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F09FC8" w14:textId="5C3C7661" w:rsidR="00BC36E7" w:rsidRDefault="00BC36E7" w:rsidP="004D30AC">
      <w:pPr>
        <w:pStyle w:val="ab"/>
        <w:rPr>
          <w:rFonts w:ascii="新細明體" w:hAnsi="新細明體"/>
          <w:sz w:val="72"/>
          <w:szCs w:val="72"/>
        </w:rPr>
      </w:pPr>
      <w:r>
        <w:rPr>
          <w:rFonts w:ascii="新細明體" w:hAnsi="新細明體" w:hint="eastAsia"/>
          <w:sz w:val="72"/>
          <w:szCs w:val="72"/>
        </w:rPr>
        <w:t>策略王COM元件使用說明</w:t>
      </w:r>
    </w:p>
    <w:p w14:paraId="16964487" w14:textId="1DCFA7FE" w:rsidR="00407737" w:rsidRDefault="00407737" w:rsidP="00407737"/>
    <w:p w14:paraId="426C708C" w14:textId="55268A51" w:rsidR="00407737" w:rsidRDefault="00407737" w:rsidP="00407737"/>
    <w:p w14:paraId="42952F00" w14:textId="7038EA37" w:rsidR="00407737" w:rsidRDefault="00407737" w:rsidP="00407737"/>
    <w:p w14:paraId="527E2A4E" w14:textId="4D29C295" w:rsidR="00407737" w:rsidRPr="001749F6" w:rsidRDefault="00407737" w:rsidP="00407737"/>
    <w:p w14:paraId="561ABC92" w14:textId="5AC12333" w:rsidR="00407737" w:rsidRDefault="00407737" w:rsidP="00407737"/>
    <w:p w14:paraId="3E704686" w14:textId="744E6B34" w:rsidR="00407737" w:rsidRDefault="00407737" w:rsidP="00407737"/>
    <w:p w14:paraId="7F7392A3" w14:textId="0FCD7506" w:rsidR="00407737" w:rsidRDefault="00407737" w:rsidP="00407737"/>
    <w:p w14:paraId="580F19C1" w14:textId="565BF241" w:rsidR="00407737" w:rsidRDefault="00407737" w:rsidP="00407737"/>
    <w:p w14:paraId="20698C18" w14:textId="0C303E74" w:rsidR="00407737" w:rsidRDefault="00407737" w:rsidP="00407737"/>
    <w:p w14:paraId="31D8916D" w14:textId="5C4FDFA8" w:rsidR="00407737" w:rsidRDefault="00407737" w:rsidP="00407737"/>
    <w:p w14:paraId="7F4420CB" w14:textId="73AB1A1B" w:rsidR="00407737" w:rsidRDefault="00407737" w:rsidP="00407737"/>
    <w:p w14:paraId="06158283" w14:textId="77777777" w:rsidR="00407737" w:rsidRPr="00407737" w:rsidRDefault="00407737" w:rsidP="00407737"/>
    <w:p w14:paraId="092EBC3D" w14:textId="73AD3FB7" w:rsidR="00BC36E7" w:rsidRDefault="00BC36E7" w:rsidP="00BC36E7"/>
    <w:p w14:paraId="5872457E" w14:textId="32E0CFE9" w:rsidR="00407737" w:rsidRDefault="00407737" w:rsidP="00BC36E7"/>
    <w:p w14:paraId="7594EF04" w14:textId="6DA25055" w:rsidR="00407737" w:rsidRDefault="00407737" w:rsidP="00BC36E7"/>
    <w:p w14:paraId="06F0ABAB" w14:textId="59F66A0E" w:rsidR="00407737" w:rsidRDefault="00407737" w:rsidP="00BC36E7"/>
    <w:p w14:paraId="5D4F77FF" w14:textId="4CBB5477" w:rsidR="00407737" w:rsidRPr="0061018D" w:rsidRDefault="00407737" w:rsidP="00BC36E7"/>
    <w:p w14:paraId="49A44979" w14:textId="3EA3848B" w:rsidR="00407737" w:rsidRDefault="00407737" w:rsidP="00BC36E7"/>
    <w:p w14:paraId="22209D51" w14:textId="583FF794" w:rsidR="00407737" w:rsidRDefault="00407737" w:rsidP="00BC36E7"/>
    <w:p w14:paraId="2909C9B9" w14:textId="778C99B1" w:rsidR="00407737" w:rsidRDefault="00407737" w:rsidP="00BC36E7"/>
    <w:p w14:paraId="67F1132F" w14:textId="2679E3E4" w:rsidR="00407737" w:rsidRDefault="00407737" w:rsidP="00BC36E7"/>
    <w:p w14:paraId="2D28784C" w14:textId="049BC69E" w:rsidR="00407737" w:rsidRDefault="00407737" w:rsidP="00BC36E7"/>
    <w:p w14:paraId="671F480E" w14:textId="361C24D1" w:rsidR="00407737" w:rsidRDefault="00407737" w:rsidP="00BC36E7"/>
    <w:p w14:paraId="09D59EF9" w14:textId="07B232C3" w:rsidR="007029C3" w:rsidRPr="00FE218C" w:rsidRDefault="007029C3" w:rsidP="007029C3">
      <w:pPr>
        <w:jc w:val="center"/>
      </w:pPr>
      <w:bookmarkStart w:id="0" w:name="_Hlk155617154"/>
      <w:r w:rsidRPr="007029C3">
        <w:rPr>
          <w:rFonts w:hint="eastAsia"/>
        </w:rPr>
        <w:t>文件版本：</w:t>
      </w:r>
      <w:r w:rsidRPr="007029C3">
        <w:rPr>
          <w:rFonts w:hint="eastAsia"/>
        </w:rPr>
        <w:t>V</w:t>
      </w:r>
      <w:r w:rsidR="00DC626C">
        <w:t>2.13.</w:t>
      </w:r>
      <w:r w:rsidR="007A5DB3">
        <w:rPr>
          <w:rFonts w:hint="eastAsia"/>
        </w:rPr>
        <w:t>5</w:t>
      </w:r>
      <w:r w:rsidR="00696EBC">
        <w:rPr>
          <w:rFonts w:hint="eastAsia"/>
        </w:rPr>
        <w:t>5</w:t>
      </w:r>
    </w:p>
    <w:bookmarkEnd w:id="0"/>
    <w:p w14:paraId="60F817F2" w14:textId="40350619" w:rsidR="00BC36E7" w:rsidRDefault="00BC36E7" w:rsidP="00BC36E7">
      <w:pPr>
        <w:rPr>
          <w:sz w:val="48"/>
          <w:szCs w:val="48"/>
        </w:rPr>
      </w:pPr>
      <w:r>
        <w:br w:type="page"/>
      </w:r>
      <w:r>
        <w:rPr>
          <w:sz w:val="48"/>
          <w:szCs w:val="48"/>
        </w:rPr>
        <w:lastRenderedPageBreak/>
        <w:t>1</w:t>
      </w:r>
      <w:r>
        <w:rPr>
          <w:rFonts w:hint="eastAsia"/>
          <w:sz w:val="48"/>
          <w:szCs w:val="48"/>
        </w:rPr>
        <w:t>、說明</w:t>
      </w:r>
      <w:r w:rsidR="00FE2C6C">
        <w:rPr>
          <w:sz w:val="48"/>
          <w:szCs w:val="48"/>
        </w:rPr>
        <w:t>………………</w:t>
      </w:r>
      <w:r>
        <w:rPr>
          <w:sz w:val="48"/>
          <w:szCs w:val="48"/>
        </w:rPr>
        <w:t>…</w:t>
      </w:r>
      <w:r w:rsidR="00D5152C">
        <w:rPr>
          <w:sz w:val="48"/>
          <w:szCs w:val="48"/>
        </w:rPr>
        <w:t>...</w:t>
      </w:r>
      <w:r>
        <w:rPr>
          <w:sz w:val="48"/>
          <w:szCs w:val="48"/>
        </w:rPr>
        <w:t>…………………..GO</w:t>
      </w:r>
    </w:p>
    <w:p w14:paraId="28BB8A10" w14:textId="77777777" w:rsidR="00BC36E7" w:rsidRDefault="00BC36E7" w:rsidP="00BC36E7">
      <w:pPr>
        <w:rPr>
          <w:b/>
          <w:sz w:val="48"/>
          <w:szCs w:val="48"/>
        </w:rPr>
      </w:pPr>
    </w:p>
    <w:p w14:paraId="3DAC57E9" w14:textId="7C7A7F4D" w:rsidR="00BC36E7" w:rsidRDefault="00BC36E7" w:rsidP="00BC36E7">
      <w:r>
        <w:br w:type="page"/>
      </w:r>
      <w:bookmarkStart w:id="1" w:name="log"/>
      <w:r>
        <w:lastRenderedPageBreak/>
        <w:fldChar w:fldCharType="begin"/>
      </w:r>
      <w:r w:rsidR="009A60F7">
        <w:instrText>HYPERLINK  \l "log"</w:instrText>
      </w:r>
      <w:r>
        <w:fldChar w:fldCharType="separate"/>
      </w:r>
      <w:r>
        <w:rPr>
          <w:rStyle w:val="a3"/>
          <w:rFonts w:hint="eastAsia"/>
        </w:rPr>
        <w:t>版本控管</w:t>
      </w:r>
      <w:bookmarkEnd w:id="1"/>
      <w:r>
        <w:rPr>
          <w:rStyle w:val="a3"/>
        </w:rPr>
        <w:t>:</w:t>
      </w:r>
      <w:r>
        <w:fldChar w:fldCharType="end"/>
      </w:r>
    </w:p>
    <w:tbl>
      <w:tblPr>
        <w:tblW w:w="104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9"/>
        <w:gridCol w:w="1276"/>
        <w:gridCol w:w="7671"/>
      </w:tblGrid>
      <w:tr w:rsidR="00BC36E7" w14:paraId="280CDB12" w14:textId="77777777" w:rsidTr="00180B5B">
        <w:trPr>
          <w:trHeight w:val="454"/>
          <w:jc w:val="center"/>
        </w:trPr>
        <w:tc>
          <w:tcPr>
            <w:tcW w:w="1529" w:type="dxa"/>
            <w:tcBorders>
              <w:top w:val="single" w:sz="4" w:space="0" w:color="auto"/>
              <w:left w:val="single" w:sz="4" w:space="0" w:color="auto"/>
              <w:bottom w:val="single" w:sz="4" w:space="0" w:color="auto"/>
              <w:right w:val="single" w:sz="4" w:space="0" w:color="auto"/>
            </w:tcBorders>
            <w:vAlign w:val="center"/>
            <w:hideMark/>
          </w:tcPr>
          <w:p w14:paraId="17B56628" w14:textId="77777777" w:rsidR="00BC36E7" w:rsidRDefault="00BC36E7">
            <w:pPr>
              <w:jc w:val="center"/>
            </w:pPr>
            <w:r>
              <w:br w:type="page"/>
            </w:r>
            <w:r>
              <w:rPr>
                <w:rFonts w:hint="eastAsia"/>
              </w:rPr>
              <w:t>修改日期</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51CBE36" w14:textId="221BDDC4" w:rsidR="00BC36E7" w:rsidRDefault="008D4758">
            <w:pPr>
              <w:jc w:val="center"/>
            </w:pPr>
            <w:r>
              <w:rPr>
                <w:rFonts w:hint="eastAsia"/>
              </w:rPr>
              <w:t>元件</w:t>
            </w:r>
            <w:r w:rsidR="00BC36E7">
              <w:rPr>
                <w:rFonts w:hint="eastAsia"/>
              </w:rPr>
              <w:t>版本編號</w:t>
            </w:r>
          </w:p>
        </w:tc>
        <w:tc>
          <w:tcPr>
            <w:tcW w:w="7671" w:type="dxa"/>
            <w:tcBorders>
              <w:top w:val="single" w:sz="4" w:space="0" w:color="auto"/>
              <w:left w:val="single" w:sz="4" w:space="0" w:color="auto"/>
              <w:bottom w:val="single" w:sz="4" w:space="0" w:color="auto"/>
              <w:right w:val="single" w:sz="4" w:space="0" w:color="auto"/>
            </w:tcBorders>
            <w:vAlign w:val="center"/>
            <w:hideMark/>
          </w:tcPr>
          <w:p w14:paraId="5AB9E180" w14:textId="77777777" w:rsidR="00BC36E7" w:rsidRDefault="00BC36E7">
            <w:pPr>
              <w:jc w:val="center"/>
            </w:pPr>
            <w:r>
              <w:rPr>
                <w:rFonts w:hint="eastAsia"/>
              </w:rPr>
              <w:t>說明</w:t>
            </w:r>
          </w:p>
        </w:tc>
      </w:tr>
      <w:tr w:rsidR="00C87F9B" w:rsidRPr="00E536D9" w14:paraId="379830CE" w14:textId="77777777" w:rsidTr="004403A4">
        <w:trPr>
          <w:trHeight w:val="841"/>
          <w:jc w:val="center"/>
        </w:trPr>
        <w:tc>
          <w:tcPr>
            <w:tcW w:w="1529" w:type="dxa"/>
            <w:tcBorders>
              <w:top w:val="single" w:sz="4" w:space="0" w:color="auto"/>
              <w:left w:val="single" w:sz="4" w:space="0" w:color="auto"/>
              <w:bottom w:val="single" w:sz="4" w:space="0" w:color="auto"/>
              <w:right w:val="single" w:sz="4" w:space="0" w:color="auto"/>
            </w:tcBorders>
            <w:vAlign w:val="center"/>
          </w:tcPr>
          <w:p w14:paraId="466303DF" w14:textId="0940CAAD" w:rsidR="00C87F9B" w:rsidRDefault="00C87F9B" w:rsidP="00C87F9B">
            <w:r>
              <w:rPr>
                <w:rFonts w:hint="eastAsia"/>
              </w:rPr>
              <w:t>2021/</w:t>
            </w:r>
            <w:r w:rsidR="00A063EC">
              <w:rPr>
                <w:rFonts w:hint="eastAsia"/>
              </w:rPr>
              <w:t>07</w:t>
            </w:r>
            <w:r>
              <w:rPr>
                <w:rFonts w:hint="eastAsia"/>
              </w:rPr>
              <w:t>/</w:t>
            </w:r>
            <w:r w:rsidR="00A063EC">
              <w:rPr>
                <w:rFonts w:hint="eastAsia"/>
              </w:rPr>
              <w:t>08</w:t>
            </w:r>
          </w:p>
        </w:tc>
        <w:tc>
          <w:tcPr>
            <w:tcW w:w="1276" w:type="dxa"/>
            <w:tcBorders>
              <w:top w:val="single" w:sz="4" w:space="0" w:color="auto"/>
              <w:left w:val="single" w:sz="4" w:space="0" w:color="auto"/>
              <w:bottom w:val="single" w:sz="4" w:space="0" w:color="auto"/>
              <w:right w:val="single" w:sz="4" w:space="0" w:color="auto"/>
            </w:tcBorders>
            <w:vAlign w:val="center"/>
          </w:tcPr>
          <w:p w14:paraId="5F98601F" w14:textId="54051AD3" w:rsidR="00C87F9B" w:rsidRPr="000D7BE7" w:rsidRDefault="00C87F9B" w:rsidP="00C87F9B">
            <w:pPr>
              <w:rPr>
                <w:rFonts w:ascii="標楷體" w:eastAsia="新細明體" w:hAnsi="標楷體" w:cs="Calibri"/>
                <w:kern w:val="0"/>
                <w:szCs w:val="22"/>
                <w:lang w:eastAsia="zh-HK"/>
              </w:rPr>
            </w:pPr>
            <w:r>
              <w:rPr>
                <w:rFonts w:hint="eastAsia"/>
              </w:rPr>
              <w:t>2.13.31</w:t>
            </w:r>
          </w:p>
        </w:tc>
        <w:tc>
          <w:tcPr>
            <w:tcW w:w="7671" w:type="dxa"/>
            <w:tcBorders>
              <w:top w:val="single" w:sz="4" w:space="0" w:color="auto"/>
              <w:left w:val="single" w:sz="4" w:space="0" w:color="auto"/>
              <w:bottom w:val="single" w:sz="4" w:space="0" w:color="auto"/>
              <w:right w:val="single" w:sz="4" w:space="0" w:color="auto"/>
            </w:tcBorders>
            <w:vAlign w:val="center"/>
          </w:tcPr>
          <w:p w14:paraId="4BF6CE78" w14:textId="0C543CC2" w:rsidR="00E536D9" w:rsidRDefault="00E536D9" w:rsidP="00C87F9B">
            <w:pPr>
              <w:autoSpaceDE w:val="0"/>
              <w:autoSpaceDN w:val="0"/>
              <w:adjustRightInd w:val="0"/>
              <w:rPr>
                <w:rFonts w:ascii="標楷體" w:hAnsi="標楷體" w:cs="Calibri"/>
                <w:b/>
                <w:kern w:val="0"/>
                <w:u w:val="single"/>
              </w:rPr>
            </w:pPr>
            <w:r>
              <w:rPr>
                <w:rFonts w:ascii="標楷體" w:hAnsi="標楷體" w:cs="Calibri" w:hint="eastAsia"/>
                <w:b/>
                <w:kern w:val="0"/>
                <w:u w:val="single"/>
                <w:lang w:eastAsia="zh-HK"/>
              </w:rPr>
              <w:t>修正海</w:t>
            </w:r>
            <w:r>
              <w:rPr>
                <w:rFonts w:ascii="標楷體" w:hAnsi="標楷體" w:cs="Calibri" w:hint="eastAsia"/>
                <w:b/>
                <w:kern w:val="0"/>
                <w:u w:val="single"/>
              </w:rPr>
              <w:t>選報價取得商品檔，交易所代號不正確問題</w:t>
            </w:r>
          </w:p>
          <w:p w14:paraId="7ABE17E9" w14:textId="5C7FDCB8" w:rsidR="00E536D9" w:rsidRPr="00E536D9" w:rsidRDefault="00E536D9" w:rsidP="00C87F9B">
            <w:pPr>
              <w:autoSpaceDE w:val="0"/>
              <w:autoSpaceDN w:val="0"/>
              <w:adjustRightInd w:val="0"/>
              <w:rPr>
                <w:rFonts w:ascii="標楷體" w:hAnsi="標楷體" w:cs="Calibri"/>
                <w:kern w:val="0"/>
              </w:rPr>
            </w:pPr>
            <w:r w:rsidRPr="00E536D9">
              <w:rPr>
                <w:rFonts w:ascii="標楷體" w:hAnsi="標楷體" w:cs="Calibri" w:hint="eastAsia"/>
                <w:kern w:val="0"/>
              </w:rPr>
              <w:t>Ex</w:t>
            </w:r>
            <w:r>
              <w:rPr>
                <w:rFonts w:ascii="標楷體" w:hAnsi="標楷體" w:cs="Calibri"/>
                <w:kern w:val="0"/>
              </w:rPr>
              <w:t xml:space="preserve"> </w:t>
            </w:r>
            <w:r w:rsidRPr="00E536D9">
              <w:rPr>
                <w:rFonts w:ascii="標楷體" w:hAnsi="標楷體" w:cs="Calibri" w:hint="eastAsia"/>
                <w:kern w:val="0"/>
              </w:rPr>
              <w:t>:</w:t>
            </w:r>
            <w:r>
              <w:rPr>
                <w:rFonts w:ascii="標楷體" w:hAnsi="標楷體" w:cs="Calibri"/>
                <w:kern w:val="0"/>
              </w:rPr>
              <w:t xml:space="preserve"> </w:t>
            </w:r>
            <w:r w:rsidRPr="00E536D9">
              <w:rPr>
                <w:rFonts w:ascii="標楷體" w:hAnsi="標楷體" w:cs="Calibri"/>
                <w:kern w:val="0"/>
              </w:rPr>
              <w:t xml:space="preserve">CBT </w:t>
            </w:r>
            <w:r>
              <w:rPr>
                <w:rFonts w:ascii="標楷體" w:hAnsi="標楷體" w:cs="Calibri" w:hint="eastAsia"/>
                <w:kern w:val="0"/>
              </w:rPr>
              <w:t>-&gt; CBOT</w:t>
            </w:r>
            <w:r>
              <w:rPr>
                <w:rFonts w:ascii="標楷體" w:hAnsi="標楷體" w:cs="Calibri"/>
                <w:kern w:val="0"/>
              </w:rPr>
              <w:t xml:space="preserve"> </w:t>
            </w:r>
            <w:r>
              <w:rPr>
                <w:rFonts w:ascii="標楷體" w:hAnsi="標楷體" w:cs="Calibri" w:hint="eastAsia"/>
                <w:kern w:val="0"/>
              </w:rPr>
              <w:t xml:space="preserve">、 </w:t>
            </w:r>
            <w:r w:rsidRPr="00E536D9">
              <w:rPr>
                <w:rFonts w:ascii="標楷體" w:hAnsi="標楷體" w:cs="Calibri" w:hint="eastAsia"/>
                <w:kern w:val="0"/>
              </w:rPr>
              <w:t>EUR</w:t>
            </w:r>
            <w:r w:rsidRPr="00E536D9">
              <w:rPr>
                <w:rFonts w:ascii="標楷體" w:hAnsi="標楷體" w:cs="Calibri"/>
                <w:kern w:val="0"/>
              </w:rPr>
              <w:t xml:space="preserve"> </w:t>
            </w:r>
            <w:r w:rsidRPr="00E536D9">
              <w:rPr>
                <w:rFonts w:ascii="標楷體" w:hAnsi="標楷體" w:cs="Calibri" w:hint="eastAsia"/>
                <w:kern w:val="0"/>
              </w:rPr>
              <w:t>-&gt;</w:t>
            </w:r>
            <w:r w:rsidRPr="00E536D9">
              <w:rPr>
                <w:rFonts w:ascii="標楷體" w:hAnsi="標楷體" w:cs="Calibri"/>
                <w:kern w:val="0"/>
              </w:rPr>
              <w:t xml:space="preserve"> </w:t>
            </w:r>
            <w:r w:rsidRPr="00E536D9">
              <w:rPr>
                <w:rFonts w:ascii="標楷體" w:hAnsi="標楷體" w:cs="Calibri" w:hint="eastAsia"/>
                <w:kern w:val="0"/>
              </w:rPr>
              <w:t>Eurex</w:t>
            </w:r>
          </w:p>
          <w:p w14:paraId="192C5C19" w14:textId="77777777" w:rsidR="00E536D9" w:rsidRPr="00E536D9" w:rsidRDefault="00E536D9" w:rsidP="00C87F9B">
            <w:pPr>
              <w:autoSpaceDE w:val="0"/>
              <w:autoSpaceDN w:val="0"/>
              <w:adjustRightInd w:val="0"/>
              <w:rPr>
                <w:rFonts w:ascii="標楷體" w:hAnsi="標楷體"/>
                <w:b/>
                <w:u w:val="single"/>
                <w:lang w:eastAsia="zh-HK"/>
              </w:rPr>
            </w:pPr>
          </w:p>
          <w:p w14:paraId="62E302B1" w14:textId="565BC1F3" w:rsidR="00C87F9B" w:rsidRDefault="00C87F9B" w:rsidP="00C87F9B">
            <w:pPr>
              <w:autoSpaceDE w:val="0"/>
              <w:autoSpaceDN w:val="0"/>
              <w:adjustRightInd w:val="0"/>
              <w:rPr>
                <w:rFonts w:ascii="標楷體" w:hAnsi="標楷體"/>
                <w:b/>
                <w:u w:val="single"/>
                <w:lang w:eastAsia="zh-HK"/>
              </w:rPr>
            </w:pPr>
            <w:r w:rsidRPr="00561B99">
              <w:rPr>
                <w:rFonts w:ascii="標楷體" w:hAnsi="標楷體" w:hint="eastAsia"/>
                <w:b/>
                <w:u w:val="single"/>
                <w:lang w:eastAsia="zh-HK"/>
              </w:rPr>
              <w:t>文件及功能新增:</w:t>
            </w:r>
          </w:p>
          <w:p w14:paraId="39EB2BAC" w14:textId="5A882838" w:rsidR="00C87F9B" w:rsidRDefault="00543FB7" w:rsidP="00C87F9B">
            <w:pPr>
              <w:autoSpaceDE w:val="0"/>
              <w:autoSpaceDN w:val="0"/>
              <w:adjustRightInd w:val="0"/>
              <w:rPr>
                <w:rFonts w:ascii="標楷體" w:hAnsi="標楷體"/>
                <w:b/>
                <w:color w:val="FF0000"/>
              </w:rPr>
            </w:pPr>
            <w:r>
              <w:rPr>
                <w:rFonts w:ascii="標楷體" w:hAnsi="標楷體" w:hint="eastAsia"/>
                <w:b/>
                <w:color w:val="FF0000"/>
              </w:rPr>
              <w:t>單一市場(國內、海期、海選)</w:t>
            </w:r>
            <w:r w:rsidR="00C87F9B" w:rsidRPr="00B63D1D">
              <w:rPr>
                <w:rFonts w:ascii="標楷體" w:hAnsi="標楷體" w:hint="eastAsia"/>
                <w:b/>
                <w:color w:val="FF0000"/>
              </w:rPr>
              <w:t>商品總數有可能超過</w:t>
            </w:r>
            <w:r>
              <w:rPr>
                <w:rFonts w:ascii="標楷體" w:hAnsi="標楷體" w:hint="eastAsia"/>
                <w:b/>
                <w:color w:val="FF0000"/>
              </w:rPr>
              <w:t>SHORT型別上</w:t>
            </w:r>
            <w:r w:rsidR="00C87F9B" w:rsidRPr="00B63D1D">
              <w:rPr>
                <w:rFonts w:ascii="標楷體" w:hAnsi="標楷體" w:hint="eastAsia"/>
                <w:b/>
                <w:color w:val="FF0000"/>
              </w:rPr>
              <w:t>限(32767)，會導致舊版功能</w:t>
            </w:r>
            <w:r w:rsidR="00DB623A">
              <w:rPr>
                <w:rFonts w:ascii="標楷體" w:hAnsi="標楷體" w:hint="eastAsia"/>
                <w:b/>
                <w:color w:val="FF0000"/>
              </w:rPr>
              <w:t>、函式</w:t>
            </w:r>
            <w:r w:rsidR="00C87F9B" w:rsidRPr="00B63D1D">
              <w:rPr>
                <w:rFonts w:ascii="標楷體" w:hAnsi="標楷體" w:hint="eastAsia"/>
                <w:b/>
                <w:color w:val="FF0000"/>
              </w:rPr>
              <w:t>無法</w:t>
            </w:r>
            <w:r w:rsidR="00DB623A">
              <w:rPr>
                <w:rFonts w:ascii="標楷體" w:hAnsi="標楷體" w:hint="eastAsia"/>
                <w:b/>
                <w:color w:val="FF0000"/>
              </w:rPr>
              <w:t>正常</w:t>
            </w:r>
            <w:r w:rsidR="00C87F9B" w:rsidRPr="00B63D1D">
              <w:rPr>
                <w:rFonts w:ascii="標楷體" w:hAnsi="標楷體" w:hint="eastAsia"/>
                <w:b/>
                <w:color w:val="FF0000"/>
              </w:rPr>
              <w:t>取得報價</w:t>
            </w:r>
            <w:r>
              <w:rPr>
                <w:rFonts w:ascii="標楷體" w:hAnsi="標楷體" w:hint="eastAsia"/>
                <w:b/>
                <w:color w:val="FF0000"/>
              </w:rPr>
              <w:t>&amp;商品資訊</w:t>
            </w:r>
            <w:r w:rsidR="00A52160">
              <w:rPr>
                <w:rFonts w:ascii="標楷體" w:hAnsi="標楷體" w:hint="eastAsia"/>
                <w:b/>
                <w:color w:val="FF0000"/>
              </w:rPr>
              <w:t>，請改</w:t>
            </w:r>
            <w:r w:rsidR="00C87F9B" w:rsidRPr="00B63D1D">
              <w:rPr>
                <w:rFonts w:ascii="標楷體" w:hAnsi="標楷體" w:hint="eastAsia"/>
                <w:b/>
                <w:color w:val="FF0000"/>
              </w:rPr>
              <w:t>使用以下功能、事件、物件。</w:t>
            </w:r>
          </w:p>
          <w:p w14:paraId="347BBFF7" w14:textId="51FF1AD8" w:rsidR="00322E90" w:rsidRPr="00322E90" w:rsidRDefault="00322E90" w:rsidP="00C87F9B">
            <w:pPr>
              <w:autoSpaceDE w:val="0"/>
              <w:autoSpaceDN w:val="0"/>
              <w:adjustRightInd w:val="0"/>
              <w:rPr>
                <w:rFonts w:ascii="標楷體" w:hAnsi="標楷體"/>
              </w:rPr>
            </w:pPr>
            <w:r w:rsidRPr="00322E90">
              <w:rPr>
                <w:rFonts w:ascii="標楷體" w:hAnsi="標楷體" w:hint="eastAsia"/>
              </w:rPr>
              <w:t xml:space="preserve">詳情請參考 </w:t>
            </w:r>
            <w:hyperlink w:anchor="_3-4_行情功能修改說明" w:history="1">
              <w:r w:rsidRPr="00322E90">
                <w:rPr>
                  <w:rStyle w:val="a3"/>
                  <w:rFonts w:ascii="標楷體" w:hAnsi="標楷體"/>
                </w:rPr>
                <w:t>3-4 行情功能修改說明</w:t>
              </w:r>
            </w:hyperlink>
          </w:p>
          <w:p w14:paraId="0DF74A7E" w14:textId="77777777" w:rsidR="00C87F9B" w:rsidRPr="00B63D1D" w:rsidRDefault="00C87F9B">
            <w:pPr>
              <w:pStyle w:val="af6"/>
              <w:widowControl/>
              <w:numPr>
                <w:ilvl w:val="0"/>
                <w:numId w:val="34"/>
              </w:numPr>
              <w:ind w:leftChars="0"/>
              <w:textAlignment w:val="center"/>
              <w:rPr>
                <w:rFonts w:ascii="標楷體" w:eastAsia="標楷體" w:hAnsi="標楷體" w:cs="Calibri"/>
                <w:kern w:val="0"/>
              </w:rPr>
            </w:pPr>
            <w:r w:rsidRPr="00B63D1D">
              <w:rPr>
                <w:rFonts w:ascii="標楷體" w:eastAsia="標楷體" w:hAnsi="標楷體" w:cs="Calibri" w:hint="eastAsia"/>
                <w:b/>
                <w:kern w:val="0"/>
              </w:rPr>
              <w:t>國內報價</w:t>
            </w:r>
            <w:r w:rsidRPr="00B63D1D">
              <w:rPr>
                <w:rFonts w:ascii="標楷體" w:eastAsia="標楷體" w:hAnsi="標楷體" w:cs="Calibri" w:hint="eastAsia"/>
                <w:kern w:val="0"/>
              </w:rPr>
              <w:t>：</w:t>
            </w:r>
          </w:p>
          <w:p w14:paraId="62F1718E" w14:textId="77777777" w:rsidR="00C87F9B" w:rsidRPr="00B63D1D" w:rsidRDefault="00C87F9B">
            <w:pPr>
              <w:pStyle w:val="af6"/>
              <w:widowControl/>
              <w:numPr>
                <w:ilvl w:val="0"/>
                <w:numId w:val="35"/>
              </w:numPr>
              <w:ind w:leftChars="0"/>
              <w:textAlignment w:val="center"/>
              <w:rPr>
                <w:rFonts w:ascii="標楷體" w:eastAsia="標楷體" w:hAnsi="標楷體" w:cs="Calibri"/>
                <w:kern w:val="0"/>
              </w:rPr>
            </w:pPr>
            <w:r w:rsidRPr="00B63D1D">
              <w:rPr>
                <w:rFonts w:ascii="標楷體" w:eastAsia="標楷體" w:hAnsi="標楷體" w:cs="Calibri" w:hint="eastAsia"/>
                <w:kern w:val="0"/>
              </w:rPr>
              <w:t>新增功能</w:t>
            </w:r>
          </w:p>
          <w:p w14:paraId="639E2DC0" w14:textId="77777777" w:rsidR="00C87F9B" w:rsidRPr="00B63D1D" w:rsidRDefault="00C87F9B">
            <w:pPr>
              <w:pStyle w:val="af6"/>
              <w:widowControl/>
              <w:numPr>
                <w:ilvl w:val="0"/>
                <w:numId w:val="36"/>
              </w:numPr>
              <w:ind w:leftChars="0"/>
              <w:textAlignment w:val="center"/>
              <w:rPr>
                <w:rFonts w:ascii="標楷體" w:eastAsia="標楷體" w:hAnsi="標楷體" w:cs="Calibri"/>
                <w:kern w:val="0"/>
              </w:rPr>
            </w:pPr>
            <w:r w:rsidRPr="00B63D1D">
              <w:rPr>
                <w:rFonts w:ascii="標楷體" w:eastAsia="標楷體" w:hAnsi="標楷體" w:cs="Calibri" w:hint="eastAsia"/>
                <w:kern w:val="0"/>
              </w:rPr>
              <w:t>SKQuoteLib_EnterMonitor</w:t>
            </w:r>
            <w:r>
              <w:rPr>
                <w:rFonts w:ascii="標楷體" w:eastAsia="標楷體" w:hAnsi="標楷體" w:cs="Calibri" w:hint="eastAsia"/>
                <w:kern w:val="0"/>
              </w:rPr>
              <w:t>LONG</w:t>
            </w:r>
          </w:p>
          <w:p w14:paraId="464DFE6F" w14:textId="77777777" w:rsidR="00C87F9B" w:rsidRPr="00B63D1D" w:rsidRDefault="00C87F9B">
            <w:pPr>
              <w:pStyle w:val="af6"/>
              <w:widowControl/>
              <w:numPr>
                <w:ilvl w:val="0"/>
                <w:numId w:val="36"/>
              </w:numPr>
              <w:ind w:leftChars="0"/>
              <w:textAlignment w:val="center"/>
              <w:rPr>
                <w:rFonts w:ascii="標楷體" w:eastAsia="標楷體" w:hAnsi="標楷體" w:cs="Calibri"/>
                <w:kern w:val="0"/>
              </w:rPr>
            </w:pPr>
            <w:r w:rsidRPr="00B63D1D">
              <w:rPr>
                <w:rFonts w:ascii="標楷體" w:eastAsia="標楷體" w:hAnsi="標楷體" w:cs="Calibri" w:hint="eastAsia"/>
                <w:kern w:val="0"/>
              </w:rPr>
              <w:t>SKQuoteLib_GetTick</w:t>
            </w:r>
            <w:r>
              <w:rPr>
                <w:rFonts w:ascii="標楷體" w:eastAsia="標楷體" w:hAnsi="標楷體" w:cs="Calibri" w:hint="eastAsia"/>
                <w:kern w:val="0"/>
              </w:rPr>
              <w:t>LONG</w:t>
            </w:r>
          </w:p>
          <w:p w14:paraId="3926C071" w14:textId="77777777" w:rsidR="00C87F9B" w:rsidRPr="00B63D1D" w:rsidRDefault="00C87F9B">
            <w:pPr>
              <w:pStyle w:val="af6"/>
              <w:widowControl/>
              <w:numPr>
                <w:ilvl w:val="0"/>
                <w:numId w:val="36"/>
              </w:numPr>
              <w:ind w:leftChars="0"/>
              <w:textAlignment w:val="center"/>
              <w:rPr>
                <w:rFonts w:ascii="標楷體" w:eastAsia="標楷體" w:hAnsi="標楷體" w:cs="Calibri"/>
                <w:kern w:val="0"/>
              </w:rPr>
            </w:pPr>
            <w:r w:rsidRPr="00B63D1D">
              <w:rPr>
                <w:rFonts w:ascii="標楷體" w:eastAsia="標楷體" w:hAnsi="標楷體" w:cs="Calibri" w:hint="eastAsia"/>
                <w:kern w:val="0"/>
              </w:rPr>
              <w:t>SKQuoteLib_GetBest5</w:t>
            </w:r>
            <w:r>
              <w:rPr>
                <w:rFonts w:ascii="標楷體" w:eastAsia="標楷體" w:hAnsi="標楷體" w:cs="Calibri" w:hint="eastAsia"/>
                <w:kern w:val="0"/>
              </w:rPr>
              <w:t>LONG</w:t>
            </w:r>
          </w:p>
          <w:p w14:paraId="1EB179E8" w14:textId="77777777" w:rsidR="00C87F9B" w:rsidRPr="00B63D1D" w:rsidRDefault="00C87F9B">
            <w:pPr>
              <w:pStyle w:val="af6"/>
              <w:widowControl/>
              <w:numPr>
                <w:ilvl w:val="0"/>
                <w:numId w:val="36"/>
              </w:numPr>
              <w:ind w:leftChars="0"/>
              <w:textAlignment w:val="center"/>
              <w:rPr>
                <w:rFonts w:ascii="標楷體" w:eastAsia="標楷體" w:hAnsi="標楷體" w:cs="Calibri"/>
                <w:kern w:val="0"/>
              </w:rPr>
            </w:pPr>
            <w:r w:rsidRPr="00B63D1D">
              <w:rPr>
                <w:rFonts w:ascii="標楷體" w:eastAsia="標楷體" w:hAnsi="標楷體" w:cs="Calibri" w:hint="eastAsia"/>
                <w:kern w:val="0"/>
              </w:rPr>
              <w:t>SKQuoteLib_GetMACD</w:t>
            </w:r>
            <w:r>
              <w:rPr>
                <w:rFonts w:ascii="標楷體" w:eastAsia="標楷體" w:hAnsi="標楷體" w:cs="Calibri" w:hint="eastAsia"/>
                <w:kern w:val="0"/>
              </w:rPr>
              <w:t>LONG</w:t>
            </w:r>
          </w:p>
          <w:p w14:paraId="199E7E5E" w14:textId="77777777" w:rsidR="00C87F9B" w:rsidRPr="00B63D1D" w:rsidRDefault="00C87F9B">
            <w:pPr>
              <w:pStyle w:val="af6"/>
              <w:widowControl/>
              <w:numPr>
                <w:ilvl w:val="0"/>
                <w:numId w:val="36"/>
              </w:numPr>
              <w:ind w:leftChars="0"/>
              <w:textAlignment w:val="center"/>
              <w:rPr>
                <w:rFonts w:ascii="標楷體" w:eastAsia="標楷體" w:hAnsi="標楷體" w:cs="Calibri"/>
                <w:kern w:val="0"/>
              </w:rPr>
            </w:pPr>
            <w:r w:rsidRPr="00B63D1D">
              <w:rPr>
                <w:rFonts w:ascii="標楷體" w:eastAsia="標楷體" w:hAnsi="標楷體" w:cs="Calibri" w:hint="eastAsia"/>
                <w:kern w:val="0"/>
              </w:rPr>
              <w:t>SKQuoteLib_GetBoolTunel</w:t>
            </w:r>
            <w:r>
              <w:rPr>
                <w:rFonts w:ascii="標楷體" w:eastAsia="標楷體" w:hAnsi="標楷體" w:cs="Calibri" w:hint="eastAsia"/>
                <w:kern w:val="0"/>
              </w:rPr>
              <w:t>LONG</w:t>
            </w:r>
          </w:p>
          <w:p w14:paraId="7062A1C1" w14:textId="77777777" w:rsidR="00C87F9B" w:rsidRPr="00B63D1D" w:rsidRDefault="00C87F9B">
            <w:pPr>
              <w:pStyle w:val="af6"/>
              <w:widowControl/>
              <w:numPr>
                <w:ilvl w:val="0"/>
                <w:numId w:val="36"/>
              </w:numPr>
              <w:ind w:leftChars="0"/>
              <w:textAlignment w:val="center"/>
              <w:rPr>
                <w:rFonts w:ascii="標楷體" w:eastAsia="標楷體" w:hAnsi="標楷體" w:cs="Calibri"/>
                <w:kern w:val="0"/>
              </w:rPr>
            </w:pPr>
            <w:r w:rsidRPr="00B63D1D">
              <w:rPr>
                <w:rFonts w:ascii="標楷體" w:eastAsia="標楷體" w:hAnsi="標楷體" w:cs="Calibri" w:hint="eastAsia"/>
                <w:kern w:val="0"/>
              </w:rPr>
              <w:t>SKQuoteLib_GetStockByIndex</w:t>
            </w:r>
            <w:r>
              <w:rPr>
                <w:rFonts w:ascii="標楷體" w:eastAsia="標楷體" w:hAnsi="標楷體" w:cs="Calibri" w:hint="eastAsia"/>
                <w:kern w:val="0"/>
              </w:rPr>
              <w:t>LONG</w:t>
            </w:r>
          </w:p>
          <w:p w14:paraId="12E45F81" w14:textId="77777777" w:rsidR="00C87F9B" w:rsidRPr="00B63D1D" w:rsidRDefault="00C87F9B">
            <w:pPr>
              <w:pStyle w:val="af6"/>
              <w:widowControl/>
              <w:numPr>
                <w:ilvl w:val="0"/>
                <w:numId w:val="36"/>
              </w:numPr>
              <w:ind w:leftChars="0"/>
              <w:textAlignment w:val="center"/>
              <w:rPr>
                <w:rFonts w:ascii="標楷體" w:eastAsia="標楷體" w:hAnsi="標楷體" w:cs="Calibri"/>
                <w:kern w:val="0"/>
              </w:rPr>
            </w:pPr>
            <w:r w:rsidRPr="00B63D1D">
              <w:rPr>
                <w:rFonts w:ascii="標楷體" w:eastAsia="標楷體" w:hAnsi="標楷體" w:cs="Calibri" w:hint="eastAsia"/>
                <w:kern w:val="0"/>
              </w:rPr>
              <w:t>SKQuoteLib_GetStockByNo</w:t>
            </w:r>
            <w:r>
              <w:rPr>
                <w:rFonts w:ascii="標楷體" w:eastAsia="標楷體" w:hAnsi="標楷體" w:cs="Calibri" w:hint="eastAsia"/>
                <w:kern w:val="0"/>
              </w:rPr>
              <w:t>LONG</w:t>
            </w:r>
          </w:p>
          <w:p w14:paraId="5E308B0A" w14:textId="77777777" w:rsidR="00C87F9B" w:rsidRPr="00B63D1D" w:rsidRDefault="00C87F9B">
            <w:pPr>
              <w:pStyle w:val="af6"/>
              <w:widowControl/>
              <w:numPr>
                <w:ilvl w:val="0"/>
                <w:numId w:val="35"/>
              </w:numPr>
              <w:ind w:leftChars="0"/>
              <w:textAlignment w:val="center"/>
              <w:rPr>
                <w:rFonts w:ascii="標楷體" w:eastAsia="標楷體" w:hAnsi="標楷體" w:cs="Calibri"/>
                <w:kern w:val="0"/>
              </w:rPr>
            </w:pPr>
            <w:r w:rsidRPr="00B63D1D">
              <w:rPr>
                <w:rFonts w:ascii="標楷體" w:eastAsia="標楷體" w:hAnsi="標楷體" w:cs="Calibri" w:hint="eastAsia"/>
                <w:kern w:val="0"/>
              </w:rPr>
              <w:t>新增事件</w:t>
            </w:r>
          </w:p>
          <w:p w14:paraId="0752DACC" w14:textId="77777777" w:rsidR="00C87F9B" w:rsidRPr="00B63D1D" w:rsidRDefault="00C87F9B">
            <w:pPr>
              <w:pStyle w:val="af6"/>
              <w:widowControl/>
              <w:numPr>
                <w:ilvl w:val="0"/>
                <w:numId w:val="37"/>
              </w:numPr>
              <w:ind w:leftChars="0"/>
              <w:textAlignment w:val="center"/>
              <w:rPr>
                <w:rFonts w:ascii="標楷體" w:eastAsia="標楷體" w:hAnsi="標楷體" w:cs="Calibri"/>
                <w:kern w:val="0"/>
              </w:rPr>
            </w:pPr>
            <w:r w:rsidRPr="00B63D1D">
              <w:rPr>
                <w:rFonts w:ascii="標楷體" w:eastAsia="標楷體" w:hAnsi="標楷體" w:cs="Courier New"/>
                <w:color w:val="000000"/>
                <w:kern w:val="0"/>
              </w:rPr>
              <w:t>OnNotifyQuote</w:t>
            </w:r>
            <w:r>
              <w:rPr>
                <w:rFonts w:ascii="標楷體" w:eastAsia="標楷體" w:hAnsi="標楷體" w:cs="Courier New"/>
                <w:color w:val="000000"/>
                <w:kern w:val="0"/>
              </w:rPr>
              <w:t>LONG</w:t>
            </w:r>
          </w:p>
          <w:p w14:paraId="10A0879F" w14:textId="77777777" w:rsidR="00C87F9B" w:rsidRPr="00B63D1D" w:rsidRDefault="00C87F9B">
            <w:pPr>
              <w:pStyle w:val="af6"/>
              <w:widowControl/>
              <w:numPr>
                <w:ilvl w:val="0"/>
                <w:numId w:val="37"/>
              </w:numPr>
              <w:ind w:leftChars="0"/>
              <w:textAlignment w:val="center"/>
              <w:rPr>
                <w:rFonts w:ascii="標楷體" w:eastAsia="標楷體" w:hAnsi="標楷體" w:cs="Calibri"/>
                <w:kern w:val="0"/>
              </w:rPr>
            </w:pPr>
            <w:r w:rsidRPr="00B63D1D">
              <w:rPr>
                <w:rFonts w:ascii="標楷體" w:eastAsia="標楷體" w:hAnsi="標楷體" w:cs="Courier New"/>
                <w:color w:val="000000"/>
                <w:kern w:val="0"/>
              </w:rPr>
              <w:t>OnNotifyTicks</w:t>
            </w:r>
            <w:r>
              <w:rPr>
                <w:rFonts w:ascii="標楷體" w:eastAsia="標楷體" w:hAnsi="標楷體" w:cs="Courier New"/>
                <w:color w:val="000000"/>
                <w:kern w:val="0"/>
              </w:rPr>
              <w:t>LONG</w:t>
            </w:r>
          </w:p>
          <w:p w14:paraId="797FAB7C" w14:textId="77777777" w:rsidR="00C87F9B" w:rsidRPr="00B63D1D" w:rsidRDefault="00C87F9B">
            <w:pPr>
              <w:pStyle w:val="af6"/>
              <w:widowControl/>
              <w:numPr>
                <w:ilvl w:val="0"/>
                <w:numId w:val="37"/>
              </w:numPr>
              <w:ind w:leftChars="0"/>
              <w:textAlignment w:val="center"/>
              <w:rPr>
                <w:rFonts w:ascii="標楷體" w:eastAsia="標楷體" w:hAnsi="標楷體" w:cs="Calibri"/>
                <w:kern w:val="0"/>
              </w:rPr>
            </w:pPr>
            <w:r w:rsidRPr="00B63D1D">
              <w:rPr>
                <w:rFonts w:ascii="標楷體" w:eastAsia="標楷體" w:hAnsi="標楷體" w:cs="Courier New"/>
                <w:color w:val="000000"/>
                <w:kern w:val="0"/>
              </w:rPr>
              <w:t>OnNotifyHistoryTicks</w:t>
            </w:r>
            <w:r>
              <w:rPr>
                <w:rFonts w:ascii="標楷體" w:eastAsia="標楷體" w:hAnsi="標楷體" w:cs="Courier New"/>
                <w:color w:val="000000"/>
                <w:kern w:val="0"/>
              </w:rPr>
              <w:t>LONG</w:t>
            </w:r>
          </w:p>
          <w:p w14:paraId="31E2B440" w14:textId="77777777" w:rsidR="00C87F9B" w:rsidRPr="00B63D1D" w:rsidRDefault="00C87F9B">
            <w:pPr>
              <w:pStyle w:val="af6"/>
              <w:widowControl/>
              <w:numPr>
                <w:ilvl w:val="0"/>
                <w:numId w:val="37"/>
              </w:numPr>
              <w:ind w:leftChars="0"/>
              <w:textAlignment w:val="center"/>
              <w:rPr>
                <w:rFonts w:ascii="標楷體" w:eastAsia="標楷體" w:hAnsi="標楷體" w:cs="Calibri"/>
                <w:kern w:val="0"/>
              </w:rPr>
            </w:pPr>
            <w:r w:rsidRPr="00B63D1D">
              <w:rPr>
                <w:rFonts w:ascii="標楷體" w:eastAsia="標楷體" w:hAnsi="標楷體" w:cs="Courier New"/>
                <w:color w:val="000000"/>
                <w:kern w:val="0"/>
              </w:rPr>
              <w:t>OnNotifyBest5</w:t>
            </w:r>
            <w:r>
              <w:rPr>
                <w:rFonts w:ascii="標楷體" w:eastAsia="標楷體" w:hAnsi="標楷體" w:cs="Courier New"/>
                <w:color w:val="000000"/>
                <w:kern w:val="0"/>
              </w:rPr>
              <w:t>LONG</w:t>
            </w:r>
          </w:p>
          <w:p w14:paraId="6129CCFF" w14:textId="77777777" w:rsidR="00C87F9B" w:rsidRPr="00B63D1D" w:rsidRDefault="00C87F9B">
            <w:pPr>
              <w:pStyle w:val="af6"/>
              <w:widowControl/>
              <w:numPr>
                <w:ilvl w:val="0"/>
                <w:numId w:val="37"/>
              </w:numPr>
              <w:ind w:leftChars="0"/>
              <w:textAlignment w:val="center"/>
              <w:rPr>
                <w:rFonts w:ascii="標楷體" w:eastAsia="標楷體" w:hAnsi="標楷體" w:cs="Calibri"/>
                <w:kern w:val="0"/>
              </w:rPr>
            </w:pPr>
            <w:r w:rsidRPr="00B63D1D">
              <w:rPr>
                <w:rFonts w:ascii="標楷體" w:eastAsia="標楷體" w:hAnsi="標楷體" w:cs="Courier New"/>
                <w:color w:val="000000"/>
                <w:kern w:val="0"/>
              </w:rPr>
              <w:t>OnNotifyMACD</w:t>
            </w:r>
            <w:r>
              <w:rPr>
                <w:rFonts w:ascii="標楷體" w:eastAsia="標楷體" w:hAnsi="標楷體" w:cs="Courier New"/>
                <w:color w:val="000000"/>
                <w:kern w:val="0"/>
              </w:rPr>
              <w:t>LONG</w:t>
            </w:r>
          </w:p>
          <w:p w14:paraId="1BAA32FF" w14:textId="77777777" w:rsidR="00C87F9B" w:rsidRPr="00B63D1D" w:rsidRDefault="00C87F9B">
            <w:pPr>
              <w:pStyle w:val="af6"/>
              <w:widowControl/>
              <w:numPr>
                <w:ilvl w:val="0"/>
                <w:numId w:val="37"/>
              </w:numPr>
              <w:ind w:leftChars="0"/>
              <w:textAlignment w:val="center"/>
              <w:rPr>
                <w:rFonts w:ascii="標楷體" w:eastAsia="標楷體" w:hAnsi="標楷體" w:cs="Calibri"/>
                <w:kern w:val="0"/>
              </w:rPr>
            </w:pPr>
            <w:r w:rsidRPr="00B63D1D">
              <w:rPr>
                <w:rFonts w:ascii="標楷體" w:eastAsia="標楷體" w:hAnsi="標楷體" w:cs="Courier New"/>
                <w:color w:val="000000"/>
                <w:kern w:val="0"/>
              </w:rPr>
              <w:t>OnNotifyBoolTunel</w:t>
            </w:r>
            <w:r>
              <w:rPr>
                <w:rFonts w:ascii="標楷體" w:eastAsia="標楷體" w:hAnsi="標楷體" w:cs="Courier New"/>
                <w:color w:val="000000"/>
                <w:kern w:val="0"/>
              </w:rPr>
              <w:t>LONG</w:t>
            </w:r>
          </w:p>
          <w:p w14:paraId="6B732ABD" w14:textId="77777777" w:rsidR="00C87F9B" w:rsidRPr="00B63D1D" w:rsidRDefault="00C87F9B">
            <w:pPr>
              <w:pStyle w:val="af6"/>
              <w:widowControl/>
              <w:numPr>
                <w:ilvl w:val="0"/>
                <w:numId w:val="37"/>
              </w:numPr>
              <w:ind w:leftChars="0"/>
              <w:textAlignment w:val="center"/>
              <w:rPr>
                <w:rFonts w:ascii="標楷體" w:eastAsia="標楷體" w:hAnsi="標楷體" w:cs="Calibri"/>
                <w:kern w:val="0"/>
              </w:rPr>
            </w:pPr>
            <w:r w:rsidRPr="00B63D1D">
              <w:rPr>
                <w:rFonts w:ascii="標楷體" w:eastAsia="標楷體" w:hAnsi="標楷體" w:cs="Courier New"/>
                <w:color w:val="000000"/>
                <w:kern w:val="0"/>
              </w:rPr>
              <w:t>OnNotifyFutureTradeInfo</w:t>
            </w:r>
            <w:r>
              <w:rPr>
                <w:rFonts w:ascii="標楷體" w:eastAsia="標楷體" w:hAnsi="標楷體" w:cs="Courier New"/>
                <w:color w:val="000000"/>
                <w:kern w:val="0"/>
              </w:rPr>
              <w:t>LONG</w:t>
            </w:r>
          </w:p>
          <w:p w14:paraId="3C3B8727" w14:textId="77777777" w:rsidR="00C87F9B" w:rsidRPr="00B63D1D" w:rsidRDefault="00C87F9B">
            <w:pPr>
              <w:pStyle w:val="af6"/>
              <w:widowControl/>
              <w:numPr>
                <w:ilvl w:val="0"/>
                <w:numId w:val="34"/>
              </w:numPr>
              <w:ind w:leftChars="0"/>
              <w:textAlignment w:val="center"/>
              <w:rPr>
                <w:rFonts w:ascii="標楷體" w:eastAsia="標楷體" w:hAnsi="標楷體" w:cs="Calibri"/>
                <w:kern w:val="0"/>
              </w:rPr>
            </w:pPr>
            <w:r w:rsidRPr="00DB623A">
              <w:rPr>
                <w:rFonts w:ascii="標楷體" w:eastAsia="標楷體" w:hAnsi="標楷體" w:cs="Calibri" w:hint="eastAsia"/>
                <w:b/>
                <w:kern w:val="0"/>
              </w:rPr>
              <w:t>海期報價</w:t>
            </w:r>
            <w:r w:rsidRPr="00B63D1D">
              <w:rPr>
                <w:rFonts w:ascii="標楷體" w:eastAsia="標楷體" w:hAnsi="標楷體" w:cs="Calibri" w:hint="eastAsia"/>
                <w:kern w:val="0"/>
              </w:rPr>
              <w:t>：</w:t>
            </w:r>
          </w:p>
          <w:p w14:paraId="52BCAB9F" w14:textId="77777777" w:rsidR="00C87F9B" w:rsidRPr="00B63D1D" w:rsidRDefault="00C87F9B">
            <w:pPr>
              <w:pStyle w:val="af6"/>
              <w:widowControl/>
              <w:numPr>
                <w:ilvl w:val="0"/>
                <w:numId w:val="35"/>
              </w:numPr>
              <w:ind w:leftChars="0"/>
              <w:textAlignment w:val="center"/>
              <w:rPr>
                <w:rFonts w:ascii="標楷體" w:eastAsia="標楷體" w:hAnsi="標楷體" w:cs="Calibri"/>
                <w:kern w:val="0"/>
              </w:rPr>
            </w:pPr>
            <w:r w:rsidRPr="00B63D1D">
              <w:rPr>
                <w:rFonts w:ascii="標楷體" w:eastAsia="標楷體" w:hAnsi="標楷體" w:cs="Calibri" w:hint="eastAsia"/>
                <w:kern w:val="0"/>
              </w:rPr>
              <w:t>新增功能</w:t>
            </w:r>
          </w:p>
          <w:p w14:paraId="2B10E567" w14:textId="554E82FC" w:rsidR="00C87F9B" w:rsidRDefault="00C87F9B">
            <w:pPr>
              <w:pStyle w:val="af6"/>
              <w:widowControl/>
              <w:numPr>
                <w:ilvl w:val="0"/>
                <w:numId w:val="36"/>
              </w:numPr>
              <w:ind w:leftChars="0"/>
              <w:textAlignment w:val="center"/>
              <w:rPr>
                <w:rFonts w:ascii="標楷體" w:eastAsia="標楷體" w:hAnsi="標楷體" w:cs="Calibri"/>
                <w:kern w:val="0"/>
              </w:rPr>
            </w:pPr>
            <w:r w:rsidRPr="00B63D1D">
              <w:rPr>
                <w:rFonts w:ascii="標楷體" w:eastAsia="標楷體" w:hAnsi="標楷體" w:cs="Calibri" w:hint="eastAsia"/>
                <w:kern w:val="0"/>
              </w:rPr>
              <w:t>SKOOQuoteLib_EnterMonitor</w:t>
            </w:r>
            <w:r>
              <w:rPr>
                <w:rFonts w:ascii="標楷體" w:eastAsia="標楷體" w:hAnsi="標楷體" w:cs="Calibri" w:hint="eastAsia"/>
                <w:kern w:val="0"/>
              </w:rPr>
              <w:t>LONG</w:t>
            </w:r>
          </w:p>
          <w:p w14:paraId="4003DF54" w14:textId="4E298741" w:rsidR="00DB623A" w:rsidRPr="00DB623A" w:rsidRDefault="00DB623A">
            <w:pPr>
              <w:pStyle w:val="af6"/>
              <w:widowControl/>
              <w:numPr>
                <w:ilvl w:val="0"/>
                <w:numId w:val="36"/>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SKOSQ</w:t>
            </w:r>
            <w:r>
              <w:rPr>
                <w:rFonts w:ascii="標楷體" w:eastAsia="標楷體" w:hAnsi="標楷體" w:cs="Calibri" w:hint="eastAsia"/>
                <w:color w:val="000000"/>
              </w:rPr>
              <w:t>uoteLib_GetStockByIndexLONG</w:t>
            </w:r>
          </w:p>
          <w:p w14:paraId="423D76CF" w14:textId="0DC68506" w:rsidR="00C87F9B" w:rsidRPr="00DB623A" w:rsidRDefault="00C87F9B">
            <w:pPr>
              <w:pStyle w:val="af6"/>
              <w:widowControl/>
              <w:numPr>
                <w:ilvl w:val="0"/>
                <w:numId w:val="36"/>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SKOSQuoteLib_GetStockByIndexNineDigit</w:t>
            </w:r>
            <w:r>
              <w:rPr>
                <w:rFonts w:ascii="標楷體" w:eastAsia="標楷體" w:hAnsi="標楷體" w:cs="Calibri" w:hint="eastAsia"/>
                <w:color w:val="000000"/>
              </w:rPr>
              <w:t>LONG</w:t>
            </w:r>
          </w:p>
          <w:p w14:paraId="13E9DE85" w14:textId="72A3C03B" w:rsidR="00DB623A" w:rsidRPr="00B63D1D" w:rsidRDefault="00DB623A">
            <w:pPr>
              <w:pStyle w:val="af6"/>
              <w:widowControl/>
              <w:numPr>
                <w:ilvl w:val="0"/>
                <w:numId w:val="36"/>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SK</w:t>
            </w:r>
            <w:r>
              <w:rPr>
                <w:rFonts w:ascii="標楷體" w:eastAsia="標楷體" w:hAnsi="標楷體" w:cs="Calibri" w:hint="eastAsia"/>
                <w:color w:val="000000"/>
              </w:rPr>
              <w:t>OSQuoteLib_GetStockByNoLONG</w:t>
            </w:r>
          </w:p>
          <w:p w14:paraId="4B03CD99" w14:textId="77777777" w:rsidR="00C87F9B" w:rsidRPr="00B63D1D" w:rsidRDefault="00C87F9B">
            <w:pPr>
              <w:pStyle w:val="af6"/>
              <w:widowControl/>
              <w:numPr>
                <w:ilvl w:val="0"/>
                <w:numId w:val="36"/>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SKOSQuoteLib_GetStockByNoNineDigit</w:t>
            </w:r>
            <w:r>
              <w:rPr>
                <w:rFonts w:ascii="標楷體" w:eastAsia="標楷體" w:hAnsi="標楷體" w:cs="Calibri" w:hint="eastAsia"/>
                <w:color w:val="000000"/>
              </w:rPr>
              <w:t>LONG</w:t>
            </w:r>
          </w:p>
          <w:p w14:paraId="6BF33DB9" w14:textId="77777777" w:rsidR="00C87F9B" w:rsidRPr="00B63D1D" w:rsidRDefault="00C87F9B">
            <w:pPr>
              <w:pStyle w:val="af6"/>
              <w:widowControl/>
              <w:numPr>
                <w:ilvl w:val="0"/>
                <w:numId w:val="36"/>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SKOSQuoteLib_GetTickNineDigit</w:t>
            </w:r>
            <w:r>
              <w:rPr>
                <w:rFonts w:ascii="標楷體" w:eastAsia="標楷體" w:hAnsi="標楷體" w:cs="Calibri" w:hint="eastAsia"/>
                <w:color w:val="000000"/>
              </w:rPr>
              <w:t>LONG</w:t>
            </w:r>
          </w:p>
          <w:p w14:paraId="6D93C58F" w14:textId="77777777" w:rsidR="00C87F9B" w:rsidRPr="00B63D1D" w:rsidRDefault="00C87F9B">
            <w:pPr>
              <w:pStyle w:val="af6"/>
              <w:widowControl/>
              <w:numPr>
                <w:ilvl w:val="0"/>
                <w:numId w:val="36"/>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SKOSQuoteLib_GetBest5NineDigit</w:t>
            </w:r>
            <w:r>
              <w:rPr>
                <w:rFonts w:ascii="標楷體" w:eastAsia="標楷體" w:hAnsi="標楷體" w:cs="Calibri" w:hint="eastAsia"/>
                <w:color w:val="000000"/>
              </w:rPr>
              <w:t>LONG</w:t>
            </w:r>
          </w:p>
          <w:p w14:paraId="590EF9C1" w14:textId="77777777" w:rsidR="00C87F9B" w:rsidRPr="00B63D1D" w:rsidRDefault="00C87F9B">
            <w:pPr>
              <w:pStyle w:val="af6"/>
              <w:widowControl/>
              <w:numPr>
                <w:ilvl w:val="0"/>
                <w:numId w:val="35"/>
              </w:numPr>
              <w:ind w:leftChars="0"/>
              <w:textAlignment w:val="center"/>
              <w:rPr>
                <w:rFonts w:ascii="標楷體" w:eastAsia="標楷體" w:hAnsi="標楷體" w:cs="Calibri"/>
                <w:kern w:val="0"/>
              </w:rPr>
            </w:pPr>
            <w:r w:rsidRPr="00B63D1D">
              <w:rPr>
                <w:rFonts w:ascii="標楷體" w:eastAsia="標楷體" w:hAnsi="標楷體" w:cs="Calibri" w:hint="eastAsia"/>
                <w:kern w:val="0"/>
              </w:rPr>
              <w:t>新增事件</w:t>
            </w:r>
          </w:p>
          <w:p w14:paraId="2E90563A" w14:textId="77777777" w:rsidR="00C87F9B" w:rsidRPr="00B63D1D" w:rsidRDefault="00C87F9B">
            <w:pPr>
              <w:pStyle w:val="af6"/>
              <w:widowControl/>
              <w:numPr>
                <w:ilvl w:val="0"/>
                <w:numId w:val="37"/>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lastRenderedPageBreak/>
              <w:t>OnNotifyQuote</w:t>
            </w:r>
            <w:r>
              <w:rPr>
                <w:rFonts w:ascii="標楷體" w:eastAsia="標楷體" w:hAnsi="標楷體" w:cs="Calibri" w:hint="eastAsia"/>
                <w:color w:val="000000"/>
              </w:rPr>
              <w:t>LONG</w:t>
            </w:r>
          </w:p>
          <w:p w14:paraId="7248C53C" w14:textId="77777777" w:rsidR="00C87F9B" w:rsidRPr="00B63D1D" w:rsidRDefault="00C87F9B">
            <w:pPr>
              <w:pStyle w:val="af6"/>
              <w:widowControl/>
              <w:numPr>
                <w:ilvl w:val="0"/>
                <w:numId w:val="37"/>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OnNotifyTicksNineDigit</w:t>
            </w:r>
            <w:r>
              <w:rPr>
                <w:rFonts w:ascii="標楷體" w:eastAsia="標楷體" w:hAnsi="標楷體" w:cs="Calibri" w:hint="eastAsia"/>
                <w:color w:val="000000"/>
              </w:rPr>
              <w:t>LONG</w:t>
            </w:r>
          </w:p>
          <w:p w14:paraId="6CC38AA7" w14:textId="77777777" w:rsidR="00C87F9B" w:rsidRPr="00B63D1D" w:rsidRDefault="00C87F9B">
            <w:pPr>
              <w:pStyle w:val="af6"/>
              <w:widowControl/>
              <w:numPr>
                <w:ilvl w:val="0"/>
                <w:numId w:val="37"/>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OnNotifyHistoryTicksNineDigit</w:t>
            </w:r>
            <w:r>
              <w:rPr>
                <w:rFonts w:ascii="標楷體" w:eastAsia="標楷體" w:hAnsi="標楷體" w:cs="Calibri" w:hint="eastAsia"/>
                <w:color w:val="000000"/>
              </w:rPr>
              <w:t>LONG</w:t>
            </w:r>
          </w:p>
          <w:p w14:paraId="24AB0C40" w14:textId="77777777" w:rsidR="00C87F9B" w:rsidRPr="00B63D1D" w:rsidRDefault="00C87F9B">
            <w:pPr>
              <w:pStyle w:val="af6"/>
              <w:widowControl/>
              <w:numPr>
                <w:ilvl w:val="0"/>
                <w:numId w:val="37"/>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OnNotifyBest5NineDigit</w:t>
            </w:r>
            <w:r>
              <w:rPr>
                <w:rFonts w:ascii="標楷體" w:eastAsia="標楷體" w:hAnsi="標楷體" w:cs="Calibri" w:hint="eastAsia"/>
                <w:color w:val="000000"/>
              </w:rPr>
              <w:t>LONG</w:t>
            </w:r>
          </w:p>
          <w:p w14:paraId="5101B629" w14:textId="77777777" w:rsidR="00C87F9B" w:rsidRPr="00B63D1D" w:rsidRDefault="00C87F9B">
            <w:pPr>
              <w:pStyle w:val="af6"/>
              <w:widowControl/>
              <w:numPr>
                <w:ilvl w:val="0"/>
                <w:numId w:val="37"/>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OnNotifyBest10NineDigit</w:t>
            </w:r>
            <w:r>
              <w:rPr>
                <w:rFonts w:ascii="標楷體" w:eastAsia="標楷體" w:hAnsi="標楷體" w:cs="Calibri" w:hint="eastAsia"/>
                <w:color w:val="000000"/>
              </w:rPr>
              <w:t>LONG</w:t>
            </w:r>
          </w:p>
          <w:p w14:paraId="49B6249A" w14:textId="77777777" w:rsidR="00C87F9B" w:rsidRPr="00B63D1D" w:rsidRDefault="00C87F9B">
            <w:pPr>
              <w:pStyle w:val="af6"/>
              <w:widowControl/>
              <w:numPr>
                <w:ilvl w:val="0"/>
                <w:numId w:val="34"/>
              </w:numPr>
              <w:ind w:leftChars="0"/>
              <w:textAlignment w:val="center"/>
              <w:rPr>
                <w:rFonts w:ascii="標楷體" w:eastAsia="標楷體" w:hAnsi="標楷體" w:cs="Calibri"/>
                <w:kern w:val="0"/>
              </w:rPr>
            </w:pPr>
            <w:r w:rsidRPr="00DB623A">
              <w:rPr>
                <w:rFonts w:ascii="標楷體" w:eastAsia="標楷體" w:hAnsi="標楷體" w:cs="Calibri" w:hint="eastAsia"/>
                <w:b/>
                <w:kern w:val="0"/>
              </w:rPr>
              <w:t>海選報價</w:t>
            </w:r>
            <w:r w:rsidRPr="00B63D1D">
              <w:rPr>
                <w:rFonts w:ascii="標楷體" w:eastAsia="標楷體" w:hAnsi="標楷體" w:cs="Calibri" w:hint="eastAsia"/>
                <w:kern w:val="0"/>
              </w:rPr>
              <w:t>：</w:t>
            </w:r>
          </w:p>
          <w:p w14:paraId="6BA6FC63" w14:textId="77777777" w:rsidR="00C87F9B" w:rsidRPr="00B63D1D" w:rsidRDefault="00C87F9B">
            <w:pPr>
              <w:pStyle w:val="af6"/>
              <w:widowControl/>
              <w:numPr>
                <w:ilvl w:val="0"/>
                <w:numId w:val="35"/>
              </w:numPr>
              <w:ind w:leftChars="0"/>
              <w:textAlignment w:val="center"/>
              <w:rPr>
                <w:rFonts w:ascii="標楷體" w:eastAsia="標楷體" w:hAnsi="標楷體" w:cs="Calibri"/>
                <w:kern w:val="0"/>
              </w:rPr>
            </w:pPr>
            <w:r w:rsidRPr="00B63D1D">
              <w:rPr>
                <w:rFonts w:ascii="標楷體" w:eastAsia="標楷體" w:hAnsi="標楷體" w:cs="Calibri" w:hint="eastAsia"/>
                <w:kern w:val="0"/>
              </w:rPr>
              <w:t>新增功能</w:t>
            </w:r>
          </w:p>
          <w:p w14:paraId="002D5702" w14:textId="77777777" w:rsidR="00C87F9B" w:rsidRPr="00B63D1D" w:rsidRDefault="00C87F9B">
            <w:pPr>
              <w:pStyle w:val="af6"/>
              <w:widowControl/>
              <w:numPr>
                <w:ilvl w:val="0"/>
                <w:numId w:val="36"/>
              </w:numPr>
              <w:ind w:leftChars="0"/>
              <w:textAlignment w:val="center"/>
              <w:rPr>
                <w:rFonts w:ascii="標楷體" w:eastAsia="標楷體" w:hAnsi="標楷體" w:cs="Calibri"/>
                <w:kern w:val="0"/>
              </w:rPr>
            </w:pPr>
            <w:r w:rsidRPr="00B63D1D">
              <w:rPr>
                <w:rFonts w:ascii="標楷體" w:eastAsia="標楷體" w:hAnsi="標楷體" w:cs="Calibri" w:hint="eastAsia"/>
                <w:kern w:val="0"/>
              </w:rPr>
              <w:t>SKOOQuoteLib_EnterMonitor</w:t>
            </w:r>
            <w:r>
              <w:rPr>
                <w:rFonts w:ascii="標楷體" w:eastAsia="標楷體" w:hAnsi="標楷體" w:cs="Calibri" w:hint="eastAsia"/>
                <w:kern w:val="0"/>
              </w:rPr>
              <w:t>LONG</w:t>
            </w:r>
          </w:p>
          <w:p w14:paraId="666F90B6" w14:textId="77777777" w:rsidR="00C87F9B" w:rsidRPr="00B63D1D" w:rsidRDefault="00C87F9B">
            <w:pPr>
              <w:pStyle w:val="af6"/>
              <w:widowControl/>
              <w:numPr>
                <w:ilvl w:val="0"/>
                <w:numId w:val="36"/>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SKOOQuoteLib_GetStockByIndex</w:t>
            </w:r>
            <w:r>
              <w:rPr>
                <w:rFonts w:ascii="標楷體" w:eastAsia="標楷體" w:hAnsi="標楷體" w:cs="Calibri" w:hint="eastAsia"/>
                <w:color w:val="000000"/>
              </w:rPr>
              <w:t>LONG</w:t>
            </w:r>
          </w:p>
          <w:p w14:paraId="610F7DAB" w14:textId="77777777" w:rsidR="00C87F9B" w:rsidRPr="00B63D1D" w:rsidRDefault="00C87F9B">
            <w:pPr>
              <w:pStyle w:val="af6"/>
              <w:widowControl/>
              <w:numPr>
                <w:ilvl w:val="0"/>
                <w:numId w:val="36"/>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SKOOQuoteLib_GetStockByNo</w:t>
            </w:r>
            <w:r>
              <w:rPr>
                <w:rFonts w:ascii="標楷體" w:eastAsia="標楷體" w:hAnsi="標楷體" w:cs="Calibri" w:hint="eastAsia"/>
                <w:color w:val="000000"/>
              </w:rPr>
              <w:t>LONG</w:t>
            </w:r>
          </w:p>
          <w:p w14:paraId="2A54F266" w14:textId="77777777" w:rsidR="00C87F9B" w:rsidRPr="00B63D1D" w:rsidRDefault="00C87F9B">
            <w:pPr>
              <w:pStyle w:val="af6"/>
              <w:widowControl/>
              <w:numPr>
                <w:ilvl w:val="0"/>
                <w:numId w:val="36"/>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SKOOQuoteLib_GetTick</w:t>
            </w:r>
            <w:r>
              <w:rPr>
                <w:rFonts w:ascii="標楷體" w:eastAsia="標楷體" w:hAnsi="標楷體" w:cs="Calibri" w:hint="eastAsia"/>
                <w:color w:val="000000"/>
              </w:rPr>
              <w:t>LONG</w:t>
            </w:r>
          </w:p>
          <w:p w14:paraId="17E3EE67" w14:textId="77777777" w:rsidR="00C87F9B" w:rsidRPr="00B63D1D" w:rsidRDefault="00C87F9B">
            <w:pPr>
              <w:pStyle w:val="af6"/>
              <w:widowControl/>
              <w:numPr>
                <w:ilvl w:val="0"/>
                <w:numId w:val="36"/>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SKOOQuoteLib_GetBest5</w:t>
            </w:r>
            <w:r>
              <w:rPr>
                <w:rFonts w:ascii="標楷體" w:eastAsia="標楷體" w:hAnsi="標楷體" w:cs="Calibri" w:hint="eastAsia"/>
                <w:color w:val="000000"/>
              </w:rPr>
              <w:t>LONG</w:t>
            </w:r>
          </w:p>
          <w:p w14:paraId="1E3D9380" w14:textId="77777777" w:rsidR="00C87F9B" w:rsidRPr="00B63D1D" w:rsidRDefault="00C87F9B">
            <w:pPr>
              <w:pStyle w:val="af6"/>
              <w:widowControl/>
              <w:numPr>
                <w:ilvl w:val="0"/>
                <w:numId w:val="35"/>
              </w:numPr>
              <w:ind w:leftChars="0"/>
              <w:textAlignment w:val="center"/>
              <w:rPr>
                <w:rFonts w:ascii="標楷體" w:eastAsia="標楷體" w:hAnsi="標楷體" w:cs="Calibri"/>
                <w:kern w:val="0"/>
              </w:rPr>
            </w:pPr>
            <w:r w:rsidRPr="00B63D1D">
              <w:rPr>
                <w:rFonts w:ascii="標楷體" w:eastAsia="標楷體" w:hAnsi="標楷體" w:cs="Calibri" w:hint="eastAsia"/>
                <w:kern w:val="0"/>
              </w:rPr>
              <w:t>新增事件</w:t>
            </w:r>
          </w:p>
          <w:p w14:paraId="3B50642D" w14:textId="77777777" w:rsidR="00C87F9B" w:rsidRPr="00B63D1D" w:rsidRDefault="00C87F9B">
            <w:pPr>
              <w:pStyle w:val="af6"/>
              <w:widowControl/>
              <w:numPr>
                <w:ilvl w:val="0"/>
                <w:numId w:val="37"/>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OnNotifyQuote</w:t>
            </w:r>
            <w:r>
              <w:rPr>
                <w:rFonts w:ascii="標楷體" w:eastAsia="標楷體" w:hAnsi="標楷體" w:cs="Calibri" w:hint="eastAsia"/>
                <w:color w:val="000000"/>
              </w:rPr>
              <w:t>LONG</w:t>
            </w:r>
          </w:p>
          <w:p w14:paraId="161FE18D" w14:textId="77777777" w:rsidR="00C87F9B" w:rsidRPr="00B63D1D" w:rsidRDefault="00C87F9B">
            <w:pPr>
              <w:pStyle w:val="af6"/>
              <w:widowControl/>
              <w:numPr>
                <w:ilvl w:val="0"/>
                <w:numId w:val="37"/>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OnNotifyTicks</w:t>
            </w:r>
            <w:r>
              <w:rPr>
                <w:rFonts w:ascii="標楷體" w:eastAsia="標楷體" w:hAnsi="標楷體" w:cs="Calibri" w:hint="eastAsia"/>
                <w:color w:val="000000"/>
              </w:rPr>
              <w:t>LONG</w:t>
            </w:r>
          </w:p>
          <w:p w14:paraId="601C9179" w14:textId="77777777" w:rsidR="00C87F9B" w:rsidRPr="00B63D1D" w:rsidRDefault="00C87F9B">
            <w:pPr>
              <w:pStyle w:val="af6"/>
              <w:widowControl/>
              <w:numPr>
                <w:ilvl w:val="0"/>
                <w:numId w:val="37"/>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OnNotifyHistoryTicks</w:t>
            </w:r>
            <w:r>
              <w:rPr>
                <w:rFonts w:ascii="標楷體" w:eastAsia="標楷體" w:hAnsi="標楷體" w:cs="Calibri" w:hint="eastAsia"/>
                <w:color w:val="000000"/>
              </w:rPr>
              <w:t>LONG</w:t>
            </w:r>
          </w:p>
          <w:p w14:paraId="4305B216" w14:textId="77777777" w:rsidR="00C87F9B" w:rsidRPr="00B63D1D" w:rsidRDefault="00C87F9B">
            <w:pPr>
              <w:pStyle w:val="af6"/>
              <w:widowControl/>
              <w:numPr>
                <w:ilvl w:val="0"/>
                <w:numId w:val="37"/>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OnNotifyBest5</w:t>
            </w:r>
            <w:r>
              <w:rPr>
                <w:rFonts w:ascii="標楷體" w:eastAsia="標楷體" w:hAnsi="標楷體" w:cs="Calibri" w:hint="eastAsia"/>
                <w:color w:val="000000"/>
              </w:rPr>
              <w:t>LONG</w:t>
            </w:r>
          </w:p>
          <w:p w14:paraId="7933FB7C" w14:textId="2E44B84F" w:rsidR="00C87F9B" w:rsidRPr="00FB70B5" w:rsidRDefault="00C87F9B">
            <w:pPr>
              <w:pStyle w:val="af6"/>
              <w:widowControl/>
              <w:numPr>
                <w:ilvl w:val="0"/>
                <w:numId w:val="37"/>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OnNotifyBest10</w:t>
            </w:r>
            <w:r>
              <w:rPr>
                <w:rFonts w:ascii="標楷體" w:eastAsia="標楷體" w:hAnsi="標楷體" w:cs="Calibri" w:hint="eastAsia"/>
                <w:color w:val="000000"/>
              </w:rPr>
              <w:t>LONG</w:t>
            </w:r>
          </w:p>
          <w:p w14:paraId="5A43C0BA" w14:textId="77777777" w:rsidR="00C87F9B" w:rsidRPr="00B63D1D" w:rsidRDefault="00C87F9B" w:rsidP="00C87F9B">
            <w:pPr>
              <w:rPr>
                <w:rFonts w:ascii="標楷體" w:hAnsi="標楷體"/>
                <w:b/>
                <w:u w:val="single"/>
                <w:lang w:eastAsia="zh-HK"/>
              </w:rPr>
            </w:pPr>
            <w:r w:rsidRPr="00B63D1D">
              <w:rPr>
                <w:rFonts w:ascii="標楷體" w:hAnsi="標楷體" w:hint="eastAsia"/>
                <w:b/>
                <w:u w:val="single"/>
                <w:lang w:eastAsia="zh-HK"/>
              </w:rPr>
              <w:t>文件及物件新增</w:t>
            </w:r>
            <w:r w:rsidRPr="00B63D1D">
              <w:rPr>
                <w:rFonts w:ascii="標楷體" w:hAnsi="標楷體" w:hint="eastAsia"/>
                <w:b/>
                <w:u w:val="single"/>
              </w:rPr>
              <w:t>:</w:t>
            </w:r>
          </w:p>
          <w:p w14:paraId="744582FF" w14:textId="77777777" w:rsidR="00C87F9B" w:rsidRPr="00B63D1D" w:rsidRDefault="00C87F9B">
            <w:pPr>
              <w:pStyle w:val="af6"/>
              <w:widowControl/>
              <w:numPr>
                <w:ilvl w:val="0"/>
                <w:numId w:val="44"/>
              </w:numPr>
              <w:ind w:leftChars="0"/>
              <w:textAlignment w:val="center"/>
              <w:rPr>
                <w:rFonts w:ascii="標楷體" w:eastAsia="標楷體" w:hAnsi="標楷體" w:cs="Calibri"/>
                <w:kern w:val="0"/>
              </w:rPr>
            </w:pPr>
            <w:r w:rsidRPr="00B63D1D">
              <w:rPr>
                <w:rFonts w:ascii="標楷體" w:eastAsia="標楷體" w:hAnsi="標楷體" w:hint="eastAsia"/>
              </w:rPr>
              <w:t>國內報價商品物件5-23</w:t>
            </w:r>
            <w:r w:rsidRPr="00B63D1D">
              <w:rPr>
                <w:rFonts w:ascii="標楷體" w:eastAsia="標楷體" w:hAnsi="標楷體"/>
                <w:b/>
              </w:rPr>
              <w:t xml:space="preserve"> </w:t>
            </w:r>
            <w:r w:rsidRPr="00B63D1D">
              <w:rPr>
                <w:rFonts w:ascii="標楷體" w:eastAsia="標楷體" w:hAnsi="標楷體" w:cs="Calibri" w:hint="eastAsia"/>
                <w:b/>
                <w:kern w:val="0"/>
              </w:rPr>
              <w:t>SKSTOCK</w:t>
            </w:r>
            <w:r>
              <w:rPr>
                <w:rFonts w:ascii="標楷體" w:eastAsia="標楷體" w:hAnsi="標楷體" w:cs="Calibri" w:hint="eastAsia"/>
                <w:b/>
                <w:kern w:val="0"/>
              </w:rPr>
              <w:t>LONG</w:t>
            </w:r>
          </w:p>
          <w:p w14:paraId="29BF7244" w14:textId="77777777" w:rsidR="00C87F9B" w:rsidRPr="00B63D1D" w:rsidRDefault="00C87F9B" w:rsidP="00C87F9B">
            <w:pPr>
              <w:pStyle w:val="af6"/>
              <w:widowControl/>
              <w:ind w:leftChars="0"/>
              <w:textAlignment w:val="center"/>
              <w:rPr>
                <w:rFonts w:ascii="標楷體" w:eastAsia="標楷體" w:hAnsi="標楷體" w:cs="Calibri"/>
                <w:kern w:val="0"/>
              </w:rPr>
            </w:pPr>
            <w:r w:rsidRPr="00B63D1D">
              <w:rPr>
                <w:rFonts w:ascii="標楷體" w:eastAsia="標楷體" w:hAnsi="標楷體" w:cs="Calibri" w:hint="eastAsia"/>
                <w:kern w:val="0"/>
              </w:rPr>
              <w:t>和SKSTOCK不同之處為 -&gt; LONG nStockidx</w:t>
            </w:r>
          </w:p>
          <w:p w14:paraId="308F5779" w14:textId="77777777" w:rsidR="00C87F9B" w:rsidRPr="00B63D1D" w:rsidRDefault="00C87F9B">
            <w:pPr>
              <w:pStyle w:val="af6"/>
              <w:widowControl/>
              <w:numPr>
                <w:ilvl w:val="0"/>
                <w:numId w:val="44"/>
              </w:numPr>
              <w:ind w:leftChars="0"/>
              <w:textAlignment w:val="center"/>
              <w:rPr>
                <w:rFonts w:ascii="標楷體" w:eastAsia="標楷體" w:hAnsi="標楷體" w:cs="Calibri"/>
                <w:kern w:val="0"/>
              </w:rPr>
            </w:pPr>
            <w:r>
              <w:rPr>
                <w:rFonts w:ascii="標楷體" w:eastAsia="標楷體" w:hAnsi="標楷體" w:hint="eastAsia"/>
              </w:rPr>
              <w:t>海外</w:t>
            </w:r>
            <w:r w:rsidRPr="00B63D1D">
              <w:rPr>
                <w:rFonts w:ascii="標楷體" w:eastAsia="標楷體" w:hAnsi="標楷體" w:hint="eastAsia"/>
              </w:rPr>
              <w:t>報價商品物件5-24</w:t>
            </w:r>
            <w:r w:rsidRPr="00B63D1D">
              <w:rPr>
                <w:rFonts w:ascii="標楷體" w:eastAsia="標楷體" w:hAnsi="標楷體"/>
              </w:rPr>
              <w:t xml:space="preserve"> </w:t>
            </w:r>
            <w:r w:rsidRPr="00B63D1D">
              <w:rPr>
                <w:rFonts w:ascii="標楷體" w:eastAsia="標楷體" w:hAnsi="標楷體" w:cs="Calibri" w:hint="eastAsia"/>
                <w:b/>
                <w:kern w:val="0"/>
              </w:rPr>
              <w:t>SKFOREIGN</w:t>
            </w:r>
            <w:r>
              <w:rPr>
                <w:rFonts w:ascii="標楷體" w:eastAsia="標楷體" w:hAnsi="標楷體" w:cs="Calibri" w:hint="eastAsia"/>
                <w:b/>
                <w:kern w:val="0"/>
              </w:rPr>
              <w:t>LONG</w:t>
            </w:r>
          </w:p>
          <w:p w14:paraId="061B7C5A" w14:textId="77777777" w:rsidR="00C87F9B" w:rsidRPr="00B63D1D" w:rsidRDefault="00C87F9B" w:rsidP="00C87F9B">
            <w:pPr>
              <w:pStyle w:val="af6"/>
              <w:widowControl/>
              <w:ind w:leftChars="0"/>
              <w:textAlignment w:val="center"/>
              <w:rPr>
                <w:rFonts w:ascii="標楷體" w:eastAsia="標楷體" w:hAnsi="標楷體" w:cs="Calibri"/>
                <w:kern w:val="0"/>
              </w:rPr>
            </w:pPr>
            <w:r w:rsidRPr="00B63D1D">
              <w:rPr>
                <w:rFonts w:ascii="標楷體" w:eastAsia="標楷體" w:hAnsi="標楷體" w:cs="Calibri" w:hint="eastAsia"/>
                <w:kern w:val="0"/>
              </w:rPr>
              <w:t>和SKFOREIGN不同之處為 -&gt; LONG nStockidx</w:t>
            </w:r>
          </w:p>
          <w:p w14:paraId="30B3186D" w14:textId="77777777" w:rsidR="00DB623A" w:rsidRPr="00DB623A" w:rsidRDefault="00C87F9B">
            <w:pPr>
              <w:pStyle w:val="af6"/>
              <w:widowControl/>
              <w:numPr>
                <w:ilvl w:val="0"/>
                <w:numId w:val="44"/>
              </w:numPr>
              <w:ind w:leftChars="0"/>
              <w:textAlignment w:val="center"/>
              <w:rPr>
                <w:rFonts w:ascii="標楷體" w:eastAsia="標楷體" w:hAnsi="標楷體" w:cs="Calibri"/>
                <w:kern w:val="0"/>
              </w:rPr>
            </w:pPr>
            <w:r>
              <w:rPr>
                <w:rFonts w:ascii="標楷體" w:eastAsia="標楷體" w:hAnsi="標楷體" w:hint="eastAsia"/>
              </w:rPr>
              <w:t>海外</w:t>
            </w:r>
            <w:r w:rsidRPr="00B63D1D">
              <w:rPr>
                <w:rFonts w:ascii="標楷體" w:eastAsia="標楷體" w:hAnsi="標楷體" w:hint="eastAsia"/>
              </w:rPr>
              <w:t>報價商品物件5-25</w:t>
            </w:r>
            <w:r w:rsidRPr="00B63D1D">
              <w:rPr>
                <w:rFonts w:ascii="標楷體" w:eastAsia="標楷體" w:hAnsi="標楷體"/>
              </w:rPr>
              <w:t xml:space="preserve"> </w:t>
            </w:r>
            <w:r w:rsidRPr="00B63D1D">
              <w:rPr>
                <w:rFonts w:ascii="標楷體" w:eastAsia="標楷體" w:hAnsi="標楷體" w:cs="Calibri"/>
                <w:b/>
                <w:kern w:val="0"/>
              </w:rPr>
              <w:t>SKFOREIGN_9</w:t>
            </w:r>
            <w:r>
              <w:rPr>
                <w:rFonts w:ascii="標楷體" w:eastAsia="標楷體" w:hAnsi="標楷體" w:cs="Calibri"/>
                <w:b/>
                <w:kern w:val="0"/>
              </w:rPr>
              <w:t>LONG</w:t>
            </w:r>
          </w:p>
          <w:p w14:paraId="6956FF8C" w14:textId="77777777" w:rsidR="00E536D9" w:rsidRDefault="00C87F9B" w:rsidP="00E536D9">
            <w:pPr>
              <w:pStyle w:val="af6"/>
              <w:widowControl/>
              <w:ind w:leftChars="0"/>
              <w:textAlignment w:val="center"/>
              <w:rPr>
                <w:rFonts w:ascii="標楷體" w:eastAsia="標楷體" w:hAnsi="標楷體" w:cs="Calibri"/>
                <w:kern w:val="0"/>
              </w:rPr>
            </w:pPr>
            <w:r w:rsidRPr="00DB623A">
              <w:rPr>
                <w:rFonts w:ascii="標楷體" w:eastAsia="標楷體" w:hAnsi="標楷體" w:cs="Calibri" w:hint="eastAsia"/>
                <w:kern w:val="0"/>
              </w:rPr>
              <w:t>和</w:t>
            </w:r>
            <w:r w:rsidRPr="00DB623A">
              <w:rPr>
                <w:rFonts w:ascii="標楷體" w:eastAsia="標楷體" w:hAnsi="標楷體" w:cs="Calibri"/>
                <w:kern w:val="0"/>
              </w:rPr>
              <w:t>SKFOREIGN_9</w:t>
            </w:r>
            <w:r w:rsidRPr="00DB623A">
              <w:rPr>
                <w:rFonts w:ascii="標楷體" w:eastAsia="標楷體" w:hAnsi="標楷體" w:cs="Calibri" w:hint="eastAsia"/>
                <w:kern w:val="0"/>
              </w:rPr>
              <w:t>不同之處為 -&gt; LONG nStockidx</w:t>
            </w:r>
          </w:p>
          <w:p w14:paraId="006AB160" w14:textId="77777777" w:rsidR="00B74A51" w:rsidRPr="002278A5" w:rsidRDefault="00B74A51" w:rsidP="00B74A51">
            <w:pPr>
              <w:autoSpaceDE w:val="0"/>
              <w:autoSpaceDN w:val="0"/>
              <w:adjustRightInd w:val="0"/>
              <w:rPr>
                <w:rFonts w:ascii="標楷體" w:hAnsi="標楷體"/>
                <w:b/>
                <w:u w:val="single"/>
                <w:lang w:eastAsia="zh-HK"/>
              </w:rPr>
            </w:pPr>
            <w:r w:rsidRPr="002278A5">
              <w:rPr>
                <w:rFonts w:ascii="標楷體" w:hAnsi="標楷體" w:hint="eastAsia"/>
                <w:b/>
                <w:u w:val="single"/>
                <w:lang w:eastAsia="zh-HK"/>
              </w:rPr>
              <w:t>文件修改</w:t>
            </w:r>
          </w:p>
          <w:p w14:paraId="18235771" w14:textId="77777777" w:rsidR="00B74A51" w:rsidRDefault="00B74A51">
            <w:pPr>
              <w:pStyle w:val="af6"/>
              <w:widowControl/>
              <w:numPr>
                <w:ilvl w:val="0"/>
                <w:numId w:val="45"/>
              </w:numPr>
              <w:ind w:leftChars="0"/>
              <w:textAlignment w:val="center"/>
              <w:rPr>
                <w:rFonts w:ascii="標楷體" w:eastAsia="標楷體" w:hAnsi="標楷體" w:cs="Calibri"/>
                <w:kern w:val="0"/>
              </w:rPr>
            </w:pPr>
            <w:r w:rsidRPr="00CB4B9B">
              <w:rPr>
                <w:rFonts w:ascii="標楷體" w:eastAsia="標楷體" w:hAnsi="標楷體" w:cs="Calibri" w:hint="eastAsia"/>
                <w:kern w:val="0"/>
              </w:rPr>
              <w:t>2.13.30</w:t>
            </w:r>
            <w:r w:rsidRPr="00CB4B9B">
              <w:rPr>
                <w:rFonts w:ascii="標楷體" w:eastAsia="標楷體" w:hAnsi="標楷體" w:cs="Calibri"/>
                <w:kern w:val="0"/>
              </w:rPr>
              <w:t xml:space="preserve"> </w:t>
            </w:r>
            <w:r w:rsidRPr="00CB4B9B">
              <w:rPr>
                <w:rFonts w:ascii="標楷體" w:eastAsia="標楷體" w:hAnsi="標楷體" w:cs="Calibri" w:hint="eastAsia"/>
                <w:kern w:val="0"/>
              </w:rPr>
              <w:t>更版內容字誤調整</w:t>
            </w:r>
          </w:p>
          <w:p w14:paraId="1EDE39EF" w14:textId="77777777" w:rsidR="00B74A51" w:rsidRDefault="00B74A51">
            <w:pPr>
              <w:pStyle w:val="af6"/>
              <w:widowControl/>
              <w:numPr>
                <w:ilvl w:val="0"/>
                <w:numId w:val="45"/>
              </w:numPr>
              <w:ind w:leftChars="0"/>
              <w:textAlignment w:val="center"/>
              <w:rPr>
                <w:rFonts w:ascii="標楷體" w:eastAsia="標楷體" w:hAnsi="標楷體" w:cs="Calibri"/>
                <w:kern w:val="0"/>
              </w:rPr>
            </w:pPr>
            <w:r>
              <w:rPr>
                <w:rFonts w:ascii="標楷體" w:eastAsia="標楷體" w:hAnsi="標楷體" w:cs="Calibri" w:hint="eastAsia"/>
                <w:kern w:val="0"/>
                <w:lang w:eastAsia="zh-HK"/>
              </w:rPr>
              <w:t>回報資料</w:t>
            </w:r>
            <w:r>
              <w:rPr>
                <w:rFonts w:ascii="標楷體" w:eastAsia="標楷體" w:hAnsi="標楷體" w:cs="Calibri" w:hint="eastAsia"/>
                <w:kern w:val="0"/>
              </w:rPr>
              <w:t>，</w:t>
            </w:r>
            <w:r>
              <w:rPr>
                <w:rFonts w:ascii="標楷體" w:eastAsia="標楷體" w:hAnsi="標楷體" w:cs="Calibri" w:hint="eastAsia"/>
                <w:kern w:val="0"/>
                <w:lang w:eastAsia="zh-HK"/>
              </w:rPr>
              <w:t>請以</w:t>
            </w:r>
            <w:r>
              <w:rPr>
                <w:rFonts w:ascii="標楷體" w:eastAsia="標楷體" w:hAnsi="標楷體" w:cs="Calibri"/>
                <w:kern w:val="0"/>
              </w:rPr>
              <w:t>SKReplyLib_OnNewData</w:t>
            </w:r>
            <w:r>
              <w:rPr>
                <w:rFonts w:ascii="標楷體" w:eastAsia="標楷體" w:hAnsi="標楷體" w:cs="Calibri" w:hint="eastAsia"/>
                <w:kern w:val="0"/>
                <w:lang w:eastAsia="zh-HK"/>
              </w:rPr>
              <w:t>為主</w:t>
            </w:r>
          </w:p>
          <w:p w14:paraId="4E61476C" w14:textId="77777777" w:rsidR="00B74A51" w:rsidRDefault="00B74A51">
            <w:pPr>
              <w:pStyle w:val="af6"/>
              <w:widowControl/>
              <w:numPr>
                <w:ilvl w:val="0"/>
                <w:numId w:val="45"/>
              </w:numPr>
              <w:ind w:leftChars="0"/>
              <w:textAlignment w:val="center"/>
              <w:rPr>
                <w:rFonts w:ascii="標楷體" w:eastAsia="標楷體" w:hAnsi="標楷體" w:cs="Calibri"/>
                <w:kern w:val="0"/>
              </w:rPr>
            </w:pPr>
            <w:r>
              <w:rPr>
                <w:rFonts w:ascii="標楷體" w:eastAsia="標楷體" w:hAnsi="標楷體" w:cs="Calibri" w:hint="eastAsia"/>
                <w:kern w:val="0"/>
                <w:lang w:eastAsia="zh-HK"/>
              </w:rPr>
              <w:t>回報功能表</w:t>
            </w:r>
            <w:r>
              <w:rPr>
                <w:rFonts w:ascii="標楷體" w:eastAsia="標楷體" w:hAnsi="標楷體" w:cs="Calibri" w:hint="eastAsia"/>
                <w:kern w:val="0"/>
              </w:rPr>
              <w:t>—</w:t>
            </w:r>
            <w:r>
              <w:rPr>
                <w:rFonts w:ascii="標楷體" w:eastAsia="標楷體" w:hAnsi="標楷體" w:cs="Calibri" w:hint="eastAsia"/>
                <w:kern w:val="0"/>
                <w:lang w:eastAsia="zh-HK"/>
              </w:rPr>
              <w:t>刪除模擬平台通知</w:t>
            </w:r>
          </w:p>
          <w:p w14:paraId="73AC647E" w14:textId="04FDE845" w:rsidR="00CB4B9B" w:rsidRPr="00CB4B9B" w:rsidRDefault="00B74A51">
            <w:pPr>
              <w:pStyle w:val="af6"/>
              <w:widowControl/>
              <w:numPr>
                <w:ilvl w:val="0"/>
                <w:numId w:val="45"/>
              </w:numPr>
              <w:ind w:leftChars="0"/>
              <w:textAlignment w:val="center"/>
              <w:rPr>
                <w:rFonts w:ascii="標楷體" w:eastAsia="標楷體" w:hAnsi="標楷體" w:cs="Calibri"/>
                <w:kern w:val="0"/>
              </w:rPr>
            </w:pPr>
            <w:r>
              <w:rPr>
                <w:rFonts w:ascii="標楷體" w:eastAsia="標楷體" w:hAnsi="標楷體" w:cs="Calibri" w:hint="eastAsia"/>
                <w:kern w:val="0"/>
                <w:lang w:eastAsia="zh-HK"/>
              </w:rPr>
              <w:t>刪除</w:t>
            </w:r>
            <w:r>
              <w:rPr>
                <w:rFonts w:ascii="標楷體" w:eastAsia="標楷體" w:hAnsi="標楷體" w:cs="Calibri" w:hint="eastAsia"/>
                <w:kern w:val="0"/>
              </w:rPr>
              <w:t>V2.13.30</w:t>
            </w:r>
            <w:r>
              <w:rPr>
                <w:rFonts w:ascii="標楷體" w:eastAsia="標楷體" w:hAnsi="標楷體" w:cs="Calibri" w:hint="eastAsia"/>
                <w:kern w:val="0"/>
                <w:lang w:eastAsia="zh-HK"/>
              </w:rPr>
              <w:t>前一版部分功能修改比較表</w:t>
            </w:r>
          </w:p>
        </w:tc>
      </w:tr>
      <w:tr w:rsidR="004403A4" w:rsidRPr="00E536D9" w14:paraId="348EFCD2" w14:textId="77777777" w:rsidTr="00200F9C">
        <w:trPr>
          <w:trHeight w:val="841"/>
          <w:jc w:val="center"/>
        </w:trPr>
        <w:tc>
          <w:tcPr>
            <w:tcW w:w="1529" w:type="dxa"/>
            <w:tcBorders>
              <w:top w:val="single" w:sz="4" w:space="0" w:color="auto"/>
              <w:left w:val="single" w:sz="4" w:space="0" w:color="auto"/>
              <w:bottom w:val="single" w:sz="4" w:space="0" w:color="auto"/>
              <w:right w:val="single" w:sz="4" w:space="0" w:color="auto"/>
            </w:tcBorders>
            <w:vAlign w:val="center"/>
          </w:tcPr>
          <w:p w14:paraId="2A0A9269" w14:textId="38A12675" w:rsidR="004403A4" w:rsidRPr="00764768" w:rsidRDefault="006B4A95" w:rsidP="00F46D33">
            <w:pPr>
              <w:rPr>
                <w:rFonts w:ascii="標楷體" w:hAnsi="標楷體"/>
              </w:rPr>
            </w:pPr>
            <w:r w:rsidRPr="00764768">
              <w:rPr>
                <w:rFonts w:ascii="標楷體" w:hAnsi="標楷體" w:hint="eastAsia"/>
              </w:rPr>
              <w:lastRenderedPageBreak/>
              <w:t>2021/</w:t>
            </w:r>
            <w:r w:rsidR="00BE23CB" w:rsidRPr="00764768">
              <w:rPr>
                <w:rFonts w:ascii="標楷體" w:hAnsi="標楷體" w:hint="eastAsia"/>
              </w:rPr>
              <w:t>9</w:t>
            </w:r>
            <w:r w:rsidRPr="00764768">
              <w:rPr>
                <w:rFonts w:ascii="標楷體" w:hAnsi="標楷體" w:hint="eastAsia"/>
              </w:rPr>
              <w:t>/</w:t>
            </w:r>
            <w:r w:rsidR="00F46D33" w:rsidRPr="00764768">
              <w:rPr>
                <w:rFonts w:ascii="標楷體" w:hAnsi="標楷體" w:hint="eastAsia"/>
              </w:rPr>
              <w:t>3</w:t>
            </w:r>
          </w:p>
        </w:tc>
        <w:tc>
          <w:tcPr>
            <w:tcW w:w="1276" w:type="dxa"/>
            <w:tcBorders>
              <w:top w:val="single" w:sz="4" w:space="0" w:color="auto"/>
              <w:left w:val="single" w:sz="4" w:space="0" w:color="auto"/>
              <w:bottom w:val="single" w:sz="4" w:space="0" w:color="auto"/>
              <w:right w:val="single" w:sz="4" w:space="0" w:color="auto"/>
            </w:tcBorders>
            <w:vAlign w:val="center"/>
          </w:tcPr>
          <w:p w14:paraId="729F9710" w14:textId="27EECDE0" w:rsidR="004403A4" w:rsidRPr="00764768" w:rsidRDefault="006B4A95" w:rsidP="00901C57">
            <w:pPr>
              <w:rPr>
                <w:rFonts w:ascii="標楷體" w:hAnsi="標楷體" w:cs="Calibri"/>
                <w:kern w:val="0"/>
              </w:rPr>
            </w:pPr>
            <w:r w:rsidRPr="00764768">
              <w:rPr>
                <w:rFonts w:ascii="標楷體" w:hAnsi="標楷體" w:hint="eastAsia"/>
              </w:rPr>
              <w:t>2.13.32</w:t>
            </w:r>
          </w:p>
        </w:tc>
        <w:tc>
          <w:tcPr>
            <w:tcW w:w="7671" w:type="dxa"/>
            <w:tcBorders>
              <w:top w:val="single" w:sz="4" w:space="0" w:color="auto"/>
              <w:left w:val="single" w:sz="4" w:space="0" w:color="auto"/>
              <w:bottom w:val="single" w:sz="4" w:space="0" w:color="auto"/>
              <w:right w:val="single" w:sz="4" w:space="0" w:color="auto"/>
            </w:tcBorders>
            <w:vAlign w:val="center"/>
          </w:tcPr>
          <w:p w14:paraId="557D9716" w14:textId="5BEE7500" w:rsidR="00121D92" w:rsidRPr="00BC4AC3" w:rsidRDefault="00121D92" w:rsidP="001B56F1">
            <w:pPr>
              <w:widowControl/>
              <w:textAlignment w:val="center"/>
              <w:rPr>
                <w:rFonts w:ascii="標楷體" w:hAnsi="標楷體" w:cs="Calibri"/>
                <w:b/>
                <w:kern w:val="0"/>
                <w:u w:val="single"/>
                <w:lang w:eastAsia="zh-HK"/>
              </w:rPr>
            </w:pPr>
            <w:r w:rsidRPr="00BC4AC3">
              <w:rPr>
                <w:rFonts w:ascii="標楷體" w:hAnsi="標楷體" w:cs="Calibri" w:hint="eastAsia"/>
                <w:b/>
                <w:kern w:val="0"/>
                <w:u w:val="single"/>
                <w:lang w:eastAsia="zh-HK"/>
              </w:rPr>
              <w:t>文件修改</w:t>
            </w:r>
          </w:p>
          <w:p w14:paraId="50496ED4" w14:textId="08661A5C" w:rsidR="00BC4AC3" w:rsidRPr="00AF45C8" w:rsidRDefault="00121D92">
            <w:pPr>
              <w:pStyle w:val="af6"/>
              <w:widowControl/>
              <w:numPr>
                <w:ilvl w:val="0"/>
                <w:numId w:val="35"/>
              </w:numPr>
              <w:ind w:leftChars="0"/>
              <w:textAlignment w:val="center"/>
              <w:rPr>
                <w:rFonts w:ascii="標楷體" w:eastAsia="標楷體" w:hAnsi="標楷體" w:cs="Calibri"/>
                <w:kern w:val="0"/>
                <w:lang w:eastAsia="zh-HK"/>
              </w:rPr>
            </w:pPr>
            <w:r w:rsidRPr="00AF45C8">
              <w:rPr>
                <w:rFonts w:ascii="標楷體" w:eastAsia="標楷體" w:hAnsi="標楷體" w:cs="Calibri" w:hint="eastAsia"/>
                <w:kern w:val="0"/>
                <w:lang w:eastAsia="zh-HK"/>
              </w:rPr>
              <w:t>配合</w:t>
            </w:r>
            <w:r w:rsidRPr="00AF45C8">
              <w:rPr>
                <w:rFonts w:ascii="標楷體" w:eastAsia="標楷體" w:hAnsi="標楷體" w:cs="Calibri" w:hint="eastAsia"/>
                <w:kern w:val="0"/>
              </w:rPr>
              <w:t>V2.13.31</w:t>
            </w:r>
            <w:r w:rsidRPr="00AF45C8">
              <w:rPr>
                <w:rFonts w:ascii="標楷體" w:eastAsia="標楷體" w:hAnsi="標楷體" w:cs="Calibri"/>
                <w:kern w:val="0"/>
              </w:rPr>
              <w:t xml:space="preserve"> </w:t>
            </w:r>
            <w:r w:rsidRPr="00AF45C8">
              <w:rPr>
                <w:rFonts w:ascii="標楷體" w:eastAsia="標楷體" w:hAnsi="標楷體" w:cs="Calibri" w:hint="eastAsia"/>
                <w:kern w:val="0"/>
                <w:lang w:eastAsia="zh-HK"/>
              </w:rPr>
              <w:t>更新</w:t>
            </w:r>
            <w:r w:rsidRPr="00AF45C8">
              <w:rPr>
                <w:rFonts w:ascii="標楷體" w:eastAsia="標楷體" w:hAnsi="標楷體" w:cs="Calibri" w:hint="eastAsia"/>
                <w:kern w:val="0"/>
              </w:rPr>
              <w:t>3-1</w:t>
            </w:r>
            <w:r w:rsidRPr="00AF45C8">
              <w:rPr>
                <w:rFonts w:ascii="標楷體" w:eastAsia="標楷體" w:hAnsi="標楷體" w:cs="Calibri"/>
                <w:kern w:val="0"/>
              </w:rPr>
              <w:t xml:space="preserve"> </w:t>
            </w:r>
            <w:r w:rsidRPr="00AF45C8">
              <w:rPr>
                <w:rFonts w:ascii="標楷體" w:eastAsia="標楷體" w:hAnsi="標楷體" w:cs="Calibri" w:hint="eastAsia"/>
                <w:kern w:val="0"/>
                <w:lang w:eastAsia="zh-HK"/>
              </w:rPr>
              <w:t>物件架構圖</w:t>
            </w:r>
          </w:p>
          <w:p w14:paraId="16701178" w14:textId="6B956F99" w:rsidR="00BC4AC3" w:rsidRPr="00AF45C8" w:rsidRDefault="00DA2C58">
            <w:pPr>
              <w:pStyle w:val="af6"/>
              <w:widowControl/>
              <w:numPr>
                <w:ilvl w:val="0"/>
                <w:numId w:val="35"/>
              </w:numPr>
              <w:ind w:leftChars="0"/>
              <w:textAlignment w:val="center"/>
              <w:rPr>
                <w:rFonts w:ascii="標楷體" w:eastAsia="標楷體" w:hAnsi="標楷體" w:cs="Calibri"/>
                <w:kern w:val="0"/>
              </w:rPr>
            </w:pPr>
            <w:r w:rsidRPr="00AF45C8">
              <w:rPr>
                <w:rFonts w:ascii="標楷體" w:eastAsia="標楷體" w:hAnsi="標楷體" w:cs="Calibri" w:hint="eastAsia"/>
                <w:kern w:val="0"/>
                <w:lang w:eastAsia="zh-HK"/>
              </w:rPr>
              <w:t>配合</w:t>
            </w:r>
            <w:r w:rsidR="00AF45C8">
              <w:rPr>
                <w:rFonts w:ascii="標楷體" w:eastAsia="標楷體" w:hAnsi="標楷體" w:cs="Calibri" w:hint="eastAsia"/>
                <w:kern w:val="0"/>
                <w:lang w:eastAsia="zh-HK"/>
              </w:rPr>
              <w:t>目前</w:t>
            </w:r>
            <w:r w:rsidRPr="00AF45C8">
              <w:rPr>
                <w:rFonts w:ascii="標楷體" w:eastAsia="標楷體" w:hAnsi="標楷體" w:cs="Calibri" w:hint="eastAsia"/>
                <w:kern w:val="0"/>
                <w:lang w:eastAsia="zh-HK"/>
              </w:rPr>
              <w:t>功能</w:t>
            </w:r>
            <w:r w:rsidR="00AF45C8">
              <w:rPr>
                <w:rFonts w:ascii="標楷體" w:eastAsia="標楷體" w:hAnsi="標楷體" w:cs="Calibri" w:hint="eastAsia"/>
                <w:kern w:val="0"/>
              </w:rPr>
              <w:t>，</w:t>
            </w:r>
            <w:r w:rsidRPr="00AF45C8">
              <w:rPr>
                <w:rFonts w:ascii="標楷體" w:eastAsia="標楷體" w:hAnsi="標楷體" w:cs="Calibri" w:hint="eastAsia"/>
                <w:kern w:val="0"/>
                <w:lang w:eastAsia="zh-HK"/>
              </w:rPr>
              <w:t>調整</w:t>
            </w:r>
            <w:r w:rsidRPr="00AF45C8">
              <w:rPr>
                <w:rFonts w:ascii="標楷體" w:eastAsia="標楷體" w:hAnsi="標楷體" w:cs="Calibri" w:hint="eastAsia"/>
                <w:kern w:val="0"/>
              </w:rPr>
              <w:t>4-2-</w:t>
            </w:r>
            <w:r w:rsidRPr="00AF45C8">
              <w:rPr>
                <w:rFonts w:ascii="標楷體" w:eastAsia="標楷體" w:hAnsi="標楷體" w:cs="Calibri"/>
                <w:kern w:val="0"/>
              </w:rPr>
              <w:t xml:space="preserve">c </w:t>
            </w:r>
            <w:r w:rsidRPr="00AF45C8">
              <w:rPr>
                <w:rFonts w:ascii="標楷體" w:eastAsia="標楷體" w:hAnsi="標楷體" w:cs="Courier New"/>
              </w:rPr>
              <w:t>OnRealBalanceReport</w:t>
            </w:r>
            <w:r w:rsidRPr="00AF45C8">
              <w:rPr>
                <w:rFonts w:ascii="標楷體" w:eastAsia="標楷體" w:hAnsi="標楷體" w:cs="Courier New" w:hint="eastAsia"/>
                <w:lang w:eastAsia="zh-HK"/>
              </w:rPr>
              <w:t>內容</w:t>
            </w:r>
          </w:p>
          <w:p w14:paraId="7D0CC27D" w14:textId="7372F445" w:rsidR="00BC4AC3" w:rsidRPr="00B63D1D" w:rsidRDefault="00BC4AC3" w:rsidP="00BC4AC3">
            <w:pPr>
              <w:rPr>
                <w:rFonts w:ascii="標楷體" w:hAnsi="標楷體"/>
                <w:b/>
                <w:u w:val="single"/>
                <w:lang w:eastAsia="zh-HK"/>
              </w:rPr>
            </w:pPr>
            <w:r>
              <w:rPr>
                <w:rFonts w:ascii="標楷體" w:hAnsi="標楷體" w:hint="eastAsia"/>
                <w:b/>
                <w:u w:val="single"/>
                <w:lang w:eastAsia="zh-HK"/>
              </w:rPr>
              <w:t>文件及功能修正</w:t>
            </w:r>
            <w:r w:rsidRPr="00B63D1D">
              <w:rPr>
                <w:rFonts w:ascii="標楷體" w:hAnsi="標楷體" w:hint="eastAsia"/>
                <w:b/>
                <w:u w:val="single"/>
              </w:rPr>
              <w:t>:</w:t>
            </w:r>
          </w:p>
          <w:p w14:paraId="7A09F9FD" w14:textId="1C95A22E" w:rsidR="00BC4AC3" w:rsidRDefault="00BC4AC3" w:rsidP="001B56F1">
            <w:pPr>
              <w:widowControl/>
              <w:textAlignment w:val="center"/>
              <w:rPr>
                <w:rFonts w:ascii="標楷體" w:hAnsi="標楷體" w:cs="Calibri"/>
                <w:kern w:val="0"/>
              </w:rPr>
            </w:pPr>
            <w:r>
              <w:rPr>
                <w:rFonts w:ascii="標楷體" w:hAnsi="標楷體" w:cs="Calibri" w:hint="eastAsia"/>
                <w:kern w:val="0"/>
                <w:lang w:eastAsia="zh-HK"/>
              </w:rPr>
              <w:t>國內報價</w:t>
            </w:r>
            <w:r>
              <w:rPr>
                <w:rFonts w:ascii="標楷體" w:hAnsi="標楷體" w:cs="Calibri" w:hint="eastAsia"/>
                <w:kern w:val="0"/>
              </w:rPr>
              <w:t>K</w:t>
            </w:r>
            <w:r>
              <w:rPr>
                <w:rFonts w:ascii="標楷體" w:hAnsi="標楷體" w:cs="Calibri" w:hint="eastAsia"/>
                <w:kern w:val="0"/>
                <w:lang w:eastAsia="zh-HK"/>
              </w:rPr>
              <w:t>線</w:t>
            </w:r>
            <w:r>
              <w:rPr>
                <w:rFonts w:ascii="標楷體" w:hAnsi="標楷體" w:cs="Calibri" w:hint="eastAsia"/>
                <w:kern w:val="0"/>
              </w:rPr>
              <w:t>-</w:t>
            </w:r>
            <w:r>
              <w:rPr>
                <w:rFonts w:ascii="標楷體" w:hAnsi="標楷體" w:cs="Calibri" w:hint="eastAsia"/>
                <w:kern w:val="0"/>
                <w:lang w:eastAsia="zh-HK"/>
              </w:rPr>
              <w:t>格式選新版回傳</w:t>
            </w:r>
            <w:r w:rsidR="00AF45C8">
              <w:rPr>
                <w:rFonts w:ascii="標楷體" w:hAnsi="標楷體" w:cs="Calibri" w:hint="eastAsia"/>
                <w:kern w:val="0"/>
                <w:lang w:eastAsia="zh-HK"/>
              </w:rPr>
              <w:t>數值</w:t>
            </w:r>
            <w:r>
              <w:rPr>
                <w:rFonts w:ascii="標楷體" w:hAnsi="標楷體" w:cs="Calibri" w:hint="eastAsia"/>
                <w:kern w:val="0"/>
                <w:lang w:eastAsia="zh-HK"/>
              </w:rPr>
              <w:t>調整</w:t>
            </w:r>
            <w:r>
              <w:rPr>
                <w:rFonts w:ascii="標楷體" w:hAnsi="標楷體" w:cs="Calibri" w:hint="eastAsia"/>
                <w:kern w:val="0"/>
              </w:rPr>
              <w:t>:</w:t>
            </w:r>
          </w:p>
          <w:p w14:paraId="3E40E5F5" w14:textId="7A11056C" w:rsidR="00BC4AC3" w:rsidRDefault="00BC4AC3" w:rsidP="001B56F1">
            <w:pPr>
              <w:widowControl/>
              <w:textAlignment w:val="center"/>
              <w:rPr>
                <w:rFonts w:ascii="標楷體" w:hAnsi="標楷體" w:cs="Calibri"/>
                <w:kern w:val="0"/>
              </w:rPr>
            </w:pPr>
            <w:r>
              <w:rPr>
                <w:rFonts w:ascii="標楷體" w:hAnsi="標楷體" w:cs="Calibri"/>
                <w:kern w:val="0"/>
              </w:rPr>
              <w:t xml:space="preserve"> </w:t>
            </w:r>
            <w:r>
              <w:rPr>
                <w:rFonts w:ascii="標楷體" w:hAnsi="標楷體" w:cs="Calibri" w:hint="eastAsia"/>
                <w:kern w:val="0"/>
              </w:rPr>
              <w:t>4-4-f</w:t>
            </w:r>
            <w:r>
              <w:rPr>
                <w:rFonts w:ascii="標楷體" w:hAnsi="標楷體" w:cs="Calibri"/>
                <w:kern w:val="0"/>
              </w:rPr>
              <w:t xml:space="preserve"> </w:t>
            </w:r>
            <w:r>
              <w:rPr>
                <w:rFonts w:ascii="標楷體" w:hAnsi="標楷體" w:cs="Calibri" w:hint="eastAsia"/>
                <w:kern w:val="0"/>
              </w:rPr>
              <w:t>SKQuoteLib_</w:t>
            </w:r>
            <w:r>
              <w:rPr>
                <w:rFonts w:ascii="標楷體" w:hAnsi="標楷體" w:cs="Calibri"/>
                <w:kern w:val="0"/>
              </w:rPr>
              <w:t>OnNotifyKLineData</w:t>
            </w:r>
          </w:p>
          <w:p w14:paraId="0DD60369" w14:textId="3965D2D6" w:rsidR="00BC4AC3" w:rsidRDefault="00BC4AC3" w:rsidP="00901C57">
            <w:pPr>
              <w:widowControl/>
              <w:textAlignment w:val="center"/>
              <w:rPr>
                <w:rFonts w:ascii="標楷體" w:hAnsi="標楷體" w:cs="Calibri"/>
                <w:kern w:val="0"/>
                <w:lang w:eastAsia="zh-HK"/>
              </w:rPr>
            </w:pPr>
          </w:p>
          <w:p w14:paraId="0EAEB9B0" w14:textId="77777777" w:rsidR="00520352" w:rsidRDefault="00520352" w:rsidP="00520352">
            <w:pPr>
              <w:autoSpaceDE w:val="0"/>
              <w:autoSpaceDN w:val="0"/>
              <w:adjustRightInd w:val="0"/>
              <w:rPr>
                <w:rFonts w:ascii="標楷體" w:hAnsi="標楷體"/>
                <w:b/>
                <w:u w:val="single"/>
              </w:rPr>
            </w:pPr>
            <w:r>
              <w:rPr>
                <w:rFonts w:ascii="標楷體" w:hAnsi="標楷體" w:hint="eastAsia"/>
                <w:b/>
                <w:u w:val="single"/>
                <w:lang w:eastAsia="zh-HK"/>
              </w:rPr>
              <w:t>文件新增</w:t>
            </w:r>
          </w:p>
          <w:p w14:paraId="12562AA5" w14:textId="1693E37B" w:rsidR="00520352" w:rsidRDefault="00520352" w:rsidP="00520352">
            <w:pPr>
              <w:widowControl/>
              <w:textAlignment w:val="center"/>
              <w:rPr>
                <w:rFonts w:ascii="標楷體" w:hAnsi="標楷體" w:cs="Calibri"/>
                <w:kern w:val="0"/>
                <w:lang w:eastAsia="zh-HK"/>
              </w:rPr>
            </w:pPr>
            <w:r>
              <w:rPr>
                <w:rFonts w:ascii="標楷體" w:hAnsi="標楷體" w:hint="eastAsia"/>
                <w:lang w:eastAsia="zh-HK"/>
              </w:rPr>
              <w:lastRenderedPageBreak/>
              <w:t>新增錯誤代碼</w:t>
            </w:r>
            <w:r>
              <w:rPr>
                <w:rFonts w:ascii="標楷體" w:hAnsi="標楷體" w:hint="eastAsia"/>
              </w:rPr>
              <w:t>1</w:t>
            </w:r>
            <w:r>
              <w:rPr>
                <w:rFonts w:ascii="標楷體" w:hAnsi="標楷體"/>
              </w:rPr>
              <w:t>100</w:t>
            </w:r>
            <w:r>
              <w:rPr>
                <w:rFonts w:ascii="標楷體" w:hAnsi="標楷體" w:hint="eastAsia"/>
              </w:rPr>
              <w:t>~1</w:t>
            </w:r>
            <w:r>
              <w:rPr>
                <w:rFonts w:ascii="標楷體" w:hAnsi="標楷體"/>
              </w:rPr>
              <w:t xml:space="preserve">102 </w:t>
            </w:r>
          </w:p>
          <w:p w14:paraId="4A299C81" w14:textId="77777777" w:rsidR="00520352" w:rsidRDefault="00520352" w:rsidP="00901C57">
            <w:pPr>
              <w:widowControl/>
              <w:textAlignment w:val="center"/>
              <w:rPr>
                <w:rFonts w:ascii="標楷體" w:hAnsi="標楷體" w:cs="Calibri"/>
                <w:kern w:val="0"/>
                <w:lang w:eastAsia="zh-HK"/>
              </w:rPr>
            </w:pPr>
          </w:p>
          <w:p w14:paraId="6EFF9FAE" w14:textId="645AE37C" w:rsidR="00901C57" w:rsidRDefault="00901C57" w:rsidP="00901C57">
            <w:pPr>
              <w:widowControl/>
              <w:textAlignment w:val="center"/>
              <w:rPr>
                <w:rFonts w:ascii="標楷體" w:hAnsi="標楷體" w:cs="Calibri"/>
                <w:kern w:val="0"/>
              </w:rPr>
            </w:pPr>
            <w:r>
              <w:rPr>
                <w:rFonts w:ascii="標楷體" w:hAnsi="標楷體" w:cs="Calibri" w:hint="eastAsia"/>
                <w:kern w:val="0"/>
                <w:lang w:eastAsia="zh-HK"/>
              </w:rPr>
              <w:t>證券智慧單</w:t>
            </w:r>
            <w:r>
              <w:rPr>
                <w:rFonts w:ascii="標楷體" w:hAnsi="標楷體" w:cs="Calibri" w:hint="eastAsia"/>
                <w:kern w:val="0"/>
              </w:rPr>
              <w:t>:</w:t>
            </w:r>
          </w:p>
          <w:p w14:paraId="01DE47FE" w14:textId="25CA4ADC" w:rsidR="00901C57" w:rsidRDefault="00901C57" w:rsidP="00901C57">
            <w:pPr>
              <w:widowControl/>
              <w:textAlignment w:val="center"/>
              <w:rPr>
                <w:rFonts w:ascii="標楷體" w:hAnsi="標楷體" w:cs="Calibri"/>
                <w:kern w:val="0"/>
              </w:rPr>
            </w:pPr>
            <w:r>
              <w:rPr>
                <w:rFonts w:ascii="標楷體" w:hAnsi="標楷體" w:cs="Calibri" w:hint="eastAsia"/>
                <w:kern w:val="0"/>
                <w:lang w:eastAsia="zh-HK"/>
              </w:rPr>
              <w:t>使用當沖</w:t>
            </w:r>
            <w:r w:rsidR="000D0E21">
              <w:rPr>
                <w:rFonts w:ascii="新細明體" w:eastAsia="新細明體" w:hAnsi="新細明體" w:cs="Calibri" w:hint="eastAsia"/>
                <w:kern w:val="0"/>
                <w:lang w:eastAsia="zh-HK"/>
              </w:rPr>
              <w:t>、</w:t>
            </w:r>
            <w:r>
              <w:rPr>
                <w:rFonts w:ascii="標楷體" w:hAnsi="標楷體" w:cs="Calibri" w:hint="eastAsia"/>
                <w:kern w:val="0"/>
                <w:lang w:eastAsia="zh-HK"/>
              </w:rPr>
              <w:t>出清</w:t>
            </w:r>
            <w:r w:rsidR="000D0E21">
              <w:rPr>
                <w:rFonts w:ascii="標楷體" w:hAnsi="標楷體" w:cs="Calibri" w:hint="eastAsia"/>
                <w:kern w:val="0"/>
                <w:lang w:eastAsia="zh-HK"/>
              </w:rPr>
              <w:t>及</w:t>
            </w:r>
            <w:r w:rsidR="00583AD5">
              <w:rPr>
                <w:rFonts w:ascii="標楷體" w:hAnsi="標楷體" w:cs="Calibri" w:hint="eastAsia"/>
                <w:kern w:val="0"/>
                <w:lang w:eastAsia="zh-HK"/>
              </w:rPr>
              <w:t>二擇一</w:t>
            </w:r>
            <w:r>
              <w:rPr>
                <w:rFonts w:ascii="標楷體" w:hAnsi="標楷體" w:cs="Calibri" w:hint="eastAsia"/>
                <w:kern w:val="0"/>
                <w:lang w:eastAsia="zh-HK"/>
              </w:rPr>
              <w:t>客戶</w:t>
            </w:r>
            <w:r>
              <w:rPr>
                <w:rFonts w:ascii="標楷體" w:hAnsi="標楷體" w:cs="Calibri" w:hint="eastAsia"/>
                <w:kern w:val="0"/>
              </w:rPr>
              <w:t>，</w:t>
            </w:r>
            <w:r>
              <w:rPr>
                <w:rFonts w:ascii="標楷體" w:hAnsi="標楷體" w:cs="Calibri" w:hint="eastAsia"/>
                <w:kern w:val="0"/>
                <w:lang w:eastAsia="zh-HK"/>
              </w:rPr>
              <w:t>請改接新版</w:t>
            </w:r>
            <w:r>
              <w:rPr>
                <w:rFonts w:ascii="標楷體" w:hAnsi="標楷體" w:cs="Calibri" w:hint="eastAsia"/>
                <w:kern w:val="0"/>
              </w:rPr>
              <w:t>：</w:t>
            </w:r>
          </w:p>
          <w:p w14:paraId="60567A2F" w14:textId="7808F959" w:rsidR="00583AD5" w:rsidRPr="00B63D1D" w:rsidRDefault="00BC4AC3" w:rsidP="00583AD5">
            <w:pPr>
              <w:rPr>
                <w:rFonts w:ascii="標楷體" w:hAnsi="標楷體"/>
                <w:b/>
                <w:u w:val="single"/>
                <w:lang w:eastAsia="zh-HK"/>
              </w:rPr>
            </w:pPr>
            <w:r>
              <w:rPr>
                <w:rFonts w:ascii="標楷體" w:hAnsi="標楷體" w:hint="eastAsia"/>
                <w:b/>
                <w:u w:val="single"/>
                <w:lang w:eastAsia="zh-HK"/>
              </w:rPr>
              <w:t>文件及功能調整</w:t>
            </w:r>
            <w:r w:rsidR="00583AD5" w:rsidRPr="00B63D1D">
              <w:rPr>
                <w:rFonts w:ascii="標楷體" w:hAnsi="標楷體" w:hint="eastAsia"/>
                <w:b/>
                <w:u w:val="single"/>
              </w:rPr>
              <w:t>:</w:t>
            </w:r>
          </w:p>
          <w:p w14:paraId="17D0F891" w14:textId="7BF6CF37" w:rsidR="00901C57" w:rsidRDefault="00901C57">
            <w:pPr>
              <w:pStyle w:val="af6"/>
              <w:widowControl/>
              <w:numPr>
                <w:ilvl w:val="1"/>
                <w:numId w:val="47"/>
              </w:numPr>
              <w:ind w:leftChars="0"/>
              <w:textAlignment w:val="center"/>
              <w:rPr>
                <w:rFonts w:ascii="標楷體" w:eastAsia="標楷體" w:hAnsi="標楷體" w:cs="Calibri"/>
                <w:kern w:val="0"/>
              </w:rPr>
            </w:pPr>
            <w:r w:rsidRPr="00901C57">
              <w:rPr>
                <w:rFonts w:ascii="標楷體" w:eastAsia="標楷體" w:hAnsi="標楷體" w:cs="Calibri" w:hint="eastAsia"/>
                <w:kern w:val="0"/>
                <w:lang w:eastAsia="zh-HK"/>
              </w:rPr>
              <w:t>下單</w:t>
            </w:r>
            <w:r>
              <w:rPr>
                <w:rFonts w:ascii="標楷體" w:eastAsia="標楷體" w:hAnsi="標楷體" w:cs="Calibri" w:hint="eastAsia"/>
                <w:kern w:val="0"/>
                <w:lang w:eastAsia="zh-HK"/>
              </w:rPr>
              <w:t>物件</w:t>
            </w:r>
            <w:r w:rsidR="00DB6C4C">
              <w:rPr>
                <w:rFonts w:ascii="標楷體" w:eastAsia="標楷體" w:hAnsi="標楷體" w:cs="Calibri" w:hint="eastAsia"/>
                <w:kern w:val="0"/>
              </w:rPr>
              <w:t>-</w:t>
            </w:r>
            <w:r w:rsidR="00DB6C4C">
              <w:rPr>
                <w:rFonts w:ascii="標楷體" w:eastAsia="標楷體" w:hAnsi="標楷體" w:cs="Calibri" w:hint="eastAsia"/>
                <w:kern w:val="0"/>
                <w:lang w:eastAsia="zh-HK"/>
              </w:rPr>
              <w:t>當沖</w:t>
            </w:r>
            <w:r w:rsidR="00B47C66">
              <w:rPr>
                <w:rFonts w:ascii="標楷體" w:eastAsia="標楷體" w:hAnsi="標楷體" w:cs="Calibri" w:hint="eastAsia"/>
                <w:kern w:val="0"/>
              </w:rPr>
              <w:t>5-16</w:t>
            </w:r>
            <w:r w:rsidR="00DB6C4C">
              <w:rPr>
                <w:rFonts w:ascii="標楷體" w:eastAsia="標楷體" w:hAnsi="標楷體" w:cs="Calibri" w:hint="eastAsia"/>
                <w:kern w:val="0"/>
                <w:lang w:eastAsia="zh-HK"/>
              </w:rPr>
              <w:t>需設定是否</w:t>
            </w:r>
            <w:r w:rsidR="00653D2A">
              <w:rPr>
                <w:rFonts w:ascii="標楷體" w:eastAsia="標楷體" w:hAnsi="標楷體" w:cs="Calibri" w:hint="eastAsia"/>
                <w:kern w:val="0"/>
                <w:lang w:eastAsia="zh-HK"/>
              </w:rPr>
              <w:t>以</w:t>
            </w:r>
            <w:r w:rsidR="00DB6C4C">
              <w:rPr>
                <w:rFonts w:ascii="標楷體" w:eastAsia="標楷體" w:hAnsi="標楷體" w:cs="Calibri" w:hint="eastAsia"/>
                <w:kern w:val="0"/>
              </w:rPr>
              <w:t>MIT</w:t>
            </w:r>
            <w:r w:rsidR="00DB6C4C">
              <w:rPr>
                <w:rFonts w:ascii="標楷體" w:eastAsia="標楷體" w:hAnsi="標楷體" w:cs="Calibri" w:hint="eastAsia"/>
                <w:kern w:val="0"/>
                <w:lang w:eastAsia="zh-HK"/>
              </w:rPr>
              <w:t>進場</w:t>
            </w:r>
          </w:p>
          <w:p w14:paraId="00537330" w14:textId="77777777" w:rsidR="00B47C66" w:rsidRDefault="00B47C66">
            <w:pPr>
              <w:pStyle w:val="af6"/>
              <w:widowControl/>
              <w:numPr>
                <w:ilvl w:val="1"/>
                <w:numId w:val="47"/>
              </w:numPr>
              <w:ind w:leftChars="0"/>
              <w:textAlignment w:val="center"/>
              <w:rPr>
                <w:rFonts w:ascii="標楷體" w:eastAsia="標楷體" w:hAnsi="標楷體" w:cs="Calibri"/>
                <w:kern w:val="0"/>
              </w:rPr>
            </w:pPr>
            <w:r w:rsidRPr="00901C57">
              <w:rPr>
                <w:rFonts w:ascii="標楷體" w:eastAsia="標楷體" w:hAnsi="標楷體" w:cs="Calibri" w:hint="eastAsia"/>
                <w:kern w:val="0"/>
                <w:lang w:eastAsia="zh-HK"/>
              </w:rPr>
              <w:t>下單</w:t>
            </w:r>
            <w:r>
              <w:rPr>
                <w:rFonts w:ascii="標楷體" w:eastAsia="標楷體" w:hAnsi="標楷體" w:cs="Calibri" w:hint="eastAsia"/>
                <w:kern w:val="0"/>
                <w:lang w:eastAsia="zh-HK"/>
              </w:rPr>
              <w:t>物件</w:t>
            </w:r>
            <w:r>
              <w:rPr>
                <w:rFonts w:ascii="標楷體" w:eastAsia="標楷體" w:hAnsi="標楷體" w:cs="Calibri" w:hint="eastAsia"/>
                <w:kern w:val="0"/>
              </w:rPr>
              <w:t>-</w:t>
            </w:r>
            <w:r>
              <w:rPr>
                <w:rFonts w:ascii="標楷體" w:eastAsia="標楷體" w:hAnsi="標楷體" w:cs="Calibri" w:hint="eastAsia"/>
                <w:kern w:val="0"/>
                <w:lang w:eastAsia="zh-HK"/>
              </w:rPr>
              <w:t>當沖</w:t>
            </w:r>
            <w:r>
              <w:rPr>
                <w:rFonts w:ascii="標楷體" w:eastAsia="標楷體" w:hAnsi="標楷體" w:cs="Calibri" w:hint="eastAsia"/>
                <w:kern w:val="0"/>
              </w:rPr>
              <w:t>5-16</w:t>
            </w:r>
            <w:r>
              <w:rPr>
                <w:rFonts w:ascii="新細明體" w:hAnsi="新細明體" w:cs="Calibri" w:hint="eastAsia"/>
                <w:kern w:val="0"/>
              </w:rPr>
              <w:t>、</w:t>
            </w:r>
            <w:r>
              <w:rPr>
                <w:rFonts w:ascii="標楷體" w:eastAsia="標楷體" w:hAnsi="標楷體" w:cs="Calibri"/>
                <w:kern w:val="0"/>
              </w:rPr>
              <w:t xml:space="preserve"> </w:t>
            </w:r>
            <w:r>
              <w:rPr>
                <w:rFonts w:ascii="標楷體" w:eastAsia="標楷體" w:hAnsi="標楷體" w:cs="Calibri" w:hint="eastAsia"/>
                <w:kern w:val="0"/>
                <w:lang w:eastAsia="zh-HK"/>
              </w:rPr>
              <w:t>出清</w:t>
            </w:r>
            <w:r>
              <w:rPr>
                <w:rFonts w:ascii="標楷體" w:eastAsia="標楷體" w:hAnsi="標楷體" w:cs="Calibri" w:hint="eastAsia"/>
                <w:kern w:val="0"/>
              </w:rPr>
              <w:t>5-17,</w:t>
            </w:r>
            <w:r>
              <w:rPr>
                <w:rFonts w:ascii="標楷體" w:eastAsia="標楷體" w:hAnsi="標楷體" w:cs="Calibri"/>
                <w:kern w:val="0"/>
              </w:rPr>
              <w:t xml:space="preserve"> </w:t>
            </w:r>
            <w:r>
              <w:rPr>
                <w:rFonts w:ascii="標楷體" w:eastAsia="標楷體" w:hAnsi="標楷體" w:cs="Calibri" w:hint="eastAsia"/>
                <w:kern w:val="0"/>
                <w:lang w:eastAsia="zh-HK"/>
              </w:rPr>
              <w:t>相關欄位調整</w:t>
            </w:r>
          </w:p>
          <w:p w14:paraId="765DD3B6" w14:textId="4AD8472D" w:rsidR="00B47C66" w:rsidRPr="00901C57" w:rsidRDefault="00B47C66" w:rsidP="00B47C66">
            <w:pPr>
              <w:pStyle w:val="af6"/>
              <w:widowControl/>
              <w:ind w:leftChars="0" w:left="1440"/>
              <w:textAlignment w:val="center"/>
              <w:rPr>
                <w:rFonts w:ascii="標楷體" w:eastAsia="標楷體" w:hAnsi="標楷體" w:cs="Calibri"/>
                <w:kern w:val="0"/>
              </w:rPr>
            </w:pPr>
            <w:r>
              <w:rPr>
                <w:rFonts w:ascii="標楷體" w:eastAsia="標楷體" w:hAnsi="標楷體" w:cs="Calibri" w:hint="eastAsia"/>
                <w:kern w:val="0"/>
              </w:rPr>
              <w:t>(EX:</w:t>
            </w:r>
            <w:r>
              <w:rPr>
                <w:rFonts w:ascii="標楷體" w:eastAsia="標楷體" w:hAnsi="標楷體" w:cs="Calibri" w:hint="eastAsia"/>
                <w:kern w:val="0"/>
                <w:lang w:eastAsia="zh-HK"/>
              </w:rPr>
              <w:t>委託價市價設定</w:t>
            </w:r>
            <w:r w:rsidR="000D0E21">
              <w:rPr>
                <w:rFonts w:ascii="標楷體" w:eastAsia="標楷體" w:hAnsi="標楷體" w:cs="Calibri" w:hint="eastAsia"/>
                <w:kern w:val="0"/>
                <w:lang w:eastAsia="zh-HK"/>
              </w:rPr>
              <w:t>等</w:t>
            </w:r>
            <w:r>
              <w:rPr>
                <w:rFonts w:ascii="標楷體" w:eastAsia="標楷體" w:hAnsi="標楷體" w:cs="Calibri" w:hint="eastAsia"/>
                <w:kern w:val="0"/>
              </w:rPr>
              <w:t>)</w:t>
            </w:r>
            <w:r w:rsidR="000D0E21">
              <w:rPr>
                <w:rFonts w:ascii="標楷體" w:eastAsia="標楷體" w:hAnsi="標楷體" w:cs="Calibri" w:hint="eastAsia"/>
                <w:kern w:val="0"/>
                <w:lang w:eastAsia="zh-HK"/>
              </w:rPr>
              <w:t>含比較表</w:t>
            </w:r>
            <w:r w:rsidR="000D0E21">
              <w:rPr>
                <w:rFonts w:ascii="標楷體" w:eastAsia="標楷體" w:hAnsi="標楷體" w:cs="Calibri" w:hint="eastAsia"/>
                <w:kern w:val="0"/>
              </w:rPr>
              <w:t>.</w:t>
            </w:r>
          </w:p>
          <w:p w14:paraId="40270072" w14:textId="5986DDCC" w:rsidR="00901C57" w:rsidRPr="00901C57" w:rsidRDefault="00901C57">
            <w:pPr>
              <w:pStyle w:val="af6"/>
              <w:widowControl/>
              <w:numPr>
                <w:ilvl w:val="1"/>
                <w:numId w:val="47"/>
              </w:numPr>
              <w:ind w:leftChars="0"/>
              <w:textAlignment w:val="center"/>
              <w:rPr>
                <w:rFonts w:ascii="標楷體" w:eastAsia="標楷體" w:hAnsi="標楷體" w:cs="Calibri"/>
                <w:kern w:val="0"/>
              </w:rPr>
            </w:pPr>
            <w:r w:rsidRPr="00901C57">
              <w:rPr>
                <w:rFonts w:ascii="標楷體" w:eastAsia="標楷體" w:hAnsi="標楷體" w:cs="Calibri" w:hint="eastAsia"/>
                <w:kern w:val="0"/>
                <w:lang w:eastAsia="zh-HK"/>
              </w:rPr>
              <w:t>被動回報</w:t>
            </w:r>
            <w:r w:rsidR="00730326">
              <w:rPr>
                <w:rFonts w:ascii="標楷體" w:eastAsia="標楷體" w:hAnsi="標楷體" w:cs="Calibri" w:hint="eastAsia"/>
                <w:kern w:val="0"/>
                <w:lang w:eastAsia="zh-HK"/>
              </w:rPr>
              <w:t>資料</w:t>
            </w:r>
            <w:r w:rsidR="00730326">
              <w:rPr>
                <w:rFonts w:ascii="標楷體" w:eastAsia="標楷體" w:hAnsi="標楷體" w:cs="Calibri" w:hint="eastAsia"/>
                <w:kern w:val="0"/>
              </w:rPr>
              <w:t>，</w:t>
            </w:r>
            <w:r w:rsidR="00DB6C4C">
              <w:rPr>
                <w:rFonts w:ascii="標楷體" w:eastAsia="標楷體" w:hAnsi="標楷體" w:cs="Calibri" w:hint="eastAsia"/>
                <w:kern w:val="0"/>
                <w:lang w:eastAsia="zh-HK"/>
              </w:rPr>
              <w:t>請改接新格式</w:t>
            </w:r>
            <w:r w:rsidR="009F700A">
              <w:rPr>
                <w:rFonts w:ascii="標楷體" w:eastAsia="標楷體" w:hAnsi="標楷體" w:cs="Calibri" w:hint="eastAsia"/>
                <w:kern w:val="0"/>
                <w:lang w:eastAsia="zh-HK"/>
              </w:rPr>
              <w:t>4-2-</w:t>
            </w:r>
            <w:r w:rsidR="009F700A">
              <w:rPr>
                <w:rFonts w:ascii="標楷體" w:eastAsia="標楷體" w:hAnsi="標楷體" w:cs="Calibri"/>
                <w:kern w:val="0"/>
                <w:lang w:eastAsia="zh-HK"/>
              </w:rPr>
              <w:t>n</w:t>
            </w:r>
          </w:p>
          <w:p w14:paraId="04F4C5AE" w14:textId="724BDB7F" w:rsidR="00583AD5" w:rsidRDefault="00901C57">
            <w:pPr>
              <w:pStyle w:val="af6"/>
              <w:widowControl/>
              <w:numPr>
                <w:ilvl w:val="1"/>
                <w:numId w:val="47"/>
              </w:numPr>
              <w:ind w:leftChars="0"/>
              <w:textAlignment w:val="center"/>
              <w:rPr>
                <w:rFonts w:ascii="標楷體" w:hAnsi="標楷體" w:cs="Calibri"/>
                <w:kern w:val="0"/>
              </w:rPr>
            </w:pPr>
            <w:r w:rsidRPr="00901C57">
              <w:rPr>
                <w:rFonts w:ascii="標楷體" w:eastAsia="標楷體" w:hAnsi="標楷體" w:cs="Calibri" w:hint="eastAsia"/>
                <w:kern w:val="0"/>
                <w:lang w:eastAsia="zh-HK"/>
              </w:rPr>
              <w:t>主動回報</w:t>
            </w:r>
            <w:r w:rsidR="00730326">
              <w:rPr>
                <w:rFonts w:ascii="標楷體" w:eastAsia="標楷體" w:hAnsi="標楷體" w:cs="Calibri" w:hint="eastAsia"/>
                <w:kern w:val="0"/>
                <w:lang w:eastAsia="zh-HK"/>
              </w:rPr>
              <w:t>料</w:t>
            </w:r>
            <w:r w:rsidR="00730326">
              <w:rPr>
                <w:rFonts w:ascii="標楷體" w:eastAsia="標楷體" w:hAnsi="標楷體" w:cs="Calibri" w:hint="eastAsia"/>
                <w:kern w:val="0"/>
              </w:rPr>
              <w:t>，</w:t>
            </w:r>
            <w:r w:rsidR="00DB6C4C">
              <w:rPr>
                <w:rFonts w:ascii="標楷體" w:eastAsia="標楷體" w:hAnsi="標楷體" w:cs="Calibri" w:hint="eastAsia"/>
                <w:kern w:val="0"/>
                <w:lang w:eastAsia="zh-HK"/>
              </w:rPr>
              <w:t>請改接新格式</w:t>
            </w:r>
            <w:r w:rsidR="009F700A">
              <w:rPr>
                <w:rFonts w:ascii="標楷體" w:eastAsia="標楷體" w:hAnsi="標楷體" w:cs="Calibri" w:hint="eastAsia"/>
                <w:kern w:val="0"/>
              </w:rPr>
              <w:t>4</w:t>
            </w:r>
            <w:r w:rsidR="009F700A">
              <w:rPr>
                <w:rFonts w:ascii="標楷體" w:eastAsia="標楷體" w:hAnsi="標楷體" w:cs="Calibri"/>
                <w:kern w:val="0"/>
              </w:rPr>
              <w:t>-3-m</w:t>
            </w:r>
          </w:p>
          <w:p w14:paraId="3D506686" w14:textId="3996EAEF" w:rsidR="00583AD5" w:rsidRPr="00B63D1D" w:rsidRDefault="00583AD5" w:rsidP="00583AD5">
            <w:pPr>
              <w:rPr>
                <w:rFonts w:ascii="標楷體" w:hAnsi="標楷體"/>
                <w:b/>
                <w:u w:val="single"/>
                <w:lang w:eastAsia="zh-HK"/>
              </w:rPr>
            </w:pPr>
            <w:r w:rsidRPr="00B63D1D">
              <w:rPr>
                <w:rFonts w:ascii="標楷體" w:hAnsi="標楷體" w:hint="eastAsia"/>
                <w:b/>
                <w:u w:val="single"/>
                <w:lang w:eastAsia="zh-HK"/>
              </w:rPr>
              <w:t>文件及</w:t>
            </w:r>
            <w:r w:rsidR="000E0CB8">
              <w:rPr>
                <w:rFonts w:ascii="標楷體" w:hAnsi="標楷體" w:hint="eastAsia"/>
                <w:b/>
                <w:u w:val="single"/>
                <w:lang w:eastAsia="zh-HK"/>
              </w:rPr>
              <w:t>功能</w:t>
            </w:r>
            <w:r w:rsidR="000E0CB8">
              <w:rPr>
                <w:rFonts w:ascii="新細明體" w:eastAsia="新細明體" w:hAnsi="新細明體" w:hint="eastAsia"/>
                <w:b/>
                <w:u w:val="single"/>
                <w:lang w:eastAsia="zh-HK"/>
              </w:rPr>
              <w:t>、</w:t>
            </w:r>
            <w:r w:rsidRPr="00B63D1D">
              <w:rPr>
                <w:rFonts w:ascii="標楷體" w:hAnsi="標楷體" w:hint="eastAsia"/>
                <w:b/>
                <w:u w:val="single"/>
                <w:lang w:eastAsia="zh-HK"/>
              </w:rPr>
              <w:t>物件新增</w:t>
            </w:r>
            <w:r w:rsidRPr="00B63D1D">
              <w:rPr>
                <w:rFonts w:ascii="標楷體" w:hAnsi="標楷體" w:hint="eastAsia"/>
                <w:b/>
                <w:u w:val="single"/>
              </w:rPr>
              <w:t>:</w:t>
            </w:r>
          </w:p>
          <w:p w14:paraId="326258CD" w14:textId="580FD679" w:rsidR="00583AD5" w:rsidRDefault="00077F2D" w:rsidP="00583AD5">
            <w:pPr>
              <w:pStyle w:val="af6"/>
              <w:widowControl/>
              <w:ind w:leftChars="0" w:left="1440"/>
              <w:textAlignment w:val="center"/>
              <w:rPr>
                <w:rFonts w:ascii="標楷體" w:eastAsia="標楷體" w:hAnsi="標楷體" w:cs="Calibri"/>
                <w:kern w:val="0"/>
              </w:rPr>
            </w:pPr>
            <w:r w:rsidRPr="00583AD5">
              <w:rPr>
                <w:rFonts w:ascii="標楷體" w:eastAsia="標楷體" w:hAnsi="標楷體" w:cs="Calibri" w:hint="eastAsia"/>
                <w:kern w:val="0"/>
                <w:lang w:eastAsia="zh-HK"/>
              </w:rPr>
              <w:t>新增</w:t>
            </w:r>
            <w:r w:rsidRPr="00583AD5">
              <w:rPr>
                <w:rFonts w:ascii="標楷體" w:eastAsia="標楷體" w:hAnsi="標楷體" w:cs="Calibri" w:hint="eastAsia"/>
                <w:kern w:val="0"/>
              </w:rPr>
              <w:t>:</w:t>
            </w:r>
            <w:r w:rsidR="00DB6C4C" w:rsidRPr="00583AD5">
              <w:rPr>
                <w:rFonts w:ascii="標楷體" w:eastAsia="標楷體" w:hAnsi="標楷體" w:cs="Calibri" w:hint="eastAsia"/>
                <w:kern w:val="0"/>
                <w:lang w:eastAsia="zh-HK"/>
              </w:rPr>
              <w:t>刪單功能</w:t>
            </w:r>
            <w:r w:rsidR="006E66A3">
              <w:rPr>
                <w:rFonts w:ascii="標楷體" w:eastAsia="標楷體" w:hAnsi="標楷體" w:cs="Calibri" w:hint="eastAsia"/>
                <w:kern w:val="0"/>
              </w:rPr>
              <w:t>4</w:t>
            </w:r>
            <w:r w:rsidR="006E66A3">
              <w:rPr>
                <w:rFonts w:ascii="標楷體" w:eastAsia="標楷體" w:hAnsi="標楷體" w:cs="Calibri"/>
                <w:kern w:val="0"/>
              </w:rPr>
              <w:t xml:space="preserve">-2-82 </w:t>
            </w:r>
            <w:r w:rsidR="001F138B" w:rsidRPr="00583AD5">
              <w:rPr>
                <w:rFonts w:ascii="標楷體" w:eastAsia="標楷體" w:hAnsi="標楷體" w:cs="Calibri" w:hint="eastAsia"/>
                <w:kern w:val="0"/>
              </w:rPr>
              <w:t>CancelTSStategyOrderV1</w:t>
            </w:r>
          </w:p>
          <w:p w14:paraId="6F73479B" w14:textId="12F60F4A" w:rsidR="00DB6C4C" w:rsidRPr="00583AD5" w:rsidRDefault="001F138B" w:rsidP="00583AD5">
            <w:pPr>
              <w:pStyle w:val="af6"/>
              <w:widowControl/>
              <w:ind w:leftChars="0" w:left="1440"/>
              <w:textAlignment w:val="center"/>
              <w:rPr>
                <w:rFonts w:ascii="標楷體" w:hAnsi="標楷體" w:cs="Calibri"/>
                <w:kern w:val="0"/>
              </w:rPr>
            </w:pPr>
            <w:r w:rsidRPr="00583AD5">
              <w:rPr>
                <w:rFonts w:ascii="標楷體" w:eastAsia="標楷體" w:hAnsi="標楷體" w:cs="Calibri" w:hint="eastAsia"/>
                <w:kern w:val="0"/>
              </w:rPr>
              <w:t>(</w:t>
            </w:r>
            <w:r w:rsidR="00DB6C4C" w:rsidRPr="00583AD5">
              <w:rPr>
                <w:rFonts w:ascii="標楷體" w:eastAsia="標楷體" w:hAnsi="標楷體" w:cs="Calibri" w:hint="eastAsia"/>
                <w:kern w:val="0"/>
                <w:lang w:eastAsia="zh-HK"/>
              </w:rPr>
              <w:t>當沖</w:t>
            </w:r>
            <w:r w:rsidRPr="00583AD5">
              <w:rPr>
                <w:rFonts w:ascii="標楷體" w:eastAsia="標楷體" w:hAnsi="標楷體" w:cs="Calibri" w:hint="eastAsia"/>
                <w:kern w:val="0"/>
              </w:rPr>
              <w:t>/</w:t>
            </w:r>
            <w:r w:rsidRPr="00583AD5">
              <w:rPr>
                <w:rFonts w:ascii="標楷體" w:eastAsia="標楷體" w:hAnsi="標楷體" w:cs="Calibri" w:hint="eastAsia"/>
                <w:kern w:val="0"/>
                <w:lang w:eastAsia="zh-HK"/>
              </w:rPr>
              <w:t>出清/</w:t>
            </w:r>
            <w:r w:rsidR="009F700A" w:rsidRPr="00583AD5">
              <w:rPr>
                <w:rFonts w:ascii="標楷體" w:eastAsia="標楷體" w:hAnsi="標楷體" w:cs="Calibri" w:hint="eastAsia"/>
                <w:kern w:val="0"/>
                <w:lang w:eastAsia="zh-HK"/>
              </w:rPr>
              <w:t>二擇一</w:t>
            </w:r>
            <w:r w:rsidRPr="00583AD5">
              <w:rPr>
                <w:rFonts w:ascii="標楷體" w:eastAsia="標楷體" w:hAnsi="標楷體" w:cs="Calibri" w:hint="eastAsia"/>
                <w:kern w:val="0"/>
              </w:rPr>
              <w:t>)</w:t>
            </w:r>
            <w:r w:rsidR="00583AD5">
              <w:rPr>
                <w:rFonts w:ascii="標楷體" w:eastAsia="標楷體" w:hAnsi="標楷體" w:cs="Calibri" w:hint="eastAsia"/>
                <w:kern w:val="0"/>
                <w:lang w:eastAsia="zh-HK"/>
              </w:rPr>
              <w:t>及</w:t>
            </w:r>
            <w:r w:rsidR="007825DD" w:rsidRPr="00583AD5">
              <w:rPr>
                <w:rFonts w:ascii="標楷體" w:eastAsia="標楷體" w:hAnsi="標楷體" w:cs="Calibri" w:hint="eastAsia"/>
                <w:kern w:val="0"/>
                <w:lang w:eastAsia="zh-HK"/>
              </w:rPr>
              <w:t>刪單物件</w:t>
            </w:r>
            <w:r w:rsidR="009F700A" w:rsidRPr="00583AD5">
              <w:rPr>
                <w:rFonts w:ascii="標楷體" w:eastAsia="標楷體" w:hAnsi="標楷體" w:cs="Calibri" w:hint="eastAsia"/>
                <w:kern w:val="0"/>
              </w:rPr>
              <w:t>5</w:t>
            </w:r>
            <w:r w:rsidR="009F700A" w:rsidRPr="00583AD5">
              <w:rPr>
                <w:rFonts w:ascii="標楷體" w:eastAsia="標楷體" w:hAnsi="標楷體" w:cs="Calibri"/>
                <w:kern w:val="0"/>
              </w:rPr>
              <w:t xml:space="preserve">-26 </w:t>
            </w:r>
            <w:r w:rsidR="007825DD" w:rsidRPr="00583AD5">
              <w:rPr>
                <w:rFonts w:ascii="標楷體" w:eastAsia="標楷體" w:hAnsi="標楷體" w:cs="細明體"/>
                <w:color w:val="000000"/>
                <w:kern w:val="0"/>
                <w:sz w:val="19"/>
                <w:szCs w:val="19"/>
              </w:rPr>
              <w:t>CANCELSTRATEGYORDER</w:t>
            </w:r>
          </w:p>
        </w:tc>
      </w:tr>
      <w:tr w:rsidR="00200F9C" w:rsidRPr="00E536D9" w14:paraId="73CC4FE3" w14:textId="77777777" w:rsidTr="007B362E">
        <w:trPr>
          <w:trHeight w:val="841"/>
          <w:jc w:val="center"/>
        </w:trPr>
        <w:tc>
          <w:tcPr>
            <w:tcW w:w="1529" w:type="dxa"/>
            <w:tcBorders>
              <w:top w:val="single" w:sz="4" w:space="0" w:color="auto"/>
              <w:left w:val="single" w:sz="4" w:space="0" w:color="auto"/>
              <w:bottom w:val="single" w:sz="4" w:space="0" w:color="auto"/>
              <w:right w:val="single" w:sz="4" w:space="0" w:color="auto"/>
            </w:tcBorders>
            <w:vAlign w:val="center"/>
          </w:tcPr>
          <w:p w14:paraId="62BE157F" w14:textId="71EFF136" w:rsidR="00200F9C" w:rsidRPr="00B75311" w:rsidRDefault="00200F9C" w:rsidP="00BC0212">
            <w:pPr>
              <w:rPr>
                <w:rFonts w:ascii="標楷體" w:hAnsi="標楷體"/>
              </w:rPr>
            </w:pPr>
            <w:r w:rsidRPr="00B75311">
              <w:rPr>
                <w:rFonts w:ascii="標楷體" w:hAnsi="標楷體" w:hint="eastAsia"/>
              </w:rPr>
              <w:lastRenderedPageBreak/>
              <w:t>2021/</w:t>
            </w:r>
            <w:r w:rsidR="000E3C04">
              <w:rPr>
                <w:rFonts w:ascii="標楷體" w:hAnsi="標楷體" w:hint="eastAsia"/>
              </w:rPr>
              <w:t>9</w:t>
            </w:r>
            <w:r w:rsidRPr="00B75311">
              <w:rPr>
                <w:rFonts w:ascii="標楷體" w:hAnsi="標楷體"/>
              </w:rPr>
              <w:t>/</w:t>
            </w:r>
            <w:r w:rsidR="000E3C04">
              <w:rPr>
                <w:rFonts w:ascii="標楷體" w:hAnsi="標楷體" w:hint="eastAsia"/>
              </w:rPr>
              <w:t>1</w:t>
            </w:r>
            <w:r w:rsidR="00BC0212">
              <w:rPr>
                <w:rFonts w:ascii="標楷體" w:hAnsi="標楷體"/>
              </w:rPr>
              <w:t>3</w:t>
            </w:r>
          </w:p>
        </w:tc>
        <w:tc>
          <w:tcPr>
            <w:tcW w:w="1276" w:type="dxa"/>
            <w:tcBorders>
              <w:top w:val="single" w:sz="4" w:space="0" w:color="auto"/>
              <w:left w:val="single" w:sz="4" w:space="0" w:color="auto"/>
              <w:bottom w:val="single" w:sz="4" w:space="0" w:color="auto"/>
              <w:right w:val="single" w:sz="4" w:space="0" w:color="auto"/>
            </w:tcBorders>
            <w:vAlign w:val="center"/>
          </w:tcPr>
          <w:p w14:paraId="314B8ED1" w14:textId="741C1391" w:rsidR="00200F9C" w:rsidRPr="00B75311" w:rsidRDefault="00200F9C" w:rsidP="00901C57">
            <w:pPr>
              <w:rPr>
                <w:rFonts w:ascii="標楷體" w:hAnsi="標楷體"/>
              </w:rPr>
            </w:pPr>
            <w:r w:rsidRPr="00B75311">
              <w:rPr>
                <w:rFonts w:ascii="標楷體" w:hAnsi="標楷體" w:hint="eastAsia"/>
              </w:rPr>
              <w:t>2</w:t>
            </w:r>
            <w:r w:rsidRPr="00B75311">
              <w:rPr>
                <w:rFonts w:ascii="標楷體" w:hAnsi="標楷體"/>
              </w:rPr>
              <w:t>.13.33</w:t>
            </w:r>
          </w:p>
        </w:tc>
        <w:tc>
          <w:tcPr>
            <w:tcW w:w="7671" w:type="dxa"/>
            <w:tcBorders>
              <w:top w:val="single" w:sz="4" w:space="0" w:color="auto"/>
              <w:left w:val="single" w:sz="4" w:space="0" w:color="auto"/>
              <w:bottom w:val="single" w:sz="4" w:space="0" w:color="auto"/>
              <w:right w:val="single" w:sz="4" w:space="0" w:color="auto"/>
            </w:tcBorders>
            <w:vAlign w:val="center"/>
          </w:tcPr>
          <w:p w14:paraId="573858FF" w14:textId="7BC1A684" w:rsidR="00B75311" w:rsidRPr="00764768" w:rsidRDefault="00B75311" w:rsidP="001B56F1">
            <w:pPr>
              <w:widowControl/>
              <w:textAlignment w:val="center"/>
              <w:rPr>
                <w:rFonts w:ascii="標楷體" w:hAnsi="標楷體" w:cs="Calibri"/>
                <w:b/>
                <w:kern w:val="0"/>
                <w:u w:val="single"/>
              </w:rPr>
            </w:pPr>
            <w:r w:rsidRPr="00764768">
              <w:rPr>
                <w:rFonts w:ascii="標楷體" w:hAnsi="標楷體" w:cs="Calibri" w:hint="eastAsia"/>
                <w:b/>
                <w:kern w:val="0"/>
                <w:u w:val="single"/>
              </w:rPr>
              <w:t>修正海期選報價，能夠使用下單交易所代碼取得報價、Ticks等問題</w:t>
            </w:r>
          </w:p>
          <w:p w14:paraId="0AAF27ED" w14:textId="0C5DEF0D" w:rsidR="00382979" w:rsidRPr="00764768" w:rsidRDefault="00382979" w:rsidP="00382979">
            <w:pPr>
              <w:widowControl/>
              <w:textAlignment w:val="center"/>
              <w:rPr>
                <w:rFonts w:ascii="標楷體" w:hAnsi="標楷體" w:cs="Calibri"/>
                <w:kern w:val="0"/>
              </w:rPr>
            </w:pPr>
            <w:r w:rsidRPr="00764768">
              <w:rPr>
                <w:rFonts w:ascii="標楷體" w:hAnsi="標楷體" w:cs="Calibri" w:hint="eastAsia"/>
                <w:kern w:val="0"/>
              </w:rPr>
              <w:t>Ex:</w:t>
            </w:r>
          </w:p>
          <w:p w14:paraId="75B1CEE4" w14:textId="3D0BD9CB" w:rsidR="00B75311" w:rsidRPr="00764768" w:rsidRDefault="00B75311">
            <w:pPr>
              <w:pStyle w:val="af6"/>
              <w:widowControl/>
              <w:numPr>
                <w:ilvl w:val="0"/>
                <w:numId w:val="48"/>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rPr>
              <w:t>修改前:CBT,YM2109、CBOT,YM2109皆可取得報價</w:t>
            </w:r>
          </w:p>
          <w:p w14:paraId="4FF8A2B2" w14:textId="23190187" w:rsidR="00B75311" w:rsidRPr="00764768" w:rsidRDefault="00B75311">
            <w:pPr>
              <w:pStyle w:val="af6"/>
              <w:widowControl/>
              <w:numPr>
                <w:ilvl w:val="0"/>
                <w:numId w:val="48"/>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rPr>
              <w:t>修改後:CBT</w:t>
            </w:r>
            <w:r w:rsidRPr="00764768">
              <w:rPr>
                <w:rFonts w:ascii="標楷體" w:eastAsia="標楷體" w:hAnsi="標楷體" w:cs="Calibri"/>
                <w:kern w:val="0"/>
                <w:szCs w:val="24"/>
              </w:rPr>
              <w:t>,YM2109</w:t>
            </w:r>
            <w:r w:rsidRPr="00764768">
              <w:rPr>
                <w:rFonts w:ascii="標楷體" w:eastAsia="標楷體" w:hAnsi="標楷體" w:cs="Calibri" w:hint="eastAsia"/>
                <w:kern w:val="0"/>
                <w:szCs w:val="24"/>
              </w:rPr>
              <w:t>無法取得報價，CBOT</w:t>
            </w:r>
            <w:r w:rsidRPr="00764768">
              <w:rPr>
                <w:rFonts w:ascii="標楷體" w:eastAsia="標楷體" w:hAnsi="標楷體" w:cs="Calibri"/>
                <w:kern w:val="0"/>
                <w:szCs w:val="24"/>
              </w:rPr>
              <w:t>,YM2109</w:t>
            </w:r>
            <w:r w:rsidRPr="00764768">
              <w:rPr>
                <w:rFonts w:ascii="標楷體" w:eastAsia="標楷體" w:hAnsi="標楷體" w:cs="Calibri" w:hint="eastAsia"/>
                <w:kern w:val="0"/>
                <w:szCs w:val="24"/>
              </w:rPr>
              <w:t>可以取得報價</w:t>
            </w:r>
          </w:p>
          <w:p w14:paraId="115C6A8B" w14:textId="77777777" w:rsidR="00B75311" w:rsidRPr="00764768" w:rsidRDefault="00B75311" w:rsidP="00B75311">
            <w:pPr>
              <w:widowControl/>
              <w:textAlignment w:val="center"/>
              <w:rPr>
                <w:rFonts w:ascii="標楷體" w:hAnsi="標楷體" w:cs="Calibri"/>
                <w:kern w:val="0"/>
              </w:rPr>
            </w:pPr>
          </w:p>
          <w:p w14:paraId="5A9FC1FB" w14:textId="27BB1A9C" w:rsidR="00200F9C" w:rsidRPr="00764768" w:rsidRDefault="00200F9C" w:rsidP="001B56F1">
            <w:pPr>
              <w:widowControl/>
              <w:textAlignment w:val="center"/>
              <w:rPr>
                <w:rFonts w:ascii="標楷體" w:hAnsi="標楷體" w:cs="Calibri"/>
                <w:b/>
                <w:kern w:val="0"/>
                <w:u w:val="single"/>
              </w:rPr>
            </w:pPr>
            <w:r w:rsidRPr="00764768">
              <w:rPr>
                <w:rFonts w:ascii="標楷體" w:hAnsi="標楷體" w:cs="Calibri" w:hint="eastAsia"/>
                <w:b/>
                <w:kern w:val="0"/>
                <w:u w:val="single"/>
              </w:rPr>
              <w:t>文件修改</w:t>
            </w:r>
          </w:p>
          <w:p w14:paraId="7F99E487" w14:textId="3D275C9B" w:rsidR="00382979" w:rsidRPr="00764768" w:rsidRDefault="000329CB">
            <w:pPr>
              <w:pStyle w:val="af6"/>
              <w:widowControl/>
              <w:numPr>
                <w:ilvl w:val="0"/>
                <w:numId w:val="50"/>
              </w:numPr>
              <w:ind w:leftChars="0"/>
              <w:textAlignment w:val="center"/>
              <w:rPr>
                <w:rFonts w:ascii="標楷體" w:eastAsia="標楷體" w:hAnsi="標楷體" w:cs="Calibri"/>
                <w:kern w:val="0"/>
                <w:szCs w:val="24"/>
              </w:rPr>
            </w:pPr>
            <w:r w:rsidRPr="00764768">
              <w:rPr>
                <w:rFonts w:ascii="標楷體" w:eastAsia="標楷體" w:hAnsi="標楷體" w:cs="Calibri"/>
                <w:kern w:val="0"/>
                <w:szCs w:val="24"/>
              </w:rPr>
              <w:t>LONG</w:t>
            </w:r>
            <w:r w:rsidRPr="00764768">
              <w:rPr>
                <w:rFonts w:ascii="標楷體" w:eastAsia="標楷體" w:hAnsi="標楷體" w:cs="Calibri" w:hint="eastAsia"/>
                <w:kern w:val="0"/>
                <w:szCs w:val="24"/>
              </w:rPr>
              <w:t>相關函式、事件新增備註</w:t>
            </w:r>
          </w:p>
          <w:p w14:paraId="729C50BA" w14:textId="600073C4" w:rsidR="00EA3DCF" w:rsidRPr="00764768" w:rsidRDefault="00EA3DCF">
            <w:pPr>
              <w:pStyle w:val="af6"/>
              <w:widowControl/>
              <w:numPr>
                <w:ilvl w:val="0"/>
                <w:numId w:val="50"/>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lang w:eastAsia="zh-HK"/>
              </w:rPr>
              <w:t>附錄</w:t>
            </w:r>
            <w:r w:rsidRPr="00764768">
              <w:rPr>
                <w:rFonts w:ascii="標楷體" w:eastAsia="標楷體" w:hAnsi="標楷體" w:cs="Calibri" w:hint="eastAsia"/>
                <w:kern w:val="0"/>
                <w:szCs w:val="24"/>
              </w:rPr>
              <w:t>A</w:t>
            </w:r>
            <w:r w:rsidR="00E17009" w:rsidRPr="00764768">
              <w:rPr>
                <w:rFonts w:ascii="標楷體" w:eastAsia="標楷體" w:hAnsi="標楷體" w:cs="Calibri" w:hint="eastAsia"/>
                <w:kern w:val="0"/>
                <w:szCs w:val="24"/>
                <w:lang w:eastAsia="zh-HK"/>
              </w:rPr>
              <w:t>可轉發套件</w:t>
            </w:r>
            <w:r w:rsidRPr="00764768">
              <w:rPr>
                <w:rFonts w:ascii="標楷體" w:eastAsia="標楷體" w:hAnsi="標楷體" w:cs="Calibri" w:hint="eastAsia"/>
                <w:kern w:val="0"/>
                <w:szCs w:val="24"/>
                <w:lang w:eastAsia="zh-HK"/>
              </w:rPr>
              <w:t>內容配合</w:t>
            </w:r>
            <w:r w:rsidR="00E17009" w:rsidRPr="00764768">
              <w:rPr>
                <w:rFonts w:ascii="標楷體" w:eastAsia="標楷體" w:hAnsi="標楷體" w:cs="Calibri" w:hint="eastAsia"/>
                <w:kern w:val="0"/>
                <w:szCs w:val="24"/>
              </w:rPr>
              <w:t xml:space="preserve">Microsoft </w:t>
            </w:r>
            <w:r w:rsidRPr="00764768">
              <w:rPr>
                <w:rFonts w:ascii="標楷體" w:eastAsia="標楷體" w:hAnsi="標楷體" w:cs="Calibri" w:hint="eastAsia"/>
                <w:kern w:val="0"/>
                <w:szCs w:val="24"/>
                <w:lang w:eastAsia="zh-HK"/>
              </w:rPr>
              <w:t>更新</w:t>
            </w:r>
          </w:p>
          <w:p w14:paraId="71D1F17E" w14:textId="0A01186C" w:rsidR="00EA3DCF" w:rsidRDefault="00EA3DCF" w:rsidP="00EA3DCF">
            <w:pPr>
              <w:widowControl/>
              <w:textAlignment w:val="center"/>
              <w:rPr>
                <w:rFonts w:ascii="標楷體" w:hAnsi="標楷體" w:cs="Calibri"/>
                <w:kern w:val="0"/>
              </w:rPr>
            </w:pPr>
          </w:p>
          <w:p w14:paraId="67128BA6" w14:textId="77777777" w:rsidR="00C162C6" w:rsidRPr="00764768" w:rsidRDefault="00C162C6" w:rsidP="00EA3DCF">
            <w:pPr>
              <w:widowControl/>
              <w:textAlignment w:val="center"/>
              <w:rPr>
                <w:rFonts w:ascii="標楷體" w:hAnsi="標楷體" w:cs="Calibri"/>
                <w:kern w:val="0"/>
              </w:rPr>
            </w:pPr>
          </w:p>
          <w:p w14:paraId="1E2A6DC7" w14:textId="77777777" w:rsidR="00EA3DCF" w:rsidRPr="00764768" w:rsidRDefault="00EA3DCF" w:rsidP="00EA3DCF">
            <w:pPr>
              <w:widowControl/>
              <w:textAlignment w:val="center"/>
              <w:rPr>
                <w:rFonts w:ascii="標楷體" w:hAnsi="標楷體" w:cs="Calibri"/>
                <w:kern w:val="0"/>
              </w:rPr>
            </w:pPr>
            <w:r w:rsidRPr="00764768">
              <w:rPr>
                <w:rFonts w:ascii="標楷體" w:hAnsi="標楷體" w:cs="Calibri" w:hint="eastAsia"/>
                <w:kern w:val="0"/>
              </w:rPr>
              <w:t>盤中零股行情功能:</w:t>
            </w:r>
          </w:p>
          <w:p w14:paraId="5CC240A3" w14:textId="77777777" w:rsidR="00EA3DCF" w:rsidRPr="00764768" w:rsidRDefault="00EA3DCF" w:rsidP="00EA3DCF">
            <w:pPr>
              <w:widowControl/>
              <w:textAlignment w:val="center"/>
              <w:rPr>
                <w:rFonts w:ascii="標楷體" w:hAnsi="標楷體" w:cs="Calibri"/>
                <w:kern w:val="0"/>
              </w:rPr>
            </w:pPr>
          </w:p>
          <w:p w14:paraId="233682C9" w14:textId="77777777" w:rsidR="00EA3DCF" w:rsidRPr="00764768" w:rsidRDefault="00EA3DCF">
            <w:pPr>
              <w:pStyle w:val="af6"/>
              <w:widowControl/>
              <w:numPr>
                <w:ilvl w:val="0"/>
                <w:numId w:val="49"/>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rPr>
              <w:t>注意:</w:t>
            </w:r>
            <w:r w:rsidRPr="00764768">
              <w:rPr>
                <w:rFonts w:ascii="標楷體" w:eastAsia="標楷體" w:hAnsi="標楷體" w:cs="Calibri"/>
                <w:kern w:val="0"/>
                <w:szCs w:val="24"/>
              </w:rPr>
              <w:t xml:space="preserve"> </w:t>
            </w:r>
            <w:r w:rsidRPr="00764768">
              <w:rPr>
                <w:rFonts w:ascii="標楷體" w:eastAsia="標楷體" w:hAnsi="標楷體" w:cs="Calibri" w:hint="eastAsia"/>
                <w:kern w:val="0"/>
                <w:szCs w:val="24"/>
              </w:rPr>
              <w:t>盤中仍有試撮行情,請自行判斷及揭示.(項目5</w:t>
            </w:r>
            <w:r w:rsidRPr="00764768">
              <w:rPr>
                <w:rFonts w:ascii="標楷體" w:eastAsia="標楷體" w:hAnsi="標楷體" w:cs="Calibri"/>
                <w:kern w:val="0"/>
                <w:szCs w:val="24"/>
              </w:rPr>
              <w:t xml:space="preserve"> </w:t>
            </w:r>
            <w:r w:rsidRPr="00764768">
              <w:rPr>
                <w:rFonts w:ascii="標楷體" w:eastAsia="標楷體" w:hAnsi="標楷體" w:cs="Calibri" w:hint="eastAsia"/>
                <w:kern w:val="0"/>
                <w:szCs w:val="24"/>
              </w:rPr>
              <w:t>、6)</w:t>
            </w:r>
          </w:p>
          <w:p w14:paraId="7D441D20" w14:textId="77777777" w:rsidR="00EA3DCF" w:rsidRPr="00764768" w:rsidRDefault="00EA3DCF">
            <w:pPr>
              <w:pStyle w:val="af6"/>
              <w:widowControl/>
              <w:numPr>
                <w:ilvl w:val="0"/>
                <w:numId w:val="49"/>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lang w:eastAsia="zh-HK"/>
              </w:rPr>
              <w:t>新增)</w:t>
            </w:r>
            <w:r w:rsidRPr="00764768">
              <w:rPr>
                <w:rFonts w:ascii="標楷體" w:eastAsia="標楷體" w:hAnsi="標楷體" w:cs="Calibri" w:hint="eastAsia"/>
                <w:kern w:val="0"/>
                <w:szCs w:val="24"/>
              </w:rPr>
              <w:t>3-3-2</w:t>
            </w:r>
            <w:r w:rsidRPr="00764768">
              <w:rPr>
                <w:rFonts w:ascii="標楷體" w:eastAsia="標楷體" w:hAnsi="標楷體" w:cs="Calibri"/>
                <w:kern w:val="0"/>
                <w:szCs w:val="24"/>
              </w:rPr>
              <w:t xml:space="preserve"> </w:t>
            </w:r>
            <w:r w:rsidRPr="00764768">
              <w:rPr>
                <w:rFonts w:ascii="標楷體" w:eastAsia="標楷體" w:hAnsi="標楷體" w:cs="Calibri" w:hint="eastAsia"/>
                <w:kern w:val="0"/>
                <w:szCs w:val="24"/>
                <w:lang w:eastAsia="zh-HK"/>
              </w:rPr>
              <w:t>國內行情使用說明</w:t>
            </w:r>
          </w:p>
          <w:p w14:paraId="391E5919" w14:textId="77777777" w:rsidR="00EA3DCF" w:rsidRPr="00764768" w:rsidRDefault="00EA3DCF">
            <w:pPr>
              <w:pStyle w:val="af6"/>
              <w:widowControl/>
              <w:numPr>
                <w:ilvl w:val="0"/>
                <w:numId w:val="49"/>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rPr>
              <w:t>新增)SKQuoteLib_Re</w:t>
            </w:r>
            <w:r w:rsidRPr="00764768">
              <w:rPr>
                <w:rFonts w:ascii="標楷體" w:eastAsia="標楷體" w:hAnsi="標楷體" w:cs="Calibri"/>
                <w:kern w:val="0"/>
                <w:szCs w:val="24"/>
              </w:rPr>
              <w:t>questStocksWithMarketNo</w:t>
            </w:r>
          </w:p>
          <w:p w14:paraId="5C4CF351" w14:textId="77777777" w:rsidR="00EA3DCF" w:rsidRPr="00764768" w:rsidRDefault="00EA3DCF">
            <w:pPr>
              <w:pStyle w:val="af6"/>
              <w:widowControl/>
              <w:numPr>
                <w:ilvl w:val="0"/>
                <w:numId w:val="49"/>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rPr>
              <w:t>新增)SK</w:t>
            </w:r>
            <w:r w:rsidRPr="00764768">
              <w:rPr>
                <w:rFonts w:ascii="標楷體" w:eastAsia="標楷體" w:hAnsi="標楷體" w:cs="Calibri"/>
                <w:kern w:val="0"/>
                <w:szCs w:val="24"/>
              </w:rPr>
              <w:t>QuoteLib_GetStockByMarketAndNo</w:t>
            </w:r>
          </w:p>
          <w:p w14:paraId="0F1F3F19" w14:textId="77777777" w:rsidR="00EA3DCF" w:rsidRPr="00764768" w:rsidRDefault="00EA3DCF">
            <w:pPr>
              <w:pStyle w:val="af6"/>
              <w:widowControl/>
              <w:numPr>
                <w:ilvl w:val="0"/>
                <w:numId w:val="49"/>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lang w:eastAsia="zh-HK"/>
              </w:rPr>
              <w:t>新增</w:t>
            </w:r>
            <w:r w:rsidRPr="00764768">
              <w:rPr>
                <w:rFonts w:ascii="標楷體" w:eastAsia="標楷體" w:hAnsi="標楷體" w:cs="Calibri" w:hint="eastAsia"/>
                <w:kern w:val="0"/>
                <w:szCs w:val="24"/>
              </w:rPr>
              <w:t>)SKQu</w:t>
            </w:r>
            <w:r w:rsidRPr="00764768">
              <w:rPr>
                <w:rFonts w:ascii="標楷體" w:eastAsia="標楷體" w:hAnsi="標楷體" w:cs="Calibri"/>
                <w:kern w:val="0"/>
                <w:szCs w:val="24"/>
              </w:rPr>
              <w:t>oteLib_RequestTicksWith</w:t>
            </w:r>
            <w:r w:rsidRPr="00764768">
              <w:rPr>
                <w:rFonts w:ascii="標楷體" w:eastAsia="標楷體" w:hAnsi="標楷體" w:cs="Calibri" w:hint="eastAsia"/>
                <w:kern w:val="0"/>
                <w:szCs w:val="24"/>
              </w:rPr>
              <w:t>MarketNo</w:t>
            </w:r>
          </w:p>
          <w:p w14:paraId="3CC45F4D" w14:textId="77777777" w:rsidR="00EA3DCF" w:rsidRPr="00764768" w:rsidRDefault="00EA3DCF">
            <w:pPr>
              <w:pStyle w:val="af6"/>
              <w:widowControl/>
              <w:numPr>
                <w:ilvl w:val="0"/>
                <w:numId w:val="49"/>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lang w:eastAsia="zh-HK"/>
              </w:rPr>
              <w:t>新增)</w:t>
            </w:r>
            <w:r w:rsidRPr="00764768">
              <w:rPr>
                <w:rFonts w:ascii="標楷體" w:eastAsia="標楷體" w:hAnsi="標楷體" w:cs="Calibri" w:hint="eastAsia"/>
                <w:kern w:val="0"/>
                <w:szCs w:val="24"/>
              </w:rPr>
              <w:t>SKQu</w:t>
            </w:r>
            <w:r w:rsidRPr="00764768">
              <w:rPr>
                <w:rFonts w:ascii="標楷體" w:eastAsia="標楷體" w:hAnsi="標楷體" w:cs="Calibri"/>
                <w:kern w:val="0"/>
                <w:szCs w:val="24"/>
              </w:rPr>
              <w:t>oteLib OnNotifyOddLotSpreadDeal</w:t>
            </w:r>
            <w:r w:rsidRPr="00764768">
              <w:rPr>
                <w:rFonts w:ascii="標楷體" w:eastAsia="標楷體" w:hAnsi="標楷體" w:cs="Calibri" w:hint="eastAsia"/>
                <w:kern w:val="0"/>
                <w:szCs w:val="24"/>
                <w:lang w:eastAsia="zh-HK"/>
              </w:rPr>
              <w:t>事件通知</w:t>
            </w:r>
          </w:p>
          <w:p w14:paraId="1F9912F1" w14:textId="77777777" w:rsidR="00EA3DCF" w:rsidRPr="00764768" w:rsidRDefault="00EA3DCF">
            <w:pPr>
              <w:pStyle w:val="af6"/>
              <w:widowControl/>
              <w:numPr>
                <w:ilvl w:val="0"/>
                <w:numId w:val="49"/>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rPr>
              <w:t>修改)SKSTOCKLONG</w:t>
            </w:r>
            <w:r w:rsidRPr="00764768">
              <w:rPr>
                <w:rFonts w:ascii="標楷體" w:eastAsia="標楷體" w:hAnsi="標楷體" w:cs="Calibri"/>
                <w:kern w:val="0"/>
                <w:szCs w:val="24"/>
              </w:rPr>
              <w:t xml:space="preserve"> </w:t>
            </w:r>
            <w:r w:rsidRPr="00764768">
              <w:rPr>
                <w:rFonts w:ascii="標楷體" w:eastAsia="標楷體" w:hAnsi="標楷體" w:cs="Calibri" w:hint="eastAsia"/>
                <w:kern w:val="0"/>
                <w:szCs w:val="24"/>
              </w:rPr>
              <w:t>物件</w:t>
            </w:r>
          </w:p>
          <w:p w14:paraId="4E7859C1" w14:textId="77777777" w:rsidR="00EA3DCF" w:rsidRPr="00764768" w:rsidRDefault="00EA3DCF">
            <w:pPr>
              <w:pStyle w:val="af6"/>
              <w:widowControl/>
              <w:numPr>
                <w:ilvl w:val="0"/>
                <w:numId w:val="49"/>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rPr>
              <w:t>修改)說明:5</w:t>
            </w:r>
            <w:r w:rsidRPr="00764768">
              <w:rPr>
                <w:rFonts w:ascii="標楷體" w:eastAsia="標楷體" w:hAnsi="標楷體" w:cs="Calibri"/>
                <w:kern w:val="0"/>
                <w:szCs w:val="24"/>
              </w:rPr>
              <w:t>-7 SKTICK</w:t>
            </w:r>
            <w:r w:rsidRPr="00764768">
              <w:rPr>
                <w:rFonts w:ascii="標楷體" w:eastAsia="標楷體" w:hAnsi="標楷體" w:cs="Calibri" w:hint="eastAsia"/>
                <w:kern w:val="0"/>
                <w:szCs w:val="24"/>
              </w:rPr>
              <w:t>、</w:t>
            </w:r>
            <w:r w:rsidRPr="00764768">
              <w:rPr>
                <w:rFonts w:ascii="標楷體" w:eastAsia="標楷體" w:hAnsi="標楷體" w:cs="Calibri"/>
                <w:kern w:val="0"/>
                <w:szCs w:val="24"/>
              </w:rPr>
              <w:t>5-10 SKBEST5</w:t>
            </w:r>
          </w:p>
          <w:p w14:paraId="7A180F69" w14:textId="71F43F77" w:rsidR="00EA3DCF" w:rsidRPr="00764768" w:rsidRDefault="00EA3DCF">
            <w:pPr>
              <w:pStyle w:val="af6"/>
              <w:widowControl/>
              <w:numPr>
                <w:ilvl w:val="0"/>
                <w:numId w:val="49"/>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rPr>
              <w:t>修改)RequestStockList商品檔查詢，可查盤中零股</w:t>
            </w:r>
            <w:r w:rsidR="00C162C6">
              <w:rPr>
                <w:rFonts w:ascii="標楷體" w:eastAsia="標楷體" w:hAnsi="標楷體" w:cs="Calibri" w:hint="eastAsia"/>
                <w:kern w:val="0"/>
                <w:szCs w:val="24"/>
              </w:rPr>
              <w:t>-</w:t>
            </w:r>
            <w:r w:rsidR="00C162C6">
              <w:rPr>
                <w:rFonts w:ascii="標楷體" w:eastAsia="標楷體" w:hAnsi="標楷體" w:cs="Calibri" w:hint="eastAsia"/>
                <w:kern w:val="0"/>
                <w:szCs w:val="24"/>
                <w:lang w:eastAsia="zh-HK"/>
              </w:rPr>
              <w:t>上市上櫃</w:t>
            </w:r>
            <w:r w:rsidRPr="00764768">
              <w:rPr>
                <w:rFonts w:ascii="標楷體" w:eastAsia="標楷體" w:hAnsi="標楷體" w:cs="Calibri" w:hint="eastAsia"/>
                <w:kern w:val="0"/>
                <w:szCs w:val="24"/>
              </w:rPr>
              <w:t>（</w:t>
            </w:r>
            <w:r w:rsidR="00C162C6">
              <w:rPr>
                <w:rFonts w:ascii="標楷體" w:eastAsia="標楷體" w:hAnsi="標楷體" w:cs="Calibri" w:hint="eastAsia"/>
                <w:kern w:val="0"/>
                <w:szCs w:val="24"/>
                <w:lang w:eastAsia="zh-HK"/>
              </w:rPr>
              <w:t>市場代碼為</w:t>
            </w:r>
            <w:r w:rsidRPr="00764768">
              <w:rPr>
                <w:rFonts w:ascii="標楷體" w:eastAsia="標楷體" w:hAnsi="標楷體" w:cs="Calibri" w:hint="eastAsia"/>
                <w:kern w:val="0"/>
                <w:szCs w:val="24"/>
              </w:rPr>
              <w:t>5、</w:t>
            </w:r>
            <w:r w:rsidRPr="00764768">
              <w:rPr>
                <w:rFonts w:ascii="標楷體" w:eastAsia="標楷體" w:hAnsi="標楷體" w:cs="Calibri"/>
                <w:kern w:val="0"/>
                <w:szCs w:val="24"/>
              </w:rPr>
              <w:t>6</w:t>
            </w:r>
            <w:r w:rsidRPr="00764768">
              <w:rPr>
                <w:rFonts w:ascii="標楷體" w:eastAsia="標楷體" w:hAnsi="標楷體" w:cs="Calibri" w:hint="eastAsia"/>
                <w:kern w:val="0"/>
                <w:szCs w:val="24"/>
              </w:rPr>
              <w:t>）</w:t>
            </w:r>
          </w:p>
          <w:p w14:paraId="0814283B" w14:textId="77777777" w:rsidR="00EA3DCF" w:rsidRPr="00764768" w:rsidRDefault="00EA3DCF">
            <w:pPr>
              <w:pStyle w:val="af6"/>
              <w:widowControl/>
              <w:numPr>
                <w:ilvl w:val="0"/>
                <w:numId w:val="49"/>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rPr>
              <w:t>不提供)歷史K線查詢、大盤查詢 、技術分析MACD</w:t>
            </w:r>
            <w:r w:rsidRPr="00764768">
              <w:rPr>
                <w:rFonts w:ascii="標楷體" w:eastAsia="標楷體" w:hAnsi="標楷體" w:cs="Calibri"/>
                <w:kern w:val="0"/>
                <w:szCs w:val="24"/>
              </w:rPr>
              <w:t xml:space="preserve"> </w:t>
            </w:r>
            <w:r w:rsidRPr="00764768">
              <w:rPr>
                <w:rFonts w:ascii="標楷體" w:eastAsia="標楷體" w:hAnsi="標楷體" w:cs="Calibri" w:hint="eastAsia"/>
                <w:kern w:val="0"/>
                <w:szCs w:val="24"/>
              </w:rPr>
              <w:t>、</w:t>
            </w:r>
            <w:r w:rsidRPr="00764768">
              <w:rPr>
                <w:rFonts w:ascii="標楷體" w:eastAsia="標楷體" w:hAnsi="標楷體" w:cs="Calibri"/>
                <w:kern w:val="0"/>
                <w:szCs w:val="24"/>
              </w:rPr>
              <w:fldChar w:fldCharType="begin"/>
            </w:r>
            <w:r w:rsidRPr="00764768">
              <w:rPr>
                <w:rFonts w:ascii="標楷體" w:eastAsia="標楷體" w:hAnsi="標楷體" w:cs="Calibri"/>
                <w:kern w:val="0"/>
                <w:szCs w:val="24"/>
              </w:rPr>
              <w:instrText xml:space="preserve"> HYPERLINK "https://histock.tw/stock/tchart.aspx?no=2330&amp;m=b" </w:instrText>
            </w:r>
            <w:r w:rsidRPr="00764768">
              <w:rPr>
                <w:rFonts w:ascii="標楷體" w:eastAsia="標楷體" w:hAnsi="標楷體" w:cs="Calibri"/>
                <w:kern w:val="0"/>
                <w:szCs w:val="24"/>
              </w:rPr>
            </w:r>
            <w:r w:rsidRPr="00764768">
              <w:rPr>
                <w:rFonts w:ascii="標楷體" w:eastAsia="標楷體" w:hAnsi="標楷體" w:cs="Calibri"/>
                <w:kern w:val="0"/>
                <w:szCs w:val="24"/>
              </w:rPr>
              <w:fldChar w:fldCharType="separate"/>
            </w:r>
            <w:r w:rsidRPr="00764768">
              <w:rPr>
                <w:rFonts w:ascii="標楷體" w:eastAsia="標楷體" w:hAnsi="標楷體" w:cs="Calibri" w:hint="eastAsia"/>
                <w:kern w:val="0"/>
                <w:szCs w:val="24"/>
              </w:rPr>
              <w:t>布林通道</w:t>
            </w:r>
            <w:r w:rsidRPr="00764768">
              <w:rPr>
                <w:rFonts w:ascii="標楷體" w:hAnsi="標楷體" w:cs="Calibri"/>
                <w:kern w:val="0"/>
                <w:szCs w:val="24"/>
              </w:rPr>
              <w:t>(Bollinger band)</w:t>
            </w:r>
          </w:p>
          <w:p w14:paraId="596FD2B9" w14:textId="0858274B" w:rsidR="00EA3DCF" w:rsidRPr="00764768" w:rsidRDefault="00EA3DCF" w:rsidP="00EA3DCF">
            <w:pPr>
              <w:widowControl/>
              <w:textAlignment w:val="center"/>
              <w:rPr>
                <w:rFonts w:ascii="標楷體" w:hAnsi="標楷體" w:cs="Calibri"/>
                <w:kern w:val="0"/>
              </w:rPr>
            </w:pPr>
            <w:r w:rsidRPr="00764768">
              <w:rPr>
                <w:rFonts w:ascii="標楷體" w:hAnsi="標楷體" w:cs="Calibri"/>
                <w:kern w:val="0"/>
              </w:rPr>
              <w:lastRenderedPageBreak/>
              <w:fldChar w:fldCharType="end"/>
            </w:r>
            <w:r w:rsidRPr="00764768">
              <w:rPr>
                <w:rFonts w:ascii="標楷體" w:hAnsi="標楷體" w:cs="Calibri" w:hint="eastAsia"/>
                <w:kern w:val="0"/>
                <w:lang w:eastAsia="zh-HK"/>
              </w:rPr>
              <w:t>盤中零股相關資訊</w:t>
            </w:r>
            <w:r w:rsidRPr="00764768">
              <w:rPr>
                <w:rFonts w:ascii="標楷體" w:hAnsi="標楷體" w:cs="Calibri" w:hint="eastAsia"/>
                <w:kern w:val="0"/>
              </w:rPr>
              <w:t>:</w:t>
            </w:r>
            <w:r w:rsidRPr="00764768">
              <w:t xml:space="preserve"> </w:t>
            </w:r>
            <w:r w:rsidRPr="00764768">
              <w:rPr>
                <w:rFonts w:ascii="標楷體" w:hAnsi="標楷體" w:cs="Calibri"/>
                <w:kern w:val="0"/>
              </w:rPr>
              <w:t>https://www.capital.com.tw/event/stock/oddLot/default.asp</w:t>
            </w:r>
          </w:p>
          <w:p w14:paraId="3AB2AE0F" w14:textId="0A387690" w:rsidR="007B362E" w:rsidRPr="00B75311" w:rsidRDefault="000329CB" w:rsidP="007B362E">
            <w:pPr>
              <w:widowControl/>
              <w:textAlignment w:val="center"/>
              <w:rPr>
                <w:rFonts w:ascii="標楷體" w:hAnsi="標楷體" w:cs="Calibri"/>
                <w:kern w:val="0"/>
                <w:lang w:eastAsia="zh-HK"/>
              </w:rPr>
            </w:pPr>
            <w:r w:rsidRPr="00B75311">
              <w:rPr>
                <w:rFonts w:ascii="標楷體" w:hAnsi="標楷體" w:cs="Calibri" w:hint="eastAsia"/>
                <w:kern w:val="0"/>
              </w:rPr>
              <w:t xml:space="preserve"> </w:t>
            </w:r>
          </w:p>
        </w:tc>
      </w:tr>
      <w:tr w:rsidR="007B362E" w:rsidRPr="00E536D9" w14:paraId="6F0E6B32" w14:textId="77777777" w:rsidTr="00EC1D31">
        <w:trPr>
          <w:trHeight w:val="841"/>
          <w:jc w:val="center"/>
        </w:trPr>
        <w:tc>
          <w:tcPr>
            <w:tcW w:w="1529" w:type="dxa"/>
            <w:tcBorders>
              <w:top w:val="single" w:sz="4" w:space="0" w:color="auto"/>
              <w:left w:val="single" w:sz="4" w:space="0" w:color="auto"/>
              <w:bottom w:val="single" w:sz="4" w:space="0" w:color="auto"/>
              <w:right w:val="single" w:sz="4" w:space="0" w:color="auto"/>
            </w:tcBorders>
            <w:vAlign w:val="center"/>
          </w:tcPr>
          <w:p w14:paraId="1E2BC079" w14:textId="28AE3936" w:rsidR="007B362E" w:rsidRPr="00B75311" w:rsidRDefault="007B362E" w:rsidP="00BC0212">
            <w:pPr>
              <w:rPr>
                <w:rFonts w:ascii="標楷體" w:hAnsi="標楷體"/>
              </w:rPr>
            </w:pPr>
            <w:r>
              <w:rPr>
                <w:rFonts w:ascii="標楷體" w:hAnsi="標楷體" w:hint="eastAsia"/>
              </w:rPr>
              <w:lastRenderedPageBreak/>
              <w:t>2021/9/27</w:t>
            </w:r>
          </w:p>
        </w:tc>
        <w:tc>
          <w:tcPr>
            <w:tcW w:w="1276" w:type="dxa"/>
            <w:tcBorders>
              <w:top w:val="single" w:sz="4" w:space="0" w:color="auto"/>
              <w:left w:val="single" w:sz="4" w:space="0" w:color="auto"/>
              <w:bottom w:val="single" w:sz="4" w:space="0" w:color="auto"/>
              <w:right w:val="single" w:sz="4" w:space="0" w:color="auto"/>
            </w:tcBorders>
            <w:vAlign w:val="center"/>
          </w:tcPr>
          <w:p w14:paraId="0F83B428" w14:textId="12AAD1F4" w:rsidR="007B362E" w:rsidRPr="00B75311" w:rsidRDefault="007B362E" w:rsidP="00901C57">
            <w:pPr>
              <w:rPr>
                <w:rFonts w:ascii="標楷體" w:hAnsi="標楷體"/>
              </w:rPr>
            </w:pPr>
            <w:r>
              <w:rPr>
                <w:rFonts w:ascii="標楷體" w:hAnsi="標楷體" w:hint="eastAsia"/>
              </w:rPr>
              <w:t>2.13.34</w:t>
            </w:r>
          </w:p>
        </w:tc>
        <w:tc>
          <w:tcPr>
            <w:tcW w:w="7671" w:type="dxa"/>
            <w:tcBorders>
              <w:top w:val="single" w:sz="4" w:space="0" w:color="auto"/>
              <w:left w:val="single" w:sz="4" w:space="0" w:color="auto"/>
              <w:bottom w:val="single" w:sz="4" w:space="0" w:color="auto"/>
              <w:right w:val="single" w:sz="4" w:space="0" w:color="auto"/>
            </w:tcBorders>
            <w:vAlign w:val="center"/>
          </w:tcPr>
          <w:p w14:paraId="5DF1623E" w14:textId="021C6C2B" w:rsidR="007B362E" w:rsidRDefault="007B362E" w:rsidP="001B56F1">
            <w:pPr>
              <w:widowControl/>
              <w:textAlignment w:val="center"/>
              <w:rPr>
                <w:rFonts w:ascii="標楷體" w:hAnsi="標楷體" w:cs="Calibri"/>
                <w:b/>
                <w:kern w:val="0"/>
                <w:lang w:eastAsia="zh-HK"/>
              </w:rPr>
            </w:pPr>
            <w:r w:rsidRPr="007B362E">
              <w:rPr>
                <w:rFonts w:ascii="標楷體" w:hAnsi="標楷體" w:cs="Calibri" w:hint="eastAsia"/>
                <w:b/>
                <w:kern w:val="0"/>
                <w:lang w:eastAsia="zh-HK"/>
              </w:rPr>
              <w:t>修正</w:t>
            </w:r>
            <w:r>
              <w:rPr>
                <w:rFonts w:ascii="標楷體" w:hAnsi="標楷體" w:cs="Calibri" w:hint="eastAsia"/>
                <w:b/>
                <w:kern w:val="0"/>
                <w:lang w:eastAsia="zh-HK"/>
              </w:rPr>
              <w:t>使用</w:t>
            </w:r>
            <w:r>
              <w:rPr>
                <w:rFonts w:ascii="標楷體" w:hAnsi="標楷體" w:cs="Calibri" w:hint="eastAsia"/>
                <w:b/>
                <w:kern w:val="0"/>
              </w:rPr>
              <w:t>EXCEL</w:t>
            </w:r>
            <w:r>
              <w:rPr>
                <w:rFonts w:ascii="標楷體" w:hAnsi="標楷體" w:cs="Calibri"/>
                <w:b/>
                <w:kern w:val="0"/>
              </w:rPr>
              <w:t xml:space="preserve"> </w:t>
            </w:r>
            <w:r>
              <w:rPr>
                <w:rFonts w:ascii="標楷體" w:hAnsi="標楷體" w:cs="Calibri" w:hint="eastAsia"/>
                <w:b/>
                <w:kern w:val="0"/>
              </w:rPr>
              <w:t>(VBA)</w:t>
            </w:r>
            <w:r>
              <w:rPr>
                <w:rFonts w:ascii="標楷體" w:hAnsi="標楷體" w:cs="Calibri"/>
                <w:b/>
                <w:kern w:val="0"/>
              </w:rPr>
              <w:t xml:space="preserve"> </w:t>
            </w:r>
            <w:r>
              <w:rPr>
                <w:rFonts w:ascii="標楷體" w:hAnsi="標楷體" w:cs="Calibri" w:hint="eastAsia"/>
                <w:b/>
                <w:kern w:val="0"/>
                <w:lang w:eastAsia="zh-HK"/>
              </w:rPr>
              <w:t>另存新檔或關閉時</w:t>
            </w:r>
            <w:r>
              <w:rPr>
                <w:rFonts w:ascii="標楷體" w:hAnsi="標楷體" w:cs="Calibri" w:hint="eastAsia"/>
                <w:b/>
                <w:kern w:val="0"/>
              </w:rPr>
              <w:t>，</w:t>
            </w:r>
            <w:r>
              <w:rPr>
                <w:rFonts w:ascii="標楷體" w:hAnsi="標楷體" w:cs="Calibri" w:hint="eastAsia"/>
                <w:b/>
                <w:kern w:val="0"/>
                <w:lang w:eastAsia="zh-HK"/>
              </w:rPr>
              <w:t>出現異常關閉</w:t>
            </w:r>
          </w:p>
          <w:p w14:paraId="5396EDD9" w14:textId="77777777" w:rsidR="007B362E" w:rsidRDefault="007B362E" w:rsidP="001B56F1">
            <w:pPr>
              <w:widowControl/>
              <w:textAlignment w:val="center"/>
              <w:rPr>
                <w:rFonts w:ascii="標楷體" w:hAnsi="標楷體" w:cs="Calibri"/>
                <w:b/>
                <w:kern w:val="0"/>
                <w:lang w:eastAsia="zh-HK"/>
              </w:rPr>
            </w:pPr>
          </w:p>
          <w:p w14:paraId="75690084" w14:textId="77777777" w:rsidR="004D3D67" w:rsidRPr="00764768" w:rsidRDefault="004D3D67" w:rsidP="004D3D67">
            <w:pPr>
              <w:widowControl/>
              <w:textAlignment w:val="center"/>
              <w:rPr>
                <w:rFonts w:ascii="標楷體" w:hAnsi="標楷體" w:cs="Calibri"/>
                <w:b/>
                <w:kern w:val="0"/>
                <w:u w:val="single"/>
              </w:rPr>
            </w:pPr>
            <w:r w:rsidRPr="00764768">
              <w:rPr>
                <w:rFonts w:ascii="標楷體" w:hAnsi="標楷體" w:cs="Calibri" w:hint="eastAsia"/>
                <w:b/>
                <w:kern w:val="0"/>
                <w:u w:val="single"/>
              </w:rPr>
              <w:t>文件修改</w:t>
            </w:r>
          </w:p>
          <w:p w14:paraId="6B4B448D" w14:textId="2CEA8634" w:rsidR="004D3D67" w:rsidRDefault="004D3D67" w:rsidP="004D3D67">
            <w:pPr>
              <w:widowControl/>
              <w:textAlignment w:val="center"/>
              <w:rPr>
                <w:rFonts w:ascii="標楷體" w:hAnsi="標楷體" w:cs="Calibri"/>
                <w:kern w:val="0"/>
              </w:rPr>
            </w:pPr>
            <w:r>
              <w:rPr>
                <w:rFonts w:ascii="標楷體" w:hAnsi="標楷體" w:cs="Calibri" w:hint="eastAsia"/>
                <w:kern w:val="0"/>
                <w:lang w:eastAsia="zh-HK"/>
              </w:rPr>
              <w:t>證券智慧單</w:t>
            </w:r>
            <w:r>
              <w:rPr>
                <w:rFonts w:ascii="標楷體" w:hAnsi="標楷體" w:cs="Calibri"/>
                <w:kern w:val="0"/>
              </w:rPr>
              <w:t>-</w:t>
            </w:r>
            <w:r>
              <w:rPr>
                <w:rFonts w:ascii="標楷體" w:hAnsi="標楷體" w:cs="Calibri" w:hint="eastAsia"/>
                <w:kern w:val="0"/>
                <w:lang w:eastAsia="zh-HK"/>
              </w:rPr>
              <w:t>被動回報</w:t>
            </w:r>
            <w:r>
              <w:rPr>
                <w:rFonts w:ascii="標楷體" w:hAnsi="標楷體" w:cs="Calibri" w:hint="eastAsia"/>
                <w:kern w:val="0"/>
              </w:rPr>
              <w:t>(4-2-n)</w:t>
            </w:r>
            <w:r>
              <w:rPr>
                <w:rFonts w:ascii="標楷體" w:hAnsi="標楷體" w:cs="Calibri" w:hint="eastAsia"/>
                <w:kern w:val="0"/>
                <w:lang w:eastAsia="zh-HK"/>
              </w:rPr>
              <w:t>及主動回報</w:t>
            </w:r>
            <w:r>
              <w:rPr>
                <w:rFonts w:ascii="標楷體" w:hAnsi="標楷體" w:cs="Calibri" w:hint="eastAsia"/>
                <w:kern w:val="0"/>
              </w:rPr>
              <w:t>(</w:t>
            </w:r>
            <w:r>
              <w:rPr>
                <w:rFonts w:ascii="標楷體" w:hAnsi="標楷體" w:cs="Calibri"/>
                <w:kern w:val="0"/>
              </w:rPr>
              <w:t>4-3-m</w:t>
            </w:r>
            <w:r>
              <w:rPr>
                <w:rFonts w:ascii="標楷體" w:hAnsi="標楷體" w:cs="Calibri" w:hint="eastAsia"/>
                <w:kern w:val="0"/>
              </w:rPr>
              <w:t>)</w:t>
            </w:r>
          </w:p>
          <w:p w14:paraId="5845B4F9" w14:textId="297A25AF" w:rsidR="004D3D67" w:rsidRPr="004D3D67" w:rsidRDefault="004D3D67" w:rsidP="004D3D67">
            <w:pPr>
              <w:widowControl/>
              <w:textAlignment w:val="center"/>
              <w:rPr>
                <w:rFonts w:ascii="標楷體" w:hAnsi="標楷體" w:cs="Calibri"/>
                <w:kern w:val="0"/>
              </w:rPr>
            </w:pPr>
            <w:r>
              <w:rPr>
                <w:rFonts w:ascii="標楷體" w:hAnsi="標楷體" w:cs="Calibri" w:hint="eastAsia"/>
                <w:kern w:val="0"/>
                <w:lang w:eastAsia="zh-HK"/>
              </w:rPr>
              <w:t>第一及第二委託價格別:</w:t>
            </w:r>
            <w:r w:rsidRPr="004D3D67">
              <w:rPr>
                <w:rFonts w:ascii="標楷體" w:hAnsi="標楷體" w:cs="Calibri" w:hint="eastAsia"/>
                <w:kern w:val="0"/>
              </w:rPr>
              <w:t>新增備註</w:t>
            </w:r>
          </w:p>
          <w:p w14:paraId="4AA31FF9" w14:textId="1052CD34" w:rsidR="007B362E" w:rsidRPr="004D3D67" w:rsidRDefault="007B362E" w:rsidP="001B56F1">
            <w:pPr>
              <w:widowControl/>
              <w:textAlignment w:val="center"/>
              <w:rPr>
                <w:rFonts w:ascii="標楷體" w:hAnsi="標楷體" w:cs="Calibri"/>
                <w:b/>
                <w:kern w:val="0"/>
              </w:rPr>
            </w:pPr>
          </w:p>
        </w:tc>
      </w:tr>
      <w:tr w:rsidR="00EC1D31" w:rsidRPr="00E536D9" w14:paraId="759814A1" w14:textId="77777777" w:rsidTr="00656C1B">
        <w:trPr>
          <w:trHeight w:val="841"/>
          <w:jc w:val="center"/>
        </w:trPr>
        <w:tc>
          <w:tcPr>
            <w:tcW w:w="1529" w:type="dxa"/>
            <w:tcBorders>
              <w:top w:val="single" w:sz="4" w:space="0" w:color="auto"/>
              <w:left w:val="single" w:sz="4" w:space="0" w:color="auto"/>
              <w:bottom w:val="single" w:sz="4" w:space="0" w:color="auto"/>
              <w:right w:val="single" w:sz="4" w:space="0" w:color="auto"/>
            </w:tcBorders>
            <w:vAlign w:val="center"/>
          </w:tcPr>
          <w:p w14:paraId="393750F2" w14:textId="1105D89A" w:rsidR="00EC1D31" w:rsidRDefault="00EC1D31" w:rsidP="004E04BB">
            <w:pPr>
              <w:rPr>
                <w:rFonts w:ascii="標楷體" w:hAnsi="標楷體"/>
              </w:rPr>
            </w:pPr>
            <w:r>
              <w:rPr>
                <w:rFonts w:ascii="標楷體" w:hAnsi="標楷體" w:hint="eastAsia"/>
              </w:rPr>
              <w:t>2021/10/</w:t>
            </w:r>
            <w:r w:rsidR="007150C5">
              <w:rPr>
                <w:rFonts w:ascii="標楷體" w:hAnsi="標楷體" w:hint="eastAsia"/>
              </w:rPr>
              <w:t>1</w:t>
            </w:r>
            <w:r w:rsidR="004E04BB">
              <w:rPr>
                <w:rFonts w:ascii="標楷體" w:hAnsi="標楷體" w:hint="eastAsia"/>
              </w:rPr>
              <w:t>9</w:t>
            </w:r>
          </w:p>
        </w:tc>
        <w:tc>
          <w:tcPr>
            <w:tcW w:w="1276" w:type="dxa"/>
            <w:tcBorders>
              <w:top w:val="single" w:sz="4" w:space="0" w:color="auto"/>
              <w:left w:val="single" w:sz="4" w:space="0" w:color="auto"/>
              <w:bottom w:val="single" w:sz="4" w:space="0" w:color="auto"/>
              <w:right w:val="single" w:sz="4" w:space="0" w:color="auto"/>
            </w:tcBorders>
            <w:vAlign w:val="center"/>
          </w:tcPr>
          <w:p w14:paraId="1A293732" w14:textId="64E1B54F" w:rsidR="00EC1D31" w:rsidRDefault="00EC1D31" w:rsidP="00901C57">
            <w:pPr>
              <w:rPr>
                <w:rFonts w:ascii="標楷體" w:hAnsi="標楷體"/>
              </w:rPr>
            </w:pPr>
            <w:r>
              <w:rPr>
                <w:rFonts w:ascii="標楷體" w:hAnsi="標楷體" w:hint="eastAsia"/>
              </w:rPr>
              <w:t>2.13.35</w:t>
            </w:r>
          </w:p>
        </w:tc>
        <w:tc>
          <w:tcPr>
            <w:tcW w:w="7671" w:type="dxa"/>
            <w:tcBorders>
              <w:top w:val="single" w:sz="4" w:space="0" w:color="auto"/>
              <w:left w:val="single" w:sz="4" w:space="0" w:color="auto"/>
              <w:bottom w:val="single" w:sz="4" w:space="0" w:color="auto"/>
              <w:right w:val="single" w:sz="4" w:space="0" w:color="auto"/>
            </w:tcBorders>
            <w:vAlign w:val="center"/>
          </w:tcPr>
          <w:p w14:paraId="68577D65" w14:textId="36FA682C" w:rsidR="00FE7065" w:rsidRPr="00FE7065" w:rsidRDefault="00FE7065" w:rsidP="001B56F1">
            <w:pPr>
              <w:widowControl/>
              <w:textAlignment w:val="center"/>
              <w:rPr>
                <w:rFonts w:ascii="標楷體" w:hAnsi="標楷體" w:cs="Calibri"/>
                <w:b/>
                <w:kern w:val="0"/>
                <w:u w:val="single"/>
                <w:lang w:eastAsia="zh-HK"/>
              </w:rPr>
            </w:pPr>
            <w:r w:rsidRPr="00FE7065">
              <w:rPr>
                <w:rFonts w:ascii="標楷體" w:hAnsi="標楷體" w:cs="Calibri" w:hint="eastAsia"/>
                <w:b/>
                <w:kern w:val="0"/>
                <w:u w:val="single"/>
                <w:lang w:eastAsia="zh-HK"/>
              </w:rPr>
              <w:t>文件及功能新增:</w:t>
            </w:r>
          </w:p>
          <w:p w14:paraId="676AED80" w14:textId="77777777" w:rsidR="00FE7065" w:rsidRDefault="00FE7065" w:rsidP="001B56F1">
            <w:pPr>
              <w:widowControl/>
              <w:textAlignment w:val="center"/>
              <w:rPr>
                <w:rFonts w:ascii="標楷體" w:hAnsi="標楷體" w:cs="Calibri"/>
                <w:b/>
                <w:kern w:val="0"/>
                <w:lang w:eastAsia="zh-HK"/>
              </w:rPr>
            </w:pPr>
          </w:p>
          <w:p w14:paraId="22BD9CB8" w14:textId="216CDC98" w:rsidR="005A5415" w:rsidRDefault="005A5415" w:rsidP="001B56F1">
            <w:pPr>
              <w:widowControl/>
              <w:textAlignment w:val="center"/>
              <w:rPr>
                <w:rFonts w:ascii="標楷體" w:hAnsi="標楷體" w:cs="Calibri"/>
                <w:b/>
                <w:kern w:val="0"/>
              </w:rPr>
            </w:pPr>
            <w:r>
              <w:rPr>
                <w:rFonts w:ascii="標楷體" w:hAnsi="標楷體" w:cs="Calibri" w:hint="eastAsia"/>
                <w:b/>
                <w:kern w:val="0"/>
                <w:lang w:eastAsia="zh-HK"/>
              </w:rPr>
              <w:t>雙因子登入驗證</w:t>
            </w:r>
            <w:r>
              <w:rPr>
                <w:rFonts w:ascii="標楷體" w:hAnsi="標楷體" w:cs="Calibri" w:hint="eastAsia"/>
                <w:b/>
                <w:kern w:val="0"/>
              </w:rPr>
              <w:t>:</w:t>
            </w:r>
          </w:p>
          <w:p w14:paraId="24C0B3F1" w14:textId="2F153959" w:rsidR="003B3095" w:rsidRDefault="00EC1D31">
            <w:pPr>
              <w:pStyle w:val="af6"/>
              <w:widowControl/>
              <w:numPr>
                <w:ilvl w:val="0"/>
                <w:numId w:val="54"/>
              </w:numPr>
              <w:ind w:leftChars="0"/>
              <w:textAlignment w:val="center"/>
              <w:rPr>
                <w:rFonts w:ascii="標楷體" w:eastAsia="標楷體" w:hAnsi="標楷體" w:cs="Calibri"/>
                <w:kern w:val="0"/>
                <w:sz w:val="22"/>
                <w:lang w:eastAsia="zh-HK"/>
              </w:rPr>
            </w:pPr>
            <w:r w:rsidRPr="003B3095">
              <w:rPr>
                <w:rFonts w:ascii="標楷體" w:eastAsia="標楷體" w:hAnsi="標楷體" w:cs="Calibri" w:hint="eastAsia"/>
                <w:kern w:val="0"/>
                <w:sz w:val="22"/>
                <w:lang w:eastAsia="zh-HK"/>
              </w:rPr>
              <w:t>登入</w:t>
            </w:r>
            <w:r w:rsidR="003B3095">
              <w:rPr>
                <w:rFonts w:ascii="標楷體" w:eastAsia="標楷體" w:hAnsi="標楷體" w:cs="Calibri" w:hint="eastAsia"/>
                <w:kern w:val="0"/>
                <w:sz w:val="22"/>
                <w:lang w:eastAsia="zh-HK"/>
              </w:rPr>
              <w:t>前</w:t>
            </w:r>
            <w:r w:rsidR="00E911BA">
              <w:rPr>
                <w:rFonts w:ascii="標楷體" w:eastAsia="標楷體" w:hAnsi="標楷體" w:cs="Calibri" w:hint="eastAsia"/>
                <w:kern w:val="0"/>
                <w:sz w:val="22"/>
              </w:rPr>
              <w:t>，</w:t>
            </w:r>
            <w:r w:rsidR="003B3095">
              <w:rPr>
                <w:rFonts w:ascii="標楷體" w:eastAsia="標楷體" w:hAnsi="標楷體" w:cs="Calibri" w:hint="eastAsia"/>
                <w:kern w:val="0"/>
                <w:sz w:val="22"/>
                <w:lang w:eastAsia="zh-HK"/>
              </w:rPr>
              <w:t>請先安裝有效</w:t>
            </w:r>
            <w:r w:rsidR="00906F7D">
              <w:rPr>
                <w:rFonts w:ascii="標楷體" w:eastAsia="標楷體" w:hAnsi="標楷體" w:cs="Calibri" w:hint="eastAsia"/>
                <w:kern w:val="0"/>
                <w:sz w:val="22"/>
                <w:lang w:eastAsia="zh-HK"/>
              </w:rPr>
              <w:t>下單</w:t>
            </w:r>
            <w:r w:rsidR="003B3095">
              <w:rPr>
                <w:rFonts w:ascii="標楷體" w:eastAsia="標楷體" w:hAnsi="標楷體" w:cs="Calibri" w:hint="eastAsia"/>
                <w:kern w:val="0"/>
                <w:sz w:val="22"/>
                <w:lang w:eastAsia="zh-HK"/>
              </w:rPr>
              <w:t>憑證</w:t>
            </w:r>
          </w:p>
          <w:p w14:paraId="2A4BDBBD" w14:textId="0E30E115" w:rsidR="00EC1D31" w:rsidRPr="003B3095" w:rsidRDefault="003B3095">
            <w:pPr>
              <w:pStyle w:val="af6"/>
              <w:widowControl/>
              <w:numPr>
                <w:ilvl w:val="0"/>
                <w:numId w:val="54"/>
              </w:numPr>
              <w:ind w:leftChars="0"/>
              <w:textAlignment w:val="center"/>
              <w:rPr>
                <w:rFonts w:ascii="標楷體" w:eastAsia="標楷體" w:hAnsi="標楷體" w:cs="Calibri"/>
                <w:kern w:val="0"/>
                <w:sz w:val="22"/>
                <w:lang w:eastAsia="zh-HK"/>
              </w:rPr>
            </w:pPr>
            <w:r>
              <w:rPr>
                <w:rFonts w:ascii="標楷體" w:eastAsia="標楷體" w:hAnsi="標楷體" w:cs="Calibri" w:hint="eastAsia"/>
                <w:kern w:val="0"/>
                <w:sz w:val="22"/>
                <w:lang w:eastAsia="zh-HK"/>
              </w:rPr>
              <w:t>策略王</w:t>
            </w:r>
            <w:r w:rsidR="00DC1F7A">
              <w:rPr>
                <w:rFonts w:ascii="標楷體" w:eastAsia="標楷體" w:hAnsi="標楷體" w:cs="Calibri" w:hint="eastAsia"/>
                <w:kern w:val="0"/>
                <w:sz w:val="22"/>
              </w:rPr>
              <w:t>A</w:t>
            </w:r>
            <w:r w:rsidR="00DC1F7A">
              <w:rPr>
                <w:rFonts w:ascii="標楷體" w:eastAsia="標楷體" w:hAnsi="標楷體" w:cs="Calibri"/>
                <w:kern w:val="0"/>
                <w:sz w:val="22"/>
              </w:rPr>
              <w:t>PI</w:t>
            </w:r>
            <w:r>
              <w:rPr>
                <w:rFonts w:ascii="標楷體" w:eastAsia="標楷體" w:hAnsi="標楷體" w:cs="Calibri" w:hint="eastAsia"/>
                <w:kern w:val="0"/>
                <w:sz w:val="22"/>
                <w:lang w:eastAsia="zh-HK"/>
              </w:rPr>
              <w:t>僅</w:t>
            </w:r>
            <w:r w:rsidR="00E40720" w:rsidRPr="003B3095">
              <w:rPr>
                <w:rFonts w:ascii="標楷體" w:eastAsia="標楷體" w:hAnsi="標楷體" w:cs="Calibri" w:hint="eastAsia"/>
                <w:kern w:val="0"/>
                <w:sz w:val="22"/>
                <w:lang w:eastAsia="zh-HK"/>
              </w:rPr>
              <w:t>支援</w:t>
            </w:r>
            <w:r w:rsidR="00906F7D">
              <w:rPr>
                <w:rFonts w:ascii="標楷體" w:eastAsia="標楷體" w:hAnsi="標楷體" w:cs="Calibri" w:hint="eastAsia"/>
                <w:kern w:val="0"/>
                <w:sz w:val="22"/>
                <w:lang w:eastAsia="zh-HK"/>
              </w:rPr>
              <w:t>下單</w:t>
            </w:r>
            <w:r w:rsidR="00E40720" w:rsidRPr="003B3095">
              <w:rPr>
                <w:rFonts w:ascii="標楷體" w:eastAsia="標楷體" w:hAnsi="標楷體" w:cs="Calibri" w:hint="eastAsia"/>
                <w:kern w:val="0"/>
                <w:sz w:val="22"/>
                <w:lang w:eastAsia="zh-HK"/>
              </w:rPr>
              <w:t>憑證綁定登入</w:t>
            </w:r>
          </w:p>
          <w:p w14:paraId="1DCD80E8" w14:textId="39026057" w:rsidR="001D6C5F" w:rsidRPr="003B3095" w:rsidRDefault="005A5415">
            <w:pPr>
              <w:pStyle w:val="af6"/>
              <w:widowControl/>
              <w:numPr>
                <w:ilvl w:val="0"/>
                <w:numId w:val="54"/>
              </w:numPr>
              <w:ind w:leftChars="0"/>
              <w:textAlignment w:val="center"/>
              <w:rPr>
                <w:rFonts w:ascii="標楷體" w:eastAsia="標楷體" w:hAnsi="標楷體" w:cs="Calibri"/>
                <w:kern w:val="0"/>
                <w:sz w:val="22"/>
              </w:rPr>
            </w:pPr>
            <w:r w:rsidRPr="003B3095">
              <w:rPr>
                <w:rFonts w:ascii="標楷體" w:eastAsia="標楷體" w:hAnsi="標楷體" w:cs="Calibri" w:hint="eastAsia"/>
                <w:kern w:val="0"/>
                <w:sz w:val="22"/>
                <w:lang w:eastAsia="zh-HK"/>
              </w:rPr>
              <w:t>自然人、法人</w:t>
            </w:r>
            <w:r w:rsidRPr="003B3095">
              <w:rPr>
                <w:rFonts w:ascii="標楷體" w:eastAsia="標楷體" w:hAnsi="標楷體" w:cs="Calibri" w:hint="eastAsia"/>
                <w:kern w:val="0"/>
                <w:sz w:val="22"/>
              </w:rPr>
              <w:t>ID</w:t>
            </w:r>
            <w:r w:rsidRPr="003B3095">
              <w:rPr>
                <w:rFonts w:ascii="標楷體" w:eastAsia="標楷體" w:hAnsi="標楷體" w:cs="Calibri" w:hint="eastAsia"/>
                <w:kern w:val="0"/>
                <w:sz w:val="22"/>
                <w:lang w:eastAsia="zh-HK"/>
              </w:rPr>
              <w:t>帳號</w:t>
            </w:r>
            <w:r w:rsidRPr="003B3095">
              <w:rPr>
                <w:rFonts w:ascii="標楷體" w:eastAsia="標楷體" w:hAnsi="標楷體" w:cs="Calibri" w:hint="eastAsia"/>
                <w:kern w:val="0"/>
                <w:sz w:val="22"/>
              </w:rPr>
              <w:t>、SUB</w:t>
            </w:r>
            <w:r w:rsidRPr="003B3095">
              <w:rPr>
                <w:rFonts w:ascii="標楷體" w:eastAsia="標楷體" w:hAnsi="標楷體" w:cs="Calibri" w:hint="eastAsia"/>
                <w:kern w:val="0"/>
                <w:sz w:val="22"/>
                <w:lang w:eastAsia="zh-HK"/>
              </w:rPr>
              <w:t>子帳</w:t>
            </w:r>
            <w:r w:rsidRPr="003B3095">
              <w:rPr>
                <w:rFonts w:ascii="標楷體" w:eastAsia="標楷體" w:hAnsi="標楷體" w:cs="Calibri" w:hint="eastAsia"/>
                <w:kern w:val="0"/>
                <w:sz w:val="22"/>
              </w:rPr>
              <w:t>、</w:t>
            </w:r>
            <w:r w:rsidR="001D6C5F" w:rsidRPr="003B3095">
              <w:rPr>
                <w:rFonts w:ascii="標楷體" w:eastAsia="標楷體" w:hAnsi="標楷體" w:cs="Calibri" w:hint="eastAsia"/>
                <w:kern w:val="0"/>
                <w:sz w:val="22"/>
                <w:lang w:eastAsia="zh-HK"/>
              </w:rPr>
              <w:t>群組</w:t>
            </w:r>
            <w:r w:rsidR="00C829FF" w:rsidRPr="003B3095">
              <w:rPr>
                <w:rFonts w:ascii="標楷體" w:eastAsia="標楷體" w:hAnsi="標楷體" w:cs="Calibri" w:hint="eastAsia"/>
                <w:kern w:val="0"/>
                <w:sz w:val="22"/>
              </w:rPr>
              <w:t>APR</w:t>
            </w:r>
            <w:r w:rsidRPr="003B3095">
              <w:rPr>
                <w:rFonts w:ascii="標楷體" w:eastAsia="標楷體" w:hAnsi="標楷體" w:cs="Calibri" w:hint="eastAsia"/>
                <w:kern w:val="0"/>
                <w:sz w:val="22"/>
              </w:rPr>
              <w:t>_</w:t>
            </w:r>
            <w:r w:rsidR="00C829FF" w:rsidRPr="003B3095">
              <w:rPr>
                <w:rFonts w:ascii="標楷體" w:eastAsia="標楷體" w:hAnsi="標楷體" w:cs="Calibri" w:hint="eastAsia"/>
                <w:kern w:val="0"/>
                <w:sz w:val="22"/>
              </w:rPr>
              <w:t>APS</w:t>
            </w:r>
            <w:r w:rsidRPr="003B3095">
              <w:rPr>
                <w:rFonts w:ascii="標楷體" w:eastAsia="標楷體" w:hAnsi="標楷體" w:cs="Calibri" w:hint="eastAsia"/>
                <w:kern w:val="0"/>
                <w:sz w:val="22"/>
              </w:rPr>
              <w:t>:</w:t>
            </w:r>
            <w:r w:rsidR="00C829FF" w:rsidRPr="003B3095">
              <w:rPr>
                <w:rFonts w:ascii="標楷體" w:eastAsia="標楷體" w:hAnsi="標楷體" w:cs="Calibri"/>
                <w:kern w:val="0"/>
                <w:sz w:val="22"/>
              </w:rPr>
              <w:t xml:space="preserve"> </w:t>
            </w:r>
            <w:r w:rsidR="00C829FF" w:rsidRPr="003B3095">
              <w:rPr>
                <w:rFonts w:ascii="標楷體" w:eastAsia="標楷體" w:hAnsi="標楷體" w:cs="Calibri" w:hint="eastAsia"/>
                <w:kern w:val="0"/>
                <w:sz w:val="22"/>
                <w:lang w:eastAsia="zh-HK"/>
              </w:rPr>
              <w:t>請</w:t>
            </w:r>
            <w:r w:rsidRPr="003B3095">
              <w:rPr>
                <w:rFonts w:ascii="標楷體" w:eastAsia="標楷體" w:hAnsi="標楷體" w:cs="Calibri" w:hint="eastAsia"/>
                <w:kern w:val="0"/>
                <w:sz w:val="22"/>
                <w:lang w:eastAsia="zh-HK"/>
              </w:rPr>
              <w:t>安裝登入者有效憑證後</w:t>
            </w:r>
            <w:r w:rsidRPr="003B3095">
              <w:rPr>
                <w:rFonts w:ascii="標楷體" w:eastAsia="標楷體" w:hAnsi="標楷體" w:cs="Calibri" w:hint="eastAsia"/>
                <w:kern w:val="0"/>
                <w:sz w:val="22"/>
              </w:rPr>
              <w:t>，</w:t>
            </w:r>
            <w:r w:rsidRPr="003B3095">
              <w:rPr>
                <w:rFonts w:ascii="標楷體" w:eastAsia="標楷體" w:hAnsi="標楷體" w:cs="Calibri" w:hint="eastAsia"/>
                <w:kern w:val="0"/>
                <w:sz w:val="22"/>
                <w:lang w:eastAsia="zh-HK"/>
              </w:rPr>
              <w:t>執行</w:t>
            </w:r>
            <w:r w:rsidR="00C829FF" w:rsidRPr="003B3095">
              <w:rPr>
                <w:rFonts w:ascii="標楷體" w:eastAsia="標楷體" w:hAnsi="標楷體" w:cs="Calibri" w:hint="eastAsia"/>
                <w:kern w:val="0"/>
                <w:sz w:val="22"/>
                <w:lang w:eastAsia="zh-HK"/>
              </w:rPr>
              <w:t>登入</w:t>
            </w:r>
            <w:r w:rsidRPr="003B3095">
              <w:rPr>
                <w:rFonts w:ascii="標楷體" w:eastAsia="標楷體" w:hAnsi="標楷體" w:cs="Calibri" w:hint="eastAsia"/>
                <w:kern w:val="0"/>
                <w:sz w:val="22"/>
              </w:rPr>
              <w:t>SKC</w:t>
            </w:r>
            <w:r w:rsidRPr="003B3095">
              <w:rPr>
                <w:rFonts w:ascii="標楷體" w:eastAsia="標楷體" w:hAnsi="標楷體" w:cs="Calibri"/>
                <w:kern w:val="0"/>
                <w:sz w:val="22"/>
              </w:rPr>
              <w:t>enterLib_Log</w:t>
            </w:r>
            <w:r w:rsidR="003638C5">
              <w:rPr>
                <w:rFonts w:ascii="標楷體" w:eastAsia="標楷體" w:hAnsi="標楷體" w:cs="Calibri"/>
                <w:kern w:val="0"/>
                <w:sz w:val="22"/>
              </w:rPr>
              <w:t>i</w:t>
            </w:r>
            <w:r w:rsidRPr="003B3095">
              <w:rPr>
                <w:rFonts w:ascii="標楷體" w:eastAsia="標楷體" w:hAnsi="標楷體" w:cs="Calibri"/>
                <w:kern w:val="0"/>
                <w:sz w:val="22"/>
              </w:rPr>
              <w:t>n</w:t>
            </w:r>
          </w:p>
          <w:p w14:paraId="475FE643" w14:textId="6E77C420" w:rsidR="00B87E4A" w:rsidRPr="00B87E4A" w:rsidRDefault="00FE7065">
            <w:pPr>
              <w:pStyle w:val="af6"/>
              <w:widowControl/>
              <w:numPr>
                <w:ilvl w:val="0"/>
                <w:numId w:val="54"/>
              </w:numPr>
              <w:ind w:leftChars="0"/>
              <w:textAlignment w:val="center"/>
              <w:rPr>
                <w:rFonts w:ascii="標楷體" w:eastAsia="標楷體" w:hAnsi="標楷體" w:cs="Calibri"/>
                <w:kern w:val="0"/>
                <w:sz w:val="22"/>
                <w:lang w:eastAsia="zh-HK"/>
              </w:rPr>
            </w:pPr>
            <w:r>
              <w:rPr>
                <w:rFonts w:ascii="標楷體" w:eastAsia="標楷體" w:hAnsi="標楷體" w:cs="Calibri" w:hint="eastAsia"/>
                <w:kern w:val="0"/>
                <w:sz w:val="22"/>
                <w:lang w:eastAsia="zh-HK"/>
              </w:rPr>
              <w:t>群組</w:t>
            </w:r>
            <w:r w:rsidR="00C829FF" w:rsidRPr="003B3095">
              <w:rPr>
                <w:rFonts w:ascii="標楷體" w:eastAsia="標楷體" w:hAnsi="標楷體" w:cs="Calibri"/>
                <w:kern w:val="0"/>
                <w:sz w:val="22"/>
              </w:rPr>
              <w:t xml:space="preserve">AP </w:t>
            </w:r>
            <w:r w:rsidR="00C829FF" w:rsidRPr="003B3095">
              <w:rPr>
                <w:rFonts w:ascii="標楷體" w:eastAsia="標楷體" w:hAnsi="標楷體" w:cs="Calibri" w:hint="eastAsia"/>
                <w:kern w:val="0"/>
                <w:sz w:val="22"/>
                <w:lang w:eastAsia="zh-HK"/>
              </w:rPr>
              <w:t>或</w:t>
            </w:r>
            <w:r w:rsidR="00C829FF" w:rsidRPr="003B3095">
              <w:rPr>
                <w:rFonts w:ascii="標楷體" w:eastAsia="標楷體" w:hAnsi="標楷體" w:cs="Calibri"/>
                <w:kern w:val="0"/>
                <w:sz w:val="22"/>
              </w:rPr>
              <w:t xml:space="preserve">APH </w:t>
            </w:r>
            <w:r w:rsidR="00C829FF" w:rsidRPr="003B3095">
              <w:rPr>
                <w:rFonts w:ascii="標楷體" w:eastAsia="標楷體" w:hAnsi="標楷體" w:cs="Calibri" w:hint="eastAsia"/>
                <w:kern w:val="0"/>
                <w:sz w:val="22"/>
              </w:rPr>
              <w:t>:</w:t>
            </w:r>
            <w:r w:rsidR="00C829FF" w:rsidRPr="003B3095">
              <w:rPr>
                <w:rFonts w:ascii="標楷體" w:eastAsia="標楷體" w:hAnsi="標楷體" w:cs="Calibri" w:hint="eastAsia"/>
                <w:kern w:val="0"/>
                <w:sz w:val="22"/>
                <w:lang w:eastAsia="zh-HK"/>
              </w:rPr>
              <w:t>無憑證身份客戶</w:t>
            </w:r>
            <w:r w:rsidR="00C829FF" w:rsidRPr="003B3095">
              <w:rPr>
                <w:rFonts w:ascii="標楷體" w:eastAsia="標楷體" w:hAnsi="標楷體" w:cs="Calibri" w:hint="eastAsia"/>
                <w:kern w:val="0"/>
                <w:sz w:val="22"/>
              </w:rPr>
              <w:t>，</w:t>
            </w:r>
            <w:r w:rsidR="00041734">
              <w:rPr>
                <w:rFonts w:ascii="標楷體" w:eastAsia="標楷體" w:hAnsi="標楷體" w:cs="Calibri" w:hint="eastAsia"/>
                <w:kern w:val="0"/>
                <w:sz w:val="22"/>
                <w:lang w:eastAsia="zh-HK"/>
              </w:rPr>
              <w:t>請</w:t>
            </w:r>
            <w:r w:rsidR="00041734" w:rsidRPr="00C05395">
              <w:rPr>
                <w:rFonts w:ascii="標楷體" w:eastAsia="標楷體" w:hAnsi="標楷體" w:hint="eastAsia"/>
                <w:lang w:eastAsia="zh-HK"/>
              </w:rPr>
              <w:t>安裝登入</w:t>
            </w:r>
            <w:r w:rsidR="00041734" w:rsidRPr="00C05395">
              <w:rPr>
                <w:rFonts w:ascii="標楷體" w:eastAsia="標楷體" w:hAnsi="標楷體" w:hint="eastAsia"/>
              </w:rPr>
              <w:t>ID</w:t>
            </w:r>
            <w:r w:rsidR="00041734" w:rsidRPr="00C05395">
              <w:rPr>
                <w:rFonts w:ascii="標楷體" w:eastAsia="標楷體" w:hAnsi="標楷體" w:hint="eastAsia"/>
                <w:lang w:eastAsia="zh-HK"/>
              </w:rPr>
              <w:t>底下附屬帳號的有效憑證</w:t>
            </w:r>
            <w:r w:rsidR="00B87E4A">
              <w:rPr>
                <w:rFonts w:ascii="標楷體" w:eastAsia="標楷體" w:hAnsi="標楷體" w:hint="eastAsia"/>
              </w:rPr>
              <w:t>，</w:t>
            </w:r>
            <w:r w:rsidR="00041734">
              <w:rPr>
                <w:rFonts w:ascii="標楷體" w:eastAsia="標楷體" w:hAnsi="標楷體" w:hint="eastAsia"/>
                <w:lang w:eastAsia="zh-HK"/>
              </w:rPr>
              <w:t>並在</w:t>
            </w:r>
            <w:r w:rsidR="00C829FF" w:rsidRPr="003B3095">
              <w:rPr>
                <w:rFonts w:ascii="標楷體" w:eastAsia="標楷體" w:hAnsi="標楷體" w:cs="Calibri" w:hint="eastAsia"/>
                <w:kern w:val="0"/>
                <w:sz w:val="22"/>
                <w:lang w:eastAsia="zh-HK"/>
              </w:rPr>
              <w:t>登入前執行</w:t>
            </w:r>
            <w:r w:rsidR="00C829FF" w:rsidRPr="003B3095">
              <w:rPr>
                <w:rFonts w:ascii="標楷體" w:eastAsia="標楷體" w:hAnsi="標楷體" w:cs="細明體"/>
                <w:color w:val="000000"/>
                <w:kern w:val="0"/>
                <w:sz w:val="22"/>
              </w:rPr>
              <w:t>SKCenterLib_GenerateKeyCert</w:t>
            </w:r>
            <w:r w:rsidR="00B87E4A">
              <w:rPr>
                <w:rFonts w:ascii="標楷體" w:eastAsia="標楷體" w:hAnsi="標楷體" w:cs="細明體" w:hint="eastAsia"/>
                <w:color w:val="000000"/>
                <w:kern w:val="0"/>
                <w:sz w:val="22"/>
              </w:rPr>
              <w:t>。</w:t>
            </w:r>
          </w:p>
          <w:p w14:paraId="12FB513A" w14:textId="6CC3650F" w:rsidR="00C829FF" w:rsidRDefault="00041734" w:rsidP="00B87E4A">
            <w:pPr>
              <w:pStyle w:val="af6"/>
              <w:widowControl/>
              <w:ind w:leftChars="0"/>
              <w:textAlignment w:val="center"/>
              <w:rPr>
                <w:rFonts w:ascii="標楷體" w:eastAsia="標楷體" w:hAnsi="標楷體" w:cs="細明體"/>
                <w:color w:val="000000"/>
                <w:kern w:val="0"/>
                <w:sz w:val="22"/>
              </w:rPr>
            </w:pPr>
            <w:r>
              <w:rPr>
                <w:rFonts w:ascii="標楷體" w:eastAsia="標楷體" w:hAnsi="標楷體" w:cs="細明體" w:hint="eastAsia"/>
                <w:color w:val="000000"/>
                <w:kern w:val="0"/>
                <w:sz w:val="22"/>
                <w:lang w:eastAsia="zh-HK"/>
              </w:rPr>
              <w:t>待</w:t>
            </w:r>
            <w:r w:rsidR="00B87E4A" w:rsidRPr="003B3095">
              <w:rPr>
                <w:rFonts w:ascii="標楷體" w:eastAsia="標楷體" w:hAnsi="標楷體" w:cs="細明體"/>
                <w:color w:val="000000"/>
                <w:kern w:val="0"/>
                <w:sz w:val="22"/>
              </w:rPr>
              <w:t>SKCenterLib_GenerateKeyCert</w:t>
            </w:r>
            <w:r>
              <w:rPr>
                <w:rFonts w:ascii="標楷體" w:eastAsia="標楷體" w:hAnsi="標楷體" w:cs="細明體" w:hint="eastAsia"/>
                <w:color w:val="000000"/>
                <w:kern w:val="0"/>
                <w:sz w:val="22"/>
                <w:lang w:eastAsia="zh-HK"/>
              </w:rPr>
              <w:t>成功</w:t>
            </w:r>
            <w:r>
              <w:rPr>
                <w:rFonts w:ascii="標楷體" w:eastAsia="標楷體" w:hAnsi="標楷體" w:cs="細明體" w:hint="eastAsia"/>
                <w:color w:val="000000"/>
                <w:kern w:val="0"/>
                <w:sz w:val="22"/>
              </w:rPr>
              <w:t>，</w:t>
            </w:r>
            <w:r>
              <w:rPr>
                <w:rFonts w:ascii="標楷體" w:eastAsia="標楷體" w:hAnsi="標楷體" w:cs="細明體" w:hint="eastAsia"/>
                <w:color w:val="000000"/>
                <w:kern w:val="0"/>
                <w:sz w:val="22"/>
                <w:lang w:eastAsia="zh-HK"/>
              </w:rPr>
              <w:t>再執行登入</w:t>
            </w:r>
            <w:r>
              <w:rPr>
                <w:rFonts w:ascii="標楷體" w:eastAsia="標楷體" w:hAnsi="標楷體" w:cs="細明體" w:hint="eastAsia"/>
                <w:color w:val="000000"/>
                <w:kern w:val="0"/>
                <w:sz w:val="22"/>
              </w:rPr>
              <w:t>。</w:t>
            </w:r>
          </w:p>
          <w:p w14:paraId="028F60FE" w14:textId="4BE7FE99" w:rsidR="00E37C98" w:rsidRPr="00E37C98" w:rsidRDefault="00E37C98">
            <w:pPr>
              <w:pStyle w:val="af6"/>
              <w:widowControl/>
              <w:numPr>
                <w:ilvl w:val="1"/>
                <w:numId w:val="54"/>
              </w:numPr>
              <w:ind w:leftChars="0"/>
              <w:textAlignment w:val="center"/>
              <w:rPr>
                <w:rFonts w:ascii="標楷體" w:eastAsia="標楷體" w:hAnsi="標楷體" w:cs="Calibri"/>
                <w:kern w:val="0"/>
                <w:sz w:val="22"/>
                <w:lang w:eastAsia="zh-HK"/>
              </w:rPr>
            </w:pPr>
            <w:r>
              <w:rPr>
                <w:rFonts w:ascii="標楷體" w:eastAsia="標楷體" w:hAnsi="標楷體" w:cs="Calibri" w:hint="eastAsia"/>
                <w:kern w:val="0"/>
                <w:sz w:val="22"/>
                <w:lang w:eastAsia="zh-HK"/>
              </w:rPr>
              <w:t>多個</w:t>
            </w:r>
            <w:r>
              <w:rPr>
                <w:rFonts w:ascii="標楷體" w:eastAsia="標楷體" w:hAnsi="標楷體" w:cs="Calibri" w:hint="eastAsia"/>
                <w:kern w:val="0"/>
                <w:sz w:val="22"/>
              </w:rPr>
              <w:t>AP_APH</w:t>
            </w:r>
            <w:r>
              <w:rPr>
                <w:rFonts w:ascii="標楷體" w:eastAsia="標楷體" w:hAnsi="標楷體" w:cs="Calibri" w:hint="eastAsia"/>
                <w:kern w:val="0"/>
                <w:sz w:val="22"/>
                <w:lang w:eastAsia="zh-HK"/>
              </w:rPr>
              <w:t>群組</w:t>
            </w:r>
            <w:r>
              <w:rPr>
                <w:rFonts w:ascii="標楷體" w:eastAsia="標楷體" w:hAnsi="標楷體" w:cs="Calibri" w:hint="eastAsia"/>
                <w:kern w:val="0"/>
                <w:sz w:val="22"/>
              </w:rPr>
              <w:t>ID</w:t>
            </w:r>
            <w:r>
              <w:rPr>
                <w:rFonts w:ascii="標楷體" w:eastAsia="標楷體" w:hAnsi="標楷體" w:cs="Calibri" w:hint="eastAsia"/>
                <w:kern w:val="0"/>
                <w:sz w:val="22"/>
                <w:lang w:eastAsia="zh-HK"/>
              </w:rPr>
              <w:t>登入</w:t>
            </w:r>
            <w:r>
              <w:rPr>
                <w:rFonts w:ascii="標楷體" w:eastAsia="標楷體" w:hAnsi="標楷體" w:cs="Calibri" w:hint="eastAsia"/>
                <w:kern w:val="0"/>
                <w:sz w:val="22"/>
              </w:rPr>
              <w:t>，</w:t>
            </w:r>
            <w:r>
              <w:rPr>
                <w:rFonts w:ascii="標楷體" w:eastAsia="標楷體" w:hAnsi="標楷體" w:cs="Calibri" w:hint="eastAsia"/>
                <w:kern w:val="0"/>
                <w:sz w:val="22"/>
                <w:lang w:eastAsia="zh-HK"/>
              </w:rPr>
              <w:t>請分別執行</w:t>
            </w:r>
            <w:r w:rsidRPr="003B3095">
              <w:rPr>
                <w:rFonts w:ascii="標楷體" w:eastAsia="標楷體" w:hAnsi="標楷體" w:cs="細明體"/>
                <w:color w:val="000000"/>
                <w:kern w:val="0"/>
                <w:sz w:val="22"/>
              </w:rPr>
              <w:t>SKCenterLib_GenerateKeyCert</w:t>
            </w:r>
            <w:r>
              <w:rPr>
                <w:rFonts w:ascii="標楷體" w:eastAsia="標楷體" w:hAnsi="標楷體" w:cs="細明體" w:hint="eastAsia"/>
                <w:color w:val="000000"/>
                <w:kern w:val="0"/>
                <w:sz w:val="22"/>
                <w:lang w:eastAsia="zh-HK"/>
              </w:rPr>
              <w:t>成功後</w:t>
            </w:r>
            <w:r>
              <w:rPr>
                <w:rFonts w:ascii="標楷體" w:eastAsia="標楷體" w:hAnsi="標楷體" w:cs="細明體" w:hint="eastAsia"/>
                <w:color w:val="000000"/>
                <w:kern w:val="0"/>
                <w:sz w:val="22"/>
              </w:rPr>
              <w:t>，</w:t>
            </w:r>
            <w:r>
              <w:rPr>
                <w:rFonts w:ascii="標楷體" w:eastAsia="標楷體" w:hAnsi="標楷體" w:cs="細明體" w:hint="eastAsia"/>
                <w:color w:val="000000"/>
                <w:kern w:val="0"/>
                <w:sz w:val="22"/>
                <w:lang w:eastAsia="zh-HK"/>
              </w:rPr>
              <w:t>再</w:t>
            </w:r>
            <w:r w:rsidR="002646C0">
              <w:rPr>
                <w:rFonts w:ascii="標楷體" w:eastAsia="標楷體" w:hAnsi="標楷體" w:cs="細明體" w:hint="eastAsia"/>
                <w:color w:val="000000"/>
                <w:kern w:val="0"/>
                <w:sz w:val="22"/>
                <w:lang w:eastAsia="zh-HK"/>
              </w:rPr>
              <w:t>以</w:t>
            </w:r>
            <w:r w:rsidR="002646C0">
              <w:rPr>
                <w:rFonts w:ascii="標楷體" w:eastAsia="標楷體" w:hAnsi="標楷體" w:cs="細明體" w:hint="eastAsia"/>
                <w:color w:val="000000"/>
                <w:kern w:val="0"/>
                <w:sz w:val="22"/>
              </w:rPr>
              <w:t>AP_ID</w:t>
            </w:r>
            <w:r w:rsidR="002646C0">
              <w:rPr>
                <w:rFonts w:ascii="標楷體" w:eastAsia="標楷體" w:hAnsi="標楷體" w:cs="細明體" w:hint="eastAsia"/>
                <w:color w:val="000000"/>
                <w:kern w:val="0"/>
                <w:sz w:val="22"/>
                <w:lang w:eastAsia="zh-HK"/>
              </w:rPr>
              <w:t>帳號</w:t>
            </w:r>
            <w:r>
              <w:rPr>
                <w:rFonts w:ascii="標楷體" w:eastAsia="標楷體" w:hAnsi="標楷體" w:cs="細明體" w:hint="eastAsia"/>
                <w:color w:val="000000"/>
                <w:kern w:val="0"/>
                <w:sz w:val="22"/>
                <w:lang w:eastAsia="zh-HK"/>
              </w:rPr>
              <w:t>登入</w:t>
            </w:r>
            <w:r>
              <w:rPr>
                <w:rFonts w:ascii="標楷體" w:eastAsia="標楷體" w:hAnsi="標楷體" w:cs="細明體" w:hint="eastAsia"/>
                <w:color w:val="000000"/>
                <w:kern w:val="0"/>
                <w:sz w:val="22"/>
              </w:rPr>
              <w:t>。</w:t>
            </w:r>
          </w:p>
          <w:p w14:paraId="63A7418A" w14:textId="31903625" w:rsidR="00E37C98" w:rsidRDefault="00E37C98" w:rsidP="00E37C98">
            <w:pPr>
              <w:pStyle w:val="af6"/>
              <w:widowControl/>
              <w:ind w:leftChars="0" w:left="960"/>
              <w:textAlignment w:val="center"/>
              <w:rPr>
                <w:rFonts w:ascii="標楷體" w:eastAsia="標楷體" w:hAnsi="標楷體" w:cs="細明體"/>
                <w:color w:val="000000"/>
                <w:kern w:val="0"/>
                <w:sz w:val="22"/>
              </w:rPr>
            </w:pPr>
            <w:r>
              <w:rPr>
                <w:rFonts w:ascii="標楷體" w:eastAsia="標楷體" w:hAnsi="標楷體" w:cs="細明體" w:hint="eastAsia"/>
                <w:color w:val="000000"/>
                <w:kern w:val="0"/>
                <w:sz w:val="22"/>
              </w:rPr>
              <w:t xml:space="preserve">（EX: </w:t>
            </w:r>
            <w:r>
              <w:rPr>
                <w:rFonts w:ascii="標楷體" w:eastAsia="標楷體" w:hAnsi="標楷體" w:cs="細明體" w:hint="eastAsia"/>
                <w:color w:val="000000"/>
                <w:kern w:val="0"/>
                <w:sz w:val="22"/>
                <w:lang w:eastAsia="zh-HK"/>
              </w:rPr>
              <w:t>第一個</w:t>
            </w:r>
            <w:r>
              <w:rPr>
                <w:rFonts w:ascii="標楷體" w:eastAsia="標楷體" w:hAnsi="標楷體" w:cs="細明體" w:hint="eastAsia"/>
                <w:color w:val="000000"/>
                <w:kern w:val="0"/>
                <w:sz w:val="22"/>
              </w:rPr>
              <w:t>AP_1</w:t>
            </w:r>
            <w:r>
              <w:rPr>
                <w:rFonts w:ascii="標楷體" w:eastAsia="標楷體" w:hAnsi="標楷體" w:cs="細明體" w:hint="eastAsia"/>
                <w:color w:val="000000"/>
                <w:kern w:val="0"/>
                <w:sz w:val="22"/>
                <w:lang w:eastAsia="zh-HK"/>
              </w:rPr>
              <w:t>先執行</w:t>
            </w:r>
            <w:r w:rsidRPr="003B3095">
              <w:rPr>
                <w:rFonts w:ascii="標楷體" w:eastAsia="標楷體" w:hAnsi="標楷體" w:cs="細明體"/>
                <w:color w:val="000000"/>
                <w:kern w:val="0"/>
                <w:sz w:val="22"/>
              </w:rPr>
              <w:t>SKCenterLib_GenerateKeyCert</w:t>
            </w:r>
            <w:r>
              <w:rPr>
                <w:rFonts w:ascii="標楷體" w:eastAsia="標楷體" w:hAnsi="標楷體" w:cs="細明體" w:hint="eastAsia"/>
                <w:color w:val="000000"/>
                <w:kern w:val="0"/>
                <w:sz w:val="22"/>
                <w:lang w:eastAsia="zh-HK"/>
              </w:rPr>
              <w:t>成功</w:t>
            </w:r>
            <w:r>
              <w:rPr>
                <w:rFonts w:ascii="標楷體" w:eastAsia="標楷體" w:hAnsi="標楷體" w:cs="細明體" w:hint="eastAsia"/>
                <w:color w:val="000000"/>
                <w:kern w:val="0"/>
                <w:sz w:val="22"/>
              </w:rPr>
              <w:t>，</w:t>
            </w:r>
            <w:r>
              <w:rPr>
                <w:rFonts w:ascii="標楷體" w:eastAsia="標楷體" w:hAnsi="標楷體" w:cs="細明體" w:hint="eastAsia"/>
                <w:color w:val="000000"/>
                <w:kern w:val="0"/>
                <w:sz w:val="22"/>
                <w:lang w:eastAsia="zh-HK"/>
              </w:rPr>
              <w:t>再使用</w:t>
            </w:r>
            <w:r>
              <w:rPr>
                <w:rFonts w:ascii="標楷體" w:eastAsia="標楷體" w:hAnsi="標楷體" w:cs="細明體" w:hint="eastAsia"/>
                <w:color w:val="000000"/>
                <w:kern w:val="0"/>
                <w:sz w:val="22"/>
              </w:rPr>
              <w:t>AP_1</w:t>
            </w:r>
            <w:r>
              <w:rPr>
                <w:rFonts w:ascii="標楷體" w:eastAsia="標楷體" w:hAnsi="標楷體" w:cs="細明體" w:hint="eastAsia"/>
                <w:color w:val="000000"/>
                <w:kern w:val="0"/>
                <w:sz w:val="22"/>
                <w:lang w:eastAsia="zh-HK"/>
              </w:rPr>
              <w:t>登入</w:t>
            </w:r>
            <w:r>
              <w:rPr>
                <w:rFonts w:ascii="標楷體" w:eastAsia="標楷體" w:hAnsi="標楷體" w:cs="細明體" w:hint="eastAsia"/>
                <w:color w:val="000000"/>
                <w:kern w:val="0"/>
                <w:sz w:val="22"/>
              </w:rPr>
              <w:t>;</w:t>
            </w:r>
            <w:r>
              <w:rPr>
                <w:rFonts w:ascii="標楷體" w:eastAsia="標楷體" w:hAnsi="標楷體" w:cs="細明體"/>
                <w:color w:val="000000"/>
                <w:kern w:val="0"/>
                <w:sz w:val="22"/>
                <w:lang w:eastAsia="zh-HK"/>
              </w:rPr>
              <w:t xml:space="preserve"> </w:t>
            </w:r>
            <w:r>
              <w:rPr>
                <w:rFonts w:ascii="標楷體" w:eastAsia="標楷體" w:hAnsi="標楷體" w:cs="細明體" w:hint="eastAsia"/>
                <w:color w:val="000000"/>
                <w:kern w:val="0"/>
                <w:sz w:val="22"/>
                <w:lang w:eastAsia="zh-HK"/>
              </w:rPr>
              <w:t>而後再換第二個</w:t>
            </w:r>
            <w:r>
              <w:rPr>
                <w:rFonts w:ascii="標楷體" w:eastAsia="標楷體" w:hAnsi="標楷體" w:cs="細明體" w:hint="eastAsia"/>
                <w:color w:val="000000"/>
                <w:kern w:val="0"/>
                <w:sz w:val="22"/>
              </w:rPr>
              <w:t>AP_2</w:t>
            </w:r>
            <w:r>
              <w:rPr>
                <w:rFonts w:ascii="標楷體" w:eastAsia="標楷體" w:hAnsi="標楷體" w:cs="細明體" w:hint="eastAsia"/>
                <w:color w:val="000000"/>
                <w:kern w:val="0"/>
                <w:sz w:val="22"/>
                <w:lang w:eastAsia="zh-HK"/>
              </w:rPr>
              <w:t>先執行</w:t>
            </w:r>
            <w:r w:rsidRPr="003B3095">
              <w:rPr>
                <w:rFonts w:ascii="標楷體" w:eastAsia="標楷體" w:hAnsi="標楷體" w:cs="細明體"/>
                <w:color w:val="000000"/>
                <w:kern w:val="0"/>
                <w:sz w:val="22"/>
              </w:rPr>
              <w:t>SKCenterLib_GenerateKeyCert</w:t>
            </w:r>
            <w:r>
              <w:rPr>
                <w:rFonts w:ascii="標楷體" w:eastAsia="標楷體" w:hAnsi="標楷體" w:cs="細明體" w:hint="eastAsia"/>
                <w:color w:val="000000"/>
                <w:kern w:val="0"/>
                <w:sz w:val="22"/>
                <w:lang w:eastAsia="zh-HK"/>
              </w:rPr>
              <w:t>成功</w:t>
            </w:r>
            <w:r>
              <w:rPr>
                <w:rFonts w:ascii="標楷體" w:eastAsia="標楷體" w:hAnsi="標楷體" w:cs="細明體" w:hint="eastAsia"/>
                <w:color w:val="000000"/>
                <w:kern w:val="0"/>
                <w:sz w:val="22"/>
              </w:rPr>
              <w:t>，</w:t>
            </w:r>
            <w:r>
              <w:rPr>
                <w:rFonts w:ascii="標楷體" w:eastAsia="標楷體" w:hAnsi="標楷體" w:cs="細明體" w:hint="eastAsia"/>
                <w:color w:val="000000"/>
                <w:kern w:val="0"/>
                <w:sz w:val="22"/>
                <w:lang w:eastAsia="zh-HK"/>
              </w:rPr>
              <w:t>再使用</w:t>
            </w:r>
            <w:r>
              <w:rPr>
                <w:rFonts w:ascii="標楷體" w:eastAsia="標楷體" w:hAnsi="標楷體" w:cs="細明體" w:hint="eastAsia"/>
                <w:color w:val="000000"/>
                <w:kern w:val="0"/>
                <w:sz w:val="22"/>
              </w:rPr>
              <w:t>AP_2</w:t>
            </w:r>
            <w:r>
              <w:rPr>
                <w:rFonts w:ascii="標楷體" w:eastAsia="標楷體" w:hAnsi="標楷體" w:cs="細明體" w:hint="eastAsia"/>
                <w:color w:val="000000"/>
                <w:kern w:val="0"/>
                <w:sz w:val="22"/>
                <w:lang w:eastAsia="zh-HK"/>
              </w:rPr>
              <w:t>登入</w:t>
            </w:r>
            <w:r>
              <w:rPr>
                <w:rFonts w:ascii="標楷體" w:eastAsia="標楷體" w:hAnsi="標楷體" w:cs="細明體" w:hint="eastAsia"/>
                <w:color w:val="000000"/>
                <w:kern w:val="0"/>
                <w:sz w:val="22"/>
              </w:rPr>
              <w:t>。</w:t>
            </w:r>
          </w:p>
          <w:p w14:paraId="5513D2E6" w14:textId="77777777" w:rsidR="00680390" w:rsidRDefault="00680390">
            <w:pPr>
              <w:pStyle w:val="af6"/>
              <w:widowControl/>
              <w:numPr>
                <w:ilvl w:val="0"/>
                <w:numId w:val="54"/>
              </w:numPr>
              <w:ind w:leftChars="0"/>
              <w:textAlignment w:val="center"/>
              <w:rPr>
                <w:rFonts w:ascii="標楷體" w:eastAsia="標楷體" w:hAnsi="標楷體" w:cs="Calibri"/>
                <w:kern w:val="0"/>
                <w:sz w:val="22"/>
                <w:lang w:eastAsia="zh-HK"/>
              </w:rPr>
            </w:pPr>
            <w:r>
              <w:rPr>
                <w:rFonts w:ascii="標楷體" w:eastAsia="標楷體" w:hAnsi="標楷體" w:cs="Calibri" w:hint="eastAsia"/>
                <w:kern w:val="0"/>
                <w:sz w:val="22"/>
                <w:lang w:eastAsia="zh-HK"/>
              </w:rPr>
              <w:t>多個</w:t>
            </w:r>
            <w:r>
              <w:rPr>
                <w:rFonts w:ascii="標楷體" w:eastAsia="標楷體" w:hAnsi="標楷體" w:cs="Calibri" w:hint="eastAsia"/>
                <w:kern w:val="0"/>
                <w:sz w:val="22"/>
              </w:rPr>
              <w:t>ID</w:t>
            </w:r>
            <w:r>
              <w:rPr>
                <w:rFonts w:ascii="標楷體" w:eastAsia="標楷體" w:hAnsi="標楷體" w:cs="Calibri" w:hint="eastAsia"/>
                <w:kern w:val="0"/>
                <w:sz w:val="22"/>
                <w:lang w:eastAsia="zh-HK"/>
              </w:rPr>
              <w:t>登入使用</w:t>
            </w:r>
            <w:r>
              <w:rPr>
                <w:rFonts w:ascii="標楷體" w:eastAsia="標楷體" w:hAnsi="標楷體" w:cs="Calibri" w:hint="eastAsia"/>
                <w:kern w:val="0"/>
                <w:sz w:val="22"/>
              </w:rPr>
              <w:t>(</w:t>
            </w:r>
            <w:r>
              <w:rPr>
                <w:rFonts w:ascii="標楷體" w:eastAsia="標楷體" w:hAnsi="標楷體" w:cs="Calibri" w:hint="eastAsia"/>
                <w:kern w:val="0"/>
                <w:sz w:val="22"/>
                <w:lang w:eastAsia="zh-HK"/>
              </w:rPr>
              <w:t>開發</w:t>
            </w:r>
            <w:r>
              <w:rPr>
                <w:rFonts w:ascii="標楷體" w:eastAsia="標楷體" w:hAnsi="標楷體" w:cs="Calibri"/>
                <w:kern w:val="0"/>
                <w:sz w:val="22"/>
              </w:rPr>
              <w:t>)</w:t>
            </w:r>
            <w:r>
              <w:rPr>
                <w:rFonts w:ascii="標楷體" w:eastAsia="標楷體" w:hAnsi="標楷體" w:cs="Calibri" w:hint="eastAsia"/>
                <w:kern w:val="0"/>
                <w:sz w:val="22"/>
                <w:lang w:eastAsia="zh-HK"/>
              </w:rPr>
              <w:t>者</w:t>
            </w:r>
            <w:r>
              <w:rPr>
                <w:rFonts w:ascii="標楷體" w:eastAsia="標楷體" w:hAnsi="標楷體" w:cs="Calibri" w:hint="eastAsia"/>
                <w:kern w:val="0"/>
                <w:sz w:val="22"/>
              </w:rPr>
              <w:t>，</w:t>
            </w:r>
            <w:r>
              <w:rPr>
                <w:rFonts w:ascii="標楷體" w:eastAsia="標楷體" w:hAnsi="標楷體" w:cs="Calibri" w:hint="eastAsia"/>
                <w:kern w:val="0"/>
                <w:sz w:val="22"/>
                <w:lang w:eastAsia="zh-HK"/>
              </w:rPr>
              <w:t>建議使用不同</w:t>
            </w:r>
            <w:r>
              <w:rPr>
                <w:rFonts w:ascii="標楷體" w:eastAsia="標楷體" w:hAnsi="標楷體" w:cs="Calibri" w:hint="eastAsia"/>
                <w:kern w:val="0"/>
                <w:sz w:val="22"/>
              </w:rPr>
              <w:t>SKCenterLib</w:t>
            </w:r>
            <w:r>
              <w:rPr>
                <w:rFonts w:ascii="標楷體" w:eastAsia="標楷體" w:hAnsi="標楷體" w:cs="Calibri" w:hint="eastAsia"/>
                <w:kern w:val="0"/>
                <w:sz w:val="22"/>
                <w:lang w:eastAsia="zh-HK"/>
              </w:rPr>
              <w:t>物件分別</w:t>
            </w:r>
            <w:r w:rsidRPr="006656EA">
              <w:rPr>
                <w:rFonts w:ascii="標楷體" w:eastAsia="標楷體" w:hAnsi="標楷體" w:cs="Calibri" w:hint="eastAsia"/>
                <w:kern w:val="0"/>
                <w:sz w:val="22"/>
                <w:lang w:eastAsia="zh-HK"/>
              </w:rPr>
              <w:t>處理</w:t>
            </w:r>
            <w:r w:rsidRPr="006656EA">
              <w:rPr>
                <w:rFonts w:ascii="標楷體" w:eastAsia="標楷體" w:hAnsi="標楷體" w:cs="Calibri" w:hint="eastAsia"/>
                <w:kern w:val="0"/>
                <w:sz w:val="22"/>
              </w:rPr>
              <w:t>。</w:t>
            </w:r>
          </w:p>
          <w:p w14:paraId="0479F0B4" w14:textId="77777777" w:rsidR="00680390" w:rsidRPr="006656EA" w:rsidRDefault="00680390" w:rsidP="00E37C98">
            <w:pPr>
              <w:pStyle w:val="af6"/>
              <w:widowControl/>
              <w:ind w:leftChars="0" w:left="960"/>
              <w:textAlignment w:val="center"/>
              <w:rPr>
                <w:rFonts w:ascii="標楷體" w:eastAsia="標楷體" w:hAnsi="標楷體" w:cs="Calibri"/>
                <w:kern w:val="0"/>
                <w:sz w:val="22"/>
                <w:lang w:eastAsia="zh-HK"/>
              </w:rPr>
            </w:pPr>
          </w:p>
          <w:p w14:paraId="10C3711B" w14:textId="77777777" w:rsidR="00793154" w:rsidRDefault="00793154" w:rsidP="00EC1D31">
            <w:pPr>
              <w:widowControl/>
              <w:textAlignment w:val="center"/>
              <w:rPr>
                <w:rFonts w:ascii="標楷體" w:hAnsi="標楷體" w:cs="Calibri"/>
                <w:b/>
                <w:kern w:val="0"/>
                <w:u w:val="single"/>
              </w:rPr>
            </w:pPr>
          </w:p>
          <w:p w14:paraId="313BA6CF" w14:textId="5549F185" w:rsidR="00793154" w:rsidRPr="00793154" w:rsidRDefault="00793154" w:rsidP="00EC1D31">
            <w:pPr>
              <w:widowControl/>
              <w:textAlignment w:val="center"/>
              <w:rPr>
                <w:rFonts w:ascii="標楷體" w:hAnsi="標楷體" w:cs="Calibri"/>
                <w:b/>
                <w:kern w:val="0"/>
                <w:u w:val="single"/>
              </w:rPr>
            </w:pPr>
            <w:r w:rsidRPr="00793154">
              <w:rPr>
                <w:rFonts w:ascii="標楷體" w:hAnsi="標楷體" w:cs="Calibri"/>
                <w:b/>
                <w:kern w:val="0"/>
                <w:u w:val="single"/>
              </w:rPr>
              <w:t>海期熱門月(近月)商品代號擴充</w:t>
            </w:r>
          </w:p>
          <w:p w14:paraId="4D839C85" w14:textId="5B147601" w:rsidR="00793154" w:rsidRPr="00793154" w:rsidRDefault="00793154" w:rsidP="00EC1D31">
            <w:pPr>
              <w:widowControl/>
              <w:textAlignment w:val="center"/>
              <w:rPr>
                <w:rFonts w:ascii="標楷體" w:hAnsi="標楷體" w:cs="Calibri"/>
                <w:kern w:val="0"/>
                <w:lang w:eastAsia="zh-HK"/>
              </w:rPr>
            </w:pPr>
            <w:r w:rsidRPr="00793154">
              <w:rPr>
                <w:rFonts w:ascii="標楷體" w:hAnsi="標楷體" w:cs="Calibri"/>
                <w:kern w:val="0"/>
                <w:lang w:eastAsia="zh-HK"/>
              </w:rPr>
              <w:t>以芝加哥小SP商品為例：EX: CME,ES0000</w:t>
            </w:r>
          </w:p>
          <w:p w14:paraId="5793E8B0" w14:textId="3C19ED4C" w:rsidR="00793154" w:rsidRPr="00793154" w:rsidRDefault="00793154">
            <w:pPr>
              <w:pStyle w:val="af6"/>
              <w:widowControl/>
              <w:numPr>
                <w:ilvl w:val="0"/>
                <w:numId w:val="52"/>
              </w:numPr>
              <w:ind w:leftChars="0"/>
              <w:textAlignment w:val="center"/>
              <w:rPr>
                <w:rFonts w:ascii="標楷體" w:eastAsia="標楷體" w:hAnsi="標楷體" w:cs="Calibri"/>
                <w:kern w:val="0"/>
                <w:szCs w:val="24"/>
                <w:lang w:eastAsia="zh-HK"/>
              </w:rPr>
            </w:pPr>
            <w:r w:rsidRPr="00793154">
              <w:rPr>
                <w:rFonts w:ascii="標楷體" w:eastAsia="標楷體" w:hAnsi="標楷體" w:cs="Calibri"/>
                <w:kern w:val="0"/>
                <w:lang w:eastAsia="zh-HK"/>
              </w:rPr>
              <w:t>報價：新增熱門月商品檔 (若查無則代表未提供)</w:t>
            </w:r>
          </w:p>
          <w:p w14:paraId="605295DB" w14:textId="473EC797" w:rsidR="00793154" w:rsidRPr="00793154" w:rsidRDefault="00793154">
            <w:pPr>
              <w:pStyle w:val="af6"/>
              <w:widowControl/>
              <w:numPr>
                <w:ilvl w:val="0"/>
                <w:numId w:val="52"/>
              </w:numPr>
              <w:ind w:leftChars="0"/>
              <w:textAlignment w:val="center"/>
              <w:rPr>
                <w:rFonts w:ascii="標楷體" w:eastAsia="標楷體" w:hAnsi="標楷體" w:cs="Calibri"/>
                <w:kern w:val="0"/>
                <w:szCs w:val="24"/>
                <w:lang w:eastAsia="zh-HK"/>
              </w:rPr>
            </w:pPr>
            <w:r w:rsidRPr="00793154">
              <w:rPr>
                <w:rFonts w:ascii="標楷體" w:eastAsia="標楷體" w:hAnsi="標楷體" w:cs="Calibri"/>
                <w:kern w:val="0"/>
                <w:lang w:eastAsia="zh-HK"/>
              </w:rPr>
              <w:t>下單：可交易商品檔-&gt;熱門月商品名稱更動</w:t>
            </w:r>
          </w:p>
          <w:p w14:paraId="5B4BDE4E" w14:textId="6F527F55" w:rsidR="00793154" w:rsidRPr="00793154" w:rsidRDefault="00793154">
            <w:pPr>
              <w:pStyle w:val="af6"/>
              <w:widowControl/>
              <w:numPr>
                <w:ilvl w:val="0"/>
                <w:numId w:val="52"/>
              </w:numPr>
              <w:ind w:leftChars="0"/>
              <w:textAlignment w:val="center"/>
              <w:rPr>
                <w:rFonts w:ascii="標楷體" w:eastAsia="標楷體" w:hAnsi="標楷體" w:cs="Calibri"/>
                <w:kern w:val="0"/>
                <w:szCs w:val="24"/>
                <w:lang w:eastAsia="zh-HK"/>
              </w:rPr>
            </w:pPr>
            <w:r w:rsidRPr="00793154">
              <w:rPr>
                <w:rFonts w:ascii="標楷體" w:eastAsia="標楷體" w:hAnsi="標楷體" w:cs="Calibri"/>
                <w:kern w:val="0"/>
                <w:lang w:eastAsia="zh-HK"/>
              </w:rPr>
              <w:t>此功能需配合更新SKTradeLib.dll</w:t>
            </w:r>
          </w:p>
          <w:p w14:paraId="089C37D2" w14:textId="61EB9BEE" w:rsidR="00793154" w:rsidRPr="00793154" w:rsidRDefault="00793154">
            <w:pPr>
              <w:pStyle w:val="af6"/>
              <w:widowControl/>
              <w:numPr>
                <w:ilvl w:val="0"/>
                <w:numId w:val="52"/>
              </w:numPr>
              <w:ind w:leftChars="0"/>
              <w:textAlignment w:val="center"/>
              <w:rPr>
                <w:rFonts w:ascii="標楷體" w:eastAsia="標楷體" w:hAnsi="標楷體" w:cs="Calibri"/>
                <w:kern w:val="0"/>
                <w:lang w:eastAsia="zh-HK"/>
              </w:rPr>
            </w:pPr>
            <w:r w:rsidRPr="00793154">
              <w:rPr>
                <w:rFonts w:ascii="標楷體" w:eastAsia="標楷體" w:hAnsi="標楷體" w:cs="Calibri"/>
                <w:kern w:val="0"/>
                <w:lang w:eastAsia="zh-HK"/>
              </w:rPr>
              <w:t>目前提供熱門月之交易所：TCE、CME、Eurex、OSE、CFE、ICESG、CBOT、NYM、ICEUS</w:t>
            </w:r>
          </w:p>
          <w:p w14:paraId="04EC734E" w14:textId="77777777" w:rsidR="00793154" w:rsidRPr="00793154" w:rsidRDefault="00793154" w:rsidP="00EC1D31">
            <w:pPr>
              <w:widowControl/>
              <w:textAlignment w:val="center"/>
              <w:rPr>
                <w:rFonts w:ascii="標楷體" w:hAnsi="標楷體" w:cs="Calibri"/>
                <w:b/>
                <w:kern w:val="0"/>
              </w:rPr>
            </w:pPr>
          </w:p>
          <w:p w14:paraId="6C7D46CB" w14:textId="19C74045" w:rsidR="00DE1767" w:rsidRDefault="005A5415" w:rsidP="00EC1D31">
            <w:pPr>
              <w:widowControl/>
              <w:textAlignment w:val="center"/>
              <w:rPr>
                <w:rFonts w:ascii="標楷體" w:hAnsi="標楷體" w:cs="Calibri"/>
                <w:b/>
                <w:kern w:val="0"/>
              </w:rPr>
            </w:pPr>
            <w:r>
              <w:rPr>
                <w:rFonts w:ascii="標楷體" w:hAnsi="標楷體" w:cs="Calibri" w:hint="eastAsia"/>
                <w:b/>
                <w:kern w:val="0"/>
                <w:lang w:eastAsia="zh-HK"/>
              </w:rPr>
              <w:t>新增</w:t>
            </w:r>
            <w:r w:rsidR="0006716A">
              <w:rPr>
                <w:rFonts w:ascii="標楷體" w:hAnsi="標楷體" w:cs="Calibri" w:hint="eastAsia"/>
                <w:b/>
                <w:kern w:val="0"/>
                <w:lang w:eastAsia="zh-HK"/>
              </w:rPr>
              <w:t>錯</w:t>
            </w:r>
            <w:r>
              <w:rPr>
                <w:rFonts w:ascii="標楷體" w:hAnsi="標楷體" w:cs="Calibri" w:hint="eastAsia"/>
                <w:b/>
                <w:kern w:val="0"/>
                <w:lang w:eastAsia="zh-HK"/>
              </w:rPr>
              <w:t>誤</w:t>
            </w:r>
            <w:r w:rsidR="0006716A">
              <w:rPr>
                <w:rFonts w:ascii="標楷體" w:hAnsi="標楷體" w:cs="Calibri" w:hint="eastAsia"/>
                <w:b/>
                <w:kern w:val="0"/>
                <w:lang w:eastAsia="zh-HK"/>
              </w:rPr>
              <w:t>訊</w:t>
            </w:r>
            <w:r>
              <w:rPr>
                <w:rFonts w:ascii="標楷體" w:hAnsi="標楷體" w:cs="Calibri" w:hint="eastAsia"/>
                <w:b/>
                <w:kern w:val="0"/>
                <w:lang w:eastAsia="zh-HK"/>
              </w:rPr>
              <w:t>息</w:t>
            </w:r>
            <w:r w:rsidR="0006716A">
              <w:rPr>
                <w:rFonts w:ascii="標楷體" w:hAnsi="標楷體" w:cs="Calibri" w:hint="eastAsia"/>
                <w:b/>
                <w:kern w:val="0"/>
              </w:rPr>
              <w:t>:</w:t>
            </w:r>
          </w:p>
          <w:p w14:paraId="1F9F09A7" w14:textId="05479B93" w:rsidR="007342F2" w:rsidRDefault="007342F2" w:rsidP="00EC1D31">
            <w:pPr>
              <w:widowControl/>
              <w:textAlignment w:val="center"/>
              <w:rPr>
                <w:rFonts w:ascii="標楷體" w:hAnsi="標楷體" w:cs="Calibri"/>
                <w:b/>
                <w:kern w:val="0"/>
              </w:rPr>
            </w:pPr>
            <w:r>
              <w:rPr>
                <w:rFonts w:ascii="標楷體" w:hAnsi="標楷體" w:cs="Calibri" w:hint="eastAsia"/>
                <w:b/>
                <w:kern w:val="0"/>
                <w:lang w:eastAsia="zh-HK"/>
              </w:rPr>
              <w:t>雙因子登入相關</w:t>
            </w:r>
            <w:r>
              <w:rPr>
                <w:rFonts w:ascii="標楷體" w:hAnsi="標楷體" w:cs="Calibri" w:hint="eastAsia"/>
                <w:b/>
                <w:kern w:val="0"/>
              </w:rPr>
              <w:t>:</w:t>
            </w:r>
          </w:p>
          <w:p w14:paraId="7ADAA12A" w14:textId="35491988" w:rsidR="0006716A" w:rsidRPr="003501A6" w:rsidRDefault="0006716A" w:rsidP="00EC1D31">
            <w:pPr>
              <w:widowControl/>
              <w:textAlignment w:val="center"/>
              <w:rPr>
                <w:rFonts w:ascii="Courier New" w:hAnsi="Courier New" w:cs="Courier New"/>
                <w:kern w:val="0"/>
                <w:sz w:val="22"/>
                <w:szCs w:val="22"/>
              </w:rPr>
            </w:pPr>
            <w:r w:rsidRPr="003501A6">
              <w:rPr>
                <w:rFonts w:ascii="Courier New" w:hAnsi="Courier New" w:cs="Courier New"/>
                <w:kern w:val="0"/>
                <w:sz w:val="22"/>
                <w:szCs w:val="22"/>
              </w:rPr>
              <w:t>1008</w:t>
            </w:r>
            <w:r w:rsidR="003501A6">
              <w:rPr>
                <w:rFonts w:ascii="Courier New" w:hAnsi="Courier New" w:cs="Courier New"/>
                <w:kern w:val="0"/>
                <w:sz w:val="22"/>
                <w:szCs w:val="22"/>
              </w:rPr>
              <w:t>:</w:t>
            </w:r>
            <w:r w:rsidR="009D6E97" w:rsidRPr="003501A6">
              <w:rPr>
                <w:rFonts w:ascii="Courier New" w:hAnsi="Courier New" w:cs="Courier New"/>
                <w:kern w:val="0"/>
                <w:sz w:val="22"/>
                <w:szCs w:val="22"/>
              </w:rPr>
              <w:t xml:space="preserve"> SK_ERROR_CERT_IS_EXPIRED_OR_INVALID</w:t>
            </w:r>
          </w:p>
          <w:p w14:paraId="5AFAF509" w14:textId="6D6DAC8A" w:rsidR="00DE1767" w:rsidRDefault="00DE1767" w:rsidP="00EC1D31">
            <w:pPr>
              <w:widowControl/>
              <w:textAlignment w:val="center"/>
              <w:rPr>
                <w:rFonts w:ascii="Courier New" w:hAnsi="Courier New" w:cs="Courier New"/>
                <w:kern w:val="0"/>
                <w:sz w:val="22"/>
                <w:szCs w:val="22"/>
              </w:rPr>
            </w:pPr>
            <w:r w:rsidRPr="003501A6">
              <w:rPr>
                <w:rFonts w:ascii="Courier New" w:hAnsi="Courier New" w:cs="Courier New"/>
                <w:kern w:val="0"/>
                <w:sz w:val="22"/>
                <w:szCs w:val="22"/>
              </w:rPr>
              <w:lastRenderedPageBreak/>
              <w:t>1024:</w:t>
            </w:r>
            <w:r w:rsidR="005441DC">
              <w:rPr>
                <w:rFonts w:ascii="細明體" w:eastAsia="細明體" w:hAnsiTheme="minorHAnsi" w:cs="細明體"/>
                <w:color w:val="6F008A"/>
                <w:kern w:val="0"/>
                <w:sz w:val="19"/>
                <w:szCs w:val="19"/>
              </w:rPr>
              <w:t xml:space="preserve"> </w:t>
            </w:r>
            <w:r w:rsidR="005441DC" w:rsidRPr="005441DC">
              <w:rPr>
                <w:rFonts w:ascii="Courier New" w:hAnsi="Courier New" w:cs="Courier New"/>
                <w:kern w:val="0"/>
                <w:sz w:val="22"/>
                <w:szCs w:val="22"/>
              </w:rPr>
              <w:t>SK_ERROR_VERIFY_STAMP_BY_CERT_IS_FAIL</w:t>
            </w:r>
          </w:p>
          <w:p w14:paraId="23811642" w14:textId="1C8AE675" w:rsidR="00042F73" w:rsidRDefault="00042F73" w:rsidP="00EC1D31">
            <w:pPr>
              <w:widowControl/>
              <w:textAlignment w:val="center"/>
              <w:rPr>
                <w:rFonts w:ascii="Courier New" w:eastAsia="細明體" w:hAnsi="Courier New" w:cs="Courier New"/>
                <w:kern w:val="0"/>
                <w:sz w:val="19"/>
                <w:szCs w:val="19"/>
              </w:rPr>
            </w:pPr>
            <w:r>
              <w:rPr>
                <w:rFonts w:ascii="Courier New" w:hAnsi="Courier New" w:cs="Courier New" w:hint="eastAsia"/>
                <w:kern w:val="0"/>
                <w:sz w:val="22"/>
                <w:szCs w:val="22"/>
              </w:rPr>
              <w:t>1070:</w:t>
            </w:r>
            <w:r w:rsidRPr="00515E45">
              <w:rPr>
                <w:rFonts w:ascii="Courier New" w:eastAsia="細明體" w:hAnsi="Courier New" w:cs="Courier New"/>
                <w:b/>
                <w:kern w:val="0"/>
                <w:sz w:val="19"/>
                <w:szCs w:val="19"/>
              </w:rPr>
              <w:t xml:space="preserve"> </w:t>
            </w:r>
            <w:r w:rsidR="001F79F1" w:rsidRPr="001F79F1">
              <w:rPr>
                <w:rFonts w:ascii="Courier New" w:eastAsia="細明體" w:hAnsi="Courier New" w:cs="Courier New"/>
                <w:kern w:val="0"/>
                <w:sz w:val="19"/>
                <w:szCs w:val="19"/>
              </w:rPr>
              <w:t>SK_ERROR_SUB_CERT_DIDNOT_BELONG_TO_LOGINID_AP</w:t>
            </w:r>
            <w:r w:rsidR="001F79F1" w:rsidRPr="00042F73">
              <w:rPr>
                <w:rFonts w:ascii="Courier New" w:eastAsia="細明體" w:hAnsi="Courier New" w:cs="Courier New"/>
                <w:kern w:val="0"/>
                <w:sz w:val="19"/>
                <w:szCs w:val="19"/>
              </w:rPr>
              <w:t xml:space="preserve"> </w:t>
            </w:r>
          </w:p>
          <w:p w14:paraId="216795C3" w14:textId="7A2D2CFA" w:rsidR="003762B6" w:rsidRDefault="003762B6" w:rsidP="00EC1D31">
            <w:pPr>
              <w:widowControl/>
              <w:textAlignment w:val="center"/>
              <w:rPr>
                <w:rFonts w:ascii="Courier New" w:hAnsi="Courier New" w:cs="Courier New"/>
                <w:kern w:val="0"/>
                <w:sz w:val="22"/>
                <w:szCs w:val="22"/>
              </w:rPr>
            </w:pPr>
            <w:r w:rsidRPr="003762B6">
              <w:rPr>
                <w:rFonts w:ascii="Courier New" w:hAnsi="Courier New" w:cs="Courier New" w:hint="eastAsia"/>
                <w:kern w:val="0"/>
                <w:sz w:val="22"/>
                <w:szCs w:val="22"/>
              </w:rPr>
              <w:t>1103:</w:t>
            </w:r>
            <w:r w:rsidRPr="003762B6">
              <w:rPr>
                <w:rFonts w:ascii="Courier New" w:hAnsi="Courier New" w:cs="Courier New"/>
                <w:kern w:val="0"/>
                <w:sz w:val="22"/>
                <w:szCs w:val="22"/>
              </w:rPr>
              <w:t xml:space="preserve"> SK_ERROR_AP_APH_GENERATEKEY_INVALID_BEFORE_LOGIN</w:t>
            </w:r>
          </w:p>
          <w:p w14:paraId="1D2FEC85" w14:textId="77777777" w:rsidR="007342F2" w:rsidRPr="003501A6" w:rsidRDefault="007342F2" w:rsidP="007342F2">
            <w:pPr>
              <w:widowControl/>
              <w:textAlignment w:val="center"/>
              <w:rPr>
                <w:rFonts w:ascii="Courier New" w:hAnsi="Courier New" w:cs="Courier New"/>
                <w:kern w:val="0"/>
                <w:sz w:val="22"/>
                <w:szCs w:val="22"/>
              </w:rPr>
            </w:pPr>
            <w:r w:rsidRPr="003501A6">
              <w:rPr>
                <w:rFonts w:ascii="Courier New" w:hAnsi="Courier New" w:cs="Courier New"/>
                <w:kern w:val="0"/>
                <w:sz w:val="22"/>
                <w:szCs w:val="22"/>
              </w:rPr>
              <w:t>2027:</w:t>
            </w:r>
            <w:r>
              <w:rPr>
                <w:rFonts w:ascii="細明體" w:eastAsia="細明體" w:hAnsiTheme="minorHAnsi" w:cs="細明體"/>
                <w:color w:val="A31515"/>
                <w:kern w:val="0"/>
                <w:sz w:val="19"/>
                <w:szCs w:val="19"/>
              </w:rPr>
              <w:t xml:space="preserve"> </w:t>
            </w:r>
            <w:r w:rsidRPr="005441DC">
              <w:rPr>
                <w:rFonts w:ascii="Courier New" w:hAnsi="Courier New" w:cs="Courier New"/>
                <w:kern w:val="0"/>
                <w:sz w:val="22"/>
                <w:szCs w:val="22"/>
              </w:rPr>
              <w:t>SK_WARNING_ACTIVE_CERTIFICATION_FIRST</w:t>
            </w:r>
          </w:p>
          <w:p w14:paraId="640DE5DB" w14:textId="5F859D06" w:rsidR="007342F2" w:rsidRDefault="007342F2" w:rsidP="007342F2">
            <w:pPr>
              <w:widowControl/>
              <w:textAlignment w:val="center"/>
              <w:rPr>
                <w:rFonts w:ascii="Courier New" w:hAnsi="Courier New" w:cs="Courier New"/>
                <w:kern w:val="0"/>
                <w:sz w:val="22"/>
                <w:szCs w:val="22"/>
              </w:rPr>
            </w:pPr>
            <w:r w:rsidRPr="003501A6">
              <w:rPr>
                <w:rFonts w:ascii="Courier New" w:hAnsi="Courier New" w:cs="Courier New"/>
                <w:kern w:val="0"/>
                <w:sz w:val="22"/>
                <w:szCs w:val="22"/>
              </w:rPr>
              <w:t>2028:</w:t>
            </w:r>
            <w:r>
              <w:rPr>
                <w:rFonts w:ascii="細明體" w:eastAsia="細明體" w:hAnsiTheme="minorHAnsi" w:cs="細明體"/>
                <w:color w:val="A31515"/>
                <w:kern w:val="0"/>
                <w:sz w:val="19"/>
                <w:szCs w:val="19"/>
              </w:rPr>
              <w:t xml:space="preserve"> </w:t>
            </w:r>
            <w:r w:rsidRPr="005441DC">
              <w:rPr>
                <w:rFonts w:ascii="Courier New" w:hAnsi="Courier New" w:cs="Courier New"/>
                <w:kern w:val="0"/>
                <w:sz w:val="22"/>
                <w:szCs w:val="22"/>
              </w:rPr>
              <w:t>SK_WARNING_SHOULD_IGNORE_GENERATEKEYCERT_STEP</w:t>
            </w:r>
          </w:p>
          <w:p w14:paraId="23E5DCBA" w14:textId="77777777" w:rsidR="00FE7065" w:rsidRDefault="00FE7065" w:rsidP="007342F2">
            <w:pPr>
              <w:widowControl/>
              <w:textAlignment w:val="center"/>
              <w:rPr>
                <w:rFonts w:ascii="Courier New" w:hAnsi="Courier New" w:cs="Courier New"/>
                <w:kern w:val="0"/>
                <w:sz w:val="22"/>
                <w:szCs w:val="22"/>
              </w:rPr>
            </w:pPr>
          </w:p>
          <w:p w14:paraId="122C131F" w14:textId="2A537A3F" w:rsidR="00FE7065" w:rsidRPr="00FE7065" w:rsidRDefault="00FE7065" w:rsidP="007342F2">
            <w:pPr>
              <w:widowControl/>
              <w:textAlignment w:val="center"/>
              <w:rPr>
                <w:rFonts w:ascii="Courier New" w:hAnsi="Courier New" w:cs="Courier New"/>
                <w:b/>
                <w:kern w:val="0"/>
                <w:sz w:val="22"/>
                <w:szCs w:val="22"/>
                <w:u w:val="single"/>
              </w:rPr>
            </w:pPr>
            <w:r w:rsidRPr="00FE7065">
              <w:rPr>
                <w:rFonts w:ascii="Courier New" w:hAnsi="Courier New" w:cs="Courier New" w:hint="eastAsia"/>
                <w:b/>
                <w:kern w:val="0"/>
                <w:sz w:val="22"/>
                <w:szCs w:val="22"/>
                <w:u w:val="single"/>
                <w:lang w:eastAsia="zh-HK"/>
              </w:rPr>
              <w:t>文件修改</w:t>
            </w:r>
            <w:r w:rsidRPr="00FE7065">
              <w:rPr>
                <w:rFonts w:ascii="Courier New" w:hAnsi="Courier New" w:cs="Courier New" w:hint="eastAsia"/>
                <w:b/>
                <w:kern w:val="0"/>
                <w:sz w:val="22"/>
                <w:szCs w:val="22"/>
                <w:u w:val="single"/>
              </w:rPr>
              <w:t>:</w:t>
            </w:r>
          </w:p>
          <w:p w14:paraId="16537161" w14:textId="70240B8F" w:rsidR="00042F73" w:rsidRDefault="00FE7065" w:rsidP="00EC1D31">
            <w:pPr>
              <w:widowControl/>
              <w:textAlignment w:val="center"/>
              <w:rPr>
                <w:rFonts w:ascii="Courier New" w:hAnsi="Courier New" w:cs="Courier New"/>
                <w:kern w:val="0"/>
                <w:sz w:val="22"/>
                <w:szCs w:val="22"/>
              </w:rPr>
            </w:pPr>
            <w:r w:rsidRPr="00FE7065">
              <w:rPr>
                <w:rFonts w:ascii="標楷體" w:hAnsi="標楷體" w:cs="Calibri" w:hint="eastAsia"/>
                <w:kern w:val="0"/>
                <w:lang w:eastAsia="zh-HK"/>
              </w:rPr>
              <w:t>錯誤訊息</w:t>
            </w:r>
            <w:r w:rsidR="00042F73" w:rsidRPr="00FE7065">
              <w:rPr>
                <w:rFonts w:ascii="Courier New" w:hAnsi="Courier New" w:cs="Courier New" w:hint="eastAsia"/>
                <w:kern w:val="0"/>
                <w:sz w:val="22"/>
                <w:szCs w:val="22"/>
                <w:lang w:eastAsia="zh-HK"/>
              </w:rPr>
              <w:t>:</w:t>
            </w:r>
            <w:r>
              <w:rPr>
                <w:rFonts w:ascii="Courier New" w:hAnsi="Courier New" w:cs="Courier New" w:hint="eastAsia"/>
                <w:kern w:val="0"/>
                <w:sz w:val="22"/>
                <w:szCs w:val="22"/>
              </w:rPr>
              <w:t xml:space="preserve"> 2</w:t>
            </w:r>
            <w:r>
              <w:rPr>
                <w:rFonts w:ascii="Courier New" w:hAnsi="Courier New" w:cs="Courier New"/>
                <w:kern w:val="0"/>
                <w:sz w:val="22"/>
                <w:szCs w:val="22"/>
              </w:rPr>
              <w:t>023~2026</w:t>
            </w:r>
            <w:r>
              <w:rPr>
                <w:rFonts w:ascii="Courier New" w:hAnsi="Courier New" w:cs="Courier New" w:hint="eastAsia"/>
                <w:kern w:val="0"/>
                <w:sz w:val="22"/>
                <w:szCs w:val="22"/>
              </w:rPr>
              <w:t>，</w:t>
            </w:r>
            <w:r w:rsidR="00042F73">
              <w:rPr>
                <w:rFonts w:ascii="Courier New" w:hAnsi="Courier New" w:cs="Courier New" w:hint="eastAsia"/>
                <w:kern w:val="0"/>
                <w:sz w:val="22"/>
                <w:szCs w:val="22"/>
              </w:rPr>
              <w:t>需先執行</w:t>
            </w:r>
            <w:r w:rsidR="00042F73">
              <w:rPr>
                <w:rFonts w:ascii="Courier New" w:hAnsi="Courier New" w:cs="Courier New" w:hint="eastAsia"/>
                <w:kern w:val="0"/>
                <w:sz w:val="22"/>
                <w:szCs w:val="22"/>
              </w:rPr>
              <w:t xml:space="preserve">EnterMonitorLONG </w:t>
            </w:r>
            <w:r w:rsidR="00042F73">
              <w:rPr>
                <w:rFonts w:ascii="Courier New" w:hAnsi="Courier New" w:cs="Courier New" w:hint="eastAsia"/>
                <w:kern w:val="0"/>
                <w:sz w:val="22"/>
                <w:szCs w:val="22"/>
              </w:rPr>
              <w:t>相關訊息</w:t>
            </w:r>
          </w:p>
          <w:p w14:paraId="4DF314D2" w14:textId="31703733" w:rsidR="00011546" w:rsidRPr="00A45AAA" w:rsidRDefault="00011546" w:rsidP="00011546">
            <w:pPr>
              <w:tabs>
                <w:tab w:val="left" w:pos="2700"/>
              </w:tabs>
              <w:rPr>
                <w:rFonts w:ascii="標楷體" w:hAnsi="標楷體" w:cs="Calibri"/>
                <w:kern w:val="0"/>
                <w:sz w:val="20"/>
                <w:szCs w:val="20"/>
                <w:lang w:eastAsia="zh-HK"/>
              </w:rPr>
            </w:pPr>
            <w:r w:rsidRPr="00A45AAA">
              <w:rPr>
                <w:rFonts w:ascii="標楷體" w:hAnsi="標楷體" w:cs="Calibri" w:hint="eastAsia"/>
                <w:kern w:val="0"/>
                <w:sz w:val="20"/>
                <w:szCs w:val="20"/>
                <w:lang w:eastAsia="zh-HK"/>
              </w:rPr>
              <w:t>國內</w:t>
            </w:r>
            <w:r w:rsidRPr="00A45AAA">
              <w:rPr>
                <w:rFonts w:ascii="標楷體" w:hAnsi="標楷體" w:cs="Calibri" w:hint="eastAsia"/>
                <w:kern w:val="0"/>
                <w:sz w:val="20"/>
                <w:szCs w:val="20"/>
              </w:rPr>
              <w:t xml:space="preserve">KLine </w:t>
            </w:r>
            <w:r w:rsidRPr="00A45AAA">
              <w:rPr>
                <w:rFonts w:ascii="標楷體" w:hAnsi="標楷體" w:cs="Calibri" w:hint="eastAsia"/>
                <w:kern w:val="0"/>
                <w:sz w:val="20"/>
                <w:szCs w:val="20"/>
                <w:lang w:eastAsia="zh-HK"/>
              </w:rPr>
              <w:t>功能</w:t>
            </w:r>
            <w:r w:rsidR="00E911BA">
              <w:rPr>
                <w:rFonts w:ascii="標楷體" w:hAnsi="標楷體" w:cs="Calibri" w:hint="eastAsia"/>
                <w:kern w:val="0"/>
                <w:sz w:val="20"/>
                <w:szCs w:val="20"/>
              </w:rPr>
              <w:t>，</w:t>
            </w:r>
            <w:r w:rsidRPr="00A45AAA">
              <w:rPr>
                <w:rFonts w:ascii="標楷體" w:hAnsi="標楷體" w:cs="Calibri" w:hint="eastAsia"/>
                <w:kern w:val="0"/>
                <w:sz w:val="20"/>
                <w:szCs w:val="20"/>
                <w:lang w:eastAsia="zh-HK"/>
              </w:rPr>
              <w:t>加入備註說明</w:t>
            </w:r>
          </w:p>
          <w:p w14:paraId="25D08C53" w14:textId="6B87AF20" w:rsidR="00011546" w:rsidRPr="00A45AAA" w:rsidRDefault="00011546">
            <w:pPr>
              <w:pStyle w:val="af6"/>
              <w:numPr>
                <w:ilvl w:val="0"/>
                <w:numId w:val="55"/>
              </w:numPr>
              <w:tabs>
                <w:tab w:val="left" w:pos="2700"/>
              </w:tabs>
              <w:ind w:leftChars="0"/>
              <w:rPr>
                <w:rFonts w:ascii="標楷體" w:eastAsia="標楷體" w:hAnsi="標楷體" w:cs="Calibri"/>
                <w:kern w:val="0"/>
                <w:sz w:val="20"/>
                <w:szCs w:val="20"/>
                <w:lang w:eastAsia="zh-HK"/>
              </w:rPr>
            </w:pPr>
            <w:r w:rsidRPr="00A45AAA">
              <w:rPr>
                <w:rFonts w:ascii="標楷體" w:eastAsia="標楷體" w:hAnsi="標楷體" w:cs="Calibri" w:hint="eastAsia"/>
                <w:kern w:val="0"/>
                <w:sz w:val="20"/>
                <w:szCs w:val="20"/>
                <w:lang w:eastAsia="zh-HK"/>
              </w:rPr>
              <w:t>僅提供歷史資料</w:t>
            </w:r>
          </w:p>
          <w:p w14:paraId="25053B71" w14:textId="70042EE3" w:rsidR="00011546" w:rsidRPr="00A45AAA" w:rsidRDefault="00011546">
            <w:pPr>
              <w:pStyle w:val="af6"/>
              <w:numPr>
                <w:ilvl w:val="0"/>
                <w:numId w:val="55"/>
              </w:numPr>
              <w:tabs>
                <w:tab w:val="left" w:pos="2700"/>
              </w:tabs>
              <w:ind w:leftChars="0"/>
              <w:rPr>
                <w:rFonts w:ascii="標楷體" w:eastAsia="標楷體" w:hAnsi="標楷體" w:cs="Calibri"/>
                <w:sz w:val="20"/>
                <w:szCs w:val="20"/>
              </w:rPr>
            </w:pPr>
            <w:r w:rsidRPr="00A45AAA">
              <w:rPr>
                <w:rFonts w:ascii="標楷體" w:eastAsia="標楷體" w:hAnsi="標楷體" w:cs="Calibri" w:hint="eastAsia"/>
                <w:sz w:val="20"/>
                <w:szCs w:val="20"/>
              </w:rPr>
              <w:t>若您未開立證券帳戶，無法訂閱或取得</w:t>
            </w:r>
            <w:r w:rsidRPr="00A45AAA">
              <w:rPr>
                <w:rFonts w:ascii="標楷體" w:eastAsia="標楷體" w:hAnsi="標楷體" w:cs="Calibri" w:hint="eastAsia"/>
                <w:sz w:val="20"/>
                <w:szCs w:val="20"/>
                <w:lang w:eastAsia="zh-HK"/>
              </w:rPr>
              <w:t>證券上市櫃、興櫃</w:t>
            </w:r>
            <w:r w:rsidRPr="00A45AAA">
              <w:rPr>
                <w:rFonts w:ascii="標楷體" w:eastAsia="標楷體" w:hAnsi="標楷體" w:cs="Calibri" w:hint="eastAsia"/>
                <w:sz w:val="20"/>
                <w:szCs w:val="20"/>
              </w:rPr>
              <w:t>市場商品</w:t>
            </w:r>
            <w:r w:rsidRPr="00A45AAA">
              <w:rPr>
                <w:rFonts w:ascii="標楷體" w:eastAsia="標楷體" w:hAnsi="標楷體" w:cs="Calibri" w:hint="eastAsia"/>
                <w:sz w:val="20"/>
                <w:szCs w:val="20"/>
                <w:lang w:eastAsia="zh-HK"/>
              </w:rPr>
              <w:t>及上市櫃指數</w:t>
            </w:r>
            <w:r w:rsidRPr="00A45AAA">
              <w:rPr>
                <w:rFonts w:ascii="標楷體" w:eastAsia="標楷體" w:hAnsi="標楷體" w:cs="Calibri" w:hint="eastAsia"/>
                <w:sz w:val="20"/>
                <w:szCs w:val="20"/>
              </w:rPr>
              <w:t>資料</w:t>
            </w:r>
            <w:r w:rsidRPr="00A45AAA">
              <w:rPr>
                <w:rFonts w:ascii="標楷體" w:eastAsia="標楷體" w:hAnsi="標楷體" w:cs="Calibri"/>
                <w:sz w:val="20"/>
                <w:szCs w:val="20"/>
              </w:rPr>
              <w:t>(</w:t>
            </w:r>
            <w:r w:rsidRPr="00A45AAA">
              <w:rPr>
                <w:rFonts w:ascii="標楷體" w:eastAsia="標楷體" w:hAnsi="標楷體" w:cs="Calibri" w:hint="eastAsia"/>
                <w:sz w:val="20"/>
                <w:szCs w:val="20"/>
              </w:rPr>
              <w:t>含歷史K線</w:t>
            </w:r>
            <w:r w:rsidRPr="00A45AAA">
              <w:rPr>
                <w:rFonts w:ascii="標楷體" w:eastAsia="標楷體" w:hAnsi="標楷體" w:cs="Calibri"/>
                <w:sz w:val="20"/>
                <w:szCs w:val="20"/>
              </w:rPr>
              <w:t>)</w:t>
            </w:r>
            <w:r w:rsidRPr="00A45AAA">
              <w:rPr>
                <w:rFonts w:ascii="標楷體" w:eastAsia="標楷體" w:hAnsi="標楷體" w:cs="Calibri" w:hint="eastAsia"/>
                <w:sz w:val="20"/>
                <w:szCs w:val="20"/>
              </w:rPr>
              <w:t>。</w:t>
            </w:r>
          </w:p>
          <w:p w14:paraId="3A37467E" w14:textId="4677711F" w:rsidR="003501A6" w:rsidRPr="00A45AAA" w:rsidRDefault="00011546">
            <w:pPr>
              <w:pStyle w:val="af6"/>
              <w:numPr>
                <w:ilvl w:val="0"/>
                <w:numId w:val="55"/>
              </w:numPr>
              <w:tabs>
                <w:tab w:val="left" w:pos="2700"/>
              </w:tabs>
              <w:ind w:leftChars="0"/>
              <w:rPr>
                <w:rFonts w:ascii="標楷體" w:eastAsia="標楷體" w:hAnsi="標楷體" w:cs="Calibri"/>
                <w:b/>
                <w:kern w:val="0"/>
                <w:lang w:eastAsia="zh-HK"/>
              </w:rPr>
            </w:pPr>
            <w:r w:rsidRPr="00A45AAA">
              <w:rPr>
                <w:rFonts w:ascii="標楷體" w:eastAsia="標楷體" w:hAnsi="標楷體" w:cs="Calibri" w:hint="eastAsia"/>
                <w:sz w:val="20"/>
                <w:szCs w:val="20"/>
              </w:rPr>
              <w:t>若您未開立期貨帳戶，無法訂閱或取得</w:t>
            </w:r>
            <w:r w:rsidRPr="00A45AAA">
              <w:rPr>
                <w:rFonts w:ascii="標楷體" w:eastAsia="標楷體" w:hAnsi="標楷體" w:cs="Calibri" w:hint="eastAsia"/>
                <w:sz w:val="20"/>
                <w:szCs w:val="20"/>
                <w:lang w:eastAsia="zh-HK"/>
              </w:rPr>
              <w:t>期貨</w:t>
            </w:r>
            <w:r w:rsidR="00A45AAA" w:rsidRPr="00A45AAA">
              <w:rPr>
                <w:rFonts w:ascii="標楷體" w:eastAsia="標楷體" w:hAnsi="標楷體" w:cs="Calibri" w:hint="eastAsia"/>
                <w:sz w:val="20"/>
                <w:szCs w:val="20"/>
                <w:lang w:eastAsia="zh-HK"/>
              </w:rPr>
              <w:t>、</w:t>
            </w:r>
            <w:r w:rsidRPr="00A45AAA">
              <w:rPr>
                <w:rFonts w:ascii="標楷體" w:eastAsia="標楷體" w:hAnsi="標楷體" w:cs="Calibri" w:hint="eastAsia"/>
                <w:sz w:val="20"/>
                <w:szCs w:val="20"/>
                <w:lang w:eastAsia="zh-HK"/>
              </w:rPr>
              <w:t>選擇權</w:t>
            </w:r>
            <w:r w:rsidRPr="00A45AAA">
              <w:rPr>
                <w:rFonts w:ascii="標楷體" w:eastAsia="標楷體" w:hAnsi="標楷體" w:cs="Calibri" w:hint="eastAsia"/>
                <w:sz w:val="20"/>
                <w:szCs w:val="20"/>
              </w:rPr>
              <w:t>市場商品資料</w:t>
            </w:r>
            <w:r w:rsidRPr="00A45AAA">
              <w:rPr>
                <w:rFonts w:ascii="標楷體" w:eastAsia="標楷體" w:hAnsi="標楷體" w:cs="Calibri"/>
                <w:sz w:val="20"/>
                <w:szCs w:val="20"/>
              </w:rPr>
              <w:t>(</w:t>
            </w:r>
            <w:r w:rsidRPr="00A45AAA">
              <w:rPr>
                <w:rFonts w:ascii="標楷體" w:eastAsia="標楷體" w:hAnsi="標楷體" w:cs="Calibri" w:hint="eastAsia"/>
                <w:sz w:val="20"/>
                <w:szCs w:val="20"/>
              </w:rPr>
              <w:t>含歷史K線</w:t>
            </w:r>
            <w:r w:rsidRPr="00A45AAA">
              <w:rPr>
                <w:rFonts w:ascii="標楷體" w:eastAsia="標楷體" w:hAnsi="標楷體" w:cs="Calibri"/>
                <w:sz w:val="20"/>
                <w:szCs w:val="20"/>
              </w:rPr>
              <w:t>)</w:t>
            </w:r>
            <w:r w:rsidRPr="00A45AAA">
              <w:rPr>
                <w:rFonts w:ascii="標楷體" w:eastAsia="標楷體" w:hAnsi="標楷體" w:cs="Calibri" w:hint="eastAsia"/>
                <w:sz w:val="20"/>
                <w:szCs w:val="20"/>
              </w:rPr>
              <w:t>。</w:t>
            </w:r>
          </w:p>
        </w:tc>
      </w:tr>
      <w:tr w:rsidR="00656C1B" w:rsidRPr="00E536D9" w14:paraId="2BA64D46" w14:textId="77777777" w:rsidTr="00EE759E">
        <w:trPr>
          <w:trHeight w:val="841"/>
          <w:jc w:val="center"/>
        </w:trPr>
        <w:tc>
          <w:tcPr>
            <w:tcW w:w="1529" w:type="dxa"/>
            <w:tcBorders>
              <w:top w:val="single" w:sz="4" w:space="0" w:color="auto"/>
              <w:left w:val="single" w:sz="4" w:space="0" w:color="auto"/>
              <w:bottom w:val="single" w:sz="4" w:space="0" w:color="auto"/>
              <w:right w:val="single" w:sz="4" w:space="0" w:color="auto"/>
            </w:tcBorders>
            <w:vAlign w:val="center"/>
          </w:tcPr>
          <w:p w14:paraId="568EA6E7" w14:textId="7FC38634" w:rsidR="00656C1B" w:rsidRDefault="00656C1B" w:rsidP="00D438A2">
            <w:pPr>
              <w:rPr>
                <w:rFonts w:ascii="標楷體" w:hAnsi="標楷體"/>
              </w:rPr>
            </w:pPr>
            <w:r>
              <w:rPr>
                <w:rFonts w:ascii="標楷體" w:hAnsi="標楷體" w:hint="eastAsia"/>
              </w:rPr>
              <w:lastRenderedPageBreak/>
              <w:t>2021/1</w:t>
            </w:r>
            <w:r w:rsidR="00263C26">
              <w:rPr>
                <w:rFonts w:ascii="標楷體" w:hAnsi="標楷體" w:hint="eastAsia"/>
              </w:rPr>
              <w:t>1</w:t>
            </w:r>
            <w:r>
              <w:rPr>
                <w:rFonts w:ascii="標楷體" w:hAnsi="標楷體" w:hint="eastAsia"/>
              </w:rPr>
              <w:t>/</w:t>
            </w:r>
            <w:r w:rsidR="00DF793C">
              <w:rPr>
                <w:rFonts w:ascii="標楷體" w:hAnsi="標楷體" w:hint="eastAsia"/>
              </w:rPr>
              <w:t>2</w:t>
            </w:r>
            <w:r w:rsidR="00D438A2">
              <w:rPr>
                <w:rFonts w:ascii="標楷體" w:hAnsi="標楷體" w:hint="eastAsia"/>
              </w:rPr>
              <w:t>3</w:t>
            </w:r>
          </w:p>
        </w:tc>
        <w:tc>
          <w:tcPr>
            <w:tcW w:w="1276" w:type="dxa"/>
            <w:tcBorders>
              <w:top w:val="single" w:sz="4" w:space="0" w:color="auto"/>
              <w:left w:val="single" w:sz="4" w:space="0" w:color="auto"/>
              <w:bottom w:val="single" w:sz="4" w:space="0" w:color="auto"/>
              <w:right w:val="single" w:sz="4" w:space="0" w:color="auto"/>
            </w:tcBorders>
            <w:vAlign w:val="center"/>
          </w:tcPr>
          <w:p w14:paraId="39A5E06F" w14:textId="0CBC85F9" w:rsidR="00656C1B" w:rsidRDefault="00656C1B" w:rsidP="00901C57">
            <w:pPr>
              <w:rPr>
                <w:rFonts w:ascii="標楷體" w:hAnsi="標楷體"/>
              </w:rPr>
            </w:pPr>
            <w:r>
              <w:rPr>
                <w:rFonts w:ascii="標楷體" w:hAnsi="標楷體" w:hint="eastAsia"/>
              </w:rPr>
              <w:t>2.13.36</w:t>
            </w:r>
          </w:p>
        </w:tc>
        <w:tc>
          <w:tcPr>
            <w:tcW w:w="7671" w:type="dxa"/>
            <w:tcBorders>
              <w:top w:val="single" w:sz="4" w:space="0" w:color="auto"/>
              <w:left w:val="single" w:sz="4" w:space="0" w:color="auto"/>
              <w:bottom w:val="single" w:sz="4" w:space="0" w:color="auto"/>
              <w:right w:val="single" w:sz="4" w:space="0" w:color="auto"/>
            </w:tcBorders>
            <w:vAlign w:val="center"/>
          </w:tcPr>
          <w:p w14:paraId="4A7B8F7D" w14:textId="46DB8035" w:rsidR="00D438A2" w:rsidRDefault="00D438A2" w:rsidP="00D438A2">
            <w:pPr>
              <w:widowControl/>
              <w:ind w:left="540"/>
              <w:textAlignment w:val="center"/>
              <w:rPr>
                <w:rFonts w:ascii="微軟正黑體" w:eastAsia="微軟正黑體" w:hAnsi="微軟正黑體" w:cs="Calibri"/>
                <w:kern w:val="0"/>
              </w:rPr>
            </w:pPr>
            <w:r>
              <w:rPr>
                <w:rFonts w:ascii="標楷體" w:hAnsi="標楷體" w:hint="eastAsia"/>
                <w:b/>
                <w:u w:val="single"/>
                <w:lang w:eastAsia="zh-HK"/>
              </w:rPr>
              <w:t>功能</w:t>
            </w:r>
            <w:r w:rsidR="00CC0147">
              <w:rPr>
                <w:rFonts w:ascii="標楷體" w:hAnsi="標楷體" w:hint="eastAsia"/>
                <w:b/>
                <w:u w:val="single"/>
                <w:lang w:eastAsia="zh-HK"/>
              </w:rPr>
              <w:t>修正及異動</w:t>
            </w:r>
            <w:r w:rsidRPr="00B63D1D">
              <w:rPr>
                <w:rFonts w:ascii="標楷體" w:hAnsi="標楷體" w:hint="eastAsia"/>
                <w:b/>
                <w:u w:val="single"/>
              </w:rPr>
              <w:t>:</w:t>
            </w:r>
          </w:p>
          <w:p w14:paraId="58397FDA" w14:textId="46446FA3" w:rsidR="00D438A2" w:rsidRPr="00617BD5" w:rsidRDefault="00D438A2">
            <w:pPr>
              <w:widowControl/>
              <w:numPr>
                <w:ilvl w:val="0"/>
                <w:numId w:val="56"/>
              </w:numPr>
              <w:ind w:left="540"/>
              <w:textAlignment w:val="center"/>
              <w:rPr>
                <w:rFonts w:ascii="標楷體" w:hAnsi="標楷體" w:cs="Calibri"/>
                <w:kern w:val="0"/>
              </w:rPr>
            </w:pPr>
            <w:r w:rsidRPr="00617BD5">
              <w:rPr>
                <w:rFonts w:ascii="標楷體" w:hAnsi="標楷體" w:cs="Calibri" w:hint="eastAsia"/>
                <w:kern w:val="0"/>
              </w:rPr>
              <w:t>國內行情-證券市場:(使用V2.13.33~V2.13.35 客戶請換版)</w:t>
            </w:r>
          </w:p>
          <w:p w14:paraId="30EAAF01" w14:textId="77777777" w:rsidR="00D438A2" w:rsidRPr="00617BD5" w:rsidRDefault="00D438A2" w:rsidP="00D438A2">
            <w:pPr>
              <w:widowControl/>
              <w:ind w:left="540"/>
              <w:rPr>
                <w:rFonts w:ascii="標楷體" w:hAnsi="標楷體" w:cs="Calibri"/>
                <w:kern w:val="0"/>
              </w:rPr>
            </w:pPr>
            <w:r w:rsidRPr="00617BD5">
              <w:rPr>
                <w:rFonts w:ascii="標楷體" w:hAnsi="標楷體" w:cs="Calibri" w:hint="eastAsia"/>
                <w:kern w:val="0"/>
              </w:rPr>
              <w:t xml:space="preserve">修正訂閱現股行情(含成交明細及最佳五檔) 偶發性異常情況　EX: 盤前無法收到試撮行情 </w:t>
            </w:r>
          </w:p>
          <w:p w14:paraId="364886EA" w14:textId="77777777" w:rsidR="00D438A2" w:rsidRPr="00617BD5" w:rsidRDefault="00D438A2">
            <w:pPr>
              <w:widowControl/>
              <w:numPr>
                <w:ilvl w:val="0"/>
                <w:numId w:val="57"/>
              </w:numPr>
              <w:ind w:left="540"/>
              <w:textAlignment w:val="center"/>
              <w:rPr>
                <w:rFonts w:ascii="標楷體" w:hAnsi="標楷體" w:cs="Calibri"/>
                <w:kern w:val="0"/>
              </w:rPr>
            </w:pPr>
            <w:r w:rsidRPr="00617BD5">
              <w:rPr>
                <w:rFonts w:ascii="標楷體" w:hAnsi="標楷體" w:cs="Calibri" w:hint="eastAsia"/>
                <w:kern w:val="0"/>
              </w:rPr>
              <w:t>雙因子登入功能調整(使用V2.13.35 客戶請換版)</w:t>
            </w:r>
          </w:p>
          <w:p w14:paraId="176C98C6" w14:textId="77777777" w:rsidR="00D438A2" w:rsidRPr="00D438A2" w:rsidRDefault="00D438A2">
            <w:pPr>
              <w:widowControl/>
              <w:numPr>
                <w:ilvl w:val="0"/>
                <w:numId w:val="57"/>
              </w:numPr>
              <w:ind w:left="540"/>
              <w:textAlignment w:val="center"/>
              <w:rPr>
                <w:rFonts w:ascii="微軟正黑體" w:eastAsia="微軟正黑體" w:hAnsi="微軟正黑體" w:cs="Calibri"/>
                <w:kern w:val="0"/>
              </w:rPr>
            </w:pPr>
            <w:r w:rsidRPr="00617BD5">
              <w:rPr>
                <w:rFonts w:ascii="標楷體" w:hAnsi="標楷體" w:cs="Calibri" w:hint="eastAsia"/>
                <w:kern w:val="0"/>
              </w:rPr>
              <w:t>海期元件更新 (使用V2.13.35 客戶請換版)</w:t>
            </w:r>
          </w:p>
          <w:p w14:paraId="5D72E155" w14:textId="3F9B0EC4" w:rsidR="00656C1B" w:rsidRPr="00FE7065" w:rsidRDefault="00656C1B" w:rsidP="00656C1B">
            <w:pPr>
              <w:widowControl/>
              <w:textAlignment w:val="center"/>
              <w:rPr>
                <w:rFonts w:ascii="Courier New" w:hAnsi="Courier New" w:cs="Courier New"/>
                <w:b/>
                <w:kern w:val="0"/>
                <w:sz w:val="22"/>
                <w:szCs w:val="22"/>
                <w:u w:val="single"/>
              </w:rPr>
            </w:pPr>
            <w:r w:rsidRPr="00FE7065">
              <w:rPr>
                <w:rFonts w:ascii="Courier New" w:hAnsi="Courier New" w:cs="Courier New" w:hint="eastAsia"/>
                <w:b/>
                <w:kern w:val="0"/>
                <w:sz w:val="22"/>
                <w:szCs w:val="22"/>
                <w:u w:val="single"/>
                <w:lang w:eastAsia="zh-HK"/>
              </w:rPr>
              <w:t>文件修改</w:t>
            </w:r>
            <w:r w:rsidRPr="00FE7065">
              <w:rPr>
                <w:rFonts w:ascii="Courier New" w:hAnsi="Courier New" w:cs="Courier New" w:hint="eastAsia"/>
                <w:b/>
                <w:kern w:val="0"/>
                <w:sz w:val="22"/>
                <w:szCs w:val="22"/>
                <w:u w:val="single"/>
              </w:rPr>
              <w:t>:</w:t>
            </w:r>
          </w:p>
          <w:p w14:paraId="757999CC" w14:textId="69729088" w:rsidR="00656C1B" w:rsidRPr="00617BD5" w:rsidRDefault="00656C1B" w:rsidP="001B56F1">
            <w:pPr>
              <w:widowControl/>
              <w:textAlignment w:val="center"/>
              <w:rPr>
                <w:rFonts w:ascii="標楷體" w:hAnsi="標楷體" w:cs="Calibri"/>
                <w:kern w:val="0"/>
                <w:sz w:val="22"/>
                <w:szCs w:val="22"/>
                <w:lang w:eastAsia="zh-HK"/>
              </w:rPr>
            </w:pPr>
            <w:r w:rsidRPr="00617BD5">
              <w:rPr>
                <w:rFonts w:ascii="微軟正黑體" w:eastAsia="微軟正黑體" w:hAnsi="微軟正黑體" w:cs="Calibri" w:hint="eastAsia"/>
                <w:kern w:val="0"/>
                <w:sz w:val="22"/>
                <w:szCs w:val="22"/>
              </w:rPr>
              <w:t>3-3-2</w:t>
            </w:r>
            <w:r w:rsidRPr="00617BD5">
              <w:rPr>
                <w:rFonts w:ascii="微軟正黑體" w:eastAsia="微軟正黑體" w:hAnsi="微軟正黑體" w:cs="Calibri"/>
                <w:kern w:val="0"/>
                <w:sz w:val="22"/>
                <w:szCs w:val="22"/>
              </w:rPr>
              <w:t xml:space="preserve"> </w:t>
            </w:r>
            <w:r w:rsidR="00412B73" w:rsidRPr="00617BD5">
              <w:rPr>
                <w:rFonts w:ascii="標楷體" w:hAnsi="標楷體" w:cs="Calibri" w:hint="eastAsia"/>
                <w:kern w:val="0"/>
                <w:sz w:val="22"/>
                <w:szCs w:val="22"/>
                <w:lang w:eastAsia="zh-HK"/>
              </w:rPr>
              <w:t>國內行情相關</w:t>
            </w:r>
            <w:r w:rsidRPr="00617BD5">
              <w:rPr>
                <w:rFonts w:ascii="標楷體" w:hAnsi="標楷體" w:cs="Calibri" w:hint="eastAsia"/>
                <w:kern w:val="0"/>
                <w:sz w:val="22"/>
                <w:szCs w:val="22"/>
                <w:lang w:eastAsia="zh-HK"/>
              </w:rPr>
              <w:t>說明</w:t>
            </w:r>
            <w:r w:rsidR="009D6F7F" w:rsidRPr="00617BD5">
              <w:rPr>
                <w:rFonts w:ascii="標楷體" w:hAnsi="標楷體" w:cs="Calibri" w:hint="eastAsia"/>
                <w:kern w:val="0"/>
                <w:sz w:val="22"/>
                <w:szCs w:val="22"/>
                <w:lang w:eastAsia="zh-HK"/>
              </w:rPr>
              <w:t>異動</w:t>
            </w:r>
          </w:p>
          <w:p w14:paraId="389F78A9" w14:textId="31C3B8A0" w:rsidR="004114C1" w:rsidRPr="00617BD5" w:rsidRDefault="004114C1" w:rsidP="001B56F1">
            <w:pPr>
              <w:widowControl/>
              <w:textAlignment w:val="center"/>
              <w:rPr>
                <w:rFonts w:ascii="標楷體" w:hAnsi="標楷體" w:cs="Calibri"/>
                <w:kern w:val="0"/>
                <w:sz w:val="22"/>
                <w:szCs w:val="22"/>
                <w:lang w:eastAsia="zh-HK"/>
              </w:rPr>
            </w:pPr>
            <w:r w:rsidRPr="00617BD5">
              <w:rPr>
                <w:rFonts w:ascii="標楷體" w:hAnsi="標楷體" w:cs="Calibri" w:hint="eastAsia"/>
                <w:kern w:val="0"/>
                <w:sz w:val="22"/>
                <w:szCs w:val="22"/>
                <w:lang w:eastAsia="zh-HK"/>
              </w:rPr>
              <w:t>下單功能</w:t>
            </w:r>
            <w:r w:rsidRPr="00617BD5">
              <w:rPr>
                <w:rFonts w:ascii="標楷體" w:hAnsi="標楷體" w:cs="Calibri" w:hint="eastAsia"/>
                <w:kern w:val="0"/>
                <w:sz w:val="22"/>
                <w:szCs w:val="22"/>
              </w:rPr>
              <w:t>:</w:t>
            </w:r>
          </w:p>
          <w:p w14:paraId="324BD667" w14:textId="459EFEB4" w:rsidR="00263C26" w:rsidRPr="00617BD5" w:rsidRDefault="0002474B" w:rsidP="001B56F1">
            <w:pPr>
              <w:widowControl/>
              <w:textAlignment w:val="center"/>
              <w:rPr>
                <w:rFonts w:ascii="標楷體" w:hAnsi="標楷體" w:cs="Calibri"/>
                <w:kern w:val="0"/>
                <w:sz w:val="22"/>
                <w:szCs w:val="22"/>
              </w:rPr>
            </w:pPr>
            <w:r w:rsidRPr="00617BD5">
              <w:rPr>
                <w:rFonts w:ascii="標楷體" w:hAnsi="標楷體" w:cs="Calibri" w:hint="eastAsia"/>
                <w:kern w:val="0"/>
                <w:sz w:val="22"/>
                <w:szCs w:val="22"/>
                <w:lang w:eastAsia="zh-HK"/>
              </w:rPr>
              <w:t>損益試算</w:t>
            </w:r>
            <w:r w:rsidRPr="00617BD5">
              <w:rPr>
                <w:rFonts w:ascii="標楷體" w:hAnsi="標楷體" w:cs="Calibri" w:hint="eastAsia"/>
                <w:kern w:val="0"/>
                <w:sz w:val="22"/>
                <w:szCs w:val="22"/>
              </w:rPr>
              <w:t>—</w:t>
            </w:r>
            <w:r w:rsidR="00263C26" w:rsidRPr="00617BD5">
              <w:rPr>
                <w:rFonts w:ascii="標楷體" w:hAnsi="標楷體" w:cs="Calibri" w:hint="eastAsia"/>
                <w:kern w:val="0"/>
                <w:sz w:val="22"/>
                <w:szCs w:val="22"/>
                <w:lang w:eastAsia="zh-HK"/>
              </w:rPr>
              <w:t>未實</w:t>
            </w:r>
            <w:r w:rsidRPr="00617BD5">
              <w:rPr>
                <w:rFonts w:ascii="標楷體" w:hAnsi="標楷體" w:cs="Calibri" w:hint="eastAsia"/>
                <w:kern w:val="0"/>
                <w:sz w:val="22"/>
                <w:szCs w:val="22"/>
                <w:lang w:eastAsia="zh-HK"/>
              </w:rPr>
              <w:t>現</w:t>
            </w:r>
            <w:r w:rsidR="00E27A30" w:rsidRPr="00617BD5">
              <w:rPr>
                <w:rFonts w:ascii="標楷體" w:hAnsi="標楷體" w:cs="Calibri" w:hint="eastAsia"/>
                <w:kern w:val="0"/>
                <w:sz w:val="22"/>
                <w:szCs w:val="22"/>
              </w:rPr>
              <w:t>（</w:t>
            </w:r>
            <w:r w:rsidR="00E27A30" w:rsidRPr="00617BD5">
              <w:rPr>
                <w:rFonts w:ascii="標楷體" w:hAnsi="標楷體" w:cs="Calibri" w:hint="eastAsia"/>
                <w:kern w:val="0"/>
                <w:sz w:val="22"/>
                <w:szCs w:val="22"/>
                <w:lang w:eastAsia="zh-HK"/>
              </w:rPr>
              <w:t>明細</w:t>
            </w:r>
            <w:r w:rsidR="00E27A30" w:rsidRPr="00617BD5">
              <w:rPr>
                <w:rFonts w:ascii="標楷體" w:hAnsi="標楷體" w:cs="Calibri" w:hint="eastAsia"/>
                <w:kern w:val="0"/>
                <w:sz w:val="22"/>
                <w:szCs w:val="22"/>
              </w:rPr>
              <w:t>）</w:t>
            </w:r>
            <w:r w:rsidRPr="00617BD5">
              <w:rPr>
                <w:rFonts w:ascii="標楷體" w:hAnsi="標楷體" w:cs="Calibri" w:hint="eastAsia"/>
                <w:kern w:val="0"/>
                <w:sz w:val="22"/>
                <w:szCs w:val="22"/>
              </w:rPr>
              <w:t>：</w:t>
            </w:r>
            <w:r w:rsidR="00C92DE0" w:rsidRPr="00617BD5">
              <w:rPr>
                <w:rFonts w:asciiTheme="minorHAnsi" w:hAnsiTheme="minorHAnsi" w:cstheme="minorHAnsi"/>
                <w:kern w:val="0"/>
                <w:sz w:val="22"/>
                <w:szCs w:val="22"/>
              </w:rPr>
              <w:t>4-2-</w:t>
            </w:r>
            <w:r w:rsidR="00C92DE0" w:rsidRPr="00617BD5">
              <w:rPr>
                <w:rFonts w:asciiTheme="minorHAnsi" w:hAnsiTheme="minorHAnsi" w:cstheme="minorHAnsi"/>
                <w:kern w:val="0"/>
                <w:sz w:val="22"/>
                <w:szCs w:val="22"/>
                <w:lang w:eastAsia="zh-HK"/>
              </w:rPr>
              <w:t>p</w:t>
            </w:r>
            <w:r w:rsidRPr="00617BD5">
              <w:rPr>
                <w:rFonts w:ascii="標楷體" w:hAnsi="標楷體" w:cs="Calibri" w:hint="eastAsia"/>
                <w:kern w:val="0"/>
                <w:sz w:val="22"/>
                <w:szCs w:val="22"/>
                <w:lang w:eastAsia="zh-HK"/>
              </w:rPr>
              <w:t>股息欄註記為不提供</w:t>
            </w:r>
            <w:r w:rsidR="002A5276" w:rsidRPr="00617BD5">
              <w:rPr>
                <w:rFonts w:ascii="標楷體" w:hAnsi="標楷體" w:cs="Calibri" w:hint="eastAsia"/>
                <w:kern w:val="0"/>
                <w:sz w:val="22"/>
                <w:szCs w:val="22"/>
              </w:rPr>
              <w:t>，</w:t>
            </w:r>
            <w:r w:rsidR="002A5276" w:rsidRPr="00617BD5">
              <w:rPr>
                <w:rFonts w:ascii="標楷體" w:hAnsi="標楷體" w:cs="Calibri" w:hint="eastAsia"/>
                <w:kern w:val="0"/>
                <w:sz w:val="22"/>
                <w:szCs w:val="22"/>
                <w:lang w:eastAsia="zh-HK"/>
              </w:rPr>
              <w:t>可至已實現</w:t>
            </w:r>
            <w:r w:rsidR="002A5276" w:rsidRPr="00617BD5">
              <w:rPr>
                <w:rFonts w:ascii="標楷體" w:hAnsi="標楷體" w:cs="Calibri" w:hint="eastAsia"/>
                <w:kern w:val="0"/>
                <w:sz w:val="22"/>
                <w:szCs w:val="22"/>
              </w:rPr>
              <w:t>（</w:t>
            </w:r>
            <w:r w:rsidR="002A5276" w:rsidRPr="00617BD5">
              <w:rPr>
                <w:rFonts w:hint="eastAsia"/>
                <w:sz w:val="22"/>
                <w:szCs w:val="22"/>
              </w:rPr>
              <w:t>彙</w:t>
            </w:r>
            <w:r w:rsidR="002A5276" w:rsidRPr="00617BD5">
              <w:rPr>
                <w:rFonts w:hint="eastAsia"/>
                <w:sz w:val="22"/>
                <w:szCs w:val="22"/>
                <w:lang w:eastAsia="zh-HK"/>
              </w:rPr>
              <w:t>總</w:t>
            </w:r>
            <w:r w:rsidR="002A5276" w:rsidRPr="00617BD5">
              <w:rPr>
                <w:rFonts w:ascii="標楷體" w:hAnsi="標楷體" w:cs="Calibri" w:hint="eastAsia"/>
                <w:kern w:val="0"/>
                <w:sz w:val="22"/>
                <w:szCs w:val="22"/>
              </w:rPr>
              <w:t>）</w:t>
            </w:r>
            <w:r w:rsidR="006F1AEB" w:rsidRPr="00617BD5">
              <w:rPr>
                <w:rFonts w:ascii="標楷體" w:hAnsi="標楷體" w:cs="Calibri" w:hint="eastAsia"/>
                <w:kern w:val="0"/>
                <w:sz w:val="22"/>
                <w:szCs w:val="22"/>
                <w:lang w:eastAsia="zh-HK"/>
              </w:rPr>
              <w:t>格式取得</w:t>
            </w:r>
            <w:r w:rsidR="006F1AEB" w:rsidRPr="00617BD5">
              <w:rPr>
                <w:rFonts w:ascii="標楷體" w:hAnsi="標楷體" w:cs="Calibri" w:hint="eastAsia"/>
                <w:kern w:val="0"/>
                <w:sz w:val="22"/>
                <w:szCs w:val="22"/>
              </w:rPr>
              <w:t>。</w:t>
            </w:r>
          </w:p>
          <w:p w14:paraId="43D8E8E9" w14:textId="152A5B76" w:rsidR="004114C1" w:rsidRPr="006B3EE5" w:rsidRDefault="004114C1" w:rsidP="001B56F1">
            <w:pPr>
              <w:widowControl/>
              <w:textAlignment w:val="center"/>
              <w:rPr>
                <w:rFonts w:ascii="標楷體" w:hAnsi="標楷體" w:cs="Calibri"/>
                <w:kern w:val="0"/>
                <w:sz w:val="20"/>
                <w:szCs w:val="20"/>
                <w:lang w:eastAsia="zh-HK"/>
              </w:rPr>
            </w:pPr>
            <w:r w:rsidRPr="006B3EE5">
              <w:rPr>
                <w:rFonts w:ascii="標楷體" w:hAnsi="標楷體" w:cs="Calibri" w:hint="eastAsia"/>
                <w:kern w:val="0"/>
                <w:sz w:val="20"/>
                <w:szCs w:val="20"/>
                <w:lang w:eastAsia="zh-HK"/>
              </w:rPr>
              <w:t>期選智慧單</w:t>
            </w:r>
            <w:r w:rsidRPr="006B3EE5">
              <w:rPr>
                <w:rFonts w:ascii="標楷體" w:hAnsi="標楷體" w:cs="Calibri" w:hint="eastAsia"/>
                <w:kern w:val="0"/>
                <w:sz w:val="20"/>
                <w:szCs w:val="20"/>
              </w:rPr>
              <w:t>:</w:t>
            </w:r>
            <w:r w:rsidR="00C92DE0" w:rsidRPr="006B3EE5">
              <w:rPr>
                <w:rFonts w:ascii="微軟正黑體" w:eastAsia="微軟正黑體" w:hAnsi="微軟正黑體" w:cs="Calibri" w:hint="eastAsia"/>
                <w:kern w:val="0"/>
                <w:sz w:val="20"/>
                <w:szCs w:val="20"/>
              </w:rPr>
              <w:t xml:space="preserve"> 4-2-12~14、4-2-43、4-2-4</w:t>
            </w:r>
            <w:r w:rsidR="00C92DE0">
              <w:rPr>
                <w:rFonts w:ascii="微軟正黑體" w:eastAsia="微軟正黑體" w:hAnsi="微軟正黑體" w:cs="Calibri"/>
                <w:kern w:val="0"/>
                <w:sz w:val="20"/>
                <w:szCs w:val="20"/>
              </w:rPr>
              <w:t>8</w:t>
            </w:r>
            <w:r w:rsidR="00C92DE0" w:rsidRPr="006B3EE5">
              <w:rPr>
                <w:rFonts w:ascii="微軟正黑體" w:eastAsia="微軟正黑體" w:hAnsi="微軟正黑體" w:cs="Calibri" w:hint="eastAsia"/>
                <w:kern w:val="0"/>
                <w:sz w:val="20"/>
                <w:szCs w:val="20"/>
              </w:rPr>
              <w:t>、4-2-4</w:t>
            </w:r>
            <w:r w:rsidR="00C92DE0">
              <w:rPr>
                <w:rFonts w:ascii="微軟正黑體" w:eastAsia="微軟正黑體" w:hAnsi="微軟正黑體" w:cs="Calibri"/>
                <w:kern w:val="0"/>
                <w:sz w:val="20"/>
                <w:szCs w:val="20"/>
              </w:rPr>
              <w:t>9</w:t>
            </w:r>
            <w:r w:rsidR="00C92DE0" w:rsidRPr="006B3EE5">
              <w:rPr>
                <w:rFonts w:ascii="微軟正黑體" w:eastAsia="微軟正黑體" w:hAnsi="微軟正黑體" w:cs="Calibri"/>
                <w:kern w:val="0"/>
                <w:sz w:val="20"/>
                <w:szCs w:val="20"/>
              </w:rPr>
              <w:t xml:space="preserve"> </w:t>
            </w:r>
            <w:r w:rsidRPr="006B3EE5">
              <w:rPr>
                <w:rFonts w:ascii="標楷體" w:hAnsi="標楷體" w:cs="Calibri"/>
                <w:kern w:val="0"/>
                <w:sz w:val="20"/>
                <w:szCs w:val="20"/>
              </w:rPr>
              <w:t xml:space="preserve"> </w:t>
            </w:r>
            <w:r w:rsidRPr="006B3EE5">
              <w:rPr>
                <w:rFonts w:ascii="標楷體" w:hAnsi="標楷體" w:cs="Calibri" w:hint="eastAsia"/>
                <w:kern w:val="0"/>
                <w:sz w:val="20"/>
                <w:szCs w:val="20"/>
                <w:lang w:eastAsia="zh-HK"/>
              </w:rPr>
              <w:t>回傳委託訊息內容</w:t>
            </w:r>
            <w:r w:rsidRPr="006B3EE5">
              <w:rPr>
                <w:rFonts w:ascii="標楷體" w:hAnsi="標楷體" w:cs="Calibri" w:hint="eastAsia"/>
                <w:kern w:val="0"/>
                <w:sz w:val="20"/>
                <w:szCs w:val="20"/>
              </w:rPr>
              <w:t xml:space="preserve"> </w:t>
            </w:r>
            <w:r w:rsidRPr="006B3EE5">
              <w:rPr>
                <w:rFonts w:ascii="標楷體" w:hAnsi="標楷體" w:cs="Calibri" w:hint="eastAsia"/>
                <w:kern w:val="0"/>
                <w:sz w:val="20"/>
                <w:szCs w:val="20"/>
                <w:lang w:eastAsia="zh-HK"/>
              </w:rPr>
              <w:t>異動</w:t>
            </w:r>
          </w:p>
          <w:p w14:paraId="2C9FD7A9" w14:textId="77777777" w:rsidR="00055711" w:rsidRPr="00617BD5" w:rsidRDefault="00B22787" w:rsidP="00055711">
            <w:pPr>
              <w:widowControl/>
              <w:textAlignment w:val="center"/>
              <w:rPr>
                <w:rFonts w:ascii="標楷體" w:hAnsi="標楷體" w:cs="Calibri"/>
                <w:kern w:val="0"/>
              </w:rPr>
            </w:pPr>
            <w:r w:rsidRPr="00617BD5">
              <w:rPr>
                <w:rFonts w:ascii="標楷體" w:hAnsi="標楷體" w:cs="Calibri" w:hint="eastAsia"/>
                <w:kern w:val="0"/>
                <w:lang w:eastAsia="zh-HK"/>
              </w:rPr>
              <w:t>報價功能</w:t>
            </w:r>
            <w:r w:rsidRPr="00617BD5">
              <w:rPr>
                <w:rFonts w:ascii="標楷體" w:hAnsi="標楷體" w:cs="Calibri" w:hint="eastAsia"/>
                <w:kern w:val="0"/>
              </w:rPr>
              <w:t>：</w:t>
            </w:r>
          </w:p>
          <w:p w14:paraId="0D47D79B" w14:textId="3A7A3DA1" w:rsidR="00055711" w:rsidRPr="00617BD5" w:rsidRDefault="00B22787" w:rsidP="00055711">
            <w:pPr>
              <w:widowControl/>
              <w:textAlignment w:val="center"/>
              <w:rPr>
                <w:rFonts w:ascii="標楷體" w:hAnsi="標楷體" w:cs="Calibri"/>
                <w:kern w:val="0"/>
                <w:sz w:val="20"/>
                <w:szCs w:val="20"/>
                <w:lang w:eastAsia="zh-HK"/>
              </w:rPr>
            </w:pPr>
            <w:r w:rsidRPr="00617BD5">
              <w:rPr>
                <w:rFonts w:asciiTheme="minorHAnsi" w:hAnsiTheme="minorHAnsi" w:cstheme="minorHAnsi"/>
                <w:kern w:val="0"/>
                <w:sz w:val="20"/>
                <w:szCs w:val="20"/>
              </w:rPr>
              <w:t>4-4-3</w:t>
            </w:r>
            <w:r w:rsidRPr="00617BD5">
              <w:rPr>
                <w:rFonts w:asciiTheme="minorHAnsi" w:hAnsiTheme="minorHAnsi" w:cstheme="minorHAnsi"/>
                <w:kern w:val="0"/>
                <w:sz w:val="20"/>
                <w:szCs w:val="20"/>
              </w:rPr>
              <w:t>、</w:t>
            </w:r>
            <w:r w:rsidRPr="00617BD5">
              <w:rPr>
                <w:rFonts w:asciiTheme="minorHAnsi" w:hAnsiTheme="minorHAnsi" w:cstheme="minorHAnsi"/>
                <w:kern w:val="0"/>
                <w:sz w:val="20"/>
                <w:szCs w:val="20"/>
              </w:rPr>
              <w:t xml:space="preserve"> 4-4-6</w:t>
            </w:r>
            <w:r w:rsidRPr="00617BD5">
              <w:rPr>
                <w:rFonts w:asciiTheme="minorHAnsi" w:hAnsiTheme="minorHAnsi" w:cstheme="minorHAnsi"/>
                <w:kern w:val="0"/>
                <w:sz w:val="20"/>
                <w:szCs w:val="20"/>
              </w:rPr>
              <w:t>、</w:t>
            </w:r>
            <w:r w:rsidR="00055711" w:rsidRPr="00617BD5">
              <w:rPr>
                <w:rFonts w:asciiTheme="minorHAnsi" w:hAnsiTheme="minorHAnsi" w:cstheme="minorHAnsi"/>
                <w:kern w:val="0"/>
                <w:sz w:val="20"/>
                <w:szCs w:val="20"/>
              </w:rPr>
              <w:t xml:space="preserve">4-4-23 </w:t>
            </w:r>
            <w:r w:rsidR="00055711" w:rsidRPr="00617BD5">
              <w:rPr>
                <w:rFonts w:asciiTheme="minorHAnsi" w:hAnsiTheme="minorHAnsi" w:cstheme="minorHAnsi"/>
                <w:kern w:val="0"/>
                <w:sz w:val="20"/>
                <w:szCs w:val="20"/>
              </w:rPr>
              <w:t>、</w:t>
            </w:r>
            <w:r w:rsidR="00055711" w:rsidRPr="00617BD5">
              <w:rPr>
                <w:rFonts w:asciiTheme="minorHAnsi" w:hAnsiTheme="minorHAnsi" w:cstheme="minorHAnsi"/>
                <w:kern w:val="0"/>
                <w:sz w:val="20"/>
                <w:szCs w:val="20"/>
              </w:rPr>
              <w:t>4-4-29</w:t>
            </w:r>
            <w:r w:rsidR="00055711" w:rsidRPr="00617BD5">
              <w:rPr>
                <w:rFonts w:asciiTheme="minorHAnsi" w:hAnsiTheme="minorHAnsi" w:cstheme="minorHAnsi"/>
                <w:kern w:val="0"/>
                <w:sz w:val="20"/>
                <w:szCs w:val="20"/>
              </w:rPr>
              <w:t>、</w:t>
            </w:r>
            <w:r w:rsidR="00055711" w:rsidRPr="00617BD5">
              <w:rPr>
                <w:rFonts w:asciiTheme="minorHAnsi" w:hAnsiTheme="minorHAnsi" w:cstheme="minorHAnsi"/>
                <w:kern w:val="0"/>
                <w:sz w:val="20"/>
                <w:szCs w:val="20"/>
              </w:rPr>
              <w:t xml:space="preserve">  4-4-37</w:t>
            </w:r>
            <w:r w:rsidR="00055711" w:rsidRPr="00617BD5">
              <w:rPr>
                <w:rFonts w:asciiTheme="minorHAnsi" w:hAnsiTheme="minorHAnsi" w:cstheme="minorHAnsi"/>
                <w:kern w:val="0"/>
                <w:sz w:val="20"/>
                <w:szCs w:val="20"/>
              </w:rPr>
              <w:t>、</w:t>
            </w:r>
            <w:r w:rsidR="00055711" w:rsidRPr="00617BD5">
              <w:rPr>
                <w:rFonts w:asciiTheme="minorHAnsi" w:hAnsiTheme="minorHAnsi" w:cstheme="minorHAnsi"/>
                <w:kern w:val="0"/>
                <w:sz w:val="20"/>
                <w:szCs w:val="20"/>
              </w:rPr>
              <w:t xml:space="preserve"> 4-4-39</w:t>
            </w:r>
            <w:r w:rsidR="00055711" w:rsidRPr="00617BD5">
              <w:rPr>
                <w:rFonts w:ascii="標楷體" w:hAnsi="標楷體" w:cs="Calibri" w:hint="eastAsia"/>
                <w:kern w:val="0"/>
                <w:sz w:val="20"/>
                <w:szCs w:val="20"/>
                <w:lang w:eastAsia="zh-HK"/>
              </w:rPr>
              <w:t>通知事件</w:t>
            </w:r>
            <w:r w:rsidR="00424F1D" w:rsidRPr="00617BD5">
              <w:rPr>
                <w:rFonts w:ascii="標楷體" w:hAnsi="標楷體" w:cs="Calibri" w:hint="eastAsia"/>
                <w:kern w:val="0"/>
                <w:sz w:val="20"/>
                <w:szCs w:val="20"/>
                <w:lang w:eastAsia="zh-HK"/>
              </w:rPr>
              <w:t>內容</w:t>
            </w:r>
            <w:r w:rsidR="00055711" w:rsidRPr="00617BD5">
              <w:rPr>
                <w:rFonts w:ascii="標楷體" w:hAnsi="標楷體" w:cs="Calibri" w:hint="eastAsia"/>
                <w:kern w:val="0"/>
                <w:sz w:val="20"/>
                <w:szCs w:val="20"/>
                <w:lang w:eastAsia="zh-HK"/>
              </w:rPr>
              <w:t>更新</w:t>
            </w:r>
          </w:p>
          <w:p w14:paraId="71A59EDC" w14:textId="76C49A9C" w:rsidR="006F1AEB" w:rsidRDefault="00055711" w:rsidP="00055711">
            <w:pPr>
              <w:widowControl/>
              <w:textAlignment w:val="center"/>
              <w:rPr>
                <w:rFonts w:ascii="標楷體" w:hAnsi="標楷體" w:cs="Calibri"/>
                <w:kern w:val="0"/>
                <w:sz w:val="20"/>
                <w:szCs w:val="20"/>
                <w:lang w:eastAsia="zh-HK"/>
              </w:rPr>
            </w:pPr>
            <w:r w:rsidRPr="00617BD5">
              <w:rPr>
                <w:rFonts w:asciiTheme="minorHAnsi" w:hAnsiTheme="minorHAnsi" w:cstheme="minorHAnsi"/>
                <w:kern w:val="0"/>
                <w:sz w:val="20"/>
                <w:szCs w:val="20"/>
              </w:rPr>
              <w:t>4-4-31</w:t>
            </w:r>
            <w:r w:rsidRPr="00617BD5">
              <w:rPr>
                <w:rFonts w:asciiTheme="minorHAnsi" w:hAnsiTheme="minorHAnsi" w:cstheme="minorHAnsi"/>
                <w:kern w:val="0"/>
                <w:sz w:val="20"/>
                <w:szCs w:val="20"/>
              </w:rPr>
              <w:t>、</w:t>
            </w:r>
            <w:r w:rsidR="00424F1D" w:rsidRPr="00617BD5">
              <w:rPr>
                <w:rFonts w:asciiTheme="minorHAnsi" w:hAnsiTheme="minorHAnsi" w:cstheme="minorHAnsi"/>
                <w:kern w:val="0"/>
                <w:sz w:val="20"/>
                <w:szCs w:val="20"/>
              </w:rPr>
              <w:t xml:space="preserve">4-4-32 </w:t>
            </w:r>
            <w:r w:rsidR="00424F1D" w:rsidRPr="00617BD5">
              <w:rPr>
                <w:rFonts w:asciiTheme="minorHAnsi" w:hAnsiTheme="minorHAnsi" w:cstheme="minorHAnsi"/>
                <w:kern w:val="0"/>
                <w:sz w:val="20"/>
                <w:szCs w:val="20"/>
              </w:rPr>
              <w:t>、</w:t>
            </w:r>
            <w:r w:rsidR="00424F1D" w:rsidRPr="00617BD5">
              <w:rPr>
                <w:rFonts w:asciiTheme="minorHAnsi" w:hAnsiTheme="minorHAnsi" w:cstheme="minorHAnsi"/>
                <w:kern w:val="0"/>
                <w:sz w:val="20"/>
                <w:szCs w:val="20"/>
              </w:rPr>
              <w:t>4-4-38</w:t>
            </w:r>
            <w:r w:rsidR="00424F1D" w:rsidRPr="00617BD5">
              <w:rPr>
                <w:rFonts w:asciiTheme="minorHAnsi" w:hAnsiTheme="minorHAnsi" w:cstheme="minorHAnsi"/>
                <w:kern w:val="0"/>
                <w:sz w:val="20"/>
                <w:szCs w:val="20"/>
              </w:rPr>
              <w:t>、</w:t>
            </w:r>
            <w:r w:rsidRPr="00617BD5">
              <w:rPr>
                <w:rFonts w:asciiTheme="minorHAnsi" w:hAnsiTheme="minorHAnsi" w:cstheme="minorHAnsi"/>
                <w:kern w:val="0"/>
                <w:sz w:val="20"/>
                <w:szCs w:val="20"/>
              </w:rPr>
              <w:t xml:space="preserve">4-4-s </w:t>
            </w:r>
            <w:r w:rsidRPr="00617BD5">
              <w:rPr>
                <w:rFonts w:asciiTheme="minorHAnsi" w:hAnsiTheme="minorHAnsi" w:cstheme="minorHAnsi"/>
                <w:kern w:val="0"/>
                <w:sz w:val="20"/>
                <w:szCs w:val="20"/>
              </w:rPr>
              <w:t>、</w:t>
            </w:r>
            <w:r w:rsidR="00B22787" w:rsidRPr="00617BD5">
              <w:rPr>
                <w:rFonts w:asciiTheme="minorHAnsi" w:hAnsiTheme="minorHAnsi" w:cstheme="minorHAnsi"/>
                <w:kern w:val="0"/>
                <w:sz w:val="20"/>
                <w:szCs w:val="20"/>
              </w:rPr>
              <w:t>4-4-t</w:t>
            </w:r>
            <w:r w:rsidR="00AA61C7" w:rsidRPr="00617BD5">
              <w:rPr>
                <w:rFonts w:asciiTheme="minorHAnsi" w:hAnsiTheme="minorHAnsi" w:cstheme="minorHAnsi"/>
                <w:kern w:val="0"/>
                <w:sz w:val="20"/>
                <w:szCs w:val="20"/>
              </w:rPr>
              <w:t xml:space="preserve"> </w:t>
            </w:r>
            <w:r w:rsidRPr="00617BD5">
              <w:rPr>
                <w:rFonts w:ascii="標楷體" w:hAnsi="標楷體" w:cs="Calibri" w:hint="eastAsia"/>
                <w:kern w:val="0"/>
                <w:sz w:val="20"/>
                <w:szCs w:val="20"/>
                <w:lang w:eastAsia="zh-HK"/>
              </w:rPr>
              <w:t>備註內容更新</w:t>
            </w:r>
          </w:p>
          <w:p w14:paraId="6F6C5844" w14:textId="513D7633" w:rsidR="003D4ACA" w:rsidRPr="00617BD5" w:rsidRDefault="003D4ACA" w:rsidP="00055711">
            <w:pPr>
              <w:widowControl/>
              <w:textAlignment w:val="center"/>
              <w:rPr>
                <w:rFonts w:ascii="標楷體" w:hAnsi="標楷體" w:cs="Calibri"/>
                <w:kern w:val="0"/>
                <w:sz w:val="20"/>
                <w:szCs w:val="20"/>
              </w:rPr>
            </w:pPr>
            <w:r>
              <w:rPr>
                <w:rFonts w:ascii="標楷體" w:hAnsi="標楷體" w:cs="Calibri" w:hint="eastAsia"/>
                <w:kern w:val="0"/>
                <w:sz w:val="20"/>
                <w:szCs w:val="20"/>
                <w:lang w:eastAsia="zh-HK"/>
              </w:rPr>
              <w:t>附錄</w:t>
            </w:r>
            <w:r>
              <w:rPr>
                <w:rFonts w:ascii="標楷體" w:hAnsi="標楷體" w:cs="Calibri" w:hint="eastAsia"/>
                <w:kern w:val="0"/>
                <w:sz w:val="20"/>
                <w:szCs w:val="20"/>
              </w:rPr>
              <w:t>A:</w:t>
            </w:r>
            <w:r>
              <w:rPr>
                <w:rFonts w:ascii="標楷體" w:hAnsi="標楷體" w:cs="Calibri"/>
                <w:kern w:val="0"/>
                <w:sz w:val="20"/>
                <w:szCs w:val="20"/>
              </w:rPr>
              <w:t xml:space="preserve"> </w:t>
            </w:r>
            <w:r>
              <w:rPr>
                <w:rFonts w:ascii="標楷體" w:hAnsi="標楷體" w:cs="Calibri" w:hint="eastAsia"/>
                <w:kern w:val="0"/>
                <w:sz w:val="20"/>
                <w:szCs w:val="20"/>
                <w:lang w:eastAsia="zh-HK"/>
              </w:rPr>
              <w:t>新增參考內容</w:t>
            </w:r>
            <w:r>
              <w:rPr>
                <w:rFonts w:ascii="Calibri" w:hAnsi="Calibri" w:cs="Calibri"/>
              </w:rPr>
              <w:t xml:space="preserve">Microsoft </w:t>
            </w:r>
            <w:r>
              <w:rPr>
                <w:rFonts w:cs="Calibri" w:hint="eastAsia"/>
                <w:color w:val="1E1E1E"/>
                <w:sz w:val="20"/>
                <w:szCs w:val="20"/>
                <w:shd w:val="clear" w:color="auto" w:fill="FFFFFF"/>
              </w:rPr>
              <w:t>如何使用</w:t>
            </w:r>
            <w:r>
              <w:rPr>
                <w:rFonts w:ascii="Segoe UI Light" w:hAnsi="Segoe UI Light" w:cs="Segoe UI Light"/>
                <w:color w:val="1E1E1E"/>
                <w:sz w:val="20"/>
                <w:szCs w:val="20"/>
                <w:shd w:val="clear" w:color="auto" w:fill="FFFFFF"/>
              </w:rPr>
              <w:t xml:space="preserve"> Regsvr32 </w:t>
            </w:r>
            <w:r>
              <w:rPr>
                <w:rFonts w:cs="Calibri" w:hint="eastAsia"/>
                <w:color w:val="1E1E1E"/>
                <w:sz w:val="20"/>
                <w:szCs w:val="20"/>
                <w:shd w:val="clear" w:color="auto" w:fill="FFFFFF"/>
              </w:rPr>
              <w:t>工具和疑難排解</w:t>
            </w:r>
          </w:p>
          <w:p w14:paraId="2C534142" w14:textId="77777777" w:rsidR="00F574C1" w:rsidRPr="00617BD5" w:rsidRDefault="00F574C1" w:rsidP="00055711">
            <w:pPr>
              <w:widowControl/>
              <w:textAlignment w:val="center"/>
              <w:rPr>
                <w:rFonts w:ascii="標楷體" w:hAnsi="標楷體" w:cs="Calibri"/>
                <w:b/>
                <w:kern w:val="0"/>
                <w:sz w:val="22"/>
                <w:szCs w:val="22"/>
              </w:rPr>
            </w:pPr>
            <w:r w:rsidRPr="00617BD5">
              <w:rPr>
                <w:rFonts w:ascii="標楷體" w:hAnsi="標楷體" w:cs="Calibri" w:hint="eastAsia"/>
                <w:b/>
                <w:kern w:val="0"/>
                <w:sz w:val="22"/>
                <w:szCs w:val="22"/>
                <w:lang w:eastAsia="zh-HK"/>
              </w:rPr>
              <w:t>錯誤代碼</w:t>
            </w:r>
            <w:r w:rsidRPr="00617BD5">
              <w:rPr>
                <w:rFonts w:ascii="標楷體" w:hAnsi="標楷體" w:cs="Calibri" w:hint="eastAsia"/>
                <w:b/>
                <w:kern w:val="0"/>
                <w:sz w:val="22"/>
                <w:szCs w:val="22"/>
              </w:rPr>
              <w:t>：</w:t>
            </w:r>
          </w:p>
          <w:p w14:paraId="2B9FC71C" w14:textId="66823859" w:rsidR="00F574C1" w:rsidRPr="006F1AEB" w:rsidRDefault="00617BD5" w:rsidP="00055711">
            <w:pPr>
              <w:widowControl/>
              <w:textAlignment w:val="center"/>
              <w:rPr>
                <w:rFonts w:ascii="標楷體" w:hAnsi="標楷體" w:cs="Calibri"/>
                <w:b/>
                <w:kern w:val="0"/>
              </w:rPr>
            </w:pPr>
            <w:r w:rsidRPr="00617BD5">
              <w:rPr>
                <w:rFonts w:ascii="標楷體" w:hAnsi="標楷體" w:cs="Calibri" w:hint="eastAsia"/>
                <w:b/>
                <w:kern w:val="0"/>
                <w:sz w:val="22"/>
                <w:szCs w:val="22"/>
                <w:lang w:eastAsia="zh-HK"/>
              </w:rPr>
              <w:t>雙因子</w:t>
            </w:r>
            <w:r w:rsidR="00F574C1" w:rsidRPr="00617BD5">
              <w:rPr>
                <w:rFonts w:ascii="標楷體" w:hAnsi="標楷體" w:cs="Calibri" w:hint="eastAsia"/>
                <w:b/>
                <w:color w:val="000000"/>
                <w:sz w:val="22"/>
                <w:szCs w:val="22"/>
                <w:lang w:eastAsia="zh-HK"/>
              </w:rPr>
              <w:t>登入</w:t>
            </w:r>
            <w:r w:rsidR="00F574C1" w:rsidRPr="00617BD5">
              <w:rPr>
                <w:rFonts w:ascii="標楷體" w:hAnsi="標楷體" w:cs="Calibri" w:hint="eastAsia"/>
                <w:color w:val="000000"/>
                <w:sz w:val="22"/>
                <w:szCs w:val="22"/>
                <w:lang w:eastAsia="zh-HK"/>
              </w:rPr>
              <w:t>錯誤代碼</w:t>
            </w:r>
            <w:r w:rsidR="00F574C1" w:rsidRPr="00617BD5">
              <w:rPr>
                <w:rFonts w:asciiTheme="minorHAnsi" w:hAnsiTheme="minorHAnsi" w:cstheme="minorHAnsi"/>
                <w:color w:val="000000"/>
                <w:sz w:val="22"/>
                <w:szCs w:val="22"/>
              </w:rPr>
              <w:t>500 ~ 599</w:t>
            </w:r>
            <w:r w:rsidR="00F574C1" w:rsidRPr="00617BD5">
              <w:rPr>
                <w:rFonts w:ascii="標楷體" w:hAnsi="標楷體" w:cs="Calibri" w:hint="eastAsia"/>
                <w:color w:val="000000"/>
                <w:sz w:val="22"/>
                <w:szCs w:val="22"/>
              </w:rPr>
              <w:t>，</w:t>
            </w:r>
            <w:r w:rsidR="00F574C1" w:rsidRPr="00617BD5">
              <w:rPr>
                <w:rFonts w:ascii="標楷體" w:hAnsi="標楷體" w:cs="Calibri" w:hint="eastAsia"/>
                <w:color w:val="000000"/>
                <w:sz w:val="22"/>
                <w:szCs w:val="22"/>
                <w:lang w:eastAsia="zh-HK"/>
              </w:rPr>
              <w:t>請先確認是否安裝有效憑證</w:t>
            </w:r>
          </w:p>
        </w:tc>
      </w:tr>
      <w:tr w:rsidR="00EE759E" w:rsidRPr="00E536D9" w14:paraId="262EB2AB" w14:textId="77777777" w:rsidTr="00A853D5">
        <w:trPr>
          <w:trHeight w:val="841"/>
          <w:jc w:val="center"/>
        </w:trPr>
        <w:tc>
          <w:tcPr>
            <w:tcW w:w="1529" w:type="dxa"/>
            <w:tcBorders>
              <w:top w:val="single" w:sz="4" w:space="0" w:color="auto"/>
              <w:left w:val="single" w:sz="4" w:space="0" w:color="auto"/>
              <w:bottom w:val="single" w:sz="4" w:space="0" w:color="auto"/>
              <w:right w:val="single" w:sz="4" w:space="0" w:color="auto"/>
            </w:tcBorders>
            <w:vAlign w:val="center"/>
          </w:tcPr>
          <w:p w14:paraId="3EFFB128" w14:textId="57D33B71" w:rsidR="00EE759E" w:rsidRPr="00C8421F" w:rsidRDefault="00EE759E" w:rsidP="000F14A5">
            <w:pPr>
              <w:rPr>
                <w:rFonts w:ascii="標楷體" w:hAnsi="標楷體"/>
              </w:rPr>
            </w:pPr>
            <w:r w:rsidRPr="00C8421F">
              <w:rPr>
                <w:rFonts w:ascii="標楷體" w:hAnsi="標楷體" w:hint="eastAsia"/>
              </w:rPr>
              <w:t>2021/12/</w:t>
            </w:r>
            <w:r w:rsidR="00014AE4" w:rsidRPr="00C8421F">
              <w:rPr>
                <w:rFonts w:ascii="標楷體" w:hAnsi="標楷體" w:hint="eastAsia"/>
              </w:rPr>
              <w:t>0</w:t>
            </w:r>
            <w:r w:rsidR="00A01194">
              <w:rPr>
                <w:rFonts w:ascii="標楷體" w:hAnsi="標楷體" w:hint="eastAsia"/>
              </w:rPr>
              <w:t>3</w:t>
            </w:r>
          </w:p>
        </w:tc>
        <w:tc>
          <w:tcPr>
            <w:tcW w:w="1276" w:type="dxa"/>
            <w:tcBorders>
              <w:top w:val="single" w:sz="4" w:space="0" w:color="auto"/>
              <w:left w:val="single" w:sz="4" w:space="0" w:color="auto"/>
              <w:bottom w:val="single" w:sz="4" w:space="0" w:color="auto"/>
              <w:right w:val="single" w:sz="4" w:space="0" w:color="auto"/>
            </w:tcBorders>
            <w:vAlign w:val="center"/>
          </w:tcPr>
          <w:p w14:paraId="723C0EAA" w14:textId="51D8D897" w:rsidR="00EE759E" w:rsidRPr="00C8421F" w:rsidRDefault="00EE759E" w:rsidP="00901C57">
            <w:pPr>
              <w:rPr>
                <w:rFonts w:ascii="標楷體" w:hAnsi="標楷體"/>
              </w:rPr>
            </w:pPr>
            <w:r w:rsidRPr="00C8421F">
              <w:rPr>
                <w:rFonts w:ascii="標楷體" w:hAnsi="標楷體" w:hint="eastAsia"/>
              </w:rPr>
              <w:t>2.13.37</w:t>
            </w:r>
          </w:p>
        </w:tc>
        <w:tc>
          <w:tcPr>
            <w:tcW w:w="7671" w:type="dxa"/>
            <w:tcBorders>
              <w:top w:val="single" w:sz="4" w:space="0" w:color="auto"/>
              <w:left w:val="single" w:sz="4" w:space="0" w:color="auto"/>
              <w:bottom w:val="single" w:sz="4" w:space="0" w:color="auto"/>
              <w:right w:val="single" w:sz="4" w:space="0" w:color="auto"/>
            </w:tcBorders>
            <w:vAlign w:val="center"/>
          </w:tcPr>
          <w:p w14:paraId="1CD64745" w14:textId="77777777" w:rsidR="00D34857" w:rsidRPr="00D34857" w:rsidRDefault="00D34857" w:rsidP="00D34857">
            <w:pPr>
              <w:widowControl/>
              <w:ind w:left="540"/>
              <w:rPr>
                <w:rFonts w:ascii="標楷體" w:hAnsi="標楷體" w:cs="Calibri"/>
                <w:b/>
                <w:kern w:val="0"/>
                <w:u w:val="single"/>
                <w:lang w:eastAsia="zh-HK"/>
              </w:rPr>
            </w:pPr>
            <w:r w:rsidRPr="00D34857">
              <w:rPr>
                <w:rFonts w:ascii="標楷體" w:hAnsi="標楷體" w:cs="Calibri" w:hint="eastAsia"/>
                <w:b/>
                <w:kern w:val="0"/>
                <w:u w:val="single"/>
                <w:lang w:eastAsia="zh-HK"/>
              </w:rPr>
              <w:t>配合主機異動相關項目：</w:t>
            </w:r>
          </w:p>
          <w:p w14:paraId="314E1D02" w14:textId="6DDA1E05" w:rsidR="00D34857" w:rsidRPr="00D34857" w:rsidRDefault="00D34857">
            <w:pPr>
              <w:pStyle w:val="af6"/>
              <w:widowControl/>
              <w:numPr>
                <w:ilvl w:val="0"/>
                <w:numId w:val="58"/>
              </w:numPr>
              <w:ind w:leftChars="0"/>
              <w:textAlignment w:val="center"/>
              <w:rPr>
                <w:rFonts w:ascii="標楷體" w:eastAsia="標楷體" w:hAnsi="標楷體"/>
              </w:rPr>
            </w:pPr>
            <w:r w:rsidRPr="00D34857">
              <w:rPr>
                <w:rFonts w:ascii="標楷體" w:eastAsia="標楷體" w:hAnsi="標楷體" w:hint="eastAsia"/>
              </w:rPr>
              <w:t>因主機異動，使用</w:t>
            </w:r>
            <w:r>
              <w:rPr>
                <w:rFonts w:ascii="標楷體" w:eastAsia="標楷體" w:hAnsi="標楷體" w:hint="eastAsia"/>
                <w:lang w:eastAsia="zh-HK"/>
              </w:rPr>
              <w:t>下單</w:t>
            </w:r>
            <w:r>
              <w:rPr>
                <w:rFonts w:ascii="標楷體" w:eastAsia="標楷體" w:hAnsi="標楷體" w:hint="eastAsia"/>
              </w:rPr>
              <w:t>-</w:t>
            </w:r>
            <w:r w:rsidRPr="00D34857">
              <w:rPr>
                <w:rFonts w:ascii="標楷體" w:eastAsia="標楷體" w:hAnsi="標楷體" w:hint="eastAsia"/>
              </w:rPr>
              <w:t>新損益試算</w:t>
            </w:r>
            <w:r w:rsidRPr="00D34857">
              <w:rPr>
                <w:rFonts w:ascii="標楷體" w:eastAsia="標楷體" w:hAnsi="標楷體" w:hint="eastAsia"/>
                <w:sz w:val="20"/>
                <w:szCs w:val="20"/>
              </w:rPr>
              <w:t>4-2-73</w:t>
            </w:r>
            <w:r>
              <w:rPr>
                <w:rFonts w:ascii="標楷體" w:eastAsia="標楷體" w:hAnsi="標楷體"/>
                <w:sz w:val="20"/>
                <w:szCs w:val="20"/>
              </w:rPr>
              <w:t xml:space="preserve"> </w:t>
            </w:r>
            <w:r w:rsidRPr="00D34857">
              <w:rPr>
                <w:rFonts w:ascii="標楷體" w:eastAsia="標楷體" w:hAnsi="標楷體" w:hint="eastAsia"/>
                <w:sz w:val="20"/>
                <w:szCs w:val="20"/>
              </w:rPr>
              <w:t>GetProfitLossGWReport</w:t>
            </w:r>
            <w:r w:rsidRPr="00D34857">
              <w:rPr>
                <w:rFonts w:ascii="標楷體" w:eastAsia="標楷體" w:hAnsi="標楷體" w:hint="eastAsia"/>
              </w:rPr>
              <w:t>客戶請換版</w:t>
            </w:r>
          </w:p>
          <w:p w14:paraId="1CBBAE5F" w14:textId="63BE91F0" w:rsidR="00D34857" w:rsidRPr="00D34857" w:rsidRDefault="00D34857">
            <w:pPr>
              <w:pStyle w:val="af6"/>
              <w:widowControl/>
              <w:numPr>
                <w:ilvl w:val="0"/>
                <w:numId w:val="58"/>
              </w:numPr>
              <w:ind w:leftChars="0"/>
              <w:textAlignment w:val="center"/>
              <w:rPr>
                <w:rFonts w:ascii="標楷體" w:eastAsia="標楷體" w:hAnsi="標楷體"/>
              </w:rPr>
            </w:pPr>
            <w:r w:rsidRPr="00D34857">
              <w:rPr>
                <w:rFonts w:ascii="標楷體" w:eastAsia="標楷體" w:hAnsi="標楷體" w:hint="eastAsia"/>
              </w:rPr>
              <w:t xml:space="preserve">主動回報：防止接收期貨智慧單主動回報資料時，出現crash </w:t>
            </w:r>
          </w:p>
          <w:p w14:paraId="671D216A" w14:textId="77777777" w:rsidR="00D34857" w:rsidRPr="00D34857" w:rsidRDefault="00D34857">
            <w:pPr>
              <w:pStyle w:val="af6"/>
              <w:widowControl/>
              <w:numPr>
                <w:ilvl w:val="0"/>
                <w:numId w:val="58"/>
              </w:numPr>
              <w:ind w:leftChars="0"/>
              <w:textAlignment w:val="center"/>
              <w:rPr>
                <w:rFonts w:ascii="標楷體" w:eastAsia="標楷體" w:hAnsi="標楷體"/>
              </w:rPr>
            </w:pPr>
            <w:r w:rsidRPr="00D34857">
              <w:rPr>
                <w:rFonts w:ascii="標楷體" w:eastAsia="標楷體" w:hAnsi="標楷體" w:hint="eastAsia"/>
              </w:rPr>
              <w:lastRenderedPageBreak/>
              <w:t>12/2主機已調整完成主動回報—期貨智慧單OCO</w:t>
            </w:r>
          </w:p>
          <w:p w14:paraId="663FA7FA" w14:textId="77777777" w:rsidR="00D34857" w:rsidRPr="00D34857" w:rsidRDefault="00D34857" w:rsidP="00EE759E">
            <w:pPr>
              <w:widowControl/>
              <w:textAlignment w:val="center"/>
              <w:rPr>
                <w:rFonts w:ascii="標楷體" w:hAnsi="標楷體" w:cs="Calibri"/>
                <w:b/>
                <w:kern w:val="0"/>
                <w:u w:val="single"/>
                <w:lang w:eastAsia="zh-HK"/>
              </w:rPr>
            </w:pPr>
          </w:p>
          <w:p w14:paraId="61DE71AF" w14:textId="3CAD7A75" w:rsidR="00EE759E" w:rsidRPr="00C8421F" w:rsidRDefault="00EE759E" w:rsidP="00EE759E">
            <w:pPr>
              <w:widowControl/>
              <w:textAlignment w:val="center"/>
              <w:rPr>
                <w:rFonts w:ascii="標楷體" w:hAnsi="標楷體" w:cs="Calibri"/>
                <w:b/>
                <w:kern w:val="0"/>
                <w:u w:val="single"/>
              </w:rPr>
            </w:pPr>
            <w:r w:rsidRPr="00C8421F">
              <w:rPr>
                <w:rFonts w:ascii="標楷體" w:hAnsi="標楷體" w:cs="Calibri" w:hint="eastAsia"/>
                <w:b/>
                <w:kern w:val="0"/>
                <w:u w:val="single"/>
                <w:lang w:eastAsia="zh-HK"/>
              </w:rPr>
              <w:t>文件及功能修改</w:t>
            </w:r>
            <w:r w:rsidRPr="00C8421F">
              <w:rPr>
                <w:rFonts w:ascii="標楷體" w:hAnsi="標楷體" w:cs="Calibri" w:hint="eastAsia"/>
                <w:b/>
                <w:kern w:val="0"/>
                <w:u w:val="single"/>
              </w:rPr>
              <w:t>:</w:t>
            </w:r>
          </w:p>
          <w:p w14:paraId="01C82BB7" w14:textId="77777777" w:rsidR="00EE759E" w:rsidRPr="00C8421F" w:rsidRDefault="00EE759E">
            <w:pPr>
              <w:pStyle w:val="af6"/>
              <w:widowControl/>
              <w:numPr>
                <w:ilvl w:val="0"/>
                <w:numId w:val="58"/>
              </w:numPr>
              <w:ind w:leftChars="0"/>
              <w:textAlignment w:val="center"/>
              <w:rPr>
                <w:rFonts w:ascii="標楷體" w:eastAsia="標楷體" w:hAnsi="標楷體"/>
              </w:rPr>
            </w:pPr>
            <w:hyperlink w:anchor="_4-2-79_SendTFOffSet" w:history="1">
              <w:r w:rsidRPr="00C8421F">
                <w:rPr>
                  <w:rStyle w:val="a3"/>
                  <w:rFonts w:ascii="標楷體" w:eastAsia="標楷體" w:hAnsi="標楷體" w:hint="eastAsia"/>
                </w:rPr>
                <w:t>4-2-79 SendTFOffSet</w:t>
              </w:r>
            </w:hyperlink>
            <w:r w:rsidRPr="00C8421F">
              <w:rPr>
                <w:rFonts w:ascii="標楷體" w:eastAsia="標楷體" w:hAnsi="標楷體" w:hint="eastAsia"/>
              </w:rPr>
              <w:t>新增大小金互抵功能</w:t>
            </w:r>
          </w:p>
          <w:p w14:paraId="048B9821" w14:textId="68D7BD7C" w:rsidR="009B7D54" w:rsidRDefault="00EE759E" w:rsidP="00014AE4">
            <w:pPr>
              <w:pStyle w:val="af6"/>
              <w:widowControl/>
              <w:ind w:leftChars="0"/>
              <w:textAlignment w:val="center"/>
              <w:rPr>
                <w:rFonts w:ascii="標楷體" w:eastAsia="標楷體" w:hAnsi="標楷體" w:cs="Courier New"/>
              </w:rPr>
            </w:pPr>
            <w:r w:rsidRPr="00C8421F">
              <w:rPr>
                <w:rFonts w:ascii="標楷體" w:eastAsia="標楷體" w:hAnsi="標楷體" w:hint="eastAsia"/>
              </w:rPr>
              <w:t xml:space="preserve">參數 </w:t>
            </w:r>
            <w:r w:rsidRPr="00C8421F">
              <w:rPr>
                <w:rFonts w:ascii="標楷體" w:eastAsia="標楷體" w:hAnsi="標楷體" w:cs="Courier New" w:hint="eastAsia"/>
              </w:rPr>
              <w:t>n</w:t>
            </w:r>
            <w:r w:rsidRPr="00C8421F">
              <w:rPr>
                <w:rFonts w:ascii="標楷體" w:eastAsia="標楷體" w:hAnsi="標楷體" w:cs="Courier New"/>
              </w:rPr>
              <w:t>Commodity</w:t>
            </w:r>
            <w:r w:rsidRPr="00C8421F">
              <w:rPr>
                <w:rFonts w:ascii="標楷體" w:eastAsia="標楷體" w:hAnsi="標楷體" w:cs="Courier New" w:hint="eastAsia"/>
              </w:rPr>
              <w:t xml:space="preserve"> </w:t>
            </w:r>
            <w:r w:rsidRPr="00C8421F">
              <w:rPr>
                <w:rFonts w:ascii="標楷體" w:eastAsia="標楷體" w:hAnsi="標楷體" w:cs="Courier New" w:hint="eastAsia"/>
                <w:highlight w:val="yellow"/>
              </w:rPr>
              <w:t>新增</w:t>
            </w:r>
            <w:r w:rsidR="00014AE4" w:rsidRPr="00C8421F">
              <w:rPr>
                <w:rFonts w:ascii="標楷體" w:eastAsia="標楷體" w:hAnsi="標楷體" w:cs="Courier New" w:hint="eastAsia"/>
              </w:rPr>
              <w:t xml:space="preserve"> </w:t>
            </w:r>
            <w:r w:rsidR="00014AE4" w:rsidRPr="00C8421F">
              <w:rPr>
                <w:rFonts w:ascii="標楷體" w:eastAsia="標楷體" w:hAnsi="標楷體" w:cs="Courier New"/>
              </w:rPr>
              <w:t>2=</w:t>
            </w:r>
            <w:r w:rsidR="00014AE4" w:rsidRPr="00C8421F">
              <w:rPr>
                <w:rFonts w:ascii="標楷體" w:eastAsia="標楷體" w:hAnsi="標楷體" w:cs="Courier New" w:hint="eastAsia"/>
              </w:rPr>
              <w:t>大小金</w:t>
            </w:r>
          </w:p>
          <w:p w14:paraId="2B813699" w14:textId="211CD2FD" w:rsidR="009B7D54" w:rsidRDefault="009B7D54">
            <w:pPr>
              <w:pStyle w:val="af6"/>
              <w:widowControl/>
              <w:numPr>
                <w:ilvl w:val="0"/>
                <w:numId w:val="58"/>
              </w:numPr>
              <w:ind w:leftChars="0"/>
              <w:textAlignment w:val="center"/>
              <w:rPr>
                <w:rFonts w:ascii="標楷體" w:eastAsia="標楷體" w:hAnsi="標楷體" w:cs="Courier New"/>
              </w:rPr>
            </w:pPr>
            <w:hyperlink w:anchor="_4-2-p_OnProfitLossGWReport" w:history="1">
              <w:r w:rsidRPr="00374751">
                <w:rPr>
                  <w:rStyle w:val="a3"/>
                  <w:rFonts w:ascii="標楷體" w:eastAsia="標楷體" w:hAnsi="標楷體" w:cs="Courier New" w:hint="eastAsia"/>
                </w:rPr>
                <w:t>4-2-p OnProfitLossGWReport</w:t>
              </w:r>
            </w:hyperlink>
            <w:r>
              <w:rPr>
                <w:rFonts w:ascii="標楷體" w:eastAsia="標楷體" w:hAnsi="標楷體" w:cs="Courier New" w:hint="eastAsia"/>
              </w:rPr>
              <w:t xml:space="preserve"> </w:t>
            </w:r>
            <w:r>
              <w:rPr>
                <w:rFonts w:ascii="標楷體" w:eastAsia="標楷體" w:hAnsi="標楷體" w:cs="Courier New" w:hint="eastAsia"/>
                <w:lang w:eastAsia="zh-HK"/>
              </w:rPr>
              <w:t>新損益試算通知事件</w:t>
            </w:r>
          </w:p>
          <w:p w14:paraId="237C7885" w14:textId="77777777" w:rsidR="00944A40" w:rsidRDefault="00E00CB8" w:rsidP="009B7D54">
            <w:pPr>
              <w:pStyle w:val="af6"/>
              <w:widowControl/>
              <w:ind w:leftChars="0"/>
              <w:textAlignment w:val="center"/>
              <w:rPr>
                <w:rFonts w:ascii="標楷體" w:eastAsia="標楷體" w:hAnsi="標楷體" w:cs="Courier New"/>
              </w:rPr>
            </w:pPr>
            <w:r>
              <w:rPr>
                <w:rFonts w:ascii="標楷體" w:eastAsia="標楷體" w:hAnsi="標楷體" w:cs="Courier New" w:hint="eastAsia"/>
              </w:rPr>
              <w:t>2-1：</w:t>
            </w:r>
            <w:r w:rsidR="009B7D54" w:rsidRPr="00055DFF">
              <w:rPr>
                <w:rFonts w:ascii="標楷體" w:eastAsia="標楷體" w:hAnsi="標楷體" w:cs="Courier New" w:hint="eastAsia"/>
                <w:lang w:eastAsia="zh-HK"/>
              </w:rPr>
              <w:t>回傳</w:t>
            </w:r>
            <w:r w:rsidR="00055DFF" w:rsidRPr="00055DFF">
              <w:rPr>
                <w:rFonts w:ascii="標楷體" w:eastAsia="標楷體" w:hAnsi="標楷體" w:hint="eastAsia"/>
              </w:rPr>
              <w:t>第一筆為查詢結果（</w:t>
            </w:r>
            <w:r w:rsidR="009B7D54" w:rsidRPr="00055DFF">
              <w:rPr>
                <w:rFonts w:ascii="標楷體" w:eastAsia="標楷體" w:hAnsi="標楷體" w:cs="Courier New" w:hint="eastAsia"/>
                <w:lang w:eastAsia="zh-HK"/>
              </w:rPr>
              <w:t>代碼及訊息</w:t>
            </w:r>
            <w:r w:rsidR="00055DFF" w:rsidRPr="00055DFF">
              <w:rPr>
                <w:rFonts w:ascii="標楷體" w:eastAsia="標楷體" w:hAnsi="標楷體" w:cs="Courier New" w:hint="eastAsia"/>
              </w:rPr>
              <w:t>）</w:t>
            </w:r>
            <w:r w:rsidR="00BB60B7">
              <w:rPr>
                <w:rFonts w:ascii="標楷體" w:eastAsia="標楷體" w:hAnsi="標楷體" w:cs="Courier New" w:hint="eastAsia"/>
              </w:rPr>
              <w:t>。</w:t>
            </w:r>
          </w:p>
          <w:p w14:paraId="4D1D84A8" w14:textId="2B66D815" w:rsidR="009B7D54" w:rsidRDefault="00BB60B7" w:rsidP="009B7D54">
            <w:pPr>
              <w:pStyle w:val="af6"/>
              <w:widowControl/>
              <w:ind w:leftChars="0"/>
              <w:textAlignment w:val="center"/>
              <w:rPr>
                <w:rFonts w:ascii="標楷體" w:eastAsia="標楷體" w:hAnsi="標楷體" w:cs="Courier New"/>
              </w:rPr>
            </w:pPr>
            <w:r>
              <w:rPr>
                <w:rFonts w:ascii="標楷體" w:eastAsia="標楷體" w:hAnsi="標楷體" w:cs="Courier New" w:hint="eastAsia"/>
                <w:lang w:eastAsia="zh-HK"/>
              </w:rPr>
              <w:t>當查詢成功</w:t>
            </w:r>
            <w:r>
              <w:rPr>
                <w:rFonts w:ascii="標楷體" w:eastAsia="標楷體" w:hAnsi="標楷體" w:cs="Courier New" w:hint="eastAsia"/>
              </w:rPr>
              <w:t>，</w:t>
            </w:r>
            <w:r w:rsidR="00055DFF" w:rsidRPr="00055DFF">
              <w:rPr>
                <w:rFonts w:ascii="標楷體" w:eastAsia="標楷體" w:hAnsi="標楷體" w:cs="Courier New" w:hint="eastAsia"/>
                <w:lang w:eastAsia="zh-HK"/>
              </w:rPr>
              <w:t>第二筆</w:t>
            </w:r>
            <w:r w:rsidR="009B7D54" w:rsidRPr="00055DFF">
              <w:rPr>
                <w:rFonts w:ascii="標楷體" w:eastAsia="標楷體" w:hAnsi="標楷體" w:cs="Courier New" w:hint="eastAsia"/>
                <w:lang w:eastAsia="zh-HK"/>
              </w:rPr>
              <w:t>再接續回傳</w:t>
            </w:r>
            <w:r w:rsidR="00AA0895" w:rsidRPr="00055DFF">
              <w:rPr>
                <w:rFonts w:ascii="標楷體" w:eastAsia="標楷體" w:hAnsi="標楷體" w:cs="Courier New" w:hint="eastAsia"/>
              </w:rPr>
              <w:t>N</w:t>
            </w:r>
            <w:r w:rsidR="009B7D54" w:rsidRPr="00055DFF">
              <w:rPr>
                <w:rFonts w:ascii="標楷體" w:eastAsia="標楷體" w:hAnsi="標楷體" w:cs="Courier New" w:hint="eastAsia"/>
                <w:lang w:eastAsia="zh-HK"/>
              </w:rPr>
              <w:t>筆損益資料</w:t>
            </w:r>
            <w:r w:rsidR="006E3F98">
              <w:rPr>
                <w:rFonts w:ascii="標楷體" w:eastAsia="標楷體" w:hAnsi="標楷體" w:cs="Courier New" w:hint="eastAsia"/>
              </w:rPr>
              <w:t>，</w:t>
            </w:r>
            <w:r w:rsidR="006E3F98">
              <w:rPr>
                <w:rFonts w:ascii="標楷體" w:eastAsia="標楷體" w:hAnsi="標楷體" w:cs="Courier New" w:hint="eastAsia"/>
                <w:lang w:eastAsia="zh-HK"/>
              </w:rPr>
              <w:t>含修改比較表</w:t>
            </w:r>
            <w:r w:rsidR="009B7D54" w:rsidRPr="00055DFF">
              <w:rPr>
                <w:rFonts w:ascii="標楷體" w:eastAsia="標楷體" w:hAnsi="標楷體" w:cs="Courier New" w:hint="eastAsia"/>
              </w:rPr>
              <w:t>。</w:t>
            </w:r>
          </w:p>
          <w:p w14:paraId="720F20DE" w14:textId="6154A0AC" w:rsidR="00BB60B7" w:rsidRPr="00580DEE" w:rsidRDefault="00EE0849" w:rsidP="00580DEE">
            <w:pPr>
              <w:rPr>
                <w:rFonts w:ascii="標楷體" w:hAnsi="標楷體" w:cs="Courier New"/>
              </w:rPr>
            </w:pPr>
            <w:r>
              <w:rPr>
                <w:rFonts w:ascii="標楷體" w:hAnsi="標楷體" w:cs="Courier New"/>
              </w:rPr>
              <w:t xml:space="preserve">    </w:t>
            </w:r>
            <w:r w:rsidR="00BB60B7">
              <w:rPr>
                <w:rFonts w:ascii="標楷體" w:hAnsi="標楷體" w:cs="Courier New" w:hint="eastAsia"/>
              </w:rPr>
              <w:t>2-2：</w:t>
            </w:r>
            <w:r w:rsidR="00BB60B7">
              <w:rPr>
                <w:rFonts w:ascii="標楷體" w:hAnsi="標楷體" w:cs="Courier New" w:hint="eastAsia"/>
                <w:lang w:eastAsia="zh-HK"/>
              </w:rPr>
              <w:t>已實現-</w:t>
            </w:r>
            <w:r w:rsidR="00BB60B7" w:rsidRPr="00BB60B7">
              <w:rPr>
                <w:rFonts w:ascii="標楷體" w:hAnsi="標楷體" w:cs="Courier New"/>
                <w:lang w:eastAsia="zh-HK"/>
              </w:rPr>
              <w:t>彙總</w:t>
            </w:r>
            <w:r w:rsidR="00BB60B7">
              <w:rPr>
                <w:rFonts w:ascii="標楷體" w:hAnsi="標楷體" w:cs="Courier New" w:hint="eastAsia"/>
              </w:rPr>
              <w:t>：</w:t>
            </w:r>
            <w:r w:rsidR="00BB60B7">
              <w:rPr>
                <w:rFonts w:ascii="標楷體" w:hAnsi="標楷體" w:cs="Courier New" w:hint="eastAsia"/>
                <w:lang w:eastAsia="zh-HK"/>
              </w:rPr>
              <w:t>欄位說明異動</w:t>
            </w:r>
            <w:r w:rsidR="00580DEE">
              <w:rPr>
                <w:rFonts w:ascii="標楷體" w:hAnsi="標楷體" w:cs="Courier New" w:hint="eastAsia"/>
              </w:rPr>
              <w:t>，</w:t>
            </w:r>
            <w:r w:rsidR="00580DEE">
              <w:rPr>
                <w:rFonts w:ascii="標楷體" w:hAnsi="標楷體" w:cs="Courier New" w:hint="eastAsia"/>
                <w:lang w:eastAsia="zh-HK"/>
              </w:rPr>
              <w:t>含</w:t>
            </w:r>
            <w:r w:rsidR="00580DEE">
              <w:rPr>
                <w:rFonts w:hint="eastAsia"/>
                <w:lang w:eastAsia="zh-HK"/>
              </w:rPr>
              <w:t>修改比較表</w:t>
            </w:r>
          </w:p>
          <w:p w14:paraId="070576A3" w14:textId="7C10C3B0" w:rsidR="00303F7B" w:rsidRPr="00055DFF" w:rsidRDefault="00E00CB8" w:rsidP="009B7D54">
            <w:pPr>
              <w:pStyle w:val="af6"/>
              <w:widowControl/>
              <w:ind w:leftChars="0"/>
              <w:textAlignment w:val="center"/>
              <w:rPr>
                <w:rFonts w:ascii="標楷體" w:eastAsia="標楷體" w:hAnsi="標楷體" w:cs="Courier New"/>
                <w:lang w:eastAsia="zh-HK"/>
              </w:rPr>
            </w:pPr>
            <w:r>
              <w:rPr>
                <w:rFonts w:ascii="標楷體" w:eastAsia="標楷體" w:hAnsi="標楷體" w:cs="Courier New" w:hint="eastAsia"/>
              </w:rPr>
              <w:t>2-</w:t>
            </w:r>
            <w:r w:rsidR="00BB60B7">
              <w:rPr>
                <w:rFonts w:ascii="標楷體" w:eastAsia="標楷體" w:hAnsi="標楷體" w:cs="Courier New"/>
              </w:rPr>
              <w:t>3</w:t>
            </w:r>
            <w:r>
              <w:rPr>
                <w:rFonts w:ascii="標楷體" w:eastAsia="標楷體" w:hAnsi="標楷體" w:cs="Courier New" w:hint="eastAsia"/>
              </w:rPr>
              <w:t>：</w:t>
            </w:r>
            <w:r w:rsidR="00303F7B">
              <w:rPr>
                <w:rFonts w:ascii="標楷體" w:eastAsia="標楷體" w:hAnsi="標楷體" w:cs="Courier New" w:hint="eastAsia"/>
                <w:lang w:eastAsia="zh-HK"/>
              </w:rPr>
              <w:t>現股當沖</w:t>
            </w:r>
            <w:r w:rsidR="00303F7B">
              <w:rPr>
                <w:rFonts w:ascii="標楷體" w:eastAsia="標楷體" w:hAnsi="標楷體" w:cs="Courier New" w:hint="eastAsia"/>
              </w:rPr>
              <w:t>-</w:t>
            </w:r>
            <w:r w:rsidR="00303F7B">
              <w:rPr>
                <w:rFonts w:ascii="標楷體" w:eastAsia="標楷體" w:hAnsi="標楷體" w:cs="Courier New" w:hint="eastAsia"/>
                <w:lang w:eastAsia="zh-HK"/>
              </w:rPr>
              <w:t>明細</w:t>
            </w:r>
            <w:r w:rsidR="00BB60B7">
              <w:rPr>
                <w:rFonts w:ascii="標楷體" w:eastAsia="標楷體" w:hAnsi="標楷體" w:cs="Courier New" w:hint="eastAsia"/>
              </w:rPr>
              <w:t>：</w:t>
            </w:r>
            <w:r w:rsidR="00303F7B">
              <w:rPr>
                <w:rFonts w:ascii="標楷體" w:eastAsia="標楷體" w:hAnsi="標楷體" w:cs="Courier New" w:hint="eastAsia"/>
                <w:lang w:eastAsia="zh-HK"/>
              </w:rPr>
              <w:t>新增欄位</w:t>
            </w:r>
            <w:r w:rsidR="00303F7B">
              <w:rPr>
                <w:rFonts w:ascii="標楷體" w:eastAsia="標楷體" w:hAnsi="標楷體" w:cs="Courier New" w:hint="eastAsia"/>
              </w:rPr>
              <w:t>-</w:t>
            </w:r>
            <w:r w:rsidR="00303F7B">
              <w:rPr>
                <w:rFonts w:ascii="標楷體" w:eastAsia="標楷體" w:hAnsi="標楷體" w:cs="Courier New" w:hint="eastAsia"/>
                <w:lang w:eastAsia="zh-HK"/>
              </w:rPr>
              <w:t>買賣別</w:t>
            </w:r>
            <w:r w:rsidR="00580DEE">
              <w:rPr>
                <w:rFonts w:ascii="標楷體" w:eastAsia="標楷體" w:hAnsi="標楷體" w:cs="Courier New" w:hint="eastAsia"/>
              </w:rPr>
              <w:t>，</w:t>
            </w:r>
            <w:r w:rsidR="00501F63">
              <w:rPr>
                <w:rFonts w:ascii="標楷體" w:eastAsia="標楷體" w:hAnsi="標楷體" w:cs="Courier New" w:hint="eastAsia"/>
                <w:lang w:eastAsia="zh-HK"/>
              </w:rPr>
              <w:t>含修改比較表</w:t>
            </w:r>
          </w:p>
          <w:p w14:paraId="6C2F74AE" w14:textId="61A84A41" w:rsidR="00C8421F" w:rsidRPr="00C8421F" w:rsidRDefault="00C8421F" w:rsidP="00C8421F">
            <w:pPr>
              <w:widowControl/>
              <w:textAlignment w:val="center"/>
              <w:rPr>
                <w:rFonts w:ascii="標楷體" w:hAnsi="標楷體" w:cs="Calibri"/>
                <w:b/>
                <w:kern w:val="0"/>
                <w:u w:val="single"/>
              </w:rPr>
            </w:pPr>
            <w:r w:rsidRPr="00C8421F">
              <w:rPr>
                <w:rFonts w:ascii="標楷體" w:hAnsi="標楷體" w:cs="Calibri" w:hint="eastAsia"/>
                <w:b/>
                <w:kern w:val="0"/>
                <w:u w:val="single"/>
                <w:lang w:eastAsia="zh-HK"/>
              </w:rPr>
              <w:t>文件修改</w:t>
            </w:r>
            <w:r w:rsidRPr="00C8421F">
              <w:rPr>
                <w:rFonts w:ascii="標楷體" w:hAnsi="標楷體" w:cs="Calibri" w:hint="eastAsia"/>
                <w:b/>
                <w:kern w:val="0"/>
                <w:u w:val="single"/>
              </w:rPr>
              <w:t>:</w:t>
            </w:r>
          </w:p>
          <w:p w14:paraId="050B8660" w14:textId="2A43CAF9" w:rsidR="00C8421F" w:rsidRPr="00C8421F" w:rsidRDefault="00C8421F">
            <w:pPr>
              <w:pStyle w:val="af6"/>
              <w:widowControl/>
              <w:numPr>
                <w:ilvl w:val="0"/>
                <w:numId w:val="59"/>
              </w:numPr>
              <w:ind w:leftChars="0"/>
              <w:textAlignment w:val="center"/>
              <w:rPr>
                <w:rFonts w:ascii="標楷體" w:eastAsia="標楷體" w:hAnsi="標楷體" w:cs="Courier New"/>
              </w:rPr>
            </w:pPr>
            <w:r w:rsidRPr="00C8421F">
              <w:rPr>
                <w:rFonts w:ascii="標楷體" w:eastAsia="標楷體" w:hAnsi="標楷體" w:cs="Courier New" w:hint="eastAsia"/>
              </w:rPr>
              <w:t>4-3 SKR</w:t>
            </w:r>
            <w:r w:rsidRPr="00C8421F">
              <w:rPr>
                <w:rFonts w:ascii="標楷體" w:eastAsia="標楷體" w:hAnsi="標楷體" w:cs="Courier New"/>
              </w:rPr>
              <w:t>eplyLib</w:t>
            </w:r>
            <w:r w:rsidRPr="00C8421F">
              <w:rPr>
                <w:rFonts w:ascii="標楷體" w:eastAsia="標楷體" w:hAnsi="標楷體" w:cs="Courier New" w:hint="eastAsia"/>
              </w:rPr>
              <w:t>說明修改</w:t>
            </w:r>
          </w:p>
        </w:tc>
      </w:tr>
      <w:tr w:rsidR="00A853D5" w:rsidRPr="00E536D9" w14:paraId="0052903C" w14:textId="77777777" w:rsidTr="00975A2F">
        <w:trPr>
          <w:trHeight w:val="841"/>
          <w:jc w:val="center"/>
        </w:trPr>
        <w:tc>
          <w:tcPr>
            <w:tcW w:w="1529" w:type="dxa"/>
            <w:tcBorders>
              <w:top w:val="single" w:sz="4" w:space="0" w:color="auto"/>
              <w:left w:val="single" w:sz="4" w:space="0" w:color="auto"/>
              <w:bottom w:val="single" w:sz="4" w:space="0" w:color="auto"/>
              <w:right w:val="single" w:sz="4" w:space="0" w:color="auto"/>
            </w:tcBorders>
            <w:vAlign w:val="center"/>
          </w:tcPr>
          <w:p w14:paraId="6FEC74C2" w14:textId="46AAE38B" w:rsidR="00A853D5" w:rsidRPr="00C8421F" w:rsidRDefault="00A853D5" w:rsidP="00DB0008">
            <w:pPr>
              <w:rPr>
                <w:rFonts w:ascii="標楷體" w:hAnsi="標楷體"/>
              </w:rPr>
            </w:pPr>
            <w:r>
              <w:rPr>
                <w:rFonts w:ascii="標楷體" w:hAnsi="標楷體" w:hint="eastAsia"/>
              </w:rPr>
              <w:lastRenderedPageBreak/>
              <w:t>2022/</w:t>
            </w:r>
            <w:r w:rsidR="00DB0008">
              <w:rPr>
                <w:rFonts w:ascii="標楷體" w:hAnsi="標楷體"/>
              </w:rPr>
              <w:t>5</w:t>
            </w:r>
            <w:r w:rsidR="004F50BF">
              <w:rPr>
                <w:rFonts w:ascii="標楷體" w:hAnsi="標楷體"/>
              </w:rPr>
              <w:t>/</w:t>
            </w:r>
            <w:r w:rsidR="00C66ECF">
              <w:rPr>
                <w:rFonts w:ascii="標楷體" w:hAnsi="標楷體"/>
              </w:rPr>
              <w:t>20</w:t>
            </w:r>
          </w:p>
        </w:tc>
        <w:tc>
          <w:tcPr>
            <w:tcW w:w="1276" w:type="dxa"/>
            <w:tcBorders>
              <w:top w:val="single" w:sz="4" w:space="0" w:color="auto"/>
              <w:left w:val="single" w:sz="4" w:space="0" w:color="auto"/>
              <w:bottom w:val="single" w:sz="4" w:space="0" w:color="auto"/>
              <w:right w:val="single" w:sz="4" w:space="0" w:color="auto"/>
            </w:tcBorders>
            <w:vAlign w:val="center"/>
          </w:tcPr>
          <w:p w14:paraId="5D482C7D" w14:textId="71B1F7EA" w:rsidR="00A853D5" w:rsidRPr="00C8421F" w:rsidRDefault="00A853D5" w:rsidP="00901C57">
            <w:pPr>
              <w:rPr>
                <w:rFonts w:ascii="標楷體" w:hAnsi="標楷體"/>
              </w:rPr>
            </w:pPr>
            <w:r>
              <w:rPr>
                <w:rFonts w:ascii="標楷體" w:hAnsi="標楷體" w:hint="eastAsia"/>
              </w:rPr>
              <w:t>2.13.38</w:t>
            </w:r>
          </w:p>
        </w:tc>
        <w:tc>
          <w:tcPr>
            <w:tcW w:w="7671" w:type="dxa"/>
            <w:tcBorders>
              <w:top w:val="single" w:sz="4" w:space="0" w:color="auto"/>
              <w:left w:val="single" w:sz="4" w:space="0" w:color="auto"/>
              <w:bottom w:val="single" w:sz="4" w:space="0" w:color="auto"/>
              <w:right w:val="single" w:sz="4" w:space="0" w:color="auto"/>
            </w:tcBorders>
            <w:vAlign w:val="center"/>
          </w:tcPr>
          <w:p w14:paraId="4D56F18E" w14:textId="77777777" w:rsidR="00265D94" w:rsidRPr="00D34857" w:rsidRDefault="00265D94" w:rsidP="00265D94">
            <w:pPr>
              <w:widowControl/>
              <w:ind w:left="540"/>
              <w:rPr>
                <w:rFonts w:ascii="標楷體" w:hAnsi="標楷體" w:cs="Calibri"/>
                <w:b/>
                <w:kern w:val="0"/>
                <w:u w:val="single"/>
                <w:lang w:eastAsia="zh-HK"/>
              </w:rPr>
            </w:pPr>
            <w:r w:rsidRPr="00D34857">
              <w:rPr>
                <w:rFonts w:ascii="標楷體" w:hAnsi="標楷體" w:cs="Calibri" w:hint="eastAsia"/>
                <w:b/>
                <w:kern w:val="0"/>
                <w:u w:val="single"/>
                <w:lang w:eastAsia="zh-HK"/>
              </w:rPr>
              <w:t>配合主機異動相關項目：</w:t>
            </w:r>
          </w:p>
          <w:p w14:paraId="261939B3" w14:textId="6B9241D6" w:rsidR="00265D94" w:rsidRPr="00211B7D" w:rsidRDefault="00265D94">
            <w:pPr>
              <w:pStyle w:val="af6"/>
              <w:widowControl/>
              <w:numPr>
                <w:ilvl w:val="0"/>
                <w:numId w:val="62"/>
              </w:numPr>
              <w:ind w:leftChars="0" w:left="540"/>
              <w:textAlignment w:val="center"/>
              <w:rPr>
                <w:rFonts w:ascii="標楷體" w:hAnsi="標楷體" w:cs="Calibri"/>
                <w:b/>
                <w:kern w:val="0"/>
                <w:u w:val="single"/>
                <w:lang w:eastAsia="zh-HK"/>
              </w:rPr>
            </w:pPr>
            <w:r w:rsidRPr="00211B7D">
              <w:rPr>
                <w:rFonts w:ascii="標楷體" w:eastAsia="標楷體" w:hAnsi="標楷體" w:hint="eastAsia"/>
              </w:rPr>
              <w:t>因主機異動，使用</w:t>
            </w:r>
            <w:r w:rsidRPr="00211B7D">
              <w:rPr>
                <w:rFonts w:ascii="標楷體" w:eastAsia="標楷體" w:hAnsi="標楷體" w:hint="eastAsia"/>
                <w:lang w:eastAsia="zh-HK"/>
              </w:rPr>
              <w:t>下單</w:t>
            </w:r>
            <w:r w:rsidR="00211B7D" w:rsidRPr="00211B7D">
              <w:rPr>
                <w:rFonts w:ascii="標楷體" w:eastAsia="標楷體" w:hAnsi="標楷體" w:hint="eastAsia"/>
              </w:rPr>
              <w:t>元件期貨智慧單客戶請安排更版</w:t>
            </w:r>
          </w:p>
          <w:p w14:paraId="25993772" w14:textId="01F0C47E" w:rsidR="004A0046" w:rsidRPr="004A0046" w:rsidRDefault="004A0046" w:rsidP="004A0046">
            <w:pPr>
              <w:pStyle w:val="af6"/>
              <w:ind w:leftChars="0"/>
              <w:rPr>
                <w:rFonts w:ascii="Courier New" w:eastAsia="標楷體" w:hAnsi="Courier New" w:cs="Courier New"/>
                <w:b/>
              </w:rPr>
            </w:pPr>
            <w:r w:rsidRPr="004A0046">
              <w:rPr>
                <w:rFonts w:ascii="Courier New" w:eastAsia="標楷體" w:hAnsi="Courier New" w:cs="Courier New"/>
                <w:b/>
              </w:rPr>
              <w:t>項目</w:t>
            </w:r>
            <w:r w:rsidRPr="004A0046">
              <w:rPr>
                <w:rFonts w:ascii="Courier New" w:eastAsia="標楷體" w:hAnsi="Courier New" w:cs="Courier New"/>
                <w:b/>
              </w:rPr>
              <w:t>2:</w:t>
            </w:r>
            <w:r w:rsidRPr="004A0046">
              <w:rPr>
                <w:rFonts w:ascii="Courier New" w:eastAsia="標楷體" w:hAnsi="Courier New" w:cs="Courier New"/>
                <w:b/>
              </w:rPr>
              <w:t>用戶端串接下單程式需異動</w:t>
            </w:r>
          </w:p>
          <w:p w14:paraId="29CCFE05" w14:textId="3839C7AB" w:rsidR="004A0046" w:rsidRPr="008272F5" w:rsidRDefault="004A0046" w:rsidP="004A0046">
            <w:pPr>
              <w:pStyle w:val="af6"/>
              <w:ind w:leftChars="0"/>
              <w:rPr>
                <w:rFonts w:ascii="標楷體" w:eastAsia="標楷體" w:hAnsi="標楷體" w:cs="Courier New"/>
                <w:b/>
              </w:rPr>
            </w:pPr>
            <w:r w:rsidRPr="004A0046">
              <w:rPr>
                <w:rFonts w:ascii="Courier New" w:eastAsia="標楷體" w:hAnsi="Courier New" w:cs="Courier New"/>
                <w:b/>
              </w:rPr>
              <w:t>項目</w:t>
            </w:r>
            <w:r w:rsidRPr="004A0046">
              <w:rPr>
                <w:rFonts w:ascii="Courier New" w:eastAsia="標楷體" w:hAnsi="Courier New" w:cs="Courier New"/>
                <w:b/>
              </w:rPr>
              <w:t>6~7:</w:t>
            </w:r>
            <w:r w:rsidRPr="004A0046">
              <w:rPr>
                <w:rFonts w:ascii="Courier New" w:eastAsia="標楷體" w:hAnsi="Courier New" w:cs="Courier New"/>
                <w:b/>
              </w:rPr>
              <w:t>用</w:t>
            </w:r>
            <w:r w:rsidRPr="008272F5">
              <w:rPr>
                <w:rFonts w:ascii="標楷體" w:eastAsia="標楷體" w:hAnsi="標楷體" w:cs="Courier New" w:hint="eastAsia"/>
                <w:b/>
              </w:rPr>
              <w:t>戶端串接回報程式需異動</w:t>
            </w:r>
          </w:p>
          <w:p w14:paraId="64F49FCF" w14:textId="77777777" w:rsidR="00211B7D" w:rsidRPr="004A0046" w:rsidRDefault="00211B7D" w:rsidP="00211B7D">
            <w:pPr>
              <w:pStyle w:val="af6"/>
              <w:widowControl/>
              <w:ind w:leftChars="0" w:left="540"/>
              <w:textAlignment w:val="center"/>
              <w:rPr>
                <w:rFonts w:ascii="標楷體" w:hAnsi="標楷體" w:cs="Calibri"/>
                <w:b/>
                <w:kern w:val="0"/>
                <w:u w:val="single"/>
                <w:lang w:eastAsia="zh-HK"/>
              </w:rPr>
            </w:pPr>
          </w:p>
          <w:p w14:paraId="7BA407B9" w14:textId="5D881D4F" w:rsidR="00687DA5" w:rsidRDefault="002232F0" w:rsidP="00265D94">
            <w:pPr>
              <w:widowControl/>
              <w:textAlignment w:val="center"/>
              <w:rPr>
                <w:rFonts w:ascii="標楷體" w:hAnsi="標楷體" w:cs="Calibri"/>
                <w:b/>
                <w:kern w:val="0"/>
                <w:u w:val="single"/>
              </w:rPr>
            </w:pPr>
            <w:r>
              <w:rPr>
                <w:rFonts w:ascii="標楷體" w:hAnsi="標楷體" w:cs="Calibri" w:hint="eastAsia"/>
                <w:b/>
                <w:kern w:val="0"/>
                <w:u w:val="single"/>
                <w:lang w:eastAsia="zh-HK"/>
              </w:rPr>
              <w:t>功能</w:t>
            </w:r>
            <w:r w:rsidR="00265D94">
              <w:rPr>
                <w:rFonts w:ascii="標楷體" w:hAnsi="標楷體" w:cs="Calibri" w:hint="eastAsia"/>
                <w:b/>
                <w:kern w:val="0"/>
                <w:u w:val="single"/>
              </w:rPr>
              <w:t>及文件</w:t>
            </w:r>
            <w:r>
              <w:rPr>
                <w:rFonts w:ascii="標楷體" w:hAnsi="標楷體" w:cs="Calibri" w:hint="eastAsia"/>
                <w:b/>
                <w:kern w:val="0"/>
                <w:u w:val="single"/>
                <w:lang w:eastAsia="zh-HK"/>
              </w:rPr>
              <w:t>修改</w:t>
            </w:r>
            <w:r>
              <w:rPr>
                <w:rFonts w:ascii="標楷體" w:hAnsi="標楷體" w:cs="Calibri" w:hint="eastAsia"/>
                <w:b/>
                <w:kern w:val="0"/>
                <w:u w:val="single"/>
              </w:rPr>
              <w:t>:</w:t>
            </w:r>
          </w:p>
          <w:p w14:paraId="49D95663" w14:textId="77777777" w:rsidR="00196377" w:rsidRDefault="00196377" w:rsidP="00265D94">
            <w:pPr>
              <w:widowControl/>
              <w:textAlignment w:val="center"/>
              <w:rPr>
                <w:rFonts w:ascii="標楷體" w:hAnsi="標楷體" w:cs="Calibri"/>
                <w:b/>
                <w:kern w:val="0"/>
                <w:u w:val="single"/>
              </w:rPr>
            </w:pPr>
          </w:p>
          <w:p w14:paraId="1BDF9736" w14:textId="70200CEF" w:rsidR="00127B7B" w:rsidRPr="008272F5" w:rsidRDefault="00127B7B">
            <w:pPr>
              <w:pStyle w:val="af6"/>
              <w:widowControl/>
              <w:numPr>
                <w:ilvl w:val="0"/>
                <w:numId w:val="54"/>
              </w:numPr>
              <w:ind w:leftChars="0"/>
              <w:textAlignment w:val="center"/>
              <w:rPr>
                <w:rFonts w:ascii="標楷體" w:eastAsia="標楷體" w:hAnsi="標楷體" w:cs="Calibri"/>
                <w:b/>
                <w:kern w:val="0"/>
                <w:sz w:val="28"/>
                <w:szCs w:val="28"/>
              </w:rPr>
            </w:pPr>
            <w:r w:rsidRPr="008272F5">
              <w:rPr>
                <w:rFonts w:ascii="標楷體" w:eastAsia="標楷體" w:hAnsi="標楷體" w:cs="Calibri" w:hint="eastAsia"/>
                <w:b/>
                <w:kern w:val="0"/>
                <w:sz w:val="28"/>
                <w:szCs w:val="28"/>
              </w:rPr>
              <w:t>期貨智慧單相關</w:t>
            </w:r>
          </w:p>
          <w:p w14:paraId="44579748" w14:textId="6D413149" w:rsidR="008272F5" w:rsidRDefault="003C78E0">
            <w:pPr>
              <w:pStyle w:val="af6"/>
              <w:numPr>
                <w:ilvl w:val="0"/>
                <w:numId w:val="62"/>
              </w:numPr>
              <w:ind w:leftChars="0"/>
              <w:rPr>
                <w:rFonts w:ascii="標楷體" w:eastAsia="標楷體" w:hAnsi="標楷體"/>
              </w:rPr>
            </w:pPr>
            <w:r>
              <w:rPr>
                <w:rFonts w:ascii="標楷體" w:eastAsia="標楷體" w:hAnsi="標楷體" w:hint="eastAsia"/>
              </w:rPr>
              <w:t>修改:</w:t>
            </w:r>
            <w:r w:rsidR="00161EFC" w:rsidRPr="00161EFC">
              <w:rPr>
                <w:rFonts w:ascii="標楷體" w:eastAsia="標楷體" w:hAnsi="標楷體" w:hint="eastAsia"/>
              </w:rPr>
              <w:t>期選智慧單下單物件</w:t>
            </w:r>
            <w:r w:rsidR="00127B7B">
              <w:rPr>
                <w:rFonts w:ascii="標楷體" w:eastAsia="標楷體" w:hAnsi="標楷體" w:hint="eastAsia"/>
              </w:rPr>
              <w:t>，</w:t>
            </w:r>
            <w:r w:rsidR="00127B7B" w:rsidRPr="00161EFC">
              <w:rPr>
                <w:rFonts w:ascii="標楷體" w:eastAsia="標楷體" w:hAnsi="標楷體" w:hint="eastAsia"/>
              </w:rPr>
              <w:t>參見</w:t>
            </w:r>
            <w:r w:rsidR="00127B7B" w:rsidRPr="00161EFC">
              <w:rPr>
                <w:rFonts w:ascii="Courier New" w:eastAsia="標楷體" w:hAnsi="Courier New" w:cs="Courier New"/>
              </w:rPr>
              <w:t>5-2-1</w:t>
            </w:r>
            <w:r w:rsidR="0052372A">
              <w:rPr>
                <w:rFonts w:ascii="Courier New" w:eastAsia="標楷體" w:hAnsi="Courier New" w:cs="Courier New" w:hint="eastAsia"/>
              </w:rPr>
              <w:t>，</w:t>
            </w:r>
            <w:r w:rsidR="0052372A">
              <w:rPr>
                <w:rFonts w:ascii="標楷體" w:eastAsia="標楷體" w:hAnsi="標楷體" w:cs="Courier New" w:hint="eastAsia"/>
                <w:lang w:eastAsia="zh-HK"/>
              </w:rPr>
              <w:t>含修改比較表</w:t>
            </w:r>
            <w:r w:rsidR="00161EFC" w:rsidRPr="00161EFC">
              <w:rPr>
                <w:rFonts w:ascii="標楷體" w:eastAsia="標楷體" w:hAnsi="標楷體" w:hint="eastAsia"/>
              </w:rPr>
              <w:t>:</w:t>
            </w:r>
            <w:r w:rsidR="00196377" w:rsidRPr="00161EFC">
              <w:rPr>
                <w:rFonts w:ascii="標楷體" w:eastAsia="標楷體" w:hAnsi="標楷體" w:hint="eastAsia"/>
              </w:rPr>
              <w:t xml:space="preserve"> </w:t>
            </w:r>
          </w:p>
          <w:p w14:paraId="5EEBFB1E" w14:textId="58D19174" w:rsidR="008272F5" w:rsidRPr="008272F5" w:rsidRDefault="00196377">
            <w:pPr>
              <w:pStyle w:val="af6"/>
              <w:numPr>
                <w:ilvl w:val="1"/>
                <w:numId w:val="66"/>
              </w:numPr>
              <w:ind w:leftChars="0"/>
              <w:rPr>
                <w:rFonts w:ascii="標楷體" w:eastAsia="標楷體" w:hAnsi="標楷體" w:cs="Courier New"/>
              </w:rPr>
            </w:pPr>
            <w:r w:rsidRPr="008272F5">
              <w:rPr>
                <w:rFonts w:ascii="標楷體" w:eastAsia="標楷體" w:hAnsi="標楷體" w:cs="Courier New"/>
              </w:rPr>
              <w:t>委託時效</w:t>
            </w:r>
            <w:r w:rsidR="008272F5" w:rsidRPr="008272F5">
              <w:rPr>
                <w:rFonts w:ascii="標楷體" w:eastAsia="標楷體" w:hAnsi="標楷體" w:cs="Courier New"/>
              </w:rPr>
              <w:t>設定</w:t>
            </w:r>
            <w:r w:rsidR="008272F5">
              <w:rPr>
                <w:rFonts w:ascii="標楷體" w:eastAsia="標楷體" w:hAnsi="標楷體" w:cs="Courier New" w:hint="eastAsia"/>
              </w:rPr>
              <w:t>值</w:t>
            </w:r>
            <w:r w:rsidRPr="008272F5">
              <w:rPr>
                <w:rFonts w:ascii="標楷體" w:eastAsia="標楷體" w:hAnsi="標楷體" w:cs="Courier New"/>
              </w:rPr>
              <w:t>異動</w:t>
            </w:r>
            <w:r w:rsidR="008272F5" w:rsidRPr="008272F5">
              <w:rPr>
                <w:rFonts w:ascii="標楷體" w:eastAsia="標楷體" w:hAnsi="標楷體" w:cs="Courier New"/>
              </w:rPr>
              <w:t>。</w:t>
            </w:r>
          </w:p>
          <w:p w14:paraId="5BE52A5F" w14:textId="093361D6" w:rsidR="00161EFC" w:rsidRPr="008272F5" w:rsidRDefault="00196377">
            <w:pPr>
              <w:pStyle w:val="af6"/>
              <w:numPr>
                <w:ilvl w:val="1"/>
                <w:numId w:val="66"/>
              </w:numPr>
              <w:ind w:leftChars="0"/>
              <w:rPr>
                <w:rFonts w:ascii="標楷體" w:eastAsia="標楷體" w:hAnsi="標楷體" w:cs="Courier New"/>
              </w:rPr>
            </w:pPr>
            <w:r w:rsidRPr="008272F5">
              <w:rPr>
                <w:rFonts w:ascii="標楷體" w:eastAsia="標楷體" w:hAnsi="標楷體" w:cs="Courier New"/>
              </w:rPr>
              <w:t>需</w:t>
            </w:r>
            <w:r w:rsidR="00161EFC" w:rsidRPr="008272F5">
              <w:rPr>
                <w:rFonts w:ascii="標楷體" w:eastAsia="標楷體" w:hAnsi="標楷體" w:cs="Courier New"/>
              </w:rPr>
              <w:t>指定</w:t>
            </w:r>
            <w:r w:rsidRPr="008272F5">
              <w:rPr>
                <w:rFonts w:ascii="標楷體" w:eastAsia="標楷體" w:hAnsi="標楷體" w:cs="Courier New"/>
              </w:rPr>
              <w:t>特殊</w:t>
            </w:r>
            <w:r w:rsidR="00161EFC" w:rsidRPr="008272F5">
              <w:rPr>
                <w:rFonts w:ascii="標楷體" w:eastAsia="標楷體" w:hAnsi="標楷體" w:cs="Courier New"/>
              </w:rPr>
              <w:t>委託價類別</w:t>
            </w:r>
            <w:r w:rsidR="008272F5">
              <w:rPr>
                <w:rFonts w:ascii="標楷體" w:eastAsia="標楷體" w:hAnsi="標楷體" w:cs="Courier New" w:hint="eastAsia"/>
              </w:rPr>
              <w:t>，</w:t>
            </w:r>
            <w:r w:rsidR="00161EFC" w:rsidRPr="008272F5">
              <w:rPr>
                <w:rFonts w:ascii="標楷體" w:eastAsia="標楷體" w:hAnsi="標楷體" w:cs="Courier New"/>
              </w:rPr>
              <w:t>不支援市價</w:t>
            </w:r>
            <w:r w:rsidRPr="008272F5">
              <w:rPr>
                <w:rFonts w:ascii="標楷體" w:eastAsia="標楷體" w:hAnsi="標楷體" w:cs="Courier New"/>
              </w:rPr>
              <w:t>、</w:t>
            </w:r>
            <w:r w:rsidR="008F5013" w:rsidRPr="008272F5">
              <w:rPr>
                <w:rFonts w:ascii="標楷體" w:eastAsia="標楷體" w:hAnsi="標楷體" w:cs="Courier New"/>
              </w:rPr>
              <w:t>不可</w:t>
            </w:r>
            <w:r w:rsidRPr="008272F5">
              <w:rPr>
                <w:rFonts w:ascii="標楷體" w:eastAsia="標楷體" w:hAnsi="標楷體" w:cs="Courier New"/>
              </w:rPr>
              <w:t>於委託價</w:t>
            </w:r>
            <w:r w:rsidR="008F5013" w:rsidRPr="008272F5">
              <w:rPr>
                <w:rFonts w:ascii="標楷體" w:eastAsia="標楷體" w:hAnsi="標楷體" w:cs="Courier New"/>
              </w:rPr>
              <w:t>使用P代表範圍市價</w:t>
            </w:r>
            <w:r w:rsidR="00161EFC" w:rsidRPr="008272F5">
              <w:rPr>
                <w:rFonts w:ascii="標楷體" w:eastAsia="標楷體" w:hAnsi="標楷體" w:cs="Courier New"/>
              </w:rPr>
              <w:t>。</w:t>
            </w:r>
          </w:p>
          <w:p w14:paraId="48663B4F" w14:textId="47F1C3FE" w:rsidR="008272F5" w:rsidRPr="008272F5" w:rsidRDefault="008272F5">
            <w:pPr>
              <w:pStyle w:val="af6"/>
              <w:numPr>
                <w:ilvl w:val="1"/>
                <w:numId w:val="66"/>
              </w:numPr>
              <w:ind w:leftChars="0"/>
              <w:rPr>
                <w:rFonts w:ascii="標楷體" w:hAnsi="標楷體"/>
              </w:rPr>
            </w:pPr>
            <w:r w:rsidRPr="008272F5">
              <w:rPr>
                <w:rFonts w:ascii="Courier New" w:eastAsia="標楷體" w:hAnsi="Courier New" w:cs="Courier New"/>
              </w:rPr>
              <w:t>MIT</w:t>
            </w:r>
            <w:r w:rsidRPr="008272F5">
              <w:rPr>
                <w:rFonts w:ascii="標楷體" w:eastAsia="標楷體" w:hAnsi="標楷體" w:cs="Courier New"/>
              </w:rPr>
              <w:t>單別需指定觸價方向。</w:t>
            </w:r>
          </w:p>
          <w:p w14:paraId="6129A47D" w14:textId="00536495" w:rsidR="00471C98" w:rsidRPr="00161EFC" w:rsidRDefault="00471C98">
            <w:pPr>
              <w:pStyle w:val="af6"/>
              <w:numPr>
                <w:ilvl w:val="0"/>
                <w:numId w:val="62"/>
              </w:numPr>
              <w:ind w:leftChars="0"/>
              <w:rPr>
                <w:rFonts w:ascii="標楷體" w:eastAsia="標楷體" w:hAnsi="標楷體"/>
              </w:rPr>
            </w:pPr>
            <w:r w:rsidRPr="00161EFC">
              <w:rPr>
                <w:rFonts w:ascii="標楷體" w:eastAsia="標楷體" w:hAnsi="標楷體" w:hint="eastAsia"/>
                <w:lang w:eastAsia="zh-HK"/>
              </w:rPr>
              <w:t>期貨智慧單下單</w:t>
            </w:r>
            <w:r w:rsidR="00196377">
              <w:rPr>
                <w:rFonts w:ascii="標楷體" w:eastAsia="標楷體" w:hAnsi="標楷體" w:hint="eastAsia"/>
              </w:rPr>
              <w:t>功能異動:</w:t>
            </w:r>
          </w:p>
          <w:p w14:paraId="7858AA75" w14:textId="20F8CA38" w:rsidR="004E5807" w:rsidRPr="00161EFC" w:rsidRDefault="004E5807">
            <w:pPr>
              <w:pStyle w:val="af6"/>
              <w:numPr>
                <w:ilvl w:val="1"/>
                <w:numId w:val="64"/>
              </w:numPr>
              <w:ind w:leftChars="0"/>
              <w:rPr>
                <w:rFonts w:ascii="標楷體" w:eastAsia="標楷體" w:hAnsi="標楷體"/>
              </w:rPr>
            </w:pPr>
            <w:r w:rsidRPr="00161EFC">
              <w:rPr>
                <w:rFonts w:ascii="標楷體" w:eastAsia="標楷體" w:hAnsi="標楷體" w:hint="eastAsia"/>
              </w:rPr>
              <w:t>舊版:限委託近月商品</w:t>
            </w:r>
            <w:r w:rsidR="008272F5" w:rsidRPr="008272F5">
              <w:rPr>
                <w:rFonts w:ascii="標楷體" w:eastAsia="標楷體" w:hAnsi="標楷體" w:cs="Courier New"/>
              </w:rPr>
              <w:t>。</w:t>
            </w:r>
          </w:p>
          <w:p w14:paraId="3A8B5755" w14:textId="03728789" w:rsidR="002232F0" w:rsidRPr="003C78E0" w:rsidRDefault="004E5807">
            <w:pPr>
              <w:pStyle w:val="af6"/>
              <w:numPr>
                <w:ilvl w:val="1"/>
                <w:numId w:val="64"/>
              </w:numPr>
              <w:ind w:leftChars="0"/>
              <w:rPr>
                <w:rFonts w:ascii="標楷體" w:eastAsia="標楷體" w:hAnsi="標楷體"/>
              </w:rPr>
            </w:pPr>
            <w:r w:rsidRPr="003C78E0">
              <w:rPr>
                <w:rFonts w:ascii="標楷體" w:eastAsia="標楷體" w:hAnsi="標楷體" w:cs="Calibri" w:hint="eastAsia"/>
                <w:kern w:val="0"/>
              </w:rPr>
              <w:t>新</w:t>
            </w:r>
            <w:r w:rsidR="003C78E0">
              <w:rPr>
                <w:rFonts w:ascii="標楷體" w:eastAsia="標楷體" w:hAnsi="標楷體" w:cs="Calibri" w:hint="eastAsia"/>
                <w:kern w:val="0"/>
              </w:rPr>
              <w:t>增</w:t>
            </w:r>
            <w:r w:rsidR="00DE1861" w:rsidRPr="003C78E0">
              <w:rPr>
                <w:rFonts w:ascii="標楷體" w:eastAsia="標楷體" w:hAnsi="標楷體" w:cs="Calibri" w:hint="eastAsia"/>
                <w:kern w:val="0"/>
              </w:rPr>
              <w:t>功能如下</w:t>
            </w:r>
            <w:r w:rsidRPr="003C78E0">
              <w:rPr>
                <w:rFonts w:ascii="標楷體" w:eastAsia="標楷體" w:hAnsi="標楷體" w:cs="Calibri" w:hint="eastAsia"/>
                <w:kern w:val="0"/>
              </w:rPr>
              <w:t>:</w:t>
            </w:r>
            <w:r w:rsidRPr="003C78E0">
              <w:rPr>
                <w:rFonts w:ascii="標楷體" w:eastAsia="標楷體" w:hAnsi="標楷體" w:cs="Calibri"/>
                <w:kern w:val="0"/>
              </w:rPr>
              <w:t xml:space="preserve"> </w:t>
            </w:r>
            <w:r w:rsidRPr="003C78E0">
              <w:rPr>
                <w:rFonts w:ascii="標楷體" w:eastAsia="標楷體" w:hAnsi="標楷體" w:cs="Calibri" w:hint="eastAsia"/>
                <w:kern w:val="0"/>
              </w:rPr>
              <w:t>可委託近月或指定月份</w:t>
            </w:r>
            <w:r w:rsidR="008272F5" w:rsidRPr="008272F5">
              <w:rPr>
                <w:rFonts w:ascii="標楷體" w:eastAsia="標楷體" w:hAnsi="標楷體" w:cs="Courier New"/>
              </w:rPr>
              <w:t>。</w:t>
            </w:r>
          </w:p>
          <w:tbl>
            <w:tblPr>
              <w:tblW w:w="0" w:type="auto"/>
              <w:tblInd w:w="8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99"/>
              <w:gridCol w:w="3363"/>
            </w:tblGrid>
            <w:tr w:rsidR="004E5807" w14:paraId="02A708AF" w14:textId="77777777" w:rsidTr="008272F5">
              <w:tc>
                <w:tcPr>
                  <w:tcW w:w="2599" w:type="dxa"/>
                  <w:tcBorders>
                    <w:top w:val="single" w:sz="4" w:space="0" w:color="auto"/>
                    <w:left w:val="single" w:sz="4" w:space="0" w:color="auto"/>
                    <w:bottom w:val="single" w:sz="4" w:space="0" w:color="auto"/>
                    <w:right w:val="single" w:sz="4" w:space="0" w:color="auto"/>
                  </w:tcBorders>
                </w:tcPr>
                <w:p w14:paraId="000CCADA" w14:textId="77777777" w:rsidR="004E5807" w:rsidRPr="004E5807" w:rsidRDefault="004E5807" w:rsidP="004E5807">
                  <w:pPr>
                    <w:rPr>
                      <w:b/>
                      <w:bCs/>
                      <w:sz w:val="21"/>
                      <w:szCs w:val="21"/>
                    </w:rPr>
                  </w:pPr>
                  <w:r>
                    <w:rPr>
                      <w:rFonts w:hint="eastAsia"/>
                      <w:b/>
                      <w:bCs/>
                    </w:rPr>
                    <w:t>期貨停損委託</w:t>
                  </w:r>
                  <w:r>
                    <w:rPr>
                      <w:rFonts w:hint="eastAsia"/>
                      <w:b/>
                      <w:bCs/>
                    </w:rPr>
                    <w:t>V</w:t>
                  </w:r>
                  <w:r>
                    <w:rPr>
                      <w:b/>
                      <w:bCs/>
                    </w:rPr>
                    <w:t>1</w:t>
                  </w:r>
                </w:p>
              </w:tc>
              <w:tc>
                <w:tcPr>
                  <w:tcW w:w="3363" w:type="dxa"/>
                  <w:tcBorders>
                    <w:top w:val="single" w:sz="4" w:space="0" w:color="auto"/>
                    <w:left w:val="single" w:sz="4" w:space="0" w:color="auto"/>
                    <w:bottom w:val="single" w:sz="4" w:space="0" w:color="auto"/>
                    <w:right w:val="single" w:sz="4" w:space="0" w:color="auto"/>
                  </w:tcBorders>
                </w:tcPr>
                <w:p w14:paraId="05CEB237" w14:textId="436432C7" w:rsidR="004E5807" w:rsidRDefault="004E5807" w:rsidP="004E5807">
                  <w:pPr>
                    <w:autoSpaceDE w:val="0"/>
                    <w:autoSpaceDN w:val="0"/>
                    <w:adjustRightInd w:val="0"/>
                  </w:pPr>
                  <w:hyperlink w:anchor="_4-2-11_SendFutureStopLossOrder" w:history="1">
                    <w:r>
                      <w:rPr>
                        <w:rStyle w:val="a3"/>
                        <w:rFonts w:ascii="Courier New" w:hAnsi="Courier New" w:cs="Courier New"/>
                      </w:rPr>
                      <w:t>SendFutureSTPOrder</w:t>
                    </w:r>
                  </w:hyperlink>
                  <w:r w:rsidR="00742804">
                    <w:rPr>
                      <w:rStyle w:val="a3"/>
                      <w:rFonts w:ascii="Courier New" w:hAnsi="Courier New" w:cs="Courier New" w:hint="eastAsia"/>
                    </w:rPr>
                    <w:t>V1</w:t>
                  </w:r>
                </w:p>
              </w:tc>
            </w:tr>
            <w:tr w:rsidR="004E5807" w14:paraId="72E7727A" w14:textId="77777777" w:rsidTr="008272F5">
              <w:tc>
                <w:tcPr>
                  <w:tcW w:w="2599" w:type="dxa"/>
                  <w:tcBorders>
                    <w:top w:val="single" w:sz="4" w:space="0" w:color="auto"/>
                    <w:left w:val="single" w:sz="4" w:space="0" w:color="auto"/>
                    <w:bottom w:val="single" w:sz="4" w:space="0" w:color="auto"/>
                    <w:right w:val="single" w:sz="4" w:space="0" w:color="auto"/>
                  </w:tcBorders>
                </w:tcPr>
                <w:p w14:paraId="5D04C83C" w14:textId="77777777" w:rsidR="004E5807" w:rsidRPr="004E5807" w:rsidRDefault="004E5807" w:rsidP="004E5807">
                  <w:pPr>
                    <w:rPr>
                      <w:b/>
                      <w:bCs/>
                      <w:sz w:val="21"/>
                      <w:szCs w:val="21"/>
                    </w:rPr>
                  </w:pPr>
                  <w:r>
                    <w:rPr>
                      <w:rFonts w:hint="eastAsia"/>
                      <w:b/>
                      <w:bCs/>
                    </w:rPr>
                    <w:t>移動停損委託</w:t>
                  </w:r>
                  <w:r>
                    <w:rPr>
                      <w:rFonts w:hint="eastAsia"/>
                      <w:b/>
                      <w:bCs/>
                    </w:rPr>
                    <w:t>V</w:t>
                  </w:r>
                  <w:r>
                    <w:rPr>
                      <w:b/>
                      <w:bCs/>
                    </w:rPr>
                    <w:t>1</w:t>
                  </w:r>
                </w:p>
              </w:tc>
              <w:tc>
                <w:tcPr>
                  <w:tcW w:w="3363" w:type="dxa"/>
                  <w:tcBorders>
                    <w:top w:val="single" w:sz="4" w:space="0" w:color="auto"/>
                    <w:left w:val="single" w:sz="4" w:space="0" w:color="auto"/>
                    <w:bottom w:val="single" w:sz="4" w:space="0" w:color="auto"/>
                    <w:right w:val="single" w:sz="4" w:space="0" w:color="auto"/>
                  </w:tcBorders>
                </w:tcPr>
                <w:p w14:paraId="1B829B84" w14:textId="23C20863" w:rsidR="004E5807" w:rsidRDefault="004E5807" w:rsidP="004E5807">
                  <w:pPr>
                    <w:autoSpaceDE w:val="0"/>
                    <w:autoSpaceDN w:val="0"/>
                    <w:adjustRightInd w:val="0"/>
                  </w:pPr>
                  <w:hyperlink w:anchor="_4-2-12_SendMovingStopLossOrder" w:history="1">
                    <w:r>
                      <w:rPr>
                        <w:rStyle w:val="a3"/>
                        <w:rFonts w:ascii="Courier New" w:hAnsi="Courier New" w:cs="Courier New"/>
                      </w:rPr>
                      <w:t>Send</w:t>
                    </w:r>
                    <w:r>
                      <w:rPr>
                        <w:rStyle w:val="a3"/>
                        <w:rFonts w:ascii="Courier New" w:hAnsi="Courier New" w:cs="Courier New" w:hint="eastAsia"/>
                      </w:rPr>
                      <w:t>Fu</w:t>
                    </w:r>
                    <w:r>
                      <w:rPr>
                        <w:rStyle w:val="a3"/>
                        <w:rFonts w:ascii="Courier New" w:hAnsi="Courier New" w:cs="Courier New"/>
                      </w:rPr>
                      <w:t>tureMSTOrder</w:t>
                    </w:r>
                  </w:hyperlink>
                  <w:r w:rsidR="00742804">
                    <w:rPr>
                      <w:rStyle w:val="a3"/>
                      <w:rFonts w:ascii="Courier New" w:hAnsi="Courier New" w:cs="Courier New" w:hint="eastAsia"/>
                    </w:rPr>
                    <w:t>V1</w:t>
                  </w:r>
                </w:p>
              </w:tc>
            </w:tr>
            <w:tr w:rsidR="004E5807" w14:paraId="7D7DF9DD" w14:textId="77777777" w:rsidTr="008272F5">
              <w:tc>
                <w:tcPr>
                  <w:tcW w:w="2599" w:type="dxa"/>
                  <w:tcBorders>
                    <w:top w:val="single" w:sz="4" w:space="0" w:color="auto"/>
                    <w:left w:val="single" w:sz="4" w:space="0" w:color="auto"/>
                    <w:bottom w:val="single" w:sz="4" w:space="0" w:color="auto"/>
                    <w:right w:val="single" w:sz="4" w:space="0" w:color="auto"/>
                  </w:tcBorders>
                </w:tcPr>
                <w:p w14:paraId="341F99A6" w14:textId="77777777" w:rsidR="004E5807" w:rsidRPr="004E5807" w:rsidRDefault="004E5807" w:rsidP="004E5807">
                  <w:pPr>
                    <w:rPr>
                      <w:b/>
                      <w:bCs/>
                      <w:sz w:val="21"/>
                      <w:szCs w:val="21"/>
                    </w:rPr>
                  </w:pPr>
                  <w:r w:rsidRPr="00CC2F6F">
                    <w:rPr>
                      <w:rFonts w:hint="eastAsia"/>
                      <w:b/>
                      <w:bCs/>
                      <w:sz w:val="21"/>
                      <w:szCs w:val="21"/>
                    </w:rPr>
                    <w:t>國內期貨</w:t>
                  </w:r>
                  <w:r w:rsidRPr="00CC2F6F">
                    <w:rPr>
                      <w:b/>
                      <w:bCs/>
                      <w:sz w:val="21"/>
                      <w:szCs w:val="21"/>
                    </w:rPr>
                    <w:t>MIT</w:t>
                  </w:r>
                  <w:r w:rsidRPr="00CC2F6F">
                    <w:rPr>
                      <w:rFonts w:hint="eastAsia"/>
                      <w:b/>
                      <w:bCs/>
                      <w:sz w:val="21"/>
                      <w:szCs w:val="21"/>
                    </w:rPr>
                    <w:t>委託</w:t>
                  </w:r>
                  <w:r>
                    <w:rPr>
                      <w:rFonts w:hint="eastAsia"/>
                      <w:b/>
                      <w:bCs/>
                      <w:sz w:val="21"/>
                      <w:szCs w:val="21"/>
                    </w:rPr>
                    <w:t>V</w:t>
                  </w:r>
                  <w:r>
                    <w:rPr>
                      <w:b/>
                      <w:bCs/>
                      <w:sz w:val="21"/>
                      <w:szCs w:val="21"/>
                    </w:rPr>
                    <w:t>1</w:t>
                  </w:r>
                </w:p>
              </w:tc>
              <w:tc>
                <w:tcPr>
                  <w:tcW w:w="3363" w:type="dxa"/>
                  <w:tcBorders>
                    <w:top w:val="single" w:sz="4" w:space="0" w:color="auto"/>
                    <w:left w:val="single" w:sz="4" w:space="0" w:color="auto"/>
                    <w:bottom w:val="single" w:sz="4" w:space="0" w:color="auto"/>
                    <w:right w:val="single" w:sz="4" w:space="0" w:color="auto"/>
                  </w:tcBorders>
                </w:tcPr>
                <w:p w14:paraId="3B563B5D" w14:textId="3C3C422A" w:rsidR="004E5807" w:rsidRDefault="004E5807" w:rsidP="004E5807">
                  <w:pPr>
                    <w:autoSpaceDE w:val="0"/>
                    <w:autoSpaceDN w:val="0"/>
                    <w:adjustRightInd w:val="0"/>
                  </w:pPr>
                  <w:hyperlink w:anchor="_4-2-48_SendFutureMITOrder" w:history="1">
                    <w:r w:rsidRPr="00746D83">
                      <w:rPr>
                        <w:rStyle w:val="a3"/>
                        <w:rFonts w:ascii="Courier New" w:eastAsiaTheme="minorEastAsia" w:hAnsi="Courier New" w:cs="Courier New"/>
                        <w:kern w:val="0"/>
                      </w:rPr>
                      <w:t>SendFutureMITOrder</w:t>
                    </w:r>
                  </w:hyperlink>
                  <w:r w:rsidR="00742804">
                    <w:rPr>
                      <w:rStyle w:val="a3"/>
                      <w:rFonts w:ascii="Courier New" w:eastAsiaTheme="minorEastAsia" w:hAnsi="Courier New" w:cs="Courier New" w:hint="eastAsia"/>
                      <w:kern w:val="0"/>
                    </w:rPr>
                    <w:t>V1</w:t>
                  </w:r>
                </w:p>
              </w:tc>
            </w:tr>
            <w:tr w:rsidR="004E5807" w14:paraId="78679A1C" w14:textId="77777777" w:rsidTr="008272F5">
              <w:tc>
                <w:tcPr>
                  <w:tcW w:w="2599" w:type="dxa"/>
                  <w:tcBorders>
                    <w:top w:val="single" w:sz="4" w:space="0" w:color="auto"/>
                    <w:left w:val="single" w:sz="4" w:space="0" w:color="auto"/>
                    <w:bottom w:val="single" w:sz="4" w:space="0" w:color="auto"/>
                    <w:right w:val="single" w:sz="4" w:space="0" w:color="auto"/>
                  </w:tcBorders>
                </w:tcPr>
                <w:p w14:paraId="64E7955C" w14:textId="77777777" w:rsidR="004E5807" w:rsidRPr="004E5807" w:rsidRDefault="004E5807" w:rsidP="004E5807">
                  <w:pPr>
                    <w:rPr>
                      <w:b/>
                      <w:bCs/>
                      <w:sz w:val="21"/>
                      <w:szCs w:val="21"/>
                    </w:rPr>
                  </w:pPr>
                  <w:r>
                    <w:rPr>
                      <w:rFonts w:hint="eastAsia"/>
                      <w:b/>
                      <w:bCs/>
                    </w:rPr>
                    <w:t>期貨二擇一委託</w:t>
                  </w:r>
                  <w:r>
                    <w:rPr>
                      <w:rFonts w:hint="eastAsia"/>
                      <w:b/>
                      <w:bCs/>
                    </w:rPr>
                    <w:t>V</w:t>
                  </w:r>
                  <w:r>
                    <w:rPr>
                      <w:b/>
                      <w:bCs/>
                    </w:rPr>
                    <w:t>1</w:t>
                  </w:r>
                </w:p>
              </w:tc>
              <w:tc>
                <w:tcPr>
                  <w:tcW w:w="3363" w:type="dxa"/>
                  <w:tcBorders>
                    <w:top w:val="single" w:sz="4" w:space="0" w:color="auto"/>
                    <w:left w:val="single" w:sz="4" w:space="0" w:color="auto"/>
                    <w:bottom w:val="single" w:sz="4" w:space="0" w:color="auto"/>
                    <w:right w:val="single" w:sz="4" w:space="0" w:color="auto"/>
                  </w:tcBorders>
                </w:tcPr>
                <w:p w14:paraId="2359D0DA" w14:textId="6B9DA28D" w:rsidR="004E5807" w:rsidRDefault="004E5807" w:rsidP="004E5807">
                  <w:pPr>
                    <w:autoSpaceDE w:val="0"/>
                    <w:autoSpaceDN w:val="0"/>
                    <w:adjustRightInd w:val="0"/>
                  </w:pPr>
                  <w:hyperlink w:anchor="_4-2-43_SendFutureOCOOrder" w:history="1">
                    <w:r w:rsidRPr="00424BBA">
                      <w:rPr>
                        <w:rStyle w:val="a3"/>
                        <w:rFonts w:ascii="Courier New" w:hAnsi="Courier New" w:cs="Courier New" w:hint="eastAsia"/>
                      </w:rPr>
                      <w:t>S</w:t>
                    </w:r>
                    <w:r w:rsidRPr="00424BBA">
                      <w:rPr>
                        <w:rStyle w:val="a3"/>
                        <w:rFonts w:ascii="Courier New" w:hAnsi="Courier New" w:cs="Courier New"/>
                      </w:rPr>
                      <w:t>endFutureOCOOrder</w:t>
                    </w:r>
                  </w:hyperlink>
                  <w:r w:rsidR="00742804">
                    <w:rPr>
                      <w:rStyle w:val="a3"/>
                      <w:rFonts w:ascii="Courier New" w:hAnsi="Courier New" w:cs="Courier New" w:hint="eastAsia"/>
                    </w:rPr>
                    <w:t>V1</w:t>
                  </w:r>
                </w:p>
              </w:tc>
            </w:tr>
          </w:tbl>
          <w:p w14:paraId="5D2D3E79" w14:textId="77777777" w:rsidR="004C1350" w:rsidRDefault="004C1350" w:rsidP="00D34857">
            <w:pPr>
              <w:widowControl/>
              <w:ind w:left="540"/>
              <w:rPr>
                <w:rFonts w:ascii="標楷體" w:hAnsi="標楷體" w:cs="Calibri"/>
                <w:b/>
                <w:kern w:val="0"/>
                <w:u w:val="single"/>
              </w:rPr>
            </w:pPr>
          </w:p>
          <w:p w14:paraId="6975BD87" w14:textId="71C04072" w:rsidR="004E5807" w:rsidRPr="00B7329E" w:rsidRDefault="00DC31F9">
            <w:pPr>
              <w:pStyle w:val="af6"/>
              <w:numPr>
                <w:ilvl w:val="0"/>
                <w:numId w:val="62"/>
              </w:numPr>
              <w:ind w:leftChars="0"/>
              <w:rPr>
                <w:rFonts w:ascii="Courier New" w:eastAsia="標楷體" w:hAnsi="Courier New" w:cs="Courier New"/>
                <w:b/>
                <w:lang w:eastAsia="zh-HK"/>
              </w:rPr>
            </w:pPr>
            <w:r w:rsidRPr="00B7329E">
              <w:rPr>
                <w:rFonts w:ascii="Courier New" w:eastAsia="標楷體" w:hAnsi="Courier New" w:cs="Courier New"/>
                <w:b/>
              </w:rPr>
              <w:t>新增</w:t>
            </w:r>
            <w:r w:rsidRPr="00B7329E">
              <w:rPr>
                <w:rFonts w:ascii="Courier New" w:eastAsia="標楷體" w:hAnsi="Courier New" w:cs="Courier New"/>
                <w:b/>
              </w:rPr>
              <w:t>:</w:t>
            </w:r>
            <w:r w:rsidR="00196377" w:rsidRPr="00B7329E">
              <w:rPr>
                <w:rFonts w:ascii="Courier New" w:eastAsia="標楷體" w:hAnsi="Courier New" w:cs="Courier New"/>
                <w:b/>
              </w:rPr>
              <w:t xml:space="preserve"> </w:t>
            </w:r>
            <w:r w:rsidR="00196377" w:rsidRPr="00B7329E">
              <w:rPr>
                <w:rFonts w:ascii="Courier New" w:eastAsia="標楷體" w:hAnsi="Courier New" w:cs="Courier New"/>
                <w:b/>
              </w:rPr>
              <w:t>新版</w:t>
            </w:r>
            <w:r w:rsidR="002232F0" w:rsidRPr="00B7329E">
              <w:rPr>
                <w:rFonts w:ascii="Courier New" w:eastAsia="標楷體" w:hAnsi="Courier New" w:cs="Courier New"/>
                <w:b/>
                <w:lang w:eastAsia="zh-HK"/>
              </w:rPr>
              <w:t>期貨智慧單刪單</w:t>
            </w:r>
            <w:r w:rsidR="00265D94" w:rsidRPr="00B7329E">
              <w:rPr>
                <w:rFonts w:ascii="Courier New" w:eastAsia="標楷體" w:hAnsi="Courier New" w:cs="Courier New"/>
                <w:color w:val="000000"/>
                <w:kern w:val="0"/>
                <w:sz w:val="20"/>
                <w:szCs w:val="20"/>
              </w:rPr>
              <w:t>4-2-8</w:t>
            </w:r>
            <w:r w:rsidR="00AC5840" w:rsidRPr="00AC5840">
              <w:rPr>
                <w:rFonts w:ascii="Courier New" w:eastAsia="標楷體" w:hAnsi="Courier New" w:cs="Courier New" w:hint="eastAsia"/>
                <w:color w:val="000000"/>
                <w:kern w:val="0"/>
                <w:sz w:val="20"/>
                <w:szCs w:val="20"/>
                <w:highlight w:val="yellow"/>
              </w:rPr>
              <w:t>7</w:t>
            </w:r>
            <w:r w:rsidR="00265D94" w:rsidRPr="00B7329E">
              <w:rPr>
                <w:rFonts w:ascii="Courier New" w:eastAsia="標楷體" w:hAnsi="Courier New" w:cs="Courier New"/>
                <w:color w:val="000000"/>
                <w:kern w:val="0"/>
                <w:sz w:val="20"/>
                <w:szCs w:val="20"/>
              </w:rPr>
              <w:t xml:space="preserve"> CancelTFStrategyOrderV1</w:t>
            </w:r>
            <w:r w:rsidR="00B30BC7" w:rsidRPr="00B7329E">
              <w:rPr>
                <w:rFonts w:ascii="Courier New" w:eastAsia="標楷體" w:hAnsi="Courier New" w:cs="Courier New"/>
                <w:b/>
              </w:rPr>
              <w:t>，可刪除已觸價</w:t>
            </w:r>
            <w:r w:rsidR="003C78E0">
              <w:rPr>
                <w:rFonts w:ascii="Courier New" w:eastAsia="標楷體" w:hAnsi="Courier New" w:cs="Courier New" w:hint="eastAsia"/>
                <w:b/>
              </w:rPr>
              <w:t>即</w:t>
            </w:r>
            <w:r w:rsidR="00B30BC7" w:rsidRPr="00B7329E">
              <w:rPr>
                <w:rFonts w:ascii="Courier New" w:eastAsia="標楷體" w:hAnsi="Courier New" w:cs="Courier New"/>
                <w:b/>
              </w:rPr>
              <w:t>市場上委託。</w:t>
            </w:r>
          </w:p>
          <w:p w14:paraId="2DBD1187" w14:textId="77777777" w:rsidR="00265D94" w:rsidRPr="00B7329E" w:rsidRDefault="00DC06F6">
            <w:pPr>
              <w:pStyle w:val="af6"/>
              <w:numPr>
                <w:ilvl w:val="0"/>
                <w:numId w:val="63"/>
              </w:numPr>
              <w:ind w:leftChars="0"/>
              <w:rPr>
                <w:rFonts w:ascii="Courier New" w:eastAsia="標楷體" w:hAnsi="Courier New" w:cs="Courier New"/>
                <w:b/>
                <w:kern w:val="0"/>
              </w:rPr>
            </w:pPr>
            <w:r w:rsidRPr="00B7329E">
              <w:rPr>
                <w:rFonts w:ascii="Courier New" w:eastAsia="標楷體" w:hAnsi="Courier New" w:cs="Courier New"/>
                <w:sz w:val="20"/>
                <w:szCs w:val="20"/>
              </w:rPr>
              <w:t>可直接在委託成</w:t>
            </w:r>
            <w:r w:rsidR="00687DA5" w:rsidRPr="00B7329E">
              <w:rPr>
                <w:rFonts w:ascii="Courier New" w:eastAsia="標楷體" w:hAnsi="Courier New" w:cs="Courier New"/>
                <w:sz w:val="20"/>
                <w:szCs w:val="20"/>
              </w:rPr>
              <w:t>功時，由回傳</w:t>
            </w:r>
            <w:r w:rsidRPr="00B7329E">
              <w:rPr>
                <w:rFonts w:ascii="Courier New" w:eastAsia="標楷體" w:hAnsi="Courier New" w:cs="Courier New"/>
                <w:sz w:val="20"/>
                <w:szCs w:val="20"/>
              </w:rPr>
              <w:t>訊息取得</w:t>
            </w:r>
            <w:r w:rsidR="00687DA5" w:rsidRPr="00B7329E">
              <w:rPr>
                <w:rFonts w:ascii="Courier New" w:eastAsia="標楷體" w:hAnsi="Courier New" w:cs="Courier New"/>
                <w:sz w:val="20"/>
                <w:szCs w:val="20"/>
              </w:rPr>
              <w:t>，序號</w:t>
            </w:r>
            <w:r w:rsidR="00687DA5" w:rsidRPr="00B7329E">
              <w:rPr>
                <w:rFonts w:ascii="Courier New" w:eastAsia="標楷體" w:hAnsi="Courier New" w:cs="Courier New"/>
                <w:sz w:val="20"/>
                <w:szCs w:val="20"/>
              </w:rPr>
              <w:t>13</w:t>
            </w:r>
            <w:r w:rsidR="00687DA5" w:rsidRPr="00B7329E">
              <w:rPr>
                <w:rFonts w:ascii="Courier New" w:eastAsia="標楷體" w:hAnsi="Courier New" w:cs="Courier New"/>
                <w:sz w:val="20"/>
                <w:szCs w:val="20"/>
              </w:rPr>
              <w:t>碼及書號</w:t>
            </w:r>
            <w:r w:rsidRPr="00B7329E">
              <w:rPr>
                <w:rFonts w:ascii="Courier New" w:eastAsia="標楷體" w:hAnsi="Courier New" w:cs="Courier New"/>
                <w:sz w:val="20"/>
                <w:szCs w:val="20"/>
              </w:rPr>
              <w:t>。</w:t>
            </w:r>
          </w:p>
          <w:p w14:paraId="53FCA2C9" w14:textId="5BC6474B" w:rsidR="00265D94" w:rsidRPr="008272F5" w:rsidRDefault="00265D94">
            <w:pPr>
              <w:pStyle w:val="af6"/>
              <w:numPr>
                <w:ilvl w:val="0"/>
                <w:numId w:val="63"/>
              </w:numPr>
              <w:ind w:leftChars="0"/>
              <w:rPr>
                <w:rFonts w:ascii="Courier New" w:eastAsia="標楷體" w:hAnsi="Courier New" w:cs="Courier New"/>
                <w:b/>
                <w:kern w:val="0"/>
              </w:rPr>
            </w:pPr>
            <w:r w:rsidRPr="008272F5">
              <w:rPr>
                <w:rFonts w:ascii="Courier New" w:eastAsia="標楷體" w:hAnsi="Courier New" w:cs="Courier New"/>
                <w:kern w:val="0"/>
              </w:rPr>
              <w:t>原期貨智慧單</w:t>
            </w:r>
            <w:r w:rsidR="00B7329E" w:rsidRPr="008272F5">
              <w:rPr>
                <w:rFonts w:ascii="Courier New" w:eastAsia="標楷體" w:hAnsi="Courier New" w:cs="Courier New" w:hint="eastAsia"/>
                <w:kern w:val="0"/>
              </w:rPr>
              <w:t>S</w:t>
            </w:r>
            <w:r w:rsidR="00B7329E" w:rsidRPr="008272F5">
              <w:rPr>
                <w:rFonts w:ascii="Courier New" w:eastAsia="標楷體" w:hAnsi="Courier New" w:cs="Courier New"/>
                <w:kern w:val="0"/>
              </w:rPr>
              <w:t>TP</w:t>
            </w:r>
            <w:r w:rsidR="00DE1861" w:rsidRPr="008272F5">
              <w:rPr>
                <w:rFonts w:ascii="Courier New" w:eastAsia="標楷體" w:hAnsi="Courier New" w:cs="Courier New"/>
                <w:kern w:val="0"/>
              </w:rPr>
              <w:t>刪單</w:t>
            </w:r>
            <w:r w:rsidR="00B7329E" w:rsidRPr="008272F5">
              <w:rPr>
                <w:rFonts w:ascii="新細明體" w:hAnsi="新細明體" w:cs="Courier New" w:hint="eastAsia"/>
                <w:kern w:val="0"/>
              </w:rPr>
              <w:t>、</w:t>
            </w:r>
            <w:r w:rsidR="00B7329E" w:rsidRPr="008272F5">
              <w:rPr>
                <w:rFonts w:ascii="Courier New" w:eastAsia="標楷體" w:hAnsi="Courier New" w:cs="Courier New"/>
                <w:kern w:val="0"/>
              </w:rPr>
              <w:t>MST</w:t>
            </w:r>
            <w:r w:rsidR="00DE1861" w:rsidRPr="008272F5">
              <w:rPr>
                <w:rFonts w:ascii="Courier New" w:eastAsia="標楷體" w:hAnsi="Courier New" w:cs="Courier New"/>
                <w:kern w:val="0"/>
              </w:rPr>
              <w:t>刪單</w:t>
            </w:r>
            <w:r w:rsidR="00B7329E" w:rsidRPr="008272F5">
              <w:rPr>
                <w:rFonts w:ascii="新細明體" w:hAnsi="新細明體" w:cs="Courier New" w:hint="eastAsia"/>
                <w:kern w:val="0"/>
              </w:rPr>
              <w:t>、</w:t>
            </w:r>
            <w:r w:rsidR="00B7329E" w:rsidRPr="008272F5">
              <w:rPr>
                <w:rFonts w:ascii="Courier New" w:eastAsia="標楷體" w:hAnsi="Courier New" w:cs="Courier New" w:hint="eastAsia"/>
                <w:kern w:val="0"/>
              </w:rPr>
              <w:t>M</w:t>
            </w:r>
            <w:r w:rsidR="00B7329E" w:rsidRPr="008272F5">
              <w:rPr>
                <w:rFonts w:ascii="Courier New" w:eastAsia="標楷體" w:hAnsi="Courier New" w:cs="Courier New"/>
                <w:kern w:val="0"/>
              </w:rPr>
              <w:t>IT</w:t>
            </w:r>
            <w:r w:rsidR="00DE1861" w:rsidRPr="008272F5">
              <w:rPr>
                <w:rFonts w:ascii="Courier New" w:eastAsia="標楷體" w:hAnsi="Courier New" w:cs="Courier New"/>
                <w:kern w:val="0"/>
              </w:rPr>
              <w:t>刪單</w:t>
            </w:r>
            <w:r w:rsidR="00B7329E" w:rsidRPr="008272F5">
              <w:rPr>
                <w:rFonts w:ascii="新細明體" w:hAnsi="新細明體" w:cs="Courier New" w:hint="eastAsia"/>
                <w:kern w:val="0"/>
              </w:rPr>
              <w:t>、</w:t>
            </w:r>
            <w:r w:rsidR="00B7329E" w:rsidRPr="008272F5">
              <w:rPr>
                <w:rFonts w:ascii="Courier New" w:eastAsia="標楷體" w:hAnsi="Courier New" w:cs="Courier New"/>
                <w:kern w:val="0"/>
              </w:rPr>
              <w:t>OCO</w:t>
            </w:r>
            <w:r w:rsidRPr="008272F5">
              <w:rPr>
                <w:rFonts w:ascii="Courier New" w:eastAsia="標楷體" w:hAnsi="Courier New" w:cs="Courier New"/>
                <w:kern w:val="0"/>
              </w:rPr>
              <w:t>刪單</w:t>
            </w:r>
            <w:r w:rsidRPr="008272F5">
              <w:rPr>
                <w:rFonts w:ascii="Courier New" w:eastAsia="標楷體" w:hAnsi="Courier New" w:cs="Courier New"/>
                <w:kern w:val="0"/>
              </w:rPr>
              <w:t>4-</w:t>
            </w:r>
            <w:r w:rsidRPr="008272F5">
              <w:rPr>
                <w:rFonts w:ascii="Courier New" w:eastAsia="標楷體" w:hAnsi="Courier New" w:cs="Courier New"/>
                <w:kern w:val="0"/>
              </w:rPr>
              <w:lastRenderedPageBreak/>
              <w:t>2-20~4-2-22</w:t>
            </w:r>
            <w:r w:rsidRPr="008272F5">
              <w:rPr>
                <w:rFonts w:ascii="Courier New" w:eastAsia="標楷體" w:hAnsi="Courier New" w:cs="Courier New"/>
                <w:kern w:val="0"/>
              </w:rPr>
              <w:t>、</w:t>
            </w:r>
            <w:r w:rsidRPr="008272F5">
              <w:rPr>
                <w:rFonts w:ascii="Courier New" w:eastAsia="標楷體" w:hAnsi="Courier New" w:cs="Courier New"/>
                <w:kern w:val="0"/>
              </w:rPr>
              <w:t>4-2-44</w:t>
            </w:r>
            <w:r w:rsidRPr="008272F5">
              <w:rPr>
                <w:rFonts w:ascii="Courier New" w:eastAsia="標楷體" w:hAnsi="Courier New" w:cs="Courier New"/>
                <w:kern w:val="0"/>
              </w:rPr>
              <w:t>、</w:t>
            </w:r>
            <w:r w:rsidRPr="008272F5">
              <w:rPr>
                <w:rFonts w:ascii="Courier New" w:eastAsia="標楷體" w:hAnsi="Courier New" w:cs="Courier New"/>
                <w:kern w:val="0"/>
              </w:rPr>
              <w:t>4-2-50</w:t>
            </w:r>
            <w:r w:rsidRPr="008272F5">
              <w:rPr>
                <w:rFonts w:ascii="Courier New" w:eastAsia="標楷體" w:hAnsi="Courier New" w:cs="Courier New"/>
                <w:kern w:val="0"/>
              </w:rPr>
              <w:t>、</w:t>
            </w:r>
            <w:r w:rsidRPr="008272F5">
              <w:rPr>
                <w:rFonts w:ascii="Courier New" w:eastAsia="標楷體" w:hAnsi="Courier New" w:cs="Courier New"/>
                <w:kern w:val="0"/>
              </w:rPr>
              <w:t xml:space="preserve">4-2-51 </w:t>
            </w:r>
            <w:r w:rsidRPr="008272F5">
              <w:rPr>
                <w:rFonts w:ascii="Courier New" w:eastAsia="標楷體" w:hAnsi="Courier New" w:cs="Courier New"/>
                <w:b/>
                <w:kern w:val="0"/>
              </w:rPr>
              <w:t>限制刪除未觸價</w:t>
            </w:r>
            <w:r w:rsidR="00DE1861" w:rsidRPr="008272F5">
              <w:rPr>
                <w:rFonts w:ascii="Courier New" w:eastAsia="標楷體" w:hAnsi="Courier New" w:cs="Courier New" w:hint="eastAsia"/>
                <w:b/>
                <w:kern w:val="0"/>
              </w:rPr>
              <w:t>委託</w:t>
            </w:r>
            <w:r w:rsidRPr="008272F5">
              <w:rPr>
                <w:rFonts w:ascii="Courier New" w:eastAsia="標楷體" w:hAnsi="Courier New" w:cs="Courier New"/>
                <w:b/>
                <w:kern w:val="0"/>
              </w:rPr>
              <w:t>或預約單</w:t>
            </w:r>
            <w:r w:rsidR="008272F5" w:rsidRPr="008272F5">
              <w:rPr>
                <w:rFonts w:ascii="標楷體" w:eastAsia="標楷體" w:hAnsi="標楷體" w:cs="Courier New"/>
              </w:rPr>
              <w:t>。</w:t>
            </w:r>
          </w:p>
          <w:p w14:paraId="580C53CA" w14:textId="2684DDFD" w:rsidR="002232F0" w:rsidRDefault="00DC31F9">
            <w:pPr>
              <w:pStyle w:val="af6"/>
              <w:numPr>
                <w:ilvl w:val="0"/>
                <w:numId w:val="62"/>
              </w:numPr>
              <w:ind w:leftChars="0"/>
              <w:rPr>
                <w:rFonts w:ascii="Courier New" w:hAnsi="Courier New" w:cs="Courier New"/>
              </w:rPr>
            </w:pPr>
            <w:r w:rsidRPr="008272F5">
              <w:rPr>
                <w:rFonts w:ascii="Courier New" w:eastAsia="標楷體" w:hAnsi="Courier New" w:cs="Courier New"/>
              </w:rPr>
              <w:t>修改</w:t>
            </w:r>
            <w:r w:rsidR="00E608C6" w:rsidRPr="008272F5">
              <w:rPr>
                <w:rFonts w:ascii="Courier New" w:eastAsia="標楷體" w:hAnsi="Courier New" w:cs="Courier New"/>
              </w:rPr>
              <w:t>：</w:t>
            </w:r>
            <w:r w:rsidRPr="008272F5">
              <w:rPr>
                <w:rFonts w:ascii="Courier New" w:eastAsia="標楷體" w:hAnsi="Courier New" w:cs="Courier New"/>
              </w:rPr>
              <w:t>智慧單</w:t>
            </w:r>
            <w:r w:rsidR="004E5807" w:rsidRPr="008272F5">
              <w:rPr>
                <w:rFonts w:ascii="Courier New" w:eastAsia="標楷體" w:hAnsi="Courier New" w:cs="Courier New"/>
              </w:rPr>
              <w:t>刪單物件</w:t>
            </w:r>
            <w:r w:rsidRPr="008272F5">
              <w:rPr>
                <w:rFonts w:ascii="Courier New" w:eastAsia="標楷體" w:hAnsi="Courier New" w:cs="Courier New"/>
              </w:rPr>
              <w:t xml:space="preserve"> </w:t>
            </w:r>
            <w:r w:rsidRPr="008272F5">
              <w:rPr>
                <w:rFonts w:ascii="Courier New" w:hAnsi="Courier New" w:cs="Courier New"/>
              </w:rPr>
              <w:t xml:space="preserve">5-26 </w:t>
            </w:r>
            <w:r w:rsidR="002232F0" w:rsidRPr="008272F5">
              <w:rPr>
                <w:rFonts w:ascii="Courier New" w:hAnsi="Courier New" w:cs="Courier New"/>
              </w:rPr>
              <w:t xml:space="preserve"> </w:t>
            </w:r>
            <w:r w:rsidR="002232F0" w:rsidRPr="00B7329E">
              <w:rPr>
                <w:rFonts w:ascii="Courier New" w:hAnsi="Courier New" w:cs="Courier New"/>
              </w:rPr>
              <w:t>CANCELSTRATEGYORDER</w:t>
            </w:r>
          </w:p>
          <w:p w14:paraId="3729F9B0" w14:textId="77777777" w:rsidR="008272F5" w:rsidRDefault="008272F5" w:rsidP="008272F5">
            <w:pPr>
              <w:pStyle w:val="af6"/>
              <w:ind w:leftChars="0"/>
              <w:rPr>
                <w:rFonts w:ascii="新細明體" w:hAnsi="新細明體" w:cs="Courier New"/>
                <w:b/>
              </w:rPr>
            </w:pPr>
          </w:p>
          <w:p w14:paraId="0EAF0BD4" w14:textId="100735AC" w:rsidR="003C78E0" w:rsidRPr="008272F5" w:rsidRDefault="003C78E0">
            <w:pPr>
              <w:pStyle w:val="af6"/>
              <w:numPr>
                <w:ilvl w:val="0"/>
                <w:numId w:val="62"/>
              </w:numPr>
              <w:ind w:leftChars="0"/>
              <w:rPr>
                <w:rFonts w:ascii="Courier New" w:eastAsia="標楷體" w:hAnsi="Courier New" w:cs="Courier New"/>
                <w:sz w:val="20"/>
                <w:szCs w:val="20"/>
              </w:rPr>
            </w:pPr>
            <w:r>
              <w:rPr>
                <w:rFonts w:ascii="Courier New" w:eastAsia="標楷體" w:hAnsi="Courier New" w:cs="Courier New" w:hint="eastAsia"/>
              </w:rPr>
              <w:t>修改：期貨智慧單查詢</w:t>
            </w:r>
            <w:r>
              <w:rPr>
                <w:rFonts w:ascii="Courier New" w:eastAsia="標楷體" w:hAnsi="Courier New" w:cs="Courier New" w:hint="eastAsia"/>
              </w:rPr>
              <w:t>(</w:t>
            </w:r>
            <w:r>
              <w:rPr>
                <w:rFonts w:ascii="Courier New" w:eastAsia="標楷體" w:hAnsi="Courier New" w:cs="Courier New" w:hint="eastAsia"/>
              </w:rPr>
              <w:t>被動回報</w:t>
            </w:r>
            <w:r>
              <w:rPr>
                <w:rFonts w:ascii="Courier New" w:eastAsia="標楷體" w:hAnsi="Courier New" w:cs="Courier New" w:hint="eastAsia"/>
              </w:rPr>
              <w:t>)</w:t>
            </w:r>
            <w:r w:rsidRPr="008272F5">
              <w:rPr>
                <w:rFonts w:ascii="Courier New" w:eastAsia="標楷體" w:hAnsi="Courier New" w:cs="Courier New" w:hint="eastAsia"/>
                <w:sz w:val="20"/>
                <w:szCs w:val="20"/>
              </w:rPr>
              <w:t>4</w:t>
            </w:r>
            <w:r w:rsidRPr="008272F5">
              <w:rPr>
                <w:rFonts w:ascii="Courier New" w:eastAsia="標楷體" w:hAnsi="Courier New" w:cs="Courier New"/>
                <w:sz w:val="20"/>
                <w:szCs w:val="20"/>
              </w:rPr>
              <w:t>-2-</w:t>
            </w:r>
            <w:r w:rsidRPr="008272F5">
              <w:rPr>
                <w:rFonts w:ascii="Courier New" w:eastAsia="標楷體" w:hAnsi="Courier New" w:cs="Courier New" w:hint="eastAsia"/>
                <w:sz w:val="20"/>
                <w:szCs w:val="20"/>
              </w:rPr>
              <w:t>f</w:t>
            </w:r>
            <w:r w:rsidRPr="008272F5">
              <w:rPr>
                <w:rFonts w:ascii="Courier New" w:eastAsia="標楷體" w:hAnsi="Courier New" w:cs="Courier New" w:hint="eastAsia"/>
                <w:sz w:val="20"/>
                <w:szCs w:val="20"/>
              </w:rPr>
              <w:t xml:space="preserve">　</w:t>
            </w:r>
            <w:r w:rsidR="008272F5" w:rsidRPr="008272F5">
              <w:rPr>
                <w:rFonts w:ascii="Courier New" w:eastAsia="標楷體" w:hAnsi="Courier New" w:cs="Courier New"/>
                <w:sz w:val="20"/>
                <w:szCs w:val="20"/>
              </w:rPr>
              <w:t>O</w:t>
            </w:r>
            <w:r w:rsidR="008272F5" w:rsidRPr="008272F5">
              <w:rPr>
                <w:rFonts w:ascii="Courier New" w:eastAsia="標楷體" w:hAnsi="Courier New" w:cs="Courier New" w:hint="eastAsia"/>
                <w:sz w:val="20"/>
                <w:szCs w:val="20"/>
              </w:rPr>
              <w:t>n</w:t>
            </w:r>
            <w:r w:rsidR="008272F5" w:rsidRPr="008272F5">
              <w:rPr>
                <w:rFonts w:ascii="Courier New" w:eastAsia="標楷體" w:hAnsi="Courier New" w:cs="Courier New"/>
                <w:sz w:val="20"/>
                <w:szCs w:val="20"/>
              </w:rPr>
              <w:t>StopLossReport</w:t>
            </w:r>
            <w:r w:rsidRPr="008272F5">
              <w:rPr>
                <w:rFonts w:ascii="Courier New" w:eastAsia="標楷體" w:hAnsi="Courier New" w:cs="Courier New" w:hint="eastAsia"/>
                <w:sz w:val="20"/>
                <w:szCs w:val="20"/>
              </w:rPr>
              <w:t>改版</w:t>
            </w:r>
          </w:p>
          <w:p w14:paraId="2E34F79E" w14:textId="1EAEAAD7" w:rsidR="003C78E0" w:rsidRDefault="00DC31F9">
            <w:pPr>
              <w:pStyle w:val="af6"/>
              <w:numPr>
                <w:ilvl w:val="0"/>
                <w:numId w:val="62"/>
              </w:numPr>
              <w:ind w:leftChars="0"/>
              <w:rPr>
                <w:rFonts w:ascii="Courier New" w:eastAsia="標楷體" w:hAnsi="Courier New" w:cs="Courier New"/>
              </w:rPr>
            </w:pPr>
            <w:r w:rsidRPr="00B7329E">
              <w:rPr>
                <w:rFonts w:ascii="Courier New" w:eastAsia="標楷體" w:hAnsi="Courier New" w:cs="Courier New"/>
              </w:rPr>
              <w:t>修改</w:t>
            </w:r>
            <w:r w:rsidR="00E608C6" w:rsidRPr="00B7329E">
              <w:rPr>
                <w:rFonts w:ascii="Courier New" w:eastAsia="標楷體" w:hAnsi="Courier New" w:cs="Courier New"/>
              </w:rPr>
              <w:t>：智慧單主動回報</w:t>
            </w:r>
            <w:r w:rsidRPr="00B7329E">
              <w:rPr>
                <w:rFonts w:ascii="Courier New" w:eastAsia="標楷體" w:hAnsi="Courier New" w:cs="Courier New"/>
              </w:rPr>
              <w:t>:</w:t>
            </w:r>
            <w:r w:rsidRPr="00B7329E">
              <w:rPr>
                <w:rFonts w:ascii="Courier New" w:hAnsi="Courier New" w:cs="Courier New"/>
              </w:rPr>
              <w:t xml:space="preserve"> </w:t>
            </w:r>
            <w:r w:rsidR="00544434" w:rsidRPr="00B7329E">
              <w:rPr>
                <w:rFonts w:ascii="Courier New" w:hAnsi="Courier New" w:cs="Courier New"/>
              </w:rPr>
              <w:t>4-3-m OnStrategyData</w:t>
            </w:r>
            <w:r w:rsidR="00E608C6" w:rsidRPr="00B7329E">
              <w:rPr>
                <w:rFonts w:ascii="Courier New" w:hAnsi="Courier New" w:cs="Courier New"/>
              </w:rPr>
              <w:t>，</w:t>
            </w:r>
            <w:r w:rsidR="00E608C6" w:rsidRPr="00B7329E">
              <w:rPr>
                <w:rFonts w:ascii="Courier New" w:eastAsia="標楷體" w:hAnsi="Courier New" w:cs="Courier New"/>
              </w:rPr>
              <w:t>加入</w:t>
            </w:r>
            <w:r w:rsidR="00544434" w:rsidRPr="00B7329E">
              <w:rPr>
                <w:rFonts w:ascii="Courier New" w:eastAsia="標楷體" w:hAnsi="Courier New" w:cs="Courier New"/>
              </w:rPr>
              <w:t>期貨新版智慧單相關欄位</w:t>
            </w:r>
          </w:p>
          <w:p w14:paraId="7BC81AA3" w14:textId="6DFDF2AF" w:rsidR="002232F0" w:rsidRPr="003C78E0" w:rsidRDefault="006554FF">
            <w:pPr>
              <w:pStyle w:val="af6"/>
              <w:numPr>
                <w:ilvl w:val="0"/>
                <w:numId w:val="62"/>
              </w:numPr>
              <w:ind w:leftChars="0"/>
              <w:rPr>
                <w:rFonts w:ascii="Courier New" w:eastAsia="標楷體" w:hAnsi="Courier New" w:cs="Courier New"/>
              </w:rPr>
            </w:pPr>
            <w:r w:rsidRPr="00B7329E">
              <w:rPr>
                <w:rFonts w:ascii="Courier New" w:eastAsia="標楷體" w:hAnsi="Courier New" w:cs="Courier New"/>
              </w:rPr>
              <w:t>不</w:t>
            </w:r>
            <w:r w:rsidR="0034658C" w:rsidRPr="00B7329E">
              <w:rPr>
                <w:rFonts w:ascii="Courier New" w:eastAsia="標楷體" w:hAnsi="Courier New" w:cs="Courier New"/>
              </w:rPr>
              <w:t>提供舊版智慧單主動回報</w:t>
            </w:r>
            <w:r w:rsidR="003C78E0">
              <w:rPr>
                <w:rFonts w:ascii="Courier New" w:eastAsia="標楷體" w:hAnsi="Courier New" w:cs="Courier New" w:hint="eastAsia"/>
              </w:rPr>
              <w:t>功能</w:t>
            </w:r>
            <w:r w:rsidRPr="00B7329E">
              <w:rPr>
                <w:rFonts w:ascii="Courier New" w:hAnsi="Courier New" w:cs="Courier New"/>
              </w:rPr>
              <w:t>4-3-k OnSmartData</w:t>
            </w:r>
          </w:p>
          <w:p w14:paraId="58C12B0A" w14:textId="77777777" w:rsidR="003C78E0" w:rsidRPr="00127B7B" w:rsidRDefault="003C78E0" w:rsidP="003C78E0">
            <w:pPr>
              <w:pStyle w:val="af6"/>
              <w:ind w:leftChars="0"/>
              <w:rPr>
                <w:rFonts w:ascii="Courier New" w:eastAsia="標楷體" w:hAnsi="Courier New" w:cs="Courier New"/>
              </w:rPr>
            </w:pPr>
          </w:p>
          <w:p w14:paraId="09BB01BC" w14:textId="48CD1353" w:rsidR="00127B7B" w:rsidRPr="00B7329E" w:rsidRDefault="00127B7B">
            <w:pPr>
              <w:pStyle w:val="af6"/>
              <w:numPr>
                <w:ilvl w:val="0"/>
                <w:numId w:val="65"/>
              </w:numPr>
              <w:ind w:leftChars="0"/>
              <w:rPr>
                <w:rFonts w:ascii="Courier New" w:eastAsia="標楷體" w:hAnsi="Courier New" w:cs="Courier New"/>
              </w:rPr>
            </w:pPr>
            <w:r>
              <w:rPr>
                <w:rFonts w:ascii="Courier New" w:hAnsi="Courier New" w:cs="Courier New" w:hint="eastAsia"/>
              </w:rPr>
              <w:t>其他修改項目：</w:t>
            </w:r>
          </w:p>
          <w:p w14:paraId="5AF83BF0" w14:textId="78AC15D1" w:rsidR="006554FF" w:rsidRPr="00B7329E" w:rsidRDefault="006554FF">
            <w:pPr>
              <w:pStyle w:val="af6"/>
              <w:numPr>
                <w:ilvl w:val="0"/>
                <w:numId w:val="62"/>
              </w:numPr>
              <w:ind w:leftChars="0"/>
              <w:rPr>
                <w:rFonts w:ascii="Courier New" w:eastAsia="標楷體" w:hAnsi="Courier New" w:cs="Courier New"/>
                <w:b/>
                <w:kern w:val="0"/>
                <w:u w:val="single"/>
              </w:rPr>
            </w:pPr>
            <w:r w:rsidRPr="00B7329E">
              <w:rPr>
                <w:rFonts w:ascii="Courier New" w:eastAsia="標楷體" w:hAnsi="Courier New" w:cs="Courier New"/>
              </w:rPr>
              <w:t>修改</w:t>
            </w:r>
            <w:r w:rsidRPr="00B7329E">
              <w:rPr>
                <w:rFonts w:ascii="Courier New" w:eastAsia="標楷體" w:hAnsi="Courier New" w:cs="Courier New"/>
              </w:rPr>
              <w:t>:</w:t>
            </w:r>
            <w:r w:rsidRPr="00B7329E">
              <w:rPr>
                <w:rFonts w:ascii="Courier New" w:eastAsia="標楷體" w:hAnsi="Courier New" w:cs="Courier New"/>
              </w:rPr>
              <w:t>證券智慧單被動回報</w:t>
            </w:r>
            <w:r w:rsidRPr="00B7329E">
              <w:rPr>
                <w:rFonts w:ascii="Courier New" w:eastAsia="標楷體" w:hAnsi="Courier New" w:cs="Courier New"/>
              </w:rPr>
              <w:t>4-2-n OnTSSmartStrategyReport: MIT</w:t>
            </w:r>
            <w:r w:rsidRPr="00B7329E">
              <w:rPr>
                <w:rFonts w:ascii="Courier New" w:eastAsia="標楷體" w:hAnsi="Courier New" w:cs="Courier New"/>
                <w:kern w:val="0"/>
              </w:rPr>
              <w:t xml:space="preserve"> </w:t>
            </w:r>
            <w:r w:rsidRPr="00B7329E">
              <w:rPr>
                <w:rFonts w:ascii="Courier New" w:eastAsia="標楷體" w:hAnsi="Courier New" w:cs="Courier New"/>
                <w:kern w:val="0"/>
              </w:rPr>
              <w:t>新增欄位「成交價觸發價格」</w:t>
            </w:r>
            <w:r w:rsidR="0052372A">
              <w:rPr>
                <w:rFonts w:ascii="Courier New" w:eastAsia="標楷體" w:hAnsi="Courier New" w:cs="Courier New" w:hint="eastAsia"/>
                <w:kern w:val="0"/>
              </w:rPr>
              <w:t>，</w:t>
            </w:r>
            <w:r w:rsidR="0052372A">
              <w:rPr>
                <w:rFonts w:ascii="標楷體" w:eastAsia="標楷體" w:hAnsi="標楷體" w:cs="Courier New" w:hint="eastAsia"/>
                <w:lang w:eastAsia="zh-HK"/>
              </w:rPr>
              <w:t>含修改比較表</w:t>
            </w:r>
            <w:r w:rsidR="00414932" w:rsidRPr="00B7329E">
              <w:rPr>
                <w:rFonts w:ascii="Courier New" w:eastAsia="標楷體" w:hAnsi="Courier New" w:cs="Courier New"/>
              </w:rPr>
              <w:t>。</w:t>
            </w:r>
          </w:p>
          <w:p w14:paraId="7B550670" w14:textId="77777777" w:rsidR="00935B93" w:rsidRDefault="00935B93" w:rsidP="00D34857">
            <w:pPr>
              <w:widowControl/>
              <w:ind w:left="540"/>
              <w:rPr>
                <w:rFonts w:ascii="標楷體" w:hAnsi="標楷體" w:cs="Calibri"/>
                <w:b/>
                <w:kern w:val="0"/>
                <w:u w:val="single"/>
                <w:lang w:eastAsia="zh-HK"/>
              </w:rPr>
            </w:pPr>
          </w:p>
          <w:p w14:paraId="4F131AFF" w14:textId="01AAA51F" w:rsidR="004D2E1E" w:rsidRDefault="00B7329E">
            <w:pPr>
              <w:pStyle w:val="af6"/>
              <w:numPr>
                <w:ilvl w:val="0"/>
                <w:numId w:val="62"/>
              </w:numPr>
              <w:ind w:leftChars="0"/>
              <w:rPr>
                <w:rFonts w:ascii="Courier New" w:eastAsia="標楷體" w:hAnsi="Courier New" w:cs="Courier New"/>
              </w:rPr>
            </w:pPr>
            <w:r>
              <w:rPr>
                <w:rFonts w:ascii="Courier New" w:eastAsia="標楷體" w:hAnsi="Courier New" w:cs="Courier New" w:hint="eastAsia"/>
              </w:rPr>
              <w:t>新增</w:t>
            </w:r>
            <w:r w:rsidR="006554FF" w:rsidRPr="00B7329E">
              <w:rPr>
                <w:rFonts w:ascii="Courier New" w:eastAsia="標楷體" w:hAnsi="Courier New" w:cs="Courier New"/>
              </w:rPr>
              <w:t>：主動回報</w:t>
            </w:r>
            <w:r w:rsidR="004D2E1E" w:rsidRPr="00B7329E">
              <w:rPr>
                <w:rFonts w:ascii="Courier New" w:eastAsia="標楷體" w:hAnsi="Courier New" w:cs="Courier New"/>
              </w:rPr>
              <w:t>4-3-g OnNewData</w:t>
            </w:r>
            <w:r w:rsidR="009E1E9E" w:rsidRPr="00B7329E">
              <w:rPr>
                <w:rFonts w:ascii="Courier New" w:eastAsia="標楷體" w:hAnsi="Courier New" w:cs="Courier New"/>
              </w:rPr>
              <w:t>最後一欄</w:t>
            </w:r>
            <w:r w:rsidR="004D2E1E" w:rsidRPr="00B7329E">
              <w:rPr>
                <w:rFonts w:ascii="Courier New" w:eastAsia="標楷體" w:hAnsi="Courier New" w:cs="Courier New"/>
              </w:rPr>
              <w:t>加入欄位</w:t>
            </w:r>
            <w:r w:rsidR="00624D1F" w:rsidRPr="00B7329E">
              <w:rPr>
                <w:rFonts w:ascii="Courier New" w:eastAsia="標楷體" w:hAnsi="Courier New" w:cs="Courier New"/>
                <w:b/>
              </w:rPr>
              <w:t>Seq</w:t>
            </w:r>
            <w:r w:rsidR="00544434" w:rsidRPr="00B7329E">
              <w:rPr>
                <w:rFonts w:ascii="Courier New" w:eastAsia="標楷體" w:hAnsi="Courier New" w:cs="Courier New"/>
                <w:b/>
              </w:rPr>
              <w:t>No</w:t>
            </w:r>
            <w:r w:rsidR="00544434" w:rsidRPr="00B7329E">
              <w:rPr>
                <w:rFonts w:ascii="Courier New" w:eastAsia="標楷體" w:hAnsi="Courier New" w:cs="Courier New"/>
              </w:rPr>
              <w:t xml:space="preserve"> </w:t>
            </w:r>
            <w:r w:rsidR="004D2E1E" w:rsidRPr="00B7329E">
              <w:rPr>
                <w:rFonts w:ascii="Courier New" w:eastAsia="標楷體" w:hAnsi="Courier New" w:cs="Courier New"/>
              </w:rPr>
              <w:t>「序號</w:t>
            </w:r>
            <w:r w:rsidR="004D2E1E" w:rsidRPr="00B7329E">
              <w:rPr>
                <w:rFonts w:ascii="Courier New" w:eastAsia="標楷體" w:hAnsi="Courier New" w:cs="Courier New"/>
              </w:rPr>
              <w:t>13</w:t>
            </w:r>
            <w:r w:rsidR="004D2E1E" w:rsidRPr="00B7329E">
              <w:rPr>
                <w:rFonts w:ascii="Courier New" w:eastAsia="標楷體" w:hAnsi="Courier New" w:cs="Courier New"/>
              </w:rPr>
              <w:t>碼」，</w:t>
            </w:r>
            <w:r w:rsidR="00265D94" w:rsidRPr="00B7329E">
              <w:rPr>
                <w:rFonts w:ascii="Courier New" w:eastAsia="標楷體" w:hAnsi="Courier New" w:cs="Courier New"/>
              </w:rPr>
              <w:t>提供</w:t>
            </w:r>
            <w:r w:rsidR="00935B93" w:rsidRPr="00B7329E">
              <w:rPr>
                <w:rFonts w:ascii="Courier New" w:eastAsia="標楷體" w:hAnsi="Courier New" w:cs="Courier New"/>
              </w:rPr>
              <w:t>成交單含</w:t>
            </w:r>
            <w:r w:rsidR="009E1E9E" w:rsidRPr="00B7329E">
              <w:rPr>
                <w:rFonts w:ascii="Courier New" w:eastAsia="標楷體" w:hAnsi="Courier New" w:cs="Courier New"/>
              </w:rPr>
              <w:t>IOC/FOK</w:t>
            </w:r>
            <w:r w:rsidR="009E1E9E" w:rsidRPr="00B7329E">
              <w:rPr>
                <w:rFonts w:ascii="Courier New" w:eastAsia="標楷體" w:hAnsi="Courier New" w:cs="Courier New"/>
              </w:rPr>
              <w:t>產生取消單</w:t>
            </w:r>
            <w:r w:rsidRPr="00B7329E">
              <w:rPr>
                <w:rFonts w:ascii="Courier New" w:eastAsia="標楷體" w:hAnsi="Courier New" w:cs="Courier New"/>
              </w:rPr>
              <w:t>，</w:t>
            </w:r>
            <w:r w:rsidR="004D2E1E" w:rsidRPr="00B7329E">
              <w:rPr>
                <w:rFonts w:ascii="Courier New" w:eastAsia="標楷體" w:hAnsi="Courier New" w:cs="Courier New"/>
              </w:rPr>
              <w:t>確認</w:t>
            </w:r>
            <w:r w:rsidR="009E1E9E" w:rsidRPr="00B7329E">
              <w:rPr>
                <w:rFonts w:ascii="Courier New" w:eastAsia="標楷體" w:hAnsi="Courier New" w:cs="Courier New"/>
              </w:rPr>
              <w:t>比對</w:t>
            </w:r>
            <w:r w:rsidR="004D2E1E" w:rsidRPr="00B7329E">
              <w:rPr>
                <w:rFonts w:ascii="Courier New" w:eastAsia="標楷體" w:hAnsi="Courier New" w:cs="Courier New"/>
              </w:rPr>
              <w:t>使用</w:t>
            </w:r>
            <w:r w:rsidR="0052372A">
              <w:rPr>
                <w:rFonts w:ascii="Courier New" w:eastAsia="標楷體" w:hAnsi="Courier New" w:cs="Courier New" w:hint="eastAsia"/>
              </w:rPr>
              <w:t>，</w:t>
            </w:r>
            <w:r w:rsidR="0052372A">
              <w:rPr>
                <w:rFonts w:ascii="標楷體" w:eastAsia="標楷體" w:hAnsi="標楷體" w:cs="Courier New" w:hint="eastAsia"/>
                <w:lang w:eastAsia="zh-HK"/>
              </w:rPr>
              <w:t>含修改比較表</w:t>
            </w:r>
            <w:r w:rsidR="004D2E1E" w:rsidRPr="00B7329E">
              <w:rPr>
                <w:rFonts w:ascii="Courier New" w:eastAsia="標楷體" w:hAnsi="Courier New" w:cs="Courier New"/>
              </w:rPr>
              <w:t>。</w:t>
            </w:r>
          </w:p>
          <w:p w14:paraId="4CC74D25" w14:textId="77777777" w:rsidR="00DE1861" w:rsidRPr="00DE1861" w:rsidRDefault="00DE1861" w:rsidP="00DE1861">
            <w:pPr>
              <w:pStyle w:val="af6"/>
              <w:rPr>
                <w:rFonts w:ascii="Courier New" w:eastAsia="標楷體" w:hAnsi="Courier New" w:cs="Courier New"/>
              </w:rPr>
            </w:pPr>
          </w:p>
          <w:p w14:paraId="5F57F7B9" w14:textId="7C2C500A" w:rsidR="00DE1861" w:rsidRPr="00B7329E" w:rsidRDefault="00DE1861">
            <w:pPr>
              <w:pStyle w:val="af6"/>
              <w:numPr>
                <w:ilvl w:val="0"/>
                <w:numId w:val="62"/>
              </w:numPr>
              <w:ind w:leftChars="0"/>
              <w:rPr>
                <w:rFonts w:ascii="Courier New" w:eastAsia="標楷體" w:hAnsi="Courier New" w:cs="Courier New"/>
              </w:rPr>
            </w:pPr>
            <w:r>
              <w:rPr>
                <w:rFonts w:ascii="Courier New" w:eastAsia="標楷體" w:hAnsi="Courier New" w:cs="Courier New" w:hint="eastAsia"/>
              </w:rPr>
              <w:t>雙因子登入：配合特殊身份</w:t>
            </w:r>
            <w:r w:rsidR="00F441B4">
              <w:rPr>
                <w:rFonts w:ascii="Courier New" w:eastAsia="標楷體" w:hAnsi="Courier New" w:cs="Courier New" w:hint="eastAsia"/>
              </w:rPr>
              <w:t>自營</w:t>
            </w:r>
            <w:r>
              <w:rPr>
                <w:rFonts w:ascii="Courier New" w:eastAsia="標楷體" w:hAnsi="Courier New" w:cs="Courier New" w:hint="eastAsia"/>
              </w:rPr>
              <w:t>s</w:t>
            </w:r>
            <w:r>
              <w:rPr>
                <w:rFonts w:ascii="Courier New" w:eastAsia="標楷體" w:hAnsi="Courier New" w:cs="Courier New"/>
              </w:rPr>
              <w:t xml:space="preserve">elf </w:t>
            </w:r>
            <w:r>
              <w:rPr>
                <w:rFonts w:ascii="Courier New" w:eastAsia="標楷體" w:hAnsi="Courier New" w:cs="Courier New" w:hint="eastAsia"/>
              </w:rPr>
              <w:t>調整</w:t>
            </w:r>
            <w:r w:rsidR="00414932" w:rsidRPr="00B7329E">
              <w:rPr>
                <w:rFonts w:ascii="Courier New" w:eastAsia="標楷體" w:hAnsi="Courier New" w:cs="Courier New"/>
              </w:rPr>
              <w:t>。</w:t>
            </w:r>
          </w:p>
          <w:p w14:paraId="030BB938" w14:textId="3964ABDA" w:rsidR="002232F0" w:rsidRDefault="002232F0" w:rsidP="00D34857">
            <w:pPr>
              <w:widowControl/>
              <w:ind w:left="540"/>
              <w:rPr>
                <w:rFonts w:ascii="標楷體" w:hAnsi="標楷體" w:cs="Calibri"/>
                <w:b/>
                <w:kern w:val="0"/>
                <w:u w:val="single"/>
              </w:rPr>
            </w:pPr>
          </w:p>
          <w:p w14:paraId="17DA492B" w14:textId="7D51778F" w:rsidR="00687DA5" w:rsidRDefault="00687DA5" w:rsidP="00D34857">
            <w:pPr>
              <w:widowControl/>
              <w:ind w:left="540"/>
              <w:rPr>
                <w:rFonts w:ascii="標楷體" w:hAnsi="標楷體" w:cs="Calibri"/>
                <w:b/>
                <w:kern w:val="0"/>
                <w:u w:val="single"/>
              </w:rPr>
            </w:pPr>
          </w:p>
          <w:p w14:paraId="377996A2" w14:textId="6EF689A7" w:rsidR="00A853D5" w:rsidRDefault="00A853D5" w:rsidP="00D34857">
            <w:pPr>
              <w:widowControl/>
              <w:ind w:left="540"/>
              <w:rPr>
                <w:rFonts w:ascii="標楷體" w:hAnsi="標楷體" w:cs="Calibri"/>
                <w:b/>
                <w:kern w:val="0"/>
                <w:u w:val="single"/>
                <w:lang w:eastAsia="zh-HK"/>
              </w:rPr>
            </w:pPr>
            <w:r>
              <w:rPr>
                <w:rFonts w:ascii="標楷體" w:hAnsi="標楷體" w:cs="Calibri" w:hint="eastAsia"/>
                <w:b/>
                <w:kern w:val="0"/>
                <w:u w:val="single"/>
                <w:lang w:eastAsia="zh-HK"/>
              </w:rPr>
              <w:t>文件修改</w:t>
            </w:r>
            <w:r>
              <w:rPr>
                <w:rFonts w:ascii="標楷體" w:hAnsi="標楷體" w:cs="Calibri" w:hint="eastAsia"/>
                <w:b/>
                <w:kern w:val="0"/>
                <w:u w:val="single"/>
              </w:rPr>
              <w:t>:</w:t>
            </w:r>
          </w:p>
          <w:p w14:paraId="442CC5EF" w14:textId="522CF9BE" w:rsidR="00AD4A08" w:rsidRPr="008E335C" w:rsidRDefault="00AD4A08">
            <w:pPr>
              <w:pStyle w:val="af6"/>
              <w:numPr>
                <w:ilvl w:val="0"/>
                <w:numId w:val="54"/>
              </w:numPr>
              <w:ind w:leftChars="0"/>
              <w:rPr>
                <w:rStyle w:val="a3"/>
                <w:rFonts w:ascii="標楷體" w:eastAsia="標楷體" w:hAnsi="標楷體"/>
                <w:color w:val="auto"/>
                <w:sz w:val="20"/>
                <w:szCs w:val="20"/>
                <w:u w:val="none"/>
                <w:lang w:eastAsia="zh-HK"/>
              </w:rPr>
            </w:pPr>
            <w:r>
              <w:rPr>
                <w:rFonts w:ascii="標楷體" w:eastAsia="標楷體" w:hAnsi="標楷體" w:hint="eastAsia"/>
                <w:sz w:val="20"/>
                <w:szCs w:val="20"/>
                <w:lang w:eastAsia="zh-HK"/>
              </w:rPr>
              <w:t>下單</w:t>
            </w:r>
            <w:r>
              <w:rPr>
                <w:rFonts w:ascii="標楷體" w:eastAsia="標楷體" w:hAnsi="標楷體" w:hint="eastAsia"/>
                <w:sz w:val="20"/>
                <w:szCs w:val="20"/>
              </w:rPr>
              <w:t>:</w:t>
            </w:r>
            <w:r>
              <w:rPr>
                <w:rFonts w:ascii="標楷體" w:eastAsia="標楷體" w:hAnsi="標楷體" w:hint="eastAsia"/>
                <w:sz w:val="20"/>
                <w:szCs w:val="20"/>
                <w:lang w:eastAsia="zh-HK"/>
              </w:rPr>
              <w:t>海期未平倉事件</w:t>
            </w:r>
            <w:r w:rsidR="008E335C">
              <w:rPr>
                <w:rFonts w:ascii="標楷體" w:eastAsia="標楷體" w:hAnsi="標楷體" w:hint="eastAsia"/>
                <w:sz w:val="20"/>
                <w:szCs w:val="20"/>
              </w:rPr>
              <w:t>，</w:t>
            </w:r>
            <w:r w:rsidR="008E335C">
              <w:rPr>
                <w:rFonts w:ascii="標楷體" w:eastAsia="標楷體" w:hAnsi="標楷體" w:hint="eastAsia"/>
                <w:sz w:val="20"/>
                <w:szCs w:val="20"/>
                <w:lang w:eastAsia="zh-HK"/>
              </w:rPr>
              <w:t>欄位補充說明</w:t>
            </w:r>
            <w:r w:rsidR="008E335C" w:rsidRPr="00F441B4">
              <w:rPr>
                <w:rFonts w:ascii="Courier New" w:eastAsia="標楷體" w:hAnsi="Courier New" w:cs="Courier New"/>
                <w:sz w:val="20"/>
                <w:szCs w:val="20"/>
              </w:rPr>
              <w:t xml:space="preserve">4-2-e </w:t>
            </w:r>
            <w:hyperlink w:anchor="_4-2-e_OnOverseaFutureOpenInterest" w:history="1">
              <w:r>
                <w:rPr>
                  <w:rStyle w:val="a3"/>
                  <w:rFonts w:ascii="Courier New" w:hAnsi="Courier New" w:cs="Courier New"/>
                </w:rPr>
                <w:t>OnOverseaFutureOpenInterest</w:t>
              </w:r>
            </w:hyperlink>
          </w:p>
          <w:p w14:paraId="29FF61F1" w14:textId="417807C6" w:rsidR="00BA5694" w:rsidRPr="00127B7B" w:rsidRDefault="009523CC">
            <w:pPr>
              <w:pStyle w:val="af6"/>
              <w:numPr>
                <w:ilvl w:val="0"/>
                <w:numId w:val="54"/>
              </w:numPr>
              <w:ind w:leftChars="0"/>
              <w:rPr>
                <w:rFonts w:ascii="Courier New" w:eastAsia="標楷體" w:hAnsi="Courier New" w:cs="Courier New"/>
                <w:sz w:val="20"/>
                <w:szCs w:val="20"/>
                <w:lang w:eastAsia="zh-HK"/>
              </w:rPr>
            </w:pPr>
            <w:r>
              <w:rPr>
                <w:rFonts w:ascii="Courier New" w:eastAsia="標楷體" w:hAnsi="Courier New" w:cs="Courier New" w:hint="eastAsia"/>
                <w:sz w:val="20"/>
                <w:szCs w:val="20"/>
              </w:rPr>
              <w:t>回報</w:t>
            </w:r>
            <w:r w:rsidR="000E0E8A">
              <w:rPr>
                <w:rFonts w:ascii="Courier New" w:eastAsia="標楷體" w:hAnsi="Courier New" w:cs="Courier New" w:hint="eastAsia"/>
                <w:sz w:val="20"/>
                <w:szCs w:val="20"/>
              </w:rPr>
              <w:t>資料說明修改</w:t>
            </w:r>
            <w:r w:rsidR="00BA5694" w:rsidRPr="00BA5694">
              <w:rPr>
                <w:rFonts w:ascii="Courier New" w:eastAsia="標楷體" w:hAnsi="Courier New" w:cs="Courier New"/>
                <w:sz w:val="20"/>
                <w:szCs w:val="20"/>
              </w:rPr>
              <w:t>4-3-g OnNewData</w:t>
            </w:r>
          </w:p>
          <w:p w14:paraId="7DD0210F" w14:textId="40D82826" w:rsidR="008231F9" w:rsidRPr="00BA5694" w:rsidRDefault="008231F9">
            <w:pPr>
              <w:pStyle w:val="af6"/>
              <w:numPr>
                <w:ilvl w:val="0"/>
                <w:numId w:val="54"/>
              </w:numPr>
              <w:ind w:leftChars="0"/>
              <w:rPr>
                <w:rFonts w:ascii="標楷體" w:eastAsia="標楷體" w:hAnsi="標楷體" w:cs="Courier New"/>
                <w:sz w:val="20"/>
                <w:szCs w:val="20"/>
                <w:lang w:eastAsia="zh-HK"/>
              </w:rPr>
            </w:pPr>
            <w:r>
              <w:rPr>
                <w:rFonts w:ascii="標楷體" w:eastAsia="標楷體" w:hAnsi="標楷體" w:cs="Courier New" w:hint="eastAsia"/>
                <w:sz w:val="20"/>
                <w:szCs w:val="20"/>
              </w:rPr>
              <w:t>新增說明5</w:t>
            </w:r>
            <w:r>
              <w:rPr>
                <w:rFonts w:ascii="標楷體" w:eastAsia="標楷體" w:hAnsi="標楷體" w:cs="Courier New"/>
                <w:sz w:val="20"/>
                <w:szCs w:val="20"/>
              </w:rPr>
              <w:t xml:space="preserve">-7 </w:t>
            </w:r>
            <w:r w:rsidRPr="00F441B4">
              <w:rPr>
                <w:rFonts w:ascii="Courier New" w:eastAsia="標楷體" w:hAnsi="Courier New" w:cs="Courier New"/>
                <w:sz w:val="20"/>
                <w:szCs w:val="20"/>
              </w:rPr>
              <w:t>TICK</w:t>
            </w:r>
            <w:r>
              <w:rPr>
                <w:rFonts w:ascii="標楷體" w:eastAsia="標楷體" w:hAnsi="標楷體" w:cs="Courier New" w:hint="eastAsia"/>
                <w:sz w:val="20"/>
                <w:szCs w:val="20"/>
              </w:rPr>
              <w:t>物件，毫秒</w:t>
            </w:r>
            <w:r w:rsidR="00A16AEA" w:rsidRPr="00A16AEA">
              <w:rPr>
                <w:rFonts w:ascii="標楷體" w:eastAsia="標楷體" w:hAnsi="標楷體" w:cs="Courier New" w:hint="eastAsia"/>
                <w:sz w:val="20"/>
                <w:szCs w:val="20"/>
                <w:highlight w:val="yellow"/>
                <w:lang w:eastAsia="zh-HK"/>
              </w:rPr>
              <w:t>微</w:t>
            </w:r>
            <w:r>
              <w:rPr>
                <w:rFonts w:ascii="標楷體" w:eastAsia="標楷體" w:hAnsi="標楷體" w:cs="Courier New" w:hint="eastAsia"/>
                <w:sz w:val="20"/>
                <w:szCs w:val="20"/>
              </w:rPr>
              <w:t>秒時間單位。</w:t>
            </w:r>
          </w:p>
          <w:p w14:paraId="0F9BF5E7" w14:textId="77777777" w:rsidR="00693221" w:rsidRPr="00381245" w:rsidRDefault="00A853D5">
            <w:pPr>
              <w:pStyle w:val="af6"/>
              <w:numPr>
                <w:ilvl w:val="0"/>
                <w:numId w:val="54"/>
              </w:numPr>
              <w:ind w:leftChars="0"/>
              <w:rPr>
                <w:rFonts w:ascii="Courier New" w:eastAsia="標楷體" w:hAnsi="Courier New" w:cs="Courier New"/>
                <w:sz w:val="20"/>
                <w:szCs w:val="20"/>
              </w:rPr>
            </w:pPr>
            <w:r w:rsidRPr="00381245">
              <w:rPr>
                <w:rFonts w:ascii="Courier New" w:eastAsia="標楷體" w:hAnsi="Courier New" w:cs="Courier New"/>
                <w:sz w:val="20"/>
                <w:szCs w:val="20"/>
                <w:lang w:eastAsia="zh-HK"/>
              </w:rPr>
              <w:t>下單相關</w:t>
            </w:r>
            <w:r w:rsidR="00693221" w:rsidRPr="00381245">
              <w:rPr>
                <w:rFonts w:ascii="Courier New" w:eastAsia="標楷體" w:hAnsi="Courier New" w:cs="Courier New"/>
                <w:sz w:val="20"/>
                <w:szCs w:val="20"/>
              </w:rPr>
              <w:t>(</w:t>
            </w:r>
            <w:r w:rsidR="00693221" w:rsidRPr="00381245">
              <w:rPr>
                <w:rFonts w:ascii="Courier New" w:eastAsia="標楷體" w:hAnsi="Courier New" w:cs="Courier New"/>
                <w:sz w:val="20"/>
                <w:szCs w:val="20"/>
                <w:lang w:eastAsia="zh-HK"/>
              </w:rPr>
              <w:t>全市場委託、改價、減量、刪單</w:t>
            </w:r>
            <w:r w:rsidR="00693221" w:rsidRPr="00381245">
              <w:rPr>
                <w:rFonts w:ascii="Courier New" w:eastAsia="標楷體" w:hAnsi="Courier New" w:cs="Courier New"/>
                <w:sz w:val="20"/>
                <w:szCs w:val="20"/>
              </w:rPr>
              <w:t>)</w:t>
            </w:r>
            <w:r w:rsidRPr="00381245">
              <w:rPr>
                <w:rFonts w:ascii="Courier New" w:eastAsia="標楷體" w:hAnsi="Courier New" w:cs="Courier New"/>
                <w:sz w:val="20"/>
                <w:szCs w:val="20"/>
                <w:lang w:eastAsia="zh-HK"/>
              </w:rPr>
              <w:t>回傳</w:t>
            </w:r>
            <w:r w:rsidR="00693221" w:rsidRPr="00381245">
              <w:rPr>
                <w:rFonts w:ascii="Courier New" w:eastAsia="標楷體" w:hAnsi="Courier New" w:cs="Courier New"/>
                <w:sz w:val="20"/>
                <w:szCs w:val="20"/>
                <w:lang w:eastAsia="zh-HK"/>
              </w:rPr>
              <w:t>訊息說明調整</w:t>
            </w:r>
            <w:r w:rsidRPr="00381245">
              <w:rPr>
                <w:rFonts w:ascii="Courier New" w:eastAsia="標楷體" w:hAnsi="Courier New" w:cs="Courier New"/>
                <w:sz w:val="20"/>
                <w:szCs w:val="20"/>
              </w:rPr>
              <w:t>：</w:t>
            </w:r>
          </w:p>
          <w:p w14:paraId="64A4ECDA" w14:textId="49A9BBF1" w:rsidR="00A853D5" w:rsidRPr="00414932" w:rsidRDefault="00693221" w:rsidP="00414932">
            <w:pPr>
              <w:ind w:leftChars="200" w:left="480"/>
              <w:rPr>
                <w:rFonts w:ascii="Courier New" w:hAnsi="Courier New" w:cs="Courier New"/>
                <w:sz w:val="20"/>
                <w:szCs w:val="20"/>
              </w:rPr>
            </w:pPr>
            <w:r w:rsidRPr="00414932">
              <w:rPr>
                <w:rFonts w:ascii="Courier New" w:hAnsi="Courier New" w:cs="Courier New"/>
                <w:sz w:val="20"/>
                <w:szCs w:val="20"/>
                <w:lang w:eastAsia="zh-HK"/>
              </w:rPr>
              <w:t>使用非同步委託</w:t>
            </w:r>
            <w:r w:rsidRPr="00414932">
              <w:rPr>
                <w:rFonts w:ascii="Courier New" w:hAnsi="Courier New" w:cs="Courier New"/>
                <w:sz w:val="20"/>
                <w:szCs w:val="20"/>
              </w:rPr>
              <w:t>，</w:t>
            </w:r>
            <w:r w:rsidRPr="00414932">
              <w:rPr>
                <w:rFonts w:ascii="Courier New" w:hAnsi="Courier New" w:cs="Courier New"/>
                <w:sz w:val="20"/>
                <w:szCs w:val="20"/>
                <w:lang w:eastAsia="zh-HK"/>
              </w:rPr>
              <w:t>均參照參照</w:t>
            </w:r>
            <w:r w:rsidRPr="00414932">
              <w:rPr>
                <w:rFonts w:ascii="Courier New" w:hAnsi="Courier New" w:cs="Courier New"/>
                <w:sz w:val="20"/>
                <w:szCs w:val="20"/>
              </w:rPr>
              <w:t>4-2-b OnAsyncOrder</w:t>
            </w:r>
            <w:r w:rsidRPr="00414932">
              <w:rPr>
                <w:rFonts w:ascii="Courier New" w:hAnsi="Courier New" w:cs="Courier New"/>
                <w:sz w:val="20"/>
                <w:szCs w:val="20"/>
              </w:rPr>
              <w:t>。</w:t>
            </w:r>
            <w:r w:rsidRPr="00414932">
              <w:rPr>
                <w:rFonts w:ascii="Courier New" w:hAnsi="Courier New" w:cs="Courier New"/>
                <w:sz w:val="20"/>
                <w:szCs w:val="20"/>
                <w:lang w:eastAsia="zh-HK"/>
              </w:rPr>
              <w:t>另於</w:t>
            </w:r>
            <w:r w:rsidRPr="00414932">
              <w:rPr>
                <w:rFonts w:ascii="Courier New" w:hAnsi="Courier New" w:cs="Courier New"/>
                <w:sz w:val="20"/>
                <w:szCs w:val="20"/>
              </w:rPr>
              <w:t>4-2-b OnAsyncOrder</w:t>
            </w:r>
            <w:r w:rsidRPr="00414932">
              <w:rPr>
                <w:rFonts w:ascii="Courier New" w:hAnsi="Courier New" w:cs="Courier New"/>
                <w:sz w:val="20"/>
                <w:szCs w:val="20"/>
                <w:lang w:eastAsia="zh-HK"/>
              </w:rPr>
              <w:t>加入</w:t>
            </w:r>
            <w:r w:rsidR="00A853D5" w:rsidRPr="00414932">
              <w:rPr>
                <w:rFonts w:ascii="Courier New" w:hAnsi="Courier New" w:cs="Courier New"/>
                <w:sz w:val="20"/>
                <w:szCs w:val="20"/>
                <w:lang w:eastAsia="zh-HK"/>
              </w:rPr>
              <w:t>委託成功及委託失敗</w:t>
            </w:r>
            <w:r w:rsidRPr="00414932">
              <w:rPr>
                <w:rFonts w:ascii="Courier New" w:hAnsi="Courier New" w:cs="Courier New"/>
                <w:sz w:val="20"/>
                <w:szCs w:val="20"/>
                <w:lang w:eastAsia="zh-HK"/>
              </w:rPr>
              <w:t>說明</w:t>
            </w:r>
            <w:r w:rsidRPr="00414932">
              <w:rPr>
                <w:rFonts w:ascii="Courier New" w:hAnsi="Courier New" w:cs="Courier New"/>
                <w:sz w:val="20"/>
                <w:szCs w:val="20"/>
              </w:rPr>
              <w:t>。</w:t>
            </w:r>
          </w:p>
          <w:p w14:paraId="494A7885" w14:textId="17F5BFFD" w:rsidR="00BB7090" w:rsidRDefault="00B4437D">
            <w:pPr>
              <w:pStyle w:val="af6"/>
              <w:numPr>
                <w:ilvl w:val="0"/>
                <w:numId w:val="54"/>
              </w:numPr>
              <w:ind w:leftChars="0"/>
              <w:rPr>
                <w:rFonts w:ascii="Courier New" w:eastAsia="標楷體" w:hAnsi="Courier New" w:cs="Courier New"/>
                <w:sz w:val="20"/>
                <w:szCs w:val="20"/>
              </w:rPr>
            </w:pPr>
            <w:r w:rsidRPr="00381245">
              <w:rPr>
                <w:rFonts w:ascii="Courier New" w:eastAsia="標楷體" w:hAnsi="Courier New" w:cs="Courier New"/>
                <w:sz w:val="20"/>
                <w:szCs w:val="20"/>
              </w:rPr>
              <w:t>(</w:t>
            </w:r>
            <w:r w:rsidRPr="00381245">
              <w:rPr>
                <w:rFonts w:ascii="Courier New" w:eastAsia="標楷體" w:hAnsi="Courier New" w:cs="Courier New"/>
                <w:sz w:val="20"/>
                <w:szCs w:val="20"/>
                <w:lang w:eastAsia="zh-HK"/>
              </w:rPr>
              <w:t>不公告金融網</w:t>
            </w:r>
            <w:r w:rsidRPr="00381245">
              <w:rPr>
                <w:rFonts w:ascii="Courier New" w:eastAsia="標楷體" w:hAnsi="Courier New" w:cs="Courier New"/>
                <w:sz w:val="20"/>
                <w:szCs w:val="20"/>
              </w:rPr>
              <w:t>)</w:t>
            </w:r>
            <w:r w:rsidR="004F50BF" w:rsidRPr="00381245">
              <w:rPr>
                <w:rFonts w:ascii="Courier New" w:eastAsia="標楷體" w:hAnsi="Courier New" w:cs="Courier New"/>
                <w:sz w:val="20"/>
                <w:szCs w:val="20"/>
                <w:lang w:eastAsia="zh-HK"/>
              </w:rPr>
              <w:t>新增</w:t>
            </w:r>
            <w:r w:rsidR="001E2BD7">
              <w:rPr>
                <w:rFonts w:ascii="Courier New" w:eastAsia="標楷體" w:hAnsi="Courier New" w:cs="Courier New" w:hint="eastAsia"/>
                <w:sz w:val="20"/>
                <w:szCs w:val="20"/>
              </w:rPr>
              <w:t>獨立</w:t>
            </w:r>
            <w:r w:rsidR="004F50BF" w:rsidRPr="00381245">
              <w:rPr>
                <w:rFonts w:ascii="Courier New" w:eastAsia="標楷體" w:hAnsi="Courier New" w:cs="Courier New"/>
                <w:sz w:val="20"/>
                <w:szCs w:val="20"/>
              </w:rPr>
              <w:t xml:space="preserve">SGX DMA </w:t>
            </w:r>
            <w:r w:rsidR="004F50BF" w:rsidRPr="00381245">
              <w:rPr>
                <w:rFonts w:ascii="Courier New" w:eastAsia="標楷體" w:hAnsi="Courier New" w:cs="Courier New"/>
                <w:sz w:val="20"/>
                <w:szCs w:val="20"/>
                <w:lang w:eastAsia="zh-HK"/>
              </w:rPr>
              <w:t>相關函式及</w:t>
            </w:r>
            <w:r w:rsidR="00724D9B" w:rsidRPr="00381245">
              <w:rPr>
                <w:rFonts w:ascii="Courier New" w:eastAsia="標楷體" w:hAnsi="Courier New" w:cs="Courier New"/>
                <w:sz w:val="20"/>
                <w:szCs w:val="20"/>
                <w:lang w:eastAsia="zh-HK"/>
              </w:rPr>
              <w:t>參數</w:t>
            </w:r>
            <w:r w:rsidR="004F50BF" w:rsidRPr="00381245">
              <w:rPr>
                <w:rFonts w:ascii="Courier New" w:eastAsia="標楷體" w:hAnsi="Courier New" w:cs="Courier New"/>
                <w:sz w:val="20"/>
                <w:szCs w:val="20"/>
                <w:lang w:eastAsia="zh-HK"/>
              </w:rPr>
              <w:t>說明</w:t>
            </w:r>
            <w:r w:rsidR="00724D9B" w:rsidRPr="00381245">
              <w:rPr>
                <w:rFonts w:ascii="Courier New" w:eastAsia="標楷體" w:hAnsi="Courier New" w:cs="Courier New"/>
                <w:sz w:val="20"/>
                <w:szCs w:val="20"/>
              </w:rPr>
              <w:t>:4-2-10</w:t>
            </w:r>
            <w:r w:rsidRPr="00381245">
              <w:rPr>
                <w:rFonts w:ascii="Courier New" w:hAnsi="Courier New" w:cs="Courier New"/>
                <w:sz w:val="20"/>
                <w:szCs w:val="20"/>
              </w:rPr>
              <w:t>、</w:t>
            </w:r>
            <w:r w:rsidR="00724D9B" w:rsidRPr="00381245">
              <w:rPr>
                <w:rFonts w:ascii="Courier New" w:eastAsia="標楷體" w:hAnsi="Courier New" w:cs="Courier New"/>
                <w:sz w:val="20"/>
                <w:szCs w:val="20"/>
                <w:lang w:eastAsia="zh-HK"/>
              </w:rPr>
              <w:t xml:space="preserve"> </w:t>
            </w:r>
            <w:r w:rsidR="00724D9B" w:rsidRPr="00381245">
              <w:rPr>
                <w:rFonts w:ascii="Courier New" w:eastAsia="標楷體" w:hAnsi="Courier New" w:cs="Courier New"/>
                <w:sz w:val="20"/>
                <w:szCs w:val="20"/>
              </w:rPr>
              <w:t>4-2-17</w:t>
            </w:r>
            <w:r w:rsidRPr="00381245">
              <w:rPr>
                <w:rFonts w:ascii="Courier New" w:hAnsi="Courier New" w:cs="Courier New"/>
                <w:sz w:val="20"/>
                <w:szCs w:val="20"/>
              </w:rPr>
              <w:t>、</w:t>
            </w:r>
            <w:r w:rsidR="00724D9B" w:rsidRPr="00381245">
              <w:rPr>
                <w:rFonts w:ascii="Courier New" w:eastAsia="標楷體" w:hAnsi="Courier New" w:cs="Courier New"/>
                <w:sz w:val="20"/>
                <w:szCs w:val="20"/>
                <w:lang w:eastAsia="zh-HK"/>
              </w:rPr>
              <w:t xml:space="preserve"> </w:t>
            </w:r>
            <w:r w:rsidR="00724D9B" w:rsidRPr="00381245">
              <w:rPr>
                <w:rFonts w:ascii="Courier New" w:eastAsia="標楷體" w:hAnsi="Courier New" w:cs="Courier New"/>
                <w:sz w:val="20"/>
                <w:szCs w:val="20"/>
              </w:rPr>
              <w:t>4-2-2</w:t>
            </w:r>
            <w:r w:rsidRPr="00381245">
              <w:rPr>
                <w:rFonts w:ascii="Courier New" w:eastAsia="標楷體" w:hAnsi="Courier New" w:cs="Courier New"/>
                <w:sz w:val="20"/>
                <w:szCs w:val="20"/>
              </w:rPr>
              <w:t>7</w:t>
            </w:r>
            <w:r w:rsidRPr="00381245">
              <w:rPr>
                <w:rFonts w:ascii="Courier New" w:eastAsia="標楷體" w:hAnsi="Courier New" w:cs="Courier New"/>
                <w:sz w:val="20"/>
                <w:szCs w:val="20"/>
                <w:lang w:eastAsia="zh-HK"/>
              </w:rPr>
              <w:t xml:space="preserve"> </w:t>
            </w:r>
            <w:r w:rsidRPr="00381245">
              <w:rPr>
                <w:rFonts w:ascii="Courier New" w:hAnsi="Courier New" w:cs="Courier New"/>
                <w:sz w:val="20"/>
                <w:szCs w:val="20"/>
                <w:lang w:eastAsia="zh-HK"/>
              </w:rPr>
              <w:t>、</w:t>
            </w:r>
            <w:r w:rsidRPr="00381245">
              <w:rPr>
                <w:rFonts w:ascii="Courier New" w:eastAsia="標楷體" w:hAnsi="Courier New" w:cs="Courier New"/>
                <w:sz w:val="20"/>
                <w:szCs w:val="20"/>
              </w:rPr>
              <w:t>4-2-35</w:t>
            </w:r>
            <w:r w:rsidRPr="00381245">
              <w:rPr>
                <w:rFonts w:ascii="Courier New" w:hAnsi="Courier New" w:cs="Courier New"/>
                <w:sz w:val="20"/>
                <w:szCs w:val="20"/>
              </w:rPr>
              <w:t>、</w:t>
            </w:r>
            <w:r w:rsidRPr="00381245">
              <w:rPr>
                <w:rFonts w:ascii="Courier New" w:eastAsia="標楷體" w:hAnsi="Courier New" w:cs="Courier New"/>
                <w:sz w:val="20"/>
                <w:szCs w:val="20"/>
              </w:rPr>
              <w:t xml:space="preserve"> 4-2-70</w:t>
            </w:r>
            <w:r w:rsidR="00F6428A" w:rsidRPr="00381245">
              <w:rPr>
                <w:rFonts w:ascii="Courier New" w:hAnsi="Courier New" w:cs="Courier New"/>
                <w:sz w:val="20"/>
                <w:szCs w:val="20"/>
              </w:rPr>
              <w:t>、</w:t>
            </w:r>
            <w:r w:rsidR="00F6428A" w:rsidRPr="00381245">
              <w:rPr>
                <w:rFonts w:ascii="Courier New" w:eastAsia="標楷體" w:hAnsi="Courier New" w:cs="Courier New"/>
                <w:sz w:val="20"/>
                <w:szCs w:val="20"/>
              </w:rPr>
              <w:t xml:space="preserve"> 4-2-b </w:t>
            </w:r>
            <w:r w:rsidR="00F6428A" w:rsidRPr="00381245">
              <w:rPr>
                <w:rFonts w:ascii="Courier New" w:hAnsi="Courier New" w:cs="Courier New"/>
                <w:sz w:val="20"/>
                <w:szCs w:val="20"/>
              </w:rPr>
              <w:t>、</w:t>
            </w:r>
            <w:r w:rsidR="00F6428A" w:rsidRPr="00381245">
              <w:rPr>
                <w:rFonts w:ascii="Courier New" w:eastAsia="標楷體" w:hAnsi="Courier New" w:cs="Courier New"/>
                <w:sz w:val="20"/>
                <w:szCs w:val="20"/>
              </w:rPr>
              <w:t>4-3-g</w:t>
            </w:r>
            <w:r w:rsidR="002D1375" w:rsidRPr="00381245">
              <w:rPr>
                <w:rFonts w:ascii="Courier New" w:eastAsia="標楷體" w:hAnsi="Courier New" w:cs="Courier New"/>
                <w:sz w:val="20"/>
                <w:szCs w:val="20"/>
              </w:rPr>
              <w:t>-2</w:t>
            </w:r>
          </w:p>
          <w:p w14:paraId="50DEBBEC" w14:textId="06236C13" w:rsidR="004F50BF" w:rsidRPr="00BB7090" w:rsidRDefault="00BB7090">
            <w:pPr>
              <w:pStyle w:val="af6"/>
              <w:numPr>
                <w:ilvl w:val="0"/>
                <w:numId w:val="54"/>
              </w:numPr>
              <w:ind w:leftChars="0"/>
              <w:rPr>
                <w:rFonts w:ascii="Courier New" w:eastAsia="標楷體" w:hAnsi="Courier New" w:cs="Courier New"/>
                <w:sz w:val="20"/>
                <w:szCs w:val="20"/>
              </w:rPr>
            </w:pPr>
            <w:r w:rsidRPr="00381245">
              <w:rPr>
                <w:rFonts w:ascii="Courier New" w:eastAsia="標楷體" w:hAnsi="Courier New" w:cs="Courier New"/>
                <w:sz w:val="20"/>
                <w:szCs w:val="20"/>
              </w:rPr>
              <w:t>(</w:t>
            </w:r>
            <w:r w:rsidRPr="00381245">
              <w:rPr>
                <w:rFonts w:ascii="Courier New" w:eastAsia="標楷體" w:hAnsi="Courier New" w:cs="Courier New"/>
                <w:sz w:val="20"/>
                <w:szCs w:val="20"/>
                <w:lang w:eastAsia="zh-HK"/>
              </w:rPr>
              <w:t>不公告金融網</w:t>
            </w:r>
            <w:r w:rsidRPr="00381245">
              <w:rPr>
                <w:rFonts w:ascii="Courier New" w:eastAsia="標楷體" w:hAnsi="Courier New" w:cs="Courier New"/>
                <w:sz w:val="20"/>
                <w:szCs w:val="20"/>
              </w:rPr>
              <w:t>)</w:t>
            </w:r>
            <w:r w:rsidRPr="00BB7090">
              <w:rPr>
                <w:rFonts w:ascii="Courier New" w:eastAsia="標楷體" w:hAnsi="Courier New" w:cs="Courier New"/>
                <w:sz w:val="20"/>
                <w:szCs w:val="20"/>
              </w:rPr>
              <w:t>4-2-10</w:t>
            </w:r>
            <w:r w:rsidRPr="00BB7090">
              <w:rPr>
                <w:rFonts w:ascii="Courier New" w:eastAsia="標楷體" w:hAnsi="Courier New" w:cs="Courier New"/>
                <w:sz w:val="20"/>
                <w:szCs w:val="20"/>
              </w:rPr>
              <w:t>、</w:t>
            </w:r>
            <w:r w:rsidRPr="00BB7090">
              <w:rPr>
                <w:rFonts w:ascii="Courier New" w:eastAsia="標楷體" w:hAnsi="Courier New" w:cs="Courier New"/>
                <w:sz w:val="20"/>
                <w:szCs w:val="20"/>
              </w:rPr>
              <w:t>4-2-11</w:t>
            </w:r>
            <w:r w:rsidRPr="00BB7090">
              <w:rPr>
                <w:rFonts w:ascii="Courier New" w:eastAsia="標楷體" w:hAnsi="Courier New" w:cs="Courier New"/>
                <w:sz w:val="20"/>
                <w:szCs w:val="20"/>
              </w:rPr>
              <w:t>、</w:t>
            </w:r>
            <w:r w:rsidRPr="00BB7090">
              <w:rPr>
                <w:rFonts w:ascii="Courier New" w:eastAsia="標楷體" w:hAnsi="Courier New" w:cs="Courier New"/>
                <w:sz w:val="20"/>
                <w:szCs w:val="20"/>
              </w:rPr>
              <w:t>4-2-27 :</w:t>
            </w:r>
            <w:r w:rsidRPr="00BB7090">
              <w:rPr>
                <w:rFonts w:ascii="Courier New" w:eastAsia="標楷體" w:hAnsi="Courier New" w:cs="Courier New"/>
                <w:sz w:val="20"/>
                <w:szCs w:val="20"/>
                <w:lang w:eastAsia="zh-HK"/>
              </w:rPr>
              <w:t>需先下載商品檔</w:t>
            </w:r>
            <w:r w:rsidRPr="00BB7090">
              <w:rPr>
                <w:rFonts w:ascii="Courier New" w:eastAsia="標楷體" w:hAnsi="Courier New" w:cs="Courier New"/>
                <w:sz w:val="20"/>
                <w:szCs w:val="20"/>
              </w:rPr>
              <w:t>，</w:t>
            </w:r>
            <w:r w:rsidRPr="00BB7090">
              <w:rPr>
                <w:rFonts w:ascii="Courier New" w:eastAsia="標楷體" w:hAnsi="Courier New" w:cs="Courier New"/>
                <w:sz w:val="20"/>
                <w:szCs w:val="20"/>
                <w:lang w:eastAsia="zh-HK"/>
              </w:rPr>
              <w:t>再進行海期選委託</w:t>
            </w:r>
            <w:r w:rsidRPr="00BB7090">
              <w:rPr>
                <w:rFonts w:ascii="Courier New" w:eastAsia="標楷體" w:hAnsi="Courier New" w:cs="Courier New"/>
                <w:sz w:val="20"/>
                <w:szCs w:val="20"/>
              </w:rPr>
              <w:t>（</w:t>
            </w:r>
            <w:r w:rsidRPr="00BB7090">
              <w:rPr>
                <w:rFonts w:ascii="Courier New" w:eastAsia="標楷體" w:hAnsi="Courier New" w:cs="Courier New"/>
                <w:sz w:val="20"/>
                <w:szCs w:val="20"/>
                <w:lang w:eastAsia="zh-HK"/>
              </w:rPr>
              <w:t>含價差</w:t>
            </w:r>
            <w:r w:rsidRPr="00BB7090">
              <w:rPr>
                <w:rFonts w:ascii="Courier New" w:eastAsia="標楷體" w:hAnsi="Courier New" w:cs="Courier New"/>
                <w:sz w:val="20"/>
                <w:szCs w:val="20"/>
              </w:rPr>
              <w:t>）</w:t>
            </w:r>
          </w:p>
          <w:p w14:paraId="4C02E9D5" w14:textId="324CDF82" w:rsidR="00E35294" w:rsidRPr="00E35294" w:rsidRDefault="00E35294">
            <w:pPr>
              <w:pStyle w:val="af6"/>
              <w:numPr>
                <w:ilvl w:val="0"/>
                <w:numId w:val="54"/>
              </w:numPr>
              <w:ind w:leftChars="0"/>
              <w:rPr>
                <w:rFonts w:ascii="Courier New" w:eastAsia="標楷體" w:hAnsi="Courier New" w:cs="Courier New"/>
                <w:sz w:val="20"/>
                <w:szCs w:val="20"/>
                <w:lang w:eastAsia="zh-HK"/>
              </w:rPr>
            </w:pPr>
            <w:r w:rsidRPr="00E35294">
              <w:rPr>
                <w:rFonts w:ascii="標楷體" w:eastAsia="標楷體" w:hAnsi="標楷體" w:hint="eastAsia"/>
                <w:sz w:val="20"/>
                <w:szCs w:val="20"/>
              </w:rPr>
              <w:t>海期下單物件說明調整</w:t>
            </w:r>
            <w:r w:rsidRPr="00E35294">
              <w:rPr>
                <w:rFonts w:ascii="Courier New" w:eastAsia="標楷體" w:hAnsi="Courier New" w:cs="Courier New"/>
                <w:sz w:val="20"/>
                <w:szCs w:val="20"/>
              </w:rPr>
              <w:t xml:space="preserve">5-1 OVERSEAFUTUREORDER </w:t>
            </w:r>
          </w:p>
          <w:p w14:paraId="3A24E9A1" w14:textId="25ECC761" w:rsidR="00FC6009" w:rsidRDefault="00FC6009">
            <w:pPr>
              <w:pStyle w:val="af6"/>
              <w:numPr>
                <w:ilvl w:val="0"/>
                <w:numId w:val="54"/>
              </w:numPr>
              <w:ind w:leftChars="0"/>
              <w:rPr>
                <w:rFonts w:ascii="標楷體" w:eastAsia="標楷體" w:hAnsi="標楷體"/>
                <w:sz w:val="20"/>
                <w:szCs w:val="20"/>
              </w:rPr>
            </w:pPr>
            <w:r>
              <w:rPr>
                <w:rFonts w:ascii="標楷體" w:eastAsia="標楷體" w:hAnsi="標楷體" w:hint="eastAsia"/>
                <w:sz w:val="20"/>
                <w:szCs w:val="20"/>
                <w:lang w:eastAsia="zh-HK"/>
              </w:rPr>
              <w:t>調整</w:t>
            </w:r>
            <w:r w:rsidRPr="00BB7090">
              <w:rPr>
                <w:rFonts w:ascii="Courier New" w:eastAsia="標楷體" w:hAnsi="Courier New" w:cs="Courier New"/>
                <w:sz w:val="20"/>
                <w:szCs w:val="20"/>
              </w:rPr>
              <w:t>4-3-2</w:t>
            </w:r>
            <w:r>
              <w:rPr>
                <w:rFonts w:ascii="標楷體" w:eastAsia="標楷體" w:hAnsi="標楷體"/>
                <w:sz w:val="20"/>
                <w:szCs w:val="20"/>
              </w:rPr>
              <w:t xml:space="preserve"> </w:t>
            </w:r>
            <w:r>
              <w:rPr>
                <w:rFonts w:ascii="標楷體" w:eastAsia="標楷體" w:hAnsi="標楷體" w:hint="eastAsia"/>
                <w:sz w:val="20"/>
                <w:szCs w:val="20"/>
                <w:lang w:eastAsia="zh-HK"/>
              </w:rPr>
              <w:t>說明</w:t>
            </w:r>
          </w:p>
          <w:p w14:paraId="1AF26852" w14:textId="3AAB7DC7" w:rsidR="009D7980" w:rsidRDefault="00E35294">
            <w:pPr>
              <w:pStyle w:val="af6"/>
              <w:numPr>
                <w:ilvl w:val="0"/>
                <w:numId w:val="54"/>
              </w:numPr>
              <w:ind w:leftChars="0"/>
              <w:rPr>
                <w:rFonts w:ascii="標楷體" w:eastAsia="標楷體" w:hAnsi="標楷體"/>
                <w:sz w:val="20"/>
                <w:szCs w:val="20"/>
              </w:rPr>
            </w:pPr>
            <w:r>
              <w:rPr>
                <w:rFonts w:ascii="標楷體" w:eastAsia="標楷體" w:hAnsi="標楷體" w:hint="eastAsia"/>
                <w:sz w:val="20"/>
                <w:szCs w:val="20"/>
              </w:rPr>
              <w:t>加入</w:t>
            </w:r>
            <w:r>
              <w:rPr>
                <w:rFonts w:ascii="Courier New" w:eastAsia="標楷體" w:hAnsi="Courier New" w:cs="Courier New" w:hint="eastAsia"/>
                <w:sz w:val="20"/>
                <w:szCs w:val="20"/>
              </w:rPr>
              <w:t>新增單元</w:t>
            </w:r>
            <w:r>
              <w:rPr>
                <w:rFonts w:ascii="Courier New" w:eastAsia="標楷體" w:hAnsi="Courier New" w:cs="Courier New" w:hint="eastAsia"/>
                <w:sz w:val="20"/>
                <w:szCs w:val="20"/>
              </w:rPr>
              <w:t>7</w:t>
            </w:r>
            <w:r>
              <w:rPr>
                <w:rFonts w:ascii="Courier New" w:eastAsia="標楷體" w:hAnsi="Courier New" w:cs="Courier New"/>
                <w:sz w:val="20"/>
                <w:szCs w:val="20"/>
              </w:rPr>
              <w:t xml:space="preserve"> </w:t>
            </w:r>
            <w:r>
              <w:rPr>
                <w:rFonts w:ascii="Courier New" w:eastAsia="標楷體" w:hAnsi="Courier New" w:cs="Courier New" w:hint="eastAsia"/>
                <w:sz w:val="20"/>
                <w:szCs w:val="20"/>
              </w:rPr>
              <w:t>微軟錯誤代碼</w:t>
            </w:r>
            <w:r w:rsidRPr="00E35294">
              <w:rPr>
                <w:rFonts w:ascii="Courier New" w:eastAsia="標楷體" w:hAnsi="Courier New" w:cs="Courier New"/>
                <w:sz w:val="20"/>
                <w:szCs w:val="20"/>
              </w:rPr>
              <w:t xml:space="preserve">Microsoft Windows HTTP </w:t>
            </w:r>
            <w:r w:rsidRPr="00E35294">
              <w:rPr>
                <w:rFonts w:ascii="Courier New" w:eastAsia="標楷體" w:hAnsi="Courier New" w:cs="Courier New" w:hint="eastAsia"/>
                <w:sz w:val="20"/>
                <w:szCs w:val="20"/>
              </w:rPr>
              <w:t>e</w:t>
            </w:r>
            <w:r w:rsidRPr="00E35294">
              <w:rPr>
                <w:rFonts w:ascii="Courier New" w:eastAsia="標楷體" w:hAnsi="Courier New" w:cs="Courier New"/>
                <w:sz w:val="20"/>
                <w:szCs w:val="20"/>
              </w:rPr>
              <w:t>rror code</w:t>
            </w:r>
          </w:p>
          <w:p w14:paraId="00D7392F" w14:textId="366A734E" w:rsidR="00E35294" w:rsidRPr="00127B7B" w:rsidRDefault="00C34EFA">
            <w:pPr>
              <w:pStyle w:val="af6"/>
              <w:numPr>
                <w:ilvl w:val="0"/>
                <w:numId w:val="54"/>
              </w:numPr>
              <w:ind w:leftChars="0"/>
              <w:rPr>
                <w:rFonts w:ascii="Courier New" w:eastAsia="標楷體" w:hAnsi="Courier New" w:cs="Courier New"/>
                <w:sz w:val="20"/>
                <w:szCs w:val="20"/>
              </w:rPr>
            </w:pPr>
            <w:r>
              <w:rPr>
                <w:rFonts w:ascii="標楷體" w:eastAsia="標楷體" w:hAnsi="標楷體" w:hint="eastAsia"/>
                <w:sz w:val="20"/>
                <w:szCs w:val="20"/>
              </w:rPr>
              <w:t>因微軟不再支援，刪除附錄</w:t>
            </w:r>
            <w:r w:rsidRPr="00BB7090">
              <w:rPr>
                <w:rFonts w:ascii="Courier New" w:eastAsia="標楷體" w:hAnsi="Courier New" w:cs="Courier New"/>
                <w:sz w:val="20"/>
                <w:szCs w:val="20"/>
              </w:rPr>
              <w:t>A VS2010 SP1</w:t>
            </w:r>
            <w:r w:rsidRPr="00BB7090">
              <w:rPr>
                <w:rFonts w:ascii="Courier New" w:eastAsia="標楷體" w:hAnsi="Courier New" w:cs="Courier New"/>
                <w:sz w:val="20"/>
                <w:szCs w:val="20"/>
              </w:rPr>
              <w:t>可轉發套件</w:t>
            </w:r>
            <w:r w:rsidRPr="00BB7090">
              <w:rPr>
                <w:rFonts w:ascii="Courier New" w:eastAsia="標楷體" w:hAnsi="Courier New" w:cs="Courier New"/>
                <w:sz w:val="20"/>
                <w:szCs w:val="20"/>
              </w:rPr>
              <w:t>link</w:t>
            </w:r>
          </w:p>
          <w:p w14:paraId="00B14FC8" w14:textId="51B8F244" w:rsidR="00E35294" w:rsidRPr="00E35294" w:rsidRDefault="00E35294">
            <w:pPr>
              <w:pStyle w:val="af6"/>
              <w:numPr>
                <w:ilvl w:val="0"/>
                <w:numId w:val="54"/>
              </w:numPr>
              <w:ind w:leftChars="0"/>
              <w:rPr>
                <w:rFonts w:ascii="Courier New" w:eastAsia="標楷體" w:hAnsi="Courier New" w:cs="Courier New"/>
                <w:sz w:val="20"/>
                <w:szCs w:val="20"/>
              </w:rPr>
            </w:pPr>
            <w:r w:rsidRPr="00E35294">
              <w:rPr>
                <w:rFonts w:ascii="Courier New" w:eastAsia="標楷體" w:hAnsi="Courier New" w:cs="Courier New"/>
                <w:sz w:val="20"/>
                <w:szCs w:val="20"/>
              </w:rPr>
              <w:t>新增錯誤代碼</w:t>
            </w:r>
            <w:r w:rsidRPr="00E35294">
              <w:rPr>
                <w:rFonts w:ascii="Courier New" w:eastAsia="標楷體" w:hAnsi="Courier New" w:cs="Courier New"/>
                <w:sz w:val="20"/>
                <w:szCs w:val="20"/>
              </w:rPr>
              <w:t xml:space="preserve">:1105~1108 </w:t>
            </w:r>
            <w:r w:rsidRPr="00E35294">
              <w:rPr>
                <w:rFonts w:ascii="Courier New" w:hAnsi="Courier New" w:cs="Courier New"/>
                <w:sz w:val="20"/>
                <w:szCs w:val="20"/>
              </w:rPr>
              <w:t>、</w:t>
            </w:r>
            <w:r w:rsidRPr="00E35294">
              <w:rPr>
                <w:rFonts w:ascii="Courier New" w:eastAsia="標楷體" w:hAnsi="Courier New" w:cs="Courier New"/>
                <w:sz w:val="20"/>
                <w:szCs w:val="20"/>
              </w:rPr>
              <w:t xml:space="preserve">2029 </w:t>
            </w:r>
            <w:r w:rsidRPr="00E35294">
              <w:rPr>
                <w:rFonts w:ascii="Courier New" w:hAnsi="Courier New" w:cs="Courier New"/>
                <w:sz w:val="20"/>
                <w:szCs w:val="20"/>
              </w:rPr>
              <w:t>、</w:t>
            </w:r>
            <w:r w:rsidRPr="00E35294">
              <w:rPr>
                <w:rFonts w:ascii="Courier New" w:eastAsia="標楷體" w:hAnsi="Courier New" w:cs="Courier New"/>
                <w:sz w:val="20"/>
                <w:szCs w:val="20"/>
              </w:rPr>
              <w:t>2030</w:t>
            </w:r>
          </w:p>
          <w:p w14:paraId="39D6BC03" w14:textId="77777777" w:rsidR="00E35294" w:rsidRPr="00E35294" w:rsidRDefault="00FC211E">
            <w:pPr>
              <w:pStyle w:val="af6"/>
              <w:numPr>
                <w:ilvl w:val="0"/>
                <w:numId w:val="54"/>
              </w:numPr>
              <w:ind w:leftChars="0"/>
              <w:rPr>
                <w:rFonts w:ascii="Courier New" w:eastAsia="標楷體" w:hAnsi="Courier New" w:cs="Courier New"/>
                <w:sz w:val="20"/>
                <w:szCs w:val="20"/>
              </w:rPr>
            </w:pPr>
            <w:r w:rsidRPr="00E35294">
              <w:rPr>
                <w:rFonts w:ascii="Courier New" w:eastAsia="標楷體" w:hAnsi="Courier New" w:cs="Courier New"/>
                <w:sz w:val="20"/>
                <w:szCs w:val="20"/>
                <w:lang w:eastAsia="zh-HK"/>
              </w:rPr>
              <w:lastRenderedPageBreak/>
              <w:t>刪除未使用錯訊代碼</w:t>
            </w:r>
            <w:r w:rsidRPr="00E35294">
              <w:rPr>
                <w:rFonts w:ascii="Courier New" w:eastAsia="標楷體" w:hAnsi="Courier New" w:cs="Courier New"/>
                <w:sz w:val="20"/>
                <w:szCs w:val="20"/>
              </w:rPr>
              <w:t>:</w:t>
            </w:r>
            <w:r w:rsidR="00E35294" w:rsidRPr="00E35294">
              <w:rPr>
                <w:rFonts w:ascii="Courier New" w:hAnsi="Courier New" w:cs="Courier New"/>
              </w:rPr>
              <w:t xml:space="preserve"> </w:t>
            </w:r>
            <w:r w:rsidR="00E35294" w:rsidRPr="00E35294">
              <w:rPr>
                <w:rFonts w:ascii="Courier New" w:hAnsi="Courier New" w:cs="Courier New"/>
                <w:sz w:val="20"/>
                <w:szCs w:val="20"/>
              </w:rPr>
              <w:t>1008</w:t>
            </w:r>
            <w:r w:rsidR="00E35294" w:rsidRPr="00E35294">
              <w:rPr>
                <w:rFonts w:ascii="Courier New" w:hAnsi="Courier New" w:cs="Courier New"/>
                <w:sz w:val="20"/>
                <w:szCs w:val="20"/>
              </w:rPr>
              <w:t>、</w:t>
            </w:r>
            <w:r w:rsidR="00E35294" w:rsidRPr="00E35294">
              <w:rPr>
                <w:rFonts w:ascii="Courier New" w:hAnsi="Courier New" w:cs="Courier New"/>
                <w:sz w:val="20"/>
                <w:szCs w:val="20"/>
              </w:rPr>
              <w:t xml:space="preserve"> 1024</w:t>
            </w:r>
            <w:r w:rsidR="00E35294" w:rsidRPr="00E35294">
              <w:rPr>
                <w:rFonts w:ascii="Courier New" w:hAnsi="Courier New" w:cs="Courier New"/>
                <w:sz w:val="20"/>
                <w:szCs w:val="20"/>
              </w:rPr>
              <w:t>、</w:t>
            </w:r>
            <w:r w:rsidR="00E35294" w:rsidRPr="00E35294">
              <w:rPr>
                <w:rFonts w:ascii="Courier New" w:hAnsi="Courier New" w:cs="Courier New"/>
                <w:sz w:val="20"/>
                <w:szCs w:val="20"/>
              </w:rPr>
              <w:t xml:space="preserve"> 2011 </w:t>
            </w:r>
            <w:r w:rsidR="00E35294" w:rsidRPr="00E35294">
              <w:rPr>
                <w:rFonts w:ascii="Courier New" w:hAnsi="Courier New" w:cs="Courier New"/>
                <w:sz w:val="20"/>
                <w:szCs w:val="20"/>
              </w:rPr>
              <w:t>、</w:t>
            </w:r>
            <w:r w:rsidR="00E35294" w:rsidRPr="00E35294">
              <w:rPr>
                <w:rFonts w:ascii="Courier New" w:hAnsi="Courier New" w:cs="Courier New"/>
                <w:sz w:val="20"/>
                <w:szCs w:val="20"/>
              </w:rPr>
              <w:t>2027</w:t>
            </w:r>
          </w:p>
          <w:p w14:paraId="1BA74284" w14:textId="7AAF8037" w:rsidR="00E35294" w:rsidRPr="00E35294" w:rsidRDefault="00E35294">
            <w:pPr>
              <w:pStyle w:val="af6"/>
              <w:numPr>
                <w:ilvl w:val="0"/>
                <w:numId w:val="54"/>
              </w:numPr>
              <w:ind w:leftChars="0"/>
              <w:rPr>
                <w:rFonts w:ascii="Courier New" w:eastAsia="標楷體" w:hAnsi="Courier New" w:cs="Courier New"/>
                <w:sz w:val="20"/>
                <w:szCs w:val="20"/>
              </w:rPr>
            </w:pPr>
            <w:r w:rsidRPr="00E35294">
              <w:rPr>
                <w:rFonts w:ascii="Courier New" w:eastAsia="標楷體" w:hAnsi="Courier New" w:cs="Courier New"/>
                <w:sz w:val="20"/>
                <w:szCs w:val="20"/>
              </w:rPr>
              <w:t>新增說明</w:t>
            </w:r>
            <w:r w:rsidRPr="00E35294">
              <w:rPr>
                <w:rFonts w:ascii="Courier New" w:eastAsia="標楷體" w:hAnsi="Courier New" w:cs="Courier New"/>
                <w:sz w:val="20"/>
                <w:szCs w:val="20"/>
              </w:rPr>
              <w:t>:</w:t>
            </w:r>
            <w:r w:rsidRPr="00E35294">
              <w:rPr>
                <w:rFonts w:ascii="Courier New" w:eastAsia="標楷體" w:hAnsi="Courier New" w:cs="Courier New"/>
                <w:sz w:val="20"/>
                <w:szCs w:val="20"/>
                <w:lang w:eastAsia="zh-HK"/>
              </w:rPr>
              <w:t>錯誤代碼</w:t>
            </w:r>
            <w:r w:rsidRPr="00E35294">
              <w:rPr>
                <w:rFonts w:ascii="Courier New" w:eastAsia="標楷體" w:hAnsi="Courier New" w:cs="Courier New"/>
                <w:sz w:val="20"/>
                <w:szCs w:val="20"/>
              </w:rPr>
              <w:t>2017</w:t>
            </w:r>
            <w:r w:rsidRPr="00E35294">
              <w:rPr>
                <w:rFonts w:ascii="Courier New" w:eastAsia="標楷體" w:hAnsi="Courier New" w:cs="Courier New"/>
                <w:sz w:val="20"/>
                <w:szCs w:val="20"/>
              </w:rPr>
              <w:t>加入</w:t>
            </w:r>
            <w:r w:rsidRPr="00E35294">
              <w:rPr>
                <w:rFonts w:ascii="Courier New" w:eastAsia="標楷體" w:hAnsi="Courier New" w:cs="Courier New"/>
                <w:sz w:val="20"/>
                <w:szCs w:val="20"/>
              </w:rPr>
              <w:t>hyperlink</w:t>
            </w:r>
          </w:p>
          <w:p w14:paraId="34DF948C" w14:textId="7BA97D40" w:rsidR="00A853D5" w:rsidRPr="00D34857" w:rsidRDefault="00E35294">
            <w:pPr>
              <w:pStyle w:val="af6"/>
              <w:numPr>
                <w:ilvl w:val="0"/>
                <w:numId w:val="54"/>
              </w:numPr>
              <w:ind w:leftChars="0"/>
              <w:rPr>
                <w:rFonts w:ascii="標楷體" w:hAnsi="標楷體" w:cs="Calibri"/>
                <w:b/>
                <w:kern w:val="0"/>
                <w:u w:val="single"/>
                <w:lang w:eastAsia="zh-HK"/>
              </w:rPr>
            </w:pPr>
            <w:r w:rsidRPr="00381245">
              <w:rPr>
                <w:rFonts w:ascii="Courier New" w:eastAsia="標楷體" w:hAnsi="Courier New" w:cs="Courier New"/>
                <w:sz w:val="20"/>
                <w:szCs w:val="20"/>
                <w:lang w:eastAsia="zh-HK"/>
              </w:rPr>
              <w:t>錯誤代碼</w:t>
            </w:r>
            <w:r w:rsidRPr="00381245">
              <w:rPr>
                <w:rFonts w:ascii="Courier New" w:eastAsia="標楷體" w:hAnsi="Courier New" w:cs="Courier New"/>
                <w:sz w:val="20"/>
                <w:szCs w:val="20"/>
              </w:rPr>
              <w:t>2020</w:t>
            </w:r>
            <w:r w:rsidRPr="00381245">
              <w:rPr>
                <w:rFonts w:ascii="Courier New" w:eastAsia="標楷體" w:hAnsi="Courier New" w:cs="Courier New"/>
                <w:sz w:val="20"/>
                <w:szCs w:val="20"/>
              </w:rPr>
              <w:t>、</w:t>
            </w:r>
            <w:r w:rsidRPr="00381245">
              <w:rPr>
                <w:rFonts w:ascii="Courier New" w:eastAsia="標楷體" w:hAnsi="Courier New" w:cs="Courier New"/>
                <w:sz w:val="20"/>
                <w:szCs w:val="20"/>
              </w:rPr>
              <w:t>2021</w:t>
            </w:r>
            <w:r w:rsidRPr="00381245">
              <w:rPr>
                <w:rFonts w:ascii="Courier New" w:eastAsia="標楷體" w:hAnsi="Courier New" w:cs="Courier New"/>
                <w:sz w:val="20"/>
                <w:szCs w:val="20"/>
                <w:lang w:eastAsia="zh-HK"/>
              </w:rPr>
              <w:t>內容</w:t>
            </w:r>
            <w:r w:rsidRPr="00381245">
              <w:rPr>
                <w:rFonts w:ascii="Courier New" w:eastAsia="標楷體" w:hAnsi="Courier New" w:cs="Courier New"/>
                <w:sz w:val="20"/>
                <w:szCs w:val="20"/>
              </w:rPr>
              <w:t>說明</w:t>
            </w:r>
            <w:r w:rsidRPr="00381245">
              <w:rPr>
                <w:rFonts w:ascii="Courier New" w:eastAsia="標楷體" w:hAnsi="Courier New" w:cs="Courier New"/>
                <w:sz w:val="20"/>
                <w:szCs w:val="20"/>
                <w:lang w:eastAsia="zh-HK"/>
              </w:rPr>
              <w:t>調整</w:t>
            </w:r>
          </w:p>
        </w:tc>
      </w:tr>
      <w:tr w:rsidR="00975A2F" w:rsidRPr="00E536D9" w14:paraId="32666C52" w14:textId="77777777" w:rsidTr="00FC1AEE">
        <w:trPr>
          <w:trHeight w:val="841"/>
          <w:jc w:val="center"/>
        </w:trPr>
        <w:tc>
          <w:tcPr>
            <w:tcW w:w="1529" w:type="dxa"/>
            <w:tcBorders>
              <w:top w:val="single" w:sz="4" w:space="0" w:color="auto"/>
              <w:left w:val="single" w:sz="4" w:space="0" w:color="auto"/>
              <w:bottom w:val="single" w:sz="4" w:space="0" w:color="auto"/>
              <w:right w:val="single" w:sz="4" w:space="0" w:color="auto"/>
            </w:tcBorders>
            <w:vAlign w:val="center"/>
          </w:tcPr>
          <w:p w14:paraId="62F7036E" w14:textId="57EFC900" w:rsidR="00975A2F" w:rsidRDefault="00975A2F" w:rsidP="00ED3AB0">
            <w:pPr>
              <w:rPr>
                <w:rFonts w:ascii="標楷體" w:hAnsi="標楷體"/>
              </w:rPr>
            </w:pPr>
            <w:r>
              <w:rPr>
                <w:rFonts w:ascii="標楷體" w:hAnsi="標楷體" w:hint="eastAsia"/>
              </w:rPr>
              <w:lastRenderedPageBreak/>
              <w:t>2022/</w:t>
            </w:r>
            <w:r w:rsidR="006A51C9">
              <w:rPr>
                <w:rFonts w:ascii="標楷體" w:hAnsi="標楷體"/>
              </w:rPr>
              <w:t>7</w:t>
            </w:r>
            <w:r w:rsidR="007F644B">
              <w:rPr>
                <w:rFonts w:ascii="標楷體" w:hAnsi="標楷體"/>
              </w:rPr>
              <w:t>/</w:t>
            </w:r>
            <w:r w:rsidR="000454AC">
              <w:rPr>
                <w:rFonts w:ascii="標楷體" w:hAnsi="標楷體"/>
              </w:rPr>
              <w:t>1</w:t>
            </w:r>
            <w:r w:rsidR="00ED3AB0">
              <w:rPr>
                <w:rFonts w:ascii="標楷體" w:hAnsi="標楷體"/>
              </w:rPr>
              <w:t>5</w:t>
            </w:r>
          </w:p>
        </w:tc>
        <w:tc>
          <w:tcPr>
            <w:tcW w:w="1276" w:type="dxa"/>
            <w:tcBorders>
              <w:top w:val="single" w:sz="4" w:space="0" w:color="auto"/>
              <w:left w:val="single" w:sz="4" w:space="0" w:color="auto"/>
              <w:bottom w:val="single" w:sz="4" w:space="0" w:color="auto"/>
              <w:right w:val="single" w:sz="4" w:space="0" w:color="auto"/>
            </w:tcBorders>
            <w:vAlign w:val="center"/>
          </w:tcPr>
          <w:p w14:paraId="394B8F6B" w14:textId="4C110329" w:rsidR="00975A2F" w:rsidRDefault="00975A2F" w:rsidP="00975A2F">
            <w:pPr>
              <w:rPr>
                <w:rFonts w:ascii="標楷體" w:hAnsi="標楷體"/>
              </w:rPr>
            </w:pPr>
            <w:r>
              <w:rPr>
                <w:rFonts w:ascii="標楷體" w:hAnsi="標楷體" w:hint="eastAsia"/>
              </w:rPr>
              <w:t>2.13.3</w:t>
            </w:r>
            <w:r>
              <w:rPr>
                <w:rFonts w:ascii="標楷體" w:hAnsi="標楷體"/>
              </w:rPr>
              <w:t>9</w:t>
            </w:r>
          </w:p>
        </w:tc>
        <w:tc>
          <w:tcPr>
            <w:tcW w:w="7671" w:type="dxa"/>
            <w:tcBorders>
              <w:top w:val="single" w:sz="4" w:space="0" w:color="auto"/>
              <w:left w:val="single" w:sz="4" w:space="0" w:color="auto"/>
              <w:bottom w:val="single" w:sz="4" w:space="0" w:color="auto"/>
              <w:right w:val="single" w:sz="4" w:space="0" w:color="auto"/>
            </w:tcBorders>
            <w:vAlign w:val="center"/>
          </w:tcPr>
          <w:p w14:paraId="42BB2EFF" w14:textId="0EB178BF" w:rsidR="006A51C9" w:rsidRPr="000454AC" w:rsidRDefault="006A51C9" w:rsidP="00975A2F">
            <w:pPr>
              <w:widowControl/>
              <w:ind w:left="540"/>
              <w:rPr>
                <w:rFonts w:ascii="Courier New" w:hAnsi="Courier New" w:cs="Courier New"/>
              </w:rPr>
            </w:pPr>
            <w:r w:rsidRPr="000454AC">
              <w:rPr>
                <w:rFonts w:ascii="Courier New" w:hAnsi="Courier New" w:cs="Courier New" w:hint="eastAsia"/>
              </w:rPr>
              <w:t>功能修正</w:t>
            </w:r>
            <w:r w:rsidRPr="000454AC">
              <w:rPr>
                <w:rFonts w:ascii="Courier New" w:hAnsi="Courier New" w:cs="Courier New" w:hint="eastAsia"/>
              </w:rPr>
              <w:t>:</w:t>
            </w:r>
            <w:r w:rsidR="00447D09">
              <w:rPr>
                <w:rFonts w:ascii="Courier New" w:hAnsi="Courier New" w:cs="Courier New" w:hint="eastAsia"/>
              </w:rPr>
              <w:t xml:space="preserve"> </w:t>
            </w:r>
            <w:r w:rsidR="00447D09">
              <w:rPr>
                <w:rFonts w:ascii="Courier New" w:hAnsi="Courier New" w:cs="Courier New" w:hint="eastAsia"/>
              </w:rPr>
              <w:t>（客戶端需更版</w:t>
            </w:r>
            <w:r w:rsidR="00447D09">
              <w:rPr>
                <w:rFonts w:ascii="Courier New" w:hAnsi="Courier New" w:cs="Courier New" w:hint="eastAsia"/>
              </w:rPr>
              <w:t>,</w:t>
            </w:r>
            <w:r w:rsidR="00447D09">
              <w:rPr>
                <w:rFonts w:ascii="Courier New" w:hAnsi="Courier New" w:cs="Courier New" w:hint="eastAsia"/>
              </w:rPr>
              <w:t>不需異動程式）</w:t>
            </w:r>
          </w:p>
          <w:p w14:paraId="25C15941" w14:textId="6C71B5D6" w:rsidR="006A51C9" w:rsidRPr="000454AC" w:rsidRDefault="000454AC">
            <w:pPr>
              <w:pStyle w:val="af6"/>
              <w:widowControl/>
              <w:numPr>
                <w:ilvl w:val="0"/>
                <w:numId w:val="67"/>
              </w:numPr>
              <w:ind w:leftChars="0"/>
              <w:rPr>
                <w:rFonts w:ascii="Courier New" w:eastAsia="標楷體" w:hAnsi="Courier New" w:cs="Courier New"/>
                <w:szCs w:val="24"/>
              </w:rPr>
            </w:pPr>
            <w:r w:rsidRPr="000454AC">
              <w:rPr>
                <w:rFonts w:ascii="Courier New" w:eastAsia="標楷體" w:hAnsi="Courier New" w:cs="Courier New" w:hint="eastAsia"/>
                <w:szCs w:val="24"/>
              </w:rPr>
              <w:t>修正</w:t>
            </w:r>
            <w:r w:rsidR="006A51C9" w:rsidRPr="000454AC">
              <w:rPr>
                <w:rFonts w:ascii="Courier New" w:eastAsia="標楷體" w:hAnsi="Courier New" w:cs="Courier New" w:hint="eastAsia"/>
                <w:szCs w:val="24"/>
              </w:rPr>
              <w:t>V</w:t>
            </w:r>
            <w:r w:rsidR="006A51C9" w:rsidRPr="000454AC">
              <w:rPr>
                <w:rFonts w:ascii="Courier New" w:eastAsia="標楷體" w:hAnsi="Courier New" w:cs="Courier New"/>
                <w:szCs w:val="24"/>
              </w:rPr>
              <w:t xml:space="preserve">2.13.38 </w:t>
            </w:r>
            <w:r w:rsidR="006A51C9" w:rsidRPr="000454AC">
              <w:rPr>
                <w:rFonts w:ascii="Courier New" w:eastAsia="標楷體" w:hAnsi="Courier New" w:cs="Courier New" w:hint="eastAsia"/>
                <w:szCs w:val="24"/>
              </w:rPr>
              <w:t>版本</w:t>
            </w:r>
            <w:r w:rsidR="006A51C9" w:rsidRPr="000454AC">
              <w:rPr>
                <w:rFonts w:ascii="Courier New" w:eastAsia="標楷體" w:hAnsi="Courier New" w:cs="Courier New"/>
                <w:szCs w:val="24"/>
              </w:rPr>
              <w:t>4-1-1 SKCenterLib_SetLogPath</w:t>
            </w:r>
            <w:r w:rsidR="006A51C9" w:rsidRPr="000454AC">
              <w:rPr>
                <w:rFonts w:ascii="Courier New" w:eastAsia="標楷體" w:hAnsi="Courier New" w:cs="Courier New" w:hint="eastAsia"/>
                <w:szCs w:val="24"/>
              </w:rPr>
              <w:t>失效</w:t>
            </w:r>
          </w:p>
          <w:p w14:paraId="48592B24" w14:textId="7C09DE67" w:rsidR="006A51C9" w:rsidRPr="000454AC" w:rsidRDefault="000454AC">
            <w:pPr>
              <w:pStyle w:val="af6"/>
              <w:widowControl/>
              <w:numPr>
                <w:ilvl w:val="0"/>
                <w:numId w:val="67"/>
              </w:numPr>
              <w:ind w:leftChars="0"/>
              <w:rPr>
                <w:rFonts w:ascii="Courier New" w:eastAsia="標楷體" w:hAnsi="Courier New" w:cs="Courier New"/>
                <w:szCs w:val="24"/>
              </w:rPr>
            </w:pPr>
            <w:r w:rsidRPr="000454AC">
              <w:rPr>
                <w:rFonts w:ascii="Courier New" w:eastAsia="標楷體" w:hAnsi="Courier New" w:cs="Courier New" w:hint="eastAsia"/>
                <w:szCs w:val="24"/>
              </w:rPr>
              <w:t>修正</w:t>
            </w:r>
            <w:r w:rsidR="006A51C9" w:rsidRPr="000454AC">
              <w:rPr>
                <w:rFonts w:ascii="Courier New" w:eastAsia="標楷體" w:hAnsi="Courier New" w:cs="Courier New" w:hint="eastAsia"/>
                <w:szCs w:val="24"/>
              </w:rPr>
              <w:t>V</w:t>
            </w:r>
            <w:r w:rsidR="006A51C9" w:rsidRPr="000454AC">
              <w:rPr>
                <w:rFonts w:ascii="Courier New" w:eastAsia="標楷體" w:hAnsi="Courier New" w:cs="Courier New"/>
                <w:szCs w:val="24"/>
              </w:rPr>
              <w:t xml:space="preserve">2.13.38 </w:t>
            </w:r>
            <w:r w:rsidR="006A51C9" w:rsidRPr="000454AC">
              <w:rPr>
                <w:rFonts w:ascii="Courier New" w:eastAsia="標楷體" w:hAnsi="Courier New" w:cs="Courier New" w:hint="eastAsia"/>
                <w:szCs w:val="24"/>
              </w:rPr>
              <w:t>版本</w:t>
            </w:r>
            <w:r w:rsidR="00470F74" w:rsidRPr="000454AC">
              <w:rPr>
                <w:rFonts w:ascii="Courier New" w:eastAsia="標楷體" w:hAnsi="Courier New" w:cs="Courier New" w:hint="eastAsia"/>
                <w:szCs w:val="24"/>
              </w:rPr>
              <w:t>，期貨</w:t>
            </w:r>
            <w:r w:rsidR="006A51C9" w:rsidRPr="000454AC">
              <w:rPr>
                <w:rFonts w:ascii="Courier New" w:eastAsia="標楷體" w:hAnsi="Courier New" w:cs="Courier New" w:hint="eastAsia"/>
                <w:szCs w:val="24"/>
              </w:rPr>
              <w:t>智慧單</w:t>
            </w:r>
            <w:r w:rsidR="006A51C9" w:rsidRPr="000454AC">
              <w:rPr>
                <w:rFonts w:ascii="Courier New" w:eastAsia="標楷體" w:hAnsi="Courier New" w:cs="Courier New" w:hint="eastAsia"/>
                <w:szCs w:val="24"/>
              </w:rPr>
              <w:t>-</w:t>
            </w:r>
            <w:r w:rsidR="006A51C9" w:rsidRPr="000454AC">
              <w:rPr>
                <w:rFonts w:ascii="Courier New" w:eastAsia="標楷體" w:hAnsi="Courier New" w:cs="Courier New" w:hint="eastAsia"/>
                <w:szCs w:val="24"/>
              </w:rPr>
              <w:t>停損單功能</w:t>
            </w:r>
            <w:r w:rsidR="00470F74" w:rsidRPr="000454AC">
              <w:rPr>
                <w:rFonts w:ascii="Courier New" w:eastAsia="標楷體" w:hAnsi="Courier New" w:cs="Courier New" w:hint="eastAsia"/>
                <w:szCs w:val="24"/>
              </w:rPr>
              <w:t>，</w:t>
            </w:r>
            <w:r w:rsidR="006A51C9" w:rsidRPr="000454AC">
              <w:rPr>
                <w:rFonts w:ascii="Courier New" w:eastAsia="標楷體" w:hAnsi="Courier New" w:cs="Courier New" w:hint="eastAsia"/>
                <w:szCs w:val="24"/>
              </w:rPr>
              <w:t>委託</w:t>
            </w:r>
            <w:r w:rsidR="00470F74" w:rsidRPr="000454AC">
              <w:rPr>
                <w:rFonts w:ascii="Courier New" w:eastAsia="標楷體" w:hAnsi="Courier New" w:cs="Courier New" w:hint="eastAsia"/>
                <w:szCs w:val="24"/>
              </w:rPr>
              <w:t>時效</w:t>
            </w:r>
            <w:r w:rsidR="00470F74" w:rsidRPr="000454AC">
              <w:rPr>
                <w:rFonts w:ascii="Courier New" w:eastAsia="標楷體" w:hAnsi="Courier New" w:cs="Courier New" w:hint="eastAsia"/>
                <w:szCs w:val="24"/>
              </w:rPr>
              <w:t>(</w:t>
            </w:r>
            <w:r w:rsidR="00470F74" w:rsidRPr="000454AC">
              <w:rPr>
                <w:rFonts w:ascii="Courier New" w:eastAsia="標楷體" w:hAnsi="Courier New" w:cs="Courier New"/>
                <w:szCs w:val="24"/>
              </w:rPr>
              <w:t>IOC</w:t>
            </w:r>
            <w:r w:rsidR="00470F74" w:rsidRPr="000454AC">
              <w:rPr>
                <w:rFonts w:ascii="Courier New" w:eastAsia="標楷體" w:hAnsi="Courier New" w:cs="Courier New" w:hint="eastAsia"/>
                <w:szCs w:val="24"/>
              </w:rPr>
              <w:t>、</w:t>
            </w:r>
            <w:r w:rsidR="00470F74" w:rsidRPr="000454AC">
              <w:rPr>
                <w:rFonts w:ascii="Courier New" w:eastAsia="標楷體" w:hAnsi="Courier New" w:cs="Courier New"/>
                <w:szCs w:val="24"/>
              </w:rPr>
              <w:t>FOK</w:t>
            </w:r>
            <w:r w:rsidRPr="000454AC">
              <w:rPr>
                <w:rFonts w:ascii="Courier New" w:eastAsia="標楷體" w:hAnsi="Courier New" w:cs="Courier New" w:hint="eastAsia"/>
                <w:szCs w:val="24"/>
              </w:rPr>
              <w:t>)</w:t>
            </w:r>
            <w:r w:rsidR="006A51C9" w:rsidRPr="000454AC">
              <w:rPr>
                <w:rFonts w:ascii="Courier New" w:eastAsia="標楷體" w:hAnsi="Courier New" w:cs="Courier New" w:hint="eastAsia"/>
                <w:szCs w:val="24"/>
              </w:rPr>
              <w:t>設定錯誤</w:t>
            </w:r>
          </w:p>
          <w:p w14:paraId="4132699D" w14:textId="631474F9" w:rsidR="006A51C9" w:rsidRPr="006A51C9" w:rsidRDefault="006A51C9" w:rsidP="000454AC">
            <w:pPr>
              <w:widowControl/>
              <w:ind w:leftChars="425" w:left="1020"/>
              <w:rPr>
                <w:rFonts w:ascii="Courier New" w:hAnsi="Courier New" w:cs="Courier New"/>
              </w:rPr>
            </w:pPr>
            <w:r>
              <w:rPr>
                <w:rFonts w:ascii="Courier New" w:hAnsi="Courier New" w:cs="Courier New"/>
              </w:rPr>
              <w:t>4-2-12 SendFutureStopLossOrder</w:t>
            </w:r>
          </w:p>
          <w:p w14:paraId="7915C6B2" w14:textId="2334DDE3" w:rsidR="006A51C9" w:rsidRPr="000454AC" w:rsidRDefault="006A51C9" w:rsidP="000454AC">
            <w:pPr>
              <w:widowControl/>
              <w:ind w:leftChars="425" w:left="1020"/>
              <w:rPr>
                <w:rFonts w:ascii="Courier New" w:hAnsi="Courier New" w:cs="Courier New"/>
              </w:rPr>
            </w:pPr>
            <w:r w:rsidRPr="006A51C9">
              <w:rPr>
                <w:rFonts w:ascii="Courier New" w:hAnsi="Courier New" w:cs="Courier New" w:hint="eastAsia"/>
              </w:rPr>
              <w:t>4</w:t>
            </w:r>
            <w:r w:rsidRPr="006A51C9">
              <w:rPr>
                <w:rFonts w:ascii="Courier New" w:hAnsi="Courier New" w:cs="Courier New"/>
              </w:rPr>
              <w:t xml:space="preserve">-2-83 </w:t>
            </w:r>
            <w:r>
              <w:rPr>
                <w:rFonts w:ascii="Courier New" w:hAnsi="Courier New" w:cs="Courier New"/>
              </w:rPr>
              <w:t>SendFutureSTPOrderV1</w:t>
            </w:r>
          </w:p>
          <w:p w14:paraId="2AE9C91C" w14:textId="77777777" w:rsidR="00804D1E" w:rsidRPr="00804D1E" w:rsidRDefault="000454AC">
            <w:pPr>
              <w:pStyle w:val="af6"/>
              <w:widowControl/>
              <w:numPr>
                <w:ilvl w:val="0"/>
                <w:numId w:val="67"/>
              </w:numPr>
              <w:ind w:leftChars="0"/>
              <w:rPr>
                <w:rFonts w:ascii="Courier New" w:hAnsi="Courier New" w:cs="Courier New"/>
              </w:rPr>
            </w:pPr>
            <w:r w:rsidRPr="000454AC">
              <w:rPr>
                <w:rFonts w:ascii="標楷體" w:eastAsia="標楷體" w:hAnsi="標楷體" w:cs="Courier New" w:hint="eastAsia"/>
              </w:rPr>
              <w:t>回報</w:t>
            </w:r>
            <w:r w:rsidRPr="000454AC">
              <w:rPr>
                <w:rFonts w:ascii="Courier New" w:eastAsia="標楷體" w:hAnsi="Courier New" w:cs="Courier New"/>
                <w:szCs w:val="24"/>
              </w:rPr>
              <w:t>4-3-g</w:t>
            </w:r>
            <w:r>
              <w:rPr>
                <w:rFonts w:ascii="Courier New" w:eastAsia="標楷體" w:hAnsi="Courier New" w:cs="Courier New"/>
                <w:szCs w:val="24"/>
              </w:rPr>
              <w:t xml:space="preserve"> O</w:t>
            </w:r>
            <w:r>
              <w:rPr>
                <w:rFonts w:ascii="Courier New" w:eastAsia="標楷體" w:hAnsi="Courier New" w:cs="Courier New" w:hint="eastAsia"/>
                <w:szCs w:val="24"/>
              </w:rPr>
              <w:t>n</w:t>
            </w:r>
            <w:r>
              <w:rPr>
                <w:rFonts w:ascii="Courier New" w:eastAsia="標楷體" w:hAnsi="Courier New" w:cs="Courier New"/>
                <w:szCs w:val="24"/>
              </w:rPr>
              <w:t xml:space="preserve">NewData </w:t>
            </w:r>
            <w:r>
              <w:rPr>
                <w:rFonts w:ascii="Courier New" w:eastAsia="標楷體" w:hAnsi="Courier New" w:cs="Courier New" w:hint="eastAsia"/>
                <w:szCs w:val="24"/>
              </w:rPr>
              <w:t>錯</w:t>
            </w:r>
            <w:r w:rsidR="0097268B">
              <w:rPr>
                <w:rFonts w:ascii="Courier New" w:eastAsia="標楷體" w:hAnsi="Courier New" w:cs="Courier New" w:hint="eastAsia"/>
                <w:szCs w:val="24"/>
              </w:rPr>
              <w:t>誤</w:t>
            </w:r>
            <w:r>
              <w:rPr>
                <w:rFonts w:ascii="Courier New" w:eastAsia="標楷體" w:hAnsi="Courier New" w:cs="Courier New" w:hint="eastAsia"/>
                <w:szCs w:val="24"/>
              </w:rPr>
              <w:t>訊息</w:t>
            </w:r>
            <w:r w:rsidRPr="0015469B">
              <w:rPr>
                <w:rFonts w:ascii="Courier New" w:hAnsi="Courier New" w:cs="Courier New" w:hint="eastAsia"/>
                <w:b/>
              </w:rPr>
              <w:t>ErrorMsg</w:t>
            </w:r>
            <w:r>
              <w:rPr>
                <w:rFonts w:ascii="Courier New" w:eastAsia="標楷體" w:hAnsi="Courier New" w:cs="Courier New" w:hint="eastAsia"/>
                <w:szCs w:val="24"/>
              </w:rPr>
              <w:t>欄位</w:t>
            </w:r>
            <w:r>
              <w:rPr>
                <w:rFonts w:ascii="Courier New" w:eastAsia="標楷體" w:hAnsi="Courier New" w:cs="Courier New" w:hint="eastAsia"/>
                <w:szCs w:val="24"/>
              </w:rPr>
              <w:t>:</w:t>
            </w:r>
          </w:p>
          <w:p w14:paraId="30D6960D" w14:textId="64CB6E49" w:rsidR="006A51C9" w:rsidRPr="000454AC" w:rsidRDefault="00804D1E" w:rsidP="00804D1E">
            <w:pPr>
              <w:pStyle w:val="af6"/>
              <w:widowControl/>
              <w:ind w:leftChars="0" w:left="1020"/>
              <w:rPr>
                <w:rFonts w:ascii="Courier New" w:hAnsi="Courier New" w:cs="Courier New"/>
              </w:rPr>
            </w:pPr>
            <w:r w:rsidRPr="006172EC">
              <w:rPr>
                <w:rFonts w:ascii="Courier New" w:eastAsia="標楷體" w:hAnsi="Courier New" w:cs="Courier New"/>
                <w:szCs w:val="24"/>
                <w:highlight w:val="lightGray"/>
              </w:rPr>
              <w:t>EX</w:t>
            </w:r>
            <w:r w:rsidR="000454AC">
              <w:rPr>
                <w:rFonts w:ascii="Courier New" w:eastAsia="標楷體" w:hAnsi="Courier New" w:cs="Courier New" w:hint="eastAsia"/>
                <w:szCs w:val="24"/>
              </w:rPr>
              <w:t>海期錯誤單，</w:t>
            </w:r>
            <w:r w:rsidR="0097268B">
              <w:rPr>
                <w:rFonts w:ascii="Courier New" w:eastAsia="標楷體" w:hAnsi="Courier New" w:cs="Courier New" w:hint="eastAsia"/>
                <w:szCs w:val="24"/>
              </w:rPr>
              <w:t>該</w:t>
            </w:r>
            <w:r w:rsidR="000454AC">
              <w:rPr>
                <w:rFonts w:ascii="Courier New" w:eastAsia="標楷體" w:hAnsi="Courier New" w:cs="Courier New" w:hint="eastAsia"/>
                <w:szCs w:val="24"/>
              </w:rPr>
              <w:t>欄內容</w:t>
            </w:r>
            <w:r w:rsidR="0097268B">
              <w:rPr>
                <w:rFonts w:ascii="Courier New" w:eastAsia="標楷體" w:hAnsi="Courier New" w:cs="Courier New" w:hint="eastAsia"/>
                <w:szCs w:val="24"/>
              </w:rPr>
              <w:t>包含</w:t>
            </w:r>
            <w:r w:rsidR="000454AC">
              <w:rPr>
                <w:rFonts w:ascii="標楷體" w:eastAsia="標楷體" w:hAnsi="標楷體" w:cs="Courier New" w:hint="eastAsia"/>
                <w:szCs w:val="24"/>
              </w:rPr>
              <w:t>「,」分隔符號，</w:t>
            </w:r>
            <w:r w:rsidR="0097268B" w:rsidRPr="006172EC">
              <w:rPr>
                <w:rFonts w:ascii="標楷體" w:eastAsia="標楷體" w:hAnsi="標楷體" w:cs="Courier New" w:hint="eastAsia"/>
                <w:szCs w:val="24"/>
                <w:highlight w:val="lightGray"/>
              </w:rPr>
              <w:t>處理「,」</w:t>
            </w:r>
            <w:r w:rsidR="000454AC">
              <w:rPr>
                <w:rFonts w:ascii="標楷體" w:eastAsia="標楷體" w:hAnsi="標楷體" w:cs="Courier New" w:hint="eastAsia"/>
                <w:szCs w:val="24"/>
              </w:rPr>
              <w:t>以空白替換。</w:t>
            </w:r>
          </w:p>
          <w:p w14:paraId="4F55FC75" w14:textId="21721684" w:rsidR="006A51C9" w:rsidRPr="000454AC" w:rsidRDefault="006A51C9" w:rsidP="00975A2F">
            <w:pPr>
              <w:widowControl/>
              <w:ind w:left="540"/>
              <w:rPr>
                <w:rFonts w:ascii="Courier New" w:hAnsi="Courier New" w:cs="Courier New"/>
              </w:rPr>
            </w:pPr>
            <w:r w:rsidRPr="000454AC">
              <w:rPr>
                <w:rFonts w:ascii="Courier New" w:hAnsi="Courier New" w:cs="Courier New" w:hint="eastAsia"/>
              </w:rPr>
              <w:t>文件修改</w:t>
            </w:r>
            <w:r w:rsidRPr="000454AC">
              <w:rPr>
                <w:rFonts w:ascii="Courier New" w:hAnsi="Courier New" w:cs="Courier New" w:hint="eastAsia"/>
              </w:rPr>
              <w:t>:</w:t>
            </w:r>
          </w:p>
          <w:p w14:paraId="6D9F8D9E" w14:textId="7D04D0EA" w:rsidR="00975A2F" w:rsidRPr="000454AC" w:rsidRDefault="00975A2F">
            <w:pPr>
              <w:pStyle w:val="af6"/>
              <w:widowControl/>
              <w:numPr>
                <w:ilvl w:val="0"/>
                <w:numId w:val="68"/>
              </w:numPr>
              <w:ind w:leftChars="0"/>
              <w:rPr>
                <w:rFonts w:ascii="Courier New" w:eastAsia="標楷體" w:hAnsi="Courier New" w:cs="Courier New"/>
                <w:szCs w:val="24"/>
              </w:rPr>
            </w:pPr>
            <w:r w:rsidRPr="000454AC">
              <w:rPr>
                <w:rFonts w:ascii="Courier New" w:eastAsia="標楷體" w:hAnsi="Courier New" w:cs="Courier New" w:hint="eastAsia"/>
                <w:szCs w:val="24"/>
              </w:rPr>
              <w:t>調整說明</w:t>
            </w:r>
            <w:r w:rsidRPr="000454AC">
              <w:rPr>
                <w:rFonts w:ascii="Courier New" w:eastAsia="標楷體" w:hAnsi="Courier New" w:cs="Courier New" w:hint="eastAsia"/>
                <w:szCs w:val="24"/>
              </w:rPr>
              <w:t>:</w:t>
            </w:r>
            <w:r w:rsidRPr="000454AC">
              <w:rPr>
                <w:rFonts w:ascii="Courier New" w:eastAsia="標楷體" w:hAnsi="Courier New" w:cs="Courier New" w:hint="eastAsia"/>
                <w:szCs w:val="24"/>
              </w:rPr>
              <w:t>下單物件期貨智慧單</w:t>
            </w:r>
            <w:r w:rsidRPr="000454AC">
              <w:rPr>
                <w:rFonts w:ascii="Courier New" w:eastAsia="標楷體" w:hAnsi="Courier New" w:cs="Courier New" w:hint="eastAsia"/>
                <w:szCs w:val="24"/>
              </w:rPr>
              <w:t>O</w:t>
            </w:r>
            <w:r w:rsidRPr="000454AC">
              <w:rPr>
                <w:rFonts w:ascii="Courier New" w:eastAsia="標楷體" w:hAnsi="Courier New" w:cs="Courier New"/>
                <w:szCs w:val="24"/>
              </w:rPr>
              <w:t>CO</w:t>
            </w:r>
            <w:r w:rsidR="00447D09">
              <w:rPr>
                <w:rFonts w:ascii="Courier New" w:eastAsia="標楷體" w:hAnsi="Courier New" w:cs="Courier New" w:hint="eastAsia"/>
                <w:szCs w:val="24"/>
              </w:rPr>
              <w:t>欄位說明</w:t>
            </w:r>
            <w:r w:rsidRPr="000454AC">
              <w:rPr>
                <w:rFonts w:ascii="Courier New" w:eastAsia="標楷體" w:hAnsi="Courier New" w:cs="Courier New" w:hint="eastAsia"/>
                <w:szCs w:val="24"/>
              </w:rPr>
              <w:t>，參見</w:t>
            </w:r>
            <w:r w:rsidRPr="000454AC">
              <w:rPr>
                <w:rFonts w:ascii="Courier New" w:eastAsia="標楷體" w:hAnsi="Courier New" w:cs="Courier New"/>
                <w:szCs w:val="24"/>
              </w:rPr>
              <w:t>5-2-1</w:t>
            </w:r>
            <w:r w:rsidRPr="000454AC">
              <w:rPr>
                <w:rFonts w:ascii="Courier New" w:eastAsia="標楷體" w:hAnsi="Courier New" w:cs="Courier New" w:hint="eastAsia"/>
                <w:szCs w:val="24"/>
              </w:rPr>
              <w:t>、</w:t>
            </w:r>
            <w:r w:rsidRPr="000454AC">
              <w:rPr>
                <w:rFonts w:ascii="Courier New" w:eastAsia="標楷體" w:hAnsi="Courier New" w:cs="Courier New"/>
                <w:szCs w:val="24"/>
              </w:rPr>
              <w:t>5-5</w:t>
            </w:r>
            <w:r w:rsidRPr="000454AC">
              <w:rPr>
                <w:rFonts w:ascii="Courier New" w:eastAsia="標楷體" w:hAnsi="Courier New" w:cs="Courier New" w:hint="eastAsia"/>
                <w:szCs w:val="24"/>
              </w:rPr>
              <w:t>，含修改比較表</w:t>
            </w:r>
            <w:r w:rsidR="00447D09">
              <w:rPr>
                <w:rFonts w:ascii="Courier New" w:eastAsia="標楷體" w:hAnsi="Courier New" w:cs="Courier New" w:hint="eastAsia"/>
                <w:szCs w:val="24"/>
              </w:rPr>
              <w:t>（客戶端不需異動程式）</w:t>
            </w:r>
          </w:p>
          <w:p w14:paraId="670E4090" w14:textId="0438E607" w:rsidR="00BF53CA" w:rsidRPr="000454AC" w:rsidRDefault="00BF53CA">
            <w:pPr>
              <w:pStyle w:val="af6"/>
              <w:widowControl/>
              <w:numPr>
                <w:ilvl w:val="0"/>
                <w:numId w:val="68"/>
              </w:numPr>
              <w:ind w:leftChars="0"/>
              <w:rPr>
                <w:rFonts w:ascii="Courier New" w:eastAsia="標楷體" w:hAnsi="Courier New" w:cs="Courier New"/>
                <w:szCs w:val="24"/>
              </w:rPr>
            </w:pPr>
            <w:r w:rsidRPr="000454AC">
              <w:rPr>
                <w:rFonts w:ascii="Courier New" w:eastAsia="標楷體" w:hAnsi="Courier New" w:cs="Courier New"/>
                <w:szCs w:val="24"/>
              </w:rPr>
              <w:t xml:space="preserve">4-3-g-2 </w:t>
            </w:r>
            <w:r w:rsidRPr="000454AC">
              <w:rPr>
                <w:rFonts w:ascii="Courier New" w:eastAsia="標楷體" w:hAnsi="Courier New" w:cs="Courier New" w:hint="eastAsia"/>
                <w:szCs w:val="24"/>
              </w:rPr>
              <w:t>調整為表格</w:t>
            </w:r>
            <w:r w:rsidRPr="000454AC">
              <w:rPr>
                <w:rFonts w:ascii="Courier New" w:eastAsia="標楷體" w:hAnsi="Courier New" w:cs="Courier New" w:hint="eastAsia"/>
                <w:szCs w:val="24"/>
              </w:rPr>
              <w:t>,</w:t>
            </w:r>
            <w:r w:rsidRPr="000454AC">
              <w:rPr>
                <w:rFonts w:ascii="Courier New" w:eastAsia="標楷體" w:hAnsi="Courier New" w:cs="Courier New" w:hint="eastAsia"/>
                <w:szCs w:val="24"/>
              </w:rPr>
              <w:t>做為欄位內容說明</w:t>
            </w:r>
          </w:p>
          <w:p w14:paraId="0E0751A5" w14:textId="4F1CCC1B" w:rsidR="000454AC" w:rsidRPr="000454AC" w:rsidRDefault="00BD4D16">
            <w:pPr>
              <w:pStyle w:val="af6"/>
              <w:widowControl/>
              <w:numPr>
                <w:ilvl w:val="0"/>
                <w:numId w:val="68"/>
              </w:numPr>
              <w:ind w:leftChars="0"/>
              <w:rPr>
                <w:rFonts w:ascii="Courier New" w:eastAsia="標楷體" w:hAnsi="Courier New" w:cs="Courier New"/>
                <w:szCs w:val="24"/>
              </w:rPr>
            </w:pPr>
            <w:r w:rsidRPr="000454AC">
              <w:rPr>
                <w:rFonts w:ascii="Courier New" w:eastAsia="標楷體" w:hAnsi="Courier New" w:cs="Courier New" w:hint="eastAsia"/>
                <w:szCs w:val="24"/>
              </w:rPr>
              <w:t>回報通知新增備註說明</w:t>
            </w:r>
            <w:r w:rsidRPr="000454AC">
              <w:rPr>
                <w:rFonts w:ascii="Courier New" w:eastAsia="標楷體" w:hAnsi="Courier New" w:cs="Courier New" w:hint="eastAsia"/>
                <w:szCs w:val="24"/>
              </w:rPr>
              <w:t>:</w:t>
            </w:r>
            <w:r w:rsidR="0080042E" w:rsidRPr="000454AC">
              <w:rPr>
                <w:rFonts w:ascii="Courier New" w:eastAsia="標楷體" w:hAnsi="Courier New" w:cs="Courier New"/>
                <w:szCs w:val="24"/>
              </w:rPr>
              <w:t>4-3-</w:t>
            </w:r>
            <w:r w:rsidR="0080042E" w:rsidRPr="000454AC">
              <w:rPr>
                <w:rFonts w:ascii="Courier New" w:eastAsia="標楷體" w:hAnsi="Courier New" w:cs="Courier New" w:hint="eastAsia"/>
                <w:szCs w:val="24"/>
              </w:rPr>
              <w:t>a</w:t>
            </w:r>
            <w:r w:rsidR="0080042E" w:rsidRPr="000454AC">
              <w:rPr>
                <w:rFonts w:ascii="Courier New" w:eastAsia="標楷體" w:hAnsi="Courier New" w:cs="Courier New" w:hint="eastAsia"/>
                <w:szCs w:val="24"/>
              </w:rPr>
              <w:t>、</w:t>
            </w:r>
            <w:r w:rsidR="0080042E" w:rsidRPr="000454AC">
              <w:rPr>
                <w:rFonts w:ascii="Courier New" w:eastAsia="標楷體" w:hAnsi="Courier New" w:cs="Courier New"/>
                <w:szCs w:val="24"/>
              </w:rPr>
              <w:t>4-3-b</w:t>
            </w:r>
            <w:r w:rsidR="0080042E" w:rsidRPr="000454AC">
              <w:rPr>
                <w:rFonts w:ascii="Courier New" w:eastAsia="標楷體" w:hAnsi="Courier New" w:cs="Courier New" w:hint="eastAsia"/>
                <w:szCs w:val="24"/>
              </w:rPr>
              <w:t>、</w:t>
            </w:r>
            <w:r w:rsidR="0080042E" w:rsidRPr="000454AC">
              <w:rPr>
                <w:rFonts w:ascii="Courier New" w:eastAsia="標楷體" w:hAnsi="Courier New" w:cs="Courier New"/>
                <w:szCs w:val="24"/>
              </w:rPr>
              <w:t xml:space="preserve">4-3-h </w:t>
            </w:r>
            <w:r w:rsidR="0080042E" w:rsidRPr="000454AC">
              <w:rPr>
                <w:rFonts w:ascii="Courier New" w:eastAsia="標楷體" w:hAnsi="Courier New" w:cs="Courier New" w:hint="eastAsia"/>
                <w:szCs w:val="24"/>
              </w:rPr>
              <w:t>、</w:t>
            </w:r>
            <w:r w:rsidR="0080042E" w:rsidRPr="000454AC">
              <w:rPr>
                <w:rFonts w:ascii="Courier New" w:eastAsia="標楷體" w:hAnsi="Courier New" w:cs="Courier New"/>
                <w:szCs w:val="24"/>
              </w:rPr>
              <w:t>4-3-</w:t>
            </w:r>
            <w:r w:rsidR="000454AC">
              <w:rPr>
                <w:rFonts w:ascii="Courier New" w:eastAsia="標楷體" w:hAnsi="Courier New" w:cs="Courier New" w:hint="eastAsia"/>
                <w:szCs w:val="24"/>
              </w:rPr>
              <w:t>i</w:t>
            </w:r>
            <w:r w:rsidR="000454AC" w:rsidRPr="000454AC">
              <w:rPr>
                <w:rFonts w:ascii="Courier New" w:eastAsia="標楷體" w:hAnsi="Courier New" w:cs="Courier New"/>
                <w:szCs w:val="24"/>
              </w:rPr>
              <w:t xml:space="preserve"> </w:t>
            </w:r>
          </w:p>
          <w:p w14:paraId="127F4581" w14:textId="3B354DAA" w:rsidR="0080042E" w:rsidRPr="000454AC" w:rsidRDefault="000454AC">
            <w:pPr>
              <w:pStyle w:val="af6"/>
              <w:widowControl/>
              <w:numPr>
                <w:ilvl w:val="0"/>
                <w:numId w:val="68"/>
              </w:numPr>
              <w:ind w:leftChars="0"/>
              <w:rPr>
                <w:rFonts w:ascii="Courier New" w:eastAsia="標楷體" w:hAnsi="Courier New" w:cs="Courier New"/>
                <w:szCs w:val="24"/>
              </w:rPr>
            </w:pPr>
            <w:r w:rsidRPr="000454AC">
              <w:rPr>
                <w:rFonts w:ascii="Courier New" w:eastAsia="標楷體" w:hAnsi="Courier New" w:cs="Courier New" w:hint="eastAsia"/>
                <w:szCs w:val="24"/>
              </w:rPr>
              <w:t>海期報價通知事件，新增備註說明：</w:t>
            </w:r>
            <w:r w:rsidRPr="000454AC">
              <w:rPr>
                <w:rFonts w:ascii="Courier New" w:eastAsia="標楷體" w:hAnsi="Courier New" w:cs="Courier New"/>
                <w:szCs w:val="24"/>
              </w:rPr>
              <w:t xml:space="preserve">4-5-a </w:t>
            </w:r>
            <w:r w:rsidRPr="000454AC">
              <w:rPr>
                <w:rFonts w:ascii="Courier New" w:eastAsia="標楷體" w:hAnsi="Courier New" w:cs="Courier New" w:hint="eastAsia"/>
                <w:szCs w:val="24"/>
              </w:rPr>
              <w:t>、</w:t>
            </w:r>
            <w:r w:rsidRPr="000454AC">
              <w:rPr>
                <w:rFonts w:ascii="Courier New" w:eastAsia="標楷體" w:hAnsi="Courier New" w:cs="Courier New"/>
                <w:szCs w:val="24"/>
              </w:rPr>
              <w:t xml:space="preserve"> 4-6-a</w:t>
            </w:r>
          </w:p>
          <w:p w14:paraId="21930A94" w14:textId="7BEFE78F" w:rsidR="006A51C9" w:rsidRDefault="006A51C9">
            <w:pPr>
              <w:pStyle w:val="af6"/>
              <w:widowControl/>
              <w:numPr>
                <w:ilvl w:val="0"/>
                <w:numId w:val="68"/>
              </w:numPr>
              <w:ind w:leftChars="0"/>
              <w:rPr>
                <w:rFonts w:ascii="Courier New" w:eastAsia="標楷體" w:hAnsi="Courier New" w:cs="Courier New"/>
                <w:szCs w:val="24"/>
              </w:rPr>
            </w:pPr>
            <w:r w:rsidRPr="000454AC">
              <w:rPr>
                <w:rFonts w:ascii="Courier New" w:eastAsia="標楷體" w:hAnsi="Courier New" w:cs="Courier New"/>
                <w:szCs w:val="24"/>
              </w:rPr>
              <w:t>4-2-</w:t>
            </w:r>
            <w:r w:rsidRPr="000454AC">
              <w:rPr>
                <w:rFonts w:ascii="Courier New" w:eastAsia="標楷體" w:hAnsi="Courier New" w:cs="Courier New" w:hint="eastAsia"/>
                <w:szCs w:val="24"/>
              </w:rPr>
              <w:t>d</w:t>
            </w:r>
            <w:r w:rsidRPr="000454AC">
              <w:rPr>
                <w:rFonts w:ascii="Courier New" w:eastAsia="標楷體" w:hAnsi="Courier New" w:cs="Courier New"/>
                <w:szCs w:val="24"/>
              </w:rPr>
              <w:t xml:space="preserve"> O</w:t>
            </w:r>
            <w:r w:rsidRPr="000454AC">
              <w:rPr>
                <w:rFonts w:ascii="Courier New" w:eastAsia="標楷體" w:hAnsi="Courier New" w:cs="Courier New" w:hint="eastAsia"/>
                <w:szCs w:val="24"/>
              </w:rPr>
              <w:t>n</w:t>
            </w:r>
            <w:r w:rsidRPr="000454AC">
              <w:rPr>
                <w:rFonts w:ascii="Courier New" w:eastAsia="標楷體" w:hAnsi="Courier New" w:cs="Courier New"/>
                <w:szCs w:val="24"/>
              </w:rPr>
              <w:t xml:space="preserve">OpenInterset </w:t>
            </w:r>
            <w:r w:rsidR="000454AC">
              <w:rPr>
                <w:rFonts w:ascii="Courier New" w:eastAsia="標楷體" w:hAnsi="Courier New" w:cs="Courier New" w:hint="eastAsia"/>
                <w:szCs w:val="24"/>
              </w:rPr>
              <w:t>新</w:t>
            </w:r>
            <w:r w:rsidR="00ED3AB0">
              <w:rPr>
                <w:rFonts w:ascii="Courier New" w:eastAsia="標楷體" w:hAnsi="Courier New" w:cs="Courier New" w:hint="eastAsia"/>
                <w:szCs w:val="24"/>
              </w:rPr>
              <w:t>增</w:t>
            </w:r>
            <w:r w:rsidRPr="000454AC">
              <w:rPr>
                <w:rFonts w:ascii="Courier New" w:eastAsia="標楷體" w:hAnsi="Courier New" w:cs="Courier New" w:hint="eastAsia"/>
                <w:szCs w:val="24"/>
              </w:rPr>
              <w:t>備註</w:t>
            </w:r>
            <w:r w:rsidR="000454AC">
              <w:rPr>
                <w:rFonts w:ascii="Courier New" w:eastAsia="標楷體" w:hAnsi="Courier New" w:cs="Courier New" w:hint="eastAsia"/>
                <w:szCs w:val="24"/>
              </w:rPr>
              <w:t>說明</w:t>
            </w:r>
          </w:p>
          <w:p w14:paraId="38609619" w14:textId="77777777" w:rsidR="000454AC" w:rsidRDefault="000454AC">
            <w:pPr>
              <w:pStyle w:val="af6"/>
              <w:widowControl/>
              <w:numPr>
                <w:ilvl w:val="0"/>
                <w:numId w:val="68"/>
              </w:numPr>
              <w:ind w:leftChars="0"/>
              <w:rPr>
                <w:rFonts w:ascii="Courier New" w:eastAsia="標楷體" w:hAnsi="Courier New" w:cs="Courier New"/>
                <w:szCs w:val="24"/>
              </w:rPr>
            </w:pPr>
            <w:r>
              <w:rPr>
                <w:rFonts w:ascii="Courier New" w:eastAsia="標楷體" w:hAnsi="Courier New" w:cs="Courier New" w:hint="eastAsia"/>
                <w:szCs w:val="24"/>
              </w:rPr>
              <w:t>移除前一版本修改比較表</w:t>
            </w:r>
          </w:p>
          <w:p w14:paraId="062D98BA" w14:textId="517EFE8C" w:rsidR="00931C6C" w:rsidRDefault="00467F7D">
            <w:pPr>
              <w:pStyle w:val="af6"/>
              <w:widowControl/>
              <w:numPr>
                <w:ilvl w:val="0"/>
                <w:numId w:val="68"/>
              </w:numPr>
              <w:ind w:leftChars="0"/>
              <w:rPr>
                <w:rFonts w:ascii="Courier New" w:eastAsia="標楷體" w:hAnsi="Courier New" w:cs="Courier New"/>
                <w:szCs w:val="24"/>
              </w:rPr>
            </w:pPr>
            <w:r>
              <w:rPr>
                <w:rFonts w:ascii="Courier New" w:eastAsia="標楷體" w:hAnsi="Courier New" w:cs="Courier New" w:hint="eastAsia"/>
                <w:szCs w:val="24"/>
              </w:rPr>
              <w:t>下單</w:t>
            </w:r>
            <w:r>
              <w:rPr>
                <w:rFonts w:ascii="Courier New" w:eastAsia="標楷體" w:hAnsi="Courier New" w:cs="Courier New"/>
                <w:szCs w:val="24"/>
              </w:rPr>
              <w:t>-</w:t>
            </w:r>
            <w:r>
              <w:rPr>
                <w:rFonts w:ascii="Courier New" w:eastAsia="標楷體" w:hAnsi="Courier New" w:cs="Courier New" w:hint="eastAsia"/>
                <w:szCs w:val="24"/>
              </w:rPr>
              <w:t>證券智慧單</w:t>
            </w:r>
            <w:r>
              <w:rPr>
                <w:rFonts w:ascii="Courier New" w:eastAsia="標楷體" w:hAnsi="Courier New" w:cs="Courier New" w:hint="eastAsia"/>
                <w:szCs w:val="24"/>
              </w:rPr>
              <w:t>4</w:t>
            </w:r>
            <w:r>
              <w:rPr>
                <w:rFonts w:ascii="Courier New" w:eastAsia="標楷體" w:hAnsi="Courier New" w:cs="Courier New"/>
                <w:szCs w:val="24"/>
              </w:rPr>
              <w:t xml:space="preserve">-2-61~62 </w:t>
            </w:r>
            <w:r w:rsidR="00931C6C">
              <w:rPr>
                <w:rFonts w:ascii="Courier New" w:eastAsia="標楷體" w:hAnsi="Courier New" w:cs="Courier New" w:hint="eastAsia"/>
                <w:szCs w:val="24"/>
              </w:rPr>
              <w:t>加入</w:t>
            </w:r>
            <w:r w:rsidR="00931C6C" w:rsidRPr="00931C6C">
              <w:rPr>
                <w:rFonts w:ascii="Courier New" w:eastAsia="標楷體" w:hAnsi="Courier New" w:cs="Courier New"/>
                <w:szCs w:val="24"/>
              </w:rPr>
              <w:t>智慧單</w:t>
            </w:r>
            <w:r w:rsidR="00931C6C">
              <w:rPr>
                <w:rFonts w:ascii="Courier New" w:eastAsia="標楷體" w:hAnsi="Courier New" w:cs="Courier New" w:hint="eastAsia"/>
                <w:szCs w:val="24"/>
              </w:rPr>
              <w:t>警語</w:t>
            </w:r>
          </w:p>
          <w:p w14:paraId="22C9CA66" w14:textId="4A75042A" w:rsidR="00931C6C" w:rsidRPr="000454AC" w:rsidRDefault="00931C6C" w:rsidP="00931C6C">
            <w:pPr>
              <w:pStyle w:val="af6"/>
              <w:widowControl/>
              <w:ind w:leftChars="0" w:left="1020"/>
              <w:rPr>
                <w:rFonts w:ascii="Courier New" w:eastAsia="標楷體" w:hAnsi="Courier New" w:cs="Courier New"/>
                <w:szCs w:val="24"/>
              </w:rPr>
            </w:pPr>
            <w:r>
              <w:rPr>
                <w:rFonts w:ascii="Courier New" w:eastAsia="標楷體" w:hAnsi="Courier New" w:cs="Courier New" w:hint="eastAsia"/>
                <w:szCs w:val="24"/>
              </w:rPr>
              <w:t>智慧單</w:t>
            </w:r>
            <w:r w:rsidRPr="00931C6C">
              <w:rPr>
                <w:rFonts w:ascii="Courier New" w:eastAsia="標楷體" w:hAnsi="Courier New" w:cs="Courier New"/>
                <w:szCs w:val="24"/>
              </w:rPr>
              <w:t>用戶請注意：智慧單為獨立運作機制，若盤中已自行出清或回補，請務必於盤中自行取消已設定的智慧單，避免條件觸發後重覆成交。</w:t>
            </w:r>
          </w:p>
        </w:tc>
      </w:tr>
      <w:tr w:rsidR="00FC1AEE" w:rsidRPr="00FC1AEE" w14:paraId="251424F1" w14:textId="77777777" w:rsidTr="0052431E">
        <w:trPr>
          <w:trHeight w:val="841"/>
          <w:jc w:val="center"/>
        </w:trPr>
        <w:tc>
          <w:tcPr>
            <w:tcW w:w="1529" w:type="dxa"/>
            <w:tcBorders>
              <w:top w:val="single" w:sz="4" w:space="0" w:color="auto"/>
              <w:left w:val="single" w:sz="4" w:space="0" w:color="auto"/>
              <w:bottom w:val="single" w:sz="4" w:space="0" w:color="auto"/>
              <w:right w:val="single" w:sz="4" w:space="0" w:color="auto"/>
            </w:tcBorders>
            <w:vAlign w:val="center"/>
          </w:tcPr>
          <w:p w14:paraId="331F3203" w14:textId="3CE6C787" w:rsidR="00FC1AEE" w:rsidRDefault="00FC1AEE" w:rsidP="00F015CD">
            <w:pPr>
              <w:rPr>
                <w:rFonts w:ascii="標楷體" w:hAnsi="標楷體"/>
              </w:rPr>
            </w:pPr>
            <w:r>
              <w:rPr>
                <w:rFonts w:ascii="標楷體" w:hAnsi="標楷體" w:hint="eastAsia"/>
              </w:rPr>
              <w:t>2</w:t>
            </w:r>
            <w:r>
              <w:rPr>
                <w:rFonts w:ascii="標楷體" w:hAnsi="標楷體"/>
              </w:rPr>
              <w:t>022/</w:t>
            </w:r>
            <w:r w:rsidR="000D22C1">
              <w:rPr>
                <w:rFonts w:ascii="標楷體" w:hAnsi="標楷體" w:hint="eastAsia"/>
              </w:rPr>
              <w:t>1</w:t>
            </w:r>
            <w:r w:rsidR="00F015CD">
              <w:rPr>
                <w:rFonts w:ascii="標楷體" w:hAnsi="標楷體"/>
              </w:rPr>
              <w:t>1</w:t>
            </w:r>
            <w:r>
              <w:rPr>
                <w:rFonts w:ascii="標楷體" w:hAnsi="標楷體"/>
              </w:rPr>
              <w:t>/</w:t>
            </w:r>
            <w:r w:rsidR="00716A14">
              <w:rPr>
                <w:rFonts w:ascii="標楷體" w:hAnsi="標楷體" w:hint="eastAsia"/>
              </w:rPr>
              <w:t>2</w:t>
            </w:r>
          </w:p>
        </w:tc>
        <w:tc>
          <w:tcPr>
            <w:tcW w:w="1276" w:type="dxa"/>
            <w:tcBorders>
              <w:top w:val="single" w:sz="4" w:space="0" w:color="auto"/>
              <w:left w:val="single" w:sz="4" w:space="0" w:color="auto"/>
              <w:bottom w:val="single" w:sz="4" w:space="0" w:color="auto"/>
              <w:right w:val="single" w:sz="4" w:space="0" w:color="auto"/>
            </w:tcBorders>
            <w:vAlign w:val="center"/>
          </w:tcPr>
          <w:p w14:paraId="4ECE6C83" w14:textId="0357C32A" w:rsidR="00FC1AEE" w:rsidRDefault="00195AA4" w:rsidP="00975A2F">
            <w:pPr>
              <w:rPr>
                <w:rFonts w:ascii="標楷體" w:hAnsi="標楷體"/>
              </w:rPr>
            </w:pPr>
            <w:r>
              <w:rPr>
                <w:rFonts w:ascii="標楷體" w:hAnsi="標楷體" w:hint="eastAsia"/>
              </w:rPr>
              <w:t>2.13.40</w:t>
            </w:r>
          </w:p>
        </w:tc>
        <w:tc>
          <w:tcPr>
            <w:tcW w:w="7671" w:type="dxa"/>
            <w:tcBorders>
              <w:top w:val="single" w:sz="4" w:space="0" w:color="auto"/>
              <w:left w:val="single" w:sz="4" w:space="0" w:color="auto"/>
              <w:bottom w:val="single" w:sz="4" w:space="0" w:color="auto"/>
              <w:right w:val="single" w:sz="4" w:space="0" w:color="auto"/>
            </w:tcBorders>
            <w:vAlign w:val="center"/>
          </w:tcPr>
          <w:p w14:paraId="510524BA" w14:textId="77777777" w:rsidR="00716A14" w:rsidRDefault="00716A14" w:rsidP="00DD084C">
            <w:pPr>
              <w:pStyle w:val="af6"/>
              <w:widowControl/>
              <w:ind w:leftChars="0" w:left="0"/>
              <w:rPr>
                <w:rFonts w:ascii="標楷體" w:eastAsia="標楷體" w:hAnsi="標楷體" w:cs="Courier New"/>
              </w:rPr>
            </w:pPr>
          </w:p>
          <w:p w14:paraId="6999A384" w14:textId="359FDD9A" w:rsidR="00DD084C" w:rsidRPr="00F015CD" w:rsidRDefault="00DD084C" w:rsidP="00DD084C">
            <w:pPr>
              <w:pStyle w:val="af6"/>
              <w:widowControl/>
              <w:ind w:leftChars="0" w:left="0"/>
              <w:rPr>
                <w:rFonts w:ascii="標楷體" w:eastAsia="標楷體" w:hAnsi="標楷體" w:cs="Courier New"/>
              </w:rPr>
            </w:pPr>
            <w:r w:rsidRPr="00F015CD">
              <w:rPr>
                <w:rFonts w:ascii="標楷體" w:eastAsia="標楷體" w:hAnsi="標楷體" w:cs="Courier New" w:hint="eastAsia"/>
              </w:rPr>
              <w:t>功能及文件異動：</w:t>
            </w:r>
          </w:p>
          <w:p w14:paraId="73A0A05F" w14:textId="7B64DF60" w:rsidR="007B2CE0" w:rsidRPr="00F015CD" w:rsidRDefault="00DD084C">
            <w:pPr>
              <w:pStyle w:val="af6"/>
              <w:widowControl/>
              <w:numPr>
                <w:ilvl w:val="1"/>
                <w:numId w:val="18"/>
              </w:numPr>
              <w:ind w:leftChars="0"/>
              <w:rPr>
                <w:rFonts w:ascii="標楷體" w:eastAsia="標楷體" w:hAnsi="標楷體" w:cs="Courier New"/>
              </w:rPr>
            </w:pPr>
            <w:r w:rsidRPr="00F015CD">
              <w:rPr>
                <w:rFonts w:ascii="標楷體" w:eastAsia="標楷體" w:hAnsi="標楷體" w:cs="Courier New" w:hint="eastAsia"/>
              </w:rPr>
              <w:t>智慧單</w:t>
            </w:r>
            <w:r w:rsidR="007B2CE0" w:rsidRPr="00F015CD">
              <w:rPr>
                <w:rFonts w:ascii="標楷體" w:eastAsia="標楷體" w:hAnsi="標楷體" w:cs="Courier New" w:hint="eastAsia"/>
              </w:rPr>
              <w:t>被動回報</w:t>
            </w:r>
            <w:r w:rsidR="007B2CE0" w:rsidRPr="00F015CD">
              <w:rPr>
                <w:rFonts w:ascii="標楷體" w:eastAsia="標楷體" w:hAnsi="標楷體" w:cs="Courier New"/>
              </w:rPr>
              <w:t>4-2-n</w:t>
            </w:r>
            <w:r w:rsidR="007B2CE0" w:rsidRPr="00F015CD">
              <w:rPr>
                <w:rFonts w:ascii="標楷體" w:eastAsia="標楷體" w:hAnsi="標楷體" w:cs="Courier New" w:hint="eastAsia"/>
              </w:rPr>
              <w:t>證券當沖，新增欄位：萬用訊息</w:t>
            </w:r>
            <w:r w:rsidR="00035F29">
              <w:rPr>
                <w:rFonts w:ascii="標楷體" w:eastAsia="標楷體" w:hAnsi="標楷體" w:cs="Courier New" w:hint="eastAsia"/>
              </w:rPr>
              <w:t>，</w:t>
            </w:r>
            <w:r w:rsidR="00035F29">
              <w:rPr>
                <w:rFonts w:ascii="標楷體" w:eastAsia="標楷體" w:hAnsi="標楷體" w:cs="Courier New" w:hint="eastAsia"/>
                <w:lang w:eastAsia="zh-HK"/>
              </w:rPr>
              <w:t>含修改前後比較表</w:t>
            </w:r>
            <w:r w:rsidR="007B2CE0" w:rsidRPr="00F015CD">
              <w:rPr>
                <w:rFonts w:ascii="標楷體" w:eastAsia="標楷體" w:hAnsi="標楷體" w:cs="Courier New" w:hint="eastAsia"/>
              </w:rPr>
              <w:t>。</w:t>
            </w:r>
          </w:p>
          <w:p w14:paraId="23A09647" w14:textId="253D3566" w:rsidR="007B2CE0" w:rsidRPr="00F015CD" w:rsidRDefault="00DD084C">
            <w:pPr>
              <w:pStyle w:val="af6"/>
              <w:widowControl/>
              <w:numPr>
                <w:ilvl w:val="1"/>
                <w:numId w:val="18"/>
              </w:numPr>
              <w:ind w:leftChars="0"/>
              <w:rPr>
                <w:rFonts w:ascii="標楷體" w:eastAsia="標楷體" w:hAnsi="標楷體" w:cs="Courier New"/>
              </w:rPr>
            </w:pPr>
            <w:r w:rsidRPr="00F015CD">
              <w:rPr>
                <w:rFonts w:ascii="標楷體" w:eastAsia="標楷體" w:hAnsi="標楷體" w:cs="Courier New" w:hint="eastAsia"/>
              </w:rPr>
              <w:t>智慧單</w:t>
            </w:r>
            <w:r w:rsidR="007B2CE0" w:rsidRPr="00F015CD">
              <w:rPr>
                <w:rFonts w:ascii="標楷體" w:eastAsia="標楷體" w:hAnsi="標楷體" w:cs="Courier New" w:hint="eastAsia"/>
              </w:rPr>
              <w:t>主動回報:</w:t>
            </w:r>
            <w:r w:rsidR="007B2CE0" w:rsidRPr="00F015CD">
              <w:rPr>
                <w:rFonts w:ascii="標楷體" w:eastAsia="標楷體" w:hAnsi="標楷體" w:cs="Courier New"/>
              </w:rPr>
              <w:t>4-3-</w:t>
            </w:r>
            <w:r w:rsidR="007B2CE0" w:rsidRPr="00F015CD">
              <w:rPr>
                <w:rFonts w:ascii="標楷體" w:eastAsia="標楷體" w:hAnsi="標楷體" w:cs="Courier New" w:hint="eastAsia"/>
              </w:rPr>
              <w:t>m</w:t>
            </w:r>
            <w:r w:rsidR="007B2CE0" w:rsidRPr="00F015CD">
              <w:rPr>
                <w:rFonts w:ascii="標楷體" w:eastAsia="標楷體" w:hAnsi="標楷體" w:cs="Courier New"/>
              </w:rPr>
              <w:t xml:space="preserve"> </w:t>
            </w:r>
            <w:r w:rsidR="007B2CE0" w:rsidRPr="00F015CD">
              <w:rPr>
                <w:rFonts w:ascii="標楷體" w:eastAsia="標楷體" w:hAnsi="標楷體" w:cs="Courier New" w:hint="eastAsia"/>
              </w:rPr>
              <w:t>共用欄位新增萬用訊息</w:t>
            </w:r>
            <w:r w:rsidR="00035F29">
              <w:rPr>
                <w:rFonts w:ascii="標楷體" w:eastAsia="標楷體" w:hAnsi="標楷體" w:cs="Courier New" w:hint="eastAsia"/>
              </w:rPr>
              <w:t>，</w:t>
            </w:r>
            <w:r w:rsidR="00035F29">
              <w:rPr>
                <w:rFonts w:ascii="標楷體" w:eastAsia="標楷體" w:hAnsi="標楷體" w:cs="Courier New" w:hint="eastAsia"/>
                <w:lang w:eastAsia="zh-HK"/>
              </w:rPr>
              <w:t>含修改前後比較表</w:t>
            </w:r>
            <w:r w:rsidR="007B2CE0" w:rsidRPr="00F015CD">
              <w:rPr>
                <w:rFonts w:ascii="標楷體" w:eastAsia="標楷體" w:hAnsi="標楷體" w:cs="Courier New" w:hint="eastAsia"/>
              </w:rPr>
              <w:t>。</w:t>
            </w:r>
          </w:p>
          <w:p w14:paraId="0D52524E" w14:textId="01A6F58E" w:rsidR="00874158" w:rsidRDefault="00874158">
            <w:pPr>
              <w:pStyle w:val="af6"/>
              <w:widowControl/>
              <w:numPr>
                <w:ilvl w:val="1"/>
                <w:numId w:val="18"/>
              </w:numPr>
              <w:ind w:leftChars="0"/>
              <w:rPr>
                <w:rFonts w:ascii="標楷體" w:eastAsia="標楷體" w:hAnsi="標楷體" w:cs="Courier New"/>
              </w:rPr>
            </w:pPr>
            <w:r w:rsidRPr="00F015CD">
              <w:rPr>
                <w:rFonts w:ascii="標楷體" w:eastAsia="標楷體" w:hAnsi="標楷體" w:cs="Courier New" w:hint="eastAsia"/>
                <w:lang w:eastAsia="zh-HK"/>
              </w:rPr>
              <w:t>主動回報</w:t>
            </w:r>
            <w:r w:rsidRPr="00F015CD">
              <w:rPr>
                <w:rFonts w:ascii="標楷體" w:eastAsia="標楷體" w:hAnsi="標楷體" w:cs="Courier New" w:hint="eastAsia"/>
              </w:rPr>
              <w:t>:</w:t>
            </w:r>
            <w:r w:rsidRPr="00F015CD">
              <w:rPr>
                <w:rFonts w:ascii="標楷體" w:eastAsia="標楷體" w:hAnsi="標楷體" w:cs="Courier New" w:hint="eastAsia"/>
                <w:lang w:eastAsia="zh-HK"/>
              </w:rPr>
              <w:t>海期停損限價或停損市價單</w:t>
            </w:r>
            <w:r w:rsidRPr="00F015CD">
              <w:rPr>
                <w:rFonts w:ascii="標楷體" w:eastAsia="標楷體" w:hAnsi="標楷體" w:cs="Courier New" w:hint="eastAsia"/>
              </w:rPr>
              <w:t>，</w:t>
            </w:r>
            <w:r w:rsidRPr="00F015CD">
              <w:rPr>
                <w:rFonts w:ascii="標楷體" w:eastAsia="標楷體" w:hAnsi="標楷體" w:cs="Courier New" w:hint="eastAsia"/>
                <w:lang w:eastAsia="zh-HK"/>
              </w:rPr>
              <w:t>觸發時需揭示觸發註記</w:t>
            </w:r>
            <w:r w:rsidR="00035F29">
              <w:rPr>
                <w:rFonts w:ascii="標楷體" w:eastAsia="標楷體" w:hAnsi="標楷體" w:cs="Courier New" w:hint="eastAsia"/>
              </w:rPr>
              <w:t>，</w:t>
            </w:r>
            <w:r w:rsidR="00035F29">
              <w:rPr>
                <w:rFonts w:ascii="標楷體" w:eastAsia="標楷體" w:hAnsi="標楷體" w:cs="Courier New" w:hint="eastAsia"/>
                <w:lang w:eastAsia="zh-HK"/>
              </w:rPr>
              <w:t>客戶需異動程式</w:t>
            </w:r>
            <w:r w:rsidRPr="00F015CD">
              <w:rPr>
                <w:rFonts w:ascii="標楷體" w:eastAsia="標楷體" w:hAnsi="標楷體" w:cs="Courier New" w:hint="eastAsia"/>
              </w:rPr>
              <w:t>；</w:t>
            </w:r>
            <w:r w:rsidRPr="00035F29">
              <w:rPr>
                <w:rFonts w:ascii="標楷體" w:eastAsia="標楷體" w:hAnsi="標楷體" w:cs="Courier New" w:hint="eastAsia"/>
                <w:b/>
                <w:lang w:eastAsia="zh-HK"/>
              </w:rPr>
              <w:t>其他市場或海期未觸發情況</w:t>
            </w:r>
            <w:r w:rsidR="00035F29" w:rsidRPr="00035F29">
              <w:rPr>
                <w:rFonts w:ascii="標楷體" w:eastAsia="標楷體" w:hAnsi="標楷體" w:cs="Courier New" w:hint="eastAsia"/>
                <w:b/>
              </w:rPr>
              <w:t>，</w:t>
            </w:r>
            <w:r w:rsidR="00035F29" w:rsidRPr="00035F29">
              <w:rPr>
                <w:rFonts w:ascii="標楷體" w:eastAsia="標楷體" w:hAnsi="標楷體" w:cs="Courier New" w:hint="eastAsia"/>
                <w:b/>
                <w:lang w:eastAsia="zh-HK"/>
              </w:rPr>
              <w:t>客戶端不需異動程式</w:t>
            </w:r>
            <w:r w:rsidRPr="00035F29">
              <w:rPr>
                <w:rFonts w:ascii="標楷體" w:eastAsia="標楷體" w:hAnsi="標楷體" w:cs="Courier New" w:hint="eastAsia"/>
                <w:b/>
              </w:rPr>
              <w:t>。</w:t>
            </w:r>
          </w:p>
          <w:p w14:paraId="08F26261" w14:textId="7A4D87C8" w:rsidR="00716A14" w:rsidRPr="00F015CD" w:rsidRDefault="00716A14">
            <w:pPr>
              <w:pStyle w:val="af6"/>
              <w:widowControl/>
              <w:numPr>
                <w:ilvl w:val="1"/>
                <w:numId w:val="18"/>
              </w:numPr>
              <w:ind w:leftChars="0"/>
              <w:rPr>
                <w:rFonts w:ascii="標楷體" w:eastAsia="標楷體" w:hAnsi="標楷體" w:cs="Courier New"/>
              </w:rPr>
            </w:pPr>
            <w:r>
              <w:rPr>
                <w:rFonts w:ascii="標楷體" w:eastAsia="標楷體" w:hAnsi="標楷體" w:cs="Courier New" w:hint="eastAsia"/>
                <w:lang w:eastAsia="zh-HK"/>
              </w:rPr>
              <w:t>當網路異常時</w:t>
            </w:r>
            <w:r>
              <w:rPr>
                <w:rFonts w:ascii="標楷體" w:eastAsia="標楷體" w:hAnsi="標楷體" w:cs="Courier New" w:hint="eastAsia"/>
              </w:rPr>
              <w:t>，</w:t>
            </w:r>
            <w:r>
              <w:rPr>
                <w:rFonts w:ascii="標楷體" w:eastAsia="標楷體" w:hAnsi="標楷體" w:cs="Courier New" w:hint="eastAsia"/>
                <w:lang w:eastAsia="zh-HK"/>
              </w:rPr>
              <w:t>執行國內海外報價</w:t>
            </w:r>
            <w:r>
              <w:rPr>
                <w:rFonts w:ascii="新細明體" w:hAnsi="新細明體" w:cs="Courier New" w:hint="eastAsia"/>
                <w:lang w:eastAsia="zh-HK"/>
              </w:rPr>
              <w:t>、</w:t>
            </w:r>
            <w:r>
              <w:rPr>
                <w:rFonts w:ascii="標楷體" w:eastAsia="標楷體" w:hAnsi="標楷體" w:cs="Courier New" w:hint="eastAsia"/>
                <w:lang w:eastAsia="zh-HK"/>
              </w:rPr>
              <w:t>回報連線功能</w:t>
            </w:r>
            <w:r>
              <w:rPr>
                <w:rFonts w:ascii="標楷體" w:eastAsia="標楷體" w:hAnsi="標楷體" w:cs="Courier New" w:hint="eastAsia"/>
              </w:rPr>
              <w:t>，</w:t>
            </w:r>
            <w:r>
              <w:rPr>
                <w:rFonts w:ascii="標楷體" w:eastAsia="標楷體" w:hAnsi="標楷體" w:cs="Courier New" w:hint="eastAsia"/>
                <w:lang w:eastAsia="zh-HK"/>
              </w:rPr>
              <w:t>回傳錯誤代碼</w:t>
            </w:r>
            <w:r>
              <w:rPr>
                <w:rFonts w:ascii="標楷體" w:eastAsia="標楷體" w:hAnsi="標楷體" w:cs="Courier New" w:hint="eastAsia"/>
              </w:rPr>
              <w:t>1108</w:t>
            </w:r>
          </w:p>
          <w:p w14:paraId="1C7E1788" w14:textId="6BF94339" w:rsidR="00DD084C" w:rsidRDefault="00DD084C" w:rsidP="00DD084C">
            <w:pPr>
              <w:pStyle w:val="af6"/>
              <w:widowControl/>
              <w:ind w:leftChars="0" w:left="0"/>
              <w:rPr>
                <w:rFonts w:ascii="標楷體" w:eastAsia="標楷體" w:hAnsi="標楷體" w:cs="Courier New"/>
              </w:rPr>
            </w:pPr>
            <w:r w:rsidRPr="00F015CD">
              <w:rPr>
                <w:rFonts w:ascii="標楷體" w:eastAsia="標楷體" w:hAnsi="標楷體" w:cs="Courier New" w:hint="eastAsia"/>
              </w:rPr>
              <w:t>文件修改</w:t>
            </w:r>
            <w:r w:rsidR="002D0311">
              <w:rPr>
                <w:rFonts w:ascii="標楷體" w:eastAsia="標楷體" w:hAnsi="標楷體" w:cs="Courier New" w:hint="eastAsia"/>
              </w:rPr>
              <w:t>：</w:t>
            </w:r>
          </w:p>
          <w:p w14:paraId="5494C0A4" w14:textId="77A3F03C" w:rsidR="002D0311" w:rsidRPr="00F015CD" w:rsidRDefault="002D0311">
            <w:pPr>
              <w:pStyle w:val="af6"/>
              <w:widowControl/>
              <w:numPr>
                <w:ilvl w:val="0"/>
                <w:numId w:val="70"/>
              </w:numPr>
              <w:ind w:leftChars="0"/>
              <w:rPr>
                <w:rFonts w:ascii="標楷體" w:eastAsia="標楷體" w:hAnsi="標楷體" w:cs="Courier New"/>
              </w:rPr>
            </w:pPr>
            <w:r>
              <w:rPr>
                <w:rFonts w:ascii="標楷體" w:eastAsia="標楷體" w:hAnsi="標楷體" w:cs="Courier New" w:hint="eastAsia"/>
                <w:lang w:eastAsia="zh-HK"/>
              </w:rPr>
              <w:t>回報相關</w:t>
            </w:r>
          </w:p>
          <w:p w14:paraId="124C3EE4" w14:textId="1C2F0303" w:rsidR="002D0311" w:rsidRDefault="000D22C1">
            <w:pPr>
              <w:pStyle w:val="af6"/>
              <w:widowControl/>
              <w:numPr>
                <w:ilvl w:val="1"/>
                <w:numId w:val="18"/>
              </w:numPr>
              <w:ind w:leftChars="0"/>
              <w:rPr>
                <w:rFonts w:ascii="標楷體" w:eastAsia="標楷體" w:hAnsi="標楷體" w:cs="Courier New"/>
              </w:rPr>
            </w:pPr>
            <w:r w:rsidRPr="00F015CD">
              <w:rPr>
                <w:rFonts w:ascii="標楷體" w:eastAsia="標楷體" w:hAnsi="標楷體" w:cs="Courier New" w:hint="eastAsia"/>
              </w:rPr>
              <w:lastRenderedPageBreak/>
              <w:t>4</w:t>
            </w:r>
            <w:r w:rsidRPr="00F015CD">
              <w:rPr>
                <w:rFonts w:ascii="標楷體" w:eastAsia="標楷體" w:hAnsi="標楷體" w:cs="Courier New"/>
              </w:rPr>
              <w:t xml:space="preserve">-3-g </w:t>
            </w:r>
            <w:r w:rsidRPr="00F015CD">
              <w:rPr>
                <w:rFonts w:ascii="標楷體" w:eastAsia="標楷體" w:hAnsi="標楷體" w:cs="Courier New" w:hint="eastAsia"/>
              </w:rPr>
              <w:t>O</w:t>
            </w:r>
            <w:r w:rsidRPr="00F015CD">
              <w:rPr>
                <w:rFonts w:ascii="標楷體" w:eastAsia="標楷體" w:hAnsi="標楷體" w:cs="Courier New"/>
              </w:rPr>
              <w:t>nNewData</w:t>
            </w:r>
            <w:r w:rsidR="00C138E1" w:rsidRPr="00F015CD">
              <w:rPr>
                <w:rFonts w:ascii="標楷體" w:eastAsia="標楷體" w:hAnsi="標楷體" w:cs="Courier New" w:hint="eastAsia"/>
                <w:lang w:eastAsia="zh-HK"/>
              </w:rPr>
              <w:t>修改</w:t>
            </w:r>
            <w:r w:rsidRPr="00F015CD">
              <w:rPr>
                <w:rFonts w:ascii="標楷體" w:eastAsia="標楷體" w:hAnsi="標楷體" w:cs="Courier New" w:hint="eastAsia"/>
                <w:lang w:eastAsia="zh-HK"/>
              </w:rPr>
              <w:t>回報欄位說明</w:t>
            </w:r>
            <w:r w:rsidRPr="00F015CD">
              <w:rPr>
                <w:rFonts w:ascii="標楷體" w:eastAsia="標楷體" w:hAnsi="標楷體" w:cs="Courier New" w:hint="eastAsia"/>
              </w:rPr>
              <w:t>(</w:t>
            </w:r>
            <w:r w:rsidRPr="00F015CD">
              <w:rPr>
                <w:rFonts w:ascii="標楷體" w:eastAsia="標楷體" w:hAnsi="標楷體" w:cs="Courier New"/>
                <w:b/>
              </w:rPr>
              <w:t>KeyNo</w:t>
            </w:r>
            <w:r w:rsidRPr="00F015CD">
              <w:rPr>
                <w:rFonts w:ascii="標楷體" w:eastAsia="標楷體" w:hAnsi="標楷體" w:cs="Courier New" w:hint="eastAsia"/>
              </w:rPr>
              <w:t xml:space="preserve"> 13</w:t>
            </w:r>
            <w:r w:rsidRPr="00F015CD">
              <w:rPr>
                <w:rFonts w:ascii="標楷體" w:eastAsia="標楷體" w:hAnsi="標楷體" w:cs="Courier New" w:hint="eastAsia"/>
                <w:lang w:eastAsia="zh-HK"/>
              </w:rPr>
              <w:t>碼序號相關</w:t>
            </w:r>
            <w:r w:rsidRPr="00F015CD">
              <w:rPr>
                <w:rFonts w:ascii="標楷體" w:eastAsia="標楷體" w:hAnsi="標楷體" w:cs="Courier New" w:hint="eastAsia"/>
              </w:rPr>
              <w:t>)</w:t>
            </w:r>
            <w:r w:rsidR="00C138E1" w:rsidRPr="00F015CD">
              <w:rPr>
                <w:rFonts w:ascii="標楷體" w:eastAsia="標楷體" w:hAnsi="標楷體" w:cs="Courier New" w:hint="eastAsia"/>
              </w:rPr>
              <w:t>、</w:t>
            </w:r>
            <w:r w:rsidR="00C138E1" w:rsidRPr="00F015CD">
              <w:rPr>
                <w:rFonts w:ascii="標楷體" w:eastAsia="標楷體" w:hAnsi="標楷體" w:cs="Courier New" w:hint="eastAsia"/>
                <w:b/>
                <w:lang w:eastAsia="zh-HK"/>
              </w:rPr>
              <w:t>新增回報欄位</w:t>
            </w:r>
            <w:r w:rsidR="00C138E1" w:rsidRPr="00F015CD">
              <w:rPr>
                <w:rFonts w:ascii="標楷體" w:eastAsia="標楷體" w:hAnsi="標楷體" w:cs="Courier New" w:hint="eastAsia"/>
                <w:b/>
              </w:rPr>
              <w:t>(</w:t>
            </w:r>
            <w:r w:rsidR="00C138E1" w:rsidRPr="00F015CD">
              <w:rPr>
                <w:rFonts w:ascii="標楷體" w:eastAsia="標楷體" w:hAnsi="標楷體" w:cs="Courier New" w:hint="eastAsia"/>
                <w:b/>
                <w:lang w:eastAsia="zh-HK"/>
              </w:rPr>
              <w:t>海期停損單觸發註記</w:t>
            </w:r>
            <w:r w:rsidR="00C138E1" w:rsidRPr="00F015CD">
              <w:rPr>
                <w:rFonts w:ascii="標楷體" w:eastAsia="標楷體" w:hAnsi="標楷體" w:cs="Courier New" w:hint="eastAsia"/>
              </w:rPr>
              <w:t>)</w:t>
            </w:r>
            <w:r w:rsidR="00035F29">
              <w:rPr>
                <w:rFonts w:ascii="標楷體" w:eastAsia="標楷體" w:hAnsi="標楷體" w:cs="Courier New" w:hint="eastAsia"/>
              </w:rPr>
              <w:t>，</w:t>
            </w:r>
            <w:r w:rsidR="00035F29">
              <w:rPr>
                <w:rFonts w:ascii="標楷體" w:eastAsia="標楷體" w:hAnsi="標楷體" w:cs="Courier New" w:hint="eastAsia"/>
                <w:lang w:eastAsia="zh-HK"/>
              </w:rPr>
              <w:t>含修改前後比較表</w:t>
            </w:r>
            <w:r w:rsidR="00035F29">
              <w:rPr>
                <w:rFonts w:ascii="標楷體" w:eastAsia="標楷體" w:hAnsi="標楷體" w:cs="Courier New" w:hint="eastAsia"/>
              </w:rPr>
              <w:t>。</w:t>
            </w:r>
          </w:p>
          <w:p w14:paraId="03244657" w14:textId="768455B5" w:rsidR="00716A14" w:rsidRPr="00F015CD" w:rsidRDefault="00716A14">
            <w:pPr>
              <w:pStyle w:val="af6"/>
              <w:widowControl/>
              <w:numPr>
                <w:ilvl w:val="1"/>
                <w:numId w:val="18"/>
              </w:numPr>
              <w:ind w:leftChars="0"/>
              <w:rPr>
                <w:rFonts w:ascii="標楷體" w:eastAsia="標楷體" w:hAnsi="標楷體" w:cs="Courier New"/>
              </w:rPr>
            </w:pPr>
            <w:r w:rsidRPr="00F015CD">
              <w:rPr>
                <w:rFonts w:ascii="標楷體" w:eastAsia="標楷體" w:hAnsi="標楷體" w:cs="Courier New" w:hint="eastAsia"/>
              </w:rPr>
              <w:t>4-3-1</w:t>
            </w:r>
            <w:r w:rsidRPr="00F015CD">
              <w:rPr>
                <w:rFonts w:ascii="標楷體" w:eastAsia="標楷體" w:hAnsi="標楷體" w:cs="Courier New" w:hint="eastAsia"/>
                <w:lang w:eastAsia="zh-HK"/>
              </w:rPr>
              <w:t>主動回報</w:t>
            </w:r>
            <w:r w:rsidRPr="00F015CD">
              <w:rPr>
                <w:rFonts w:ascii="標楷體" w:eastAsia="標楷體" w:hAnsi="標楷體" w:cs="Courier New" w:hint="eastAsia"/>
              </w:rPr>
              <w:t>:</w:t>
            </w:r>
            <w:r w:rsidRPr="00F015CD">
              <w:rPr>
                <w:rFonts w:ascii="標楷體" w:eastAsia="標楷體" w:hAnsi="標楷體" w:cs="Courier New"/>
                <w:lang w:eastAsia="zh-HK"/>
              </w:rPr>
              <w:t xml:space="preserve"> </w:t>
            </w:r>
            <w:r w:rsidRPr="00F015CD">
              <w:rPr>
                <w:rFonts w:ascii="標楷體" w:eastAsia="標楷體" w:hAnsi="標楷體" w:cs="Courier New" w:hint="eastAsia"/>
                <w:lang w:eastAsia="zh-HK"/>
              </w:rPr>
              <w:t>加註</w:t>
            </w:r>
            <w:r w:rsidRPr="00F015CD">
              <w:rPr>
                <w:rFonts w:ascii="標楷體" w:eastAsia="標楷體" w:hAnsi="標楷體" w:cs="Courier New" w:hint="eastAsia"/>
              </w:rPr>
              <w:t xml:space="preserve"> </w:t>
            </w:r>
            <w:r w:rsidRPr="00F015CD">
              <w:rPr>
                <w:rFonts w:ascii="標楷體" w:eastAsia="標楷體" w:hAnsi="標楷體" w:cs="Courier New" w:hint="eastAsia"/>
                <w:lang w:eastAsia="zh-HK"/>
              </w:rPr>
              <w:t>提供國內市場智慧單、</w:t>
            </w:r>
            <w:r w:rsidRPr="00F015CD">
              <w:rPr>
                <w:rFonts w:ascii="標楷體" w:eastAsia="標楷體" w:hAnsi="標楷體" w:cs="Courier New" w:hint="eastAsia"/>
              </w:rPr>
              <w:t>4-3-m</w:t>
            </w:r>
            <w:r w:rsidRPr="00F015CD">
              <w:rPr>
                <w:rFonts w:ascii="標楷體" w:eastAsia="標楷體" w:hAnsi="標楷體" w:cs="Courier New" w:hint="eastAsia"/>
                <w:lang w:eastAsia="zh-HK"/>
              </w:rPr>
              <w:t>智慧單主動回報</w:t>
            </w:r>
            <w:r w:rsidRPr="00F015CD">
              <w:rPr>
                <w:rFonts w:ascii="標楷體" w:eastAsia="標楷體" w:hAnsi="標楷體" w:cs="Courier New" w:hint="eastAsia"/>
              </w:rPr>
              <w:t>，</w:t>
            </w:r>
            <w:r w:rsidRPr="00F015CD">
              <w:rPr>
                <w:rFonts w:ascii="標楷體" w:eastAsia="標楷體" w:hAnsi="標楷體" w:cs="Courier New" w:hint="eastAsia"/>
                <w:lang w:eastAsia="zh-HK"/>
              </w:rPr>
              <w:t>市場別欄位</w:t>
            </w:r>
            <w:r w:rsidRPr="00F015CD">
              <w:rPr>
                <w:rFonts w:ascii="標楷體" w:eastAsia="標楷體" w:hAnsi="標楷體" w:cs="Courier New" w:hint="eastAsia"/>
              </w:rPr>
              <w:t>，</w:t>
            </w:r>
            <w:r w:rsidRPr="00F015CD">
              <w:rPr>
                <w:rFonts w:ascii="標楷體" w:eastAsia="標楷體" w:hAnsi="標楷體" w:cs="Courier New" w:hint="eastAsia"/>
                <w:lang w:eastAsia="zh-HK"/>
              </w:rPr>
              <w:t>說明刪除</w:t>
            </w:r>
            <w:r w:rsidRPr="00F015CD">
              <w:rPr>
                <w:rFonts w:ascii="標楷體" w:eastAsia="標楷體" w:hAnsi="標楷體" w:cs="Courier New" w:hint="eastAsia"/>
              </w:rPr>
              <w:t>OF</w:t>
            </w:r>
            <w:r w:rsidRPr="00F015CD">
              <w:rPr>
                <w:rFonts w:ascii="標楷體" w:eastAsia="標楷體" w:hAnsi="標楷體" w:cs="Courier New" w:hint="eastAsia"/>
                <w:lang w:eastAsia="zh-HK"/>
              </w:rPr>
              <w:t>海期</w:t>
            </w:r>
            <w:r w:rsidR="00035F29">
              <w:rPr>
                <w:rFonts w:ascii="標楷體" w:eastAsia="標楷體" w:hAnsi="標楷體" w:cs="Courier New" w:hint="eastAsia"/>
              </w:rPr>
              <w:t>，</w:t>
            </w:r>
            <w:r w:rsidR="00035F29">
              <w:rPr>
                <w:rFonts w:ascii="標楷體" w:eastAsia="標楷體" w:hAnsi="標楷體" w:cs="Courier New" w:hint="eastAsia"/>
                <w:lang w:eastAsia="zh-HK"/>
              </w:rPr>
              <w:t>含修改前後比較表</w:t>
            </w:r>
            <w:r w:rsidR="00035F29">
              <w:rPr>
                <w:rFonts w:ascii="標楷體" w:eastAsia="標楷體" w:hAnsi="標楷體" w:cs="Courier New" w:hint="eastAsia"/>
              </w:rPr>
              <w:t>。</w:t>
            </w:r>
          </w:p>
          <w:p w14:paraId="3B1E6886" w14:textId="77777777" w:rsidR="00716A14" w:rsidRDefault="00716A14" w:rsidP="00716A14">
            <w:pPr>
              <w:pStyle w:val="af6"/>
              <w:widowControl/>
              <w:ind w:leftChars="0" w:left="785"/>
              <w:rPr>
                <w:rFonts w:ascii="標楷體" w:eastAsia="標楷體" w:hAnsi="標楷體" w:cs="Courier New"/>
              </w:rPr>
            </w:pPr>
          </w:p>
          <w:p w14:paraId="6D666B3D" w14:textId="3741F625" w:rsidR="002D0311" w:rsidRPr="00716A14" w:rsidRDefault="002D0311">
            <w:pPr>
              <w:pStyle w:val="af6"/>
              <w:widowControl/>
              <w:numPr>
                <w:ilvl w:val="0"/>
                <w:numId w:val="70"/>
              </w:numPr>
              <w:ind w:leftChars="0"/>
              <w:rPr>
                <w:rFonts w:ascii="標楷體" w:eastAsia="標楷體" w:hAnsi="標楷體" w:cs="Courier New"/>
              </w:rPr>
            </w:pPr>
            <w:r w:rsidRPr="00716A14">
              <w:rPr>
                <w:rFonts w:ascii="標楷體" w:eastAsia="標楷體" w:hAnsi="標楷體" w:cs="Courier New" w:hint="eastAsia"/>
              </w:rPr>
              <w:t>智慧單相關</w:t>
            </w:r>
          </w:p>
          <w:p w14:paraId="7905BE8F" w14:textId="143462B4" w:rsidR="00C138E1" w:rsidRPr="00F015CD" w:rsidRDefault="002D0311">
            <w:pPr>
              <w:pStyle w:val="af6"/>
              <w:widowControl/>
              <w:numPr>
                <w:ilvl w:val="1"/>
                <w:numId w:val="18"/>
              </w:numPr>
              <w:ind w:leftChars="0"/>
              <w:rPr>
                <w:rFonts w:ascii="標楷體" w:eastAsia="標楷體" w:hAnsi="標楷體" w:cs="Courier New"/>
                <w:lang w:eastAsia="zh-HK"/>
              </w:rPr>
            </w:pPr>
            <w:r>
              <w:rPr>
                <w:rFonts w:ascii="標楷體" w:eastAsia="標楷體" w:hAnsi="標楷體" w:cs="Courier New" w:hint="eastAsia"/>
                <w:lang w:eastAsia="zh-HK"/>
              </w:rPr>
              <w:t>證券及期貨智慧單功能，備註說明：新增</w:t>
            </w:r>
            <w:r w:rsidRPr="002D0311">
              <w:rPr>
                <w:rFonts w:ascii="標楷體" w:eastAsia="標楷體" w:hAnsi="標楷體" w:cs="Courier New" w:hint="eastAsia"/>
                <w:lang w:eastAsia="zh-HK"/>
              </w:rPr>
              <w:t>刪單後，請透過智慧單被動回報確認狀態。</w:t>
            </w:r>
          </w:p>
          <w:p w14:paraId="77E32F5C" w14:textId="21C0BFB8" w:rsidR="000C3A71" w:rsidRPr="00F015CD" w:rsidRDefault="005D7EB4">
            <w:pPr>
              <w:pStyle w:val="af6"/>
              <w:widowControl/>
              <w:numPr>
                <w:ilvl w:val="1"/>
                <w:numId w:val="18"/>
              </w:numPr>
              <w:ind w:leftChars="0"/>
              <w:rPr>
                <w:rFonts w:ascii="標楷體" w:eastAsia="標楷體" w:hAnsi="標楷體" w:cs="Courier New"/>
              </w:rPr>
            </w:pPr>
            <w:r w:rsidRPr="00F015CD">
              <w:rPr>
                <w:rFonts w:ascii="標楷體" w:eastAsia="標楷體" w:hAnsi="標楷體" w:cs="Courier New" w:hint="eastAsia"/>
              </w:rPr>
              <w:t>修改</w:t>
            </w:r>
            <w:r w:rsidR="000C3A71" w:rsidRPr="00F015CD">
              <w:rPr>
                <w:rFonts w:ascii="標楷體" w:eastAsia="標楷體" w:hAnsi="標楷體" w:cs="Courier New" w:hint="eastAsia"/>
              </w:rPr>
              <w:t>期貨智慧單刪單說明(</w:t>
            </w:r>
            <w:r w:rsidR="000C3A71" w:rsidRPr="00F015CD">
              <w:rPr>
                <w:rFonts w:ascii="標楷體" w:eastAsia="標楷體" w:hAnsi="標楷體" w:cs="Courier New"/>
              </w:rPr>
              <w:t>STP</w:t>
            </w:r>
            <w:r w:rsidR="000C3A71" w:rsidRPr="00F015CD">
              <w:rPr>
                <w:rFonts w:ascii="標楷體" w:eastAsia="標楷體" w:hAnsi="標楷體" w:cs="Courier New" w:hint="eastAsia"/>
              </w:rPr>
              <w:t>、</w:t>
            </w:r>
            <w:r w:rsidR="000C3A71" w:rsidRPr="00F015CD">
              <w:rPr>
                <w:rFonts w:ascii="標楷體" w:eastAsia="標楷體" w:hAnsi="標楷體" w:cs="Courier New"/>
              </w:rPr>
              <w:t>MST</w:t>
            </w:r>
            <w:r w:rsidR="000C3A71" w:rsidRPr="00F015CD">
              <w:rPr>
                <w:rFonts w:ascii="標楷體" w:eastAsia="標楷體" w:hAnsi="標楷體" w:cs="Courier New" w:hint="eastAsia"/>
              </w:rPr>
              <w:t>、</w:t>
            </w:r>
            <w:r w:rsidR="000C3A71" w:rsidRPr="00F015CD">
              <w:rPr>
                <w:rFonts w:ascii="標楷體" w:eastAsia="標楷體" w:hAnsi="標楷體" w:cs="Courier New"/>
              </w:rPr>
              <w:t>OCO</w:t>
            </w:r>
            <w:r w:rsidR="000C3A71" w:rsidRPr="00F015CD">
              <w:rPr>
                <w:rFonts w:ascii="標楷體" w:eastAsia="標楷體" w:hAnsi="標楷體" w:cs="Courier New" w:hint="eastAsia"/>
              </w:rPr>
              <w:t>、</w:t>
            </w:r>
            <w:r w:rsidR="000C3A71" w:rsidRPr="00F015CD">
              <w:rPr>
                <w:rFonts w:ascii="標楷體" w:eastAsia="標楷體" w:hAnsi="標楷體" w:cs="Courier New"/>
              </w:rPr>
              <w:t xml:space="preserve">MIT)4-2-20 </w:t>
            </w:r>
            <w:r w:rsidR="000C3A71" w:rsidRPr="00F015CD">
              <w:rPr>
                <w:rFonts w:ascii="標楷體" w:eastAsia="標楷體" w:hAnsi="標楷體" w:cs="Courier New" w:hint="eastAsia"/>
              </w:rPr>
              <w:t>、</w:t>
            </w:r>
            <w:r w:rsidR="000C3A71" w:rsidRPr="00F015CD">
              <w:rPr>
                <w:rFonts w:ascii="標楷體" w:eastAsia="標楷體" w:hAnsi="標楷體" w:cs="Courier New"/>
              </w:rPr>
              <w:t xml:space="preserve"> 4-2-21 </w:t>
            </w:r>
            <w:r w:rsidR="000C3A71" w:rsidRPr="00F015CD">
              <w:rPr>
                <w:rFonts w:ascii="標楷體" w:eastAsia="標楷體" w:hAnsi="標楷體" w:cs="Courier New" w:hint="eastAsia"/>
              </w:rPr>
              <w:t>、</w:t>
            </w:r>
            <w:r w:rsidR="000C3A71" w:rsidRPr="00F015CD">
              <w:rPr>
                <w:rFonts w:ascii="標楷體" w:eastAsia="標楷體" w:hAnsi="標楷體" w:cs="Courier New"/>
              </w:rPr>
              <w:t>4-2-44</w:t>
            </w:r>
            <w:r w:rsidR="000C3A71" w:rsidRPr="00F015CD">
              <w:rPr>
                <w:rFonts w:ascii="標楷體" w:eastAsia="標楷體" w:hAnsi="標楷體" w:cs="Courier New" w:hint="eastAsia"/>
              </w:rPr>
              <w:t>、</w:t>
            </w:r>
            <w:r w:rsidR="000C3A71" w:rsidRPr="00F015CD">
              <w:rPr>
                <w:rFonts w:ascii="標楷體" w:eastAsia="標楷體" w:hAnsi="標楷體" w:cs="Courier New"/>
              </w:rPr>
              <w:t xml:space="preserve"> 4-2-50 CancelFutureStopLoss</w:t>
            </w:r>
          </w:p>
          <w:p w14:paraId="5051BDF1" w14:textId="61A2E7DD" w:rsidR="005D7EB4" w:rsidRDefault="000C3A71">
            <w:pPr>
              <w:pStyle w:val="af6"/>
              <w:widowControl/>
              <w:numPr>
                <w:ilvl w:val="1"/>
                <w:numId w:val="18"/>
              </w:numPr>
              <w:ind w:leftChars="0"/>
              <w:rPr>
                <w:rFonts w:ascii="標楷體" w:eastAsia="標楷體" w:hAnsi="標楷體" w:cs="Courier New"/>
              </w:rPr>
            </w:pPr>
            <w:r w:rsidRPr="00F015CD">
              <w:rPr>
                <w:rFonts w:ascii="標楷體" w:eastAsia="標楷體" w:hAnsi="標楷體" w:cs="Courier New" w:hint="eastAsia"/>
              </w:rPr>
              <w:t>修改4</w:t>
            </w:r>
            <w:r w:rsidRPr="00F015CD">
              <w:rPr>
                <w:rFonts w:ascii="標楷體" w:eastAsia="標楷體" w:hAnsi="標楷體" w:cs="Courier New"/>
              </w:rPr>
              <w:t>-2-87</w:t>
            </w:r>
            <w:r w:rsidRPr="00F015CD">
              <w:rPr>
                <w:rFonts w:ascii="標楷體" w:eastAsia="標楷體" w:hAnsi="標楷體" w:cs="Courier New" w:hint="eastAsia"/>
              </w:rPr>
              <w:t>新版期貨智慧單刪單、</w:t>
            </w:r>
            <w:r w:rsidRPr="00F015CD">
              <w:rPr>
                <w:rFonts w:ascii="標楷體" w:eastAsia="標楷體" w:hAnsi="標楷體" w:cs="Courier New"/>
              </w:rPr>
              <w:t xml:space="preserve"> </w:t>
            </w:r>
            <w:r w:rsidRPr="00F015CD">
              <w:rPr>
                <w:rFonts w:ascii="標楷體" w:eastAsia="標楷體" w:hAnsi="標楷體" w:cs="Courier New" w:hint="eastAsia"/>
              </w:rPr>
              <w:t>期貨智慧單刪單物件說明</w:t>
            </w:r>
          </w:p>
          <w:p w14:paraId="41A5EFCA" w14:textId="77777777" w:rsidR="00716A14" w:rsidRPr="00F015CD" w:rsidRDefault="00716A14" w:rsidP="00716A14">
            <w:pPr>
              <w:pStyle w:val="af6"/>
              <w:widowControl/>
              <w:ind w:leftChars="0" w:left="785"/>
              <w:rPr>
                <w:rFonts w:ascii="標楷體" w:eastAsia="標楷體" w:hAnsi="標楷體" w:cs="Courier New"/>
              </w:rPr>
            </w:pPr>
          </w:p>
          <w:p w14:paraId="48C82E60" w14:textId="69BD2A76" w:rsidR="002D0311" w:rsidRDefault="002D0311">
            <w:pPr>
              <w:pStyle w:val="af6"/>
              <w:widowControl/>
              <w:numPr>
                <w:ilvl w:val="0"/>
                <w:numId w:val="70"/>
              </w:numPr>
              <w:ind w:leftChars="0"/>
              <w:rPr>
                <w:rFonts w:ascii="標楷體" w:eastAsia="標楷體" w:hAnsi="標楷體" w:cs="Courier New"/>
              </w:rPr>
            </w:pPr>
            <w:r>
              <w:rPr>
                <w:rFonts w:ascii="標楷體" w:eastAsia="標楷體" w:hAnsi="標楷體" w:cs="Courier New" w:hint="eastAsia"/>
                <w:lang w:eastAsia="zh-HK"/>
              </w:rPr>
              <w:t>其他</w:t>
            </w:r>
          </w:p>
          <w:p w14:paraId="5438E856" w14:textId="788CB351" w:rsidR="0045715B" w:rsidRPr="00F015CD" w:rsidRDefault="008F10D9">
            <w:pPr>
              <w:pStyle w:val="af6"/>
              <w:widowControl/>
              <w:numPr>
                <w:ilvl w:val="1"/>
                <w:numId w:val="18"/>
              </w:numPr>
              <w:ind w:leftChars="0"/>
              <w:rPr>
                <w:rFonts w:ascii="標楷體" w:eastAsia="標楷體" w:hAnsi="標楷體" w:cs="Courier New"/>
              </w:rPr>
            </w:pPr>
            <w:r w:rsidRPr="00F015CD">
              <w:rPr>
                <w:rFonts w:ascii="標楷體" w:eastAsia="標楷體" w:hAnsi="標楷體" w:cs="Courier New" w:hint="eastAsia"/>
                <w:lang w:eastAsia="zh-HK"/>
              </w:rPr>
              <w:t>單元</w:t>
            </w:r>
            <w:r w:rsidR="0045715B" w:rsidRPr="00F015CD">
              <w:rPr>
                <w:rFonts w:ascii="標楷體" w:eastAsia="標楷體" w:hAnsi="標楷體" w:cs="Courier New" w:hint="eastAsia"/>
              </w:rPr>
              <w:t>1.</w:t>
            </w:r>
            <w:r w:rsidR="0045715B" w:rsidRPr="00F015CD">
              <w:rPr>
                <w:rFonts w:ascii="標楷體" w:eastAsia="標楷體" w:hAnsi="標楷體" w:cs="Courier New" w:hint="eastAsia"/>
                <w:lang w:eastAsia="zh-HK"/>
              </w:rPr>
              <w:t>說明</w:t>
            </w:r>
            <w:r w:rsidR="0045715B" w:rsidRPr="00F015CD">
              <w:rPr>
                <w:rFonts w:ascii="標楷體" w:eastAsia="標楷體" w:hAnsi="標楷體" w:cs="Courier New" w:hint="eastAsia"/>
              </w:rPr>
              <w:t>，</w:t>
            </w:r>
            <w:r w:rsidR="0045715B" w:rsidRPr="00F015CD">
              <w:rPr>
                <w:rFonts w:ascii="標楷體" w:eastAsia="標楷體" w:hAnsi="標楷體" w:cs="Courier New" w:hint="eastAsia"/>
                <w:lang w:eastAsia="zh-HK"/>
              </w:rPr>
              <w:t>補充傳統戶如何加開電子戶</w:t>
            </w:r>
            <w:r w:rsidR="0045715B" w:rsidRPr="00F015CD">
              <w:rPr>
                <w:rFonts w:ascii="標楷體" w:eastAsia="標楷體" w:hAnsi="標楷體" w:cs="Courier New" w:hint="eastAsia"/>
              </w:rPr>
              <w:t>。</w:t>
            </w:r>
          </w:p>
          <w:p w14:paraId="402B7E2D" w14:textId="687E110E" w:rsidR="00AE4381" w:rsidRDefault="00AE4381">
            <w:pPr>
              <w:pStyle w:val="af6"/>
              <w:widowControl/>
              <w:numPr>
                <w:ilvl w:val="1"/>
                <w:numId w:val="18"/>
              </w:numPr>
              <w:ind w:leftChars="0"/>
              <w:rPr>
                <w:rFonts w:ascii="標楷體" w:eastAsia="標楷體" w:hAnsi="標楷體" w:cs="Courier New"/>
              </w:rPr>
            </w:pPr>
            <w:r w:rsidRPr="00F015CD">
              <w:rPr>
                <w:rFonts w:ascii="標楷體" w:eastAsia="標楷體" w:hAnsi="標楷體" w:cs="Courier New" w:hint="eastAsia"/>
                <w:lang w:eastAsia="zh-HK"/>
              </w:rPr>
              <w:t>錯</w:t>
            </w:r>
            <w:r w:rsidR="00716A14">
              <w:rPr>
                <w:rFonts w:ascii="標楷體" w:eastAsia="標楷體" w:hAnsi="標楷體" w:cs="Courier New" w:hint="eastAsia"/>
                <w:lang w:eastAsia="zh-HK"/>
              </w:rPr>
              <w:t>誤</w:t>
            </w:r>
            <w:r w:rsidRPr="00F015CD">
              <w:rPr>
                <w:rFonts w:ascii="標楷體" w:eastAsia="標楷體" w:hAnsi="標楷體" w:cs="Courier New" w:hint="eastAsia"/>
                <w:lang w:eastAsia="zh-HK"/>
              </w:rPr>
              <w:t>訊</w:t>
            </w:r>
            <w:r w:rsidR="00716A14">
              <w:rPr>
                <w:rFonts w:ascii="標楷體" w:eastAsia="標楷體" w:hAnsi="標楷體" w:cs="Courier New" w:hint="eastAsia"/>
                <w:lang w:eastAsia="zh-HK"/>
              </w:rPr>
              <w:t>息</w:t>
            </w:r>
            <w:r w:rsidR="00716A14">
              <w:rPr>
                <w:rFonts w:ascii="標楷體" w:eastAsia="標楷體" w:hAnsi="標楷體" w:cs="Courier New" w:hint="eastAsia"/>
              </w:rPr>
              <w:t>：</w:t>
            </w:r>
            <w:r w:rsidRPr="00F015CD">
              <w:rPr>
                <w:rFonts w:ascii="標楷體" w:eastAsia="標楷體" w:hAnsi="標楷體" w:cs="Courier New" w:hint="eastAsia"/>
              </w:rPr>
              <w:t>2018、</w:t>
            </w:r>
            <w:r w:rsidRPr="00F015CD">
              <w:rPr>
                <w:rFonts w:ascii="標楷體" w:eastAsia="標楷體" w:hAnsi="標楷體" w:cs="Courier New"/>
              </w:rPr>
              <w:t xml:space="preserve"> </w:t>
            </w:r>
            <w:r w:rsidRPr="00F015CD">
              <w:rPr>
                <w:rFonts w:ascii="標楷體" w:eastAsia="標楷體" w:hAnsi="標楷體" w:cs="Courier New" w:hint="eastAsia"/>
              </w:rPr>
              <w:t>2019</w:t>
            </w:r>
            <w:r w:rsidRPr="00F015CD">
              <w:rPr>
                <w:rFonts w:ascii="標楷體" w:eastAsia="標楷體" w:hAnsi="標楷體" w:cs="Courier New"/>
              </w:rPr>
              <w:t xml:space="preserve"> </w:t>
            </w:r>
            <w:r w:rsidRPr="00F015CD">
              <w:rPr>
                <w:rFonts w:ascii="標楷體" w:eastAsia="標楷體" w:hAnsi="標楷體" w:cs="Courier New" w:hint="eastAsia"/>
                <w:lang w:eastAsia="zh-HK"/>
              </w:rPr>
              <w:t>說明加註</w:t>
            </w:r>
            <w:r w:rsidRPr="00F015CD">
              <w:rPr>
                <w:rFonts w:ascii="標楷體" w:eastAsia="標楷體" w:hAnsi="標楷體" w:cs="Courier New" w:hint="eastAsia"/>
              </w:rPr>
              <w:t>TLS1.2</w:t>
            </w:r>
            <w:r w:rsidRPr="00F015CD">
              <w:rPr>
                <w:rFonts w:ascii="標楷體" w:eastAsia="標楷體" w:hAnsi="標楷體" w:cs="Courier New" w:hint="eastAsia"/>
                <w:lang w:eastAsia="zh-HK"/>
              </w:rPr>
              <w:t>相關</w:t>
            </w:r>
          </w:p>
          <w:p w14:paraId="4A0F75EF" w14:textId="4EBD4599" w:rsidR="00195AA4" w:rsidRPr="00F015CD" w:rsidRDefault="00195AA4">
            <w:pPr>
              <w:pStyle w:val="af6"/>
              <w:widowControl/>
              <w:numPr>
                <w:ilvl w:val="1"/>
                <w:numId w:val="18"/>
              </w:numPr>
              <w:ind w:leftChars="0"/>
              <w:rPr>
                <w:rFonts w:ascii="標楷體" w:eastAsia="標楷體" w:hAnsi="標楷體" w:cs="Courier New"/>
              </w:rPr>
            </w:pPr>
            <w:r>
              <w:rPr>
                <w:rFonts w:ascii="標楷體" w:eastAsia="標楷體" w:hAnsi="標楷體" w:cs="Courier New" w:hint="eastAsia"/>
                <w:lang w:eastAsia="zh-HK"/>
              </w:rPr>
              <w:t>新增錯誤訊息</w:t>
            </w:r>
            <w:r>
              <w:rPr>
                <w:rFonts w:ascii="標楷體" w:eastAsia="標楷體" w:hAnsi="標楷體" w:cs="Courier New" w:hint="eastAsia"/>
              </w:rPr>
              <w:t>1108</w:t>
            </w:r>
            <w:r w:rsidR="002D0311">
              <w:rPr>
                <w:rFonts w:ascii="標楷體" w:eastAsia="標楷體" w:hAnsi="標楷體" w:cs="Courier New" w:hint="eastAsia"/>
              </w:rPr>
              <w:t>，</w:t>
            </w:r>
            <w:r w:rsidR="002D0311">
              <w:rPr>
                <w:rFonts w:ascii="標楷體" w:eastAsia="標楷體" w:hAnsi="標楷體" w:cs="Courier New" w:hint="eastAsia"/>
                <w:lang w:eastAsia="zh-HK"/>
              </w:rPr>
              <w:t>刪除舊版不使用錯誤代碼</w:t>
            </w:r>
            <w:r w:rsidR="002D0311">
              <w:rPr>
                <w:rFonts w:ascii="標楷體" w:eastAsia="標楷體" w:hAnsi="標楷體" w:cs="Courier New" w:hint="eastAsia"/>
              </w:rPr>
              <w:t>。</w:t>
            </w:r>
          </w:p>
          <w:p w14:paraId="6D443FAC" w14:textId="01FDA798" w:rsidR="00BD0D1E" w:rsidRPr="00F015CD" w:rsidRDefault="00BD0D1E">
            <w:pPr>
              <w:pStyle w:val="af6"/>
              <w:widowControl/>
              <w:numPr>
                <w:ilvl w:val="1"/>
                <w:numId w:val="18"/>
              </w:numPr>
              <w:ind w:leftChars="0"/>
              <w:rPr>
                <w:rFonts w:ascii="標楷體" w:eastAsia="標楷體" w:hAnsi="標楷體" w:cs="Courier New"/>
              </w:rPr>
            </w:pPr>
            <w:r w:rsidRPr="00F015CD">
              <w:rPr>
                <w:rFonts w:ascii="標楷體" w:eastAsia="標楷體" w:hAnsi="標楷體" w:cs="Calibri" w:hint="eastAsia"/>
                <w:lang w:eastAsia="zh-HK"/>
              </w:rPr>
              <w:t>下單</w:t>
            </w:r>
            <w:r w:rsidRPr="00F015CD">
              <w:rPr>
                <w:rFonts w:ascii="標楷體" w:eastAsia="標楷體" w:hAnsi="標楷體" w:cs="Calibri" w:hint="eastAsia"/>
              </w:rPr>
              <w:t>-</w:t>
            </w:r>
            <w:r w:rsidRPr="00F015CD">
              <w:rPr>
                <w:rFonts w:ascii="標楷體" w:eastAsia="標楷體" w:hAnsi="標楷體" w:cs="Calibri" w:hint="eastAsia"/>
                <w:lang w:eastAsia="zh-HK"/>
              </w:rPr>
              <w:t>國內權益數通知事件</w:t>
            </w:r>
            <w:r w:rsidRPr="00F015CD">
              <w:rPr>
                <w:rFonts w:ascii="標楷體" w:eastAsia="標楷體" w:hAnsi="標楷體" w:cs="Calibri" w:hint="eastAsia"/>
              </w:rPr>
              <w:t>SK</w:t>
            </w:r>
            <w:r w:rsidRPr="00F015CD">
              <w:rPr>
                <w:rFonts w:ascii="標楷體" w:eastAsia="標楷體" w:hAnsi="標楷體" w:cs="Calibri"/>
              </w:rPr>
              <w:t xml:space="preserve">OrderLib_OnFutureRights </w:t>
            </w:r>
            <w:r w:rsidRPr="00F015CD">
              <w:rPr>
                <w:rFonts w:ascii="標楷體" w:eastAsia="標楷體" w:hAnsi="標楷體" w:cs="Calibri" w:hint="eastAsia"/>
              </w:rPr>
              <w:t xml:space="preserve">說明 </w:t>
            </w:r>
            <w:r w:rsidRPr="00F015CD">
              <w:rPr>
                <w:rFonts w:ascii="標楷體" w:eastAsia="標楷體" w:hAnsi="標楷體" w:cs="Calibri"/>
              </w:rPr>
              <w:t>GetFutureRight hyperlink</w:t>
            </w:r>
            <w:r w:rsidR="00874158" w:rsidRPr="00F015CD">
              <w:rPr>
                <w:rFonts w:ascii="標楷體" w:eastAsia="標楷體" w:hAnsi="標楷體" w:cs="Calibri" w:hint="eastAsia"/>
                <w:lang w:eastAsia="zh-HK"/>
              </w:rPr>
              <w:t>更新</w:t>
            </w:r>
          </w:p>
          <w:p w14:paraId="3191AD05" w14:textId="5AA71195" w:rsidR="00673505" w:rsidRPr="00F015CD" w:rsidRDefault="00673505">
            <w:pPr>
              <w:pStyle w:val="af6"/>
              <w:widowControl/>
              <w:numPr>
                <w:ilvl w:val="1"/>
                <w:numId w:val="18"/>
              </w:numPr>
              <w:ind w:leftChars="0"/>
              <w:rPr>
                <w:rFonts w:ascii="標楷體" w:eastAsia="標楷體" w:hAnsi="標楷體" w:cs="Courier New"/>
              </w:rPr>
            </w:pPr>
            <w:r w:rsidRPr="00F015CD">
              <w:rPr>
                <w:rFonts w:ascii="標楷體" w:eastAsia="標楷體" w:hAnsi="標楷體" w:cs="Calibri" w:hint="eastAsia"/>
              </w:rPr>
              <w:t xml:space="preserve">4-2-d </w:t>
            </w:r>
            <w:r w:rsidR="00195AA4">
              <w:rPr>
                <w:rFonts w:ascii="標楷體" w:eastAsia="標楷體" w:hAnsi="標楷體" w:cs="Calibri" w:hint="eastAsia"/>
              </w:rPr>
              <w:t>OnOpenInterest</w:t>
            </w:r>
            <w:r w:rsidR="00195AA4">
              <w:rPr>
                <w:rFonts w:ascii="標楷體" w:eastAsia="標楷體" w:hAnsi="標楷體" w:cs="Calibri" w:hint="eastAsia"/>
                <w:lang w:eastAsia="zh-HK"/>
              </w:rPr>
              <w:t>回傳</w:t>
            </w:r>
            <w:r w:rsidRPr="00F015CD">
              <w:rPr>
                <w:rFonts w:ascii="標楷體" w:eastAsia="標楷體" w:hAnsi="標楷體" w:cs="Calibri" w:hint="eastAsia"/>
                <w:lang w:eastAsia="zh-HK"/>
              </w:rPr>
              <w:t>欄位表格</w:t>
            </w:r>
            <w:r w:rsidR="00195AA4">
              <w:rPr>
                <w:rFonts w:ascii="標楷體" w:eastAsia="標楷體" w:hAnsi="標楷體" w:cs="Calibri" w:hint="eastAsia"/>
                <w:lang w:eastAsia="zh-HK"/>
              </w:rPr>
              <w:t>化</w:t>
            </w:r>
          </w:p>
          <w:p w14:paraId="54F70B5D" w14:textId="361D1F5B" w:rsidR="00280427" w:rsidRPr="00F015CD" w:rsidRDefault="00280427">
            <w:pPr>
              <w:pStyle w:val="af6"/>
              <w:widowControl/>
              <w:numPr>
                <w:ilvl w:val="1"/>
                <w:numId w:val="18"/>
              </w:numPr>
              <w:ind w:leftChars="0"/>
              <w:rPr>
                <w:rFonts w:ascii="標楷體" w:eastAsia="標楷體" w:hAnsi="標楷體" w:cs="Courier New"/>
              </w:rPr>
            </w:pPr>
            <w:r w:rsidRPr="00F015CD">
              <w:rPr>
                <w:rFonts w:ascii="標楷體" w:eastAsia="標楷體" w:hAnsi="標楷體" w:cs="Courier New" w:hint="eastAsia"/>
                <w:lang w:eastAsia="zh-HK"/>
              </w:rPr>
              <w:t>國內報價功能列表</w:t>
            </w:r>
            <w:r w:rsidRPr="00F015CD">
              <w:rPr>
                <w:rFonts w:ascii="標楷體" w:eastAsia="標楷體" w:hAnsi="標楷體" w:cs="Courier New" w:hint="eastAsia"/>
              </w:rPr>
              <w:t>:</w:t>
            </w:r>
            <w:r w:rsidRPr="00F015CD">
              <w:rPr>
                <w:rFonts w:ascii="標楷體" w:eastAsia="標楷體" w:hAnsi="標楷體" w:cs="Courier New" w:hint="eastAsia"/>
                <w:lang w:eastAsia="zh-HK"/>
              </w:rPr>
              <w:t>註明是否支援盤中零股</w:t>
            </w:r>
          </w:p>
          <w:p w14:paraId="4956D0E8" w14:textId="77777777" w:rsidR="00613A9F" w:rsidRDefault="00613A9F">
            <w:pPr>
              <w:pStyle w:val="af6"/>
              <w:widowControl/>
              <w:numPr>
                <w:ilvl w:val="1"/>
                <w:numId w:val="18"/>
              </w:numPr>
              <w:ind w:leftChars="0"/>
              <w:rPr>
                <w:rFonts w:ascii="標楷體" w:eastAsia="標楷體" w:hAnsi="標楷體" w:cs="Courier New"/>
                <w:color w:val="FF0000"/>
              </w:rPr>
            </w:pPr>
            <w:r>
              <w:rPr>
                <w:rFonts w:ascii="標楷體" w:eastAsia="標楷體" w:hAnsi="標楷體" w:cs="Courier New" w:hint="eastAsia"/>
                <w:color w:val="FF0000"/>
                <w:lang w:eastAsia="zh-HK"/>
              </w:rPr>
              <w:t>自</w:t>
            </w:r>
            <w:r w:rsidRPr="00613A9F">
              <w:rPr>
                <w:rFonts w:ascii="標楷體" w:eastAsia="標楷體" w:hAnsi="標楷體" w:cs="Courier New"/>
                <w:color w:val="FF0000"/>
                <w:lang w:eastAsia="zh-HK"/>
              </w:rPr>
              <w:t>2020/03/17</w:t>
            </w:r>
            <w:r w:rsidRPr="00613A9F">
              <w:rPr>
                <w:rFonts w:ascii="標楷體" w:eastAsia="標楷體" w:hAnsi="標楷體" w:cs="Courier New"/>
                <w:color w:val="FF0000"/>
                <w:lang w:eastAsia="zh-HK"/>
              </w:rPr>
              <w:tab/>
            </w:r>
            <w:r>
              <w:rPr>
                <w:rFonts w:ascii="標楷體" w:eastAsia="標楷體" w:hAnsi="標楷體" w:cs="Courier New" w:hint="eastAsia"/>
                <w:color w:val="FF0000"/>
              </w:rPr>
              <w:t>V</w:t>
            </w:r>
            <w:r w:rsidRPr="00613A9F">
              <w:rPr>
                <w:rFonts w:ascii="標楷體" w:eastAsia="標楷體" w:hAnsi="標楷體" w:cs="Courier New"/>
                <w:color w:val="FF0000"/>
                <w:lang w:eastAsia="zh-HK"/>
              </w:rPr>
              <w:t>2.13.21</w:t>
            </w:r>
            <w:r>
              <w:rPr>
                <w:rFonts w:ascii="標楷體" w:eastAsia="標楷體" w:hAnsi="標楷體" w:cs="Courier New" w:hint="eastAsia"/>
                <w:color w:val="FF0000"/>
                <w:lang w:eastAsia="zh-HK"/>
              </w:rPr>
              <w:t>版本起含新證券損益試算功能</w:t>
            </w:r>
            <w:r>
              <w:rPr>
                <w:rFonts w:ascii="標楷體" w:eastAsia="標楷體" w:hAnsi="標楷體" w:cs="Courier New" w:hint="eastAsia"/>
                <w:color w:val="FF0000"/>
              </w:rPr>
              <w:t>，</w:t>
            </w:r>
          </w:p>
          <w:p w14:paraId="36F7AD64" w14:textId="21ED09FF" w:rsidR="00A73E5A" w:rsidRPr="00195AA4" w:rsidRDefault="00A73E5A" w:rsidP="00613A9F">
            <w:pPr>
              <w:pStyle w:val="af6"/>
              <w:widowControl/>
              <w:ind w:leftChars="0" w:left="785"/>
              <w:rPr>
                <w:rFonts w:ascii="標楷體" w:eastAsia="標楷體" w:hAnsi="標楷體" w:cs="Courier New"/>
                <w:color w:val="FF0000"/>
                <w:sz w:val="20"/>
                <w:szCs w:val="20"/>
              </w:rPr>
            </w:pPr>
            <w:r w:rsidRPr="00195AA4">
              <w:rPr>
                <w:rFonts w:ascii="標楷體" w:eastAsia="標楷體" w:hAnsi="標楷體" w:cs="Arial" w:hint="eastAsia"/>
                <w:color w:val="FF0000"/>
                <w:sz w:val="20"/>
                <w:szCs w:val="20"/>
                <w:lang w:eastAsia="zh-HK"/>
              </w:rPr>
              <w:t>新</w:t>
            </w:r>
            <w:r w:rsidRPr="00195AA4">
              <w:rPr>
                <w:rFonts w:ascii="標楷體" w:eastAsia="標楷體" w:hAnsi="標楷體" w:cs="Arial" w:hint="eastAsia"/>
                <w:bCs/>
                <w:color w:val="FF0000"/>
                <w:sz w:val="20"/>
                <w:szCs w:val="20"/>
                <w:lang w:eastAsia="zh-HK"/>
              </w:rPr>
              <w:t>客戶</w:t>
            </w:r>
            <w:r w:rsidR="00C3749B" w:rsidRPr="00195AA4">
              <w:rPr>
                <w:rFonts w:ascii="標楷體" w:eastAsia="標楷體" w:hAnsi="標楷體" w:cs="Arial" w:hint="eastAsia"/>
                <w:bCs/>
                <w:color w:val="FF0000"/>
                <w:sz w:val="20"/>
                <w:szCs w:val="20"/>
                <w:lang w:eastAsia="zh-HK"/>
              </w:rPr>
              <w:t>請</w:t>
            </w:r>
            <w:r w:rsidRPr="00195AA4">
              <w:rPr>
                <w:rFonts w:ascii="標楷體" w:eastAsia="標楷體" w:hAnsi="標楷體" w:cs="Arial" w:hint="eastAsia"/>
                <w:bCs/>
                <w:color w:val="FF0000"/>
                <w:sz w:val="20"/>
                <w:szCs w:val="20"/>
                <w:lang w:eastAsia="zh-HK"/>
              </w:rPr>
              <w:t>直接</w:t>
            </w:r>
            <w:r w:rsidR="00F015CD" w:rsidRPr="00195AA4">
              <w:rPr>
                <w:rFonts w:ascii="標楷體" w:eastAsia="標楷體" w:hAnsi="標楷體" w:cs="Arial"/>
                <w:bCs/>
                <w:color w:val="FF0000"/>
                <w:sz w:val="20"/>
                <w:szCs w:val="20"/>
                <w:lang w:eastAsia="zh-HK"/>
              </w:rPr>
              <w:t>使用</w:t>
            </w:r>
          </w:p>
          <w:p w14:paraId="185AC067" w14:textId="77777777" w:rsidR="00195AA4" w:rsidRPr="00195AA4" w:rsidRDefault="00F015CD" w:rsidP="00A73E5A">
            <w:pPr>
              <w:pStyle w:val="af6"/>
              <w:widowControl/>
              <w:ind w:leftChars="0" w:left="785"/>
              <w:rPr>
                <w:rStyle w:val="a3"/>
                <w:rFonts w:ascii="標楷體" w:eastAsia="標楷體" w:hAnsi="標楷體" w:cs="Arial"/>
                <w:bCs/>
                <w:color w:val="FF0000"/>
                <w:sz w:val="20"/>
                <w:szCs w:val="20"/>
              </w:rPr>
            </w:pPr>
            <w:r w:rsidRPr="00195AA4">
              <w:rPr>
                <w:rFonts w:ascii="標楷體" w:eastAsia="標楷體" w:hAnsi="標楷體" w:cs="Arial"/>
                <w:bCs/>
                <w:color w:val="FF0000"/>
                <w:sz w:val="20"/>
                <w:szCs w:val="20"/>
              </w:rPr>
              <w:t xml:space="preserve">4-2-73 GetProfitLossGWReport &amp; 4-2-p </w:t>
            </w:r>
            <w:hyperlink w:anchor="_4-2-p_OnProfitLossGWReport" w:history="1">
              <w:r w:rsidRPr="00195AA4">
                <w:rPr>
                  <w:rStyle w:val="a3"/>
                  <w:rFonts w:ascii="標楷體" w:eastAsia="標楷體" w:hAnsi="標楷體" w:cs="Arial"/>
                  <w:bCs/>
                  <w:color w:val="FF0000"/>
                  <w:sz w:val="20"/>
                  <w:szCs w:val="20"/>
                </w:rPr>
                <w:t>OnProfitLossGWReport</w:t>
              </w:r>
            </w:hyperlink>
          </w:p>
          <w:p w14:paraId="2AE613C5" w14:textId="4E23CE28" w:rsidR="00F015CD" w:rsidRPr="00195AA4" w:rsidRDefault="00195AA4" w:rsidP="00A73E5A">
            <w:pPr>
              <w:pStyle w:val="af6"/>
              <w:widowControl/>
              <w:ind w:leftChars="0" w:left="785"/>
              <w:rPr>
                <w:rFonts w:ascii="標楷體" w:eastAsia="標楷體" w:hAnsi="標楷體" w:cs="Courier New"/>
                <w:color w:val="FF0000"/>
                <w:sz w:val="20"/>
                <w:szCs w:val="20"/>
              </w:rPr>
            </w:pPr>
            <w:r w:rsidRPr="00195AA4">
              <w:rPr>
                <w:rFonts w:ascii="標楷體" w:eastAsia="標楷體" w:hAnsi="標楷體" w:cs="Courier New" w:hint="eastAsia"/>
                <w:color w:val="000000" w:themeColor="text1"/>
                <w:sz w:val="20"/>
                <w:szCs w:val="20"/>
              </w:rPr>
              <w:t>4</w:t>
            </w:r>
            <w:r w:rsidRPr="00195AA4">
              <w:rPr>
                <w:rFonts w:ascii="標楷體" w:eastAsia="標楷體" w:hAnsi="標楷體" w:cs="Courier New"/>
                <w:color w:val="000000" w:themeColor="text1"/>
                <w:sz w:val="20"/>
                <w:szCs w:val="20"/>
              </w:rPr>
              <w:t>-2-42 &amp; 4</w:t>
            </w:r>
            <w:r w:rsidRPr="00195AA4">
              <w:rPr>
                <w:rFonts w:ascii="標楷體" w:eastAsia="標楷體" w:hAnsi="標楷體" w:cs="Courier New"/>
                <w:color w:val="000000" w:themeColor="text1"/>
                <w:sz w:val="20"/>
                <w:szCs w:val="20"/>
                <w:lang w:eastAsia="zh-HK"/>
              </w:rPr>
              <w:t>-2-j</w:t>
            </w:r>
            <w:r w:rsidRPr="00195AA4">
              <w:rPr>
                <w:rFonts w:ascii="標楷體" w:eastAsia="標楷體" w:hAnsi="標楷體" w:cs="Courier New" w:hint="eastAsia"/>
                <w:color w:val="000000" w:themeColor="text1"/>
                <w:sz w:val="20"/>
                <w:szCs w:val="20"/>
                <w:lang w:eastAsia="zh-HK"/>
              </w:rPr>
              <w:t>舊證券即時損益試算列為即將下線功能</w:t>
            </w:r>
            <w:r w:rsidRPr="00195AA4">
              <w:rPr>
                <w:rFonts w:ascii="標楷體" w:eastAsia="標楷體" w:hAnsi="標楷體" w:cs="Arial" w:hint="eastAsia"/>
                <w:color w:val="FF0000"/>
                <w:sz w:val="20"/>
                <w:szCs w:val="20"/>
              </w:rPr>
              <w:t>。</w:t>
            </w:r>
          </w:p>
          <w:p w14:paraId="43D07D50" w14:textId="42AA92BE" w:rsidR="00E83261" w:rsidRPr="00613A9F" w:rsidRDefault="00E83261">
            <w:pPr>
              <w:pStyle w:val="af6"/>
              <w:widowControl/>
              <w:numPr>
                <w:ilvl w:val="1"/>
                <w:numId w:val="18"/>
              </w:numPr>
              <w:ind w:leftChars="0"/>
              <w:rPr>
                <w:rFonts w:ascii="標楷體" w:eastAsia="標楷體" w:hAnsi="標楷體" w:cs="Courier New"/>
                <w:color w:val="FF0000"/>
              </w:rPr>
            </w:pPr>
            <w:r w:rsidRPr="00613A9F">
              <w:rPr>
                <w:rFonts w:ascii="標楷體" w:eastAsia="標楷體" w:hAnsi="標楷體" w:cs="Courier New" w:hint="eastAsia"/>
                <w:color w:val="FF0000"/>
              </w:rPr>
              <w:t>自2021/7/8</w:t>
            </w:r>
            <w:r w:rsidRPr="00613A9F">
              <w:rPr>
                <w:rFonts w:ascii="標楷體" w:eastAsia="標楷體" w:hAnsi="標楷體" w:cs="Courier New"/>
                <w:color w:val="FF0000"/>
              </w:rPr>
              <w:t xml:space="preserve"> V</w:t>
            </w:r>
            <w:r w:rsidRPr="00613A9F">
              <w:rPr>
                <w:rFonts w:ascii="標楷體" w:eastAsia="標楷體" w:hAnsi="標楷體" w:cs="Courier New" w:hint="eastAsia"/>
                <w:color w:val="FF0000"/>
              </w:rPr>
              <w:t>2.13.31版本</w:t>
            </w:r>
            <w:r w:rsidR="002D1EA8" w:rsidRPr="00613A9F">
              <w:rPr>
                <w:rFonts w:ascii="標楷體" w:eastAsia="標楷體" w:hAnsi="標楷體" w:cs="Courier New" w:hint="eastAsia"/>
                <w:color w:val="FF0000"/>
              </w:rPr>
              <w:t>起</w:t>
            </w:r>
            <w:r w:rsidRPr="00613A9F">
              <w:rPr>
                <w:rFonts w:ascii="標楷體" w:eastAsia="標楷體" w:hAnsi="標楷體" w:cs="Courier New" w:hint="eastAsia"/>
                <w:color w:val="FF0000"/>
              </w:rPr>
              <w:t>含index LONG功能，</w:t>
            </w:r>
            <w:r w:rsidR="00195AA4">
              <w:rPr>
                <w:rFonts w:ascii="標楷體" w:eastAsia="標楷體" w:hAnsi="標楷體" w:cs="Courier New" w:hint="eastAsia"/>
                <w:color w:val="FF0000"/>
                <w:lang w:eastAsia="zh-HK"/>
              </w:rPr>
              <w:t>自</w:t>
            </w:r>
            <w:r w:rsidR="002D1EA8" w:rsidRPr="00613A9F">
              <w:rPr>
                <w:rFonts w:ascii="標楷體" w:eastAsia="標楷體" w:hAnsi="標楷體" w:cs="Courier New" w:hint="eastAsia"/>
                <w:color w:val="FF0000"/>
              </w:rPr>
              <w:t xml:space="preserve"> </w:t>
            </w:r>
            <w:r w:rsidRPr="00613A9F">
              <w:rPr>
                <w:rFonts w:ascii="標楷體" w:eastAsia="標楷體" w:hAnsi="標楷體" w:cs="Courier New" w:hint="eastAsia"/>
                <w:color w:val="FF0000"/>
              </w:rPr>
              <w:t>V2.13.40</w:t>
            </w:r>
            <w:r w:rsidR="00195AA4">
              <w:rPr>
                <w:rFonts w:ascii="標楷體" w:eastAsia="標楷體" w:hAnsi="標楷體" w:cs="Courier New" w:hint="eastAsia"/>
                <w:color w:val="FF0000"/>
                <w:lang w:eastAsia="zh-HK"/>
              </w:rPr>
              <w:t>會</w:t>
            </w:r>
            <w:r w:rsidR="002D1EA8" w:rsidRPr="00613A9F">
              <w:rPr>
                <w:rFonts w:ascii="標楷體" w:eastAsia="標楷體" w:hAnsi="標楷體" w:cs="Courier New" w:hint="eastAsia"/>
                <w:color w:val="FF0000"/>
              </w:rPr>
              <w:t>刪除</w:t>
            </w:r>
            <w:r w:rsidRPr="00613A9F">
              <w:rPr>
                <w:rFonts w:ascii="標楷體" w:eastAsia="標楷體" w:hAnsi="標楷體" w:cs="Courier New" w:hint="eastAsia"/>
                <w:color w:val="FF0000"/>
              </w:rPr>
              <w:t>元件</w:t>
            </w:r>
            <w:r w:rsidR="002D1EA8" w:rsidRPr="00613A9F">
              <w:rPr>
                <w:rFonts w:ascii="標楷體" w:eastAsia="標楷體" w:hAnsi="標楷體" w:cs="Courier New" w:hint="eastAsia"/>
                <w:color w:val="FF0000"/>
                <w:lang w:eastAsia="zh-HK"/>
              </w:rPr>
              <w:t>說明中</w:t>
            </w:r>
            <w:r w:rsidR="002D1EA8" w:rsidRPr="00613A9F">
              <w:rPr>
                <w:rFonts w:ascii="標楷體" w:eastAsia="標楷體" w:hAnsi="標楷體" w:cs="Courier New" w:hint="eastAsia"/>
                <w:color w:val="FF0000"/>
              </w:rPr>
              <w:t>，</w:t>
            </w:r>
            <w:r w:rsidRPr="00613A9F">
              <w:rPr>
                <w:rFonts w:ascii="標楷體" w:eastAsia="標楷體" w:hAnsi="標楷體" w:cs="Courier New" w:hint="eastAsia"/>
                <w:color w:val="FF0000"/>
              </w:rPr>
              <w:t>未使用index LONG功能及事件、物件，另重新編號，如下：</w:t>
            </w:r>
          </w:p>
          <w:p w14:paraId="6025CC1C" w14:textId="6DD968B9" w:rsidR="00F37079" w:rsidRPr="002D1EA8" w:rsidRDefault="00F37079" w:rsidP="002D1EA8">
            <w:pPr>
              <w:widowControl/>
              <w:ind w:left="1080"/>
              <w:rPr>
                <w:rFonts w:ascii="Courier New" w:hAnsi="Courier New" w:cs="Courier New"/>
              </w:rPr>
            </w:pPr>
            <w:r w:rsidRPr="00613A9F">
              <w:rPr>
                <w:rFonts w:ascii="標楷體" w:hAnsi="標楷體" w:cs="Courier New" w:hint="eastAsia"/>
                <w:color w:val="FF0000"/>
              </w:rPr>
              <w:t>國內報價</w:t>
            </w:r>
            <w:r w:rsidR="00E83261" w:rsidRPr="00613A9F">
              <w:rPr>
                <w:rFonts w:ascii="標楷體" w:hAnsi="標楷體" w:cs="Courier New" w:hint="eastAsia"/>
                <w:color w:val="FF0000"/>
              </w:rPr>
              <w:t>SKQuoteLib、</w:t>
            </w:r>
            <w:r w:rsidRPr="00613A9F">
              <w:rPr>
                <w:rFonts w:ascii="標楷體" w:hAnsi="標楷體" w:cs="Courier New" w:hint="eastAsia"/>
                <w:color w:val="FF0000"/>
              </w:rPr>
              <w:t>海外報價</w:t>
            </w:r>
            <w:r w:rsidR="00E83261" w:rsidRPr="00613A9F">
              <w:rPr>
                <w:rFonts w:ascii="標楷體" w:hAnsi="標楷體" w:cs="Courier New" w:hint="eastAsia"/>
                <w:color w:val="FF0000"/>
              </w:rPr>
              <w:t>(</w:t>
            </w:r>
            <w:r w:rsidR="00E83261" w:rsidRPr="00613A9F">
              <w:rPr>
                <w:rFonts w:ascii="標楷體" w:hAnsi="標楷體" w:cs="Courier New"/>
                <w:color w:val="FF0000"/>
              </w:rPr>
              <w:t xml:space="preserve">SKOSQuoteLib </w:t>
            </w:r>
            <w:r w:rsidR="00E83261" w:rsidRPr="00613A9F">
              <w:rPr>
                <w:rFonts w:ascii="標楷體" w:hAnsi="標楷體" w:cs="Courier New" w:hint="eastAsia"/>
                <w:color w:val="FF0000"/>
              </w:rPr>
              <w:t>及SK</w:t>
            </w:r>
            <w:r w:rsidR="00E83261" w:rsidRPr="00613A9F">
              <w:rPr>
                <w:rFonts w:ascii="標楷體" w:hAnsi="標楷體" w:cs="Courier New"/>
                <w:color w:val="FF0000"/>
              </w:rPr>
              <w:t>OOQuoteLib</w:t>
            </w:r>
            <w:r w:rsidR="00E83261" w:rsidRPr="00613A9F">
              <w:rPr>
                <w:rFonts w:ascii="標楷體" w:hAnsi="標楷體" w:cs="Courier New" w:hint="eastAsia"/>
                <w:color w:val="FF0000"/>
              </w:rPr>
              <w:t>)、結構物件</w:t>
            </w:r>
          </w:p>
        </w:tc>
      </w:tr>
      <w:tr w:rsidR="0052431E" w:rsidRPr="00FC1AEE" w14:paraId="2C0B89C5" w14:textId="77777777" w:rsidTr="00553E14">
        <w:trPr>
          <w:trHeight w:val="841"/>
          <w:jc w:val="center"/>
        </w:trPr>
        <w:tc>
          <w:tcPr>
            <w:tcW w:w="1529" w:type="dxa"/>
            <w:tcBorders>
              <w:top w:val="single" w:sz="4" w:space="0" w:color="auto"/>
              <w:left w:val="single" w:sz="4" w:space="0" w:color="auto"/>
              <w:bottom w:val="single" w:sz="4" w:space="0" w:color="auto"/>
              <w:right w:val="single" w:sz="4" w:space="0" w:color="auto"/>
            </w:tcBorders>
            <w:vAlign w:val="center"/>
          </w:tcPr>
          <w:p w14:paraId="2D57F755" w14:textId="326DA931" w:rsidR="0052431E" w:rsidRDefault="004C7F5B" w:rsidP="00F015CD">
            <w:pPr>
              <w:rPr>
                <w:rFonts w:ascii="標楷體" w:hAnsi="標楷體"/>
              </w:rPr>
            </w:pPr>
            <w:r>
              <w:rPr>
                <w:rFonts w:ascii="標楷體" w:hAnsi="標楷體" w:hint="eastAsia"/>
              </w:rPr>
              <w:lastRenderedPageBreak/>
              <w:t>2022/11/30</w:t>
            </w:r>
          </w:p>
        </w:tc>
        <w:tc>
          <w:tcPr>
            <w:tcW w:w="1276" w:type="dxa"/>
            <w:tcBorders>
              <w:top w:val="single" w:sz="4" w:space="0" w:color="auto"/>
              <w:left w:val="single" w:sz="4" w:space="0" w:color="auto"/>
              <w:bottom w:val="single" w:sz="4" w:space="0" w:color="auto"/>
              <w:right w:val="single" w:sz="4" w:space="0" w:color="auto"/>
            </w:tcBorders>
            <w:vAlign w:val="center"/>
          </w:tcPr>
          <w:p w14:paraId="22B83971" w14:textId="0230507B" w:rsidR="0052431E" w:rsidRPr="003378C4" w:rsidRDefault="004C7F5B" w:rsidP="00975A2F">
            <w:pPr>
              <w:rPr>
                <w:rFonts w:ascii="標楷體" w:hAnsi="標楷體"/>
              </w:rPr>
            </w:pPr>
            <w:r w:rsidRPr="003378C4">
              <w:rPr>
                <w:rFonts w:ascii="標楷體" w:hAnsi="標楷體" w:hint="eastAsia"/>
              </w:rPr>
              <w:t>2.13.41</w:t>
            </w:r>
          </w:p>
        </w:tc>
        <w:tc>
          <w:tcPr>
            <w:tcW w:w="7671" w:type="dxa"/>
            <w:tcBorders>
              <w:top w:val="single" w:sz="4" w:space="0" w:color="auto"/>
              <w:left w:val="single" w:sz="4" w:space="0" w:color="auto"/>
              <w:bottom w:val="single" w:sz="4" w:space="0" w:color="auto"/>
              <w:right w:val="single" w:sz="4" w:space="0" w:color="auto"/>
            </w:tcBorders>
            <w:vAlign w:val="center"/>
          </w:tcPr>
          <w:p w14:paraId="59E741D4" w14:textId="6842D02E" w:rsidR="00301B23" w:rsidRPr="003378C4" w:rsidRDefault="00301B23">
            <w:pPr>
              <w:pStyle w:val="af6"/>
              <w:numPr>
                <w:ilvl w:val="0"/>
                <w:numId w:val="71"/>
              </w:numPr>
              <w:ind w:leftChars="0"/>
              <w:rPr>
                <w:rFonts w:ascii="標楷體" w:eastAsia="標楷體" w:hAnsi="標楷體"/>
                <w:lang w:eastAsia="zh-HK"/>
              </w:rPr>
            </w:pPr>
            <w:r w:rsidRPr="003378C4">
              <w:rPr>
                <w:rFonts w:ascii="標楷體" w:eastAsia="標楷體" w:hAnsi="標楷體" w:hint="eastAsia"/>
                <w:lang w:eastAsia="zh-HK"/>
              </w:rPr>
              <w:t>功能優化調整</w:t>
            </w:r>
          </w:p>
          <w:p w14:paraId="1D2339CF" w14:textId="77777777" w:rsidR="00301B23" w:rsidRPr="003378C4" w:rsidRDefault="00301B23" w:rsidP="003378C4">
            <w:pPr>
              <w:rPr>
                <w:rFonts w:ascii="標楷體" w:hAnsi="標楷體"/>
                <w:lang w:eastAsia="zh-HK"/>
              </w:rPr>
            </w:pPr>
          </w:p>
          <w:p w14:paraId="6D06B3F7" w14:textId="51706FDF" w:rsidR="00301B23" w:rsidRPr="003378C4" w:rsidRDefault="00301B23">
            <w:pPr>
              <w:pStyle w:val="af6"/>
              <w:numPr>
                <w:ilvl w:val="0"/>
                <w:numId w:val="71"/>
              </w:numPr>
              <w:ind w:leftChars="0"/>
              <w:rPr>
                <w:rFonts w:ascii="標楷體" w:eastAsia="標楷體" w:hAnsi="標楷體"/>
                <w:lang w:eastAsia="zh-HK"/>
              </w:rPr>
            </w:pPr>
            <w:r w:rsidRPr="003378C4">
              <w:rPr>
                <w:rFonts w:ascii="標楷體" w:eastAsia="標楷體" w:hAnsi="標楷體" w:hint="eastAsia"/>
                <w:lang w:eastAsia="zh-HK"/>
              </w:rPr>
              <w:t>文件修改:</w:t>
            </w:r>
          </w:p>
          <w:p w14:paraId="3E630501" w14:textId="17D54D64" w:rsidR="0052431E" w:rsidRPr="003378C4" w:rsidRDefault="0052431E" w:rsidP="003378C4">
            <w:pPr>
              <w:rPr>
                <w:rFonts w:ascii="標楷體" w:hAnsi="標楷體"/>
                <w:lang w:eastAsia="zh-HK"/>
              </w:rPr>
            </w:pPr>
            <w:r w:rsidRPr="003378C4">
              <w:rPr>
                <w:rFonts w:ascii="標楷體" w:hAnsi="標楷體" w:hint="eastAsia"/>
                <w:lang w:eastAsia="zh-HK"/>
              </w:rPr>
              <w:t>下單</w:t>
            </w:r>
            <w:r w:rsidR="00301B23" w:rsidRPr="003378C4">
              <w:rPr>
                <w:rFonts w:ascii="標楷體" w:hAnsi="標楷體" w:hint="eastAsia"/>
                <w:lang w:eastAsia="zh-HK"/>
              </w:rPr>
              <w:t>功能</w:t>
            </w:r>
            <w:r w:rsidRPr="003378C4">
              <w:rPr>
                <w:rFonts w:ascii="標楷體" w:hAnsi="標楷體" w:hint="eastAsia"/>
                <w:lang w:eastAsia="zh-HK"/>
              </w:rPr>
              <w:t>，加入說明</w:t>
            </w:r>
          </w:p>
          <w:p w14:paraId="27FFC26F" w14:textId="7DA8E600" w:rsidR="003772EA" w:rsidRPr="003378C4" w:rsidRDefault="004C7F5B" w:rsidP="003378C4">
            <w:pPr>
              <w:rPr>
                <w:rFonts w:ascii="Arial" w:hAnsi="Arial" w:cs="Arial"/>
                <w:lang w:eastAsia="zh-HK"/>
              </w:rPr>
            </w:pPr>
            <w:r w:rsidRPr="003378C4">
              <w:rPr>
                <w:rFonts w:ascii="Arial" w:hAnsi="Arial" w:cs="Arial"/>
                <w:lang w:eastAsia="zh-HK"/>
              </w:rPr>
              <w:t>4-2-</w:t>
            </w:r>
            <w:r w:rsidR="003772EA" w:rsidRPr="003378C4">
              <w:rPr>
                <w:rFonts w:ascii="Arial" w:hAnsi="Arial" w:cs="Arial"/>
                <w:lang w:eastAsia="zh-HK"/>
              </w:rPr>
              <w:t>6~</w:t>
            </w:r>
            <w:r w:rsidRPr="003378C4">
              <w:rPr>
                <w:rFonts w:ascii="Arial" w:hAnsi="Arial" w:cs="Arial"/>
                <w:lang w:eastAsia="zh-HK"/>
              </w:rPr>
              <w:t>4-2-</w:t>
            </w:r>
            <w:r w:rsidR="003772EA" w:rsidRPr="003378C4">
              <w:rPr>
                <w:rFonts w:ascii="Arial" w:hAnsi="Arial" w:cs="Arial"/>
                <w:lang w:eastAsia="zh-HK"/>
              </w:rPr>
              <w:t xml:space="preserve">12 </w:t>
            </w:r>
            <w:r w:rsidRPr="003378C4">
              <w:rPr>
                <w:rFonts w:ascii="Arial" w:hAnsi="Arial" w:cs="Arial"/>
                <w:lang w:eastAsia="zh-HK"/>
              </w:rPr>
              <w:t>、</w:t>
            </w:r>
            <w:r w:rsidR="00301B23" w:rsidRPr="003378C4">
              <w:rPr>
                <w:rFonts w:ascii="Arial" w:hAnsi="Arial" w:cs="Arial"/>
                <w:lang w:eastAsia="zh-HK"/>
              </w:rPr>
              <w:t xml:space="preserve"> </w:t>
            </w:r>
            <w:r w:rsidRPr="003378C4">
              <w:rPr>
                <w:rFonts w:ascii="Arial" w:hAnsi="Arial" w:cs="Arial"/>
                <w:lang w:eastAsia="zh-HK"/>
              </w:rPr>
              <w:t>4-2-</w:t>
            </w:r>
            <w:r w:rsidR="003772EA" w:rsidRPr="003378C4">
              <w:rPr>
                <w:rFonts w:ascii="Arial" w:hAnsi="Arial" w:cs="Arial"/>
                <w:lang w:eastAsia="zh-HK"/>
              </w:rPr>
              <w:t>15~</w:t>
            </w:r>
            <w:r w:rsidRPr="003378C4">
              <w:rPr>
                <w:rFonts w:ascii="Arial" w:hAnsi="Arial" w:cs="Arial"/>
                <w:lang w:eastAsia="zh-HK"/>
              </w:rPr>
              <w:t>4-2-</w:t>
            </w:r>
            <w:r w:rsidR="003772EA" w:rsidRPr="003378C4">
              <w:rPr>
                <w:rFonts w:ascii="Arial" w:hAnsi="Arial" w:cs="Arial"/>
                <w:lang w:eastAsia="zh-HK"/>
              </w:rPr>
              <w:t>1</w:t>
            </w:r>
            <w:r w:rsidR="0029436E">
              <w:rPr>
                <w:rFonts w:ascii="Arial" w:hAnsi="Arial" w:cs="Arial" w:hint="eastAsia"/>
              </w:rPr>
              <w:t>9</w:t>
            </w:r>
            <w:r w:rsidR="00301B23" w:rsidRPr="003378C4">
              <w:rPr>
                <w:rFonts w:ascii="Arial" w:hAnsi="Arial" w:cs="Arial"/>
                <w:lang w:eastAsia="zh-HK"/>
              </w:rPr>
              <w:t xml:space="preserve"> </w:t>
            </w:r>
            <w:r w:rsidR="00301B23" w:rsidRPr="003378C4">
              <w:rPr>
                <w:rFonts w:ascii="Arial" w:hAnsi="Arial" w:cs="Arial"/>
                <w:lang w:eastAsia="zh-HK"/>
              </w:rPr>
              <w:t>、</w:t>
            </w:r>
            <w:r w:rsidR="003772EA" w:rsidRPr="003378C4">
              <w:rPr>
                <w:rFonts w:ascii="Arial" w:hAnsi="Arial" w:cs="Arial"/>
                <w:lang w:eastAsia="zh-HK"/>
              </w:rPr>
              <w:br/>
            </w:r>
            <w:r w:rsidRPr="003378C4">
              <w:rPr>
                <w:rFonts w:ascii="Arial" w:hAnsi="Arial" w:cs="Arial"/>
                <w:lang w:eastAsia="zh-HK"/>
              </w:rPr>
              <w:t>4-2-</w:t>
            </w:r>
            <w:r w:rsidR="003772EA" w:rsidRPr="003378C4">
              <w:rPr>
                <w:rFonts w:ascii="Arial" w:hAnsi="Arial" w:cs="Arial"/>
                <w:lang w:eastAsia="zh-HK"/>
              </w:rPr>
              <w:t xml:space="preserve">43 </w:t>
            </w:r>
            <w:r w:rsidR="0029436E">
              <w:rPr>
                <w:rFonts w:ascii="新細明體" w:eastAsia="新細明體" w:hAnsi="新細明體" w:cs="Arial" w:hint="eastAsia"/>
                <w:lang w:eastAsia="zh-HK"/>
              </w:rPr>
              <w:t>、</w:t>
            </w:r>
            <w:r w:rsidRPr="003378C4">
              <w:rPr>
                <w:rFonts w:ascii="Arial" w:hAnsi="Arial" w:cs="Arial"/>
                <w:lang w:eastAsia="zh-HK"/>
              </w:rPr>
              <w:t>4-2-</w:t>
            </w:r>
            <w:r w:rsidR="003772EA" w:rsidRPr="003378C4">
              <w:rPr>
                <w:rFonts w:ascii="Arial" w:hAnsi="Arial" w:cs="Arial"/>
                <w:lang w:eastAsia="zh-HK"/>
              </w:rPr>
              <w:t xml:space="preserve">52 </w:t>
            </w:r>
            <w:r w:rsidR="00301B23" w:rsidRPr="003378C4">
              <w:rPr>
                <w:rFonts w:ascii="Arial" w:hAnsi="Arial" w:cs="Arial"/>
                <w:lang w:eastAsia="zh-HK"/>
              </w:rPr>
              <w:t>、</w:t>
            </w:r>
            <w:r w:rsidR="003772EA" w:rsidRPr="003378C4">
              <w:rPr>
                <w:rFonts w:ascii="Arial" w:hAnsi="Arial" w:cs="Arial"/>
                <w:lang w:eastAsia="zh-HK"/>
              </w:rPr>
              <w:t xml:space="preserve"> </w:t>
            </w:r>
            <w:r w:rsidRPr="003378C4">
              <w:rPr>
                <w:rFonts w:ascii="Arial" w:hAnsi="Arial" w:cs="Arial"/>
                <w:lang w:eastAsia="zh-HK"/>
              </w:rPr>
              <w:t>4-2-55~ 4-2-</w:t>
            </w:r>
            <w:r w:rsidR="003772EA" w:rsidRPr="003378C4">
              <w:rPr>
                <w:rFonts w:ascii="Arial" w:hAnsi="Arial" w:cs="Arial"/>
                <w:lang w:eastAsia="zh-HK"/>
              </w:rPr>
              <w:t>58</w:t>
            </w:r>
            <w:r w:rsidR="00301B23" w:rsidRPr="003378C4">
              <w:rPr>
                <w:rFonts w:ascii="Arial" w:hAnsi="Arial" w:cs="Arial"/>
                <w:lang w:eastAsia="zh-HK"/>
              </w:rPr>
              <w:t xml:space="preserve"> </w:t>
            </w:r>
            <w:r w:rsidR="00301B23" w:rsidRPr="003378C4">
              <w:rPr>
                <w:rFonts w:ascii="Arial" w:hAnsi="Arial" w:cs="Arial"/>
                <w:lang w:eastAsia="zh-HK"/>
              </w:rPr>
              <w:t>、</w:t>
            </w:r>
            <w:r w:rsidR="003772EA" w:rsidRPr="003378C4">
              <w:rPr>
                <w:rFonts w:ascii="Arial" w:hAnsi="Arial" w:cs="Arial"/>
                <w:lang w:eastAsia="zh-HK"/>
              </w:rPr>
              <w:t xml:space="preserve"> </w:t>
            </w:r>
            <w:r w:rsidRPr="003378C4">
              <w:rPr>
                <w:rFonts w:ascii="Arial" w:hAnsi="Arial" w:cs="Arial"/>
                <w:lang w:eastAsia="zh-HK"/>
              </w:rPr>
              <w:t>4-2-</w:t>
            </w:r>
            <w:r w:rsidR="003772EA" w:rsidRPr="003378C4">
              <w:rPr>
                <w:rFonts w:ascii="Arial" w:hAnsi="Arial" w:cs="Arial"/>
                <w:lang w:eastAsia="zh-HK"/>
              </w:rPr>
              <w:t xml:space="preserve">60 </w:t>
            </w:r>
            <w:r w:rsidRPr="003378C4">
              <w:rPr>
                <w:rFonts w:ascii="Arial" w:hAnsi="Arial" w:cs="Arial"/>
                <w:lang w:eastAsia="zh-HK"/>
              </w:rPr>
              <w:t>4-2-</w:t>
            </w:r>
            <w:r w:rsidR="003772EA" w:rsidRPr="003378C4">
              <w:rPr>
                <w:rFonts w:ascii="Arial" w:hAnsi="Arial" w:cs="Arial"/>
                <w:lang w:eastAsia="zh-HK"/>
              </w:rPr>
              <w:t>61</w:t>
            </w:r>
            <w:r w:rsidR="003772EA" w:rsidRPr="003378C4">
              <w:rPr>
                <w:rFonts w:ascii="Arial" w:hAnsi="Arial" w:cs="Arial"/>
                <w:lang w:eastAsia="zh-HK"/>
              </w:rPr>
              <w:br/>
            </w:r>
            <w:r w:rsidRPr="003378C4">
              <w:rPr>
                <w:rFonts w:ascii="Arial" w:hAnsi="Arial" w:cs="Arial"/>
                <w:lang w:eastAsia="zh-HK"/>
              </w:rPr>
              <w:t>4-2-</w:t>
            </w:r>
            <w:r w:rsidR="003772EA" w:rsidRPr="003378C4">
              <w:rPr>
                <w:rFonts w:ascii="Arial" w:hAnsi="Arial" w:cs="Arial"/>
                <w:lang w:eastAsia="zh-HK"/>
              </w:rPr>
              <w:t>65~</w:t>
            </w:r>
            <w:r w:rsidRPr="003378C4">
              <w:rPr>
                <w:rFonts w:ascii="Arial" w:hAnsi="Arial" w:cs="Arial"/>
                <w:lang w:eastAsia="zh-HK"/>
              </w:rPr>
              <w:t>4-2-</w:t>
            </w:r>
            <w:r w:rsidR="003772EA" w:rsidRPr="003378C4">
              <w:rPr>
                <w:rFonts w:ascii="Arial" w:hAnsi="Arial" w:cs="Arial"/>
                <w:lang w:eastAsia="zh-HK"/>
              </w:rPr>
              <w:t>69</w:t>
            </w:r>
            <w:r w:rsidR="00301B23" w:rsidRPr="003378C4">
              <w:rPr>
                <w:rFonts w:ascii="Arial" w:hAnsi="Arial" w:cs="Arial"/>
                <w:lang w:eastAsia="zh-HK"/>
              </w:rPr>
              <w:t xml:space="preserve"> </w:t>
            </w:r>
            <w:r w:rsidR="00301B23" w:rsidRPr="003378C4">
              <w:rPr>
                <w:rFonts w:ascii="Arial" w:hAnsi="Arial" w:cs="Arial"/>
                <w:lang w:eastAsia="zh-HK"/>
              </w:rPr>
              <w:t>、</w:t>
            </w:r>
            <w:r w:rsidR="00301B23" w:rsidRPr="003378C4">
              <w:rPr>
                <w:rFonts w:ascii="Arial" w:hAnsi="Arial" w:cs="Arial"/>
                <w:lang w:eastAsia="zh-HK"/>
              </w:rPr>
              <w:t xml:space="preserve"> </w:t>
            </w:r>
            <w:r w:rsidRPr="003378C4">
              <w:rPr>
                <w:rFonts w:ascii="Arial" w:hAnsi="Arial" w:cs="Arial"/>
                <w:lang w:eastAsia="zh-HK"/>
              </w:rPr>
              <w:t>4-2-</w:t>
            </w:r>
            <w:r w:rsidR="003772EA" w:rsidRPr="003378C4">
              <w:rPr>
                <w:rFonts w:ascii="Arial" w:hAnsi="Arial" w:cs="Arial"/>
                <w:lang w:eastAsia="zh-HK"/>
              </w:rPr>
              <w:t>78</w:t>
            </w:r>
            <w:r w:rsidRPr="003378C4">
              <w:rPr>
                <w:rFonts w:ascii="Arial" w:hAnsi="Arial" w:cs="Arial"/>
                <w:lang w:eastAsia="zh-HK"/>
              </w:rPr>
              <w:t>~4-2-</w:t>
            </w:r>
            <w:r w:rsidR="003772EA" w:rsidRPr="003378C4">
              <w:rPr>
                <w:rFonts w:ascii="Arial" w:hAnsi="Arial" w:cs="Arial"/>
                <w:lang w:eastAsia="zh-HK"/>
              </w:rPr>
              <w:t>79</w:t>
            </w:r>
          </w:p>
          <w:p w14:paraId="62E6D7FF" w14:textId="32216302" w:rsidR="0052431E" w:rsidRPr="003378C4" w:rsidRDefault="0052431E" w:rsidP="003378C4">
            <w:pPr>
              <w:rPr>
                <w:rFonts w:ascii="標楷體" w:hAnsi="標楷體"/>
                <w:lang w:eastAsia="zh-HK"/>
              </w:rPr>
            </w:pPr>
            <w:r w:rsidRPr="003378C4">
              <w:rPr>
                <w:rFonts w:ascii="標楷體" w:hAnsi="標楷體" w:hint="eastAsia"/>
                <w:lang w:eastAsia="zh-HK"/>
              </w:rPr>
              <w:t>當錯誤代碼為4碼時，</w:t>
            </w:r>
            <w:r w:rsidR="00B9568E" w:rsidRPr="003378C4">
              <w:rPr>
                <w:rFonts w:ascii="標楷體" w:hAnsi="標楷體" w:hint="eastAsia"/>
                <w:lang w:eastAsia="zh-HK"/>
              </w:rPr>
              <w:t>可參考</w:t>
            </w:r>
            <w:hyperlink w:anchor="_6、代碼定義表" w:history="1">
              <w:r w:rsidR="00B9568E" w:rsidRPr="003378C4">
                <w:rPr>
                  <w:rStyle w:val="a3"/>
                  <w:rFonts w:ascii="標楷體" w:hAnsi="標楷體" w:hint="eastAsia"/>
                  <w:lang w:eastAsia="zh-HK"/>
                </w:rPr>
                <w:t>6</w:t>
              </w:r>
              <w:r w:rsidR="00B9568E" w:rsidRPr="003378C4">
                <w:rPr>
                  <w:rStyle w:val="a3"/>
                  <w:rFonts w:ascii="標楷體" w:hAnsi="標楷體" w:hint="eastAsia"/>
                </w:rPr>
                <w:t>代碼定義</w:t>
              </w:r>
              <w:r w:rsidR="00B9568E" w:rsidRPr="003378C4">
                <w:rPr>
                  <w:rStyle w:val="a3"/>
                  <w:rFonts w:ascii="標楷體" w:hAnsi="標楷體" w:hint="eastAsia"/>
                  <w:lang w:eastAsia="zh-HK"/>
                </w:rPr>
                <w:t>表</w:t>
              </w:r>
            </w:hyperlink>
            <w:r w:rsidRPr="003378C4">
              <w:rPr>
                <w:rFonts w:ascii="標楷體" w:hAnsi="標楷體" w:hint="eastAsia"/>
                <w:lang w:eastAsia="zh-HK"/>
              </w:rPr>
              <w:t>，所屬委託物件亦有欄位值說明供參。</w:t>
            </w:r>
          </w:p>
          <w:p w14:paraId="10807B6C" w14:textId="3E9E079D" w:rsidR="0052431E" w:rsidRPr="003378C4" w:rsidRDefault="003378C4" w:rsidP="003378C4">
            <w:pPr>
              <w:rPr>
                <w:rFonts w:ascii="標楷體" w:hAnsi="標楷體"/>
                <w:lang w:eastAsia="zh-HK"/>
              </w:rPr>
            </w:pPr>
            <w:r w:rsidRPr="003378C4">
              <w:rPr>
                <w:rFonts w:ascii="標楷體" w:hAnsi="標楷體" w:hint="eastAsia"/>
                <w:lang w:eastAsia="zh-HK"/>
              </w:rPr>
              <w:lastRenderedPageBreak/>
              <w:t>其他錯誤則由「交易主機」回傳錯誤代碼及錯誤原因。若仍有疑問請洽詢您所屬營業員。</w:t>
            </w:r>
          </w:p>
        </w:tc>
      </w:tr>
      <w:tr w:rsidR="00553E14" w:rsidRPr="00FC1AEE" w14:paraId="64EC15B5" w14:textId="77777777" w:rsidTr="00525DC6">
        <w:trPr>
          <w:trHeight w:val="841"/>
          <w:jc w:val="center"/>
        </w:trPr>
        <w:tc>
          <w:tcPr>
            <w:tcW w:w="1529" w:type="dxa"/>
            <w:tcBorders>
              <w:top w:val="single" w:sz="4" w:space="0" w:color="auto"/>
              <w:left w:val="single" w:sz="4" w:space="0" w:color="auto"/>
              <w:bottom w:val="single" w:sz="4" w:space="0" w:color="auto"/>
              <w:right w:val="single" w:sz="4" w:space="0" w:color="auto"/>
            </w:tcBorders>
            <w:vAlign w:val="center"/>
          </w:tcPr>
          <w:p w14:paraId="78E03172" w14:textId="0489CFE6" w:rsidR="00553E14" w:rsidRDefault="00553E14" w:rsidP="00B16CBF">
            <w:pPr>
              <w:rPr>
                <w:rFonts w:ascii="標楷體" w:hAnsi="標楷體"/>
              </w:rPr>
            </w:pPr>
            <w:r>
              <w:rPr>
                <w:rFonts w:ascii="標楷體" w:hAnsi="標楷體" w:hint="eastAsia"/>
              </w:rPr>
              <w:lastRenderedPageBreak/>
              <w:t>2023/</w:t>
            </w:r>
            <w:r w:rsidR="00C20176">
              <w:rPr>
                <w:rFonts w:ascii="標楷體" w:hAnsi="標楷體" w:hint="eastAsia"/>
              </w:rPr>
              <w:t>3</w:t>
            </w:r>
            <w:r>
              <w:rPr>
                <w:rFonts w:ascii="標楷體" w:hAnsi="標楷體" w:hint="eastAsia"/>
              </w:rPr>
              <w:t>/</w:t>
            </w:r>
            <w:r w:rsidR="00B16CBF">
              <w:rPr>
                <w:rFonts w:ascii="標楷體" w:hAnsi="標楷體" w:hint="eastAsia"/>
              </w:rPr>
              <w:t>1</w:t>
            </w:r>
            <w:r w:rsidR="00541042">
              <w:rPr>
                <w:rFonts w:ascii="標楷體" w:hAnsi="標楷體" w:hint="eastAsia"/>
              </w:rPr>
              <w:t>7</w:t>
            </w:r>
          </w:p>
        </w:tc>
        <w:tc>
          <w:tcPr>
            <w:tcW w:w="1276" w:type="dxa"/>
            <w:tcBorders>
              <w:top w:val="single" w:sz="4" w:space="0" w:color="auto"/>
              <w:left w:val="single" w:sz="4" w:space="0" w:color="auto"/>
              <w:bottom w:val="single" w:sz="4" w:space="0" w:color="auto"/>
              <w:right w:val="single" w:sz="4" w:space="0" w:color="auto"/>
            </w:tcBorders>
            <w:vAlign w:val="center"/>
          </w:tcPr>
          <w:p w14:paraId="4BD5ECF5" w14:textId="606E561D" w:rsidR="00553E14" w:rsidRPr="003378C4" w:rsidRDefault="00553E14" w:rsidP="00975A2F">
            <w:pPr>
              <w:rPr>
                <w:rFonts w:ascii="標楷體" w:hAnsi="標楷體"/>
              </w:rPr>
            </w:pPr>
            <w:r>
              <w:rPr>
                <w:rFonts w:ascii="標楷體" w:hAnsi="標楷體" w:hint="eastAsia"/>
              </w:rPr>
              <w:t>2.13.42</w:t>
            </w:r>
          </w:p>
        </w:tc>
        <w:tc>
          <w:tcPr>
            <w:tcW w:w="7671" w:type="dxa"/>
            <w:tcBorders>
              <w:top w:val="single" w:sz="4" w:space="0" w:color="auto"/>
              <w:left w:val="single" w:sz="4" w:space="0" w:color="auto"/>
              <w:bottom w:val="single" w:sz="4" w:space="0" w:color="auto"/>
              <w:right w:val="single" w:sz="4" w:space="0" w:color="auto"/>
            </w:tcBorders>
            <w:vAlign w:val="center"/>
          </w:tcPr>
          <w:p w14:paraId="034E157C" w14:textId="77777777" w:rsidR="00123A31" w:rsidRDefault="00123A31" w:rsidP="003378C4">
            <w:pPr>
              <w:rPr>
                <w:rFonts w:ascii="標楷體" w:hAnsi="標楷體"/>
                <w:lang w:eastAsia="zh-HK"/>
              </w:rPr>
            </w:pPr>
          </w:p>
          <w:p w14:paraId="60A06CEF" w14:textId="2F524C83" w:rsidR="00B16CBF" w:rsidRDefault="00B16CBF" w:rsidP="003378C4">
            <w:pPr>
              <w:rPr>
                <w:rFonts w:ascii="標楷體" w:hAnsi="標楷體"/>
              </w:rPr>
            </w:pPr>
            <w:r>
              <w:rPr>
                <w:rFonts w:ascii="標楷體" w:hAnsi="標楷體" w:hint="eastAsia"/>
                <w:lang w:eastAsia="zh-HK"/>
              </w:rPr>
              <w:t>智慧單相關</w:t>
            </w:r>
            <w:r>
              <w:rPr>
                <w:rFonts w:ascii="標楷體" w:hAnsi="標楷體" w:hint="eastAsia"/>
              </w:rPr>
              <w:t>:</w:t>
            </w:r>
          </w:p>
          <w:p w14:paraId="3934BA9E" w14:textId="77777777" w:rsidR="00541042" w:rsidRDefault="00ED6E3A">
            <w:pPr>
              <w:pStyle w:val="af6"/>
              <w:numPr>
                <w:ilvl w:val="0"/>
                <w:numId w:val="74"/>
              </w:numPr>
              <w:ind w:leftChars="0"/>
              <w:rPr>
                <w:rFonts w:ascii="標楷體" w:eastAsia="標楷體" w:hAnsi="標楷體"/>
              </w:rPr>
            </w:pPr>
            <w:r w:rsidRPr="00ED6E3A">
              <w:rPr>
                <w:rFonts w:ascii="標楷體" w:eastAsia="標楷體" w:hAnsi="標楷體" w:hint="eastAsia"/>
                <w:lang w:eastAsia="zh-HK"/>
              </w:rPr>
              <w:t>期貨智慧單</w:t>
            </w:r>
            <w:r w:rsidRPr="00ED6E3A">
              <w:rPr>
                <w:rFonts w:ascii="標楷體" w:eastAsia="標楷體" w:hAnsi="標楷體" w:hint="eastAsia"/>
              </w:rPr>
              <w:t>(STP</w:t>
            </w:r>
            <w:r w:rsidR="00123A31">
              <w:rPr>
                <w:rFonts w:ascii="新細明體" w:hAnsi="新細明體" w:hint="eastAsia"/>
              </w:rPr>
              <w:t>、</w:t>
            </w:r>
            <w:r w:rsidRPr="00ED6E3A">
              <w:rPr>
                <w:rFonts w:ascii="標楷體" w:eastAsia="標楷體" w:hAnsi="標楷體" w:hint="eastAsia"/>
              </w:rPr>
              <w:t>MST</w:t>
            </w:r>
            <w:r w:rsidR="00123A31">
              <w:rPr>
                <w:rFonts w:ascii="新細明體" w:hAnsi="新細明體" w:hint="eastAsia"/>
              </w:rPr>
              <w:t>、</w:t>
            </w:r>
            <w:r w:rsidRPr="00ED6E3A">
              <w:rPr>
                <w:rFonts w:ascii="標楷體" w:eastAsia="標楷體" w:hAnsi="標楷體" w:hint="eastAsia"/>
              </w:rPr>
              <w:t>OCO</w:t>
            </w:r>
            <w:r w:rsidR="00123A31">
              <w:rPr>
                <w:rFonts w:ascii="新細明體" w:hAnsi="新細明體" w:hint="eastAsia"/>
              </w:rPr>
              <w:t>、</w:t>
            </w:r>
            <w:r w:rsidRPr="00ED6E3A">
              <w:rPr>
                <w:rFonts w:ascii="標楷體" w:eastAsia="標楷體" w:hAnsi="標楷體" w:hint="eastAsia"/>
              </w:rPr>
              <w:t>MIT)</w:t>
            </w:r>
            <w:r w:rsidRPr="00ED6E3A">
              <w:rPr>
                <w:rFonts w:ascii="標楷體" w:eastAsia="標楷體" w:hAnsi="標楷體" w:hint="eastAsia"/>
                <w:lang w:eastAsia="zh-HK"/>
              </w:rPr>
              <w:t>刪單說明異動</w:t>
            </w:r>
          </w:p>
          <w:p w14:paraId="592EB059" w14:textId="42C208CF" w:rsidR="00ED6E3A" w:rsidRPr="00ED6E3A" w:rsidRDefault="00ED6E3A" w:rsidP="00541042">
            <w:pPr>
              <w:pStyle w:val="af6"/>
              <w:ind w:leftChars="0"/>
              <w:rPr>
                <w:rFonts w:ascii="標楷體" w:eastAsia="標楷體" w:hAnsi="標楷體"/>
              </w:rPr>
            </w:pPr>
            <w:r w:rsidRPr="00123A31">
              <w:rPr>
                <w:rFonts w:ascii="標楷體" w:eastAsia="標楷體" w:hAnsi="標楷體" w:hint="eastAsia"/>
                <w:sz w:val="20"/>
                <w:szCs w:val="20"/>
              </w:rPr>
              <w:t>4-2-20</w:t>
            </w:r>
            <w:r w:rsidR="00541042">
              <w:rPr>
                <w:rFonts w:ascii="新細明體" w:hAnsi="新細明體" w:hint="eastAsia"/>
                <w:sz w:val="20"/>
                <w:szCs w:val="20"/>
              </w:rPr>
              <w:t>、</w:t>
            </w:r>
            <w:r w:rsidR="00541042">
              <w:rPr>
                <w:rFonts w:ascii="標楷體" w:eastAsia="標楷體" w:hAnsi="標楷體"/>
                <w:sz w:val="20"/>
                <w:szCs w:val="20"/>
              </w:rPr>
              <w:t xml:space="preserve"> </w:t>
            </w:r>
            <w:r w:rsidR="00541042">
              <w:rPr>
                <w:rFonts w:ascii="標楷體" w:eastAsia="標楷體" w:hAnsi="標楷體" w:hint="eastAsia"/>
                <w:sz w:val="20"/>
                <w:szCs w:val="20"/>
              </w:rPr>
              <w:t>4-2-21</w:t>
            </w:r>
            <w:r w:rsidR="00541042">
              <w:rPr>
                <w:rFonts w:ascii="標楷體" w:eastAsia="標楷體" w:hAnsi="標楷體"/>
                <w:sz w:val="20"/>
                <w:szCs w:val="20"/>
              </w:rPr>
              <w:t xml:space="preserve"> </w:t>
            </w:r>
            <w:r w:rsidR="00541042">
              <w:rPr>
                <w:rFonts w:ascii="新細明體" w:hAnsi="新細明體" w:hint="eastAsia"/>
                <w:sz w:val="20"/>
                <w:szCs w:val="20"/>
              </w:rPr>
              <w:t>、</w:t>
            </w:r>
            <w:r w:rsidR="00541042">
              <w:rPr>
                <w:rFonts w:ascii="標楷體" w:eastAsia="標楷體" w:hAnsi="標楷體" w:hint="eastAsia"/>
                <w:sz w:val="20"/>
                <w:szCs w:val="20"/>
              </w:rPr>
              <w:t>4-2-</w:t>
            </w:r>
            <w:r w:rsidRPr="00123A31">
              <w:rPr>
                <w:rFonts w:ascii="標楷體" w:eastAsia="標楷體" w:hAnsi="標楷體" w:hint="eastAsia"/>
                <w:sz w:val="20"/>
                <w:szCs w:val="20"/>
              </w:rPr>
              <w:t>22、</w:t>
            </w:r>
            <w:r w:rsidRPr="00123A31">
              <w:rPr>
                <w:rFonts w:ascii="標楷體" w:eastAsia="標楷體" w:hAnsi="標楷體"/>
                <w:sz w:val="20"/>
                <w:szCs w:val="20"/>
              </w:rPr>
              <w:t xml:space="preserve"> </w:t>
            </w:r>
            <w:r w:rsidRPr="00123A31">
              <w:rPr>
                <w:rFonts w:ascii="標楷體" w:eastAsia="標楷體" w:hAnsi="標楷體" w:hint="eastAsia"/>
                <w:sz w:val="20"/>
                <w:szCs w:val="20"/>
              </w:rPr>
              <w:t>4-2-44</w:t>
            </w:r>
            <w:r w:rsidRPr="00123A31">
              <w:rPr>
                <w:rFonts w:ascii="標楷體" w:eastAsia="標楷體" w:hAnsi="標楷體"/>
                <w:sz w:val="20"/>
                <w:szCs w:val="20"/>
              </w:rPr>
              <w:t xml:space="preserve"> </w:t>
            </w:r>
            <w:r w:rsidRPr="00ED6E3A">
              <w:rPr>
                <w:rFonts w:ascii="標楷體" w:eastAsia="標楷體" w:hAnsi="標楷體" w:hint="eastAsia"/>
              </w:rPr>
              <w:t>、</w:t>
            </w:r>
            <w:r w:rsidRPr="00123A31">
              <w:rPr>
                <w:rFonts w:ascii="標楷體" w:eastAsia="標楷體" w:hAnsi="標楷體" w:hint="eastAsia"/>
                <w:sz w:val="20"/>
                <w:szCs w:val="20"/>
              </w:rPr>
              <w:t>4-2-50</w:t>
            </w:r>
            <w:r w:rsidR="00541042">
              <w:rPr>
                <w:rFonts w:ascii="新細明體" w:hAnsi="新細明體" w:hint="eastAsia"/>
                <w:sz w:val="20"/>
                <w:szCs w:val="20"/>
              </w:rPr>
              <w:t>、</w:t>
            </w:r>
            <w:r w:rsidR="00541042">
              <w:rPr>
                <w:rFonts w:ascii="標楷體" w:eastAsia="標楷體" w:hAnsi="標楷體" w:hint="eastAsia"/>
                <w:sz w:val="20"/>
                <w:szCs w:val="20"/>
              </w:rPr>
              <w:t>4-2-</w:t>
            </w:r>
            <w:r w:rsidRPr="00123A31">
              <w:rPr>
                <w:rFonts w:ascii="標楷體" w:eastAsia="標楷體" w:hAnsi="標楷體" w:hint="eastAsia"/>
                <w:sz w:val="20"/>
                <w:szCs w:val="20"/>
              </w:rPr>
              <w:t>51</w:t>
            </w:r>
            <w:r w:rsidRPr="00ED6E3A">
              <w:rPr>
                <w:rFonts w:ascii="標楷體" w:eastAsia="標楷體" w:hAnsi="標楷體" w:hint="eastAsia"/>
              </w:rPr>
              <w:t>。</w:t>
            </w:r>
          </w:p>
          <w:p w14:paraId="6F3026E9" w14:textId="489B84B0" w:rsidR="00ED6E3A" w:rsidRPr="00123A31" w:rsidRDefault="00ED6E3A" w:rsidP="00ED6E3A">
            <w:pPr>
              <w:rPr>
                <w:rFonts w:ascii="標楷體" w:hAnsi="標楷體"/>
                <w:bCs/>
                <w:color w:val="FF0000"/>
                <w:sz w:val="20"/>
                <w:szCs w:val="20"/>
                <w:lang w:eastAsia="zh-HK"/>
              </w:rPr>
            </w:pPr>
            <w:r w:rsidRPr="00123A31">
              <w:rPr>
                <w:rFonts w:ascii="標楷體" w:hAnsi="標楷體" w:hint="eastAsia"/>
                <w:bCs/>
                <w:color w:val="FF0000"/>
                <w:sz w:val="20"/>
                <w:szCs w:val="20"/>
              </w:rPr>
              <w:t>＊</w:t>
            </w:r>
            <w:r w:rsidRPr="00123A31">
              <w:rPr>
                <w:rFonts w:ascii="標楷體" w:hAnsi="標楷體" w:hint="eastAsia"/>
                <w:bCs/>
                <w:color w:val="FF0000"/>
                <w:sz w:val="20"/>
                <w:szCs w:val="20"/>
                <w:lang w:eastAsia="zh-HK"/>
              </w:rPr>
              <w:t>使用相關上述刪單功能客戶</w:t>
            </w:r>
            <w:r w:rsidRPr="00123A31">
              <w:rPr>
                <w:rFonts w:ascii="標楷體" w:hAnsi="標楷體" w:hint="eastAsia"/>
                <w:bCs/>
                <w:color w:val="FF0000"/>
                <w:sz w:val="20"/>
                <w:szCs w:val="20"/>
              </w:rPr>
              <w:t>，</w:t>
            </w:r>
            <w:r w:rsidRPr="00123A31">
              <w:rPr>
                <w:rFonts w:ascii="標楷體" w:hAnsi="標楷體" w:hint="eastAsia"/>
                <w:bCs/>
                <w:color w:val="FF0000"/>
                <w:sz w:val="20"/>
                <w:szCs w:val="20"/>
                <w:lang w:eastAsia="zh-HK"/>
              </w:rPr>
              <w:t>若您的委託已產生書號，為避免影響解除保證金風控</w:t>
            </w:r>
            <w:r w:rsidRPr="00123A31">
              <w:rPr>
                <w:rFonts w:ascii="標楷體" w:hAnsi="標楷體" w:hint="eastAsia"/>
                <w:bCs/>
                <w:color w:val="FF0000"/>
                <w:sz w:val="20"/>
                <w:szCs w:val="20"/>
              </w:rPr>
              <w:t>，</w:t>
            </w:r>
            <w:r w:rsidRPr="00123A31">
              <w:rPr>
                <w:rFonts w:ascii="標楷體" w:hAnsi="標楷體" w:hint="eastAsia"/>
                <w:bCs/>
                <w:color w:val="FF0000"/>
                <w:sz w:val="20"/>
                <w:szCs w:val="20"/>
                <w:lang w:eastAsia="zh-HK"/>
              </w:rPr>
              <w:t>建議</w:t>
            </w:r>
            <w:r w:rsidR="00BD7CA2">
              <w:rPr>
                <w:rFonts w:ascii="標楷體" w:hAnsi="標楷體" w:hint="eastAsia"/>
                <w:bCs/>
                <w:color w:val="FF0000"/>
                <w:sz w:val="20"/>
                <w:szCs w:val="20"/>
                <w:lang w:eastAsia="zh-HK"/>
              </w:rPr>
              <w:t>使</w:t>
            </w:r>
            <w:r w:rsidRPr="00123A31">
              <w:rPr>
                <w:rFonts w:ascii="標楷體" w:hAnsi="標楷體" w:hint="eastAsia"/>
                <w:bCs/>
                <w:color w:val="FF0000"/>
                <w:sz w:val="20"/>
                <w:szCs w:val="20"/>
                <w:lang w:eastAsia="zh-HK"/>
              </w:rPr>
              <w:t>用</w:t>
            </w:r>
            <w:r w:rsidRPr="00123A31">
              <w:rPr>
                <w:rFonts w:ascii="標楷體" w:hAnsi="標楷體"/>
                <w:bCs/>
                <w:color w:val="FF0000"/>
                <w:sz w:val="20"/>
                <w:szCs w:val="20"/>
                <w:lang w:eastAsia="zh-HK"/>
              </w:rPr>
              <w:t xml:space="preserve">4-2-87 </w:t>
            </w:r>
            <w:r w:rsidRPr="00123A31">
              <w:rPr>
                <w:rFonts w:ascii="標楷體" w:hAnsi="標楷體" w:hint="eastAsia"/>
                <w:bCs/>
                <w:color w:val="FF0000"/>
                <w:sz w:val="20"/>
                <w:szCs w:val="20"/>
                <w:lang w:eastAsia="zh-HK"/>
              </w:rPr>
              <w:t>並填入書號。</w:t>
            </w:r>
          </w:p>
          <w:p w14:paraId="4BF38594" w14:textId="77777777" w:rsidR="00ED6E3A" w:rsidRPr="00ED6E3A" w:rsidRDefault="00ED6E3A">
            <w:pPr>
              <w:pStyle w:val="af6"/>
              <w:numPr>
                <w:ilvl w:val="0"/>
                <w:numId w:val="74"/>
              </w:numPr>
              <w:ind w:leftChars="0"/>
              <w:rPr>
                <w:rFonts w:ascii="標楷體" w:eastAsia="標楷體" w:hAnsi="標楷體"/>
              </w:rPr>
            </w:pPr>
            <w:r w:rsidRPr="00ED6E3A">
              <w:rPr>
                <w:rFonts w:ascii="標楷體" w:eastAsia="標楷體" w:hAnsi="標楷體" w:hint="eastAsia"/>
              </w:rPr>
              <w:t>4-2-82</w:t>
            </w:r>
            <w:r w:rsidRPr="00ED6E3A">
              <w:rPr>
                <w:rFonts w:ascii="標楷體" w:eastAsia="標楷體" w:hAnsi="標楷體"/>
              </w:rPr>
              <w:t xml:space="preserve"> </w:t>
            </w:r>
            <w:r w:rsidRPr="00ED6E3A">
              <w:rPr>
                <w:rFonts w:ascii="標楷體" w:eastAsia="標楷體" w:hAnsi="標楷體" w:hint="eastAsia"/>
              </w:rPr>
              <w:t>Ca</w:t>
            </w:r>
            <w:r w:rsidRPr="00ED6E3A">
              <w:rPr>
                <w:rFonts w:ascii="標楷體" w:eastAsia="標楷體" w:hAnsi="標楷體"/>
              </w:rPr>
              <w:t>ncelTSStrategyOrderV1</w:t>
            </w:r>
            <w:r w:rsidRPr="00ED6E3A">
              <w:rPr>
                <w:rFonts w:ascii="標楷體" w:eastAsia="標楷體" w:hAnsi="標楷體" w:hint="eastAsia"/>
                <w:lang w:eastAsia="zh-HK"/>
              </w:rPr>
              <w:t>修正參考刪單物件為</w:t>
            </w:r>
            <w:r w:rsidRPr="00ED6E3A">
              <w:rPr>
                <w:rFonts w:ascii="標楷體" w:eastAsia="標楷體" w:hAnsi="標楷體" w:hint="eastAsia"/>
              </w:rPr>
              <w:t>5-24。</w:t>
            </w:r>
          </w:p>
          <w:p w14:paraId="1DC02159" w14:textId="58586EB5" w:rsidR="00B16CBF" w:rsidRPr="00ED6E3A" w:rsidRDefault="00ED6E3A">
            <w:pPr>
              <w:pStyle w:val="af6"/>
              <w:numPr>
                <w:ilvl w:val="0"/>
                <w:numId w:val="74"/>
              </w:numPr>
              <w:ind w:leftChars="0"/>
              <w:rPr>
                <w:rFonts w:ascii="標楷體" w:eastAsia="標楷體" w:hAnsi="標楷體"/>
              </w:rPr>
            </w:pPr>
            <w:r w:rsidRPr="00ED6E3A">
              <w:rPr>
                <w:rFonts w:ascii="標楷體" w:eastAsia="標楷體" w:hAnsi="標楷體" w:cs="Courier New"/>
              </w:rPr>
              <w:t>4-2-87 CancelTSStrategyOrder</w:t>
            </w:r>
            <w:r w:rsidRPr="00ED6E3A">
              <w:rPr>
                <w:rFonts w:ascii="標楷體" w:eastAsia="標楷體" w:hAnsi="標楷體" w:cs="Courier New" w:hint="eastAsia"/>
              </w:rPr>
              <w:t>V1</w:t>
            </w:r>
            <w:r w:rsidRPr="00ED6E3A">
              <w:rPr>
                <w:rFonts w:ascii="標楷體" w:eastAsia="標楷體" w:hAnsi="標楷體" w:cs="Courier New"/>
              </w:rPr>
              <w:t xml:space="preserve"> </w:t>
            </w:r>
            <w:r w:rsidRPr="00ED6E3A">
              <w:rPr>
                <w:rFonts w:ascii="標楷體" w:eastAsia="標楷體" w:hAnsi="標楷體" w:cs="Courier New" w:hint="eastAsia"/>
                <w:lang w:eastAsia="zh-HK"/>
              </w:rPr>
              <w:t>備註說明修正</w:t>
            </w:r>
          </w:p>
          <w:p w14:paraId="08116052" w14:textId="77777777" w:rsidR="00ED6E3A" w:rsidRDefault="00ED6E3A" w:rsidP="003378C4">
            <w:pPr>
              <w:rPr>
                <w:rFonts w:ascii="標楷體" w:hAnsi="標楷體"/>
                <w:lang w:eastAsia="zh-HK"/>
              </w:rPr>
            </w:pPr>
          </w:p>
          <w:p w14:paraId="0A698DAF" w14:textId="0A62B6F4" w:rsidR="00B16CBF" w:rsidRPr="00ED6E3A" w:rsidRDefault="00B16CBF" w:rsidP="003378C4">
            <w:pPr>
              <w:rPr>
                <w:rFonts w:ascii="標楷體" w:hAnsi="標楷體"/>
              </w:rPr>
            </w:pPr>
            <w:r w:rsidRPr="00ED6E3A">
              <w:rPr>
                <w:rFonts w:ascii="標楷體" w:hAnsi="標楷體" w:hint="eastAsia"/>
                <w:lang w:eastAsia="zh-HK"/>
              </w:rPr>
              <w:t>海期功能相關</w:t>
            </w:r>
            <w:r w:rsidRPr="00ED6E3A">
              <w:rPr>
                <w:rFonts w:ascii="標楷體" w:hAnsi="標楷體" w:hint="eastAsia"/>
              </w:rPr>
              <w:t>:</w:t>
            </w:r>
          </w:p>
          <w:p w14:paraId="23DABFA0" w14:textId="1A1189FB" w:rsidR="00B16CBF" w:rsidRPr="00ED6E3A" w:rsidRDefault="00845F42">
            <w:pPr>
              <w:pStyle w:val="af6"/>
              <w:numPr>
                <w:ilvl w:val="0"/>
                <w:numId w:val="73"/>
              </w:numPr>
              <w:ind w:leftChars="0"/>
              <w:rPr>
                <w:rFonts w:ascii="標楷體" w:eastAsia="標楷體" w:hAnsi="標楷體" w:cs="Verdana"/>
                <w:color w:val="000000"/>
                <w:kern w:val="0"/>
                <w:szCs w:val="24"/>
              </w:rPr>
            </w:pPr>
            <w:r>
              <w:rPr>
                <w:rFonts w:ascii="標楷體" w:eastAsia="標楷體" w:hAnsi="標楷體" w:cs="Verdana"/>
                <w:color w:val="000000"/>
                <w:kern w:val="0"/>
                <w:szCs w:val="24"/>
              </w:rPr>
              <w:t>SKOSQuoteLib_GetTick</w:t>
            </w:r>
            <w:r w:rsidR="00B16CBF" w:rsidRPr="00ED6E3A">
              <w:rPr>
                <w:rFonts w:ascii="標楷體" w:eastAsia="標楷體" w:hAnsi="標楷體" w:cs="Verdana"/>
                <w:color w:val="000000"/>
                <w:kern w:val="0"/>
                <w:szCs w:val="24"/>
              </w:rPr>
              <w:t xml:space="preserve"> 功能: 回傳物件5-12　SKFOREIGNTICK_9欄位異動（新增成交日期）。</w:t>
            </w:r>
          </w:p>
          <w:p w14:paraId="2E4B0A78" w14:textId="6B0915D6" w:rsidR="00356730" w:rsidRPr="00123A31" w:rsidRDefault="00B16CBF">
            <w:pPr>
              <w:pStyle w:val="af6"/>
              <w:numPr>
                <w:ilvl w:val="0"/>
                <w:numId w:val="73"/>
              </w:numPr>
              <w:ind w:leftChars="0"/>
              <w:rPr>
                <w:rFonts w:ascii="標楷體" w:hAnsi="標楷體"/>
              </w:rPr>
            </w:pPr>
            <w:r w:rsidRPr="00123A31">
              <w:rPr>
                <w:rFonts w:ascii="標楷體" w:eastAsia="標楷體" w:hAnsi="標楷體" w:cs="Verdana"/>
                <w:color w:val="000000"/>
                <w:kern w:val="0"/>
                <w:szCs w:val="24"/>
              </w:rPr>
              <w:t>SKOOQuoteLib_GetTick</w:t>
            </w:r>
            <w:r w:rsidRPr="00123A31">
              <w:rPr>
                <w:rFonts w:ascii="標楷體" w:eastAsia="標楷體" w:hAnsi="標楷體" w:cs="Verdana" w:hint="eastAsia"/>
                <w:color w:val="000000"/>
                <w:kern w:val="0"/>
                <w:szCs w:val="24"/>
              </w:rPr>
              <w:t>LONG</w:t>
            </w:r>
            <w:r w:rsidRPr="00123A31">
              <w:rPr>
                <w:rFonts w:ascii="標楷體" w:eastAsia="標楷體" w:hAnsi="標楷體" w:cs="Verdana"/>
                <w:color w:val="000000"/>
                <w:kern w:val="0"/>
                <w:szCs w:val="24"/>
              </w:rPr>
              <w:t xml:space="preserve"> 功能: 回傳物件5-8　SKFOREIGNTICK欄位異動（新增成交日期）。</w:t>
            </w:r>
          </w:p>
          <w:p w14:paraId="57DD9783" w14:textId="1D07B971" w:rsidR="00ED6E3A" w:rsidRDefault="00ED6E3A" w:rsidP="003378C4">
            <w:pPr>
              <w:rPr>
                <w:rFonts w:ascii="標楷體" w:hAnsi="標楷體"/>
              </w:rPr>
            </w:pPr>
            <w:r>
              <w:rPr>
                <w:rFonts w:ascii="標楷體" w:hAnsi="標楷體" w:hint="eastAsia"/>
                <w:lang w:eastAsia="zh-HK"/>
              </w:rPr>
              <w:t>複委託</w:t>
            </w:r>
            <w:r>
              <w:rPr>
                <w:rFonts w:ascii="標楷體" w:hAnsi="標楷體" w:hint="eastAsia"/>
              </w:rPr>
              <w:t>:</w:t>
            </w:r>
          </w:p>
          <w:p w14:paraId="4C61E23E" w14:textId="7BC86F7D" w:rsidR="00FA3388" w:rsidRPr="00356730" w:rsidRDefault="00FA3388" w:rsidP="003378C4">
            <w:pPr>
              <w:rPr>
                <w:rFonts w:ascii="標楷體" w:hAnsi="標楷體"/>
                <w:lang w:eastAsia="zh-HK"/>
              </w:rPr>
            </w:pPr>
            <w:r>
              <w:rPr>
                <w:rFonts w:ascii="標楷體" w:hAnsi="標楷體" w:hint="eastAsia"/>
              </w:rPr>
              <w:t>4-2-15</w:t>
            </w:r>
            <w:r>
              <w:rPr>
                <w:rFonts w:ascii="標楷體" w:hAnsi="標楷體"/>
              </w:rPr>
              <w:t xml:space="preserve"> </w:t>
            </w:r>
            <w:r>
              <w:rPr>
                <w:rFonts w:ascii="標楷體" w:hAnsi="標楷體" w:hint="eastAsia"/>
                <w:lang w:eastAsia="zh-HK"/>
              </w:rPr>
              <w:t>複委託下單功能相關</w:t>
            </w:r>
            <w:r>
              <w:rPr>
                <w:rFonts w:ascii="標楷體" w:hAnsi="標楷體" w:hint="eastAsia"/>
              </w:rPr>
              <w:t>，</w:t>
            </w:r>
            <w:r>
              <w:rPr>
                <w:rFonts w:ascii="標楷體" w:hAnsi="標楷體" w:hint="eastAsia"/>
                <w:lang w:eastAsia="zh-HK"/>
              </w:rPr>
              <w:t>請留意</w:t>
            </w:r>
            <w:r>
              <w:rPr>
                <w:rFonts w:ascii="標楷體" w:hAnsi="標楷體" w:hint="eastAsia"/>
              </w:rPr>
              <w:t>5-3</w:t>
            </w:r>
            <w:r>
              <w:rPr>
                <w:rFonts w:ascii="標楷體" w:hAnsi="標楷體" w:hint="eastAsia"/>
                <w:lang w:eastAsia="zh-HK"/>
              </w:rPr>
              <w:t>物件異動說明</w:t>
            </w:r>
          </w:p>
          <w:p w14:paraId="3EE03AB4" w14:textId="50405BB2" w:rsidR="0070379A" w:rsidRPr="00FA3388" w:rsidRDefault="00123A31" w:rsidP="003378C4">
            <w:pPr>
              <w:rPr>
                <w:rFonts w:ascii="標楷體" w:hAnsi="標楷體" w:cs="Courier New"/>
                <w:lang w:eastAsia="zh-HK"/>
              </w:rPr>
            </w:pPr>
            <w:r>
              <w:rPr>
                <w:rFonts w:ascii="標楷體" w:hAnsi="標楷體" w:cs="Courier New" w:hint="eastAsia"/>
                <w:lang w:eastAsia="zh-HK"/>
              </w:rPr>
              <w:t>新增</w:t>
            </w:r>
            <w:r w:rsidR="0070379A" w:rsidRPr="00FA3388">
              <w:rPr>
                <w:rFonts w:ascii="標楷體" w:hAnsi="標楷體" w:cs="Courier New" w:hint="eastAsia"/>
              </w:rPr>
              <w:t>4-</w:t>
            </w:r>
            <w:r w:rsidR="00FA3388">
              <w:rPr>
                <w:rFonts w:ascii="標楷體" w:hAnsi="標楷體" w:cs="Courier New" w:hint="eastAsia"/>
              </w:rPr>
              <w:t>2-</w:t>
            </w:r>
            <w:r>
              <w:rPr>
                <w:rFonts w:ascii="標楷體" w:hAnsi="標楷體" w:cs="Courier New" w:hint="eastAsia"/>
              </w:rPr>
              <w:t>88</w:t>
            </w:r>
            <w:r>
              <w:rPr>
                <w:rFonts w:ascii="標楷體" w:hAnsi="標楷體" w:cs="Courier New"/>
              </w:rPr>
              <w:t xml:space="preserve"> </w:t>
            </w:r>
            <w:r>
              <w:rPr>
                <w:rFonts w:ascii="標楷體" w:hAnsi="標楷體" w:cs="Courier New" w:hint="eastAsia"/>
                <w:lang w:eastAsia="zh-HK"/>
              </w:rPr>
              <w:t>新版</w:t>
            </w:r>
            <w:r>
              <w:rPr>
                <w:rFonts w:ascii="標楷體" w:hAnsi="標楷體" w:cs="Courier New" w:hint="eastAsia"/>
              </w:rPr>
              <w:t>-</w:t>
            </w:r>
            <w:r>
              <w:rPr>
                <w:rFonts w:ascii="標楷體" w:hAnsi="標楷體" w:cs="Courier New" w:hint="eastAsia"/>
                <w:lang w:eastAsia="zh-HK"/>
              </w:rPr>
              <w:t>複委託刪單功能</w:t>
            </w:r>
          </w:p>
          <w:p w14:paraId="0993944D" w14:textId="5B11BD25" w:rsidR="00ED6E3A" w:rsidRDefault="00ED6E3A" w:rsidP="003378C4">
            <w:pPr>
              <w:rPr>
                <w:rFonts w:ascii="Courier New" w:eastAsia="新細明體" w:hAnsi="Courier New" w:cs="Courier New"/>
                <w:lang w:eastAsia="zh-HK"/>
              </w:rPr>
            </w:pPr>
          </w:p>
          <w:p w14:paraId="52922189" w14:textId="14CAD469" w:rsidR="00123A31" w:rsidRPr="00123A31" w:rsidRDefault="00123A31" w:rsidP="003378C4">
            <w:pPr>
              <w:rPr>
                <w:rFonts w:ascii="標楷體" w:hAnsi="標楷體" w:cs="Courier New"/>
              </w:rPr>
            </w:pPr>
            <w:r w:rsidRPr="00123A31">
              <w:rPr>
                <w:rFonts w:ascii="標楷體" w:hAnsi="標楷體" w:cs="Courier New" w:hint="eastAsia"/>
              </w:rPr>
              <w:t>國內帳務查詢:</w:t>
            </w:r>
          </w:p>
          <w:p w14:paraId="4375394E" w14:textId="5697ABE6" w:rsidR="00123A31" w:rsidRDefault="00123A31" w:rsidP="003378C4">
            <w:pPr>
              <w:rPr>
                <w:rFonts w:ascii="標楷體" w:hAnsi="標楷體" w:cs="Courier New"/>
              </w:rPr>
            </w:pPr>
            <w:r w:rsidRPr="00123A31">
              <w:rPr>
                <w:rFonts w:ascii="標楷體" w:hAnsi="標楷體" w:cs="Courier New" w:hint="eastAsia"/>
              </w:rPr>
              <w:t>新增4-2-89</w:t>
            </w:r>
            <w:r w:rsidRPr="00123A31">
              <w:rPr>
                <w:rFonts w:ascii="標楷體" w:hAnsi="標楷體" w:cs="Courier New"/>
              </w:rPr>
              <w:t xml:space="preserve"> </w:t>
            </w:r>
            <w:r w:rsidRPr="00123A31">
              <w:rPr>
                <w:rFonts w:ascii="標楷體" w:hAnsi="標楷體" w:cs="Courier New" w:hint="eastAsia"/>
              </w:rPr>
              <w:t>Ge</w:t>
            </w:r>
            <w:r w:rsidRPr="00123A31">
              <w:rPr>
                <w:rFonts w:ascii="標楷體" w:hAnsi="標楷體" w:cs="Courier New"/>
              </w:rPr>
              <w:t xml:space="preserve">tOpenInterestGW </w:t>
            </w:r>
            <w:r w:rsidRPr="00123A31">
              <w:rPr>
                <w:rFonts w:ascii="標楷體" w:hAnsi="標楷體" w:cs="Courier New" w:hint="eastAsia"/>
              </w:rPr>
              <w:t>新版國內期未平倉查詢</w:t>
            </w:r>
          </w:p>
          <w:p w14:paraId="13AA8BD2" w14:textId="77777777" w:rsidR="00845F42" w:rsidRPr="00123A31" w:rsidRDefault="00845F42" w:rsidP="003378C4">
            <w:pPr>
              <w:rPr>
                <w:rFonts w:ascii="標楷體" w:hAnsi="標楷體" w:cs="Courier New"/>
              </w:rPr>
            </w:pPr>
          </w:p>
          <w:p w14:paraId="25A17B11" w14:textId="27D95011" w:rsidR="0070379A" w:rsidRDefault="0070379A" w:rsidP="003378C4">
            <w:pPr>
              <w:rPr>
                <w:rFonts w:ascii="Courier New" w:eastAsia="新細明體" w:hAnsi="Courier New" w:cs="Courier New"/>
              </w:rPr>
            </w:pPr>
            <w:r>
              <w:rPr>
                <w:rFonts w:ascii="Courier New" w:eastAsia="新細明體" w:hAnsi="Courier New" w:cs="Courier New" w:hint="eastAsia"/>
              </w:rPr>
              <w:t>St</w:t>
            </w:r>
            <w:r>
              <w:rPr>
                <w:rFonts w:ascii="Courier New" w:eastAsia="新細明體" w:hAnsi="Courier New" w:cs="Courier New"/>
              </w:rPr>
              <w:t xml:space="preserve">ruct </w:t>
            </w:r>
            <w:r w:rsidRPr="00845F42">
              <w:rPr>
                <w:rFonts w:ascii="標楷體" w:hAnsi="標楷體" w:cs="Courier New" w:hint="eastAsia"/>
              </w:rPr>
              <w:t>物件</w:t>
            </w:r>
            <w:r>
              <w:rPr>
                <w:rFonts w:ascii="Courier New" w:eastAsia="新細明體" w:hAnsi="Courier New" w:cs="Courier New" w:hint="eastAsia"/>
              </w:rPr>
              <w:t>:</w:t>
            </w:r>
          </w:p>
          <w:p w14:paraId="291C082E" w14:textId="65B5B749" w:rsidR="0071406D" w:rsidRPr="00862C47" w:rsidRDefault="0071406D">
            <w:pPr>
              <w:pStyle w:val="af6"/>
              <w:numPr>
                <w:ilvl w:val="0"/>
                <w:numId w:val="75"/>
              </w:numPr>
              <w:ind w:leftChars="0"/>
              <w:rPr>
                <w:rFonts w:ascii="標楷體" w:eastAsia="標楷體" w:hAnsi="標楷體" w:cs="Courier New"/>
              </w:rPr>
            </w:pPr>
            <w:r w:rsidRPr="00862C47">
              <w:rPr>
                <w:rFonts w:ascii="標楷體" w:eastAsia="標楷體" w:hAnsi="標楷體" w:cs="Courier New" w:hint="eastAsia"/>
              </w:rPr>
              <w:t>5</w:t>
            </w:r>
            <w:r w:rsidRPr="00862C47">
              <w:rPr>
                <w:rFonts w:ascii="標楷體" w:eastAsia="標楷體" w:hAnsi="標楷體" w:cs="Courier New"/>
              </w:rPr>
              <w:t>-6 SKTICK</w:t>
            </w:r>
            <w:r w:rsidRPr="00862C47">
              <w:rPr>
                <w:rFonts w:ascii="標楷體" w:eastAsia="標楷體" w:hAnsi="標楷體" w:cs="Courier New" w:hint="eastAsia"/>
              </w:rPr>
              <w:t>：</w:t>
            </w:r>
            <w:r w:rsidR="00ED6E3A" w:rsidRPr="00862C47">
              <w:rPr>
                <w:rFonts w:ascii="標楷體" w:eastAsia="標楷體" w:hAnsi="標楷體" w:cs="Courier New" w:hint="eastAsia"/>
                <w:lang w:eastAsia="zh-HK"/>
              </w:rPr>
              <w:t>欄位說明異動</w:t>
            </w:r>
          </w:p>
          <w:p w14:paraId="56E17471" w14:textId="3888D5C4" w:rsidR="00244F0B" w:rsidRPr="00862C47" w:rsidRDefault="0071406D">
            <w:pPr>
              <w:pStyle w:val="af6"/>
              <w:numPr>
                <w:ilvl w:val="0"/>
                <w:numId w:val="75"/>
              </w:numPr>
              <w:ind w:leftChars="0"/>
              <w:rPr>
                <w:rFonts w:ascii="標楷體" w:eastAsia="標楷體" w:hAnsi="標楷體" w:cs="Courier New"/>
              </w:rPr>
            </w:pPr>
            <w:r w:rsidRPr="00862C47">
              <w:rPr>
                <w:rFonts w:ascii="標楷體" w:eastAsia="標楷體" w:hAnsi="標楷體" w:cs="Courier New" w:hint="eastAsia"/>
              </w:rPr>
              <w:t>5-8</w:t>
            </w:r>
            <w:r w:rsidRPr="00862C47">
              <w:rPr>
                <w:rFonts w:ascii="標楷體" w:eastAsia="標楷體" w:hAnsi="標楷體" w:cs="Courier New" w:hint="eastAsia"/>
                <w:lang w:eastAsia="zh-HK"/>
              </w:rPr>
              <w:t>海期</w:t>
            </w:r>
            <w:r w:rsidRPr="00862C47">
              <w:rPr>
                <w:rFonts w:ascii="標楷體" w:eastAsia="標楷體" w:hAnsi="標楷體" w:cs="Courier New" w:hint="eastAsia"/>
              </w:rPr>
              <w:t>T</w:t>
            </w:r>
            <w:r w:rsidRPr="00862C47">
              <w:rPr>
                <w:rFonts w:ascii="標楷體" w:eastAsia="標楷體" w:hAnsi="標楷體" w:cs="Courier New"/>
              </w:rPr>
              <w:t>ICK</w:t>
            </w:r>
            <w:r w:rsidRPr="00862C47">
              <w:rPr>
                <w:rFonts w:ascii="標楷體" w:eastAsia="標楷體" w:hAnsi="標楷體" w:cs="Courier New" w:hint="eastAsia"/>
              </w:rPr>
              <w:t>、</w:t>
            </w:r>
            <w:r w:rsidRPr="00862C47">
              <w:rPr>
                <w:rFonts w:ascii="標楷體" w:eastAsia="標楷體" w:hAnsi="標楷體" w:cs="Courier New"/>
              </w:rPr>
              <w:t xml:space="preserve"> </w:t>
            </w:r>
            <w:r w:rsidRPr="00862C47">
              <w:rPr>
                <w:rFonts w:ascii="標楷體" w:eastAsia="標楷體" w:hAnsi="標楷體" w:cs="Courier New" w:hint="eastAsia"/>
              </w:rPr>
              <w:t>5-12</w:t>
            </w:r>
            <w:r w:rsidRPr="00862C47">
              <w:rPr>
                <w:rFonts w:ascii="標楷體" w:eastAsia="標楷體" w:hAnsi="標楷體" w:cs="Courier New"/>
              </w:rPr>
              <w:t xml:space="preserve"> </w:t>
            </w:r>
            <w:r w:rsidRPr="00862C47">
              <w:rPr>
                <w:rFonts w:ascii="標楷體" w:eastAsia="標楷體" w:hAnsi="標楷體" w:cs="Courier New" w:hint="eastAsia"/>
                <w:lang w:eastAsia="zh-HK"/>
              </w:rPr>
              <w:t>海期</w:t>
            </w:r>
            <w:r w:rsidRPr="00862C47">
              <w:rPr>
                <w:rFonts w:ascii="標楷體" w:eastAsia="標楷體" w:hAnsi="標楷體" w:cs="Courier New" w:hint="eastAsia"/>
              </w:rPr>
              <w:t>T</w:t>
            </w:r>
            <w:r w:rsidRPr="00862C47">
              <w:rPr>
                <w:rFonts w:ascii="標楷體" w:eastAsia="標楷體" w:hAnsi="標楷體" w:cs="Courier New"/>
              </w:rPr>
              <w:t>ICK</w:t>
            </w:r>
            <w:r w:rsidRPr="00862C47">
              <w:rPr>
                <w:rFonts w:ascii="標楷體" w:eastAsia="標楷體" w:hAnsi="標楷體" w:cs="Courier New" w:hint="eastAsia"/>
                <w:lang w:eastAsia="zh-HK"/>
              </w:rPr>
              <w:t>九位小數物件</w:t>
            </w:r>
            <w:r w:rsidRPr="00862C47">
              <w:rPr>
                <w:rFonts w:ascii="標楷體" w:eastAsia="標楷體" w:hAnsi="標楷體" w:cs="Courier New" w:hint="eastAsia"/>
              </w:rPr>
              <w:t>：</w:t>
            </w:r>
            <w:r w:rsidRPr="00862C47">
              <w:rPr>
                <w:rFonts w:ascii="標楷體" w:eastAsia="標楷體" w:hAnsi="標楷體" w:cs="Courier New" w:hint="eastAsia"/>
                <w:lang w:eastAsia="zh-HK"/>
              </w:rPr>
              <w:t>新增成交日期</w:t>
            </w:r>
          </w:p>
          <w:p w14:paraId="4DF17330" w14:textId="6E6754D3" w:rsidR="00244F0B" w:rsidRPr="00862C47" w:rsidRDefault="00244F0B">
            <w:pPr>
              <w:pStyle w:val="af6"/>
              <w:numPr>
                <w:ilvl w:val="0"/>
                <w:numId w:val="75"/>
              </w:numPr>
              <w:ind w:leftChars="0"/>
              <w:rPr>
                <w:rFonts w:ascii="標楷體" w:eastAsia="標楷體" w:hAnsi="標楷體" w:cs="Courier New"/>
              </w:rPr>
            </w:pPr>
            <w:r w:rsidRPr="00862C47">
              <w:rPr>
                <w:rFonts w:ascii="標楷體" w:eastAsia="標楷體" w:hAnsi="標楷體" w:cs="Courier New" w:hint="eastAsia"/>
              </w:rPr>
              <w:t>5-2</w:t>
            </w:r>
            <w:r w:rsidRPr="00862C47">
              <w:rPr>
                <w:rFonts w:ascii="標楷體" w:eastAsia="標楷體" w:hAnsi="標楷體" w:hint="eastAsia"/>
                <w:lang w:eastAsia="zh-HK"/>
              </w:rPr>
              <w:t>一般期選委託物件</w:t>
            </w:r>
            <w:r w:rsidR="0071406D" w:rsidRPr="00862C47">
              <w:rPr>
                <w:rFonts w:ascii="標楷體" w:eastAsia="標楷體" w:hAnsi="標楷體" w:hint="eastAsia"/>
              </w:rPr>
              <w:t>：</w:t>
            </w:r>
            <w:r w:rsidRPr="00862C47">
              <w:rPr>
                <w:rFonts w:ascii="標楷體" w:eastAsia="標楷體" w:hAnsi="標楷體" w:hint="eastAsia"/>
                <w:lang w:eastAsia="zh-HK"/>
              </w:rPr>
              <w:t>價格說明異動</w:t>
            </w:r>
          </w:p>
          <w:p w14:paraId="70D01C9D" w14:textId="4E9A090D" w:rsidR="00C20176" w:rsidRPr="00862C47" w:rsidRDefault="00C20176">
            <w:pPr>
              <w:pStyle w:val="af6"/>
              <w:numPr>
                <w:ilvl w:val="0"/>
                <w:numId w:val="75"/>
              </w:numPr>
              <w:ind w:leftChars="0"/>
              <w:rPr>
                <w:rFonts w:ascii="標楷體" w:eastAsia="標楷體" w:hAnsi="標楷體" w:cs="Courier New"/>
              </w:rPr>
            </w:pPr>
            <w:r w:rsidRPr="00862C47">
              <w:rPr>
                <w:rFonts w:ascii="標楷體" w:eastAsia="標楷體" w:hAnsi="標楷體" w:cs="Courier New" w:hint="eastAsia"/>
              </w:rPr>
              <w:t>5-2</w:t>
            </w:r>
            <w:r w:rsidR="00244F0B" w:rsidRPr="00862C47">
              <w:rPr>
                <w:rFonts w:ascii="標楷體" w:eastAsia="標楷體" w:hAnsi="標楷體" w:cs="Courier New" w:hint="eastAsia"/>
              </w:rPr>
              <w:t>-1</w:t>
            </w:r>
            <w:r w:rsidRPr="00862C47">
              <w:rPr>
                <w:rFonts w:ascii="標楷體" w:eastAsia="標楷體" w:hAnsi="標楷體" w:cs="Courier New"/>
                <w:lang w:eastAsia="zh-HK"/>
              </w:rPr>
              <w:t xml:space="preserve"> </w:t>
            </w:r>
            <w:r w:rsidRPr="00862C47">
              <w:rPr>
                <w:rFonts w:ascii="標楷體" w:eastAsia="標楷體" w:hAnsi="標楷體" w:cs="Courier New" w:hint="eastAsia"/>
                <w:lang w:eastAsia="zh-HK"/>
              </w:rPr>
              <w:t>期貨M</w:t>
            </w:r>
            <w:r w:rsidRPr="00862C47">
              <w:rPr>
                <w:rFonts w:ascii="標楷體" w:eastAsia="標楷體" w:hAnsi="標楷體" w:cs="Courier New" w:hint="eastAsia"/>
              </w:rPr>
              <w:t>IT</w:t>
            </w:r>
            <w:r w:rsidRPr="00862C47">
              <w:rPr>
                <w:rFonts w:ascii="標楷體" w:eastAsia="標楷體" w:hAnsi="標楷體" w:cs="Courier New"/>
                <w:lang w:eastAsia="zh-HK"/>
              </w:rPr>
              <w:t xml:space="preserve"> </w:t>
            </w:r>
            <w:r w:rsidRPr="00862C47">
              <w:rPr>
                <w:rFonts w:ascii="標楷體" w:eastAsia="標楷體" w:hAnsi="標楷體" w:cs="Courier New" w:hint="eastAsia"/>
                <w:lang w:eastAsia="zh-HK"/>
              </w:rPr>
              <w:t>觸價單欄位加入補充說明</w:t>
            </w:r>
            <w:r w:rsidRPr="00862C47">
              <w:rPr>
                <w:rFonts w:ascii="標楷體" w:eastAsia="標楷體" w:hAnsi="標楷體" w:cs="Courier New" w:hint="eastAsia"/>
              </w:rPr>
              <w:t>(</w:t>
            </w:r>
            <w:r w:rsidRPr="00862C47">
              <w:rPr>
                <w:rFonts w:ascii="標楷體" w:eastAsia="標楷體" w:hAnsi="標楷體" w:cs="Courier New" w:hint="eastAsia"/>
                <w:lang w:eastAsia="zh-HK"/>
              </w:rPr>
              <w:t>觸價方向</w:t>
            </w:r>
            <w:r w:rsidRPr="00862C47">
              <w:rPr>
                <w:rFonts w:ascii="標楷體" w:eastAsia="標楷體" w:hAnsi="標楷體" w:cs="Courier New" w:hint="eastAsia"/>
              </w:rPr>
              <w:t>)</w:t>
            </w:r>
          </w:p>
          <w:p w14:paraId="3E377098" w14:textId="2FCC58EA" w:rsidR="0070379A" w:rsidRPr="00862C47" w:rsidRDefault="0070379A">
            <w:pPr>
              <w:pStyle w:val="af6"/>
              <w:numPr>
                <w:ilvl w:val="0"/>
                <w:numId w:val="75"/>
              </w:numPr>
              <w:ind w:leftChars="0"/>
              <w:rPr>
                <w:rFonts w:ascii="標楷體" w:eastAsia="標楷體" w:hAnsi="標楷體" w:cs="Courier New"/>
              </w:rPr>
            </w:pPr>
            <w:r w:rsidRPr="00862C47">
              <w:rPr>
                <w:rFonts w:ascii="標楷體" w:eastAsia="標楷體" w:hAnsi="標楷體" w:cs="Courier New" w:hint="eastAsia"/>
              </w:rPr>
              <w:t>5-3</w:t>
            </w:r>
            <w:r w:rsidRPr="00862C47">
              <w:rPr>
                <w:rFonts w:ascii="標楷體" w:eastAsia="標楷體" w:hAnsi="標楷體" w:cs="Courier New"/>
              </w:rPr>
              <w:t xml:space="preserve"> </w:t>
            </w:r>
            <w:r w:rsidRPr="00862C47">
              <w:rPr>
                <w:rFonts w:ascii="標楷體" w:eastAsia="標楷體" w:hAnsi="標楷體" w:cs="Courier New" w:hint="eastAsia"/>
                <w:lang w:eastAsia="zh-HK"/>
              </w:rPr>
              <w:t>複委託下單物件欄位異動、新增</w:t>
            </w:r>
            <w:r w:rsidRPr="00862C47">
              <w:rPr>
                <w:rFonts w:ascii="標楷體" w:eastAsia="標楷體" w:hAnsi="標楷體" w:cs="Courier New" w:hint="eastAsia"/>
              </w:rPr>
              <w:t>5-3-2</w:t>
            </w:r>
            <w:r w:rsidRPr="00862C47">
              <w:rPr>
                <w:rFonts w:ascii="標楷體" w:eastAsia="標楷體" w:hAnsi="標楷體" w:cs="Courier New"/>
                <w:lang w:eastAsia="zh-HK"/>
              </w:rPr>
              <w:t xml:space="preserve"> </w:t>
            </w:r>
            <w:r w:rsidRPr="00862C47">
              <w:rPr>
                <w:rFonts w:ascii="標楷體" w:eastAsia="標楷體" w:hAnsi="標楷體" w:cs="Courier New" w:hint="eastAsia"/>
                <w:lang w:eastAsia="zh-HK"/>
              </w:rPr>
              <w:t>複委託刪單物件</w:t>
            </w:r>
            <w:r w:rsidR="00D82094">
              <w:rPr>
                <w:rFonts w:ascii="標楷體" w:eastAsia="標楷體" w:hAnsi="標楷體" w:cs="Courier New" w:hint="eastAsia"/>
                <w:lang w:eastAsia="zh-HK"/>
              </w:rPr>
              <w:t>說明</w:t>
            </w:r>
          </w:p>
          <w:p w14:paraId="10D651D2" w14:textId="77777777" w:rsidR="0071406D" w:rsidRDefault="0071406D" w:rsidP="003378C4">
            <w:pPr>
              <w:rPr>
                <w:rFonts w:ascii="Courier New" w:eastAsia="新細明體" w:hAnsi="Courier New" w:cs="Courier New"/>
                <w:lang w:eastAsia="zh-HK"/>
              </w:rPr>
            </w:pPr>
          </w:p>
          <w:p w14:paraId="65185054" w14:textId="747D9552" w:rsidR="00244F0B" w:rsidRPr="00862C47" w:rsidRDefault="0070379A" w:rsidP="003378C4">
            <w:pPr>
              <w:rPr>
                <w:rFonts w:ascii="標楷體" w:hAnsi="標楷體" w:cs="Courier New"/>
              </w:rPr>
            </w:pPr>
            <w:r w:rsidRPr="00862C47">
              <w:rPr>
                <w:rFonts w:ascii="標楷體" w:hAnsi="標楷體" w:cs="Courier New" w:hint="eastAsia"/>
                <w:lang w:eastAsia="zh-HK"/>
              </w:rPr>
              <w:t>代碼定義表</w:t>
            </w:r>
            <w:r w:rsidRPr="00862C47">
              <w:rPr>
                <w:rFonts w:ascii="標楷體" w:hAnsi="標楷體" w:cs="Courier New" w:hint="eastAsia"/>
              </w:rPr>
              <w:t xml:space="preserve"> </w:t>
            </w:r>
          </w:p>
          <w:p w14:paraId="3DBFED7D" w14:textId="7FBEC347" w:rsidR="00244F0B" w:rsidRPr="00862C47" w:rsidRDefault="0071406D">
            <w:pPr>
              <w:pStyle w:val="af6"/>
              <w:numPr>
                <w:ilvl w:val="0"/>
                <w:numId w:val="72"/>
              </w:numPr>
              <w:ind w:leftChars="0"/>
              <w:rPr>
                <w:rFonts w:ascii="標楷體" w:eastAsia="標楷體" w:hAnsi="標楷體" w:cs="Courier New"/>
              </w:rPr>
            </w:pPr>
            <w:r w:rsidRPr="00862C47">
              <w:rPr>
                <w:rFonts w:ascii="標楷體" w:eastAsia="標楷體" w:hAnsi="標楷體" w:cs="Courier New" w:hint="eastAsia"/>
                <w:lang w:eastAsia="zh-HK"/>
              </w:rPr>
              <w:t>代碼</w:t>
            </w:r>
            <w:r w:rsidR="00244F0B" w:rsidRPr="00862C47">
              <w:rPr>
                <w:rFonts w:ascii="標楷體" w:eastAsia="標楷體" w:hAnsi="標楷體" w:cs="Courier New" w:hint="eastAsia"/>
              </w:rPr>
              <w:t>1105</w:t>
            </w:r>
            <w:r w:rsidR="00244F0B" w:rsidRPr="00862C47">
              <w:rPr>
                <w:rFonts w:ascii="標楷體" w:eastAsia="標楷體" w:hAnsi="標楷體" w:cs="Courier New"/>
              </w:rPr>
              <w:t xml:space="preserve"> </w:t>
            </w:r>
            <w:r w:rsidR="00244F0B" w:rsidRPr="00862C47">
              <w:rPr>
                <w:rFonts w:ascii="標楷體" w:eastAsia="標楷體" w:hAnsi="標楷體" w:cs="Courier New" w:hint="eastAsia"/>
              </w:rPr>
              <w:t>:</w:t>
            </w:r>
            <w:r w:rsidRPr="00862C47">
              <w:rPr>
                <w:rFonts w:ascii="標楷體" w:eastAsia="標楷體" w:hAnsi="標楷體" w:cs="Courier New" w:hint="eastAsia"/>
                <w:lang w:eastAsia="zh-HK"/>
              </w:rPr>
              <w:t>加入補充</w:t>
            </w:r>
            <w:r w:rsidR="00244F0B" w:rsidRPr="00862C47">
              <w:rPr>
                <w:rFonts w:ascii="標楷體" w:eastAsia="標楷體" w:hAnsi="標楷體" w:cs="Courier New" w:hint="eastAsia"/>
                <w:lang w:eastAsia="zh-HK"/>
              </w:rPr>
              <w:t>說明</w:t>
            </w:r>
          </w:p>
          <w:p w14:paraId="480E56F4" w14:textId="3844372B" w:rsidR="0070379A" w:rsidRPr="00862C47" w:rsidRDefault="0070379A">
            <w:pPr>
              <w:pStyle w:val="af6"/>
              <w:numPr>
                <w:ilvl w:val="0"/>
                <w:numId w:val="72"/>
              </w:numPr>
              <w:ind w:leftChars="0"/>
              <w:rPr>
                <w:rFonts w:ascii="標楷體" w:eastAsia="標楷體" w:hAnsi="標楷體"/>
                <w:lang w:eastAsia="zh-HK"/>
              </w:rPr>
            </w:pPr>
            <w:r w:rsidRPr="00862C47">
              <w:rPr>
                <w:rFonts w:ascii="標楷體" w:eastAsia="標楷體" w:hAnsi="標楷體" w:cs="Courier New" w:hint="eastAsia"/>
                <w:lang w:eastAsia="zh-HK"/>
              </w:rPr>
              <w:t>新增</w:t>
            </w:r>
            <w:r w:rsidR="0071406D" w:rsidRPr="00862C47">
              <w:rPr>
                <w:rFonts w:ascii="標楷體" w:eastAsia="標楷體" w:hAnsi="標楷體" w:cs="Courier New" w:hint="eastAsia"/>
                <w:lang w:eastAsia="zh-HK"/>
              </w:rPr>
              <w:t>代碼</w:t>
            </w:r>
            <w:r w:rsidR="00845F42">
              <w:rPr>
                <w:rFonts w:ascii="標楷體" w:eastAsia="標楷體" w:hAnsi="標楷體" w:cs="Courier New" w:hint="eastAsia"/>
              </w:rPr>
              <w:t>1109~1112</w:t>
            </w:r>
          </w:p>
          <w:p w14:paraId="10C8158B" w14:textId="0AEC4EFF" w:rsidR="00ED6E3A" w:rsidRDefault="00ED6E3A" w:rsidP="00ED6E3A">
            <w:pPr>
              <w:rPr>
                <w:rFonts w:ascii="標楷體" w:hAnsi="標楷體"/>
                <w:lang w:eastAsia="zh-HK"/>
              </w:rPr>
            </w:pPr>
            <w:r>
              <w:rPr>
                <w:rFonts w:ascii="標楷體" w:hAnsi="標楷體" w:hint="eastAsia"/>
                <w:lang w:eastAsia="zh-HK"/>
              </w:rPr>
              <w:t>其他:</w:t>
            </w:r>
          </w:p>
          <w:p w14:paraId="269F4330" w14:textId="4857E4A2" w:rsidR="00BD7CA2" w:rsidRDefault="00BD7CA2" w:rsidP="00ED6E3A">
            <w:pPr>
              <w:rPr>
                <w:rFonts w:ascii="標楷體" w:hAnsi="標楷體"/>
                <w:lang w:eastAsia="zh-HK"/>
              </w:rPr>
            </w:pPr>
            <w:r>
              <w:rPr>
                <w:rFonts w:ascii="標楷體" w:hAnsi="標楷體" w:hint="eastAsia"/>
                <w:lang w:eastAsia="zh-HK"/>
              </w:rPr>
              <w:t>新增單元</w:t>
            </w:r>
            <w:r>
              <w:rPr>
                <w:rFonts w:ascii="標楷體" w:hAnsi="標楷體" w:hint="eastAsia"/>
              </w:rPr>
              <w:t>：2-8</w:t>
            </w:r>
            <w:r>
              <w:rPr>
                <w:rFonts w:ascii="標楷體" w:hAnsi="標楷體"/>
              </w:rPr>
              <w:t xml:space="preserve"> </w:t>
            </w:r>
            <w:r>
              <w:rPr>
                <w:rFonts w:ascii="標楷體" w:hAnsi="標楷體" w:hint="eastAsia"/>
                <w:lang w:eastAsia="zh-HK"/>
              </w:rPr>
              <w:t>註冊</w:t>
            </w:r>
            <w:r>
              <w:rPr>
                <w:rFonts w:ascii="標楷體" w:hAnsi="標楷體" w:hint="eastAsia"/>
              </w:rPr>
              <w:t>DLL，UI</w:t>
            </w:r>
            <w:r>
              <w:rPr>
                <w:rFonts w:ascii="標楷體" w:hAnsi="標楷體" w:hint="eastAsia"/>
                <w:lang w:eastAsia="zh-HK"/>
              </w:rPr>
              <w:t>串接注意項目</w:t>
            </w:r>
          </w:p>
          <w:p w14:paraId="68F0474C" w14:textId="66EF3B1A" w:rsidR="00ED6E3A" w:rsidRPr="00ED6E3A" w:rsidRDefault="00ED6E3A" w:rsidP="00ED6E3A">
            <w:pPr>
              <w:rPr>
                <w:rFonts w:ascii="標楷體" w:hAnsi="標楷體"/>
                <w:lang w:eastAsia="zh-HK"/>
              </w:rPr>
            </w:pPr>
            <w:r>
              <w:rPr>
                <w:rFonts w:ascii="標楷體" w:hAnsi="標楷體" w:hint="eastAsia"/>
                <w:lang w:eastAsia="zh-HK"/>
              </w:rPr>
              <w:t>附錄</w:t>
            </w:r>
            <w:r>
              <w:rPr>
                <w:rFonts w:ascii="標楷體" w:hAnsi="標楷體" w:hint="eastAsia"/>
              </w:rPr>
              <w:t>A:</w:t>
            </w:r>
            <w:r>
              <w:rPr>
                <w:rFonts w:ascii="標楷體" w:hAnsi="標楷體" w:hint="eastAsia"/>
                <w:lang w:eastAsia="zh-HK"/>
              </w:rPr>
              <w:t>可轉發套件內容調整</w:t>
            </w:r>
          </w:p>
        </w:tc>
      </w:tr>
      <w:tr w:rsidR="00525DC6" w:rsidRPr="00FC1AEE" w14:paraId="7A586B24" w14:textId="77777777" w:rsidTr="00864E51">
        <w:trPr>
          <w:trHeight w:val="841"/>
          <w:jc w:val="center"/>
        </w:trPr>
        <w:tc>
          <w:tcPr>
            <w:tcW w:w="1529" w:type="dxa"/>
            <w:tcBorders>
              <w:top w:val="single" w:sz="4" w:space="0" w:color="auto"/>
              <w:left w:val="single" w:sz="4" w:space="0" w:color="auto"/>
              <w:bottom w:val="single" w:sz="4" w:space="0" w:color="auto"/>
              <w:right w:val="single" w:sz="4" w:space="0" w:color="auto"/>
            </w:tcBorders>
            <w:vAlign w:val="center"/>
          </w:tcPr>
          <w:p w14:paraId="3AE952F5" w14:textId="12A19307" w:rsidR="00525DC6" w:rsidRPr="00525DC6" w:rsidRDefault="00525DC6" w:rsidP="00525DC6">
            <w:pPr>
              <w:rPr>
                <w:rFonts w:ascii="標楷體" w:hAnsi="標楷體"/>
              </w:rPr>
            </w:pPr>
            <w:r>
              <w:rPr>
                <w:rFonts w:ascii="標楷體" w:hAnsi="標楷體" w:hint="eastAsia"/>
              </w:rPr>
              <w:lastRenderedPageBreak/>
              <w:t>2023/4/10</w:t>
            </w:r>
          </w:p>
        </w:tc>
        <w:tc>
          <w:tcPr>
            <w:tcW w:w="1276" w:type="dxa"/>
            <w:tcBorders>
              <w:top w:val="single" w:sz="4" w:space="0" w:color="auto"/>
              <w:left w:val="single" w:sz="4" w:space="0" w:color="auto"/>
              <w:bottom w:val="single" w:sz="4" w:space="0" w:color="auto"/>
              <w:right w:val="single" w:sz="4" w:space="0" w:color="auto"/>
            </w:tcBorders>
            <w:vAlign w:val="center"/>
          </w:tcPr>
          <w:p w14:paraId="24204890" w14:textId="73B8428C" w:rsidR="00525DC6" w:rsidRDefault="00525DC6" w:rsidP="00525DC6">
            <w:pPr>
              <w:rPr>
                <w:rFonts w:ascii="標楷體" w:hAnsi="標楷體"/>
              </w:rPr>
            </w:pPr>
            <w:r>
              <w:rPr>
                <w:rFonts w:ascii="標楷體" w:hAnsi="標楷體" w:hint="eastAsia"/>
              </w:rPr>
              <w:t>2.13.43</w:t>
            </w:r>
          </w:p>
        </w:tc>
        <w:tc>
          <w:tcPr>
            <w:tcW w:w="7671" w:type="dxa"/>
            <w:tcBorders>
              <w:top w:val="single" w:sz="4" w:space="0" w:color="auto"/>
              <w:left w:val="single" w:sz="4" w:space="0" w:color="auto"/>
              <w:bottom w:val="single" w:sz="4" w:space="0" w:color="auto"/>
              <w:right w:val="single" w:sz="4" w:space="0" w:color="auto"/>
            </w:tcBorders>
            <w:vAlign w:val="center"/>
          </w:tcPr>
          <w:p w14:paraId="7DB8C929" w14:textId="65E3AF56" w:rsidR="00525DC6" w:rsidRDefault="00525DC6" w:rsidP="00525DC6">
            <w:pPr>
              <w:rPr>
                <w:rFonts w:ascii="標楷體" w:hAnsi="標楷體"/>
                <w:lang w:eastAsia="zh-HK"/>
              </w:rPr>
            </w:pPr>
            <w:r>
              <w:rPr>
                <w:rFonts w:ascii="標楷體" w:hAnsi="標楷體" w:hint="eastAsia"/>
                <w:lang w:eastAsia="zh-HK"/>
              </w:rPr>
              <w:t>功能異動</w:t>
            </w:r>
            <w:r>
              <w:rPr>
                <w:rFonts w:ascii="標楷體" w:hAnsi="標楷體" w:hint="eastAsia"/>
              </w:rPr>
              <w:t>:</w:t>
            </w:r>
          </w:p>
          <w:p w14:paraId="058C81B3" w14:textId="2FCC7093" w:rsidR="00525DC6" w:rsidRDefault="00525DC6" w:rsidP="00525DC6">
            <w:pPr>
              <w:rPr>
                <w:rFonts w:ascii="標楷體" w:hAnsi="標楷體"/>
                <w:lang w:eastAsia="zh-HK"/>
              </w:rPr>
            </w:pPr>
            <w:r>
              <w:rPr>
                <w:rFonts w:ascii="標楷體" w:hAnsi="標楷體" w:hint="eastAsia"/>
                <w:lang w:eastAsia="zh-HK"/>
              </w:rPr>
              <w:t>修正海選部分商品下單失敗</w:t>
            </w:r>
          </w:p>
        </w:tc>
      </w:tr>
      <w:tr w:rsidR="00864E51" w:rsidRPr="00FC1AEE" w14:paraId="6C4C5974" w14:textId="77777777" w:rsidTr="003679E5">
        <w:trPr>
          <w:trHeight w:val="841"/>
          <w:jc w:val="center"/>
        </w:trPr>
        <w:tc>
          <w:tcPr>
            <w:tcW w:w="1529" w:type="dxa"/>
            <w:tcBorders>
              <w:top w:val="single" w:sz="4" w:space="0" w:color="auto"/>
              <w:left w:val="single" w:sz="4" w:space="0" w:color="auto"/>
              <w:bottom w:val="single" w:sz="4" w:space="0" w:color="auto"/>
              <w:right w:val="single" w:sz="4" w:space="0" w:color="auto"/>
            </w:tcBorders>
            <w:vAlign w:val="center"/>
          </w:tcPr>
          <w:p w14:paraId="4CD4095C" w14:textId="65B7FF61" w:rsidR="00864E51" w:rsidRDefault="002D7364" w:rsidP="002D7364">
            <w:pPr>
              <w:rPr>
                <w:rFonts w:ascii="標楷體" w:hAnsi="標楷體"/>
              </w:rPr>
            </w:pPr>
            <w:r>
              <w:rPr>
                <w:rFonts w:ascii="標楷體" w:hAnsi="標楷體" w:hint="eastAsia"/>
              </w:rPr>
              <w:t>202</w:t>
            </w:r>
            <w:r w:rsidR="001663B5">
              <w:rPr>
                <w:rFonts w:ascii="標楷體" w:hAnsi="標楷體" w:hint="eastAsia"/>
              </w:rPr>
              <w:t>4</w:t>
            </w:r>
            <w:r>
              <w:rPr>
                <w:rFonts w:ascii="標楷體" w:hAnsi="標楷體" w:hint="eastAsia"/>
              </w:rPr>
              <w:t>/</w:t>
            </w:r>
            <w:r w:rsidR="001663B5">
              <w:rPr>
                <w:rFonts w:ascii="標楷體" w:hAnsi="標楷體" w:hint="eastAsia"/>
              </w:rPr>
              <w:t>1</w:t>
            </w:r>
            <w:r>
              <w:rPr>
                <w:rFonts w:ascii="標楷體" w:hAnsi="標楷體" w:hint="eastAsia"/>
              </w:rPr>
              <w:t>/1</w:t>
            </w:r>
            <w:r w:rsidR="001663B5">
              <w:rPr>
                <w:rFonts w:ascii="標楷體" w:hAnsi="標楷體" w:hint="eastAsia"/>
              </w:rPr>
              <w:t>5</w:t>
            </w:r>
          </w:p>
        </w:tc>
        <w:tc>
          <w:tcPr>
            <w:tcW w:w="1276" w:type="dxa"/>
            <w:tcBorders>
              <w:top w:val="single" w:sz="4" w:space="0" w:color="auto"/>
              <w:left w:val="single" w:sz="4" w:space="0" w:color="auto"/>
              <w:bottom w:val="single" w:sz="4" w:space="0" w:color="auto"/>
              <w:right w:val="single" w:sz="4" w:space="0" w:color="auto"/>
            </w:tcBorders>
            <w:vAlign w:val="center"/>
          </w:tcPr>
          <w:p w14:paraId="7D77F54C" w14:textId="10380A82" w:rsidR="00864E51" w:rsidRDefault="00864E51" w:rsidP="00525DC6">
            <w:pPr>
              <w:rPr>
                <w:rFonts w:ascii="標楷體" w:hAnsi="標楷體"/>
              </w:rPr>
            </w:pPr>
            <w:r>
              <w:rPr>
                <w:rFonts w:ascii="標楷體" w:hAnsi="標楷體" w:hint="eastAsia"/>
              </w:rPr>
              <w:t>2.13.4</w:t>
            </w:r>
            <w:r w:rsidR="001663B5">
              <w:rPr>
                <w:rFonts w:ascii="標楷體" w:hAnsi="標楷體" w:hint="eastAsia"/>
              </w:rPr>
              <w:t>5</w:t>
            </w:r>
          </w:p>
        </w:tc>
        <w:tc>
          <w:tcPr>
            <w:tcW w:w="7671" w:type="dxa"/>
            <w:tcBorders>
              <w:top w:val="single" w:sz="4" w:space="0" w:color="auto"/>
              <w:left w:val="single" w:sz="4" w:space="0" w:color="auto"/>
              <w:bottom w:val="single" w:sz="4" w:space="0" w:color="auto"/>
              <w:right w:val="single" w:sz="4" w:space="0" w:color="auto"/>
            </w:tcBorders>
            <w:vAlign w:val="center"/>
          </w:tcPr>
          <w:p w14:paraId="5F16B397" w14:textId="1E32BF4C" w:rsidR="00864E51" w:rsidRPr="002D7364" w:rsidRDefault="00864E51">
            <w:pPr>
              <w:pStyle w:val="af6"/>
              <w:numPr>
                <w:ilvl w:val="0"/>
                <w:numId w:val="76"/>
              </w:numPr>
              <w:ind w:leftChars="0"/>
              <w:rPr>
                <w:rFonts w:ascii="標楷體" w:eastAsia="標楷體" w:hAnsi="標楷體"/>
                <w:lang w:eastAsia="zh-HK"/>
              </w:rPr>
            </w:pPr>
            <w:r w:rsidRPr="002D7364">
              <w:rPr>
                <w:rFonts w:ascii="標楷體" w:eastAsia="標楷體" w:hAnsi="標楷體" w:hint="eastAsia"/>
                <w:lang w:eastAsia="zh-HK"/>
              </w:rPr>
              <w:t>功能</w:t>
            </w:r>
            <w:r w:rsidR="002D7364" w:rsidRPr="002D7364">
              <w:rPr>
                <w:rFonts w:ascii="標楷體" w:eastAsia="標楷體" w:hAnsi="標楷體" w:hint="eastAsia"/>
                <w:lang w:eastAsia="zh-HK"/>
              </w:rPr>
              <w:t>修正</w:t>
            </w:r>
          </w:p>
          <w:p w14:paraId="77969AA6" w14:textId="7ACBF1F0" w:rsidR="002D7364" w:rsidRPr="002D7364" w:rsidRDefault="002D7364">
            <w:pPr>
              <w:pStyle w:val="af6"/>
              <w:widowControl/>
              <w:numPr>
                <w:ilvl w:val="0"/>
                <w:numId w:val="77"/>
              </w:numPr>
              <w:ind w:leftChars="0"/>
              <w:textAlignment w:val="center"/>
              <w:rPr>
                <w:rFonts w:ascii="標楷體" w:eastAsia="標楷體" w:hAnsi="標楷體" w:cs="Calibri"/>
                <w:bCs/>
                <w:kern w:val="0"/>
              </w:rPr>
            </w:pPr>
            <w:r w:rsidRPr="002D7364">
              <w:rPr>
                <w:rFonts w:ascii="標楷體" w:eastAsia="標楷體" w:hAnsi="標楷體" w:cs="Calibri" w:hint="eastAsia"/>
                <w:bCs/>
                <w:kern w:val="0"/>
              </w:rPr>
              <w:t>修正</w:t>
            </w:r>
            <w:r>
              <w:rPr>
                <w:rFonts w:ascii="標楷體" w:eastAsia="標楷體" w:hAnsi="標楷體" w:cs="Calibri" w:hint="eastAsia"/>
                <w:bCs/>
                <w:kern w:val="0"/>
                <w:lang w:eastAsia="zh-HK"/>
              </w:rPr>
              <w:t>範例</w:t>
            </w:r>
            <w:r w:rsidRPr="002D7364">
              <w:rPr>
                <w:rFonts w:ascii="標楷體" w:eastAsia="標楷體" w:hAnsi="標楷體" w:cs="Calibri"/>
                <w:bCs/>
                <w:kern w:val="0"/>
              </w:rPr>
              <w:t>C#</w:t>
            </w:r>
            <w:r w:rsidRPr="002D7364">
              <w:rPr>
                <w:rFonts w:ascii="標楷體" w:eastAsia="標楷體" w:hAnsi="標楷體" w:cs="Calibri" w:hint="eastAsia"/>
                <w:bCs/>
                <w:kern w:val="0"/>
              </w:rPr>
              <w:t>下單同步及非同步設定相反情況</w:t>
            </w:r>
          </w:p>
          <w:p w14:paraId="19001DC5" w14:textId="0E4D54D8" w:rsidR="006760B9" w:rsidRDefault="00A13098">
            <w:pPr>
              <w:pStyle w:val="af6"/>
              <w:widowControl/>
              <w:numPr>
                <w:ilvl w:val="0"/>
                <w:numId w:val="77"/>
              </w:numPr>
              <w:ind w:leftChars="0"/>
              <w:textAlignment w:val="center"/>
              <w:rPr>
                <w:rFonts w:ascii="標楷體" w:eastAsia="標楷體" w:hAnsi="標楷體" w:cs="Calibri"/>
                <w:bCs/>
                <w:kern w:val="0"/>
              </w:rPr>
            </w:pPr>
            <w:r>
              <w:rPr>
                <w:rFonts w:ascii="標楷體" w:eastAsia="標楷體" w:hAnsi="標楷體" w:cs="Calibri" w:hint="eastAsia"/>
                <w:bCs/>
                <w:kern w:val="0"/>
                <w:lang w:eastAsia="zh-HK"/>
              </w:rPr>
              <w:t>配合</w:t>
            </w:r>
            <w:r w:rsidR="00094367">
              <w:rPr>
                <w:rFonts w:ascii="標楷體" w:eastAsia="標楷體" w:hAnsi="標楷體" w:cs="Calibri" w:hint="eastAsia"/>
                <w:bCs/>
                <w:kern w:val="0"/>
                <w:lang w:eastAsia="zh-HK"/>
              </w:rPr>
              <w:t>特殊身份</w:t>
            </w:r>
            <w:r w:rsidR="00094367">
              <w:rPr>
                <w:rFonts w:ascii="標楷體" w:eastAsia="標楷體" w:hAnsi="標楷體" w:cs="Calibri" w:hint="eastAsia"/>
                <w:bCs/>
                <w:kern w:val="0"/>
              </w:rPr>
              <w:t>—</w:t>
            </w:r>
            <w:r w:rsidR="00094367">
              <w:rPr>
                <w:rFonts w:ascii="標楷體" w:eastAsia="標楷體" w:hAnsi="標楷體" w:cs="Calibri" w:hint="eastAsia"/>
                <w:bCs/>
                <w:kern w:val="0"/>
                <w:lang w:eastAsia="zh-HK"/>
              </w:rPr>
              <w:t>海期及海選書號改價功能調整</w:t>
            </w:r>
          </w:p>
          <w:p w14:paraId="2BF1148D" w14:textId="37321FF0" w:rsidR="002D7364" w:rsidRPr="002D7364" w:rsidRDefault="002D7364">
            <w:pPr>
              <w:pStyle w:val="af6"/>
              <w:widowControl/>
              <w:numPr>
                <w:ilvl w:val="0"/>
                <w:numId w:val="77"/>
              </w:numPr>
              <w:ind w:leftChars="0"/>
              <w:textAlignment w:val="center"/>
              <w:rPr>
                <w:rFonts w:ascii="標楷體" w:eastAsia="標楷體" w:hAnsi="標楷體" w:cs="Calibri"/>
                <w:bCs/>
                <w:kern w:val="0"/>
              </w:rPr>
            </w:pPr>
            <w:r w:rsidRPr="002D7364">
              <w:rPr>
                <w:rFonts w:ascii="標楷體" w:eastAsia="標楷體" w:hAnsi="標楷體" w:cs="Calibri"/>
                <w:bCs/>
                <w:kern w:val="0"/>
              </w:rPr>
              <w:t>(</w:t>
            </w:r>
            <w:r w:rsidRPr="002D7364">
              <w:rPr>
                <w:rFonts w:ascii="標楷體" w:eastAsia="標楷體" w:hAnsi="標楷體" w:cs="Calibri" w:hint="eastAsia"/>
                <w:bCs/>
                <w:kern w:val="0"/>
              </w:rPr>
              <w:t xml:space="preserve">線上版本客戶V2.13.40 ~ V2.13.43 請留意)　</w:t>
            </w:r>
          </w:p>
          <w:p w14:paraId="67B7D13B" w14:textId="2BBC94F6" w:rsidR="002D7364" w:rsidRDefault="00A13098" w:rsidP="002D7364">
            <w:pPr>
              <w:pStyle w:val="af6"/>
              <w:widowControl/>
              <w:ind w:leftChars="0"/>
              <w:textAlignment w:val="center"/>
              <w:rPr>
                <w:rFonts w:ascii="標楷體" w:eastAsia="標楷體" w:hAnsi="標楷體" w:cs="Calibri"/>
                <w:bCs/>
                <w:kern w:val="0"/>
                <w:lang w:eastAsia="zh-HK"/>
              </w:rPr>
            </w:pPr>
            <w:r>
              <w:rPr>
                <w:rFonts w:ascii="標楷體" w:eastAsia="標楷體" w:hAnsi="標楷體" w:cs="Calibri" w:hint="eastAsia"/>
                <w:bCs/>
                <w:kern w:val="0"/>
                <w:lang w:eastAsia="zh-HK"/>
              </w:rPr>
              <w:t>配合</w:t>
            </w:r>
            <w:r w:rsidR="00094367" w:rsidRPr="002D7364">
              <w:rPr>
                <w:rFonts w:ascii="標楷體" w:eastAsia="標楷體" w:hAnsi="標楷體" w:cs="Calibri" w:hint="eastAsia"/>
                <w:bCs/>
                <w:kern w:val="0"/>
              </w:rPr>
              <w:t>特殊身份</w:t>
            </w:r>
            <w:r w:rsidR="00094367">
              <w:rPr>
                <w:rFonts w:ascii="標楷體" w:eastAsia="標楷體" w:hAnsi="標楷體" w:cs="Calibri" w:hint="eastAsia"/>
                <w:bCs/>
                <w:kern w:val="0"/>
              </w:rPr>
              <w:t>—</w:t>
            </w:r>
            <w:r w:rsidR="002D7364" w:rsidRPr="002D7364">
              <w:rPr>
                <w:rFonts w:ascii="標楷體" w:eastAsia="標楷體" w:hAnsi="標楷體" w:cs="Calibri" w:hint="eastAsia"/>
                <w:bCs/>
                <w:kern w:val="0"/>
              </w:rPr>
              <w:t>海期權益數：回傳帳號</w:t>
            </w:r>
            <w:r w:rsidR="002D7364">
              <w:rPr>
                <w:rFonts w:ascii="標楷體" w:eastAsia="標楷體" w:hAnsi="標楷體" w:cs="Calibri" w:hint="eastAsia"/>
                <w:bCs/>
                <w:kern w:val="0"/>
                <w:lang w:eastAsia="zh-HK"/>
              </w:rPr>
              <w:t>欄位</w:t>
            </w:r>
            <w:r w:rsidR="00094367">
              <w:rPr>
                <w:rFonts w:ascii="標楷體" w:eastAsia="標楷體" w:hAnsi="標楷體" w:cs="Calibri" w:hint="eastAsia"/>
                <w:bCs/>
                <w:kern w:val="0"/>
                <w:lang w:eastAsia="zh-HK"/>
              </w:rPr>
              <w:t>異動</w:t>
            </w:r>
          </w:p>
          <w:p w14:paraId="713DF283" w14:textId="4FC8E306" w:rsidR="00921F38" w:rsidRPr="00921F38" w:rsidRDefault="00921F38">
            <w:pPr>
              <w:pStyle w:val="af6"/>
              <w:widowControl/>
              <w:numPr>
                <w:ilvl w:val="0"/>
                <w:numId w:val="77"/>
              </w:numPr>
              <w:ind w:leftChars="0"/>
              <w:textAlignment w:val="center"/>
              <w:rPr>
                <w:rFonts w:ascii="標楷體" w:eastAsia="標楷體" w:hAnsi="標楷體" w:cs="Calibri"/>
                <w:bCs/>
                <w:kern w:val="0"/>
              </w:rPr>
            </w:pPr>
            <w:r w:rsidRPr="00921F38">
              <w:rPr>
                <w:rFonts w:ascii="標楷體" w:eastAsia="標楷體" w:hAnsi="標楷體" w:cs="Calibri" w:hint="eastAsia"/>
                <w:bCs/>
                <w:kern w:val="0"/>
              </w:rPr>
              <w:t>海外報價：海期價差商品年月揭示修正</w:t>
            </w:r>
          </w:p>
          <w:p w14:paraId="6AC1C72B" w14:textId="2F6CEB41" w:rsidR="0047374A" w:rsidRDefault="002F55BA">
            <w:pPr>
              <w:pStyle w:val="af6"/>
              <w:numPr>
                <w:ilvl w:val="0"/>
                <w:numId w:val="76"/>
              </w:numPr>
              <w:ind w:leftChars="0"/>
              <w:rPr>
                <w:rFonts w:ascii="標楷體" w:eastAsia="標楷體" w:hAnsi="標楷體"/>
                <w:lang w:eastAsia="zh-HK"/>
              </w:rPr>
            </w:pPr>
            <w:r w:rsidRPr="002F55BA">
              <w:rPr>
                <w:rFonts w:ascii="標楷體" w:eastAsia="標楷體" w:hAnsi="標楷體" w:hint="eastAsia"/>
                <w:lang w:eastAsia="zh-HK"/>
              </w:rPr>
              <w:t>功能新增</w:t>
            </w:r>
          </w:p>
          <w:p w14:paraId="70877EB9" w14:textId="0FC3B470" w:rsidR="002F55BA" w:rsidRDefault="002F55BA">
            <w:pPr>
              <w:pStyle w:val="af6"/>
              <w:numPr>
                <w:ilvl w:val="0"/>
                <w:numId w:val="79"/>
              </w:numPr>
              <w:ind w:leftChars="0"/>
              <w:rPr>
                <w:rFonts w:ascii="標楷體" w:eastAsia="標楷體" w:hAnsi="標楷體"/>
                <w:lang w:eastAsia="zh-HK"/>
              </w:rPr>
            </w:pPr>
            <w:r w:rsidRPr="00C2747A">
              <w:rPr>
                <w:rFonts w:ascii="標楷體" w:eastAsia="標楷體" w:hAnsi="標楷體" w:hint="eastAsia"/>
                <w:lang w:eastAsia="zh-HK"/>
              </w:rPr>
              <w:t>智慧單</w:t>
            </w:r>
            <w:r w:rsidR="00234D8E">
              <w:rPr>
                <w:rFonts w:ascii="標楷體" w:eastAsia="標楷體" w:hAnsi="標楷體" w:hint="eastAsia"/>
                <w:lang w:eastAsia="zh-HK"/>
              </w:rPr>
              <w:t>下</w:t>
            </w:r>
            <w:r w:rsidR="00653FD6">
              <w:rPr>
                <w:rFonts w:ascii="標楷體" w:eastAsia="標楷體" w:hAnsi="標楷體" w:hint="eastAsia"/>
                <w:lang w:eastAsia="zh-HK"/>
              </w:rPr>
              <w:t>單</w:t>
            </w:r>
            <w:r w:rsidR="00234D8E">
              <w:rPr>
                <w:rFonts w:ascii="標楷體" w:eastAsia="標楷體" w:hAnsi="標楷體" w:hint="eastAsia"/>
                <w:lang w:eastAsia="zh-HK"/>
              </w:rPr>
              <w:t>、刪單、物件、被動回報</w:t>
            </w:r>
            <w:r w:rsidR="00151D53">
              <w:rPr>
                <w:rFonts w:ascii="標楷體" w:eastAsia="標楷體" w:hAnsi="標楷體" w:hint="eastAsia"/>
                <w:lang w:eastAsia="zh-HK"/>
              </w:rPr>
              <w:t>、主動回報</w:t>
            </w:r>
          </w:p>
          <w:p w14:paraId="2F262C2D" w14:textId="27F07F60" w:rsidR="00C2747A" w:rsidRPr="006B326E" w:rsidRDefault="00C2747A" w:rsidP="006B326E">
            <w:pPr>
              <w:pStyle w:val="af6"/>
              <w:ind w:leftChars="0"/>
              <w:rPr>
                <w:rFonts w:ascii="Times New Roman" w:eastAsia="標楷體" w:hAnsi="Times New Roman"/>
                <w:szCs w:val="24"/>
              </w:rPr>
            </w:pPr>
            <w:r>
              <w:rPr>
                <w:rFonts w:ascii="標楷體" w:eastAsia="標楷體" w:hAnsi="標楷體" w:hint="eastAsia"/>
                <w:szCs w:val="24"/>
              </w:rPr>
              <w:t>-國內證券智慧單</w:t>
            </w:r>
            <w:r>
              <w:rPr>
                <w:rFonts w:ascii="Times New Roman" w:eastAsia="標楷體" w:hAnsi="Times New Roman" w:hint="eastAsia"/>
                <w:szCs w:val="24"/>
              </w:rPr>
              <w:t>下單</w:t>
            </w:r>
            <w:r w:rsidR="00D56D55">
              <w:rPr>
                <w:rFonts w:ascii="標楷體" w:eastAsia="標楷體" w:hAnsi="標楷體" w:hint="eastAsia"/>
                <w:szCs w:val="24"/>
              </w:rPr>
              <w:t>函式</w:t>
            </w:r>
            <w:r w:rsidR="00074568">
              <w:rPr>
                <w:rFonts w:ascii="Times New Roman" w:eastAsia="標楷體" w:hAnsi="Times New Roman" w:hint="eastAsia"/>
                <w:szCs w:val="24"/>
              </w:rPr>
              <w:t>異動</w:t>
            </w:r>
            <w:r w:rsidR="00074568">
              <w:rPr>
                <w:rFonts w:ascii="標楷體" w:eastAsia="標楷體" w:hAnsi="標楷體" w:hint="eastAsia"/>
                <w:szCs w:val="24"/>
              </w:rPr>
              <w:t>如下；</w:t>
            </w:r>
            <w:r w:rsidRPr="004006FF">
              <w:rPr>
                <w:rFonts w:ascii="標楷體" w:eastAsia="標楷體" w:hAnsi="標楷體" w:hint="eastAsia"/>
                <w:szCs w:val="24"/>
              </w:rPr>
              <w:t>刪單</w:t>
            </w:r>
            <w:r w:rsidR="00533825">
              <w:rPr>
                <w:rFonts w:ascii="標楷體" w:eastAsia="標楷體" w:hAnsi="標楷體" w:hint="eastAsia"/>
                <w:szCs w:val="24"/>
              </w:rPr>
              <w:t>物件</w:t>
            </w:r>
            <w:r w:rsidR="00234D8E">
              <w:rPr>
                <w:rFonts w:ascii="標楷體" w:eastAsia="標楷體" w:hAnsi="標楷體" w:hint="eastAsia"/>
                <w:szCs w:val="24"/>
              </w:rPr>
              <w:t>異動於</w:t>
            </w:r>
            <w:hyperlink w:anchor="_證券二擇一OCO、MIT、MST、AB、CB、MBA、LLS:" w:history="1">
              <w:r w:rsidR="00533825">
                <w:rPr>
                  <w:rStyle w:val="a3"/>
                  <w:rFonts w:ascii="Courier New" w:hAnsi="Courier New" w:cs="Courier New" w:hint="eastAsia"/>
                </w:rPr>
                <w:t>CANCELSTRATEGYORDER</w:t>
              </w:r>
            </w:hyperlink>
            <w:r w:rsidR="00074568">
              <w:rPr>
                <w:rFonts w:ascii="Courier New" w:hAnsi="Courier New" w:cs="Courier New" w:hint="eastAsia"/>
              </w:rPr>
              <w:t>；</w:t>
            </w:r>
            <w:r w:rsidR="00691745">
              <w:rPr>
                <w:rFonts w:ascii="標楷體" w:eastAsia="標楷體" w:hAnsi="標楷體" w:hint="eastAsia"/>
                <w:szCs w:val="24"/>
              </w:rPr>
              <w:t>委託單查詢</w:t>
            </w:r>
            <w:r w:rsidR="002808BA">
              <w:rPr>
                <w:rFonts w:ascii="標楷體" w:eastAsia="標楷體" w:hAnsi="標楷體" w:hint="eastAsia"/>
                <w:szCs w:val="24"/>
              </w:rPr>
              <w:t>異動</w:t>
            </w:r>
            <w:r w:rsidR="00074568" w:rsidRPr="00074568">
              <w:rPr>
                <w:rFonts w:ascii="標楷體" w:eastAsia="標楷體" w:hAnsi="標楷體" w:hint="eastAsia"/>
                <w:szCs w:val="24"/>
              </w:rPr>
              <w:t>於</w:t>
            </w:r>
            <w:hyperlink w:anchor="_4-2-63_GetTSSmartStrategyReport" w:history="1">
              <w:r w:rsidR="00074568" w:rsidRPr="00074568">
                <w:rPr>
                  <w:rStyle w:val="a3"/>
                  <w:rFonts w:ascii="Courier New" w:hAnsi="Courier New" w:cs="Courier New"/>
                </w:rPr>
                <w:t>GetTSSmartStrategyReport</w:t>
              </w:r>
            </w:hyperlink>
            <w:r w:rsidR="00A22FDB">
              <w:rPr>
                <w:rFonts w:ascii="Courier New" w:hAnsi="Courier New" w:cs="Courier New" w:hint="eastAsia"/>
              </w:rPr>
              <w:t>；</w:t>
            </w:r>
            <w:r w:rsidR="00A22FDB" w:rsidRPr="00A22FDB">
              <w:rPr>
                <w:rFonts w:ascii="標楷體" w:eastAsia="標楷體" w:hAnsi="標楷體" w:hint="eastAsia"/>
                <w:szCs w:val="24"/>
              </w:rPr>
              <w:t>主動回報異動於</w:t>
            </w:r>
            <w:hyperlink w:anchor="_證券" w:history="1">
              <w:r w:rsidR="00A22FDB" w:rsidRPr="00A22FDB">
                <w:rPr>
                  <w:rStyle w:val="a3"/>
                  <w:rFonts w:ascii="標楷體" w:eastAsia="標楷體" w:hAnsi="標楷體"/>
                  <w:szCs w:val="24"/>
                </w:rPr>
                <w:t>OnStrategyData</w:t>
              </w:r>
            </w:hyperlink>
          </w:p>
          <w:tbl>
            <w:tblPr>
              <w:tblW w:w="0" w:type="auto"/>
              <w:tblInd w:w="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66"/>
              <w:gridCol w:w="3363"/>
            </w:tblGrid>
            <w:tr w:rsidR="006B326E" w14:paraId="7B24482D" w14:textId="77777777" w:rsidTr="006B326E">
              <w:tc>
                <w:tcPr>
                  <w:tcW w:w="2966" w:type="dxa"/>
                  <w:tcBorders>
                    <w:top w:val="single" w:sz="4" w:space="0" w:color="auto"/>
                    <w:left w:val="single" w:sz="4" w:space="0" w:color="auto"/>
                    <w:bottom w:val="single" w:sz="4" w:space="0" w:color="auto"/>
                    <w:right w:val="single" w:sz="4" w:space="0" w:color="auto"/>
                  </w:tcBorders>
                </w:tcPr>
                <w:p w14:paraId="16F128BE" w14:textId="4E3BE3AF" w:rsidR="006B326E" w:rsidRPr="004E5807" w:rsidRDefault="006B326E" w:rsidP="006B326E">
                  <w:pPr>
                    <w:rPr>
                      <w:b/>
                      <w:bCs/>
                      <w:sz w:val="21"/>
                      <w:szCs w:val="21"/>
                    </w:rPr>
                  </w:pPr>
                  <w:r>
                    <w:rPr>
                      <w:rFonts w:hint="eastAsia"/>
                      <w:b/>
                      <w:bCs/>
                    </w:rPr>
                    <w:t>MIT</w:t>
                  </w:r>
                  <w:r>
                    <w:rPr>
                      <w:rFonts w:hint="eastAsia"/>
                      <w:b/>
                      <w:bCs/>
                    </w:rPr>
                    <w:t>長效單</w:t>
                  </w:r>
                </w:p>
              </w:tc>
              <w:tc>
                <w:tcPr>
                  <w:tcW w:w="3363" w:type="dxa"/>
                  <w:tcBorders>
                    <w:top w:val="single" w:sz="4" w:space="0" w:color="auto"/>
                    <w:left w:val="single" w:sz="4" w:space="0" w:color="auto"/>
                    <w:bottom w:val="single" w:sz="4" w:space="0" w:color="auto"/>
                    <w:right w:val="single" w:sz="4" w:space="0" w:color="auto"/>
                  </w:tcBorders>
                </w:tcPr>
                <w:p w14:paraId="3CB4B22D" w14:textId="49AE0028" w:rsidR="006B326E" w:rsidRDefault="00074568" w:rsidP="006B326E">
                  <w:pPr>
                    <w:autoSpaceDE w:val="0"/>
                    <w:autoSpaceDN w:val="0"/>
                    <w:adjustRightInd w:val="0"/>
                  </w:pPr>
                  <w:hyperlink w:anchor="_4-2-71_SendStockStrategyMIT" w:history="1">
                    <w:r>
                      <w:rPr>
                        <w:rStyle w:val="a3"/>
                        <w:rFonts w:ascii="Courier New" w:hAnsi="Courier New" w:cs="Courier New"/>
                      </w:rPr>
                      <w:t>SendStockStrategyMIT</w:t>
                    </w:r>
                  </w:hyperlink>
                </w:p>
              </w:tc>
            </w:tr>
            <w:tr w:rsidR="006B326E" w14:paraId="6706D680" w14:textId="77777777" w:rsidTr="006B326E">
              <w:tc>
                <w:tcPr>
                  <w:tcW w:w="2966" w:type="dxa"/>
                  <w:tcBorders>
                    <w:top w:val="single" w:sz="4" w:space="0" w:color="auto"/>
                    <w:left w:val="single" w:sz="4" w:space="0" w:color="auto"/>
                    <w:bottom w:val="single" w:sz="4" w:space="0" w:color="auto"/>
                    <w:right w:val="single" w:sz="4" w:space="0" w:color="auto"/>
                  </w:tcBorders>
                </w:tcPr>
                <w:p w14:paraId="39F1F2C4" w14:textId="21224D76" w:rsidR="006B326E" w:rsidRPr="004E5807" w:rsidRDefault="006B326E" w:rsidP="006B326E">
                  <w:pPr>
                    <w:rPr>
                      <w:b/>
                      <w:bCs/>
                      <w:sz w:val="21"/>
                      <w:szCs w:val="21"/>
                    </w:rPr>
                  </w:pPr>
                  <w:r>
                    <w:rPr>
                      <w:rFonts w:hint="eastAsia"/>
                      <w:b/>
                      <w:bCs/>
                    </w:rPr>
                    <w:t>MST</w:t>
                  </w:r>
                  <w:r>
                    <w:rPr>
                      <w:rFonts w:hint="eastAsia"/>
                      <w:b/>
                      <w:bCs/>
                    </w:rPr>
                    <w:t>長效單</w:t>
                  </w:r>
                </w:p>
              </w:tc>
              <w:tc>
                <w:tcPr>
                  <w:tcW w:w="3363" w:type="dxa"/>
                  <w:tcBorders>
                    <w:top w:val="single" w:sz="4" w:space="0" w:color="auto"/>
                    <w:left w:val="single" w:sz="4" w:space="0" w:color="auto"/>
                    <w:bottom w:val="single" w:sz="4" w:space="0" w:color="auto"/>
                    <w:right w:val="single" w:sz="4" w:space="0" w:color="auto"/>
                  </w:tcBorders>
                </w:tcPr>
                <w:p w14:paraId="11FB0BF8" w14:textId="47931C1F" w:rsidR="006B326E" w:rsidRDefault="00074568" w:rsidP="006B326E">
                  <w:pPr>
                    <w:autoSpaceDE w:val="0"/>
                    <w:autoSpaceDN w:val="0"/>
                    <w:adjustRightInd w:val="0"/>
                  </w:pPr>
                  <w:hyperlink w:anchor="_4-2-75_SendStockStrategyMST" w:history="1">
                    <w:r w:rsidRPr="00074568">
                      <w:rPr>
                        <w:rStyle w:val="a3"/>
                        <w:rFonts w:ascii="Courier New" w:hAnsi="Courier New" w:cs="Courier New"/>
                      </w:rPr>
                      <w:t>SendStockStrategyM</w:t>
                    </w:r>
                    <w:r w:rsidRPr="00074568">
                      <w:rPr>
                        <w:rStyle w:val="a3"/>
                        <w:rFonts w:ascii="Courier New" w:eastAsiaTheme="minorEastAsia" w:hAnsi="Courier New" w:cs="Courier New" w:hint="eastAsia"/>
                      </w:rPr>
                      <w:t>S</w:t>
                    </w:r>
                    <w:r w:rsidRPr="00074568">
                      <w:rPr>
                        <w:rStyle w:val="a3"/>
                        <w:rFonts w:ascii="Courier New" w:eastAsiaTheme="minorEastAsia" w:hAnsi="Courier New" w:cs="Courier New"/>
                      </w:rPr>
                      <w:t>T</w:t>
                    </w:r>
                  </w:hyperlink>
                </w:p>
              </w:tc>
            </w:tr>
            <w:tr w:rsidR="006B326E" w14:paraId="4ED23A07" w14:textId="77777777" w:rsidTr="006B326E">
              <w:tc>
                <w:tcPr>
                  <w:tcW w:w="2966" w:type="dxa"/>
                  <w:tcBorders>
                    <w:top w:val="single" w:sz="4" w:space="0" w:color="auto"/>
                    <w:left w:val="single" w:sz="4" w:space="0" w:color="auto"/>
                    <w:bottom w:val="single" w:sz="4" w:space="0" w:color="auto"/>
                    <w:right w:val="single" w:sz="4" w:space="0" w:color="auto"/>
                  </w:tcBorders>
                </w:tcPr>
                <w:p w14:paraId="0C5FC931" w14:textId="66C4FEA4" w:rsidR="006B326E" w:rsidRPr="004E5807" w:rsidRDefault="006B326E" w:rsidP="006B326E">
                  <w:pPr>
                    <w:rPr>
                      <w:b/>
                      <w:bCs/>
                      <w:sz w:val="21"/>
                      <w:szCs w:val="21"/>
                    </w:rPr>
                  </w:pPr>
                  <w:r>
                    <w:rPr>
                      <w:rFonts w:hint="eastAsia"/>
                      <w:b/>
                      <w:bCs/>
                      <w:sz w:val="21"/>
                      <w:szCs w:val="21"/>
                    </w:rPr>
                    <w:t>MIT</w:t>
                  </w:r>
                  <w:r>
                    <w:rPr>
                      <w:rFonts w:hint="eastAsia"/>
                      <w:b/>
                      <w:bCs/>
                      <w:sz w:val="21"/>
                      <w:szCs w:val="21"/>
                    </w:rPr>
                    <w:t>多條件單</w:t>
                  </w:r>
                </w:p>
              </w:tc>
              <w:tc>
                <w:tcPr>
                  <w:tcW w:w="3363" w:type="dxa"/>
                  <w:tcBorders>
                    <w:top w:val="single" w:sz="4" w:space="0" w:color="auto"/>
                    <w:left w:val="single" w:sz="4" w:space="0" w:color="auto"/>
                    <w:bottom w:val="single" w:sz="4" w:space="0" w:color="auto"/>
                    <w:right w:val="single" w:sz="4" w:space="0" w:color="auto"/>
                  </w:tcBorders>
                </w:tcPr>
                <w:p w14:paraId="51B6045D" w14:textId="5CD4E610" w:rsidR="006B326E" w:rsidRDefault="00F84B64" w:rsidP="006B326E">
                  <w:pPr>
                    <w:autoSpaceDE w:val="0"/>
                    <w:autoSpaceDN w:val="0"/>
                    <w:adjustRightInd w:val="0"/>
                  </w:pPr>
                  <w:hyperlink w:anchor="_4-2-90_SendStockStrategyMMIT" w:history="1">
                    <w:r w:rsidRPr="00F84B64">
                      <w:rPr>
                        <w:rStyle w:val="a3"/>
                        <w:rFonts w:ascii="Courier New" w:eastAsia="新細明體" w:hAnsi="Courier New" w:cs="Courier New"/>
                      </w:rPr>
                      <w:t>SendStockStrategyMMIT</w:t>
                    </w:r>
                  </w:hyperlink>
                </w:p>
              </w:tc>
            </w:tr>
            <w:tr w:rsidR="006B326E" w14:paraId="39E68F6B" w14:textId="77777777" w:rsidTr="006B326E">
              <w:tc>
                <w:tcPr>
                  <w:tcW w:w="2966" w:type="dxa"/>
                  <w:tcBorders>
                    <w:top w:val="single" w:sz="4" w:space="0" w:color="auto"/>
                    <w:left w:val="single" w:sz="4" w:space="0" w:color="auto"/>
                    <w:bottom w:val="single" w:sz="4" w:space="0" w:color="auto"/>
                    <w:right w:val="single" w:sz="4" w:space="0" w:color="auto"/>
                  </w:tcBorders>
                </w:tcPr>
                <w:p w14:paraId="382332CA" w14:textId="63280C89" w:rsidR="006B326E" w:rsidRPr="00F84B64" w:rsidRDefault="00F84B64" w:rsidP="006B326E">
                  <w:pPr>
                    <w:rPr>
                      <w:b/>
                      <w:bCs/>
                      <w:sz w:val="21"/>
                      <w:szCs w:val="21"/>
                    </w:rPr>
                  </w:pPr>
                  <w:r>
                    <w:rPr>
                      <w:rFonts w:hint="eastAsia"/>
                      <w:b/>
                      <w:bCs/>
                      <w:sz w:val="21"/>
                      <w:szCs w:val="21"/>
                    </w:rPr>
                    <w:t>看</w:t>
                  </w:r>
                  <w:r w:rsidR="006B326E">
                    <w:rPr>
                      <w:rFonts w:hint="eastAsia"/>
                      <w:b/>
                      <w:bCs/>
                      <w:sz w:val="21"/>
                      <w:szCs w:val="21"/>
                    </w:rPr>
                    <w:t>A</w:t>
                  </w:r>
                  <w:r w:rsidR="006B326E">
                    <w:rPr>
                      <w:rFonts w:hint="eastAsia"/>
                      <w:b/>
                      <w:bCs/>
                      <w:sz w:val="21"/>
                      <w:szCs w:val="21"/>
                    </w:rPr>
                    <w:t>下</w:t>
                  </w:r>
                  <w:r w:rsidR="006B326E">
                    <w:rPr>
                      <w:rFonts w:hint="eastAsia"/>
                      <w:b/>
                      <w:bCs/>
                      <w:sz w:val="21"/>
                      <w:szCs w:val="21"/>
                    </w:rPr>
                    <w:t>B</w:t>
                  </w:r>
                  <w:r w:rsidR="006B326E">
                    <w:rPr>
                      <w:rFonts w:hint="eastAsia"/>
                      <w:b/>
                      <w:bCs/>
                      <w:sz w:val="21"/>
                      <w:szCs w:val="21"/>
                    </w:rPr>
                    <w:t>單</w:t>
                  </w:r>
                </w:p>
              </w:tc>
              <w:tc>
                <w:tcPr>
                  <w:tcW w:w="3363" w:type="dxa"/>
                  <w:tcBorders>
                    <w:top w:val="single" w:sz="4" w:space="0" w:color="auto"/>
                    <w:left w:val="single" w:sz="4" w:space="0" w:color="auto"/>
                    <w:bottom w:val="single" w:sz="4" w:space="0" w:color="auto"/>
                    <w:right w:val="single" w:sz="4" w:space="0" w:color="auto"/>
                  </w:tcBorders>
                </w:tcPr>
                <w:p w14:paraId="39602E8C" w14:textId="130F4952" w:rsidR="006B326E" w:rsidRDefault="00D478E9" w:rsidP="006B326E">
                  <w:pPr>
                    <w:autoSpaceDE w:val="0"/>
                    <w:autoSpaceDN w:val="0"/>
                    <w:adjustRightInd w:val="0"/>
                  </w:pPr>
                  <w:hyperlink w:anchor="_4-2-91_SendStockStrategyAB" w:history="1">
                    <w:r w:rsidRPr="00D478E9">
                      <w:rPr>
                        <w:rStyle w:val="a3"/>
                        <w:rFonts w:ascii="Courier New" w:eastAsia="新細明體" w:hAnsi="Courier New" w:cs="Courier New"/>
                      </w:rPr>
                      <w:t>SendStockStrategyAB</w:t>
                    </w:r>
                  </w:hyperlink>
                </w:p>
              </w:tc>
            </w:tr>
            <w:tr w:rsidR="006B326E" w14:paraId="22221CDD" w14:textId="77777777" w:rsidTr="006B326E">
              <w:tc>
                <w:tcPr>
                  <w:tcW w:w="2966" w:type="dxa"/>
                  <w:tcBorders>
                    <w:top w:val="single" w:sz="4" w:space="0" w:color="auto"/>
                    <w:left w:val="single" w:sz="4" w:space="0" w:color="auto"/>
                    <w:bottom w:val="single" w:sz="4" w:space="0" w:color="auto"/>
                    <w:right w:val="single" w:sz="4" w:space="0" w:color="auto"/>
                  </w:tcBorders>
                </w:tcPr>
                <w:p w14:paraId="49188F03" w14:textId="4A41A2EC" w:rsidR="006B326E" w:rsidRDefault="006B326E" w:rsidP="006B326E">
                  <w:pPr>
                    <w:rPr>
                      <w:b/>
                      <w:bCs/>
                    </w:rPr>
                  </w:pPr>
                  <w:r>
                    <w:rPr>
                      <w:rFonts w:hint="eastAsia"/>
                      <w:b/>
                      <w:bCs/>
                    </w:rPr>
                    <w:t>自組單</w:t>
                  </w:r>
                </w:p>
              </w:tc>
              <w:tc>
                <w:tcPr>
                  <w:tcW w:w="3363" w:type="dxa"/>
                  <w:tcBorders>
                    <w:top w:val="single" w:sz="4" w:space="0" w:color="auto"/>
                    <w:left w:val="single" w:sz="4" w:space="0" w:color="auto"/>
                    <w:bottom w:val="single" w:sz="4" w:space="0" w:color="auto"/>
                    <w:right w:val="single" w:sz="4" w:space="0" w:color="auto"/>
                  </w:tcBorders>
                </w:tcPr>
                <w:p w14:paraId="4E3353C9" w14:textId="2366EB7B" w:rsidR="006B326E" w:rsidRDefault="00BD68FD" w:rsidP="006B326E">
                  <w:pPr>
                    <w:autoSpaceDE w:val="0"/>
                    <w:autoSpaceDN w:val="0"/>
                    <w:adjustRightInd w:val="0"/>
                  </w:pPr>
                  <w:hyperlink w:anchor="_4-2-92_SendStockStrategyCB" w:history="1">
                    <w:r w:rsidRPr="00BD68FD">
                      <w:rPr>
                        <w:rStyle w:val="a3"/>
                        <w:rFonts w:ascii="Courier New" w:eastAsia="新細明體" w:hAnsi="Courier New" w:cs="Courier New"/>
                      </w:rPr>
                      <w:t>SendStockStrategy</w:t>
                    </w:r>
                    <w:r w:rsidRPr="00BD68FD">
                      <w:rPr>
                        <w:rStyle w:val="a3"/>
                        <w:rFonts w:ascii="Courier New" w:eastAsia="新細明體" w:hAnsi="Courier New" w:cs="Courier New" w:hint="eastAsia"/>
                      </w:rPr>
                      <w:t>CB</w:t>
                    </w:r>
                  </w:hyperlink>
                </w:p>
              </w:tc>
            </w:tr>
            <w:tr w:rsidR="000A7466" w14:paraId="59F3D23E" w14:textId="77777777" w:rsidTr="006B326E">
              <w:tc>
                <w:tcPr>
                  <w:tcW w:w="2966" w:type="dxa"/>
                  <w:tcBorders>
                    <w:top w:val="single" w:sz="4" w:space="0" w:color="auto"/>
                    <w:left w:val="single" w:sz="4" w:space="0" w:color="auto"/>
                    <w:bottom w:val="single" w:sz="4" w:space="0" w:color="auto"/>
                    <w:right w:val="single" w:sz="4" w:space="0" w:color="auto"/>
                  </w:tcBorders>
                </w:tcPr>
                <w:p w14:paraId="2229A5EE" w14:textId="13F73523" w:rsidR="000A7466" w:rsidRDefault="000A7466" w:rsidP="000A7466">
                  <w:pPr>
                    <w:rPr>
                      <w:b/>
                      <w:bCs/>
                    </w:rPr>
                  </w:pPr>
                  <w:r>
                    <w:rPr>
                      <w:rFonts w:hint="eastAsia"/>
                      <w:b/>
                      <w:bCs/>
                    </w:rPr>
                    <w:t>追漲停市價單</w:t>
                  </w:r>
                </w:p>
              </w:tc>
              <w:tc>
                <w:tcPr>
                  <w:tcW w:w="3363" w:type="dxa"/>
                  <w:tcBorders>
                    <w:top w:val="single" w:sz="4" w:space="0" w:color="auto"/>
                    <w:left w:val="single" w:sz="4" w:space="0" w:color="auto"/>
                    <w:bottom w:val="single" w:sz="4" w:space="0" w:color="auto"/>
                    <w:right w:val="single" w:sz="4" w:space="0" w:color="auto"/>
                  </w:tcBorders>
                </w:tcPr>
                <w:p w14:paraId="32CF68CA" w14:textId="0A45CE06" w:rsidR="000A7466" w:rsidRDefault="000A7466" w:rsidP="000A7466">
                  <w:pPr>
                    <w:autoSpaceDE w:val="0"/>
                    <w:autoSpaceDN w:val="0"/>
                    <w:adjustRightInd w:val="0"/>
                  </w:pPr>
                  <w:hyperlink w:anchor="_4-2-93_SendStockStrategyMBA" w:history="1">
                    <w:r w:rsidRPr="000A7466">
                      <w:rPr>
                        <w:rStyle w:val="a3"/>
                        <w:rFonts w:ascii="Courier New" w:eastAsia="新細明體" w:hAnsi="Courier New" w:cs="Courier New"/>
                      </w:rPr>
                      <w:t>SendStockStrategyMBA</w:t>
                    </w:r>
                  </w:hyperlink>
                </w:p>
              </w:tc>
            </w:tr>
            <w:tr w:rsidR="000A7466" w14:paraId="14E90190" w14:textId="77777777" w:rsidTr="006B326E">
              <w:tc>
                <w:tcPr>
                  <w:tcW w:w="2966" w:type="dxa"/>
                  <w:tcBorders>
                    <w:top w:val="single" w:sz="4" w:space="0" w:color="auto"/>
                    <w:left w:val="single" w:sz="4" w:space="0" w:color="auto"/>
                    <w:bottom w:val="single" w:sz="4" w:space="0" w:color="auto"/>
                    <w:right w:val="single" w:sz="4" w:space="0" w:color="auto"/>
                  </w:tcBorders>
                </w:tcPr>
                <w:p w14:paraId="091ED8BA" w14:textId="4FBF3953" w:rsidR="000A7466" w:rsidRDefault="000A7466" w:rsidP="000A7466">
                  <w:pPr>
                    <w:rPr>
                      <w:b/>
                      <w:bCs/>
                    </w:rPr>
                  </w:pPr>
                  <w:r>
                    <w:rPr>
                      <w:rFonts w:hint="eastAsia"/>
                      <w:b/>
                      <w:bCs/>
                    </w:rPr>
                    <w:t>漲跌停盯盤單</w:t>
                  </w:r>
                </w:p>
              </w:tc>
              <w:tc>
                <w:tcPr>
                  <w:tcW w:w="3363" w:type="dxa"/>
                  <w:tcBorders>
                    <w:top w:val="single" w:sz="4" w:space="0" w:color="auto"/>
                    <w:left w:val="single" w:sz="4" w:space="0" w:color="auto"/>
                    <w:bottom w:val="single" w:sz="4" w:space="0" w:color="auto"/>
                    <w:right w:val="single" w:sz="4" w:space="0" w:color="auto"/>
                  </w:tcBorders>
                </w:tcPr>
                <w:p w14:paraId="7F6D086C" w14:textId="275D0B99" w:rsidR="000A7466" w:rsidRDefault="00BB2D29" w:rsidP="000A7466">
                  <w:pPr>
                    <w:autoSpaceDE w:val="0"/>
                    <w:autoSpaceDN w:val="0"/>
                    <w:adjustRightInd w:val="0"/>
                  </w:pPr>
                  <w:hyperlink w:anchor="_4-2-94_SendStockStrategyLLS" w:history="1">
                    <w:r>
                      <w:rPr>
                        <w:rStyle w:val="a3"/>
                        <w:rFonts w:ascii="Courier New" w:eastAsia="新細明體" w:hAnsi="Courier New" w:cs="Courier New"/>
                      </w:rPr>
                      <w:t>SendStockStrategyLLS</w:t>
                    </w:r>
                  </w:hyperlink>
                </w:p>
              </w:tc>
            </w:tr>
          </w:tbl>
          <w:p w14:paraId="1E586DC3" w14:textId="652901CA" w:rsidR="006B326E" w:rsidRPr="00A94567" w:rsidRDefault="006B326E" w:rsidP="00A94567">
            <w:pPr>
              <w:pStyle w:val="af6"/>
              <w:ind w:leftChars="0"/>
              <w:rPr>
                <w:rFonts w:ascii="Times New Roman" w:eastAsia="標楷體" w:hAnsi="Times New Roman"/>
                <w:szCs w:val="24"/>
              </w:rPr>
            </w:pPr>
            <w:r>
              <w:rPr>
                <w:rFonts w:ascii="標楷體" w:eastAsia="標楷體" w:hAnsi="標楷體" w:hint="eastAsia"/>
                <w:szCs w:val="24"/>
              </w:rPr>
              <w:t>-國內期貨</w:t>
            </w:r>
            <w:r w:rsidR="00A94567">
              <w:rPr>
                <w:rFonts w:ascii="標楷體" w:eastAsia="標楷體" w:hAnsi="標楷體" w:hint="eastAsia"/>
                <w:szCs w:val="24"/>
              </w:rPr>
              <w:t>智慧單</w:t>
            </w:r>
            <w:r w:rsidR="00A94567">
              <w:rPr>
                <w:rFonts w:ascii="Times New Roman" w:eastAsia="標楷體" w:hAnsi="Times New Roman" w:hint="eastAsia"/>
                <w:szCs w:val="24"/>
              </w:rPr>
              <w:t>下單</w:t>
            </w:r>
            <w:r w:rsidR="00A94567">
              <w:rPr>
                <w:rFonts w:ascii="標楷體" w:eastAsia="標楷體" w:hAnsi="標楷體" w:hint="eastAsia"/>
                <w:szCs w:val="24"/>
              </w:rPr>
              <w:t>函式</w:t>
            </w:r>
            <w:r w:rsidR="00A94567">
              <w:rPr>
                <w:rFonts w:ascii="Times New Roman" w:eastAsia="標楷體" w:hAnsi="Times New Roman" w:hint="eastAsia"/>
                <w:szCs w:val="24"/>
              </w:rPr>
              <w:t>異動</w:t>
            </w:r>
            <w:r w:rsidR="00A94567">
              <w:rPr>
                <w:rFonts w:ascii="標楷體" w:eastAsia="標楷體" w:hAnsi="標楷體" w:hint="eastAsia"/>
                <w:szCs w:val="24"/>
              </w:rPr>
              <w:t>如下；</w:t>
            </w:r>
            <w:r w:rsidR="00A94567" w:rsidRPr="004006FF">
              <w:rPr>
                <w:rFonts w:ascii="標楷體" w:eastAsia="標楷體" w:hAnsi="標楷體" w:hint="eastAsia"/>
                <w:szCs w:val="24"/>
              </w:rPr>
              <w:t>刪單</w:t>
            </w:r>
            <w:r w:rsidR="00A94567">
              <w:rPr>
                <w:rFonts w:ascii="標楷體" w:eastAsia="標楷體" w:hAnsi="標楷體" w:hint="eastAsia"/>
                <w:szCs w:val="24"/>
              </w:rPr>
              <w:t>物件異動於</w:t>
            </w:r>
            <w:hyperlink w:anchor="_期貨智慧單刪單STP、MST、MIT、OCO、AB:" w:history="1">
              <w:r w:rsidR="00A94567">
                <w:rPr>
                  <w:rStyle w:val="a3"/>
                  <w:rFonts w:ascii="Courier New" w:hAnsi="Courier New" w:cs="Courier New" w:hint="eastAsia"/>
                </w:rPr>
                <w:t>CANCELSTRATEGYORDER</w:t>
              </w:r>
            </w:hyperlink>
            <w:r w:rsidR="00A94567">
              <w:rPr>
                <w:rFonts w:ascii="Courier New" w:hAnsi="Courier New" w:cs="Courier New" w:hint="eastAsia"/>
              </w:rPr>
              <w:t>；</w:t>
            </w:r>
            <w:r w:rsidR="00691745">
              <w:rPr>
                <w:rFonts w:ascii="標楷體" w:eastAsia="標楷體" w:hAnsi="標楷體" w:hint="eastAsia"/>
                <w:szCs w:val="24"/>
              </w:rPr>
              <w:t>委託單查詢</w:t>
            </w:r>
            <w:r w:rsidR="00A94567" w:rsidRPr="00074568">
              <w:rPr>
                <w:rFonts w:ascii="標楷體" w:eastAsia="標楷體" w:hAnsi="標楷體" w:hint="eastAsia"/>
                <w:szCs w:val="24"/>
              </w:rPr>
              <w:t>異動於</w:t>
            </w:r>
            <w:hyperlink w:anchor="_4-2-31_GetStopLossReport" w:history="1">
              <w:r w:rsidR="00945789" w:rsidRPr="00945789">
                <w:rPr>
                  <w:rStyle w:val="a3"/>
                  <w:rFonts w:ascii="Courier New" w:hAnsi="Courier New" w:cs="Courier New"/>
                </w:rPr>
                <w:t>GetStopLossReport</w:t>
              </w:r>
            </w:hyperlink>
            <w:r w:rsidR="00A94567">
              <w:rPr>
                <w:rFonts w:ascii="Courier New" w:hAnsi="Courier New" w:cs="Courier New" w:hint="eastAsia"/>
              </w:rPr>
              <w:t>；</w:t>
            </w:r>
            <w:r w:rsidR="00A94567" w:rsidRPr="00A22FDB">
              <w:rPr>
                <w:rFonts w:ascii="標楷體" w:eastAsia="標楷體" w:hAnsi="標楷體" w:hint="eastAsia"/>
                <w:szCs w:val="24"/>
              </w:rPr>
              <w:t>主動回報異動於</w:t>
            </w:r>
            <w:hyperlink w:anchor="_期貨" w:history="1">
              <w:r w:rsidR="00A94567" w:rsidRPr="00A22FDB">
                <w:rPr>
                  <w:rStyle w:val="a3"/>
                  <w:rFonts w:ascii="標楷體" w:eastAsia="標楷體" w:hAnsi="標楷體"/>
                  <w:szCs w:val="24"/>
                </w:rPr>
                <w:t>OnStrategyData</w:t>
              </w:r>
            </w:hyperlink>
          </w:p>
          <w:tbl>
            <w:tblPr>
              <w:tblW w:w="0" w:type="auto"/>
              <w:tblInd w:w="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4061"/>
            </w:tblGrid>
            <w:tr w:rsidR="006B326E" w14:paraId="610ED915" w14:textId="77777777" w:rsidTr="00430711">
              <w:tc>
                <w:tcPr>
                  <w:tcW w:w="2268" w:type="dxa"/>
                  <w:tcBorders>
                    <w:top w:val="single" w:sz="4" w:space="0" w:color="auto"/>
                    <w:left w:val="single" w:sz="4" w:space="0" w:color="auto"/>
                    <w:bottom w:val="single" w:sz="4" w:space="0" w:color="auto"/>
                    <w:right w:val="single" w:sz="4" w:space="0" w:color="auto"/>
                  </w:tcBorders>
                </w:tcPr>
                <w:p w14:paraId="417787A3" w14:textId="636C8916" w:rsidR="006B326E" w:rsidRPr="004E5807" w:rsidRDefault="006B326E" w:rsidP="006B326E">
                  <w:pPr>
                    <w:rPr>
                      <w:b/>
                      <w:bCs/>
                      <w:sz w:val="21"/>
                      <w:szCs w:val="21"/>
                    </w:rPr>
                  </w:pPr>
                  <w:r>
                    <w:rPr>
                      <w:rFonts w:hint="eastAsia"/>
                      <w:b/>
                      <w:bCs/>
                    </w:rPr>
                    <w:t>OCO</w:t>
                  </w:r>
                  <w:r>
                    <w:rPr>
                      <w:rFonts w:hint="eastAsia"/>
                      <w:b/>
                      <w:bCs/>
                    </w:rPr>
                    <w:t>長效單</w:t>
                  </w:r>
                </w:p>
              </w:tc>
              <w:tc>
                <w:tcPr>
                  <w:tcW w:w="4061" w:type="dxa"/>
                  <w:tcBorders>
                    <w:top w:val="single" w:sz="4" w:space="0" w:color="auto"/>
                    <w:left w:val="single" w:sz="4" w:space="0" w:color="auto"/>
                    <w:bottom w:val="single" w:sz="4" w:space="0" w:color="auto"/>
                    <w:right w:val="single" w:sz="4" w:space="0" w:color="auto"/>
                  </w:tcBorders>
                </w:tcPr>
                <w:p w14:paraId="219B6217" w14:textId="65E4B5F4" w:rsidR="006B326E" w:rsidRDefault="00A94567" w:rsidP="006B326E">
                  <w:pPr>
                    <w:autoSpaceDE w:val="0"/>
                    <w:autoSpaceDN w:val="0"/>
                    <w:adjustRightInd w:val="0"/>
                  </w:pPr>
                  <w:hyperlink w:anchor="_4-2-86_SendFutureOCOOrderV1" w:history="1">
                    <w:r w:rsidRPr="00A94567">
                      <w:rPr>
                        <w:rStyle w:val="a3"/>
                        <w:rFonts w:ascii="Courier New" w:eastAsia="新細明體" w:hAnsi="Courier New" w:cs="Courier New"/>
                      </w:rPr>
                      <w:t>SendFutureOCOOrderV1</w:t>
                    </w:r>
                  </w:hyperlink>
                </w:p>
              </w:tc>
            </w:tr>
            <w:tr w:rsidR="006B326E" w14:paraId="3159F718" w14:textId="77777777" w:rsidTr="00430711">
              <w:tc>
                <w:tcPr>
                  <w:tcW w:w="2268" w:type="dxa"/>
                  <w:tcBorders>
                    <w:top w:val="single" w:sz="4" w:space="0" w:color="auto"/>
                    <w:left w:val="single" w:sz="4" w:space="0" w:color="auto"/>
                    <w:bottom w:val="single" w:sz="4" w:space="0" w:color="auto"/>
                    <w:right w:val="single" w:sz="4" w:space="0" w:color="auto"/>
                  </w:tcBorders>
                </w:tcPr>
                <w:p w14:paraId="11AAD479" w14:textId="1D36C9D0" w:rsidR="006B326E" w:rsidRPr="004E5807" w:rsidRDefault="006B326E" w:rsidP="006B326E">
                  <w:pPr>
                    <w:rPr>
                      <w:b/>
                      <w:bCs/>
                      <w:sz w:val="21"/>
                      <w:szCs w:val="21"/>
                    </w:rPr>
                  </w:pPr>
                  <w:r>
                    <w:rPr>
                      <w:b/>
                      <w:bCs/>
                    </w:rPr>
                    <w:t>STP</w:t>
                  </w:r>
                  <w:r>
                    <w:rPr>
                      <w:rFonts w:hint="eastAsia"/>
                      <w:b/>
                      <w:bCs/>
                    </w:rPr>
                    <w:t>長效單</w:t>
                  </w:r>
                </w:p>
              </w:tc>
              <w:tc>
                <w:tcPr>
                  <w:tcW w:w="4061" w:type="dxa"/>
                  <w:tcBorders>
                    <w:top w:val="single" w:sz="4" w:space="0" w:color="auto"/>
                    <w:left w:val="single" w:sz="4" w:space="0" w:color="auto"/>
                    <w:bottom w:val="single" w:sz="4" w:space="0" w:color="auto"/>
                    <w:right w:val="single" w:sz="4" w:space="0" w:color="auto"/>
                  </w:tcBorders>
                </w:tcPr>
                <w:p w14:paraId="61A5D144" w14:textId="50841729" w:rsidR="006B326E" w:rsidRDefault="007C5BC8" w:rsidP="006B326E">
                  <w:pPr>
                    <w:autoSpaceDE w:val="0"/>
                    <w:autoSpaceDN w:val="0"/>
                    <w:adjustRightInd w:val="0"/>
                  </w:pPr>
                  <w:hyperlink w:anchor="_4-2-83_SendFutureSTPOrderV1" w:history="1">
                    <w:r w:rsidRPr="007C5BC8">
                      <w:rPr>
                        <w:rStyle w:val="a3"/>
                        <w:rFonts w:ascii="Courier New" w:hAnsi="Courier New" w:cs="Courier New"/>
                      </w:rPr>
                      <w:t>SendFutureSTPOrderV1</w:t>
                    </w:r>
                  </w:hyperlink>
                </w:p>
              </w:tc>
            </w:tr>
            <w:tr w:rsidR="00F84B64" w14:paraId="0E1AC81A" w14:textId="77777777" w:rsidTr="00430711">
              <w:tc>
                <w:tcPr>
                  <w:tcW w:w="2268" w:type="dxa"/>
                  <w:tcBorders>
                    <w:top w:val="single" w:sz="4" w:space="0" w:color="auto"/>
                    <w:left w:val="single" w:sz="4" w:space="0" w:color="auto"/>
                    <w:bottom w:val="single" w:sz="4" w:space="0" w:color="auto"/>
                    <w:right w:val="single" w:sz="4" w:space="0" w:color="auto"/>
                  </w:tcBorders>
                </w:tcPr>
                <w:p w14:paraId="636921F1" w14:textId="70896F04" w:rsidR="00F84B64" w:rsidRPr="004E5807" w:rsidRDefault="00F84B64" w:rsidP="00F84B64">
                  <w:pPr>
                    <w:rPr>
                      <w:b/>
                      <w:bCs/>
                      <w:sz w:val="21"/>
                      <w:szCs w:val="21"/>
                    </w:rPr>
                  </w:pPr>
                  <w:r>
                    <w:rPr>
                      <w:rFonts w:hint="eastAsia"/>
                      <w:b/>
                      <w:bCs/>
                      <w:sz w:val="21"/>
                      <w:szCs w:val="21"/>
                    </w:rPr>
                    <w:t>看</w:t>
                  </w:r>
                  <w:r>
                    <w:rPr>
                      <w:rFonts w:hint="eastAsia"/>
                      <w:b/>
                      <w:bCs/>
                      <w:sz w:val="21"/>
                      <w:szCs w:val="21"/>
                    </w:rPr>
                    <w:t>A</w:t>
                  </w:r>
                  <w:r>
                    <w:rPr>
                      <w:rFonts w:hint="eastAsia"/>
                      <w:b/>
                      <w:bCs/>
                      <w:sz w:val="21"/>
                      <w:szCs w:val="21"/>
                    </w:rPr>
                    <w:t>下</w:t>
                  </w:r>
                  <w:r>
                    <w:rPr>
                      <w:rFonts w:hint="eastAsia"/>
                      <w:b/>
                      <w:bCs/>
                      <w:sz w:val="21"/>
                      <w:szCs w:val="21"/>
                    </w:rPr>
                    <w:t>B</w:t>
                  </w:r>
                  <w:r>
                    <w:rPr>
                      <w:rFonts w:hint="eastAsia"/>
                      <w:b/>
                      <w:bCs/>
                      <w:sz w:val="21"/>
                      <w:szCs w:val="21"/>
                    </w:rPr>
                    <w:t>單</w:t>
                  </w:r>
                </w:p>
              </w:tc>
              <w:tc>
                <w:tcPr>
                  <w:tcW w:w="4061" w:type="dxa"/>
                  <w:tcBorders>
                    <w:top w:val="single" w:sz="4" w:space="0" w:color="auto"/>
                    <w:left w:val="single" w:sz="4" w:space="0" w:color="auto"/>
                    <w:bottom w:val="single" w:sz="4" w:space="0" w:color="auto"/>
                    <w:right w:val="single" w:sz="4" w:space="0" w:color="auto"/>
                  </w:tcBorders>
                </w:tcPr>
                <w:p w14:paraId="53480CAA" w14:textId="357F492F" w:rsidR="00F84B64" w:rsidRDefault="00EE6372" w:rsidP="00F84B64">
                  <w:pPr>
                    <w:autoSpaceDE w:val="0"/>
                    <w:autoSpaceDN w:val="0"/>
                    <w:adjustRightInd w:val="0"/>
                  </w:pPr>
                  <w:hyperlink w:anchor="_4-2-95_SendFutureABOrder" w:history="1">
                    <w:r>
                      <w:rPr>
                        <w:rStyle w:val="a3"/>
                        <w:rFonts w:ascii="Courier New" w:hAnsi="Courier New" w:cs="Courier New"/>
                      </w:rPr>
                      <w:t>SendFutureABOrder</w:t>
                    </w:r>
                  </w:hyperlink>
                </w:p>
              </w:tc>
            </w:tr>
          </w:tbl>
          <w:p w14:paraId="45224C77" w14:textId="7317F1D4" w:rsidR="006B326E" w:rsidRPr="006B326E" w:rsidRDefault="006B326E" w:rsidP="006B326E">
            <w:pPr>
              <w:pStyle w:val="af6"/>
              <w:ind w:leftChars="0"/>
              <w:rPr>
                <w:rFonts w:ascii="標楷體" w:eastAsia="標楷體" w:hAnsi="標楷體"/>
                <w:szCs w:val="24"/>
              </w:rPr>
            </w:pPr>
            <w:r>
              <w:rPr>
                <w:rFonts w:ascii="標楷體" w:eastAsia="標楷體" w:hAnsi="標楷體" w:hint="eastAsia"/>
                <w:szCs w:val="24"/>
              </w:rPr>
              <w:t>-海</w:t>
            </w:r>
            <w:r w:rsidRPr="006B326E">
              <w:rPr>
                <w:rFonts w:ascii="標楷體" w:eastAsia="標楷體" w:hAnsi="標楷體" w:hint="eastAsia"/>
                <w:szCs w:val="24"/>
              </w:rPr>
              <w:t>期智慧單</w:t>
            </w:r>
            <w:r w:rsidR="00EE6372">
              <w:rPr>
                <w:rFonts w:ascii="Times New Roman" w:eastAsia="標楷體" w:hAnsi="Times New Roman" w:hint="eastAsia"/>
                <w:szCs w:val="24"/>
              </w:rPr>
              <w:t>下單</w:t>
            </w:r>
            <w:r w:rsidR="00EE6372">
              <w:rPr>
                <w:rFonts w:ascii="標楷體" w:eastAsia="標楷體" w:hAnsi="標楷體" w:hint="eastAsia"/>
                <w:szCs w:val="24"/>
              </w:rPr>
              <w:t>函式</w:t>
            </w:r>
            <w:r w:rsidR="00EE6372">
              <w:rPr>
                <w:rFonts w:ascii="Times New Roman" w:eastAsia="標楷體" w:hAnsi="Times New Roman" w:hint="eastAsia"/>
                <w:szCs w:val="24"/>
              </w:rPr>
              <w:t>新增</w:t>
            </w:r>
            <w:r w:rsidR="00EE6372">
              <w:rPr>
                <w:rFonts w:ascii="標楷體" w:eastAsia="標楷體" w:hAnsi="標楷體" w:hint="eastAsia"/>
                <w:szCs w:val="24"/>
              </w:rPr>
              <w:t>如下；</w:t>
            </w:r>
            <w:r w:rsidR="00EE6372" w:rsidRPr="004006FF">
              <w:rPr>
                <w:rFonts w:ascii="標楷體" w:eastAsia="標楷體" w:hAnsi="標楷體" w:hint="eastAsia"/>
                <w:szCs w:val="24"/>
              </w:rPr>
              <w:t>刪單</w:t>
            </w:r>
            <w:r w:rsidR="005C2D23">
              <w:rPr>
                <w:rFonts w:ascii="標楷體" w:eastAsia="標楷體" w:hAnsi="標楷體" w:hint="eastAsia"/>
                <w:szCs w:val="24"/>
              </w:rPr>
              <w:t>函式</w:t>
            </w:r>
            <w:r w:rsidR="00EE6372">
              <w:rPr>
                <w:rFonts w:ascii="標楷體" w:eastAsia="標楷體" w:hAnsi="標楷體" w:hint="eastAsia"/>
                <w:szCs w:val="24"/>
              </w:rPr>
              <w:t>新增於</w:t>
            </w:r>
            <w:hyperlink w:anchor="_4-2-98_CancelOFStrategyOrder" w:history="1">
              <w:r w:rsidR="005C2D23" w:rsidRPr="005C2D23">
                <w:rPr>
                  <w:rStyle w:val="a3"/>
                  <w:rFonts w:ascii="Courier New" w:eastAsia="Courier New" w:hAnsi="Courier New" w:cs="Courier New"/>
                </w:rPr>
                <w:t>C</w:t>
              </w:r>
              <w:r w:rsidR="005C2D23" w:rsidRPr="005C2D23">
                <w:rPr>
                  <w:rStyle w:val="a3"/>
                  <w:rFonts w:ascii="Courier New" w:eastAsia="Courier New" w:hAnsi="Courier New" w:cs="Courier New" w:hint="eastAsia"/>
                </w:rPr>
                <w:t>a</w:t>
              </w:r>
              <w:r w:rsidR="005C2D23" w:rsidRPr="005C2D23">
                <w:rPr>
                  <w:rStyle w:val="a3"/>
                  <w:rFonts w:ascii="Courier New" w:eastAsia="Courier New" w:hAnsi="Courier New" w:cs="Courier New"/>
                </w:rPr>
                <w:t>ncel</w:t>
              </w:r>
              <w:r w:rsidR="005C2D23" w:rsidRPr="005C2D23">
                <w:rPr>
                  <w:rStyle w:val="a3"/>
                  <w:rFonts w:ascii="Courier New" w:hAnsi="Courier New" w:cs="Courier New"/>
                </w:rPr>
                <w:t>OFStrategyOrder</w:t>
              </w:r>
            </w:hyperlink>
            <w:r w:rsidR="00EE6372">
              <w:rPr>
                <w:rFonts w:ascii="Courier New" w:hAnsi="Courier New" w:cs="Courier New" w:hint="eastAsia"/>
              </w:rPr>
              <w:t>；</w:t>
            </w:r>
            <w:r w:rsidR="00691745">
              <w:rPr>
                <w:rFonts w:ascii="標楷體" w:eastAsia="標楷體" w:hAnsi="標楷體" w:hint="eastAsia"/>
                <w:szCs w:val="24"/>
              </w:rPr>
              <w:t>委託單查詢</w:t>
            </w:r>
            <w:r w:rsidR="005C2D23">
              <w:rPr>
                <w:rFonts w:ascii="標楷體" w:eastAsia="標楷體" w:hAnsi="標楷體" w:hint="eastAsia"/>
                <w:szCs w:val="24"/>
              </w:rPr>
              <w:t>函式</w:t>
            </w:r>
            <w:r w:rsidR="00EE6372">
              <w:rPr>
                <w:rFonts w:ascii="標楷體" w:eastAsia="標楷體" w:hAnsi="標楷體" w:hint="eastAsia"/>
                <w:szCs w:val="24"/>
              </w:rPr>
              <w:t>新增</w:t>
            </w:r>
            <w:r w:rsidR="00EE6372" w:rsidRPr="00074568">
              <w:rPr>
                <w:rFonts w:ascii="標楷體" w:eastAsia="標楷體" w:hAnsi="標楷體" w:hint="eastAsia"/>
                <w:szCs w:val="24"/>
              </w:rPr>
              <w:t>於</w:t>
            </w:r>
            <w:hyperlink w:anchor="_4-2-99_GetOFSmartStrategyReport" w:history="1">
              <w:r w:rsidR="005C2D23" w:rsidRPr="005C2D23">
                <w:rPr>
                  <w:rStyle w:val="a3"/>
                  <w:rFonts w:ascii="Courier New" w:hAnsi="Courier New" w:cs="Courier New"/>
                </w:rPr>
                <w:t>Get</w:t>
              </w:r>
              <w:r w:rsidR="005C2D23" w:rsidRPr="005C2D23">
                <w:rPr>
                  <w:rStyle w:val="a3"/>
                  <w:rFonts w:ascii="Courier New" w:hAnsi="Courier New" w:cs="Courier New" w:hint="eastAsia"/>
                </w:rPr>
                <w:t>OF</w:t>
              </w:r>
              <w:r w:rsidR="005C2D23" w:rsidRPr="005C2D23">
                <w:rPr>
                  <w:rStyle w:val="a3"/>
                  <w:rFonts w:ascii="Courier New" w:hAnsi="Courier New" w:cs="Courier New"/>
                </w:rPr>
                <w:t>SmartStrategyReport</w:t>
              </w:r>
            </w:hyperlink>
            <w:r w:rsidR="00EE6372">
              <w:rPr>
                <w:rFonts w:ascii="Courier New" w:hAnsi="Courier New" w:cs="Courier New" w:hint="eastAsia"/>
              </w:rPr>
              <w:t>；</w:t>
            </w:r>
            <w:r w:rsidR="00EE6372" w:rsidRPr="00A22FDB">
              <w:rPr>
                <w:rFonts w:ascii="標楷體" w:eastAsia="標楷體" w:hAnsi="標楷體" w:hint="eastAsia"/>
                <w:szCs w:val="24"/>
              </w:rPr>
              <w:t>主動回報</w:t>
            </w:r>
            <w:r w:rsidR="00EE6372">
              <w:rPr>
                <w:rFonts w:ascii="標楷體" w:eastAsia="標楷體" w:hAnsi="標楷體" w:hint="eastAsia"/>
                <w:szCs w:val="24"/>
              </w:rPr>
              <w:t>新增</w:t>
            </w:r>
            <w:r w:rsidR="00EE6372" w:rsidRPr="00A22FDB">
              <w:rPr>
                <w:rFonts w:ascii="標楷體" w:eastAsia="標楷體" w:hAnsi="標楷體" w:hint="eastAsia"/>
                <w:szCs w:val="24"/>
              </w:rPr>
              <w:t>於</w:t>
            </w:r>
            <w:hyperlink w:anchor="_海期" w:history="1">
              <w:r w:rsidR="00EE6372" w:rsidRPr="00A22FDB">
                <w:rPr>
                  <w:rStyle w:val="a3"/>
                  <w:rFonts w:ascii="標楷體" w:eastAsia="標楷體" w:hAnsi="標楷體"/>
                  <w:szCs w:val="24"/>
                </w:rPr>
                <w:t>OnStrategyData</w:t>
              </w:r>
            </w:hyperlink>
          </w:p>
          <w:tbl>
            <w:tblPr>
              <w:tblW w:w="0" w:type="auto"/>
              <w:tblInd w:w="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4061"/>
            </w:tblGrid>
            <w:tr w:rsidR="006B326E" w14:paraId="158B94D2" w14:textId="77777777" w:rsidTr="00430711">
              <w:tc>
                <w:tcPr>
                  <w:tcW w:w="2268" w:type="dxa"/>
                  <w:tcBorders>
                    <w:top w:val="single" w:sz="4" w:space="0" w:color="auto"/>
                    <w:left w:val="single" w:sz="4" w:space="0" w:color="auto"/>
                    <w:bottom w:val="single" w:sz="4" w:space="0" w:color="auto"/>
                    <w:right w:val="single" w:sz="4" w:space="0" w:color="auto"/>
                  </w:tcBorders>
                </w:tcPr>
                <w:p w14:paraId="4FDC47C6" w14:textId="085FBD63" w:rsidR="006B326E" w:rsidRPr="004E5807" w:rsidRDefault="006B326E" w:rsidP="006B326E">
                  <w:pPr>
                    <w:rPr>
                      <w:b/>
                      <w:bCs/>
                      <w:sz w:val="21"/>
                      <w:szCs w:val="21"/>
                    </w:rPr>
                  </w:pPr>
                  <w:r>
                    <w:rPr>
                      <w:rFonts w:hint="eastAsia"/>
                      <w:b/>
                      <w:bCs/>
                    </w:rPr>
                    <w:t>OCO</w:t>
                  </w:r>
                  <w:r w:rsidR="00D9637D">
                    <w:rPr>
                      <w:rFonts w:hint="eastAsia"/>
                      <w:b/>
                      <w:bCs/>
                    </w:rPr>
                    <w:t>(</w:t>
                  </w:r>
                  <w:r w:rsidR="00D9637D">
                    <w:rPr>
                      <w:rFonts w:hint="eastAsia"/>
                      <w:b/>
                      <w:bCs/>
                    </w:rPr>
                    <w:t>含</w:t>
                  </w:r>
                  <w:r>
                    <w:rPr>
                      <w:rFonts w:hint="eastAsia"/>
                      <w:b/>
                      <w:bCs/>
                    </w:rPr>
                    <w:t>長效單</w:t>
                  </w:r>
                  <w:r w:rsidR="00D9637D">
                    <w:rPr>
                      <w:rFonts w:hint="eastAsia"/>
                      <w:b/>
                      <w:bCs/>
                    </w:rPr>
                    <w:t>)</w:t>
                  </w:r>
                </w:p>
              </w:tc>
              <w:tc>
                <w:tcPr>
                  <w:tcW w:w="4061" w:type="dxa"/>
                  <w:tcBorders>
                    <w:top w:val="single" w:sz="4" w:space="0" w:color="auto"/>
                    <w:left w:val="single" w:sz="4" w:space="0" w:color="auto"/>
                    <w:bottom w:val="single" w:sz="4" w:space="0" w:color="auto"/>
                    <w:right w:val="single" w:sz="4" w:space="0" w:color="auto"/>
                  </w:tcBorders>
                </w:tcPr>
                <w:p w14:paraId="50BA48E7" w14:textId="6DE191A1" w:rsidR="006B326E" w:rsidRDefault="00D9637D" w:rsidP="006B326E">
                  <w:pPr>
                    <w:autoSpaceDE w:val="0"/>
                    <w:autoSpaceDN w:val="0"/>
                    <w:adjustRightInd w:val="0"/>
                  </w:pPr>
                  <w:hyperlink w:anchor="_4-2-96_SendOverSeaFutureOCOOrder" w:history="1">
                    <w:r w:rsidRPr="00D9637D">
                      <w:rPr>
                        <w:rStyle w:val="a3"/>
                        <w:rFonts w:ascii="Courier New" w:hAnsi="Courier New" w:cs="Courier New"/>
                      </w:rPr>
                      <w:t>SendOverSeaFuture</w:t>
                    </w:r>
                    <w:r w:rsidRPr="00D9637D">
                      <w:rPr>
                        <w:rStyle w:val="a3"/>
                        <w:rFonts w:ascii="Courier New" w:eastAsia="Courier New" w:hAnsi="Courier New" w:cs="Courier New"/>
                      </w:rPr>
                      <w:t>OCO</w:t>
                    </w:r>
                    <w:r w:rsidRPr="00D9637D">
                      <w:rPr>
                        <w:rStyle w:val="a3"/>
                        <w:rFonts w:ascii="Courier New" w:hAnsi="Courier New" w:cs="Courier New"/>
                      </w:rPr>
                      <w:t>Order</w:t>
                    </w:r>
                  </w:hyperlink>
                </w:p>
              </w:tc>
            </w:tr>
            <w:tr w:rsidR="00F84B64" w14:paraId="3A172CC9" w14:textId="77777777" w:rsidTr="00430711">
              <w:tc>
                <w:tcPr>
                  <w:tcW w:w="2268" w:type="dxa"/>
                  <w:tcBorders>
                    <w:top w:val="single" w:sz="4" w:space="0" w:color="auto"/>
                    <w:left w:val="single" w:sz="4" w:space="0" w:color="auto"/>
                    <w:bottom w:val="single" w:sz="4" w:space="0" w:color="auto"/>
                    <w:right w:val="single" w:sz="4" w:space="0" w:color="auto"/>
                  </w:tcBorders>
                </w:tcPr>
                <w:p w14:paraId="26D8FA08" w14:textId="6906AFF4" w:rsidR="00F84B64" w:rsidRPr="004E5807" w:rsidRDefault="00F84B64" w:rsidP="00F84B64">
                  <w:pPr>
                    <w:rPr>
                      <w:b/>
                      <w:bCs/>
                      <w:sz w:val="21"/>
                      <w:szCs w:val="21"/>
                    </w:rPr>
                  </w:pPr>
                  <w:r>
                    <w:rPr>
                      <w:rFonts w:hint="eastAsia"/>
                      <w:b/>
                      <w:bCs/>
                      <w:sz w:val="21"/>
                      <w:szCs w:val="21"/>
                    </w:rPr>
                    <w:t>看</w:t>
                  </w:r>
                  <w:r>
                    <w:rPr>
                      <w:rFonts w:hint="eastAsia"/>
                      <w:b/>
                      <w:bCs/>
                      <w:sz w:val="21"/>
                      <w:szCs w:val="21"/>
                    </w:rPr>
                    <w:t>A</w:t>
                  </w:r>
                  <w:r>
                    <w:rPr>
                      <w:rFonts w:hint="eastAsia"/>
                      <w:b/>
                      <w:bCs/>
                      <w:sz w:val="21"/>
                      <w:szCs w:val="21"/>
                    </w:rPr>
                    <w:t>下</w:t>
                  </w:r>
                  <w:r>
                    <w:rPr>
                      <w:rFonts w:hint="eastAsia"/>
                      <w:b/>
                      <w:bCs/>
                      <w:sz w:val="21"/>
                      <w:szCs w:val="21"/>
                    </w:rPr>
                    <w:t>B</w:t>
                  </w:r>
                  <w:r>
                    <w:rPr>
                      <w:rFonts w:hint="eastAsia"/>
                      <w:b/>
                      <w:bCs/>
                      <w:sz w:val="21"/>
                      <w:szCs w:val="21"/>
                    </w:rPr>
                    <w:t>單</w:t>
                  </w:r>
                </w:p>
              </w:tc>
              <w:tc>
                <w:tcPr>
                  <w:tcW w:w="4061" w:type="dxa"/>
                  <w:tcBorders>
                    <w:top w:val="single" w:sz="4" w:space="0" w:color="auto"/>
                    <w:left w:val="single" w:sz="4" w:space="0" w:color="auto"/>
                    <w:bottom w:val="single" w:sz="4" w:space="0" w:color="auto"/>
                    <w:right w:val="single" w:sz="4" w:space="0" w:color="auto"/>
                  </w:tcBorders>
                </w:tcPr>
                <w:p w14:paraId="6CFCD228" w14:textId="19C54CB9" w:rsidR="00F84B64" w:rsidRDefault="00971EBF" w:rsidP="00F84B64">
                  <w:pPr>
                    <w:autoSpaceDE w:val="0"/>
                    <w:autoSpaceDN w:val="0"/>
                    <w:adjustRightInd w:val="0"/>
                  </w:pPr>
                  <w:hyperlink w:anchor="_4-2-97_SendOverSeaFutureABOrder" w:history="1">
                    <w:r w:rsidRPr="00971EBF">
                      <w:rPr>
                        <w:rStyle w:val="a3"/>
                        <w:rFonts w:ascii="Courier New" w:hAnsi="Courier New" w:cs="Courier New"/>
                      </w:rPr>
                      <w:t>SendOverSeaFuture</w:t>
                    </w:r>
                    <w:r w:rsidRPr="00971EBF">
                      <w:rPr>
                        <w:rStyle w:val="a3"/>
                        <w:rFonts w:ascii="Courier New" w:eastAsia="Courier New" w:hAnsi="Courier New" w:cs="Courier New" w:hint="eastAsia"/>
                      </w:rPr>
                      <w:t>AB</w:t>
                    </w:r>
                    <w:r w:rsidRPr="00971EBF">
                      <w:rPr>
                        <w:rStyle w:val="a3"/>
                        <w:rFonts w:ascii="Courier New" w:hAnsi="Courier New" w:cs="Courier New"/>
                      </w:rPr>
                      <w:t>Order</w:t>
                    </w:r>
                  </w:hyperlink>
                </w:p>
              </w:tc>
            </w:tr>
          </w:tbl>
          <w:p w14:paraId="594D969E" w14:textId="219112A9" w:rsidR="006B326E" w:rsidRPr="00F04ED6" w:rsidRDefault="00F04ED6">
            <w:pPr>
              <w:pStyle w:val="af6"/>
              <w:numPr>
                <w:ilvl w:val="0"/>
                <w:numId w:val="79"/>
              </w:numPr>
              <w:ind w:leftChars="0"/>
              <w:rPr>
                <w:rFonts w:ascii="標楷體" w:eastAsia="標楷體" w:hAnsi="標楷體"/>
                <w:lang w:eastAsia="zh-HK"/>
              </w:rPr>
            </w:pPr>
            <w:bookmarkStart w:id="2" w:name="_Hlk155616108"/>
            <w:r w:rsidRPr="00F04ED6">
              <w:rPr>
                <w:rFonts w:ascii="標楷體" w:eastAsia="標楷體" w:hAnsi="標楷體" w:hint="eastAsia"/>
                <w:lang w:eastAsia="zh-HK"/>
              </w:rPr>
              <w:t>P</w:t>
            </w:r>
            <w:r w:rsidRPr="00F04ED6">
              <w:rPr>
                <w:rFonts w:ascii="標楷體" w:eastAsia="標楷體" w:hAnsi="標楷體"/>
                <w:lang w:eastAsia="zh-HK"/>
              </w:rPr>
              <w:t>roxy</w:t>
            </w:r>
            <w:r w:rsidR="00087BD0">
              <w:rPr>
                <w:rFonts w:ascii="標楷體" w:eastAsia="標楷體" w:hAnsi="標楷體"/>
                <w:lang w:eastAsia="zh-HK"/>
              </w:rPr>
              <w:t xml:space="preserve"> </w:t>
            </w:r>
            <w:r w:rsidR="001D770B">
              <w:rPr>
                <w:rFonts w:ascii="標楷體" w:eastAsia="標楷體" w:hAnsi="標楷體" w:hint="eastAsia"/>
              </w:rPr>
              <w:t>S</w:t>
            </w:r>
            <w:r w:rsidR="001D770B">
              <w:rPr>
                <w:rFonts w:ascii="標楷體" w:eastAsia="標楷體" w:hAnsi="標楷體"/>
                <w:lang w:eastAsia="zh-HK"/>
              </w:rPr>
              <w:t>erver</w:t>
            </w:r>
            <w:r w:rsidRPr="00F04ED6">
              <w:rPr>
                <w:rFonts w:ascii="標楷體" w:eastAsia="標楷體" w:hAnsi="標楷體" w:hint="eastAsia"/>
                <w:lang w:eastAsia="zh-HK"/>
              </w:rPr>
              <w:t>下單</w:t>
            </w:r>
          </w:p>
          <w:p w14:paraId="52DE5E2B" w14:textId="56FA9453" w:rsidR="00C2747A" w:rsidRPr="00087BD0" w:rsidRDefault="00087BD0" w:rsidP="00C2747A">
            <w:pPr>
              <w:pStyle w:val="af6"/>
              <w:ind w:leftChars="0"/>
              <w:rPr>
                <w:rFonts w:ascii="標楷體" w:eastAsia="標楷體" w:hAnsi="標楷體"/>
              </w:rPr>
            </w:pPr>
            <w:r>
              <w:rPr>
                <w:rFonts w:ascii="標楷體" w:eastAsia="標楷體" w:hAnsi="標楷體" w:hint="eastAsia"/>
                <w:lang w:eastAsia="zh-HK"/>
              </w:rPr>
              <w:t>新增透過</w:t>
            </w:r>
            <w:r>
              <w:rPr>
                <w:rFonts w:ascii="標楷體" w:eastAsia="標楷體" w:hAnsi="標楷體" w:hint="eastAsia"/>
              </w:rPr>
              <w:t>P</w:t>
            </w:r>
            <w:r>
              <w:rPr>
                <w:rFonts w:ascii="標楷體" w:eastAsia="標楷體" w:hAnsi="標楷體"/>
              </w:rPr>
              <w:t>roxy Server</w:t>
            </w:r>
            <w:r>
              <w:rPr>
                <w:rFonts w:ascii="標楷體" w:eastAsia="標楷體" w:hAnsi="標楷體" w:hint="eastAsia"/>
              </w:rPr>
              <w:t>下單之函式</w:t>
            </w:r>
            <w:bookmarkEnd w:id="2"/>
            <w:r>
              <w:rPr>
                <w:rFonts w:ascii="標楷體" w:eastAsia="標楷體" w:hAnsi="標楷體" w:hint="eastAsia"/>
              </w:rPr>
              <w:t>，</w:t>
            </w:r>
            <w:r w:rsidR="00F26B55">
              <w:rPr>
                <w:rFonts w:ascii="標楷體" w:eastAsia="標楷體" w:hAnsi="標楷體" w:hint="eastAsia"/>
              </w:rPr>
              <w:t>新增函式</w:t>
            </w:r>
            <w:r>
              <w:rPr>
                <w:rFonts w:ascii="標楷體" w:eastAsia="標楷體" w:hAnsi="標楷體" w:hint="eastAsia"/>
              </w:rPr>
              <w:t>見</w:t>
            </w:r>
            <w:hyperlink w:anchor="_4-7_SKOrderLib_(proxy" w:history="1">
              <w:r w:rsidR="00F26B55" w:rsidRPr="00F26B55">
                <w:rPr>
                  <w:rStyle w:val="a3"/>
                  <w:rFonts w:ascii="標楷體" w:eastAsia="標楷體" w:hAnsi="標楷體" w:hint="eastAsia"/>
                </w:rPr>
                <w:t>S</w:t>
              </w:r>
              <w:r w:rsidR="00F26B55" w:rsidRPr="00F26B55">
                <w:rPr>
                  <w:rStyle w:val="a3"/>
                  <w:rFonts w:ascii="標楷體" w:eastAsia="標楷體" w:hAnsi="標楷體"/>
                </w:rPr>
                <w:t>KOrderLib(Proxy Server下單)</w:t>
              </w:r>
            </w:hyperlink>
          </w:p>
          <w:p w14:paraId="131B9360" w14:textId="415E412B" w:rsidR="006B326E" w:rsidRDefault="004F5E97">
            <w:pPr>
              <w:pStyle w:val="af6"/>
              <w:numPr>
                <w:ilvl w:val="0"/>
                <w:numId w:val="79"/>
              </w:numPr>
              <w:ind w:leftChars="0"/>
              <w:rPr>
                <w:rFonts w:ascii="標楷體" w:eastAsia="標楷體" w:hAnsi="標楷體"/>
                <w:lang w:eastAsia="zh-HK"/>
              </w:rPr>
            </w:pPr>
            <w:r>
              <w:rPr>
                <w:rFonts w:ascii="標楷體" w:eastAsia="標楷體" w:hAnsi="標楷體" w:hint="eastAsia"/>
                <w:lang w:eastAsia="zh-HK"/>
              </w:rPr>
              <w:t>新增客製化商品行情</w:t>
            </w:r>
          </w:p>
          <w:p w14:paraId="1B9398DF" w14:textId="0C1A3688" w:rsidR="00907116" w:rsidRPr="00907116" w:rsidRDefault="00907116" w:rsidP="004F5E97">
            <w:pPr>
              <w:pStyle w:val="af6"/>
              <w:ind w:leftChars="0"/>
              <w:rPr>
                <w:rFonts w:ascii="標楷體" w:eastAsia="標楷體" w:hAnsi="標楷體" w:cs="Calibri"/>
                <w:kern w:val="0"/>
                <w:szCs w:val="24"/>
              </w:rPr>
            </w:pPr>
            <w:r w:rsidRPr="00764768">
              <w:rPr>
                <w:rFonts w:ascii="標楷體" w:eastAsia="標楷體" w:hAnsi="標楷體" w:cs="Calibri" w:hint="eastAsia"/>
                <w:kern w:val="0"/>
                <w:szCs w:val="24"/>
              </w:rPr>
              <w:lastRenderedPageBreak/>
              <w:t>可查</w:t>
            </w:r>
            <w:r>
              <w:rPr>
                <w:rFonts w:ascii="標楷體" w:eastAsia="標楷體" w:hAnsi="標楷體" w:cs="Calibri" w:hint="eastAsia"/>
                <w:kern w:val="0"/>
                <w:szCs w:val="24"/>
              </w:rPr>
              <w:t>客製化期貨、客製化選擇權商品</w:t>
            </w:r>
            <w:r w:rsidRPr="00764768">
              <w:rPr>
                <w:rFonts w:ascii="標楷體" w:eastAsia="標楷體" w:hAnsi="標楷體" w:cs="Calibri" w:hint="eastAsia"/>
                <w:kern w:val="0"/>
                <w:szCs w:val="24"/>
              </w:rPr>
              <w:t>（</w:t>
            </w:r>
            <w:r>
              <w:rPr>
                <w:rFonts w:ascii="標楷體" w:eastAsia="標楷體" w:hAnsi="標楷體" w:cs="Calibri" w:hint="eastAsia"/>
                <w:kern w:val="0"/>
                <w:szCs w:val="24"/>
                <w:lang w:eastAsia="zh-HK"/>
              </w:rPr>
              <w:t>市場代碼為</w:t>
            </w:r>
            <w:r>
              <w:rPr>
                <w:rFonts w:ascii="標楷體" w:eastAsia="標楷體" w:hAnsi="標楷體" w:cs="Calibri" w:hint="eastAsia"/>
                <w:kern w:val="0"/>
                <w:szCs w:val="24"/>
              </w:rPr>
              <w:t>9</w:t>
            </w:r>
            <w:r w:rsidRPr="00764768">
              <w:rPr>
                <w:rFonts w:ascii="標楷體" w:eastAsia="標楷體" w:hAnsi="標楷體" w:cs="Calibri" w:hint="eastAsia"/>
                <w:kern w:val="0"/>
                <w:szCs w:val="24"/>
              </w:rPr>
              <w:t>、</w:t>
            </w:r>
            <w:r>
              <w:rPr>
                <w:rFonts w:ascii="標楷體" w:eastAsia="標楷體" w:hAnsi="標楷體" w:cs="Calibri" w:hint="eastAsia"/>
                <w:kern w:val="0"/>
                <w:szCs w:val="24"/>
              </w:rPr>
              <w:t>10），異動函式如下：</w:t>
            </w:r>
          </w:p>
          <w:tbl>
            <w:tblPr>
              <w:tblW w:w="0" w:type="auto"/>
              <w:tblInd w:w="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4628"/>
            </w:tblGrid>
            <w:tr w:rsidR="00384B47" w14:paraId="5CBDBE86" w14:textId="08F8D7CA" w:rsidTr="00430711">
              <w:tc>
                <w:tcPr>
                  <w:tcW w:w="1701" w:type="dxa"/>
                  <w:tcBorders>
                    <w:top w:val="single" w:sz="4" w:space="0" w:color="auto"/>
                    <w:left w:val="single" w:sz="4" w:space="0" w:color="auto"/>
                    <w:bottom w:val="single" w:sz="4" w:space="0" w:color="auto"/>
                    <w:right w:val="single" w:sz="4" w:space="0" w:color="auto"/>
                  </w:tcBorders>
                </w:tcPr>
                <w:p w14:paraId="34C09FC3" w14:textId="3C20394F" w:rsidR="00384B47" w:rsidRDefault="00384B47" w:rsidP="00384B47">
                  <w:r w:rsidRPr="009A02E6">
                    <w:rPr>
                      <w:rFonts w:hint="eastAsia"/>
                    </w:rPr>
                    <w:t>國內商品清單查詢</w:t>
                  </w:r>
                </w:p>
              </w:tc>
              <w:tc>
                <w:tcPr>
                  <w:tcW w:w="4628" w:type="dxa"/>
                  <w:tcBorders>
                    <w:top w:val="single" w:sz="4" w:space="0" w:color="auto"/>
                    <w:left w:val="single" w:sz="4" w:space="0" w:color="auto"/>
                    <w:bottom w:val="single" w:sz="4" w:space="0" w:color="auto"/>
                    <w:right w:val="single" w:sz="4" w:space="0" w:color="auto"/>
                  </w:tcBorders>
                </w:tcPr>
                <w:p w14:paraId="4D7B0420" w14:textId="0C19034B" w:rsidR="00384B47" w:rsidRDefault="00384B47" w:rsidP="00384B47">
                  <w:pPr>
                    <w:ind w:left="87"/>
                  </w:pPr>
                  <w:hyperlink w:anchor="_4-4-17_SKQuoteLib_RequestStockList" w:history="1">
                    <w:r w:rsidRPr="00907116">
                      <w:rPr>
                        <w:rStyle w:val="a3"/>
                        <w:rFonts w:ascii="標楷體" w:hAnsi="標楷體" w:cs="Calibri"/>
                        <w:kern w:val="0"/>
                      </w:rPr>
                      <w:t>SKQuoteLib_RequestStockList</w:t>
                    </w:r>
                  </w:hyperlink>
                </w:p>
              </w:tc>
            </w:tr>
            <w:tr w:rsidR="00384B47" w14:paraId="72301553" w14:textId="606D5885" w:rsidTr="00430711">
              <w:tc>
                <w:tcPr>
                  <w:tcW w:w="1701" w:type="dxa"/>
                  <w:tcBorders>
                    <w:top w:val="single" w:sz="4" w:space="0" w:color="auto"/>
                    <w:left w:val="single" w:sz="4" w:space="0" w:color="auto"/>
                    <w:bottom w:val="single" w:sz="4" w:space="0" w:color="auto"/>
                    <w:right w:val="single" w:sz="4" w:space="0" w:color="auto"/>
                  </w:tcBorders>
                </w:tcPr>
                <w:p w14:paraId="532FF753" w14:textId="250280A4" w:rsidR="00384B47" w:rsidRPr="004F5E97" w:rsidRDefault="00384B47" w:rsidP="00384B47">
                  <w:pPr>
                    <w:rPr>
                      <w:rFonts w:ascii="標楷體" w:hAnsi="標楷體" w:cs="Calibri"/>
                      <w:kern w:val="0"/>
                    </w:rPr>
                  </w:pPr>
                  <w:r w:rsidRPr="009A02E6">
                    <w:rPr>
                      <w:rFonts w:hint="eastAsia"/>
                    </w:rPr>
                    <w:t>取得商品物件</w:t>
                  </w:r>
                </w:p>
              </w:tc>
              <w:tc>
                <w:tcPr>
                  <w:tcW w:w="4628" w:type="dxa"/>
                  <w:tcBorders>
                    <w:top w:val="single" w:sz="4" w:space="0" w:color="auto"/>
                    <w:left w:val="single" w:sz="4" w:space="0" w:color="auto"/>
                    <w:bottom w:val="single" w:sz="4" w:space="0" w:color="auto"/>
                    <w:right w:val="single" w:sz="4" w:space="0" w:color="auto"/>
                  </w:tcBorders>
                </w:tcPr>
                <w:p w14:paraId="5DE9E073" w14:textId="235DBF65" w:rsidR="00384B47" w:rsidRPr="004F5E97" w:rsidRDefault="00384B47" w:rsidP="00384B47">
                  <w:pPr>
                    <w:ind w:left="87"/>
                    <w:rPr>
                      <w:rFonts w:ascii="標楷體" w:hAnsi="標楷體" w:cs="Calibri"/>
                      <w:kern w:val="0"/>
                    </w:rPr>
                  </w:pPr>
                  <w:hyperlink w:anchor="_4-4-26_SKQuoteLib_GetStockByIndexLO" w:history="1">
                    <w:r w:rsidRPr="00907116">
                      <w:rPr>
                        <w:rStyle w:val="a3"/>
                        <w:rFonts w:ascii="標楷體" w:hAnsi="標楷體" w:cs="Calibri"/>
                        <w:kern w:val="0"/>
                      </w:rPr>
                      <w:t>SKQuoteLib_GetStockByIndexLONG</w:t>
                    </w:r>
                  </w:hyperlink>
                </w:p>
              </w:tc>
            </w:tr>
            <w:tr w:rsidR="00523497" w14:paraId="706B99C9" w14:textId="77777777" w:rsidTr="00430711">
              <w:tc>
                <w:tcPr>
                  <w:tcW w:w="1701" w:type="dxa"/>
                  <w:tcBorders>
                    <w:top w:val="single" w:sz="4" w:space="0" w:color="auto"/>
                    <w:left w:val="single" w:sz="4" w:space="0" w:color="auto"/>
                    <w:bottom w:val="single" w:sz="4" w:space="0" w:color="auto"/>
                    <w:right w:val="single" w:sz="4" w:space="0" w:color="auto"/>
                  </w:tcBorders>
                </w:tcPr>
                <w:p w14:paraId="13AD1C15" w14:textId="1AD02BA1" w:rsidR="00523497" w:rsidRDefault="00523497" w:rsidP="00907116">
                  <w:pPr>
                    <w:rPr>
                      <w:rFonts w:ascii="標楷體" w:hAnsi="標楷體" w:cs="Calibri"/>
                      <w:kern w:val="0"/>
                    </w:rPr>
                  </w:pPr>
                  <w:r>
                    <w:rPr>
                      <w:rFonts w:ascii="標楷體" w:hAnsi="標楷體" w:cs="Calibri" w:hint="eastAsia"/>
                      <w:kern w:val="0"/>
                    </w:rPr>
                    <w:t>訂閱指定市場別指定商品</w:t>
                  </w:r>
                </w:p>
              </w:tc>
              <w:tc>
                <w:tcPr>
                  <w:tcW w:w="4628" w:type="dxa"/>
                  <w:tcBorders>
                    <w:top w:val="single" w:sz="4" w:space="0" w:color="auto"/>
                    <w:left w:val="single" w:sz="4" w:space="0" w:color="auto"/>
                    <w:bottom w:val="single" w:sz="4" w:space="0" w:color="auto"/>
                    <w:right w:val="single" w:sz="4" w:space="0" w:color="auto"/>
                  </w:tcBorders>
                </w:tcPr>
                <w:p w14:paraId="731B1117" w14:textId="295B7263" w:rsidR="00523497" w:rsidRDefault="00523497" w:rsidP="00921F38">
                  <w:pPr>
                    <w:ind w:left="87"/>
                  </w:pPr>
                  <w:hyperlink w:anchor="_4-4-32_SKQuoteLib_RequestStocksWith" w:history="1">
                    <w:r>
                      <w:rPr>
                        <w:rStyle w:val="a3"/>
                        <w:rFonts w:ascii="標楷體" w:hAnsi="標楷體" w:cs="Calibri"/>
                        <w:kern w:val="0"/>
                      </w:rPr>
                      <w:t>SKQuoteLib_RequestStocksWithMarketNo</w:t>
                    </w:r>
                  </w:hyperlink>
                </w:p>
              </w:tc>
            </w:tr>
            <w:tr w:rsidR="00B5601C" w14:paraId="7A4F6648" w14:textId="77777777" w:rsidTr="00430711">
              <w:tc>
                <w:tcPr>
                  <w:tcW w:w="1701" w:type="dxa"/>
                  <w:tcBorders>
                    <w:top w:val="single" w:sz="4" w:space="0" w:color="auto"/>
                    <w:left w:val="single" w:sz="4" w:space="0" w:color="auto"/>
                    <w:bottom w:val="single" w:sz="4" w:space="0" w:color="auto"/>
                    <w:right w:val="single" w:sz="4" w:space="0" w:color="auto"/>
                  </w:tcBorders>
                </w:tcPr>
                <w:p w14:paraId="5627C560" w14:textId="376AF3A0" w:rsidR="00B5601C" w:rsidRDefault="00B5601C" w:rsidP="00907116">
                  <w:pPr>
                    <w:rPr>
                      <w:rFonts w:ascii="標楷體" w:hAnsi="標楷體" w:cs="Calibri"/>
                      <w:kern w:val="0"/>
                    </w:rPr>
                  </w:pPr>
                  <w:r>
                    <w:rPr>
                      <w:rFonts w:ascii="標楷體" w:hAnsi="標楷體" w:cs="Calibri" w:hint="eastAsia"/>
                      <w:kern w:val="0"/>
                    </w:rPr>
                    <w:t>成交明細與五檔資料</w:t>
                  </w:r>
                </w:p>
              </w:tc>
              <w:tc>
                <w:tcPr>
                  <w:tcW w:w="4628" w:type="dxa"/>
                  <w:tcBorders>
                    <w:top w:val="single" w:sz="4" w:space="0" w:color="auto"/>
                    <w:left w:val="single" w:sz="4" w:space="0" w:color="auto"/>
                    <w:bottom w:val="single" w:sz="4" w:space="0" w:color="auto"/>
                    <w:right w:val="single" w:sz="4" w:space="0" w:color="auto"/>
                  </w:tcBorders>
                </w:tcPr>
                <w:p w14:paraId="4ECBC4F2" w14:textId="063119E6" w:rsidR="00B5601C" w:rsidRDefault="00B5601C" w:rsidP="00921F38">
                  <w:pPr>
                    <w:ind w:left="87"/>
                    <w:rPr>
                      <w:rStyle w:val="a3"/>
                      <w:rFonts w:ascii="標楷體" w:hAnsi="標楷體" w:cs="Calibri"/>
                      <w:kern w:val="0"/>
                    </w:rPr>
                  </w:pPr>
                  <w:hyperlink w:anchor="_4-4-34_SKQuoteLib_RequestTicksWithM" w:history="1">
                    <w:r w:rsidRPr="00B5601C">
                      <w:rPr>
                        <w:rStyle w:val="a3"/>
                        <w:rFonts w:ascii="標楷體" w:hAnsi="標楷體" w:cs="Calibri"/>
                        <w:kern w:val="0"/>
                      </w:rPr>
                      <w:t>SKQuoteLib_RequestTicks</w:t>
                    </w:r>
                    <w:r w:rsidRPr="00B5601C">
                      <w:rPr>
                        <w:rStyle w:val="a3"/>
                        <w:rFonts w:ascii="標楷體" w:hAnsi="標楷體" w:cs="Calibri" w:hint="eastAsia"/>
                        <w:kern w:val="0"/>
                      </w:rPr>
                      <w:t>Wi</w:t>
                    </w:r>
                    <w:r w:rsidRPr="00B5601C">
                      <w:rPr>
                        <w:rStyle w:val="a3"/>
                        <w:rFonts w:ascii="標楷體" w:hAnsi="標楷體" w:cs="Calibri"/>
                        <w:kern w:val="0"/>
                      </w:rPr>
                      <w:t>thMarketNo</w:t>
                    </w:r>
                  </w:hyperlink>
                </w:p>
              </w:tc>
            </w:tr>
          </w:tbl>
          <w:p w14:paraId="4002BCD1" w14:textId="36592273" w:rsidR="004F5E97" w:rsidRPr="00764768" w:rsidRDefault="00907116" w:rsidP="004F5E97">
            <w:pPr>
              <w:pStyle w:val="af6"/>
              <w:widowControl/>
              <w:ind w:leftChars="0"/>
              <w:textAlignment w:val="center"/>
              <w:rPr>
                <w:rFonts w:ascii="標楷體" w:eastAsia="標楷體" w:hAnsi="標楷體" w:cs="Calibri"/>
                <w:kern w:val="0"/>
                <w:szCs w:val="24"/>
              </w:rPr>
            </w:pPr>
            <w:r>
              <w:rPr>
                <w:rFonts w:ascii="標楷體" w:eastAsia="標楷體" w:hAnsi="標楷體" w:cs="Calibri" w:hint="eastAsia"/>
                <w:kern w:val="0"/>
                <w:szCs w:val="24"/>
              </w:rPr>
              <w:t>客製化商品</w:t>
            </w:r>
            <w:r w:rsidR="004F5E97" w:rsidRPr="00764768">
              <w:rPr>
                <w:rFonts w:ascii="標楷體" w:eastAsia="標楷體" w:hAnsi="標楷體" w:cs="Calibri" w:hint="eastAsia"/>
                <w:kern w:val="0"/>
                <w:szCs w:val="24"/>
              </w:rPr>
              <w:t>不提供歷史K線查詢、大盤查詢 、技術分析MACD</w:t>
            </w:r>
            <w:r w:rsidR="004F5E97" w:rsidRPr="00764768">
              <w:rPr>
                <w:rFonts w:ascii="標楷體" w:eastAsia="標楷體" w:hAnsi="標楷體" w:cs="Calibri"/>
                <w:kern w:val="0"/>
                <w:szCs w:val="24"/>
              </w:rPr>
              <w:t xml:space="preserve"> </w:t>
            </w:r>
            <w:r w:rsidR="004F5E97" w:rsidRPr="00764768">
              <w:rPr>
                <w:rFonts w:ascii="標楷體" w:eastAsia="標楷體" w:hAnsi="標楷體" w:cs="Calibri" w:hint="eastAsia"/>
                <w:kern w:val="0"/>
                <w:szCs w:val="24"/>
              </w:rPr>
              <w:t>、</w:t>
            </w:r>
            <w:r w:rsidR="004F5E97" w:rsidRPr="00384B47">
              <w:rPr>
                <w:rFonts w:ascii="標楷體" w:eastAsia="標楷體" w:hAnsi="標楷體" w:cs="Calibri"/>
                <w:kern w:val="0"/>
                <w:szCs w:val="24"/>
              </w:rPr>
              <w:fldChar w:fldCharType="begin"/>
            </w:r>
            <w:r w:rsidR="004F5E97" w:rsidRPr="00764768">
              <w:rPr>
                <w:rFonts w:ascii="標楷體" w:eastAsia="標楷體" w:hAnsi="標楷體" w:cs="Calibri"/>
                <w:kern w:val="0"/>
                <w:szCs w:val="24"/>
              </w:rPr>
              <w:instrText xml:space="preserve"> HYPERLINK "https://histock.tw/stock/tchart.aspx?no=2330&amp;m=b" </w:instrText>
            </w:r>
            <w:r w:rsidR="004F5E97" w:rsidRPr="00384B47">
              <w:rPr>
                <w:rFonts w:ascii="標楷體" w:eastAsia="標楷體" w:hAnsi="標楷體" w:cs="Calibri"/>
                <w:kern w:val="0"/>
                <w:szCs w:val="24"/>
              </w:rPr>
            </w:r>
            <w:r w:rsidR="004F5E97" w:rsidRPr="00384B47">
              <w:rPr>
                <w:rFonts w:ascii="標楷體" w:eastAsia="標楷體" w:hAnsi="標楷體" w:cs="Calibri"/>
                <w:kern w:val="0"/>
                <w:szCs w:val="24"/>
              </w:rPr>
              <w:fldChar w:fldCharType="separate"/>
            </w:r>
            <w:r w:rsidR="004F5E97" w:rsidRPr="00764768">
              <w:rPr>
                <w:rFonts w:ascii="標楷體" w:eastAsia="標楷體" w:hAnsi="標楷體" w:cs="Calibri" w:hint="eastAsia"/>
                <w:kern w:val="0"/>
                <w:szCs w:val="24"/>
              </w:rPr>
              <w:t>布林通道</w:t>
            </w:r>
            <w:r w:rsidR="004F5E97" w:rsidRPr="00384B47">
              <w:rPr>
                <w:rFonts w:ascii="標楷體" w:eastAsia="標楷體" w:hAnsi="標楷體" w:cs="Calibri"/>
                <w:kern w:val="0"/>
                <w:szCs w:val="24"/>
              </w:rPr>
              <w:t>(Bollinger band)</w:t>
            </w:r>
          </w:p>
          <w:p w14:paraId="587C9F93" w14:textId="141D7E8F" w:rsidR="004F5E97" w:rsidRDefault="004F5E97">
            <w:pPr>
              <w:pStyle w:val="af6"/>
              <w:widowControl/>
              <w:numPr>
                <w:ilvl w:val="0"/>
                <w:numId w:val="79"/>
              </w:numPr>
              <w:ind w:leftChars="0"/>
              <w:textAlignment w:val="center"/>
              <w:rPr>
                <w:rFonts w:ascii="標楷體" w:eastAsia="標楷體" w:hAnsi="標楷體" w:cs="Calibri"/>
                <w:kern w:val="0"/>
                <w:szCs w:val="24"/>
              </w:rPr>
            </w:pPr>
            <w:r w:rsidRPr="00384B47">
              <w:rPr>
                <w:rFonts w:ascii="標楷體" w:eastAsia="標楷體" w:hAnsi="標楷體" w:cs="Calibri"/>
                <w:kern w:val="0"/>
                <w:szCs w:val="24"/>
              </w:rPr>
              <w:fldChar w:fldCharType="end"/>
            </w:r>
            <w:r w:rsidR="00384B47" w:rsidRPr="00384B47">
              <w:rPr>
                <w:rFonts w:ascii="標楷體" w:eastAsia="標楷體" w:hAnsi="標楷體" w:cs="Calibri" w:hint="eastAsia"/>
                <w:kern w:val="0"/>
                <w:szCs w:val="24"/>
              </w:rPr>
              <w:t>海</w:t>
            </w:r>
            <w:r w:rsidR="00384B47">
              <w:rPr>
                <w:rFonts w:ascii="標楷體" w:eastAsia="標楷體" w:hAnsi="標楷體" w:cs="Calibri" w:hint="eastAsia"/>
                <w:kern w:val="0"/>
                <w:szCs w:val="24"/>
              </w:rPr>
              <w:t>期</w:t>
            </w:r>
            <w:r w:rsidR="00384B47" w:rsidRPr="00384B47">
              <w:rPr>
                <w:rFonts w:ascii="標楷體" w:eastAsia="標楷體" w:hAnsi="標楷體" w:cs="Calibri" w:hint="eastAsia"/>
                <w:kern w:val="0"/>
                <w:szCs w:val="24"/>
              </w:rPr>
              <w:t>交易所新增NSE印度交易所商品查詢、</w:t>
            </w:r>
            <w:r w:rsidR="00384B47">
              <w:rPr>
                <w:rFonts w:ascii="標楷體" w:eastAsia="標楷體" w:hAnsi="標楷體" w:cs="Calibri" w:hint="eastAsia"/>
                <w:kern w:val="0"/>
                <w:szCs w:val="24"/>
              </w:rPr>
              <w:t>T</w:t>
            </w:r>
            <w:r w:rsidR="00384B47">
              <w:rPr>
                <w:rFonts w:ascii="標楷體" w:eastAsia="標楷體" w:hAnsi="標楷體" w:cs="Calibri"/>
                <w:kern w:val="0"/>
                <w:szCs w:val="24"/>
              </w:rPr>
              <w:t>ick</w:t>
            </w:r>
            <w:r w:rsidR="00384B47">
              <w:rPr>
                <w:rFonts w:ascii="標楷體" w:eastAsia="標楷體" w:hAnsi="標楷體" w:cs="Calibri" w:hint="eastAsia"/>
                <w:kern w:val="0"/>
                <w:szCs w:val="24"/>
              </w:rPr>
              <w:t>&amp;B</w:t>
            </w:r>
            <w:r w:rsidR="00384B47">
              <w:rPr>
                <w:rFonts w:ascii="標楷體" w:eastAsia="標楷體" w:hAnsi="標楷體" w:cs="Calibri"/>
                <w:kern w:val="0"/>
                <w:szCs w:val="24"/>
              </w:rPr>
              <w:t>est</w:t>
            </w:r>
            <w:r w:rsidR="00384B47">
              <w:rPr>
                <w:rFonts w:ascii="標楷體" w:eastAsia="標楷體" w:hAnsi="標楷體" w:cs="Calibri" w:hint="eastAsia"/>
                <w:kern w:val="0"/>
                <w:szCs w:val="24"/>
              </w:rPr>
              <w:t>5、</w:t>
            </w:r>
            <w:r w:rsidR="00384B47" w:rsidRPr="00764768">
              <w:rPr>
                <w:rFonts w:ascii="標楷體" w:eastAsia="標楷體" w:hAnsi="標楷體" w:cs="Calibri" w:hint="eastAsia"/>
                <w:kern w:val="0"/>
                <w:szCs w:val="24"/>
              </w:rPr>
              <w:t>K線查詢</w:t>
            </w:r>
            <w:r w:rsidR="00384B47" w:rsidRPr="00261C53">
              <w:rPr>
                <w:rFonts w:ascii="標楷體" w:eastAsia="標楷體" w:hAnsi="標楷體" w:cs="Calibri" w:hint="eastAsia"/>
                <w:kern w:val="0"/>
                <w:szCs w:val="24"/>
              </w:rPr>
              <w:t>、下單、報價</w:t>
            </w:r>
          </w:p>
          <w:p w14:paraId="42147A4F" w14:textId="17E47833" w:rsidR="00BA20CF" w:rsidRDefault="00BA20CF">
            <w:pPr>
              <w:pStyle w:val="af6"/>
              <w:widowControl/>
              <w:numPr>
                <w:ilvl w:val="0"/>
                <w:numId w:val="79"/>
              </w:numPr>
              <w:ind w:leftChars="0"/>
              <w:textAlignment w:val="center"/>
              <w:rPr>
                <w:rFonts w:ascii="標楷體" w:eastAsia="標楷體" w:hAnsi="標楷體" w:cs="Calibri"/>
                <w:kern w:val="0"/>
                <w:szCs w:val="24"/>
              </w:rPr>
            </w:pPr>
            <w:r>
              <w:rPr>
                <w:rFonts w:ascii="標楷體" w:eastAsia="標楷體" w:hAnsi="標楷體" w:cs="Calibri" w:hint="eastAsia"/>
                <w:kern w:val="0"/>
                <w:szCs w:val="24"/>
              </w:rPr>
              <w:t>新增委託回報查詢</w:t>
            </w:r>
            <w:hyperlink w:anchor="_4-2-100_GetOrderReport" w:history="1">
              <w:r w:rsidR="00ED7060" w:rsidRPr="00ED7060">
                <w:rPr>
                  <w:rStyle w:val="a3"/>
                  <w:rFonts w:ascii="Courier New" w:hAnsi="Courier New" w:cs="Courier New"/>
                </w:rPr>
                <w:t>GetOrderReport</w:t>
              </w:r>
            </w:hyperlink>
            <w:r>
              <w:rPr>
                <w:rFonts w:ascii="標楷體" w:eastAsia="標楷體" w:hAnsi="標楷體" w:cs="Calibri" w:hint="eastAsia"/>
                <w:kern w:val="0"/>
                <w:szCs w:val="24"/>
              </w:rPr>
              <w:t>、成交</w:t>
            </w:r>
            <w:r w:rsidR="009F30B0">
              <w:rPr>
                <w:rFonts w:ascii="標楷體" w:eastAsia="標楷體" w:hAnsi="標楷體" w:cs="Calibri" w:hint="eastAsia"/>
                <w:kern w:val="0"/>
                <w:szCs w:val="24"/>
              </w:rPr>
              <w:t>回報</w:t>
            </w:r>
            <w:r>
              <w:rPr>
                <w:rFonts w:ascii="標楷體" w:eastAsia="標楷體" w:hAnsi="標楷體" w:cs="Calibri" w:hint="eastAsia"/>
                <w:kern w:val="0"/>
                <w:szCs w:val="24"/>
              </w:rPr>
              <w:t>查詢</w:t>
            </w:r>
            <w:hyperlink w:anchor="_4-2-101_GetFulfillReport" w:history="1">
              <w:r w:rsidR="00ED7060" w:rsidRPr="00ED7060">
                <w:rPr>
                  <w:rStyle w:val="a3"/>
                  <w:rFonts w:ascii="Courier New" w:hAnsi="Courier New" w:cs="Courier New"/>
                </w:rPr>
                <w:t>GetFulfillReport</w:t>
              </w:r>
            </w:hyperlink>
          </w:p>
          <w:p w14:paraId="31CA66A3" w14:textId="0DF1A0A6" w:rsidR="00384B47" w:rsidRPr="00384B47" w:rsidRDefault="00384B47" w:rsidP="00384B47">
            <w:pPr>
              <w:pStyle w:val="af6"/>
              <w:widowControl/>
              <w:ind w:leftChars="0"/>
              <w:textAlignment w:val="center"/>
              <w:rPr>
                <w:rFonts w:ascii="標楷體" w:eastAsia="標楷體" w:hAnsi="標楷體" w:cs="Calibri"/>
                <w:kern w:val="0"/>
                <w:szCs w:val="24"/>
              </w:rPr>
            </w:pPr>
          </w:p>
          <w:p w14:paraId="01E71FDA" w14:textId="33FFEB7F" w:rsidR="00864E51" w:rsidRPr="002D7364" w:rsidRDefault="00864E51">
            <w:pPr>
              <w:pStyle w:val="af6"/>
              <w:numPr>
                <w:ilvl w:val="0"/>
                <w:numId w:val="76"/>
              </w:numPr>
              <w:ind w:leftChars="0"/>
              <w:rPr>
                <w:rFonts w:ascii="標楷體" w:eastAsia="標楷體" w:hAnsi="標楷體"/>
                <w:lang w:eastAsia="zh-HK"/>
              </w:rPr>
            </w:pPr>
            <w:r w:rsidRPr="002D7364">
              <w:rPr>
                <w:rFonts w:ascii="標楷體" w:eastAsia="標楷體" w:hAnsi="標楷體" w:hint="eastAsia"/>
                <w:lang w:eastAsia="zh-HK"/>
              </w:rPr>
              <w:t>文件修改</w:t>
            </w:r>
          </w:p>
          <w:p w14:paraId="10B77593" w14:textId="7417E1BD" w:rsidR="00EC2058" w:rsidRDefault="00EC2058" w:rsidP="00451439">
            <w:pPr>
              <w:ind w:leftChars="200" w:left="480"/>
              <w:rPr>
                <w:rFonts w:ascii="標楷體" w:hAnsi="標楷體"/>
              </w:rPr>
            </w:pPr>
            <w:r w:rsidRPr="002D7364">
              <w:rPr>
                <w:rFonts w:ascii="標楷體" w:hAnsi="標楷體" w:cs="Courier New" w:hint="eastAsia"/>
              </w:rPr>
              <w:t>刪除</w:t>
            </w:r>
            <w:r w:rsidRPr="002D7364">
              <w:rPr>
                <w:rFonts w:ascii="標楷體" w:hAnsi="標楷體" w:cs="Courier New"/>
              </w:rPr>
              <w:t>SKCenterLib_ResetServer</w:t>
            </w:r>
            <w:r w:rsidRPr="002D7364">
              <w:rPr>
                <w:rFonts w:ascii="標楷體" w:hAnsi="標楷體"/>
              </w:rPr>
              <w:t>功能說明</w:t>
            </w:r>
          </w:p>
          <w:p w14:paraId="533C1555" w14:textId="77777777" w:rsidR="00451439" w:rsidRPr="002D7364" w:rsidRDefault="00451439" w:rsidP="00451439">
            <w:pPr>
              <w:ind w:leftChars="200" w:left="480"/>
              <w:rPr>
                <w:rFonts w:ascii="標楷體" w:hAnsi="標楷體" w:cs="Courier New"/>
              </w:rPr>
            </w:pPr>
          </w:p>
          <w:p w14:paraId="06ED73F9" w14:textId="77777777" w:rsidR="00FA129E" w:rsidRPr="00451439" w:rsidRDefault="00FA129E">
            <w:pPr>
              <w:pStyle w:val="af6"/>
              <w:numPr>
                <w:ilvl w:val="0"/>
                <w:numId w:val="78"/>
              </w:numPr>
              <w:ind w:leftChars="0"/>
              <w:rPr>
                <w:rFonts w:ascii="標楷體" w:eastAsia="標楷體" w:hAnsi="標楷體" w:cs="Courier New"/>
              </w:rPr>
            </w:pPr>
            <w:r w:rsidRPr="00451439">
              <w:rPr>
                <w:rFonts w:ascii="標楷體" w:eastAsia="標楷體" w:hAnsi="標楷體" w:cs="Courier New" w:hint="eastAsia"/>
                <w:lang w:eastAsia="zh-HK"/>
              </w:rPr>
              <w:t>代碼定義表</w:t>
            </w:r>
            <w:r w:rsidRPr="00451439">
              <w:rPr>
                <w:rFonts w:ascii="標楷體" w:eastAsia="標楷體" w:hAnsi="標楷體" w:cs="Courier New" w:hint="eastAsia"/>
              </w:rPr>
              <w:t xml:space="preserve"> </w:t>
            </w:r>
          </w:p>
          <w:p w14:paraId="230489FF" w14:textId="7D47DAB3" w:rsidR="00FA129E" w:rsidRPr="002D7364" w:rsidRDefault="00FA129E">
            <w:pPr>
              <w:pStyle w:val="af6"/>
              <w:numPr>
                <w:ilvl w:val="0"/>
                <w:numId w:val="76"/>
              </w:numPr>
              <w:ind w:leftChars="0"/>
              <w:rPr>
                <w:rFonts w:ascii="標楷體" w:eastAsia="標楷體" w:hAnsi="標楷體"/>
                <w:lang w:eastAsia="zh-HK"/>
              </w:rPr>
            </w:pPr>
            <w:r w:rsidRPr="002D7364">
              <w:rPr>
                <w:rFonts w:ascii="標楷體" w:eastAsia="標楷體" w:hAnsi="標楷體"/>
              </w:rPr>
              <w:t>新增代碼</w:t>
            </w:r>
            <w:r w:rsidRPr="002D7364">
              <w:rPr>
                <w:rFonts w:ascii="標楷體" w:eastAsia="標楷體" w:hAnsi="標楷體" w:hint="eastAsia"/>
              </w:rPr>
              <w:t>156~158</w:t>
            </w:r>
            <w:r w:rsidR="00D5578D">
              <w:rPr>
                <w:rFonts w:ascii="標楷體" w:eastAsia="標楷體" w:hAnsi="標楷體" w:hint="eastAsia"/>
              </w:rPr>
              <w:t>、</w:t>
            </w:r>
            <w:r w:rsidR="00D5578D">
              <w:rPr>
                <w:rFonts w:ascii="標楷體" w:eastAsia="標楷體" w:hAnsi="標楷體"/>
              </w:rPr>
              <w:t>1124~</w:t>
            </w:r>
            <w:r w:rsidR="00D22CD8">
              <w:rPr>
                <w:rFonts w:ascii="標楷體" w:eastAsia="標楷體" w:hAnsi="標楷體" w:hint="eastAsia"/>
              </w:rPr>
              <w:t>1125、5001~5006、50</w:t>
            </w:r>
            <w:r w:rsidR="004C2BB3">
              <w:rPr>
                <w:rFonts w:ascii="標楷體" w:eastAsia="標楷體" w:hAnsi="標楷體" w:hint="eastAsia"/>
              </w:rPr>
              <w:t>09~5018</w:t>
            </w:r>
          </w:p>
          <w:p w14:paraId="27BDCEBD" w14:textId="2D442D7E" w:rsidR="001A31FE" w:rsidRPr="006760B9" w:rsidRDefault="001A31FE">
            <w:pPr>
              <w:pStyle w:val="af6"/>
              <w:numPr>
                <w:ilvl w:val="0"/>
                <w:numId w:val="76"/>
              </w:numPr>
              <w:ind w:leftChars="0"/>
              <w:rPr>
                <w:rFonts w:ascii="標楷體" w:hAnsi="標楷體"/>
                <w:lang w:eastAsia="zh-HK"/>
              </w:rPr>
            </w:pPr>
            <w:r w:rsidRPr="002D7364">
              <w:rPr>
                <w:rFonts w:ascii="標楷體" w:eastAsia="標楷體" w:hAnsi="標楷體" w:hint="eastAsia"/>
                <w:lang w:eastAsia="zh-HK"/>
              </w:rPr>
              <w:t>新增適用</w:t>
            </w:r>
            <w:r w:rsidR="001663B5" w:rsidRPr="002D7364">
              <w:rPr>
                <w:rFonts w:ascii="標楷體" w:eastAsia="標楷體" w:hAnsi="標楷體" w:hint="eastAsia"/>
              </w:rPr>
              <w:t>V2.13.4</w:t>
            </w:r>
            <w:r w:rsidR="001663B5">
              <w:rPr>
                <w:rFonts w:ascii="標楷體" w:eastAsia="標楷體" w:hAnsi="標楷體" w:hint="eastAsia"/>
              </w:rPr>
              <w:t>5</w:t>
            </w:r>
            <w:r w:rsidRPr="002D7364">
              <w:rPr>
                <w:rFonts w:ascii="標楷體" w:eastAsia="標楷體" w:hAnsi="標楷體"/>
              </w:rPr>
              <w:t xml:space="preserve"> </w:t>
            </w:r>
            <w:r w:rsidRPr="002D7364">
              <w:rPr>
                <w:rFonts w:ascii="標楷體" w:eastAsia="標楷體" w:hAnsi="標楷體" w:hint="eastAsia"/>
              </w:rPr>
              <w:t>(</w:t>
            </w:r>
            <w:r w:rsidRPr="002D7364">
              <w:rPr>
                <w:rFonts w:ascii="標楷體" w:eastAsia="標楷體" w:hAnsi="標楷體" w:hint="eastAsia"/>
                <w:lang w:eastAsia="zh-HK"/>
              </w:rPr>
              <w:t>含</w:t>
            </w:r>
            <w:r w:rsidRPr="002D7364">
              <w:rPr>
                <w:rFonts w:ascii="標楷體" w:eastAsia="標楷體" w:hAnsi="標楷體" w:hint="eastAsia"/>
              </w:rPr>
              <w:t>)</w:t>
            </w:r>
            <w:r w:rsidRPr="002D7364">
              <w:rPr>
                <w:rFonts w:ascii="標楷體" w:eastAsia="標楷體" w:hAnsi="標楷體" w:hint="eastAsia"/>
                <w:lang w:eastAsia="zh-HK"/>
              </w:rPr>
              <w:t>以上版本</w:t>
            </w:r>
            <w:r w:rsidRPr="002D7364">
              <w:rPr>
                <w:rFonts w:ascii="標楷體" w:eastAsia="標楷體" w:hAnsi="標楷體" w:hint="eastAsia"/>
              </w:rPr>
              <w:t>，</w:t>
            </w:r>
            <w:r w:rsidRPr="002D7364">
              <w:rPr>
                <w:rFonts w:ascii="標楷體" w:eastAsia="標楷體" w:hAnsi="標楷體" w:hint="eastAsia"/>
                <w:lang w:eastAsia="zh-HK"/>
              </w:rPr>
              <w:t>雙因子登入失敗密碼平台錯誤代碼</w:t>
            </w:r>
          </w:p>
          <w:p w14:paraId="7E0A4D81" w14:textId="28509A09" w:rsidR="006760B9" w:rsidRPr="001A31FE" w:rsidRDefault="006760B9">
            <w:pPr>
              <w:pStyle w:val="af6"/>
              <w:numPr>
                <w:ilvl w:val="0"/>
                <w:numId w:val="76"/>
              </w:numPr>
              <w:ind w:leftChars="0"/>
              <w:rPr>
                <w:rFonts w:ascii="標楷體" w:hAnsi="標楷體"/>
                <w:lang w:eastAsia="zh-HK"/>
              </w:rPr>
            </w:pPr>
            <w:r>
              <w:rPr>
                <w:rFonts w:ascii="標楷體" w:eastAsia="標楷體" w:hAnsi="標楷體" w:hint="eastAsia"/>
                <w:lang w:eastAsia="zh-HK"/>
              </w:rPr>
              <w:t>修改前後比較表</w:t>
            </w:r>
          </w:p>
        </w:tc>
      </w:tr>
      <w:tr w:rsidR="003679E5" w:rsidRPr="00FC1AEE" w14:paraId="6A5AA1BC" w14:textId="77777777" w:rsidTr="007D0AC6">
        <w:trPr>
          <w:trHeight w:val="841"/>
          <w:jc w:val="center"/>
        </w:trPr>
        <w:tc>
          <w:tcPr>
            <w:tcW w:w="1529" w:type="dxa"/>
            <w:tcBorders>
              <w:top w:val="single" w:sz="4" w:space="0" w:color="auto"/>
              <w:left w:val="single" w:sz="4" w:space="0" w:color="auto"/>
              <w:bottom w:val="single" w:sz="4" w:space="0" w:color="auto"/>
              <w:right w:val="single" w:sz="4" w:space="0" w:color="auto"/>
            </w:tcBorders>
            <w:vAlign w:val="center"/>
          </w:tcPr>
          <w:p w14:paraId="5234385B" w14:textId="184DE064" w:rsidR="003679E5" w:rsidRDefault="003679E5" w:rsidP="002D7364">
            <w:pPr>
              <w:rPr>
                <w:rFonts w:ascii="標楷體" w:hAnsi="標楷體"/>
              </w:rPr>
            </w:pPr>
            <w:r>
              <w:rPr>
                <w:rFonts w:ascii="標楷體" w:hAnsi="標楷體" w:hint="eastAsia"/>
              </w:rPr>
              <w:lastRenderedPageBreak/>
              <w:t>2024/1/</w:t>
            </w:r>
            <w:r w:rsidR="00A70570">
              <w:rPr>
                <w:rFonts w:ascii="標楷體" w:hAnsi="標楷體" w:hint="eastAsia"/>
              </w:rPr>
              <w:t>29</w:t>
            </w:r>
          </w:p>
        </w:tc>
        <w:tc>
          <w:tcPr>
            <w:tcW w:w="1276" w:type="dxa"/>
            <w:tcBorders>
              <w:top w:val="single" w:sz="4" w:space="0" w:color="auto"/>
              <w:left w:val="single" w:sz="4" w:space="0" w:color="auto"/>
              <w:bottom w:val="single" w:sz="4" w:space="0" w:color="auto"/>
              <w:right w:val="single" w:sz="4" w:space="0" w:color="auto"/>
            </w:tcBorders>
            <w:vAlign w:val="center"/>
          </w:tcPr>
          <w:p w14:paraId="3862CDDB" w14:textId="60D2EEC5" w:rsidR="003679E5" w:rsidRDefault="003679E5" w:rsidP="00525DC6">
            <w:pPr>
              <w:rPr>
                <w:rFonts w:ascii="標楷體" w:hAnsi="標楷體"/>
              </w:rPr>
            </w:pPr>
            <w:r>
              <w:rPr>
                <w:rFonts w:ascii="標楷體" w:hAnsi="標楷體" w:hint="eastAsia"/>
              </w:rPr>
              <w:t>2.13.46</w:t>
            </w:r>
          </w:p>
        </w:tc>
        <w:tc>
          <w:tcPr>
            <w:tcW w:w="7671" w:type="dxa"/>
            <w:tcBorders>
              <w:top w:val="single" w:sz="4" w:space="0" w:color="auto"/>
              <w:left w:val="single" w:sz="4" w:space="0" w:color="auto"/>
              <w:bottom w:val="single" w:sz="4" w:space="0" w:color="auto"/>
              <w:right w:val="single" w:sz="4" w:space="0" w:color="auto"/>
            </w:tcBorders>
            <w:vAlign w:val="center"/>
          </w:tcPr>
          <w:p w14:paraId="559F7D10" w14:textId="77777777" w:rsidR="00C03ACD" w:rsidRPr="00C03ACD" w:rsidRDefault="00C03ACD">
            <w:pPr>
              <w:pStyle w:val="af6"/>
              <w:numPr>
                <w:ilvl w:val="0"/>
                <w:numId w:val="86"/>
              </w:numPr>
              <w:ind w:leftChars="0"/>
              <w:rPr>
                <w:rFonts w:ascii="標楷體" w:hAnsi="標楷體"/>
                <w:lang w:eastAsia="zh-HK"/>
              </w:rPr>
            </w:pPr>
            <w:r w:rsidRPr="00C03ACD">
              <w:rPr>
                <w:rFonts w:ascii="標楷體" w:eastAsia="標楷體" w:hAnsi="標楷體" w:hint="eastAsia"/>
                <w:lang w:eastAsia="zh-HK"/>
              </w:rPr>
              <w:t>功能</w:t>
            </w:r>
            <w:r w:rsidRPr="00C03ACD">
              <w:rPr>
                <w:rFonts w:ascii="標楷體" w:eastAsia="標楷體" w:hAnsi="標楷體" w:hint="eastAsia"/>
              </w:rPr>
              <w:t>異動</w:t>
            </w:r>
          </w:p>
          <w:p w14:paraId="3A187BD1" w14:textId="77777777" w:rsidR="00091787" w:rsidRDefault="00C03ACD" w:rsidP="00C03ACD">
            <w:pPr>
              <w:pStyle w:val="af6"/>
              <w:ind w:leftChars="0"/>
              <w:rPr>
                <w:rFonts w:ascii="標楷體" w:eastAsia="標楷體" w:hAnsi="標楷體"/>
                <w:b/>
                <w:bCs/>
                <w:color w:val="FF0000"/>
                <w:lang w:eastAsia="zh-HK"/>
              </w:rPr>
            </w:pPr>
            <w:r w:rsidRPr="00C03ACD">
              <w:rPr>
                <w:rFonts w:ascii="標楷體" w:eastAsia="標楷體" w:hAnsi="標楷體" w:hint="eastAsia"/>
                <w:b/>
                <w:bCs/>
                <w:color w:val="FF0000"/>
              </w:rPr>
              <w:t>V2.13.46</w:t>
            </w:r>
            <w:r w:rsidRPr="00C03ACD">
              <w:rPr>
                <w:rFonts w:ascii="標楷體" w:eastAsia="標楷體" w:hAnsi="標楷體"/>
                <w:b/>
                <w:bCs/>
                <w:color w:val="FF0000"/>
              </w:rPr>
              <w:t xml:space="preserve"> </w:t>
            </w:r>
            <w:r w:rsidRPr="00C03ACD">
              <w:rPr>
                <w:rFonts w:ascii="標楷體" w:eastAsia="標楷體" w:hAnsi="標楷體" w:hint="eastAsia"/>
                <w:b/>
                <w:bCs/>
                <w:color w:val="FF0000"/>
              </w:rPr>
              <w:t>(</w:t>
            </w:r>
            <w:r w:rsidRPr="00C03ACD">
              <w:rPr>
                <w:rFonts w:ascii="標楷體" w:eastAsia="標楷體" w:hAnsi="標楷體" w:hint="eastAsia"/>
                <w:b/>
                <w:bCs/>
                <w:color w:val="FF0000"/>
                <w:lang w:eastAsia="zh-HK"/>
              </w:rPr>
              <w:t>含</w:t>
            </w:r>
            <w:r w:rsidRPr="00C03ACD">
              <w:rPr>
                <w:rFonts w:ascii="標楷體" w:eastAsia="標楷體" w:hAnsi="標楷體" w:hint="eastAsia"/>
                <w:b/>
                <w:bCs/>
                <w:color w:val="FF0000"/>
              </w:rPr>
              <w:t>)</w:t>
            </w:r>
            <w:r w:rsidRPr="00C03ACD">
              <w:rPr>
                <w:rFonts w:ascii="標楷體" w:eastAsia="標楷體" w:hAnsi="標楷體" w:hint="eastAsia"/>
                <w:b/>
                <w:bCs/>
                <w:color w:val="FF0000"/>
                <w:lang w:eastAsia="zh-HK"/>
              </w:rPr>
              <w:t>以上版本，不提供舊版行情相關函式</w:t>
            </w:r>
            <w:r w:rsidRPr="00073CFB">
              <w:rPr>
                <w:rFonts w:ascii="標楷體" w:eastAsia="標楷體" w:hAnsi="標楷體" w:hint="eastAsia"/>
                <w:b/>
                <w:bCs/>
                <w:color w:val="FF0000"/>
                <w:lang w:eastAsia="zh-HK"/>
              </w:rPr>
              <w:t>，</w:t>
            </w:r>
          </w:p>
          <w:p w14:paraId="42DB4ADE" w14:textId="1C6A6E5C" w:rsidR="00C03ACD" w:rsidRDefault="00C03ACD" w:rsidP="00C03ACD">
            <w:pPr>
              <w:pStyle w:val="af6"/>
              <w:ind w:leftChars="0"/>
              <w:rPr>
                <w:rFonts w:ascii="標楷體" w:eastAsia="標楷體" w:hAnsi="標楷體"/>
                <w:lang w:eastAsia="zh-HK"/>
              </w:rPr>
            </w:pPr>
            <w:r w:rsidRPr="009D1125">
              <w:rPr>
                <w:rFonts w:ascii="標楷體" w:eastAsia="標楷體" w:hAnsi="標楷體" w:hint="eastAsia"/>
                <w:b/>
                <w:bCs/>
                <w:color w:val="FF0000"/>
                <w:u w:val="single"/>
                <w:lang w:eastAsia="zh-HK"/>
              </w:rPr>
              <w:t>移除函式如下</w:t>
            </w:r>
            <w:r w:rsidR="001350B0" w:rsidRPr="009D1125">
              <w:rPr>
                <w:rFonts w:ascii="標楷體" w:eastAsia="標楷體" w:hAnsi="標楷體" w:hint="eastAsia"/>
                <w:b/>
                <w:bCs/>
                <w:color w:val="FF0000"/>
                <w:u w:val="single"/>
                <w:lang w:eastAsia="zh-HK"/>
              </w:rPr>
              <w:t>：</w:t>
            </w:r>
          </w:p>
          <w:p w14:paraId="13CFDCA6" w14:textId="0DCA719B" w:rsidR="001350B0" w:rsidRDefault="00073CFB">
            <w:pPr>
              <w:pStyle w:val="af6"/>
              <w:numPr>
                <w:ilvl w:val="0"/>
                <w:numId w:val="78"/>
              </w:numPr>
              <w:ind w:leftChars="0"/>
              <w:rPr>
                <w:rFonts w:ascii="標楷體" w:eastAsia="標楷體" w:hAnsi="標楷體"/>
                <w:lang w:eastAsia="zh-HK"/>
              </w:rPr>
            </w:pPr>
            <w:r>
              <w:rPr>
                <w:rFonts w:ascii="標楷體" w:eastAsia="標楷體" w:hAnsi="標楷體" w:hint="eastAsia"/>
                <w:lang w:eastAsia="zh-HK"/>
              </w:rPr>
              <w:t>國內報價</w:t>
            </w:r>
            <w:r>
              <w:rPr>
                <w:rFonts w:ascii="標楷體" w:eastAsia="標楷體" w:hAnsi="標楷體" w:hint="eastAsia"/>
              </w:rPr>
              <w:t xml:space="preserve"> </w:t>
            </w:r>
            <w:r w:rsidRPr="00073CFB">
              <w:rPr>
                <w:rFonts w:ascii="Times New Roman" w:eastAsia="標楷體" w:hAnsi="Times New Roman"/>
                <w:szCs w:val="24"/>
              </w:rPr>
              <w:t>SKQuoteLib</w:t>
            </w:r>
          </w:p>
          <w:tbl>
            <w:tblPr>
              <w:tblW w:w="0" w:type="auto"/>
              <w:tblInd w:w="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20"/>
            </w:tblGrid>
            <w:tr w:rsidR="00073CFB" w14:paraId="087FBF4C" w14:textId="77777777" w:rsidTr="00A60E7B">
              <w:tc>
                <w:tcPr>
                  <w:tcW w:w="4820" w:type="dxa"/>
                  <w:tcBorders>
                    <w:top w:val="single" w:sz="4" w:space="0" w:color="auto"/>
                    <w:left w:val="single" w:sz="4" w:space="0" w:color="auto"/>
                    <w:bottom w:val="single" w:sz="4" w:space="0" w:color="auto"/>
                    <w:right w:val="single" w:sz="4" w:space="0" w:color="auto"/>
                  </w:tcBorders>
                </w:tcPr>
                <w:p w14:paraId="631A7177" w14:textId="003DDC9D" w:rsidR="00073CFB" w:rsidRDefault="00073CFB" w:rsidP="00073CFB">
                  <w:pPr>
                    <w:autoSpaceDE w:val="0"/>
                    <w:autoSpaceDN w:val="0"/>
                    <w:adjustRightInd w:val="0"/>
                  </w:pPr>
                  <w:r w:rsidRPr="00073CFB">
                    <w:t>SKQuoteLib_EnterMonitor</w:t>
                  </w:r>
                </w:p>
              </w:tc>
            </w:tr>
            <w:tr w:rsidR="00073CFB" w14:paraId="344170AC" w14:textId="77777777" w:rsidTr="00A60E7B">
              <w:tc>
                <w:tcPr>
                  <w:tcW w:w="4820" w:type="dxa"/>
                  <w:tcBorders>
                    <w:top w:val="single" w:sz="4" w:space="0" w:color="auto"/>
                    <w:left w:val="single" w:sz="4" w:space="0" w:color="auto"/>
                    <w:bottom w:val="single" w:sz="4" w:space="0" w:color="auto"/>
                    <w:right w:val="single" w:sz="4" w:space="0" w:color="auto"/>
                  </w:tcBorders>
                </w:tcPr>
                <w:p w14:paraId="013A4A4F" w14:textId="50EB105D" w:rsidR="00073CFB" w:rsidRDefault="00073CFB" w:rsidP="00073CFB">
                  <w:pPr>
                    <w:autoSpaceDE w:val="0"/>
                    <w:autoSpaceDN w:val="0"/>
                    <w:adjustRightInd w:val="0"/>
                  </w:pPr>
                  <w:r w:rsidRPr="00073CFB">
                    <w:t>SKQuoteLib_GetStockByIndex</w:t>
                  </w:r>
                </w:p>
              </w:tc>
            </w:tr>
            <w:tr w:rsidR="00073CFB" w14:paraId="233DA1B6" w14:textId="77777777" w:rsidTr="00A60E7B">
              <w:tc>
                <w:tcPr>
                  <w:tcW w:w="4820" w:type="dxa"/>
                  <w:tcBorders>
                    <w:top w:val="single" w:sz="4" w:space="0" w:color="auto"/>
                    <w:left w:val="single" w:sz="4" w:space="0" w:color="auto"/>
                    <w:bottom w:val="single" w:sz="4" w:space="0" w:color="auto"/>
                    <w:right w:val="single" w:sz="4" w:space="0" w:color="auto"/>
                  </w:tcBorders>
                </w:tcPr>
                <w:p w14:paraId="7416A179" w14:textId="2BC671A9" w:rsidR="00073CFB" w:rsidRPr="00073CFB" w:rsidRDefault="00073CFB" w:rsidP="00073CFB">
                  <w:pPr>
                    <w:autoSpaceDE w:val="0"/>
                    <w:autoSpaceDN w:val="0"/>
                    <w:adjustRightInd w:val="0"/>
                  </w:pPr>
                  <w:r w:rsidRPr="00073CFB">
                    <w:t>SKQuoteLib_GetStockByNo</w:t>
                  </w:r>
                </w:p>
              </w:tc>
            </w:tr>
            <w:tr w:rsidR="00073CFB" w14:paraId="075D2515" w14:textId="77777777" w:rsidTr="00A60E7B">
              <w:tc>
                <w:tcPr>
                  <w:tcW w:w="4820" w:type="dxa"/>
                  <w:tcBorders>
                    <w:top w:val="single" w:sz="4" w:space="0" w:color="auto"/>
                    <w:left w:val="single" w:sz="4" w:space="0" w:color="auto"/>
                    <w:bottom w:val="single" w:sz="4" w:space="0" w:color="auto"/>
                    <w:right w:val="single" w:sz="4" w:space="0" w:color="auto"/>
                  </w:tcBorders>
                </w:tcPr>
                <w:p w14:paraId="71F2B6D6" w14:textId="6F7D7BD1" w:rsidR="00073CFB" w:rsidRPr="00073CFB" w:rsidRDefault="009D1125" w:rsidP="00073CFB">
                  <w:pPr>
                    <w:autoSpaceDE w:val="0"/>
                    <w:autoSpaceDN w:val="0"/>
                    <w:adjustRightInd w:val="0"/>
                  </w:pPr>
                  <w:r w:rsidRPr="009D1125">
                    <w:t>SKQuoteLib_GetTick</w:t>
                  </w:r>
                </w:p>
              </w:tc>
            </w:tr>
            <w:tr w:rsidR="009D1125" w14:paraId="76918B14" w14:textId="77777777" w:rsidTr="00A60E7B">
              <w:tc>
                <w:tcPr>
                  <w:tcW w:w="4820" w:type="dxa"/>
                  <w:tcBorders>
                    <w:top w:val="single" w:sz="4" w:space="0" w:color="auto"/>
                    <w:left w:val="single" w:sz="4" w:space="0" w:color="auto"/>
                    <w:bottom w:val="single" w:sz="4" w:space="0" w:color="auto"/>
                    <w:right w:val="single" w:sz="4" w:space="0" w:color="auto"/>
                  </w:tcBorders>
                </w:tcPr>
                <w:p w14:paraId="709A9D4D" w14:textId="6D3DA2EA" w:rsidR="009D1125" w:rsidRPr="009D1125" w:rsidRDefault="009D1125" w:rsidP="00073CFB">
                  <w:pPr>
                    <w:autoSpaceDE w:val="0"/>
                    <w:autoSpaceDN w:val="0"/>
                    <w:adjustRightInd w:val="0"/>
                  </w:pPr>
                  <w:r w:rsidRPr="009D1125">
                    <w:t>SKQuoteLib_GetBest5</w:t>
                  </w:r>
                </w:p>
              </w:tc>
            </w:tr>
            <w:tr w:rsidR="009D1125" w14:paraId="356F09C7" w14:textId="77777777" w:rsidTr="00A60E7B">
              <w:tc>
                <w:tcPr>
                  <w:tcW w:w="4820" w:type="dxa"/>
                  <w:tcBorders>
                    <w:top w:val="single" w:sz="4" w:space="0" w:color="auto"/>
                    <w:left w:val="single" w:sz="4" w:space="0" w:color="auto"/>
                    <w:bottom w:val="single" w:sz="4" w:space="0" w:color="auto"/>
                    <w:right w:val="single" w:sz="4" w:space="0" w:color="auto"/>
                  </w:tcBorders>
                </w:tcPr>
                <w:p w14:paraId="7F533040" w14:textId="08D8B644" w:rsidR="009D1125" w:rsidRPr="009D1125" w:rsidRDefault="009D1125" w:rsidP="00073CFB">
                  <w:pPr>
                    <w:autoSpaceDE w:val="0"/>
                    <w:autoSpaceDN w:val="0"/>
                    <w:adjustRightInd w:val="0"/>
                  </w:pPr>
                  <w:r w:rsidRPr="009D1125">
                    <w:t>SKQuoteLib_GetMACD</w:t>
                  </w:r>
                </w:p>
              </w:tc>
            </w:tr>
            <w:tr w:rsidR="009D1125" w14:paraId="1E03A06C" w14:textId="77777777" w:rsidTr="00A60E7B">
              <w:tc>
                <w:tcPr>
                  <w:tcW w:w="4820" w:type="dxa"/>
                  <w:tcBorders>
                    <w:top w:val="single" w:sz="4" w:space="0" w:color="auto"/>
                    <w:left w:val="single" w:sz="4" w:space="0" w:color="auto"/>
                    <w:bottom w:val="single" w:sz="4" w:space="0" w:color="auto"/>
                    <w:right w:val="single" w:sz="4" w:space="0" w:color="auto"/>
                  </w:tcBorders>
                </w:tcPr>
                <w:p w14:paraId="0F572A6F" w14:textId="247477FA" w:rsidR="009D1125" w:rsidRPr="009D1125" w:rsidRDefault="00866AFA" w:rsidP="00073CFB">
                  <w:pPr>
                    <w:autoSpaceDE w:val="0"/>
                    <w:autoSpaceDN w:val="0"/>
                    <w:adjustRightInd w:val="0"/>
                  </w:pPr>
                  <w:r w:rsidRPr="00866AFA">
                    <w:t>SKQuoteLib_GetBoolTunel</w:t>
                  </w:r>
                </w:p>
              </w:tc>
            </w:tr>
            <w:tr w:rsidR="009D1125" w14:paraId="6D12B0F3" w14:textId="77777777" w:rsidTr="00A60E7B">
              <w:tc>
                <w:tcPr>
                  <w:tcW w:w="4820" w:type="dxa"/>
                  <w:tcBorders>
                    <w:top w:val="single" w:sz="4" w:space="0" w:color="auto"/>
                    <w:left w:val="single" w:sz="4" w:space="0" w:color="auto"/>
                    <w:bottom w:val="single" w:sz="4" w:space="0" w:color="auto"/>
                    <w:right w:val="single" w:sz="4" w:space="0" w:color="auto"/>
                  </w:tcBorders>
                </w:tcPr>
                <w:p w14:paraId="115460CF" w14:textId="25685DD7" w:rsidR="009D1125" w:rsidRPr="009D1125" w:rsidRDefault="00866AFA" w:rsidP="00073CFB">
                  <w:pPr>
                    <w:autoSpaceDE w:val="0"/>
                    <w:autoSpaceDN w:val="0"/>
                    <w:adjustRightInd w:val="0"/>
                  </w:pPr>
                  <w:r w:rsidRPr="00866AFA">
                    <w:t>OnNotifyQuote</w:t>
                  </w:r>
                </w:p>
              </w:tc>
            </w:tr>
            <w:tr w:rsidR="00866AFA" w14:paraId="3C8418F6" w14:textId="77777777" w:rsidTr="00A60E7B">
              <w:tc>
                <w:tcPr>
                  <w:tcW w:w="4820" w:type="dxa"/>
                  <w:tcBorders>
                    <w:top w:val="single" w:sz="4" w:space="0" w:color="auto"/>
                    <w:left w:val="single" w:sz="4" w:space="0" w:color="auto"/>
                    <w:bottom w:val="single" w:sz="4" w:space="0" w:color="auto"/>
                    <w:right w:val="single" w:sz="4" w:space="0" w:color="auto"/>
                  </w:tcBorders>
                </w:tcPr>
                <w:p w14:paraId="40C40F19" w14:textId="013541A3" w:rsidR="00866AFA" w:rsidRPr="00866AFA" w:rsidRDefault="00866AFA" w:rsidP="00073CFB">
                  <w:pPr>
                    <w:autoSpaceDE w:val="0"/>
                    <w:autoSpaceDN w:val="0"/>
                    <w:adjustRightInd w:val="0"/>
                  </w:pPr>
                  <w:r w:rsidRPr="00866AFA">
                    <w:t>OnNotifyHistoryTicks</w:t>
                  </w:r>
                </w:p>
              </w:tc>
            </w:tr>
            <w:tr w:rsidR="00866AFA" w14:paraId="37FBE5E5" w14:textId="77777777" w:rsidTr="00A60E7B">
              <w:tc>
                <w:tcPr>
                  <w:tcW w:w="4820" w:type="dxa"/>
                  <w:tcBorders>
                    <w:top w:val="single" w:sz="4" w:space="0" w:color="auto"/>
                    <w:left w:val="single" w:sz="4" w:space="0" w:color="auto"/>
                    <w:bottom w:val="single" w:sz="4" w:space="0" w:color="auto"/>
                    <w:right w:val="single" w:sz="4" w:space="0" w:color="auto"/>
                  </w:tcBorders>
                </w:tcPr>
                <w:p w14:paraId="785A36F9" w14:textId="2318ACFF" w:rsidR="00866AFA" w:rsidRPr="00866AFA" w:rsidRDefault="00866AFA" w:rsidP="00073CFB">
                  <w:pPr>
                    <w:autoSpaceDE w:val="0"/>
                    <w:autoSpaceDN w:val="0"/>
                    <w:adjustRightInd w:val="0"/>
                  </w:pPr>
                  <w:r w:rsidRPr="00866AFA">
                    <w:t>OnNotifyTicks</w:t>
                  </w:r>
                </w:p>
              </w:tc>
            </w:tr>
            <w:tr w:rsidR="00866AFA" w14:paraId="5F33F65E" w14:textId="77777777" w:rsidTr="00A60E7B">
              <w:tc>
                <w:tcPr>
                  <w:tcW w:w="4820" w:type="dxa"/>
                  <w:tcBorders>
                    <w:top w:val="single" w:sz="4" w:space="0" w:color="auto"/>
                    <w:left w:val="single" w:sz="4" w:space="0" w:color="auto"/>
                    <w:bottom w:val="single" w:sz="4" w:space="0" w:color="auto"/>
                    <w:right w:val="single" w:sz="4" w:space="0" w:color="auto"/>
                  </w:tcBorders>
                </w:tcPr>
                <w:p w14:paraId="27255B80" w14:textId="579EF0F9" w:rsidR="00866AFA" w:rsidRPr="00866AFA" w:rsidRDefault="00866AFA" w:rsidP="00073CFB">
                  <w:pPr>
                    <w:autoSpaceDE w:val="0"/>
                    <w:autoSpaceDN w:val="0"/>
                    <w:adjustRightInd w:val="0"/>
                  </w:pPr>
                  <w:r w:rsidRPr="00866AFA">
                    <w:lastRenderedPageBreak/>
                    <w:t>OnNotifyBest5</w:t>
                  </w:r>
                </w:p>
              </w:tc>
            </w:tr>
            <w:tr w:rsidR="00866AFA" w14:paraId="2E1F8778" w14:textId="77777777" w:rsidTr="00A60E7B">
              <w:tc>
                <w:tcPr>
                  <w:tcW w:w="4820" w:type="dxa"/>
                  <w:tcBorders>
                    <w:top w:val="single" w:sz="4" w:space="0" w:color="auto"/>
                    <w:left w:val="single" w:sz="4" w:space="0" w:color="auto"/>
                    <w:bottom w:val="single" w:sz="4" w:space="0" w:color="auto"/>
                    <w:right w:val="single" w:sz="4" w:space="0" w:color="auto"/>
                  </w:tcBorders>
                </w:tcPr>
                <w:p w14:paraId="25F47454" w14:textId="431B6B57" w:rsidR="00866AFA" w:rsidRPr="00866AFA" w:rsidRDefault="00866AFA" w:rsidP="00073CFB">
                  <w:pPr>
                    <w:autoSpaceDE w:val="0"/>
                    <w:autoSpaceDN w:val="0"/>
                    <w:adjustRightInd w:val="0"/>
                  </w:pPr>
                  <w:r w:rsidRPr="00866AFA">
                    <w:t>OnNotifyBoolTunel</w:t>
                  </w:r>
                </w:p>
              </w:tc>
            </w:tr>
            <w:tr w:rsidR="00866AFA" w14:paraId="204D4D79" w14:textId="77777777" w:rsidTr="00A60E7B">
              <w:tc>
                <w:tcPr>
                  <w:tcW w:w="4820" w:type="dxa"/>
                  <w:tcBorders>
                    <w:top w:val="single" w:sz="4" w:space="0" w:color="auto"/>
                    <w:left w:val="single" w:sz="4" w:space="0" w:color="auto"/>
                    <w:bottom w:val="single" w:sz="4" w:space="0" w:color="auto"/>
                    <w:right w:val="single" w:sz="4" w:space="0" w:color="auto"/>
                  </w:tcBorders>
                </w:tcPr>
                <w:p w14:paraId="0D30B2F0" w14:textId="6F254E30" w:rsidR="00866AFA" w:rsidRPr="00866AFA" w:rsidRDefault="00866AFA" w:rsidP="00073CFB">
                  <w:pPr>
                    <w:autoSpaceDE w:val="0"/>
                    <w:autoSpaceDN w:val="0"/>
                    <w:adjustRightInd w:val="0"/>
                  </w:pPr>
                  <w:r w:rsidRPr="00866AFA">
                    <w:t>OnNotifyMACD</w:t>
                  </w:r>
                </w:p>
              </w:tc>
            </w:tr>
            <w:tr w:rsidR="00866AFA" w14:paraId="41D1A11A" w14:textId="77777777" w:rsidTr="00A60E7B">
              <w:tc>
                <w:tcPr>
                  <w:tcW w:w="4820" w:type="dxa"/>
                  <w:tcBorders>
                    <w:top w:val="single" w:sz="4" w:space="0" w:color="auto"/>
                    <w:left w:val="single" w:sz="4" w:space="0" w:color="auto"/>
                    <w:bottom w:val="single" w:sz="4" w:space="0" w:color="auto"/>
                    <w:right w:val="single" w:sz="4" w:space="0" w:color="auto"/>
                  </w:tcBorders>
                </w:tcPr>
                <w:p w14:paraId="7128B5C1" w14:textId="46034636" w:rsidR="00866AFA" w:rsidRPr="00866AFA" w:rsidRDefault="00866AFA" w:rsidP="00073CFB">
                  <w:pPr>
                    <w:autoSpaceDE w:val="0"/>
                    <w:autoSpaceDN w:val="0"/>
                    <w:adjustRightInd w:val="0"/>
                  </w:pPr>
                  <w:r w:rsidRPr="00866AFA">
                    <w:t>OnNotifyFutureTradeInfo</w:t>
                  </w:r>
                </w:p>
              </w:tc>
            </w:tr>
          </w:tbl>
          <w:p w14:paraId="3916249F" w14:textId="77777777" w:rsidR="007920FF" w:rsidRDefault="007920FF" w:rsidP="007920FF">
            <w:pPr>
              <w:pStyle w:val="af6"/>
              <w:ind w:leftChars="0"/>
              <w:rPr>
                <w:rFonts w:ascii="標楷體" w:eastAsia="標楷體" w:hAnsi="標楷體"/>
                <w:lang w:eastAsia="zh-HK"/>
              </w:rPr>
            </w:pPr>
          </w:p>
          <w:p w14:paraId="7576B9D7" w14:textId="5BA737D7" w:rsidR="00073CFB" w:rsidRDefault="007920FF">
            <w:pPr>
              <w:pStyle w:val="af6"/>
              <w:numPr>
                <w:ilvl w:val="0"/>
                <w:numId w:val="78"/>
              </w:numPr>
              <w:ind w:leftChars="0"/>
              <w:rPr>
                <w:rFonts w:ascii="標楷體" w:eastAsia="標楷體" w:hAnsi="標楷體"/>
                <w:lang w:eastAsia="zh-HK"/>
              </w:rPr>
            </w:pPr>
            <w:r>
              <w:rPr>
                <w:rFonts w:ascii="標楷體" w:eastAsia="標楷體" w:hAnsi="標楷體" w:hint="eastAsia"/>
                <w:lang w:eastAsia="zh-HK"/>
              </w:rPr>
              <w:t>海期報價</w:t>
            </w:r>
            <w:r>
              <w:rPr>
                <w:rFonts w:ascii="標楷體" w:eastAsia="標楷體" w:hAnsi="標楷體" w:hint="eastAsia"/>
              </w:rPr>
              <w:t xml:space="preserve"> </w:t>
            </w:r>
            <w:r w:rsidRPr="007920FF">
              <w:rPr>
                <w:rFonts w:ascii="Times New Roman" w:eastAsia="標楷體" w:hAnsi="Times New Roman"/>
                <w:szCs w:val="24"/>
              </w:rPr>
              <w:t>SKOSQuoteLib</w:t>
            </w:r>
          </w:p>
          <w:tbl>
            <w:tblPr>
              <w:tblW w:w="0" w:type="auto"/>
              <w:tblInd w:w="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20"/>
            </w:tblGrid>
            <w:tr w:rsidR="007920FF" w14:paraId="7BE89553" w14:textId="77777777" w:rsidTr="00A60E7B">
              <w:tc>
                <w:tcPr>
                  <w:tcW w:w="4820" w:type="dxa"/>
                  <w:tcBorders>
                    <w:top w:val="single" w:sz="4" w:space="0" w:color="auto"/>
                    <w:left w:val="single" w:sz="4" w:space="0" w:color="auto"/>
                    <w:bottom w:val="single" w:sz="4" w:space="0" w:color="auto"/>
                    <w:right w:val="single" w:sz="4" w:space="0" w:color="auto"/>
                  </w:tcBorders>
                </w:tcPr>
                <w:p w14:paraId="318FFCF8" w14:textId="0CB49B74" w:rsidR="007920FF" w:rsidRDefault="007920FF" w:rsidP="007920FF">
                  <w:pPr>
                    <w:autoSpaceDE w:val="0"/>
                    <w:autoSpaceDN w:val="0"/>
                    <w:adjustRightInd w:val="0"/>
                  </w:pPr>
                  <w:r w:rsidRPr="007920FF">
                    <w:t>SKOSQuoteLib_EnterMonitor</w:t>
                  </w:r>
                </w:p>
              </w:tc>
            </w:tr>
            <w:tr w:rsidR="007920FF" w14:paraId="63CFCACD" w14:textId="77777777" w:rsidTr="00A60E7B">
              <w:tc>
                <w:tcPr>
                  <w:tcW w:w="4820" w:type="dxa"/>
                  <w:tcBorders>
                    <w:top w:val="single" w:sz="4" w:space="0" w:color="auto"/>
                    <w:left w:val="single" w:sz="4" w:space="0" w:color="auto"/>
                    <w:bottom w:val="single" w:sz="4" w:space="0" w:color="auto"/>
                    <w:right w:val="single" w:sz="4" w:space="0" w:color="auto"/>
                  </w:tcBorders>
                </w:tcPr>
                <w:p w14:paraId="24B58C30" w14:textId="755F4B8C" w:rsidR="007920FF" w:rsidRDefault="00077B17" w:rsidP="007920FF">
                  <w:pPr>
                    <w:autoSpaceDE w:val="0"/>
                    <w:autoSpaceDN w:val="0"/>
                    <w:adjustRightInd w:val="0"/>
                  </w:pPr>
                  <w:r w:rsidRPr="00077B17">
                    <w:t>SKOSQuoteLib_GetStockByIndex</w:t>
                  </w:r>
                </w:p>
              </w:tc>
            </w:tr>
            <w:tr w:rsidR="007920FF" w14:paraId="7244602A" w14:textId="77777777" w:rsidTr="00A60E7B">
              <w:tc>
                <w:tcPr>
                  <w:tcW w:w="4820" w:type="dxa"/>
                  <w:tcBorders>
                    <w:top w:val="single" w:sz="4" w:space="0" w:color="auto"/>
                    <w:left w:val="single" w:sz="4" w:space="0" w:color="auto"/>
                    <w:bottom w:val="single" w:sz="4" w:space="0" w:color="auto"/>
                    <w:right w:val="single" w:sz="4" w:space="0" w:color="auto"/>
                  </w:tcBorders>
                </w:tcPr>
                <w:p w14:paraId="35A4119C" w14:textId="507A9AE9" w:rsidR="007920FF" w:rsidRPr="00073CFB" w:rsidRDefault="00077B17" w:rsidP="007920FF">
                  <w:pPr>
                    <w:autoSpaceDE w:val="0"/>
                    <w:autoSpaceDN w:val="0"/>
                    <w:adjustRightInd w:val="0"/>
                  </w:pPr>
                  <w:r w:rsidRPr="00077B17">
                    <w:t>SKOSQuoteLib_GetStockByNo</w:t>
                  </w:r>
                </w:p>
              </w:tc>
            </w:tr>
            <w:tr w:rsidR="007920FF" w14:paraId="20BE0072" w14:textId="77777777" w:rsidTr="00A60E7B">
              <w:tc>
                <w:tcPr>
                  <w:tcW w:w="4820" w:type="dxa"/>
                  <w:tcBorders>
                    <w:top w:val="single" w:sz="4" w:space="0" w:color="auto"/>
                    <w:left w:val="single" w:sz="4" w:space="0" w:color="auto"/>
                    <w:bottom w:val="single" w:sz="4" w:space="0" w:color="auto"/>
                    <w:right w:val="single" w:sz="4" w:space="0" w:color="auto"/>
                  </w:tcBorders>
                </w:tcPr>
                <w:p w14:paraId="442A2AF0" w14:textId="56C564A9" w:rsidR="007920FF" w:rsidRPr="00073CFB" w:rsidRDefault="00077B17" w:rsidP="007920FF">
                  <w:pPr>
                    <w:autoSpaceDE w:val="0"/>
                    <w:autoSpaceDN w:val="0"/>
                    <w:adjustRightInd w:val="0"/>
                  </w:pPr>
                  <w:r w:rsidRPr="00077B17">
                    <w:t>SKOSQuoteLib_GetTickNineDigitLONG</w:t>
                  </w:r>
                </w:p>
              </w:tc>
            </w:tr>
            <w:tr w:rsidR="007920FF" w14:paraId="6020137C" w14:textId="77777777" w:rsidTr="00A60E7B">
              <w:tc>
                <w:tcPr>
                  <w:tcW w:w="4820" w:type="dxa"/>
                  <w:tcBorders>
                    <w:top w:val="single" w:sz="4" w:space="0" w:color="auto"/>
                    <w:left w:val="single" w:sz="4" w:space="0" w:color="auto"/>
                    <w:bottom w:val="single" w:sz="4" w:space="0" w:color="auto"/>
                    <w:right w:val="single" w:sz="4" w:space="0" w:color="auto"/>
                  </w:tcBorders>
                </w:tcPr>
                <w:p w14:paraId="3423E54A" w14:textId="00A0816B" w:rsidR="007920FF" w:rsidRPr="009D1125" w:rsidRDefault="00077B17" w:rsidP="007920FF">
                  <w:pPr>
                    <w:autoSpaceDE w:val="0"/>
                    <w:autoSpaceDN w:val="0"/>
                    <w:adjustRightInd w:val="0"/>
                  </w:pPr>
                  <w:r w:rsidRPr="00077B17">
                    <w:t>SKOSQuoteLib_GetBest5</w:t>
                  </w:r>
                </w:p>
              </w:tc>
            </w:tr>
            <w:tr w:rsidR="007920FF" w14:paraId="75B904E6" w14:textId="77777777" w:rsidTr="00A60E7B">
              <w:tc>
                <w:tcPr>
                  <w:tcW w:w="4820" w:type="dxa"/>
                  <w:tcBorders>
                    <w:top w:val="single" w:sz="4" w:space="0" w:color="auto"/>
                    <w:left w:val="single" w:sz="4" w:space="0" w:color="auto"/>
                    <w:bottom w:val="single" w:sz="4" w:space="0" w:color="auto"/>
                    <w:right w:val="single" w:sz="4" w:space="0" w:color="auto"/>
                  </w:tcBorders>
                </w:tcPr>
                <w:p w14:paraId="49986073" w14:textId="3742277A" w:rsidR="007920FF" w:rsidRPr="009D1125" w:rsidRDefault="00077B17" w:rsidP="007920FF">
                  <w:pPr>
                    <w:autoSpaceDE w:val="0"/>
                    <w:autoSpaceDN w:val="0"/>
                    <w:adjustRightInd w:val="0"/>
                  </w:pPr>
                  <w:r w:rsidRPr="00077B17">
                    <w:t>SKOSQuoteLib_GetStockByIndexNineDigit</w:t>
                  </w:r>
                </w:p>
              </w:tc>
            </w:tr>
            <w:tr w:rsidR="007920FF" w14:paraId="08616DC7" w14:textId="77777777" w:rsidTr="00A60E7B">
              <w:tc>
                <w:tcPr>
                  <w:tcW w:w="4820" w:type="dxa"/>
                  <w:tcBorders>
                    <w:top w:val="single" w:sz="4" w:space="0" w:color="auto"/>
                    <w:left w:val="single" w:sz="4" w:space="0" w:color="auto"/>
                    <w:bottom w:val="single" w:sz="4" w:space="0" w:color="auto"/>
                    <w:right w:val="single" w:sz="4" w:space="0" w:color="auto"/>
                  </w:tcBorders>
                </w:tcPr>
                <w:p w14:paraId="55FDE5B0" w14:textId="663C8075" w:rsidR="007920FF" w:rsidRPr="009D1125" w:rsidRDefault="00077B17" w:rsidP="007920FF">
                  <w:pPr>
                    <w:autoSpaceDE w:val="0"/>
                    <w:autoSpaceDN w:val="0"/>
                    <w:adjustRightInd w:val="0"/>
                  </w:pPr>
                  <w:r w:rsidRPr="00077B17">
                    <w:t>SKOSQuoteLib_GetStockByNoNineDigit</w:t>
                  </w:r>
                </w:p>
              </w:tc>
            </w:tr>
            <w:tr w:rsidR="007920FF" w14:paraId="1E9FD9C0" w14:textId="77777777" w:rsidTr="00A60E7B">
              <w:tc>
                <w:tcPr>
                  <w:tcW w:w="4820" w:type="dxa"/>
                  <w:tcBorders>
                    <w:top w:val="single" w:sz="4" w:space="0" w:color="auto"/>
                    <w:left w:val="single" w:sz="4" w:space="0" w:color="auto"/>
                    <w:bottom w:val="single" w:sz="4" w:space="0" w:color="auto"/>
                    <w:right w:val="single" w:sz="4" w:space="0" w:color="auto"/>
                  </w:tcBorders>
                </w:tcPr>
                <w:p w14:paraId="1CBD20CB" w14:textId="36B44ED0" w:rsidR="007920FF" w:rsidRPr="009D1125" w:rsidRDefault="00077B17" w:rsidP="007920FF">
                  <w:pPr>
                    <w:autoSpaceDE w:val="0"/>
                    <w:autoSpaceDN w:val="0"/>
                    <w:adjustRightInd w:val="0"/>
                  </w:pPr>
                  <w:r w:rsidRPr="00077B17">
                    <w:t>SKOSQuoteLib_GetTickNineDigit</w:t>
                  </w:r>
                </w:p>
              </w:tc>
            </w:tr>
            <w:tr w:rsidR="007920FF" w14:paraId="175432ED" w14:textId="77777777" w:rsidTr="00A60E7B">
              <w:tc>
                <w:tcPr>
                  <w:tcW w:w="4820" w:type="dxa"/>
                  <w:tcBorders>
                    <w:top w:val="single" w:sz="4" w:space="0" w:color="auto"/>
                    <w:left w:val="single" w:sz="4" w:space="0" w:color="auto"/>
                    <w:bottom w:val="single" w:sz="4" w:space="0" w:color="auto"/>
                    <w:right w:val="single" w:sz="4" w:space="0" w:color="auto"/>
                  </w:tcBorders>
                </w:tcPr>
                <w:p w14:paraId="75715198" w14:textId="7C9BFD2B" w:rsidR="007920FF" w:rsidRPr="00866AFA" w:rsidRDefault="00077B17" w:rsidP="007920FF">
                  <w:pPr>
                    <w:autoSpaceDE w:val="0"/>
                    <w:autoSpaceDN w:val="0"/>
                    <w:adjustRightInd w:val="0"/>
                  </w:pPr>
                  <w:r w:rsidRPr="00077B17">
                    <w:t>SKOSQuoteLib_GetBest5NineDigit</w:t>
                  </w:r>
                </w:p>
              </w:tc>
            </w:tr>
            <w:tr w:rsidR="007920FF" w14:paraId="6CBC0BBA" w14:textId="77777777" w:rsidTr="00A60E7B">
              <w:tc>
                <w:tcPr>
                  <w:tcW w:w="4820" w:type="dxa"/>
                  <w:tcBorders>
                    <w:top w:val="single" w:sz="4" w:space="0" w:color="auto"/>
                    <w:left w:val="single" w:sz="4" w:space="0" w:color="auto"/>
                    <w:bottom w:val="single" w:sz="4" w:space="0" w:color="auto"/>
                    <w:right w:val="single" w:sz="4" w:space="0" w:color="auto"/>
                  </w:tcBorders>
                </w:tcPr>
                <w:p w14:paraId="14326792" w14:textId="5CADED43" w:rsidR="007920FF" w:rsidRPr="00866AFA" w:rsidRDefault="00077B17" w:rsidP="007920FF">
                  <w:pPr>
                    <w:autoSpaceDE w:val="0"/>
                    <w:autoSpaceDN w:val="0"/>
                    <w:adjustRightInd w:val="0"/>
                  </w:pPr>
                  <w:r w:rsidRPr="00077B17">
                    <w:t>OnNotifyQuote</w:t>
                  </w:r>
                </w:p>
              </w:tc>
            </w:tr>
            <w:tr w:rsidR="00B57DF9" w14:paraId="03192E37" w14:textId="77777777" w:rsidTr="00A60E7B">
              <w:tc>
                <w:tcPr>
                  <w:tcW w:w="4820" w:type="dxa"/>
                  <w:tcBorders>
                    <w:top w:val="single" w:sz="4" w:space="0" w:color="auto"/>
                    <w:left w:val="single" w:sz="4" w:space="0" w:color="auto"/>
                    <w:bottom w:val="single" w:sz="4" w:space="0" w:color="auto"/>
                    <w:right w:val="single" w:sz="4" w:space="0" w:color="auto"/>
                  </w:tcBorders>
                </w:tcPr>
                <w:p w14:paraId="59E00B2A" w14:textId="12084064" w:rsidR="00B57DF9" w:rsidRPr="00077B17" w:rsidRDefault="00B57DF9" w:rsidP="007920FF">
                  <w:pPr>
                    <w:autoSpaceDE w:val="0"/>
                    <w:autoSpaceDN w:val="0"/>
                    <w:adjustRightInd w:val="0"/>
                  </w:pPr>
                  <w:r w:rsidRPr="00B57DF9">
                    <w:t>OnNotifyTicks</w:t>
                  </w:r>
                </w:p>
              </w:tc>
            </w:tr>
            <w:tr w:rsidR="00B57DF9" w14:paraId="33B7DA8A" w14:textId="77777777" w:rsidTr="00A60E7B">
              <w:tc>
                <w:tcPr>
                  <w:tcW w:w="4820" w:type="dxa"/>
                  <w:tcBorders>
                    <w:top w:val="single" w:sz="4" w:space="0" w:color="auto"/>
                    <w:left w:val="single" w:sz="4" w:space="0" w:color="auto"/>
                    <w:bottom w:val="single" w:sz="4" w:space="0" w:color="auto"/>
                    <w:right w:val="single" w:sz="4" w:space="0" w:color="auto"/>
                  </w:tcBorders>
                </w:tcPr>
                <w:p w14:paraId="670130BE" w14:textId="1CD1FA62" w:rsidR="00B57DF9" w:rsidRPr="00077B17" w:rsidRDefault="00B57DF9" w:rsidP="007920FF">
                  <w:pPr>
                    <w:autoSpaceDE w:val="0"/>
                    <w:autoSpaceDN w:val="0"/>
                    <w:adjustRightInd w:val="0"/>
                  </w:pPr>
                  <w:r w:rsidRPr="00B57DF9">
                    <w:t>OnNotifyHistoryTicks</w:t>
                  </w:r>
                </w:p>
              </w:tc>
            </w:tr>
            <w:tr w:rsidR="007920FF" w14:paraId="6F660BC4" w14:textId="77777777" w:rsidTr="00A60E7B">
              <w:tc>
                <w:tcPr>
                  <w:tcW w:w="4820" w:type="dxa"/>
                  <w:tcBorders>
                    <w:top w:val="single" w:sz="4" w:space="0" w:color="auto"/>
                    <w:left w:val="single" w:sz="4" w:space="0" w:color="auto"/>
                    <w:bottom w:val="single" w:sz="4" w:space="0" w:color="auto"/>
                    <w:right w:val="single" w:sz="4" w:space="0" w:color="auto"/>
                  </w:tcBorders>
                </w:tcPr>
                <w:p w14:paraId="051AC78C" w14:textId="0A15B352" w:rsidR="007920FF" w:rsidRPr="00866AFA" w:rsidRDefault="00267FF6" w:rsidP="007920FF">
                  <w:pPr>
                    <w:autoSpaceDE w:val="0"/>
                    <w:autoSpaceDN w:val="0"/>
                    <w:adjustRightInd w:val="0"/>
                  </w:pPr>
                  <w:r w:rsidRPr="00267FF6">
                    <w:t>OnNotifyBest5</w:t>
                  </w:r>
                </w:p>
              </w:tc>
            </w:tr>
            <w:tr w:rsidR="007920FF" w14:paraId="42CD9080" w14:textId="77777777" w:rsidTr="00A60E7B">
              <w:tc>
                <w:tcPr>
                  <w:tcW w:w="4820" w:type="dxa"/>
                  <w:tcBorders>
                    <w:top w:val="single" w:sz="4" w:space="0" w:color="auto"/>
                    <w:left w:val="single" w:sz="4" w:space="0" w:color="auto"/>
                    <w:bottom w:val="single" w:sz="4" w:space="0" w:color="auto"/>
                    <w:right w:val="single" w:sz="4" w:space="0" w:color="auto"/>
                  </w:tcBorders>
                </w:tcPr>
                <w:p w14:paraId="38DE4A1A" w14:textId="504BA01E" w:rsidR="007920FF" w:rsidRPr="00866AFA" w:rsidRDefault="00267FF6" w:rsidP="007920FF">
                  <w:pPr>
                    <w:autoSpaceDE w:val="0"/>
                    <w:autoSpaceDN w:val="0"/>
                    <w:adjustRightInd w:val="0"/>
                  </w:pPr>
                  <w:r w:rsidRPr="00267FF6">
                    <w:t>OnNotifyBest10</w:t>
                  </w:r>
                </w:p>
              </w:tc>
            </w:tr>
            <w:tr w:rsidR="007920FF" w14:paraId="5E356CAE" w14:textId="77777777" w:rsidTr="00A60E7B">
              <w:tc>
                <w:tcPr>
                  <w:tcW w:w="4820" w:type="dxa"/>
                  <w:tcBorders>
                    <w:top w:val="single" w:sz="4" w:space="0" w:color="auto"/>
                    <w:left w:val="single" w:sz="4" w:space="0" w:color="auto"/>
                    <w:bottom w:val="single" w:sz="4" w:space="0" w:color="auto"/>
                    <w:right w:val="single" w:sz="4" w:space="0" w:color="auto"/>
                  </w:tcBorders>
                </w:tcPr>
                <w:p w14:paraId="632D5C29" w14:textId="69044C90" w:rsidR="007920FF" w:rsidRPr="00866AFA" w:rsidRDefault="00267FF6" w:rsidP="007920FF">
                  <w:pPr>
                    <w:autoSpaceDE w:val="0"/>
                    <w:autoSpaceDN w:val="0"/>
                    <w:adjustRightInd w:val="0"/>
                  </w:pPr>
                  <w:r w:rsidRPr="00267FF6">
                    <w:t xml:space="preserve">OnNotifyTicksNineDigit  </w:t>
                  </w:r>
                </w:p>
              </w:tc>
            </w:tr>
            <w:tr w:rsidR="007920FF" w14:paraId="3EFCE7A4" w14:textId="77777777" w:rsidTr="00A60E7B">
              <w:tc>
                <w:tcPr>
                  <w:tcW w:w="4820" w:type="dxa"/>
                  <w:tcBorders>
                    <w:top w:val="single" w:sz="4" w:space="0" w:color="auto"/>
                    <w:left w:val="single" w:sz="4" w:space="0" w:color="auto"/>
                    <w:bottom w:val="single" w:sz="4" w:space="0" w:color="auto"/>
                    <w:right w:val="single" w:sz="4" w:space="0" w:color="auto"/>
                  </w:tcBorders>
                </w:tcPr>
                <w:p w14:paraId="42973C9B" w14:textId="18436A59" w:rsidR="007920FF" w:rsidRPr="00866AFA" w:rsidRDefault="00267FF6" w:rsidP="007920FF">
                  <w:pPr>
                    <w:autoSpaceDE w:val="0"/>
                    <w:autoSpaceDN w:val="0"/>
                    <w:adjustRightInd w:val="0"/>
                  </w:pPr>
                  <w:r w:rsidRPr="00267FF6">
                    <w:t>OnNotifyHistoryTicksNineDigit</w:t>
                  </w:r>
                </w:p>
              </w:tc>
            </w:tr>
            <w:tr w:rsidR="00267FF6" w14:paraId="376E0D4F" w14:textId="77777777" w:rsidTr="00A60E7B">
              <w:tc>
                <w:tcPr>
                  <w:tcW w:w="4820" w:type="dxa"/>
                  <w:tcBorders>
                    <w:top w:val="single" w:sz="4" w:space="0" w:color="auto"/>
                    <w:left w:val="single" w:sz="4" w:space="0" w:color="auto"/>
                    <w:bottom w:val="single" w:sz="4" w:space="0" w:color="auto"/>
                    <w:right w:val="single" w:sz="4" w:space="0" w:color="auto"/>
                  </w:tcBorders>
                </w:tcPr>
                <w:p w14:paraId="0B14C8F5" w14:textId="7D6D9621" w:rsidR="00267FF6" w:rsidRPr="00267FF6" w:rsidRDefault="00267FF6" w:rsidP="007920FF">
                  <w:pPr>
                    <w:autoSpaceDE w:val="0"/>
                    <w:autoSpaceDN w:val="0"/>
                    <w:adjustRightInd w:val="0"/>
                  </w:pPr>
                  <w:r w:rsidRPr="00267FF6">
                    <w:t>OnNotifyBest5NineDigit</w:t>
                  </w:r>
                </w:p>
              </w:tc>
            </w:tr>
            <w:tr w:rsidR="00267FF6" w14:paraId="73E4794D" w14:textId="77777777" w:rsidTr="00A60E7B">
              <w:tc>
                <w:tcPr>
                  <w:tcW w:w="4820" w:type="dxa"/>
                  <w:tcBorders>
                    <w:top w:val="single" w:sz="4" w:space="0" w:color="auto"/>
                    <w:left w:val="single" w:sz="4" w:space="0" w:color="auto"/>
                    <w:bottom w:val="single" w:sz="4" w:space="0" w:color="auto"/>
                    <w:right w:val="single" w:sz="4" w:space="0" w:color="auto"/>
                  </w:tcBorders>
                </w:tcPr>
                <w:p w14:paraId="3A694763" w14:textId="030D613B" w:rsidR="00267FF6" w:rsidRPr="00267FF6" w:rsidRDefault="00267FF6" w:rsidP="007920FF">
                  <w:pPr>
                    <w:autoSpaceDE w:val="0"/>
                    <w:autoSpaceDN w:val="0"/>
                    <w:adjustRightInd w:val="0"/>
                  </w:pPr>
                  <w:r w:rsidRPr="00267FF6">
                    <w:t>OnNotifyBest10NineDigit</w:t>
                  </w:r>
                </w:p>
              </w:tc>
            </w:tr>
          </w:tbl>
          <w:p w14:paraId="15552779" w14:textId="77777777" w:rsidR="00073CFB" w:rsidRDefault="00073CFB" w:rsidP="00073CFB">
            <w:pPr>
              <w:pStyle w:val="af6"/>
              <w:ind w:leftChars="0"/>
              <w:rPr>
                <w:rFonts w:ascii="標楷體" w:eastAsia="標楷體" w:hAnsi="標楷體"/>
                <w:lang w:eastAsia="zh-HK"/>
              </w:rPr>
            </w:pPr>
          </w:p>
          <w:p w14:paraId="6FD50FDA" w14:textId="33E3E210" w:rsidR="007449A7" w:rsidRPr="007449A7" w:rsidRDefault="007449A7">
            <w:pPr>
              <w:pStyle w:val="af6"/>
              <w:numPr>
                <w:ilvl w:val="0"/>
                <w:numId w:val="78"/>
              </w:numPr>
              <w:ind w:leftChars="0"/>
              <w:rPr>
                <w:rFonts w:ascii="Times New Roman" w:eastAsia="標楷體" w:hAnsi="Times New Roman"/>
                <w:szCs w:val="24"/>
              </w:rPr>
            </w:pPr>
            <w:r>
              <w:rPr>
                <w:rFonts w:ascii="標楷體" w:eastAsia="標楷體" w:hAnsi="標楷體" w:hint="eastAsia"/>
                <w:lang w:eastAsia="zh-HK"/>
              </w:rPr>
              <w:t>海選</w:t>
            </w:r>
            <w:r w:rsidRPr="007449A7">
              <w:rPr>
                <w:rFonts w:ascii="標楷體" w:eastAsia="標楷體" w:hAnsi="標楷體" w:hint="eastAsia"/>
                <w:lang w:eastAsia="zh-HK"/>
              </w:rPr>
              <w:t xml:space="preserve">報價 </w:t>
            </w:r>
            <w:r w:rsidRPr="007449A7">
              <w:rPr>
                <w:rFonts w:ascii="Times New Roman" w:eastAsia="標楷體" w:hAnsi="Times New Roman"/>
                <w:szCs w:val="24"/>
              </w:rPr>
              <w:t>SKOOQuoteLib</w:t>
            </w:r>
          </w:p>
          <w:tbl>
            <w:tblPr>
              <w:tblW w:w="0" w:type="auto"/>
              <w:tblInd w:w="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20"/>
            </w:tblGrid>
            <w:tr w:rsidR="007449A7" w14:paraId="0C404E83" w14:textId="77777777" w:rsidTr="00A60E7B">
              <w:tc>
                <w:tcPr>
                  <w:tcW w:w="4820" w:type="dxa"/>
                  <w:tcBorders>
                    <w:top w:val="single" w:sz="4" w:space="0" w:color="auto"/>
                    <w:left w:val="single" w:sz="4" w:space="0" w:color="auto"/>
                    <w:bottom w:val="single" w:sz="4" w:space="0" w:color="auto"/>
                    <w:right w:val="single" w:sz="4" w:space="0" w:color="auto"/>
                  </w:tcBorders>
                </w:tcPr>
                <w:p w14:paraId="5BCE1674" w14:textId="0E4F02A8" w:rsidR="007449A7" w:rsidRDefault="00995186" w:rsidP="007449A7">
                  <w:pPr>
                    <w:autoSpaceDE w:val="0"/>
                    <w:autoSpaceDN w:val="0"/>
                    <w:adjustRightInd w:val="0"/>
                  </w:pPr>
                  <w:r w:rsidRPr="00995186">
                    <w:t>SKOOQuoteLib_EnterMonitor</w:t>
                  </w:r>
                </w:p>
              </w:tc>
            </w:tr>
            <w:tr w:rsidR="007449A7" w14:paraId="0FB2B7FE" w14:textId="77777777" w:rsidTr="00A60E7B">
              <w:tc>
                <w:tcPr>
                  <w:tcW w:w="4820" w:type="dxa"/>
                  <w:tcBorders>
                    <w:top w:val="single" w:sz="4" w:space="0" w:color="auto"/>
                    <w:left w:val="single" w:sz="4" w:space="0" w:color="auto"/>
                    <w:bottom w:val="single" w:sz="4" w:space="0" w:color="auto"/>
                    <w:right w:val="single" w:sz="4" w:space="0" w:color="auto"/>
                  </w:tcBorders>
                </w:tcPr>
                <w:p w14:paraId="1A10C06C" w14:textId="1947E1CB" w:rsidR="007449A7" w:rsidRDefault="00995186" w:rsidP="007449A7">
                  <w:pPr>
                    <w:autoSpaceDE w:val="0"/>
                    <w:autoSpaceDN w:val="0"/>
                    <w:adjustRightInd w:val="0"/>
                  </w:pPr>
                  <w:r w:rsidRPr="00995186">
                    <w:t>SKOOQuoteLib_GetStockByIndex</w:t>
                  </w:r>
                </w:p>
              </w:tc>
            </w:tr>
            <w:tr w:rsidR="007449A7" w14:paraId="551E24B8" w14:textId="77777777" w:rsidTr="00A60E7B">
              <w:tc>
                <w:tcPr>
                  <w:tcW w:w="4820" w:type="dxa"/>
                  <w:tcBorders>
                    <w:top w:val="single" w:sz="4" w:space="0" w:color="auto"/>
                    <w:left w:val="single" w:sz="4" w:space="0" w:color="auto"/>
                    <w:bottom w:val="single" w:sz="4" w:space="0" w:color="auto"/>
                    <w:right w:val="single" w:sz="4" w:space="0" w:color="auto"/>
                  </w:tcBorders>
                </w:tcPr>
                <w:p w14:paraId="56494D0F" w14:textId="5FF3F89E" w:rsidR="007449A7" w:rsidRPr="00073CFB" w:rsidRDefault="00995186" w:rsidP="007449A7">
                  <w:pPr>
                    <w:autoSpaceDE w:val="0"/>
                    <w:autoSpaceDN w:val="0"/>
                    <w:adjustRightInd w:val="0"/>
                  </w:pPr>
                  <w:r w:rsidRPr="00995186">
                    <w:t>SKOOQuoteLib_GetStockByNo</w:t>
                  </w:r>
                </w:p>
              </w:tc>
            </w:tr>
            <w:tr w:rsidR="007449A7" w14:paraId="6CD14C13" w14:textId="77777777" w:rsidTr="00A60E7B">
              <w:tc>
                <w:tcPr>
                  <w:tcW w:w="4820" w:type="dxa"/>
                  <w:tcBorders>
                    <w:top w:val="single" w:sz="4" w:space="0" w:color="auto"/>
                    <w:left w:val="single" w:sz="4" w:space="0" w:color="auto"/>
                    <w:bottom w:val="single" w:sz="4" w:space="0" w:color="auto"/>
                    <w:right w:val="single" w:sz="4" w:space="0" w:color="auto"/>
                  </w:tcBorders>
                </w:tcPr>
                <w:p w14:paraId="007392BF" w14:textId="0718DF9F" w:rsidR="007449A7" w:rsidRPr="00073CFB" w:rsidRDefault="0039313D" w:rsidP="007449A7">
                  <w:pPr>
                    <w:autoSpaceDE w:val="0"/>
                    <w:autoSpaceDN w:val="0"/>
                    <w:adjustRightInd w:val="0"/>
                  </w:pPr>
                  <w:r w:rsidRPr="0039313D">
                    <w:t>SKOOQuoteLib_GetTick</w:t>
                  </w:r>
                </w:p>
              </w:tc>
            </w:tr>
            <w:tr w:rsidR="007449A7" w14:paraId="740C036C" w14:textId="77777777" w:rsidTr="00A60E7B">
              <w:tc>
                <w:tcPr>
                  <w:tcW w:w="4820" w:type="dxa"/>
                  <w:tcBorders>
                    <w:top w:val="single" w:sz="4" w:space="0" w:color="auto"/>
                    <w:left w:val="single" w:sz="4" w:space="0" w:color="auto"/>
                    <w:bottom w:val="single" w:sz="4" w:space="0" w:color="auto"/>
                    <w:right w:val="single" w:sz="4" w:space="0" w:color="auto"/>
                  </w:tcBorders>
                </w:tcPr>
                <w:p w14:paraId="346078EE" w14:textId="5658AC97" w:rsidR="007449A7" w:rsidRPr="009D1125" w:rsidRDefault="00D6259A" w:rsidP="007449A7">
                  <w:pPr>
                    <w:autoSpaceDE w:val="0"/>
                    <w:autoSpaceDN w:val="0"/>
                    <w:adjustRightInd w:val="0"/>
                  </w:pPr>
                  <w:r w:rsidRPr="00D6259A">
                    <w:t>SKOOQuoteLib_GetBest5</w:t>
                  </w:r>
                </w:p>
              </w:tc>
            </w:tr>
            <w:tr w:rsidR="007449A7" w14:paraId="7F5D4AC7" w14:textId="77777777" w:rsidTr="00A60E7B">
              <w:tc>
                <w:tcPr>
                  <w:tcW w:w="4820" w:type="dxa"/>
                  <w:tcBorders>
                    <w:top w:val="single" w:sz="4" w:space="0" w:color="auto"/>
                    <w:left w:val="single" w:sz="4" w:space="0" w:color="auto"/>
                    <w:bottom w:val="single" w:sz="4" w:space="0" w:color="auto"/>
                    <w:right w:val="single" w:sz="4" w:space="0" w:color="auto"/>
                  </w:tcBorders>
                </w:tcPr>
                <w:p w14:paraId="0BEC3296" w14:textId="6A349CEE" w:rsidR="007449A7" w:rsidRPr="009D1125" w:rsidRDefault="00D6259A" w:rsidP="007449A7">
                  <w:pPr>
                    <w:autoSpaceDE w:val="0"/>
                    <w:autoSpaceDN w:val="0"/>
                    <w:adjustRightInd w:val="0"/>
                  </w:pPr>
                  <w:r w:rsidRPr="00D6259A">
                    <w:t>OnNotifyTicks</w:t>
                  </w:r>
                </w:p>
              </w:tc>
            </w:tr>
            <w:tr w:rsidR="007449A7" w14:paraId="69AFE9FC" w14:textId="77777777" w:rsidTr="00A60E7B">
              <w:tc>
                <w:tcPr>
                  <w:tcW w:w="4820" w:type="dxa"/>
                  <w:tcBorders>
                    <w:top w:val="single" w:sz="4" w:space="0" w:color="auto"/>
                    <w:left w:val="single" w:sz="4" w:space="0" w:color="auto"/>
                    <w:bottom w:val="single" w:sz="4" w:space="0" w:color="auto"/>
                    <w:right w:val="single" w:sz="4" w:space="0" w:color="auto"/>
                  </w:tcBorders>
                </w:tcPr>
                <w:p w14:paraId="390AAD87" w14:textId="5FBFE1D6" w:rsidR="007449A7" w:rsidRPr="009D1125" w:rsidRDefault="00D6259A" w:rsidP="007449A7">
                  <w:pPr>
                    <w:autoSpaceDE w:val="0"/>
                    <w:autoSpaceDN w:val="0"/>
                    <w:adjustRightInd w:val="0"/>
                  </w:pPr>
                  <w:r w:rsidRPr="00D6259A">
                    <w:t>OnNotifyHistoryTicks</w:t>
                  </w:r>
                </w:p>
              </w:tc>
            </w:tr>
            <w:tr w:rsidR="007449A7" w14:paraId="32E6AB01" w14:textId="77777777" w:rsidTr="00A60E7B">
              <w:tc>
                <w:tcPr>
                  <w:tcW w:w="4820" w:type="dxa"/>
                  <w:tcBorders>
                    <w:top w:val="single" w:sz="4" w:space="0" w:color="auto"/>
                    <w:left w:val="single" w:sz="4" w:space="0" w:color="auto"/>
                    <w:bottom w:val="single" w:sz="4" w:space="0" w:color="auto"/>
                    <w:right w:val="single" w:sz="4" w:space="0" w:color="auto"/>
                  </w:tcBorders>
                </w:tcPr>
                <w:p w14:paraId="1CB04F80" w14:textId="0C190FB9" w:rsidR="007449A7" w:rsidRPr="009D1125" w:rsidRDefault="00D6259A" w:rsidP="007449A7">
                  <w:pPr>
                    <w:autoSpaceDE w:val="0"/>
                    <w:autoSpaceDN w:val="0"/>
                    <w:adjustRightInd w:val="0"/>
                  </w:pPr>
                  <w:r w:rsidRPr="00D6259A">
                    <w:t>OnNotifyBest5</w:t>
                  </w:r>
                </w:p>
              </w:tc>
            </w:tr>
            <w:tr w:rsidR="007449A7" w14:paraId="363FB305" w14:textId="77777777" w:rsidTr="00A60E7B">
              <w:tc>
                <w:tcPr>
                  <w:tcW w:w="4820" w:type="dxa"/>
                  <w:tcBorders>
                    <w:top w:val="single" w:sz="4" w:space="0" w:color="auto"/>
                    <w:left w:val="single" w:sz="4" w:space="0" w:color="auto"/>
                    <w:bottom w:val="single" w:sz="4" w:space="0" w:color="auto"/>
                    <w:right w:val="single" w:sz="4" w:space="0" w:color="auto"/>
                  </w:tcBorders>
                </w:tcPr>
                <w:p w14:paraId="563B2678" w14:textId="45A0AF0A" w:rsidR="007449A7" w:rsidRPr="00866AFA" w:rsidRDefault="00A466E1" w:rsidP="007449A7">
                  <w:pPr>
                    <w:autoSpaceDE w:val="0"/>
                    <w:autoSpaceDN w:val="0"/>
                    <w:adjustRightInd w:val="0"/>
                  </w:pPr>
                  <w:r w:rsidRPr="00A466E1">
                    <w:t>OnNotifyQuote</w:t>
                  </w:r>
                </w:p>
              </w:tc>
            </w:tr>
            <w:tr w:rsidR="00A466E1" w14:paraId="3F15B220" w14:textId="77777777" w:rsidTr="00A60E7B">
              <w:tc>
                <w:tcPr>
                  <w:tcW w:w="4820" w:type="dxa"/>
                  <w:tcBorders>
                    <w:top w:val="single" w:sz="4" w:space="0" w:color="auto"/>
                    <w:left w:val="single" w:sz="4" w:space="0" w:color="auto"/>
                    <w:bottom w:val="single" w:sz="4" w:space="0" w:color="auto"/>
                    <w:right w:val="single" w:sz="4" w:space="0" w:color="auto"/>
                  </w:tcBorders>
                </w:tcPr>
                <w:p w14:paraId="6D5DB5D6" w14:textId="1F9F5551" w:rsidR="00A466E1" w:rsidRPr="00A466E1" w:rsidRDefault="00A466E1" w:rsidP="007449A7">
                  <w:pPr>
                    <w:autoSpaceDE w:val="0"/>
                    <w:autoSpaceDN w:val="0"/>
                    <w:adjustRightInd w:val="0"/>
                  </w:pPr>
                  <w:r w:rsidRPr="00A466E1">
                    <w:t>OnNotifyBest10</w:t>
                  </w:r>
                </w:p>
              </w:tc>
            </w:tr>
          </w:tbl>
          <w:p w14:paraId="3E28646C" w14:textId="77777777" w:rsidR="00073CFB" w:rsidRPr="00C03ACD" w:rsidRDefault="00073CFB" w:rsidP="00073CFB">
            <w:pPr>
              <w:pStyle w:val="af6"/>
              <w:ind w:leftChars="0"/>
              <w:rPr>
                <w:rFonts w:ascii="標楷體" w:eastAsia="標楷體" w:hAnsi="標楷體"/>
                <w:lang w:eastAsia="zh-HK"/>
              </w:rPr>
            </w:pPr>
          </w:p>
          <w:p w14:paraId="4B2D1780" w14:textId="27E3211D" w:rsidR="00C03ACD" w:rsidRDefault="00C03ACD">
            <w:pPr>
              <w:pStyle w:val="af6"/>
              <w:numPr>
                <w:ilvl w:val="0"/>
                <w:numId w:val="86"/>
              </w:numPr>
              <w:ind w:leftChars="0"/>
              <w:rPr>
                <w:rFonts w:ascii="標楷體" w:eastAsia="標楷體" w:hAnsi="標楷體"/>
                <w:lang w:eastAsia="zh-HK"/>
              </w:rPr>
            </w:pPr>
            <w:r>
              <w:rPr>
                <w:rFonts w:ascii="標楷體" w:eastAsia="標楷體" w:hAnsi="標楷體" w:hint="eastAsia"/>
                <w:lang w:eastAsia="zh-HK"/>
              </w:rPr>
              <w:lastRenderedPageBreak/>
              <w:t>功能修正</w:t>
            </w:r>
          </w:p>
          <w:p w14:paraId="1C02985D" w14:textId="4A7E7082" w:rsidR="00C03ACD" w:rsidRDefault="00C03ACD">
            <w:pPr>
              <w:pStyle w:val="af6"/>
              <w:numPr>
                <w:ilvl w:val="0"/>
                <w:numId w:val="78"/>
              </w:numPr>
              <w:ind w:leftChars="0"/>
              <w:rPr>
                <w:rFonts w:ascii="標楷體" w:eastAsia="標楷體" w:hAnsi="標楷體"/>
              </w:rPr>
            </w:pPr>
            <w:r>
              <w:rPr>
                <w:rFonts w:ascii="標楷體" w:eastAsia="標楷體" w:hAnsi="標楷體" w:hint="eastAsia"/>
                <w:lang w:eastAsia="zh-HK"/>
              </w:rPr>
              <w:t>修正</w:t>
            </w:r>
            <w:r w:rsidRPr="00C03ACD">
              <w:rPr>
                <w:rFonts w:ascii="標楷體" w:eastAsia="標楷體" w:hAnsi="標楷體"/>
                <w:lang w:eastAsia="zh-HK"/>
              </w:rPr>
              <w:t xml:space="preserve">4-2-6 </w:t>
            </w:r>
            <w:hyperlink w:anchor="_4-2-6_SendStockOrder" w:history="1">
              <w:r w:rsidRPr="00FB52AB">
                <w:rPr>
                  <w:rStyle w:val="a3"/>
                  <w:rFonts w:ascii="標楷體" w:eastAsia="標楷體" w:hAnsi="標楷體"/>
                  <w:lang w:eastAsia="zh-HK"/>
                </w:rPr>
                <w:t>SendStockOrder</w:t>
              </w:r>
            </w:hyperlink>
            <w:r>
              <w:rPr>
                <w:rFonts w:ascii="標楷體" w:eastAsia="標楷體" w:hAnsi="標楷體" w:hint="eastAsia"/>
              </w:rPr>
              <w:t xml:space="preserve"> </w:t>
            </w:r>
            <w:r>
              <w:rPr>
                <w:rFonts w:ascii="標楷體" w:eastAsia="標楷體" w:hAnsi="標楷體" w:hint="eastAsia"/>
                <w:lang w:eastAsia="zh-HK"/>
              </w:rPr>
              <w:t>證券下單委託價輸入</w:t>
            </w:r>
            <w:r>
              <w:rPr>
                <w:rFonts w:ascii="標楷體" w:eastAsia="標楷體" w:hAnsi="標楷體" w:hint="eastAsia"/>
              </w:rPr>
              <w:t>昨收價</w:t>
            </w:r>
            <w:r>
              <w:rPr>
                <w:rFonts w:ascii="標楷體" w:eastAsia="標楷體" w:hAnsi="標楷體"/>
              </w:rPr>
              <w:t>(M)</w:t>
            </w:r>
            <w:r>
              <w:rPr>
                <w:rFonts w:ascii="標楷體" w:eastAsia="標楷體" w:hAnsi="標楷體" w:hint="eastAsia"/>
              </w:rPr>
              <w:t>、漲停價(H)、跌停價(</w:t>
            </w:r>
            <w:r w:rsidR="00B03F6C">
              <w:rPr>
                <w:rFonts w:ascii="標楷體" w:eastAsia="標楷體" w:hAnsi="標楷體" w:hint="eastAsia"/>
              </w:rPr>
              <w:t>L</w:t>
            </w:r>
            <w:r>
              <w:rPr>
                <w:rFonts w:ascii="標楷體" w:eastAsia="標楷體" w:hAnsi="標楷體" w:hint="eastAsia"/>
              </w:rPr>
              <w:t>)錯誤之情況</w:t>
            </w:r>
          </w:p>
          <w:p w14:paraId="4D4C8FD5" w14:textId="1BEAE3A0" w:rsidR="00E85500" w:rsidRDefault="00E85500">
            <w:pPr>
              <w:pStyle w:val="af6"/>
              <w:numPr>
                <w:ilvl w:val="0"/>
                <w:numId w:val="78"/>
              </w:numPr>
              <w:ind w:leftChars="0"/>
              <w:rPr>
                <w:rFonts w:ascii="標楷體" w:eastAsia="標楷體" w:hAnsi="標楷體"/>
              </w:rPr>
            </w:pPr>
            <w:r>
              <w:rPr>
                <w:rFonts w:ascii="標楷體" w:eastAsia="標楷體" w:hAnsi="標楷體" w:hint="eastAsia"/>
              </w:rPr>
              <w:t>修正</w:t>
            </w:r>
            <w:r w:rsidRPr="00E85500">
              <w:rPr>
                <w:rFonts w:ascii="標楷體" w:eastAsia="標楷體" w:hAnsi="標楷體" w:hint="eastAsia"/>
              </w:rPr>
              <w:t>4-7-10</w:t>
            </w:r>
            <w:r>
              <w:rPr>
                <w:rFonts w:ascii="標楷體" w:eastAsia="標楷體" w:hAnsi="標楷體" w:hint="eastAsia"/>
              </w:rPr>
              <w:t xml:space="preserve"> </w:t>
            </w:r>
            <w:hyperlink w:anchor="_4-7-10__SendDuplexProxyOrder" w:history="1">
              <w:r w:rsidRPr="00FB52AB">
                <w:rPr>
                  <w:rStyle w:val="a3"/>
                  <w:rFonts w:ascii="標楷體" w:eastAsia="標楷體" w:hAnsi="標楷體" w:hint="eastAsia"/>
                </w:rPr>
                <w:t>SendDuplexProxyOrder</w:t>
              </w:r>
            </w:hyperlink>
            <w:r>
              <w:rPr>
                <w:rFonts w:ascii="標楷體" w:eastAsia="標楷體" w:hAnsi="標楷體" w:hint="eastAsia"/>
              </w:rPr>
              <w:t xml:space="preserve"> </w:t>
            </w:r>
            <w:r>
              <w:rPr>
                <w:rFonts w:ascii="標楷體" w:eastAsia="標楷體" w:hAnsi="標楷體"/>
              </w:rPr>
              <w:t>Proxy</w:t>
            </w:r>
            <w:r>
              <w:rPr>
                <w:rFonts w:ascii="標楷體" w:eastAsia="標楷體" w:hAnsi="標楷體" w:hint="eastAsia"/>
              </w:rPr>
              <w:t xml:space="preserve"> Se</w:t>
            </w:r>
            <w:r>
              <w:rPr>
                <w:rFonts w:ascii="標楷體" w:eastAsia="標楷體" w:hAnsi="標楷體"/>
              </w:rPr>
              <w:t>rver</w:t>
            </w:r>
            <w:r>
              <w:rPr>
                <w:rFonts w:ascii="標楷體" w:eastAsia="標楷體" w:hAnsi="標楷體" w:hint="eastAsia"/>
              </w:rPr>
              <w:t>複式單下單錯誤情況</w:t>
            </w:r>
          </w:p>
          <w:p w14:paraId="48A8877F" w14:textId="31306995" w:rsidR="00E308A8" w:rsidRDefault="00BB3F2D">
            <w:pPr>
              <w:pStyle w:val="af6"/>
              <w:numPr>
                <w:ilvl w:val="0"/>
                <w:numId w:val="78"/>
              </w:numPr>
              <w:ind w:leftChars="0"/>
              <w:rPr>
                <w:rFonts w:ascii="標楷體" w:eastAsia="標楷體" w:hAnsi="標楷體"/>
              </w:rPr>
            </w:pPr>
            <w:r w:rsidRPr="00623877">
              <w:rPr>
                <w:rFonts w:ascii="標楷體" w:eastAsia="標楷體" w:hAnsi="標楷體" w:hint="eastAsia"/>
              </w:rPr>
              <w:t>修正</w:t>
            </w:r>
            <w:r w:rsidR="00E308A8" w:rsidRPr="00E308A8">
              <w:rPr>
                <w:rFonts w:ascii="標楷體" w:eastAsia="標楷體" w:hAnsi="標楷體" w:hint="eastAsia"/>
              </w:rPr>
              <w:t>證券智慧單</w:t>
            </w:r>
            <w:r w:rsidR="00E308A8">
              <w:rPr>
                <w:rFonts w:ascii="標楷體" w:eastAsia="標楷體" w:hAnsi="標楷體" w:hint="eastAsia"/>
              </w:rPr>
              <w:t>自組單、追漲停市價單、漲跌停盯盤單主動回報</w:t>
            </w:r>
            <w:r w:rsidR="00623877">
              <w:rPr>
                <w:rFonts w:ascii="標楷體" w:eastAsia="標楷體" w:hAnsi="標楷體" w:hint="eastAsia"/>
              </w:rPr>
              <w:t>(O</w:t>
            </w:r>
            <w:r w:rsidR="00623877">
              <w:rPr>
                <w:rFonts w:ascii="標楷體" w:eastAsia="標楷體" w:hAnsi="標楷體"/>
              </w:rPr>
              <w:t>nStrategyData</w:t>
            </w:r>
            <w:r w:rsidR="00623877">
              <w:rPr>
                <w:rFonts w:ascii="標楷體" w:eastAsia="標楷體" w:hAnsi="標楷體" w:hint="eastAsia"/>
              </w:rPr>
              <w:t>)</w:t>
            </w:r>
            <w:r w:rsidR="00E308A8">
              <w:rPr>
                <w:rFonts w:ascii="標楷體" w:eastAsia="標楷體" w:hAnsi="標楷體" w:hint="eastAsia"/>
              </w:rPr>
              <w:t>揭示</w:t>
            </w:r>
            <w:r w:rsidR="00623877">
              <w:rPr>
                <w:rFonts w:ascii="標楷體" w:eastAsia="標楷體" w:hAnsi="標楷體" w:hint="eastAsia"/>
              </w:rPr>
              <w:t>未顯示條件欄位</w:t>
            </w:r>
            <w:r w:rsidR="00E308A8" w:rsidRPr="00623877">
              <w:rPr>
                <w:rFonts w:ascii="標楷體" w:eastAsia="標楷體" w:hAnsi="標楷體" w:hint="eastAsia"/>
              </w:rPr>
              <w:t>問題</w:t>
            </w:r>
          </w:p>
          <w:p w14:paraId="0AE49840" w14:textId="665B1001" w:rsidR="00064E14" w:rsidRPr="00623877" w:rsidRDefault="00064E14">
            <w:pPr>
              <w:pStyle w:val="af6"/>
              <w:numPr>
                <w:ilvl w:val="0"/>
                <w:numId w:val="78"/>
              </w:numPr>
              <w:ind w:leftChars="0"/>
              <w:rPr>
                <w:rFonts w:ascii="標楷體" w:eastAsia="標楷體" w:hAnsi="標楷體"/>
              </w:rPr>
            </w:pPr>
            <w:r>
              <w:rPr>
                <w:rFonts w:ascii="標楷體" w:eastAsia="標楷體" w:hAnsi="標楷體" w:hint="eastAsia"/>
              </w:rPr>
              <w:t>修正報價連線未收到</w:t>
            </w:r>
            <w:r w:rsidRPr="00064E14">
              <w:rPr>
                <w:rFonts w:ascii="標楷體" w:eastAsia="標楷體" w:hAnsi="標楷體" w:hint="eastAsia"/>
              </w:rPr>
              <w:t>SK_SUBJECT_CONNECTION_STOCKS_READY事件(3003)</w:t>
            </w:r>
            <w:r>
              <w:rPr>
                <w:rFonts w:ascii="標楷體" w:eastAsia="標楷體" w:hAnsi="標楷體" w:hint="eastAsia"/>
              </w:rPr>
              <w:t>問題</w:t>
            </w:r>
          </w:p>
          <w:p w14:paraId="020BF09A" w14:textId="77777777" w:rsidR="00FB52AB" w:rsidRPr="00C03ACD" w:rsidRDefault="00FB52AB" w:rsidP="00FB52AB">
            <w:pPr>
              <w:pStyle w:val="af6"/>
              <w:ind w:leftChars="0"/>
              <w:rPr>
                <w:rFonts w:ascii="標楷體" w:eastAsia="標楷體" w:hAnsi="標楷體"/>
              </w:rPr>
            </w:pPr>
          </w:p>
          <w:p w14:paraId="4274ADE9" w14:textId="0504F20C" w:rsidR="00A60E7B" w:rsidRDefault="00A60E7B">
            <w:pPr>
              <w:pStyle w:val="af6"/>
              <w:numPr>
                <w:ilvl w:val="0"/>
                <w:numId w:val="86"/>
              </w:numPr>
              <w:ind w:leftChars="0"/>
              <w:rPr>
                <w:rFonts w:ascii="標楷體" w:eastAsia="標楷體" w:hAnsi="標楷體"/>
                <w:lang w:eastAsia="zh-HK"/>
              </w:rPr>
            </w:pPr>
            <w:r>
              <w:rPr>
                <w:rFonts w:ascii="標楷體" w:eastAsia="標楷體" w:hAnsi="標楷體" w:hint="eastAsia"/>
                <w:lang w:eastAsia="zh-HK"/>
              </w:rPr>
              <w:t>功能新增</w:t>
            </w:r>
          </w:p>
          <w:p w14:paraId="48E115E0" w14:textId="39FCF9FB" w:rsidR="00A60E7B" w:rsidRPr="00A60E7B" w:rsidRDefault="00674B8D">
            <w:pPr>
              <w:pStyle w:val="af6"/>
              <w:numPr>
                <w:ilvl w:val="0"/>
                <w:numId w:val="87"/>
              </w:numPr>
              <w:ind w:leftChars="0"/>
              <w:rPr>
                <w:rFonts w:ascii="標楷體" w:hAnsi="標楷體"/>
              </w:rPr>
            </w:pPr>
            <w:r w:rsidRPr="00674B8D">
              <w:rPr>
                <w:rFonts w:ascii="標楷體" w:eastAsia="標楷體" w:hAnsi="標楷體"/>
              </w:rPr>
              <w:t>4-2-15 SendForeignStockOrder</w:t>
            </w:r>
            <w:r w:rsidR="00A60E7B" w:rsidRPr="00A60E7B">
              <w:rPr>
                <w:rFonts w:ascii="標楷體" w:eastAsia="標楷體" w:hAnsi="標楷體" w:hint="eastAsia"/>
              </w:rPr>
              <w:t>複委託下單幣別新增 CNY、GBP；下單市場新增滬股、深股。下單物件異動請參考</w:t>
            </w:r>
            <w:hyperlink w:anchor="_5-3_FOREIGNORDER（複委託下單物件）" w:history="1">
              <w:r w:rsidR="00A60E7B" w:rsidRPr="00A60E7B">
                <w:rPr>
                  <w:rStyle w:val="a3"/>
                  <w:rFonts w:ascii="標楷體" w:eastAsia="標楷體" w:hAnsi="標楷體" w:hint="eastAsia"/>
                </w:rPr>
                <w:t>FOREIGNORDER</w:t>
              </w:r>
            </w:hyperlink>
          </w:p>
          <w:p w14:paraId="3E8329A3" w14:textId="77777777" w:rsidR="00A60E7B" w:rsidRPr="00A60E7B" w:rsidRDefault="00A60E7B" w:rsidP="00A60E7B">
            <w:pPr>
              <w:pStyle w:val="af6"/>
              <w:ind w:leftChars="0"/>
              <w:rPr>
                <w:rFonts w:ascii="標楷體" w:eastAsia="標楷體" w:hAnsi="標楷體"/>
                <w:lang w:eastAsia="zh-HK"/>
              </w:rPr>
            </w:pPr>
          </w:p>
          <w:p w14:paraId="25272B13" w14:textId="555F2703" w:rsidR="00FB52AB" w:rsidRDefault="00FB52AB">
            <w:pPr>
              <w:pStyle w:val="af6"/>
              <w:numPr>
                <w:ilvl w:val="0"/>
                <w:numId w:val="86"/>
              </w:numPr>
              <w:ind w:leftChars="0"/>
              <w:rPr>
                <w:rFonts w:ascii="標楷體" w:eastAsia="標楷體" w:hAnsi="標楷體"/>
                <w:lang w:eastAsia="zh-HK"/>
              </w:rPr>
            </w:pPr>
            <w:r>
              <w:rPr>
                <w:rFonts w:ascii="標楷體" w:eastAsia="標楷體" w:hAnsi="標楷體" w:hint="eastAsia"/>
                <w:lang w:eastAsia="zh-HK"/>
              </w:rPr>
              <w:t>文件修改</w:t>
            </w:r>
          </w:p>
          <w:p w14:paraId="4B58BB0C" w14:textId="02775B84" w:rsidR="00372ED2" w:rsidRPr="00A978DA" w:rsidRDefault="00FB52AB">
            <w:pPr>
              <w:pStyle w:val="af6"/>
              <w:numPr>
                <w:ilvl w:val="0"/>
                <w:numId w:val="87"/>
              </w:numPr>
              <w:ind w:leftChars="0"/>
              <w:rPr>
                <w:rStyle w:val="a3"/>
                <w:rFonts w:ascii="標楷體" w:eastAsia="標楷體" w:hAnsi="標楷體"/>
                <w:color w:val="auto"/>
                <w:u w:val="none"/>
                <w:lang w:eastAsia="zh-HK"/>
              </w:rPr>
            </w:pPr>
            <w:r w:rsidRPr="00B24A9C">
              <w:rPr>
                <w:rFonts w:ascii="標楷體" w:eastAsia="標楷體" w:hAnsi="標楷體" w:hint="eastAsia"/>
                <w:lang w:eastAsia="zh-HK"/>
              </w:rPr>
              <w:t>海外期貨未平倉GW資料</w:t>
            </w:r>
            <w:r w:rsidRPr="00FB52AB">
              <w:rPr>
                <w:rFonts w:ascii="標楷體" w:eastAsia="標楷體" w:hAnsi="標楷體" w:hint="eastAsia"/>
                <w:lang w:eastAsia="zh-HK"/>
              </w:rPr>
              <w:t>事件</w:t>
            </w:r>
            <w:r w:rsidR="00B24A9C" w:rsidRPr="00FB52AB">
              <w:rPr>
                <w:rFonts w:ascii="標楷體" w:eastAsia="標楷體" w:hAnsi="標楷體" w:hint="eastAsia"/>
                <w:lang w:eastAsia="zh-HK"/>
              </w:rPr>
              <w:t>OnOverseaFutureOpenInterestGW</w:t>
            </w:r>
            <w:r w:rsidRPr="00FB52AB">
              <w:rPr>
                <w:rFonts w:ascii="標楷體" w:eastAsia="標楷體" w:hAnsi="標楷體" w:hint="eastAsia"/>
                <w:lang w:eastAsia="zh-HK"/>
              </w:rPr>
              <w:t>，修正為</w:t>
            </w:r>
            <w:hyperlink w:anchor="_4-2-q_OnOverseaFutureOpenInterestGW" w:history="1">
              <w:r w:rsidRPr="003674E6">
                <w:rPr>
                  <w:rStyle w:val="a3"/>
                  <w:rFonts w:ascii="標楷體" w:eastAsia="標楷體" w:hAnsi="標楷體" w:hint="eastAsia"/>
                  <w:lang w:eastAsia="zh-HK"/>
                </w:rPr>
                <w:t>OnOFOpenInterestGWReport</w:t>
              </w:r>
            </w:hyperlink>
          </w:p>
          <w:p w14:paraId="15951615" w14:textId="5DC2B1F7" w:rsidR="00A978DA" w:rsidRDefault="00A978DA">
            <w:pPr>
              <w:pStyle w:val="af6"/>
              <w:numPr>
                <w:ilvl w:val="0"/>
                <w:numId w:val="87"/>
              </w:numPr>
              <w:ind w:leftChars="0"/>
              <w:rPr>
                <w:rFonts w:ascii="標楷體" w:eastAsia="標楷體" w:hAnsi="標楷體"/>
                <w:lang w:eastAsia="zh-HK"/>
              </w:rPr>
            </w:pPr>
            <w:r w:rsidRPr="00A978DA">
              <w:rPr>
                <w:rFonts w:ascii="標楷體" w:eastAsia="標楷體" w:hAnsi="標楷體"/>
                <w:lang w:eastAsia="zh-HK"/>
              </w:rPr>
              <w:t>更新</w:t>
            </w:r>
            <w:hyperlink w:anchor="_3-1物件架構" w:history="1">
              <w:r w:rsidRPr="00A978DA">
                <w:rPr>
                  <w:rStyle w:val="a3"/>
                  <w:rFonts w:ascii="標楷體" w:eastAsia="標楷體" w:hAnsi="標楷體"/>
                </w:rPr>
                <w:t>3-1</w:t>
              </w:r>
              <w:r w:rsidRPr="00A978DA">
                <w:rPr>
                  <w:rStyle w:val="a3"/>
                  <w:rFonts w:ascii="標楷體" w:eastAsia="標楷體" w:hAnsi="標楷體"/>
                  <w:lang w:eastAsia="zh-HK"/>
                </w:rPr>
                <w:t>物件架構圖</w:t>
              </w:r>
            </w:hyperlink>
          </w:p>
          <w:p w14:paraId="5181659C" w14:textId="1827D97E" w:rsidR="00572E37" w:rsidRPr="00BC7ABE" w:rsidRDefault="00572E37">
            <w:pPr>
              <w:pStyle w:val="af6"/>
              <w:numPr>
                <w:ilvl w:val="0"/>
                <w:numId w:val="87"/>
              </w:numPr>
              <w:ind w:leftChars="0"/>
              <w:rPr>
                <w:rStyle w:val="a3"/>
                <w:rFonts w:ascii="標楷體" w:eastAsia="標楷體" w:hAnsi="標楷體"/>
                <w:color w:val="auto"/>
                <w:u w:val="none"/>
                <w:lang w:eastAsia="zh-HK"/>
              </w:rPr>
            </w:pPr>
            <w:r>
              <w:rPr>
                <w:rFonts w:ascii="標楷體" w:eastAsia="標楷體" w:hAnsi="標楷體" w:hint="eastAsia"/>
              </w:rPr>
              <w:t>補充證券AB單下單物件說明</w:t>
            </w:r>
            <w:hyperlink w:anchor="_AB單" w:history="1">
              <w:r w:rsidRPr="00572E37">
                <w:rPr>
                  <w:rStyle w:val="a3"/>
                  <w:rFonts w:ascii="Times New Roman" w:eastAsia="標楷體" w:hAnsi="Times New Roman"/>
                </w:rPr>
                <w:t>STOCKSTRATEGYORDERMIT</w:t>
              </w:r>
            </w:hyperlink>
          </w:p>
          <w:p w14:paraId="2A0CABD2" w14:textId="7F82F5BC" w:rsidR="00BC7ABE" w:rsidRDefault="00BC7ABE">
            <w:pPr>
              <w:pStyle w:val="af6"/>
              <w:numPr>
                <w:ilvl w:val="0"/>
                <w:numId w:val="87"/>
              </w:numPr>
              <w:ind w:leftChars="0"/>
              <w:rPr>
                <w:rFonts w:ascii="標楷體" w:eastAsia="標楷體" w:hAnsi="標楷體"/>
              </w:rPr>
            </w:pPr>
            <w:r w:rsidRPr="00BC7ABE">
              <w:rPr>
                <w:rFonts w:ascii="標楷體" w:eastAsia="標楷體" w:hAnsi="標楷體"/>
              </w:rPr>
              <w:t>證券MIT</w:t>
            </w:r>
            <w:r>
              <w:rPr>
                <w:rFonts w:ascii="標楷體" w:eastAsia="標楷體" w:hAnsi="標楷體" w:hint="eastAsia"/>
              </w:rPr>
              <w:t>智慧單</w:t>
            </w:r>
            <w:hyperlink w:anchor="_4-2-71_SendStockStrategyMIT" w:history="1">
              <w:r w:rsidRPr="00BC7ABE">
                <w:rPr>
                  <w:rStyle w:val="a3"/>
                  <w:rFonts w:ascii="標楷體" w:eastAsia="標楷體" w:hAnsi="標楷體"/>
                </w:rPr>
                <w:t>SendStockStrategyMIT</w:t>
              </w:r>
            </w:hyperlink>
            <w:r>
              <w:rPr>
                <w:rFonts w:ascii="標楷體" w:eastAsia="標楷體" w:hAnsi="標楷體" w:hint="eastAsia"/>
              </w:rPr>
              <w:t>預風</w:t>
            </w:r>
            <w:r w:rsidRPr="00BC7ABE">
              <w:rPr>
                <w:rFonts w:ascii="標楷體" w:eastAsia="標楷體" w:hAnsi="標楷體"/>
              </w:rPr>
              <w:t>控功能說明</w:t>
            </w:r>
            <w:r w:rsidRPr="00BC7ABE">
              <w:rPr>
                <w:rFonts w:ascii="標楷體" w:eastAsia="標楷體" w:hAnsi="標楷體" w:hint="eastAsia"/>
              </w:rPr>
              <w:t>註記</w:t>
            </w:r>
            <w:r w:rsidR="005B1BDF">
              <w:rPr>
                <w:rFonts w:ascii="標楷體" w:eastAsia="標楷體" w:hAnsi="標楷體" w:hint="eastAsia"/>
              </w:rPr>
              <w:t>、主動回報欄位補充說明、下單物件</w:t>
            </w:r>
            <w:hyperlink w:anchor="_MIT單" w:history="1">
              <w:r w:rsidR="005B1BDF" w:rsidRPr="005B1BDF">
                <w:rPr>
                  <w:rStyle w:val="a3"/>
                  <w:rFonts w:ascii="標楷體" w:eastAsia="標楷體" w:hAnsi="標楷體"/>
                </w:rPr>
                <w:t>STOCKSTRATEGYORDERMIT</w:t>
              </w:r>
            </w:hyperlink>
            <w:r w:rsidR="005B1BDF">
              <w:rPr>
                <w:rFonts w:ascii="標楷體" w:eastAsia="標楷體" w:hAnsi="標楷體" w:hint="eastAsia"/>
              </w:rPr>
              <w:t>說明</w:t>
            </w:r>
          </w:p>
          <w:p w14:paraId="76BBB7D6" w14:textId="37927AF5" w:rsidR="00FB377F" w:rsidRDefault="00FB377F">
            <w:pPr>
              <w:pStyle w:val="af6"/>
              <w:numPr>
                <w:ilvl w:val="0"/>
                <w:numId w:val="87"/>
              </w:numPr>
              <w:ind w:leftChars="0"/>
              <w:rPr>
                <w:rFonts w:ascii="標楷體" w:eastAsia="標楷體" w:hAnsi="標楷體"/>
              </w:rPr>
            </w:pPr>
            <w:r>
              <w:rPr>
                <w:rFonts w:ascii="標楷體" w:eastAsia="標楷體" w:hAnsi="標楷體" w:hint="eastAsia"/>
              </w:rPr>
              <w:t>商品代碼刪單功能</w:t>
            </w:r>
            <w:hyperlink w:anchor="_4-2-19_CancelOrderByStockNo" w:history="1">
              <w:r w:rsidRPr="00FB377F">
                <w:rPr>
                  <w:rStyle w:val="a3"/>
                  <w:rFonts w:ascii="標楷體" w:eastAsia="標楷體" w:hAnsi="標楷體"/>
                </w:rPr>
                <w:t>CancelOrderByStockNo</w:t>
              </w:r>
            </w:hyperlink>
            <w:r>
              <w:rPr>
                <w:rFonts w:ascii="標楷體" w:eastAsia="標楷體" w:hAnsi="標楷體" w:hint="eastAsia"/>
              </w:rPr>
              <w:t>補充說明</w:t>
            </w:r>
          </w:p>
          <w:p w14:paraId="2AD85E3F" w14:textId="27A27687" w:rsidR="002623BA" w:rsidRPr="002623BA" w:rsidRDefault="002623BA" w:rsidP="002623BA">
            <w:pPr>
              <w:pStyle w:val="af6"/>
              <w:numPr>
                <w:ilvl w:val="0"/>
                <w:numId w:val="87"/>
              </w:numPr>
              <w:ind w:leftChars="0"/>
              <w:rPr>
                <w:rFonts w:ascii="標楷體" w:eastAsia="標楷體" w:hAnsi="標楷體"/>
              </w:rPr>
            </w:pPr>
            <w:r w:rsidRPr="002623BA">
              <w:rPr>
                <w:rFonts w:ascii="標楷體" w:eastAsia="標楷體" w:hAnsi="標楷體" w:hint="eastAsia"/>
              </w:rPr>
              <w:t>4-4-4、4-4-16、4-4-24國內K線、4-4-b K線通知事件，補充說明。</w:t>
            </w:r>
          </w:p>
          <w:p w14:paraId="4ABF02F8" w14:textId="77777777" w:rsidR="003674E6" w:rsidRDefault="003674E6" w:rsidP="003674E6">
            <w:pPr>
              <w:pStyle w:val="af6"/>
              <w:ind w:leftChars="0"/>
              <w:rPr>
                <w:rFonts w:ascii="標楷體" w:eastAsia="標楷體" w:hAnsi="標楷體"/>
                <w:lang w:eastAsia="zh-HK"/>
              </w:rPr>
            </w:pPr>
          </w:p>
          <w:p w14:paraId="5F267425" w14:textId="77777777" w:rsidR="003674E6" w:rsidRPr="003674E6" w:rsidRDefault="003674E6">
            <w:pPr>
              <w:pStyle w:val="af6"/>
              <w:numPr>
                <w:ilvl w:val="0"/>
                <w:numId w:val="86"/>
              </w:numPr>
              <w:ind w:leftChars="0"/>
              <w:rPr>
                <w:rFonts w:ascii="標楷體" w:eastAsia="標楷體" w:hAnsi="標楷體"/>
                <w:lang w:eastAsia="zh-HK"/>
              </w:rPr>
            </w:pPr>
            <w:r w:rsidRPr="003674E6">
              <w:rPr>
                <w:rFonts w:ascii="標楷體" w:eastAsia="標楷體" w:hAnsi="標楷體" w:hint="eastAsia"/>
                <w:lang w:eastAsia="zh-HK"/>
              </w:rPr>
              <w:t>C#範例</w:t>
            </w:r>
          </w:p>
          <w:p w14:paraId="614292CB" w14:textId="23AD3258" w:rsidR="003674E6" w:rsidRPr="003674E6" w:rsidRDefault="003674E6">
            <w:pPr>
              <w:pStyle w:val="af6"/>
              <w:numPr>
                <w:ilvl w:val="0"/>
                <w:numId w:val="87"/>
              </w:numPr>
              <w:ind w:leftChars="0"/>
              <w:rPr>
                <w:rFonts w:ascii="標楷體" w:eastAsia="標楷體" w:hAnsi="標楷體"/>
              </w:rPr>
            </w:pPr>
            <w:r w:rsidRPr="003674E6">
              <w:rPr>
                <w:rFonts w:ascii="標楷體" w:eastAsia="標楷體" w:hAnsi="標楷體" w:hint="eastAsia"/>
              </w:rPr>
              <w:t>調整複委託下刪單功能選項 (新增港、日、新加坡、滬深市場；新增幣別 CNY、GBP)</w:t>
            </w:r>
          </w:p>
          <w:p w14:paraId="2F79ABFB" w14:textId="38D8481B" w:rsidR="003674E6" w:rsidRDefault="003674E6">
            <w:pPr>
              <w:pStyle w:val="af6"/>
              <w:numPr>
                <w:ilvl w:val="0"/>
                <w:numId w:val="87"/>
              </w:numPr>
              <w:ind w:leftChars="0"/>
              <w:rPr>
                <w:rFonts w:ascii="標楷體" w:eastAsia="標楷體" w:hAnsi="標楷體"/>
              </w:rPr>
            </w:pPr>
            <w:r w:rsidRPr="003674E6">
              <w:rPr>
                <w:rFonts w:ascii="標楷體" w:eastAsia="標楷體" w:hAnsi="標楷體" w:hint="eastAsia"/>
              </w:rPr>
              <w:t>調整證券智慧單刪單成功顯示訊息</w:t>
            </w:r>
          </w:p>
          <w:p w14:paraId="41801962" w14:textId="1FDDF84D" w:rsidR="00D21B7F" w:rsidRPr="00B824F7" w:rsidRDefault="00D21B7F">
            <w:pPr>
              <w:pStyle w:val="af6"/>
              <w:numPr>
                <w:ilvl w:val="0"/>
                <w:numId w:val="87"/>
              </w:numPr>
              <w:ind w:leftChars="0"/>
              <w:rPr>
                <w:rFonts w:ascii="標楷體" w:eastAsia="標楷體" w:hAnsi="標楷體"/>
              </w:rPr>
            </w:pPr>
            <w:r>
              <w:rPr>
                <w:rFonts w:ascii="標楷體" w:eastAsia="標楷體" w:hAnsi="標楷體" w:hint="eastAsia"/>
              </w:rPr>
              <w:t>移除未使用</w:t>
            </w:r>
            <w:r w:rsidR="00D72B20">
              <w:rPr>
                <w:rFonts w:ascii="標楷體" w:eastAsia="標楷體" w:hAnsi="標楷體" w:hint="eastAsia"/>
              </w:rPr>
              <w:t>的</w:t>
            </w:r>
            <w:r>
              <w:rPr>
                <w:rFonts w:ascii="標楷體" w:eastAsia="標楷體" w:hAnsi="標楷體" w:hint="eastAsia"/>
              </w:rPr>
              <w:t>功能按鈕</w:t>
            </w:r>
          </w:p>
        </w:tc>
      </w:tr>
      <w:tr w:rsidR="007D0AC6" w:rsidRPr="00FC1AEE" w14:paraId="17AF65D0" w14:textId="77777777" w:rsidTr="00720577">
        <w:trPr>
          <w:trHeight w:val="841"/>
          <w:jc w:val="center"/>
        </w:trPr>
        <w:tc>
          <w:tcPr>
            <w:tcW w:w="1529" w:type="dxa"/>
            <w:tcBorders>
              <w:top w:val="single" w:sz="4" w:space="0" w:color="auto"/>
              <w:left w:val="single" w:sz="4" w:space="0" w:color="auto"/>
              <w:bottom w:val="single" w:sz="4" w:space="0" w:color="auto"/>
              <w:right w:val="single" w:sz="4" w:space="0" w:color="auto"/>
            </w:tcBorders>
            <w:vAlign w:val="center"/>
          </w:tcPr>
          <w:p w14:paraId="01B03584" w14:textId="5B6C8CF4" w:rsidR="007D0AC6" w:rsidRDefault="007D0AC6" w:rsidP="002D7364">
            <w:pPr>
              <w:rPr>
                <w:rFonts w:ascii="標楷體" w:hAnsi="標楷體"/>
              </w:rPr>
            </w:pPr>
            <w:r>
              <w:rPr>
                <w:rFonts w:ascii="標楷體" w:hAnsi="標楷體" w:hint="eastAsia"/>
              </w:rPr>
              <w:lastRenderedPageBreak/>
              <w:t>2024/</w:t>
            </w:r>
            <w:r w:rsidR="003B4A3B">
              <w:rPr>
                <w:rFonts w:ascii="標楷體" w:hAnsi="標楷體"/>
              </w:rPr>
              <w:t>2</w:t>
            </w:r>
            <w:r>
              <w:rPr>
                <w:rFonts w:ascii="標楷體" w:hAnsi="標楷體" w:hint="eastAsia"/>
              </w:rPr>
              <w:t>/</w:t>
            </w:r>
            <w:r w:rsidR="003B4A3B">
              <w:rPr>
                <w:rFonts w:ascii="標楷體" w:hAnsi="標楷體"/>
              </w:rPr>
              <w:t>2</w:t>
            </w:r>
            <w:r w:rsidR="00135340">
              <w:rPr>
                <w:rFonts w:ascii="標楷體" w:hAnsi="標楷體" w:hint="eastAsia"/>
              </w:rPr>
              <w:t>2</w:t>
            </w:r>
          </w:p>
        </w:tc>
        <w:tc>
          <w:tcPr>
            <w:tcW w:w="1276" w:type="dxa"/>
            <w:tcBorders>
              <w:top w:val="single" w:sz="4" w:space="0" w:color="auto"/>
              <w:left w:val="single" w:sz="4" w:space="0" w:color="auto"/>
              <w:bottom w:val="single" w:sz="4" w:space="0" w:color="auto"/>
              <w:right w:val="single" w:sz="4" w:space="0" w:color="auto"/>
            </w:tcBorders>
            <w:vAlign w:val="center"/>
          </w:tcPr>
          <w:p w14:paraId="6001C651" w14:textId="08BC63CB" w:rsidR="007D0AC6" w:rsidRDefault="007D0AC6" w:rsidP="00525DC6">
            <w:pPr>
              <w:rPr>
                <w:rFonts w:ascii="標楷體" w:hAnsi="標楷體"/>
              </w:rPr>
            </w:pPr>
            <w:r>
              <w:rPr>
                <w:rFonts w:ascii="標楷體" w:hAnsi="標楷體" w:hint="eastAsia"/>
              </w:rPr>
              <w:t>2.13.47</w:t>
            </w:r>
          </w:p>
        </w:tc>
        <w:tc>
          <w:tcPr>
            <w:tcW w:w="7671" w:type="dxa"/>
            <w:tcBorders>
              <w:top w:val="single" w:sz="4" w:space="0" w:color="auto"/>
              <w:left w:val="single" w:sz="4" w:space="0" w:color="auto"/>
              <w:bottom w:val="single" w:sz="4" w:space="0" w:color="auto"/>
              <w:right w:val="single" w:sz="4" w:space="0" w:color="auto"/>
            </w:tcBorders>
            <w:vAlign w:val="center"/>
          </w:tcPr>
          <w:p w14:paraId="6C3A2D0D" w14:textId="77777777" w:rsidR="007D0AC6" w:rsidRPr="00F647B5" w:rsidRDefault="007D0AC6">
            <w:pPr>
              <w:pStyle w:val="af6"/>
              <w:numPr>
                <w:ilvl w:val="0"/>
                <w:numId w:val="91"/>
              </w:numPr>
              <w:ind w:leftChars="0"/>
              <w:rPr>
                <w:rFonts w:ascii="標楷體" w:eastAsia="標楷體" w:hAnsi="標楷體"/>
                <w:lang w:eastAsia="zh-HK"/>
              </w:rPr>
            </w:pPr>
            <w:r w:rsidRPr="00F647B5">
              <w:rPr>
                <w:rFonts w:ascii="標楷體" w:eastAsia="標楷體" w:hAnsi="標楷體" w:hint="eastAsia"/>
                <w:lang w:eastAsia="zh-HK"/>
              </w:rPr>
              <w:t>功能修正</w:t>
            </w:r>
          </w:p>
          <w:p w14:paraId="71638B6A" w14:textId="581285BA" w:rsidR="007D0AC6" w:rsidRDefault="007D0AC6">
            <w:pPr>
              <w:pStyle w:val="af6"/>
              <w:numPr>
                <w:ilvl w:val="0"/>
                <w:numId w:val="90"/>
              </w:numPr>
              <w:ind w:leftChars="0"/>
              <w:rPr>
                <w:rFonts w:ascii="標楷體" w:eastAsia="標楷體" w:hAnsi="標楷體"/>
                <w:lang w:eastAsia="zh-HK"/>
              </w:rPr>
            </w:pPr>
            <w:r w:rsidRPr="007D0AC6">
              <w:rPr>
                <w:rFonts w:ascii="標楷體" w:eastAsia="標楷體" w:hAnsi="標楷體" w:hint="eastAsia"/>
                <w:lang w:eastAsia="zh-HK"/>
              </w:rPr>
              <w:t>修正證券追漲停市價單主動回報(</w:t>
            </w:r>
            <w:hyperlink w:anchor="_證券" w:history="1">
              <w:r w:rsidRPr="00CE73DA">
                <w:rPr>
                  <w:rStyle w:val="a3"/>
                  <w:rFonts w:ascii="標楷體" w:eastAsia="標楷體" w:hAnsi="標楷體" w:hint="eastAsia"/>
                  <w:lang w:eastAsia="zh-HK"/>
                </w:rPr>
                <w:t>OnStrategyData</w:t>
              </w:r>
            </w:hyperlink>
            <w:r w:rsidRPr="007D0AC6">
              <w:rPr>
                <w:rFonts w:ascii="標楷體" w:eastAsia="標楷體" w:hAnsi="標楷體" w:hint="eastAsia"/>
                <w:lang w:eastAsia="zh-HK"/>
              </w:rPr>
              <w:t>)欄位揭示問題 (PreQtyDirection與IsAskQty</w:t>
            </w:r>
            <w:r>
              <w:rPr>
                <w:rFonts w:ascii="標楷體" w:eastAsia="標楷體" w:hAnsi="標楷體" w:hint="eastAsia"/>
                <w:lang w:eastAsia="zh-HK"/>
              </w:rPr>
              <w:t>間</w:t>
            </w:r>
            <w:r w:rsidRPr="007D0AC6">
              <w:rPr>
                <w:rFonts w:ascii="標楷體" w:eastAsia="標楷體" w:hAnsi="標楷體" w:hint="eastAsia"/>
                <w:lang w:eastAsia="zh-HK"/>
              </w:rPr>
              <w:t>缺少逗號間隔)</w:t>
            </w:r>
          </w:p>
          <w:p w14:paraId="056D5F59" w14:textId="33FB7EAF" w:rsidR="00B32448" w:rsidRDefault="00B32448">
            <w:pPr>
              <w:pStyle w:val="af6"/>
              <w:numPr>
                <w:ilvl w:val="0"/>
                <w:numId w:val="90"/>
              </w:numPr>
              <w:ind w:leftChars="0"/>
              <w:rPr>
                <w:rFonts w:ascii="標楷體" w:eastAsia="標楷體" w:hAnsi="標楷體"/>
                <w:lang w:eastAsia="zh-HK"/>
              </w:rPr>
            </w:pPr>
            <w:r>
              <w:rPr>
                <w:rFonts w:ascii="標楷體" w:eastAsia="標楷體" w:hAnsi="標楷體" w:hint="eastAsia"/>
                <w:lang w:eastAsia="zh-HK"/>
              </w:rPr>
              <w:t>修正</w:t>
            </w:r>
            <w:hyperlink w:anchor="_4-2-8_SendOptionOrder" w:history="1">
              <w:r w:rsidRPr="00CE73DA">
                <w:rPr>
                  <w:rFonts w:ascii="標楷體" w:eastAsia="標楷體" w:hAnsi="標楷體"/>
                  <w:lang w:eastAsia="zh-HK"/>
                </w:rPr>
                <w:t>4-2-8</w:t>
              </w:r>
              <w:r w:rsidRPr="00CE73DA">
                <w:rPr>
                  <w:rStyle w:val="a3"/>
                  <w:rFonts w:ascii="標楷體" w:eastAsia="標楷體" w:hAnsi="標楷體"/>
                  <w:lang w:eastAsia="zh-HK"/>
                </w:rPr>
                <w:t xml:space="preserve"> SendFutureOrderCLR</w:t>
              </w:r>
            </w:hyperlink>
            <w:r w:rsidRPr="00B32448">
              <w:rPr>
                <w:rFonts w:ascii="標楷體" w:eastAsia="標楷體" w:hAnsi="標楷體" w:hint="eastAsia"/>
                <w:lang w:eastAsia="zh-HK"/>
              </w:rPr>
              <w:t xml:space="preserve"> </w:t>
            </w:r>
            <w:r w:rsidR="00FB46DF">
              <w:rPr>
                <w:rFonts w:ascii="標楷體" w:eastAsia="標楷體" w:hAnsi="標楷體" w:hint="eastAsia"/>
                <w:lang w:eastAsia="zh-HK"/>
              </w:rPr>
              <w:t>期貨</w:t>
            </w:r>
            <w:r w:rsidRPr="00B32448">
              <w:rPr>
                <w:rFonts w:ascii="標楷體" w:eastAsia="標楷體" w:hAnsi="標楷體" w:hint="eastAsia"/>
                <w:lang w:eastAsia="zh-HK"/>
              </w:rPr>
              <w:t>下單委託價輸入</w:t>
            </w:r>
            <w:r>
              <w:rPr>
                <w:rFonts w:ascii="標楷體" w:eastAsia="標楷體" w:hAnsi="標楷體" w:hint="eastAsia"/>
              </w:rPr>
              <w:t>市</w:t>
            </w:r>
            <w:r w:rsidRPr="00B32448">
              <w:rPr>
                <w:rFonts w:ascii="標楷體" w:eastAsia="標楷體" w:hAnsi="標楷體" w:hint="eastAsia"/>
                <w:lang w:eastAsia="zh-HK"/>
              </w:rPr>
              <w:t>價</w:t>
            </w:r>
            <w:r w:rsidRPr="00B32448">
              <w:rPr>
                <w:rFonts w:ascii="標楷體" w:eastAsia="標楷體" w:hAnsi="標楷體"/>
                <w:lang w:eastAsia="zh-HK"/>
              </w:rPr>
              <w:t>(M)</w:t>
            </w:r>
            <w:r w:rsidRPr="00B32448">
              <w:rPr>
                <w:rFonts w:ascii="標楷體" w:eastAsia="標楷體" w:hAnsi="標楷體" w:hint="eastAsia"/>
                <w:lang w:eastAsia="zh-HK"/>
              </w:rPr>
              <w:t>、</w:t>
            </w:r>
            <w:r>
              <w:rPr>
                <w:rFonts w:ascii="標楷體" w:eastAsia="標楷體" w:hAnsi="標楷體" w:hint="eastAsia"/>
                <w:lang w:eastAsia="zh-HK"/>
              </w:rPr>
              <w:t>範圍市</w:t>
            </w:r>
            <w:r w:rsidRPr="00B32448">
              <w:rPr>
                <w:rFonts w:ascii="標楷體" w:eastAsia="標楷體" w:hAnsi="標楷體" w:hint="eastAsia"/>
                <w:lang w:eastAsia="zh-HK"/>
              </w:rPr>
              <w:t>價(</w:t>
            </w:r>
            <w:r>
              <w:rPr>
                <w:rFonts w:ascii="標楷體" w:eastAsia="標楷體" w:hAnsi="標楷體" w:hint="eastAsia"/>
              </w:rPr>
              <w:t>P</w:t>
            </w:r>
            <w:r w:rsidRPr="00B32448">
              <w:rPr>
                <w:rFonts w:ascii="標楷體" w:eastAsia="標楷體" w:hAnsi="標楷體" w:hint="eastAsia"/>
                <w:lang w:eastAsia="zh-HK"/>
              </w:rPr>
              <w:t>)錯誤之情況</w:t>
            </w:r>
          </w:p>
          <w:p w14:paraId="625254F5" w14:textId="50389C79" w:rsidR="00DF05B1" w:rsidRDefault="00DF05B1">
            <w:pPr>
              <w:pStyle w:val="af6"/>
              <w:numPr>
                <w:ilvl w:val="0"/>
                <w:numId w:val="90"/>
              </w:numPr>
              <w:ind w:leftChars="0"/>
              <w:rPr>
                <w:rFonts w:ascii="標楷體" w:eastAsia="標楷體" w:hAnsi="標楷體"/>
                <w:lang w:eastAsia="zh-HK"/>
              </w:rPr>
            </w:pPr>
            <w:r>
              <w:rPr>
                <w:rFonts w:ascii="標楷體" w:eastAsia="標楷體" w:hAnsi="標楷體" w:hint="eastAsia"/>
                <w:lang w:eastAsia="zh-HK"/>
              </w:rPr>
              <w:t>修正</w:t>
            </w:r>
            <w:hyperlink w:anchor="_4-2-94_SendStockStrategyLLS" w:history="1">
              <w:r w:rsidRPr="00F647B5">
                <w:rPr>
                  <w:rFonts w:ascii="標楷體" w:eastAsia="標楷體" w:hAnsi="標楷體"/>
                  <w:lang w:eastAsia="zh-HK"/>
                </w:rPr>
                <w:t>4-2-94</w:t>
              </w:r>
              <w:r w:rsidRPr="00CE73DA">
                <w:rPr>
                  <w:rStyle w:val="a3"/>
                  <w:rFonts w:ascii="標楷體" w:eastAsia="標楷體" w:hAnsi="標楷體"/>
                  <w:lang w:eastAsia="zh-HK"/>
                </w:rPr>
                <w:t xml:space="preserve"> SendStockStrategyLLS</w:t>
              </w:r>
            </w:hyperlink>
            <w:r>
              <w:rPr>
                <w:rFonts w:ascii="標楷體" w:eastAsia="標楷體" w:hAnsi="標楷體"/>
                <w:lang w:eastAsia="zh-HK"/>
              </w:rPr>
              <w:t xml:space="preserve"> </w:t>
            </w:r>
            <w:r>
              <w:rPr>
                <w:rFonts w:ascii="標楷體" w:eastAsia="標楷體" w:hAnsi="標楷體" w:hint="eastAsia"/>
                <w:lang w:eastAsia="zh-HK"/>
              </w:rPr>
              <w:t>證券漲跌停盯盤</w:t>
            </w:r>
            <w:r w:rsidR="00F647B5">
              <w:rPr>
                <w:rFonts w:ascii="標楷體" w:eastAsia="標楷體" w:hAnsi="標楷體" w:hint="eastAsia"/>
                <w:lang w:eastAsia="zh-HK"/>
              </w:rPr>
              <w:t>單</w:t>
            </w:r>
            <w:r>
              <w:rPr>
                <w:rFonts w:ascii="標楷體" w:eastAsia="標楷體" w:hAnsi="標楷體" w:hint="eastAsia"/>
                <w:lang w:eastAsia="zh-HK"/>
              </w:rPr>
              <w:t>下單錯誤情況</w:t>
            </w:r>
            <w:r w:rsidR="00524CC6">
              <w:rPr>
                <w:rFonts w:ascii="標楷體" w:eastAsia="標楷體" w:hAnsi="標楷體" w:hint="eastAsia"/>
                <w:lang w:eastAsia="zh-HK"/>
              </w:rPr>
              <w:t>、下單物件</w:t>
            </w:r>
            <w:hyperlink w:anchor="_證券漲跌停盯盤單(LLS)" w:history="1">
              <w:r w:rsidR="00524CC6" w:rsidRPr="003D7A4B">
                <w:rPr>
                  <w:rStyle w:val="a3"/>
                  <w:rFonts w:ascii="標楷體" w:eastAsia="標楷體" w:hAnsi="標楷體" w:cs="Courier New"/>
                </w:rPr>
                <w:t xml:space="preserve">STOCKSTRATEGYORDER </w:t>
              </w:r>
            </w:hyperlink>
            <w:r w:rsidR="00524CC6">
              <w:rPr>
                <w:rFonts w:ascii="標楷體" w:eastAsia="標楷體" w:hAnsi="標楷體" w:hint="eastAsia"/>
                <w:lang w:eastAsia="zh-HK"/>
              </w:rPr>
              <w:t>調整</w:t>
            </w:r>
          </w:p>
          <w:p w14:paraId="20AC6A7F" w14:textId="5663144F" w:rsidR="00686725" w:rsidRPr="0031267A" w:rsidRDefault="0031267A">
            <w:pPr>
              <w:pStyle w:val="af6"/>
              <w:numPr>
                <w:ilvl w:val="0"/>
                <w:numId w:val="90"/>
              </w:numPr>
              <w:ind w:leftChars="0"/>
              <w:rPr>
                <w:rFonts w:ascii="標楷體" w:eastAsia="標楷體" w:hAnsi="標楷體"/>
                <w:lang w:eastAsia="zh-HK"/>
              </w:rPr>
            </w:pPr>
            <w:r>
              <w:rPr>
                <w:rFonts w:ascii="標楷體" w:eastAsia="標楷體" w:hAnsi="標楷體" w:hint="eastAsia"/>
              </w:rPr>
              <w:t>修</w:t>
            </w:r>
            <w:r w:rsidRPr="0031267A">
              <w:rPr>
                <w:rFonts w:ascii="標楷體" w:eastAsia="標楷體" w:hAnsi="標楷體" w:hint="eastAsia"/>
              </w:rPr>
              <w:t>正透過</w:t>
            </w:r>
            <w:r w:rsidR="00686725" w:rsidRPr="0031267A">
              <w:rPr>
                <w:rFonts w:ascii="標楷體" w:eastAsia="標楷體" w:hAnsi="標楷體" w:hint="eastAsia"/>
              </w:rPr>
              <w:t>P</w:t>
            </w:r>
            <w:r w:rsidR="00686725" w:rsidRPr="0031267A">
              <w:rPr>
                <w:rFonts w:ascii="標楷體" w:eastAsia="標楷體" w:hAnsi="標楷體"/>
                <w:lang w:eastAsia="zh-HK"/>
              </w:rPr>
              <w:t>roxy Server</w:t>
            </w:r>
            <w:r w:rsidRPr="0031267A">
              <w:rPr>
                <w:rFonts w:ascii="標楷體" w:eastAsia="標楷體" w:hAnsi="標楷體" w:hint="eastAsia"/>
                <w:lang w:eastAsia="zh-HK"/>
              </w:rPr>
              <w:t>下單之委託結果</w:t>
            </w:r>
            <w:r w:rsidR="00686725" w:rsidRPr="0031267A">
              <w:rPr>
                <w:rFonts w:ascii="標楷體" w:eastAsia="標楷體" w:hAnsi="標楷體" w:hint="eastAsia"/>
              </w:rPr>
              <w:t>事件</w:t>
            </w:r>
            <w:r w:rsidR="003D7A4B">
              <w:rPr>
                <w:rFonts w:ascii="標楷體" w:eastAsia="標楷體" w:hAnsi="標楷體" w:hint="eastAsia"/>
              </w:rPr>
              <w:t>回傳</w:t>
            </w:r>
          </w:p>
          <w:p w14:paraId="30D3347E" w14:textId="77777777" w:rsidR="00DF05B1" w:rsidRPr="00B32448" w:rsidRDefault="00DF05B1" w:rsidP="003A0E05">
            <w:pPr>
              <w:pStyle w:val="af6"/>
              <w:ind w:leftChars="0"/>
              <w:rPr>
                <w:rFonts w:ascii="標楷體" w:eastAsia="標楷體" w:hAnsi="標楷體"/>
                <w:lang w:eastAsia="zh-HK"/>
              </w:rPr>
            </w:pPr>
          </w:p>
          <w:p w14:paraId="2CA7369C" w14:textId="77777777" w:rsidR="006A0F1A" w:rsidRPr="00F647B5" w:rsidRDefault="006A0F1A">
            <w:pPr>
              <w:pStyle w:val="af6"/>
              <w:numPr>
                <w:ilvl w:val="0"/>
                <w:numId w:val="91"/>
              </w:numPr>
              <w:ind w:leftChars="0"/>
              <w:rPr>
                <w:rFonts w:ascii="標楷體" w:eastAsia="標楷體" w:hAnsi="標楷體"/>
                <w:lang w:eastAsia="zh-HK"/>
              </w:rPr>
            </w:pPr>
            <w:r w:rsidRPr="00F647B5">
              <w:rPr>
                <w:rFonts w:ascii="標楷體" w:eastAsia="標楷體" w:hAnsi="標楷體" w:hint="eastAsia"/>
                <w:lang w:eastAsia="zh-HK"/>
              </w:rPr>
              <w:t>文件修改</w:t>
            </w:r>
          </w:p>
          <w:p w14:paraId="423D4F29" w14:textId="77777777" w:rsidR="006A0F1A" w:rsidRDefault="006A0F1A">
            <w:pPr>
              <w:pStyle w:val="af6"/>
              <w:numPr>
                <w:ilvl w:val="0"/>
                <w:numId w:val="90"/>
              </w:numPr>
              <w:ind w:leftChars="0"/>
              <w:rPr>
                <w:rFonts w:ascii="標楷體" w:eastAsia="標楷體" w:hAnsi="標楷體"/>
                <w:lang w:eastAsia="zh-HK"/>
              </w:rPr>
            </w:pPr>
            <w:r w:rsidRPr="006A0F1A">
              <w:rPr>
                <w:rFonts w:ascii="標楷體" w:eastAsia="標楷體" w:hAnsi="標楷體" w:hint="eastAsia"/>
                <w:lang w:eastAsia="zh-HK"/>
              </w:rPr>
              <w:t>4-2-64</w:t>
            </w:r>
            <w:r w:rsidRPr="006A0F1A">
              <w:rPr>
                <w:rFonts w:ascii="標楷體" w:eastAsia="標楷體" w:hAnsi="標楷體" w:hint="eastAsia"/>
              </w:rPr>
              <w:t xml:space="preserve"> </w:t>
            </w:r>
            <w:hyperlink w:anchor="_4-2-64_CancelTSStrategyOrder" w:history="1">
              <w:r w:rsidRPr="001E6070">
                <w:rPr>
                  <w:rStyle w:val="a3"/>
                  <w:rFonts w:ascii="標楷體" w:eastAsia="標楷體" w:hAnsi="標楷體" w:hint="eastAsia"/>
                  <w:lang w:eastAsia="zh-HK"/>
                </w:rPr>
                <w:t>CancelTSStrategyOrder</w:t>
              </w:r>
            </w:hyperlink>
            <w:r w:rsidRPr="006A0F1A">
              <w:rPr>
                <w:rFonts w:ascii="標楷體" w:eastAsia="標楷體" w:hAnsi="標楷體" w:hint="eastAsia"/>
                <w:lang w:eastAsia="zh-HK"/>
              </w:rPr>
              <w:t>、4-2-82</w:t>
            </w:r>
            <w:r w:rsidRPr="006A0F1A">
              <w:rPr>
                <w:rFonts w:ascii="標楷體" w:eastAsia="標楷體" w:hAnsi="標楷體" w:hint="eastAsia"/>
              </w:rPr>
              <w:t xml:space="preserve"> </w:t>
            </w:r>
            <w:hyperlink w:anchor="_4-2-82_CancelTSStrategyOrderV1" w:history="1">
              <w:r w:rsidRPr="001E6070">
                <w:rPr>
                  <w:rStyle w:val="a3"/>
                  <w:rFonts w:ascii="標楷體" w:eastAsia="標楷體" w:hAnsi="標楷體" w:hint="eastAsia"/>
                  <w:lang w:eastAsia="zh-HK"/>
                </w:rPr>
                <w:t>CancelTSStrategyOrderV1</w:t>
              </w:r>
            </w:hyperlink>
            <w:r w:rsidRPr="006A0F1A">
              <w:rPr>
                <w:rFonts w:ascii="標楷體" w:eastAsia="標楷體" w:hAnsi="標楷體" w:hint="eastAsia"/>
                <w:lang w:eastAsia="zh-HK"/>
              </w:rPr>
              <w:t>說明內容調整</w:t>
            </w:r>
          </w:p>
          <w:p w14:paraId="5EBE6F97" w14:textId="77777777" w:rsidR="00746FFB" w:rsidRDefault="00746FFB">
            <w:pPr>
              <w:pStyle w:val="af6"/>
              <w:numPr>
                <w:ilvl w:val="0"/>
                <w:numId w:val="90"/>
              </w:numPr>
              <w:ind w:leftChars="0"/>
              <w:rPr>
                <w:rFonts w:ascii="標楷體" w:eastAsia="標楷體" w:hAnsi="標楷體"/>
                <w:lang w:eastAsia="zh-HK"/>
              </w:rPr>
            </w:pPr>
            <w:r w:rsidRPr="00746FFB">
              <w:rPr>
                <w:rFonts w:ascii="標楷體" w:eastAsia="標楷體" w:hAnsi="標楷體"/>
                <w:lang w:eastAsia="zh-HK"/>
              </w:rPr>
              <w:t xml:space="preserve">4-2-s </w:t>
            </w:r>
            <w:hyperlink w:anchor="_4-2-s_OnOFSmartStrategyReport" w:history="1">
              <w:r w:rsidRPr="00746FFB">
                <w:rPr>
                  <w:rStyle w:val="a3"/>
                  <w:rFonts w:ascii="標楷體" w:eastAsia="標楷體" w:hAnsi="標楷體"/>
                  <w:lang w:eastAsia="zh-HK"/>
                </w:rPr>
                <w:t>OnOFSmartStrategyReport</w:t>
              </w:r>
              <w:r w:rsidRPr="00746FFB">
                <w:rPr>
                  <w:rStyle w:val="a3"/>
                  <w:rFonts w:ascii="標楷體" w:eastAsia="標楷體" w:hAnsi="標楷體"/>
                </w:rPr>
                <w:t xml:space="preserve"> </w:t>
              </w:r>
            </w:hyperlink>
            <w:r>
              <w:rPr>
                <w:rFonts w:ascii="標楷體" w:eastAsia="標楷體" w:hAnsi="標楷體" w:hint="eastAsia"/>
                <w:lang w:eastAsia="zh-HK"/>
              </w:rPr>
              <w:t>排版調整</w:t>
            </w:r>
          </w:p>
          <w:p w14:paraId="5130FB7F" w14:textId="77777777" w:rsidR="00DB27AF" w:rsidRDefault="00DB27AF">
            <w:pPr>
              <w:pStyle w:val="af6"/>
              <w:numPr>
                <w:ilvl w:val="0"/>
                <w:numId w:val="90"/>
              </w:numPr>
              <w:ind w:leftChars="0"/>
              <w:rPr>
                <w:rFonts w:ascii="標楷體" w:eastAsia="標楷體" w:hAnsi="標楷體"/>
                <w:lang w:eastAsia="zh-HK"/>
              </w:rPr>
            </w:pPr>
            <w:r>
              <w:rPr>
                <w:rFonts w:ascii="標楷體" w:eastAsia="標楷體" w:hAnsi="標楷體" w:hint="eastAsia"/>
                <w:lang w:eastAsia="zh-HK"/>
              </w:rPr>
              <w:t>海期智慧單</w:t>
            </w:r>
            <w:r>
              <w:rPr>
                <w:rFonts w:ascii="標楷體" w:eastAsia="標楷體" w:hAnsi="標楷體" w:hint="eastAsia"/>
              </w:rPr>
              <w:t>OCO</w:t>
            </w:r>
            <w:r>
              <w:rPr>
                <w:rFonts w:ascii="標楷體" w:eastAsia="標楷體" w:hAnsi="標楷體" w:hint="eastAsia"/>
                <w:lang w:eastAsia="zh-HK"/>
              </w:rPr>
              <w:t>下單物件</w:t>
            </w:r>
            <w:hyperlink w:anchor="_海期智慧單OCO" w:history="1">
              <w:r w:rsidRPr="00DB27AF">
                <w:rPr>
                  <w:rStyle w:val="a3"/>
                  <w:rFonts w:ascii="標楷體" w:eastAsia="標楷體" w:hAnsi="標楷體"/>
                  <w:lang w:eastAsia="zh-HK"/>
                </w:rPr>
                <w:t>OVERSEAFUTUREORDER</w:t>
              </w:r>
            </w:hyperlink>
            <w:r>
              <w:rPr>
                <w:rFonts w:ascii="標楷體" w:eastAsia="標楷體" w:hAnsi="標楷體" w:hint="eastAsia"/>
                <w:lang w:eastAsia="zh-HK"/>
              </w:rPr>
              <w:t>預約盤別參數值修正</w:t>
            </w:r>
          </w:p>
          <w:p w14:paraId="35AADB19" w14:textId="77777777" w:rsidR="003D4C97" w:rsidRDefault="003D4C97">
            <w:pPr>
              <w:pStyle w:val="af6"/>
              <w:numPr>
                <w:ilvl w:val="0"/>
                <w:numId w:val="90"/>
              </w:numPr>
              <w:ind w:leftChars="0"/>
              <w:rPr>
                <w:rFonts w:ascii="標楷體" w:eastAsia="標楷體" w:hAnsi="標楷體"/>
                <w:lang w:eastAsia="zh-HK"/>
              </w:rPr>
            </w:pPr>
            <w:r>
              <w:rPr>
                <w:rFonts w:ascii="標楷體" w:eastAsia="標楷體" w:hAnsi="標楷體" w:hint="eastAsia"/>
                <w:lang w:eastAsia="zh-HK"/>
              </w:rPr>
              <w:t>證券智慧單</w:t>
            </w:r>
            <w:r>
              <w:rPr>
                <w:rFonts w:ascii="標楷體" w:eastAsia="標楷體" w:hAnsi="標楷體" w:hint="eastAsia"/>
              </w:rPr>
              <w:t>MST</w:t>
            </w:r>
            <w:r>
              <w:rPr>
                <w:rFonts w:ascii="標楷體" w:eastAsia="標楷體" w:hAnsi="標楷體" w:hint="eastAsia"/>
                <w:lang w:eastAsia="zh-HK"/>
              </w:rPr>
              <w:t>下單物件</w:t>
            </w:r>
            <w:hyperlink w:anchor="_MST單" w:history="1">
              <w:r w:rsidRPr="003D4C97">
                <w:rPr>
                  <w:rStyle w:val="a3"/>
                  <w:rFonts w:ascii="標楷體" w:eastAsia="標楷體" w:hAnsi="標楷體"/>
                  <w:lang w:eastAsia="zh-HK"/>
                </w:rPr>
                <w:t>STOCKSTRATEGYORDERMIT</w:t>
              </w:r>
            </w:hyperlink>
            <w:r>
              <w:rPr>
                <w:rFonts w:ascii="標楷體" w:eastAsia="標楷體" w:hAnsi="標楷體" w:hint="eastAsia"/>
                <w:lang w:eastAsia="zh-HK"/>
              </w:rPr>
              <w:t>說明修正</w:t>
            </w:r>
          </w:p>
          <w:p w14:paraId="5F125627" w14:textId="77777777" w:rsidR="00AC6E95" w:rsidRDefault="00AC6E95">
            <w:pPr>
              <w:pStyle w:val="af6"/>
              <w:numPr>
                <w:ilvl w:val="0"/>
                <w:numId w:val="90"/>
              </w:numPr>
              <w:ind w:leftChars="0"/>
              <w:rPr>
                <w:rFonts w:ascii="標楷體" w:eastAsia="標楷體" w:hAnsi="標楷體"/>
                <w:lang w:eastAsia="zh-HK"/>
              </w:rPr>
            </w:pPr>
            <w:hyperlink w:anchor="_4-7-a_OnProxyOrder" w:history="1">
              <w:r w:rsidRPr="00CE73DA">
                <w:rPr>
                  <w:rFonts w:ascii="標楷體" w:eastAsia="標楷體" w:hAnsi="標楷體"/>
                  <w:lang w:eastAsia="zh-HK"/>
                </w:rPr>
                <w:t>4-7-a</w:t>
              </w:r>
              <w:r w:rsidRPr="00CE73DA">
                <w:t xml:space="preserve"> </w:t>
              </w:r>
              <w:r w:rsidRPr="00AC6E95">
                <w:rPr>
                  <w:rStyle w:val="a3"/>
                  <w:rFonts w:ascii="標楷體" w:eastAsia="標楷體" w:hAnsi="標楷體"/>
                  <w:lang w:eastAsia="zh-HK"/>
                </w:rPr>
                <w:t>OnProxyOrder</w:t>
              </w:r>
            </w:hyperlink>
            <w:r>
              <w:rPr>
                <w:rFonts w:ascii="標楷體" w:eastAsia="標楷體" w:hAnsi="標楷體" w:hint="eastAsia"/>
                <w:lang w:eastAsia="zh-HK"/>
              </w:rPr>
              <w:t>回傳值修正</w:t>
            </w:r>
          </w:p>
          <w:p w14:paraId="7C661CCF" w14:textId="77777777" w:rsidR="00F647B5" w:rsidRDefault="00F647B5" w:rsidP="00F647B5">
            <w:pPr>
              <w:rPr>
                <w:rFonts w:ascii="標楷體" w:hAnsi="標楷體"/>
                <w:lang w:eastAsia="zh-HK"/>
              </w:rPr>
            </w:pPr>
          </w:p>
          <w:p w14:paraId="1D26516D" w14:textId="77777777" w:rsidR="00F647B5" w:rsidRPr="00F647B5" w:rsidRDefault="00F647B5">
            <w:pPr>
              <w:pStyle w:val="af6"/>
              <w:numPr>
                <w:ilvl w:val="0"/>
                <w:numId w:val="91"/>
              </w:numPr>
              <w:ind w:leftChars="0"/>
              <w:rPr>
                <w:rFonts w:ascii="標楷體" w:eastAsia="標楷體" w:hAnsi="標楷體"/>
                <w:lang w:eastAsia="zh-HK"/>
              </w:rPr>
            </w:pPr>
            <w:r w:rsidRPr="00F647B5">
              <w:rPr>
                <w:rFonts w:ascii="標楷體" w:eastAsia="標楷體" w:hAnsi="標楷體" w:hint="eastAsia"/>
              </w:rPr>
              <w:t>C</w:t>
            </w:r>
            <w:r w:rsidRPr="00F647B5">
              <w:rPr>
                <w:rFonts w:ascii="標楷體" w:eastAsia="標楷體" w:hAnsi="標楷體"/>
              </w:rPr>
              <w:t>#</w:t>
            </w:r>
            <w:r w:rsidRPr="00F647B5">
              <w:rPr>
                <w:rFonts w:ascii="標楷體" w:eastAsia="標楷體" w:hAnsi="標楷體" w:hint="eastAsia"/>
              </w:rPr>
              <w:t>範例</w:t>
            </w:r>
          </w:p>
          <w:p w14:paraId="3F220891" w14:textId="16A289EA" w:rsidR="00F647B5" w:rsidRPr="00F647B5" w:rsidRDefault="00F647B5">
            <w:pPr>
              <w:pStyle w:val="af6"/>
              <w:numPr>
                <w:ilvl w:val="0"/>
                <w:numId w:val="92"/>
              </w:numPr>
              <w:ind w:leftChars="0"/>
              <w:rPr>
                <w:rFonts w:ascii="標楷體" w:hAnsi="標楷體"/>
                <w:lang w:eastAsia="zh-HK"/>
              </w:rPr>
            </w:pPr>
            <w:r w:rsidRPr="00F647B5">
              <w:rPr>
                <w:rFonts w:ascii="標楷體" w:eastAsia="標楷體" w:hAnsi="標楷體" w:hint="eastAsia"/>
                <w:lang w:eastAsia="zh-HK"/>
              </w:rPr>
              <w:t>調整證券漲跌停盯盤單</w:t>
            </w:r>
            <w:r>
              <w:rPr>
                <w:rFonts w:ascii="標楷體" w:eastAsia="標楷體" w:hAnsi="標楷體" w:hint="eastAsia"/>
                <w:lang w:eastAsia="zh-HK"/>
              </w:rPr>
              <w:t>下單畫面</w:t>
            </w:r>
          </w:p>
        </w:tc>
      </w:tr>
      <w:tr w:rsidR="00720577" w:rsidRPr="00FC1AEE" w14:paraId="44FB0F20" w14:textId="77777777" w:rsidTr="000015F5">
        <w:trPr>
          <w:trHeight w:val="841"/>
          <w:jc w:val="center"/>
        </w:trPr>
        <w:tc>
          <w:tcPr>
            <w:tcW w:w="1529" w:type="dxa"/>
            <w:tcBorders>
              <w:top w:val="single" w:sz="4" w:space="0" w:color="auto"/>
              <w:left w:val="single" w:sz="4" w:space="0" w:color="auto"/>
              <w:bottom w:val="single" w:sz="4" w:space="0" w:color="auto"/>
              <w:right w:val="single" w:sz="4" w:space="0" w:color="auto"/>
            </w:tcBorders>
            <w:vAlign w:val="center"/>
          </w:tcPr>
          <w:p w14:paraId="05274670" w14:textId="365D5C6B" w:rsidR="00720577" w:rsidRDefault="00720577" w:rsidP="00720577">
            <w:pPr>
              <w:rPr>
                <w:rFonts w:ascii="標楷體" w:hAnsi="標楷體"/>
              </w:rPr>
            </w:pPr>
            <w:r w:rsidRPr="00074A48">
              <w:rPr>
                <w:rFonts w:ascii="標楷體" w:hAnsi="標楷體" w:hint="eastAsia"/>
              </w:rPr>
              <w:lastRenderedPageBreak/>
              <w:t>2024/</w:t>
            </w:r>
            <w:r w:rsidR="009C4D53" w:rsidRPr="00074A48">
              <w:rPr>
                <w:rFonts w:ascii="標楷體" w:hAnsi="標楷體" w:hint="eastAsia"/>
              </w:rPr>
              <w:t>0</w:t>
            </w:r>
            <w:r w:rsidR="001C4924" w:rsidRPr="00074A48">
              <w:rPr>
                <w:rFonts w:ascii="標楷體" w:hAnsi="標楷體" w:hint="eastAsia"/>
              </w:rPr>
              <w:t>5</w:t>
            </w:r>
            <w:r w:rsidRPr="00074A48">
              <w:rPr>
                <w:rFonts w:ascii="標楷體" w:hAnsi="標楷體" w:hint="eastAsia"/>
              </w:rPr>
              <w:t>/</w:t>
            </w:r>
            <w:r w:rsidR="009C4D53" w:rsidRPr="00074A48">
              <w:rPr>
                <w:rFonts w:ascii="標楷體" w:hAnsi="標楷體" w:hint="eastAsia"/>
              </w:rPr>
              <w:t>2</w:t>
            </w:r>
            <w:r w:rsidR="008F5FB5">
              <w:rPr>
                <w:rFonts w:ascii="標楷體" w:hAnsi="標楷體" w:hint="eastAsia"/>
              </w:rPr>
              <w:t>3</w:t>
            </w:r>
          </w:p>
        </w:tc>
        <w:tc>
          <w:tcPr>
            <w:tcW w:w="1276" w:type="dxa"/>
            <w:tcBorders>
              <w:top w:val="single" w:sz="4" w:space="0" w:color="auto"/>
              <w:left w:val="single" w:sz="4" w:space="0" w:color="auto"/>
              <w:bottom w:val="single" w:sz="4" w:space="0" w:color="auto"/>
              <w:right w:val="single" w:sz="4" w:space="0" w:color="auto"/>
            </w:tcBorders>
            <w:vAlign w:val="center"/>
          </w:tcPr>
          <w:p w14:paraId="4EC5DE53" w14:textId="5F5ABB3A" w:rsidR="00720577" w:rsidRDefault="00720577" w:rsidP="00720577">
            <w:pPr>
              <w:rPr>
                <w:rFonts w:ascii="標楷體" w:hAnsi="標楷體"/>
              </w:rPr>
            </w:pPr>
            <w:r>
              <w:rPr>
                <w:rFonts w:ascii="標楷體" w:hAnsi="標楷體" w:hint="eastAsia"/>
              </w:rPr>
              <w:t>2.13.4</w:t>
            </w:r>
            <w:r>
              <w:rPr>
                <w:rFonts w:ascii="標楷體" w:hAnsi="標楷體"/>
              </w:rPr>
              <w:t>8</w:t>
            </w:r>
          </w:p>
        </w:tc>
        <w:tc>
          <w:tcPr>
            <w:tcW w:w="7671" w:type="dxa"/>
            <w:tcBorders>
              <w:top w:val="single" w:sz="4" w:space="0" w:color="auto"/>
              <w:left w:val="single" w:sz="4" w:space="0" w:color="auto"/>
              <w:bottom w:val="single" w:sz="4" w:space="0" w:color="auto"/>
              <w:right w:val="single" w:sz="4" w:space="0" w:color="auto"/>
            </w:tcBorders>
            <w:vAlign w:val="center"/>
          </w:tcPr>
          <w:p w14:paraId="4A6C7322" w14:textId="77777777" w:rsidR="00720577" w:rsidRPr="00720577" w:rsidRDefault="00720577">
            <w:pPr>
              <w:pStyle w:val="af6"/>
              <w:numPr>
                <w:ilvl w:val="0"/>
                <w:numId w:val="93"/>
              </w:numPr>
              <w:ind w:leftChars="0"/>
              <w:rPr>
                <w:rFonts w:ascii="標楷體" w:eastAsia="標楷體" w:hAnsi="標楷體"/>
                <w:lang w:eastAsia="zh-HK"/>
              </w:rPr>
            </w:pPr>
            <w:r w:rsidRPr="00720577">
              <w:rPr>
                <w:rFonts w:ascii="標楷體" w:eastAsia="標楷體" w:hAnsi="標楷體" w:hint="eastAsia"/>
                <w:lang w:eastAsia="zh-HK"/>
              </w:rPr>
              <w:t>功能修正</w:t>
            </w:r>
          </w:p>
          <w:p w14:paraId="281ED641" w14:textId="3A380F29" w:rsidR="004C7512" w:rsidRDefault="004C7512">
            <w:pPr>
              <w:pStyle w:val="af6"/>
              <w:numPr>
                <w:ilvl w:val="0"/>
                <w:numId w:val="92"/>
              </w:numPr>
              <w:ind w:leftChars="0"/>
              <w:rPr>
                <w:rFonts w:ascii="標楷體" w:eastAsia="標楷體" w:hAnsi="標楷體"/>
                <w:lang w:eastAsia="zh-HK"/>
              </w:rPr>
            </w:pPr>
            <w:r>
              <w:rPr>
                <w:rFonts w:ascii="標楷體" w:eastAsia="標楷體" w:hAnsi="標楷體" w:hint="eastAsia"/>
              </w:rPr>
              <w:t>證券自組單</w:t>
            </w:r>
            <w:r w:rsidRPr="007D0AC6">
              <w:rPr>
                <w:rFonts w:ascii="標楷體" w:eastAsia="標楷體" w:hAnsi="標楷體" w:hint="eastAsia"/>
                <w:lang w:eastAsia="zh-HK"/>
              </w:rPr>
              <w:t>主動回報(</w:t>
            </w:r>
            <w:hyperlink w:anchor="_證券" w:history="1">
              <w:r w:rsidRPr="00CE73DA">
                <w:rPr>
                  <w:rStyle w:val="a3"/>
                  <w:rFonts w:ascii="標楷體" w:eastAsia="標楷體" w:hAnsi="標楷體" w:hint="eastAsia"/>
                  <w:lang w:eastAsia="zh-HK"/>
                </w:rPr>
                <w:t>OnStrategyData</w:t>
              </w:r>
            </w:hyperlink>
            <w:r w:rsidRPr="007D0AC6">
              <w:rPr>
                <w:rFonts w:ascii="標楷體" w:eastAsia="標楷體" w:hAnsi="標楷體" w:hint="eastAsia"/>
                <w:lang w:eastAsia="zh-HK"/>
              </w:rPr>
              <w:t>)欄位揭示</w:t>
            </w:r>
            <w:r>
              <w:rPr>
                <w:rFonts w:ascii="標楷體" w:eastAsia="標楷體" w:hAnsi="標楷體" w:hint="eastAsia"/>
                <w:lang w:eastAsia="zh-HK"/>
              </w:rPr>
              <w:t>修正</w:t>
            </w:r>
          </w:p>
          <w:p w14:paraId="23D9E826" w14:textId="02D828DC" w:rsidR="00CE2BC9" w:rsidRDefault="005E6A1A">
            <w:pPr>
              <w:pStyle w:val="af6"/>
              <w:numPr>
                <w:ilvl w:val="0"/>
                <w:numId w:val="92"/>
              </w:numPr>
              <w:ind w:leftChars="0"/>
              <w:rPr>
                <w:rFonts w:ascii="標楷體" w:eastAsia="標楷體" w:hAnsi="標楷體"/>
                <w:lang w:eastAsia="zh-HK"/>
              </w:rPr>
            </w:pPr>
            <w:r>
              <w:rPr>
                <w:rFonts w:ascii="標楷體" w:eastAsia="標楷體" w:hAnsi="標楷體" w:hint="eastAsia"/>
              </w:rPr>
              <w:t>海期OLID下單委託事件</w:t>
            </w:r>
            <w:hyperlink w:anchor="_4-2-o_OnAsyncOrderOLID" w:history="1">
              <w:r w:rsidR="008D7303" w:rsidRPr="008D7303">
                <w:rPr>
                  <w:rStyle w:val="a3"/>
                  <w:rFonts w:ascii="標楷體" w:eastAsia="標楷體" w:hAnsi="標楷體" w:hint="eastAsia"/>
                  <w:lang w:eastAsia="zh-HK"/>
                </w:rPr>
                <w:t>OnAsyncOrderOLID</w:t>
              </w:r>
            </w:hyperlink>
            <w:r w:rsidR="00831A42">
              <w:rPr>
                <w:rFonts w:ascii="標楷體" w:eastAsia="標楷體" w:hAnsi="標楷體" w:hint="eastAsia"/>
              </w:rPr>
              <w:t>回傳值</w:t>
            </w:r>
            <w:r>
              <w:rPr>
                <w:rFonts w:ascii="標楷體" w:eastAsia="標楷體" w:hAnsi="標楷體" w:hint="eastAsia"/>
              </w:rPr>
              <w:t>調整</w:t>
            </w:r>
          </w:p>
          <w:p w14:paraId="6CAD9235" w14:textId="77777777" w:rsidR="00256523" w:rsidRDefault="00256523" w:rsidP="00256523">
            <w:pPr>
              <w:pStyle w:val="af6"/>
              <w:ind w:leftChars="0"/>
              <w:rPr>
                <w:rFonts w:ascii="標楷體" w:eastAsia="標楷體" w:hAnsi="標楷體"/>
                <w:lang w:eastAsia="zh-HK"/>
              </w:rPr>
            </w:pPr>
          </w:p>
          <w:p w14:paraId="4A571A1A" w14:textId="7F76564D" w:rsidR="00E21D11" w:rsidRPr="00E21D11" w:rsidRDefault="00E21D11">
            <w:pPr>
              <w:pStyle w:val="af6"/>
              <w:numPr>
                <w:ilvl w:val="0"/>
                <w:numId w:val="93"/>
              </w:numPr>
              <w:ind w:leftChars="0"/>
              <w:rPr>
                <w:rFonts w:ascii="標楷體" w:eastAsia="標楷體" w:hAnsi="標楷體"/>
                <w:lang w:eastAsia="zh-HK"/>
              </w:rPr>
            </w:pPr>
            <w:r w:rsidRPr="00E21D11">
              <w:rPr>
                <w:rFonts w:ascii="標楷體" w:eastAsia="標楷體" w:hAnsi="標楷體" w:hint="eastAsia"/>
                <w:lang w:eastAsia="zh-HK"/>
              </w:rPr>
              <w:t>功能異動</w:t>
            </w:r>
          </w:p>
          <w:p w14:paraId="312C4BC1" w14:textId="180396E3" w:rsidR="00E21D11" w:rsidRPr="003778AE" w:rsidRDefault="00E21D11">
            <w:pPr>
              <w:pStyle w:val="af6"/>
              <w:numPr>
                <w:ilvl w:val="0"/>
                <w:numId w:val="92"/>
              </w:numPr>
              <w:ind w:leftChars="0"/>
              <w:rPr>
                <w:rFonts w:ascii="標楷體" w:eastAsia="標楷體" w:hAnsi="標楷體"/>
                <w:lang w:eastAsia="zh-HK"/>
              </w:rPr>
            </w:pPr>
            <w:r w:rsidRPr="00E21D11">
              <w:rPr>
                <w:rFonts w:ascii="標楷體" w:eastAsia="標楷體" w:hAnsi="標楷體" w:hint="eastAsia"/>
                <w:lang w:eastAsia="zh-HK"/>
              </w:rPr>
              <w:t>移除證券智慧單MBA、LLS、MMIT相關功能 (SendStockStrategyMBA、SendStockStrategyLLS、SendStockStrategyMMIT)</w:t>
            </w:r>
          </w:p>
          <w:p w14:paraId="533EAF31" w14:textId="5A48B998" w:rsidR="009D36BA" w:rsidRDefault="008C2505">
            <w:pPr>
              <w:pStyle w:val="af6"/>
              <w:numPr>
                <w:ilvl w:val="0"/>
                <w:numId w:val="92"/>
              </w:numPr>
              <w:ind w:leftChars="0"/>
              <w:rPr>
                <w:rFonts w:ascii="標楷體" w:eastAsia="標楷體" w:hAnsi="標楷體"/>
                <w:lang w:eastAsia="zh-HK"/>
              </w:rPr>
            </w:pPr>
            <w:r>
              <w:rPr>
                <w:rFonts w:ascii="標楷體" w:eastAsia="標楷體" w:hAnsi="標楷體" w:hint="eastAsia"/>
                <w:lang w:eastAsia="zh-HK"/>
              </w:rPr>
              <w:t>證券</w:t>
            </w:r>
            <w:r w:rsidR="002F1BA6">
              <w:rPr>
                <w:rFonts w:ascii="標楷體" w:eastAsia="標楷體" w:hAnsi="標楷體" w:hint="eastAsia"/>
                <w:lang w:eastAsia="zh-HK"/>
              </w:rPr>
              <w:t>智慧單</w:t>
            </w:r>
            <w:r>
              <w:rPr>
                <w:rFonts w:ascii="標楷體" w:eastAsia="標楷體" w:hAnsi="標楷體" w:hint="eastAsia"/>
                <w:lang w:eastAsia="zh-HK"/>
              </w:rPr>
              <w:t>OCO下單</w:t>
            </w:r>
            <w:hyperlink w:anchor="_5-18_STOCKSTRATEGYORDEROCO(證券智慧單物件-" w:history="1">
              <w:r w:rsidRPr="008C2505">
                <w:rPr>
                  <w:rStyle w:val="a3"/>
                  <w:rFonts w:ascii="標楷體" w:eastAsia="標楷體" w:hAnsi="標楷體"/>
                  <w:lang w:eastAsia="zh-HK"/>
                </w:rPr>
                <w:t>STOCKSTRATEGYORDER</w:t>
              </w:r>
              <w:r w:rsidRPr="008C2505">
                <w:rPr>
                  <w:rStyle w:val="a3"/>
                  <w:rFonts w:ascii="標楷體" w:eastAsia="標楷體" w:hAnsi="標楷體" w:hint="eastAsia"/>
                  <w:lang w:eastAsia="zh-HK"/>
                </w:rPr>
                <w:t>OCO</w:t>
              </w:r>
            </w:hyperlink>
            <w:r w:rsidRPr="008C2505">
              <w:rPr>
                <w:rFonts w:ascii="標楷體" w:eastAsia="標楷體" w:hAnsi="標楷體" w:hint="eastAsia"/>
                <w:lang w:eastAsia="zh-HK"/>
              </w:rPr>
              <w:t>新增無券普賣委託別</w:t>
            </w:r>
          </w:p>
          <w:p w14:paraId="6B67E0FC" w14:textId="21097792" w:rsidR="009A4126" w:rsidRPr="009A4126" w:rsidRDefault="009D36BA">
            <w:pPr>
              <w:pStyle w:val="af6"/>
              <w:numPr>
                <w:ilvl w:val="0"/>
                <w:numId w:val="92"/>
              </w:numPr>
              <w:ind w:leftChars="0"/>
              <w:rPr>
                <w:rStyle w:val="a3"/>
                <w:rFonts w:ascii="標楷體" w:eastAsia="標楷體" w:hAnsi="標楷體"/>
                <w:color w:val="auto"/>
                <w:u w:val="none"/>
                <w:lang w:eastAsia="zh-HK"/>
              </w:rPr>
            </w:pPr>
            <w:r>
              <w:rPr>
                <w:rFonts w:ascii="標楷體" w:eastAsia="標楷體" w:hAnsi="標楷體" w:hint="eastAsia"/>
              </w:rPr>
              <w:t>Proxy Server 證券下單回傳事件</w:t>
            </w:r>
            <w:hyperlink w:anchor="_4-7-a_OnProxyOrder" w:history="1">
              <w:r w:rsidR="00995CAE" w:rsidRPr="00995CAE">
                <w:rPr>
                  <w:rStyle w:val="a3"/>
                  <w:rFonts w:ascii="標楷體" w:eastAsia="標楷體" w:hAnsi="標楷體"/>
                  <w:lang w:eastAsia="zh-HK"/>
                </w:rPr>
                <w:t>O</w:t>
              </w:r>
              <w:r w:rsidR="00995CAE" w:rsidRPr="00995CAE">
                <w:rPr>
                  <w:rStyle w:val="a3"/>
                  <w:rFonts w:ascii="標楷體" w:eastAsia="標楷體" w:hAnsi="標楷體" w:hint="eastAsia"/>
                  <w:lang w:eastAsia="zh-HK"/>
                </w:rPr>
                <w:t>n</w:t>
              </w:r>
              <w:r w:rsidR="00995CAE" w:rsidRPr="00995CAE">
                <w:rPr>
                  <w:rStyle w:val="a3"/>
                  <w:rFonts w:ascii="標楷體" w:eastAsia="標楷體" w:hAnsi="標楷體"/>
                  <w:lang w:eastAsia="zh-HK"/>
                </w:rPr>
                <w:t>ProxyOrder</w:t>
              </w:r>
            </w:hyperlink>
            <w:r>
              <w:rPr>
                <w:rFonts w:ascii="標楷體" w:eastAsia="標楷體" w:hAnsi="標楷體" w:hint="eastAsia"/>
              </w:rPr>
              <w:t>欄位修改</w:t>
            </w:r>
          </w:p>
          <w:p w14:paraId="45265A6D" w14:textId="7F5F8D8C" w:rsidR="009A4126" w:rsidRDefault="009A4126">
            <w:pPr>
              <w:pStyle w:val="af6"/>
              <w:numPr>
                <w:ilvl w:val="0"/>
                <w:numId w:val="92"/>
              </w:numPr>
              <w:ind w:leftChars="0"/>
              <w:rPr>
                <w:rFonts w:ascii="標楷體" w:eastAsia="標楷體" w:hAnsi="標楷體"/>
                <w:lang w:eastAsia="zh-HK"/>
              </w:rPr>
            </w:pPr>
            <w:r w:rsidRPr="009A4126">
              <w:rPr>
                <w:rFonts w:ascii="標楷體" w:eastAsia="標楷體" w:hAnsi="標楷體"/>
              </w:rPr>
              <w:t>移除</w:t>
            </w:r>
            <w:r w:rsidRPr="009A4126">
              <w:rPr>
                <w:rFonts w:ascii="標楷體" w:eastAsia="標楷體" w:hAnsi="標楷體" w:hint="eastAsia"/>
              </w:rPr>
              <w:t>回報連線相關事件</w:t>
            </w:r>
            <w:hyperlink w:anchor="_4-3-a_OnConnect" w:history="1">
              <w:r w:rsidRPr="009A4126">
                <w:rPr>
                  <w:rStyle w:val="a3"/>
                  <w:rFonts w:ascii="標楷體" w:eastAsia="標楷體" w:hAnsi="標楷體" w:hint="eastAsia"/>
                </w:rPr>
                <w:t>OnConnect</w:t>
              </w:r>
            </w:hyperlink>
            <w:r w:rsidRPr="009A4126">
              <w:rPr>
                <w:rFonts w:ascii="標楷體" w:eastAsia="標楷體" w:hAnsi="標楷體"/>
              </w:rPr>
              <w:t>、</w:t>
            </w:r>
            <w:hyperlink w:anchor="_4-3-b_OnDisconnect" w:history="1">
              <w:r w:rsidRPr="009A4126">
                <w:rPr>
                  <w:rStyle w:val="a3"/>
                  <w:rFonts w:ascii="標楷體" w:eastAsia="標楷體" w:hAnsi="標楷體"/>
                </w:rPr>
                <w:t>O</w:t>
              </w:r>
              <w:r w:rsidRPr="009A4126">
                <w:rPr>
                  <w:rStyle w:val="a3"/>
                  <w:rFonts w:ascii="標楷體" w:eastAsia="標楷體" w:hAnsi="標楷體" w:hint="eastAsia"/>
                </w:rPr>
                <w:t>nDisconnect</w:t>
              </w:r>
            </w:hyperlink>
          </w:p>
          <w:p w14:paraId="5D1315FA" w14:textId="10B3F2EB" w:rsidR="00210320" w:rsidRPr="00210320" w:rsidRDefault="00210320">
            <w:pPr>
              <w:pStyle w:val="af6"/>
              <w:numPr>
                <w:ilvl w:val="0"/>
                <w:numId w:val="92"/>
              </w:numPr>
              <w:ind w:leftChars="0"/>
              <w:rPr>
                <w:rFonts w:ascii="標楷體" w:eastAsia="標楷體" w:hAnsi="標楷體"/>
              </w:rPr>
            </w:pPr>
            <w:r w:rsidRPr="00210320">
              <w:rPr>
                <w:rFonts w:ascii="標楷體" w:eastAsia="標楷體" w:hAnsi="標楷體" w:hint="eastAsia"/>
              </w:rPr>
              <w:t>智慧單主動回報</w:t>
            </w:r>
            <w:hyperlink w:anchor="_4-3-m_OnStrategyData_1" w:history="1">
              <w:r w:rsidRPr="00210320">
                <w:rPr>
                  <w:rStyle w:val="a3"/>
                  <w:rFonts w:ascii="標楷體" w:eastAsia="標楷體" w:hAnsi="標楷體" w:hint="eastAsia"/>
                </w:rPr>
                <w:t>OnStrategyData</w:t>
              </w:r>
            </w:hyperlink>
            <w:r w:rsidRPr="00210320">
              <w:rPr>
                <w:rFonts w:ascii="標楷體" w:eastAsia="標楷體" w:hAnsi="標楷體" w:hint="eastAsia"/>
              </w:rPr>
              <w:t>、被動回報訊息欄位逗號格式異動</w:t>
            </w:r>
            <w:r>
              <w:rPr>
                <w:rFonts w:ascii="標楷體" w:eastAsia="標楷體" w:hAnsi="標楷體" w:hint="eastAsia"/>
              </w:rPr>
              <w:t>(半形改為全形</w:t>
            </w:r>
            <w:r w:rsidRPr="00210320">
              <w:rPr>
                <w:rFonts w:ascii="標楷體" w:hAnsi="標楷體" w:hint="eastAsia"/>
              </w:rPr>
              <w:t>)</w:t>
            </w:r>
          </w:p>
          <w:p w14:paraId="4D81CE08" w14:textId="77777777" w:rsidR="00CE2BC9" w:rsidRPr="009A4126" w:rsidRDefault="00CE2BC9" w:rsidP="00CE2BC9">
            <w:pPr>
              <w:pStyle w:val="af6"/>
              <w:ind w:leftChars="0"/>
              <w:rPr>
                <w:rFonts w:ascii="標楷體" w:eastAsia="標楷體" w:hAnsi="標楷體"/>
                <w:lang w:eastAsia="zh-HK"/>
              </w:rPr>
            </w:pPr>
          </w:p>
          <w:p w14:paraId="3A61E8AA" w14:textId="4FA5D666" w:rsidR="00720577" w:rsidRPr="00720577" w:rsidRDefault="00720577">
            <w:pPr>
              <w:pStyle w:val="af6"/>
              <w:numPr>
                <w:ilvl w:val="0"/>
                <w:numId w:val="93"/>
              </w:numPr>
              <w:ind w:leftChars="0"/>
              <w:rPr>
                <w:rFonts w:ascii="標楷體" w:eastAsia="標楷體" w:hAnsi="標楷體"/>
                <w:lang w:eastAsia="zh-HK"/>
              </w:rPr>
            </w:pPr>
            <w:r w:rsidRPr="00720577">
              <w:rPr>
                <w:rFonts w:ascii="標楷體" w:eastAsia="標楷體" w:hAnsi="標楷體" w:hint="eastAsia"/>
                <w:lang w:eastAsia="zh-HK"/>
              </w:rPr>
              <w:t>功能新增</w:t>
            </w:r>
          </w:p>
          <w:p w14:paraId="7E44E672" w14:textId="54D1A961" w:rsidR="00952349" w:rsidRDefault="00952349">
            <w:pPr>
              <w:pStyle w:val="af6"/>
              <w:numPr>
                <w:ilvl w:val="0"/>
                <w:numId w:val="92"/>
              </w:numPr>
              <w:ind w:leftChars="0"/>
              <w:rPr>
                <w:rFonts w:ascii="標楷體" w:eastAsia="標楷體" w:hAnsi="標楷體"/>
                <w:lang w:eastAsia="zh-HK"/>
              </w:rPr>
            </w:pPr>
            <w:r w:rsidRPr="00AB7252">
              <w:rPr>
                <w:rFonts w:ascii="標楷體" w:eastAsia="標楷體" w:hAnsi="標楷體" w:hint="eastAsia"/>
                <w:lang w:eastAsia="zh-HK"/>
              </w:rPr>
              <w:t>新增智慧單多筆刪單功能</w:t>
            </w:r>
            <w:hyperlink w:anchor="_4-2-99_CancelStrategyList" w:history="1">
              <w:r w:rsidRPr="00413B5B">
                <w:rPr>
                  <w:rStyle w:val="a3"/>
                  <w:rFonts w:ascii="標楷體" w:eastAsia="標楷體" w:hAnsi="標楷體" w:hint="eastAsia"/>
                  <w:lang w:eastAsia="zh-HK"/>
                </w:rPr>
                <w:t>C</w:t>
              </w:r>
              <w:r w:rsidRPr="00413B5B">
                <w:rPr>
                  <w:rStyle w:val="a3"/>
                  <w:rFonts w:ascii="標楷體" w:eastAsia="標楷體" w:hAnsi="標楷體"/>
                  <w:lang w:eastAsia="zh-HK"/>
                </w:rPr>
                <w:t>ancelStrategyList</w:t>
              </w:r>
            </w:hyperlink>
          </w:p>
          <w:p w14:paraId="60BF0490" w14:textId="346B7976" w:rsidR="009A4126" w:rsidRPr="00F5744C" w:rsidRDefault="001D7C62">
            <w:pPr>
              <w:pStyle w:val="af6"/>
              <w:numPr>
                <w:ilvl w:val="0"/>
                <w:numId w:val="92"/>
              </w:numPr>
              <w:ind w:leftChars="0"/>
            </w:pPr>
            <w:r>
              <w:rPr>
                <w:rFonts w:ascii="標楷體" w:eastAsia="標楷體" w:hAnsi="標楷體" w:hint="eastAsia"/>
              </w:rPr>
              <w:t>新增複委託OLID下單功能</w:t>
            </w:r>
            <w:hyperlink w:anchor="_4-2-100_SendForeignStockOrderOLID" w:history="1">
              <w:r w:rsidRPr="001D7C62">
                <w:rPr>
                  <w:rStyle w:val="a3"/>
                  <w:rFonts w:ascii="標楷體" w:eastAsia="標楷體" w:hAnsi="標楷體" w:hint="eastAsia"/>
                </w:rPr>
                <w:t>SendForeignStockOrderOLID</w:t>
              </w:r>
            </w:hyperlink>
          </w:p>
          <w:p w14:paraId="65B39A93" w14:textId="1733CAAE" w:rsidR="00CE2BC9" w:rsidRPr="00F5744C" w:rsidRDefault="00097A25">
            <w:pPr>
              <w:pStyle w:val="af6"/>
              <w:numPr>
                <w:ilvl w:val="0"/>
                <w:numId w:val="92"/>
              </w:numPr>
              <w:ind w:leftChars="0"/>
              <w:rPr>
                <w:rFonts w:ascii="標楷體" w:eastAsia="標楷體" w:hAnsi="標楷體"/>
              </w:rPr>
            </w:pPr>
            <w:r w:rsidRPr="00F5744C">
              <w:rPr>
                <w:rFonts w:ascii="標楷體" w:eastAsia="標楷體" w:hAnsi="標楷體"/>
                <w:lang w:eastAsia="zh-HK"/>
              </w:rPr>
              <w:t>新</w:t>
            </w:r>
            <w:r w:rsidRPr="00F5744C">
              <w:rPr>
                <w:rFonts w:ascii="標楷體" w:eastAsia="標楷體" w:hAnsi="標楷體"/>
              </w:rPr>
              <w:t>增國內報價回傳欄位</w:t>
            </w:r>
            <w:hyperlink w:anchor="_5-21_SKSTOCKLONG_(" w:history="1">
              <w:r w:rsidRPr="00F5744C">
                <w:rPr>
                  <w:rStyle w:val="a3"/>
                  <w:rFonts w:ascii="標楷體" w:eastAsia="標楷體" w:hAnsi="標楷體"/>
                </w:rPr>
                <w:t>SKSTOCKLONG</w:t>
              </w:r>
            </w:hyperlink>
            <w:r w:rsidRPr="00F5744C">
              <w:rPr>
                <w:rFonts w:ascii="標楷體" w:eastAsia="標楷體" w:hAnsi="標楷體"/>
              </w:rPr>
              <w:t>成交時間</w:t>
            </w:r>
          </w:p>
          <w:p w14:paraId="2DD04A36" w14:textId="77777777" w:rsidR="00F5744C" w:rsidRPr="00785273" w:rsidRDefault="00F5744C" w:rsidP="00F5744C">
            <w:pPr>
              <w:pStyle w:val="af6"/>
              <w:ind w:leftChars="0"/>
              <w:rPr>
                <w:rFonts w:ascii="標楷體" w:eastAsia="標楷體" w:hAnsi="標楷體"/>
                <w:color w:val="A6A6A6" w:themeColor="background1" w:themeShade="A6"/>
                <w:lang w:eastAsia="zh-HK"/>
              </w:rPr>
            </w:pPr>
          </w:p>
          <w:p w14:paraId="7257B066" w14:textId="77777777" w:rsidR="00720577" w:rsidRPr="00720577" w:rsidRDefault="00720577">
            <w:pPr>
              <w:pStyle w:val="af6"/>
              <w:numPr>
                <w:ilvl w:val="0"/>
                <w:numId w:val="93"/>
              </w:numPr>
              <w:ind w:leftChars="0"/>
              <w:rPr>
                <w:rFonts w:ascii="標楷體" w:eastAsia="標楷體" w:hAnsi="標楷體"/>
                <w:lang w:eastAsia="zh-HK"/>
              </w:rPr>
            </w:pPr>
            <w:r w:rsidRPr="00720577">
              <w:rPr>
                <w:rFonts w:ascii="標楷體" w:eastAsia="標楷體" w:hAnsi="標楷體" w:hint="eastAsia"/>
                <w:lang w:eastAsia="zh-HK"/>
              </w:rPr>
              <w:t>文件修改</w:t>
            </w:r>
          </w:p>
          <w:p w14:paraId="55F87DDB" w14:textId="7CE5C63F" w:rsidR="00720577" w:rsidRDefault="00F6439E">
            <w:pPr>
              <w:pStyle w:val="af6"/>
              <w:numPr>
                <w:ilvl w:val="0"/>
                <w:numId w:val="90"/>
              </w:numPr>
              <w:ind w:leftChars="0"/>
              <w:rPr>
                <w:rFonts w:ascii="標楷體" w:eastAsia="標楷體" w:hAnsi="標楷體"/>
                <w:lang w:eastAsia="zh-HK"/>
              </w:rPr>
            </w:pPr>
            <w:r>
              <w:rPr>
                <w:rFonts w:ascii="標楷體" w:eastAsia="標楷體" w:hAnsi="標楷體" w:hint="eastAsia"/>
                <w:lang w:eastAsia="zh-HK"/>
              </w:rPr>
              <w:t>複委託下單市場名稱修正</w:t>
            </w:r>
            <w:r>
              <w:rPr>
                <w:rFonts w:ascii="標楷體" w:eastAsia="標楷體" w:hAnsi="標楷體" w:hint="eastAsia"/>
              </w:rPr>
              <w:t>(HA：深股、SA：滬股)</w:t>
            </w:r>
          </w:p>
          <w:p w14:paraId="5CD6F1C1" w14:textId="0BFE4398" w:rsidR="000E2F19" w:rsidRDefault="000E2F19">
            <w:pPr>
              <w:pStyle w:val="af6"/>
              <w:numPr>
                <w:ilvl w:val="0"/>
                <w:numId w:val="90"/>
              </w:numPr>
              <w:ind w:leftChars="0"/>
              <w:rPr>
                <w:rFonts w:ascii="標楷體" w:eastAsia="標楷體" w:hAnsi="標楷體"/>
                <w:lang w:eastAsia="zh-HK"/>
              </w:rPr>
            </w:pPr>
            <w:r>
              <w:rPr>
                <w:rFonts w:ascii="標楷體" w:eastAsia="標楷體" w:hAnsi="標楷體"/>
              </w:rPr>
              <w:t>P</w:t>
            </w:r>
            <w:r>
              <w:rPr>
                <w:rFonts w:ascii="標楷體" w:eastAsia="標楷體" w:hAnsi="標楷體" w:hint="eastAsia"/>
              </w:rPr>
              <w:t>roxy Server選擇權下單物件</w:t>
            </w:r>
            <w:hyperlink w:anchor="_Proxy_Server選擇權下單" w:history="1">
              <w:r w:rsidRPr="000E2F19">
                <w:rPr>
                  <w:rStyle w:val="a3"/>
                  <w:rFonts w:ascii="標楷體" w:eastAsia="標楷體" w:hAnsi="標楷體"/>
                </w:rPr>
                <w:t>FUTUREPROXYORDER</w:t>
              </w:r>
            </w:hyperlink>
            <w:r>
              <w:rPr>
                <w:rFonts w:ascii="標楷體" w:eastAsia="標楷體" w:hAnsi="標楷體" w:hint="eastAsia"/>
              </w:rPr>
              <w:t>新增範例</w:t>
            </w:r>
          </w:p>
          <w:p w14:paraId="662A3790" w14:textId="6EED691E" w:rsidR="00326124" w:rsidRDefault="00326124">
            <w:pPr>
              <w:pStyle w:val="af6"/>
              <w:numPr>
                <w:ilvl w:val="0"/>
                <w:numId w:val="90"/>
              </w:numPr>
              <w:ind w:leftChars="0"/>
              <w:rPr>
                <w:rFonts w:ascii="標楷體" w:eastAsia="標楷體" w:hAnsi="標楷體"/>
                <w:lang w:eastAsia="zh-HK"/>
              </w:rPr>
            </w:pPr>
            <w:r>
              <w:rPr>
                <w:rFonts w:ascii="標楷體" w:eastAsia="標楷體" w:hAnsi="標楷體"/>
              </w:rPr>
              <w:t>P</w:t>
            </w:r>
            <w:r>
              <w:rPr>
                <w:rFonts w:ascii="標楷體" w:eastAsia="標楷體" w:hAnsi="標楷體" w:hint="eastAsia"/>
              </w:rPr>
              <w:t>roxy Server海選</w:t>
            </w:r>
            <w:r w:rsidRPr="00326124">
              <w:rPr>
                <w:rFonts w:ascii="標楷體" w:eastAsia="標楷體" w:hAnsi="標楷體" w:hint="eastAsia"/>
              </w:rPr>
              <w:t>刪改單物件</w:t>
            </w:r>
            <w:hyperlink w:anchor="_Proxy_Server海期選刪改單" w:history="1">
              <w:r w:rsidRPr="00326124">
                <w:rPr>
                  <w:rStyle w:val="a3"/>
                  <w:rFonts w:ascii="標楷體" w:eastAsia="標楷體" w:hAnsi="標楷體"/>
                </w:rPr>
                <w:t>OVERSEAFUTUREORDER</w:t>
              </w:r>
            </w:hyperlink>
            <w:r w:rsidRPr="00326124">
              <w:rPr>
                <w:rFonts w:ascii="標楷體" w:eastAsia="標楷體" w:hAnsi="標楷體" w:hint="eastAsia"/>
              </w:rPr>
              <w:t>修正</w:t>
            </w:r>
          </w:p>
          <w:p w14:paraId="0C9A9275" w14:textId="68E131D3" w:rsidR="00BD7778" w:rsidRDefault="00BD7778">
            <w:pPr>
              <w:pStyle w:val="af6"/>
              <w:numPr>
                <w:ilvl w:val="0"/>
                <w:numId w:val="90"/>
              </w:numPr>
              <w:ind w:leftChars="0"/>
              <w:rPr>
                <w:rFonts w:ascii="標楷體" w:eastAsia="標楷體" w:hAnsi="標楷體"/>
                <w:lang w:eastAsia="zh-HK"/>
              </w:rPr>
            </w:pPr>
            <w:r>
              <w:rPr>
                <w:rFonts w:ascii="標楷體" w:eastAsia="標楷體" w:hAnsi="標楷體" w:hint="eastAsia"/>
              </w:rPr>
              <w:t>證券MIOC下單物件</w:t>
            </w:r>
            <w:hyperlink w:anchor="_5-20_STOCKSTRATEGYORDERMIOC(證券智慧單物件" w:history="1">
              <w:r w:rsidRPr="003D370B">
                <w:rPr>
                  <w:rStyle w:val="a3"/>
                  <w:rFonts w:ascii="標楷體" w:eastAsia="標楷體" w:hAnsi="標楷體"/>
                </w:rPr>
                <w:t>STOCKSTRATEGYORDERMIOC</w:t>
              </w:r>
            </w:hyperlink>
            <w:r>
              <w:rPr>
                <w:rFonts w:ascii="標楷體" w:eastAsia="標楷體" w:hAnsi="標楷體" w:hint="eastAsia"/>
              </w:rPr>
              <w:t>買賣別說明修改</w:t>
            </w:r>
          </w:p>
          <w:p w14:paraId="178A4F36" w14:textId="72344CBB" w:rsidR="002B1D34" w:rsidRDefault="002B1D34">
            <w:pPr>
              <w:pStyle w:val="af6"/>
              <w:numPr>
                <w:ilvl w:val="0"/>
                <w:numId w:val="90"/>
              </w:numPr>
              <w:ind w:leftChars="0"/>
              <w:rPr>
                <w:rFonts w:ascii="標楷體" w:eastAsia="標楷體" w:hAnsi="標楷體"/>
                <w:lang w:eastAsia="zh-HK"/>
              </w:rPr>
            </w:pPr>
            <w:r>
              <w:rPr>
                <w:rFonts w:ascii="標楷體" w:eastAsia="標楷體" w:hAnsi="標楷體" w:hint="eastAsia"/>
              </w:rPr>
              <w:t>證券</w:t>
            </w:r>
            <w:r w:rsidR="00432636">
              <w:rPr>
                <w:rFonts w:ascii="標楷體" w:eastAsia="標楷體" w:hAnsi="標楷體" w:hint="eastAsia"/>
              </w:rPr>
              <w:t>、期貨</w:t>
            </w:r>
            <w:r>
              <w:rPr>
                <w:rFonts w:ascii="標楷體" w:eastAsia="標楷體" w:hAnsi="標楷體" w:hint="eastAsia"/>
              </w:rPr>
              <w:t>智慧單刪單格式</w:t>
            </w:r>
            <w:hyperlink w:anchor="_證券二擇一OCO、MIT、MST、AB、CB、MBA、LLS:" w:history="1">
              <w:r w:rsidRPr="002B1D34">
                <w:rPr>
                  <w:rStyle w:val="a3"/>
                  <w:rFonts w:ascii="標楷體" w:eastAsia="標楷體" w:hAnsi="標楷體"/>
                </w:rPr>
                <w:t>CANCELSTRATEGYORDER</w:t>
              </w:r>
            </w:hyperlink>
            <w:r>
              <w:rPr>
                <w:rFonts w:ascii="標楷體" w:eastAsia="標楷體" w:hAnsi="標楷體" w:hint="eastAsia"/>
              </w:rPr>
              <w:t>說明調整</w:t>
            </w:r>
          </w:p>
          <w:p w14:paraId="10B4A538" w14:textId="77777777" w:rsidR="00CE2BC9" w:rsidRPr="00326124" w:rsidRDefault="00CE2BC9" w:rsidP="00CE2BC9">
            <w:pPr>
              <w:pStyle w:val="af6"/>
              <w:ind w:leftChars="0"/>
              <w:rPr>
                <w:rFonts w:ascii="標楷體" w:eastAsia="標楷體" w:hAnsi="標楷體"/>
                <w:lang w:eastAsia="zh-HK"/>
              </w:rPr>
            </w:pPr>
          </w:p>
          <w:p w14:paraId="4887DC81" w14:textId="77777777" w:rsidR="00720577" w:rsidRPr="00720577" w:rsidRDefault="00720577">
            <w:pPr>
              <w:pStyle w:val="af6"/>
              <w:numPr>
                <w:ilvl w:val="0"/>
                <w:numId w:val="93"/>
              </w:numPr>
              <w:ind w:leftChars="0"/>
              <w:rPr>
                <w:rFonts w:ascii="標楷體" w:eastAsia="標楷體" w:hAnsi="標楷體"/>
                <w:lang w:eastAsia="zh-HK"/>
              </w:rPr>
            </w:pPr>
            <w:r w:rsidRPr="00720577">
              <w:rPr>
                <w:rFonts w:ascii="標楷體" w:eastAsia="標楷體" w:hAnsi="標楷體" w:hint="eastAsia"/>
              </w:rPr>
              <w:lastRenderedPageBreak/>
              <w:t>C#</w:t>
            </w:r>
            <w:r w:rsidRPr="00720577">
              <w:rPr>
                <w:rFonts w:ascii="標楷體" w:eastAsia="標楷體" w:hAnsi="標楷體" w:hint="eastAsia"/>
                <w:lang w:eastAsia="zh-HK"/>
              </w:rPr>
              <w:t>範例</w:t>
            </w:r>
          </w:p>
          <w:p w14:paraId="2E7E7838" w14:textId="77777777" w:rsidR="00720577" w:rsidRDefault="00720577">
            <w:pPr>
              <w:pStyle w:val="af6"/>
              <w:numPr>
                <w:ilvl w:val="0"/>
                <w:numId w:val="90"/>
              </w:numPr>
              <w:ind w:leftChars="0"/>
              <w:rPr>
                <w:rFonts w:ascii="標楷體" w:eastAsia="標楷體" w:hAnsi="標楷體"/>
                <w:lang w:eastAsia="zh-HK"/>
              </w:rPr>
            </w:pPr>
            <w:r w:rsidRPr="00720577">
              <w:rPr>
                <w:rFonts w:ascii="標楷體" w:eastAsia="標楷體" w:hAnsi="標楷體" w:hint="eastAsia"/>
                <w:lang w:eastAsia="zh-HK"/>
              </w:rPr>
              <w:t>期貨停損單長效單下單失敗修正</w:t>
            </w:r>
          </w:p>
          <w:p w14:paraId="0DEA4978" w14:textId="2D9A54C5" w:rsidR="00DC3410" w:rsidRPr="00BD4899" w:rsidRDefault="00DC3410">
            <w:pPr>
              <w:pStyle w:val="af6"/>
              <w:numPr>
                <w:ilvl w:val="0"/>
                <w:numId w:val="90"/>
              </w:numPr>
              <w:ind w:leftChars="0"/>
              <w:rPr>
                <w:rFonts w:ascii="標楷體" w:eastAsia="標楷體" w:hAnsi="標楷體"/>
                <w:lang w:eastAsia="zh-HK"/>
              </w:rPr>
            </w:pPr>
            <w:r w:rsidRPr="00DC3410">
              <w:rPr>
                <w:rFonts w:ascii="標楷體" w:eastAsia="標楷體" w:hAnsi="標楷體" w:hint="eastAsia"/>
                <w:lang w:eastAsia="zh-HK"/>
              </w:rPr>
              <w:t>移除證券智慧單功能畫面 (MBA、LLS、MIT多條件</w:t>
            </w:r>
            <w:r w:rsidR="003D370B">
              <w:rPr>
                <w:rFonts w:ascii="標楷體" w:eastAsia="標楷體" w:hAnsi="標楷體" w:hint="eastAsia"/>
                <w:lang w:eastAsia="zh-HK"/>
              </w:rPr>
              <w:t>單</w:t>
            </w:r>
            <w:r w:rsidRPr="00DC3410">
              <w:rPr>
                <w:rFonts w:ascii="標楷體" w:eastAsia="標楷體" w:hAnsi="標楷體" w:hint="eastAsia"/>
                <w:lang w:eastAsia="zh-HK"/>
              </w:rPr>
              <w:t>)</w:t>
            </w:r>
          </w:p>
          <w:p w14:paraId="6FCB4B1A" w14:textId="4631421F" w:rsidR="00DB6EA3" w:rsidRDefault="00BD4899">
            <w:pPr>
              <w:pStyle w:val="af6"/>
              <w:numPr>
                <w:ilvl w:val="0"/>
                <w:numId w:val="90"/>
              </w:numPr>
              <w:ind w:leftChars="0"/>
              <w:rPr>
                <w:rFonts w:ascii="標楷體" w:eastAsia="標楷體" w:hAnsi="標楷體"/>
                <w:lang w:eastAsia="zh-HK"/>
              </w:rPr>
            </w:pPr>
            <w:r w:rsidRPr="00BD4899">
              <w:rPr>
                <w:rFonts w:ascii="標楷體" w:eastAsia="標楷體" w:hAnsi="標楷體" w:hint="eastAsia"/>
                <w:lang w:eastAsia="zh-HK"/>
              </w:rPr>
              <w:t>複委託下單同步/非同步錯誤調整</w:t>
            </w:r>
          </w:p>
          <w:p w14:paraId="2D1A0458" w14:textId="57F4FB3F" w:rsidR="00F7453F" w:rsidRDefault="00F7453F">
            <w:pPr>
              <w:pStyle w:val="af6"/>
              <w:numPr>
                <w:ilvl w:val="0"/>
                <w:numId w:val="90"/>
              </w:numPr>
              <w:ind w:leftChars="0"/>
              <w:rPr>
                <w:rFonts w:ascii="標楷體" w:eastAsia="標楷體" w:hAnsi="標楷體"/>
                <w:lang w:eastAsia="zh-HK"/>
              </w:rPr>
            </w:pPr>
            <w:r>
              <w:rPr>
                <w:rFonts w:ascii="標楷體" w:eastAsia="標楷體" w:hAnsi="標楷體" w:hint="eastAsia"/>
              </w:rPr>
              <w:t>修</w:t>
            </w:r>
            <w:r>
              <w:rPr>
                <w:rFonts w:ascii="標楷體" w:eastAsia="標楷體" w:hAnsi="標楷體" w:hint="eastAsia"/>
                <w:lang w:eastAsia="zh-HK"/>
              </w:rPr>
              <w:t>正</w:t>
            </w:r>
            <w:hyperlink w:anchor="_4-2-89_GetOpenInterestGW" w:history="1">
              <w:r w:rsidRPr="00F7453F">
                <w:rPr>
                  <w:rStyle w:val="a3"/>
                  <w:rFonts w:ascii="標楷體" w:eastAsia="標楷體" w:hAnsi="標楷體"/>
                  <w:lang w:eastAsia="zh-HK"/>
                </w:rPr>
                <w:t>GetOpenInterest</w:t>
              </w:r>
              <w:r w:rsidRPr="00F7453F">
                <w:rPr>
                  <w:rStyle w:val="a3"/>
                  <w:rFonts w:ascii="標楷體" w:eastAsia="標楷體" w:hAnsi="標楷體" w:hint="eastAsia"/>
                  <w:lang w:eastAsia="zh-HK"/>
                </w:rPr>
                <w:t>GW</w:t>
              </w:r>
            </w:hyperlink>
            <w:r w:rsidRPr="00F7453F">
              <w:rPr>
                <w:rFonts w:ascii="標楷體" w:eastAsia="標楷體" w:hAnsi="標楷體" w:hint="eastAsia"/>
                <w:lang w:eastAsia="zh-HK"/>
              </w:rPr>
              <w:t>回傳格式(查無資料情況)</w:t>
            </w:r>
          </w:p>
          <w:p w14:paraId="1BEA6D5D" w14:textId="484DCD34" w:rsidR="004E53A7" w:rsidRDefault="004E53A7">
            <w:pPr>
              <w:pStyle w:val="af6"/>
              <w:numPr>
                <w:ilvl w:val="0"/>
                <w:numId w:val="90"/>
              </w:numPr>
              <w:ind w:leftChars="0"/>
              <w:rPr>
                <w:rFonts w:ascii="標楷體" w:eastAsia="標楷體" w:hAnsi="標楷體"/>
                <w:lang w:eastAsia="zh-HK"/>
              </w:rPr>
            </w:pPr>
            <w:r>
              <w:rPr>
                <w:rFonts w:ascii="標楷體" w:eastAsia="標楷體" w:hAnsi="標楷體" w:hint="eastAsia"/>
              </w:rPr>
              <w:t>期貨停損單長效單</w:t>
            </w:r>
            <w:hyperlink w:anchor="_4-2-83_SendFutureSTPOrderV1" w:history="1">
              <w:r w:rsidRPr="004E53A7">
                <w:rPr>
                  <w:rStyle w:val="a3"/>
                  <w:rFonts w:ascii="標楷體" w:eastAsia="標楷體" w:hAnsi="標楷體"/>
                  <w:lang w:eastAsia="zh-HK"/>
                </w:rPr>
                <w:t>SendFutureSTPOrderV1</w:t>
              </w:r>
            </w:hyperlink>
            <w:r>
              <w:rPr>
                <w:rFonts w:ascii="標楷體" w:eastAsia="標楷體" w:hAnsi="標楷體" w:hint="eastAsia"/>
              </w:rPr>
              <w:t>範例修正</w:t>
            </w:r>
          </w:p>
          <w:p w14:paraId="5AACAE5D" w14:textId="6CF49B9E" w:rsidR="00A81E52" w:rsidRPr="0041667E" w:rsidRDefault="00BF5485">
            <w:pPr>
              <w:pStyle w:val="af6"/>
              <w:numPr>
                <w:ilvl w:val="0"/>
                <w:numId w:val="90"/>
              </w:numPr>
              <w:ind w:leftChars="0"/>
              <w:rPr>
                <w:rFonts w:ascii="標楷體" w:hAnsi="標楷體"/>
                <w:lang w:eastAsia="zh-HK"/>
              </w:rPr>
            </w:pPr>
            <w:r>
              <w:rPr>
                <w:rFonts w:ascii="標楷體" w:eastAsia="標楷體" w:hAnsi="標楷體" w:hint="eastAsia"/>
                <w:lang w:eastAsia="zh-HK"/>
              </w:rPr>
              <w:t>海期智慧單AB單物件</w:t>
            </w:r>
            <w:hyperlink w:anchor="_海期智慧單AB" w:history="1">
              <w:r w:rsidRPr="00BF5485">
                <w:rPr>
                  <w:rStyle w:val="a3"/>
                  <w:rFonts w:ascii="標楷體" w:eastAsia="標楷體" w:hAnsi="標楷體" w:hint="eastAsia"/>
                  <w:lang w:eastAsia="zh-HK"/>
                </w:rPr>
                <w:t>OVERSEAFUTURE</w:t>
              </w:r>
              <w:r w:rsidRPr="00BF5485">
                <w:rPr>
                  <w:rStyle w:val="a3"/>
                  <w:rFonts w:ascii="標楷體" w:eastAsia="標楷體" w:hAnsi="標楷體"/>
                  <w:lang w:eastAsia="zh-HK"/>
                </w:rPr>
                <w:t>ORDER</w:t>
              </w:r>
            </w:hyperlink>
            <w:r w:rsidRPr="00BF5485">
              <w:rPr>
                <w:rFonts w:ascii="標楷體" w:eastAsia="標楷體" w:hAnsi="標楷體" w:hint="eastAsia"/>
                <w:lang w:eastAsia="zh-HK"/>
              </w:rPr>
              <w:t>委託價別修正</w:t>
            </w:r>
          </w:p>
          <w:p w14:paraId="17EEF35E" w14:textId="429B9C45" w:rsidR="00A81E52" w:rsidRPr="00EA35CC" w:rsidRDefault="0041667E">
            <w:pPr>
              <w:pStyle w:val="af6"/>
              <w:numPr>
                <w:ilvl w:val="0"/>
                <w:numId w:val="90"/>
              </w:numPr>
              <w:ind w:leftChars="0"/>
              <w:rPr>
                <w:rFonts w:ascii="標楷體" w:hAnsi="標楷體"/>
                <w:lang w:eastAsia="zh-HK"/>
              </w:rPr>
            </w:pPr>
            <w:r>
              <w:rPr>
                <w:rFonts w:ascii="標楷體" w:eastAsia="標楷體" w:hAnsi="標楷體" w:hint="eastAsia"/>
              </w:rPr>
              <w:t>執行</w:t>
            </w:r>
            <w:hyperlink w:anchor="_4-1-9_SKCenterLib_LoginSetQuote" w:history="1">
              <w:r w:rsidRPr="0041667E">
                <w:rPr>
                  <w:rStyle w:val="a3"/>
                  <w:rFonts w:ascii="標楷體" w:eastAsia="標楷體" w:hAnsi="標楷體"/>
                </w:rPr>
                <w:t>SKCenterLib_LoginSetQuote</w:t>
              </w:r>
            </w:hyperlink>
            <w:r>
              <w:rPr>
                <w:rFonts w:ascii="標楷體" w:eastAsia="標楷體" w:hAnsi="標楷體" w:hint="eastAsia"/>
              </w:rPr>
              <w:t>函式登入失敗修正</w:t>
            </w:r>
          </w:p>
        </w:tc>
      </w:tr>
      <w:tr w:rsidR="000015F5" w:rsidRPr="00FC1AEE" w14:paraId="13B8AEEE" w14:textId="77777777" w:rsidTr="00551B20">
        <w:trPr>
          <w:trHeight w:val="841"/>
          <w:jc w:val="center"/>
        </w:trPr>
        <w:tc>
          <w:tcPr>
            <w:tcW w:w="1529" w:type="dxa"/>
            <w:tcBorders>
              <w:top w:val="single" w:sz="4" w:space="0" w:color="auto"/>
              <w:left w:val="single" w:sz="4" w:space="0" w:color="auto"/>
              <w:bottom w:val="single" w:sz="4" w:space="0" w:color="auto"/>
              <w:right w:val="single" w:sz="4" w:space="0" w:color="auto"/>
            </w:tcBorders>
            <w:vAlign w:val="center"/>
          </w:tcPr>
          <w:p w14:paraId="26A3FD2E" w14:textId="1ECB7C38" w:rsidR="000015F5" w:rsidRPr="00074A48" w:rsidRDefault="000015F5" w:rsidP="000015F5">
            <w:pPr>
              <w:rPr>
                <w:rFonts w:ascii="標楷體" w:hAnsi="標楷體"/>
              </w:rPr>
            </w:pPr>
            <w:r w:rsidRPr="00074A48">
              <w:rPr>
                <w:rFonts w:ascii="標楷體" w:hAnsi="標楷體" w:hint="eastAsia"/>
              </w:rPr>
              <w:lastRenderedPageBreak/>
              <w:t>2024/0</w:t>
            </w:r>
            <w:r w:rsidR="00D56F1B">
              <w:rPr>
                <w:rFonts w:ascii="標楷體" w:hAnsi="標楷體" w:hint="eastAsia"/>
              </w:rPr>
              <w:t>6</w:t>
            </w:r>
            <w:r w:rsidRPr="00074A48">
              <w:rPr>
                <w:rFonts w:ascii="標楷體" w:hAnsi="標楷體" w:hint="eastAsia"/>
              </w:rPr>
              <w:t>/</w:t>
            </w:r>
            <w:r w:rsidR="00D56F1B">
              <w:rPr>
                <w:rFonts w:ascii="標楷體" w:hAnsi="標楷體" w:hint="eastAsia"/>
              </w:rPr>
              <w:t>1</w:t>
            </w:r>
            <w:r w:rsidR="00C503CA">
              <w:rPr>
                <w:rFonts w:ascii="標楷體" w:hAnsi="標楷體" w:hint="eastAsia"/>
              </w:rPr>
              <w:t>4</w:t>
            </w:r>
          </w:p>
        </w:tc>
        <w:tc>
          <w:tcPr>
            <w:tcW w:w="1276" w:type="dxa"/>
            <w:tcBorders>
              <w:top w:val="single" w:sz="4" w:space="0" w:color="auto"/>
              <w:left w:val="single" w:sz="4" w:space="0" w:color="auto"/>
              <w:bottom w:val="single" w:sz="4" w:space="0" w:color="auto"/>
              <w:right w:val="single" w:sz="4" w:space="0" w:color="auto"/>
            </w:tcBorders>
            <w:vAlign w:val="center"/>
          </w:tcPr>
          <w:p w14:paraId="7C34A7FF" w14:textId="086B6A99" w:rsidR="000015F5" w:rsidRDefault="000015F5" w:rsidP="000015F5">
            <w:pPr>
              <w:rPr>
                <w:rFonts w:ascii="標楷體" w:hAnsi="標楷體"/>
              </w:rPr>
            </w:pPr>
            <w:r>
              <w:rPr>
                <w:rFonts w:ascii="標楷體" w:hAnsi="標楷體" w:hint="eastAsia"/>
              </w:rPr>
              <w:t>2.13.49</w:t>
            </w:r>
          </w:p>
        </w:tc>
        <w:tc>
          <w:tcPr>
            <w:tcW w:w="7671" w:type="dxa"/>
            <w:tcBorders>
              <w:top w:val="single" w:sz="4" w:space="0" w:color="auto"/>
              <w:left w:val="single" w:sz="4" w:space="0" w:color="auto"/>
              <w:bottom w:val="single" w:sz="4" w:space="0" w:color="auto"/>
              <w:right w:val="single" w:sz="4" w:space="0" w:color="auto"/>
            </w:tcBorders>
            <w:vAlign w:val="center"/>
          </w:tcPr>
          <w:p w14:paraId="3E53B399" w14:textId="77777777" w:rsidR="000015F5" w:rsidRPr="00720577" w:rsidRDefault="000015F5">
            <w:pPr>
              <w:pStyle w:val="af6"/>
              <w:numPr>
                <w:ilvl w:val="0"/>
                <w:numId w:val="94"/>
              </w:numPr>
              <w:ind w:leftChars="0"/>
              <w:rPr>
                <w:rFonts w:ascii="標楷體" w:eastAsia="標楷體" w:hAnsi="標楷體"/>
                <w:lang w:eastAsia="zh-HK"/>
              </w:rPr>
            </w:pPr>
            <w:r w:rsidRPr="00720577">
              <w:rPr>
                <w:rFonts w:ascii="標楷體" w:eastAsia="標楷體" w:hAnsi="標楷體" w:hint="eastAsia"/>
                <w:lang w:eastAsia="zh-HK"/>
              </w:rPr>
              <w:t>功能修正</w:t>
            </w:r>
          </w:p>
          <w:p w14:paraId="302FA21A" w14:textId="0A7A5523" w:rsidR="000015F5" w:rsidRPr="000015F5" w:rsidRDefault="000015F5">
            <w:pPr>
              <w:pStyle w:val="af6"/>
              <w:numPr>
                <w:ilvl w:val="0"/>
                <w:numId w:val="95"/>
              </w:numPr>
              <w:ind w:leftChars="0"/>
              <w:rPr>
                <w:rFonts w:ascii="標楷體" w:eastAsia="標楷體" w:hAnsi="標楷體"/>
                <w:lang w:eastAsia="zh-HK"/>
              </w:rPr>
            </w:pPr>
            <w:r w:rsidRPr="000015F5">
              <w:rPr>
                <w:rFonts w:ascii="標楷體" w:eastAsia="標楷體" w:hAnsi="標楷體" w:hint="eastAsia"/>
              </w:rPr>
              <w:t>證券</w:t>
            </w:r>
            <w:r>
              <w:rPr>
                <w:rFonts w:ascii="標楷體" w:eastAsia="標楷體" w:hAnsi="標楷體" w:hint="eastAsia"/>
              </w:rPr>
              <w:t>智慧單</w:t>
            </w:r>
            <w:hyperlink w:anchor="_4-2-62_SendStockStrategyClear" w:history="1">
              <w:r w:rsidRPr="00C704D8">
                <w:rPr>
                  <w:rStyle w:val="a3"/>
                  <w:rFonts w:ascii="標楷體" w:eastAsia="標楷體" w:hAnsi="標楷體"/>
                </w:rPr>
                <w:t>SendStockStrategyClear</w:t>
              </w:r>
            </w:hyperlink>
            <w:r>
              <w:rPr>
                <w:rFonts w:ascii="標楷體" w:eastAsia="標楷體" w:hAnsi="標楷體" w:hint="eastAsia"/>
              </w:rPr>
              <w:t>、</w:t>
            </w:r>
            <w:hyperlink w:anchor="_4-2-61_SendStockStrategyDayTrade" w:history="1">
              <w:r w:rsidRPr="00C704D8">
                <w:rPr>
                  <w:rStyle w:val="a3"/>
                  <w:rFonts w:ascii="標楷體" w:eastAsia="標楷體" w:hAnsi="標楷體"/>
                </w:rPr>
                <w:t>SendStockStrategyDayTrade</w:t>
              </w:r>
            </w:hyperlink>
            <w:r>
              <w:rPr>
                <w:rFonts w:ascii="標楷體" w:eastAsia="標楷體" w:hAnsi="標楷體" w:hint="eastAsia"/>
              </w:rPr>
              <w:t>、</w:t>
            </w:r>
            <w:hyperlink w:anchor="_4-2-71_SendStockStrategyMIT" w:history="1">
              <w:r w:rsidRPr="00C704D8">
                <w:rPr>
                  <w:rStyle w:val="a3"/>
                  <w:rFonts w:ascii="標楷體" w:eastAsia="標楷體" w:hAnsi="標楷體"/>
                </w:rPr>
                <w:t>SendStockStrategyMIT</w:t>
              </w:r>
            </w:hyperlink>
            <w:r>
              <w:rPr>
                <w:rFonts w:ascii="標楷體" w:eastAsia="標楷體" w:hAnsi="標楷體" w:hint="eastAsia"/>
              </w:rPr>
              <w:t>、</w:t>
            </w:r>
            <w:hyperlink w:anchor="_4-2-72_SendStockStrategyOCO" w:history="1">
              <w:r w:rsidRPr="00C704D8">
                <w:rPr>
                  <w:rStyle w:val="a3"/>
                  <w:rFonts w:ascii="標楷體" w:eastAsia="標楷體" w:hAnsi="標楷體"/>
                </w:rPr>
                <w:t>SendStockStrategyOCO</w:t>
              </w:r>
            </w:hyperlink>
            <w:r>
              <w:rPr>
                <w:rFonts w:ascii="標楷體" w:eastAsia="標楷體" w:hAnsi="標楷體" w:hint="eastAsia"/>
              </w:rPr>
              <w:t>、</w:t>
            </w:r>
            <w:hyperlink w:anchor="_4-2-91_SendStockStrategyCB" w:history="1">
              <w:r w:rsidRPr="00C704D8">
                <w:rPr>
                  <w:rStyle w:val="a3"/>
                  <w:rFonts w:ascii="標楷體" w:eastAsia="標楷體" w:hAnsi="標楷體"/>
                </w:rPr>
                <w:t>SendStockStrategyCB</w:t>
              </w:r>
            </w:hyperlink>
            <w:r w:rsidR="00C503CA">
              <w:rPr>
                <w:rFonts w:ascii="標楷體" w:eastAsia="標楷體" w:hAnsi="標楷體" w:hint="eastAsia"/>
              </w:rPr>
              <w:t>下單</w:t>
            </w:r>
            <w:r>
              <w:rPr>
                <w:rFonts w:ascii="標楷體" w:eastAsia="標楷體" w:hAnsi="標楷體" w:hint="eastAsia"/>
              </w:rPr>
              <w:t>商品交易所代碼</w:t>
            </w:r>
            <w:r w:rsidR="0089498D">
              <w:rPr>
                <w:rFonts w:ascii="標楷體" w:eastAsia="標楷體" w:hAnsi="標楷體" w:hint="eastAsia"/>
              </w:rPr>
              <w:t>(上市、上櫃)</w:t>
            </w:r>
            <w:r w:rsidR="00C503CA">
              <w:rPr>
                <w:rFonts w:ascii="標楷體" w:eastAsia="標楷體" w:hAnsi="標楷體" w:hint="eastAsia"/>
              </w:rPr>
              <w:t>錯誤修正</w:t>
            </w:r>
          </w:p>
          <w:p w14:paraId="0B1DDD1F" w14:textId="3A41E849" w:rsidR="000015F5" w:rsidRPr="000015F5" w:rsidRDefault="00CD6CCA">
            <w:pPr>
              <w:pStyle w:val="af6"/>
              <w:numPr>
                <w:ilvl w:val="0"/>
                <w:numId w:val="95"/>
              </w:numPr>
              <w:ind w:leftChars="0"/>
              <w:rPr>
                <w:rFonts w:ascii="標楷體" w:hAnsi="標楷體"/>
              </w:rPr>
            </w:pPr>
            <w:r>
              <w:rPr>
                <w:rFonts w:ascii="標楷體" w:eastAsia="標楷體" w:hAnsi="標楷體" w:hint="eastAsia"/>
                <w:lang w:eastAsia="zh-HK"/>
              </w:rPr>
              <w:t>新增</w:t>
            </w:r>
            <w:r w:rsidR="008375CF" w:rsidRPr="008375CF">
              <w:rPr>
                <w:rFonts w:ascii="標楷體" w:eastAsia="標楷體" w:hAnsi="標楷體" w:hint="eastAsia"/>
                <w:lang w:eastAsia="zh-HK"/>
              </w:rPr>
              <w:t>查無商品交易所</w:t>
            </w:r>
            <w:r>
              <w:rPr>
                <w:rFonts w:ascii="標楷體" w:eastAsia="標楷體" w:hAnsi="標楷體" w:hint="eastAsia"/>
                <w:lang w:eastAsia="zh-HK"/>
              </w:rPr>
              <w:t>錯誤代碼</w:t>
            </w:r>
            <w:r>
              <w:rPr>
                <w:rFonts w:ascii="標楷體" w:eastAsia="標楷體" w:hAnsi="標楷體" w:hint="eastAsia"/>
              </w:rPr>
              <w:t>1126</w:t>
            </w:r>
            <w:r w:rsidR="00C503CA">
              <w:rPr>
                <w:rFonts w:ascii="標楷體" w:eastAsia="標楷體" w:hAnsi="標楷體" w:hint="eastAsia"/>
              </w:rPr>
              <w:t xml:space="preserve"> </w:t>
            </w:r>
            <w:r w:rsidR="00C503CA" w:rsidRPr="00C503CA">
              <w:rPr>
                <w:rFonts w:ascii="標楷體" w:eastAsia="標楷體" w:hAnsi="標楷體"/>
              </w:rPr>
              <w:t>SK_ERROR_EXCHANGE_ID_IS_INVALID</w:t>
            </w:r>
          </w:p>
        </w:tc>
      </w:tr>
      <w:tr w:rsidR="00551B20" w:rsidRPr="00FC1AEE" w14:paraId="11A90ADC" w14:textId="77777777" w:rsidTr="00C57AA0">
        <w:trPr>
          <w:trHeight w:val="4079"/>
          <w:jc w:val="center"/>
        </w:trPr>
        <w:tc>
          <w:tcPr>
            <w:tcW w:w="1529" w:type="dxa"/>
            <w:tcBorders>
              <w:top w:val="single" w:sz="4" w:space="0" w:color="auto"/>
              <w:left w:val="single" w:sz="4" w:space="0" w:color="auto"/>
              <w:bottom w:val="single" w:sz="4" w:space="0" w:color="auto"/>
              <w:right w:val="single" w:sz="4" w:space="0" w:color="auto"/>
            </w:tcBorders>
            <w:vAlign w:val="center"/>
          </w:tcPr>
          <w:p w14:paraId="4215EF77" w14:textId="36A597E0" w:rsidR="00551B20" w:rsidRPr="00074A48" w:rsidRDefault="007A5DB3" w:rsidP="000015F5">
            <w:pPr>
              <w:rPr>
                <w:rFonts w:ascii="標楷體" w:hAnsi="標楷體"/>
              </w:rPr>
            </w:pPr>
            <w:r w:rsidRPr="00074A48">
              <w:rPr>
                <w:rFonts w:ascii="標楷體" w:hAnsi="標楷體" w:hint="eastAsia"/>
              </w:rPr>
              <w:t>2024/</w:t>
            </w:r>
            <w:r w:rsidR="00FF59F2">
              <w:rPr>
                <w:rFonts w:ascii="標楷體" w:hAnsi="標楷體" w:hint="eastAsia"/>
              </w:rPr>
              <w:t>07</w:t>
            </w:r>
            <w:r w:rsidRPr="00074A48">
              <w:rPr>
                <w:rFonts w:ascii="標楷體" w:hAnsi="標楷體" w:hint="eastAsia"/>
              </w:rPr>
              <w:t>/</w:t>
            </w:r>
            <w:r w:rsidR="0001281A">
              <w:rPr>
                <w:rFonts w:ascii="標楷體" w:hAnsi="標楷體" w:hint="eastAsia"/>
              </w:rPr>
              <w:t>2</w:t>
            </w:r>
            <w:r w:rsidR="007B5E9C">
              <w:rPr>
                <w:rFonts w:ascii="標楷體" w:hAnsi="標楷體" w:hint="eastAsia"/>
              </w:rPr>
              <w:t>9</w:t>
            </w:r>
          </w:p>
        </w:tc>
        <w:tc>
          <w:tcPr>
            <w:tcW w:w="1276" w:type="dxa"/>
            <w:tcBorders>
              <w:top w:val="single" w:sz="4" w:space="0" w:color="auto"/>
              <w:left w:val="single" w:sz="4" w:space="0" w:color="auto"/>
              <w:bottom w:val="single" w:sz="4" w:space="0" w:color="auto"/>
              <w:right w:val="single" w:sz="4" w:space="0" w:color="auto"/>
            </w:tcBorders>
            <w:vAlign w:val="center"/>
          </w:tcPr>
          <w:p w14:paraId="5E906D9D" w14:textId="4DE5D6D2" w:rsidR="00551B20" w:rsidRDefault="007A5DB3" w:rsidP="000015F5">
            <w:pPr>
              <w:rPr>
                <w:rFonts w:ascii="標楷體" w:hAnsi="標楷體"/>
              </w:rPr>
            </w:pPr>
            <w:r>
              <w:rPr>
                <w:rFonts w:ascii="標楷體" w:hAnsi="標楷體" w:hint="eastAsia"/>
              </w:rPr>
              <w:t>2.13.50</w:t>
            </w:r>
          </w:p>
        </w:tc>
        <w:tc>
          <w:tcPr>
            <w:tcW w:w="7671" w:type="dxa"/>
            <w:tcBorders>
              <w:top w:val="single" w:sz="4" w:space="0" w:color="auto"/>
              <w:left w:val="single" w:sz="4" w:space="0" w:color="auto"/>
              <w:bottom w:val="single" w:sz="4" w:space="0" w:color="auto"/>
              <w:right w:val="single" w:sz="4" w:space="0" w:color="auto"/>
            </w:tcBorders>
            <w:vAlign w:val="center"/>
          </w:tcPr>
          <w:p w14:paraId="2548C2D4" w14:textId="77777777" w:rsidR="00551B20" w:rsidRDefault="00551B20" w:rsidP="00551B20">
            <w:pPr>
              <w:pStyle w:val="af6"/>
              <w:numPr>
                <w:ilvl w:val="0"/>
                <w:numId w:val="96"/>
              </w:numPr>
              <w:ind w:leftChars="0"/>
              <w:rPr>
                <w:rFonts w:ascii="標楷體" w:eastAsia="標楷體" w:hAnsi="標楷體"/>
                <w:lang w:eastAsia="zh-HK"/>
              </w:rPr>
            </w:pPr>
            <w:r>
              <w:rPr>
                <w:rFonts w:ascii="標楷體" w:eastAsia="標楷體" w:hAnsi="標楷體" w:hint="eastAsia"/>
                <w:lang w:eastAsia="zh-HK"/>
              </w:rPr>
              <w:t>功能修正</w:t>
            </w:r>
          </w:p>
          <w:p w14:paraId="44833F7E" w14:textId="4562EE4B" w:rsidR="00551B20" w:rsidRDefault="00551B20" w:rsidP="005E1362">
            <w:pPr>
              <w:pStyle w:val="af6"/>
              <w:numPr>
                <w:ilvl w:val="0"/>
                <w:numId w:val="97"/>
              </w:numPr>
              <w:ind w:leftChars="0"/>
              <w:rPr>
                <w:rFonts w:ascii="標楷體" w:eastAsia="標楷體" w:hAnsi="標楷體"/>
              </w:rPr>
            </w:pPr>
            <w:r w:rsidRPr="00551B20">
              <w:rPr>
                <w:rFonts w:ascii="標楷體" w:eastAsia="標楷體" w:hAnsi="標楷體" w:hint="eastAsia"/>
              </w:rPr>
              <w:t>修正4-2-</w:t>
            </w:r>
            <w:r>
              <w:rPr>
                <w:rFonts w:ascii="標楷體" w:eastAsia="標楷體" w:hAnsi="標楷體" w:hint="eastAsia"/>
              </w:rPr>
              <w:t>9</w:t>
            </w:r>
            <w:r w:rsidRPr="00551B20">
              <w:rPr>
                <w:rFonts w:ascii="標楷體" w:eastAsia="標楷體" w:hAnsi="標楷體" w:hint="eastAsia"/>
              </w:rPr>
              <w:t xml:space="preserve"> </w:t>
            </w:r>
            <w:hyperlink w:anchor="_4-2-9_SendOptionOrder" w:history="1">
              <w:r w:rsidRPr="007A5DB3">
                <w:rPr>
                  <w:rStyle w:val="a3"/>
                  <w:rFonts w:ascii="標楷體" w:eastAsia="標楷體" w:hAnsi="標楷體"/>
                </w:rPr>
                <w:t>SendOptionOrder</w:t>
              </w:r>
            </w:hyperlink>
            <w:r>
              <w:rPr>
                <w:rFonts w:ascii="標楷體" w:eastAsia="標楷體" w:hAnsi="標楷體" w:hint="eastAsia"/>
              </w:rPr>
              <w:t>選擇權</w:t>
            </w:r>
            <w:r w:rsidRPr="00551B20">
              <w:rPr>
                <w:rFonts w:ascii="標楷體" w:eastAsia="標楷體" w:hAnsi="標楷體" w:hint="eastAsia"/>
              </w:rPr>
              <w:t>下單委託價輸入市價(M)、範圍市價(P)錯誤之情況</w:t>
            </w:r>
          </w:p>
          <w:p w14:paraId="01B17A56" w14:textId="20553180" w:rsidR="002971BD" w:rsidRPr="00551B20" w:rsidRDefault="00744E75" w:rsidP="005E1362">
            <w:pPr>
              <w:pStyle w:val="af6"/>
              <w:numPr>
                <w:ilvl w:val="0"/>
                <w:numId w:val="97"/>
              </w:numPr>
              <w:ind w:leftChars="0"/>
              <w:rPr>
                <w:rFonts w:ascii="標楷體" w:eastAsia="標楷體" w:hAnsi="標楷體"/>
              </w:rPr>
            </w:pPr>
            <w:r>
              <w:rPr>
                <w:rFonts w:ascii="標楷體" w:eastAsia="標楷體" w:hAnsi="標楷體" w:hint="eastAsia"/>
              </w:rPr>
              <w:t>修正智慧單被動回報查詢查無資料時資料格式</w:t>
            </w:r>
          </w:p>
          <w:p w14:paraId="39DD7F62" w14:textId="77777777" w:rsidR="00551B20" w:rsidRPr="002971BD" w:rsidRDefault="002971BD" w:rsidP="002971BD">
            <w:pPr>
              <w:pStyle w:val="af6"/>
              <w:numPr>
                <w:ilvl w:val="0"/>
                <w:numId w:val="96"/>
              </w:numPr>
              <w:ind w:leftChars="0"/>
              <w:rPr>
                <w:rFonts w:ascii="標楷體" w:eastAsia="標楷體" w:hAnsi="標楷體"/>
                <w:lang w:eastAsia="zh-HK"/>
              </w:rPr>
            </w:pPr>
            <w:r w:rsidRPr="002971BD">
              <w:rPr>
                <w:rFonts w:ascii="標楷體" w:eastAsia="標楷體" w:hAnsi="標楷體" w:hint="eastAsia"/>
                <w:lang w:eastAsia="zh-HK"/>
              </w:rPr>
              <w:t>功能新增</w:t>
            </w:r>
          </w:p>
          <w:p w14:paraId="301F3906" w14:textId="77777777" w:rsidR="002971BD" w:rsidRPr="009530D1" w:rsidRDefault="002971BD" w:rsidP="005E1362">
            <w:pPr>
              <w:pStyle w:val="af6"/>
              <w:numPr>
                <w:ilvl w:val="0"/>
                <w:numId w:val="97"/>
              </w:numPr>
              <w:ind w:leftChars="0"/>
              <w:rPr>
                <w:rFonts w:ascii="標楷體" w:hAnsi="標楷體"/>
              </w:rPr>
            </w:pPr>
            <w:r w:rsidRPr="002971BD">
              <w:rPr>
                <w:rFonts w:ascii="標楷體" w:eastAsia="標楷體" w:hAnsi="標楷體" w:hint="eastAsia"/>
              </w:rPr>
              <w:t>海期報價商品清單資訊</w:t>
            </w:r>
            <w:hyperlink w:anchor="_4-5-b_OnOverseaProducts" w:history="1">
              <w:r w:rsidRPr="002971BD">
                <w:rPr>
                  <w:rStyle w:val="a3"/>
                  <w:rFonts w:ascii="標楷體" w:eastAsia="標楷體" w:hAnsi="標楷體"/>
                </w:rPr>
                <w:t>OnOverseaProducts</w:t>
              </w:r>
            </w:hyperlink>
            <w:r>
              <w:rPr>
                <w:rFonts w:ascii="標楷體" w:eastAsia="標楷體" w:hAnsi="標楷體" w:hint="eastAsia"/>
              </w:rPr>
              <w:t>、</w:t>
            </w:r>
            <w:hyperlink w:anchor="_4-5-d_OnOverseaProductsDetail" w:history="1">
              <w:r w:rsidRPr="002971BD">
                <w:rPr>
                  <w:rStyle w:val="a3"/>
                  <w:rFonts w:ascii="標楷體" w:eastAsia="標楷體" w:hAnsi="標楷體"/>
                </w:rPr>
                <w:t>OnOverseaProductsDetail</w:t>
              </w:r>
            </w:hyperlink>
            <w:r>
              <w:rPr>
                <w:rFonts w:ascii="標楷體" w:eastAsia="標楷體" w:hAnsi="標楷體" w:hint="eastAsia"/>
              </w:rPr>
              <w:t>新增商品</w:t>
            </w:r>
            <w:r>
              <w:rPr>
                <w:rFonts w:ascii="標楷體" w:eastAsia="標楷體" w:hAnsi="標楷體"/>
              </w:rPr>
              <w:t>”</w:t>
            </w:r>
            <w:r>
              <w:rPr>
                <w:rFonts w:ascii="標楷體" w:eastAsia="標楷體" w:hAnsi="標楷體" w:hint="eastAsia"/>
              </w:rPr>
              <w:t>第一通知日</w:t>
            </w:r>
            <w:r>
              <w:rPr>
                <w:rFonts w:ascii="標楷體" w:eastAsia="標楷體" w:hAnsi="標楷體"/>
              </w:rPr>
              <w:t>”</w:t>
            </w:r>
          </w:p>
          <w:p w14:paraId="2F175BD4" w14:textId="77777777" w:rsidR="00E36B24" w:rsidRPr="00435D80" w:rsidRDefault="00435D80" w:rsidP="005E1362">
            <w:pPr>
              <w:pStyle w:val="af6"/>
              <w:numPr>
                <w:ilvl w:val="0"/>
                <w:numId w:val="97"/>
              </w:numPr>
              <w:ind w:leftChars="0"/>
              <w:rPr>
                <w:rStyle w:val="a3"/>
                <w:rFonts w:ascii="標楷體" w:hAnsi="標楷體"/>
                <w:color w:val="auto"/>
                <w:u w:val="none"/>
              </w:rPr>
            </w:pPr>
            <w:r>
              <w:rPr>
                <w:rFonts w:ascii="標楷體" w:eastAsia="標楷體" w:hAnsi="標楷體" w:hint="eastAsia"/>
              </w:rPr>
              <w:t>新增</w:t>
            </w:r>
            <w:r w:rsidR="001E16DE">
              <w:rPr>
                <w:rFonts w:ascii="標楷體" w:eastAsia="標楷體" w:hAnsi="標楷體" w:hint="eastAsia"/>
              </w:rPr>
              <w:t>大小微台</w:t>
            </w:r>
            <w:r w:rsidR="00FC11FF" w:rsidRPr="00FC11FF">
              <w:rPr>
                <w:rFonts w:ascii="標楷體" w:eastAsia="標楷體" w:hAnsi="標楷體" w:hint="eastAsia"/>
              </w:rPr>
              <w:t>互抵</w:t>
            </w:r>
            <w:r>
              <w:rPr>
                <w:rFonts w:ascii="標楷體" w:eastAsia="標楷體" w:hAnsi="標楷體" w:hint="eastAsia"/>
              </w:rPr>
              <w:t>功能</w:t>
            </w:r>
            <w:hyperlink w:anchor="_4-2-102_SendTFOffsetNew" w:history="1">
              <w:r w:rsidR="00FC11FF" w:rsidRPr="00FC11FF">
                <w:rPr>
                  <w:rStyle w:val="a3"/>
                  <w:rFonts w:ascii="Courier New" w:hAnsi="Courier New" w:cs="Courier New"/>
                </w:rPr>
                <w:t>SendTFOffsetNew</w:t>
              </w:r>
            </w:hyperlink>
          </w:p>
          <w:p w14:paraId="120300B7" w14:textId="77777777" w:rsidR="00435D80" w:rsidRPr="005770C0" w:rsidRDefault="00435D80" w:rsidP="005E1362">
            <w:pPr>
              <w:pStyle w:val="af6"/>
              <w:numPr>
                <w:ilvl w:val="0"/>
                <w:numId w:val="97"/>
              </w:numPr>
              <w:ind w:leftChars="0"/>
              <w:rPr>
                <w:rFonts w:ascii="標楷體" w:hAnsi="標楷體"/>
              </w:rPr>
            </w:pPr>
            <w:r w:rsidRPr="00435D80">
              <w:rPr>
                <w:rFonts w:ascii="標楷體" w:eastAsia="標楷體" w:hAnsi="標楷體"/>
              </w:rPr>
              <w:t>新增</w:t>
            </w:r>
            <w:r w:rsidRPr="00435D80">
              <w:rPr>
                <w:rFonts w:ascii="標楷體" w:eastAsia="標楷體" w:hAnsi="標楷體" w:hint="eastAsia"/>
              </w:rPr>
              <w:t>全拆組單、全拆組平單下單</w:t>
            </w:r>
            <w:hyperlink w:anchor="_4-2-103_AllCoverDisOptions" w:history="1">
              <w:r w:rsidRPr="00435D80">
                <w:rPr>
                  <w:rStyle w:val="a3"/>
                  <w:rFonts w:ascii="標楷體" w:eastAsia="標楷體" w:hAnsi="標楷體"/>
                </w:rPr>
                <w:t>AllCoverDisOptions</w:t>
              </w:r>
            </w:hyperlink>
          </w:p>
          <w:p w14:paraId="6C2D5611" w14:textId="77777777" w:rsidR="005770C0" w:rsidRPr="004F24AA" w:rsidRDefault="005770C0" w:rsidP="005E1362">
            <w:pPr>
              <w:pStyle w:val="af6"/>
              <w:numPr>
                <w:ilvl w:val="0"/>
                <w:numId w:val="97"/>
              </w:numPr>
              <w:ind w:leftChars="0"/>
              <w:rPr>
                <w:rStyle w:val="a3"/>
                <w:rFonts w:ascii="標楷體" w:hAnsi="標楷體"/>
                <w:color w:val="auto"/>
                <w:u w:val="none"/>
              </w:rPr>
            </w:pPr>
            <w:r>
              <w:rPr>
                <w:rFonts w:ascii="標楷體" w:eastAsia="標楷體" w:hAnsi="標楷體" w:hint="eastAsia"/>
              </w:rPr>
              <w:t>新增最佳五檔事件(興櫃商品成交量傳送股數)</w:t>
            </w:r>
            <w:r>
              <w:t xml:space="preserve"> </w:t>
            </w:r>
            <w:hyperlink w:anchor="_4-4-s_OnNotifyBest5Emerging" w:history="1">
              <w:r w:rsidRPr="005770C0">
                <w:rPr>
                  <w:rStyle w:val="a3"/>
                  <w:rFonts w:ascii="標楷體" w:eastAsia="標楷體" w:hAnsi="標楷體"/>
                </w:rPr>
                <w:t>OnNotifyBest5Emerging</w:t>
              </w:r>
            </w:hyperlink>
          </w:p>
          <w:p w14:paraId="62424194" w14:textId="6A16BEE4" w:rsidR="004F24AA" w:rsidRDefault="004F24AA" w:rsidP="004F24AA">
            <w:pPr>
              <w:rPr>
                <w:rFonts w:ascii="標楷體" w:hAnsi="標楷體"/>
              </w:rPr>
            </w:pPr>
            <w:r>
              <w:rPr>
                <w:rFonts w:ascii="標楷體" w:hAnsi="標楷體" w:hint="eastAsia"/>
              </w:rPr>
              <w:t>3.</w:t>
            </w:r>
            <w:r w:rsidRPr="004F24AA">
              <w:rPr>
                <w:rFonts w:ascii="標楷體" w:hAnsi="標楷體" w:hint="eastAsia"/>
              </w:rPr>
              <w:t xml:space="preserve"> C#範例</w:t>
            </w:r>
          </w:p>
          <w:p w14:paraId="65CA0184" w14:textId="2506996F" w:rsidR="004F24AA" w:rsidRPr="004F24AA" w:rsidRDefault="004F24AA" w:rsidP="005E1362">
            <w:pPr>
              <w:pStyle w:val="af6"/>
              <w:numPr>
                <w:ilvl w:val="0"/>
                <w:numId w:val="97"/>
              </w:numPr>
              <w:ind w:leftChars="0"/>
              <w:rPr>
                <w:rFonts w:ascii="標楷體" w:hAnsi="標楷體"/>
              </w:rPr>
            </w:pPr>
            <w:r w:rsidRPr="004F24AA">
              <w:rPr>
                <w:rFonts w:ascii="標楷體" w:eastAsia="標楷體" w:hAnsi="標楷體" w:hint="eastAsia"/>
              </w:rPr>
              <w:t>新增大小微台互抵畫面</w:t>
            </w:r>
          </w:p>
        </w:tc>
      </w:tr>
      <w:tr w:rsidR="00C57AA0" w:rsidRPr="00FC1AEE" w14:paraId="1B5DC2B4" w14:textId="77777777" w:rsidTr="00082990">
        <w:trPr>
          <w:trHeight w:val="4079"/>
          <w:jc w:val="center"/>
        </w:trPr>
        <w:tc>
          <w:tcPr>
            <w:tcW w:w="1529" w:type="dxa"/>
            <w:tcBorders>
              <w:top w:val="single" w:sz="4" w:space="0" w:color="auto"/>
              <w:left w:val="single" w:sz="4" w:space="0" w:color="auto"/>
              <w:bottom w:val="single" w:sz="4" w:space="0" w:color="auto"/>
              <w:right w:val="single" w:sz="4" w:space="0" w:color="auto"/>
            </w:tcBorders>
            <w:vAlign w:val="center"/>
          </w:tcPr>
          <w:p w14:paraId="66795A7D" w14:textId="55481767" w:rsidR="00C57AA0" w:rsidRPr="00074A48" w:rsidRDefault="00C57AA0" w:rsidP="000015F5">
            <w:pPr>
              <w:rPr>
                <w:rFonts w:ascii="標楷體" w:hAnsi="標楷體"/>
              </w:rPr>
            </w:pPr>
            <w:r>
              <w:rPr>
                <w:rFonts w:ascii="標楷體" w:hAnsi="標楷體" w:hint="eastAsia"/>
              </w:rPr>
              <w:lastRenderedPageBreak/>
              <w:t>2024/8/1</w:t>
            </w:r>
            <w:r w:rsidR="00DC7F10">
              <w:rPr>
                <w:rFonts w:ascii="標楷體" w:hAnsi="標楷體" w:hint="eastAsia"/>
              </w:rPr>
              <w:t>4</w:t>
            </w:r>
          </w:p>
        </w:tc>
        <w:tc>
          <w:tcPr>
            <w:tcW w:w="1276" w:type="dxa"/>
            <w:tcBorders>
              <w:top w:val="single" w:sz="4" w:space="0" w:color="auto"/>
              <w:left w:val="single" w:sz="4" w:space="0" w:color="auto"/>
              <w:bottom w:val="single" w:sz="4" w:space="0" w:color="auto"/>
              <w:right w:val="single" w:sz="4" w:space="0" w:color="auto"/>
            </w:tcBorders>
            <w:vAlign w:val="center"/>
          </w:tcPr>
          <w:p w14:paraId="58915F86" w14:textId="63DAEC04" w:rsidR="00C57AA0" w:rsidRDefault="00C57AA0" w:rsidP="000015F5">
            <w:pPr>
              <w:rPr>
                <w:rFonts w:ascii="標楷體" w:hAnsi="標楷體"/>
              </w:rPr>
            </w:pPr>
            <w:r>
              <w:rPr>
                <w:rFonts w:ascii="標楷體" w:hAnsi="標楷體" w:hint="eastAsia"/>
              </w:rPr>
              <w:t>2.13.51</w:t>
            </w:r>
          </w:p>
        </w:tc>
        <w:tc>
          <w:tcPr>
            <w:tcW w:w="7671" w:type="dxa"/>
            <w:tcBorders>
              <w:top w:val="single" w:sz="4" w:space="0" w:color="auto"/>
              <w:left w:val="single" w:sz="4" w:space="0" w:color="auto"/>
              <w:bottom w:val="single" w:sz="4" w:space="0" w:color="auto"/>
              <w:right w:val="single" w:sz="4" w:space="0" w:color="auto"/>
            </w:tcBorders>
            <w:vAlign w:val="center"/>
          </w:tcPr>
          <w:p w14:paraId="30B8D8C4" w14:textId="2FCEBE1F" w:rsidR="00CC20F1" w:rsidRPr="00B01846" w:rsidRDefault="00B01846" w:rsidP="00CC20F1">
            <w:pPr>
              <w:rPr>
                <w:rFonts w:ascii="標楷體" w:hAnsi="標楷體"/>
                <w:szCs w:val="22"/>
              </w:rPr>
            </w:pPr>
            <w:r w:rsidRPr="00B01846">
              <w:rPr>
                <w:rFonts w:ascii="標楷體" w:hAnsi="標楷體" w:hint="eastAsia"/>
                <w:szCs w:val="22"/>
              </w:rPr>
              <w:t>1.</w:t>
            </w:r>
            <w:r w:rsidR="00CC20F1" w:rsidRPr="00B01846">
              <w:rPr>
                <w:rFonts w:ascii="標楷體" w:hAnsi="標楷體" w:hint="eastAsia"/>
                <w:szCs w:val="22"/>
              </w:rPr>
              <w:t>功能修正：</w:t>
            </w:r>
          </w:p>
          <w:p w14:paraId="3E60AE92" w14:textId="29606A94" w:rsidR="00CC20F1" w:rsidRPr="00B01846" w:rsidRDefault="00CC20F1" w:rsidP="005E1362">
            <w:pPr>
              <w:pStyle w:val="af6"/>
              <w:numPr>
                <w:ilvl w:val="0"/>
                <w:numId w:val="98"/>
              </w:numPr>
              <w:ind w:leftChars="0"/>
              <w:rPr>
                <w:rFonts w:ascii="標楷體" w:eastAsia="標楷體" w:hAnsi="標楷體"/>
              </w:rPr>
            </w:pPr>
            <w:r w:rsidRPr="00B01846">
              <w:rPr>
                <w:rFonts w:ascii="標楷體" w:eastAsia="標楷體" w:hAnsi="標楷體" w:hint="eastAsia"/>
              </w:rPr>
              <w:t xml:space="preserve">修正4-2-10 </w:t>
            </w:r>
            <w:hyperlink w:anchor="_4-2-10_SendOverseaFutureOrder" w:history="1">
              <w:r w:rsidRPr="004768C9">
                <w:rPr>
                  <w:rFonts w:eastAsia="標楷體" w:hint="eastAsia"/>
                </w:rPr>
                <w:t>SendOverseaFutureOrder</w:t>
              </w:r>
            </w:hyperlink>
            <w:r w:rsidRPr="00B01846">
              <w:rPr>
                <w:rFonts w:ascii="標楷體" w:eastAsia="標楷體" w:hAnsi="標楷體" w:hint="eastAsia"/>
              </w:rPr>
              <w:t>海外期貨委託時效調整(新增IOC、FOK)</w:t>
            </w:r>
          </w:p>
          <w:p w14:paraId="1E15E8F0" w14:textId="72E575E5" w:rsidR="00CC20F1" w:rsidRPr="00B01846" w:rsidRDefault="00CC20F1" w:rsidP="005E1362">
            <w:pPr>
              <w:pStyle w:val="af6"/>
              <w:numPr>
                <w:ilvl w:val="0"/>
                <w:numId w:val="98"/>
              </w:numPr>
              <w:ind w:leftChars="0"/>
              <w:rPr>
                <w:rFonts w:ascii="標楷體" w:eastAsia="標楷體" w:hAnsi="標楷體"/>
              </w:rPr>
            </w:pPr>
            <w:r w:rsidRPr="00B01846">
              <w:rPr>
                <w:rFonts w:ascii="標楷體" w:eastAsia="標楷體" w:hAnsi="標楷體" w:hint="eastAsia"/>
              </w:rPr>
              <w:t>修正證券智慧單MIT非盤中時段下單皆為預約單</w:t>
            </w:r>
          </w:p>
          <w:p w14:paraId="4996071E" w14:textId="67E8D2FE" w:rsidR="00CC20F1" w:rsidRDefault="00CC20F1" w:rsidP="005E1362">
            <w:pPr>
              <w:pStyle w:val="af6"/>
              <w:numPr>
                <w:ilvl w:val="0"/>
                <w:numId w:val="98"/>
              </w:numPr>
              <w:ind w:leftChars="0"/>
              <w:rPr>
                <w:rFonts w:ascii="標楷體" w:eastAsia="標楷體" w:hAnsi="標楷體"/>
              </w:rPr>
            </w:pPr>
            <w:r w:rsidRPr="00B01846">
              <w:rPr>
                <w:rFonts w:ascii="標楷體" w:eastAsia="標楷體" w:hAnsi="標楷體" w:hint="eastAsia"/>
              </w:rPr>
              <w:t>新增無效預風控設定錯誤代碼1121 SK_ERROR_STRATEGY_ORDER_PRERISK_INVALID</w:t>
            </w:r>
          </w:p>
          <w:p w14:paraId="2340BF34" w14:textId="39616088" w:rsidR="0068170B" w:rsidRPr="0068170B" w:rsidRDefault="0068170B" w:rsidP="005E1362">
            <w:pPr>
              <w:pStyle w:val="af6"/>
              <w:numPr>
                <w:ilvl w:val="0"/>
                <w:numId w:val="98"/>
              </w:numPr>
              <w:ind w:leftChars="0"/>
              <w:rPr>
                <w:rFonts w:ascii="標楷體" w:eastAsia="標楷體" w:hAnsi="標楷體"/>
              </w:rPr>
            </w:pPr>
            <w:r w:rsidRPr="00B01846">
              <w:rPr>
                <w:rFonts w:ascii="標楷體" w:eastAsia="標楷體" w:hAnsi="標楷體" w:hint="eastAsia"/>
              </w:rPr>
              <w:t>新增</w:t>
            </w:r>
            <w:r>
              <w:rPr>
                <w:rFonts w:ascii="標楷體" w:eastAsia="標楷體" w:hAnsi="標楷體" w:hint="eastAsia"/>
              </w:rPr>
              <w:t>昨日均價查詢</w:t>
            </w:r>
            <w:r w:rsidR="005B63B5">
              <w:rPr>
                <w:rFonts w:ascii="標楷體" w:eastAsia="標楷體" w:hAnsi="標楷體" w:hint="eastAsia"/>
              </w:rPr>
              <w:t>限制</w:t>
            </w:r>
            <w:r w:rsidRPr="00B01846">
              <w:rPr>
                <w:rFonts w:ascii="標楷體" w:eastAsia="標楷體" w:hAnsi="標楷體" w:hint="eastAsia"/>
              </w:rPr>
              <w:t>錯誤代碼112</w:t>
            </w:r>
            <w:r>
              <w:rPr>
                <w:rFonts w:ascii="標楷體" w:eastAsia="標楷體" w:hAnsi="標楷體" w:hint="eastAsia"/>
              </w:rPr>
              <w:t xml:space="preserve">7 </w:t>
            </w:r>
            <w:r w:rsidRPr="0068170B">
              <w:rPr>
                <w:rFonts w:ascii="標楷體" w:eastAsia="標楷體" w:hAnsi="標楷體"/>
              </w:rPr>
              <w:t>SK_ERROR_QUERY_IS_OVER_TEN_TIMES</w:t>
            </w:r>
          </w:p>
          <w:p w14:paraId="1B9BF220" w14:textId="77777777" w:rsidR="00CC20F1" w:rsidRPr="00B01846" w:rsidRDefault="00CC20F1" w:rsidP="00CC20F1">
            <w:pPr>
              <w:rPr>
                <w:rFonts w:ascii="標楷體" w:hAnsi="標楷體"/>
                <w:szCs w:val="22"/>
              </w:rPr>
            </w:pPr>
          </w:p>
          <w:p w14:paraId="48A48280" w14:textId="1411D2F8" w:rsidR="00CC20F1" w:rsidRPr="00B01846" w:rsidRDefault="00B01846" w:rsidP="00CC20F1">
            <w:pPr>
              <w:rPr>
                <w:rFonts w:ascii="標楷體" w:hAnsi="標楷體"/>
                <w:szCs w:val="22"/>
              </w:rPr>
            </w:pPr>
            <w:r w:rsidRPr="00B01846">
              <w:rPr>
                <w:rFonts w:ascii="標楷體" w:hAnsi="標楷體" w:hint="eastAsia"/>
                <w:szCs w:val="22"/>
              </w:rPr>
              <w:t>2.</w:t>
            </w:r>
            <w:r w:rsidR="00CC20F1" w:rsidRPr="00B01846">
              <w:rPr>
                <w:rFonts w:ascii="標楷體" w:hAnsi="標楷體" w:hint="eastAsia"/>
                <w:szCs w:val="22"/>
              </w:rPr>
              <w:t>功能新增：</w:t>
            </w:r>
          </w:p>
          <w:p w14:paraId="6A2F5046" w14:textId="5C9639AA" w:rsidR="00CC20F1" w:rsidRPr="00B01846" w:rsidRDefault="00CC20F1" w:rsidP="005E1362">
            <w:pPr>
              <w:pStyle w:val="af6"/>
              <w:numPr>
                <w:ilvl w:val="0"/>
                <w:numId w:val="99"/>
              </w:numPr>
              <w:ind w:leftChars="0"/>
              <w:rPr>
                <w:rFonts w:ascii="標楷體" w:eastAsia="標楷體" w:hAnsi="標楷體"/>
              </w:rPr>
            </w:pPr>
            <w:r w:rsidRPr="00B01846">
              <w:rPr>
                <w:rFonts w:ascii="標楷體" w:eastAsia="標楷體" w:hAnsi="標楷體" w:hint="eastAsia"/>
              </w:rPr>
              <w:t>新增昨日均價(昨日未沖銷的證券明細-查詢)功能</w:t>
            </w:r>
            <w:hyperlink w:anchor="_4-2-103_GetAvgCost" w:history="1">
              <w:r w:rsidRPr="004768C9">
                <w:rPr>
                  <w:rFonts w:eastAsia="標楷體" w:hint="eastAsia"/>
                </w:rPr>
                <w:t>GetAvgCost</w:t>
              </w:r>
            </w:hyperlink>
          </w:p>
          <w:p w14:paraId="34277D39" w14:textId="77777777" w:rsidR="00CC20F1" w:rsidRDefault="00CC20F1" w:rsidP="00CC20F1">
            <w:pPr>
              <w:rPr>
                <w:rFonts w:ascii="標楷體" w:hAnsi="標楷體"/>
                <w:szCs w:val="22"/>
              </w:rPr>
            </w:pPr>
          </w:p>
          <w:p w14:paraId="548E69CF" w14:textId="1C9E92B5" w:rsidR="004768C9" w:rsidRPr="004768C9" w:rsidRDefault="004768C9" w:rsidP="004768C9">
            <w:pPr>
              <w:rPr>
                <w:rFonts w:ascii="標楷體" w:hAnsi="標楷體"/>
              </w:rPr>
            </w:pPr>
            <w:r>
              <w:rPr>
                <w:rFonts w:ascii="標楷體" w:hAnsi="標楷體" w:hint="eastAsia"/>
              </w:rPr>
              <w:t>3.</w:t>
            </w:r>
            <w:r w:rsidRPr="004768C9">
              <w:rPr>
                <w:rFonts w:ascii="標楷體" w:hAnsi="標楷體" w:hint="eastAsia"/>
              </w:rPr>
              <w:t>文件修改：</w:t>
            </w:r>
          </w:p>
          <w:p w14:paraId="5B461725" w14:textId="656DA7B2" w:rsidR="004768C9" w:rsidRPr="004768C9" w:rsidRDefault="004768C9" w:rsidP="005E1362">
            <w:pPr>
              <w:pStyle w:val="af6"/>
              <w:numPr>
                <w:ilvl w:val="0"/>
                <w:numId w:val="99"/>
              </w:numPr>
              <w:ind w:leftChars="0"/>
              <w:rPr>
                <w:rFonts w:ascii="標楷體" w:eastAsia="標楷體" w:hAnsi="標楷體"/>
              </w:rPr>
            </w:pPr>
            <w:r w:rsidRPr="004768C9">
              <w:rPr>
                <w:rFonts w:ascii="標楷體" w:eastAsia="標楷體" w:hAnsi="標楷體" w:hint="eastAsia"/>
              </w:rPr>
              <w:t>修改</w:t>
            </w:r>
            <w:r w:rsidR="001A4B24" w:rsidRPr="001A4B24">
              <w:rPr>
                <w:rFonts w:ascii="標楷體" w:eastAsia="標楷體" w:hAnsi="標楷體" w:hint="eastAsia"/>
              </w:rPr>
              <w:t>海外期貨下單商品</w:t>
            </w:r>
            <w:hyperlink w:anchor="_4-2-h_OnOverseaOption" w:history="1">
              <w:r w:rsidRPr="004768C9">
                <w:rPr>
                  <w:rStyle w:val="a3"/>
                  <w:rFonts w:ascii="標楷體" w:eastAsia="標楷體" w:hAnsi="標楷體"/>
                </w:rPr>
                <w:t>OnOverseaOption</w:t>
              </w:r>
            </w:hyperlink>
            <w:r w:rsidRPr="004768C9">
              <w:rPr>
                <w:rFonts w:ascii="標楷體" w:eastAsia="標楷體" w:hAnsi="標楷體" w:hint="eastAsia"/>
              </w:rPr>
              <w:t>回</w:t>
            </w:r>
            <w:r w:rsidR="00AD3E4A">
              <w:rPr>
                <w:rFonts w:ascii="標楷體" w:eastAsia="標楷體" w:hAnsi="標楷體" w:hint="eastAsia"/>
              </w:rPr>
              <w:t>傳</w:t>
            </w:r>
            <w:r w:rsidRPr="004768C9">
              <w:rPr>
                <w:rFonts w:ascii="標楷體" w:eastAsia="標楷體" w:hAnsi="標楷體" w:hint="eastAsia"/>
              </w:rPr>
              <w:t>內容</w:t>
            </w:r>
          </w:p>
          <w:p w14:paraId="18F8C3DE" w14:textId="77777777" w:rsidR="004768C9" w:rsidRPr="004768C9" w:rsidRDefault="004768C9" w:rsidP="004768C9">
            <w:pPr>
              <w:pStyle w:val="af6"/>
              <w:ind w:leftChars="0"/>
              <w:rPr>
                <w:rFonts w:ascii="標楷體" w:hAnsi="標楷體"/>
              </w:rPr>
            </w:pPr>
          </w:p>
          <w:p w14:paraId="69FBCDD8" w14:textId="550B6189" w:rsidR="00CC20F1" w:rsidRPr="00B01846" w:rsidRDefault="00B01846" w:rsidP="00CC20F1">
            <w:pPr>
              <w:rPr>
                <w:rFonts w:ascii="標楷體" w:hAnsi="標楷體"/>
                <w:szCs w:val="22"/>
              </w:rPr>
            </w:pPr>
            <w:r w:rsidRPr="00B01846">
              <w:rPr>
                <w:rFonts w:ascii="標楷體" w:hAnsi="標楷體" w:hint="eastAsia"/>
                <w:szCs w:val="22"/>
              </w:rPr>
              <w:t>3.</w:t>
            </w:r>
            <w:r w:rsidR="00CC20F1" w:rsidRPr="00B01846">
              <w:rPr>
                <w:rFonts w:ascii="標楷體" w:hAnsi="標楷體" w:hint="eastAsia"/>
                <w:szCs w:val="22"/>
              </w:rPr>
              <w:t>C#範例</w:t>
            </w:r>
          </w:p>
          <w:p w14:paraId="7C14C503" w14:textId="7894995D" w:rsidR="00CC20F1" w:rsidRPr="00B01846" w:rsidRDefault="00CC20F1" w:rsidP="005E1362">
            <w:pPr>
              <w:pStyle w:val="af6"/>
              <w:numPr>
                <w:ilvl w:val="0"/>
                <w:numId w:val="99"/>
              </w:numPr>
              <w:ind w:leftChars="0"/>
              <w:rPr>
                <w:rFonts w:ascii="標楷體" w:eastAsia="標楷體" w:hAnsi="標楷體"/>
              </w:rPr>
            </w:pPr>
            <w:r w:rsidRPr="00B01846">
              <w:rPr>
                <w:rFonts w:ascii="標楷體" w:eastAsia="標楷體" w:hAnsi="標楷體" w:hint="eastAsia"/>
              </w:rPr>
              <w:t>新增查詢昨日均價畫面</w:t>
            </w:r>
          </w:p>
          <w:p w14:paraId="5C0A8A05" w14:textId="43D6F35C" w:rsidR="00C57AA0" w:rsidRPr="004768C9" w:rsidRDefault="00CC20F1" w:rsidP="005E1362">
            <w:pPr>
              <w:pStyle w:val="af6"/>
              <w:numPr>
                <w:ilvl w:val="0"/>
                <w:numId w:val="99"/>
              </w:numPr>
              <w:ind w:leftChars="0"/>
              <w:rPr>
                <w:rFonts w:ascii="標楷體" w:eastAsia="標楷體" w:hAnsi="標楷體"/>
              </w:rPr>
            </w:pPr>
            <w:r w:rsidRPr="00B01846">
              <w:rPr>
                <w:rFonts w:ascii="標楷體" w:eastAsia="標楷體" w:hAnsi="標楷體" w:hint="eastAsia"/>
              </w:rPr>
              <w:t>2.海外期貨委託市價單委託時效調整(僅ROD)</w:t>
            </w:r>
          </w:p>
        </w:tc>
      </w:tr>
      <w:tr w:rsidR="00082990" w:rsidRPr="00FC1AEE" w14:paraId="4047593B" w14:textId="77777777" w:rsidTr="00735EF9">
        <w:trPr>
          <w:trHeight w:val="4079"/>
          <w:jc w:val="center"/>
        </w:trPr>
        <w:tc>
          <w:tcPr>
            <w:tcW w:w="1529" w:type="dxa"/>
            <w:tcBorders>
              <w:top w:val="single" w:sz="4" w:space="0" w:color="auto"/>
              <w:left w:val="single" w:sz="4" w:space="0" w:color="auto"/>
              <w:bottom w:val="single" w:sz="4" w:space="0" w:color="auto"/>
              <w:right w:val="single" w:sz="4" w:space="0" w:color="auto"/>
            </w:tcBorders>
            <w:vAlign w:val="center"/>
          </w:tcPr>
          <w:p w14:paraId="07D6C407" w14:textId="04974EF9" w:rsidR="00082990" w:rsidRDefault="00CD7C79" w:rsidP="000015F5">
            <w:pPr>
              <w:rPr>
                <w:rFonts w:ascii="標楷體" w:hAnsi="標楷體"/>
              </w:rPr>
            </w:pPr>
            <w:r>
              <w:rPr>
                <w:rFonts w:ascii="標楷體" w:hAnsi="標楷體" w:hint="eastAsia"/>
              </w:rPr>
              <w:t>2024/12/19</w:t>
            </w:r>
          </w:p>
        </w:tc>
        <w:tc>
          <w:tcPr>
            <w:tcW w:w="1276" w:type="dxa"/>
            <w:tcBorders>
              <w:top w:val="single" w:sz="4" w:space="0" w:color="auto"/>
              <w:left w:val="single" w:sz="4" w:space="0" w:color="auto"/>
              <w:bottom w:val="single" w:sz="4" w:space="0" w:color="auto"/>
              <w:right w:val="single" w:sz="4" w:space="0" w:color="auto"/>
            </w:tcBorders>
            <w:vAlign w:val="center"/>
          </w:tcPr>
          <w:p w14:paraId="552B063A" w14:textId="169D4A2F" w:rsidR="00082990" w:rsidRDefault="00082990" w:rsidP="000015F5">
            <w:pPr>
              <w:rPr>
                <w:rFonts w:ascii="標楷體" w:hAnsi="標楷體"/>
              </w:rPr>
            </w:pPr>
            <w:r>
              <w:rPr>
                <w:rFonts w:ascii="標楷體" w:hAnsi="標楷體" w:hint="eastAsia"/>
              </w:rPr>
              <w:t>2.13.52</w:t>
            </w:r>
          </w:p>
        </w:tc>
        <w:tc>
          <w:tcPr>
            <w:tcW w:w="7671" w:type="dxa"/>
            <w:tcBorders>
              <w:top w:val="single" w:sz="4" w:space="0" w:color="auto"/>
              <w:left w:val="single" w:sz="4" w:space="0" w:color="auto"/>
              <w:bottom w:val="single" w:sz="4" w:space="0" w:color="auto"/>
              <w:right w:val="single" w:sz="4" w:space="0" w:color="auto"/>
            </w:tcBorders>
            <w:vAlign w:val="center"/>
          </w:tcPr>
          <w:p w14:paraId="71C46D35" w14:textId="77777777" w:rsidR="00082990" w:rsidRPr="00CD7C79" w:rsidRDefault="00082990" w:rsidP="00082990">
            <w:pPr>
              <w:rPr>
                <w:rFonts w:ascii="標楷體" w:hAnsi="標楷體"/>
              </w:rPr>
            </w:pPr>
            <w:r w:rsidRPr="00CD7C79">
              <w:rPr>
                <w:rFonts w:ascii="標楷體" w:hAnsi="標楷體" w:hint="eastAsia"/>
              </w:rPr>
              <w:t>1.功能修正：</w:t>
            </w:r>
          </w:p>
          <w:p w14:paraId="179E8092" w14:textId="3622B16A" w:rsidR="00082990" w:rsidRPr="00CD7C79" w:rsidRDefault="00082990" w:rsidP="005E1362">
            <w:pPr>
              <w:pStyle w:val="af6"/>
              <w:numPr>
                <w:ilvl w:val="0"/>
                <w:numId w:val="98"/>
              </w:numPr>
              <w:ind w:leftChars="0"/>
              <w:rPr>
                <w:rFonts w:ascii="標楷體" w:eastAsia="標楷體" w:hAnsi="標楷體"/>
              </w:rPr>
            </w:pPr>
            <w:r w:rsidRPr="00CD7C79">
              <w:rPr>
                <w:rFonts w:ascii="標楷體" w:eastAsia="標楷體" w:hAnsi="標楷體" w:hint="eastAsia"/>
              </w:rPr>
              <w:t>修改國內</w:t>
            </w:r>
            <w:r w:rsidR="001D7908" w:rsidRPr="00CD7C79">
              <w:rPr>
                <w:rFonts w:ascii="標楷體" w:eastAsia="標楷體" w:hAnsi="標楷體" w:hint="eastAsia"/>
              </w:rPr>
              <w:t>委託</w:t>
            </w:r>
            <w:r w:rsidRPr="00CD7C79">
              <w:rPr>
                <w:rFonts w:ascii="標楷體" w:eastAsia="標楷體" w:hAnsi="標楷體" w:hint="eastAsia"/>
              </w:rPr>
              <w:t>刪改單</w:t>
            </w:r>
            <w:hyperlink w:anchor="_4-2-19_CancelOrderByStockNo" w:history="1">
              <w:r w:rsidR="001D7908" w:rsidRPr="00CD7C79">
                <w:rPr>
                  <w:rStyle w:val="a3"/>
                  <w:rFonts w:ascii="標楷體" w:eastAsia="標楷體" w:hAnsi="標楷體"/>
                </w:rPr>
                <w:t>CancelOrderByStockNo</w:t>
              </w:r>
            </w:hyperlink>
            <w:r w:rsidR="001D7908" w:rsidRPr="00CD7C79">
              <w:rPr>
                <w:rFonts w:ascii="標楷體" w:eastAsia="標楷體" w:hAnsi="標楷體" w:hint="eastAsia"/>
              </w:rPr>
              <w:t xml:space="preserve"> </w:t>
            </w:r>
            <w:r w:rsidRPr="00CD7C79">
              <w:rPr>
                <w:rFonts w:ascii="標楷體" w:eastAsia="標楷體" w:hAnsi="標楷體" w:hint="eastAsia"/>
              </w:rPr>
              <w:t>(不輸入商品代碼即刪除全部委託)</w:t>
            </w:r>
          </w:p>
          <w:p w14:paraId="2786EA0B" w14:textId="3FB361DF" w:rsidR="00082990" w:rsidRPr="00CD7C79" w:rsidRDefault="00333864" w:rsidP="005E1362">
            <w:pPr>
              <w:pStyle w:val="af6"/>
              <w:numPr>
                <w:ilvl w:val="0"/>
                <w:numId w:val="98"/>
              </w:numPr>
              <w:ind w:leftChars="0"/>
              <w:rPr>
                <w:rFonts w:ascii="標楷體" w:eastAsia="標楷體" w:hAnsi="標楷體"/>
              </w:rPr>
            </w:pPr>
            <w:r w:rsidRPr="00CD7C79">
              <w:rPr>
                <w:rFonts w:ascii="標楷體" w:eastAsia="標楷體" w:hAnsi="標楷體" w:hint="eastAsia"/>
              </w:rPr>
              <w:t>新增</w:t>
            </w:r>
            <w:r w:rsidR="00082990" w:rsidRPr="00CD7C79">
              <w:rPr>
                <w:rFonts w:ascii="標楷體" w:eastAsia="標楷體" w:hAnsi="標楷體" w:hint="eastAsia"/>
              </w:rPr>
              <w:t>指定國內市場別之商品清單事件</w:t>
            </w:r>
            <w:hyperlink w:anchor="_4-4-h_OnNotifyStockList" w:history="1">
              <w:r w:rsidR="00B10615" w:rsidRPr="00CD7C79">
                <w:rPr>
                  <w:rStyle w:val="a3"/>
                  <w:rFonts w:ascii="標楷體" w:eastAsia="標楷體" w:hAnsi="標楷體"/>
                </w:rPr>
                <w:t>OnNotifyStockList</w:t>
              </w:r>
            </w:hyperlink>
            <w:r w:rsidR="00B10615" w:rsidRPr="00CD7C79">
              <w:rPr>
                <w:rFonts w:ascii="標楷體" w:eastAsia="標楷體" w:hAnsi="標楷體"/>
              </w:rPr>
              <w:t xml:space="preserve"> </w:t>
            </w:r>
            <w:r w:rsidR="00B10615" w:rsidRPr="00CD7C79">
              <w:rPr>
                <w:rFonts w:ascii="標楷體" w:eastAsia="標楷體" w:hAnsi="標楷體" w:hint="eastAsia"/>
              </w:rPr>
              <w:t>、</w:t>
            </w:r>
            <w:hyperlink w:anchor="_4-4-j_OnNotifyCommodityListWithType" w:history="1">
              <w:r w:rsidR="00082990" w:rsidRPr="00CD7C79">
                <w:rPr>
                  <w:rStyle w:val="a3"/>
                  <w:rFonts w:ascii="標楷體" w:eastAsia="標楷體" w:hAnsi="標楷體"/>
                </w:rPr>
                <w:t>OnNotifyCommodityListWithTypeNo</w:t>
              </w:r>
            </w:hyperlink>
            <w:r w:rsidR="00082990" w:rsidRPr="00CD7C79">
              <w:rPr>
                <w:rFonts w:ascii="標楷體" w:eastAsia="標楷體" w:hAnsi="標楷體" w:hint="eastAsia"/>
              </w:rPr>
              <w:t>回傳內容(新增跳動點、幣別)</w:t>
            </w:r>
          </w:p>
          <w:p w14:paraId="2968E6CD" w14:textId="1BD1F7A0" w:rsidR="00CD7C79" w:rsidRPr="00CD7C79" w:rsidRDefault="00CD7C79" w:rsidP="005E1362">
            <w:pPr>
              <w:pStyle w:val="af6"/>
              <w:numPr>
                <w:ilvl w:val="0"/>
                <w:numId w:val="98"/>
              </w:numPr>
              <w:ind w:leftChars="0"/>
              <w:rPr>
                <w:rFonts w:ascii="標楷體" w:eastAsia="標楷體" w:hAnsi="標楷體"/>
              </w:rPr>
            </w:pPr>
            <w:r w:rsidRPr="00CD7C79">
              <w:rPr>
                <w:rFonts w:ascii="標楷體" w:eastAsia="標楷體" w:hAnsi="標楷體" w:hint="eastAsia"/>
              </w:rPr>
              <w:t>修正群組帳號海期行情商品檔缺少問題(缺少須簽署同意書的交易所商品檔)</w:t>
            </w:r>
          </w:p>
          <w:p w14:paraId="4A9489D0" w14:textId="4934F9C8" w:rsidR="00CD7C79" w:rsidRPr="00CD7C79" w:rsidRDefault="00CD7C79" w:rsidP="005E1362">
            <w:pPr>
              <w:pStyle w:val="af6"/>
              <w:numPr>
                <w:ilvl w:val="0"/>
                <w:numId w:val="98"/>
              </w:numPr>
              <w:ind w:leftChars="0"/>
              <w:rPr>
                <w:rFonts w:ascii="標楷體" w:eastAsia="標楷體" w:hAnsi="標楷體"/>
              </w:rPr>
            </w:pPr>
            <w:r w:rsidRPr="00CD7C79">
              <w:rPr>
                <w:rFonts w:ascii="標楷體" w:eastAsia="標楷體" w:hAnsi="標楷體" w:hint="eastAsia"/>
              </w:rPr>
              <w:t>修正SUB帳號查詢同意書問題</w:t>
            </w:r>
          </w:p>
          <w:p w14:paraId="2298B57C" w14:textId="638EC92F" w:rsidR="00CD7C79" w:rsidRPr="00CD7C79" w:rsidRDefault="00CD7C79" w:rsidP="005E1362">
            <w:pPr>
              <w:pStyle w:val="af6"/>
              <w:numPr>
                <w:ilvl w:val="0"/>
                <w:numId w:val="98"/>
              </w:numPr>
              <w:ind w:leftChars="0"/>
              <w:rPr>
                <w:rFonts w:ascii="標楷體" w:eastAsia="標楷體" w:hAnsi="標楷體"/>
              </w:rPr>
            </w:pPr>
            <w:r w:rsidRPr="00CD7C79">
              <w:rPr>
                <w:rFonts w:ascii="標楷體" w:eastAsia="標楷體" w:hAnsi="標楷體" w:hint="eastAsia"/>
              </w:rPr>
              <w:t>修正只有海期帳號也能下單、查行情</w:t>
            </w:r>
          </w:p>
          <w:p w14:paraId="7C12D60D" w14:textId="1D594324" w:rsidR="00CD7C79" w:rsidRPr="00CD7C79" w:rsidRDefault="00CD7C79" w:rsidP="005E1362">
            <w:pPr>
              <w:pStyle w:val="af6"/>
              <w:numPr>
                <w:ilvl w:val="0"/>
                <w:numId w:val="98"/>
              </w:numPr>
              <w:ind w:leftChars="0"/>
              <w:rPr>
                <w:rFonts w:ascii="標楷體" w:eastAsia="標楷體" w:hAnsi="標楷體"/>
              </w:rPr>
            </w:pPr>
            <w:r w:rsidRPr="00CD7C79">
              <w:rPr>
                <w:rFonts w:ascii="標楷體" w:eastAsia="標楷體" w:hAnsi="標楷體" w:hint="eastAsia"/>
              </w:rPr>
              <w:t>修正客戶下單期貨找不到帳號的問題</w:t>
            </w:r>
          </w:p>
          <w:p w14:paraId="7DCD6702" w14:textId="77777777" w:rsidR="00082990" w:rsidRPr="00CD7C79" w:rsidRDefault="00082990" w:rsidP="00082990">
            <w:pPr>
              <w:rPr>
                <w:rFonts w:ascii="標楷體" w:hAnsi="標楷體"/>
              </w:rPr>
            </w:pPr>
            <w:r w:rsidRPr="00CD7C79">
              <w:rPr>
                <w:rFonts w:ascii="標楷體" w:hAnsi="標楷體" w:hint="eastAsia"/>
              </w:rPr>
              <w:t>2.功能新增：</w:t>
            </w:r>
          </w:p>
          <w:p w14:paraId="4BF5AEB6" w14:textId="77777777" w:rsidR="00082990" w:rsidRPr="00CD7C79" w:rsidRDefault="00082990" w:rsidP="005E1362">
            <w:pPr>
              <w:pStyle w:val="af6"/>
              <w:numPr>
                <w:ilvl w:val="0"/>
                <w:numId w:val="98"/>
              </w:numPr>
              <w:ind w:leftChars="0"/>
              <w:rPr>
                <w:rFonts w:ascii="標楷體" w:eastAsia="標楷體" w:hAnsi="標楷體"/>
              </w:rPr>
            </w:pPr>
            <w:r w:rsidRPr="00CD7C79">
              <w:rPr>
                <w:rFonts w:ascii="標楷體" w:eastAsia="標楷體" w:hAnsi="標楷體" w:hint="eastAsia"/>
              </w:rPr>
              <w:t>新增海期OLID刪改單功能</w:t>
            </w:r>
          </w:p>
          <w:p w14:paraId="2B3C670B" w14:textId="77777777" w:rsidR="00082990" w:rsidRPr="00CD7C79" w:rsidRDefault="00082990" w:rsidP="005E1362">
            <w:pPr>
              <w:pStyle w:val="af6"/>
              <w:numPr>
                <w:ilvl w:val="0"/>
                <w:numId w:val="98"/>
              </w:numPr>
              <w:ind w:leftChars="0"/>
              <w:rPr>
                <w:rFonts w:ascii="標楷體" w:eastAsia="標楷體" w:hAnsi="標楷體"/>
              </w:rPr>
            </w:pPr>
            <w:r w:rsidRPr="00CD7C79">
              <w:rPr>
                <w:rFonts w:ascii="標楷體" w:eastAsia="標楷體" w:hAnsi="標楷體" w:hint="eastAsia"/>
              </w:rPr>
              <w:t>SKOrderLib (proxy server下單)下單函式委託送出回傳值bstrMessage調整</w:t>
            </w:r>
          </w:p>
          <w:p w14:paraId="27851D6A" w14:textId="77777777" w:rsidR="00CD7C79" w:rsidRPr="00CD7C79" w:rsidRDefault="000C717B" w:rsidP="005E1362">
            <w:pPr>
              <w:pStyle w:val="af6"/>
              <w:numPr>
                <w:ilvl w:val="0"/>
                <w:numId w:val="98"/>
              </w:numPr>
              <w:ind w:leftChars="0"/>
              <w:rPr>
                <w:rFonts w:ascii="標楷體" w:eastAsia="標楷體" w:hAnsi="標楷體"/>
              </w:rPr>
            </w:pPr>
            <w:r w:rsidRPr="00CD7C79">
              <w:rPr>
                <w:rFonts w:ascii="標楷體" w:eastAsia="標楷體" w:hAnsi="標楷體" w:hint="eastAsia"/>
              </w:rPr>
              <w:t xml:space="preserve">新增國內委託刪改單 </w:t>
            </w:r>
            <w:hyperlink w:anchor="_4-2-a_OnAccount_1" w:history="1">
              <w:r w:rsidRPr="00CD7C79">
                <w:rPr>
                  <w:rStyle w:val="a3"/>
                  <w:rFonts w:ascii="標楷體" w:eastAsia="標楷體" w:hAnsi="標楷體"/>
                </w:rPr>
                <w:t>CancelOrderByStockNoAdvance</w:t>
              </w:r>
              <w:r w:rsidRPr="00CD7C79">
                <w:rPr>
                  <w:rStyle w:val="a3"/>
                  <w:rFonts w:ascii="標楷體" w:eastAsia="標楷體" w:hAnsi="標楷體" w:hint="eastAsia"/>
                </w:rPr>
                <w:t xml:space="preserve"> </w:t>
              </w:r>
            </w:hyperlink>
            <w:r w:rsidRPr="00CD7C79">
              <w:rPr>
                <w:rFonts w:ascii="標楷體" w:eastAsia="標楷體" w:hAnsi="標楷體" w:hint="eastAsia"/>
              </w:rPr>
              <w:t>(商品代號+買賣別+(委託價格))</w:t>
            </w:r>
          </w:p>
          <w:p w14:paraId="741461C7" w14:textId="75A270E5" w:rsidR="00DE3DF9" w:rsidRPr="00CD7C79" w:rsidRDefault="00CD7C79" w:rsidP="005E1362">
            <w:pPr>
              <w:pStyle w:val="af6"/>
              <w:numPr>
                <w:ilvl w:val="0"/>
                <w:numId w:val="98"/>
              </w:numPr>
              <w:ind w:leftChars="0"/>
              <w:rPr>
                <w:rFonts w:ascii="標楷體" w:eastAsia="標楷體" w:hAnsi="標楷體"/>
              </w:rPr>
            </w:pPr>
            <w:r w:rsidRPr="00CD7C79">
              <w:rPr>
                <w:rFonts w:ascii="標楷體" w:eastAsia="標楷體" w:hAnsi="標楷體" w:hint="eastAsia"/>
              </w:rPr>
              <w:t>查詢行情同意書-新增宣導期文字(ICE US、ICE EU)</w:t>
            </w:r>
            <w:r w:rsidR="00DE3DF9" w:rsidRPr="00CD7C79">
              <w:rPr>
                <w:rFonts w:ascii="標楷體" w:eastAsia="標楷體" w:hAnsi="標楷體"/>
              </w:rPr>
              <w:br/>
            </w:r>
            <w:r w:rsidR="00DE3DF9" w:rsidRPr="00CD7C79">
              <w:rPr>
                <w:rFonts w:ascii="標楷體" w:eastAsia="標楷體" w:hAnsi="標楷體" w:hint="eastAsia"/>
              </w:rPr>
              <w:t>3.補充說明：</w:t>
            </w:r>
          </w:p>
          <w:p w14:paraId="1ED37095" w14:textId="3FC110C2" w:rsidR="00DE3DF9" w:rsidRPr="00CD7C79" w:rsidRDefault="00DE3DF9" w:rsidP="001B2022">
            <w:pPr>
              <w:rPr>
                <w:rFonts w:ascii="標楷體" w:hAnsi="標楷體"/>
                <w:szCs w:val="22"/>
              </w:rPr>
            </w:pPr>
            <w:r w:rsidRPr="00CD7C79">
              <w:rPr>
                <w:rFonts w:ascii="標楷體" w:hAnsi="標楷體" w:hint="eastAsia"/>
                <w:szCs w:val="22"/>
              </w:rPr>
              <w:t>【使用2.13.43版本之前用戶須留意】，</w:t>
            </w:r>
            <w:r w:rsidRPr="00CD7C79">
              <w:rPr>
                <w:rFonts w:ascii="標楷體" w:hAnsi="標楷體"/>
                <w:szCs w:val="22"/>
              </w:rPr>
              <w:t>OnFutureRights</w:t>
            </w:r>
            <w:r w:rsidRPr="00CD7C79">
              <w:rPr>
                <w:rFonts w:ascii="標楷體" w:hAnsi="標楷體" w:hint="eastAsia"/>
                <w:szCs w:val="22"/>
              </w:rPr>
              <w:t>在2.13</w:t>
            </w:r>
            <w:r w:rsidRPr="00CD7C79">
              <w:rPr>
                <w:rFonts w:ascii="標楷體" w:hAnsi="標楷體"/>
                <w:szCs w:val="22"/>
              </w:rPr>
              <w:t>.43</w:t>
            </w:r>
            <w:r w:rsidRPr="00CD7C79">
              <w:rPr>
                <w:rFonts w:ascii="標楷體" w:hAnsi="標楷體" w:hint="eastAsia"/>
                <w:szCs w:val="22"/>
              </w:rPr>
              <w:t>版本之前的版本格式為</w:t>
            </w:r>
            <w:r w:rsidRPr="00CD7C79">
              <w:rPr>
                <w:rFonts w:ascii="標楷體" w:hAnsi="標楷體"/>
                <w:szCs w:val="22"/>
              </w:rPr>
              <w:t>+0000000000000</w:t>
            </w:r>
            <w:r w:rsidRPr="00CD7C79">
              <w:rPr>
                <w:rFonts w:ascii="標楷體" w:hAnsi="標楷體" w:hint="eastAsia"/>
                <w:szCs w:val="22"/>
              </w:rPr>
              <w:t>(例如100，會被表示為</w:t>
            </w:r>
            <w:r w:rsidRPr="00CD7C79">
              <w:rPr>
                <w:rFonts w:ascii="標楷體" w:hAnsi="標楷體"/>
                <w:szCs w:val="22"/>
              </w:rPr>
              <w:lastRenderedPageBreak/>
              <w:t>+0000000010000</w:t>
            </w:r>
            <w:r w:rsidRPr="00CD7C79">
              <w:rPr>
                <w:rFonts w:ascii="標楷體" w:hAnsi="標楷體" w:hint="eastAsia"/>
                <w:szCs w:val="22"/>
              </w:rPr>
              <w:t>)，新版調整成一般格式(100)</w:t>
            </w:r>
            <w:r w:rsidRPr="00CD7C79">
              <w:rPr>
                <w:rFonts w:ascii="標楷體" w:hAnsi="標楷體"/>
                <w:szCs w:val="22"/>
              </w:rPr>
              <w:br/>
            </w:r>
          </w:p>
          <w:p w14:paraId="44C0F2F9" w14:textId="77FF8DF9" w:rsidR="00CD7C79" w:rsidRPr="00CD7C79" w:rsidRDefault="001B2022" w:rsidP="00CD7C79">
            <w:pPr>
              <w:rPr>
                <w:rFonts w:ascii="標楷體" w:hAnsi="標楷體"/>
                <w:szCs w:val="22"/>
              </w:rPr>
            </w:pPr>
            <w:r w:rsidRPr="00CD7C79">
              <w:rPr>
                <w:rFonts w:ascii="標楷體" w:hAnsi="標楷體" w:hint="eastAsia"/>
                <w:szCs w:val="22"/>
              </w:rPr>
              <w:t>(未公告金融網) 客戶不需異動串接程式</w:t>
            </w:r>
          </w:p>
          <w:p w14:paraId="39361F03" w14:textId="4541A302" w:rsidR="00CD7C79" w:rsidRPr="00CD7C79" w:rsidRDefault="00CD7C79" w:rsidP="00CD7C79">
            <w:pPr>
              <w:rPr>
                <w:rFonts w:ascii="標楷體" w:hAnsi="標楷體"/>
              </w:rPr>
            </w:pPr>
            <w:r w:rsidRPr="00CD7C79">
              <w:rPr>
                <w:rFonts w:ascii="標楷體" w:hAnsi="標楷體" w:hint="eastAsia"/>
              </w:rPr>
              <w:t>1.判斷是SELF帳號就不需要雙因子驗證</w:t>
            </w:r>
          </w:p>
          <w:p w14:paraId="6C5086C9" w14:textId="02174BA9" w:rsidR="00CD7C79" w:rsidRPr="00CD7C79" w:rsidRDefault="00CD7C79" w:rsidP="00CD7C79">
            <w:pPr>
              <w:rPr>
                <w:rFonts w:ascii="標楷體" w:hAnsi="標楷體"/>
              </w:rPr>
            </w:pPr>
            <w:r w:rsidRPr="00CD7C79">
              <w:rPr>
                <w:rFonts w:ascii="標楷體" w:hAnsi="標楷體" w:hint="eastAsia"/>
              </w:rPr>
              <w:t>2.修正Mac Address配置malloc問題</w:t>
            </w:r>
          </w:p>
          <w:p w14:paraId="684FBEE9" w14:textId="21F67030" w:rsidR="00CD7C79" w:rsidRPr="00CD7C79" w:rsidRDefault="00CD7C79" w:rsidP="00CD7C79">
            <w:pPr>
              <w:rPr>
                <w:rFonts w:ascii="標楷體" w:hAnsi="標楷體"/>
              </w:rPr>
            </w:pPr>
            <w:r w:rsidRPr="00CD7C79">
              <w:rPr>
                <w:rFonts w:ascii="標楷體" w:hAnsi="標楷體" w:hint="eastAsia"/>
              </w:rPr>
              <w:t>3.測試區下單前驗章12175(SSL錯誤)</w:t>
            </w:r>
          </w:p>
          <w:p w14:paraId="565BCE14" w14:textId="109DA49D" w:rsidR="00CD7C79" w:rsidRPr="00CD7C79" w:rsidRDefault="00CD7C79" w:rsidP="00CD7C79">
            <w:pPr>
              <w:rPr>
                <w:rFonts w:ascii="標楷體" w:hAnsi="標楷體"/>
              </w:rPr>
            </w:pPr>
            <w:r w:rsidRPr="00CD7C79">
              <w:rPr>
                <w:rFonts w:ascii="標楷體" w:hAnsi="標楷體" w:hint="eastAsia"/>
              </w:rPr>
              <w:t>4. OnAccount文件說明更正：原先分公司(第2欄位)與分公司代碼(第3欄位)對調；備註：證券:分公司代碼；期貨:Broker id</w:t>
            </w:r>
          </w:p>
          <w:p w14:paraId="1AFDC283" w14:textId="0AC0D8DB" w:rsidR="00CD7C79" w:rsidRPr="00CD7C79" w:rsidRDefault="00CD7C79" w:rsidP="00CD7C79">
            <w:pPr>
              <w:rPr>
                <w:rFonts w:ascii="標楷體" w:hAnsi="標楷體"/>
              </w:rPr>
            </w:pPr>
            <w:r w:rsidRPr="00CD7C79">
              <w:rPr>
                <w:rFonts w:ascii="標楷體" w:hAnsi="標楷體" w:hint="eastAsia"/>
              </w:rPr>
              <w:t>5.修正部分期選帶入帳號為Broker id + 帳號(範例 F020000 + 帳號)(原先錯誤為：分公司四碼+帳號)</w:t>
            </w:r>
          </w:p>
          <w:p w14:paraId="141BEEFD" w14:textId="234BF76B" w:rsidR="00CD7C79" w:rsidRPr="00CD7C79" w:rsidRDefault="00CD7C79" w:rsidP="00CD7C79">
            <w:pPr>
              <w:rPr>
                <w:rFonts w:ascii="標楷體" w:hAnsi="標楷體"/>
              </w:rPr>
            </w:pPr>
            <w:r w:rsidRPr="00CD7C79">
              <w:rPr>
                <w:rFonts w:ascii="標楷體" w:hAnsi="標楷體" w:hint="eastAsia"/>
              </w:rPr>
              <w:t>6.加LOG紀錄當客戶發生SK_ERROR_ACCOUNT_MARKET_NOT_MATCH(多紀錄市場別+登入帳號)</w:t>
            </w:r>
          </w:p>
          <w:p w14:paraId="0EAC19C2" w14:textId="345F7DA4" w:rsidR="00CD7C79" w:rsidRPr="00CD7C79" w:rsidRDefault="00CD7C79" w:rsidP="00CD7C79">
            <w:pPr>
              <w:rPr>
                <w:rFonts w:ascii="標楷體" w:hAnsi="標楷體"/>
              </w:rPr>
            </w:pPr>
            <w:r w:rsidRPr="00CD7C79">
              <w:rPr>
                <w:rFonts w:ascii="標楷體" w:hAnsi="標楷體" w:hint="eastAsia"/>
              </w:rPr>
              <w:t>7.修改GetGWAccount 加上 市場別key (避免下單期貨抓錯帳號(要下內期抓成海期市場別))</w:t>
            </w:r>
          </w:p>
          <w:p w14:paraId="7B64E3A4" w14:textId="4E63D824" w:rsidR="00CD7C79" w:rsidRPr="00CD7C79" w:rsidRDefault="00CD7C79" w:rsidP="00CD7C79">
            <w:pPr>
              <w:rPr>
                <w:rFonts w:ascii="標楷體" w:hAnsi="標楷體"/>
              </w:rPr>
            </w:pPr>
            <w:r w:rsidRPr="00CD7C79">
              <w:rPr>
                <w:rFonts w:ascii="標楷體" w:hAnsi="標楷體" w:hint="eastAsia"/>
              </w:rPr>
              <w:t>8.修改文件(委託/回報)被動查詢:只能查到國內證期選</w:t>
            </w:r>
          </w:p>
          <w:p w14:paraId="687E054F" w14:textId="6767B591" w:rsidR="00CD7C79" w:rsidRPr="00CD7C79" w:rsidRDefault="00CD7C79" w:rsidP="00CD7C79">
            <w:pPr>
              <w:rPr>
                <w:rFonts w:ascii="標楷體" w:hAnsi="標楷體"/>
              </w:rPr>
            </w:pPr>
            <w:r w:rsidRPr="00CD7C79">
              <w:rPr>
                <w:rFonts w:ascii="標楷體" w:hAnsi="標楷體" w:hint="eastAsia"/>
              </w:rPr>
              <w:t>9.被動查詢(成交/委託)回報抓 brokerId</w:t>
            </w:r>
          </w:p>
          <w:p w14:paraId="459E95EB" w14:textId="10AD6960" w:rsidR="00CD7C79" w:rsidRPr="00CD7C79" w:rsidRDefault="00CD7C79" w:rsidP="00CD7C79">
            <w:pPr>
              <w:rPr>
                <w:rFonts w:ascii="標楷體" w:hAnsi="標楷體"/>
              </w:rPr>
            </w:pPr>
            <w:r w:rsidRPr="00CD7C79">
              <w:rPr>
                <w:rFonts w:ascii="標楷體" w:hAnsi="標楷體" w:hint="eastAsia"/>
              </w:rPr>
              <w:t>10.文件備註：API PageNo上限一般用戶為1 (SKQuoteLib_RequestStocks)</w:t>
            </w:r>
          </w:p>
          <w:p w14:paraId="6FEA39A0" w14:textId="67B0385A" w:rsidR="00CD7C79" w:rsidRPr="00CD7C79" w:rsidRDefault="00CD7C79" w:rsidP="00CD7C79">
            <w:pPr>
              <w:rPr>
                <w:rFonts w:ascii="標楷體" w:hAnsi="標楷體"/>
              </w:rPr>
            </w:pPr>
            <w:r w:rsidRPr="00CD7C79">
              <w:rPr>
                <w:rFonts w:ascii="標楷體" w:hAnsi="標楷體" w:hint="eastAsia"/>
              </w:rPr>
              <w:t>11.修正SKCOMTester2查stock物件資料(有訂閱時，可拿到當下最新資料)</w:t>
            </w:r>
          </w:p>
          <w:p w14:paraId="07B1A67D" w14:textId="2E373249" w:rsidR="00CD7C79" w:rsidRPr="00CD7C79" w:rsidRDefault="00CD7C79" w:rsidP="00CD7C79">
            <w:pPr>
              <w:rPr>
                <w:rFonts w:ascii="標楷體" w:hAnsi="標楷體"/>
              </w:rPr>
            </w:pPr>
            <w:r w:rsidRPr="00CD7C79">
              <w:rPr>
                <w:rFonts w:ascii="標楷體" w:hAnsi="標楷體" w:hint="eastAsia"/>
              </w:rPr>
              <w:t>12.SKCOMTester新增查期貨(委託/回報)被動查詢</w:t>
            </w:r>
          </w:p>
          <w:p w14:paraId="454CCA86" w14:textId="2A3E2C53" w:rsidR="00CD7C79" w:rsidRPr="00CD7C79" w:rsidRDefault="00CD7C79" w:rsidP="00CD7C79">
            <w:pPr>
              <w:rPr>
                <w:rFonts w:ascii="標楷體" w:hAnsi="標楷體"/>
              </w:rPr>
            </w:pPr>
            <w:r w:rsidRPr="00CD7C79">
              <w:rPr>
                <w:rFonts w:ascii="標楷體" w:hAnsi="標楷體" w:hint="eastAsia"/>
              </w:rPr>
              <w:t>13.修正APH帳號找不到APGWQuery主機</w:t>
            </w:r>
          </w:p>
          <w:p w14:paraId="2E024A9A" w14:textId="1690F4F6" w:rsidR="00CD7C79" w:rsidRPr="00CD7C79" w:rsidRDefault="00CD7C79" w:rsidP="00CD7C79">
            <w:pPr>
              <w:rPr>
                <w:rFonts w:ascii="標楷體" w:hAnsi="標楷體"/>
              </w:rPr>
            </w:pPr>
            <w:r w:rsidRPr="00CD7C79">
              <w:rPr>
                <w:rFonts w:ascii="標楷體" w:hAnsi="標楷體" w:hint="eastAsia"/>
              </w:rPr>
              <w:t>14.國內即時行情被動查詢</w:t>
            </w:r>
          </w:p>
          <w:p w14:paraId="28F4BA35" w14:textId="52123E0F" w:rsidR="00CD7C79" w:rsidRPr="00CD7C79" w:rsidRDefault="00CD7C79" w:rsidP="00CD7C79">
            <w:pPr>
              <w:rPr>
                <w:rFonts w:ascii="標楷體" w:hAnsi="標楷體"/>
              </w:rPr>
            </w:pPr>
            <w:r w:rsidRPr="00CD7C79">
              <w:rPr>
                <w:rFonts w:ascii="標楷體" w:hAnsi="標楷體" w:hint="eastAsia"/>
              </w:rPr>
              <w:t>15.新版本的Proxylib更新到API的分支</w:t>
            </w:r>
          </w:p>
          <w:p w14:paraId="4F9848F0" w14:textId="20E3A43C" w:rsidR="00CD7C79" w:rsidRPr="00CD7C79" w:rsidRDefault="00CD7C79" w:rsidP="00CD7C79">
            <w:pPr>
              <w:rPr>
                <w:rFonts w:ascii="標楷體" w:hAnsi="標楷體"/>
              </w:rPr>
            </w:pPr>
            <w:r w:rsidRPr="00CD7C79">
              <w:rPr>
                <w:rFonts w:ascii="標楷體" w:hAnsi="標楷體" w:hint="eastAsia"/>
              </w:rPr>
              <w:t>16.修正文件跟範例程式的程式碼 (SKCOMTesterV2跟 PythonV2) 成交量/100.0的寫錯(不需要除100)</w:t>
            </w:r>
          </w:p>
          <w:p w14:paraId="2032F62E" w14:textId="42F7A69E" w:rsidR="00CD7C79" w:rsidRPr="00CD7C79" w:rsidRDefault="00CD7C79" w:rsidP="00CD7C79">
            <w:pPr>
              <w:rPr>
                <w:rFonts w:ascii="標楷體" w:hAnsi="標楷體"/>
              </w:rPr>
            </w:pPr>
            <w:r w:rsidRPr="00CD7C79">
              <w:rPr>
                <w:rFonts w:ascii="標楷體" w:hAnsi="標楷體" w:hint="eastAsia"/>
              </w:rPr>
              <w:t>17.Proxy下單委託成功，會收到回傳值ORKEY(說明文件)</w:t>
            </w:r>
          </w:p>
          <w:p w14:paraId="5E1B1821" w14:textId="6ABBD56D" w:rsidR="00CD7C79" w:rsidRPr="00CD7C79" w:rsidRDefault="00CD7C79" w:rsidP="00CD7C79">
            <w:pPr>
              <w:rPr>
                <w:rFonts w:ascii="標楷體" w:hAnsi="標楷體"/>
              </w:rPr>
            </w:pPr>
            <w:r w:rsidRPr="00CD7C79">
              <w:rPr>
                <w:rFonts w:ascii="標楷體" w:hAnsi="標楷體" w:hint="eastAsia"/>
              </w:rPr>
              <w:t>18.資券配額加上LOG紀錄GW查回來的資料(例外狀況)</w:t>
            </w:r>
          </w:p>
          <w:p w14:paraId="6E9AB60F" w14:textId="31BFC415" w:rsidR="004F3AD1" w:rsidRPr="00CD7C79" w:rsidRDefault="00CD7C79" w:rsidP="00CD7C79">
            <w:pPr>
              <w:rPr>
                <w:rFonts w:ascii="標楷體" w:hAnsi="標楷體"/>
              </w:rPr>
            </w:pPr>
            <w:r w:rsidRPr="00CD7C79">
              <w:rPr>
                <w:rFonts w:ascii="標楷體" w:hAnsi="標楷體"/>
              </w:rPr>
              <w:t>19</w:t>
            </w:r>
            <w:r w:rsidRPr="00CD7C79">
              <w:rPr>
                <w:rFonts w:ascii="標楷體" w:hAnsi="標楷體" w:hint="eastAsia"/>
              </w:rPr>
              <w:t>.更正文件說明錯誤(正確是CancelTFStrategyOrderV1，寫錯成CancelTSStrategyOrderV1)</w:t>
            </w:r>
          </w:p>
        </w:tc>
      </w:tr>
      <w:tr w:rsidR="005C27F7" w:rsidRPr="00FC1AEE" w14:paraId="697508E0" w14:textId="77777777" w:rsidTr="00735EF9">
        <w:trPr>
          <w:trHeight w:val="4079"/>
          <w:jc w:val="center"/>
        </w:trPr>
        <w:tc>
          <w:tcPr>
            <w:tcW w:w="1529" w:type="dxa"/>
            <w:tcBorders>
              <w:top w:val="single" w:sz="4" w:space="0" w:color="auto"/>
              <w:left w:val="single" w:sz="4" w:space="0" w:color="auto"/>
              <w:bottom w:val="single" w:sz="4" w:space="0" w:color="auto"/>
              <w:right w:val="single" w:sz="4" w:space="0" w:color="auto"/>
            </w:tcBorders>
            <w:vAlign w:val="center"/>
          </w:tcPr>
          <w:p w14:paraId="07CB4530" w14:textId="2A94D2B3" w:rsidR="005C27F7" w:rsidRDefault="005C27F7" w:rsidP="005C27F7">
            <w:pPr>
              <w:rPr>
                <w:rFonts w:ascii="標楷體" w:hAnsi="標楷體"/>
              </w:rPr>
            </w:pPr>
            <w:r>
              <w:rPr>
                <w:rFonts w:ascii="標楷體" w:hAnsi="標楷體" w:hint="eastAsia"/>
              </w:rPr>
              <w:lastRenderedPageBreak/>
              <w:t>2025/04/14</w:t>
            </w:r>
          </w:p>
        </w:tc>
        <w:tc>
          <w:tcPr>
            <w:tcW w:w="1276" w:type="dxa"/>
            <w:tcBorders>
              <w:top w:val="single" w:sz="4" w:space="0" w:color="auto"/>
              <w:left w:val="single" w:sz="4" w:space="0" w:color="auto"/>
              <w:bottom w:val="single" w:sz="4" w:space="0" w:color="auto"/>
              <w:right w:val="single" w:sz="4" w:space="0" w:color="auto"/>
            </w:tcBorders>
            <w:vAlign w:val="center"/>
          </w:tcPr>
          <w:p w14:paraId="1C29EA14" w14:textId="541D0132" w:rsidR="005C27F7" w:rsidRDefault="005C27F7" w:rsidP="005C27F7">
            <w:pPr>
              <w:rPr>
                <w:rFonts w:ascii="標楷體" w:hAnsi="標楷體"/>
              </w:rPr>
            </w:pPr>
            <w:r>
              <w:rPr>
                <w:rFonts w:ascii="標楷體" w:hAnsi="標楷體" w:hint="eastAsia"/>
              </w:rPr>
              <w:t>2.13.53</w:t>
            </w:r>
          </w:p>
        </w:tc>
        <w:tc>
          <w:tcPr>
            <w:tcW w:w="7671" w:type="dxa"/>
            <w:tcBorders>
              <w:top w:val="single" w:sz="4" w:space="0" w:color="auto"/>
              <w:left w:val="single" w:sz="4" w:space="0" w:color="auto"/>
              <w:bottom w:val="single" w:sz="4" w:space="0" w:color="auto"/>
              <w:right w:val="single" w:sz="4" w:space="0" w:color="auto"/>
            </w:tcBorders>
            <w:vAlign w:val="center"/>
          </w:tcPr>
          <w:p w14:paraId="5A2CECD9" w14:textId="77777777" w:rsidR="005C27F7" w:rsidRPr="005C27F7" w:rsidRDefault="005C27F7" w:rsidP="005C27F7">
            <w:pPr>
              <w:rPr>
                <w:rFonts w:ascii="標楷體" w:hAnsi="標楷體"/>
              </w:rPr>
            </w:pPr>
            <w:r w:rsidRPr="005C27F7">
              <w:rPr>
                <w:rFonts w:ascii="標楷體" w:hAnsi="標楷體" w:hint="eastAsia"/>
              </w:rPr>
              <w:t>功能修正：</w:t>
            </w:r>
            <w:r w:rsidRPr="005C27F7">
              <w:rPr>
                <w:rFonts w:ascii="標楷體" w:hAnsi="標楷體" w:hint="eastAsia"/>
              </w:rPr>
              <w:br/>
              <w:t>1.修正 Proxy 事件重複值(被新資料覆蓋)。</w:t>
            </w:r>
            <w:r w:rsidRPr="005C27F7">
              <w:rPr>
                <w:rFonts w:ascii="標楷體" w:hAnsi="標楷體" w:hint="eastAsia"/>
              </w:rPr>
              <w:br/>
              <w:t>2.修正ICS、CBOT 交易所代碼(Tandem下單用)重複，影響商品檔儲存。</w:t>
            </w:r>
            <w:r w:rsidRPr="005C27F7">
              <w:rPr>
                <w:rFonts w:ascii="標楷體" w:hAnsi="標楷體" w:hint="eastAsia"/>
              </w:rPr>
              <w:br/>
              <w:t>3.內期未平倉改走GW。</w:t>
            </w:r>
            <w:r w:rsidRPr="005C27F7">
              <w:rPr>
                <w:rFonts w:ascii="標楷體" w:hAnsi="標楷體" w:hint="eastAsia"/>
              </w:rPr>
              <w:br/>
              <w:t>4.修正群組帳號海期下單。</w:t>
            </w:r>
            <w:r w:rsidRPr="005C27F7">
              <w:rPr>
                <w:rFonts w:ascii="標楷體" w:hAnsi="標楷體" w:hint="eastAsia"/>
              </w:rPr>
              <w:br/>
              <w:t>5.SELF身分別下SRVGW內期。</w:t>
            </w:r>
            <w:r w:rsidRPr="005C27F7">
              <w:rPr>
                <w:rFonts w:ascii="標楷體" w:hAnsi="標楷體" w:hint="eastAsia"/>
              </w:rPr>
              <w:br/>
              <w:t>6.驗章明文紀錄來源別(Proxy證券期貨海期)。</w:t>
            </w:r>
            <w:r w:rsidRPr="005C27F7">
              <w:rPr>
                <w:rFonts w:ascii="標楷體" w:hAnsi="標楷體" w:hint="eastAsia"/>
              </w:rPr>
              <w:br/>
              <w:t>7.修正說明文件GetProfitLossGWReport已實現損益可帶入交易種類別：0:現股1:融資(代) 2:融券(代) 3:融資(自) 4:融券(自)  6:現沖 7.信用當沖 8:券差。</w:t>
            </w:r>
            <w:r w:rsidRPr="005C27F7">
              <w:rPr>
                <w:rFonts w:ascii="標楷體" w:hAnsi="標楷體" w:hint="eastAsia"/>
              </w:rPr>
              <w:br/>
              <w:t>8.新增判斷海期不須使用的參數代為0。</w:t>
            </w:r>
            <w:r w:rsidRPr="005C27F7">
              <w:rPr>
                <w:rFonts w:ascii="標楷體" w:hAnsi="標楷體" w:hint="eastAsia"/>
              </w:rPr>
              <w:br/>
              <w:t>9.修正 APH 執行 SKOrderLib_Initialize 出現 SK_FAIL。</w:t>
            </w:r>
            <w:r w:rsidRPr="005C27F7">
              <w:rPr>
                <w:rFonts w:ascii="標楷體" w:hAnsi="標楷體" w:hint="eastAsia"/>
              </w:rPr>
              <w:br/>
              <w:t>10.修正SGX專線無法委託海期價差單。</w:t>
            </w:r>
          </w:p>
          <w:p w14:paraId="0887191A" w14:textId="77777777" w:rsidR="005C27F7" w:rsidRPr="005C27F7" w:rsidRDefault="005C27F7" w:rsidP="005C27F7">
            <w:pPr>
              <w:rPr>
                <w:rFonts w:ascii="標楷體" w:hAnsi="標楷體"/>
              </w:rPr>
            </w:pPr>
            <w:r w:rsidRPr="005C27F7">
              <w:rPr>
                <w:rFonts w:ascii="標楷體" w:hAnsi="標楷體" w:hint="eastAsia"/>
              </w:rPr>
              <w:t>功能新增：</w:t>
            </w:r>
            <w:r w:rsidRPr="005C27F7">
              <w:rPr>
                <w:rFonts w:ascii="標楷體" w:hAnsi="標楷體" w:hint="eastAsia"/>
              </w:rPr>
              <w:br/>
              <w:t>1.一戶通、餘額、可用金額查詢。</w:t>
            </w:r>
            <w:r w:rsidRPr="005C27F7">
              <w:rPr>
                <w:rFonts w:ascii="標楷體" w:hAnsi="標楷體" w:hint="eastAsia"/>
              </w:rPr>
              <w:br/>
              <w:t>2.近三日交割款查詢。</w:t>
            </w:r>
            <w:r w:rsidRPr="005C27F7">
              <w:rPr>
                <w:rFonts w:ascii="標楷體" w:hAnsi="標楷體" w:hint="eastAsia"/>
              </w:rPr>
              <w:br/>
              <w:t>3.確保歷史資料Kline完整性，新增事件(OnKLineComplete)回傳結尾。</w:t>
            </w:r>
            <w:r w:rsidRPr="005C27F7">
              <w:rPr>
                <w:rFonts w:ascii="標楷體" w:hAnsi="標楷體" w:hint="eastAsia"/>
              </w:rPr>
              <w:br/>
              <w:t>4.API驗證：新增API驗證小工具(SKCOMVerifyDJ)。</w:t>
            </w:r>
            <w:r w:rsidRPr="005C27F7">
              <w:rPr>
                <w:rFonts w:ascii="標楷體" w:hAnsi="標楷體" w:hint="eastAsia"/>
              </w:rPr>
              <w:br/>
              <w:t>5.複委託台外幣圈存查詢。</w:t>
            </w:r>
            <w:r w:rsidRPr="005C27F7">
              <w:rPr>
                <w:rFonts w:ascii="標楷體" w:hAnsi="標楷體" w:hint="eastAsia"/>
              </w:rPr>
              <w:br/>
              <w:t>6.台股圈存餘額查詢。</w:t>
            </w:r>
            <w:r w:rsidRPr="005C27F7">
              <w:rPr>
                <w:rFonts w:ascii="標楷體" w:hAnsi="標楷體" w:hint="eastAsia"/>
              </w:rPr>
              <w:br/>
              <w:t>7.GW登入VerifyDJ證券期貨都沒做驗證，要收錯誤碼321。</w:t>
            </w:r>
            <w:r w:rsidRPr="005C27F7">
              <w:rPr>
                <w:rFonts w:ascii="標楷體" w:hAnsi="標楷體" w:hint="eastAsia"/>
              </w:rPr>
              <w:br/>
              <w:t>8.修正母帳登入取不到子帳SGX權限。</w:t>
            </w:r>
          </w:p>
          <w:p w14:paraId="0F05B81E" w14:textId="52B730DE" w:rsidR="005C27F7" w:rsidRPr="005C27F7" w:rsidRDefault="005C27F7" w:rsidP="005C27F7">
            <w:pPr>
              <w:rPr>
                <w:rFonts w:ascii="標楷體" w:hAnsi="標楷體"/>
              </w:rPr>
            </w:pPr>
            <w:r w:rsidRPr="005C27F7">
              <w:rPr>
                <w:rFonts w:ascii="標楷體" w:hAnsi="標楷體" w:hint="eastAsia"/>
              </w:rPr>
              <w:t>文件修改：</w:t>
            </w:r>
            <w:r w:rsidRPr="005C27F7">
              <w:rPr>
                <w:rFonts w:ascii="標楷體" w:hAnsi="標楷體" w:hint="eastAsia"/>
              </w:rPr>
              <w:br/>
              <w:t>1.文件更新：海期選連線行情收到3001代表成功，備註取得商品檔需要先連線。</w:t>
            </w:r>
            <w:r w:rsidRPr="005C27F7">
              <w:rPr>
                <w:rFonts w:ascii="標楷體" w:hAnsi="標楷體" w:hint="eastAsia"/>
              </w:rPr>
              <w:br/>
              <w:t>2.文件更新:下期貨價差單說明。</w:t>
            </w:r>
            <w:r w:rsidRPr="005C27F7">
              <w:rPr>
                <w:rFonts w:ascii="標楷體" w:hAnsi="標楷體" w:hint="eastAsia"/>
              </w:rPr>
              <w:br/>
              <w:t>3.文件更新：下證券單委託價M、H、L。</w:t>
            </w:r>
            <w:r w:rsidRPr="005C27F7">
              <w:rPr>
                <w:rFonts w:ascii="標楷體" w:hAnsi="標楷體" w:hint="eastAsia"/>
              </w:rPr>
              <w:br/>
              <w:t>4.文件更新：(自訂)海期刪改單ByOLID。</w:t>
            </w:r>
            <w:r w:rsidRPr="005C27F7">
              <w:rPr>
                <w:rFonts w:ascii="標楷體" w:hAnsi="標楷體" w:hint="eastAsia"/>
              </w:rPr>
              <w:br/>
              <w:t>5.文件更新：海期下單物件，商品代號欄位範例。</w:t>
            </w:r>
            <w:r w:rsidRPr="005C27F7">
              <w:rPr>
                <w:rFonts w:ascii="標楷體" w:hAnsi="標楷體" w:hint="eastAsia"/>
              </w:rPr>
              <w:br/>
              <w:t>6.文件內容更正：函式名稱，證券出清寫錯成證券當沖。</w:t>
            </w:r>
            <w:r w:rsidRPr="005C27F7">
              <w:rPr>
                <w:rFonts w:ascii="標楷體" w:hAnsi="標楷體" w:hint="eastAsia"/>
              </w:rPr>
              <w:br/>
              <w:t>7.文件內容更正：變數名稱，證券MIOC單帶入參數nOrderPriceType (原本寫錯數字，寫成0、1)，1:市價;2(買單)委賣價…..。</w:t>
            </w:r>
            <w:r w:rsidRPr="005C27F7">
              <w:rPr>
                <w:rFonts w:ascii="標楷體" w:hAnsi="標楷體" w:hint="eastAsia"/>
              </w:rPr>
              <w:br/>
              <w:t>8.文件內容更正：函式名稱，期貨MST單SendFutureMSTOrder &gt;&gt; SendFutureMSTOrderV1。</w:t>
            </w:r>
            <w:r w:rsidRPr="005C27F7">
              <w:rPr>
                <w:rFonts w:ascii="標楷體" w:hAnsi="標楷體" w:hint="eastAsia"/>
              </w:rPr>
              <w:br/>
              <w:t>9.文件更新：錯誤代碼321、測試未完成：請先至API下載專區 完成測試後再進行下一步。</w:t>
            </w:r>
            <w:r w:rsidRPr="005C27F7">
              <w:rPr>
                <w:rFonts w:ascii="標楷體" w:hAnsi="標楷體" w:hint="eastAsia"/>
              </w:rPr>
              <w:br/>
            </w:r>
            <w:r w:rsidRPr="005C27F7">
              <w:rPr>
                <w:rFonts w:ascii="標楷體" w:hAnsi="標楷體" w:hint="eastAsia"/>
              </w:rPr>
              <w:lastRenderedPageBreak/>
              <w:t>10.文件更新：錯誤代碼1000，備註"*請注意登入帳號是否為大寫"。</w:t>
            </w:r>
          </w:p>
        </w:tc>
      </w:tr>
      <w:tr w:rsidR="00735EF9" w:rsidRPr="00FC1AEE" w14:paraId="0FFE108E" w14:textId="77777777" w:rsidTr="00D44D7B">
        <w:trPr>
          <w:trHeight w:val="4079"/>
          <w:jc w:val="center"/>
        </w:trPr>
        <w:tc>
          <w:tcPr>
            <w:tcW w:w="1529" w:type="dxa"/>
            <w:tcBorders>
              <w:top w:val="single" w:sz="4" w:space="0" w:color="auto"/>
              <w:left w:val="single" w:sz="4" w:space="0" w:color="auto"/>
              <w:bottom w:val="single" w:sz="4" w:space="0" w:color="auto"/>
              <w:right w:val="single" w:sz="4" w:space="0" w:color="auto"/>
            </w:tcBorders>
            <w:vAlign w:val="center"/>
          </w:tcPr>
          <w:p w14:paraId="2EAEA12D" w14:textId="1973D861" w:rsidR="00735EF9" w:rsidRDefault="00BB1D9F" w:rsidP="000015F5">
            <w:pPr>
              <w:rPr>
                <w:rFonts w:ascii="標楷體" w:hAnsi="標楷體"/>
              </w:rPr>
            </w:pPr>
            <w:r>
              <w:rPr>
                <w:rFonts w:ascii="標楷體" w:hAnsi="標楷體" w:hint="eastAsia"/>
              </w:rPr>
              <w:lastRenderedPageBreak/>
              <w:t>2025/05/09</w:t>
            </w:r>
          </w:p>
        </w:tc>
        <w:tc>
          <w:tcPr>
            <w:tcW w:w="1276" w:type="dxa"/>
            <w:tcBorders>
              <w:top w:val="single" w:sz="4" w:space="0" w:color="auto"/>
              <w:left w:val="single" w:sz="4" w:space="0" w:color="auto"/>
              <w:bottom w:val="single" w:sz="4" w:space="0" w:color="auto"/>
              <w:right w:val="single" w:sz="4" w:space="0" w:color="auto"/>
            </w:tcBorders>
            <w:vAlign w:val="center"/>
          </w:tcPr>
          <w:p w14:paraId="7C6A0839" w14:textId="648C7794" w:rsidR="00735EF9" w:rsidRDefault="00770BDC" w:rsidP="000015F5">
            <w:pPr>
              <w:rPr>
                <w:rFonts w:ascii="標楷體" w:hAnsi="標楷體"/>
              </w:rPr>
            </w:pPr>
            <w:r>
              <w:rPr>
                <w:rFonts w:ascii="標楷體" w:hAnsi="標楷體" w:hint="eastAsia"/>
              </w:rPr>
              <w:t>2.13.54</w:t>
            </w:r>
          </w:p>
        </w:tc>
        <w:tc>
          <w:tcPr>
            <w:tcW w:w="7671" w:type="dxa"/>
            <w:tcBorders>
              <w:top w:val="single" w:sz="4" w:space="0" w:color="auto"/>
              <w:left w:val="single" w:sz="4" w:space="0" w:color="auto"/>
              <w:bottom w:val="single" w:sz="4" w:space="0" w:color="auto"/>
              <w:right w:val="single" w:sz="4" w:space="0" w:color="auto"/>
            </w:tcBorders>
            <w:vAlign w:val="center"/>
          </w:tcPr>
          <w:p w14:paraId="0EEBB5B3" w14:textId="77777777" w:rsidR="00735EF9" w:rsidRPr="00735EF9" w:rsidRDefault="00735EF9" w:rsidP="00735EF9">
            <w:pPr>
              <w:rPr>
                <w:rFonts w:ascii="標楷體" w:hAnsi="標楷體"/>
              </w:rPr>
            </w:pPr>
            <w:r w:rsidRPr="00735EF9">
              <w:rPr>
                <w:rFonts w:ascii="標楷體" w:hAnsi="標楷體" w:hint="eastAsia"/>
              </w:rPr>
              <w:t>一、功能新增</w:t>
            </w:r>
          </w:p>
          <w:p w14:paraId="03A65CA3" w14:textId="68EA53D5" w:rsidR="00735EF9" w:rsidRPr="00735EF9" w:rsidRDefault="00735EF9" w:rsidP="00735EF9">
            <w:pPr>
              <w:rPr>
                <w:rFonts w:ascii="標楷體" w:hAnsi="標楷體"/>
              </w:rPr>
            </w:pPr>
            <w:r w:rsidRPr="00735EF9">
              <w:rPr>
                <w:rFonts w:ascii="標楷體" w:hAnsi="標楷體" w:hint="eastAsia"/>
              </w:rPr>
              <w:t>1、新增讀取WebCA憑證</w:t>
            </w:r>
            <w:r w:rsidR="00C437EA">
              <w:rPr>
                <w:rFonts w:ascii="標楷體" w:hAnsi="標楷體" w:hint="eastAsia"/>
              </w:rPr>
              <w:t>。</w:t>
            </w:r>
          </w:p>
          <w:p w14:paraId="203C8D11" w14:textId="10C16C7B" w:rsidR="00735EF9" w:rsidRPr="00735EF9" w:rsidRDefault="00735EF9" w:rsidP="00735EF9">
            <w:pPr>
              <w:rPr>
                <w:rFonts w:ascii="標楷體" w:hAnsi="標楷體"/>
              </w:rPr>
            </w:pPr>
            <w:r w:rsidRPr="00735EF9">
              <w:rPr>
                <w:rFonts w:ascii="標楷體" w:hAnsi="標楷體" w:hint="eastAsia"/>
              </w:rPr>
              <w:t>2、新增內期下單欄位，可帶入Tandem商品名稱 + 年月下單</w:t>
            </w:r>
            <w:r w:rsidR="00C437EA">
              <w:rPr>
                <w:rFonts w:ascii="標楷體" w:hAnsi="標楷體" w:hint="eastAsia"/>
              </w:rPr>
              <w:t>。</w:t>
            </w:r>
          </w:p>
          <w:p w14:paraId="3DE2B289" w14:textId="715AEE1A" w:rsidR="00FF5FD9" w:rsidRDefault="00A042A2" w:rsidP="00735EF9">
            <w:pPr>
              <w:rPr>
                <w:rFonts w:ascii="標楷體" w:hAnsi="標楷體"/>
              </w:rPr>
            </w:pPr>
            <w:r>
              <w:rPr>
                <w:rFonts w:ascii="標楷體" w:hAnsi="標楷體" w:hint="eastAsia"/>
              </w:rPr>
              <w:t>3、</w:t>
            </w:r>
            <w:hyperlink w:anchor="_4-2-g_OnOverseaFuture_1" w:history="1">
              <w:r w:rsidRPr="002E4CEE">
                <w:rPr>
                  <w:rStyle w:val="a3"/>
                  <w:rFonts w:ascii="標楷體" w:hAnsi="標楷體" w:hint="eastAsia"/>
                </w:rPr>
                <w:t>OnOverseaFuture</w:t>
              </w:r>
            </w:hyperlink>
            <w:r w:rsidRPr="00A042A2">
              <w:rPr>
                <w:rFonts w:ascii="標楷體" w:hAnsi="標楷體" w:hint="eastAsia"/>
              </w:rPr>
              <w:t>、</w:t>
            </w:r>
            <w:hyperlink w:anchor="_4-5-g_OnNotifyServerTime" w:history="1">
              <w:r w:rsidRPr="002E4CEE">
                <w:rPr>
                  <w:rStyle w:val="a3"/>
                  <w:rFonts w:ascii="標楷體" w:hAnsi="標楷體" w:hint="eastAsia"/>
                </w:rPr>
                <w:t>OnOverseaProductsDetail</w:t>
              </w:r>
            </w:hyperlink>
            <w:r w:rsidRPr="00A042A2">
              <w:rPr>
                <w:rFonts w:ascii="標楷體" w:hAnsi="標楷體" w:hint="eastAsia"/>
              </w:rPr>
              <w:t>新增商品類別</w:t>
            </w:r>
          </w:p>
          <w:p w14:paraId="063CFEC2" w14:textId="77777777" w:rsidR="00A042A2" w:rsidRPr="00A042A2" w:rsidRDefault="00A042A2" w:rsidP="00735EF9">
            <w:pPr>
              <w:rPr>
                <w:rFonts w:ascii="標楷體" w:hAnsi="標楷體"/>
              </w:rPr>
            </w:pPr>
          </w:p>
          <w:p w14:paraId="6DACC24C" w14:textId="0BBF4F41" w:rsidR="00735EF9" w:rsidRPr="00735EF9" w:rsidRDefault="00735EF9" w:rsidP="00735EF9">
            <w:pPr>
              <w:rPr>
                <w:rFonts w:ascii="標楷體" w:hAnsi="標楷體"/>
              </w:rPr>
            </w:pPr>
            <w:r w:rsidRPr="00735EF9">
              <w:rPr>
                <w:rFonts w:ascii="標楷體" w:hAnsi="標楷體" w:hint="eastAsia"/>
              </w:rPr>
              <w:t>二、功能刪除</w:t>
            </w:r>
          </w:p>
          <w:p w14:paraId="2719D0E9" w14:textId="77777777" w:rsidR="009079AB" w:rsidRPr="00735EF9" w:rsidRDefault="00735EF9" w:rsidP="009079AB">
            <w:pPr>
              <w:rPr>
                <w:rFonts w:ascii="標楷體" w:hAnsi="標楷體"/>
              </w:rPr>
            </w:pPr>
            <w:r w:rsidRPr="00735EF9">
              <w:rPr>
                <w:rFonts w:ascii="標楷體" w:hAnsi="標楷體" w:hint="eastAsia"/>
              </w:rPr>
              <w:t>1、海期價差單</w:t>
            </w:r>
            <w:hyperlink w:anchor="_4-2-22_SendOverSeaFutureSpreadOrder" w:history="1">
              <w:r w:rsidR="009079AB" w:rsidRPr="009079AB">
                <w:rPr>
                  <w:rStyle w:val="a3"/>
                  <w:rFonts w:ascii="標楷體" w:hAnsi="標楷體" w:cs="Courier New"/>
                </w:rPr>
                <w:t>SendOverseaFutureSpreadOrder</w:t>
              </w:r>
            </w:hyperlink>
          </w:p>
          <w:p w14:paraId="17A6D413" w14:textId="24703863" w:rsidR="00735EF9" w:rsidRPr="00735EF9" w:rsidRDefault="00735EF9" w:rsidP="00735EF9">
            <w:pPr>
              <w:rPr>
                <w:rFonts w:ascii="標楷體" w:hAnsi="標楷體"/>
              </w:rPr>
            </w:pPr>
            <w:r w:rsidRPr="00735EF9">
              <w:rPr>
                <w:rFonts w:ascii="標楷體" w:hAnsi="標楷體" w:hint="eastAsia"/>
              </w:rPr>
              <w:t>，改使用</w:t>
            </w:r>
            <w:hyperlink w:anchor="_4-2-114_SendOverseaFutureSpreadOrde" w:history="1">
              <w:r w:rsidR="009079AB" w:rsidRPr="009079AB">
                <w:rPr>
                  <w:rStyle w:val="a3"/>
                  <w:rFonts w:ascii="標楷體" w:hAnsi="標楷體"/>
                </w:rPr>
                <w:t>SendOverseaFutureSpreadOrder2</w:t>
              </w:r>
            </w:hyperlink>
            <w:r w:rsidR="00C437EA" w:rsidRPr="009079AB">
              <w:rPr>
                <w:rFonts w:ascii="標楷體" w:hAnsi="標楷體" w:hint="eastAsia"/>
              </w:rPr>
              <w:t>。</w:t>
            </w:r>
          </w:p>
          <w:p w14:paraId="7F42C734" w14:textId="77777777" w:rsidR="009079AB" w:rsidRDefault="00735EF9" w:rsidP="009079AB">
            <w:r w:rsidRPr="00735EF9">
              <w:rPr>
                <w:rFonts w:ascii="標楷體" w:hAnsi="標楷體" w:hint="eastAsia"/>
              </w:rPr>
              <w:t>2、海期價差單OLID</w:t>
            </w:r>
            <w:r w:rsidRPr="009079AB">
              <w:rPr>
                <w:rFonts w:ascii="標楷體" w:hAnsi="標楷體" w:hint="eastAsia"/>
              </w:rPr>
              <w:t xml:space="preserve"> </w:t>
            </w:r>
            <w:hyperlink w:anchor="_4-2-68_SendOverSeaFutureSpreadOrder" w:history="1">
              <w:r w:rsidR="009079AB" w:rsidRPr="002A522F">
                <w:rPr>
                  <w:rStyle w:val="a3"/>
                  <w:rFonts w:ascii="標楷體" w:hAnsi="標楷體" w:cs="Courier New"/>
                </w:rPr>
                <w:t>SendOverseaFutureSpreadOrder</w:t>
              </w:r>
              <w:r w:rsidR="009079AB" w:rsidRPr="002A522F">
                <w:rPr>
                  <w:rStyle w:val="a3"/>
                  <w:rFonts w:ascii="標楷體" w:hAnsi="標楷體" w:cs="Courier New" w:hint="eastAsia"/>
                </w:rPr>
                <w:t>OLID</w:t>
              </w:r>
            </w:hyperlink>
          </w:p>
          <w:p w14:paraId="7622971E" w14:textId="3FE106E2" w:rsidR="00735EF9" w:rsidRPr="009079AB" w:rsidRDefault="00735EF9" w:rsidP="00735EF9">
            <w:r w:rsidRPr="00735EF9">
              <w:rPr>
                <w:rFonts w:ascii="標楷體" w:hAnsi="標楷體" w:hint="eastAsia"/>
              </w:rPr>
              <w:t>，改使用</w:t>
            </w:r>
            <w:hyperlink w:anchor="_4-2-115_SendOverseaFutureSpreadOrde" w:history="1">
              <w:r w:rsidR="009079AB" w:rsidRPr="009079AB">
                <w:rPr>
                  <w:rStyle w:val="a3"/>
                  <w:rFonts w:ascii="標楷體" w:hAnsi="標楷體"/>
                </w:rPr>
                <w:t>SendOverseaFutureSpreadOrder2OLID</w:t>
              </w:r>
            </w:hyperlink>
            <w:r w:rsidR="00C437EA" w:rsidRPr="009079AB">
              <w:rPr>
                <w:rFonts w:ascii="標楷體" w:hAnsi="標楷體" w:hint="eastAsia"/>
              </w:rPr>
              <w:t>。</w:t>
            </w:r>
          </w:p>
          <w:p w14:paraId="280C5F46" w14:textId="072B6012" w:rsidR="00735EF9" w:rsidRPr="00735EF9" w:rsidRDefault="00735EF9" w:rsidP="00735EF9">
            <w:pPr>
              <w:rPr>
                <w:rFonts w:ascii="標楷體" w:hAnsi="標楷體"/>
              </w:rPr>
            </w:pPr>
            <w:r w:rsidRPr="00735EF9">
              <w:rPr>
                <w:rFonts w:ascii="標楷體" w:hAnsi="標楷體" w:hint="eastAsia"/>
              </w:rPr>
              <w:t xml:space="preserve">3、Proxy海期價差單 </w:t>
            </w:r>
            <w:hyperlink w:anchor="_4-7-12_SendOverseaFutureSpreadProxy" w:history="1">
              <w:r w:rsidR="0075380A" w:rsidRPr="0075380A">
                <w:rPr>
                  <w:rStyle w:val="a3"/>
                  <w:rFonts w:ascii="標楷體" w:hAnsi="標楷體" w:cs="Courier New"/>
                </w:rPr>
                <w:t>SendOverseaFutureSpreadProxyOrder</w:t>
              </w:r>
            </w:hyperlink>
            <w:r w:rsidRPr="00735EF9">
              <w:rPr>
                <w:rFonts w:ascii="標楷體" w:hAnsi="標楷體" w:hint="eastAsia"/>
              </w:rPr>
              <w:t>，改使用</w:t>
            </w:r>
            <w:hyperlink w:anchor="_4-7-12_SendOverseaFutureSpreadProxy_1" w:history="1">
              <w:r w:rsidRPr="009079AB">
                <w:rPr>
                  <w:rStyle w:val="a3"/>
                  <w:rFonts w:ascii="標楷體" w:hAnsi="標楷體" w:hint="eastAsia"/>
                </w:rPr>
                <w:t>SendOverseaFutureSpreadProxyOrder2</w:t>
              </w:r>
            </w:hyperlink>
            <w:r w:rsidR="00C437EA">
              <w:rPr>
                <w:rFonts w:ascii="標楷體" w:hAnsi="標楷體" w:hint="eastAsia"/>
              </w:rPr>
              <w:t>。</w:t>
            </w:r>
          </w:p>
          <w:p w14:paraId="7DAFC031" w14:textId="3F97054F" w:rsidR="00735EF9" w:rsidRPr="00735EF9" w:rsidRDefault="00735EF9" w:rsidP="00735EF9">
            <w:pPr>
              <w:rPr>
                <w:rFonts w:ascii="標楷體" w:hAnsi="標楷體"/>
              </w:rPr>
            </w:pPr>
            <w:r w:rsidRPr="00735EF9">
              <w:rPr>
                <w:rFonts w:ascii="標楷體" w:hAnsi="標楷體" w:hint="eastAsia"/>
              </w:rPr>
              <w:t>4、集保庫存查詢</w:t>
            </w:r>
            <w:hyperlink w:anchor="_4-2-47_GetBalanceQuery" w:history="1">
              <w:r w:rsidR="009079AB" w:rsidRPr="009079AB">
                <w:rPr>
                  <w:rStyle w:val="a3"/>
                  <w:rFonts w:ascii="標楷體" w:hAnsi="標楷體" w:cs="Courier New"/>
                </w:rPr>
                <w:t>GetBalanceQuery</w:t>
              </w:r>
            </w:hyperlink>
            <w:r w:rsidRPr="009079AB">
              <w:rPr>
                <w:rFonts w:ascii="標楷體" w:hAnsi="標楷體" w:hint="eastAsia"/>
              </w:rPr>
              <w:t>，改使用</w:t>
            </w:r>
            <w:hyperlink w:anchor="_4-2-23_GetRealBalanceReport" w:history="1">
              <w:r w:rsidR="009079AB" w:rsidRPr="009079AB">
                <w:rPr>
                  <w:rStyle w:val="a3"/>
                  <w:rFonts w:ascii="標楷體" w:hAnsi="標楷體" w:cs="Courier New"/>
                </w:rPr>
                <w:t>GetRealBalanceReport</w:t>
              </w:r>
            </w:hyperlink>
            <w:r w:rsidR="00C437EA" w:rsidRPr="009079AB">
              <w:rPr>
                <w:rFonts w:ascii="標楷體" w:hAnsi="標楷體" w:hint="eastAsia"/>
              </w:rPr>
              <w:t>。</w:t>
            </w:r>
          </w:p>
          <w:p w14:paraId="01C44A5D" w14:textId="77777777" w:rsidR="009079AB" w:rsidRDefault="009079AB" w:rsidP="00735EF9"/>
          <w:p w14:paraId="23CEEC40" w14:textId="3A26E8F8" w:rsidR="00735EF9" w:rsidRPr="00735EF9" w:rsidRDefault="00735EF9" w:rsidP="00735EF9">
            <w:pPr>
              <w:rPr>
                <w:rFonts w:ascii="標楷體" w:hAnsi="標楷體"/>
              </w:rPr>
            </w:pPr>
            <w:r w:rsidRPr="00735EF9">
              <w:rPr>
                <w:rFonts w:ascii="標楷體" w:hAnsi="標楷體" w:hint="eastAsia"/>
              </w:rPr>
              <w:t>三、功能修正</w:t>
            </w:r>
          </w:p>
          <w:p w14:paraId="58EF5FD9" w14:textId="69C0DCDE" w:rsidR="00735EF9" w:rsidRDefault="00735EF9" w:rsidP="00735EF9">
            <w:pPr>
              <w:rPr>
                <w:rFonts w:ascii="標楷體" w:hAnsi="標楷體"/>
              </w:rPr>
            </w:pPr>
            <w:r w:rsidRPr="00735EF9">
              <w:rPr>
                <w:rFonts w:ascii="標楷體" w:hAnsi="標楷體" w:hint="eastAsia"/>
              </w:rPr>
              <w:t>1、修正事件 群組帳查GW證券即時庫存Token失敗逾時</w:t>
            </w:r>
            <w:r w:rsidR="00C437EA">
              <w:rPr>
                <w:rFonts w:ascii="標楷體" w:hAnsi="標楷體" w:hint="eastAsia"/>
              </w:rPr>
              <w:t>。</w:t>
            </w:r>
          </w:p>
          <w:p w14:paraId="7D819613" w14:textId="3C4F8BA3" w:rsidR="00735EF9" w:rsidRDefault="00735EF9" w:rsidP="00735EF9">
            <w:pPr>
              <w:rPr>
                <w:rFonts w:ascii="標楷體" w:hAnsi="標楷體"/>
              </w:rPr>
            </w:pPr>
            <w:r>
              <w:rPr>
                <w:rFonts w:ascii="標楷體" w:hAnsi="標楷體" w:hint="eastAsia"/>
              </w:rPr>
              <w:t>2、修正群組帳號查詢</w:t>
            </w:r>
            <w:r w:rsidRPr="00735EF9">
              <w:rPr>
                <w:rFonts w:ascii="標楷體" w:hAnsi="標楷體" w:hint="eastAsia"/>
              </w:rPr>
              <w:t>期貨未平倉</w:t>
            </w:r>
            <w:r>
              <w:rPr>
                <w:rFonts w:ascii="標楷體" w:hAnsi="標楷體" w:hint="eastAsia"/>
              </w:rPr>
              <w:t>、</w:t>
            </w:r>
            <w:r w:rsidRPr="00735EF9">
              <w:rPr>
                <w:rFonts w:ascii="標楷體" w:hAnsi="標楷體" w:hint="eastAsia"/>
              </w:rPr>
              <w:t>海期未平倉</w:t>
            </w:r>
            <w:r>
              <w:rPr>
                <w:rFonts w:ascii="標楷體" w:hAnsi="標楷體" w:hint="eastAsia"/>
              </w:rPr>
              <w:t>，出現「驗證逾時，請重新登入」</w:t>
            </w:r>
            <w:r w:rsidR="00C437EA">
              <w:rPr>
                <w:rFonts w:ascii="標楷體" w:hAnsi="標楷體" w:hint="eastAsia"/>
              </w:rPr>
              <w:t>問題。</w:t>
            </w:r>
          </w:p>
          <w:p w14:paraId="01682EED" w14:textId="20747325" w:rsidR="00264C64" w:rsidRPr="00264C64" w:rsidRDefault="00264C64" w:rsidP="00264C64">
            <w:pPr>
              <w:rPr>
                <w:rFonts w:ascii="標楷體" w:hAnsi="標楷體"/>
              </w:rPr>
            </w:pPr>
            <w:r w:rsidRPr="00264C64">
              <w:rPr>
                <w:rFonts w:ascii="標楷體" w:hAnsi="標楷體" w:hint="eastAsia"/>
              </w:rPr>
              <w:t>3、</w:t>
            </w:r>
            <w:r>
              <w:rPr>
                <w:rFonts w:ascii="標楷體" w:hAnsi="標楷體" w:hint="eastAsia"/>
              </w:rPr>
              <w:t xml:space="preserve">新增 此函示暫不提供 </w:t>
            </w:r>
            <w:r w:rsidRPr="00264C64">
              <w:rPr>
                <w:rFonts w:ascii="標楷體" w:hAnsi="標楷體" w:hint="eastAsia"/>
              </w:rPr>
              <w:t>錯誤代碼</w:t>
            </w:r>
            <w:r>
              <w:rPr>
                <w:rFonts w:ascii="標楷體" w:hAnsi="標楷體" w:hint="eastAsia"/>
              </w:rPr>
              <w:t xml:space="preserve">9998 </w:t>
            </w:r>
            <w:r w:rsidRPr="00264C64">
              <w:rPr>
                <w:rFonts w:ascii="標楷體" w:hAnsi="標楷體"/>
              </w:rPr>
              <w:t>SK_THIS_FUNCTION_NOT_SUPPORTED</w:t>
            </w:r>
          </w:p>
          <w:p w14:paraId="61019B3F" w14:textId="77777777" w:rsidR="00735EF9" w:rsidRDefault="00D736BC" w:rsidP="00735EF9">
            <w:pPr>
              <w:rPr>
                <w:rFonts w:ascii="標楷體" w:hAnsi="標楷體"/>
              </w:rPr>
            </w:pPr>
            <w:r>
              <w:rPr>
                <w:rFonts w:ascii="標楷體" w:hAnsi="標楷體" w:hint="eastAsia"/>
              </w:rPr>
              <w:t>4、新增 W</w:t>
            </w:r>
            <w:r>
              <w:rPr>
                <w:rFonts w:ascii="標楷體" w:hAnsi="標楷體"/>
              </w:rPr>
              <w:t>e</w:t>
            </w:r>
            <w:r>
              <w:rPr>
                <w:rFonts w:ascii="標楷體" w:hAnsi="標楷體" w:hint="eastAsia"/>
              </w:rPr>
              <w:t xml:space="preserve">bCA憑證初始化失敗 錯誤代碼1128 </w:t>
            </w:r>
            <w:r w:rsidRPr="00D736BC">
              <w:rPr>
                <w:rFonts w:ascii="標楷體" w:hAnsi="標楷體"/>
              </w:rPr>
              <w:t>SK_ERROR_CERT_INITIALIZE_FAIL</w:t>
            </w:r>
          </w:p>
          <w:p w14:paraId="23CF7EBE" w14:textId="77777777" w:rsidR="0031229A" w:rsidRDefault="0031229A" w:rsidP="00735EF9">
            <w:pPr>
              <w:rPr>
                <w:rFonts w:ascii="標楷體" w:hAnsi="標楷體"/>
              </w:rPr>
            </w:pPr>
            <w:r>
              <w:rPr>
                <w:rFonts w:ascii="標楷體" w:hAnsi="標楷體" w:hint="eastAsia"/>
              </w:rPr>
              <w:t>5、修正APG、APH使用裝置碼登入</w:t>
            </w:r>
          </w:p>
          <w:p w14:paraId="6B04CB30" w14:textId="77777777" w:rsidR="00FF5FD9" w:rsidRDefault="00FF5FD9" w:rsidP="00735EF9">
            <w:pPr>
              <w:rPr>
                <w:rFonts w:ascii="標楷體" w:hAnsi="標楷體"/>
              </w:rPr>
            </w:pPr>
          </w:p>
          <w:p w14:paraId="3B86B0F9" w14:textId="77777777" w:rsidR="00FF5FD9" w:rsidRDefault="00FF5FD9" w:rsidP="00735EF9">
            <w:pPr>
              <w:rPr>
                <w:rFonts w:ascii="標楷體" w:hAnsi="標楷體"/>
              </w:rPr>
            </w:pPr>
            <w:r>
              <w:rPr>
                <w:rFonts w:ascii="標楷體" w:hAnsi="標楷體" w:hint="eastAsia"/>
              </w:rPr>
              <w:t>四、文件異動</w:t>
            </w:r>
          </w:p>
          <w:p w14:paraId="0ACA5A7C" w14:textId="4332E111" w:rsidR="00FF5FD9" w:rsidRPr="00FF5FD9" w:rsidRDefault="00FF5FD9" w:rsidP="00735EF9">
            <w:pPr>
              <w:rPr>
                <w:rFonts w:ascii="標楷體" w:hAnsi="標楷體"/>
              </w:rPr>
            </w:pPr>
            <w:r>
              <w:rPr>
                <w:rFonts w:ascii="標楷體" w:hAnsi="標楷體" w:hint="eastAsia"/>
              </w:rPr>
              <w:t>1、新增</w:t>
            </w:r>
            <w:r w:rsidRPr="00FF5FD9">
              <w:rPr>
                <w:rFonts w:ascii="標楷體" w:hAnsi="標楷體" w:hint="eastAsia"/>
              </w:rPr>
              <w:t xml:space="preserve">2-10 </w:t>
            </w:r>
            <w:hyperlink w:anchor="_2-10_海期價差單買賣別判斷更動說明" w:history="1">
              <w:r w:rsidRPr="00FF5FD9">
                <w:rPr>
                  <w:rStyle w:val="a3"/>
                  <w:rFonts w:ascii="標楷體" w:hAnsi="標楷體" w:hint="eastAsia"/>
                </w:rPr>
                <w:t>海期價差單買賣別判斷更動說明</w:t>
              </w:r>
            </w:hyperlink>
          </w:p>
        </w:tc>
      </w:tr>
      <w:tr w:rsidR="00D44D7B" w:rsidRPr="00FC1AEE" w14:paraId="3809112E" w14:textId="77777777" w:rsidTr="00E3485C">
        <w:trPr>
          <w:trHeight w:val="4079"/>
          <w:jc w:val="center"/>
        </w:trPr>
        <w:tc>
          <w:tcPr>
            <w:tcW w:w="1529" w:type="dxa"/>
            <w:tcBorders>
              <w:top w:val="single" w:sz="4" w:space="0" w:color="auto"/>
              <w:left w:val="single" w:sz="4" w:space="0" w:color="auto"/>
              <w:right w:val="single" w:sz="4" w:space="0" w:color="auto"/>
            </w:tcBorders>
            <w:vAlign w:val="center"/>
          </w:tcPr>
          <w:p w14:paraId="2959DABC" w14:textId="65F338B3" w:rsidR="00D44D7B" w:rsidRDefault="00D44D7B" w:rsidP="000015F5">
            <w:pPr>
              <w:rPr>
                <w:rFonts w:ascii="標楷體" w:hAnsi="標楷體"/>
              </w:rPr>
            </w:pPr>
            <w:r>
              <w:rPr>
                <w:rFonts w:ascii="標楷體" w:hAnsi="標楷體" w:hint="eastAsia"/>
              </w:rPr>
              <w:lastRenderedPageBreak/>
              <w:t>2025/07/14</w:t>
            </w:r>
          </w:p>
        </w:tc>
        <w:tc>
          <w:tcPr>
            <w:tcW w:w="1276" w:type="dxa"/>
            <w:tcBorders>
              <w:top w:val="single" w:sz="4" w:space="0" w:color="auto"/>
              <w:left w:val="single" w:sz="4" w:space="0" w:color="auto"/>
              <w:right w:val="single" w:sz="4" w:space="0" w:color="auto"/>
            </w:tcBorders>
            <w:vAlign w:val="center"/>
          </w:tcPr>
          <w:p w14:paraId="7729210E" w14:textId="4ABF3137" w:rsidR="00D44D7B" w:rsidRDefault="00D44D7B" w:rsidP="000015F5">
            <w:pPr>
              <w:rPr>
                <w:rFonts w:ascii="標楷體" w:hAnsi="標楷體"/>
              </w:rPr>
            </w:pPr>
            <w:r>
              <w:rPr>
                <w:rFonts w:ascii="標楷體" w:hAnsi="標楷體" w:hint="eastAsia"/>
              </w:rPr>
              <w:t>2.13.55</w:t>
            </w:r>
          </w:p>
        </w:tc>
        <w:tc>
          <w:tcPr>
            <w:tcW w:w="7671" w:type="dxa"/>
            <w:tcBorders>
              <w:top w:val="single" w:sz="4" w:space="0" w:color="auto"/>
              <w:left w:val="single" w:sz="4" w:space="0" w:color="auto"/>
              <w:right w:val="single" w:sz="4" w:space="0" w:color="auto"/>
            </w:tcBorders>
            <w:vAlign w:val="center"/>
          </w:tcPr>
          <w:p w14:paraId="468B1EB3" w14:textId="77777777" w:rsidR="00D44D7B" w:rsidRPr="00D44D7B" w:rsidRDefault="00D44D7B" w:rsidP="00D44D7B">
            <w:pPr>
              <w:rPr>
                <w:rFonts w:ascii="標楷體" w:hAnsi="標楷體"/>
              </w:rPr>
            </w:pPr>
            <w:r w:rsidRPr="00D44D7B">
              <w:rPr>
                <w:rFonts w:ascii="標楷體" w:hAnsi="標楷體" w:hint="eastAsia"/>
              </w:rPr>
              <w:t>一、功能修正</w:t>
            </w:r>
          </w:p>
          <w:p w14:paraId="62259A35" w14:textId="3C28B7D6" w:rsidR="00D44D7B" w:rsidRPr="00D44D7B" w:rsidRDefault="00D44D7B" w:rsidP="00D44D7B">
            <w:pPr>
              <w:rPr>
                <w:rFonts w:ascii="標楷體" w:hAnsi="標楷體"/>
              </w:rPr>
            </w:pPr>
            <w:r w:rsidRPr="00D44D7B">
              <w:rPr>
                <w:rFonts w:ascii="標楷體" w:hAnsi="標楷體" w:hint="eastAsia"/>
              </w:rPr>
              <w:t>1、修正Proxy</w:t>
            </w:r>
            <w:r w:rsidR="00DB3F2A">
              <w:rPr>
                <w:rFonts w:ascii="標楷體" w:hAnsi="標楷體" w:hint="eastAsia"/>
              </w:rPr>
              <w:t>下單函式</w:t>
            </w:r>
            <w:r w:rsidRPr="00D44D7B">
              <w:rPr>
                <w:rFonts w:ascii="標楷體" w:hAnsi="標楷體" w:hint="eastAsia"/>
              </w:rPr>
              <w:t xml:space="preserve"> AP、APH</w:t>
            </w:r>
            <w:r w:rsidR="00DB3F2A">
              <w:rPr>
                <w:rFonts w:ascii="標楷體" w:hAnsi="標楷體" w:hint="eastAsia"/>
              </w:rPr>
              <w:t>讀取不到</w:t>
            </w:r>
            <w:r w:rsidRPr="00D44D7B">
              <w:rPr>
                <w:rFonts w:ascii="標楷體" w:hAnsi="標楷體" w:hint="eastAsia"/>
              </w:rPr>
              <w:t>WebCA憑證</w:t>
            </w:r>
            <w:r w:rsidR="00DB3F2A">
              <w:rPr>
                <w:rFonts w:ascii="標楷體" w:hAnsi="標楷體" w:hint="eastAsia"/>
              </w:rPr>
              <w:t>問題</w:t>
            </w:r>
          </w:p>
          <w:p w14:paraId="5799D3A5" w14:textId="01059D36" w:rsidR="00D44D7B" w:rsidRPr="00D44D7B" w:rsidRDefault="00D44D7B" w:rsidP="00D44D7B">
            <w:pPr>
              <w:rPr>
                <w:rFonts w:ascii="標楷體" w:hAnsi="標楷體"/>
              </w:rPr>
            </w:pPr>
            <w:r w:rsidRPr="00D44D7B">
              <w:rPr>
                <w:rFonts w:ascii="標楷體" w:hAnsi="標楷體" w:hint="eastAsia"/>
              </w:rPr>
              <w:t xml:space="preserve">2、修正 SGX DMA </w:t>
            </w:r>
            <w:r w:rsidR="00DB3F2A">
              <w:rPr>
                <w:rFonts w:ascii="標楷體" w:hAnsi="標楷體" w:hint="eastAsia"/>
              </w:rPr>
              <w:t>海期</w:t>
            </w:r>
            <w:r w:rsidRPr="00D44D7B">
              <w:rPr>
                <w:rFonts w:ascii="標楷體" w:hAnsi="標楷體" w:hint="eastAsia"/>
              </w:rPr>
              <w:t>價差單買賣別相反問題</w:t>
            </w:r>
          </w:p>
          <w:p w14:paraId="43594C77" w14:textId="63457748" w:rsidR="00D44D7B" w:rsidRPr="00D44D7B" w:rsidRDefault="00D44D7B" w:rsidP="00D44D7B">
            <w:pPr>
              <w:rPr>
                <w:rFonts w:ascii="標楷體" w:hAnsi="標楷體"/>
              </w:rPr>
            </w:pPr>
            <w:r w:rsidRPr="00D44D7B">
              <w:rPr>
                <w:rFonts w:ascii="標楷體" w:hAnsi="標楷體" w:hint="eastAsia"/>
              </w:rPr>
              <w:t>3、修正</w:t>
            </w:r>
            <w:r>
              <w:rPr>
                <w:rFonts w:ascii="標楷體" w:hAnsi="標楷體" w:hint="eastAsia"/>
              </w:rPr>
              <w:t>內期</w:t>
            </w:r>
            <w:r w:rsidRPr="00D44D7B">
              <w:rPr>
                <w:rFonts w:ascii="標楷體" w:hAnsi="標楷體" w:hint="eastAsia"/>
              </w:rPr>
              <w:t>未平倉</w:t>
            </w:r>
            <w:hyperlink w:anchor="_4-2-59_GetOpenInterestWithFormat" w:history="1">
              <w:r w:rsidR="00DB3F2A" w:rsidRPr="00DB3F2A">
                <w:rPr>
                  <w:rStyle w:val="a3"/>
                  <w:rFonts w:ascii="Courier New" w:eastAsia="新細明體" w:hAnsi="Courier New" w:cs="Courier New"/>
                </w:rPr>
                <w:t>GetOpenInterestWithFormat</w:t>
              </w:r>
            </w:hyperlink>
            <w:r w:rsidRPr="00D44D7B">
              <w:rPr>
                <w:rFonts w:ascii="標楷體" w:hAnsi="標楷體" w:hint="eastAsia"/>
              </w:rPr>
              <w:t>格式二，v2.13.53起</w:t>
            </w:r>
            <w:r w:rsidR="00C93929">
              <w:rPr>
                <w:rFonts w:ascii="標楷體" w:hAnsi="標楷體" w:hint="eastAsia"/>
              </w:rPr>
              <w:t>暫</w:t>
            </w:r>
            <w:r w:rsidRPr="00D44D7B">
              <w:rPr>
                <w:rFonts w:ascii="標楷體" w:hAnsi="標楷體" w:hint="eastAsia"/>
              </w:rPr>
              <w:t>不提供單口手續費、交易稅(萬分之X)欄位</w:t>
            </w:r>
          </w:p>
          <w:p w14:paraId="53D73DCE" w14:textId="2173006D" w:rsidR="00D44D7B" w:rsidRPr="00D44D7B" w:rsidRDefault="00D44D7B" w:rsidP="00D44D7B">
            <w:pPr>
              <w:rPr>
                <w:rFonts w:ascii="標楷體" w:hAnsi="標楷體"/>
              </w:rPr>
            </w:pPr>
            <w:r w:rsidRPr="00D44D7B">
              <w:rPr>
                <w:rFonts w:ascii="標楷體" w:hAnsi="標楷體" w:hint="eastAsia"/>
              </w:rPr>
              <w:t>4、</w:t>
            </w:r>
            <w:r>
              <w:rPr>
                <w:rFonts w:ascii="標楷體" w:hAnsi="標楷體" w:hint="eastAsia"/>
              </w:rPr>
              <w:t>修正</w:t>
            </w:r>
            <w:hyperlink w:anchor="_4-2-23_GetRealBalanceReport" w:history="1">
              <w:r w:rsidR="00DB3F2A" w:rsidRPr="00DB3F2A">
                <w:rPr>
                  <w:rStyle w:val="a3"/>
                  <w:rFonts w:ascii="標楷體" w:hAnsi="標楷體"/>
                </w:rPr>
                <w:t>GetRealBalanceReport</w:t>
              </w:r>
            </w:hyperlink>
            <w:r>
              <w:rPr>
                <w:rFonts w:ascii="標楷體" w:hAnsi="標楷體" w:hint="eastAsia"/>
              </w:rPr>
              <w:t>欄位「</w:t>
            </w:r>
            <w:r w:rsidRPr="00D44D7B">
              <w:rPr>
                <w:rFonts w:ascii="標楷體" w:hAnsi="標楷體" w:hint="eastAsia"/>
              </w:rPr>
              <w:t>可資沖股數</w:t>
            </w:r>
            <w:r>
              <w:rPr>
                <w:rFonts w:ascii="標楷體" w:hAnsi="標楷體" w:hint="eastAsia"/>
              </w:rPr>
              <w:t>」及「</w:t>
            </w:r>
            <w:r w:rsidRPr="00D44D7B">
              <w:rPr>
                <w:rFonts w:ascii="標楷體" w:hAnsi="標楷體" w:hint="eastAsia"/>
              </w:rPr>
              <w:t>可券沖股數</w:t>
            </w:r>
            <w:r>
              <w:rPr>
                <w:rFonts w:ascii="標楷體" w:hAnsi="標楷體" w:hint="eastAsia"/>
              </w:rPr>
              <w:t>」</w:t>
            </w:r>
          </w:p>
          <w:p w14:paraId="3A09915C" w14:textId="1D181D0C" w:rsidR="00D44D7B" w:rsidRPr="00D44D7B" w:rsidRDefault="00D44D7B" w:rsidP="00D44D7B">
            <w:pPr>
              <w:rPr>
                <w:rFonts w:ascii="標楷體" w:hAnsi="標楷體"/>
              </w:rPr>
            </w:pPr>
          </w:p>
          <w:p w14:paraId="1C1A4F11" w14:textId="77777777" w:rsidR="00D44D7B" w:rsidRPr="00D44D7B" w:rsidRDefault="00D44D7B" w:rsidP="00D44D7B">
            <w:pPr>
              <w:rPr>
                <w:rFonts w:ascii="標楷體" w:hAnsi="標楷體"/>
              </w:rPr>
            </w:pPr>
            <w:r w:rsidRPr="00D44D7B">
              <w:rPr>
                <w:rFonts w:ascii="標楷體" w:hAnsi="標楷體" w:hint="eastAsia"/>
              </w:rPr>
              <w:t>二、功能新增</w:t>
            </w:r>
          </w:p>
          <w:p w14:paraId="3857EE15" w14:textId="726932F4" w:rsidR="00D44D7B" w:rsidRPr="00D44D7B" w:rsidRDefault="00D44D7B" w:rsidP="00D44D7B">
            <w:pPr>
              <w:rPr>
                <w:rFonts w:ascii="標楷體" w:hAnsi="標楷體"/>
              </w:rPr>
            </w:pPr>
            <w:r w:rsidRPr="00D44D7B">
              <w:rPr>
                <w:rFonts w:ascii="標楷體" w:hAnsi="標楷體" w:hint="eastAsia"/>
              </w:rPr>
              <w:t>1、</w:t>
            </w:r>
            <w:r w:rsidR="00DB3F2A">
              <w:rPr>
                <w:rFonts w:ascii="標楷體" w:hAnsi="標楷體" w:hint="eastAsia"/>
              </w:rPr>
              <w:t>新增</w:t>
            </w:r>
            <w:r w:rsidR="00DB3F2A" w:rsidRPr="00D44D7B">
              <w:rPr>
                <w:rFonts w:ascii="標楷體" w:hAnsi="標楷體" w:hint="eastAsia"/>
              </w:rPr>
              <w:t>Proxy</w:t>
            </w:r>
            <w:r w:rsidRPr="00D44D7B">
              <w:rPr>
                <w:rFonts w:ascii="標楷體" w:hAnsi="標楷體" w:hint="eastAsia"/>
              </w:rPr>
              <w:t>證券特殊刪改單</w:t>
            </w:r>
            <w:hyperlink w:anchor="_4-7-a_OnProxyOrder" w:history="1">
              <w:r w:rsidR="00DB3F2A" w:rsidRPr="00DB3F2A">
                <w:rPr>
                  <w:rStyle w:val="a3"/>
                  <w:rFonts w:ascii="標楷體" w:hAnsi="標楷體"/>
                </w:rPr>
                <w:t>SendStockProxyPreAlter</w:t>
              </w:r>
            </w:hyperlink>
          </w:p>
          <w:p w14:paraId="20556A3B" w14:textId="706D765A" w:rsidR="00D44D7B" w:rsidRPr="00D44D7B" w:rsidRDefault="00D44D7B" w:rsidP="00D44D7B">
            <w:pPr>
              <w:rPr>
                <w:rFonts w:ascii="標楷體" w:hAnsi="標楷體"/>
              </w:rPr>
            </w:pPr>
            <w:r w:rsidRPr="00D44D7B">
              <w:rPr>
                <w:rFonts w:ascii="標楷體" w:hAnsi="標楷體" w:hint="eastAsia"/>
              </w:rPr>
              <w:t>2、組合部位</w:t>
            </w:r>
            <w:hyperlink w:anchor="_4-2-56_AssembleOptions" w:history="1">
              <w:r w:rsidRPr="00D44D7B">
                <w:rPr>
                  <w:rStyle w:val="a3"/>
                  <w:rFonts w:ascii="標楷體" w:hAnsi="標楷體" w:hint="eastAsia"/>
                </w:rPr>
                <w:t>AssembleOptions</w:t>
              </w:r>
            </w:hyperlink>
            <w:r w:rsidRPr="00D44D7B">
              <w:rPr>
                <w:rFonts w:ascii="標楷體" w:hAnsi="標楷體" w:hint="eastAsia"/>
              </w:rPr>
              <w:t>、複式單拆解</w:t>
            </w:r>
            <w:hyperlink w:anchor="_4-2-57_DisassembleOptions" w:history="1">
              <w:r w:rsidRPr="00D44D7B">
                <w:rPr>
                  <w:rStyle w:val="a3"/>
                  <w:rFonts w:ascii="標楷體" w:hAnsi="標楷體" w:hint="eastAsia"/>
                </w:rPr>
                <w:t>DisassembleOptions</w:t>
              </w:r>
            </w:hyperlink>
            <w:r w:rsidRPr="00D44D7B">
              <w:rPr>
                <w:rFonts w:ascii="標楷體" w:hAnsi="標楷體" w:hint="eastAsia"/>
              </w:rPr>
              <w:t>、雙邊部位了結</w:t>
            </w:r>
            <w:hyperlink w:anchor="_4-2-58_CoverAllProduct" w:history="1">
              <w:r w:rsidRPr="00D44D7B">
                <w:rPr>
                  <w:rStyle w:val="a3"/>
                  <w:rFonts w:ascii="標楷體" w:hAnsi="標楷體" w:hint="eastAsia"/>
                </w:rPr>
                <w:t xml:space="preserve">CoverAllProduct </w:t>
              </w:r>
            </w:hyperlink>
            <w:r w:rsidR="00DB3F2A">
              <w:rPr>
                <w:rFonts w:ascii="標楷體" w:hAnsi="標楷體" w:hint="eastAsia"/>
              </w:rPr>
              <w:t xml:space="preserve"> </w:t>
            </w:r>
            <w:r w:rsidRPr="00D44D7B">
              <w:rPr>
                <w:rFonts w:ascii="標楷體" w:hAnsi="標楷體" w:hint="eastAsia"/>
              </w:rPr>
              <w:t>新增</w:t>
            </w:r>
            <w:r>
              <w:rPr>
                <w:rFonts w:ascii="標楷體" w:hAnsi="標楷體" w:hint="eastAsia"/>
              </w:rPr>
              <w:t>「</w:t>
            </w:r>
            <w:r w:rsidRPr="00D44D7B">
              <w:rPr>
                <w:rFonts w:ascii="標楷體" w:hAnsi="標楷體" w:hint="eastAsia"/>
              </w:rPr>
              <w:t>非同步委託</w:t>
            </w:r>
            <w:r>
              <w:rPr>
                <w:rFonts w:ascii="標楷體" w:hAnsi="標楷體" w:hint="eastAsia"/>
              </w:rPr>
              <w:t>」</w:t>
            </w:r>
          </w:p>
          <w:p w14:paraId="07D921AB" w14:textId="77777777" w:rsidR="00D44D7B" w:rsidRPr="00D44D7B" w:rsidRDefault="00D44D7B" w:rsidP="00D44D7B">
            <w:pPr>
              <w:rPr>
                <w:rFonts w:ascii="標楷體" w:hAnsi="標楷體"/>
              </w:rPr>
            </w:pPr>
          </w:p>
          <w:p w14:paraId="2FED547F" w14:textId="77777777" w:rsidR="00D44D7B" w:rsidRPr="00D44D7B" w:rsidRDefault="00D44D7B" w:rsidP="00D44D7B">
            <w:pPr>
              <w:rPr>
                <w:rFonts w:ascii="標楷體" w:hAnsi="標楷體"/>
              </w:rPr>
            </w:pPr>
            <w:r w:rsidRPr="00D44D7B">
              <w:rPr>
                <w:rFonts w:ascii="標楷體" w:hAnsi="標楷體" w:hint="eastAsia"/>
              </w:rPr>
              <w:t>三、文件調整</w:t>
            </w:r>
          </w:p>
          <w:p w14:paraId="3ECF4888" w14:textId="77777777" w:rsidR="00D44D7B" w:rsidRPr="00D44D7B" w:rsidRDefault="00D44D7B" w:rsidP="00D44D7B">
            <w:pPr>
              <w:rPr>
                <w:rFonts w:ascii="標楷體" w:hAnsi="標楷體"/>
              </w:rPr>
            </w:pPr>
            <w:r w:rsidRPr="00D44D7B">
              <w:rPr>
                <w:rFonts w:ascii="標楷體" w:hAnsi="標楷體" w:hint="eastAsia"/>
              </w:rPr>
              <w:t>1、更新證券Proxy特殊刪改單文件</w:t>
            </w:r>
          </w:p>
          <w:p w14:paraId="311E4C52" w14:textId="77777777" w:rsidR="00D44D7B" w:rsidRPr="00D44D7B" w:rsidRDefault="00D44D7B" w:rsidP="00D44D7B">
            <w:pPr>
              <w:rPr>
                <w:rFonts w:ascii="標楷體" w:hAnsi="標楷體"/>
              </w:rPr>
            </w:pPr>
            <w:r w:rsidRPr="00D44D7B">
              <w:rPr>
                <w:rFonts w:ascii="標楷體" w:hAnsi="標楷體" w:hint="eastAsia"/>
              </w:rPr>
              <w:t>2、可資沖/可券沖欄位錯置文件說明</w:t>
            </w:r>
          </w:p>
          <w:p w14:paraId="7262A121" w14:textId="77777777" w:rsidR="00D44D7B" w:rsidRPr="00D44D7B" w:rsidRDefault="00D44D7B" w:rsidP="00D44D7B">
            <w:pPr>
              <w:rPr>
                <w:rFonts w:ascii="標楷體" w:hAnsi="標楷體"/>
              </w:rPr>
            </w:pPr>
            <w:r w:rsidRPr="00D44D7B">
              <w:rPr>
                <w:rFonts w:ascii="標楷體" w:hAnsi="標楷體" w:hint="eastAsia"/>
              </w:rPr>
              <w:t>3、查詢近三日交割款回傳格式文件更正(是民國年，但文件格式寫成西元年)</w:t>
            </w:r>
          </w:p>
          <w:p w14:paraId="7FE61037" w14:textId="09AFA0D2" w:rsidR="00D44D7B" w:rsidRPr="00735EF9" w:rsidRDefault="00D44D7B" w:rsidP="00D44D7B">
            <w:pPr>
              <w:rPr>
                <w:rFonts w:ascii="標楷體" w:hAnsi="標楷體"/>
              </w:rPr>
            </w:pPr>
          </w:p>
        </w:tc>
      </w:tr>
    </w:tbl>
    <w:p w14:paraId="68F64141" w14:textId="5C3001D5" w:rsidR="00BC36E7" w:rsidRDefault="00BC36E7" w:rsidP="00BB3EB0">
      <w:pPr>
        <w:pStyle w:val="1"/>
        <w:spacing w:before="20000" w:line="480" w:lineRule="auto"/>
        <w:rPr>
          <w:sz w:val="48"/>
          <w:szCs w:val="48"/>
        </w:rPr>
      </w:pPr>
      <w:r>
        <w:rPr>
          <w:sz w:val="48"/>
          <w:szCs w:val="48"/>
        </w:rPr>
        <w:lastRenderedPageBreak/>
        <w:t>1</w:t>
      </w:r>
      <w:r>
        <w:rPr>
          <w:rFonts w:hint="eastAsia"/>
          <w:sz w:val="48"/>
          <w:szCs w:val="48"/>
        </w:rPr>
        <w:t>、</w:t>
      </w:r>
      <w:r>
        <w:rPr>
          <w:sz w:val="48"/>
          <w:szCs w:val="48"/>
        </w:rPr>
        <w:t xml:space="preserve"> </w:t>
      </w:r>
      <w:r>
        <w:rPr>
          <w:rFonts w:hint="eastAsia"/>
          <w:sz w:val="48"/>
          <w:szCs w:val="48"/>
        </w:rPr>
        <w:t>說明</w:t>
      </w:r>
    </w:p>
    <w:p w14:paraId="4A323A4C" w14:textId="77777777" w:rsidR="00BC36E7" w:rsidRDefault="00BC36E7" w:rsidP="00BC36E7">
      <w:pPr>
        <w:ind w:firstLineChars="200" w:firstLine="480"/>
      </w:pPr>
      <w:r>
        <w:rPr>
          <w:rFonts w:hint="eastAsia"/>
        </w:rPr>
        <w:t>策略王</w:t>
      </w:r>
      <w:r>
        <w:t>API</w:t>
      </w:r>
      <w:r>
        <w:rPr>
          <w:rFonts w:hint="eastAsia"/>
        </w:rPr>
        <w:t>整合元件函式庫主要提供功能。欲使用此元件功能，</w:t>
      </w:r>
      <w:r>
        <w:rPr>
          <w:rFonts w:hint="eastAsia"/>
          <w:b/>
        </w:rPr>
        <w:t>必須先申請</w:t>
      </w:r>
      <w:r>
        <w:rPr>
          <w:b/>
        </w:rPr>
        <w:t>API</w:t>
      </w:r>
      <w:r>
        <w:rPr>
          <w:rFonts w:hint="eastAsia"/>
          <w:b/>
        </w:rPr>
        <w:t>權限才可登入使用</w:t>
      </w:r>
      <w:r>
        <w:rPr>
          <w:rFonts w:hint="eastAsia"/>
        </w:rPr>
        <w:t>，否則將無法初始元件，進而無法使用相關函式功能。</w:t>
      </w:r>
    </w:p>
    <w:p w14:paraId="03F35931" w14:textId="05AD0B0A" w:rsidR="00BC36E7" w:rsidRDefault="00BC36E7" w:rsidP="00BC36E7"/>
    <w:p w14:paraId="7D0E8EDE" w14:textId="752E4229" w:rsidR="0045715B" w:rsidRDefault="0045715B" w:rsidP="0045715B">
      <w:r>
        <w:rPr>
          <w:rFonts w:hint="eastAsia"/>
        </w:rPr>
        <w:t>*</w:t>
      </w:r>
      <w:r>
        <w:rPr>
          <w:rFonts w:hint="eastAsia"/>
        </w:rPr>
        <w:t>同意書及風險預告書，</w:t>
      </w:r>
      <w:r>
        <w:rPr>
          <w:rFonts w:hint="eastAsia"/>
          <w:lang w:eastAsia="zh-HK"/>
        </w:rPr>
        <w:t>請先確認是否為網路戶</w:t>
      </w:r>
      <w:r>
        <w:rPr>
          <w:rFonts w:hint="eastAsia"/>
        </w:rPr>
        <w:t>。</w:t>
      </w:r>
    </w:p>
    <w:p w14:paraId="5A8D412B" w14:textId="00385655" w:rsidR="003B5D82" w:rsidRPr="0045715B" w:rsidRDefault="003B5D82" w:rsidP="0045715B">
      <w:pPr>
        <w:rPr>
          <w:sz w:val="20"/>
          <w:szCs w:val="20"/>
        </w:rPr>
      </w:pPr>
    </w:p>
    <w:p w14:paraId="3184B901" w14:textId="392F827A" w:rsidR="00336C1B" w:rsidRDefault="00047094">
      <w:pPr>
        <w:pStyle w:val="af6"/>
        <w:numPr>
          <w:ilvl w:val="0"/>
          <w:numId w:val="14"/>
        </w:numPr>
        <w:ind w:leftChars="0"/>
        <w:rPr>
          <w:rFonts w:ascii="Times New Roman" w:eastAsia="標楷體" w:hAnsi="Times New Roman"/>
          <w:szCs w:val="24"/>
        </w:rPr>
      </w:pPr>
      <w:r w:rsidRPr="003B5D82">
        <w:rPr>
          <w:rFonts w:ascii="Times New Roman" w:eastAsia="標楷體" w:hAnsi="Times New Roman" w:hint="eastAsia"/>
          <w:szCs w:val="24"/>
        </w:rPr>
        <w:t>一般自然人：</w:t>
      </w:r>
      <w:r w:rsidR="004E56AC" w:rsidRPr="003B5D82">
        <w:rPr>
          <w:rFonts w:ascii="Times New Roman" w:eastAsia="標楷體" w:hAnsi="Times New Roman" w:hint="eastAsia"/>
          <w:szCs w:val="24"/>
        </w:rPr>
        <w:t>行情相關</w:t>
      </w:r>
      <w:r w:rsidRPr="003B5D82">
        <w:rPr>
          <w:rFonts w:ascii="Times New Roman" w:eastAsia="標楷體" w:hAnsi="Times New Roman" w:hint="eastAsia"/>
          <w:szCs w:val="24"/>
        </w:rPr>
        <w:t>特殊商品同意書簽署，可至</w:t>
      </w:r>
      <w:r w:rsidR="00336C1B">
        <w:rPr>
          <w:rFonts w:ascii="Times New Roman" w:eastAsia="標楷體" w:hAnsi="Times New Roman" w:hint="eastAsia"/>
          <w:szCs w:val="24"/>
        </w:rPr>
        <w:t>金融網</w:t>
      </w:r>
      <w:r w:rsidR="00336C1B" w:rsidRPr="003B5D82">
        <w:rPr>
          <w:rFonts w:ascii="Times New Roman" w:eastAsia="標楷體" w:hAnsi="Times New Roman" w:hint="eastAsia"/>
          <w:szCs w:val="24"/>
        </w:rPr>
        <w:t>－</w:t>
      </w:r>
      <w:r w:rsidR="00336C1B">
        <w:rPr>
          <w:rFonts w:ascii="Times New Roman" w:eastAsia="標楷體" w:hAnsi="Times New Roman" w:hint="eastAsia"/>
          <w:szCs w:val="24"/>
        </w:rPr>
        <w:t>線上簽署專區點選</w:t>
      </w:r>
      <w:r w:rsidR="00336C1B" w:rsidRPr="003B5D82">
        <w:rPr>
          <w:rFonts w:ascii="Times New Roman" w:eastAsia="標楷體" w:hAnsi="Times New Roman" w:hint="eastAsia"/>
          <w:szCs w:val="24"/>
        </w:rPr>
        <w:t>。</w:t>
      </w:r>
    </w:p>
    <w:p w14:paraId="0F7B0572" w14:textId="03109013" w:rsidR="00047094" w:rsidRPr="003B5D82" w:rsidRDefault="00336C1B" w:rsidP="00336C1B">
      <w:pPr>
        <w:pStyle w:val="af6"/>
        <w:ind w:leftChars="0"/>
        <w:rPr>
          <w:rFonts w:ascii="Times New Roman" w:eastAsia="標楷體" w:hAnsi="Times New Roman"/>
          <w:szCs w:val="24"/>
        </w:rPr>
      </w:pPr>
      <w:r>
        <w:rPr>
          <w:rFonts w:ascii="Times New Roman" w:eastAsia="標楷體" w:hAnsi="Times New Roman" w:hint="eastAsia"/>
          <w:szCs w:val="24"/>
        </w:rPr>
        <w:t>（進入群益網上發</w:t>
      </w:r>
      <w:r w:rsidR="00047094" w:rsidRPr="003B5D82">
        <w:rPr>
          <w:rFonts w:ascii="Times New Roman" w:eastAsia="標楷體" w:hAnsi="Times New Roman" w:hint="eastAsia"/>
          <w:szCs w:val="24"/>
        </w:rPr>
        <w:t>－</w:t>
      </w:r>
      <w:r>
        <w:rPr>
          <w:rFonts w:ascii="Times New Roman" w:eastAsia="標楷體" w:hAnsi="Times New Roman" w:hint="eastAsia"/>
          <w:szCs w:val="24"/>
        </w:rPr>
        <w:t>服務</w:t>
      </w:r>
      <w:r w:rsidRPr="003B5D82">
        <w:rPr>
          <w:rFonts w:ascii="Times New Roman" w:eastAsia="標楷體" w:hAnsi="Times New Roman" w:hint="eastAsia"/>
          <w:szCs w:val="24"/>
        </w:rPr>
        <w:t>－</w:t>
      </w:r>
      <w:r w:rsidR="00047094" w:rsidRPr="003B5D82">
        <w:rPr>
          <w:rFonts w:ascii="Times New Roman" w:eastAsia="標楷體" w:hAnsi="Times New Roman" w:hint="eastAsia"/>
          <w:szCs w:val="24"/>
        </w:rPr>
        <w:t>同意區簽署點選</w:t>
      </w:r>
      <w:r>
        <w:rPr>
          <w:rFonts w:ascii="Times New Roman" w:eastAsia="標楷體" w:hAnsi="Times New Roman" w:hint="eastAsia"/>
          <w:szCs w:val="24"/>
        </w:rPr>
        <w:t>）</w:t>
      </w:r>
    </w:p>
    <w:p w14:paraId="6E616CAF" w14:textId="45451DB8" w:rsidR="00047094" w:rsidRDefault="00336C1B" w:rsidP="00BC36E7">
      <w:r w:rsidRPr="00336C1B">
        <w:rPr>
          <w:noProof/>
        </w:rPr>
        <w:drawing>
          <wp:inline distT="0" distB="0" distL="0" distR="0" wp14:anchorId="0791FB88" wp14:editId="02B8EA5B">
            <wp:extent cx="4886325" cy="1609725"/>
            <wp:effectExtent l="0" t="0" r="9525" b="9525"/>
            <wp:docPr id="1975077324" name="圖片 1" descr="一張含有 文字, 螢幕擷取畫面, 標誌,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77324" name="圖片 1" descr="一張含有 文字, 螢幕擷取畫面, 標誌, 字型 的圖片&#10;&#10;自動產生的描述"/>
                    <pic:cNvPicPr/>
                  </pic:nvPicPr>
                  <pic:blipFill rotWithShape="1">
                    <a:blip r:embed="rId8"/>
                    <a:srcRect l="-1" r="1912"/>
                    <a:stretch/>
                  </pic:blipFill>
                  <pic:spPr bwMode="auto">
                    <a:xfrm>
                      <a:off x="0" y="0"/>
                      <a:ext cx="4887008" cy="1609950"/>
                    </a:xfrm>
                    <a:prstGeom prst="rect">
                      <a:avLst/>
                    </a:prstGeom>
                    <a:ln>
                      <a:noFill/>
                    </a:ln>
                    <a:extLst>
                      <a:ext uri="{53640926-AAD7-44D8-BBD7-CCE9431645EC}">
                        <a14:shadowObscured xmlns:a14="http://schemas.microsoft.com/office/drawing/2010/main"/>
                      </a:ext>
                    </a:extLst>
                  </pic:spPr>
                </pic:pic>
              </a:graphicData>
            </a:graphic>
          </wp:inline>
        </w:drawing>
      </w:r>
    </w:p>
    <w:p w14:paraId="753D570B" w14:textId="2F11ADD4" w:rsidR="00336C1B" w:rsidRPr="00336C1B" w:rsidRDefault="00336C1B" w:rsidP="00BC36E7">
      <w:r w:rsidRPr="00336C1B">
        <w:rPr>
          <w:noProof/>
        </w:rPr>
        <w:drawing>
          <wp:inline distT="0" distB="0" distL="0" distR="0" wp14:anchorId="51073EA5" wp14:editId="3397BDC0">
            <wp:extent cx="2305050" cy="3435472"/>
            <wp:effectExtent l="0" t="0" r="0" b="0"/>
            <wp:docPr id="1245405620" name="圖片 1" descr="一張含有 文字, 電子產品,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05620" name="圖片 1" descr="一張含有 文字, 電子產品, 螢幕擷取畫面, 字型 的圖片&#10;&#10;自動產生的描述"/>
                    <pic:cNvPicPr/>
                  </pic:nvPicPr>
                  <pic:blipFill>
                    <a:blip r:embed="rId9"/>
                    <a:stretch>
                      <a:fillRect/>
                    </a:stretch>
                  </pic:blipFill>
                  <pic:spPr>
                    <a:xfrm>
                      <a:off x="0" y="0"/>
                      <a:ext cx="2307408" cy="3438986"/>
                    </a:xfrm>
                    <a:prstGeom prst="rect">
                      <a:avLst/>
                    </a:prstGeom>
                  </pic:spPr>
                </pic:pic>
              </a:graphicData>
            </a:graphic>
          </wp:inline>
        </w:drawing>
      </w:r>
      <w:r w:rsidRPr="00336C1B">
        <w:rPr>
          <w:noProof/>
        </w:rPr>
        <w:t xml:space="preserve"> </w:t>
      </w:r>
      <w:r w:rsidRPr="00336C1B">
        <w:rPr>
          <w:noProof/>
        </w:rPr>
        <w:drawing>
          <wp:inline distT="0" distB="0" distL="0" distR="0" wp14:anchorId="71713F60" wp14:editId="20992AF5">
            <wp:extent cx="2695951" cy="2438740"/>
            <wp:effectExtent l="0" t="0" r="9525" b="0"/>
            <wp:docPr id="35093126"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3126" name="圖片 1" descr="一張含有 文字, 螢幕擷取畫面, 字型, 數字 的圖片&#10;&#10;自動產生的描述"/>
                    <pic:cNvPicPr/>
                  </pic:nvPicPr>
                  <pic:blipFill>
                    <a:blip r:embed="rId10"/>
                    <a:stretch>
                      <a:fillRect/>
                    </a:stretch>
                  </pic:blipFill>
                  <pic:spPr>
                    <a:xfrm>
                      <a:off x="0" y="0"/>
                      <a:ext cx="2695951" cy="2438740"/>
                    </a:xfrm>
                    <a:prstGeom prst="rect">
                      <a:avLst/>
                    </a:prstGeom>
                  </pic:spPr>
                </pic:pic>
              </a:graphicData>
            </a:graphic>
          </wp:inline>
        </w:drawing>
      </w:r>
    </w:p>
    <w:p w14:paraId="20550D0C" w14:textId="77777777" w:rsidR="00047094" w:rsidRDefault="00047094" w:rsidP="00BC36E7"/>
    <w:p w14:paraId="02CD2C2C" w14:textId="0AAF60E1" w:rsidR="009460C3" w:rsidRDefault="004E56AC" w:rsidP="00BC36E7">
      <w:r>
        <w:rPr>
          <w:rFonts w:hint="eastAsia"/>
        </w:rPr>
        <w:t>行情相關特殊商品－</w:t>
      </w:r>
      <w:r w:rsidR="009460C3">
        <w:rPr>
          <w:rFonts w:hint="eastAsia"/>
        </w:rPr>
        <w:t>國內期</w:t>
      </w:r>
      <w:r>
        <w:rPr>
          <w:rFonts w:hint="eastAsia"/>
        </w:rPr>
        <w:t>貨</w:t>
      </w:r>
      <w:r w:rsidR="00047094">
        <w:rPr>
          <w:rFonts w:hint="eastAsia"/>
        </w:rPr>
        <w:t>(</w:t>
      </w:r>
      <w:r>
        <w:t>ex:</w:t>
      </w:r>
      <w:r w:rsidR="009460C3">
        <w:rPr>
          <w:rFonts w:hint="eastAsia"/>
        </w:rPr>
        <w:t>東證</w:t>
      </w:r>
      <w:r w:rsidR="00047094">
        <w:rPr>
          <w:spacing w:val="15"/>
        </w:rPr>
        <w:t>TSE</w:t>
      </w:r>
      <w:r w:rsidR="00047094">
        <w:rPr>
          <w:rFonts w:hint="eastAsia"/>
          <w:spacing w:val="15"/>
        </w:rPr>
        <w:t xml:space="preserve"> </w:t>
      </w:r>
      <w:r w:rsidR="00047094">
        <w:rPr>
          <w:spacing w:val="15"/>
        </w:rPr>
        <w:t>TOPIX</w:t>
      </w:r>
      <w:r>
        <w:rPr>
          <w:rFonts w:hint="eastAsia"/>
          <w:spacing w:val="15"/>
        </w:rPr>
        <w:t>)</w:t>
      </w:r>
      <w:r w:rsidR="00047094">
        <w:rPr>
          <w:spacing w:val="15"/>
        </w:rPr>
        <w:t>期貨</w:t>
      </w:r>
      <w:r w:rsidR="009460C3">
        <w:rPr>
          <w:rFonts w:hint="eastAsia"/>
        </w:rPr>
        <w:t>及海外行情</w:t>
      </w:r>
      <w:r w:rsidR="009460C3">
        <w:rPr>
          <w:rFonts w:hint="eastAsia"/>
        </w:rPr>
        <w:t>(</w:t>
      </w:r>
      <w:r>
        <w:t xml:space="preserve">ex: </w:t>
      </w:r>
      <w:r w:rsidR="009460C3">
        <w:rPr>
          <w:rFonts w:hint="eastAsia"/>
        </w:rPr>
        <w:t>CFE</w:t>
      </w:r>
      <w:r w:rsidR="009460C3">
        <w:t xml:space="preserve"> VIX</w:t>
      </w:r>
      <w:r w:rsidR="00FE46D2">
        <w:rPr>
          <w:rFonts w:ascii="新細明體" w:eastAsia="新細明體" w:hAnsi="新細明體" w:hint="eastAsia"/>
        </w:rPr>
        <w:t>、</w:t>
      </w:r>
      <w:r>
        <w:rPr>
          <w:rFonts w:hint="eastAsia"/>
        </w:rPr>
        <w:t xml:space="preserve"> </w:t>
      </w:r>
      <w:r w:rsidR="00FE46D2">
        <w:rPr>
          <w:rFonts w:hint="eastAsia"/>
        </w:rPr>
        <w:t xml:space="preserve">ICE </w:t>
      </w:r>
      <w:r>
        <w:rPr>
          <w:rFonts w:hint="eastAsia"/>
        </w:rPr>
        <w:t>etc)</w:t>
      </w:r>
    </w:p>
    <w:p w14:paraId="5E81B33F" w14:textId="51524A1B" w:rsidR="009460C3" w:rsidRDefault="00336C1B" w:rsidP="00BC36E7">
      <w:r w:rsidRPr="00336C1B">
        <w:rPr>
          <w:noProof/>
        </w:rPr>
        <w:lastRenderedPageBreak/>
        <w:drawing>
          <wp:inline distT="0" distB="0" distL="0" distR="0" wp14:anchorId="5CF1C9F8" wp14:editId="42DE18F8">
            <wp:extent cx="5515745" cy="2019582"/>
            <wp:effectExtent l="0" t="0" r="8890" b="0"/>
            <wp:docPr id="2112782025" name="圖片 1" descr="一張含有 文字, 螢幕擷取畫面, 字型,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82025" name="圖片 1" descr="一張含有 文字, 螢幕擷取畫面, 字型, 標誌 的圖片&#10;&#10;自動產生的描述"/>
                    <pic:cNvPicPr/>
                  </pic:nvPicPr>
                  <pic:blipFill>
                    <a:blip r:embed="rId11"/>
                    <a:stretch>
                      <a:fillRect/>
                    </a:stretch>
                  </pic:blipFill>
                  <pic:spPr>
                    <a:xfrm>
                      <a:off x="0" y="0"/>
                      <a:ext cx="5515745" cy="2019582"/>
                    </a:xfrm>
                    <a:prstGeom prst="rect">
                      <a:avLst/>
                    </a:prstGeom>
                  </pic:spPr>
                </pic:pic>
              </a:graphicData>
            </a:graphic>
          </wp:inline>
        </w:drawing>
      </w:r>
    </w:p>
    <w:p w14:paraId="5D28B9E2" w14:textId="77777777" w:rsidR="00336C1B" w:rsidRDefault="009460C3">
      <w:pPr>
        <w:pStyle w:val="af6"/>
        <w:numPr>
          <w:ilvl w:val="0"/>
          <w:numId w:val="14"/>
        </w:numPr>
        <w:ind w:leftChars="0"/>
        <w:rPr>
          <w:rFonts w:ascii="Times New Roman" w:eastAsia="標楷體" w:hAnsi="Times New Roman"/>
          <w:szCs w:val="24"/>
        </w:rPr>
      </w:pPr>
      <w:r w:rsidRPr="003B5D82">
        <w:rPr>
          <w:rFonts w:ascii="Times New Roman" w:eastAsia="標楷體" w:hAnsi="Times New Roman" w:hint="eastAsia"/>
          <w:szCs w:val="24"/>
        </w:rPr>
        <w:t>一般自然人：使用國內、外下單（含證期選智慧單），可至</w:t>
      </w:r>
      <w:r w:rsidR="00336C1B">
        <w:rPr>
          <w:rFonts w:ascii="Times New Roman" w:eastAsia="標楷體" w:hAnsi="Times New Roman" w:hint="eastAsia"/>
          <w:szCs w:val="24"/>
        </w:rPr>
        <w:t>金融網</w:t>
      </w:r>
      <w:r w:rsidR="00336C1B" w:rsidRPr="003B5D82">
        <w:rPr>
          <w:rFonts w:ascii="Times New Roman" w:eastAsia="標楷體" w:hAnsi="Times New Roman" w:hint="eastAsia"/>
          <w:szCs w:val="24"/>
        </w:rPr>
        <w:t>－</w:t>
      </w:r>
      <w:r w:rsidR="00336C1B">
        <w:rPr>
          <w:rFonts w:ascii="Times New Roman" w:eastAsia="標楷體" w:hAnsi="Times New Roman" w:hint="eastAsia"/>
          <w:szCs w:val="24"/>
        </w:rPr>
        <w:t>線上簽署專區點選</w:t>
      </w:r>
      <w:r w:rsidR="00336C1B" w:rsidRPr="003B5D82">
        <w:rPr>
          <w:rFonts w:ascii="Times New Roman" w:eastAsia="標楷體" w:hAnsi="Times New Roman" w:hint="eastAsia"/>
          <w:szCs w:val="24"/>
        </w:rPr>
        <w:t>。</w:t>
      </w:r>
    </w:p>
    <w:p w14:paraId="7E6FFD1F" w14:textId="77777777" w:rsidR="00336C1B" w:rsidRPr="003B5D82" w:rsidRDefault="00336C1B" w:rsidP="00336C1B">
      <w:pPr>
        <w:pStyle w:val="af6"/>
        <w:ind w:leftChars="0"/>
        <w:rPr>
          <w:rFonts w:ascii="Times New Roman" w:eastAsia="標楷體" w:hAnsi="Times New Roman"/>
          <w:szCs w:val="24"/>
        </w:rPr>
      </w:pPr>
      <w:r>
        <w:rPr>
          <w:rFonts w:ascii="Times New Roman" w:eastAsia="標楷體" w:hAnsi="Times New Roman" w:hint="eastAsia"/>
          <w:szCs w:val="24"/>
        </w:rPr>
        <w:t>（進入群益網上發</w:t>
      </w:r>
      <w:r w:rsidRPr="003B5D82">
        <w:rPr>
          <w:rFonts w:ascii="Times New Roman" w:eastAsia="標楷體" w:hAnsi="Times New Roman" w:hint="eastAsia"/>
          <w:szCs w:val="24"/>
        </w:rPr>
        <w:t>－</w:t>
      </w:r>
      <w:r>
        <w:rPr>
          <w:rFonts w:ascii="Times New Roman" w:eastAsia="標楷體" w:hAnsi="Times New Roman" w:hint="eastAsia"/>
          <w:szCs w:val="24"/>
        </w:rPr>
        <w:t>服務</w:t>
      </w:r>
      <w:r w:rsidRPr="003B5D82">
        <w:rPr>
          <w:rFonts w:ascii="Times New Roman" w:eastAsia="標楷體" w:hAnsi="Times New Roman" w:hint="eastAsia"/>
          <w:szCs w:val="24"/>
        </w:rPr>
        <w:t>－同意區簽署點選</w:t>
      </w:r>
      <w:r>
        <w:rPr>
          <w:rFonts w:ascii="Times New Roman" w:eastAsia="標楷體" w:hAnsi="Times New Roman" w:hint="eastAsia"/>
          <w:szCs w:val="24"/>
        </w:rPr>
        <w:t>）</w:t>
      </w:r>
    </w:p>
    <w:p w14:paraId="78F92955" w14:textId="77777777" w:rsidR="00336C1B" w:rsidRPr="003B5D82" w:rsidRDefault="00336C1B" w:rsidP="00336C1B">
      <w:pPr>
        <w:pStyle w:val="af6"/>
        <w:ind w:leftChars="0"/>
        <w:rPr>
          <w:rFonts w:ascii="Times New Roman" w:eastAsia="標楷體" w:hAnsi="Times New Roman"/>
          <w:szCs w:val="24"/>
        </w:rPr>
      </w:pPr>
    </w:p>
    <w:p w14:paraId="09B39532" w14:textId="77777777" w:rsidR="00336C1B" w:rsidRDefault="00336C1B" w:rsidP="00336C1B">
      <w:r w:rsidRPr="00336C1B">
        <w:rPr>
          <w:noProof/>
        </w:rPr>
        <w:drawing>
          <wp:inline distT="0" distB="0" distL="0" distR="0" wp14:anchorId="51E70B0A" wp14:editId="279F5507">
            <wp:extent cx="4886325" cy="1609725"/>
            <wp:effectExtent l="0" t="0" r="9525" b="9525"/>
            <wp:docPr id="1688308237" name="圖片 1" descr="一張含有 文字, 螢幕擷取畫面, 標誌,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77324" name="圖片 1" descr="一張含有 文字, 螢幕擷取畫面, 標誌, 字型 的圖片&#10;&#10;自動產生的描述"/>
                    <pic:cNvPicPr/>
                  </pic:nvPicPr>
                  <pic:blipFill rotWithShape="1">
                    <a:blip r:embed="rId8"/>
                    <a:srcRect l="-1" r="1912"/>
                    <a:stretch/>
                  </pic:blipFill>
                  <pic:spPr bwMode="auto">
                    <a:xfrm>
                      <a:off x="0" y="0"/>
                      <a:ext cx="4887008" cy="1609950"/>
                    </a:xfrm>
                    <a:prstGeom prst="rect">
                      <a:avLst/>
                    </a:prstGeom>
                    <a:ln>
                      <a:noFill/>
                    </a:ln>
                    <a:extLst>
                      <a:ext uri="{53640926-AAD7-44D8-BBD7-CCE9431645EC}">
                        <a14:shadowObscured xmlns:a14="http://schemas.microsoft.com/office/drawing/2010/main"/>
                      </a:ext>
                    </a:extLst>
                  </pic:spPr>
                </pic:pic>
              </a:graphicData>
            </a:graphic>
          </wp:inline>
        </w:drawing>
      </w:r>
    </w:p>
    <w:p w14:paraId="496F679F" w14:textId="77777777" w:rsidR="00336C1B" w:rsidRPr="00336C1B" w:rsidRDefault="00336C1B" w:rsidP="00336C1B">
      <w:r w:rsidRPr="00336C1B">
        <w:rPr>
          <w:noProof/>
        </w:rPr>
        <w:drawing>
          <wp:inline distT="0" distB="0" distL="0" distR="0" wp14:anchorId="268DB194" wp14:editId="24E251E9">
            <wp:extent cx="2305050" cy="3435472"/>
            <wp:effectExtent l="0" t="0" r="0" b="0"/>
            <wp:docPr id="518302060" name="圖片 1" descr="一張含有 文字, 電子產品,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05620" name="圖片 1" descr="一張含有 文字, 電子產品, 螢幕擷取畫面, 字型 的圖片&#10;&#10;自動產生的描述"/>
                    <pic:cNvPicPr/>
                  </pic:nvPicPr>
                  <pic:blipFill>
                    <a:blip r:embed="rId9"/>
                    <a:stretch>
                      <a:fillRect/>
                    </a:stretch>
                  </pic:blipFill>
                  <pic:spPr>
                    <a:xfrm>
                      <a:off x="0" y="0"/>
                      <a:ext cx="2307408" cy="3438986"/>
                    </a:xfrm>
                    <a:prstGeom prst="rect">
                      <a:avLst/>
                    </a:prstGeom>
                  </pic:spPr>
                </pic:pic>
              </a:graphicData>
            </a:graphic>
          </wp:inline>
        </w:drawing>
      </w:r>
      <w:r w:rsidRPr="00336C1B">
        <w:rPr>
          <w:noProof/>
        </w:rPr>
        <w:t xml:space="preserve"> </w:t>
      </w:r>
      <w:r w:rsidRPr="00336C1B">
        <w:rPr>
          <w:noProof/>
        </w:rPr>
        <w:drawing>
          <wp:inline distT="0" distB="0" distL="0" distR="0" wp14:anchorId="196D14A4" wp14:editId="08BD8583">
            <wp:extent cx="2695951" cy="2438740"/>
            <wp:effectExtent l="0" t="0" r="9525" b="0"/>
            <wp:docPr id="569772116"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3126" name="圖片 1" descr="一張含有 文字, 螢幕擷取畫面, 字型, 數字 的圖片&#10;&#10;自動產生的描述"/>
                    <pic:cNvPicPr/>
                  </pic:nvPicPr>
                  <pic:blipFill>
                    <a:blip r:embed="rId10"/>
                    <a:stretch>
                      <a:fillRect/>
                    </a:stretch>
                  </pic:blipFill>
                  <pic:spPr>
                    <a:xfrm>
                      <a:off x="0" y="0"/>
                      <a:ext cx="2695951" cy="2438740"/>
                    </a:xfrm>
                    <a:prstGeom prst="rect">
                      <a:avLst/>
                    </a:prstGeom>
                  </pic:spPr>
                </pic:pic>
              </a:graphicData>
            </a:graphic>
          </wp:inline>
        </w:drawing>
      </w:r>
    </w:p>
    <w:p w14:paraId="10E2819C" w14:textId="01BC09D8" w:rsidR="003B5D82" w:rsidRDefault="003B5D82" w:rsidP="00BC36E7">
      <w:pPr>
        <w:rPr>
          <w:rFonts w:ascii="標楷體" w:hAnsi="標楷體"/>
        </w:rPr>
      </w:pPr>
    </w:p>
    <w:p w14:paraId="60D9C63E" w14:textId="5CF2AA8A" w:rsidR="003B5D82" w:rsidRDefault="00B00ABA" w:rsidP="00B00ABA">
      <w:pPr>
        <w:rPr>
          <w:rFonts w:ascii="標楷體" w:hAnsi="標楷體"/>
        </w:rPr>
      </w:pPr>
      <w:r w:rsidRPr="00B00ABA">
        <w:rPr>
          <w:rFonts w:ascii="標楷體" w:hAnsi="標楷體"/>
          <w:noProof/>
        </w:rPr>
        <w:lastRenderedPageBreak/>
        <w:drawing>
          <wp:inline distT="0" distB="0" distL="0" distR="0" wp14:anchorId="648554FC" wp14:editId="5E2A581A">
            <wp:extent cx="2734057" cy="2467319"/>
            <wp:effectExtent l="0" t="0" r="9525" b="0"/>
            <wp:docPr id="1139457879" name="圖片 1" descr="一張含有 文字, 螢幕擷取畫面, 字型,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57879" name="圖片 1" descr="一張含有 文字, 螢幕擷取畫面, 字型, 標誌 的圖片&#10;&#10;自動產生的描述"/>
                    <pic:cNvPicPr/>
                  </pic:nvPicPr>
                  <pic:blipFill>
                    <a:blip r:embed="rId12"/>
                    <a:stretch>
                      <a:fillRect/>
                    </a:stretch>
                  </pic:blipFill>
                  <pic:spPr>
                    <a:xfrm>
                      <a:off x="0" y="0"/>
                      <a:ext cx="2734057" cy="2467319"/>
                    </a:xfrm>
                    <a:prstGeom prst="rect">
                      <a:avLst/>
                    </a:prstGeom>
                  </pic:spPr>
                </pic:pic>
              </a:graphicData>
            </a:graphic>
          </wp:inline>
        </w:drawing>
      </w:r>
    </w:p>
    <w:p w14:paraId="4B26433C" w14:textId="176061E7" w:rsidR="003B5D82" w:rsidRDefault="00B00ABA" w:rsidP="00BC36E7">
      <w:pPr>
        <w:rPr>
          <w:rFonts w:ascii="標楷體" w:hAnsi="標楷體"/>
        </w:rPr>
      </w:pPr>
      <w:r w:rsidRPr="00B00ABA">
        <w:rPr>
          <w:rFonts w:ascii="標楷體" w:hAnsi="標楷體"/>
          <w:noProof/>
        </w:rPr>
        <w:drawing>
          <wp:inline distT="0" distB="0" distL="0" distR="0" wp14:anchorId="6798AA91" wp14:editId="3C914F38">
            <wp:extent cx="2705478" cy="2429214"/>
            <wp:effectExtent l="0" t="0" r="0" b="9525"/>
            <wp:docPr id="575657810" name="圖片 1" descr="一張含有 文字, 螢幕擷取畫面, 字型,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57810" name="圖片 1" descr="一張含有 文字, 螢幕擷取畫面, 字型, 標誌 的圖片&#10;&#10;自動產生的描述"/>
                    <pic:cNvPicPr/>
                  </pic:nvPicPr>
                  <pic:blipFill>
                    <a:blip r:embed="rId13"/>
                    <a:stretch>
                      <a:fillRect/>
                    </a:stretch>
                  </pic:blipFill>
                  <pic:spPr>
                    <a:xfrm>
                      <a:off x="0" y="0"/>
                      <a:ext cx="2705478" cy="2429214"/>
                    </a:xfrm>
                    <a:prstGeom prst="rect">
                      <a:avLst/>
                    </a:prstGeom>
                  </pic:spPr>
                </pic:pic>
              </a:graphicData>
            </a:graphic>
          </wp:inline>
        </w:drawing>
      </w:r>
    </w:p>
    <w:p w14:paraId="5BDC2205" w14:textId="77777777" w:rsidR="00B00ABA" w:rsidRDefault="00B00ABA" w:rsidP="00BC36E7">
      <w:pPr>
        <w:rPr>
          <w:rFonts w:ascii="標楷體" w:hAnsi="標楷體"/>
        </w:rPr>
      </w:pPr>
      <w:r w:rsidRPr="00B00ABA">
        <w:rPr>
          <w:rFonts w:ascii="標楷體" w:hAnsi="標楷體"/>
          <w:noProof/>
        </w:rPr>
        <w:drawing>
          <wp:inline distT="0" distB="0" distL="0" distR="0" wp14:anchorId="0D3E1AFB" wp14:editId="229DD864">
            <wp:extent cx="2724530" cy="2962688"/>
            <wp:effectExtent l="0" t="0" r="0" b="9525"/>
            <wp:docPr id="1075591468" name="圖片 1" descr="一張含有 文字, 螢幕擷取畫面, 字型, 品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91468" name="圖片 1" descr="一張含有 文字, 螢幕擷取畫面, 字型, 品牌 的圖片&#10;&#10;自動產生的描述"/>
                    <pic:cNvPicPr/>
                  </pic:nvPicPr>
                  <pic:blipFill>
                    <a:blip r:embed="rId14"/>
                    <a:stretch>
                      <a:fillRect/>
                    </a:stretch>
                  </pic:blipFill>
                  <pic:spPr>
                    <a:xfrm>
                      <a:off x="0" y="0"/>
                      <a:ext cx="2724530" cy="2962688"/>
                    </a:xfrm>
                    <a:prstGeom prst="rect">
                      <a:avLst/>
                    </a:prstGeom>
                  </pic:spPr>
                </pic:pic>
              </a:graphicData>
            </a:graphic>
          </wp:inline>
        </w:drawing>
      </w:r>
    </w:p>
    <w:p w14:paraId="20407578" w14:textId="49584F04" w:rsidR="00BC36E7" w:rsidRPr="003B5D82" w:rsidRDefault="00B00ABA" w:rsidP="00BC36E7">
      <w:pPr>
        <w:rPr>
          <w:rFonts w:ascii="標楷體" w:hAnsi="標楷體"/>
        </w:rPr>
      </w:pPr>
      <w:r w:rsidRPr="00B00ABA">
        <w:rPr>
          <w:rFonts w:ascii="標楷體" w:hAnsi="標楷體"/>
          <w:noProof/>
        </w:rPr>
        <w:lastRenderedPageBreak/>
        <w:drawing>
          <wp:inline distT="0" distB="0" distL="0" distR="0" wp14:anchorId="76DA2957" wp14:editId="2A70ED9C">
            <wp:extent cx="2724530" cy="1952898"/>
            <wp:effectExtent l="0" t="0" r="0" b="9525"/>
            <wp:docPr id="525702697" name="圖片 1" descr="一張含有 文字, 螢幕擷取畫面, 字型,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02697" name="圖片 1" descr="一張含有 文字, 螢幕擷取畫面, 字型, 標誌 的圖片&#10;&#10;自動產生的描述"/>
                    <pic:cNvPicPr/>
                  </pic:nvPicPr>
                  <pic:blipFill>
                    <a:blip r:embed="rId15"/>
                    <a:stretch>
                      <a:fillRect/>
                    </a:stretch>
                  </pic:blipFill>
                  <pic:spPr>
                    <a:xfrm>
                      <a:off x="0" y="0"/>
                      <a:ext cx="2724530" cy="1952898"/>
                    </a:xfrm>
                    <a:prstGeom prst="rect">
                      <a:avLst/>
                    </a:prstGeom>
                  </pic:spPr>
                </pic:pic>
              </a:graphicData>
            </a:graphic>
          </wp:inline>
        </w:drawing>
      </w:r>
    </w:p>
    <w:p w14:paraId="23BACEA3" w14:textId="26AFCF50" w:rsidR="009460C3" w:rsidRDefault="009460C3">
      <w:pPr>
        <w:pStyle w:val="af6"/>
        <w:numPr>
          <w:ilvl w:val="0"/>
          <w:numId w:val="14"/>
        </w:numPr>
        <w:ind w:leftChars="0"/>
        <w:rPr>
          <w:rFonts w:ascii="標楷體" w:eastAsia="標楷體" w:hAnsi="標楷體"/>
        </w:rPr>
      </w:pPr>
      <w:r w:rsidRPr="003B5D82">
        <w:rPr>
          <w:rFonts w:ascii="標楷體" w:eastAsia="標楷體" w:hAnsi="標楷體" w:hint="eastAsia"/>
        </w:rPr>
        <w:t>法人使用國內、外下單與回報功能，請由業務單位代客戶申請需求單，註明申請開放國內、外</w:t>
      </w:r>
      <w:r w:rsidR="00047094" w:rsidRPr="003B5D82">
        <w:rPr>
          <w:rFonts w:ascii="標楷體" w:eastAsia="標楷體" w:hAnsi="標楷體" w:hint="eastAsia"/>
        </w:rPr>
        <w:t>特殊商品</w:t>
      </w:r>
      <w:r w:rsidR="003B5D82">
        <w:rPr>
          <w:rFonts w:ascii="標楷體" w:eastAsia="標楷體" w:hAnsi="標楷體" w:hint="eastAsia"/>
        </w:rPr>
        <w:t>之行情資訊</w:t>
      </w:r>
      <w:r w:rsidR="00047094" w:rsidRPr="003B5D82">
        <w:rPr>
          <w:rFonts w:ascii="標楷體" w:eastAsia="標楷體" w:hAnsi="標楷體" w:hint="eastAsia"/>
        </w:rPr>
        <w:t>、</w:t>
      </w:r>
      <w:r w:rsidRPr="003B5D82">
        <w:rPr>
          <w:rFonts w:ascii="標楷體" w:eastAsia="標楷體" w:hAnsi="標楷體" w:hint="eastAsia"/>
        </w:rPr>
        <w:t>下單、回報權限。</w:t>
      </w:r>
    </w:p>
    <w:p w14:paraId="4DF7C776" w14:textId="3665B009" w:rsidR="00E837A3" w:rsidRPr="00AC066E" w:rsidRDefault="00E837A3">
      <w:pPr>
        <w:pStyle w:val="af6"/>
        <w:numPr>
          <w:ilvl w:val="0"/>
          <w:numId w:val="69"/>
        </w:numPr>
        <w:ind w:leftChars="0"/>
        <w:rPr>
          <w:rFonts w:ascii="標楷體" w:eastAsia="標楷體" w:hAnsi="標楷體"/>
          <w:sz w:val="20"/>
          <w:szCs w:val="20"/>
          <w:lang w:eastAsia="zh-HK"/>
        </w:rPr>
      </w:pPr>
      <w:bookmarkStart w:id="3" w:name="_2、環境設定"/>
      <w:bookmarkEnd w:id="3"/>
      <w:r w:rsidRPr="00AC066E">
        <w:rPr>
          <w:rFonts w:ascii="標楷體" w:eastAsia="標楷體" w:hAnsi="標楷體" w:hint="eastAsia"/>
          <w:sz w:val="20"/>
          <w:szCs w:val="20"/>
          <w:lang w:eastAsia="zh-HK"/>
        </w:rPr>
        <w:t>註</w:t>
      </w:r>
      <w:r w:rsidRPr="00AC066E">
        <w:rPr>
          <w:rFonts w:ascii="標楷體" w:eastAsia="標楷體" w:hAnsi="標楷體" w:hint="eastAsia"/>
          <w:sz w:val="20"/>
          <w:szCs w:val="20"/>
        </w:rPr>
        <w:t>：</w:t>
      </w:r>
      <w:r w:rsidRPr="00AC066E">
        <w:rPr>
          <w:rFonts w:ascii="標楷體" w:eastAsia="標楷體" w:hAnsi="標楷體" w:hint="eastAsia"/>
          <w:sz w:val="20"/>
          <w:szCs w:val="20"/>
          <w:lang w:eastAsia="zh-HK"/>
        </w:rPr>
        <w:t>若傳統戶申請網路戶可透過下方link，加開電子戶。</w:t>
      </w:r>
    </w:p>
    <w:p w14:paraId="190D4F17" w14:textId="2E9FEF63" w:rsidR="00B00ABA" w:rsidRDefault="00B00ABA" w:rsidP="00B00ABA">
      <w:hyperlink r:id="rId16" w:anchor="/main/home" w:history="1">
        <w:r w:rsidRPr="00C83318">
          <w:rPr>
            <w:rStyle w:val="a3"/>
            <w:sz w:val="20"/>
            <w:szCs w:val="20"/>
            <w:lang w:eastAsia="zh-HK"/>
          </w:rPr>
          <w:t>https://iopen.capital.com.tw/eopen/#/main/home</w:t>
        </w:r>
      </w:hyperlink>
      <w:r w:rsidRPr="00B00ABA">
        <w:rPr>
          <w:rFonts w:hint="eastAsia"/>
        </w:rPr>
        <w:t xml:space="preserve"> </w:t>
      </w:r>
    </w:p>
    <w:p w14:paraId="1F46D180" w14:textId="46327708" w:rsidR="00E837A3" w:rsidRDefault="00E837A3" w:rsidP="00E837A3">
      <w:r w:rsidRPr="00E837A3">
        <w:rPr>
          <w:rFonts w:hint="eastAsia"/>
          <w:sz w:val="20"/>
          <w:szCs w:val="20"/>
          <w:lang w:eastAsia="zh-HK"/>
        </w:rPr>
        <w:t>(</w:t>
      </w:r>
      <w:r w:rsidRPr="00E837A3">
        <w:rPr>
          <w:rFonts w:hint="eastAsia"/>
          <w:sz w:val="20"/>
          <w:szCs w:val="20"/>
          <w:lang w:eastAsia="zh-HK"/>
        </w:rPr>
        <w:t>點選我已是群益證券客戶，再點最下方加開電子戶</w:t>
      </w:r>
      <w:r w:rsidRPr="00E837A3">
        <w:rPr>
          <w:rFonts w:hint="eastAsia"/>
          <w:sz w:val="20"/>
          <w:szCs w:val="20"/>
          <w:lang w:eastAsia="zh-HK"/>
        </w:rPr>
        <w:t>)</w:t>
      </w:r>
      <w:r w:rsidRPr="0045715B">
        <w:rPr>
          <w:rFonts w:hint="eastAsia"/>
        </w:rPr>
        <w:t xml:space="preserve"> </w:t>
      </w:r>
    </w:p>
    <w:p w14:paraId="2AFA23CE" w14:textId="16127AA7" w:rsidR="00F35A15" w:rsidRPr="00E837A3" w:rsidRDefault="00F35A15" w:rsidP="00F35A15">
      <w:pPr>
        <w:widowControl/>
      </w:pPr>
    </w:p>
    <w:p w14:paraId="6902DADD" w14:textId="126F1CAA" w:rsidR="00F35A15" w:rsidRDefault="00F35A15" w:rsidP="00F35A15">
      <w:pPr>
        <w:widowControl/>
      </w:pPr>
      <w:r>
        <w:br w:type="page"/>
      </w:r>
    </w:p>
    <w:p w14:paraId="63E73DA1" w14:textId="025F39AD" w:rsidR="00BC36E7" w:rsidRDefault="00BC36E7" w:rsidP="00BC36E7">
      <w:pPr>
        <w:pStyle w:val="1"/>
      </w:pPr>
      <w:r>
        <w:lastRenderedPageBreak/>
        <w:t>2</w:t>
      </w:r>
      <w:r>
        <w:rPr>
          <w:rFonts w:hint="eastAsia"/>
        </w:rPr>
        <w:t>、環境設</w:t>
      </w:r>
      <w:bookmarkStart w:id="4" w:name="_2-1元件註冊"/>
      <w:bookmarkEnd w:id="4"/>
      <w:r>
        <w:rPr>
          <w:rFonts w:hint="eastAsia"/>
        </w:rPr>
        <w:t>定</w:t>
      </w:r>
    </w:p>
    <w:p w14:paraId="39343CCE" w14:textId="6257C974" w:rsidR="00BC36E7" w:rsidRDefault="00BC36E7" w:rsidP="00BC36E7">
      <w:pPr>
        <w:pStyle w:val="2"/>
      </w:pPr>
      <w:r>
        <w:t>2-1</w:t>
      </w:r>
      <w:r>
        <w:rPr>
          <w:rFonts w:hint="eastAsia"/>
        </w:rPr>
        <w:t>元件註冊</w:t>
      </w:r>
      <w:r w:rsidR="005F1B74">
        <w:rPr>
          <w:rFonts w:hint="eastAsia"/>
        </w:rPr>
        <w:t>(</w:t>
      </w:r>
      <w:hyperlink w:anchor="_Appendix_A._註冊API時出現的錯誤碼及處理" w:history="1">
        <w:r w:rsidR="005F1B74" w:rsidRPr="005F1B74">
          <w:rPr>
            <w:rStyle w:val="a3"/>
            <w:rFonts w:ascii="Courier New" w:hAnsi="Courier New" w:cs="Courier New" w:hint="eastAsia"/>
            <w:b w:val="0"/>
            <w:bCs w:val="0"/>
            <w:sz w:val="32"/>
            <w:szCs w:val="32"/>
          </w:rPr>
          <w:t>註冊</w:t>
        </w:r>
        <w:r w:rsidR="005F1B74" w:rsidRPr="005F1B74">
          <w:rPr>
            <w:rStyle w:val="a3"/>
            <w:rFonts w:ascii="Courier New" w:hAnsi="Courier New" w:cs="Courier New"/>
            <w:b w:val="0"/>
            <w:bCs w:val="0"/>
            <w:sz w:val="32"/>
            <w:szCs w:val="32"/>
          </w:rPr>
          <w:t>API</w:t>
        </w:r>
        <w:r w:rsidR="005F1B74" w:rsidRPr="005F1B74">
          <w:rPr>
            <w:rStyle w:val="a3"/>
            <w:rFonts w:ascii="Courier New" w:hAnsi="Courier New" w:cs="Courier New" w:hint="eastAsia"/>
            <w:b w:val="0"/>
            <w:bCs w:val="0"/>
            <w:sz w:val="32"/>
            <w:szCs w:val="32"/>
          </w:rPr>
          <w:t>時</w:t>
        </w:r>
        <w:r w:rsidR="005F1B74" w:rsidRPr="005F1B74">
          <w:rPr>
            <w:rStyle w:val="a3"/>
            <w:rFonts w:ascii="Courier New" w:hAnsi="Courier New" w:cs="Courier New"/>
            <w:b w:val="0"/>
            <w:bCs w:val="0"/>
            <w:sz w:val="32"/>
            <w:szCs w:val="32"/>
          </w:rPr>
          <w:t>出</w:t>
        </w:r>
        <w:r w:rsidR="005F1B74" w:rsidRPr="005F1B74">
          <w:rPr>
            <w:rStyle w:val="a3"/>
            <w:rFonts w:ascii="Courier New" w:hAnsi="Courier New" w:cs="Courier New" w:hint="eastAsia"/>
            <w:b w:val="0"/>
            <w:bCs w:val="0"/>
            <w:sz w:val="32"/>
            <w:szCs w:val="32"/>
          </w:rPr>
          <w:t>現的錯誤碼及處理</w:t>
        </w:r>
      </w:hyperlink>
      <w:r w:rsidR="005F1B74">
        <w:rPr>
          <w:rFonts w:hint="eastAsia"/>
        </w:rPr>
        <w:t>)</w:t>
      </w:r>
    </w:p>
    <w:p w14:paraId="3F7433EF" w14:textId="5E49548C" w:rsidR="00BC24A1" w:rsidRDefault="00BC36E7" w:rsidP="00BC36E7">
      <w:r>
        <w:t xml:space="preserve">   SKCOM.dll</w:t>
      </w:r>
      <w:r>
        <w:rPr>
          <w:rFonts w:hint="eastAsia"/>
        </w:rPr>
        <w:t>為</w:t>
      </w:r>
      <w:r>
        <w:t>ActiveX COM</w:t>
      </w:r>
      <w:r>
        <w:rPr>
          <w:rFonts w:hint="eastAsia"/>
        </w:rPr>
        <w:t>元件，元件需先在</w:t>
      </w:r>
      <w:r>
        <w:t>Windows</w:t>
      </w:r>
      <w:r>
        <w:rPr>
          <w:rFonts w:hint="eastAsia"/>
        </w:rPr>
        <w:t>平台進行元件註冊動作。</w:t>
      </w:r>
    </w:p>
    <w:p w14:paraId="240D7338" w14:textId="28F8D274" w:rsidR="00BC36E7" w:rsidRDefault="00BC24A1" w:rsidP="0093116A">
      <w:pPr>
        <w:pStyle w:val="af6"/>
        <w:ind w:leftChars="0" w:left="360"/>
      </w:pPr>
      <w:r w:rsidRPr="0093116A">
        <w:rPr>
          <w:rFonts w:ascii="Times New Roman" w:eastAsia="標楷體" w:hAnsi="Times New Roman" w:hint="eastAsia"/>
          <w:szCs w:val="24"/>
        </w:rPr>
        <w:t>依實</w:t>
      </w:r>
      <w:r w:rsidRPr="0093116A">
        <w:rPr>
          <w:rFonts w:ascii="Times New Roman" w:eastAsia="標楷體" w:hAnsi="Times New Roman"/>
          <w:szCs w:val="24"/>
        </w:rPr>
        <w:t>際電腦</w:t>
      </w:r>
      <w:r w:rsidRPr="0093116A">
        <w:rPr>
          <w:rFonts w:ascii="Times New Roman" w:eastAsia="標楷體" w:hAnsi="Times New Roman" w:hint="eastAsia"/>
          <w:szCs w:val="24"/>
        </w:rPr>
        <w:t>環</w:t>
      </w:r>
      <w:r w:rsidRPr="0093116A">
        <w:rPr>
          <w:rFonts w:ascii="Times New Roman" w:eastAsia="標楷體" w:hAnsi="Times New Roman"/>
          <w:szCs w:val="24"/>
        </w:rPr>
        <w:t>境與</w:t>
      </w:r>
      <w:r w:rsidRPr="0093116A">
        <w:rPr>
          <w:rFonts w:ascii="Times New Roman" w:eastAsia="標楷體" w:hAnsi="Times New Roman" w:hint="eastAsia"/>
          <w:szCs w:val="24"/>
        </w:rPr>
        <w:t>開發需求，擇</w:t>
      </w:r>
      <w:r w:rsidRPr="0093116A">
        <w:rPr>
          <w:rFonts w:ascii="Times New Roman" w:eastAsia="標楷體" w:hAnsi="Times New Roman"/>
          <w:szCs w:val="24"/>
        </w:rPr>
        <w:t>一</w:t>
      </w:r>
      <w:r w:rsidRPr="0093116A">
        <w:rPr>
          <w:rFonts w:ascii="Times New Roman" w:eastAsia="標楷體" w:hAnsi="Times New Roman" w:hint="eastAsia"/>
          <w:szCs w:val="24"/>
        </w:rPr>
        <w:t>使用</w:t>
      </w:r>
      <w:r w:rsidRPr="0093116A">
        <w:rPr>
          <w:rFonts w:ascii="Times New Roman" w:eastAsia="標楷體" w:hAnsi="Times New Roman" w:hint="eastAsia"/>
          <w:szCs w:val="24"/>
        </w:rPr>
        <w:t xml:space="preserve">x86 </w:t>
      </w:r>
      <w:r w:rsidRPr="0093116A">
        <w:rPr>
          <w:rFonts w:ascii="Times New Roman" w:eastAsia="標楷體" w:hAnsi="Times New Roman" w:hint="eastAsia"/>
          <w:szCs w:val="24"/>
        </w:rPr>
        <w:t>或</w:t>
      </w:r>
      <w:r w:rsidRPr="0093116A">
        <w:rPr>
          <w:rFonts w:ascii="Times New Roman" w:eastAsia="標楷體" w:hAnsi="Times New Roman" w:hint="eastAsia"/>
          <w:szCs w:val="24"/>
        </w:rPr>
        <w:t>x64</w:t>
      </w:r>
      <w:r w:rsidRPr="0093116A">
        <w:rPr>
          <w:rFonts w:ascii="Times New Roman" w:eastAsia="標楷體" w:hAnsi="Times New Roman" w:hint="eastAsia"/>
          <w:szCs w:val="24"/>
        </w:rPr>
        <w:t xml:space="preserve">　</w:t>
      </w:r>
      <w:r w:rsidRPr="0093116A">
        <w:rPr>
          <w:rFonts w:ascii="Times New Roman" w:eastAsia="標楷體" w:hAnsi="Times New Roman" w:hint="eastAsia"/>
          <w:szCs w:val="24"/>
        </w:rPr>
        <w:t>COM</w:t>
      </w:r>
      <w:r w:rsidRPr="0093116A">
        <w:rPr>
          <w:rFonts w:ascii="Times New Roman" w:eastAsia="標楷體" w:hAnsi="Times New Roman" w:hint="eastAsia"/>
          <w:szCs w:val="24"/>
        </w:rPr>
        <w:t>元件。</w:t>
      </w:r>
      <w:r w:rsidR="00BC36E7">
        <w:t xml:space="preserve"> </w:t>
      </w:r>
    </w:p>
    <w:p w14:paraId="3309F0A7" w14:textId="77777777" w:rsidR="00BC36E7" w:rsidRDefault="00BC36E7" w:rsidP="00BC36E7"/>
    <w:p w14:paraId="1F62112F" w14:textId="77777777" w:rsidR="00BC36E7" w:rsidRDefault="00BC36E7">
      <w:pPr>
        <w:numPr>
          <w:ilvl w:val="0"/>
          <w:numId w:val="2"/>
        </w:numPr>
      </w:pPr>
      <w:r>
        <w:rPr>
          <w:rFonts w:hint="eastAsia"/>
        </w:rPr>
        <w:t>使用</w:t>
      </w:r>
      <w:r>
        <w:t xml:space="preserve">regsvr32.exe </w:t>
      </w:r>
      <w:r>
        <w:rPr>
          <w:rFonts w:hint="eastAsia"/>
        </w:rPr>
        <w:t>進行註冊。</w:t>
      </w:r>
    </w:p>
    <w:p w14:paraId="1039FBBD" w14:textId="691303DB" w:rsidR="00BC36E7" w:rsidRDefault="0078404B" w:rsidP="00BC36E7">
      <w:pPr>
        <w:rPr>
          <w:noProof/>
        </w:rPr>
      </w:pPr>
      <w:r>
        <w:rPr>
          <w:noProof/>
        </w:rPr>
        <w:drawing>
          <wp:inline distT="0" distB="0" distL="0" distR="0" wp14:anchorId="1987CC37" wp14:editId="4676122E">
            <wp:extent cx="6188710" cy="2594674"/>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b="24153"/>
                    <a:stretch>
                      <a:fillRect/>
                    </a:stretch>
                  </pic:blipFill>
                  <pic:spPr bwMode="auto">
                    <a:xfrm>
                      <a:off x="0" y="0"/>
                      <a:ext cx="6188710" cy="2594674"/>
                    </a:xfrm>
                    <a:prstGeom prst="rect">
                      <a:avLst/>
                    </a:prstGeom>
                    <a:noFill/>
                    <a:ln>
                      <a:noFill/>
                    </a:ln>
                  </pic:spPr>
                </pic:pic>
              </a:graphicData>
            </a:graphic>
          </wp:inline>
        </w:drawing>
      </w:r>
    </w:p>
    <w:p w14:paraId="1B7B35F6" w14:textId="77777777" w:rsidR="00BC36E7" w:rsidRDefault="00BC36E7" w:rsidP="00BC36E7">
      <w:pPr>
        <w:rPr>
          <w:noProof/>
        </w:rPr>
      </w:pPr>
    </w:p>
    <w:p w14:paraId="60D1EFF6" w14:textId="51485253" w:rsidR="00BC36E7" w:rsidRDefault="00BC36E7">
      <w:pPr>
        <w:numPr>
          <w:ilvl w:val="0"/>
          <w:numId w:val="2"/>
        </w:numPr>
      </w:pPr>
      <w:r>
        <w:rPr>
          <w:rFonts w:hint="eastAsia"/>
        </w:rPr>
        <w:t>直接執行</w:t>
      </w:r>
      <w:r>
        <w:t xml:space="preserve"> install.bat </w:t>
      </w:r>
      <w:r>
        <w:rPr>
          <w:rFonts w:hint="eastAsia"/>
        </w:rPr>
        <w:t>進行註冊。</w:t>
      </w:r>
      <w:r w:rsidR="00734186">
        <w:rPr>
          <w:rFonts w:hint="eastAsia"/>
        </w:rPr>
        <w:t>(</w:t>
      </w:r>
      <w:r w:rsidR="00734186">
        <w:rPr>
          <w:rFonts w:hint="eastAsia"/>
        </w:rPr>
        <w:t>元件資料夾，再選</w:t>
      </w:r>
      <w:r w:rsidR="00734186">
        <w:rPr>
          <w:rFonts w:hint="eastAsia"/>
        </w:rPr>
        <w:t>x86</w:t>
      </w:r>
      <w:r w:rsidR="00734186">
        <w:rPr>
          <w:rFonts w:hint="eastAsia"/>
        </w:rPr>
        <w:t>或</w:t>
      </w:r>
      <w:r w:rsidR="00734186">
        <w:rPr>
          <w:rFonts w:hint="eastAsia"/>
        </w:rPr>
        <w:t xml:space="preserve">x64 </w:t>
      </w:r>
      <w:r w:rsidR="00734186">
        <w:rPr>
          <w:rFonts w:hint="eastAsia"/>
        </w:rPr>
        <w:t>擇一註冊</w:t>
      </w:r>
      <w:r w:rsidR="00D06C22">
        <w:rPr>
          <w:rFonts w:hint="eastAsia"/>
        </w:rPr>
        <w:t>，請使用</w:t>
      </w:r>
      <w:r w:rsidR="005F1B74">
        <w:rPr>
          <w:rFonts w:hint="eastAsia"/>
        </w:rPr>
        <w:t>系統管理員身分</w:t>
      </w:r>
      <w:r w:rsidR="005F1B74">
        <w:rPr>
          <w:rFonts w:hint="eastAsia"/>
        </w:rPr>
        <w:t>-</w:t>
      </w:r>
      <w:r w:rsidR="00D06C22">
        <w:rPr>
          <w:rFonts w:hint="eastAsia"/>
        </w:rPr>
        <w:t>Administrator</w:t>
      </w:r>
      <w:r w:rsidR="00D06C22">
        <w:rPr>
          <w:rFonts w:hint="eastAsia"/>
        </w:rPr>
        <w:t>權限</w:t>
      </w:r>
      <w:r w:rsidR="00734186">
        <w:rPr>
          <w:rFonts w:hint="eastAsia"/>
        </w:rPr>
        <w:t>)</w:t>
      </w:r>
      <w:r w:rsidR="005E1B65" w:rsidRPr="005E1B65">
        <w:rPr>
          <w:noProof/>
        </w:rPr>
        <w:t xml:space="preserve"> </w:t>
      </w:r>
      <w:r w:rsidR="0078404B">
        <w:rPr>
          <w:noProof/>
        </w:rPr>
        <w:drawing>
          <wp:inline distT="0" distB="0" distL="0" distR="0" wp14:anchorId="5E8B0F58" wp14:editId="78B6AA2F">
            <wp:extent cx="6188710" cy="1385570"/>
            <wp:effectExtent l="0" t="0" r="254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x86-1.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1385570"/>
                    </a:xfrm>
                    <a:prstGeom prst="rect">
                      <a:avLst/>
                    </a:prstGeom>
                  </pic:spPr>
                </pic:pic>
              </a:graphicData>
            </a:graphic>
          </wp:inline>
        </w:drawing>
      </w:r>
    </w:p>
    <w:p w14:paraId="4BAA62ED" w14:textId="480FDA58" w:rsidR="0078404B" w:rsidRDefault="0078404B" w:rsidP="0078404B">
      <w:pPr>
        <w:ind w:left="360"/>
      </w:pPr>
      <w:r>
        <w:rPr>
          <w:noProof/>
        </w:rPr>
        <w:lastRenderedPageBreak/>
        <w:drawing>
          <wp:inline distT="0" distB="0" distL="0" distR="0" wp14:anchorId="23383704" wp14:editId="22779415">
            <wp:extent cx="6188710" cy="1381125"/>
            <wp:effectExtent l="0" t="0" r="2540" b="952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1381125"/>
                    </a:xfrm>
                    <a:prstGeom prst="rect">
                      <a:avLst/>
                    </a:prstGeom>
                  </pic:spPr>
                </pic:pic>
              </a:graphicData>
            </a:graphic>
          </wp:inline>
        </w:drawing>
      </w:r>
    </w:p>
    <w:p w14:paraId="35390F84" w14:textId="77777777" w:rsidR="00BC36E7" w:rsidRDefault="00BC36E7" w:rsidP="00BC36E7">
      <w:pPr>
        <w:pStyle w:val="2"/>
      </w:pPr>
      <w:r>
        <w:t xml:space="preserve">2-2 </w:t>
      </w:r>
      <w:r>
        <w:rPr>
          <w:rFonts w:hint="eastAsia"/>
        </w:rPr>
        <w:t>注意事項</w:t>
      </w:r>
    </w:p>
    <w:p w14:paraId="69150667" w14:textId="56FF1E57" w:rsidR="00BC36E7" w:rsidRDefault="00BC36E7" w:rsidP="00BC36E7">
      <w:r>
        <w:t>SKCOM.dll  COM</w:t>
      </w:r>
      <w:r>
        <w:rPr>
          <w:rFonts w:hint="eastAsia"/>
        </w:rPr>
        <w:t>元件與憑證元件</w:t>
      </w:r>
      <w:r w:rsidR="0034252F">
        <w:rPr>
          <w:rFonts w:hint="eastAsia"/>
        </w:rPr>
        <w:t>、報價</w:t>
      </w:r>
      <w:r w:rsidR="00681833">
        <w:rPr>
          <w:rFonts w:hint="eastAsia"/>
        </w:rPr>
        <w:t>元件</w:t>
      </w:r>
      <w:r>
        <w:rPr>
          <w:rFonts w:hint="eastAsia"/>
        </w:rPr>
        <w:t>需放在同一資料夾內再進行</w:t>
      </w:r>
      <w:r>
        <w:t>2-1</w:t>
      </w:r>
      <w:r>
        <w:rPr>
          <w:rFonts w:hint="eastAsia"/>
        </w:rPr>
        <w:t>元件註冊。</w:t>
      </w:r>
    </w:p>
    <w:p w14:paraId="66A39A3F" w14:textId="00367AC8" w:rsidR="00BC36E7" w:rsidRDefault="0078404B" w:rsidP="00BC36E7">
      <w:pPr>
        <w:rPr>
          <w:noProof/>
        </w:rPr>
      </w:pPr>
      <w:r w:rsidRPr="00681833">
        <w:rPr>
          <w:noProof/>
        </w:rPr>
        <w:drawing>
          <wp:inline distT="0" distB="0" distL="0" distR="0" wp14:anchorId="4FDD2B3A" wp14:editId="72D02AA8">
            <wp:extent cx="2153520" cy="1600847"/>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53520" cy="1600847"/>
                    </a:xfrm>
                    <a:prstGeom prst="rect">
                      <a:avLst/>
                    </a:prstGeom>
                  </pic:spPr>
                </pic:pic>
              </a:graphicData>
            </a:graphic>
          </wp:inline>
        </w:drawing>
      </w:r>
      <w:r w:rsidRPr="00681833">
        <w:rPr>
          <w:noProof/>
        </w:rPr>
        <w:drawing>
          <wp:inline distT="0" distB="0" distL="0" distR="0" wp14:anchorId="4510F18B" wp14:editId="360F45C1">
            <wp:extent cx="2153520" cy="1648491"/>
            <wp:effectExtent l="0" t="0" r="0" b="88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3520" cy="1648491"/>
                    </a:xfrm>
                    <a:prstGeom prst="rect">
                      <a:avLst/>
                    </a:prstGeom>
                  </pic:spPr>
                </pic:pic>
              </a:graphicData>
            </a:graphic>
          </wp:inline>
        </w:drawing>
      </w:r>
    </w:p>
    <w:p w14:paraId="2D615441" w14:textId="1F5BDB92" w:rsidR="00BC36E7" w:rsidRDefault="00BC36E7" w:rsidP="00BC36E7">
      <w:pPr>
        <w:rPr>
          <w:noProof/>
        </w:rPr>
      </w:pPr>
      <w:r>
        <w:rPr>
          <w:rFonts w:hint="eastAsia"/>
          <w:noProof/>
        </w:rPr>
        <w:t>範例程式</w:t>
      </w:r>
      <w:r>
        <w:rPr>
          <w:noProof/>
        </w:rPr>
        <w:t>(SKCOMTester and EXCEL file )</w:t>
      </w:r>
      <w:r>
        <w:rPr>
          <w:rFonts w:hint="eastAsia"/>
          <w:noProof/>
        </w:rPr>
        <w:t>不受此限。</w:t>
      </w:r>
    </w:p>
    <w:p w14:paraId="22033054" w14:textId="6F61DA82" w:rsidR="00D05871" w:rsidRDefault="00D05871" w:rsidP="00BC36E7">
      <w:pPr>
        <w:rPr>
          <w:noProof/>
        </w:rPr>
      </w:pPr>
    </w:p>
    <w:p w14:paraId="18089ED2" w14:textId="305D69B0" w:rsidR="00D05871" w:rsidRDefault="00D05871" w:rsidP="00D05871">
      <w:pPr>
        <w:pStyle w:val="2"/>
      </w:pPr>
      <w:r>
        <w:rPr>
          <w:rFonts w:hint="eastAsia"/>
        </w:rPr>
        <w:t xml:space="preserve">2-3 </w:t>
      </w:r>
      <w:r w:rsidRPr="007A293D">
        <w:rPr>
          <w:rFonts w:hint="eastAsia"/>
          <w:sz w:val="32"/>
          <w:szCs w:val="32"/>
        </w:rPr>
        <w:t>完成</w:t>
      </w:r>
      <w:r w:rsidRPr="007A293D">
        <w:rPr>
          <w:rFonts w:hint="eastAsia"/>
          <w:sz w:val="32"/>
          <w:szCs w:val="32"/>
        </w:rPr>
        <w:t>COM</w:t>
      </w:r>
      <w:r w:rsidRPr="007A293D">
        <w:rPr>
          <w:rFonts w:hint="eastAsia"/>
          <w:sz w:val="32"/>
          <w:szCs w:val="32"/>
        </w:rPr>
        <w:t>元件註冊，開範例程式</w:t>
      </w:r>
      <w:r w:rsidR="00465C41" w:rsidRPr="007A293D">
        <w:rPr>
          <w:rFonts w:hint="eastAsia"/>
          <w:sz w:val="32"/>
          <w:szCs w:val="32"/>
        </w:rPr>
        <w:t>並成功載入</w:t>
      </w:r>
      <w:r w:rsidR="00465C41" w:rsidRPr="007A293D">
        <w:rPr>
          <w:rFonts w:hint="eastAsia"/>
          <w:sz w:val="32"/>
          <w:szCs w:val="32"/>
        </w:rPr>
        <w:t>SKCOMLib</w:t>
      </w:r>
    </w:p>
    <w:p w14:paraId="753F0E15" w14:textId="6D0AD8A3" w:rsidR="00D05871" w:rsidRDefault="00AF0F45" w:rsidP="00D05871">
      <w:r>
        <w:rPr>
          <w:rFonts w:hint="eastAsia"/>
        </w:rPr>
        <w:t>使用</w:t>
      </w:r>
      <w:r>
        <w:rPr>
          <w:rFonts w:hint="eastAsia"/>
        </w:rPr>
        <w:t>Microsoft V</w:t>
      </w:r>
      <w:r>
        <w:t xml:space="preserve">isual </w:t>
      </w:r>
      <w:r>
        <w:rPr>
          <w:rFonts w:hint="eastAsia"/>
        </w:rPr>
        <w:t>S</w:t>
      </w:r>
      <w:r>
        <w:t>tudio</w:t>
      </w:r>
      <w:r w:rsidRPr="002720E4">
        <w:rPr>
          <w:b/>
        </w:rPr>
        <w:t xml:space="preserve"> </w:t>
      </w:r>
      <w:r w:rsidR="00DB78E0" w:rsidRPr="002720E4">
        <w:rPr>
          <w:b/>
          <w:highlight w:val="yellow"/>
        </w:rPr>
        <w:t>2019</w:t>
      </w:r>
      <w:r w:rsidR="00D05871" w:rsidRPr="00D05871">
        <w:rPr>
          <w:rFonts w:hint="eastAsia"/>
        </w:rPr>
        <w:t>載入</w:t>
      </w:r>
      <w:r w:rsidR="00D05871" w:rsidRPr="00D05871">
        <w:rPr>
          <w:rFonts w:hint="eastAsia"/>
        </w:rPr>
        <w:t>SKCOMT</w:t>
      </w:r>
      <w:r w:rsidR="00D05871" w:rsidRPr="00D05871">
        <w:t xml:space="preserve">ester </w:t>
      </w:r>
      <w:r w:rsidR="00D05871" w:rsidRPr="00D05871">
        <w:rPr>
          <w:rFonts w:hint="eastAsia"/>
        </w:rPr>
        <w:t>專案，確認</w:t>
      </w:r>
      <w:r w:rsidR="00D05871" w:rsidRPr="00D05871">
        <w:rPr>
          <w:rFonts w:hint="eastAsia"/>
        </w:rPr>
        <w:t>SKCOMLib</w:t>
      </w:r>
      <w:r w:rsidR="00D05871" w:rsidRPr="00D05871">
        <w:rPr>
          <w:rFonts w:hint="eastAsia"/>
        </w:rPr>
        <w:t>是否已連結稍早註冊的</w:t>
      </w:r>
      <w:r w:rsidR="00D05871" w:rsidRPr="00D05871">
        <w:rPr>
          <w:rFonts w:hint="eastAsia"/>
        </w:rPr>
        <w:t>COM</w:t>
      </w:r>
      <w:r w:rsidR="00465C41">
        <w:rPr>
          <w:rFonts w:hint="eastAsia"/>
        </w:rPr>
        <w:t>元件</w:t>
      </w:r>
      <w:r w:rsidR="00D05871" w:rsidRPr="00D05871">
        <w:rPr>
          <w:rFonts w:hint="eastAsia"/>
        </w:rPr>
        <w:t>。</w:t>
      </w:r>
    </w:p>
    <w:p w14:paraId="723EE149" w14:textId="50BA6C2A" w:rsidR="00D05871" w:rsidRDefault="0078404B" w:rsidP="00D05871">
      <w:r>
        <w:rPr>
          <w:noProof/>
        </w:rPr>
        <w:lastRenderedPageBreak/>
        <w:drawing>
          <wp:inline distT="0" distB="0" distL="0" distR="0" wp14:anchorId="1AD46EF6" wp14:editId="62B195D4">
            <wp:extent cx="2083302" cy="3180080"/>
            <wp:effectExtent l="0" t="0" r="0" b="127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0798" cy="3191522"/>
                    </a:xfrm>
                    <a:prstGeom prst="rect">
                      <a:avLst/>
                    </a:prstGeom>
                  </pic:spPr>
                </pic:pic>
              </a:graphicData>
            </a:graphic>
          </wp:inline>
        </w:drawing>
      </w:r>
    </w:p>
    <w:p w14:paraId="78CE6A07" w14:textId="73F869D6" w:rsidR="00AF0F45" w:rsidRDefault="00AF0F45" w:rsidP="00D05871"/>
    <w:p w14:paraId="6DB96C2A" w14:textId="6D4089E6" w:rsidR="00AF0F45" w:rsidRDefault="00AF0F45" w:rsidP="00AF0F45">
      <w:pPr>
        <w:pStyle w:val="2"/>
      </w:pPr>
      <w:r>
        <w:rPr>
          <w:rFonts w:hint="eastAsia"/>
        </w:rPr>
        <w:t>2-4</w:t>
      </w:r>
      <w:r>
        <w:t xml:space="preserve"> </w:t>
      </w:r>
      <w:r w:rsidRPr="007A293D">
        <w:rPr>
          <w:rFonts w:hint="eastAsia"/>
          <w:sz w:val="36"/>
          <w:szCs w:val="36"/>
        </w:rPr>
        <w:t>未註冊</w:t>
      </w:r>
      <w:r w:rsidRPr="007A293D">
        <w:rPr>
          <w:rFonts w:hint="eastAsia"/>
          <w:sz w:val="36"/>
          <w:szCs w:val="36"/>
        </w:rPr>
        <w:t>COM</w:t>
      </w:r>
      <w:r w:rsidRPr="007A293D">
        <w:rPr>
          <w:rFonts w:hint="eastAsia"/>
          <w:sz w:val="36"/>
          <w:szCs w:val="36"/>
        </w:rPr>
        <w:t>元件</w:t>
      </w:r>
      <w:r w:rsidR="007A293D" w:rsidRPr="007A293D">
        <w:rPr>
          <w:rFonts w:hint="eastAsia"/>
          <w:sz w:val="36"/>
          <w:szCs w:val="36"/>
        </w:rPr>
        <w:t>，</w:t>
      </w:r>
      <w:r w:rsidRPr="007A293D">
        <w:rPr>
          <w:rFonts w:hint="eastAsia"/>
          <w:sz w:val="36"/>
          <w:szCs w:val="36"/>
        </w:rPr>
        <w:t>開範例程式錯誤畫面與如何處理</w:t>
      </w:r>
    </w:p>
    <w:p w14:paraId="4564E2AC" w14:textId="3FEB8238" w:rsidR="00AF0F45" w:rsidRPr="00AF0F45" w:rsidRDefault="00AF0F45" w:rsidP="00AF0F45">
      <w:r>
        <w:rPr>
          <w:rFonts w:hint="eastAsia"/>
        </w:rPr>
        <w:t>以下為未註冊</w:t>
      </w:r>
      <w:r>
        <w:rPr>
          <w:rFonts w:hint="eastAsia"/>
        </w:rPr>
        <w:t>COM</w:t>
      </w:r>
      <w:r>
        <w:rPr>
          <w:rFonts w:hint="eastAsia"/>
        </w:rPr>
        <w:t>元件，先開啟範例程式，未能取得</w:t>
      </w:r>
      <w:r>
        <w:rPr>
          <w:rFonts w:hint="eastAsia"/>
        </w:rPr>
        <w:t>SKCOMTest</w:t>
      </w:r>
      <w:r>
        <w:t>er</w:t>
      </w:r>
      <w:r>
        <w:rPr>
          <w:rFonts w:hint="eastAsia"/>
        </w:rPr>
        <w:t>範例</w:t>
      </w:r>
      <w:r w:rsidR="00B82FCC">
        <w:rPr>
          <w:rFonts w:hint="eastAsia"/>
        </w:rPr>
        <w:t>與</w:t>
      </w:r>
      <w:r w:rsidR="00B82FCC">
        <w:rPr>
          <w:rFonts w:hint="eastAsia"/>
        </w:rPr>
        <w:t>SKCOMLib</w:t>
      </w:r>
      <w:r w:rsidR="00B82FCC">
        <w:rPr>
          <w:rFonts w:hint="eastAsia"/>
        </w:rPr>
        <w:t>之連結錯誤畫面。</w:t>
      </w:r>
    </w:p>
    <w:p w14:paraId="7B9DF563" w14:textId="2ED1AED6" w:rsidR="00AF0F45" w:rsidRDefault="0078404B" w:rsidP="00AF0F45">
      <w:r>
        <w:rPr>
          <w:noProof/>
        </w:rPr>
        <w:drawing>
          <wp:inline distT="0" distB="0" distL="0" distR="0" wp14:anchorId="3D2D2315" wp14:editId="07A7A038">
            <wp:extent cx="1859438" cy="2646680"/>
            <wp:effectExtent l="0" t="0" r="7620" b="127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73188" cy="2666252"/>
                    </a:xfrm>
                    <a:prstGeom prst="rect">
                      <a:avLst/>
                    </a:prstGeom>
                  </pic:spPr>
                </pic:pic>
              </a:graphicData>
            </a:graphic>
          </wp:inline>
        </w:drawing>
      </w:r>
    </w:p>
    <w:p w14:paraId="73283AF2" w14:textId="66123115" w:rsidR="00E24EBE" w:rsidRDefault="00E24EBE" w:rsidP="00AF0F45"/>
    <w:p w14:paraId="46CDB325" w14:textId="206238C2" w:rsidR="00B82FCC" w:rsidRDefault="00B82FCC" w:rsidP="00AF0F45">
      <w:r>
        <w:rPr>
          <w:rFonts w:hint="eastAsia"/>
        </w:rPr>
        <w:t>處理方式：</w:t>
      </w:r>
    </w:p>
    <w:p w14:paraId="2121E3A4" w14:textId="227459BC" w:rsidR="00B82FCC" w:rsidRDefault="00B82FCC" w:rsidP="00AF0F45">
      <w:r>
        <w:rPr>
          <w:rFonts w:hint="eastAsia"/>
        </w:rPr>
        <w:t>請先進行</w:t>
      </w:r>
      <w:hyperlink w:anchor="_2-1元件註冊" w:history="1">
        <w:r w:rsidRPr="00B82FCC">
          <w:rPr>
            <w:rStyle w:val="a3"/>
            <w:rFonts w:hint="eastAsia"/>
          </w:rPr>
          <w:t>2-1</w:t>
        </w:r>
        <w:r w:rsidRPr="00B82FCC">
          <w:rPr>
            <w:rStyle w:val="a3"/>
            <w:rFonts w:hint="eastAsia"/>
          </w:rPr>
          <w:t>元件註冊</w:t>
        </w:r>
      </w:hyperlink>
      <w:r>
        <w:rPr>
          <w:rFonts w:hint="eastAsia"/>
        </w:rPr>
        <w:t>，再開啟</w:t>
      </w:r>
      <w:r>
        <w:rPr>
          <w:rFonts w:hint="eastAsia"/>
        </w:rPr>
        <w:t xml:space="preserve">SKCOMTester </w:t>
      </w:r>
      <w:r>
        <w:rPr>
          <w:rFonts w:hint="eastAsia"/>
        </w:rPr>
        <w:t>專案，</w:t>
      </w:r>
      <w:r w:rsidRPr="00B82FCC">
        <w:rPr>
          <w:rFonts w:hint="eastAsia"/>
        </w:rPr>
        <w:t>使</w:t>
      </w:r>
      <w:r w:rsidRPr="00B82FCC">
        <w:rPr>
          <w:rFonts w:hint="eastAsia"/>
        </w:rPr>
        <w:t>SKCOMT</w:t>
      </w:r>
      <w:r w:rsidRPr="00B82FCC">
        <w:t>ester</w:t>
      </w:r>
      <w:r w:rsidRPr="00B82FCC">
        <w:rPr>
          <w:rFonts w:hint="eastAsia"/>
        </w:rPr>
        <w:t>能正確</w:t>
      </w:r>
      <w:r w:rsidR="003225EA">
        <w:rPr>
          <w:rFonts w:hint="eastAsia"/>
        </w:rPr>
        <w:t>連</w:t>
      </w:r>
      <w:r w:rsidR="00F94AE0">
        <w:rPr>
          <w:rFonts w:hint="eastAsia"/>
        </w:rPr>
        <w:t>結</w:t>
      </w:r>
      <w:r w:rsidRPr="00B82FCC">
        <w:rPr>
          <w:rFonts w:hint="eastAsia"/>
        </w:rPr>
        <w:t>到已註冊之</w:t>
      </w:r>
      <w:r w:rsidRPr="00B82FCC">
        <w:rPr>
          <w:rFonts w:hint="eastAsia"/>
        </w:rPr>
        <w:t>SKCOMLib</w:t>
      </w:r>
      <w:r>
        <w:rPr>
          <w:rFonts w:hint="eastAsia"/>
        </w:rPr>
        <w:t>。</w:t>
      </w:r>
    </w:p>
    <w:p w14:paraId="3A1037B3" w14:textId="62D63F81" w:rsidR="005E1B65" w:rsidRDefault="00265C93" w:rsidP="00265C93">
      <w:pPr>
        <w:pStyle w:val="2"/>
      </w:pPr>
      <w:r>
        <w:rPr>
          <w:rFonts w:hint="eastAsia"/>
        </w:rPr>
        <w:lastRenderedPageBreak/>
        <w:t>2-5</w:t>
      </w:r>
      <w:r>
        <w:rPr>
          <w:rFonts w:hint="eastAsia"/>
        </w:rPr>
        <w:t xml:space="preserve">　如何</w:t>
      </w:r>
      <w:r w:rsidR="00F22073" w:rsidRPr="00F22073">
        <w:rPr>
          <w:rFonts w:hint="eastAsia"/>
        </w:rPr>
        <w:t>解除</w:t>
      </w:r>
      <w:r>
        <w:rPr>
          <w:rFonts w:hint="eastAsia"/>
        </w:rPr>
        <w:t>註冊</w:t>
      </w:r>
      <w:r>
        <w:rPr>
          <w:rFonts w:hint="eastAsia"/>
        </w:rPr>
        <w:t>COM</w:t>
      </w:r>
      <w:r>
        <w:rPr>
          <w:rFonts w:hint="eastAsia"/>
        </w:rPr>
        <w:t>元件</w:t>
      </w:r>
    </w:p>
    <w:p w14:paraId="509F89E1" w14:textId="1EA67D48" w:rsidR="00265C93" w:rsidRPr="00265C93" w:rsidRDefault="00265C93" w:rsidP="00265C93">
      <w:r>
        <w:rPr>
          <w:rFonts w:hint="eastAsia"/>
        </w:rPr>
        <w:t>直接執行</w:t>
      </w:r>
      <w:r>
        <w:t xml:space="preserve"> Uninstall.bat </w:t>
      </w:r>
      <w:r>
        <w:rPr>
          <w:rFonts w:hint="eastAsia"/>
        </w:rPr>
        <w:t>進行</w:t>
      </w:r>
      <w:r w:rsidR="00F22073" w:rsidRPr="00F22073">
        <w:rPr>
          <w:rFonts w:hint="eastAsia"/>
        </w:rPr>
        <w:t>解除</w:t>
      </w:r>
      <w:r>
        <w:rPr>
          <w:rFonts w:hint="eastAsia"/>
        </w:rPr>
        <w:t>註冊。</w:t>
      </w:r>
      <w:r>
        <w:rPr>
          <w:rFonts w:hint="eastAsia"/>
        </w:rPr>
        <w:t>(</w:t>
      </w:r>
      <w:r>
        <w:rPr>
          <w:rFonts w:hint="eastAsia"/>
        </w:rPr>
        <w:t>元件資料夾，再選</w:t>
      </w:r>
      <w:r>
        <w:rPr>
          <w:rFonts w:hint="eastAsia"/>
        </w:rPr>
        <w:t>x86</w:t>
      </w:r>
      <w:r>
        <w:rPr>
          <w:rFonts w:hint="eastAsia"/>
        </w:rPr>
        <w:t>或</w:t>
      </w:r>
      <w:r>
        <w:rPr>
          <w:rFonts w:hint="eastAsia"/>
        </w:rPr>
        <w:t xml:space="preserve">x64 </w:t>
      </w:r>
      <w:r>
        <w:rPr>
          <w:rFonts w:hint="eastAsia"/>
        </w:rPr>
        <w:t>擇一解註冊</w:t>
      </w:r>
      <w:r>
        <w:rPr>
          <w:rFonts w:hint="eastAsia"/>
        </w:rPr>
        <w:t>)</w:t>
      </w:r>
      <w:r w:rsidRPr="00265C93">
        <w:rPr>
          <w:noProof/>
        </w:rPr>
        <w:t xml:space="preserve"> </w:t>
      </w:r>
    </w:p>
    <w:p w14:paraId="015C417C" w14:textId="70D397CE" w:rsidR="009219F3" w:rsidRDefault="0078404B" w:rsidP="00765391">
      <w:pPr>
        <w:rPr>
          <w:b/>
          <w:bCs/>
          <w:noProof/>
        </w:rPr>
      </w:pPr>
      <w:r>
        <w:rPr>
          <w:noProof/>
        </w:rPr>
        <w:drawing>
          <wp:inline distT="0" distB="0" distL="0" distR="0" wp14:anchorId="16BDF2F5" wp14:editId="42B2BA05">
            <wp:extent cx="6188710" cy="1385570"/>
            <wp:effectExtent l="0" t="0" r="2540" b="508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1385570"/>
                    </a:xfrm>
                    <a:prstGeom prst="rect">
                      <a:avLst/>
                    </a:prstGeom>
                  </pic:spPr>
                </pic:pic>
              </a:graphicData>
            </a:graphic>
          </wp:inline>
        </w:drawing>
      </w:r>
      <w:r>
        <w:rPr>
          <w:noProof/>
        </w:rPr>
        <w:drawing>
          <wp:inline distT="0" distB="0" distL="0" distR="0" wp14:anchorId="0073B64C" wp14:editId="7E8622B2">
            <wp:extent cx="6188710" cy="1381125"/>
            <wp:effectExtent l="0" t="0" r="254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1381125"/>
                    </a:xfrm>
                    <a:prstGeom prst="rect">
                      <a:avLst/>
                    </a:prstGeom>
                  </pic:spPr>
                </pic:pic>
              </a:graphicData>
            </a:graphic>
          </wp:inline>
        </w:drawing>
      </w:r>
    </w:p>
    <w:p w14:paraId="52B4E89B" w14:textId="68C90B8F" w:rsidR="00765391" w:rsidRDefault="00765391" w:rsidP="00765391">
      <w:pPr>
        <w:pStyle w:val="2"/>
        <w:rPr>
          <w:lang w:eastAsia="zh-HK"/>
        </w:rPr>
      </w:pPr>
      <w:r>
        <w:rPr>
          <w:rFonts w:hint="eastAsia"/>
        </w:rPr>
        <w:t>2-6</w:t>
      </w:r>
      <w:r>
        <w:t xml:space="preserve"> SKCOM</w:t>
      </w:r>
      <w:r>
        <w:rPr>
          <w:rFonts w:hint="eastAsia"/>
          <w:lang w:eastAsia="zh-HK"/>
        </w:rPr>
        <w:t>更版步驟</w:t>
      </w:r>
    </w:p>
    <w:p w14:paraId="03CD65BD" w14:textId="66FC0E76" w:rsidR="00765391" w:rsidRDefault="00765391" w:rsidP="00765391">
      <w:r>
        <w:t>1. uninstall</w:t>
      </w:r>
      <w:r>
        <w:t>舊版本</w:t>
      </w:r>
      <w:r>
        <w:br/>
        <w:t>2. install</w:t>
      </w:r>
      <w:r>
        <w:t>新版本</w:t>
      </w:r>
      <w:r>
        <w:br/>
        <w:t xml:space="preserve">* </w:t>
      </w:r>
      <w:r>
        <w:t>請留意擇一註冊</w:t>
      </w:r>
      <w:r>
        <w:t>x86</w:t>
      </w:r>
      <w:r>
        <w:t>或</w:t>
      </w:r>
      <w:r>
        <w:t>x64</w:t>
      </w:r>
      <w:r>
        <w:t>元件，避免混用</w:t>
      </w:r>
      <w:r>
        <w:t>x86</w:t>
      </w:r>
      <w:r>
        <w:t>及</w:t>
      </w:r>
      <w:r>
        <w:t>x64</w:t>
      </w:r>
    </w:p>
    <w:p w14:paraId="29C83B2F" w14:textId="77777777" w:rsidR="00801DD2" w:rsidRPr="00801DD2" w:rsidRDefault="00801DD2" w:rsidP="00801DD2">
      <w:r>
        <w:rPr>
          <w:rFonts w:hint="eastAsia"/>
        </w:rPr>
        <w:t>*</w:t>
      </w:r>
      <w:r>
        <w:t xml:space="preserve"> </w:t>
      </w:r>
      <w:r w:rsidRPr="00801DD2">
        <w:rPr>
          <w:rFonts w:hint="eastAsia"/>
        </w:rPr>
        <w:t>安裝</w:t>
      </w:r>
      <w:r w:rsidRPr="00801DD2">
        <w:rPr>
          <w:rFonts w:hint="eastAsia"/>
        </w:rPr>
        <w:t xml:space="preserve">SKCOM.dll </w:t>
      </w:r>
      <w:r w:rsidRPr="00801DD2">
        <w:rPr>
          <w:rFonts w:hint="eastAsia"/>
        </w:rPr>
        <w:t>和</w:t>
      </w:r>
      <w:r w:rsidRPr="00801DD2">
        <w:rPr>
          <w:rFonts w:hint="eastAsia"/>
        </w:rPr>
        <w:t xml:space="preserve"> UI EXE</w:t>
      </w:r>
      <w:r w:rsidRPr="00801DD2">
        <w:rPr>
          <w:rFonts w:hint="eastAsia"/>
        </w:rPr>
        <w:t>請配合執行相關位元</w:t>
      </w:r>
      <w:r w:rsidRPr="00801DD2">
        <w:rPr>
          <w:rFonts w:hint="eastAsia"/>
        </w:rPr>
        <w:t>(x86 or x64)</w:t>
      </w:r>
    </w:p>
    <w:p w14:paraId="3C1E7C99" w14:textId="354AEF1A" w:rsidR="00765391" w:rsidRDefault="00765391" w:rsidP="00765391">
      <w:pPr>
        <w:pStyle w:val="2"/>
        <w:rPr>
          <w:lang w:eastAsia="zh-HK"/>
        </w:rPr>
      </w:pPr>
      <w:r>
        <w:rPr>
          <w:rFonts w:hint="eastAsia"/>
        </w:rPr>
        <w:t>2-7</w:t>
      </w:r>
      <w:r>
        <w:t xml:space="preserve"> </w:t>
      </w:r>
      <w:r w:rsidR="00801DD2">
        <w:rPr>
          <w:rFonts w:hint="eastAsia"/>
          <w:lang w:eastAsia="zh-HK"/>
        </w:rPr>
        <w:t>註冊</w:t>
      </w:r>
      <w:r w:rsidR="00801DD2">
        <w:rPr>
          <w:rFonts w:hint="eastAsia"/>
        </w:rPr>
        <w:t>DLL</w:t>
      </w:r>
      <w:r>
        <w:t xml:space="preserve"> x86</w:t>
      </w:r>
      <w:r>
        <w:rPr>
          <w:rFonts w:hint="eastAsia"/>
          <w:lang w:eastAsia="zh-HK"/>
        </w:rPr>
        <w:t>與</w:t>
      </w:r>
      <w:r>
        <w:rPr>
          <w:rFonts w:hint="eastAsia"/>
        </w:rPr>
        <w:t xml:space="preserve">x64 </w:t>
      </w:r>
      <w:r>
        <w:rPr>
          <w:rFonts w:hint="eastAsia"/>
          <w:lang w:eastAsia="zh-HK"/>
        </w:rPr>
        <w:t>位元注意項目</w:t>
      </w:r>
    </w:p>
    <w:p w14:paraId="1AA5DB16" w14:textId="0B0CA0BD" w:rsidR="00765391" w:rsidRDefault="00765391" w:rsidP="00765391">
      <w:pPr>
        <w:rPr>
          <w:lang w:eastAsia="zh-HK"/>
        </w:rPr>
      </w:pPr>
      <w:r>
        <w:rPr>
          <w:rFonts w:hint="eastAsia"/>
          <w:lang w:eastAsia="zh-HK"/>
        </w:rPr>
        <w:t>未配合註冊相對應位元</w:t>
      </w:r>
      <w:r>
        <w:rPr>
          <w:rFonts w:hint="eastAsia"/>
        </w:rPr>
        <w:t>SKCOM</w:t>
      </w:r>
      <w:r>
        <w:rPr>
          <w:rFonts w:hint="eastAsia"/>
          <w:lang w:eastAsia="zh-HK"/>
        </w:rPr>
        <w:t>來串接執行檔</w:t>
      </w:r>
      <w:r>
        <w:rPr>
          <w:rFonts w:hint="eastAsia"/>
        </w:rPr>
        <w:t>，</w:t>
      </w:r>
      <w:r>
        <w:rPr>
          <w:rFonts w:hint="eastAsia"/>
          <w:lang w:eastAsia="zh-HK"/>
        </w:rPr>
        <w:t>可能發生的情況</w:t>
      </w:r>
    </w:p>
    <w:p w14:paraId="7E7F1FC3" w14:textId="74E28B4B" w:rsidR="00801DD2" w:rsidRDefault="0078404B" w:rsidP="00765391">
      <w:pPr>
        <w:rPr>
          <w:lang w:eastAsia="zh-HK"/>
        </w:rPr>
      </w:pPr>
      <w:r>
        <w:rPr>
          <w:noProof/>
        </w:rPr>
        <w:drawing>
          <wp:inline distT="0" distB="0" distL="0" distR="0" wp14:anchorId="3206AF43" wp14:editId="457E7049">
            <wp:extent cx="4724400" cy="2178479"/>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115.png"/>
                    <pic:cNvPicPr/>
                  </pic:nvPicPr>
                  <pic:blipFill>
                    <a:blip r:embed="rId26">
                      <a:extLst>
                        <a:ext uri="{28A0092B-C50C-407E-A947-70E740481C1C}">
                          <a14:useLocalDpi xmlns:a14="http://schemas.microsoft.com/office/drawing/2010/main" val="0"/>
                        </a:ext>
                      </a:extLst>
                    </a:blip>
                    <a:stretch>
                      <a:fillRect/>
                    </a:stretch>
                  </pic:blipFill>
                  <pic:spPr>
                    <a:xfrm>
                      <a:off x="0" y="0"/>
                      <a:ext cx="4741141" cy="2186199"/>
                    </a:xfrm>
                    <a:prstGeom prst="rect">
                      <a:avLst/>
                    </a:prstGeom>
                  </pic:spPr>
                </pic:pic>
              </a:graphicData>
            </a:graphic>
          </wp:inline>
        </w:drawing>
      </w:r>
    </w:p>
    <w:p w14:paraId="6987AE98" w14:textId="77777777" w:rsidR="00801DD2" w:rsidRPr="00801DD2" w:rsidRDefault="00765391" w:rsidP="00801DD2">
      <w:r w:rsidRPr="00801DD2">
        <w:rPr>
          <w:rFonts w:hint="eastAsia"/>
        </w:rPr>
        <w:lastRenderedPageBreak/>
        <w:t>錯誤範例：</w:t>
      </w:r>
    </w:p>
    <w:p w14:paraId="559CEEC8" w14:textId="2E86195C" w:rsidR="00765391" w:rsidRPr="00801DD2" w:rsidRDefault="00765391">
      <w:pPr>
        <w:pStyle w:val="af6"/>
        <w:numPr>
          <w:ilvl w:val="0"/>
          <w:numId w:val="29"/>
        </w:numPr>
        <w:ind w:leftChars="0"/>
      </w:pPr>
      <w:r w:rsidRPr="00801DD2">
        <w:rPr>
          <w:rFonts w:hint="eastAsia"/>
        </w:rPr>
        <w:t>安裝</w:t>
      </w:r>
      <w:r w:rsidRPr="00801DD2">
        <w:rPr>
          <w:rFonts w:hint="eastAsia"/>
        </w:rPr>
        <w:t>x86</w:t>
      </w:r>
      <w:r w:rsidRPr="00801DD2">
        <w:rPr>
          <w:rFonts w:hint="eastAsia"/>
        </w:rPr>
        <w:t>版的</w:t>
      </w:r>
      <w:r w:rsidRPr="00801DD2">
        <w:rPr>
          <w:rFonts w:hint="eastAsia"/>
        </w:rPr>
        <w:t>SKCOM.dll</w:t>
      </w:r>
      <w:r w:rsidRPr="00801DD2">
        <w:rPr>
          <w:rFonts w:hint="eastAsia"/>
        </w:rPr>
        <w:t>，卻使用</w:t>
      </w:r>
      <w:r w:rsidRPr="00801DD2">
        <w:rPr>
          <w:rFonts w:hint="eastAsia"/>
        </w:rPr>
        <w:t>Any CPU</w:t>
      </w:r>
      <w:r w:rsidRPr="00801DD2">
        <w:rPr>
          <w:rFonts w:hint="eastAsia"/>
        </w:rPr>
        <w:t>或</w:t>
      </w:r>
      <w:r w:rsidRPr="00801DD2">
        <w:rPr>
          <w:rFonts w:hint="eastAsia"/>
        </w:rPr>
        <w:t>x64</w:t>
      </w:r>
      <w:r w:rsidRPr="00801DD2">
        <w:rPr>
          <w:rFonts w:hint="eastAsia"/>
        </w:rPr>
        <w:t>平台去執行程式</w:t>
      </w:r>
    </w:p>
    <w:p w14:paraId="008146B4" w14:textId="46A72DE1" w:rsidR="00765391" w:rsidRPr="00801DD2" w:rsidRDefault="00765391">
      <w:pPr>
        <w:pStyle w:val="af6"/>
        <w:numPr>
          <w:ilvl w:val="0"/>
          <w:numId w:val="29"/>
        </w:numPr>
        <w:ind w:leftChars="0"/>
      </w:pPr>
      <w:r w:rsidRPr="00801DD2">
        <w:rPr>
          <w:rFonts w:hint="eastAsia"/>
        </w:rPr>
        <w:t>安裝</w:t>
      </w:r>
      <w:r w:rsidRPr="00801DD2">
        <w:rPr>
          <w:rFonts w:hint="eastAsia"/>
        </w:rPr>
        <w:t>x64</w:t>
      </w:r>
      <w:r w:rsidRPr="00801DD2">
        <w:rPr>
          <w:rFonts w:hint="eastAsia"/>
        </w:rPr>
        <w:t>版的</w:t>
      </w:r>
      <w:r w:rsidRPr="00801DD2">
        <w:rPr>
          <w:rFonts w:hint="eastAsia"/>
        </w:rPr>
        <w:t>SKCOM.dll</w:t>
      </w:r>
      <w:r w:rsidRPr="00801DD2">
        <w:rPr>
          <w:rFonts w:hint="eastAsia"/>
        </w:rPr>
        <w:t>，卻使用</w:t>
      </w:r>
      <w:r w:rsidRPr="00801DD2">
        <w:rPr>
          <w:rFonts w:hint="eastAsia"/>
        </w:rPr>
        <w:t>x86</w:t>
      </w:r>
      <w:r w:rsidRPr="00801DD2">
        <w:rPr>
          <w:rFonts w:hint="eastAsia"/>
        </w:rPr>
        <w:t>平台執行</w:t>
      </w:r>
    </w:p>
    <w:p w14:paraId="79C0417D" w14:textId="2AD19A09" w:rsidR="003C5430" w:rsidRDefault="003C5430" w:rsidP="00765391"/>
    <w:p w14:paraId="460F0B42" w14:textId="77777777" w:rsidR="00EA1774" w:rsidRDefault="00EA1774" w:rsidP="00765391"/>
    <w:p w14:paraId="36D04C90" w14:textId="77777777" w:rsidR="00EA1774" w:rsidRPr="00366988" w:rsidRDefault="00EA1774" w:rsidP="00EA1774">
      <w:r w:rsidRPr="00366988">
        <w:rPr>
          <w:rFonts w:hint="eastAsia"/>
        </w:rPr>
        <w:t xml:space="preserve">C# SKCOMTester </w:t>
      </w:r>
      <w:r w:rsidRPr="00366988">
        <w:rPr>
          <w:rFonts w:hint="eastAsia"/>
        </w:rPr>
        <w:t>建置注意事項</w:t>
      </w:r>
    </w:p>
    <w:p w14:paraId="7015F458" w14:textId="77777777" w:rsidR="00EA1774" w:rsidRPr="00366988" w:rsidRDefault="00EA1774" w:rsidP="00EA1774">
      <w:r w:rsidRPr="00366988">
        <w:rPr>
          <w:rFonts w:hint="eastAsia"/>
        </w:rPr>
        <w:t>專案</w:t>
      </w:r>
      <w:r w:rsidRPr="00366988">
        <w:rPr>
          <w:rFonts w:hint="eastAsia"/>
        </w:rPr>
        <w:t>(</w:t>
      </w:r>
      <w:r w:rsidRPr="00366988">
        <w:rPr>
          <w:rFonts w:hint="eastAsia"/>
        </w:rPr>
        <w:t>點右鍵</w:t>
      </w:r>
      <w:r w:rsidRPr="00366988">
        <w:rPr>
          <w:rFonts w:hint="eastAsia"/>
        </w:rPr>
        <w:t xml:space="preserve">) </w:t>
      </w:r>
      <w:r w:rsidRPr="00366988">
        <w:t>-&gt;</w:t>
      </w:r>
      <w:r w:rsidRPr="00366988">
        <w:rPr>
          <w:rFonts w:hint="eastAsia"/>
        </w:rPr>
        <w:t xml:space="preserve"> </w:t>
      </w:r>
      <w:r w:rsidRPr="00366988">
        <w:rPr>
          <w:rFonts w:hint="eastAsia"/>
        </w:rPr>
        <w:t>屬性</w:t>
      </w:r>
      <w:r w:rsidRPr="00366988">
        <w:rPr>
          <w:rFonts w:hint="eastAsia"/>
        </w:rPr>
        <w:t xml:space="preserve"> -&gt; </w:t>
      </w:r>
      <w:r w:rsidRPr="00366988">
        <w:rPr>
          <w:rFonts w:hint="eastAsia"/>
        </w:rPr>
        <w:t>建置，位元請正確對應</w:t>
      </w:r>
    </w:p>
    <w:p w14:paraId="154BD17A" w14:textId="77777777" w:rsidR="00EA1774" w:rsidRDefault="00EA1774" w:rsidP="00EA1774"/>
    <w:p w14:paraId="18AFF264" w14:textId="77777777" w:rsidR="00EA1774" w:rsidRPr="00366988" w:rsidRDefault="00EA1774" w:rsidP="00EA1774">
      <w:r>
        <w:t>X64</w:t>
      </w:r>
    </w:p>
    <w:p w14:paraId="30F29B3B" w14:textId="41365EF6" w:rsidR="00EA1774" w:rsidRDefault="0078404B" w:rsidP="00EA1774">
      <w:r>
        <w:rPr>
          <w:noProof/>
        </w:rPr>
        <w:drawing>
          <wp:inline distT="0" distB="0" distL="0" distR="0" wp14:anchorId="5DE5E765" wp14:editId="57EAFA56">
            <wp:extent cx="5934075" cy="1485900"/>
            <wp:effectExtent l="0" t="0" r="9525"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4075" cy="1485900"/>
                    </a:xfrm>
                    <a:prstGeom prst="rect">
                      <a:avLst/>
                    </a:prstGeom>
                  </pic:spPr>
                </pic:pic>
              </a:graphicData>
            </a:graphic>
          </wp:inline>
        </w:drawing>
      </w:r>
    </w:p>
    <w:p w14:paraId="6639E30C" w14:textId="77777777" w:rsidR="00EA1774" w:rsidRDefault="00EA1774" w:rsidP="00EA1774"/>
    <w:p w14:paraId="55C8418A" w14:textId="77777777" w:rsidR="00EA1774" w:rsidRDefault="00EA1774" w:rsidP="00EA1774">
      <w:r>
        <w:t>X</w:t>
      </w:r>
      <w:r>
        <w:rPr>
          <w:rFonts w:hint="eastAsia"/>
        </w:rPr>
        <w:t>8</w:t>
      </w:r>
      <w:r>
        <w:t>6</w:t>
      </w:r>
    </w:p>
    <w:p w14:paraId="7E872079" w14:textId="79F7AB61" w:rsidR="00EA1774" w:rsidRDefault="0078404B" w:rsidP="00EA1774">
      <w:r>
        <w:rPr>
          <w:noProof/>
        </w:rPr>
        <w:drawing>
          <wp:inline distT="0" distB="0" distL="0" distR="0" wp14:anchorId="16343C28" wp14:editId="6CF479F5">
            <wp:extent cx="5876925" cy="1609725"/>
            <wp:effectExtent l="0" t="0" r="9525" b="9525"/>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76925" cy="1609725"/>
                    </a:xfrm>
                    <a:prstGeom prst="rect">
                      <a:avLst/>
                    </a:prstGeom>
                  </pic:spPr>
                </pic:pic>
              </a:graphicData>
            </a:graphic>
          </wp:inline>
        </w:drawing>
      </w:r>
    </w:p>
    <w:p w14:paraId="6096A4E7" w14:textId="2FD7F55A" w:rsidR="00B1748A" w:rsidRDefault="00B1748A" w:rsidP="00B1748A">
      <w:pPr>
        <w:pStyle w:val="2"/>
        <w:rPr>
          <w:lang w:eastAsia="zh-HK"/>
        </w:rPr>
      </w:pPr>
      <w:r>
        <w:rPr>
          <w:rFonts w:hint="eastAsia"/>
        </w:rPr>
        <w:t>2-8</w:t>
      </w:r>
      <w:r>
        <w:t xml:space="preserve"> </w:t>
      </w:r>
      <w:r>
        <w:rPr>
          <w:rFonts w:hint="eastAsia"/>
          <w:lang w:eastAsia="zh-HK"/>
        </w:rPr>
        <w:t>註冊新版本</w:t>
      </w:r>
      <w:r>
        <w:rPr>
          <w:rFonts w:hint="eastAsia"/>
        </w:rPr>
        <w:t>DLL</w:t>
      </w:r>
      <w:r>
        <w:rPr>
          <w:rFonts w:hint="eastAsia"/>
          <w:lang w:eastAsia="zh-HK"/>
        </w:rPr>
        <w:t>元後</w:t>
      </w:r>
      <w:r>
        <w:rPr>
          <w:rFonts w:hint="eastAsia"/>
        </w:rPr>
        <w:t>，</w:t>
      </w:r>
      <w:r>
        <w:rPr>
          <w:rFonts w:hint="eastAsia"/>
          <w:lang w:eastAsia="zh-HK"/>
        </w:rPr>
        <w:t>注意</w:t>
      </w:r>
      <w:r>
        <w:rPr>
          <w:rFonts w:hint="eastAsia"/>
        </w:rPr>
        <w:t>UI</w:t>
      </w:r>
      <w:r>
        <w:rPr>
          <w:rFonts w:hint="eastAsia"/>
          <w:lang w:eastAsia="zh-HK"/>
        </w:rPr>
        <w:t>串接</w:t>
      </w:r>
      <w:r w:rsidR="00BD7CA2">
        <w:rPr>
          <w:rFonts w:hint="eastAsia"/>
          <w:lang w:eastAsia="zh-HK"/>
        </w:rPr>
        <w:t>路徑</w:t>
      </w:r>
    </w:p>
    <w:p w14:paraId="64F29E19" w14:textId="1C570F76" w:rsidR="00B1748A" w:rsidRDefault="00B1748A" w:rsidP="00B1748A">
      <w:pPr>
        <w:rPr>
          <w:rFonts w:eastAsia="新細明體"/>
          <w:color w:val="000000"/>
        </w:rPr>
      </w:pPr>
      <w:r>
        <w:rPr>
          <w:noProof/>
        </w:rPr>
        <w:drawing>
          <wp:anchor distT="0" distB="0" distL="114300" distR="114300" simplePos="0" relativeHeight="251727872" behindDoc="1" locked="0" layoutInCell="1" allowOverlap="1" wp14:anchorId="3B37C5B7" wp14:editId="5D699843">
            <wp:simplePos x="0" y="0"/>
            <wp:positionH relativeFrom="margin">
              <wp:posOffset>1604964</wp:posOffset>
            </wp:positionH>
            <wp:positionV relativeFrom="page">
              <wp:posOffset>7805739</wp:posOffset>
            </wp:positionV>
            <wp:extent cx="4229100" cy="2060742"/>
            <wp:effectExtent l="0" t="0" r="0" b="0"/>
            <wp:wrapNone/>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43420" cy="2067720"/>
                    </a:xfrm>
                    <a:prstGeom prst="rect">
                      <a:avLst/>
                    </a:prstGeom>
                  </pic:spPr>
                </pic:pic>
              </a:graphicData>
            </a:graphic>
            <wp14:sizeRelH relativeFrom="margin">
              <wp14:pctWidth>0</wp14:pctWidth>
            </wp14:sizeRelH>
            <wp14:sizeRelV relativeFrom="margin">
              <wp14:pctHeight>0</wp14:pctHeight>
            </wp14:sizeRelV>
          </wp:anchor>
        </w:drawing>
      </w:r>
      <w:r w:rsidR="00BD7CA2">
        <w:rPr>
          <w:rFonts w:hint="eastAsia"/>
          <w:noProof/>
          <w:lang w:eastAsia="zh-HK"/>
        </w:rPr>
        <w:t>下方以</w:t>
      </w:r>
      <w:r>
        <w:rPr>
          <w:rFonts w:hint="eastAsia"/>
          <w:color w:val="000000"/>
        </w:rPr>
        <w:t>C#</w:t>
      </w:r>
      <w:r>
        <w:rPr>
          <w:rFonts w:hint="eastAsia"/>
          <w:color w:val="000000"/>
          <w:lang w:eastAsia="zh-HK"/>
        </w:rPr>
        <w:t>串接</w:t>
      </w:r>
      <w:r w:rsidR="00BD7CA2">
        <w:rPr>
          <w:rFonts w:hint="eastAsia"/>
          <w:color w:val="000000"/>
          <w:lang w:eastAsia="zh-HK"/>
        </w:rPr>
        <w:t>為例</w:t>
      </w:r>
      <w:r w:rsidR="00BD7CA2">
        <w:rPr>
          <w:rFonts w:hint="eastAsia"/>
          <w:color w:val="000000"/>
        </w:rPr>
        <w:t>，</w:t>
      </w:r>
      <w:r>
        <w:rPr>
          <w:rFonts w:hint="eastAsia"/>
          <w:color w:val="000000"/>
        </w:rPr>
        <w:t>(</w:t>
      </w:r>
      <w:r>
        <w:rPr>
          <w:rFonts w:hint="eastAsia"/>
          <w:color w:val="000000"/>
          <w:lang w:eastAsia="zh-HK"/>
        </w:rPr>
        <w:t>下圖為群益官方範例</w:t>
      </w:r>
      <w:r>
        <w:rPr>
          <w:rFonts w:hint="eastAsia"/>
          <w:color w:val="000000"/>
        </w:rPr>
        <w:t>SKCOMTester)</w:t>
      </w:r>
      <w:r>
        <w:rPr>
          <w:rFonts w:hint="eastAsia"/>
          <w:color w:val="000000"/>
          <w:lang w:eastAsia="zh-HK"/>
        </w:rPr>
        <w:t>設定</w:t>
      </w:r>
      <w:r>
        <w:rPr>
          <w:rFonts w:hint="eastAsia"/>
          <w:color w:val="000000"/>
        </w:rPr>
        <w:t>，</w:t>
      </w:r>
      <w:r w:rsidR="00BD7CA2">
        <w:rPr>
          <w:rFonts w:hint="eastAsia"/>
          <w:color w:val="000000"/>
          <w:lang w:eastAsia="zh-HK"/>
        </w:rPr>
        <w:t>點選</w:t>
      </w:r>
      <w:r>
        <w:rPr>
          <w:rFonts w:hint="eastAsia"/>
          <w:color w:val="000000"/>
          <w:lang w:eastAsia="zh-HK"/>
        </w:rPr>
        <w:t>「</w:t>
      </w:r>
      <w:r>
        <w:rPr>
          <w:rFonts w:hint="eastAsia"/>
          <w:b/>
          <w:bCs/>
          <w:color w:val="000000"/>
          <w:lang w:eastAsia="zh-HK"/>
        </w:rPr>
        <w:t>參考」中的</w:t>
      </w:r>
      <w:r>
        <w:rPr>
          <w:rFonts w:hint="eastAsia"/>
          <w:b/>
          <w:bCs/>
          <w:color w:val="000000"/>
        </w:rPr>
        <w:t>SKCOMLib</w:t>
      </w:r>
      <w:r>
        <w:rPr>
          <w:rFonts w:hint="eastAsia"/>
          <w:b/>
          <w:bCs/>
          <w:color w:val="000000"/>
          <w:lang w:eastAsia="zh-HK"/>
        </w:rPr>
        <w:t>內容</w:t>
      </w:r>
      <w:r>
        <w:rPr>
          <w:rFonts w:hint="eastAsia"/>
          <w:b/>
          <w:bCs/>
          <w:color w:val="000000"/>
        </w:rPr>
        <w:t>，</w:t>
      </w:r>
      <w:r w:rsidR="00BD7CA2" w:rsidRPr="00BD7CA2">
        <w:rPr>
          <w:rFonts w:hint="eastAsia"/>
          <w:bCs/>
          <w:color w:val="000000"/>
          <w:lang w:eastAsia="zh-HK"/>
        </w:rPr>
        <w:t>確認</w:t>
      </w:r>
      <w:r>
        <w:rPr>
          <w:rFonts w:hint="eastAsia"/>
          <w:b/>
          <w:bCs/>
          <w:color w:val="000000"/>
          <w:lang w:eastAsia="zh-HK"/>
        </w:rPr>
        <w:t>路徑</w:t>
      </w:r>
      <w:r>
        <w:rPr>
          <w:rFonts w:hint="eastAsia"/>
          <w:color w:val="000000"/>
          <w:lang w:eastAsia="zh-HK"/>
        </w:rPr>
        <w:t>是否為最新版本</w:t>
      </w:r>
      <w:r>
        <w:rPr>
          <w:rFonts w:hint="eastAsia"/>
          <w:color w:val="000000"/>
        </w:rPr>
        <w:t>。</w:t>
      </w:r>
    </w:p>
    <w:p w14:paraId="4AA80F7B" w14:textId="541EFE8D" w:rsidR="00B1748A" w:rsidRPr="00EB4812" w:rsidRDefault="005E1C01" w:rsidP="00B1748A">
      <w:pPr>
        <w:rPr>
          <w:b/>
          <w:bCs/>
          <w:color w:val="000000"/>
        </w:rPr>
      </w:pPr>
      <w:r w:rsidRPr="00EB4812">
        <w:rPr>
          <w:rFonts w:hint="eastAsia"/>
          <w:b/>
          <w:bCs/>
          <w:color w:val="000000"/>
        </w:rPr>
        <w:t>同時確實「</w:t>
      </w:r>
      <w:r w:rsidRPr="00EB4812">
        <w:rPr>
          <w:rFonts w:hint="eastAsia"/>
          <w:b/>
          <w:bCs/>
          <w:color w:val="000000"/>
        </w:rPr>
        <w:t>uninstall.bat</w:t>
      </w:r>
      <w:r w:rsidRPr="00EB4812">
        <w:rPr>
          <w:rFonts w:hint="eastAsia"/>
          <w:b/>
          <w:bCs/>
          <w:color w:val="000000"/>
        </w:rPr>
        <w:t>」取消註冊舊版本。</w:t>
      </w:r>
    </w:p>
    <w:p w14:paraId="2C66B8D4" w14:textId="4D650A47" w:rsidR="00B1748A" w:rsidRDefault="00B1748A" w:rsidP="00B1748A">
      <w:pPr>
        <w:rPr>
          <w:color w:val="000000"/>
        </w:rPr>
      </w:pPr>
      <w:r>
        <w:rPr>
          <w:rFonts w:hint="eastAsia"/>
        </w:rPr>
        <w:t xml:space="preserve">　　　　　</w:t>
      </w:r>
      <w:r>
        <w:rPr>
          <w:rFonts w:hint="eastAsia"/>
        </w:rPr>
        <w:t xml:space="preserve"> </w:t>
      </w:r>
    </w:p>
    <w:p w14:paraId="108ACFE9" w14:textId="11B8D384" w:rsidR="00765391" w:rsidRDefault="00765391" w:rsidP="003C5430">
      <w:pPr>
        <w:widowControl/>
      </w:pPr>
    </w:p>
    <w:p w14:paraId="169AD314" w14:textId="77777777" w:rsidR="007C31D3" w:rsidRDefault="007C31D3" w:rsidP="003C5430">
      <w:pPr>
        <w:widowControl/>
      </w:pPr>
    </w:p>
    <w:p w14:paraId="3FEFF091" w14:textId="77777777" w:rsidR="007C31D3" w:rsidRDefault="007C31D3" w:rsidP="003C5430">
      <w:pPr>
        <w:widowControl/>
      </w:pPr>
    </w:p>
    <w:p w14:paraId="7CE61408" w14:textId="77777777" w:rsidR="007C31D3" w:rsidRDefault="007C31D3" w:rsidP="003C5430">
      <w:pPr>
        <w:widowControl/>
      </w:pPr>
    </w:p>
    <w:p w14:paraId="639A05E7" w14:textId="77777777" w:rsidR="007C31D3" w:rsidRDefault="007C31D3" w:rsidP="003C5430">
      <w:pPr>
        <w:widowControl/>
      </w:pPr>
    </w:p>
    <w:p w14:paraId="072769F8" w14:textId="0C7B9482" w:rsidR="007C31D3" w:rsidRPr="00C8361F" w:rsidRDefault="007C31D3" w:rsidP="007C31D3">
      <w:pPr>
        <w:pStyle w:val="2"/>
      </w:pPr>
      <w:bookmarkStart w:id="5" w:name="_Hlk201246632"/>
      <w:r>
        <w:rPr>
          <w:rFonts w:hint="eastAsia"/>
          <w:sz w:val="32"/>
          <w:szCs w:val="36"/>
        </w:rPr>
        <w:lastRenderedPageBreak/>
        <w:t>2-9</w:t>
      </w:r>
      <w:r w:rsidRPr="00C8361F">
        <w:rPr>
          <w:rFonts w:hint="eastAsia"/>
        </w:rPr>
        <w:t xml:space="preserve"> </w:t>
      </w:r>
      <w:r w:rsidR="00596083">
        <w:rPr>
          <w:rFonts w:hint="eastAsia"/>
        </w:rPr>
        <w:t>API</w:t>
      </w:r>
      <w:r w:rsidR="00596083">
        <w:rPr>
          <w:rFonts w:hint="eastAsia"/>
        </w:rPr>
        <w:t>連線</w:t>
      </w:r>
      <w:r w:rsidRPr="00C8361F">
        <w:rPr>
          <w:rFonts w:hint="eastAsia"/>
        </w:rPr>
        <w:t>測試</w:t>
      </w:r>
      <w:r w:rsidR="007E0AAF" w:rsidRPr="006144D8">
        <w:rPr>
          <w:rFonts w:ascii="Times New Roman" w:hAnsi="Times New Roman"/>
          <w:sz w:val="24"/>
          <w:szCs w:val="24"/>
        </w:rPr>
        <w:t>(</w:t>
      </w:r>
      <w:r w:rsidR="007E0AAF">
        <w:rPr>
          <w:rFonts w:ascii="Times New Roman" w:hAnsi="Times New Roman" w:hint="eastAsia"/>
          <w:sz w:val="24"/>
          <w:szCs w:val="24"/>
        </w:rPr>
        <w:t>需要雙因子</w:t>
      </w:r>
      <w:r w:rsidR="007E0AAF" w:rsidRPr="006144D8">
        <w:rPr>
          <w:rFonts w:ascii="Times New Roman" w:hAnsi="Times New Roman"/>
          <w:sz w:val="24"/>
          <w:szCs w:val="24"/>
        </w:rPr>
        <w:t>登入</w:t>
      </w:r>
      <w:r w:rsidR="007E0AAF" w:rsidRPr="006144D8">
        <w:rPr>
          <w:rFonts w:ascii="Times New Roman" w:hAnsi="Times New Roman"/>
          <w:sz w:val="24"/>
          <w:szCs w:val="24"/>
        </w:rPr>
        <w:t>)</w:t>
      </w:r>
    </w:p>
    <w:p w14:paraId="0E18F77C" w14:textId="2870828B" w:rsidR="007C31D3" w:rsidRPr="00C8361F" w:rsidRDefault="007C31D3" w:rsidP="007C31D3">
      <w:r w:rsidRPr="00C8361F">
        <w:t>依主管機關規定，使用正式</w:t>
      </w:r>
      <w:r w:rsidRPr="00C8361F">
        <w:t>API</w:t>
      </w:r>
      <w:r w:rsidRPr="00C8361F">
        <w:t>前，須先進行</w:t>
      </w:r>
      <w:r w:rsidR="00596083">
        <w:rPr>
          <w:rFonts w:hint="eastAsia"/>
        </w:rPr>
        <w:t>連線測試</w:t>
      </w:r>
      <w:r w:rsidRPr="00C8361F">
        <w:t>。</w:t>
      </w:r>
    </w:p>
    <w:p w14:paraId="566CB012" w14:textId="567BCE87" w:rsidR="00A26BC9" w:rsidRDefault="00596083" w:rsidP="00A26BC9">
      <w:r>
        <w:rPr>
          <w:rFonts w:hint="eastAsia"/>
        </w:rPr>
        <w:t>連線測試小程式</w:t>
      </w:r>
      <w:r w:rsidR="00A26BC9" w:rsidRPr="00C8361F">
        <w:t>(SKCOMVerifyDJ.exe)</w:t>
      </w:r>
      <w:r w:rsidR="00A26BC9">
        <w:rPr>
          <w:rFonts w:hint="eastAsia"/>
        </w:rPr>
        <w:t>請至</w:t>
      </w:r>
      <w:hyperlink r:id="rId30" w:anchor="/download/ApiTrading/ApiTradinginfo" w:history="1">
        <w:r w:rsidR="00A26BC9" w:rsidRPr="002C072B">
          <w:rPr>
            <w:rStyle w:val="a3"/>
            <w:rFonts w:hint="eastAsia"/>
          </w:rPr>
          <w:t>API</w:t>
        </w:r>
        <w:r w:rsidR="00A26BC9" w:rsidRPr="002C072B">
          <w:rPr>
            <w:rStyle w:val="a3"/>
            <w:rFonts w:hint="eastAsia"/>
          </w:rPr>
          <w:t>下載專區</w:t>
        </w:r>
      </w:hyperlink>
      <w:r w:rsidR="00A26BC9">
        <w:rPr>
          <w:rFonts w:hint="eastAsia"/>
        </w:rPr>
        <w:t>下載</w:t>
      </w:r>
      <w:r w:rsidR="00A26BC9" w:rsidRPr="00C8361F">
        <w:t>。</w:t>
      </w:r>
    </w:p>
    <w:p w14:paraId="4ACBE3A6" w14:textId="2C8FCE2D" w:rsidR="007C31D3" w:rsidRPr="007E0AAF" w:rsidRDefault="007C31D3" w:rsidP="007E0AAF">
      <w:pPr>
        <w:pStyle w:val="4"/>
        <w:rPr>
          <w:rFonts w:ascii="Times New Roman" w:eastAsia="標楷體" w:hAnsi="Times New Roman"/>
          <w:sz w:val="24"/>
          <w:szCs w:val="24"/>
        </w:rPr>
      </w:pPr>
      <w:r w:rsidRPr="006144D8">
        <w:rPr>
          <w:rFonts w:ascii="Times New Roman" w:eastAsia="標楷體" w:hAnsi="Times New Roman"/>
          <w:sz w:val="24"/>
          <w:szCs w:val="24"/>
        </w:rPr>
        <w:t>1</w:t>
      </w:r>
      <w:r w:rsidRPr="006144D8">
        <w:rPr>
          <w:rFonts w:ascii="Times New Roman" w:eastAsia="標楷體" w:hAnsi="Times New Roman"/>
          <w:sz w:val="24"/>
          <w:szCs w:val="24"/>
        </w:rPr>
        <w:t>、</w:t>
      </w:r>
      <w:r w:rsidR="00596083">
        <w:rPr>
          <w:rFonts w:ascii="Times New Roman" w:eastAsia="標楷體" w:hAnsi="Times New Roman" w:hint="eastAsia"/>
          <w:sz w:val="24"/>
          <w:szCs w:val="24"/>
        </w:rPr>
        <w:t>雙因子</w:t>
      </w:r>
      <w:r w:rsidRPr="006144D8">
        <w:rPr>
          <w:rFonts w:ascii="Times New Roman" w:eastAsia="標楷體" w:hAnsi="Times New Roman"/>
          <w:sz w:val="24"/>
          <w:szCs w:val="24"/>
        </w:rPr>
        <w:t>登入</w:t>
      </w:r>
    </w:p>
    <w:p w14:paraId="0AE92442" w14:textId="77777777" w:rsidR="007C31D3" w:rsidRPr="006144D8" w:rsidRDefault="007C31D3" w:rsidP="007C31D3">
      <w:pPr>
        <w:pStyle w:val="4"/>
        <w:rPr>
          <w:rFonts w:ascii="Times New Roman" w:eastAsia="標楷體" w:hAnsi="Times New Roman"/>
          <w:sz w:val="24"/>
          <w:szCs w:val="24"/>
        </w:rPr>
      </w:pPr>
      <w:r w:rsidRPr="006144D8">
        <w:rPr>
          <w:rFonts w:ascii="Times New Roman" w:eastAsia="標楷體" w:hAnsi="Times New Roman"/>
          <w:sz w:val="24"/>
          <w:szCs w:val="24"/>
        </w:rPr>
        <w:t>2-1</w:t>
      </w:r>
      <w:r w:rsidRPr="006144D8">
        <w:rPr>
          <w:rFonts w:ascii="Times New Roman" w:eastAsia="標楷體" w:hAnsi="Times New Roman"/>
          <w:sz w:val="24"/>
          <w:szCs w:val="24"/>
        </w:rPr>
        <w:t>、下單測試</w:t>
      </w:r>
      <w:r w:rsidRPr="006144D8">
        <w:rPr>
          <w:rFonts w:ascii="Times New Roman" w:eastAsia="標楷體" w:hAnsi="Times New Roman"/>
          <w:sz w:val="24"/>
          <w:szCs w:val="24"/>
        </w:rPr>
        <w:t>(</w:t>
      </w:r>
      <w:r w:rsidRPr="006144D8">
        <w:rPr>
          <w:rFonts w:ascii="Times New Roman" w:eastAsia="標楷體" w:hAnsi="Times New Roman"/>
          <w:sz w:val="24"/>
          <w:szCs w:val="24"/>
        </w:rPr>
        <w:t>證券</w:t>
      </w:r>
      <w:r w:rsidRPr="006144D8">
        <w:rPr>
          <w:rFonts w:ascii="Times New Roman" w:eastAsia="標楷體" w:hAnsi="Times New Roman"/>
          <w:sz w:val="24"/>
          <w:szCs w:val="24"/>
        </w:rPr>
        <w:t xml:space="preserve">) </w:t>
      </w:r>
      <w:r w:rsidRPr="006144D8">
        <w:rPr>
          <w:rFonts w:ascii="Times New Roman" w:eastAsia="標楷體" w:hAnsi="Times New Roman"/>
          <w:sz w:val="24"/>
          <w:szCs w:val="24"/>
        </w:rPr>
        <w:t>【客戶如有證券或複委託帳號，請做此下單測試】</w:t>
      </w:r>
    </w:p>
    <w:tbl>
      <w:tblPr>
        <w:tblStyle w:val="af9"/>
        <w:tblW w:w="0" w:type="auto"/>
        <w:tblInd w:w="0" w:type="dxa"/>
        <w:tblLook w:val="04A0" w:firstRow="1" w:lastRow="0" w:firstColumn="1" w:lastColumn="0" w:noHBand="0" w:noVBand="1"/>
      </w:tblPr>
      <w:tblGrid>
        <w:gridCol w:w="9036"/>
      </w:tblGrid>
      <w:tr w:rsidR="007C31D3" w14:paraId="5C804EBB" w14:textId="77777777" w:rsidTr="004D3BD1">
        <w:trPr>
          <w:trHeight w:val="3351"/>
        </w:trPr>
        <w:tc>
          <w:tcPr>
            <w:tcW w:w="7792" w:type="dxa"/>
          </w:tcPr>
          <w:p w14:paraId="2D20C05C" w14:textId="4E5AAD86" w:rsidR="007C31D3" w:rsidRDefault="007E0AAF" w:rsidP="004D3BD1">
            <w:r w:rsidRPr="007E0AAF">
              <w:rPr>
                <w:noProof/>
              </w:rPr>
              <w:drawing>
                <wp:inline distT="0" distB="0" distL="0" distR="0" wp14:anchorId="07BFCBB8" wp14:editId="63F703BE">
                  <wp:extent cx="5591175" cy="3076575"/>
                  <wp:effectExtent l="0" t="0" r="9525" b="9525"/>
                  <wp:docPr id="81049351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1175" cy="3076575"/>
                          </a:xfrm>
                          <a:prstGeom prst="rect">
                            <a:avLst/>
                          </a:prstGeom>
                          <a:noFill/>
                          <a:ln>
                            <a:noFill/>
                          </a:ln>
                        </pic:spPr>
                      </pic:pic>
                    </a:graphicData>
                  </a:graphic>
                </wp:inline>
              </w:drawing>
            </w:r>
          </w:p>
        </w:tc>
      </w:tr>
    </w:tbl>
    <w:p w14:paraId="41593672" w14:textId="77777777" w:rsidR="007C31D3" w:rsidRDefault="007C31D3" w:rsidP="007C31D3"/>
    <w:p w14:paraId="168A9D71" w14:textId="77777777" w:rsidR="007C31D3" w:rsidRPr="006144D8" w:rsidRDefault="007C31D3" w:rsidP="007C31D3">
      <w:pPr>
        <w:pStyle w:val="4"/>
        <w:rPr>
          <w:rFonts w:ascii="Times New Roman" w:eastAsia="標楷體" w:hAnsi="Times New Roman"/>
          <w:sz w:val="24"/>
          <w:szCs w:val="24"/>
        </w:rPr>
      </w:pPr>
      <w:r w:rsidRPr="006144D8">
        <w:rPr>
          <w:rFonts w:ascii="Times New Roman" w:eastAsia="標楷體" w:hAnsi="Times New Roman"/>
          <w:sz w:val="24"/>
          <w:szCs w:val="24"/>
        </w:rPr>
        <w:lastRenderedPageBreak/>
        <w:t>2-2</w:t>
      </w:r>
      <w:r w:rsidRPr="006144D8">
        <w:rPr>
          <w:rFonts w:ascii="Times New Roman" w:eastAsia="標楷體" w:hAnsi="Times New Roman"/>
          <w:sz w:val="24"/>
          <w:szCs w:val="24"/>
        </w:rPr>
        <w:t>、下單測試</w:t>
      </w:r>
      <w:r w:rsidRPr="006144D8">
        <w:rPr>
          <w:rFonts w:ascii="Times New Roman" w:eastAsia="標楷體" w:hAnsi="Times New Roman"/>
          <w:sz w:val="24"/>
          <w:szCs w:val="24"/>
        </w:rPr>
        <w:t>(</w:t>
      </w:r>
      <w:r w:rsidRPr="006144D8">
        <w:rPr>
          <w:rFonts w:ascii="Times New Roman" w:eastAsia="標楷體" w:hAnsi="Times New Roman"/>
          <w:sz w:val="24"/>
          <w:szCs w:val="24"/>
        </w:rPr>
        <w:t>國內期貨</w:t>
      </w:r>
      <w:r w:rsidRPr="006144D8">
        <w:rPr>
          <w:rFonts w:ascii="Times New Roman" w:eastAsia="標楷體" w:hAnsi="Times New Roman"/>
          <w:sz w:val="24"/>
          <w:szCs w:val="24"/>
        </w:rPr>
        <w:t xml:space="preserve">) </w:t>
      </w:r>
      <w:r w:rsidRPr="006144D8">
        <w:rPr>
          <w:rFonts w:ascii="Times New Roman" w:eastAsia="標楷體" w:hAnsi="Times New Roman"/>
          <w:sz w:val="24"/>
          <w:szCs w:val="24"/>
        </w:rPr>
        <w:t>【客戶如有國內期貨或海外期貨帳號，請做此下單測試】</w:t>
      </w:r>
    </w:p>
    <w:tbl>
      <w:tblPr>
        <w:tblStyle w:val="af9"/>
        <w:tblW w:w="0" w:type="auto"/>
        <w:tblInd w:w="0" w:type="dxa"/>
        <w:tblLook w:val="04A0" w:firstRow="1" w:lastRow="0" w:firstColumn="1" w:lastColumn="0" w:noHBand="0" w:noVBand="1"/>
      </w:tblPr>
      <w:tblGrid>
        <w:gridCol w:w="9036"/>
      </w:tblGrid>
      <w:tr w:rsidR="007C31D3" w:rsidRPr="00C8361F" w14:paraId="06CECA4C" w14:textId="77777777" w:rsidTr="004D3BD1">
        <w:tc>
          <w:tcPr>
            <w:tcW w:w="7792" w:type="dxa"/>
          </w:tcPr>
          <w:p w14:paraId="5EC6AC59" w14:textId="4E74AFAA" w:rsidR="007C31D3" w:rsidRPr="00C8361F" w:rsidRDefault="007E0AAF" w:rsidP="004D3BD1">
            <w:r w:rsidRPr="007E0AAF">
              <w:rPr>
                <w:noProof/>
              </w:rPr>
              <w:drawing>
                <wp:inline distT="0" distB="0" distL="0" distR="0" wp14:anchorId="6D83E2D9" wp14:editId="77A293B8">
                  <wp:extent cx="5591175" cy="3076575"/>
                  <wp:effectExtent l="0" t="0" r="9525" b="9525"/>
                  <wp:docPr id="502112297"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91175" cy="3076575"/>
                          </a:xfrm>
                          <a:prstGeom prst="rect">
                            <a:avLst/>
                          </a:prstGeom>
                          <a:noFill/>
                          <a:ln>
                            <a:noFill/>
                          </a:ln>
                        </pic:spPr>
                      </pic:pic>
                    </a:graphicData>
                  </a:graphic>
                </wp:inline>
              </w:drawing>
            </w:r>
          </w:p>
        </w:tc>
      </w:tr>
    </w:tbl>
    <w:p w14:paraId="463371AB" w14:textId="77777777" w:rsidR="007C31D3" w:rsidRDefault="007C31D3" w:rsidP="007C31D3"/>
    <w:p w14:paraId="3E9C7F78" w14:textId="77777777" w:rsidR="007C31D3" w:rsidRDefault="007C31D3" w:rsidP="007C31D3">
      <w:pPr>
        <w:widowControl/>
      </w:pPr>
      <w:r>
        <w:br w:type="page"/>
      </w:r>
    </w:p>
    <w:p w14:paraId="14D2E9F9" w14:textId="2FF284F4" w:rsidR="007C31D3" w:rsidRPr="006144D8" w:rsidRDefault="007C31D3" w:rsidP="007C31D3">
      <w:pPr>
        <w:pStyle w:val="4"/>
        <w:rPr>
          <w:rFonts w:ascii="Times New Roman" w:eastAsia="標楷體" w:hAnsi="Times New Roman"/>
          <w:sz w:val="18"/>
          <w:szCs w:val="24"/>
        </w:rPr>
      </w:pPr>
      <w:r w:rsidRPr="006144D8">
        <w:rPr>
          <w:rFonts w:ascii="Times New Roman" w:eastAsia="標楷體" w:hAnsi="Times New Roman"/>
          <w:sz w:val="24"/>
          <w:szCs w:val="24"/>
        </w:rPr>
        <w:lastRenderedPageBreak/>
        <w:t>3</w:t>
      </w:r>
      <w:r w:rsidRPr="006144D8">
        <w:rPr>
          <w:rFonts w:ascii="Times New Roman" w:eastAsia="標楷體" w:hAnsi="Times New Roman"/>
          <w:sz w:val="24"/>
          <w:szCs w:val="24"/>
        </w:rPr>
        <w:t>、查詢測試紀錄有無驗證</w:t>
      </w:r>
      <w:r w:rsidRPr="006144D8">
        <w:rPr>
          <w:rFonts w:ascii="Times New Roman" w:eastAsia="標楷體" w:hAnsi="Times New Roman"/>
          <w:sz w:val="24"/>
          <w:szCs w:val="24"/>
        </w:rPr>
        <w:t>-</w:t>
      </w:r>
      <w:r w:rsidRPr="006144D8">
        <w:rPr>
          <w:rFonts w:ascii="Times New Roman" w:eastAsia="標楷體" w:hAnsi="Times New Roman"/>
          <w:sz w:val="24"/>
          <w:szCs w:val="24"/>
        </w:rPr>
        <w:t>成功</w:t>
      </w:r>
    </w:p>
    <w:tbl>
      <w:tblPr>
        <w:tblStyle w:val="af9"/>
        <w:tblW w:w="0" w:type="auto"/>
        <w:tblInd w:w="0" w:type="dxa"/>
        <w:tblLook w:val="04A0" w:firstRow="1" w:lastRow="0" w:firstColumn="1" w:lastColumn="0" w:noHBand="0" w:noVBand="1"/>
      </w:tblPr>
      <w:tblGrid>
        <w:gridCol w:w="9036"/>
      </w:tblGrid>
      <w:tr w:rsidR="007C31D3" w14:paraId="539EBA21" w14:textId="77777777" w:rsidTr="004D3BD1">
        <w:tc>
          <w:tcPr>
            <w:tcW w:w="7083" w:type="dxa"/>
          </w:tcPr>
          <w:p w14:paraId="7A66C4F4" w14:textId="174FED72" w:rsidR="007C31D3" w:rsidRDefault="007E0AAF" w:rsidP="004D3BD1">
            <w:r w:rsidRPr="007E0AAF">
              <w:rPr>
                <w:noProof/>
              </w:rPr>
              <w:drawing>
                <wp:inline distT="0" distB="0" distL="0" distR="0" wp14:anchorId="42195FB3" wp14:editId="403066F0">
                  <wp:extent cx="5591175" cy="3076575"/>
                  <wp:effectExtent l="0" t="0" r="9525" b="9525"/>
                  <wp:docPr id="5721404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1175" cy="3076575"/>
                          </a:xfrm>
                          <a:prstGeom prst="rect">
                            <a:avLst/>
                          </a:prstGeom>
                          <a:noFill/>
                          <a:ln>
                            <a:noFill/>
                          </a:ln>
                        </pic:spPr>
                      </pic:pic>
                    </a:graphicData>
                  </a:graphic>
                </wp:inline>
              </w:drawing>
            </w:r>
          </w:p>
        </w:tc>
      </w:tr>
    </w:tbl>
    <w:p w14:paraId="0B5756A3" w14:textId="77777777" w:rsidR="007C31D3" w:rsidRDefault="007C31D3" w:rsidP="007C31D3"/>
    <w:p w14:paraId="3D1CA81A" w14:textId="7054DDB1" w:rsidR="009C34CC" w:rsidRDefault="009C34CC" w:rsidP="009C34CC">
      <w:pPr>
        <w:pStyle w:val="2"/>
        <w:rPr>
          <w:sz w:val="32"/>
          <w:szCs w:val="36"/>
        </w:rPr>
      </w:pPr>
      <w:bookmarkStart w:id="6" w:name="_Hlk201245914"/>
      <w:bookmarkEnd w:id="5"/>
      <w:r>
        <w:rPr>
          <w:rFonts w:hint="eastAsia"/>
          <w:sz w:val="32"/>
          <w:szCs w:val="36"/>
        </w:rPr>
        <w:t>2-10</w:t>
      </w:r>
      <w:r w:rsidRPr="009C34CC">
        <w:rPr>
          <w:rFonts w:hint="eastAsia"/>
          <w:sz w:val="32"/>
          <w:szCs w:val="36"/>
        </w:rPr>
        <w:t xml:space="preserve"> </w:t>
      </w:r>
      <w:r w:rsidR="001B2396" w:rsidRPr="001B2396">
        <w:rPr>
          <w:rFonts w:hint="eastAsia"/>
          <w:sz w:val="32"/>
          <w:szCs w:val="36"/>
        </w:rPr>
        <w:t>海期價差單買賣別判斷更動說明</w:t>
      </w:r>
    </w:p>
    <w:p w14:paraId="49511C68" w14:textId="77777777" w:rsidR="008E55F9" w:rsidRDefault="008E55F9" w:rsidP="008E55F9">
      <w:r w:rsidRPr="008A7F65">
        <w:t>海期商品會根據</w:t>
      </w:r>
      <w:r w:rsidRPr="00AC03F6">
        <w:t>不同種類的商品，其買賣方向判斷方式將有所不同，主要以</w:t>
      </w:r>
      <w:r w:rsidRPr="00FA05C8">
        <w:rPr>
          <w:b/>
          <w:bCs/>
        </w:rPr>
        <w:t>近月或遠月為基準進行判定</w:t>
      </w:r>
      <w:r w:rsidRPr="00AC03F6">
        <w:t>。</w:t>
      </w:r>
    </w:p>
    <w:p w14:paraId="47BB9494" w14:textId="77777777" w:rsidR="008E55F9" w:rsidRDefault="008E55F9" w:rsidP="008E55F9"/>
    <w:p w14:paraId="023FC098" w14:textId="77777777" w:rsidR="008E55F9" w:rsidRPr="008E55F9" w:rsidRDefault="008E55F9" w:rsidP="008E55F9">
      <w:pPr>
        <w:pStyle w:val="af6"/>
        <w:numPr>
          <w:ilvl w:val="0"/>
          <w:numId w:val="101"/>
        </w:numPr>
        <w:ind w:leftChars="0"/>
        <w:contextualSpacing/>
        <w:rPr>
          <w:rFonts w:ascii="標楷體" w:eastAsia="標楷體" w:hAnsi="標楷體"/>
        </w:rPr>
      </w:pPr>
      <w:r w:rsidRPr="008E55F9">
        <w:rPr>
          <w:rFonts w:ascii="標楷體" w:eastAsia="標楷體" w:hAnsi="標楷體"/>
          <w:szCs w:val="24"/>
        </w:rPr>
        <w:t>海期商品種類區分如下：</w:t>
      </w:r>
    </w:p>
    <w:p w14:paraId="62CC3DFD" w14:textId="77777777" w:rsidR="008E55F9" w:rsidRPr="008E55F9" w:rsidRDefault="008E55F9" w:rsidP="008E55F9">
      <w:pPr>
        <w:ind w:leftChars="100" w:left="240"/>
        <w:rPr>
          <w:rFonts w:ascii="標楷體" w:hAnsi="標楷體"/>
        </w:rPr>
      </w:pPr>
      <w:r w:rsidRPr="008E55F9">
        <w:rPr>
          <w:rFonts w:ascii="標楷體" w:hAnsi="標楷體" w:hint="eastAsia"/>
        </w:rPr>
        <w:t xml:space="preserve">1. </w:t>
      </w:r>
      <w:r w:rsidRPr="008E55F9">
        <w:rPr>
          <w:rFonts w:ascii="標楷體" w:hAnsi="標楷體"/>
        </w:rPr>
        <w:t>指數商品價差EQ</w:t>
      </w:r>
      <w:r w:rsidRPr="008E55F9">
        <w:rPr>
          <w:rFonts w:ascii="標楷體" w:hAnsi="標楷體" w:hint="eastAsia"/>
        </w:rPr>
        <w:t xml:space="preserve"> (商品種類6)</w:t>
      </w:r>
    </w:p>
    <w:p w14:paraId="50730AA6" w14:textId="77777777" w:rsidR="008E55F9" w:rsidRPr="008E55F9" w:rsidRDefault="008E55F9" w:rsidP="008E55F9">
      <w:pPr>
        <w:ind w:leftChars="100" w:left="240"/>
        <w:rPr>
          <w:rFonts w:ascii="標楷體" w:hAnsi="標楷體"/>
        </w:rPr>
      </w:pPr>
      <w:r w:rsidRPr="008E55F9">
        <w:rPr>
          <w:rFonts w:ascii="標楷體" w:hAnsi="標楷體" w:hint="eastAsia"/>
        </w:rPr>
        <w:t xml:space="preserve">2. </w:t>
      </w:r>
      <w:r w:rsidRPr="008E55F9">
        <w:rPr>
          <w:rFonts w:ascii="標楷體" w:hAnsi="標楷體"/>
        </w:rPr>
        <w:t>一般商品價差SP</w:t>
      </w:r>
      <w:r w:rsidRPr="008E55F9">
        <w:rPr>
          <w:rFonts w:ascii="標楷體" w:hAnsi="標楷體" w:hint="eastAsia"/>
        </w:rPr>
        <w:t xml:space="preserve"> (商品種類7)</w:t>
      </w:r>
    </w:p>
    <w:p w14:paraId="686C56D2" w14:textId="77777777" w:rsidR="008E55F9" w:rsidRPr="008E55F9" w:rsidRDefault="008E55F9" w:rsidP="008E55F9">
      <w:pPr>
        <w:ind w:leftChars="100" w:left="240"/>
        <w:rPr>
          <w:rFonts w:ascii="標楷體" w:hAnsi="標楷體"/>
        </w:rPr>
      </w:pPr>
      <w:r w:rsidRPr="008E55F9">
        <w:rPr>
          <w:rFonts w:ascii="標楷體" w:hAnsi="標楷體" w:hint="eastAsia"/>
        </w:rPr>
        <w:t xml:space="preserve">3. </w:t>
      </w:r>
      <w:r w:rsidRPr="008E55F9">
        <w:rPr>
          <w:rFonts w:ascii="標楷體" w:hAnsi="標楷體"/>
        </w:rPr>
        <w:t>外匯商品價差FX</w:t>
      </w:r>
      <w:r w:rsidRPr="008E55F9">
        <w:rPr>
          <w:rFonts w:ascii="標楷體" w:hAnsi="標楷體" w:hint="eastAsia"/>
        </w:rPr>
        <w:t xml:space="preserve"> (商品種類8)</w:t>
      </w:r>
    </w:p>
    <w:p w14:paraId="1F4BB24C" w14:textId="77777777" w:rsidR="008E55F9" w:rsidRPr="008E55F9" w:rsidRDefault="008E55F9" w:rsidP="008E55F9">
      <w:pPr>
        <w:ind w:leftChars="100" w:left="240"/>
        <w:rPr>
          <w:rFonts w:ascii="標楷體" w:hAnsi="標楷體"/>
        </w:rPr>
      </w:pPr>
    </w:p>
    <w:p w14:paraId="3603D8B0" w14:textId="77777777" w:rsidR="008E55F9" w:rsidRPr="008E55F9" w:rsidRDefault="008E55F9" w:rsidP="008E55F9">
      <w:pPr>
        <w:pStyle w:val="af6"/>
        <w:widowControl/>
        <w:numPr>
          <w:ilvl w:val="0"/>
          <w:numId w:val="101"/>
        </w:numPr>
        <w:spacing w:after="160"/>
        <w:ind w:leftChars="0"/>
        <w:contextualSpacing/>
        <w:rPr>
          <w:rFonts w:ascii="標楷體" w:eastAsia="標楷體" w:hAnsi="標楷體"/>
        </w:rPr>
      </w:pPr>
      <w:r w:rsidRPr="008E55F9">
        <w:rPr>
          <w:rFonts w:ascii="標楷體" w:eastAsia="標楷體" w:hAnsi="標楷體"/>
        </w:rPr>
        <w:t>商品種類取得方式</w:t>
      </w:r>
      <w:r w:rsidRPr="008E55F9">
        <w:rPr>
          <w:rFonts w:ascii="標楷體" w:eastAsia="標楷體" w:hAnsi="標楷體" w:hint="eastAsia"/>
        </w:rPr>
        <w:t>:</w:t>
      </w:r>
    </w:p>
    <w:p w14:paraId="4C9CB1ED" w14:textId="41035558" w:rsidR="008E55F9" w:rsidRPr="008E55F9" w:rsidRDefault="008E55F9" w:rsidP="008E55F9">
      <w:pPr>
        <w:widowControl/>
        <w:spacing w:after="160"/>
        <w:ind w:left="480"/>
        <w:rPr>
          <w:rFonts w:ascii="標楷體" w:hAnsi="標楷體"/>
        </w:rPr>
      </w:pPr>
      <w:r w:rsidRPr="00FA05C8">
        <w:rPr>
          <w:rFonts w:ascii="標楷體" w:hAnsi="標楷體"/>
        </w:rPr>
        <w:t>2.13.54起</w:t>
      </w:r>
      <w:r w:rsidRPr="008E55F9">
        <w:rPr>
          <w:rFonts w:ascii="標楷體" w:hAnsi="標楷體" w:hint="eastAsia"/>
        </w:rPr>
        <w:t>，事件</w:t>
      </w:r>
      <w:hyperlink w:anchor="_4-2-g_OnOverseaFuture_1" w:history="1">
        <w:r w:rsidR="00FF5FD9" w:rsidRPr="002E4CEE">
          <w:rPr>
            <w:rStyle w:val="a3"/>
            <w:rFonts w:ascii="標楷體" w:hAnsi="標楷體" w:hint="eastAsia"/>
          </w:rPr>
          <w:t>OnOverseaFuture</w:t>
        </w:r>
      </w:hyperlink>
      <w:r w:rsidR="00FF5FD9" w:rsidRPr="00A042A2">
        <w:rPr>
          <w:rFonts w:ascii="標楷體" w:hAnsi="標楷體" w:hint="eastAsia"/>
        </w:rPr>
        <w:t>、</w:t>
      </w:r>
      <w:hyperlink w:anchor="_4-5-g_OnNotifyServerTime" w:history="1">
        <w:r w:rsidR="00FF5FD9" w:rsidRPr="002E4CEE">
          <w:rPr>
            <w:rStyle w:val="a3"/>
            <w:rFonts w:ascii="標楷體" w:hAnsi="標楷體" w:hint="eastAsia"/>
          </w:rPr>
          <w:t>OnOverseaProductsDetail</w:t>
        </w:r>
      </w:hyperlink>
      <w:r w:rsidRPr="008E55F9">
        <w:rPr>
          <w:rFonts w:ascii="標楷體" w:hAnsi="標楷體" w:hint="eastAsia"/>
        </w:rPr>
        <w:t>將提供「商品種類」欄位。</w:t>
      </w:r>
    </w:p>
    <w:p w14:paraId="3262B0B5" w14:textId="77777777" w:rsidR="008E55F9" w:rsidRPr="008E55F9" w:rsidRDefault="008E55F9" w:rsidP="008E55F9">
      <w:pPr>
        <w:pStyle w:val="af6"/>
        <w:widowControl/>
        <w:numPr>
          <w:ilvl w:val="0"/>
          <w:numId w:val="103"/>
        </w:numPr>
        <w:spacing w:after="160" w:line="278" w:lineRule="auto"/>
        <w:ind w:leftChars="0"/>
        <w:contextualSpacing/>
        <w:rPr>
          <w:rFonts w:ascii="標楷體" w:eastAsia="標楷體" w:hAnsi="標楷體"/>
        </w:rPr>
      </w:pPr>
      <w:r w:rsidRPr="008E55F9">
        <w:rPr>
          <w:rFonts w:ascii="標楷體" w:eastAsia="標楷體" w:hAnsi="標楷體"/>
          <w:noProof/>
          <w14:ligatures w14:val="standardContextual"/>
        </w:rPr>
        <w:lastRenderedPageBreak/>
        <w:drawing>
          <wp:anchor distT="0" distB="0" distL="114300" distR="114300" simplePos="0" relativeHeight="251740160" behindDoc="0" locked="0" layoutInCell="1" allowOverlap="1" wp14:anchorId="7B9F64E7" wp14:editId="2635978A">
            <wp:simplePos x="0" y="0"/>
            <wp:positionH relativeFrom="margin">
              <wp:posOffset>292735</wp:posOffset>
            </wp:positionH>
            <wp:positionV relativeFrom="paragraph">
              <wp:posOffset>323215</wp:posOffset>
            </wp:positionV>
            <wp:extent cx="5274310" cy="2239010"/>
            <wp:effectExtent l="0" t="0" r="2540" b="8890"/>
            <wp:wrapTopAndBottom/>
            <wp:docPr id="1996846549" name="圖片 1"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46549" name="圖片 1" descr="一張含有 文字, 螢幕擷取畫面, 數字, 字型 的圖片&#10;&#10;AI 產生的內容可能不正確。"/>
                    <pic:cNvPicPr/>
                  </pic:nvPicPr>
                  <pic:blipFill>
                    <a:blip r:embed="rId34">
                      <a:extLst>
                        <a:ext uri="{28A0092B-C50C-407E-A947-70E740481C1C}">
                          <a14:useLocalDpi xmlns:a14="http://schemas.microsoft.com/office/drawing/2010/main" val="0"/>
                        </a:ext>
                      </a:extLst>
                    </a:blip>
                    <a:stretch>
                      <a:fillRect/>
                    </a:stretch>
                  </pic:blipFill>
                  <pic:spPr>
                    <a:xfrm>
                      <a:off x="0" y="0"/>
                      <a:ext cx="5274310" cy="2239010"/>
                    </a:xfrm>
                    <a:prstGeom prst="rect">
                      <a:avLst/>
                    </a:prstGeom>
                  </pic:spPr>
                </pic:pic>
              </a:graphicData>
            </a:graphic>
          </wp:anchor>
        </w:drawing>
      </w:r>
      <w:r w:rsidRPr="008E55F9">
        <w:rPr>
          <w:rFonts w:ascii="標楷體" w:eastAsia="標楷體" w:hAnsi="標楷體"/>
        </w:rPr>
        <w:t>OnOverseaFuture</w:t>
      </w:r>
      <w:r w:rsidRPr="008E55F9">
        <w:rPr>
          <w:rFonts w:ascii="標楷體" w:eastAsia="標楷體" w:hAnsi="標楷體" w:hint="eastAsia"/>
        </w:rPr>
        <w:t>查詢畫面：</w:t>
      </w:r>
    </w:p>
    <w:p w14:paraId="21BDCCE5" w14:textId="061E6F54" w:rsidR="008E55F9" w:rsidRPr="00FA05C8" w:rsidRDefault="008E55F9" w:rsidP="008E55F9">
      <w:pPr>
        <w:pStyle w:val="af6"/>
        <w:widowControl/>
        <w:numPr>
          <w:ilvl w:val="0"/>
          <w:numId w:val="102"/>
        </w:numPr>
        <w:spacing w:after="160" w:line="278" w:lineRule="auto"/>
        <w:ind w:leftChars="0"/>
        <w:contextualSpacing/>
        <w:rPr>
          <w:rFonts w:ascii="標楷體" w:eastAsia="標楷體" w:hAnsi="標楷體"/>
        </w:rPr>
      </w:pPr>
      <w:r w:rsidRPr="008E55F9">
        <w:rPr>
          <w:rFonts w:ascii="標楷體" w:eastAsia="標楷體" w:hAnsi="標楷體"/>
          <w:noProof/>
          <w14:ligatures w14:val="standardContextual"/>
        </w:rPr>
        <w:drawing>
          <wp:anchor distT="0" distB="0" distL="114300" distR="114300" simplePos="0" relativeHeight="251741184" behindDoc="0" locked="0" layoutInCell="1" allowOverlap="1" wp14:anchorId="63028114" wp14:editId="1FACC912">
            <wp:simplePos x="0" y="0"/>
            <wp:positionH relativeFrom="margin">
              <wp:posOffset>323850</wp:posOffset>
            </wp:positionH>
            <wp:positionV relativeFrom="paragraph">
              <wp:posOffset>2589530</wp:posOffset>
            </wp:positionV>
            <wp:extent cx="4074160" cy="2447925"/>
            <wp:effectExtent l="0" t="0" r="2540" b="9525"/>
            <wp:wrapTopAndBottom/>
            <wp:docPr id="1275011471" name="圖片 1" descr="一張含有 文字, 電子產品,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11471" name="圖片 1" descr="一張含有 文字, 電子產品, 螢幕擷取畫面, 字型 的圖片&#10;&#10;AI 產生的內容可能不正確。"/>
                    <pic:cNvPicPr/>
                  </pic:nvPicPr>
                  <pic:blipFill>
                    <a:blip r:embed="rId35">
                      <a:extLst>
                        <a:ext uri="{28A0092B-C50C-407E-A947-70E740481C1C}">
                          <a14:useLocalDpi xmlns:a14="http://schemas.microsoft.com/office/drawing/2010/main" val="0"/>
                        </a:ext>
                      </a:extLst>
                    </a:blip>
                    <a:stretch>
                      <a:fillRect/>
                    </a:stretch>
                  </pic:blipFill>
                  <pic:spPr>
                    <a:xfrm>
                      <a:off x="0" y="0"/>
                      <a:ext cx="4074160" cy="2447925"/>
                    </a:xfrm>
                    <a:prstGeom prst="rect">
                      <a:avLst/>
                    </a:prstGeom>
                  </pic:spPr>
                </pic:pic>
              </a:graphicData>
            </a:graphic>
            <wp14:sizeRelH relativeFrom="margin">
              <wp14:pctWidth>0</wp14:pctWidth>
            </wp14:sizeRelH>
            <wp14:sizeRelV relativeFrom="margin">
              <wp14:pctHeight>0</wp14:pctHeight>
            </wp14:sizeRelV>
          </wp:anchor>
        </w:drawing>
      </w:r>
      <w:r w:rsidRPr="008E55F9">
        <w:rPr>
          <w:rFonts w:ascii="標楷體" w:eastAsia="標楷體" w:hAnsi="標楷體"/>
        </w:rPr>
        <w:t>OnOverseaProductsDetail</w:t>
      </w:r>
      <w:r w:rsidRPr="008E55F9">
        <w:rPr>
          <w:rFonts w:ascii="標楷體" w:eastAsia="標楷體" w:hAnsi="標楷體" w:hint="eastAsia"/>
        </w:rPr>
        <w:t>查詢畫面:</w:t>
      </w:r>
    </w:p>
    <w:p w14:paraId="096A31E8" w14:textId="77777777" w:rsidR="008E55F9" w:rsidRPr="008E55F9" w:rsidRDefault="008E55F9" w:rsidP="008E55F9">
      <w:pPr>
        <w:widowControl/>
        <w:spacing w:after="160" w:line="278" w:lineRule="auto"/>
        <w:rPr>
          <w:rFonts w:ascii="標楷體" w:hAnsi="標楷體"/>
          <w:sz w:val="28"/>
          <w:szCs w:val="28"/>
        </w:rPr>
      </w:pPr>
      <w:r w:rsidRPr="008E55F9">
        <w:rPr>
          <w:rFonts w:ascii="標楷體" w:hAnsi="標楷體" w:hint="eastAsia"/>
          <w:sz w:val="28"/>
          <w:szCs w:val="28"/>
        </w:rPr>
        <w:t>舉例說明：</w:t>
      </w:r>
    </w:p>
    <w:p w14:paraId="4A09340C" w14:textId="77777777" w:rsidR="008E55F9" w:rsidRPr="008E55F9" w:rsidRDefault="008E55F9" w:rsidP="008E55F9">
      <w:pPr>
        <w:pStyle w:val="af6"/>
        <w:widowControl/>
        <w:numPr>
          <w:ilvl w:val="0"/>
          <w:numId w:val="104"/>
        </w:numPr>
        <w:spacing w:after="160" w:line="278" w:lineRule="auto"/>
        <w:ind w:leftChars="0"/>
        <w:contextualSpacing/>
        <w:rPr>
          <w:rFonts w:ascii="標楷體" w:eastAsia="標楷體" w:hAnsi="標楷體"/>
          <w:sz w:val="22"/>
        </w:rPr>
      </w:pPr>
      <w:r w:rsidRPr="008E55F9">
        <w:rPr>
          <w:rFonts w:ascii="標楷體" w:eastAsia="標楷體" w:hAnsi="標楷體" w:hint="eastAsia"/>
          <w:sz w:val="22"/>
        </w:rPr>
        <w:t>當「商品種類」為 6，代表此商品為「指數商品價差（EQ）」。</w:t>
      </w:r>
    </w:p>
    <w:p w14:paraId="5E1E94FD" w14:textId="77777777" w:rsidR="008E55F9" w:rsidRPr="008E55F9" w:rsidRDefault="008E55F9" w:rsidP="008E55F9">
      <w:pPr>
        <w:widowControl/>
        <w:spacing w:after="160" w:line="278" w:lineRule="auto"/>
        <w:rPr>
          <w:rFonts w:ascii="標楷體" w:hAnsi="標楷體"/>
          <w:sz w:val="22"/>
          <w:szCs w:val="22"/>
        </w:rPr>
      </w:pPr>
      <w:r w:rsidRPr="008E55F9">
        <w:rPr>
          <w:rFonts w:ascii="標楷體" w:hAnsi="標楷體" w:hint="eastAsia"/>
          <w:sz w:val="22"/>
          <w:szCs w:val="22"/>
        </w:rPr>
        <w:t>以商品</w:t>
      </w:r>
      <w:r w:rsidRPr="008E55F9">
        <w:rPr>
          <w:rFonts w:ascii="標楷體" w:hAnsi="標楷體"/>
          <w:sz w:val="22"/>
          <w:szCs w:val="22"/>
        </w:rPr>
        <w:t>CME,ES</w:t>
      </w:r>
      <w:r w:rsidRPr="008E55F9">
        <w:rPr>
          <w:rFonts w:ascii="標楷體" w:hAnsi="標楷體" w:hint="eastAsia"/>
          <w:sz w:val="22"/>
          <w:szCs w:val="22"/>
        </w:rPr>
        <w:t>-</w:t>
      </w:r>
      <w:r w:rsidRPr="008E55F9">
        <w:rPr>
          <w:rFonts w:ascii="標楷體" w:hAnsi="標楷體"/>
          <w:sz w:val="22"/>
          <w:szCs w:val="22"/>
        </w:rPr>
        <w:t>2506/</w:t>
      </w:r>
      <w:r w:rsidRPr="008E55F9">
        <w:rPr>
          <w:rFonts w:ascii="標楷體" w:hAnsi="標楷體" w:hint="eastAsia"/>
          <w:color w:val="EE0000"/>
          <w:sz w:val="22"/>
          <w:szCs w:val="22"/>
        </w:rPr>
        <w:t>+</w:t>
      </w:r>
      <w:r w:rsidRPr="008E55F9">
        <w:rPr>
          <w:rFonts w:ascii="標楷體" w:hAnsi="標楷體"/>
          <w:sz w:val="22"/>
          <w:szCs w:val="22"/>
        </w:rPr>
        <w:t>2509</w:t>
      </w:r>
      <w:r w:rsidRPr="008E55F9">
        <w:rPr>
          <w:rFonts w:ascii="標楷體" w:hAnsi="標楷體" w:hint="eastAsia"/>
          <w:sz w:val="22"/>
          <w:szCs w:val="22"/>
        </w:rPr>
        <w:t>為例，</w:t>
      </w:r>
      <w:r w:rsidRPr="008E55F9">
        <w:rPr>
          <w:rFonts w:ascii="標楷體" w:hAnsi="標楷體"/>
          <w:sz w:val="22"/>
          <w:szCs w:val="22"/>
        </w:rPr>
        <w:t>該商品屬於以</w:t>
      </w:r>
      <w:r w:rsidRPr="008E55F9">
        <w:rPr>
          <w:rFonts w:ascii="標楷體" w:hAnsi="標楷體"/>
          <w:b/>
          <w:bCs/>
          <w:sz w:val="22"/>
          <w:szCs w:val="22"/>
        </w:rPr>
        <w:t>遠月</w:t>
      </w:r>
      <w:r w:rsidRPr="008E55F9">
        <w:rPr>
          <w:rFonts w:ascii="標楷體" w:hAnsi="標楷體"/>
          <w:sz w:val="22"/>
          <w:szCs w:val="22"/>
        </w:rPr>
        <w:t>為主的價差商品</w:t>
      </w:r>
      <w:r w:rsidRPr="008E55F9">
        <w:rPr>
          <w:rFonts w:ascii="標楷體" w:hAnsi="標楷體" w:hint="eastAsia"/>
          <w:sz w:val="22"/>
          <w:szCs w:val="22"/>
        </w:rPr>
        <w:t>，</w:t>
      </w:r>
      <w:r w:rsidRPr="008E55F9">
        <w:rPr>
          <w:rFonts w:ascii="標楷體" w:hAnsi="標楷體"/>
          <w:sz w:val="22"/>
          <w:szCs w:val="22"/>
        </w:rPr>
        <w:t>因此</w:t>
      </w:r>
      <w:r w:rsidRPr="008E55F9">
        <w:rPr>
          <w:rFonts w:ascii="標楷體" w:hAnsi="標楷體" w:hint="eastAsia"/>
          <w:sz w:val="22"/>
          <w:szCs w:val="22"/>
        </w:rPr>
        <w:t>pOrder.sBuySell為遠月買賣別，舉例來說:</w:t>
      </w:r>
    </w:p>
    <w:p w14:paraId="56468593" w14:textId="77777777" w:rsidR="008E55F9" w:rsidRPr="008E55F9" w:rsidRDefault="008E55F9" w:rsidP="008E55F9">
      <w:pPr>
        <w:widowControl/>
        <w:spacing w:after="160" w:line="278" w:lineRule="auto"/>
        <w:rPr>
          <w:rFonts w:ascii="標楷體" w:hAnsi="標楷體"/>
          <w:sz w:val="22"/>
          <w:szCs w:val="22"/>
        </w:rPr>
      </w:pPr>
      <w:r w:rsidRPr="008E55F9">
        <w:rPr>
          <w:rFonts w:ascii="標楷體" w:hAnsi="標楷體"/>
          <w:sz w:val="22"/>
          <w:szCs w:val="22"/>
        </w:rPr>
        <w:t>若</w:t>
      </w:r>
      <w:r w:rsidRPr="008E55F9">
        <w:rPr>
          <w:rFonts w:ascii="標楷體" w:hAnsi="標楷體" w:hint="eastAsia"/>
          <w:sz w:val="22"/>
          <w:szCs w:val="22"/>
        </w:rPr>
        <w:t>委託</w:t>
      </w:r>
      <w:r w:rsidRPr="008E55F9">
        <w:rPr>
          <w:rFonts w:ascii="標楷體" w:hAnsi="標楷體"/>
          <w:sz w:val="22"/>
          <w:szCs w:val="22"/>
        </w:rPr>
        <w:t>為「賣」單</w:t>
      </w:r>
      <w:r w:rsidRPr="008E55F9">
        <w:rPr>
          <w:rFonts w:ascii="標楷體" w:hAnsi="標楷體" w:hint="eastAsia"/>
          <w:sz w:val="22"/>
          <w:szCs w:val="22"/>
        </w:rPr>
        <w:t>，價差委託為買進近月，賣出遠月。</w:t>
      </w:r>
    </w:p>
    <w:p w14:paraId="6A7F462C" w14:textId="77777777" w:rsidR="008E55F9" w:rsidRPr="008E55F9" w:rsidRDefault="008E55F9" w:rsidP="008E55F9">
      <w:pPr>
        <w:widowControl/>
        <w:spacing w:after="160" w:line="278" w:lineRule="auto"/>
        <w:rPr>
          <w:rFonts w:ascii="標楷體" w:hAnsi="標楷體"/>
          <w:sz w:val="22"/>
          <w:szCs w:val="22"/>
        </w:rPr>
      </w:pPr>
      <w:r w:rsidRPr="008E55F9">
        <w:rPr>
          <w:rFonts w:ascii="標楷體" w:hAnsi="標楷體"/>
          <w:sz w:val="22"/>
          <w:szCs w:val="22"/>
        </w:rPr>
        <w:t>若</w:t>
      </w:r>
      <w:r w:rsidRPr="008E55F9">
        <w:rPr>
          <w:rFonts w:ascii="標楷體" w:hAnsi="標楷體" w:hint="eastAsia"/>
          <w:sz w:val="22"/>
          <w:szCs w:val="22"/>
        </w:rPr>
        <w:t>委託</w:t>
      </w:r>
      <w:r w:rsidRPr="008E55F9">
        <w:rPr>
          <w:rFonts w:ascii="標楷體" w:hAnsi="標楷體"/>
          <w:sz w:val="22"/>
          <w:szCs w:val="22"/>
        </w:rPr>
        <w:t>為「</w:t>
      </w:r>
      <w:r w:rsidRPr="008E55F9">
        <w:rPr>
          <w:rFonts w:ascii="標楷體" w:hAnsi="標楷體" w:hint="eastAsia"/>
          <w:sz w:val="22"/>
          <w:szCs w:val="22"/>
        </w:rPr>
        <w:t>買</w:t>
      </w:r>
      <w:r w:rsidRPr="008E55F9">
        <w:rPr>
          <w:rFonts w:ascii="標楷體" w:hAnsi="標楷體"/>
          <w:sz w:val="22"/>
          <w:szCs w:val="22"/>
        </w:rPr>
        <w:t>」單</w:t>
      </w:r>
      <w:r w:rsidRPr="008E55F9">
        <w:rPr>
          <w:rFonts w:ascii="標楷體" w:hAnsi="標楷體" w:hint="eastAsia"/>
          <w:sz w:val="22"/>
          <w:szCs w:val="22"/>
        </w:rPr>
        <w:t>，價差委託為賣出近月，買進遠月。</w:t>
      </w:r>
    </w:p>
    <w:p w14:paraId="2FB3E3CC" w14:textId="77777777" w:rsidR="008E55F9" w:rsidRPr="008E55F9" w:rsidRDefault="008E55F9" w:rsidP="008E55F9">
      <w:pPr>
        <w:widowControl/>
        <w:spacing w:after="160" w:line="278" w:lineRule="auto"/>
        <w:rPr>
          <w:rFonts w:ascii="標楷體" w:hAnsi="標楷體"/>
          <w:sz w:val="22"/>
          <w:szCs w:val="22"/>
        </w:rPr>
      </w:pPr>
      <w:r w:rsidRPr="008E55F9">
        <w:rPr>
          <w:rFonts w:ascii="標楷體" w:hAnsi="標楷體" w:hint="eastAsia"/>
          <w:sz w:val="22"/>
          <w:szCs w:val="22"/>
        </w:rPr>
        <w:t>買賣別以遠月份商品為主。</w:t>
      </w:r>
    </w:p>
    <w:p w14:paraId="2336CC79" w14:textId="77777777" w:rsidR="008E55F9" w:rsidRPr="008E55F9" w:rsidRDefault="008E55F9" w:rsidP="008E55F9">
      <w:pPr>
        <w:widowControl/>
        <w:spacing w:after="160" w:line="278" w:lineRule="auto"/>
        <w:rPr>
          <w:rFonts w:ascii="標楷體" w:hAnsi="標楷體"/>
        </w:rPr>
      </w:pPr>
      <w:r w:rsidRPr="008E55F9">
        <w:rPr>
          <w:rFonts w:ascii="標楷體" w:hAnsi="標楷體"/>
          <w:noProof/>
          <w14:ligatures w14:val="standardContextual"/>
        </w:rPr>
        <w:lastRenderedPageBreak/>
        <w:drawing>
          <wp:anchor distT="0" distB="0" distL="114300" distR="114300" simplePos="0" relativeHeight="251737088" behindDoc="0" locked="0" layoutInCell="1" allowOverlap="1" wp14:anchorId="23E5E5D0" wp14:editId="45AE1FC6">
            <wp:simplePos x="0" y="0"/>
            <wp:positionH relativeFrom="margin">
              <wp:posOffset>-635</wp:posOffset>
            </wp:positionH>
            <wp:positionV relativeFrom="paragraph">
              <wp:posOffset>1615440</wp:posOffset>
            </wp:positionV>
            <wp:extent cx="5508000" cy="193636"/>
            <wp:effectExtent l="0" t="0" r="0" b="0"/>
            <wp:wrapTopAndBottom/>
            <wp:docPr id="10985657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65732" name=""/>
                    <pic:cNvPicPr/>
                  </pic:nvPicPr>
                  <pic:blipFill>
                    <a:blip r:embed="rId36">
                      <a:extLst>
                        <a:ext uri="{28A0092B-C50C-407E-A947-70E740481C1C}">
                          <a14:useLocalDpi xmlns:a14="http://schemas.microsoft.com/office/drawing/2010/main" val="0"/>
                        </a:ext>
                      </a:extLst>
                    </a:blip>
                    <a:stretch>
                      <a:fillRect/>
                    </a:stretch>
                  </pic:blipFill>
                  <pic:spPr>
                    <a:xfrm>
                      <a:off x="0" y="0"/>
                      <a:ext cx="5508000" cy="193636"/>
                    </a:xfrm>
                    <a:prstGeom prst="rect">
                      <a:avLst/>
                    </a:prstGeom>
                  </pic:spPr>
                </pic:pic>
              </a:graphicData>
            </a:graphic>
            <wp14:sizeRelH relativeFrom="margin">
              <wp14:pctWidth>0</wp14:pctWidth>
            </wp14:sizeRelH>
            <wp14:sizeRelV relativeFrom="margin">
              <wp14:pctHeight>0</wp14:pctHeight>
            </wp14:sizeRelV>
          </wp:anchor>
        </w:drawing>
      </w:r>
      <w:r w:rsidRPr="008E55F9">
        <w:rPr>
          <w:rFonts w:ascii="標楷體" w:hAnsi="標楷體"/>
          <w:noProof/>
          <w14:ligatures w14:val="standardContextual"/>
        </w:rPr>
        <w:drawing>
          <wp:inline distT="0" distB="0" distL="0" distR="0" wp14:anchorId="4405C625" wp14:editId="2C8F63C4">
            <wp:extent cx="4895850" cy="1457674"/>
            <wp:effectExtent l="0" t="0" r="0" b="9525"/>
            <wp:docPr id="1631516022" name="圖片 1" descr="一張含有 文字, 螢幕擷取畫面, 字型, 收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16022" name="圖片 1" descr="一張含有 文字, 螢幕擷取畫面, 字型, 收據 的圖片&#10;&#10;AI 產生的內容可能不正確。"/>
                    <pic:cNvPicPr/>
                  </pic:nvPicPr>
                  <pic:blipFill>
                    <a:blip r:embed="rId37"/>
                    <a:stretch>
                      <a:fillRect/>
                    </a:stretch>
                  </pic:blipFill>
                  <pic:spPr>
                    <a:xfrm>
                      <a:off x="0" y="0"/>
                      <a:ext cx="4914398" cy="1463196"/>
                    </a:xfrm>
                    <a:prstGeom prst="rect">
                      <a:avLst/>
                    </a:prstGeom>
                  </pic:spPr>
                </pic:pic>
              </a:graphicData>
            </a:graphic>
          </wp:inline>
        </w:drawing>
      </w:r>
    </w:p>
    <w:p w14:paraId="084EFCC0" w14:textId="77777777" w:rsidR="008E55F9" w:rsidRPr="008E55F9" w:rsidRDefault="008E55F9" w:rsidP="008E55F9">
      <w:pPr>
        <w:widowControl/>
        <w:spacing w:after="160" w:line="278" w:lineRule="auto"/>
        <w:rPr>
          <w:rFonts w:ascii="標楷體" w:hAnsi="標楷體"/>
        </w:rPr>
      </w:pPr>
    </w:p>
    <w:p w14:paraId="59430D77" w14:textId="77777777" w:rsidR="008E55F9" w:rsidRPr="008E55F9" w:rsidRDefault="008E55F9" w:rsidP="008E55F9">
      <w:pPr>
        <w:pStyle w:val="af6"/>
        <w:widowControl/>
        <w:numPr>
          <w:ilvl w:val="0"/>
          <w:numId w:val="104"/>
        </w:numPr>
        <w:spacing w:after="160" w:line="278" w:lineRule="auto"/>
        <w:ind w:leftChars="0"/>
        <w:contextualSpacing/>
        <w:rPr>
          <w:rFonts w:ascii="標楷體" w:eastAsia="標楷體" w:hAnsi="標楷體"/>
          <w:sz w:val="22"/>
        </w:rPr>
      </w:pPr>
      <w:r w:rsidRPr="008E55F9">
        <w:rPr>
          <w:rFonts w:ascii="標楷體" w:eastAsia="標楷體" w:hAnsi="標楷體" w:hint="eastAsia"/>
          <w:sz w:val="22"/>
        </w:rPr>
        <w:t>當「商品種類」為 7，代表此商品為「一般商品價差（SP）」。</w:t>
      </w:r>
    </w:p>
    <w:p w14:paraId="7C688583" w14:textId="77777777" w:rsidR="008E55F9" w:rsidRPr="008E55F9" w:rsidRDefault="008E55F9" w:rsidP="008E55F9">
      <w:pPr>
        <w:widowControl/>
        <w:spacing w:after="160" w:line="278" w:lineRule="auto"/>
        <w:rPr>
          <w:rFonts w:ascii="標楷體" w:hAnsi="標楷體"/>
          <w:sz w:val="22"/>
          <w:szCs w:val="22"/>
        </w:rPr>
      </w:pPr>
      <w:r w:rsidRPr="008E55F9">
        <w:rPr>
          <w:rFonts w:ascii="標楷體" w:hAnsi="標楷體" w:hint="eastAsia"/>
          <w:sz w:val="22"/>
          <w:szCs w:val="22"/>
        </w:rPr>
        <w:t>以商品CBOT,TY</w:t>
      </w:r>
      <w:r w:rsidRPr="008E55F9">
        <w:rPr>
          <w:rFonts w:ascii="標楷體" w:hAnsi="標楷體" w:hint="eastAsia"/>
          <w:color w:val="EE0000"/>
          <w:sz w:val="22"/>
          <w:szCs w:val="22"/>
        </w:rPr>
        <w:t>+</w:t>
      </w:r>
      <w:r w:rsidRPr="008E55F9">
        <w:rPr>
          <w:rFonts w:ascii="標楷體" w:hAnsi="標楷體" w:hint="eastAsia"/>
          <w:sz w:val="22"/>
          <w:szCs w:val="22"/>
        </w:rPr>
        <w:t>2506/-2509為例，</w:t>
      </w:r>
      <w:r w:rsidRPr="008E55F9">
        <w:rPr>
          <w:rFonts w:ascii="標楷體" w:hAnsi="標楷體"/>
          <w:sz w:val="22"/>
          <w:szCs w:val="22"/>
        </w:rPr>
        <w:t>該商品屬於以</w:t>
      </w:r>
      <w:r w:rsidRPr="008E55F9">
        <w:rPr>
          <w:rFonts w:ascii="標楷體" w:hAnsi="標楷體" w:hint="eastAsia"/>
          <w:b/>
          <w:bCs/>
          <w:sz w:val="22"/>
          <w:szCs w:val="22"/>
        </w:rPr>
        <w:t>近月</w:t>
      </w:r>
      <w:r w:rsidRPr="008E55F9">
        <w:rPr>
          <w:rFonts w:ascii="標楷體" w:hAnsi="標楷體"/>
          <w:sz w:val="22"/>
          <w:szCs w:val="22"/>
        </w:rPr>
        <w:t>為主的價差商品</w:t>
      </w:r>
      <w:r w:rsidRPr="008E55F9">
        <w:rPr>
          <w:rFonts w:ascii="標楷體" w:hAnsi="標楷體" w:hint="eastAsia"/>
          <w:sz w:val="22"/>
          <w:szCs w:val="22"/>
        </w:rPr>
        <w:t>，</w:t>
      </w:r>
      <w:r w:rsidRPr="008E55F9">
        <w:rPr>
          <w:rFonts w:ascii="標楷體" w:hAnsi="標楷體"/>
          <w:sz w:val="22"/>
          <w:szCs w:val="22"/>
        </w:rPr>
        <w:t>因此</w:t>
      </w:r>
      <w:r w:rsidRPr="008E55F9">
        <w:rPr>
          <w:rFonts w:ascii="標楷體" w:hAnsi="標楷體" w:hint="eastAsia"/>
          <w:sz w:val="22"/>
          <w:szCs w:val="22"/>
        </w:rPr>
        <w:t>pOrder.sBuySell為近月買賣別，舉例來說:</w:t>
      </w:r>
    </w:p>
    <w:p w14:paraId="50D6F963" w14:textId="77777777" w:rsidR="008E55F9" w:rsidRPr="008E55F9" w:rsidRDefault="008E55F9" w:rsidP="008E55F9">
      <w:pPr>
        <w:widowControl/>
        <w:spacing w:after="160" w:line="278" w:lineRule="auto"/>
        <w:rPr>
          <w:rFonts w:ascii="標楷體" w:hAnsi="標楷體"/>
          <w:sz w:val="22"/>
          <w:szCs w:val="22"/>
        </w:rPr>
      </w:pPr>
      <w:r w:rsidRPr="008E55F9">
        <w:rPr>
          <w:rFonts w:ascii="標楷體" w:hAnsi="標楷體"/>
          <w:sz w:val="22"/>
          <w:szCs w:val="22"/>
        </w:rPr>
        <w:t>若</w:t>
      </w:r>
      <w:r w:rsidRPr="008E55F9">
        <w:rPr>
          <w:rFonts w:ascii="標楷體" w:hAnsi="標楷體" w:hint="eastAsia"/>
          <w:sz w:val="22"/>
          <w:szCs w:val="22"/>
        </w:rPr>
        <w:t>委託</w:t>
      </w:r>
      <w:r w:rsidRPr="008E55F9">
        <w:rPr>
          <w:rFonts w:ascii="標楷體" w:hAnsi="標楷體"/>
          <w:sz w:val="22"/>
          <w:szCs w:val="22"/>
        </w:rPr>
        <w:t>為「賣」單</w:t>
      </w:r>
      <w:r w:rsidRPr="008E55F9">
        <w:rPr>
          <w:rFonts w:ascii="標楷體" w:hAnsi="標楷體" w:hint="eastAsia"/>
          <w:sz w:val="22"/>
          <w:szCs w:val="22"/>
        </w:rPr>
        <w:t>，價差委託為賣出近月，買進遠月。</w:t>
      </w:r>
    </w:p>
    <w:p w14:paraId="622A1C1C" w14:textId="77777777" w:rsidR="008E55F9" w:rsidRPr="008E55F9" w:rsidRDefault="008E55F9" w:rsidP="008E55F9">
      <w:pPr>
        <w:widowControl/>
        <w:spacing w:after="160" w:line="278" w:lineRule="auto"/>
        <w:rPr>
          <w:rFonts w:ascii="標楷體" w:hAnsi="標楷體"/>
          <w:sz w:val="22"/>
          <w:szCs w:val="22"/>
        </w:rPr>
      </w:pPr>
      <w:r w:rsidRPr="008E55F9">
        <w:rPr>
          <w:rFonts w:ascii="標楷體" w:hAnsi="標楷體"/>
          <w:sz w:val="22"/>
          <w:szCs w:val="22"/>
        </w:rPr>
        <w:t>若</w:t>
      </w:r>
      <w:r w:rsidRPr="008E55F9">
        <w:rPr>
          <w:rFonts w:ascii="標楷體" w:hAnsi="標楷體" w:hint="eastAsia"/>
          <w:sz w:val="22"/>
          <w:szCs w:val="22"/>
        </w:rPr>
        <w:t>委託</w:t>
      </w:r>
      <w:r w:rsidRPr="008E55F9">
        <w:rPr>
          <w:rFonts w:ascii="標楷體" w:hAnsi="標楷體"/>
          <w:sz w:val="22"/>
          <w:szCs w:val="22"/>
        </w:rPr>
        <w:t>為「</w:t>
      </w:r>
      <w:r w:rsidRPr="008E55F9">
        <w:rPr>
          <w:rFonts w:ascii="標楷體" w:hAnsi="標楷體" w:hint="eastAsia"/>
          <w:sz w:val="22"/>
          <w:szCs w:val="22"/>
        </w:rPr>
        <w:t>買</w:t>
      </w:r>
      <w:r w:rsidRPr="008E55F9">
        <w:rPr>
          <w:rFonts w:ascii="標楷體" w:hAnsi="標楷體"/>
          <w:sz w:val="22"/>
          <w:szCs w:val="22"/>
        </w:rPr>
        <w:t>」單</w:t>
      </w:r>
      <w:r w:rsidRPr="008E55F9">
        <w:rPr>
          <w:rFonts w:ascii="標楷體" w:hAnsi="標楷體" w:hint="eastAsia"/>
          <w:sz w:val="22"/>
          <w:szCs w:val="22"/>
        </w:rPr>
        <w:t>，價差委託為買進近月，賣出遠月。</w:t>
      </w:r>
    </w:p>
    <w:p w14:paraId="04855383" w14:textId="77777777" w:rsidR="008E55F9" w:rsidRPr="008E55F9" w:rsidRDefault="008E55F9" w:rsidP="008E55F9">
      <w:pPr>
        <w:widowControl/>
        <w:spacing w:after="160" w:line="278" w:lineRule="auto"/>
        <w:rPr>
          <w:rFonts w:ascii="標楷體" w:hAnsi="標楷體"/>
          <w:sz w:val="22"/>
          <w:szCs w:val="22"/>
        </w:rPr>
      </w:pPr>
      <w:r w:rsidRPr="008E55F9">
        <w:rPr>
          <w:rFonts w:ascii="標楷體" w:hAnsi="標楷體" w:hint="eastAsia"/>
          <w:sz w:val="22"/>
          <w:szCs w:val="22"/>
        </w:rPr>
        <w:t>買賣別以近月份商品為主</w:t>
      </w:r>
    </w:p>
    <w:p w14:paraId="09E18D4D" w14:textId="77777777" w:rsidR="008E55F9" w:rsidRPr="008E55F9" w:rsidRDefault="008E55F9" w:rsidP="008E55F9">
      <w:pPr>
        <w:widowControl/>
        <w:spacing w:after="160" w:line="278" w:lineRule="auto"/>
        <w:rPr>
          <w:rFonts w:ascii="標楷體" w:hAnsi="標楷體"/>
        </w:rPr>
      </w:pPr>
      <w:r w:rsidRPr="008E55F9">
        <w:rPr>
          <w:rFonts w:ascii="標楷體" w:hAnsi="標楷體"/>
          <w:noProof/>
          <w14:ligatures w14:val="standardContextual"/>
        </w:rPr>
        <w:drawing>
          <wp:anchor distT="0" distB="0" distL="114300" distR="114300" simplePos="0" relativeHeight="251738112" behindDoc="0" locked="0" layoutInCell="1" allowOverlap="1" wp14:anchorId="13F32661" wp14:editId="226DCAF9">
            <wp:simplePos x="0" y="0"/>
            <wp:positionH relativeFrom="margin">
              <wp:align>left</wp:align>
            </wp:positionH>
            <wp:positionV relativeFrom="paragraph">
              <wp:posOffset>1677035</wp:posOffset>
            </wp:positionV>
            <wp:extent cx="5508000" cy="187667"/>
            <wp:effectExtent l="0" t="0" r="0" b="3175"/>
            <wp:wrapTopAndBottom/>
            <wp:docPr id="6523308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30899" name=""/>
                    <pic:cNvPicPr/>
                  </pic:nvPicPr>
                  <pic:blipFill>
                    <a:blip r:embed="rId38">
                      <a:extLst>
                        <a:ext uri="{28A0092B-C50C-407E-A947-70E740481C1C}">
                          <a14:useLocalDpi xmlns:a14="http://schemas.microsoft.com/office/drawing/2010/main" val="0"/>
                        </a:ext>
                      </a:extLst>
                    </a:blip>
                    <a:stretch>
                      <a:fillRect/>
                    </a:stretch>
                  </pic:blipFill>
                  <pic:spPr>
                    <a:xfrm>
                      <a:off x="0" y="0"/>
                      <a:ext cx="5508000" cy="187667"/>
                    </a:xfrm>
                    <a:prstGeom prst="rect">
                      <a:avLst/>
                    </a:prstGeom>
                  </pic:spPr>
                </pic:pic>
              </a:graphicData>
            </a:graphic>
            <wp14:sizeRelH relativeFrom="margin">
              <wp14:pctWidth>0</wp14:pctWidth>
            </wp14:sizeRelH>
            <wp14:sizeRelV relativeFrom="margin">
              <wp14:pctHeight>0</wp14:pctHeight>
            </wp14:sizeRelV>
          </wp:anchor>
        </w:drawing>
      </w:r>
      <w:r w:rsidRPr="008E55F9">
        <w:rPr>
          <w:rFonts w:ascii="標楷體" w:hAnsi="標楷體"/>
          <w:noProof/>
          <w14:ligatures w14:val="standardContextual"/>
        </w:rPr>
        <w:drawing>
          <wp:inline distT="0" distB="0" distL="0" distR="0" wp14:anchorId="07F7089E" wp14:editId="2B1259A9">
            <wp:extent cx="4858721" cy="1514475"/>
            <wp:effectExtent l="0" t="0" r="0" b="0"/>
            <wp:docPr id="1059822254"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22254" name="圖片 1" descr="一張含有 文字, 螢幕擷取畫面, 字型, 數字 的圖片&#10;&#10;AI 產生的內容可能不正確。"/>
                    <pic:cNvPicPr/>
                  </pic:nvPicPr>
                  <pic:blipFill>
                    <a:blip r:embed="rId39"/>
                    <a:stretch>
                      <a:fillRect/>
                    </a:stretch>
                  </pic:blipFill>
                  <pic:spPr>
                    <a:xfrm>
                      <a:off x="0" y="0"/>
                      <a:ext cx="4865395" cy="1516555"/>
                    </a:xfrm>
                    <a:prstGeom prst="rect">
                      <a:avLst/>
                    </a:prstGeom>
                  </pic:spPr>
                </pic:pic>
              </a:graphicData>
            </a:graphic>
          </wp:inline>
        </w:drawing>
      </w:r>
    </w:p>
    <w:p w14:paraId="2CF68C1B" w14:textId="77777777" w:rsidR="008E55F9" w:rsidRPr="008E55F9" w:rsidRDefault="008E55F9" w:rsidP="008E55F9">
      <w:pPr>
        <w:pStyle w:val="af6"/>
        <w:widowControl/>
        <w:numPr>
          <w:ilvl w:val="0"/>
          <w:numId w:val="104"/>
        </w:numPr>
        <w:spacing w:after="160" w:line="278" w:lineRule="auto"/>
        <w:ind w:leftChars="0"/>
        <w:contextualSpacing/>
        <w:rPr>
          <w:rFonts w:ascii="標楷體" w:eastAsia="標楷體" w:hAnsi="標楷體"/>
          <w:sz w:val="22"/>
        </w:rPr>
      </w:pPr>
      <w:r w:rsidRPr="008E55F9">
        <w:rPr>
          <w:rFonts w:ascii="標楷體" w:eastAsia="標楷體" w:hAnsi="標楷體" w:hint="eastAsia"/>
          <w:sz w:val="22"/>
        </w:rPr>
        <w:t>當「商品種類」為 8，代表此商品為「</w:t>
      </w:r>
      <w:r w:rsidRPr="008E55F9">
        <w:rPr>
          <w:rFonts w:ascii="標楷體" w:eastAsia="標楷體" w:hAnsi="標楷體"/>
        </w:rPr>
        <w:t>外匯商品價差</w:t>
      </w:r>
      <w:r w:rsidRPr="008E55F9">
        <w:rPr>
          <w:rFonts w:ascii="標楷體" w:eastAsia="標楷體" w:hAnsi="標楷體" w:hint="eastAsia"/>
          <w:sz w:val="22"/>
        </w:rPr>
        <w:t>（FX）」。</w:t>
      </w:r>
    </w:p>
    <w:p w14:paraId="0969A614" w14:textId="77777777" w:rsidR="008E55F9" w:rsidRPr="008E55F9" w:rsidRDefault="008E55F9" w:rsidP="008E55F9">
      <w:pPr>
        <w:widowControl/>
        <w:spacing w:after="160" w:line="278" w:lineRule="auto"/>
        <w:rPr>
          <w:rFonts w:ascii="標楷體" w:hAnsi="標楷體"/>
          <w:sz w:val="22"/>
          <w:szCs w:val="22"/>
        </w:rPr>
      </w:pPr>
      <w:r w:rsidRPr="008E55F9">
        <w:rPr>
          <w:rFonts w:ascii="標楷體" w:hAnsi="標楷體" w:hint="eastAsia"/>
          <w:sz w:val="22"/>
          <w:szCs w:val="22"/>
        </w:rPr>
        <w:t>以商品</w:t>
      </w:r>
      <w:r w:rsidRPr="008E55F9">
        <w:rPr>
          <w:rFonts w:ascii="標楷體" w:hAnsi="標楷體"/>
          <w:sz w:val="22"/>
          <w:szCs w:val="22"/>
        </w:rPr>
        <w:t>CME,JY</w:t>
      </w:r>
      <w:r w:rsidRPr="008E55F9">
        <w:rPr>
          <w:rFonts w:ascii="標楷體" w:hAnsi="標楷體" w:hint="eastAsia"/>
          <w:color w:val="EE0000"/>
          <w:sz w:val="22"/>
          <w:szCs w:val="22"/>
        </w:rPr>
        <w:t>+</w:t>
      </w:r>
      <w:r w:rsidRPr="008E55F9">
        <w:rPr>
          <w:rFonts w:ascii="標楷體" w:hAnsi="標楷體"/>
          <w:sz w:val="22"/>
          <w:szCs w:val="22"/>
        </w:rPr>
        <w:t>2509/</w:t>
      </w:r>
      <w:r w:rsidRPr="008E55F9">
        <w:rPr>
          <w:rFonts w:ascii="標楷體" w:hAnsi="標楷體" w:hint="eastAsia"/>
          <w:sz w:val="22"/>
          <w:szCs w:val="22"/>
        </w:rPr>
        <w:t>-</w:t>
      </w:r>
      <w:r w:rsidRPr="008E55F9">
        <w:rPr>
          <w:rFonts w:ascii="標楷體" w:hAnsi="標楷體"/>
          <w:sz w:val="22"/>
          <w:szCs w:val="22"/>
        </w:rPr>
        <w:t>2506</w:t>
      </w:r>
      <w:r w:rsidRPr="008E55F9">
        <w:rPr>
          <w:rFonts w:ascii="標楷體" w:hAnsi="標楷體" w:hint="eastAsia"/>
          <w:sz w:val="22"/>
          <w:szCs w:val="22"/>
        </w:rPr>
        <w:t>為例，</w:t>
      </w:r>
      <w:r w:rsidRPr="008E55F9">
        <w:rPr>
          <w:rFonts w:ascii="標楷體" w:hAnsi="標楷體"/>
          <w:sz w:val="22"/>
          <w:szCs w:val="22"/>
        </w:rPr>
        <w:t>該商品屬於以</w:t>
      </w:r>
      <w:r w:rsidRPr="008E55F9">
        <w:rPr>
          <w:rFonts w:ascii="標楷體" w:hAnsi="標楷體"/>
          <w:b/>
          <w:bCs/>
          <w:sz w:val="22"/>
          <w:szCs w:val="22"/>
        </w:rPr>
        <w:t>遠月</w:t>
      </w:r>
      <w:r w:rsidRPr="008E55F9">
        <w:rPr>
          <w:rFonts w:ascii="標楷體" w:hAnsi="標楷體"/>
          <w:sz w:val="22"/>
          <w:szCs w:val="22"/>
        </w:rPr>
        <w:t>為主的價差商品</w:t>
      </w:r>
      <w:r w:rsidRPr="008E55F9">
        <w:rPr>
          <w:rFonts w:ascii="標楷體" w:hAnsi="標楷體" w:hint="eastAsia"/>
          <w:sz w:val="22"/>
          <w:szCs w:val="22"/>
        </w:rPr>
        <w:t>，</w:t>
      </w:r>
      <w:r w:rsidRPr="008E55F9">
        <w:rPr>
          <w:rFonts w:ascii="標楷體" w:hAnsi="標楷體"/>
          <w:sz w:val="22"/>
          <w:szCs w:val="22"/>
        </w:rPr>
        <w:t>因此</w:t>
      </w:r>
      <w:r w:rsidRPr="008E55F9">
        <w:rPr>
          <w:rFonts w:ascii="標楷體" w:hAnsi="標楷體" w:hint="eastAsia"/>
          <w:sz w:val="22"/>
          <w:szCs w:val="22"/>
        </w:rPr>
        <w:t>pOrder.sBuySell為遠月買賣別，舉例來說:</w:t>
      </w:r>
    </w:p>
    <w:p w14:paraId="3514FE92" w14:textId="77777777" w:rsidR="008E55F9" w:rsidRPr="008E55F9" w:rsidRDefault="008E55F9" w:rsidP="008E55F9">
      <w:pPr>
        <w:widowControl/>
        <w:spacing w:after="160" w:line="278" w:lineRule="auto"/>
        <w:rPr>
          <w:rFonts w:ascii="標楷體" w:hAnsi="標楷體"/>
          <w:sz w:val="22"/>
          <w:szCs w:val="22"/>
        </w:rPr>
      </w:pPr>
      <w:r w:rsidRPr="008E55F9">
        <w:rPr>
          <w:rFonts w:ascii="標楷體" w:hAnsi="標楷體"/>
          <w:sz w:val="22"/>
          <w:szCs w:val="22"/>
        </w:rPr>
        <w:t>若</w:t>
      </w:r>
      <w:r w:rsidRPr="008E55F9">
        <w:rPr>
          <w:rFonts w:ascii="標楷體" w:hAnsi="標楷體" w:hint="eastAsia"/>
          <w:sz w:val="22"/>
          <w:szCs w:val="22"/>
        </w:rPr>
        <w:t>委託</w:t>
      </w:r>
      <w:r w:rsidRPr="008E55F9">
        <w:rPr>
          <w:rFonts w:ascii="標楷體" w:hAnsi="標楷體"/>
          <w:sz w:val="22"/>
          <w:szCs w:val="22"/>
        </w:rPr>
        <w:t>為「賣」單</w:t>
      </w:r>
      <w:r w:rsidRPr="008E55F9">
        <w:rPr>
          <w:rFonts w:ascii="標楷體" w:hAnsi="標楷體" w:hint="eastAsia"/>
          <w:sz w:val="22"/>
          <w:szCs w:val="22"/>
        </w:rPr>
        <w:t>，價差委託為買進近月，賣出遠月。</w:t>
      </w:r>
    </w:p>
    <w:p w14:paraId="0176EE73" w14:textId="77777777" w:rsidR="008E55F9" w:rsidRPr="008E55F9" w:rsidRDefault="008E55F9" w:rsidP="008E55F9">
      <w:pPr>
        <w:widowControl/>
        <w:spacing w:after="160" w:line="278" w:lineRule="auto"/>
        <w:rPr>
          <w:rFonts w:ascii="標楷體" w:hAnsi="標楷體"/>
          <w:sz w:val="22"/>
          <w:szCs w:val="22"/>
        </w:rPr>
      </w:pPr>
      <w:r w:rsidRPr="008E55F9">
        <w:rPr>
          <w:rFonts w:ascii="標楷體" w:hAnsi="標楷體"/>
          <w:sz w:val="22"/>
          <w:szCs w:val="22"/>
        </w:rPr>
        <w:t>若</w:t>
      </w:r>
      <w:r w:rsidRPr="008E55F9">
        <w:rPr>
          <w:rFonts w:ascii="標楷體" w:hAnsi="標楷體" w:hint="eastAsia"/>
          <w:sz w:val="22"/>
          <w:szCs w:val="22"/>
        </w:rPr>
        <w:t>委託</w:t>
      </w:r>
      <w:r w:rsidRPr="008E55F9">
        <w:rPr>
          <w:rFonts w:ascii="標楷體" w:hAnsi="標楷體"/>
          <w:sz w:val="22"/>
          <w:szCs w:val="22"/>
        </w:rPr>
        <w:t>為「</w:t>
      </w:r>
      <w:r w:rsidRPr="008E55F9">
        <w:rPr>
          <w:rFonts w:ascii="標楷體" w:hAnsi="標楷體" w:hint="eastAsia"/>
          <w:sz w:val="22"/>
          <w:szCs w:val="22"/>
        </w:rPr>
        <w:t>買</w:t>
      </w:r>
      <w:r w:rsidRPr="008E55F9">
        <w:rPr>
          <w:rFonts w:ascii="標楷體" w:hAnsi="標楷體"/>
          <w:sz w:val="22"/>
          <w:szCs w:val="22"/>
        </w:rPr>
        <w:t>」單</w:t>
      </w:r>
      <w:r w:rsidRPr="008E55F9">
        <w:rPr>
          <w:rFonts w:ascii="標楷體" w:hAnsi="標楷體" w:hint="eastAsia"/>
          <w:sz w:val="22"/>
          <w:szCs w:val="22"/>
        </w:rPr>
        <w:t>，價差委託為賣出近月，買進遠月。</w:t>
      </w:r>
    </w:p>
    <w:p w14:paraId="4AA66939" w14:textId="77777777" w:rsidR="008E55F9" w:rsidRPr="008E55F9" w:rsidRDefault="008E55F9" w:rsidP="008E55F9">
      <w:pPr>
        <w:widowControl/>
        <w:spacing w:after="160" w:line="278" w:lineRule="auto"/>
        <w:rPr>
          <w:rFonts w:ascii="標楷體" w:hAnsi="標楷體"/>
          <w:sz w:val="22"/>
          <w:szCs w:val="22"/>
        </w:rPr>
      </w:pPr>
      <w:r w:rsidRPr="008E55F9">
        <w:rPr>
          <w:rFonts w:ascii="標楷體" w:hAnsi="標楷體" w:hint="eastAsia"/>
          <w:sz w:val="22"/>
          <w:szCs w:val="22"/>
        </w:rPr>
        <w:t>買賣別以遠月份商品為主。</w:t>
      </w:r>
    </w:p>
    <w:p w14:paraId="0D1F1E40" w14:textId="3EA0A2DB" w:rsidR="006D579D" w:rsidRPr="006D579D" w:rsidRDefault="008E55F9" w:rsidP="00FA05C8">
      <w:pPr>
        <w:widowControl/>
        <w:spacing w:after="160" w:line="278" w:lineRule="auto"/>
      </w:pPr>
      <w:r>
        <w:rPr>
          <w:noProof/>
          <w14:ligatures w14:val="standardContextual"/>
        </w:rPr>
        <w:lastRenderedPageBreak/>
        <w:drawing>
          <wp:anchor distT="0" distB="0" distL="114300" distR="114300" simplePos="0" relativeHeight="251739136" behindDoc="0" locked="0" layoutInCell="1" allowOverlap="1" wp14:anchorId="7A066E13" wp14:editId="63B9CC41">
            <wp:simplePos x="0" y="0"/>
            <wp:positionH relativeFrom="margin">
              <wp:align>left</wp:align>
            </wp:positionH>
            <wp:positionV relativeFrom="paragraph">
              <wp:posOffset>1635125</wp:posOffset>
            </wp:positionV>
            <wp:extent cx="5508000" cy="187012"/>
            <wp:effectExtent l="0" t="0" r="0" b="3810"/>
            <wp:wrapTopAndBottom/>
            <wp:docPr id="187954556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45569" name=""/>
                    <pic:cNvPicPr/>
                  </pic:nvPicPr>
                  <pic:blipFill>
                    <a:blip r:embed="rId40">
                      <a:extLst>
                        <a:ext uri="{28A0092B-C50C-407E-A947-70E740481C1C}">
                          <a14:useLocalDpi xmlns:a14="http://schemas.microsoft.com/office/drawing/2010/main" val="0"/>
                        </a:ext>
                      </a:extLst>
                    </a:blip>
                    <a:stretch>
                      <a:fillRect/>
                    </a:stretch>
                  </pic:blipFill>
                  <pic:spPr>
                    <a:xfrm>
                      <a:off x="0" y="0"/>
                      <a:ext cx="5508000" cy="187012"/>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standardContextual"/>
        </w:rPr>
        <w:drawing>
          <wp:inline distT="0" distB="0" distL="0" distR="0" wp14:anchorId="69DDD578" wp14:editId="7E534018">
            <wp:extent cx="5010917" cy="1485900"/>
            <wp:effectExtent l="0" t="0" r="0" b="0"/>
            <wp:docPr id="423445316"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45316" name="圖片 1" descr="一張含有 文字, 螢幕擷取畫面, 字型, 數字 的圖片&#10;&#10;AI 產生的內容可能不正確。"/>
                    <pic:cNvPicPr/>
                  </pic:nvPicPr>
                  <pic:blipFill>
                    <a:blip r:embed="rId41"/>
                    <a:stretch>
                      <a:fillRect/>
                    </a:stretch>
                  </pic:blipFill>
                  <pic:spPr>
                    <a:xfrm>
                      <a:off x="0" y="0"/>
                      <a:ext cx="5037962" cy="1493920"/>
                    </a:xfrm>
                    <a:prstGeom prst="rect">
                      <a:avLst/>
                    </a:prstGeom>
                  </pic:spPr>
                </pic:pic>
              </a:graphicData>
            </a:graphic>
          </wp:inline>
        </w:drawing>
      </w:r>
    </w:p>
    <w:p w14:paraId="51F80376" w14:textId="13F55B4D" w:rsidR="007C31D3" w:rsidRPr="009C34CC" w:rsidRDefault="009C34CC">
      <w:pPr>
        <w:widowControl/>
      </w:pPr>
      <w:r>
        <w:br w:type="page"/>
      </w:r>
    </w:p>
    <w:bookmarkEnd w:id="6"/>
    <w:p w14:paraId="09EA14A3" w14:textId="4C0BB2D5" w:rsidR="00BC36E7" w:rsidRDefault="00BC36E7" w:rsidP="003C5430">
      <w:pPr>
        <w:pStyle w:val="1"/>
        <w:rPr>
          <w:noProof/>
        </w:rPr>
      </w:pPr>
      <w:r>
        <w:rPr>
          <w:noProof/>
        </w:rPr>
        <w:lastRenderedPageBreak/>
        <w:t>3</w:t>
      </w:r>
      <w:r>
        <w:rPr>
          <w:rFonts w:hint="eastAsia"/>
          <w:noProof/>
        </w:rPr>
        <w:t>、</w:t>
      </w:r>
      <w:r>
        <w:rPr>
          <w:noProof/>
        </w:rPr>
        <w:t xml:space="preserve">API </w:t>
      </w:r>
      <w:r>
        <w:rPr>
          <w:rFonts w:hint="eastAsia"/>
          <w:noProof/>
        </w:rPr>
        <w:t>元件說明</w:t>
      </w:r>
    </w:p>
    <w:p w14:paraId="74266E94" w14:textId="6FCF0E1E" w:rsidR="00BC36E7" w:rsidRPr="004546F3" w:rsidRDefault="00BC36E7" w:rsidP="004546F3">
      <w:pPr>
        <w:pStyle w:val="2"/>
      </w:pPr>
      <w:bookmarkStart w:id="7" w:name="_3-1流程"/>
      <w:bookmarkStart w:id="8" w:name="_3-1物件架構"/>
      <w:bookmarkEnd w:id="7"/>
      <w:bookmarkEnd w:id="8"/>
      <w:r w:rsidRPr="004546F3">
        <w:t>3-1</w:t>
      </w:r>
      <w:r w:rsidRPr="004546F3">
        <w:rPr>
          <w:rFonts w:ascii="微軟正黑體" w:eastAsia="微軟正黑體" w:hAnsi="微軟正黑體" w:cs="微軟正黑體" w:hint="eastAsia"/>
        </w:rPr>
        <w:t>物件架構</w:t>
      </w:r>
    </w:p>
    <w:p w14:paraId="016D1AE8" w14:textId="4D90B676" w:rsidR="00BC36E7" w:rsidRDefault="00BC36E7" w:rsidP="00BC36E7">
      <w:pPr>
        <w:ind w:firstLine="480"/>
      </w:pPr>
      <w:r>
        <w:rPr>
          <w:rFonts w:hint="eastAsia"/>
        </w:rPr>
        <w:t>元件中包含六個</w:t>
      </w:r>
      <w:r>
        <w:t>ATL</w:t>
      </w:r>
      <w:r>
        <w:rPr>
          <w:rFonts w:hint="eastAsia"/>
        </w:rPr>
        <w:t>物件，與</w:t>
      </w:r>
      <w:r w:rsidR="00961108">
        <w:rPr>
          <w:rFonts w:hint="eastAsia"/>
        </w:rPr>
        <w:t>十</w:t>
      </w:r>
      <w:r w:rsidR="00081F39">
        <w:rPr>
          <w:rFonts w:hint="eastAsia"/>
        </w:rPr>
        <w:t>八</w:t>
      </w:r>
      <w:r>
        <w:rPr>
          <w:rFonts w:hint="eastAsia"/>
        </w:rPr>
        <w:t>個結構物件。</w:t>
      </w:r>
      <w:r>
        <w:t>ATL</w:t>
      </w:r>
      <w:r>
        <w:rPr>
          <w:rFonts w:hint="eastAsia"/>
        </w:rPr>
        <w:t>物件中部分函式帶入參數有結構物件，需依照指定物件帶入該參數欄位。</w:t>
      </w:r>
    </w:p>
    <w:p w14:paraId="51ADE290" w14:textId="77777777" w:rsidR="00BC36E7" w:rsidRDefault="00BC36E7" w:rsidP="00BC36E7">
      <w:pPr>
        <w:ind w:firstLine="480"/>
      </w:pPr>
    </w:p>
    <w:p w14:paraId="16D99591" w14:textId="77777777" w:rsidR="00BC36E7" w:rsidRDefault="00BC36E7">
      <w:pPr>
        <w:numPr>
          <w:ilvl w:val="0"/>
          <w:numId w:val="3"/>
        </w:numPr>
      </w:pPr>
      <w:r>
        <w:t>SKCenterLib</w:t>
      </w:r>
      <w:r>
        <w:rPr>
          <w:rFonts w:hint="eastAsia"/>
        </w:rPr>
        <w:t>：登入</w:t>
      </w:r>
      <w:r>
        <w:t>&amp;</w:t>
      </w:r>
      <w:r>
        <w:rPr>
          <w:rFonts w:hint="eastAsia"/>
        </w:rPr>
        <w:t>環境設定。</w:t>
      </w:r>
    </w:p>
    <w:p w14:paraId="344BA628" w14:textId="77777777" w:rsidR="00BC36E7" w:rsidRDefault="00BC36E7">
      <w:pPr>
        <w:numPr>
          <w:ilvl w:val="0"/>
          <w:numId w:val="3"/>
        </w:numPr>
      </w:pPr>
      <w:r>
        <w:t>SKOrderLib</w:t>
      </w:r>
      <w:r>
        <w:rPr>
          <w:rFonts w:hint="eastAsia"/>
        </w:rPr>
        <w:t>：下單物件。</w:t>
      </w:r>
    </w:p>
    <w:p w14:paraId="55321523" w14:textId="77777777" w:rsidR="00BC36E7" w:rsidRDefault="00BC36E7">
      <w:pPr>
        <w:numPr>
          <w:ilvl w:val="0"/>
          <w:numId w:val="3"/>
        </w:numPr>
      </w:pPr>
      <w:r>
        <w:t>SKQuoteLib</w:t>
      </w:r>
      <w:r>
        <w:rPr>
          <w:rFonts w:hint="eastAsia"/>
        </w:rPr>
        <w:t>：國內報價物件。</w:t>
      </w:r>
    </w:p>
    <w:p w14:paraId="7D61B9ED" w14:textId="77777777" w:rsidR="00BC36E7" w:rsidRDefault="00BC36E7">
      <w:pPr>
        <w:numPr>
          <w:ilvl w:val="0"/>
          <w:numId w:val="3"/>
        </w:numPr>
      </w:pPr>
      <w:r>
        <w:t>SKOSQuoteLib</w:t>
      </w:r>
      <w:r>
        <w:rPr>
          <w:rFonts w:hint="eastAsia"/>
        </w:rPr>
        <w:t>：海期報價物件。</w:t>
      </w:r>
    </w:p>
    <w:p w14:paraId="2926AD9D" w14:textId="77777777" w:rsidR="00BC36E7" w:rsidRDefault="00BC36E7">
      <w:pPr>
        <w:numPr>
          <w:ilvl w:val="0"/>
          <w:numId w:val="3"/>
        </w:numPr>
      </w:pPr>
      <w:r>
        <w:t>SKOOQuoteLib</w:t>
      </w:r>
      <w:r>
        <w:rPr>
          <w:rFonts w:hint="eastAsia"/>
        </w:rPr>
        <w:t>：海選報價物件。</w:t>
      </w:r>
    </w:p>
    <w:p w14:paraId="4BDF24E5" w14:textId="40B36EF5" w:rsidR="00BC36E7" w:rsidRDefault="00BC36E7">
      <w:pPr>
        <w:numPr>
          <w:ilvl w:val="0"/>
          <w:numId w:val="3"/>
        </w:numPr>
      </w:pPr>
      <w:r>
        <w:t>SKReplyLib</w:t>
      </w:r>
      <w:r>
        <w:rPr>
          <w:rFonts w:hint="eastAsia"/>
        </w:rPr>
        <w:t>：回報物件。</w:t>
      </w:r>
    </w:p>
    <w:p w14:paraId="3EB48425" w14:textId="2E3E62CC" w:rsidR="00081F39" w:rsidRDefault="00081F39" w:rsidP="00081F39"/>
    <w:p w14:paraId="2A610068" w14:textId="66595684" w:rsidR="00081F39" w:rsidRDefault="00081F39" w:rsidP="00081F39"/>
    <w:p w14:paraId="0C5903C3" w14:textId="4DF20257" w:rsidR="00081F39" w:rsidRDefault="00081F39" w:rsidP="00081F39"/>
    <w:p w14:paraId="3F8789EC" w14:textId="7691EF03" w:rsidR="00081F39" w:rsidRDefault="00081F39" w:rsidP="00081F39"/>
    <w:p w14:paraId="578B4A56" w14:textId="15AFB603" w:rsidR="00E04967" w:rsidRDefault="00E04967" w:rsidP="00081F39"/>
    <w:p w14:paraId="10E652BB" w14:textId="6F0087E7" w:rsidR="00E04967" w:rsidRDefault="00E04967" w:rsidP="00081F39"/>
    <w:p w14:paraId="026A9D10" w14:textId="4F1810E7" w:rsidR="00E04967" w:rsidRDefault="00E04967" w:rsidP="00081F39"/>
    <w:p w14:paraId="694D608F" w14:textId="77777777" w:rsidR="00E04967" w:rsidRDefault="00E04967" w:rsidP="00081F39"/>
    <w:p w14:paraId="4A9FF940" w14:textId="7629DC58" w:rsidR="00081F39" w:rsidRDefault="00081F39" w:rsidP="00081F39"/>
    <w:p w14:paraId="3EF722D7" w14:textId="2A006A26" w:rsidR="00081F39" w:rsidRDefault="00081F39" w:rsidP="00081F39"/>
    <w:p w14:paraId="6CF4F7B0" w14:textId="0CCF0A82" w:rsidR="00081F39" w:rsidRDefault="00081F39" w:rsidP="00081F39"/>
    <w:p w14:paraId="7DD2E288" w14:textId="1E497C49" w:rsidR="00081F39" w:rsidRDefault="00081F39" w:rsidP="00081F39"/>
    <w:p w14:paraId="0431C02F" w14:textId="03A67F61" w:rsidR="00081F39" w:rsidRDefault="00081F39" w:rsidP="00081F39"/>
    <w:p w14:paraId="25715779" w14:textId="08358F62" w:rsidR="00081F39" w:rsidRDefault="00081F39" w:rsidP="00081F39"/>
    <w:p w14:paraId="09CA4E97" w14:textId="31359BDF" w:rsidR="00081F39" w:rsidRDefault="00081F39" w:rsidP="00081F39"/>
    <w:p w14:paraId="70A98982" w14:textId="330D35B7" w:rsidR="00081F39" w:rsidRDefault="00081F39" w:rsidP="00081F39"/>
    <w:p w14:paraId="1CD28021" w14:textId="528A32E0" w:rsidR="00081F39" w:rsidRDefault="00081F39" w:rsidP="00081F39"/>
    <w:p w14:paraId="1ACEA0C1" w14:textId="03F9DCBD" w:rsidR="00081F39" w:rsidRDefault="00081F39" w:rsidP="00081F39"/>
    <w:p w14:paraId="23960339" w14:textId="4D065CE6" w:rsidR="00081F39" w:rsidRDefault="00081F39" w:rsidP="00081F39"/>
    <w:p w14:paraId="0826D06E" w14:textId="5416BC83" w:rsidR="00081F39" w:rsidRDefault="00081F39" w:rsidP="00081F39"/>
    <w:p w14:paraId="717A2D5F" w14:textId="174414B6" w:rsidR="00E04967" w:rsidRDefault="00E04967" w:rsidP="00BC36E7"/>
    <w:p w14:paraId="29DB5187" w14:textId="77777777" w:rsidR="00E04967" w:rsidRDefault="00E04967" w:rsidP="00BC36E7"/>
    <w:p w14:paraId="5DCDC2A5" w14:textId="77777777" w:rsidR="00E04967" w:rsidRDefault="00E04967" w:rsidP="00BC36E7"/>
    <w:p w14:paraId="4EE8A433" w14:textId="12E42442" w:rsidR="00BC36E7" w:rsidRDefault="00B70DF2" w:rsidP="00BC36E7">
      <w:r>
        <w:rPr>
          <w:noProof/>
        </w:rPr>
        <w:lastRenderedPageBreak/>
        <mc:AlternateContent>
          <mc:Choice Requires="wpg">
            <w:drawing>
              <wp:anchor distT="0" distB="0" distL="114300" distR="114300" simplePos="0" relativeHeight="251676672" behindDoc="0" locked="0" layoutInCell="1" allowOverlap="1" wp14:anchorId="554FC1C8" wp14:editId="0DAAB70D">
                <wp:simplePos x="0" y="0"/>
                <wp:positionH relativeFrom="column">
                  <wp:posOffset>-59690</wp:posOffset>
                </wp:positionH>
                <wp:positionV relativeFrom="paragraph">
                  <wp:posOffset>85725</wp:posOffset>
                </wp:positionV>
                <wp:extent cx="6551295" cy="1447800"/>
                <wp:effectExtent l="0" t="0" r="40005" b="57150"/>
                <wp:wrapNone/>
                <wp:docPr id="24"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1295" cy="1447800"/>
                          <a:chOff x="1382" y="7840"/>
                          <a:chExt cx="10317" cy="2280"/>
                        </a:xfrm>
                      </wpg:grpSpPr>
                      <wps:wsp>
                        <wps:cNvPr id="25" name="AutoShape 16"/>
                        <wps:cNvSpPr>
                          <a:spLocks noChangeArrowheads="1"/>
                        </wps:cNvSpPr>
                        <wps:spPr bwMode="auto">
                          <a:xfrm>
                            <a:off x="4346" y="7840"/>
                            <a:ext cx="2746" cy="570"/>
                          </a:xfrm>
                          <a:prstGeom prst="flowChartProcess">
                            <a:avLst/>
                          </a:prstGeom>
                          <a:gradFill rotWithShape="0">
                            <a:gsLst>
                              <a:gs pos="0">
                                <a:srgbClr val="8EAADB"/>
                              </a:gs>
                              <a:gs pos="50000">
                                <a:srgbClr val="D9E2F3"/>
                              </a:gs>
                              <a:gs pos="100000">
                                <a:srgbClr val="8EAADB"/>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6C66E46E" w14:textId="77777777" w:rsidR="006760B9" w:rsidRDefault="006760B9" w:rsidP="00BC36E7">
                              <w:pPr>
                                <w:jc w:val="center"/>
                              </w:pPr>
                              <w:r>
                                <w:t>SKCenterLib</w:t>
                              </w:r>
                            </w:p>
                            <w:p w14:paraId="42563FFB" w14:textId="77777777" w:rsidR="006760B9" w:rsidRDefault="006760B9" w:rsidP="00BC36E7"/>
                          </w:txbxContent>
                        </wps:txbx>
                        <wps:bodyPr rot="0" vert="horz" wrap="square" lIns="91440" tIns="45720" rIns="91440" bIns="45720" anchor="t" anchorCtr="0" upright="1">
                          <a:noAutofit/>
                        </wps:bodyPr>
                      </wps:wsp>
                      <wps:wsp>
                        <wps:cNvPr id="26" name="AutoShape 17"/>
                        <wps:cNvSpPr>
                          <a:spLocks noChangeArrowheads="1"/>
                        </wps:cNvSpPr>
                        <wps:spPr bwMode="auto">
                          <a:xfrm>
                            <a:off x="1382" y="9509"/>
                            <a:ext cx="1854" cy="570"/>
                          </a:xfrm>
                          <a:prstGeom prst="flowChartProcess">
                            <a:avLst/>
                          </a:prstGeom>
                          <a:gradFill rotWithShape="0">
                            <a:gsLst>
                              <a:gs pos="0">
                                <a:srgbClr val="8EAADB"/>
                              </a:gs>
                              <a:gs pos="50000">
                                <a:srgbClr val="D9E2F3"/>
                              </a:gs>
                              <a:gs pos="100000">
                                <a:srgbClr val="8EAADB"/>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3AB80757" w14:textId="77777777" w:rsidR="006760B9" w:rsidRDefault="006760B9" w:rsidP="00BC36E7">
                              <w:pPr>
                                <w:jc w:val="center"/>
                              </w:pPr>
                              <w:r>
                                <w:t>SKOrderLib</w:t>
                              </w:r>
                            </w:p>
                            <w:p w14:paraId="40FE5A84" w14:textId="77777777" w:rsidR="006760B9" w:rsidRDefault="006760B9" w:rsidP="00BC36E7"/>
                          </w:txbxContent>
                        </wps:txbx>
                        <wps:bodyPr rot="0" vert="horz" wrap="square" lIns="91440" tIns="45720" rIns="91440" bIns="45720" anchor="t" anchorCtr="0" upright="1">
                          <a:noAutofit/>
                        </wps:bodyPr>
                      </wps:wsp>
                      <wps:wsp>
                        <wps:cNvPr id="27" name="AutoShape 18"/>
                        <wps:cNvSpPr>
                          <a:spLocks noChangeArrowheads="1"/>
                        </wps:cNvSpPr>
                        <wps:spPr bwMode="auto">
                          <a:xfrm>
                            <a:off x="3829" y="9509"/>
                            <a:ext cx="1729" cy="570"/>
                          </a:xfrm>
                          <a:prstGeom prst="flowChartProcess">
                            <a:avLst/>
                          </a:prstGeom>
                          <a:gradFill rotWithShape="0">
                            <a:gsLst>
                              <a:gs pos="0">
                                <a:srgbClr val="8EAADB"/>
                              </a:gs>
                              <a:gs pos="50000">
                                <a:srgbClr val="D9E2F3"/>
                              </a:gs>
                              <a:gs pos="100000">
                                <a:srgbClr val="8EAADB"/>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4479DFC3" w14:textId="77777777" w:rsidR="006760B9" w:rsidRDefault="006760B9" w:rsidP="00BC36E7">
                              <w:pPr>
                                <w:jc w:val="center"/>
                              </w:pPr>
                              <w:r>
                                <w:t>SKQuoteLib</w:t>
                              </w:r>
                            </w:p>
                            <w:p w14:paraId="128A1A7A" w14:textId="77777777" w:rsidR="006760B9" w:rsidRDefault="006760B9" w:rsidP="00BC36E7"/>
                          </w:txbxContent>
                        </wps:txbx>
                        <wps:bodyPr rot="0" vert="horz" wrap="square" lIns="91440" tIns="45720" rIns="91440" bIns="45720" anchor="t" anchorCtr="0" upright="1">
                          <a:noAutofit/>
                        </wps:bodyPr>
                      </wps:wsp>
                      <wps:wsp>
                        <wps:cNvPr id="28" name="AutoShape 19"/>
                        <wps:cNvSpPr>
                          <a:spLocks noChangeArrowheads="1"/>
                        </wps:cNvSpPr>
                        <wps:spPr bwMode="auto">
                          <a:xfrm>
                            <a:off x="5878" y="9493"/>
                            <a:ext cx="3618" cy="627"/>
                          </a:xfrm>
                          <a:prstGeom prst="flowChartProcess">
                            <a:avLst/>
                          </a:prstGeom>
                          <a:gradFill rotWithShape="0">
                            <a:gsLst>
                              <a:gs pos="0">
                                <a:srgbClr val="8EAADB"/>
                              </a:gs>
                              <a:gs pos="50000">
                                <a:srgbClr val="D9E2F3"/>
                              </a:gs>
                              <a:gs pos="100000">
                                <a:srgbClr val="8EAADB"/>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7AAD817D" w14:textId="77777777" w:rsidR="006760B9" w:rsidRPr="00415218" w:rsidRDefault="006760B9" w:rsidP="00BC36E7">
                              <w:pPr>
                                <w:jc w:val="center"/>
                                <w:rPr>
                                  <w:sz w:val="21"/>
                                  <w:szCs w:val="21"/>
                                </w:rPr>
                              </w:pPr>
                              <w:r w:rsidRPr="00415218">
                                <w:rPr>
                                  <w:sz w:val="21"/>
                                  <w:szCs w:val="21"/>
                                </w:rPr>
                                <w:t>SKOSQuoteLib</w:t>
                              </w:r>
                              <w:r w:rsidRPr="00415218">
                                <w:rPr>
                                  <w:rFonts w:hint="eastAsia"/>
                                  <w:sz w:val="21"/>
                                  <w:szCs w:val="21"/>
                                </w:rPr>
                                <w:t>、</w:t>
                              </w:r>
                              <w:r w:rsidRPr="00415218">
                                <w:rPr>
                                  <w:sz w:val="21"/>
                                  <w:szCs w:val="21"/>
                                </w:rPr>
                                <w:t>SKOOQuoteLib</w:t>
                              </w:r>
                            </w:p>
                            <w:p w14:paraId="6D4DA4F9" w14:textId="77777777" w:rsidR="006760B9" w:rsidRDefault="006760B9" w:rsidP="00BC36E7"/>
                          </w:txbxContent>
                        </wps:txbx>
                        <wps:bodyPr rot="0" vert="horz" wrap="square" lIns="91440" tIns="45720" rIns="91440" bIns="45720" anchor="t" anchorCtr="0" upright="1">
                          <a:noAutofit/>
                        </wps:bodyPr>
                      </wps:wsp>
                      <wps:wsp>
                        <wps:cNvPr id="29" name="AutoShape 20"/>
                        <wps:cNvSpPr>
                          <a:spLocks noChangeArrowheads="1"/>
                        </wps:cNvSpPr>
                        <wps:spPr bwMode="auto">
                          <a:xfrm>
                            <a:off x="9987" y="9493"/>
                            <a:ext cx="1712" cy="570"/>
                          </a:xfrm>
                          <a:prstGeom prst="flowChartProcess">
                            <a:avLst/>
                          </a:prstGeom>
                          <a:gradFill rotWithShape="0">
                            <a:gsLst>
                              <a:gs pos="0">
                                <a:srgbClr val="8EAADB"/>
                              </a:gs>
                              <a:gs pos="50000">
                                <a:srgbClr val="D9E2F3"/>
                              </a:gs>
                              <a:gs pos="100000">
                                <a:srgbClr val="8EAADB"/>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72F2892D" w14:textId="77777777" w:rsidR="006760B9" w:rsidRDefault="006760B9" w:rsidP="00BC36E7">
                              <w:pPr>
                                <w:jc w:val="center"/>
                              </w:pPr>
                              <w:r>
                                <w:t>SKReplyLib</w:t>
                              </w:r>
                            </w:p>
                            <w:p w14:paraId="5D856FFE" w14:textId="77777777" w:rsidR="006760B9" w:rsidRDefault="006760B9" w:rsidP="00BC36E7"/>
                          </w:txbxContent>
                        </wps:txbx>
                        <wps:bodyPr rot="0" vert="horz" wrap="square" lIns="91440" tIns="45720" rIns="91440" bIns="45720" anchor="t" anchorCtr="0" upright="1">
                          <a:noAutofit/>
                        </wps:bodyPr>
                      </wps:wsp>
                      <wps:wsp>
                        <wps:cNvPr id="30" name="AutoShape 21"/>
                        <wps:cNvCnPr>
                          <a:cxnSpLocks noChangeShapeType="1"/>
                        </wps:cNvCnPr>
                        <wps:spPr bwMode="auto">
                          <a:xfrm>
                            <a:off x="5692" y="8448"/>
                            <a:ext cx="28" cy="57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 name="AutoShape 22"/>
                        <wps:cNvCnPr>
                          <a:cxnSpLocks noChangeShapeType="1"/>
                        </wps:cNvCnPr>
                        <wps:spPr bwMode="auto">
                          <a:xfrm>
                            <a:off x="2350" y="9019"/>
                            <a:ext cx="853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 name="AutoShape 23"/>
                        <wps:cNvCnPr>
                          <a:cxnSpLocks noChangeShapeType="1"/>
                        </wps:cNvCnPr>
                        <wps:spPr bwMode="auto">
                          <a:xfrm>
                            <a:off x="2321" y="9019"/>
                            <a:ext cx="15" cy="4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AutoShape 24"/>
                        <wps:cNvCnPr>
                          <a:cxnSpLocks noChangeShapeType="1"/>
                        </wps:cNvCnPr>
                        <wps:spPr bwMode="auto">
                          <a:xfrm>
                            <a:off x="4726" y="9035"/>
                            <a:ext cx="15" cy="4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 name="AutoShape 25"/>
                        <wps:cNvCnPr>
                          <a:cxnSpLocks noChangeShapeType="1"/>
                        </wps:cNvCnPr>
                        <wps:spPr bwMode="auto">
                          <a:xfrm>
                            <a:off x="7599" y="9035"/>
                            <a:ext cx="15" cy="4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 name="AutoShape 26"/>
                        <wps:cNvCnPr>
                          <a:cxnSpLocks noChangeShapeType="1"/>
                        </wps:cNvCnPr>
                        <wps:spPr bwMode="auto">
                          <a:xfrm>
                            <a:off x="10881" y="9019"/>
                            <a:ext cx="15" cy="4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anchor>
            </w:drawing>
          </mc:Choice>
          <mc:Fallback>
            <w:pict>
              <v:group w14:anchorId="554FC1C8" id="Group 15" o:spid="_x0000_s1026" style="position:absolute;margin-left:-4.7pt;margin-top:6.75pt;width:515.85pt;height:114pt;z-index:251676672" coordorigin="1382,7840" coordsize="10317,2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">
                <v:shapetype id="_x0000_t109" coordsize="21600,21600" o:spt="109" path="m,l,21600r21600,l21600,xe">
                  <v:stroke joinstyle="miter"/>
                  <v:path gradientshapeok="t" o:connecttype="rect"/>
                </v:shapetype>
                <v:shape id="AutoShape 16" o:spid="_x0000_s1027" type="#_x0000_t109" style="position:absolute;left:4346;top:7840;width:2746;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" fillcolor="#8eaadb" strokecolor="#8eaadb" strokeweight="1pt">
                  <v:fill color2="#d9e2f3" angle="135" focus="50%" type="gradient"/>
                  <v:shadow on="t" color="#1f3763" opacity=".5" offset="1pt"/>
                  <v:textbox>
                    <w:txbxContent>
                      <w:p w14:paraId="6C66E46E" w14:textId="77777777" w:rsidR="006760B9" w:rsidRDefault="006760B9" w:rsidP="00BC36E7">
                        <w:pPr>
                          <w:jc w:val="center"/>
                        </w:pPr>
                        <w:r>
                          <w:t>SKCenterLib</w:t>
                        </w:r>
                      </w:p>
                      <w:p w14:paraId="42563FFB" w14:textId="77777777" w:rsidR="006760B9" w:rsidRDefault="006760B9" w:rsidP="00BC36E7"/>
                    </w:txbxContent>
                  </v:textbox>
                </v:shape>
                <v:shape id="AutoShape 17" o:spid="_x0000_s1028" type="#_x0000_t109" style="position:absolute;left:1382;top:9509;width:1854;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" fillcolor="#8eaadb" strokecolor="#8eaadb" strokeweight="1pt">
                  <v:fill color2="#d9e2f3" angle="135" focus="50%" type="gradient"/>
                  <v:shadow on="t" color="#1f3763" opacity=".5" offset="1pt"/>
                  <v:textbox>
                    <w:txbxContent>
                      <w:p w14:paraId="3AB80757" w14:textId="77777777" w:rsidR="006760B9" w:rsidRDefault="006760B9" w:rsidP="00BC36E7">
                        <w:pPr>
                          <w:jc w:val="center"/>
                        </w:pPr>
                        <w:r>
                          <w:t>SKOrderLib</w:t>
                        </w:r>
                      </w:p>
                      <w:p w14:paraId="40FE5A84" w14:textId="77777777" w:rsidR="006760B9" w:rsidRDefault="006760B9" w:rsidP="00BC36E7"/>
                    </w:txbxContent>
                  </v:textbox>
                </v:shape>
                <v:shape id="_x0000_s1029" type="#_x0000_t109" style="position:absolute;left:3829;top:9509;width:1729;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" fillcolor="#8eaadb" strokecolor="#8eaadb" strokeweight="1pt">
                  <v:fill color2="#d9e2f3" angle="135" focus="50%" type="gradient"/>
                  <v:shadow on="t" color="#1f3763" opacity=".5" offset="1pt"/>
                  <v:textbox>
                    <w:txbxContent>
                      <w:p w14:paraId="4479DFC3" w14:textId="77777777" w:rsidR="006760B9" w:rsidRDefault="006760B9" w:rsidP="00BC36E7">
                        <w:pPr>
                          <w:jc w:val="center"/>
                        </w:pPr>
                        <w:r>
                          <w:t>SKQuoteLib</w:t>
                        </w:r>
                      </w:p>
                      <w:p w14:paraId="128A1A7A" w14:textId="77777777" w:rsidR="006760B9" w:rsidRDefault="006760B9" w:rsidP="00BC36E7"/>
                    </w:txbxContent>
                  </v:textbox>
                </v:shape>
                <v:shape id="AutoShape 19" o:spid="_x0000_s1030" type="#_x0000_t109" style="position:absolute;left:5878;top:9493;width:3618;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" fillcolor="#8eaadb" strokecolor="#8eaadb" strokeweight="1pt">
                  <v:fill color2="#d9e2f3" angle="135" focus="50%" type="gradient"/>
                  <v:shadow on="t" color="#1f3763" opacity=".5" offset="1pt"/>
                  <v:textbox>
                    <w:txbxContent>
                      <w:p w14:paraId="7AAD817D" w14:textId="77777777" w:rsidR="006760B9" w:rsidRPr="00415218" w:rsidRDefault="006760B9" w:rsidP="00BC36E7">
                        <w:pPr>
                          <w:jc w:val="center"/>
                          <w:rPr>
                            <w:sz w:val="21"/>
                            <w:szCs w:val="21"/>
                          </w:rPr>
                        </w:pPr>
                        <w:r w:rsidRPr="00415218">
                          <w:rPr>
                            <w:sz w:val="21"/>
                            <w:szCs w:val="21"/>
                          </w:rPr>
                          <w:t>SKOSQuoteLib</w:t>
                        </w:r>
                        <w:r w:rsidRPr="00415218">
                          <w:rPr>
                            <w:rFonts w:hint="eastAsia"/>
                            <w:sz w:val="21"/>
                            <w:szCs w:val="21"/>
                          </w:rPr>
                          <w:t>、</w:t>
                        </w:r>
                        <w:r w:rsidRPr="00415218">
                          <w:rPr>
                            <w:sz w:val="21"/>
                            <w:szCs w:val="21"/>
                          </w:rPr>
                          <w:t>SKOOQuoteLib</w:t>
                        </w:r>
                      </w:p>
                      <w:p w14:paraId="6D4DA4F9" w14:textId="77777777" w:rsidR="006760B9" w:rsidRDefault="006760B9" w:rsidP="00BC36E7"/>
                    </w:txbxContent>
                  </v:textbox>
                </v:shape>
                <v:shape id="AutoShape 20" o:spid="_x0000_s1031" type="#_x0000_t109" style="position:absolute;left:9987;top:9493;width:1712;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" fillcolor="#8eaadb" strokecolor="#8eaadb" strokeweight="1pt">
                  <v:fill color2="#d9e2f3" angle="135" focus="50%" type="gradient"/>
                  <v:shadow on="t" color="#1f3763" opacity=".5" offset="1pt"/>
                  <v:textbox>
                    <w:txbxContent>
                      <w:p w14:paraId="72F2892D" w14:textId="77777777" w:rsidR="006760B9" w:rsidRDefault="006760B9" w:rsidP="00BC36E7">
                        <w:pPr>
                          <w:jc w:val="center"/>
                        </w:pPr>
                        <w:r>
                          <w:t>SKReplyLib</w:t>
                        </w:r>
                      </w:p>
                      <w:p w14:paraId="5D856FFE" w14:textId="77777777" w:rsidR="006760B9" w:rsidRDefault="006760B9" w:rsidP="00BC36E7"/>
                    </w:txbxContent>
                  </v:textbox>
                </v:shape>
                <v:shapetype id="_x0000_t32" coordsize="21600,21600" o:spt="32" o:oned="t" path="m,l21600,21600e" filled="f">
                  <v:path arrowok="t" fillok="f" o:connecttype="none"/>
                  <o:lock v:ext="edit" shapetype="t"/>
                </v:shapetype>
                <v:shape id="AutoShape 21" o:spid="_x0000_s1032" type="#_x0000_t32" style="position:absolute;left:5692;top:8448;width:28;height: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AutoShape 22" o:spid="_x0000_s1033" type="#_x0000_t32" style="position:absolute;left:2350;top:9019;width:85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"/>
                <v:shape id="AutoShape 23" o:spid="_x0000_s1034" type="#_x0000_t32" style="position:absolute;left:2321;top:9019;width:15;height:4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o/1xAAAANsAAAAPAAAAZHJzL2Rvd25yZXYueG1sRI9Ba8JA&#10;FITvhf6H5RW81Y0K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Asqj/XEAAAA2wAAAA8A&#10;AAAAAAAAAAAAAAAABwIAAGRycy9kb3ducmV2LnhtbFBLBQYAAAAAAwADALcAAAD4AgAAAAA=&#10;">
                  <v:stroke endarrow="block"/>
                </v:shape>
                <v:shape id="AutoShape 24" o:spid="_x0000_s1035" type="#_x0000_t32" style="position:absolute;left:4726;top:9035;width:15;height:4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ipuxAAAANsAAAAPAAAAZHJzL2Rvd25yZXYueG1sRI9Ba8JA&#10;FITvhf6H5RW81Y0K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GRmKm7EAAAA2wAAAA8A&#10;AAAAAAAAAAAAAAAABwIAAGRycy9kb3ducmV2LnhtbFBLBQYAAAAAAwADALcAAAD4AgAAAAA=&#10;">
                  <v:stroke endarrow="block"/>
                </v:shape>
                <v:shape id="AutoShape 25" o:spid="_x0000_s1036" type="#_x0000_t32" style="position:absolute;left:7599;top:9035;width:15;height:4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">
                  <v:stroke endarrow="block"/>
                </v:shape>
                <v:shape id="AutoShape 26" o:spid="_x0000_s1037" type="#_x0000_t32" style="position:absolute;left:10881;top:9019;width:15;height:4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">
                  <v:stroke endarrow="block"/>
                </v:shape>
              </v:group>
            </w:pict>
          </mc:Fallback>
        </mc:AlternateContent>
      </w:r>
    </w:p>
    <w:p w14:paraId="57C98A92" w14:textId="176C1559" w:rsidR="00E04967" w:rsidRDefault="00D67DA5" w:rsidP="00A978DA">
      <w:pPr>
        <w:rPr>
          <w:b/>
          <w:bCs/>
        </w:rPr>
      </w:pPr>
      <w:r>
        <w:rPr>
          <w:noProof/>
        </w:rPr>
        <mc:AlternateContent>
          <mc:Choice Requires="wpg">
            <w:drawing>
              <wp:anchor distT="0" distB="0" distL="114300" distR="114300" simplePos="0" relativeHeight="251682816" behindDoc="0" locked="0" layoutInCell="1" allowOverlap="1" wp14:anchorId="2F23EB8E" wp14:editId="3482A87C">
                <wp:simplePos x="0" y="0"/>
                <wp:positionH relativeFrom="column">
                  <wp:posOffset>1323975</wp:posOffset>
                </wp:positionH>
                <wp:positionV relativeFrom="paragraph">
                  <wp:posOffset>1371600</wp:posOffset>
                </wp:positionV>
                <wp:extent cx="3533775" cy="3829050"/>
                <wp:effectExtent l="19050" t="19050" r="47625" b="19050"/>
                <wp:wrapNone/>
                <wp:docPr id="280335922" name="群組 4"/>
                <wp:cNvGraphicFramePr/>
                <a:graphic xmlns:a="http://schemas.openxmlformats.org/drawingml/2006/main">
                  <a:graphicData uri="http://schemas.microsoft.com/office/word/2010/wordprocessingGroup">
                    <wpg:wgp>
                      <wpg:cNvGrpSpPr/>
                      <wpg:grpSpPr>
                        <a:xfrm>
                          <a:off x="0" y="0"/>
                          <a:ext cx="3533775" cy="3829050"/>
                          <a:chOff x="0" y="0"/>
                          <a:chExt cx="3533775" cy="3829050"/>
                        </a:xfrm>
                      </wpg:grpSpPr>
                      <wps:wsp>
                        <wps:cNvPr id="13" name="AutoShape 4"/>
                        <wps:cNvSpPr>
                          <a:spLocks noChangeArrowheads="1"/>
                        </wps:cNvSpPr>
                        <wps:spPr bwMode="auto">
                          <a:xfrm rot="10800000">
                            <a:off x="1800225" y="9525"/>
                            <a:ext cx="1470660" cy="3786505"/>
                          </a:xfrm>
                          <a:prstGeom prst="downArrow">
                            <a:avLst>
                              <a:gd name="adj1" fmla="val 50000"/>
                              <a:gd name="adj2" fmla="val 47798"/>
                            </a:avLst>
                          </a:prstGeom>
                          <a:solidFill>
                            <a:srgbClr val="FFFFFF"/>
                          </a:solidFill>
                          <a:ln w="12700">
                            <a:solidFill>
                              <a:srgbClr val="70AD47"/>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eaVert" wrap="square" lIns="91440" tIns="45720" rIns="91440" bIns="45720" anchor="t" anchorCtr="0" upright="1">
                          <a:noAutofit/>
                        </wps:bodyPr>
                      </wps:wsp>
                      <wps:wsp>
                        <wps:cNvPr id="14" name="AutoShape 5"/>
                        <wps:cNvSpPr>
                          <a:spLocks noChangeArrowheads="1"/>
                        </wps:cNvSpPr>
                        <wps:spPr bwMode="auto">
                          <a:xfrm rot="10800000">
                            <a:off x="0" y="0"/>
                            <a:ext cx="1470660" cy="3829050"/>
                          </a:xfrm>
                          <a:prstGeom prst="downArrow">
                            <a:avLst>
                              <a:gd name="adj1" fmla="val 50000"/>
                              <a:gd name="adj2" fmla="val 47798"/>
                            </a:avLst>
                          </a:prstGeom>
                          <a:solidFill>
                            <a:srgbClr val="FFFFFF"/>
                          </a:solidFill>
                          <a:ln w="12700">
                            <a:solidFill>
                              <a:srgbClr val="70AD47"/>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eaVert" wrap="square" lIns="91440" tIns="45720" rIns="91440" bIns="45720" anchor="t" anchorCtr="0" upright="1">
                          <a:noAutofit/>
                        </wps:bodyPr>
                      </wps:wsp>
                      <wps:wsp>
                        <wps:cNvPr id="15" name="AutoShape 6"/>
                        <wps:cNvSpPr>
                          <a:spLocks noChangeArrowheads="1"/>
                        </wps:cNvSpPr>
                        <wps:spPr bwMode="auto">
                          <a:xfrm>
                            <a:off x="238125" y="1714500"/>
                            <a:ext cx="2781300" cy="35115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79FC4646" w14:textId="77777777" w:rsidR="006760B9" w:rsidRDefault="006760B9" w:rsidP="00BC36E7">
                              <w:pPr>
                                <w:jc w:val="center"/>
                              </w:pPr>
                              <w:r>
                                <w:t>SKBEST5</w:t>
                              </w:r>
                            </w:p>
                            <w:p w14:paraId="5E20D8E6" w14:textId="77777777" w:rsidR="006760B9" w:rsidRDefault="006760B9" w:rsidP="00BC36E7"/>
                          </w:txbxContent>
                        </wps:txbx>
                        <wps:bodyPr rot="0" vert="horz" wrap="square" lIns="91440" tIns="45720" rIns="91440" bIns="45720" anchor="t" anchorCtr="0" upright="1">
                          <a:noAutofit/>
                        </wps:bodyPr>
                      </wps:wsp>
                      <wps:wsp>
                        <wps:cNvPr id="16" name="AutoShape 7"/>
                        <wps:cNvSpPr>
                          <a:spLocks noChangeArrowheads="1"/>
                        </wps:cNvSpPr>
                        <wps:spPr bwMode="auto">
                          <a:xfrm>
                            <a:off x="1781175" y="1266825"/>
                            <a:ext cx="1499870" cy="35115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52C1A046" w14:textId="77777777" w:rsidR="006760B9" w:rsidRDefault="006760B9" w:rsidP="00BC36E7">
                              <w:pPr>
                                <w:jc w:val="center"/>
                              </w:pPr>
                              <w:r>
                                <w:t>SKFOREIGNTICK</w:t>
                              </w:r>
                            </w:p>
                            <w:p w14:paraId="692E7CF6" w14:textId="77777777" w:rsidR="006760B9" w:rsidRDefault="006760B9" w:rsidP="00BC36E7"/>
                          </w:txbxContent>
                        </wps:txbx>
                        <wps:bodyPr rot="0" vert="horz" wrap="square" lIns="91440" tIns="45720" rIns="91440" bIns="45720" anchor="t" anchorCtr="0" upright="1">
                          <a:noAutofit/>
                        </wps:bodyPr>
                      </wps:wsp>
                      <wps:wsp>
                        <wps:cNvPr id="17" name="AutoShape 8"/>
                        <wps:cNvSpPr>
                          <a:spLocks noChangeArrowheads="1"/>
                        </wps:cNvSpPr>
                        <wps:spPr bwMode="auto">
                          <a:xfrm>
                            <a:off x="1762125" y="828675"/>
                            <a:ext cx="1518285" cy="35115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4BC092BD" w14:textId="38751803" w:rsidR="006760B9" w:rsidRDefault="006760B9" w:rsidP="00BC36E7">
                              <w:pPr>
                                <w:jc w:val="center"/>
                              </w:pPr>
                              <w:r>
                                <w:t>SKFOREIGNLONG</w:t>
                              </w:r>
                            </w:p>
                            <w:p w14:paraId="35CA475C" w14:textId="77777777" w:rsidR="006760B9" w:rsidRDefault="006760B9" w:rsidP="00BC36E7"/>
                          </w:txbxContent>
                        </wps:txbx>
                        <wps:bodyPr rot="0" vert="horz" wrap="square" lIns="91440" tIns="45720" rIns="91440" bIns="45720" anchor="t" anchorCtr="0" upright="1">
                          <a:noAutofit/>
                        </wps:bodyPr>
                      </wps:wsp>
                      <wps:wsp>
                        <wps:cNvPr id="18" name="AutoShape 9"/>
                        <wps:cNvSpPr>
                          <a:spLocks noChangeArrowheads="1"/>
                        </wps:cNvSpPr>
                        <wps:spPr bwMode="auto">
                          <a:xfrm>
                            <a:off x="171450" y="1276350"/>
                            <a:ext cx="1240790" cy="35115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7138E8C5" w14:textId="77777777" w:rsidR="006760B9" w:rsidRDefault="006760B9" w:rsidP="00BC36E7">
                              <w:pPr>
                                <w:jc w:val="center"/>
                              </w:pPr>
                              <w:r>
                                <w:t>SKTICK</w:t>
                              </w:r>
                            </w:p>
                            <w:p w14:paraId="2F46C9B9" w14:textId="77777777" w:rsidR="006760B9" w:rsidRDefault="006760B9" w:rsidP="00BC36E7"/>
                          </w:txbxContent>
                        </wps:txbx>
                        <wps:bodyPr rot="0" vert="horz" wrap="square" lIns="91440" tIns="45720" rIns="91440" bIns="45720" anchor="t" anchorCtr="0" upright="1">
                          <a:noAutofit/>
                        </wps:bodyPr>
                      </wps:wsp>
                      <wps:wsp>
                        <wps:cNvPr id="19" name="AutoShape 10"/>
                        <wps:cNvSpPr>
                          <a:spLocks noChangeArrowheads="1"/>
                        </wps:cNvSpPr>
                        <wps:spPr bwMode="auto">
                          <a:xfrm>
                            <a:off x="133350" y="828675"/>
                            <a:ext cx="1391920" cy="35115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567A1753" w14:textId="2483591C" w:rsidR="006760B9" w:rsidRDefault="006760B9" w:rsidP="00BC36E7">
                              <w:pPr>
                                <w:jc w:val="center"/>
                              </w:pPr>
                              <w:r>
                                <w:t>SKSTOCKLONGG</w:t>
                              </w:r>
                            </w:p>
                            <w:p w14:paraId="24DDA764" w14:textId="77777777" w:rsidR="006760B9" w:rsidRDefault="006760B9" w:rsidP="00BC36E7"/>
                          </w:txbxContent>
                        </wps:txbx>
                        <wps:bodyPr rot="0" vert="horz" wrap="square" lIns="91440" tIns="45720" rIns="91440" bIns="45720" anchor="t" anchorCtr="0" upright="1">
                          <a:noAutofit/>
                        </wps:bodyPr>
                      </wps:wsp>
                      <wps:wsp>
                        <wps:cNvPr id="61" name="AutoShape 10"/>
                        <wps:cNvSpPr>
                          <a:spLocks noChangeArrowheads="1"/>
                        </wps:cNvSpPr>
                        <wps:spPr bwMode="auto">
                          <a:xfrm>
                            <a:off x="190500" y="2609850"/>
                            <a:ext cx="1254760" cy="35115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1D360714" w14:textId="30AE6EA0" w:rsidR="006760B9" w:rsidRDefault="006760B9" w:rsidP="00961108">
                              <w:pPr>
                                <w:jc w:val="center"/>
                              </w:pPr>
                              <w:r>
                                <w:t>BoolTunel</w:t>
                              </w:r>
                              <w:r w:rsidRPr="00961108">
                                <w:rPr>
                                  <w:noProof/>
                                </w:rPr>
                                <w:drawing>
                                  <wp:inline distT="0" distB="0" distL="0" distR="0" wp14:anchorId="52D6518D" wp14:editId="03038031">
                                    <wp:extent cx="1024890" cy="356212"/>
                                    <wp:effectExtent l="0" t="0" r="3810" b="6350"/>
                                    <wp:docPr id="1865875580" name="圖片 1865875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24890" cy="356212"/>
                                            </a:xfrm>
                                            <a:prstGeom prst="rect">
                                              <a:avLst/>
                                            </a:prstGeom>
                                            <a:noFill/>
                                            <a:ln>
                                              <a:noFill/>
                                            </a:ln>
                                          </pic:spPr>
                                        </pic:pic>
                                      </a:graphicData>
                                    </a:graphic>
                                  </wp:inline>
                                </w:drawing>
                              </w:r>
                            </w:p>
                            <w:p w14:paraId="3CBA5186" w14:textId="77777777" w:rsidR="006760B9" w:rsidRDefault="006760B9" w:rsidP="00961108"/>
                          </w:txbxContent>
                        </wps:txbx>
                        <wps:bodyPr rot="0" vert="horz" wrap="square" lIns="91440" tIns="45720" rIns="91440" bIns="45720" anchor="t" anchorCtr="0" upright="1">
                          <a:noAutofit/>
                        </wps:bodyPr>
                      </wps:wsp>
                      <wps:wsp>
                        <wps:cNvPr id="62" name="AutoShape 10"/>
                        <wps:cNvSpPr>
                          <a:spLocks noChangeArrowheads="1"/>
                        </wps:cNvSpPr>
                        <wps:spPr bwMode="auto">
                          <a:xfrm>
                            <a:off x="190500" y="2162175"/>
                            <a:ext cx="1254760" cy="35115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58BC10DF" w14:textId="170DE319" w:rsidR="006760B9" w:rsidRDefault="006760B9" w:rsidP="00961108">
                              <w:pPr>
                                <w:jc w:val="center"/>
                              </w:pPr>
                              <w:r>
                                <w:t>MACD</w:t>
                              </w:r>
                              <w:r w:rsidRPr="00961108">
                                <w:rPr>
                                  <w:noProof/>
                                </w:rPr>
                                <w:drawing>
                                  <wp:inline distT="0" distB="0" distL="0" distR="0" wp14:anchorId="50A311CB" wp14:editId="1AEE6E3E">
                                    <wp:extent cx="1024890" cy="356212"/>
                                    <wp:effectExtent l="0" t="0" r="3810" b="6350"/>
                                    <wp:docPr id="1219886808" name="圖片 1219886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24890" cy="356212"/>
                                            </a:xfrm>
                                            <a:prstGeom prst="rect">
                                              <a:avLst/>
                                            </a:prstGeom>
                                            <a:noFill/>
                                            <a:ln>
                                              <a:noFill/>
                                            </a:ln>
                                          </pic:spPr>
                                        </pic:pic>
                                      </a:graphicData>
                                    </a:graphic>
                                  </wp:inline>
                                </w:drawing>
                              </w:r>
                            </w:p>
                            <w:p w14:paraId="41E03020" w14:textId="77777777" w:rsidR="006760B9" w:rsidRDefault="006760B9" w:rsidP="00961108"/>
                          </w:txbxContent>
                        </wps:txbx>
                        <wps:bodyPr rot="0" vert="horz" wrap="square" lIns="91440" tIns="45720" rIns="91440" bIns="45720" anchor="t" anchorCtr="0" upright="1">
                          <a:noAutofit/>
                        </wps:bodyPr>
                      </wps:wsp>
                      <wps:wsp>
                        <wps:cNvPr id="59" name="AutoShape 8"/>
                        <wps:cNvSpPr>
                          <a:spLocks noChangeArrowheads="1"/>
                        </wps:cNvSpPr>
                        <wps:spPr bwMode="auto">
                          <a:xfrm>
                            <a:off x="1781175" y="2171700"/>
                            <a:ext cx="1671320" cy="35115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6FECA969" w14:textId="046C6B89" w:rsidR="006760B9" w:rsidRDefault="006760B9" w:rsidP="00081F39">
                              <w:pPr>
                                <w:jc w:val="center"/>
                              </w:pPr>
                              <w:r>
                                <w:t>SKFOREIGN_9LONG</w:t>
                              </w:r>
                            </w:p>
                            <w:p w14:paraId="652C1056" w14:textId="77777777" w:rsidR="006760B9" w:rsidRDefault="006760B9" w:rsidP="00081F39"/>
                          </w:txbxContent>
                        </wps:txbx>
                        <wps:bodyPr rot="0" vert="horz" wrap="square" lIns="91440" tIns="45720" rIns="91440" bIns="45720" anchor="t" anchorCtr="0" upright="1">
                          <a:noAutofit/>
                        </wps:bodyPr>
                      </wps:wsp>
                      <wps:wsp>
                        <wps:cNvPr id="64" name="AutoShape 7"/>
                        <wps:cNvSpPr>
                          <a:spLocks noChangeArrowheads="1"/>
                        </wps:cNvSpPr>
                        <wps:spPr bwMode="auto">
                          <a:xfrm>
                            <a:off x="1724025" y="2600325"/>
                            <a:ext cx="1809750" cy="35115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477F895C" w14:textId="0846A92B" w:rsidR="006760B9" w:rsidRDefault="006760B9" w:rsidP="00081F39">
                              <w:pPr>
                                <w:jc w:val="center"/>
                              </w:pPr>
                              <w:r>
                                <w:t>SKFOREIGNTICK_9</w:t>
                              </w:r>
                            </w:p>
                            <w:p w14:paraId="02C5729B" w14:textId="77777777" w:rsidR="006760B9" w:rsidRDefault="006760B9" w:rsidP="00081F39"/>
                          </w:txbxContent>
                        </wps:txbx>
                        <wps:bodyPr rot="0" vert="horz" wrap="square" lIns="91440" tIns="45720" rIns="91440" bIns="45720" anchor="t" anchorCtr="0" upright="1">
                          <a:noAutofit/>
                        </wps:bodyPr>
                      </wps:wsp>
                      <wps:wsp>
                        <wps:cNvPr id="65" name="AutoShape 6"/>
                        <wps:cNvSpPr>
                          <a:spLocks noChangeArrowheads="1"/>
                        </wps:cNvSpPr>
                        <wps:spPr bwMode="auto">
                          <a:xfrm>
                            <a:off x="1971675" y="3019425"/>
                            <a:ext cx="1143000" cy="35115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36206B69" w14:textId="26520424" w:rsidR="006760B9" w:rsidRDefault="006760B9" w:rsidP="00081F39">
                              <w:pPr>
                                <w:jc w:val="center"/>
                              </w:pPr>
                              <w:r>
                                <w:t>SKBEST5_9</w:t>
                              </w:r>
                            </w:p>
                            <w:p w14:paraId="14C55A50" w14:textId="77777777" w:rsidR="006760B9" w:rsidRDefault="006760B9" w:rsidP="00081F39"/>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2F23EB8E" id="群組 4" o:spid="_x0000_s1038" style="position:absolute;margin-left:104.25pt;margin-top:108pt;width:278.25pt;height:301.5pt;z-index:251682816;mso-width-relative:margin" coordsize="35337,38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4" o:spid="_x0000_s1039" type="#_x0000_t67" style="position:absolute;left:18002;top:95;width:14706;height:37865;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" adj="17590" strokecolor="#70ad47" strokeweight="1pt">
                  <v:stroke dashstyle="dash"/>
                  <v:shadow color="#868686"/>
                  <v:textbox style="layout-flow:vertical-ideographic"/>
                </v:shape>
                <v:shape id="AutoShape 5" o:spid="_x0000_s1040" type="#_x0000_t67" style="position:absolute;width:14706;height:3829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" adj="17635" strokecolor="#70ad47" strokeweight="1pt">
                  <v:stroke dashstyle="dash"/>
                  <v:shadow color="#868686"/>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6" o:spid="_x0000_s1041" type="#_x0000_t176" style="position:absolute;left:2381;top:17145;width:27813;height:3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" strokecolor="#666" strokeweight="1pt">
                  <v:fill color2="#999" focus="100%" type="gradient"/>
                  <v:shadow on="t" color="#7f7f7f" opacity=".5" offset="1pt"/>
                  <v:textbox>
                    <w:txbxContent>
                      <w:p w14:paraId="79FC4646" w14:textId="77777777" w:rsidR="006760B9" w:rsidRDefault="006760B9" w:rsidP="00BC36E7">
                        <w:pPr>
                          <w:jc w:val="center"/>
                        </w:pPr>
                        <w:r>
                          <w:t>SKBEST5</w:t>
                        </w:r>
                      </w:p>
                      <w:p w14:paraId="5E20D8E6" w14:textId="77777777" w:rsidR="006760B9" w:rsidRDefault="006760B9" w:rsidP="00BC36E7"/>
                    </w:txbxContent>
                  </v:textbox>
                </v:shape>
                <v:shape id="AutoShape 7" o:spid="_x0000_s1042" type="#_x0000_t176" style="position:absolute;left:17811;top:12668;width:14999;height:3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" strokecolor="#666" strokeweight="1pt">
                  <v:fill color2="#999" focus="100%" type="gradient"/>
                  <v:shadow on="t" color="#7f7f7f" opacity=".5" offset="1pt"/>
                  <v:textbox>
                    <w:txbxContent>
                      <w:p w14:paraId="52C1A046" w14:textId="77777777" w:rsidR="006760B9" w:rsidRDefault="006760B9" w:rsidP="00BC36E7">
                        <w:pPr>
                          <w:jc w:val="center"/>
                        </w:pPr>
                        <w:r>
                          <w:t>SKFOREIGNTICK</w:t>
                        </w:r>
                      </w:p>
                      <w:p w14:paraId="692E7CF6" w14:textId="77777777" w:rsidR="006760B9" w:rsidRDefault="006760B9" w:rsidP="00BC36E7"/>
                    </w:txbxContent>
                  </v:textbox>
                </v:shape>
                <v:shape id="AutoShape 8" o:spid="_x0000_s1043" type="#_x0000_t176" style="position:absolute;left:17621;top:8286;width:15183;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" strokecolor="#666" strokeweight="1pt">
                  <v:fill color2="#999" focus="100%" type="gradient"/>
                  <v:shadow on="t" color="#7f7f7f" opacity=".5" offset="1pt"/>
                  <v:textbox>
                    <w:txbxContent>
                      <w:p w14:paraId="4BC092BD" w14:textId="38751803" w:rsidR="006760B9" w:rsidRDefault="006760B9" w:rsidP="00BC36E7">
                        <w:pPr>
                          <w:jc w:val="center"/>
                        </w:pPr>
                        <w:r>
                          <w:t>SKFOREIGNLONG</w:t>
                        </w:r>
                      </w:p>
                      <w:p w14:paraId="35CA475C" w14:textId="77777777" w:rsidR="006760B9" w:rsidRDefault="006760B9" w:rsidP="00BC36E7"/>
                    </w:txbxContent>
                  </v:textbox>
                </v:shape>
                <v:shape id="AutoShape 9" o:spid="_x0000_s1044" type="#_x0000_t176" style="position:absolute;left:1714;top:12763;width:12408;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" strokecolor="#666" strokeweight="1pt">
                  <v:fill color2="#999" focus="100%" type="gradient"/>
                  <v:shadow on="t" color="#7f7f7f" opacity=".5" offset="1pt"/>
                  <v:textbox>
                    <w:txbxContent>
                      <w:p w14:paraId="7138E8C5" w14:textId="77777777" w:rsidR="006760B9" w:rsidRDefault="006760B9" w:rsidP="00BC36E7">
                        <w:pPr>
                          <w:jc w:val="center"/>
                        </w:pPr>
                        <w:r>
                          <w:t>SKTICK</w:t>
                        </w:r>
                      </w:p>
                      <w:p w14:paraId="2F46C9B9" w14:textId="77777777" w:rsidR="006760B9" w:rsidRDefault="006760B9" w:rsidP="00BC36E7"/>
                    </w:txbxContent>
                  </v:textbox>
                </v:shape>
                <v:shape id="_x0000_s1045" type="#_x0000_t176" style="position:absolute;left:1333;top:8286;width:13919;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" strokecolor="#666" strokeweight="1pt">
                  <v:fill color2="#999" focus="100%" type="gradient"/>
                  <v:shadow on="t" color="#7f7f7f" opacity=".5" offset="1pt"/>
                  <v:textbox>
                    <w:txbxContent>
                      <w:p w14:paraId="567A1753" w14:textId="2483591C" w:rsidR="006760B9" w:rsidRDefault="006760B9" w:rsidP="00BC36E7">
                        <w:pPr>
                          <w:jc w:val="center"/>
                        </w:pPr>
                        <w:r>
                          <w:t>SKSTOCKLONGG</w:t>
                        </w:r>
                      </w:p>
                      <w:p w14:paraId="24DDA764" w14:textId="77777777" w:rsidR="006760B9" w:rsidRDefault="006760B9" w:rsidP="00BC36E7"/>
                    </w:txbxContent>
                  </v:textbox>
                </v:shape>
                <v:shape id="_x0000_s1046" type="#_x0000_t176" style="position:absolute;left:1905;top:26098;width:12547;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" strokecolor="#666" strokeweight="1pt">
                  <v:fill color2="#999" focus="100%" type="gradient"/>
                  <v:shadow on="t" color="#7f7f7f" opacity=".5" offset="1pt"/>
                  <v:textbox>
                    <w:txbxContent>
                      <w:p w14:paraId="1D360714" w14:textId="30AE6EA0" w:rsidR="006760B9" w:rsidRDefault="006760B9" w:rsidP="00961108">
                        <w:pPr>
                          <w:jc w:val="center"/>
                        </w:pPr>
                        <w:r>
                          <w:t>BoolTunel</w:t>
                        </w:r>
                        <w:r w:rsidRPr="00961108">
                          <w:rPr>
                            <w:noProof/>
                          </w:rPr>
                          <w:drawing>
                            <wp:inline distT="0" distB="0" distL="0" distR="0" wp14:anchorId="52D6518D" wp14:editId="03038031">
                              <wp:extent cx="1024890" cy="356212"/>
                              <wp:effectExtent l="0" t="0" r="3810" b="6350"/>
                              <wp:docPr id="1865875580" name="圖片 1865875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24890" cy="356212"/>
                                      </a:xfrm>
                                      <a:prstGeom prst="rect">
                                        <a:avLst/>
                                      </a:prstGeom>
                                      <a:noFill/>
                                      <a:ln>
                                        <a:noFill/>
                                      </a:ln>
                                    </pic:spPr>
                                  </pic:pic>
                                </a:graphicData>
                              </a:graphic>
                            </wp:inline>
                          </w:drawing>
                        </w:r>
                      </w:p>
                      <w:p w14:paraId="3CBA5186" w14:textId="77777777" w:rsidR="006760B9" w:rsidRDefault="006760B9" w:rsidP="00961108"/>
                    </w:txbxContent>
                  </v:textbox>
                </v:shape>
                <v:shape id="_x0000_s1047" type="#_x0000_t176" style="position:absolute;left:1905;top:21621;width:12547;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" strokecolor="#666" strokeweight="1pt">
                  <v:fill color2="#999" focus="100%" type="gradient"/>
                  <v:shadow on="t" color="#7f7f7f" opacity=".5" offset="1pt"/>
                  <v:textbox>
                    <w:txbxContent>
                      <w:p w14:paraId="58BC10DF" w14:textId="170DE319" w:rsidR="006760B9" w:rsidRDefault="006760B9" w:rsidP="00961108">
                        <w:pPr>
                          <w:jc w:val="center"/>
                        </w:pPr>
                        <w:r>
                          <w:t>MACD</w:t>
                        </w:r>
                        <w:r w:rsidRPr="00961108">
                          <w:rPr>
                            <w:noProof/>
                          </w:rPr>
                          <w:drawing>
                            <wp:inline distT="0" distB="0" distL="0" distR="0" wp14:anchorId="50A311CB" wp14:editId="1AEE6E3E">
                              <wp:extent cx="1024890" cy="356212"/>
                              <wp:effectExtent l="0" t="0" r="3810" b="6350"/>
                              <wp:docPr id="1219886808" name="圖片 1219886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24890" cy="356212"/>
                                      </a:xfrm>
                                      <a:prstGeom prst="rect">
                                        <a:avLst/>
                                      </a:prstGeom>
                                      <a:noFill/>
                                      <a:ln>
                                        <a:noFill/>
                                      </a:ln>
                                    </pic:spPr>
                                  </pic:pic>
                                </a:graphicData>
                              </a:graphic>
                            </wp:inline>
                          </w:drawing>
                        </w:r>
                      </w:p>
                      <w:p w14:paraId="41E03020" w14:textId="77777777" w:rsidR="006760B9" w:rsidRDefault="006760B9" w:rsidP="00961108"/>
                    </w:txbxContent>
                  </v:textbox>
                </v:shape>
                <v:shape id="AutoShape 8" o:spid="_x0000_s1048" type="#_x0000_t176" style="position:absolute;left:17811;top:21717;width:16713;height:3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" strokecolor="#666" strokeweight="1pt">
                  <v:fill color2="#999" focus="100%" type="gradient"/>
                  <v:shadow on="t" color="#7f7f7f" opacity=".5" offset="1pt"/>
                  <v:textbox>
                    <w:txbxContent>
                      <w:p w14:paraId="6FECA969" w14:textId="046C6B89" w:rsidR="006760B9" w:rsidRDefault="006760B9" w:rsidP="00081F39">
                        <w:pPr>
                          <w:jc w:val="center"/>
                        </w:pPr>
                        <w:r>
                          <w:t>SKFOREIGN_9LONG</w:t>
                        </w:r>
                      </w:p>
                      <w:p w14:paraId="652C1056" w14:textId="77777777" w:rsidR="006760B9" w:rsidRDefault="006760B9" w:rsidP="00081F39"/>
                    </w:txbxContent>
                  </v:textbox>
                </v:shape>
                <v:shape id="AutoShape 7" o:spid="_x0000_s1049" type="#_x0000_t176" style="position:absolute;left:17240;top:26003;width:18097;height:3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" strokecolor="#666" strokeweight="1pt">
                  <v:fill color2="#999" focus="100%" type="gradient"/>
                  <v:shadow on="t" color="#7f7f7f" opacity=".5" offset="1pt"/>
                  <v:textbox>
                    <w:txbxContent>
                      <w:p w14:paraId="477F895C" w14:textId="0846A92B" w:rsidR="006760B9" w:rsidRDefault="006760B9" w:rsidP="00081F39">
                        <w:pPr>
                          <w:jc w:val="center"/>
                        </w:pPr>
                        <w:r>
                          <w:t>SKFOREIGNTICK_9</w:t>
                        </w:r>
                      </w:p>
                      <w:p w14:paraId="02C5729B" w14:textId="77777777" w:rsidR="006760B9" w:rsidRDefault="006760B9" w:rsidP="00081F39"/>
                    </w:txbxContent>
                  </v:textbox>
                </v:shape>
                <v:shape id="AutoShape 6" o:spid="_x0000_s1050" type="#_x0000_t176" style="position:absolute;left:19716;top:30194;width:11430;height:3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" strokecolor="#666" strokeweight="1pt">
                  <v:fill color2="#999" focus="100%" type="gradient"/>
                  <v:shadow on="t" color="#7f7f7f" opacity=".5" offset="1pt"/>
                  <v:textbox>
                    <w:txbxContent>
                      <w:p w14:paraId="36206B69" w14:textId="26520424" w:rsidR="006760B9" w:rsidRDefault="006760B9" w:rsidP="00081F39">
                        <w:pPr>
                          <w:jc w:val="center"/>
                        </w:pPr>
                        <w:r>
                          <w:t>SKBEST5_9</w:t>
                        </w:r>
                      </w:p>
                      <w:p w14:paraId="14C55A50" w14:textId="77777777" w:rsidR="006760B9" w:rsidRDefault="006760B9" w:rsidP="00081F39"/>
                    </w:txbxContent>
                  </v:textbox>
                </v:shape>
              </v:group>
            </w:pict>
          </mc:Fallback>
        </mc:AlternateContent>
      </w:r>
      <w:r w:rsidR="00A978DA">
        <w:rPr>
          <w:noProof/>
        </w:rPr>
        <mc:AlternateContent>
          <mc:Choice Requires="wpg">
            <w:drawing>
              <wp:anchor distT="0" distB="0" distL="114300" distR="114300" simplePos="0" relativeHeight="251735040" behindDoc="0" locked="0" layoutInCell="1" allowOverlap="1" wp14:anchorId="41B72C79" wp14:editId="287BBC1E">
                <wp:simplePos x="0" y="0"/>
                <wp:positionH relativeFrom="column">
                  <wp:posOffset>-342900</wp:posOffset>
                </wp:positionH>
                <wp:positionV relativeFrom="paragraph">
                  <wp:posOffset>1362075</wp:posOffset>
                </wp:positionV>
                <wp:extent cx="1636395" cy="5876925"/>
                <wp:effectExtent l="0" t="19050" r="40005" b="28575"/>
                <wp:wrapNone/>
                <wp:docPr id="784456146" name="群組 3"/>
                <wp:cNvGraphicFramePr/>
                <a:graphic xmlns:a="http://schemas.openxmlformats.org/drawingml/2006/main">
                  <a:graphicData uri="http://schemas.microsoft.com/office/word/2010/wordprocessingGroup">
                    <wpg:wgp>
                      <wpg:cNvGrpSpPr/>
                      <wpg:grpSpPr>
                        <a:xfrm>
                          <a:off x="0" y="0"/>
                          <a:ext cx="1636395" cy="5876925"/>
                          <a:chOff x="0" y="0"/>
                          <a:chExt cx="1636395" cy="5876925"/>
                        </a:xfrm>
                      </wpg:grpSpPr>
                      <wps:wsp>
                        <wps:cNvPr id="20" name="AutoShape 11"/>
                        <wps:cNvSpPr>
                          <a:spLocks noChangeArrowheads="1"/>
                        </wps:cNvSpPr>
                        <wps:spPr bwMode="auto">
                          <a:xfrm rot="10800000">
                            <a:off x="57150" y="0"/>
                            <a:ext cx="1470660" cy="5876925"/>
                          </a:xfrm>
                          <a:prstGeom prst="downArrow">
                            <a:avLst>
                              <a:gd name="adj1" fmla="val 50000"/>
                              <a:gd name="adj2" fmla="val 47798"/>
                            </a:avLst>
                          </a:prstGeom>
                          <a:solidFill>
                            <a:srgbClr val="FFFFFF"/>
                          </a:solidFill>
                          <a:ln w="12700">
                            <a:solidFill>
                              <a:srgbClr val="70AD47"/>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eaVert" wrap="square" lIns="91440" tIns="45720" rIns="91440" bIns="45720" anchor="t" anchorCtr="0" upright="1">
                          <a:noAutofit/>
                        </wps:bodyPr>
                      </wps:wsp>
                      <wps:wsp>
                        <wps:cNvPr id="21" name="AutoShape 12"/>
                        <wps:cNvSpPr>
                          <a:spLocks noChangeArrowheads="1"/>
                        </wps:cNvSpPr>
                        <wps:spPr bwMode="auto">
                          <a:xfrm>
                            <a:off x="142875" y="828675"/>
                            <a:ext cx="1358265" cy="35115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42F9DACE" w14:textId="77777777" w:rsidR="006760B9" w:rsidRDefault="006760B9" w:rsidP="00BC36E7">
                              <w:pPr>
                                <w:jc w:val="center"/>
                              </w:pPr>
                              <w:r>
                                <w:t>STOCKORDER</w:t>
                              </w:r>
                            </w:p>
                            <w:p w14:paraId="064BEB0E" w14:textId="77777777" w:rsidR="006760B9" w:rsidRDefault="006760B9" w:rsidP="00BC36E7"/>
                          </w:txbxContent>
                        </wps:txbx>
                        <wps:bodyPr rot="0" vert="horz" wrap="square" lIns="91440" tIns="45720" rIns="91440" bIns="45720" anchor="t" anchorCtr="0" upright="1">
                          <a:noAutofit/>
                        </wps:bodyPr>
                      </wps:wsp>
                      <wps:wsp>
                        <wps:cNvPr id="22" name="AutoShape 13"/>
                        <wps:cNvSpPr>
                          <a:spLocks noChangeArrowheads="1"/>
                        </wps:cNvSpPr>
                        <wps:spPr bwMode="auto">
                          <a:xfrm>
                            <a:off x="133350" y="1257300"/>
                            <a:ext cx="1358265" cy="35115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73249928" w14:textId="77777777" w:rsidR="006760B9" w:rsidRDefault="006760B9" w:rsidP="00BC36E7">
                              <w:pPr>
                                <w:jc w:val="center"/>
                              </w:pPr>
                              <w:r>
                                <w:t>FUTUREORDER</w:t>
                              </w:r>
                            </w:p>
                            <w:p w14:paraId="5E1489FE" w14:textId="77777777" w:rsidR="006760B9" w:rsidRDefault="006760B9" w:rsidP="00BC36E7"/>
                          </w:txbxContent>
                        </wps:txbx>
                        <wps:bodyPr rot="0" vert="horz" wrap="square" lIns="91440" tIns="45720" rIns="91440" bIns="45720" anchor="t" anchorCtr="0" upright="1">
                          <a:noAutofit/>
                        </wps:bodyPr>
                      </wps:wsp>
                      <wps:wsp>
                        <wps:cNvPr id="23" name="AutoShape 14"/>
                        <wps:cNvSpPr>
                          <a:spLocks noChangeArrowheads="1"/>
                        </wps:cNvSpPr>
                        <wps:spPr bwMode="auto">
                          <a:xfrm>
                            <a:off x="38100" y="1685925"/>
                            <a:ext cx="1560195" cy="58102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4A937191" w14:textId="77777777" w:rsidR="006760B9" w:rsidRDefault="006760B9" w:rsidP="00BC36E7">
                              <w:pPr>
                                <w:jc w:val="center"/>
                              </w:pPr>
                              <w:r>
                                <w:t>OVERSEAFUTURE</w:t>
                              </w:r>
                            </w:p>
                            <w:p w14:paraId="1578ADCE" w14:textId="77777777" w:rsidR="006760B9" w:rsidRDefault="006760B9" w:rsidP="00BC36E7">
                              <w:pPr>
                                <w:jc w:val="center"/>
                              </w:pPr>
                              <w:r>
                                <w:t>ORDER</w:t>
                              </w:r>
                            </w:p>
                            <w:p w14:paraId="51B0816A" w14:textId="77777777" w:rsidR="006760B9" w:rsidRDefault="006760B9" w:rsidP="00BC36E7"/>
                          </w:txbxContent>
                        </wps:txbx>
                        <wps:bodyPr rot="0" vert="horz" wrap="square" lIns="91440" tIns="45720" rIns="91440" bIns="45720" anchor="t" anchorCtr="0" upright="1">
                          <a:noAutofit/>
                        </wps:bodyPr>
                      </wps:wsp>
                      <wps:wsp>
                        <wps:cNvPr id="68" name="AutoShape 14"/>
                        <wps:cNvSpPr>
                          <a:spLocks noChangeArrowheads="1"/>
                        </wps:cNvSpPr>
                        <wps:spPr bwMode="auto">
                          <a:xfrm>
                            <a:off x="9525" y="4019550"/>
                            <a:ext cx="1626870" cy="356870"/>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6CDAC3D1" w14:textId="27D4C543" w:rsidR="006760B9" w:rsidRPr="00B02FE0" w:rsidRDefault="006760B9" w:rsidP="00081F39">
                              <w:pPr>
                                <w:jc w:val="center"/>
                                <w:rPr>
                                  <w:sz w:val="18"/>
                                  <w:szCs w:val="18"/>
                                </w:rPr>
                              </w:pPr>
                              <w:r w:rsidRPr="00B02FE0">
                                <w:rPr>
                                  <w:sz w:val="18"/>
                                  <w:szCs w:val="18"/>
                                </w:rPr>
                                <w:t>OVERSEAFUTUREORDERFORGW</w:t>
                              </w:r>
                            </w:p>
                            <w:p w14:paraId="1F9727DB" w14:textId="77777777" w:rsidR="006760B9" w:rsidRDefault="006760B9" w:rsidP="00081F39"/>
                          </w:txbxContent>
                        </wps:txbx>
                        <wps:bodyPr rot="0" vert="horz" wrap="square" lIns="91440" tIns="45720" rIns="91440" bIns="45720" anchor="t" anchorCtr="0" upright="1">
                          <a:noAutofit/>
                        </wps:bodyPr>
                      </wps:wsp>
                      <wps:wsp>
                        <wps:cNvPr id="69" name="AutoShape 14"/>
                        <wps:cNvSpPr>
                          <a:spLocks noChangeArrowheads="1"/>
                        </wps:cNvSpPr>
                        <wps:spPr bwMode="auto">
                          <a:xfrm>
                            <a:off x="0" y="3590925"/>
                            <a:ext cx="1626870" cy="356870"/>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6CB3BBC5" w14:textId="3B387C23" w:rsidR="006760B9" w:rsidRPr="00081F39" w:rsidRDefault="006760B9" w:rsidP="00081F39">
                              <w:pPr>
                                <w:jc w:val="center"/>
                                <w:rPr>
                                  <w:sz w:val="14"/>
                                  <w:szCs w:val="14"/>
                                </w:rPr>
                              </w:pPr>
                              <w:r w:rsidRPr="00B02FE0">
                                <w:rPr>
                                  <w:sz w:val="18"/>
                                  <w:szCs w:val="18"/>
                                </w:rPr>
                                <w:t>STOCKSTRATEGYORDEROUT</w:t>
                              </w:r>
                            </w:p>
                            <w:p w14:paraId="6F62CAB8" w14:textId="77777777" w:rsidR="006760B9" w:rsidRDefault="006760B9" w:rsidP="00081F39"/>
                          </w:txbxContent>
                        </wps:txbx>
                        <wps:bodyPr rot="0" vert="horz" wrap="square" lIns="91440" tIns="45720" rIns="91440" bIns="45720" anchor="t" anchorCtr="0" upright="1">
                          <a:noAutofit/>
                        </wps:bodyPr>
                      </wps:wsp>
                      <wps:wsp>
                        <wps:cNvPr id="70" name="AutoShape 14"/>
                        <wps:cNvSpPr>
                          <a:spLocks noChangeArrowheads="1"/>
                        </wps:cNvSpPr>
                        <wps:spPr bwMode="auto">
                          <a:xfrm>
                            <a:off x="9525" y="3152775"/>
                            <a:ext cx="1626870" cy="356870"/>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54AE3879" w14:textId="2253FA8C" w:rsidR="006760B9" w:rsidRPr="00B02FE0" w:rsidRDefault="006760B9" w:rsidP="00081F39">
                              <w:pPr>
                                <w:jc w:val="center"/>
                                <w:rPr>
                                  <w:sz w:val="18"/>
                                  <w:szCs w:val="18"/>
                                </w:rPr>
                              </w:pPr>
                              <w:r w:rsidRPr="00B02FE0">
                                <w:rPr>
                                  <w:sz w:val="18"/>
                                  <w:szCs w:val="18"/>
                                </w:rPr>
                                <w:t>STOCKSTRATEGYORDER</w:t>
                              </w:r>
                            </w:p>
                            <w:p w14:paraId="3AB9628F" w14:textId="77777777" w:rsidR="006760B9" w:rsidRDefault="006760B9" w:rsidP="00081F39"/>
                          </w:txbxContent>
                        </wps:txbx>
                        <wps:bodyPr rot="0" vert="horz" wrap="square" lIns="91440" tIns="45720" rIns="91440" bIns="45720" anchor="t" anchorCtr="0" upright="1">
                          <a:noAutofit/>
                        </wps:bodyPr>
                      </wps:wsp>
                      <wps:wsp>
                        <wps:cNvPr id="53" name="AutoShape 14"/>
                        <wps:cNvSpPr>
                          <a:spLocks noChangeArrowheads="1"/>
                        </wps:cNvSpPr>
                        <wps:spPr bwMode="auto">
                          <a:xfrm>
                            <a:off x="38100" y="2333625"/>
                            <a:ext cx="1560195" cy="37147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2072A14C" w14:textId="70F985CD" w:rsidR="006760B9" w:rsidRDefault="006760B9" w:rsidP="00961108">
                              <w:pPr>
                                <w:jc w:val="center"/>
                              </w:pPr>
                              <w:r>
                                <w:t>FOREIGNORDER</w:t>
                              </w:r>
                            </w:p>
                          </w:txbxContent>
                        </wps:txbx>
                        <wps:bodyPr rot="0" vert="horz" wrap="square" lIns="91440" tIns="45720" rIns="91440" bIns="45720" anchor="t" anchorCtr="0" upright="1">
                          <a:noAutofit/>
                        </wps:bodyPr>
                      </wps:wsp>
                      <wps:wsp>
                        <wps:cNvPr id="54" name="AutoShape 14"/>
                        <wps:cNvSpPr>
                          <a:spLocks noChangeArrowheads="1"/>
                        </wps:cNvSpPr>
                        <wps:spPr bwMode="auto">
                          <a:xfrm>
                            <a:off x="19050" y="2790825"/>
                            <a:ext cx="1607819" cy="299720"/>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23131950" w14:textId="276528C9" w:rsidR="006760B9" w:rsidRPr="00081F39" w:rsidRDefault="006760B9" w:rsidP="00F139DD">
                              <w:pPr>
                                <w:jc w:val="center"/>
                                <w:rPr>
                                  <w:sz w:val="20"/>
                                  <w:szCs w:val="20"/>
                                </w:rPr>
                              </w:pPr>
                              <w:r w:rsidRPr="00081F39">
                                <w:rPr>
                                  <w:sz w:val="20"/>
                                  <w:szCs w:val="20"/>
                                </w:rPr>
                                <w:t>FUTUREOCOORDER</w:t>
                              </w:r>
                            </w:p>
                          </w:txbxContent>
                        </wps:txbx>
                        <wps:bodyPr rot="0" vert="horz" wrap="square" lIns="91440" tIns="45720" rIns="91440" bIns="45720" anchor="t" anchorCtr="0" upright="1">
                          <a:noAutofit/>
                        </wps:bodyPr>
                      </wps:wsp>
                      <wps:wsp>
                        <wps:cNvPr id="375053373" name="AutoShape 14"/>
                        <wps:cNvSpPr>
                          <a:spLocks noChangeArrowheads="1"/>
                        </wps:cNvSpPr>
                        <wps:spPr bwMode="auto">
                          <a:xfrm>
                            <a:off x="9525" y="4448175"/>
                            <a:ext cx="1626870" cy="356870"/>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6CBD3ED2" w14:textId="424778AC" w:rsidR="00B70DF2" w:rsidRDefault="00B70DF2" w:rsidP="00B70DF2">
                              <w:pPr>
                                <w:jc w:val="center"/>
                              </w:pPr>
                              <w:r w:rsidRPr="00B70DF2">
                                <w:rPr>
                                  <w:sz w:val="18"/>
                                  <w:szCs w:val="18"/>
                                </w:rPr>
                                <w:t>STOCKPROXYORDER</w:t>
                              </w:r>
                            </w:p>
                          </w:txbxContent>
                        </wps:txbx>
                        <wps:bodyPr rot="0" vert="horz" wrap="square" lIns="91440" tIns="45720" rIns="91440" bIns="45720" anchor="t" anchorCtr="0" upright="1">
                          <a:noAutofit/>
                        </wps:bodyPr>
                      </wps:wsp>
                      <wps:wsp>
                        <wps:cNvPr id="2018934781" name="AutoShape 14"/>
                        <wps:cNvSpPr>
                          <a:spLocks noChangeArrowheads="1"/>
                        </wps:cNvSpPr>
                        <wps:spPr bwMode="auto">
                          <a:xfrm>
                            <a:off x="9525" y="4876800"/>
                            <a:ext cx="1626870" cy="356870"/>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5A8B67A9" w14:textId="2F435B6B" w:rsidR="00B70DF2" w:rsidRDefault="00B70DF2" w:rsidP="00B70DF2">
                              <w:pPr>
                                <w:jc w:val="center"/>
                              </w:pPr>
                              <w:r w:rsidRPr="00B70DF2">
                                <w:rPr>
                                  <w:sz w:val="18"/>
                                  <w:szCs w:val="18"/>
                                </w:rPr>
                                <w:t>FUTUREPROXYORDER</w:t>
                              </w:r>
                            </w:p>
                          </w:txbxContent>
                        </wps:txbx>
                        <wps:bodyPr rot="0" vert="horz" wrap="square" lIns="91440" tIns="45720" rIns="91440" bIns="45720" anchor="t" anchorCtr="0" upright="1">
                          <a:noAutofit/>
                        </wps:bodyPr>
                      </wps:wsp>
                      <wps:wsp>
                        <wps:cNvPr id="828756276" name="AutoShape 14"/>
                        <wps:cNvSpPr>
                          <a:spLocks noChangeArrowheads="1"/>
                        </wps:cNvSpPr>
                        <wps:spPr bwMode="auto">
                          <a:xfrm>
                            <a:off x="9525" y="5314950"/>
                            <a:ext cx="1626870" cy="357187"/>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69FAD98F" w14:textId="7CF20883" w:rsidR="00A978DA" w:rsidRDefault="00A978DA" w:rsidP="00A978DA">
                              <w:pPr>
                                <w:jc w:val="center"/>
                              </w:pPr>
                              <w:r w:rsidRPr="00A978DA">
                                <w:rPr>
                                  <w:sz w:val="18"/>
                                  <w:szCs w:val="18"/>
                                </w:rPr>
                                <w:t>OSSTOCKPROXYORDER</w:t>
                              </w:r>
                            </w:p>
                          </w:txbxContent>
                        </wps:txbx>
                        <wps:bodyPr rot="0" vert="horz" wrap="square" lIns="91440" tIns="45720" rIns="91440" bIns="45720" anchor="t" anchorCtr="0" upright="1">
                          <a:noAutofit/>
                        </wps:bodyPr>
                      </wps:wsp>
                    </wpg:wgp>
                  </a:graphicData>
                </a:graphic>
              </wp:anchor>
            </w:drawing>
          </mc:Choice>
          <mc:Fallback>
            <w:pict>
              <v:group w14:anchorId="41B72C79" id="群組 3" o:spid="_x0000_s1051" style="position:absolute;margin-left:-27pt;margin-top:107.25pt;width:128.85pt;height:462.75pt;z-index:251735040" coordsize="16363,58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">
                <v:shape id="AutoShape 11" o:spid="_x0000_s1052" type="#_x0000_t67" style="position:absolute;left:571;width:14707;height:58769;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" adj="19016" strokecolor="#70ad47" strokeweight="1pt">
                  <v:stroke dashstyle="dash"/>
                  <v:shadow color="#868686"/>
                  <v:textbox style="layout-flow:vertical-ideographic"/>
                </v:shape>
                <v:shape id="AutoShape 12" o:spid="_x0000_s1053" type="#_x0000_t176" style="position:absolute;left:1428;top:8286;width:13583;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" strokecolor="#666" strokeweight="1pt">
                  <v:fill color2="#999" focus="100%" type="gradient"/>
                  <v:shadow on="t" color="#7f7f7f" opacity=".5" offset="1pt"/>
                  <v:textbox>
                    <w:txbxContent>
                      <w:p w14:paraId="42F9DACE" w14:textId="77777777" w:rsidR="006760B9" w:rsidRDefault="006760B9" w:rsidP="00BC36E7">
                        <w:pPr>
                          <w:jc w:val="center"/>
                        </w:pPr>
                        <w:r>
                          <w:t>STOCKORDER</w:t>
                        </w:r>
                      </w:p>
                      <w:p w14:paraId="064BEB0E" w14:textId="77777777" w:rsidR="006760B9" w:rsidRDefault="006760B9" w:rsidP="00BC36E7"/>
                    </w:txbxContent>
                  </v:textbox>
                </v:shape>
                <v:shape id="AutoShape 13" o:spid="_x0000_s1054" type="#_x0000_t176" style="position:absolute;left:1333;top:12573;width:13583;height:3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" strokecolor="#666" strokeweight="1pt">
                  <v:fill color2="#999" focus="100%" type="gradient"/>
                  <v:shadow on="t" color="#7f7f7f" opacity=".5" offset="1pt"/>
                  <v:textbox>
                    <w:txbxContent>
                      <w:p w14:paraId="73249928" w14:textId="77777777" w:rsidR="006760B9" w:rsidRDefault="006760B9" w:rsidP="00BC36E7">
                        <w:pPr>
                          <w:jc w:val="center"/>
                        </w:pPr>
                        <w:r>
                          <w:t>FUTUREORDER</w:t>
                        </w:r>
                      </w:p>
                      <w:p w14:paraId="5E1489FE" w14:textId="77777777" w:rsidR="006760B9" w:rsidRDefault="006760B9" w:rsidP="00BC36E7"/>
                    </w:txbxContent>
                  </v:textbox>
                </v:shape>
                <v:shape id="AutoShape 14" o:spid="_x0000_s1055" type="#_x0000_t176" style="position:absolute;left:381;top:16859;width:15601;height:5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" strokecolor="#666" strokeweight="1pt">
                  <v:fill color2="#999" focus="100%" type="gradient"/>
                  <v:shadow on="t" color="#7f7f7f" opacity=".5" offset="1pt"/>
                  <v:textbox>
                    <w:txbxContent>
                      <w:p w14:paraId="4A937191" w14:textId="77777777" w:rsidR="006760B9" w:rsidRDefault="006760B9" w:rsidP="00BC36E7">
                        <w:pPr>
                          <w:jc w:val="center"/>
                        </w:pPr>
                        <w:r>
                          <w:t>OVERSEAFUTURE</w:t>
                        </w:r>
                      </w:p>
                      <w:p w14:paraId="1578ADCE" w14:textId="77777777" w:rsidR="006760B9" w:rsidRDefault="006760B9" w:rsidP="00BC36E7">
                        <w:pPr>
                          <w:jc w:val="center"/>
                        </w:pPr>
                        <w:r>
                          <w:t>ORDER</w:t>
                        </w:r>
                      </w:p>
                      <w:p w14:paraId="51B0816A" w14:textId="77777777" w:rsidR="006760B9" w:rsidRDefault="006760B9" w:rsidP="00BC36E7"/>
                    </w:txbxContent>
                  </v:textbox>
                </v:shape>
                <v:shape id="AutoShape 14" o:spid="_x0000_s1056" type="#_x0000_t176" style="position:absolute;left:95;top:40195;width:16268;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" strokecolor="#666" strokeweight="1pt">
                  <v:fill color2="#999" focus="100%" type="gradient"/>
                  <v:shadow on="t" color="#7f7f7f" opacity=".5" offset="1pt"/>
                  <v:textbox>
                    <w:txbxContent>
                      <w:p w14:paraId="6CDAC3D1" w14:textId="27D4C543" w:rsidR="006760B9" w:rsidRPr="00B02FE0" w:rsidRDefault="006760B9" w:rsidP="00081F39">
                        <w:pPr>
                          <w:jc w:val="center"/>
                          <w:rPr>
                            <w:sz w:val="18"/>
                            <w:szCs w:val="18"/>
                          </w:rPr>
                        </w:pPr>
                        <w:r w:rsidRPr="00B02FE0">
                          <w:rPr>
                            <w:sz w:val="18"/>
                            <w:szCs w:val="18"/>
                          </w:rPr>
                          <w:t>OVERSEAFUTUREORDERFORGW</w:t>
                        </w:r>
                      </w:p>
                      <w:p w14:paraId="1F9727DB" w14:textId="77777777" w:rsidR="006760B9" w:rsidRDefault="006760B9" w:rsidP="00081F39"/>
                    </w:txbxContent>
                  </v:textbox>
                </v:shape>
                <v:shape id="AutoShape 14" o:spid="_x0000_s1057" type="#_x0000_t176" style="position:absolute;top:35909;width:16268;height:3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" strokecolor="#666" strokeweight="1pt">
                  <v:fill color2="#999" focus="100%" type="gradient"/>
                  <v:shadow on="t" color="#7f7f7f" opacity=".5" offset="1pt"/>
                  <v:textbox>
                    <w:txbxContent>
                      <w:p w14:paraId="6CB3BBC5" w14:textId="3B387C23" w:rsidR="006760B9" w:rsidRPr="00081F39" w:rsidRDefault="006760B9" w:rsidP="00081F39">
                        <w:pPr>
                          <w:jc w:val="center"/>
                          <w:rPr>
                            <w:sz w:val="14"/>
                            <w:szCs w:val="14"/>
                          </w:rPr>
                        </w:pPr>
                        <w:r w:rsidRPr="00B02FE0">
                          <w:rPr>
                            <w:sz w:val="18"/>
                            <w:szCs w:val="18"/>
                          </w:rPr>
                          <w:t>STOCKSTRATEGYORDEROUT</w:t>
                        </w:r>
                      </w:p>
                      <w:p w14:paraId="6F62CAB8" w14:textId="77777777" w:rsidR="006760B9" w:rsidRDefault="006760B9" w:rsidP="00081F39"/>
                    </w:txbxContent>
                  </v:textbox>
                </v:shape>
                <v:shape id="AutoShape 14" o:spid="_x0000_s1058" type="#_x0000_t176" style="position:absolute;left:95;top:31527;width:16268;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" strokecolor="#666" strokeweight="1pt">
                  <v:fill color2="#999" focus="100%" type="gradient"/>
                  <v:shadow on="t" color="#7f7f7f" opacity=".5" offset="1pt"/>
                  <v:textbox>
                    <w:txbxContent>
                      <w:p w14:paraId="54AE3879" w14:textId="2253FA8C" w:rsidR="006760B9" w:rsidRPr="00B02FE0" w:rsidRDefault="006760B9" w:rsidP="00081F39">
                        <w:pPr>
                          <w:jc w:val="center"/>
                          <w:rPr>
                            <w:sz w:val="18"/>
                            <w:szCs w:val="18"/>
                          </w:rPr>
                        </w:pPr>
                        <w:r w:rsidRPr="00B02FE0">
                          <w:rPr>
                            <w:sz w:val="18"/>
                            <w:szCs w:val="18"/>
                          </w:rPr>
                          <w:t>STOCKSTRATEGYORDER</w:t>
                        </w:r>
                      </w:p>
                      <w:p w14:paraId="3AB9628F" w14:textId="77777777" w:rsidR="006760B9" w:rsidRDefault="006760B9" w:rsidP="00081F39"/>
                    </w:txbxContent>
                  </v:textbox>
                </v:shape>
                <v:shape id="AutoShape 14" o:spid="_x0000_s1059" type="#_x0000_t176" style="position:absolute;left:381;top:23336;width:15601;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" strokecolor="#666" strokeweight="1pt">
                  <v:fill color2="#999" focus="100%" type="gradient"/>
                  <v:shadow on="t" color="#7f7f7f" opacity=".5" offset="1pt"/>
                  <v:textbox>
                    <w:txbxContent>
                      <w:p w14:paraId="2072A14C" w14:textId="70F985CD" w:rsidR="006760B9" w:rsidRDefault="006760B9" w:rsidP="00961108">
                        <w:pPr>
                          <w:jc w:val="center"/>
                        </w:pPr>
                        <w:r>
                          <w:t>FOREIGNORDER</w:t>
                        </w:r>
                      </w:p>
                    </w:txbxContent>
                  </v:textbox>
                </v:shape>
                <v:shape id="AutoShape 14" o:spid="_x0000_s1060" type="#_x0000_t176" style="position:absolute;left:190;top:27908;width:16078;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" strokecolor="#666" strokeweight="1pt">
                  <v:fill color2="#999" focus="100%" type="gradient"/>
                  <v:shadow on="t" color="#7f7f7f" opacity=".5" offset="1pt"/>
                  <v:textbox>
                    <w:txbxContent>
                      <w:p w14:paraId="23131950" w14:textId="276528C9" w:rsidR="006760B9" w:rsidRPr="00081F39" w:rsidRDefault="006760B9" w:rsidP="00F139DD">
                        <w:pPr>
                          <w:jc w:val="center"/>
                          <w:rPr>
                            <w:sz w:val="20"/>
                            <w:szCs w:val="20"/>
                          </w:rPr>
                        </w:pPr>
                        <w:r w:rsidRPr="00081F39">
                          <w:rPr>
                            <w:sz w:val="20"/>
                            <w:szCs w:val="20"/>
                          </w:rPr>
                          <w:t>FUTUREOCOORDER</w:t>
                        </w:r>
                      </w:p>
                    </w:txbxContent>
                  </v:textbox>
                </v:shape>
                <v:shape id="AutoShape 14" o:spid="_x0000_s1061" type="#_x0000_t176" style="position:absolute;left:95;top:44481;width:16268;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" strokecolor="#666" strokeweight="1pt">
                  <v:fill color2="#999" focus="100%" type="gradient"/>
                  <v:shadow on="t" color="#7f7f7f" opacity=".5" offset="1pt"/>
                  <v:textbox>
                    <w:txbxContent>
                      <w:p w14:paraId="6CBD3ED2" w14:textId="424778AC" w:rsidR="00B70DF2" w:rsidRDefault="00B70DF2" w:rsidP="00B70DF2">
                        <w:pPr>
                          <w:jc w:val="center"/>
                        </w:pPr>
                        <w:r w:rsidRPr="00B70DF2">
                          <w:rPr>
                            <w:sz w:val="18"/>
                            <w:szCs w:val="18"/>
                          </w:rPr>
                          <w:t>STOCKPROXYORDER</w:t>
                        </w:r>
                      </w:p>
                    </w:txbxContent>
                  </v:textbox>
                </v:shape>
                <v:shape id="AutoShape 14" o:spid="_x0000_s1062" type="#_x0000_t176" style="position:absolute;left:95;top:48768;width:16268;height:3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" strokecolor="#666" strokeweight="1pt">
                  <v:fill color2="#999" focus="100%" type="gradient"/>
                  <v:shadow on="t" color="#7f7f7f" opacity=".5" offset="1pt"/>
                  <v:textbox>
                    <w:txbxContent>
                      <w:p w14:paraId="5A8B67A9" w14:textId="2F435B6B" w:rsidR="00B70DF2" w:rsidRDefault="00B70DF2" w:rsidP="00B70DF2">
                        <w:pPr>
                          <w:jc w:val="center"/>
                        </w:pPr>
                        <w:r w:rsidRPr="00B70DF2">
                          <w:rPr>
                            <w:sz w:val="18"/>
                            <w:szCs w:val="18"/>
                          </w:rPr>
                          <w:t>FUTUREPROXYORDER</w:t>
                        </w:r>
                      </w:p>
                    </w:txbxContent>
                  </v:textbox>
                </v:shape>
                <v:shape id="AutoShape 14" o:spid="_x0000_s1063" type="#_x0000_t176" style="position:absolute;left:95;top:53149;width:16268;height:3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" strokecolor="#666" strokeweight="1pt">
                  <v:fill color2="#999" focus="100%" type="gradient"/>
                  <v:shadow on="t" color="#7f7f7f" opacity=".5" offset="1pt"/>
                  <v:textbox>
                    <w:txbxContent>
                      <w:p w14:paraId="69FAD98F" w14:textId="7CF20883" w:rsidR="00A978DA" w:rsidRDefault="00A978DA" w:rsidP="00A978DA">
                        <w:pPr>
                          <w:jc w:val="center"/>
                        </w:pPr>
                        <w:r w:rsidRPr="00A978DA">
                          <w:rPr>
                            <w:sz w:val="18"/>
                            <w:szCs w:val="18"/>
                          </w:rPr>
                          <w:t>OSSTOCKPROXYORDER</w:t>
                        </w:r>
                      </w:p>
                    </w:txbxContent>
                  </v:textbox>
                </v:shape>
              </v:group>
            </w:pict>
          </mc:Fallback>
        </mc:AlternateContent>
      </w:r>
      <w:r w:rsidR="00BC36E7">
        <w:br w:type="page"/>
      </w:r>
    </w:p>
    <w:p w14:paraId="265D5FAF" w14:textId="1B0CB161" w:rsidR="00BA6345" w:rsidRPr="00BA6345" w:rsidRDefault="00BA6345" w:rsidP="00BA6345">
      <w:pPr>
        <w:pStyle w:val="2"/>
        <w:rPr>
          <w:rFonts w:ascii="標楷體" w:hAnsi="標楷體"/>
          <w:color w:val="FF0000"/>
          <w:szCs w:val="40"/>
        </w:rPr>
      </w:pPr>
      <w:bookmarkStart w:id="9" w:name="_3-2註冊公告（必要項目）"/>
      <w:bookmarkEnd w:id="9"/>
      <w:r>
        <w:rPr>
          <w:szCs w:val="40"/>
        </w:rPr>
        <w:lastRenderedPageBreak/>
        <w:t>3-</w:t>
      </w:r>
      <w:r>
        <w:rPr>
          <w:rFonts w:hint="eastAsia"/>
          <w:szCs w:val="40"/>
        </w:rPr>
        <w:t>2</w:t>
      </w:r>
      <w:r>
        <w:rPr>
          <w:szCs w:val="40"/>
        </w:rPr>
        <w:t>註冊公告</w:t>
      </w:r>
      <w:r w:rsidRPr="00BA6345">
        <w:rPr>
          <w:rFonts w:ascii="標楷體" w:hAnsi="標楷體" w:hint="eastAsia"/>
          <w:color w:val="FF0000"/>
          <w:szCs w:val="40"/>
        </w:rPr>
        <w:t>（</w:t>
      </w:r>
      <w:r w:rsidRPr="00BA6345">
        <w:rPr>
          <w:rFonts w:ascii="標楷體" w:hAnsi="標楷體" w:hint="eastAsia"/>
          <w:color w:val="FF0000"/>
          <w:szCs w:val="40"/>
          <w:lang w:eastAsia="zh-HK"/>
        </w:rPr>
        <w:t>必要項目</w:t>
      </w:r>
      <w:r w:rsidRPr="00BA6345">
        <w:rPr>
          <w:rFonts w:ascii="標楷體" w:hAnsi="標楷體" w:hint="eastAsia"/>
          <w:color w:val="FF0000"/>
          <w:szCs w:val="40"/>
        </w:rPr>
        <w:t>）</w:t>
      </w:r>
    </w:p>
    <w:p w14:paraId="672C881A" w14:textId="77777777" w:rsidR="00BA6345" w:rsidRDefault="00BA6345" w:rsidP="00BA6345">
      <w:pPr>
        <w:rPr>
          <w:szCs w:val="40"/>
        </w:rPr>
      </w:pPr>
      <w:r>
        <w:rPr>
          <w:szCs w:val="40"/>
        </w:rPr>
        <w:t>請於登入</w:t>
      </w:r>
      <w:r>
        <w:rPr>
          <w:rFonts w:hint="eastAsia"/>
          <w:szCs w:val="40"/>
        </w:rPr>
        <w:t>(</w:t>
      </w:r>
      <w:r>
        <w:rPr>
          <w:szCs w:val="40"/>
        </w:rPr>
        <w:t>SKCenterLib_Login</w:t>
      </w:r>
      <w:r>
        <w:rPr>
          <w:rFonts w:hint="eastAsia"/>
          <w:szCs w:val="40"/>
          <w:lang w:eastAsia="zh-HK"/>
        </w:rPr>
        <w:t>或</w:t>
      </w:r>
      <w:r>
        <w:rPr>
          <w:rFonts w:hint="eastAsia"/>
          <w:szCs w:val="40"/>
        </w:rPr>
        <w:t>SKCenterLib_Log</w:t>
      </w:r>
      <w:r>
        <w:rPr>
          <w:szCs w:val="40"/>
        </w:rPr>
        <w:t>i</w:t>
      </w:r>
      <w:r>
        <w:rPr>
          <w:rFonts w:hint="eastAsia"/>
          <w:szCs w:val="40"/>
        </w:rPr>
        <w:t>nSetQuote)</w:t>
      </w:r>
      <w:r>
        <w:rPr>
          <w:szCs w:val="40"/>
        </w:rPr>
        <w:t>前先註冊公告，建立</w:t>
      </w:r>
      <w:r>
        <w:rPr>
          <w:rFonts w:hint="eastAsia"/>
          <w:szCs w:val="40"/>
        </w:rPr>
        <w:t xml:space="preserve">SKReplyLib </w:t>
      </w:r>
      <w:r>
        <w:rPr>
          <w:rFonts w:hint="eastAsia"/>
          <w:szCs w:val="40"/>
          <w:lang w:eastAsia="zh-HK"/>
        </w:rPr>
        <w:t>物件及事件</w:t>
      </w:r>
      <w:r>
        <w:rPr>
          <w:rFonts w:hint="eastAsia"/>
          <w:szCs w:val="40"/>
        </w:rPr>
        <w:t>SKReplyLib_On</w:t>
      </w:r>
      <w:r>
        <w:rPr>
          <w:szCs w:val="40"/>
        </w:rPr>
        <w:t>Reply</w:t>
      </w:r>
      <w:r>
        <w:t>Message</w:t>
      </w:r>
      <w:r w:rsidRPr="00C70870">
        <w:rPr>
          <w:rFonts w:hint="eastAsia"/>
        </w:rPr>
        <w:t>4-3-</w:t>
      </w:r>
      <w:r>
        <w:rPr>
          <w:rFonts w:hint="eastAsia"/>
        </w:rPr>
        <w:t>e</w:t>
      </w:r>
    </w:p>
    <w:p w14:paraId="326E2AE2" w14:textId="77777777" w:rsidR="00BA6345" w:rsidRDefault="00BA6345" w:rsidP="00BA6345">
      <w:r>
        <w:rPr>
          <w:rFonts w:hint="eastAsia"/>
          <w:lang w:eastAsia="zh-HK"/>
        </w:rPr>
        <w:t>並在事件處理函式中，回傳指定參數</w:t>
      </w:r>
      <w:r>
        <w:rPr>
          <w:rFonts w:hint="eastAsia"/>
        </w:rPr>
        <w:t>，</w:t>
      </w:r>
      <w:r>
        <w:rPr>
          <w:rFonts w:hint="eastAsia"/>
          <w:lang w:eastAsia="zh-HK"/>
        </w:rPr>
        <w:t>參數值為</w:t>
      </w:r>
      <w:r>
        <w:rPr>
          <w:rFonts w:hint="eastAsia"/>
        </w:rPr>
        <w:t>-1</w:t>
      </w:r>
      <w:r>
        <w:rPr>
          <w:rFonts w:hint="eastAsia"/>
        </w:rPr>
        <w:t>。</w:t>
      </w:r>
    </w:p>
    <w:p w14:paraId="476FE6FC" w14:textId="77777777" w:rsidR="00BA6345" w:rsidRDefault="00BA6345" w:rsidP="00BA6345"/>
    <w:p w14:paraId="2AFD24F2" w14:textId="77777777" w:rsidR="00BA6345" w:rsidRDefault="00BA6345">
      <w:pPr>
        <w:pStyle w:val="af6"/>
        <w:numPr>
          <w:ilvl w:val="0"/>
          <w:numId w:val="22"/>
        </w:numPr>
        <w:ind w:leftChars="0"/>
        <w:rPr>
          <w:lang w:eastAsia="zh-HK"/>
        </w:rPr>
      </w:pPr>
      <w:r w:rsidRPr="00585BFF">
        <w:rPr>
          <w:rFonts w:hint="eastAsia"/>
          <w:highlight w:val="lightGray"/>
        </w:rPr>
        <w:t>Pyth</w:t>
      </w:r>
      <w:r w:rsidRPr="00585BFF">
        <w:rPr>
          <w:highlight w:val="lightGray"/>
        </w:rPr>
        <w:t>on</w:t>
      </w:r>
      <w:r>
        <w:t xml:space="preserve"> </w:t>
      </w:r>
      <w:r>
        <w:rPr>
          <w:rFonts w:hint="eastAsia"/>
          <w:lang w:eastAsia="zh-HK"/>
        </w:rPr>
        <w:t>範例</w:t>
      </w:r>
      <w:r>
        <w:rPr>
          <w:rFonts w:hint="eastAsia"/>
        </w:rPr>
        <w:t>：</w:t>
      </w:r>
    </w:p>
    <w:p w14:paraId="4C7F11C2" w14:textId="77777777" w:rsidR="00BA6345" w:rsidRDefault="00BA6345" w:rsidP="00BA6345">
      <w:pPr>
        <w:rPr>
          <w:szCs w:val="40"/>
        </w:rPr>
      </w:pPr>
      <w:r>
        <w:rPr>
          <w:szCs w:val="40"/>
        </w:rPr>
        <w:t>建立</w:t>
      </w:r>
      <w:r>
        <w:rPr>
          <w:rFonts w:hint="eastAsia"/>
          <w:szCs w:val="40"/>
        </w:rPr>
        <w:t xml:space="preserve">SKReplyLib </w:t>
      </w:r>
      <w:r>
        <w:rPr>
          <w:rFonts w:hint="eastAsia"/>
          <w:szCs w:val="40"/>
          <w:lang w:eastAsia="zh-HK"/>
        </w:rPr>
        <w:t>物件及回報事件</w:t>
      </w:r>
    </w:p>
    <w:p w14:paraId="41D92202" w14:textId="0A2DAE54" w:rsidR="00BA6345" w:rsidRDefault="00D8184A" w:rsidP="00D8184A">
      <w:pPr>
        <w:tabs>
          <w:tab w:val="left" w:pos="1095"/>
        </w:tabs>
        <w:rPr>
          <w:lang w:eastAsia="zh-HK"/>
        </w:rPr>
      </w:pPr>
      <w:r>
        <w:rPr>
          <w:lang w:eastAsia="zh-HK"/>
        </w:rPr>
        <w:tab/>
      </w:r>
      <w:r>
        <w:rPr>
          <w:noProof/>
        </w:rPr>
        <w:drawing>
          <wp:inline distT="0" distB="0" distL="0" distR="0" wp14:anchorId="15859486" wp14:editId="4FB7822B">
            <wp:extent cx="6188710" cy="884555"/>
            <wp:effectExtent l="0" t="0" r="254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8710" cy="884555"/>
                    </a:xfrm>
                    <a:prstGeom prst="rect">
                      <a:avLst/>
                    </a:prstGeom>
                  </pic:spPr>
                </pic:pic>
              </a:graphicData>
            </a:graphic>
          </wp:inline>
        </w:drawing>
      </w:r>
    </w:p>
    <w:p w14:paraId="41FA7B19" w14:textId="2B31A369" w:rsidR="00BA6345" w:rsidRDefault="00D8184A" w:rsidP="00BA6345">
      <w:r>
        <w:rPr>
          <w:noProof/>
        </w:rPr>
        <w:drawing>
          <wp:inline distT="0" distB="0" distL="0" distR="0" wp14:anchorId="2A56AB1E" wp14:editId="272EC9A6">
            <wp:extent cx="6188710" cy="537845"/>
            <wp:effectExtent l="0" t="0" r="254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537845"/>
                    </a:xfrm>
                    <a:prstGeom prst="rect">
                      <a:avLst/>
                    </a:prstGeom>
                  </pic:spPr>
                </pic:pic>
              </a:graphicData>
            </a:graphic>
          </wp:inline>
        </w:drawing>
      </w:r>
    </w:p>
    <w:p w14:paraId="415135CA" w14:textId="77777777" w:rsidR="00BA6345" w:rsidRDefault="00BA6345" w:rsidP="00BA6345">
      <w:pPr>
        <w:rPr>
          <w:lang w:eastAsia="zh-HK"/>
        </w:rPr>
      </w:pPr>
      <w:r>
        <w:rPr>
          <w:rFonts w:hint="eastAsia"/>
          <w:szCs w:val="40"/>
          <w:lang w:eastAsia="zh-HK"/>
        </w:rPr>
        <w:t>註冊事件</w:t>
      </w:r>
      <w:hyperlink w:anchor="_4-3-e_OnReplyMessage_1" w:history="1">
        <w:r w:rsidRPr="007757DA">
          <w:rPr>
            <w:rStyle w:val="a3"/>
            <w:rFonts w:hint="eastAsia"/>
            <w:szCs w:val="40"/>
          </w:rPr>
          <w:t>SKReplyLib_On</w:t>
        </w:r>
        <w:r w:rsidRPr="007757DA">
          <w:rPr>
            <w:rStyle w:val="a3"/>
            <w:szCs w:val="40"/>
          </w:rPr>
          <w:t>Reply</w:t>
        </w:r>
        <w:r w:rsidRPr="007757DA">
          <w:rPr>
            <w:rStyle w:val="a3"/>
          </w:rPr>
          <w:t>Message</w:t>
        </w:r>
      </w:hyperlink>
      <w:r>
        <w:rPr>
          <w:rFonts w:hint="eastAsia"/>
          <w:lang w:eastAsia="zh-HK"/>
        </w:rPr>
        <w:t>並在事件處理函式</w:t>
      </w:r>
      <w:r>
        <w:rPr>
          <w:rFonts w:hint="eastAsia"/>
        </w:rPr>
        <w:t>(On</w:t>
      </w:r>
      <w:r>
        <w:t>ReplyMessage</w:t>
      </w:r>
      <w:r>
        <w:rPr>
          <w:rFonts w:hint="eastAsia"/>
        </w:rPr>
        <w:t>)</w:t>
      </w:r>
      <w:r>
        <w:rPr>
          <w:rFonts w:hint="eastAsia"/>
          <w:lang w:eastAsia="zh-HK"/>
        </w:rPr>
        <w:t>中，回傳指定參數</w:t>
      </w:r>
      <w:r>
        <w:rPr>
          <w:rFonts w:hint="eastAsia"/>
        </w:rPr>
        <w:t>，</w:t>
      </w:r>
      <w:r>
        <w:rPr>
          <w:rFonts w:hint="eastAsia"/>
          <w:lang w:eastAsia="zh-HK"/>
        </w:rPr>
        <w:t>參數值為</w:t>
      </w:r>
      <w:r>
        <w:rPr>
          <w:rFonts w:hint="eastAsia"/>
        </w:rPr>
        <w:t>-1</w:t>
      </w:r>
      <w:r>
        <w:rPr>
          <w:rFonts w:hint="eastAsia"/>
        </w:rPr>
        <w:t>。</w:t>
      </w:r>
    </w:p>
    <w:p w14:paraId="638959B4" w14:textId="1BCAD641" w:rsidR="00BA6345" w:rsidRDefault="00D8184A" w:rsidP="00BA6345">
      <w:r>
        <w:rPr>
          <w:noProof/>
        </w:rPr>
        <w:drawing>
          <wp:inline distT="0" distB="0" distL="0" distR="0" wp14:anchorId="4F8A3D7A" wp14:editId="38188853">
            <wp:extent cx="6188710" cy="1369060"/>
            <wp:effectExtent l="0" t="0" r="2540"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710" cy="1369060"/>
                    </a:xfrm>
                    <a:prstGeom prst="rect">
                      <a:avLst/>
                    </a:prstGeom>
                  </pic:spPr>
                </pic:pic>
              </a:graphicData>
            </a:graphic>
          </wp:inline>
        </w:drawing>
      </w:r>
    </w:p>
    <w:p w14:paraId="274327A2" w14:textId="77777777" w:rsidR="00BA6345" w:rsidRDefault="00BA6345" w:rsidP="00BA6345"/>
    <w:p w14:paraId="56543224" w14:textId="77777777" w:rsidR="00BA6345" w:rsidRDefault="00BA6345">
      <w:pPr>
        <w:pStyle w:val="af6"/>
        <w:numPr>
          <w:ilvl w:val="0"/>
          <w:numId w:val="22"/>
        </w:numPr>
        <w:ind w:leftChars="0"/>
        <w:rPr>
          <w:lang w:eastAsia="zh-HK"/>
        </w:rPr>
      </w:pPr>
      <w:r w:rsidRPr="00585BFF">
        <w:rPr>
          <w:rFonts w:hint="eastAsia"/>
          <w:highlight w:val="lightGray"/>
        </w:rPr>
        <w:t>C#</w:t>
      </w:r>
      <w:r>
        <w:rPr>
          <w:rFonts w:hint="eastAsia"/>
          <w:highlight w:val="lightGray"/>
        </w:rPr>
        <w:t xml:space="preserve">　</w:t>
      </w:r>
      <w:r>
        <w:rPr>
          <w:rFonts w:hint="eastAsia"/>
          <w:lang w:eastAsia="zh-HK"/>
        </w:rPr>
        <w:t>範例</w:t>
      </w:r>
      <w:r>
        <w:rPr>
          <w:rFonts w:hint="eastAsia"/>
        </w:rPr>
        <w:t>：</w:t>
      </w:r>
    </w:p>
    <w:p w14:paraId="77146312" w14:textId="77777777" w:rsidR="00BA6345" w:rsidRDefault="00BA6345" w:rsidP="00BA6345">
      <w:r>
        <w:rPr>
          <w:szCs w:val="40"/>
        </w:rPr>
        <w:t>建立</w:t>
      </w:r>
      <w:r>
        <w:rPr>
          <w:rFonts w:hint="eastAsia"/>
          <w:szCs w:val="40"/>
        </w:rPr>
        <w:t xml:space="preserve">SKReplyLib </w:t>
      </w:r>
      <w:r>
        <w:rPr>
          <w:rFonts w:hint="eastAsia"/>
          <w:szCs w:val="40"/>
          <w:lang w:eastAsia="zh-HK"/>
        </w:rPr>
        <w:t>物件及註冊回報事件</w:t>
      </w:r>
      <w:hyperlink w:anchor="_4-3-e_OnReplyMessage_1" w:history="1">
        <w:r w:rsidRPr="007757DA">
          <w:rPr>
            <w:rStyle w:val="a3"/>
            <w:rFonts w:hint="eastAsia"/>
            <w:szCs w:val="40"/>
          </w:rPr>
          <w:t>SKReplyLib_On</w:t>
        </w:r>
        <w:r w:rsidRPr="007757DA">
          <w:rPr>
            <w:rStyle w:val="a3"/>
            <w:szCs w:val="40"/>
          </w:rPr>
          <w:t>Reply</w:t>
        </w:r>
        <w:r w:rsidRPr="007757DA">
          <w:rPr>
            <w:rStyle w:val="a3"/>
          </w:rPr>
          <w:t>Message</w:t>
        </w:r>
      </w:hyperlink>
    </w:p>
    <w:p w14:paraId="64299B21" w14:textId="44E5DB96" w:rsidR="00BA6345" w:rsidRDefault="00D8184A" w:rsidP="00BA6345">
      <w:r>
        <w:rPr>
          <w:noProof/>
        </w:rPr>
        <w:drawing>
          <wp:inline distT="0" distB="0" distL="0" distR="0" wp14:anchorId="4125DDDD" wp14:editId="37FCB028">
            <wp:extent cx="6188710" cy="582930"/>
            <wp:effectExtent l="0" t="0" r="2540" b="762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582930"/>
                    </a:xfrm>
                    <a:prstGeom prst="rect">
                      <a:avLst/>
                    </a:prstGeom>
                  </pic:spPr>
                </pic:pic>
              </a:graphicData>
            </a:graphic>
          </wp:inline>
        </w:drawing>
      </w:r>
    </w:p>
    <w:p w14:paraId="2B3128EA" w14:textId="77777777" w:rsidR="00BA6345" w:rsidRDefault="00BA6345" w:rsidP="00BA6345">
      <w:r>
        <w:rPr>
          <w:rFonts w:hint="eastAsia"/>
          <w:lang w:eastAsia="zh-HK"/>
        </w:rPr>
        <w:t>在事件處理函式</w:t>
      </w:r>
      <w:r>
        <w:rPr>
          <w:rFonts w:hint="eastAsia"/>
        </w:rPr>
        <w:t>(OnAn</w:t>
      </w:r>
      <w:r>
        <w:t>nouncement</w:t>
      </w:r>
      <w:r>
        <w:rPr>
          <w:rFonts w:hint="eastAsia"/>
        </w:rPr>
        <w:t>)</w:t>
      </w:r>
      <w:r>
        <w:rPr>
          <w:rFonts w:hint="eastAsia"/>
          <w:lang w:eastAsia="zh-HK"/>
        </w:rPr>
        <w:t>中，回傳指定參數</w:t>
      </w:r>
      <w:r>
        <w:rPr>
          <w:rFonts w:hint="eastAsia"/>
        </w:rPr>
        <w:t>，</w:t>
      </w:r>
      <w:r>
        <w:rPr>
          <w:rFonts w:hint="eastAsia"/>
          <w:lang w:eastAsia="zh-HK"/>
        </w:rPr>
        <w:t>參數值為</w:t>
      </w:r>
      <w:r>
        <w:rPr>
          <w:rFonts w:hint="eastAsia"/>
        </w:rPr>
        <w:t>-1</w:t>
      </w:r>
      <w:r>
        <w:rPr>
          <w:rFonts w:hint="eastAsia"/>
        </w:rPr>
        <w:t>。</w:t>
      </w:r>
    </w:p>
    <w:p w14:paraId="17FB7061" w14:textId="67FE7945" w:rsidR="00BA6345" w:rsidRDefault="00D8184A" w:rsidP="00BA6345">
      <w:r>
        <w:rPr>
          <w:noProof/>
        </w:rPr>
        <w:drawing>
          <wp:inline distT="0" distB="0" distL="0" distR="0" wp14:anchorId="287F2DB3" wp14:editId="7ABA177A">
            <wp:extent cx="6188710" cy="948055"/>
            <wp:effectExtent l="0" t="0" r="2540" b="444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8710" cy="948055"/>
                    </a:xfrm>
                    <a:prstGeom prst="rect">
                      <a:avLst/>
                    </a:prstGeom>
                  </pic:spPr>
                </pic:pic>
              </a:graphicData>
            </a:graphic>
          </wp:inline>
        </w:drawing>
      </w:r>
    </w:p>
    <w:p w14:paraId="2412E4C6" w14:textId="3037097B" w:rsidR="00BA6345" w:rsidRDefault="00BA6345" w:rsidP="00BA6345"/>
    <w:p w14:paraId="4A7387C1" w14:textId="77777777" w:rsidR="001A0D1E" w:rsidRDefault="001A0D1E" w:rsidP="00BA6345"/>
    <w:p w14:paraId="03DF47DD" w14:textId="77777777" w:rsidR="00BA6345" w:rsidRDefault="00BA6345">
      <w:pPr>
        <w:pStyle w:val="af6"/>
        <w:numPr>
          <w:ilvl w:val="0"/>
          <w:numId w:val="22"/>
        </w:numPr>
        <w:ind w:leftChars="0"/>
      </w:pPr>
      <w:r w:rsidRPr="00585BFF">
        <w:rPr>
          <w:rFonts w:hint="eastAsia"/>
          <w:highlight w:val="lightGray"/>
        </w:rPr>
        <w:t>EXCEL</w:t>
      </w:r>
      <w:r>
        <w:t xml:space="preserve"> </w:t>
      </w:r>
      <w:r>
        <w:rPr>
          <w:rFonts w:hint="eastAsia"/>
          <w:lang w:eastAsia="zh-HK"/>
        </w:rPr>
        <w:t>範例</w:t>
      </w:r>
      <w:r>
        <w:rPr>
          <w:rFonts w:hint="eastAsia"/>
        </w:rPr>
        <w:t>：</w:t>
      </w:r>
    </w:p>
    <w:p w14:paraId="27D4AB26" w14:textId="77777777" w:rsidR="00BA6345" w:rsidRDefault="00BA6345" w:rsidP="00BA6345">
      <w:pPr>
        <w:rPr>
          <w:rFonts w:ascii="標楷體" w:hAnsi="標楷體" w:cs="Calibri"/>
          <w:b/>
          <w:kern w:val="0"/>
          <w:lang w:eastAsia="zh-HK"/>
        </w:rPr>
      </w:pPr>
    </w:p>
    <w:p w14:paraId="24B69DAF" w14:textId="77777777" w:rsidR="00BA6345" w:rsidRDefault="00BA6345" w:rsidP="00BA6345">
      <w:pPr>
        <w:rPr>
          <w:rFonts w:ascii="標楷體" w:hAnsi="標楷體" w:cs="Calibri"/>
          <w:b/>
          <w:kern w:val="0"/>
          <w:lang w:eastAsia="zh-HK"/>
        </w:rPr>
      </w:pPr>
      <w:r>
        <w:rPr>
          <w:szCs w:val="40"/>
        </w:rPr>
        <w:t>建立</w:t>
      </w:r>
      <w:r>
        <w:rPr>
          <w:rFonts w:hint="eastAsia"/>
          <w:szCs w:val="40"/>
        </w:rPr>
        <w:t xml:space="preserve">SKReplyLib </w:t>
      </w:r>
      <w:r>
        <w:rPr>
          <w:rFonts w:hint="eastAsia"/>
          <w:szCs w:val="40"/>
          <w:lang w:eastAsia="zh-HK"/>
        </w:rPr>
        <w:t>物件及回報事件</w:t>
      </w:r>
    </w:p>
    <w:tbl>
      <w:tblPr>
        <w:tblStyle w:val="af9"/>
        <w:tblW w:w="0" w:type="auto"/>
        <w:tblInd w:w="0" w:type="dxa"/>
        <w:tblLook w:val="04A0" w:firstRow="1" w:lastRow="0" w:firstColumn="1" w:lastColumn="0" w:noHBand="0" w:noVBand="1"/>
      </w:tblPr>
      <w:tblGrid>
        <w:gridCol w:w="9736"/>
      </w:tblGrid>
      <w:tr w:rsidR="00BA6345" w14:paraId="09C1CA58" w14:textId="77777777" w:rsidTr="00605FCD">
        <w:tc>
          <w:tcPr>
            <w:tcW w:w="9736" w:type="dxa"/>
          </w:tcPr>
          <w:p w14:paraId="0CCC03FD" w14:textId="53FB9488" w:rsidR="00BA6345" w:rsidRDefault="00D8184A" w:rsidP="00605FCD">
            <w:pPr>
              <w:rPr>
                <w:rFonts w:ascii="標楷體" w:hAnsi="標楷體" w:cs="Calibri"/>
                <w:b/>
                <w:lang w:eastAsia="zh-HK"/>
              </w:rPr>
            </w:pPr>
            <w:r>
              <w:rPr>
                <w:noProof/>
              </w:rPr>
              <w:drawing>
                <wp:inline distT="0" distB="0" distL="0" distR="0" wp14:anchorId="1A72964D" wp14:editId="38FCD36D">
                  <wp:extent cx="1200150" cy="352425"/>
                  <wp:effectExtent l="0" t="0" r="0" b="9525"/>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00150" cy="352425"/>
                          </a:xfrm>
                          <a:prstGeom prst="rect">
                            <a:avLst/>
                          </a:prstGeom>
                        </pic:spPr>
                      </pic:pic>
                    </a:graphicData>
                  </a:graphic>
                </wp:inline>
              </w:drawing>
            </w:r>
            <w:r>
              <w:rPr>
                <w:noProof/>
              </w:rPr>
              <w:drawing>
                <wp:inline distT="0" distB="0" distL="0" distR="0" wp14:anchorId="757DF7E6" wp14:editId="7C9C323B">
                  <wp:extent cx="2295525" cy="381000"/>
                  <wp:effectExtent l="0" t="0" r="9525"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95525" cy="381000"/>
                          </a:xfrm>
                          <a:prstGeom prst="rect">
                            <a:avLst/>
                          </a:prstGeom>
                        </pic:spPr>
                      </pic:pic>
                    </a:graphicData>
                  </a:graphic>
                </wp:inline>
              </w:drawing>
            </w:r>
          </w:p>
        </w:tc>
      </w:tr>
      <w:tr w:rsidR="00BA6345" w14:paraId="3C8C7792" w14:textId="77777777" w:rsidTr="00605FCD">
        <w:tc>
          <w:tcPr>
            <w:tcW w:w="9736" w:type="dxa"/>
          </w:tcPr>
          <w:p w14:paraId="6A7C45BE" w14:textId="3999E677" w:rsidR="00BA6345" w:rsidRDefault="00D8184A" w:rsidP="00605FCD">
            <w:pPr>
              <w:rPr>
                <w:rFonts w:ascii="標楷體" w:hAnsi="標楷體" w:cs="Calibri"/>
                <w:b/>
                <w:lang w:eastAsia="zh-HK"/>
              </w:rPr>
            </w:pPr>
            <w:r>
              <w:rPr>
                <w:noProof/>
              </w:rPr>
              <w:drawing>
                <wp:inline distT="0" distB="0" distL="0" distR="0" wp14:anchorId="602B337A" wp14:editId="7462BDC3">
                  <wp:extent cx="4333875" cy="2038869"/>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39599" cy="2041562"/>
                          </a:xfrm>
                          <a:prstGeom prst="rect">
                            <a:avLst/>
                          </a:prstGeom>
                        </pic:spPr>
                      </pic:pic>
                    </a:graphicData>
                  </a:graphic>
                </wp:inline>
              </w:drawing>
            </w:r>
          </w:p>
        </w:tc>
      </w:tr>
    </w:tbl>
    <w:p w14:paraId="73D3E4F1" w14:textId="77777777" w:rsidR="00BA6345" w:rsidRPr="00585BFF" w:rsidRDefault="00BA6345" w:rsidP="00BA6345">
      <w:pPr>
        <w:rPr>
          <w:szCs w:val="40"/>
        </w:rPr>
      </w:pPr>
      <w:r>
        <w:rPr>
          <w:rFonts w:hint="eastAsia"/>
          <w:lang w:eastAsia="zh-HK"/>
        </w:rPr>
        <w:t>在事件處理函式</w:t>
      </w:r>
      <w:r>
        <w:rPr>
          <w:rFonts w:hint="eastAsia"/>
        </w:rPr>
        <w:t>(</w:t>
      </w:r>
      <w:hyperlink w:anchor="_4-3-e_OnReplyMessage_1" w:history="1">
        <w:r w:rsidRPr="007757DA">
          <w:rPr>
            <w:rStyle w:val="a3"/>
            <w:rFonts w:hint="eastAsia"/>
            <w:szCs w:val="40"/>
          </w:rPr>
          <w:t>SKReplyLib_On</w:t>
        </w:r>
        <w:r w:rsidRPr="007757DA">
          <w:rPr>
            <w:rStyle w:val="a3"/>
            <w:szCs w:val="40"/>
          </w:rPr>
          <w:t>Reply</w:t>
        </w:r>
        <w:r w:rsidRPr="007757DA">
          <w:rPr>
            <w:rStyle w:val="a3"/>
          </w:rPr>
          <w:t>Message</w:t>
        </w:r>
      </w:hyperlink>
      <w:r>
        <w:rPr>
          <w:rFonts w:hint="eastAsia"/>
        </w:rPr>
        <w:t>)</w:t>
      </w:r>
      <w:r>
        <w:rPr>
          <w:rFonts w:hint="eastAsia"/>
          <w:lang w:eastAsia="zh-HK"/>
        </w:rPr>
        <w:t>中，回傳指定參數</w:t>
      </w:r>
      <w:r>
        <w:rPr>
          <w:rFonts w:hint="eastAsia"/>
        </w:rPr>
        <w:t>，</w:t>
      </w:r>
      <w:r>
        <w:rPr>
          <w:rFonts w:hint="eastAsia"/>
          <w:lang w:eastAsia="zh-HK"/>
        </w:rPr>
        <w:t>參數值為</w:t>
      </w:r>
      <w:r>
        <w:rPr>
          <w:rFonts w:hint="eastAsia"/>
        </w:rPr>
        <w:t>-1</w:t>
      </w:r>
      <w:r>
        <w:rPr>
          <w:rFonts w:hint="eastAsia"/>
        </w:rPr>
        <w:t>。</w:t>
      </w:r>
    </w:p>
    <w:tbl>
      <w:tblPr>
        <w:tblStyle w:val="af9"/>
        <w:tblW w:w="0" w:type="auto"/>
        <w:tblInd w:w="0" w:type="dxa"/>
        <w:tblLook w:val="04A0" w:firstRow="1" w:lastRow="0" w:firstColumn="1" w:lastColumn="0" w:noHBand="0" w:noVBand="1"/>
      </w:tblPr>
      <w:tblGrid>
        <w:gridCol w:w="9736"/>
      </w:tblGrid>
      <w:tr w:rsidR="00BA6345" w14:paraId="417D3C3F" w14:textId="77777777" w:rsidTr="00605FCD">
        <w:tc>
          <w:tcPr>
            <w:tcW w:w="9736" w:type="dxa"/>
          </w:tcPr>
          <w:p w14:paraId="65D03774" w14:textId="7FEC3A20" w:rsidR="00AA7DF1" w:rsidRDefault="00AA7DF1" w:rsidP="00605FCD">
            <w:pPr>
              <w:rPr>
                <w:noProof/>
              </w:rPr>
            </w:pPr>
            <w:r w:rsidRPr="00FD6CD3">
              <w:rPr>
                <w:noProof/>
              </w:rPr>
              <w:drawing>
                <wp:inline distT="0" distB="0" distL="0" distR="0" wp14:anchorId="247EC76D" wp14:editId="2EB5665B">
                  <wp:extent cx="1323975" cy="1181100"/>
                  <wp:effectExtent l="0" t="0" r="9525"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23975" cy="1181100"/>
                          </a:xfrm>
                          <a:prstGeom prst="rect">
                            <a:avLst/>
                          </a:prstGeom>
                        </pic:spPr>
                      </pic:pic>
                    </a:graphicData>
                  </a:graphic>
                </wp:inline>
              </w:drawing>
            </w:r>
          </w:p>
          <w:p w14:paraId="2302E7A4" w14:textId="158F841E" w:rsidR="00AA7DF1" w:rsidRDefault="00AA7DF1" w:rsidP="00605FCD">
            <w:pPr>
              <w:rPr>
                <w:rFonts w:ascii="標楷體" w:hAnsi="標楷體" w:cs="Calibri"/>
                <w:b/>
                <w:lang w:eastAsia="zh-HK"/>
              </w:rPr>
            </w:pPr>
            <w:r>
              <w:rPr>
                <w:noProof/>
              </w:rPr>
              <w:drawing>
                <wp:inline distT="0" distB="0" distL="0" distR="0" wp14:anchorId="5CF6AAD3" wp14:editId="7E0456D0">
                  <wp:extent cx="6188710" cy="610870"/>
                  <wp:effectExtent l="0" t="0" r="254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610870"/>
                          </a:xfrm>
                          <a:prstGeom prst="rect">
                            <a:avLst/>
                          </a:prstGeom>
                        </pic:spPr>
                      </pic:pic>
                    </a:graphicData>
                  </a:graphic>
                </wp:inline>
              </w:drawing>
            </w:r>
          </w:p>
        </w:tc>
      </w:tr>
    </w:tbl>
    <w:p w14:paraId="7C7D032B" w14:textId="77777777" w:rsidR="00BA6345" w:rsidRDefault="00BA6345" w:rsidP="00BA6345">
      <w:pPr>
        <w:autoSpaceDE w:val="0"/>
        <w:autoSpaceDN w:val="0"/>
        <w:rPr>
          <w:b/>
          <w:bCs/>
        </w:rPr>
      </w:pPr>
    </w:p>
    <w:p w14:paraId="3F04632C" w14:textId="2CA6DFFA" w:rsidR="00BA6345" w:rsidRDefault="00BA6345" w:rsidP="00BA6345">
      <w:pPr>
        <w:autoSpaceDE w:val="0"/>
        <w:autoSpaceDN w:val="0"/>
      </w:pPr>
    </w:p>
    <w:p w14:paraId="603CEA50" w14:textId="7C006606" w:rsidR="00E04967" w:rsidRDefault="00E04967" w:rsidP="00E04967">
      <w:pPr>
        <w:pStyle w:val="2"/>
        <w:rPr>
          <w:lang w:eastAsia="zh-HK"/>
        </w:rPr>
      </w:pPr>
      <w:r>
        <w:rPr>
          <w:rFonts w:hint="eastAsia"/>
        </w:rPr>
        <w:t>3-</w:t>
      </w:r>
      <w:r w:rsidR="00BA6345">
        <w:rPr>
          <w:rFonts w:hint="eastAsia"/>
        </w:rPr>
        <w:t>3</w:t>
      </w:r>
      <w:r>
        <w:rPr>
          <w:rFonts w:hint="eastAsia"/>
          <w:lang w:eastAsia="zh-HK"/>
        </w:rPr>
        <w:t>行情物件連線限制說明</w:t>
      </w:r>
    </w:p>
    <w:p w14:paraId="0F0B382F" w14:textId="77777777" w:rsidR="00E31F8C" w:rsidRDefault="00C736E2" w:rsidP="00C736E2">
      <w:pPr>
        <w:rPr>
          <w:rFonts w:ascii="標楷體" w:hAnsi="標楷體"/>
          <w:sz w:val="28"/>
          <w:szCs w:val="28"/>
        </w:rPr>
      </w:pPr>
      <w:r w:rsidRPr="00C736E2">
        <w:rPr>
          <w:rFonts w:ascii="標楷體" w:hAnsi="標楷體" w:hint="eastAsia"/>
          <w:sz w:val="28"/>
          <w:szCs w:val="28"/>
        </w:rPr>
        <w:t>自證券逐筆搓合機制實施後，群益API  V2.13.21 版本開始控管訂閱行情</w:t>
      </w:r>
    </w:p>
    <w:p w14:paraId="21D5F031" w14:textId="12061974" w:rsidR="00C736E2" w:rsidRPr="00C736E2" w:rsidRDefault="00C736E2" w:rsidP="00C736E2">
      <w:pPr>
        <w:rPr>
          <w:rFonts w:ascii="標楷體" w:hAnsi="標楷體"/>
          <w:sz w:val="28"/>
          <w:szCs w:val="28"/>
        </w:rPr>
      </w:pPr>
      <w:r w:rsidRPr="00C736E2">
        <w:rPr>
          <w:rFonts w:ascii="標楷體" w:hAnsi="標楷體" w:hint="eastAsia"/>
          <w:sz w:val="28"/>
          <w:szCs w:val="28"/>
        </w:rPr>
        <w:t>總連線數量(共2條)。</w:t>
      </w:r>
    </w:p>
    <w:p w14:paraId="3DBA8724" w14:textId="77777777" w:rsidR="00E31F8C" w:rsidRDefault="00C736E2" w:rsidP="00C736E2">
      <w:pPr>
        <w:rPr>
          <w:rFonts w:ascii="標楷體" w:hAnsi="標楷體"/>
          <w:sz w:val="28"/>
          <w:szCs w:val="28"/>
        </w:rPr>
      </w:pPr>
      <w:r w:rsidRPr="00C736E2">
        <w:rPr>
          <w:rFonts w:ascii="標楷體" w:hAnsi="標楷體" w:hint="eastAsia"/>
          <w:sz w:val="28"/>
          <w:szCs w:val="28"/>
        </w:rPr>
        <w:t>行情連線可訂閱市場的設計為國內證券與國內期貨共用一條行情連線，</w:t>
      </w:r>
    </w:p>
    <w:p w14:paraId="276C5C66" w14:textId="3C7709AA" w:rsidR="00C736E2" w:rsidRPr="00C736E2" w:rsidRDefault="00C736E2" w:rsidP="00C736E2">
      <w:pPr>
        <w:rPr>
          <w:rFonts w:ascii="標楷體" w:hAnsi="標楷體"/>
          <w:sz w:val="28"/>
          <w:szCs w:val="28"/>
        </w:rPr>
      </w:pPr>
      <w:r w:rsidRPr="00C736E2">
        <w:rPr>
          <w:rFonts w:ascii="標楷體" w:hAnsi="標楷體" w:hint="eastAsia"/>
          <w:sz w:val="28"/>
          <w:szCs w:val="28"/>
        </w:rPr>
        <w:t>海外期選單獨使用</w:t>
      </w:r>
      <w:r w:rsidRPr="00C736E2">
        <w:rPr>
          <w:rFonts w:ascii="標楷體" w:hAnsi="標楷體" w:hint="eastAsia"/>
          <w:sz w:val="28"/>
          <w:szCs w:val="28"/>
          <w:lang w:eastAsia="zh-HK"/>
        </w:rPr>
        <w:t>另</w:t>
      </w:r>
      <w:r w:rsidRPr="00C736E2">
        <w:rPr>
          <w:rFonts w:ascii="標楷體" w:hAnsi="標楷體" w:hint="eastAsia"/>
          <w:sz w:val="28"/>
          <w:szCs w:val="28"/>
        </w:rPr>
        <w:t>一條行情連線。</w:t>
      </w:r>
    </w:p>
    <w:p w14:paraId="03216B4F" w14:textId="77777777" w:rsidR="00C736E2" w:rsidRPr="00C736E2" w:rsidRDefault="00C736E2" w:rsidP="00C736E2">
      <w:pPr>
        <w:rPr>
          <w:rFonts w:ascii="標楷體" w:hAnsi="標楷體"/>
          <w:color w:val="000000"/>
          <w:sz w:val="28"/>
          <w:szCs w:val="28"/>
        </w:rPr>
      </w:pPr>
      <w:r w:rsidRPr="00C736E2">
        <w:rPr>
          <w:rFonts w:ascii="標楷體" w:hAnsi="標楷體" w:hint="eastAsia"/>
          <w:sz w:val="28"/>
          <w:szCs w:val="28"/>
        </w:rPr>
        <w:lastRenderedPageBreak/>
        <w:t>若程式僅用到下單跟回報，</w:t>
      </w:r>
      <w:r w:rsidRPr="001A0D1E">
        <w:rPr>
          <w:rFonts w:ascii="標楷體" w:hAnsi="標楷體" w:hint="eastAsia"/>
          <w:b/>
          <w:sz w:val="28"/>
          <w:szCs w:val="28"/>
        </w:rPr>
        <w:t>不</w:t>
      </w:r>
      <w:r w:rsidRPr="00C736E2">
        <w:rPr>
          <w:rFonts w:ascii="標楷體" w:hAnsi="標楷體" w:hint="eastAsia"/>
          <w:sz w:val="28"/>
          <w:szCs w:val="28"/>
        </w:rPr>
        <w:t>須使用行情</w:t>
      </w:r>
      <w:r w:rsidRPr="00C736E2">
        <w:rPr>
          <w:rFonts w:ascii="標楷體" w:hAnsi="標楷體" w:hint="eastAsia"/>
          <w:color w:val="000000"/>
          <w:sz w:val="28"/>
          <w:szCs w:val="28"/>
          <w:lang w:eastAsia="zh-HK"/>
        </w:rPr>
        <w:t>時</w:t>
      </w:r>
      <w:r w:rsidRPr="00C736E2">
        <w:rPr>
          <w:rFonts w:ascii="標楷體" w:hAnsi="標楷體" w:hint="eastAsia"/>
          <w:color w:val="000000"/>
          <w:sz w:val="28"/>
          <w:szCs w:val="28"/>
        </w:rPr>
        <w:t>：</w:t>
      </w:r>
    </w:p>
    <w:p w14:paraId="090FF17B" w14:textId="540ABDB1" w:rsidR="00E31F8C" w:rsidRDefault="00C736E2" w:rsidP="00C736E2">
      <w:pPr>
        <w:rPr>
          <w:rFonts w:ascii="標楷體" w:hAnsi="標楷體"/>
          <w:sz w:val="28"/>
          <w:szCs w:val="28"/>
        </w:rPr>
      </w:pPr>
      <w:r w:rsidRPr="00C736E2">
        <w:rPr>
          <w:rFonts w:ascii="標楷體" w:hAnsi="標楷體" w:hint="eastAsia"/>
          <w:sz w:val="28"/>
          <w:szCs w:val="28"/>
        </w:rPr>
        <w:t>可</w:t>
      </w:r>
      <w:r w:rsidRPr="00C736E2">
        <w:rPr>
          <w:rFonts w:ascii="標楷體" w:hAnsi="標楷體" w:hint="eastAsia"/>
          <w:color w:val="000000"/>
          <w:sz w:val="28"/>
          <w:szCs w:val="28"/>
          <w:lang w:eastAsia="zh-HK"/>
        </w:rPr>
        <w:t>使用此登入函式</w:t>
      </w:r>
      <w:hyperlink w:anchor="_4-1-10_SKCenterLib_LoginSetQuote" w:history="1">
        <w:r w:rsidRPr="00E31F8C">
          <w:rPr>
            <w:rStyle w:val="a3"/>
            <w:rFonts w:ascii="標楷體" w:hAnsi="標楷體" w:hint="eastAsia"/>
            <w:sz w:val="28"/>
            <w:szCs w:val="28"/>
          </w:rPr>
          <w:t>SKCenterLib_LogInSetQuote</w:t>
        </w:r>
      </w:hyperlink>
      <w:r w:rsidRPr="00C736E2">
        <w:rPr>
          <w:rFonts w:ascii="標楷體" w:hAnsi="標楷體" w:hint="eastAsia"/>
          <w:sz w:val="28"/>
          <w:szCs w:val="28"/>
        </w:rPr>
        <w:t xml:space="preserve">(ID, password ,N) </w:t>
      </w:r>
    </w:p>
    <w:p w14:paraId="4508E201" w14:textId="43AFBF58" w:rsidR="00C736E2" w:rsidRPr="00C736E2" w:rsidRDefault="00C736E2" w:rsidP="00C736E2">
      <w:pPr>
        <w:rPr>
          <w:rFonts w:ascii="標楷體" w:hAnsi="標楷體"/>
          <w:sz w:val="28"/>
          <w:szCs w:val="28"/>
        </w:rPr>
      </w:pPr>
      <w:r w:rsidRPr="00C736E2">
        <w:rPr>
          <w:rFonts w:ascii="標楷體" w:hAnsi="標楷體" w:hint="eastAsia"/>
          <w:sz w:val="28"/>
          <w:szCs w:val="28"/>
          <w:lang w:eastAsia="zh-HK"/>
        </w:rPr>
        <w:t>代入</w:t>
      </w:r>
      <w:r w:rsidRPr="00C736E2">
        <w:rPr>
          <w:rFonts w:ascii="標楷體" w:hAnsi="標楷體" w:hint="eastAsia"/>
          <w:sz w:val="28"/>
          <w:szCs w:val="28"/>
        </w:rPr>
        <w:t>ID</w:t>
      </w:r>
      <w:r w:rsidRPr="00C736E2">
        <w:rPr>
          <w:rFonts w:ascii="標楷體" w:hAnsi="標楷體" w:hint="eastAsia"/>
          <w:sz w:val="28"/>
          <w:szCs w:val="28"/>
          <w:lang w:eastAsia="zh-HK"/>
        </w:rPr>
        <w:t>及密碼</w:t>
      </w:r>
      <w:r w:rsidRPr="00C736E2">
        <w:rPr>
          <w:rFonts w:ascii="標楷體" w:hAnsi="標楷體" w:hint="eastAsia"/>
          <w:sz w:val="28"/>
          <w:szCs w:val="28"/>
        </w:rPr>
        <w:t>,</w:t>
      </w:r>
      <w:r w:rsidRPr="00C736E2">
        <w:rPr>
          <w:rFonts w:ascii="標楷體" w:hAnsi="標楷體" w:hint="eastAsia"/>
          <w:sz w:val="28"/>
          <w:szCs w:val="28"/>
          <w:lang w:eastAsia="zh-HK"/>
        </w:rPr>
        <w:t xml:space="preserve"> 並且設定</w:t>
      </w:r>
      <w:r w:rsidRPr="00C736E2">
        <w:rPr>
          <w:rFonts w:ascii="標楷體" w:hAnsi="標楷體" w:hint="eastAsia"/>
          <w:sz w:val="28"/>
          <w:szCs w:val="28"/>
        </w:rPr>
        <w:t>N</w:t>
      </w:r>
      <w:r w:rsidRPr="00C736E2">
        <w:rPr>
          <w:rFonts w:ascii="標楷體" w:hAnsi="標楷體" w:hint="eastAsia"/>
          <w:sz w:val="28"/>
          <w:szCs w:val="28"/>
          <w:lang w:eastAsia="zh-HK"/>
        </w:rPr>
        <w:t>代表停用報價功能</w:t>
      </w:r>
      <w:r w:rsidRPr="00C736E2">
        <w:rPr>
          <w:rFonts w:ascii="標楷體" w:hAnsi="標楷體" w:hint="eastAsia"/>
          <w:sz w:val="28"/>
          <w:szCs w:val="28"/>
        </w:rPr>
        <w:t>。</w:t>
      </w:r>
    </w:p>
    <w:p w14:paraId="55110045" w14:textId="720A0EB3" w:rsidR="00C736E2" w:rsidRPr="00C736E2" w:rsidRDefault="00C736E2" w:rsidP="00C736E2">
      <w:pPr>
        <w:rPr>
          <w:rFonts w:ascii="標楷體" w:hAnsi="標楷體" w:cs="Calibri"/>
          <w:b/>
          <w:kern w:val="0"/>
          <w:sz w:val="28"/>
          <w:szCs w:val="28"/>
          <w:lang w:eastAsia="zh-HK"/>
        </w:rPr>
      </w:pPr>
      <w:r w:rsidRPr="00C736E2">
        <w:rPr>
          <w:rFonts w:ascii="標楷體" w:hAnsi="標楷體" w:hint="eastAsia"/>
          <w:sz w:val="28"/>
          <w:szCs w:val="28"/>
        </w:rPr>
        <w:t>同時你可以新增國內行情連線狀態查詢</w:t>
      </w:r>
      <w:r w:rsidRPr="00C736E2">
        <w:rPr>
          <w:rFonts w:ascii="標楷體" w:hAnsi="標楷體" w:hint="eastAsia"/>
          <w:color w:val="000000"/>
          <w:sz w:val="28"/>
          <w:szCs w:val="28"/>
          <w:lang w:eastAsia="zh-HK"/>
        </w:rPr>
        <w:t>功能</w:t>
      </w:r>
      <w:hyperlink w:anchor="_4-4-28_SKQuoteLib_GetQuoteStatus" w:history="1">
        <w:r w:rsidRPr="00E31F8C">
          <w:rPr>
            <w:rStyle w:val="a3"/>
            <w:rFonts w:ascii="標楷體" w:hAnsi="標楷體" w:hint="eastAsia"/>
            <w:sz w:val="28"/>
            <w:szCs w:val="28"/>
          </w:rPr>
          <w:t>SKQuoteLib_GetQuoteStatus</w:t>
        </w:r>
      </w:hyperlink>
      <w:r w:rsidRPr="00C736E2">
        <w:rPr>
          <w:rFonts w:ascii="標楷體" w:hAnsi="標楷體" w:hint="eastAsia"/>
          <w:sz w:val="28"/>
          <w:szCs w:val="28"/>
        </w:rPr>
        <w:t>，</w:t>
      </w:r>
      <w:r w:rsidRPr="00C736E2">
        <w:rPr>
          <w:rFonts w:ascii="標楷體" w:hAnsi="標楷體" w:hint="eastAsia"/>
          <w:sz w:val="28"/>
          <w:szCs w:val="28"/>
          <w:lang w:eastAsia="zh-HK"/>
        </w:rPr>
        <w:t>會收到目前使用</w:t>
      </w:r>
      <w:r w:rsidRPr="00C736E2">
        <w:rPr>
          <w:rFonts w:ascii="標楷體" w:hAnsi="標楷體" w:hint="eastAsia"/>
          <w:sz w:val="28"/>
          <w:szCs w:val="28"/>
        </w:rPr>
        <w:t>連線數及是否超過連線限制</w:t>
      </w:r>
      <w:r w:rsidRPr="00C736E2">
        <w:rPr>
          <w:rFonts w:ascii="標楷體" w:hAnsi="標楷體" w:hint="eastAsia"/>
          <w:color w:val="000000"/>
          <w:sz w:val="28"/>
          <w:szCs w:val="28"/>
        </w:rPr>
        <w:t>。</w:t>
      </w:r>
    </w:p>
    <w:p w14:paraId="3187EE2B" w14:textId="77777777" w:rsidR="00C736E2" w:rsidRDefault="00C736E2" w:rsidP="00C736E2">
      <w:pPr>
        <w:rPr>
          <w:rFonts w:ascii="標楷體" w:hAnsi="標楷體" w:cs="Calibri"/>
          <w:b/>
          <w:kern w:val="0"/>
          <w:lang w:eastAsia="zh-HK"/>
        </w:rPr>
      </w:pPr>
    </w:p>
    <w:p w14:paraId="1BF5F467" w14:textId="5CB4E41A" w:rsidR="00E04967" w:rsidRPr="00C736E2" w:rsidRDefault="00E04967" w:rsidP="00C736E2">
      <w:pPr>
        <w:rPr>
          <w:rFonts w:ascii="標楷體" w:hAnsi="標楷體" w:cs="Calibri"/>
          <w:b/>
          <w:kern w:val="0"/>
          <w:sz w:val="36"/>
          <w:szCs w:val="36"/>
          <w:lang w:eastAsia="zh-HK"/>
        </w:rPr>
      </w:pPr>
      <w:r w:rsidRPr="00C736E2">
        <w:rPr>
          <w:rFonts w:ascii="標楷體" w:hAnsi="標楷體" w:cs="Calibri" w:hint="eastAsia"/>
          <w:b/>
          <w:kern w:val="0"/>
          <w:sz w:val="36"/>
          <w:szCs w:val="36"/>
          <w:lang w:eastAsia="zh-HK"/>
        </w:rPr>
        <w:t>預設一個</w:t>
      </w:r>
      <w:r w:rsidRPr="00C736E2">
        <w:rPr>
          <w:rFonts w:ascii="標楷體" w:hAnsi="標楷體" w:cs="Calibri" w:hint="eastAsia"/>
          <w:b/>
          <w:kern w:val="0"/>
          <w:sz w:val="36"/>
          <w:szCs w:val="36"/>
        </w:rPr>
        <w:t>ID</w:t>
      </w:r>
      <w:r w:rsidRPr="00C736E2">
        <w:rPr>
          <w:rFonts w:ascii="標楷體" w:hAnsi="標楷體" w:cs="Calibri" w:hint="eastAsia"/>
          <w:b/>
          <w:kern w:val="0"/>
          <w:sz w:val="36"/>
          <w:szCs w:val="36"/>
          <w:lang w:eastAsia="zh-HK"/>
        </w:rPr>
        <w:t>最大使用兩條行情</w:t>
      </w:r>
      <w:r w:rsidR="00E31F8C">
        <w:rPr>
          <w:rFonts w:ascii="標楷體" w:hAnsi="標楷體" w:cs="Calibri" w:hint="eastAsia"/>
          <w:b/>
          <w:kern w:val="0"/>
          <w:sz w:val="36"/>
          <w:szCs w:val="36"/>
          <w:lang w:eastAsia="zh-HK"/>
        </w:rPr>
        <w:t>連線</w:t>
      </w:r>
      <w:r w:rsidRPr="00C736E2">
        <w:rPr>
          <w:rFonts w:ascii="標楷體" w:hAnsi="標楷體" w:cs="Calibri" w:hint="eastAsia"/>
          <w:b/>
          <w:kern w:val="0"/>
          <w:sz w:val="36"/>
          <w:szCs w:val="36"/>
        </w:rPr>
        <w:t>(</w:t>
      </w:r>
      <w:r w:rsidRPr="00C736E2">
        <w:rPr>
          <w:rFonts w:ascii="標楷體" w:hAnsi="標楷體" w:cs="Calibri" w:hint="eastAsia"/>
          <w:b/>
          <w:kern w:val="0"/>
          <w:sz w:val="36"/>
          <w:szCs w:val="36"/>
          <w:lang w:eastAsia="zh-HK"/>
        </w:rPr>
        <w:t>示意圖</w:t>
      </w:r>
      <w:r w:rsidR="00E31F8C">
        <w:rPr>
          <w:rFonts w:ascii="標楷體" w:hAnsi="標楷體" w:cs="Calibri" w:hint="eastAsia"/>
          <w:b/>
          <w:kern w:val="0"/>
          <w:sz w:val="36"/>
          <w:szCs w:val="36"/>
          <w:lang w:eastAsia="zh-HK"/>
        </w:rPr>
        <w:t>及情境說明</w:t>
      </w:r>
      <w:r w:rsidRPr="00C736E2">
        <w:rPr>
          <w:rFonts w:ascii="標楷體" w:hAnsi="標楷體" w:cs="Calibri" w:hint="eastAsia"/>
          <w:b/>
          <w:kern w:val="0"/>
          <w:sz w:val="36"/>
          <w:szCs w:val="36"/>
        </w:rPr>
        <w:t>)</w:t>
      </w:r>
      <w:r w:rsidRPr="00C736E2">
        <w:rPr>
          <w:rFonts w:ascii="標楷體" w:hAnsi="標楷體" w:cs="Calibri" w:hint="eastAsia"/>
          <w:b/>
          <w:kern w:val="0"/>
          <w:sz w:val="36"/>
          <w:szCs w:val="36"/>
          <w:lang w:eastAsia="zh-HK"/>
        </w:rPr>
        <w:t>。</w:t>
      </w:r>
    </w:p>
    <w:p w14:paraId="3949331E" w14:textId="6B13811A" w:rsidR="00E04967" w:rsidRDefault="00E04967" w:rsidP="00E04967"/>
    <w:tbl>
      <w:tblPr>
        <w:tblStyle w:val="af9"/>
        <w:tblW w:w="0" w:type="auto"/>
        <w:tblInd w:w="0" w:type="dxa"/>
        <w:tblLook w:val="04A0" w:firstRow="1" w:lastRow="0" w:firstColumn="1" w:lastColumn="0" w:noHBand="0" w:noVBand="1"/>
      </w:tblPr>
      <w:tblGrid>
        <w:gridCol w:w="9736"/>
      </w:tblGrid>
      <w:tr w:rsidR="009A3558" w14:paraId="001D3E3A" w14:textId="77777777" w:rsidTr="009A3558">
        <w:tc>
          <w:tcPr>
            <w:tcW w:w="9517" w:type="dxa"/>
          </w:tcPr>
          <w:p w14:paraId="5A127B03" w14:textId="7EAF7A2D" w:rsidR="00E31F8C" w:rsidRDefault="00AA7DF1" w:rsidP="00E31F8C">
            <w:pPr>
              <w:rPr>
                <w:rFonts w:ascii="微軟正黑體" w:eastAsia="微軟正黑體" w:hAnsi="微軟正黑體"/>
                <w:b/>
                <w:color w:val="000000"/>
                <w:sz w:val="24"/>
              </w:rPr>
            </w:pPr>
            <w:r w:rsidRPr="00E04967">
              <w:rPr>
                <w:noProof/>
              </w:rPr>
              <w:drawing>
                <wp:inline distT="0" distB="0" distL="0" distR="0" wp14:anchorId="2CEF06E3" wp14:editId="3CA058A4">
                  <wp:extent cx="5657850" cy="3034132"/>
                  <wp:effectExtent l="0" t="0" r="0" b="0"/>
                  <wp:docPr id="88" name="圖片 88" descr="C:\Users\A97075\AppData\Local\Microsoft\Windows\INetCache\Content.Outlook\9K0RB2VA\國內權證控管示意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97075\AppData\Local\Microsoft\Windows\INetCache\Content.Outlook\9K0RB2VA\國內權證控管示意圖.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277" b="40191"/>
                          <a:stretch/>
                        </pic:blipFill>
                        <pic:spPr bwMode="auto">
                          <a:xfrm>
                            <a:off x="0" y="0"/>
                            <a:ext cx="5679070" cy="3045511"/>
                          </a:xfrm>
                          <a:prstGeom prst="rect">
                            <a:avLst/>
                          </a:prstGeom>
                          <a:noFill/>
                          <a:ln>
                            <a:noFill/>
                          </a:ln>
                          <a:extLst>
                            <a:ext uri="{53640926-AAD7-44D8-BBD7-CCE9431645EC}">
                              <a14:shadowObscured xmlns:a14="http://schemas.microsoft.com/office/drawing/2010/main"/>
                            </a:ext>
                          </a:extLst>
                        </pic:spPr>
                      </pic:pic>
                    </a:graphicData>
                  </a:graphic>
                </wp:inline>
              </w:drawing>
            </w:r>
          </w:p>
          <w:p w14:paraId="21399E90" w14:textId="5025ED6E" w:rsidR="00E31F8C" w:rsidRPr="009A3558" w:rsidRDefault="00E31F8C" w:rsidP="00E31F8C">
            <w:pPr>
              <w:rPr>
                <w:rFonts w:ascii="微軟正黑體" w:eastAsia="微軟正黑體" w:hAnsi="微軟正黑體"/>
                <w:b/>
                <w:color w:val="000000"/>
                <w:sz w:val="24"/>
              </w:rPr>
            </w:pPr>
            <w:r w:rsidRPr="009A3558">
              <w:rPr>
                <w:rFonts w:ascii="微軟正黑體" w:eastAsia="微軟正黑體" w:hAnsi="微軟正黑體" w:hint="eastAsia"/>
                <w:b/>
                <w:color w:val="000000"/>
                <w:sz w:val="24"/>
              </w:rPr>
              <w:t>案例說明一：客戶</w:t>
            </w:r>
            <w:r w:rsidRPr="009A3558">
              <w:rPr>
                <w:rFonts w:ascii="微軟正黑體" w:eastAsia="微軟正黑體" w:hAnsi="微軟正黑體" w:hint="eastAsia"/>
                <w:b/>
                <w:color w:val="000000"/>
                <w:sz w:val="24"/>
                <w:lang w:eastAsia="zh-HK"/>
              </w:rPr>
              <w:t>只</w:t>
            </w:r>
            <w:r w:rsidRPr="009A3558">
              <w:rPr>
                <w:rFonts w:ascii="微軟正黑體" w:eastAsia="微軟正黑體" w:hAnsi="微軟正黑體" w:hint="eastAsia"/>
                <w:b/>
                <w:color w:val="000000"/>
                <w:sz w:val="24"/>
              </w:rPr>
              <w:t>有國內帳號 (</w:t>
            </w:r>
            <w:r w:rsidRPr="009A3558">
              <w:rPr>
                <w:rFonts w:ascii="微軟正黑體" w:eastAsia="微軟正黑體" w:hAnsi="微軟正黑體" w:hint="eastAsia"/>
                <w:b/>
                <w:bCs/>
                <w:color w:val="000000"/>
                <w:sz w:val="24"/>
              </w:rPr>
              <w:t>證券、期貨</w:t>
            </w:r>
            <w:r w:rsidRPr="009A3558">
              <w:rPr>
                <w:rFonts w:ascii="微軟正黑體" w:eastAsia="微軟正黑體" w:hAnsi="微軟正黑體" w:hint="eastAsia"/>
                <w:b/>
                <w:color w:val="000000"/>
                <w:sz w:val="24"/>
              </w:rPr>
              <w:t>)</w:t>
            </w:r>
            <w:r w:rsidRPr="009A3558">
              <w:rPr>
                <w:rFonts w:ascii="微軟正黑體" w:eastAsia="微軟正黑體" w:hAnsi="微軟正黑體" w:hint="eastAsia"/>
                <w:b/>
                <w:color w:val="000000"/>
              </w:rPr>
              <w:t>，無海期帳號</w:t>
            </w:r>
          </w:p>
          <w:p w14:paraId="3A84B5A8" w14:textId="77777777" w:rsidR="00E31F8C" w:rsidRPr="00C736E2" w:rsidRDefault="00E31F8C" w:rsidP="00E31F8C">
            <w:pPr>
              <w:rPr>
                <w:rFonts w:ascii="微軟正黑體" w:eastAsia="微軟正黑體" w:hAnsi="微軟正黑體"/>
                <w:color w:val="000000"/>
                <w:sz w:val="22"/>
                <w:szCs w:val="22"/>
              </w:rPr>
            </w:pPr>
            <w:r w:rsidRPr="00C736E2">
              <w:rPr>
                <w:rFonts w:ascii="微軟正黑體" w:eastAsia="微軟正黑體" w:hAnsi="微軟正黑體" w:hint="eastAsia"/>
                <w:color w:val="000000"/>
                <w:sz w:val="22"/>
                <w:szCs w:val="22"/>
              </w:rPr>
              <w:t>程式A登入後僅會</w:t>
            </w:r>
            <w:r w:rsidRPr="00C736E2">
              <w:rPr>
                <w:rFonts w:ascii="微軟正黑體" w:eastAsia="微軟正黑體" w:hAnsi="微軟正黑體" w:hint="eastAsia"/>
                <w:color w:val="000000"/>
                <w:sz w:val="22"/>
                <w:szCs w:val="22"/>
                <w:lang w:eastAsia="zh-HK"/>
              </w:rPr>
              <w:t>占</w:t>
            </w:r>
            <w:r w:rsidRPr="00C736E2">
              <w:rPr>
                <w:rFonts w:ascii="微軟正黑體" w:eastAsia="微軟正黑體" w:hAnsi="微軟正黑體" w:hint="eastAsia"/>
                <w:color w:val="000000"/>
                <w:sz w:val="22"/>
                <w:szCs w:val="22"/>
              </w:rPr>
              <w:t>用1條(國內)</w:t>
            </w:r>
            <w:r>
              <w:rPr>
                <w:rFonts w:ascii="微軟正黑體" w:eastAsia="微軟正黑體" w:hAnsi="微軟正黑體" w:hint="eastAsia"/>
                <w:color w:val="000000"/>
                <w:sz w:val="22"/>
                <w:szCs w:val="22"/>
              </w:rPr>
              <w:t>行情連線數。</w:t>
            </w:r>
          </w:p>
          <w:p w14:paraId="1039CDFB" w14:textId="77777777" w:rsidR="00E31F8C" w:rsidRDefault="00E31F8C" w:rsidP="00E31F8C">
            <w:pPr>
              <w:rPr>
                <w:rFonts w:ascii="微軟正黑體" w:eastAsia="微軟正黑體" w:hAnsi="微軟正黑體"/>
                <w:color w:val="000000"/>
                <w:sz w:val="22"/>
                <w:szCs w:val="22"/>
              </w:rPr>
            </w:pPr>
            <w:r w:rsidRPr="00C736E2">
              <w:rPr>
                <w:rFonts w:ascii="微軟正黑體" w:eastAsia="微軟正黑體" w:hAnsi="微軟正黑體" w:hint="eastAsia"/>
                <w:color w:val="000000"/>
                <w:sz w:val="22"/>
                <w:szCs w:val="22"/>
              </w:rPr>
              <w:t>同時程式B登入也</w:t>
            </w:r>
            <w:r w:rsidRPr="00C736E2">
              <w:rPr>
                <w:rFonts w:ascii="微軟正黑體" w:eastAsia="微軟正黑體" w:hAnsi="微軟正黑體" w:hint="eastAsia"/>
                <w:color w:val="000000"/>
                <w:sz w:val="22"/>
                <w:szCs w:val="22"/>
                <w:lang w:eastAsia="zh-HK"/>
              </w:rPr>
              <w:t>只占</w:t>
            </w:r>
            <w:r w:rsidRPr="00C736E2">
              <w:rPr>
                <w:rFonts w:ascii="微軟正黑體" w:eastAsia="微軟正黑體" w:hAnsi="微軟正黑體" w:hint="eastAsia"/>
                <w:color w:val="000000"/>
                <w:sz w:val="22"/>
                <w:szCs w:val="22"/>
              </w:rPr>
              <w:t>用1條(國內)行情連線數，此時</w:t>
            </w:r>
            <w:r w:rsidRPr="00C736E2">
              <w:rPr>
                <w:rFonts w:ascii="微軟正黑體" w:eastAsia="微軟正黑體" w:hAnsi="微軟正黑體" w:hint="eastAsia"/>
                <w:color w:val="000000"/>
                <w:sz w:val="22"/>
                <w:szCs w:val="22"/>
                <w:lang w:eastAsia="zh-HK"/>
              </w:rPr>
              <w:t>程式Ａ及程式</w:t>
            </w:r>
            <w:r w:rsidRPr="00C736E2">
              <w:rPr>
                <w:rFonts w:ascii="微軟正黑體" w:eastAsia="微軟正黑體" w:hAnsi="微軟正黑體" w:hint="eastAsia"/>
                <w:color w:val="000000"/>
                <w:sz w:val="22"/>
                <w:szCs w:val="22"/>
              </w:rPr>
              <w:t>Ｂ</w:t>
            </w:r>
            <w:r w:rsidRPr="00C736E2">
              <w:rPr>
                <w:rFonts w:ascii="微軟正黑體" w:eastAsia="微軟正黑體" w:hAnsi="微軟正黑體" w:hint="eastAsia"/>
                <w:color w:val="000000"/>
                <w:sz w:val="22"/>
                <w:szCs w:val="22"/>
                <w:lang w:eastAsia="zh-HK"/>
              </w:rPr>
              <w:t>總</w:t>
            </w:r>
            <w:r w:rsidRPr="00C736E2">
              <w:rPr>
                <w:rFonts w:ascii="微軟正黑體" w:eastAsia="微軟正黑體" w:hAnsi="微軟正黑體" w:hint="eastAsia"/>
                <w:color w:val="000000"/>
                <w:sz w:val="22"/>
                <w:szCs w:val="22"/>
              </w:rPr>
              <w:t>共使用2條</w:t>
            </w:r>
            <w:r>
              <w:rPr>
                <w:rFonts w:ascii="微軟正黑體" w:eastAsia="微軟正黑體" w:hAnsi="微軟正黑體" w:hint="eastAsia"/>
                <w:color w:val="000000"/>
                <w:sz w:val="22"/>
                <w:szCs w:val="22"/>
              </w:rPr>
              <w:t>。</w:t>
            </w:r>
          </w:p>
          <w:p w14:paraId="149FCD2F" w14:textId="77777777" w:rsidR="00E31F8C" w:rsidRPr="00C736E2" w:rsidRDefault="00E31F8C" w:rsidP="00E31F8C">
            <w:pPr>
              <w:rPr>
                <w:rFonts w:ascii="微軟正黑體" w:eastAsia="微軟正黑體" w:hAnsi="微軟正黑體"/>
                <w:color w:val="000000"/>
                <w:sz w:val="22"/>
                <w:szCs w:val="22"/>
              </w:rPr>
            </w:pPr>
            <w:r w:rsidRPr="00C736E2">
              <w:rPr>
                <w:rFonts w:ascii="微軟正黑體" w:eastAsia="微軟正黑體" w:hAnsi="微軟正黑體" w:hint="eastAsia"/>
                <w:color w:val="000000"/>
                <w:sz w:val="22"/>
                <w:szCs w:val="22"/>
              </w:rPr>
              <w:t>已達訂閱行情總連線數量限制。</w:t>
            </w:r>
          </w:p>
          <w:p w14:paraId="518F43FD" w14:textId="77777777" w:rsidR="00E31F8C" w:rsidRPr="00C736E2" w:rsidRDefault="00E31F8C" w:rsidP="00E31F8C">
            <w:pPr>
              <w:autoSpaceDE w:val="0"/>
              <w:autoSpaceDN w:val="0"/>
              <w:rPr>
                <w:rFonts w:ascii="微軟正黑體" w:eastAsia="微軟正黑體" w:hAnsi="微軟正黑體"/>
                <w:color w:val="000000"/>
                <w:sz w:val="22"/>
                <w:szCs w:val="22"/>
              </w:rPr>
            </w:pPr>
            <w:r w:rsidRPr="00C736E2">
              <w:rPr>
                <w:rFonts w:ascii="微軟正黑體" w:eastAsia="微軟正黑體" w:hAnsi="微軟正黑體" w:hint="eastAsia"/>
                <w:color w:val="000000"/>
                <w:sz w:val="22"/>
                <w:szCs w:val="22"/>
              </w:rPr>
              <w:t>程式C再登入</w:t>
            </w:r>
            <w:r w:rsidRPr="00C736E2">
              <w:rPr>
                <w:rFonts w:ascii="微軟正黑體" w:eastAsia="微軟正黑體" w:hAnsi="微軟正黑體" w:hint="eastAsia"/>
                <w:color w:val="000000"/>
                <w:sz w:val="22"/>
                <w:szCs w:val="22"/>
                <w:lang w:eastAsia="zh-HK"/>
              </w:rPr>
              <w:t>時</w:t>
            </w:r>
            <w:r w:rsidRPr="00C736E2">
              <w:rPr>
                <w:rFonts w:ascii="微軟正黑體" w:eastAsia="微軟正黑體" w:hAnsi="微軟正黑體" w:hint="eastAsia"/>
                <w:color w:val="000000"/>
                <w:sz w:val="22"/>
                <w:szCs w:val="22"/>
              </w:rPr>
              <w:t>，無法訂閱</w:t>
            </w:r>
            <w:r w:rsidRPr="00C736E2">
              <w:rPr>
                <w:rFonts w:ascii="微軟正黑體" w:eastAsia="微軟正黑體" w:hAnsi="微軟正黑體" w:hint="eastAsia"/>
                <w:color w:val="000000"/>
                <w:sz w:val="22"/>
                <w:szCs w:val="22"/>
                <w:lang w:eastAsia="zh-HK"/>
              </w:rPr>
              <w:t>國內或海外任何</w:t>
            </w:r>
            <w:r>
              <w:rPr>
                <w:rFonts w:ascii="微軟正黑體" w:eastAsia="微軟正黑體" w:hAnsi="微軟正黑體" w:hint="eastAsia"/>
                <w:color w:val="000000"/>
                <w:sz w:val="22"/>
                <w:szCs w:val="22"/>
              </w:rPr>
              <w:t>行情。</w:t>
            </w:r>
          </w:p>
          <w:p w14:paraId="3ED803F9" w14:textId="0030186E" w:rsidR="009A3558" w:rsidRDefault="00E31F8C" w:rsidP="00E31F8C">
            <w:r w:rsidRPr="00C736E2">
              <w:rPr>
                <w:rFonts w:ascii="微軟正黑體" w:eastAsia="微軟正黑體" w:hAnsi="微軟正黑體" w:hint="eastAsia"/>
                <w:color w:val="000000"/>
                <w:sz w:val="22"/>
                <w:szCs w:val="22"/>
                <w:lang w:eastAsia="zh-HK"/>
              </w:rPr>
              <w:lastRenderedPageBreak/>
              <w:t>若訂閱行情</w:t>
            </w:r>
            <w:r w:rsidRPr="00C736E2">
              <w:rPr>
                <w:rFonts w:ascii="微軟正黑體" w:eastAsia="微軟正黑體" w:hAnsi="微軟正黑體" w:hint="eastAsia"/>
                <w:color w:val="000000"/>
                <w:sz w:val="22"/>
                <w:szCs w:val="22"/>
              </w:rPr>
              <w:t>，會收到錯誤訊息</w:t>
            </w:r>
            <w:r w:rsidRPr="00C736E2">
              <w:rPr>
                <w:rFonts w:ascii="微軟正黑體" w:eastAsia="微軟正黑體" w:hAnsi="微軟正黑體" w:hint="eastAsia"/>
                <w:b/>
                <w:bCs/>
                <w:color w:val="000000"/>
                <w:sz w:val="22"/>
                <w:szCs w:val="22"/>
              </w:rPr>
              <w:t>3030</w:t>
            </w:r>
            <w:r w:rsidRPr="00C736E2">
              <w:rPr>
                <w:rFonts w:ascii="微軟正黑體" w:eastAsia="微軟正黑體" w:hAnsi="微軟正黑體" w:hint="eastAsia"/>
                <w:b/>
                <w:bCs/>
                <w:sz w:val="22"/>
                <w:szCs w:val="22"/>
              </w:rPr>
              <w:t xml:space="preserve"> </w:t>
            </w:r>
            <w:r w:rsidRPr="00C736E2">
              <w:rPr>
                <w:rFonts w:ascii="微軟正黑體" w:eastAsia="微軟正黑體" w:hAnsi="微軟正黑體" w:hint="eastAsia"/>
                <w:b/>
                <w:bCs/>
                <w:color w:val="000000"/>
                <w:sz w:val="22"/>
                <w:szCs w:val="22"/>
              </w:rPr>
              <w:t>SK_SUBJECT_NO_QUOTE_SUBSCRIBE</w:t>
            </w:r>
            <w:r w:rsidRPr="00C736E2">
              <w:rPr>
                <w:rFonts w:ascii="微軟正黑體" w:eastAsia="微軟正黑體" w:hAnsi="微軟正黑體" w:hint="eastAsia"/>
                <w:color w:val="000000"/>
                <w:sz w:val="22"/>
                <w:szCs w:val="22"/>
              </w:rPr>
              <w:t>。</w:t>
            </w:r>
          </w:p>
        </w:tc>
      </w:tr>
      <w:tr w:rsidR="009A3558" w14:paraId="0C2E1829" w14:textId="77777777" w:rsidTr="009A3558">
        <w:tc>
          <w:tcPr>
            <w:tcW w:w="9517" w:type="dxa"/>
          </w:tcPr>
          <w:tbl>
            <w:tblPr>
              <w:tblW w:w="20830" w:type="dxa"/>
              <w:tblCellMar>
                <w:left w:w="0" w:type="dxa"/>
                <w:right w:w="0" w:type="dxa"/>
              </w:tblCellMar>
              <w:tblLook w:val="04A0" w:firstRow="1" w:lastRow="0" w:firstColumn="1" w:lastColumn="0" w:noHBand="0" w:noVBand="1"/>
            </w:tblPr>
            <w:tblGrid>
              <w:gridCol w:w="20830"/>
            </w:tblGrid>
            <w:tr w:rsidR="009A3558" w:rsidRPr="009A3558" w14:paraId="4CF99607" w14:textId="77777777" w:rsidTr="00E31F8C">
              <w:trPr>
                <w:trHeight w:val="3492"/>
              </w:trPr>
              <w:tc>
                <w:tcPr>
                  <w:tcW w:w="20830" w:type="dxa"/>
                  <w:tcBorders>
                    <w:top w:val="nil"/>
                    <w:left w:val="nil"/>
                    <w:bottom w:val="single" w:sz="8" w:space="0" w:color="auto"/>
                    <w:right w:val="single" w:sz="8" w:space="0" w:color="auto"/>
                  </w:tcBorders>
                  <w:vAlign w:val="bottom"/>
                </w:tcPr>
                <w:p w14:paraId="0A808BB8" w14:textId="75B60A7A" w:rsidR="009A3558" w:rsidRPr="009A3558" w:rsidRDefault="00AA7DF1" w:rsidP="009A3558">
                  <w:pPr>
                    <w:autoSpaceDE w:val="0"/>
                    <w:autoSpaceDN w:val="0"/>
                    <w:rPr>
                      <w:rFonts w:ascii="微軟正黑體" w:eastAsia="微軟正黑體" w:hAnsi="微軟正黑體"/>
                      <w:color w:val="000000"/>
                    </w:rPr>
                  </w:pPr>
                  <w:r w:rsidRPr="009A3558">
                    <w:rPr>
                      <w:noProof/>
                    </w:rPr>
                    <w:lastRenderedPageBreak/>
                    <w:drawing>
                      <wp:inline distT="0" distB="0" distL="0" distR="0" wp14:anchorId="63BCDC36" wp14:editId="5D2DAF06">
                        <wp:extent cx="5724525" cy="1548437"/>
                        <wp:effectExtent l="0" t="0" r="0" b="0"/>
                        <wp:docPr id="85" name="圖片 85" descr="C:\Users\A97075\AppData\Local\Microsoft\Windows\INetCache\Content.Outlook\9K0RB2VA\國內權證控管示意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97075\AppData\Local\Microsoft\Windows\INetCache\Content.Outlook\9K0RB2VA\國內權證控管示意圖.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69916"/>
                                <a:stretch/>
                              </pic:blipFill>
                              <pic:spPr bwMode="auto">
                                <a:xfrm>
                                  <a:off x="0" y="0"/>
                                  <a:ext cx="5764013" cy="1559118"/>
                                </a:xfrm>
                                <a:prstGeom prst="rect">
                                  <a:avLst/>
                                </a:prstGeom>
                                <a:noFill/>
                                <a:ln>
                                  <a:noFill/>
                                </a:ln>
                                <a:extLst>
                                  <a:ext uri="{53640926-AAD7-44D8-BBD7-CCE9431645EC}">
                                    <a14:shadowObscured xmlns:a14="http://schemas.microsoft.com/office/drawing/2010/main"/>
                                  </a:ext>
                                </a:extLst>
                              </pic:spPr>
                            </pic:pic>
                          </a:graphicData>
                        </a:graphic>
                      </wp:inline>
                    </w:drawing>
                  </w:r>
                </w:p>
                <w:p w14:paraId="2EB17C83" w14:textId="51DD55EA" w:rsidR="009A3558" w:rsidRPr="009A3558" w:rsidRDefault="00AA7DF1" w:rsidP="009A3558">
                  <w:pPr>
                    <w:autoSpaceDE w:val="0"/>
                    <w:autoSpaceDN w:val="0"/>
                    <w:rPr>
                      <w:rFonts w:ascii="微軟正黑體" w:eastAsia="微軟正黑體" w:hAnsi="微軟正黑體"/>
                      <w:color w:val="000000"/>
                    </w:rPr>
                  </w:pPr>
                  <w:r w:rsidRPr="009A3558">
                    <w:rPr>
                      <w:noProof/>
                    </w:rPr>
                    <w:drawing>
                      <wp:inline distT="0" distB="0" distL="0" distR="0" wp14:anchorId="3335D0B8" wp14:editId="02E9C4C0">
                        <wp:extent cx="5611715" cy="2009775"/>
                        <wp:effectExtent l="0" t="0" r="8255" b="0"/>
                        <wp:docPr id="89" name="圖片 89" descr="C:\Users\A97075\AppData\Local\Microsoft\Windows\INetCache\Content.Outlook\9K0RB2VA\國內權證控管示意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97075\AppData\Local\Microsoft\Windows\INetCache\Content.Outlook\9K0RB2VA\國內權證控管示意圖.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60168"/>
                                <a:stretch/>
                              </pic:blipFill>
                              <pic:spPr bwMode="auto">
                                <a:xfrm>
                                  <a:off x="0" y="0"/>
                                  <a:ext cx="5631818" cy="2016975"/>
                                </a:xfrm>
                                <a:prstGeom prst="rect">
                                  <a:avLst/>
                                </a:prstGeom>
                                <a:noFill/>
                                <a:ln>
                                  <a:noFill/>
                                </a:ln>
                                <a:extLst>
                                  <a:ext uri="{53640926-AAD7-44D8-BBD7-CCE9431645EC}">
                                    <a14:shadowObscured xmlns:a14="http://schemas.microsoft.com/office/drawing/2010/main"/>
                                  </a:ext>
                                </a:extLst>
                              </pic:spPr>
                            </pic:pic>
                          </a:graphicData>
                        </a:graphic>
                      </wp:inline>
                    </w:drawing>
                  </w:r>
                </w:p>
                <w:p w14:paraId="07F8715B" w14:textId="78339CDB" w:rsidR="009A3558" w:rsidRPr="009A3558" w:rsidRDefault="009A3558" w:rsidP="009A3558">
                  <w:pPr>
                    <w:autoSpaceDE w:val="0"/>
                    <w:autoSpaceDN w:val="0"/>
                    <w:rPr>
                      <w:rFonts w:ascii="微軟正黑體" w:eastAsia="微軟正黑體" w:hAnsi="微軟正黑體"/>
                      <w:b/>
                      <w:color w:val="000000"/>
                    </w:rPr>
                  </w:pPr>
                  <w:r w:rsidRPr="009A3558">
                    <w:rPr>
                      <w:rFonts w:ascii="微軟正黑體" w:eastAsia="微軟正黑體" w:hAnsi="微軟正黑體" w:hint="eastAsia"/>
                      <w:b/>
                      <w:color w:val="000000"/>
                    </w:rPr>
                    <w:t>案例說明二：客戶</w:t>
                  </w:r>
                  <w:r w:rsidRPr="009A3558">
                    <w:rPr>
                      <w:rFonts w:ascii="微軟正黑體" w:eastAsia="微軟正黑體" w:hAnsi="微軟正黑體" w:hint="eastAsia"/>
                      <w:b/>
                      <w:color w:val="000000"/>
                      <w:lang w:eastAsia="zh-HK"/>
                    </w:rPr>
                    <w:t>同時</w:t>
                  </w:r>
                  <w:r w:rsidRPr="009A3558">
                    <w:rPr>
                      <w:rFonts w:ascii="微軟正黑體" w:eastAsia="微軟正黑體" w:hAnsi="微軟正黑體" w:hint="eastAsia"/>
                      <w:b/>
                      <w:color w:val="000000"/>
                    </w:rPr>
                    <w:t>開</w:t>
                  </w:r>
                  <w:r w:rsidRPr="009A3558">
                    <w:rPr>
                      <w:rFonts w:ascii="微軟正黑體" w:eastAsia="微軟正黑體" w:hAnsi="微軟正黑體" w:hint="eastAsia"/>
                      <w:b/>
                      <w:color w:val="000000"/>
                      <w:lang w:eastAsia="zh-HK"/>
                    </w:rPr>
                    <w:t>立</w:t>
                  </w:r>
                  <w:r w:rsidRPr="009A3558">
                    <w:rPr>
                      <w:rFonts w:ascii="微軟正黑體" w:eastAsia="微軟正黑體" w:hAnsi="微軟正黑體" w:hint="eastAsia"/>
                      <w:b/>
                      <w:color w:val="000000"/>
                    </w:rPr>
                    <w:t>國內帳號(</w:t>
                  </w:r>
                  <w:r w:rsidRPr="009A3558">
                    <w:rPr>
                      <w:rFonts w:ascii="微軟正黑體" w:eastAsia="微軟正黑體" w:hAnsi="微軟正黑體" w:hint="eastAsia"/>
                      <w:b/>
                      <w:bCs/>
                      <w:color w:val="000000"/>
                    </w:rPr>
                    <w:t>證券、期貨</w:t>
                  </w:r>
                  <w:r w:rsidRPr="009A3558">
                    <w:rPr>
                      <w:rFonts w:ascii="微軟正黑體" w:eastAsia="微軟正黑體" w:hAnsi="微軟正黑體" w:hint="eastAsia"/>
                      <w:b/>
                      <w:color w:val="000000"/>
                    </w:rPr>
                    <w:t>)</w:t>
                  </w:r>
                  <w:r w:rsidRPr="009A3558">
                    <w:rPr>
                      <w:rFonts w:ascii="微軟正黑體" w:eastAsia="微軟正黑體" w:hAnsi="微軟正黑體" w:hint="eastAsia"/>
                      <w:b/>
                      <w:color w:val="000000"/>
                      <w:lang w:eastAsia="zh-HK"/>
                    </w:rPr>
                    <w:t>及</w:t>
                  </w:r>
                  <w:r w:rsidRPr="009A3558">
                    <w:rPr>
                      <w:rFonts w:ascii="微軟正黑體" w:eastAsia="微軟正黑體" w:hAnsi="微軟正黑體" w:hint="eastAsia"/>
                      <w:b/>
                      <w:color w:val="000000"/>
                    </w:rPr>
                    <w:t>海期帳號</w:t>
                  </w:r>
                </w:p>
                <w:p w14:paraId="61216615" w14:textId="69547277" w:rsidR="009A3558" w:rsidRPr="009A3558" w:rsidRDefault="009A3558" w:rsidP="009A3558">
                  <w:pPr>
                    <w:autoSpaceDE w:val="0"/>
                    <w:autoSpaceDN w:val="0"/>
                    <w:rPr>
                      <w:rFonts w:ascii="微軟正黑體" w:eastAsia="微軟正黑體" w:hAnsi="微軟正黑體"/>
                      <w:color w:val="000000"/>
                    </w:rPr>
                  </w:pPr>
                  <w:r w:rsidRPr="009A3558">
                    <w:rPr>
                      <w:rFonts w:ascii="微軟正黑體" w:eastAsia="微軟正黑體" w:hAnsi="微軟正黑體" w:hint="eastAsia"/>
                      <w:color w:val="000000"/>
                    </w:rPr>
                    <w:t>程式A登入後即會占用2條行情連線數(國內+海外)</w:t>
                  </w:r>
                  <w:r w:rsidR="00C736E2">
                    <w:rPr>
                      <w:rFonts w:ascii="微軟正黑體" w:eastAsia="微軟正黑體" w:hAnsi="微軟正黑體" w:hint="eastAsia"/>
                      <w:color w:val="000000"/>
                    </w:rPr>
                    <w:t>。</w:t>
                  </w:r>
                </w:p>
                <w:p w14:paraId="59560C0B" w14:textId="77777777" w:rsidR="009A3558" w:rsidRPr="009A3558" w:rsidRDefault="009A3558" w:rsidP="009A3558">
                  <w:pPr>
                    <w:autoSpaceDE w:val="0"/>
                    <w:autoSpaceDN w:val="0"/>
                    <w:rPr>
                      <w:rFonts w:ascii="微軟正黑體" w:eastAsia="微軟正黑體" w:hAnsi="微軟正黑體"/>
                      <w:color w:val="000000"/>
                    </w:rPr>
                  </w:pPr>
                  <w:r w:rsidRPr="009A3558">
                    <w:rPr>
                      <w:rFonts w:ascii="微軟正黑體" w:eastAsia="微軟正黑體" w:hAnsi="微軟正黑體" w:hint="eastAsia"/>
                      <w:color w:val="000000"/>
                    </w:rPr>
                    <w:t>同時程式B登入</w:t>
                  </w:r>
                  <w:r w:rsidRPr="009A3558">
                    <w:rPr>
                      <w:rFonts w:ascii="微軟正黑體" w:eastAsia="微軟正黑體" w:hAnsi="微軟正黑體" w:hint="eastAsia"/>
                      <w:color w:val="000000"/>
                      <w:lang w:eastAsia="zh-HK"/>
                    </w:rPr>
                    <w:t>後</w:t>
                  </w:r>
                  <w:r w:rsidRPr="009A3558">
                    <w:rPr>
                      <w:rFonts w:ascii="微軟正黑體" w:eastAsia="微軟正黑體" w:hAnsi="微軟正黑體" w:hint="eastAsia"/>
                      <w:color w:val="000000"/>
                    </w:rPr>
                    <w:t>，因為已達訂閱行情總連線數量限制，無法訂閱行情。</w:t>
                  </w:r>
                </w:p>
                <w:p w14:paraId="5518E8B9" w14:textId="67B820EF" w:rsidR="009A3558" w:rsidRPr="009A3558" w:rsidRDefault="009A3558" w:rsidP="009A3558">
                  <w:pPr>
                    <w:autoSpaceDE w:val="0"/>
                    <w:autoSpaceDN w:val="0"/>
                    <w:rPr>
                      <w:rFonts w:ascii="微軟正黑體" w:eastAsia="微軟正黑體" w:hAnsi="微軟正黑體"/>
                      <w:b/>
                      <w:bCs/>
                      <w:color w:val="000000"/>
                    </w:rPr>
                  </w:pPr>
                  <w:r w:rsidRPr="009A3558">
                    <w:rPr>
                      <w:rFonts w:ascii="微軟正黑體" w:eastAsia="微軟正黑體" w:hAnsi="微軟正黑體" w:hint="eastAsia"/>
                      <w:color w:val="000000"/>
                    </w:rPr>
                    <w:t>程式B訂閱行情</w:t>
                  </w:r>
                  <w:r w:rsidRPr="009A3558">
                    <w:rPr>
                      <w:rFonts w:ascii="微軟正黑體" w:eastAsia="微軟正黑體" w:hAnsi="微軟正黑體" w:hint="eastAsia"/>
                      <w:color w:val="000000"/>
                      <w:lang w:eastAsia="zh-HK"/>
                    </w:rPr>
                    <w:t>時</w:t>
                  </w:r>
                  <w:r w:rsidRPr="009A3558">
                    <w:rPr>
                      <w:rFonts w:ascii="微軟正黑體" w:eastAsia="微軟正黑體" w:hAnsi="微軟正黑體" w:hint="eastAsia"/>
                      <w:color w:val="000000"/>
                    </w:rPr>
                    <w:t>，會收到錯誤訊息</w:t>
                  </w:r>
                  <w:r w:rsidRPr="009A3558">
                    <w:rPr>
                      <w:rFonts w:ascii="微軟正黑體" w:eastAsia="微軟正黑體" w:hAnsi="微軟正黑體" w:hint="eastAsia"/>
                      <w:b/>
                      <w:bCs/>
                      <w:color w:val="000000"/>
                    </w:rPr>
                    <w:t>3030</w:t>
                  </w:r>
                  <w:r w:rsidRPr="009A3558">
                    <w:rPr>
                      <w:rFonts w:ascii="微軟正黑體" w:eastAsia="微軟正黑體" w:hAnsi="微軟正黑體" w:hint="eastAsia"/>
                      <w:b/>
                      <w:bCs/>
                    </w:rPr>
                    <w:t xml:space="preserve"> </w:t>
                  </w:r>
                  <w:r w:rsidRPr="009A3558">
                    <w:rPr>
                      <w:rFonts w:ascii="微軟正黑體" w:eastAsia="微軟正黑體" w:hAnsi="微軟正黑體" w:hint="eastAsia"/>
                      <w:b/>
                      <w:bCs/>
                      <w:color w:val="000000"/>
                    </w:rPr>
                    <w:t>SK_SUBJECT_NO_QUOTE_SUBSCRIBE</w:t>
                  </w:r>
                  <w:r w:rsidR="00C736E2">
                    <w:rPr>
                      <w:rFonts w:ascii="微軟正黑體" w:eastAsia="微軟正黑體" w:hAnsi="微軟正黑體" w:hint="eastAsia"/>
                      <w:b/>
                      <w:bCs/>
                      <w:color w:val="000000"/>
                    </w:rPr>
                    <w:t>。</w:t>
                  </w:r>
                </w:p>
                <w:p w14:paraId="03E395E1" w14:textId="38C0814D" w:rsidR="009A3558" w:rsidRPr="009A3558" w:rsidRDefault="009A3558" w:rsidP="009A3558">
                  <w:pPr>
                    <w:autoSpaceDE w:val="0"/>
                    <w:autoSpaceDN w:val="0"/>
                    <w:rPr>
                      <w:rFonts w:ascii="微軟正黑體" w:eastAsia="微軟正黑體" w:hAnsi="微軟正黑體"/>
                    </w:rPr>
                  </w:pPr>
                  <w:r w:rsidRPr="009A3558">
                    <w:rPr>
                      <w:rFonts w:ascii="微軟正黑體" w:eastAsia="微軟正黑體" w:hAnsi="微軟正黑體" w:hint="eastAsia"/>
                      <w:color w:val="000000"/>
                    </w:rPr>
                    <w:t>(</w:t>
                  </w:r>
                  <w:r w:rsidRPr="009A3558">
                    <w:rPr>
                      <w:rFonts w:ascii="微軟正黑體" w:eastAsia="微軟正黑體" w:hAnsi="微軟正黑體" w:hint="eastAsia"/>
                      <w:color w:val="000000"/>
                      <w:lang w:eastAsia="zh-HK"/>
                    </w:rPr>
                    <w:t>即時行情功能連線數已達上限</w:t>
                  </w:r>
                  <w:r w:rsidRPr="009A3558">
                    <w:rPr>
                      <w:rFonts w:ascii="微軟正黑體" w:eastAsia="微軟正黑體" w:hAnsi="微軟正黑體" w:hint="eastAsia"/>
                      <w:color w:val="000000"/>
                    </w:rPr>
                    <w:t>,</w:t>
                  </w:r>
                  <w:r w:rsidRPr="009A3558">
                    <w:rPr>
                      <w:rFonts w:ascii="微軟正黑體" w:eastAsia="微軟正黑體" w:hAnsi="微軟正黑體" w:hint="eastAsia"/>
                      <w:color w:val="000000"/>
                      <w:lang w:eastAsia="zh-HK"/>
                    </w:rPr>
                    <w:t xml:space="preserve"> 行情訂閱功能受限</w:t>
                  </w:r>
                  <w:r w:rsidRPr="009A3558">
                    <w:rPr>
                      <w:rFonts w:ascii="微軟正黑體" w:eastAsia="微軟正黑體" w:hAnsi="微軟正黑體" w:hint="eastAsia"/>
                      <w:color w:val="000000"/>
                    </w:rPr>
                    <w:t>)，表示已無訂閱行情連線可用。</w:t>
                  </w:r>
                </w:p>
              </w:tc>
            </w:tr>
          </w:tbl>
          <w:p w14:paraId="106EF809" w14:textId="77777777" w:rsidR="009A3558" w:rsidRPr="009A3558" w:rsidRDefault="009A3558" w:rsidP="00E04967">
            <w:pPr>
              <w:rPr>
                <w:sz w:val="24"/>
              </w:rPr>
            </w:pPr>
          </w:p>
        </w:tc>
      </w:tr>
    </w:tbl>
    <w:p w14:paraId="4C8D3527" w14:textId="13E80C15" w:rsidR="00E04967" w:rsidRDefault="00E04967" w:rsidP="0019721D">
      <w:pPr>
        <w:autoSpaceDE w:val="0"/>
        <w:autoSpaceDN w:val="0"/>
        <w:rPr>
          <w:b/>
          <w:bCs/>
        </w:rPr>
      </w:pPr>
    </w:p>
    <w:p w14:paraId="025241C1" w14:textId="5F41A56A" w:rsidR="00EE5195" w:rsidRPr="002411B6" w:rsidRDefault="007B0D6B" w:rsidP="002411B6">
      <w:pPr>
        <w:pStyle w:val="3"/>
      </w:pPr>
      <w:r w:rsidRPr="002411B6">
        <w:rPr>
          <w:rFonts w:hint="eastAsia"/>
        </w:rPr>
        <w:t>3-3-1</w:t>
      </w:r>
      <w:r w:rsidRPr="002411B6">
        <w:t xml:space="preserve"> </w:t>
      </w:r>
      <w:r w:rsidR="00A147EC" w:rsidRPr="002411B6">
        <w:rPr>
          <w:rFonts w:ascii="微軟正黑體" w:eastAsia="微軟正黑體" w:hAnsi="微軟正黑體" w:cs="微軟正黑體" w:hint="eastAsia"/>
          <w:lang w:eastAsia="zh-HK"/>
        </w:rPr>
        <w:t>海期相關</w:t>
      </w:r>
      <w:r w:rsidR="00065336" w:rsidRPr="002411B6">
        <w:rPr>
          <w:rFonts w:ascii="微軟正黑體" w:eastAsia="微軟正黑體" w:hAnsi="微軟正黑體" w:cs="微軟正黑體" w:hint="eastAsia"/>
          <w:lang w:eastAsia="zh-HK"/>
        </w:rPr>
        <w:t>說明</w:t>
      </w:r>
      <w:r w:rsidR="00EE5195" w:rsidRPr="002411B6">
        <w:rPr>
          <w:rFonts w:ascii="微軟正黑體" w:eastAsia="微軟正黑體" w:hAnsi="微軟正黑體" w:cs="微軟正黑體" w:hint="eastAsia"/>
        </w:rPr>
        <w:t>：</w:t>
      </w:r>
    </w:p>
    <w:p w14:paraId="18C1D37C" w14:textId="77777777" w:rsidR="00A147EC" w:rsidRDefault="00EE5195" w:rsidP="00EE5195">
      <w:pPr>
        <w:rPr>
          <w:rFonts w:ascii="Courier New" w:hAnsi="Courier New" w:cs="Courier New"/>
          <w:sz w:val="22"/>
          <w:szCs w:val="22"/>
        </w:rPr>
      </w:pPr>
      <w:r>
        <w:rPr>
          <w:rFonts w:ascii="新細明體" w:eastAsia="新細明體" w:hAnsi="新細明體" w:cs="Courier New" w:hint="eastAsia"/>
          <w:sz w:val="22"/>
          <w:szCs w:val="22"/>
          <w:lang w:eastAsia="zh-HK"/>
        </w:rPr>
        <w:t>▼</w:t>
      </w:r>
      <w:r>
        <w:rPr>
          <w:rFonts w:ascii="Courier New" w:hAnsi="Courier New" w:cs="Courier New" w:hint="eastAsia"/>
          <w:sz w:val="22"/>
          <w:szCs w:val="22"/>
          <w:lang w:eastAsia="zh-HK"/>
        </w:rPr>
        <w:t>以下</w:t>
      </w:r>
      <w:r>
        <w:rPr>
          <w:rFonts w:ascii="Courier New" w:hAnsi="Courier New" w:cs="Courier New" w:hint="eastAsia"/>
          <w:sz w:val="22"/>
          <w:szCs w:val="22"/>
        </w:rPr>
        <w:t>LOG</w:t>
      </w:r>
      <w:r>
        <w:rPr>
          <w:rFonts w:ascii="Courier New" w:hAnsi="Courier New" w:cs="Courier New" w:hint="eastAsia"/>
          <w:sz w:val="22"/>
          <w:szCs w:val="22"/>
        </w:rPr>
        <w:t>（</w:t>
      </w:r>
      <w:r>
        <w:rPr>
          <w:rFonts w:ascii="Courier New" w:hAnsi="Courier New" w:cs="Courier New" w:hint="eastAsia"/>
          <w:sz w:val="22"/>
          <w:szCs w:val="22"/>
          <w:lang w:eastAsia="zh-HK"/>
        </w:rPr>
        <w:t>日期</w:t>
      </w:r>
      <w:r>
        <w:rPr>
          <w:rFonts w:ascii="Courier New" w:hAnsi="Courier New" w:cs="Courier New" w:hint="eastAsia"/>
          <w:sz w:val="22"/>
          <w:szCs w:val="22"/>
        </w:rPr>
        <w:t>_OS</w:t>
      </w:r>
      <w:r>
        <w:rPr>
          <w:rFonts w:ascii="Courier New" w:hAnsi="Courier New" w:cs="Courier New"/>
          <w:sz w:val="22"/>
          <w:szCs w:val="22"/>
        </w:rPr>
        <w:t>Quote.log</w:t>
      </w:r>
      <w:r>
        <w:rPr>
          <w:rFonts w:ascii="Courier New" w:hAnsi="Courier New" w:cs="Courier New" w:hint="eastAsia"/>
          <w:sz w:val="22"/>
          <w:szCs w:val="22"/>
        </w:rPr>
        <w:t>）</w:t>
      </w:r>
      <w:r>
        <w:rPr>
          <w:rFonts w:ascii="Courier New" w:hAnsi="Courier New" w:cs="Courier New" w:hint="eastAsia"/>
          <w:sz w:val="22"/>
          <w:szCs w:val="22"/>
          <w:lang w:eastAsia="zh-HK"/>
        </w:rPr>
        <w:t>為</w:t>
      </w:r>
      <w:r w:rsidRPr="008631CC">
        <w:rPr>
          <w:rFonts w:ascii="Courier New" w:hAnsi="Courier New" w:cs="Courier New" w:hint="eastAsia"/>
          <w:sz w:val="22"/>
          <w:szCs w:val="22"/>
          <w:lang w:eastAsia="zh-HK"/>
        </w:rPr>
        <w:t>確認是否下載海期商品</w:t>
      </w:r>
      <w:r>
        <w:rPr>
          <w:rFonts w:ascii="Courier New" w:hAnsi="Courier New" w:cs="Courier New" w:hint="eastAsia"/>
          <w:sz w:val="22"/>
          <w:szCs w:val="22"/>
          <w:lang w:eastAsia="zh-HK"/>
        </w:rPr>
        <w:t>檔</w:t>
      </w:r>
      <w:r>
        <w:rPr>
          <w:rFonts w:ascii="Courier New" w:hAnsi="Courier New" w:cs="Courier New" w:hint="eastAsia"/>
          <w:sz w:val="22"/>
          <w:szCs w:val="22"/>
        </w:rPr>
        <w:t>LoadOSCommdity</w:t>
      </w:r>
      <w:r w:rsidRPr="008631CC">
        <w:rPr>
          <w:rFonts w:ascii="Courier New" w:hAnsi="Courier New" w:cs="Courier New" w:hint="eastAsia"/>
          <w:sz w:val="22"/>
          <w:szCs w:val="22"/>
        </w:rPr>
        <w:t>，</w:t>
      </w:r>
    </w:p>
    <w:p w14:paraId="00132079" w14:textId="1CE25697" w:rsidR="00EE5195" w:rsidRPr="008631CC" w:rsidRDefault="00EE5195" w:rsidP="00EE5195">
      <w:pPr>
        <w:rPr>
          <w:rFonts w:ascii="Courier New" w:hAnsi="Courier New" w:cs="Courier New"/>
          <w:sz w:val="22"/>
          <w:szCs w:val="22"/>
          <w:lang w:eastAsia="zh-HK"/>
        </w:rPr>
      </w:pPr>
      <w:r>
        <w:rPr>
          <w:rFonts w:ascii="Courier New" w:hAnsi="Courier New" w:cs="Courier New" w:hint="eastAsia"/>
          <w:sz w:val="22"/>
          <w:szCs w:val="22"/>
          <w:lang w:eastAsia="zh-HK"/>
        </w:rPr>
        <w:t>下圖</w:t>
      </w:r>
      <w:r w:rsidRPr="008631CC">
        <w:rPr>
          <w:rFonts w:ascii="Courier New" w:hAnsi="Courier New" w:cs="Courier New" w:hint="eastAsia"/>
          <w:sz w:val="22"/>
          <w:szCs w:val="22"/>
          <w:lang w:eastAsia="zh-HK"/>
        </w:rPr>
        <w:t>代表</w:t>
      </w:r>
      <w:r>
        <w:rPr>
          <w:rFonts w:ascii="Courier New" w:hAnsi="Courier New" w:cs="Courier New" w:hint="eastAsia"/>
          <w:sz w:val="22"/>
          <w:szCs w:val="22"/>
          <w:lang w:eastAsia="zh-HK"/>
        </w:rPr>
        <w:t>有海期</w:t>
      </w:r>
      <w:r w:rsidRPr="008631CC">
        <w:rPr>
          <w:rFonts w:ascii="Courier New" w:hAnsi="Courier New" w:cs="Courier New" w:hint="eastAsia"/>
          <w:sz w:val="22"/>
          <w:szCs w:val="22"/>
          <w:lang w:eastAsia="zh-HK"/>
        </w:rPr>
        <w:t>帳號</w:t>
      </w:r>
      <w:r>
        <w:rPr>
          <w:rFonts w:ascii="Courier New" w:hAnsi="Courier New" w:cs="Courier New" w:hint="eastAsia"/>
          <w:sz w:val="22"/>
          <w:szCs w:val="22"/>
        </w:rPr>
        <w:t>，</w:t>
      </w:r>
      <w:r>
        <w:rPr>
          <w:rFonts w:ascii="Courier New" w:hAnsi="Courier New" w:cs="Courier New" w:hint="eastAsia"/>
          <w:sz w:val="22"/>
          <w:szCs w:val="22"/>
          <w:lang w:eastAsia="zh-HK"/>
        </w:rPr>
        <w:t>預設</w:t>
      </w:r>
      <w:r>
        <w:rPr>
          <w:rFonts w:ascii="Courier New" w:hAnsi="Courier New" w:cs="Courier New" w:hint="eastAsia"/>
          <w:sz w:val="22"/>
          <w:szCs w:val="22"/>
        </w:rPr>
        <w:t>Login</w:t>
      </w:r>
      <w:r w:rsidR="002F632C">
        <w:rPr>
          <w:rFonts w:ascii="Courier New" w:hAnsi="Courier New" w:cs="Courier New" w:hint="eastAsia"/>
          <w:sz w:val="22"/>
          <w:szCs w:val="22"/>
          <w:lang w:eastAsia="zh-HK"/>
        </w:rPr>
        <w:t>即</w:t>
      </w:r>
      <w:r w:rsidRPr="008631CC">
        <w:rPr>
          <w:rFonts w:ascii="Courier New" w:hAnsi="Courier New" w:cs="Courier New" w:hint="eastAsia"/>
          <w:sz w:val="22"/>
          <w:szCs w:val="22"/>
          <w:lang w:eastAsia="zh-HK"/>
        </w:rPr>
        <w:t>占用一條</w:t>
      </w:r>
      <w:r w:rsidR="00A147EC" w:rsidRPr="008631CC">
        <w:rPr>
          <w:rFonts w:ascii="Courier New" w:hAnsi="Courier New" w:cs="Courier New" w:hint="eastAsia"/>
          <w:sz w:val="22"/>
          <w:szCs w:val="22"/>
        </w:rPr>
        <w:t>（</w:t>
      </w:r>
      <w:r w:rsidR="00A147EC" w:rsidRPr="008631CC">
        <w:rPr>
          <w:rFonts w:ascii="Courier New" w:hAnsi="Courier New" w:cs="Courier New" w:hint="eastAsia"/>
          <w:sz w:val="22"/>
          <w:szCs w:val="22"/>
          <w:lang w:eastAsia="zh-HK"/>
        </w:rPr>
        <w:t>海</w:t>
      </w:r>
      <w:r w:rsidR="00A147EC">
        <w:rPr>
          <w:rFonts w:ascii="Courier New" w:hAnsi="Courier New" w:cs="Courier New" w:hint="eastAsia"/>
          <w:sz w:val="22"/>
          <w:szCs w:val="22"/>
          <w:lang w:eastAsia="zh-HK"/>
        </w:rPr>
        <w:t>期</w:t>
      </w:r>
      <w:r w:rsidR="00A147EC" w:rsidRPr="008631CC">
        <w:rPr>
          <w:rFonts w:ascii="Courier New" w:hAnsi="Courier New" w:cs="Courier New" w:hint="eastAsia"/>
          <w:sz w:val="22"/>
          <w:szCs w:val="22"/>
        </w:rPr>
        <w:t>）</w:t>
      </w:r>
      <w:r w:rsidRPr="008631CC">
        <w:rPr>
          <w:rFonts w:ascii="Courier New" w:hAnsi="Courier New" w:cs="Courier New" w:hint="eastAsia"/>
          <w:sz w:val="22"/>
          <w:szCs w:val="22"/>
          <w:lang w:eastAsia="zh-HK"/>
        </w:rPr>
        <w:t>報價連線</w:t>
      </w:r>
      <w:r w:rsidR="00A147EC">
        <w:rPr>
          <w:rFonts w:ascii="Courier New" w:hAnsi="Courier New" w:cs="Courier New" w:hint="eastAsia"/>
          <w:sz w:val="22"/>
          <w:szCs w:val="22"/>
        </w:rPr>
        <w:t>。</w:t>
      </w:r>
    </w:p>
    <w:p w14:paraId="5BE86342" w14:textId="62E0B82A" w:rsidR="0019721D" w:rsidRDefault="00AA7DF1" w:rsidP="00E736ED">
      <w:pPr>
        <w:autoSpaceDE w:val="0"/>
        <w:autoSpaceDN w:val="0"/>
        <w:rPr>
          <w:b/>
          <w:bCs/>
        </w:rPr>
      </w:pPr>
      <w:r>
        <w:rPr>
          <w:noProof/>
        </w:rPr>
        <w:drawing>
          <wp:inline distT="0" distB="0" distL="0" distR="0" wp14:anchorId="62061D77" wp14:editId="47186E84">
            <wp:extent cx="6188710" cy="829945"/>
            <wp:effectExtent l="0" t="0" r="2540" b="8255"/>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829945"/>
                    </a:xfrm>
                    <a:prstGeom prst="rect">
                      <a:avLst/>
                    </a:prstGeom>
                  </pic:spPr>
                </pic:pic>
              </a:graphicData>
            </a:graphic>
          </wp:inline>
        </w:drawing>
      </w:r>
    </w:p>
    <w:p w14:paraId="1E5E02B4" w14:textId="22886539" w:rsidR="00EA75A7" w:rsidRDefault="00EA75A7" w:rsidP="00A52160">
      <w:pPr>
        <w:autoSpaceDE w:val="0"/>
        <w:autoSpaceDN w:val="0"/>
        <w:rPr>
          <w:b/>
          <w:bCs/>
        </w:rPr>
      </w:pPr>
    </w:p>
    <w:p w14:paraId="5029AB89" w14:textId="77777777" w:rsidR="00450FB6" w:rsidRDefault="00450FB6" w:rsidP="00450FB6">
      <w:pPr>
        <w:pStyle w:val="3"/>
        <w:rPr>
          <w:rFonts w:ascii="微軟正黑體" w:eastAsia="微軟正黑體" w:hAnsi="微軟正黑體" w:cs="微軟正黑體"/>
          <w:lang w:eastAsia="zh-HK"/>
        </w:rPr>
      </w:pPr>
      <w:r w:rsidRPr="00973B3A">
        <w:rPr>
          <w:rFonts w:ascii="微軟正黑體" w:eastAsia="微軟正黑體" w:hAnsi="微軟正黑體" w:cs="微軟正黑體" w:hint="eastAsia"/>
          <w:lang w:eastAsia="zh-HK"/>
        </w:rPr>
        <w:t>3-3-2</w:t>
      </w:r>
      <w:r w:rsidRPr="00973B3A">
        <w:rPr>
          <w:rFonts w:ascii="微軟正黑體" w:eastAsia="微軟正黑體" w:hAnsi="微軟正黑體" w:cs="微軟正黑體"/>
          <w:lang w:eastAsia="zh-HK"/>
        </w:rPr>
        <w:t xml:space="preserve"> </w:t>
      </w:r>
      <w:r w:rsidRPr="00973B3A">
        <w:rPr>
          <w:rFonts w:ascii="微軟正黑體" w:eastAsia="微軟正黑體" w:hAnsi="微軟正黑體" w:cs="微軟正黑體" w:hint="eastAsia"/>
          <w:lang w:eastAsia="zh-HK"/>
        </w:rPr>
        <w:t>國內行情</w:t>
      </w:r>
      <w:r w:rsidRPr="002411B6">
        <w:rPr>
          <w:rFonts w:ascii="微軟正黑體" w:eastAsia="微軟正黑體" w:hAnsi="微軟正黑體" w:cs="微軟正黑體" w:hint="eastAsia"/>
          <w:lang w:eastAsia="zh-HK"/>
        </w:rPr>
        <w:t>相關說明：</w:t>
      </w:r>
    </w:p>
    <w:p w14:paraId="69A6992F" w14:textId="77777777" w:rsidR="00450FB6" w:rsidRDefault="00450FB6" w:rsidP="00450FB6">
      <w:pPr>
        <w:rPr>
          <w:lang w:eastAsia="zh-HK"/>
        </w:rPr>
      </w:pPr>
      <w:r>
        <w:rPr>
          <w:rFonts w:hint="eastAsia"/>
        </w:rPr>
        <w:t>SKQu</w:t>
      </w:r>
      <w:r>
        <w:t>oteLib1</w:t>
      </w:r>
      <w:r>
        <w:rPr>
          <w:rFonts w:hint="eastAsia"/>
          <w:lang w:eastAsia="zh-HK"/>
        </w:rPr>
        <w:t>行情物件</w:t>
      </w:r>
      <w:r>
        <w:rPr>
          <w:rFonts w:hint="eastAsia"/>
        </w:rPr>
        <w:t>1:</w:t>
      </w:r>
      <w:r>
        <w:t xml:space="preserve"> </w:t>
      </w:r>
      <w:r>
        <w:rPr>
          <w:rFonts w:hint="eastAsia"/>
          <w:lang w:eastAsia="zh-HK"/>
        </w:rPr>
        <w:t>取得商品物件</w:t>
      </w:r>
      <w:r>
        <w:rPr>
          <w:rFonts w:hint="eastAsia"/>
        </w:rPr>
        <w:t>SKSTOCK</w:t>
      </w:r>
      <w:r>
        <w:t>LONG</w:t>
      </w:r>
      <w:r>
        <w:rPr>
          <w:rFonts w:ascii="新細明體" w:eastAsia="新細明體" w:hAnsi="新細明體" w:hint="eastAsia"/>
        </w:rPr>
        <w:t>、</w:t>
      </w:r>
      <w:r>
        <w:rPr>
          <w:rFonts w:hint="eastAsia"/>
          <w:lang w:eastAsia="zh-HK"/>
        </w:rPr>
        <w:t>訂閱行情可使用商品代碼</w:t>
      </w:r>
    </w:p>
    <w:p w14:paraId="374F87ED" w14:textId="77777777" w:rsidR="00450FB6" w:rsidRPr="00BF733C" w:rsidRDefault="00450FB6" w:rsidP="00450FB6">
      <w:pPr>
        <w:rPr>
          <w:lang w:eastAsia="zh-HK"/>
        </w:rPr>
      </w:pPr>
    </w:p>
    <w:p w14:paraId="011E5F80" w14:textId="77777777" w:rsidR="00450FB6" w:rsidRPr="008B1078" w:rsidRDefault="00450FB6" w:rsidP="00450FB6">
      <w:pPr>
        <w:rPr>
          <w:sz w:val="22"/>
          <w:szCs w:val="22"/>
        </w:rPr>
      </w:pPr>
      <w:r>
        <w:rPr>
          <w:rFonts w:hint="eastAsia"/>
        </w:rPr>
        <w:t>SKQu</w:t>
      </w:r>
      <w:r>
        <w:t>oteLib2</w:t>
      </w:r>
      <w:r>
        <w:rPr>
          <w:rFonts w:hint="eastAsia"/>
          <w:lang w:eastAsia="zh-HK"/>
        </w:rPr>
        <w:t>行情物件</w:t>
      </w:r>
      <w:r>
        <w:rPr>
          <w:rFonts w:hint="eastAsia"/>
        </w:rPr>
        <w:t>2:</w:t>
      </w:r>
      <w:r>
        <w:t xml:space="preserve"> </w:t>
      </w:r>
      <w:r w:rsidRPr="008B1078">
        <w:rPr>
          <w:rFonts w:hint="eastAsia"/>
          <w:sz w:val="22"/>
          <w:szCs w:val="22"/>
          <w:lang w:eastAsia="zh-HK"/>
        </w:rPr>
        <w:t>取得商品物件</w:t>
      </w:r>
      <w:r w:rsidRPr="008B1078">
        <w:rPr>
          <w:rFonts w:hint="eastAsia"/>
          <w:sz w:val="22"/>
          <w:szCs w:val="22"/>
        </w:rPr>
        <w:t>SKSTOCKL</w:t>
      </w:r>
      <w:r w:rsidRPr="008B1078">
        <w:rPr>
          <w:sz w:val="22"/>
          <w:szCs w:val="22"/>
        </w:rPr>
        <w:t>ONG</w:t>
      </w:r>
      <w:r w:rsidRPr="008B1078">
        <w:rPr>
          <w:rFonts w:ascii="新細明體" w:eastAsia="新細明體" w:hAnsi="新細明體" w:hint="eastAsia"/>
          <w:sz w:val="22"/>
          <w:szCs w:val="22"/>
        </w:rPr>
        <w:t>、</w:t>
      </w:r>
      <w:r w:rsidRPr="008B1078">
        <w:rPr>
          <w:rFonts w:hint="eastAsia"/>
          <w:sz w:val="22"/>
          <w:szCs w:val="22"/>
          <w:lang w:eastAsia="zh-HK"/>
        </w:rPr>
        <w:t>訂閱行情需提供</w:t>
      </w:r>
      <w:r w:rsidRPr="008B1078">
        <w:rPr>
          <w:rFonts w:hint="eastAsia"/>
          <w:b/>
          <w:sz w:val="22"/>
          <w:szCs w:val="22"/>
          <w:lang w:eastAsia="zh-HK"/>
        </w:rPr>
        <w:t>市場代碼</w:t>
      </w:r>
      <w:r w:rsidRPr="008B1078">
        <w:rPr>
          <w:rFonts w:hint="eastAsia"/>
          <w:sz w:val="22"/>
          <w:szCs w:val="22"/>
          <w:lang w:eastAsia="zh-HK"/>
        </w:rPr>
        <w:t>及商品代碼</w:t>
      </w:r>
      <w:r w:rsidRPr="008B1078">
        <w:rPr>
          <w:rFonts w:hint="eastAsia"/>
          <w:sz w:val="22"/>
          <w:szCs w:val="22"/>
        </w:rPr>
        <w:t>。</w:t>
      </w:r>
    </w:p>
    <w:p w14:paraId="05426129" w14:textId="77777777" w:rsidR="00450FB6" w:rsidRDefault="00450FB6" w:rsidP="00450FB6">
      <w:pPr>
        <w:rPr>
          <w:lang w:eastAsia="zh-HK"/>
        </w:rPr>
      </w:pPr>
    </w:p>
    <w:p w14:paraId="5E960316" w14:textId="77777777" w:rsidR="00450FB6" w:rsidRPr="00973B3A" w:rsidRDefault="00450FB6" w:rsidP="00450FB6">
      <w:r w:rsidRPr="00EC1D21">
        <w:rPr>
          <w:b/>
          <w:bCs/>
          <w:noProof/>
        </w:rPr>
        <mc:AlternateContent>
          <mc:Choice Requires="wps">
            <w:drawing>
              <wp:anchor distT="0" distB="0" distL="114300" distR="114300" simplePos="0" relativeHeight="251699200" behindDoc="0" locked="0" layoutInCell="1" allowOverlap="1" wp14:anchorId="600579C0" wp14:editId="010B3A19">
                <wp:simplePos x="0" y="0"/>
                <wp:positionH relativeFrom="column">
                  <wp:posOffset>3429000</wp:posOffset>
                </wp:positionH>
                <wp:positionV relativeFrom="paragraph">
                  <wp:posOffset>9525</wp:posOffset>
                </wp:positionV>
                <wp:extent cx="1097915" cy="514350"/>
                <wp:effectExtent l="0" t="0" r="45085" b="57150"/>
                <wp:wrapNone/>
                <wp:docPr id="109"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915" cy="514350"/>
                        </a:xfrm>
                        <a:prstGeom prst="flowChartProcess">
                          <a:avLst/>
                        </a:prstGeom>
                        <a:gradFill rotWithShape="0">
                          <a:gsLst>
                            <a:gs pos="0">
                              <a:srgbClr val="F4AC76"/>
                            </a:gs>
                            <a:gs pos="50000">
                              <a:schemeClr val="accent2">
                                <a:lumMod val="20000"/>
                                <a:lumOff val="80000"/>
                              </a:schemeClr>
                            </a:gs>
                            <a:gs pos="100000">
                              <a:srgbClr val="F4AC76"/>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5B6C5FBF" w14:textId="77777777" w:rsidR="006760B9" w:rsidRDefault="006760B9" w:rsidP="00450FB6">
                            <w:pPr>
                              <w:jc w:val="center"/>
                            </w:pPr>
                            <w:r>
                              <w:t>SKQuoteLib2</w:t>
                            </w:r>
                          </w:p>
                          <w:p w14:paraId="67A21B65" w14:textId="77777777" w:rsidR="006760B9" w:rsidRDefault="006760B9" w:rsidP="00450FB6">
                            <w:r>
                              <w:rPr>
                                <w:rFonts w:hint="eastAsia"/>
                              </w:rPr>
                              <w:t>(</w:t>
                            </w:r>
                            <w:r>
                              <w:rPr>
                                <w:rFonts w:hint="eastAsia"/>
                              </w:rPr>
                              <w:t>盤</w:t>
                            </w:r>
                            <w:r>
                              <w:t>中</w:t>
                            </w:r>
                            <w:r>
                              <w:rPr>
                                <w:rFonts w:hint="eastAsia"/>
                              </w:rPr>
                              <w:t>零</w:t>
                            </w:r>
                            <w:r>
                              <w:t>股</w:t>
                            </w:r>
                            <w:r>
                              <w:t>)</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600579C0" id="AutoShape 18" o:spid="_x0000_s1064" type="#_x0000_t109" style="position:absolute;margin-left:270pt;margin-top:.75pt;width:86.45pt;height:40.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" fillcolor="#f4ac76" strokecolor="#8eaadb" strokeweight="1pt">
                <v:fill color2="#fbe4d5 [661]" angle="135" focus="50%" type="gradient"/>
                <v:shadow on="t" color="#1f3763" opacity=".5" offset="1pt"/>
                <v:textbox>
                  <w:txbxContent>
                    <w:p w14:paraId="5B6C5FBF" w14:textId="77777777" w:rsidR="006760B9" w:rsidRDefault="006760B9" w:rsidP="00450FB6">
                      <w:pPr>
                        <w:jc w:val="center"/>
                      </w:pPr>
                      <w:r>
                        <w:t>SKQuoteLib2</w:t>
                      </w:r>
                    </w:p>
                    <w:p w14:paraId="67A21B65" w14:textId="77777777" w:rsidR="006760B9" w:rsidRDefault="006760B9" w:rsidP="00450FB6">
                      <w:r>
                        <w:rPr>
                          <w:rFonts w:hint="eastAsia"/>
                        </w:rPr>
                        <w:t>(</w:t>
                      </w:r>
                      <w:r>
                        <w:rPr>
                          <w:rFonts w:hint="eastAsia"/>
                        </w:rPr>
                        <w:t>盤</w:t>
                      </w:r>
                      <w:r>
                        <w:t>中</w:t>
                      </w:r>
                      <w:r>
                        <w:rPr>
                          <w:rFonts w:hint="eastAsia"/>
                        </w:rPr>
                        <w:t>零</w:t>
                      </w:r>
                      <w:r>
                        <w:t>股</w:t>
                      </w:r>
                      <w:r>
                        <w:t>)</w:t>
                      </w:r>
                    </w:p>
                  </w:txbxContent>
                </v:textbox>
              </v:shape>
            </w:pict>
          </mc:Fallback>
        </mc:AlternateContent>
      </w:r>
      <w:r w:rsidRPr="00121D92">
        <w:rPr>
          <w:b/>
          <w:bCs/>
          <w:noProof/>
        </w:rPr>
        <mc:AlternateContent>
          <mc:Choice Requires="wps">
            <w:drawing>
              <wp:anchor distT="0" distB="0" distL="114300" distR="114300" simplePos="0" relativeHeight="251696128" behindDoc="0" locked="0" layoutInCell="1" allowOverlap="1" wp14:anchorId="5E4641F7" wp14:editId="72B564F7">
                <wp:simplePos x="0" y="0"/>
                <wp:positionH relativeFrom="column">
                  <wp:posOffset>228600</wp:posOffset>
                </wp:positionH>
                <wp:positionV relativeFrom="paragraph">
                  <wp:posOffset>28575</wp:posOffset>
                </wp:positionV>
                <wp:extent cx="1266825" cy="514350"/>
                <wp:effectExtent l="0" t="0" r="47625" b="57150"/>
                <wp:wrapNone/>
                <wp:docPr id="105"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514350"/>
                        </a:xfrm>
                        <a:prstGeom prst="flowChartProcess">
                          <a:avLst/>
                        </a:prstGeom>
                        <a:gradFill rotWithShape="0">
                          <a:gsLst>
                            <a:gs pos="0">
                              <a:srgbClr val="8EAADB"/>
                            </a:gs>
                            <a:gs pos="50000">
                              <a:srgbClr val="D9E2F3"/>
                            </a:gs>
                            <a:gs pos="100000">
                              <a:srgbClr val="8EAADB"/>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4EEC7AEE" w14:textId="77777777" w:rsidR="006760B9" w:rsidRDefault="006760B9" w:rsidP="00450FB6">
                            <w:pPr>
                              <w:jc w:val="center"/>
                            </w:pPr>
                            <w:r>
                              <w:t>SKQuoteLib1</w:t>
                            </w:r>
                          </w:p>
                          <w:p w14:paraId="6134CD15" w14:textId="77777777" w:rsidR="006760B9" w:rsidRDefault="006760B9" w:rsidP="00450FB6">
                            <w:r>
                              <w:rPr>
                                <w:rFonts w:hint="eastAsia"/>
                              </w:rPr>
                              <w:t>(</w:t>
                            </w:r>
                            <w:r>
                              <w:t>不含盤</w:t>
                            </w:r>
                            <w:r>
                              <w:rPr>
                                <w:rFonts w:hint="eastAsia"/>
                              </w:rPr>
                              <w:t>中</w:t>
                            </w:r>
                            <w:r>
                              <w:t>零股</w:t>
                            </w:r>
                            <w: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E4641F7" id="_x0000_s1065" type="#_x0000_t109" style="position:absolute;margin-left:18pt;margin-top:2.25pt;width:99.75pt;height:4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" fillcolor="#8eaadb" strokecolor="#8eaadb" strokeweight="1pt">
                <v:fill color2="#d9e2f3" angle="135" focus="50%" type="gradient"/>
                <v:shadow on="t" color="#1f3763" opacity=".5" offset="1pt"/>
                <v:textbox>
                  <w:txbxContent>
                    <w:p w14:paraId="4EEC7AEE" w14:textId="77777777" w:rsidR="006760B9" w:rsidRDefault="006760B9" w:rsidP="00450FB6">
                      <w:pPr>
                        <w:jc w:val="center"/>
                      </w:pPr>
                      <w:r>
                        <w:t>SKQuoteLib1</w:t>
                      </w:r>
                    </w:p>
                    <w:p w14:paraId="6134CD15" w14:textId="77777777" w:rsidR="006760B9" w:rsidRDefault="006760B9" w:rsidP="00450FB6">
                      <w:r>
                        <w:rPr>
                          <w:rFonts w:hint="eastAsia"/>
                        </w:rPr>
                        <w:t>(</w:t>
                      </w:r>
                      <w:r>
                        <w:t>不含盤</w:t>
                      </w:r>
                      <w:r>
                        <w:rPr>
                          <w:rFonts w:hint="eastAsia"/>
                        </w:rPr>
                        <w:t>中</w:t>
                      </w:r>
                      <w:r>
                        <w:t>零股</w:t>
                      </w:r>
                      <w:r>
                        <w:t>)</w:t>
                      </w:r>
                    </w:p>
                  </w:txbxContent>
                </v:textbox>
              </v:shape>
            </w:pict>
          </mc:Fallback>
        </mc:AlternateContent>
      </w:r>
    </w:p>
    <w:p w14:paraId="3C015A3D" w14:textId="77777777" w:rsidR="00450FB6" w:rsidRDefault="00450FB6" w:rsidP="00450FB6">
      <w:pPr>
        <w:autoSpaceDE w:val="0"/>
        <w:autoSpaceDN w:val="0"/>
        <w:rPr>
          <w:b/>
          <w:bCs/>
        </w:rPr>
      </w:pPr>
    </w:p>
    <w:p w14:paraId="1AEF9853" w14:textId="77777777" w:rsidR="00450FB6" w:rsidRDefault="00450FB6" w:rsidP="00450FB6">
      <w:pPr>
        <w:autoSpaceDE w:val="0"/>
        <w:autoSpaceDN w:val="0"/>
        <w:rPr>
          <w:b/>
          <w:bCs/>
        </w:rPr>
      </w:pPr>
      <w:r w:rsidRPr="00121D92">
        <w:rPr>
          <w:b/>
          <w:bCs/>
          <w:noProof/>
        </w:rPr>
        <mc:AlternateContent>
          <mc:Choice Requires="wps">
            <w:drawing>
              <wp:anchor distT="0" distB="0" distL="114300" distR="114300" simplePos="0" relativeHeight="251694080" behindDoc="0" locked="0" layoutInCell="1" allowOverlap="1" wp14:anchorId="44ACEACA" wp14:editId="7D249F8D">
                <wp:simplePos x="0" y="0"/>
                <wp:positionH relativeFrom="column">
                  <wp:posOffset>85725</wp:posOffset>
                </wp:positionH>
                <wp:positionV relativeFrom="paragraph">
                  <wp:posOffset>209549</wp:posOffset>
                </wp:positionV>
                <wp:extent cx="1470660" cy="3267075"/>
                <wp:effectExtent l="19050" t="19050" r="34290" b="28575"/>
                <wp:wrapNone/>
                <wp:docPr id="103"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470660" cy="3267075"/>
                        </a:xfrm>
                        <a:prstGeom prst="downArrow">
                          <a:avLst>
                            <a:gd name="adj1" fmla="val 50000"/>
                            <a:gd name="adj2" fmla="val 47798"/>
                          </a:avLst>
                        </a:prstGeom>
                        <a:solidFill>
                          <a:srgbClr val="FFFFFF"/>
                        </a:solidFill>
                        <a:ln w="12700">
                          <a:solidFill>
                            <a:srgbClr val="70AD47"/>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eaVert" wrap="square" lIns="91440" tIns="45720" rIns="91440" bIns="45720" anchor="t" anchorCtr="0" upright="1">
                        <a:noAutofit/>
                      </wps:bodyPr>
                    </wps:wsp>
                  </a:graphicData>
                </a:graphic>
                <wp14:sizeRelV relativeFrom="margin">
                  <wp14:pctHeight>0</wp14:pctHeight>
                </wp14:sizeRelV>
              </wp:anchor>
            </w:drawing>
          </mc:Choice>
          <mc:Fallback>
            <w:pict>
              <v:shape w14:anchorId="30CBF2A5" id="AutoShape 5" o:spid="_x0000_s1026" type="#_x0000_t67" style="position:absolute;margin-left:6.75pt;margin-top:16.5pt;width:115.8pt;height:257.25pt;rotation:180;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" adj="16953" strokecolor="#70ad47" strokeweight="1pt">
                <v:stroke dashstyle="dash"/>
                <v:shadow color="#868686"/>
                <v:textbox style="layout-flow:vertical-ideographic"/>
              </v:shape>
            </w:pict>
          </mc:Fallback>
        </mc:AlternateContent>
      </w:r>
    </w:p>
    <w:p w14:paraId="74B36A89" w14:textId="77777777" w:rsidR="00450FB6" w:rsidRDefault="00450FB6" w:rsidP="00450FB6">
      <w:pPr>
        <w:autoSpaceDE w:val="0"/>
        <w:autoSpaceDN w:val="0"/>
        <w:rPr>
          <w:b/>
          <w:bCs/>
        </w:rPr>
      </w:pPr>
      <w:r w:rsidRPr="00EC1D21">
        <w:rPr>
          <w:b/>
          <w:bCs/>
          <w:noProof/>
        </w:rPr>
        <mc:AlternateContent>
          <mc:Choice Requires="wps">
            <w:drawing>
              <wp:anchor distT="0" distB="0" distL="114300" distR="114300" simplePos="0" relativeHeight="251697152" behindDoc="0" locked="0" layoutInCell="1" allowOverlap="1" wp14:anchorId="0B15F6ED" wp14:editId="33EF59A9">
                <wp:simplePos x="0" y="0"/>
                <wp:positionH relativeFrom="column">
                  <wp:posOffset>3286125</wp:posOffset>
                </wp:positionH>
                <wp:positionV relativeFrom="paragraph">
                  <wp:posOffset>18415</wp:posOffset>
                </wp:positionV>
                <wp:extent cx="1470660" cy="3267075"/>
                <wp:effectExtent l="19050" t="19050" r="34290" b="28575"/>
                <wp:wrapNone/>
                <wp:docPr id="106"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470660" cy="3267075"/>
                        </a:xfrm>
                        <a:prstGeom prst="downArrow">
                          <a:avLst>
                            <a:gd name="adj1" fmla="val 50000"/>
                            <a:gd name="adj2" fmla="val 47798"/>
                          </a:avLst>
                        </a:prstGeom>
                        <a:solidFill>
                          <a:srgbClr val="FFFFFF"/>
                        </a:solidFill>
                        <a:ln w="12700">
                          <a:solidFill>
                            <a:srgbClr val="70AD47"/>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eaVert" wrap="square" lIns="91440" tIns="45720" rIns="91440" bIns="45720" anchor="t" anchorCtr="0" upright="1">
                        <a:noAutofit/>
                      </wps:bodyPr>
                    </wps:wsp>
                  </a:graphicData>
                </a:graphic>
                <wp14:sizeRelV relativeFrom="margin">
                  <wp14:pctHeight>0</wp14:pctHeight>
                </wp14:sizeRelV>
              </wp:anchor>
            </w:drawing>
          </mc:Choice>
          <mc:Fallback>
            <w:pict>
              <v:shape w14:anchorId="53121D1B" id="AutoShape 5" o:spid="_x0000_s1026" type="#_x0000_t67" style="position:absolute;margin-left:258.75pt;margin-top:1.45pt;width:115.8pt;height:257.25pt;rotation:180;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" adj="16953" strokecolor="#70ad47" strokeweight="1pt">
                <v:stroke dashstyle="dash"/>
                <v:shadow color="#868686"/>
                <v:textbox style="layout-flow:vertical-ideographic"/>
              </v:shape>
            </w:pict>
          </mc:Fallback>
        </mc:AlternateContent>
      </w:r>
    </w:p>
    <w:p w14:paraId="220B076D" w14:textId="77777777" w:rsidR="00450FB6" w:rsidRDefault="00450FB6" w:rsidP="00450FB6">
      <w:pPr>
        <w:autoSpaceDE w:val="0"/>
        <w:autoSpaceDN w:val="0"/>
        <w:rPr>
          <w:b/>
          <w:bCs/>
        </w:rPr>
      </w:pPr>
    </w:p>
    <w:p w14:paraId="1C28AB9A" w14:textId="77777777" w:rsidR="00450FB6" w:rsidRDefault="00450FB6" w:rsidP="00450FB6">
      <w:pPr>
        <w:autoSpaceDE w:val="0"/>
        <w:autoSpaceDN w:val="0"/>
        <w:rPr>
          <w:b/>
          <w:bCs/>
        </w:rPr>
      </w:pPr>
    </w:p>
    <w:p w14:paraId="5F4C05F7" w14:textId="77777777" w:rsidR="00450FB6" w:rsidRDefault="00450FB6" w:rsidP="00450FB6">
      <w:pPr>
        <w:autoSpaceDE w:val="0"/>
        <w:autoSpaceDN w:val="0"/>
        <w:rPr>
          <w:b/>
          <w:bCs/>
        </w:rPr>
      </w:pPr>
      <w:r w:rsidRPr="00EC1D21">
        <w:rPr>
          <w:b/>
          <w:bCs/>
          <w:noProof/>
        </w:rPr>
        <mc:AlternateContent>
          <mc:Choice Requires="wps">
            <w:drawing>
              <wp:anchor distT="0" distB="0" distL="114300" distR="114300" simplePos="0" relativeHeight="251698176" behindDoc="0" locked="0" layoutInCell="1" allowOverlap="1" wp14:anchorId="185F5D92" wp14:editId="004F6611">
                <wp:simplePos x="0" y="0"/>
                <wp:positionH relativeFrom="column">
                  <wp:posOffset>2771775</wp:posOffset>
                </wp:positionH>
                <wp:positionV relativeFrom="paragraph">
                  <wp:posOffset>161925</wp:posOffset>
                </wp:positionV>
                <wp:extent cx="2486025" cy="590550"/>
                <wp:effectExtent l="0" t="0" r="47625" b="57150"/>
                <wp:wrapNone/>
                <wp:docPr id="108"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6025" cy="590550"/>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1325C7C8" w14:textId="77777777" w:rsidR="006760B9" w:rsidRPr="00F154CB" w:rsidRDefault="006760B9" w:rsidP="00450FB6">
                            <w:pPr>
                              <w:rPr>
                                <w:sz w:val="20"/>
                                <w:szCs w:val="20"/>
                              </w:rPr>
                            </w:pPr>
                            <w:r w:rsidRPr="00F154CB">
                              <w:rPr>
                                <w:rFonts w:hint="eastAsia"/>
                                <w:sz w:val="20"/>
                                <w:szCs w:val="20"/>
                              </w:rPr>
                              <w:t>SKQuoteLib_Re</w:t>
                            </w:r>
                            <w:r w:rsidRPr="00F154CB">
                              <w:rPr>
                                <w:sz w:val="20"/>
                                <w:szCs w:val="20"/>
                              </w:rPr>
                              <w:t>questStocksWithMarketNo</w:t>
                            </w:r>
                          </w:p>
                          <w:p w14:paraId="2B6E0A2A" w14:textId="77777777" w:rsidR="006760B9" w:rsidRPr="00BF733C" w:rsidRDefault="006760B9" w:rsidP="00450FB6">
                            <w:r w:rsidRPr="00BF733C">
                              <w:rPr>
                                <w:rFonts w:hint="eastAsia"/>
                              </w:rPr>
                              <w:t>(</w:t>
                            </w:r>
                            <w:r w:rsidRPr="00BF733C">
                              <w:t>100</w:t>
                            </w:r>
                            <w:r w:rsidRPr="00BF733C">
                              <w:rPr>
                                <w:rFonts w:hint="eastAsia"/>
                              </w:rPr>
                              <w:t>檔</w:t>
                            </w:r>
                            <w:r w:rsidRPr="00BF733C">
                              <w:rPr>
                                <w:rFonts w:hint="eastAsia"/>
                              </w:rPr>
                              <w:t>)</w:t>
                            </w:r>
                          </w:p>
                          <w:p w14:paraId="3788C42D" w14:textId="77777777" w:rsidR="006760B9" w:rsidRPr="00BF733C" w:rsidRDefault="006760B9" w:rsidP="00450FB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85F5D92" id="AutoShape 10" o:spid="_x0000_s1066" type="#_x0000_t176" style="position:absolute;margin-left:218.25pt;margin-top:12.75pt;width:195.75pt;height:4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" strokecolor="#666" strokeweight="1pt">
                <v:fill color2="#999" focus="100%" type="gradient"/>
                <v:shadow on="t" color="#7f7f7f" opacity=".5" offset="1pt"/>
                <v:textbox>
                  <w:txbxContent>
                    <w:p w14:paraId="1325C7C8" w14:textId="77777777" w:rsidR="006760B9" w:rsidRPr="00F154CB" w:rsidRDefault="006760B9" w:rsidP="00450FB6">
                      <w:pPr>
                        <w:rPr>
                          <w:sz w:val="20"/>
                          <w:szCs w:val="20"/>
                        </w:rPr>
                      </w:pPr>
                      <w:r w:rsidRPr="00F154CB">
                        <w:rPr>
                          <w:rFonts w:hint="eastAsia"/>
                          <w:sz w:val="20"/>
                          <w:szCs w:val="20"/>
                        </w:rPr>
                        <w:t>SKQuoteLib_Re</w:t>
                      </w:r>
                      <w:r w:rsidRPr="00F154CB">
                        <w:rPr>
                          <w:sz w:val="20"/>
                          <w:szCs w:val="20"/>
                        </w:rPr>
                        <w:t>questStocksWithMarketNo</w:t>
                      </w:r>
                    </w:p>
                    <w:p w14:paraId="2B6E0A2A" w14:textId="77777777" w:rsidR="006760B9" w:rsidRPr="00BF733C" w:rsidRDefault="006760B9" w:rsidP="00450FB6">
                      <w:r w:rsidRPr="00BF733C">
                        <w:rPr>
                          <w:rFonts w:hint="eastAsia"/>
                        </w:rPr>
                        <w:t>(</w:t>
                      </w:r>
                      <w:r w:rsidRPr="00BF733C">
                        <w:t>100</w:t>
                      </w:r>
                      <w:r w:rsidRPr="00BF733C">
                        <w:rPr>
                          <w:rFonts w:hint="eastAsia"/>
                        </w:rPr>
                        <w:t>檔</w:t>
                      </w:r>
                      <w:r w:rsidRPr="00BF733C">
                        <w:rPr>
                          <w:rFonts w:hint="eastAsia"/>
                        </w:rPr>
                        <w:t>)</w:t>
                      </w:r>
                    </w:p>
                    <w:p w14:paraId="3788C42D" w14:textId="77777777" w:rsidR="006760B9" w:rsidRPr="00BF733C" w:rsidRDefault="006760B9" w:rsidP="00450FB6"/>
                  </w:txbxContent>
                </v:textbox>
              </v:shape>
            </w:pict>
          </mc:Fallback>
        </mc:AlternateContent>
      </w:r>
      <w:r w:rsidRPr="00121D92">
        <w:rPr>
          <w:b/>
          <w:bCs/>
          <w:noProof/>
        </w:rPr>
        <mc:AlternateContent>
          <mc:Choice Requires="wps">
            <w:drawing>
              <wp:anchor distT="0" distB="0" distL="114300" distR="114300" simplePos="0" relativeHeight="251695104" behindDoc="0" locked="0" layoutInCell="1" allowOverlap="1" wp14:anchorId="058D8A00" wp14:editId="0109DECF">
                <wp:simplePos x="0" y="0"/>
                <wp:positionH relativeFrom="column">
                  <wp:posOffset>-95251</wp:posOffset>
                </wp:positionH>
                <wp:positionV relativeFrom="paragraph">
                  <wp:posOffset>152400</wp:posOffset>
                </wp:positionV>
                <wp:extent cx="2066925" cy="581025"/>
                <wp:effectExtent l="0" t="0" r="47625" b="66675"/>
                <wp:wrapNone/>
                <wp:docPr id="104"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58102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272332C5" w14:textId="77777777" w:rsidR="006760B9" w:rsidRDefault="006760B9" w:rsidP="00450FB6">
                            <w:r w:rsidRPr="00EC1D21">
                              <w:rPr>
                                <w:rFonts w:hint="eastAsia"/>
                              </w:rPr>
                              <w:t>SKQuoteLib_Re</w:t>
                            </w:r>
                            <w:r>
                              <w:t>questStocks</w:t>
                            </w:r>
                          </w:p>
                          <w:p w14:paraId="0C5F6F2F" w14:textId="77777777" w:rsidR="006760B9" w:rsidRDefault="006760B9" w:rsidP="00450FB6">
                            <w:r>
                              <w:rPr>
                                <w:rFonts w:hint="eastAsia"/>
                              </w:rPr>
                              <w:t>(</w:t>
                            </w:r>
                            <w:r>
                              <w:t>100</w:t>
                            </w:r>
                            <w:r>
                              <w:rPr>
                                <w:rFonts w:hint="eastAsia"/>
                              </w:rPr>
                              <w:t>檔</w:t>
                            </w:r>
                            <w:r>
                              <w:rPr>
                                <w:rFonts w:hint="eastAsia"/>
                              </w:rPr>
                              <w:t>)</w:t>
                            </w:r>
                          </w:p>
                          <w:p w14:paraId="443919B8" w14:textId="77777777" w:rsidR="006760B9" w:rsidRPr="00EC1D21" w:rsidRDefault="006760B9" w:rsidP="00450FB6">
                            <w:pPr>
                              <w:pStyle w:val="af6"/>
                              <w:widowControl/>
                              <w:ind w:leftChars="0"/>
                              <w:jc w:val="center"/>
                              <w:textAlignment w:val="center"/>
                              <w:rPr>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58D8A00" id="_x0000_s1067" type="#_x0000_t176" style="position:absolute;margin-left:-7.5pt;margin-top:12pt;width:162.75pt;height:45.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" strokecolor="#666" strokeweight="1pt">
                <v:fill color2="#999" focus="100%" type="gradient"/>
                <v:shadow on="t" color="#7f7f7f" opacity=".5" offset="1pt"/>
                <v:textbox>
                  <w:txbxContent>
                    <w:p w14:paraId="272332C5" w14:textId="77777777" w:rsidR="006760B9" w:rsidRDefault="006760B9" w:rsidP="00450FB6">
                      <w:r w:rsidRPr="00EC1D21">
                        <w:rPr>
                          <w:rFonts w:hint="eastAsia"/>
                        </w:rPr>
                        <w:t>SKQuoteLib_Re</w:t>
                      </w:r>
                      <w:r>
                        <w:t>questStocks</w:t>
                      </w:r>
                    </w:p>
                    <w:p w14:paraId="0C5F6F2F" w14:textId="77777777" w:rsidR="006760B9" w:rsidRDefault="006760B9" w:rsidP="00450FB6">
                      <w:r>
                        <w:rPr>
                          <w:rFonts w:hint="eastAsia"/>
                        </w:rPr>
                        <w:t>(</w:t>
                      </w:r>
                      <w:r>
                        <w:t>100</w:t>
                      </w:r>
                      <w:r>
                        <w:rPr>
                          <w:rFonts w:hint="eastAsia"/>
                        </w:rPr>
                        <w:t>檔</w:t>
                      </w:r>
                      <w:r>
                        <w:rPr>
                          <w:rFonts w:hint="eastAsia"/>
                        </w:rPr>
                        <w:t>)</w:t>
                      </w:r>
                    </w:p>
                    <w:p w14:paraId="443919B8" w14:textId="77777777" w:rsidR="006760B9" w:rsidRPr="00EC1D21" w:rsidRDefault="006760B9" w:rsidP="00450FB6">
                      <w:pPr>
                        <w:pStyle w:val="af6"/>
                        <w:widowControl/>
                        <w:ind w:leftChars="0"/>
                        <w:jc w:val="center"/>
                        <w:textAlignment w:val="center"/>
                        <w:rPr>
                          <w:sz w:val="16"/>
                          <w:szCs w:val="16"/>
                        </w:rPr>
                      </w:pPr>
                    </w:p>
                  </w:txbxContent>
                </v:textbox>
              </v:shape>
            </w:pict>
          </mc:Fallback>
        </mc:AlternateContent>
      </w:r>
    </w:p>
    <w:p w14:paraId="028DB877" w14:textId="77777777" w:rsidR="00450FB6" w:rsidRDefault="00450FB6" w:rsidP="00450FB6">
      <w:pPr>
        <w:autoSpaceDE w:val="0"/>
        <w:autoSpaceDN w:val="0"/>
        <w:rPr>
          <w:b/>
          <w:bCs/>
        </w:rPr>
      </w:pPr>
    </w:p>
    <w:p w14:paraId="11EA57A5" w14:textId="77777777" w:rsidR="00450FB6" w:rsidRDefault="00450FB6" w:rsidP="00450FB6">
      <w:pPr>
        <w:autoSpaceDE w:val="0"/>
        <w:autoSpaceDN w:val="0"/>
        <w:rPr>
          <w:b/>
          <w:bCs/>
        </w:rPr>
      </w:pPr>
    </w:p>
    <w:p w14:paraId="66310113" w14:textId="77777777" w:rsidR="00450FB6" w:rsidRDefault="00450FB6" w:rsidP="00450FB6">
      <w:pPr>
        <w:autoSpaceDE w:val="0"/>
        <w:autoSpaceDN w:val="0"/>
        <w:rPr>
          <w:b/>
          <w:bCs/>
        </w:rPr>
      </w:pPr>
      <w:r w:rsidRPr="00121D92">
        <w:rPr>
          <w:b/>
          <w:bCs/>
          <w:noProof/>
        </w:rPr>
        <mc:AlternateContent>
          <mc:Choice Requires="wps">
            <w:drawing>
              <wp:anchor distT="0" distB="0" distL="114300" distR="114300" simplePos="0" relativeHeight="251701248" behindDoc="0" locked="0" layoutInCell="1" allowOverlap="1" wp14:anchorId="22F5539F" wp14:editId="44D7E8E8">
                <wp:simplePos x="0" y="0"/>
                <wp:positionH relativeFrom="column">
                  <wp:posOffset>2819400</wp:posOffset>
                </wp:positionH>
                <wp:positionV relativeFrom="paragraph">
                  <wp:posOffset>180975</wp:posOffset>
                </wp:positionV>
                <wp:extent cx="2457450" cy="590550"/>
                <wp:effectExtent l="0" t="0" r="38100" b="57150"/>
                <wp:wrapNone/>
                <wp:docPr id="111"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7450" cy="590550"/>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55C683AA" w14:textId="77777777" w:rsidR="006760B9" w:rsidRPr="00F154CB" w:rsidRDefault="006760B9" w:rsidP="00450FB6">
                            <w:pPr>
                              <w:rPr>
                                <w:sz w:val="20"/>
                                <w:szCs w:val="20"/>
                              </w:rPr>
                            </w:pPr>
                            <w:r w:rsidRPr="00F154CB">
                              <w:rPr>
                                <w:rFonts w:hint="eastAsia"/>
                                <w:sz w:val="20"/>
                                <w:szCs w:val="20"/>
                              </w:rPr>
                              <w:t>SKQuoteLib_Re</w:t>
                            </w:r>
                            <w:r w:rsidRPr="00F154CB">
                              <w:rPr>
                                <w:sz w:val="20"/>
                                <w:szCs w:val="20"/>
                              </w:rPr>
                              <w:t>questTicksWithMarketNo</w:t>
                            </w:r>
                          </w:p>
                          <w:p w14:paraId="3BB5E175" w14:textId="77777777" w:rsidR="006760B9" w:rsidRPr="00BF733C" w:rsidRDefault="006760B9" w:rsidP="00450FB6">
                            <w:r w:rsidRPr="00BF733C">
                              <w:rPr>
                                <w:rFonts w:hint="eastAsia"/>
                              </w:rPr>
                              <w:t>(</w:t>
                            </w:r>
                            <w:r w:rsidRPr="00BF733C">
                              <w:t>10</w:t>
                            </w:r>
                            <w:r w:rsidRPr="00BF733C">
                              <w:rPr>
                                <w:rFonts w:hint="eastAsia"/>
                              </w:rPr>
                              <w:t>檔</w:t>
                            </w:r>
                            <w:r w:rsidRPr="00BF733C">
                              <w:rPr>
                                <w:rFonts w:hint="eastAsia"/>
                              </w:rPr>
                              <w:t>)</w:t>
                            </w:r>
                          </w:p>
                          <w:p w14:paraId="4B971108" w14:textId="77777777" w:rsidR="006760B9" w:rsidRPr="00EC1D21" w:rsidRDefault="006760B9" w:rsidP="00450FB6">
                            <w:pPr>
                              <w:pStyle w:val="af6"/>
                              <w:widowControl/>
                              <w:ind w:leftChars="0"/>
                              <w:jc w:val="center"/>
                              <w:textAlignment w:val="center"/>
                              <w:rPr>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2F5539F" id="_x0000_s1068" type="#_x0000_t176" style="position:absolute;margin-left:222pt;margin-top:14.25pt;width:193.5pt;height:4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" strokecolor="#666" strokeweight="1pt">
                <v:fill color2="#999" focus="100%" type="gradient"/>
                <v:shadow on="t" color="#7f7f7f" opacity=".5" offset="1pt"/>
                <v:textbox>
                  <w:txbxContent>
                    <w:p w14:paraId="55C683AA" w14:textId="77777777" w:rsidR="006760B9" w:rsidRPr="00F154CB" w:rsidRDefault="006760B9" w:rsidP="00450FB6">
                      <w:pPr>
                        <w:rPr>
                          <w:sz w:val="20"/>
                          <w:szCs w:val="20"/>
                        </w:rPr>
                      </w:pPr>
                      <w:r w:rsidRPr="00F154CB">
                        <w:rPr>
                          <w:rFonts w:hint="eastAsia"/>
                          <w:sz w:val="20"/>
                          <w:szCs w:val="20"/>
                        </w:rPr>
                        <w:t>SKQuoteLib_Re</w:t>
                      </w:r>
                      <w:r w:rsidRPr="00F154CB">
                        <w:rPr>
                          <w:sz w:val="20"/>
                          <w:szCs w:val="20"/>
                        </w:rPr>
                        <w:t>questTicksWithMarketNo</w:t>
                      </w:r>
                    </w:p>
                    <w:p w14:paraId="3BB5E175" w14:textId="77777777" w:rsidR="006760B9" w:rsidRPr="00BF733C" w:rsidRDefault="006760B9" w:rsidP="00450FB6">
                      <w:r w:rsidRPr="00BF733C">
                        <w:rPr>
                          <w:rFonts w:hint="eastAsia"/>
                        </w:rPr>
                        <w:t>(</w:t>
                      </w:r>
                      <w:r w:rsidRPr="00BF733C">
                        <w:t>10</w:t>
                      </w:r>
                      <w:r w:rsidRPr="00BF733C">
                        <w:rPr>
                          <w:rFonts w:hint="eastAsia"/>
                        </w:rPr>
                        <w:t>檔</w:t>
                      </w:r>
                      <w:r w:rsidRPr="00BF733C">
                        <w:rPr>
                          <w:rFonts w:hint="eastAsia"/>
                        </w:rPr>
                        <w:t>)</w:t>
                      </w:r>
                    </w:p>
                    <w:p w14:paraId="4B971108" w14:textId="77777777" w:rsidR="006760B9" w:rsidRPr="00EC1D21" w:rsidRDefault="006760B9" w:rsidP="00450FB6">
                      <w:pPr>
                        <w:pStyle w:val="af6"/>
                        <w:widowControl/>
                        <w:ind w:leftChars="0"/>
                        <w:jc w:val="center"/>
                        <w:textAlignment w:val="center"/>
                        <w:rPr>
                          <w:sz w:val="16"/>
                          <w:szCs w:val="16"/>
                        </w:rPr>
                      </w:pPr>
                    </w:p>
                  </w:txbxContent>
                </v:textbox>
              </v:shape>
            </w:pict>
          </mc:Fallback>
        </mc:AlternateContent>
      </w:r>
      <w:r w:rsidRPr="00121D92">
        <w:rPr>
          <w:b/>
          <w:bCs/>
          <w:noProof/>
        </w:rPr>
        <mc:AlternateContent>
          <mc:Choice Requires="wps">
            <w:drawing>
              <wp:anchor distT="0" distB="0" distL="114300" distR="114300" simplePos="0" relativeHeight="251700224" behindDoc="0" locked="0" layoutInCell="1" allowOverlap="1" wp14:anchorId="6643928A" wp14:editId="26C09319">
                <wp:simplePos x="0" y="0"/>
                <wp:positionH relativeFrom="column">
                  <wp:posOffset>-66675</wp:posOffset>
                </wp:positionH>
                <wp:positionV relativeFrom="paragraph">
                  <wp:posOffset>180975</wp:posOffset>
                </wp:positionV>
                <wp:extent cx="2085975" cy="619125"/>
                <wp:effectExtent l="0" t="0" r="47625" b="66675"/>
                <wp:wrapNone/>
                <wp:docPr id="110"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5975" cy="61912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15BF1FDB" w14:textId="77777777" w:rsidR="006760B9" w:rsidRPr="00BF733C" w:rsidRDefault="006760B9" w:rsidP="00450FB6">
                            <w:r w:rsidRPr="00BF733C">
                              <w:rPr>
                                <w:rFonts w:hint="eastAsia"/>
                              </w:rPr>
                              <w:t>SKQuoteLib_Re</w:t>
                            </w:r>
                            <w:r w:rsidRPr="00BF733C">
                              <w:t>questTicks</w:t>
                            </w:r>
                          </w:p>
                          <w:p w14:paraId="6035C1BD" w14:textId="77777777" w:rsidR="006760B9" w:rsidRPr="00BF733C" w:rsidRDefault="006760B9" w:rsidP="00450FB6">
                            <w:r w:rsidRPr="00BF733C">
                              <w:rPr>
                                <w:rFonts w:hint="eastAsia"/>
                              </w:rPr>
                              <w:t>(</w:t>
                            </w:r>
                            <w:r w:rsidRPr="00BF733C">
                              <w:t>10</w:t>
                            </w:r>
                            <w:r w:rsidRPr="00BF733C">
                              <w:rPr>
                                <w:rFonts w:hint="eastAsia"/>
                              </w:rPr>
                              <w:t>檔</w:t>
                            </w:r>
                            <w:r w:rsidRPr="00BF733C">
                              <w:rPr>
                                <w:rFonts w:hint="eastAsia"/>
                              </w:rPr>
                              <w:t>)</w:t>
                            </w:r>
                          </w:p>
                          <w:p w14:paraId="09565DCF" w14:textId="77777777" w:rsidR="006760B9" w:rsidRPr="00EC1D21" w:rsidRDefault="006760B9" w:rsidP="00450FB6">
                            <w:pPr>
                              <w:pStyle w:val="af6"/>
                              <w:widowControl/>
                              <w:ind w:leftChars="0"/>
                              <w:jc w:val="center"/>
                              <w:textAlignment w:val="center"/>
                              <w:rPr>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43928A" id="_x0000_s1069" type="#_x0000_t176" style="position:absolute;margin-left:-5.25pt;margin-top:14.25pt;width:164.25pt;height:48.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" strokecolor="#666" strokeweight="1pt">
                <v:fill color2="#999" focus="100%" type="gradient"/>
                <v:shadow on="t" color="#7f7f7f" opacity=".5" offset="1pt"/>
                <v:textbox>
                  <w:txbxContent>
                    <w:p w14:paraId="15BF1FDB" w14:textId="77777777" w:rsidR="006760B9" w:rsidRPr="00BF733C" w:rsidRDefault="006760B9" w:rsidP="00450FB6">
                      <w:r w:rsidRPr="00BF733C">
                        <w:rPr>
                          <w:rFonts w:hint="eastAsia"/>
                        </w:rPr>
                        <w:t>SKQuoteLib_Re</w:t>
                      </w:r>
                      <w:r w:rsidRPr="00BF733C">
                        <w:t>questTicks</w:t>
                      </w:r>
                    </w:p>
                    <w:p w14:paraId="6035C1BD" w14:textId="77777777" w:rsidR="006760B9" w:rsidRPr="00BF733C" w:rsidRDefault="006760B9" w:rsidP="00450FB6">
                      <w:r w:rsidRPr="00BF733C">
                        <w:rPr>
                          <w:rFonts w:hint="eastAsia"/>
                        </w:rPr>
                        <w:t>(</w:t>
                      </w:r>
                      <w:r w:rsidRPr="00BF733C">
                        <w:t>10</w:t>
                      </w:r>
                      <w:r w:rsidRPr="00BF733C">
                        <w:rPr>
                          <w:rFonts w:hint="eastAsia"/>
                        </w:rPr>
                        <w:t>檔</w:t>
                      </w:r>
                      <w:r w:rsidRPr="00BF733C">
                        <w:rPr>
                          <w:rFonts w:hint="eastAsia"/>
                        </w:rPr>
                        <w:t>)</w:t>
                      </w:r>
                    </w:p>
                    <w:p w14:paraId="09565DCF" w14:textId="77777777" w:rsidR="006760B9" w:rsidRPr="00EC1D21" w:rsidRDefault="006760B9" w:rsidP="00450FB6">
                      <w:pPr>
                        <w:pStyle w:val="af6"/>
                        <w:widowControl/>
                        <w:ind w:leftChars="0"/>
                        <w:jc w:val="center"/>
                        <w:textAlignment w:val="center"/>
                        <w:rPr>
                          <w:sz w:val="16"/>
                          <w:szCs w:val="16"/>
                        </w:rPr>
                      </w:pPr>
                    </w:p>
                  </w:txbxContent>
                </v:textbox>
              </v:shape>
            </w:pict>
          </mc:Fallback>
        </mc:AlternateContent>
      </w:r>
    </w:p>
    <w:p w14:paraId="01032639" w14:textId="77777777" w:rsidR="00450FB6" w:rsidRDefault="00450FB6" w:rsidP="00450FB6">
      <w:pPr>
        <w:autoSpaceDE w:val="0"/>
        <w:autoSpaceDN w:val="0"/>
        <w:rPr>
          <w:b/>
          <w:bCs/>
        </w:rPr>
      </w:pPr>
    </w:p>
    <w:p w14:paraId="70DE16E5" w14:textId="77777777" w:rsidR="00450FB6" w:rsidRDefault="00450FB6" w:rsidP="00450FB6">
      <w:pPr>
        <w:autoSpaceDE w:val="0"/>
        <w:autoSpaceDN w:val="0"/>
        <w:rPr>
          <w:b/>
          <w:bCs/>
        </w:rPr>
      </w:pPr>
    </w:p>
    <w:p w14:paraId="13214642" w14:textId="77777777" w:rsidR="00450FB6" w:rsidRDefault="00450FB6" w:rsidP="00450FB6">
      <w:pPr>
        <w:autoSpaceDE w:val="0"/>
        <w:autoSpaceDN w:val="0"/>
        <w:rPr>
          <w:b/>
          <w:bCs/>
        </w:rPr>
      </w:pPr>
    </w:p>
    <w:p w14:paraId="7E9102C0" w14:textId="77777777" w:rsidR="00450FB6" w:rsidRDefault="00450FB6" w:rsidP="00450FB6">
      <w:pPr>
        <w:autoSpaceDE w:val="0"/>
        <w:autoSpaceDN w:val="0"/>
        <w:rPr>
          <w:b/>
          <w:bCs/>
        </w:rPr>
      </w:pPr>
      <w:r w:rsidRPr="00121D92">
        <w:rPr>
          <w:b/>
          <w:bCs/>
          <w:noProof/>
        </w:rPr>
        <mc:AlternateContent>
          <mc:Choice Requires="wps">
            <w:drawing>
              <wp:anchor distT="0" distB="0" distL="114300" distR="114300" simplePos="0" relativeHeight="251703296" behindDoc="0" locked="0" layoutInCell="1" allowOverlap="1" wp14:anchorId="0E8F149F" wp14:editId="170C970B">
                <wp:simplePos x="0" y="0"/>
                <wp:positionH relativeFrom="column">
                  <wp:posOffset>2676525</wp:posOffset>
                </wp:positionH>
                <wp:positionV relativeFrom="paragraph">
                  <wp:posOffset>66675</wp:posOffset>
                </wp:positionV>
                <wp:extent cx="2771775" cy="381000"/>
                <wp:effectExtent l="0" t="0" r="47625" b="57150"/>
                <wp:wrapNone/>
                <wp:docPr id="115"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1775" cy="381000"/>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71E1DABE" w14:textId="77777777" w:rsidR="006760B9" w:rsidRDefault="006760B9" w:rsidP="00450FB6">
                            <w:pPr>
                              <w:rPr>
                                <w:rFonts w:ascii="標楷體" w:hAnsi="標楷體" w:cs="Calibri"/>
                                <w:kern w:val="0"/>
                                <w:sz w:val="16"/>
                                <w:szCs w:val="16"/>
                              </w:rPr>
                            </w:pPr>
                            <w:r w:rsidRPr="00BF733C">
                              <w:rPr>
                                <w:rFonts w:hint="eastAsia"/>
                              </w:rPr>
                              <w:t>SKQuoteLib_</w:t>
                            </w:r>
                            <w:r>
                              <w:rPr>
                                <w:rFonts w:hint="eastAsia"/>
                              </w:rPr>
                              <w:t>G</w:t>
                            </w:r>
                            <w:r w:rsidRPr="00BF733C">
                              <w:rPr>
                                <w:rFonts w:hint="eastAsia"/>
                              </w:rPr>
                              <w:t>et</w:t>
                            </w:r>
                            <w:r w:rsidRPr="00BF733C">
                              <w:t>StockByMarketAndNo</w:t>
                            </w:r>
                          </w:p>
                          <w:p w14:paraId="0091920E" w14:textId="77777777" w:rsidR="006760B9" w:rsidRPr="00EC1D21" w:rsidRDefault="006760B9" w:rsidP="00450FB6">
                            <w:pPr>
                              <w:pStyle w:val="af6"/>
                              <w:widowControl/>
                              <w:ind w:leftChars="0"/>
                              <w:jc w:val="center"/>
                              <w:textAlignment w:val="center"/>
                              <w:rPr>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8F149F" id="_x0000_s1070" type="#_x0000_t176" style="position:absolute;margin-left:210.75pt;margin-top:5.25pt;width:218.25pt;height:30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" strokecolor="#666" strokeweight="1pt">
                <v:fill color2="#999" focus="100%" type="gradient"/>
                <v:shadow on="t" color="#7f7f7f" opacity=".5" offset="1pt"/>
                <v:textbox>
                  <w:txbxContent>
                    <w:p w14:paraId="71E1DABE" w14:textId="77777777" w:rsidR="006760B9" w:rsidRDefault="006760B9" w:rsidP="00450FB6">
                      <w:pPr>
                        <w:rPr>
                          <w:rFonts w:ascii="標楷體" w:hAnsi="標楷體" w:cs="Calibri"/>
                          <w:kern w:val="0"/>
                          <w:sz w:val="16"/>
                          <w:szCs w:val="16"/>
                        </w:rPr>
                      </w:pPr>
                      <w:r w:rsidRPr="00BF733C">
                        <w:rPr>
                          <w:rFonts w:hint="eastAsia"/>
                        </w:rPr>
                        <w:t>SKQuoteLib_</w:t>
                      </w:r>
                      <w:r>
                        <w:rPr>
                          <w:rFonts w:hint="eastAsia"/>
                        </w:rPr>
                        <w:t>G</w:t>
                      </w:r>
                      <w:r w:rsidRPr="00BF733C">
                        <w:rPr>
                          <w:rFonts w:hint="eastAsia"/>
                        </w:rPr>
                        <w:t>et</w:t>
                      </w:r>
                      <w:r w:rsidRPr="00BF733C">
                        <w:t>StockByMarketAndNo</w:t>
                      </w:r>
                    </w:p>
                    <w:p w14:paraId="0091920E" w14:textId="77777777" w:rsidR="006760B9" w:rsidRPr="00EC1D21" w:rsidRDefault="006760B9" w:rsidP="00450FB6">
                      <w:pPr>
                        <w:pStyle w:val="af6"/>
                        <w:widowControl/>
                        <w:ind w:leftChars="0"/>
                        <w:jc w:val="center"/>
                        <w:textAlignment w:val="center"/>
                        <w:rPr>
                          <w:sz w:val="16"/>
                          <w:szCs w:val="16"/>
                        </w:rPr>
                      </w:pPr>
                    </w:p>
                  </w:txbxContent>
                </v:textbox>
              </v:shape>
            </w:pict>
          </mc:Fallback>
        </mc:AlternateContent>
      </w:r>
      <w:r w:rsidRPr="00121D92">
        <w:rPr>
          <w:b/>
          <w:bCs/>
          <w:noProof/>
        </w:rPr>
        <mc:AlternateContent>
          <mc:Choice Requires="wps">
            <w:drawing>
              <wp:anchor distT="0" distB="0" distL="114300" distR="114300" simplePos="0" relativeHeight="251702272" behindDoc="0" locked="0" layoutInCell="1" allowOverlap="1" wp14:anchorId="5F4ED707" wp14:editId="2A0EDBA2">
                <wp:simplePos x="0" y="0"/>
                <wp:positionH relativeFrom="column">
                  <wp:posOffset>-342900</wp:posOffset>
                </wp:positionH>
                <wp:positionV relativeFrom="paragraph">
                  <wp:posOffset>104776</wp:posOffset>
                </wp:positionV>
                <wp:extent cx="2619375" cy="361950"/>
                <wp:effectExtent l="0" t="0" r="47625" b="57150"/>
                <wp:wrapNone/>
                <wp:docPr id="112"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9375" cy="361950"/>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797BB405" w14:textId="77777777" w:rsidR="006760B9" w:rsidRPr="00BF733C" w:rsidRDefault="006760B9" w:rsidP="00450FB6">
                            <w:r w:rsidRPr="00BF733C">
                              <w:rPr>
                                <w:rFonts w:hint="eastAsia"/>
                              </w:rPr>
                              <w:t>SKQuoteLib_</w:t>
                            </w:r>
                            <w:r>
                              <w:rPr>
                                <w:rFonts w:hint="eastAsia"/>
                              </w:rPr>
                              <w:t>G</w:t>
                            </w:r>
                            <w:r w:rsidRPr="00BF733C">
                              <w:rPr>
                                <w:rFonts w:hint="eastAsia"/>
                              </w:rPr>
                              <w:t>et</w:t>
                            </w:r>
                            <w:r w:rsidRPr="00BF733C">
                              <w:t>StockByNoLONG</w:t>
                            </w:r>
                          </w:p>
                          <w:p w14:paraId="19B61509" w14:textId="77777777" w:rsidR="006760B9" w:rsidRPr="00EC1D21" w:rsidRDefault="006760B9" w:rsidP="00450FB6">
                            <w:pPr>
                              <w:pStyle w:val="af6"/>
                              <w:widowControl/>
                              <w:ind w:leftChars="0"/>
                              <w:jc w:val="center"/>
                              <w:textAlignment w:val="center"/>
                              <w:rPr>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4ED707" id="_x0000_s1071" type="#_x0000_t176" style="position:absolute;margin-left:-27pt;margin-top:8.25pt;width:206.25pt;height:2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" strokecolor="#666" strokeweight="1pt">
                <v:fill color2="#999" focus="100%" type="gradient"/>
                <v:shadow on="t" color="#7f7f7f" opacity=".5" offset="1pt"/>
                <v:textbox>
                  <w:txbxContent>
                    <w:p w14:paraId="797BB405" w14:textId="77777777" w:rsidR="006760B9" w:rsidRPr="00BF733C" w:rsidRDefault="006760B9" w:rsidP="00450FB6">
                      <w:r w:rsidRPr="00BF733C">
                        <w:rPr>
                          <w:rFonts w:hint="eastAsia"/>
                        </w:rPr>
                        <w:t>SKQuoteLib_</w:t>
                      </w:r>
                      <w:r>
                        <w:rPr>
                          <w:rFonts w:hint="eastAsia"/>
                        </w:rPr>
                        <w:t>G</w:t>
                      </w:r>
                      <w:r w:rsidRPr="00BF733C">
                        <w:rPr>
                          <w:rFonts w:hint="eastAsia"/>
                        </w:rPr>
                        <w:t>et</w:t>
                      </w:r>
                      <w:r w:rsidRPr="00BF733C">
                        <w:t>StockByNoLONG</w:t>
                      </w:r>
                    </w:p>
                    <w:p w14:paraId="19B61509" w14:textId="77777777" w:rsidR="006760B9" w:rsidRPr="00EC1D21" w:rsidRDefault="006760B9" w:rsidP="00450FB6">
                      <w:pPr>
                        <w:pStyle w:val="af6"/>
                        <w:widowControl/>
                        <w:ind w:leftChars="0"/>
                        <w:jc w:val="center"/>
                        <w:textAlignment w:val="center"/>
                        <w:rPr>
                          <w:sz w:val="16"/>
                          <w:szCs w:val="16"/>
                        </w:rPr>
                      </w:pPr>
                    </w:p>
                  </w:txbxContent>
                </v:textbox>
              </v:shape>
            </w:pict>
          </mc:Fallback>
        </mc:AlternateContent>
      </w:r>
    </w:p>
    <w:p w14:paraId="1C238979" w14:textId="77777777" w:rsidR="00450FB6" w:rsidRDefault="00450FB6" w:rsidP="00450FB6">
      <w:pPr>
        <w:autoSpaceDE w:val="0"/>
        <w:autoSpaceDN w:val="0"/>
        <w:rPr>
          <w:b/>
          <w:bCs/>
        </w:rPr>
      </w:pPr>
    </w:p>
    <w:p w14:paraId="1A5D950A" w14:textId="77777777" w:rsidR="00450FB6" w:rsidRDefault="00450FB6" w:rsidP="00450FB6">
      <w:pPr>
        <w:autoSpaceDE w:val="0"/>
        <w:autoSpaceDN w:val="0"/>
        <w:rPr>
          <w:b/>
          <w:bCs/>
        </w:rPr>
      </w:pPr>
    </w:p>
    <w:p w14:paraId="132B6F50" w14:textId="77777777" w:rsidR="00450FB6" w:rsidRDefault="00450FB6" w:rsidP="00450FB6">
      <w:pPr>
        <w:autoSpaceDE w:val="0"/>
        <w:autoSpaceDN w:val="0"/>
        <w:rPr>
          <w:b/>
          <w:bCs/>
        </w:rPr>
      </w:pPr>
    </w:p>
    <w:p w14:paraId="0459F8E7" w14:textId="77777777" w:rsidR="00450FB6" w:rsidRDefault="00450FB6" w:rsidP="00450FB6">
      <w:pPr>
        <w:autoSpaceDE w:val="0"/>
        <w:autoSpaceDN w:val="0"/>
        <w:rPr>
          <w:b/>
          <w:bCs/>
        </w:rPr>
      </w:pPr>
    </w:p>
    <w:p w14:paraId="0AAE692C" w14:textId="68C16793" w:rsidR="00450FB6" w:rsidRDefault="00450FB6" w:rsidP="00450FB6">
      <w:pPr>
        <w:autoSpaceDE w:val="0"/>
        <w:autoSpaceDN w:val="0"/>
        <w:rPr>
          <w:b/>
          <w:bCs/>
        </w:rPr>
      </w:pPr>
    </w:p>
    <w:p w14:paraId="5EAF5CE0" w14:textId="088ADB7D" w:rsidR="00656C1B" w:rsidRDefault="00656C1B" w:rsidP="00450FB6">
      <w:pPr>
        <w:autoSpaceDE w:val="0"/>
        <w:autoSpaceDN w:val="0"/>
        <w:rPr>
          <w:b/>
          <w:bCs/>
        </w:rPr>
      </w:pPr>
    </w:p>
    <w:p w14:paraId="52130348" w14:textId="3E71B5D3" w:rsidR="00656C1B" w:rsidRDefault="00656C1B" w:rsidP="00450FB6">
      <w:pPr>
        <w:autoSpaceDE w:val="0"/>
        <w:autoSpaceDN w:val="0"/>
        <w:rPr>
          <w:b/>
          <w:bCs/>
        </w:rPr>
      </w:pPr>
    </w:p>
    <w:p w14:paraId="2B59433C" w14:textId="1A7517A3" w:rsidR="00656C1B" w:rsidRDefault="00656C1B" w:rsidP="00450FB6">
      <w:pPr>
        <w:autoSpaceDE w:val="0"/>
        <w:autoSpaceDN w:val="0"/>
        <w:rPr>
          <w:b/>
          <w:bCs/>
        </w:rPr>
      </w:pPr>
    </w:p>
    <w:p w14:paraId="19187C98" w14:textId="5B70856B" w:rsidR="00656C1B" w:rsidRDefault="00656C1B" w:rsidP="00450FB6">
      <w:pPr>
        <w:autoSpaceDE w:val="0"/>
        <w:autoSpaceDN w:val="0"/>
        <w:rPr>
          <w:b/>
          <w:bCs/>
        </w:rPr>
      </w:pPr>
    </w:p>
    <w:p w14:paraId="06BB4E8A" w14:textId="5AC0B07D" w:rsidR="00656C1B" w:rsidRDefault="00656C1B" w:rsidP="00450FB6">
      <w:pPr>
        <w:autoSpaceDE w:val="0"/>
        <w:autoSpaceDN w:val="0"/>
        <w:rPr>
          <w:b/>
          <w:bCs/>
        </w:rPr>
      </w:pPr>
    </w:p>
    <w:p w14:paraId="2D3F99A2" w14:textId="7BF596BE" w:rsidR="00656C1B" w:rsidRDefault="00656C1B" w:rsidP="00450FB6">
      <w:pPr>
        <w:autoSpaceDE w:val="0"/>
        <w:autoSpaceDN w:val="0"/>
        <w:rPr>
          <w:b/>
          <w:bCs/>
        </w:rPr>
      </w:pPr>
    </w:p>
    <w:p w14:paraId="17A4EE63" w14:textId="2D5A0D14" w:rsidR="00656C1B" w:rsidRDefault="00656C1B" w:rsidP="00450FB6">
      <w:pPr>
        <w:autoSpaceDE w:val="0"/>
        <w:autoSpaceDN w:val="0"/>
        <w:rPr>
          <w:b/>
          <w:bCs/>
        </w:rPr>
      </w:pPr>
    </w:p>
    <w:p w14:paraId="72B48C2F" w14:textId="1372D1B3" w:rsidR="00656C1B" w:rsidRDefault="00656C1B" w:rsidP="00450FB6">
      <w:pPr>
        <w:autoSpaceDE w:val="0"/>
        <w:autoSpaceDN w:val="0"/>
        <w:rPr>
          <w:b/>
          <w:bCs/>
        </w:rPr>
      </w:pPr>
    </w:p>
    <w:p w14:paraId="36E385C9" w14:textId="51904DFB" w:rsidR="00656C1B" w:rsidRDefault="00656C1B" w:rsidP="00450FB6">
      <w:pPr>
        <w:autoSpaceDE w:val="0"/>
        <w:autoSpaceDN w:val="0"/>
        <w:rPr>
          <w:b/>
          <w:bCs/>
        </w:rPr>
      </w:pPr>
    </w:p>
    <w:p w14:paraId="280C677C" w14:textId="7EEAB697" w:rsidR="00656C1B" w:rsidRDefault="00656C1B" w:rsidP="00450FB6">
      <w:pPr>
        <w:autoSpaceDE w:val="0"/>
        <w:autoSpaceDN w:val="0"/>
        <w:rPr>
          <w:b/>
          <w:bCs/>
        </w:rPr>
      </w:pPr>
    </w:p>
    <w:p w14:paraId="0D6BC80D" w14:textId="7AE664AC" w:rsidR="00656C1B" w:rsidRDefault="00656C1B" w:rsidP="00450FB6">
      <w:pPr>
        <w:autoSpaceDE w:val="0"/>
        <w:autoSpaceDN w:val="0"/>
        <w:rPr>
          <w:b/>
          <w:bCs/>
        </w:rPr>
      </w:pPr>
    </w:p>
    <w:p w14:paraId="73B12566" w14:textId="6DF4B143" w:rsidR="00656C1B" w:rsidRDefault="00656C1B" w:rsidP="00450FB6">
      <w:pPr>
        <w:autoSpaceDE w:val="0"/>
        <w:autoSpaceDN w:val="0"/>
        <w:rPr>
          <w:b/>
          <w:bCs/>
        </w:rPr>
      </w:pPr>
    </w:p>
    <w:p w14:paraId="5953A3F4" w14:textId="77777777" w:rsidR="00656C1B" w:rsidRPr="00B06196" w:rsidRDefault="00656C1B" w:rsidP="00656C1B">
      <w:pPr>
        <w:autoSpaceDE w:val="0"/>
        <w:autoSpaceDN w:val="0"/>
        <w:rPr>
          <w:bCs/>
          <w:lang w:eastAsia="zh-HK"/>
        </w:rPr>
      </w:pPr>
      <w:r w:rsidRPr="00A64B09">
        <w:rPr>
          <w:rFonts w:hint="eastAsia"/>
          <w:bCs/>
          <w:color w:val="FF0000"/>
          <w:lang w:eastAsia="zh-HK"/>
        </w:rPr>
        <w:t>不建議</w:t>
      </w:r>
      <w:r w:rsidRPr="00B06196">
        <w:rPr>
          <w:rFonts w:hint="eastAsia"/>
          <w:bCs/>
          <w:lang w:eastAsia="zh-HK"/>
        </w:rPr>
        <w:t>在同</w:t>
      </w:r>
      <w:r w:rsidRPr="00A64B09">
        <w:rPr>
          <w:rFonts w:hint="eastAsia"/>
          <w:b/>
          <w:bCs/>
          <w:lang w:eastAsia="zh-HK"/>
        </w:rPr>
        <w:t>一</w:t>
      </w:r>
      <w:r w:rsidRPr="00A64B09">
        <w:rPr>
          <w:rFonts w:hint="eastAsia"/>
          <w:b/>
          <w:bCs/>
        </w:rPr>
        <w:t>SKQuote</w:t>
      </w:r>
      <w:r w:rsidRPr="00A64B09">
        <w:rPr>
          <w:b/>
          <w:bCs/>
        </w:rPr>
        <w:t>Lib</w:t>
      </w:r>
      <w:r w:rsidRPr="00B06196">
        <w:rPr>
          <w:bCs/>
        </w:rPr>
        <w:t xml:space="preserve"> </w:t>
      </w:r>
      <w:r w:rsidRPr="00B06196">
        <w:rPr>
          <w:rFonts w:hint="eastAsia"/>
          <w:bCs/>
          <w:lang w:eastAsia="zh-HK"/>
        </w:rPr>
        <w:t>物件</w:t>
      </w:r>
      <w:r w:rsidRPr="00B06196">
        <w:rPr>
          <w:rFonts w:hint="eastAsia"/>
          <w:bCs/>
        </w:rPr>
        <w:t>，</w:t>
      </w:r>
      <w:r w:rsidRPr="00B06196">
        <w:rPr>
          <w:rFonts w:hint="eastAsia"/>
          <w:bCs/>
          <w:lang w:eastAsia="zh-HK"/>
        </w:rPr>
        <w:t>同時使用</w:t>
      </w:r>
    </w:p>
    <w:p w14:paraId="78C5A200" w14:textId="77777777" w:rsidR="00656C1B" w:rsidRPr="00B06196" w:rsidRDefault="00656C1B" w:rsidP="00656C1B">
      <w:pPr>
        <w:autoSpaceDE w:val="0"/>
        <w:autoSpaceDN w:val="0"/>
        <w:rPr>
          <w:rFonts w:ascii="標楷體" w:hAnsi="標楷體"/>
        </w:rPr>
      </w:pPr>
      <w:r w:rsidRPr="00B06196">
        <w:rPr>
          <w:rFonts w:ascii="標楷體" w:hAnsi="標楷體" w:hint="eastAsia"/>
        </w:rPr>
        <w:t>SKQuoteLib_Re</w:t>
      </w:r>
      <w:r w:rsidRPr="00B06196">
        <w:rPr>
          <w:rFonts w:ascii="標楷體" w:hAnsi="標楷體"/>
        </w:rPr>
        <w:t>questStocks</w:t>
      </w:r>
      <w:r>
        <w:rPr>
          <w:rFonts w:ascii="標楷體" w:hAnsi="標楷體" w:hint="eastAsia"/>
        </w:rPr>
        <w:t xml:space="preserve">　</w:t>
      </w:r>
      <w:r w:rsidRPr="00B06196">
        <w:rPr>
          <w:rFonts w:ascii="標楷體" w:hAnsi="標楷體" w:hint="eastAsia"/>
          <w:bCs/>
          <w:lang w:eastAsia="zh-HK"/>
        </w:rPr>
        <w:t>與</w:t>
      </w:r>
      <w:r>
        <w:rPr>
          <w:rFonts w:ascii="標楷體" w:hAnsi="標楷體" w:hint="eastAsia"/>
          <w:bCs/>
        </w:rPr>
        <w:t xml:space="preserve">　</w:t>
      </w:r>
      <w:r w:rsidRPr="00B06196">
        <w:rPr>
          <w:rFonts w:ascii="標楷體" w:hAnsi="標楷體" w:hint="eastAsia"/>
        </w:rPr>
        <w:t>SKQuoteLib_Re</w:t>
      </w:r>
      <w:r w:rsidRPr="00B06196">
        <w:rPr>
          <w:rFonts w:ascii="標楷體" w:hAnsi="標楷體"/>
        </w:rPr>
        <w:t>questStocksWithMarketNo</w:t>
      </w:r>
    </w:p>
    <w:p w14:paraId="50E4DC73" w14:textId="77777777" w:rsidR="00656C1B" w:rsidRPr="00B06196" w:rsidRDefault="00656C1B" w:rsidP="00656C1B">
      <w:pPr>
        <w:autoSpaceDE w:val="0"/>
        <w:autoSpaceDN w:val="0"/>
        <w:rPr>
          <w:rFonts w:ascii="標楷體" w:hAnsi="標楷體"/>
          <w:bCs/>
        </w:rPr>
      </w:pPr>
      <w:r w:rsidRPr="00B06196">
        <w:rPr>
          <w:rFonts w:ascii="標楷體" w:hAnsi="標楷體" w:hint="eastAsia"/>
          <w:bCs/>
          <w:lang w:eastAsia="zh-HK"/>
        </w:rPr>
        <w:t>或</w:t>
      </w:r>
    </w:p>
    <w:p w14:paraId="76EA0AC1" w14:textId="77777777" w:rsidR="00656C1B" w:rsidRPr="00B06196" w:rsidRDefault="00656C1B" w:rsidP="00656C1B">
      <w:pPr>
        <w:rPr>
          <w:rFonts w:ascii="標楷體" w:hAnsi="標楷體"/>
        </w:rPr>
      </w:pPr>
      <w:r w:rsidRPr="00B06196">
        <w:rPr>
          <w:rFonts w:ascii="標楷體" w:hAnsi="標楷體" w:hint="eastAsia"/>
        </w:rPr>
        <w:t>SKQuoteLib_Re</w:t>
      </w:r>
      <w:r w:rsidRPr="00B06196">
        <w:rPr>
          <w:rFonts w:ascii="標楷體" w:hAnsi="標楷體"/>
        </w:rPr>
        <w:t>questTicksWithMarketNo</w:t>
      </w:r>
      <w:r w:rsidRPr="00B06196">
        <w:rPr>
          <w:rFonts w:ascii="標楷體" w:hAnsi="標楷體" w:hint="eastAsia"/>
        </w:rPr>
        <w:t xml:space="preserve">　</w:t>
      </w:r>
      <w:r w:rsidRPr="00B06196">
        <w:rPr>
          <w:rFonts w:ascii="標楷體" w:hAnsi="標楷體" w:hint="eastAsia"/>
          <w:lang w:eastAsia="zh-HK"/>
        </w:rPr>
        <w:t>與</w:t>
      </w:r>
      <w:r>
        <w:rPr>
          <w:rFonts w:ascii="標楷體" w:hAnsi="標楷體" w:hint="eastAsia"/>
        </w:rPr>
        <w:t xml:space="preserve">　</w:t>
      </w:r>
      <w:r w:rsidRPr="00B06196">
        <w:rPr>
          <w:rFonts w:ascii="標楷體" w:hAnsi="標楷體" w:hint="eastAsia"/>
        </w:rPr>
        <w:t>SKQuoteLib_Re</w:t>
      </w:r>
      <w:r w:rsidRPr="00B06196">
        <w:rPr>
          <w:rFonts w:ascii="標楷體" w:hAnsi="標楷體"/>
        </w:rPr>
        <w:t>questTicks</w:t>
      </w:r>
    </w:p>
    <w:p w14:paraId="0BAB8C4C" w14:textId="77777777" w:rsidR="00656C1B" w:rsidRPr="00BF733C" w:rsidRDefault="00656C1B" w:rsidP="00656C1B"/>
    <w:p w14:paraId="4F31EE97" w14:textId="77777777" w:rsidR="00656C1B" w:rsidRPr="00A64B09" w:rsidRDefault="00656C1B" w:rsidP="00656C1B">
      <w:pPr>
        <w:autoSpaceDE w:val="0"/>
        <w:autoSpaceDN w:val="0"/>
        <w:rPr>
          <w:bCs/>
        </w:rPr>
      </w:pPr>
      <w:r w:rsidRPr="00A64B09">
        <w:rPr>
          <w:rFonts w:hint="eastAsia"/>
          <w:bCs/>
          <w:lang w:eastAsia="zh-HK"/>
        </w:rPr>
        <w:t>如下圖所示</w:t>
      </w:r>
      <w:r w:rsidRPr="00A64B09">
        <w:rPr>
          <w:rFonts w:hint="eastAsia"/>
          <w:bCs/>
        </w:rPr>
        <w:t>：</w:t>
      </w:r>
    </w:p>
    <w:p w14:paraId="499AEC6C" w14:textId="77777777" w:rsidR="00656C1B" w:rsidRDefault="00656C1B" w:rsidP="00656C1B">
      <w:pPr>
        <w:autoSpaceDE w:val="0"/>
        <w:autoSpaceDN w:val="0"/>
        <w:rPr>
          <w:b/>
          <w:bCs/>
        </w:rPr>
      </w:pPr>
    </w:p>
    <w:p w14:paraId="576CD5B5" w14:textId="77777777" w:rsidR="00656C1B" w:rsidRDefault="00656C1B" w:rsidP="00656C1B">
      <w:pPr>
        <w:autoSpaceDE w:val="0"/>
        <w:autoSpaceDN w:val="0"/>
        <w:rPr>
          <w:b/>
          <w:bCs/>
        </w:rPr>
      </w:pPr>
      <w:r w:rsidRPr="00EA75A7">
        <w:rPr>
          <w:b/>
          <w:bCs/>
          <w:noProof/>
        </w:rPr>
        <mc:AlternateContent>
          <mc:Choice Requires="wps">
            <w:drawing>
              <wp:anchor distT="0" distB="0" distL="114300" distR="114300" simplePos="0" relativeHeight="251710464" behindDoc="0" locked="0" layoutInCell="1" allowOverlap="1" wp14:anchorId="680CD1A5" wp14:editId="601A0DCA">
                <wp:simplePos x="0" y="0"/>
                <wp:positionH relativeFrom="column">
                  <wp:posOffset>4010025</wp:posOffset>
                </wp:positionH>
                <wp:positionV relativeFrom="paragraph">
                  <wp:posOffset>9525</wp:posOffset>
                </wp:positionV>
                <wp:extent cx="1097915" cy="514350"/>
                <wp:effectExtent l="0" t="0" r="45085" b="57150"/>
                <wp:wrapNone/>
                <wp:docPr id="156"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915" cy="514350"/>
                        </a:xfrm>
                        <a:prstGeom prst="flowChartProcess">
                          <a:avLst/>
                        </a:prstGeom>
                        <a:gradFill rotWithShape="0">
                          <a:gsLst>
                            <a:gs pos="0">
                              <a:srgbClr val="F4AC76"/>
                            </a:gs>
                            <a:gs pos="50000">
                              <a:srgbClr val="ED7D31">
                                <a:lumMod val="20000"/>
                                <a:lumOff val="80000"/>
                              </a:srgbClr>
                            </a:gs>
                            <a:gs pos="100000">
                              <a:srgbClr val="F4AC76"/>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5023DA5D" w14:textId="77777777" w:rsidR="006760B9" w:rsidRDefault="006760B9" w:rsidP="00656C1B">
                            <w:pPr>
                              <w:jc w:val="center"/>
                            </w:pPr>
                            <w:r>
                              <w:t>SKQuoteLib2</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680CD1A5" id="_x0000_s1072" type="#_x0000_t109" style="position:absolute;margin-left:315.75pt;margin-top:.75pt;width:86.45pt;height:40.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" fillcolor="#f4ac76" strokecolor="#8eaadb" strokeweight="1pt">
                <v:fill color2="#fbe5d6" angle="135" focus="50%" type="gradient"/>
                <v:shadow on="t" color="#1f3763" opacity=".5" offset="1pt"/>
                <v:textbox>
                  <w:txbxContent>
                    <w:p w14:paraId="5023DA5D" w14:textId="77777777" w:rsidR="006760B9" w:rsidRDefault="006760B9" w:rsidP="00656C1B">
                      <w:pPr>
                        <w:jc w:val="center"/>
                      </w:pPr>
                      <w:r>
                        <w:t>SKQuoteLib2</w:t>
                      </w:r>
                    </w:p>
                  </w:txbxContent>
                </v:textbox>
              </v:shape>
            </w:pict>
          </mc:Fallback>
        </mc:AlternateContent>
      </w:r>
      <w:r w:rsidRPr="00EA75A7">
        <w:rPr>
          <w:b/>
          <w:bCs/>
          <w:noProof/>
        </w:rPr>
        <mc:AlternateContent>
          <mc:Choice Requires="wps">
            <w:drawing>
              <wp:anchor distT="0" distB="0" distL="114300" distR="114300" simplePos="0" relativeHeight="251705344" behindDoc="0" locked="0" layoutInCell="1" allowOverlap="1" wp14:anchorId="27899615" wp14:editId="590B3585">
                <wp:simplePos x="0" y="0"/>
                <wp:positionH relativeFrom="column">
                  <wp:posOffset>428625</wp:posOffset>
                </wp:positionH>
                <wp:positionV relativeFrom="paragraph">
                  <wp:posOffset>656590</wp:posOffset>
                </wp:positionV>
                <wp:extent cx="1470660" cy="3267075"/>
                <wp:effectExtent l="19050" t="19050" r="34290" b="28575"/>
                <wp:wrapNone/>
                <wp:docPr id="14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470660" cy="3267075"/>
                        </a:xfrm>
                        <a:prstGeom prst="downArrow">
                          <a:avLst>
                            <a:gd name="adj1" fmla="val 50000"/>
                            <a:gd name="adj2" fmla="val 47798"/>
                          </a:avLst>
                        </a:prstGeom>
                        <a:solidFill>
                          <a:srgbClr val="FFFFFF"/>
                        </a:solidFill>
                        <a:ln w="12700">
                          <a:solidFill>
                            <a:srgbClr val="70AD47"/>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eaVert" wrap="square" lIns="91440" tIns="45720" rIns="91440" bIns="45720" anchor="t" anchorCtr="0" upright="1">
                        <a:noAutofit/>
                      </wps:bodyPr>
                    </wps:wsp>
                  </a:graphicData>
                </a:graphic>
                <wp14:sizeRelV relativeFrom="margin">
                  <wp14:pctHeight>0</wp14:pctHeight>
                </wp14:sizeRelV>
              </wp:anchor>
            </w:drawing>
          </mc:Choice>
          <mc:Fallback>
            <w:pict>
              <v:shape w14:anchorId="1E9BE760" id="AutoShape 5" o:spid="_x0000_s1026" type="#_x0000_t67" style="position:absolute;margin-left:33.75pt;margin-top:51.7pt;width:115.8pt;height:257.25pt;rotation:180;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" adj="16953" strokecolor="#70ad47" strokeweight="1pt">
                <v:stroke dashstyle="dash"/>
                <v:shadow color="#868686"/>
                <v:textbox style="layout-flow:vertical-ideographic"/>
              </v:shape>
            </w:pict>
          </mc:Fallback>
        </mc:AlternateContent>
      </w:r>
      <w:r w:rsidRPr="00EA75A7">
        <w:rPr>
          <w:b/>
          <w:bCs/>
          <w:noProof/>
        </w:rPr>
        <mc:AlternateContent>
          <mc:Choice Requires="wps">
            <w:drawing>
              <wp:anchor distT="0" distB="0" distL="114300" distR="114300" simplePos="0" relativeHeight="251706368" behindDoc="0" locked="0" layoutInCell="1" allowOverlap="1" wp14:anchorId="5631916C" wp14:editId="1E1115D2">
                <wp:simplePos x="0" y="0"/>
                <wp:positionH relativeFrom="column">
                  <wp:posOffset>247650</wp:posOffset>
                </wp:positionH>
                <wp:positionV relativeFrom="paragraph">
                  <wp:posOffset>1495425</wp:posOffset>
                </wp:positionV>
                <wp:extent cx="2066925" cy="581025"/>
                <wp:effectExtent l="0" t="0" r="47625" b="66675"/>
                <wp:wrapNone/>
                <wp:docPr id="149"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58102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7A4EFDF4" w14:textId="77777777" w:rsidR="006760B9" w:rsidRDefault="006760B9" w:rsidP="00656C1B">
                            <w:r w:rsidRPr="00EC1D21">
                              <w:rPr>
                                <w:rFonts w:hint="eastAsia"/>
                              </w:rPr>
                              <w:t>SKQuoteLib_Re</w:t>
                            </w:r>
                            <w:r>
                              <w:t>questStocks</w:t>
                            </w:r>
                          </w:p>
                          <w:p w14:paraId="43717B1E" w14:textId="77777777" w:rsidR="006760B9" w:rsidRDefault="006760B9" w:rsidP="00656C1B">
                            <w:r>
                              <w:rPr>
                                <w:rFonts w:hint="eastAsia"/>
                              </w:rPr>
                              <w:t>(</w:t>
                            </w:r>
                            <w:r>
                              <w:t>100</w:t>
                            </w:r>
                            <w:r>
                              <w:rPr>
                                <w:rFonts w:hint="eastAsia"/>
                              </w:rPr>
                              <w:t>檔</w:t>
                            </w:r>
                            <w:r>
                              <w:rPr>
                                <w:rFonts w:hint="eastAsia"/>
                              </w:rPr>
                              <w:t>)</w:t>
                            </w:r>
                          </w:p>
                          <w:p w14:paraId="738D02F0" w14:textId="77777777" w:rsidR="006760B9" w:rsidRPr="00EC1D21" w:rsidRDefault="006760B9" w:rsidP="00656C1B">
                            <w:pPr>
                              <w:pStyle w:val="af6"/>
                              <w:widowControl/>
                              <w:ind w:leftChars="0"/>
                              <w:jc w:val="center"/>
                              <w:textAlignment w:val="center"/>
                              <w:rPr>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31916C" id="_x0000_s1073" type="#_x0000_t176" style="position:absolute;margin-left:19.5pt;margin-top:117.75pt;width:162.75pt;height:45.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" strokecolor="#666" strokeweight="1pt">
                <v:fill color2="#999" focus="100%" type="gradient"/>
                <v:shadow on="t" color="#7f7f7f" opacity=".5" offset="1pt"/>
                <v:textbox>
                  <w:txbxContent>
                    <w:p w14:paraId="7A4EFDF4" w14:textId="77777777" w:rsidR="006760B9" w:rsidRDefault="006760B9" w:rsidP="00656C1B">
                      <w:r w:rsidRPr="00EC1D21">
                        <w:rPr>
                          <w:rFonts w:hint="eastAsia"/>
                        </w:rPr>
                        <w:t>SKQuoteLib_Re</w:t>
                      </w:r>
                      <w:r>
                        <w:t>questStocks</w:t>
                      </w:r>
                    </w:p>
                    <w:p w14:paraId="43717B1E" w14:textId="77777777" w:rsidR="006760B9" w:rsidRDefault="006760B9" w:rsidP="00656C1B">
                      <w:r>
                        <w:rPr>
                          <w:rFonts w:hint="eastAsia"/>
                        </w:rPr>
                        <w:t>(</w:t>
                      </w:r>
                      <w:r>
                        <w:t>100</w:t>
                      </w:r>
                      <w:r>
                        <w:rPr>
                          <w:rFonts w:hint="eastAsia"/>
                        </w:rPr>
                        <w:t>檔</w:t>
                      </w:r>
                      <w:r>
                        <w:rPr>
                          <w:rFonts w:hint="eastAsia"/>
                        </w:rPr>
                        <w:t>)</w:t>
                      </w:r>
                    </w:p>
                    <w:p w14:paraId="738D02F0" w14:textId="77777777" w:rsidR="006760B9" w:rsidRPr="00EC1D21" w:rsidRDefault="006760B9" w:rsidP="00656C1B">
                      <w:pPr>
                        <w:pStyle w:val="af6"/>
                        <w:widowControl/>
                        <w:ind w:leftChars="0"/>
                        <w:jc w:val="center"/>
                        <w:textAlignment w:val="center"/>
                        <w:rPr>
                          <w:sz w:val="16"/>
                          <w:szCs w:val="16"/>
                        </w:rPr>
                      </w:pPr>
                    </w:p>
                  </w:txbxContent>
                </v:textbox>
              </v:shape>
            </w:pict>
          </mc:Fallback>
        </mc:AlternateContent>
      </w:r>
      <w:r w:rsidRPr="00EA75A7">
        <w:rPr>
          <w:b/>
          <w:bCs/>
          <w:noProof/>
        </w:rPr>
        <mc:AlternateContent>
          <mc:Choice Requires="wps">
            <w:drawing>
              <wp:anchor distT="0" distB="0" distL="114300" distR="114300" simplePos="0" relativeHeight="251707392" behindDoc="0" locked="0" layoutInCell="1" allowOverlap="1" wp14:anchorId="3B0EA45D" wp14:editId="107EDF5A">
                <wp:simplePos x="0" y="0"/>
                <wp:positionH relativeFrom="column">
                  <wp:posOffset>571500</wp:posOffset>
                </wp:positionH>
                <wp:positionV relativeFrom="paragraph">
                  <wp:posOffset>0</wp:posOffset>
                </wp:positionV>
                <wp:extent cx="1266825" cy="514350"/>
                <wp:effectExtent l="0" t="0" r="47625" b="57150"/>
                <wp:wrapNone/>
                <wp:docPr id="150"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514350"/>
                        </a:xfrm>
                        <a:prstGeom prst="flowChartProcess">
                          <a:avLst/>
                        </a:prstGeom>
                        <a:gradFill rotWithShape="0">
                          <a:gsLst>
                            <a:gs pos="0">
                              <a:srgbClr val="8EAADB"/>
                            </a:gs>
                            <a:gs pos="50000">
                              <a:srgbClr val="D9E2F3"/>
                            </a:gs>
                            <a:gs pos="100000">
                              <a:srgbClr val="8EAADB"/>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13AEB06B" w14:textId="77777777" w:rsidR="006760B9" w:rsidRDefault="006760B9" w:rsidP="00656C1B">
                            <w:pPr>
                              <w:jc w:val="center"/>
                            </w:pPr>
                            <w:r>
                              <w:t>SKQuoteLib1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0EA45D" id="_x0000_s1074" type="#_x0000_t109" style="position:absolute;margin-left:45pt;margin-top:0;width:99.75pt;height:4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" fillcolor="#8eaadb" strokecolor="#8eaadb" strokeweight="1pt">
                <v:fill color2="#d9e2f3" angle="135" focus="50%" type="gradient"/>
                <v:shadow on="t" color="#1f3763" opacity=".5" offset="1pt"/>
                <v:textbox>
                  <w:txbxContent>
                    <w:p w14:paraId="13AEB06B" w14:textId="77777777" w:rsidR="006760B9" w:rsidRDefault="006760B9" w:rsidP="00656C1B">
                      <w:pPr>
                        <w:jc w:val="center"/>
                      </w:pPr>
                      <w:r>
                        <w:t>SKQuoteLib1</w:t>
                      </w:r>
                    </w:p>
                  </w:txbxContent>
                </v:textbox>
              </v:shape>
            </w:pict>
          </mc:Fallback>
        </mc:AlternateContent>
      </w:r>
    </w:p>
    <w:p w14:paraId="054F5EDE" w14:textId="77777777" w:rsidR="00656C1B" w:rsidRDefault="00656C1B" w:rsidP="00656C1B">
      <w:pPr>
        <w:autoSpaceDE w:val="0"/>
        <w:autoSpaceDN w:val="0"/>
        <w:rPr>
          <w:b/>
          <w:bCs/>
        </w:rPr>
      </w:pPr>
    </w:p>
    <w:p w14:paraId="50F72385" w14:textId="77777777" w:rsidR="00656C1B" w:rsidRDefault="00656C1B" w:rsidP="00656C1B">
      <w:pPr>
        <w:autoSpaceDE w:val="0"/>
        <w:autoSpaceDN w:val="0"/>
        <w:rPr>
          <w:b/>
          <w:bCs/>
        </w:rPr>
      </w:pPr>
    </w:p>
    <w:p w14:paraId="341A79FD" w14:textId="77777777" w:rsidR="00656C1B" w:rsidRDefault="00656C1B" w:rsidP="00656C1B">
      <w:pPr>
        <w:autoSpaceDE w:val="0"/>
        <w:autoSpaceDN w:val="0"/>
        <w:rPr>
          <w:b/>
          <w:bCs/>
        </w:rPr>
      </w:pPr>
      <w:r w:rsidRPr="00A07DB7">
        <w:rPr>
          <w:b/>
          <w:bCs/>
          <w:noProof/>
          <w:color w:val="FF0000"/>
        </w:rPr>
        <mc:AlternateContent>
          <mc:Choice Requires="wps">
            <w:drawing>
              <wp:anchor distT="0" distB="0" distL="114300" distR="114300" simplePos="0" relativeHeight="251713536" behindDoc="0" locked="0" layoutInCell="1" allowOverlap="1" wp14:anchorId="76C45ABE" wp14:editId="1FCEBDE6">
                <wp:simplePos x="0" y="0"/>
                <wp:positionH relativeFrom="column">
                  <wp:posOffset>895986</wp:posOffset>
                </wp:positionH>
                <wp:positionV relativeFrom="paragraph">
                  <wp:posOffset>92075</wp:posOffset>
                </wp:positionV>
                <wp:extent cx="563868" cy="538449"/>
                <wp:effectExtent l="38100" t="57150" r="27305" b="52705"/>
                <wp:wrapNone/>
                <wp:docPr id="158" name="十字形 158"/>
                <wp:cNvGraphicFramePr/>
                <a:graphic xmlns:a="http://schemas.openxmlformats.org/drawingml/2006/main">
                  <a:graphicData uri="http://schemas.microsoft.com/office/word/2010/wordprocessingShape">
                    <wps:wsp>
                      <wps:cNvSpPr/>
                      <wps:spPr>
                        <a:xfrm rot="2587091">
                          <a:off x="0" y="0"/>
                          <a:ext cx="563868" cy="538449"/>
                        </a:xfrm>
                        <a:prstGeom prst="plus">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859E6C"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158" o:spid="_x0000_s1026" type="#_x0000_t11" style="position:absolute;margin-left:70.55pt;margin-top:7.25pt;width:44.4pt;height:42.4pt;rotation:2825793fd;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" fillcolor="black [3213]" strokecolor="#1f4d78 [1604]" strokeweight="1pt"/>
            </w:pict>
          </mc:Fallback>
        </mc:AlternateContent>
      </w:r>
      <w:r w:rsidRPr="00A07DB7">
        <w:rPr>
          <w:b/>
          <w:bCs/>
          <w:noProof/>
          <w:color w:val="FF0000"/>
        </w:rPr>
        <mc:AlternateContent>
          <mc:Choice Requires="wps">
            <w:drawing>
              <wp:anchor distT="0" distB="0" distL="114300" distR="114300" simplePos="0" relativeHeight="251714560" behindDoc="0" locked="0" layoutInCell="1" allowOverlap="1" wp14:anchorId="7D51A678" wp14:editId="5957D1C8">
                <wp:simplePos x="0" y="0"/>
                <wp:positionH relativeFrom="column">
                  <wp:posOffset>4343401</wp:posOffset>
                </wp:positionH>
                <wp:positionV relativeFrom="paragraph">
                  <wp:posOffset>151911</wp:posOffset>
                </wp:positionV>
                <wp:extent cx="563868" cy="538449"/>
                <wp:effectExtent l="38100" t="57150" r="27305" b="52705"/>
                <wp:wrapNone/>
                <wp:docPr id="159" name="十字形 159"/>
                <wp:cNvGraphicFramePr/>
                <a:graphic xmlns:a="http://schemas.openxmlformats.org/drawingml/2006/main">
                  <a:graphicData uri="http://schemas.microsoft.com/office/word/2010/wordprocessingShape">
                    <wps:wsp>
                      <wps:cNvSpPr/>
                      <wps:spPr>
                        <a:xfrm rot="2587091">
                          <a:off x="0" y="0"/>
                          <a:ext cx="563868" cy="538449"/>
                        </a:xfrm>
                        <a:prstGeom prst="plus">
                          <a:avLst/>
                        </a:prstGeom>
                        <a:solidFill>
                          <a:sysClr val="windowText" lastClr="000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0E076" id="十字形 159" o:spid="_x0000_s1026" type="#_x0000_t11" style="position:absolute;margin-left:342pt;margin-top:11.95pt;width:44.4pt;height:42.4pt;rotation:2825793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" fillcolor="windowText" strokecolor="#41719c" strokeweight="1pt"/>
            </w:pict>
          </mc:Fallback>
        </mc:AlternateContent>
      </w:r>
      <w:r w:rsidRPr="00EA75A7">
        <w:rPr>
          <w:b/>
          <w:bCs/>
          <w:noProof/>
        </w:rPr>
        <mc:AlternateContent>
          <mc:Choice Requires="wps">
            <w:drawing>
              <wp:anchor distT="0" distB="0" distL="114300" distR="114300" simplePos="0" relativeHeight="251709440" behindDoc="0" locked="0" layoutInCell="1" allowOverlap="1" wp14:anchorId="158E867A" wp14:editId="55029BA6">
                <wp:simplePos x="0" y="0"/>
                <wp:positionH relativeFrom="column">
                  <wp:posOffset>3867150</wp:posOffset>
                </wp:positionH>
                <wp:positionV relativeFrom="paragraph">
                  <wp:posOffset>37465</wp:posOffset>
                </wp:positionV>
                <wp:extent cx="1470660" cy="3267075"/>
                <wp:effectExtent l="19050" t="19050" r="34290" b="28575"/>
                <wp:wrapNone/>
                <wp:docPr id="154"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470660" cy="3267075"/>
                        </a:xfrm>
                        <a:prstGeom prst="downArrow">
                          <a:avLst>
                            <a:gd name="adj1" fmla="val 50000"/>
                            <a:gd name="adj2" fmla="val 47798"/>
                          </a:avLst>
                        </a:prstGeom>
                        <a:solidFill>
                          <a:srgbClr val="FFFFFF"/>
                        </a:solidFill>
                        <a:ln w="12700">
                          <a:solidFill>
                            <a:srgbClr val="70AD47"/>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eaVert" wrap="square" lIns="91440" tIns="45720" rIns="91440" bIns="45720" anchor="t" anchorCtr="0" upright="1">
                        <a:noAutofit/>
                      </wps:bodyPr>
                    </wps:wsp>
                  </a:graphicData>
                </a:graphic>
                <wp14:sizeRelV relativeFrom="margin">
                  <wp14:pctHeight>0</wp14:pctHeight>
                </wp14:sizeRelV>
              </wp:anchor>
            </w:drawing>
          </mc:Choice>
          <mc:Fallback>
            <w:pict>
              <v:shape w14:anchorId="7B89E54D" id="AutoShape 5" o:spid="_x0000_s1026" type="#_x0000_t67" style="position:absolute;margin-left:304.5pt;margin-top:2.95pt;width:115.8pt;height:257.25pt;rotation:180;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" adj="16953" strokecolor="#70ad47" strokeweight="1pt">
                <v:stroke dashstyle="dash"/>
                <v:shadow color="#868686"/>
                <v:textbox style="layout-flow:vertical-ideographic"/>
              </v:shape>
            </w:pict>
          </mc:Fallback>
        </mc:AlternateContent>
      </w:r>
    </w:p>
    <w:p w14:paraId="76C69C20" w14:textId="77777777" w:rsidR="00656C1B" w:rsidRDefault="00656C1B" w:rsidP="00656C1B">
      <w:pPr>
        <w:autoSpaceDE w:val="0"/>
        <w:autoSpaceDN w:val="0"/>
        <w:rPr>
          <w:b/>
          <w:bCs/>
        </w:rPr>
      </w:pPr>
    </w:p>
    <w:p w14:paraId="3C6060D3" w14:textId="77777777" w:rsidR="00656C1B" w:rsidRDefault="00656C1B" w:rsidP="00656C1B">
      <w:pPr>
        <w:autoSpaceDE w:val="0"/>
        <w:autoSpaceDN w:val="0"/>
        <w:rPr>
          <w:b/>
          <w:bCs/>
        </w:rPr>
      </w:pPr>
    </w:p>
    <w:p w14:paraId="586F5964" w14:textId="77777777" w:rsidR="00656C1B" w:rsidRDefault="00656C1B" w:rsidP="00656C1B">
      <w:pPr>
        <w:autoSpaceDE w:val="0"/>
        <w:autoSpaceDN w:val="0"/>
        <w:rPr>
          <w:b/>
          <w:bCs/>
        </w:rPr>
      </w:pPr>
    </w:p>
    <w:p w14:paraId="42C529E5" w14:textId="77777777" w:rsidR="00656C1B" w:rsidRDefault="00656C1B" w:rsidP="00656C1B">
      <w:pPr>
        <w:autoSpaceDE w:val="0"/>
        <w:autoSpaceDN w:val="0"/>
        <w:rPr>
          <w:b/>
          <w:bCs/>
        </w:rPr>
      </w:pPr>
      <w:r w:rsidRPr="00121D92">
        <w:rPr>
          <w:b/>
          <w:bCs/>
          <w:noProof/>
        </w:rPr>
        <mc:AlternateContent>
          <mc:Choice Requires="wps">
            <w:drawing>
              <wp:anchor distT="0" distB="0" distL="114300" distR="114300" simplePos="0" relativeHeight="251712512" behindDoc="0" locked="0" layoutInCell="1" allowOverlap="1" wp14:anchorId="304CD438" wp14:editId="43AEB125">
                <wp:simplePos x="0" y="0"/>
                <wp:positionH relativeFrom="column">
                  <wp:posOffset>3371850</wp:posOffset>
                </wp:positionH>
                <wp:positionV relativeFrom="paragraph">
                  <wp:posOffset>19050</wp:posOffset>
                </wp:positionV>
                <wp:extent cx="2457450" cy="590550"/>
                <wp:effectExtent l="0" t="0" r="38100" b="57150"/>
                <wp:wrapNone/>
                <wp:docPr id="157"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7450" cy="590550"/>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770BA729" w14:textId="77777777" w:rsidR="006760B9" w:rsidRPr="00F154CB" w:rsidRDefault="006760B9" w:rsidP="00656C1B">
                            <w:pPr>
                              <w:rPr>
                                <w:sz w:val="20"/>
                                <w:szCs w:val="20"/>
                              </w:rPr>
                            </w:pPr>
                            <w:r w:rsidRPr="00F154CB">
                              <w:rPr>
                                <w:rFonts w:hint="eastAsia"/>
                                <w:sz w:val="20"/>
                                <w:szCs w:val="20"/>
                              </w:rPr>
                              <w:t>SKQuoteLib_Re</w:t>
                            </w:r>
                            <w:r w:rsidRPr="00F154CB">
                              <w:rPr>
                                <w:sz w:val="20"/>
                                <w:szCs w:val="20"/>
                              </w:rPr>
                              <w:t>questTicksWithMarketNo</w:t>
                            </w:r>
                          </w:p>
                          <w:p w14:paraId="1518D160" w14:textId="77777777" w:rsidR="006760B9" w:rsidRPr="00BF733C" w:rsidRDefault="006760B9" w:rsidP="00656C1B">
                            <w:r w:rsidRPr="00BF733C">
                              <w:rPr>
                                <w:rFonts w:hint="eastAsia"/>
                              </w:rPr>
                              <w:t>(</w:t>
                            </w:r>
                            <w:r w:rsidRPr="00BF733C">
                              <w:t>10</w:t>
                            </w:r>
                            <w:r w:rsidRPr="00BF733C">
                              <w:rPr>
                                <w:rFonts w:hint="eastAsia"/>
                              </w:rPr>
                              <w:t>檔</w:t>
                            </w:r>
                            <w:r w:rsidRPr="00BF733C">
                              <w:rPr>
                                <w:rFonts w:hint="eastAsia"/>
                              </w:rPr>
                              <w:t>)</w:t>
                            </w:r>
                          </w:p>
                          <w:p w14:paraId="7424FE8D" w14:textId="77777777" w:rsidR="006760B9" w:rsidRPr="00EC1D21" w:rsidRDefault="006760B9" w:rsidP="00656C1B">
                            <w:pPr>
                              <w:pStyle w:val="af6"/>
                              <w:widowControl/>
                              <w:ind w:leftChars="0"/>
                              <w:jc w:val="center"/>
                              <w:textAlignment w:val="center"/>
                              <w:rPr>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04CD438" id="_x0000_s1075" type="#_x0000_t176" style="position:absolute;margin-left:265.5pt;margin-top:1.5pt;width:193.5pt;height:4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" strokecolor="#666" strokeweight="1pt">
                <v:fill color2="#999" focus="100%" type="gradient"/>
                <v:shadow on="t" color="#7f7f7f" opacity=".5" offset="1pt"/>
                <v:textbox>
                  <w:txbxContent>
                    <w:p w14:paraId="770BA729" w14:textId="77777777" w:rsidR="006760B9" w:rsidRPr="00F154CB" w:rsidRDefault="006760B9" w:rsidP="00656C1B">
                      <w:pPr>
                        <w:rPr>
                          <w:sz w:val="20"/>
                          <w:szCs w:val="20"/>
                        </w:rPr>
                      </w:pPr>
                      <w:r w:rsidRPr="00F154CB">
                        <w:rPr>
                          <w:rFonts w:hint="eastAsia"/>
                          <w:sz w:val="20"/>
                          <w:szCs w:val="20"/>
                        </w:rPr>
                        <w:t>SKQuoteLib_Re</w:t>
                      </w:r>
                      <w:r w:rsidRPr="00F154CB">
                        <w:rPr>
                          <w:sz w:val="20"/>
                          <w:szCs w:val="20"/>
                        </w:rPr>
                        <w:t>questTicksWithMarketNo</w:t>
                      </w:r>
                    </w:p>
                    <w:p w14:paraId="1518D160" w14:textId="77777777" w:rsidR="006760B9" w:rsidRPr="00BF733C" w:rsidRDefault="006760B9" w:rsidP="00656C1B">
                      <w:r w:rsidRPr="00BF733C">
                        <w:rPr>
                          <w:rFonts w:hint="eastAsia"/>
                        </w:rPr>
                        <w:t>(</w:t>
                      </w:r>
                      <w:r w:rsidRPr="00BF733C">
                        <w:t>10</w:t>
                      </w:r>
                      <w:r w:rsidRPr="00BF733C">
                        <w:rPr>
                          <w:rFonts w:hint="eastAsia"/>
                        </w:rPr>
                        <w:t>檔</w:t>
                      </w:r>
                      <w:r w:rsidRPr="00BF733C">
                        <w:rPr>
                          <w:rFonts w:hint="eastAsia"/>
                        </w:rPr>
                        <w:t>)</w:t>
                      </w:r>
                    </w:p>
                    <w:p w14:paraId="7424FE8D" w14:textId="77777777" w:rsidR="006760B9" w:rsidRPr="00EC1D21" w:rsidRDefault="006760B9" w:rsidP="00656C1B">
                      <w:pPr>
                        <w:pStyle w:val="af6"/>
                        <w:widowControl/>
                        <w:ind w:leftChars="0"/>
                        <w:jc w:val="center"/>
                        <w:textAlignment w:val="center"/>
                        <w:rPr>
                          <w:sz w:val="16"/>
                          <w:szCs w:val="16"/>
                        </w:rPr>
                      </w:pPr>
                    </w:p>
                  </w:txbxContent>
                </v:textbox>
              </v:shape>
            </w:pict>
          </mc:Fallback>
        </mc:AlternateContent>
      </w:r>
    </w:p>
    <w:p w14:paraId="20E5047E" w14:textId="77777777" w:rsidR="00656C1B" w:rsidRDefault="00656C1B" w:rsidP="00656C1B">
      <w:pPr>
        <w:autoSpaceDE w:val="0"/>
        <w:autoSpaceDN w:val="0"/>
        <w:rPr>
          <w:b/>
          <w:bCs/>
        </w:rPr>
      </w:pPr>
    </w:p>
    <w:p w14:paraId="0CEA287F" w14:textId="77777777" w:rsidR="00656C1B" w:rsidRDefault="00656C1B" w:rsidP="00656C1B">
      <w:pPr>
        <w:autoSpaceDE w:val="0"/>
        <w:autoSpaceDN w:val="0"/>
        <w:rPr>
          <w:b/>
          <w:bCs/>
        </w:rPr>
      </w:pPr>
      <w:r w:rsidRPr="00EC1D21">
        <w:rPr>
          <w:b/>
          <w:bCs/>
          <w:noProof/>
        </w:rPr>
        <mc:AlternateContent>
          <mc:Choice Requires="wps">
            <w:drawing>
              <wp:anchor distT="0" distB="0" distL="114300" distR="114300" simplePos="0" relativeHeight="251708416" behindDoc="0" locked="0" layoutInCell="1" allowOverlap="1" wp14:anchorId="694EBCD2" wp14:editId="6E4B2CCD">
                <wp:simplePos x="0" y="0"/>
                <wp:positionH relativeFrom="column">
                  <wp:posOffset>38100</wp:posOffset>
                </wp:positionH>
                <wp:positionV relativeFrom="paragraph">
                  <wp:posOffset>190500</wp:posOffset>
                </wp:positionV>
                <wp:extent cx="2486025" cy="590550"/>
                <wp:effectExtent l="0" t="0" r="47625" b="57150"/>
                <wp:wrapNone/>
                <wp:docPr id="153"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6025" cy="590550"/>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0AE927B0" w14:textId="77777777" w:rsidR="006760B9" w:rsidRPr="00F154CB" w:rsidRDefault="006760B9" w:rsidP="00656C1B">
                            <w:pPr>
                              <w:rPr>
                                <w:sz w:val="20"/>
                                <w:szCs w:val="20"/>
                              </w:rPr>
                            </w:pPr>
                            <w:r w:rsidRPr="00F154CB">
                              <w:rPr>
                                <w:rFonts w:hint="eastAsia"/>
                                <w:sz w:val="20"/>
                                <w:szCs w:val="20"/>
                              </w:rPr>
                              <w:t>SKQuoteLib_Re</w:t>
                            </w:r>
                            <w:r w:rsidRPr="00F154CB">
                              <w:rPr>
                                <w:sz w:val="20"/>
                                <w:szCs w:val="20"/>
                              </w:rPr>
                              <w:t>questStocksWithMarketNo</w:t>
                            </w:r>
                          </w:p>
                          <w:p w14:paraId="2DA44F20" w14:textId="77777777" w:rsidR="006760B9" w:rsidRPr="00BF733C" w:rsidRDefault="006760B9" w:rsidP="00656C1B">
                            <w:r w:rsidRPr="00BF733C">
                              <w:rPr>
                                <w:rFonts w:hint="eastAsia"/>
                              </w:rPr>
                              <w:t>(</w:t>
                            </w:r>
                            <w:r w:rsidRPr="00BF733C">
                              <w:t>100</w:t>
                            </w:r>
                            <w:r w:rsidRPr="00BF733C">
                              <w:rPr>
                                <w:rFonts w:hint="eastAsia"/>
                              </w:rPr>
                              <w:t>檔</w:t>
                            </w:r>
                            <w:r w:rsidRPr="00BF733C">
                              <w:rPr>
                                <w:rFonts w:hint="eastAsia"/>
                              </w:rPr>
                              <w:t>)</w:t>
                            </w:r>
                          </w:p>
                          <w:p w14:paraId="137C3D58" w14:textId="77777777" w:rsidR="006760B9" w:rsidRPr="00BF733C" w:rsidRDefault="006760B9" w:rsidP="00656C1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94EBCD2" id="_x0000_s1076" type="#_x0000_t176" style="position:absolute;margin-left:3pt;margin-top:15pt;width:195.75pt;height:4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" strokecolor="#666" strokeweight="1pt">
                <v:fill color2="#999" focus="100%" type="gradient"/>
                <v:shadow on="t" color="#7f7f7f" opacity=".5" offset="1pt"/>
                <v:textbox>
                  <w:txbxContent>
                    <w:p w14:paraId="0AE927B0" w14:textId="77777777" w:rsidR="006760B9" w:rsidRPr="00F154CB" w:rsidRDefault="006760B9" w:rsidP="00656C1B">
                      <w:pPr>
                        <w:rPr>
                          <w:sz w:val="20"/>
                          <w:szCs w:val="20"/>
                        </w:rPr>
                      </w:pPr>
                      <w:r w:rsidRPr="00F154CB">
                        <w:rPr>
                          <w:rFonts w:hint="eastAsia"/>
                          <w:sz w:val="20"/>
                          <w:szCs w:val="20"/>
                        </w:rPr>
                        <w:t>SKQuoteLib_Re</w:t>
                      </w:r>
                      <w:r w:rsidRPr="00F154CB">
                        <w:rPr>
                          <w:sz w:val="20"/>
                          <w:szCs w:val="20"/>
                        </w:rPr>
                        <w:t>questStocksWithMarketNo</w:t>
                      </w:r>
                    </w:p>
                    <w:p w14:paraId="2DA44F20" w14:textId="77777777" w:rsidR="006760B9" w:rsidRPr="00BF733C" w:rsidRDefault="006760B9" w:rsidP="00656C1B">
                      <w:r w:rsidRPr="00BF733C">
                        <w:rPr>
                          <w:rFonts w:hint="eastAsia"/>
                        </w:rPr>
                        <w:t>(</w:t>
                      </w:r>
                      <w:r w:rsidRPr="00BF733C">
                        <w:t>100</w:t>
                      </w:r>
                      <w:r w:rsidRPr="00BF733C">
                        <w:rPr>
                          <w:rFonts w:hint="eastAsia"/>
                        </w:rPr>
                        <w:t>檔</w:t>
                      </w:r>
                      <w:r w:rsidRPr="00BF733C">
                        <w:rPr>
                          <w:rFonts w:hint="eastAsia"/>
                        </w:rPr>
                        <w:t>)</w:t>
                      </w:r>
                    </w:p>
                    <w:p w14:paraId="137C3D58" w14:textId="77777777" w:rsidR="006760B9" w:rsidRPr="00BF733C" w:rsidRDefault="006760B9" w:rsidP="00656C1B"/>
                  </w:txbxContent>
                </v:textbox>
              </v:shape>
            </w:pict>
          </mc:Fallback>
        </mc:AlternateContent>
      </w:r>
    </w:p>
    <w:p w14:paraId="0E2057FF" w14:textId="77777777" w:rsidR="00656C1B" w:rsidRDefault="00656C1B" w:rsidP="00656C1B">
      <w:pPr>
        <w:autoSpaceDE w:val="0"/>
        <w:autoSpaceDN w:val="0"/>
        <w:rPr>
          <w:b/>
          <w:bCs/>
        </w:rPr>
      </w:pPr>
      <w:r w:rsidRPr="00EA75A7">
        <w:rPr>
          <w:b/>
          <w:bCs/>
          <w:noProof/>
        </w:rPr>
        <mc:AlternateContent>
          <mc:Choice Requires="wps">
            <w:drawing>
              <wp:anchor distT="0" distB="0" distL="114300" distR="114300" simplePos="0" relativeHeight="251711488" behindDoc="0" locked="0" layoutInCell="1" allowOverlap="1" wp14:anchorId="27EB84FD" wp14:editId="628FDA18">
                <wp:simplePos x="0" y="0"/>
                <wp:positionH relativeFrom="column">
                  <wp:posOffset>3590925</wp:posOffset>
                </wp:positionH>
                <wp:positionV relativeFrom="paragraph">
                  <wp:posOffset>85725</wp:posOffset>
                </wp:positionV>
                <wp:extent cx="2085975" cy="619125"/>
                <wp:effectExtent l="0" t="0" r="47625" b="66675"/>
                <wp:wrapNone/>
                <wp:docPr id="151"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5975" cy="61912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53FD20E3" w14:textId="77777777" w:rsidR="006760B9" w:rsidRPr="00BF733C" w:rsidRDefault="006760B9" w:rsidP="00656C1B">
                            <w:r w:rsidRPr="00BF733C">
                              <w:rPr>
                                <w:rFonts w:hint="eastAsia"/>
                              </w:rPr>
                              <w:t>SKQuoteLib_Re</w:t>
                            </w:r>
                            <w:r w:rsidRPr="00BF733C">
                              <w:t>questTicks</w:t>
                            </w:r>
                          </w:p>
                          <w:p w14:paraId="30E38486" w14:textId="77777777" w:rsidR="006760B9" w:rsidRPr="00BF733C" w:rsidRDefault="006760B9" w:rsidP="00656C1B">
                            <w:r w:rsidRPr="00BF733C">
                              <w:rPr>
                                <w:rFonts w:hint="eastAsia"/>
                              </w:rPr>
                              <w:t>(</w:t>
                            </w:r>
                            <w:r w:rsidRPr="00BF733C">
                              <w:t>10</w:t>
                            </w:r>
                            <w:r w:rsidRPr="00BF733C">
                              <w:rPr>
                                <w:rFonts w:hint="eastAsia"/>
                              </w:rPr>
                              <w:t>檔</w:t>
                            </w:r>
                            <w:r w:rsidRPr="00BF733C">
                              <w:rPr>
                                <w:rFonts w:hint="eastAsia"/>
                              </w:rPr>
                              <w:t>)</w:t>
                            </w:r>
                          </w:p>
                          <w:p w14:paraId="235FDD47" w14:textId="77777777" w:rsidR="006760B9" w:rsidRPr="00EC1D21" w:rsidRDefault="006760B9" w:rsidP="00656C1B">
                            <w:pPr>
                              <w:pStyle w:val="af6"/>
                              <w:widowControl/>
                              <w:ind w:leftChars="0"/>
                              <w:jc w:val="center"/>
                              <w:textAlignment w:val="center"/>
                              <w:rPr>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EB84FD" id="_x0000_s1077" type="#_x0000_t176" style="position:absolute;margin-left:282.75pt;margin-top:6.75pt;width:164.25pt;height:48.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" strokecolor="#666" strokeweight="1pt">
                <v:fill color2="#999" focus="100%" type="gradient"/>
                <v:shadow on="t" color="#7f7f7f" opacity=".5" offset="1pt"/>
                <v:textbox>
                  <w:txbxContent>
                    <w:p w14:paraId="53FD20E3" w14:textId="77777777" w:rsidR="006760B9" w:rsidRPr="00BF733C" w:rsidRDefault="006760B9" w:rsidP="00656C1B">
                      <w:r w:rsidRPr="00BF733C">
                        <w:rPr>
                          <w:rFonts w:hint="eastAsia"/>
                        </w:rPr>
                        <w:t>SKQuoteLib_Re</w:t>
                      </w:r>
                      <w:r w:rsidRPr="00BF733C">
                        <w:t>questTicks</w:t>
                      </w:r>
                    </w:p>
                    <w:p w14:paraId="30E38486" w14:textId="77777777" w:rsidR="006760B9" w:rsidRPr="00BF733C" w:rsidRDefault="006760B9" w:rsidP="00656C1B">
                      <w:r w:rsidRPr="00BF733C">
                        <w:rPr>
                          <w:rFonts w:hint="eastAsia"/>
                        </w:rPr>
                        <w:t>(</w:t>
                      </w:r>
                      <w:r w:rsidRPr="00BF733C">
                        <w:t>10</w:t>
                      </w:r>
                      <w:r w:rsidRPr="00BF733C">
                        <w:rPr>
                          <w:rFonts w:hint="eastAsia"/>
                        </w:rPr>
                        <w:t>檔</w:t>
                      </w:r>
                      <w:r w:rsidRPr="00BF733C">
                        <w:rPr>
                          <w:rFonts w:hint="eastAsia"/>
                        </w:rPr>
                        <w:t>)</w:t>
                      </w:r>
                    </w:p>
                    <w:p w14:paraId="235FDD47" w14:textId="77777777" w:rsidR="006760B9" w:rsidRPr="00EC1D21" w:rsidRDefault="006760B9" w:rsidP="00656C1B">
                      <w:pPr>
                        <w:pStyle w:val="af6"/>
                        <w:widowControl/>
                        <w:ind w:leftChars="0"/>
                        <w:jc w:val="center"/>
                        <w:textAlignment w:val="center"/>
                        <w:rPr>
                          <w:sz w:val="16"/>
                          <w:szCs w:val="16"/>
                        </w:rPr>
                      </w:pPr>
                    </w:p>
                  </w:txbxContent>
                </v:textbox>
              </v:shape>
            </w:pict>
          </mc:Fallback>
        </mc:AlternateContent>
      </w:r>
    </w:p>
    <w:p w14:paraId="09DC8C89" w14:textId="77777777" w:rsidR="00656C1B" w:rsidRDefault="00656C1B" w:rsidP="00656C1B">
      <w:pPr>
        <w:autoSpaceDE w:val="0"/>
        <w:autoSpaceDN w:val="0"/>
        <w:rPr>
          <w:b/>
          <w:bCs/>
        </w:rPr>
      </w:pPr>
    </w:p>
    <w:p w14:paraId="6D080E67" w14:textId="77777777" w:rsidR="00656C1B" w:rsidRDefault="00656C1B" w:rsidP="00656C1B">
      <w:pPr>
        <w:autoSpaceDE w:val="0"/>
        <w:autoSpaceDN w:val="0"/>
        <w:rPr>
          <w:b/>
          <w:bCs/>
        </w:rPr>
      </w:pPr>
    </w:p>
    <w:p w14:paraId="691D6CD1" w14:textId="77777777" w:rsidR="00656C1B" w:rsidRDefault="00656C1B" w:rsidP="00656C1B">
      <w:pPr>
        <w:autoSpaceDE w:val="0"/>
        <w:autoSpaceDN w:val="0"/>
        <w:rPr>
          <w:b/>
          <w:bCs/>
        </w:rPr>
      </w:pPr>
    </w:p>
    <w:p w14:paraId="28E4813E" w14:textId="77777777" w:rsidR="00656C1B" w:rsidRDefault="00656C1B" w:rsidP="00656C1B">
      <w:pPr>
        <w:autoSpaceDE w:val="0"/>
        <w:autoSpaceDN w:val="0"/>
        <w:rPr>
          <w:b/>
          <w:bCs/>
        </w:rPr>
      </w:pPr>
    </w:p>
    <w:p w14:paraId="613EEFE7" w14:textId="77777777" w:rsidR="00656C1B" w:rsidRDefault="00656C1B" w:rsidP="00656C1B">
      <w:pPr>
        <w:autoSpaceDE w:val="0"/>
        <w:autoSpaceDN w:val="0"/>
        <w:rPr>
          <w:b/>
          <w:bCs/>
        </w:rPr>
      </w:pPr>
    </w:p>
    <w:p w14:paraId="46865C97" w14:textId="77777777" w:rsidR="00656C1B" w:rsidRDefault="00656C1B" w:rsidP="00656C1B">
      <w:pPr>
        <w:autoSpaceDE w:val="0"/>
        <w:autoSpaceDN w:val="0"/>
        <w:rPr>
          <w:b/>
          <w:bCs/>
        </w:rPr>
      </w:pPr>
    </w:p>
    <w:p w14:paraId="2B9AE75F" w14:textId="77777777" w:rsidR="00656C1B" w:rsidRDefault="00656C1B" w:rsidP="00656C1B">
      <w:pPr>
        <w:autoSpaceDE w:val="0"/>
        <w:autoSpaceDN w:val="0"/>
        <w:rPr>
          <w:b/>
          <w:bCs/>
        </w:rPr>
      </w:pPr>
    </w:p>
    <w:p w14:paraId="70AAEB2B" w14:textId="77777777" w:rsidR="00656C1B" w:rsidRDefault="00656C1B" w:rsidP="00656C1B">
      <w:pPr>
        <w:autoSpaceDE w:val="0"/>
        <w:autoSpaceDN w:val="0"/>
        <w:rPr>
          <w:b/>
          <w:bCs/>
        </w:rPr>
      </w:pPr>
    </w:p>
    <w:p w14:paraId="659FEDE8" w14:textId="4376D1F2" w:rsidR="00EA75A7" w:rsidRPr="00450FB6" w:rsidRDefault="00EA75A7" w:rsidP="00A52160">
      <w:pPr>
        <w:autoSpaceDE w:val="0"/>
        <w:autoSpaceDN w:val="0"/>
        <w:rPr>
          <w:b/>
          <w:bCs/>
        </w:rPr>
      </w:pPr>
    </w:p>
    <w:p w14:paraId="60F7B3EE" w14:textId="0C5B2F05" w:rsidR="00A52160" w:rsidRDefault="00A52160" w:rsidP="00A52160">
      <w:pPr>
        <w:pStyle w:val="2"/>
      </w:pPr>
      <w:bookmarkStart w:id="10" w:name="_3-4_行情功能修改說明"/>
      <w:bookmarkEnd w:id="10"/>
      <w:r>
        <w:rPr>
          <w:rFonts w:hint="eastAsia"/>
        </w:rPr>
        <w:t xml:space="preserve">3-4 </w:t>
      </w:r>
      <w:r>
        <w:rPr>
          <w:rFonts w:hint="eastAsia"/>
        </w:rPr>
        <w:t>行情功能修改說明</w:t>
      </w:r>
    </w:p>
    <w:p w14:paraId="69F982D0" w14:textId="3B0A9721" w:rsidR="002411B6" w:rsidRDefault="002411B6" w:rsidP="00A52160">
      <w:pPr>
        <w:widowControl/>
        <w:rPr>
          <w:sz w:val="28"/>
          <w:szCs w:val="28"/>
        </w:rPr>
      </w:pPr>
      <w:r>
        <w:rPr>
          <w:rFonts w:hint="eastAsia"/>
          <w:sz w:val="28"/>
          <w:szCs w:val="28"/>
        </w:rPr>
        <w:t>因應商品總數增加的情況</w:t>
      </w:r>
      <w:r w:rsidR="00DB4050">
        <w:rPr>
          <w:rFonts w:hint="eastAsia"/>
          <w:sz w:val="28"/>
          <w:szCs w:val="28"/>
        </w:rPr>
        <w:t>，單一市場</w:t>
      </w:r>
      <w:r w:rsidR="00DB4050">
        <w:rPr>
          <w:rFonts w:hint="eastAsia"/>
          <w:sz w:val="28"/>
          <w:szCs w:val="28"/>
        </w:rPr>
        <w:t>(</w:t>
      </w:r>
      <w:r w:rsidR="00DB4050">
        <w:rPr>
          <w:rFonts w:hint="eastAsia"/>
          <w:sz w:val="28"/>
          <w:szCs w:val="28"/>
        </w:rPr>
        <w:t>國內、海期、海選</w:t>
      </w:r>
      <w:r w:rsidR="00DB4050">
        <w:rPr>
          <w:rFonts w:hint="eastAsia"/>
          <w:sz w:val="28"/>
          <w:szCs w:val="28"/>
        </w:rPr>
        <w:t>)</w:t>
      </w:r>
      <w:r w:rsidR="00DB4050">
        <w:rPr>
          <w:rFonts w:hint="eastAsia"/>
          <w:sz w:val="28"/>
          <w:szCs w:val="28"/>
        </w:rPr>
        <w:t>之商品總數有可能超過</w:t>
      </w:r>
      <w:r w:rsidR="00DB4050">
        <w:rPr>
          <w:rFonts w:hint="eastAsia"/>
          <w:sz w:val="28"/>
          <w:szCs w:val="28"/>
        </w:rPr>
        <w:t>SHORT</w:t>
      </w:r>
      <w:r w:rsidR="00DB4050">
        <w:rPr>
          <w:rFonts w:hint="eastAsia"/>
          <w:sz w:val="28"/>
          <w:szCs w:val="28"/>
        </w:rPr>
        <w:t>型別上限</w:t>
      </w:r>
      <w:r w:rsidR="00DB4050">
        <w:rPr>
          <w:rFonts w:hint="eastAsia"/>
          <w:sz w:val="28"/>
          <w:szCs w:val="28"/>
        </w:rPr>
        <w:t>(32767)</w:t>
      </w:r>
      <w:r w:rsidR="00DB4050">
        <w:rPr>
          <w:rFonts w:hint="eastAsia"/>
          <w:sz w:val="28"/>
          <w:szCs w:val="28"/>
        </w:rPr>
        <w:t>，自</w:t>
      </w:r>
      <w:r w:rsidR="00DB4050">
        <w:rPr>
          <w:rFonts w:hint="eastAsia"/>
          <w:sz w:val="28"/>
          <w:szCs w:val="28"/>
        </w:rPr>
        <w:t>V2.13.31</w:t>
      </w:r>
      <w:r w:rsidR="00DB4050">
        <w:rPr>
          <w:rFonts w:hint="eastAsia"/>
          <w:sz w:val="28"/>
          <w:szCs w:val="28"/>
        </w:rPr>
        <w:t>版本提供報價功能的擴充版</w:t>
      </w:r>
      <w:r w:rsidR="00DE29BA">
        <w:rPr>
          <w:rFonts w:hint="eastAsia"/>
          <w:sz w:val="28"/>
          <w:szCs w:val="28"/>
        </w:rPr>
        <w:t>，針對功能、事件、物件內含有</w:t>
      </w:r>
      <w:r w:rsidR="00DE29BA">
        <w:rPr>
          <w:sz w:val="28"/>
          <w:szCs w:val="28"/>
        </w:rPr>
        <w:t>SHORT sStockidx</w:t>
      </w:r>
      <w:r w:rsidR="00DE29BA">
        <w:rPr>
          <w:rFonts w:hint="eastAsia"/>
          <w:sz w:val="28"/>
          <w:szCs w:val="28"/>
        </w:rPr>
        <w:t>的部分修改為</w:t>
      </w:r>
      <w:r w:rsidR="00DE29BA">
        <w:rPr>
          <w:rFonts w:hint="eastAsia"/>
          <w:sz w:val="28"/>
          <w:szCs w:val="28"/>
        </w:rPr>
        <w:t xml:space="preserve">LONG </w:t>
      </w:r>
      <w:r w:rsidR="00DE29BA">
        <w:rPr>
          <w:sz w:val="28"/>
          <w:szCs w:val="28"/>
        </w:rPr>
        <w:t>nStockidx</w:t>
      </w:r>
      <w:r w:rsidR="00DE29BA">
        <w:rPr>
          <w:rFonts w:hint="eastAsia"/>
          <w:sz w:val="28"/>
          <w:szCs w:val="28"/>
        </w:rPr>
        <w:t>。</w:t>
      </w:r>
    </w:p>
    <w:p w14:paraId="05A423DB" w14:textId="30542845" w:rsidR="00974016" w:rsidRDefault="00974016" w:rsidP="00A52160">
      <w:pPr>
        <w:widowControl/>
        <w:rPr>
          <w:sz w:val="28"/>
          <w:szCs w:val="28"/>
        </w:rPr>
      </w:pPr>
    </w:p>
    <w:p w14:paraId="27999C52" w14:textId="5AB15CD5" w:rsidR="00485949" w:rsidRDefault="00485949" w:rsidP="00A52160">
      <w:pPr>
        <w:widowControl/>
        <w:rPr>
          <w:sz w:val="28"/>
          <w:szCs w:val="28"/>
        </w:rPr>
      </w:pPr>
      <w:r>
        <w:rPr>
          <w:rFonts w:hint="eastAsia"/>
          <w:sz w:val="28"/>
          <w:szCs w:val="28"/>
        </w:rPr>
        <w:lastRenderedPageBreak/>
        <w:t>以下列舉商品超過</w:t>
      </w:r>
      <w:r>
        <w:rPr>
          <w:rFonts w:hint="eastAsia"/>
          <w:sz w:val="28"/>
          <w:szCs w:val="28"/>
        </w:rPr>
        <w:t>32767</w:t>
      </w:r>
      <w:r>
        <w:rPr>
          <w:rFonts w:hint="eastAsia"/>
          <w:sz w:val="28"/>
          <w:szCs w:val="28"/>
        </w:rPr>
        <w:t>時可能發生的情況</w:t>
      </w:r>
    </w:p>
    <w:p w14:paraId="779E3953" w14:textId="7C529652" w:rsidR="00974016" w:rsidRDefault="00974016" w:rsidP="00A52160">
      <w:pPr>
        <w:widowControl/>
        <w:rPr>
          <w:sz w:val="28"/>
          <w:szCs w:val="28"/>
        </w:rPr>
      </w:pPr>
      <w:r w:rsidRPr="00485949">
        <w:rPr>
          <w:rFonts w:hint="eastAsia"/>
          <w:b/>
          <w:sz w:val="28"/>
          <w:szCs w:val="28"/>
        </w:rPr>
        <w:t>狀況</w:t>
      </w:r>
      <w:r w:rsidRPr="00485949">
        <w:rPr>
          <w:rFonts w:hint="eastAsia"/>
          <w:b/>
          <w:sz w:val="28"/>
          <w:szCs w:val="28"/>
        </w:rPr>
        <w:t>1</w:t>
      </w:r>
      <w:r w:rsidRPr="00485949">
        <w:rPr>
          <w:rFonts w:hint="eastAsia"/>
          <w:b/>
          <w:sz w:val="28"/>
          <w:szCs w:val="28"/>
        </w:rPr>
        <w:t>：</w:t>
      </w:r>
      <w:r w:rsidR="00485949">
        <w:rPr>
          <w:rFonts w:hint="eastAsia"/>
          <w:sz w:val="28"/>
          <w:szCs w:val="28"/>
        </w:rPr>
        <w:t>海選</w:t>
      </w:r>
      <w:r>
        <w:rPr>
          <w:rFonts w:hint="eastAsia"/>
          <w:sz w:val="28"/>
          <w:szCs w:val="28"/>
        </w:rPr>
        <w:t>商品總數超過</w:t>
      </w:r>
      <w:r>
        <w:rPr>
          <w:rFonts w:hint="eastAsia"/>
          <w:sz w:val="28"/>
          <w:szCs w:val="28"/>
        </w:rPr>
        <w:t>32767</w:t>
      </w:r>
      <w:r>
        <w:rPr>
          <w:rFonts w:hint="eastAsia"/>
          <w:sz w:val="28"/>
          <w:szCs w:val="28"/>
        </w:rPr>
        <w:t>，</w:t>
      </w:r>
      <w:r>
        <w:rPr>
          <w:rFonts w:hint="eastAsia"/>
          <w:sz w:val="28"/>
          <w:szCs w:val="28"/>
        </w:rPr>
        <w:t>API</w:t>
      </w:r>
      <w:r>
        <w:rPr>
          <w:rFonts w:hint="eastAsia"/>
          <w:sz w:val="28"/>
          <w:szCs w:val="28"/>
        </w:rPr>
        <w:t>版本使用</w:t>
      </w:r>
      <w:r>
        <w:rPr>
          <w:rFonts w:hint="eastAsia"/>
          <w:sz w:val="28"/>
          <w:szCs w:val="28"/>
        </w:rPr>
        <w:t>2.13.30(</w:t>
      </w:r>
      <w:r>
        <w:rPr>
          <w:rFonts w:hint="eastAsia"/>
          <w:sz w:val="28"/>
          <w:szCs w:val="28"/>
        </w:rPr>
        <w:t>含</w:t>
      </w:r>
      <w:r>
        <w:rPr>
          <w:rFonts w:hint="eastAsia"/>
          <w:sz w:val="28"/>
          <w:szCs w:val="28"/>
        </w:rPr>
        <w:t>)</w:t>
      </w:r>
      <w:r>
        <w:rPr>
          <w:rFonts w:hint="eastAsia"/>
          <w:sz w:val="28"/>
          <w:szCs w:val="28"/>
        </w:rPr>
        <w:t>前</w:t>
      </w:r>
    </w:p>
    <w:p w14:paraId="5C73DB90" w14:textId="77777777" w:rsidR="00B74A51" w:rsidRPr="00485949" w:rsidRDefault="00B74A51" w:rsidP="00B74A51">
      <w:pPr>
        <w:widowControl/>
        <w:rPr>
          <w:b/>
          <w:color w:val="FF0000"/>
          <w:sz w:val="28"/>
          <w:szCs w:val="28"/>
          <w:lang w:eastAsia="zh-HK"/>
        </w:rPr>
      </w:pPr>
      <w:r w:rsidRPr="00485949">
        <w:rPr>
          <w:rFonts w:hint="eastAsia"/>
          <w:b/>
          <w:color w:val="FF0000"/>
          <w:sz w:val="28"/>
          <w:szCs w:val="28"/>
        </w:rPr>
        <w:t>無法取得任何商品</w:t>
      </w:r>
      <w:r>
        <w:rPr>
          <w:rFonts w:hint="eastAsia"/>
          <w:b/>
          <w:color w:val="FF0000"/>
          <w:sz w:val="28"/>
          <w:szCs w:val="28"/>
        </w:rPr>
        <w:t>，</w:t>
      </w:r>
      <w:r>
        <w:rPr>
          <w:rFonts w:hint="eastAsia"/>
          <w:b/>
          <w:color w:val="FF0000"/>
          <w:sz w:val="28"/>
          <w:szCs w:val="28"/>
          <w:lang w:eastAsia="zh-HK"/>
        </w:rPr>
        <w:t>如下圖</w:t>
      </w:r>
      <w:r>
        <w:rPr>
          <w:rFonts w:hint="eastAsia"/>
          <w:b/>
          <w:color w:val="FF0000"/>
          <w:sz w:val="28"/>
          <w:szCs w:val="28"/>
        </w:rPr>
        <w:t>1</w:t>
      </w:r>
      <w:r>
        <w:rPr>
          <w:rFonts w:hint="eastAsia"/>
          <w:b/>
          <w:color w:val="FF0000"/>
          <w:sz w:val="28"/>
          <w:szCs w:val="28"/>
          <w:lang w:eastAsia="zh-HK"/>
        </w:rPr>
        <w:t>所示</w:t>
      </w:r>
      <w:r>
        <w:rPr>
          <w:rFonts w:hint="eastAsia"/>
          <w:b/>
          <w:color w:val="FF0000"/>
          <w:sz w:val="28"/>
          <w:szCs w:val="28"/>
        </w:rPr>
        <w:t>：</w:t>
      </w:r>
    </w:p>
    <w:p w14:paraId="61CED2D7" w14:textId="7CD277DB" w:rsidR="00974016" w:rsidRDefault="00974DB0" w:rsidP="00A52160">
      <w:pPr>
        <w:widowControl/>
        <w:rPr>
          <w:sz w:val="28"/>
          <w:szCs w:val="28"/>
        </w:rPr>
      </w:pPr>
      <w:r>
        <w:rPr>
          <w:noProof/>
        </w:rPr>
        <w:drawing>
          <wp:inline distT="0" distB="0" distL="0" distR="0" wp14:anchorId="66C611DC" wp14:editId="434302E2">
            <wp:extent cx="6188710" cy="2594610"/>
            <wp:effectExtent l="0" t="0" r="2540" b="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8710" cy="2594610"/>
                    </a:xfrm>
                    <a:prstGeom prst="rect">
                      <a:avLst/>
                    </a:prstGeom>
                  </pic:spPr>
                </pic:pic>
              </a:graphicData>
            </a:graphic>
          </wp:inline>
        </w:drawing>
      </w:r>
    </w:p>
    <w:p w14:paraId="7C5B1083" w14:textId="77777777" w:rsidR="00B74A51" w:rsidRDefault="00B74A51" w:rsidP="00B74A51">
      <w:pPr>
        <w:widowControl/>
        <w:rPr>
          <w:sz w:val="28"/>
          <w:szCs w:val="28"/>
        </w:rPr>
      </w:pPr>
      <w:r>
        <w:rPr>
          <w:rFonts w:ascii="新細明體" w:eastAsia="新細明體" w:hAnsi="新細明體" w:hint="eastAsia"/>
          <w:sz w:val="28"/>
          <w:szCs w:val="28"/>
        </w:rPr>
        <w:t>▲</w:t>
      </w:r>
      <w:r>
        <w:rPr>
          <w:rFonts w:hint="eastAsia"/>
          <w:sz w:val="28"/>
          <w:szCs w:val="28"/>
          <w:lang w:eastAsia="zh-HK"/>
        </w:rPr>
        <w:t>圖</w:t>
      </w:r>
      <w:r>
        <w:rPr>
          <w:rFonts w:hint="eastAsia"/>
          <w:sz w:val="28"/>
          <w:szCs w:val="28"/>
        </w:rPr>
        <w:t>1</w:t>
      </w:r>
    </w:p>
    <w:p w14:paraId="00D6179A" w14:textId="77777777" w:rsidR="00485949" w:rsidRDefault="00485949" w:rsidP="00485949">
      <w:pPr>
        <w:widowControl/>
        <w:rPr>
          <w:sz w:val="28"/>
          <w:szCs w:val="28"/>
        </w:rPr>
      </w:pPr>
    </w:p>
    <w:p w14:paraId="6615B104" w14:textId="010D933C" w:rsidR="00485949" w:rsidRPr="00B74A51" w:rsidRDefault="00485949" w:rsidP="00485949">
      <w:pPr>
        <w:widowControl/>
        <w:rPr>
          <w:sz w:val="28"/>
          <w:szCs w:val="28"/>
        </w:rPr>
      </w:pPr>
      <w:r w:rsidRPr="00485949">
        <w:rPr>
          <w:rFonts w:hint="eastAsia"/>
          <w:b/>
          <w:sz w:val="28"/>
          <w:szCs w:val="28"/>
        </w:rPr>
        <w:t>狀況</w:t>
      </w:r>
      <w:r w:rsidRPr="00485949">
        <w:rPr>
          <w:rFonts w:hint="eastAsia"/>
          <w:b/>
          <w:sz w:val="28"/>
          <w:szCs w:val="28"/>
        </w:rPr>
        <w:t>2</w:t>
      </w:r>
      <w:r w:rsidRPr="00485949">
        <w:rPr>
          <w:rFonts w:hint="eastAsia"/>
          <w:b/>
          <w:sz w:val="28"/>
          <w:szCs w:val="28"/>
        </w:rPr>
        <w:t>：</w:t>
      </w:r>
      <w:r>
        <w:rPr>
          <w:rFonts w:hint="eastAsia"/>
          <w:sz w:val="28"/>
          <w:szCs w:val="28"/>
        </w:rPr>
        <w:t>海選商品總數超過</w:t>
      </w:r>
      <w:r>
        <w:rPr>
          <w:rFonts w:hint="eastAsia"/>
          <w:sz w:val="28"/>
          <w:szCs w:val="28"/>
        </w:rPr>
        <w:t>32767</w:t>
      </w:r>
      <w:r>
        <w:rPr>
          <w:rFonts w:hint="eastAsia"/>
          <w:sz w:val="28"/>
          <w:szCs w:val="28"/>
        </w:rPr>
        <w:t>，</w:t>
      </w:r>
      <w:r>
        <w:rPr>
          <w:rFonts w:hint="eastAsia"/>
          <w:sz w:val="28"/>
          <w:szCs w:val="28"/>
        </w:rPr>
        <w:t>API</w:t>
      </w:r>
      <w:r>
        <w:rPr>
          <w:rFonts w:hint="eastAsia"/>
          <w:sz w:val="28"/>
          <w:szCs w:val="28"/>
        </w:rPr>
        <w:t>版本使用</w:t>
      </w:r>
      <w:r>
        <w:rPr>
          <w:rFonts w:hint="eastAsia"/>
          <w:sz w:val="28"/>
          <w:szCs w:val="28"/>
        </w:rPr>
        <w:t>2.13.31(</w:t>
      </w:r>
      <w:r>
        <w:rPr>
          <w:rFonts w:hint="eastAsia"/>
          <w:sz w:val="28"/>
          <w:szCs w:val="28"/>
        </w:rPr>
        <w:t>含</w:t>
      </w:r>
      <w:r>
        <w:rPr>
          <w:rFonts w:hint="eastAsia"/>
          <w:sz w:val="28"/>
          <w:szCs w:val="28"/>
        </w:rPr>
        <w:t>)</w:t>
      </w:r>
      <w:r>
        <w:rPr>
          <w:rFonts w:hint="eastAsia"/>
          <w:sz w:val="28"/>
          <w:szCs w:val="28"/>
        </w:rPr>
        <w:t>後，但功能、函式、物件沒有串接</w:t>
      </w:r>
      <w:r>
        <w:rPr>
          <w:rFonts w:hint="eastAsia"/>
          <w:sz w:val="28"/>
          <w:szCs w:val="28"/>
        </w:rPr>
        <w:t>LONG nStockidx</w:t>
      </w:r>
      <w:r>
        <w:rPr>
          <w:rFonts w:hint="eastAsia"/>
          <w:sz w:val="28"/>
          <w:szCs w:val="28"/>
        </w:rPr>
        <w:t>擴充版</w:t>
      </w:r>
    </w:p>
    <w:p w14:paraId="5802DE0E" w14:textId="60993EAB" w:rsidR="00485949" w:rsidRDefault="00322E90" w:rsidP="00485949">
      <w:pPr>
        <w:widowControl/>
        <w:rPr>
          <w:sz w:val="28"/>
          <w:szCs w:val="28"/>
        </w:rPr>
      </w:pPr>
      <w:r>
        <w:rPr>
          <w:rFonts w:hint="eastAsia"/>
          <w:b/>
          <w:color w:val="FF0000"/>
          <w:sz w:val="28"/>
          <w:szCs w:val="28"/>
        </w:rPr>
        <w:t>不會影響運作，但</w:t>
      </w:r>
      <w:r w:rsidR="00485949" w:rsidRPr="00485949">
        <w:rPr>
          <w:rFonts w:hint="eastAsia"/>
          <w:b/>
          <w:color w:val="FF0000"/>
          <w:sz w:val="28"/>
          <w:szCs w:val="28"/>
        </w:rPr>
        <w:t>無法取得</w:t>
      </w:r>
      <w:r w:rsidR="00485949">
        <w:rPr>
          <w:rFonts w:hint="eastAsia"/>
          <w:b/>
          <w:color w:val="FF0000"/>
          <w:sz w:val="28"/>
          <w:szCs w:val="28"/>
        </w:rPr>
        <w:t>Stocki</w:t>
      </w:r>
      <w:r w:rsidR="00485949">
        <w:rPr>
          <w:b/>
          <w:color w:val="FF0000"/>
          <w:sz w:val="28"/>
          <w:szCs w:val="28"/>
        </w:rPr>
        <w:t>dx</w:t>
      </w:r>
      <w:r w:rsidR="00485949">
        <w:rPr>
          <w:rFonts w:hint="eastAsia"/>
          <w:b/>
          <w:color w:val="FF0000"/>
          <w:sz w:val="28"/>
          <w:szCs w:val="28"/>
        </w:rPr>
        <w:t>在</w:t>
      </w:r>
      <w:r w:rsidR="00485949">
        <w:rPr>
          <w:rFonts w:hint="eastAsia"/>
          <w:b/>
          <w:color w:val="FF0000"/>
          <w:sz w:val="28"/>
          <w:szCs w:val="28"/>
        </w:rPr>
        <w:t>32767</w:t>
      </w:r>
      <w:r w:rsidR="00485949">
        <w:rPr>
          <w:rFonts w:hint="eastAsia"/>
          <w:b/>
          <w:color w:val="FF0000"/>
          <w:sz w:val="28"/>
          <w:szCs w:val="28"/>
        </w:rPr>
        <w:t>之後的所有商品</w:t>
      </w:r>
      <w:r w:rsidR="00B74A51">
        <w:rPr>
          <w:rFonts w:hint="eastAsia"/>
          <w:b/>
          <w:color w:val="FF0000"/>
          <w:sz w:val="28"/>
          <w:szCs w:val="28"/>
        </w:rPr>
        <w:t>，</w:t>
      </w:r>
      <w:r w:rsidR="00B74A51">
        <w:rPr>
          <w:rFonts w:hint="eastAsia"/>
          <w:b/>
          <w:color w:val="FF0000"/>
          <w:sz w:val="28"/>
          <w:szCs w:val="28"/>
          <w:lang w:eastAsia="zh-HK"/>
        </w:rPr>
        <w:t>如下圖</w:t>
      </w:r>
      <w:r w:rsidR="00B74A51">
        <w:rPr>
          <w:rFonts w:hint="eastAsia"/>
          <w:b/>
          <w:color w:val="FF0000"/>
          <w:sz w:val="28"/>
          <w:szCs w:val="28"/>
        </w:rPr>
        <w:t>2</w:t>
      </w:r>
      <w:r w:rsidR="00B74A51">
        <w:rPr>
          <w:rFonts w:hint="eastAsia"/>
          <w:b/>
          <w:color w:val="FF0000"/>
          <w:sz w:val="28"/>
          <w:szCs w:val="28"/>
          <w:lang w:eastAsia="zh-HK"/>
        </w:rPr>
        <w:t>所示</w:t>
      </w:r>
      <w:r w:rsidR="00B74A51">
        <w:rPr>
          <w:rFonts w:hint="eastAsia"/>
          <w:b/>
          <w:color w:val="FF0000"/>
          <w:sz w:val="28"/>
          <w:szCs w:val="28"/>
        </w:rPr>
        <w:t>：</w:t>
      </w:r>
    </w:p>
    <w:p w14:paraId="6B8A2E94" w14:textId="3374DBA6" w:rsidR="00485949" w:rsidRDefault="00974DB0" w:rsidP="00A52160">
      <w:pPr>
        <w:widowControl/>
        <w:rPr>
          <w:sz w:val="28"/>
          <w:szCs w:val="28"/>
        </w:rPr>
      </w:pPr>
      <w:r>
        <w:rPr>
          <w:noProof/>
        </w:rPr>
        <w:drawing>
          <wp:inline distT="0" distB="0" distL="0" distR="0" wp14:anchorId="251B3032" wp14:editId="75F0C31A">
            <wp:extent cx="6188710" cy="1510030"/>
            <wp:effectExtent l="0" t="0" r="254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1510030"/>
                    </a:xfrm>
                    <a:prstGeom prst="rect">
                      <a:avLst/>
                    </a:prstGeom>
                  </pic:spPr>
                </pic:pic>
              </a:graphicData>
            </a:graphic>
          </wp:inline>
        </w:drawing>
      </w:r>
    </w:p>
    <w:p w14:paraId="753271CE" w14:textId="18BD52A4" w:rsidR="00485949" w:rsidRDefault="00B74A51" w:rsidP="00A52160">
      <w:pPr>
        <w:widowControl/>
        <w:rPr>
          <w:sz w:val="28"/>
          <w:szCs w:val="28"/>
        </w:rPr>
      </w:pPr>
      <w:r>
        <w:rPr>
          <w:rFonts w:hint="eastAsia"/>
          <w:sz w:val="28"/>
          <w:szCs w:val="28"/>
          <w:lang w:eastAsia="zh-HK"/>
        </w:rPr>
        <w:t>圖</w:t>
      </w:r>
      <w:r>
        <w:rPr>
          <w:rFonts w:hint="eastAsia"/>
          <w:sz w:val="28"/>
          <w:szCs w:val="28"/>
        </w:rPr>
        <w:t>2</w:t>
      </w:r>
      <w:r>
        <w:rPr>
          <w:rFonts w:ascii="新細明體" w:eastAsia="新細明體" w:hAnsi="新細明體" w:hint="eastAsia"/>
          <w:sz w:val="28"/>
          <w:szCs w:val="28"/>
        </w:rPr>
        <w:t>▲</w:t>
      </w:r>
      <w:r>
        <w:rPr>
          <w:rFonts w:hint="eastAsia"/>
          <w:sz w:val="28"/>
          <w:szCs w:val="28"/>
        </w:rPr>
        <w:t>：</w:t>
      </w:r>
      <w:r w:rsidR="00485949">
        <w:rPr>
          <w:rFonts w:hint="eastAsia"/>
          <w:sz w:val="28"/>
          <w:szCs w:val="28"/>
        </w:rPr>
        <w:t>(</w:t>
      </w:r>
      <w:r w:rsidR="00485949">
        <w:rPr>
          <w:rFonts w:hint="eastAsia"/>
          <w:sz w:val="28"/>
          <w:szCs w:val="28"/>
        </w:rPr>
        <w:t>範例</w:t>
      </w:r>
      <w:r w:rsidR="00485949">
        <w:rPr>
          <w:rFonts w:hint="eastAsia"/>
          <w:sz w:val="28"/>
          <w:szCs w:val="28"/>
        </w:rPr>
        <w:t>CME,EC13900U1</w:t>
      </w:r>
      <w:r w:rsidR="00485949">
        <w:rPr>
          <w:rFonts w:hint="eastAsia"/>
          <w:sz w:val="28"/>
          <w:szCs w:val="28"/>
        </w:rPr>
        <w:t>因</w:t>
      </w:r>
      <w:r w:rsidR="00485949">
        <w:rPr>
          <w:rFonts w:hint="eastAsia"/>
          <w:sz w:val="28"/>
          <w:szCs w:val="28"/>
        </w:rPr>
        <w:t xml:space="preserve">Stockidx &gt; </w:t>
      </w:r>
      <w:r w:rsidR="00485949">
        <w:rPr>
          <w:sz w:val="28"/>
          <w:szCs w:val="28"/>
        </w:rPr>
        <w:t>32767</w:t>
      </w:r>
      <w:r w:rsidR="00485949">
        <w:rPr>
          <w:rFonts w:hint="eastAsia"/>
          <w:sz w:val="28"/>
          <w:szCs w:val="28"/>
        </w:rPr>
        <w:t>故無法取得報價。</w:t>
      </w:r>
      <w:r w:rsidR="00485949">
        <w:rPr>
          <w:rFonts w:hint="eastAsia"/>
          <w:sz w:val="28"/>
          <w:szCs w:val="28"/>
        </w:rPr>
        <w:t>)</w:t>
      </w:r>
    </w:p>
    <w:p w14:paraId="148CE8E8" w14:textId="77777777" w:rsidR="00485949" w:rsidRDefault="00485949" w:rsidP="00A52160">
      <w:pPr>
        <w:widowControl/>
        <w:rPr>
          <w:sz w:val="28"/>
          <w:szCs w:val="28"/>
        </w:rPr>
      </w:pPr>
    </w:p>
    <w:p w14:paraId="5B7DE400" w14:textId="08E436E1" w:rsidR="00485949" w:rsidRDefault="00485949" w:rsidP="00485949">
      <w:pPr>
        <w:widowControl/>
        <w:rPr>
          <w:sz w:val="28"/>
          <w:szCs w:val="28"/>
        </w:rPr>
      </w:pPr>
      <w:r w:rsidRPr="00485949">
        <w:rPr>
          <w:rFonts w:hint="eastAsia"/>
          <w:b/>
          <w:sz w:val="28"/>
          <w:szCs w:val="28"/>
        </w:rPr>
        <w:t>狀況</w:t>
      </w:r>
      <w:r>
        <w:rPr>
          <w:rFonts w:hint="eastAsia"/>
          <w:b/>
          <w:sz w:val="28"/>
          <w:szCs w:val="28"/>
        </w:rPr>
        <w:t>3</w:t>
      </w:r>
      <w:r w:rsidRPr="00485949">
        <w:rPr>
          <w:rFonts w:hint="eastAsia"/>
          <w:b/>
          <w:sz w:val="28"/>
          <w:szCs w:val="28"/>
        </w:rPr>
        <w:t>：</w:t>
      </w:r>
      <w:r>
        <w:rPr>
          <w:rFonts w:hint="eastAsia"/>
          <w:sz w:val="28"/>
          <w:szCs w:val="28"/>
        </w:rPr>
        <w:t>海選商品總數超過</w:t>
      </w:r>
      <w:r>
        <w:rPr>
          <w:rFonts w:hint="eastAsia"/>
          <w:sz w:val="28"/>
          <w:szCs w:val="28"/>
        </w:rPr>
        <w:t>32767</w:t>
      </w:r>
      <w:r>
        <w:rPr>
          <w:rFonts w:hint="eastAsia"/>
          <w:sz w:val="28"/>
          <w:szCs w:val="28"/>
        </w:rPr>
        <w:t>，</w:t>
      </w:r>
      <w:r>
        <w:rPr>
          <w:rFonts w:hint="eastAsia"/>
          <w:sz w:val="28"/>
          <w:szCs w:val="28"/>
        </w:rPr>
        <w:t>API</w:t>
      </w:r>
      <w:r>
        <w:rPr>
          <w:rFonts w:hint="eastAsia"/>
          <w:sz w:val="28"/>
          <w:szCs w:val="28"/>
        </w:rPr>
        <w:t>版本使用</w:t>
      </w:r>
      <w:r>
        <w:rPr>
          <w:rFonts w:hint="eastAsia"/>
          <w:sz w:val="28"/>
          <w:szCs w:val="28"/>
        </w:rPr>
        <w:t>2.13.31(</w:t>
      </w:r>
      <w:r>
        <w:rPr>
          <w:rFonts w:hint="eastAsia"/>
          <w:sz w:val="28"/>
          <w:szCs w:val="28"/>
        </w:rPr>
        <w:t>含</w:t>
      </w:r>
      <w:r>
        <w:rPr>
          <w:rFonts w:hint="eastAsia"/>
          <w:sz w:val="28"/>
          <w:szCs w:val="28"/>
        </w:rPr>
        <w:t>)</w:t>
      </w:r>
      <w:r>
        <w:rPr>
          <w:rFonts w:hint="eastAsia"/>
          <w:sz w:val="28"/>
          <w:szCs w:val="28"/>
        </w:rPr>
        <w:t>後，功能、函式、物件有串接</w:t>
      </w:r>
      <w:r>
        <w:rPr>
          <w:rFonts w:hint="eastAsia"/>
          <w:sz w:val="28"/>
          <w:szCs w:val="28"/>
        </w:rPr>
        <w:t>LONG nStockidx</w:t>
      </w:r>
      <w:r>
        <w:rPr>
          <w:rFonts w:hint="eastAsia"/>
          <w:sz w:val="28"/>
          <w:szCs w:val="28"/>
        </w:rPr>
        <w:t>擴充版</w:t>
      </w:r>
    </w:p>
    <w:p w14:paraId="361A0CBD" w14:textId="3BC831C9" w:rsidR="00485949" w:rsidRPr="00F91F7F" w:rsidRDefault="000A6658" w:rsidP="00485949">
      <w:pPr>
        <w:widowControl/>
        <w:rPr>
          <w:b/>
          <w:color w:val="FF0000"/>
          <w:sz w:val="28"/>
          <w:szCs w:val="28"/>
        </w:rPr>
      </w:pPr>
      <w:r w:rsidRPr="00322E90">
        <w:rPr>
          <w:rFonts w:hint="eastAsia"/>
          <w:b/>
          <w:color w:val="FF0000"/>
          <w:sz w:val="28"/>
          <w:szCs w:val="28"/>
        </w:rPr>
        <w:t>正常取得所有商品</w:t>
      </w:r>
      <w:r w:rsidR="00322E90">
        <w:rPr>
          <w:rFonts w:hint="eastAsia"/>
          <w:b/>
          <w:color w:val="FF0000"/>
          <w:sz w:val="28"/>
          <w:szCs w:val="28"/>
        </w:rPr>
        <w:t xml:space="preserve"> (</w:t>
      </w:r>
      <w:r w:rsidR="00322E90">
        <w:rPr>
          <w:rFonts w:hint="eastAsia"/>
          <w:b/>
          <w:color w:val="FF0000"/>
          <w:sz w:val="28"/>
          <w:szCs w:val="28"/>
        </w:rPr>
        <w:t>可參</w:t>
      </w:r>
      <w:r w:rsidR="00F91F7F">
        <w:rPr>
          <w:rFonts w:hint="eastAsia"/>
          <w:b/>
          <w:color w:val="FF0000"/>
          <w:sz w:val="28"/>
          <w:szCs w:val="28"/>
        </w:rPr>
        <w:t>考</w:t>
      </w:r>
      <w:r w:rsidR="00F91F7F">
        <w:rPr>
          <w:rFonts w:hint="eastAsia"/>
          <w:b/>
          <w:color w:val="FF0000"/>
          <w:sz w:val="28"/>
          <w:szCs w:val="28"/>
        </w:rPr>
        <w:t>2.13.31</w:t>
      </w:r>
      <w:r w:rsidR="00F91F7F">
        <w:rPr>
          <w:rFonts w:hint="eastAsia"/>
          <w:b/>
          <w:color w:val="FF0000"/>
          <w:sz w:val="28"/>
          <w:szCs w:val="28"/>
        </w:rPr>
        <w:t>版</w:t>
      </w:r>
      <w:r w:rsidR="00322E90">
        <w:rPr>
          <w:rFonts w:hint="eastAsia"/>
          <w:b/>
          <w:color w:val="FF0000"/>
          <w:sz w:val="28"/>
          <w:szCs w:val="28"/>
        </w:rPr>
        <w:t>範例</w:t>
      </w:r>
      <w:r w:rsidR="00322E90">
        <w:rPr>
          <w:rFonts w:hint="eastAsia"/>
          <w:b/>
          <w:color w:val="FF0000"/>
          <w:sz w:val="28"/>
          <w:szCs w:val="28"/>
        </w:rPr>
        <w:t>)</w:t>
      </w:r>
      <w:r w:rsidR="00B74A51" w:rsidRPr="00B74A51">
        <w:rPr>
          <w:rFonts w:hint="eastAsia"/>
          <w:b/>
          <w:color w:val="FF0000"/>
          <w:sz w:val="28"/>
          <w:szCs w:val="28"/>
        </w:rPr>
        <w:t xml:space="preserve"> </w:t>
      </w:r>
      <w:r w:rsidR="00B74A51" w:rsidRPr="00B74A51">
        <w:rPr>
          <w:rFonts w:hint="eastAsia"/>
          <w:b/>
          <w:color w:val="FF0000"/>
          <w:sz w:val="28"/>
          <w:szCs w:val="28"/>
        </w:rPr>
        <w:t>，如下圖</w:t>
      </w:r>
      <w:r w:rsidR="00B74A51" w:rsidRPr="00B74A51">
        <w:rPr>
          <w:rFonts w:hint="eastAsia"/>
          <w:b/>
          <w:color w:val="FF0000"/>
          <w:sz w:val="28"/>
          <w:szCs w:val="28"/>
        </w:rPr>
        <w:t>3</w:t>
      </w:r>
      <w:r w:rsidR="00B74A51" w:rsidRPr="00B74A51">
        <w:rPr>
          <w:rFonts w:hint="eastAsia"/>
          <w:b/>
          <w:color w:val="FF0000"/>
          <w:sz w:val="28"/>
          <w:szCs w:val="28"/>
        </w:rPr>
        <w:t>所示：</w:t>
      </w:r>
    </w:p>
    <w:p w14:paraId="3B09D4EB" w14:textId="589EC362" w:rsidR="00485949" w:rsidRDefault="00974DB0" w:rsidP="00485949">
      <w:pPr>
        <w:widowControl/>
        <w:rPr>
          <w:sz w:val="28"/>
          <w:szCs w:val="28"/>
        </w:rPr>
      </w:pPr>
      <w:r>
        <w:rPr>
          <w:noProof/>
        </w:rPr>
        <w:drawing>
          <wp:inline distT="0" distB="0" distL="0" distR="0" wp14:anchorId="5DBA7246" wp14:editId="2A72BBC6">
            <wp:extent cx="6188710" cy="1972945"/>
            <wp:effectExtent l="0" t="0" r="2540" b="825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8710" cy="1972945"/>
                    </a:xfrm>
                    <a:prstGeom prst="rect">
                      <a:avLst/>
                    </a:prstGeom>
                  </pic:spPr>
                </pic:pic>
              </a:graphicData>
            </a:graphic>
          </wp:inline>
        </w:drawing>
      </w:r>
    </w:p>
    <w:p w14:paraId="663051A4" w14:textId="69F22EC4" w:rsidR="00485949" w:rsidRDefault="00B74A51" w:rsidP="00485949">
      <w:pPr>
        <w:widowControl/>
        <w:rPr>
          <w:sz w:val="28"/>
          <w:szCs w:val="28"/>
        </w:rPr>
      </w:pPr>
      <w:r>
        <w:rPr>
          <w:rFonts w:hint="eastAsia"/>
          <w:sz w:val="28"/>
          <w:szCs w:val="28"/>
          <w:lang w:eastAsia="zh-HK"/>
        </w:rPr>
        <w:t>圖</w:t>
      </w:r>
      <w:r>
        <w:rPr>
          <w:rFonts w:hint="eastAsia"/>
          <w:sz w:val="28"/>
          <w:szCs w:val="28"/>
        </w:rPr>
        <w:t>3</w:t>
      </w:r>
      <w:r>
        <w:rPr>
          <w:rFonts w:ascii="新細明體" w:eastAsia="新細明體" w:hAnsi="新細明體" w:hint="eastAsia"/>
          <w:sz w:val="28"/>
          <w:szCs w:val="28"/>
        </w:rPr>
        <w:t>▲</w:t>
      </w:r>
    </w:p>
    <w:p w14:paraId="0A295B1C" w14:textId="77777777" w:rsidR="00485949" w:rsidRPr="00485949" w:rsidRDefault="00485949" w:rsidP="00A52160">
      <w:pPr>
        <w:widowControl/>
        <w:rPr>
          <w:sz w:val="28"/>
          <w:szCs w:val="28"/>
        </w:rPr>
      </w:pPr>
    </w:p>
    <w:p w14:paraId="7E2B5F4C" w14:textId="0C0A0DE8" w:rsidR="00DB4050" w:rsidRDefault="00DB4050" w:rsidP="00A52160">
      <w:pPr>
        <w:widowControl/>
        <w:rPr>
          <w:sz w:val="28"/>
          <w:szCs w:val="28"/>
        </w:rPr>
      </w:pPr>
      <w:r>
        <w:rPr>
          <w:rFonts w:hint="eastAsia"/>
          <w:sz w:val="28"/>
          <w:szCs w:val="28"/>
        </w:rPr>
        <w:t>新舊功能對應一覽：</w:t>
      </w:r>
    </w:p>
    <w:tbl>
      <w:tblPr>
        <w:tblStyle w:val="af9"/>
        <w:tblW w:w="0" w:type="auto"/>
        <w:tblInd w:w="0" w:type="dxa"/>
        <w:tblLook w:val="04A0" w:firstRow="1" w:lastRow="0" w:firstColumn="1" w:lastColumn="0" w:noHBand="0" w:noVBand="1"/>
      </w:tblPr>
      <w:tblGrid>
        <w:gridCol w:w="4868"/>
        <w:gridCol w:w="4868"/>
      </w:tblGrid>
      <w:tr w:rsidR="00DB4050" w14:paraId="48595480" w14:textId="77777777" w:rsidTr="004F3D7F">
        <w:tc>
          <w:tcPr>
            <w:tcW w:w="9736" w:type="dxa"/>
            <w:gridSpan w:val="2"/>
          </w:tcPr>
          <w:p w14:paraId="38FC7676" w14:textId="4B178B5D" w:rsidR="00DB4050" w:rsidRPr="00974016" w:rsidRDefault="00DB4050" w:rsidP="00A52160">
            <w:pPr>
              <w:widowControl/>
              <w:rPr>
                <w:rFonts w:ascii="微軟正黑體" w:eastAsia="微軟正黑體" w:hAnsi="微軟正黑體"/>
                <w:b/>
                <w:sz w:val="28"/>
                <w:szCs w:val="28"/>
              </w:rPr>
            </w:pPr>
            <w:r w:rsidRPr="00322E90">
              <w:rPr>
                <w:rFonts w:ascii="微軟正黑體" w:eastAsia="微軟正黑體" w:hAnsi="微軟正黑體" w:hint="eastAsia"/>
                <w:b/>
                <w:sz w:val="28"/>
                <w:szCs w:val="28"/>
              </w:rPr>
              <w:t>SKQuoteLib</w:t>
            </w:r>
          </w:p>
        </w:tc>
      </w:tr>
      <w:tr w:rsidR="00B74A51" w14:paraId="5D8396A7" w14:textId="77777777" w:rsidTr="00B74A51">
        <w:tc>
          <w:tcPr>
            <w:tcW w:w="4868" w:type="dxa"/>
            <w:shd w:val="clear" w:color="auto" w:fill="DEEAF6" w:themeFill="accent1" w:themeFillTint="33"/>
          </w:tcPr>
          <w:p w14:paraId="1C9F627C" w14:textId="291F3900" w:rsidR="00B74A51" w:rsidRPr="00DE29BA" w:rsidRDefault="00B74A51" w:rsidP="00B74A51">
            <w:pPr>
              <w:widowControl/>
              <w:rPr>
                <w:rFonts w:ascii="微軟正黑體" w:eastAsia="微軟正黑體" w:hAnsi="微軟正黑體"/>
                <w:color w:val="000000"/>
                <w:szCs w:val="20"/>
              </w:rPr>
            </w:pPr>
            <w:r>
              <w:rPr>
                <w:rFonts w:ascii="微軟正黑體" w:eastAsia="微軟正黑體" w:hAnsi="微軟正黑體" w:hint="eastAsia"/>
                <w:color w:val="000000"/>
                <w:szCs w:val="20"/>
              </w:rPr>
              <w:t>V2.13.30</w:t>
            </w:r>
          </w:p>
        </w:tc>
        <w:tc>
          <w:tcPr>
            <w:tcW w:w="4868" w:type="dxa"/>
            <w:shd w:val="clear" w:color="auto" w:fill="DEEAF6" w:themeFill="accent1" w:themeFillTint="33"/>
            <w:vAlign w:val="bottom"/>
          </w:tcPr>
          <w:p w14:paraId="2991E825" w14:textId="2DDA894C" w:rsidR="00B74A51" w:rsidRPr="00DE29BA" w:rsidRDefault="00B74A51" w:rsidP="00B74A51">
            <w:pPr>
              <w:widowControl/>
              <w:rPr>
                <w:rFonts w:ascii="微軟正黑體" w:eastAsia="微軟正黑體" w:hAnsi="微軟正黑體"/>
                <w:color w:val="000000"/>
                <w:szCs w:val="20"/>
              </w:rPr>
            </w:pPr>
            <w:r>
              <w:rPr>
                <w:rFonts w:ascii="微軟正黑體" w:eastAsia="微軟正黑體" w:hAnsi="微軟正黑體" w:hint="eastAsia"/>
                <w:color w:val="000000"/>
                <w:szCs w:val="20"/>
              </w:rPr>
              <w:t>V2.13.31</w:t>
            </w:r>
          </w:p>
        </w:tc>
      </w:tr>
      <w:tr w:rsidR="00DE29BA" w14:paraId="19E883DE" w14:textId="77777777" w:rsidTr="004F3D7F">
        <w:tc>
          <w:tcPr>
            <w:tcW w:w="4868" w:type="dxa"/>
          </w:tcPr>
          <w:p w14:paraId="260B7EDB" w14:textId="1F6984E1" w:rsidR="00DE29BA" w:rsidRPr="00DE29BA" w:rsidRDefault="00DE29BA" w:rsidP="00DE29BA">
            <w:pPr>
              <w:widowControl/>
              <w:rPr>
                <w:rFonts w:ascii="微軟正黑體" w:eastAsia="微軟正黑體" w:hAnsi="微軟正黑體"/>
                <w:color w:val="000000"/>
                <w:szCs w:val="20"/>
              </w:rPr>
            </w:pPr>
            <w:r w:rsidRPr="00DE29BA">
              <w:rPr>
                <w:rFonts w:ascii="微軟正黑體" w:eastAsia="微軟正黑體" w:hAnsi="微軟正黑體" w:hint="eastAsia"/>
                <w:color w:val="000000"/>
                <w:szCs w:val="20"/>
              </w:rPr>
              <w:t>SKQuoteLib_EnterMonitor</w:t>
            </w:r>
          </w:p>
        </w:tc>
        <w:tc>
          <w:tcPr>
            <w:tcW w:w="4868" w:type="dxa"/>
            <w:vAlign w:val="bottom"/>
          </w:tcPr>
          <w:p w14:paraId="220E4E8F" w14:textId="70C1C15F"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SKQuoteLib_EnterMonitor</w:t>
            </w:r>
            <w:r w:rsidRPr="00DE29BA">
              <w:rPr>
                <w:rFonts w:ascii="微軟正黑體" w:eastAsia="微軟正黑體" w:hAnsi="微軟正黑體" w:hint="eastAsia"/>
                <w:szCs w:val="20"/>
              </w:rPr>
              <w:t>LONG</w:t>
            </w:r>
          </w:p>
        </w:tc>
      </w:tr>
      <w:tr w:rsidR="00DE29BA" w14:paraId="2357BA64" w14:textId="77777777" w:rsidTr="004F3D7F">
        <w:tc>
          <w:tcPr>
            <w:tcW w:w="4868" w:type="dxa"/>
            <w:vAlign w:val="bottom"/>
          </w:tcPr>
          <w:p w14:paraId="08178CCE" w14:textId="429D003C"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SKQuoteLib_GetStockByIndex</w:t>
            </w:r>
          </w:p>
        </w:tc>
        <w:tc>
          <w:tcPr>
            <w:tcW w:w="4868" w:type="dxa"/>
            <w:vAlign w:val="bottom"/>
          </w:tcPr>
          <w:p w14:paraId="0A81744F" w14:textId="54244269"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SKQuoteLib_GetStockByIndexLONG</w:t>
            </w:r>
          </w:p>
        </w:tc>
      </w:tr>
      <w:tr w:rsidR="00DE29BA" w14:paraId="4BA4DB88" w14:textId="77777777" w:rsidTr="004F3D7F">
        <w:tc>
          <w:tcPr>
            <w:tcW w:w="4868" w:type="dxa"/>
            <w:vAlign w:val="bottom"/>
          </w:tcPr>
          <w:p w14:paraId="779650F0" w14:textId="1B52CF6B"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SKQuoteLib_GetStockByNo</w:t>
            </w:r>
          </w:p>
        </w:tc>
        <w:tc>
          <w:tcPr>
            <w:tcW w:w="4868" w:type="dxa"/>
            <w:vAlign w:val="bottom"/>
          </w:tcPr>
          <w:p w14:paraId="5CABF362" w14:textId="0E149B60"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SKQuoteLib_GetStockByNoLONG</w:t>
            </w:r>
          </w:p>
        </w:tc>
      </w:tr>
      <w:tr w:rsidR="00DE29BA" w14:paraId="147EF3D2" w14:textId="77777777" w:rsidTr="004F3D7F">
        <w:tc>
          <w:tcPr>
            <w:tcW w:w="4868" w:type="dxa"/>
            <w:vAlign w:val="bottom"/>
          </w:tcPr>
          <w:p w14:paraId="0E86BD96" w14:textId="3D959CA4"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SKQuoteLib_GetTick</w:t>
            </w:r>
          </w:p>
        </w:tc>
        <w:tc>
          <w:tcPr>
            <w:tcW w:w="4868" w:type="dxa"/>
            <w:vAlign w:val="bottom"/>
          </w:tcPr>
          <w:p w14:paraId="6223DA6A" w14:textId="47997490"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SKQuoteLib_GetTickLONG</w:t>
            </w:r>
          </w:p>
        </w:tc>
      </w:tr>
      <w:tr w:rsidR="00DE29BA" w14:paraId="76FB4A23" w14:textId="77777777" w:rsidTr="004F3D7F">
        <w:tc>
          <w:tcPr>
            <w:tcW w:w="4868" w:type="dxa"/>
            <w:vAlign w:val="bottom"/>
          </w:tcPr>
          <w:p w14:paraId="655C7490" w14:textId="79442C80"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SKQuoteLib_GetBest5</w:t>
            </w:r>
          </w:p>
        </w:tc>
        <w:tc>
          <w:tcPr>
            <w:tcW w:w="4868" w:type="dxa"/>
            <w:vAlign w:val="bottom"/>
          </w:tcPr>
          <w:p w14:paraId="26F097C6" w14:textId="6519851D"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SKQuoteLib_GetBest5LONG</w:t>
            </w:r>
          </w:p>
        </w:tc>
      </w:tr>
      <w:tr w:rsidR="00DE29BA" w14:paraId="27086A37" w14:textId="77777777" w:rsidTr="004F3D7F">
        <w:tc>
          <w:tcPr>
            <w:tcW w:w="4868" w:type="dxa"/>
            <w:vAlign w:val="bottom"/>
          </w:tcPr>
          <w:p w14:paraId="21581E4C" w14:textId="1A72DB5E"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SKQuoteLib_GetMACD</w:t>
            </w:r>
          </w:p>
        </w:tc>
        <w:tc>
          <w:tcPr>
            <w:tcW w:w="4868" w:type="dxa"/>
            <w:vAlign w:val="bottom"/>
          </w:tcPr>
          <w:p w14:paraId="4C8F0D92" w14:textId="1F148A58"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SKQuoteLib_GetMACDLONG</w:t>
            </w:r>
          </w:p>
        </w:tc>
      </w:tr>
      <w:tr w:rsidR="00DE29BA" w14:paraId="18DDDCD7" w14:textId="77777777" w:rsidTr="004F3D7F">
        <w:tc>
          <w:tcPr>
            <w:tcW w:w="4868" w:type="dxa"/>
            <w:vAlign w:val="bottom"/>
          </w:tcPr>
          <w:p w14:paraId="08DF8119" w14:textId="627EA4B3"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SKQuoteLib_GetBoolTunel</w:t>
            </w:r>
          </w:p>
        </w:tc>
        <w:tc>
          <w:tcPr>
            <w:tcW w:w="4868" w:type="dxa"/>
            <w:vAlign w:val="bottom"/>
          </w:tcPr>
          <w:p w14:paraId="016849A5" w14:textId="720C1F84"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SKQuoteLib_GetBoolTunelLONG</w:t>
            </w:r>
          </w:p>
        </w:tc>
      </w:tr>
      <w:tr w:rsidR="00DE29BA" w14:paraId="3E9F46E9" w14:textId="77777777" w:rsidTr="004F3D7F">
        <w:tc>
          <w:tcPr>
            <w:tcW w:w="4868" w:type="dxa"/>
            <w:vAlign w:val="bottom"/>
          </w:tcPr>
          <w:p w14:paraId="7B1F5360" w14:textId="6E454BA5"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OnNotifyQuote</w:t>
            </w:r>
          </w:p>
        </w:tc>
        <w:tc>
          <w:tcPr>
            <w:tcW w:w="4868" w:type="dxa"/>
            <w:vAlign w:val="bottom"/>
          </w:tcPr>
          <w:p w14:paraId="7BCE910B" w14:textId="7373FA0A"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OnNotifyQuoteLONG</w:t>
            </w:r>
          </w:p>
        </w:tc>
      </w:tr>
      <w:tr w:rsidR="00DE29BA" w14:paraId="50B5BC62" w14:textId="77777777" w:rsidTr="004F3D7F">
        <w:tc>
          <w:tcPr>
            <w:tcW w:w="4868" w:type="dxa"/>
            <w:vAlign w:val="bottom"/>
          </w:tcPr>
          <w:p w14:paraId="7F70327B" w14:textId="434C50A3"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OnNotifyHistoryTicks</w:t>
            </w:r>
          </w:p>
        </w:tc>
        <w:tc>
          <w:tcPr>
            <w:tcW w:w="4868" w:type="dxa"/>
            <w:vAlign w:val="bottom"/>
          </w:tcPr>
          <w:p w14:paraId="0E4D90B9" w14:textId="61BE528E"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OnNotifyHistoryTicksLONG</w:t>
            </w:r>
          </w:p>
        </w:tc>
      </w:tr>
      <w:tr w:rsidR="00DE29BA" w14:paraId="102E6236" w14:textId="77777777" w:rsidTr="004F3D7F">
        <w:tc>
          <w:tcPr>
            <w:tcW w:w="4868" w:type="dxa"/>
            <w:vAlign w:val="bottom"/>
          </w:tcPr>
          <w:p w14:paraId="6708D7C3" w14:textId="5D720D84"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OnNotifyTicks</w:t>
            </w:r>
          </w:p>
        </w:tc>
        <w:tc>
          <w:tcPr>
            <w:tcW w:w="4868" w:type="dxa"/>
            <w:vAlign w:val="bottom"/>
          </w:tcPr>
          <w:p w14:paraId="594A3DB6" w14:textId="7B7D6B6C"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OnNotifyTicksLONG</w:t>
            </w:r>
          </w:p>
        </w:tc>
      </w:tr>
      <w:tr w:rsidR="00DE29BA" w14:paraId="4578A4B8" w14:textId="77777777" w:rsidTr="004F3D7F">
        <w:tc>
          <w:tcPr>
            <w:tcW w:w="4868" w:type="dxa"/>
            <w:vAlign w:val="bottom"/>
          </w:tcPr>
          <w:p w14:paraId="5E7A6517" w14:textId="158F12B6"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OnNotifyBest5</w:t>
            </w:r>
          </w:p>
        </w:tc>
        <w:tc>
          <w:tcPr>
            <w:tcW w:w="4868" w:type="dxa"/>
            <w:vAlign w:val="bottom"/>
          </w:tcPr>
          <w:p w14:paraId="18851B65" w14:textId="2CCD88FD"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OnNotifyBest5LONG</w:t>
            </w:r>
          </w:p>
        </w:tc>
      </w:tr>
      <w:tr w:rsidR="00DE29BA" w14:paraId="05392C3A" w14:textId="77777777" w:rsidTr="004F3D7F">
        <w:tc>
          <w:tcPr>
            <w:tcW w:w="4868" w:type="dxa"/>
            <w:vAlign w:val="bottom"/>
          </w:tcPr>
          <w:p w14:paraId="4053F512" w14:textId="640D2694"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OnNotifyBoolTunel</w:t>
            </w:r>
          </w:p>
        </w:tc>
        <w:tc>
          <w:tcPr>
            <w:tcW w:w="4868" w:type="dxa"/>
            <w:vAlign w:val="bottom"/>
          </w:tcPr>
          <w:p w14:paraId="6FED7F4A" w14:textId="678DDF58"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OnNotifyBoolTunelLONG</w:t>
            </w:r>
          </w:p>
        </w:tc>
      </w:tr>
      <w:tr w:rsidR="00DE29BA" w14:paraId="08356C74" w14:textId="77777777" w:rsidTr="004F3D7F">
        <w:tc>
          <w:tcPr>
            <w:tcW w:w="4868" w:type="dxa"/>
            <w:vAlign w:val="bottom"/>
          </w:tcPr>
          <w:p w14:paraId="7D6267BC" w14:textId="48BE1C2B"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OnNotifyMACD</w:t>
            </w:r>
          </w:p>
        </w:tc>
        <w:tc>
          <w:tcPr>
            <w:tcW w:w="4868" w:type="dxa"/>
            <w:vAlign w:val="bottom"/>
          </w:tcPr>
          <w:p w14:paraId="4332A01E" w14:textId="404B785C"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OnNotifyMACDLONG</w:t>
            </w:r>
          </w:p>
        </w:tc>
      </w:tr>
      <w:tr w:rsidR="00DE29BA" w14:paraId="086FDE0B" w14:textId="77777777" w:rsidTr="004F3D7F">
        <w:tc>
          <w:tcPr>
            <w:tcW w:w="4868" w:type="dxa"/>
            <w:vAlign w:val="bottom"/>
          </w:tcPr>
          <w:p w14:paraId="048E518C" w14:textId="2A5539FD"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OnNotifyFutureTradeInfo</w:t>
            </w:r>
          </w:p>
        </w:tc>
        <w:tc>
          <w:tcPr>
            <w:tcW w:w="4868" w:type="dxa"/>
            <w:vAlign w:val="bottom"/>
          </w:tcPr>
          <w:p w14:paraId="62DB0C33" w14:textId="229E6D36"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OnNotifyFutureTradeInfoLONG</w:t>
            </w:r>
          </w:p>
        </w:tc>
      </w:tr>
    </w:tbl>
    <w:p w14:paraId="6C17D44F" w14:textId="77777777" w:rsidR="002411B6" w:rsidRDefault="002411B6" w:rsidP="00A52160">
      <w:pPr>
        <w:widowControl/>
        <w:rPr>
          <w:sz w:val="28"/>
          <w:szCs w:val="28"/>
        </w:rPr>
      </w:pPr>
    </w:p>
    <w:tbl>
      <w:tblPr>
        <w:tblStyle w:val="af9"/>
        <w:tblW w:w="0" w:type="auto"/>
        <w:tblInd w:w="0" w:type="dxa"/>
        <w:tblLook w:val="04A0" w:firstRow="1" w:lastRow="0" w:firstColumn="1" w:lastColumn="0" w:noHBand="0" w:noVBand="1"/>
      </w:tblPr>
      <w:tblGrid>
        <w:gridCol w:w="4868"/>
        <w:gridCol w:w="4868"/>
      </w:tblGrid>
      <w:tr w:rsidR="00DE29BA" w:rsidRPr="00DE29BA" w14:paraId="4523BE91" w14:textId="77777777" w:rsidTr="004F3D7F">
        <w:tc>
          <w:tcPr>
            <w:tcW w:w="9736" w:type="dxa"/>
            <w:gridSpan w:val="2"/>
          </w:tcPr>
          <w:p w14:paraId="4BC7A578" w14:textId="532132A9" w:rsidR="00DE29BA" w:rsidRPr="00974016" w:rsidRDefault="00DE29BA" w:rsidP="004F3D7F">
            <w:pPr>
              <w:widowControl/>
              <w:rPr>
                <w:rFonts w:ascii="微軟正黑體" w:eastAsia="微軟正黑體" w:hAnsi="微軟正黑體"/>
                <w:b/>
                <w:sz w:val="28"/>
                <w:szCs w:val="28"/>
              </w:rPr>
            </w:pPr>
            <w:r w:rsidRPr="00322E90">
              <w:rPr>
                <w:rFonts w:ascii="微軟正黑體" w:eastAsia="微軟正黑體" w:hAnsi="微軟正黑體" w:hint="eastAsia"/>
                <w:b/>
                <w:sz w:val="28"/>
                <w:szCs w:val="28"/>
              </w:rPr>
              <w:t>SKOSQuoteLib</w:t>
            </w:r>
          </w:p>
        </w:tc>
      </w:tr>
      <w:tr w:rsidR="00B74A51" w:rsidRPr="00DE29BA" w14:paraId="5B0A9CE8" w14:textId="77777777" w:rsidTr="00B74A51">
        <w:tc>
          <w:tcPr>
            <w:tcW w:w="4868" w:type="dxa"/>
            <w:shd w:val="clear" w:color="auto" w:fill="FBE4D5" w:themeFill="accent2" w:themeFillTint="33"/>
          </w:tcPr>
          <w:p w14:paraId="36EA58BD" w14:textId="45592817" w:rsidR="00B74A51" w:rsidRPr="00DE29BA" w:rsidRDefault="00B74A51" w:rsidP="00B74A51">
            <w:pPr>
              <w:widowControl/>
              <w:rPr>
                <w:rFonts w:ascii="微軟正黑體" w:eastAsia="微軟正黑體" w:hAnsi="微軟正黑體"/>
                <w:szCs w:val="20"/>
              </w:rPr>
            </w:pPr>
            <w:r>
              <w:rPr>
                <w:rFonts w:ascii="微軟正黑體" w:eastAsia="微軟正黑體" w:hAnsi="微軟正黑體" w:hint="eastAsia"/>
                <w:color w:val="000000"/>
                <w:szCs w:val="20"/>
              </w:rPr>
              <w:t>V2.13.30</w:t>
            </w:r>
          </w:p>
        </w:tc>
        <w:tc>
          <w:tcPr>
            <w:tcW w:w="4868" w:type="dxa"/>
            <w:shd w:val="clear" w:color="auto" w:fill="FBE4D5" w:themeFill="accent2" w:themeFillTint="33"/>
            <w:vAlign w:val="bottom"/>
          </w:tcPr>
          <w:p w14:paraId="575B0CE5" w14:textId="0863E522" w:rsidR="00B74A51" w:rsidRPr="00DE29BA" w:rsidRDefault="00B74A51" w:rsidP="00B74A51">
            <w:pPr>
              <w:widowControl/>
              <w:rPr>
                <w:rFonts w:ascii="微軟正黑體" w:eastAsia="微軟正黑體" w:hAnsi="微軟正黑體"/>
                <w:szCs w:val="20"/>
              </w:rPr>
            </w:pPr>
            <w:r>
              <w:rPr>
                <w:rFonts w:ascii="微軟正黑體" w:eastAsia="微軟正黑體" w:hAnsi="微軟正黑體" w:hint="eastAsia"/>
                <w:color w:val="000000"/>
                <w:szCs w:val="20"/>
              </w:rPr>
              <w:t>V2.13.31</w:t>
            </w:r>
          </w:p>
        </w:tc>
      </w:tr>
      <w:tr w:rsidR="00DE29BA" w:rsidRPr="00DE29BA" w14:paraId="0A16EE7B" w14:textId="77777777" w:rsidTr="004F3D7F">
        <w:tc>
          <w:tcPr>
            <w:tcW w:w="4868" w:type="dxa"/>
            <w:vAlign w:val="bottom"/>
          </w:tcPr>
          <w:p w14:paraId="07528F94" w14:textId="12E9BE90"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SKOSQuoteLib_EnterMonitor</w:t>
            </w:r>
          </w:p>
        </w:tc>
        <w:tc>
          <w:tcPr>
            <w:tcW w:w="4868" w:type="dxa"/>
            <w:vAlign w:val="bottom"/>
          </w:tcPr>
          <w:p w14:paraId="055ADE83" w14:textId="71F4C5ED"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SKOSQuoteLib_EnterMonitorLONG</w:t>
            </w:r>
          </w:p>
        </w:tc>
      </w:tr>
      <w:tr w:rsidR="00DE29BA" w:rsidRPr="00DE29BA" w14:paraId="0DB3C8DF" w14:textId="77777777" w:rsidTr="004F3D7F">
        <w:tc>
          <w:tcPr>
            <w:tcW w:w="4868" w:type="dxa"/>
            <w:vAlign w:val="bottom"/>
          </w:tcPr>
          <w:p w14:paraId="2CC7A293" w14:textId="56ED73CB" w:rsidR="00DE29BA" w:rsidRPr="00DE29BA" w:rsidRDefault="00DE29BA" w:rsidP="00DE29BA">
            <w:pPr>
              <w:widowControl/>
              <w:rPr>
                <w:rFonts w:ascii="微軟正黑體" w:eastAsia="微軟正黑體" w:hAnsi="微軟正黑體"/>
                <w:szCs w:val="20"/>
              </w:rPr>
            </w:pPr>
            <w:hyperlink r:id="rId60" w:anchor="RANGE!_4-5-8_SKOSQuoteLib_GetStockByIndex" w:history="1">
              <w:r w:rsidRPr="00DE29BA">
                <w:rPr>
                  <w:rFonts w:ascii="微軟正黑體" w:eastAsia="微軟正黑體" w:hAnsi="微軟正黑體" w:hint="eastAsia"/>
                  <w:szCs w:val="20"/>
                </w:rPr>
                <w:t>SKOSQuoteLib_GetStockByIndex</w:t>
              </w:r>
            </w:hyperlink>
          </w:p>
        </w:tc>
        <w:tc>
          <w:tcPr>
            <w:tcW w:w="4868" w:type="dxa"/>
            <w:vAlign w:val="bottom"/>
          </w:tcPr>
          <w:p w14:paraId="01B4BC98" w14:textId="42AEB9CF"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SKOSQuoteLib_GetStockByIndexLONG</w:t>
            </w:r>
          </w:p>
        </w:tc>
      </w:tr>
      <w:tr w:rsidR="00DE29BA" w:rsidRPr="00DE29BA" w14:paraId="0DB8BB42" w14:textId="77777777" w:rsidTr="004F3D7F">
        <w:tc>
          <w:tcPr>
            <w:tcW w:w="4868" w:type="dxa"/>
            <w:vAlign w:val="bottom"/>
          </w:tcPr>
          <w:p w14:paraId="452DC896" w14:textId="5E3E50E8" w:rsidR="00DE29BA" w:rsidRPr="00DE29BA" w:rsidRDefault="00DE29BA" w:rsidP="00DE29BA">
            <w:pPr>
              <w:widowControl/>
              <w:rPr>
                <w:rFonts w:ascii="微軟正黑體" w:eastAsia="微軟正黑體" w:hAnsi="微軟正黑體"/>
                <w:szCs w:val="20"/>
              </w:rPr>
            </w:pPr>
            <w:hyperlink r:id="rId61" w:anchor="RANGE!_4-5-10_SKOSQuoteLib_GetStockByNo" w:history="1">
              <w:r w:rsidRPr="00DE29BA">
                <w:rPr>
                  <w:rFonts w:ascii="微軟正黑體" w:eastAsia="微軟正黑體" w:hAnsi="微軟正黑體" w:hint="eastAsia"/>
                  <w:szCs w:val="20"/>
                </w:rPr>
                <w:t>SKOSQuoteLib_GetStockByNo</w:t>
              </w:r>
            </w:hyperlink>
          </w:p>
        </w:tc>
        <w:tc>
          <w:tcPr>
            <w:tcW w:w="4868" w:type="dxa"/>
            <w:vAlign w:val="bottom"/>
          </w:tcPr>
          <w:p w14:paraId="08750E78" w14:textId="3EBD16B1"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SKOSQuoteLib_GetStockByNoLONG</w:t>
            </w:r>
          </w:p>
        </w:tc>
      </w:tr>
      <w:tr w:rsidR="00974016" w:rsidRPr="00DE29BA" w14:paraId="0A881A65" w14:textId="77777777" w:rsidTr="004F3D7F">
        <w:tc>
          <w:tcPr>
            <w:tcW w:w="4868" w:type="dxa"/>
            <w:vAlign w:val="bottom"/>
          </w:tcPr>
          <w:p w14:paraId="02F48628" w14:textId="1385BD16" w:rsidR="00974016" w:rsidRPr="00DE29BA" w:rsidRDefault="00974016" w:rsidP="00974016">
            <w:pPr>
              <w:widowControl/>
              <w:rPr>
                <w:rFonts w:ascii="微軟正黑體" w:eastAsia="微軟正黑體" w:hAnsi="微軟正黑體"/>
                <w:szCs w:val="20"/>
              </w:rPr>
            </w:pPr>
            <w:hyperlink r:id="rId62" w:anchor="RANGE!_4-5-11_SKOSQuoteLib_GetTick" w:history="1">
              <w:r w:rsidRPr="00DE29BA">
                <w:rPr>
                  <w:rFonts w:ascii="微軟正黑體" w:eastAsia="微軟正黑體" w:hAnsi="微軟正黑體" w:hint="eastAsia"/>
                  <w:szCs w:val="20"/>
                </w:rPr>
                <w:t>SKOSQuoteLib_GetTick</w:t>
              </w:r>
            </w:hyperlink>
          </w:p>
        </w:tc>
        <w:tc>
          <w:tcPr>
            <w:tcW w:w="4868" w:type="dxa"/>
            <w:vAlign w:val="bottom"/>
          </w:tcPr>
          <w:p w14:paraId="79CB6254" w14:textId="00A81A03" w:rsidR="00974016" w:rsidRPr="00DE29BA" w:rsidRDefault="00974016" w:rsidP="00974016">
            <w:pPr>
              <w:widowControl/>
              <w:rPr>
                <w:rFonts w:ascii="微軟正黑體" w:eastAsia="微軟正黑體" w:hAnsi="微軟正黑體"/>
                <w:szCs w:val="20"/>
              </w:rPr>
            </w:pPr>
            <w:r w:rsidRPr="00DE29BA">
              <w:rPr>
                <w:rFonts w:ascii="微軟正黑體" w:eastAsia="微軟正黑體" w:hAnsi="微軟正黑體" w:hint="eastAsia"/>
                <w:szCs w:val="20"/>
              </w:rPr>
              <w:t>SKOSQuoteLib_GetTickNineDigitLONG</w:t>
            </w:r>
          </w:p>
        </w:tc>
      </w:tr>
      <w:tr w:rsidR="00974016" w:rsidRPr="00DE29BA" w14:paraId="20298F35" w14:textId="77777777" w:rsidTr="004F3D7F">
        <w:tc>
          <w:tcPr>
            <w:tcW w:w="4868" w:type="dxa"/>
            <w:vAlign w:val="bottom"/>
          </w:tcPr>
          <w:p w14:paraId="2269520F" w14:textId="05CB53D8" w:rsidR="00974016" w:rsidRPr="00DE29BA" w:rsidRDefault="00974016" w:rsidP="00974016">
            <w:pPr>
              <w:widowControl/>
              <w:rPr>
                <w:rFonts w:ascii="微軟正黑體" w:eastAsia="微軟正黑體" w:hAnsi="微軟正黑體"/>
                <w:szCs w:val="20"/>
              </w:rPr>
            </w:pPr>
            <w:hyperlink r:id="rId63" w:anchor="RANGE!_4-5-12_SKOSQuoteLib_GetBest5" w:history="1">
              <w:r w:rsidRPr="00DE29BA">
                <w:rPr>
                  <w:rFonts w:ascii="微軟正黑體" w:eastAsia="微軟正黑體" w:hAnsi="微軟正黑體" w:hint="eastAsia"/>
                  <w:szCs w:val="20"/>
                </w:rPr>
                <w:t>SKOSQuoteLib_GetBest5</w:t>
              </w:r>
            </w:hyperlink>
          </w:p>
        </w:tc>
        <w:tc>
          <w:tcPr>
            <w:tcW w:w="4868" w:type="dxa"/>
            <w:vAlign w:val="bottom"/>
          </w:tcPr>
          <w:p w14:paraId="3D7DDA39" w14:textId="4BFA90EC" w:rsidR="00974016" w:rsidRPr="00DE29BA" w:rsidRDefault="00974016" w:rsidP="00974016">
            <w:pPr>
              <w:widowControl/>
              <w:rPr>
                <w:rFonts w:ascii="微軟正黑體" w:eastAsia="微軟正黑體" w:hAnsi="微軟正黑體"/>
                <w:szCs w:val="20"/>
              </w:rPr>
            </w:pPr>
            <w:r w:rsidRPr="00DE29BA">
              <w:rPr>
                <w:rFonts w:ascii="微軟正黑體" w:eastAsia="微軟正黑體" w:hAnsi="微軟正黑體" w:hint="eastAsia"/>
                <w:szCs w:val="20"/>
              </w:rPr>
              <w:t>SKOSQuoteLib_GetBest5NineDigitLONG</w:t>
            </w:r>
          </w:p>
        </w:tc>
      </w:tr>
      <w:tr w:rsidR="00DE29BA" w:rsidRPr="00DE29BA" w14:paraId="56C7D88A" w14:textId="77777777" w:rsidTr="004F3D7F">
        <w:tc>
          <w:tcPr>
            <w:tcW w:w="4868" w:type="dxa"/>
            <w:vAlign w:val="bottom"/>
          </w:tcPr>
          <w:p w14:paraId="75679734" w14:textId="69022395" w:rsidR="00DE29BA" w:rsidRPr="00DE29BA" w:rsidRDefault="00DE29BA" w:rsidP="00DE29BA">
            <w:pPr>
              <w:widowControl/>
              <w:rPr>
                <w:rFonts w:ascii="微軟正黑體" w:eastAsia="微軟正黑體" w:hAnsi="微軟正黑體"/>
                <w:szCs w:val="20"/>
              </w:rPr>
            </w:pPr>
            <w:hyperlink r:id="rId64" w:anchor="RANGE!_4-5-17_SKOSQuoteLib_GetStockByIndex" w:history="1">
              <w:r w:rsidRPr="00DE29BA">
                <w:rPr>
                  <w:rFonts w:ascii="微軟正黑體" w:eastAsia="微軟正黑體" w:hAnsi="微軟正黑體" w:hint="eastAsia"/>
                  <w:szCs w:val="20"/>
                </w:rPr>
                <w:t>SKOSQuoteLib_GetStockByIndexNineDigit</w:t>
              </w:r>
            </w:hyperlink>
          </w:p>
        </w:tc>
        <w:tc>
          <w:tcPr>
            <w:tcW w:w="4868" w:type="dxa"/>
            <w:vAlign w:val="bottom"/>
          </w:tcPr>
          <w:p w14:paraId="22209383" w14:textId="54C3FD66"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SKOSQuoteLib_GetStockByIndexNineDigitLONG</w:t>
            </w:r>
          </w:p>
        </w:tc>
      </w:tr>
      <w:tr w:rsidR="00DE29BA" w:rsidRPr="00DE29BA" w14:paraId="464B3CFC" w14:textId="77777777" w:rsidTr="004F3D7F">
        <w:tc>
          <w:tcPr>
            <w:tcW w:w="4868" w:type="dxa"/>
            <w:vAlign w:val="bottom"/>
          </w:tcPr>
          <w:p w14:paraId="4BCAF8B4" w14:textId="2856F13D" w:rsidR="00DE29BA" w:rsidRPr="00DE29BA" w:rsidRDefault="00DE29BA" w:rsidP="00DE29BA">
            <w:pPr>
              <w:widowControl/>
              <w:rPr>
                <w:rFonts w:ascii="微軟正黑體" w:eastAsia="微軟正黑體" w:hAnsi="微軟正黑體"/>
                <w:szCs w:val="20"/>
              </w:rPr>
            </w:pPr>
            <w:hyperlink r:id="rId65" w:anchor="RANGE!_4-5-18_SKOSQuoteLib_GetStockByNoNin" w:history="1">
              <w:r w:rsidRPr="00DE29BA">
                <w:rPr>
                  <w:rFonts w:ascii="微軟正黑體" w:eastAsia="微軟正黑體" w:hAnsi="微軟正黑體" w:hint="eastAsia"/>
                  <w:szCs w:val="20"/>
                </w:rPr>
                <w:t>SKOSQuoteLib_GetStockByNoNineDigit</w:t>
              </w:r>
            </w:hyperlink>
          </w:p>
        </w:tc>
        <w:tc>
          <w:tcPr>
            <w:tcW w:w="4868" w:type="dxa"/>
            <w:vAlign w:val="bottom"/>
          </w:tcPr>
          <w:p w14:paraId="44B3F1AC" w14:textId="5EA3EB0E"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SKOSQuoteLib_GetStockByNoNineDigitLONG</w:t>
            </w:r>
          </w:p>
        </w:tc>
      </w:tr>
      <w:tr w:rsidR="00DE29BA" w:rsidRPr="00DE29BA" w14:paraId="61C47099" w14:textId="77777777" w:rsidTr="004F3D7F">
        <w:tc>
          <w:tcPr>
            <w:tcW w:w="4868" w:type="dxa"/>
            <w:vAlign w:val="bottom"/>
          </w:tcPr>
          <w:p w14:paraId="4F6F5FCB" w14:textId="4F2D093C" w:rsidR="00DE29BA" w:rsidRPr="00DE29BA" w:rsidRDefault="00DE29BA" w:rsidP="00DE29BA">
            <w:pPr>
              <w:widowControl/>
              <w:rPr>
                <w:rFonts w:ascii="微軟正黑體" w:eastAsia="微軟正黑體" w:hAnsi="微軟正黑體"/>
                <w:szCs w:val="20"/>
              </w:rPr>
            </w:pPr>
            <w:hyperlink r:id="rId66" w:anchor="RANGE!_4-5-19_SKOSQuoteLib_GetTickNineDigi" w:history="1">
              <w:r w:rsidRPr="00DE29BA">
                <w:rPr>
                  <w:rFonts w:ascii="微軟正黑體" w:eastAsia="微軟正黑體" w:hAnsi="微軟正黑體" w:hint="eastAsia"/>
                  <w:szCs w:val="20"/>
                </w:rPr>
                <w:t>SKOSQuoteLib_GetTickNineDigit</w:t>
              </w:r>
            </w:hyperlink>
          </w:p>
        </w:tc>
        <w:tc>
          <w:tcPr>
            <w:tcW w:w="4868" w:type="dxa"/>
            <w:vAlign w:val="bottom"/>
          </w:tcPr>
          <w:p w14:paraId="7EBADD30" w14:textId="53105317"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SKOSQuoteLib_GetTickNineDigitLONG</w:t>
            </w:r>
          </w:p>
        </w:tc>
      </w:tr>
      <w:tr w:rsidR="00DE29BA" w:rsidRPr="00DE29BA" w14:paraId="38542F86" w14:textId="77777777" w:rsidTr="004F3D7F">
        <w:tc>
          <w:tcPr>
            <w:tcW w:w="4868" w:type="dxa"/>
            <w:vAlign w:val="bottom"/>
          </w:tcPr>
          <w:p w14:paraId="482088A8" w14:textId="0EA7C819" w:rsidR="00DE29BA" w:rsidRPr="00DE29BA" w:rsidRDefault="00DE29BA" w:rsidP="00DE29BA">
            <w:pPr>
              <w:widowControl/>
              <w:rPr>
                <w:rFonts w:ascii="微軟正黑體" w:eastAsia="微軟正黑體" w:hAnsi="微軟正黑體"/>
                <w:szCs w:val="20"/>
              </w:rPr>
            </w:pPr>
            <w:hyperlink r:id="rId67" w:anchor="RANGE!_4-5-20_SKOSQuoteLib_GetBest5NineDig" w:history="1">
              <w:r w:rsidRPr="00DE29BA">
                <w:rPr>
                  <w:rFonts w:ascii="微軟正黑體" w:eastAsia="微軟正黑體" w:hAnsi="微軟正黑體" w:hint="eastAsia"/>
                  <w:szCs w:val="20"/>
                </w:rPr>
                <w:t>SKOSQuoteLib_GetBest5NineDigit</w:t>
              </w:r>
            </w:hyperlink>
          </w:p>
        </w:tc>
        <w:tc>
          <w:tcPr>
            <w:tcW w:w="4868" w:type="dxa"/>
            <w:vAlign w:val="bottom"/>
          </w:tcPr>
          <w:p w14:paraId="23275E2A" w14:textId="77F042B0"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SKOSQuoteLib_GetBest5NineDigitLONG</w:t>
            </w:r>
          </w:p>
        </w:tc>
      </w:tr>
      <w:tr w:rsidR="00DE29BA" w:rsidRPr="00DE29BA" w14:paraId="1E65F079" w14:textId="77777777" w:rsidTr="004F3D7F">
        <w:tc>
          <w:tcPr>
            <w:tcW w:w="4868" w:type="dxa"/>
            <w:vAlign w:val="bottom"/>
          </w:tcPr>
          <w:p w14:paraId="10AFFF59" w14:textId="1BF51DB5" w:rsidR="00DE29BA" w:rsidRPr="00DE29BA" w:rsidRDefault="00DE29BA" w:rsidP="00DE29BA">
            <w:pPr>
              <w:widowControl/>
              <w:rPr>
                <w:rFonts w:ascii="微軟正黑體" w:eastAsia="微軟正黑體" w:hAnsi="微軟正黑體"/>
                <w:szCs w:val="20"/>
              </w:rPr>
            </w:pPr>
            <w:hyperlink r:id="rId68" w:anchor="RANGE!_4-5-h_OnNotifyQuote" w:history="1">
              <w:r w:rsidRPr="00DE29BA">
                <w:rPr>
                  <w:rFonts w:ascii="微軟正黑體" w:eastAsia="微軟正黑體" w:hAnsi="微軟正黑體" w:hint="eastAsia"/>
                  <w:szCs w:val="20"/>
                </w:rPr>
                <w:t>OnNotifyQuote</w:t>
              </w:r>
            </w:hyperlink>
          </w:p>
        </w:tc>
        <w:tc>
          <w:tcPr>
            <w:tcW w:w="4868" w:type="dxa"/>
            <w:vAlign w:val="bottom"/>
          </w:tcPr>
          <w:p w14:paraId="4AE3C0BD" w14:textId="6E5779A1"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OnNotifyQuoteLONG</w:t>
            </w:r>
          </w:p>
        </w:tc>
      </w:tr>
      <w:tr w:rsidR="00974016" w:rsidRPr="00DE29BA" w14:paraId="2B3B74D9" w14:textId="77777777" w:rsidTr="004F3D7F">
        <w:tc>
          <w:tcPr>
            <w:tcW w:w="4868" w:type="dxa"/>
            <w:vAlign w:val="bottom"/>
          </w:tcPr>
          <w:p w14:paraId="47C71551" w14:textId="76F429CD" w:rsidR="00974016" w:rsidRPr="00DE29BA" w:rsidRDefault="00974016" w:rsidP="00974016">
            <w:pPr>
              <w:widowControl/>
              <w:rPr>
                <w:rFonts w:ascii="微軟正黑體" w:eastAsia="微軟正黑體" w:hAnsi="微軟正黑體"/>
                <w:szCs w:val="20"/>
              </w:rPr>
            </w:pPr>
            <w:hyperlink r:id="rId69" w:anchor="RANGE!_4-5-b_OnNotifyTicks" w:history="1">
              <w:r w:rsidRPr="00DE29BA">
                <w:rPr>
                  <w:rFonts w:ascii="微軟正黑體" w:eastAsia="微軟正黑體" w:hAnsi="微軟正黑體" w:hint="eastAsia"/>
                  <w:szCs w:val="20"/>
                </w:rPr>
                <w:t>OnNotifyTicks</w:t>
              </w:r>
            </w:hyperlink>
          </w:p>
        </w:tc>
        <w:tc>
          <w:tcPr>
            <w:tcW w:w="4868" w:type="dxa"/>
            <w:vAlign w:val="bottom"/>
          </w:tcPr>
          <w:p w14:paraId="3B89A994" w14:textId="23278C1F" w:rsidR="00974016" w:rsidRPr="00DE29BA" w:rsidRDefault="00974016" w:rsidP="00974016">
            <w:pPr>
              <w:widowControl/>
              <w:rPr>
                <w:rFonts w:ascii="微軟正黑體" w:eastAsia="微軟正黑體" w:hAnsi="微軟正黑體"/>
                <w:szCs w:val="20"/>
              </w:rPr>
            </w:pPr>
            <w:r w:rsidRPr="00DE29BA">
              <w:rPr>
                <w:rFonts w:ascii="微軟正黑體" w:eastAsia="微軟正黑體" w:hAnsi="微軟正黑體" w:hint="eastAsia"/>
                <w:szCs w:val="20"/>
              </w:rPr>
              <w:t>OnNotifyTicksNineDigitLONG</w:t>
            </w:r>
          </w:p>
        </w:tc>
      </w:tr>
      <w:tr w:rsidR="00974016" w:rsidRPr="00DE29BA" w14:paraId="4DBAE8EE" w14:textId="77777777" w:rsidTr="004F3D7F">
        <w:tc>
          <w:tcPr>
            <w:tcW w:w="4868" w:type="dxa"/>
            <w:vAlign w:val="bottom"/>
          </w:tcPr>
          <w:p w14:paraId="22FE79C2" w14:textId="11D414C0" w:rsidR="00974016" w:rsidRPr="00DE29BA" w:rsidRDefault="00974016" w:rsidP="00974016">
            <w:pPr>
              <w:widowControl/>
              <w:rPr>
                <w:rFonts w:ascii="微軟正黑體" w:eastAsia="微軟正黑體" w:hAnsi="微軟正黑體"/>
                <w:szCs w:val="20"/>
              </w:rPr>
            </w:pPr>
            <w:hyperlink r:id="rId70" w:anchor="RANGE!_4-5-c_OnNotifyHistoryTicks" w:history="1">
              <w:r w:rsidRPr="00DE29BA">
                <w:rPr>
                  <w:rFonts w:ascii="微軟正黑體" w:eastAsia="微軟正黑體" w:hAnsi="微軟正黑體" w:hint="eastAsia"/>
                  <w:szCs w:val="20"/>
                </w:rPr>
                <w:t>OnNotifyHistoryTicks</w:t>
              </w:r>
            </w:hyperlink>
          </w:p>
        </w:tc>
        <w:tc>
          <w:tcPr>
            <w:tcW w:w="4868" w:type="dxa"/>
            <w:vAlign w:val="bottom"/>
          </w:tcPr>
          <w:p w14:paraId="1791C18C" w14:textId="3F374586" w:rsidR="00974016" w:rsidRPr="00DE29BA" w:rsidRDefault="00974016" w:rsidP="00974016">
            <w:pPr>
              <w:widowControl/>
              <w:rPr>
                <w:rFonts w:ascii="微軟正黑體" w:eastAsia="微軟正黑體" w:hAnsi="微軟正黑體"/>
                <w:szCs w:val="20"/>
              </w:rPr>
            </w:pPr>
            <w:r w:rsidRPr="00DE29BA">
              <w:rPr>
                <w:rFonts w:ascii="微軟正黑體" w:eastAsia="微軟正黑體" w:hAnsi="微軟正黑體" w:hint="eastAsia"/>
                <w:szCs w:val="20"/>
              </w:rPr>
              <w:t>OnNotifyHistoryTicksNineDigitLONG</w:t>
            </w:r>
          </w:p>
        </w:tc>
      </w:tr>
      <w:tr w:rsidR="00974016" w:rsidRPr="00DE29BA" w14:paraId="00502460" w14:textId="77777777" w:rsidTr="004F3D7F">
        <w:tc>
          <w:tcPr>
            <w:tcW w:w="4868" w:type="dxa"/>
            <w:vAlign w:val="bottom"/>
          </w:tcPr>
          <w:p w14:paraId="1686E0D5" w14:textId="2F329FE5" w:rsidR="00974016" w:rsidRPr="00DE29BA" w:rsidRDefault="00974016" w:rsidP="00974016">
            <w:pPr>
              <w:widowControl/>
              <w:rPr>
                <w:rFonts w:ascii="微軟正黑體" w:eastAsia="微軟正黑體" w:hAnsi="微軟正黑體"/>
                <w:szCs w:val="20"/>
              </w:rPr>
            </w:pPr>
            <w:hyperlink r:id="rId71" w:anchor="RANGE!_4-5-d_OnNotifyBest5" w:history="1">
              <w:r w:rsidRPr="00DE29BA">
                <w:rPr>
                  <w:rFonts w:ascii="微軟正黑體" w:eastAsia="微軟正黑體" w:hAnsi="微軟正黑體" w:hint="eastAsia"/>
                  <w:szCs w:val="20"/>
                </w:rPr>
                <w:t>OnNotifyBest5</w:t>
              </w:r>
            </w:hyperlink>
          </w:p>
        </w:tc>
        <w:tc>
          <w:tcPr>
            <w:tcW w:w="4868" w:type="dxa"/>
            <w:vAlign w:val="bottom"/>
          </w:tcPr>
          <w:p w14:paraId="4F6C1435" w14:textId="4672EB5D" w:rsidR="00974016" w:rsidRPr="00DE29BA" w:rsidRDefault="00974016" w:rsidP="00974016">
            <w:pPr>
              <w:widowControl/>
              <w:rPr>
                <w:rFonts w:ascii="微軟正黑體" w:eastAsia="微軟正黑體" w:hAnsi="微軟正黑體"/>
                <w:szCs w:val="20"/>
              </w:rPr>
            </w:pPr>
            <w:r w:rsidRPr="00DE29BA">
              <w:rPr>
                <w:rFonts w:ascii="微軟正黑體" w:eastAsia="微軟正黑體" w:hAnsi="微軟正黑體" w:hint="eastAsia"/>
                <w:szCs w:val="20"/>
              </w:rPr>
              <w:t>OnNotifyBest5NineDigitLONG</w:t>
            </w:r>
          </w:p>
        </w:tc>
      </w:tr>
      <w:tr w:rsidR="00974016" w:rsidRPr="00DE29BA" w14:paraId="1CF94F0B" w14:textId="77777777" w:rsidTr="004F3D7F">
        <w:tc>
          <w:tcPr>
            <w:tcW w:w="4868" w:type="dxa"/>
            <w:vAlign w:val="bottom"/>
          </w:tcPr>
          <w:p w14:paraId="1D9038AA" w14:textId="65044C70" w:rsidR="00974016" w:rsidRPr="00DE29BA" w:rsidRDefault="00974016" w:rsidP="00974016">
            <w:pPr>
              <w:widowControl/>
              <w:rPr>
                <w:rFonts w:ascii="微軟正黑體" w:eastAsia="微軟正黑體" w:hAnsi="微軟正黑體"/>
                <w:szCs w:val="20"/>
              </w:rPr>
            </w:pPr>
            <w:hyperlink r:id="rId72" w:anchor="RANGE!_4-6-j_OnNotifyBest10" w:history="1">
              <w:r w:rsidRPr="00DE29BA">
                <w:rPr>
                  <w:rFonts w:ascii="微軟正黑體" w:eastAsia="微軟正黑體" w:hAnsi="微軟正黑體" w:hint="eastAsia"/>
                  <w:szCs w:val="20"/>
                </w:rPr>
                <w:t>OnNotifyBest10</w:t>
              </w:r>
            </w:hyperlink>
          </w:p>
        </w:tc>
        <w:tc>
          <w:tcPr>
            <w:tcW w:w="4868" w:type="dxa"/>
            <w:vAlign w:val="bottom"/>
          </w:tcPr>
          <w:p w14:paraId="40DA97AB" w14:textId="41BC25C7" w:rsidR="00974016" w:rsidRPr="00DE29BA" w:rsidRDefault="00974016" w:rsidP="00974016">
            <w:pPr>
              <w:widowControl/>
              <w:rPr>
                <w:rFonts w:ascii="微軟正黑體" w:eastAsia="微軟正黑體" w:hAnsi="微軟正黑體"/>
                <w:szCs w:val="20"/>
              </w:rPr>
            </w:pPr>
            <w:r w:rsidRPr="00DE29BA">
              <w:rPr>
                <w:rFonts w:ascii="微軟正黑體" w:eastAsia="微軟正黑體" w:hAnsi="微軟正黑體" w:hint="eastAsia"/>
                <w:szCs w:val="20"/>
              </w:rPr>
              <w:t>OnNotifyBest10NineDigitLONG</w:t>
            </w:r>
          </w:p>
        </w:tc>
      </w:tr>
      <w:tr w:rsidR="00DE29BA" w:rsidRPr="00DE29BA" w14:paraId="62C5B2A9" w14:textId="77777777" w:rsidTr="004F3D7F">
        <w:tc>
          <w:tcPr>
            <w:tcW w:w="4868" w:type="dxa"/>
            <w:vAlign w:val="bottom"/>
          </w:tcPr>
          <w:p w14:paraId="28399F24" w14:textId="0D88FA68" w:rsidR="00DE29BA" w:rsidRPr="00DE29BA" w:rsidRDefault="00DE29BA" w:rsidP="00DE29BA">
            <w:pPr>
              <w:widowControl/>
              <w:rPr>
                <w:rFonts w:ascii="微軟正黑體" w:eastAsia="微軟正黑體" w:hAnsi="微軟正黑體"/>
                <w:szCs w:val="20"/>
              </w:rPr>
            </w:pPr>
            <w:hyperlink r:id="rId73" w:anchor="RANGE!_4-5-k_OnNotifyTicksNineDigit" w:history="1">
              <w:r w:rsidRPr="00DE29BA">
                <w:rPr>
                  <w:rFonts w:ascii="微軟正黑體" w:eastAsia="微軟正黑體" w:hAnsi="微軟正黑體" w:hint="eastAsia"/>
                  <w:szCs w:val="20"/>
                </w:rPr>
                <w:t>OnNotifyTicksNineDigit</w:t>
              </w:r>
            </w:hyperlink>
          </w:p>
        </w:tc>
        <w:tc>
          <w:tcPr>
            <w:tcW w:w="4868" w:type="dxa"/>
            <w:vAlign w:val="bottom"/>
          </w:tcPr>
          <w:p w14:paraId="459AE811" w14:textId="5AFB1377"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OnNotifyTicksNineDigitLONG</w:t>
            </w:r>
          </w:p>
        </w:tc>
      </w:tr>
      <w:tr w:rsidR="00DE29BA" w:rsidRPr="00DE29BA" w14:paraId="1DC42E41" w14:textId="77777777" w:rsidTr="004F3D7F">
        <w:tc>
          <w:tcPr>
            <w:tcW w:w="4868" w:type="dxa"/>
            <w:vAlign w:val="bottom"/>
          </w:tcPr>
          <w:p w14:paraId="5563D91B" w14:textId="6D269219" w:rsidR="00DE29BA" w:rsidRPr="00DE29BA" w:rsidRDefault="00DE29BA" w:rsidP="00DE29BA">
            <w:pPr>
              <w:widowControl/>
              <w:rPr>
                <w:rFonts w:ascii="微軟正黑體" w:eastAsia="微軟正黑體" w:hAnsi="微軟正黑體"/>
                <w:szCs w:val="20"/>
              </w:rPr>
            </w:pPr>
            <w:hyperlink r:id="rId74" w:anchor="RANGE!_4-5-l_OnNotifyHistoryTicksNineDigit" w:history="1">
              <w:r w:rsidRPr="00DE29BA">
                <w:rPr>
                  <w:rFonts w:ascii="微軟正黑體" w:eastAsia="微軟正黑體" w:hAnsi="微軟正黑體" w:hint="eastAsia"/>
                  <w:szCs w:val="20"/>
                </w:rPr>
                <w:t>OnNotifyHistoryTicksNineDigit</w:t>
              </w:r>
            </w:hyperlink>
          </w:p>
        </w:tc>
        <w:tc>
          <w:tcPr>
            <w:tcW w:w="4868" w:type="dxa"/>
            <w:vAlign w:val="bottom"/>
          </w:tcPr>
          <w:p w14:paraId="728CC73C" w14:textId="7BBFA910"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OnNotifyHistoryTicksNineDigitLONG</w:t>
            </w:r>
          </w:p>
        </w:tc>
      </w:tr>
      <w:tr w:rsidR="00DE29BA" w:rsidRPr="00DE29BA" w14:paraId="322BA3FF" w14:textId="77777777" w:rsidTr="004F3D7F">
        <w:tc>
          <w:tcPr>
            <w:tcW w:w="4868" w:type="dxa"/>
            <w:vAlign w:val="bottom"/>
          </w:tcPr>
          <w:p w14:paraId="0A2F24FF" w14:textId="02C5BEE1" w:rsidR="00DE29BA" w:rsidRPr="00DE29BA" w:rsidRDefault="00DE29BA" w:rsidP="00DE29BA">
            <w:pPr>
              <w:widowControl/>
              <w:rPr>
                <w:rFonts w:ascii="微軟正黑體" w:eastAsia="微軟正黑體" w:hAnsi="微軟正黑體"/>
                <w:szCs w:val="20"/>
              </w:rPr>
            </w:pPr>
            <w:hyperlink r:id="rId75" w:anchor="RANGE!_4-5-m_OnNotifyBest5NineDigit" w:history="1">
              <w:r w:rsidRPr="00DE29BA">
                <w:rPr>
                  <w:rFonts w:ascii="微軟正黑體" w:eastAsia="微軟正黑體" w:hAnsi="微軟正黑體" w:hint="eastAsia"/>
                  <w:szCs w:val="20"/>
                </w:rPr>
                <w:t>OnNotifyBest5NineDigit</w:t>
              </w:r>
            </w:hyperlink>
          </w:p>
        </w:tc>
        <w:tc>
          <w:tcPr>
            <w:tcW w:w="4868" w:type="dxa"/>
            <w:vAlign w:val="bottom"/>
          </w:tcPr>
          <w:p w14:paraId="4DAAF2A6" w14:textId="77387F26"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OnNotifyBest5NineDigitLONG</w:t>
            </w:r>
          </w:p>
        </w:tc>
      </w:tr>
      <w:tr w:rsidR="00DE29BA" w:rsidRPr="00DE29BA" w14:paraId="692AB7EA" w14:textId="77777777" w:rsidTr="004F3D7F">
        <w:tc>
          <w:tcPr>
            <w:tcW w:w="4868" w:type="dxa"/>
            <w:vAlign w:val="bottom"/>
          </w:tcPr>
          <w:p w14:paraId="4F3F315F" w14:textId="4D72C499" w:rsidR="00DE29BA" w:rsidRPr="00DE29BA" w:rsidRDefault="00DE29BA" w:rsidP="00DE29BA">
            <w:pPr>
              <w:widowControl/>
              <w:rPr>
                <w:rFonts w:ascii="微軟正黑體" w:eastAsia="微軟正黑體" w:hAnsi="微軟正黑體"/>
                <w:szCs w:val="20"/>
              </w:rPr>
            </w:pPr>
            <w:hyperlink r:id="rId76" w:anchor="RANGE!_4-6-n_OnNotifyBest10NineDigit" w:history="1">
              <w:r w:rsidRPr="00DE29BA">
                <w:rPr>
                  <w:rFonts w:ascii="微軟正黑體" w:eastAsia="微軟正黑體" w:hAnsi="微軟正黑體" w:hint="eastAsia"/>
                  <w:szCs w:val="20"/>
                </w:rPr>
                <w:t>OnNotifyBest10NineDigit</w:t>
              </w:r>
            </w:hyperlink>
          </w:p>
        </w:tc>
        <w:tc>
          <w:tcPr>
            <w:tcW w:w="4868" w:type="dxa"/>
            <w:vAlign w:val="bottom"/>
          </w:tcPr>
          <w:p w14:paraId="4655EB25" w14:textId="46ED12CC"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OnNotifyBest10NineDigitLONG</w:t>
            </w:r>
          </w:p>
        </w:tc>
      </w:tr>
    </w:tbl>
    <w:p w14:paraId="381697D6" w14:textId="405425A1" w:rsidR="002411B6" w:rsidRDefault="002411B6" w:rsidP="00A52160">
      <w:pPr>
        <w:widowControl/>
        <w:rPr>
          <w:sz w:val="28"/>
          <w:szCs w:val="28"/>
        </w:rPr>
      </w:pPr>
    </w:p>
    <w:tbl>
      <w:tblPr>
        <w:tblStyle w:val="af9"/>
        <w:tblW w:w="0" w:type="auto"/>
        <w:tblInd w:w="0" w:type="dxa"/>
        <w:tblLook w:val="04A0" w:firstRow="1" w:lastRow="0" w:firstColumn="1" w:lastColumn="0" w:noHBand="0" w:noVBand="1"/>
      </w:tblPr>
      <w:tblGrid>
        <w:gridCol w:w="4868"/>
        <w:gridCol w:w="4868"/>
      </w:tblGrid>
      <w:tr w:rsidR="00974016" w:rsidRPr="00974016" w14:paraId="1A007285" w14:textId="77777777" w:rsidTr="004F3D7F">
        <w:tc>
          <w:tcPr>
            <w:tcW w:w="9736" w:type="dxa"/>
            <w:gridSpan w:val="2"/>
          </w:tcPr>
          <w:p w14:paraId="5F715616" w14:textId="5A8E7FAD" w:rsidR="00974016" w:rsidRPr="00974016" w:rsidRDefault="00974016" w:rsidP="004F3D7F">
            <w:pPr>
              <w:widowControl/>
              <w:rPr>
                <w:rFonts w:ascii="微軟正黑體" w:eastAsia="微軟正黑體" w:hAnsi="微軟正黑體"/>
                <w:b/>
                <w:sz w:val="28"/>
                <w:szCs w:val="28"/>
              </w:rPr>
            </w:pPr>
            <w:r w:rsidRPr="00322E90">
              <w:rPr>
                <w:rFonts w:ascii="微軟正黑體" w:eastAsia="微軟正黑體" w:hAnsi="微軟正黑體" w:hint="eastAsia"/>
                <w:b/>
                <w:sz w:val="28"/>
                <w:szCs w:val="28"/>
              </w:rPr>
              <w:t>SKOOQuoteLib</w:t>
            </w:r>
          </w:p>
        </w:tc>
      </w:tr>
      <w:tr w:rsidR="00B74A51" w:rsidRPr="00DE29BA" w14:paraId="36259A0A" w14:textId="77777777" w:rsidTr="00B74A51">
        <w:tc>
          <w:tcPr>
            <w:tcW w:w="4868" w:type="dxa"/>
            <w:shd w:val="clear" w:color="auto" w:fill="E2EFD9" w:themeFill="accent6" w:themeFillTint="33"/>
          </w:tcPr>
          <w:p w14:paraId="247C3E7B" w14:textId="321509A8" w:rsidR="00B74A51" w:rsidRDefault="00B74A51" w:rsidP="00B74A51">
            <w:pPr>
              <w:widowControl/>
            </w:pPr>
            <w:r>
              <w:rPr>
                <w:rFonts w:ascii="微軟正黑體" w:eastAsia="微軟正黑體" w:hAnsi="微軟正黑體" w:hint="eastAsia"/>
                <w:color w:val="000000"/>
                <w:szCs w:val="20"/>
              </w:rPr>
              <w:t>V2.13.30</w:t>
            </w:r>
          </w:p>
        </w:tc>
        <w:tc>
          <w:tcPr>
            <w:tcW w:w="4868" w:type="dxa"/>
            <w:shd w:val="clear" w:color="auto" w:fill="E2EFD9" w:themeFill="accent6" w:themeFillTint="33"/>
            <w:vAlign w:val="bottom"/>
          </w:tcPr>
          <w:p w14:paraId="4D75AAC8" w14:textId="6C204413" w:rsidR="00B74A51" w:rsidRDefault="00B74A51" w:rsidP="00B74A51">
            <w:pPr>
              <w:widowControl/>
            </w:pPr>
            <w:r>
              <w:rPr>
                <w:rFonts w:ascii="微軟正黑體" w:eastAsia="微軟正黑體" w:hAnsi="微軟正黑體" w:hint="eastAsia"/>
                <w:color w:val="000000"/>
                <w:szCs w:val="20"/>
              </w:rPr>
              <w:t>V2.13.31</w:t>
            </w:r>
          </w:p>
        </w:tc>
      </w:tr>
      <w:tr w:rsidR="00974016" w:rsidRPr="00DE29BA" w14:paraId="7129FE80" w14:textId="77777777" w:rsidTr="004F3D7F">
        <w:tc>
          <w:tcPr>
            <w:tcW w:w="4868" w:type="dxa"/>
            <w:vAlign w:val="bottom"/>
          </w:tcPr>
          <w:p w14:paraId="1E361AB5" w14:textId="2F88473B" w:rsidR="00974016" w:rsidRPr="00974016" w:rsidRDefault="00974016" w:rsidP="00974016">
            <w:pPr>
              <w:widowControl/>
              <w:rPr>
                <w:rFonts w:ascii="微軟正黑體" w:eastAsia="微軟正黑體" w:hAnsi="微軟正黑體"/>
                <w:szCs w:val="20"/>
              </w:rPr>
            </w:pPr>
            <w:hyperlink r:id="rId77" w:anchor="RANGE!_4-6-1_SKOOQuoteLib_EnterMonitor" w:history="1">
              <w:r w:rsidRPr="00974016">
                <w:rPr>
                  <w:rFonts w:ascii="微軟正黑體" w:eastAsia="微軟正黑體" w:hAnsi="微軟正黑體" w:hint="eastAsia"/>
                  <w:szCs w:val="20"/>
                </w:rPr>
                <w:t>SKOOQuoteLib_EnterMonitor</w:t>
              </w:r>
            </w:hyperlink>
          </w:p>
        </w:tc>
        <w:tc>
          <w:tcPr>
            <w:tcW w:w="4868" w:type="dxa"/>
            <w:vAlign w:val="bottom"/>
          </w:tcPr>
          <w:p w14:paraId="1CAB42AF" w14:textId="0F537601" w:rsidR="00974016" w:rsidRPr="00974016" w:rsidRDefault="00974016" w:rsidP="00974016">
            <w:pPr>
              <w:widowControl/>
              <w:rPr>
                <w:rFonts w:ascii="微軟正黑體" w:eastAsia="微軟正黑體" w:hAnsi="微軟正黑體"/>
                <w:szCs w:val="20"/>
              </w:rPr>
            </w:pPr>
            <w:hyperlink r:id="rId78" w:anchor="RANGE!_4-6-13_SKOOQuoteLib_EnterMonitorLON" w:history="1">
              <w:r w:rsidRPr="00974016">
                <w:rPr>
                  <w:rFonts w:ascii="微軟正黑體" w:eastAsia="微軟正黑體" w:hAnsi="微軟正黑體" w:hint="eastAsia"/>
                  <w:szCs w:val="20"/>
                </w:rPr>
                <w:t>SKOOQuoteLib_EnterMonitorLONG</w:t>
              </w:r>
            </w:hyperlink>
          </w:p>
        </w:tc>
      </w:tr>
      <w:tr w:rsidR="00974016" w:rsidRPr="00DE29BA" w14:paraId="5C88D644" w14:textId="77777777" w:rsidTr="004F3D7F">
        <w:tc>
          <w:tcPr>
            <w:tcW w:w="4868" w:type="dxa"/>
            <w:vAlign w:val="bottom"/>
          </w:tcPr>
          <w:p w14:paraId="731566EA" w14:textId="099C2ECC" w:rsidR="00974016" w:rsidRPr="00974016" w:rsidRDefault="00974016" w:rsidP="00974016">
            <w:pPr>
              <w:widowControl/>
              <w:rPr>
                <w:rFonts w:ascii="微軟正黑體" w:eastAsia="微軟正黑體" w:hAnsi="微軟正黑體"/>
                <w:szCs w:val="20"/>
              </w:rPr>
            </w:pPr>
            <w:hyperlink r:id="rId79" w:anchor="RANGE!_4-6-6_SKOOQuoteLib_GetStockByIndex" w:history="1">
              <w:r w:rsidRPr="00974016">
                <w:rPr>
                  <w:rFonts w:ascii="微軟正黑體" w:eastAsia="微軟正黑體" w:hAnsi="微軟正黑體" w:hint="eastAsia"/>
                  <w:szCs w:val="20"/>
                </w:rPr>
                <w:t>SKOOQuoteLib_GetStockByIndex</w:t>
              </w:r>
            </w:hyperlink>
          </w:p>
        </w:tc>
        <w:tc>
          <w:tcPr>
            <w:tcW w:w="4868" w:type="dxa"/>
            <w:vAlign w:val="bottom"/>
          </w:tcPr>
          <w:p w14:paraId="171A06F0" w14:textId="101D0D46" w:rsidR="00974016" w:rsidRPr="00974016" w:rsidRDefault="00974016" w:rsidP="00974016">
            <w:pPr>
              <w:widowControl/>
              <w:rPr>
                <w:rFonts w:ascii="微軟正黑體" w:eastAsia="微軟正黑體" w:hAnsi="微軟正黑體"/>
                <w:szCs w:val="20"/>
              </w:rPr>
            </w:pPr>
            <w:hyperlink r:id="rId80" w:anchor="RANGE!_4-6-14_SKOOQuoteLib_GetStockByIndex" w:history="1">
              <w:r w:rsidRPr="00974016">
                <w:rPr>
                  <w:rFonts w:ascii="微軟正黑體" w:eastAsia="微軟正黑體" w:hAnsi="微軟正黑體" w:hint="eastAsia"/>
                  <w:szCs w:val="20"/>
                </w:rPr>
                <w:t>SKOOQuoteLib_GetStockByIndexLONG</w:t>
              </w:r>
            </w:hyperlink>
          </w:p>
        </w:tc>
      </w:tr>
      <w:tr w:rsidR="00974016" w:rsidRPr="00DE29BA" w14:paraId="30B2406F" w14:textId="77777777" w:rsidTr="004F3D7F">
        <w:tc>
          <w:tcPr>
            <w:tcW w:w="4868" w:type="dxa"/>
            <w:vAlign w:val="bottom"/>
          </w:tcPr>
          <w:p w14:paraId="0890C792" w14:textId="304C7925" w:rsidR="00974016" w:rsidRPr="00974016" w:rsidRDefault="00974016" w:rsidP="00974016">
            <w:pPr>
              <w:widowControl/>
              <w:rPr>
                <w:rFonts w:ascii="微軟正黑體" w:eastAsia="微軟正黑體" w:hAnsi="微軟正黑體"/>
                <w:szCs w:val="20"/>
              </w:rPr>
            </w:pPr>
            <w:hyperlink r:id="rId81" w:anchor="RANGE!_4-6-8_SKOOQuoteLib_GetStockByNo" w:history="1">
              <w:r w:rsidRPr="00974016">
                <w:rPr>
                  <w:rFonts w:ascii="微軟正黑體" w:eastAsia="微軟正黑體" w:hAnsi="微軟正黑體" w:hint="eastAsia"/>
                  <w:szCs w:val="20"/>
                </w:rPr>
                <w:t>SKOOQuoteLib_GetStockByNo</w:t>
              </w:r>
            </w:hyperlink>
          </w:p>
        </w:tc>
        <w:tc>
          <w:tcPr>
            <w:tcW w:w="4868" w:type="dxa"/>
            <w:vAlign w:val="bottom"/>
          </w:tcPr>
          <w:p w14:paraId="3544EFDA" w14:textId="512D6FF8" w:rsidR="00974016" w:rsidRPr="00974016" w:rsidRDefault="00974016" w:rsidP="00974016">
            <w:pPr>
              <w:widowControl/>
              <w:rPr>
                <w:rFonts w:ascii="微軟正黑體" w:eastAsia="微軟正黑體" w:hAnsi="微軟正黑體"/>
                <w:szCs w:val="20"/>
              </w:rPr>
            </w:pPr>
            <w:hyperlink r:id="rId82" w:anchor="RANGE!_4-6-15_SKOOQuoteLib_GetStockByNoLON" w:history="1">
              <w:r w:rsidRPr="00974016">
                <w:rPr>
                  <w:rFonts w:ascii="微軟正黑體" w:eastAsia="微軟正黑體" w:hAnsi="微軟正黑體" w:hint="eastAsia"/>
                  <w:szCs w:val="20"/>
                </w:rPr>
                <w:t>SKOOQuoteLib_GetStockByNoLONG</w:t>
              </w:r>
            </w:hyperlink>
          </w:p>
        </w:tc>
      </w:tr>
      <w:tr w:rsidR="00974016" w:rsidRPr="00DE29BA" w14:paraId="0AF44BE8" w14:textId="77777777" w:rsidTr="004F3D7F">
        <w:tc>
          <w:tcPr>
            <w:tcW w:w="4868" w:type="dxa"/>
            <w:vAlign w:val="bottom"/>
          </w:tcPr>
          <w:p w14:paraId="415EABAE" w14:textId="036C94F2" w:rsidR="00974016" w:rsidRPr="00974016" w:rsidRDefault="00974016" w:rsidP="00974016">
            <w:pPr>
              <w:widowControl/>
              <w:rPr>
                <w:rFonts w:ascii="微軟正黑體" w:eastAsia="微軟正黑體" w:hAnsi="微軟正黑體"/>
                <w:szCs w:val="20"/>
              </w:rPr>
            </w:pPr>
            <w:hyperlink r:id="rId83" w:anchor="RANGE!_4-6-9_SKOOQuoteLib_GetTick" w:history="1">
              <w:r w:rsidRPr="00974016">
                <w:rPr>
                  <w:rFonts w:ascii="微軟正黑體" w:eastAsia="微軟正黑體" w:hAnsi="微軟正黑體" w:hint="eastAsia"/>
                  <w:szCs w:val="20"/>
                </w:rPr>
                <w:t>SKOOQuoteLib_GetTick</w:t>
              </w:r>
            </w:hyperlink>
          </w:p>
        </w:tc>
        <w:tc>
          <w:tcPr>
            <w:tcW w:w="4868" w:type="dxa"/>
            <w:vAlign w:val="bottom"/>
          </w:tcPr>
          <w:p w14:paraId="67ED0561" w14:textId="041CB3A3" w:rsidR="00974016" w:rsidRPr="00974016" w:rsidRDefault="00974016" w:rsidP="00974016">
            <w:pPr>
              <w:widowControl/>
              <w:rPr>
                <w:rFonts w:ascii="微軟正黑體" w:eastAsia="微軟正黑體" w:hAnsi="微軟正黑體"/>
                <w:szCs w:val="20"/>
              </w:rPr>
            </w:pPr>
            <w:hyperlink r:id="rId84" w:anchor="RANGE!_4-6-16_SKOOQuoteLib_GetTickLONG" w:history="1">
              <w:r w:rsidRPr="00974016">
                <w:rPr>
                  <w:rFonts w:ascii="微軟正黑體" w:eastAsia="微軟正黑體" w:hAnsi="微軟正黑體" w:hint="eastAsia"/>
                  <w:szCs w:val="20"/>
                </w:rPr>
                <w:t>SKOOQuoteLib_GetTickLONG</w:t>
              </w:r>
            </w:hyperlink>
          </w:p>
        </w:tc>
      </w:tr>
      <w:tr w:rsidR="00974016" w:rsidRPr="00DE29BA" w14:paraId="4AE98078" w14:textId="77777777" w:rsidTr="004F3D7F">
        <w:tc>
          <w:tcPr>
            <w:tcW w:w="4868" w:type="dxa"/>
            <w:vAlign w:val="bottom"/>
          </w:tcPr>
          <w:p w14:paraId="5910CBD0" w14:textId="70DD10F0" w:rsidR="00974016" w:rsidRPr="00974016" w:rsidRDefault="00974016" w:rsidP="00974016">
            <w:pPr>
              <w:widowControl/>
              <w:rPr>
                <w:rFonts w:ascii="微軟正黑體" w:eastAsia="微軟正黑體" w:hAnsi="微軟正黑體"/>
                <w:szCs w:val="20"/>
              </w:rPr>
            </w:pPr>
            <w:hyperlink r:id="rId85" w:anchor="RANGE!_4-6-10_SKOOQuoteLib_GetBest5" w:history="1">
              <w:r w:rsidRPr="00974016">
                <w:rPr>
                  <w:rFonts w:ascii="微軟正黑體" w:eastAsia="微軟正黑體" w:hAnsi="微軟正黑體" w:hint="eastAsia"/>
                  <w:szCs w:val="20"/>
                </w:rPr>
                <w:t>SKOOQuoteLib_GetBest5</w:t>
              </w:r>
            </w:hyperlink>
          </w:p>
        </w:tc>
        <w:tc>
          <w:tcPr>
            <w:tcW w:w="4868" w:type="dxa"/>
            <w:vAlign w:val="bottom"/>
          </w:tcPr>
          <w:p w14:paraId="7467BDCE" w14:textId="0095743D" w:rsidR="00974016" w:rsidRPr="00974016" w:rsidRDefault="00974016" w:rsidP="00974016">
            <w:pPr>
              <w:widowControl/>
              <w:rPr>
                <w:rFonts w:ascii="微軟正黑體" w:eastAsia="微軟正黑體" w:hAnsi="微軟正黑體"/>
                <w:szCs w:val="20"/>
              </w:rPr>
            </w:pPr>
            <w:hyperlink r:id="rId86" w:anchor="RANGE!_4-6-17_SKOOQuoteLib_GetBest5LONG" w:history="1">
              <w:r w:rsidRPr="00974016">
                <w:rPr>
                  <w:rFonts w:ascii="微軟正黑體" w:eastAsia="微軟正黑體" w:hAnsi="微軟正黑體" w:hint="eastAsia"/>
                  <w:szCs w:val="20"/>
                </w:rPr>
                <w:t>SKOOQuoteLib_GetBest5LONG</w:t>
              </w:r>
            </w:hyperlink>
          </w:p>
        </w:tc>
      </w:tr>
      <w:tr w:rsidR="00974016" w:rsidRPr="00DE29BA" w14:paraId="66B3E33F" w14:textId="77777777" w:rsidTr="004F3D7F">
        <w:tc>
          <w:tcPr>
            <w:tcW w:w="4868" w:type="dxa"/>
            <w:vAlign w:val="bottom"/>
          </w:tcPr>
          <w:p w14:paraId="7AF26683" w14:textId="066DBFBD" w:rsidR="00974016" w:rsidRPr="00974016" w:rsidRDefault="00974016" w:rsidP="00974016">
            <w:pPr>
              <w:widowControl/>
              <w:rPr>
                <w:rFonts w:ascii="微軟正黑體" w:eastAsia="微軟正黑體" w:hAnsi="微軟正黑體"/>
                <w:szCs w:val="20"/>
              </w:rPr>
            </w:pPr>
            <w:hyperlink r:id="rId87" w:anchor="RANGE!_4-6-b_OnNotifyTicks" w:history="1">
              <w:r w:rsidRPr="00974016">
                <w:rPr>
                  <w:rFonts w:ascii="微軟正黑體" w:eastAsia="微軟正黑體" w:hAnsi="微軟正黑體" w:hint="eastAsia"/>
                  <w:szCs w:val="20"/>
                </w:rPr>
                <w:t>OnNotifyTicks</w:t>
              </w:r>
            </w:hyperlink>
          </w:p>
        </w:tc>
        <w:tc>
          <w:tcPr>
            <w:tcW w:w="4868" w:type="dxa"/>
            <w:vAlign w:val="bottom"/>
          </w:tcPr>
          <w:p w14:paraId="4053B783" w14:textId="23B066F5" w:rsidR="00974016" w:rsidRPr="00974016" w:rsidRDefault="00974016" w:rsidP="00974016">
            <w:pPr>
              <w:widowControl/>
              <w:rPr>
                <w:rFonts w:ascii="微軟正黑體" w:eastAsia="微軟正黑體" w:hAnsi="微軟正黑體"/>
                <w:szCs w:val="20"/>
              </w:rPr>
            </w:pPr>
            <w:hyperlink r:id="rId88" w:anchor="RANGE!_4-6-h_OnNotifyTicksLONG" w:history="1">
              <w:r w:rsidRPr="00974016">
                <w:rPr>
                  <w:rFonts w:ascii="微軟正黑體" w:eastAsia="微軟正黑體" w:hAnsi="微軟正黑體" w:hint="eastAsia"/>
                  <w:szCs w:val="20"/>
                </w:rPr>
                <w:t>OnNotifyTicksLONG</w:t>
              </w:r>
            </w:hyperlink>
          </w:p>
        </w:tc>
      </w:tr>
      <w:tr w:rsidR="00974016" w:rsidRPr="00DE29BA" w14:paraId="6890C7D7" w14:textId="77777777" w:rsidTr="004F3D7F">
        <w:tc>
          <w:tcPr>
            <w:tcW w:w="4868" w:type="dxa"/>
            <w:vAlign w:val="bottom"/>
          </w:tcPr>
          <w:p w14:paraId="1E21CCBE" w14:textId="320C19C3" w:rsidR="00974016" w:rsidRPr="00974016" w:rsidRDefault="00974016" w:rsidP="00974016">
            <w:pPr>
              <w:widowControl/>
              <w:rPr>
                <w:rFonts w:ascii="微軟正黑體" w:eastAsia="微軟正黑體" w:hAnsi="微軟正黑體"/>
                <w:szCs w:val="20"/>
              </w:rPr>
            </w:pPr>
            <w:hyperlink r:id="rId89" w:anchor="RANGE!_4-6-c_OnNotifyHistoryTicks" w:history="1">
              <w:r w:rsidRPr="00974016">
                <w:rPr>
                  <w:rFonts w:ascii="微軟正黑體" w:eastAsia="微軟正黑體" w:hAnsi="微軟正黑體" w:hint="eastAsia"/>
                  <w:szCs w:val="20"/>
                </w:rPr>
                <w:t>OnNotifyHistoryTicks</w:t>
              </w:r>
            </w:hyperlink>
          </w:p>
        </w:tc>
        <w:tc>
          <w:tcPr>
            <w:tcW w:w="4868" w:type="dxa"/>
            <w:vAlign w:val="bottom"/>
          </w:tcPr>
          <w:p w14:paraId="11B85B3C" w14:textId="190A5025" w:rsidR="00974016" w:rsidRPr="00974016" w:rsidRDefault="00974016" w:rsidP="00974016">
            <w:pPr>
              <w:widowControl/>
              <w:rPr>
                <w:rFonts w:ascii="微軟正黑體" w:eastAsia="微軟正黑體" w:hAnsi="微軟正黑體"/>
                <w:szCs w:val="20"/>
              </w:rPr>
            </w:pPr>
            <w:hyperlink r:id="rId90" w:anchor="RANGE!_4-6-i_OnNotifyHistoryTicksLONG" w:history="1">
              <w:r w:rsidRPr="00974016">
                <w:rPr>
                  <w:rFonts w:ascii="微軟正黑體" w:eastAsia="微軟正黑體" w:hAnsi="微軟正黑體" w:hint="eastAsia"/>
                  <w:szCs w:val="20"/>
                </w:rPr>
                <w:t>OnNotifyHistoryTicksLONG</w:t>
              </w:r>
            </w:hyperlink>
          </w:p>
        </w:tc>
      </w:tr>
      <w:tr w:rsidR="00974016" w:rsidRPr="00DE29BA" w14:paraId="06055173" w14:textId="77777777" w:rsidTr="004F3D7F">
        <w:tc>
          <w:tcPr>
            <w:tcW w:w="4868" w:type="dxa"/>
            <w:vAlign w:val="bottom"/>
          </w:tcPr>
          <w:p w14:paraId="154F620B" w14:textId="1D585198" w:rsidR="00974016" w:rsidRPr="00974016" w:rsidRDefault="00974016" w:rsidP="00974016">
            <w:pPr>
              <w:widowControl/>
              <w:rPr>
                <w:rFonts w:ascii="微軟正黑體" w:eastAsia="微軟正黑體" w:hAnsi="微軟正黑體"/>
                <w:szCs w:val="20"/>
              </w:rPr>
            </w:pPr>
            <w:hyperlink r:id="rId91" w:anchor="RANGE!_4-6-d_OnNotifyBest5" w:history="1">
              <w:r w:rsidRPr="00974016">
                <w:rPr>
                  <w:rFonts w:ascii="微軟正黑體" w:eastAsia="微軟正黑體" w:hAnsi="微軟正黑體" w:hint="eastAsia"/>
                  <w:szCs w:val="20"/>
                </w:rPr>
                <w:t>OnNotifyBest5</w:t>
              </w:r>
            </w:hyperlink>
          </w:p>
        </w:tc>
        <w:tc>
          <w:tcPr>
            <w:tcW w:w="4868" w:type="dxa"/>
            <w:vAlign w:val="bottom"/>
          </w:tcPr>
          <w:p w14:paraId="2170F8CB" w14:textId="6CFCF346" w:rsidR="00974016" w:rsidRPr="00974016" w:rsidRDefault="00974016" w:rsidP="00974016">
            <w:pPr>
              <w:widowControl/>
              <w:rPr>
                <w:rFonts w:ascii="微軟正黑體" w:eastAsia="微軟正黑體" w:hAnsi="微軟正黑體"/>
                <w:szCs w:val="20"/>
              </w:rPr>
            </w:pPr>
            <w:hyperlink r:id="rId92" w:anchor="RANGE!_4-6-j_OnNotifyBest5LONG" w:history="1">
              <w:r w:rsidRPr="00974016">
                <w:rPr>
                  <w:rFonts w:ascii="微軟正黑體" w:eastAsia="微軟正黑體" w:hAnsi="微軟正黑體" w:hint="eastAsia"/>
                  <w:szCs w:val="20"/>
                </w:rPr>
                <w:t>OnNotifyBest5LONG</w:t>
              </w:r>
            </w:hyperlink>
          </w:p>
        </w:tc>
      </w:tr>
      <w:tr w:rsidR="00974016" w:rsidRPr="00DE29BA" w14:paraId="39BC7EAF" w14:textId="77777777" w:rsidTr="004F3D7F">
        <w:tc>
          <w:tcPr>
            <w:tcW w:w="4868" w:type="dxa"/>
            <w:vAlign w:val="bottom"/>
          </w:tcPr>
          <w:p w14:paraId="15126A1E" w14:textId="0EBBC6E9" w:rsidR="00974016" w:rsidRPr="00974016" w:rsidRDefault="00974016" w:rsidP="00974016">
            <w:pPr>
              <w:widowControl/>
              <w:rPr>
                <w:rFonts w:ascii="微軟正黑體" w:eastAsia="微軟正黑體" w:hAnsi="微軟正黑體"/>
                <w:szCs w:val="20"/>
              </w:rPr>
            </w:pPr>
            <w:hyperlink r:id="rId93" w:anchor="RANGE!_4-6-f_OnNotifyQuote" w:history="1">
              <w:r w:rsidRPr="00974016">
                <w:rPr>
                  <w:rFonts w:ascii="微軟正黑體" w:eastAsia="微軟正黑體" w:hAnsi="微軟正黑體" w:hint="eastAsia"/>
                  <w:szCs w:val="20"/>
                </w:rPr>
                <w:t>OnNotifyQuote</w:t>
              </w:r>
            </w:hyperlink>
          </w:p>
        </w:tc>
        <w:tc>
          <w:tcPr>
            <w:tcW w:w="4868" w:type="dxa"/>
            <w:vAlign w:val="bottom"/>
          </w:tcPr>
          <w:p w14:paraId="7E7DC35B" w14:textId="7BFAD593" w:rsidR="00974016" w:rsidRPr="00974016" w:rsidRDefault="00974016" w:rsidP="00974016">
            <w:pPr>
              <w:widowControl/>
              <w:rPr>
                <w:rFonts w:ascii="微軟正黑體" w:eastAsia="微軟正黑體" w:hAnsi="微軟正黑體"/>
                <w:szCs w:val="20"/>
              </w:rPr>
            </w:pPr>
            <w:hyperlink r:id="rId94" w:anchor="RANGE!_4-6-k_OnNotifyQuoteLONG" w:history="1">
              <w:r w:rsidRPr="00974016">
                <w:rPr>
                  <w:rFonts w:ascii="微軟正黑體" w:eastAsia="微軟正黑體" w:hAnsi="微軟正黑體" w:hint="eastAsia"/>
                  <w:szCs w:val="20"/>
                </w:rPr>
                <w:t>OnNotifyQuoteLONG</w:t>
              </w:r>
            </w:hyperlink>
          </w:p>
        </w:tc>
      </w:tr>
      <w:tr w:rsidR="00974016" w:rsidRPr="00DE29BA" w14:paraId="3EBC46A7" w14:textId="77777777" w:rsidTr="004F3D7F">
        <w:tc>
          <w:tcPr>
            <w:tcW w:w="4868" w:type="dxa"/>
            <w:vAlign w:val="bottom"/>
          </w:tcPr>
          <w:p w14:paraId="0F54C689" w14:textId="19D24E3C" w:rsidR="00974016" w:rsidRPr="00974016" w:rsidRDefault="00974016" w:rsidP="00974016">
            <w:pPr>
              <w:widowControl/>
              <w:rPr>
                <w:rFonts w:ascii="微軟正黑體" w:eastAsia="微軟正黑體" w:hAnsi="微軟正黑體"/>
                <w:szCs w:val="20"/>
              </w:rPr>
            </w:pPr>
            <w:hyperlink r:id="rId95" w:anchor="RANGE!_4-6-g_OnNotifyBest10" w:history="1">
              <w:r w:rsidRPr="00974016">
                <w:rPr>
                  <w:rFonts w:ascii="微軟正黑體" w:eastAsia="微軟正黑體" w:hAnsi="微軟正黑體" w:hint="eastAsia"/>
                  <w:szCs w:val="20"/>
                </w:rPr>
                <w:t>OnNotifyBest10</w:t>
              </w:r>
            </w:hyperlink>
          </w:p>
        </w:tc>
        <w:tc>
          <w:tcPr>
            <w:tcW w:w="4868" w:type="dxa"/>
            <w:vAlign w:val="bottom"/>
          </w:tcPr>
          <w:p w14:paraId="425129C5" w14:textId="6A85C577" w:rsidR="00974016" w:rsidRPr="00974016" w:rsidRDefault="00974016" w:rsidP="00974016">
            <w:pPr>
              <w:widowControl/>
              <w:rPr>
                <w:rFonts w:ascii="微軟正黑體" w:eastAsia="微軟正黑體" w:hAnsi="微軟正黑體"/>
                <w:szCs w:val="20"/>
              </w:rPr>
            </w:pPr>
            <w:hyperlink r:id="rId96" w:anchor="RANGE!_4-6-l_OnNotifyBest10LONG" w:history="1">
              <w:r w:rsidRPr="00974016">
                <w:rPr>
                  <w:rFonts w:ascii="微軟正黑體" w:eastAsia="微軟正黑體" w:hAnsi="微軟正黑體" w:hint="eastAsia"/>
                  <w:szCs w:val="20"/>
                </w:rPr>
                <w:t>OnNotifyBest10LONG</w:t>
              </w:r>
            </w:hyperlink>
          </w:p>
        </w:tc>
      </w:tr>
    </w:tbl>
    <w:p w14:paraId="4A65CABB" w14:textId="3B13DAFD" w:rsidR="00A52160" w:rsidRPr="00E736ED" w:rsidRDefault="00A52160" w:rsidP="00A52160">
      <w:pPr>
        <w:widowControl/>
        <w:rPr>
          <w:b/>
          <w:bCs/>
        </w:rPr>
      </w:pPr>
    </w:p>
    <w:p w14:paraId="4DF01F41" w14:textId="69D5DD07" w:rsidR="00BC36E7" w:rsidRDefault="00BC36E7" w:rsidP="00BC36E7">
      <w:pPr>
        <w:pStyle w:val="1"/>
      </w:pPr>
      <w:r>
        <w:lastRenderedPageBreak/>
        <w:t>4</w:t>
      </w:r>
      <w:r>
        <w:rPr>
          <w:rFonts w:hint="eastAsia"/>
        </w:rPr>
        <w:t>、</w:t>
      </w:r>
      <w:r>
        <w:t>ATL</w:t>
      </w:r>
      <w:r>
        <w:rPr>
          <w:rFonts w:hint="eastAsia"/>
        </w:rPr>
        <w:t>物件函式說明</w:t>
      </w:r>
    </w:p>
    <w:p w14:paraId="0FEBDB94" w14:textId="77777777" w:rsidR="00BC36E7" w:rsidRDefault="00BC36E7" w:rsidP="00BC36E7">
      <w:pPr>
        <w:pStyle w:val="2"/>
        <w:rPr>
          <w:szCs w:val="40"/>
        </w:rPr>
      </w:pPr>
      <w:r>
        <w:rPr>
          <w:szCs w:val="40"/>
        </w:rPr>
        <w:t>4-1 SKCenterLib</w:t>
      </w:r>
    </w:p>
    <w:p w14:paraId="665383DF" w14:textId="77777777" w:rsidR="00BC36E7" w:rsidRDefault="00BC36E7" w:rsidP="00BC36E7">
      <w:pPr>
        <w:rPr>
          <w:rStyle w:val="af8"/>
          <w:i/>
        </w:rPr>
      </w:pPr>
      <w:r>
        <w:rPr>
          <w:rStyle w:val="af8"/>
          <w:rFonts w:hint="eastAsia"/>
          <w:i/>
        </w:rPr>
        <w:t>函式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3"/>
        <w:gridCol w:w="5169"/>
        <w:gridCol w:w="3254"/>
      </w:tblGrid>
      <w:tr w:rsidR="00BC36E7" w14:paraId="7BF84DFD" w14:textId="77777777" w:rsidTr="001C07B2">
        <w:trPr>
          <w:trHeight w:val="608"/>
        </w:trPr>
        <w:tc>
          <w:tcPr>
            <w:tcW w:w="1313" w:type="dxa"/>
            <w:tcBorders>
              <w:top w:val="single" w:sz="4" w:space="0" w:color="auto"/>
              <w:left w:val="single" w:sz="4" w:space="0" w:color="auto"/>
              <w:bottom w:val="single" w:sz="4" w:space="0" w:color="auto"/>
              <w:right w:val="single" w:sz="4" w:space="0" w:color="auto"/>
            </w:tcBorders>
            <w:hideMark/>
          </w:tcPr>
          <w:p w14:paraId="2CF6EA50" w14:textId="77777777" w:rsidR="00BC36E7" w:rsidRDefault="00BC36E7">
            <w:pPr>
              <w:jc w:val="center"/>
              <w:rPr>
                <w:sz w:val="28"/>
                <w:szCs w:val="20"/>
              </w:rPr>
            </w:pPr>
            <w:r>
              <w:rPr>
                <w:rFonts w:hint="eastAsia"/>
                <w:b/>
                <w:bCs/>
                <w:sz w:val="28"/>
                <w:szCs w:val="20"/>
              </w:rPr>
              <w:t>功能</w:t>
            </w:r>
          </w:p>
        </w:tc>
        <w:tc>
          <w:tcPr>
            <w:tcW w:w="5169" w:type="dxa"/>
            <w:tcBorders>
              <w:top w:val="single" w:sz="4" w:space="0" w:color="auto"/>
              <w:left w:val="single" w:sz="4" w:space="0" w:color="auto"/>
              <w:bottom w:val="single" w:sz="4" w:space="0" w:color="auto"/>
              <w:right w:val="single" w:sz="4" w:space="0" w:color="auto"/>
            </w:tcBorders>
            <w:hideMark/>
          </w:tcPr>
          <w:p w14:paraId="1787D2E9" w14:textId="77777777" w:rsidR="00BC36E7" w:rsidRDefault="00BC36E7">
            <w:pPr>
              <w:jc w:val="center"/>
              <w:rPr>
                <w:b/>
                <w:bCs/>
                <w:sz w:val="28"/>
                <w:szCs w:val="20"/>
              </w:rPr>
            </w:pPr>
            <w:r>
              <w:rPr>
                <w:rFonts w:hint="eastAsia"/>
                <w:b/>
                <w:bCs/>
                <w:sz w:val="28"/>
                <w:szCs w:val="20"/>
              </w:rPr>
              <w:t>函式名稱</w:t>
            </w:r>
          </w:p>
        </w:tc>
        <w:tc>
          <w:tcPr>
            <w:tcW w:w="3254" w:type="dxa"/>
            <w:tcBorders>
              <w:top w:val="single" w:sz="4" w:space="0" w:color="auto"/>
              <w:left w:val="single" w:sz="4" w:space="0" w:color="auto"/>
              <w:bottom w:val="single" w:sz="4" w:space="0" w:color="auto"/>
              <w:right w:val="single" w:sz="4" w:space="0" w:color="auto"/>
            </w:tcBorders>
            <w:hideMark/>
          </w:tcPr>
          <w:p w14:paraId="50B2F1EF" w14:textId="77777777" w:rsidR="00BC36E7" w:rsidRDefault="00BC36E7">
            <w:pPr>
              <w:jc w:val="center"/>
              <w:rPr>
                <w:b/>
                <w:bCs/>
                <w:sz w:val="28"/>
                <w:szCs w:val="20"/>
              </w:rPr>
            </w:pPr>
            <w:r>
              <w:rPr>
                <w:rFonts w:hint="eastAsia"/>
                <w:b/>
                <w:bCs/>
                <w:sz w:val="28"/>
                <w:szCs w:val="20"/>
              </w:rPr>
              <w:t>備註</w:t>
            </w:r>
          </w:p>
        </w:tc>
      </w:tr>
      <w:tr w:rsidR="00BC36E7" w14:paraId="25DCBA52" w14:textId="77777777" w:rsidTr="001C07B2">
        <w:tc>
          <w:tcPr>
            <w:tcW w:w="1313" w:type="dxa"/>
            <w:tcBorders>
              <w:top w:val="single" w:sz="4" w:space="0" w:color="auto"/>
              <w:left w:val="single" w:sz="4" w:space="0" w:color="auto"/>
              <w:bottom w:val="single" w:sz="4" w:space="0" w:color="auto"/>
              <w:right w:val="single" w:sz="4" w:space="0" w:color="auto"/>
            </w:tcBorders>
            <w:hideMark/>
          </w:tcPr>
          <w:p w14:paraId="7FD4DFE3" w14:textId="77777777" w:rsidR="00BC36E7" w:rsidRDefault="00BC36E7">
            <w:pPr>
              <w:rPr>
                <w:b/>
                <w:bCs/>
              </w:rPr>
            </w:pPr>
            <w:r>
              <w:rPr>
                <w:rFonts w:hint="eastAsia"/>
                <w:b/>
                <w:bCs/>
              </w:rPr>
              <w:t>設定</w:t>
            </w:r>
            <w:r>
              <w:rPr>
                <w:b/>
                <w:bCs/>
              </w:rPr>
              <w:t>LOG</w:t>
            </w:r>
          </w:p>
        </w:tc>
        <w:tc>
          <w:tcPr>
            <w:tcW w:w="5169" w:type="dxa"/>
            <w:tcBorders>
              <w:top w:val="single" w:sz="4" w:space="0" w:color="auto"/>
              <w:left w:val="single" w:sz="4" w:space="0" w:color="auto"/>
              <w:bottom w:val="single" w:sz="4" w:space="0" w:color="auto"/>
              <w:right w:val="single" w:sz="4" w:space="0" w:color="auto"/>
            </w:tcBorders>
            <w:hideMark/>
          </w:tcPr>
          <w:p w14:paraId="249E06C5" w14:textId="46AD5357" w:rsidR="00BC36E7" w:rsidRDefault="00BC36E7">
            <w:pPr>
              <w:rPr>
                <w:b/>
                <w:bCs/>
                <w:sz w:val="28"/>
                <w:szCs w:val="20"/>
              </w:rPr>
            </w:pPr>
            <w:hyperlink w:anchor="_4-1-1_SKCenterLib_SetLogPath" w:history="1">
              <w:r>
                <w:rPr>
                  <w:rStyle w:val="a3"/>
                  <w:rFonts w:ascii="Courier New" w:hAnsi="Courier New" w:cs="Courier New"/>
                </w:rPr>
                <w:t>SKCenterLib_SetLogPath</w:t>
              </w:r>
            </w:hyperlink>
          </w:p>
        </w:tc>
        <w:tc>
          <w:tcPr>
            <w:tcW w:w="3254" w:type="dxa"/>
            <w:tcBorders>
              <w:top w:val="single" w:sz="4" w:space="0" w:color="auto"/>
              <w:left w:val="single" w:sz="4" w:space="0" w:color="auto"/>
              <w:bottom w:val="single" w:sz="4" w:space="0" w:color="auto"/>
              <w:right w:val="single" w:sz="4" w:space="0" w:color="auto"/>
            </w:tcBorders>
            <w:hideMark/>
          </w:tcPr>
          <w:p w14:paraId="5D767E6B" w14:textId="77777777" w:rsidR="00BC36E7" w:rsidRDefault="00BC36E7">
            <w:pPr>
              <w:rPr>
                <w:rFonts w:ascii="Courier New" w:hAnsi="Courier New" w:cs="Courier New"/>
              </w:rPr>
            </w:pPr>
            <w:r>
              <w:rPr>
                <w:rFonts w:ascii="Courier New" w:hAnsi="Courier New" w:cs="Courier New" w:hint="eastAsia"/>
              </w:rPr>
              <w:t>欲變更</w:t>
            </w:r>
            <w:r>
              <w:rPr>
                <w:rFonts w:ascii="Courier New" w:hAnsi="Courier New" w:cs="Courier New"/>
              </w:rPr>
              <w:t>Log</w:t>
            </w:r>
            <w:r>
              <w:rPr>
                <w:rFonts w:ascii="Courier New" w:hAnsi="Courier New" w:cs="Courier New" w:hint="eastAsia"/>
              </w:rPr>
              <w:t>路徑此函式需最先呼叫。</w:t>
            </w:r>
          </w:p>
        </w:tc>
      </w:tr>
      <w:tr w:rsidR="00BC36E7" w14:paraId="68C0F8FF" w14:textId="77777777" w:rsidTr="001C07B2">
        <w:tc>
          <w:tcPr>
            <w:tcW w:w="1313" w:type="dxa"/>
            <w:tcBorders>
              <w:top w:val="single" w:sz="4" w:space="0" w:color="auto"/>
              <w:left w:val="single" w:sz="4" w:space="0" w:color="auto"/>
              <w:bottom w:val="single" w:sz="4" w:space="0" w:color="auto"/>
              <w:right w:val="single" w:sz="4" w:space="0" w:color="auto"/>
            </w:tcBorders>
            <w:hideMark/>
          </w:tcPr>
          <w:p w14:paraId="1FE4A166" w14:textId="77777777" w:rsidR="00BC36E7" w:rsidRDefault="00BC36E7">
            <w:pPr>
              <w:rPr>
                <w:b/>
                <w:bCs/>
              </w:rPr>
            </w:pPr>
            <w:r>
              <w:rPr>
                <w:rFonts w:hint="eastAsia"/>
                <w:b/>
                <w:bCs/>
              </w:rPr>
              <w:t>登入</w:t>
            </w:r>
          </w:p>
        </w:tc>
        <w:tc>
          <w:tcPr>
            <w:tcW w:w="5169" w:type="dxa"/>
            <w:tcBorders>
              <w:top w:val="single" w:sz="4" w:space="0" w:color="auto"/>
              <w:left w:val="single" w:sz="4" w:space="0" w:color="auto"/>
              <w:bottom w:val="single" w:sz="4" w:space="0" w:color="auto"/>
              <w:right w:val="single" w:sz="4" w:space="0" w:color="auto"/>
            </w:tcBorders>
            <w:hideMark/>
          </w:tcPr>
          <w:p w14:paraId="21109615" w14:textId="45B5D9A1" w:rsidR="00BC36E7" w:rsidRDefault="00BC36E7">
            <w:pPr>
              <w:rPr>
                <w:rFonts w:ascii="Courier New" w:hAnsi="Courier New" w:cs="Courier New"/>
              </w:rPr>
            </w:pPr>
            <w:hyperlink w:anchor="_4-1-2_SKCenterLib_Login" w:history="1">
              <w:r>
                <w:rPr>
                  <w:rStyle w:val="a3"/>
                  <w:rFonts w:ascii="Courier New" w:hAnsi="Courier New" w:cs="Courier New"/>
                </w:rPr>
                <w:t>SKCenterLib_Login</w:t>
              </w:r>
            </w:hyperlink>
          </w:p>
        </w:tc>
        <w:tc>
          <w:tcPr>
            <w:tcW w:w="3254" w:type="dxa"/>
            <w:tcBorders>
              <w:top w:val="single" w:sz="4" w:space="0" w:color="auto"/>
              <w:left w:val="single" w:sz="4" w:space="0" w:color="auto"/>
              <w:bottom w:val="single" w:sz="4" w:space="0" w:color="auto"/>
              <w:right w:val="single" w:sz="4" w:space="0" w:color="auto"/>
            </w:tcBorders>
          </w:tcPr>
          <w:p w14:paraId="69E9FA6E" w14:textId="66A5D0CE" w:rsidR="00282315" w:rsidRDefault="00282315">
            <w:pPr>
              <w:rPr>
                <w:rFonts w:ascii="標楷體" w:hAnsi="標楷體"/>
                <w:lang w:eastAsia="zh-HK"/>
              </w:rPr>
            </w:pPr>
            <w:r>
              <w:rPr>
                <w:rFonts w:ascii="標楷體" w:hAnsi="標楷體" w:hint="eastAsia"/>
              </w:rPr>
              <w:t>&lt;</w:t>
            </w:r>
            <w:r>
              <w:rPr>
                <w:rFonts w:ascii="標楷體" w:hAnsi="標楷體" w:hint="eastAsia"/>
                <w:lang w:eastAsia="zh-HK"/>
              </w:rPr>
              <w:t>雙因子</w:t>
            </w:r>
            <w:r>
              <w:rPr>
                <w:rFonts w:ascii="標楷體" w:hAnsi="標楷體" w:hint="eastAsia"/>
              </w:rPr>
              <w:t>-</w:t>
            </w:r>
            <w:r>
              <w:rPr>
                <w:rFonts w:ascii="標楷體" w:hAnsi="標楷體" w:hint="eastAsia"/>
                <w:lang w:eastAsia="zh-HK"/>
              </w:rPr>
              <w:t>憑證綁定</w:t>
            </w:r>
            <w:r>
              <w:rPr>
                <w:rFonts w:ascii="標楷體" w:hAnsi="標楷體" w:hint="eastAsia"/>
              </w:rPr>
              <w:t>&gt;</w:t>
            </w:r>
          </w:p>
          <w:p w14:paraId="508D4C0A" w14:textId="116BA6C8" w:rsidR="00BC36E7" w:rsidRDefault="003C4A92">
            <w:pPr>
              <w:rPr>
                <w:rFonts w:ascii="標楷體" w:hAnsi="標楷體"/>
              </w:rPr>
            </w:pPr>
            <w:r>
              <w:rPr>
                <w:rFonts w:ascii="標楷體" w:hAnsi="標楷體" w:hint="eastAsia"/>
                <w:lang w:eastAsia="zh-HK"/>
              </w:rPr>
              <w:t>需</w:t>
            </w:r>
            <w:r w:rsidRPr="0055009A">
              <w:rPr>
                <w:rFonts w:ascii="標楷體" w:hAnsi="標楷體" w:hint="eastAsia"/>
              </w:rPr>
              <w:t>先</w:t>
            </w:r>
            <w:r w:rsidRPr="0055009A">
              <w:rPr>
                <w:rFonts w:ascii="標楷體" w:hAnsi="標楷體" w:hint="eastAsia"/>
                <w:lang w:eastAsia="zh-HK"/>
              </w:rPr>
              <w:t>註冊</w:t>
            </w:r>
            <w:r w:rsidRPr="0055009A">
              <w:rPr>
                <w:rFonts w:ascii="標楷體" w:hAnsi="標楷體" w:hint="eastAsia"/>
              </w:rPr>
              <w:t>4-3-</w:t>
            </w:r>
            <w:r w:rsidRPr="0055009A">
              <w:rPr>
                <w:rFonts w:ascii="標楷體" w:hAnsi="標楷體" w:hint="eastAsia"/>
                <w:lang w:eastAsia="zh-HK"/>
              </w:rPr>
              <w:t>e</w:t>
            </w:r>
            <w:r w:rsidRPr="0055009A">
              <w:rPr>
                <w:rFonts w:ascii="標楷體" w:hAnsi="標楷體" w:hint="eastAsia"/>
              </w:rPr>
              <w:t>公告資訊SKReplyLib_OnReplyMessage</w:t>
            </w:r>
          </w:p>
          <w:p w14:paraId="145A56CF" w14:textId="70EEBA3D" w:rsidR="00282315" w:rsidRPr="003C4A92" w:rsidRDefault="00282315">
            <w:pPr>
              <w:rPr>
                <w:rFonts w:ascii="Courier New" w:hAnsi="Courier New" w:cs="Courier New"/>
              </w:rPr>
            </w:pPr>
          </w:p>
        </w:tc>
      </w:tr>
      <w:tr w:rsidR="00BC36E7" w14:paraId="7AB7615F" w14:textId="77777777" w:rsidTr="001C07B2">
        <w:tc>
          <w:tcPr>
            <w:tcW w:w="1313" w:type="dxa"/>
            <w:tcBorders>
              <w:top w:val="single" w:sz="4" w:space="0" w:color="auto"/>
              <w:left w:val="single" w:sz="4" w:space="0" w:color="auto"/>
              <w:bottom w:val="single" w:sz="4" w:space="0" w:color="auto"/>
              <w:right w:val="single" w:sz="4" w:space="0" w:color="auto"/>
            </w:tcBorders>
            <w:hideMark/>
          </w:tcPr>
          <w:p w14:paraId="4E1D3883" w14:textId="77777777" w:rsidR="00BC36E7" w:rsidRDefault="00BC36E7">
            <w:pPr>
              <w:rPr>
                <w:b/>
                <w:bCs/>
              </w:rPr>
            </w:pPr>
            <w:r>
              <w:rPr>
                <w:rFonts w:hint="eastAsia"/>
                <w:b/>
                <w:bCs/>
              </w:rPr>
              <w:t>取得代碼訊息</w:t>
            </w:r>
          </w:p>
        </w:tc>
        <w:tc>
          <w:tcPr>
            <w:tcW w:w="5169" w:type="dxa"/>
            <w:tcBorders>
              <w:top w:val="single" w:sz="4" w:space="0" w:color="auto"/>
              <w:left w:val="single" w:sz="4" w:space="0" w:color="auto"/>
              <w:bottom w:val="single" w:sz="4" w:space="0" w:color="auto"/>
              <w:right w:val="single" w:sz="4" w:space="0" w:color="auto"/>
            </w:tcBorders>
            <w:hideMark/>
          </w:tcPr>
          <w:p w14:paraId="520DC651" w14:textId="10C6958A" w:rsidR="00BC36E7" w:rsidRDefault="00BC36E7">
            <w:pPr>
              <w:rPr>
                <w:rFonts w:ascii="Courier New" w:hAnsi="Courier New" w:cs="Courier New"/>
              </w:rPr>
            </w:pPr>
            <w:hyperlink w:anchor="_4-1-3_SKCenterLib_GetReturnCodeMess" w:history="1">
              <w:r>
                <w:rPr>
                  <w:rStyle w:val="a3"/>
                  <w:rFonts w:ascii="Courier New" w:hAnsi="Courier New" w:cs="Courier New"/>
                </w:rPr>
                <w:t>SKCenterLib_GetReturnCodeMessage</w:t>
              </w:r>
            </w:hyperlink>
          </w:p>
        </w:tc>
        <w:tc>
          <w:tcPr>
            <w:tcW w:w="3254" w:type="dxa"/>
            <w:tcBorders>
              <w:top w:val="single" w:sz="4" w:space="0" w:color="auto"/>
              <w:left w:val="single" w:sz="4" w:space="0" w:color="auto"/>
              <w:bottom w:val="single" w:sz="4" w:space="0" w:color="auto"/>
              <w:right w:val="single" w:sz="4" w:space="0" w:color="auto"/>
            </w:tcBorders>
          </w:tcPr>
          <w:p w14:paraId="757DEB43" w14:textId="77777777" w:rsidR="00BC36E7" w:rsidRDefault="00BC36E7">
            <w:pPr>
              <w:rPr>
                <w:rFonts w:ascii="Courier New" w:hAnsi="Courier New" w:cs="Courier New"/>
              </w:rPr>
            </w:pPr>
          </w:p>
        </w:tc>
      </w:tr>
      <w:tr w:rsidR="00BC36E7" w14:paraId="3CCBBD41" w14:textId="77777777" w:rsidTr="001C07B2">
        <w:tc>
          <w:tcPr>
            <w:tcW w:w="1313" w:type="dxa"/>
            <w:tcBorders>
              <w:top w:val="single" w:sz="4" w:space="0" w:color="auto"/>
              <w:left w:val="single" w:sz="4" w:space="0" w:color="auto"/>
              <w:bottom w:val="single" w:sz="4" w:space="0" w:color="auto"/>
              <w:right w:val="single" w:sz="4" w:space="0" w:color="auto"/>
            </w:tcBorders>
            <w:hideMark/>
          </w:tcPr>
          <w:p w14:paraId="681F796A" w14:textId="77777777" w:rsidR="00BC36E7" w:rsidRDefault="00BC36E7">
            <w:pPr>
              <w:rPr>
                <w:b/>
                <w:bCs/>
              </w:rPr>
            </w:pPr>
            <w:r>
              <w:rPr>
                <w:rFonts w:hint="eastAsia"/>
                <w:b/>
                <w:bCs/>
              </w:rPr>
              <w:t>記錄呼叫函式</w:t>
            </w:r>
          </w:p>
        </w:tc>
        <w:tc>
          <w:tcPr>
            <w:tcW w:w="5169" w:type="dxa"/>
            <w:tcBorders>
              <w:top w:val="single" w:sz="4" w:space="0" w:color="auto"/>
              <w:left w:val="single" w:sz="4" w:space="0" w:color="auto"/>
              <w:bottom w:val="single" w:sz="4" w:space="0" w:color="auto"/>
              <w:right w:val="single" w:sz="4" w:space="0" w:color="auto"/>
            </w:tcBorders>
            <w:hideMark/>
          </w:tcPr>
          <w:p w14:paraId="1A81B3BF" w14:textId="068FD9F5" w:rsidR="00BC36E7" w:rsidRDefault="00BC36E7">
            <w:pPr>
              <w:rPr>
                <w:rFonts w:ascii="Courier New" w:hAnsi="Courier New" w:cs="Courier New"/>
              </w:rPr>
            </w:pPr>
            <w:hyperlink w:anchor="_4-1-4_SKCenterLib_Debug" w:history="1">
              <w:r>
                <w:rPr>
                  <w:rStyle w:val="a3"/>
                  <w:rFonts w:ascii="Courier New" w:hAnsi="Courier New" w:cs="Courier New"/>
                </w:rPr>
                <w:t>SKCenterLib_Debug</w:t>
              </w:r>
            </w:hyperlink>
          </w:p>
        </w:tc>
        <w:tc>
          <w:tcPr>
            <w:tcW w:w="3254" w:type="dxa"/>
            <w:tcBorders>
              <w:top w:val="single" w:sz="4" w:space="0" w:color="auto"/>
              <w:left w:val="single" w:sz="4" w:space="0" w:color="auto"/>
              <w:bottom w:val="single" w:sz="4" w:space="0" w:color="auto"/>
              <w:right w:val="single" w:sz="4" w:space="0" w:color="auto"/>
            </w:tcBorders>
            <w:hideMark/>
          </w:tcPr>
          <w:p w14:paraId="7CD970DD" w14:textId="77777777" w:rsidR="00BC36E7" w:rsidRDefault="00BC36E7">
            <w:pPr>
              <w:rPr>
                <w:rFonts w:ascii="Courier New" w:hAnsi="Courier New" w:cs="Courier New"/>
              </w:rPr>
            </w:pPr>
            <w:r>
              <w:rPr>
                <w:rFonts w:ascii="Courier New" w:hAnsi="Courier New" w:cs="Courier New" w:hint="eastAsia"/>
              </w:rPr>
              <w:t>記錄函式呼叫</w:t>
            </w:r>
            <w:r>
              <w:rPr>
                <w:rFonts w:ascii="Courier New" w:hAnsi="Courier New" w:cs="Courier New"/>
              </w:rPr>
              <w:t>log</w:t>
            </w:r>
          </w:p>
        </w:tc>
      </w:tr>
      <w:tr w:rsidR="00BC36E7" w14:paraId="1BA4D313" w14:textId="77777777" w:rsidTr="001C07B2">
        <w:tc>
          <w:tcPr>
            <w:tcW w:w="1313" w:type="dxa"/>
            <w:tcBorders>
              <w:top w:val="single" w:sz="4" w:space="0" w:color="auto"/>
              <w:left w:val="single" w:sz="4" w:space="0" w:color="auto"/>
              <w:bottom w:val="single" w:sz="4" w:space="0" w:color="auto"/>
              <w:right w:val="single" w:sz="4" w:space="0" w:color="auto"/>
            </w:tcBorders>
            <w:hideMark/>
          </w:tcPr>
          <w:p w14:paraId="6267857C" w14:textId="77777777" w:rsidR="00BC36E7" w:rsidRDefault="00BC36E7">
            <w:pPr>
              <w:rPr>
                <w:b/>
                <w:bCs/>
              </w:rPr>
            </w:pPr>
            <w:r>
              <w:rPr>
                <w:rFonts w:hint="eastAsia"/>
                <w:b/>
                <w:bCs/>
              </w:rPr>
              <w:t>取得最後</w:t>
            </w:r>
            <w:r>
              <w:rPr>
                <w:b/>
                <w:bCs/>
              </w:rPr>
              <w:t>LOG</w:t>
            </w:r>
            <w:r>
              <w:rPr>
                <w:rFonts w:hint="eastAsia"/>
                <w:b/>
                <w:bCs/>
              </w:rPr>
              <w:t>訊息</w:t>
            </w:r>
          </w:p>
        </w:tc>
        <w:tc>
          <w:tcPr>
            <w:tcW w:w="5169" w:type="dxa"/>
            <w:tcBorders>
              <w:top w:val="single" w:sz="4" w:space="0" w:color="auto"/>
              <w:left w:val="single" w:sz="4" w:space="0" w:color="auto"/>
              <w:bottom w:val="single" w:sz="4" w:space="0" w:color="auto"/>
              <w:right w:val="single" w:sz="4" w:space="0" w:color="auto"/>
            </w:tcBorders>
          </w:tcPr>
          <w:p w14:paraId="3878CBBA" w14:textId="26480A9E" w:rsidR="00BC36E7" w:rsidRDefault="00BC36E7">
            <w:pPr>
              <w:rPr>
                <w:rStyle w:val="a3"/>
                <w:rFonts w:ascii="Courier New" w:hAnsi="Courier New" w:cs="Courier New"/>
              </w:rPr>
            </w:pPr>
            <w:hyperlink w:anchor="_4-1-6_SKCenterLib__GetLastLogInfo" w:history="1">
              <w:r>
                <w:rPr>
                  <w:rStyle w:val="a3"/>
                  <w:rFonts w:ascii="Courier New" w:hAnsi="Courier New" w:cs="Courier New"/>
                </w:rPr>
                <w:t>SKCenterLib_GetLastLogInfo</w:t>
              </w:r>
            </w:hyperlink>
          </w:p>
          <w:p w14:paraId="0D2C64B5" w14:textId="77777777" w:rsidR="00BC36E7" w:rsidRDefault="00BC36E7"/>
        </w:tc>
        <w:tc>
          <w:tcPr>
            <w:tcW w:w="3254" w:type="dxa"/>
            <w:tcBorders>
              <w:top w:val="single" w:sz="4" w:space="0" w:color="auto"/>
              <w:left w:val="single" w:sz="4" w:space="0" w:color="auto"/>
              <w:bottom w:val="single" w:sz="4" w:space="0" w:color="auto"/>
              <w:right w:val="single" w:sz="4" w:space="0" w:color="auto"/>
            </w:tcBorders>
            <w:hideMark/>
          </w:tcPr>
          <w:p w14:paraId="7B2027D3" w14:textId="77777777" w:rsidR="00BC36E7" w:rsidRDefault="00BC36E7">
            <w:pPr>
              <w:rPr>
                <w:rFonts w:ascii="Courier New" w:hAnsi="Courier New" w:cs="Courier New"/>
              </w:rPr>
            </w:pPr>
            <w:r>
              <w:rPr>
                <w:rFonts w:ascii="Courier New" w:hAnsi="Courier New" w:cs="Courier New" w:hint="eastAsia"/>
              </w:rPr>
              <w:t>取得最後一筆</w:t>
            </w:r>
            <w:r>
              <w:rPr>
                <w:rFonts w:ascii="Courier New" w:hAnsi="Courier New" w:cs="Courier New"/>
              </w:rPr>
              <w:t>LOG</w:t>
            </w:r>
            <w:r>
              <w:rPr>
                <w:rFonts w:ascii="Courier New" w:hAnsi="Courier New" w:cs="Courier New" w:hint="eastAsia"/>
              </w:rPr>
              <w:t>內容</w:t>
            </w:r>
          </w:p>
        </w:tc>
      </w:tr>
      <w:tr w:rsidR="00FC05D6" w14:paraId="719A1C74" w14:textId="77777777" w:rsidTr="001C07B2">
        <w:tc>
          <w:tcPr>
            <w:tcW w:w="1313" w:type="dxa"/>
            <w:tcBorders>
              <w:top w:val="single" w:sz="4" w:space="0" w:color="auto"/>
              <w:left w:val="single" w:sz="4" w:space="0" w:color="auto"/>
              <w:bottom w:val="single" w:sz="4" w:space="0" w:color="auto"/>
              <w:right w:val="single" w:sz="4" w:space="0" w:color="auto"/>
            </w:tcBorders>
          </w:tcPr>
          <w:p w14:paraId="588F34F2" w14:textId="2DCC07C4" w:rsidR="00FC05D6" w:rsidRDefault="00FC05D6">
            <w:pPr>
              <w:rPr>
                <w:b/>
                <w:bCs/>
              </w:rPr>
            </w:pPr>
            <w:r>
              <w:rPr>
                <w:rFonts w:hint="eastAsia"/>
                <w:b/>
                <w:bCs/>
              </w:rPr>
              <w:t>手動設定特殊功能屬性開啟或關閉</w:t>
            </w:r>
          </w:p>
        </w:tc>
        <w:tc>
          <w:tcPr>
            <w:tcW w:w="5169" w:type="dxa"/>
            <w:tcBorders>
              <w:top w:val="single" w:sz="4" w:space="0" w:color="auto"/>
              <w:left w:val="single" w:sz="4" w:space="0" w:color="auto"/>
              <w:bottom w:val="single" w:sz="4" w:space="0" w:color="auto"/>
              <w:right w:val="single" w:sz="4" w:space="0" w:color="auto"/>
            </w:tcBorders>
          </w:tcPr>
          <w:p w14:paraId="08EEFEFC" w14:textId="5C8DE88B" w:rsidR="00FC05D6" w:rsidRDefault="00FC05D6">
            <w:pPr>
              <w:rPr>
                <w:rStyle w:val="a3"/>
                <w:rFonts w:ascii="Courier New" w:hAnsi="Courier New" w:cs="Courier New"/>
              </w:rPr>
            </w:pPr>
            <w:r>
              <w:rPr>
                <w:rStyle w:val="a3"/>
                <w:rFonts w:ascii="Courier New" w:hAnsi="Courier New" w:cs="Courier New" w:hint="eastAsia"/>
              </w:rPr>
              <w:t>SKCenterLib_SetAuthority</w:t>
            </w:r>
          </w:p>
        </w:tc>
        <w:tc>
          <w:tcPr>
            <w:tcW w:w="3254" w:type="dxa"/>
            <w:tcBorders>
              <w:top w:val="single" w:sz="4" w:space="0" w:color="auto"/>
              <w:left w:val="single" w:sz="4" w:space="0" w:color="auto"/>
              <w:bottom w:val="single" w:sz="4" w:space="0" w:color="auto"/>
              <w:right w:val="single" w:sz="4" w:space="0" w:color="auto"/>
            </w:tcBorders>
          </w:tcPr>
          <w:p w14:paraId="7F1D2947" w14:textId="77777777" w:rsidR="00EC26B1" w:rsidRDefault="00FC05D6" w:rsidP="00EC26B1">
            <w:pPr>
              <w:rPr>
                <w:rFonts w:ascii="Courier New" w:hAnsi="Courier New" w:cs="Courier New"/>
              </w:rPr>
            </w:pPr>
            <w:r>
              <w:rPr>
                <w:rFonts w:ascii="Courier New" w:hAnsi="Courier New" w:cs="Courier New" w:hint="eastAsia"/>
              </w:rPr>
              <w:t>設定特殊功能開啟與否</w:t>
            </w:r>
          </w:p>
          <w:p w14:paraId="53B8BF92" w14:textId="6DE134C5" w:rsidR="00FC05D6" w:rsidRPr="00EC26B1" w:rsidRDefault="00FC05D6" w:rsidP="00EC26B1">
            <w:pPr>
              <w:rPr>
                <w:rFonts w:ascii="Courier New" w:hAnsi="Courier New" w:cs="Courier New"/>
                <w:sz w:val="18"/>
                <w:szCs w:val="18"/>
              </w:rPr>
            </w:pPr>
            <w:r w:rsidRPr="00EC26B1">
              <w:rPr>
                <w:rFonts w:ascii="Courier New" w:hAnsi="Courier New" w:cs="Courier New" w:hint="eastAsia"/>
                <w:sz w:val="18"/>
                <w:szCs w:val="18"/>
              </w:rPr>
              <w:t xml:space="preserve">(SGX </w:t>
            </w:r>
            <w:r w:rsidRPr="00EC26B1">
              <w:rPr>
                <w:rFonts w:ascii="Courier New" w:hAnsi="Courier New" w:cs="Courier New" w:hint="eastAsia"/>
                <w:sz w:val="18"/>
                <w:szCs w:val="18"/>
              </w:rPr>
              <w:t>專線</w:t>
            </w:r>
            <w:r w:rsidR="00EC26B1" w:rsidRPr="00EC26B1">
              <w:rPr>
                <w:rFonts w:ascii="Courier New" w:hAnsi="Courier New" w:cs="Courier New" w:hint="eastAsia"/>
                <w:sz w:val="18"/>
                <w:szCs w:val="18"/>
              </w:rPr>
              <w:t>屬性</w:t>
            </w:r>
            <w:r w:rsidR="00EC26B1" w:rsidRPr="00EC26B1">
              <w:rPr>
                <w:rFonts w:ascii="Courier New" w:hAnsi="Courier New" w:cs="Courier New" w:hint="eastAsia"/>
                <w:sz w:val="18"/>
                <w:szCs w:val="18"/>
              </w:rPr>
              <w:t>:</w:t>
            </w:r>
            <w:r w:rsidR="00EC26B1" w:rsidRPr="00EC26B1">
              <w:rPr>
                <w:rFonts w:ascii="Courier New" w:hAnsi="Courier New" w:cs="Courier New" w:hint="eastAsia"/>
                <w:sz w:val="18"/>
                <w:szCs w:val="18"/>
              </w:rPr>
              <w:t>關閉</w:t>
            </w:r>
            <w:r w:rsidR="00EC26B1" w:rsidRPr="00EC26B1">
              <w:rPr>
                <w:rFonts w:ascii="Courier New" w:hAnsi="Courier New" w:cs="Courier New" w:hint="eastAsia"/>
                <w:sz w:val="18"/>
                <w:szCs w:val="18"/>
              </w:rPr>
              <w:t>/</w:t>
            </w:r>
            <w:r w:rsidR="00EC26B1" w:rsidRPr="00EC26B1">
              <w:rPr>
                <w:rFonts w:ascii="Courier New" w:hAnsi="Courier New" w:cs="Courier New" w:hint="eastAsia"/>
                <w:sz w:val="18"/>
                <w:szCs w:val="18"/>
              </w:rPr>
              <w:t>開啟</w:t>
            </w:r>
            <w:r w:rsidR="00EC26B1" w:rsidRPr="00EC26B1">
              <w:rPr>
                <w:rFonts w:ascii="Courier New" w:hAnsi="Courier New" w:cs="Courier New" w:hint="eastAsia"/>
                <w:sz w:val="18"/>
                <w:szCs w:val="18"/>
              </w:rPr>
              <w:t xml:space="preserve">:0/1 </w:t>
            </w:r>
            <w:r w:rsidRPr="00EC26B1">
              <w:rPr>
                <w:rFonts w:ascii="Courier New" w:hAnsi="Courier New" w:cs="Courier New" w:hint="eastAsia"/>
                <w:sz w:val="18"/>
                <w:szCs w:val="18"/>
              </w:rPr>
              <w:t>)</w:t>
            </w:r>
          </w:p>
        </w:tc>
      </w:tr>
      <w:tr w:rsidR="00323302" w14:paraId="2FA0FA17" w14:textId="77777777" w:rsidTr="001C07B2">
        <w:tc>
          <w:tcPr>
            <w:tcW w:w="1313" w:type="dxa"/>
            <w:tcBorders>
              <w:top w:val="single" w:sz="4" w:space="0" w:color="auto"/>
              <w:left w:val="single" w:sz="4" w:space="0" w:color="auto"/>
              <w:bottom w:val="single" w:sz="4" w:space="0" w:color="auto"/>
              <w:right w:val="single" w:sz="4" w:space="0" w:color="auto"/>
            </w:tcBorders>
          </w:tcPr>
          <w:p w14:paraId="01C4216E" w14:textId="48B66794" w:rsidR="00323302" w:rsidRDefault="00323302" w:rsidP="00323302">
            <w:pPr>
              <w:rPr>
                <w:b/>
                <w:bCs/>
              </w:rPr>
            </w:pPr>
            <w:r>
              <w:rPr>
                <w:rFonts w:hint="eastAsia"/>
                <w:b/>
                <w:bCs/>
                <w:lang w:eastAsia="zh-HK"/>
              </w:rPr>
              <w:t>登入</w:t>
            </w:r>
            <w:r>
              <w:rPr>
                <w:rFonts w:hint="eastAsia"/>
                <w:b/>
                <w:bCs/>
              </w:rPr>
              <w:t>-</w:t>
            </w:r>
            <w:r>
              <w:rPr>
                <w:rFonts w:hint="eastAsia"/>
                <w:b/>
                <w:bCs/>
                <w:lang w:eastAsia="zh-HK"/>
              </w:rPr>
              <w:t>設定是否啟用報價</w:t>
            </w:r>
          </w:p>
        </w:tc>
        <w:tc>
          <w:tcPr>
            <w:tcW w:w="5169" w:type="dxa"/>
            <w:tcBorders>
              <w:top w:val="single" w:sz="4" w:space="0" w:color="auto"/>
              <w:left w:val="single" w:sz="4" w:space="0" w:color="auto"/>
              <w:bottom w:val="single" w:sz="4" w:space="0" w:color="auto"/>
              <w:right w:val="single" w:sz="4" w:space="0" w:color="auto"/>
            </w:tcBorders>
          </w:tcPr>
          <w:p w14:paraId="5C433CB2" w14:textId="2C90B628" w:rsidR="00323302" w:rsidRPr="00C95987" w:rsidRDefault="00323302" w:rsidP="00F6411A">
            <w:pPr>
              <w:autoSpaceDE w:val="0"/>
              <w:autoSpaceDN w:val="0"/>
              <w:adjustRightInd w:val="0"/>
              <w:rPr>
                <w:rStyle w:val="a3"/>
                <w:rFonts w:ascii="Courier New" w:hAnsi="Courier New" w:cs="Courier New"/>
              </w:rPr>
            </w:pPr>
            <w:r>
              <w:rPr>
                <w:rStyle w:val="a3"/>
                <w:rFonts w:ascii="Courier New" w:hAnsi="Courier New" w:cs="Courier New" w:hint="eastAsia"/>
              </w:rPr>
              <w:t>SKCente</w:t>
            </w:r>
            <w:r>
              <w:rPr>
                <w:rStyle w:val="a3"/>
                <w:rFonts w:ascii="Courier New" w:hAnsi="Courier New" w:cs="Courier New"/>
              </w:rPr>
              <w:t>rLib_LoginSetQuote</w:t>
            </w:r>
          </w:p>
        </w:tc>
        <w:tc>
          <w:tcPr>
            <w:tcW w:w="3254" w:type="dxa"/>
            <w:tcBorders>
              <w:top w:val="single" w:sz="4" w:space="0" w:color="auto"/>
              <w:left w:val="single" w:sz="4" w:space="0" w:color="auto"/>
              <w:bottom w:val="single" w:sz="4" w:space="0" w:color="auto"/>
              <w:right w:val="single" w:sz="4" w:space="0" w:color="auto"/>
            </w:tcBorders>
          </w:tcPr>
          <w:p w14:paraId="71035C2E" w14:textId="4AFAA270" w:rsidR="00282315" w:rsidRDefault="00282315" w:rsidP="00F6411A">
            <w:pPr>
              <w:rPr>
                <w:rFonts w:ascii="標楷體" w:hAnsi="標楷體"/>
                <w:lang w:eastAsia="zh-HK"/>
              </w:rPr>
            </w:pPr>
            <w:r>
              <w:rPr>
                <w:rFonts w:ascii="標楷體" w:hAnsi="標楷體" w:hint="eastAsia"/>
              </w:rPr>
              <w:t>&lt;</w:t>
            </w:r>
            <w:r>
              <w:rPr>
                <w:rFonts w:ascii="標楷體" w:hAnsi="標楷體" w:hint="eastAsia"/>
                <w:lang w:eastAsia="zh-HK"/>
              </w:rPr>
              <w:t>雙因子</w:t>
            </w:r>
            <w:r>
              <w:rPr>
                <w:rFonts w:ascii="標楷體" w:hAnsi="標楷體" w:hint="eastAsia"/>
              </w:rPr>
              <w:t>-</w:t>
            </w:r>
            <w:r>
              <w:rPr>
                <w:rFonts w:ascii="標楷體" w:hAnsi="標楷體" w:hint="eastAsia"/>
                <w:lang w:eastAsia="zh-HK"/>
              </w:rPr>
              <w:t>憑證綁定</w:t>
            </w:r>
            <w:r>
              <w:rPr>
                <w:rFonts w:ascii="標楷體" w:hAnsi="標楷體" w:hint="eastAsia"/>
              </w:rPr>
              <w:t>&gt;</w:t>
            </w:r>
          </w:p>
          <w:p w14:paraId="1A7C5A4D" w14:textId="16E52D31" w:rsidR="00323302" w:rsidRPr="00D65139" w:rsidRDefault="003C4A92" w:rsidP="00F6411A">
            <w:pPr>
              <w:rPr>
                <w:sz w:val="20"/>
                <w:szCs w:val="20"/>
              </w:rPr>
            </w:pPr>
            <w:r>
              <w:rPr>
                <w:rFonts w:ascii="標楷體" w:hAnsi="標楷體" w:hint="eastAsia"/>
                <w:lang w:eastAsia="zh-HK"/>
              </w:rPr>
              <w:t>需</w:t>
            </w:r>
            <w:r w:rsidRPr="0055009A">
              <w:rPr>
                <w:rFonts w:ascii="標楷體" w:hAnsi="標楷體" w:hint="eastAsia"/>
              </w:rPr>
              <w:t>先</w:t>
            </w:r>
            <w:r w:rsidRPr="0055009A">
              <w:rPr>
                <w:rFonts w:ascii="標楷體" w:hAnsi="標楷體" w:hint="eastAsia"/>
                <w:lang w:eastAsia="zh-HK"/>
              </w:rPr>
              <w:t>註冊</w:t>
            </w:r>
            <w:r w:rsidRPr="0055009A">
              <w:rPr>
                <w:rFonts w:ascii="標楷體" w:hAnsi="標楷體" w:hint="eastAsia"/>
              </w:rPr>
              <w:t>4-3-</w:t>
            </w:r>
            <w:r w:rsidRPr="0055009A">
              <w:rPr>
                <w:rFonts w:ascii="標楷體" w:hAnsi="標楷體" w:hint="eastAsia"/>
                <w:lang w:eastAsia="zh-HK"/>
              </w:rPr>
              <w:t>e</w:t>
            </w:r>
            <w:r w:rsidRPr="0055009A">
              <w:rPr>
                <w:rFonts w:ascii="標楷體" w:hAnsi="標楷體" w:hint="eastAsia"/>
              </w:rPr>
              <w:t>公告資訊SKReplyLib_OnReplyMessage</w:t>
            </w:r>
          </w:p>
        </w:tc>
      </w:tr>
      <w:tr w:rsidR="0005700A" w14:paraId="578DE182" w14:textId="77777777" w:rsidTr="001C07B2">
        <w:tc>
          <w:tcPr>
            <w:tcW w:w="1313" w:type="dxa"/>
            <w:tcBorders>
              <w:top w:val="single" w:sz="4" w:space="0" w:color="auto"/>
              <w:left w:val="single" w:sz="4" w:space="0" w:color="auto"/>
              <w:bottom w:val="single" w:sz="4" w:space="0" w:color="auto"/>
              <w:right w:val="single" w:sz="4" w:space="0" w:color="auto"/>
            </w:tcBorders>
          </w:tcPr>
          <w:p w14:paraId="4B190DA9" w14:textId="1E331579" w:rsidR="0005700A" w:rsidRPr="008E3279" w:rsidRDefault="008E3279" w:rsidP="00323302">
            <w:pPr>
              <w:rPr>
                <w:b/>
                <w:bCs/>
                <w:sz w:val="20"/>
                <w:szCs w:val="20"/>
              </w:rPr>
            </w:pPr>
            <w:r w:rsidRPr="008E3279">
              <w:rPr>
                <w:rFonts w:hint="eastAsia"/>
                <w:b/>
                <w:bCs/>
                <w:sz w:val="20"/>
                <w:szCs w:val="20"/>
                <w:lang w:eastAsia="zh-HK"/>
              </w:rPr>
              <w:t>取得註冊</w:t>
            </w:r>
            <w:r w:rsidRPr="008E3279">
              <w:rPr>
                <w:rFonts w:hint="eastAsia"/>
                <w:b/>
                <w:bCs/>
                <w:sz w:val="20"/>
                <w:szCs w:val="20"/>
                <w:lang w:eastAsia="zh-HK"/>
              </w:rPr>
              <w:t>S</w:t>
            </w:r>
            <w:r w:rsidRPr="008E3279">
              <w:rPr>
                <w:rFonts w:hint="eastAsia"/>
                <w:b/>
                <w:bCs/>
                <w:sz w:val="20"/>
                <w:szCs w:val="20"/>
              </w:rPr>
              <w:t>KAPI</w:t>
            </w:r>
            <w:r w:rsidRPr="008E3279">
              <w:rPr>
                <w:rFonts w:hint="eastAsia"/>
                <w:b/>
                <w:bCs/>
                <w:sz w:val="20"/>
                <w:szCs w:val="20"/>
                <w:lang w:eastAsia="zh-HK"/>
              </w:rPr>
              <w:t>版本</w:t>
            </w:r>
          </w:p>
        </w:tc>
        <w:tc>
          <w:tcPr>
            <w:tcW w:w="5169" w:type="dxa"/>
            <w:tcBorders>
              <w:top w:val="single" w:sz="4" w:space="0" w:color="auto"/>
              <w:left w:val="single" w:sz="4" w:space="0" w:color="auto"/>
              <w:bottom w:val="single" w:sz="4" w:space="0" w:color="auto"/>
              <w:right w:val="single" w:sz="4" w:space="0" w:color="auto"/>
            </w:tcBorders>
          </w:tcPr>
          <w:p w14:paraId="1B2DDB99" w14:textId="599B1EF3" w:rsidR="0005700A" w:rsidRDefault="0005700A" w:rsidP="00F6411A">
            <w:pPr>
              <w:autoSpaceDE w:val="0"/>
              <w:autoSpaceDN w:val="0"/>
              <w:adjustRightInd w:val="0"/>
              <w:rPr>
                <w:rStyle w:val="a3"/>
                <w:rFonts w:ascii="Courier New" w:hAnsi="Courier New" w:cs="Courier New"/>
              </w:rPr>
            </w:pPr>
            <w:r>
              <w:rPr>
                <w:rStyle w:val="a3"/>
                <w:rFonts w:ascii="Courier New" w:hAnsi="Courier New" w:cs="Courier New" w:hint="eastAsia"/>
              </w:rPr>
              <w:t>SKCenterLib</w:t>
            </w:r>
            <w:r w:rsidR="008E3279">
              <w:rPr>
                <w:rStyle w:val="a3"/>
                <w:rFonts w:ascii="Courier New" w:hAnsi="Courier New" w:cs="Courier New"/>
              </w:rPr>
              <w:t>_GetSKAPIV</w:t>
            </w:r>
            <w:r w:rsidR="008E3279">
              <w:rPr>
                <w:rStyle w:val="a3"/>
                <w:rFonts w:ascii="Courier New" w:hAnsi="Courier New" w:cs="Courier New" w:hint="eastAsia"/>
              </w:rPr>
              <w:t>ersionAndBit</w:t>
            </w:r>
          </w:p>
        </w:tc>
        <w:tc>
          <w:tcPr>
            <w:tcW w:w="3254" w:type="dxa"/>
            <w:tcBorders>
              <w:top w:val="single" w:sz="4" w:space="0" w:color="auto"/>
              <w:left w:val="single" w:sz="4" w:space="0" w:color="auto"/>
              <w:bottom w:val="single" w:sz="4" w:space="0" w:color="auto"/>
              <w:right w:val="single" w:sz="4" w:space="0" w:color="auto"/>
            </w:tcBorders>
          </w:tcPr>
          <w:p w14:paraId="494E2FD5" w14:textId="6C52D0D2" w:rsidR="0005700A" w:rsidRDefault="008E3279" w:rsidP="00F6411A">
            <w:pPr>
              <w:rPr>
                <w:rFonts w:ascii="標楷體" w:hAnsi="標楷體"/>
                <w:lang w:eastAsia="zh-HK"/>
              </w:rPr>
            </w:pPr>
            <w:r>
              <w:rPr>
                <w:rFonts w:ascii="標楷體" w:hAnsi="標楷體" w:hint="eastAsia"/>
              </w:rPr>
              <w:t>(</w:t>
            </w:r>
            <w:r>
              <w:rPr>
                <w:rFonts w:ascii="標楷體" w:hAnsi="標楷體" w:hint="eastAsia"/>
                <w:lang w:eastAsia="zh-HK"/>
              </w:rPr>
              <w:t>含</w:t>
            </w:r>
            <w:r>
              <w:rPr>
                <w:rFonts w:ascii="標楷體" w:hAnsi="標楷體" w:hint="eastAsia"/>
              </w:rPr>
              <w:t>SKCOM</w:t>
            </w:r>
            <w:r>
              <w:rPr>
                <w:rFonts w:ascii="標楷體" w:hAnsi="標楷體"/>
                <w:lang w:eastAsia="zh-HK"/>
              </w:rPr>
              <w:t xml:space="preserve"> </w:t>
            </w:r>
            <w:r>
              <w:rPr>
                <w:rFonts w:ascii="標楷體" w:hAnsi="標楷體" w:hint="eastAsia"/>
                <w:lang w:eastAsia="zh-HK"/>
              </w:rPr>
              <w:t>位元</w:t>
            </w:r>
            <w:r>
              <w:rPr>
                <w:rFonts w:ascii="標楷體" w:hAnsi="標楷體" w:hint="eastAsia"/>
              </w:rPr>
              <w:t>)</w:t>
            </w:r>
          </w:p>
        </w:tc>
      </w:tr>
      <w:tr w:rsidR="00753CC7" w14:paraId="0A9A5F9E" w14:textId="77777777" w:rsidTr="001C07B2">
        <w:tc>
          <w:tcPr>
            <w:tcW w:w="1313" w:type="dxa"/>
            <w:tcBorders>
              <w:top w:val="single" w:sz="4" w:space="0" w:color="auto"/>
              <w:left w:val="single" w:sz="4" w:space="0" w:color="auto"/>
              <w:bottom w:val="single" w:sz="4" w:space="0" w:color="auto"/>
              <w:right w:val="single" w:sz="4" w:space="0" w:color="auto"/>
            </w:tcBorders>
          </w:tcPr>
          <w:p w14:paraId="2936D8F8" w14:textId="4B4E3117" w:rsidR="00AD72C9" w:rsidRDefault="00AD72C9" w:rsidP="00323302">
            <w:pPr>
              <w:rPr>
                <w:b/>
                <w:bCs/>
                <w:sz w:val="20"/>
                <w:szCs w:val="20"/>
                <w:lang w:eastAsia="zh-HK"/>
              </w:rPr>
            </w:pPr>
            <w:r>
              <w:rPr>
                <w:rFonts w:hint="eastAsia"/>
                <w:b/>
                <w:bCs/>
                <w:sz w:val="20"/>
                <w:szCs w:val="20"/>
                <w:lang w:eastAsia="zh-HK"/>
              </w:rPr>
              <w:t>雙因子初使</w:t>
            </w:r>
          </w:p>
          <w:p w14:paraId="6CEC0FAE" w14:textId="4C3ABEDE" w:rsidR="00AD72C9" w:rsidRPr="008E3279" w:rsidRDefault="00AD72C9" w:rsidP="00323302">
            <w:pPr>
              <w:rPr>
                <w:b/>
                <w:bCs/>
                <w:sz w:val="20"/>
                <w:szCs w:val="20"/>
              </w:rPr>
            </w:pPr>
            <w:r>
              <w:rPr>
                <w:rFonts w:hint="eastAsia"/>
                <w:b/>
                <w:bCs/>
                <w:sz w:val="20"/>
                <w:szCs w:val="20"/>
                <w:lang w:eastAsia="zh-HK"/>
              </w:rPr>
              <w:t>產生附屬帳號</w:t>
            </w:r>
            <w:r>
              <w:rPr>
                <w:rFonts w:hint="eastAsia"/>
                <w:b/>
                <w:bCs/>
                <w:sz w:val="20"/>
                <w:szCs w:val="20"/>
              </w:rPr>
              <w:t>key</w:t>
            </w:r>
          </w:p>
        </w:tc>
        <w:tc>
          <w:tcPr>
            <w:tcW w:w="5169" w:type="dxa"/>
            <w:tcBorders>
              <w:top w:val="single" w:sz="4" w:space="0" w:color="auto"/>
              <w:left w:val="single" w:sz="4" w:space="0" w:color="auto"/>
              <w:bottom w:val="single" w:sz="4" w:space="0" w:color="auto"/>
              <w:right w:val="single" w:sz="4" w:space="0" w:color="auto"/>
            </w:tcBorders>
          </w:tcPr>
          <w:p w14:paraId="37226DFD" w14:textId="7177809E" w:rsidR="00753CC7" w:rsidRDefault="00AD72C9" w:rsidP="00F6411A">
            <w:pPr>
              <w:autoSpaceDE w:val="0"/>
              <w:autoSpaceDN w:val="0"/>
              <w:adjustRightInd w:val="0"/>
              <w:rPr>
                <w:rStyle w:val="a3"/>
                <w:rFonts w:ascii="Courier New" w:hAnsi="Courier New" w:cs="Courier New"/>
              </w:rPr>
            </w:pPr>
            <w:r>
              <w:rPr>
                <w:rStyle w:val="a3"/>
                <w:rFonts w:ascii="Courier New" w:hAnsi="Courier New" w:cs="Courier New" w:hint="eastAsia"/>
              </w:rPr>
              <w:t>SKCenterLib_Generate</w:t>
            </w:r>
            <w:r>
              <w:rPr>
                <w:rStyle w:val="a3"/>
                <w:rFonts w:ascii="Courier New" w:hAnsi="Courier New" w:cs="Courier New"/>
              </w:rPr>
              <w:t>KeyCert</w:t>
            </w:r>
          </w:p>
        </w:tc>
        <w:tc>
          <w:tcPr>
            <w:tcW w:w="3254" w:type="dxa"/>
            <w:tcBorders>
              <w:top w:val="single" w:sz="4" w:space="0" w:color="auto"/>
              <w:left w:val="single" w:sz="4" w:space="0" w:color="auto"/>
              <w:bottom w:val="single" w:sz="4" w:space="0" w:color="auto"/>
              <w:right w:val="single" w:sz="4" w:space="0" w:color="auto"/>
            </w:tcBorders>
          </w:tcPr>
          <w:p w14:paraId="54B61236" w14:textId="27510E86" w:rsidR="009718FA" w:rsidRDefault="009718FA" w:rsidP="00AD72C9">
            <w:pPr>
              <w:rPr>
                <w:b/>
                <w:bCs/>
                <w:sz w:val="20"/>
                <w:szCs w:val="20"/>
              </w:rPr>
            </w:pPr>
            <w:r>
              <w:rPr>
                <w:rFonts w:ascii="標楷體" w:hAnsi="標楷體" w:hint="eastAsia"/>
              </w:rPr>
              <w:t>&lt;</w:t>
            </w:r>
            <w:r>
              <w:rPr>
                <w:rFonts w:ascii="標楷體" w:hAnsi="標楷體" w:hint="eastAsia"/>
                <w:lang w:eastAsia="zh-HK"/>
              </w:rPr>
              <w:t>雙因子</w:t>
            </w:r>
            <w:r>
              <w:rPr>
                <w:rFonts w:ascii="標楷體" w:hAnsi="標楷體" w:hint="eastAsia"/>
              </w:rPr>
              <w:t>-</w:t>
            </w:r>
            <w:r>
              <w:rPr>
                <w:rFonts w:ascii="標楷體" w:hAnsi="標楷體" w:hint="eastAsia"/>
                <w:lang w:eastAsia="zh-HK"/>
              </w:rPr>
              <w:t>憑證綁定</w:t>
            </w:r>
            <w:r>
              <w:rPr>
                <w:rFonts w:ascii="標楷體" w:hAnsi="標楷體" w:hint="eastAsia"/>
              </w:rPr>
              <w:t>&gt;</w:t>
            </w:r>
          </w:p>
          <w:p w14:paraId="646329F9" w14:textId="67522082" w:rsidR="00AD72C9" w:rsidRDefault="00AD72C9" w:rsidP="00AD72C9">
            <w:pPr>
              <w:rPr>
                <w:b/>
                <w:bCs/>
                <w:sz w:val="20"/>
                <w:szCs w:val="20"/>
              </w:rPr>
            </w:pPr>
            <w:r>
              <w:rPr>
                <w:rFonts w:hint="eastAsia"/>
                <w:b/>
                <w:bCs/>
                <w:sz w:val="20"/>
                <w:szCs w:val="20"/>
              </w:rPr>
              <w:t>&lt;</w:t>
            </w:r>
            <w:r>
              <w:rPr>
                <w:rFonts w:hint="eastAsia"/>
                <w:b/>
                <w:bCs/>
                <w:sz w:val="20"/>
                <w:szCs w:val="20"/>
                <w:lang w:eastAsia="zh-HK"/>
              </w:rPr>
              <w:t>群組特殊身份使用</w:t>
            </w:r>
            <w:r>
              <w:rPr>
                <w:rFonts w:hint="eastAsia"/>
                <w:b/>
                <w:bCs/>
                <w:sz w:val="20"/>
                <w:szCs w:val="20"/>
              </w:rPr>
              <w:t>&gt;</w:t>
            </w:r>
          </w:p>
          <w:p w14:paraId="3EE24C6A" w14:textId="77777777" w:rsidR="00753CC7" w:rsidRDefault="00753CC7" w:rsidP="00F6411A">
            <w:pPr>
              <w:rPr>
                <w:rFonts w:ascii="標楷體" w:hAnsi="標楷體"/>
              </w:rPr>
            </w:pPr>
          </w:p>
        </w:tc>
      </w:tr>
    </w:tbl>
    <w:p w14:paraId="1D42387A" w14:textId="6BA6F4C8" w:rsidR="00BC36E7" w:rsidRDefault="00BC36E7" w:rsidP="00BC36E7"/>
    <w:p w14:paraId="7F098F25" w14:textId="77777777" w:rsidR="009718FA" w:rsidRDefault="009718FA" w:rsidP="00BC36E7"/>
    <w:p w14:paraId="43917838" w14:textId="77777777" w:rsidR="00166F68" w:rsidRDefault="00166F68" w:rsidP="00BC36E7"/>
    <w:p w14:paraId="1341C116" w14:textId="77777777" w:rsidR="00166F68" w:rsidRDefault="00166F68" w:rsidP="00BC36E7"/>
    <w:p w14:paraId="7A58C894" w14:textId="77777777" w:rsidR="00166F68" w:rsidRDefault="00166F68" w:rsidP="00BC36E7"/>
    <w:p w14:paraId="107D591F" w14:textId="77777777" w:rsidR="00BC36E7" w:rsidRDefault="00BC36E7" w:rsidP="00BC36E7">
      <w:pPr>
        <w:rPr>
          <w:rStyle w:val="af8"/>
          <w:i/>
        </w:rPr>
      </w:pPr>
      <w:r>
        <w:rPr>
          <w:rStyle w:val="af8"/>
          <w:rFonts w:hint="eastAsia"/>
          <w:i/>
        </w:rPr>
        <w:lastRenderedPageBreak/>
        <w:t>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0"/>
        <w:gridCol w:w="5114"/>
        <w:gridCol w:w="3012"/>
      </w:tblGrid>
      <w:tr w:rsidR="00BC36E7" w14:paraId="59788771" w14:textId="77777777" w:rsidTr="00925337">
        <w:trPr>
          <w:trHeight w:val="608"/>
        </w:trPr>
        <w:tc>
          <w:tcPr>
            <w:tcW w:w="1610" w:type="dxa"/>
            <w:tcBorders>
              <w:top w:val="single" w:sz="4" w:space="0" w:color="auto"/>
              <w:left w:val="single" w:sz="4" w:space="0" w:color="auto"/>
              <w:bottom w:val="single" w:sz="4" w:space="0" w:color="auto"/>
              <w:right w:val="single" w:sz="4" w:space="0" w:color="auto"/>
            </w:tcBorders>
            <w:hideMark/>
          </w:tcPr>
          <w:p w14:paraId="33D0A19A" w14:textId="77777777" w:rsidR="00BC36E7" w:rsidRDefault="00BC36E7">
            <w:pPr>
              <w:jc w:val="center"/>
              <w:rPr>
                <w:sz w:val="28"/>
                <w:szCs w:val="20"/>
              </w:rPr>
            </w:pPr>
            <w:r>
              <w:rPr>
                <w:rFonts w:hint="eastAsia"/>
                <w:b/>
                <w:bCs/>
                <w:sz w:val="28"/>
                <w:szCs w:val="20"/>
              </w:rPr>
              <w:t>功能</w:t>
            </w:r>
          </w:p>
        </w:tc>
        <w:tc>
          <w:tcPr>
            <w:tcW w:w="5114" w:type="dxa"/>
            <w:tcBorders>
              <w:top w:val="single" w:sz="4" w:space="0" w:color="auto"/>
              <w:left w:val="single" w:sz="4" w:space="0" w:color="auto"/>
              <w:bottom w:val="single" w:sz="4" w:space="0" w:color="auto"/>
              <w:right w:val="single" w:sz="4" w:space="0" w:color="auto"/>
            </w:tcBorders>
            <w:hideMark/>
          </w:tcPr>
          <w:p w14:paraId="65D45248" w14:textId="77777777" w:rsidR="00BC36E7" w:rsidRDefault="00BC36E7">
            <w:pPr>
              <w:jc w:val="center"/>
              <w:rPr>
                <w:b/>
                <w:bCs/>
                <w:sz w:val="28"/>
                <w:szCs w:val="20"/>
              </w:rPr>
            </w:pPr>
            <w:r>
              <w:rPr>
                <w:rFonts w:hint="eastAsia"/>
                <w:b/>
                <w:bCs/>
                <w:sz w:val="28"/>
                <w:szCs w:val="20"/>
              </w:rPr>
              <w:t>事件名稱</w:t>
            </w:r>
          </w:p>
        </w:tc>
        <w:tc>
          <w:tcPr>
            <w:tcW w:w="3012" w:type="dxa"/>
            <w:tcBorders>
              <w:top w:val="single" w:sz="4" w:space="0" w:color="auto"/>
              <w:left w:val="single" w:sz="4" w:space="0" w:color="auto"/>
              <w:bottom w:val="single" w:sz="4" w:space="0" w:color="auto"/>
              <w:right w:val="single" w:sz="4" w:space="0" w:color="auto"/>
            </w:tcBorders>
            <w:hideMark/>
          </w:tcPr>
          <w:p w14:paraId="1D657CFC" w14:textId="77777777" w:rsidR="00BC36E7" w:rsidRDefault="00BC36E7">
            <w:pPr>
              <w:jc w:val="center"/>
              <w:rPr>
                <w:b/>
                <w:bCs/>
                <w:sz w:val="28"/>
                <w:szCs w:val="20"/>
              </w:rPr>
            </w:pPr>
            <w:r>
              <w:rPr>
                <w:rFonts w:hint="eastAsia"/>
                <w:b/>
                <w:bCs/>
                <w:sz w:val="28"/>
                <w:szCs w:val="20"/>
              </w:rPr>
              <w:t>備註</w:t>
            </w:r>
          </w:p>
        </w:tc>
      </w:tr>
      <w:tr w:rsidR="00BC36E7" w14:paraId="2340535E" w14:textId="77777777" w:rsidTr="00925337">
        <w:tc>
          <w:tcPr>
            <w:tcW w:w="1610" w:type="dxa"/>
            <w:tcBorders>
              <w:top w:val="single" w:sz="4" w:space="0" w:color="auto"/>
              <w:left w:val="single" w:sz="4" w:space="0" w:color="auto"/>
              <w:bottom w:val="single" w:sz="4" w:space="0" w:color="auto"/>
              <w:right w:val="single" w:sz="4" w:space="0" w:color="auto"/>
            </w:tcBorders>
            <w:hideMark/>
          </w:tcPr>
          <w:p w14:paraId="7FF0E738" w14:textId="77777777" w:rsidR="00BC36E7" w:rsidRDefault="00BC36E7">
            <w:pPr>
              <w:rPr>
                <w:b/>
                <w:bCs/>
              </w:rPr>
            </w:pPr>
            <w:r>
              <w:rPr>
                <w:b/>
                <w:bCs/>
              </w:rPr>
              <w:t>TIMER</w:t>
            </w:r>
          </w:p>
        </w:tc>
        <w:tc>
          <w:tcPr>
            <w:tcW w:w="5114" w:type="dxa"/>
            <w:tcBorders>
              <w:top w:val="single" w:sz="4" w:space="0" w:color="auto"/>
              <w:left w:val="single" w:sz="4" w:space="0" w:color="auto"/>
              <w:bottom w:val="single" w:sz="4" w:space="0" w:color="auto"/>
              <w:right w:val="single" w:sz="4" w:space="0" w:color="auto"/>
            </w:tcBorders>
            <w:hideMark/>
          </w:tcPr>
          <w:p w14:paraId="57E34222" w14:textId="09B16262" w:rsidR="00BC36E7" w:rsidRDefault="00BC36E7">
            <w:pPr>
              <w:rPr>
                <w:b/>
                <w:bCs/>
                <w:sz w:val="28"/>
                <w:szCs w:val="20"/>
              </w:rPr>
            </w:pPr>
            <w:hyperlink w:anchor="_4-1-a_OnTimer" w:history="1">
              <w:r>
                <w:rPr>
                  <w:rStyle w:val="a3"/>
                  <w:rFonts w:ascii="Courier New" w:hAnsi="Courier New" w:cs="Courier New"/>
                </w:rPr>
                <w:t>OnTimer</w:t>
              </w:r>
            </w:hyperlink>
          </w:p>
        </w:tc>
        <w:tc>
          <w:tcPr>
            <w:tcW w:w="3012" w:type="dxa"/>
            <w:tcBorders>
              <w:top w:val="single" w:sz="4" w:space="0" w:color="auto"/>
              <w:left w:val="single" w:sz="4" w:space="0" w:color="auto"/>
              <w:bottom w:val="single" w:sz="4" w:space="0" w:color="auto"/>
              <w:right w:val="single" w:sz="4" w:space="0" w:color="auto"/>
            </w:tcBorders>
          </w:tcPr>
          <w:p w14:paraId="446CF6AE" w14:textId="77777777" w:rsidR="00BC36E7" w:rsidRDefault="00BC36E7">
            <w:pPr>
              <w:rPr>
                <w:rFonts w:ascii="Courier New" w:hAnsi="Courier New" w:cs="Courier New"/>
              </w:rPr>
            </w:pPr>
          </w:p>
        </w:tc>
      </w:tr>
      <w:tr w:rsidR="00274C7C" w14:paraId="5AA5B08E" w14:textId="77777777" w:rsidTr="00925337">
        <w:tc>
          <w:tcPr>
            <w:tcW w:w="1610" w:type="dxa"/>
            <w:tcBorders>
              <w:top w:val="single" w:sz="4" w:space="0" w:color="auto"/>
              <w:left w:val="single" w:sz="4" w:space="0" w:color="auto"/>
              <w:bottom w:val="single" w:sz="4" w:space="0" w:color="auto"/>
              <w:right w:val="single" w:sz="4" w:space="0" w:color="auto"/>
            </w:tcBorders>
          </w:tcPr>
          <w:p w14:paraId="300E1F7F" w14:textId="273979CC" w:rsidR="00274C7C" w:rsidRDefault="00274C7C">
            <w:pPr>
              <w:rPr>
                <w:b/>
                <w:bCs/>
              </w:rPr>
            </w:pPr>
            <w:r>
              <w:rPr>
                <w:rFonts w:hint="eastAsia"/>
                <w:b/>
                <w:bCs/>
              </w:rPr>
              <w:t>同意書未簽署通知</w:t>
            </w:r>
          </w:p>
        </w:tc>
        <w:tc>
          <w:tcPr>
            <w:tcW w:w="5114" w:type="dxa"/>
            <w:tcBorders>
              <w:top w:val="single" w:sz="4" w:space="0" w:color="auto"/>
              <w:left w:val="single" w:sz="4" w:space="0" w:color="auto"/>
              <w:bottom w:val="single" w:sz="4" w:space="0" w:color="auto"/>
              <w:right w:val="single" w:sz="4" w:space="0" w:color="auto"/>
            </w:tcBorders>
          </w:tcPr>
          <w:p w14:paraId="28DB0B5A" w14:textId="7E05F609" w:rsidR="00274C7C" w:rsidRDefault="00274C7C">
            <w:hyperlink w:anchor="_4-1-b_OnShowAgreement" w:history="1">
              <w:r w:rsidRPr="00274C7C">
                <w:rPr>
                  <w:rStyle w:val="a3"/>
                  <w:rFonts w:ascii="Courier New" w:hAnsi="Courier New" w:cs="Courier New"/>
                </w:rPr>
                <w:t>O</w:t>
              </w:r>
              <w:r w:rsidRPr="00274C7C">
                <w:rPr>
                  <w:rStyle w:val="a3"/>
                  <w:rFonts w:ascii="Courier New" w:hAnsi="Courier New" w:cs="Courier New" w:hint="eastAsia"/>
                </w:rPr>
                <w:t>nShowAgreement</w:t>
              </w:r>
            </w:hyperlink>
          </w:p>
        </w:tc>
        <w:tc>
          <w:tcPr>
            <w:tcW w:w="3012" w:type="dxa"/>
            <w:tcBorders>
              <w:top w:val="single" w:sz="4" w:space="0" w:color="auto"/>
              <w:left w:val="single" w:sz="4" w:space="0" w:color="auto"/>
              <w:bottom w:val="single" w:sz="4" w:space="0" w:color="auto"/>
              <w:right w:val="single" w:sz="4" w:space="0" w:color="auto"/>
            </w:tcBorders>
          </w:tcPr>
          <w:p w14:paraId="764F48B8" w14:textId="77777777" w:rsidR="00274C7C" w:rsidRDefault="00274C7C">
            <w:pPr>
              <w:rPr>
                <w:rFonts w:ascii="Courier New" w:hAnsi="Courier New" w:cs="Courier New"/>
              </w:rPr>
            </w:pPr>
          </w:p>
        </w:tc>
      </w:tr>
      <w:tr w:rsidR="00925337" w14:paraId="6CD24B4A" w14:textId="77777777" w:rsidTr="00925337">
        <w:tc>
          <w:tcPr>
            <w:tcW w:w="1610" w:type="dxa"/>
            <w:tcBorders>
              <w:top w:val="single" w:sz="4" w:space="0" w:color="auto"/>
              <w:left w:val="single" w:sz="4" w:space="0" w:color="auto"/>
              <w:bottom w:val="single" w:sz="4" w:space="0" w:color="auto"/>
              <w:right w:val="single" w:sz="4" w:space="0" w:color="auto"/>
            </w:tcBorders>
          </w:tcPr>
          <w:p w14:paraId="3ADD98E6" w14:textId="77777777" w:rsidR="00925337" w:rsidRDefault="00925337" w:rsidP="00925337">
            <w:pPr>
              <w:rPr>
                <w:b/>
                <w:bCs/>
              </w:rPr>
            </w:pPr>
            <w:r>
              <w:rPr>
                <w:rFonts w:hint="eastAsia"/>
                <w:b/>
                <w:bCs/>
              </w:rPr>
              <w:t>SGX API</w:t>
            </w:r>
            <w:r>
              <w:rPr>
                <w:rFonts w:hint="eastAsia"/>
                <w:b/>
                <w:bCs/>
              </w:rPr>
              <w:t>專線下單連線狀態</w:t>
            </w:r>
          </w:p>
        </w:tc>
        <w:tc>
          <w:tcPr>
            <w:tcW w:w="5114" w:type="dxa"/>
            <w:tcBorders>
              <w:top w:val="single" w:sz="4" w:space="0" w:color="auto"/>
              <w:left w:val="single" w:sz="4" w:space="0" w:color="auto"/>
              <w:bottom w:val="single" w:sz="4" w:space="0" w:color="auto"/>
              <w:right w:val="single" w:sz="4" w:space="0" w:color="auto"/>
            </w:tcBorders>
          </w:tcPr>
          <w:p w14:paraId="3B0253CE" w14:textId="2A79BE7A" w:rsidR="00925337" w:rsidRPr="00CC2F6F" w:rsidRDefault="00925337" w:rsidP="00925337">
            <w:pPr>
              <w:rPr>
                <w:rStyle w:val="a3"/>
                <w:rFonts w:ascii="Courier New" w:hAnsi="Courier New" w:cs="Courier New"/>
                <w:color w:val="auto"/>
                <w:u w:val="none"/>
              </w:rPr>
            </w:pPr>
            <w:hyperlink w:anchor="_4-1-c_OnNotifySGXAPIOrderStatus_1" w:history="1">
              <w:r w:rsidRPr="00CC2F6F">
                <w:rPr>
                  <w:rStyle w:val="a3"/>
                  <w:rFonts w:ascii="Courier New" w:hAnsi="Courier New" w:cs="Courier New"/>
                </w:rPr>
                <w:t>OnNotifySGXAPIOrderStatus</w:t>
              </w:r>
            </w:hyperlink>
          </w:p>
        </w:tc>
        <w:tc>
          <w:tcPr>
            <w:tcW w:w="3012" w:type="dxa"/>
            <w:tcBorders>
              <w:top w:val="single" w:sz="4" w:space="0" w:color="auto"/>
              <w:left w:val="single" w:sz="4" w:space="0" w:color="auto"/>
              <w:bottom w:val="single" w:sz="4" w:space="0" w:color="auto"/>
              <w:right w:val="single" w:sz="4" w:space="0" w:color="auto"/>
            </w:tcBorders>
          </w:tcPr>
          <w:p w14:paraId="6355C779" w14:textId="77777777" w:rsidR="00925337" w:rsidRDefault="00925337" w:rsidP="00925337">
            <w:pPr>
              <w:rPr>
                <w:rFonts w:ascii="Courier New" w:hAnsi="Courier New" w:cs="Courier New"/>
              </w:rPr>
            </w:pPr>
            <w:r w:rsidRPr="00CC2F6F">
              <w:rPr>
                <w:rFonts w:ascii="Courier New" w:hAnsi="Courier New" w:cs="Courier New" w:hint="eastAsia"/>
                <w:color w:val="FF0000"/>
              </w:rPr>
              <w:t>注意，</w:t>
            </w:r>
            <w:r w:rsidRPr="00CC2F6F">
              <w:rPr>
                <w:rFonts w:ascii="Courier New" w:hAnsi="Courier New" w:cs="Courier New"/>
                <w:color w:val="FF0000"/>
              </w:rPr>
              <w:t>SGX API DMA</w:t>
            </w:r>
            <w:r w:rsidRPr="00CC2F6F">
              <w:rPr>
                <w:rFonts w:ascii="Courier New" w:hAnsi="Courier New" w:cs="Courier New" w:hint="eastAsia"/>
                <w:color w:val="FF0000"/>
              </w:rPr>
              <w:t>專線需向交易後台申請，方可使用。</w:t>
            </w:r>
          </w:p>
        </w:tc>
      </w:tr>
    </w:tbl>
    <w:p w14:paraId="75CB1509" w14:textId="77777777" w:rsidR="00BC36E7" w:rsidRDefault="00BC36E7" w:rsidP="00BC36E7"/>
    <w:p w14:paraId="0AF2FCF3" w14:textId="77777777" w:rsidR="00BC36E7" w:rsidRDefault="00BC36E7" w:rsidP="00BC36E7">
      <w:r>
        <w:br w:type="page"/>
      </w:r>
    </w:p>
    <w:p w14:paraId="26DEA15D" w14:textId="77777777" w:rsidR="00BC36E7" w:rsidRDefault="00BC36E7" w:rsidP="00BC36E7">
      <w:pPr>
        <w:pStyle w:val="3"/>
        <w:rPr>
          <w:rFonts w:ascii="Courier New" w:hAnsi="Courier New" w:cs="Courier New"/>
        </w:rPr>
      </w:pPr>
      <w:bookmarkStart w:id="11" w:name="_4-1-1_SKCenterLib_SetLogPath"/>
      <w:bookmarkEnd w:id="11"/>
      <w:r>
        <w:rPr>
          <w:rFonts w:ascii="Courier New" w:hAnsi="Courier New" w:cs="Courier New"/>
        </w:rPr>
        <w:lastRenderedPageBreak/>
        <w:t>4-1-1 SKCenterLib_SetLogPath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7"/>
        <w:gridCol w:w="2126"/>
        <w:gridCol w:w="6323"/>
      </w:tblGrid>
      <w:tr w:rsidR="00BC36E7" w14:paraId="6B2BFEA7" w14:textId="77777777" w:rsidTr="002B27C8">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5E13145" w14:textId="77777777" w:rsidR="00BC36E7" w:rsidRDefault="00BC36E7">
            <w:pPr>
              <w:rPr>
                <w:rFonts w:ascii="Courier New" w:hAnsi="Courier New" w:cs="Courier New"/>
                <w:bCs/>
                <w:color w:val="984806"/>
              </w:rPr>
            </w:pPr>
            <w:r>
              <w:rPr>
                <w:rFonts w:ascii="Courier New" w:hAnsi="Courier New" w:cs="Courier New" w:hint="eastAsia"/>
                <w:bCs/>
                <w:color w:val="984806"/>
              </w:rPr>
              <w:t>設定</w:t>
            </w:r>
            <w:r>
              <w:rPr>
                <w:rFonts w:ascii="Courier New" w:hAnsi="Courier New" w:cs="Courier New"/>
                <w:bCs/>
                <w:color w:val="984806"/>
              </w:rPr>
              <w:t>LOG</w:t>
            </w:r>
            <w:r>
              <w:rPr>
                <w:rFonts w:ascii="Courier New" w:hAnsi="Courier New" w:cs="Courier New" w:hint="eastAsia"/>
                <w:bCs/>
                <w:color w:val="984806"/>
              </w:rPr>
              <w:t>檔存放路徑。預設</w:t>
            </w:r>
            <w:r>
              <w:rPr>
                <w:rFonts w:ascii="Courier New" w:hAnsi="Courier New" w:cs="Courier New"/>
                <w:bCs/>
                <w:color w:val="984806"/>
              </w:rPr>
              <w:t>LOG</w:t>
            </w:r>
            <w:r>
              <w:rPr>
                <w:rFonts w:ascii="Courier New" w:hAnsi="Courier New" w:cs="Courier New" w:hint="eastAsia"/>
                <w:bCs/>
                <w:color w:val="984806"/>
              </w:rPr>
              <w:t>存放於執行之應用程式下，如要變更</w:t>
            </w:r>
            <w:r>
              <w:rPr>
                <w:rFonts w:ascii="Courier New" w:hAnsi="Courier New" w:cs="Courier New"/>
                <w:bCs/>
                <w:color w:val="984806"/>
              </w:rPr>
              <w:t>LOG</w:t>
            </w:r>
            <w:r>
              <w:rPr>
                <w:rFonts w:ascii="Courier New" w:hAnsi="Courier New" w:cs="Courier New" w:hint="eastAsia"/>
                <w:bCs/>
                <w:color w:val="984806"/>
              </w:rPr>
              <w:t>路徑，此函式需最先呼叫。</w:t>
            </w:r>
          </w:p>
        </w:tc>
      </w:tr>
      <w:tr w:rsidR="00BC36E7" w14:paraId="13999329" w14:textId="77777777" w:rsidTr="002B27C8">
        <w:trPr>
          <w:trHeight w:val="523"/>
        </w:trPr>
        <w:tc>
          <w:tcPr>
            <w:tcW w:w="1287" w:type="dxa"/>
            <w:tcBorders>
              <w:top w:val="single" w:sz="4" w:space="0" w:color="auto"/>
              <w:left w:val="single" w:sz="4" w:space="0" w:color="auto"/>
              <w:bottom w:val="single" w:sz="4" w:space="0" w:color="auto"/>
              <w:right w:val="single" w:sz="4" w:space="0" w:color="auto"/>
            </w:tcBorders>
            <w:hideMark/>
          </w:tcPr>
          <w:p w14:paraId="11D53DAA" w14:textId="77777777" w:rsidR="00BC36E7" w:rsidRDefault="00BC36E7">
            <w:pPr>
              <w:rPr>
                <w:rStyle w:val="afa"/>
              </w:rPr>
            </w:pPr>
            <w:r>
              <w:rPr>
                <w:rStyle w:val="afa"/>
                <w:rFonts w:hint="eastAsia"/>
              </w:rPr>
              <w:t>宣告</w:t>
            </w:r>
          </w:p>
        </w:tc>
        <w:tc>
          <w:tcPr>
            <w:tcW w:w="8449" w:type="dxa"/>
            <w:gridSpan w:val="2"/>
            <w:tcBorders>
              <w:top w:val="single" w:sz="4" w:space="0" w:color="auto"/>
              <w:left w:val="single" w:sz="4" w:space="0" w:color="auto"/>
              <w:bottom w:val="single" w:sz="4" w:space="0" w:color="auto"/>
              <w:right w:val="single" w:sz="4" w:space="0" w:color="auto"/>
            </w:tcBorders>
            <w:hideMark/>
          </w:tcPr>
          <w:p w14:paraId="3CAB52F0"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SKCenterLib_SetLogPath([</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bstrPath);</w:t>
            </w:r>
          </w:p>
        </w:tc>
      </w:tr>
      <w:tr w:rsidR="00BC36E7" w14:paraId="42835AAB" w14:textId="77777777" w:rsidTr="002B27C8">
        <w:trPr>
          <w:trHeight w:val="163"/>
        </w:trPr>
        <w:tc>
          <w:tcPr>
            <w:tcW w:w="1287" w:type="dxa"/>
            <w:tcBorders>
              <w:top w:val="single" w:sz="4" w:space="0" w:color="auto"/>
              <w:left w:val="single" w:sz="4" w:space="0" w:color="auto"/>
              <w:bottom w:val="single" w:sz="4" w:space="0" w:color="auto"/>
              <w:right w:val="single" w:sz="4" w:space="0" w:color="auto"/>
            </w:tcBorders>
            <w:hideMark/>
          </w:tcPr>
          <w:p w14:paraId="05AF5ACC"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33B01DA" w14:textId="77777777" w:rsidR="00BC36E7" w:rsidRDefault="00BC36E7">
            <w:r>
              <w:rPr>
                <w:rFonts w:ascii="Courier New" w:hAnsi="Courier New" w:cs="Courier New"/>
              </w:rPr>
              <w:t>bstrPath</w:t>
            </w:r>
          </w:p>
        </w:tc>
        <w:tc>
          <w:tcPr>
            <w:tcW w:w="6323" w:type="dxa"/>
            <w:tcBorders>
              <w:top w:val="single" w:sz="4" w:space="0" w:color="auto"/>
              <w:left w:val="single" w:sz="4" w:space="0" w:color="auto"/>
              <w:bottom w:val="single" w:sz="4" w:space="0" w:color="auto"/>
              <w:right w:val="single" w:sz="4" w:space="0" w:color="auto"/>
            </w:tcBorders>
            <w:hideMark/>
          </w:tcPr>
          <w:p w14:paraId="79C2D571" w14:textId="77777777" w:rsidR="00BC36E7" w:rsidRDefault="00BC36E7">
            <w:r>
              <w:t>LOG</w:t>
            </w:r>
            <w:r>
              <w:rPr>
                <w:rFonts w:hint="eastAsia"/>
              </w:rPr>
              <w:t>檔存放路徑。</w:t>
            </w:r>
          </w:p>
        </w:tc>
      </w:tr>
      <w:tr w:rsidR="00BC36E7" w14:paraId="11FFF4D7" w14:textId="77777777" w:rsidTr="002B27C8">
        <w:tc>
          <w:tcPr>
            <w:tcW w:w="1287" w:type="dxa"/>
            <w:tcBorders>
              <w:top w:val="single" w:sz="4" w:space="0" w:color="auto"/>
              <w:left w:val="single" w:sz="4" w:space="0" w:color="auto"/>
              <w:bottom w:val="single" w:sz="4" w:space="0" w:color="auto"/>
              <w:right w:val="single" w:sz="4" w:space="0" w:color="auto"/>
            </w:tcBorders>
            <w:hideMark/>
          </w:tcPr>
          <w:p w14:paraId="443A2D75" w14:textId="77777777" w:rsidR="00BC36E7" w:rsidRDefault="00BC36E7">
            <w:r>
              <w:rPr>
                <w:rStyle w:val="afa"/>
                <w:rFonts w:hint="eastAsia"/>
              </w:rPr>
              <w:t>回傳值</w:t>
            </w:r>
          </w:p>
        </w:tc>
        <w:tc>
          <w:tcPr>
            <w:tcW w:w="8449" w:type="dxa"/>
            <w:gridSpan w:val="2"/>
            <w:tcBorders>
              <w:top w:val="single" w:sz="4" w:space="0" w:color="auto"/>
              <w:left w:val="single" w:sz="4" w:space="0" w:color="auto"/>
              <w:bottom w:val="single" w:sz="4" w:space="0" w:color="auto"/>
              <w:right w:val="single" w:sz="4" w:space="0" w:color="auto"/>
            </w:tcBorders>
            <w:hideMark/>
          </w:tcPr>
          <w:p w14:paraId="06EECB75" w14:textId="77777777" w:rsidR="00BC36E7" w:rsidRDefault="00BC36E7">
            <w:r>
              <w:t>0</w:t>
            </w:r>
            <w:r>
              <w:rPr>
                <w:rFonts w:hint="eastAsia"/>
              </w:rPr>
              <w:t>表示初始化成功，其餘非</w:t>
            </w:r>
            <w:r>
              <w:t>0</w:t>
            </w:r>
            <w:r>
              <w:rPr>
                <w:rFonts w:hint="eastAsia"/>
              </w:rPr>
              <w:t>數值都表示初始失敗。錯誤代碼可參考對照表。</w:t>
            </w:r>
          </w:p>
        </w:tc>
      </w:tr>
      <w:tr w:rsidR="002B27C8" w14:paraId="3EB089E0" w14:textId="77777777" w:rsidTr="002B27C8">
        <w:tc>
          <w:tcPr>
            <w:tcW w:w="1287" w:type="dxa"/>
            <w:tcBorders>
              <w:top w:val="single" w:sz="4" w:space="0" w:color="auto"/>
              <w:left w:val="single" w:sz="4" w:space="0" w:color="auto"/>
              <w:bottom w:val="single" w:sz="4" w:space="0" w:color="auto"/>
              <w:right w:val="single" w:sz="4" w:space="0" w:color="auto"/>
            </w:tcBorders>
            <w:hideMark/>
          </w:tcPr>
          <w:p w14:paraId="23608B76" w14:textId="77777777" w:rsidR="002B27C8" w:rsidRDefault="002B27C8" w:rsidP="002B27C8">
            <w:r>
              <w:rPr>
                <w:rFonts w:hint="eastAsia"/>
                <w:b/>
                <w:bCs/>
              </w:rPr>
              <w:t>備註</w:t>
            </w:r>
          </w:p>
        </w:tc>
        <w:tc>
          <w:tcPr>
            <w:tcW w:w="8449" w:type="dxa"/>
            <w:gridSpan w:val="2"/>
            <w:tcBorders>
              <w:top w:val="single" w:sz="4" w:space="0" w:color="auto"/>
              <w:left w:val="single" w:sz="4" w:space="0" w:color="auto"/>
              <w:bottom w:val="single" w:sz="4" w:space="0" w:color="auto"/>
              <w:right w:val="single" w:sz="4" w:space="0" w:color="auto"/>
            </w:tcBorders>
          </w:tcPr>
          <w:p w14:paraId="32A32990" w14:textId="77777777" w:rsidR="002B27C8" w:rsidRDefault="002B27C8" w:rsidP="002B27C8">
            <w:r>
              <w:rPr>
                <w:rFonts w:hint="eastAsia"/>
                <w:lang w:eastAsia="zh-HK"/>
              </w:rPr>
              <w:t>預設</w:t>
            </w:r>
            <w:r>
              <w:rPr>
                <w:rFonts w:hint="eastAsia"/>
              </w:rPr>
              <w:t>LOG</w:t>
            </w:r>
            <w:r>
              <w:rPr>
                <w:rFonts w:hint="eastAsia"/>
                <w:lang w:eastAsia="zh-HK"/>
              </w:rPr>
              <w:t>位置為以下</w:t>
            </w:r>
            <w:r>
              <w:rPr>
                <w:rFonts w:hint="eastAsia"/>
              </w:rPr>
              <w:t>（</w:t>
            </w:r>
            <w:r>
              <w:rPr>
                <w:rFonts w:hint="eastAsia"/>
                <w:lang w:eastAsia="zh-HK"/>
              </w:rPr>
              <w:t>與預設</w:t>
            </w:r>
            <w:r>
              <w:rPr>
                <w:rFonts w:hint="eastAsia"/>
              </w:rPr>
              <w:t xml:space="preserve">SKCOM.dll </w:t>
            </w:r>
            <w:r>
              <w:rPr>
                <w:rFonts w:hint="eastAsia"/>
                <w:lang w:eastAsia="zh-HK"/>
              </w:rPr>
              <w:t>同一層</w:t>
            </w:r>
            <w:r>
              <w:rPr>
                <w:rFonts w:hint="eastAsia"/>
              </w:rPr>
              <w:t>）</w:t>
            </w:r>
            <w:r>
              <w:rPr>
                <w:rFonts w:hint="eastAsia"/>
              </w:rPr>
              <w:t>,</w:t>
            </w:r>
            <w:r>
              <w:rPr>
                <w:rFonts w:hint="eastAsia"/>
                <w:lang w:eastAsia="zh-HK"/>
              </w:rPr>
              <w:t>資料夾名稱為</w:t>
            </w:r>
            <w:r>
              <w:rPr>
                <w:rFonts w:hint="eastAsia"/>
              </w:rPr>
              <w:t>CapitalLog</w:t>
            </w:r>
          </w:p>
          <w:p w14:paraId="49D2FFEA" w14:textId="730E1746" w:rsidR="002B27C8" w:rsidRDefault="00974DB0" w:rsidP="002B27C8">
            <w:r>
              <w:rPr>
                <w:noProof/>
              </w:rPr>
              <w:drawing>
                <wp:inline distT="0" distB="0" distL="0" distR="0" wp14:anchorId="7E9FCFDD" wp14:editId="53F64B31">
                  <wp:extent cx="2609850" cy="218122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09850" cy="2181225"/>
                          </a:xfrm>
                          <a:prstGeom prst="rect">
                            <a:avLst/>
                          </a:prstGeom>
                        </pic:spPr>
                      </pic:pic>
                    </a:graphicData>
                  </a:graphic>
                </wp:inline>
              </w:drawing>
            </w:r>
          </w:p>
        </w:tc>
      </w:tr>
    </w:tbl>
    <w:p w14:paraId="77DDD54C" w14:textId="77777777" w:rsidR="00BC36E7" w:rsidRDefault="00BC36E7" w:rsidP="00BC36E7"/>
    <w:p w14:paraId="144CC8DC" w14:textId="77777777" w:rsidR="00BC36E7" w:rsidRDefault="00BC36E7" w:rsidP="00BC36E7">
      <w:pPr>
        <w:pStyle w:val="3"/>
        <w:rPr>
          <w:rFonts w:ascii="Courier New" w:hAnsi="Courier New" w:cs="Courier New"/>
        </w:rPr>
      </w:pPr>
      <w:r>
        <w:rPr>
          <w:rFonts w:ascii="Courier New" w:hAnsi="Courier New" w:cs="Courier New"/>
        </w:rPr>
        <w:t>4-1-2 SKCenterLib_Login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1"/>
        <w:gridCol w:w="2126"/>
        <w:gridCol w:w="6299"/>
      </w:tblGrid>
      <w:tr w:rsidR="00BC36E7" w14:paraId="1D75DA28" w14:textId="77777777" w:rsidTr="0055009A">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4DF8F50" w14:textId="77777777" w:rsidR="00BC36E7" w:rsidRDefault="00BC36E7" w:rsidP="0024352F">
            <w:pPr>
              <w:rPr>
                <w:rFonts w:ascii="Courier New" w:hAnsi="Courier New" w:cs="Courier New"/>
                <w:bCs/>
                <w:color w:val="984806"/>
              </w:rPr>
            </w:pPr>
            <w:r>
              <w:rPr>
                <w:rFonts w:hint="eastAsia"/>
                <w:color w:val="984806"/>
              </w:rPr>
              <w:t>元件初始登入。</w:t>
            </w:r>
            <w:r>
              <w:rPr>
                <w:rFonts w:ascii="Courier New" w:hAnsi="Courier New" w:cs="Courier New" w:hint="eastAsia"/>
                <w:bCs/>
                <w:color w:val="984806"/>
              </w:rPr>
              <w:t>在使用此</w:t>
            </w:r>
            <w:r>
              <w:rPr>
                <w:rFonts w:ascii="Courier New" w:hAnsi="Courier New" w:cs="Courier New"/>
                <w:bCs/>
                <w:color w:val="984806"/>
              </w:rPr>
              <w:t xml:space="preserve"> Library </w:t>
            </w:r>
            <w:r>
              <w:rPr>
                <w:rFonts w:ascii="Courier New" w:hAnsi="Courier New" w:cs="Courier New" w:hint="eastAsia"/>
                <w:bCs/>
                <w:color w:val="984806"/>
              </w:rPr>
              <w:t>前必須先通過使用者的</w:t>
            </w:r>
            <w:r w:rsidR="0024352F" w:rsidRPr="0024352F">
              <w:rPr>
                <w:rFonts w:hint="eastAsia"/>
                <w:b/>
                <w:color w:val="984806"/>
                <w:lang w:eastAsia="zh-HK"/>
              </w:rPr>
              <w:t>雙因子</w:t>
            </w:r>
            <w:r w:rsidR="0024352F" w:rsidRPr="0024352F">
              <w:rPr>
                <w:rFonts w:hint="eastAsia"/>
                <w:b/>
                <w:color w:val="984806"/>
              </w:rPr>
              <w:t>(</w:t>
            </w:r>
            <w:r w:rsidR="0024352F" w:rsidRPr="0024352F">
              <w:rPr>
                <w:rFonts w:hint="eastAsia"/>
                <w:b/>
                <w:color w:val="984806"/>
                <w:lang w:eastAsia="zh-HK"/>
              </w:rPr>
              <w:t>憑證綁定</w:t>
            </w:r>
            <w:r w:rsidR="0024352F" w:rsidRPr="0024352F">
              <w:rPr>
                <w:rFonts w:hint="eastAsia"/>
                <w:b/>
                <w:color w:val="984806"/>
              </w:rPr>
              <w:t>)</w:t>
            </w:r>
            <w:r>
              <w:rPr>
                <w:rFonts w:ascii="Courier New" w:hAnsi="Courier New" w:cs="Courier New" w:hint="eastAsia"/>
                <w:bCs/>
                <w:color w:val="984806"/>
              </w:rPr>
              <w:t>身份認證，方可使用。</w:t>
            </w:r>
          </w:p>
          <w:p w14:paraId="1F89DB70" w14:textId="77777777" w:rsidR="006740EF" w:rsidRPr="009718FA" w:rsidRDefault="006740EF">
            <w:pPr>
              <w:pStyle w:val="af6"/>
              <w:numPr>
                <w:ilvl w:val="0"/>
                <w:numId w:val="53"/>
              </w:numPr>
              <w:ind w:leftChars="0"/>
              <w:rPr>
                <w:rFonts w:ascii="標楷體" w:eastAsia="標楷體" w:hAnsi="標楷體"/>
                <w:sz w:val="20"/>
                <w:szCs w:val="20"/>
              </w:rPr>
            </w:pPr>
            <w:r w:rsidRPr="009718FA">
              <w:rPr>
                <w:rFonts w:ascii="標楷體" w:eastAsia="標楷體" w:hAnsi="標楷體" w:cs="Courier New" w:hint="eastAsia"/>
                <w:bCs/>
                <w:sz w:val="20"/>
                <w:szCs w:val="20"/>
              </w:rPr>
              <w:t>（</w:t>
            </w:r>
            <w:r w:rsidRPr="009718FA">
              <w:rPr>
                <w:rFonts w:ascii="標楷體" w:eastAsia="標楷體" w:hAnsi="標楷體" w:cs="Courier New" w:hint="eastAsia"/>
                <w:bCs/>
                <w:sz w:val="20"/>
                <w:szCs w:val="20"/>
                <w:lang w:eastAsia="zh-HK"/>
              </w:rPr>
              <w:t>一般身份</w:t>
            </w:r>
            <w:r w:rsidRPr="009718FA">
              <w:rPr>
                <w:rFonts w:ascii="標楷體" w:eastAsia="標楷體" w:hAnsi="標楷體" w:cs="Courier New" w:hint="eastAsia"/>
                <w:bCs/>
                <w:sz w:val="20"/>
                <w:szCs w:val="20"/>
              </w:rPr>
              <w:t>）</w:t>
            </w:r>
            <w:r w:rsidRPr="009718FA">
              <w:rPr>
                <w:rFonts w:ascii="標楷體" w:eastAsia="標楷體" w:hAnsi="標楷體" w:cs="Courier New" w:hint="eastAsia"/>
                <w:bCs/>
                <w:sz w:val="20"/>
                <w:szCs w:val="20"/>
                <w:lang w:eastAsia="zh-HK"/>
              </w:rPr>
              <w:t>請在登入前</w:t>
            </w:r>
            <w:r w:rsidRPr="009718FA">
              <w:rPr>
                <w:rFonts w:ascii="標楷體" w:eastAsia="標楷體" w:hAnsi="標楷體" w:cs="Courier New" w:hint="eastAsia"/>
                <w:bCs/>
                <w:sz w:val="20"/>
                <w:szCs w:val="20"/>
              </w:rPr>
              <w:t>，</w:t>
            </w:r>
            <w:r w:rsidRPr="009718FA">
              <w:rPr>
                <w:rFonts w:ascii="標楷體" w:eastAsia="標楷體" w:hAnsi="標楷體" w:hint="eastAsia"/>
                <w:sz w:val="20"/>
                <w:szCs w:val="20"/>
                <w:lang w:eastAsia="zh-HK"/>
              </w:rPr>
              <w:t>安裝使用者帳號</w:t>
            </w:r>
            <w:r w:rsidRPr="009718FA">
              <w:rPr>
                <w:rFonts w:ascii="標楷體" w:eastAsia="標楷體" w:hAnsi="標楷體" w:hint="eastAsia"/>
                <w:sz w:val="20"/>
                <w:szCs w:val="20"/>
              </w:rPr>
              <w:t>ID</w:t>
            </w:r>
            <w:r w:rsidRPr="009718FA">
              <w:rPr>
                <w:rFonts w:ascii="標楷體" w:eastAsia="標楷體" w:hAnsi="標楷體" w:hint="eastAsia"/>
                <w:sz w:val="20"/>
                <w:szCs w:val="20"/>
                <w:lang w:eastAsia="zh-HK"/>
              </w:rPr>
              <w:t>有效憑證</w:t>
            </w:r>
          </w:p>
          <w:p w14:paraId="60C26A53" w14:textId="0DBBECB8" w:rsidR="006740EF" w:rsidRPr="006740EF" w:rsidRDefault="006740EF">
            <w:pPr>
              <w:pStyle w:val="af6"/>
              <w:numPr>
                <w:ilvl w:val="0"/>
                <w:numId w:val="53"/>
              </w:numPr>
              <w:ind w:leftChars="0"/>
              <w:rPr>
                <w:rFonts w:ascii="Courier New" w:hAnsi="Courier New" w:cs="Courier New"/>
                <w:bCs/>
                <w:color w:val="984806"/>
              </w:rPr>
            </w:pPr>
            <w:r w:rsidRPr="009718FA">
              <w:rPr>
                <w:rFonts w:ascii="標楷體" w:eastAsia="標楷體" w:hAnsi="標楷體" w:hint="eastAsia"/>
                <w:sz w:val="20"/>
                <w:szCs w:val="20"/>
              </w:rPr>
              <w:t>（AP</w:t>
            </w:r>
            <w:r w:rsidRPr="009718FA">
              <w:rPr>
                <w:rFonts w:ascii="標楷體" w:eastAsia="標楷體" w:hAnsi="標楷體" w:hint="eastAsia"/>
                <w:sz w:val="20"/>
                <w:szCs w:val="20"/>
                <w:lang w:eastAsia="zh-HK"/>
              </w:rPr>
              <w:t>及</w:t>
            </w:r>
            <w:r w:rsidRPr="009718FA">
              <w:rPr>
                <w:rFonts w:ascii="標楷體" w:eastAsia="標楷體" w:hAnsi="標楷體" w:hint="eastAsia"/>
                <w:sz w:val="20"/>
                <w:szCs w:val="20"/>
              </w:rPr>
              <w:t>APH</w:t>
            </w:r>
            <w:r w:rsidRPr="009718FA">
              <w:rPr>
                <w:rFonts w:ascii="標楷體" w:eastAsia="標楷體" w:hAnsi="標楷體" w:hint="eastAsia"/>
                <w:sz w:val="20"/>
                <w:szCs w:val="20"/>
                <w:lang w:eastAsia="zh-HK"/>
              </w:rPr>
              <w:t>身份</w:t>
            </w:r>
            <w:r w:rsidRPr="009718FA">
              <w:rPr>
                <w:rFonts w:ascii="標楷體" w:eastAsia="標楷體" w:hAnsi="標楷體" w:hint="eastAsia"/>
                <w:sz w:val="20"/>
                <w:szCs w:val="20"/>
              </w:rPr>
              <w:t>）</w:t>
            </w:r>
            <w:r w:rsidRPr="009718FA">
              <w:rPr>
                <w:rFonts w:ascii="標楷體" w:eastAsia="標楷體" w:hAnsi="標楷體" w:cs="Courier New" w:hint="eastAsia"/>
                <w:bCs/>
                <w:sz w:val="20"/>
                <w:szCs w:val="20"/>
                <w:lang w:eastAsia="zh-HK"/>
              </w:rPr>
              <w:t>請在登入前</w:t>
            </w:r>
            <w:r w:rsidRPr="009718FA">
              <w:rPr>
                <w:rFonts w:ascii="標楷體" w:eastAsia="標楷體" w:hAnsi="標楷體" w:cs="Courier New" w:hint="eastAsia"/>
                <w:bCs/>
                <w:sz w:val="20"/>
                <w:szCs w:val="20"/>
              </w:rPr>
              <w:t>，</w:t>
            </w:r>
            <w:r w:rsidRPr="009718FA">
              <w:rPr>
                <w:rFonts w:ascii="標楷體" w:eastAsia="標楷體" w:hAnsi="標楷體" w:hint="eastAsia"/>
                <w:sz w:val="20"/>
                <w:szCs w:val="20"/>
                <w:lang w:eastAsia="zh-HK"/>
              </w:rPr>
              <w:t>安裝登入</w:t>
            </w:r>
            <w:r w:rsidRPr="009718FA">
              <w:rPr>
                <w:rFonts w:ascii="標楷體" w:eastAsia="標楷體" w:hAnsi="標楷體" w:hint="eastAsia"/>
                <w:sz w:val="20"/>
                <w:szCs w:val="20"/>
              </w:rPr>
              <w:t>ID</w:t>
            </w:r>
            <w:r w:rsidRPr="009718FA">
              <w:rPr>
                <w:rFonts w:ascii="標楷體" w:eastAsia="標楷體" w:hAnsi="標楷體" w:hint="eastAsia"/>
                <w:sz w:val="20"/>
                <w:szCs w:val="20"/>
                <w:lang w:eastAsia="zh-HK"/>
              </w:rPr>
              <w:t>底下附屬帳號之有效憑證</w:t>
            </w:r>
            <w:r w:rsidRPr="009718FA">
              <w:rPr>
                <w:rFonts w:ascii="標楷體" w:eastAsia="標楷體" w:hAnsi="標楷體" w:hint="eastAsia"/>
                <w:sz w:val="20"/>
                <w:szCs w:val="20"/>
              </w:rPr>
              <w:t>，</w:t>
            </w:r>
            <w:r w:rsidRPr="009718FA">
              <w:rPr>
                <w:rFonts w:ascii="標楷體" w:eastAsia="標楷體" w:hAnsi="標楷體" w:hint="eastAsia"/>
                <w:sz w:val="20"/>
                <w:szCs w:val="20"/>
                <w:lang w:eastAsia="zh-HK"/>
              </w:rPr>
              <w:t>並先執行</w:t>
            </w:r>
            <w:r w:rsidRPr="009718FA">
              <w:rPr>
                <w:rFonts w:ascii="標楷體" w:eastAsia="標楷體" w:hAnsi="標楷體" w:cs="Courier New"/>
                <w:sz w:val="20"/>
                <w:szCs w:val="20"/>
              </w:rPr>
              <w:t>SKCenterLib_GenerateKeyCert</w:t>
            </w:r>
            <w:r w:rsidRPr="009718FA">
              <w:rPr>
                <w:rFonts w:ascii="標楷體" w:eastAsia="標楷體" w:hAnsi="標楷體" w:cs="Courier New" w:hint="eastAsia"/>
                <w:sz w:val="20"/>
                <w:szCs w:val="20"/>
                <w:lang w:eastAsia="zh-HK"/>
              </w:rPr>
              <w:t>成功後</w:t>
            </w:r>
            <w:r w:rsidRPr="009718FA">
              <w:rPr>
                <w:rFonts w:ascii="標楷體" w:eastAsia="標楷體" w:hAnsi="標楷體" w:cs="Courier New" w:hint="eastAsia"/>
                <w:sz w:val="20"/>
                <w:szCs w:val="20"/>
              </w:rPr>
              <w:t>，</w:t>
            </w:r>
            <w:r w:rsidRPr="009718FA">
              <w:rPr>
                <w:rFonts w:ascii="標楷體" w:eastAsia="標楷體" w:hAnsi="標楷體" w:cs="Courier New" w:hint="eastAsia"/>
                <w:sz w:val="20"/>
                <w:szCs w:val="20"/>
                <w:lang w:eastAsia="zh-HK"/>
              </w:rPr>
              <w:t>再執行</w:t>
            </w:r>
            <w:r w:rsidRPr="009718FA">
              <w:rPr>
                <w:rFonts w:ascii="標楷體" w:eastAsia="標楷體" w:hAnsi="標楷體" w:cs="Courier New"/>
                <w:sz w:val="20"/>
                <w:szCs w:val="20"/>
              </w:rPr>
              <w:t>SKCenterLib_</w:t>
            </w:r>
            <w:r w:rsidRPr="009718FA">
              <w:rPr>
                <w:rFonts w:ascii="標楷體" w:eastAsia="標楷體" w:hAnsi="標楷體" w:cs="Courier New" w:hint="eastAsia"/>
                <w:sz w:val="20"/>
                <w:szCs w:val="20"/>
              </w:rPr>
              <w:t>Login</w:t>
            </w:r>
          </w:p>
        </w:tc>
      </w:tr>
      <w:tr w:rsidR="00BC36E7" w14:paraId="6A89DDE2" w14:textId="77777777" w:rsidTr="0055009A">
        <w:trPr>
          <w:trHeight w:val="523"/>
        </w:trPr>
        <w:tc>
          <w:tcPr>
            <w:tcW w:w="1311" w:type="dxa"/>
            <w:tcBorders>
              <w:top w:val="single" w:sz="4" w:space="0" w:color="auto"/>
              <w:left w:val="single" w:sz="4" w:space="0" w:color="auto"/>
              <w:bottom w:val="single" w:sz="4" w:space="0" w:color="auto"/>
              <w:right w:val="single" w:sz="4" w:space="0" w:color="auto"/>
            </w:tcBorders>
            <w:hideMark/>
          </w:tcPr>
          <w:p w14:paraId="4D3EE881" w14:textId="77777777" w:rsidR="00BC36E7" w:rsidRDefault="00BC36E7">
            <w:pPr>
              <w:rPr>
                <w:rStyle w:val="afa"/>
              </w:rPr>
            </w:pPr>
            <w:r>
              <w:rPr>
                <w:rStyle w:val="afa"/>
                <w:rFonts w:hint="eastAsia"/>
              </w:rPr>
              <w:t>宣告</w:t>
            </w:r>
          </w:p>
        </w:tc>
        <w:tc>
          <w:tcPr>
            <w:tcW w:w="8425" w:type="dxa"/>
            <w:gridSpan w:val="2"/>
            <w:tcBorders>
              <w:top w:val="single" w:sz="4" w:space="0" w:color="auto"/>
              <w:left w:val="single" w:sz="4" w:space="0" w:color="auto"/>
              <w:bottom w:val="single" w:sz="4" w:space="0" w:color="auto"/>
              <w:right w:val="single" w:sz="4" w:space="0" w:color="auto"/>
            </w:tcBorders>
            <w:hideMark/>
          </w:tcPr>
          <w:p w14:paraId="016A6AA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SKCenterLib_Login([</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bstrPassword);</w:t>
            </w:r>
          </w:p>
        </w:tc>
      </w:tr>
      <w:tr w:rsidR="00BC36E7" w14:paraId="1E353EFB" w14:textId="77777777" w:rsidTr="0055009A">
        <w:trPr>
          <w:trHeight w:val="163"/>
        </w:trPr>
        <w:tc>
          <w:tcPr>
            <w:tcW w:w="1311" w:type="dxa"/>
            <w:vMerge w:val="restart"/>
            <w:tcBorders>
              <w:top w:val="single" w:sz="4" w:space="0" w:color="auto"/>
              <w:left w:val="single" w:sz="4" w:space="0" w:color="auto"/>
              <w:bottom w:val="single" w:sz="4" w:space="0" w:color="auto"/>
              <w:right w:val="single" w:sz="4" w:space="0" w:color="auto"/>
            </w:tcBorders>
            <w:hideMark/>
          </w:tcPr>
          <w:p w14:paraId="46120BCE"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D5BC7EF" w14:textId="77777777" w:rsidR="00BC36E7" w:rsidRDefault="00BC36E7">
            <w:r>
              <w:rPr>
                <w:rFonts w:ascii="Courier New" w:hAnsi="Courier New" w:cs="Courier New"/>
              </w:rPr>
              <w:t>bstrUserID</w:t>
            </w:r>
          </w:p>
        </w:tc>
        <w:tc>
          <w:tcPr>
            <w:tcW w:w="6299" w:type="dxa"/>
            <w:tcBorders>
              <w:top w:val="single" w:sz="4" w:space="0" w:color="auto"/>
              <w:left w:val="single" w:sz="4" w:space="0" w:color="auto"/>
              <w:bottom w:val="single" w:sz="4" w:space="0" w:color="auto"/>
              <w:right w:val="single" w:sz="4" w:space="0" w:color="auto"/>
            </w:tcBorders>
            <w:hideMark/>
          </w:tcPr>
          <w:p w14:paraId="0511FD76" w14:textId="77777777" w:rsidR="00BC36E7" w:rsidRDefault="00BC36E7">
            <w:r>
              <w:rPr>
                <w:rFonts w:hint="eastAsia"/>
              </w:rPr>
              <w:t>使用者登入帳號。</w:t>
            </w:r>
          </w:p>
        </w:tc>
      </w:tr>
      <w:tr w:rsidR="00BC36E7" w14:paraId="4C7C69A8" w14:textId="77777777" w:rsidTr="0055009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BBDF5FA"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1926D02" w14:textId="77777777" w:rsidR="00BC36E7" w:rsidRDefault="00BC36E7">
            <w:r>
              <w:rPr>
                <w:rFonts w:ascii="Courier New" w:hAnsi="Courier New" w:cs="Courier New"/>
              </w:rPr>
              <w:t>bstrPassword</w:t>
            </w:r>
          </w:p>
        </w:tc>
        <w:tc>
          <w:tcPr>
            <w:tcW w:w="6299" w:type="dxa"/>
            <w:tcBorders>
              <w:top w:val="single" w:sz="4" w:space="0" w:color="auto"/>
              <w:left w:val="single" w:sz="4" w:space="0" w:color="auto"/>
              <w:bottom w:val="single" w:sz="4" w:space="0" w:color="auto"/>
              <w:right w:val="single" w:sz="4" w:space="0" w:color="auto"/>
            </w:tcBorders>
            <w:hideMark/>
          </w:tcPr>
          <w:p w14:paraId="296CC2DD" w14:textId="77777777" w:rsidR="00BC36E7" w:rsidRDefault="00BC36E7">
            <w:r>
              <w:rPr>
                <w:rFonts w:hint="eastAsia"/>
              </w:rPr>
              <w:t>密碼。</w:t>
            </w:r>
          </w:p>
        </w:tc>
      </w:tr>
      <w:tr w:rsidR="00BC36E7" w14:paraId="29750F50" w14:textId="77777777" w:rsidTr="0055009A">
        <w:tc>
          <w:tcPr>
            <w:tcW w:w="1311" w:type="dxa"/>
            <w:tcBorders>
              <w:top w:val="single" w:sz="4" w:space="0" w:color="auto"/>
              <w:left w:val="single" w:sz="4" w:space="0" w:color="auto"/>
              <w:bottom w:val="single" w:sz="4" w:space="0" w:color="auto"/>
              <w:right w:val="single" w:sz="4" w:space="0" w:color="auto"/>
            </w:tcBorders>
            <w:hideMark/>
          </w:tcPr>
          <w:p w14:paraId="5BEE35E9" w14:textId="77777777" w:rsidR="00BC36E7" w:rsidRDefault="00BC36E7">
            <w:r>
              <w:rPr>
                <w:rStyle w:val="afa"/>
                <w:rFonts w:hint="eastAsia"/>
              </w:rPr>
              <w:t>回傳值</w:t>
            </w:r>
          </w:p>
        </w:tc>
        <w:tc>
          <w:tcPr>
            <w:tcW w:w="8425" w:type="dxa"/>
            <w:gridSpan w:val="2"/>
            <w:tcBorders>
              <w:top w:val="single" w:sz="4" w:space="0" w:color="auto"/>
              <w:left w:val="single" w:sz="4" w:space="0" w:color="auto"/>
              <w:bottom w:val="single" w:sz="4" w:space="0" w:color="auto"/>
              <w:right w:val="single" w:sz="4" w:space="0" w:color="auto"/>
            </w:tcBorders>
            <w:hideMark/>
          </w:tcPr>
          <w:p w14:paraId="5C970A5A" w14:textId="77777777" w:rsidR="00BC36E7" w:rsidRDefault="00BC36E7">
            <w:pPr>
              <w:rPr>
                <w:rFonts w:ascii="細明體" w:eastAsia="細明體" w:cs="細明體"/>
                <w:kern w:val="0"/>
                <w:sz w:val="19"/>
                <w:szCs w:val="19"/>
              </w:rPr>
            </w:pPr>
            <w:r>
              <w:t>0</w:t>
            </w:r>
            <w:r>
              <w:rPr>
                <w:rFonts w:hint="eastAsia"/>
              </w:rPr>
              <w:t>表示初始化成功，其餘非</w:t>
            </w:r>
            <w:r>
              <w:t>0</w:t>
            </w:r>
            <w:r>
              <w:rPr>
                <w:rFonts w:hint="eastAsia"/>
              </w:rPr>
              <w:t>數值都表示失敗。錯誤代碼可參考對照表。</w:t>
            </w:r>
          </w:p>
        </w:tc>
      </w:tr>
      <w:tr w:rsidR="00BC36E7" w14:paraId="372B5BEB" w14:textId="77777777" w:rsidTr="0055009A">
        <w:tc>
          <w:tcPr>
            <w:tcW w:w="1311" w:type="dxa"/>
            <w:tcBorders>
              <w:top w:val="single" w:sz="4" w:space="0" w:color="auto"/>
              <w:left w:val="single" w:sz="4" w:space="0" w:color="auto"/>
              <w:bottom w:val="single" w:sz="4" w:space="0" w:color="auto"/>
              <w:right w:val="single" w:sz="4" w:space="0" w:color="auto"/>
            </w:tcBorders>
            <w:hideMark/>
          </w:tcPr>
          <w:p w14:paraId="0AD94A21" w14:textId="77777777" w:rsidR="00BC36E7" w:rsidRDefault="00BC36E7">
            <w:r>
              <w:rPr>
                <w:rFonts w:hint="eastAsia"/>
                <w:b/>
                <w:bCs/>
              </w:rPr>
              <w:t>備註</w:t>
            </w:r>
          </w:p>
        </w:tc>
        <w:tc>
          <w:tcPr>
            <w:tcW w:w="8425" w:type="dxa"/>
            <w:gridSpan w:val="2"/>
            <w:tcBorders>
              <w:top w:val="single" w:sz="4" w:space="0" w:color="auto"/>
              <w:left w:val="single" w:sz="4" w:space="0" w:color="auto"/>
              <w:bottom w:val="single" w:sz="4" w:space="0" w:color="auto"/>
              <w:right w:val="single" w:sz="4" w:space="0" w:color="auto"/>
            </w:tcBorders>
            <w:hideMark/>
          </w:tcPr>
          <w:p w14:paraId="7096F5E2" w14:textId="77777777" w:rsidR="006740EF" w:rsidRDefault="006740EF" w:rsidP="006740EF">
            <w:r>
              <w:rPr>
                <w:rFonts w:hint="eastAsia"/>
              </w:rPr>
              <w:t>AP</w:t>
            </w:r>
            <w:r>
              <w:rPr>
                <w:rFonts w:hint="eastAsia"/>
                <w:lang w:eastAsia="zh-HK"/>
              </w:rPr>
              <w:t>及</w:t>
            </w:r>
            <w:r>
              <w:rPr>
                <w:rFonts w:hint="eastAsia"/>
              </w:rPr>
              <w:t>APH</w:t>
            </w:r>
            <w:r>
              <w:rPr>
                <w:rFonts w:hint="eastAsia"/>
                <w:lang w:eastAsia="zh-HK"/>
              </w:rPr>
              <w:t>身份請注意</w:t>
            </w:r>
            <w:r>
              <w:rPr>
                <w:rFonts w:hint="eastAsia"/>
              </w:rPr>
              <w:t>:</w:t>
            </w:r>
          </w:p>
          <w:p w14:paraId="6A63D15D" w14:textId="2EB3AC4D" w:rsidR="006740EF" w:rsidRPr="006740EF" w:rsidRDefault="006740EF" w:rsidP="006740EF">
            <w:r w:rsidRPr="006740EF">
              <w:rPr>
                <w:rFonts w:ascii="Courier New" w:hAnsi="Courier New" w:cs="Courier New" w:hint="eastAsia"/>
                <w:bCs/>
              </w:rPr>
              <w:t>如果</w:t>
            </w:r>
            <w:r w:rsidRPr="006740EF">
              <w:rPr>
                <w:rFonts w:ascii="Courier New" w:hAnsi="Courier New" w:cs="Courier New" w:hint="eastAsia"/>
                <w:bCs/>
                <w:lang w:eastAsia="zh-HK"/>
              </w:rPr>
              <w:t>登入</w:t>
            </w:r>
            <w:r w:rsidRPr="006740EF">
              <w:rPr>
                <w:rFonts w:ascii="Courier New" w:hAnsi="Courier New" w:cs="Courier New" w:hint="eastAsia"/>
                <w:bCs/>
              </w:rPr>
              <w:t>前</w:t>
            </w:r>
            <w:r w:rsidRPr="006740EF">
              <w:rPr>
                <w:rFonts w:ascii="Courier New" w:hAnsi="Courier New" w:cs="Courier New" w:hint="eastAsia"/>
                <w:bCs/>
              </w:rPr>
              <w:t>,</w:t>
            </w:r>
            <w:r w:rsidRPr="006740EF">
              <w:rPr>
                <w:rFonts w:ascii="Courier New" w:hAnsi="Courier New" w:cs="Courier New" w:hint="eastAsia"/>
                <w:bCs/>
              </w:rPr>
              <w:t>未經</w:t>
            </w:r>
            <w:r w:rsidRPr="006740EF">
              <w:rPr>
                <w:rFonts w:ascii="Courier New" w:hAnsi="Courier New" w:cs="Courier New"/>
              </w:rPr>
              <w:t>SKCenterLib_GenerateKeyCert</w:t>
            </w:r>
            <w:r w:rsidRPr="006740EF">
              <w:rPr>
                <w:rFonts w:ascii="Courier New" w:hAnsi="Courier New" w:cs="Courier New" w:hint="eastAsia"/>
                <w:bCs/>
                <w:lang w:eastAsia="zh-HK"/>
              </w:rPr>
              <w:t>函式取得雙因子驗證</w:t>
            </w:r>
            <w:r w:rsidRPr="006740EF">
              <w:rPr>
                <w:rFonts w:ascii="Courier New" w:hAnsi="Courier New" w:cs="Courier New" w:hint="eastAsia"/>
                <w:bCs/>
              </w:rPr>
              <w:t>key</w:t>
            </w:r>
            <w:r w:rsidRPr="006740EF">
              <w:rPr>
                <w:rFonts w:ascii="Courier New" w:hAnsi="Courier New" w:cs="Courier New" w:hint="eastAsia"/>
                <w:bCs/>
              </w:rPr>
              <w:t>，</w:t>
            </w:r>
            <w:r w:rsidRPr="006740EF">
              <w:rPr>
                <w:rFonts w:ascii="Courier New" w:hAnsi="Courier New" w:cs="Courier New" w:hint="eastAsia"/>
                <w:bCs/>
                <w:lang w:eastAsia="zh-HK"/>
              </w:rPr>
              <w:t>將會登入失敗</w:t>
            </w:r>
            <w:r w:rsidRPr="006740EF">
              <w:rPr>
                <w:rFonts w:ascii="Courier New" w:hAnsi="Courier New" w:cs="Courier New" w:hint="eastAsia"/>
                <w:bCs/>
              </w:rPr>
              <w:t>，得到</w:t>
            </w:r>
            <w:r w:rsidRPr="006740EF">
              <w:rPr>
                <w:rFonts w:ascii="Courier New" w:hAnsi="Courier New" w:cs="Courier New"/>
                <w:bCs/>
              </w:rPr>
              <w:t xml:space="preserve"> SK_ERROR_</w:t>
            </w:r>
            <w:r w:rsidRPr="006740EF">
              <w:rPr>
                <w:rFonts w:ascii="Courier New" w:hAnsi="Courier New" w:cs="Courier New" w:hint="eastAsia"/>
                <w:bCs/>
              </w:rPr>
              <w:t>AP_APH</w:t>
            </w:r>
            <w:r w:rsidRPr="006740EF">
              <w:rPr>
                <w:rFonts w:ascii="Courier New" w:hAnsi="Courier New" w:cs="Courier New"/>
                <w:bCs/>
              </w:rPr>
              <w:t>_</w:t>
            </w:r>
            <w:r w:rsidRPr="006740EF">
              <w:rPr>
                <w:rFonts w:ascii="Courier New" w:hAnsi="Courier New" w:cs="Courier New" w:hint="eastAsia"/>
                <w:bCs/>
              </w:rPr>
              <w:t>GENERATEKEY</w:t>
            </w:r>
            <w:r w:rsidRPr="006740EF">
              <w:rPr>
                <w:rFonts w:ascii="Courier New" w:hAnsi="Courier New" w:cs="Courier New"/>
                <w:bCs/>
              </w:rPr>
              <w:t xml:space="preserve">_INVALID </w:t>
            </w:r>
            <w:r w:rsidRPr="006740EF">
              <w:rPr>
                <w:rFonts w:ascii="Courier New" w:hAnsi="Courier New" w:cs="Courier New" w:hint="eastAsia"/>
                <w:bCs/>
              </w:rPr>
              <w:t>的錯誤。</w:t>
            </w:r>
          </w:p>
          <w:p w14:paraId="107FE5DA" w14:textId="77777777" w:rsidR="004F5950" w:rsidRPr="006740EF" w:rsidRDefault="004F5950"/>
          <w:p w14:paraId="577BE732" w14:textId="39F941E1" w:rsidR="00BC36E7" w:rsidRDefault="00BC36E7">
            <w:r>
              <w:rPr>
                <w:rFonts w:hint="eastAsia"/>
              </w:rPr>
              <w:t>登入失敗時可由</w:t>
            </w:r>
            <w:r>
              <w:t>log</w:t>
            </w:r>
            <w:r>
              <w:rPr>
                <w:rFonts w:hint="eastAsia"/>
              </w:rPr>
              <w:t>查詢失敗原因。</w:t>
            </w:r>
          </w:p>
          <w:p w14:paraId="09C732EC" w14:textId="77777777" w:rsidR="004F5950" w:rsidRDefault="0055009A">
            <w:pPr>
              <w:pStyle w:val="af6"/>
              <w:numPr>
                <w:ilvl w:val="0"/>
                <w:numId w:val="20"/>
              </w:numPr>
              <w:ind w:leftChars="0"/>
              <w:rPr>
                <w:rFonts w:ascii="標楷體" w:eastAsia="標楷體" w:hAnsi="標楷體"/>
              </w:rPr>
            </w:pPr>
            <w:r w:rsidRPr="0055009A">
              <w:rPr>
                <w:rFonts w:ascii="標楷體" w:eastAsia="標楷體" w:hAnsi="標楷體" w:hint="eastAsia"/>
              </w:rPr>
              <w:t>登入前，</w:t>
            </w:r>
            <w:r w:rsidR="00D07B1D">
              <w:rPr>
                <w:rFonts w:ascii="標楷體" w:eastAsia="標楷體" w:hAnsi="標楷體" w:hint="eastAsia"/>
                <w:lang w:eastAsia="zh-HK"/>
              </w:rPr>
              <w:t>需</w:t>
            </w:r>
            <w:r w:rsidRPr="0055009A">
              <w:rPr>
                <w:rFonts w:ascii="標楷體" w:eastAsia="標楷體" w:hAnsi="標楷體" w:hint="eastAsia"/>
              </w:rPr>
              <w:t>先</w:t>
            </w:r>
            <w:r w:rsidRPr="0055009A">
              <w:rPr>
                <w:rFonts w:ascii="標楷體" w:eastAsia="標楷體" w:hAnsi="標楷體" w:hint="eastAsia"/>
                <w:lang w:eastAsia="zh-HK"/>
              </w:rPr>
              <w:t>註冊</w:t>
            </w:r>
            <w:r w:rsidRPr="0055009A">
              <w:rPr>
                <w:rFonts w:ascii="標楷體" w:eastAsia="標楷體" w:hAnsi="標楷體" w:hint="eastAsia"/>
              </w:rPr>
              <w:t>4-3-</w:t>
            </w:r>
            <w:r w:rsidRPr="0055009A">
              <w:rPr>
                <w:rFonts w:ascii="標楷體" w:eastAsia="標楷體" w:hAnsi="標楷體" w:hint="eastAsia"/>
                <w:lang w:eastAsia="zh-HK"/>
              </w:rPr>
              <w:t>e</w:t>
            </w:r>
            <w:r w:rsidRPr="0055009A">
              <w:rPr>
                <w:rFonts w:ascii="標楷體" w:eastAsia="標楷體" w:hAnsi="標楷體" w:hint="eastAsia"/>
              </w:rPr>
              <w:t>公告資訊SKReplyLib_OnReplyMessage</w:t>
            </w:r>
          </w:p>
          <w:p w14:paraId="4CFD9434" w14:textId="5041DCFA" w:rsidR="004F5950" w:rsidRPr="004F5950" w:rsidRDefault="004F5950" w:rsidP="004F5950">
            <w:pPr>
              <w:pStyle w:val="af6"/>
              <w:ind w:leftChars="0"/>
              <w:rPr>
                <w:rFonts w:ascii="標楷體" w:eastAsia="標楷體" w:hAnsi="標楷體"/>
              </w:rPr>
            </w:pPr>
          </w:p>
        </w:tc>
      </w:tr>
    </w:tbl>
    <w:p w14:paraId="31583045" w14:textId="77777777" w:rsidR="00BC36E7" w:rsidRDefault="00BC36E7" w:rsidP="00BC36E7">
      <w:pPr>
        <w:pStyle w:val="3"/>
        <w:rPr>
          <w:rFonts w:ascii="Courier New" w:hAnsi="Courier New" w:cs="Courier New"/>
        </w:rPr>
      </w:pPr>
      <w:bookmarkStart w:id="12" w:name="_4-1-3_SKCenterLib_GetReturnCodeMess"/>
      <w:bookmarkEnd w:id="12"/>
      <w:r>
        <w:rPr>
          <w:rFonts w:ascii="Courier New" w:hAnsi="Courier New" w:cs="Courier New"/>
        </w:rPr>
        <w:lastRenderedPageBreak/>
        <w:t>4-1-3 SKCenterLib_GetReturnCodeMessage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9"/>
        <w:gridCol w:w="2126"/>
        <w:gridCol w:w="6351"/>
      </w:tblGrid>
      <w:tr w:rsidR="00BC36E7" w14:paraId="0A72D819" w14:textId="77777777" w:rsidTr="0035617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F408D20" w14:textId="77777777" w:rsidR="00BC36E7" w:rsidRDefault="00BC36E7">
            <w:pPr>
              <w:rPr>
                <w:rFonts w:ascii="Courier New" w:hAnsi="Courier New" w:cs="Courier New"/>
                <w:bCs/>
                <w:color w:val="984806"/>
              </w:rPr>
            </w:pPr>
            <w:r>
              <w:rPr>
                <w:rFonts w:ascii="Courier New" w:hAnsi="Courier New" w:cs="Courier New" w:hint="eastAsia"/>
                <w:bCs/>
                <w:color w:val="984806"/>
              </w:rPr>
              <w:t>取得定義代碼訊息文字。</w:t>
            </w:r>
          </w:p>
        </w:tc>
      </w:tr>
      <w:tr w:rsidR="00BC36E7" w14:paraId="1FF6EAB1" w14:textId="77777777" w:rsidTr="00356177">
        <w:trPr>
          <w:trHeight w:val="523"/>
        </w:trPr>
        <w:tc>
          <w:tcPr>
            <w:tcW w:w="1259" w:type="dxa"/>
            <w:tcBorders>
              <w:top w:val="single" w:sz="4" w:space="0" w:color="auto"/>
              <w:left w:val="single" w:sz="4" w:space="0" w:color="auto"/>
              <w:bottom w:val="single" w:sz="4" w:space="0" w:color="auto"/>
              <w:right w:val="single" w:sz="4" w:space="0" w:color="auto"/>
            </w:tcBorders>
            <w:hideMark/>
          </w:tcPr>
          <w:p w14:paraId="72D8F7E4" w14:textId="77777777" w:rsidR="00BC36E7" w:rsidRDefault="00BC36E7">
            <w:pPr>
              <w:rPr>
                <w:rStyle w:val="afa"/>
              </w:rPr>
            </w:pPr>
            <w:r>
              <w:rPr>
                <w:rStyle w:val="afa"/>
                <w:rFonts w:hint="eastAsia"/>
              </w:rPr>
              <w:t>宣告</w:t>
            </w:r>
          </w:p>
        </w:tc>
        <w:tc>
          <w:tcPr>
            <w:tcW w:w="8477" w:type="dxa"/>
            <w:gridSpan w:val="2"/>
            <w:tcBorders>
              <w:top w:val="single" w:sz="4" w:space="0" w:color="auto"/>
              <w:left w:val="single" w:sz="4" w:space="0" w:color="auto"/>
              <w:bottom w:val="single" w:sz="4" w:space="0" w:color="auto"/>
              <w:right w:val="single" w:sz="4" w:space="0" w:color="auto"/>
            </w:tcBorders>
            <w:hideMark/>
          </w:tcPr>
          <w:p w14:paraId="08AAEA9B"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BSTR</w:t>
            </w:r>
            <w:r>
              <w:rPr>
                <w:rFonts w:ascii="Courier New" w:hAnsi="Courier New" w:cs="Courier New"/>
              </w:rPr>
              <w:t xml:space="preserve"> SKCenterLib_GetReturnCodeMessage([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nCode);</w:t>
            </w:r>
          </w:p>
        </w:tc>
      </w:tr>
      <w:tr w:rsidR="00BC36E7" w14:paraId="064EBBB5" w14:textId="77777777" w:rsidTr="00356177">
        <w:trPr>
          <w:trHeight w:val="163"/>
        </w:trPr>
        <w:tc>
          <w:tcPr>
            <w:tcW w:w="1259" w:type="dxa"/>
            <w:tcBorders>
              <w:top w:val="single" w:sz="4" w:space="0" w:color="auto"/>
              <w:left w:val="single" w:sz="4" w:space="0" w:color="auto"/>
              <w:bottom w:val="single" w:sz="4" w:space="0" w:color="auto"/>
              <w:right w:val="single" w:sz="4" w:space="0" w:color="auto"/>
            </w:tcBorders>
            <w:hideMark/>
          </w:tcPr>
          <w:p w14:paraId="5E964C7C"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7011620" w14:textId="77777777" w:rsidR="00BC36E7" w:rsidRDefault="00BC36E7">
            <w:r>
              <w:rPr>
                <w:rFonts w:ascii="Courier New" w:hAnsi="Courier New" w:cs="Courier New"/>
              </w:rPr>
              <w:t>nCode</w:t>
            </w:r>
          </w:p>
        </w:tc>
        <w:tc>
          <w:tcPr>
            <w:tcW w:w="6351" w:type="dxa"/>
            <w:tcBorders>
              <w:top w:val="single" w:sz="4" w:space="0" w:color="auto"/>
              <w:left w:val="single" w:sz="4" w:space="0" w:color="auto"/>
              <w:bottom w:val="single" w:sz="4" w:space="0" w:color="auto"/>
              <w:right w:val="single" w:sz="4" w:space="0" w:color="auto"/>
            </w:tcBorders>
            <w:hideMark/>
          </w:tcPr>
          <w:p w14:paraId="0FBAA4BE" w14:textId="77777777" w:rsidR="00BC36E7" w:rsidRDefault="00BC36E7">
            <w:r>
              <w:rPr>
                <w:rFonts w:hint="eastAsia"/>
              </w:rPr>
              <w:t>函式回傳值。</w:t>
            </w:r>
          </w:p>
        </w:tc>
      </w:tr>
      <w:tr w:rsidR="00BC36E7" w14:paraId="5286F11F" w14:textId="77777777" w:rsidTr="00356177">
        <w:tc>
          <w:tcPr>
            <w:tcW w:w="1259" w:type="dxa"/>
            <w:tcBorders>
              <w:top w:val="single" w:sz="4" w:space="0" w:color="auto"/>
              <w:left w:val="single" w:sz="4" w:space="0" w:color="auto"/>
              <w:bottom w:val="single" w:sz="4" w:space="0" w:color="auto"/>
              <w:right w:val="single" w:sz="4" w:space="0" w:color="auto"/>
            </w:tcBorders>
            <w:hideMark/>
          </w:tcPr>
          <w:p w14:paraId="1583C874" w14:textId="77777777" w:rsidR="00BC36E7" w:rsidRDefault="00BC36E7">
            <w:r>
              <w:rPr>
                <w:rStyle w:val="afa"/>
                <w:rFonts w:hint="eastAsia"/>
              </w:rPr>
              <w:t>回傳值</w:t>
            </w:r>
          </w:p>
        </w:tc>
        <w:tc>
          <w:tcPr>
            <w:tcW w:w="8477" w:type="dxa"/>
            <w:gridSpan w:val="2"/>
            <w:tcBorders>
              <w:top w:val="single" w:sz="4" w:space="0" w:color="auto"/>
              <w:left w:val="single" w:sz="4" w:space="0" w:color="auto"/>
              <w:bottom w:val="single" w:sz="4" w:space="0" w:color="auto"/>
              <w:right w:val="single" w:sz="4" w:space="0" w:color="auto"/>
            </w:tcBorders>
            <w:hideMark/>
          </w:tcPr>
          <w:p w14:paraId="7BADB85E" w14:textId="77777777" w:rsidR="00BC36E7" w:rsidRDefault="00BC36E7">
            <w:pPr>
              <w:rPr>
                <w:rFonts w:ascii="細明體" w:eastAsia="細明體" w:cs="細明體"/>
                <w:kern w:val="0"/>
                <w:sz w:val="19"/>
                <w:szCs w:val="19"/>
              </w:rPr>
            </w:pPr>
            <w:r>
              <w:rPr>
                <w:rFonts w:hint="eastAsia"/>
              </w:rPr>
              <w:t>代碼文字訊息。</w:t>
            </w:r>
          </w:p>
        </w:tc>
      </w:tr>
      <w:tr w:rsidR="00BC36E7" w14:paraId="033BCADD" w14:textId="77777777" w:rsidTr="00356177">
        <w:tc>
          <w:tcPr>
            <w:tcW w:w="1259" w:type="dxa"/>
            <w:tcBorders>
              <w:top w:val="single" w:sz="4" w:space="0" w:color="auto"/>
              <w:left w:val="single" w:sz="4" w:space="0" w:color="auto"/>
              <w:bottom w:val="single" w:sz="4" w:space="0" w:color="auto"/>
              <w:right w:val="single" w:sz="4" w:space="0" w:color="auto"/>
            </w:tcBorders>
            <w:hideMark/>
          </w:tcPr>
          <w:p w14:paraId="1DDD1F96" w14:textId="77777777" w:rsidR="00BC36E7" w:rsidRDefault="00BC36E7">
            <w:r>
              <w:rPr>
                <w:rFonts w:hint="eastAsia"/>
                <w:b/>
                <w:bCs/>
              </w:rPr>
              <w:t>備註</w:t>
            </w:r>
          </w:p>
        </w:tc>
        <w:tc>
          <w:tcPr>
            <w:tcW w:w="8477" w:type="dxa"/>
            <w:gridSpan w:val="2"/>
            <w:tcBorders>
              <w:top w:val="single" w:sz="4" w:space="0" w:color="auto"/>
              <w:left w:val="single" w:sz="4" w:space="0" w:color="auto"/>
              <w:bottom w:val="single" w:sz="4" w:space="0" w:color="auto"/>
              <w:right w:val="single" w:sz="4" w:space="0" w:color="auto"/>
            </w:tcBorders>
          </w:tcPr>
          <w:p w14:paraId="4711717E" w14:textId="77777777" w:rsidR="00BC36E7" w:rsidRDefault="00BC36E7"/>
        </w:tc>
      </w:tr>
    </w:tbl>
    <w:p w14:paraId="6091B543" w14:textId="3F11E51E" w:rsidR="00356177" w:rsidRDefault="00356177" w:rsidP="00356177">
      <w:pPr>
        <w:rPr>
          <w:b/>
          <w:bCs/>
        </w:rPr>
      </w:pPr>
      <w:bookmarkStart w:id="13" w:name="_4-1-4_SKCenterLib_Debug"/>
      <w:bookmarkEnd w:id="13"/>
    </w:p>
    <w:p w14:paraId="352ACDFB" w14:textId="0ABF1B94" w:rsidR="00BC36E7" w:rsidRDefault="00BC36E7" w:rsidP="00BC36E7">
      <w:pPr>
        <w:pStyle w:val="3"/>
        <w:rPr>
          <w:rFonts w:ascii="細明體" w:eastAsia="細明體" w:cs="細明體"/>
          <w:kern w:val="0"/>
          <w:sz w:val="19"/>
          <w:szCs w:val="19"/>
        </w:rPr>
      </w:pPr>
      <w:r>
        <w:rPr>
          <w:rFonts w:ascii="Courier New" w:hAnsi="Courier New" w:cs="Courier New"/>
        </w:rPr>
        <w:t>4-1-4 SKCenterLib_Debug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1"/>
        <w:gridCol w:w="2084"/>
        <w:gridCol w:w="6351"/>
      </w:tblGrid>
      <w:tr w:rsidR="00BC36E7" w14:paraId="42F89F42"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62CE276" w14:textId="77777777" w:rsidR="00BC36E7" w:rsidRDefault="00BC36E7">
            <w:pPr>
              <w:rPr>
                <w:rFonts w:ascii="Courier New" w:hAnsi="Courier New" w:cs="Courier New"/>
                <w:bCs/>
                <w:color w:val="984806"/>
              </w:rPr>
            </w:pPr>
            <w:r>
              <w:rPr>
                <w:rFonts w:ascii="Courier New" w:hAnsi="Courier New" w:cs="Courier New" w:hint="eastAsia"/>
                <w:bCs/>
                <w:color w:val="984806"/>
              </w:rPr>
              <w:t>函式呼叫</w:t>
            </w:r>
            <w:r>
              <w:rPr>
                <w:rFonts w:ascii="Courier New" w:hAnsi="Courier New" w:cs="Courier New"/>
                <w:bCs/>
                <w:color w:val="984806"/>
              </w:rPr>
              <w:t>Log</w:t>
            </w:r>
            <w:r>
              <w:rPr>
                <w:rFonts w:ascii="Courier New" w:hAnsi="Courier New" w:cs="Courier New" w:hint="eastAsia"/>
                <w:bCs/>
                <w:color w:val="984806"/>
              </w:rPr>
              <w:t>記錄。開啟時會記錄呼叫過的函式與所帶入的參數。</w:t>
            </w:r>
          </w:p>
        </w:tc>
      </w:tr>
      <w:tr w:rsidR="00BC36E7" w14:paraId="639E67CE"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7029160"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88FE70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SKCenterLib_Debug([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bDebug);</w:t>
            </w:r>
          </w:p>
        </w:tc>
      </w:tr>
      <w:tr w:rsidR="00BC36E7" w14:paraId="6D3A4EDD"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F01447E"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EAD7CDF" w14:textId="77777777" w:rsidR="00BC36E7" w:rsidRDefault="00BC36E7">
            <w:r>
              <w:rPr>
                <w:rFonts w:ascii="Courier New" w:hAnsi="Courier New" w:cs="Courier New"/>
              </w:rPr>
              <w:t>bDebug</w:t>
            </w:r>
          </w:p>
        </w:tc>
        <w:tc>
          <w:tcPr>
            <w:tcW w:w="6806" w:type="dxa"/>
            <w:tcBorders>
              <w:top w:val="single" w:sz="4" w:space="0" w:color="auto"/>
              <w:left w:val="single" w:sz="4" w:space="0" w:color="auto"/>
              <w:bottom w:val="single" w:sz="4" w:space="0" w:color="auto"/>
              <w:right w:val="single" w:sz="4" w:space="0" w:color="auto"/>
            </w:tcBorders>
            <w:hideMark/>
          </w:tcPr>
          <w:p w14:paraId="609C74D1" w14:textId="77777777" w:rsidR="00BC36E7" w:rsidRDefault="00BC36E7">
            <w:r>
              <w:rPr>
                <w:rFonts w:hint="eastAsia"/>
              </w:rPr>
              <w:t>是否為</w:t>
            </w:r>
            <w:r>
              <w:t>Debug</w:t>
            </w:r>
            <w:r>
              <w:rPr>
                <w:rFonts w:hint="eastAsia"/>
              </w:rPr>
              <w:t>模式。</w:t>
            </w:r>
          </w:p>
        </w:tc>
      </w:tr>
      <w:tr w:rsidR="00BC36E7" w14:paraId="4D9FE7D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0F0656D"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16FEB3A" w14:textId="77777777" w:rsidR="00BC36E7" w:rsidRDefault="00BC36E7">
            <w:r>
              <w:t>0</w:t>
            </w:r>
            <w:r>
              <w:rPr>
                <w:rFonts w:hint="eastAsia"/>
              </w:rPr>
              <w:t>表示初始化成功，其餘非</w:t>
            </w:r>
            <w:r>
              <w:t>0</w:t>
            </w:r>
            <w:r>
              <w:rPr>
                <w:rFonts w:hint="eastAsia"/>
              </w:rPr>
              <w:t>數值都表示失敗。錯誤代碼可參考對照表。</w:t>
            </w:r>
          </w:p>
        </w:tc>
      </w:tr>
      <w:tr w:rsidR="00BC36E7" w14:paraId="23BD0F7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A8CE4F1"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A37A4E0" w14:textId="77777777" w:rsidR="00BC36E7" w:rsidRDefault="00BC36E7">
            <w:r>
              <w:t>LOG</w:t>
            </w:r>
            <w:r>
              <w:rPr>
                <w:rFonts w:hint="eastAsia"/>
              </w:rPr>
              <w:t>會產生於</w:t>
            </w:r>
            <w:r>
              <w:t>LOG</w:t>
            </w:r>
            <w:r>
              <w:rPr>
                <w:rFonts w:hint="eastAsia"/>
              </w:rPr>
              <w:t>資料夾</w:t>
            </w:r>
            <w:r>
              <w:t xml:space="preserve">  YYYYMMDD_XXXX.log</w:t>
            </w:r>
          </w:p>
        </w:tc>
      </w:tr>
      <w:tr w:rsidR="00BC36E7" w14:paraId="6A462BAC" w14:textId="77777777" w:rsidTr="00BC36E7">
        <w:tc>
          <w:tcPr>
            <w:tcW w:w="1384" w:type="dxa"/>
            <w:tcBorders>
              <w:top w:val="single" w:sz="4" w:space="0" w:color="auto"/>
              <w:left w:val="single" w:sz="4" w:space="0" w:color="auto"/>
              <w:bottom w:val="single" w:sz="4" w:space="0" w:color="auto"/>
              <w:right w:val="single" w:sz="4" w:space="0" w:color="auto"/>
            </w:tcBorders>
          </w:tcPr>
          <w:p w14:paraId="27077697" w14:textId="77777777" w:rsidR="00BC36E7" w:rsidRDefault="00BC36E7">
            <w:pPr>
              <w:rPr>
                <w:b/>
                <w:bCs/>
              </w:rPr>
            </w:pPr>
          </w:p>
        </w:tc>
        <w:tc>
          <w:tcPr>
            <w:tcW w:w="8932" w:type="dxa"/>
            <w:gridSpan w:val="2"/>
            <w:tcBorders>
              <w:top w:val="single" w:sz="4" w:space="0" w:color="auto"/>
              <w:left w:val="single" w:sz="4" w:space="0" w:color="auto"/>
              <w:bottom w:val="single" w:sz="4" w:space="0" w:color="auto"/>
              <w:right w:val="single" w:sz="4" w:space="0" w:color="auto"/>
            </w:tcBorders>
          </w:tcPr>
          <w:p w14:paraId="645D4C54" w14:textId="77777777" w:rsidR="00BC36E7" w:rsidRDefault="00BC36E7"/>
        </w:tc>
      </w:tr>
    </w:tbl>
    <w:p w14:paraId="21065AAD" w14:textId="77777777" w:rsidR="00BC36E7" w:rsidRDefault="00BC36E7" w:rsidP="00BC36E7"/>
    <w:p w14:paraId="0D8BABDC" w14:textId="358750BF" w:rsidR="00BC36E7" w:rsidRPr="00EC2058" w:rsidRDefault="00BC36E7" w:rsidP="00BC36E7">
      <w:pPr>
        <w:pStyle w:val="3"/>
        <w:rPr>
          <w:rFonts w:ascii="Courier New" w:hAnsi="Courier New" w:cs="Courier New"/>
        </w:rPr>
      </w:pPr>
      <w:bookmarkStart w:id="14" w:name="_4-1-5_SKCenterLib_ResetServer"/>
      <w:bookmarkStart w:id="15" w:name="_4-1-6_SKCenterLib__GetLastLogInfo"/>
      <w:bookmarkEnd w:id="14"/>
      <w:bookmarkEnd w:id="15"/>
      <w:r w:rsidRPr="00EC2058">
        <w:rPr>
          <w:rFonts w:ascii="Courier New" w:hAnsi="Courier New" w:cs="Courier New"/>
        </w:rPr>
        <w:t>4-1-</w:t>
      </w:r>
      <w:r w:rsidRPr="00EC2058">
        <w:rPr>
          <w:rFonts w:ascii="Courier New" w:hAnsi="Courier New" w:cs="Courier New" w:hint="eastAsia"/>
        </w:rPr>
        <w:t>6</w:t>
      </w:r>
      <w:r w:rsidRPr="00EC2058">
        <w:rPr>
          <w:rFonts w:ascii="Courier New" w:hAnsi="Courier New" w:cs="Courier New"/>
        </w:rPr>
        <w:t xml:space="preserve"> SKCenterLib_GetLastLogInfo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6"/>
        <w:gridCol w:w="2093"/>
        <w:gridCol w:w="6357"/>
      </w:tblGrid>
      <w:tr w:rsidR="00BC36E7" w14:paraId="18F1A63A" w14:textId="77777777" w:rsidTr="0035617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24CD76F" w14:textId="77777777" w:rsidR="00BC36E7" w:rsidRDefault="00BC36E7">
            <w:pPr>
              <w:rPr>
                <w:rFonts w:ascii="Courier New" w:hAnsi="Courier New" w:cs="Courier New"/>
                <w:bCs/>
                <w:color w:val="984806"/>
              </w:rPr>
            </w:pPr>
            <w:r>
              <w:rPr>
                <w:rFonts w:ascii="Courier New" w:hAnsi="Courier New" w:cs="Courier New" w:hint="eastAsia"/>
                <w:bCs/>
                <w:color w:val="984806"/>
              </w:rPr>
              <w:t>取得最後一筆</w:t>
            </w:r>
            <w:r>
              <w:rPr>
                <w:rFonts w:ascii="Courier New" w:hAnsi="Courier New" w:cs="Courier New"/>
                <w:bCs/>
                <w:color w:val="984806"/>
              </w:rPr>
              <w:t>LOG</w:t>
            </w:r>
            <w:r>
              <w:rPr>
                <w:rFonts w:ascii="Courier New" w:hAnsi="Courier New" w:cs="Courier New" w:hint="eastAsia"/>
                <w:bCs/>
                <w:color w:val="984806"/>
              </w:rPr>
              <w:t>內容。</w:t>
            </w:r>
          </w:p>
        </w:tc>
      </w:tr>
      <w:tr w:rsidR="00BC36E7" w14:paraId="3786F82D" w14:textId="77777777" w:rsidTr="00356177">
        <w:trPr>
          <w:trHeight w:val="523"/>
        </w:trPr>
        <w:tc>
          <w:tcPr>
            <w:tcW w:w="1286" w:type="dxa"/>
            <w:tcBorders>
              <w:top w:val="single" w:sz="4" w:space="0" w:color="auto"/>
              <w:left w:val="single" w:sz="4" w:space="0" w:color="auto"/>
              <w:bottom w:val="single" w:sz="4" w:space="0" w:color="auto"/>
              <w:right w:val="single" w:sz="4" w:space="0" w:color="auto"/>
            </w:tcBorders>
            <w:hideMark/>
          </w:tcPr>
          <w:p w14:paraId="0982BDF0" w14:textId="77777777" w:rsidR="00BC36E7" w:rsidRDefault="00BC36E7">
            <w:pPr>
              <w:rPr>
                <w:rStyle w:val="afa"/>
              </w:rPr>
            </w:pPr>
            <w:r>
              <w:rPr>
                <w:rStyle w:val="afa"/>
                <w:rFonts w:hint="eastAsia"/>
              </w:rPr>
              <w:t>宣告</w:t>
            </w:r>
          </w:p>
        </w:tc>
        <w:tc>
          <w:tcPr>
            <w:tcW w:w="8450" w:type="dxa"/>
            <w:gridSpan w:val="2"/>
            <w:tcBorders>
              <w:top w:val="single" w:sz="4" w:space="0" w:color="auto"/>
              <w:left w:val="single" w:sz="4" w:space="0" w:color="auto"/>
              <w:bottom w:val="single" w:sz="4" w:space="0" w:color="auto"/>
              <w:right w:val="single" w:sz="4" w:space="0" w:color="auto"/>
            </w:tcBorders>
            <w:hideMark/>
          </w:tcPr>
          <w:p w14:paraId="77BD62DF"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BSTR</w:t>
            </w:r>
            <w:r>
              <w:rPr>
                <w:rFonts w:ascii="Courier New" w:hAnsi="Courier New" w:cs="Courier New"/>
              </w:rPr>
              <w:t xml:space="preserve"> SKCenterLib_GetLastLogInfo();</w:t>
            </w:r>
          </w:p>
        </w:tc>
      </w:tr>
      <w:tr w:rsidR="00BC36E7" w14:paraId="35029F99" w14:textId="77777777" w:rsidTr="00356177">
        <w:trPr>
          <w:trHeight w:val="163"/>
        </w:trPr>
        <w:tc>
          <w:tcPr>
            <w:tcW w:w="1286" w:type="dxa"/>
            <w:tcBorders>
              <w:top w:val="single" w:sz="4" w:space="0" w:color="auto"/>
              <w:left w:val="single" w:sz="4" w:space="0" w:color="auto"/>
              <w:bottom w:val="single" w:sz="4" w:space="0" w:color="auto"/>
              <w:right w:val="single" w:sz="4" w:space="0" w:color="auto"/>
            </w:tcBorders>
            <w:hideMark/>
          </w:tcPr>
          <w:p w14:paraId="4FEBB73B" w14:textId="77777777" w:rsidR="00BC36E7" w:rsidRDefault="00BC36E7">
            <w:r>
              <w:rPr>
                <w:rStyle w:val="afa"/>
                <w:rFonts w:hint="eastAsia"/>
              </w:rPr>
              <w:t>參數</w:t>
            </w:r>
          </w:p>
        </w:tc>
        <w:tc>
          <w:tcPr>
            <w:tcW w:w="2093" w:type="dxa"/>
            <w:tcBorders>
              <w:top w:val="single" w:sz="4" w:space="0" w:color="auto"/>
              <w:left w:val="single" w:sz="4" w:space="0" w:color="auto"/>
              <w:bottom w:val="single" w:sz="4" w:space="0" w:color="auto"/>
              <w:right w:val="single" w:sz="4" w:space="0" w:color="auto"/>
            </w:tcBorders>
            <w:hideMark/>
          </w:tcPr>
          <w:p w14:paraId="20E126F4" w14:textId="5520B3E4" w:rsidR="00BC36E7" w:rsidRDefault="0063410A">
            <w:r>
              <w:rPr>
                <w:rFonts w:hint="eastAsia"/>
              </w:rPr>
              <w:t>無</w:t>
            </w:r>
          </w:p>
        </w:tc>
        <w:tc>
          <w:tcPr>
            <w:tcW w:w="6357" w:type="dxa"/>
            <w:tcBorders>
              <w:top w:val="single" w:sz="4" w:space="0" w:color="auto"/>
              <w:left w:val="single" w:sz="4" w:space="0" w:color="auto"/>
              <w:bottom w:val="single" w:sz="4" w:space="0" w:color="auto"/>
              <w:right w:val="single" w:sz="4" w:space="0" w:color="auto"/>
            </w:tcBorders>
          </w:tcPr>
          <w:p w14:paraId="78A03448" w14:textId="77777777" w:rsidR="00BC36E7" w:rsidRDefault="00BC36E7"/>
        </w:tc>
      </w:tr>
      <w:tr w:rsidR="00BC36E7" w14:paraId="50199F3C" w14:textId="77777777" w:rsidTr="00356177">
        <w:tc>
          <w:tcPr>
            <w:tcW w:w="1286" w:type="dxa"/>
            <w:tcBorders>
              <w:top w:val="single" w:sz="4" w:space="0" w:color="auto"/>
              <w:left w:val="single" w:sz="4" w:space="0" w:color="auto"/>
              <w:bottom w:val="single" w:sz="4" w:space="0" w:color="auto"/>
              <w:right w:val="single" w:sz="4" w:space="0" w:color="auto"/>
            </w:tcBorders>
            <w:hideMark/>
          </w:tcPr>
          <w:p w14:paraId="40B18AB9" w14:textId="77777777" w:rsidR="00BC36E7" w:rsidRDefault="00BC36E7">
            <w:r>
              <w:rPr>
                <w:rStyle w:val="afa"/>
                <w:rFonts w:hint="eastAsia"/>
              </w:rPr>
              <w:t>回傳值</w:t>
            </w:r>
          </w:p>
        </w:tc>
        <w:tc>
          <w:tcPr>
            <w:tcW w:w="8450" w:type="dxa"/>
            <w:gridSpan w:val="2"/>
            <w:tcBorders>
              <w:top w:val="single" w:sz="4" w:space="0" w:color="auto"/>
              <w:left w:val="single" w:sz="4" w:space="0" w:color="auto"/>
              <w:bottom w:val="single" w:sz="4" w:space="0" w:color="auto"/>
              <w:right w:val="single" w:sz="4" w:space="0" w:color="auto"/>
            </w:tcBorders>
            <w:hideMark/>
          </w:tcPr>
          <w:p w14:paraId="7623A263" w14:textId="77777777" w:rsidR="00BC36E7" w:rsidRDefault="00BC36E7">
            <w:r>
              <w:rPr>
                <w:rFonts w:hint="eastAsia"/>
              </w:rPr>
              <w:t>資料內容。</w:t>
            </w:r>
          </w:p>
        </w:tc>
      </w:tr>
      <w:tr w:rsidR="00BC36E7" w14:paraId="34A7E082" w14:textId="77777777" w:rsidTr="00356177">
        <w:tc>
          <w:tcPr>
            <w:tcW w:w="1286" w:type="dxa"/>
            <w:tcBorders>
              <w:top w:val="single" w:sz="4" w:space="0" w:color="auto"/>
              <w:left w:val="single" w:sz="4" w:space="0" w:color="auto"/>
              <w:bottom w:val="single" w:sz="4" w:space="0" w:color="auto"/>
              <w:right w:val="single" w:sz="4" w:space="0" w:color="auto"/>
            </w:tcBorders>
            <w:hideMark/>
          </w:tcPr>
          <w:p w14:paraId="01FE909A" w14:textId="77777777" w:rsidR="00BC36E7" w:rsidRDefault="00BC36E7">
            <w:r>
              <w:rPr>
                <w:rFonts w:hint="eastAsia"/>
                <w:b/>
                <w:bCs/>
              </w:rPr>
              <w:t>備註</w:t>
            </w:r>
          </w:p>
        </w:tc>
        <w:tc>
          <w:tcPr>
            <w:tcW w:w="8450" w:type="dxa"/>
            <w:gridSpan w:val="2"/>
            <w:tcBorders>
              <w:top w:val="single" w:sz="4" w:space="0" w:color="auto"/>
              <w:left w:val="single" w:sz="4" w:space="0" w:color="auto"/>
              <w:bottom w:val="single" w:sz="4" w:space="0" w:color="auto"/>
              <w:right w:val="single" w:sz="4" w:space="0" w:color="auto"/>
            </w:tcBorders>
          </w:tcPr>
          <w:p w14:paraId="1DFE0238" w14:textId="77777777" w:rsidR="00BC36E7" w:rsidRDefault="00BC36E7"/>
        </w:tc>
      </w:tr>
    </w:tbl>
    <w:p w14:paraId="7DAB2BB6" w14:textId="19816AE3" w:rsidR="00BC36E7" w:rsidRDefault="00BC36E7" w:rsidP="00BC36E7"/>
    <w:p w14:paraId="13508062" w14:textId="76723815" w:rsidR="00BC36E7" w:rsidRPr="00EC2058" w:rsidRDefault="0063410A" w:rsidP="0063410A">
      <w:pPr>
        <w:pStyle w:val="3"/>
        <w:rPr>
          <w:rFonts w:ascii="Courier New" w:hAnsi="Courier New" w:cs="Courier New"/>
        </w:rPr>
      </w:pPr>
      <w:r w:rsidRPr="00EC2058">
        <w:rPr>
          <w:rFonts w:ascii="Courier New" w:hAnsi="Courier New" w:cs="Courier New" w:hint="eastAsia"/>
        </w:rPr>
        <w:lastRenderedPageBreak/>
        <w:t>4-1-7 SKCenterLib_SetAuthority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7"/>
        <w:gridCol w:w="2126"/>
        <w:gridCol w:w="6323"/>
      </w:tblGrid>
      <w:tr w:rsidR="0063410A" w14:paraId="18C3DB90" w14:textId="77777777" w:rsidTr="00F67A2B">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ED9133C" w14:textId="649FF2F6" w:rsidR="0063410A" w:rsidRDefault="00934EE3" w:rsidP="0063410A">
            <w:pPr>
              <w:rPr>
                <w:rFonts w:ascii="Courier New" w:hAnsi="Courier New" w:cs="Courier New"/>
                <w:bCs/>
                <w:color w:val="984806"/>
              </w:rPr>
            </w:pPr>
            <w:r w:rsidRPr="00934EE3">
              <w:rPr>
                <w:rFonts w:ascii="Courier New" w:hAnsi="Courier New" w:cs="Courier New" w:hint="eastAsia"/>
                <w:bCs/>
                <w:color w:val="FF0000"/>
              </w:rPr>
              <w:t>(SGX</w:t>
            </w:r>
            <w:r w:rsidRPr="00934EE3">
              <w:rPr>
                <w:rFonts w:ascii="Courier New" w:hAnsi="Courier New" w:cs="Courier New"/>
                <w:bCs/>
                <w:color w:val="FF0000"/>
              </w:rPr>
              <w:t xml:space="preserve"> </w:t>
            </w:r>
            <w:r w:rsidRPr="00934EE3">
              <w:rPr>
                <w:rFonts w:ascii="Courier New" w:hAnsi="Courier New" w:cs="Courier New" w:hint="eastAsia"/>
                <w:bCs/>
                <w:color w:val="FF0000"/>
                <w:lang w:eastAsia="zh-HK"/>
              </w:rPr>
              <w:t>專線</w:t>
            </w:r>
            <w:r w:rsidRPr="00934EE3">
              <w:rPr>
                <w:rFonts w:ascii="Courier New" w:hAnsi="Courier New" w:cs="Courier New" w:hint="eastAsia"/>
                <w:bCs/>
                <w:color w:val="FF0000"/>
              </w:rPr>
              <w:t>on</w:t>
            </w:r>
            <w:r w:rsidRPr="00934EE3">
              <w:rPr>
                <w:rFonts w:ascii="Courier New" w:hAnsi="Courier New" w:cs="Courier New"/>
                <w:bCs/>
                <w:color w:val="FF0000"/>
              </w:rPr>
              <w:t>ly</w:t>
            </w:r>
            <w:r w:rsidRPr="00934EE3">
              <w:rPr>
                <w:rFonts w:ascii="Courier New" w:hAnsi="Courier New" w:cs="Courier New" w:hint="eastAsia"/>
                <w:bCs/>
                <w:color w:val="FF0000"/>
              </w:rPr>
              <w:t>)</w:t>
            </w:r>
            <w:r w:rsidR="0063410A" w:rsidRPr="0063410A">
              <w:rPr>
                <w:rFonts w:ascii="Courier New" w:hAnsi="Courier New" w:cs="Courier New" w:hint="eastAsia"/>
                <w:bCs/>
                <w:color w:val="984806"/>
              </w:rPr>
              <w:t>手動設定特殊功能屬性開啟或關閉</w:t>
            </w:r>
            <w:r w:rsidR="0063410A">
              <w:rPr>
                <w:rFonts w:ascii="Courier New" w:hAnsi="Courier New" w:cs="Courier New" w:hint="eastAsia"/>
                <w:bCs/>
                <w:color w:val="984806"/>
              </w:rPr>
              <w:t>。</w:t>
            </w:r>
          </w:p>
        </w:tc>
      </w:tr>
      <w:tr w:rsidR="0063410A" w14:paraId="6A9FA4F1" w14:textId="77777777" w:rsidTr="00F67A2B">
        <w:trPr>
          <w:trHeight w:val="523"/>
        </w:trPr>
        <w:tc>
          <w:tcPr>
            <w:tcW w:w="1287" w:type="dxa"/>
            <w:tcBorders>
              <w:top w:val="single" w:sz="4" w:space="0" w:color="auto"/>
              <w:left w:val="single" w:sz="4" w:space="0" w:color="auto"/>
              <w:bottom w:val="single" w:sz="4" w:space="0" w:color="auto"/>
              <w:right w:val="single" w:sz="4" w:space="0" w:color="auto"/>
            </w:tcBorders>
            <w:hideMark/>
          </w:tcPr>
          <w:p w14:paraId="2CCAD30B" w14:textId="77777777" w:rsidR="0063410A" w:rsidRDefault="0063410A" w:rsidP="0063410A">
            <w:pPr>
              <w:rPr>
                <w:rStyle w:val="afa"/>
              </w:rPr>
            </w:pPr>
            <w:r>
              <w:rPr>
                <w:rStyle w:val="afa"/>
                <w:rFonts w:hint="eastAsia"/>
              </w:rPr>
              <w:t>宣告</w:t>
            </w:r>
          </w:p>
        </w:tc>
        <w:tc>
          <w:tcPr>
            <w:tcW w:w="8449" w:type="dxa"/>
            <w:gridSpan w:val="2"/>
            <w:tcBorders>
              <w:top w:val="single" w:sz="4" w:space="0" w:color="auto"/>
              <w:left w:val="single" w:sz="4" w:space="0" w:color="auto"/>
              <w:bottom w:val="single" w:sz="4" w:space="0" w:color="auto"/>
              <w:right w:val="single" w:sz="4" w:space="0" w:color="auto"/>
            </w:tcBorders>
            <w:hideMark/>
          </w:tcPr>
          <w:p w14:paraId="7C0F1B85" w14:textId="4F862504" w:rsidR="0063410A" w:rsidRDefault="0063410A" w:rsidP="0063410A">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Pr="00F25C7A">
              <w:rPr>
                <w:rFonts w:ascii="Courier New" w:hAnsi="Courier New" w:cs="Courier New"/>
              </w:rPr>
              <w:t>SKCenterLib_</w:t>
            </w:r>
            <w:r w:rsidR="00F67A2B">
              <w:rPr>
                <w:rFonts w:ascii="Courier New" w:hAnsi="Courier New" w:cs="Courier New" w:hint="eastAsia"/>
              </w:rPr>
              <w:t>S</w:t>
            </w:r>
            <w:r w:rsidR="00F67A2B">
              <w:rPr>
                <w:rFonts w:ascii="Courier New" w:hAnsi="Courier New" w:cs="Courier New"/>
              </w:rPr>
              <w:t>etAuthority</w:t>
            </w:r>
            <w:r w:rsidRPr="00F25C7A">
              <w:rPr>
                <w:rFonts w:ascii="Courier New" w:hAnsi="Courier New" w:cs="Courier New"/>
                <w:sz w:val="22"/>
                <w:szCs w:val="22"/>
              </w:rPr>
              <w:t>(</w:t>
            </w:r>
            <w:r w:rsidRPr="00F25C7A">
              <w:rPr>
                <w:rFonts w:ascii="Courier New" w:eastAsiaTheme="minorEastAsia" w:hAnsi="Courier New" w:cs="Courier New"/>
                <w:kern w:val="0"/>
                <w:sz w:val="22"/>
                <w:szCs w:val="22"/>
              </w:rPr>
              <w:t>[</w:t>
            </w:r>
            <w:r w:rsidRPr="00F25C7A">
              <w:rPr>
                <w:rFonts w:ascii="Courier New" w:eastAsiaTheme="minorEastAsia" w:hAnsi="Courier New" w:cs="Courier New"/>
                <w:color w:val="FF0000"/>
                <w:kern w:val="0"/>
                <w:sz w:val="22"/>
                <w:szCs w:val="22"/>
              </w:rPr>
              <w:t>in</w:t>
            </w:r>
            <w:r w:rsidRPr="00F25C7A">
              <w:rPr>
                <w:rFonts w:ascii="Courier New" w:eastAsiaTheme="minorEastAsia" w:hAnsi="Courier New" w:cs="Courier New"/>
                <w:kern w:val="0"/>
                <w:sz w:val="22"/>
                <w:szCs w:val="22"/>
              </w:rPr>
              <w:t>]</w:t>
            </w:r>
            <w:r w:rsidR="00F25C7A" w:rsidRPr="00F25C7A">
              <w:rPr>
                <w:rFonts w:ascii="Courier New" w:hAnsi="Courier New" w:cs="Courier New"/>
                <w:bCs/>
                <w:color w:val="0000FF"/>
                <w:sz w:val="22"/>
                <w:szCs w:val="22"/>
              </w:rPr>
              <w:t xml:space="preserve"> LONG</w:t>
            </w:r>
            <w:r w:rsidR="00F25C7A">
              <w:rPr>
                <w:rFonts w:ascii="Courier New" w:hAnsi="Courier New" w:cs="Courier New"/>
                <w:bCs/>
                <w:color w:val="0000FF"/>
                <w:sz w:val="22"/>
                <w:szCs w:val="22"/>
              </w:rPr>
              <w:t xml:space="preserve"> </w:t>
            </w:r>
            <w:r w:rsidR="00F25C7A" w:rsidRPr="00F25C7A">
              <w:rPr>
                <w:rFonts w:ascii="Courier New" w:hAnsi="Courier New" w:cs="Courier New"/>
                <w:bCs/>
                <w:sz w:val="22"/>
                <w:szCs w:val="22"/>
              </w:rPr>
              <w:t>n</w:t>
            </w:r>
            <w:r w:rsidRPr="00F25C7A">
              <w:rPr>
                <w:rFonts w:ascii="Courier New" w:hAnsi="Courier New" w:cs="Courier New"/>
                <w:sz w:val="22"/>
                <w:szCs w:val="22"/>
              </w:rPr>
              <w:t>AuthorityFlag);</w:t>
            </w:r>
          </w:p>
        </w:tc>
      </w:tr>
      <w:tr w:rsidR="0063410A" w14:paraId="6256EA73" w14:textId="77777777" w:rsidTr="00F67A2B">
        <w:trPr>
          <w:trHeight w:val="163"/>
        </w:trPr>
        <w:tc>
          <w:tcPr>
            <w:tcW w:w="1287" w:type="dxa"/>
            <w:tcBorders>
              <w:top w:val="single" w:sz="4" w:space="0" w:color="auto"/>
              <w:left w:val="single" w:sz="4" w:space="0" w:color="auto"/>
              <w:bottom w:val="single" w:sz="4" w:space="0" w:color="auto"/>
              <w:right w:val="single" w:sz="4" w:space="0" w:color="auto"/>
            </w:tcBorders>
            <w:hideMark/>
          </w:tcPr>
          <w:p w14:paraId="0987937C" w14:textId="77777777" w:rsidR="0063410A" w:rsidRDefault="0063410A" w:rsidP="0063410A">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131BF09" w14:textId="55068A6A" w:rsidR="0063410A" w:rsidRDefault="00F25C7A" w:rsidP="0063410A">
            <w:r w:rsidRPr="00F25C7A">
              <w:rPr>
                <w:rFonts w:ascii="Courier New" w:hAnsi="Courier New" w:cs="Courier New"/>
                <w:bCs/>
                <w:sz w:val="22"/>
                <w:szCs w:val="22"/>
              </w:rPr>
              <w:t>n</w:t>
            </w:r>
            <w:r w:rsidRPr="00F25C7A">
              <w:rPr>
                <w:rFonts w:ascii="Courier New" w:hAnsi="Courier New" w:cs="Courier New"/>
                <w:sz w:val="22"/>
                <w:szCs w:val="22"/>
              </w:rPr>
              <w:t>AuthorityFlag</w:t>
            </w:r>
          </w:p>
        </w:tc>
        <w:tc>
          <w:tcPr>
            <w:tcW w:w="6323" w:type="dxa"/>
            <w:tcBorders>
              <w:top w:val="single" w:sz="4" w:space="0" w:color="auto"/>
              <w:left w:val="single" w:sz="4" w:space="0" w:color="auto"/>
              <w:bottom w:val="single" w:sz="4" w:space="0" w:color="auto"/>
              <w:right w:val="single" w:sz="4" w:space="0" w:color="auto"/>
            </w:tcBorders>
          </w:tcPr>
          <w:p w14:paraId="5C7A7E94" w14:textId="140C85E3" w:rsidR="0063410A" w:rsidRDefault="00F25C7A" w:rsidP="0063410A">
            <w:r>
              <w:rPr>
                <w:rFonts w:hint="eastAsia"/>
              </w:rPr>
              <w:t>指定特殊功能屬性是否開啟或關閉</w:t>
            </w:r>
          </w:p>
        </w:tc>
      </w:tr>
      <w:tr w:rsidR="0063410A" w14:paraId="4305F5B1" w14:textId="77777777" w:rsidTr="00F67A2B">
        <w:tc>
          <w:tcPr>
            <w:tcW w:w="1287" w:type="dxa"/>
            <w:tcBorders>
              <w:top w:val="single" w:sz="4" w:space="0" w:color="auto"/>
              <w:left w:val="single" w:sz="4" w:space="0" w:color="auto"/>
              <w:bottom w:val="single" w:sz="4" w:space="0" w:color="auto"/>
              <w:right w:val="single" w:sz="4" w:space="0" w:color="auto"/>
            </w:tcBorders>
            <w:hideMark/>
          </w:tcPr>
          <w:p w14:paraId="3B6D3331" w14:textId="77777777" w:rsidR="0063410A" w:rsidRDefault="0063410A" w:rsidP="0063410A">
            <w:r>
              <w:rPr>
                <w:rStyle w:val="afa"/>
                <w:rFonts w:hint="eastAsia"/>
              </w:rPr>
              <w:t>回傳值</w:t>
            </w:r>
          </w:p>
        </w:tc>
        <w:tc>
          <w:tcPr>
            <w:tcW w:w="8449" w:type="dxa"/>
            <w:gridSpan w:val="2"/>
            <w:tcBorders>
              <w:top w:val="single" w:sz="4" w:space="0" w:color="auto"/>
              <w:left w:val="single" w:sz="4" w:space="0" w:color="auto"/>
              <w:bottom w:val="single" w:sz="4" w:space="0" w:color="auto"/>
              <w:right w:val="single" w:sz="4" w:space="0" w:color="auto"/>
            </w:tcBorders>
            <w:hideMark/>
          </w:tcPr>
          <w:p w14:paraId="6751AA7A" w14:textId="67B55FD7" w:rsidR="0063410A" w:rsidRDefault="0063410A" w:rsidP="0063410A">
            <w:r w:rsidRPr="0063410A">
              <w:rPr>
                <w:rFonts w:hint="eastAsia"/>
              </w:rPr>
              <w:t>0</w:t>
            </w:r>
            <w:r w:rsidRPr="0063410A">
              <w:rPr>
                <w:rFonts w:hint="eastAsia"/>
              </w:rPr>
              <w:t>表示初始化成功，其餘非</w:t>
            </w:r>
            <w:r w:rsidRPr="0063410A">
              <w:rPr>
                <w:rFonts w:hint="eastAsia"/>
              </w:rPr>
              <w:t>0</w:t>
            </w:r>
            <w:r w:rsidRPr="0063410A">
              <w:rPr>
                <w:rFonts w:hint="eastAsia"/>
              </w:rPr>
              <w:t>數值都表示失敗。錯誤代碼可參考對照表。</w:t>
            </w:r>
          </w:p>
        </w:tc>
      </w:tr>
      <w:tr w:rsidR="0063410A" w14:paraId="3D1707D9" w14:textId="77777777" w:rsidTr="00F67A2B">
        <w:tc>
          <w:tcPr>
            <w:tcW w:w="1287" w:type="dxa"/>
            <w:tcBorders>
              <w:top w:val="single" w:sz="4" w:space="0" w:color="auto"/>
              <w:left w:val="single" w:sz="4" w:space="0" w:color="auto"/>
              <w:bottom w:val="single" w:sz="4" w:space="0" w:color="auto"/>
              <w:right w:val="single" w:sz="4" w:space="0" w:color="auto"/>
            </w:tcBorders>
            <w:hideMark/>
          </w:tcPr>
          <w:p w14:paraId="56AF6C4E" w14:textId="77777777" w:rsidR="0063410A" w:rsidRDefault="0063410A" w:rsidP="0063410A">
            <w:r>
              <w:rPr>
                <w:rFonts w:hint="eastAsia"/>
                <w:b/>
                <w:bCs/>
              </w:rPr>
              <w:t>備註</w:t>
            </w:r>
          </w:p>
        </w:tc>
        <w:tc>
          <w:tcPr>
            <w:tcW w:w="8449" w:type="dxa"/>
            <w:gridSpan w:val="2"/>
            <w:tcBorders>
              <w:top w:val="single" w:sz="4" w:space="0" w:color="auto"/>
              <w:left w:val="single" w:sz="4" w:space="0" w:color="auto"/>
              <w:bottom w:val="single" w:sz="4" w:space="0" w:color="auto"/>
              <w:right w:val="single" w:sz="4" w:space="0" w:color="auto"/>
            </w:tcBorders>
          </w:tcPr>
          <w:p w14:paraId="032E38B0" w14:textId="333807AA" w:rsidR="0063410A" w:rsidRDefault="0063410A">
            <w:pPr>
              <w:pStyle w:val="af6"/>
              <w:numPr>
                <w:ilvl w:val="0"/>
                <w:numId w:val="1"/>
              </w:numPr>
              <w:ind w:leftChars="0"/>
              <w:rPr>
                <w:rFonts w:ascii="Times New Roman" w:eastAsia="標楷體" w:hAnsi="Times New Roman"/>
                <w:sz w:val="22"/>
              </w:rPr>
            </w:pPr>
            <w:r w:rsidRPr="0063410A">
              <w:rPr>
                <w:rFonts w:ascii="Times New Roman" w:eastAsia="標楷體" w:hAnsi="Times New Roman" w:hint="eastAsia"/>
                <w:sz w:val="22"/>
              </w:rPr>
              <w:t xml:space="preserve">SGX </w:t>
            </w:r>
            <w:r w:rsidRPr="0063410A">
              <w:rPr>
                <w:rFonts w:ascii="Times New Roman" w:eastAsia="標楷體" w:hAnsi="Times New Roman" w:hint="eastAsia"/>
                <w:sz w:val="22"/>
              </w:rPr>
              <w:t>專線屬性</w:t>
            </w:r>
            <w:r w:rsidR="00F25C7A">
              <w:rPr>
                <w:rFonts w:ascii="Times New Roman" w:eastAsia="標楷體" w:hAnsi="Times New Roman" w:hint="eastAsia"/>
                <w:sz w:val="22"/>
              </w:rPr>
              <w:t>：</w:t>
            </w:r>
            <w:r w:rsidRPr="0063410A">
              <w:rPr>
                <w:rFonts w:ascii="Times New Roman" w:eastAsia="標楷體" w:hAnsi="Times New Roman" w:hint="eastAsia"/>
                <w:sz w:val="22"/>
              </w:rPr>
              <w:t>關閉</w:t>
            </w:r>
            <w:r w:rsidR="00F25C7A">
              <w:rPr>
                <w:rFonts w:ascii="Times New Roman" w:eastAsia="標楷體" w:hAnsi="Times New Roman" w:hint="eastAsia"/>
                <w:sz w:val="22"/>
              </w:rPr>
              <w:t>／</w:t>
            </w:r>
            <w:r w:rsidRPr="0063410A">
              <w:rPr>
                <w:rFonts w:ascii="Times New Roman" w:eastAsia="標楷體" w:hAnsi="Times New Roman" w:hint="eastAsia"/>
                <w:sz w:val="22"/>
              </w:rPr>
              <w:t>開啟</w:t>
            </w:r>
            <w:r w:rsidR="00F25C7A">
              <w:rPr>
                <w:rFonts w:ascii="Times New Roman" w:eastAsia="標楷體" w:hAnsi="Times New Roman" w:hint="eastAsia"/>
                <w:sz w:val="22"/>
              </w:rPr>
              <w:t>：</w:t>
            </w:r>
            <w:r w:rsidRPr="0063410A">
              <w:rPr>
                <w:rFonts w:ascii="Times New Roman" w:eastAsia="標楷體" w:hAnsi="Times New Roman" w:hint="eastAsia"/>
                <w:sz w:val="22"/>
              </w:rPr>
              <w:t>0</w:t>
            </w:r>
            <w:r w:rsidR="00F25C7A">
              <w:rPr>
                <w:rFonts w:ascii="Times New Roman" w:eastAsia="標楷體" w:hAnsi="Times New Roman" w:hint="eastAsia"/>
                <w:sz w:val="22"/>
              </w:rPr>
              <w:t>／</w:t>
            </w:r>
            <w:r w:rsidRPr="0063410A">
              <w:rPr>
                <w:rFonts w:ascii="Times New Roman" w:eastAsia="標楷體" w:hAnsi="Times New Roman" w:hint="eastAsia"/>
                <w:sz w:val="22"/>
              </w:rPr>
              <w:t>1</w:t>
            </w:r>
          </w:p>
          <w:p w14:paraId="078AE040" w14:textId="16C0B47D" w:rsidR="00EC2058" w:rsidRDefault="00EC2058">
            <w:pPr>
              <w:pStyle w:val="af6"/>
              <w:numPr>
                <w:ilvl w:val="0"/>
                <w:numId w:val="1"/>
              </w:numPr>
              <w:ind w:leftChars="0"/>
              <w:rPr>
                <w:rFonts w:ascii="Times New Roman" w:eastAsia="標楷體" w:hAnsi="Times New Roman"/>
                <w:sz w:val="22"/>
              </w:rPr>
            </w:pPr>
            <w:r>
              <w:rPr>
                <w:rFonts w:ascii="Times New Roman" w:eastAsia="標楷體" w:hAnsi="Times New Roman"/>
                <w:sz w:val="22"/>
              </w:rPr>
              <w:t>Bit 1</w:t>
            </w:r>
            <w:r>
              <w:rPr>
                <w:rFonts w:ascii="Times New Roman" w:eastAsia="標楷體" w:hAnsi="Times New Roman" w:hint="eastAsia"/>
                <w:sz w:val="22"/>
                <w:lang w:eastAsia="zh-HK"/>
              </w:rPr>
              <w:t>為環境設定</w:t>
            </w:r>
            <w:r>
              <w:rPr>
                <w:rFonts w:ascii="Times New Roman" w:eastAsia="標楷體" w:hAnsi="Times New Roman" w:hint="eastAsia"/>
                <w:sz w:val="22"/>
              </w:rPr>
              <w:t>：</w:t>
            </w:r>
            <w:r>
              <w:rPr>
                <w:rFonts w:ascii="Times New Roman" w:eastAsia="標楷體" w:hAnsi="Times New Roman" w:hint="eastAsia"/>
                <w:sz w:val="22"/>
                <w:lang w:eastAsia="zh-HK"/>
              </w:rPr>
              <w:t>預設</w:t>
            </w:r>
            <w:r>
              <w:rPr>
                <w:rFonts w:ascii="Times New Roman" w:eastAsia="標楷體" w:hAnsi="Times New Roman"/>
                <w:sz w:val="22"/>
              </w:rPr>
              <w:t>0</w:t>
            </w:r>
            <w:r>
              <w:rPr>
                <w:rFonts w:ascii="Times New Roman" w:eastAsia="標楷體" w:hAnsi="Times New Roman" w:hint="eastAsia"/>
                <w:sz w:val="22"/>
              </w:rPr>
              <w:t>，</w:t>
            </w:r>
            <w:r>
              <w:rPr>
                <w:rFonts w:ascii="Times New Roman" w:eastAsia="標楷體" w:hAnsi="Times New Roman" w:hint="eastAsia"/>
                <w:sz w:val="22"/>
                <w:lang w:eastAsia="zh-HK"/>
              </w:rPr>
              <w:t>代表正式環境</w:t>
            </w:r>
          </w:p>
          <w:p w14:paraId="22DAC07C" w14:textId="27B99F5D" w:rsidR="00934EE3" w:rsidRPr="00934EE3" w:rsidRDefault="00934EE3">
            <w:pPr>
              <w:pStyle w:val="af6"/>
              <w:numPr>
                <w:ilvl w:val="0"/>
                <w:numId w:val="1"/>
              </w:numPr>
              <w:ind w:leftChars="0"/>
              <w:rPr>
                <w:rFonts w:ascii="Times New Roman" w:eastAsia="標楷體" w:hAnsi="Times New Roman"/>
                <w:sz w:val="22"/>
              </w:rPr>
            </w:pPr>
            <w:r w:rsidRPr="00934EE3">
              <w:rPr>
                <w:rFonts w:ascii="Times New Roman" w:eastAsia="標楷體" w:hAnsi="Times New Roman" w:hint="eastAsia"/>
                <w:color w:val="FF0000"/>
                <w:sz w:val="22"/>
                <w:lang w:eastAsia="zh-HK"/>
              </w:rPr>
              <w:t>一般客戶可忽略此部</w:t>
            </w:r>
            <w:r>
              <w:rPr>
                <w:rFonts w:ascii="Times New Roman" w:eastAsia="標楷體" w:hAnsi="Times New Roman" w:hint="eastAsia"/>
                <w:color w:val="FF0000"/>
                <w:sz w:val="22"/>
                <w:lang w:eastAsia="zh-HK"/>
              </w:rPr>
              <w:t>分</w:t>
            </w:r>
          </w:p>
        </w:tc>
      </w:tr>
    </w:tbl>
    <w:p w14:paraId="1259E5DA" w14:textId="77777777" w:rsidR="00BC36E7" w:rsidRDefault="00BC36E7" w:rsidP="00BC36E7"/>
    <w:p w14:paraId="5C76DE93" w14:textId="3ECCC082" w:rsidR="00001382" w:rsidRPr="00EC2058" w:rsidRDefault="00001382" w:rsidP="00001382">
      <w:pPr>
        <w:pStyle w:val="3"/>
        <w:rPr>
          <w:rFonts w:ascii="Courier New" w:hAnsi="Courier New" w:cs="Courier New"/>
        </w:rPr>
      </w:pPr>
      <w:r w:rsidRPr="00EC2058">
        <w:rPr>
          <w:rFonts w:ascii="Courier New" w:hAnsi="Courier New" w:cs="Courier New"/>
        </w:rPr>
        <w:t>4-1-</w:t>
      </w:r>
      <w:r w:rsidR="003638C5" w:rsidRPr="00EC2058">
        <w:rPr>
          <w:rFonts w:ascii="Courier New" w:hAnsi="Courier New" w:cs="Courier New" w:hint="eastAsia"/>
        </w:rPr>
        <w:t>8</w:t>
      </w:r>
      <w:r w:rsidRPr="00EC2058">
        <w:rPr>
          <w:rFonts w:ascii="Courier New" w:hAnsi="Courier New" w:cs="Courier New"/>
        </w:rPr>
        <w:t xml:space="preserve"> SKCenterLib_</w:t>
      </w:r>
      <w:r w:rsidRPr="00EC2058">
        <w:rPr>
          <w:rFonts w:ascii="Courier New" w:hAnsi="Courier New" w:cs="Courier New" w:hint="eastAsia"/>
        </w:rPr>
        <w:t>R</w:t>
      </w:r>
      <w:r w:rsidRPr="00EC2058">
        <w:rPr>
          <w:rFonts w:ascii="Courier New" w:hAnsi="Courier New" w:cs="Courier New"/>
        </w:rPr>
        <w:t>equestAgreement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6"/>
        <w:gridCol w:w="6322"/>
      </w:tblGrid>
      <w:tr w:rsidR="00001382" w14:paraId="235EF04F" w14:textId="77777777" w:rsidTr="003D319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D1CE799" w14:textId="15832123" w:rsidR="009C32C5" w:rsidRDefault="00001382" w:rsidP="003D3191">
            <w:pPr>
              <w:rPr>
                <w:color w:val="984806"/>
              </w:rPr>
            </w:pPr>
            <w:r>
              <w:rPr>
                <w:rFonts w:hint="eastAsia"/>
                <w:color w:val="984806"/>
              </w:rPr>
              <w:t>取得所有</w:t>
            </w:r>
            <w:r w:rsidR="009C32C5">
              <w:rPr>
                <w:rFonts w:hint="eastAsia"/>
                <w:color w:val="984806"/>
                <w:lang w:eastAsia="zh-HK"/>
              </w:rPr>
              <w:t>聲明書及</w:t>
            </w:r>
            <w:r>
              <w:rPr>
                <w:rFonts w:hint="eastAsia"/>
                <w:color w:val="984806"/>
              </w:rPr>
              <w:t>同意書簽署狀態</w:t>
            </w:r>
            <w:r w:rsidR="009C32C5">
              <w:rPr>
                <w:rFonts w:hint="eastAsia"/>
                <w:color w:val="984806"/>
              </w:rPr>
              <w:t>。</w:t>
            </w:r>
          </w:p>
          <w:p w14:paraId="57459481" w14:textId="38EDCAA0" w:rsidR="00001382" w:rsidRPr="00CC1029" w:rsidRDefault="00001382" w:rsidP="003D3191">
            <w:pPr>
              <w:rPr>
                <w:color w:val="984806"/>
              </w:rPr>
            </w:pPr>
            <w:r>
              <w:rPr>
                <w:rFonts w:hint="eastAsia"/>
                <w:color w:val="984806"/>
              </w:rPr>
              <w:t>預設登入時就會主動查詢</w:t>
            </w:r>
            <w:r w:rsidR="009C32C5">
              <w:rPr>
                <w:rFonts w:hint="eastAsia"/>
                <w:color w:val="984806"/>
                <w:lang w:eastAsia="zh-HK"/>
              </w:rPr>
              <w:t>聲明書及</w:t>
            </w:r>
            <w:r>
              <w:rPr>
                <w:rFonts w:hint="eastAsia"/>
                <w:color w:val="984806"/>
              </w:rPr>
              <w:t>同意書，不需特別再執行本功能。</w:t>
            </w:r>
          </w:p>
        </w:tc>
      </w:tr>
      <w:tr w:rsidR="00001382" w14:paraId="457692A1" w14:textId="77777777" w:rsidTr="003D3191">
        <w:trPr>
          <w:trHeight w:val="523"/>
        </w:trPr>
        <w:tc>
          <w:tcPr>
            <w:tcW w:w="1288" w:type="dxa"/>
            <w:tcBorders>
              <w:top w:val="single" w:sz="4" w:space="0" w:color="auto"/>
              <w:left w:val="single" w:sz="4" w:space="0" w:color="auto"/>
              <w:bottom w:val="single" w:sz="4" w:space="0" w:color="auto"/>
              <w:right w:val="single" w:sz="4" w:space="0" w:color="auto"/>
            </w:tcBorders>
            <w:hideMark/>
          </w:tcPr>
          <w:p w14:paraId="0C35B934" w14:textId="77777777" w:rsidR="00001382" w:rsidRDefault="00001382" w:rsidP="003D3191">
            <w:pPr>
              <w:rPr>
                <w:rStyle w:val="afa"/>
              </w:rPr>
            </w:pPr>
            <w:r>
              <w:rPr>
                <w:rStyle w:val="afa"/>
                <w:rFonts w:hint="eastAsia"/>
              </w:rPr>
              <w:t>宣告</w:t>
            </w:r>
          </w:p>
        </w:tc>
        <w:tc>
          <w:tcPr>
            <w:tcW w:w="8448" w:type="dxa"/>
            <w:gridSpan w:val="2"/>
            <w:tcBorders>
              <w:top w:val="single" w:sz="4" w:space="0" w:color="auto"/>
              <w:left w:val="single" w:sz="4" w:space="0" w:color="auto"/>
              <w:bottom w:val="single" w:sz="4" w:space="0" w:color="auto"/>
              <w:right w:val="single" w:sz="4" w:space="0" w:color="auto"/>
            </w:tcBorders>
            <w:hideMark/>
          </w:tcPr>
          <w:p w14:paraId="040EC3B4" w14:textId="292E0D09" w:rsidR="00001382" w:rsidRDefault="00001382" w:rsidP="00D171EC">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SKCenterLib_</w:t>
            </w:r>
            <w:r w:rsidR="00D171EC">
              <w:rPr>
                <w:rFonts w:ascii="Courier New" w:hAnsi="Courier New" w:cs="Courier New"/>
              </w:rPr>
              <w:t>Req</w:t>
            </w:r>
            <w:r w:rsidR="00BC6DEF">
              <w:rPr>
                <w:rFonts w:ascii="Courier New" w:hAnsi="Courier New" w:cs="Courier New"/>
              </w:rPr>
              <w:t>ue</w:t>
            </w:r>
            <w:r w:rsidR="00D171EC">
              <w:rPr>
                <w:rFonts w:ascii="Courier New" w:hAnsi="Courier New" w:cs="Courier New"/>
              </w:rPr>
              <w:t>stAgreement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sidR="00D171EC">
              <w:rPr>
                <w:rFonts w:ascii="Courier New" w:hAnsi="Courier New" w:cs="Courier New"/>
              </w:rPr>
              <w:t xml:space="preserve"> bstrUserID</w:t>
            </w:r>
            <w:r>
              <w:rPr>
                <w:rFonts w:ascii="Courier New" w:hAnsi="Courier New" w:cs="Courier New"/>
              </w:rPr>
              <w:t>);</w:t>
            </w:r>
          </w:p>
        </w:tc>
      </w:tr>
      <w:tr w:rsidR="00001382" w14:paraId="59AFC472" w14:textId="77777777" w:rsidTr="003D3191">
        <w:trPr>
          <w:trHeight w:val="163"/>
        </w:trPr>
        <w:tc>
          <w:tcPr>
            <w:tcW w:w="1288" w:type="dxa"/>
            <w:tcBorders>
              <w:top w:val="single" w:sz="4" w:space="0" w:color="auto"/>
              <w:left w:val="single" w:sz="4" w:space="0" w:color="auto"/>
              <w:bottom w:val="single" w:sz="4" w:space="0" w:color="auto"/>
              <w:right w:val="single" w:sz="4" w:space="0" w:color="auto"/>
            </w:tcBorders>
            <w:hideMark/>
          </w:tcPr>
          <w:p w14:paraId="70E3F3D7" w14:textId="77777777" w:rsidR="00001382" w:rsidRDefault="00001382" w:rsidP="003D319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40E78A3" w14:textId="77777777" w:rsidR="00001382" w:rsidRDefault="00001382" w:rsidP="003D3191">
            <w:r>
              <w:rPr>
                <w:rFonts w:ascii="Courier New" w:hAnsi="Courier New" w:cs="Courier New"/>
              </w:rPr>
              <w:t>bstrUserID</w:t>
            </w:r>
          </w:p>
        </w:tc>
        <w:tc>
          <w:tcPr>
            <w:tcW w:w="6322" w:type="dxa"/>
            <w:tcBorders>
              <w:top w:val="single" w:sz="4" w:space="0" w:color="auto"/>
              <w:left w:val="single" w:sz="4" w:space="0" w:color="auto"/>
              <w:bottom w:val="single" w:sz="4" w:space="0" w:color="auto"/>
              <w:right w:val="single" w:sz="4" w:space="0" w:color="auto"/>
            </w:tcBorders>
            <w:hideMark/>
          </w:tcPr>
          <w:p w14:paraId="6A36F707" w14:textId="77777777" w:rsidR="00001382" w:rsidRDefault="00001382" w:rsidP="003D3191">
            <w:r>
              <w:rPr>
                <w:rFonts w:hint="eastAsia"/>
              </w:rPr>
              <w:t>使用者登入帳號。</w:t>
            </w:r>
          </w:p>
        </w:tc>
      </w:tr>
      <w:tr w:rsidR="00001382" w14:paraId="6FF89168" w14:textId="77777777" w:rsidTr="003D3191">
        <w:tc>
          <w:tcPr>
            <w:tcW w:w="1288" w:type="dxa"/>
            <w:tcBorders>
              <w:top w:val="single" w:sz="4" w:space="0" w:color="auto"/>
              <w:left w:val="single" w:sz="4" w:space="0" w:color="auto"/>
              <w:bottom w:val="single" w:sz="4" w:space="0" w:color="auto"/>
              <w:right w:val="single" w:sz="4" w:space="0" w:color="auto"/>
            </w:tcBorders>
            <w:hideMark/>
          </w:tcPr>
          <w:p w14:paraId="471041C0" w14:textId="77777777" w:rsidR="00001382" w:rsidRDefault="00001382" w:rsidP="003D3191">
            <w:r>
              <w:rPr>
                <w:rStyle w:val="afa"/>
                <w:rFonts w:hint="eastAsia"/>
              </w:rPr>
              <w:t>回傳值</w:t>
            </w:r>
          </w:p>
        </w:tc>
        <w:tc>
          <w:tcPr>
            <w:tcW w:w="8448" w:type="dxa"/>
            <w:gridSpan w:val="2"/>
            <w:tcBorders>
              <w:top w:val="single" w:sz="4" w:space="0" w:color="auto"/>
              <w:left w:val="single" w:sz="4" w:space="0" w:color="auto"/>
              <w:bottom w:val="single" w:sz="4" w:space="0" w:color="auto"/>
              <w:right w:val="single" w:sz="4" w:space="0" w:color="auto"/>
            </w:tcBorders>
            <w:hideMark/>
          </w:tcPr>
          <w:p w14:paraId="55B731A6" w14:textId="77777777" w:rsidR="00001382" w:rsidRDefault="00001382" w:rsidP="003D3191">
            <w:pPr>
              <w:rPr>
                <w:rFonts w:ascii="細明體" w:eastAsia="細明體" w:cs="細明體"/>
                <w:kern w:val="0"/>
                <w:sz w:val="19"/>
                <w:szCs w:val="19"/>
              </w:rPr>
            </w:pPr>
            <w:r>
              <w:t>0</w:t>
            </w:r>
            <w:r>
              <w:rPr>
                <w:rFonts w:hint="eastAsia"/>
              </w:rPr>
              <w:t>表示初始化成功，其餘非</w:t>
            </w:r>
            <w:r>
              <w:t>0</w:t>
            </w:r>
            <w:r>
              <w:rPr>
                <w:rFonts w:hint="eastAsia"/>
              </w:rPr>
              <w:t>數值都表示失敗。錯誤代碼可參考對照表。</w:t>
            </w:r>
          </w:p>
        </w:tc>
      </w:tr>
      <w:tr w:rsidR="00001382" w14:paraId="72143258" w14:textId="77777777" w:rsidTr="003D3191">
        <w:tc>
          <w:tcPr>
            <w:tcW w:w="1288" w:type="dxa"/>
            <w:tcBorders>
              <w:top w:val="single" w:sz="4" w:space="0" w:color="auto"/>
              <w:left w:val="single" w:sz="4" w:space="0" w:color="auto"/>
              <w:bottom w:val="single" w:sz="4" w:space="0" w:color="auto"/>
              <w:right w:val="single" w:sz="4" w:space="0" w:color="auto"/>
            </w:tcBorders>
            <w:hideMark/>
          </w:tcPr>
          <w:p w14:paraId="2DEF3666" w14:textId="77777777" w:rsidR="00001382" w:rsidRDefault="00001382" w:rsidP="003D3191">
            <w:r>
              <w:rPr>
                <w:rFonts w:hint="eastAsia"/>
                <w:b/>
                <w:bCs/>
              </w:rPr>
              <w:t>備註</w:t>
            </w:r>
          </w:p>
        </w:tc>
        <w:tc>
          <w:tcPr>
            <w:tcW w:w="8448" w:type="dxa"/>
            <w:gridSpan w:val="2"/>
            <w:tcBorders>
              <w:top w:val="single" w:sz="4" w:space="0" w:color="auto"/>
              <w:left w:val="single" w:sz="4" w:space="0" w:color="auto"/>
              <w:bottom w:val="single" w:sz="4" w:space="0" w:color="auto"/>
              <w:right w:val="single" w:sz="4" w:space="0" w:color="auto"/>
            </w:tcBorders>
            <w:hideMark/>
          </w:tcPr>
          <w:p w14:paraId="4D06A505" w14:textId="77777777" w:rsidR="00001382" w:rsidRDefault="00001382" w:rsidP="003D3191">
            <w:r>
              <w:rPr>
                <w:rFonts w:hint="eastAsia"/>
              </w:rPr>
              <w:t>簽屬狀態會由</w:t>
            </w:r>
            <w:hyperlink w:anchor="_4-1-b_OnShowAgreement" w:history="1">
              <w:r w:rsidRPr="00AE4B83">
                <w:rPr>
                  <w:rStyle w:val="a3"/>
                  <w:rFonts w:hint="eastAsia"/>
                </w:rPr>
                <w:t>On</w:t>
              </w:r>
              <w:r w:rsidRPr="00AE4B83">
                <w:rPr>
                  <w:rStyle w:val="a3"/>
                </w:rPr>
                <w:t>Show</w:t>
              </w:r>
              <w:r w:rsidRPr="00AE4B83">
                <w:rPr>
                  <w:rStyle w:val="a3"/>
                  <w:rFonts w:hint="eastAsia"/>
                </w:rPr>
                <w:t>Agreement</w:t>
              </w:r>
            </w:hyperlink>
            <w:r>
              <w:rPr>
                <w:rFonts w:hint="eastAsia"/>
              </w:rPr>
              <w:t>回傳</w:t>
            </w:r>
          </w:p>
          <w:p w14:paraId="12F592FA" w14:textId="4F2BCE5A" w:rsidR="00001382" w:rsidRDefault="00001382" w:rsidP="003D3191">
            <w:pPr>
              <w:rPr>
                <w:lang w:eastAsia="zh-HK"/>
              </w:rPr>
            </w:pPr>
            <w:r>
              <w:rPr>
                <w:rFonts w:hint="eastAsia"/>
              </w:rPr>
              <w:t>查詢時，除了海外行情同意書一定查詢外，其他</w:t>
            </w:r>
            <w:r w:rsidR="009C32C5">
              <w:rPr>
                <w:rFonts w:hint="eastAsia"/>
                <w:lang w:eastAsia="zh-HK"/>
              </w:rPr>
              <w:t>聲明書或</w:t>
            </w:r>
            <w:r>
              <w:rPr>
                <w:rFonts w:hint="eastAsia"/>
              </w:rPr>
              <w:t>同意書若狀態已為【已簽</w:t>
            </w:r>
            <w:r w:rsidR="0055467D">
              <w:rPr>
                <w:rFonts w:hint="eastAsia"/>
                <w:lang w:eastAsia="zh-HK"/>
              </w:rPr>
              <w:t>署</w:t>
            </w:r>
            <w:r>
              <w:rPr>
                <w:rFonts w:hint="eastAsia"/>
              </w:rPr>
              <w:t>】的時候，不會再進行查詢。</w:t>
            </w:r>
          </w:p>
        </w:tc>
      </w:tr>
    </w:tbl>
    <w:p w14:paraId="34F8521A" w14:textId="77777777" w:rsidR="00356177" w:rsidRDefault="00356177" w:rsidP="001C07B2"/>
    <w:p w14:paraId="035B73BA" w14:textId="796250B1" w:rsidR="00323302" w:rsidRPr="00EC2058" w:rsidRDefault="00323302" w:rsidP="00323302">
      <w:pPr>
        <w:pStyle w:val="3"/>
        <w:rPr>
          <w:rFonts w:ascii="Courier New" w:hAnsi="Courier New" w:cs="Courier New"/>
        </w:rPr>
      </w:pPr>
      <w:bookmarkStart w:id="16" w:name="_4-1-10_SKCenterLib_LoginSetQuote"/>
      <w:bookmarkStart w:id="17" w:name="_4-1-9_SKCenterLib_LoginSetQuote"/>
      <w:bookmarkEnd w:id="16"/>
      <w:bookmarkEnd w:id="17"/>
      <w:r w:rsidRPr="00EC2058">
        <w:rPr>
          <w:rFonts w:ascii="Courier New" w:hAnsi="Courier New" w:cs="Courier New"/>
        </w:rPr>
        <w:t>4-1-</w:t>
      </w:r>
      <w:r w:rsidR="003638C5" w:rsidRPr="00EC2058">
        <w:rPr>
          <w:rFonts w:ascii="Courier New" w:hAnsi="Courier New" w:cs="Courier New" w:hint="eastAsia"/>
        </w:rPr>
        <w:t>9</w:t>
      </w:r>
      <w:r w:rsidRPr="00EC2058">
        <w:rPr>
          <w:rFonts w:ascii="Courier New" w:hAnsi="Courier New" w:cs="Courier New"/>
        </w:rPr>
        <w:t xml:space="preserve"> SKCenterLib_LoginSetQuote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6"/>
        <w:gridCol w:w="2126"/>
        <w:gridCol w:w="6544"/>
      </w:tblGrid>
      <w:tr w:rsidR="00323302" w14:paraId="7288ED92" w14:textId="77777777" w:rsidTr="009B1AED">
        <w:trPr>
          <w:trHeight w:val="523"/>
        </w:trPr>
        <w:tc>
          <w:tcPr>
            <w:tcW w:w="9776" w:type="dxa"/>
            <w:gridSpan w:val="3"/>
            <w:tcBorders>
              <w:top w:val="single" w:sz="4" w:space="0" w:color="auto"/>
              <w:left w:val="single" w:sz="4" w:space="0" w:color="auto"/>
              <w:bottom w:val="single" w:sz="4" w:space="0" w:color="auto"/>
              <w:right w:val="single" w:sz="4" w:space="0" w:color="auto"/>
            </w:tcBorders>
            <w:hideMark/>
          </w:tcPr>
          <w:p w14:paraId="7EC8BA32" w14:textId="77777777" w:rsidR="00323302" w:rsidRDefault="00323302" w:rsidP="00197425">
            <w:pPr>
              <w:rPr>
                <w:rFonts w:ascii="Courier New" w:hAnsi="Courier New" w:cs="Courier New"/>
                <w:bCs/>
                <w:color w:val="984806"/>
              </w:rPr>
            </w:pPr>
            <w:r>
              <w:rPr>
                <w:rFonts w:hint="eastAsia"/>
                <w:color w:val="984806"/>
              </w:rPr>
              <w:t>元件初始登入。</w:t>
            </w:r>
            <w:r>
              <w:rPr>
                <w:rFonts w:ascii="Courier New" w:hAnsi="Courier New" w:cs="Courier New" w:hint="eastAsia"/>
                <w:bCs/>
                <w:color w:val="984806"/>
              </w:rPr>
              <w:t>在使用此</w:t>
            </w:r>
            <w:r>
              <w:rPr>
                <w:rFonts w:ascii="Courier New" w:hAnsi="Courier New" w:cs="Courier New"/>
                <w:bCs/>
                <w:color w:val="984806"/>
              </w:rPr>
              <w:t xml:space="preserve"> Library </w:t>
            </w:r>
            <w:r>
              <w:rPr>
                <w:rFonts w:ascii="Courier New" w:hAnsi="Courier New" w:cs="Courier New" w:hint="eastAsia"/>
                <w:bCs/>
                <w:color w:val="984806"/>
              </w:rPr>
              <w:t>前必須先通過使用者的</w:t>
            </w:r>
            <w:r w:rsidR="0024352F" w:rsidRPr="0024352F">
              <w:rPr>
                <w:rFonts w:hint="eastAsia"/>
                <w:b/>
                <w:color w:val="984806"/>
                <w:lang w:eastAsia="zh-HK"/>
              </w:rPr>
              <w:t>雙因子</w:t>
            </w:r>
            <w:r w:rsidR="0024352F" w:rsidRPr="0024352F">
              <w:rPr>
                <w:rFonts w:hint="eastAsia"/>
                <w:b/>
                <w:color w:val="984806"/>
              </w:rPr>
              <w:t>(</w:t>
            </w:r>
            <w:r w:rsidR="0024352F" w:rsidRPr="0024352F">
              <w:rPr>
                <w:rFonts w:hint="eastAsia"/>
                <w:b/>
                <w:color w:val="984806"/>
                <w:lang w:eastAsia="zh-HK"/>
              </w:rPr>
              <w:t>憑證綁定</w:t>
            </w:r>
            <w:r w:rsidR="0024352F" w:rsidRPr="0024352F">
              <w:rPr>
                <w:rFonts w:hint="eastAsia"/>
                <w:b/>
                <w:color w:val="984806"/>
              </w:rPr>
              <w:t>)</w:t>
            </w:r>
            <w:r>
              <w:rPr>
                <w:rFonts w:ascii="Courier New" w:hAnsi="Courier New" w:cs="Courier New" w:hint="eastAsia"/>
                <w:bCs/>
                <w:color w:val="984806"/>
              </w:rPr>
              <w:t>身份認證，方可使用。</w:t>
            </w:r>
          </w:p>
          <w:p w14:paraId="759C1C94" w14:textId="77777777" w:rsidR="009718FA" w:rsidRPr="009718FA" w:rsidRDefault="009718FA">
            <w:pPr>
              <w:pStyle w:val="af6"/>
              <w:numPr>
                <w:ilvl w:val="0"/>
                <w:numId w:val="53"/>
              </w:numPr>
              <w:ind w:leftChars="0"/>
              <w:rPr>
                <w:rFonts w:ascii="標楷體" w:eastAsia="標楷體" w:hAnsi="標楷體"/>
                <w:sz w:val="20"/>
                <w:szCs w:val="20"/>
              </w:rPr>
            </w:pPr>
            <w:r w:rsidRPr="009718FA">
              <w:rPr>
                <w:rFonts w:ascii="標楷體" w:eastAsia="標楷體" w:hAnsi="標楷體" w:cs="Courier New" w:hint="eastAsia"/>
                <w:bCs/>
                <w:sz w:val="20"/>
                <w:szCs w:val="20"/>
              </w:rPr>
              <w:t>（</w:t>
            </w:r>
            <w:r w:rsidRPr="009718FA">
              <w:rPr>
                <w:rFonts w:ascii="標楷體" w:eastAsia="標楷體" w:hAnsi="標楷體" w:cs="Courier New" w:hint="eastAsia"/>
                <w:bCs/>
                <w:sz w:val="20"/>
                <w:szCs w:val="20"/>
                <w:lang w:eastAsia="zh-HK"/>
              </w:rPr>
              <w:t>一般身份</w:t>
            </w:r>
            <w:r w:rsidRPr="009718FA">
              <w:rPr>
                <w:rFonts w:ascii="標楷體" w:eastAsia="標楷體" w:hAnsi="標楷體" w:cs="Courier New" w:hint="eastAsia"/>
                <w:bCs/>
                <w:sz w:val="20"/>
                <w:szCs w:val="20"/>
              </w:rPr>
              <w:t>）</w:t>
            </w:r>
            <w:r w:rsidRPr="009718FA">
              <w:rPr>
                <w:rFonts w:ascii="標楷體" w:eastAsia="標楷體" w:hAnsi="標楷體" w:cs="Courier New" w:hint="eastAsia"/>
                <w:bCs/>
                <w:sz w:val="20"/>
                <w:szCs w:val="20"/>
                <w:lang w:eastAsia="zh-HK"/>
              </w:rPr>
              <w:t>請在登入前</w:t>
            </w:r>
            <w:r w:rsidRPr="009718FA">
              <w:rPr>
                <w:rFonts w:ascii="標楷體" w:eastAsia="標楷體" w:hAnsi="標楷體" w:cs="Courier New" w:hint="eastAsia"/>
                <w:bCs/>
                <w:sz w:val="20"/>
                <w:szCs w:val="20"/>
              </w:rPr>
              <w:t>，</w:t>
            </w:r>
            <w:r w:rsidRPr="009718FA">
              <w:rPr>
                <w:rFonts w:ascii="標楷體" w:eastAsia="標楷體" w:hAnsi="標楷體" w:hint="eastAsia"/>
                <w:sz w:val="20"/>
                <w:szCs w:val="20"/>
                <w:lang w:eastAsia="zh-HK"/>
              </w:rPr>
              <w:t>安裝使用者帳號</w:t>
            </w:r>
            <w:r w:rsidRPr="009718FA">
              <w:rPr>
                <w:rFonts w:ascii="標楷體" w:eastAsia="標楷體" w:hAnsi="標楷體" w:hint="eastAsia"/>
                <w:sz w:val="20"/>
                <w:szCs w:val="20"/>
              </w:rPr>
              <w:t>ID</w:t>
            </w:r>
            <w:r w:rsidRPr="009718FA">
              <w:rPr>
                <w:rFonts w:ascii="標楷體" w:eastAsia="標楷體" w:hAnsi="標楷體" w:hint="eastAsia"/>
                <w:sz w:val="20"/>
                <w:szCs w:val="20"/>
                <w:lang w:eastAsia="zh-HK"/>
              </w:rPr>
              <w:t>有效憑證</w:t>
            </w:r>
          </w:p>
          <w:p w14:paraId="66735B78" w14:textId="010142E5" w:rsidR="009718FA" w:rsidRPr="009718FA" w:rsidRDefault="009718FA">
            <w:pPr>
              <w:pStyle w:val="af6"/>
              <w:numPr>
                <w:ilvl w:val="0"/>
                <w:numId w:val="53"/>
              </w:numPr>
              <w:ind w:leftChars="0"/>
              <w:rPr>
                <w:rFonts w:ascii="Courier New" w:hAnsi="Courier New" w:cs="Courier New"/>
                <w:bCs/>
                <w:color w:val="984806"/>
              </w:rPr>
            </w:pPr>
            <w:r w:rsidRPr="009718FA">
              <w:rPr>
                <w:rFonts w:ascii="標楷體" w:eastAsia="標楷體" w:hAnsi="標楷體" w:hint="eastAsia"/>
                <w:sz w:val="20"/>
                <w:szCs w:val="20"/>
              </w:rPr>
              <w:t>（AP</w:t>
            </w:r>
            <w:r w:rsidRPr="009718FA">
              <w:rPr>
                <w:rFonts w:ascii="標楷體" w:eastAsia="標楷體" w:hAnsi="標楷體" w:hint="eastAsia"/>
                <w:sz w:val="20"/>
                <w:szCs w:val="20"/>
                <w:lang w:eastAsia="zh-HK"/>
              </w:rPr>
              <w:t>及</w:t>
            </w:r>
            <w:r w:rsidRPr="009718FA">
              <w:rPr>
                <w:rFonts w:ascii="標楷體" w:eastAsia="標楷體" w:hAnsi="標楷體" w:hint="eastAsia"/>
                <w:sz w:val="20"/>
                <w:szCs w:val="20"/>
              </w:rPr>
              <w:t>APH</w:t>
            </w:r>
            <w:r w:rsidRPr="009718FA">
              <w:rPr>
                <w:rFonts w:ascii="標楷體" w:eastAsia="標楷體" w:hAnsi="標楷體" w:hint="eastAsia"/>
                <w:sz w:val="20"/>
                <w:szCs w:val="20"/>
                <w:lang w:eastAsia="zh-HK"/>
              </w:rPr>
              <w:t>身份</w:t>
            </w:r>
            <w:r w:rsidRPr="009718FA">
              <w:rPr>
                <w:rFonts w:ascii="標楷體" w:eastAsia="標楷體" w:hAnsi="標楷體" w:hint="eastAsia"/>
                <w:sz w:val="20"/>
                <w:szCs w:val="20"/>
              </w:rPr>
              <w:t>）</w:t>
            </w:r>
            <w:r w:rsidRPr="009718FA">
              <w:rPr>
                <w:rFonts w:ascii="標楷體" w:eastAsia="標楷體" w:hAnsi="標楷體" w:cs="Courier New" w:hint="eastAsia"/>
                <w:bCs/>
                <w:sz w:val="20"/>
                <w:szCs w:val="20"/>
                <w:lang w:eastAsia="zh-HK"/>
              </w:rPr>
              <w:t>請在登入前</w:t>
            </w:r>
            <w:r w:rsidRPr="009718FA">
              <w:rPr>
                <w:rFonts w:ascii="標楷體" w:eastAsia="標楷體" w:hAnsi="標楷體" w:cs="Courier New" w:hint="eastAsia"/>
                <w:bCs/>
                <w:sz w:val="20"/>
                <w:szCs w:val="20"/>
              </w:rPr>
              <w:t>，</w:t>
            </w:r>
            <w:r w:rsidRPr="009718FA">
              <w:rPr>
                <w:rFonts w:ascii="標楷體" w:eastAsia="標楷體" w:hAnsi="標楷體" w:hint="eastAsia"/>
                <w:sz w:val="20"/>
                <w:szCs w:val="20"/>
                <w:lang w:eastAsia="zh-HK"/>
              </w:rPr>
              <w:t>安裝登入</w:t>
            </w:r>
            <w:r w:rsidRPr="009718FA">
              <w:rPr>
                <w:rFonts w:ascii="標楷體" w:eastAsia="標楷體" w:hAnsi="標楷體" w:hint="eastAsia"/>
                <w:sz w:val="20"/>
                <w:szCs w:val="20"/>
              </w:rPr>
              <w:t>ID</w:t>
            </w:r>
            <w:r w:rsidRPr="009718FA">
              <w:rPr>
                <w:rFonts w:ascii="標楷體" w:eastAsia="標楷體" w:hAnsi="標楷體" w:hint="eastAsia"/>
                <w:sz w:val="20"/>
                <w:szCs w:val="20"/>
                <w:lang w:eastAsia="zh-HK"/>
              </w:rPr>
              <w:t>底下附屬帳號之有效憑證</w:t>
            </w:r>
            <w:r w:rsidRPr="009718FA">
              <w:rPr>
                <w:rFonts w:ascii="標楷體" w:eastAsia="標楷體" w:hAnsi="標楷體" w:hint="eastAsia"/>
                <w:sz w:val="20"/>
                <w:szCs w:val="20"/>
              </w:rPr>
              <w:t>，</w:t>
            </w:r>
            <w:r w:rsidRPr="009718FA">
              <w:rPr>
                <w:rFonts w:ascii="標楷體" w:eastAsia="標楷體" w:hAnsi="標楷體" w:hint="eastAsia"/>
                <w:sz w:val="20"/>
                <w:szCs w:val="20"/>
                <w:lang w:eastAsia="zh-HK"/>
              </w:rPr>
              <w:t>並先執行</w:t>
            </w:r>
            <w:r w:rsidRPr="009718FA">
              <w:rPr>
                <w:rFonts w:ascii="標楷體" w:eastAsia="標楷體" w:hAnsi="標楷體" w:cs="Courier New"/>
                <w:sz w:val="20"/>
                <w:szCs w:val="20"/>
              </w:rPr>
              <w:t>SKCenterLib_GenerateKeyCert</w:t>
            </w:r>
            <w:r w:rsidRPr="009718FA">
              <w:rPr>
                <w:rFonts w:ascii="標楷體" w:eastAsia="標楷體" w:hAnsi="標楷體" w:cs="Courier New" w:hint="eastAsia"/>
                <w:sz w:val="20"/>
                <w:szCs w:val="20"/>
                <w:lang w:eastAsia="zh-HK"/>
              </w:rPr>
              <w:t>成功後</w:t>
            </w:r>
            <w:r w:rsidRPr="009718FA">
              <w:rPr>
                <w:rFonts w:ascii="標楷體" w:eastAsia="標楷體" w:hAnsi="標楷體" w:cs="Courier New" w:hint="eastAsia"/>
                <w:sz w:val="20"/>
                <w:szCs w:val="20"/>
              </w:rPr>
              <w:t>，</w:t>
            </w:r>
            <w:r w:rsidRPr="009718FA">
              <w:rPr>
                <w:rFonts w:ascii="標楷體" w:eastAsia="標楷體" w:hAnsi="標楷體" w:cs="Courier New" w:hint="eastAsia"/>
                <w:sz w:val="20"/>
                <w:szCs w:val="20"/>
                <w:lang w:eastAsia="zh-HK"/>
              </w:rPr>
              <w:t>再執行</w:t>
            </w:r>
            <w:r w:rsidRPr="009718FA">
              <w:rPr>
                <w:rFonts w:ascii="標楷體" w:eastAsia="標楷體" w:hAnsi="標楷體" w:cs="Courier New"/>
                <w:sz w:val="20"/>
                <w:szCs w:val="20"/>
              </w:rPr>
              <w:t>SKCenterLib_</w:t>
            </w:r>
            <w:r w:rsidRPr="009718FA">
              <w:rPr>
                <w:rFonts w:ascii="標楷體" w:eastAsia="標楷體" w:hAnsi="標楷體" w:cs="Courier New" w:hint="eastAsia"/>
                <w:sz w:val="20"/>
                <w:szCs w:val="20"/>
              </w:rPr>
              <w:t>Login</w:t>
            </w:r>
          </w:p>
        </w:tc>
      </w:tr>
      <w:tr w:rsidR="00323302" w14:paraId="132BA282" w14:textId="77777777" w:rsidTr="009B1AED">
        <w:trPr>
          <w:trHeight w:val="523"/>
        </w:trPr>
        <w:tc>
          <w:tcPr>
            <w:tcW w:w="1106" w:type="dxa"/>
            <w:tcBorders>
              <w:top w:val="single" w:sz="4" w:space="0" w:color="auto"/>
              <w:left w:val="single" w:sz="4" w:space="0" w:color="auto"/>
              <w:bottom w:val="single" w:sz="4" w:space="0" w:color="auto"/>
              <w:right w:val="single" w:sz="4" w:space="0" w:color="auto"/>
            </w:tcBorders>
            <w:hideMark/>
          </w:tcPr>
          <w:p w14:paraId="0A0EF839" w14:textId="77777777" w:rsidR="00323302" w:rsidRDefault="00323302" w:rsidP="00990B07">
            <w:pPr>
              <w:rPr>
                <w:rStyle w:val="afa"/>
              </w:rPr>
            </w:pPr>
            <w:r>
              <w:rPr>
                <w:rStyle w:val="afa"/>
                <w:rFonts w:hint="eastAsia"/>
              </w:rPr>
              <w:t>宣告</w:t>
            </w:r>
          </w:p>
        </w:tc>
        <w:tc>
          <w:tcPr>
            <w:tcW w:w="8670" w:type="dxa"/>
            <w:gridSpan w:val="2"/>
            <w:tcBorders>
              <w:top w:val="single" w:sz="4" w:space="0" w:color="auto"/>
              <w:left w:val="single" w:sz="4" w:space="0" w:color="auto"/>
              <w:bottom w:val="single" w:sz="4" w:space="0" w:color="auto"/>
              <w:right w:val="single" w:sz="4" w:space="0" w:color="auto"/>
            </w:tcBorders>
            <w:hideMark/>
          </w:tcPr>
          <w:p w14:paraId="7B5551AF" w14:textId="77777777" w:rsidR="00323302" w:rsidRDefault="00323302" w:rsidP="00990B0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SKCenterLib_LoginSetQuote([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bstrPassword,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bstrSetFlag);</w:t>
            </w:r>
          </w:p>
        </w:tc>
      </w:tr>
      <w:tr w:rsidR="00323302" w14:paraId="483A3489" w14:textId="77777777" w:rsidTr="009B1AED">
        <w:trPr>
          <w:trHeight w:val="163"/>
        </w:trPr>
        <w:tc>
          <w:tcPr>
            <w:tcW w:w="1106" w:type="dxa"/>
            <w:vMerge w:val="restart"/>
            <w:tcBorders>
              <w:top w:val="single" w:sz="4" w:space="0" w:color="auto"/>
              <w:left w:val="single" w:sz="4" w:space="0" w:color="auto"/>
              <w:right w:val="single" w:sz="4" w:space="0" w:color="auto"/>
            </w:tcBorders>
            <w:hideMark/>
          </w:tcPr>
          <w:p w14:paraId="0C06197D" w14:textId="77777777" w:rsidR="00323302" w:rsidRDefault="00323302" w:rsidP="00990B0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10C9617" w14:textId="77777777" w:rsidR="00323302" w:rsidRDefault="00323302" w:rsidP="00990B07">
            <w:r>
              <w:rPr>
                <w:rFonts w:ascii="Courier New" w:hAnsi="Courier New" w:cs="Courier New"/>
              </w:rPr>
              <w:t>bstrUserID</w:t>
            </w:r>
          </w:p>
        </w:tc>
        <w:tc>
          <w:tcPr>
            <w:tcW w:w="6544" w:type="dxa"/>
            <w:tcBorders>
              <w:top w:val="single" w:sz="4" w:space="0" w:color="auto"/>
              <w:left w:val="single" w:sz="4" w:space="0" w:color="auto"/>
              <w:bottom w:val="single" w:sz="4" w:space="0" w:color="auto"/>
              <w:right w:val="single" w:sz="4" w:space="0" w:color="auto"/>
            </w:tcBorders>
            <w:hideMark/>
          </w:tcPr>
          <w:p w14:paraId="3AE6EDB6" w14:textId="77777777" w:rsidR="00323302" w:rsidRDefault="00323302" w:rsidP="00990B07">
            <w:r>
              <w:rPr>
                <w:rFonts w:hint="eastAsia"/>
              </w:rPr>
              <w:t>使用者登入帳號。</w:t>
            </w:r>
          </w:p>
        </w:tc>
      </w:tr>
      <w:tr w:rsidR="00323302" w14:paraId="0EDB7EB1" w14:textId="77777777" w:rsidTr="009B1AED">
        <w:trPr>
          <w:trHeight w:val="163"/>
        </w:trPr>
        <w:tc>
          <w:tcPr>
            <w:tcW w:w="0" w:type="auto"/>
            <w:vMerge/>
            <w:tcBorders>
              <w:left w:val="single" w:sz="4" w:space="0" w:color="auto"/>
              <w:right w:val="single" w:sz="4" w:space="0" w:color="auto"/>
            </w:tcBorders>
            <w:vAlign w:val="center"/>
            <w:hideMark/>
          </w:tcPr>
          <w:p w14:paraId="7BFE484D" w14:textId="77777777" w:rsidR="00323302" w:rsidRDefault="00323302" w:rsidP="00990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528BEB0" w14:textId="77777777" w:rsidR="00323302" w:rsidRDefault="00323302" w:rsidP="00990B07">
            <w:r>
              <w:rPr>
                <w:rFonts w:ascii="Courier New" w:hAnsi="Courier New" w:cs="Courier New"/>
              </w:rPr>
              <w:t>bstrPassword</w:t>
            </w:r>
          </w:p>
        </w:tc>
        <w:tc>
          <w:tcPr>
            <w:tcW w:w="6544" w:type="dxa"/>
            <w:tcBorders>
              <w:top w:val="single" w:sz="4" w:space="0" w:color="auto"/>
              <w:left w:val="single" w:sz="4" w:space="0" w:color="auto"/>
              <w:bottom w:val="single" w:sz="4" w:space="0" w:color="auto"/>
              <w:right w:val="single" w:sz="4" w:space="0" w:color="auto"/>
            </w:tcBorders>
            <w:hideMark/>
          </w:tcPr>
          <w:p w14:paraId="67284492" w14:textId="77777777" w:rsidR="00323302" w:rsidRDefault="00323302" w:rsidP="00990B07">
            <w:r>
              <w:rPr>
                <w:rFonts w:hint="eastAsia"/>
              </w:rPr>
              <w:t>密碼。</w:t>
            </w:r>
          </w:p>
        </w:tc>
      </w:tr>
      <w:tr w:rsidR="00323302" w14:paraId="6E25FC90" w14:textId="77777777" w:rsidTr="009B1AED">
        <w:trPr>
          <w:trHeight w:val="163"/>
        </w:trPr>
        <w:tc>
          <w:tcPr>
            <w:tcW w:w="0" w:type="auto"/>
            <w:vMerge/>
            <w:tcBorders>
              <w:left w:val="single" w:sz="4" w:space="0" w:color="auto"/>
              <w:bottom w:val="single" w:sz="4" w:space="0" w:color="auto"/>
              <w:right w:val="single" w:sz="4" w:space="0" w:color="auto"/>
            </w:tcBorders>
            <w:vAlign w:val="center"/>
          </w:tcPr>
          <w:p w14:paraId="15980420" w14:textId="77777777" w:rsidR="00323302" w:rsidRDefault="00323302" w:rsidP="00990B07">
            <w:pPr>
              <w:widowControl/>
            </w:pPr>
          </w:p>
        </w:tc>
        <w:tc>
          <w:tcPr>
            <w:tcW w:w="2126" w:type="dxa"/>
            <w:tcBorders>
              <w:top w:val="single" w:sz="4" w:space="0" w:color="auto"/>
              <w:left w:val="single" w:sz="4" w:space="0" w:color="auto"/>
              <w:bottom w:val="single" w:sz="4" w:space="0" w:color="auto"/>
              <w:right w:val="single" w:sz="4" w:space="0" w:color="auto"/>
            </w:tcBorders>
          </w:tcPr>
          <w:p w14:paraId="03E2FF78" w14:textId="77777777" w:rsidR="00323302" w:rsidRDefault="00323302" w:rsidP="00990B07">
            <w:pPr>
              <w:rPr>
                <w:rFonts w:ascii="Courier New" w:hAnsi="Courier New" w:cs="Courier New"/>
              </w:rPr>
            </w:pPr>
            <w:r>
              <w:rPr>
                <w:rFonts w:ascii="Courier New" w:hAnsi="Courier New" w:cs="Courier New"/>
              </w:rPr>
              <w:t>bstrSetFlag</w:t>
            </w:r>
          </w:p>
        </w:tc>
        <w:tc>
          <w:tcPr>
            <w:tcW w:w="6544" w:type="dxa"/>
            <w:tcBorders>
              <w:top w:val="single" w:sz="4" w:space="0" w:color="auto"/>
              <w:left w:val="single" w:sz="4" w:space="0" w:color="auto"/>
              <w:bottom w:val="single" w:sz="4" w:space="0" w:color="auto"/>
              <w:right w:val="single" w:sz="4" w:space="0" w:color="auto"/>
            </w:tcBorders>
          </w:tcPr>
          <w:p w14:paraId="366F48C7" w14:textId="77777777" w:rsidR="00323302" w:rsidRDefault="00323302" w:rsidP="00990B07">
            <w:r>
              <w:rPr>
                <w:rFonts w:hint="eastAsia"/>
              </w:rPr>
              <w:t>設定是否啟用報價元件功能。</w:t>
            </w:r>
          </w:p>
          <w:p w14:paraId="6647DE3F" w14:textId="77777777" w:rsidR="00323302" w:rsidRDefault="00323302" w:rsidP="00990B07">
            <w:r>
              <w:rPr>
                <w:rFonts w:hint="eastAsia"/>
              </w:rPr>
              <w:lastRenderedPageBreak/>
              <w:t>Y:</w:t>
            </w:r>
            <w:r>
              <w:rPr>
                <w:rFonts w:hint="eastAsia"/>
              </w:rPr>
              <w:t>啟用報價</w:t>
            </w:r>
            <w:r>
              <w:rPr>
                <w:rFonts w:hint="eastAsia"/>
              </w:rPr>
              <w:t xml:space="preserve"> N:</w:t>
            </w:r>
            <w:r>
              <w:rPr>
                <w:rFonts w:hint="eastAsia"/>
              </w:rPr>
              <w:t>停用報價</w:t>
            </w:r>
          </w:p>
        </w:tc>
      </w:tr>
      <w:tr w:rsidR="00323302" w14:paraId="4B63BF45" w14:textId="77777777" w:rsidTr="009B1AED">
        <w:tc>
          <w:tcPr>
            <w:tcW w:w="1106" w:type="dxa"/>
            <w:tcBorders>
              <w:top w:val="single" w:sz="4" w:space="0" w:color="auto"/>
              <w:left w:val="single" w:sz="4" w:space="0" w:color="auto"/>
              <w:bottom w:val="single" w:sz="4" w:space="0" w:color="auto"/>
              <w:right w:val="single" w:sz="4" w:space="0" w:color="auto"/>
            </w:tcBorders>
            <w:hideMark/>
          </w:tcPr>
          <w:p w14:paraId="42570CCF" w14:textId="77777777" w:rsidR="00323302" w:rsidRDefault="00323302" w:rsidP="00990B07">
            <w:r>
              <w:rPr>
                <w:rStyle w:val="afa"/>
                <w:rFonts w:hint="eastAsia"/>
              </w:rPr>
              <w:lastRenderedPageBreak/>
              <w:t>回傳值</w:t>
            </w:r>
          </w:p>
        </w:tc>
        <w:tc>
          <w:tcPr>
            <w:tcW w:w="8670" w:type="dxa"/>
            <w:gridSpan w:val="2"/>
            <w:tcBorders>
              <w:top w:val="single" w:sz="4" w:space="0" w:color="auto"/>
              <w:left w:val="single" w:sz="4" w:space="0" w:color="auto"/>
              <w:bottom w:val="single" w:sz="4" w:space="0" w:color="auto"/>
              <w:right w:val="single" w:sz="4" w:space="0" w:color="auto"/>
            </w:tcBorders>
            <w:hideMark/>
          </w:tcPr>
          <w:p w14:paraId="20933BA4" w14:textId="77777777" w:rsidR="00323302" w:rsidRDefault="00323302" w:rsidP="00990B07">
            <w:pPr>
              <w:rPr>
                <w:rFonts w:ascii="細明體" w:eastAsia="細明體" w:cs="細明體"/>
                <w:kern w:val="0"/>
                <w:sz w:val="19"/>
                <w:szCs w:val="19"/>
              </w:rPr>
            </w:pPr>
            <w:r>
              <w:t>0</w:t>
            </w:r>
            <w:r>
              <w:rPr>
                <w:rFonts w:hint="eastAsia"/>
              </w:rPr>
              <w:t>表示初始化成功，其餘非</w:t>
            </w:r>
            <w:r>
              <w:t>0</w:t>
            </w:r>
            <w:r>
              <w:rPr>
                <w:rFonts w:hint="eastAsia"/>
              </w:rPr>
              <w:t>數值都表示失敗。錯誤代碼可參考對照表。</w:t>
            </w:r>
          </w:p>
        </w:tc>
      </w:tr>
      <w:tr w:rsidR="00323302" w14:paraId="008F42D1" w14:textId="77777777" w:rsidTr="009B1AED">
        <w:tc>
          <w:tcPr>
            <w:tcW w:w="1106" w:type="dxa"/>
            <w:tcBorders>
              <w:top w:val="single" w:sz="4" w:space="0" w:color="auto"/>
              <w:left w:val="single" w:sz="4" w:space="0" w:color="auto"/>
              <w:bottom w:val="single" w:sz="4" w:space="0" w:color="auto"/>
              <w:right w:val="single" w:sz="4" w:space="0" w:color="auto"/>
            </w:tcBorders>
            <w:hideMark/>
          </w:tcPr>
          <w:p w14:paraId="4CAD98DA" w14:textId="77777777" w:rsidR="00323302" w:rsidRDefault="00323302" w:rsidP="00990B07">
            <w:r>
              <w:rPr>
                <w:rFonts w:hint="eastAsia"/>
                <w:b/>
                <w:bCs/>
              </w:rPr>
              <w:t>備註</w:t>
            </w:r>
          </w:p>
        </w:tc>
        <w:tc>
          <w:tcPr>
            <w:tcW w:w="8670" w:type="dxa"/>
            <w:gridSpan w:val="2"/>
            <w:tcBorders>
              <w:top w:val="single" w:sz="4" w:space="0" w:color="auto"/>
              <w:left w:val="single" w:sz="4" w:space="0" w:color="auto"/>
              <w:bottom w:val="single" w:sz="4" w:space="0" w:color="auto"/>
              <w:right w:val="single" w:sz="4" w:space="0" w:color="auto"/>
            </w:tcBorders>
            <w:hideMark/>
          </w:tcPr>
          <w:p w14:paraId="4E6D0C11" w14:textId="77777777" w:rsidR="009718FA" w:rsidRDefault="009718FA" w:rsidP="009718FA">
            <w:r>
              <w:rPr>
                <w:rFonts w:hint="eastAsia"/>
              </w:rPr>
              <w:t>AP</w:t>
            </w:r>
            <w:r>
              <w:rPr>
                <w:rFonts w:hint="eastAsia"/>
                <w:lang w:eastAsia="zh-HK"/>
              </w:rPr>
              <w:t>及</w:t>
            </w:r>
            <w:r>
              <w:rPr>
                <w:rFonts w:hint="eastAsia"/>
              </w:rPr>
              <w:t>APH</w:t>
            </w:r>
            <w:r>
              <w:rPr>
                <w:rFonts w:hint="eastAsia"/>
                <w:lang w:eastAsia="zh-HK"/>
              </w:rPr>
              <w:t>身份請注意</w:t>
            </w:r>
            <w:r>
              <w:rPr>
                <w:rFonts w:hint="eastAsia"/>
              </w:rPr>
              <w:t>:</w:t>
            </w:r>
          </w:p>
          <w:p w14:paraId="4874BAD2" w14:textId="77777777" w:rsidR="009718FA" w:rsidRPr="006740EF" w:rsidRDefault="009718FA" w:rsidP="009718FA">
            <w:r w:rsidRPr="006740EF">
              <w:rPr>
                <w:rFonts w:ascii="Courier New" w:hAnsi="Courier New" w:cs="Courier New" w:hint="eastAsia"/>
                <w:bCs/>
              </w:rPr>
              <w:t>如果</w:t>
            </w:r>
            <w:r w:rsidRPr="006740EF">
              <w:rPr>
                <w:rFonts w:ascii="Courier New" w:hAnsi="Courier New" w:cs="Courier New" w:hint="eastAsia"/>
                <w:bCs/>
                <w:lang w:eastAsia="zh-HK"/>
              </w:rPr>
              <w:t>登入</w:t>
            </w:r>
            <w:r w:rsidRPr="006740EF">
              <w:rPr>
                <w:rFonts w:ascii="Courier New" w:hAnsi="Courier New" w:cs="Courier New" w:hint="eastAsia"/>
                <w:bCs/>
              </w:rPr>
              <w:t>前</w:t>
            </w:r>
            <w:r w:rsidRPr="006740EF">
              <w:rPr>
                <w:rFonts w:ascii="Courier New" w:hAnsi="Courier New" w:cs="Courier New" w:hint="eastAsia"/>
                <w:bCs/>
              </w:rPr>
              <w:t>,</w:t>
            </w:r>
            <w:r w:rsidRPr="006740EF">
              <w:rPr>
                <w:rFonts w:ascii="Courier New" w:hAnsi="Courier New" w:cs="Courier New" w:hint="eastAsia"/>
                <w:bCs/>
              </w:rPr>
              <w:t>未經</w:t>
            </w:r>
            <w:r w:rsidRPr="006740EF">
              <w:rPr>
                <w:rFonts w:ascii="Courier New" w:hAnsi="Courier New" w:cs="Courier New"/>
              </w:rPr>
              <w:t>SKCenterLib_GenerateKeyCert</w:t>
            </w:r>
            <w:r w:rsidRPr="006740EF">
              <w:rPr>
                <w:rFonts w:ascii="Courier New" w:hAnsi="Courier New" w:cs="Courier New" w:hint="eastAsia"/>
                <w:bCs/>
                <w:lang w:eastAsia="zh-HK"/>
              </w:rPr>
              <w:t>函式取得雙因子驗證</w:t>
            </w:r>
            <w:r w:rsidRPr="006740EF">
              <w:rPr>
                <w:rFonts w:ascii="Courier New" w:hAnsi="Courier New" w:cs="Courier New" w:hint="eastAsia"/>
                <w:bCs/>
              </w:rPr>
              <w:t>key</w:t>
            </w:r>
            <w:r w:rsidRPr="006740EF">
              <w:rPr>
                <w:rFonts w:ascii="Courier New" w:hAnsi="Courier New" w:cs="Courier New" w:hint="eastAsia"/>
                <w:bCs/>
              </w:rPr>
              <w:t>，</w:t>
            </w:r>
            <w:r w:rsidRPr="006740EF">
              <w:rPr>
                <w:rFonts w:ascii="Courier New" w:hAnsi="Courier New" w:cs="Courier New" w:hint="eastAsia"/>
                <w:bCs/>
                <w:lang w:eastAsia="zh-HK"/>
              </w:rPr>
              <w:t>將會登入失敗</w:t>
            </w:r>
            <w:r w:rsidRPr="006740EF">
              <w:rPr>
                <w:rFonts w:ascii="Courier New" w:hAnsi="Courier New" w:cs="Courier New" w:hint="eastAsia"/>
                <w:bCs/>
              </w:rPr>
              <w:t>，得到</w:t>
            </w:r>
            <w:r w:rsidRPr="006740EF">
              <w:rPr>
                <w:rFonts w:ascii="Courier New" w:hAnsi="Courier New" w:cs="Courier New"/>
                <w:bCs/>
              </w:rPr>
              <w:t xml:space="preserve"> SK_ERROR_</w:t>
            </w:r>
            <w:r w:rsidRPr="006740EF">
              <w:rPr>
                <w:rFonts w:ascii="Courier New" w:hAnsi="Courier New" w:cs="Courier New" w:hint="eastAsia"/>
                <w:bCs/>
              </w:rPr>
              <w:t>AP_APH</w:t>
            </w:r>
            <w:r w:rsidRPr="006740EF">
              <w:rPr>
                <w:rFonts w:ascii="Courier New" w:hAnsi="Courier New" w:cs="Courier New"/>
                <w:bCs/>
              </w:rPr>
              <w:t>_</w:t>
            </w:r>
            <w:r w:rsidRPr="006740EF">
              <w:rPr>
                <w:rFonts w:ascii="Courier New" w:hAnsi="Courier New" w:cs="Courier New" w:hint="eastAsia"/>
                <w:bCs/>
              </w:rPr>
              <w:t>GENERATEKEY</w:t>
            </w:r>
            <w:r w:rsidRPr="006740EF">
              <w:rPr>
                <w:rFonts w:ascii="Courier New" w:hAnsi="Courier New" w:cs="Courier New"/>
                <w:bCs/>
              </w:rPr>
              <w:t xml:space="preserve">_INVALID </w:t>
            </w:r>
            <w:r w:rsidRPr="006740EF">
              <w:rPr>
                <w:rFonts w:ascii="Courier New" w:hAnsi="Courier New" w:cs="Courier New" w:hint="eastAsia"/>
                <w:bCs/>
              </w:rPr>
              <w:t>的錯誤。</w:t>
            </w:r>
          </w:p>
          <w:p w14:paraId="72875FA4" w14:textId="77777777" w:rsidR="009718FA" w:rsidRDefault="009718FA" w:rsidP="00990B07"/>
          <w:p w14:paraId="49CE318B" w14:textId="3640E469" w:rsidR="00323302" w:rsidRDefault="00323302" w:rsidP="00990B07">
            <w:r>
              <w:rPr>
                <w:rFonts w:hint="eastAsia"/>
              </w:rPr>
              <w:t>登入失敗時可由</w:t>
            </w:r>
            <w:r>
              <w:t>log</w:t>
            </w:r>
            <w:r>
              <w:rPr>
                <w:rFonts w:hint="eastAsia"/>
              </w:rPr>
              <w:t>查詢失敗原因。</w:t>
            </w:r>
          </w:p>
          <w:p w14:paraId="3ACDB46B" w14:textId="064F6B3B" w:rsidR="003C4A92" w:rsidRDefault="003C4A92" w:rsidP="00990B07">
            <w:r w:rsidRPr="0055009A">
              <w:rPr>
                <w:rFonts w:ascii="標楷體" w:hAnsi="標楷體" w:hint="eastAsia"/>
              </w:rPr>
              <w:t>登入前，</w:t>
            </w:r>
            <w:r>
              <w:rPr>
                <w:rFonts w:ascii="標楷體" w:hAnsi="標楷體" w:hint="eastAsia"/>
                <w:lang w:eastAsia="zh-HK"/>
              </w:rPr>
              <w:t>需</w:t>
            </w:r>
            <w:r w:rsidRPr="0055009A">
              <w:rPr>
                <w:rFonts w:ascii="標楷體" w:hAnsi="標楷體" w:hint="eastAsia"/>
              </w:rPr>
              <w:t>先</w:t>
            </w:r>
            <w:r w:rsidRPr="0055009A">
              <w:rPr>
                <w:rFonts w:ascii="標楷體" w:hAnsi="標楷體" w:hint="eastAsia"/>
                <w:lang w:eastAsia="zh-HK"/>
              </w:rPr>
              <w:t>註冊</w:t>
            </w:r>
            <w:r w:rsidRPr="0055009A">
              <w:rPr>
                <w:rFonts w:ascii="標楷體" w:hAnsi="標楷體" w:hint="eastAsia"/>
              </w:rPr>
              <w:t>4-3-</w:t>
            </w:r>
            <w:r w:rsidRPr="0055009A">
              <w:rPr>
                <w:rFonts w:ascii="標楷體" w:hAnsi="標楷體" w:hint="eastAsia"/>
                <w:lang w:eastAsia="zh-HK"/>
              </w:rPr>
              <w:t>e</w:t>
            </w:r>
            <w:r w:rsidRPr="0055009A">
              <w:rPr>
                <w:rFonts w:ascii="標楷體" w:hAnsi="標楷體" w:hint="eastAsia"/>
              </w:rPr>
              <w:t>公告資訊SKReplyLib_OnReplyMessage</w:t>
            </w:r>
          </w:p>
        </w:tc>
      </w:tr>
    </w:tbl>
    <w:p w14:paraId="1DD3A328" w14:textId="454AB9D1" w:rsidR="00BC36E7" w:rsidRDefault="00BC36E7" w:rsidP="00BC36E7"/>
    <w:p w14:paraId="61EAEF39" w14:textId="688CB106" w:rsidR="00B76E7F" w:rsidRDefault="00B76E7F" w:rsidP="00B76E7F">
      <w:pPr>
        <w:pStyle w:val="3"/>
        <w:rPr>
          <w:rFonts w:ascii="細明體" w:eastAsia="細明體" w:cs="細明體"/>
          <w:kern w:val="0"/>
          <w:sz w:val="19"/>
          <w:szCs w:val="19"/>
        </w:rPr>
      </w:pPr>
      <w:r>
        <w:rPr>
          <w:rFonts w:ascii="Courier New" w:hAnsi="Courier New" w:cs="Courier New"/>
        </w:rPr>
        <w:t>4-1-</w:t>
      </w:r>
      <w:r w:rsidRPr="00562A07">
        <w:rPr>
          <w:rFonts w:ascii="Courier New" w:hAnsi="Courier New" w:cs="Courier New" w:hint="eastAsia"/>
        </w:rPr>
        <w:t>1</w:t>
      </w:r>
      <w:r w:rsidR="003638C5" w:rsidRPr="003638C5">
        <w:rPr>
          <w:rFonts w:ascii="Courier New" w:hAnsi="Courier New" w:cs="Courier New" w:hint="eastAsia"/>
        </w:rPr>
        <w:t>0</w:t>
      </w:r>
      <w:r>
        <w:rPr>
          <w:rFonts w:ascii="Courier New" w:hAnsi="Courier New" w:cs="Courier New"/>
        </w:rPr>
        <w:t xml:space="preserve"> SKCenterLib_</w:t>
      </w:r>
      <w:r>
        <w:rPr>
          <w:rFonts w:ascii="Courier New" w:eastAsia="標楷體" w:hAnsi="Courier New" w:cs="Courier New"/>
        </w:rPr>
        <w:t>Get</w:t>
      </w:r>
      <w:r>
        <w:rPr>
          <w:rFonts w:ascii="Courier New" w:eastAsia="標楷體" w:hAnsi="Courier New" w:cs="Courier New" w:hint="eastAsia"/>
        </w:rPr>
        <w:t>SKAPIVersionAndBit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6"/>
        <w:gridCol w:w="2093"/>
        <w:gridCol w:w="6357"/>
      </w:tblGrid>
      <w:tr w:rsidR="00B76E7F" w14:paraId="47D2378D" w14:textId="77777777" w:rsidTr="0036468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CE85359" w14:textId="6AB61C8D" w:rsidR="00B76E7F" w:rsidRDefault="00B76E7F" w:rsidP="00D34EC7">
            <w:pPr>
              <w:rPr>
                <w:rFonts w:ascii="Courier New" w:hAnsi="Courier New" w:cs="Courier New"/>
                <w:bCs/>
                <w:color w:val="984806"/>
              </w:rPr>
            </w:pPr>
            <w:r>
              <w:rPr>
                <w:rFonts w:ascii="Courier New" w:hAnsi="Courier New" w:cs="Courier New" w:hint="eastAsia"/>
                <w:bCs/>
                <w:color w:val="984806"/>
              </w:rPr>
              <w:t>取得</w:t>
            </w:r>
            <w:r w:rsidR="00D34EC7">
              <w:rPr>
                <w:rFonts w:ascii="Courier New" w:hAnsi="Courier New" w:cs="Courier New" w:hint="eastAsia"/>
                <w:bCs/>
                <w:color w:val="984806"/>
                <w:lang w:eastAsia="zh-HK"/>
              </w:rPr>
              <w:t>目前註冊</w:t>
            </w:r>
            <w:r w:rsidR="00D34EC7">
              <w:rPr>
                <w:rFonts w:ascii="Courier New" w:hAnsi="Courier New" w:cs="Courier New" w:hint="eastAsia"/>
                <w:bCs/>
                <w:color w:val="984806"/>
              </w:rPr>
              <w:t>SKAPI</w:t>
            </w:r>
            <w:r w:rsidR="00D34EC7">
              <w:rPr>
                <w:rFonts w:ascii="Courier New" w:hAnsi="Courier New" w:cs="Courier New"/>
                <w:bCs/>
                <w:color w:val="984806"/>
              </w:rPr>
              <w:t xml:space="preserve"> </w:t>
            </w:r>
            <w:r w:rsidR="00D34EC7">
              <w:rPr>
                <w:rFonts w:ascii="Courier New" w:hAnsi="Courier New" w:cs="Courier New" w:hint="eastAsia"/>
                <w:bCs/>
                <w:color w:val="984806"/>
                <w:lang w:eastAsia="zh-HK"/>
              </w:rPr>
              <w:t>版本及位元</w:t>
            </w:r>
            <w:r>
              <w:rPr>
                <w:rFonts w:ascii="Courier New" w:hAnsi="Courier New" w:cs="Courier New" w:hint="eastAsia"/>
                <w:bCs/>
                <w:color w:val="984806"/>
              </w:rPr>
              <w:t>。</w:t>
            </w:r>
          </w:p>
        </w:tc>
      </w:tr>
      <w:tr w:rsidR="00B76E7F" w14:paraId="0ADB19E5" w14:textId="77777777" w:rsidTr="0036468D">
        <w:trPr>
          <w:trHeight w:val="523"/>
        </w:trPr>
        <w:tc>
          <w:tcPr>
            <w:tcW w:w="1286" w:type="dxa"/>
            <w:tcBorders>
              <w:top w:val="single" w:sz="4" w:space="0" w:color="auto"/>
              <w:left w:val="single" w:sz="4" w:space="0" w:color="auto"/>
              <w:bottom w:val="single" w:sz="4" w:space="0" w:color="auto"/>
              <w:right w:val="single" w:sz="4" w:space="0" w:color="auto"/>
            </w:tcBorders>
            <w:hideMark/>
          </w:tcPr>
          <w:p w14:paraId="66A9FB3B" w14:textId="77777777" w:rsidR="00B76E7F" w:rsidRDefault="00B76E7F" w:rsidP="0036468D">
            <w:pPr>
              <w:rPr>
                <w:rStyle w:val="afa"/>
              </w:rPr>
            </w:pPr>
            <w:r>
              <w:rPr>
                <w:rStyle w:val="afa"/>
                <w:rFonts w:hint="eastAsia"/>
              </w:rPr>
              <w:t>宣告</w:t>
            </w:r>
          </w:p>
        </w:tc>
        <w:tc>
          <w:tcPr>
            <w:tcW w:w="8450" w:type="dxa"/>
            <w:gridSpan w:val="2"/>
            <w:tcBorders>
              <w:top w:val="single" w:sz="4" w:space="0" w:color="auto"/>
              <w:left w:val="single" w:sz="4" w:space="0" w:color="auto"/>
              <w:bottom w:val="single" w:sz="4" w:space="0" w:color="auto"/>
              <w:right w:val="single" w:sz="4" w:space="0" w:color="auto"/>
            </w:tcBorders>
            <w:hideMark/>
          </w:tcPr>
          <w:p w14:paraId="2217EC90" w14:textId="0E54EFA8" w:rsidR="00B76E7F" w:rsidRDefault="00B76E7F" w:rsidP="00B76E7F">
            <w:pPr>
              <w:autoSpaceDE w:val="0"/>
              <w:autoSpaceDN w:val="0"/>
              <w:adjustRightInd w:val="0"/>
              <w:rPr>
                <w:rFonts w:ascii="Courier New" w:hAnsi="Courier New" w:cs="Courier New"/>
              </w:rPr>
            </w:pPr>
            <w:r>
              <w:rPr>
                <w:rFonts w:ascii="Courier New" w:hAnsi="Courier New" w:cs="Courier New"/>
                <w:bCs/>
                <w:color w:val="0000FF"/>
              </w:rPr>
              <w:t>BSTR</w:t>
            </w:r>
            <w:r>
              <w:rPr>
                <w:rFonts w:ascii="Courier New" w:hAnsi="Courier New" w:cs="Courier New"/>
              </w:rPr>
              <w:t xml:space="preserve"> SKCenterLib_Get</w:t>
            </w:r>
            <w:r>
              <w:rPr>
                <w:rFonts w:ascii="Courier New" w:hAnsi="Courier New" w:cs="Courier New" w:hint="eastAsia"/>
              </w:rPr>
              <w:t>SKAPIVersionAndBit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w:t>
            </w:r>
          </w:p>
        </w:tc>
      </w:tr>
      <w:tr w:rsidR="00B76E7F" w14:paraId="0D40DA78" w14:textId="77777777" w:rsidTr="0036468D">
        <w:trPr>
          <w:trHeight w:val="163"/>
        </w:trPr>
        <w:tc>
          <w:tcPr>
            <w:tcW w:w="1286" w:type="dxa"/>
            <w:tcBorders>
              <w:top w:val="single" w:sz="4" w:space="0" w:color="auto"/>
              <w:left w:val="single" w:sz="4" w:space="0" w:color="auto"/>
              <w:bottom w:val="single" w:sz="4" w:space="0" w:color="auto"/>
              <w:right w:val="single" w:sz="4" w:space="0" w:color="auto"/>
            </w:tcBorders>
            <w:hideMark/>
          </w:tcPr>
          <w:p w14:paraId="127D27E8" w14:textId="77777777" w:rsidR="00B76E7F" w:rsidRDefault="00B76E7F" w:rsidP="00B76E7F">
            <w:r>
              <w:rPr>
                <w:rStyle w:val="afa"/>
                <w:rFonts w:hint="eastAsia"/>
              </w:rPr>
              <w:t>參數</w:t>
            </w:r>
          </w:p>
        </w:tc>
        <w:tc>
          <w:tcPr>
            <w:tcW w:w="2093" w:type="dxa"/>
            <w:tcBorders>
              <w:top w:val="single" w:sz="4" w:space="0" w:color="auto"/>
              <w:left w:val="single" w:sz="4" w:space="0" w:color="auto"/>
              <w:bottom w:val="single" w:sz="4" w:space="0" w:color="auto"/>
              <w:right w:val="single" w:sz="4" w:space="0" w:color="auto"/>
            </w:tcBorders>
            <w:hideMark/>
          </w:tcPr>
          <w:p w14:paraId="6670AE38" w14:textId="136C2965" w:rsidR="00B76E7F" w:rsidRDefault="00B76E7F" w:rsidP="00B76E7F">
            <w:r>
              <w:rPr>
                <w:rFonts w:ascii="Courier New" w:hAnsi="Courier New" w:cs="Courier New"/>
              </w:rPr>
              <w:t>bstrUserID</w:t>
            </w:r>
          </w:p>
        </w:tc>
        <w:tc>
          <w:tcPr>
            <w:tcW w:w="6357" w:type="dxa"/>
            <w:tcBorders>
              <w:top w:val="single" w:sz="4" w:space="0" w:color="auto"/>
              <w:left w:val="single" w:sz="4" w:space="0" w:color="auto"/>
              <w:bottom w:val="single" w:sz="4" w:space="0" w:color="auto"/>
              <w:right w:val="single" w:sz="4" w:space="0" w:color="auto"/>
            </w:tcBorders>
          </w:tcPr>
          <w:p w14:paraId="0BD88A5D" w14:textId="377CCC1A" w:rsidR="00B76E7F" w:rsidRDefault="00B76E7F" w:rsidP="00B76E7F">
            <w:r>
              <w:rPr>
                <w:rFonts w:hint="eastAsia"/>
              </w:rPr>
              <w:t>使用者登入帳號。</w:t>
            </w:r>
          </w:p>
        </w:tc>
      </w:tr>
      <w:tr w:rsidR="00B76E7F" w14:paraId="1223174B" w14:textId="77777777" w:rsidTr="0036468D">
        <w:tc>
          <w:tcPr>
            <w:tcW w:w="1286" w:type="dxa"/>
            <w:tcBorders>
              <w:top w:val="single" w:sz="4" w:space="0" w:color="auto"/>
              <w:left w:val="single" w:sz="4" w:space="0" w:color="auto"/>
              <w:bottom w:val="single" w:sz="4" w:space="0" w:color="auto"/>
              <w:right w:val="single" w:sz="4" w:space="0" w:color="auto"/>
            </w:tcBorders>
            <w:hideMark/>
          </w:tcPr>
          <w:p w14:paraId="0C09E86A" w14:textId="77777777" w:rsidR="00B76E7F" w:rsidRDefault="00B76E7F" w:rsidP="0036468D">
            <w:r>
              <w:rPr>
                <w:rStyle w:val="afa"/>
                <w:rFonts w:hint="eastAsia"/>
              </w:rPr>
              <w:t>回傳值</w:t>
            </w:r>
          </w:p>
        </w:tc>
        <w:tc>
          <w:tcPr>
            <w:tcW w:w="8450" w:type="dxa"/>
            <w:gridSpan w:val="2"/>
            <w:tcBorders>
              <w:top w:val="single" w:sz="4" w:space="0" w:color="auto"/>
              <w:left w:val="single" w:sz="4" w:space="0" w:color="auto"/>
              <w:bottom w:val="single" w:sz="4" w:space="0" w:color="auto"/>
              <w:right w:val="single" w:sz="4" w:space="0" w:color="auto"/>
            </w:tcBorders>
            <w:hideMark/>
          </w:tcPr>
          <w:p w14:paraId="7325F489" w14:textId="69C51F6E" w:rsidR="00B76E7F" w:rsidRDefault="00B76E7F" w:rsidP="0036468D">
            <w:r>
              <w:rPr>
                <w:rFonts w:hint="eastAsia"/>
                <w:lang w:eastAsia="zh-HK"/>
              </w:rPr>
              <w:t>目前註冊</w:t>
            </w:r>
            <w:r>
              <w:rPr>
                <w:rFonts w:hint="eastAsia"/>
              </w:rPr>
              <w:t>SKAPI</w:t>
            </w:r>
            <w:r>
              <w:rPr>
                <w:rFonts w:hint="eastAsia"/>
                <w:lang w:eastAsia="zh-HK"/>
              </w:rPr>
              <w:t>版本及</w:t>
            </w:r>
            <w:r>
              <w:rPr>
                <w:rFonts w:hint="eastAsia"/>
              </w:rPr>
              <w:t>COM</w:t>
            </w:r>
            <w:r>
              <w:rPr>
                <w:rFonts w:hint="eastAsia"/>
                <w:lang w:eastAsia="zh-HK"/>
              </w:rPr>
              <w:t>位元</w:t>
            </w:r>
            <w:r>
              <w:rPr>
                <w:rFonts w:hint="eastAsia"/>
              </w:rPr>
              <w:t>。</w:t>
            </w:r>
            <w:r>
              <w:rPr>
                <w:rFonts w:hint="eastAsia"/>
              </w:rPr>
              <w:t>(EX: 2.13.30_x64</w:t>
            </w:r>
            <w:r>
              <w:t>)</w:t>
            </w:r>
          </w:p>
        </w:tc>
      </w:tr>
      <w:tr w:rsidR="00B76E7F" w14:paraId="75729163" w14:textId="77777777" w:rsidTr="0036468D">
        <w:tc>
          <w:tcPr>
            <w:tcW w:w="1286" w:type="dxa"/>
            <w:tcBorders>
              <w:top w:val="single" w:sz="4" w:space="0" w:color="auto"/>
              <w:left w:val="single" w:sz="4" w:space="0" w:color="auto"/>
              <w:bottom w:val="single" w:sz="4" w:space="0" w:color="auto"/>
              <w:right w:val="single" w:sz="4" w:space="0" w:color="auto"/>
            </w:tcBorders>
            <w:hideMark/>
          </w:tcPr>
          <w:p w14:paraId="674164E5" w14:textId="77777777" w:rsidR="00B76E7F" w:rsidRDefault="00B76E7F" w:rsidP="0036468D">
            <w:r>
              <w:rPr>
                <w:rFonts w:hint="eastAsia"/>
                <w:b/>
                <w:bCs/>
              </w:rPr>
              <w:t>備註</w:t>
            </w:r>
          </w:p>
        </w:tc>
        <w:tc>
          <w:tcPr>
            <w:tcW w:w="8450" w:type="dxa"/>
            <w:gridSpan w:val="2"/>
            <w:tcBorders>
              <w:top w:val="single" w:sz="4" w:space="0" w:color="auto"/>
              <w:left w:val="single" w:sz="4" w:space="0" w:color="auto"/>
              <w:bottom w:val="single" w:sz="4" w:space="0" w:color="auto"/>
              <w:right w:val="single" w:sz="4" w:space="0" w:color="auto"/>
            </w:tcBorders>
          </w:tcPr>
          <w:p w14:paraId="52C89E6D" w14:textId="77777777" w:rsidR="00B76E7F" w:rsidRDefault="00B76E7F" w:rsidP="0036468D"/>
        </w:tc>
      </w:tr>
    </w:tbl>
    <w:p w14:paraId="47408258" w14:textId="77777777" w:rsidR="00B76E7F" w:rsidRDefault="00B76E7F" w:rsidP="00B76E7F"/>
    <w:p w14:paraId="2A58DAD9" w14:textId="00764A8D" w:rsidR="001413E8" w:rsidRDefault="001413E8" w:rsidP="001413E8">
      <w:pPr>
        <w:pStyle w:val="3"/>
        <w:rPr>
          <w:rFonts w:ascii="Courier New" w:hAnsi="Courier New" w:cs="Courier New"/>
        </w:rPr>
      </w:pPr>
      <w:r>
        <w:rPr>
          <w:rFonts w:ascii="Courier New" w:hAnsi="Courier New" w:cs="Courier New"/>
        </w:rPr>
        <w:t>4-</w:t>
      </w:r>
      <w:r w:rsidRPr="001413E8">
        <w:rPr>
          <w:rFonts w:ascii="Courier New" w:hAnsi="Courier New" w:cs="Courier New" w:hint="eastAsia"/>
        </w:rPr>
        <w:t>1</w:t>
      </w:r>
      <w:r>
        <w:rPr>
          <w:rFonts w:ascii="Courier New" w:hAnsi="Courier New" w:cs="Courier New"/>
        </w:rPr>
        <w:t>-1</w:t>
      </w:r>
      <w:r w:rsidR="003638C5" w:rsidRPr="003638C5">
        <w:rPr>
          <w:rFonts w:ascii="Courier New" w:hAnsi="Courier New" w:cs="Courier New" w:hint="eastAsia"/>
        </w:rPr>
        <w:t>1</w:t>
      </w:r>
      <w:r>
        <w:rPr>
          <w:rFonts w:ascii="Courier New" w:hAnsi="Courier New" w:cs="Courier New"/>
        </w:rPr>
        <w:t xml:space="preserve"> SKCenterLib_GenerateKeyCert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2233"/>
        <w:gridCol w:w="6254"/>
      </w:tblGrid>
      <w:tr w:rsidR="001413E8" w14:paraId="76711326" w14:textId="77777777" w:rsidTr="00EA7D73">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75E694A" w14:textId="59356418" w:rsidR="00C8089C" w:rsidRPr="00877AC9" w:rsidRDefault="00877AC9" w:rsidP="00EA7D73">
            <w:pPr>
              <w:rPr>
                <w:rFonts w:ascii="Courier New" w:hAnsi="Courier New" w:cs="Courier New"/>
                <w:bCs/>
                <w:lang w:eastAsia="zh-HK"/>
              </w:rPr>
            </w:pPr>
            <w:r>
              <w:rPr>
                <w:rFonts w:ascii="Courier New" w:hAnsi="Courier New" w:cs="Courier New" w:hint="eastAsia"/>
                <w:bCs/>
                <w:highlight w:val="yellow"/>
                <w:lang w:eastAsia="zh-HK"/>
              </w:rPr>
              <w:t>僅</w:t>
            </w:r>
            <w:r w:rsidR="00617AFF" w:rsidRPr="00877AC9">
              <w:rPr>
                <w:rFonts w:ascii="Courier New" w:hAnsi="Courier New" w:cs="Courier New" w:hint="eastAsia"/>
                <w:bCs/>
                <w:highlight w:val="yellow"/>
                <w:lang w:eastAsia="zh-HK"/>
              </w:rPr>
              <w:t>適用</w:t>
            </w:r>
            <w:r w:rsidR="00C8089C" w:rsidRPr="00877AC9">
              <w:rPr>
                <w:rFonts w:ascii="Courier New" w:hAnsi="Courier New" w:cs="Courier New" w:hint="eastAsia"/>
                <w:bCs/>
                <w:highlight w:val="yellow"/>
              </w:rPr>
              <w:t>AP</w:t>
            </w:r>
            <w:r w:rsidR="00C8089C" w:rsidRPr="00877AC9">
              <w:rPr>
                <w:rFonts w:ascii="Courier New" w:hAnsi="Courier New" w:cs="Courier New" w:hint="eastAsia"/>
                <w:bCs/>
                <w:highlight w:val="yellow"/>
                <w:lang w:eastAsia="zh-HK"/>
              </w:rPr>
              <w:t>及</w:t>
            </w:r>
            <w:r w:rsidR="00C8089C" w:rsidRPr="00877AC9">
              <w:rPr>
                <w:rFonts w:ascii="Courier New" w:hAnsi="Courier New" w:cs="Courier New" w:hint="eastAsia"/>
                <w:bCs/>
                <w:highlight w:val="yellow"/>
              </w:rPr>
              <w:t>APH</w:t>
            </w:r>
            <w:r w:rsidR="00C8089C" w:rsidRPr="00877AC9">
              <w:rPr>
                <w:rFonts w:ascii="Courier New" w:hAnsi="Courier New" w:cs="Courier New" w:hint="eastAsia"/>
                <w:bCs/>
                <w:highlight w:val="yellow"/>
                <w:lang w:eastAsia="zh-HK"/>
              </w:rPr>
              <w:t>無憑證身份</w:t>
            </w:r>
          </w:p>
          <w:p w14:paraId="2B7CB597" w14:textId="51D6F078" w:rsidR="00C8089C" w:rsidRPr="006E6343" w:rsidRDefault="00C8089C" w:rsidP="00EA7D73">
            <w:pPr>
              <w:rPr>
                <w:rFonts w:ascii="Courier New" w:hAnsi="Courier New" w:cs="Courier New"/>
                <w:bCs/>
                <w:color w:val="FF0000"/>
              </w:rPr>
            </w:pPr>
            <w:r w:rsidRPr="006E6343">
              <w:rPr>
                <w:rFonts w:ascii="Courier New" w:hAnsi="Courier New" w:cs="Courier New" w:hint="eastAsia"/>
                <w:bCs/>
                <w:color w:val="FF0000"/>
                <w:lang w:eastAsia="zh-HK"/>
              </w:rPr>
              <w:t>請在登入前</w:t>
            </w:r>
            <w:r w:rsidRPr="006E6343">
              <w:rPr>
                <w:rFonts w:ascii="Courier New" w:hAnsi="Courier New" w:cs="Courier New" w:hint="eastAsia"/>
                <w:bCs/>
                <w:color w:val="FF0000"/>
              </w:rPr>
              <w:t>，</w:t>
            </w:r>
            <w:r w:rsidR="006E6343" w:rsidRPr="006E6343">
              <w:rPr>
                <w:rFonts w:hint="eastAsia"/>
                <w:color w:val="FF0000"/>
                <w:lang w:eastAsia="zh-HK"/>
              </w:rPr>
              <w:t>安裝附屬帳號</w:t>
            </w:r>
            <w:r w:rsidR="006E6343" w:rsidRPr="006E6343">
              <w:rPr>
                <w:rFonts w:hint="eastAsia"/>
                <w:color w:val="FF0000"/>
              </w:rPr>
              <w:t>ID</w:t>
            </w:r>
            <w:r w:rsidR="006E6343" w:rsidRPr="006E6343">
              <w:rPr>
                <w:rFonts w:hint="eastAsia"/>
                <w:color w:val="FF0000"/>
                <w:lang w:eastAsia="zh-HK"/>
              </w:rPr>
              <w:t>有效憑證</w:t>
            </w:r>
            <w:r w:rsidR="006E6343" w:rsidRPr="006E6343">
              <w:rPr>
                <w:rFonts w:hint="eastAsia"/>
                <w:color w:val="FF0000"/>
              </w:rPr>
              <w:t>，</w:t>
            </w:r>
            <w:r w:rsidR="006E6343" w:rsidRPr="006E6343">
              <w:rPr>
                <w:rFonts w:hint="eastAsia"/>
                <w:color w:val="FF0000"/>
                <w:lang w:eastAsia="zh-HK"/>
              </w:rPr>
              <w:t>再</w:t>
            </w:r>
            <w:r w:rsidRPr="006E6343">
              <w:rPr>
                <w:rFonts w:ascii="Courier New" w:hAnsi="Courier New" w:cs="Courier New" w:hint="eastAsia"/>
                <w:bCs/>
                <w:color w:val="FF0000"/>
                <w:lang w:eastAsia="zh-HK"/>
              </w:rPr>
              <w:t>透過此函式產生雙因子登入</w:t>
            </w:r>
            <w:r w:rsidR="001413E8" w:rsidRPr="006E6343">
              <w:rPr>
                <w:rFonts w:ascii="Courier New" w:hAnsi="Courier New" w:cs="Courier New" w:hint="eastAsia"/>
                <w:bCs/>
                <w:color w:val="FF0000"/>
              </w:rPr>
              <w:t>憑證資訊。</w:t>
            </w:r>
          </w:p>
          <w:p w14:paraId="2DD0879B" w14:textId="09B86BCB" w:rsidR="001413E8" w:rsidRDefault="00C8089C" w:rsidP="00EA7D73">
            <w:pPr>
              <w:rPr>
                <w:rFonts w:ascii="Courier New" w:hAnsi="Courier New" w:cs="Courier New"/>
                <w:bCs/>
                <w:color w:val="984806"/>
              </w:rPr>
            </w:pPr>
            <w:r>
              <w:rPr>
                <w:rFonts w:ascii="Courier New" w:hAnsi="Courier New" w:cs="Courier New" w:hint="eastAsia"/>
                <w:bCs/>
                <w:color w:val="984806"/>
                <w:lang w:eastAsia="zh-HK"/>
              </w:rPr>
              <w:t>雙因子登入</w:t>
            </w:r>
            <w:r w:rsidR="001413E8">
              <w:rPr>
                <w:rFonts w:ascii="Courier New" w:hAnsi="Courier New" w:cs="Courier New" w:hint="eastAsia"/>
                <w:bCs/>
                <w:color w:val="984806"/>
              </w:rPr>
              <w:t>必須透過憑證，</w:t>
            </w:r>
            <w:r w:rsidR="003E7F29">
              <w:rPr>
                <w:rFonts w:ascii="Courier New" w:hAnsi="Courier New" w:cs="Courier New" w:hint="eastAsia"/>
                <w:bCs/>
                <w:color w:val="984806"/>
              </w:rPr>
              <w:t>使用群組的帳號</w:t>
            </w:r>
            <w:r w:rsidR="003E7F29">
              <w:rPr>
                <w:rFonts w:ascii="Courier New" w:hAnsi="Courier New" w:cs="Courier New" w:hint="eastAsia"/>
                <w:bCs/>
                <w:color w:val="984806"/>
                <w:lang w:eastAsia="zh-HK"/>
              </w:rPr>
              <w:t>登入</w:t>
            </w:r>
            <w:r w:rsidR="00617AFF">
              <w:rPr>
                <w:rFonts w:ascii="Courier New" w:hAnsi="Courier New" w:cs="Courier New" w:hint="eastAsia"/>
                <w:bCs/>
                <w:color w:val="984806"/>
              </w:rPr>
              <w:t>，</w:t>
            </w:r>
            <w:r w:rsidR="001413E8">
              <w:rPr>
                <w:rFonts w:ascii="Courier New" w:hAnsi="Courier New" w:cs="Courier New" w:hint="eastAsia"/>
                <w:bCs/>
                <w:color w:val="984806"/>
              </w:rPr>
              <w:t>必須自行</w:t>
            </w:r>
            <w:r>
              <w:rPr>
                <w:rFonts w:ascii="Courier New" w:hAnsi="Courier New" w:cs="Courier New" w:hint="eastAsia"/>
                <w:bCs/>
                <w:color w:val="984806"/>
                <w:lang w:eastAsia="zh-HK"/>
              </w:rPr>
              <w:t>選擇</w:t>
            </w:r>
            <w:r w:rsidR="00617AFF">
              <w:rPr>
                <w:rFonts w:ascii="Courier New" w:hAnsi="Courier New" w:cs="Courier New" w:hint="eastAsia"/>
                <w:bCs/>
                <w:color w:val="984806"/>
                <w:lang w:eastAsia="zh-HK"/>
              </w:rPr>
              <w:t>群組內</w:t>
            </w:r>
            <w:r>
              <w:rPr>
                <w:rFonts w:ascii="Courier New" w:hAnsi="Courier New" w:cs="Courier New" w:hint="eastAsia"/>
                <w:bCs/>
                <w:color w:val="984806"/>
                <w:lang w:eastAsia="zh-HK"/>
              </w:rPr>
              <w:t>其一附屬</w:t>
            </w:r>
            <w:r>
              <w:rPr>
                <w:rFonts w:ascii="Courier New" w:hAnsi="Courier New" w:cs="Courier New" w:hint="eastAsia"/>
                <w:bCs/>
                <w:color w:val="984806"/>
              </w:rPr>
              <w:t>帳號，</w:t>
            </w:r>
            <w:r>
              <w:rPr>
                <w:rFonts w:ascii="Courier New" w:hAnsi="Courier New" w:cs="Courier New" w:hint="eastAsia"/>
                <w:bCs/>
                <w:color w:val="984806"/>
                <w:lang w:eastAsia="zh-HK"/>
              </w:rPr>
              <w:t>以進行驗證</w:t>
            </w:r>
            <w:r w:rsidR="001413E8">
              <w:rPr>
                <w:rFonts w:ascii="Courier New" w:hAnsi="Courier New" w:cs="Courier New" w:hint="eastAsia"/>
                <w:bCs/>
                <w:color w:val="984806"/>
              </w:rPr>
              <w:t>憑證</w:t>
            </w:r>
            <w:r>
              <w:rPr>
                <w:rFonts w:ascii="Courier New" w:hAnsi="Courier New" w:cs="Courier New" w:hint="eastAsia"/>
                <w:bCs/>
                <w:color w:val="984806"/>
                <w:lang w:eastAsia="zh-HK"/>
              </w:rPr>
              <w:t>相關程序</w:t>
            </w:r>
            <w:r w:rsidR="001413E8">
              <w:rPr>
                <w:rFonts w:ascii="Courier New" w:hAnsi="Courier New" w:cs="Courier New" w:hint="eastAsia"/>
                <w:bCs/>
                <w:color w:val="984806"/>
              </w:rPr>
              <w:t>。</w:t>
            </w:r>
          </w:p>
          <w:p w14:paraId="33EF17CE" w14:textId="2135F1CE" w:rsidR="001413E8" w:rsidRDefault="001413E8" w:rsidP="004F5950"/>
        </w:tc>
      </w:tr>
      <w:tr w:rsidR="001413E8" w14:paraId="3A457482" w14:textId="77777777" w:rsidTr="00EA7D73">
        <w:trPr>
          <w:trHeight w:val="523"/>
        </w:trPr>
        <w:tc>
          <w:tcPr>
            <w:tcW w:w="1384" w:type="dxa"/>
            <w:tcBorders>
              <w:top w:val="single" w:sz="4" w:space="0" w:color="auto"/>
              <w:left w:val="single" w:sz="4" w:space="0" w:color="auto"/>
              <w:bottom w:val="single" w:sz="4" w:space="0" w:color="auto"/>
              <w:right w:val="single" w:sz="4" w:space="0" w:color="auto"/>
            </w:tcBorders>
            <w:hideMark/>
          </w:tcPr>
          <w:p w14:paraId="6AF8866C" w14:textId="77777777" w:rsidR="001413E8" w:rsidRDefault="001413E8" w:rsidP="00EA7D73">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B49D38B" w14:textId="72BC6C92" w:rsidR="001413E8" w:rsidRDefault="001413E8" w:rsidP="004F5950">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w:t>
            </w:r>
            <w:r w:rsidR="004F5950">
              <w:rPr>
                <w:rFonts w:ascii="Courier New" w:hAnsi="Courier New" w:cs="Courier New"/>
              </w:rPr>
              <w:t xml:space="preserve">SKCenterLib_GenerateKeyCert </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w:t>
            </w:r>
            <w:r w:rsidR="004F5950">
              <w:rPr>
                <w:rFonts w:ascii="Courier New" w:hAnsi="Courier New" w:cs="Courier New" w:hint="eastAsia"/>
              </w:rPr>
              <w:t>,</w:t>
            </w:r>
            <w:r w:rsidR="004F5950">
              <w:rPr>
                <w:rFonts w:ascii="Courier New" w:hAnsi="Courier New" w:cs="Courier New"/>
              </w:rPr>
              <w:t xml:space="preserve"> [</w:t>
            </w:r>
            <w:r w:rsidR="004F5950">
              <w:rPr>
                <w:rFonts w:ascii="Courier New" w:hAnsi="Courier New" w:cs="Courier New"/>
                <w:color w:val="FF0000"/>
              </w:rPr>
              <w:t>in</w:t>
            </w:r>
            <w:r w:rsidR="004F5950">
              <w:rPr>
                <w:rFonts w:ascii="Courier New" w:hAnsi="Courier New" w:cs="Courier New"/>
              </w:rPr>
              <w:t xml:space="preserve">] </w:t>
            </w:r>
            <w:r w:rsidR="004F5950">
              <w:rPr>
                <w:rFonts w:ascii="Courier New" w:hAnsi="Courier New" w:cs="Courier New"/>
                <w:bCs/>
                <w:color w:val="0000FF"/>
              </w:rPr>
              <w:t>BSTR</w:t>
            </w:r>
            <w:r w:rsidR="004F5950">
              <w:rPr>
                <w:rFonts w:ascii="Courier New" w:hAnsi="Courier New" w:cs="Courier New"/>
              </w:rPr>
              <w:t xml:space="preserve"> </w:t>
            </w:r>
            <w:r w:rsidR="006E6343">
              <w:rPr>
                <w:rFonts w:ascii="Courier New" w:hAnsi="Courier New" w:cs="Courier New" w:hint="eastAsia"/>
              </w:rPr>
              <w:t>b</w:t>
            </w:r>
            <w:r w:rsidR="006E6343">
              <w:rPr>
                <w:rFonts w:ascii="Courier New" w:hAnsi="Courier New" w:cs="Courier New"/>
              </w:rPr>
              <w:t>strCustCertID</w:t>
            </w:r>
            <w:r>
              <w:rPr>
                <w:rFonts w:ascii="Courier New" w:hAnsi="Courier New" w:cs="Courier New"/>
              </w:rPr>
              <w:t>);</w:t>
            </w:r>
          </w:p>
        </w:tc>
      </w:tr>
      <w:tr w:rsidR="001413E8" w14:paraId="43628D69" w14:textId="77777777" w:rsidTr="00EA7D73">
        <w:trPr>
          <w:trHeight w:val="163"/>
        </w:trPr>
        <w:tc>
          <w:tcPr>
            <w:tcW w:w="1384" w:type="dxa"/>
            <w:tcBorders>
              <w:top w:val="single" w:sz="4" w:space="0" w:color="auto"/>
              <w:left w:val="single" w:sz="4" w:space="0" w:color="auto"/>
              <w:bottom w:val="single" w:sz="4" w:space="0" w:color="auto"/>
              <w:right w:val="single" w:sz="4" w:space="0" w:color="auto"/>
            </w:tcBorders>
            <w:hideMark/>
          </w:tcPr>
          <w:p w14:paraId="1593601E" w14:textId="77777777" w:rsidR="001413E8" w:rsidRDefault="001413E8" w:rsidP="00EA7D73">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1DB1DEA" w14:textId="77777777" w:rsidR="001413E8" w:rsidRDefault="001413E8" w:rsidP="00EA7D73">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5E176AA1" w14:textId="43B76F67" w:rsidR="001413E8" w:rsidRDefault="00617AFF" w:rsidP="00EA7D73">
            <w:r>
              <w:rPr>
                <w:rFonts w:hint="eastAsia"/>
              </w:rPr>
              <w:t>(</w:t>
            </w:r>
            <w:r w:rsidR="001413E8">
              <w:rPr>
                <w:rFonts w:hint="eastAsia"/>
                <w:lang w:eastAsia="zh-HK"/>
              </w:rPr>
              <w:t>群組</w:t>
            </w:r>
            <w:r>
              <w:rPr>
                <w:rFonts w:hint="eastAsia"/>
              </w:rPr>
              <w:t>)</w:t>
            </w:r>
            <w:r w:rsidR="001413E8">
              <w:rPr>
                <w:rFonts w:hint="eastAsia"/>
              </w:rPr>
              <w:t>登入帳號。</w:t>
            </w:r>
          </w:p>
        </w:tc>
      </w:tr>
      <w:tr w:rsidR="001413E8" w:rsidRPr="001413E8" w14:paraId="22150CBD" w14:textId="77777777" w:rsidTr="00EA7D73">
        <w:trPr>
          <w:trHeight w:val="163"/>
        </w:trPr>
        <w:tc>
          <w:tcPr>
            <w:tcW w:w="1384" w:type="dxa"/>
            <w:tcBorders>
              <w:top w:val="single" w:sz="4" w:space="0" w:color="auto"/>
              <w:left w:val="single" w:sz="4" w:space="0" w:color="auto"/>
              <w:bottom w:val="single" w:sz="4" w:space="0" w:color="auto"/>
              <w:right w:val="single" w:sz="4" w:space="0" w:color="auto"/>
            </w:tcBorders>
          </w:tcPr>
          <w:p w14:paraId="416F78D5" w14:textId="77777777" w:rsidR="001413E8" w:rsidRDefault="001413E8" w:rsidP="00EA7D73">
            <w:pPr>
              <w:rPr>
                <w:rStyle w:val="afa"/>
              </w:rPr>
            </w:pPr>
          </w:p>
        </w:tc>
        <w:tc>
          <w:tcPr>
            <w:tcW w:w="2126" w:type="dxa"/>
            <w:tcBorders>
              <w:top w:val="single" w:sz="4" w:space="0" w:color="auto"/>
              <w:left w:val="single" w:sz="4" w:space="0" w:color="auto"/>
              <w:bottom w:val="single" w:sz="4" w:space="0" w:color="auto"/>
              <w:right w:val="single" w:sz="4" w:space="0" w:color="auto"/>
            </w:tcBorders>
          </w:tcPr>
          <w:p w14:paraId="6C7B4DA1" w14:textId="1699DF96" w:rsidR="001413E8" w:rsidRDefault="001413E8" w:rsidP="00EA7D73">
            <w:pPr>
              <w:rPr>
                <w:rFonts w:ascii="Courier New" w:hAnsi="Courier New" w:cs="Courier New"/>
              </w:rPr>
            </w:pPr>
            <w:r>
              <w:rPr>
                <w:rFonts w:ascii="Courier New" w:hAnsi="Courier New" w:cs="Courier New" w:hint="eastAsia"/>
              </w:rPr>
              <w:t>b</w:t>
            </w:r>
            <w:r>
              <w:rPr>
                <w:rFonts w:ascii="Courier New" w:hAnsi="Courier New" w:cs="Courier New"/>
              </w:rPr>
              <w:t>strCustCertID</w:t>
            </w:r>
          </w:p>
        </w:tc>
        <w:tc>
          <w:tcPr>
            <w:tcW w:w="6806" w:type="dxa"/>
            <w:tcBorders>
              <w:top w:val="single" w:sz="4" w:space="0" w:color="auto"/>
              <w:left w:val="single" w:sz="4" w:space="0" w:color="auto"/>
              <w:bottom w:val="single" w:sz="4" w:space="0" w:color="auto"/>
              <w:right w:val="single" w:sz="4" w:space="0" w:color="auto"/>
            </w:tcBorders>
          </w:tcPr>
          <w:p w14:paraId="515E19EA" w14:textId="0A68E91B" w:rsidR="001413E8" w:rsidRDefault="001413E8" w:rsidP="001413E8">
            <w:r>
              <w:rPr>
                <w:rFonts w:hint="eastAsia"/>
                <w:lang w:eastAsia="zh-HK"/>
              </w:rPr>
              <w:t>綁定在該群組之下且已安裝憑證之附屬帳號</w:t>
            </w:r>
            <w:r>
              <w:rPr>
                <w:rFonts w:hint="eastAsia"/>
              </w:rPr>
              <w:t>ID</w:t>
            </w:r>
          </w:p>
        </w:tc>
      </w:tr>
      <w:tr w:rsidR="001413E8" w14:paraId="716EB778" w14:textId="77777777" w:rsidTr="00EA7D73">
        <w:tc>
          <w:tcPr>
            <w:tcW w:w="1384" w:type="dxa"/>
            <w:tcBorders>
              <w:top w:val="single" w:sz="4" w:space="0" w:color="auto"/>
              <w:left w:val="single" w:sz="4" w:space="0" w:color="auto"/>
              <w:bottom w:val="single" w:sz="4" w:space="0" w:color="auto"/>
              <w:right w:val="single" w:sz="4" w:space="0" w:color="auto"/>
            </w:tcBorders>
            <w:hideMark/>
          </w:tcPr>
          <w:p w14:paraId="36D7D6B4" w14:textId="77777777" w:rsidR="001413E8" w:rsidRDefault="001413E8" w:rsidP="00EA7D73">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1547DE7" w14:textId="77777777" w:rsidR="001413E8" w:rsidRDefault="001413E8" w:rsidP="00EA7D73">
            <w:r>
              <w:t>0</w:t>
            </w:r>
            <w:r>
              <w:rPr>
                <w:rFonts w:hint="eastAsia"/>
              </w:rPr>
              <w:t>表示成功，其餘非</w:t>
            </w:r>
            <w:r>
              <w:t>0</w:t>
            </w:r>
            <w:r>
              <w:rPr>
                <w:rFonts w:hint="eastAsia"/>
              </w:rPr>
              <w:t>數值都表示失敗。錯誤代碼可參考對照表。</w:t>
            </w:r>
          </w:p>
        </w:tc>
      </w:tr>
      <w:tr w:rsidR="001413E8" w14:paraId="6B976F89" w14:textId="77777777" w:rsidTr="00EA7D73">
        <w:tc>
          <w:tcPr>
            <w:tcW w:w="1384" w:type="dxa"/>
            <w:tcBorders>
              <w:top w:val="single" w:sz="4" w:space="0" w:color="auto"/>
              <w:left w:val="single" w:sz="4" w:space="0" w:color="auto"/>
              <w:bottom w:val="single" w:sz="4" w:space="0" w:color="auto"/>
              <w:right w:val="single" w:sz="4" w:space="0" w:color="auto"/>
            </w:tcBorders>
            <w:hideMark/>
          </w:tcPr>
          <w:p w14:paraId="3F816B68" w14:textId="77777777" w:rsidR="001413E8" w:rsidRDefault="001413E8" w:rsidP="00EA7D73">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2B74DCF9" w14:textId="77777777" w:rsidR="001413E8" w:rsidRDefault="006E6343" w:rsidP="00EA7D73">
            <w:pPr>
              <w:rPr>
                <w:lang w:eastAsia="zh-HK"/>
              </w:rPr>
            </w:pPr>
            <w:r>
              <w:rPr>
                <w:rFonts w:hint="eastAsia"/>
                <w:lang w:eastAsia="zh-HK"/>
              </w:rPr>
              <w:t>請先安裝附屬帳號</w:t>
            </w:r>
            <w:r>
              <w:rPr>
                <w:rFonts w:hint="eastAsia"/>
              </w:rPr>
              <w:t>ID</w:t>
            </w:r>
            <w:r>
              <w:rPr>
                <w:rFonts w:hint="eastAsia"/>
                <w:lang w:eastAsia="zh-HK"/>
              </w:rPr>
              <w:t>有效憑證</w:t>
            </w:r>
            <w:r>
              <w:rPr>
                <w:rFonts w:hint="eastAsia"/>
              </w:rPr>
              <w:t>，</w:t>
            </w:r>
            <w:r>
              <w:rPr>
                <w:rFonts w:hint="eastAsia"/>
                <w:lang w:eastAsia="zh-HK"/>
              </w:rPr>
              <w:t>再執行此功能</w:t>
            </w:r>
          </w:p>
          <w:p w14:paraId="72E62AE3" w14:textId="77777777" w:rsidR="00D00815" w:rsidRDefault="00D00815" w:rsidP="00EA7D73">
            <w:pPr>
              <w:rPr>
                <w:lang w:eastAsia="zh-HK"/>
              </w:rPr>
            </w:pPr>
          </w:p>
          <w:p w14:paraId="555E5147" w14:textId="77777777" w:rsidR="00D00815" w:rsidRDefault="00D00815" w:rsidP="00D00815">
            <w:pPr>
              <w:rPr>
                <w:rFonts w:ascii="Courier New" w:hAnsi="Courier New" w:cs="Courier New"/>
              </w:rPr>
            </w:pPr>
            <w:r w:rsidRPr="00877AC9">
              <w:rPr>
                <w:rFonts w:ascii="Courier New" w:hAnsi="Courier New" w:cs="Courier New" w:hint="eastAsia"/>
                <w:bCs/>
              </w:rPr>
              <w:t>如果</w:t>
            </w:r>
            <w:r w:rsidRPr="00877AC9">
              <w:rPr>
                <w:rFonts w:ascii="Courier New" w:hAnsi="Courier New" w:cs="Courier New" w:hint="eastAsia"/>
                <w:bCs/>
                <w:lang w:eastAsia="zh-HK"/>
              </w:rPr>
              <w:t>登入</w:t>
            </w:r>
            <w:r w:rsidRPr="00877AC9">
              <w:rPr>
                <w:rFonts w:ascii="Courier New" w:hAnsi="Courier New" w:cs="Courier New" w:hint="eastAsia"/>
                <w:bCs/>
              </w:rPr>
              <w:t>前</w:t>
            </w:r>
            <w:r w:rsidRPr="00877AC9">
              <w:rPr>
                <w:rFonts w:ascii="Courier New" w:hAnsi="Courier New" w:cs="Courier New" w:hint="eastAsia"/>
                <w:bCs/>
              </w:rPr>
              <w:t>,</w:t>
            </w:r>
            <w:r w:rsidRPr="00877AC9">
              <w:rPr>
                <w:rFonts w:ascii="Courier New" w:hAnsi="Courier New" w:cs="Courier New" w:hint="eastAsia"/>
                <w:bCs/>
              </w:rPr>
              <w:t>未經</w:t>
            </w:r>
            <w:r w:rsidRPr="00877AC9">
              <w:rPr>
                <w:rFonts w:ascii="Courier New" w:hAnsi="Courier New" w:cs="Courier New" w:hint="eastAsia"/>
                <w:bCs/>
                <w:lang w:eastAsia="zh-HK"/>
              </w:rPr>
              <w:t>此函式取得雙因子驗證</w:t>
            </w:r>
            <w:r w:rsidRPr="00877AC9">
              <w:rPr>
                <w:rFonts w:ascii="Courier New" w:hAnsi="Courier New" w:cs="Courier New" w:hint="eastAsia"/>
                <w:bCs/>
              </w:rPr>
              <w:t>key</w:t>
            </w:r>
            <w:r w:rsidRPr="00877AC9">
              <w:rPr>
                <w:rFonts w:ascii="Courier New" w:hAnsi="Courier New" w:cs="Courier New" w:hint="eastAsia"/>
                <w:bCs/>
              </w:rPr>
              <w:t>，</w:t>
            </w:r>
            <w:r>
              <w:rPr>
                <w:rFonts w:ascii="Courier New" w:hAnsi="Courier New" w:cs="Courier New" w:hint="eastAsia"/>
                <w:lang w:eastAsia="zh-HK"/>
              </w:rPr>
              <w:t>執行</w:t>
            </w:r>
            <w:r>
              <w:rPr>
                <w:rFonts w:ascii="Courier New" w:hAnsi="Courier New" w:cs="Courier New"/>
              </w:rPr>
              <w:t>SKCenterLib_Login</w:t>
            </w:r>
          </w:p>
          <w:p w14:paraId="63025583" w14:textId="22EF6765" w:rsidR="00D00815" w:rsidRDefault="00D00815" w:rsidP="00D00815">
            <w:r w:rsidRPr="00877AC9">
              <w:rPr>
                <w:rFonts w:ascii="Courier New" w:hAnsi="Courier New" w:cs="Courier New" w:hint="eastAsia"/>
                <w:bCs/>
                <w:lang w:eastAsia="zh-HK"/>
              </w:rPr>
              <w:t>將會登入失敗</w:t>
            </w:r>
            <w:r w:rsidRPr="00877AC9">
              <w:rPr>
                <w:rFonts w:ascii="Courier New" w:hAnsi="Courier New" w:cs="Courier New" w:hint="eastAsia"/>
                <w:bCs/>
              </w:rPr>
              <w:t>，得到</w:t>
            </w:r>
            <w:r w:rsidRPr="00877AC9">
              <w:rPr>
                <w:rFonts w:ascii="Courier New" w:hAnsi="Courier New" w:cs="Courier New"/>
                <w:bCs/>
              </w:rPr>
              <w:t xml:space="preserve"> SK_ERROR_</w:t>
            </w:r>
            <w:r w:rsidRPr="00877AC9">
              <w:rPr>
                <w:rFonts w:ascii="Courier New" w:hAnsi="Courier New" w:cs="Courier New" w:hint="eastAsia"/>
                <w:bCs/>
              </w:rPr>
              <w:t>AP_APH</w:t>
            </w:r>
            <w:r w:rsidRPr="00877AC9">
              <w:rPr>
                <w:rFonts w:ascii="Courier New" w:hAnsi="Courier New" w:cs="Courier New"/>
                <w:bCs/>
              </w:rPr>
              <w:t>_</w:t>
            </w:r>
            <w:r w:rsidRPr="00877AC9">
              <w:rPr>
                <w:rFonts w:ascii="Courier New" w:hAnsi="Courier New" w:cs="Courier New" w:hint="eastAsia"/>
                <w:bCs/>
              </w:rPr>
              <w:t>GENERATEKEY</w:t>
            </w:r>
            <w:r w:rsidRPr="00877AC9">
              <w:rPr>
                <w:rFonts w:ascii="Courier New" w:hAnsi="Courier New" w:cs="Courier New"/>
                <w:bCs/>
              </w:rPr>
              <w:t xml:space="preserve">_INVALID </w:t>
            </w:r>
            <w:r w:rsidRPr="00877AC9">
              <w:rPr>
                <w:rFonts w:ascii="Courier New" w:hAnsi="Courier New" w:cs="Courier New" w:hint="eastAsia"/>
                <w:bCs/>
              </w:rPr>
              <w:t>的錯誤。</w:t>
            </w:r>
          </w:p>
        </w:tc>
      </w:tr>
    </w:tbl>
    <w:p w14:paraId="5EC760B0" w14:textId="0AC5D0E1" w:rsidR="00B76E7F" w:rsidRPr="00323302" w:rsidRDefault="00B76E7F" w:rsidP="00BC36E7"/>
    <w:p w14:paraId="5B26E988" w14:textId="77777777" w:rsidR="00BC36E7" w:rsidRDefault="00BC36E7" w:rsidP="00BC36E7">
      <w:pPr>
        <w:pStyle w:val="3"/>
        <w:rPr>
          <w:rFonts w:ascii="Courier New" w:hAnsi="Courier New" w:cs="Courier New"/>
        </w:rPr>
      </w:pPr>
      <w:bookmarkStart w:id="18" w:name="_4-1-a_OnTimer"/>
      <w:bookmarkEnd w:id="18"/>
      <w:r>
        <w:rPr>
          <w:rFonts w:ascii="Courier New" w:hAnsi="Courier New" w:cs="Courier New"/>
        </w:rPr>
        <w:t>4-1-a OnTimer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2037"/>
        <w:gridCol w:w="6384"/>
      </w:tblGrid>
      <w:tr w:rsidR="00BC36E7" w14:paraId="07D2DEAF"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ED9E27D" w14:textId="77777777" w:rsidR="00BC36E7" w:rsidRDefault="00BC36E7">
            <w:pPr>
              <w:rPr>
                <w:rFonts w:ascii="Courier New" w:hAnsi="Courier New" w:cs="Courier New"/>
                <w:bCs/>
                <w:color w:val="984806"/>
              </w:rPr>
            </w:pPr>
            <w:r>
              <w:rPr>
                <w:rFonts w:ascii="Courier New" w:hAnsi="Courier New" w:cs="Courier New" w:hint="eastAsia"/>
                <w:bCs/>
                <w:color w:val="984806"/>
              </w:rPr>
              <w:t>定時</w:t>
            </w:r>
            <w:r>
              <w:rPr>
                <w:rFonts w:ascii="Courier New" w:hAnsi="Courier New" w:cs="Courier New"/>
                <w:bCs/>
                <w:color w:val="984806"/>
              </w:rPr>
              <w:t>Timer</w:t>
            </w:r>
            <w:r>
              <w:rPr>
                <w:rFonts w:ascii="Courier New" w:hAnsi="Courier New" w:cs="Courier New" w:hint="eastAsia"/>
                <w:bCs/>
                <w:color w:val="984806"/>
              </w:rPr>
              <w:t>通知。每分鐘會由該函式得到一個時間。</w:t>
            </w:r>
          </w:p>
        </w:tc>
      </w:tr>
      <w:tr w:rsidR="00BC36E7" w14:paraId="2FA6F834"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FB58A0F"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27E3AEA"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OnTimer([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p>
        </w:tc>
      </w:tr>
      <w:tr w:rsidR="00BC36E7" w14:paraId="7C0FE1FA"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338CAA8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676A308" w14:textId="77777777" w:rsidR="00BC36E7" w:rsidRDefault="00BC36E7">
            <w:r>
              <w:rPr>
                <w:rFonts w:ascii="Courier New" w:hAnsi="Courier New" w:cs="Courier New"/>
              </w:rPr>
              <w:t>nTime</w:t>
            </w:r>
          </w:p>
        </w:tc>
        <w:tc>
          <w:tcPr>
            <w:tcW w:w="6806" w:type="dxa"/>
            <w:tcBorders>
              <w:top w:val="single" w:sz="4" w:space="0" w:color="auto"/>
              <w:left w:val="single" w:sz="4" w:space="0" w:color="auto"/>
              <w:bottom w:val="single" w:sz="4" w:space="0" w:color="auto"/>
              <w:right w:val="single" w:sz="4" w:space="0" w:color="auto"/>
            </w:tcBorders>
            <w:hideMark/>
          </w:tcPr>
          <w:p w14:paraId="00594745" w14:textId="77777777" w:rsidR="00BC36E7" w:rsidRDefault="00BC36E7">
            <w:r>
              <w:rPr>
                <w:rFonts w:hint="eastAsia"/>
              </w:rPr>
              <w:t>時間。</w:t>
            </w:r>
            <w:r>
              <w:t>EX</w:t>
            </w:r>
            <w:r>
              <w:rPr>
                <w:rFonts w:hint="eastAsia"/>
              </w:rPr>
              <w:t>：</w:t>
            </w:r>
            <w:r>
              <w:t>133525</w:t>
            </w:r>
            <w:r>
              <w:rPr>
                <w:rFonts w:hint="eastAsia"/>
              </w:rPr>
              <w:t>，表示</w:t>
            </w:r>
            <w:r>
              <w:t xml:space="preserve"> 13</w:t>
            </w:r>
            <w:r>
              <w:rPr>
                <w:rFonts w:hint="eastAsia"/>
              </w:rPr>
              <w:t>：</w:t>
            </w:r>
            <w:r>
              <w:t>35</w:t>
            </w:r>
            <w:r>
              <w:rPr>
                <w:rFonts w:hint="eastAsia"/>
              </w:rPr>
              <w:t>：</w:t>
            </w:r>
            <w:r>
              <w:t>25</w:t>
            </w:r>
          </w:p>
        </w:tc>
      </w:tr>
      <w:tr w:rsidR="00BC36E7" w14:paraId="4C85E82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85D31B4"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7A488E3E" w14:textId="77777777" w:rsidR="00BC36E7" w:rsidRDefault="00BC36E7"/>
        </w:tc>
      </w:tr>
    </w:tbl>
    <w:p w14:paraId="4827A497" w14:textId="77777777" w:rsidR="00BC36E7" w:rsidRDefault="00BC36E7" w:rsidP="00BC36E7"/>
    <w:p w14:paraId="33E203D5" w14:textId="77777777" w:rsidR="00BC36E7" w:rsidRDefault="00BC36E7" w:rsidP="00BC36E7"/>
    <w:p w14:paraId="6F9DD4AA" w14:textId="098F76B3" w:rsidR="00B14782" w:rsidRDefault="00B14782" w:rsidP="00B14782">
      <w:pPr>
        <w:pStyle w:val="3"/>
        <w:rPr>
          <w:rFonts w:ascii="Courier New" w:hAnsi="Courier New" w:cs="Courier New"/>
        </w:rPr>
      </w:pPr>
      <w:bookmarkStart w:id="19" w:name="_4-1-b_OnShowAgreement"/>
      <w:bookmarkEnd w:id="19"/>
      <w:r>
        <w:rPr>
          <w:rFonts w:ascii="Courier New" w:hAnsi="Courier New" w:cs="Courier New"/>
        </w:rPr>
        <w:t>4-</w:t>
      </w:r>
      <w:r>
        <w:rPr>
          <w:rFonts w:ascii="Courier New" w:eastAsiaTheme="minorEastAsia" w:hAnsi="Courier New" w:cs="Courier New" w:hint="eastAsia"/>
        </w:rPr>
        <w:t>1</w:t>
      </w:r>
      <w:r>
        <w:rPr>
          <w:rFonts w:ascii="Courier New" w:hAnsi="Courier New" w:cs="Courier New"/>
        </w:rPr>
        <w:t>-</w:t>
      </w:r>
      <w:r>
        <w:rPr>
          <w:rFonts w:ascii="Courier New" w:eastAsiaTheme="minorEastAsia" w:hAnsi="Courier New" w:cs="Courier New" w:hint="eastAsia"/>
        </w:rPr>
        <w:t>b</w:t>
      </w:r>
      <w:r>
        <w:rPr>
          <w:rFonts w:ascii="Courier New" w:hAnsi="Courier New" w:cs="Courier New"/>
        </w:rPr>
        <w:t xml:space="preserve"> O</w:t>
      </w:r>
      <w:r>
        <w:rPr>
          <w:rFonts w:ascii="Courier New" w:hAnsi="Courier New" w:cs="Courier New" w:hint="eastAsia"/>
        </w:rPr>
        <w:t>nShowAgreement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7"/>
        <w:gridCol w:w="2039"/>
        <w:gridCol w:w="6420"/>
      </w:tblGrid>
      <w:tr w:rsidR="00B14782" w14:paraId="7FAB797A" w14:textId="77777777" w:rsidTr="008859DD">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4F46AA2" w14:textId="15EE2C60" w:rsidR="00B14782" w:rsidRDefault="00B5220D" w:rsidP="008859DD">
            <w:pPr>
              <w:rPr>
                <w:rFonts w:ascii="Courier New" w:hAnsi="Courier New" w:cs="Courier New"/>
                <w:bCs/>
                <w:color w:val="984806"/>
              </w:rPr>
            </w:pPr>
            <w:r>
              <w:rPr>
                <w:rFonts w:ascii="Courier New" w:hAnsi="Courier New" w:cs="Courier New" w:hint="eastAsia"/>
                <w:bCs/>
                <w:color w:val="984806"/>
              </w:rPr>
              <w:t>同意書狀態通知。</w:t>
            </w:r>
          </w:p>
        </w:tc>
      </w:tr>
      <w:tr w:rsidR="00B14782" w14:paraId="3990619C" w14:textId="77777777" w:rsidTr="008859DD">
        <w:trPr>
          <w:trHeight w:val="523"/>
        </w:trPr>
        <w:tc>
          <w:tcPr>
            <w:tcW w:w="1384" w:type="dxa"/>
            <w:tcBorders>
              <w:top w:val="single" w:sz="4" w:space="0" w:color="auto"/>
              <w:left w:val="single" w:sz="4" w:space="0" w:color="auto"/>
              <w:bottom w:val="single" w:sz="4" w:space="0" w:color="auto"/>
              <w:right w:val="single" w:sz="4" w:space="0" w:color="auto"/>
            </w:tcBorders>
            <w:hideMark/>
          </w:tcPr>
          <w:p w14:paraId="70603919" w14:textId="77777777" w:rsidR="00B14782" w:rsidRDefault="00B14782" w:rsidP="008859DD">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67B76FC" w14:textId="77777777" w:rsidR="00B14782" w:rsidRDefault="00B14782" w:rsidP="008859DD">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w:t>
            </w:r>
            <w:r>
              <w:rPr>
                <w:rFonts w:ascii="Courier New" w:hAnsi="Courier New" w:cs="Courier New" w:hint="eastAsia"/>
              </w:rPr>
              <w:t>nShowAgreement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B14782" w14:paraId="3EAF5876" w14:textId="77777777" w:rsidTr="008859DD">
        <w:trPr>
          <w:trHeight w:val="163"/>
        </w:trPr>
        <w:tc>
          <w:tcPr>
            <w:tcW w:w="1384" w:type="dxa"/>
            <w:tcBorders>
              <w:top w:val="single" w:sz="4" w:space="0" w:color="auto"/>
              <w:left w:val="single" w:sz="4" w:space="0" w:color="auto"/>
              <w:bottom w:val="single" w:sz="4" w:space="0" w:color="auto"/>
              <w:right w:val="single" w:sz="4" w:space="0" w:color="auto"/>
            </w:tcBorders>
            <w:hideMark/>
          </w:tcPr>
          <w:p w14:paraId="72FD831F" w14:textId="77777777" w:rsidR="00B14782" w:rsidRDefault="00B14782" w:rsidP="008859DD">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29C3A38" w14:textId="77777777" w:rsidR="00B14782" w:rsidRDefault="00B14782" w:rsidP="008859DD">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3E7236DC" w14:textId="4583C555" w:rsidR="00B14782" w:rsidRPr="002E0343" w:rsidRDefault="00B5220D" w:rsidP="008859DD">
            <w:r>
              <w:rPr>
                <w:rFonts w:hint="eastAsia"/>
              </w:rPr>
              <w:t>回傳未簽署的同意書訊息，或使用</w:t>
            </w:r>
            <w:hyperlink w:anchor="_4-1-9_SKCenterLib_RequestAgreement" w:history="1">
              <w:r w:rsidRPr="00AE4B83">
                <w:rPr>
                  <w:rStyle w:val="a3"/>
                  <w:rFonts w:hint="eastAsia"/>
                </w:rPr>
                <w:t>SKCenter</w:t>
              </w:r>
              <w:r>
                <w:rPr>
                  <w:rStyle w:val="a3"/>
                  <w:rFonts w:hint="eastAsia"/>
                </w:rPr>
                <w:t>L</w:t>
              </w:r>
              <w:r>
                <w:rPr>
                  <w:rStyle w:val="a3"/>
                </w:rPr>
                <w:t>ib</w:t>
              </w:r>
              <w:r w:rsidRPr="00AE4B83">
                <w:rPr>
                  <w:rStyle w:val="a3"/>
                  <w:rFonts w:hint="eastAsia"/>
                </w:rPr>
                <w:t>_RequestAgreement</w:t>
              </w:r>
            </w:hyperlink>
            <w:r>
              <w:rPr>
                <w:rFonts w:hint="eastAsia"/>
              </w:rPr>
              <w:t>時回傳同意書狀態。</w:t>
            </w:r>
          </w:p>
        </w:tc>
      </w:tr>
      <w:tr w:rsidR="00B14782" w14:paraId="1D5F4FC9" w14:textId="77777777" w:rsidTr="008859DD">
        <w:tc>
          <w:tcPr>
            <w:tcW w:w="1384" w:type="dxa"/>
            <w:tcBorders>
              <w:top w:val="single" w:sz="4" w:space="0" w:color="auto"/>
              <w:left w:val="single" w:sz="4" w:space="0" w:color="auto"/>
              <w:bottom w:val="single" w:sz="4" w:space="0" w:color="auto"/>
              <w:right w:val="single" w:sz="4" w:space="0" w:color="auto"/>
            </w:tcBorders>
            <w:hideMark/>
          </w:tcPr>
          <w:p w14:paraId="67E17CBC" w14:textId="77777777" w:rsidR="00B14782" w:rsidRDefault="00B14782" w:rsidP="008859DD">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2EF869BF" w14:textId="77777777" w:rsidR="00B14782" w:rsidRDefault="00B14782" w:rsidP="008859DD">
            <w:r>
              <w:rPr>
                <w:rFonts w:hint="eastAsia"/>
              </w:rPr>
              <w:t>API</w:t>
            </w:r>
            <w:r>
              <w:rPr>
                <w:rFonts w:hint="eastAsia"/>
              </w:rPr>
              <w:t>不支援簽署同意書，請至其他管道簽署同意書。</w:t>
            </w:r>
          </w:p>
          <w:p w14:paraId="507B1848" w14:textId="3B2DF0F7" w:rsidR="009E46A2" w:rsidRDefault="009E46A2" w:rsidP="008859DD">
            <w:r>
              <w:rPr>
                <w:rFonts w:hint="eastAsia"/>
              </w:rPr>
              <w:t>＊</w:t>
            </w:r>
            <w:r w:rsidRPr="005D6978">
              <w:rPr>
                <w:rFonts w:ascii="標楷體" w:hAnsi="標楷體" w:cs="Calibri" w:hint="eastAsia"/>
                <w:kern w:val="0"/>
                <w:lang w:eastAsia="zh-HK"/>
              </w:rPr>
              <w:t>期貨API下單聲明書簽署，新增補簽狀態為P</w:t>
            </w:r>
          </w:p>
        </w:tc>
      </w:tr>
    </w:tbl>
    <w:p w14:paraId="53D6E3C6" w14:textId="798D8FC2" w:rsidR="0099320C" w:rsidRDefault="0099320C" w:rsidP="00B14782">
      <w:pPr>
        <w:widowControl/>
      </w:pPr>
    </w:p>
    <w:p w14:paraId="46D10A40" w14:textId="77777777" w:rsidR="00925337" w:rsidRDefault="00925337" w:rsidP="00B14782">
      <w:pPr>
        <w:widowControl/>
      </w:pPr>
    </w:p>
    <w:p w14:paraId="1C31526A" w14:textId="77777777" w:rsidR="00925337" w:rsidRDefault="00925337" w:rsidP="00925337">
      <w:pPr>
        <w:pStyle w:val="3"/>
        <w:rPr>
          <w:rFonts w:ascii="Courier New" w:eastAsiaTheme="minorEastAsia" w:hAnsi="Courier New" w:cs="Courier New"/>
        </w:rPr>
      </w:pPr>
      <w:bookmarkStart w:id="20" w:name="_4-1-c_OnNotifySGXAPIOrderStatus_1"/>
      <w:bookmarkEnd w:id="20"/>
      <w:r w:rsidRPr="000E109E">
        <w:rPr>
          <w:rFonts w:ascii="Courier New" w:hAnsi="Courier New" w:cs="Courier New"/>
          <w:bCs w:val="0"/>
        </w:rPr>
        <w:t>4</w:t>
      </w:r>
      <w:r w:rsidRPr="000E109E">
        <w:rPr>
          <w:rFonts w:ascii="Courier New" w:hAnsi="Courier New" w:cs="Courier New" w:hint="eastAsia"/>
          <w:bCs w:val="0"/>
        </w:rPr>
        <w:t>-1-c</w:t>
      </w:r>
      <w:r w:rsidRPr="00E50F70">
        <w:rPr>
          <w:rFonts w:ascii="Courier New" w:hAnsi="Courier New" w:cs="Courier New"/>
          <w:b w:val="0"/>
          <w:bCs w:val="0"/>
        </w:rPr>
        <w:t xml:space="preserve"> </w:t>
      </w:r>
      <w:r w:rsidRPr="00E50F70">
        <w:rPr>
          <w:rFonts w:ascii="Courier New" w:eastAsiaTheme="minorEastAsia" w:hAnsi="Courier New" w:cs="Courier New"/>
        </w:rPr>
        <w:t>OnNotifySGXAPIOrderStatus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125"/>
        <w:gridCol w:w="6316"/>
      </w:tblGrid>
      <w:tr w:rsidR="00925337" w14:paraId="64C9391A" w14:textId="77777777" w:rsidTr="0092533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B591D63" w14:textId="5EEF92C2" w:rsidR="00925337" w:rsidRDefault="00925337" w:rsidP="00925337">
            <w:pPr>
              <w:rPr>
                <w:rFonts w:ascii="Courier New" w:hAnsi="Courier New" w:cs="Courier New"/>
                <w:bCs/>
                <w:color w:val="984806"/>
              </w:rPr>
            </w:pPr>
            <w:r w:rsidRPr="00455DCD">
              <w:rPr>
                <w:rFonts w:ascii="Courier New" w:hAnsi="Courier New" w:cs="Courier New" w:hint="eastAsia"/>
                <w:bCs/>
                <w:color w:val="984806"/>
              </w:rPr>
              <w:t>SGX API</w:t>
            </w:r>
            <w:r>
              <w:rPr>
                <w:rFonts w:ascii="Courier New" w:hAnsi="Courier New" w:cs="Courier New"/>
                <w:bCs/>
                <w:color w:val="984806"/>
              </w:rPr>
              <w:t xml:space="preserve"> DMA</w:t>
            </w:r>
            <w:r w:rsidRPr="00455DCD">
              <w:rPr>
                <w:rFonts w:ascii="Courier New" w:hAnsi="Courier New" w:cs="Courier New" w:hint="eastAsia"/>
                <w:bCs/>
                <w:color w:val="984806"/>
              </w:rPr>
              <w:t>專線下單連線狀態</w:t>
            </w:r>
            <w:r>
              <w:rPr>
                <w:rFonts w:ascii="Courier New" w:hAnsi="Courier New" w:cs="Courier New" w:hint="eastAsia"/>
                <w:bCs/>
                <w:color w:val="984806"/>
              </w:rPr>
              <w:t>。</w:t>
            </w:r>
          </w:p>
        </w:tc>
      </w:tr>
      <w:tr w:rsidR="00925337" w14:paraId="09778870" w14:textId="77777777" w:rsidTr="00925337">
        <w:trPr>
          <w:trHeight w:val="523"/>
        </w:trPr>
        <w:tc>
          <w:tcPr>
            <w:tcW w:w="1295" w:type="dxa"/>
            <w:tcBorders>
              <w:top w:val="single" w:sz="4" w:space="0" w:color="auto"/>
              <w:left w:val="single" w:sz="4" w:space="0" w:color="auto"/>
              <w:bottom w:val="single" w:sz="4" w:space="0" w:color="auto"/>
              <w:right w:val="single" w:sz="4" w:space="0" w:color="auto"/>
            </w:tcBorders>
            <w:hideMark/>
          </w:tcPr>
          <w:p w14:paraId="16A087FE" w14:textId="77777777" w:rsidR="00925337" w:rsidRDefault="00925337" w:rsidP="00925337">
            <w:pPr>
              <w:rPr>
                <w:rStyle w:val="afa"/>
              </w:rPr>
            </w:pPr>
            <w:r>
              <w:rPr>
                <w:rStyle w:val="afa"/>
                <w:rFonts w:hint="eastAsia"/>
              </w:rPr>
              <w:t>宣告</w:t>
            </w:r>
          </w:p>
        </w:tc>
        <w:tc>
          <w:tcPr>
            <w:tcW w:w="8441" w:type="dxa"/>
            <w:gridSpan w:val="2"/>
            <w:tcBorders>
              <w:top w:val="single" w:sz="4" w:space="0" w:color="auto"/>
              <w:left w:val="single" w:sz="4" w:space="0" w:color="auto"/>
              <w:bottom w:val="single" w:sz="4" w:space="0" w:color="auto"/>
              <w:right w:val="single" w:sz="4" w:space="0" w:color="auto"/>
            </w:tcBorders>
            <w:hideMark/>
          </w:tcPr>
          <w:p w14:paraId="278DE42E" w14:textId="3843A9F8" w:rsidR="00925337" w:rsidRDefault="00925337" w:rsidP="0092533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455DCD">
              <w:rPr>
                <w:rFonts w:ascii="Courier New" w:hAnsi="Courier New" w:cs="Courier New"/>
              </w:rPr>
              <w:t xml:space="preserve">OnNotifySGXAPIOrderStatus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hint="eastAsia"/>
                <w:bCs/>
                <w:color w:val="0000FF"/>
              </w:rPr>
              <w:t xml:space="preserve">　</w:t>
            </w:r>
            <w:r w:rsidRPr="00455DCD">
              <w:rPr>
                <w:rFonts w:ascii="Courier New" w:hAnsi="Courier New" w:cs="Courier New" w:hint="eastAsia"/>
                <w:bCs/>
              </w:rPr>
              <w:t>nStatus</w:t>
            </w:r>
            <w:r>
              <w:rPr>
                <w:rFonts w:ascii="Courier New" w:hAnsi="Courier New" w:cs="Courier New"/>
                <w:bCs/>
                <w:color w:val="0000FF"/>
              </w:rPr>
              <w:t xml:space="preserve"> </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bstrOFAccount);</w:t>
            </w:r>
          </w:p>
        </w:tc>
      </w:tr>
      <w:tr w:rsidR="00925337" w14:paraId="48381C12" w14:textId="77777777" w:rsidTr="00925337">
        <w:trPr>
          <w:trHeight w:val="163"/>
        </w:trPr>
        <w:tc>
          <w:tcPr>
            <w:tcW w:w="1295" w:type="dxa"/>
            <w:vMerge w:val="restart"/>
            <w:tcBorders>
              <w:top w:val="single" w:sz="4" w:space="0" w:color="auto"/>
              <w:left w:val="single" w:sz="4" w:space="0" w:color="auto"/>
              <w:right w:val="single" w:sz="4" w:space="0" w:color="auto"/>
            </w:tcBorders>
            <w:hideMark/>
          </w:tcPr>
          <w:p w14:paraId="49B9EE5A" w14:textId="77777777" w:rsidR="00925337" w:rsidRDefault="00925337" w:rsidP="00925337">
            <w:r>
              <w:rPr>
                <w:rStyle w:val="afa"/>
                <w:rFonts w:hint="eastAsia"/>
              </w:rPr>
              <w:t>參數</w:t>
            </w:r>
          </w:p>
        </w:tc>
        <w:tc>
          <w:tcPr>
            <w:tcW w:w="2125" w:type="dxa"/>
            <w:tcBorders>
              <w:top w:val="single" w:sz="4" w:space="0" w:color="auto"/>
              <w:left w:val="single" w:sz="4" w:space="0" w:color="auto"/>
              <w:bottom w:val="single" w:sz="4" w:space="0" w:color="auto"/>
              <w:right w:val="single" w:sz="4" w:space="0" w:color="auto"/>
            </w:tcBorders>
            <w:hideMark/>
          </w:tcPr>
          <w:p w14:paraId="7CF9DF57" w14:textId="7DC97A88" w:rsidR="00925337" w:rsidRDefault="00925337" w:rsidP="00925337">
            <w:r w:rsidRPr="00455DCD">
              <w:rPr>
                <w:rFonts w:ascii="Courier New" w:hAnsi="Courier New" w:cs="Courier New" w:hint="eastAsia"/>
              </w:rPr>
              <w:t>nStatus</w:t>
            </w:r>
          </w:p>
        </w:tc>
        <w:tc>
          <w:tcPr>
            <w:tcW w:w="6316" w:type="dxa"/>
            <w:tcBorders>
              <w:top w:val="single" w:sz="4" w:space="0" w:color="auto"/>
              <w:left w:val="single" w:sz="4" w:space="0" w:color="auto"/>
              <w:bottom w:val="single" w:sz="4" w:space="0" w:color="auto"/>
              <w:right w:val="single" w:sz="4" w:space="0" w:color="auto"/>
            </w:tcBorders>
          </w:tcPr>
          <w:p w14:paraId="18F9F4FC" w14:textId="6FF37BC3" w:rsidR="00925337" w:rsidRPr="002E0343" w:rsidRDefault="00925337" w:rsidP="00925337">
            <w:r>
              <w:rPr>
                <w:rFonts w:hint="eastAsia"/>
              </w:rPr>
              <w:t>回傳連線狀態</w:t>
            </w:r>
            <w:r>
              <w:rPr>
                <w:rFonts w:hint="eastAsia"/>
              </w:rPr>
              <w:t>(</w:t>
            </w:r>
            <w:r>
              <w:t xml:space="preserve">3002 </w:t>
            </w:r>
            <w:r>
              <w:rPr>
                <w:rFonts w:ascii="新細明體" w:eastAsia="新細明體" w:hAnsi="新細明體" w:hint="eastAsia"/>
              </w:rPr>
              <w:t>、</w:t>
            </w:r>
            <w:r>
              <w:rPr>
                <w:rFonts w:hint="eastAsia"/>
              </w:rPr>
              <w:t xml:space="preserve">3026 </w:t>
            </w:r>
            <w:r>
              <w:rPr>
                <w:rFonts w:ascii="新細明體" w:eastAsia="新細明體" w:hAnsi="新細明體" w:hint="eastAsia"/>
              </w:rPr>
              <w:t>、</w:t>
            </w:r>
            <w:r>
              <w:rPr>
                <w:rFonts w:hint="eastAsia"/>
              </w:rPr>
              <w:t>1053)</w:t>
            </w:r>
          </w:p>
        </w:tc>
      </w:tr>
      <w:tr w:rsidR="00925337" w14:paraId="3AD43023" w14:textId="77777777" w:rsidTr="00925337">
        <w:trPr>
          <w:trHeight w:val="163"/>
        </w:trPr>
        <w:tc>
          <w:tcPr>
            <w:tcW w:w="1295" w:type="dxa"/>
            <w:vMerge/>
            <w:tcBorders>
              <w:left w:val="single" w:sz="4" w:space="0" w:color="auto"/>
              <w:bottom w:val="single" w:sz="4" w:space="0" w:color="auto"/>
              <w:right w:val="single" w:sz="4" w:space="0" w:color="auto"/>
            </w:tcBorders>
          </w:tcPr>
          <w:p w14:paraId="48BCEC9C" w14:textId="77777777" w:rsidR="00925337" w:rsidRDefault="00925337" w:rsidP="00925337">
            <w:pPr>
              <w:rPr>
                <w:rStyle w:val="afa"/>
              </w:rPr>
            </w:pPr>
          </w:p>
        </w:tc>
        <w:tc>
          <w:tcPr>
            <w:tcW w:w="2125" w:type="dxa"/>
            <w:tcBorders>
              <w:top w:val="single" w:sz="4" w:space="0" w:color="auto"/>
              <w:left w:val="single" w:sz="4" w:space="0" w:color="auto"/>
              <w:bottom w:val="single" w:sz="4" w:space="0" w:color="auto"/>
              <w:right w:val="single" w:sz="4" w:space="0" w:color="auto"/>
            </w:tcBorders>
          </w:tcPr>
          <w:p w14:paraId="12CDF9A9" w14:textId="3C31A1F5" w:rsidR="00925337" w:rsidRPr="00455DCD" w:rsidRDefault="00925337" w:rsidP="00925337">
            <w:pPr>
              <w:rPr>
                <w:rFonts w:ascii="Courier New" w:hAnsi="Courier New" w:cs="Courier New"/>
              </w:rPr>
            </w:pPr>
            <w:r>
              <w:rPr>
                <w:rFonts w:ascii="Courier New" w:hAnsi="Courier New" w:cs="Courier New"/>
              </w:rPr>
              <w:t>bstrOFAccount</w:t>
            </w:r>
          </w:p>
        </w:tc>
        <w:tc>
          <w:tcPr>
            <w:tcW w:w="6316" w:type="dxa"/>
            <w:tcBorders>
              <w:top w:val="single" w:sz="4" w:space="0" w:color="auto"/>
              <w:left w:val="single" w:sz="4" w:space="0" w:color="auto"/>
              <w:bottom w:val="single" w:sz="4" w:space="0" w:color="auto"/>
              <w:right w:val="single" w:sz="4" w:space="0" w:color="auto"/>
            </w:tcBorders>
          </w:tcPr>
          <w:p w14:paraId="02EF8BD6" w14:textId="571F0A2C" w:rsidR="00925337" w:rsidRDefault="00925337" w:rsidP="00925337">
            <w:r>
              <w:rPr>
                <w:rFonts w:hint="eastAsia"/>
              </w:rPr>
              <w:t>回傳已登入成功之海期帳號。</w:t>
            </w:r>
          </w:p>
        </w:tc>
      </w:tr>
      <w:tr w:rsidR="00925337" w14:paraId="5080D58E" w14:textId="77777777" w:rsidTr="00925337">
        <w:tc>
          <w:tcPr>
            <w:tcW w:w="1295" w:type="dxa"/>
            <w:tcBorders>
              <w:top w:val="single" w:sz="4" w:space="0" w:color="auto"/>
              <w:left w:val="single" w:sz="4" w:space="0" w:color="auto"/>
              <w:bottom w:val="single" w:sz="4" w:space="0" w:color="auto"/>
              <w:right w:val="single" w:sz="4" w:space="0" w:color="auto"/>
            </w:tcBorders>
            <w:hideMark/>
          </w:tcPr>
          <w:p w14:paraId="2B99C50B" w14:textId="77777777" w:rsidR="00925337" w:rsidRDefault="00925337" w:rsidP="00925337">
            <w:r>
              <w:rPr>
                <w:rFonts w:hint="eastAsia"/>
                <w:b/>
                <w:bCs/>
              </w:rPr>
              <w:t>備註</w:t>
            </w:r>
          </w:p>
        </w:tc>
        <w:tc>
          <w:tcPr>
            <w:tcW w:w="8441" w:type="dxa"/>
            <w:gridSpan w:val="2"/>
            <w:tcBorders>
              <w:top w:val="single" w:sz="4" w:space="0" w:color="auto"/>
              <w:left w:val="single" w:sz="4" w:space="0" w:color="auto"/>
              <w:bottom w:val="single" w:sz="4" w:space="0" w:color="auto"/>
              <w:right w:val="single" w:sz="4" w:space="0" w:color="auto"/>
            </w:tcBorders>
            <w:hideMark/>
          </w:tcPr>
          <w:p w14:paraId="4528FD0E" w14:textId="3BF01BAF" w:rsidR="00925337" w:rsidRDefault="00925337" w:rsidP="00925337">
            <w:r w:rsidRPr="00455DCD">
              <w:rPr>
                <w:rFonts w:hint="eastAsia"/>
              </w:rPr>
              <w:t>SGX API</w:t>
            </w:r>
            <w:r w:rsidRPr="00455DCD">
              <w:rPr>
                <w:rFonts w:hint="eastAsia"/>
              </w:rPr>
              <w:t>專線下單連線狀態</w:t>
            </w:r>
            <w:r>
              <w:rPr>
                <w:rFonts w:hint="eastAsia"/>
              </w:rPr>
              <w:t>，確認連線成功方可進行委託</w:t>
            </w:r>
            <w:r w:rsidRPr="00455DCD">
              <w:rPr>
                <w:rFonts w:hint="eastAsia"/>
              </w:rPr>
              <w:t>。</w:t>
            </w:r>
          </w:p>
        </w:tc>
      </w:tr>
    </w:tbl>
    <w:p w14:paraId="03B65A57" w14:textId="77777777" w:rsidR="00925337" w:rsidRPr="00925337" w:rsidRDefault="00925337" w:rsidP="00B14782">
      <w:pPr>
        <w:widowControl/>
      </w:pPr>
      <w:bookmarkStart w:id="21" w:name="_4-1-c_OnNotifySGXAPIOrderStatus"/>
      <w:bookmarkEnd w:id="21"/>
    </w:p>
    <w:p w14:paraId="22BD7FCE" w14:textId="77777777" w:rsidR="0099320C" w:rsidRDefault="0099320C">
      <w:pPr>
        <w:widowControl/>
      </w:pPr>
      <w:r>
        <w:br w:type="page"/>
      </w:r>
    </w:p>
    <w:p w14:paraId="00B9C718" w14:textId="5ADCCA97" w:rsidR="00BC36E7" w:rsidRPr="0099320C" w:rsidRDefault="00BC36E7" w:rsidP="0099320C">
      <w:pPr>
        <w:pStyle w:val="2"/>
        <w:rPr>
          <w:rFonts w:ascii="Courier New" w:eastAsia="Courier New" w:hAnsi="Courier New" w:cs="Courier New"/>
        </w:rPr>
      </w:pPr>
      <w:r w:rsidRPr="0099320C">
        <w:lastRenderedPageBreak/>
        <w:t xml:space="preserve">4-2 SKOrderLib ( </w:t>
      </w:r>
      <w:r w:rsidRPr="0099320C">
        <w:rPr>
          <w:rFonts w:hint="eastAsia"/>
        </w:rPr>
        <w:t>下單</w:t>
      </w:r>
      <w:r w:rsidRPr="0099320C">
        <w:t xml:space="preserve"> )</w:t>
      </w:r>
    </w:p>
    <w:p w14:paraId="7217867C" w14:textId="77777777" w:rsidR="00BC36E7" w:rsidRDefault="00BC36E7" w:rsidP="00BC36E7">
      <w:pPr>
        <w:rPr>
          <w:rStyle w:val="af8"/>
          <w:i/>
        </w:rPr>
      </w:pPr>
      <w:r>
        <w:rPr>
          <w:rStyle w:val="af8"/>
          <w:rFonts w:hint="eastAsia"/>
          <w:i/>
        </w:rPr>
        <w:t>函式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4544"/>
        <w:gridCol w:w="2957"/>
      </w:tblGrid>
      <w:tr w:rsidR="00BC36E7" w14:paraId="71325E48" w14:textId="77777777" w:rsidTr="009A2722">
        <w:trPr>
          <w:trHeight w:val="608"/>
        </w:trPr>
        <w:tc>
          <w:tcPr>
            <w:tcW w:w="2235" w:type="dxa"/>
            <w:tcBorders>
              <w:top w:val="single" w:sz="4" w:space="0" w:color="auto"/>
              <w:left w:val="single" w:sz="4" w:space="0" w:color="auto"/>
              <w:bottom w:val="single" w:sz="4" w:space="0" w:color="auto"/>
              <w:right w:val="single" w:sz="4" w:space="0" w:color="auto"/>
            </w:tcBorders>
            <w:hideMark/>
          </w:tcPr>
          <w:p w14:paraId="0B8F27AE" w14:textId="77777777" w:rsidR="00BC36E7" w:rsidRDefault="00BC36E7">
            <w:pPr>
              <w:jc w:val="center"/>
              <w:rPr>
                <w:sz w:val="28"/>
                <w:szCs w:val="20"/>
              </w:rPr>
            </w:pPr>
            <w:r>
              <w:rPr>
                <w:rFonts w:hint="eastAsia"/>
                <w:b/>
                <w:bCs/>
                <w:sz w:val="28"/>
                <w:szCs w:val="20"/>
              </w:rPr>
              <w:t>功能</w:t>
            </w:r>
          </w:p>
        </w:tc>
        <w:tc>
          <w:tcPr>
            <w:tcW w:w="4544" w:type="dxa"/>
            <w:tcBorders>
              <w:top w:val="single" w:sz="4" w:space="0" w:color="auto"/>
              <w:left w:val="single" w:sz="4" w:space="0" w:color="auto"/>
              <w:bottom w:val="single" w:sz="4" w:space="0" w:color="auto"/>
              <w:right w:val="single" w:sz="4" w:space="0" w:color="auto"/>
            </w:tcBorders>
            <w:hideMark/>
          </w:tcPr>
          <w:p w14:paraId="0DF1FB22" w14:textId="77777777" w:rsidR="00BC36E7" w:rsidRDefault="00BC36E7">
            <w:pPr>
              <w:jc w:val="center"/>
              <w:rPr>
                <w:b/>
                <w:bCs/>
                <w:sz w:val="28"/>
                <w:szCs w:val="20"/>
              </w:rPr>
            </w:pPr>
            <w:r>
              <w:rPr>
                <w:rFonts w:hint="eastAsia"/>
                <w:b/>
                <w:bCs/>
                <w:sz w:val="28"/>
                <w:szCs w:val="20"/>
              </w:rPr>
              <w:t>函式名稱</w:t>
            </w:r>
          </w:p>
        </w:tc>
        <w:tc>
          <w:tcPr>
            <w:tcW w:w="2957" w:type="dxa"/>
            <w:tcBorders>
              <w:top w:val="single" w:sz="4" w:space="0" w:color="auto"/>
              <w:left w:val="single" w:sz="4" w:space="0" w:color="auto"/>
              <w:bottom w:val="single" w:sz="4" w:space="0" w:color="auto"/>
              <w:right w:val="single" w:sz="4" w:space="0" w:color="auto"/>
            </w:tcBorders>
            <w:hideMark/>
          </w:tcPr>
          <w:p w14:paraId="173BEE51" w14:textId="77777777" w:rsidR="00BC36E7" w:rsidRDefault="00BC36E7">
            <w:pPr>
              <w:jc w:val="center"/>
              <w:rPr>
                <w:b/>
                <w:bCs/>
                <w:sz w:val="28"/>
                <w:szCs w:val="20"/>
              </w:rPr>
            </w:pPr>
            <w:r>
              <w:rPr>
                <w:rFonts w:hint="eastAsia"/>
                <w:b/>
                <w:bCs/>
                <w:sz w:val="28"/>
                <w:szCs w:val="20"/>
              </w:rPr>
              <w:t>備註</w:t>
            </w:r>
          </w:p>
        </w:tc>
      </w:tr>
      <w:tr w:rsidR="00BC36E7" w14:paraId="5E0609AD"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3457ED96" w14:textId="77777777" w:rsidR="00BC36E7" w:rsidRDefault="00BC36E7">
            <w:pPr>
              <w:rPr>
                <w:b/>
                <w:bCs/>
              </w:rPr>
            </w:pPr>
            <w:r>
              <w:rPr>
                <w:rFonts w:hint="eastAsia"/>
                <w:b/>
                <w:bCs/>
              </w:rPr>
              <w:t>初始</w:t>
            </w:r>
          </w:p>
        </w:tc>
        <w:tc>
          <w:tcPr>
            <w:tcW w:w="4544" w:type="dxa"/>
            <w:tcBorders>
              <w:top w:val="single" w:sz="4" w:space="0" w:color="auto"/>
              <w:left w:val="single" w:sz="4" w:space="0" w:color="auto"/>
              <w:bottom w:val="single" w:sz="4" w:space="0" w:color="auto"/>
              <w:right w:val="single" w:sz="4" w:space="0" w:color="auto"/>
            </w:tcBorders>
            <w:hideMark/>
          </w:tcPr>
          <w:p w14:paraId="2C427008" w14:textId="3FBFDEFE" w:rsidR="00BC36E7" w:rsidRDefault="00BC36E7">
            <w:pPr>
              <w:rPr>
                <w:b/>
                <w:bCs/>
                <w:sz w:val="28"/>
                <w:szCs w:val="20"/>
              </w:rPr>
            </w:pPr>
            <w:hyperlink w:anchor="_4-2-1_SKOrderLib_Initialize" w:history="1">
              <w:r>
                <w:rPr>
                  <w:rStyle w:val="a3"/>
                  <w:rFonts w:ascii="Courier New" w:hAnsi="Courier New" w:cs="Courier New"/>
                </w:rPr>
                <w:t>SKOrderLib_Initialize</w:t>
              </w:r>
            </w:hyperlink>
          </w:p>
        </w:tc>
        <w:tc>
          <w:tcPr>
            <w:tcW w:w="2957" w:type="dxa"/>
            <w:tcBorders>
              <w:top w:val="single" w:sz="4" w:space="0" w:color="auto"/>
              <w:left w:val="single" w:sz="4" w:space="0" w:color="auto"/>
              <w:bottom w:val="single" w:sz="4" w:space="0" w:color="auto"/>
              <w:right w:val="single" w:sz="4" w:space="0" w:color="auto"/>
            </w:tcBorders>
            <w:hideMark/>
          </w:tcPr>
          <w:p w14:paraId="0BD0A2E6" w14:textId="77777777" w:rsidR="00BC36E7" w:rsidRDefault="00BC36E7">
            <w:pPr>
              <w:rPr>
                <w:b/>
                <w:bCs/>
                <w:sz w:val="28"/>
                <w:szCs w:val="20"/>
              </w:rPr>
            </w:pPr>
            <w:r>
              <w:rPr>
                <w:rFonts w:ascii="Courier New" w:hAnsi="Courier New" w:cs="Courier New" w:hint="eastAsia"/>
              </w:rPr>
              <w:t>需先執行才可執行相關下單函式。</w:t>
            </w:r>
          </w:p>
        </w:tc>
      </w:tr>
      <w:tr w:rsidR="00BC36E7" w14:paraId="4F38CB1B"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28AE0D90" w14:textId="77777777" w:rsidR="00BC36E7" w:rsidRDefault="00BC36E7">
            <w:pPr>
              <w:rPr>
                <w:b/>
                <w:bCs/>
              </w:rPr>
            </w:pPr>
            <w:r>
              <w:rPr>
                <w:rFonts w:hint="eastAsia"/>
                <w:b/>
                <w:bCs/>
              </w:rPr>
              <w:t>取得交易帳號</w:t>
            </w:r>
          </w:p>
        </w:tc>
        <w:tc>
          <w:tcPr>
            <w:tcW w:w="4544" w:type="dxa"/>
            <w:tcBorders>
              <w:top w:val="single" w:sz="4" w:space="0" w:color="auto"/>
              <w:left w:val="single" w:sz="4" w:space="0" w:color="auto"/>
              <w:bottom w:val="single" w:sz="4" w:space="0" w:color="auto"/>
              <w:right w:val="single" w:sz="4" w:space="0" w:color="auto"/>
            </w:tcBorders>
            <w:hideMark/>
          </w:tcPr>
          <w:p w14:paraId="384B0D61" w14:textId="5747E7DA" w:rsidR="00BC36E7" w:rsidRDefault="00BC36E7">
            <w:pPr>
              <w:rPr>
                <w:rFonts w:ascii="Courier New" w:hAnsi="Courier New" w:cs="Courier New"/>
              </w:rPr>
            </w:pPr>
            <w:hyperlink w:anchor="_4-2-2_GetUserAccount" w:history="1">
              <w:r>
                <w:rPr>
                  <w:rStyle w:val="a3"/>
                  <w:rFonts w:ascii="Courier New" w:hAnsi="Courier New" w:cs="Courier New"/>
                </w:rPr>
                <w:t>GetUserAccount</w:t>
              </w:r>
            </w:hyperlink>
          </w:p>
        </w:tc>
        <w:tc>
          <w:tcPr>
            <w:tcW w:w="2957" w:type="dxa"/>
            <w:tcBorders>
              <w:top w:val="single" w:sz="4" w:space="0" w:color="auto"/>
              <w:left w:val="single" w:sz="4" w:space="0" w:color="auto"/>
              <w:bottom w:val="single" w:sz="4" w:space="0" w:color="auto"/>
              <w:right w:val="single" w:sz="4" w:space="0" w:color="auto"/>
            </w:tcBorders>
            <w:hideMark/>
          </w:tcPr>
          <w:p w14:paraId="1E1CE3DA" w14:textId="36FB561D" w:rsidR="00BC36E7" w:rsidRPr="00610C6C" w:rsidRDefault="00BC36E7">
            <w:pPr>
              <w:pStyle w:val="af6"/>
              <w:numPr>
                <w:ilvl w:val="0"/>
                <w:numId w:val="19"/>
              </w:numPr>
              <w:ind w:leftChars="0"/>
              <w:rPr>
                <w:rFonts w:ascii="標楷體" w:eastAsia="標楷體" w:hAnsi="標楷體" w:cs="Courier New"/>
                <w:sz w:val="20"/>
                <w:szCs w:val="20"/>
              </w:rPr>
            </w:pPr>
            <w:r w:rsidRPr="00610C6C">
              <w:rPr>
                <w:rFonts w:ascii="標楷體" w:eastAsia="標楷體" w:hAnsi="標楷體" w:cs="Courier New" w:hint="eastAsia"/>
                <w:sz w:val="20"/>
                <w:szCs w:val="20"/>
              </w:rPr>
              <w:t>下單帳號由該函</w:t>
            </w:r>
            <w:r w:rsidR="00D51D05">
              <w:rPr>
                <w:rFonts w:ascii="標楷體" w:eastAsia="標楷體" w:hAnsi="標楷體" w:cs="Courier New" w:hint="eastAsia"/>
                <w:sz w:val="20"/>
                <w:szCs w:val="20"/>
              </w:rPr>
              <w:t>式</w:t>
            </w:r>
            <w:r w:rsidRPr="00610C6C">
              <w:rPr>
                <w:rFonts w:ascii="標楷體" w:eastAsia="標楷體" w:hAnsi="標楷體" w:cs="Courier New" w:hint="eastAsia"/>
                <w:sz w:val="20"/>
                <w:szCs w:val="20"/>
              </w:rPr>
              <w:t>取得為主。</w:t>
            </w:r>
          </w:p>
          <w:p w14:paraId="555DF357" w14:textId="77777777" w:rsidR="00F33CED" w:rsidRPr="00610C6C" w:rsidRDefault="00F33CED">
            <w:pPr>
              <w:pStyle w:val="af6"/>
              <w:numPr>
                <w:ilvl w:val="0"/>
                <w:numId w:val="19"/>
              </w:numPr>
              <w:ind w:leftChars="0"/>
              <w:rPr>
                <w:rFonts w:ascii="標楷體" w:eastAsia="標楷體" w:hAnsi="標楷體"/>
                <w:sz w:val="20"/>
                <w:szCs w:val="20"/>
              </w:rPr>
            </w:pPr>
            <w:r w:rsidRPr="00610C6C">
              <w:rPr>
                <w:rFonts w:ascii="標楷體" w:eastAsia="標楷體" w:hAnsi="標楷體" w:hint="eastAsia"/>
                <w:sz w:val="20"/>
                <w:szCs w:val="20"/>
                <w:lang w:eastAsia="zh-HK"/>
              </w:rPr>
              <w:t>登入前</w:t>
            </w:r>
            <w:r w:rsidRPr="00610C6C">
              <w:rPr>
                <w:rFonts w:ascii="標楷體" w:eastAsia="標楷體" w:hAnsi="標楷體" w:hint="eastAsia"/>
                <w:sz w:val="20"/>
                <w:szCs w:val="20"/>
              </w:rPr>
              <w:t>，</w:t>
            </w:r>
            <w:r w:rsidRPr="00610C6C">
              <w:rPr>
                <w:rFonts w:ascii="標楷體" w:eastAsia="標楷體" w:hAnsi="標楷體" w:hint="eastAsia"/>
                <w:sz w:val="20"/>
                <w:szCs w:val="20"/>
                <w:lang w:eastAsia="zh-HK"/>
              </w:rPr>
              <w:t>需先簽署證券或期貨</w:t>
            </w:r>
            <w:r w:rsidRPr="00610C6C">
              <w:rPr>
                <w:rFonts w:ascii="標楷體" w:eastAsia="標楷體" w:hAnsi="標楷體" w:hint="eastAsia"/>
                <w:sz w:val="20"/>
                <w:szCs w:val="20"/>
              </w:rPr>
              <w:t>API</w:t>
            </w:r>
            <w:r w:rsidRPr="00610C6C">
              <w:rPr>
                <w:rFonts w:ascii="標楷體" w:eastAsia="標楷體" w:hAnsi="標楷體" w:hint="eastAsia"/>
                <w:sz w:val="20"/>
                <w:szCs w:val="20"/>
                <w:lang w:eastAsia="zh-HK"/>
              </w:rPr>
              <w:t>下單聲明書</w:t>
            </w:r>
            <w:r w:rsidRPr="00610C6C">
              <w:rPr>
                <w:rFonts w:ascii="標楷體" w:eastAsia="標楷體" w:hAnsi="標楷體" w:hint="eastAsia"/>
                <w:sz w:val="20"/>
                <w:szCs w:val="20"/>
              </w:rPr>
              <w:t>，</w:t>
            </w:r>
            <w:r w:rsidRPr="00610C6C">
              <w:rPr>
                <w:rFonts w:ascii="標楷體" w:eastAsia="標楷體" w:hAnsi="標楷體" w:hint="eastAsia"/>
                <w:sz w:val="20"/>
                <w:szCs w:val="20"/>
                <w:lang w:eastAsia="zh-HK"/>
              </w:rPr>
              <w:t>方能取得相關市場帳號</w:t>
            </w:r>
            <w:r w:rsidRPr="00610C6C">
              <w:rPr>
                <w:rFonts w:ascii="標楷體" w:eastAsia="標楷體" w:hAnsi="標楷體" w:hint="eastAsia"/>
                <w:sz w:val="20"/>
                <w:szCs w:val="20"/>
              </w:rPr>
              <w:t>。</w:t>
            </w:r>
          </w:p>
          <w:p w14:paraId="324D0154" w14:textId="104D45F2" w:rsidR="00F33CED" w:rsidRPr="00F33CED" w:rsidRDefault="00F33CED">
            <w:pPr>
              <w:pStyle w:val="af6"/>
              <w:numPr>
                <w:ilvl w:val="0"/>
                <w:numId w:val="19"/>
              </w:numPr>
              <w:ind w:leftChars="0"/>
              <w:rPr>
                <w:b/>
                <w:bCs/>
                <w:sz w:val="28"/>
                <w:szCs w:val="20"/>
              </w:rPr>
            </w:pPr>
            <w:r w:rsidRPr="00610C6C">
              <w:rPr>
                <w:rFonts w:ascii="標楷體" w:eastAsia="標楷體" w:hAnsi="標楷體" w:hint="eastAsia"/>
                <w:sz w:val="20"/>
                <w:szCs w:val="20"/>
                <w:lang w:eastAsia="zh-HK"/>
              </w:rPr>
              <w:t>若未簽署</w:t>
            </w:r>
            <w:r w:rsidRPr="00610C6C">
              <w:rPr>
                <w:rFonts w:ascii="標楷體" w:eastAsia="標楷體" w:hAnsi="標楷體" w:hint="eastAsia"/>
                <w:sz w:val="20"/>
                <w:szCs w:val="20"/>
              </w:rPr>
              <w:t>，</w:t>
            </w:r>
            <w:r w:rsidRPr="00610C6C">
              <w:rPr>
                <w:rFonts w:ascii="標楷體" w:eastAsia="標楷體" w:hAnsi="標楷體" w:hint="eastAsia"/>
                <w:sz w:val="20"/>
                <w:szCs w:val="20"/>
                <w:lang w:eastAsia="zh-HK"/>
              </w:rPr>
              <w:t>請簽署完成，再重新登入</w:t>
            </w:r>
            <w:r w:rsidRPr="00610C6C">
              <w:rPr>
                <w:rFonts w:ascii="標楷體" w:eastAsia="標楷體" w:hAnsi="標楷體" w:hint="eastAsia"/>
                <w:sz w:val="20"/>
                <w:szCs w:val="20"/>
              </w:rPr>
              <w:t>。</w:t>
            </w:r>
          </w:p>
        </w:tc>
      </w:tr>
      <w:tr w:rsidR="00BC36E7" w14:paraId="425A55EC"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50D4B19C" w14:textId="77777777" w:rsidR="00BC36E7" w:rsidRDefault="00BC36E7">
            <w:pPr>
              <w:rPr>
                <w:b/>
                <w:bCs/>
              </w:rPr>
            </w:pPr>
            <w:r>
              <w:rPr>
                <w:rFonts w:hint="eastAsia"/>
                <w:b/>
                <w:bCs/>
              </w:rPr>
              <w:t>讀取憑證</w:t>
            </w:r>
          </w:p>
        </w:tc>
        <w:tc>
          <w:tcPr>
            <w:tcW w:w="4544" w:type="dxa"/>
            <w:tcBorders>
              <w:top w:val="single" w:sz="4" w:space="0" w:color="auto"/>
              <w:left w:val="single" w:sz="4" w:space="0" w:color="auto"/>
              <w:bottom w:val="single" w:sz="4" w:space="0" w:color="auto"/>
              <w:right w:val="single" w:sz="4" w:space="0" w:color="auto"/>
            </w:tcBorders>
            <w:hideMark/>
          </w:tcPr>
          <w:p w14:paraId="0AAE8F9B" w14:textId="3595443F" w:rsidR="00BC36E7" w:rsidRDefault="00BC36E7">
            <w:pPr>
              <w:rPr>
                <w:rFonts w:ascii="Courier New" w:hAnsi="Courier New" w:cs="Courier New"/>
              </w:rPr>
            </w:pPr>
            <w:hyperlink w:anchor="_4-2-3_ReadCertByID" w:history="1">
              <w:r>
                <w:rPr>
                  <w:rStyle w:val="a3"/>
                  <w:rFonts w:ascii="Courier New" w:hAnsi="Courier New" w:cs="Courier New"/>
                </w:rPr>
                <w:t>ReadCertByID</w:t>
              </w:r>
            </w:hyperlink>
          </w:p>
        </w:tc>
        <w:tc>
          <w:tcPr>
            <w:tcW w:w="2957" w:type="dxa"/>
            <w:tcBorders>
              <w:top w:val="single" w:sz="4" w:space="0" w:color="auto"/>
              <w:left w:val="single" w:sz="4" w:space="0" w:color="auto"/>
              <w:bottom w:val="single" w:sz="4" w:space="0" w:color="auto"/>
              <w:right w:val="single" w:sz="4" w:space="0" w:color="auto"/>
            </w:tcBorders>
            <w:hideMark/>
          </w:tcPr>
          <w:p w14:paraId="65C7F04B" w14:textId="77777777" w:rsidR="00BC36E7" w:rsidRDefault="00BC36E7">
            <w:pPr>
              <w:rPr>
                <w:rFonts w:ascii="Courier New" w:hAnsi="Courier New" w:cs="Courier New"/>
              </w:rPr>
            </w:pPr>
            <w:r>
              <w:rPr>
                <w:rFonts w:ascii="Courier New" w:hAnsi="Courier New" w:cs="Courier New" w:hint="eastAsia"/>
              </w:rPr>
              <w:t>驗證憑證有效後，方可進行各相關委託功能。</w:t>
            </w:r>
          </w:p>
        </w:tc>
      </w:tr>
      <w:tr w:rsidR="00BC36E7" w14:paraId="3CC8C4B8"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1E9F0F0F" w14:textId="77777777" w:rsidR="00BC36E7" w:rsidRDefault="00BC36E7">
            <w:pPr>
              <w:rPr>
                <w:b/>
                <w:bCs/>
              </w:rPr>
            </w:pPr>
            <w:r>
              <w:rPr>
                <w:rFonts w:hint="eastAsia"/>
                <w:b/>
                <w:bCs/>
              </w:rPr>
              <w:t>限制量設定</w:t>
            </w:r>
          </w:p>
        </w:tc>
        <w:tc>
          <w:tcPr>
            <w:tcW w:w="4544" w:type="dxa"/>
            <w:tcBorders>
              <w:top w:val="single" w:sz="4" w:space="0" w:color="auto"/>
              <w:left w:val="single" w:sz="4" w:space="0" w:color="auto"/>
              <w:bottom w:val="single" w:sz="4" w:space="0" w:color="auto"/>
              <w:right w:val="single" w:sz="4" w:space="0" w:color="auto"/>
            </w:tcBorders>
            <w:hideMark/>
          </w:tcPr>
          <w:p w14:paraId="5711817F" w14:textId="134F7434" w:rsidR="00BC36E7" w:rsidRDefault="00BC36E7">
            <w:pPr>
              <w:rPr>
                <w:rFonts w:ascii="Courier New" w:hAnsi="Courier New" w:cs="Courier New"/>
              </w:rPr>
            </w:pPr>
            <w:hyperlink w:anchor="_4-2-4_SetMaxQty" w:history="1">
              <w:r>
                <w:rPr>
                  <w:rStyle w:val="a3"/>
                  <w:rFonts w:ascii="Courier New" w:hAnsi="Courier New" w:cs="Courier New"/>
                </w:rPr>
                <w:t>SetMaxQty</w:t>
              </w:r>
            </w:hyperlink>
          </w:p>
        </w:tc>
        <w:tc>
          <w:tcPr>
            <w:tcW w:w="2957" w:type="dxa"/>
            <w:tcBorders>
              <w:top w:val="single" w:sz="4" w:space="0" w:color="auto"/>
              <w:left w:val="single" w:sz="4" w:space="0" w:color="auto"/>
              <w:bottom w:val="single" w:sz="4" w:space="0" w:color="auto"/>
              <w:right w:val="single" w:sz="4" w:space="0" w:color="auto"/>
            </w:tcBorders>
          </w:tcPr>
          <w:p w14:paraId="55A1D72D" w14:textId="77777777" w:rsidR="00BC36E7" w:rsidRDefault="00BC36E7">
            <w:pPr>
              <w:rPr>
                <w:rFonts w:ascii="Courier New" w:hAnsi="Courier New" w:cs="Courier New"/>
              </w:rPr>
            </w:pPr>
          </w:p>
        </w:tc>
      </w:tr>
      <w:tr w:rsidR="00BC36E7" w14:paraId="0D4EA51B"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7D2FABD8" w14:textId="77777777" w:rsidR="00BC36E7" w:rsidRDefault="00BC36E7">
            <w:pPr>
              <w:rPr>
                <w:b/>
                <w:bCs/>
              </w:rPr>
            </w:pPr>
            <w:r>
              <w:rPr>
                <w:rFonts w:hint="eastAsia"/>
                <w:b/>
                <w:bCs/>
              </w:rPr>
              <w:t>限制筆數設定</w:t>
            </w:r>
          </w:p>
        </w:tc>
        <w:tc>
          <w:tcPr>
            <w:tcW w:w="4544" w:type="dxa"/>
            <w:tcBorders>
              <w:top w:val="single" w:sz="4" w:space="0" w:color="auto"/>
              <w:left w:val="single" w:sz="4" w:space="0" w:color="auto"/>
              <w:bottom w:val="single" w:sz="4" w:space="0" w:color="auto"/>
              <w:right w:val="single" w:sz="4" w:space="0" w:color="auto"/>
            </w:tcBorders>
            <w:hideMark/>
          </w:tcPr>
          <w:p w14:paraId="28E077FA" w14:textId="0BC876CE" w:rsidR="00BC36E7" w:rsidRDefault="00BC36E7">
            <w:pPr>
              <w:rPr>
                <w:rFonts w:ascii="Courier New" w:hAnsi="Courier New" w:cs="Courier New"/>
              </w:rPr>
            </w:pPr>
            <w:hyperlink w:anchor="_4-2-5_SetMaxCount" w:history="1">
              <w:r>
                <w:rPr>
                  <w:rStyle w:val="a3"/>
                  <w:rFonts w:ascii="Courier New" w:hAnsi="Courier New" w:cs="Courier New"/>
                </w:rPr>
                <w:t>SetMaxCount</w:t>
              </w:r>
            </w:hyperlink>
          </w:p>
        </w:tc>
        <w:tc>
          <w:tcPr>
            <w:tcW w:w="2957" w:type="dxa"/>
            <w:tcBorders>
              <w:top w:val="single" w:sz="4" w:space="0" w:color="auto"/>
              <w:left w:val="single" w:sz="4" w:space="0" w:color="auto"/>
              <w:bottom w:val="single" w:sz="4" w:space="0" w:color="auto"/>
              <w:right w:val="single" w:sz="4" w:space="0" w:color="auto"/>
            </w:tcBorders>
          </w:tcPr>
          <w:p w14:paraId="46678B0F" w14:textId="77777777" w:rsidR="00BC36E7" w:rsidRDefault="00BC36E7">
            <w:pPr>
              <w:rPr>
                <w:rFonts w:ascii="Courier New" w:hAnsi="Courier New" w:cs="Courier New"/>
              </w:rPr>
            </w:pPr>
          </w:p>
        </w:tc>
      </w:tr>
      <w:tr w:rsidR="00BC36E7" w14:paraId="28744536"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1D20AA71" w14:textId="77777777" w:rsidR="00BC36E7" w:rsidRDefault="00BC36E7">
            <w:pPr>
              <w:rPr>
                <w:b/>
                <w:bCs/>
              </w:rPr>
            </w:pPr>
            <w:r>
              <w:rPr>
                <w:rFonts w:hint="eastAsia"/>
                <w:b/>
                <w:bCs/>
              </w:rPr>
              <w:t>證券委託</w:t>
            </w:r>
          </w:p>
        </w:tc>
        <w:tc>
          <w:tcPr>
            <w:tcW w:w="4544" w:type="dxa"/>
            <w:tcBorders>
              <w:top w:val="single" w:sz="4" w:space="0" w:color="auto"/>
              <w:left w:val="single" w:sz="4" w:space="0" w:color="auto"/>
              <w:bottom w:val="single" w:sz="4" w:space="0" w:color="auto"/>
              <w:right w:val="single" w:sz="4" w:space="0" w:color="auto"/>
            </w:tcBorders>
            <w:hideMark/>
          </w:tcPr>
          <w:p w14:paraId="09377C48" w14:textId="6FAB8668" w:rsidR="00BC36E7" w:rsidRDefault="00BC36E7">
            <w:pPr>
              <w:rPr>
                <w:rFonts w:ascii="Courier New" w:hAnsi="Courier New" w:cs="Courier New"/>
              </w:rPr>
            </w:pPr>
            <w:hyperlink w:anchor="_4-2-6_SendStockOrder" w:history="1">
              <w:r>
                <w:rPr>
                  <w:rStyle w:val="a3"/>
                  <w:rFonts w:ascii="Courier New" w:hAnsi="Courier New" w:cs="Courier New"/>
                </w:rPr>
                <w:t>SendStockOrder</w:t>
              </w:r>
            </w:hyperlink>
          </w:p>
        </w:tc>
        <w:tc>
          <w:tcPr>
            <w:tcW w:w="2957" w:type="dxa"/>
            <w:tcBorders>
              <w:top w:val="single" w:sz="4" w:space="0" w:color="auto"/>
              <w:left w:val="single" w:sz="4" w:space="0" w:color="auto"/>
              <w:bottom w:val="single" w:sz="4" w:space="0" w:color="auto"/>
              <w:right w:val="single" w:sz="4" w:space="0" w:color="auto"/>
            </w:tcBorders>
          </w:tcPr>
          <w:p w14:paraId="30A797B8" w14:textId="287C526E" w:rsidR="00BC36E7" w:rsidRDefault="00F6411A" w:rsidP="00DF2E70">
            <w:pPr>
              <w:rPr>
                <w:rFonts w:ascii="Courier New" w:hAnsi="Courier New" w:cs="Courier New"/>
              </w:rPr>
            </w:pPr>
            <w:r w:rsidRPr="00DF2E70">
              <w:rPr>
                <w:rFonts w:ascii="Courier New" w:hAnsi="Courier New" w:cs="Courier New" w:hint="eastAsia"/>
              </w:rPr>
              <w:t>＊適用逐筆</w:t>
            </w:r>
            <w:r w:rsidR="000A26D2" w:rsidRPr="00DF2E70">
              <w:rPr>
                <w:rFonts w:ascii="Courier New" w:hAnsi="Courier New" w:cs="Courier New" w:hint="eastAsia"/>
                <w:lang w:eastAsia="zh-HK"/>
              </w:rPr>
              <w:t>交易</w:t>
            </w:r>
          </w:p>
        </w:tc>
      </w:tr>
      <w:tr w:rsidR="00AC2382" w14:paraId="2012C218" w14:textId="77777777" w:rsidTr="009A2722">
        <w:tc>
          <w:tcPr>
            <w:tcW w:w="2235" w:type="dxa"/>
            <w:tcBorders>
              <w:top w:val="single" w:sz="4" w:space="0" w:color="auto"/>
              <w:left w:val="single" w:sz="4" w:space="0" w:color="auto"/>
              <w:bottom w:val="single" w:sz="4" w:space="0" w:color="auto"/>
              <w:right w:val="single" w:sz="4" w:space="0" w:color="auto"/>
            </w:tcBorders>
          </w:tcPr>
          <w:p w14:paraId="66FA3628" w14:textId="12CA46E2" w:rsidR="00AC2382" w:rsidRDefault="00AC2382" w:rsidP="00AC2382">
            <w:pPr>
              <w:rPr>
                <w:b/>
                <w:bCs/>
              </w:rPr>
            </w:pPr>
            <w:r>
              <w:rPr>
                <w:rFonts w:hint="eastAsia"/>
                <w:b/>
                <w:bCs/>
              </w:rPr>
              <w:t>期貨委託</w:t>
            </w:r>
            <w:r w:rsidR="003926C6">
              <w:rPr>
                <w:rFonts w:hint="eastAsia"/>
                <w:b/>
                <w:bCs/>
              </w:rPr>
              <w:t>含倉位盤別</w:t>
            </w:r>
          </w:p>
        </w:tc>
        <w:tc>
          <w:tcPr>
            <w:tcW w:w="4544" w:type="dxa"/>
            <w:tcBorders>
              <w:top w:val="single" w:sz="4" w:space="0" w:color="auto"/>
              <w:left w:val="single" w:sz="4" w:space="0" w:color="auto"/>
              <w:bottom w:val="single" w:sz="4" w:space="0" w:color="auto"/>
              <w:right w:val="single" w:sz="4" w:space="0" w:color="auto"/>
            </w:tcBorders>
          </w:tcPr>
          <w:p w14:paraId="27FC9A43" w14:textId="069190DF" w:rsidR="00AC2382" w:rsidRDefault="00AC2382" w:rsidP="00AC2382">
            <w:hyperlink w:anchor="_4-2-8_SendOptionOrder" w:history="1">
              <w:r w:rsidRPr="005E304C">
                <w:rPr>
                  <w:rStyle w:val="a3"/>
                  <w:rFonts w:ascii="Courier New" w:hAnsi="Courier New" w:cs="Courier New"/>
                </w:rPr>
                <w:t>SendFutureOrder</w:t>
              </w:r>
              <w:r w:rsidRPr="005E304C">
                <w:rPr>
                  <w:rStyle w:val="a3"/>
                  <w:rFonts w:ascii="Courier New" w:eastAsiaTheme="minorEastAsia" w:hAnsi="Courier New" w:cs="Courier New" w:hint="eastAsia"/>
                </w:rPr>
                <w:t>CLR</w:t>
              </w:r>
            </w:hyperlink>
          </w:p>
        </w:tc>
        <w:tc>
          <w:tcPr>
            <w:tcW w:w="2957" w:type="dxa"/>
            <w:tcBorders>
              <w:top w:val="single" w:sz="4" w:space="0" w:color="auto"/>
              <w:left w:val="single" w:sz="4" w:space="0" w:color="auto"/>
              <w:bottom w:val="single" w:sz="4" w:space="0" w:color="auto"/>
              <w:right w:val="single" w:sz="4" w:space="0" w:color="auto"/>
            </w:tcBorders>
          </w:tcPr>
          <w:p w14:paraId="20B6CE3D" w14:textId="7EC0B22A" w:rsidR="00AC2382" w:rsidRDefault="00AC2382" w:rsidP="00AC2382">
            <w:pPr>
              <w:rPr>
                <w:rFonts w:ascii="Courier New" w:hAnsi="Courier New" w:cs="Courier New"/>
              </w:rPr>
            </w:pPr>
            <w:r w:rsidRPr="0038315B">
              <w:rPr>
                <w:rFonts w:hint="eastAsia"/>
              </w:rPr>
              <w:t>(</w:t>
            </w:r>
            <w:r w:rsidRPr="0038315B">
              <w:rPr>
                <w:rFonts w:hint="eastAsia"/>
              </w:rPr>
              <w:t>新增</w:t>
            </w:r>
            <w:r w:rsidRPr="0038315B">
              <w:rPr>
                <w:rFonts w:hint="eastAsia"/>
              </w:rPr>
              <w:t>)</w:t>
            </w:r>
            <w:r w:rsidRPr="0038315B">
              <w:rPr>
                <w:rFonts w:hint="eastAsia"/>
              </w:rPr>
              <w:t>可選盤別、倉別</w:t>
            </w:r>
          </w:p>
        </w:tc>
      </w:tr>
      <w:tr w:rsidR="00E45405" w14:paraId="7484E23A"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086A361C" w14:textId="77777777" w:rsidR="00E45405" w:rsidRDefault="00E45405">
            <w:pPr>
              <w:rPr>
                <w:b/>
                <w:bCs/>
              </w:rPr>
            </w:pPr>
            <w:r>
              <w:rPr>
                <w:rFonts w:hint="eastAsia"/>
                <w:b/>
                <w:bCs/>
              </w:rPr>
              <w:t>選擇權委託</w:t>
            </w:r>
          </w:p>
        </w:tc>
        <w:tc>
          <w:tcPr>
            <w:tcW w:w="4544" w:type="dxa"/>
            <w:tcBorders>
              <w:top w:val="single" w:sz="4" w:space="0" w:color="auto"/>
              <w:left w:val="single" w:sz="4" w:space="0" w:color="auto"/>
              <w:bottom w:val="single" w:sz="4" w:space="0" w:color="auto"/>
              <w:right w:val="single" w:sz="4" w:space="0" w:color="auto"/>
            </w:tcBorders>
            <w:hideMark/>
          </w:tcPr>
          <w:p w14:paraId="6DAA733C" w14:textId="433B3232" w:rsidR="00E45405" w:rsidRDefault="00E45405">
            <w:pPr>
              <w:rPr>
                <w:rFonts w:ascii="Courier New" w:hAnsi="Courier New" w:cs="Courier New"/>
              </w:rPr>
            </w:pPr>
            <w:hyperlink w:anchor="_4-2-8_SendOptionOrder" w:history="1">
              <w:r>
                <w:rPr>
                  <w:rStyle w:val="a3"/>
                  <w:rFonts w:ascii="Courier New" w:hAnsi="Courier New" w:cs="Courier New"/>
                </w:rPr>
                <w:t>SendOptionOrder</w:t>
              </w:r>
            </w:hyperlink>
          </w:p>
        </w:tc>
        <w:tc>
          <w:tcPr>
            <w:tcW w:w="2957" w:type="dxa"/>
            <w:tcBorders>
              <w:top w:val="single" w:sz="4" w:space="0" w:color="auto"/>
              <w:left w:val="single" w:sz="4" w:space="0" w:color="auto"/>
              <w:bottom w:val="single" w:sz="4" w:space="0" w:color="auto"/>
              <w:right w:val="single" w:sz="4" w:space="0" w:color="auto"/>
            </w:tcBorders>
          </w:tcPr>
          <w:p w14:paraId="3F13C54D" w14:textId="77777777" w:rsidR="00E45405" w:rsidRDefault="00E45405">
            <w:pPr>
              <w:rPr>
                <w:rFonts w:ascii="Courier New" w:hAnsi="Courier New" w:cs="Courier New"/>
              </w:rPr>
            </w:pPr>
          </w:p>
        </w:tc>
      </w:tr>
      <w:tr w:rsidR="00E45405" w14:paraId="321C0CC8"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28E7C14F" w14:textId="77777777" w:rsidR="00E45405" w:rsidRDefault="00E45405">
            <w:pPr>
              <w:rPr>
                <w:b/>
                <w:bCs/>
              </w:rPr>
            </w:pPr>
            <w:r>
              <w:rPr>
                <w:rFonts w:hint="eastAsia"/>
                <w:b/>
                <w:bCs/>
              </w:rPr>
              <w:t>海期委託</w:t>
            </w:r>
          </w:p>
        </w:tc>
        <w:tc>
          <w:tcPr>
            <w:tcW w:w="4544" w:type="dxa"/>
            <w:tcBorders>
              <w:top w:val="single" w:sz="4" w:space="0" w:color="auto"/>
              <w:left w:val="single" w:sz="4" w:space="0" w:color="auto"/>
              <w:bottom w:val="single" w:sz="4" w:space="0" w:color="auto"/>
              <w:right w:val="single" w:sz="4" w:space="0" w:color="auto"/>
            </w:tcBorders>
            <w:hideMark/>
          </w:tcPr>
          <w:p w14:paraId="5DEFBF73" w14:textId="3B510F6D" w:rsidR="00E45405" w:rsidRDefault="00E45405">
            <w:pPr>
              <w:rPr>
                <w:rFonts w:ascii="Courier New" w:hAnsi="Courier New" w:cs="Courier New"/>
              </w:rPr>
            </w:pPr>
            <w:hyperlink w:anchor="_4-2-9_SendOverSeaFutureOrder" w:history="1">
              <w:r>
                <w:rPr>
                  <w:rStyle w:val="a3"/>
                  <w:rFonts w:ascii="Courier New" w:hAnsi="Courier New" w:cs="Courier New"/>
                </w:rPr>
                <w:t>SendOver</w:t>
              </w:r>
              <w:r w:rsidR="00BC6DEF">
                <w:rPr>
                  <w:rStyle w:val="a3"/>
                  <w:rFonts w:ascii="Courier New" w:hAnsi="Courier New" w:cs="Courier New"/>
                </w:rPr>
                <w:t>s</w:t>
              </w:r>
              <w:r>
                <w:rPr>
                  <w:rStyle w:val="a3"/>
                  <w:rFonts w:ascii="Courier New" w:hAnsi="Courier New" w:cs="Courier New"/>
                </w:rPr>
                <w:t>eaFutureOrder</w:t>
              </w:r>
            </w:hyperlink>
          </w:p>
        </w:tc>
        <w:tc>
          <w:tcPr>
            <w:tcW w:w="2957" w:type="dxa"/>
            <w:tcBorders>
              <w:top w:val="single" w:sz="4" w:space="0" w:color="auto"/>
              <w:left w:val="single" w:sz="4" w:space="0" w:color="auto"/>
              <w:bottom w:val="single" w:sz="4" w:space="0" w:color="auto"/>
              <w:right w:val="single" w:sz="4" w:space="0" w:color="auto"/>
            </w:tcBorders>
          </w:tcPr>
          <w:p w14:paraId="5190911E" w14:textId="77777777" w:rsidR="00E45405" w:rsidRDefault="00E45405">
            <w:pPr>
              <w:rPr>
                <w:rFonts w:ascii="Courier New" w:hAnsi="Courier New" w:cs="Courier New"/>
              </w:rPr>
            </w:pPr>
          </w:p>
        </w:tc>
      </w:tr>
      <w:tr w:rsidR="00E45405" w14:paraId="0CB5FD8F"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7923292C" w14:textId="77777777" w:rsidR="00E45405" w:rsidRDefault="00E45405">
            <w:pPr>
              <w:rPr>
                <w:b/>
                <w:bCs/>
              </w:rPr>
            </w:pPr>
            <w:r>
              <w:rPr>
                <w:rFonts w:hint="eastAsia"/>
                <w:b/>
                <w:bCs/>
              </w:rPr>
              <w:t>海選委託</w:t>
            </w:r>
          </w:p>
        </w:tc>
        <w:tc>
          <w:tcPr>
            <w:tcW w:w="4544" w:type="dxa"/>
            <w:tcBorders>
              <w:top w:val="single" w:sz="4" w:space="0" w:color="auto"/>
              <w:left w:val="single" w:sz="4" w:space="0" w:color="auto"/>
              <w:bottom w:val="single" w:sz="4" w:space="0" w:color="auto"/>
              <w:right w:val="single" w:sz="4" w:space="0" w:color="auto"/>
            </w:tcBorders>
            <w:hideMark/>
          </w:tcPr>
          <w:p w14:paraId="54EF78FD" w14:textId="588564DF" w:rsidR="00E45405" w:rsidRDefault="00E45405">
            <w:pPr>
              <w:rPr>
                <w:rFonts w:ascii="Courier New" w:hAnsi="Courier New" w:cs="Courier New"/>
              </w:rPr>
            </w:pPr>
            <w:hyperlink w:anchor="_4-2-10_SendOverSeaOptionOrder" w:history="1">
              <w:r>
                <w:rPr>
                  <w:rStyle w:val="a3"/>
                  <w:rFonts w:ascii="Courier New" w:hAnsi="Courier New" w:cs="Courier New"/>
                </w:rPr>
                <w:t>SendOver</w:t>
              </w:r>
              <w:r w:rsidR="00BC6DEF">
                <w:rPr>
                  <w:rStyle w:val="a3"/>
                  <w:rFonts w:ascii="Courier New" w:hAnsi="Courier New" w:cs="Courier New"/>
                </w:rPr>
                <w:t>s</w:t>
              </w:r>
              <w:r>
                <w:rPr>
                  <w:rStyle w:val="a3"/>
                  <w:rFonts w:ascii="Courier New" w:hAnsi="Courier New" w:cs="Courier New"/>
                </w:rPr>
                <w:t>eaOptionOrder</w:t>
              </w:r>
            </w:hyperlink>
          </w:p>
        </w:tc>
        <w:tc>
          <w:tcPr>
            <w:tcW w:w="2957" w:type="dxa"/>
            <w:tcBorders>
              <w:top w:val="single" w:sz="4" w:space="0" w:color="auto"/>
              <w:left w:val="single" w:sz="4" w:space="0" w:color="auto"/>
              <w:bottom w:val="single" w:sz="4" w:space="0" w:color="auto"/>
              <w:right w:val="single" w:sz="4" w:space="0" w:color="auto"/>
            </w:tcBorders>
          </w:tcPr>
          <w:p w14:paraId="0201736E" w14:textId="77777777" w:rsidR="00E45405" w:rsidRDefault="00E45405">
            <w:pPr>
              <w:rPr>
                <w:rFonts w:ascii="Courier New" w:hAnsi="Courier New" w:cs="Courier New"/>
              </w:rPr>
            </w:pPr>
          </w:p>
        </w:tc>
      </w:tr>
      <w:tr w:rsidR="00E45405" w14:paraId="6360976F"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3CCD0C14" w14:textId="77777777" w:rsidR="00E45405" w:rsidRDefault="00E45405">
            <w:pPr>
              <w:rPr>
                <w:b/>
                <w:bCs/>
              </w:rPr>
            </w:pPr>
            <w:r>
              <w:rPr>
                <w:rFonts w:hint="eastAsia"/>
                <w:b/>
                <w:bCs/>
              </w:rPr>
              <w:t>期貨停損委託</w:t>
            </w:r>
          </w:p>
        </w:tc>
        <w:tc>
          <w:tcPr>
            <w:tcW w:w="4544" w:type="dxa"/>
            <w:tcBorders>
              <w:top w:val="single" w:sz="4" w:space="0" w:color="auto"/>
              <w:left w:val="single" w:sz="4" w:space="0" w:color="auto"/>
              <w:bottom w:val="single" w:sz="4" w:space="0" w:color="auto"/>
              <w:right w:val="single" w:sz="4" w:space="0" w:color="auto"/>
            </w:tcBorders>
            <w:hideMark/>
          </w:tcPr>
          <w:p w14:paraId="21551D6C" w14:textId="5F74E07B" w:rsidR="00E45405" w:rsidRDefault="00E45405">
            <w:pPr>
              <w:rPr>
                <w:rFonts w:ascii="Courier New" w:hAnsi="Courier New" w:cs="Courier New"/>
              </w:rPr>
            </w:pPr>
            <w:hyperlink w:anchor="_4-2-11_SendFutureStopLossOrder" w:history="1">
              <w:r>
                <w:rPr>
                  <w:rStyle w:val="a3"/>
                  <w:rFonts w:ascii="Courier New" w:hAnsi="Courier New" w:cs="Courier New"/>
                </w:rPr>
                <w:t>SendFutureStopLossOrder</w:t>
              </w:r>
            </w:hyperlink>
          </w:p>
        </w:tc>
        <w:tc>
          <w:tcPr>
            <w:tcW w:w="2957" w:type="dxa"/>
            <w:tcBorders>
              <w:top w:val="single" w:sz="4" w:space="0" w:color="auto"/>
              <w:left w:val="single" w:sz="4" w:space="0" w:color="auto"/>
              <w:bottom w:val="single" w:sz="4" w:space="0" w:color="auto"/>
              <w:right w:val="single" w:sz="4" w:space="0" w:color="auto"/>
            </w:tcBorders>
          </w:tcPr>
          <w:p w14:paraId="54E9D1DD" w14:textId="77777777" w:rsidR="00E45405" w:rsidRDefault="00300200">
            <w:pPr>
              <w:rPr>
                <w:rFonts w:ascii="標楷體" w:hAnsi="標楷體"/>
              </w:rPr>
            </w:pPr>
            <w:r>
              <w:rPr>
                <w:rFonts w:ascii="標楷體" w:hAnsi="標楷體" w:hint="eastAsia"/>
              </w:rPr>
              <w:t>簽署期貨智慧單風險預告書</w:t>
            </w:r>
          </w:p>
          <w:p w14:paraId="59566B56" w14:textId="2924FADB" w:rsidR="004E5807" w:rsidRDefault="004E5807">
            <w:pPr>
              <w:rPr>
                <w:rFonts w:ascii="Courier New" w:hAnsi="Courier New" w:cs="Courier New"/>
              </w:rPr>
            </w:pPr>
            <w:r w:rsidRPr="004E5807">
              <w:rPr>
                <w:rFonts w:ascii="標楷體" w:hAnsi="標楷體" w:hint="eastAsia"/>
                <w:highlight w:val="yellow"/>
              </w:rPr>
              <w:t>僅可委託近月</w:t>
            </w:r>
          </w:p>
        </w:tc>
      </w:tr>
      <w:tr w:rsidR="00E45405" w14:paraId="0B2C05F8"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0B9E6B53" w14:textId="77777777" w:rsidR="00E45405" w:rsidRDefault="00E45405">
            <w:pPr>
              <w:rPr>
                <w:b/>
                <w:bCs/>
              </w:rPr>
            </w:pPr>
            <w:r>
              <w:rPr>
                <w:rFonts w:hint="eastAsia"/>
                <w:b/>
                <w:bCs/>
              </w:rPr>
              <w:t>移動停損委託</w:t>
            </w:r>
          </w:p>
        </w:tc>
        <w:tc>
          <w:tcPr>
            <w:tcW w:w="4544" w:type="dxa"/>
            <w:tcBorders>
              <w:top w:val="single" w:sz="4" w:space="0" w:color="auto"/>
              <w:left w:val="single" w:sz="4" w:space="0" w:color="auto"/>
              <w:bottom w:val="single" w:sz="4" w:space="0" w:color="auto"/>
              <w:right w:val="single" w:sz="4" w:space="0" w:color="auto"/>
            </w:tcBorders>
            <w:hideMark/>
          </w:tcPr>
          <w:p w14:paraId="5787F524" w14:textId="7CA104B5" w:rsidR="00E45405" w:rsidRDefault="00E45405">
            <w:pPr>
              <w:rPr>
                <w:rFonts w:ascii="Courier New" w:hAnsi="Courier New" w:cs="Courier New"/>
              </w:rPr>
            </w:pPr>
            <w:hyperlink w:anchor="_4-2-12_SendMovingStopLossOrder" w:history="1">
              <w:r>
                <w:rPr>
                  <w:rStyle w:val="a3"/>
                  <w:rFonts w:ascii="Courier New" w:hAnsi="Courier New" w:cs="Courier New"/>
                </w:rPr>
                <w:t>SendMovingStopLossOrder</w:t>
              </w:r>
            </w:hyperlink>
          </w:p>
        </w:tc>
        <w:tc>
          <w:tcPr>
            <w:tcW w:w="2957" w:type="dxa"/>
            <w:tcBorders>
              <w:top w:val="single" w:sz="4" w:space="0" w:color="auto"/>
              <w:left w:val="single" w:sz="4" w:space="0" w:color="auto"/>
              <w:bottom w:val="single" w:sz="4" w:space="0" w:color="auto"/>
              <w:right w:val="single" w:sz="4" w:space="0" w:color="auto"/>
            </w:tcBorders>
          </w:tcPr>
          <w:p w14:paraId="77602483" w14:textId="77777777" w:rsidR="00E45405" w:rsidRDefault="00300200">
            <w:pPr>
              <w:rPr>
                <w:rFonts w:ascii="標楷體" w:hAnsi="標楷體"/>
              </w:rPr>
            </w:pPr>
            <w:r>
              <w:rPr>
                <w:rFonts w:ascii="標楷體" w:hAnsi="標楷體" w:hint="eastAsia"/>
              </w:rPr>
              <w:t>簽署期貨智慧單風險預告書</w:t>
            </w:r>
          </w:p>
          <w:p w14:paraId="15D44371" w14:textId="3E65BE1C" w:rsidR="004E5807" w:rsidRDefault="004E5807">
            <w:pPr>
              <w:rPr>
                <w:rFonts w:ascii="Courier New" w:hAnsi="Courier New" w:cs="Courier New"/>
              </w:rPr>
            </w:pPr>
            <w:r w:rsidRPr="004E5807">
              <w:rPr>
                <w:rFonts w:ascii="標楷體" w:hAnsi="標楷體" w:hint="eastAsia"/>
                <w:highlight w:val="yellow"/>
              </w:rPr>
              <w:t>僅可委託近月</w:t>
            </w:r>
          </w:p>
        </w:tc>
      </w:tr>
      <w:tr w:rsidR="00E45405" w14:paraId="594BFE2A"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32EDAC3F" w14:textId="77777777" w:rsidR="00E45405" w:rsidRDefault="00E45405">
            <w:pPr>
              <w:rPr>
                <w:b/>
                <w:bCs/>
              </w:rPr>
            </w:pPr>
            <w:r>
              <w:rPr>
                <w:rFonts w:hint="eastAsia"/>
                <w:b/>
                <w:bCs/>
              </w:rPr>
              <w:t>選擇權停損委託</w:t>
            </w:r>
          </w:p>
        </w:tc>
        <w:tc>
          <w:tcPr>
            <w:tcW w:w="4544" w:type="dxa"/>
            <w:tcBorders>
              <w:top w:val="single" w:sz="4" w:space="0" w:color="auto"/>
              <w:left w:val="single" w:sz="4" w:space="0" w:color="auto"/>
              <w:bottom w:val="single" w:sz="4" w:space="0" w:color="auto"/>
              <w:right w:val="single" w:sz="4" w:space="0" w:color="auto"/>
            </w:tcBorders>
            <w:hideMark/>
          </w:tcPr>
          <w:p w14:paraId="62F5CCB8" w14:textId="57349D5A" w:rsidR="00E45405" w:rsidRDefault="00E45405">
            <w:pPr>
              <w:rPr>
                <w:rFonts w:ascii="Courier New" w:hAnsi="Courier New" w:cs="Courier New"/>
              </w:rPr>
            </w:pPr>
            <w:hyperlink w:anchor="_4-2-13_SendOptionStopLossOrder" w:history="1">
              <w:r>
                <w:rPr>
                  <w:rStyle w:val="a3"/>
                  <w:rFonts w:ascii="Courier New" w:hAnsi="Courier New" w:cs="Courier New"/>
                </w:rPr>
                <w:t>SendOptionStopLossOrder</w:t>
              </w:r>
            </w:hyperlink>
          </w:p>
        </w:tc>
        <w:tc>
          <w:tcPr>
            <w:tcW w:w="2957" w:type="dxa"/>
            <w:tcBorders>
              <w:top w:val="single" w:sz="4" w:space="0" w:color="auto"/>
              <w:left w:val="single" w:sz="4" w:space="0" w:color="auto"/>
              <w:bottom w:val="single" w:sz="4" w:space="0" w:color="auto"/>
              <w:right w:val="single" w:sz="4" w:space="0" w:color="auto"/>
            </w:tcBorders>
          </w:tcPr>
          <w:p w14:paraId="2FDAF8E3" w14:textId="77777777" w:rsidR="00E45405" w:rsidRDefault="00300200">
            <w:pPr>
              <w:rPr>
                <w:rFonts w:ascii="標楷體" w:hAnsi="標楷體"/>
              </w:rPr>
            </w:pPr>
            <w:r>
              <w:rPr>
                <w:rFonts w:ascii="標楷體" w:hAnsi="標楷體" w:hint="eastAsia"/>
              </w:rPr>
              <w:t>簽署期貨智慧單風險預告書</w:t>
            </w:r>
          </w:p>
          <w:p w14:paraId="0ABB94E6" w14:textId="0AB868CC" w:rsidR="004E5807" w:rsidRDefault="004E5807">
            <w:pPr>
              <w:rPr>
                <w:rFonts w:ascii="Courier New" w:hAnsi="Courier New" w:cs="Courier New"/>
              </w:rPr>
            </w:pPr>
          </w:p>
        </w:tc>
      </w:tr>
      <w:tr w:rsidR="00651781" w14:paraId="79452EBE" w14:textId="77777777" w:rsidTr="009A2722">
        <w:tc>
          <w:tcPr>
            <w:tcW w:w="2235" w:type="dxa"/>
            <w:tcBorders>
              <w:top w:val="single" w:sz="4" w:space="0" w:color="auto"/>
              <w:left w:val="single" w:sz="4" w:space="0" w:color="auto"/>
              <w:bottom w:val="single" w:sz="4" w:space="0" w:color="auto"/>
              <w:right w:val="single" w:sz="4" w:space="0" w:color="auto"/>
            </w:tcBorders>
          </w:tcPr>
          <w:p w14:paraId="42424D49" w14:textId="39FDE2D9" w:rsidR="00651781" w:rsidRDefault="00651781">
            <w:pPr>
              <w:rPr>
                <w:b/>
                <w:bCs/>
              </w:rPr>
            </w:pPr>
            <w:r>
              <w:rPr>
                <w:rFonts w:hint="eastAsia"/>
                <w:b/>
                <w:bCs/>
              </w:rPr>
              <w:t>期貨二擇一委託</w:t>
            </w:r>
          </w:p>
        </w:tc>
        <w:tc>
          <w:tcPr>
            <w:tcW w:w="4544" w:type="dxa"/>
            <w:tcBorders>
              <w:top w:val="single" w:sz="4" w:space="0" w:color="auto"/>
              <w:left w:val="single" w:sz="4" w:space="0" w:color="auto"/>
              <w:bottom w:val="single" w:sz="4" w:space="0" w:color="auto"/>
              <w:right w:val="single" w:sz="4" w:space="0" w:color="auto"/>
            </w:tcBorders>
          </w:tcPr>
          <w:p w14:paraId="049BBD71" w14:textId="15BBDBF4" w:rsidR="00651781" w:rsidRDefault="00651781">
            <w:hyperlink w:anchor="_4-2-43_SendFutureOCOOrder" w:history="1">
              <w:r w:rsidRPr="00424BBA">
                <w:rPr>
                  <w:rStyle w:val="a3"/>
                  <w:rFonts w:ascii="Courier New" w:hAnsi="Courier New" w:cs="Courier New" w:hint="eastAsia"/>
                </w:rPr>
                <w:t>S</w:t>
              </w:r>
              <w:r w:rsidRPr="00424BBA">
                <w:rPr>
                  <w:rStyle w:val="a3"/>
                  <w:rFonts w:ascii="Courier New" w:hAnsi="Courier New" w:cs="Courier New"/>
                </w:rPr>
                <w:t>endFutureOCOOrder</w:t>
              </w:r>
            </w:hyperlink>
          </w:p>
        </w:tc>
        <w:tc>
          <w:tcPr>
            <w:tcW w:w="2957" w:type="dxa"/>
            <w:tcBorders>
              <w:top w:val="single" w:sz="4" w:space="0" w:color="auto"/>
              <w:left w:val="single" w:sz="4" w:space="0" w:color="auto"/>
              <w:bottom w:val="single" w:sz="4" w:space="0" w:color="auto"/>
              <w:right w:val="single" w:sz="4" w:space="0" w:color="auto"/>
            </w:tcBorders>
          </w:tcPr>
          <w:p w14:paraId="5FA23478" w14:textId="77777777" w:rsidR="004E5807" w:rsidRDefault="00300200" w:rsidP="00E45405">
            <w:pPr>
              <w:rPr>
                <w:rFonts w:ascii="標楷體" w:hAnsi="標楷體"/>
              </w:rPr>
            </w:pPr>
            <w:r>
              <w:rPr>
                <w:rFonts w:ascii="標楷體" w:hAnsi="標楷體" w:hint="eastAsia"/>
              </w:rPr>
              <w:t>簽署期貨智慧單風險預告書</w:t>
            </w:r>
          </w:p>
          <w:p w14:paraId="65BF5C4F" w14:textId="7E7B6A19" w:rsidR="00651781" w:rsidRDefault="004E5807" w:rsidP="00E45405">
            <w:pPr>
              <w:rPr>
                <w:rFonts w:ascii="Courier New" w:hAnsi="Courier New" w:cs="Courier New"/>
              </w:rPr>
            </w:pPr>
            <w:r w:rsidRPr="004E5807">
              <w:rPr>
                <w:rFonts w:ascii="標楷體" w:hAnsi="標楷體" w:hint="eastAsia"/>
                <w:highlight w:val="yellow"/>
              </w:rPr>
              <w:t>僅可委託近月</w:t>
            </w:r>
          </w:p>
        </w:tc>
      </w:tr>
      <w:tr w:rsidR="00E45405" w14:paraId="24C243E9" w14:textId="77777777" w:rsidTr="009A2722">
        <w:tc>
          <w:tcPr>
            <w:tcW w:w="2235" w:type="dxa"/>
            <w:tcBorders>
              <w:top w:val="single" w:sz="4" w:space="0" w:color="auto"/>
              <w:left w:val="single" w:sz="4" w:space="0" w:color="auto"/>
              <w:bottom w:val="single" w:sz="4" w:space="0" w:color="auto"/>
              <w:right w:val="single" w:sz="4" w:space="0" w:color="auto"/>
            </w:tcBorders>
          </w:tcPr>
          <w:p w14:paraId="16E84F69" w14:textId="70814438" w:rsidR="00E45405" w:rsidRDefault="00E45405">
            <w:pPr>
              <w:rPr>
                <w:b/>
                <w:bCs/>
              </w:rPr>
            </w:pPr>
            <w:r>
              <w:rPr>
                <w:rFonts w:hint="eastAsia"/>
                <w:b/>
                <w:bCs/>
              </w:rPr>
              <w:t>複委託</w:t>
            </w:r>
          </w:p>
        </w:tc>
        <w:tc>
          <w:tcPr>
            <w:tcW w:w="4544" w:type="dxa"/>
            <w:tcBorders>
              <w:top w:val="single" w:sz="4" w:space="0" w:color="auto"/>
              <w:left w:val="single" w:sz="4" w:space="0" w:color="auto"/>
              <w:bottom w:val="single" w:sz="4" w:space="0" w:color="auto"/>
              <w:right w:val="single" w:sz="4" w:space="0" w:color="auto"/>
            </w:tcBorders>
          </w:tcPr>
          <w:p w14:paraId="693B2F81" w14:textId="395113DD" w:rsidR="00E45405" w:rsidRDefault="00E45405">
            <w:hyperlink w:anchor="_4-2-15_SendForeignStockOrder" w:history="1">
              <w:r w:rsidRPr="00836AB4">
                <w:rPr>
                  <w:rStyle w:val="a3"/>
                  <w:rFonts w:ascii="Courier New" w:eastAsiaTheme="minorEastAsia" w:hAnsi="Courier New" w:cs="Courier New" w:hint="eastAsia"/>
                </w:rPr>
                <w:t>SendForeignStockOrder</w:t>
              </w:r>
            </w:hyperlink>
          </w:p>
        </w:tc>
        <w:tc>
          <w:tcPr>
            <w:tcW w:w="2957" w:type="dxa"/>
            <w:tcBorders>
              <w:top w:val="single" w:sz="4" w:space="0" w:color="auto"/>
              <w:left w:val="single" w:sz="4" w:space="0" w:color="auto"/>
              <w:bottom w:val="single" w:sz="4" w:space="0" w:color="auto"/>
              <w:right w:val="single" w:sz="4" w:space="0" w:color="auto"/>
            </w:tcBorders>
          </w:tcPr>
          <w:p w14:paraId="1E9A6931" w14:textId="60E7C079" w:rsidR="00E45405" w:rsidRDefault="00E45405" w:rsidP="00E45405">
            <w:pPr>
              <w:rPr>
                <w:rFonts w:ascii="Courier New" w:hAnsi="Courier New" w:cs="Courier New"/>
              </w:rPr>
            </w:pPr>
          </w:p>
        </w:tc>
      </w:tr>
      <w:tr w:rsidR="00E45405" w14:paraId="74689CC3"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53627D74" w14:textId="77777777" w:rsidR="00E45405" w:rsidRDefault="00E45405">
            <w:pPr>
              <w:rPr>
                <w:b/>
                <w:bCs/>
              </w:rPr>
            </w:pPr>
            <w:r>
              <w:rPr>
                <w:rFonts w:hint="eastAsia"/>
                <w:b/>
                <w:bCs/>
              </w:rPr>
              <w:lastRenderedPageBreak/>
              <w:t>委託減量</w:t>
            </w:r>
          </w:p>
        </w:tc>
        <w:tc>
          <w:tcPr>
            <w:tcW w:w="4544" w:type="dxa"/>
            <w:tcBorders>
              <w:top w:val="single" w:sz="4" w:space="0" w:color="auto"/>
              <w:left w:val="single" w:sz="4" w:space="0" w:color="auto"/>
              <w:bottom w:val="single" w:sz="4" w:space="0" w:color="auto"/>
              <w:right w:val="single" w:sz="4" w:space="0" w:color="auto"/>
            </w:tcBorders>
            <w:hideMark/>
          </w:tcPr>
          <w:p w14:paraId="0473B013" w14:textId="6D59EAB3" w:rsidR="00E45405" w:rsidRDefault="00E45405">
            <w:pPr>
              <w:rPr>
                <w:rFonts w:ascii="Courier New" w:hAnsi="Courier New" w:cs="Courier New"/>
              </w:rPr>
            </w:pPr>
            <w:hyperlink w:anchor="_4-2-14_DecreaseOrderBySeqNo" w:history="1">
              <w:r>
                <w:rPr>
                  <w:rStyle w:val="a3"/>
                  <w:rFonts w:ascii="Courier New" w:hAnsi="Courier New" w:cs="Courier New"/>
                </w:rPr>
                <w:t>DecreaseOrderBySeqNo</w:t>
              </w:r>
            </w:hyperlink>
          </w:p>
        </w:tc>
        <w:tc>
          <w:tcPr>
            <w:tcW w:w="2957" w:type="dxa"/>
            <w:tcBorders>
              <w:top w:val="single" w:sz="4" w:space="0" w:color="auto"/>
              <w:left w:val="single" w:sz="4" w:space="0" w:color="auto"/>
              <w:bottom w:val="single" w:sz="4" w:space="0" w:color="auto"/>
              <w:right w:val="single" w:sz="4" w:space="0" w:color="auto"/>
            </w:tcBorders>
          </w:tcPr>
          <w:p w14:paraId="65366FB7" w14:textId="3235702E" w:rsidR="00E45405" w:rsidRDefault="00E45405">
            <w:pPr>
              <w:rPr>
                <w:rFonts w:ascii="Courier New" w:hAnsi="Courier New" w:cs="Courier New"/>
              </w:rPr>
            </w:pPr>
          </w:p>
        </w:tc>
      </w:tr>
      <w:tr w:rsidR="00E45405" w14:paraId="73930B7C"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6C52EA82" w14:textId="77777777" w:rsidR="00E45405" w:rsidRDefault="00E45405">
            <w:pPr>
              <w:rPr>
                <w:b/>
                <w:bCs/>
              </w:rPr>
            </w:pPr>
            <w:r>
              <w:rPr>
                <w:rFonts w:hint="eastAsia"/>
                <w:b/>
                <w:bCs/>
              </w:rPr>
              <w:t>海期委託減量</w:t>
            </w:r>
          </w:p>
        </w:tc>
        <w:tc>
          <w:tcPr>
            <w:tcW w:w="4544" w:type="dxa"/>
            <w:tcBorders>
              <w:top w:val="single" w:sz="4" w:space="0" w:color="auto"/>
              <w:left w:val="single" w:sz="4" w:space="0" w:color="auto"/>
              <w:bottom w:val="single" w:sz="4" w:space="0" w:color="auto"/>
              <w:right w:val="single" w:sz="4" w:space="0" w:color="auto"/>
            </w:tcBorders>
            <w:hideMark/>
          </w:tcPr>
          <w:p w14:paraId="43FB7F3A" w14:textId="56FE9DF4" w:rsidR="00E45405" w:rsidRDefault="00E45405">
            <w:pPr>
              <w:rPr>
                <w:rFonts w:ascii="Courier New" w:hAnsi="Courier New" w:cs="Courier New"/>
              </w:rPr>
            </w:pPr>
            <w:hyperlink w:anchor="_4-2-15_OverSeaDecreaseOrderBySeqNo" w:history="1">
              <w:r>
                <w:rPr>
                  <w:rStyle w:val="a3"/>
                  <w:rFonts w:ascii="Courier New" w:hAnsi="Courier New" w:cs="Courier New"/>
                </w:rPr>
                <w:t>OverSeaDecreaseOrderBySeqNo</w:t>
              </w:r>
            </w:hyperlink>
          </w:p>
        </w:tc>
        <w:tc>
          <w:tcPr>
            <w:tcW w:w="2957" w:type="dxa"/>
            <w:tcBorders>
              <w:top w:val="single" w:sz="4" w:space="0" w:color="auto"/>
              <w:left w:val="single" w:sz="4" w:space="0" w:color="auto"/>
              <w:bottom w:val="single" w:sz="4" w:space="0" w:color="auto"/>
              <w:right w:val="single" w:sz="4" w:space="0" w:color="auto"/>
            </w:tcBorders>
          </w:tcPr>
          <w:p w14:paraId="224CB39B" w14:textId="77777777" w:rsidR="00E45405" w:rsidRDefault="00E45405">
            <w:pPr>
              <w:rPr>
                <w:rFonts w:ascii="Courier New" w:hAnsi="Courier New" w:cs="Courier New"/>
              </w:rPr>
            </w:pPr>
          </w:p>
        </w:tc>
      </w:tr>
      <w:tr w:rsidR="00E51D7B" w14:paraId="37FB52AF" w14:textId="77777777" w:rsidTr="009A2722">
        <w:tc>
          <w:tcPr>
            <w:tcW w:w="2235" w:type="dxa"/>
            <w:tcBorders>
              <w:top w:val="single" w:sz="4" w:space="0" w:color="auto"/>
              <w:left w:val="single" w:sz="4" w:space="0" w:color="auto"/>
              <w:bottom w:val="single" w:sz="4" w:space="0" w:color="auto"/>
              <w:right w:val="single" w:sz="4" w:space="0" w:color="auto"/>
            </w:tcBorders>
          </w:tcPr>
          <w:p w14:paraId="15AE4C5A" w14:textId="21021438" w:rsidR="00E51D7B" w:rsidRDefault="00E51D7B" w:rsidP="00E51D7B">
            <w:pPr>
              <w:rPr>
                <w:b/>
                <w:bCs/>
              </w:rPr>
            </w:pPr>
            <w:r>
              <w:rPr>
                <w:rFonts w:hint="eastAsia"/>
                <w:b/>
                <w:bCs/>
                <w:sz w:val="21"/>
                <w:szCs w:val="21"/>
              </w:rPr>
              <w:t>(</w:t>
            </w:r>
            <w:r>
              <w:rPr>
                <w:rFonts w:hint="eastAsia"/>
                <w:b/>
                <w:bCs/>
                <w:sz w:val="21"/>
                <w:szCs w:val="21"/>
              </w:rPr>
              <w:t>自訂</w:t>
            </w:r>
            <w:r>
              <w:rPr>
                <w:rFonts w:hint="eastAsia"/>
                <w:b/>
                <w:bCs/>
                <w:sz w:val="21"/>
                <w:szCs w:val="21"/>
              </w:rPr>
              <w:t>)</w:t>
            </w:r>
            <w:r w:rsidRPr="00E51D7B">
              <w:rPr>
                <w:rFonts w:hint="eastAsia"/>
                <w:b/>
                <w:bCs/>
                <w:sz w:val="21"/>
                <w:szCs w:val="21"/>
              </w:rPr>
              <w:t>海期委託減量</w:t>
            </w:r>
            <w:r>
              <w:rPr>
                <w:rFonts w:hint="eastAsia"/>
                <w:b/>
                <w:bCs/>
                <w:sz w:val="21"/>
                <w:szCs w:val="21"/>
              </w:rPr>
              <w:t>ByOLID</w:t>
            </w:r>
          </w:p>
        </w:tc>
        <w:tc>
          <w:tcPr>
            <w:tcW w:w="4544" w:type="dxa"/>
            <w:tcBorders>
              <w:top w:val="single" w:sz="4" w:space="0" w:color="auto"/>
              <w:left w:val="single" w:sz="4" w:space="0" w:color="auto"/>
              <w:bottom w:val="single" w:sz="4" w:space="0" w:color="auto"/>
              <w:right w:val="single" w:sz="4" w:space="0" w:color="auto"/>
            </w:tcBorders>
          </w:tcPr>
          <w:p w14:paraId="5AB3E558" w14:textId="5D35A497" w:rsidR="00E51D7B" w:rsidRPr="00E51D7B" w:rsidRDefault="00E51D7B">
            <w:pPr>
              <w:rPr>
                <w:sz w:val="22"/>
                <w:szCs w:val="22"/>
              </w:rPr>
            </w:pPr>
            <w:hyperlink w:anchor="_4-2-105_OverSeaDecreaseOrderBySeqNo" w:history="1">
              <w:r w:rsidRPr="00FF1DAF">
                <w:rPr>
                  <w:rStyle w:val="a3"/>
                  <w:rFonts w:ascii="Courier New" w:hAnsi="Courier New" w:cs="Courier New" w:hint="eastAsia"/>
                  <w:sz w:val="22"/>
                  <w:szCs w:val="22"/>
                </w:rPr>
                <w:t>OverSeaDecreaseOrderBySeqNoOLID</w:t>
              </w:r>
            </w:hyperlink>
          </w:p>
        </w:tc>
        <w:tc>
          <w:tcPr>
            <w:tcW w:w="2957" w:type="dxa"/>
            <w:tcBorders>
              <w:top w:val="single" w:sz="4" w:space="0" w:color="auto"/>
              <w:left w:val="single" w:sz="4" w:space="0" w:color="auto"/>
              <w:bottom w:val="single" w:sz="4" w:space="0" w:color="auto"/>
              <w:right w:val="single" w:sz="4" w:space="0" w:color="auto"/>
            </w:tcBorders>
          </w:tcPr>
          <w:p w14:paraId="42725A34" w14:textId="77777777" w:rsidR="00E51D7B" w:rsidRDefault="00E51D7B">
            <w:pPr>
              <w:rPr>
                <w:rFonts w:ascii="Courier New" w:hAnsi="Courier New" w:cs="Courier New"/>
              </w:rPr>
            </w:pPr>
          </w:p>
        </w:tc>
      </w:tr>
      <w:tr w:rsidR="00E45405" w14:paraId="3813385D"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6B2C8D81" w14:textId="3BFE55CA" w:rsidR="00E45405" w:rsidRDefault="00E45405">
            <w:pPr>
              <w:rPr>
                <w:b/>
                <w:bCs/>
              </w:rPr>
            </w:pPr>
            <w:r>
              <w:rPr>
                <w:rFonts w:hint="eastAsia"/>
                <w:b/>
                <w:bCs/>
              </w:rPr>
              <w:t>國內刪單</w:t>
            </w:r>
            <w:r w:rsidR="00F316B8">
              <w:rPr>
                <w:rFonts w:hint="eastAsia"/>
                <w:b/>
                <w:bCs/>
              </w:rPr>
              <w:t>-</w:t>
            </w:r>
            <w:r w:rsidR="00F316B8">
              <w:rPr>
                <w:rFonts w:hint="eastAsia"/>
                <w:b/>
                <w:bCs/>
                <w:lang w:eastAsia="zh-HK"/>
              </w:rPr>
              <w:t>序號</w:t>
            </w:r>
          </w:p>
        </w:tc>
        <w:tc>
          <w:tcPr>
            <w:tcW w:w="4544" w:type="dxa"/>
            <w:tcBorders>
              <w:top w:val="single" w:sz="4" w:space="0" w:color="auto"/>
              <w:left w:val="single" w:sz="4" w:space="0" w:color="auto"/>
              <w:bottom w:val="single" w:sz="4" w:space="0" w:color="auto"/>
              <w:right w:val="single" w:sz="4" w:space="0" w:color="auto"/>
            </w:tcBorders>
            <w:hideMark/>
          </w:tcPr>
          <w:p w14:paraId="273D78A3" w14:textId="19FD3FAC" w:rsidR="00E45405" w:rsidRDefault="00E45405">
            <w:pPr>
              <w:rPr>
                <w:rFonts w:ascii="Courier New" w:hAnsi="Courier New" w:cs="Courier New"/>
              </w:rPr>
            </w:pPr>
            <w:hyperlink w:anchor="_4-2-16_CancelOrderBySeqNo" w:history="1">
              <w:r>
                <w:rPr>
                  <w:rStyle w:val="a3"/>
                  <w:rFonts w:ascii="Courier New" w:eastAsia="新細明體" w:hAnsi="Courier New" w:cs="Courier New"/>
                </w:rPr>
                <w:t>CancelOrderBySeqNo</w:t>
              </w:r>
            </w:hyperlink>
          </w:p>
        </w:tc>
        <w:tc>
          <w:tcPr>
            <w:tcW w:w="2957" w:type="dxa"/>
            <w:tcBorders>
              <w:top w:val="single" w:sz="4" w:space="0" w:color="auto"/>
              <w:left w:val="single" w:sz="4" w:space="0" w:color="auto"/>
              <w:bottom w:val="single" w:sz="4" w:space="0" w:color="auto"/>
              <w:right w:val="single" w:sz="4" w:space="0" w:color="auto"/>
            </w:tcBorders>
          </w:tcPr>
          <w:p w14:paraId="7C49D8E8" w14:textId="2CD67C46" w:rsidR="00E45405" w:rsidRDefault="00F316B8">
            <w:pPr>
              <w:rPr>
                <w:rFonts w:ascii="Courier New" w:hAnsi="Courier New" w:cs="Courier New"/>
              </w:rPr>
            </w:pPr>
            <w:r>
              <w:rPr>
                <w:rFonts w:ascii="Courier New" w:hAnsi="Courier New" w:cs="Courier New" w:hint="eastAsia"/>
              </w:rPr>
              <w:t>1</w:t>
            </w:r>
            <w:r>
              <w:rPr>
                <w:rFonts w:ascii="Courier New" w:hAnsi="Courier New" w:cs="Courier New"/>
              </w:rPr>
              <w:t xml:space="preserve">3 </w:t>
            </w:r>
            <w:r>
              <w:rPr>
                <w:rFonts w:ascii="Courier New" w:hAnsi="Courier New" w:cs="Courier New" w:hint="eastAsia"/>
                <w:lang w:eastAsia="zh-HK"/>
              </w:rPr>
              <w:t>碼序號</w:t>
            </w:r>
          </w:p>
        </w:tc>
      </w:tr>
      <w:tr w:rsidR="00E45405" w14:paraId="26504EB7"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546619D5" w14:textId="64F8AE35" w:rsidR="00E45405" w:rsidRDefault="00E45405">
            <w:pPr>
              <w:rPr>
                <w:b/>
                <w:bCs/>
              </w:rPr>
            </w:pPr>
            <w:r>
              <w:rPr>
                <w:rFonts w:hint="eastAsia"/>
                <w:b/>
                <w:bCs/>
              </w:rPr>
              <w:t>國內刪單</w:t>
            </w:r>
            <w:r w:rsidR="00F316B8">
              <w:rPr>
                <w:rFonts w:hint="eastAsia"/>
                <w:b/>
                <w:bCs/>
              </w:rPr>
              <w:t>-</w:t>
            </w:r>
            <w:r w:rsidR="00F316B8">
              <w:rPr>
                <w:rFonts w:hint="eastAsia"/>
                <w:b/>
                <w:bCs/>
                <w:lang w:eastAsia="zh-HK"/>
              </w:rPr>
              <w:t>商品代號</w:t>
            </w:r>
          </w:p>
        </w:tc>
        <w:tc>
          <w:tcPr>
            <w:tcW w:w="4544" w:type="dxa"/>
            <w:tcBorders>
              <w:top w:val="single" w:sz="4" w:space="0" w:color="auto"/>
              <w:left w:val="single" w:sz="4" w:space="0" w:color="auto"/>
              <w:bottom w:val="single" w:sz="4" w:space="0" w:color="auto"/>
              <w:right w:val="single" w:sz="4" w:space="0" w:color="auto"/>
            </w:tcBorders>
            <w:hideMark/>
          </w:tcPr>
          <w:p w14:paraId="6BF9D63F" w14:textId="096A7946" w:rsidR="00E45405" w:rsidRDefault="00E45405">
            <w:pPr>
              <w:rPr>
                <w:rFonts w:ascii="Courier New" w:hAnsi="Courier New" w:cs="Courier New"/>
              </w:rPr>
            </w:pPr>
            <w:hyperlink w:anchor="_4-2-17_CancelOrderByStockNo" w:history="1">
              <w:r>
                <w:rPr>
                  <w:rStyle w:val="a3"/>
                  <w:rFonts w:ascii="Courier New" w:eastAsia="新細明體" w:hAnsi="Courier New" w:cs="Courier New"/>
                </w:rPr>
                <w:t>CancelOrderByStockNo</w:t>
              </w:r>
            </w:hyperlink>
          </w:p>
        </w:tc>
        <w:tc>
          <w:tcPr>
            <w:tcW w:w="2957" w:type="dxa"/>
            <w:tcBorders>
              <w:top w:val="single" w:sz="4" w:space="0" w:color="auto"/>
              <w:left w:val="single" w:sz="4" w:space="0" w:color="auto"/>
              <w:bottom w:val="single" w:sz="4" w:space="0" w:color="auto"/>
              <w:right w:val="single" w:sz="4" w:space="0" w:color="auto"/>
            </w:tcBorders>
            <w:hideMark/>
          </w:tcPr>
          <w:p w14:paraId="6A9D0EDE" w14:textId="4C46A250" w:rsidR="00E01192" w:rsidRDefault="00E45405" w:rsidP="000A26D2">
            <w:pPr>
              <w:rPr>
                <w:rFonts w:ascii="Courier New" w:hAnsi="Courier New" w:cs="Courier New"/>
                <w:sz w:val="20"/>
                <w:szCs w:val="20"/>
              </w:rPr>
            </w:pPr>
            <w:r>
              <w:rPr>
                <w:rFonts w:ascii="Courier New" w:hAnsi="Courier New" w:cs="Courier New" w:hint="eastAsia"/>
                <w:bCs/>
                <w:color w:val="984806"/>
                <w:sz w:val="20"/>
                <w:szCs w:val="20"/>
              </w:rPr>
              <w:t>依帳號所屬</w:t>
            </w:r>
            <w:r>
              <w:rPr>
                <w:rFonts w:ascii="Courier New" w:hAnsi="Courier New" w:cs="Courier New" w:hint="eastAsia"/>
                <w:b/>
                <w:bCs/>
                <w:color w:val="984806"/>
                <w:sz w:val="20"/>
                <w:szCs w:val="20"/>
              </w:rPr>
              <w:t>登入</w:t>
            </w:r>
            <w:r>
              <w:rPr>
                <w:rFonts w:ascii="Courier New" w:hAnsi="Courier New" w:cs="Courier New"/>
                <w:b/>
                <w:bCs/>
                <w:color w:val="984806"/>
                <w:sz w:val="20"/>
                <w:szCs w:val="20"/>
              </w:rPr>
              <w:t>ID</w:t>
            </w:r>
            <w:r>
              <w:rPr>
                <w:rFonts w:ascii="Courier New" w:hAnsi="Courier New" w:cs="Courier New"/>
                <w:bCs/>
                <w:color w:val="984806"/>
                <w:sz w:val="20"/>
                <w:szCs w:val="20"/>
              </w:rPr>
              <w:t>+</w:t>
            </w:r>
            <w:r>
              <w:rPr>
                <w:rFonts w:ascii="Courier New" w:hAnsi="Courier New" w:cs="Courier New" w:hint="eastAsia"/>
                <w:bCs/>
                <w:color w:val="984806"/>
                <w:sz w:val="20"/>
                <w:szCs w:val="20"/>
              </w:rPr>
              <w:t>商品代號</w:t>
            </w:r>
          </w:p>
        </w:tc>
      </w:tr>
      <w:tr w:rsidR="00E45405" w14:paraId="478720C6"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4E888558" w14:textId="43FCA44C" w:rsidR="00E45405" w:rsidRDefault="00D047B6">
            <w:pPr>
              <w:rPr>
                <w:b/>
                <w:bCs/>
              </w:rPr>
            </w:pPr>
            <w:r>
              <w:rPr>
                <w:rFonts w:hint="eastAsia"/>
                <w:b/>
                <w:bCs/>
                <w:lang w:eastAsia="zh-HK"/>
              </w:rPr>
              <w:t>證</w:t>
            </w:r>
            <w:r w:rsidR="00E45405">
              <w:rPr>
                <w:rFonts w:hint="eastAsia"/>
                <w:b/>
                <w:bCs/>
              </w:rPr>
              <w:t>期權改價</w:t>
            </w:r>
          </w:p>
        </w:tc>
        <w:tc>
          <w:tcPr>
            <w:tcW w:w="4544" w:type="dxa"/>
            <w:tcBorders>
              <w:top w:val="single" w:sz="4" w:space="0" w:color="auto"/>
              <w:left w:val="single" w:sz="4" w:space="0" w:color="auto"/>
              <w:bottom w:val="single" w:sz="4" w:space="0" w:color="auto"/>
              <w:right w:val="single" w:sz="4" w:space="0" w:color="auto"/>
            </w:tcBorders>
            <w:hideMark/>
          </w:tcPr>
          <w:p w14:paraId="667057CF" w14:textId="05F2BE2A" w:rsidR="00E45405" w:rsidRDefault="00E45405">
            <w:pPr>
              <w:rPr>
                <w:rFonts w:ascii="Courier New" w:hAnsi="Courier New" w:cs="Courier New"/>
              </w:rPr>
            </w:pPr>
            <w:hyperlink w:anchor="_4-2-21_CorrectPriceBySeqNo" w:history="1">
              <w:r>
                <w:rPr>
                  <w:rStyle w:val="a3"/>
                  <w:rFonts w:ascii="Courier New" w:hAnsi="Courier New" w:cs="Courier New"/>
                </w:rPr>
                <w:t>CorrectPriceBySeqNo</w:t>
              </w:r>
            </w:hyperlink>
          </w:p>
        </w:tc>
        <w:tc>
          <w:tcPr>
            <w:tcW w:w="2957" w:type="dxa"/>
            <w:tcBorders>
              <w:top w:val="single" w:sz="4" w:space="0" w:color="auto"/>
              <w:left w:val="single" w:sz="4" w:space="0" w:color="auto"/>
              <w:bottom w:val="single" w:sz="4" w:space="0" w:color="auto"/>
              <w:right w:val="single" w:sz="4" w:space="0" w:color="auto"/>
            </w:tcBorders>
          </w:tcPr>
          <w:p w14:paraId="362EE96C" w14:textId="77777777" w:rsidR="00E45405" w:rsidRDefault="00E45405">
            <w:pPr>
              <w:rPr>
                <w:rFonts w:ascii="Courier New" w:hAnsi="Courier New" w:cs="Courier New"/>
              </w:rPr>
            </w:pPr>
            <w:r>
              <w:rPr>
                <w:rFonts w:ascii="Courier New" w:hAnsi="Courier New" w:cs="Courier New" w:hint="eastAsia"/>
              </w:rPr>
              <w:t>依序號改價</w:t>
            </w:r>
          </w:p>
          <w:p w14:paraId="7EE58E0A" w14:textId="4CCDAA4F" w:rsidR="00F6411A" w:rsidRDefault="00F6411A">
            <w:pPr>
              <w:rPr>
                <w:rFonts w:ascii="Courier New" w:hAnsi="Courier New" w:cs="Courier New"/>
              </w:rPr>
            </w:pPr>
          </w:p>
        </w:tc>
      </w:tr>
      <w:tr w:rsidR="00E45405" w14:paraId="42F12B29" w14:textId="77777777" w:rsidTr="009A2722">
        <w:tc>
          <w:tcPr>
            <w:tcW w:w="2235" w:type="dxa"/>
            <w:tcBorders>
              <w:top w:val="single" w:sz="4" w:space="0" w:color="auto"/>
              <w:left w:val="single" w:sz="4" w:space="0" w:color="auto"/>
              <w:bottom w:val="single" w:sz="4" w:space="0" w:color="auto"/>
              <w:right w:val="single" w:sz="4" w:space="0" w:color="auto"/>
            </w:tcBorders>
          </w:tcPr>
          <w:p w14:paraId="1806BC6F" w14:textId="15E861E0" w:rsidR="00E45405" w:rsidRDefault="00D047B6">
            <w:pPr>
              <w:rPr>
                <w:b/>
                <w:bCs/>
              </w:rPr>
            </w:pPr>
            <w:r>
              <w:rPr>
                <w:rFonts w:hint="eastAsia"/>
                <w:b/>
                <w:bCs/>
                <w:lang w:eastAsia="zh-HK"/>
              </w:rPr>
              <w:t>證</w:t>
            </w:r>
            <w:r w:rsidR="00E45405">
              <w:rPr>
                <w:rFonts w:hint="eastAsia"/>
                <w:b/>
                <w:bCs/>
              </w:rPr>
              <w:t>期權改價</w:t>
            </w:r>
          </w:p>
        </w:tc>
        <w:tc>
          <w:tcPr>
            <w:tcW w:w="4544" w:type="dxa"/>
            <w:tcBorders>
              <w:top w:val="single" w:sz="4" w:space="0" w:color="auto"/>
              <w:left w:val="single" w:sz="4" w:space="0" w:color="auto"/>
              <w:bottom w:val="single" w:sz="4" w:space="0" w:color="auto"/>
              <w:right w:val="single" w:sz="4" w:space="0" w:color="auto"/>
            </w:tcBorders>
          </w:tcPr>
          <w:p w14:paraId="5577A65F" w14:textId="6F497FF9" w:rsidR="00E45405" w:rsidRDefault="00E45405">
            <w:hyperlink w:anchor="_4-2-23_CorrectPriceByBookNo" w:history="1">
              <w:r w:rsidRPr="00CD2DC5">
                <w:rPr>
                  <w:rStyle w:val="a3"/>
                  <w:rFonts w:ascii="Courier New" w:hAnsi="Courier New" w:cs="Courier New"/>
                </w:rPr>
                <w:t>CorrectPriceBy</w:t>
              </w:r>
              <w:r w:rsidRPr="00CD2DC5">
                <w:rPr>
                  <w:rStyle w:val="a3"/>
                  <w:rFonts w:ascii="Courier New" w:eastAsiaTheme="minorEastAsia" w:hAnsi="Courier New" w:cs="Courier New"/>
                </w:rPr>
                <w:t>Book</w:t>
              </w:r>
              <w:r w:rsidRPr="00CD2DC5">
                <w:rPr>
                  <w:rStyle w:val="a3"/>
                  <w:rFonts w:ascii="Courier New" w:hAnsi="Courier New" w:cs="Courier New"/>
                </w:rPr>
                <w:t>No</w:t>
              </w:r>
            </w:hyperlink>
          </w:p>
        </w:tc>
        <w:tc>
          <w:tcPr>
            <w:tcW w:w="2957" w:type="dxa"/>
            <w:tcBorders>
              <w:top w:val="single" w:sz="4" w:space="0" w:color="auto"/>
              <w:left w:val="single" w:sz="4" w:space="0" w:color="auto"/>
              <w:bottom w:val="single" w:sz="4" w:space="0" w:color="auto"/>
              <w:right w:val="single" w:sz="4" w:space="0" w:color="auto"/>
            </w:tcBorders>
          </w:tcPr>
          <w:p w14:paraId="6A365F41" w14:textId="323593A2" w:rsidR="00F6411A" w:rsidRDefault="00E45405" w:rsidP="000A26D2">
            <w:pPr>
              <w:rPr>
                <w:rFonts w:ascii="Courier New" w:hAnsi="Courier New" w:cs="Courier New"/>
              </w:rPr>
            </w:pPr>
            <w:r>
              <w:rPr>
                <w:rFonts w:ascii="Courier New" w:hAnsi="Courier New" w:cs="Courier New" w:hint="eastAsia"/>
              </w:rPr>
              <w:t>依書號改價</w:t>
            </w:r>
          </w:p>
        </w:tc>
      </w:tr>
      <w:tr w:rsidR="00E45405" w14:paraId="602D607C"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2601319C" w14:textId="77777777" w:rsidR="00E45405" w:rsidRDefault="00E45405">
            <w:pPr>
              <w:rPr>
                <w:b/>
                <w:bCs/>
              </w:rPr>
            </w:pPr>
            <w:r>
              <w:rPr>
                <w:rFonts w:hint="eastAsia"/>
                <w:b/>
                <w:bCs/>
              </w:rPr>
              <w:t>海期價差委託</w:t>
            </w:r>
          </w:p>
        </w:tc>
        <w:tc>
          <w:tcPr>
            <w:tcW w:w="4544" w:type="dxa"/>
            <w:tcBorders>
              <w:top w:val="single" w:sz="4" w:space="0" w:color="auto"/>
              <w:left w:val="single" w:sz="4" w:space="0" w:color="auto"/>
              <w:bottom w:val="single" w:sz="4" w:space="0" w:color="auto"/>
              <w:right w:val="single" w:sz="4" w:space="0" w:color="auto"/>
            </w:tcBorders>
            <w:hideMark/>
          </w:tcPr>
          <w:p w14:paraId="16D8F3CF" w14:textId="2910A386" w:rsidR="00E45405" w:rsidRDefault="00E45405">
            <w:pPr>
              <w:rPr>
                <w:rFonts w:ascii="Courier New" w:hAnsi="Courier New" w:cs="Courier New"/>
              </w:rPr>
            </w:pPr>
            <w:hyperlink w:anchor="_4-2-22_SendOverSeaFutureSpreadOrder" w:history="1">
              <w:r>
                <w:rPr>
                  <w:rStyle w:val="a3"/>
                  <w:rFonts w:ascii="Courier New" w:hAnsi="Courier New" w:cs="Courier New"/>
                </w:rPr>
                <w:t>SendOver</w:t>
              </w:r>
              <w:r w:rsidR="00BC6DEF">
                <w:rPr>
                  <w:rStyle w:val="a3"/>
                  <w:rFonts w:ascii="Courier New" w:hAnsi="Courier New" w:cs="Courier New"/>
                </w:rPr>
                <w:t>s</w:t>
              </w:r>
              <w:r>
                <w:rPr>
                  <w:rStyle w:val="a3"/>
                  <w:rFonts w:ascii="Courier New" w:hAnsi="Courier New" w:cs="Courier New"/>
                </w:rPr>
                <w:t>eaFutureSpreadOrder</w:t>
              </w:r>
            </w:hyperlink>
          </w:p>
        </w:tc>
        <w:tc>
          <w:tcPr>
            <w:tcW w:w="2957" w:type="dxa"/>
            <w:tcBorders>
              <w:top w:val="single" w:sz="4" w:space="0" w:color="auto"/>
              <w:left w:val="single" w:sz="4" w:space="0" w:color="auto"/>
              <w:bottom w:val="single" w:sz="4" w:space="0" w:color="auto"/>
              <w:right w:val="single" w:sz="4" w:space="0" w:color="auto"/>
            </w:tcBorders>
          </w:tcPr>
          <w:p w14:paraId="1C0E0047" w14:textId="79B97128" w:rsidR="00E45405" w:rsidRDefault="00AE302B">
            <w:pPr>
              <w:rPr>
                <w:rFonts w:ascii="Courier New" w:hAnsi="Courier New" w:cs="Courier New"/>
              </w:rPr>
            </w:pPr>
            <w:r w:rsidRPr="00AE302B">
              <w:rPr>
                <w:rFonts w:ascii="Courier New" w:hAnsi="Courier New" w:cs="Courier New"/>
                <w:color w:val="C00000"/>
              </w:rPr>
              <w:t>V2.13.54</w:t>
            </w:r>
            <w:r w:rsidRPr="00AE302B">
              <w:rPr>
                <w:rFonts w:ascii="Courier New" w:hAnsi="Courier New" w:cs="Courier New" w:hint="eastAsia"/>
                <w:color w:val="C00000"/>
              </w:rPr>
              <w:t>後，不再提供此函</w:t>
            </w:r>
            <w:r w:rsidR="00081FDF">
              <w:rPr>
                <w:rFonts w:ascii="Courier New" w:hAnsi="Courier New" w:cs="Courier New" w:hint="eastAsia"/>
                <w:color w:val="C00000"/>
              </w:rPr>
              <w:t>式</w:t>
            </w:r>
          </w:p>
        </w:tc>
      </w:tr>
      <w:tr w:rsidR="00E45405" w14:paraId="15DCCB6B"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47DB53D5" w14:textId="77777777" w:rsidR="00E45405" w:rsidRDefault="00E45405">
            <w:pPr>
              <w:rPr>
                <w:b/>
                <w:bCs/>
              </w:rPr>
            </w:pPr>
            <w:r>
              <w:rPr>
                <w:rFonts w:hint="eastAsia"/>
                <w:b/>
                <w:bCs/>
              </w:rPr>
              <w:t>證券即時庫存</w:t>
            </w:r>
          </w:p>
        </w:tc>
        <w:tc>
          <w:tcPr>
            <w:tcW w:w="4544" w:type="dxa"/>
            <w:tcBorders>
              <w:top w:val="single" w:sz="4" w:space="0" w:color="auto"/>
              <w:left w:val="single" w:sz="4" w:space="0" w:color="auto"/>
              <w:bottom w:val="single" w:sz="4" w:space="0" w:color="auto"/>
              <w:right w:val="single" w:sz="4" w:space="0" w:color="auto"/>
            </w:tcBorders>
            <w:hideMark/>
          </w:tcPr>
          <w:p w14:paraId="442BE39A" w14:textId="697EE16D" w:rsidR="00E45405" w:rsidRDefault="00E45405">
            <w:pPr>
              <w:rPr>
                <w:rFonts w:ascii="Courier New" w:hAnsi="Courier New" w:cs="Courier New"/>
              </w:rPr>
            </w:pPr>
            <w:hyperlink w:anchor="_4-2-23_GetRealBalanceReport" w:history="1">
              <w:r>
                <w:rPr>
                  <w:rStyle w:val="a3"/>
                  <w:rFonts w:ascii="Courier New" w:eastAsia="新細明體" w:hAnsi="Courier New" w:cs="Courier New"/>
                </w:rPr>
                <w:t>GetRealBalanceReport</w:t>
              </w:r>
            </w:hyperlink>
          </w:p>
        </w:tc>
        <w:tc>
          <w:tcPr>
            <w:tcW w:w="2957" w:type="dxa"/>
            <w:tcBorders>
              <w:top w:val="single" w:sz="4" w:space="0" w:color="auto"/>
              <w:left w:val="single" w:sz="4" w:space="0" w:color="auto"/>
              <w:bottom w:val="single" w:sz="4" w:space="0" w:color="auto"/>
              <w:right w:val="single" w:sz="4" w:space="0" w:color="auto"/>
            </w:tcBorders>
          </w:tcPr>
          <w:p w14:paraId="62C760E3" w14:textId="77777777" w:rsidR="00E45405" w:rsidRDefault="00E45405">
            <w:pPr>
              <w:rPr>
                <w:rFonts w:ascii="Courier New" w:hAnsi="Courier New" w:cs="Courier New"/>
              </w:rPr>
            </w:pPr>
          </w:p>
        </w:tc>
      </w:tr>
      <w:tr w:rsidR="00E45405" w14:paraId="37A7FA81"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5B6527FE" w14:textId="77777777" w:rsidR="00E45405" w:rsidRDefault="00E45405">
            <w:pPr>
              <w:rPr>
                <w:b/>
                <w:bCs/>
              </w:rPr>
            </w:pPr>
            <w:r>
              <w:rPr>
                <w:rFonts w:hint="eastAsia"/>
                <w:b/>
                <w:bCs/>
              </w:rPr>
              <w:t>海期未平倉查詢</w:t>
            </w:r>
          </w:p>
        </w:tc>
        <w:tc>
          <w:tcPr>
            <w:tcW w:w="4544" w:type="dxa"/>
            <w:tcBorders>
              <w:top w:val="single" w:sz="4" w:space="0" w:color="auto"/>
              <w:left w:val="single" w:sz="4" w:space="0" w:color="auto"/>
              <w:bottom w:val="single" w:sz="4" w:space="0" w:color="auto"/>
              <w:right w:val="single" w:sz="4" w:space="0" w:color="auto"/>
            </w:tcBorders>
            <w:hideMark/>
          </w:tcPr>
          <w:p w14:paraId="52BC18A2" w14:textId="1AB15142" w:rsidR="00E45405" w:rsidRDefault="00E45405">
            <w:pPr>
              <w:rPr>
                <w:rFonts w:ascii="Courier New" w:hAnsi="Courier New" w:cs="Courier New"/>
              </w:rPr>
            </w:pPr>
            <w:hyperlink w:anchor="_4-2-25_GetOverSeaFutureOpenInterest" w:history="1">
              <w:r>
                <w:rPr>
                  <w:rStyle w:val="a3"/>
                  <w:rFonts w:ascii="Courier New" w:eastAsia="新細明體" w:hAnsi="Courier New" w:cs="Courier New"/>
                </w:rPr>
                <w:t>GetOver</w:t>
              </w:r>
              <w:r w:rsidR="00BC6DEF">
                <w:rPr>
                  <w:rStyle w:val="a3"/>
                  <w:rFonts w:ascii="Courier New" w:eastAsia="新細明體" w:hAnsi="Courier New" w:cs="Courier New"/>
                </w:rPr>
                <w:t>s</w:t>
              </w:r>
              <w:r>
                <w:rPr>
                  <w:rStyle w:val="a3"/>
                  <w:rFonts w:ascii="Courier New" w:eastAsia="新細明體" w:hAnsi="Courier New" w:cs="Courier New"/>
                </w:rPr>
                <w:t>eaFutureOpenInterest</w:t>
              </w:r>
            </w:hyperlink>
          </w:p>
        </w:tc>
        <w:tc>
          <w:tcPr>
            <w:tcW w:w="2957" w:type="dxa"/>
            <w:tcBorders>
              <w:top w:val="single" w:sz="4" w:space="0" w:color="auto"/>
              <w:left w:val="single" w:sz="4" w:space="0" w:color="auto"/>
              <w:bottom w:val="single" w:sz="4" w:space="0" w:color="auto"/>
              <w:right w:val="single" w:sz="4" w:space="0" w:color="auto"/>
            </w:tcBorders>
          </w:tcPr>
          <w:p w14:paraId="1509E522" w14:textId="77777777" w:rsidR="00E45405" w:rsidRDefault="00E45405">
            <w:pPr>
              <w:rPr>
                <w:rFonts w:ascii="Courier New" w:hAnsi="Courier New" w:cs="Courier New"/>
              </w:rPr>
            </w:pPr>
          </w:p>
        </w:tc>
      </w:tr>
      <w:tr w:rsidR="00E45405" w14:paraId="3E38EF6A"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424206B2" w14:textId="77777777" w:rsidR="00E45405" w:rsidRDefault="00E45405">
            <w:pPr>
              <w:rPr>
                <w:b/>
                <w:bCs/>
              </w:rPr>
            </w:pPr>
            <w:r>
              <w:rPr>
                <w:rFonts w:hint="eastAsia"/>
                <w:b/>
                <w:bCs/>
              </w:rPr>
              <w:t>停損單查詢</w:t>
            </w:r>
          </w:p>
        </w:tc>
        <w:tc>
          <w:tcPr>
            <w:tcW w:w="4544" w:type="dxa"/>
            <w:tcBorders>
              <w:top w:val="single" w:sz="4" w:space="0" w:color="auto"/>
              <w:left w:val="single" w:sz="4" w:space="0" w:color="auto"/>
              <w:bottom w:val="single" w:sz="4" w:space="0" w:color="auto"/>
              <w:right w:val="single" w:sz="4" w:space="0" w:color="auto"/>
            </w:tcBorders>
            <w:hideMark/>
          </w:tcPr>
          <w:p w14:paraId="7A07C0B7" w14:textId="6C53DCAE" w:rsidR="00E45405" w:rsidRDefault="00E45405">
            <w:pPr>
              <w:rPr>
                <w:rFonts w:ascii="Courier New" w:hAnsi="Courier New" w:cs="Courier New"/>
              </w:rPr>
            </w:pPr>
            <w:hyperlink w:anchor="_4-2-26_GetStopLossReport" w:history="1">
              <w:r>
                <w:rPr>
                  <w:rStyle w:val="a3"/>
                  <w:rFonts w:ascii="Courier New" w:hAnsi="Courier New" w:cs="Courier New"/>
                </w:rPr>
                <w:t>GetStopLossReport</w:t>
              </w:r>
            </w:hyperlink>
          </w:p>
        </w:tc>
        <w:tc>
          <w:tcPr>
            <w:tcW w:w="2957" w:type="dxa"/>
            <w:tcBorders>
              <w:top w:val="single" w:sz="4" w:space="0" w:color="auto"/>
              <w:left w:val="single" w:sz="4" w:space="0" w:color="auto"/>
              <w:bottom w:val="single" w:sz="4" w:space="0" w:color="auto"/>
              <w:right w:val="single" w:sz="4" w:space="0" w:color="auto"/>
            </w:tcBorders>
          </w:tcPr>
          <w:p w14:paraId="16791575" w14:textId="77777777" w:rsidR="00E45405" w:rsidRDefault="00E45405">
            <w:pPr>
              <w:rPr>
                <w:rFonts w:ascii="Courier New" w:hAnsi="Courier New" w:cs="Courier New"/>
              </w:rPr>
            </w:pPr>
          </w:p>
        </w:tc>
      </w:tr>
      <w:tr w:rsidR="00E45405" w14:paraId="5118A963"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29457B0B" w14:textId="77777777" w:rsidR="00E45405" w:rsidRDefault="00E45405">
            <w:pPr>
              <w:rPr>
                <w:b/>
                <w:bCs/>
              </w:rPr>
            </w:pPr>
            <w:r>
              <w:rPr>
                <w:rFonts w:hint="eastAsia"/>
                <w:b/>
                <w:bCs/>
              </w:rPr>
              <w:t>海期下單商品</w:t>
            </w:r>
          </w:p>
        </w:tc>
        <w:tc>
          <w:tcPr>
            <w:tcW w:w="4544" w:type="dxa"/>
            <w:tcBorders>
              <w:top w:val="single" w:sz="4" w:space="0" w:color="auto"/>
              <w:left w:val="single" w:sz="4" w:space="0" w:color="auto"/>
              <w:bottom w:val="single" w:sz="4" w:space="0" w:color="auto"/>
              <w:right w:val="single" w:sz="4" w:space="0" w:color="auto"/>
            </w:tcBorders>
            <w:hideMark/>
          </w:tcPr>
          <w:p w14:paraId="698E1E0D" w14:textId="3DFDEF09" w:rsidR="00E45405" w:rsidRDefault="00E45405">
            <w:pPr>
              <w:rPr>
                <w:rFonts w:ascii="Courier New" w:hAnsi="Courier New" w:cs="Courier New"/>
              </w:rPr>
            </w:pPr>
            <w:hyperlink w:anchor="_4-2-27_GetOverseaFutures" w:history="1">
              <w:r>
                <w:rPr>
                  <w:rStyle w:val="a3"/>
                  <w:rFonts w:ascii="Courier New" w:hAnsi="Courier New" w:cs="Courier New"/>
                </w:rPr>
                <w:t>GetOverseaFutures</w:t>
              </w:r>
            </w:hyperlink>
          </w:p>
        </w:tc>
        <w:tc>
          <w:tcPr>
            <w:tcW w:w="2957" w:type="dxa"/>
            <w:tcBorders>
              <w:top w:val="single" w:sz="4" w:space="0" w:color="auto"/>
              <w:left w:val="single" w:sz="4" w:space="0" w:color="auto"/>
              <w:bottom w:val="single" w:sz="4" w:space="0" w:color="auto"/>
              <w:right w:val="single" w:sz="4" w:space="0" w:color="auto"/>
            </w:tcBorders>
          </w:tcPr>
          <w:p w14:paraId="0C23B663" w14:textId="77777777" w:rsidR="00E45405" w:rsidRDefault="00E45405">
            <w:pPr>
              <w:rPr>
                <w:rFonts w:ascii="Courier New" w:hAnsi="Courier New" w:cs="Courier New"/>
              </w:rPr>
            </w:pPr>
          </w:p>
        </w:tc>
      </w:tr>
      <w:tr w:rsidR="00E45405" w14:paraId="2BC9588C"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3A27285C" w14:textId="77777777" w:rsidR="00E45405" w:rsidRDefault="00E45405">
            <w:pPr>
              <w:rPr>
                <w:b/>
                <w:bCs/>
              </w:rPr>
            </w:pPr>
            <w:r>
              <w:rPr>
                <w:rFonts w:hint="eastAsia"/>
                <w:b/>
                <w:bCs/>
              </w:rPr>
              <w:t>海選下單商品</w:t>
            </w:r>
          </w:p>
        </w:tc>
        <w:tc>
          <w:tcPr>
            <w:tcW w:w="4544" w:type="dxa"/>
            <w:tcBorders>
              <w:top w:val="single" w:sz="4" w:space="0" w:color="auto"/>
              <w:left w:val="single" w:sz="4" w:space="0" w:color="auto"/>
              <w:bottom w:val="single" w:sz="4" w:space="0" w:color="auto"/>
              <w:right w:val="single" w:sz="4" w:space="0" w:color="auto"/>
            </w:tcBorders>
            <w:hideMark/>
          </w:tcPr>
          <w:p w14:paraId="0B4432C2" w14:textId="2DE53C26" w:rsidR="00E45405" w:rsidRDefault="00E45405">
            <w:pPr>
              <w:rPr>
                <w:rFonts w:ascii="Courier New" w:hAnsi="Courier New" w:cs="Courier New"/>
              </w:rPr>
            </w:pPr>
            <w:hyperlink w:anchor="_4-2-28_GetOverseaOptions" w:history="1">
              <w:r>
                <w:rPr>
                  <w:rStyle w:val="a3"/>
                  <w:rFonts w:ascii="Courier New" w:hAnsi="Courier New" w:cs="Courier New"/>
                </w:rPr>
                <w:t>GetOverseaOptions</w:t>
              </w:r>
            </w:hyperlink>
          </w:p>
        </w:tc>
        <w:tc>
          <w:tcPr>
            <w:tcW w:w="2957" w:type="dxa"/>
            <w:tcBorders>
              <w:top w:val="single" w:sz="4" w:space="0" w:color="auto"/>
              <w:left w:val="single" w:sz="4" w:space="0" w:color="auto"/>
              <w:bottom w:val="single" w:sz="4" w:space="0" w:color="auto"/>
              <w:right w:val="single" w:sz="4" w:space="0" w:color="auto"/>
            </w:tcBorders>
          </w:tcPr>
          <w:p w14:paraId="525BEE14" w14:textId="77777777" w:rsidR="00E45405" w:rsidRDefault="00E45405">
            <w:pPr>
              <w:rPr>
                <w:rFonts w:ascii="Courier New" w:hAnsi="Courier New" w:cs="Courier New"/>
              </w:rPr>
            </w:pPr>
          </w:p>
        </w:tc>
      </w:tr>
      <w:tr w:rsidR="00E45405" w14:paraId="1A8BC13D"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6656C02F" w14:textId="77777777" w:rsidR="00E45405" w:rsidRDefault="00E45405">
            <w:pPr>
              <w:rPr>
                <w:b/>
                <w:bCs/>
              </w:rPr>
            </w:pPr>
            <w:r>
              <w:rPr>
                <w:rFonts w:hint="eastAsia"/>
                <w:b/>
                <w:bCs/>
              </w:rPr>
              <w:t>下單解鎖</w:t>
            </w:r>
          </w:p>
        </w:tc>
        <w:tc>
          <w:tcPr>
            <w:tcW w:w="4544" w:type="dxa"/>
            <w:tcBorders>
              <w:top w:val="single" w:sz="4" w:space="0" w:color="auto"/>
              <w:left w:val="single" w:sz="4" w:space="0" w:color="auto"/>
              <w:bottom w:val="single" w:sz="4" w:space="0" w:color="auto"/>
              <w:right w:val="single" w:sz="4" w:space="0" w:color="auto"/>
            </w:tcBorders>
            <w:hideMark/>
          </w:tcPr>
          <w:p w14:paraId="2917B64C" w14:textId="707F9942" w:rsidR="00E45405" w:rsidRDefault="00E45405">
            <w:pPr>
              <w:rPr>
                <w:rFonts w:ascii="Courier New" w:hAnsi="Courier New" w:cs="Courier New"/>
              </w:rPr>
            </w:pPr>
            <w:hyperlink w:anchor="_4-2-29_UnlockOrder" w:history="1">
              <w:r>
                <w:rPr>
                  <w:rStyle w:val="a3"/>
                  <w:rFonts w:ascii="Courier New" w:hAnsi="Courier New" w:cs="Courier New"/>
                </w:rPr>
                <w:t>UnlockOrder</w:t>
              </w:r>
            </w:hyperlink>
          </w:p>
        </w:tc>
        <w:tc>
          <w:tcPr>
            <w:tcW w:w="2957" w:type="dxa"/>
            <w:tcBorders>
              <w:top w:val="single" w:sz="4" w:space="0" w:color="auto"/>
              <w:left w:val="single" w:sz="4" w:space="0" w:color="auto"/>
              <w:bottom w:val="single" w:sz="4" w:space="0" w:color="auto"/>
              <w:right w:val="single" w:sz="4" w:space="0" w:color="auto"/>
            </w:tcBorders>
          </w:tcPr>
          <w:p w14:paraId="0DB958AE" w14:textId="77777777" w:rsidR="00E45405" w:rsidRDefault="00E45405">
            <w:pPr>
              <w:rPr>
                <w:rFonts w:ascii="Courier New" w:hAnsi="Courier New" w:cs="Courier New"/>
              </w:rPr>
            </w:pPr>
          </w:p>
        </w:tc>
      </w:tr>
      <w:tr w:rsidR="00E45405" w14:paraId="158346CE"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7E80F335" w14:textId="77777777" w:rsidR="00E45405" w:rsidRDefault="00E45405">
            <w:pPr>
              <w:rPr>
                <w:b/>
                <w:bCs/>
              </w:rPr>
            </w:pPr>
            <w:r>
              <w:rPr>
                <w:rFonts w:hint="eastAsia"/>
                <w:b/>
                <w:bCs/>
              </w:rPr>
              <w:t>海期刪單</w:t>
            </w:r>
          </w:p>
        </w:tc>
        <w:tc>
          <w:tcPr>
            <w:tcW w:w="4544" w:type="dxa"/>
            <w:tcBorders>
              <w:top w:val="single" w:sz="4" w:space="0" w:color="auto"/>
              <w:left w:val="single" w:sz="4" w:space="0" w:color="auto"/>
              <w:bottom w:val="single" w:sz="4" w:space="0" w:color="auto"/>
              <w:right w:val="single" w:sz="4" w:space="0" w:color="auto"/>
            </w:tcBorders>
            <w:hideMark/>
          </w:tcPr>
          <w:p w14:paraId="33FF4558" w14:textId="4C820885" w:rsidR="00E45405" w:rsidRDefault="00E45405">
            <w:pPr>
              <w:rPr>
                <w:rFonts w:ascii="Courier New" w:hAnsi="Courier New" w:cs="Courier New"/>
              </w:rPr>
            </w:pPr>
            <w:hyperlink w:anchor="_4-2-30_OverSeaCancelOrderBySeqNo" w:history="1">
              <w:r>
                <w:rPr>
                  <w:rStyle w:val="a3"/>
                  <w:rFonts w:ascii="Courier New" w:hAnsi="Courier New" w:cs="Courier New"/>
                </w:rPr>
                <w:t>OverSeaCancelOrderBySeqNo</w:t>
              </w:r>
            </w:hyperlink>
          </w:p>
        </w:tc>
        <w:tc>
          <w:tcPr>
            <w:tcW w:w="2957" w:type="dxa"/>
            <w:tcBorders>
              <w:top w:val="single" w:sz="4" w:space="0" w:color="auto"/>
              <w:left w:val="single" w:sz="4" w:space="0" w:color="auto"/>
              <w:bottom w:val="single" w:sz="4" w:space="0" w:color="auto"/>
              <w:right w:val="single" w:sz="4" w:space="0" w:color="auto"/>
            </w:tcBorders>
          </w:tcPr>
          <w:p w14:paraId="63141C01" w14:textId="2A38AAAB" w:rsidR="00E45405" w:rsidRDefault="00E45405">
            <w:pPr>
              <w:rPr>
                <w:rFonts w:ascii="Courier New" w:hAnsi="Courier New" w:cs="Courier New"/>
              </w:rPr>
            </w:pPr>
            <w:r>
              <w:rPr>
                <w:rFonts w:ascii="Courier New" w:hAnsi="Courier New" w:cs="Courier New" w:hint="eastAsia"/>
              </w:rPr>
              <w:t>依序號刪單</w:t>
            </w:r>
          </w:p>
        </w:tc>
      </w:tr>
      <w:tr w:rsidR="00FF1DAF" w14:paraId="2CA49D4F" w14:textId="77777777" w:rsidTr="009A2722">
        <w:tc>
          <w:tcPr>
            <w:tcW w:w="2235" w:type="dxa"/>
            <w:tcBorders>
              <w:top w:val="single" w:sz="4" w:space="0" w:color="auto"/>
              <w:left w:val="single" w:sz="4" w:space="0" w:color="auto"/>
              <w:bottom w:val="single" w:sz="4" w:space="0" w:color="auto"/>
              <w:right w:val="single" w:sz="4" w:space="0" w:color="auto"/>
            </w:tcBorders>
          </w:tcPr>
          <w:p w14:paraId="6EF297CD" w14:textId="0EE350F9" w:rsidR="00FF1DAF" w:rsidRDefault="00FF1DAF">
            <w:pPr>
              <w:rPr>
                <w:b/>
                <w:bCs/>
              </w:rPr>
            </w:pPr>
            <w:r>
              <w:rPr>
                <w:rFonts w:hint="eastAsia"/>
                <w:b/>
                <w:bCs/>
                <w:sz w:val="21"/>
                <w:szCs w:val="21"/>
              </w:rPr>
              <w:t>(</w:t>
            </w:r>
            <w:r>
              <w:rPr>
                <w:rFonts w:hint="eastAsia"/>
                <w:b/>
                <w:bCs/>
                <w:sz w:val="21"/>
                <w:szCs w:val="21"/>
              </w:rPr>
              <w:t>自訂</w:t>
            </w:r>
            <w:r>
              <w:rPr>
                <w:rFonts w:hint="eastAsia"/>
                <w:b/>
                <w:bCs/>
                <w:sz w:val="21"/>
                <w:szCs w:val="21"/>
              </w:rPr>
              <w:t>)</w:t>
            </w:r>
            <w:r w:rsidRPr="00E51D7B">
              <w:rPr>
                <w:rFonts w:hint="eastAsia"/>
                <w:b/>
                <w:bCs/>
                <w:sz w:val="21"/>
                <w:szCs w:val="21"/>
              </w:rPr>
              <w:t>海期</w:t>
            </w:r>
            <w:r>
              <w:rPr>
                <w:rFonts w:hint="eastAsia"/>
                <w:b/>
                <w:bCs/>
                <w:sz w:val="21"/>
                <w:szCs w:val="21"/>
              </w:rPr>
              <w:t>刪單</w:t>
            </w:r>
            <w:r>
              <w:rPr>
                <w:rFonts w:hint="eastAsia"/>
                <w:b/>
                <w:bCs/>
                <w:sz w:val="21"/>
                <w:szCs w:val="21"/>
              </w:rPr>
              <w:t>ByOLID</w:t>
            </w:r>
          </w:p>
        </w:tc>
        <w:tc>
          <w:tcPr>
            <w:tcW w:w="4544" w:type="dxa"/>
            <w:tcBorders>
              <w:top w:val="single" w:sz="4" w:space="0" w:color="auto"/>
              <w:left w:val="single" w:sz="4" w:space="0" w:color="auto"/>
              <w:bottom w:val="single" w:sz="4" w:space="0" w:color="auto"/>
              <w:right w:val="single" w:sz="4" w:space="0" w:color="auto"/>
            </w:tcBorders>
          </w:tcPr>
          <w:p w14:paraId="6BB69339" w14:textId="77204125" w:rsidR="00FF1DAF" w:rsidRPr="00FF1DAF" w:rsidRDefault="00FF1DAF" w:rsidP="00FF1DAF">
            <w:pPr>
              <w:pStyle w:val="3"/>
              <w:rPr>
                <w:rStyle w:val="a3"/>
                <w:rFonts w:ascii="Courier New" w:eastAsia="標楷體" w:hAnsi="Courier New" w:cs="Courier New"/>
                <w:b w:val="0"/>
                <w:bCs w:val="0"/>
                <w:sz w:val="24"/>
                <w:szCs w:val="24"/>
              </w:rPr>
            </w:pPr>
            <w:hyperlink w:anchor="_4-2-104_OverSeaCancelOrderBySeqNoOL" w:history="1">
              <w:r w:rsidRPr="00C544C9">
                <w:rPr>
                  <w:rStyle w:val="a3"/>
                  <w:rFonts w:ascii="Courier New" w:eastAsia="標楷體" w:hAnsi="Courier New" w:cs="Courier New"/>
                  <w:b w:val="0"/>
                  <w:bCs w:val="0"/>
                  <w:sz w:val="24"/>
                  <w:szCs w:val="24"/>
                </w:rPr>
                <w:t>OverSeaCancelOrderBySeqNoOLID</w:t>
              </w:r>
            </w:hyperlink>
          </w:p>
        </w:tc>
        <w:tc>
          <w:tcPr>
            <w:tcW w:w="2957" w:type="dxa"/>
            <w:tcBorders>
              <w:top w:val="single" w:sz="4" w:space="0" w:color="auto"/>
              <w:left w:val="single" w:sz="4" w:space="0" w:color="auto"/>
              <w:bottom w:val="single" w:sz="4" w:space="0" w:color="auto"/>
              <w:right w:val="single" w:sz="4" w:space="0" w:color="auto"/>
            </w:tcBorders>
          </w:tcPr>
          <w:p w14:paraId="563AE65F" w14:textId="77777777" w:rsidR="00FF1DAF" w:rsidRDefault="00FF1DAF">
            <w:pPr>
              <w:rPr>
                <w:rFonts w:ascii="Courier New" w:hAnsi="Courier New" w:cs="Courier New"/>
              </w:rPr>
            </w:pPr>
          </w:p>
        </w:tc>
      </w:tr>
      <w:tr w:rsidR="00E45405" w14:paraId="2D4B2BE3" w14:textId="77777777" w:rsidTr="009A2722">
        <w:tc>
          <w:tcPr>
            <w:tcW w:w="2235" w:type="dxa"/>
            <w:tcBorders>
              <w:top w:val="single" w:sz="4" w:space="0" w:color="auto"/>
              <w:left w:val="single" w:sz="4" w:space="0" w:color="auto"/>
              <w:bottom w:val="single" w:sz="4" w:space="0" w:color="auto"/>
              <w:right w:val="single" w:sz="4" w:space="0" w:color="auto"/>
            </w:tcBorders>
          </w:tcPr>
          <w:p w14:paraId="3EDB5E4E" w14:textId="170DC84C" w:rsidR="00E45405" w:rsidRDefault="00E45405">
            <w:pPr>
              <w:rPr>
                <w:b/>
                <w:bCs/>
              </w:rPr>
            </w:pPr>
            <w:r>
              <w:rPr>
                <w:rFonts w:hint="eastAsia"/>
                <w:b/>
                <w:bCs/>
              </w:rPr>
              <w:t>海期刪單</w:t>
            </w:r>
          </w:p>
        </w:tc>
        <w:tc>
          <w:tcPr>
            <w:tcW w:w="4544" w:type="dxa"/>
            <w:tcBorders>
              <w:top w:val="single" w:sz="4" w:space="0" w:color="auto"/>
              <w:left w:val="single" w:sz="4" w:space="0" w:color="auto"/>
              <w:bottom w:val="single" w:sz="4" w:space="0" w:color="auto"/>
              <w:right w:val="single" w:sz="4" w:space="0" w:color="auto"/>
            </w:tcBorders>
          </w:tcPr>
          <w:p w14:paraId="00BD9DE6" w14:textId="459433F0" w:rsidR="00E45405" w:rsidRDefault="00E45405">
            <w:hyperlink w:anchor="_4-2-33_OverSeaCancelOrderByBookNo" w:history="1">
              <w:r w:rsidRPr="00CD2DC5">
                <w:rPr>
                  <w:rStyle w:val="a3"/>
                  <w:rFonts w:ascii="Courier New" w:hAnsi="Courier New" w:cs="Courier New"/>
                </w:rPr>
                <w:t>OverSeaCancelOrderBy</w:t>
              </w:r>
              <w:r w:rsidRPr="00CD2DC5">
                <w:rPr>
                  <w:rStyle w:val="a3"/>
                  <w:rFonts w:ascii="Courier New" w:eastAsiaTheme="minorEastAsia" w:hAnsi="Courier New" w:cs="Courier New" w:hint="eastAsia"/>
                </w:rPr>
                <w:t>Book</w:t>
              </w:r>
              <w:r w:rsidRPr="00CD2DC5">
                <w:rPr>
                  <w:rStyle w:val="a3"/>
                  <w:rFonts w:ascii="Courier New" w:hAnsi="Courier New" w:cs="Courier New"/>
                </w:rPr>
                <w:t>No</w:t>
              </w:r>
            </w:hyperlink>
          </w:p>
        </w:tc>
        <w:tc>
          <w:tcPr>
            <w:tcW w:w="2957" w:type="dxa"/>
            <w:tcBorders>
              <w:top w:val="single" w:sz="4" w:space="0" w:color="auto"/>
              <w:left w:val="single" w:sz="4" w:space="0" w:color="auto"/>
              <w:bottom w:val="single" w:sz="4" w:space="0" w:color="auto"/>
              <w:right w:val="single" w:sz="4" w:space="0" w:color="auto"/>
            </w:tcBorders>
          </w:tcPr>
          <w:p w14:paraId="055F1F94" w14:textId="794BF804" w:rsidR="00E45405" w:rsidRDefault="00E45405">
            <w:pPr>
              <w:rPr>
                <w:rFonts w:ascii="Courier New" w:hAnsi="Courier New" w:cs="Courier New"/>
              </w:rPr>
            </w:pPr>
            <w:r>
              <w:rPr>
                <w:rFonts w:ascii="Courier New" w:hAnsi="Courier New" w:cs="Courier New" w:hint="eastAsia"/>
              </w:rPr>
              <w:t>依書號刪單</w:t>
            </w:r>
          </w:p>
        </w:tc>
      </w:tr>
      <w:tr w:rsidR="00E45405" w14:paraId="28BEF939"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68400AA6" w14:textId="77777777" w:rsidR="00E45405" w:rsidRDefault="00E45405">
            <w:pPr>
              <w:rPr>
                <w:b/>
                <w:bCs/>
              </w:rPr>
            </w:pPr>
            <w:r>
              <w:rPr>
                <w:rFonts w:hint="eastAsia"/>
                <w:b/>
                <w:bCs/>
              </w:rPr>
              <w:t>查詢登入類型</w:t>
            </w:r>
          </w:p>
        </w:tc>
        <w:tc>
          <w:tcPr>
            <w:tcW w:w="4544" w:type="dxa"/>
            <w:tcBorders>
              <w:top w:val="single" w:sz="4" w:space="0" w:color="auto"/>
              <w:left w:val="single" w:sz="4" w:space="0" w:color="auto"/>
              <w:bottom w:val="single" w:sz="4" w:space="0" w:color="auto"/>
              <w:right w:val="single" w:sz="4" w:space="0" w:color="auto"/>
            </w:tcBorders>
            <w:hideMark/>
          </w:tcPr>
          <w:p w14:paraId="7BE57CE2" w14:textId="37DDCC57" w:rsidR="00E45405" w:rsidRDefault="00E45405">
            <w:pPr>
              <w:rPr>
                <w:rFonts w:ascii="Courier New" w:hAnsi="Courier New" w:cs="Courier New"/>
              </w:rPr>
            </w:pPr>
            <w:hyperlink w:anchor="_4-2-31_SKOrderLib_GetLoginType" w:history="1">
              <w:r>
                <w:rPr>
                  <w:rStyle w:val="a3"/>
                  <w:rFonts w:ascii="Courier New" w:hAnsi="Courier New" w:cs="Courier New"/>
                </w:rPr>
                <w:t>SKOrderLib_GetLoginType</w:t>
              </w:r>
            </w:hyperlink>
          </w:p>
        </w:tc>
        <w:tc>
          <w:tcPr>
            <w:tcW w:w="2957" w:type="dxa"/>
            <w:tcBorders>
              <w:top w:val="single" w:sz="4" w:space="0" w:color="auto"/>
              <w:left w:val="single" w:sz="4" w:space="0" w:color="auto"/>
              <w:bottom w:val="single" w:sz="4" w:space="0" w:color="auto"/>
              <w:right w:val="single" w:sz="4" w:space="0" w:color="auto"/>
            </w:tcBorders>
          </w:tcPr>
          <w:p w14:paraId="2DF4F099" w14:textId="77777777" w:rsidR="00E45405" w:rsidRDefault="00E45405">
            <w:pPr>
              <w:rPr>
                <w:rFonts w:ascii="Courier New" w:hAnsi="Courier New" w:cs="Courier New"/>
              </w:rPr>
            </w:pPr>
          </w:p>
        </w:tc>
      </w:tr>
      <w:tr w:rsidR="00E45405" w14:paraId="1C5CF2BA"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416BB8CD" w14:textId="77777777" w:rsidR="00E45405" w:rsidRDefault="00E45405">
            <w:pPr>
              <w:rPr>
                <w:b/>
                <w:bCs/>
              </w:rPr>
            </w:pPr>
            <w:r>
              <w:rPr>
                <w:rFonts w:hint="eastAsia"/>
                <w:b/>
                <w:bCs/>
              </w:rPr>
              <w:t>查詢下單類型</w:t>
            </w:r>
          </w:p>
        </w:tc>
        <w:tc>
          <w:tcPr>
            <w:tcW w:w="4544" w:type="dxa"/>
            <w:tcBorders>
              <w:top w:val="single" w:sz="4" w:space="0" w:color="auto"/>
              <w:left w:val="single" w:sz="4" w:space="0" w:color="auto"/>
              <w:bottom w:val="single" w:sz="4" w:space="0" w:color="auto"/>
              <w:right w:val="single" w:sz="4" w:space="0" w:color="auto"/>
            </w:tcBorders>
            <w:hideMark/>
          </w:tcPr>
          <w:p w14:paraId="5C9D7A0C" w14:textId="2E830381" w:rsidR="00E45405" w:rsidRDefault="00E45405">
            <w:pPr>
              <w:rPr>
                <w:rFonts w:ascii="Courier New" w:hAnsi="Courier New" w:cs="Courier New"/>
              </w:rPr>
            </w:pPr>
            <w:hyperlink w:anchor="_4-2-32_SKOrderLib_GetSpeedyType" w:history="1">
              <w:r>
                <w:rPr>
                  <w:rStyle w:val="a3"/>
                  <w:rFonts w:ascii="Courier New" w:hAnsi="Courier New" w:cs="Courier New"/>
                </w:rPr>
                <w:t>SKOrderLib_GetSpeedyType</w:t>
              </w:r>
            </w:hyperlink>
          </w:p>
        </w:tc>
        <w:tc>
          <w:tcPr>
            <w:tcW w:w="2957" w:type="dxa"/>
            <w:tcBorders>
              <w:top w:val="single" w:sz="4" w:space="0" w:color="auto"/>
              <w:left w:val="single" w:sz="4" w:space="0" w:color="auto"/>
              <w:bottom w:val="single" w:sz="4" w:space="0" w:color="auto"/>
              <w:right w:val="single" w:sz="4" w:space="0" w:color="auto"/>
            </w:tcBorders>
          </w:tcPr>
          <w:p w14:paraId="205FF594" w14:textId="77777777" w:rsidR="00E45405" w:rsidRDefault="00E45405">
            <w:pPr>
              <w:rPr>
                <w:rFonts w:ascii="Courier New" w:hAnsi="Courier New" w:cs="Courier New"/>
              </w:rPr>
            </w:pPr>
          </w:p>
        </w:tc>
      </w:tr>
      <w:tr w:rsidR="00E45405" w14:paraId="4BF152A5" w14:textId="77777777" w:rsidTr="009A2722">
        <w:tc>
          <w:tcPr>
            <w:tcW w:w="2235" w:type="dxa"/>
            <w:tcBorders>
              <w:top w:val="single" w:sz="4" w:space="0" w:color="auto"/>
              <w:left w:val="single" w:sz="4" w:space="0" w:color="auto"/>
              <w:bottom w:val="single" w:sz="4" w:space="0" w:color="auto"/>
              <w:right w:val="single" w:sz="4" w:space="0" w:color="auto"/>
            </w:tcBorders>
          </w:tcPr>
          <w:p w14:paraId="4BDCADF6" w14:textId="7E2E39A5" w:rsidR="00E45405" w:rsidRDefault="00E45405" w:rsidP="000C66E5">
            <w:pPr>
              <w:rPr>
                <w:b/>
                <w:bCs/>
              </w:rPr>
            </w:pPr>
            <w:r>
              <w:rPr>
                <w:rFonts w:hint="eastAsia"/>
                <w:b/>
                <w:bCs/>
              </w:rPr>
              <w:t>下載海期商品檔</w:t>
            </w:r>
          </w:p>
        </w:tc>
        <w:tc>
          <w:tcPr>
            <w:tcW w:w="4544" w:type="dxa"/>
            <w:tcBorders>
              <w:top w:val="single" w:sz="4" w:space="0" w:color="auto"/>
              <w:left w:val="single" w:sz="4" w:space="0" w:color="auto"/>
              <w:bottom w:val="single" w:sz="4" w:space="0" w:color="auto"/>
              <w:right w:val="single" w:sz="4" w:space="0" w:color="auto"/>
            </w:tcBorders>
          </w:tcPr>
          <w:p w14:paraId="6C0A9E97" w14:textId="6167AE5A" w:rsidR="00E45405" w:rsidRDefault="00E45405" w:rsidP="000C66E5">
            <w:r w:rsidRPr="00912BB6">
              <w:rPr>
                <w:rStyle w:val="a3"/>
                <w:rFonts w:ascii="Courier New" w:hAnsi="Courier New" w:cs="Courier New" w:hint="eastAsia"/>
              </w:rPr>
              <w:t>SKO</w:t>
            </w:r>
            <w:r w:rsidRPr="00912BB6">
              <w:rPr>
                <w:rStyle w:val="a3"/>
                <w:rFonts w:ascii="Courier New" w:hAnsi="Courier New" w:cs="Courier New"/>
              </w:rPr>
              <w:t>rderLib_</w:t>
            </w:r>
            <w:hyperlink w:anchor="_4-2-33_SKOrderLib_LoadOSCommodity" w:history="1">
              <w:r w:rsidRPr="00E35AFB">
                <w:rPr>
                  <w:rStyle w:val="a3"/>
                  <w:rFonts w:ascii="Courier New" w:hAnsi="Courier New" w:cs="Courier New"/>
                </w:rPr>
                <w:t>LoadOSCommodity</w:t>
              </w:r>
            </w:hyperlink>
          </w:p>
        </w:tc>
        <w:tc>
          <w:tcPr>
            <w:tcW w:w="2957" w:type="dxa"/>
            <w:tcBorders>
              <w:top w:val="single" w:sz="4" w:space="0" w:color="auto"/>
              <w:left w:val="single" w:sz="4" w:space="0" w:color="auto"/>
              <w:bottom w:val="single" w:sz="4" w:space="0" w:color="auto"/>
              <w:right w:val="single" w:sz="4" w:space="0" w:color="auto"/>
            </w:tcBorders>
          </w:tcPr>
          <w:p w14:paraId="6E72FA18" w14:textId="48220E73" w:rsidR="00E45405" w:rsidRDefault="00E45405" w:rsidP="000C66E5">
            <w:pPr>
              <w:rPr>
                <w:rFonts w:ascii="Courier New" w:hAnsi="Courier New" w:cs="Courier New"/>
              </w:rPr>
            </w:pPr>
            <w:r>
              <w:rPr>
                <w:rFonts w:ascii="Courier New" w:hAnsi="Courier New" w:cs="Courier New" w:hint="eastAsia"/>
              </w:rPr>
              <w:t>取得海期帳才可下載商品檔，進行海期委託下單。</w:t>
            </w:r>
          </w:p>
        </w:tc>
      </w:tr>
      <w:tr w:rsidR="00E45405" w14:paraId="106BA859" w14:textId="77777777" w:rsidTr="009A2722">
        <w:tc>
          <w:tcPr>
            <w:tcW w:w="2235" w:type="dxa"/>
            <w:tcBorders>
              <w:top w:val="single" w:sz="4" w:space="0" w:color="auto"/>
              <w:left w:val="single" w:sz="4" w:space="0" w:color="auto"/>
              <w:bottom w:val="single" w:sz="4" w:space="0" w:color="auto"/>
              <w:right w:val="single" w:sz="4" w:space="0" w:color="auto"/>
            </w:tcBorders>
          </w:tcPr>
          <w:p w14:paraId="55AD4A05" w14:textId="5D913761" w:rsidR="00E45405" w:rsidRDefault="00E45405" w:rsidP="000C66E5">
            <w:pPr>
              <w:rPr>
                <w:b/>
                <w:bCs/>
              </w:rPr>
            </w:pPr>
            <w:r>
              <w:rPr>
                <w:rFonts w:hint="eastAsia"/>
                <w:b/>
                <w:bCs/>
              </w:rPr>
              <w:t>下載海選商品檔</w:t>
            </w:r>
          </w:p>
        </w:tc>
        <w:tc>
          <w:tcPr>
            <w:tcW w:w="4544" w:type="dxa"/>
            <w:tcBorders>
              <w:top w:val="single" w:sz="4" w:space="0" w:color="auto"/>
              <w:left w:val="single" w:sz="4" w:space="0" w:color="auto"/>
              <w:bottom w:val="single" w:sz="4" w:space="0" w:color="auto"/>
              <w:right w:val="single" w:sz="4" w:space="0" w:color="auto"/>
            </w:tcBorders>
          </w:tcPr>
          <w:p w14:paraId="73FD822C" w14:textId="0287A5DB" w:rsidR="00E45405" w:rsidRDefault="00E45405" w:rsidP="000C66E5">
            <w:r w:rsidRPr="00912BB6">
              <w:rPr>
                <w:rStyle w:val="a3"/>
                <w:rFonts w:ascii="Courier New" w:hAnsi="Courier New" w:cs="Courier New" w:hint="eastAsia"/>
              </w:rPr>
              <w:t>SKOrderLib_</w:t>
            </w:r>
            <w:hyperlink w:anchor="_4-2-34_SKOrderLib_LoadOOCommodity" w:history="1">
              <w:r w:rsidRPr="00E35AFB">
                <w:rPr>
                  <w:rStyle w:val="a3"/>
                  <w:rFonts w:ascii="Courier New" w:hAnsi="Courier New" w:cs="Courier New" w:hint="eastAsia"/>
                </w:rPr>
                <w:t>LoadOOCommodity</w:t>
              </w:r>
            </w:hyperlink>
          </w:p>
        </w:tc>
        <w:tc>
          <w:tcPr>
            <w:tcW w:w="2957" w:type="dxa"/>
            <w:tcBorders>
              <w:top w:val="single" w:sz="4" w:space="0" w:color="auto"/>
              <w:left w:val="single" w:sz="4" w:space="0" w:color="auto"/>
              <w:bottom w:val="single" w:sz="4" w:space="0" w:color="auto"/>
              <w:right w:val="single" w:sz="4" w:space="0" w:color="auto"/>
            </w:tcBorders>
          </w:tcPr>
          <w:p w14:paraId="5F77C273" w14:textId="3C1462C3" w:rsidR="00E45405" w:rsidRDefault="00E45405" w:rsidP="000C66E5">
            <w:pPr>
              <w:rPr>
                <w:rFonts w:ascii="Courier New" w:hAnsi="Courier New" w:cs="Courier New"/>
              </w:rPr>
            </w:pPr>
            <w:r>
              <w:rPr>
                <w:rFonts w:ascii="Courier New" w:hAnsi="Courier New" w:cs="Courier New" w:hint="eastAsia"/>
              </w:rPr>
              <w:t>取得海期帳才可下載商品檔，進行海選委託下單。</w:t>
            </w:r>
          </w:p>
        </w:tc>
      </w:tr>
      <w:tr w:rsidR="00E45405" w14:paraId="39F621C1" w14:textId="77777777" w:rsidTr="009A2722">
        <w:tc>
          <w:tcPr>
            <w:tcW w:w="2235" w:type="dxa"/>
            <w:tcBorders>
              <w:top w:val="single" w:sz="4" w:space="0" w:color="auto"/>
              <w:left w:val="single" w:sz="4" w:space="0" w:color="auto"/>
              <w:bottom w:val="single" w:sz="4" w:space="0" w:color="auto"/>
              <w:right w:val="single" w:sz="4" w:space="0" w:color="auto"/>
            </w:tcBorders>
          </w:tcPr>
          <w:p w14:paraId="1B1A2723" w14:textId="0A10E9B5" w:rsidR="00E45405" w:rsidRDefault="00E45405" w:rsidP="000C66E5">
            <w:pPr>
              <w:rPr>
                <w:b/>
                <w:bCs/>
              </w:rPr>
            </w:pPr>
            <w:r>
              <w:rPr>
                <w:rFonts w:hint="eastAsia"/>
                <w:b/>
                <w:bCs/>
              </w:rPr>
              <w:t>查詢國內權益數</w:t>
            </w:r>
          </w:p>
        </w:tc>
        <w:tc>
          <w:tcPr>
            <w:tcW w:w="4544" w:type="dxa"/>
            <w:tcBorders>
              <w:top w:val="single" w:sz="4" w:space="0" w:color="auto"/>
              <w:left w:val="single" w:sz="4" w:space="0" w:color="auto"/>
              <w:bottom w:val="single" w:sz="4" w:space="0" w:color="auto"/>
              <w:right w:val="single" w:sz="4" w:space="0" w:color="auto"/>
            </w:tcBorders>
          </w:tcPr>
          <w:p w14:paraId="555C3C6F" w14:textId="1AEBAA11" w:rsidR="00E45405" w:rsidRPr="00912BB6" w:rsidRDefault="00E45405" w:rsidP="000C66E5">
            <w:pPr>
              <w:rPr>
                <w:rStyle w:val="a3"/>
                <w:rFonts w:ascii="Courier New" w:hAnsi="Courier New" w:cs="Courier New"/>
              </w:rPr>
            </w:pPr>
            <w:hyperlink w:anchor="_4-2-38_GetFutureRights" w:history="1">
              <w:r w:rsidRPr="00031B6F">
                <w:rPr>
                  <w:rStyle w:val="a3"/>
                  <w:rFonts w:ascii="Courier New" w:hAnsi="Courier New" w:cs="Courier New" w:hint="eastAsia"/>
                </w:rPr>
                <w:t>G</w:t>
              </w:r>
              <w:r w:rsidRPr="00031B6F">
                <w:rPr>
                  <w:rStyle w:val="a3"/>
                  <w:rFonts w:ascii="Courier New" w:hAnsi="Courier New" w:cs="Courier New"/>
                </w:rPr>
                <w:t>etFutureRights</w:t>
              </w:r>
            </w:hyperlink>
          </w:p>
        </w:tc>
        <w:tc>
          <w:tcPr>
            <w:tcW w:w="2957" w:type="dxa"/>
            <w:tcBorders>
              <w:top w:val="single" w:sz="4" w:space="0" w:color="auto"/>
              <w:left w:val="single" w:sz="4" w:space="0" w:color="auto"/>
              <w:bottom w:val="single" w:sz="4" w:space="0" w:color="auto"/>
              <w:right w:val="single" w:sz="4" w:space="0" w:color="auto"/>
            </w:tcBorders>
          </w:tcPr>
          <w:p w14:paraId="4E875C8B" w14:textId="77777777" w:rsidR="00E45405" w:rsidRDefault="00E45405" w:rsidP="000C66E5">
            <w:pPr>
              <w:rPr>
                <w:rFonts w:ascii="Courier New" w:hAnsi="Courier New" w:cs="Courier New"/>
              </w:rPr>
            </w:pPr>
          </w:p>
        </w:tc>
      </w:tr>
      <w:tr w:rsidR="003345B8" w14:paraId="2F1EEDEA" w14:textId="77777777" w:rsidTr="009A2722">
        <w:tc>
          <w:tcPr>
            <w:tcW w:w="2235" w:type="dxa"/>
            <w:tcBorders>
              <w:top w:val="single" w:sz="4" w:space="0" w:color="auto"/>
              <w:left w:val="single" w:sz="4" w:space="0" w:color="auto"/>
              <w:bottom w:val="single" w:sz="4" w:space="0" w:color="auto"/>
              <w:right w:val="single" w:sz="4" w:space="0" w:color="auto"/>
            </w:tcBorders>
          </w:tcPr>
          <w:p w14:paraId="4BB8F7B9" w14:textId="77B1E8EA" w:rsidR="003345B8" w:rsidRDefault="003345B8" w:rsidP="000C66E5">
            <w:pPr>
              <w:rPr>
                <w:b/>
                <w:bCs/>
              </w:rPr>
            </w:pPr>
            <w:r>
              <w:rPr>
                <w:rFonts w:hint="eastAsia"/>
                <w:b/>
                <w:bCs/>
              </w:rPr>
              <w:t>查詢</w:t>
            </w:r>
            <w:r w:rsidRPr="003345B8">
              <w:rPr>
                <w:rFonts w:hint="eastAsia"/>
                <w:b/>
                <w:bCs/>
              </w:rPr>
              <w:t>海外期貨權益</w:t>
            </w:r>
            <w:r>
              <w:rPr>
                <w:rFonts w:hint="eastAsia"/>
                <w:b/>
                <w:bCs/>
              </w:rPr>
              <w:t>數</w:t>
            </w:r>
          </w:p>
        </w:tc>
        <w:tc>
          <w:tcPr>
            <w:tcW w:w="4544" w:type="dxa"/>
            <w:tcBorders>
              <w:top w:val="single" w:sz="4" w:space="0" w:color="auto"/>
              <w:left w:val="single" w:sz="4" w:space="0" w:color="auto"/>
              <w:bottom w:val="single" w:sz="4" w:space="0" w:color="auto"/>
              <w:right w:val="single" w:sz="4" w:space="0" w:color="auto"/>
            </w:tcBorders>
          </w:tcPr>
          <w:p w14:paraId="12045EC2" w14:textId="694559E4" w:rsidR="003345B8" w:rsidRPr="003345B8" w:rsidRDefault="003345B8" w:rsidP="000C66E5">
            <w:pPr>
              <w:rPr>
                <w:rStyle w:val="a3"/>
                <w:rFonts w:ascii="Courier New" w:hAnsi="Courier New" w:cs="Courier New"/>
              </w:rPr>
            </w:pPr>
            <w:hyperlink w:anchor="_4-2-45_GetRequestOverSeaFutureRight" w:history="1">
              <w:r w:rsidRPr="003345B8">
                <w:rPr>
                  <w:rStyle w:val="a3"/>
                  <w:rFonts w:ascii="Courier New" w:hAnsi="Courier New" w:cs="Courier New"/>
                </w:rPr>
                <w:t>GetRequestOverSeaFutureRight</w:t>
              </w:r>
            </w:hyperlink>
          </w:p>
        </w:tc>
        <w:tc>
          <w:tcPr>
            <w:tcW w:w="2957" w:type="dxa"/>
            <w:tcBorders>
              <w:top w:val="single" w:sz="4" w:space="0" w:color="auto"/>
              <w:left w:val="single" w:sz="4" w:space="0" w:color="auto"/>
              <w:bottom w:val="single" w:sz="4" w:space="0" w:color="auto"/>
              <w:right w:val="single" w:sz="4" w:space="0" w:color="auto"/>
            </w:tcBorders>
          </w:tcPr>
          <w:p w14:paraId="4CB3F731" w14:textId="77777777" w:rsidR="003345B8" w:rsidRDefault="003345B8" w:rsidP="000C66E5">
            <w:pPr>
              <w:rPr>
                <w:rFonts w:ascii="Courier New" w:hAnsi="Courier New" w:cs="Courier New"/>
              </w:rPr>
            </w:pPr>
          </w:p>
        </w:tc>
      </w:tr>
      <w:tr w:rsidR="00C80B64" w14:paraId="1BCD0F27" w14:textId="77777777" w:rsidTr="009A2722">
        <w:tc>
          <w:tcPr>
            <w:tcW w:w="2235" w:type="dxa"/>
            <w:tcBorders>
              <w:top w:val="single" w:sz="4" w:space="0" w:color="auto"/>
              <w:left w:val="single" w:sz="4" w:space="0" w:color="auto"/>
              <w:bottom w:val="single" w:sz="4" w:space="0" w:color="auto"/>
              <w:right w:val="single" w:sz="4" w:space="0" w:color="auto"/>
            </w:tcBorders>
          </w:tcPr>
          <w:p w14:paraId="02DCC4E0" w14:textId="619DDA5F" w:rsidR="00C80B64" w:rsidRDefault="00C80B64" w:rsidP="000C66E5">
            <w:pPr>
              <w:rPr>
                <w:b/>
                <w:bCs/>
              </w:rPr>
            </w:pPr>
            <w:r>
              <w:rPr>
                <w:rFonts w:hint="eastAsia"/>
                <w:b/>
                <w:bCs/>
              </w:rPr>
              <w:t>查詢證券資券配額</w:t>
            </w:r>
          </w:p>
        </w:tc>
        <w:tc>
          <w:tcPr>
            <w:tcW w:w="4544" w:type="dxa"/>
            <w:tcBorders>
              <w:top w:val="single" w:sz="4" w:space="0" w:color="auto"/>
              <w:left w:val="single" w:sz="4" w:space="0" w:color="auto"/>
              <w:bottom w:val="single" w:sz="4" w:space="0" w:color="auto"/>
              <w:right w:val="single" w:sz="4" w:space="0" w:color="auto"/>
            </w:tcBorders>
          </w:tcPr>
          <w:p w14:paraId="6A7978C6" w14:textId="7B93D9B4" w:rsidR="00C80B64" w:rsidRDefault="00C80B64" w:rsidP="000C66E5">
            <w:hyperlink w:anchor="_4-2-46_GetMarginPurchaseAmountLimit" w:history="1">
              <w:r w:rsidRPr="00C80B64">
                <w:rPr>
                  <w:rStyle w:val="a3"/>
                  <w:rFonts w:ascii="Courier New" w:hAnsi="Courier New" w:cs="Courier New"/>
                </w:rPr>
                <w:t>GetMarginPurchaseAmountLimit</w:t>
              </w:r>
            </w:hyperlink>
          </w:p>
        </w:tc>
        <w:tc>
          <w:tcPr>
            <w:tcW w:w="2957" w:type="dxa"/>
            <w:tcBorders>
              <w:top w:val="single" w:sz="4" w:space="0" w:color="auto"/>
              <w:left w:val="single" w:sz="4" w:space="0" w:color="auto"/>
              <w:bottom w:val="single" w:sz="4" w:space="0" w:color="auto"/>
              <w:right w:val="single" w:sz="4" w:space="0" w:color="auto"/>
            </w:tcBorders>
          </w:tcPr>
          <w:p w14:paraId="511B3500" w14:textId="77777777" w:rsidR="00C80B64" w:rsidRDefault="00C80B64" w:rsidP="000C66E5">
            <w:pPr>
              <w:rPr>
                <w:rFonts w:ascii="Courier New" w:hAnsi="Courier New" w:cs="Courier New"/>
              </w:rPr>
            </w:pPr>
          </w:p>
        </w:tc>
      </w:tr>
      <w:tr w:rsidR="00C80B64" w14:paraId="09FE5A1E" w14:textId="77777777" w:rsidTr="009A2722">
        <w:tc>
          <w:tcPr>
            <w:tcW w:w="2235" w:type="dxa"/>
            <w:tcBorders>
              <w:top w:val="single" w:sz="4" w:space="0" w:color="auto"/>
              <w:left w:val="single" w:sz="4" w:space="0" w:color="auto"/>
              <w:bottom w:val="single" w:sz="4" w:space="0" w:color="auto"/>
              <w:right w:val="single" w:sz="4" w:space="0" w:color="auto"/>
            </w:tcBorders>
          </w:tcPr>
          <w:p w14:paraId="3CF07BAA" w14:textId="30D3A6BB" w:rsidR="00C80B64" w:rsidRDefault="00C80B64" w:rsidP="000C66E5">
            <w:pPr>
              <w:rPr>
                <w:b/>
                <w:bCs/>
              </w:rPr>
            </w:pPr>
            <w:r>
              <w:rPr>
                <w:rFonts w:hint="eastAsia"/>
                <w:b/>
                <w:bCs/>
              </w:rPr>
              <w:t>查詢集保庫存</w:t>
            </w:r>
          </w:p>
        </w:tc>
        <w:tc>
          <w:tcPr>
            <w:tcW w:w="4544" w:type="dxa"/>
            <w:tcBorders>
              <w:top w:val="single" w:sz="4" w:space="0" w:color="auto"/>
              <w:left w:val="single" w:sz="4" w:space="0" w:color="auto"/>
              <w:bottom w:val="single" w:sz="4" w:space="0" w:color="auto"/>
              <w:right w:val="single" w:sz="4" w:space="0" w:color="auto"/>
            </w:tcBorders>
          </w:tcPr>
          <w:p w14:paraId="70C4ECA4" w14:textId="01430671" w:rsidR="00C80B64" w:rsidRDefault="00C80B64" w:rsidP="000C66E5">
            <w:hyperlink w:anchor="_4-2-47_GetBalanceQuery" w:history="1">
              <w:r w:rsidRPr="00C80B64">
                <w:rPr>
                  <w:rStyle w:val="a3"/>
                  <w:rFonts w:ascii="Courier New" w:hAnsi="Courier New" w:cs="Courier New"/>
                </w:rPr>
                <w:t>GetBalanceQuery</w:t>
              </w:r>
            </w:hyperlink>
          </w:p>
        </w:tc>
        <w:tc>
          <w:tcPr>
            <w:tcW w:w="2957" w:type="dxa"/>
            <w:tcBorders>
              <w:top w:val="single" w:sz="4" w:space="0" w:color="auto"/>
              <w:left w:val="single" w:sz="4" w:space="0" w:color="auto"/>
              <w:bottom w:val="single" w:sz="4" w:space="0" w:color="auto"/>
              <w:right w:val="single" w:sz="4" w:space="0" w:color="auto"/>
            </w:tcBorders>
          </w:tcPr>
          <w:p w14:paraId="4DB73F25" w14:textId="1EE14F2E" w:rsidR="00C80B64" w:rsidRDefault="006306AA" w:rsidP="000C66E5">
            <w:pPr>
              <w:rPr>
                <w:rFonts w:ascii="Courier New" w:hAnsi="Courier New" w:cs="Courier New"/>
              </w:rPr>
            </w:pPr>
            <w:r w:rsidRPr="00AE302B">
              <w:rPr>
                <w:rFonts w:ascii="Courier New" w:hAnsi="Courier New" w:cs="Courier New"/>
                <w:color w:val="C00000"/>
              </w:rPr>
              <w:t>V2.13.54</w:t>
            </w:r>
            <w:r w:rsidRPr="00AE302B">
              <w:rPr>
                <w:rFonts w:ascii="Courier New" w:hAnsi="Courier New" w:cs="Courier New" w:hint="eastAsia"/>
                <w:color w:val="C00000"/>
              </w:rPr>
              <w:t>後，不再提供此函</w:t>
            </w:r>
            <w:r w:rsidR="00081FDF">
              <w:rPr>
                <w:rFonts w:ascii="Courier New" w:hAnsi="Courier New" w:cs="Courier New" w:hint="eastAsia"/>
                <w:color w:val="C00000"/>
              </w:rPr>
              <w:t>式</w:t>
            </w:r>
          </w:p>
        </w:tc>
      </w:tr>
      <w:tr w:rsidR="00D11D87" w14:paraId="1AE50222" w14:textId="77777777" w:rsidTr="009A2722">
        <w:tc>
          <w:tcPr>
            <w:tcW w:w="2235" w:type="dxa"/>
            <w:tcBorders>
              <w:top w:val="single" w:sz="4" w:space="0" w:color="auto"/>
              <w:left w:val="single" w:sz="4" w:space="0" w:color="auto"/>
              <w:bottom w:val="single" w:sz="4" w:space="0" w:color="auto"/>
              <w:right w:val="single" w:sz="4" w:space="0" w:color="auto"/>
            </w:tcBorders>
          </w:tcPr>
          <w:p w14:paraId="51D53C5F" w14:textId="6C36C718" w:rsidR="00D11D87" w:rsidRPr="00CC2F6F" w:rsidRDefault="00363DAE" w:rsidP="000C66E5">
            <w:pPr>
              <w:rPr>
                <w:b/>
                <w:bCs/>
                <w:sz w:val="21"/>
                <w:szCs w:val="21"/>
              </w:rPr>
            </w:pPr>
            <w:r w:rsidRPr="00CC2F6F">
              <w:rPr>
                <w:rFonts w:hint="eastAsia"/>
                <w:b/>
                <w:bCs/>
                <w:sz w:val="21"/>
                <w:szCs w:val="21"/>
              </w:rPr>
              <w:t>國內期貨</w:t>
            </w:r>
            <w:r w:rsidRPr="00CC2F6F">
              <w:rPr>
                <w:b/>
                <w:bCs/>
                <w:sz w:val="21"/>
                <w:szCs w:val="21"/>
              </w:rPr>
              <w:t>MIT</w:t>
            </w:r>
            <w:r w:rsidRPr="00CC2F6F">
              <w:rPr>
                <w:rFonts w:hint="eastAsia"/>
                <w:b/>
                <w:bCs/>
                <w:sz w:val="21"/>
                <w:szCs w:val="21"/>
              </w:rPr>
              <w:t>委託</w:t>
            </w:r>
          </w:p>
        </w:tc>
        <w:tc>
          <w:tcPr>
            <w:tcW w:w="4544" w:type="dxa"/>
            <w:tcBorders>
              <w:top w:val="single" w:sz="4" w:space="0" w:color="auto"/>
              <w:left w:val="single" w:sz="4" w:space="0" w:color="auto"/>
              <w:bottom w:val="single" w:sz="4" w:space="0" w:color="auto"/>
              <w:right w:val="single" w:sz="4" w:space="0" w:color="auto"/>
            </w:tcBorders>
          </w:tcPr>
          <w:p w14:paraId="7C79EBA3" w14:textId="17AF71DC" w:rsidR="00D11D87" w:rsidRPr="00363DAE" w:rsidRDefault="00BE504B" w:rsidP="00363DAE">
            <w:pPr>
              <w:autoSpaceDE w:val="0"/>
              <w:autoSpaceDN w:val="0"/>
              <w:adjustRightInd w:val="0"/>
            </w:pPr>
            <w:hyperlink w:anchor="_4-2-48_SendFutureMITOrder" w:history="1">
              <w:r w:rsidRPr="00746D83">
                <w:rPr>
                  <w:rStyle w:val="a3"/>
                  <w:rFonts w:ascii="Courier New" w:eastAsiaTheme="minorEastAsia" w:hAnsi="Courier New" w:cs="Courier New"/>
                  <w:kern w:val="0"/>
                </w:rPr>
                <w:t>SendFutureMITOrder</w:t>
              </w:r>
            </w:hyperlink>
          </w:p>
        </w:tc>
        <w:tc>
          <w:tcPr>
            <w:tcW w:w="2957" w:type="dxa"/>
            <w:tcBorders>
              <w:top w:val="single" w:sz="4" w:space="0" w:color="auto"/>
              <w:left w:val="single" w:sz="4" w:space="0" w:color="auto"/>
              <w:bottom w:val="single" w:sz="4" w:space="0" w:color="auto"/>
              <w:right w:val="single" w:sz="4" w:space="0" w:color="auto"/>
            </w:tcBorders>
          </w:tcPr>
          <w:p w14:paraId="36DBA233" w14:textId="77777777" w:rsidR="00D11D87" w:rsidRDefault="00300200" w:rsidP="000C66E5">
            <w:pPr>
              <w:rPr>
                <w:rFonts w:ascii="標楷體" w:hAnsi="標楷體"/>
              </w:rPr>
            </w:pPr>
            <w:r>
              <w:rPr>
                <w:rFonts w:ascii="標楷體" w:hAnsi="標楷體" w:hint="eastAsia"/>
              </w:rPr>
              <w:t>簽署期貨智慧單風險預告書</w:t>
            </w:r>
          </w:p>
          <w:p w14:paraId="6C51D854" w14:textId="22EA3EBE" w:rsidR="004E5807" w:rsidRDefault="004E5807" w:rsidP="000C66E5">
            <w:pPr>
              <w:rPr>
                <w:rFonts w:ascii="Courier New" w:hAnsi="Courier New" w:cs="Courier New"/>
              </w:rPr>
            </w:pPr>
            <w:r w:rsidRPr="004E5807">
              <w:rPr>
                <w:rFonts w:ascii="標楷體" w:hAnsi="標楷體" w:hint="eastAsia"/>
                <w:highlight w:val="yellow"/>
              </w:rPr>
              <w:t>僅可委託近月</w:t>
            </w:r>
          </w:p>
        </w:tc>
      </w:tr>
      <w:tr w:rsidR="00D11D87" w14:paraId="4B106F93" w14:textId="77777777" w:rsidTr="009A2722">
        <w:tc>
          <w:tcPr>
            <w:tcW w:w="2235" w:type="dxa"/>
            <w:tcBorders>
              <w:top w:val="single" w:sz="4" w:space="0" w:color="auto"/>
              <w:left w:val="single" w:sz="4" w:space="0" w:color="auto"/>
              <w:bottom w:val="single" w:sz="4" w:space="0" w:color="auto"/>
              <w:right w:val="single" w:sz="4" w:space="0" w:color="auto"/>
            </w:tcBorders>
          </w:tcPr>
          <w:p w14:paraId="5B005520" w14:textId="25EA0CBA" w:rsidR="00D11D87" w:rsidRPr="00CC2F6F" w:rsidRDefault="00363DAE" w:rsidP="00363DAE">
            <w:pPr>
              <w:rPr>
                <w:b/>
                <w:bCs/>
                <w:sz w:val="21"/>
                <w:szCs w:val="21"/>
              </w:rPr>
            </w:pPr>
            <w:r w:rsidRPr="00CC2F6F">
              <w:rPr>
                <w:rFonts w:hint="eastAsia"/>
                <w:b/>
                <w:bCs/>
                <w:sz w:val="21"/>
                <w:szCs w:val="21"/>
              </w:rPr>
              <w:lastRenderedPageBreak/>
              <w:t>國內選擇權</w:t>
            </w:r>
            <w:r w:rsidRPr="00CC2F6F">
              <w:rPr>
                <w:b/>
                <w:bCs/>
                <w:sz w:val="21"/>
                <w:szCs w:val="21"/>
              </w:rPr>
              <w:t>MIT</w:t>
            </w:r>
            <w:r w:rsidRPr="00CC2F6F">
              <w:rPr>
                <w:rFonts w:hint="eastAsia"/>
                <w:b/>
                <w:bCs/>
                <w:sz w:val="21"/>
                <w:szCs w:val="21"/>
              </w:rPr>
              <w:t>委託</w:t>
            </w:r>
          </w:p>
        </w:tc>
        <w:tc>
          <w:tcPr>
            <w:tcW w:w="4544" w:type="dxa"/>
            <w:tcBorders>
              <w:top w:val="single" w:sz="4" w:space="0" w:color="auto"/>
              <w:left w:val="single" w:sz="4" w:space="0" w:color="auto"/>
              <w:bottom w:val="single" w:sz="4" w:space="0" w:color="auto"/>
              <w:right w:val="single" w:sz="4" w:space="0" w:color="auto"/>
            </w:tcBorders>
          </w:tcPr>
          <w:p w14:paraId="36CEA470" w14:textId="7C0ED225" w:rsidR="00D11D87" w:rsidRPr="00363DAE" w:rsidRDefault="00BE504B" w:rsidP="00363DAE">
            <w:pPr>
              <w:autoSpaceDE w:val="0"/>
              <w:autoSpaceDN w:val="0"/>
              <w:adjustRightInd w:val="0"/>
            </w:pPr>
            <w:hyperlink w:anchor="_4-2-49_SendOptionMITOrder" w:history="1">
              <w:r w:rsidRPr="00746D83">
                <w:rPr>
                  <w:rStyle w:val="a3"/>
                  <w:rFonts w:ascii="Courier New" w:eastAsiaTheme="minorEastAsia" w:hAnsi="Courier New" w:cs="Courier New"/>
                  <w:kern w:val="0"/>
                </w:rPr>
                <w:t>SendOptionMITOrder</w:t>
              </w:r>
            </w:hyperlink>
          </w:p>
        </w:tc>
        <w:tc>
          <w:tcPr>
            <w:tcW w:w="2957" w:type="dxa"/>
            <w:tcBorders>
              <w:top w:val="single" w:sz="4" w:space="0" w:color="auto"/>
              <w:left w:val="single" w:sz="4" w:space="0" w:color="auto"/>
              <w:bottom w:val="single" w:sz="4" w:space="0" w:color="auto"/>
              <w:right w:val="single" w:sz="4" w:space="0" w:color="auto"/>
            </w:tcBorders>
          </w:tcPr>
          <w:p w14:paraId="55C5C2F0" w14:textId="77777777" w:rsidR="00D11D87" w:rsidRDefault="00300200" w:rsidP="000C66E5">
            <w:pPr>
              <w:rPr>
                <w:rFonts w:ascii="標楷體" w:hAnsi="標楷體"/>
              </w:rPr>
            </w:pPr>
            <w:r>
              <w:rPr>
                <w:rFonts w:ascii="標楷體" w:hAnsi="標楷體" w:hint="eastAsia"/>
              </w:rPr>
              <w:t>簽署期貨智慧單風險預告書</w:t>
            </w:r>
          </w:p>
          <w:p w14:paraId="3087212C" w14:textId="6F514016" w:rsidR="004E5807" w:rsidRDefault="004E5807" w:rsidP="000C66E5">
            <w:pPr>
              <w:rPr>
                <w:rFonts w:ascii="Courier New" w:hAnsi="Courier New" w:cs="Courier New"/>
              </w:rPr>
            </w:pPr>
          </w:p>
        </w:tc>
      </w:tr>
      <w:tr w:rsidR="00925337" w14:paraId="2BBEB6BD" w14:textId="77777777" w:rsidTr="009A2722">
        <w:tc>
          <w:tcPr>
            <w:tcW w:w="2235" w:type="dxa"/>
            <w:tcBorders>
              <w:top w:val="single" w:sz="4" w:space="0" w:color="auto"/>
              <w:left w:val="single" w:sz="4" w:space="0" w:color="auto"/>
              <w:bottom w:val="single" w:sz="4" w:space="0" w:color="auto"/>
              <w:right w:val="single" w:sz="4" w:space="0" w:color="auto"/>
            </w:tcBorders>
          </w:tcPr>
          <w:p w14:paraId="57160FA2" w14:textId="14F1D393" w:rsidR="00925337" w:rsidRPr="00D669F4" w:rsidRDefault="00925337" w:rsidP="000C66E5">
            <w:pPr>
              <w:rPr>
                <w:b/>
                <w:bCs/>
                <w:sz w:val="21"/>
                <w:szCs w:val="21"/>
              </w:rPr>
            </w:pPr>
            <w:r>
              <w:rPr>
                <w:rFonts w:hint="eastAsia"/>
                <w:b/>
                <w:bCs/>
                <w:sz w:val="21"/>
                <w:szCs w:val="21"/>
              </w:rPr>
              <w:t>國內選擇權複式單</w:t>
            </w:r>
          </w:p>
        </w:tc>
        <w:tc>
          <w:tcPr>
            <w:tcW w:w="4544" w:type="dxa"/>
            <w:tcBorders>
              <w:top w:val="single" w:sz="4" w:space="0" w:color="auto"/>
              <w:left w:val="single" w:sz="4" w:space="0" w:color="auto"/>
              <w:bottom w:val="single" w:sz="4" w:space="0" w:color="auto"/>
              <w:right w:val="single" w:sz="4" w:space="0" w:color="auto"/>
            </w:tcBorders>
          </w:tcPr>
          <w:p w14:paraId="0462AFDE" w14:textId="7A3105DB" w:rsidR="00925337" w:rsidRDefault="00925337" w:rsidP="00363DAE">
            <w:pPr>
              <w:autoSpaceDE w:val="0"/>
              <w:autoSpaceDN w:val="0"/>
              <w:adjustRightInd w:val="0"/>
              <w:rPr>
                <w:rFonts w:ascii="Courier New" w:eastAsiaTheme="minorEastAsia" w:hAnsi="Courier New" w:cs="Courier New"/>
                <w:kern w:val="0"/>
              </w:rPr>
            </w:pPr>
            <w:hyperlink w:anchor="_4-2-52_SendDuplexOrder" w:history="1">
              <w:r w:rsidRPr="00925337">
                <w:rPr>
                  <w:rStyle w:val="a3"/>
                  <w:rFonts w:ascii="Courier New" w:hAnsi="Courier New" w:cs="Courier New"/>
                </w:rPr>
                <w:t>Send</w:t>
              </w:r>
              <w:r w:rsidRPr="00925337">
                <w:rPr>
                  <w:rStyle w:val="a3"/>
                  <w:rFonts w:ascii="Courier New" w:hAnsi="Courier New" w:cs="Courier New" w:hint="eastAsia"/>
                </w:rPr>
                <w:t>D</w:t>
              </w:r>
              <w:r w:rsidRPr="00925337">
                <w:rPr>
                  <w:rStyle w:val="a3"/>
                  <w:rFonts w:ascii="Courier New" w:hAnsi="Courier New" w:cs="Courier New"/>
                </w:rPr>
                <w:t>uplexOrder</w:t>
              </w:r>
            </w:hyperlink>
          </w:p>
        </w:tc>
        <w:tc>
          <w:tcPr>
            <w:tcW w:w="2957" w:type="dxa"/>
            <w:tcBorders>
              <w:top w:val="single" w:sz="4" w:space="0" w:color="auto"/>
              <w:left w:val="single" w:sz="4" w:space="0" w:color="auto"/>
              <w:bottom w:val="single" w:sz="4" w:space="0" w:color="auto"/>
              <w:right w:val="single" w:sz="4" w:space="0" w:color="auto"/>
            </w:tcBorders>
          </w:tcPr>
          <w:p w14:paraId="59018E58" w14:textId="77777777" w:rsidR="00925337" w:rsidRDefault="00925337" w:rsidP="000C66E5">
            <w:pPr>
              <w:rPr>
                <w:rFonts w:ascii="Courier New" w:hAnsi="Courier New" w:cs="Courier New"/>
              </w:rPr>
            </w:pPr>
          </w:p>
        </w:tc>
      </w:tr>
      <w:tr w:rsidR="00925337" w14:paraId="29FEDEAA" w14:textId="77777777" w:rsidTr="00925337">
        <w:tc>
          <w:tcPr>
            <w:tcW w:w="2235" w:type="dxa"/>
            <w:tcBorders>
              <w:top w:val="single" w:sz="4" w:space="0" w:color="auto"/>
              <w:left w:val="single" w:sz="4" w:space="0" w:color="auto"/>
              <w:bottom w:val="single" w:sz="4" w:space="0" w:color="auto"/>
              <w:right w:val="single" w:sz="4" w:space="0" w:color="auto"/>
            </w:tcBorders>
          </w:tcPr>
          <w:p w14:paraId="0FE16733" w14:textId="77777777" w:rsidR="00925337" w:rsidRPr="00925337" w:rsidRDefault="00925337" w:rsidP="00925337">
            <w:pPr>
              <w:rPr>
                <w:rStyle w:val="a3"/>
                <w:b/>
                <w:bCs/>
                <w:color w:val="auto"/>
                <w:sz w:val="21"/>
                <w:szCs w:val="21"/>
                <w:u w:val="none"/>
              </w:rPr>
            </w:pPr>
            <w:r w:rsidRPr="00DF3A20">
              <w:rPr>
                <w:rFonts w:hint="eastAsia"/>
                <w:b/>
                <w:bCs/>
                <w:sz w:val="21"/>
                <w:szCs w:val="21"/>
              </w:rPr>
              <w:t>建立</w:t>
            </w:r>
            <w:r w:rsidRPr="00DF3A20">
              <w:rPr>
                <w:rFonts w:hint="eastAsia"/>
                <w:b/>
                <w:bCs/>
                <w:sz w:val="21"/>
                <w:szCs w:val="21"/>
              </w:rPr>
              <w:t>SGX API</w:t>
            </w:r>
            <w:r w:rsidRPr="00DF3A20">
              <w:rPr>
                <w:rFonts w:hint="eastAsia"/>
                <w:b/>
                <w:bCs/>
                <w:sz w:val="21"/>
                <w:szCs w:val="21"/>
              </w:rPr>
              <w:t>專線</w:t>
            </w:r>
          </w:p>
        </w:tc>
        <w:tc>
          <w:tcPr>
            <w:tcW w:w="4544" w:type="dxa"/>
            <w:tcBorders>
              <w:top w:val="single" w:sz="4" w:space="0" w:color="auto"/>
              <w:left w:val="single" w:sz="4" w:space="0" w:color="auto"/>
              <w:bottom w:val="single" w:sz="4" w:space="0" w:color="auto"/>
              <w:right w:val="single" w:sz="4" w:space="0" w:color="auto"/>
            </w:tcBorders>
          </w:tcPr>
          <w:p w14:paraId="5540C7CC" w14:textId="561C0CAA" w:rsidR="00925337" w:rsidRPr="00925337" w:rsidRDefault="00925337" w:rsidP="00925337">
            <w:pPr>
              <w:autoSpaceDE w:val="0"/>
              <w:autoSpaceDN w:val="0"/>
              <w:adjustRightInd w:val="0"/>
              <w:rPr>
                <w:rStyle w:val="a3"/>
                <w:rFonts w:ascii="Courier New" w:eastAsiaTheme="minorEastAsia" w:hAnsi="Courier New" w:cs="Courier New"/>
                <w:color w:val="auto"/>
                <w:kern w:val="0"/>
                <w:u w:val="none"/>
              </w:rPr>
            </w:pPr>
            <w:hyperlink w:anchor="_4-2-53_AddSGXAPIOrderSocket" w:history="1">
              <w:r w:rsidRPr="00925337">
                <w:rPr>
                  <w:rStyle w:val="a3"/>
                  <w:rFonts w:ascii="Courier New" w:eastAsiaTheme="minorEastAsia" w:hAnsi="Courier New" w:cs="Courier New"/>
                  <w:kern w:val="0"/>
                </w:rPr>
                <w:t>AddSGXAPIOrderSocket</w:t>
              </w:r>
            </w:hyperlink>
          </w:p>
        </w:tc>
        <w:tc>
          <w:tcPr>
            <w:tcW w:w="2957" w:type="dxa"/>
            <w:tcBorders>
              <w:top w:val="single" w:sz="4" w:space="0" w:color="auto"/>
              <w:left w:val="single" w:sz="4" w:space="0" w:color="auto"/>
              <w:bottom w:val="single" w:sz="4" w:space="0" w:color="auto"/>
              <w:right w:val="single" w:sz="4" w:space="0" w:color="auto"/>
            </w:tcBorders>
          </w:tcPr>
          <w:p w14:paraId="313DC6C2" w14:textId="6EA411F1" w:rsidR="00925337" w:rsidRPr="00CC2F6F" w:rsidRDefault="00925337" w:rsidP="00925337">
            <w:pPr>
              <w:rPr>
                <w:rFonts w:ascii="Courier New" w:hAnsi="Courier New" w:cs="Courier New"/>
                <w:color w:val="FF0000"/>
              </w:rPr>
            </w:pPr>
            <w:r w:rsidRPr="00CC2F6F">
              <w:rPr>
                <w:rFonts w:ascii="Courier New" w:hAnsi="Courier New" w:cs="Courier New"/>
                <w:color w:val="FF0000"/>
              </w:rPr>
              <w:t>SGX API DMA</w:t>
            </w:r>
            <w:r w:rsidRPr="00CC2F6F">
              <w:rPr>
                <w:rFonts w:ascii="Courier New" w:hAnsi="Courier New" w:cs="Courier New" w:hint="eastAsia"/>
                <w:color w:val="FF0000"/>
              </w:rPr>
              <w:t>專線需向</w:t>
            </w:r>
            <w:r w:rsidR="00A00395">
              <w:rPr>
                <w:rFonts w:ascii="Courier New" w:hAnsi="Courier New" w:cs="Courier New" w:hint="eastAsia"/>
                <w:color w:val="FF0000"/>
              </w:rPr>
              <w:t>營業員</w:t>
            </w:r>
            <w:r w:rsidRPr="00CC2F6F">
              <w:rPr>
                <w:rFonts w:ascii="Courier New" w:hAnsi="Courier New" w:cs="Courier New" w:hint="eastAsia"/>
                <w:color w:val="FF0000"/>
              </w:rPr>
              <w:t>申請，方可使用。</w:t>
            </w:r>
          </w:p>
        </w:tc>
      </w:tr>
      <w:tr w:rsidR="000E72BA" w14:paraId="2D5B229F" w14:textId="77777777" w:rsidTr="00925337">
        <w:tc>
          <w:tcPr>
            <w:tcW w:w="2235" w:type="dxa"/>
            <w:tcBorders>
              <w:top w:val="single" w:sz="4" w:space="0" w:color="auto"/>
              <w:left w:val="single" w:sz="4" w:space="0" w:color="auto"/>
              <w:bottom w:val="single" w:sz="4" w:space="0" w:color="auto"/>
              <w:right w:val="single" w:sz="4" w:space="0" w:color="auto"/>
            </w:tcBorders>
          </w:tcPr>
          <w:p w14:paraId="2D3495D2" w14:textId="267D7C22" w:rsidR="000E72BA" w:rsidRPr="00DF3A20" w:rsidRDefault="000E72BA" w:rsidP="00925337">
            <w:pPr>
              <w:rPr>
                <w:b/>
                <w:bCs/>
                <w:sz w:val="21"/>
                <w:szCs w:val="21"/>
              </w:rPr>
            </w:pPr>
            <w:r>
              <w:rPr>
                <w:rFonts w:hint="eastAsia"/>
                <w:b/>
                <w:bCs/>
                <w:sz w:val="21"/>
                <w:szCs w:val="21"/>
              </w:rPr>
              <w:t>國內刪單</w:t>
            </w:r>
            <w:r w:rsidR="00335E3E">
              <w:rPr>
                <w:rFonts w:hint="eastAsia"/>
                <w:b/>
                <w:bCs/>
                <w:sz w:val="21"/>
                <w:szCs w:val="21"/>
              </w:rPr>
              <w:t>-</w:t>
            </w:r>
            <w:r w:rsidR="00335E3E">
              <w:rPr>
                <w:rFonts w:hint="eastAsia"/>
                <w:b/>
                <w:bCs/>
                <w:sz w:val="21"/>
                <w:szCs w:val="21"/>
                <w:lang w:eastAsia="zh-HK"/>
              </w:rPr>
              <w:t>書號</w:t>
            </w:r>
          </w:p>
        </w:tc>
        <w:tc>
          <w:tcPr>
            <w:tcW w:w="4544" w:type="dxa"/>
            <w:tcBorders>
              <w:top w:val="single" w:sz="4" w:space="0" w:color="auto"/>
              <w:left w:val="single" w:sz="4" w:space="0" w:color="auto"/>
              <w:bottom w:val="single" w:sz="4" w:space="0" w:color="auto"/>
              <w:right w:val="single" w:sz="4" w:space="0" w:color="auto"/>
            </w:tcBorders>
          </w:tcPr>
          <w:p w14:paraId="556462CB" w14:textId="7EDE1E72" w:rsidR="000E72BA" w:rsidRDefault="000E72BA" w:rsidP="00925337">
            <w:pPr>
              <w:autoSpaceDE w:val="0"/>
              <w:autoSpaceDN w:val="0"/>
              <w:adjustRightInd w:val="0"/>
            </w:pPr>
            <w:hyperlink w:anchor="_4-2-54_CancelOrderByBookNo" w:history="1">
              <w:r w:rsidRPr="000E72BA">
                <w:rPr>
                  <w:rStyle w:val="a3"/>
                  <w:rFonts w:ascii="Courier New" w:eastAsia="新細明體" w:hAnsi="Courier New" w:cs="Courier New"/>
                </w:rPr>
                <w:t>CancelOrderByBookNo</w:t>
              </w:r>
            </w:hyperlink>
          </w:p>
        </w:tc>
        <w:tc>
          <w:tcPr>
            <w:tcW w:w="2957" w:type="dxa"/>
            <w:tcBorders>
              <w:top w:val="single" w:sz="4" w:space="0" w:color="auto"/>
              <w:left w:val="single" w:sz="4" w:space="0" w:color="auto"/>
              <w:bottom w:val="single" w:sz="4" w:space="0" w:color="auto"/>
              <w:right w:val="single" w:sz="4" w:space="0" w:color="auto"/>
            </w:tcBorders>
          </w:tcPr>
          <w:p w14:paraId="072EE6DB" w14:textId="455B39E5" w:rsidR="000E72BA" w:rsidRPr="00CC2F6F" w:rsidRDefault="000E72BA" w:rsidP="00925337">
            <w:pPr>
              <w:rPr>
                <w:rFonts w:ascii="Courier New" w:hAnsi="Courier New" w:cs="Courier New"/>
                <w:color w:val="FF0000"/>
              </w:rPr>
            </w:pPr>
            <w:r w:rsidRPr="000E72BA">
              <w:rPr>
                <w:rFonts w:ascii="Courier New" w:hAnsi="Courier New" w:cs="Courier New" w:hint="eastAsia"/>
              </w:rPr>
              <w:t>依</w:t>
            </w:r>
            <w:r w:rsidR="00335E3E">
              <w:rPr>
                <w:rFonts w:ascii="Courier New" w:hAnsi="Courier New" w:cs="Courier New" w:hint="eastAsia"/>
              </w:rPr>
              <w:t>5</w:t>
            </w:r>
            <w:r w:rsidR="00335E3E">
              <w:rPr>
                <w:rFonts w:ascii="Courier New" w:hAnsi="Courier New" w:cs="Courier New" w:hint="eastAsia"/>
                <w:lang w:eastAsia="zh-HK"/>
              </w:rPr>
              <w:t>碼</w:t>
            </w:r>
            <w:r w:rsidRPr="000E72BA">
              <w:rPr>
                <w:rFonts w:ascii="Courier New" w:hAnsi="Courier New" w:cs="Courier New" w:hint="eastAsia"/>
              </w:rPr>
              <w:t>書號刪單</w:t>
            </w:r>
          </w:p>
        </w:tc>
      </w:tr>
      <w:tr w:rsidR="00256B07" w14:paraId="7AB82212" w14:textId="77777777" w:rsidTr="00925337">
        <w:tc>
          <w:tcPr>
            <w:tcW w:w="2235" w:type="dxa"/>
            <w:tcBorders>
              <w:top w:val="single" w:sz="4" w:space="0" w:color="auto"/>
              <w:left w:val="single" w:sz="4" w:space="0" w:color="auto"/>
              <w:bottom w:val="single" w:sz="4" w:space="0" w:color="auto"/>
              <w:right w:val="single" w:sz="4" w:space="0" w:color="auto"/>
            </w:tcBorders>
          </w:tcPr>
          <w:p w14:paraId="47376DFC" w14:textId="20A1ADEF" w:rsidR="00256B07" w:rsidRDefault="00256B07" w:rsidP="00925337">
            <w:pPr>
              <w:rPr>
                <w:b/>
                <w:bCs/>
                <w:sz w:val="21"/>
                <w:szCs w:val="21"/>
              </w:rPr>
            </w:pPr>
            <w:r>
              <w:rPr>
                <w:rFonts w:hint="eastAsia"/>
                <w:b/>
                <w:bCs/>
                <w:sz w:val="21"/>
                <w:szCs w:val="21"/>
              </w:rPr>
              <w:t>大小台互抵</w:t>
            </w:r>
          </w:p>
        </w:tc>
        <w:tc>
          <w:tcPr>
            <w:tcW w:w="4544" w:type="dxa"/>
            <w:tcBorders>
              <w:top w:val="single" w:sz="4" w:space="0" w:color="auto"/>
              <w:left w:val="single" w:sz="4" w:space="0" w:color="auto"/>
              <w:bottom w:val="single" w:sz="4" w:space="0" w:color="auto"/>
              <w:right w:val="single" w:sz="4" w:space="0" w:color="auto"/>
            </w:tcBorders>
          </w:tcPr>
          <w:p w14:paraId="34833770" w14:textId="2235AC6D" w:rsidR="00256B07" w:rsidRDefault="00256B07" w:rsidP="00925337">
            <w:pPr>
              <w:autoSpaceDE w:val="0"/>
              <w:autoSpaceDN w:val="0"/>
              <w:adjustRightInd w:val="0"/>
              <w:rPr>
                <w:rStyle w:val="a3"/>
                <w:rFonts w:ascii="Courier New" w:eastAsia="新細明體" w:hAnsi="Courier New" w:cs="Courier New"/>
              </w:rPr>
            </w:pPr>
            <w:hyperlink w:anchor="_4-2-55_SendTXOffset" w:history="1">
              <w:r w:rsidRPr="000F077B">
                <w:rPr>
                  <w:rStyle w:val="a3"/>
                  <w:rFonts w:ascii="Courier New" w:eastAsia="新細明體" w:hAnsi="Courier New" w:cs="Courier New" w:hint="eastAsia"/>
                </w:rPr>
                <w:t>SendTXOffset</w:t>
              </w:r>
            </w:hyperlink>
          </w:p>
        </w:tc>
        <w:tc>
          <w:tcPr>
            <w:tcW w:w="2957" w:type="dxa"/>
            <w:tcBorders>
              <w:top w:val="single" w:sz="4" w:space="0" w:color="auto"/>
              <w:left w:val="single" w:sz="4" w:space="0" w:color="auto"/>
              <w:bottom w:val="single" w:sz="4" w:space="0" w:color="auto"/>
              <w:right w:val="single" w:sz="4" w:space="0" w:color="auto"/>
            </w:tcBorders>
          </w:tcPr>
          <w:p w14:paraId="28F283D4" w14:textId="77777777" w:rsidR="00256B07" w:rsidRPr="000E72BA" w:rsidRDefault="00256B07" w:rsidP="00925337">
            <w:pPr>
              <w:rPr>
                <w:rFonts w:ascii="Courier New" w:hAnsi="Courier New" w:cs="Courier New"/>
              </w:rPr>
            </w:pPr>
          </w:p>
        </w:tc>
      </w:tr>
      <w:tr w:rsidR="002D5975" w14:paraId="76AECD9C" w14:textId="77777777" w:rsidTr="00925337">
        <w:tc>
          <w:tcPr>
            <w:tcW w:w="2235" w:type="dxa"/>
            <w:tcBorders>
              <w:top w:val="single" w:sz="4" w:space="0" w:color="auto"/>
              <w:left w:val="single" w:sz="4" w:space="0" w:color="auto"/>
              <w:bottom w:val="single" w:sz="4" w:space="0" w:color="auto"/>
              <w:right w:val="single" w:sz="4" w:space="0" w:color="auto"/>
            </w:tcBorders>
          </w:tcPr>
          <w:p w14:paraId="297094C7" w14:textId="192A174A" w:rsidR="002D5975" w:rsidRDefault="002D5975" w:rsidP="002D5975">
            <w:pPr>
              <w:rPr>
                <w:b/>
                <w:bCs/>
                <w:sz w:val="21"/>
                <w:szCs w:val="21"/>
              </w:rPr>
            </w:pPr>
            <w:r w:rsidRPr="002D5975">
              <w:rPr>
                <w:rFonts w:hint="eastAsia"/>
                <w:b/>
                <w:bCs/>
                <w:sz w:val="21"/>
                <w:szCs w:val="21"/>
              </w:rPr>
              <w:t>組合部位</w:t>
            </w:r>
          </w:p>
        </w:tc>
        <w:tc>
          <w:tcPr>
            <w:tcW w:w="4544" w:type="dxa"/>
            <w:tcBorders>
              <w:top w:val="single" w:sz="4" w:space="0" w:color="auto"/>
              <w:left w:val="single" w:sz="4" w:space="0" w:color="auto"/>
              <w:bottom w:val="single" w:sz="4" w:space="0" w:color="auto"/>
              <w:right w:val="single" w:sz="4" w:space="0" w:color="auto"/>
            </w:tcBorders>
          </w:tcPr>
          <w:p w14:paraId="5F084C77" w14:textId="03BCFD2E" w:rsidR="002D5975" w:rsidRDefault="002D5975" w:rsidP="002D5975">
            <w:pPr>
              <w:autoSpaceDE w:val="0"/>
              <w:autoSpaceDN w:val="0"/>
              <w:adjustRightInd w:val="0"/>
              <w:rPr>
                <w:rStyle w:val="a3"/>
                <w:rFonts w:ascii="Courier New" w:eastAsia="新細明體" w:hAnsi="Courier New" w:cs="Courier New"/>
              </w:rPr>
            </w:pPr>
            <w:hyperlink w:anchor="_4-2-56_AssembleOptions" w:history="1">
              <w:r w:rsidRPr="00855C74">
                <w:rPr>
                  <w:rStyle w:val="a3"/>
                  <w:rFonts w:ascii="Courier New" w:eastAsia="新細明體" w:hAnsi="Courier New" w:cs="Courier New" w:hint="eastAsia"/>
                </w:rPr>
                <w:t>AssembleOptions</w:t>
              </w:r>
            </w:hyperlink>
          </w:p>
        </w:tc>
        <w:tc>
          <w:tcPr>
            <w:tcW w:w="2957" w:type="dxa"/>
            <w:tcBorders>
              <w:top w:val="single" w:sz="4" w:space="0" w:color="auto"/>
              <w:left w:val="single" w:sz="4" w:space="0" w:color="auto"/>
              <w:bottom w:val="single" w:sz="4" w:space="0" w:color="auto"/>
              <w:right w:val="single" w:sz="4" w:space="0" w:color="auto"/>
            </w:tcBorders>
          </w:tcPr>
          <w:p w14:paraId="5C6A5795" w14:textId="23E81DFD" w:rsidR="002D5975" w:rsidRPr="000E72BA" w:rsidRDefault="007D122D" w:rsidP="003926C6">
            <w:pPr>
              <w:rPr>
                <w:rFonts w:ascii="Courier New" w:hAnsi="Courier New" w:cs="Courier New"/>
              </w:rPr>
            </w:pPr>
            <w:r>
              <w:rPr>
                <w:rFonts w:hint="eastAsia"/>
                <w:color w:val="000000"/>
              </w:rPr>
              <w:t>非交易行為，無回報</w:t>
            </w:r>
          </w:p>
        </w:tc>
      </w:tr>
      <w:tr w:rsidR="002D5975" w14:paraId="681712FB" w14:textId="77777777" w:rsidTr="00925337">
        <w:tc>
          <w:tcPr>
            <w:tcW w:w="2235" w:type="dxa"/>
            <w:tcBorders>
              <w:top w:val="single" w:sz="4" w:space="0" w:color="auto"/>
              <w:left w:val="single" w:sz="4" w:space="0" w:color="auto"/>
              <w:bottom w:val="single" w:sz="4" w:space="0" w:color="auto"/>
              <w:right w:val="single" w:sz="4" w:space="0" w:color="auto"/>
            </w:tcBorders>
          </w:tcPr>
          <w:p w14:paraId="4DD6520B" w14:textId="2DE3AAD3" w:rsidR="002D5975" w:rsidRDefault="002D5975" w:rsidP="002D5975">
            <w:pPr>
              <w:rPr>
                <w:b/>
                <w:bCs/>
                <w:sz w:val="21"/>
                <w:szCs w:val="21"/>
              </w:rPr>
            </w:pPr>
            <w:r w:rsidRPr="002D5975">
              <w:rPr>
                <w:rFonts w:hint="eastAsia"/>
                <w:b/>
                <w:bCs/>
                <w:sz w:val="21"/>
                <w:szCs w:val="21"/>
              </w:rPr>
              <w:t>複式單拆解</w:t>
            </w:r>
          </w:p>
        </w:tc>
        <w:tc>
          <w:tcPr>
            <w:tcW w:w="4544" w:type="dxa"/>
            <w:tcBorders>
              <w:top w:val="single" w:sz="4" w:space="0" w:color="auto"/>
              <w:left w:val="single" w:sz="4" w:space="0" w:color="auto"/>
              <w:bottom w:val="single" w:sz="4" w:space="0" w:color="auto"/>
              <w:right w:val="single" w:sz="4" w:space="0" w:color="auto"/>
            </w:tcBorders>
          </w:tcPr>
          <w:p w14:paraId="321656CD" w14:textId="61886CFF" w:rsidR="002D5975" w:rsidRDefault="002D5975" w:rsidP="002D5975">
            <w:pPr>
              <w:autoSpaceDE w:val="0"/>
              <w:autoSpaceDN w:val="0"/>
              <w:adjustRightInd w:val="0"/>
              <w:rPr>
                <w:rStyle w:val="a3"/>
                <w:rFonts w:ascii="Courier New" w:eastAsia="新細明體" w:hAnsi="Courier New" w:cs="Courier New"/>
              </w:rPr>
            </w:pPr>
            <w:hyperlink w:anchor="_4-2-57_DisassembleOptions" w:history="1">
              <w:r w:rsidRPr="00855C74">
                <w:rPr>
                  <w:rStyle w:val="a3"/>
                  <w:rFonts w:ascii="Courier New" w:eastAsia="新細明體" w:hAnsi="Courier New" w:cs="Courier New" w:hint="eastAsia"/>
                </w:rPr>
                <w:t>DisassembleOptions</w:t>
              </w:r>
            </w:hyperlink>
          </w:p>
        </w:tc>
        <w:tc>
          <w:tcPr>
            <w:tcW w:w="2957" w:type="dxa"/>
            <w:tcBorders>
              <w:top w:val="single" w:sz="4" w:space="0" w:color="auto"/>
              <w:left w:val="single" w:sz="4" w:space="0" w:color="auto"/>
              <w:bottom w:val="single" w:sz="4" w:space="0" w:color="auto"/>
              <w:right w:val="single" w:sz="4" w:space="0" w:color="auto"/>
            </w:tcBorders>
          </w:tcPr>
          <w:p w14:paraId="1E0CB20B" w14:textId="1AD33CB8" w:rsidR="002D5975" w:rsidRPr="000E72BA" w:rsidRDefault="007D122D" w:rsidP="003926C6">
            <w:pPr>
              <w:rPr>
                <w:rFonts w:ascii="Courier New" w:hAnsi="Courier New" w:cs="Courier New"/>
              </w:rPr>
            </w:pPr>
            <w:r>
              <w:rPr>
                <w:rFonts w:hint="eastAsia"/>
                <w:color w:val="000000"/>
              </w:rPr>
              <w:t>非交易行為，無回報</w:t>
            </w:r>
          </w:p>
        </w:tc>
      </w:tr>
      <w:tr w:rsidR="002D5975" w14:paraId="4D12A06A" w14:textId="77777777" w:rsidTr="00925337">
        <w:tc>
          <w:tcPr>
            <w:tcW w:w="2235" w:type="dxa"/>
            <w:tcBorders>
              <w:top w:val="single" w:sz="4" w:space="0" w:color="auto"/>
              <w:left w:val="single" w:sz="4" w:space="0" w:color="auto"/>
              <w:bottom w:val="single" w:sz="4" w:space="0" w:color="auto"/>
              <w:right w:val="single" w:sz="4" w:space="0" w:color="auto"/>
            </w:tcBorders>
          </w:tcPr>
          <w:p w14:paraId="3D31F8DE" w14:textId="46CBB3BE" w:rsidR="002D5975" w:rsidRDefault="002D5975" w:rsidP="002D5975">
            <w:pPr>
              <w:rPr>
                <w:b/>
                <w:bCs/>
                <w:sz w:val="21"/>
                <w:szCs w:val="21"/>
              </w:rPr>
            </w:pPr>
            <w:r w:rsidRPr="002D5975">
              <w:rPr>
                <w:rFonts w:hint="eastAsia"/>
                <w:b/>
                <w:bCs/>
                <w:sz w:val="21"/>
                <w:szCs w:val="21"/>
              </w:rPr>
              <w:t>雙邊部位了結</w:t>
            </w:r>
          </w:p>
        </w:tc>
        <w:tc>
          <w:tcPr>
            <w:tcW w:w="4544" w:type="dxa"/>
            <w:tcBorders>
              <w:top w:val="single" w:sz="4" w:space="0" w:color="auto"/>
              <w:left w:val="single" w:sz="4" w:space="0" w:color="auto"/>
              <w:bottom w:val="single" w:sz="4" w:space="0" w:color="auto"/>
              <w:right w:val="single" w:sz="4" w:space="0" w:color="auto"/>
            </w:tcBorders>
          </w:tcPr>
          <w:p w14:paraId="412521A8" w14:textId="18DA338A" w:rsidR="002D5975" w:rsidRDefault="002D5975" w:rsidP="002D5975">
            <w:pPr>
              <w:autoSpaceDE w:val="0"/>
              <w:autoSpaceDN w:val="0"/>
              <w:adjustRightInd w:val="0"/>
              <w:rPr>
                <w:rStyle w:val="a3"/>
                <w:rFonts w:ascii="Courier New" w:eastAsia="新細明體" w:hAnsi="Courier New" w:cs="Courier New"/>
              </w:rPr>
            </w:pPr>
            <w:hyperlink w:anchor="_4-2-58_AllCoverProduct" w:history="1">
              <w:r w:rsidRPr="00855C74">
                <w:rPr>
                  <w:rStyle w:val="a3"/>
                  <w:rFonts w:ascii="Courier New" w:eastAsia="新細明體" w:hAnsi="Courier New" w:cs="Courier New" w:hint="eastAsia"/>
                </w:rPr>
                <w:t>CoverAllProduct</w:t>
              </w:r>
            </w:hyperlink>
          </w:p>
        </w:tc>
        <w:tc>
          <w:tcPr>
            <w:tcW w:w="2957" w:type="dxa"/>
            <w:tcBorders>
              <w:top w:val="single" w:sz="4" w:space="0" w:color="auto"/>
              <w:left w:val="single" w:sz="4" w:space="0" w:color="auto"/>
              <w:bottom w:val="single" w:sz="4" w:space="0" w:color="auto"/>
              <w:right w:val="single" w:sz="4" w:space="0" w:color="auto"/>
            </w:tcBorders>
          </w:tcPr>
          <w:p w14:paraId="48890F09" w14:textId="34CD0F19" w:rsidR="007D122D" w:rsidRPr="000E72BA" w:rsidRDefault="007D122D" w:rsidP="003926C6">
            <w:pPr>
              <w:rPr>
                <w:rFonts w:ascii="Courier New" w:hAnsi="Courier New" w:cs="Courier New"/>
              </w:rPr>
            </w:pPr>
            <w:r>
              <w:rPr>
                <w:rFonts w:hint="eastAsia"/>
                <w:color w:val="000000"/>
              </w:rPr>
              <w:t>非交易行為，無回報</w:t>
            </w:r>
          </w:p>
        </w:tc>
      </w:tr>
      <w:tr w:rsidR="002C6E45" w14:paraId="775973E9" w14:textId="77777777" w:rsidTr="00925337">
        <w:tc>
          <w:tcPr>
            <w:tcW w:w="2235" w:type="dxa"/>
            <w:tcBorders>
              <w:top w:val="single" w:sz="4" w:space="0" w:color="auto"/>
              <w:left w:val="single" w:sz="4" w:space="0" w:color="auto"/>
              <w:bottom w:val="single" w:sz="4" w:space="0" w:color="auto"/>
              <w:right w:val="single" w:sz="4" w:space="0" w:color="auto"/>
            </w:tcBorders>
          </w:tcPr>
          <w:p w14:paraId="29D74C02" w14:textId="09CF13FF" w:rsidR="002C6E45" w:rsidRPr="002D5975" w:rsidRDefault="002C6E45" w:rsidP="002D5975">
            <w:pPr>
              <w:rPr>
                <w:b/>
                <w:bCs/>
                <w:sz w:val="21"/>
                <w:szCs w:val="21"/>
              </w:rPr>
            </w:pPr>
            <w:r>
              <w:rPr>
                <w:rFonts w:hint="eastAsia"/>
                <w:b/>
                <w:bCs/>
                <w:sz w:val="21"/>
                <w:szCs w:val="21"/>
              </w:rPr>
              <w:t>國內外出入金互轉</w:t>
            </w:r>
          </w:p>
        </w:tc>
        <w:tc>
          <w:tcPr>
            <w:tcW w:w="4544" w:type="dxa"/>
            <w:tcBorders>
              <w:top w:val="single" w:sz="4" w:space="0" w:color="auto"/>
              <w:left w:val="single" w:sz="4" w:space="0" w:color="auto"/>
              <w:bottom w:val="single" w:sz="4" w:space="0" w:color="auto"/>
              <w:right w:val="single" w:sz="4" w:space="0" w:color="auto"/>
            </w:tcBorders>
          </w:tcPr>
          <w:p w14:paraId="438BA9C4" w14:textId="203B2027" w:rsidR="002C6E45" w:rsidRDefault="002C6E45" w:rsidP="002D5975">
            <w:pPr>
              <w:autoSpaceDE w:val="0"/>
              <w:autoSpaceDN w:val="0"/>
              <w:adjustRightInd w:val="0"/>
              <w:rPr>
                <w:rStyle w:val="a3"/>
                <w:rFonts w:ascii="Courier New" w:eastAsia="新細明體" w:hAnsi="Courier New" w:cs="Courier New"/>
              </w:rPr>
            </w:pPr>
            <w:hyperlink w:anchor="_4-2-59_WithDraw" w:history="1">
              <w:r w:rsidRPr="007607D3">
                <w:rPr>
                  <w:rStyle w:val="a3"/>
                  <w:rFonts w:ascii="Courier New" w:eastAsia="新細明體" w:hAnsi="Courier New" w:cs="Courier New" w:hint="eastAsia"/>
                </w:rPr>
                <w:t>WithDraw</w:t>
              </w:r>
            </w:hyperlink>
          </w:p>
        </w:tc>
        <w:tc>
          <w:tcPr>
            <w:tcW w:w="2957" w:type="dxa"/>
            <w:tcBorders>
              <w:top w:val="single" w:sz="4" w:space="0" w:color="auto"/>
              <w:left w:val="single" w:sz="4" w:space="0" w:color="auto"/>
              <w:bottom w:val="single" w:sz="4" w:space="0" w:color="auto"/>
              <w:right w:val="single" w:sz="4" w:space="0" w:color="auto"/>
            </w:tcBorders>
          </w:tcPr>
          <w:p w14:paraId="5FFC9127" w14:textId="71FCA16C" w:rsidR="002C6E45" w:rsidRDefault="002C6E45" w:rsidP="007D122D">
            <w:pPr>
              <w:rPr>
                <w:color w:val="000000"/>
              </w:rPr>
            </w:pPr>
          </w:p>
        </w:tc>
      </w:tr>
      <w:tr w:rsidR="00813DBE" w14:paraId="752D7B63" w14:textId="77777777" w:rsidTr="00925337">
        <w:tc>
          <w:tcPr>
            <w:tcW w:w="2235" w:type="dxa"/>
            <w:tcBorders>
              <w:top w:val="single" w:sz="4" w:space="0" w:color="auto"/>
              <w:left w:val="single" w:sz="4" w:space="0" w:color="auto"/>
              <w:bottom w:val="single" w:sz="4" w:space="0" w:color="auto"/>
              <w:right w:val="single" w:sz="4" w:space="0" w:color="auto"/>
            </w:tcBorders>
          </w:tcPr>
          <w:p w14:paraId="6A382CC4" w14:textId="150FB63D" w:rsidR="00813DBE" w:rsidRDefault="00ED4B56" w:rsidP="002D5975">
            <w:pPr>
              <w:rPr>
                <w:b/>
                <w:bCs/>
                <w:sz w:val="21"/>
                <w:szCs w:val="21"/>
              </w:rPr>
            </w:pPr>
            <w:r>
              <w:rPr>
                <w:rFonts w:hint="eastAsia"/>
                <w:b/>
                <w:bCs/>
                <w:sz w:val="21"/>
                <w:szCs w:val="21"/>
              </w:rPr>
              <w:t>證券智慧單當沖條件委託</w:t>
            </w:r>
          </w:p>
        </w:tc>
        <w:tc>
          <w:tcPr>
            <w:tcW w:w="4544" w:type="dxa"/>
            <w:tcBorders>
              <w:top w:val="single" w:sz="4" w:space="0" w:color="auto"/>
              <w:left w:val="single" w:sz="4" w:space="0" w:color="auto"/>
              <w:bottom w:val="single" w:sz="4" w:space="0" w:color="auto"/>
              <w:right w:val="single" w:sz="4" w:space="0" w:color="auto"/>
            </w:tcBorders>
          </w:tcPr>
          <w:p w14:paraId="081A393E" w14:textId="5F2713D2" w:rsidR="00813DBE" w:rsidRPr="00CF7881" w:rsidRDefault="00ED4B56" w:rsidP="002D5975">
            <w:pPr>
              <w:autoSpaceDE w:val="0"/>
              <w:autoSpaceDN w:val="0"/>
              <w:adjustRightInd w:val="0"/>
              <w:rPr>
                <w:rStyle w:val="a3"/>
                <w:rFonts w:ascii="Courier New" w:eastAsia="新細明體" w:hAnsi="Courier New" w:cs="Courier New"/>
              </w:rPr>
            </w:pPr>
            <w:r w:rsidRPr="00CF7881">
              <w:rPr>
                <w:rStyle w:val="a3"/>
                <w:rFonts w:ascii="Courier New" w:eastAsia="新細明體" w:hAnsi="Courier New" w:cs="Courier New"/>
              </w:rPr>
              <w:t>SendStockStrategyDayTrade</w:t>
            </w:r>
          </w:p>
        </w:tc>
        <w:tc>
          <w:tcPr>
            <w:tcW w:w="2957" w:type="dxa"/>
            <w:tcBorders>
              <w:top w:val="single" w:sz="4" w:space="0" w:color="auto"/>
              <w:left w:val="single" w:sz="4" w:space="0" w:color="auto"/>
              <w:bottom w:val="single" w:sz="4" w:space="0" w:color="auto"/>
              <w:right w:val="single" w:sz="4" w:space="0" w:color="auto"/>
            </w:tcBorders>
          </w:tcPr>
          <w:p w14:paraId="7112B16C" w14:textId="308C04E6" w:rsidR="00813DBE" w:rsidRDefault="00300200" w:rsidP="007D122D">
            <w:pPr>
              <w:rPr>
                <w:color w:val="000000"/>
              </w:rPr>
            </w:pPr>
            <w:r>
              <w:rPr>
                <w:rFonts w:ascii="標楷體" w:hAnsi="標楷體" w:hint="eastAsia"/>
              </w:rPr>
              <w:t>簽署證券智慧單風險預告書</w:t>
            </w:r>
            <w:r w:rsidR="00931C6C">
              <w:rPr>
                <w:rFonts w:ascii="標楷體" w:hAnsi="標楷體" w:hint="eastAsia"/>
              </w:rPr>
              <w:t>，相關警語參考備註</w:t>
            </w:r>
          </w:p>
        </w:tc>
      </w:tr>
      <w:tr w:rsidR="00813DBE" w14:paraId="5A9EA84D" w14:textId="77777777" w:rsidTr="00925337">
        <w:tc>
          <w:tcPr>
            <w:tcW w:w="2235" w:type="dxa"/>
            <w:tcBorders>
              <w:top w:val="single" w:sz="4" w:space="0" w:color="auto"/>
              <w:left w:val="single" w:sz="4" w:space="0" w:color="auto"/>
              <w:bottom w:val="single" w:sz="4" w:space="0" w:color="auto"/>
              <w:right w:val="single" w:sz="4" w:space="0" w:color="auto"/>
            </w:tcBorders>
          </w:tcPr>
          <w:p w14:paraId="7251C901" w14:textId="785EECBE" w:rsidR="00813DBE" w:rsidRDefault="00ED4B56" w:rsidP="002D5975">
            <w:pPr>
              <w:rPr>
                <w:b/>
                <w:bCs/>
                <w:sz w:val="21"/>
                <w:szCs w:val="21"/>
              </w:rPr>
            </w:pPr>
            <w:r>
              <w:rPr>
                <w:rFonts w:hint="eastAsia"/>
                <w:b/>
                <w:bCs/>
                <w:sz w:val="21"/>
                <w:szCs w:val="21"/>
              </w:rPr>
              <w:t>證券智慧單出清條件委託</w:t>
            </w:r>
          </w:p>
        </w:tc>
        <w:tc>
          <w:tcPr>
            <w:tcW w:w="4544" w:type="dxa"/>
            <w:tcBorders>
              <w:top w:val="single" w:sz="4" w:space="0" w:color="auto"/>
              <w:left w:val="single" w:sz="4" w:space="0" w:color="auto"/>
              <w:bottom w:val="single" w:sz="4" w:space="0" w:color="auto"/>
              <w:right w:val="single" w:sz="4" w:space="0" w:color="auto"/>
            </w:tcBorders>
          </w:tcPr>
          <w:p w14:paraId="46993156" w14:textId="71501E59" w:rsidR="00813DBE" w:rsidRPr="00CF7881" w:rsidRDefault="00ED4B56" w:rsidP="002D5975">
            <w:pPr>
              <w:autoSpaceDE w:val="0"/>
              <w:autoSpaceDN w:val="0"/>
              <w:adjustRightInd w:val="0"/>
              <w:rPr>
                <w:rStyle w:val="a3"/>
                <w:rFonts w:ascii="Courier New" w:eastAsia="新細明體" w:hAnsi="Courier New" w:cs="Courier New"/>
              </w:rPr>
            </w:pPr>
            <w:r w:rsidRPr="00CF7881">
              <w:rPr>
                <w:rStyle w:val="a3"/>
                <w:rFonts w:ascii="Courier New" w:eastAsia="新細明體" w:hAnsi="Courier New" w:cs="Courier New"/>
              </w:rPr>
              <w:t>SendStockStrategyClear</w:t>
            </w:r>
          </w:p>
        </w:tc>
        <w:tc>
          <w:tcPr>
            <w:tcW w:w="2957" w:type="dxa"/>
            <w:tcBorders>
              <w:top w:val="single" w:sz="4" w:space="0" w:color="auto"/>
              <w:left w:val="single" w:sz="4" w:space="0" w:color="auto"/>
              <w:bottom w:val="single" w:sz="4" w:space="0" w:color="auto"/>
              <w:right w:val="single" w:sz="4" w:space="0" w:color="auto"/>
            </w:tcBorders>
          </w:tcPr>
          <w:p w14:paraId="7E068163" w14:textId="5153B19D" w:rsidR="00813DBE" w:rsidRDefault="00300200" w:rsidP="007D122D">
            <w:pPr>
              <w:rPr>
                <w:color w:val="000000"/>
              </w:rPr>
            </w:pPr>
            <w:r>
              <w:rPr>
                <w:rFonts w:ascii="標楷體" w:hAnsi="標楷體" w:hint="eastAsia"/>
              </w:rPr>
              <w:t>簽署證券智慧單風險預告書</w:t>
            </w:r>
            <w:r w:rsidR="00931C6C">
              <w:rPr>
                <w:rFonts w:ascii="標楷體" w:hAnsi="標楷體" w:hint="eastAsia"/>
              </w:rPr>
              <w:t>，相關警語參考備註</w:t>
            </w:r>
          </w:p>
        </w:tc>
      </w:tr>
      <w:tr w:rsidR="00813DBE" w14:paraId="2D07B365" w14:textId="77777777" w:rsidTr="00925337">
        <w:tc>
          <w:tcPr>
            <w:tcW w:w="2235" w:type="dxa"/>
            <w:tcBorders>
              <w:top w:val="single" w:sz="4" w:space="0" w:color="auto"/>
              <w:left w:val="single" w:sz="4" w:space="0" w:color="auto"/>
              <w:bottom w:val="single" w:sz="4" w:space="0" w:color="auto"/>
              <w:right w:val="single" w:sz="4" w:space="0" w:color="auto"/>
            </w:tcBorders>
          </w:tcPr>
          <w:p w14:paraId="3E5985B4" w14:textId="1392980D" w:rsidR="00813DBE" w:rsidRDefault="00ED4B56" w:rsidP="002D5975">
            <w:pPr>
              <w:rPr>
                <w:b/>
                <w:bCs/>
                <w:sz w:val="21"/>
                <w:szCs w:val="21"/>
              </w:rPr>
            </w:pPr>
            <w:r>
              <w:rPr>
                <w:rFonts w:hint="eastAsia"/>
                <w:b/>
                <w:bCs/>
                <w:sz w:val="21"/>
                <w:szCs w:val="21"/>
              </w:rPr>
              <w:t>證券智慧單被動查詢</w:t>
            </w:r>
          </w:p>
        </w:tc>
        <w:tc>
          <w:tcPr>
            <w:tcW w:w="4544" w:type="dxa"/>
            <w:tcBorders>
              <w:top w:val="single" w:sz="4" w:space="0" w:color="auto"/>
              <w:left w:val="single" w:sz="4" w:space="0" w:color="auto"/>
              <w:bottom w:val="single" w:sz="4" w:space="0" w:color="auto"/>
              <w:right w:val="single" w:sz="4" w:space="0" w:color="auto"/>
            </w:tcBorders>
          </w:tcPr>
          <w:p w14:paraId="0B6B311F" w14:textId="29A935B8" w:rsidR="00813DBE" w:rsidRPr="00CF7881" w:rsidRDefault="00ED4B56" w:rsidP="00ED4B56">
            <w:pPr>
              <w:autoSpaceDE w:val="0"/>
              <w:autoSpaceDN w:val="0"/>
              <w:adjustRightInd w:val="0"/>
              <w:rPr>
                <w:rStyle w:val="a3"/>
                <w:rFonts w:ascii="Courier New" w:eastAsia="新細明體" w:hAnsi="Courier New" w:cs="Courier New"/>
              </w:rPr>
            </w:pPr>
            <w:r w:rsidRPr="00CF7881">
              <w:rPr>
                <w:rStyle w:val="a3"/>
                <w:rFonts w:ascii="Courier New" w:eastAsia="新細明體" w:hAnsi="Courier New" w:cs="Courier New"/>
              </w:rPr>
              <w:t>GetTSSmartStrategyReport</w:t>
            </w:r>
          </w:p>
        </w:tc>
        <w:tc>
          <w:tcPr>
            <w:tcW w:w="2957" w:type="dxa"/>
            <w:tcBorders>
              <w:top w:val="single" w:sz="4" w:space="0" w:color="auto"/>
              <w:left w:val="single" w:sz="4" w:space="0" w:color="auto"/>
              <w:bottom w:val="single" w:sz="4" w:space="0" w:color="auto"/>
              <w:right w:val="single" w:sz="4" w:space="0" w:color="auto"/>
            </w:tcBorders>
          </w:tcPr>
          <w:p w14:paraId="2A4826DD" w14:textId="08B01785" w:rsidR="00813DBE" w:rsidRDefault="00300200" w:rsidP="007D122D">
            <w:pPr>
              <w:rPr>
                <w:color w:val="000000"/>
              </w:rPr>
            </w:pPr>
            <w:r>
              <w:rPr>
                <w:rFonts w:ascii="標楷體" w:hAnsi="標楷體" w:hint="eastAsia"/>
              </w:rPr>
              <w:t>簽署證券智慧單風險預告書</w:t>
            </w:r>
          </w:p>
        </w:tc>
      </w:tr>
      <w:tr w:rsidR="00813DBE" w14:paraId="5F519C93" w14:textId="77777777" w:rsidTr="00925337">
        <w:tc>
          <w:tcPr>
            <w:tcW w:w="2235" w:type="dxa"/>
            <w:tcBorders>
              <w:top w:val="single" w:sz="4" w:space="0" w:color="auto"/>
              <w:left w:val="single" w:sz="4" w:space="0" w:color="auto"/>
              <w:bottom w:val="single" w:sz="4" w:space="0" w:color="auto"/>
              <w:right w:val="single" w:sz="4" w:space="0" w:color="auto"/>
            </w:tcBorders>
          </w:tcPr>
          <w:p w14:paraId="1B79EBA2" w14:textId="18D1B233" w:rsidR="00813DBE" w:rsidRDefault="00ED4B56" w:rsidP="002D5975">
            <w:pPr>
              <w:rPr>
                <w:b/>
                <w:bCs/>
                <w:sz w:val="21"/>
                <w:szCs w:val="21"/>
              </w:rPr>
            </w:pPr>
            <w:r>
              <w:rPr>
                <w:rFonts w:hint="eastAsia"/>
                <w:b/>
                <w:bCs/>
                <w:sz w:val="21"/>
                <w:szCs w:val="21"/>
              </w:rPr>
              <w:t>證券智慧單刪單</w:t>
            </w:r>
          </w:p>
        </w:tc>
        <w:tc>
          <w:tcPr>
            <w:tcW w:w="4544" w:type="dxa"/>
            <w:tcBorders>
              <w:top w:val="single" w:sz="4" w:space="0" w:color="auto"/>
              <w:left w:val="single" w:sz="4" w:space="0" w:color="auto"/>
              <w:bottom w:val="single" w:sz="4" w:space="0" w:color="auto"/>
              <w:right w:val="single" w:sz="4" w:space="0" w:color="auto"/>
            </w:tcBorders>
          </w:tcPr>
          <w:p w14:paraId="2F515356" w14:textId="5B7E9135" w:rsidR="00813DBE" w:rsidRPr="00CF7881" w:rsidRDefault="00ED4B56" w:rsidP="00ED4B56">
            <w:pPr>
              <w:autoSpaceDE w:val="0"/>
              <w:autoSpaceDN w:val="0"/>
              <w:adjustRightInd w:val="0"/>
              <w:rPr>
                <w:rStyle w:val="a3"/>
                <w:rFonts w:ascii="Courier New" w:eastAsia="新細明體" w:hAnsi="Courier New" w:cs="Courier New"/>
              </w:rPr>
            </w:pPr>
            <w:r w:rsidRPr="00CF7881">
              <w:rPr>
                <w:rStyle w:val="a3"/>
                <w:rFonts w:ascii="Courier New" w:eastAsia="新細明體" w:hAnsi="Courier New" w:cs="Courier New"/>
              </w:rPr>
              <w:t>CancelTSStrategyOrder</w:t>
            </w:r>
          </w:p>
        </w:tc>
        <w:tc>
          <w:tcPr>
            <w:tcW w:w="2957" w:type="dxa"/>
            <w:tcBorders>
              <w:top w:val="single" w:sz="4" w:space="0" w:color="auto"/>
              <w:left w:val="single" w:sz="4" w:space="0" w:color="auto"/>
              <w:bottom w:val="single" w:sz="4" w:space="0" w:color="auto"/>
              <w:right w:val="single" w:sz="4" w:space="0" w:color="auto"/>
            </w:tcBorders>
          </w:tcPr>
          <w:p w14:paraId="5DF6C788" w14:textId="6682FC1E" w:rsidR="00813DBE" w:rsidRDefault="00300200" w:rsidP="007D122D">
            <w:pPr>
              <w:rPr>
                <w:color w:val="000000"/>
              </w:rPr>
            </w:pPr>
            <w:r>
              <w:rPr>
                <w:rFonts w:ascii="標楷體" w:hAnsi="標楷體" w:hint="eastAsia"/>
              </w:rPr>
              <w:t>簽署證券智慧單風險預告書</w:t>
            </w:r>
          </w:p>
        </w:tc>
      </w:tr>
      <w:tr w:rsidR="00813DBE" w14:paraId="6ACCECBB" w14:textId="77777777" w:rsidTr="00925337">
        <w:tc>
          <w:tcPr>
            <w:tcW w:w="2235" w:type="dxa"/>
            <w:tcBorders>
              <w:top w:val="single" w:sz="4" w:space="0" w:color="auto"/>
              <w:left w:val="single" w:sz="4" w:space="0" w:color="auto"/>
              <w:bottom w:val="single" w:sz="4" w:space="0" w:color="auto"/>
              <w:right w:val="single" w:sz="4" w:space="0" w:color="auto"/>
            </w:tcBorders>
          </w:tcPr>
          <w:p w14:paraId="4580F518" w14:textId="49CC6E05" w:rsidR="00813DBE" w:rsidRDefault="00ED4B56" w:rsidP="002D5975">
            <w:pPr>
              <w:rPr>
                <w:b/>
                <w:bCs/>
                <w:sz w:val="21"/>
                <w:szCs w:val="21"/>
              </w:rPr>
            </w:pPr>
            <w:r>
              <w:rPr>
                <w:rFonts w:hint="eastAsia"/>
                <w:b/>
                <w:bCs/>
                <w:sz w:val="21"/>
                <w:szCs w:val="21"/>
              </w:rPr>
              <w:t>海期改價</w:t>
            </w:r>
          </w:p>
        </w:tc>
        <w:tc>
          <w:tcPr>
            <w:tcW w:w="4544" w:type="dxa"/>
            <w:tcBorders>
              <w:top w:val="single" w:sz="4" w:space="0" w:color="auto"/>
              <w:left w:val="single" w:sz="4" w:space="0" w:color="auto"/>
              <w:bottom w:val="single" w:sz="4" w:space="0" w:color="auto"/>
              <w:right w:val="single" w:sz="4" w:space="0" w:color="auto"/>
            </w:tcBorders>
          </w:tcPr>
          <w:p w14:paraId="7F476372" w14:textId="21959564" w:rsidR="00813DBE" w:rsidRPr="00CF7881" w:rsidRDefault="00ED4B56" w:rsidP="00ED4B56">
            <w:pPr>
              <w:autoSpaceDE w:val="0"/>
              <w:autoSpaceDN w:val="0"/>
              <w:adjustRightInd w:val="0"/>
              <w:rPr>
                <w:rStyle w:val="a3"/>
                <w:rFonts w:ascii="Courier New" w:eastAsia="新細明體" w:hAnsi="Courier New" w:cs="Courier New"/>
              </w:rPr>
            </w:pPr>
            <w:r w:rsidRPr="00CF7881">
              <w:rPr>
                <w:rStyle w:val="a3"/>
                <w:rFonts w:ascii="Courier New" w:eastAsia="新細明體" w:hAnsi="Courier New" w:cs="Courier New"/>
              </w:rPr>
              <w:t>OverSeaCorrectPriceByBookNo</w:t>
            </w:r>
          </w:p>
        </w:tc>
        <w:tc>
          <w:tcPr>
            <w:tcW w:w="2957" w:type="dxa"/>
            <w:tcBorders>
              <w:top w:val="single" w:sz="4" w:space="0" w:color="auto"/>
              <w:left w:val="single" w:sz="4" w:space="0" w:color="auto"/>
              <w:bottom w:val="single" w:sz="4" w:space="0" w:color="auto"/>
              <w:right w:val="single" w:sz="4" w:space="0" w:color="auto"/>
            </w:tcBorders>
          </w:tcPr>
          <w:p w14:paraId="70BF026C" w14:textId="1FE70A69" w:rsidR="00813DBE" w:rsidRDefault="009913DA" w:rsidP="0076235B">
            <w:pPr>
              <w:rPr>
                <w:color w:val="000000"/>
              </w:rPr>
            </w:pPr>
            <w:r>
              <w:rPr>
                <w:rFonts w:hint="eastAsia"/>
                <w:color w:val="000000"/>
              </w:rPr>
              <w:t>僅原限價單改限價</w:t>
            </w:r>
          </w:p>
        </w:tc>
      </w:tr>
      <w:tr w:rsidR="00C544C9" w14:paraId="6E69677B" w14:textId="77777777" w:rsidTr="00925337">
        <w:tc>
          <w:tcPr>
            <w:tcW w:w="2235" w:type="dxa"/>
            <w:tcBorders>
              <w:top w:val="single" w:sz="4" w:space="0" w:color="auto"/>
              <w:left w:val="single" w:sz="4" w:space="0" w:color="auto"/>
              <w:bottom w:val="single" w:sz="4" w:space="0" w:color="auto"/>
              <w:right w:val="single" w:sz="4" w:space="0" w:color="auto"/>
            </w:tcBorders>
          </w:tcPr>
          <w:p w14:paraId="629566AB" w14:textId="4ABEB7BB" w:rsidR="00C544C9" w:rsidRDefault="00C544C9" w:rsidP="002D5975">
            <w:pPr>
              <w:rPr>
                <w:b/>
                <w:bCs/>
                <w:sz w:val="21"/>
                <w:szCs w:val="21"/>
              </w:rPr>
            </w:pPr>
            <w:r>
              <w:rPr>
                <w:rFonts w:hint="eastAsia"/>
                <w:b/>
                <w:bCs/>
                <w:sz w:val="21"/>
                <w:szCs w:val="21"/>
              </w:rPr>
              <w:t>(</w:t>
            </w:r>
            <w:r>
              <w:rPr>
                <w:rFonts w:hint="eastAsia"/>
                <w:b/>
                <w:bCs/>
                <w:sz w:val="21"/>
                <w:szCs w:val="21"/>
              </w:rPr>
              <w:t>自訂</w:t>
            </w:r>
            <w:r>
              <w:rPr>
                <w:rFonts w:hint="eastAsia"/>
                <w:b/>
                <w:bCs/>
                <w:sz w:val="21"/>
                <w:szCs w:val="21"/>
              </w:rPr>
              <w:t>)</w:t>
            </w:r>
            <w:r>
              <w:rPr>
                <w:rFonts w:hint="eastAsia"/>
                <w:b/>
                <w:bCs/>
                <w:sz w:val="21"/>
                <w:szCs w:val="21"/>
              </w:rPr>
              <w:t>海期改價</w:t>
            </w:r>
            <w:r w:rsidR="00924738">
              <w:rPr>
                <w:rFonts w:hint="eastAsia"/>
                <w:b/>
                <w:bCs/>
                <w:sz w:val="21"/>
                <w:szCs w:val="21"/>
              </w:rPr>
              <w:t>-</w:t>
            </w:r>
            <w:r w:rsidR="00924738">
              <w:rPr>
                <w:rFonts w:hint="eastAsia"/>
                <w:b/>
                <w:bCs/>
                <w:sz w:val="21"/>
                <w:szCs w:val="21"/>
              </w:rPr>
              <w:t>書號</w:t>
            </w:r>
            <w:r>
              <w:rPr>
                <w:rFonts w:hint="eastAsia"/>
                <w:b/>
                <w:bCs/>
                <w:sz w:val="21"/>
                <w:szCs w:val="21"/>
              </w:rPr>
              <w:t>ByOLID</w:t>
            </w:r>
          </w:p>
        </w:tc>
        <w:tc>
          <w:tcPr>
            <w:tcW w:w="4544" w:type="dxa"/>
            <w:tcBorders>
              <w:top w:val="single" w:sz="4" w:space="0" w:color="auto"/>
              <w:left w:val="single" w:sz="4" w:space="0" w:color="auto"/>
              <w:bottom w:val="single" w:sz="4" w:space="0" w:color="auto"/>
              <w:right w:val="single" w:sz="4" w:space="0" w:color="auto"/>
            </w:tcBorders>
          </w:tcPr>
          <w:p w14:paraId="7860C9A1" w14:textId="46A3124B" w:rsidR="00924738" w:rsidRPr="00924738" w:rsidRDefault="00924738" w:rsidP="00924738">
            <w:pPr>
              <w:pStyle w:val="3"/>
              <w:rPr>
                <w:rStyle w:val="a3"/>
                <w:rFonts w:ascii="Courier New" w:eastAsia="新細明體" w:hAnsi="Courier New" w:cs="Courier New"/>
                <w:b w:val="0"/>
                <w:bCs w:val="0"/>
                <w:sz w:val="22"/>
                <w:szCs w:val="22"/>
              </w:rPr>
            </w:pPr>
            <w:hyperlink w:anchor="_4-2-106_OverSeaCorrectPriceByBookNo" w:history="1">
              <w:r w:rsidRPr="00924738">
                <w:rPr>
                  <w:rStyle w:val="a3"/>
                  <w:rFonts w:ascii="Courier New" w:eastAsia="新細明體" w:hAnsi="Courier New" w:cs="Courier New"/>
                  <w:b w:val="0"/>
                  <w:bCs w:val="0"/>
                  <w:sz w:val="22"/>
                  <w:szCs w:val="22"/>
                </w:rPr>
                <w:t>OverSeaCorrectPriceByBookNoOLID</w:t>
              </w:r>
            </w:hyperlink>
          </w:p>
          <w:p w14:paraId="189096B9" w14:textId="77777777" w:rsidR="00C544C9" w:rsidRPr="00CF7881" w:rsidRDefault="00C544C9" w:rsidP="00ED4B56">
            <w:pPr>
              <w:autoSpaceDE w:val="0"/>
              <w:autoSpaceDN w:val="0"/>
              <w:adjustRightInd w:val="0"/>
              <w:rPr>
                <w:rStyle w:val="a3"/>
                <w:rFonts w:ascii="Courier New" w:eastAsia="新細明體" w:hAnsi="Courier New" w:cs="Courier New"/>
              </w:rPr>
            </w:pPr>
          </w:p>
        </w:tc>
        <w:tc>
          <w:tcPr>
            <w:tcW w:w="2957" w:type="dxa"/>
            <w:tcBorders>
              <w:top w:val="single" w:sz="4" w:space="0" w:color="auto"/>
              <w:left w:val="single" w:sz="4" w:space="0" w:color="auto"/>
              <w:bottom w:val="single" w:sz="4" w:space="0" w:color="auto"/>
              <w:right w:val="single" w:sz="4" w:space="0" w:color="auto"/>
            </w:tcBorders>
          </w:tcPr>
          <w:p w14:paraId="7DF3008F" w14:textId="77777777" w:rsidR="00C544C9" w:rsidRDefault="00C544C9" w:rsidP="0076235B">
            <w:pPr>
              <w:rPr>
                <w:color w:val="000000"/>
              </w:rPr>
            </w:pPr>
          </w:p>
        </w:tc>
      </w:tr>
      <w:tr w:rsidR="00813DBE" w14:paraId="3EC2B177" w14:textId="77777777" w:rsidTr="00925337">
        <w:tc>
          <w:tcPr>
            <w:tcW w:w="2235" w:type="dxa"/>
            <w:tcBorders>
              <w:top w:val="single" w:sz="4" w:space="0" w:color="auto"/>
              <w:left w:val="single" w:sz="4" w:space="0" w:color="auto"/>
              <w:bottom w:val="single" w:sz="4" w:space="0" w:color="auto"/>
              <w:right w:val="single" w:sz="4" w:space="0" w:color="auto"/>
            </w:tcBorders>
          </w:tcPr>
          <w:p w14:paraId="52A2B9BE" w14:textId="59EF2F97" w:rsidR="00813DBE" w:rsidRDefault="009913DA" w:rsidP="002D5975">
            <w:pPr>
              <w:rPr>
                <w:b/>
                <w:bCs/>
                <w:sz w:val="21"/>
                <w:szCs w:val="21"/>
              </w:rPr>
            </w:pPr>
            <w:r>
              <w:rPr>
                <w:rFonts w:hint="eastAsia"/>
                <w:b/>
                <w:bCs/>
                <w:sz w:val="21"/>
                <w:szCs w:val="21"/>
              </w:rPr>
              <w:t>海期價差改價</w:t>
            </w:r>
          </w:p>
        </w:tc>
        <w:tc>
          <w:tcPr>
            <w:tcW w:w="4544" w:type="dxa"/>
            <w:tcBorders>
              <w:top w:val="single" w:sz="4" w:space="0" w:color="auto"/>
              <w:left w:val="single" w:sz="4" w:space="0" w:color="auto"/>
              <w:bottom w:val="single" w:sz="4" w:space="0" w:color="auto"/>
              <w:right w:val="single" w:sz="4" w:space="0" w:color="auto"/>
            </w:tcBorders>
          </w:tcPr>
          <w:p w14:paraId="47BC98F2" w14:textId="01FB2210" w:rsidR="00813DBE" w:rsidRPr="002B7406" w:rsidRDefault="002B7406" w:rsidP="002D5975">
            <w:pPr>
              <w:autoSpaceDE w:val="0"/>
              <w:autoSpaceDN w:val="0"/>
              <w:adjustRightInd w:val="0"/>
              <w:rPr>
                <w:rStyle w:val="a3"/>
                <w:rFonts w:ascii="Courier New" w:eastAsia="新細明體" w:hAnsi="Courier New" w:cs="Courier New"/>
                <w:sz w:val="21"/>
                <w:szCs w:val="21"/>
              </w:rPr>
            </w:pPr>
            <w:hyperlink w:anchor="_4-2-66_OverSeaCorrectPriceSpreadByB" w:history="1">
              <w:r w:rsidRPr="002B7406">
                <w:rPr>
                  <w:rStyle w:val="a3"/>
                  <w:rFonts w:ascii="Courier New" w:eastAsia="新細明體" w:hAnsi="Courier New" w:cs="Courier New" w:hint="eastAsia"/>
                  <w:sz w:val="21"/>
                  <w:szCs w:val="21"/>
                </w:rPr>
                <w:t>O</w:t>
              </w:r>
              <w:r w:rsidRPr="002B7406">
                <w:rPr>
                  <w:rStyle w:val="a3"/>
                  <w:rFonts w:ascii="Courier New" w:eastAsia="新細明體" w:hAnsi="Courier New" w:cs="Courier New"/>
                  <w:sz w:val="21"/>
                  <w:szCs w:val="21"/>
                </w:rPr>
                <w:t>verSeaCorrectPriceSpreadByBookNo</w:t>
              </w:r>
            </w:hyperlink>
          </w:p>
        </w:tc>
        <w:tc>
          <w:tcPr>
            <w:tcW w:w="2957" w:type="dxa"/>
            <w:tcBorders>
              <w:top w:val="single" w:sz="4" w:space="0" w:color="auto"/>
              <w:left w:val="single" w:sz="4" w:space="0" w:color="auto"/>
              <w:bottom w:val="single" w:sz="4" w:space="0" w:color="auto"/>
              <w:right w:val="single" w:sz="4" w:space="0" w:color="auto"/>
            </w:tcBorders>
          </w:tcPr>
          <w:p w14:paraId="29445D79" w14:textId="7D87239A" w:rsidR="00813DBE" w:rsidRDefault="009913DA" w:rsidP="0076235B">
            <w:pPr>
              <w:rPr>
                <w:color w:val="000000"/>
              </w:rPr>
            </w:pPr>
            <w:r>
              <w:rPr>
                <w:rFonts w:hint="eastAsia"/>
                <w:color w:val="000000"/>
              </w:rPr>
              <w:t>僅原限價單改限價</w:t>
            </w:r>
          </w:p>
        </w:tc>
      </w:tr>
      <w:tr w:rsidR="00924738" w14:paraId="77803EFA" w14:textId="77777777" w:rsidTr="00925337">
        <w:tc>
          <w:tcPr>
            <w:tcW w:w="2235" w:type="dxa"/>
            <w:tcBorders>
              <w:top w:val="single" w:sz="4" w:space="0" w:color="auto"/>
              <w:left w:val="single" w:sz="4" w:space="0" w:color="auto"/>
              <w:bottom w:val="single" w:sz="4" w:space="0" w:color="auto"/>
              <w:right w:val="single" w:sz="4" w:space="0" w:color="auto"/>
            </w:tcBorders>
          </w:tcPr>
          <w:p w14:paraId="2D3F77A1" w14:textId="19E4338C" w:rsidR="00924738" w:rsidRDefault="00924738" w:rsidP="002D5975">
            <w:pPr>
              <w:rPr>
                <w:b/>
                <w:bCs/>
                <w:sz w:val="21"/>
                <w:szCs w:val="21"/>
              </w:rPr>
            </w:pPr>
            <w:r>
              <w:rPr>
                <w:rFonts w:hint="eastAsia"/>
                <w:b/>
                <w:bCs/>
                <w:sz w:val="21"/>
                <w:szCs w:val="21"/>
              </w:rPr>
              <w:t>(</w:t>
            </w:r>
            <w:r>
              <w:rPr>
                <w:rFonts w:hint="eastAsia"/>
                <w:b/>
                <w:bCs/>
                <w:sz w:val="21"/>
                <w:szCs w:val="21"/>
              </w:rPr>
              <w:t>自訂</w:t>
            </w:r>
            <w:r>
              <w:rPr>
                <w:rFonts w:hint="eastAsia"/>
                <w:b/>
                <w:bCs/>
                <w:sz w:val="21"/>
                <w:szCs w:val="21"/>
              </w:rPr>
              <w:t>)</w:t>
            </w:r>
            <w:r>
              <w:rPr>
                <w:rFonts w:hint="eastAsia"/>
                <w:b/>
                <w:bCs/>
                <w:sz w:val="21"/>
                <w:szCs w:val="21"/>
              </w:rPr>
              <w:t>海期價差改價</w:t>
            </w:r>
            <w:r>
              <w:rPr>
                <w:rFonts w:hint="eastAsia"/>
                <w:b/>
                <w:bCs/>
                <w:sz w:val="21"/>
                <w:szCs w:val="21"/>
              </w:rPr>
              <w:t>-</w:t>
            </w:r>
            <w:r>
              <w:rPr>
                <w:rFonts w:hint="eastAsia"/>
                <w:b/>
                <w:bCs/>
                <w:sz w:val="21"/>
                <w:szCs w:val="21"/>
              </w:rPr>
              <w:t>書號</w:t>
            </w:r>
            <w:r>
              <w:rPr>
                <w:rFonts w:hint="eastAsia"/>
                <w:b/>
                <w:bCs/>
                <w:sz w:val="21"/>
                <w:szCs w:val="21"/>
              </w:rPr>
              <w:t>ByOLID</w:t>
            </w:r>
          </w:p>
        </w:tc>
        <w:tc>
          <w:tcPr>
            <w:tcW w:w="4544" w:type="dxa"/>
            <w:tcBorders>
              <w:top w:val="single" w:sz="4" w:space="0" w:color="auto"/>
              <w:left w:val="single" w:sz="4" w:space="0" w:color="auto"/>
              <w:bottom w:val="single" w:sz="4" w:space="0" w:color="auto"/>
              <w:right w:val="single" w:sz="4" w:space="0" w:color="auto"/>
            </w:tcBorders>
          </w:tcPr>
          <w:p w14:paraId="76DD2DAE" w14:textId="3FFC780E" w:rsidR="00924738" w:rsidRPr="00924738" w:rsidRDefault="00924738" w:rsidP="00924738">
            <w:pPr>
              <w:pStyle w:val="3"/>
              <w:rPr>
                <w:rStyle w:val="a3"/>
                <w:rFonts w:ascii="Courier New" w:eastAsia="新細明體" w:hAnsi="Courier New" w:cs="Courier New"/>
                <w:b w:val="0"/>
                <w:bCs w:val="0"/>
                <w:sz w:val="18"/>
                <w:szCs w:val="18"/>
              </w:rPr>
            </w:pPr>
            <w:hyperlink w:anchor="_4-2-107_OverSeaCorrectPriceSpreadBy" w:history="1">
              <w:r w:rsidRPr="00924738">
                <w:rPr>
                  <w:rStyle w:val="a3"/>
                  <w:rFonts w:ascii="Courier New" w:eastAsia="新細明體" w:hAnsi="Courier New" w:cs="Courier New"/>
                  <w:b w:val="0"/>
                  <w:bCs w:val="0"/>
                  <w:sz w:val="18"/>
                  <w:szCs w:val="18"/>
                </w:rPr>
                <w:t>OverSeaCorrectPriceSpreadByBookNoOLID</w:t>
              </w:r>
            </w:hyperlink>
          </w:p>
        </w:tc>
        <w:tc>
          <w:tcPr>
            <w:tcW w:w="2957" w:type="dxa"/>
            <w:tcBorders>
              <w:top w:val="single" w:sz="4" w:space="0" w:color="auto"/>
              <w:left w:val="single" w:sz="4" w:space="0" w:color="auto"/>
              <w:bottom w:val="single" w:sz="4" w:space="0" w:color="auto"/>
              <w:right w:val="single" w:sz="4" w:space="0" w:color="auto"/>
            </w:tcBorders>
          </w:tcPr>
          <w:p w14:paraId="1E2E7662" w14:textId="77777777" w:rsidR="00924738" w:rsidRDefault="00924738" w:rsidP="0076235B">
            <w:pPr>
              <w:rPr>
                <w:color w:val="000000"/>
              </w:rPr>
            </w:pPr>
          </w:p>
        </w:tc>
      </w:tr>
      <w:tr w:rsidR="002B7406" w14:paraId="2DAED268" w14:textId="77777777" w:rsidTr="00925337">
        <w:tc>
          <w:tcPr>
            <w:tcW w:w="2235" w:type="dxa"/>
            <w:tcBorders>
              <w:top w:val="single" w:sz="4" w:space="0" w:color="auto"/>
              <w:left w:val="single" w:sz="4" w:space="0" w:color="auto"/>
              <w:bottom w:val="single" w:sz="4" w:space="0" w:color="auto"/>
              <w:right w:val="single" w:sz="4" w:space="0" w:color="auto"/>
            </w:tcBorders>
          </w:tcPr>
          <w:p w14:paraId="07D6C3CF" w14:textId="1245E9F7" w:rsidR="002B7406" w:rsidRPr="00C13027" w:rsidRDefault="002B7406" w:rsidP="002B7406">
            <w:pPr>
              <w:rPr>
                <w:b/>
                <w:bCs/>
                <w:sz w:val="21"/>
                <w:szCs w:val="21"/>
              </w:rPr>
            </w:pPr>
            <w:r w:rsidRPr="00C13027">
              <w:rPr>
                <w:rFonts w:hint="eastAsia"/>
                <w:b/>
              </w:rPr>
              <w:t>海選改價</w:t>
            </w:r>
          </w:p>
        </w:tc>
        <w:tc>
          <w:tcPr>
            <w:tcW w:w="4544" w:type="dxa"/>
            <w:tcBorders>
              <w:top w:val="single" w:sz="4" w:space="0" w:color="auto"/>
              <w:left w:val="single" w:sz="4" w:space="0" w:color="auto"/>
              <w:bottom w:val="single" w:sz="4" w:space="0" w:color="auto"/>
              <w:right w:val="single" w:sz="4" w:space="0" w:color="auto"/>
            </w:tcBorders>
          </w:tcPr>
          <w:p w14:paraId="552287A8" w14:textId="01FA624F" w:rsidR="002B7406" w:rsidRDefault="002B7406" w:rsidP="002B7406">
            <w:pPr>
              <w:autoSpaceDE w:val="0"/>
              <w:autoSpaceDN w:val="0"/>
              <w:adjustRightInd w:val="0"/>
              <w:rPr>
                <w:rStyle w:val="a3"/>
                <w:rFonts w:ascii="Courier New" w:eastAsia="新細明體" w:hAnsi="Courier New" w:cs="Courier New"/>
              </w:rPr>
            </w:pPr>
            <w:hyperlink w:anchor="_4-2-67_OverSeaOptionCorrectPriceByB" w:history="1">
              <w:r w:rsidRPr="00487CE3">
                <w:rPr>
                  <w:rStyle w:val="a3"/>
                  <w:rFonts w:ascii="Courier New" w:eastAsia="新細明體" w:hAnsi="Courier New" w:cs="Courier New" w:hint="eastAsia"/>
                  <w:sz w:val="21"/>
                  <w:szCs w:val="21"/>
                </w:rPr>
                <w:t>OverSea</w:t>
              </w:r>
              <w:r w:rsidRPr="00487CE3">
                <w:rPr>
                  <w:rStyle w:val="a3"/>
                  <w:rFonts w:ascii="Courier New" w:eastAsia="新細明體" w:hAnsi="Courier New" w:cs="Courier New"/>
                  <w:sz w:val="21"/>
                  <w:szCs w:val="21"/>
                </w:rPr>
                <w:t>Option</w:t>
              </w:r>
              <w:r w:rsidRPr="00487CE3">
                <w:rPr>
                  <w:rStyle w:val="a3"/>
                  <w:rFonts w:ascii="Courier New" w:eastAsia="新細明體" w:hAnsi="Courier New" w:cs="Courier New" w:hint="eastAsia"/>
                  <w:sz w:val="21"/>
                  <w:szCs w:val="21"/>
                </w:rPr>
                <w:t>CorrectPriceByBookNo</w:t>
              </w:r>
            </w:hyperlink>
          </w:p>
        </w:tc>
        <w:tc>
          <w:tcPr>
            <w:tcW w:w="2957" w:type="dxa"/>
            <w:tcBorders>
              <w:top w:val="single" w:sz="4" w:space="0" w:color="auto"/>
              <w:left w:val="single" w:sz="4" w:space="0" w:color="auto"/>
              <w:bottom w:val="single" w:sz="4" w:space="0" w:color="auto"/>
              <w:right w:val="single" w:sz="4" w:space="0" w:color="auto"/>
            </w:tcBorders>
          </w:tcPr>
          <w:p w14:paraId="28BB1F5C" w14:textId="5B8338FC" w:rsidR="002B7406" w:rsidRDefault="002B7406" w:rsidP="002B7406">
            <w:pPr>
              <w:rPr>
                <w:color w:val="000000"/>
              </w:rPr>
            </w:pPr>
            <w:r w:rsidRPr="007520FF">
              <w:rPr>
                <w:rFonts w:hint="eastAsia"/>
              </w:rPr>
              <w:t>僅原限價單改限價</w:t>
            </w:r>
          </w:p>
        </w:tc>
      </w:tr>
      <w:tr w:rsidR="00482497" w14:paraId="7CF8095F" w14:textId="77777777" w:rsidTr="00925337">
        <w:tc>
          <w:tcPr>
            <w:tcW w:w="2235" w:type="dxa"/>
            <w:tcBorders>
              <w:top w:val="single" w:sz="4" w:space="0" w:color="auto"/>
              <w:left w:val="single" w:sz="4" w:space="0" w:color="auto"/>
              <w:bottom w:val="single" w:sz="4" w:space="0" w:color="auto"/>
              <w:right w:val="single" w:sz="4" w:space="0" w:color="auto"/>
            </w:tcBorders>
          </w:tcPr>
          <w:p w14:paraId="7BC94CFA" w14:textId="48A515CB" w:rsidR="00482497" w:rsidRPr="00C13027" w:rsidRDefault="0094446C" w:rsidP="00482497">
            <w:pPr>
              <w:rPr>
                <w:b/>
              </w:rPr>
            </w:pPr>
            <w:r>
              <w:rPr>
                <w:rFonts w:hint="eastAsia"/>
                <w:b/>
                <w:bCs/>
                <w:sz w:val="21"/>
                <w:szCs w:val="21"/>
              </w:rPr>
              <w:t>(</w:t>
            </w:r>
            <w:r>
              <w:rPr>
                <w:rFonts w:hint="eastAsia"/>
                <w:b/>
                <w:bCs/>
                <w:sz w:val="21"/>
                <w:szCs w:val="21"/>
              </w:rPr>
              <w:t>自訂</w:t>
            </w:r>
            <w:r>
              <w:rPr>
                <w:rFonts w:hint="eastAsia"/>
                <w:b/>
                <w:bCs/>
                <w:sz w:val="21"/>
                <w:szCs w:val="21"/>
              </w:rPr>
              <w:t>)</w:t>
            </w:r>
            <w:r w:rsidR="00482497">
              <w:rPr>
                <w:rFonts w:hint="eastAsia"/>
                <w:b/>
                <w:bCs/>
                <w:sz w:val="21"/>
                <w:szCs w:val="21"/>
              </w:rPr>
              <w:t>海期委託</w:t>
            </w:r>
            <w:r w:rsidR="00482497">
              <w:rPr>
                <w:rFonts w:hint="eastAsia"/>
                <w:b/>
                <w:bCs/>
                <w:sz w:val="21"/>
                <w:szCs w:val="21"/>
              </w:rPr>
              <w:t>ByOLID</w:t>
            </w:r>
          </w:p>
        </w:tc>
        <w:tc>
          <w:tcPr>
            <w:tcW w:w="4544" w:type="dxa"/>
            <w:tcBorders>
              <w:top w:val="single" w:sz="4" w:space="0" w:color="auto"/>
              <w:left w:val="single" w:sz="4" w:space="0" w:color="auto"/>
              <w:bottom w:val="single" w:sz="4" w:space="0" w:color="auto"/>
              <w:right w:val="single" w:sz="4" w:space="0" w:color="auto"/>
            </w:tcBorders>
          </w:tcPr>
          <w:p w14:paraId="749B1112" w14:textId="12304F5A" w:rsidR="00482497" w:rsidRDefault="00482497" w:rsidP="00482497">
            <w:pPr>
              <w:autoSpaceDE w:val="0"/>
              <w:autoSpaceDN w:val="0"/>
              <w:adjustRightInd w:val="0"/>
              <w:rPr>
                <w:rStyle w:val="a3"/>
              </w:rPr>
            </w:pPr>
            <w:hyperlink w:anchor="_4-2-68_SendOverSeaFutureOrderOLID" w:history="1">
              <w:r w:rsidRPr="006C51D6">
                <w:rPr>
                  <w:rStyle w:val="a3"/>
                  <w:rFonts w:ascii="Courier New" w:hAnsi="Courier New" w:cs="Courier New"/>
                </w:rPr>
                <w:t>SendOver</w:t>
              </w:r>
              <w:r w:rsidR="00BC6DEF">
                <w:rPr>
                  <w:rStyle w:val="a3"/>
                  <w:rFonts w:ascii="Courier New" w:hAnsi="Courier New" w:cs="Courier New"/>
                </w:rPr>
                <w:t>s</w:t>
              </w:r>
              <w:r w:rsidRPr="006C51D6">
                <w:rPr>
                  <w:rStyle w:val="a3"/>
                  <w:rFonts w:ascii="Courier New" w:hAnsi="Courier New" w:cs="Courier New"/>
                </w:rPr>
                <w:t>eaFutureOrder</w:t>
              </w:r>
              <w:r w:rsidRPr="006C51D6">
                <w:rPr>
                  <w:rStyle w:val="a3"/>
                  <w:rFonts w:ascii="Courier New" w:hAnsi="Courier New" w:cs="Courier New" w:hint="eastAsia"/>
                </w:rPr>
                <w:t>OLID</w:t>
              </w:r>
            </w:hyperlink>
          </w:p>
        </w:tc>
        <w:tc>
          <w:tcPr>
            <w:tcW w:w="2957" w:type="dxa"/>
            <w:tcBorders>
              <w:top w:val="single" w:sz="4" w:space="0" w:color="auto"/>
              <w:left w:val="single" w:sz="4" w:space="0" w:color="auto"/>
              <w:bottom w:val="single" w:sz="4" w:space="0" w:color="auto"/>
              <w:right w:val="single" w:sz="4" w:space="0" w:color="auto"/>
            </w:tcBorders>
          </w:tcPr>
          <w:p w14:paraId="7BEAE249" w14:textId="082DB16E" w:rsidR="00482497" w:rsidRPr="007520FF" w:rsidRDefault="00482497" w:rsidP="00482497"/>
        </w:tc>
      </w:tr>
      <w:tr w:rsidR="00482497" w14:paraId="1F7EBFD8" w14:textId="77777777" w:rsidTr="00925337">
        <w:tc>
          <w:tcPr>
            <w:tcW w:w="2235" w:type="dxa"/>
            <w:tcBorders>
              <w:top w:val="single" w:sz="4" w:space="0" w:color="auto"/>
              <w:left w:val="single" w:sz="4" w:space="0" w:color="auto"/>
              <w:bottom w:val="single" w:sz="4" w:space="0" w:color="auto"/>
              <w:right w:val="single" w:sz="4" w:space="0" w:color="auto"/>
            </w:tcBorders>
          </w:tcPr>
          <w:p w14:paraId="7909142E" w14:textId="434AC6DC" w:rsidR="00482497" w:rsidRPr="0094446C" w:rsidRDefault="0094446C" w:rsidP="0094446C">
            <w:pPr>
              <w:rPr>
                <w:b/>
              </w:rPr>
            </w:pPr>
            <w:r>
              <w:rPr>
                <w:b/>
                <w:bCs/>
                <w:sz w:val="21"/>
                <w:szCs w:val="21"/>
              </w:rPr>
              <w:t>(</w:t>
            </w:r>
            <w:r>
              <w:rPr>
                <w:rFonts w:hint="eastAsia"/>
                <w:b/>
                <w:bCs/>
                <w:sz w:val="21"/>
                <w:szCs w:val="21"/>
              </w:rPr>
              <w:t>自訂</w:t>
            </w:r>
            <w:r>
              <w:rPr>
                <w:rFonts w:hint="eastAsia"/>
                <w:b/>
                <w:bCs/>
                <w:sz w:val="21"/>
                <w:szCs w:val="21"/>
              </w:rPr>
              <w:t>)</w:t>
            </w:r>
            <w:r w:rsidR="00482497">
              <w:rPr>
                <w:rFonts w:hint="eastAsia"/>
                <w:b/>
                <w:bCs/>
                <w:sz w:val="21"/>
                <w:szCs w:val="21"/>
              </w:rPr>
              <w:t>海期價差委託</w:t>
            </w:r>
            <w:r w:rsidR="00482497">
              <w:rPr>
                <w:rFonts w:hint="eastAsia"/>
                <w:b/>
                <w:bCs/>
                <w:sz w:val="21"/>
                <w:szCs w:val="21"/>
              </w:rPr>
              <w:t>ByOLID</w:t>
            </w:r>
          </w:p>
        </w:tc>
        <w:tc>
          <w:tcPr>
            <w:tcW w:w="4544" w:type="dxa"/>
            <w:tcBorders>
              <w:top w:val="single" w:sz="4" w:space="0" w:color="auto"/>
              <w:left w:val="single" w:sz="4" w:space="0" w:color="auto"/>
              <w:bottom w:val="single" w:sz="4" w:space="0" w:color="auto"/>
              <w:right w:val="single" w:sz="4" w:space="0" w:color="auto"/>
            </w:tcBorders>
          </w:tcPr>
          <w:p w14:paraId="6C583187" w14:textId="111CEDC1" w:rsidR="00482497" w:rsidRPr="00CB6E21" w:rsidRDefault="00482497" w:rsidP="00482497">
            <w:pPr>
              <w:autoSpaceDE w:val="0"/>
              <w:autoSpaceDN w:val="0"/>
              <w:adjustRightInd w:val="0"/>
              <w:rPr>
                <w:rStyle w:val="a3"/>
                <w:sz w:val="22"/>
                <w:szCs w:val="22"/>
              </w:rPr>
            </w:pPr>
            <w:hyperlink w:anchor="_4-2-68_SendOverSeaFutureSpreadOrder" w:history="1">
              <w:r w:rsidRPr="00CB6E21">
                <w:rPr>
                  <w:rStyle w:val="a3"/>
                  <w:rFonts w:ascii="Courier New" w:hAnsi="Courier New" w:cs="Courier New"/>
                  <w:sz w:val="22"/>
                  <w:szCs w:val="22"/>
                </w:rPr>
                <w:t>SendOver</w:t>
              </w:r>
              <w:r w:rsidR="00BC6DEF">
                <w:rPr>
                  <w:rStyle w:val="a3"/>
                  <w:rFonts w:ascii="Courier New" w:hAnsi="Courier New" w:cs="Courier New"/>
                  <w:sz w:val="22"/>
                  <w:szCs w:val="22"/>
                </w:rPr>
                <w:t>s</w:t>
              </w:r>
              <w:r w:rsidRPr="00CB6E21">
                <w:rPr>
                  <w:rStyle w:val="a3"/>
                  <w:rFonts w:ascii="Courier New" w:hAnsi="Courier New" w:cs="Courier New"/>
                  <w:sz w:val="22"/>
                  <w:szCs w:val="22"/>
                </w:rPr>
                <w:t>eaFutureSpreadOrder</w:t>
              </w:r>
              <w:r w:rsidRPr="00CB6E21">
                <w:rPr>
                  <w:rStyle w:val="a3"/>
                  <w:rFonts w:ascii="Courier New" w:hAnsi="Courier New" w:cs="Courier New" w:hint="eastAsia"/>
                  <w:sz w:val="22"/>
                  <w:szCs w:val="22"/>
                </w:rPr>
                <w:t>OLID</w:t>
              </w:r>
            </w:hyperlink>
          </w:p>
        </w:tc>
        <w:tc>
          <w:tcPr>
            <w:tcW w:w="2957" w:type="dxa"/>
            <w:tcBorders>
              <w:top w:val="single" w:sz="4" w:space="0" w:color="auto"/>
              <w:left w:val="single" w:sz="4" w:space="0" w:color="auto"/>
              <w:bottom w:val="single" w:sz="4" w:space="0" w:color="auto"/>
              <w:right w:val="single" w:sz="4" w:space="0" w:color="auto"/>
            </w:tcBorders>
          </w:tcPr>
          <w:p w14:paraId="0E70FBF6" w14:textId="453D73ED" w:rsidR="00482497" w:rsidRPr="007520FF" w:rsidRDefault="00AE302B" w:rsidP="00482497">
            <w:r w:rsidRPr="00AE302B">
              <w:rPr>
                <w:rFonts w:ascii="Courier New" w:hAnsi="Courier New" w:cs="Courier New"/>
                <w:color w:val="C00000"/>
              </w:rPr>
              <w:t>V2.13.54</w:t>
            </w:r>
            <w:r w:rsidRPr="00AE302B">
              <w:rPr>
                <w:rFonts w:ascii="Courier New" w:hAnsi="Courier New" w:cs="Courier New" w:hint="eastAsia"/>
                <w:color w:val="C00000"/>
              </w:rPr>
              <w:t>後，不再提供此函</w:t>
            </w:r>
            <w:r w:rsidR="00081FDF">
              <w:rPr>
                <w:rFonts w:ascii="Courier New" w:hAnsi="Courier New" w:cs="Courier New" w:hint="eastAsia"/>
                <w:color w:val="C00000"/>
              </w:rPr>
              <w:t>式</w:t>
            </w:r>
          </w:p>
        </w:tc>
      </w:tr>
      <w:tr w:rsidR="002B769D" w14:paraId="121997C1" w14:textId="77777777" w:rsidTr="00925337">
        <w:tc>
          <w:tcPr>
            <w:tcW w:w="2235" w:type="dxa"/>
            <w:tcBorders>
              <w:top w:val="single" w:sz="4" w:space="0" w:color="auto"/>
              <w:left w:val="single" w:sz="4" w:space="0" w:color="auto"/>
              <w:bottom w:val="single" w:sz="4" w:space="0" w:color="auto"/>
              <w:right w:val="single" w:sz="4" w:space="0" w:color="auto"/>
            </w:tcBorders>
          </w:tcPr>
          <w:p w14:paraId="11AF2592" w14:textId="77777777" w:rsidR="00CB6E21" w:rsidRDefault="00CB6E21" w:rsidP="00487CE3">
            <w:pPr>
              <w:rPr>
                <w:b/>
                <w:bCs/>
                <w:sz w:val="21"/>
                <w:szCs w:val="21"/>
              </w:rPr>
            </w:pPr>
            <w:r>
              <w:rPr>
                <w:rFonts w:hint="eastAsia"/>
                <w:b/>
                <w:bCs/>
                <w:sz w:val="21"/>
                <w:szCs w:val="21"/>
              </w:rPr>
              <w:t>SGX</w:t>
            </w:r>
            <w:r>
              <w:rPr>
                <w:b/>
                <w:bCs/>
                <w:sz w:val="21"/>
                <w:szCs w:val="21"/>
              </w:rPr>
              <w:t xml:space="preserve"> </w:t>
            </w:r>
            <w:r>
              <w:rPr>
                <w:rFonts w:hint="eastAsia"/>
                <w:b/>
                <w:bCs/>
                <w:sz w:val="21"/>
                <w:szCs w:val="21"/>
              </w:rPr>
              <w:t>DMA</w:t>
            </w:r>
            <w:r w:rsidR="00487CE3">
              <w:rPr>
                <w:rFonts w:hint="eastAsia"/>
                <w:b/>
                <w:bCs/>
                <w:sz w:val="21"/>
                <w:szCs w:val="21"/>
              </w:rPr>
              <w:t>專線</w:t>
            </w:r>
          </w:p>
          <w:p w14:paraId="100BBFDA" w14:textId="25B0FB8D" w:rsidR="002B769D" w:rsidRDefault="002B769D" w:rsidP="00487CE3">
            <w:pPr>
              <w:rPr>
                <w:b/>
                <w:bCs/>
                <w:sz w:val="21"/>
                <w:szCs w:val="21"/>
              </w:rPr>
            </w:pPr>
            <w:r>
              <w:rPr>
                <w:rFonts w:hint="eastAsia"/>
                <w:b/>
                <w:bCs/>
                <w:sz w:val="21"/>
                <w:szCs w:val="21"/>
              </w:rPr>
              <w:t>海期改價</w:t>
            </w:r>
          </w:p>
        </w:tc>
        <w:tc>
          <w:tcPr>
            <w:tcW w:w="4544" w:type="dxa"/>
            <w:tcBorders>
              <w:top w:val="single" w:sz="4" w:space="0" w:color="auto"/>
              <w:left w:val="single" w:sz="4" w:space="0" w:color="auto"/>
              <w:bottom w:val="single" w:sz="4" w:space="0" w:color="auto"/>
              <w:right w:val="single" w:sz="4" w:space="0" w:color="auto"/>
            </w:tcBorders>
          </w:tcPr>
          <w:p w14:paraId="2DCBC3D8" w14:textId="708B8AED" w:rsidR="002B769D" w:rsidRPr="00CB6E21" w:rsidRDefault="002B769D" w:rsidP="00482497">
            <w:pPr>
              <w:autoSpaceDE w:val="0"/>
              <w:autoSpaceDN w:val="0"/>
              <w:adjustRightInd w:val="0"/>
              <w:rPr>
                <w:rFonts w:ascii="Courier New" w:hAnsi="Courier New" w:cs="Courier New"/>
                <w:sz w:val="22"/>
                <w:szCs w:val="22"/>
              </w:rPr>
            </w:pPr>
            <w:hyperlink w:anchor="_4-2-70_OverSeaCorrectPriceBySeqNo" w:history="1">
              <w:r w:rsidRPr="00CB6E21">
                <w:rPr>
                  <w:rStyle w:val="a3"/>
                  <w:rFonts w:ascii="Courier New" w:hAnsi="Courier New" w:cs="Courier New"/>
                  <w:sz w:val="22"/>
                  <w:szCs w:val="22"/>
                </w:rPr>
                <w:t>OverSeaCorrectPriceBy</w:t>
              </w:r>
              <w:r w:rsidR="008F35F2" w:rsidRPr="00CB6E21">
                <w:rPr>
                  <w:rStyle w:val="a3"/>
                  <w:rFonts w:ascii="Courier New" w:hAnsi="Courier New" w:cs="Courier New"/>
                  <w:sz w:val="22"/>
                  <w:szCs w:val="22"/>
                </w:rPr>
                <w:t>SGXAPI</w:t>
              </w:r>
              <w:r w:rsidRPr="00CB6E21">
                <w:rPr>
                  <w:rStyle w:val="a3"/>
                  <w:rFonts w:ascii="Courier New" w:hAnsi="Courier New" w:cs="Courier New"/>
                  <w:sz w:val="22"/>
                  <w:szCs w:val="22"/>
                </w:rPr>
                <w:t>SeqNo</w:t>
              </w:r>
            </w:hyperlink>
          </w:p>
        </w:tc>
        <w:tc>
          <w:tcPr>
            <w:tcW w:w="2957" w:type="dxa"/>
            <w:tcBorders>
              <w:top w:val="single" w:sz="4" w:space="0" w:color="auto"/>
              <w:left w:val="single" w:sz="4" w:space="0" w:color="auto"/>
              <w:bottom w:val="single" w:sz="4" w:space="0" w:color="auto"/>
              <w:right w:val="single" w:sz="4" w:space="0" w:color="auto"/>
            </w:tcBorders>
          </w:tcPr>
          <w:p w14:paraId="7D251167" w14:textId="02B3DFF1" w:rsidR="00582797" w:rsidRPr="00582797" w:rsidRDefault="002B769D" w:rsidP="002B769D">
            <w:pPr>
              <w:rPr>
                <w:rFonts w:ascii="標楷體" w:hAnsi="標楷體"/>
                <w:color w:val="FF0000"/>
              </w:rPr>
            </w:pPr>
            <w:r w:rsidRPr="00582797">
              <w:rPr>
                <w:rFonts w:ascii="標楷體" w:hAnsi="標楷體" w:hint="eastAsia"/>
                <w:color w:val="FF0000"/>
              </w:rPr>
              <w:t>僅</w:t>
            </w:r>
            <w:r w:rsidRPr="00582797">
              <w:rPr>
                <w:rFonts w:ascii="Courier New" w:hAnsi="Courier New" w:cs="Courier New"/>
                <w:color w:val="FF0000"/>
              </w:rPr>
              <w:t>SGX API DMA</w:t>
            </w:r>
            <w:r w:rsidRPr="00582797">
              <w:rPr>
                <w:rFonts w:ascii="標楷體" w:hAnsi="標楷體" w:hint="eastAsia"/>
                <w:color w:val="FF0000"/>
              </w:rPr>
              <w:t>專線可使用</w:t>
            </w:r>
            <w:r w:rsidR="00582797">
              <w:rPr>
                <w:rFonts w:ascii="標楷體" w:hAnsi="標楷體" w:hint="eastAsia"/>
                <w:color w:val="FF0000"/>
              </w:rPr>
              <w:t>。</w:t>
            </w:r>
          </w:p>
        </w:tc>
      </w:tr>
      <w:tr w:rsidR="00184A83" w14:paraId="3B6EAB69" w14:textId="77777777" w:rsidTr="00925337">
        <w:tc>
          <w:tcPr>
            <w:tcW w:w="2235" w:type="dxa"/>
            <w:tcBorders>
              <w:top w:val="single" w:sz="4" w:space="0" w:color="auto"/>
              <w:left w:val="single" w:sz="4" w:space="0" w:color="auto"/>
              <w:bottom w:val="single" w:sz="4" w:space="0" w:color="auto"/>
              <w:right w:val="single" w:sz="4" w:space="0" w:color="auto"/>
            </w:tcBorders>
          </w:tcPr>
          <w:p w14:paraId="159C1780" w14:textId="4F207A5F" w:rsidR="00184A83" w:rsidRDefault="00184A83" w:rsidP="00184A83">
            <w:pPr>
              <w:rPr>
                <w:b/>
                <w:bCs/>
                <w:sz w:val="21"/>
                <w:szCs w:val="21"/>
              </w:rPr>
            </w:pPr>
            <w:r>
              <w:rPr>
                <w:rFonts w:hint="eastAsia"/>
                <w:b/>
                <w:bCs/>
                <w:sz w:val="21"/>
                <w:szCs w:val="21"/>
              </w:rPr>
              <w:t>證券智慧單</w:t>
            </w:r>
            <w:r>
              <w:rPr>
                <w:rFonts w:hint="eastAsia"/>
                <w:b/>
                <w:bCs/>
                <w:sz w:val="21"/>
                <w:szCs w:val="21"/>
              </w:rPr>
              <w:t>M</w:t>
            </w:r>
            <w:r>
              <w:rPr>
                <w:b/>
                <w:bCs/>
                <w:sz w:val="21"/>
                <w:szCs w:val="21"/>
              </w:rPr>
              <w:t>IT</w:t>
            </w:r>
            <w:r>
              <w:rPr>
                <w:rFonts w:hint="eastAsia"/>
                <w:b/>
                <w:bCs/>
                <w:sz w:val="21"/>
                <w:szCs w:val="21"/>
              </w:rPr>
              <w:t>條件委託</w:t>
            </w:r>
          </w:p>
        </w:tc>
        <w:tc>
          <w:tcPr>
            <w:tcW w:w="4544" w:type="dxa"/>
            <w:tcBorders>
              <w:top w:val="single" w:sz="4" w:space="0" w:color="auto"/>
              <w:left w:val="single" w:sz="4" w:space="0" w:color="auto"/>
              <w:bottom w:val="single" w:sz="4" w:space="0" w:color="auto"/>
              <w:right w:val="single" w:sz="4" w:space="0" w:color="auto"/>
            </w:tcBorders>
          </w:tcPr>
          <w:p w14:paraId="203E3496" w14:textId="580965F3" w:rsidR="00184A83" w:rsidRDefault="00184A83" w:rsidP="00184A83">
            <w:pPr>
              <w:autoSpaceDE w:val="0"/>
              <w:autoSpaceDN w:val="0"/>
              <w:adjustRightInd w:val="0"/>
            </w:pPr>
            <w:r w:rsidRPr="00CF7881">
              <w:rPr>
                <w:rStyle w:val="a3"/>
                <w:rFonts w:ascii="Courier New" w:eastAsia="新細明體" w:hAnsi="Courier New" w:cs="Courier New"/>
              </w:rPr>
              <w:t>S</w:t>
            </w:r>
            <w:r>
              <w:rPr>
                <w:rStyle w:val="a3"/>
                <w:rFonts w:ascii="Courier New" w:eastAsia="新細明體" w:hAnsi="Courier New" w:cs="Courier New"/>
              </w:rPr>
              <w:t>endStockStrategyMIT</w:t>
            </w:r>
          </w:p>
        </w:tc>
        <w:tc>
          <w:tcPr>
            <w:tcW w:w="2957" w:type="dxa"/>
            <w:tcBorders>
              <w:top w:val="single" w:sz="4" w:space="0" w:color="auto"/>
              <w:left w:val="single" w:sz="4" w:space="0" w:color="auto"/>
              <w:bottom w:val="single" w:sz="4" w:space="0" w:color="auto"/>
              <w:right w:val="single" w:sz="4" w:space="0" w:color="auto"/>
            </w:tcBorders>
          </w:tcPr>
          <w:p w14:paraId="0D7422FB" w14:textId="6C1B346C" w:rsidR="00184A83" w:rsidRPr="00582797" w:rsidRDefault="00184A83" w:rsidP="00184A83">
            <w:pPr>
              <w:rPr>
                <w:rFonts w:ascii="標楷體" w:hAnsi="標楷體"/>
                <w:color w:val="FF0000"/>
              </w:rPr>
            </w:pPr>
            <w:r>
              <w:rPr>
                <w:rFonts w:ascii="標楷體" w:hAnsi="標楷體" w:hint="eastAsia"/>
              </w:rPr>
              <w:t>簽署證券智慧單風險預告書</w:t>
            </w:r>
            <w:r w:rsidR="00467F7D">
              <w:rPr>
                <w:rFonts w:ascii="標楷體" w:hAnsi="標楷體" w:hint="eastAsia"/>
              </w:rPr>
              <w:t>，相關警語參考備註</w:t>
            </w:r>
          </w:p>
        </w:tc>
      </w:tr>
      <w:tr w:rsidR="00184A83" w14:paraId="34CB1580" w14:textId="77777777" w:rsidTr="00925337">
        <w:tc>
          <w:tcPr>
            <w:tcW w:w="2235" w:type="dxa"/>
            <w:tcBorders>
              <w:top w:val="single" w:sz="4" w:space="0" w:color="auto"/>
              <w:left w:val="single" w:sz="4" w:space="0" w:color="auto"/>
              <w:bottom w:val="single" w:sz="4" w:space="0" w:color="auto"/>
              <w:right w:val="single" w:sz="4" w:space="0" w:color="auto"/>
            </w:tcBorders>
          </w:tcPr>
          <w:p w14:paraId="70400B5C" w14:textId="1B668EEF" w:rsidR="00184A83" w:rsidRDefault="00184A83" w:rsidP="00184A83">
            <w:pPr>
              <w:rPr>
                <w:b/>
                <w:bCs/>
                <w:sz w:val="21"/>
                <w:szCs w:val="21"/>
              </w:rPr>
            </w:pPr>
            <w:r>
              <w:rPr>
                <w:rFonts w:hint="eastAsia"/>
                <w:b/>
                <w:bCs/>
                <w:sz w:val="21"/>
                <w:szCs w:val="21"/>
              </w:rPr>
              <w:lastRenderedPageBreak/>
              <w:t>證券智慧單</w:t>
            </w:r>
            <w:r>
              <w:rPr>
                <w:rFonts w:hint="eastAsia"/>
                <w:b/>
                <w:bCs/>
                <w:sz w:val="21"/>
                <w:szCs w:val="21"/>
              </w:rPr>
              <w:t>O</w:t>
            </w:r>
            <w:r>
              <w:rPr>
                <w:b/>
                <w:bCs/>
                <w:sz w:val="21"/>
                <w:szCs w:val="21"/>
              </w:rPr>
              <w:t>CO</w:t>
            </w:r>
            <w:r>
              <w:rPr>
                <w:rFonts w:hint="eastAsia"/>
                <w:b/>
                <w:bCs/>
                <w:sz w:val="21"/>
                <w:szCs w:val="21"/>
              </w:rPr>
              <w:t>條件委託</w:t>
            </w:r>
          </w:p>
        </w:tc>
        <w:tc>
          <w:tcPr>
            <w:tcW w:w="4544" w:type="dxa"/>
            <w:tcBorders>
              <w:top w:val="single" w:sz="4" w:space="0" w:color="auto"/>
              <w:left w:val="single" w:sz="4" w:space="0" w:color="auto"/>
              <w:bottom w:val="single" w:sz="4" w:space="0" w:color="auto"/>
              <w:right w:val="single" w:sz="4" w:space="0" w:color="auto"/>
            </w:tcBorders>
          </w:tcPr>
          <w:p w14:paraId="6400AC86" w14:textId="5DDBFB6D" w:rsidR="00184A83" w:rsidRDefault="00184A83" w:rsidP="00184A83">
            <w:pPr>
              <w:autoSpaceDE w:val="0"/>
              <w:autoSpaceDN w:val="0"/>
              <w:adjustRightInd w:val="0"/>
            </w:pPr>
            <w:r w:rsidRPr="00CF7881">
              <w:rPr>
                <w:rStyle w:val="a3"/>
                <w:rFonts w:ascii="Courier New" w:eastAsia="新細明體" w:hAnsi="Courier New" w:cs="Courier New"/>
              </w:rPr>
              <w:t>S</w:t>
            </w:r>
            <w:r>
              <w:rPr>
                <w:rStyle w:val="a3"/>
                <w:rFonts w:ascii="Courier New" w:eastAsia="新細明體" w:hAnsi="Courier New" w:cs="Courier New"/>
              </w:rPr>
              <w:t>endStockStrategyOCO</w:t>
            </w:r>
          </w:p>
        </w:tc>
        <w:tc>
          <w:tcPr>
            <w:tcW w:w="2957" w:type="dxa"/>
            <w:tcBorders>
              <w:top w:val="single" w:sz="4" w:space="0" w:color="auto"/>
              <w:left w:val="single" w:sz="4" w:space="0" w:color="auto"/>
              <w:bottom w:val="single" w:sz="4" w:space="0" w:color="auto"/>
              <w:right w:val="single" w:sz="4" w:space="0" w:color="auto"/>
            </w:tcBorders>
          </w:tcPr>
          <w:p w14:paraId="08E7844C" w14:textId="6AB7013A" w:rsidR="00184A83" w:rsidRPr="00582797" w:rsidRDefault="00184A83" w:rsidP="00184A83">
            <w:pPr>
              <w:rPr>
                <w:rFonts w:ascii="標楷體" w:hAnsi="標楷體"/>
                <w:color w:val="FF0000"/>
              </w:rPr>
            </w:pPr>
            <w:r>
              <w:rPr>
                <w:rFonts w:ascii="標楷體" w:hAnsi="標楷體" w:hint="eastAsia"/>
              </w:rPr>
              <w:t>簽署證券智慧單風險預告書</w:t>
            </w:r>
            <w:r w:rsidR="00467F7D">
              <w:rPr>
                <w:rFonts w:ascii="標楷體" w:hAnsi="標楷體" w:hint="eastAsia"/>
              </w:rPr>
              <w:t>，相關警語參考備註</w:t>
            </w:r>
          </w:p>
        </w:tc>
      </w:tr>
      <w:tr w:rsidR="00B10852" w14:paraId="0E20FF37" w14:textId="77777777" w:rsidTr="00925337">
        <w:tc>
          <w:tcPr>
            <w:tcW w:w="2235" w:type="dxa"/>
            <w:tcBorders>
              <w:top w:val="single" w:sz="4" w:space="0" w:color="auto"/>
              <w:left w:val="single" w:sz="4" w:space="0" w:color="auto"/>
              <w:bottom w:val="single" w:sz="4" w:space="0" w:color="auto"/>
              <w:right w:val="single" w:sz="4" w:space="0" w:color="auto"/>
            </w:tcBorders>
          </w:tcPr>
          <w:p w14:paraId="3E9DB8BE" w14:textId="59622CAC" w:rsidR="00B10852" w:rsidRDefault="00B10852" w:rsidP="00184A83">
            <w:pPr>
              <w:rPr>
                <w:b/>
                <w:bCs/>
                <w:sz w:val="21"/>
                <w:szCs w:val="21"/>
              </w:rPr>
            </w:pPr>
            <w:r>
              <w:rPr>
                <w:rFonts w:hint="eastAsia"/>
                <w:b/>
                <w:bCs/>
                <w:sz w:val="21"/>
                <w:szCs w:val="21"/>
                <w:lang w:eastAsia="zh-HK"/>
              </w:rPr>
              <w:t>新損益試算查詢</w:t>
            </w:r>
          </w:p>
        </w:tc>
        <w:tc>
          <w:tcPr>
            <w:tcW w:w="4544" w:type="dxa"/>
            <w:tcBorders>
              <w:top w:val="single" w:sz="4" w:space="0" w:color="auto"/>
              <w:left w:val="single" w:sz="4" w:space="0" w:color="auto"/>
              <w:bottom w:val="single" w:sz="4" w:space="0" w:color="auto"/>
              <w:right w:val="single" w:sz="4" w:space="0" w:color="auto"/>
            </w:tcBorders>
          </w:tcPr>
          <w:p w14:paraId="43C5150F" w14:textId="186BA2E4" w:rsidR="00B10852" w:rsidRPr="00CF7881" w:rsidRDefault="00E766D5" w:rsidP="00184A83">
            <w:pPr>
              <w:autoSpaceDE w:val="0"/>
              <w:autoSpaceDN w:val="0"/>
              <w:adjustRightInd w:val="0"/>
              <w:rPr>
                <w:rStyle w:val="a3"/>
                <w:rFonts w:ascii="Courier New" w:eastAsia="新細明體" w:hAnsi="Courier New" w:cs="Courier New"/>
              </w:rPr>
            </w:pPr>
            <w:r w:rsidRPr="00E766D5">
              <w:rPr>
                <w:rStyle w:val="a3"/>
                <w:rFonts w:ascii="Courier New" w:eastAsia="新細明體" w:hAnsi="Courier New" w:cs="Courier New"/>
              </w:rPr>
              <w:t>GetProfitLossGWReport</w:t>
            </w:r>
          </w:p>
        </w:tc>
        <w:tc>
          <w:tcPr>
            <w:tcW w:w="2957" w:type="dxa"/>
            <w:tcBorders>
              <w:top w:val="single" w:sz="4" w:space="0" w:color="auto"/>
              <w:left w:val="single" w:sz="4" w:space="0" w:color="auto"/>
              <w:bottom w:val="single" w:sz="4" w:space="0" w:color="auto"/>
              <w:right w:val="single" w:sz="4" w:space="0" w:color="auto"/>
            </w:tcBorders>
          </w:tcPr>
          <w:p w14:paraId="7AC5B796" w14:textId="77777777" w:rsidR="00B10852" w:rsidRDefault="00B10852" w:rsidP="00184A83">
            <w:pPr>
              <w:rPr>
                <w:rFonts w:ascii="標楷體" w:hAnsi="標楷體"/>
              </w:rPr>
            </w:pPr>
          </w:p>
        </w:tc>
      </w:tr>
      <w:tr w:rsidR="001B7F79" w14:paraId="4BDCCA9E" w14:textId="77777777" w:rsidTr="00925337">
        <w:tc>
          <w:tcPr>
            <w:tcW w:w="2235" w:type="dxa"/>
            <w:tcBorders>
              <w:top w:val="single" w:sz="4" w:space="0" w:color="auto"/>
              <w:left w:val="single" w:sz="4" w:space="0" w:color="auto"/>
              <w:bottom w:val="single" w:sz="4" w:space="0" w:color="auto"/>
              <w:right w:val="single" w:sz="4" w:space="0" w:color="auto"/>
            </w:tcBorders>
          </w:tcPr>
          <w:p w14:paraId="1A2F4DC2" w14:textId="144E5732" w:rsidR="001B7F79" w:rsidRDefault="001B7F79" w:rsidP="00184A83">
            <w:pPr>
              <w:rPr>
                <w:b/>
                <w:bCs/>
                <w:sz w:val="21"/>
                <w:szCs w:val="21"/>
                <w:lang w:eastAsia="zh-HK"/>
              </w:rPr>
            </w:pPr>
            <w:r>
              <w:rPr>
                <w:rFonts w:hint="eastAsia"/>
                <w:b/>
                <w:bCs/>
                <w:sz w:val="21"/>
                <w:szCs w:val="21"/>
              </w:rPr>
              <w:t>證券智慧單</w:t>
            </w:r>
            <w:r>
              <w:rPr>
                <w:rFonts w:hint="eastAsia"/>
                <w:b/>
                <w:bCs/>
                <w:sz w:val="21"/>
                <w:szCs w:val="21"/>
              </w:rPr>
              <w:t>MIOC</w:t>
            </w:r>
            <w:r>
              <w:rPr>
                <w:rFonts w:hint="eastAsia"/>
                <w:b/>
                <w:bCs/>
                <w:sz w:val="21"/>
                <w:szCs w:val="21"/>
              </w:rPr>
              <w:t>條件委託</w:t>
            </w:r>
          </w:p>
        </w:tc>
        <w:tc>
          <w:tcPr>
            <w:tcW w:w="4544" w:type="dxa"/>
            <w:tcBorders>
              <w:top w:val="single" w:sz="4" w:space="0" w:color="auto"/>
              <w:left w:val="single" w:sz="4" w:space="0" w:color="auto"/>
              <w:bottom w:val="single" w:sz="4" w:space="0" w:color="auto"/>
              <w:right w:val="single" w:sz="4" w:space="0" w:color="auto"/>
            </w:tcBorders>
          </w:tcPr>
          <w:p w14:paraId="23C6CF4A" w14:textId="45D84823" w:rsidR="001B7F79" w:rsidRPr="00E766D5" w:rsidRDefault="001B7F79" w:rsidP="00184A83">
            <w:pPr>
              <w:autoSpaceDE w:val="0"/>
              <w:autoSpaceDN w:val="0"/>
              <w:adjustRightInd w:val="0"/>
              <w:rPr>
                <w:rStyle w:val="a3"/>
                <w:rFonts w:ascii="Courier New" w:eastAsia="新細明體" w:hAnsi="Courier New" w:cs="Courier New"/>
              </w:rPr>
            </w:pPr>
            <w:hyperlink w:anchor="_4-2-74_SendStockStrategyMIOC" w:history="1">
              <w:r w:rsidRPr="001B7F79">
                <w:rPr>
                  <w:rStyle w:val="a3"/>
                  <w:rFonts w:ascii="Courier New" w:eastAsia="新細明體" w:hAnsi="Courier New" w:cs="Courier New"/>
                </w:rPr>
                <w:t>SendStockStrategyMIOC</w:t>
              </w:r>
            </w:hyperlink>
          </w:p>
        </w:tc>
        <w:tc>
          <w:tcPr>
            <w:tcW w:w="2957" w:type="dxa"/>
            <w:tcBorders>
              <w:top w:val="single" w:sz="4" w:space="0" w:color="auto"/>
              <w:left w:val="single" w:sz="4" w:space="0" w:color="auto"/>
              <w:bottom w:val="single" w:sz="4" w:space="0" w:color="auto"/>
              <w:right w:val="single" w:sz="4" w:space="0" w:color="auto"/>
            </w:tcBorders>
          </w:tcPr>
          <w:p w14:paraId="1D0B0C1F" w14:textId="09B700CA" w:rsidR="001B7F79" w:rsidRDefault="001B7F79" w:rsidP="00184A83">
            <w:pPr>
              <w:rPr>
                <w:rFonts w:ascii="標楷體" w:hAnsi="標楷體"/>
              </w:rPr>
            </w:pPr>
            <w:r>
              <w:rPr>
                <w:rFonts w:ascii="標楷體" w:hAnsi="標楷體" w:hint="eastAsia"/>
              </w:rPr>
              <w:t>簽署證券智慧單風險預告書</w:t>
            </w:r>
            <w:r w:rsidR="00467F7D">
              <w:rPr>
                <w:rFonts w:ascii="標楷體" w:hAnsi="標楷體" w:hint="eastAsia"/>
              </w:rPr>
              <w:t>，相關警語參考備註</w:t>
            </w:r>
          </w:p>
        </w:tc>
      </w:tr>
      <w:tr w:rsidR="001B7F79" w14:paraId="76D368D2" w14:textId="77777777" w:rsidTr="00925337">
        <w:tc>
          <w:tcPr>
            <w:tcW w:w="2235" w:type="dxa"/>
            <w:tcBorders>
              <w:top w:val="single" w:sz="4" w:space="0" w:color="auto"/>
              <w:left w:val="single" w:sz="4" w:space="0" w:color="auto"/>
              <w:bottom w:val="single" w:sz="4" w:space="0" w:color="auto"/>
              <w:right w:val="single" w:sz="4" w:space="0" w:color="auto"/>
            </w:tcBorders>
          </w:tcPr>
          <w:p w14:paraId="19D46F9E" w14:textId="50DADFB1" w:rsidR="001B7F79" w:rsidRDefault="001B7F79" w:rsidP="00184A83">
            <w:pPr>
              <w:rPr>
                <w:b/>
                <w:bCs/>
                <w:sz w:val="21"/>
                <w:szCs w:val="21"/>
                <w:lang w:eastAsia="zh-HK"/>
              </w:rPr>
            </w:pPr>
            <w:r>
              <w:rPr>
                <w:rFonts w:hint="eastAsia"/>
                <w:b/>
                <w:bCs/>
                <w:sz w:val="21"/>
                <w:szCs w:val="21"/>
              </w:rPr>
              <w:t>證券智慧單</w:t>
            </w:r>
            <w:r>
              <w:rPr>
                <w:rFonts w:hint="eastAsia"/>
                <w:b/>
                <w:bCs/>
                <w:sz w:val="21"/>
                <w:szCs w:val="21"/>
              </w:rPr>
              <w:t>MST</w:t>
            </w:r>
            <w:r>
              <w:rPr>
                <w:rFonts w:hint="eastAsia"/>
                <w:b/>
                <w:bCs/>
                <w:sz w:val="21"/>
                <w:szCs w:val="21"/>
              </w:rPr>
              <w:t>條件委託</w:t>
            </w:r>
          </w:p>
        </w:tc>
        <w:tc>
          <w:tcPr>
            <w:tcW w:w="4544" w:type="dxa"/>
            <w:tcBorders>
              <w:top w:val="single" w:sz="4" w:space="0" w:color="auto"/>
              <w:left w:val="single" w:sz="4" w:space="0" w:color="auto"/>
              <w:bottom w:val="single" w:sz="4" w:space="0" w:color="auto"/>
              <w:right w:val="single" w:sz="4" w:space="0" w:color="auto"/>
            </w:tcBorders>
          </w:tcPr>
          <w:p w14:paraId="05CACE8D" w14:textId="4FDF26CE" w:rsidR="001B7F79" w:rsidRPr="00E766D5" w:rsidRDefault="001B7F79" w:rsidP="00184A83">
            <w:pPr>
              <w:autoSpaceDE w:val="0"/>
              <w:autoSpaceDN w:val="0"/>
              <w:adjustRightInd w:val="0"/>
              <w:rPr>
                <w:rStyle w:val="a3"/>
                <w:rFonts w:ascii="Courier New" w:eastAsia="新細明體" w:hAnsi="Courier New" w:cs="Courier New"/>
              </w:rPr>
            </w:pPr>
            <w:hyperlink w:anchor="_4-2-75_SendStockStrategyMST" w:history="1">
              <w:r w:rsidRPr="001B7F79">
                <w:rPr>
                  <w:rStyle w:val="a3"/>
                  <w:rFonts w:ascii="Courier New" w:eastAsia="新細明體" w:hAnsi="Courier New" w:cs="Courier New"/>
                </w:rPr>
                <w:t>SendStockStrateg</w:t>
              </w:r>
              <w:r w:rsidRPr="001B7F79">
                <w:rPr>
                  <w:rStyle w:val="a3"/>
                  <w:rFonts w:ascii="Courier New" w:eastAsia="新細明體" w:hAnsi="Courier New" w:cs="Courier New" w:hint="eastAsia"/>
                </w:rPr>
                <w:t>yMST</w:t>
              </w:r>
            </w:hyperlink>
          </w:p>
        </w:tc>
        <w:tc>
          <w:tcPr>
            <w:tcW w:w="2957" w:type="dxa"/>
            <w:tcBorders>
              <w:top w:val="single" w:sz="4" w:space="0" w:color="auto"/>
              <w:left w:val="single" w:sz="4" w:space="0" w:color="auto"/>
              <w:bottom w:val="single" w:sz="4" w:space="0" w:color="auto"/>
              <w:right w:val="single" w:sz="4" w:space="0" w:color="auto"/>
            </w:tcBorders>
          </w:tcPr>
          <w:p w14:paraId="5062BC02" w14:textId="4CA5FC61" w:rsidR="001B7F79" w:rsidRDefault="001B7F79" w:rsidP="00184A83">
            <w:pPr>
              <w:rPr>
                <w:rFonts w:ascii="標楷體" w:hAnsi="標楷體"/>
              </w:rPr>
            </w:pPr>
            <w:r>
              <w:rPr>
                <w:rFonts w:ascii="標楷體" w:hAnsi="標楷體" w:hint="eastAsia"/>
              </w:rPr>
              <w:t>簽署證券智慧單風險預告書</w:t>
            </w:r>
            <w:r w:rsidR="00467F7D">
              <w:rPr>
                <w:rFonts w:ascii="標楷體" w:hAnsi="標楷體" w:hint="eastAsia"/>
              </w:rPr>
              <w:t>，相關警語參考備註</w:t>
            </w:r>
          </w:p>
        </w:tc>
      </w:tr>
      <w:tr w:rsidR="002911B3" w14:paraId="082D59CB" w14:textId="77777777" w:rsidTr="00925337">
        <w:tc>
          <w:tcPr>
            <w:tcW w:w="2235" w:type="dxa"/>
            <w:tcBorders>
              <w:top w:val="single" w:sz="4" w:space="0" w:color="auto"/>
              <w:left w:val="single" w:sz="4" w:space="0" w:color="auto"/>
              <w:bottom w:val="single" w:sz="4" w:space="0" w:color="auto"/>
              <w:right w:val="single" w:sz="4" w:space="0" w:color="auto"/>
            </w:tcBorders>
          </w:tcPr>
          <w:p w14:paraId="245509EE" w14:textId="081682D3" w:rsidR="002911B3" w:rsidRDefault="002911B3" w:rsidP="002911B3">
            <w:pPr>
              <w:rPr>
                <w:b/>
                <w:bCs/>
                <w:sz w:val="21"/>
                <w:szCs w:val="21"/>
              </w:rPr>
            </w:pPr>
            <w:r w:rsidRPr="000208FC">
              <w:rPr>
                <w:rFonts w:hint="eastAsia"/>
                <w:b/>
                <w:bCs/>
                <w:lang w:eastAsia="zh-HK"/>
              </w:rPr>
              <w:t>海外期貨未平倉</w:t>
            </w:r>
            <w:r w:rsidRPr="000208FC">
              <w:rPr>
                <w:rFonts w:hint="eastAsia"/>
                <w:b/>
                <w:bCs/>
                <w:lang w:eastAsia="zh-HK"/>
              </w:rPr>
              <w:t>GW</w:t>
            </w:r>
            <w:r>
              <w:rPr>
                <w:rFonts w:hint="eastAsia"/>
                <w:b/>
                <w:bCs/>
                <w:lang w:eastAsia="zh-HK"/>
              </w:rPr>
              <w:t>查詢</w:t>
            </w:r>
          </w:p>
        </w:tc>
        <w:tc>
          <w:tcPr>
            <w:tcW w:w="4544" w:type="dxa"/>
            <w:tcBorders>
              <w:top w:val="single" w:sz="4" w:space="0" w:color="auto"/>
              <w:left w:val="single" w:sz="4" w:space="0" w:color="auto"/>
              <w:bottom w:val="single" w:sz="4" w:space="0" w:color="auto"/>
              <w:right w:val="single" w:sz="4" w:space="0" w:color="auto"/>
            </w:tcBorders>
          </w:tcPr>
          <w:p w14:paraId="6D6AB72A" w14:textId="0321094C" w:rsidR="002911B3" w:rsidRPr="0078262C" w:rsidRDefault="002911B3" w:rsidP="002911B3">
            <w:pPr>
              <w:autoSpaceDE w:val="0"/>
              <w:autoSpaceDN w:val="0"/>
              <w:adjustRightInd w:val="0"/>
              <w:rPr>
                <w:rFonts w:ascii="Courier New" w:hAnsi="Courier New" w:cs="Courier New"/>
              </w:rPr>
            </w:pPr>
            <w:hyperlink w:anchor="_4-2-76_GetOverSeaFutureOpenInterest" w:history="1">
              <w:r w:rsidRPr="0078262C">
                <w:rPr>
                  <w:rStyle w:val="a3"/>
                  <w:rFonts w:ascii="Courier New" w:hAnsi="Courier New" w:cs="Courier New"/>
                </w:rPr>
                <w:t>GetOver</w:t>
              </w:r>
              <w:r w:rsidR="00BC6DEF">
                <w:rPr>
                  <w:rStyle w:val="a3"/>
                  <w:rFonts w:ascii="Courier New" w:hAnsi="Courier New" w:cs="Courier New"/>
                </w:rPr>
                <w:t>s</w:t>
              </w:r>
              <w:r w:rsidRPr="0078262C">
                <w:rPr>
                  <w:rStyle w:val="a3"/>
                  <w:rFonts w:ascii="Courier New" w:hAnsi="Courier New" w:cs="Courier New"/>
                </w:rPr>
                <w:t>eaFutureOpenInterestGW</w:t>
              </w:r>
            </w:hyperlink>
          </w:p>
        </w:tc>
        <w:tc>
          <w:tcPr>
            <w:tcW w:w="2957" w:type="dxa"/>
            <w:tcBorders>
              <w:top w:val="single" w:sz="4" w:space="0" w:color="auto"/>
              <w:left w:val="single" w:sz="4" w:space="0" w:color="auto"/>
              <w:bottom w:val="single" w:sz="4" w:space="0" w:color="auto"/>
              <w:right w:val="single" w:sz="4" w:space="0" w:color="auto"/>
            </w:tcBorders>
          </w:tcPr>
          <w:p w14:paraId="3201BFF1" w14:textId="2E3EFCA8" w:rsidR="002911B3" w:rsidRDefault="002911B3" w:rsidP="002911B3">
            <w:pPr>
              <w:rPr>
                <w:rFonts w:ascii="標楷體" w:hAnsi="標楷體"/>
              </w:rPr>
            </w:pPr>
            <w:r>
              <w:rPr>
                <w:rFonts w:ascii="Courier New" w:hAnsi="Courier New" w:cs="Courier New" w:hint="eastAsia"/>
                <w:lang w:eastAsia="zh-HK"/>
              </w:rPr>
              <w:t>(</w:t>
            </w:r>
            <w:r>
              <w:rPr>
                <w:rFonts w:ascii="Courier New" w:hAnsi="Courier New" w:cs="Courier New" w:hint="eastAsia"/>
                <w:lang w:eastAsia="zh-HK"/>
              </w:rPr>
              <w:t>查詢格式</w:t>
            </w:r>
            <w:r>
              <w:rPr>
                <w:rFonts w:ascii="Courier New" w:hAnsi="Courier New" w:cs="Courier New" w:hint="eastAsia"/>
              </w:rPr>
              <w:t>:</w:t>
            </w:r>
            <w:r w:rsidRPr="002911B3">
              <w:rPr>
                <w:rFonts w:ascii="Courier New" w:hAnsi="Courier New" w:cs="Courier New" w:hint="eastAsia"/>
                <w:lang w:eastAsia="zh-HK"/>
              </w:rPr>
              <w:t>彙總或明細</w:t>
            </w:r>
            <w:r>
              <w:rPr>
                <w:rFonts w:ascii="Courier New" w:hAnsi="Courier New" w:cs="Courier New" w:hint="eastAsia"/>
                <w:lang w:eastAsia="zh-HK"/>
              </w:rPr>
              <w:t>)</w:t>
            </w:r>
          </w:p>
        </w:tc>
      </w:tr>
      <w:tr w:rsidR="00F6619F" w14:paraId="3EA3A4C3" w14:textId="77777777" w:rsidTr="00925337">
        <w:tc>
          <w:tcPr>
            <w:tcW w:w="2235" w:type="dxa"/>
            <w:tcBorders>
              <w:top w:val="single" w:sz="4" w:space="0" w:color="auto"/>
              <w:left w:val="single" w:sz="4" w:space="0" w:color="auto"/>
              <w:bottom w:val="single" w:sz="4" w:space="0" w:color="auto"/>
              <w:right w:val="single" w:sz="4" w:space="0" w:color="auto"/>
            </w:tcBorders>
          </w:tcPr>
          <w:p w14:paraId="5EE0702C" w14:textId="1384AE45" w:rsidR="00F6619F" w:rsidRPr="000208FC" w:rsidRDefault="00F6619F" w:rsidP="002911B3">
            <w:pPr>
              <w:rPr>
                <w:b/>
                <w:bCs/>
              </w:rPr>
            </w:pPr>
            <w:r>
              <w:rPr>
                <w:rFonts w:hint="eastAsia"/>
                <w:b/>
                <w:bCs/>
                <w:lang w:eastAsia="zh-HK"/>
              </w:rPr>
              <w:t xml:space="preserve">Ping </w:t>
            </w:r>
            <w:r>
              <w:rPr>
                <w:rFonts w:hint="eastAsia"/>
                <w:b/>
                <w:bCs/>
                <w:lang w:eastAsia="zh-HK"/>
              </w:rPr>
              <w:t>和</w:t>
            </w:r>
            <w:r>
              <w:rPr>
                <w:rFonts w:hint="eastAsia"/>
                <w:b/>
                <w:bCs/>
                <w:lang w:eastAsia="zh-HK"/>
              </w:rPr>
              <w:t xml:space="preserve"> </w:t>
            </w:r>
            <w:r>
              <w:rPr>
                <w:b/>
                <w:bCs/>
                <w:lang w:eastAsia="zh-HK"/>
              </w:rPr>
              <w:t>Tracert</w:t>
            </w:r>
            <w:r>
              <w:rPr>
                <w:rFonts w:hint="eastAsia"/>
                <w:b/>
                <w:bCs/>
                <w:lang w:eastAsia="zh-HK"/>
              </w:rPr>
              <w:t>主機測試</w:t>
            </w:r>
          </w:p>
        </w:tc>
        <w:tc>
          <w:tcPr>
            <w:tcW w:w="4544" w:type="dxa"/>
            <w:tcBorders>
              <w:top w:val="single" w:sz="4" w:space="0" w:color="auto"/>
              <w:left w:val="single" w:sz="4" w:space="0" w:color="auto"/>
              <w:bottom w:val="single" w:sz="4" w:space="0" w:color="auto"/>
              <w:right w:val="single" w:sz="4" w:space="0" w:color="auto"/>
            </w:tcBorders>
          </w:tcPr>
          <w:p w14:paraId="329A0A83" w14:textId="25D83D51" w:rsidR="00F6619F" w:rsidRPr="00F6619F" w:rsidRDefault="00F6619F" w:rsidP="00F6619F">
            <w:pPr>
              <w:autoSpaceDE w:val="0"/>
              <w:autoSpaceDN w:val="0"/>
              <w:adjustRightInd w:val="0"/>
              <w:rPr>
                <w:rStyle w:val="a3"/>
                <w:rFonts w:ascii="Courier New" w:hAnsi="Courier New" w:cs="Courier New"/>
              </w:rPr>
            </w:pPr>
            <w:hyperlink w:anchor="_4-2-77_SKOrderLib_PingandTracertTes" w:history="1">
              <w:r w:rsidRPr="00F63D8E">
                <w:rPr>
                  <w:rStyle w:val="a3"/>
                  <w:rFonts w:ascii="Courier New" w:hAnsi="Courier New" w:cs="Courier New"/>
                </w:rPr>
                <w:t>SKOrderLib_PingandTracertTest</w:t>
              </w:r>
            </w:hyperlink>
          </w:p>
          <w:p w14:paraId="633C4291" w14:textId="04E0794C" w:rsidR="00F6619F" w:rsidRDefault="00F6619F" w:rsidP="002911B3">
            <w:pPr>
              <w:autoSpaceDE w:val="0"/>
              <w:autoSpaceDN w:val="0"/>
              <w:adjustRightInd w:val="0"/>
            </w:pPr>
          </w:p>
        </w:tc>
        <w:tc>
          <w:tcPr>
            <w:tcW w:w="2957" w:type="dxa"/>
            <w:tcBorders>
              <w:top w:val="single" w:sz="4" w:space="0" w:color="auto"/>
              <w:left w:val="single" w:sz="4" w:space="0" w:color="auto"/>
              <w:bottom w:val="single" w:sz="4" w:space="0" w:color="auto"/>
              <w:right w:val="single" w:sz="4" w:space="0" w:color="auto"/>
            </w:tcBorders>
          </w:tcPr>
          <w:p w14:paraId="25D594CC" w14:textId="77777777" w:rsidR="00AF01D1" w:rsidRPr="00AF01D1" w:rsidRDefault="00AF01D1" w:rsidP="002911B3">
            <w:pPr>
              <w:rPr>
                <w:rFonts w:ascii="標楷體" w:hAnsi="標楷體" w:cs="Calibri"/>
                <w:kern w:val="0"/>
                <w:sz w:val="16"/>
                <w:szCs w:val="16"/>
              </w:rPr>
            </w:pPr>
            <w:r w:rsidRPr="00AF01D1">
              <w:rPr>
                <w:rFonts w:ascii="標楷體" w:hAnsi="標楷體" w:cs="Calibri" w:hint="eastAsia"/>
                <w:color w:val="FF0000"/>
                <w:kern w:val="0"/>
                <w:sz w:val="16"/>
                <w:szCs w:val="16"/>
                <w:lang w:eastAsia="zh-HK"/>
              </w:rPr>
              <w:t>適用於出現</w:t>
            </w:r>
            <w:hyperlink w:anchor="_7、Microsoft其他錯誤代碼定義" w:history="1">
              <w:r w:rsidRPr="00AF01D1">
                <w:rPr>
                  <w:rStyle w:val="a3"/>
                  <w:rFonts w:ascii="標楷體" w:hAnsi="標楷體" w:cs="Calibri" w:hint="eastAsia"/>
                  <w:kern w:val="0"/>
                  <w:sz w:val="16"/>
                  <w:szCs w:val="16"/>
                  <w:lang w:eastAsia="zh-HK"/>
                </w:rPr>
                <w:t>微軟</w:t>
              </w:r>
              <w:r w:rsidRPr="00AF01D1">
                <w:rPr>
                  <w:rStyle w:val="a3"/>
                  <w:rFonts w:ascii="標楷體" w:hAnsi="標楷體" w:cs="Calibri" w:hint="eastAsia"/>
                  <w:kern w:val="0"/>
                  <w:sz w:val="16"/>
                  <w:szCs w:val="16"/>
                </w:rPr>
                <w:t>https</w:t>
              </w:r>
              <w:r w:rsidRPr="00AF01D1">
                <w:rPr>
                  <w:rStyle w:val="a3"/>
                  <w:rFonts w:ascii="標楷體" w:hAnsi="標楷體" w:cs="Calibri"/>
                  <w:kern w:val="0"/>
                  <w:sz w:val="16"/>
                  <w:szCs w:val="16"/>
                </w:rPr>
                <w:t>/</w:t>
              </w:r>
              <w:r w:rsidRPr="00AF01D1">
                <w:rPr>
                  <w:rStyle w:val="a3"/>
                  <w:rFonts w:ascii="標楷體" w:hAnsi="標楷體" w:cs="Calibri" w:hint="eastAsia"/>
                  <w:kern w:val="0"/>
                  <w:sz w:val="16"/>
                  <w:szCs w:val="16"/>
                </w:rPr>
                <w:t xml:space="preserve">socket </w:t>
              </w:r>
              <w:r w:rsidRPr="00AF01D1">
                <w:rPr>
                  <w:rStyle w:val="a3"/>
                  <w:rFonts w:ascii="標楷體" w:hAnsi="標楷體" w:cs="Calibri"/>
                  <w:kern w:val="0"/>
                  <w:sz w:val="16"/>
                  <w:szCs w:val="16"/>
                </w:rPr>
                <w:t>error</w:t>
              </w:r>
            </w:hyperlink>
          </w:p>
          <w:p w14:paraId="19D294D0" w14:textId="45B0AC7A" w:rsidR="00F6619F" w:rsidRPr="00AF01D1" w:rsidRDefault="00AF01D1" w:rsidP="002911B3">
            <w:r w:rsidRPr="002E45DD">
              <w:rPr>
                <w:rFonts w:ascii="Courier New" w:hAnsi="Courier New" w:cs="Courier New" w:hint="eastAsia"/>
                <w:lang w:eastAsia="zh-HK"/>
              </w:rPr>
              <w:t>確認與主機連線狀態</w:t>
            </w:r>
          </w:p>
        </w:tc>
      </w:tr>
      <w:tr w:rsidR="000647AE" w14:paraId="71D70654" w14:textId="77777777" w:rsidTr="00925337">
        <w:tc>
          <w:tcPr>
            <w:tcW w:w="2235" w:type="dxa"/>
            <w:tcBorders>
              <w:top w:val="single" w:sz="4" w:space="0" w:color="auto"/>
              <w:left w:val="single" w:sz="4" w:space="0" w:color="auto"/>
              <w:bottom w:val="single" w:sz="4" w:space="0" w:color="auto"/>
              <w:right w:val="single" w:sz="4" w:space="0" w:color="auto"/>
            </w:tcBorders>
          </w:tcPr>
          <w:p w14:paraId="0CA70622" w14:textId="44A6CEEF" w:rsidR="000647AE" w:rsidRDefault="000647AE" w:rsidP="000647AE">
            <w:pPr>
              <w:rPr>
                <w:b/>
                <w:bCs/>
                <w:lang w:eastAsia="zh-HK"/>
              </w:rPr>
            </w:pPr>
            <w:r>
              <w:rPr>
                <w:rFonts w:hint="eastAsia"/>
                <w:b/>
                <w:bCs/>
                <w:lang w:eastAsia="zh-HK"/>
              </w:rPr>
              <w:t>證券盤中零股委託</w:t>
            </w:r>
          </w:p>
        </w:tc>
        <w:tc>
          <w:tcPr>
            <w:tcW w:w="4544" w:type="dxa"/>
            <w:tcBorders>
              <w:top w:val="single" w:sz="4" w:space="0" w:color="auto"/>
              <w:left w:val="single" w:sz="4" w:space="0" w:color="auto"/>
              <w:bottom w:val="single" w:sz="4" w:space="0" w:color="auto"/>
              <w:right w:val="single" w:sz="4" w:space="0" w:color="auto"/>
            </w:tcBorders>
          </w:tcPr>
          <w:p w14:paraId="7EA304D7" w14:textId="4E5D7400" w:rsidR="000647AE" w:rsidRDefault="000647AE" w:rsidP="000647AE">
            <w:pPr>
              <w:autoSpaceDE w:val="0"/>
              <w:autoSpaceDN w:val="0"/>
              <w:adjustRightInd w:val="0"/>
            </w:pPr>
            <w:hyperlink w:anchor="_4-2-77_SendStockOddLotOrder" w:history="1">
              <w:r w:rsidRPr="001C3CAF">
                <w:rPr>
                  <w:rStyle w:val="a3"/>
                  <w:rFonts w:ascii="Courier New" w:eastAsia="新細明體" w:hAnsi="Courier New" w:cs="Courier New"/>
                </w:rPr>
                <w:t>S</w:t>
              </w:r>
              <w:r w:rsidRPr="001C3CAF">
                <w:rPr>
                  <w:rStyle w:val="a3"/>
                  <w:rFonts w:ascii="Courier New" w:eastAsia="新細明體" w:hAnsi="Courier New" w:cs="Courier New" w:hint="eastAsia"/>
                </w:rPr>
                <w:t>endStockOdd</w:t>
              </w:r>
              <w:r>
                <w:rPr>
                  <w:rStyle w:val="a3"/>
                  <w:rFonts w:ascii="Courier New" w:eastAsia="新細明體" w:hAnsi="Courier New" w:cs="Courier New" w:hint="eastAsia"/>
                </w:rPr>
                <w:t>Lot</w:t>
              </w:r>
              <w:r w:rsidRPr="001C3CAF">
                <w:rPr>
                  <w:rStyle w:val="a3"/>
                  <w:rFonts w:ascii="Courier New" w:eastAsia="新細明體" w:hAnsi="Courier New" w:cs="Courier New" w:hint="eastAsia"/>
                </w:rPr>
                <w:t>Order</w:t>
              </w:r>
            </w:hyperlink>
          </w:p>
        </w:tc>
        <w:tc>
          <w:tcPr>
            <w:tcW w:w="2957" w:type="dxa"/>
            <w:tcBorders>
              <w:top w:val="single" w:sz="4" w:space="0" w:color="auto"/>
              <w:left w:val="single" w:sz="4" w:space="0" w:color="auto"/>
              <w:bottom w:val="single" w:sz="4" w:space="0" w:color="auto"/>
              <w:right w:val="single" w:sz="4" w:space="0" w:color="auto"/>
            </w:tcBorders>
          </w:tcPr>
          <w:p w14:paraId="4EFD98AD" w14:textId="77777777" w:rsidR="000647AE" w:rsidRPr="00AF01D1" w:rsidRDefault="000647AE" w:rsidP="000647AE">
            <w:pPr>
              <w:rPr>
                <w:rFonts w:ascii="標楷體" w:hAnsi="標楷體" w:cs="Calibri"/>
                <w:color w:val="FF0000"/>
                <w:kern w:val="0"/>
                <w:sz w:val="16"/>
                <w:szCs w:val="16"/>
                <w:lang w:eastAsia="zh-HK"/>
              </w:rPr>
            </w:pPr>
          </w:p>
        </w:tc>
      </w:tr>
      <w:tr w:rsidR="000647AE" w14:paraId="7CDCC04B" w14:textId="77777777" w:rsidTr="00925337">
        <w:tc>
          <w:tcPr>
            <w:tcW w:w="2235" w:type="dxa"/>
            <w:tcBorders>
              <w:top w:val="single" w:sz="4" w:space="0" w:color="auto"/>
              <w:left w:val="single" w:sz="4" w:space="0" w:color="auto"/>
              <w:bottom w:val="single" w:sz="4" w:space="0" w:color="auto"/>
              <w:right w:val="single" w:sz="4" w:space="0" w:color="auto"/>
            </w:tcBorders>
          </w:tcPr>
          <w:p w14:paraId="6368DC05" w14:textId="72380148" w:rsidR="000647AE" w:rsidRDefault="000647AE" w:rsidP="000647AE">
            <w:pPr>
              <w:rPr>
                <w:b/>
                <w:bCs/>
                <w:lang w:eastAsia="zh-HK"/>
              </w:rPr>
            </w:pPr>
            <w:r w:rsidRPr="000647AE">
              <w:rPr>
                <w:rFonts w:hint="eastAsia"/>
                <w:b/>
                <w:bCs/>
                <w:lang w:eastAsia="zh-HK"/>
              </w:rPr>
              <w:t>指定期貨商品互抵</w:t>
            </w:r>
          </w:p>
        </w:tc>
        <w:tc>
          <w:tcPr>
            <w:tcW w:w="4544" w:type="dxa"/>
            <w:tcBorders>
              <w:top w:val="single" w:sz="4" w:space="0" w:color="auto"/>
              <w:left w:val="single" w:sz="4" w:space="0" w:color="auto"/>
              <w:bottom w:val="single" w:sz="4" w:space="0" w:color="auto"/>
              <w:right w:val="single" w:sz="4" w:space="0" w:color="auto"/>
            </w:tcBorders>
          </w:tcPr>
          <w:p w14:paraId="48CDA667" w14:textId="69962CD3" w:rsidR="000647AE" w:rsidRDefault="000647AE" w:rsidP="000647AE">
            <w:pPr>
              <w:autoSpaceDE w:val="0"/>
              <w:autoSpaceDN w:val="0"/>
              <w:adjustRightInd w:val="0"/>
            </w:pPr>
            <w:hyperlink w:anchor="_4-2-78_SendTFOffSet" w:history="1">
              <w:r w:rsidRPr="001C3CAF">
                <w:rPr>
                  <w:rStyle w:val="a3"/>
                  <w:rFonts w:ascii="Courier New" w:eastAsia="新細明體" w:hAnsi="Courier New" w:cs="Courier New" w:hint="eastAsia"/>
                </w:rPr>
                <w:t>SendTFOffset</w:t>
              </w:r>
            </w:hyperlink>
          </w:p>
        </w:tc>
        <w:tc>
          <w:tcPr>
            <w:tcW w:w="2957" w:type="dxa"/>
            <w:tcBorders>
              <w:top w:val="single" w:sz="4" w:space="0" w:color="auto"/>
              <w:left w:val="single" w:sz="4" w:space="0" w:color="auto"/>
              <w:bottom w:val="single" w:sz="4" w:space="0" w:color="auto"/>
              <w:right w:val="single" w:sz="4" w:space="0" w:color="auto"/>
            </w:tcBorders>
          </w:tcPr>
          <w:p w14:paraId="14758E32" w14:textId="77777777" w:rsidR="000647AE" w:rsidRPr="00AF01D1" w:rsidRDefault="000647AE" w:rsidP="000647AE">
            <w:pPr>
              <w:rPr>
                <w:rFonts w:ascii="標楷體" w:hAnsi="標楷體" w:cs="Calibri"/>
                <w:color w:val="FF0000"/>
                <w:kern w:val="0"/>
                <w:sz w:val="16"/>
                <w:szCs w:val="16"/>
                <w:lang w:eastAsia="zh-HK"/>
              </w:rPr>
            </w:pPr>
          </w:p>
        </w:tc>
      </w:tr>
      <w:tr w:rsidR="000647AE" w14:paraId="656957B7" w14:textId="77777777" w:rsidTr="00925337">
        <w:tc>
          <w:tcPr>
            <w:tcW w:w="2235" w:type="dxa"/>
            <w:tcBorders>
              <w:top w:val="single" w:sz="4" w:space="0" w:color="auto"/>
              <w:left w:val="single" w:sz="4" w:space="0" w:color="auto"/>
              <w:bottom w:val="single" w:sz="4" w:space="0" w:color="auto"/>
              <w:right w:val="single" w:sz="4" w:space="0" w:color="auto"/>
            </w:tcBorders>
          </w:tcPr>
          <w:p w14:paraId="3AF26A31" w14:textId="41AB7F1F" w:rsidR="000647AE" w:rsidRDefault="000647AE" w:rsidP="000647AE">
            <w:pPr>
              <w:rPr>
                <w:b/>
                <w:bCs/>
                <w:lang w:eastAsia="zh-HK"/>
              </w:rPr>
            </w:pPr>
            <w:r>
              <w:rPr>
                <w:rFonts w:hint="eastAsia"/>
                <w:b/>
                <w:bCs/>
                <w:lang w:eastAsia="zh-HK"/>
              </w:rPr>
              <w:t>上傳</w:t>
            </w:r>
            <w:r>
              <w:rPr>
                <w:rFonts w:hint="eastAsia"/>
                <w:b/>
                <w:bCs/>
                <w:lang w:eastAsia="zh-HK"/>
              </w:rPr>
              <w:t>LOG</w:t>
            </w:r>
          </w:p>
        </w:tc>
        <w:tc>
          <w:tcPr>
            <w:tcW w:w="4544" w:type="dxa"/>
            <w:tcBorders>
              <w:top w:val="single" w:sz="4" w:space="0" w:color="auto"/>
              <w:left w:val="single" w:sz="4" w:space="0" w:color="auto"/>
              <w:bottom w:val="single" w:sz="4" w:space="0" w:color="auto"/>
              <w:right w:val="single" w:sz="4" w:space="0" w:color="auto"/>
            </w:tcBorders>
          </w:tcPr>
          <w:p w14:paraId="00E0AD6D" w14:textId="1FBF2479" w:rsidR="000647AE" w:rsidRPr="00634E8C" w:rsidRDefault="000647AE" w:rsidP="000647AE">
            <w:pPr>
              <w:autoSpaceDE w:val="0"/>
              <w:autoSpaceDN w:val="0"/>
              <w:adjustRightInd w:val="0"/>
              <w:rPr>
                <w:rFonts w:ascii="Courier New" w:hAnsi="Courier New" w:cs="Courier New"/>
              </w:rPr>
            </w:pPr>
            <w:hyperlink w:anchor="_4-2-80_SKOrderLib_LogUpload" w:history="1">
              <w:r w:rsidRPr="000647AE">
                <w:rPr>
                  <w:rStyle w:val="a3"/>
                  <w:rFonts w:ascii="Courier New" w:hAnsi="Courier New" w:cs="Courier New"/>
                </w:rPr>
                <w:t>SKOrderLib_LogUpload</w:t>
              </w:r>
            </w:hyperlink>
          </w:p>
        </w:tc>
        <w:tc>
          <w:tcPr>
            <w:tcW w:w="2957" w:type="dxa"/>
            <w:tcBorders>
              <w:top w:val="single" w:sz="4" w:space="0" w:color="auto"/>
              <w:left w:val="single" w:sz="4" w:space="0" w:color="auto"/>
              <w:bottom w:val="single" w:sz="4" w:space="0" w:color="auto"/>
              <w:right w:val="single" w:sz="4" w:space="0" w:color="auto"/>
            </w:tcBorders>
          </w:tcPr>
          <w:p w14:paraId="4669D6FC" w14:textId="086EEB2E" w:rsidR="000647AE" w:rsidRPr="002E45DD" w:rsidRDefault="00866789" w:rsidP="000647AE">
            <w:pPr>
              <w:rPr>
                <w:rFonts w:ascii="標楷體" w:hAnsi="標楷體"/>
              </w:rPr>
            </w:pPr>
            <w:r w:rsidRPr="002E45DD">
              <w:rPr>
                <w:rFonts w:ascii="標楷體" w:hAnsi="標楷體" w:hint="eastAsia"/>
              </w:rPr>
              <w:t>上傳</w:t>
            </w:r>
            <w:r w:rsidR="002E45DD">
              <w:rPr>
                <w:rFonts w:ascii="標楷體" w:hAnsi="標楷體" w:hint="eastAsia"/>
              </w:rPr>
              <w:t>近</w:t>
            </w:r>
            <w:r w:rsidRPr="002E45DD">
              <w:rPr>
                <w:rFonts w:ascii="標楷體" w:hAnsi="標楷體" w:hint="eastAsia"/>
              </w:rPr>
              <w:t>3日LOG</w:t>
            </w:r>
          </w:p>
        </w:tc>
      </w:tr>
      <w:tr w:rsidR="000647AE" w14:paraId="68CF7576" w14:textId="77777777" w:rsidTr="00925337">
        <w:tc>
          <w:tcPr>
            <w:tcW w:w="2235" w:type="dxa"/>
            <w:tcBorders>
              <w:top w:val="single" w:sz="4" w:space="0" w:color="auto"/>
              <w:left w:val="single" w:sz="4" w:space="0" w:color="auto"/>
              <w:bottom w:val="single" w:sz="4" w:space="0" w:color="auto"/>
              <w:right w:val="single" w:sz="4" w:space="0" w:color="auto"/>
            </w:tcBorders>
          </w:tcPr>
          <w:p w14:paraId="1556E871" w14:textId="7514839C" w:rsidR="000647AE" w:rsidRDefault="000647AE" w:rsidP="000647AE">
            <w:pPr>
              <w:rPr>
                <w:b/>
                <w:bCs/>
                <w:lang w:eastAsia="zh-HK"/>
              </w:rPr>
            </w:pPr>
            <w:r>
              <w:rPr>
                <w:rFonts w:hint="eastAsia"/>
                <w:b/>
                <w:bCs/>
                <w:lang w:eastAsia="zh-HK"/>
              </w:rPr>
              <w:t xml:space="preserve">Telnet </w:t>
            </w:r>
            <w:r>
              <w:rPr>
                <w:rFonts w:hint="eastAsia"/>
                <w:b/>
                <w:bCs/>
                <w:lang w:eastAsia="zh-HK"/>
              </w:rPr>
              <w:t>主機測試</w:t>
            </w:r>
          </w:p>
        </w:tc>
        <w:tc>
          <w:tcPr>
            <w:tcW w:w="4544" w:type="dxa"/>
            <w:tcBorders>
              <w:top w:val="single" w:sz="4" w:space="0" w:color="auto"/>
              <w:left w:val="single" w:sz="4" w:space="0" w:color="auto"/>
              <w:bottom w:val="single" w:sz="4" w:space="0" w:color="auto"/>
              <w:right w:val="single" w:sz="4" w:space="0" w:color="auto"/>
            </w:tcBorders>
          </w:tcPr>
          <w:p w14:paraId="421FEC2D" w14:textId="0AD71B40" w:rsidR="000647AE" w:rsidRPr="00634E8C" w:rsidRDefault="000647AE" w:rsidP="000647AE">
            <w:pPr>
              <w:autoSpaceDE w:val="0"/>
              <w:autoSpaceDN w:val="0"/>
              <w:adjustRightInd w:val="0"/>
              <w:rPr>
                <w:rFonts w:ascii="Courier New" w:hAnsi="Courier New" w:cs="Courier New"/>
              </w:rPr>
            </w:pPr>
            <w:hyperlink w:anchor="_4-2-81_SKOrderLib_TelnetTest" w:history="1">
              <w:r w:rsidRPr="000647AE">
                <w:rPr>
                  <w:rStyle w:val="a3"/>
                  <w:rFonts w:ascii="Courier New" w:hAnsi="Courier New" w:cs="Courier New"/>
                </w:rPr>
                <w:t>SKOrderLib_TelnetTest</w:t>
              </w:r>
            </w:hyperlink>
          </w:p>
        </w:tc>
        <w:tc>
          <w:tcPr>
            <w:tcW w:w="2957" w:type="dxa"/>
            <w:tcBorders>
              <w:top w:val="single" w:sz="4" w:space="0" w:color="auto"/>
              <w:left w:val="single" w:sz="4" w:space="0" w:color="auto"/>
              <w:bottom w:val="single" w:sz="4" w:space="0" w:color="auto"/>
              <w:right w:val="single" w:sz="4" w:space="0" w:color="auto"/>
            </w:tcBorders>
          </w:tcPr>
          <w:p w14:paraId="5DB44BDE" w14:textId="581D4F63" w:rsidR="000647AE" w:rsidRPr="002E45DD" w:rsidRDefault="00866789" w:rsidP="000647AE">
            <w:pPr>
              <w:rPr>
                <w:rFonts w:ascii="標楷體" w:hAnsi="標楷體"/>
              </w:rPr>
            </w:pPr>
            <w:r w:rsidRPr="002E45DD">
              <w:rPr>
                <w:rFonts w:ascii="標楷體" w:hAnsi="標楷體" w:hint="eastAsia"/>
              </w:rPr>
              <w:t>測試主機連線是否正常</w:t>
            </w:r>
          </w:p>
        </w:tc>
      </w:tr>
      <w:tr w:rsidR="00F06BCD" w14:paraId="3534614E" w14:textId="77777777" w:rsidTr="00925337">
        <w:tc>
          <w:tcPr>
            <w:tcW w:w="2235" w:type="dxa"/>
            <w:tcBorders>
              <w:top w:val="single" w:sz="4" w:space="0" w:color="auto"/>
              <w:left w:val="single" w:sz="4" w:space="0" w:color="auto"/>
              <w:bottom w:val="single" w:sz="4" w:space="0" w:color="auto"/>
              <w:right w:val="single" w:sz="4" w:space="0" w:color="auto"/>
            </w:tcBorders>
          </w:tcPr>
          <w:p w14:paraId="069FFE42" w14:textId="5785EC7F" w:rsidR="00F06BCD" w:rsidRDefault="00F06BCD" w:rsidP="000647AE">
            <w:pPr>
              <w:rPr>
                <w:b/>
                <w:bCs/>
                <w:lang w:eastAsia="zh-HK"/>
              </w:rPr>
            </w:pPr>
            <w:r>
              <w:rPr>
                <w:rFonts w:hint="eastAsia"/>
                <w:b/>
                <w:bCs/>
                <w:sz w:val="21"/>
                <w:szCs w:val="21"/>
              </w:rPr>
              <w:t>證券智慧單刪單</w:t>
            </w:r>
            <w:r>
              <w:rPr>
                <w:rFonts w:hint="eastAsia"/>
                <w:b/>
                <w:bCs/>
                <w:sz w:val="21"/>
                <w:szCs w:val="21"/>
                <w:lang w:eastAsia="zh-HK"/>
              </w:rPr>
              <w:t>新版</w:t>
            </w:r>
          </w:p>
        </w:tc>
        <w:tc>
          <w:tcPr>
            <w:tcW w:w="4544" w:type="dxa"/>
            <w:tcBorders>
              <w:top w:val="single" w:sz="4" w:space="0" w:color="auto"/>
              <w:left w:val="single" w:sz="4" w:space="0" w:color="auto"/>
              <w:bottom w:val="single" w:sz="4" w:space="0" w:color="auto"/>
              <w:right w:val="single" w:sz="4" w:space="0" w:color="auto"/>
            </w:tcBorders>
          </w:tcPr>
          <w:p w14:paraId="42E9CB65" w14:textId="448C6D20" w:rsidR="00F06BCD" w:rsidRDefault="00F06BCD" w:rsidP="000647AE">
            <w:pPr>
              <w:autoSpaceDE w:val="0"/>
              <w:autoSpaceDN w:val="0"/>
              <w:adjustRightInd w:val="0"/>
            </w:pPr>
            <w:hyperlink w:anchor="_4-2-82_CancelTSStrategyOrderV1" w:history="1">
              <w:r w:rsidRPr="00F06BCD">
                <w:rPr>
                  <w:rStyle w:val="a3"/>
                  <w:rFonts w:ascii="Courier New" w:eastAsia="新細明體" w:hAnsi="Courier New" w:cs="Courier New"/>
                </w:rPr>
                <w:t>CancelTSStrategyOrder</w:t>
              </w:r>
              <w:r w:rsidRPr="00F06BCD">
                <w:rPr>
                  <w:rStyle w:val="a3"/>
                  <w:rFonts w:ascii="Courier New" w:eastAsia="新細明體" w:hAnsi="Courier New" w:cs="Courier New" w:hint="eastAsia"/>
                </w:rPr>
                <w:t>V1</w:t>
              </w:r>
            </w:hyperlink>
          </w:p>
        </w:tc>
        <w:tc>
          <w:tcPr>
            <w:tcW w:w="2957" w:type="dxa"/>
            <w:tcBorders>
              <w:top w:val="single" w:sz="4" w:space="0" w:color="auto"/>
              <w:left w:val="single" w:sz="4" w:space="0" w:color="auto"/>
              <w:bottom w:val="single" w:sz="4" w:space="0" w:color="auto"/>
              <w:right w:val="single" w:sz="4" w:space="0" w:color="auto"/>
            </w:tcBorders>
          </w:tcPr>
          <w:p w14:paraId="1E2CBBFB" w14:textId="4FF64B12" w:rsidR="00F06BCD" w:rsidRPr="002E45DD" w:rsidRDefault="00F06BCD" w:rsidP="000647AE">
            <w:pPr>
              <w:rPr>
                <w:rFonts w:ascii="標楷體" w:hAnsi="標楷體"/>
              </w:rPr>
            </w:pPr>
            <w:r>
              <w:rPr>
                <w:rFonts w:ascii="標楷體" w:hAnsi="標楷體" w:hint="eastAsia"/>
              </w:rPr>
              <w:t>簽署證券智慧單風險預告書</w:t>
            </w:r>
          </w:p>
        </w:tc>
      </w:tr>
      <w:tr w:rsidR="004E5807" w14:paraId="22AB4EC0" w14:textId="77777777" w:rsidTr="00925337">
        <w:tc>
          <w:tcPr>
            <w:tcW w:w="2235" w:type="dxa"/>
            <w:tcBorders>
              <w:top w:val="single" w:sz="4" w:space="0" w:color="auto"/>
              <w:left w:val="single" w:sz="4" w:space="0" w:color="auto"/>
              <w:bottom w:val="single" w:sz="4" w:space="0" w:color="auto"/>
              <w:right w:val="single" w:sz="4" w:space="0" w:color="auto"/>
            </w:tcBorders>
          </w:tcPr>
          <w:p w14:paraId="4324EADF" w14:textId="233E22B6" w:rsidR="004E5807" w:rsidRPr="004E5807" w:rsidRDefault="000C6E24" w:rsidP="004E5807">
            <w:pPr>
              <w:rPr>
                <w:b/>
                <w:bCs/>
                <w:sz w:val="21"/>
                <w:szCs w:val="21"/>
              </w:rPr>
            </w:pPr>
            <w:r>
              <w:rPr>
                <w:rFonts w:hint="eastAsia"/>
                <w:b/>
                <w:bCs/>
                <w:sz w:val="21"/>
                <w:szCs w:val="21"/>
              </w:rPr>
              <w:t>新版</w:t>
            </w:r>
            <w:r>
              <w:rPr>
                <w:rFonts w:hint="eastAsia"/>
                <w:b/>
                <w:bCs/>
                <w:sz w:val="21"/>
                <w:szCs w:val="21"/>
              </w:rPr>
              <w:t>)</w:t>
            </w:r>
            <w:r w:rsidR="004E5807">
              <w:rPr>
                <w:rFonts w:hint="eastAsia"/>
                <w:b/>
                <w:bCs/>
              </w:rPr>
              <w:t>期貨停損委託</w:t>
            </w:r>
            <w:r w:rsidR="004E5807">
              <w:rPr>
                <w:rFonts w:hint="eastAsia"/>
                <w:b/>
                <w:bCs/>
              </w:rPr>
              <w:t>V</w:t>
            </w:r>
            <w:r w:rsidR="004E5807">
              <w:rPr>
                <w:b/>
                <w:bCs/>
              </w:rPr>
              <w:t>1</w:t>
            </w:r>
          </w:p>
        </w:tc>
        <w:tc>
          <w:tcPr>
            <w:tcW w:w="4544" w:type="dxa"/>
            <w:tcBorders>
              <w:top w:val="single" w:sz="4" w:space="0" w:color="auto"/>
              <w:left w:val="single" w:sz="4" w:space="0" w:color="auto"/>
              <w:bottom w:val="single" w:sz="4" w:space="0" w:color="auto"/>
              <w:right w:val="single" w:sz="4" w:space="0" w:color="auto"/>
            </w:tcBorders>
          </w:tcPr>
          <w:p w14:paraId="7A53425A" w14:textId="0C698539" w:rsidR="004E5807" w:rsidRDefault="004E5807" w:rsidP="004E5807">
            <w:pPr>
              <w:autoSpaceDE w:val="0"/>
              <w:autoSpaceDN w:val="0"/>
              <w:adjustRightInd w:val="0"/>
            </w:pPr>
            <w:hyperlink w:anchor="_4-2-83_SendFutureSTPOrderV1" w:history="1">
              <w:r>
                <w:rPr>
                  <w:rStyle w:val="a3"/>
                  <w:rFonts w:ascii="Courier New" w:hAnsi="Courier New" w:cs="Courier New"/>
                </w:rPr>
                <w:t>SendFutureSTPOrder</w:t>
              </w:r>
            </w:hyperlink>
            <w:r w:rsidR="00742804">
              <w:rPr>
                <w:rStyle w:val="a3"/>
                <w:rFonts w:ascii="Courier New" w:hAnsi="Courier New" w:cs="Courier New" w:hint="eastAsia"/>
              </w:rPr>
              <w:t>V1</w:t>
            </w:r>
          </w:p>
        </w:tc>
        <w:tc>
          <w:tcPr>
            <w:tcW w:w="2957" w:type="dxa"/>
            <w:tcBorders>
              <w:top w:val="single" w:sz="4" w:space="0" w:color="auto"/>
              <w:left w:val="single" w:sz="4" w:space="0" w:color="auto"/>
              <w:bottom w:val="single" w:sz="4" w:space="0" w:color="auto"/>
              <w:right w:val="single" w:sz="4" w:space="0" w:color="auto"/>
            </w:tcBorders>
          </w:tcPr>
          <w:p w14:paraId="532DC930" w14:textId="77777777" w:rsidR="00A00395" w:rsidRDefault="00A00395" w:rsidP="00A00395">
            <w:pPr>
              <w:rPr>
                <w:rFonts w:ascii="標楷體" w:hAnsi="標楷體"/>
              </w:rPr>
            </w:pPr>
            <w:r>
              <w:rPr>
                <w:rFonts w:ascii="標楷體" w:hAnsi="標楷體" w:hint="eastAsia"/>
              </w:rPr>
              <w:t>簽署期貨智慧單風險預告書</w:t>
            </w:r>
          </w:p>
          <w:p w14:paraId="672572A0" w14:textId="0F2D2D41" w:rsidR="004E5807" w:rsidRDefault="00A00395" w:rsidP="004E5807">
            <w:pPr>
              <w:rPr>
                <w:rFonts w:ascii="標楷體" w:hAnsi="標楷體"/>
              </w:rPr>
            </w:pPr>
            <w:r>
              <w:rPr>
                <w:rFonts w:ascii="標楷體" w:hAnsi="標楷體"/>
                <w:highlight w:val="yellow"/>
              </w:rPr>
              <w:br/>
            </w:r>
            <w:r w:rsidR="004E5807" w:rsidRPr="004E5807">
              <w:rPr>
                <w:rFonts w:ascii="標楷體" w:hAnsi="標楷體" w:hint="eastAsia"/>
                <w:highlight w:val="yellow"/>
              </w:rPr>
              <w:t>可委託近月</w:t>
            </w:r>
            <w:r w:rsidR="004E5807">
              <w:rPr>
                <w:rFonts w:ascii="標楷體" w:hAnsi="標楷體" w:hint="eastAsia"/>
                <w:highlight w:val="yellow"/>
              </w:rPr>
              <w:t>或指定月份</w:t>
            </w:r>
          </w:p>
        </w:tc>
      </w:tr>
      <w:tr w:rsidR="004E5807" w14:paraId="4252E172" w14:textId="77777777" w:rsidTr="00925337">
        <w:tc>
          <w:tcPr>
            <w:tcW w:w="2235" w:type="dxa"/>
            <w:tcBorders>
              <w:top w:val="single" w:sz="4" w:space="0" w:color="auto"/>
              <w:left w:val="single" w:sz="4" w:space="0" w:color="auto"/>
              <w:bottom w:val="single" w:sz="4" w:space="0" w:color="auto"/>
              <w:right w:val="single" w:sz="4" w:space="0" w:color="auto"/>
            </w:tcBorders>
          </w:tcPr>
          <w:p w14:paraId="032CB902" w14:textId="33AA319D" w:rsidR="004E5807" w:rsidRPr="004E5807" w:rsidRDefault="000C6E24" w:rsidP="004E5807">
            <w:pPr>
              <w:rPr>
                <w:b/>
                <w:bCs/>
                <w:sz w:val="21"/>
                <w:szCs w:val="21"/>
              </w:rPr>
            </w:pPr>
            <w:r>
              <w:rPr>
                <w:rFonts w:hint="eastAsia"/>
                <w:b/>
                <w:bCs/>
                <w:sz w:val="21"/>
                <w:szCs w:val="21"/>
              </w:rPr>
              <w:t>新版</w:t>
            </w:r>
            <w:r>
              <w:rPr>
                <w:rFonts w:hint="eastAsia"/>
                <w:b/>
                <w:bCs/>
                <w:sz w:val="21"/>
                <w:szCs w:val="21"/>
              </w:rPr>
              <w:t>)</w:t>
            </w:r>
            <w:r w:rsidR="004E5807">
              <w:rPr>
                <w:rFonts w:hint="eastAsia"/>
                <w:b/>
                <w:bCs/>
              </w:rPr>
              <w:t>移動停損委託</w:t>
            </w:r>
            <w:r w:rsidR="004E5807">
              <w:rPr>
                <w:rFonts w:hint="eastAsia"/>
                <w:b/>
                <w:bCs/>
              </w:rPr>
              <w:t>V</w:t>
            </w:r>
            <w:r w:rsidR="004E5807">
              <w:rPr>
                <w:b/>
                <w:bCs/>
              </w:rPr>
              <w:t>1</w:t>
            </w:r>
          </w:p>
        </w:tc>
        <w:tc>
          <w:tcPr>
            <w:tcW w:w="4544" w:type="dxa"/>
            <w:tcBorders>
              <w:top w:val="single" w:sz="4" w:space="0" w:color="auto"/>
              <w:left w:val="single" w:sz="4" w:space="0" w:color="auto"/>
              <w:bottom w:val="single" w:sz="4" w:space="0" w:color="auto"/>
              <w:right w:val="single" w:sz="4" w:space="0" w:color="auto"/>
            </w:tcBorders>
          </w:tcPr>
          <w:p w14:paraId="65C241B7" w14:textId="1CF9719D" w:rsidR="004E5807" w:rsidRDefault="004E5807" w:rsidP="004E5807">
            <w:pPr>
              <w:autoSpaceDE w:val="0"/>
              <w:autoSpaceDN w:val="0"/>
              <w:adjustRightInd w:val="0"/>
            </w:pPr>
            <w:hyperlink w:anchor="_4-2-84_SendFutureMSTOrderV1" w:history="1">
              <w:r>
                <w:rPr>
                  <w:rStyle w:val="a3"/>
                  <w:rFonts w:ascii="Courier New" w:hAnsi="Courier New" w:cs="Courier New"/>
                </w:rPr>
                <w:t>Send</w:t>
              </w:r>
              <w:r>
                <w:rPr>
                  <w:rStyle w:val="a3"/>
                  <w:rFonts w:ascii="Courier New" w:hAnsi="Courier New" w:cs="Courier New" w:hint="eastAsia"/>
                </w:rPr>
                <w:t>Fu</w:t>
              </w:r>
              <w:r>
                <w:rPr>
                  <w:rStyle w:val="a3"/>
                  <w:rFonts w:ascii="Courier New" w:hAnsi="Courier New" w:cs="Courier New"/>
                </w:rPr>
                <w:t>tureMSTOrder</w:t>
              </w:r>
            </w:hyperlink>
            <w:r w:rsidR="00742804">
              <w:rPr>
                <w:rStyle w:val="a3"/>
                <w:rFonts w:ascii="Courier New" w:hAnsi="Courier New" w:cs="Courier New" w:hint="eastAsia"/>
              </w:rPr>
              <w:t>V1</w:t>
            </w:r>
          </w:p>
        </w:tc>
        <w:tc>
          <w:tcPr>
            <w:tcW w:w="2957" w:type="dxa"/>
            <w:tcBorders>
              <w:top w:val="single" w:sz="4" w:space="0" w:color="auto"/>
              <w:left w:val="single" w:sz="4" w:space="0" w:color="auto"/>
              <w:bottom w:val="single" w:sz="4" w:space="0" w:color="auto"/>
              <w:right w:val="single" w:sz="4" w:space="0" w:color="auto"/>
            </w:tcBorders>
          </w:tcPr>
          <w:p w14:paraId="01D73D40" w14:textId="77777777" w:rsidR="00A00395" w:rsidRDefault="00A00395" w:rsidP="00A00395">
            <w:pPr>
              <w:rPr>
                <w:rFonts w:ascii="標楷體" w:hAnsi="標楷體"/>
              </w:rPr>
            </w:pPr>
            <w:r>
              <w:rPr>
                <w:rFonts w:ascii="標楷體" w:hAnsi="標楷體" w:hint="eastAsia"/>
              </w:rPr>
              <w:t>簽署期貨智慧單風險預告書</w:t>
            </w:r>
          </w:p>
          <w:p w14:paraId="685FE7F7" w14:textId="1E8C2795" w:rsidR="004E5807" w:rsidRDefault="00A00395" w:rsidP="004E5807">
            <w:pPr>
              <w:rPr>
                <w:rFonts w:ascii="標楷體" w:hAnsi="標楷體"/>
              </w:rPr>
            </w:pPr>
            <w:r>
              <w:rPr>
                <w:rFonts w:ascii="標楷體" w:hAnsi="標楷體"/>
                <w:highlight w:val="yellow"/>
              </w:rPr>
              <w:br/>
            </w:r>
            <w:r w:rsidR="004E5807" w:rsidRPr="004E5807">
              <w:rPr>
                <w:rFonts w:ascii="標楷體" w:hAnsi="標楷體" w:hint="eastAsia"/>
                <w:highlight w:val="yellow"/>
              </w:rPr>
              <w:t>可委託近月</w:t>
            </w:r>
            <w:r w:rsidR="004E5807">
              <w:rPr>
                <w:rFonts w:ascii="標楷體" w:hAnsi="標楷體" w:hint="eastAsia"/>
                <w:highlight w:val="yellow"/>
              </w:rPr>
              <w:t>或指定月份</w:t>
            </w:r>
          </w:p>
        </w:tc>
      </w:tr>
      <w:tr w:rsidR="004E5807" w14:paraId="4B593DEC" w14:textId="77777777" w:rsidTr="00925337">
        <w:tc>
          <w:tcPr>
            <w:tcW w:w="2235" w:type="dxa"/>
            <w:tcBorders>
              <w:top w:val="single" w:sz="4" w:space="0" w:color="auto"/>
              <w:left w:val="single" w:sz="4" w:space="0" w:color="auto"/>
              <w:bottom w:val="single" w:sz="4" w:space="0" w:color="auto"/>
              <w:right w:val="single" w:sz="4" w:space="0" w:color="auto"/>
            </w:tcBorders>
          </w:tcPr>
          <w:p w14:paraId="387425E7" w14:textId="3BD34927" w:rsidR="004E5807" w:rsidRPr="004E5807" w:rsidRDefault="000C6E24" w:rsidP="004E5807">
            <w:pPr>
              <w:rPr>
                <w:b/>
                <w:bCs/>
                <w:sz w:val="21"/>
                <w:szCs w:val="21"/>
              </w:rPr>
            </w:pPr>
            <w:r>
              <w:rPr>
                <w:rFonts w:hint="eastAsia"/>
                <w:b/>
                <w:bCs/>
                <w:sz w:val="21"/>
                <w:szCs w:val="21"/>
              </w:rPr>
              <w:t>新版</w:t>
            </w:r>
            <w:r>
              <w:rPr>
                <w:rFonts w:hint="eastAsia"/>
                <w:b/>
                <w:bCs/>
                <w:sz w:val="21"/>
                <w:szCs w:val="21"/>
              </w:rPr>
              <w:t>)</w:t>
            </w:r>
            <w:r w:rsidR="004E5807" w:rsidRPr="00CC2F6F">
              <w:rPr>
                <w:rFonts w:hint="eastAsia"/>
                <w:b/>
                <w:bCs/>
                <w:sz w:val="21"/>
                <w:szCs w:val="21"/>
              </w:rPr>
              <w:t>國內期貨</w:t>
            </w:r>
            <w:r w:rsidR="004E5807" w:rsidRPr="00CC2F6F">
              <w:rPr>
                <w:b/>
                <w:bCs/>
                <w:sz w:val="21"/>
                <w:szCs w:val="21"/>
              </w:rPr>
              <w:t>MIT</w:t>
            </w:r>
            <w:r w:rsidR="004E5807" w:rsidRPr="00CC2F6F">
              <w:rPr>
                <w:rFonts w:hint="eastAsia"/>
                <w:b/>
                <w:bCs/>
                <w:sz w:val="21"/>
                <w:szCs w:val="21"/>
              </w:rPr>
              <w:t>委託</w:t>
            </w:r>
            <w:r w:rsidR="004E5807">
              <w:rPr>
                <w:rFonts w:hint="eastAsia"/>
                <w:b/>
                <w:bCs/>
                <w:sz w:val="21"/>
                <w:szCs w:val="21"/>
              </w:rPr>
              <w:t>V</w:t>
            </w:r>
            <w:r w:rsidR="004E5807">
              <w:rPr>
                <w:b/>
                <w:bCs/>
                <w:sz w:val="21"/>
                <w:szCs w:val="21"/>
              </w:rPr>
              <w:t>1</w:t>
            </w:r>
          </w:p>
        </w:tc>
        <w:tc>
          <w:tcPr>
            <w:tcW w:w="4544" w:type="dxa"/>
            <w:tcBorders>
              <w:top w:val="single" w:sz="4" w:space="0" w:color="auto"/>
              <w:left w:val="single" w:sz="4" w:space="0" w:color="auto"/>
              <w:bottom w:val="single" w:sz="4" w:space="0" w:color="auto"/>
              <w:right w:val="single" w:sz="4" w:space="0" w:color="auto"/>
            </w:tcBorders>
          </w:tcPr>
          <w:p w14:paraId="5ADEDD4B" w14:textId="6CB7EC2E" w:rsidR="004E5807" w:rsidRDefault="004E5807" w:rsidP="004E5807">
            <w:pPr>
              <w:autoSpaceDE w:val="0"/>
              <w:autoSpaceDN w:val="0"/>
              <w:adjustRightInd w:val="0"/>
            </w:pPr>
            <w:hyperlink w:anchor="_4-2-85_SendFutureMITOrderV1" w:history="1">
              <w:r w:rsidRPr="00746D83">
                <w:rPr>
                  <w:rStyle w:val="a3"/>
                  <w:rFonts w:ascii="Courier New" w:eastAsiaTheme="minorEastAsia" w:hAnsi="Courier New" w:cs="Courier New"/>
                  <w:kern w:val="0"/>
                </w:rPr>
                <w:t>SendFutureMITOrder</w:t>
              </w:r>
            </w:hyperlink>
            <w:r w:rsidR="00742804">
              <w:rPr>
                <w:rStyle w:val="a3"/>
                <w:rFonts w:ascii="Courier New" w:eastAsiaTheme="minorEastAsia" w:hAnsi="Courier New" w:cs="Courier New" w:hint="eastAsia"/>
                <w:kern w:val="0"/>
              </w:rPr>
              <w:t>V1</w:t>
            </w:r>
          </w:p>
        </w:tc>
        <w:tc>
          <w:tcPr>
            <w:tcW w:w="2957" w:type="dxa"/>
            <w:tcBorders>
              <w:top w:val="single" w:sz="4" w:space="0" w:color="auto"/>
              <w:left w:val="single" w:sz="4" w:space="0" w:color="auto"/>
              <w:bottom w:val="single" w:sz="4" w:space="0" w:color="auto"/>
              <w:right w:val="single" w:sz="4" w:space="0" w:color="auto"/>
            </w:tcBorders>
          </w:tcPr>
          <w:p w14:paraId="21D615C5" w14:textId="77777777" w:rsidR="004E5807" w:rsidRDefault="004E5807" w:rsidP="004E5807">
            <w:pPr>
              <w:rPr>
                <w:rFonts w:ascii="標楷體" w:hAnsi="標楷體"/>
              </w:rPr>
            </w:pPr>
            <w:r>
              <w:rPr>
                <w:rFonts w:ascii="標楷體" w:hAnsi="標楷體" w:hint="eastAsia"/>
              </w:rPr>
              <w:t>簽署期貨智慧單風險預告書</w:t>
            </w:r>
          </w:p>
          <w:p w14:paraId="32DC5FF0" w14:textId="2D0DE834" w:rsidR="004E5807" w:rsidRDefault="004E5807" w:rsidP="004E5807">
            <w:pPr>
              <w:rPr>
                <w:rFonts w:ascii="標楷體" w:hAnsi="標楷體"/>
              </w:rPr>
            </w:pPr>
            <w:r w:rsidRPr="004E5807">
              <w:rPr>
                <w:rFonts w:ascii="標楷體" w:hAnsi="標楷體" w:hint="eastAsia"/>
                <w:highlight w:val="yellow"/>
              </w:rPr>
              <w:t>可委託近月</w:t>
            </w:r>
            <w:r>
              <w:rPr>
                <w:rFonts w:ascii="標楷體" w:hAnsi="標楷體" w:hint="eastAsia"/>
                <w:highlight w:val="yellow"/>
              </w:rPr>
              <w:t>或指定月份</w:t>
            </w:r>
          </w:p>
        </w:tc>
      </w:tr>
      <w:tr w:rsidR="004E5807" w14:paraId="3CA1F6AA" w14:textId="77777777" w:rsidTr="00925337">
        <w:tc>
          <w:tcPr>
            <w:tcW w:w="2235" w:type="dxa"/>
            <w:tcBorders>
              <w:top w:val="single" w:sz="4" w:space="0" w:color="auto"/>
              <w:left w:val="single" w:sz="4" w:space="0" w:color="auto"/>
              <w:bottom w:val="single" w:sz="4" w:space="0" w:color="auto"/>
              <w:right w:val="single" w:sz="4" w:space="0" w:color="auto"/>
            </w:tcBorders>
          </w:tcPr>
          <w:p w14:paraId="1E188B90" w14:textId="06606A1B" w:rsidR="004E5807" w:rsidRPr="004E5807" w:rsidRDefault="000C6E24" w:rsidP="004E5807">
            <w:pPr>
              <w:rPr>
                <w:b/>
                <w:bCs/>
                <w:sz w:val="21"/>
                <w:szCs w:val="21"/>
              </w:rPr>
            </w:pPr>
            <w:r>
              <w:rPr>
                <w:rFonts w:hint="eastAsia"/>
                <w:b/>
                <w:bCs/>
                <w:sz w:val="21"/>
                <w:szCs w:val="21"/>
              </w:rPr>
              <w:t>新版</w:t>
            </w:r>
            <w:r>
              <w:rPr>
                <w:rFonts w:hint="eastAsia"/>
                <w:b/>
                <w:bCs/>
                <w:sz w:val="21"/>
                <w:szCs w:val="21"/>
              </w:rPr>
              <w:t>)</w:t>
            </w:r>
            <w:r w:rsidR="004E5807">
              <w:rPr>
                <w:rFonts w:hint="eastAsia"/>
                <w:b/>
                <w:bCs/>
              </w:rPr>
              <w:t>期貨二擇一委託</w:t>
            </w:r>
            <w:r w:rsidR="004E5807">
              <w:rPr>
                <w:rFonts w:hint="eastAsia"/>
                <w:b/>
                <w:bCs/>
              </w:rPr>
              <w:t>V</w:t>
            </w:r>
            <w:r w:rsidR="004E5807">
              <w:rPr>
                <w:b/>
                <w:bCs/>
              </w:rPr>
              <w:t>1</w:t>
            </w:r>
          </w:p>
        </w:tc>
        <w:tc>
          <w:tcPr>
            <w:tcW w:w="4544" w:type="dxa"/>
            <w:tcBorders>
              <w:top w:val="single" w:sz="4" w:space="0" w:color="auto"/>
              <w:left w:val="single" w:sz="4" w:space="0" w:color="auto"/>
              <w:bottom w:val="single" w:sz="4" w:space="0" w:color="auto"/>
              <w:right w:val="single" w:sz="4" w:space="0" w:color="auto"/>
            </w:tcBorders>
          </w:tcPr>
          <w:p w14:paraId="2EAECA16" w14:textId="14BD09E3" w:rsidR="004E5807" w:rsidRDefault="004E5807" w:rsidP="004E5807">
            <w:pPr>
              <w:autoSpaceDE w:val="0"/>
              <w:autoSpaceDN w:val="0"/>
              <w:adjustRightInd w:val="0"/>
            </w:pPr>
            <w:hyperlink w:anchor="_4-2-86_SendFutureOCOOrderV1" w:history="1">
              <w:r w:rsidRPr="00424BBA">
                <w:rPr>
                  <w:rStyle w:val="a3"/>
                  <w:rFonts w:ascii="Courier New" w:hAnsi="Courier New" w:cs="Courier New" w:hint="eastAsia"/>
                </w:rPr>
                <w:t>S</w:t>
              </w:r>
              <w:r w:rsidRPr="00424BBA">
                <w:rPr>
                  <w:rStyle w:val="a3"/>
                  <w:rFonts w:ascii="Courier New" w:hAnsi="Courier New" w:cs="Courier New"/>
                </w:rPr>
                <w:t>endFutureOCOOrder</w:t>
              </w:r>
            </w:hyperlink>
            <w:r w:rsidR="00742804">
              <w:rPr>
                <w:rStyle w:val="a3"/>
                <w:rFonts w:ascii="Courier New" w:hAnsi="Courier New" w:cs="Courier New" w:hint="eastAsia"/>
              </w:rPr>
              <w:t>V1</w:t>
            </w:r>
          </w:p>
        </w:tc>
        <w:tc>
          <w:tcPr>
            <w:tcW w:w="2957" w:type="dxa"/>
            <w:tcBorders>
              <w:top w:val="single" w:sz="4" w:space="0" w:color="auto"/>
              <w:left w:val="single" w:sz="4" w:space="0" w:color="auto"/>
              <w:bottom w:val="single" w:sz="4" w:space="0" w:color="auto"/>
              <w:right w:val="single" w:sz="4" w:space="0" w:color="auto"/>
            </w:tcBorders>
          </w:tcPr>
          <w:p w14:paraId="1BDB740D" w14:textId="77777777" w:rsidR="00A00395" w:rsidRDefault="00A00395" w:rsidP="00A00395">
            <w:pPr>
              <w:rPr>
                <w:rFonts w:ascii="標楷體" w:hAnsi="標楷體"/>
              </w:rPr>
            </w:pPr>
            <w:r>
              <w:rPr>
                <w:rFonts w:ascii="標楷體" w:hAnsi="標楷體" w:hint="eastAsia"/>
              </w:rPr>
              <w:t>簽署期貨智慧單風險預告書</w:t>
            </w:r>
          </w:p>
          <w:p w14:paraId="028B7F5E" w14:textId="3955639E" w:rsidR="004E5807" w:rsidRDefault="00A00395" w:rsidP="004E5807">
            <w:pPr>
              <w:rPr>
                <w:rFonts w:ascii="標楷體" w:hAnsi="標楷體"/>
              </w:rPr>
            </w:pPr>
            <w:r>
              <w:rPr>
                <w:rFonts w:ascii="標楷體" w:hAnsi="標楷體"/>
                <w:highlight w:val="yellow"/>
              </w:rPr>
              <w:br/>
            </w:r>
            <w:r w:rsidR="004E5807" w:rsidRPr="004E5807">
              <w:rPr>
                <w:rFonts w:ascii="標楷體" w:hAnsi="標楷體" w:hint="eastAsia"/>
                <w:highlight w:val="yellow"/>
              </w:rPr>
              <w:t>可委託近月</w:t>
            </w:r>
            <w:r w:rsidR="004E5807">
              <w:rPr>
                <w:rFonts w:ascii="標楷體" w:hAnsi="標楷體" w:hint="eastAsia"/>
                <w:highlight w:val="yellow"/>
              </w:rPr>
              <w:t>或指定月份</w:t>
            </w:r>
          </w:p>
        </w:tc>
      </w:tr>
      <w:tr w:rsidR="004E5807" w14:paraId="5814B681" w14:textId="77777777" w:rsidTr="00925337">
        <w:tc>
          <w:tcPr>
            <w:tcW w:w="2235" w:type="dxa"/>
            <w:tcBorders>
              <w:top w:val="single" w:sz="4" w:space="0" w:color="auto"/>
              <w:left w:val="single" w:sz="4" w:space="0" w:color="auto"/>
              <w:bottom w:val="single" w:sz="4" w:space="0" w:color="auto"/>
              <w:right w:val="single" w:sz="4" w:space="0" w:color="auto"/>
            </w:tcBorders>
          </w:tcPr>
          <w:p w14:paraId="615C9533" w14:textId="38A1DF9F" w:rsidR="004E5807" w:rsidRPr="004E5807" w:rsidRDefault="000C6E24" w:rsidP="000C6E24">
            <w:pPr>
              <w:rPr>
                <w:b/>
                <w:bCs/>
                <w:sz w:val="21"/>
                <w:szCs w:val="21"/>
              </w:rPr>
            </w:pPr>
            <w:r>
              <w:rPr>
                <w:rFonts w:hint="eastAsia"/>
                <w:b/>
                <w:bCs/>
                <w:sz w:val="21"/>
                <w:szCs w:val="21"/>
              </w:rPr>
              <w:t>新版</w:t>
            </w:r>
            <w:r>
              <w:rPr>
                <w:rFonts w:hint="eastAsia"/>
                <w:b/>
                <w:bCs/>
                <w:sz w:val="21"/>
                <w:szCs w:val="21"/>
              </w:rPr>
              <w:t>)</w:t>
            </w:r>
            <w:r>
              <w:rPr>
                <w:rFonts w:hint="eastAsia"/>
                <w:b/>
                <w:bCs/>
                <w:sz w:val="21"/>
                <w:szCs w:val="21"/>
              </w:rPr>
              <w:t>期貨刪單</w:t>
            </w:r>
            <w:r>
              <w:rPr>
                <w:rFonts w:hint="eastAsia"/>
                <w:b/>
                <w:bCs/>
                <w:sz w:val="21"/>
                <w:szCs w:val="21"/>
              </w:rPr>
              <w:t>V</w:t>
            </w:r>
            <w:r>
              <w:rPr>
                <w:b/>
                <w:bCs/>
                <w:sz w:val="21"/>
                <w:szCs w:val="21"/>
              </w:rPr>
              <w:t>1</w:t>
            </w:r>
          </w:p>
        </w:tc>
        <w:tc>
          <w:tcPr>
            <w:tcW w:w="4544" w:type="dxa"/>
            <w:tcBorders>
              <w:top w:val="single" w:sz="4" w:space="0" w:color="auto"/>
              <w:left w:val="single" w:sz="4" w:space="0" w:color="auto"/>
              <w:bottom w:val="single" w:sz="4" w:space="0" w:color="auto"/>
              <w:right w:val="single" w:sz="4" w:space="0" w:color="auto"/>
            </w:tcBorders>
          </w:tcPr>
          <w:p w14:paraId="37D4B8D8" w14:textId="7BE43A2D" w:rsidR="004E5807" w:rsidRDefault="000C6E24" w:rsidP="000647AE">
            <w:pPr>
              <w:autoSpaceDE w:val="0"/>
              <w:autoSpaceDN w:val="0"/>
              <w:adjustRightInd w:val="0"/>
            </w:pPr>
            <w:hyperlink w:anchor="_4-2-87_CancelTFStrategyOrderV1" w:history="1">
              <w:r w:rsidRPr="00B22CA5">
                <w:rPr>
                  <w:rStyle w:val="a3"/>
                  <w:rFonts w:ascii="Courier New" w:hAnsi="Courier New" w:cs="Courier New"/>
                </w:rPr>
                <w:t>CancelTFStrategyOrderV1</w:t>
              </w:r>
            </w:hyperlink>
          </w:p>
        </w:tc>
        <w:tc>
          <w:tcPr>
            <w:tcW w:w="2957" w:type="dxa"/>
            <w:tcBorders>
              <w:top w:val="single" w:sz="4" w:space="0" w:color="auto"/>
              <w:left w:val="single" w:sz="4" w:space="0" w:color="auto"/>
              <w:bottom w:val="single" w:sz="4" w:space="0" w:color="auto"/>
              <w:right w:val="single" w:sz="4" w:space="0" w:color="auto"/>
            </w:tcBorders>
          </w:tcPr>
          <w:p w14:paraId="0FEAEAF0" w14:textId="77777777" w:rsidR="00A00395" w:rsidRDefault="00A00395" w:rsidP="00A00395">
            <w:pPr>
              <w:rPr>
                <w:rFonts w:ascii="標楷體" w:hAnsi="標楷體"/>
              </w:rPr>
            </w:pPr>
            <w:r>
              <w:rPr>
                <w:rFonts w:ascii="標楷體" w:hAnsi="標楷體" w:hint="eastAsia"/>
              </w:rPr>
              <w:t>簽署期貨智慧單風險預告書</w:t>
            </w:r>
          </w:p>
          <w:p w14:paraId="76C3FED9" w14:textId="4243BBA6" w:rsidR="000C6E24" w:rsidRDefault="000C6E24" w:rsidP="002F01DD">
            <w:pPr>
              <w:rPr>
                <w:rFonts w:ascii="標楷體" w:hAnsi="標楷體"/>
              </w:rPr>
            </w:pPr>
            <w:r>
              <w:rPr>
                <w:rFonts w:ascii="標楷體" w:hAnsi="標楷體" w:hint="eastAsia"/>
              </w:rPr>
              <w:t>智慧單號及1</w:t>
            </w:r>
            <w:r>
              <w:rPr>
                <w:rFonts w:ascii="標楷體" w:hAnsi="標楷體"/>
              </w:rPr>
              <w:t>3</w:t>
            </w:r>
            <w:r>
              <w:rPr>
                <w:rFonts w:ascii="標楷體" w:hAnsi="標楷體" w:hint="eastAsia"/>
              </w:rPr>
              <w:t>碼序號，若委託已產生書號亦需一併填入</w:t>
            </w:r>
          </w:p>
        </w:tc>
      </w:tr>
      <w:tr w:rsidR="00757E5F" w14:paraId="089323DF" w14:textId="77777777" w:rsidTr="00925337">
        <w:tc>
          <w:tcPr>
            <w:tcW w:w="2235" w:type="dxa"/>
            <w:tcBorders>
              <w:top w:val="single" w:sz="4" w:space="0" w:color="auto"/>
              <w:left w:val="single" w:sz="4" w:space="0" w:color="auto"/>
              <w:bottom w:val="single" w:sz="4" w:space="0" w:color="auto"/>
              <w:right w:val="single" w:sz="4" w:space="0" w:color="auto"/>
            </w:tcBorders>
          </w:tcPr>
          <w:p w14:paraId="6488FBCB" w14:textId="75C307B6" w:rsidR="00757E5F" w:rsidRDefault="00787A08" w:rsidP="00787A08">
            <w:pPr>
              <w:rPr>
                <w:b/>
                <w:bCs/>
                <w:sz w:val="21"/>
                <w:szCs w:val="21"/>
              </w:rPr>
            </w:pPr>
            <w:r>
              <w:rPr>
                <w:rFonts w:hint="eastAsia"/>
                <w:b/>
                <w:bCs/>
                <w:sz w:val="21"/>
                <w:szCs w:val="21"/>
              </w:rPr>
              <w:t>(</w:t>
            </w:r>
            <w:r w:rsidR="00757E5F">
              <w:rPr>
                <w:rFonts w:hint="eastAsia"/>
                <w:b/>
                <w:bCs/>
                <w:sz w:val="21"/>
                <w:szCs w:val="21"/>
                <w:lang w:eastAsia="zh-HK"/>
              </w:rPr>
              <w:t>新</w:t>
            </w:r>
            <w:r>
              <w:rPr>
                <w:rFonts w:hint="eastAsia"/>
                <w:b/>
                <w:bCs/>
                <w:sz w:val="21"/>
                <w:szCs w:val="21"/>
              </w:rPr>
              <w:t>)</w:t>
            </w:r>
            <w:r w:rsidR="00757E5F">
              <w:rPr>
                <w:rFonts w:hint="eastAsia"/>
                <w:b/>
                <w:bCs/>
                <w:sz w:val="21"/>
                <w:szCs w:val="21"/>
                <w:lang w:eastAsia="zh-HK"/>
              </w:rPr>
              <w:t>複委託刪單</w:t>
            </w:r>
          </w:p>
        </w:tc>
        <w:tc>
          <w:tcPr>
            <w:tcW w:w="4544" w:type="dxa"/>
            <w:tcBorders>
              <w:top w:val="single" w:sz="4" w:space="0" w:color="auto"/>
              <w:left w:val="single" w:sz="4" w:space="0" w:color="auto"/>
              <w:bottom w:val="single" w:sz="4" w:space="0" w:color="auto"/>
              <w:right w:val="single" w:sz="4" w:space="0" w:color="auto"/>
            </w:tcBorders>
          </w:tcPr>
          <w:p w14:paraId="763085AA" w14:textId="41E2819A" w:rsidR="00757E5F" w:rsidRDefault="000D1EAA" w:rsidP="00A04542">
            <w:hyperlink w:anchor="_4-2-88_CancelForeignStockOrder" w:history="1">
              <w:r w:rsidRPr="00A04542">
                <w:rPr>
                  <w:rStyle w:val="a3"/>
                  <w:rFonts w:ascii="Courier New" w:eastAsia="新細明體" w:hAnsi="Courier New" w:cs="Courier New"/>
                </w:rPr>
                <w:t>CancelForeignStockOrder</w:t>
              </w:r>
            </w:hyperlink>
          </w:p>
        </w:tc>
        <w:tc>
          <w:tcPr>
            <w:tcW w:w="2957" w:type="dxa"/>
            <w:tcBorders>
              <w:top w:val="single" w:sz="4" w:space="0" w:color="auto"/>
              <w:left w:val="single" w:sz="4" w:space="0" w:color="auto"/>
              <w:bottom w:val="single" w:sz="4" w:space="0" w:color="auto"/>
              <w:right w:val="single" w:sz="4" w:space="0" w:color="auto"/>
            </w:tcBorders>
          </w:tcPr>
          <w:p w14:paraId="3E84D2AE" w14:textId="77777777" w:rsidR="00757E5F" w:rsidRDefault="00757E5F" w:rsidP="00A00395">
            <w:pPr>
              <w:rPr>
                <w:rFonts w:ascii="標楷體" w:hAnsi="標楷體"/>
              </w:rPr>
            </w:pPr>
          </w:p>
        </w:tc>
      </w:tr>
      <w:tr w:rsidR="00984617" w14:paraId="4FF70370" w14:textId="77777777" w:rsidTr="00984617">
        <w:tc>
          <w:tcPr>
            <w:tcW w:w="2235" w:type="dxa"/>
            <w:tcBorders>
              <w:top w:val="single" w:sz="4" w:space="0" w:color="auto"/>
              <w:left w:val="single" w:sz="4" w:space="0" w:color="auto"/>
              <w:bottom w:val="single" w:sz="4" w:space="0" w:color="auto"/>
              <w:right w:val="single" w:sz="4" w:space="0" w:color="auto"/>
            </w:tcBorders>
            <w:hideMark/>
          </w:tcPr>
          <w:p w14:paraId="75167232" w14:textId="4766A199" w:rsidR="00984617" w:rsidRDefault="00984617" w:rsidP="00984617">
            <w:pPr>
              <w:rPr>
                <w:b/>
                <w:bCs/>
              </w:rPr>
            </w:pPr>
            <w:r>
              <w:rPr>
                <w:rFonts w:hint="eastAsia"/>
                <w:b/>
                <w:bCs/>
              </w:rPr>
              <w:lastRenderedPageBreak/>
              <w:t>(</w:t>
            </w:r>
            <w:r>
              <w:rPr>
                <w:rFonts w:hint="eastAsia"/>
                <w:b/>
                <w:bCs/>
                <w:lang w:eastAsia="zh-HK"/>
              </w:rPr>
              <w:t>新</w:t>
            </w:r>
            <w:r>
              <w:rPr>
                <w:rFonts w:hint="eastAsia"/>
                <w:b/>
                <w:bCs/>
              </w:rPr>
              <w:t>)</w:t>
            </w:r>
            <w:r>
              <w:rPr>
                <w:rFonts w:hint="eastAsia"/>
                <w:b/>
                <w:bCs/>
              </w:rPr>
              <w:t>期貨未平倉查詢</w:t>
            </w:r>
            <w:r>
              <w:rPr>
                <w:rFonts w:hint="eastAsia"/>
                <w:b/>
                <w:bCs/>
              </w:rPr>
              <w:t>-GW</w:t>
            </w:r>
          </w:p>
        </w:tc>
        <w:tc>
          <w:tcPr>
            <w:tcW w:w="4544" w:type="dxa"/>
            <w:tcBorders>
              <w:top w:val="single" w:sz="4" w:space="0" w:color="auto"/>
              <w:left w:val="single" w:sz="4" w:space="0" w:color="auto"/>
              <w:bottom w:val="single" w:sz="4" w:space="0" w:color="auto"/>
              <w:right w:val="single" w:sz="4" w:space="0" w:color="auto"/>
            </w:tcBorders>
            <w:hideMark/>
          </w:tcPr>
          <w:p w14:paraId="7927EEA8" w14:textId="3CC995DE" w:rsidR="00984617" w:rsidRDefault="00984617" w:rsidP="00984617">
            <w:pPr>
              <w:rPr>
                <w:rFonts w:ascii="Courier New" w:hAnsi="Courier New" w:cs="Courier New"/>
              </w:rPr>
            </w:pPr>
            <w:hyperlink w:anchor="_4-2-24_GetOpenInterest" w:history="1">
              <w:r>
                <w:rPr>
                  <w:rStyle w:val="a3"/>
                  <w:rFonts w:ascii="Courier New" w:eastAsia="新細明體" w:hAnsi="Courier New" w:cs="Courier New"/>
                </w:rPr>
                <w:t>GetOpenInterest</w:t>
              </w:r>
            </w:hyperlink>
            <w:r>
              <w:rPr>
                <w:rStyle w:val="a3"/>
                <w:rFonts w:ascii="Courier New" w:eastAsia="新細明體" w:hAnsi="Courier New" w:cs="Courier New" w:hint="eastAsia"/>
              </w:rPr>
              <w:t>GW</w:t>
            </w:r>
          </w:p>
        </w:tc>
        <w:tc>
          <w:tcPr>
            <w:tcW w:w="2957" w:type="dxa"/>
            <w:tcBorders>
              <w:top w:val="single" w:sz="4" w:space="0" w:color="auto"/>
              <w:left w:val="single" w:sz="4" w:space="0" w:color="auto"/>
              <w:bottom w:val="single" w:sz="4" w:space="0" w:color="auto"/>
              <w:right w:val="single" w:sz="4" w:space="0" w:color="auto"/>
            </w:tcBorders>
          </w:tcPr>
          <w:p w14:paraId="0BFBA509" w14:textId="77777777" w:rsidR="00984617" w:rsidRDefault="00984617" w:rsidP="00984617">
            <w:pPr>
              <w:rPr>
                <w:rFonts w:ascii="Courier New" w:hAnsi="Courier New" w:cs="Courier New"/>
              </w:rPr>
            </w:pPr>
          </w:p>
        </w:tc>
      </w:tr>
      <w:tr w:rsidR="00123F9A" w14:paraId="3A573F59" w14:textId="77777777" w:rsidTr="00925337">
        <w:tc>
          <w:tcPr>
            <w:tcW w:w="2235" w:type="dxa"/>
            <w:tcBorders>
              <w:top w:val="single" w:sz="4" w:space="0" w:color="auto"/>
              <w:left w:val="single" w:sz="4" w:space="0" w:color="auto"/>
              <w:bottom w:val="single" w:sz="4" w:space="0" w:color="auto"/>
              <w:right w:val="single" w:sz="4" w:space="0" w:color="auto"/>
            </w:tcBorders>
          </w:tcPr>
          <w:p w14:paraId="388049B4" w14:textId="76491EFF" w:rsidR="00123F9A" w:rsidRDefault="00123F9A" w:rsidP="00123F9A">
            <w:pPr>
              <w:rPr>
                <w:b/>
                <w:bCs/>
                <w:sz w:val="21"/>
                <w:szCs w:val="21"/>
              </w:rPr>
            </w:pPr>
            <w:r>
              <w:rPr>
                <w:rFonts w:hint="eastAsia"/>
                <w:b/>
                <w:bCs/>
                <w:sz w:val="21"/>
                <w:szCs w:val="21"/>
              </w:rPr>
              <w:t>證券</w:t>
            </w:r>
            <w:r>
              <w:rPr>
                <w:rFonts w:hint="eastAsia"/>
                <w:b/>
                <w:bCs/>
                <w:sz w:val="21"/>
                <w:szCs w:val="21"/>
              </w:rPr>
              <w:t>AB</w:t>
            </w:r>
            <w:r>
              <w:rPr>
                <w:rFonts w:hint="eastAsia"/>
                <w:b/>
                <w:bCs/>
                <w:sz w:val="21"/>
                <w:szCs w:val="21"/>
              </w:rPr>
              <w:t>單</w:t>
            </w:r>
            <w:r>
              <w:rPr>
                <w:rFonts w:hint="eastAsia"/>
                <w:b/>
                <w:bCs/>
              </w:rPr>
              <w:t>委託</w:t>
            </w:r>
          </w:p>
        </w:tc>
        <w:tc>
          <w:tcPr>
            <w:tcW w:w="4544" w:type="dxa"/>
            <w:tcBorders>
              <w:top w:val="single" w:sz="4" w:space="0" w:color="auto"/>
              <w:left w:val="single" w:sz="4" w:space="0" w:color="auto"/>
              <w:bottom w:val="single" w:sz="4" w:space="0" w:color="auto"/>
              <w:right w:val="single" w:sz="4" w:space="0" w:color="auto"/>
            </w:tcBorders>
          </w:tcPr>
          <w:p w14:paraId="2C9846FF" w14:textId="5EE5ED93" w:rsidR="00123F9A" w:rsidRPr="00123F9A" w:rsidRDefault="00123F9A" w:rsidP="00123F9A">
            <w:pPr>
              <w:rPr>
                <w:rFonts w:ascii="Courier New" w:hAnsi="Courier New" w:cs="Courier New"/>
              </w:rPr>
            </w:pPr>
            <w:hyperlink w:anchor="_4-2-91_SendStockStrategyAB" w:history="1">
              <w:r w:rsidRPr="00123F9A">
                <w:rPr>
                  <w:rStyle w:val="a3"/>
                  <w:rFonts w:ascii="Courier New" w:hAnsi="Courier New" w:cs="Courier New"/>
                </w:rPr>
                <w:t>SendStockStrategyAB</w:t>
              </w:r>
            </w:hyperlink>
          </w:p>
        </w:tc>
        <w:tc>
          <w:tcPr>
            <w:tcW w:w="2957" w:type="dxa"/>
            <w:tcBorders>
              <w:top w:val="single" w:sz="4" w:space="0" w:color="auto"/>
              <w:left w:val="single" w:sz="4" w:space="0" w:color="auto"/>
              <w:bottom w:val="single" w:sz="4" w:space="0" w:color="auto"/>
              <w:right w:val="single" w:sz="4" w:space="0" w:color="auto"/>
            </w:tcBorders>
          </w:tcPr>
          <w:p w14:paraId="68E87ED9" w14:textId="48329802" w:rsidR="00123F9A" w:rsidRDefault="00123F9A" w:rsidP="00123F9A">
            <w:pPr>
              <w:rPr>
                <w:rFonts w:ascii="標楷體" w:hAnsi="標楷體"/>
              </w:rPr>
            </w:pPr>
            <w:r>
              <w:rPr>
                <w:rFonts w:ascii="標楷體" w:hAnsi="標楷體" w:hint="eastAsia"/>
              </w:rPr>
              <w:t>簽署證券智慧單風險預告書，相關警語參考備註</w:t>
            </w:r>
          </w:p>
        </w:tc>
      </w:tr>
      <w:tr w:rsidR="00123F9A" w14:paraId="663192BA" w14:textId="77777777" w:rsidTr="00925337">
        <w:tc>
          <w:tcPr>
            <w:tcW w:w="2235" w:type="dxa"/>
            <w:tcBorders>
              <w:top w:val="single" w:sz="4" w:space="0" w:color="auto"/>
              <w:left w:val="single" w:sz="4" w:space="0" w:color="auto"/>
              <w:bottom w:val="single" w:sz="4" w:space="0" w:color="auto"/>
              <w:right w:val="single" w:sz="4" w:space="0" w:color="auto"/>
            </w:tcBorders>
          </w:tcPr>
          <w:p w14:paraId="249E040C" w14:textId="34F28F7F" w:rsidR="00123F9A" w:rsidRDefault="00123F9A" w:rsidP="00123F9A">
            <w:pPr>
              <w:rPr>
                <w:b/>
                <w:bCs/>
                <w:sz w:val="21"/>
                <w:szCs w:val="21"/>
              </w:rPr>
            </w:pPr>
            <w:r>
              <w:rPr>
                <w:rFonts w:hint="eastAsia"/>
                <w:b/>
                <w:bCs/>
                <w:sz w:val="21"/>
                <w:szCs w:val="21"/>
              </w:rPr>
              <w:t>證券自組單</w:t>
            </w:r>
            <w:r>
              <w:rPr>
                <w:rFonts w:hint="eastAsia"/>
                <w:b/>
                <w:bCs/>
              </w:rPr>
              <w:t>委託</w:t>
            </w:r>
          </w:p>
        </w:tc>
        <w:tc>
          <w:tcPr>
            <w:tcW w:w="4544" w:type="dxa"/>
            <w:tcBorders>
              <w:top w:val="single" w:sz="4" w:space="0" w:color="auto"/>
              <w:left w:val="single" w:sz="4" w:space="0" w:color="auto"/>
              <w:bottom w:val="single" w:sz="4" w:space="0" w:color="auto"/>
              <w:right w:val="single" w:sz="4" w:space="0" w:color="auto"/>
            </w:tcBorders>
          </w:tcPr>
          <w:p w14:paraId="5D0E16E6" w14:textId="3D134A1F" w:rsidR="00123F9A" w:rsidRPr="00123F9A" w:rsidRDefault="00123F9A" w:rsidP="00123F9A">
            <w:pPr>
              <w:rPr>
                <w:rFonts w:ascii="Courier New" w:hAnsi="Courier New" w:cs="Courier New"/>
              </w:rPr>
            </w:pPr>
            <w:hyperlink w:anchor="_4-2-92_SendStockStrategyCB" w:history="1">
              <w:r w:rsidRPr="00123F9A">
                <w:rPr>
                  <w:rStyle w:val="a3"/>
                  <w:rFonts w:ascii="Courier New" w:hAnsi="Courier New" w:cs="Courier New"/>
                </w:rPr>
                <w:t>SendStockStrategyCB</w:t>
              </w:r>
            </w:hyperlink>
          </w:p>
        </w:tc>
        <w:tc>
          <w:tcPr>
            <w:tcW w:w="2957" w:type="dxa"/>
            <w:tcBorders>
              <w:top w:val="single" w:sz="4" w:space="0" w:color="auto"/>
              <w:left w:val="single" w:sz="4" w:space="0" w:color="auto"/>
              <w:bottom w:val="single" w:sz="4" w:space="0" w:color="auto"/>
              <w:right w:val="single" w:sz="4" w:space="0" w:color="auto"/>
            </w:tcBorders>
          </w:tcPr>
          <w:p w14:paraId="00916DE5" w14:textId="57FE6515" w:rsidR="00123F9A" w:rsidRDefault="00123F9A" w:rsidP="00123F9A">
            <w:pPr>
              <w:rPr>
                <w:rFonts w:ascii="標楷體" w:hAnsi="標楷體"/>
              </w:rPr>
            </w:pPr>
            <w:r>
              <w:rPr>
                <w:rFonts w:ascii="標楷體" w:hAnsi="標楷體" w:hint="eastAsia"/>
              </w:rPr>
              <w:t>簽署證券智慧單風險預告書，相關警語參考備註</w:t>
            </w:r>
          </w:p>
        </w:tc>
      </w:tr>
      <w:tr w:rsidR="00123F9A" w14:paraId="029E82AB" w14:textId="77777777" w:rsidTr="00925337">
        <w:tc>
          <w:tcPr>
            <w:tcW w:w="2235" w:type="dxa"/>
            <w:tcBorders>
              <w:top w:val="single" w:sz="4" w:space="0" w:color="auto"/>
              <w:left w:val="single" w:sz="4" w:space="0" w:color="auto"/>
              <w:bottom w:val="single" w:sz="4" w:space="0" w:color="auto"/>
              <w:right w:val="single" w:sz="4" w:space="0" w:color="auto"/>
            </w:tcBorders>
          </w:tcPr>
          <w:p w14:paraId="37167C51" w14:textId="5EC25970" w:rsidR="00123F9A" w:rsidRDefault="00123F9A" w:rsidP="00123F9A">
            <w:pPr>
              <w:rPr>
                <w:b/>
                <w:bCs/>
                <w:sz w:val="21"/>
                <w:szCs w:val="21"/>
              </w:rPr>
            </w:pPr>
            <w:r>
              <w:rPr>
                <w:rFonts w:hint="eastAsia"/>
                <w:b/>
                <w:bCs/>
                <w:sz w:val="21"/>
                <w:szCs w:val="21"/>
              </w:rPr>
              <w:t>期貨</w:t>
            </w:r>
            <w:r>
              <w:rPr>
                <w:rFonts w:hint="eastAsia"/>
                <w:b/>
                <w:bCs/>
                <w:sz w:val="21"/>
                <w:szCs w:val="21"/>
              </w:rPr>
              <w:t>AB</w:t>
            </w:r>
            <w:r>
              <w:rPr>
                <w:rFonts w:hint="eastAsia"/>
                <w:b/>
                <w:bCs/>
                <w:sz w:val="21"/>
                <w:szCs w:val="21"/>
              </w:rPr>
              <w:t>單</w:t>
            </w:r>
            <w:r>
              <w:rPr>
                <w:rFonts w:hint="eastAsia"/>
                <w:b/>
                <w:bCs/>
              </w:rPr>
              <w:t>委託</w:t>
            </w:r>
          </w:p>
        </w:tc>
        <w:tc>
          <w:tcPr>
            <w:tcW w:w="4544" w:type="dxa"/>
            <w:tcBorders>
              <w:top w:val="single" w:sz="4" w:space="0" w:color="auto"/>
              <w:left w:val="single" w:sz="4" w:space="0" w:color="auto"/>
              <w:bottom w:val="single" w:sz="4" w:space="0" w:color="auto"/>
              <w:right w:val="single" w:sz="4" w:space="0" w:color="auto"/>
            </w:tcBorders>
          </w:tcPr>
          <w:p w14:paraId="74ABF93A" w14:textId="508385DE" w:rsidR="00123F9A" w:rsidRDefault="00123F9A" w:rsidP="00123F9A">
            <w:pPr>
              <w:rPr>
                <w:rFonts w:ascii="Courier New" w:hAnsi="Courier New" w:cs="Courier New"/>
              </w:rPr>
            </w:pPr>
            <w:hyperlink w:anchor="_4-2-95_SendFutureABOrder" w:history="1">
              <w:r w:rsidRPr="00123F9A">
                <w:rPr>
                  <w:rStyle w:val="a3"/>
                  <w:rFonts w:ascii="Courier New" w:hAnsi="Courier New" w:cs="Courier New"/>
                </w:rPr>
                <w:t>SendFutureABOrder</w:t>
              </w:r>
            </w:hyperlink>
          </w:p>
        </w:tc>
        <w:tc>
          <w:tcPr>
            <w:tcW w:w="2957" w:type="dxa"/>
            <w:tcBorders>
              <w:top w:val="single" w:sz="4" w:space="0" w:color="auto"/>
              <w:left w:val="single" w:sz="4" w:space="0" w:color="auto"/>
              <w:bottom w:val="single" w:sz="4" w:space="0" w:color="auto"/>
              <w:right w:val="single" w:sz="4" w:space="0" w:color="auto"/>
            </w:tcBorders>
          </w:tcPr>
          <w:p w14:paraId="38B0135B" w14:textId="77777777" w:rsidR="0065791B" w:rsidRDefault="0065791B" w:rsidP="0065791B">
            <w:pPr>
              <w:rPr>
                <w:rFonts w:ascii="標楷體" w:hAnsi="標楷體"/>
              </w:rPr>
            </w:pPr>
            <w:r>
              <w:rPr>
                <w:rFonts w:ascii="標楷體" w:hAnsi="標楷體" w:hint="eastAsia"/>
              </w:rPr>
              <w:t>簽署期貨智慧單風險預告書</w:t>
            </w:r>
          </w:p>
          <w:p w14:paraId="0485230E" w14:textId="77777777" w:rsidR="00123F9A" w:rsidRPr="0065791B" w:rsidRDefault="00123F9A" w:rsidP="00123F9A">
            <w:pPr>
              <w:rPr>
                <w:rFonts w:ascii="標楷體" w:hAnsi="標楷體"/>
              </w:rPr>
            </w:pPr>
          </w:p>
        </w:tc>
      </w:tr>
      <w:tr w:rsidR="00123F9A" w14:paraId="3B64877C" w14:textId="77777777" w:rsidTr="00925337">
        <w:tc>
          <w:tcPr>
            <w:tcW w:w="2235" w:type="dxa"/>
            <w:tcBorders>
              <w:top w:val="single" w:sz="4" w:space="0" w:color="auto"/>
              <w:left w:val="single" w:sz="4" w:space="0" w:color="auto"/>
              <w:bottom w:val="single" w:sz="4" w:space="0" w:color="auto"/>
              <w:right w:val="single" w:sz="4" w:space="0" w:color="auto"/>
            </w:tcBorders>
          </w:tcPr>
          <w:p w14:paraId="33A36C36" w14:textId="52D4FF13" w:rsidR="00123F9A" w:rsidRDefault="0065791B" w:rsidP="00123F9A">
            <w:pPr>
              <w:rPr>
                <w:b/>
                <w:bCs/>
                <w:sz w:val="21"/>
                <w:szCs w:val="21"/>
              </w:rPr>
            </w:pPr>
            <w:r>
              <w:rPr>
                <w:rFonts w:hint="eastAsia"/>
                <w:b/>
                <w:bCs/>
                <w:sz w:val="21"/>
                <w:szCs w:val="21"/>
              </w:rPr>
              <w:t>海期二擇一單</w:t>
            </w:r>
            <w:r>
              <w:rPr>
                <w:rFonts w:hint="eastAsia"/>
                <w:b/>
                <w:bCs/>
              </w:rPr>
              <w:t>委託</w:t>
            </w:r>
          </w:p>
        </w:tc>
        <w:tc>
          <w:tcPr>
            <w:tcW w:w="4544" w:type="dxa"/>
            <w:tcBorders>
              <w:top w:val="single" w:sz="4" w:space="0" w:color="auto"/>
              <w:left w:val="single" w:sz="4" w:space="0" w:color="auto"/>
              <w:bottom w:val="single" w:sz="4" w:space="0" w:color="auto"/>
              <w:right w:val="single" w:sz="4" w:space="0" w:color="auto"/>
            </w:tcBorders>
          </w:tcPr>
          <w:p w14:paraId="1F7B2777" w14:textId="19503E2F" w:rsidR="00123F9A" w:rsidRDefault="0065791B" w:rsidP="00123F9A">
            <w:pPr>
              <w:rPr>
                <w:rFonts w:ascii="Courier New" w:hAnsi="Courier New" w:cs="Courier New"/>
              </w:rPr>
            </w:pPr>
            <w:hyperlink w:anchor="_4-2-96_SendOverSeaFutureOCOOrder" w:history="1">
              <w:r w:rsidRPr="0065791B">
                <w:rPr>
                  <w:rStyle w:val="a3"/>
                  <w:rFonts w:ascii="Courier New" w:hAnsi="Courier New" w:cs="Courier New"/>
                </w:rPr>
                <w:t>SendOverSeaFutureOCOOrder</w:t>
              </w:r>
            </w:hyperlink>
          </w:p>
        </w:tc>
        <w:tc>
          <w:tcPr>
            <w:tcW w:w="2957" w:type="dxa"/>
            <w:tcBorders>
              <w:top w:val="single" w:sz="4" w:space="0" w:color="auto"/>
              <w:left w:val="single" w:sz="4" w:space="0" w:color="auto"/>
              <w:bottom w:val="single" w:sz="4" w:space="0" w:color="auto"/>
              <w:right w:val="single" w:sz="4" w:space="0" w:color="auto"/>
            </w:tcBorders>
          </w:tcPr>
          <w:p w14:paraId="52A5BD85" w14:textId="77777777" w:rsidR="00123F9A" w:rsidRDefault="00123F9A" w:rsidP="00123F9A">
            <w:pPr>
              <w:rPr>
                <w:rFonts w:ascii="標楷體" w:hAnsi="標楷體"/>
              </w:rPr>
            </w:pPr>
          </w:p>
        </w:tc>
      </w:tr>
      <w:tr w:rsidR="00123F9A" w14:paraId="16B9473A" w14:textId="77777777" w:rsidTr="00925337">
        <w:tc>
          <w:tcPr>
            <w:tcW w:w="2235" w:type="dxa"/>
            <w:tcBorders>
              <w:top w:val="single" w:sz="4" w:space="0" w:color="auto"/>
              <w:left w:val="single" w:sz="4" w:space="0" w:color="auto"/>
              <w:bottom w:val="single" w:sz="4" w:space="0" w:color="auto"/>
              <w:right w:val="single" w:sz="4" w:space="0" w:color="auto"/>
            </w:tcBorders>
          </w:tcPr>
          <w:p w14:paraId="784215FE" w14:textId="175F7E26" w:rsidR="00123F9A" w:rsidRDefault="0065791B" w:rsidP="00123F9A">
            <w:pPr>
              <w:rPr>
                <w:b/>
                <w:bCs/>
                <w:sz w:val="21"/>
                <w:szCs w:val="21"/>
              </w:rPr>
            </w:pPr>
            <w:r>
              <w:rPr>
                <w:rFonts w:hint="eastAsia"/>
                <w:b/>
                <w:bCs/>
                <w:sz w:val="21"/>
                <w:szCs w:val="21"/>
              </w:rPr>
              <w:t>海期</w:t>
            </w:r>
            <w:r>
              <w:rPr>
                <w:rFonts w:hint="eastAsia"/>
                <w:b/>
                <w:bCs/>
                <w:sz w:val="21"/>
                <w:szCs w:val="21"/>
              </w:rPr>
              <w:t>AB</w:t>
            </w:r>
            <w:r>
              <w:rPr>
                <w:rFonts w:hint="eastAsia"/>
                <w:b/>
                <w:bCs/>
                <w:sz w:val="21"/>
                <w:szCs w:val="21"/>
              </w:rPr>
              <w:t>單</w:t>
            </w:r>
            <w:r>
              <w:rPr>
                <w:rFonts w:hint="eastAsia"/>
                <w:b/>
                <w:bCs/>
              </w:rPr>
              <w:t>委託</w:t>
            </w:r>
          </w:p>
        </w:tc>
        <w:tc>
          <w:tcPr>
            <w:tcW w:w="4544" w:type="dxa"/>
            <w:tcBorders>
              <w:top w:val="single" w:sz="4" w:space="0" w:color="auto"/>
              <w:left w:val="single" w:sz="4" w:space="0" w:color="auto"/>
              <w:bottom w:val="single" w:sz="4" w:space="0" w:color="auto"/>
              <w:right w:val="single" w:sz="4" w:space="0" w:color="auto"/>
            </w:tcBorders>
          </w:tcPr>
          <w:p w14:paraId="1A52B72C" w14:textId="210E35DE" w:rsidR="00123F9A" w:rsidRDefault="0065791B" w:rsidP="00123F9A">
            <w:pPr>
              <w:rPr>
                <w:rFonts w:ascii="Courier New" w:hAnsi="Courier New" w:cs="Courier New"/>
              </w:rPr>
            </w:pPr>
            <w:hyperlink w:anchor="_4-2-97_SendOverSeaFutureABOrder" w:history="1">
              <w:r w:rsidRPr="0065791B">
                <w:rPr>
                  <w:rStyle w:val="a3"/>
                  <w:rFonts w:ascii="Courier New" w:hAnsi="Courier New" w:cs="Courier New"/>
                </w:rPr>
                <w:t>SendOverSeaFutureABOrder</w:t>
              </w:r>
            </w:hyperlink>
          </w:p>
        </w:tc>
        <w:tc>
          <w:tcPr>
            <w:tcW w:w="2957" w:type="dxa"/>
            <w:tcBorders>
              <w:top w:val="single" w:sz="4" w:space="0" w:color="auto"/>
              <w:left w:val="single" w:sz="4" w:space="0" w:color="auto"/>
              <w:bottom w:val="single" w:sz="4" w:space="0" w:color="auto"/>
              <w:right w:val="single" w:sz="4" w:space="0" w:color="auto"/>
            </w:tcBorders>
          </w:tcPr>
          <w:p w14:paraId="7249DD3C" w14:textId="77777777" w:rsidR="00123F9A" w:rsidRDefault="00123F9A" w:rsidP="00123F9A">
            <w:pPr>
              <w:rPr>
                <w:rFonts w:ascii="標楷體" w:hAnsi="標楷體"/>
              </w:rPr>
            </w:pPr>
          </w:p>
        </w:tc>
      </w:tr>
      <w:tr w:rsidR="0065791B" w14:paraId="3208BDD3" w14:textId="77777777" w:rsidTr="00925337">
        <w:tc>
          <w:tcPr>
            <w:tcW w:w="2235" w:type="dxa"/>
            <w:tcBorders>
              <w:top w:val="single" w:sz="4" w:space="0" w:color="auto"/>
              <w:left w:val="single" w:sz="4" w:space="0" w:color="auto"/>
              <w:bottom w:val="single" w:sz="4" w:space="0" w:color="auto"/>
              <w:right w:val="single" w:sz="4" w:space="0" w:color="auto"/>
            </w:tcBorders>
          </w:tcPr>
          <w:p w14:paraId="2839FA31" w14:textId="47A4F340" w:rsidR="0065791B" w:rsidRDefault="0065791B" w:rsidP="00123F9A">
            <w:pPr>
              <w:rPr>
                <w:b/>
                <w:bCs/>
                <w:sz w:val="21"/>
                <w:szCs w:val="21"/>
              </w:rPr>
            </w:pPr>
            <w:r>
              <w:rPr>
                <w:rFonts w:hint="eastAsia"/>
                <w:b/>
                <w:bCs/>
                <w:sz w:val="21"/>
                <w:szCs w:val="21"/>
              </w:rPr>
              <w:t>海期智慧單刪單</w:t>
            </w:r>
          </w:p>
        </w:tc>
        <w:tc>
          <w:tcPr>
            <w:tcW w:w="4544" w:type="dxa"/>
            <w:tcBorders>
              <w:top w:val="single" w:sz="4" w:space="0" w:color="auto"/>
              <w:left w:val="single" w:sz="4" w:space="0" w:color="auto"/>
              <w:bottom w:val="single" w:sz="4" w:space="0" w:color="auto"/>
              <w:right w:val="single" w:sz="4" w:space="0" w:color="auto"/>
            </w:tcBorders>
          </w:tcPr>
          <w:p w14:paraId="533FFD58" w14:textId="75BA5D91" w:rsidR="0065791B" w:rsidRDefault="0065791B" w:rsidP="00123F9A">
            <w:pPr>
              <w:rPr>
                <w:rFonts w:ascii="Courier New" w:hAnsi="Courier New" w:cs="Courier New"/>
              </w:rPr>
            </w:pPr>
            <w:hyperlink w:anchor="_4-2-98_CancelOFStrategyOrder" w:history="1">
              <w:r w:rsidRPr="0065791B">
                <w:rPr>
                  <w:rStyle w:val="a3"/>
                  <w:rFonts w:ascii="Courier New" w:hAnsi="Courier New" w:cs="Courier New"/>
                </w:rPr>
                <w:t>CancelOFStrategyOrder</w:t>
              </w:r>
            </w:hyperlink>
          </w:p>
        </w:tc>
        <w:tc>
          <w:tcPr>
            <w:tcW w:w="2957" w:type="dxa"/>
            <w:tcBorders>
              <w:top w:val="single" w:sz="4" w:space="0" w:color="auto"/>
              <w:left w:val="single" w:sz="4" w:space="0" w:color="auto"/>
              <w:bottom w:val="single" w:sz="4" w:space="0" w:color="auto"/>
              <w:right w:val="single" w:sz="4" w:space="0" w:color="auto"/>
            </w:tcBorders>
          </w:tcPr>
          <w:p w14:paraId="58E7071D" w14:textId="77777777" w:rsidR="0065791B" w:rsidRDefault="0065791B" w:rsidP="00123F9A">
            <w:pPr>
              <w:rPr>
                <w:rFonts w:ascii="標楷體" w:hAnsi="標楷體"/>
              </w:rPr>
            </w:pPr>
          </w:p>
        </w:tc>
      </w:tr>
      <w:tr w:rsidR="0065791B" w14:paraId="10E556FA" w14:textId="77777777" w:rsidTr="00925337">
        <w:tc>
          <w:tcPr>
            <w:tcW w:w="2235" w:type="dxa"/>
            <w:tcBorders>
              <w:top w:val="single" w:sz="4" w:space="0" w:color="auto"/>
              <w:left w:val="single" w:sz="4" w:space="0" w:color="auto"/>
              <w:bottom w:val="single" w:sz="4" w:space="0" w:color="auto"/>
              <w:right w:val="single" w:sz="4" w:space="0" w:color="auto"/>
            </w:tcBorders>
          </w:tcPr>
          <w:p w14:paraId="119B4F2E" w14:textId="1B584FDB" w:rsidR="0065791B" w:rsidRDefault="0065791B" w:rsidP="00123F9A">
            <w:pPr>
              <w:rPr>
                <w:b/>
                <w:bCs/>
                <w:sz w:val="21"/>
                <w:szCs w:val="21"/>
              </w:rPr>
            </w:pPr>
            <w:r>
              <w:rPr>
                <w:rFonts w:hint="eastAsia"/>
                <w:b/>
                <w:bCs/>
                <w:sz w:val="21"/>
                <w:szCs w:val="21"/>
              </w:rPr>
              <w:t>海期智慧單被動查詢</w:t>
            </w:r>
          </w:p>
        </w:tc>
        <w:tc>
          <w:tcPr>
            <w:tcW w:w="4544" w:type="dxa"/>
            <w:tcBorders>
              <w:top w:val="single" w:sz="4" w:space="0" w:color="auto"/>
              <w:left w:val="single" w:sz="4" w:space="0" w:color="auto"/>
              <w:bottom w:val="single" w:sz="4" w:space="0" w:color="auto"/>
              <w:right w:val="single" w:sz="4" w:space="0" w:color="auto"/>
            </w:tcBorders>
          </w:tcPr>
          <w:p w14:paraId="0E3957EE" w14:textId="2CC67612" w:rsidR="0065791B" w:rsidRDefault="0065791B" w:rsidP="00123F9A">
            <w:pPr>
              <w:rPr>
                <w:rFonts w:ascii="Courier New" w:hAnsi="Courier New" w:cs="Courier New"/>
              </w:rPr>
            </w:pPr>
            <w:hyperlink w:anchor="_4-2-99_GetOFSmartStrategyReport" w:history="1">
              <w:r w:rsidRPr="0065791B">
                <w:rPr>
                  <w:rStyle w:val="a3"/>
                  <w:rFonts w:ascii="Courier New" w:hAnsi="Courier New" w:cs="Courier New"/>
                </w:rPr>
                <w:t>GetOFSmartStrategyReport</w:t>
              </w:r>
            </w:hyperlink>
          </w:p>
        </w:tc>
        <w:tc>
          <w:tcPr>
            <w:tcW w:w="2957" w:type="dxa"/>
            <w:tcBorders>
              <w:top w:val="single" w:sz="4" w:space="0" w:color="auto"/>
              <w:left w:val="single" w:sz="4" w:space="0" w:color="auto"/>
              <w:bottom w:val="single" w:sz="4" w:space="0" w:color="auto"/>
              <w:right w:val="single" w:sz="4" w:space="0" w:color="auto"/>
            </w:tcBorders>
          </w:tcPr>
          <w:p w14:paraId="48EEEC20" w14:textId="77777777" w:rsidR="0065791B" w:rsidRDefault="0065791B" w:rsidP="00123F9A">
            <w:pPr>
              <w:rPr>
                <w:rFonts w:ascii="標楷體" w:hAnsi="標楷體"/>
              </w:rPr>
            </w:pPr>
          </w:p>
        </w:tc>
      </w:tr>
      <w:tr w:rsidR="00BA20CF" w14:paraId="1F6A8A8A" w14:textId="77777777" w:rsidTr="00925337">
        <w:tc>
          <w:tcPr>
            <w:tcW w:w="2235" w:type="dxa"/>
            <w:tcBorders>
              <w:top w:val="single" w:sz="4" w:space="0" w:color="auto"/>
              <w:left w:val="single" w:sz="4" w:space="0" w:color="auto"/>
              <w:bottom w:val="single" w:sz="4" w:space="0" w:color="auto"/>
              <w:right w:val="single" w:sz="4" w:space="0" w:color="auto"/>
            </w:tcBorders>
          </w:tcPr>
          <w:p w14:paraId="00F579FA" w14:textId="0D21B8B9" w:rsidR="00BA20CF" w:rsidRDefault="00ED7060" w:rsidP="00123F9A">
            <w:pPr>
              <w:rPr>
                <w:b/>
                <w:bCs/>
                <w:sz w:val="21"/>
                <w:szCs w:val="21"/>
              </w:rPr>
            </w:pPr>
            <w:r>
              <w:rPr>
                <w:rFonts w:hint="eastAsia"/>
                <w:b/>
                <w:bCs/>
                <w:sz w:val="21"/>
                <w:szCs w:val="21"/>
              </w:rPr>
              <w:t>委託回報查詢</w:t>
            </w:r>
          </w:p>
        </w:tc>
        <w:tc>
          <w:tcPr>
            <w:tcW w:w="4544" w:type="dxa"/>
            <w:tcBorders>
              <w:top w:val="single" w:sz="4" w:space="0" w:color="auto"/>
              <w:left w:val="single" w:sz="4" w:space="0" w:color="auto"/>
              <w:bottom w:val="single" w:sz="4" w:space="0" w:color="auto"/>
              <w:right w:val="single" w:sz="4" w:space="0" w:color="auto"/>
            </w:tcBorders>
          </w:tcPr>
          <w:p w14:paraId="645514A8" w14:textId="4C51C1F1" w:rsidR="00BA20CF" w:rsidRPr="00023906" w:rsidRDefault="00ED7060" w:rsidP="00123F9A">
            <w:pPr>
              <w:rPr>
                <w:rStyle w:val="a3"/>
                <w:rFonts w:ascii="Courier New" w:hAnsi="Courier New" w:cs="Courier New"/>
              </w:rPr>
            </w:pPr>
            <w:hyperlink w:anchor="_4-2-100_GetOrderReport" w:history="1">
              <w:r w:rsidRPr="00ED7060">
                <w:rPr>
                  <w:rStyle w:val="a3"/>
                  <w:rFonts w:ascii="Courier New" w:hAnsi="Courier New" w:cs="Courier New"/>
                </w:rPr>
                <w:t>GetOrderReport</w:t>
              </w:r>
            </w:hyperlink>
          </w:p>
        </w:tc>
        <w:tc>
          <w:tcPr>
            <w:tcW w:w="2957" w:type="dxa"/>
            <w:tcBorders>
              <w:top w:val="single" w:sz="4" w:space="0" w:color="auto"/>
              <w:left w:val="single" w:sz="4" w:space="0" w:color="auto"/>
              <w:bottom w:val="single" w:sz="4" w:space="0" w:color="auto"/>
              <w:right w:val="single" w:sz="4" w:space="0" w:color="auto"/>
            </w:tcBorders>
          </w:tcPr>
          <w:p w14:paraId="2F064AA6" w14:textId="77777777" w:rsidR="00BA20CF" w:rsidRDefault="00BA20CF" w:rsidP="00123F9A">
            <w:pPr>
              <w:rPr>
                <w:rFonts w:ascii="標楷體" w:hAnsi="標楷體"/>
              </w:rPr>
            </w:pPr>
          </w:p>
        </w:tc>
      </w:tr>
      <w:tr w:rsidR="00BA20CF" w14:paraId="6F47C31F" w14:textId="77777777" w:rsidTr="00925337">
        <w:tc>
          <w:tcPr>
            <w:tcW w:w="2235" w:type="dxa"/>
            <w:tcBorders>
              <w:top w:val="single" w:sz="4" w:space="0" w:color="auto"/>
              <w:left w:val="single" w:sz="4" w:space="0" w:color="auto"/>
              <w:bottom w:val="single" w:sz="4" w:space="0" w:color="auto"/>
              <w:right w:val="single" w:sz="4" w:space="0" w:color="auto"/>
            </w:tcBorders>
          </w:tcPr>
          <w:p w14:paraId="2E1DD5DC" w14:textId="04FE0A1A" w:rsidR="00BA20CF" w:rsidRDefault="00ED7060" w:rsidP="00123F9A">
            <w:pPr>
              <w:rPr>
                <w:b/>
                <w:bCs/>
                <w:sz w:val="21"/>
                <w:szCs w:val="21"/>
              </w:rPr>
            </w:pPr>
            <w:r>
              <w:rPr>
                <w:rFonts w:hint="eastAsia"/>
                <w:b/>
                <w:bCs/>
                <w:sz w:val="21"/>
                <w:szCs w:val="21"/>
              </w:rPr>
              <w:t>成交</w:t>
            </w:r>
            <w:r w:rsidR="009F30B0">
              <w:rPr>
                <w:rFonts w:hint="eastAsia"/>
                <w:b/>
                <w:bCs/>
                <w:sz w:val="21"/>
                <w:szCs w:val="21"/>
              </w:rPr>
              <w:t>回報</w:t>
            </w:r>
            <w:r>
              <w:rPr>
                <w:rFonts w:hint="eastAsia"/>
                <w:b/>
                <w:bCs/>
                <w:sz w:val="21"/>
                <w:szCs w:val="21"/>
              </w:rPr>
              <w:t>查詢</w:t>
            </w:r>
          </w:p>
        </w:tc>
        <w:tc>
          <w:tcPr>
            <w:tcW w:w="4544" w:type="dxa"/>
            <w:tcBorders>
              <w:top w:val="single" w:sz="4" w:space="0" w:color="auto"/>
              <w:left w:val="single" w:sz="4" w:space="0" w:color="auto"/>
              <w:bottom w:val="single" w:sz="4" w:space="0" w:color="auto"/>
              <w:right w:val="single" w:sz="4" w:space="0" w:color="auto"/>
            </w:tcBorders>
          </w:tcPr>
          <w:p w14:paraId="49A21CBB" w14:textId="57D98EAC" w:rsidR="00BA20CF" w:rsidRPr="00023906" w:rsidRDefault="00ED7060" w:rsidP="00123F9A">
            <w:pPr>
              <w:rPr>
                <w:rStyle w:val="a3"/>
                <w:rFonts w:ascii="Courier New" w:hAnsi="Courier New" w:cs="Courier New"/>
              </w:rPr>
            </w:pPr>
            <w:hyperlink w:anchor="_4-2-101_GetFulfillReport" w:history="1">
              <w:r w:rsidRPr="00ED7060">
                <w:rPr>
                  <w:rStyle w:val="a3"/>
                  <w:rFonts w:ascii="Courier New" w:hAnsi="Courier New" w:cs="Courier New"/>
                </w:rPr>
                <w:t>GetFulfillReport</w:t>
              </w:r>
            </w:hyperlink>
          </w:p>
        </w:tc>
        <w:tc>
          <w:tcPr>
            <w:tcW w:w="2957" w:type="dxa"/>
            <w:tcBorders>
              <w:top w:val="single" w:sz="4" w:space="0" w:color="auto"/>
              <w:left w:val="single" w:sz="4" w:space="0" w:color="auto"/>
              <w:bottom w:val="single" w:sz="4" w:space="0" w:color="auto"/>
              <w:right w:val="single" w:sz="4" w:space="0" w:color="auto"/>
            </w:tcBorders>
          </w:tcPr>
          <w:p w14:paraId="6B351A88" w14:textId="77777777" w:rsidR="00BA20CF" w:rsidRDefault="00BA20CF" w:rsidP="00123F9A">
            <w:pPr>
              <w:rPr>
                <w:rFonts w:ascii="標楷體" w:hAnsi="標楷體"/>
              </w:rPr>
            </w:pPr>
          </w:p>
        </w:tc>
      </w:tr>
      <w:tr w:rsidR="00B52759" w14:paraId="2197F705" w14:textId="77777777" w:rsidTr="00925337">
        <w:tc>
          <w:tcPr>
            <w:tcW w:w="2235" w:type="dxa"/>
            <w:tcBorders>
              <w:top w:val="single" w:sz="4" w:space="0" w:color="auto"/>
              <w:left w:val="single" w:sz="4" w:space="0" w:color="auto"/>
              <w:bottom w:val="single" w:sz="4" w:space="0" w:color="auto"/>
              <w:right w:val="single" w:sz="4" w:space="0" w:color="auto"/>
            </w:tcBorders>
          </w:tcPr>
          <w:p w14:paraId="69C6B129" w14:textId="362ABAAA" w:rsidR="00B52759" w:rsidRDefault="00B52759" w:rsidP="00123F9A">
            <w:pPr>
              <w:rPr>
                <w:b/>
                <w:bCs/>
                <w:sz w:val="21"/>
                <w:szCs w:val="21"/>
              </w:rPr>
            </w:pPr>
            <w:r>
              <w:rPr>
                <w:b/>
                <w:bCs/>
                <w:sz w:val="21"/>
                <w:szCs w:val="21"/>
              </w:rPr>
              <w:t>(</w:t>
            </w:r>
            <w:r>
              <w:rPr>
                <w:rFonts w:hint="eastAsia"/>
                <w:b/>
                <w:bCs/>
                <w:sz w:val="21"/>
                <w:szCs w:val="21"/>
              </w:rPr>
              <w:t>自訂</w:t>
            </w:r>
            <w:r>
              <w:rPr>
                <w:rFonts w:hint="eastAsia"/>
                <w:b/>
                <w:bCs/>
                <w:sz w:val="21"/>
                <w:szCs w:val="21"/>
              </w:rPr>
              <w:t>)</w:t>
            </w:r>
            <w:r>
              <w:rPr>
                <w:rFonts w:hint="eastAsia"/>
                <w:b/>
                <w:bCs/>
                <w:sz w:val="21"/>
                <w:szCs w:val="21"/>
              </w:rPr>
              <w:t>複委託</w:t>
            </w:r>
            <w:r>
              <w:rPr>
                <w:rFonts w:hint="eastAsia"/>
                <w:b/>
                <w:bCs/>
                <w:sz w:val="21"/>
                <w:szCs w:val="21"/>
              </w:rPr>
              <w:t>ByOLID</w:t>
            </w:r>
          </w:p>
        </w:tc>
        <w:tc>
          <w:tcPr>
            <w:tcW w:w="4544" w:type="dxa"/>
            <w:tcBorders>
              <w:top w:val="single" w:sz="4" w:space="0" w:color="auto"/>
              <w:left w:val="single" w:sz="4" w:space="0" w:color="auto"/>
              <w:bottom w:val="single" w:sz="4" w:space="0" w:color="auto"/>
              <w:right w:val="single" w:sz="4" w:space="0" w:color="auto"/>
            </w:tcBorders>
          </w:tcPr>
          <w:p w14:paraId="06875447" w14:textId="4299FDC2" w:rsidR="00B52759" w:rsidRDefault="00B52759" w:rsidP="00123F9A">
            <w:hyperlink w:anchor="_4-2-100_SendForeignStockOrderOLID" w:history="1">
              <w:r w:rsidRPr="001D7C62">
                <w:rPr>
                  <w:rStyle w:val="a3"/>
                  <w:rFonts w:ascii="標楷體" w:hAnsi="標楷體" w:hint="eastAsia"/>
                </w:rPr>
                <w:t>SendForeignStockOrderOLID</w:t>
              </w:r>
            </w:hyperlink>
          </w:p>
        </w:tc>
        <w:tc>
          <w:tcPr>
            <w:tcW w:w="2957" w:type="dxa"/>
            <w:tcBorders>
              <w:top w:val="single" w:sz="4" w:space="0" w:color="auto"/>
              <w:left w:val="single" w:sz="4" w:space="0" w:color="auto"/>
              <w:bottom w:val="single" w:sz="4" w:space="0" w:color="auto"/>
              <w:right w:val="single" w:sz="4" w:space="0" w:color="auto"/>
            </w:tcBorders>
          </w:tcPr>
          <w:p w14:paraId="10B8EE3B" w14:textId="77777777" w:rsidR="00B52759" w:rsidRDefault="00B52759" w:rsidP="00123F9A">
            <w:pPr>
              <w:rPr>
                <w:rFonts w:ascii="標楷體" w:hAnsi="標楷體"/>
              </w:rPr>
            </w:pPr>
          </w:p>
        </w:tc>
      </w:tr>
      <w:tr w:rsidR="00B52759" w14:paraId="53CC71C0" w14:textId="77777777" w:rsidTr="00925337">
        <w:tc>
          <w:tcPr>
            <w:tcW w:w="2235" w:type="dxa"/>
            <w:tcBorders>
              <w:top w:val="single" w:sz="4" w:space="0" w:color="auto"/>
              <w:left w:val="single" w:sz="4" w:space="0" w:color="auto"/>
              <w:bottom w:val="single" w:sz="4" w:space="0" w:color="auto"/>
              <w:right w:val="single" w:sz="4" w:space="0" w:color="auto"/>
            </w:tcBorders>
          </w:tcPr>
          <w:p w14:paraId="0628FC0D" w14:textId="2E7C0733" w:rsidR="00B52759" w:rsidRDefault="00B52759" w:rsidP="00123F9A">
            <w:pPr>
              <w:rPr>
                <w:b/>
                <w:bCs/>
                <w:sz w:val="21"/>
                <w:szCs w:val="21"/>
              </w:rPr>
            </w:pPr>
            <w:r>
              <w:rPr>
                <w:rFonts w:hint="eastAsia"/>
                <w:b/>
                <w:bCs/>
                <w:sz w:val="21"/>
                <w:szCs w:val="21"/>
              </w:rPr>
              <w:t>智慧單多筆刪單</w:t>
            </w:r>
          </w:p>
        </w:tc>
        <w:tc>
          <w:tcPr>
            <w:tcW w:w="4544" w:type="dxa"/>
            <w:tcBorders>
              <w:top w:val="single" w:sz="4" w:space="0" w:color="auto"/>
              <w:left w:val="single" w:sz="4" w:space="0" w:color="auto"/>
              <w:bottom w:val="single" w:sz="4" w:space="0" w:color="auto"/>
              <w:right w:val="single" w:sz="4" w:space="0" w:color="auto"/>
            </w:tcBorders>
          </w:tcPr>
          <w:p w14:paraId="6D5A21DD" w14:textId="303CC20E" w:rsidR="00B52759" w:rsidRDefault="00B52759" w:rsidP="00123F9A">
            <w:hyperlink w:anchor="_4-2-99_CancelStrategyList" w:history="1">
              <w:r w:rsidRPr="00413B5B">
                <w:rPr>
                  <w:rStyle w:val="a3"/>
                  <w:rFonts w:ascii="標楷體" w:hAnsi="標楷體" w:hint="eastAsia"/>
                  <w:lang w:eastAsia="zh-HK"/>
                </w:rPr>
                <w:t>C</w:t>
              </w:r>
              <w:r w:rsidRPr="00413B5B">
                <w:rPr>
                  <w:rStyle w:val="a3"/>
                  <w:rFonts w:ascii="標楷體" w:hAnsi="標楷體"/>
                  <w:lang w:eastAsia="zh-HK"/>
                </w:rPr>
                <w:t>ancelStrategyList</w:t>
              </w:r>
            </w:hyperlink>
          </w:p>
        </w:tc>
        <w:tc>
          <w:tcPr>
            <w:tcW w:w="2957" w:type="dxa"/>
            <w:tcBorders>
              <w:top w:val="single" w:sz="4" w:space="0" w:color="auto"/>
              <w:left w:val="single" w:sz="4" w:space="0" w:color="auto"/>
              <w:bottom w:val="single" w:sz="4" w:space="0" w:color="auto"/>
              <w:right w:val="single" w:sz="4" w:space="0" w:color="auto"/>
            </w:tcBorders>
          </w:tcPr>
          <w:p w14:paraId="35D1FC65" w14:textId="77777777" w:rsidR="00B52759" w:rsidRDefault="00B52759" w:rsidP="00123F9A">
            <w:pPr>
              <w:rPr>
                <w:rFonts w:ascii="標楷體" w:hAnsi="標楷體"/>
              </w:rPr>
            </w:pPr>
          </w:p>
        </w:tc>
      </w:tr>
      <w:tr w:rsidR="00CF39E8" w14:paraId="2C72FE89" w14:textId="77777777" w:rsidTr="00925337">
        <w:tc>
          <w:tcPr>
            <w:tcW w:w="2235" w:type="dxa"/>
            <w:tcBorders>
              <w:top w:val="single" w:sz="4" w:space="0" w:color="auto"/>
              <w:left w:val="single" w:sz="4" w:space="0" w:color="auto"/>
              <w:bottom w:val="single" w:sz="4" w:space="0" w:color="auto"/>
              <w:right w:val="single" w:sz="4" w:space="0" w:color="auto"/>
            </w:tcBorders>
          </w:tcPr>
          <w:p w14:paraId="1A208570" w14:textId="39CB7875" w:rsidR="00CF39E8" w:rsidRDefault="00CF39E8" w:rsidP="00123F9A">
            <w:pPr>
              <w:rPr>
                <w:b/>
                <w:bCs/>
                <w:sz w:val="21"/>
                <w:szCs w:val="21"/>
              </w:rPr>
            </w:pPr>
            <w:r w:rsidRPr="00CF39E8">
              <w:rPr>
                <w:rFonts w:hint="eastAsia"/>
                <w:b/>
                <w:bCs/>
                <w:sz w:val="21"/>
                <w:szCs w:val="21"/>
              </w:rPr>
              <w:t>昨日未沖銷的證券明細</w:t>
            </w:r>
            <w:r>
              <w:rPr>
                <w:rFonts w:hint="eastAsia"/>
                <w:b/>
                <w:bCs/>
                <w:sz w:val="21"/>
                <w:szCs w:val="21"/>
              </w:rPr>
              <w:t>查詢</w:t>
            </w:r>
          </w:p>
        </w:tc>
        <w:tc>
          <w:tcPr>
            <w:tcW w:w="4544" w:type="dxa"/>
            <w:tcBorders>
              <w:top w:val="single" w:sz="4" w:space="0" w:color="auto"/>
              <w:left w:val="single" w:sz="4" w:space="0" w:color="auto"/>
              <w:bottom w:val="single" w:sz="4" w:space="0" w:color="auto"/>
              <w:right w:val="single" w:sz="4" w:space="0" w:color="auto"/>
            </w:tcBorders>
          </w:tcPr>
          <w:p w14:paraId="6CABCAB0" w14:textId="35ED5AB4" w:rsidR="00CF39E8" w:rsidRDefault="00CF39E8" w:rsidP="00123F9A">
            <w:hyperlink w:anchor="_GetAvgCost_1" w:history="1">
              <w:r w:rsidRPr="00C7377F">
                <w:rPr>
                  <w:rStyle w:val="a3"/>
                  <w:rFonts w:ascii="標楷體" w:hAnsi="標楷體" w:cs="Calibri"/>
                  <w:kern w:val="0"/>
                </w:rPr>
                <w:t>GetAvgCost</w:t>
              </w:r>
            </w:hyperlink>
          </w:p>
        </w:tc>
        <w:tc>
          <w:tcPr>
            <w:tcW w:w="2957" w:type="dxa"/>
            <w:tcBorders>
              <w:top w:val="single" w:sz="4" w:space="0" w:color="auto"/>
              <w:left w:val="single" w:sz="4" w:space="0" w:color="auto"/>
              <w:bottom w:val="single" w:sz="4" w:space="0" w:color="auto"/>
              <w:right w:val="single" w:sz="4" w:space="0" w:color="auto"/>
            </w:tcBorders>
          </w:tcPr>
          <w:p w14:paraId="158BBA33" w14:textId="77777777" w:rsidR="00CF39E8" w:rsidRDefault="00CF39E8" w:rsidP="00123F9A">
            <w:pPr>
              <w:rPr>
                <w:rFonts w:ascii="標楷體" w:hAnsi="標楷體"/>
              </w:rPr>
            </w:pPr>
          </w:p>
        </w:tc>
      </w:tr>
      <w:tr w:rsidR="007E4DDE" w14:paraId="533A2E66" w14:textId="77777777" w:rsidTr="00925337">
        <w:tc>
          <w:tcPr>
            <w:tcW w:w="2235" w:type="dxa"/>
            <w:tcBorders>
              <w:top w:val="single" w:sz="4" w:space="0" w:color="auto"/>
              <w:left w:val="single" w:sz="4" w:space="0" w:color="auto"/>
              <w:bottom w:val="single" w:sz="4" w:space="0" w:color="auto"/>
              <w:right w:val="single" w:sz="4" w:space="0" w:color="auto"/>
            </w:tcBorders>
          </w:tcPr>
          <w:p w14:paraId="25EA6528" w14:textId="6BD71611" w:rsidR="007E4DDE" w:rsidRPr="00CF39E8" w:rsidRDefault="007E4DDE" w:rsidP="00123F9A">
            <w:pPr>
              <w:rPr>
                <w:b/>
                <w:bCs/>
                <w:sz w:val="21"/>
                <w:szCs w:val="21"/>
              </w:rPr>
            </w:pPr>
            <w:r w:rsidRPr="007E4DDE">
              <w:rPr>
                <w:rFonts w:hint="eastAsia"/>
                <w:b/>
                <w:bCs/>
                <w:sz w:val="21"/>
                <w:szCs w:val="21"/>
              </w:rPr>
              <w:t>國內委託删單</w:t>
            </w:r>
            <w:r w:rsidRPr="007E4DDE">
              <w:rPr>
                <w:b/>
                <w:bCs/>
                <w:sz w:val="21"/>
                <w:szCs w:val="21"/>
              </w:rPr>
              <w:t>(By</w:t>
            </w:r>
            <w:r w:rsidRPr="007E4DDE">
              <w:rPr>
                <w:rFonts w:hint="eastAsia"/>
                <w:b/>
                <w:bCs/>
                <w:sz w:val="21"/>
                <w:szCs w:val="21"/>
              </w:rPr>
              <w:t>帳號所屬登入</w:t>
            </w:r>
            <w:r w:rsidRPr="007E4DDE">
              <w:rPr>
                <w:b/>
                <w:bCs/>
                <w:sz w:val="21"/>
                <w:szCs w:val="21"/>
              </w:rPr>
              <w:t>ID+</w:t>
            </w:r>
            <w:r w:rsidRPr="007E4DDE">
              <w:rPr>
                <w:rFonts w:hint="eastAsia"/>
                <w:b/>
                <w:bCs/>
                <w:sz w:val="21"/>
                <w:szCs w:val="21"/>
              </w:rPr>
              <w:t>商品代號</w:t>
            </w:r>
            <w:r w:rsidRPr="007E4DDE">
              <w:rPr>
                <w:b/>
                <w:bCs/>
                <w:sz w:val="21"/>
                <w:szCs w:val="21"/>
              </w:rPr>
              <w:t>+</w:t>
            </w:r>
            <w:r w:rsidRPr="007E4DDE">
              <w:rPr>
                <w:rFonts w:hint="eastAsia"/>
                <w:b/>
                <w:bCs/>
                <w:sz w:val="21"/>
                <w:szCs w:val="21"/>
              </w:rPr>
              <w:t>買賣別</w:t>
            </w:r>
            <w:r w:rsidRPr="007E4DDE">
              <w:rPr>
                <w:b/>
                <w:bCs/>
                <w:sz w:val="21"/>
                <w:szCs w:val="21"/>
              </w:rPr>
              <w:t>+</w:t>
            </w:r>
            <w:r w:rsidRPr="007E4DDE">
              <w:rPr>
                <w:rFonts w:hint="eastAsia"/>
                <w:b/>
                <w:bCs/>
                <w:sz w:val="21"/>
                <w:szCs w:val="21"/>
              </w:rPr>
              <w:t>委託價格</w:t>
            </w:r>
            <w:r w:rsidRPr="007E4DDE">
              <w:rPr>
                <w:b/>
                <w:bCs/>
                <w:sz w:val="21"/>
                <w:szCs w:val="21"/>
              </w:rPr>
              <w:t>)</w:t>
            </w:r>
          </w:p>
        </w:tc>
        <w:tc>
          <w:tcPr>
            <w:tcW w:w="4544" w:type="dxa"/>
            <w:tcBorders>
              <w:top w:val="single" w:sz="4" w:space="0" w:color="auto"/>
              <w:left w:val="single" w:sz="4" w:space="0" w:color="auto"/>
              <w:bottom w:val="single" w:sz="4" w:space="0" w:color="auto"/>
              <w:right w:val="single" w:sz="4" w:space="0" w:color="auto"/>
            </w:tcBorders>
          </w:tcPr>
          <w:p w14:paraId="2C3781E1" w14:textId="0EBDFD22" w:rsidR="007E4DDE" w:rsidRDefault="007E4DDE" w:rsidP="00123F9A">
            <w:hyperlink w:anchor="_4-2-a_OnAccount_1" w:history="1">
              <w:r w:rsidRPr="007E4DDE">
                <w:rPr>
                  <w:rStyle w:val="a3"/>
                </w:rPr>
                <w:t>CancelOrderByStockNoAdvance</w:t>
              </w:r>
            </w:hyperlink>
          </w:p>
        </w:tc>
        <w:tc>
          <w:tcPr>
            <w:tcW w:w="2957" w:type="dxa"/>
            <w:tcBorders>
              <w:top w:val="single" w:sz="4" w:space="0" w:color="auto"/>
              <w:left w:val="single" w:sz="4" w:space="0" w:color="auto"/>
              <w:bottom w:val="single" w:sz="4" w:space="0" w:color="auto"/>
              <w:right w:val="single" w:sz="4" w:space="0" w:color="auto"/>
            </w:tcBorders>
          </w:tcPr>
          <w:p w14:paraId="687E601D" w14:textId="77777777" w:rsidR="007E4DDE" w:rsidRDefault="007E4DDE" w:rsidP="00123F9A">
            <w:pPr>
              <w:rPr>
                <w:rFonts w:ascii="標楷體" w:hAnsi="標楷體"/>
              </w:rPr>
            </w:pPr>
          </w:p>
        </w:tc>
      </w:tr>
      <w:tr w:rsidR="004C34EF" w14:paraId="6CFEABEF" w14:textId="77777777" w:rsidTr="00925337">
        <w:tc>
          <w:tcPr>
            <w:tcW w:w="2235" w:type="dxa"/>
            <w:tcBorders>
              <w:top w:val="single" w:sz="4" w:space="0" w:color="auto"/>
              <w:left w:val="single" w:sz="4" w:space="0" w:color="auto"/>
              <w:bottom w:val="single" w:sz="4" w:space="0" w:color="auto"/>
              <w:right w:val="single" w:sz="4" w:space="0" w:color="auto"/>
            </w:tcBorders>
          </w:tcPr>
          <w:p w14:paraId="36F43B2E" w14:textId="4FFB0DEA" w:rsidR="004C34EF" w:rsidRPr="007E4DDE" w:rsidRDefault="004C34EF" w:rsidP="00123F9A">
            <w:pPr>
              <w:rPr>
                <w:b/>
                <w:bCs/>
                <w:sz w:val="21"/>
                <w:szCs w:val="21"/>
              </w:rPr>
            </w:pPr>
            <w:r w:rsidRPr="004C34EF">
              <w:rPr>
                <w:rFonts w:hint="eastAsia"/>
                <w:b/>
                <w:bCs/>
                <w:sz w:val="21"/>
                <w:szCs w:val="21"/>
              </w:rPr>
              <w:t>一戶通、餘額、可用金額查詢</w:t>
            </w:r>
          </w:p>
        </w:tc>
        <w:tc>
          <w:tcPr>
            <w:tcW w:w="4544" w:type="dxa"/>
            <w:tcBorders>
              <w:top w:val="single" w:sz="4" w:space="0" w:color="auto"/>
              <w:left w:val="single" w:sz="4" w:space="0" w:color="auto"/>
              <w:bottom w:val="single" w:sz="4" w:space="0" w:color="auto"/>
              <w:right w:val="single" w:sz="4" w:space="0" w:color="auto"/>
            </w:tcBorders>
          </w:tcPr>
          <w:p w14:paraId="528F2515" w14:textId="69632CFA" w:rsidR="004C34EF" w:rsidRDefault="004C34EF" w:rsidP="00123F9A">
            <w:hyperlink w:anchor="_4-2-109_GetBalance" w:history="1">
              <w:r w:rsidRPr="00F3794C">
                <w:rPr>
                  <w:rStyle w:val="a3"/>
                </w:rPr>
                <w:t>GetBalance</w:t>
              </w:r>
            </w:hyperlink>
          </w:p>
        </w:tc>
        <w:tc>
          <w:tcPr>
            <w:tcW w:w="2957" w:type="dxa"/>
            <w:tcBorders>
              <w:top w:val="single" w:sz="4" w:space="0" w:color="auto"/>
              <w:left w:val="single" w:sz="4" w:space="0" w:color="auto"/>
              <w:bottom w:val="single" w:sz="4" w:space="0" w:color="auto"/>
              <w:right w:val="single" w:sz="4" w:space="0" w:color="auto"/>
            </w:tcBorders>
          </w:tcPr>
          <w:p w14:paraId="588E7A82" w14:textId="77777777" w:rsidR="004C34EF" w:rsidRDefault="004C34EF" w:rsidP="00123F9A">
            <w:pPr>
              <w:rPr>
                <w:rFonts w:ascii="標楷體" w:hAnsi="標楷體"/>
              </w:rPr>
            </w:pPr>
          </w:p>
        </w:tc>
      </w:tr>
      <w:tr w:rsidR="004C34EF" w14:paraId="71DF3ABB" w14:textId="77777777" w:rsidTr="00925337">
        <w:tc>
          <w:tcPr>
            <w:tcW w:w="2235" w:type="dxa"/>
            <w:tcBorders>
              <w:top w:val="single" w:sz="4" w:space="0" w:color="auto"/>
              <w:left w:val="single" w:sz="4" w:space="0" w:color="auto"/>
              <w:bottom w:val="single" w:sz="4" w:space="0" w:color="auto"/>
              <w:right w:val="single" w:sz="4" w:space="0" w:color="auto"/>
            </w:tcBorders>
          </w:tcPr>
          <w:p w14:paraId="312FAEEB" w14:textId="6B6989A4" w:rsidR="004C34EF" w:rsidRPr="007E4DDE" w:rsidRDefault="004C34EF" w:rsidP="00123F9A">
            <w:pPr>
              <w:rPr>
                <w:b/>
                <w:bCs/>
                <w:sz w:val="21"/>
                <w:szCs w:val="21"/>
              </w:rPr>
            </w:pPr>
            <w:r w:rsidRPr="004C34EF">
              <w:rPr>
                <w:rFonts w:hint="eastAsia"/>
                <w:b/>
                <w:bCs/>
                <w:sz w:val="21"/>
                <w:szCs w:val="21"/>
              </w:rPr>
              <w:t>近三日交割款查詢</w:t>
            </w:r>
          </w:p>
        </w:tc>
        <w:tc>
          <w:tcPr>
            <w:tcW w:w="4544" w:type="dxa"/>
            <w:tcBorders>
              <w:top w:val="single" w:sz="4" w:space="0" w:color="auto"/>
              <w:left w:val="single" w:sz="4" w:space="0" w:color="auto"/>
              <w:bottom w:val="single" w:sz="4" w:space="0" w:color="auto"/>
              <w:right w:val="single" w:sz="4" w:space="0" w:color="auto"/>
            </w:tcBorders>
          </w:tcPr>
          <w:p w14:paraId="0D563515" w14:textId="5B7A4566" w:rsidR="004C34EF" w:rsidRDefault="004C34EF" w:rsidP="00123F9A">
            <w:hyperlink w:anchor="_4-2-110_GetT3DueAmt" w:history="1">
              <w:r w:rsidRPr="00F3794C">
                <w:rPr>
                  <w:rStyle w:val="a3"/>
                </w:rPr>
                <w:t>GetT3DueAmt</w:t>
              </w:r>
            </w:hyperlink>
          </w:p>
        </w:tc>
        <w:tc>
          <w:tcPr>
            <w:tcW w:w="2957" w:type="dxa"/>
            <w:tcBorders>
              <w:top w:val="single" w:sz="4" w:space="0" w:color="auto"/>
              <w:left w:val="single" w:sz="4" w:space="0" w:color="auto"/>
              <w:bottom w:val="single" w:sz="4" w:space="0" w:color="auto"/>
              <w:right w:val="single" w:sz="4" w:space="0" w:color="auto"/>
            </w:tcBorders>
          </w:tcPr>
          <w:p w14:paraId="3F3F1396" w14:textId="77777777" w:rsidR="004C34EF" w:rsidRDefault="004C34EF" w:rsidP="00123F9A">
            <w:pPr>
              <w:rPr>
                <w:rFonts w:ascii="標楷體" w:hAnsi="標楷體"/>
              </w:rPr>
            </w:pPr>
          </w:p>
        </w:tc>
      </w:tr>
      <w:tr w:rsidR="00F1012F" w14:paraId="74203463" w14:textId="77777777" w:rsidTr="00925337">
        <w:tc>
          <w:tcPr>
            <w:tcW w:w="2235" w:type="dxa"/>
            <w:tcBorders>
              <w:top w:val="single" w:sz="4" w:space="0" w:color="auto"/>
              <w:left w:val="single" w:sz="4" w:space="0" w:color="auto"/>
              <w:bottom w:val="single" w:sz="4" w:space="0" w:color="auto"/>
              <w:right w:val="single" w:sz="4" w:space="0" w:color="auto"/>
            </w:tcBorders>
          </w:tcPr>
          <w:p w14:paraId="3A006AAC" w14:textId="2C5140B1" w:rsidR="00F1012F" w:rsidRPr="004C34EF" w:rsidRDefault="00F1012F" w:rsidP="00123F9A">
            <w:pPr>
              <w:rPr>
                <w:b/>
                <w:bCs/>
                <w:sz w:val="21"/>
                <w:szCs w:val="21"/>
              </w:rPr>
            </w:pPr>
            <w:r w:rsidRPr="00F1012F">
              <w:rPr>
                <w:rFonts w:hint="eastAsia"/>
                <w:b/>
                <w:bCs/>
                <w:sz w:val="21"/>
                <w:szCs w:val="21"/>
              </w:rPr>
              <w:t>台股圈存查詢</w:t>
            </w:r>
          </w:p>
        </w:tc>
        <w:tc>
          <w:tcPr>
            <w:tcW w:w="4544" w:type="dxa"/>
            <w:tcBorders>
              <w:top w:val="single" w:sz="4" w:space="0" w:color="auto"/>
              <w:left w:val="single" w:sz="4" w:space="0" w:color="auto"/>
              <w:bottom w:val="single" w:sz="4" w:space="0" w:color="auto"/>
              <w:right w:val="single" w:sz="4" w:space="0" w:color="auto"/>
            </w:tcBorders>
          </w:tcPr>
          <w:p w14:paraId="3D092C5D" w14:textId="5BC06F19" w:rsidR="00F1012F" w:rsidRDefault="00F1012F" w:rsidP="00123F9A">
            <w:hyperlink w:anchor="_4-2-111_GetIPAAmt" w:history="1">
              <w:r w:rsidRPr="00F1012F">
                <w:rPr>
                  <w:rStyle w:val="a3"/>
                </w:rPr>
                <w:t>GetIPAAmt</w:t>
              </w:r>
            </w:hyperlink>
          </w:p>
        </w:tc>
        <w:tc>
          <w:tcPr>
            <w:tcW w:w="2957" w:type="dxa"/>
            <w:tcBorders>
              <w:top w:val="single" w:sz="4" w:space="0" w:color="auto"/>
              <w:left w:val="single" w:sz="4" w:space="0" w:color="auto"/>
              <w:bottom w:val="single" w:sz="4" w:space="0" w:color="auto"/>
              <w:right w:val="single" w:sz="4" w:space="0" w:color="auto"/>
            </w:tcBorders>
          </w:tcPr>
          <w:p w14:paraId="23F7CA7F" w14:textId="77777777" w:rsidR="00F1012F" w:rsidRDefault="00F1012F" w:rsidP="00123F9A">
            <w:pPr>
              <w:rPr>
                <w:rFonts w:ascii="標楷體" w:hAnsi="標楷體"/>
              </w:rPr>
            </w:pPr>
          </w:p>
        </w:tc>
      </w:tr>
      <w:tr w:rsidR="00F1012F" w14:paraId="50233AD4" w14:textId="77777777" w:rsidTr="00925337">
        <w:tc>
          <w:tcPr>
            <w:tcW w:w="2235" w:type="dxa"/>
            <w:tcBorders>
              <w:top w:val="single" w:sz="4" w:space="0" w:color="auto"/>
              <w:left w:val="single" w:sz="4" w:space="0" w:color="auto"/>
              <w:bottom w:val="single" w:sz="4" w:space="0" w:color="auto"/>
              <w:right w:val="single" w:sz="4" w:space="0" w:color="auto"/>
            </w:tcBorders>
          </w:tcPr>
          <w:p w14:paraId="1286BA65" w14:textId="2551D99A" w:rsidR="00F1012F" w:rsidRPr="004C34EF" w:rsidRDefault="00F1012F" w:rsidP="00123F9A">
            <w:pPr>
              <w:rPr>
                <w:b/>
                <w:bCs/>
                <w:sz w:val="21"/>
                <w:szCs w:val="21"/>
              </w:rPr>
            </w:pPr>
            <w:r w:rsidRPr="00F1012F">
              <w:rPr>
                <w:rFonts w:hint="eastAsia"/>
                <w:b/>
                <w:bCs/>
                <w:sz w:val="21"/>
                <w:szCs w:val="21"/>
              </w:rPr>
              <w:t>複委託外幣圈存查詢</w:t>
            </w:r>
          </w:p>
        </w:tc>
        <w:tc>
          <w:tcPr>
            <w:tcW w:w="4544" w:type="dxa"/>
            <w:tcBorders>
              <w:top w:val="single" w:sz="4" w:space="0" w:color="auto"/>
              <w:left w:val="single" w:sz="4" w:space="0" w:color="auto"/>
              <w:bottom w:val="single" w:sz="4" w:space="0" w:color="auto"/>
              <w:right w:val="single" w:sz="4" w:space="0" w:color="auto"/>
            </w:tcBorders>
          </w:tcPr>
          <w:p w14:paraId="55A9750E" w14:textId="06FC7597" w:rsidR="00F1012F" w:rsidRDefault="00F1012F" w:rsidP="00123F9A">
            <w:hyperlink w:anchor="_4-2-112_GetBankBlock" w:history="1">
              <w:r w:rsidRPr="00F1012F">
                <w:rPr>
                  <w:rStyle w:val="a3"/>
                </w:rPr>
                <w:t>GetBankBlock</w:t>
              </w:r>
            </w:hyperlink>
          </w:p>
        </w:tc>
        <w:tc>
          <w:tcPr>
            <w:tcW w:w="2957" w:type="dxa"/>
            <w:tcBorders>
              <w:top w:val="single" w:sz="4" w:space="0" w:color="auto"/>
              <w:left w:val="single" w:sz="4" w:space="0" w:color="auto"/>
              <w:bottom w:val="single" w:sz="4" w:space="0" w:color="auto"/>
              <w:right w:val="single" w:sz="4" w:space="0" w:color="auto"/>
            </w:tcBorders>
          </w:tcPr>
          <w:p w14:paraId="60FC750C" w14:textId="77777777" w:rsidR="00F1012F" w:rsidRDefault="00F1012F" w:rsidP="00123F9A">
            <w:pPr>
              <w:rPr>
                <w:rFonts w:ascii="標楷體" w:hAnsi="標楷體"/>
              </w:rPr>
            </w:pPr>
          </w:p>
        </w:tc>
      </w:tr>
      <w:tr w:rsidR="00F1012F" w14:paraId="424C1EE2" w14:textId="77777777" w:rsidTr="00925337">
        <w:tc>
          <w:tcPr>
            <w:tcW w:w="2235" w:type="dxa"/>
            <w:tcBorders>
              <w:top w:val="single" w:sz="4" w:space="0" w:color="auto"/>
              <w:left w:val="single" w:sz="4" w:space="0" w:color="auto"/>
              <w:bottom w:val="single" w:sz="4" w:space="0" w:color="auto"/>
              <w:right w:val="single" w:sz="4" w:space="0" w:color="auto"/>
            </w:tcBorders>
          </w:tcPr>
          <w:p w14:paraId="7294BF50" w14:textId="2E4FF582" w:rsidR="00F1012F" w:rsidRPr="004C34EF" w:rsidRDefault="00F1012F" w:rsidP="00123F9A">
            <w:pPr>
              <w:rPr>
                <w:b/>
                <w:bCs/>
                <w:sz w:val="21"/>
                <w:szCs w:val="21"/>
              </w:rPr>
            </w:pPr>
            <w:r w:rsidRPr="00F1012F">
              <w:rPr>
                <w:rFonts w:hint="eastAsia"/>
                <w:b/>
                <w:bCs/>
                <w:sz w:val="21"/>
                <w:szCs w:val="21"/>
              </w:rPr>
              <w:t>複委託台幣圈存查詢</w:t>
            </w:r>
          </w:p>
        </w:tc>
        <w:tc>
          <w:tcPr>
            <w:tcW w:w="4544" w:type="dxa"/>
            <w:tcBorders>
              <w:top w:val="single" w:sz="4" w:space="0" w:color="auto"/>
              <w:left w:val="single" w:sz="4" w:space="0" w:color="auto"/>
              <w:bottom w:val="single" w:sz="4" w:space="0" w:color="auto"/>
              <w:right w:val="single" w:sz="4" w:space="0" w:color="auto"/>
            </w:tcBorders>
          </w:tcPr>
          <w:p w14:paraId="4F7C5A45" w14:textId="78211F50" w:rsidR="00F1012F" w:rsidRDefault="00F1012F" w:rsidP="00123F9A">
            <w:hyperlink w:anchor="_4-2-113_GetNTDBlock" w:history="1">
              <w:r w:rsidRPr="00F1012F">
                <w:rPr>
                  <w:rStyle w:val="a3"/>
                </w:rPr>
                <w:t>GetNTDBlock</w:t>
              </w:r>
            </w:hyperlink>
          </w:p>
        </w:tc>
        <w:tc>
          <w:tcPr>
            <w:tcW w:w="2957" w:type="dxa"/>
            <w:tcBorders>
              <w:top w:val="single" w:sz="4" w:space="0" w:color="auto"/>
              <w:left w:val="single" w:sz="4" w:space="0" w:color="auto"/>
              <w:bottom w:val="single" w:sz="4" w:space="0" w:color="auto"/>
              <w:right w:val="single" w:sz="4" w:space="0" w:color="auto"/>
            </w:tcBorders>
          </w:tcPr>
          <w:p w14:paraId="709FECCB" w14:textId="77777777" w:rsidR="00F1012F" w:rsidRDefault="00F1012F" w:rsidP="00123F9A">
            <w:pPr>
              <w:rPr>
                <w:rFonts w:ascii="標楷體" w:hAnsi="標楷體"/>
              </w:rPr>
            </w:pPr>
          </w:p>
        </w:tc>
      </w:tr>
      <w:tr w:rsidR="00097ED5" w14:paraId="2B86E50E" w14:textId="77777777" w:rsidTr="00925337">
        <w:tc>
          <w:tcPr>
            <w:tcW w:w="2235" w:type="dxa"/>
            <w:tcBorders>
              <w:top w:val="single" w:sz="4" w:space="0" w:color="auto"/>
              <w:left w:val="single" w:sz="4" w:space="0" w:color="auto"/>
              <w:bottom w:val="single" w:sz="4" w:space="0" w:color="auto"/>
              <w:right w:val="single" w:sz="4" w:space="0" w:color="auto"/>
            </w:tcBorders>
          </w:tcPr>
          <w:p w14:paraId="56EEE4EB" w14:textId="32942480" w:rsidR="00097ED5" w:rsidRPr="00F1012F" w:rsidRDefault="00097ED5" w:rsidP="00123F9A">
            <w:pPr>
              <w:rPr>
                <w:b/>
                <w:bCs/>
                <w:sz w:val="21"/>
                <w:szCs w:val="21"/>
              </w:rPr>
            </w:pPr>
            <w:r w:rsidRPr="00097ED5">
              <w:rPr>
                <w:rFonts w:hint="eastAsia"/>
                <w:b/>
                <w:bCs/>
                <w:sz w:val="21"/>
                <w:szCs w:val="21"/>
              </w:rPr>
              <w:t>海外期貨價差委託</w:t>
            </w:r>
          </w:p>
        </w:tc>
        <w:tc>
          <w:tcPr>
            <w:tcW w:w="4544" w:type="dxa"/>
            <w:tcBorders>
              <w:top w:val="single" w:sz="4" w:space="0" w:color="auto"/>
              <w:left w:val="single" w:sz="4" w:space="0" w:color="auto"/>
              <w:bottom w:val="single" w:sz="4" w:space="0" w:color="auto"/>
              <w:right w:val="single" w:sz="4" w:space="0" w:color="auto"/>
            </w:tcBorders>
          </w:tcPr>
          <w:p w14:paraId="25D0E224" w14:textId="7D9E012D" w:rsidR="00097ED5" w:rsidRDefault="00097ED5" w:rsidP="00123F9A">
            <w:hyperlink w:anchor="_4-2-114_SendOverseaFutureSpreadOrde" w:history="1">
              <w:r w:rsidRPr="00097ED5">
                <w:rPr>
                  <w:rStyle w:val="a3"/>
                </w:rPr>
                <w:t>SendOverseaFutureSpreadOrder2</w:t>
              </w:r>
            </w:hyperlink>
          </w:p>
        </w:tc>
        <w:tc>
          <w:tcPr>
            <w:tcW w:w="2957" w:type="dxa"/>
            <w:tcBorders>
              <w:top w:val="single" w:sz="4" w:space="0" w:color="auto"/>
              <w:left w:val="single" w:sz="4" w:space="0" w:color="auto"/>
              <w:bottom w:val="single" w:sz="4" w:space="0" w:color="auto"/>
              <w:right w:val="single" w:sz="4" w:space="0" w:color="auto"/>
            </w:tcBorders>
          </w:tcPr>
          <w:p w14:paraId="59805698" w14:textId="77777777" w:rsidR="00097ED5" w:rsidRDefault="00097ED5" w:rsidP="00123F9A">
            <w:pPr>
              <w:rPr>
                <w:rFonts w:ascii="標楷體" w:hAnsi="標楷體"/>
              </w:rPr>
            </w:pPr>
          </w:p>
        </w:tc>
      </w:tr>
      <w:tr w:rsidR="00097ED5" w14:paraId="50D5A055" w14:textId="77777777" w:rsidTr="00925337">
        <w:tc>
          <w:tcPr>
            <w:tcW w:w="2235" w:type="dxa"/>
            <w:tcBorders>
              <w:top w:val="single" w:sz="4" w:space="0" w:color="auto"/>
              <w:left w:val="single" w:sz="4" w:space="0" w:color="auto"/>
              <w:bottom w:val="single" w:sz="4" w:space="0" w:color="auto"/>
              <w:right w:val="single" w:sz="4" w:space="0" w:color="auto"/>
            </w:tcBorders>
          </w:tcPr>
          <w:p w14:paraId="710E09C6" w14:textId="63B3FB44" w:rsidR="00097ED5" w:rsidRPr="00097ED5" w:rsidRDefault="00097ED5" w:rsidP="00123F9A">
            <w:pPr>
              <w:rPr>
                <w:b/>
                <w:bCs/>
                <w:sz w:val="21"/>
                <w:szCs w:val="21"/>
              </w:rPr>
            </w:pPr>
            <w:r w:rsidRPr="00097ED5">
              <w:rPr>
                <w:rFonts w:hint="eastAsia"/>
                <w:b/>
                <w:bCs/>
                <w:sz w:val="21"/>
                <w:szCs w:val="21"/>
              </w:rPr>
              <w:t>送出海外期貨價差委託。</w:t>
            </w:r>
            <w:r>
              <w:rPr>
                <w:rFonts w:hint="eastAsia"/>
                <w:b/>
                <w:bCs/>
                <w:sz w:val="21"/>
                <w:szCs w:val="21"/>
              </w:rPr>
              <w:t>B</w:t>
            </w:r>
            <w:r>
              <w:rPr>
                <w:b/>
                <w:bCs/>
                <w:sz w:val="21"/>
                <w:szCs w:val="21"/>
              </w:rPr>
              <w:t>y</w:t>
            </w:r>
            <w:r>
              <w:rPr>
                <w:rFonts w:hint="eastAsia"/>
                <w:b/>
                <w:bCs/>
                <w:sz w:val="21"/>
                <w:szCs w:val="21"/>
              </w:rPr>
              <w:t>OLID</w:t>
            </w:r>
          </w:p>
        </w:tc>
        <w:tc>
          <w:tcPr>
            <w:tcW w:w="4544" w:type="dxa"/>
            <w:tcBorders>
              <w:top w:val="single" w:sz="4" w:space="0" w:color="auto"/>
              <w:left w:val="single" w:sz="4" w:space="0" w:color="auto"/>
              <w:bottom w:val="single" w:sz="4" w:space="0" w:color="auto"/>
              <w:right w:val="single" w:sz="4" w:space="0" w:color="auto"/>
            </w:tcBorders>
          </w:tcPr>
          <w:p w14:paraId="4299D9E8" w14:textId="358E45BF" w:rsidR="00097ED5" w:rsidRDefault="00097ED5" w:rsidP="00123F9A">
            <w:hyperlink w:anchor="_4-2-115_SendOverseaFutureSpreadOrde" w:history="1">
              <w:r w:rsidRPr="00097ED5">
                <w:rPr>
                  <w:rStyle w:val="a3"/>
                </w:rPr>
                <w:t>SendOverseaFutureSpreadOrder2OLID</w:t>
              </w:r>
            </w:hyperlink>
          </w:p>
        </w:tc>
        <w:tc>
          <w:tcPr>
            <w:tcW w:w="2957" w:type="dxa"/>
            <w:tcBorders>
              <w:top w:val="single" w:sz="4" w:space="0" w:color="auto"/>
              <w:left w:val="single" w:sz="4" w:space="0" w:color="auto"/>
              <w:bottom w:val="single" w:sz="4" w:space="0" w:color="auto"/>
              <w:right w:val="single" w:sz="4" w:space="0" w:color="auto"/>
            </w:tcBorders>
          </w:tcPr>
          <w:p w14:paraId="23495F31" w14:textId="77777777" w:rsidR="00097ED5" w:rsidRDefault="00097ED5" w:rsidP="00123F9A">
            <w:pPr>
              <w:rPr>
                <w:rFonts w:ascii="標楷體" w:hAnsi="標楷體"/>
              </w:rPr>
            </w:pPr>
          </w:p>
        </w:tc>
      </w:tr>
    </w:tbl>
    <w:p w14:paraId="34D899BF" w14:textId="77777777" w:rsidR="00BC36E7" w:rsidRDefault="00BC36E7" w:rsidP="00BC36E7"/>
    <w:p w14:paraId="748EF57F" w14:textId="77777777" w:rsidR="00BC36E7" w:rsidRDefault="00BC36E7" w:rsidP="00BC36E7">
      <w:pPr>
        <w:rPr>
          <w:rStyle w:val="af8"/>
          <w:i/>
        </w:rPr>
      </w:pPr>
      <w:r>
        <w:rPr>
          <w:rStyle w:val="af8"/>
          <w:rFonts w:hint="eastAsia"/>
          <w:i/>
        </w:rPr>
        <w:t>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4628"/>
        <w:gridCol w:w="2954"/>
      </w:tblGrid>
      <w:tr w:rsidR="00BC36E7" w14:paraId="20C2A248" w14:textId="77777777" w:rsidTr="00482497">
        <w:trPr>
          <w:trHeight w:val="608"/>
        </w:trPr>
        <w:tc>
          <w:tcPr>
            <w:tcW w:w="2154" w:type="dxa"/>
            <w:tcBorders>
              <w:top w:val="single" w:sz="4" w:space="0" w:color="auto"/>
              <w:left w:val="single" w:sz="4" w:space="0" w:color="auto"/>
              <w:bottom w:val="single" w:sz="4" w:space="0" w:color="auto"/>
              <w:right w:val="single" w:sz="4" w:space="0" w:color="auto"/>
            </w:tcBorders>
            <w:hideMark/>
          </w:tcPr>
          <w:p w14:paraId="2B6D036C" w14:textId="77777777" w:rsidR="00BC36E7" w:rsidRDefault="00BC36E7">
            <w:pPr>
              <w:jc w:val="center"/>
              <w:rPr>
                <w:sz w:val="28"/>
                <w:szCs w:val="20"/>
              </w:rPr>
            </w:pPr>
            <w:r>
              <w:rPr>
                <w:rFonts w:hint="eastAsia"/>
                <w:b/>
                <w:bCs/>
                <w:sz w:val="28"/>
                <w:szCs w:val="20"/>
              </w:rPr>
              <w:t>功能</w:t>
            </w:r>
          </w:p>
        </w:tc>
        <w:tc>
          <w:tcPr>
            <w:tcW w:w="4628" w:type="dxa"/>
            <w:tcBorders>
              <w:top w:val="single" w:sz="4" w:space="0" w:color="auto"/>
              <w:left w:val="single" w:sz="4" w:space="0" w:color="auto"/>
              <w:bottom w:val="single" w:sz="4" w:space="0" w:color="auto"/>
              <w:right w:val="single" w:sz="4" w:space="0" w:color="auto"/>
            </w:tcBorders>
            <w:hideMark/>
          </w:tcPr>
          <w:p w14:paraId="10290A7F" w14:textId="77777777" w:rsidR="00BC36E7" w:rsidRDefault="00BC36E7">
            <w:pPr>
              <w:jc w:val="center"/>
              <w:rPr>
                <w:b/>
                <w:bCs/>
                <w:sz w:val="28"/>
                <w:szCs w:val="20"/>
              </w:rPr>
            </w:pPr>
            <w:r>
              <w:rPr>
                <w:rFonts w:hint="eastAsia"/>
                <w:b/>
                <w:bCs/>
                <w:sz w:val="28"/>
                <w:szCs w:val="20"/>
              </w:rPr>
              <w:t>事件名稱</w:t>
            </w:r>
          </w:p>
        </w:tc>
        <w:tc>
          <w:tcPr>
            <w:tcW w:w="2954" w:type="dxa"/>
            <w:tcBorders>
              <w:top w:val="single" w:sz="4" w:space="0" w:color="auto"/>
              <w:left w:val="single" w:sz="4" w:space="0" w:color="auto"/>
              <w:bottom w:val="single" w:sz="4" w:space="0" w:color="auto"/>
              <w:right w:val="single" w:sz="4" w:space="0" w:color="auto"/>
            </w:tcBorders>
            <w:hideMark/>
          </w:tcPr>
          <w:p w14:paraId="11846FD3" w14:textId="77777777" w:rsidR="00BC36E7" w:rsidRDefault="00BC36E7">
            <w:pPr>
              <w:jc w:val="center"/>
              <w:rPr>
                <w:b/>
                <w:bCs/>
                <w:sz w:val="28"/>
                <w:szCs w:val="20"/>
              </w:rPr>
            </w:pPr>
            <w:r>
              <w:rPr>
                <w:rFonts w:hint="eastAsia"/>
                <w:b/>
                <w:bCs/>
                <w:sz w:val="28"/>
                <w:szCs w:val="20"/>
              </w:rPr>
              <w:t>備註</w:t>
            </w:r>
          </w:p>
        </w:tc>
      </w:tr>
      <w:tr w:rsidR="00BC36E7" w14:paraId="006D6D9F" w14:textId="77777777" w:rsidTr="00482497">
        <w:tc>
          <w:tcPr>
            <w:tcW w:w="2154" w:type="dxa"/>
            <w:tcBorders>
              <w:top w:val="single" w:sz="4" w:space="0" w:color="auto"/>
              <w:left w:val="single" w:sz="4" w:space="0" w:color="auto"/>
              <w:bottom w:val="single" w:sz="4" w:space="0" w:color="auto"/>
              <w:right w:val="single" w:sz="4" w:space="0" w:color="auto"/>
            </w:tcBorders>
            <w:hideMark/>
          </w:tcPr>
          <w:p w14:paraId="65D87993" w14:textId="77777777" w:rsidR="00BC36E7" w:rsidRDefault="00BC36E7">
            <w:pPr>
              <w:rPr>
                <w:b/>
                <w:bCs/>
              </w:rPr>
            </w:pPr>
            <w:r>
              <w:rPr>
                <w:rFonts w:hint="eastAsia"/>
                <w:b/>
                <w:bCs/>
              </w:rPr>
              <w:t>帳號資料</w:t>
            </w:r>
          </w:p>
        </w:tc>
        <w:tc>
          <w:tcPr>
            <w:tcW w:w="4628" w:type="dxa"/>
            <w:tcBorders>
              <w:top w:val="single" w:sz="4" w:space="0" w:color="auto"/>
              <w:left w:val="single" w:sz="4" w:space="0" w:color="auto"/>
              <w:bottom w:val="single" w:sz="4" w:space="0" w:color="auto"/>
              <w:right w:val="single" w:sz="4" w:space="0" w:color="auto"/>
            </w:tcBorders>
            <w:hideMark/>
          </w:tcPr>
          <w:p w14:paraId="3CBCD8F0" w14:textId="4B2D64D5" w:rsidR="00BC36E7" w:rsidRDefault="00BC36E7">
            <w:pPr>
              <w:rPr>
                <w:b/>
                <w:bCs/>
                <w:sz w:val="28"/>
                <w:szCs w:val="20"/>
              </w:rPr>
            </w:pPr>
            <w:hyperlink w:anchor="_4-2-a_OnAccount_1" w:history="1">
              <w:r>
                <w:rPr>
                  <w:rStyle w:val="a3"/>
                  <w:rFonts w:ascii="Courier New" w:hAnsi="Courier New" w:cs="Courier New"/>
                </w:rPr>
                <w:t>OnAccount</w:t>
              </w:r>
            </w:hyperlink>
          </w:p>
        </w:tc>
        <w:tc>
          <w:tcPr>
            <w:tcW w:w="2954" w:type="dxa"/>
            <w:tcBorders>
              <w:top w:val="single" w:sz="4" w:space="0" w:color="auto"/>
              <w:left w:val="single" w:sz="4" w:space="0" w:color="auto"/>
              <w:bottom w:val="single" w:sz="4" w:space="0" w:color="auto"/>
              <w:right w:val="single" w:sz="4" w:space="0" w:color="auto"/>
            </w:tcBorders>
          </w:tcPr>
          <w:p w14:paraId="33DB558A" w14:textId="77777777" w:rsidR="00BC36E7" w:rsidRDefault="00BC36E7">
            <w:pPr>
              <w:rPr>
                <w:rFonts w:ascii="Courier New" w:hAnsi="Courier New" w:cs="Courier New"/>
              </w:rPr>
            </w:pPr>
          </w:p>
        </w:tc>
      </w:tr>
      <w:tr w:rsidR="00BC36E7" w14:paraId="0F307F0C" w14:textId="77777777" w:rsidTr="00482497">
        <w:tc>
          <w:tcPr>
            <w:tcW w:w="2154" w:type="dxa"/>
            <w:tcBorders>
              <w:top w:val="single" w:sz="4" w:space="0" w:color="auto"/>
              <w:left w:val="single" w:sz="4" w:space="0" w:color="auto"/>
              <w:bottom w:val="single" w:sz="4" w:space="0" w:color="auto"/>
              <w:right w:val="single" w:sz="4" w:space="0" w:color="auto"/>
            </w:tcBorders>
            <w:hideMark/>
          </w:tcPr>
          <w:p w14:paraId="0113221D" w14:textId="77777777" w:rsidR="00BC36E7" w:rsidRDefault="00BC36E7">
            <w:pPr>
              <w:rPr>
                <w:b/>
                <w:bCs/>
              </w:rPr>
            </w:pPr>
            <w:r>
              <w:rPr>
                <w:rFonts w:hint="eastAsia"/>
                <w:b/>
                <w:bCs/>
              </w:rPr>
              <w:lastRenderedPageBreak/>
              <w:t>非同步委託結果</w:t>
            </w:r>
          </w:p>
        </w:tc>
        <w:tc>
          <w:tcPr>
            <w:tcW w:w="4628" w:type="dxa"/>
            <w:tcBorders>
              <w:top w:val="single" w:sz="4" w:space="0" w:color="auto"/>
              <w:left w:val="single" w:sz="4" w:space="0" w:color="auto"/>
              <w:bottom w:val="single" w:sz="4" w:space="0" w:color="auto"/>
              <w:right w:val="single" w:sz="4" w:space="0" w:color="auto"/>
            </w:tcBorders>
            <w:hideMark/>
          </w:tcPr>
          <w:p w14:paraId="56107299" w14:textId="3443C79A" w:rsidR="00BC36E7" w:rsidRDefault="00BC36E7">
            <w:pPr>
              <w:rPr>
                <w:b/>
                <w:bCs/>
                <w:sz w:val="28"/>
                <w:szCs w:val="20"/>
              </w:rPr>
            </w:pPr>
            <w:hyperlink w:anchor="_4-2-b_OnAsyncOrder" w:history="1">
              <w:r>
                <w:rPr>
                  <w:rStyle w:val="a3"/>
                  <w:rFonts w:ascii="Courier New" w:hAnsi="Courier New" w:cs="Courier New"/>
                </w:rPr>
                <w:t>OnAsyncOrder</w:t>
              </w:r>
            </w:hyperlink>
          </w:p>
        </w:tc>
        <w:tc>
          <w:tcPr>
            <w:tcW w:w="2954" w:type="dxa"/>
            <w:tcBorders>
              <w:top w:val="single" w:sz="4" w:space="0" w:color="auto"/>
              <w:left w:val="single" w:sz="4" w:space="0" w:color="auto"/>
              <w:bottom w:val="single" w:sz="4" w:space="0" w:color="auto"/>
              <w:right w:val="single" w:sz="4" w:space="0" w:color="auto"/>
            </w:tcBorders>
          </w:tcPr>
          <w:p w14:paraId="50094889" w14:textId="77777777" w:rsidR="00BC36E7" w:rsidRDefault="00BC36E7">
            <w:pPr>
              <w:rPr>
                <w:rFonts w:ascii="Courier New" w:hAnsi="Courier New" w:cs="Courier New"/>
              </w:rPr>
            </w:pPr>
          </w:p>
        </w:tc>
      </w:tr>
      <w:tr w:rsidR="00BC36E7" w14:paraId="093BCC08" w14:textId="77777777" w:rsidTr="00482497">
        <w:tc>
          <w:tcPr>
            <w:tcW w:w="2154" w:type="dxa"/>
            <w:tcBorders>
              <w:top w:val="single" w:sz="4" w:space="0" w:color="auto"/>
              <w:left w:val="single" w:sz="4" w:space="0" w:color="auto"/>
              <w:bottom w:val="single" w:sz="4" w:space="0" w:color="auto"/>
              <w:right w:val="single" w:sz="4" w:space="0" w:color="auto"/>
            </w:tcBorders>
            <w:hideMark/>
          </w:tcPr>
          <w:p w14:paraId="5286A994" w14:textId="77777777" w:rsidR="00BC36E7" w:rsidRDefault="00BC36E7">
            <w:pPr>
              <w:rPr>
                <w:b/>
                <w:bCs/>
              </w:rPr>
            </w:pPr>
            <w:r>
              <w:rPr>
                <w:rFonts w:hint="eastAsia"/>
                <w:b/>
                <w:bCs/>
              </w:rPr>
              <w:t>證券即時庫存</w:t>
            </w:r>
          </w:p>
        </w:tc>
        <w:tc>
          <w:tcPr>
            <w:tcW w:w="4628" w:type="dxa"/>
            <w:tcBorders>
              <w:top w:val="single" w:sz="4" w:space="0" w:color="auto"/>
              <w:left w:val="single" w:sz="4" w:space="0" w:color="auto"/>
              <w:bottom w:val="single" w:sz="4" w:space="0" w:color="auto"/>
              <w:right w:val="single" w:sz="4" w:space="0" w:color="auto"/>
            </w:tcBorders>
            <w:hideMark/>
          </w:tcPr>
          <w:p w14:paraId="132471C7" w14:textId="47B71000" w:rsidR="00BC36E7" w:rsidRDefault="00BC36E7">
            <w:pPr>
              <w:rPr>
                <w:b/>
                <w:bCs/>
                <w:sz w:val="28"/>
                <w:szCs w:val="20"/>
              </w:rPr>
            </w:pPr>
            <w:hyperlink w:anchor="_4-2-c_OnRealBalanceReport" w:history="1">
              <w:r>
                <w:rPr>
                  <w:rStyle w:val="a3"/>
                  <w:rFonts w:ascii="Courier New" w:hAnsi="Courier New" w:cs="Courier New"/>
                </w:rPr>
                <w:t>OnRealBalanceReport</w:t>
              </w:r>
            </w:hyperlink>
          </w:p>
        </w:tc>
        <w:tc>
          <w:tcPr>
            <w:tcW w:w="2954" w:type="dxa"/>
            <w:tcBorders>
              <w:top w:val="single" w:sz="4" w:space="0" w:color="auto"/>
              <w:left w:val="single" w:sz="4" w:space="0" w:color="auto"/>
              <w:bottom w:val="single" w:sz="4" w:space="0" w:color="auto"/>
              <w:right w:val="single" w:sz="4" w:space="0" w:color="auto"/>
            </w:tcBorders>
          </w:tcPr>
          <w:p w14:paraId="782D9F0E" w14:textId="77777777" w:rsidR="00BC36E7" w:rsidRDefault="00BC36E7">
            <w:pPr>
              <w:rPr>
                <w:rFonts w:ascii="Courier New" w:hAnsi="Courier New" w:cs="Courier New"/>
              </w:rPr>
            </w:pPr>
          </w:p>
        </w:tc>
      </w:tr>
      <w:tr w:rsidR="00BC36E7" w14:paraId="4656FE72" w14:textId="77777777" w:rsidTr="00482497">
        <w:tc>
          <w:tcPr>
            <w:tcW w:w="2154" w:type="dxa"/>
            <w:tcBorders>
              <w:top w:val="single" w:sz="4" w:space="0" w:color="auto"/>
              <w:left w:val="single" w:sz="4" w:space="0" w:color="auto"/>
              <w:bottom w:val="single" w:sz="4" w:space="0" w:color="auto"/>
              <w:right w:val="single" w:sz="4" w:space="0" w:color="auto"/>
            </w:tcBorders>
            <w:hideMark/>
          </w:tcPr>
          <w:p w14:paraId="560F10C4" w14:textId="77777777" w:rsidR="00BC36E7" w:rsidRDefault="00BC36E7">
            <w:pPr>
              <w:rPr>
                <w:b/>
                <w:bCs/>
              </w:rPr>
            </w:pPr>
            <w:r>
              <w:rPr>
                <w:rFonts w:hint="eastAsia"/>
                <w:b/>
                <w:bCs/>
              </w:rPr>
              <w:t>期貨未平倉</w:t>
            </w:r>
          </w:p>
        </w:tc>
        <w:tc>
          <w:tcPr>
            <w:tcW w:w="4628" w:type="dxa"/>
            <w:tcBorders>
              <w:top w:val="single" w:sz="4" w:space="0" w:color="auto"/>
              <w:left w:val="single" w:sz="4" w:space="0" w:color="auto"/>
              <w:bottom w:val="single" w:sz="4" w:space="0" w:color="auto"/>
              <w:right w:val="single" w:sz="4" w:space="0" w:color="auto"/>
            </w:tcBorders>
            <w:hideMark/>
          </w:tcPr>
          <w:p w14:paraId="1B032272" w14:textId="4BE669A4" w:rsidR="00BC36E7" w:rsidRDefault="00BC36E7">
            <w:pPr>
              <w:rPr>
                <w:b/>
                <w:bCs/>
                <w:sz w:val="28"/>
                <w:szCs w:val="20"/>
              </w:rPr>
            </w:pPr>
            <w:hyperlink w:anchor="_4-2-d_OnOpenInterest" w:history="1">
              <w:r>
                <w:rPr>
                  <w:rStyle w:val="a3"/>
                  <w:rFonts w:ascii="Courier New" w:hAnsi="Courier New" w:cs="Courier New"/>
                </w:rPr>
                <w:t>OnOpenInterest</w:t>
              </w:r>
            </w:hyperlink>
          </w:p>
        </w:tc>
        <w:tc>
          <w:tcPr>
            <w:tcW w:w="2954" w:type="dxa"/>
            <w:tcBorders>
              <w:top w:val="single" w:sz="4" w:space="0" w:color="auto"/>
              <w:left w:val="single" w:sz="4" w:space="0" w:color="auto"/>
              <w:bottom w:val="single" w:sz="4" w:space="0" w:color="auto"/>
              <w:right w:val="single" w:sz="4" w:space="0" w:color="auto"/>
            </w:tcBorders>
          </w:tcPr>
          <w:p w14:paraId="624D30D3" w14:textId="77777777" w:rsidR="00BC36E7" w:rsidRDefault="00BC36E7">
            <w:pPr>
              <w:rPr>
                <w:rFonts w:ascii="Courier New" w:hAnsi="Courier New" w:cs="Courier New"/>
              </w:rPr>
            </w:pPr>
          </w:p>
        </w:tc>
      </w:tr>
      <w:tr w:rsidR="00BC36E7" w14:paraId="39A94EAE" w14:textId="77777777" w:rsidTr="00482497">
        <w:tc>
          <w:tcPr>
            <w:tcW w:w="2154" w:type="dxa"/>
            <w:tcBorders>
              <w:top w:val="single" w:sz="4" w:space="0" w:color="auto"/>
              <w:left w:val="single" w:sz="4" w:space="0" w:color="auto"/>
              <w:bottom w:val="single" w:sz="4" w:space="0" w:color="auto"/>
              <w:right w:val="single" w:sz="4" w:space="0" w:color="auto"/>
            </w:tcBorders>
            <w:hideMark/>
          </w:tcPr>
          <w:p w14:paraId="126C358E" w14:textId="77777777" w:rsidR="00BC36E7" w:rsidRDefault="00BC36E7">
            <w:pPr>
              <w:rPr>
                <w:b/>
                <w:bCs/>
              </w:rPr>
            </w:pPr>
            <w:r>
              <w:rPr>
                <w:rFonts w:hint="eastAsia"/>
                <w:b/>
                <w:bCs/>
              </w:rPr>
              <w:t>海期未平倉</w:t>
            </w:r>
          </w:p>
        </w:tc>
        <w:tc>
          <w:tcPr>
            <w:tcW w:w="4628" w:type="dxa"/>
            <w:tcBorders>
              <w:top w:val="single" w:sz="4" w:space="0" w:color="auto"/>
              <w:left w:val="single" w:sz="4" w:space="0" w:color="auto"/>
              <w:bottom w:val="single" w:sz="4" w:space="0" w:color="auto"/>
              <w:right w:val="single" w:sz="4" w:space="0" w:color="auto"/>
            </w:tcBorders>
            <w:hideMark/>
          </w:tcPr>
          <w:p w14:paraId="5C4F4FC4" w14:textId="5201A7F3" w:rsidR="00BC36E7" w:rsidRDefault="00BC36E7">
            <w:pPr>
              <w:rPr>
                <w:b/>
                <w:bCs/>
                <w:sz w:val="28"/>
                <w:szCs w:val="20"/>
              </w:rPr>
            </w:pPr>
            <w:hyperlink w:anchor="_4-2-e_OnOverseaFutureOpenInterest_1" w:history="1">
              <w:r>
                <w:rPr>
                  <w:rStyle w:val="a3"/>
                  <w:rFonts w:ascii="Courier New" w:hAnsi="Courier New" w:cs="Courier New"/>
                </w:rPr>
                <w:t>OnOverseaFutureOpenInterest</w:t>
              </w:r>
            </w:hyperlink>
          </w:p>
        </w:tc>
        <w:tc>
          <w:tcPr>
            <w:tcW w:w="2954" w:type="dxa"/>
            <w:tcBorders>
              <w:top w:val="single" w:sz="4" w:space="0" w:color="auto"/>
              <w:left w:val="single" w:sz="4" w:space="0" w:color="auto"/>
              <w:bottom w:val="single" w:sz="4" w:space="0" w:color="auto"/>
              <w:right w:val="single" w:sz="4" w:space="0" w:color="auto"/>
            </w:tcBorders>
          </w:tcPr>
          <w:p w14:paraId="69B40178" w14:textId="77777777" w:rsidR="00BC36E7" w:rsidRDefault="00BC36E7">
            <w:pPr>
              <w:rPr>
                <w:rFonts w:ascii="Courier New" w:hAnsi="Courier New" w:cs="Courier New"/>
              </w:rPr>
            </w:pPr>
          </w:p>
        </w:tc>
      </w:tr>
      <w:tr w:rsidR="00BC36E7" w14:paraId="76FE4E6D" w14:textId="77777777" w:rsidTr="00482497">
        <w:tc>
          <w:tcPr>
            <w:tcW w:w="2154" w:type="dxa"/>
            <w:tcBorders>
              <w:top w:val="single" w:sz="4" w:space="0" w:color="auto"/>
              <w:left w:val="single" w:sz="4" w:space="0" w:color="auto"/>
              <w:bottom w:val="single" w:sz="4" w:space="0" w:color="auto"/>
              <w:right w:val="single" w:sz="4" w:space="0" w:color="auto"/>
            </w:tcBorders>
            <w:hideMark/>
          </w:tcPr>
          <w:p w14:paraId="2F3C4D3E" w14:textId="77777777" w:rsidR="00BC36E7" w:rsidRDefault="00BC36E7">
            <w:pPr>
              <w:rPr>
                <w:b/>
                <w:bCs/>
              </w:rPr>
            </w:pPr>
            <w:r>
              <w:rPr>
                <w:rFonts w:hint="eastAsia"/>
                <w:b/>
                <w:bCs/>
              </w:rPr>
              <w:t>停損單資料</w:t>
            </w:r>
          </w:p>
        </w:tc>
        <w:tc>
          <w:tcPr>
            <w:tcW w:w="4628" w:type="dxa"/>
            <w:tcBorders>
              <w:top w:val="single" w:sz="4" w:space="0" w:color="auto"/>
              <w:left w:val="single" w:sz="4" w:space="0" w:color="auto"/>
              <w:bottom w:val="single" w:sz="4" w:space="0" w:color="auto"/>
              <w:right w:val="single" w:sz="4" w:space="0" w:color="auto"/>
            </w:tcBorders>
            <w:hideMark/>
          </w:tcPr>
          <w:p w14:paraId="376C09CF" w14:textId="00202B5F" w:rsidR="00BC36E7" w:rsidRDefault="00BC36E7">
            <w:pPr>
              <w:rPr>
                <w:b/>
                <w:bCs/>
                <w:sz w:val="28"/>
                <w:szCs w:val="20"/>
              </w:rPr>
            </w:pPr>
            <w:hyperlink w:anchor="_4-2-f_OnStopLossReport" w:history="1">
              <w:r>
                <w:rPr>
                  <w:rStyle w:val="a3"/>
                  <w:rFonts w:ascii="Courier New" w:hAnsi="Courier New" w:cs="Courier New"/>
                </w:rPr>
                <w:t>OnStopLossReport</w:t>
              </w:r>
            </w:hyperlink>
          </w:p>
        </w:tc>
        <w:tc>
          <w:tcPr>
            <w:tcW w:w="2954" w:type="dxa"/>
            <w:tcBorders>
              <w:top w:val="single" w:sz="4" w:space="0" w:color="auto"/>
              <w:left w:val="single" w:sz="4" w:space="0" w:color="auto"/>
              <w:bottom w:val="single" w:sz="4" w:space="0" w:color="auto"/>
              <w:right w:val="single" w:sz="4" w:space="0" w:color="auto"/>
            </w:tcBorders>
          </w:tcPr>
          <w:p w14:paraId="46C10C36" w14:textId="77777777" w:rsidR="00BC36E7" w:rsidRDefault="00BC36E7">
            <w:pPr>
              <w:rPr>
                <w:rFonts w:ascii="Courier New" w:hAnsi="Courier New" w:cs="Courier New"/>
              </w:rPr>
            </w:pPr>
          </w:p>
        </w:tc>
      </w:tr>
      <w:tr w:rsidR="00BC36E7" w14:paraId="3CACF7E8" w14:textId="77777777" w:rsidTr="00482497">
        <w:tc>
          <w:tcPr>
            <w:tcW w:w="2154" w:type="dxa"/>
            <w:tcBorders>
              <w:top w:val="single" w:sz="4" w:space="0" w:color="auto"/>
              <w:left w:val="single" w:sz="4" w:space="0" w:color="auto"/>
              <w:bottom w:val="single" w:sz="4" w:space="0" w:color="auto"/>
              <w:right w:val="single" w:sz="4" w:space="0" w:color="auto"/>
            </w:tcBorders>
            <w:hideMark/>
          </w:tcPr>
          <w:p w14:paraId="1513B17F" w14:textId="77777777" w:rsidR="00BC36E7" w:rsidRDefault="00BC36E7">
            <w:pPr>
              <w:rPr>
                <w:b/>
                <w:bCs/>
              </w:rPr>
            </w:pPr>
            <w:r>
              <w:rPr>
                <w:rFonts w:hint="eastAsia"/>
                <w:b/>
                <w:bCs/>
              </w:rPr>
              <w:t>海期商品資料</w:t>
            </w:r>
          </w:p>
        </w:tc>
        <w:tc>
          <w:tcPr>
            <w:tcW w:w="4628" w:type="dxa"/>
            <w:tcBorders>
              <w:top w:val="single" w:sz="4" w:space="0" w:color="auto"/>
              <w:left w:val="single" w:sz="4" w:space="0" w:color="auto"/>
              <w:bottom w:val="single" w:sz="4" w:space="0" w:color="auto"/>
              <w:right w:val="single" w:sz="4" w:space="0" w:color="auto"/>
            </w:tcBorders>
            <w:hideMark/>
          </w:tcPr>
          <w:p w14:paraId="2F8D1F64" w14:textId="054DA648" w:rsidR="00BC36E7" w:rsidRDefault="00BC36E7">
            <w:pPr>
              <w:rPr>
                <w:b/>
                <w:bCs/>
                <w:sz w:val="28"/>
                <w:szCs w:val="20"/>
              </w:rPr>
            </w:pPr>
            <w:hyperlink w:anchor="_4-2-g_OnOverseaFuture" w:history="1">
              <w:r>
                <w:rPr>
                  <w:rStyle w:val="a3"/>
                  <w:rFonts w:ascii="Courier New" w:hAnsi="Courier New" w:cs="Courier New"/>
                </w:rPr>
                <w:t>OnOverseaFuture</w:t>
              </w:r>
            </w:hyperlink>
          </w:p>
        </w:tc>
        <w:tc>
          <w:tcPr>
            <w:tcW w:w="2954" w:type="dxa"/>
            <w:tcBorders>
              <w:top w:val="single" w:sz="4" w:space="0" w:color="auto"/>
              <w:left w:val="single" w:sz="4" w:space="0" w:color="auto"/>
              <w:bottom w:val="single" w:sz="4" w:space="0" w:color="auto"/>
              <w:right w:val="single" w:sz="4" w:space="0" w:color="auto"/>
            </w:tcBorders>
          </w:tcPr>
          <w:p w14:paraId="53FA1964" w14:textId="77777777" w:rsidR="00BC36E7" w:rsidRDefault="00BC36E7">
            <w:pPr>
              <w:rPr>
                <w:rFonts w:ascii="Courier New" w:hAnsi="Courier New" w:cs="Courier New"/>
              </w:rPr>
            </w:pPr>
          </w:p>
        </w:tc>
      </w:tr>
      <w:tr w:rsidR="00BC36E7" w14:paraId="25CD9E89" w14:textId="77777777" w:rsidTr="00482497">
        <w:tc>
          <w:tcPr>
            <w:tcW w:w="2154" w:type="dxa"/>
            <w:tcBorders>
              <w:top w:val="single" w:sz="4" w:space="0" w:color="auto"/>
              <w:left w:val="single" w:sz="4" w:space="0" w:color="auto"/>
              <w:bottom w:val="single" w:sz="4" w:space="0" w:color="auto"/>
              <w:right w:val="single" w:sz="4" w:space="0" w:color="auto"/>
            </w:tcBorders>
            <w:hideMark/>
          </w:tcPr>
          <w:p w14:paraId="52AF4C4F" w14:textId="77777777" w:rsidR="00BC36E7" w:rsidRDefault="00BC36E7">
            <w:pPr>
              <w:rPr>
                <w:b/>
                <w:bCs/>
              </w:rPr>
            </w:pPr>
            <w:r>
              <w:rPr>
                <w:rFonts w:hint="eastAsia"/>
                <w:b/>
                <w:bCs/>
              </w:rPr>
              <w:t>海選商品資料</w:t>
            </w:r>
          </w:p>
        </w:tc>
        <w:tc>
          <w:tcPr>
            <w:tcW w:w="4628" w:type="dxa"/>
            <w:tcBorders>
              <w:top w:val="single" w:sz="4" w:space="0" w:color="auto"/>
              <w:left w:val="single" w:sz="4" w:space="0" w:color="auto"/>
              <w:bottom w:val="single" w:sz="4" w:space="0" w:color="auto"/>
              <w:right w:val="single" w:sz="4" w:space="0" w:color="auto"/>
            </w:tcBorders>
            <w:hideMark/>
          </w:tcPr>
          <w:p w14:paraId="2A0F420D" w14:textId="123AA4DE" w:rsidR="00BC36E7" w:rsidRDefault="00BC36E7">
            <w:pPr>
              <w:rPr>
                <w:b/>
                <w:bCs/>
                <w:sz w:val="28"/>
                <w:szCs w:val="20"/>
              </w:rPr>
            </w:pPr>
            <w:hyperlink w:anchor="_4-2-h_OnOverseaOption" w:history="1">
              <w:r>
                <w:rPr>
                  <w:rStyle w:val="a3"/>
                  <w:rFonts w:ascii="Courier New" w:hAnsi="Courier New" w:cs="Courier New"/>
                </w:rPr>
                <w:t>OnOverseaOption</w:t>
              </w:r>
            </w:hyperlink>
          </w:p>
        </w:tc>
        <w:tc>
          <w:tcPr>
            <w:tcW w:w="2954" w:type="dxa"/>
            <w:tcBorders>
              <w:top w:val="single" w:sz="4" w:space="0" w:color="auto"/>
              <w:left w:val="single" w:sz="4" w:space="0" w:color="auto"/>
              <w:bottom w:val="single" w:sz="4" w:space="0" w:color="auto"/>
              <w:right w:val="single" w:sz="4" w:space="0" w:color="auto"/>
            </w:tcBorders>
          </w:tcPr>
          <w:p w14:paraId="2665ADEA" w14:textId="77777777" w:rsidR="00BC36E7" w:rsidRDefault="00BC36E7">
            <w:pPr>
              <w:rPr>
                <w:rFonts w:ascii="Courier New" w:hAnsi="Courier New" w:cs="Courier New"/>
              </w:rPr>
            </w:pPr>
          </w:p>
        </w:tc>
      </w:tr>
      <w:tr w:rsidR="00A37182" w14:paraId="2BB4D5C1" w14:textId="77777777" w:rsidTr="00482497">
        <w:tc>
          <w:tcPr>
            <w:tcW w:w="2154" w:type="dxa"/>
            <w:tcBorders>
              <w:top w:val="single" w:sz="4" w:space="0" w:color="auto"/>
              <w:left w:val="single" w:sz="4" w:space="0" w:color="auto"/>
              <w:bottom w:val="single" w:sz="4" w:space="0" w:color="auto"/>
              <w:right w:val="single" w:sz="4" w:space="0" w:color="auto"/>
            </w:tcBorders>
          </w:tcPr>
          <w:p w14:paraId="6ACFC96E" w14:textId="467DF65F" w:rsidR="00A37182" w:rsidRDefault="00A37182">
            <w:pPr>
              <w:rPr>
                <w:b/>
                <w:bCs/>
              </w:rPr>
            </w:pPr>
            <w:r>
              <w:rPr>
                <w:rFonts w:hint="eastAsia"/>
                <w:b/>
                <w:bCs/>
              </w:rPr>
              <w:t>國內權益數</w:t>
            </w:r>
          </w:p>
        </w:tc>
        <w:tc>
          <w:tcPr>
            <w:tcW w:w="4628" w:type="dxa"/>
            <w:tcBorders>
              <w:top w:val="single" w:sz="4" w:space="0" w:color="auto"/>
              <w:left w:val="single" w:sz="4" w:space="0" w:color="auto"/>
              <w:bottom w:val="single" w:sz="4" w:space="0" w:color="auto"/>
              <w:right w:val="single" w:sz="4" w:space="0" w:color="auto"/>
            </w:tcBorders>
          </w:tcPr>
          <w:p w14:paraId="406F6BCF" w14:textId="7AA05F99" w:rsidR="00A37182" w:rsidRDefault="00A37182" w:rsidP="00A37182">
            <w:pPr>
              <w:autoSpaceDE w:val="0"/>
              <w:autoSpaceDN w:val="0"/>
              <w:adjustRightInd w:val="0"/>
            </w:pPr>
            <w:hyperlink w:anchor="_4-2-i_OnFutureRights" w:history="1">
              <w:r w:rsidRPr="00031B6F">
                <w:rPr>
                  <w:rStyle w:val="a3"/>
                  <w:rFonts w:ascii="Courier New" w:hAnsi="Courier New" w:cs="Courier New"/>
                </w:rPr>
                <w:t>OnFutureRights</w:t>
              </w:r>
            </w:hyperlink>
          </w:p>
        </w:tc>
        <w:tc>
          <w:tcPr>
            <w:tcW w:w="2954" w:type="dxa"/>
            <w:tcBorders>
              <w:top w:val="single" w:sz="4" w:space="0" w:color="auto"/>
              <w:left w:val="single" w:sz="4" w:space="0" w:color="auto"/>
              <w:bottom w:val="single" w:sz="4" w:space="0" w:color="auto"/>
              <w:right w:val="single" w:sz="4" w:space="0" w:color="auto"/>
            </w:tcBorders>
          </w:tcPr>
          <w:p w14:paraId="0D87BEF1" w14:textId="77777777" w:rsidR="00A37182" w:rsidRDefault="00A37182">
            <w:pPr>
              <w:rPr>
                <w:rFonts w:ascii="Courier New" w:hAnsi="Courier New" w:cs="Courier New"/>
              </w:rPr>
            </w:pPr>
          </w:p>
        </w:tc>
      </w:tr>
      <w:tr w:rsidR="009A2722" w14:paraId="01D0C8D6" w14:textId="77777777" w:rsidTr="00482497">
        <w:tc>
          <w:tcPr>
            <w:tcW w:w="2154" w:type="dxa"/>
            <w:tcBorders>
              <w:top w:val="single" w:sz="4" w:space="0" w:color="auto"/>
              <w:left w:val="single" w:sz="4" w:space="0" w:color="auto"/>
              <w:bottom w:val="single" w:sz="4" w:space="0" w:color="auto"/>
              <w:right w:val="single" w:sz="4" w:space="0" w:color="auto"/>
            </w:tcBorders>
          </w:tcPr>
          <w:p w14:paraId="784BF1D9" w14:textId="05577F5A" w:rsidR="009A2722" w:rsidRPr="00F015CD" w:rsidRDefault="009A2722">
            <w:pPr>
              <w:rPr>
                <w:b/>
                <w:bCs/>
                <w:color w:val="7F7F7F" w:themeColor="text1" w:themeTint="80"/>
              </w:rPr>
            </w:pPr>
            <w:r w:rsidRPr="00F015CD">
              <w:rPr>
                <w:rFonts w:hint="eastAsia"/>
                <w:b/>
                <w:bCs/>
                <w:color w:val="7F7F7F" w:themeColor="text1" w:themeTint="80"/>
              </w:rPr>
              <w:t>證券即時損益資料</w:t>
            </w:r>
          </w:p>
        </w:tc>
        <w:tc>
          <w:tcPr>
            <w:tcW w:w="4628" w:type="dxa"/>
            <w:tcBorders>
              <w:top w:val="single" w:sz="4" w:space="0" w:color="auto"/>
              <w:left w:val="single" w:sz="4" w:space="0" w:color="auto"/>
              <w:bottom w:val="single" w:sz="4" w:space="0" w:color="auto"/>
              <w:right w:val="single" w:sz="4" w:space="0" w:color="auto"/>
            </w:tcBorders>
          </w:tcPr>
          <w:p w14:paraId="148A0034" w14:textId="68172773" w:rsidR="009A2722" w:rsidRPr="00F015CD" w:rsidRDefault="009A2722" w:rsidP="00A37182">
            <w:pPr>
              <w:autoSpaceDE w:val="0"/>
              <w:autoSpaceDN w:val="0"/>
              <w:adjustRightInd w:val="0"/>
              <w:rPr>
                <w:color w:val="7F7F7F" w:themeColor="text1" w:themeTint="80"/>
              </w:rPr>
            </w:pPr>
            <w:hyperlink w:anchor="_4-2-j_OnRequestProfitReport" w:history="1">
              <w:r w:rsidRPr="00F015CD">
                <w:rPr>
                  <w:rStyle w:val="a3"/>
                  <w:rFonts w:ascii="Courier New" w:hAnsi="Courier New" w:cs="Courier New"/>
                  <w:color w:val="7F7F7F" w:themeColor="text1" w:themeTint="80"/>
                </w:rPr>
                <w:t>OnRequestProfitReport</w:t>
              </w:r>
            </w:hyperlink>
          </w:p>
        </w:tc>
        <w:tc>
          <w:tcPr>
            <w:tcW w:w="2954" w:type="dxa"/>
            <w:tcBorders>
              <w:top w:val="single" w:sz="4" w:space="0" w:color="auto"/>
              <w:left w:val="single" w:sz="4" w:space="0" w:color="auto"/>
              <w:bottom w:val="single" w:sz="4" w:space="0" w:color="auto"/>
              <w:right w:val="single" w:sz="4" w:space="0" w:color="auto"/>
            </w:tcBorders>
          </w:tcPr>
          <w:p w14:paraId="79F14C68" w14:textId="77777777" w:rsidR="009A2722" w:rsidRPr="00F015CD" w:rsidRDefault="00F015CD">
            <w:pPr>
              <w:rPr>
                <w:rFonts w:ascii="Courier New" w:hAnsi="Courier New" w:cs="Courier New"/>
              </w:rPr>
            </w:pPr>
            <w:r w:rsidRPr="00F015CD">
              <w:rPr>
                <w:rFonts w:ascii="Courier New" w:hAnsi="Courier New" w:cs="Courier New" w:hint="eastAsia"/>
                <w:lang w:eastAsia="zh-HK"/>
              </w:rPr>
              <w:t>即將下線</w:t>
            </w:r>
          </w:p>
          <w:p w14:paraId="7C1FC723" w14:textId="77777777" w:rsidR="00F015CD" w:rsidRPr="00F015CD" w:rsidRDefault="00F015CD">
            <w:pPr>
              <w:rPr>
                <w:rFonts w:ascii="標楷體" w:hAnsi="標楷體" w:cs="Courier New"/>
                <w:bCs/>
                <w:sz w:val="16"/>
                <w:szCs w:val="16"/>
              </w:rPr>
            </w:pPr>
            <w:r w:rsidRPr="00F015CD">
              <w:rPr>
                <w:rFonts w:ascii="標楷體" w:hAnsi="標楷體" w:cs="Courier New" w:hint="eastAsia"/>
                <w:bCs/>
                <w:sz w:val="16"/>
                <w:szCs w:val="16"/>
                <w:lang w:eastAsia="zh-HK"/>
              </w:rPr>
              <w:t>請使用</w:t>
            </w:r>
            <w:r w:rsidRPr="00F015CD">
              <w:rPr>
                <w:rFonts w:ascii="標楷體" w:hAnsi="標楷體" w:cs="Courier New" w:hint="eastAsia"/>
                <w:bCs/>
                <w:sz w:val="16"/>
                <w:szCs w:val="16"/>
              </w:rPr>
              <w:t>4-2-73</w:t>
            </w:r>
            <w:r w:rsidRPr="00F015CD">
              <w:rPr>
                <w:rFonts w:ascii="標楷體" w:hAnsi="標楷體" w:cs="Courier New"/>
                <w:bCs/>
                <w:sz w:val="16"/>
                <w:szCs w:val="16"/>
              </w:rPr>
              <w:t xml:space="preserve"> GetProfitLossGWReport</w:t>
            </w:r>
            <w:r w:rsidRPr="00F015CD">
              <w:rPr>
                <w:rFonts w:ascii="標楷體" w:hAnsi="標楷體" w:cs="Courier New" w:hint="eastAsia"/>
                <w:bCs/>
                <w:sz w:val="16"/>
                <w:szCs w:val="16"/>
              </w:rPr>
              <w:t xml:space="preserve"> &amp;</w:t>
            </w:r>
          </w:p>
          <w:p w14:paraId="0D3693CD" w14:textId="6193BF53" w:rsidR="00F015CD" w:rsidRPr="00F015CD" w:rsidRDefault="00F015CD">
            <w:pPr>
              <w:rPr>
                <w:rFonts w:ascii="標楷體" w:hAnsi="標楷體" w:cs="Courier New"/>
                <w:sz w:val="16"/>
                <w:szCs w:val="16"/>
              </w:rPr>
            </w:pPr>
            <w:r w:rsidRPr="00F015CD">
              <w:rPr>
                <w:rFonts w:ascii="標楷體" w:hAnsi="標楷體" w:cs="Courier New"/>
                <w:bCs/>
                <w:sz w:val="16"/>
                <w:szCs w:val="16"/>
              </w:rPr>
              <w:t xml:space="preserve"> </w:t>
            </w:r>
            <w:r w:rsidRPr="00F015CD">
              <w:rPr>
                <w:rFonts w:ascii="標楷體" w:hAnsi="標楷體" w:cs="Courier New" w:hint="eastAsia"/>
                <w:bCs/>
                <w:sz w:val="16"/>
                <w:szCs w:val="16"/>
              </w:rPr>
              <w:t xml:space="preserve">4-2-p </w:t>
            </w:r>
            <w:hyperlink w:anchor="_4-2-p_OnProfitLossGWReport" w:history="1">
              <w:r w:rsidRPr="00F015CD">
                <w:rPr>
                  <w:rStyle w:val="a3"/>
                  <w:rFonts w:ascii="標楷體" w:hAnsi="標楷體" w:cs="Courier New"/>
                  <w:bCs/>
                  <w:color w:val="auto"/>
                  <w:sz w:val="16"/>
                  <w:szCs w:val="16"/>
                </w:rPr>
                <w:t>OnProfitLossGWReport</w:t>
              </w:r>
            </w:hyperlink>
          </w:p>
        </w:tc>
      </w:tr>
      <w:tr w:rsidR="003345B8" w14:paraId="70131E38" w14:textId="77777777" w:rsidTr="00482497">
        <w:tc>
          <w:tcPr>
            <w:tcW w:w="2154" w:type="dxa"/>
            <w:tcBorders>
              <w:top w:val="single" w:sz="4" w:space="0" w:color="auto"/>
              <w:left w:val="single" w:sz="4" w:space="0" w:color="auto"/>
              <w:bottom w:val="single" w:sz="4" w:space="0" w:color="auto"/>
              <w:right w:val="single" w:sz="4" w:space="0" w:color="auto"/>
            </w:tcBorders>
          </w:tcPr>
          <w:p w14:paraId="74EAA89D" w14:textId="07CBB37C" w:rsidR="003345B8" w:rsidRDefault="003345B8">
            <w:pPr>
              <w:rPr>
                <w:b/>
                <w:bCs/>
              </w:rPr>
            </w:pPr>
            <w:r w:rsidRPr="003345B8">
              <w:rPr>
                <w:rFonts w:hint="eastAsia"/>
                <w:b/>
                <w:bCs/>
              </w:rPr>
              <w:t>海外期貨權益</w:t>
            </w:r>
            <w:r>
              <w:rPr>
                <w:rFonts w:hint="eastAsia"/>
                <w:b/>
                <w:bCs/>
              </w:rPr>
              <w:t>數</w:t>
            </w:r>
          </w:p>
        </w:tc>
        <w:tc>
          <w:tcPr>
            <w:tcW w:w="4628" w:type="dxa"/>
            <w:tcBorders>
              <w:top w:val="single" w:sz="4" w:space="0" w:color="auto"/>
              <w:left w:val="single" w:sz="4" w:space="0" w:color="auto"/>
              <w:bottom w:val="single" w:sz="4" w:space="0" w:color="auto"/>
              <w:right w:val="single" w:sz="4" w:space="0" w:color="auto"/>
            </w:tcBorders>
          </w:tcPr>
          <w:p w14:paraId="69538F9C" w14:textId="33C80CC1" w:rsidR="003345B8" w:rsidRDefault="003345B8" w:rsidP="003345B8">
            <w:pPr>
              <w:autoSpaceDE w:val="0"/>
              <w:autoSpaceDN w:val="0"/>
              <w:adjustRightInd w:val="0"/>
            </w:pPr>
            <w:hyperlink w:anchor="_4-2-k_OnOverSeaFutureRight" w:history="1">
              <w:r w:rsidRPr="003345B8">
                <w:rPr>
                  <w:rStyle w:val="a3"/>
                  <w:rFonts w:ascii="Courier New" w:hAnsi="Courier New" w:cs="Courier New"/>
                </w:rPr>
                <w:t>OnOverSeaFutureRight</w:t>
              </w:r>
            </w:hyperlink>
          </w:p>
        </w:tc>
        <w:tc>
          <w:tcPr>
            <w:tcW w:w="2954" w:type="dxa"/>
            <w:tcBorders>
              <w:top w:val="single" w:sz="4" w:space="0" w:color="auto"/>
              <w:left w:val="single" w:sz="4" w:space="0" w:color="auto"/>
              <w:bottom w:val="single" w:sz="4" w:space="0" w:color="auto"/>
              <w:right w:val="single" w:sz="4" w:space="0" w:color="auto"/>
            </w:tcBorders>
          </w:tcPr>
          <w:p w14:paraId="45B9482F" w14:textId="77777777" w:rsidR="003345B8" w:rsidRDefault="003345B8">
            <w:pPr>
              <w:rPr>
                <w:rFonts w:ascii="Courier New" w:hAnsi="Courier New" w:cs="Courier New"/>
              </w:rPr>
            </w:pPr>
          </w:p>
        </w:tc>
      </w:tr>
      <w:tr w:rsidR="00C80B64" w14:paraId="66F444D7" w14:textId="77777777" w:rsidTr="00482497">
        <w:tc>
          <w:tcPr>
            <w:tcW w:w="2154" w:type="dxa"/>
            <w:tcBorders>
              <w:top w:val="single" w:sz="4" w:space="0" w:color="auto"/>
              <w:left w:val="single" w:sz="4" w:space="0" w:color="auto"/>
              <w:bottom w:val="single" w:sz="4" w:space="0" w:color="auto"/>
              <w:right w:val="single" w:sz="4" w:space="0" w:color="auto"/>
            </w:tcBorders>
          </w:tcPr>
          <w:p w14:paraId="74A38B75" w14:textId="1F1DF913" w:rsidR="00C80B64" w:rsidRPr="003345B8" w:rsidRDefault="00C80B64">
            <w:pPr>
              <w:rPr>
                <w:b/>
                <w:bCs/>
              </w:rPr>
            </w:pPr>
            <w:r>
              <w:rPr>
                <w:rFonts w:hint="eastAsia"/>
                <w:b/>
                <w:bCs/>
              </w:rPr>
              <w:t>查詢證券資券配額</w:t>
            </w:r>
          </w:p>
        </w:tc>
        <w:tc>
          <w:tcPr>
            <w:tcW w:w="4628" w:type="dxa"/>
            <w:tcBorders>
              <w:top w:val="single" w:sz="4" w:space="0" w:color="auto"/>
              <w:left w:val="single" w:sz="4" w:space="0" w:color="auto"/>
              <w:bottom w:val="single" w:sz="4" w:space="0" w:color="auto"/>
              <w:right w:val="single" w:sz="4" w:space="0" w:color="auto"/>
            </w:tcBorders>
          </w:tcPr>
          <w:p w14:paraId="4129EAEF" w14:textId="6E95325D" w:rsidR="00C80B64" w:rsidRDefault="00C80B64" w:rsidP="003345B8">
            <w:pPr>
              <w:autoSpaceDE w:val="0"/>
              <w:autoSpaceDN w:val="0"/>
              <w:adjustRightInd w:val="0"/>
            </w:pPr>
            <w:hyperlink w:anchor="_4-2-l_OnMarginPurchaseAmountLimit" w:history="1">
              <w:r w:rsidRPr="00C80B64">
                <w:rPr>
                  <w:rStyle w:val="a3"/>
                  <w:rFonts w:ascii="Courier New" w:hAnsi="Courier New" w:cs="Courier New"/>
                </w:rPr>
                <w:t>OnMarginPurchaseAmountLimit</w:t>
              </w:r>
            </w:hyperlink>
          </w:p>
        </w:tc>
        <w:tc>
          <w:tcPr>
            <w:tcW w:w="2954" w:type="dxa"/>
            <w:tcBorders>
              <w:top w:val="single" w:sz="4" w:space="0" w:color="auto"/>
              <w:left w:val="single" w:sz="4" w:space="0" w:color="auto"/>
              <w:bottom w:val="single" w:sz="4" w:space="0" w:color="auto"/>
              <w:right w:val="single" w:sz="4" w:space="0" w:color="auto"/>
            </w:tcBorders>
          </w:tcPr>
          <w:p w14:paraId="0026AE2B" w14:textId="77777777" w:rsidR="00C80B64" w:rsidRDefault="00C80B64">
            <w:pPr>
              <w:rPr>
                <w:rFonts w:ascii="Courier New" w:hAnsi="Courier New" w:cs="Courier New"/>
              </w:rPr>
            </w:pPr>
          </w:p>
        </w:tc>
      </w:tr>
      <w:tr w:rsidR="00C80B64" w14:paraId="791AED54" w14:textId="77777777" w:rsidTr="00482497">
        <w:tc>
          <w:tcPr>
            <w:tcW w:w="2154" w:type="dxa"/>
            <w:tcBorders>
              <w:top w:val="single" w:sz="4" w:space="0" w:color="auto"/>
              <w:left w:val="single" w:sz="4" w:space="0" w:color="auto"/>
              <w:bottom w:val="single" w:sz="4" w:space="0" w:color="auto"/>
              <w:right w:val="single" w:sz="4" w:space="0" w:color="auto"/>
            </w:tcBorders>
          </w:tcPr>
          <w:p w14:paraId="4A4F4B86" w14:textId="2987BC42" w:rsidR="00C80B64" w:rsidRPr="003345B8" w:rsidRDefault="00C80B64">
            <w:pPr>
              <w:rPr>
                <w:b/>
                <w:bCs/>
              </w:rPr>
            </w:pPr>
            <w:r>
              <w:rPr>
                <w:rFonts w:hint="eastAsia"/>
                <w:b/>
                <w:bCs/>
              </w:rPr>
              <w:t>查詢集保庫存</w:t>
            </w:r>
          </w:p>
        </w:tc>
        <w:tc>
          <w:tcPr>
            <w:tcW w:w="4628" w:type="dxa"/>
            <w:tcBorders>
              <w:top w:val="single" w:sz="4" w:space="0" w:color="auto"/>
              <w:left w:val="single" w:sz="4" w:space="0" w:color="auto"/>
              <w:bottom w:val="single" w:sz="4" w:space="0" w:color="auto"/>
              <w:right w:val="single" w:sz="4" w:space="0" w:color="auto"/>
            </w:tcBorders>
          </w:tcPr>
          <w:p w14:paraId="5F112EDE" w14:textId="11061711" w:rsidR="00C80B64" w:rsidRDefault="00C80B64" w:rsidP="003345B8">
            <w:pPr>
              <w:autoSpaceDE w:val="0"/>
              <w:autoSpaceDN w:val="0"/>
              <w:adjustRightInd w:val="0"/>
            </w:pPr>
            <w:hyperlink w:anchor="_4-2-m_OnBalanceQuery" w:history="1">
              <w:r w:rsidRPr="00C80B64">
                <w:rPr>
                  <w:rStyle w:val="a3"/>
                  <w:rFonts w:ascii="Courier New" w:hAnsi="Courier New" w:cs="Courier New"/>
                </w:rPr>
                <w:t>OnBalanceQuery</w:t>
              </w:r>
            </w:hyperlink>
          </w:p>
        </w:tc>
        <w:tc>
          <w:tcPr>
            <w:tcW w:w="2954" w:type="dxa"/>
            <w:tcBorders>
              <w:top w:val="single" w:sz="4" w:space="0" w:color="auto"/>
              <w:left w:val="single" w:sz="4" w:space="0" w:color="auto"/>
              <w:bottom w:val="single" w:sz="4" w:space="0" w:color="auto"/>
              <w:right w:val="single" w:sz="4" w:space="0" w:color="auto"/>
            </w:tcBorders>
          </w:tcPr>
          <w:p w14:paraId="313FD6A9" w14:textId="77777777" w:rsidR="00C80B64" w:rsidRDefault="00C80B64">
            <w:pPr>
              <w:rPr>
                <w:rFonts w:ascii="Courier New" w:hAnsi="Courier New" w:cs="Courier New"/>
              </w:rPr>
            </w:pPr>
          </w:p>
        </w:tc>
      </w:tr>
      <w:tr w:rsidR="00CF7881" w14:paraId="73BF8211" w14:textId="77777777" w:rsidTr="00482497">
        <w:tc>
          <w:tcPr>
            <w:tcW w:w="2154" w:type="dxa"/>
            <w:tcBorders>
              <w:top w:val="single" w:sz="4" w:space="0" w:color="auto"/>
              <w:left w:val="single" w:sz="4" w:space="0" w:color="auto"/>
              <w:bottom w:val="single" w:sz="4" w:space="0" w:color="auto"/>
              <w:right w:val="single" w:sz="4" w:space="0" w:color="auto"/>
            </w:tcBorders>
          </w:tcPr>
          <w:p w14:paraId="45950E6B" w14:textId="3DF181BC" w:rsidR="00CF7881" w:rsidRDefault="00CF7881" w:rsidP="00CF7881">
            <w:pPr>
              <w:rPr>
                <w:b/>
                <w:bCs/>
              </w:rPr>
            </w:pPr>
            <w:r>
              <w:rPr>
                <w:rFonts w:hint="eastAsia"/>
                <w:b/>
                <w:bCs/>
              </w:rPr>
              <w:t>證券智慧單資料</w:t>
            </w:r>
          </w:p>
        </w:tc>
        <w:tc>
          <w:tcPr>
            <w:tcW w:w="4628" w:type="dxa"/>
            <w:tcBorders>
              <w:top w:val="single" w:sz="4" w:space="0" w:color="auto"/>
              <w:left w:val="single" w:sz="4" w:space="0" w:color="auto"/>
              <w:bottom w:val="single" w:sz="4" w:space="0" w:color="auto"/>
              <w:right w:val="single" w:sz="4" w:space="0" w:color="auto"/>
            </w:tcBorders>
          </w:tcPr>
          <w:p w14:paraId="0256F724" w14:textId="016762FC" w:rsidR="00CF7881" w:rsidRDefault="00CF7881" w:rsidP="003345B8">
            <w:pPr>
              <w:autoSpaceDE w:val="0"/>
              <w:autoSpaceDN w:val="0"/>
              <w:adjustRightInd w:val="0"/>
              <w:rPr>
                <w:rStyle w:val="a3"/>
                <w:rFonts w:ascii="Courier New" w:hAnsi="Courier New" w:cs="Courier New"/>
              </w:rPr>
            </w:pPr>
            <w:r w:rsidRPr="00CF7881">
              <w:rPr>
                <w:rStyle w:val="a3"/>
                <w:rFonts w:ascii="Courier New" w:hAnsi="Courier New" w:cs="Courier New"/>
              </w:rPr>
              <w:t>OnTSSmartStrategyReport</w:t>
            </w:r>
          </w:p>
        </w:tc>
        <w:tc>
          <w:tcPr>
            <w:tcW w:w="2954" w:type="dxa"/>
            <w:tcBorders>
              <w:top w:val="single" w:sz="4" w:space="0" w:color="auto"/>
              <w:left w:val="single" w:sz="4" w:space="0" w:color="auto"/>
              <w:bottom w:val="single" w:sz="4" w:space="0" w:color="auto"/>
              <w:right w:val="single" w:sz="4" w:space="0" w:color="auto"/>
            </w:tcBorders>
          </w:tcPr>
          <w:p w14:paraId="5D53D281" w14:textId="77777777" w:rsidR="00CF7881" w:rsidRDefault="00CF7881">
            <w:pPr>
              <w:rPr>
                <w:rFonts w:ascii="Courier New" w:hAnsi="Courier New" w:cs="Courier New"/>
              </w:rPr>
            </w:pPr>
          </w:p>
        </w:tc>
      </w:tr>
      <w:tr w:rsidR="00482497" w14:paraId="12F9704A" w14:textId="77777777" w:rsidTr="00482497">
        <w:tc>
          <w:tcPr>
            <w:tcW w:w="2154" w:type="dxa"/>
            <w:tcBorders>
              <w:top w:val="single" w:sz="4" w:space="0" w:color="auto"/>
              <w:left w:val="single" w:sz="4" w:space="0" w:color="auto"/>
              <w:bottom w:val="single" w:sz="4" w:space="0" w:color="auto"/>
              <w:right w:val="single" w:sz="4" w:space="0" w:color="auto"/>
            </w:tcBorders>
          </w:tcPr>
          <w:p w14:paraId="44C56A1D" w14:textId="155472BA" w:rsidR="00482497" w:rsidRDefault="0094446C" w:rsidP="00482497">
            <w:pPr>
              <w:rPr>
                <w:b/>
                <w:bCs/>
              </w:rPr>
            </w:pPr>
            <w:r>
              <w:rPr>
                <w:rFonts w:hint="eastAsia"/>
                <w:b/>
                <w:bCs/>
              </w:rPr>
              <w:t>(</w:t>
            </w:r>
            <w:r>
              <w:rPr>
                <w:rFonts w:hint="eastAsia"/>
                <w:b/>
                <w:bCs/>
              </w:rPr>
              <w:t>自訂</w:t>
            </w:r>
            <w:r>
              <w:rPr>
                <w:rFonts w:hint="eastAsia"/>
                <w:b/>
                <w:bCs/>
              </w:rPr>
              <w:t>)</w:t>
            </w:r>
            <w:r w:rsidR="00482497">
              <w:rPr>
                <w:rFonts w:hint="eastAsia"/>
                <w:b/>
                <w:bCs/>
              </w:rPr>
              <w:t>非同步委託結果</w:t>
            </w:r>
            <w:r w:rsidR="00482497">
              <w:rPr>
                <w:rFonts w:hint="eastAsia"/>
                <w:b/>
                <w:bCs/>
              </w:rPr>
              <w:t>ForOLID</w:t>
            </w:r>
          </w:p>
        </w:tc>
        <w:tc>
          <w:tcPr>
            <w:tcW w:w="4628" w:type="dxa"/>
            <w:tcBorders>
              <w:top w:val="single" w:sz="4" w:space="0" w:color="auto"/>
              <w:left w:val="single" w:sz="4" w:space="0" w:color="auto"/>
              <w:bottom w:val="single" w:sz="4" w:space="0" w:color="auto"/>
              <w:right w:val="single" w:sz="4" w:space="0" w:color="auto"/>
            </w:tcBorders>
          </w:tcPr>
          <w:p w14:paraId="6484BF50" w14:textId="580C4348" w:rsidR="00482497" w:rsidRPr="00CF7881" w:rsidRDefault="00482497" w:rsidP="00482497">
            <w:pPr>
              <w:autoSpaceDE w:val="0"/>
              <w:autoSpaceDN w:val="0"/>
              <w:adjustRightInd w:val="0"/>
              <w:rPr>
                <w:rStyle w:val="a3"/>
                <w:rFonts w:ascii="Courier New" w:hAnsi="Courier New" w:cs="Courier New"/>
              </w:rPr>
            </w:pPr>
            <w:hyperlink w:anchor="_4-2-o_OnAsyncOrderOLID" w:history="1">
              <w:r w:rsidRPr="006C51D6">
                <w:rPr>
                  <w:rStyle w:val="a3"/>
                  <w:rFonts w:ascii="Courier New" w:hAnsi="Courier New" w:cs="Courier New"/>
                </w:rPr>
                <w:t>OnAsyncOrderOLID</w:t>
              </w:r>
            </w:hyperlink>
          </w:p>
        </w:tc>
        <w:tc>
          <w:tcPr>
            <w:tcW w:w="2954" w:type="dxa"/>
            <w:tcBorders>
              <w:top w:val="single" w:sz="4" w:space="0" w:color="auto"/>
              <w:left w:val="single" w:sz="4" w:space="0" w:color="auto"/>
              <w:bottom w:val="single" w:sz="4" w:space="0" w:color="auto"/>
              <w:right w:val="single" w:sz="4" w:space="0" w:color="auto"/>
            </w:tcBorders>
          </w:tcPr>
          <w:p w14:paraId="53AC45AA" w14:textId="77777777" w:rsidR="00482497" w:rsidRDefault="00482497" w:rsidP="00482497">
            <w:pPr>
              <w:rPr>
                <w:rFonts w:ascii="Courier New" w:hAnsi="Courier New" w:cs="Courier New"/>
              </w:rPr>
            </w:pPr>
          </w:p>
        </w:tc>
      </w:tr>
      <w:tr w:rsidR="00E766D5" w14:paraId="13BB95C8" w14:textId="77777777" w:rsidTr="00482497">
        <w:tc>
          <w:tcPr>
            <w:tcW w:w="2154" w:type="dxa"/>
            <w:tcBorders>
              <w:top w:val="single" w:sz="4" w:space="0" w:color="auto"/>
              <w:left w:val="single" w:sz="4" w:space="0" w:color="auto"/>
              <w:bottom w:val="single" w:sz="4" w:space="0" w:color="auto"/>
              <w:right w:val="single" w:sz="4" w:space="0" w:color="auto"/>
            </w:tcBorders>
          </w:tcPr>
          <w:p w14:paraId="5A376479" w14:textId="5A8FD866" w:rsidR="00E766D5" w:rsidRDefault="00E766D5" w:rsidP="00482497">
            <w:pPr>
              <w:rPr>
                <w:b/>
                <w:bCs/>
              </w:rPr>
            </w:pPr>
            <w:r>
              <w:rPr>
                <w:rFonts w:hint="eastAsia"/>
                <w:b/>
                <w:bCs/>
                <w:lang w:eastAsia="zh-HK"/>
              </w:rPr>
              <w:t>新損益試算資料</w:t>
            </w:r>
          </w:p>
        </w:tc>
        <w:tc>
          <w:tcPr>
            <w:tcW w:w="4628" w:type="dxa"/>
            <w:tcBorders>
              <w:top w:val="single" w:sz="4" w:space="0" w:color="auto"/>
              <w:left w:val="single" w:sz="4" w:space="0" w:color="auto"/>
              <w:bottom w:val="single" w:sz="4" w:space="0" w:color="auto"/>
              <w:right w:val="single" w:sz="4" w:space="0" w:color="auto"/>
            </w:tcBorders>
          </w:tcPr>
          <w:p w14:paraId="1A166A06" w14:textId="11D3184E" w:rsidR="00E766D5" w:rsidRPr="0078262C" w:rsidRDefault="00E766D5" w:rsidP="00E766D5">
            <w:pPr>
              <w:autoSpaceDE w:val="0"/>
              <w:autoSpaceDN w:val="0"/>
              <w:adjustRightInd w:val="0"/>
              <w:rPr>
                <w:rStyle w:val="a3"/>
                <w:rFonts w:ascii="Courier New" w:hAnsi="Courier New" w:cs="Courier New"/>
              </w:rPr>
            </w:pPr>
            <w:r w:rsidRPr="0078262C">
              <w:rPr>
                <w:rStyle w:val="a3"/>
                <w:rFonts w:ascii="Courier New" w:hAnsi="Courier New" w:cs="Courier New"/>
              </w:rPr>
              <w:t>OnProfitLossGWReport</w:t>
            </w:r>
          </w:p>
        </w:tc>
        <w:tc>
          <w:tcPr>
            <w:tcW w:w="2954" w:type="dxa"/>
            <w:tcBorders>
              <w:top w:val="single" w:sz="4" w:space="0" w:color="auto"/>
              <w:left w:val="single" w:sz="4" w:space="0" w:color="auto"/>
              <w:bottom w:val="single" w:sz="4" w:space="0" w:color="auto"/>
              <w:right w:val="single" w:sz="4" w:space="0" w:color="auto"/>
            </w:tcBorders>
          </w:tcPr>
          <w:p w14:paraId="68EE2984" w14:textId="77777777" w:rsidR="00E766D5" w:rsidRDefault="00E766D5" w:rsidP="00482497">
            <w:pPr>
              <w:rPr>
                <w:rFonts w:ascii="Courier New" w:hAnsi="Courier New" w:cs="Courier New"/>
              </w:rPr>
            </w:pPr>
          </w:p>
        </w:tc>
      </w:tr>
      <w:tr w:rsidR="00E471F9" w14:paraId="56DDFAF5" w14:textId="77777777" w:rsidTr="00482497">
        <w:tc>
          <w:tcPr>
            <w:tcW w:w="2154" w:type="dxa"/>
            <w:tcBorders>
              <w:top w:val="single" w:sz="4" w:space="0" w:color="auto"/>
              <w:left w:val="single" w:sz="4" w:space="0" w:color="auto"/>
              <w:bottom w:val="single" w:sz="4" w:space="0" w:color="auto"/>
              <w:right w:val="single" w:sz="4" w:space="0" w:color="auto"/>
            </w:tcBorders>
          </w:tcPr>
          <w:p w14:paraId="7C2D2FD9" w14:textId="42FA6D86" w:rsidR="00E471F9" w:rsidRPr="000208FC" w:rsidRDefault="00E471F9" w:rsidP="00E471F9">
            <w:pPr>
              <w:rPr>
                <w:b/>
                <w:bCs/>
                <w:lang w:eastAsia="zh-HK"/>
              </w:rPr>
            </w:pPr>
            <w:r w:rsidRPr="000208FC">
              <w:rPr>
                <w:rFonts w:hint="eastAsia"/>
                <w:b/>
                <w:bCs/>
                <w:lang w:eastAsia="zh-HK"/>
              </w:rPr>
              <w:t>海外期貨未平倉</w:t>
            </w:r>
            <w:r w:rsidR="000208FC" w:rsidRPr="000208FC">
              <w:rPr>
                <w:rFonts w:hint="eastAsia"/>
                <w:b/>
                <w:bCs/>
                <w:lang w:eastAsia="zh-HK"/>
              </w:rPr>
              <w:t>GW</w:t>
            </w:r>
            <w:r w:rsidR="000208FC" w:rsidRPr="000208FC">
              <w:rPr>
                <w:rFonts w:hint="eastAsia"/>
                <w:b/>
                <w:bCs/>
                <w:lang w:eastAsia="zh-HK"/>
              </w:rPr>
              <w:t>資料</w:t>
            </w:r>
          </w:p>
        </w:tc>
        <w:tc>
          <w:tcPr>
            <w:tcW w:w="4628" w:type="dxa"/>
            <w:tcBorders>
              <w:top w:val="single" w:sz="4" w:space="0" w:color="auto"/>
              <w:left w:val="single" w:sz="4" w:space="0" w:color="auto"/>
              <w:bottom w:val="single" w:sz="4" w:space="0" w:color="auto"/>
              <w:right w:val="single" w:sz="4" w:space="0" w:color="auto"/>
            </w:tcBorders>
          </w:tcPr>
          <w:p w14:paraId="6C91879F" w14:textId="261C3595" w:rsidR="00E471F9" w:rsidRPr="000647AE" w:rsidRDefault="00FB52AB" w:rsidP="00E766D5">
            <w:pPr>
              <w:autoSpaceDE w:val="0"/>
              <w:autoSpaceDN w:val="0"/>
              <w:adjustRightInd w:val="0"/>
              <w:rPr>
                <w:rStyle w:val="a3"/>
                <w:rFonts w:ascii="Courier New" w:hAnsi="Courier New" w:cs="Courier New"/>
              </w:rPr>
            </w:pPr>
            <w:hyperlink w:anchor="_4-2-q_OnOFOpenInterestGWReport" w:history="1">
              <w:r w:rsidRPr="00FB52AB">
                <w:rPr>
                  <w:rStyle w:val="a3"/>
                  <w:rFonts w:ascii="Courier New" w:hAnsi="Courier New" w:cs="Courier New"/>
                </w:rPr>
                <w:t>OnOFOpenInterestGWReport</w:t>
              </w:r>
            </w:hyperlink>
          </w:p>
        </w:tc>
        <w:tc>
          <w:tcPr>
            <w:tcW w:w="2954" w:type="dxa"/>
            <w:tcBorders>
              <w:top w:val="single" w:sz="4" w:space="0" w:color="auto"/>
              <w:left w:val="single" w:sz="4" w:space="0" w:color="auto"/>
              <w:bottom w:val="single" w:sz="4" w:space="0" w:color="auto"/>
              <w:right w:val="single" w:sz="4" w:space="0" w:color="auto"/>
            </w:tcBorders>
          </w:tcPr>
          <w:p w14:paraId="260CDF44" w14:textId="4F8C16F9" w:rsidR="00E471F9" w:rsidRDefault="00B86231" w:rsidP="002911B3">
            <w:pPr>
              <w:rPr>
                <w:rFonts w:ascii="Courier New" w:hAnsi="Courier New" w:cs="Courier New"/>
                <w:lang w:eastAsia="zh-HK"/>
              </w:rPr>
            </w:pPr>
            <w:r>
              <w:rPr>
                <w:rFonts w:ascii="Courier New" w:hAnsi="Courier New" w:cs="Courier New" w:hint="eastAsia"/>
                <w:lang w:eastAsia="zh-HK"/>
              </w:rPr>
              <w:t>(</w:t>
            </w:r>
            <w:r w:rsidR="002911B3">
              <w:rPr>
                <w:rFonts w:ascii="Courier New" w:hAnsi="Courier New" w:cs="Courier New" w:hint="eastAsia"/>
                <w:lang w:eastAsia="zh-HK"/>
              </w:rPr>
              <w:t>依查詢格式回傳</w:t>
            </w:r>
            <w:r w:rsidR="002911B3" w:rsidRPr="002911B3">
              <w:rPr>
                <w:rFonts w:ascii="Courier New" w:hAnsi="Courier New" w:cs="Courier New" w:hint="eastAsia"/>
                <w:lang w:eastAsia="zh-HK"/>
              </w:rPr>
              <w:t>彙總或明細</w:t>
            </w:r>
            <w:r>
              <w:rPr>
                <w:rFonts w:ascii="Courier New" w:hAnsi="Courier New" w:cs="Courier New" w:hint="eastAsia"/>
                <w:lang w:eastAsia="zh-HK"/>
              </w:rPr>
              <w:t>)</w:t>
            </w:r>
          </w:p>
        </w:tc>
      </w:tr>
      <w:tr w:rsidR="000647AE" w14:paraId="466FC15D" w14:textId="77777777" w:rsidTr="00482497">
        <w:tc>
          <w:tcPr>
            <w:tcW w:w="2154" w:type="dxa"/>
            <w:tcBorders>
              <w:top w:val="single" w:sz="4" w:space="0" w:color="auto"/>
              <w:left w:val="single" w:sz="4" w:space="0" w:color="auto"/>
              <w:bottom w:val="single" w:sz="4" w:space="0" w:color="auto"/>
              <w:right w:val="single" w:sz="4" w:space="0" w:color="auto"/>
            </w:tcBorders>
          </w:tcPr>
          <w:p w14:paraId="003E661A" w14:textId="420DE576" w:rsidR="000647AE" w:rsidRPr="000208FC" w:rsidRDefault="000647AE" w:rsidP="000647AE">
            <w:pPr>
              <w:rPr>
                <w:b/>
                <w:bCs/>
              </w:rPr>
            </w:pPr>
            <w:r>
              <w:rPr>
                <w:rFonts w:hint="eastAsia"/>
                <w:b/>
                <w:bCs/>
              </w:rPr>
              <w:t>Telnet</w:t>
            </w:r>
            <w:r>
              <w:rPr>
                <w:rFonts w:hint="eastAsia"/>
                <w:b/>
                <w:bCs/>
              </w:rPr>
              <w:t>測試</w:t>
            </w:r>
          </w:p>
        </w:tc>
        <w:tc>
          <w:tcPr>
            <w:tcW w:w="4628" w:type="dxa"/>
            <w:tcBorders>
              <w:top w:val="single" w:sz="4" w:space="0" w:color="auto"/>
              <w:left w:val="single" w:sz="4" w:space="0" w:color="auto"/>
              <w:bottom w:val="single" w:sz="4" w:space="0" w:color="auto"/>
              <w:right w:val="single" w:sz="4" w:space="0" w:color="auto"/>
            </w:tcBorders>
          </w:tcPr>
          <w:p w14:paraId="74DF9A08" w14:textId="01742A0F" w:rsidR="000647AE" w:rsidRPr="000647AE" w:rsidRDefault="000647AE" w:rsidP="000647AE">
            <w:pPr>
              <w:autoSpaceDE w:val="0"/>
              <w:autoSpaceDN w:val="0"/>
              <w:adjustRightInd w:val="0"/>
              <w:rPr>
                <w:rFonts w:ascii="Courier New" w:hAnsi="Courier New" w:cs="Courier New"/>
              </w:rPr>
            </w:pPr>
            <w:hyperlink w:anchor="_4-2-r_OnTelnetTest" w:history="1">
              <w:r w:rsidRPr="000647AE">
                <w:rPr>
                  <w:rStyle w:val="a3"/>
                  <w:rFonts w:ascii="Courier New" w:hAnsi="Courier New" w:cs="Courier New"/>
                </w:rPr>
                <w:t>OnTelnetTest</w:t>
              </w:r>
            </w:hyperlink>
          </w:p>
        </w:tc>
        <w:tc>
          <w:tcPr>
            <w:tcW w:w="2954" w:type="dxa"/>
            <w:tcBorders>
              <w:top w:val="single" w:sz="4" w:space="0" w:color="auto"/>
              <w:left w:val="single" w:sz="4" w:space="0" w:color="auto"/>
              <w:bottom w:val="single" w:sz="4" w:space="0" w:color="auto"/>
              <w:right w:val="single" w:sz="4" w:space="0" w:color="auto"/>
            </w:tcBorders>
          </w:tcPr>
          <w:p w14:paraId="412513A7" w14:textId="77777777" w:rsidR="000647AE" w:rsidRDefault="000647AE" w:rsidP="000647AE">
            <w:pPr>
              <w:rPr>
                <w:rFonts w:ascii="Courier New" w:hAnsi="Courier New" w:cs="Courier New"/>
                <w:lang w:eastAsia="zh-HK"/>
              </w:rPr>
            </w:pPr>
          </w:p>
        </w:tc>
      </w:tr>
      <w:tr w:rsidR="00123F9A" w14:paraId="1A511896" w14:textId="77777777" w:rsidTr="00482497">
        <w:tc>
          <w:tcPr>
            <w:tcW w:w="2154" w:type="dxa"/>
            <w:tcBorders>
              <w:top w:val="single" w:sz="4" w:space="0" w:color="auto"/>
              <w:left w:val="single" w:sz="4" w:space="0" w:color="auto"/>
              <w:bottom w:val="single" w:sz="4" w:space="0" w:color="auto"/>
              <w:right w:val="single" w:sz="4" w:space="0" w:color="auto"/>
            </w:tcBorders>
          </w:tcPr>
          <w:p w14:paraId="4CCD3A4C" w14:textId="62EC9495" w:rsidR="00123F9A" w:rsidRDefault="00123F9A" w:rsidP="000647AE">
            <w:pPr>
              <w:rPr>
                <w:b/>
                <w:bCs/>
              </w:rPr>
            </w:pPr>
            <w:r>
              <w:rPr>
                <w:rFonts w:hint="eastAsia"/>
                <w:b/>
                <w:bCs/>
              </w:rPr>
              <w:t>海期智慧單資料</w:t>
            </w:r>
          </w:p>
        </w:tc>
        <w:tc>
          <w:tcPr>
            <w:tcW w:w="4628" w:type="dxa"/>
            <w:tcBorders>
              <w:top w:val="single" w:sz="4" w:space="0" w:color="auto"/>
              <w:left w:val="single" w:sz="4" w:space="0" w:color="auto"/>
              <w:bottom w:val="single" w:sz="4" w:space="0" w:color="auto"/>
              <w:right w:val="single" w:sz="4" w:space="0" w:color="auto"/>
            </w:tcBorders>
          </w:tcPr>
          <w:p w14:paraId="784265C6" w14:textId="3D786E88" w:rsidR="00123F9A" w:rsidRDefault="00123F9A" w:rsidP="000647AE">
            <w:pPr>
              <w:autoSpaceDE w:val="0"/>
              <w:autoSpaceDN w:val="0"/>
              <w:adjustRightInd w:val="0"/>
            </w:pPr>
            <w:hyperlink w:anchor="_4-2-s_OnOFSmartStrategyReport" w:history="1">
              <w:r w:rsidRPr="00123F9A">
                <w:rPr>
                  <w:rStyle w:val="a3"/>
                  <w:rFonts w:ascii="Courier New" w:hAnsi="Courier New" w:cs="Courier New" w:hint="eastAsia"/>
                </w:rPr>
                <w:t>OnOFSmartStrategyReport</w:t>
              </w:r>
            </w:hyperlink>
          </w:p>
        </w:tc>
        <w:tc>
          <w:tcPr>
            <w:tcW w:w="2954" w:type="dxa"/>
            <w:tcBorders>
              <w:top w:val="single" w:sz="4" w:space="0" w:color="auto"/>
              <w:left w:val="single" w:sz="4" w:space="0" w:color="auto"/>
              <w:bottom w:val="single" w:sz="4" w:space="0" w:color="auto"/>
              <w:right w:val="single" w:sz="4" w:space="0" w:color="auto"/>
            </w:tcBorders>
          </w:tcPr>
          <w:p w14:paraId="264759E9" w14:textId="77777777" w:rsidR="00123F9A" w:rsidRDefault="00123F9A" w:rsidP="000647AE">
            <w:pPr>
              <w:rPr>
                <w:rFonts w:ascii="Courier New" w:hAnsi="Courier New" w:cs="Courier New"/>
                <w:lang w:eastAsia="zh-HK"/>
              </w:rPr>
            </w:pPr>
          </w:p>
        </w:tc>
      </w:tr>
    </w:tbl>
    <w:p w14:paraId="67CD0A51" w14:textId="77777777" w:rsidR="00B86231" w:rsidRDefault="00B86231" w:rsidP="00B86231">
      <w:bookmarkStart w:id="22" w:name="_4-2-1_SKOrderLib_Initialize"/>
      <w:bookmarkEnd w:id="22"/>
    </w:p>
    <w:p w14:paraId="44E789B4" w14:textId="3C10B3C3" w:rsidR="00BC36E7" w:rsidRDefault="00BC36E7" w:rsidP="00BC36E7">
      <w:pPr>
        <w:pStyle w:val="3"/>
        <w:rPr>
          <w:rFonts w:ascii="細明體" w:eastAsia="細明體" w:cs="細明體"/>
          <w:kern w:val="0"/>
          <w:sz w:val="19"/>
          <w:szCs w:val="19"/>
        </w:rPr>
      </w:pPr>
      <w:r>
        <w:rPr>
          <w:rFonts w:ascii="Courier New" w:hAnsi="Courier New" w:cs="Courier New"/>
        </w:rPr>
        <w:t>4-2-1 SKOrderLib_Initialize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3"/>
        <w:gridCol w:w="2092"/>
        <w:gridCol w:w="6341"/>
      </w:tblGrid>
      <w:tr w:rsidR="00BC36E7" w14:paraId="21DA8C1A"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19A91DD" w14:textId="2ECEC491" w:rsidR="00BC36E7" w:rsidRDefault="00BC36E7" w:rsidP="00321333">
            <w:pPr>
              <w:rPr>
                <w:rFonts w:ascii="Courier New" w:hAnsi="Courier New" w:cs="Courier New"/>
                <w:bCs/>
                <w:color w:val="984806"/>
              </w:rPr>
            </w:pPr>
            <w:r>
              <w:rPr>
                <w:rFonts w:ascii="Courier New" w:hAnsi="Courier New" w:cs="Courier New"/>
                <w:bCs/>
                <w:color w:val="984806"/>
              </w:rPr>
              <w:t xml:space="preserve">SKOrderLib </w:t>
            </w:r>
            <w:r>
              <w:rPr>
                <w:rFonts w:ascii="Courier New" w:hAnsi="Courier New" w:cs="Courier New" w:hint="eastAsia"/>
                <w:bCs/>
                <w:color w:val="984806"/>
              </w:rPr>
              <w:t>下單物件初始化。産生下單物件後需先執行初始動作。</w:t>
            </w:r>
          </w:p>
        </w:tc>
      </w:tr>
      <w:tr w:rsidR="00BC36E7" w14:paraId="1DFC0DB1"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83D797E"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96AB70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SKOrderLib_Initialize();</w:t>
            </w:r>
          </w:p>
        </w:tc>
      </w:tr>
      <w:tr w:rsidR="00BC36E7" w14:paraId="4802868A"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69A5EEBA"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1DC454F3" w14:textId="77777777" w:rsidR="00BC36E7" w:rsidRDefault="00BC36E7">
            <w:r>
              <w:rPr>
                <w:rFonts w:hint="eastAsia"/>
              </w:rPr>
              <w:t>無。</w:t>
            </w:r>
          </w:p>
        </w:tc>
        <w:tc>
          <w:tcPr>
            <w:tcW w:w="6806" w:type="dxa"/>
            <w:tcBorders>
              <w:top w:val="single" w:sz="4" w:space="0" w:color="auto"/>
              <w:left w:val="single" w:sz="4" w:space="0" w:color="auto"/>
              <w:bottom w:val="single" w:sz="4" w:space="0" w:color="auto"/>
              <w:right w:val="single" w:sz="4" w:space="0" w:color="auto"/>
            </w:tcBorders>
          </w:tcPr>
          <w:p w14:paraId="0FFBC007" w14:textId="77777777" w:rsidR="00BC36E7" w:rsidRDefault="00BC36E7"/>
        </w:tc>
      </w:tr>
      <w:tr w:rsidR="00BC36E7" w14:paraId="114BE557"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3F0263D"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EF7BE49" w14:textId="77777777" w:rsidR="00BC36E7" w:rsidRDefault="00BC36E7">
            <w:r>
              <w:t>0</w:t>
            </w:r>
            <w:r>
              <w:rPr>
                <w:rFonts w:hint="eastAsia"/>
              </w:rPr>
              <w:t>表示初始化成功，其餘非</w:t>
            </w:r>
            <w:r>
              <w:t>0</w:t>
            </w:r>
            <w:r>
              <w:rPr>
                <w:rFonts w:hint="eastAsia"/>
              </w:rPr>
              <w:t>數值都表示初始失敗。錯誤代碼可參考對照表。</w:t>
            </w:r>
          </w:p>
        </w:tc>
      </w:tr>
      <w:tr w:rsidR="00BC36E7" w14:paraId="0EBBE62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7AA06E2"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40D6E27F" w14:textId="4D57B76E" w:rsidR="00BC36E7" w:rsidRDefault="00BC36E7"/>
        </w:tc>
      </w:tr>
    </w:tbl>
    <w:p w14:paraId="37F097FB" w14:textId="77777777" w:rsidR="00BC36E7" w:rsidRDefault="00BC36E7" w:rsidP="00BC36E7">
      <w:pPr>
        <w:pStyle w:val="3"/>
        <w:rPr>
          <w:rFonts w:ascii="Courier New" w:hAnsi="Courier New" w:cs="Courier New"/>
        </w:rPr>
      </w:pPr>
      <w:bookmarkStart w:id="23" w:name="_4-2-2_GetUserAccount"/>
      <w:bookmarkEnd w:id="23"/>
      <w:r>
        <w:rPr>
          <w:rFonts w:ascii="Courier New" w:hAnsi="Courier New" w:cs="Courier New"/>
        </w:rPr>
        <w:t>4-2-2 GetUserAccount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2"/>
        <w:gridCol w:w="2065"/>
        <w:gridCol w:w="6359"/>
      </w:tblGrid>
      <w:tr w:rsidR="00BC36E7" w14:paraId="2D99CB6C"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4034C7B" w14:textId="7052D1DF" w:rsidR="00BC36E7" w:rsidRDefault="00BC36E7">
            <w:pPr>
              <w:rPr>
                <w:rFonts w:ascii="Courier New" w:hAnsi="Courier New" w:cs="Courier New"/>
                <w:bCs/>
                <w:color w:val="984806"/>
              </w:rPr>
            </w:pPr>
            <w:r>
              <w:rPr>
                <w:rFonts w:ascii="Courier New" w:hAnsi="Courier New" w:cs="Courier New" w:hint="eastAsia"/>
                <w:bCs/>
                <w:color w:val="984806"/>
              </w:rPr>
              <w:t>取回目前可交易的所有帳號。資料由</w:t>
            </w:r>
            <w:hyperlink w:anchor="_4-2-a_OnAccount_1" w:history="1">
              <w:r>
                <w:rPr>
                  <w:rStyle w:val="a3"/>
                  <w:rFonts w:ascii="Courier New" w:hAnsi="Courier New" w:cs="Courier New"/>
                  <w:bCs/>
                </w:rPr>
                <w:t>OnAccount</w:t>
              </w:r>
            </w:hyperlink>
            <w:r>
              <w:rPr>
                <w:rFonts w:ascii="Courier New" w:hAnsi="Courier New" w:cs="Courier New" w:hint="eastAsia"/>
                <w:bCs/>
                <w:color w:val="984806"/>
              </w:rPr>
              <w:t>事件回傳。</w:t>
            </w:r>
          </w:p>
        </w:tc>
      </w:tr>
      <w:tr w:rsidR="00BC36E7" w14:paraId="464C6E4B"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001DC5AE" w14:textId="77777777" w:rsidR="00BC36E7" w:rsidRDefault="00BC36E7">
            <w:pPr>
              <w:rPr>
                <w:rStyle w:val="afa"/>
              </w:rPr>
            </w:pPr>
            <w:r>
              <w:rPr>
                <w:rStyle w:val="afa"/>
                <w:rFonts w:hint="eastAsia"/>
              </w:rPr>
              <w:lastRenderedPageBreak/>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13556B7"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GetUserAccount();</w:t>
            </w:r>
          </w:p>
        </w:tc>
      </w:tr>
      <w:tr w:rsidR="00BC36E7" w14:paraId="088CAA84"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7D3003D9"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6108EA0" w14:textId="77777777" w:rsidR="00BC36E7" w:rsidRDefault="00BC36E7">
            <w:r>
              <w:rPr>
                <w:rFonts w:hint="eastAsia"/>
              </w:rPr>
              <w:t>無。</w:t>
            </w:r>
          </w:p>
        </w:tc>
        <w:tc>
          <w:tcPr>
            <w:tcW w:w="6806" w:type="dxa"/>
            <w:tcBorders>
              <w:top w:val="single" w:sz="4" w:space="0" w:color="auto"/>
              <w:left w:val="single" w:sz="4" w:space="0" w:color="auto"/>
              <w:bottom w:val="single" w:sz="4" w:space="0" w:color="auto"/>
              <w:right w:val="single" w:sz="4" w:space="0" w:color="auto"/>
            </w:tcBorders>
          </w:tcPr>
          <w:p w14:paraId="343C4E17" w14:textId="77777777" w:rsidR="00BC36E7" w:rsidRDefault="00BC36E7"/>
        </w:tc>
      </w:tr>
      <w:tr w:rsidR="00BC36E7" w14:paraId="54F03D1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7763B7C"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2DD4B9FF" w14:textId="77777777" w:rsidR="00BC36E7" w:rsidRDefault="00BC36E7">
            <w:r>
              <w:t>0</w:t>
            </w:r>
            <w:r>
              <w:rPr>
                <w:rFonts w:hint="eastAsia"/>
              </w:rPr>
              <w:t>表示成功，其餘非</w:t>
            </w:r>
            <w:r>
              <w:t>0</w:t>
            </w:r>
            <w:r>
              <w:rPr>
                <w:rFonts w:hint="eastAsia"/>
              </w:rPr>
              <w:t>數值都表示失敗。錯誤代碼可參考對照表。</w:t>
            </w:r>
          </w:p>
        </w:tc>
      </w:tr>
      <w:tr w:rsidR="00BC36E7" w14:paraId="3F50D04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F64397B"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3EC4250" w14:textId="77777777" w:rsidR="003C00B2" w:rsidRPr="002F4027" w:rsidRDefault="003C00B2">
            <w:pPr>
              <w:pStyle w:val="af6"/>
              <w:numPr>
                <w:ilvl w:val="0"/>
                <w:numId w:val="1"/>
              </w:numPr>
              <w:ind w:leftChars="0"/>
              <w:rPr>
                <w:rFonts w:ascii="標楷體" w:eastAsia="標楷體" w:hAnsi="標楷體"/>
              </w:rPr>
            </w:pPr>
            <w:r w:rsidRPr="002F4027">
              <w:rPr>
                <w:rFonts w:ascii="標楷體" w:eastAsia="標楷體" w:hAnsi="標楷體" w:hint="eastAsia"/>
                <w:lang w:eastAsia="zh-HK"/>
              </w:rPr>
              <w:t>登入前</w:t>
            </w:r>
            <w:r w:rsidRPr="002F4027">
              <w:rPr>
                <w:rFonts w:ascii="標楷體" w:eastAsia="標楷體" w:hAnsi="標楷體" w:hint="eastAsia"/>
              </w:rPr>
              <w:t>，</w:t>
            </w:r>
            <w:r w:rsidRPr="002F4027">
              <w:rPr>
                <w:rFonts w:ascii="標楷體" w:eastAsia="標楷體" w:hAnsi="標楷體" w:hint="eastAsia"/>
                <w:lang w:eastAsia="zh-HK"/>
              </w:rPr>
              <w:t>需先簽署證券或期貨</w:t>
            </w:r>
            <w:r w:rsidRPr="002F4027">
              <w:rPr>
                <w:rFonts w:ascii="標楷體" w:eastAsia="標楷體" w:hAnsi="標楷體" w:hint="eastAsia"/>
              </w:rPr>
              <w:t>API</w:t>
            </w:r>
            <w:r w:rsidRPr="002F4027">
              <w:rPr>
                <w:rFonts w:ascii="標楷體" w:eastAsia="標楷體" w:hAnsi="標楷體" w:hint="eastAsia"/>
                <w:lang w:eastAsia="zh-HK"/>
              </w:rPr>
              <w:t>下單聲明書</w:t>
            </w:r>
            <w:r w:rsidRPr="002F4027">
              <w:rPr>
                <w:rFonts w:ascii="標楷體" w:eastAsia="標楷體" w:hAnsi="標楷體" w:hint="eastAsia"/>
              </w:rPr>
              <w:t>，</w:t>
            </w:r>
            <w:r w:rsidRPr="002F4027">
              <w:rPr>
                <w:rFonts w:ascii="標楷體" w:eastAsia="標楷體" w:hAnsi="標楷體" w:hint="eastAsia"/>
                <w:lang w:eastAsia="zh-HK"/>
              </w:rPr>
              <w:t>方能取得相關市場帳號</w:t>
            </w:r>
            <w:r w:rsidRPr="002F4027">
              <w:rPr>
                <w:rFonts w:ascii="標楷體" w:eastAsia="標楷體" w:hAnsi="標楷體" w:hint="eastAsia"/>
              </w:rPr>
              <w:t>。</w:t>
            </w:r>
          </w:p>
          <w:p w14:paraId="62FDD7E8" w14:textId="0DC063ED" w:rsidR="00656049" w:rsidRDefault="00656049">
            <w:pPr>
              <w:pStyle w:val="af6"/>
              <w:numPr>
                <w:ilvl w:val="0"/>
                <w:numId w:val="1"/>
              </w:numPr>
              <w:ind w:leftChars="0"/>
            </w:pPr>
            <w:r w:rsidRPr="002F4027">
              <w:rPr>
                <w:rFonts w:ascii="標楷體" w:eastAsia="標楷體" w:hAnsi="標楷體" w:hint="eastAsia"/>
                <w:lang w:eastAsia="zh-HK"/>
              </w:rPr>
              <w:t>若未簽署</w:t>
            </w:r>
            <w:r w:rsidRPr="002F4027">
              <w:rPr>
                <w:rFonts w:ascii="標楷體" w:eastAsia="標楷體" w:hAnsi="標楷體" w:hint="eastAsia"/>
              </w:rPr>
              <w:t>，</w:t>
            </w:r>
            <w:r w:rsidRPr="002F4027">
              <w:rPr>
                <w:rFonts w:ascii="標楷體" w:eastAsia="標楷體" w:hAnsi="標楷體" w:hint="eastAsia"/>
                <w:lang w:eastAsia="zh-HK"/>
              </w:rPr>
              <w:t>請</w:t>
            </w:r>
            <w:r w:rsidR="00DF2E70">
              <w:rPr>
                <w:rFonts w:ascii="標楷體" w:eastAsia="標楷體" w:hAnsi="標楷體" w:hint="eastAsia"/>
                <w:lang w:eastAsia="zh-HK"/>
              </w:rPr>
              <w:t>先</w:t>
            </w:r>
            <w:r w:rsidRPr="002F4027">
              <w:rPr>
                <w:rFonts w:ascii="標楷體" w:eastAsia="標楷體" w:hAnsi="標楷體" w:hint="eastAsia"/>
                <w:lang w:eastAsia="zh-HK"/>
              </w:rPr>
              <w:t>簽署完成，再重新登入</w:t>
            </w:r>
            <w:r w:rsidRPr="002F4027">
              <w:rPr>
                <w:rFonts w:ascii="標楷體" w:eastAsia="標楷體" w:hAnsi="標楷體" w:hint="eastAsia"/>
              </w:rPr>
              <w:t>。</w:t>
            </w:r>
          </w:p>
        </w:tc>
      </w:tr>
    </w:tbl>
    <w:p w14:paraId="7900996D" w14:textId="77777777" w:rsidR="00BC36E7" w:rsidRDefault="00BC36E7" w:rsidP="00BC36E7">
      <w:pPr>
        <w:pStyle w:val="3"/>
        <w:rPr>
          <w:rFonts w:ascii="Courier New" w:hAnsi="Courier New" w:cs="Courier New"/>
        </w:rPr>
      </w:pPr>
      <w:bookmarkStart w:id="24" w:name="_4-2-3_ReadCertByID"/>
      <w:bookmarkEnd w:id="24"/>
      <w:r>
        <w:rPr>
          <w:rFonts w:ascii="Courier New" w:hAnsi="Courier New" w:cs="Courier New"/>
        </w:rPr>
        <w:t>4-2-3 ReadCertByID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2126"/>
        <w:gridCol w:w="6285"/>
      </w:tblGrid>
      <w:tr w:rsidR="00BC36E7" w14:paraId="588DBCAA"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70ADFDD" w14:textId="77777777" w:rsidR="00BC36E7" w:rsidRDefault="00BC36E7">
            <w:pPr>
              <w:rPr>
                <w:rFonts w:ascii="Courier New" w:hAnsi="Courier New" w:cs="Courier New"/>
                <w:bCs/>
                <w:color w:val="984806"/>
              </w:rPr>
            </w:pPr>
            <w:r>
              <w:rPr>
                <w:rFonts w:ascii="Courier New" w:hAnsi="Courier New" w:cs="Courier New" w:hint="eastAsia"/>
                <w:bCs/>
                <w:color w:val="984806"/>
              </w:rPr>
              <w:t>讀取憑證資訊。委託下單必須透過憑證，因此當元件初始化成功後即需要做讀取憑證的動作，如果使用群組的帳號做初始，則必須自行將所有的帳號依序做讀取憑證的動作。</w:t>
            </w:r>
          </w:p>
          <w:p w14:paraId="673ADF19" w14:textId="77777777" w:rsidR="00BC36E7" w:rsidRDefault="00BC36E7">
            <w:r>
              <w:rPr>
                <w:rFonts w:ascii="Courier New" w:hAnsi="Courier New" w:cs="Courier New" w:hint="eastAsia"/>
                <w:bCs/>
                <w:color w:val="984806"/>
              </w:rPr>
              <w:t>如果送出委託前未經讀取憑證，送委託會得到</w:t>
            </w:r>
            <w:r>
              <w:rPr>
                <w:rFonts w:ascii="Courier New" w:hAnsi="Courier New" w:cs="Courier New"/>
                <w:bCs/>
                <w:color w:val="984806"/>
              </w:rPr>
              <w:t xml:space="preserve"> SK_ERROR_ORDER_SIGN_INVALID </w:t>
            </w:r>
            <w:r>
              <w:rPr>
                <w:rFonts w:ascii="Courier New" w:hAnsi="Courier New" w:cs="Courier New" w:hint="eastAsia"/>
                <w:bCs/>
                <w:color w:val="984806"/>
              </w:rPr>
              <w:t>的錯誤。</w:t>
            </w:r>
          </w:p>
        </w:tc>
      </w:tr>
      <w:tr w:rsidR="00BC36E7" w14:paraId="678A8FD1"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08BA5E4"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867F76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ReadCertByID(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p>
        </w:tc>
      </w:tr>
      <w:tr w:rsidR="00BC36E7" w14:paraId="346DFB2A"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9BC329F"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3EED49A"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0C5F05CB" w14:textId="77777777" w:rsidR="00BC36E7" w:rsidRDefault="00BC36E7">
            <w:r>
              <w:rPr>
                <w:rFonts w:hint="eastAsia"/>
              </w:rPr>
              <w:t>登入帳號。</w:t>
            </w:r>
          </w:p>
        </w:tc>
      </w:tr>
      <w:tr w:rsidR="00BC36E7" w14:paraId="4C803264"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A49397E"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62FA2AA" w14:textId="77777777" w:rsidR="00BC36E7" w:rsidRDefault="00BC36E7">
            <w:r>
              <w:t>0</w:t>
            </w:r>
            <w:r>
              <w:rPr>
                <w:rFonts w:hint="eastAsia"/>
              </w:rPr>
              <w:t>表示成功，其餘非</w:t>
            </w:r>
            <w:r>
              <w:t>0</w:t>
            </w:r>
            <w:r>
              <w:rPr>
                <w:rFonts w:hint="eastAsia"/>
              </w:rPr>
              <w:t>數值都表示失敗。錯誤代碼可參考對照表。</w:t>
            </w:r>
          </w:p>
        </w:tc>
      </w:tr>
      <w:tr w:rsidR="00BC36E7" w14:paraId="0C7CB4A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D1A0FF9"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BE3C802" w14:textId="77777777" w:rsidR="00BC36E7" w:rsidRDefault="00BC36E7"/>
        </w:tc>
      </w:tr>
    </w:tbl>
    <w:p w14:paraId="272ACF19" w14:textId="77777777" w:rsidR="00BC36E7" w:rsidRDefault="00BC36E7" w:rsidP="00BC36E7"/>
    <w:p w14:paraId="2E5D2647" w14:textId="77777777" w:rsidR="00BC36E7" w:rsidRDefault="00BC36E7" w:rsidP="00BC36E7">
      <w:pPr>
        <w:pStyle w:val="3"/>
        <w:rPr>
          <w:rFonts w:ascii="Courier New" w:hAnsi="Courier New" w:cs="Courier New"/>
        </w:rPr>
      </w:pPr>
      <w:bookmarkStart w:id="25" w:name="_4-2-4_SetMaxQty"/>
      <w:bookmarkEnd w:id="25"/>
      <w:r>
        <w:rPr>
          <w:rFonts w:ascii="Courier New" w:hAnsi="Courier New" w:cs="Courier New"/>
        </w:rPr>
        <w:t>4-2-4 SetMaxQty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9"/>
        <w:gridCol w:w="2100"/>
        <w:gridCol w:w="6327"/>
      </w:tblGrid>
      <w:tr w:rsidR="00BC36E7" w14:paraId="71F13F9D"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6923467" w14:textId="77777777" w:rsidR="00BC36E7" w:rsidRDefault="00BC36E7">
            <w:r>
              <w:rPr>
                <w:rFonts w:ascii="Courier New" w:hAnsi="Courier New" w:cs="Courier New" w:hint="eastAsia"/>
                <w:bCs/>
                <w:color w:val="984806"/>
              </w:rPr>
              <w:t>設定</w:t>
            </w:r>
            <w:r>
              <w:rPr>
                <w:rFonts w:ascii="Courier New" w:hAnsi="Courier New" w:cs="Courier New" w:hint="eastAsia"/>
                <w:b/>
                <w:bCs/>
                <w:color w:val="FF0000"/>
              </w:rPr>
              <w:t>每秒</w:t>
            </w:r>
            <w:r>
              <w:rPr>
                <w:rFonts w:ascii="Courier New" w:hAnsi="Courier New" w:cs="Courier New" w:hint="eastAsia"/>
                <w:bCs/>
                <w:color w:val="984806"/>
              </w:rPr>
              <w:t>委託「量」限制。一秒內下單超過設定值時下該類型下單將被鎖定，需進行解鎖才可繼續下單。</w:t>
            </w:r>
          </w:p>
        </w:tc>
      </w:tr>
      <w:tr w:rsidR="00BC36E7" w14:paraId="08B04F71"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F224EF7"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23C26FB"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SetMaxQty(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nMarketType,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nMaxQty</w:t>
            </w:r>
            <w:r>
              <w:rPr>
                <w:rFonts w:ascii="細明體" w:eastAsia="細明體" w:cs="細明體" w:hint="eastAsia"/>
                <w:kern w:val="0"/>
                <w:sz w:val="19"/>
                <w:szCs w:val="19"/>
              </w:rPr>
              <w:t xml:space="preserve"> </w:t>
            </w:r>
            <w:r>
              <w:rPr>
                <w:rFonts w:ascii="Courier New" w:hAnsi="Courier New" w:cs="Courier New"/>
              </w:rPr>
              <w:t>);</w:t>
            </w:r>
          </w:p>
        </w:tc>
      </w:tr>
      <w:tr w:rsidR="00BC36E7" w14:paraId="49753ACB"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EE4570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8EB6B21" w14:textId="77777777" w:rsidR="00BC36E7" w:rsidRDefault="00BC36E7">
            <w:r>
              <w:rPr>
                <w:rFonts w:ascii="Courier New" w:hAnsi="Courier New" w:cs="Courier New"/>
              </w:rPr>
              <w:t>nMarketType</w:t>
            </w:r>
          </w:p>
        </w:tc>
        <w:tc>
          <w:tcPr>
            <w:tcW w:w="6806" w:type="dxa"/>
            <w:tcBorders>
              <w:top w:val="single" w:sz="4" w:space="0" w:color="auto"/>
              <w:left w:val="single" w:sz="4" w:space="0" w:color="auto"/>
              <w:bottom w:val="single" w:sz="4" w:space="0" w:color="auto"/>
              <w:right w:val="single" w:sz="4" w:space="0" w:color="auto"/>
            </w:tcBorders>
            <w:hideMark/>
          </w:tcPr>
          <w:p w14:paraId="0A79A4D6" w14:textId="77777777" w:rsidR="00BC36E7" w:rsidRDefault="00BC36E7">
            <w:r>
              <w:t>0</w:t>
            </w:r>
            <w:r>
              <w:rPr>
                <w:rFonts w:hint="eastAsia"/>
              </w:rPr>
              <w:t>：</w:t>
            </w:r>
            <w:r>
              <w:t>TS (</w:t>
            </w:r>
            <w:r>
              <w:rPr>
                <w:rFonts w:hint="eastAsia"/>
              </w:rPr>
              <w:t>證券</w:t>
            </w:r>
            <w:r>
              <w:t>)</w:t>
            </w:r>
          </w:p>
          <w:p w14:paraId="77B56308" w14:textId="77777777" w:rsidR="00BC36E7" w:rsidRDefault="00BC36E7">
            <w:r>
              <w:t>1</w:t>
            </w:r>
            <w:r>
              <w:rPr>
                <w:rFonts w:hint="eastAsia"/>
              </w:rPr>
              <w:t>：</w:t>
            </w:r>
            <w:r>
              <w:t>TF(</w:t>
            </w:r>
            <w:r>
              <w:rPr>
                <w:rFonts w:hint="eastAsia"/>
              </w:rPr>
              <w:t>期貨</w:t>
            </w:r>
            <w:r>
              <w:t>)</w:t>
            </w:r>
          </w:p>
          <w:p w14:paraId="04A51A14" w14:textId="77777777" w:rsidR="00BC36E7" w:rsidRDefault="00BC36E7">
            <w:r>
              <w:t>2</w:t>
            </w:r>
            <w:r>
              <w:rPr>
                <w:rFonts w:hint="eastAsia"/>
              </w:rPr>
              <w:t>：</w:t>
            </w:r>
            <w:r>
              <w:t>TO(</w:t>
            </w:r>
            <w:r>
              <w:rPr>
                <w:rFonts w:hint="eastAsia"/>
              </w:rPr>
              <w:t>選擇權</w:t>
            </w:r>
            <w:r>
              <w:t>)</w:t>
            </w:r>
          </w:p>
          <w:p w14:paraId="4CE62198" w14:textId="77777777" w:rsidR="00BC36E7" w:rsidRDefault="00BC36E7">
            <w:r>
              <w:t>3</w:t>
            </w:r>
            <w:r>
              <w:rPr>
                <w:rFonts w:hint="eastAsia"/>
              </w:rPr>
              <w:t>：</w:t>
            </w:r>
            <w:r>
              <w:t>OS(</w:t>
            </w:r>
            <w:r>
              <w:rPr>
                <w:rFonts w:hint="eastAsia"/>
              </w:rPr>
              <w:t>複委託</w:t>
            </w:r>
            <w:r>
              <w:t>)</w:t>
            </w:r>
          </w:p>
          <w:p w14:paraId="33A3A421" w14:textId="77777777" w:rsidR="00BC36E7" w:rsidRDefault="00BC36E7">
            <w:r>
              <w:t>4</w:t>
            </w:r>
            <w:r>
              <w:rPr>
                <w:rFonts w:hint="eastAsia"/>
              </w:rPr>
              <w:t>：</w:t>
            </w:r>
            <w:r>
              <w:t>OF(</w:t>
            </w:r>
            <w:r>
              <w:rPr>
                <w:rFonts w:hint="eastAsia"/>
              </w:rPr>
              <w:t>海外期貨</w:t>
            </w:r>
            <w:r>
              <w:t>)</w:t>
            </w:r>
          </w:p>
          <w:p w14:paraId="27DC4CA6" w14:textId="77777777" w:rsidR="00BC36E7" w:rsidRDefault="00BC36E7">
            <w:r>
              <w:t>5</w:t>
            </w:r>
            <w:r>
              <w:rPr>
                <w:rFonts w:hint="eastAsia"/>
              </w:rPr>
              <w:t>：</w:t>
            </w:r>
            <w:r>
              <w:t>OO(</w:t>
            </w:r>
            <w:r>
              <w:rPr>
                <w:rFonts w:hint="eastAsia"/>
              </w:rPr>
              <w:t>海外選擇權</w:t>
            </w:r>
            <w:r>
              <w:t>)</w:t>
            </w:r>
          </w:p>
        </w:tc>
      </w:tr>
      <w:tr w:rsidR="00BC36E7" w14:paraId="2A95743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5D6A52"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7C486D5" w14:textId="77777777" w:rsidR="00BC36E7" w:rsidRDefault="00BC36E7">
            <w:pPr>
              <w:rPr>
                <w:rFonts w:ascii="Courier New" w:hAnsi="Courier New" w:cs="Courier New"/>
              </w:rPr>
            </w:pPr>
            <w:r>
              <w:rPr>
                <w:rFonts w:ascii="Courier New" w:hAnsi="Courier New" w:cs="Courier New"/>
              </w:rPr>
              <w:t>nMaxQty</w:t>
            </w:r>
          </w:p>
        </w:tc>
        <w:tc>
          <w:tcPr>
            <w:tcW w:w="6806" w:type="dxa"/>
            <w:tcBorders>
              <w:top w:val="single" w:sz="4" w:space="0" w:color="auto"/>
              <w:left w:val="single" w:sz="4" w:space="0" w:color="auto"/>
              <w:bottom w:val="single" w:sz="4" w:space="0" w:color="auto"/>
              <w:right w:val="single" w:sz="4" w:space="0" w:color="auto"/>
            </w:tcBorders>
            <w:hideMark/>
          </w:tcPr>
          <w:p w14:paraId="7975784F" w14:textId="77777777" w:rsidR="00BC36E7" w:rsidRDefault="00BC36E7">
            <w:r>
              <w:rPr>
                <w:rFonts w:hint="eastAsia"/>
              </w:rPr>
              <w:t>委託量，小於等於零無限制。</w:t>
            </w:r>
          </w:p>
        </w:tc>
      </w:tr>
      <w:tr w:rsidR="00BC36E7" w14:paraId="6CD8F04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2987C8F"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EEF4939" w14:textId="77777777" w:rsidR="00BC36E7" w:rsidRDefault="00BC36E7">
            <w:r>
              <w:t>0</w:t>
            </w:r>
            <w:r>
              <w:rPr>
                <w:rFonts w:hint="eastAsia"/>
              </w:rPr>
              <w:t>表示成功，其餘非</w:t>
            </w:r>
            <w:r>
              <w:t>0</w:t>
            </w:r>
            <w:r>
              <w:rPr>
                <w:rFonts w:hint="eastAsia"/>
              </w:rPr>
              <w:t>數值都表示失敗。錯誤代碼可參考對照表。</w:t>
            </w:r>
          </w:p>
        </w:tc>
      </w:tr>
      <w:tr w:rsidR="00BC36E7" w14:paraId="1260A75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98725F7"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0C861E7" w14:textId="4F3492E0" w:rsidR="00BC36E7" w:rsidRDefault="00BC36E7">
            <w:pPr>
              <w:autoSpaceDE w:val="0"/>
              <w:autoSpaceDN w:val="0"/>
              <w:adjustRightInd w:val="0"/>
              <w:rPr>
                <w:rFonts w:ascii="細明體" w:eastAsia="細明體" w:cs="細明體"/>
                <w:kern w:val="0"/>
                <w:sz w:val="19"/>
                <w:szCs w:val="19"/>
              </w:rPr>
            </w:pPr>
            <w:r>
              <w:rPr>
                <w:rFonts w:hint="eastAsia"/>
              </w:rPr>
              <w:t>若下單超過設定被上鎖時，需呼叫</w:t>
            </w:r>
            <w:r>
              <w:t xml:space="preserve"> </w:t>
            </w:r>
            <w:hyperlink w:anchor="_4-2-29_UnlockOrder" w:history="1">
              <w:r>
                <w:rPr>
                  <w:rStyle w:val="a3"/>
                </w:rPr>
                <w:t>UnlockOrder</w:t>
              </w:r>
            </w:hyperlink>
            <w:r>
              <w:t xml:space="preserve"> </w:t>
            </w:r>
            <w:r>
              <w:rPr>
                <w:rFonts w:hint="eastAsia"/>
              </w:rPr>
              <w:t>解鎖，才可繼續下單。</w:t>
            </w:r>
          </w:p>
        </w:tc>
      </w:tr>
    </w:tbl>
    <w:p w14:paraId="2100BF4D" w14:textId="77777777" w:rsidR="00BC36E7" w:rsidRDefault="00BC36E7" w:rsidP="00BC36E7"/>
    <w:p w14:paraId="34B7A8C4" w14:textId="77777777" w:rsidR="00BC36E7" w:rsidRDefault="00BC36E7" w:rsidP="00BC36E7">
      <w:pPr>
        <w:pStyle w:val="3"/>
        <w:rPr>
          <w:rFonts w:ascii="Courier New" w:hAnsi="Courier New" w:cs="Courier New"/>
        </w:rPr>
      </w:pPr>
      <w:bookmarkStart w:id="26" w:name="_4-2-5_SetMaxCount"/>
      <w:bookmarkEnd w:id="26"/>
      <w:r>
        <w:rPr>
          <w:rFonts w:ascii="Courier New" w:hAnsi="Courier New" w:cs="Courier New"/>
        </w:rPr>
        <w:lastRenderedPageBreak/>
        <w:t>4-2-5 SetMaxCount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9"/>
        <w:gridCol w:w="2100"/>
        <w:gridCol w:w="6327"/>
      </w:tblGrid>
      <w:tr w:rsidR="00BC36E7" w14:paraId="10CB5809"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4D23F19" w14:textId="77777777" w:rsidR="00BC36E7" w:rsidRDefault="00BC36E7">
            <w:r>
              <w:rPr>
                <w:rFonts w:ascii="Courier New" w:hAnsi="Courier New" w:cs="Courier New" w:hint="eastAsia"/>
                <w:bCs/>
                <w:color w:val="984806"/>
              </w:rPr>
              <w:t>設定</w:t>
            </w:r>
            <w:r>
              <w:rPr>
                <w:rFonts w:ascii="Courier New" w:hAnsi="Courier New" w:cs="Courier New" w:hint="eastAsia"/>
                <w:b/>
                <w:bCs/>
                <w:color w:val="FF0000"/>
              </w:rPr>
              <w:t>每秒</w:t>
            </w:r>
            <w:r>
              <w:rPr>
                <w:rFonts w:ascii="Courier New" w:hAnsi="Courier New" w:cs="Courier New" w:hint="eastAsia"/>
                <w:bCs/>
                <w:color w:val="984806"/>
              </w:rPr>
              <w:t>委託「筆數」限制。一秒內下單超過設定值時下該類型下單將被鎖定，需進行解鎖才可繼續下單。</w:t>
            </w:r>
          </w:p>
        </w:tc>
      </w:tr>
      <w:tr w:rsidR="00BC36E7" w14:paraId="2AB0F616"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3FCFC5A"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B69F38A"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SetMaxCount(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nMarketType,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nMaxCount</w:t>
            </w:r>
            <w:r>
              <w:rPr>
                <w:rFonts w:ascii="細明體" w:eastAsia="細明體" w:cs="細明體" w:hint="eastAsia"/>
                <w:kern w:val="0"/>
                <w:sz w:val="19"/>
                <w:szCs w:val="19"/>
              </w:rPr>
              <w:t xml:space="preserve"> </w:t>
            </w:r>
            <w:r>
              <w:rPr>
                <w:rFonts w:ascii="Courier New" w:hAnsi="Courier New" w:cs="Courier New"/>
              </w:rPr>
              <w:t>);</w:t>
            </w:r>
          </w:p>
        </w:tc>
      </w:tr>
      <w:tr w:rsidR="00BC36E7" w14:paraId="48561238"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1DD74B2"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7D2AE2E" w14:textId="77777777" w:rsidR="00BC36E7" w:rsidRDefault="00BC36E7">
            <w:r>
              <w:rPr>
                <w:rFonts w:ascii="Courier New" w:hAnsi="Courier New" w:cs="Courier New"/>
              </w:rPr>
              <w:t>nMarketType</w:t>
            </w:r>
          </w:p>
        </w:tc>
        <w:tc>
          <w:tcPr>
            <w:tcW w:w="6806" w:type="dxa"/>
            <w:tcBorders>
              <w:top w:val="single" w:sz="4" w:space="0" w:color="auto"/>
              <w:left w:val="single" w:sz="4" w:space="0" w:color="auto"/>
              <w:bottom w:val="single" w:sz="4" w:space="0" w:color="auto"/>
              <w:right w:val="single" w:sz="4" w:space="0" w:color="auto"/>
            </w:tcBorders>
            <w:hideMark/>
          </w:tcPr>
          <w:p w14:paraId="3870C233" w14:textId="77777777" w:rsidR="00BC36E7" w:rsidRDefault="00BC36E7">
            <w:r>
              <w:t>0</w:t>
            </w:r>
            <w:r>
              <w:rPr>
                <w:rFonts w:hint="eastAsia"/>
              </w:rPr>
              <w:t>：</w:t>
            </w:r>
            <w:r>
              <w:t>TS (</w:t>
            </w:r>
            <w:r>
              <w:rPr>
                <w:rFonts w:hint="eastAsia"/>
              </w:rPr>
              <w:t>證券</w:t>
            </w:r>
            <w:r>
              <w:t>)</w:t>
            </w:r>
          </w:p>
          <w:p w14:paraId="58D6EDCD" w14:textId="77777777" w:rsidR="00BC36E7" w:rsidRDefault="00BC36E7">
            <w:r>
              <w:t>1</w:t>
            </w:r>
            <w:r>
              <w:rPr>
                <w:rFonts w:hint="eastAsia"/>
              </w:rPr>
              <w:t>：</w:t>
            </w:r>
            <w:r>
              <w:t>TF(</w:t>
            </w:r>
            <w:r>
              <w:rPr>
                <w:rFonts w:hint="eastAsia"/>
              </w:rPr>
              <w:t>期貨</w:t>
            </w:r>
            <w:r>
              <w:t>)</w:t>
            </w:r>
          </w:p>
          <w:p w14:paraId="486DB20E" w14:textId="77777777" w:rsidR="00BC36E7" w:rsidRDefault="00BC36E7">
            <w:r>
              <w:t>2</w:t>
            </w:r>
            <w:r>
              <w:rPr>
                <w:rFonts w:hint="eastAsia"/>
              </w:rPr>
              <w:t>：</w:t>
            </w:r>
            <w:r>
              <w:t>TO(</w:t>
            </w:r>
            <w:r>
              <w:rPr>
                <w:rFonts w:hint="eastAsia"/>
              </w:rPr>
              <w:t>選擇權</w:t>
            </w:r>
            <w:r>
              <w:t>)</w:t>
            </w:r>
          </w:p>
          <w:p w14:paraId="3354A219" w14:textId="77777777" w:rsidR="00BC36E7" w:rsidRDefault="00BC36E7">
            <w:r>
              <w:t>3</w:t>
            </w:r>
            <w:r>
              <w:rPr>
                <w:rFonts w:hint="eastAsia"/>
              </w:rPr>
              <w:t>：</w:t>
            </w:r>
            <w:r>
              <w:t>OS(</w:t>
            </w:r>
            <w:r>
              <w:rPr>
                <w:rFonts w:hint="eastAsia"/>
              </w:rPr>
              <w:t>複委託</w:t>
            </w:r>
            <w:r>
              <w:t>)</w:t>
            </w:r>
          </w:p>
          <w:p w14:paraId="50DB58D8" w14:textId="77777777" w:rsidR="00BC36E7" w:rsidRDefault="00BC36E7">
            <w:r>
              <w:t>4</w:t>
            </w:r>
            <w:r>
              <w:rPr>
                <w:rFonts w:hint="eastAsia"/>
              </w:rPr>
              <w:t>：</w:t>
            </w:r>
            <w:r>
              <w:t>OF(</w:t>
            </w:r>
            <w:r>
              <w:rPr>
                <w:rFonts w:hint="eastAsia"/>
              </w:rPr>
              <w:t>海外期貨</w:t>
            </w:r>
            <w:r>
              <w:t>)</w:t>
            </w:r>
          </w:p>
          <w:p w14:paraId="09EC466A" w14:textId="77777777" w:rsidR="00BC36E7" w:rsidRDefault="00BC36E7">
            <w:r>
              <w:t>5</w:t>
            </w:r>
            <w:r>
              <w:rPr>
                <w:rFonts w:hint="eastAsia"/>
              </w:rPr>
              <w:t>：</w:t>
            </w:r>
            <w:r>
              <w:t>OO(</w:t>
            </w:r>
            <w:r>
              <w:rPr>
                <w:rFonts w:hint="eastAsia"/>
              </w:rPr>
              <w:t>海外選擇權</w:t>
            </w:r>
            <w:r>
              <w:t>)</w:t>
            </w:r>
          </w:p>
        </w:tc>
      </w:tr>
      <w:tr w:rsidR="00BC36E7" w14:paraId="5307CB8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05D3A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F9550F5" w14:textId="77777777" w:rsidR="00BC36E7" w:rsidRDefault="00BC36E7">
            <w:pPr>
              <w:rPr>
                <w:rFonts w:ascii="Courier New" w:hAnsi="Courier New" w:cs="Courier New"/>
              </w:rPr>
            </w:pPr>
            <w:r>
              <w:rPr>
                <w:rFonts w:ascii="Courier New" w:hAnsi="Courier New" w:cs="Courier New"/>
              </w:rPr>
              <w:t>nMaxCount</w:t>
            </w:r>
          </w:p>
        </w:tc>
        <w:tc>
          <w:tcPr>
            <w:tcW w:w="6806" w:type="dxa"/>
            <w:tcBorders>
              <w:top w:val="single" w:sz="4" w:space="0" w:color="auto"/>
              <w:left w:val="single" w:sz="4" w:space="0" w:color="auto"/>
              <w:bottom w:val="single" w:sz="4" w:space="0" w:color="auto"/>
              <w:right w:val="single" w:sz="4" w:space="0" w:color="auto"/>
            </w:tcBorders>
            <w:hideMark/>
          </w:tcPr>
          <w:p w14:paraId="7E4FB60B" w14:textId="77777777" w:rsidR="00BC36E7" w:rsidRDefault="00BC36E7">
            <w:r>
              <w:rPr>
                <w:rFonts w:hint="eastAsia"/>
              </w:rPr>
              <w:t>委託筆數，小於等於零無限制。</w:t>
            </w:r>
          </w:p>
        </w:tc>
      </w:tr>
      <w:tr w:rsidR="00BC36E7" w14:paraId="5222065B"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D185D99"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ACBA912" w14:textId="77777777" w:rsidR="00BC36E7" w:rsidRDefault="00BC36E7">
            <w:r>
              <w:t>0</w:t>
            </w:r>
            <w:r>
              <w:rPr>
                <w:rFonts w:hint="eastAsia"/>
              </w:rPr>
              <w:t>表示成功，其餘非</w:t>
            </w:r>
            <w:r>
              <w:t>0</w:t>
            </w:r>
            <w:r>
              <w:rPr>
                <w:rFonts w:hint="eastAsia"/>
              </w:rPr>
              <w:t>數值都表示失敗。錯誤代碼可參考對照表。</w:t>
            </w:r>
          </w:p>
        </w:tc>
      </w:tr>
      <w:tr w:rsidR="00BC36E7" w14:paraId="0FD5735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E5AC3B2"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B12806B" w14:textId="53F12658" w:rsidR="00BC36E7" w:rsidRDefault="00BC36E7">
            <w:pPr>
              <w:autoSpaceDE w:val="0"/>
              <w:autoSpaceDN w:val="0"/>
              <w:adjustRightInd w:val="0"/>
              <w:rPr>
                <w:rFonts w:ascii="細明體" w:eastAsia="細明體" w:cs="細明體"/>
                <w:kern w:val="0"/>
                <w:sz w:val="19"/>
                <w:szCs w:val="19"/>
              </w:rPr>
            </w:pPr>
            <w:r>
              <w:rPr>
                <w:rFonts w:hint="eastAsia"/>
              </w:rPr>
              <w:t>若下單超過設定被上鎖時，需呼叫</w:t>
            </w:r>
            <w:r>
              <w:t xml:space="preserve"> </w:t>
            </w:r>
            <w:hyperlink w:anchor="_4-2-29_UnlockOrder" w:history="1">
              <w:r>
                <w:rPr>
                  <w:rStyle w:val="a3"/>
                </w:rPr>
                <w:t xml:space="preserve">UnlockOrder </w:t>
              </w:r>
            </w:hyperlink>
            <w:r>
              <w:rPr>
                <w:rFonts w:hint="eastAsia"/>
              </w:rPr>
              <w:t>解鎖，才可繼續下單。</w:t>
            </w:r>
          </w:p>
        </w:tc>
      </w:tr>
    </w:tbl>
    <w:p w14:paraId="0AB6D528" w14:textId="77777777" w:rsidR="00BC36E7" w:rsidRDefault="00BC36E7" w:rsidP="00BC36E7"/>
    <w:p w14:paraId="231C1F5F" w14:textId="77777777" w:rsidR="00BC36E7" w:rsidRDefault="00BC36E7" w:rsidP="00BC36E7">
      <w:pPr>
        <w:pStyle w:val="3"/>
        <w:rPr>
          <w:rFonts w:ascii="Courier New" w:hAnsi="Courier New" w:cs="Courier New"/>
        </w:rPr>
      </w:pPr>
      <w:bookmarkStart w:id="27" w:name="_4-2-6_SendStockOrder"/>
      <w:bookmarkEnd w:id="27"/>
      <w:r>
        <w:rPr>
          <w:rFonts w:ascii="Courier New" w:hAnsi="Courier New" w:cs="Courier New"/>
        </w:rPr>
        <w:t>4-2-6 SendStockOrder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2"/>
        <w:gridCol w:w="2094"/>
        <w:gridCol w:w="6350"/>
      </w:tblGrid>
      <w:tr w:rsidR="00BC36E7" w14:paraId="6CC8336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8EC5010" w14:textId="77777777" w:rsidR="00BC36E7" w:rsidRDefault="00BC36E7">
            <w:r>
              <w:rPr>
                <w:rFonts w:ascii="Courier New" w:hAnsi="Courier New" w:cs="Courier New" w:hint="eastAsia"/>
                <w:bCs/>
                <w:color w:val="984806"/>
              </w:rPr>
              <w:t>送出證券委託。</w:t>
            </w:r>
          </w:p>
        </w:tc>
      </w:tr>
      <w:tr w:rsidR="00BC36E7" w14:paraId="1397054B"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768DC18"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CD0714A"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SendStockOrder([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STOCKORDER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67C3DA00"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3B2C6D2"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1C821F16"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46EF5CB1" w14:textId="77777777" w:rsidR="00BC36E7" w:rsidRDefault="00BC36E7">
            <w:r>
              <w:rPr>
                <w:rFonts w:hint="eastAsia"/>
              </w:rPr>
              <w:t>登入</w:t>
            </w:r>
            <w:r>
              <w:t>ID</w:t>
            </w:r>
            <w:r>
              <w:rPr>
                <w:rFonts w:hint="eastAsia"/>
              </w:rPr>
              <w:t>。</w:t>
            </w:r>
          </w:p>
        </w:tc>
      </w:tr>
      <w:tr w:rsidR="00BC36E7" w14:paraId="5F0C175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F8F1AD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004EEEA"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284E4DD1" w14:textId="77777777" w:rsidR="00BC36E7" w:rsidRDefault="00BC36E7">
            <w:r>
              <w:rPr>
                <w:rFonts w:hint="eastAsia"/>
              </w:rPr>
              <w:t>是否為非同步委託。</w:t>
            </w:r>
          </w:p>
        </w:tc>
      </w:tr>
      <w:tr w:rsidR="00BC36E7" w14:paraId="54185767"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E8BC0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4821457" w14:textId="77777777" w:rsidR="00BC36E7" w:rsidRDefault="00BC36E7">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5D52FF48" w14:textId="63A048E4" w:rsidR="00BC36E7" w:rsidRDefault="00BC36E7">
            <w:r>
              <w:t>SKCOM</w:t>
            </w:r>
            <w:r>
              <w:rPr>
                <w:rFonts w:hint="eastAsia"/>
              </w:rPr>
              <w:t>元件中的</w:t>
            </w:r>
            <w:r>
              <w:t xml:space="preserve"> </w:t>
            </w:r>
            <w:hyperlink w:anchor="_5-4_STOCKORDER_(" w:history="1">
              <w:r w:rsidRPr="002373A6">
                <w:rPr>
                  <w:rStyle w:val="a3"/>
                  <w:rFonts w:ascii="Courier New" w:hAnsi="Courier New" w:cs="Courier New"/>
                  <w:b/>
                  <w:bCs/>
                  <w:color w:val="ED7D31" w:themeColor="accent2"/>
                </w:rPr>
                <w:t>STOCKORDER</w:t>
              </w:r>
            </w:hyperlink>
            <w:r>
              <w:t xml:space="preserve"> </w:t>
            </w:r>
            <w:r>
              <w:rPr>
                <w:rFonts w:hint="eastAsia"/>
              </w:rPr>
              <w:t>物件，將下單條件填入該物件後，再帶入此欄位中。</w:t>
            </w:r>
          </w:p>
        </w:tc>
      </w:tr>
      <w:tr w:rsidR="00BC36E7" w14:paraId="4AC27F6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DDF9FC"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2CC2426"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6EBC32A2" w14:textId="77777777" w:rsidR="00805B20" w:rsidRDefault="00BC36E7">
            <w:pPr>
              <w:ind w:left="1201" w:hangingChars="500" w:hanging="1201"/>
              <w:rPr>
                <w:b/>
              </w:rPr>
            </w:pPr>
            <w:r>
              <w:rPr>
                <w:rFonts w:hint="eastAsia"/>
                <w:b/>
              </w:rPr>
              <w:t>同步委託：</w:t>
            </w:r>
          </w:p>
          <w:p w14:paraId="490CFBD9" w14:textId="420EB66B" w:rsidR="00805B20" w:rsidRPr="00805B20" w:rsidRDefault="00BC36E7">
            <w:pPr>
              <w:ind w:left="1000" w:hangingChars="500" w:hanging="1000"/>
              <w:rPr>
                <w:sz w:val="20"/>
                <w:szCs w:val="20"/>
              </w:rPr>
            </w:pPr>
            <w:r w:rsidRPr="00805B20">
              <w:rPr>
                <w:rFonts w:hint="eastAsia"/>
                <w:sz w:val="20"/>
                <w:szCs w:val="20"/>
              </w:rPr>
              <w:t>如果回傳值為</w:t>
            </w:r>
            <w:r w:rsidRPr="00805B20">
              <w:rPr>
                <w:sz w:val="20"/>
                <w:szCs w:val="20"/>
              </w:rPr>
              <w:t>0</w:t>
            </w:r>
            <w:r w:rsidRPr="00805B20">
              <w:rPr>
                <w:rFonts w:hint="eastAsia"/>
                <w:sz w:val="20"/>
                <w:szCs w:val="20"/>
              </w:rPr>
              <w:t>表示委託成功，訊息內容則為</w:t>
            </w:r>
            <w:r w:rsidRPr="00805B20">
              <w:rPr>
                <w:sz w:val="20"/>
                <w:szCs w:val="20"/>
              </w:rPr>
              <w:t>13</w:t>
            </w:r>
            <w:r w:rsidRPr="00805B20">
              <w:rPr>
                <w:rFonts w:hint="eastAsia"/>
                <w:sz w:val="20"/>
                <w:szCs w:val="20"/>
              </w:rPr>
              <w:t>碼的委託序號。</w:t>
            </w:r>
          </w:p>
          <w:p w14:paraId="3C9372FD" w14:textId="67BFBEFC" w:rsidR="00BC36E7" w:rsidRPr="00805B20" w:rsidRDefault="0034008C">
            <w:pPr>
              <w:ind w:left="1000" w:hangingChars="500" w:hanging="1000"/>
              <w:rPr>
                <w:sz w:val="20"/>
                <w:szCs w:val="20"/>
              </w:rPr>
            </w:pPr>
            <w:r w:rsidRPr="0034008C">
              <w:rPr>
                <w:rFonts w:hint="eastAsia"/>
                <w:sz w:val="20"/>
                <w:szCs w:val="20"/>
              </w:rPr>
              <w:t>其餘非</w:t>
            </w:r>
            <w:r w:rsidRPr="0034008C">
              <w:rPr>
                <w:rFonts w:hint="eastAsia"/>
                <w:sz w:val="20"/>
                <w:szCs w:val="20"/>
              </w:rPr>
              <w:t>0</w:t>
            </w:r>
            <w:r w:rsidRPr="0034008C">
              <w:rPr>
                <w:rFonts w:hint="eastAsia"/>
                <w:sz w:val="20"/>
                <w:szCs w:val="20"/>
              </w:rPr>
              <w:t>數值表示委託異常，請確認回報或洽詢營業員</w:t>
            </w:r>
            <w:r w:rsidR="00805B20" w:rsidRPr="00805B20">
              <w:rPr>
                <w:rFonts w:hint="eastAsia"/>
                <w:sz w:val="20"/>
                <w:szCs w:val="20"/>
              </w:rPr>
              <w:t>，訊息內容為失敗原因。</w:t>
            </w:r>
          </w:p>
          <w:p w14:paraId="7BC62F96" w14:textId="2FCE3C3A" w:rsidR="00BC36E7" w:rsidRDefault="00BC36E7" w:rsidP="00CC74D3">
            <w:r>
              <w:rPr>
                <w:rFonts w:hint="eastAsia"/>
                <w:b/>
              </w:rPr>
              <w:t>非同步委託：</w:t>
            </w:r>
            <w:r w:rsidR="00805B20">
              <w:rPr>
                <w:rFonts w:hint="eastAsia"/>
                <w:lang w:eastAsia="zh-HK"/>
              </w:rPr>
              <w:t>參照</w:t>
            </w:r>
            <w:r w:rsidR="00805B20">
              <w:rPr>
                <w:rFonts w:hint="eastAsia"/>
              </w:rPr>
              <w:t>4-2-b</w:t>
            </w:r>
            <w:r w:rsidR="00805B20">
              <w:rPr>
                <w:rFonts w:ascii="Courier New" w:hAnsi="Courier New" w:cs="Courier New"/>
              </w:rPr>
              <w:t xml:space="preserve"> OnAsyncOrder</w:t>
            </w:r>
            <w:r>
              <w:rPr>
                <w:rFonts w:hint="eastAsia"/>
              </w:rPr>
              <w:t>。</w:t>
            </w:r>
          </w:p>
          <w:p w14:paraId="7D1C890C" w14:textId="52C2A56C" w:rsidR="00BC36E7" w:rsidRDefault="00BC36E7"/>
        </w:tc>
      </w:tr>
      <w:tr w:rsidR="00BC36E7" w:rsidRPr="0052431E" w14:paraId="57852C3C"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29F725C"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B38B94B" w14:textId="77777777" w:rsidR="0052431E" w:rsidRDefault="00BC36E7">
            <w:r>
              <w:t>0</w:t>
            </w:r>
            <w:r>
              <w:rPr>
                <w:rFonts w:hint="eastAsia"/>
              </w:rPr>
              <w:t>表示成功，其餘非</w:t>
            </w:r>
            <w:r>
              <w:t>0</w:t>
            </w:r>
            <w:r>
              <w:rPr>
                <w:rFonts w:hint="eastAsia"/>
              </w:rPr>
              <w:t>數值都表示失敗。</w:t>
            </w:r>
          </w:p>
          <w:p w14:paraId="02C04DD2" w14:textId="20993F73" w:rsidR="00BC36E7" w:rsidRPr="0052431E" w:rsidRDefault="0052431E">
            <w:pPr>
              <w:rPr>
                <w:b/>
              </w:rPr>
            </w:pPr>
            <w:r w:rsidRPr="0052431E">
              <w:rPr>
                <w:rFonts w:hint="eastAsia"/>
                <w:b/>
                <w:lang w:eastAsia="zh-HK"/>
              </w:rPr>
              <w:t>當</w:t>
            </w:r>
            <w:r w:rsidR="00BC36E7" w:rsidRPr="0052431E">
              <w:rPr>
                <w:rFonts w:hint="eastAsia"/>
                <w:b/>
              </w:rPr>
              <w:t>錯誤代碼</w:t>
            </w:r>
            <w:r w:rsidRPr="0052431E">
              <w:rPr>
                <w:rFonts w:hint="eastAsia"/>
                <w:b/>
                <w:lang w:eastAsia="zh-HK"/>
              </w:rPr>
              <w:t>為</w:t>
            </w:r>
            <w:r w:rsidRPr="0052431E">
              <w:rPr>
                <w:rFonts w:hint="eastAsia"/>
                <w:b/>
              </w:rPr>
              <w:t>4</w:t>
            </w:r>
            <w:r w:rsidRPr="0052431E">
              <w:rPr>
                <w:rFonts w:hint="eastAsia"/>
                <w:b/>
                <w:lang w:eastAsia="zh-HK"/>
              </w:rPr>
              <w:t>碼時</w:t>
            </w:r>
            <w:r w:rsidRPr="0052431E">
              <w:rPr>
                <w:rFonts w:hint="eastAsia"/>
                <w:b/>
              </w:rPr>
              <w:t>，</w:t>
            </w:r>
            <w:r w:rsidR="00B9568E" w:rsidRPr="0052431E">
              <w:rPr>
                <w:rFonts w:hint="eastAsia"/>
                <w:b/>
              </w:rPr>
              <w:t>可參考</w:t>
            </w:r>
            <w:r w:rsidR="00B9568E">
              <w:rPr>
                <w:rFonts w:hint="eastAsia"/>
                <w:b/>
              </w:rPr>
              <w:t>6</w:t>
            </w:r>
            <w:r w:rsidR="00B9568E">
              <w:rPr>
                <w:rFonts w:hint="eastAsia"/>
                <w:b/>
                <w:lang w:eastAsia="zh-HK"/>
              </w:rPr>
              <w:t>代碼定義</w:t>
            </w:r>
            <w:r w:rsidR="00B9568E" w:rsidRPr="0052431E">
              <w:rPr>
                <w:rFonts w:hint="eastAsia"/>
                <w:b/>
              </w:rPr>
              <w:t>表</w:t>
            </w:r>
            <w:r>
              <w:rPr>
                <w:rFonts w:hint="eastAsia"/>
                <w:b/>
              </w:rPr>
              <w:t>，</w:t>
            </w:r>
            <w:r>
              <w:rPr>
                <w:rFonts w:hint="eastAsia"/>
                <w:b/>
                <w:lang w:eastAsia="zh-HK"/>
              </w:rPr>
              <w:t>所屬委託物件亦有欄位值說明供參</w:t>
            </w:r>
            <w:r w:rsidR="00BC36E7" w:rsidRPr="0052431E">
              <w:rPr>
                <w:rFonts w:hint="eastAsia"/>
                <w:b/>
              </w:rPr>
              <w:t>。</w:t>
            </w:r>
          </w:p>
          <w:p w14:paraId="59F2ED44" w14:textId="48E78825" w:rsidR="0052431E" w:rsidRDefault="00C47A7A" w:rsidP="0052431E">
            <w:r>
              <w:rPr>
                <w:rFonts w:ascii="標楷體" w:hAnsi="標楷體" w:hint="eastAsia"/>
                <w:b/>
                <w:lang w:eastAsia="zh-HK"/>
              </w:rPr>
              <w:t>其他錯誤則由「</w:t>
            </w:r>
            <w:r w:rsidRPr="0052431E">
              <w:rPr>
                <w:rFonts w:hint="eastAsia"/>
                <w:b/>
                <w:lang w:eastAsia="zh-HK"/>
              </w:rPr>
              <w:t>交易主機</w:t>
            </w:r>
            <w:r>
              <w:rPr>
                <w:rFonts w:ascii="標楷體" w:hAnsi="標楷體" w:hint="eastAsia"/>
                <w:b/>
                <w:lang w:eastAsia="zh-HK"/>
              </w:rPr>
              <w:t>」</w:t>
            </w:r>
            <w:r w:rsidRPr="0052431E">
              <w:rPr>
                <w:rFonts w:hint="eastAsia"/>
                <w:b/>
                <w:lang w:eastAsia="zh-HK"/>
              </w:rPr>
              <w:t>回傳錯誤</w:t>
            </w:r>
            <w:r>
              <w:rPr>
                <w:rFonts w:hint="eastAsia"/>
                <w:b/>
                <w:lang w:eastAsia="zh-HK"/>
              </w:rPr>
              <w:t>代碼</w:t>
            </w:r>
            <w:r w:rsidRPr="0052431E">
              <w:rPr>
                <w:rFonts w:hint="eastAsia"/>
                <w:b/>
                <w:lang w:eastAsia="zh-HK"/>
              </w:rPr>
              <w:t>及錯誤原因</w:t>
            </w:r>
            <w:r>
              <w:rPr>
                <w:rFonts w:hint="eastAsia"/>
                <w:b/>
              </w:rPr>
              <w:t>。</w:t>
            </w:r>
            <w:r>
              <w:rPr>
                <w:rFonts w:hint="eastAsia"/>
                <w:b/>
                <w:lang w:eastAsia="zh-HK"/>
              </w:rPr>
              <w:t>若仍有疑問</w:t>
            </w:r>
            <w:r w:rsidRPr="0052431E">
              <w:rPr>
                <w:rFonts w:hint="eastAsia"/>
                <w:b/>
                <w:lang w:eastAsia="zh-HK"/>
              </w:rPr>
              <w:t>請洽詢您所</w:t>
            </w:r>
            <w:r w:rsidRPr="0052431E">
              <w:rPr>
                <w:rFonts w:hint="eastAsia"/>
                <w:b/>
                <w:lang w:eastAsia="zh-HK"/>
              </w:rPr>
              <w:lastRenderedPageBreak/>
              <w:t>屬營業員。</w:t>
            </w:r>
          </w:p>
        </w:tc>
      </w:tr>
      <w:tr w:rsidR="00BC36E7" w14:paraId="5DB0DCD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AFECE2B" w14:textId="77777777" w:rsidR="00BC36E7" w:rsidRDefault="00BC36E7">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1E27FDA6"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C380F55" w14:textId="42F31E07" w:rsidR="00E01192" w:rsidRDefault="00E01192" w:rsidP="00DF2E70">
            <w:pPr>
              <w:rPr>
                <w:rFonts w:ascii="細明體" w:eastAsia="細明體" w:cs="細明體"/>
                <w:kern w:val="0"/>
                <w:sz w:val="19"/>
                <w:szCs w:val="19"/>
              </w:rPr>
            </w:pPr>
            <w:r w:rsidRPr="005C7942">
              <w:rPr>
                <w:rFonts w:ascii="Courier New" w:hAnsi="Courier New" w:cs="Courier New" w:hint="eastAsia"/>
              </w:rPr>
              <w:t>＊</w:t>
            </w:r>
            <w:r w:rsidR="007B590A" w:rsidRPr="005C7942">
              <w:rPr>
                <w:rFonts w:ascii="Courier New" w:hAnsi="Courier New" w:cs="Courier New" w:hint="eastAsia"/>
              </w:rPr>
              <w:t>亦</w:t>
            </w:r>
            <w:r w:rsidRPr="005C7942">
              <w:rPr>
                <w:rFonts w:ascii="Courier New" w:hAnsi="Courier New" w:cs="Courier New" w:hint="eastAsia"/>
              </w:rPr>
              <w:t>適用證券逐筆</w:t>
            </w:r>
          </w:p>
        </w:tc>
      </w:tr>
    </w:tbl>
    <w:p w14:paraId="6B8841D5" w14:textId="77777777" w:rsidR="00BC36E7" w:rsidRDefault="00BC36E7" w:rsidP="00BC36E7">
      <w:pPr>
        <w:pStyle w:val="3"/>
        <w:rPr>
          <w:rFonts w:ascii="Courier New" w:hAnsi="Courier New" w:cs="Courier New"/>
        </w:rPr>
      </w:pPr>
      <w:bookmarkStart w:id="28" w:name="_4-2-7_SendFutureOrder"/>
      <w:bookmarkEnd w:id="28"/>
      <w:r>
        <w:rPr>
          <w:rFonts w:ascii="Courier New" w:hAnsi="Courier New" w:cs="Courier New"/>
        </w:rPr>
        <w:t>4-2-7 SendFutureOrder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296E57F7" w14:textId="77777777" w:rsidTr="00F43083">
        <w:trPr>
          <w:trHeight w:val="523"/>
        </w:trPr>
        <w:tc>
          <w:tcPr>
            <w:tcW w:w="9736" w:type="dxa"/>
            <w:tcBorders>
              <w:top w:val="single" w:sz="4" w:space="0" w:color="auto"/>
              <w:left w:val="single" w:sz="4" w:space="0" w:color="auto"/>
              <w:bottom w:val="single" w:sz="4" w:space="0" w:color="auto"/>
              <w:right w:val="single" w:sz="4" w:space="0" w:color="auto"/>
            </w:tcBorders>
            <w:hideMark/>
          </w:tcPr>
          <w:p w14:paraId="5CEF804B" w14:textId="2448EA64" w:rsidR="00F43083" w:rsidRDefault="00F43083" w:rsidP="00307E24">
            <w:pPr>
              <w:rPr>
                <w:rFonts w:ascii="Courier New" w:hAnsi="Courier New" w:cs="Courier New"/>
                <w:bCs/>
                <w:color w:val="984806"/>
              </w:rPr>
            </w:pPr>
            <w:r w:rsidRPr="00F43083">
              <w:rPr>
                <w:rFonts w:ascii="Courier New" w:hAnsi="Courier New" w:cs="Courier New" w:hint="eastAsia"/>
                <w:bCs/>
                <w:color w:val="984806"/>
                <w:highlight w:val="yellow"/>
              </w:rPr>
              <w:t>(</w:t>
            </w:r>
            <w:r w:rsidRPr="00F43083">
              <w:rPr>
                <w:rFonts w:ascii="Courier New" w:hAnsi="Courier New" w:cs="Courier New" w:hint="eastAsia"/>
                <w:bCs/>
                <w:color w:val="984806"/>
                <w:highlight w:val="yellow"/>
                <w:lang w:eastAsia="zh-HK"/>
              </w:rPr>
              <w:t>新客戶請使用</w:t>
            </w:r>
            <w:r w:rsidRPr="00F43083">
              <w:rPr>
                <w:rFonts w:ascii="Courier New" w:hAnsi="Courier New" w:cs="Courier New" w:hint="eastAsia"/>
                <w:bCs/>
                <w:color w:val="984806"/>
                <w:highlight w:val="yellow"/>
              </w:rPr>
              <w:t>4-2-8)</w:t>
            </w:r>
          </w:p>
          <w:p w14:paraId="655282BC" w14:textId="1365A28E" w:rsidR="00BC36E7" w:rsidRDefault="00BC36E7" w:rsidP="00F43083">
            <w:r>
              <w:rPr>
                <w:rFonts w:ascii="Courier New" w:hAnsi="Courier New" w:cs="Courier New" w:hint="eastAsia"/>
                <w:bCs/>
                <w:color w:val="984806"/>
              </w:rPr>
              <w:t>送出期貨委託</w:t>
            </w:r>
            <w:r w:rsidR="00F43083">
              <w:rPr>
                <w:rFonts w:ascii="Courier New" w:hAnsi="Courier New" w:cs="Courier New" w:hint="eastAsia"/>
                <w:bCs/>
                <w:color w:val="984806"/>
              </w:rPr>
              <w:t>，</w:t>
            </w:r>
            <w:r w:rsidR="00F43083">
              <w:rPr>
                <w:rFonts w:ascii="Courier New" w:hAnsi="Courier New" w:cs="Courier New" w:hint="eastAsia"/>
                <w:bCs/>
                <w:color w:val="984806"/>
                <w:lang w:eastAsia="zh-HK"/>
              </w:rPr>
              <w:t>不</w:t>
            </w:r>
            <w:r w:rsidR="008760B5">
              <w:rPr>
                <w:rFonts w:ascii="Courier New" w:hAnsi="Courier New" w:cs="Courier New" w:hint="eastAsia"/>
                <w:bCs/>
                <w:color w:val="984806"/>
              </w:rPr>
              <w:t>需</w:t>
            </w:r>
            <w:r w:rsidR="00F43083">
              <w:rPr>
                <w:rFonts w:ascii="Courier New" w:hAnsi="Courier New" w:cs="Courier New" w:hint="eastAsia"/>
                <w:bCs/>
                <w:color w:val="984806"/>
                <w:lang w:eastAsia="zh-HK"/>
              </w:rPr>
              <w:t>填</w:t>
            </w:r>
            <w:r w:rsidR="008760B5">
              <w:rPr>
                <w:rFonts w:ascii="Courier New" w:hAnsi="Courier New" w:cs="Courier New" w:hint="eastAsia"/>
                <w:bCs/>
                <w:color w:val="984806"/>
              </w:rPr>
              <w:t>倉位</w:t>
            </w:r>
            <w:r w:rsidR="00AC2382">
              <w:rPr>
                <w:rFonts w:ascii="Courier New" w:hAnsi="Courier New" w:cs="Courier New" w:hint="eastAsia"/>
                <w:bCs/>
                <w:color w:val="984806"/>
              </w:rPr>
              <w:t>，</w:t>
            </w:r>
            <w:r w:rsidR="00F43083">
              <w:rPr>
                <w:rFonts w:ascii="Courier New" w:hAnsi="Courier New" w:cs="Courier New" w:hint="eastAsia"/>
                <w:bCs/>
                <w:color w:val="984806"/>
                <w:lang w:eastAsia="zh-HK"/>
              </w:rPr>
              <w:t>盤別</w:t>
            </w:r>
            <w:r w:rsidR="00AC2382" w:rsidRPr="001B42C3">
              <w:rPr>
                <w:rFonts w:ascii="Courier New" w:hAnsi="Courier New" w:cs="Courier New" w:hint="eastAsia"/>
                <w:bCs/>
                <w:color w:val="984806"/>
                <w:highlight w:val="yellow"/>
              </w:rPr>
              <w:t>預設為盤</w:t>
            </w:r>
            <w:r w:rsidR="00307E24">
              <w:rPr>
                <w:rFonts w:ascii="Courier New" w:hAnsi="Courier New" w:cs="Courier New" w:hint="eastAsia"/>
                <w:bCs/>
                <w:color w:val="984806"/>
                <w:highlight w:val="yellow"/>
              </w:rPr>
              <w:t>中，</w:t>
            </w:r>
            <w:r w:rsidR="00AC2382">
              <w:rPr>
                <w:rFonts w:ascii="Courier New" w:hAnsi="Courier New" w:cs="Courier New" w:hint="eastAsia"/>
                <w:bCs/>
                <w:color w:val="984806"/>
              </w:rPr>
              <w:t>不可更改。</w:t>
            </w:r>
          </w:p>
        </w:tc>
      </w:tr>
    </w:tbl>
    <w:p w14:paraId="74AF6357" w14:textId="11401B1B" w:rsidR="00E82AEB" w:rsidRPr="0006698B" w:rsidRDefault="009760A3" w:rsidP="00E82AEB">
      <w:pPr>
        <w:pStyle w:val="3"/>
        <w:rPr>
          <w:rFonts w:ascii="Courier New" w:eastAsiaTheme="minorEastAsia" w:hAnsi="Courier New" w:cs="Courier New"/>
        </w:rPr>
      </w:pPr>
      <w:bookmarkStart w:id="29" w:name="_4-2-8_SendOptionOrder"/>
      <w:bookmarkStart w:id="30" w:name="_4-2-8_SendFutureOrderCLR"/>
      <w:bookmarkEnd w:id="29"/>
      <w:bookmarkEnd w:id="30"/>
      <w:r>
        <w:rPr>
          <w:rFonts w:ascii="Courier New" w:hAnsi="Courier New" w:cs="Courier New"/>
        </w:rPr>
        <w:t>4-2-</w:t>
      </w:r>
      <w:r>
        <w:rPr>
          <w:rFonts w:ascii="Courier New" w:eastAsiaTheme="minorEastAsia" w:hAnsi="Courier New" w:cs="Courier New" w:hint="eastAsia"/>
        </w:rPr>
        <w:t>8</w:t>
      </w:r>
      <w:r w:rsidR="00E82AEB">
        <w:rPr>
          <w:rFonts w:ascii="Courier New" w:hAnsi="Courier New" w:cs="Courier New"/>
        </w:rPr>
        <w:t xml:space="preserve"> SendFutureOrder</w:t>
      </w:r>
      <w:r w:rsidR="008760B5">
        <w:rPr>
          <w:rFonts w:ascii="Courier New" w:eastAsiaTheme="minorEastAsia" w:hAnsi="Courier New" w:cs="Courier New" w:hint="eastAsia"/>
        </w:rPr>
        <w:t>CLR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2"/>
        <w:gridCol w:w="2094"/>
        <w:gridCol w:w="6350"/>
      </w:tblGrid>
      <w:tr w:rsidR="00E82AEB" w14:paraId="4402C224" w14:textId="77777777" w:rsidTr="00B34479">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782E7C9" w14:textId="382E86D1" w:rsidR="00E82AEB" w:rsidRDefault="00E82AEB" w:rsidP="0035687E">
            <w:r>
              <w:rPr>
                <w:rFonts w:ascii="Courier New" w:hAnsi="Courier New" w:cs="Courier New" w:hint="eastAsia"/>
                <w:bCs/>
                <w:color w:val="984806"/>
              </w:rPr>
              <w:t>送出期貨委託</w:t>
            </w:r>
            <w:r w:rsidR="0035687E">
              <w:rPr>
                <w:rFonts w:ascii="Courier New" w:hAnsi="Courier New" w:cs="Courier New" w:hint="eastAsia"/>
                <w:bCs/>
                <w:color w:val="984806"/>
              </w:rPr>
              <w:t>，需設</w:t>
            </w:r>
            <w:r w:rsidR="0026142B">
              <w:rPr>
                <w:rFonts w:ascii="Courier New" w:hAnsi="Courier New" w:cs="Courier New" w:hint="eastAsia"/>
                <w:bCs/>
                <w:color w:val="984806"/>
              </w:rPr>
              <w:t>倉別</w:t>
            </w:r>
            <w:r w:rsidR="0035687E">
              <w:rPr>
                <w:rFonts w:ascii="Courier New" w:hAnsi="Courier New" w:cs="Courier New" w:hint="eastAsia"/>
                <w:bCs/>
                <w:color w:val="984806"/>
              </w:rPr>
              <w:t>與</w:t>
            </w:r>
            <w:r w:rsidR="008760B5">
              <w:rPr>
                <w:rFonts w:ascii="Courier New" w:hAnsi="Courier New" w:cs="Courier New" w:hint="eastAsia"/>
                <w:bCs/>
                <w:color w:val="984806"/>
              </w:rPr>
              <w:t>盤別</w:t>
            </w:r>
            <w:r>
              <w:rPr>
                <w:rFonts w:ascii="Courier New" w:hAnsi="Courier New" w:cs="Courier New" w:hint="eastAsia"/>
                <w:bCs/>
                <w:color w:val="984806"/>
              </w:rPr>
              <w:t>。</w:t>
            </w:r>
          </w:p>
        </w:tc>
      </w:tr>
      <w:tr w:rsidR="00E82AEB" w14:paraId="3E6E93A7" w14:textId="77777777" w:rsidTr="00B34479">
        <w:trPr>
          <w:trHeight w:val="523"/>
        </w:trPr>
        <w:tc>
          <w:tcPr>
            <w:tcW w:w="1384" w:type="dxa"/>
            <w:tcBorders>
              <w:top w:val="single" w:sz="4" w:space="0" w:color="auto"/>
              <w:left w:val="single" w:sz="4" w:space="0" w:color="auto"/>
              <w:bottom w:val="single" w:sz="4" w:space="0" w:color="auto"/>
              <w:right w:val="single" w:sz="4" w:space="0" w:color="auto"/>
            </w:tcBorders>
            <w:hideMark/>
          </w:tcPr>
          <w:p w14:paraId="38DEBACB" w14:textId="77777777" w:rsidR="00E82AEB" w:rsidRDefault="00E82AEB" w:rsidP="00B34479">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3B0BDCF" w14:textId="04791F40" w:rsidR="00E82AEB" w:rsidRDefault="00E82AEB" w:rsidP="0006698B">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SendFutureOrder</w:t>
            </w:r>
            <w:r w:rsidR="008760B5">
              <w:rPr>
                <w:rFonts w:ascii="Courier New" w:hAnsi="Courier New" w:cs="Courier New" w:hint="eastAsia"/>
              </w:rPr>
              <w:t>CLR</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w:t>
            </w:r>
            <w:r w:rsidRPr="008B3885">
              <w:rPr>
                <w:rFonts w:ascii="Courier New" w:hAnsi="Courier New" w:cs="Courier New"/>
              </w:rPr>
              <w:t>pAsyncOrder</w:t>
            </w:r>
            <w:r>
              <w:rPr>
                <w:rFonts w:ascii="Courier New" w:hAnsi="Courier New" w:cs="Courier New"/>
              </w:rPr>
              <w:t>,[</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E82AEB" w14:paraId="0AEFCB22" w14:textId="77777777" w:rsidTr="00B34479">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3234543" w14:textId="77777777" w:rsidR="00E82AEB" w:rsidRDefault="00E82AEB" w:rsidP="00B34479">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B24DBC7" w14:textId="77777777" w:rsidR="00E82AEB" w:rsidRDefault="00E82AEB" w:rsidP="00B34479">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0010433A" w14:textId="77777777" w:rsidR="00E82AEB" w:rsidRDefault="00E82AEB" w:rsidP="00B34479">
            <w:r>
              <w:rPr>
                <w:rFonts w:hint="eastAsia"/>
              </w:rPr>
              <w:t>登入</w:t>
            </w:r>
            <w:r>
              <w:t>ID</w:t>
            </w:r>
            <w:r>
              <w:rPr>
                <w:rFonts w:hint="eastAsia"/>
              </w:rPr>
              <w:t>。</w:t>
            </w:r>
          </w:p>
        </w:tc>
      </w:tr>
      <w:tr w:rsidR="00E82AEB" w14:paraId="3E52574A"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50A0A2"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C2F40B6" w14:textId="77777777" w:rsidR="00E82AEB" w:rsidRDefault="00E82AEB" w:rsidP="00B34479">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2BD24FF6" w14:textId="77777777" w:rsidR="00E82AEB" w:rsidRDefault="00E82AEB" w:rsidP="00B34479">
            <w:r>
              <w:rPr>
                <w:rFonts w:hint="eastAsia"/>
              </w:rPr>
              <w:t>是否為非同步委託。</w:t>
            </w:r>
          </w:p>
        </w:tc>
      </w:tr>
      <w:tr w:rsidR="00E82AEB" w14:paraId="30F9FF1D"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7EB7594"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F0AA022" w14:textId="77777777" w:rsidR="00E82AEB" w:rsidRDefault="00E82AEB" w:rsidP="00B34479">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75AE0B72" w14:textId="77777777" w:rsidR="00E82AEB" w:rsidRDefault="00E82AEB" w:rsidP="00B34479">
            <w:r>
              <w:t>SKCOM</w:t>
            </w:r>
            <w:r>
              <w:rPr>
                <w:rFonts w:hint="eastAsia"/>
              </w:rPr>
              <w:t>元件中的</w:t>
            </w:r>
            <w:r>
              <w:t xml:space="preserve"> </w:t>
            </w:r>
            <w:r>
              <w:rPr>
                <w:rFonts w:ascii="Courier New" w:hAnsi="Courier New" w:cs="Courier New"/>
                <w:b/>
                <w:bCs/>
                <w:color w:val="ED7D31"/>
              </w:rPr>
              <w:t>FUTUREORDER</w:t>
            </w:r>
            <w:r>
              <w:rPr>
                <w:rFonts w:hint="eastAsia"/>
              </w:rPr>
              <w:t>物件，將下單條件填入該物件後，再帶入此欄位中。</w:t>
            </w:r>
          </w:p>
        </w:tc>
      </w:tr>
      <w:tr w:rsidR="00E82AEB" w14:paraId="75C1F1AF"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1BCC831"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258AC4F" w14:textId="77777777" w:rsidR="00E82AEB" w:rsidRDefault="00E82AEB" w:rsidP="00B34479">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5E3B4662" w14:textId="0B297EC9" w:rsidR="00805B20" w:rsidRDefault="00805B20" w:rsidP="00805B20">
            <w:pPr>
              <w:ind w:left="1201" w:hangingChars="500" w:hanging="1201"/>
            </w:pPr>
            <w:r>
              <w:rPr>
                <w:rFonts w:hint="eastAsia"/>
                <w:b/>
              </w:rPr>
              <w:t>同步委託：</w:t>
            </w:r>
            <w:r w:rsidRPr="00805B20">
              <w:rPr>
                <w:rFonts w:hint="eastAsia"/>
                <w:sz w:val="20"/>
                <w:szCs w:val="20"/>
              </w:rPr>
              <w:t>如果回傳值為</w:t>
            </w:r>
            <w:r w:rsidRPr="00805B20">
              <w:rPr>
                <w:sz w:val="20"/>
                <w:szCs w:val="20"/>
              </w:rPr>
              <w:t xml:space="preserve"> 0</w:t>
            </w:r>
            <w:r w:rsidRPr="00805B20">
              <w:rPr>
                <w:rFonts w:hint="eastAsia"/>
                <w:sz w:val="20"/>
                <w:szCs w:val="20"/>
              </w:rPr>
              <w:t>表示委託成功，訊息內容則為</w:t>
            </w:r>
            <w:r w:rsidRPr="00805B20">
              <w:rPr>
                <w:sz w:val="20"/>
                <w:szCs w:val="20"/>
              </w:rPr>
              <w:t>13</w:t>
            </w:r>
            <w:r w:rsidRPr="00805B20">
              <w:rPr>
                <w:rFonts w:hint="eastAsia"/>
                <w:sz w:val="20"/>
                <w:szCs w:val="20"/>
              </w:rPr>
              <w:t>碼的委託序號。</w:t>
            </w:r>
            <w:r w:rsidR="0034008C" w:rsidRPr="0034008C">
              <w:rPr>
                <w:rFonts w:hint="eastAsia"/>
                <w:sz w:val="20"/>
                <w:szCs w:val="20"/>
              </w:rPr>
              <w:t>其餘非</w:t>
            </w:r>
            <w:r w:rsidR="0034008C" w:rsidRPr="0034008C">
              <w:rPr>
                <w:rFonts w:hint="eastAsia"/>
                <w:sz w:val="20"/>
                <w:szCs w:val="20"/>
              </w:rPr>
              <w:t>0</w:t>
            </w:r>
            <w:r w:rsidR="0034008C" w:rsidRPr="0034008C">
              <w:rPr>
                <w:rFonts w:hint="eastAsia"/>
                <w:sz w:val="20"/>
                <w:szCs w:val="20"/>
              </w:rPr>
              <w:t>數值表示委託異常，請確認回報或洽詢營業員</w:t>
            </w:r>
            <w:r w:rsidRPr="00805B20">
              <w:rPr>
                <w:rFonts w:hint="eastAsia"/>
                <w:sz w:val="20"/>
                <w:szCs w:val="20"/>
              </w:rPr>
              <w:t>，訊息內容為失敗原因。</w:t>
            </w:r>
          </w:p>
          <w:p w14:paraId="0542FBC9" w14:textId="23080C6C" w:rsidR="00E82AEB" w:rsidRDefault="00805B20" w:rsidP="00805B20">
            <w:r>
              <w:rPr>
                <w:rFonts w:hint="eastAsia"/>
                <w:b/>
              </w:rPr>
              <w:t>非同步委託：</w:t>
            </w:r>
            <w:r>
              <w:rPr>
                <w:rFonts w:hint="eastAsia"/>
                <w:lang w:eastAsia="zh-HK"/>
              </w:rPr>
              <w:t>參照</w:t>
            </w:r>
            <w:r>
              <w:rPr>
                <w:rFonts w:hint="eastAsia"/>
              </w:rPr>
              <w:t>4-2-b</w:t>
            </w:r>
            <w:r>
              <w:rPr>
                <w:rFonts w:ascii="Courier New" w:hAnsi="Courier New" w:cs="Courier New"/>
              </w:rPr>
              <w:t xml:space="preserve"> OnAsyncOrder</w:t>
            </w:r>
            <w:r>
              <w:rPr>
                <w:rFonts w:hint="eastAsia"/>
              </w:rPr>
              <w:t>。</w:t>
            </w:r>
          </w:p>
        </w:tc>
      </w:tr>
      <w:tr w:rsidR="00E82AEB" w14:paraId="2BEC402B" w14:textId="77777777" w:rsidTr="00B34479">
        <w:tc>
          <w:tcPr>
            <w:tcW w:w="1384" w:type="dxa"/>
            <w:tcBorders>
              <w:top w:val="single" w:sz="4" w:space="0" w:color="auto"/>
              <w:left w:val="single" w:sz="4" w:space="0" w:color="auto"/>
              <w:bottom w:val="single" w:sz="4" w:space="0" w:color="auto"/>
              <w:right w:val="single" w:sz="4" w:space="0" w:color="auto"/>
            </w:tcBorders>
            <w:hideMark/>
          </w:tcPr>
          <w:p w14:paraId="2C61B219" w14:textId="77777777" w:rsidR="00E82AEB" w:rsidRDefault="00E82AEB" w:rsidP="00B34479">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68C11EA" w14:textId="77777777" w:rsidR="00E82AEB" w:rsidRDefault="00E82AEB" w:rsidP="0052431E">
            <w:r>
              <w:t>0</w:t>
            </w:r>
            <w:r>
              <w:rPr>
                <w:rFonts w:hint="eastAsia"/>
              </w:rPr>
              <w:t>表示成功，其餘非</w:t>
            </w:r>
            <w:r>
              <w:t>0</w:t>
            </w:r>
            <w:r>
              <w:rPr>
                <w:rFonts w:hint="eastAsia"/>
              </w:rPr>
              <w:t>數值都表示失敗。</w:t>
            </w:r>
          </w:p>
          <w:p w14:paraId="569820E9" w14:textId="1EDB09D5" w:rsidR="0052431E" w:rsidRPr="0052431E" w:rsidRDefault="0052431E" w:rsidP="0052431E">
            <w:pPr>
              <w:rPr>
                <w:b/>
              </w:rPr>
            </w:pPr>
            <w:r w:rsidRPr="0052431E">
              <w:rPr>
                <w:rFonts w:hint="eastAsia"/>
                <w:b/>
                <w:lang w:eastAsia="zh-HK"/>
              </w:rPr>
              <w:t>當</w:t>
            </w:r>
            <w:r w:rsidRPr="0052431E">
              <w:rPr>
                <w:rFonts w:hint="eastAsia"/>
                <w:b/>
              </w:rPr>
              <w:t>錯誤代碼</w:t>
            </w:r>
            <w:r w:rsidRPr="0052431E">
              <w:rPr>
                <w:rFonts w:hint="eastAsia"/>
                <w:b/>
                <w:lang w:eastAsia="zh-HK"/>
              </w:rPr>
              <w:t>為</w:t>
            </w:r>
            <w:r w:rsidRPr="0052431E">
              <w:rPr>
                <w:rFonts w:hint="eastAsia"/>
                <w:b/>
              </w:rPr>
              <w:t>4</w:t>
            </w:r>
            <w:r w:rsidRPr="0052431E">
              <w:rPr>
                <w:rFonts w:hint="eastAsia"/>
                <w:b/>
                <w:lang w:eastAsia="zh-HK"/>
              </w:rPr>
              <w:t>碼時</w:t>
            </w:r>
            <w:r w:rsidRPr="0052431E">
              <w:rPr>
                <w:rFonts w:hint="eastAsia"/>
                <w:b/>
              </w:rPr>
              <w:t>，</w:t>
            </w:r>
            <w:r w:rsidR="00297B6D" w:rsidRPr="0052431E">
              <w:rPr>
                <w:rFonts w:hint="eastAsia"/>
                <w:b/>
              </w:rPr>
              <w:t>可參考</w:t>
            </w:r>
            <w:r w:rsidR="00297B6D">
              <w:rPr>
                <w:rFonts w:hint="eastAsia"/>
                <w:b/>
              </w:rPr>
              <w:t>6</w:t>
            </w:r>
            <w:r w:rsidR="00297B6D">
              <w:rPr>
                <w:rFonts w:hint="eastAsia"/>
                <w:b/>
                <w:lang w:eastAsia="zh-HK"/>
              </w:rPr>
              <w:t>代碼定義</w:t>
            </w:r>
            <w:r w:rsidR="00297B6D" w:rsidRPr="0052431E">
              <w:rPr>
                <w:rFonts w:hint="eastAsia"/>
                <w:b/>
              </w:rPr>
              <w:t>表</w:t>
            </w:r>
            <w:r>
              <w:rPr>
                <w:rFonts w:hint="eastAsia"/>
                <w:b/>
              </w:rPr>
              <w:t>，</w:t>
            </w:r>
            <w:r>
              <w:rPr>
                <w:rFonts w:hint="eastAsia"/>
                <w:b/>
                <w:lang w:eastAsia="zh-HK"/>
              </w:rPr>
              <w:t>所屬委託物件亦有欄位值說明供參</w:t>
            </w:r>
            <w:r w:rsidRPr="0052431E">
              <w:rPr>
                <w:rFonts w:hint="eastAsia"/>
                <w:b/>
              </w:rPr>
              <w:t>。</w:t>
            </w:r>
          </w:p>
          <w:p w14:paraId="3AFA35BC" w14:textId="767B80BB" w:rsidR="0052431E" w:rsidRDefault="00C47A7A" w:rsidP="0052431E">
            <w:r>
              <w:rPr>
                <w:rFonts w:ascii="標楷體" w:hAnsi="標楷體" w:hint="eastAsia"/>
                <w:b/>
                <w:lang w:eastAsia="zh-HK"/>
              </w:rPr>
              <w:t>其他錯誤則由「</w:t>
            </w:r>
            <w:r w:rsidRPr="0052431E">
              <w:rPr>
                <w:rFonts w:hint="eastAsia"/>
                <w:b/>
                <w:lang w:eastAsia="zh-HK"/>
              </w:rPr>
              <w:t>交易主機</w:t>
            </w:r>
            <w:r>
              <w:rPr>
                <w:rFonts w:ascii="標楷體" w:hAnsi="標楷體" w:hint="eastAsia"/>
                <w:b/>
                <w:lang w:eastAsia="zh-HK"/>
              </w:rPr>
              <w:t>」</w:t>
            </w:r>
            <w:r w:rsidRPr="0052431E">
              <w:rPr>
                <w:rFonts w:hint="eastAsia"/>
                <w:b/>
                <w:lang w:eastAsia="zh-HK"/>
              </w:rPr>
              <w:t>回傳錯誤</w:t>
            </w:r>
            <w:r>
              <w:rPr>
                <w:rFonts w:hint="eastAsia"/>
                <w:b/>
                <w:lang w:eastAsia="zh-HK"/>
              </w:rPr>
              <w:t>代碼</w:t>
            </w:r>
            <w:r w:rsidRPr="0052431E">
              <w:rPr>
                <w:rFonts w:hint="eastAsia"/>
                <w:b/>
                <w:lang w:eastAsia="zh-HK"/>
              </w:rPr>
              <w:t>及錯誤原因</w:t>
            </w:r>
            <w:r>
              <w:rPr>
                <w:rFonts w:hint="eastAsia"/>
                <w:b/>
              </w:rPr>
              <w:t>。</w:t>
            </w:r>
            <w:r>
              <w:rPr>
                <w:rFonts w:hint="eastAsia"/>
                <w:b/>
                <w:lang w:eastAsia="zh-HK"/>
              </w:rPr>
              <w:t>若仍有疑問</w:t>
            </w:r>
            <w:r w:rsidRPr="0052431E">
              <w:rPr>
                <w:rFonts w:hint="eastAsia"/>
                <w:b/>
                <w:lang w:eastAsia="zh-HK"/>
              </w:rPr>
              <w:t>請洽詢您所屬營業員。</w:t>
            </w:r>
          </w:p>
        </w:tc>
      </w:tr>
      <w:tr w:rsidR="00E82AEB" w14:paraId="5C7DD46D" w14:textId="77777777" w:rsidTr="00B34479">
        <w:tc>
          <w:tcPr>
            <w:tcW w:w="1384" w:type="dxa"/>
            <w:tcBorders>
              <w:top w:val="single" w:sz="4" w:space="0" w:color="auto"/>
              <w:left w:val="single" w:sz="4" w:space="0" w:color="auto"/>
              <w:bottom w:val="single" w:sz="4" w:space="0" w:color="auto"/>
              <w:right w:val="single" w:sz="4" w:space="0" w:color="auto"/>
            </w:tcBorders>
            <w:hideMark/>
          </w:tcPr>
          <w:p w14:paraId="2166876B" w14:textId="77777777" w:rsidR="00E82AEB" w:rsidRDefault="00E82AEB" w:rsidP="00B34479">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FE9E285" w14:textId="77777777" w:rsidR="00E82AEB" w:rsidRDefault="00E82AEB" w:rsidP="00B34479">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1382B5A6" w14:textId="77777777" w:rsidR="005B0C35" w:rsidRDefault="005B0C35" w:rsidP="00B34479">
            <w:pPr>
              <w:autoSpaceDE w:val="0"/>
              <w:autoSpaceDN w:val="0"/>
              <w:adjustRightInd w:val="0"/>
            </w:pPr>
          </w:p>
          <w:p w14:paraId="7D91101B" w14:textId="25ED5E30" w:rsidR="005B0C35" w:rsidRDefault="005B0C35" w:rsidP="00B34479">
            <w:pPr>
              <w:autoSpaceDE w:val="0"/>
              <w:autoSpaceDN w:val="0"/>
              <w:adjustRightInd w:val="0"/>
            </w:pPr>
            <w:r>
              <w:t>V</w:t>
            </w:r>
            <w:r>
              <w:rPr>
                <w:rFonts w:hint="eastAsia"/>
              </w:rPr>
              <w:t>2.13.54(</w:t>
            </w:r>
            <w:r>
              <w:rPr>
                <w:rFonts w:hint="eastAsia"/>
              </w:rPr>
              <w:t>含</w:t>
            </w:r>
            <w:r>
              <w:rPr>
                <w:rFonts w:hint="eastAsia"/>
              </w:rPr>
              <w:t xml:space="preserve">) </w:t>
            </w:r>
            <w:r>
              <w:rPr>
                <w:rFonts w:hint="eastAsia"/>
              </w:rPr>
              <w:t>新增下單欄位</w:t>
            </w:r>
            <w:r w:rsidRPr="00E26BAE">
              <w:t>bstrCIDTandem</w:t>
            </w:r>
            <w:r w:rsidRPr="00E26BAE">
              <w:rPr>
                <w:rFonts w:hint="eastAsia"/>
              </w:rPr>
              <w:t>、</w:t>
            </w:r>
            <w:r w:rsidRPr="00E26BAE">
              <w:t>bstrSettlementMonth</w:t>
            </w:r>
            <w:r>
              <w:rPr>
                <w:rFonts w:hint="eastAsia"/>
              </w:rPr>
              <w:t>。</w:t>
            </w:r>
          </w:p>
          <w:p w14:paraId="6AF8A402" w14:textId="541FA211" w:rsidR="005B0C35" w:rsidRDefault="005B0C35" w:rsidP="005B0C35">
            <w:r>
              <w:rPr>
                <w:rFonts w:hint="eastAsia"/>
              </w:rPr>
              <w:t>目前下單商品規格有兩種方法</w:t>
            </w:r>
            <w:r>
              <w:rPr>
                <w:rFonts w:hint="eastAsia"/>
              </w:rPr>
              <w:t xml:space="preserve">: </w:t>
            </w:r>
          </w:p>
          <w:p w14:paraId="7D033917" w14:textId="77777777" w:rsidR="005B0C35" w:rsidRDefault="005B0C35" w:rsidP="005B0C35"/>
          <w:p w14:paraId="5FB8DFE1" w14:textId="77777777" w:rsidR="005B0C35" w:rsidRDefault="005B0C35" w:rsidP="005B0C35">
            <w:pPr>
              <w:rPr>
                <w:szCs w:val="20"/>
              </w:rPr>
            </w:pPr>
            <w:r>
              <w:rPr>
                <w:rFonts w:hint="eastAsia"/>
                <w:szCs w:val="20"/>
              </w:rPr>
              <w:t xml:space="preserve">1. </w:t>
            </w:r>
            <w:r w:rsidRPr="00E26BAE">
              <w:rPr>
                <w:szCs w:val="20"/>
              </w:rPr>
              <w:t>bstrStockNo</w:t>
            </w:r>
            <w:r w:rsidRPr="00E26BAE">
              <w:rPr>
                <w:szCs w:val="20"/>
              </w:rPr>
              <w:t>帶</w:t>
            </w:r>
            <w:r>
              <w:rPr>
                <w:rFonts w:hint="eastAsia"/>
                <w:szCs w:val="20"/>
              </w:rPr>
              <w:t>入</w:t>
            </w:r>
            <w:r w:rsidRPr="00E26BAE">
              <w:rPr>
                <w:szCs w:val="20"/>
              </w:rPr>
              <w:t>TX03</w:t>
            </w:r>
            <w:r>
              <w:rPr>
                <w:rFonts w:hint="eastAsia"/>
                <w:szCs w:val="20"/>
              </w:rPr>
              <w:t>。</w:t>
            </w:r>
          </w:p>
          <w:p w14:paraId="52719E04" w14:textId="77777777" w:rsidR="005B0C35" w:rsidRDefault="005B0C35" w:rsidP="005B0C35">
            <w:pPr>
              <w:rPr>
                <w:color w:val="FF0000"/>
                <w:szCs w:val="20"/>
              </w:rPr>
            </w:pPr>
            <w:r w:rsidRPr="00E26BAE">
              <w:rPr>
                <w:rFonts w:hint="eastAsia"/>
                <w:color w:val="FF0000"/>
                <w:szCs w:val="20"/>
              </w:rPr>
              <w:t>注意：委託</w:t>
            </w:r>
            <w:r w:rsidRPr="00E26BAE">
              <w:rPr>
                <w:rFonts w:hint="eastAsia"/>
                <w:color w:val="FF0000"/>
                <w:szCs w:val="20"/>
              </w:rPr>
              <w:t>TX03</w:t>
            </w:r>
            <w:r w:rsidRPr="00E26BAE">
              <w:rPr>
                <w:rFonts w:hint="eastAsia"/>
                <w:color w:val="FF0000"/>
                <w:szCs w:val="20"/>
              </w:rPr>
              <w:t>如果今年</w:t>
            </w:r>
            <w:r w:rsidRPr="00E26BAE">
              <w:rPr>
                <w:rFonts w:hint="eastAsia"/>
                <w:color w:val="FF0000"/>
                <w:szCs w:val="20"/>
              </w:rPr>
              <w:t>TX03</w:t>
            </w:r>
            <w:r w:rsidRPr="00E26BAE">
              <w:rPr>
                <w:rFonts w:hint="eastAsia"/>
                <w:color w:val="FF0000"/>
                <w:szCs w:val="20"/>
              </w:rPr>
              <w:t>已過期，則會自動委託隔年</w:t>
            </w:r>
            <w:r w:rsidRPr="00E26BAE">
              <w:rPr>
                <w:rFonts w:hint="eastAsia"/>
                <w:color w:val="FF0000"/>
                <w:szCs w:val="20"/>
              </w:rPr>
              <w:t>TX03</w:t>
            </w:r>
            <w:r w:rsidRPr="00E26BAE">
              <w:rPr>
                <w:rFonts w:hint="eastAsia"/>
                <w:color w:val="FF0000"/>
                <w:szCs w:val="20"/>
              </w:rPr>
              <w:t>。</w:t>
            </w:r>
          </w:p>
          <w:p w14:paraId="6BC7F324" w14:textId="77777777" w:rsidR="005B0C35" w:rsidRPr="00E26BAE" w:rsidRDefault="005B0C35" w:rsidP="005B0C35">
            <w:pPr>
              <w:rPr>
                <w:szCs w:val="20"/>
              </w:rPr>
            </w:pPr>
          </w:p>
          <w:p w14:paraId="7565C685" w14:textId="38F42A3E" w:rsidR="005B0C35" w:rsidRPr="005B0C35" w:rsidRDefault="005B0C35" w:rsidP="005B0C35">
            <w:pPr>
              <w:rPr>
                <w:szCs w:val="20"/>
              </w:rPr>
            </w:pPr>
            <w:r>
              <w:rPr>
                <w:rFonts w:hint="eastAsia"/>
                <w:szCs w:val="20"/>
              </w:rPr>
              <w:t xml:space="preserve">2. </w:t>
            </w:r>
            <w:r w:rsidRPr="009A4042">
              <w:rPr>
                <w:szCs w:val="20"/>
              </w:rPr>
              <w:t>bstrCIDTandem</w:t>
            </w:r>
            <w:r w:rsidRPr="009A4042">
              <w:rPr>
                <w:szCs w:val="20"/>
              </w:rPr>
              <w:t>帶入</w:t>
            </w:r>
            <w:r w:rsidRPr="009A4042">
              <w:rPr>
                <w:szCs w:val="20"/>
              </w:rPr>
              <w:t>FITX</w:t>
            </w:r>
            <w:r w:rsidRPr="009A4042">
              <w:rPr>
                <w:szCs w:val="20"/>
              </w:rPr>
              <w:t>，</w:t>
            </w:r>
            <w:r w:rsidRPr="009A4042">
              <w:rPr>
                <w:szCs w:val="20"/>
              </w:rPr>
              <w:t>bstrSettlementMonth</w:t>
            </w:r>
            <w:r w:rsidRPr="009A4042">
              <w:rPr>
                <w:szCs w:val="20"/>
              </w:rPr>
              <w:t>帶入</w:t>
            </w:r>
            <w:r w:rsidRPr="009A4042">
              <w:rPr>
                <w:szCs w:val="20"/>
              </w:rPr>
              <w:t>202503</w:t>
            </w:r>
            <w:r>
              <w:rPr>
                <w:rFonts w:hint="eastAsia"/>
                <w:szCs w:val="20"/>
              </w:rPr>
              <w:t>。</w:t>
            </w:r>
          </w:p>
        </w:tc>
      </w:tr>
    </w:tbl>
    <w:p w14:paraId="41925A19" w14:textId="3960EB09" w:rsidR="00BC36E7" w:rsidRDefault="00BC36E7" w:rsidP="00BC36E7">
      <w:pPr>
        <w:pStyle w:val="3"/>
        <w:rPr>
          <w:rFonts w:ascii="Courier New" w:hAnsi="Courier New" w:cs="Courier New"/>
        </w:rPr>
      </w:pPr>
      <w:bookmarkStart w:id="31" w:name="_4-2-9_SendOptionOrder"/>
      <w:bookmarkEnd w:id="31"/>
      <w:r>
        <w:rPr>
          <w:rFonts w:ascii="Courier New" w:hAnsi="Courier New" w:cs="Courier New"/>
        </w:rPr>
        <w:lastRenderedPageBreak/>
        <w:t>4</w:t>
      </w:r>
      <w:r w:rsidR="009760A3">
        <w:rPr>
          <w:rFonts w:ascii="Courier New" w:hAnsi="Courier New" w:cs="Courier New"/>
        </w:rPr>
        <w:t>-2-</w:t>
      </w:r>
      <w:r w:rsidR="009760A3">
        <w:rPr>
          <w:rFonts w:ascii="Courier New" w:eastAsiaTheme="minorEastAsia" w:hAnsi="Courier New" w:cs="Courier New" w:hint="eastAsia"/>
        </w:rPr>
        <w:t>9</w:t>
      </w:r>
      <w:r>
        <w:rPr>
          <w:rFonts w:ascii="Courier New" w:hAnsi="Courier New" w:cs="Courier New"/>
        </w:rPr>
        <w:t xml:space="preserve"> SendOptionOrder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2"/>
        <w:gridCol w:w="2094"/>
        <w:gridCol w:w="6350"/>
      </w:tblGrid>
      <w:tr w:rsidR="00BC36E7" w14:paraId="11FA55C0"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69735DE" w14:textId="34682154" w:rsidR="00BC36E7" w:rsidRDefault="00BC36E7">
            <w:r>
              <w:rPr>
                <w:rFonts w:ascii="Courier New" w:hAnsi="Courier New" w:cs="Courier New" w:hint="eastAsia"/>
                <w:bCs/>
                <w:color w:val="984806"/>
              </w:rPr>
              <w:t>送出選擇權委託</w:t>
            </w:r>
            <w:r w:rsidR="002E16A0">
              <w:rPr>
                <w:rFonts w:ascii="Courier New" w:hAnsi="Courier New" w:cs="Courier New" w:hint="eastAsia"/>
                <w:bCs/>
                <w:color w:val="984806"/>
              </w:rPr>
              <w:t>，需設</w:t>
            </w:r>
            <w:r w:rsidR="002E16A0" w:rsidRPr="002E16A0">
              <w:rPr>
                <w:rFonts w:ascii="Courier New" w:hAnsi="Courier New" w:cs="Courier New" w:hint="eastAsia"/>
                <w:bCs/>
                <w:color w:val="984806"/>
                <w:highlight w:val="yellow"/>
              </w:rPr>
              <w:t>盤別</w:t>
            </w:r>
            <w:r>
              <w:rPr>
                <w:rFonts w:ascii="Courier New" w:hAnsi="Courier New" w:cs="Courier New" w:hint="eastAsia"/>
                <w:bCs/>
                <w:color w:val="984806"/>
              </w:rPr>
              <w:t>。</w:t>
            </w:r>
          </w:p>
        </w:tc>
      </w:tr>
      <w:tr w:rsidR="00BC36E7" w14:paraId="2DF106AF"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BB860E5"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B6A093B"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SendOptionOrder([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43146610"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29A30EF"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053EDA2"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6ED02B27" w14:textId="77777777" w:rsidR="00BC36E7" w:rsidRDefault="00BC36E7">
            <w:r>
              <w:rPr>
                <w:rFonts w:hint="eastAsia"/>
              </w:rPr>
              <w:t>登入</w:t>
            </w:r>
            <w:r>
              <w:t>ID</w:t>
            </w:r>
            <w:r>
              <w:rPr>
                <w:rFonts w:hint="eastAsia"/>
              </w:rPr>
              <w:t>。</w:t>
            </w:r>
          </w:p>
        </w:tc>
      </w:tr>
      <w:tr w:rsidR="00BC36E7" w14:paraId="284EB184"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9C4710"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65EDCB9"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0046699F" w14:textId="77777777" w:rsidR="00BC36E7" w:rsidRDefault="00BC36E7">
            <w:r>
              <w:rPr>
                <w:rFonts w:hint="eastAsia"/>
              </w:rPr>
              <w:t>是否為非同步委託。</w:t>
            </w:r>
          </w:p>
        </w:tc>
      </w:tr>
      <w:tr w:rsidR="00BC36E7" w14:paraId="6C936B0C"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FCEAB9"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AC5A2D6" w14:textId="77777777" w:rsidR="00BC36E7" w:rsidRDefault="00BC36E7">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2B04A750" w14:textId="77777777" w:rsidR="00BC36E7" w:rsidRDefault="00BC36E7">
            <w:r>
              <w:t>SKCOM</w:t>
            </w:r>
            <w:r>
              <w:rPr>
                <w:rFonts w:hint="eastAsia"/>
              </w:rPr>
              <w:t>元件中的</w:t>
            </w:r>
            <w:r>
              <w:t xml:space="preserve"> </w:t>
            </w:r>
            <w:r>
              <w:rPr>
                <w:rFonts w:ascii="Courier New" w:hAnsi="Courier New" w:cs="Courier New"/>
                <w:b/>
                <w:bCs/>
                <w:color w:val="ED7D31"/>
              </w:rPr>
              <w:t>FUTUREORDER</w:t>
            </w:r>
            <w:r>
              <w:rPr>
                <w:rFonts w:hint="eastAsia"/>
              </w:rPr>
              <w:t>物件，將下單條件填入該物件後，再帶入此欄位中。</w:t>
            </w:r>
          </w:p>
        </w:tc>
      </w:tr>
      <w:tr w:rsidR="00BC36E7" w14:paraId="1AFD12F5"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E7E9408"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901EDAC"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40BCDD93" w14:textId="4E707BE5" w:rsidR="005E2CE1" w:rsidRDefault="005E2CE1" w:rsidP="005E2CE1">
            <w:pPr>
              <w:ind w:left="1201" w:hangingChars="500" w:hanging="1201"/>
            </w:pPr>
            <w:r>
              <w:rPr>
                <w:rFonts w:hint="eastAsia"/>
                <w:b/>
              </w:rPr>
              <w:t>同步委託：</w:t>
            </w:r>
            <w:r w:rsidRPr="00805B20">
              <w:rPr>
                <w:rFonts w:hint="eastAsia"/>
                <w:sz w:val="20"/>
                <w:szCs w:val="20"/>
              </w:rPr>
              <w:t>如果回傳值為</w:t>
            </w:r>
            <w:r w:rsidRPr="00805B20">
              <w:rPr>
                <w:sz w:val="20"/>
                <w:szCs w:val="20"/>
              </w:rPr>
              <w:t xml:space="preserve"> 0</w:t>
            </w:r>
            <w:r w:rsidRPr="00805B20">
              <w:rPr>
                <w:rFonts w:hint="eastAsia"/>
                <w:sz w:val="20"/>
                <w:szCs w:val="20"/>
              </w:rPr>
              <w:t>表示委託成功，訊息內容則為</w:t>
            </w:r>
            <w:r w:rsidRPr="00805B20">
              <w:rPr>
                <w:sz w:val="20"/>
                <w:szCs w:val="20"/>
              </w:rPr>
              <w:t>13</w:t>
            </w:r>
            <w:r w:rsidRPr="00805B20">
              <w:rPr>
                <w:rFonts w:hint="eastAsia"/>
                <w:sz w:val="20"/>
                <w:szCs w:val="20"/>
              </w:rPr>
              <w:t>碼的委託序號。</w:t>
            </w:r>
            <w:r w:rsidR="0034008C" w:rsidRPr="0034008C">
              <w:rPr>
                <w:rFonts w:hint="eastAsia"/>
                <w:sz w:val="20"/>
                <w:szCs w:val="20"/>
              </w:rPr>
              <w:t>其餘非</w:t>
            </w:r>
            <w:r w:rsidR="0034008C" w:rsidRPr="0034008C">
              <w:rPr>
                <w:rFonts w:hint="eastAsia"/>
                <w:sz w:val="20"/>
                <w:szCs w:val="20"/>
              </w:rPr>
              <w:t>0</w:t>
            </w:r>
            <w:r w:rsidR="0034008C" w:rsidRPr="0034008C">
              <w:rPr>
                <w:rFonts w:hint="eastAsia"/>
                <w:sz w:val="20"/>
                <w:szCs w:val="20"/>
              </w:rPr>
              <w:t>數值表示委託異常，請確認回報或洽詢營業員</w:t>
            </w:r>
            <w:r w:rsidRPr="00805B20">
              <w:rPr>
                <w:rFonts w:hint="eastAsia"/>
                <w:sz w:val="20"/>
                <w:szCs w:val="20"/>
              </w:rPr>
              <w:t>，訊息內容為失敗原因。</w:t>
            </w:r>
          </w:p>
          <w:p w14:paraId="16FDA058" w14:textId="288D1484" w:rsidR="00BC36E7" w:rsidRDefault="005E2CE1" w:rsidP="005E2CE1">
            <w:r>
              <w:rPr>
                <w:rFonts w:hint="eastAsia"/>
                <w:b/>
              </w:rPr>
              <w:t>非同步委託：</w:t>
            </w:r>
            <w:r>
              <w:rPr>
                <w:rFonts w:hint="eastAsia"/>
                <w:lang w:eastAsia="zh-HK"/>
              </w:rPr>
              <w:t>參照</w:t>
            </w:r>
            <w:r>
              <w:rPr>
                <w:rFonts w:hint="eastAsia"/>
              </w:rPr>
              <w:t>4-2-b</w:t>
            </w:r>
            <w:r>
              <w:rPr>
                <w:rFonts w:ascii="Courier New" w:hAnsi="Courier New" w:cs="Courier New"/>
              </w:rPr>
              <w:t xml:space="preserve"> OnAsyncOrder</w:t>
            </w:r>
            <w:r>
              <w:rPr>
                <w:rFonts w:hint="eastAsia"/>
              </w:rPr>
              <w:t>。</w:t>
            </w:r>
          </w:p>
        </w:tc>
      </w:tr>
      <w:tr w:rsidR="00BC36E7" w14:paraId="617A36CC"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9CD0350"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5BDE181" w14:textId="77777777" w:rsidR="00BC36E7" w:rsidRDefault="00BC36E7" w:rsidP="0052431E">
            <w:r>
              <w:t>0</w:t>
            </w:r>
            <w:r>
              <w:rPr>
                <w:rFonts w:hint="eastAsia"/>
              </w:rPr>
              <w:t>表示成功，其餘非</w:t>
            </w:r>
            <w:r>
              <w:t>0</w:t>
            </w:r>
            <w:r>
              <w:rPr>
                <w:rFonts w:hint="eastAsia"/>
              </w:rPr>
              <w:t>數值都表示失敗。</w:t>
            </w:r>
          </w:p>
          <w:p w14:paraId="40810494" w14:textId="7FBDE059" w:rsidR="0052431E" w:rsidRPr="0052431E" w:rsidRDefault="0052431E" w:rsidP="0052431E">
            <w:pPr>
              <w:rPr>
                <w:b/>
              </w:rPr>
            </w:pPr>
            <w:r w:rsidRPr="0052431E">
              <w:rPr>
                <w:rFonts w:hint="eastAsia"/>
                <w:b/>
                <w:lang w:eastAsia="zh-HK"/>
              </w:rPr>
              <w:t>當</w:t>
            </w:r>
            <w:r w:rsidRPr="0052431E">
              <w:rPr>
                <w:rFonts w:hint="eastAsia"/>
                <w:b/>
              </w:rPr>
              <w:t>錯誤代碼</w:t>
            </w:r>
            <w:r w:rsidRPr="0052431E">
              <w:rPr>
                <w:rFonts w:hint="eastAsia"/>
                <w:b/>
                <w:lang w:eastAsia="zh-HK"/>
              </w:rPr>
              <w:t>為</w:t>
            </w:r>
            <w:r w:rsidRPr="0052431E">
              <w:rPr>
                <w:rFonts w:hint="eastAsia"/>
                <w:b/>
              </w:rPr>
              <w:t>4</w:t>
            </w:r>
            <w:r w:rsidRPr="0052431E">
              <w:rPr>
                <w:rFonts w:hint="eastAsia"/>
                <w:b/>
                <w:lang w:eastAsia="zh-HK"/>
              </w:rPr>
              <w:t>碼時</w:t>
            </w:r>
            <w:r w:rsidRPr="0052431E">
              <w:rPr>
                <w:rFonts w:hint="eastAsia"/>
                <w:b/>
              </w:rPr>
              <w:t>，</w:t>
            </w:r>
            <w:r w:rsidR="00297B6D" w:rsidRPr="0052431E">
              <w:rPr>
                <w:rFonts w:hint="eastAsia"/>
                <w:b/>
              </w:rPr>
              <w:t>可參考</w:t>
            </w:r>
            <w:r w:rsidR="00297B6D">
              <w:rPr>
                <w:rFonts w:hint="eastAsia"/>
                <w:b/>
              </w:rPr>
              <w:t>6</w:t>
            </w:r>
            <w:r w:rsidR="00297B6D">
              <w:rPr>
                <w:rFonts w:hint="eastAsia"/>
                <w:b/>
                <w:lang w:eastAsia="zh-HK"/>
              </w:rPr>
              <w:t>代碼定義</w:t>
            </w:r>
            <w:r w:rsidR="00297B6D" w:rsidRPr="0052431E">
              <w:rPr>
                <w:rFonts w:hint="eastAsia"/>
                <w:b/>
              </w:rPr>
              <w:t>表</w:t>
            </w:r>
            <w:r>
              <w:rPr>
                <w:rFonts w:hint="eastAsia"/>
                <w:b/>
              </w:rPr>
              <w:t>，</w:t>
            </w:r>
            <w:r>
              <w:rPr>
                <w:rFonts w:hint="eastAsia"/>
                <w:b/>
                <w:lang w:eastAsia="zh-HK"/>
              </w:rPr>
              <w:t>所屬委託物件亦有欄位值說明供參</w:t>
            </w:r>
            <w:r w:rsidRPr="0052431E">
              <w:rPr>
                <w:rFonts w:hint="eastAsia"/>
                <w:b/>
              </w:rPr>
              <w:t>。</w:t>
            </w:r>
          </w:p>
          <w:p w14:paraId="49050AC0" w14:textId="44437F3D" w:rsidR="0052431E" w:rsidRDefault="00C47A7A" w:rsidP="0052431E">
            <w:r>
              <w:rPr>
                <w:rFonts w:ascii="標楷體" w:hAnsi="標楷體" w:hint="eastAsia"/>
                <w:b/>
                <w:lang w:eastAsia="zh-HK"/>
              </w:rPr>
              <w:t>其他錯誤則由「</w:t>
            </w:r>
            <w:r w:rsidRPr="0052431E">
              <w:rPr>
                <w:rFonts w:hint="eastAsia"/>
                <w:b/>
                <w:lang w:eastAsia="zh-HK"/>
              </w:rPr>
              <w:t>交易主機</w:t>
            </w:r>
            <w:r>
              <w:rPr>
                <w:rFonts w:ascii="標楷體" w:hAnsi="標楷體" w:hint="eastAsia"/>
                <w:b/>
                <w:lang w:eastAsia="zh-HK"/>
              </w:rPr>
              <w:t>」</w:t>
            </w:r>
            <w:r w:rsidRPr="0052431E">
              <w:rPr>
                <w:rFonts w:hint="eastAsia"/>
                <w:b/>
                <w:lang w:eastAsia="zh-HK"/>
              </w:rPr>
              <w:t>回傳錯誤</w:t>
            </w:r>
            <w:r>
              <w:rPr>
                <w:rFonts w:hint="eastAsia"/>
                <w:b/>
                <w:lang w:eastAsia="zh-HK"/>
              </w:rPr>
              <w:t>代碼</w:t>
            </w:r>
            <w:r w:rsidRPr="0052431E">
              <w:rPr>
                <w:rFonts w:hint="eastAsia"/>
                <w:b/>
                <w:lang w:eastAsia="zh-HK"/>
              </w:rPr>
              <w:t>及錯誤原因</w:t>
            </w:r>
            <w:r>
              <w:rPr>
                <w:rFonts w:hint="eastAsia"/>
                <w:b/>
              </w:rPr>
              <w:t>。</w:t>
            </w:r>
            <w:r>
              <w:rPr>
                <w:rFonts w:hint="eastAsia"/>
                <w:b/>
                <w:lang w:eastAsia="zh-HK"/>
              </w:rPr>
              <w:t>若仍有疑問</w:t>
            </w:r>
            <w:r w:rsidRPr="0052431E">
              <w:rPr>
                <w:rFonts w:hint="eastAsia"/>
                <w:b/>
                <w:lang w:eastAsia="zh-HK"/>
              </w:rPr>
              <w:t>請洽詢您所屬營業員。</w:t>
            </w:r>
          </w:p>
        </w:tc>
      </w:tr>
      <w:tr w:rsidR="00BC36E7" w14:paraId="09565E5B"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8952227"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C4BF72C" w14:textId="7E1AE8A8" w:rsidR="00BC36E7" w:rsidRDefault="00BC36E7">
            <w:pPr>
              <w:autoSpaceDE w:val="0"/>
              <w:autoSpaceDN w:val="0"/>
              <w:adjustRightInd w:val="0"/>
              <w:rPr>
                <w:rFonts w:ascii="細明體" w:eastAsia="細明體" w:cs="細明體"/>
                <w:kern w:val="0"/>
                <w:sz w:val="19"/>
                <w:szCs w:val="19"/>
              </w:rPr>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516E76D7" w14:textId="77777777" w:rsidR="00BC36E7" w:rsidRDefault="00BC36E7" w:rsidP="00BC36E7"/>
    <w:p w14:paraId="15D1EF46" w14:textId="0E2098FE" w:rsidR="00BC36E7" w:rsidRDefault="009760A3" w:rsidP="00BC36E7">
      <w:pPr>
        <w:pStyle w:val="3"/>
        <w:rPr>
          <w:rFonts w:ascii="Courier New" w:hAnsi="Courier New" w:cs="Courier New"/>
        </w:rPr>
      </w:pPr>
      <w:bookmarkStart w:id="32" w:name="_4-2-9_SendOverSeaFutureOrder"/>
      <w:bookmarkStart w:id="33" w:name="_4-2-10_SendOverseaFutureOrder"/>
      <w:bookmarkEnd w:id="32"/>
      <w:bookmarkEnd w:id="33"/>
      <w:r>
        <w:rPr>
          <w:rFonts w:ascii="Courier New" w:hAnsi="Courier New" w:cs="Courier New"/>
        </w:rPr>
        <w:t>4-2-</w:t>
      </w:r>
      <w:r>
        <w:rPr>
          <w:rFonts w:ascii="Courier New" w:eastAsiaTheme="minorEastAsia" w:hAnsi="Courier New" w:cs="Courier New" w:hint="eastAsia"/>
        </w:rPr>
        <w:t>10</w:t>
      </w:r>
      <w:r w:rsidR="00BC36E7">
        <w:rPr>
          <w:rFonts w:ascii="Courier New" w:hAnsi="Courier New" w:cs="Courier New"/>
        </w:rPr>
        <w:t xml:space="preserve"> SendOver</w:t>
      </w:r>
      <w:r w:rsidR="00BC6DEF" w:rsidRPr="00BC6DEF">
        <w:rPr>
          <w:rFonts w:ascii="Courier New" w:hAnsi="Courier New" w:cs="Courier New" w:hint="eastAsia"/>
        </w:rPr>
        <w:t>s</w:t>
      </w:r>
      <w:r w:rsidR="00BC36E7">
        <w:rPr>
          <w:rFonts w:ascii="Courier New" w:hAnsi="Courier New" w:cs="Courier New"/>
        </w:rPr>
        <w:t>eaFutureOrder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090"/>
        <w:gridCol w:w="6364"/>
      </w:tblGrid>
      <w:tr w:rsidR="00BC36E7" w14:paraId="54E3E2DD" w14:textId="77777777" w:rsidTr="00FE374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FF31C43" w14:textId="209CEC19" w:rsidR="00A853D5" w:rsidRDefault="00A853D5">
            <w:pPr>
              <w:rPr>
                <w:rFonts w:ascii="Courier New" w:hAnsi="Courier New" w:cs="Courier New"/>
                <w:bCs/>
                <w:color w:val="984806"/>
              </w:rPr>
            </w:pPr>
            <w:r w:rsidRPr="00A853D5">
              <w:rPr>
                <w:rFonts w:ascii="Courier New" w:hAnsi="Courier New" w:cs="Courier New" w:hint="eastAsia"/>
                <w:bCs/>
              </w:rPr>
              <w:t>&lt;</w:t>
            </w:r>
            <w:r w:rsidRPr="00A853D5">
              <w:rPr>
                <w:rFonts w:ascii="Courier New" w:hAnsi="Courier New" w:cs="Courier New" w:hint="eastAsia"/>
                <w:bCs/>
                <w:lang w:eastAsia="zh-HK"/>
              </w:rPr>
              <w:t>請先執行</w:t>
            </w:r>
            <w:r w:rsidRPr="00A853D5">
              <w:rPr>
                <w:rFonts w:ascii="Courier New" w:hAnsi="Courier New" w:cs="Courier New" w:hint="eastAsia"/>
                <w:bCs/>
              </w:rPr>
              <w:t xml:space="preserve"> 4-2-39</w:t>
            </w:r>
            <w:r w:rsidRPr="00A853D5">
              <w:rPr>
                <w:rFonts w:ascii="Courier New" w:hAnsi="Courier New" w:cs="Courier New" w:hint="eastAsia"/>
                <w:bCs/>
                <w:lang w:eastAsia="zh-HK"/>
              </w:rPr>
              <w:t>商品檔下載</w:t>
            </w:r>
            <w:r w:rsidRPr="00A853D5">
              <w:rPr>
                <w:rFonts w:ascii="Courier New" w:hAnsi="Courier New" w:cs="Courier New"/>
              </w:rPr>
              <w:t xml:space="preserve"> SKOrderLib_LoadOSCommodity</w:t>
            </w:r>
            <w:r w:rsidRPr="00A853D5">
              <w:rPr>
                <w:rFonts w:ascii="Courier New" w:hAnsi="Courier New" w:cs="Courier New" w:hint="eastAsia"/>
              </w:rPr>
              <w:t>()</w:t>
            </w:r>
            <w:r w:rsidRPr="00A853D5">
              <w:rPr>
                <w:rFonts w:ascii="Courier New" w:hAnsi="Courier New" w:cs="Courier New" w:hint="eastAsia"/>
                <w:bCs/>
              </w:rPr>
              <w:t>&gt;</w:t>
            </w:r>
          </w:p>
          <w:p w14:paraId="31D509C0" w14:textId="5380D187" w:rsidR="00BC36E7" w:rsidRDefault="00BC36E7">
            <w:r>
              <w:rPr>
                <w:rFonts w:ascii="Courier New" w:hAnsi="Courier New" w:cs="Courier New" w:hint="eastAsia"/>
                <w:bCs/>
                <w:color w:val="984806"/>
              </w:rPr>
              <w:t>送出海外期貨委託。</w:t>
            </w:r>
          </w:p>
        </w:tc>
      </w:tr>
      <w:tr w:rsidR="00BC36E7" w14:paraId="39D075E3" w14:textId="77777777" w:rsidTr="00FE3745">
        <w:trPr>
          <w:trHeight w:val="523"/>
        </w:trPr>
        <w:tc>
          <w:tcPr>
            <w:tcW w:w="1282" w:type="dxa"/>
            <w:tcBorders>
              <w:top w:val="single" w:sz="4" w:space="0" w:color="auto"/>
              <w:left w:val="single" w:sz="4" w:space="0" w:color="auto"/>
              <w:bottom w:val="single" w:sz="4" w:space="0" w:color="auto"/>
              <w:right w:val="single" w:sz="4" w:space="0" w:color="auto"/>
            </w:tcBorders>
            <w:hideMark/>
          </w:tcPr>
          <w:p w14:paraId="45832980" w14:textId="77777777" w:rsidR="00BC36E7" w:rsidRDefault="00BC36E7">
            <w:pPr>
              <w:rPr>
                <w:rStyle w:val="afa"/>
              </w:rPr>
            </w:pPr>
            <w:r>
              <w:rPr>
                <w:rStyle w:val="afa"/>
                <w:rFonts w:hint="eastAsia"/>
              </w:rPr>
              <w:t>宣告</w:t>
            </w:r>
          </w:p>
        </w:tc>
        <w:tc>
          <w:tcPr>
            <w:tcW w:w="8454" w:type="dxa"/>
            <w:gridSpan w:val="2"/>
            <w:tcBorders>
              <w:top w:val="single" w:sz="4" w:space="0" w:color="auto"/>
              <w:left w:val="single" w:sz="4" w:space="0" w:color="auto"/>
              <w:bottom w:val="single" w:sz="4" w:space="0" w:color="auto"/>
              <w:right w:val="single" w:sz="4" w:space="0" w:color="auto"/>
            </w:tcBorders>
            <w:hideMark/>
          </w:tcPr>
          <w:p w14:paraId="53DBFEF2" w14:textId="77153A8A"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SendOver</w:t>
            </w:r>
            <w:r w:rsidR="00BC6DEF">
              <w:rPr>
                <w:rFonts w:ascii="Courier New" w:hAnsi="Courier New" w:cs="Courier New"/>
              </w:rPr>
              <w:t>s</w:t>
            </w:r>
            <w:r>
              <w:rPr>
                <w:rFonts w:ascii="Courier New" w:hAnsi="Courier New" w:cs="Courier New"/>
              </w:rPr>
              <w:t>eaFutureOrder([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OV</w:t>
            </w:r>
            <w:r w:rsidR="00846ECB">
              <w:rPr>
                <w:rFonts w:ascii="Courier New" w:hAnsi="Courier New" w:cs="Courier New"/>
                <w:b/>
                <w:bCs/>
                <w:color w:val="ED7D31"/>
              </w:rPr>
              <w:t>ER</w:t>
            </w:r>
            <w:r>
              <w:rPr>
                <w:rFonts w:ascii="Courier New" w:hAnsi="Courier New" w:cs="Courier New"/>
                <w:b/>
                <w:bCs/>
                <w:color w:val="ED7D31"/>
              </w:rPr>
              <w:t>SEAFUTUREORDER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6043FD8F" w14:textId="77777777" w:rsidTr="00FE3745">
        <w:trPr>
          <w:trHeight w:val="163"/>
        </w:trPr>
        <w:tc>
          <w:tcPr>
            <w:tcW w:w="1282" w:type="dxa"/>
            <w:vMerge w:val="restart"/>
            <w:tcBorders>
              <w:top w:val="single" w:sz="4" w:space="0" w:color="auto"/>
              <w:left w:val="single" w:sz="4" w:space="0" w:color="auto"/>
              <w:bottom w:val="single" w:sz="4" w:space="0" w:color="auto"/>
              <w:right w:val="single" w:sz="4" w:space="0" w:color="auto"/>
            </w:tcBorders>
            <w:hideMark/>
          </w:tcPr>
          <w:p w14:paraId="0D47557E" w14:textId="77777777" w:rsidR="00BC36E7" w:rsidRDefault="00BC36E7">
            <w:r>
              <w:rPr>
                <w:rStyle w:val="afa"/>
                <w:rFonts w:hint="eastAsia"/>
              </w:rPr>
              <w:t>參數</w:t>
            </w:r>
          </w:p>
        </w:tc>
        <w:tc>
          <w:tcPr>
            <w:tcW w:w="2090" w:type="dxa"/>
            <w:tcBorders>
              <w:top w:val="single" w:sz="4" w:space="0" w:color="auto"/>
              <w:left w:val="single" w:sz="4" w:space="0" w:color="auto"/>
              <w:bottom w:val="single" w:sz="4" w:space="0" w:color="auto"/>
              <w:right w:val="single" w:sz="4" w:space="0" w:color="auto"/>
            </w:tcBorders>
            <w:hideMark/>
          </w:tcPr>
          <w:p w14:paraId="04A775F4" w14:textId="77777777" w:rsidR="00BC36E7" w:rsidRDefault="00BC36E7">
            <w:r>
              <w:rPr>
                <w:rFonts w:ascii="Courier New" w:hAnsi="Courier New" w:cs="Courier New"/>
              </w:rPr>
              <w:t>bstrLogInID</w:t>
            </w:r>
          </w:p>
        </w:tc>
        <w:tc>
          <w:tcPr>
            <w:tcW w:w="6364" w:type="dxa"/>
            <w:tcBorders>
              <w:top w:val="single" w:sz="4" w:space="0" w:color="auto"/>
              <w:left w:val="single" w:sz="4" w:space="0" w:color="auto"/>
              <w:bottom w:val="single" w:sz="4" w:space="0" w:color="auto"/>
              <w:right w:val="single" w:sz="4" w:space="0" w:color="auto"/>
            </w:tcBorders>
            <w:hideMark/>
          </w:tcPr>
          <w:p w14:paraId="2764C771" w14:textId="77777777" w:rsidR="00BC36E7" w:rsidRDefault="00BC36E7">
            <w:r>
              <w:rPr>
                <w:rFonts w:hint="eastAsia"/>
              </w:rPr>
              <w:t>登入</w:t>
            </w:r>
            <w:r>
              <w:t>ID</w:t>
            </w:r>
            <w:r>
              <w:rPr>
                <w:rFonts w:hint="eastAsia"/>
              </w:rPr>
              <w:t>。</w:t>
            </w:r>
          </w:p>
        </w:tc>
      </w:tr>
      <w:tr w:rsidR="00BC36E7" w14:paraId="332E93E1" w14:textId="77777777" w:rsidTr="00FE374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634A0A" w14:textId="77777777" w:rsidR="00BC36E7" w:rsidRDefault="00BC36E7">
            <w:pPr>
              <w:widowControl/>
            </w:pPr>
          </w:p>
        </w:tc>
        <w:tc>
          <w:tcPr>
            <w:tcW w:w="2090" w:type="dxa"/>
            <w:tcBorders>
              <w:top w:val="single" w:sz="4" w:space="0" w:color="auto"/>
              <w:left w:val="single" w:sz="4" w:space="0" w:color="auto"/>
              <w:bottom w:val="single" w:sz="4" w:space="0" w:color="auto"/>
              <w:right w:val="single" w:sz="4" w:space="0" w:color="auto"/>
            </w:tcBorders>
            <w:hideMark/>
          </w:tcPr>
          <w:p w14:paraId="1B1C3B79" w14:textId="77777777" w:rsidR="00BC36E7" w:rsidRDefault="00BC36E7">
            <w:r>
              <w:rPr>
                <w:rFonts w:ascii="Courier New" w:hAnsi="Courier New" w:cs="Courier New"/>
              </w:rPr>
              <w:t>bAsyncOrder</w:t>
            </w:r>
          </w:p>
        </w:tc>
        <w:tc>
          <w:tcPr>
            <w:tcW w:w="6364" w:type="dxa"/>
            <w:tcBorders>
              <w:top w:val="single" w:sz="4" w:space="0" w:color="auto"/>
              <w:left w:val="single" w:sz="4" w:space="0" w:color="auto"/>
              <w:bottom w:val="single" w:sz="4" w:space="0" w:color="auto"/>
              <w:right w:val="single" w:sz="4" w:space="0" w:color="auto"/>
            </w:tcBorders>
            <w:hideMark/>
          </w:tcPr>
          <w:p w14:paraId="252262A1" w14:textId="77777777" w:rsidR="00BC36E7" w:rsidRDefault="00BC36E7">
            <w:r>
              <w:rPr>
                <w:rFonts w:hint="eastAsia"/>
              </w:rPr>
              <w:t>是否為非同步委託。</w:t>
            </w:r>
          </w:p>
        </w:tc>
      </w:tr>
      <w:tr w:rsidR="00BC36E7" w14:paraId="13C42711" w14:textId="77777777" w:rsidTr="00FE374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CEBECF7" w14:textId="77777777" w:rsidR="00BC36E7" w:rsidRDefault="00BC36E7">
            <w:pPr>
              <w:widowControl/>
            </w:pPr>
          </w:p>
        </w:tc>
        <w:tc>
          <w:tcPr>
            <w:tcW w:w="2090" w:type="dxa"/>
            <w:tcBorders>
              <w:top w:val="single" w:sz="4" w:space="0" w:color="auto"/>
              <w:left w:val="single" w:sz="4" w:space="0" w:color="auto"/>
              <w:bottom w:val="single" w:sz="4" w:space="0" w:color="auto"/>
              <w:right w:val="single" w:sz="4" w:space="0" w:color="auto"/>
            </w:tcBorders>
            <w:hideMark/>
          </w:tcPr>
          <w:p w14:paraId="21EE8B7C" w14:textId="77777777" w:rsidR="00BC36E7" w:rsidRDefault="00BC36E7">
            <w:r>
              <w:rPr>
                <w:rFonts w:ascii="Courier New" w:hAnsi="Courier New" w:cs="Courier New"/>
              </w:rPr>
              <w:t>pOrder</w:t>
            </w:r>
          </w:p>
        </w:tc>
        <w:tc>
          <w:tcPr>
            <w:tcW w:w="6364" w:type="dxa"/>
            <w:tcBorders>
              <w:top w:val="single" w:sz="4" w:space="0" w:color="auto"/>
              <w:left w:val="single" w:sz="4" w:space="0" w:color="auto"/>
              <w:bottom w:val="single" w:sz="4" w:space="0" w:color="auto"/>
              <w:right w:val="single" w:sz="4" w:space="0" w:color="auto"/>
            </w:tcBorders>
            <w:hideMark/>
          </w:tcPr>
          <w:p w14:paraId="5769E006" w14:textId="6BCE7BB0" w:rsidR="00BC36E7" w:rsidRDefault="00BC36E7">
            <w:r>
              <w:t>SKCOM</w:t>
            </w:r>
            <w:r>
              <w:rPr>
                <w:rFonts w:hint="eastAsia"/>
              </w:rPr>
              <w:t>元件中的</w:t>
            </w:r>
            <w:r>
              <w:t xml:space="preserve"> </w:t>
            </w:r>
            <w:r>
              <w:rPr>
                <w:rFonts w:ascii="Courier New" w:hAnsi="Courier New" w:cs="Courier New"/>
                <w:b/>
                <w:bCs/>
                <w:color w:val="ED7D31"/>
              </w:rPr>
              <w:t>OV</w:t>
            </w:r>
            <w:r w:rsidR="00846ECB">
              <w:rPr>
                <w:rFonts w:ascii="Courier New" w:hAnsi="Courier New" w:cs="Courier New"/>
                <w:b/>
                <w:bCs/>
                <w:color w:val="ED7D31"/>
              </w:rPr>
              <w:t>ER</w:t>
            </w:r>
            <w:r>
              <w:rPr>
                <w:rFonts w:ascii="Courier New" w:hAnsi="Courier New" w:cs="Courier New"/>
                <w:b/>
                <w:bCs/>
                <w:color w:val="ED7D31"/>
              </w:rPr>
              <w:t>SEAFUTUREORDER</w:t>
            </w:r>
            <w:r>
              <w:rPr>
                <w:rFonts w:hint="eastAsia"/>
              </w:rPr>
              <w:t>物件，將下單條件填入該物件後，再帶入此欄位中。</w:t>
            </w:r>
          </w:p>
        </w:tc>
      </w:tr>
      <w:tr w:rsidR="00BC36E7" w14:paraId="5E29D796" w14:textId="77777777" w:rsidTr="00FE374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1B6554" w14:textId="77777777" w:rsidR="00BC36E7" w:rsidRDefault="00BC36E7">
            <w:pPr>
              <w:widowControl/>
            </w:pPr>
          </w:p>
        </w:tc>
        <w:tc>
          <w:tcPr>
            <w:tcW w:w="2090" w:type="dxa"/>
            <w:tcBorders>
              <w:top w:val="single" w:sz="4" w:space="0" w:color="auto"/>
              <w:left w:val="single" w:sz="4" w:space="0" w:color="auto"/>
              <w:bottom w:val="single" w:sz="4" w:space="0" w:color="auto"/>
              <w:right w:val="single" w:sz="4" w:space="0" w:color="auto"/>
            </w:tcBorders>
            <w:hideMark/>
          </w:tcPr>
          <w:p w14:paraId="210B4386" w14:textId="77777777" w:rsidR="00BC36E7" w:rsidRDefault="00BC36E7">
            <w:pPr>
              <w:rPr>
                <w:rFonts w:ascii="Courier New" w:hAnsi="Courier New" w:cs="Courier New"/>
              </w:rPr>
            </w:pPr>
            <w:r>
              <w:rPr>
                <w:rFonts w:ascii="Courier New" w:hAnsi="Courier New" w:cs="Courier New"/>
              </w:rPr>
              <w:t>bstrMessage</w:t>
            </w:r>
          </w:p>
        </w:tc>
        <w:tc>
          <w:tcPr>
            <w:tcW w:w="6364" w:type="dxa"/>
            <w:tcBorders>
              <w:top w:val="single" w:sz="4" w:space="0" w:color="auto"/>
              <w:left w:val="single" w:sz="4" w:space="0" w:color="auto"/>
              <w:bottom w:val="single" w:sz="4" w:space="0" w:color="auto"/>
              <w:right w:val="single" w:sz="4" w:space="0" w:color="auto"/>
            </w:tcBorders>
            <w:hideMark/>
          </w:tcPr>
          <w:p w14:paraId="33588943" w14:textId="17571771" w:rsidR="005E2CE1" w:rsidRDefault="005E2CE1" w:rsidP="005E2CE1">
            <w:pPr>
              <w:ind w:left="1201" w:hangingChars="500" w:hanging="1201"/>
            </w:pPr>
            <w:r>
              <w:rPr>
                <w:rFonts w:hint="eastAsia"/>
                <w:b/>
              </w:rPr>
              <w:t>同步委託：</w:t>
            </w:r>
            <w:r w:rsidRPr="00805B20">
              <w:rPr>
                <w:rFonts w:hint="eastAsia"/>
                <w:sz w:val="20"/>
                <w:szCs w:val="20"/>
              </w:rPr>
              <w:t>如果回傳值為</w:t>
            </w:r>
            <w:r w:rsidRPr="00805B20">
              <w:rPr>
                <w:sz w:val="20"/>
                <w:szCs w:val="20"/>
              </w:rPr>
              <w:t xml:space="preserve"> 0</w:t>
            </w:r>
            <w:r w:rsidRPr="00805B20">
              <w:rPr>
                <w:rFonts w:hint="eastAsia"/>
                <w:sz w:val="20"/>
                <w:szCs w:val="20"/>
              </w:rPr>
              <w:t>表示委託成功，訊息內容則為</w:t>
            </w:r>
            <w:r w:rsidRPr="00805B20">
              <w:rPr>
                <w:sz w:val="20"/>
                <w:szCs w:val="20"/>
              </w:rPr>
              <w:t>13</w:t>
            </w:r>
            <w:r w:rsidRPr="00805B20">
              <w:rPr>
                <w:rFonts w:hint="eastAsia"/>
                <w:sz w:val="20"/>
                <w:szCs w:val="20"/>
              </w:rPr>
              <w:t>碼的委託序號。</w:t>
            </w:r>
            <w:r w:rsidR="0034008C" w:rsidRPr="0034008C">
              <w:rPr>
                <w:rFonts w:hint="eastAsia"/>
                <w:sz w:val="20"/>
                <w:szCs w:val="20"/>
              </w:rPr>
              <w:t>其餘非</w:t>
            </w:r>
            <w:r w:rsidR="0034008C" w:rsidRPr="0034008C">
              <w:rPr>
                <w:rFonts w:hint="eastAsia"/>
                <w:sz w:val="20"/>
                <w:szCs w:val="20"/>
              </w:rPr>
              <w:t>0</w:t>
            </w:r>
            <w:r w:rsidR="0034008C" w:rsidRPr="0034008C">
              <w:rPr>
                <w:rFonts w:hint="eastAsia"/>
                <w:sz w:val="20"/>
                <w:szCs w:val="20"/>
              </w:rPr>
              <w:t>數值表示委託異常，請確認回報或洽詢營業員</w:t>
            </w:r>
            <w:r w:rsidRPr="00805B20">
              <w:rPr>
                <w:rFonts w:hint="eastAsia"/>
                <w:sz w:val="20"/>
                <w:szCs w:val="20"/>
              </w:rPr>
              <w:t>，訊息內容為失敗原因。</w:t>
            </w:r>
          </w:p>
          <w:p w14:paraId="4435C741" w14:textId="6696A402" w:rsidR="00BC36E7" w:rsidRDefault="005E2CE1" w:rsidP="005E2CE1">
            <w:r>
              <w:rPr>
                <w:rFonts w:hint="eastAsia"/>
                <w:b/>
              </w:rPr>
              <w:lastRenderedPageBreak/>
              <w:t>非同步委託：</w:t>
            </w:r>
            <w:r>
              <w:rPr>
                <w:rFonts w:hint="eastAsia"/>
                <w:lang w:eastAsia="zh-HK"/>
              </w:rPr>
              <w:t>參照</w:t>
            </w:r>
            <w:r>
              <w:rPr>
                <w:rFonts w:hint="eastAsia"/>
              </w:rPr>
              <w:t>4-2-b</w:t>
            </w:r>
            <w:r>
              <w:rPr>
                <w:rFonts w:ascii="Courier New" w:hAnsi="Courier New" w:cs="Courier New"/>
              </w:rPr>
              <w:t xml:space="preserve"> OnAsyncOrder</w:t>
            </w:r>
            <w:r>
              <w:rPr>
                <w:rFonts w:hint="eastAsia"/>
              </w:rPr>
              <w:t>。</w:t>
            </w:r>
          </w:p>
        </w:tc>
      </w:tr>
      <w:tr w:rsidR="00BC36E7" w14:paraId="1D4BDA78" w14:textId="77777777" w:rsidTr="00FE3745">
        <w:tc>
          <w:tcPr>
            <w:tcW w:w="1282" w:type="dxa"/>
            <w:tcBorders>
              <w:top w:val="single" w:sz="4" w:space="0" w:color="auto"/>
              <w:left w:val="single" w:sz="4" w:space="0" w:color="auto"/>
              <w:bottom w:val="single" w:sz="4" w:space="0" w:color="auto"/>
              <w:right w:val="single" w:sz="4" w:space="0" w:color="auto"/>
            </w:tcBorders>
            <w:hideMark/>
          </w:tcPr>
          <w:p w14:paraId="06408092" w14:textId="77777777" w:rsidR="00BC36E7" w:rsidRDefault="00BC36E7">
            <w:r>
              <w:rPr>
                <w:rStyle w:val="afa"/>
                <w:rFonts w:hint="eastAsia"/>
              </w:rPr>
              <w:lastRenderedPageBreak/>
              <w:t>回傳值</w:t>
            </w:r>
          </w:p>
        </w:tc>
        <w:tc>
          <w:tcPr>
            <w:tcW w:w="8454" w:type="dxa"/>
            <w:gridSpan w:val="2"/>
            <w:tcBorders>
              <w:top w:val="single" w:sz="4" w:space="0" w:color="auto"/>
              <w:left w:val="single" w:sz="4" w:space="0" w:color="auto"/>
              <w:bottom w:val="single" w:sz="4" w:space="0" w:color="auto"/>
              <w:right w:val="single" w:sz="4" w:space="0" w:color="auto"/>
            </w:tcBorders>
            <w:hideMark/>
          </w:tcPr>
          <w:p w14:paraId="5D61DABA" w14:textId="77777777" w:rsidR="0052431E" w:rsidRDefault="00BC36E7" w:rsidP="0052431E">
            <w:r>
              <w:t>0</w:t>
            </w:r>
            <w:r>
              <w:rPr>
                <w:rFonts w:hint="eastAsia"/>
              </w:rPr>
              <w:t>表示成功，其餘非</w:t>
            </w:r>
            <w:r>
              <w:t>0</w:t>
            </w:r>
            <w:r>
              <w:rPr>
                <w:rFonts w:hint="eastAsia"/>
              </w:rPr>
              <w:t>數值都表示失敗。</w:t>
            </w:r>
          </w:p>
          <w:p w14:paraId="739103CE" w14:textId="0E10E8B7" w:rsidR="0029436E" w:rsidRDefault="0029436E" w:rsidP="0052431E">
            <w:r w:rsidRPr="0052431E">
              <w:rPr>
                <w:rFonts w:hint="eastAsia"/>
                <w:b/>
                <w:lang w:eastAsia="zh-HK"/>
              </w:rPr>
              <w:t>當</w:t>
            </w:r>
            <w:r w:rsidRPr="0052431E">
              <w:rPr>
                <w:rFonts w:hint="eastAsia"/>
                <w:b/>
              </w:rPr>
              <w:t>錯誤代碼</w:t>
            </w:r>
            <w:r w:rsidRPr="0052431E">
              <w:rPr>
                <w:rFonts w:hint="eastAsia"/>
                <w:b/>
                <w:lang w:eastAsia="zh-HK"/>
              </w:rPr>
              <w:t>為</w:t>
            </w:r>
            <w:r w:rsidRPr="0052431E">
              <w:rPr>
                <w:rFonts w:hint="eastAsia"/>
                <w:b/>
              </w:rPr>
              <w:t>4</w:t>
            </w:r>
            <w:r w:rsidRPr="0052431E">
              <w:rPr>
                <w:rFonts w:hint="eastAsia"/>
                <w:b/>
                <w:lang w:eastAsia="zh-HK"/>
              </w:rPr>
              <w:t>碼時</w:t>
            </w:r>
            <w:r w:rsidRPr="0052431E">
              <w:rPr>
                <w:rFonts w:hint="eastAsia"/>
                <w:b/>
              </w:rPr>
              <w:t>，可參考</w:t>
            </w:r>
            <w:r>
              <w:rPr>
                <w:rFonts w:hint="eastAsia"/>
                <w:b/>
              </w:rPr>
              <w:t>6</w:t>
            </w:r>
            <w:r>
              <w:rPr>
                <w:rFonts w:hint="eastAsia"/>
                <w:b/>
                <w:lang w:eastAsia="zh-HK"/>
              </w:rPr>
              <w:t>代碼定義</w:t>
            </w:r>
            <w:r w:rsidRPr="0052431E">
              <w:rPr>
                <w:rFonts w:hint="eastAsia"/>
                <w:b/>
              </w:rPr>
              <w:t>表</w:t>
            </w:r>
            <w:r>
              <w:rPr>
                <w:rFonts w:hint="eastAsia"/>
                <w:b/>
              </w:rPr>
              <w:t>，</w:t>
            </w:r>
            <w:r>
              <w:rPr>
                <w:rFonts w:hint="eastAsia"/>
                <w:b/>
                <w:lang w:eastAsia="zh-HK"/>
              </w:rPr>
              <w:t>所屬委託物件亦有欄位值說明供參</w:t>
            </w:r>
            <w:r w:rsidRPr="0052431E">
              <w:rPr>
                <w:rFonts w:hint="eastAsia"/>
                <w:b/>
              </w:rPr>
              <w:t>。</w:t>
            </w:r>
          </w:p>
        </w:tc>
      </w:tr>
      <w:tr w:rsidR="00BC36E7" w14:paraId="33B1F912" w14:textId="77777777" w:rsidTr="00FE3745">
        <w:tc>
          <w:tcPr>
            <w:tcW w:w="1282" w:type="dxa"/>
            <w:tcBorders>
              <w:top w:val="single" w:sz="4" w:space="0" w:color="auto"/>
              <w:left w:val="single" w:sz="4" w:space="0" w:color="auto"/>
              <w:bottom w:val="single" w:sz="4" w:space="0" w:color="auto"/>
              <w:right w:val="single" w:sz="4" w:space="0" w:color="auto"/>
            </w:tcBorders>
            <w:hideMark/>
          </w:tcPr>
          <w:p w14:paraId="0208DEFA" w14:textId="77777777" w:rsidR="00BC36E7" w:rsidRDefault="00BC36E7">
            <w:r>
              <w:rPr>
                <w:rFonts w:hint="eastAsia"/>
                <w:b/>
                <w:bCs/>
              </w:rPr>
              <w:t>備註</w:t>
            </w:r>
          </w:p>
        </w:tc>
        <w:tc>
          <w:tcPr>
            <w:tcW w:w="8454" w:type="dxa"/>
            <w:gridSpan w:val="2"/>
            <w:tcBorders>
              <w:top w:val="single" w:sz="4" w:space="0" w:color="auto"/>
              <w:left w:val="single" w:sz="4" w:space="0" w:color="auto"/>
              <w:bottom w:val="single" w:sz="4" w:space="0" w:color="auto"/>
              <w:right w:val="single" w:sz="4" w:space="0" w:color="auto"/>
            </w:tcBorders>
            <w:hideMark/>
          </w:tcPr>
          <w:p w14:paraId="5FCECB96" w14:textId="77777777" w:rsidR="00BC36E7" w:rsidRDefault="00BC36E7">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295EC4D5" w14:textId="361BC61C" w:rsidR="00A02BA8" w:rsidRPr="00A02BA8" w:rsidRDefault="00A02BA8">
            <w:pPr>
              <w:autoSpaceDE w:val="0"/>
              <w:autoSpaceDN w:val="0"/>
              <w:adjustRightInd w:val="0"/>
              <w:rPr>
                <w:rFonts w:ascii="細明體" w:eastAsia="細明體" w:cs="細明體"/>
                <w:kern w:val="0"/>
                <w:sz w:val="19"/>
                <w:szCs w:val="19"/>
              </w:rPr>
            </w:pPr>
            <w:r w:rsidRPr="00A02BA8">
              <w:rPr>
                <w:rFonts w:hint="eastAsia"/>
                <w:color w:val="FF0000"/>
              </w:rPr>
              <w:t>SGX</w:t>
            </w:r>
            <w:r w:rsidRPr="00A02BA8">
              <w:rPr>
                <w:rFonts w:hint="eastAsia"/>
                <w:color w:val="FF0000"/>
              </w:rPr>
              <w:t>專線模式：</w:t>
            </w:r>
            <w:r w:rsidRPr="00A02BA8">
              <w:rPr>
                <w:rFonts w:hint="eastAsia"/>
                <w:color w:val="FF0000"/>
              </w:rPr>
              <w:t>SGX</w:t>
            </w:r>
            <w:r w:rsidRPr="00A02BA8">
              <w:rPr>
                <w:rFonts w:hint="eastAsia"/>
                <w:color w:val="FF0000"/>
              </w:rPr>
              <w:t>交易所商品均經由專線委託。</w:t>
            </w:r>
          </w:p>
        </w:tc>
      </w:tr>
    </w:tbl>
    <w:p w14:paraId="5031347D" w14:textId="45709E42" w:rsidR="00FE3745" w:rsidRDefault="00FE3745" w:rsidP="009C5A10">
      <w:pPr>
        <w:pStyle w:val="4"/>
      </w:pPr>
      <w:bookmarkStart w:id="34" w:name="_4-2-10_SendOverSeaOptionOrder"/>
      <w:bookmarkEnd w:id="34"/>
      <w:r>
        <w:t xml:space="preserve"> </w:t>
      </w:r>
      <w:r w:rsidRPr="009C5A10">
        <w:rPr>
          <w:rFonts w:ascii="Courier New" w:hAnsi="Courier New" w:cs="Courier New"/>
          <w:b/>
        </w:rPr>
        <w:t>(SGX DMA)SendOverSeaFutureOrder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090"/>
        <w:gridCol w:w="6364"/>
      </w:tblGrid>
      <w:tr w:rsidR="00FE3745" w14:paraId="6920FEF3" w14:textId="77777777" w:rsidTr="00FE3745">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AB77B6D" w14:textId="77777777" w:rsidR="00FE3745" w:rsidRDefault="00FE3745" w:rsidP="00FE3745">
            <w:pPr>
              <w:rPr>
                <w:rFonts w:ascii="Courier New" w:hAnsi="Courier New" w:cs="Courier New"/>
                <w:bCs/>
                <w:color w:val="984806"/>
              </w:rPr>
            </w:pPr>
            <w:r w:rsidRPr="00A853D5">
              <w:rPr>
                <w:rFonts w:ascii="Courier New" w:hAnsi="Courier New" w:cs="Courier New" w:hint="eastAsia"/>
                <w:bCs/>
              </w:rPr>
              <w:t>&lt;</w:t>
            </w:r>
            <w:r w:rsidRPr="00A853D5">
              <w:rPr>
                <w:rFonts w:ascii="Courier New" w:hAnsi="Courier New" w:cs="Courier New" w:hint="eastAsia"/>
                <w:bCs/>
                <w:lang w:eastAsia="zh-HK"/>
              </w:rPr>
              <w:t>請先執行</w:t>
            </w:r>
            <w:r w:rsidRPr="00A853D5">
              <w:rPr>
                <w:rFonts w:ascii="Courier New" w:hAnsi="Courier New" w:cs="Courier New" w:hint="eastAsia"/>
                <w:bCs/>
              </w:rPr>
              <w:t xml:space="preserve"> 4-2-39</w:t>
            </w:r>
            <w:r w:rsidRPr="00A853D5">
              <w:rPr>
                <w:rFonts w:ascii="Courier New" w:hAnsi="Courier New" w:cs="Courier New" w:hint="eastAsia"/>
                <w:bCs/>
                <w:lang w:eastAsia="zh-HK"/>
              </w:rPr>
              <w:t>商品檔下載</w:t>
            </w:r>
            <w:r w:rsidRPr="00A853D5">
              <w:rPr>
                <w:rFonts w:ascii="Courier New" w:hAnsi="Courier New" w:cs="Courier New"/>
              </w:rPr>
              <w:t xml:space="preserve"> SKOrderLib_LoadOSCommodity</w:t>
            </w:r>
            <w:r w:rsidRPr="00A853D5">
              <w:rPr>
                <w:rFonts w:ascii="Courier New" w:hAnsi="Courier New" w:cs="Courier New" w:hint="eastAsia"/>
              </w:rPr>
              <w:t>()</w:t>
            </w:r>
            <w:r w:rsidRPr="00A853D5">
              <w:rPr>
                <w:rFonts w:ascii="Courier New" w:hAnsi="Courier New" w:cs="Courier New" w:hint="eastAsia"/>
                <w:bCs/>
              </w:rPr>
              <w:t>&gt;</w:t>
            </w:r>
          </w:p>
          <w:p w14:paraId="3C06BA2C" w14:textId="0108E66A" w:rsidR="00FE3745" w:rsidRDefault="00253101" w:rsidP="00FE3745">
            <w:r>
              <w:rPr>
                <w:rFonts w:ascii="Courier New" w:hAnsi="Courier New" w:cs="Courier New" w:hint="eastAsia"/>
                <w:bCs/>
                <w:color w:val="984806"/>
              </w:rPr>
              <w:t>(SGX DMA</w:t>
            </w:r>
            <w:r>
              <w:rPr>
                <w:rFonts w:ascii="Courier New" w:hAnsi="Courier New" w:cs="Courier New" w:hint="eastAsia"/>
                <w:bCs/>
                <w:color w:val="984806"/>
                <w:lang w:eastAsia="zh-HK"/>
              </w:rPr>
              <w:t>專線</w:t>
            </w:r>
            <w:r>
              <w:rPr>
                <w:rFonts w:ascii="Courier New" w:hAnsi="Courier New" w:cs="Courier New" w:hint="eastAsia"/>
                <w:bCs/>
                <w:color w:val="984806"/>
              </w:rPr>
              <w:t>)</w:t>
            </w:r>
            <w:r w:rsidR="00FE3745">
              <w:rPr>
                <w:rFonts w:ascii="Courier New" w:hAnsi="Courier New" w:cs="Courier New" w:hint="eastAsia"/>
                <w:bCs/>
                <w:color w:val="984806"/>
              </w:rPr>
              <w:t>送出海外期貨委託。</w:t>
            </w:r>
          </w:p>
        </w:tc>
      </w:tr>
      <w:tr w:rsidR="00FE3745" w14:paraId="6357C98A" w14:textId="77777777" w:rsidTr="00FE3745">
        <w:trPr>
          <w:trHeight w:val="523"/>
        </w:trPr>
        <w:tc>
          <w:tcPr>
            <w:tcW w:w="1384" w:type="dxa"/>
            <w:tcBorders>
              <w:top w:val="single" w:sz="4" w:space="0" w:color="auto"/>
              <w:left w:val="single" w:sz="4" w:space="0" w:color="auto"/>
              <w:bottom w:val="single" w:sz="4" w:space="0" w:color="auto"/>
              <w:right w:val="single" w:sz="4" w:space="0" w:color="auto"/>
            </w:tcBorders>
            <w:hideMark/>
          </w:tcPr>
          <w:p w14:paraId="31E1AFBB" w14:textId="77777777" w:rsidR="00FE3745" w:rsidRDefault="00FE3745" w:rsidP="00FE3745">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A1F71A6" w14:textId="77777777" w:rsidR="00FE3745" w:rsidRDefault="00FE3745" w:rsidP="00FE3745">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SendOverSeaFutureOrder([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OVRESEAFUTUREORDER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FE3745" w14:paraId="4F58B2B6" w14:textId="77777777" w:rsidTr="00FE3745">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9DBA3FA" w14:textId="77777777" w:rsidR="00FE3745" w:rsidRDefault="00FE3745" w:rsidP="00FE3745">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A2E766D" w14:textId="77777777" w:rsidR="00FE3745" w:rsidRDefault="00FE3745" w:rsidP="00FE3745">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23820DD0" w14:textId="77777777" w:rsidR="00FE3745" w:rsidRDefault="00FE3745" w:rsidP="00FE3745">
            <w:r>
              <w:rPr>
                <w:rFonts w:hint="eastAsia"/>
              </w:rPr>
              <w:t>登入</w:t>
            </w:r>
            <w:r>
              <w:t>ID</w:t>
            </w:r>
            <w:r>
              <w:rPr>
                <w:rFonts w:hint="eastAsia"/>
              </w:rPr>
              <w:t>。</w:t>
            </w:r>
          </w:p>
        </w:tc>
      </w:tr>
      <w:tr w:rsidR="00FE3745" w14:paraId="3ABFF43A" w14:textId="77777777" w:rsidTr="00FE374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CCDB44" w14:textId="77777777" w:rsidR="00FE3745" w:rsidRDefault="00FE3745" w:rsidP="00FE3745">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6048FCE" w14:textId="77777777" w:rsidR="00FE3745" w:rsidRDefault="00FE3745" w:rsidP="00FE3745">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780D8BFA" w14:textId="77777777" w:rsidR="00FE3745" w:rsidRDefault="00FE3745" w:rsidP="00FE3745">
            <w:r>
              <w:rPr>
                <w:rFonts w:hint="eastAsia"/>
              </w:rPr>
              <w:t>是否為非同步委託。</w:t>
            </w:r>
          </w:p>
        </w:tc>
      </w:tr>
      <w:tr w:rsidR="00FE3745" w14:paraId="0B0672B0" w14:textId="77777777" w:rsidTr="00FE374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1091907" w14:textId="77777777" w:rsidR="00FE3745" w:rsidRDefault="00FE3745" w:rsidP="00FE3745">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5121815" w14:textId="77777777" w:rsidR="00FE3745" w:rsidRDefault="00FE3745" w:rsidP="00FE3745">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22329EE5" w14:textId="77777777" w:rsidR="00FE3745" w:rsidRDefault="00FE3745" w:rsidP="00FE3745">
            <w:r>
              <w:t>SKCOM</w:t>
            </w:r>
            <w:r>
              <w:rPr>
                <w:rFonts w:hint="eastAsia"/>
              </w:rPr>
              <w:t>元件中的</w:t>
            </w:r>
            <w:r>
              <w:t xml:space="preserve"> </w:t>
            </w:r>
            <w:r>
              <w:rPr>
                <w:rFonts w:ascii="Courier New" w:hAnsi="Courier New" w:cs="Courier New"/>
                <w:b/>
                <w:bCs/>
                <w:color w:val="ED7D31"/>
              </w:rPr>
              <w:t>OVRESEAFUTUREORDER</w:t>
            </w:r>
            <w:r>
              <w:rPr>
                <w:rFonts w:hint="eastAsia"/>
              </w:rPr>
              <w:t>物件，將下單條件填入該物件後，再帶入此欄位中。</w:t>
            </w:r>
          </w:p>
        </w:tc>
      </w:tr>
      <w:tr w:rsidR="00FE3745" w14:paraId="769A404D" w14:textId="77777777" w:rsidTr="00FE374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6A85F5" w14:textId="77777777" w:rsidR="00FE3745" w:rsidRDefault="00FE3745" w:rsidP="00FE3745">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EA1CE70" w14:textId="77777777" w:rsidR="00FE3745" w:rsidRDefault="00FE3745" w:rsidP="00FE3745">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78A26813" w14:textId="067AF4D2" w:rsidR="00FE3745" w:rsidRDefault="00FE3745" w:rsidP="00FE3745">
            <w:pPr>
              <w:ind w:left="1201" w:hangingChars="500" w:hanging="1201"/>
              <w:rPr>
                <w:sz w:val="20"/>
                <w:szCs w:val="20"/>
              </w:rPr>
            </w:pPr>
            <w:r>
              <w:rPr>
                <w:rFonts w:hint="eastAsia"/>
                <w:b/>
              </w:rPr>
              <w:t>同步委託：</w:t>
            </w:r>
            <w:r w:rsidRPr="00805B20">
              <w:rPr>
                <w:rFonts w:hint="eastAsia"/>
                <w:sz w:val="20"/>
                <w:szCs w:val="20"/>
              </w:rPr>
              <w:t>如果回傳值為</w:t>
            </w:r>
            <w:r w:rsidRPr="00805B20">
              <w:rPr>
                <w:sz w:val="20"/>
                <w:szCs w:val="20"/>
              </w:rPr>
              <w:t xml:space="preserve"> 0</w:t>
            </w:r>
            <w:r>
              <w:rPr>
                <w:rFonts w:hint="eastAsia"/>
                <w:sz w:val="20"/>
                <w:szCs w:val="20"/>
              </w:rPr>
              <w:t>表示</w:t>
            </w:r>
            <w:r w:rsidR="002F6578">
              <w:rPr>
                <w:rFonts w:hint="eastAsia"/>
                <w:sz w:val="20"/>
                <w:szCs w:val="20"/>
                <w:lang w:eastAsia="zh-HK"/>
              </w:rPr>
              <w:t>送出</w:t>
            </w:r>
            <w:r w:rsidR="002F6578" w:rsidRPr="005E2CE1">
              <w:rPr>
                <w:rFonts w:ascii="標楷體" w:hAnsi="標楷體" w:cs="Calibri" w:hint="eastAsia"/>
                <w:color w:val="000000"/>
                <w:kern w:val="0"/>
                <w:sz w:val="20"/>
                <w:szCs w:val="20"/>
              </w:rPr>
              <w:t>委託</w:t>
            </w:r>
            <w:r>
              <w:rPr>
                <w:rFonts w:hint="eastAsia"/>
                <w:sz w:val="20"/>
                <w:szCs w:val="20"/>
              </w:rPr>
              <w:t>：</w:t>
            </w:r>
          </w:p>
          <w:p w14:paraId="12F1F393" w14:textId="749248FB" w:rsidR="00FE3745" w:rsidRDefault="00FE3745" w:rsidP="00FE3745">
            <w:pPr>
              <w:ind w:left="1000" w:hangingChars="500" w:hanging="1000"/>
              <w:rPr>
                <w:sz w:val="20"/>
                <w:szCs w:val="20"/>
              </w:rPr>
            </w:pPr>
            <w:r w:rsidRPr="00805B20">
              <w:rPr>
                <w:rFonts w:hint="eastAsia"/>
                <w:sz w:val="20"/>
                <w:szCs w:val="20"/>
              </w:rPr>
              <w:t>訊息內容則</w:t>
            </w:r>
            <w:r>
              <w:rPr>
                <w:rFonts w:hint="eastAsia"/>
                <w:sz w:val="20"/>
                <w:szCs w:val="20"/>
              </w:rPr>
              <w:t>M000</w:t>
            </w:r>
            <w:r>
              <w:rPr>
                <w:rFonts w:hint="eastAsia"/>
                <w:sz w:val="20"/>
                <w:szCs w:val="20"/>
                <w:lang w:eastAsia="zh-HK"/>
              </w:rPr>
              <w:t>及</w:t>
            </w:r>
            <w:r w:rsidRPr="00805B20">
              <w:rPr>
                <w:sz w:val="20"/>
                <w:szCs w:val="20"/>
              </w:rPr>
              <w:t>1</w:t>
            </w:r>
            <w:r>
              <w:rPr>
                <w:sz w:val="20"/>
                <w:szCs w:val="20"/>
              </w:rPr>
              <w:t>5</w:t>
            </w:r>
            <w:r w:rsidRPr="00805B20">
              <w:rPr>
                <w:rFonts w:hint="eastAsia"/>
                <w:sz w:val="20"/>
                <w:szCs w:val="20"/>
              </w:rPr>
              <w:t>碼的</w:t>
            </w:r>
            <w:r>
              <w:rPr>
                <w:rFonts w:hint="eastAsia"/>
                <w:sz w:val="20"/>
                <w:szCs w:val="20"/>
                <w:lang w:eastAsia="zh-HK"/>
              </w:rPr>
              <w:t>英數字</w:t>
            </w:r>
            <w:r w:rsidRPr="00805B20">
              <w:rPr>
                <w:rFonts w:hint="eastAsia"/>
                <w:sz w:val="20"/>
                <w:szCs w:val="20"/>
              </w:rPr>
              <w:t>委託序號</w:t>
            </w:r>
            <w:r w:rsidR="009D680C">
              <w:rPr>
                <w:rFonts w:hint="eastAsia"/>
                <w:sz w:val="20"/>
                <w:szCs w:val="20"/>
              </w:rPr>
              <w:t>，</w:t>
            </w:r>
            <w:r w:rsidR="009D680C">
              <w:rPr>
                <w:rFonts w:hint="eastAsia"/>
                <w:sz w:val="20"/>
                <w:szCs w:val="20"/>
                <w:lang w:eastAsia="zh-HK"/>
              </w:rPr>
              <w:t>以空白間隔</w:t>
            </w:r>
            <w:r w:rsidRPr="00805B20">
              <w:rPr>
                <w:rFonts w:hint="eastAsia"/>
                <w:sz w:val="20"/>
                <w:szCs w:val="20"/>
              </w:rPr>
              <w:t>。</w:t>
            </w:r>
          </w:p>
          <w:p w14:paraId="60796EA2" w14:textId="23331671" w:rsidR="00FE3745" w:rsidRDefault="00FE3745" w:rsidP="00FE3745">
            <w:pPr>
              <w:ind w:left="1000" w:hangingChars="500" w:hanging="1000"/>
            </w:pPr>
            <w:r w:rsidRPr="00805B20">
              <w:rPr>
                <w:rFonts w:hint="eastAsia"/>
                <w:sz w:val="20"/>
                <w:szCs w:val="20"/>
              </w:rPr>
              <w:t>回傳值</w:t>
            </w:r>
            <w:r w:rsidRPr="00805B20">
              <w:rPr>
                <w:rFonts w:hint="eastAsia"/>
                <w:b/>
                <w:sz w:val="20"/>
                <w:szCs w:val="20"/>
              </w:rPr>
              <w:t>非</w:t>
            </w:r>
            <w:r w:rsidRPr="00805B20">
              <w:rPr>
                <w:b/>
                <w:sz w:val="20"/>
                <w:szCs w:val="20"/>
              </w:rPr>
              <w:t>0</w:t>
            </w:r>
            <w:r w:rsidRPr="00805B20">
              <w:rPr>
                <w:rFonts w:hint="eastAsia"/>
                <w:sz w:val="20"/>
                <w:szCs w:val="20"/>
              </w:rPr>
              <w:t>表示委託失敗，訊息內容為</w:t>
            </w:r>
            <w:r w:rsidR="00C44FCE">
              <w:rPr>
                <w:rFonts w:ascii="標楷體" w:hAnsi="標楷體" w:cs="Calibri" w:hint="eastAsia"/>
                <w:color w:val="000000"/>
                <w:kern w:val="0"/>
                <w:sz w:val="20"/>
                <w:szCs w:val="20"/>
              </w:rPr>
              <w:t>M999+</w:t>
            </w:r>
            <w:r w:rsidR="00C44FCE" w:rsidRPr="005E2CE1">
              <w:rPr>
                <w:rFonts w:ascii="標楷體" w:hAnsi="標楷體" w:cs="Calibri" w:hint="eastAsia"/>
                <w:color w:val="000000"/>
                <w:kern w:val="0"/>
                <w:sz w:val="20"/>
                <w:szCs w:val="20"/>
              </w:rPr>
              <w:t>委託失敗原因</w:t>
            </w:r>
            <w:r w:rsidR="00C44FCE">
              <w:rPr>
                <w:rFonts w:ascii="標楷體" w:hAnsi="標楷體" w:cs="Calibri" w:hint="eastAsia"/>
                <w:color w:val="000000"/>
                <w:kern w:val="0"/>
                <w:sz w:val="20"/>
                <w:szCs w:val="20"/>
              </w:rPr>
              <w:t xml:space="preserve"> </w:t>
            </w:r>
            <w:r w:rsidR="00C44FCE">
              <w:rPr>
                <w:rFonts w:ascii="標楷體" w:hAnsi="標楷體" w:cs="Calibri" w:hint="eastAsia"/>
                <w:color w:val="000000"/>
                <w:kern w:val="0"/>
                <w:sz w:val="20"/>
                <w:szCs w:val="20"/>
                <w:lang w:eastAsia="zh-HK"/>
              </w:rPr>
              <w:t>或交易所回傳錯誤</w:t>
            </w:r>
            <w:r w:rsidRPr="00805B20">
              <w:rPr>
                <w:rFonts w:hint="eastAsia"/>
                <w:sz w:val="20"/>
                <w:szCs w:val="20"/>
              </w:rPr>
              <w:t>。</w:t>
            </w:r>
          </w:p>
          <w:p w14:paraId="2D9635CA" w14:textId="4F4DC28C" w:rsidR="00FE3745" w:rsidRDefault="00FE3745" w:rsidP="00FE3745">
            <w:r>
              <w:rPr>
                <w:rFonts w:hint="eastAsia"/>
                <w:b/>
              </w:rPr>
              <w:t>非同步委託：</w:t>
            </w:r>
            <w:r>
              <w:rPr>
                <w:rFonts w:hint="eastAsia"/>
                <w:lang w:eastAsia="zh-HK"/>
              </w:rPr>
              <w:t>參照</w:t>
            </w:r>
            <w:r>
              <w:rPr>
                <w:rFonts w:hint="eastAsia"/>
              </w:rPr>
              <w:t>4-2-b</w:t>
            </w:r>
            <w:r>
              <w:rPr>
                <w:rFonts w:ascii="Courier New" w:hAnsi="Courier New" w:cs="Courier New"/>
              </w:rPr>
              <w:t xml:space="preserve"> </w:t>
            </w:r>
            <w:r w:rsidR="00C44FCE">
              <w:rPr>
                <w:rFonts w:ascii="Courier New" w:hAnsi="Courier New" w:cs="Courier New"/>
              </w:rPr>
              <w:t>(SGX DMA)</w:t>
            </w:r>
            <w:r>
              <w:rPr>
                <w:rFonts w:ascii="Courier New" w:hAnsi="Courier New" w:cs="Courier New"/>
              </w:rPr>
              <w:t>OnAsyncOrder</w:t>
            </w:r>
            <w:r>
              <w:rPr>
                <w:rFonts w:hint="eastAsia"/>
              </w:rPr>
              <w:t>。</w:t>
            </w:r>
          </w:p>
        </w:tc>
      </w:tr>
      <w:tr w:rsidR="00FE3745" w14:paraId="405B2E56" w14:textId="77777777" w:rsidTr="00FE3745">
        <w:tc>
          <w:tcPr>
            <w:tcW w:w="1384" w:type="dxa"/>
            <w:tcBorders>
              <w:top w:val="single" w:sz="4" w:space="0" w:color="auto"/>
              <w:left w:val="single" w:sz="4" w:space="0" w:color="auto"/>
              <w:bottom w:val="single" w:sz="4" w:space="0" w:color="auto"/>
              <w:right w:val="single" w:sz="4" w:space="0" w:color="auto"/>
            </w:tcBorders>
            <w:hideMark/>
          </w:tcPr>
          <w:p w14:paraId="16A1B379" w14:textId="77777777" w:rsidR="00FE3745" w:rsidRDefault="00FE3745" w:rsidP="00FE3745">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3396D8A" w14:textId="77777777" w:rsidR="00C47A7A" w:rsidRDefault="00FE3745" w:rsidP="00FE3745">
            <w:r>
              <w:t>0</w:t>
            </w:r>
            <w:r>
              <w:rPr>
                <w:rFonts w:hint="eastAsia"/>
              </w:rPr>
              <w:t>表示成功，其餘非</w:t>
            </w:r>
            <w:r>
              <w:t>0</w:t>
            </w:r>
            <w:r>
              <w:rPr>
                <w:rFonts w:hint="eastAsia"/>
              </w:rPr>
              <w:t>數值都表示失敗。</w:t>
            </w:r>
          </w:p>
          <w:p w14:paraId="546EF934" w14:textId="783C23CC" w:rsidR="00FE3745" w:rsidRDefault="00FE3745" w:rsidP="00FE3745"/>
        </w:tc>
      </w:tr>
      <w:tr w:rsidR="00FE3745" w14:paraId="0DB5E7EB" w14:textId="77777777" w:rsidTr="00FE3745">
        <w:tc>
          <w:tcPr>
            <w:tcW w:w="1384" w:type="dxa"/>
            <w:tcBorders>
              <w:top w:val="single" w:sz="4" w:space="0" w:color="auto"/>
              <w:left w:val="single" w:sz="4" w:space="0" w:color="auto"/>
              <w:bottom w:val="single" w:sz="4" w:space="0" w:color="auto"/>
              <w:right w:val="single" w:sz="4" w:space="0" w:color="auto"/>
            </w:tcBorders>
            <w:hideMark/>
          </w:tcPr>
          <w:p w14:paraId="050D690B" w14:textId="77777777" w:rsidR="00FE3745" w:rsidRDefault="00FE3745" w:rsidP="00FE3745">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E838FA1" w14:textId="6B8A4E4F" w:rsidR="00FE3745" w:rsidRDefault="00FE3745" w:rsidP="00FE3745">
            <w:pPr>
              <w:autoSpaceDE w:val="0"/>
              <w:autoSpaceDN w:val="0"/>
              <w:adjustRightInd w:val="0"/>
            </w:pPr>
            <w:r>
              <w:rPr>
                <w:rFonts w:hint="eastAsia"/>
              </w:rPr>
              <w:t>使用非同步委託，委託結果請由</w:t>
            </w:r>
            <w:hyperlink w:anchor="_4-2-b_(SGX_DMA)" w:history="1">
              <w:r w:rsidR="009F3EE2" w:rsidRPr="00E82FD7">
                <w:rPr>
                  <w:rStyle w:val="a3"/>
                  <w:rFonts w:ascii="Courier New" w:hAnsi="Courier New" w:cs="Courier New" w:hint="eastAsia"/>
                </w:rPr>
                <w:t>SGX</w:t>
              </w:r>
              <w:r w:rsidR="009F3EE2" w:rsidRPr="00E82FD7">
                <w:rPr>
                  <w:rStyle w:val="a3"/>
                  <w:rFonts w:ascii="Courier New" w:hAnsi="Courier New" w:cs="Courier New"/>
                </w:rPr>
                <w:t xml:space="preserve"> DMA </w:t>
              </w:r>
              <w:r w:rsidRPr="00E82FD7">
                <w:rPr>
                  <w:rStyle w:val="a3"/>
                  <w:rFonts w:ascii="Courier New" w:hAnsi="Courier New" w:cs="Courier New"/>
                </w:rPr>
                <w:t>OnAsyncOrder</w:t>
              </w:r>
            </w:hyperlink>
            <w:r>
              <w:rPr>
                <w:rFonts w:hint="eastAsia"/>
              </w:rPr>
              <w:t>取得。</w:t>
            </w:r>
          </w:p>
          <w:p w14:paraId="2660E5C4" w14:textId="77777777" w:rsidR="00FE3745" w:rsidRDefault="00FE3745" w:rsidP="00FE3745">
            <w:pPr>
              <w:autoSpaceDE w:val="0"/>
              <w:autoSpaceDN w:val="0"/>
              <w:adjustRightInd w:val="0"/>
              <w:rPr>
                <w:color w:val="FF0000"/>
              </w:rPr>
            </w:pPr>
            <w:r w:rsidRPr="00A02BA8">
              <w:rPr>
                <w:rFonts w:hint="eastAsia"/>
                <w:color w:val="FF0000"/>
              </w:rPr>
              <w:t>SGX</w:t>
            </w:r>
            <w:r w:rsidRPr="00A02BA8">
              <w:rPr>
                <w:rFonts w:hint="eastAsia"/>
                <w:color w:val="FF0000"/>
              </w:rPr>
              <w:t>專線模式：</w:t>
            </w:r>
            <w:r w:rsidRPr="00A02BA8">
              <w:rPr>
                <w:rFonts w:hint="eastAsia"/>
                <w:color w:val="FF0000"/>
              </w:rPr>
              <w:t>SGX</w:t>
            </w:r>
            <w:r w:rsidRPr="00A02BA8">
              <w:rPr>
                <w:rFonts w:hint="eastAsia"/>
                <w:color w:val="FF0000"/>
              </w:rPr>
              <w:t>交易所商品均經由專線委託。</w:t>
            </w:r>
          </w:p>
          <w:p w14:paraId="4829FC03" w14:textId="177C0A61" w:rsidR="00656327" w:rsidRPr="0077224D" w:rsidRDefault="00656327" w:rsidP="0077224D">
            <w:pPr>
              <w:ind w:left="1200" w:hangingChars="500" w:hanging="1200"/>
              <w:rPr>
                <w:rFonts w:ascii="細明體" w:eastAsia="細明體" w:cs="細明體"/>
                <w:kern w:val="0"/>
                <w:sz w:val="19"/>
                <w:szCs w:val="19"/>
              </w:rPr>
            </w:pPr>
            <w:r>
              <w:rPr>
                <w:rFonts w:ascii="標楷體" w:hAnsi="標楷體" w:cs="Calibri" w:hint="eastAsia"/>
                <w:color w:val="000000"/>
                <w:kern w:val="0"/>
              </w:rPr>
              <w:t>*</w:t>
            </w:r>
            <w:r w:rsidRPr="002F6578">
              <w:rPr>
                <w:rFonts w:ascii="標楷體" w:hAnsi="標楷體" w:cs="Calibri" w:hint="eastAsia"/>
                <w:color w:val="000000"/>
                <w:kern w:val="0"/>
                <w:lang w:eastAsia="zh-HK"/>
              </w:rPr>
              <w:t>實際委託成功與否</w:t>
            </w:r>
            <w:r w:rsidRPr="002F6578">
              <w:rPr>
                <w:rFonts w:ascii="標楷體" w:hAnsi="標楷體" w:cs="Calibri" w:hint="eastAsia"/>
                <w:color w:val="000000"/>
                <w:kern w:val="0"/>
              </w:rPr>
              <w:t>，</w:t>
            </w:r>
            <w:r w:rsidRPr="002F6578">
              <w:rPr>
                <w:rFonts w:ascii="標楷體" w:hAnsi="標楷體" w:cs="Calibri" w:hint="eastAsia"/>
                <w:color w:val="000000"/>
                <w:kern w:val="0"/>
                <w:lang w:eastAsia="zh-HK"/>
              </w:rPr>
              <w:t>請以專線回報資料為主</w:t>
            </w:r>
            <w:r w:rsidRPr="002F6578">
              <w:rPr>
                <w:rFonts w:ascii="標楷體" w:hAnsi="標楷體" w:cs="Calibri" w:hint="eastAsia"/>
                <w:color w:val="000000"/>
                <w:kern w:val="0"/>
              </w:rPr>
              <w:t>。</w:t>
            </w:r>
            <w:r w:rsidR="0077224D" w:rsidRPr="0077224D">
              <w:rPr>
                <w:rFonts w:ascii="標楷體" w:hAnsi="標楷體" w:cs="Calibri" w:hint="eastAsia"/>
                <w:color w:val="000000"/>
                <w:kern w:val="0"/>
                <w:sz w:val="16"/>
                <w:szCs w:val="16"/>
              </w:rPr>
              <w:t>（EX:</w:t>
            </w:r>
            <w:r w:rsidR="0077224D" w:rsidRPr="0077224D">
              <w:rPr>
                <w:rFonts w:ascii="標楷體" w:hAnsi="標楷體" w:cs="Calibri" w:hint="eastAsia"/>
                <w:color w:val="000000"/>
                <w:kern w:val="0"/>
                <w:sz w:val="16"/>
                <w:szCs w:val="16"/>
                <w:lang w:eastAsia="zh-HK"/>
              </w:rPr>
              <w:t>委託價格有誤</w:t>
            </w:r>
            <w:r w:rsidR="0077224D" w:rsidRPr="0077224D">
              <w:rPr>
                <w:rFonts w:ascii="標楷體" w:hAnsi="標楷體" w:cs="Calibri" w:hint="eastAsia"/>
                <w:color w:val="000000"/>
                <w:kern w:val="0"/>
                <w:sz w:val="16"/>
                <w:szCs w:val="16"/>
              </w:rPr>
              <w:t>，</w:t>
            </w:r>
            <w:r w:rsidR="0077224D" w:rsidRPr="0077224D">
              <w:rPr>
                <w:rFonts w:ascii="標楷體" w:hAnsi="標楷體" w:cs="Calibri" w:hint="eastAsia"/>
                <w:color w:val="000000"/>
                <w:kern w:val="0"/>
                <w:sz w:val="16"/>
                <w:szCs w:val="16"/>
                <w:lang w:eastAsia="zh-HK"/>
              </w:rPr>
              <w:t>仍可能收到</w:t>
            </w:r>
            <w:r w:rsidR="0077224D" w:rsidRPr="0077224D">
              <w:rPr>
                <w:rFonts w:ascii="標楷體" w:hAnsi="標楷體" w:cs="Calibri" w:hint="eastAsia"/>
                <w:color w:val="000000"/>
                <w:kern w:val="0"/>
                <w:sz w:val="16"/>
                <w:szCs w:val="16"/>
              </w:rPr>
              <w:t>15</w:t>
            </w:r>
            <w:r w:rsidR="0077224D" w:rsidRPr="0077224D">
              <w:rPr>
                <w:rFonts w:ascii="標楷體" w:hAnsi="標楷體" w:cs="Calibri" w:hint="eastAsia"/>
                <w:color w:val="000000"/>
                <w:kern w:val="0"/>
                <w:sz w:val="16"/>
                <w:szCs w:val="16"/>
                <w:lang w:eastAsia="zh-HK"/>
              </w:rPr>
              <w:t>碼序號</w:t>
            </w:r>
            <w:r w:rsidR="0077224D" w:rsidRPr="0077224D">
              <w:rPr>
                <w:rFonts w:ascii="標楷體" w:hAnsi="標楷體" w:cs="Calibri"/>
                <w:color w:val="000000"/>
                <w:kern w:val="0"/>
                <w:sz w:val="16"/>
                <w:szCs w:val="16"/>
              </w:rPr>
              <w:t>）</w:t>
            </w:r>
          </w:p>
        </w:tc>
      </w:tr>
    </w:tbl>
    <w:p w14:paraId="245B35B9" w14:textId="3D14F308" w:rsidR="00BC36E7" w:rsidRDefault="009760A3" w:rsidP="00BC36E7">
      <w:pPr>
        <w:pStyle w:val="3"/>
        <w:rPr>
          <w:rFonts w:ascii="Courier New" w:hAnsi="Courier New" w:cs="Courier New"/>
        </w:rPr>
      </w:pPr>
      <w:r>
        <w:rPr>
          <w:rFonts w:ascii="Courier New" w:hAnsi="Courier New" w:cs="Courier New"/>
        </w:rPr>
        <w:t>4-2-1</w:t>
      </w:r>
      <w:r>
        <w:rPr>
          <w:rFonts w:ascii="Courier New" w:eastAsiaTheme="minorEastAsia" w:hAnsi="Courier New" w:cs="Courier New" w:hint="eastAsia"/>
        </w:rPr>
        <w:t>1</w:t>
      </w:r>
      <w:r w:rsidR="00BC36E7">
        <w:rPr>
          <w:rFonts w:ascii="Courier New" w:hAnsi="Courier New" w:cs="Courier New"/>
        </w:rPr>
        <w:t xml:space="preserve"> SendOver</w:t>
      </w:r>
      <w:r w:rsidR="00BC6DEF">
        <w:rPr>
          <w:rFonts w:ascii="Courier New" w:hAnsi="Courier New" w:cs="Courier New"/>
        </w:rPr>
        <w:t>s</w:t>
      </w:r>
      <w:r w:rsidR="00BC36E7">
        <w:rPr>
          <w:rFonts w:ascii="Courier New" w:hAnsi="Courier New" w:cs="Courier New"/>
        </w:rPr>
        <w:t>eaOptionOrder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090"/>
        <w:gridCol w:w="6364"/>
      </w:tblGrid>
      <w:tr w:rsidR="00BC36E7" w14:paraId="6A4A99D1"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3AF261C" w14:textId="3742594D" w:rsidR="00A853D5" w:rsidRPr="00A853D5" w:rsidRDefault="00A853D5" w:rsidP="00A853D5">
            <w:pPr>
              <w:rPr>
                <w:rFonts w:ascii="Courier New" w:hAnsi="Courier New" w:cs="Courier New"/>
                <w:bCs/>
              </w:rPr>
            </w:pPr>
            <w:r w:rsidRPr="00A853D5">
              <w:rPr>
                <w:rFonts w:ascii="Courier New" w:hAnsi="Courier New" w:cs="Courier New" w:hint="eastAsia"/>
                <w:bCs/>
              </w:rPr>
              <w:t>&lt;</w:t>
            </w:r>
            <w:r w:rsidRPr="00A853D5">
              <w:rPr>
                <w:rFonts w:ascii="Courier New" w:hAnsi="Courier New" w:cs="Courier New" w:hint="eastAsia"/>
                <w:bCs/>
                <w:lang w:eastAsia="zh-HK"/>
              </w:rPr>
              <w:t>請先執行</w:t>
            </w:r>
            <w:r w:rsidRPr="00A853D5">
              <w:rPr>
                <w:rFonts w:ascii="Courier New" w:hAnsi="Courier New" w:cs="Courier New" w:hint="eastAsia"/>
                <w:bCs/>
              </w:rPr>
              <w:t xml:space="preserve"> 4-2-40</w:t>
            </w:r>
            <w:r w:rsidRPr="00A853D5">
              <w:rPr>
                <w:rFonts w:ascii="Courier New" w:hAnsi="Courier New" w:cs="Courier New" w:hint="eastAsia"/>
                <w:bCs/>
                <w:lang w:eastAsia="zh-HK"/>
              </w:rPr>
              <w:t>商品檔下載</w:t>
            </w:r>
            <w:r w:rsidRPr="00A853D5">
              <w:rPr>
                <w:rFonts w:ascii="Courier New" w:hAnsi="Courier New" w:cs="Courier New"/>
              </w:rPr>
              <w:t xml:space="preserve"> SKOrderLib_LoadO</w:t>
            </w:r>
            <w:r w:rsidRPr="00A853D5">
              <w:rPr>
                <w:rFonts w:ascii="Courier New" w:hAnsi="Courier New" w:cs="Courier New" w:hint="eastAsia"/>
              </w:rPr>
              <w:t>O</w:t>
            </w:r>
            <w:r w:rsidRPr="00A853D5">
              <w:rPr>
                <w:rFonts w:ascii="Courier New" w:hAnsi="Courier New" w:cs="Courier New"/>
              </w:rPr>
              <w:t>Commodity</w:t>
            </w:r>
            <w:r w:rsidRPr="00A853D5">
              <w:rPr>
                <w:rFonts w:ascii="Courier New" w:hAnsi="Courier New" w:cs="Courier New" w:hint="eastAsia"/>
              </w:rPr>
              <w:t>()</w:t>
            </w:r>
            <w:r w:rsidRPr="00A853D5">
              <w:rPr>
                <w:rFonts w:ascii="Courier New" w:hAnsi="Courier New" w:cs="Courier New" w:hint="eastAsia"/>
                <w:bCs/>
              </w:rPr>
              <w:t>&gt;</w:t>
            </w:r>
          </w:p>
          <w:p w14:paraId="5A28CCEE" w14:textId="6155C601" w:rsidR="00BC36E7" w:rsidRDefault="00BC36E7">
            <w:r>
              <w:rPr>
                <w:rFonts w:ascii="Courier New" w:hAnsi="Courier New" w:cs="Courier New" w:hint="eastAsia"/>
                <w:bCs/>
                <w:color w:val="984806"/>
              </w:rPr>
              <w:t>送出海外選擇權委託。</w:t>
            </w:r>
          </w:p>
        </w:tc>
      </w:tr>
      <w:tr w:rsidR="00BC36E7" w14:paraId="4C2FA082"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AFBD6DE"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A6EEAB9" w14:textId="13C9388F"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SendOver</w:t>
            </w:r>
            <w:r w:rsidR="00BC6DEF">
              <w:rPr>
                <w:rFonts w:ascii="Courier New" w:hAnsi="Courier New" w:cs="Courier New"/>
              </w:rPr>
              <w:t>s</w:t>
            </w:r>
            <w:r>
              <w:rPr>
                <w:rFonts w:ascii="Courier New" w:hAnsi="Courier New" w:cs="Courier New"/>
              </w:rPr>
              <w:t>eaOptionOrder([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OV</w:t>
            </w:r>
            <w:r w:rsidR="00846ECB">
              <w:rPr>
                <w:rFonts w:ascii="Courier New" w:hAnsi="Courier New" w:cs="Courier New"/>
                <w:b/>
                <w:bCs/>
                <w:color w:val="ED7D31"/>
              </w:rPr>
              <w:t>ER</w:t>
            </w:r>
            <w:r>
              <w:rPr>
                <w:rFonts w:ascii="Courier New" w:hAnsi="Courier New" w:cs="Courier New"/>
                <w:b/>
                <w:bCs/>
                <w:color w:val="ED7D31"/>
              </w:rPr>
              <w:t>SEAFUTUREORDER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35C588F4"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5A2D8B3E"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043B892"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610C73DB" w14:textId="77777777" w:rsidR="00BC36E7" w:rsidRDefault="00BC36E7">
            <w:r>
              <w:rPr>
                <w:rFonts w:hint="eastAsia"/>
              </w:rPr>
              <w:t>登入</w:t>
            </w:r>
            <w:r>
              <w:t>ID</w:t>
            </w:r>
            <w:r>
              <w:rPr>
                <w:rFonts w:hint="eastAsia"/>
              </w:rPr>
              <w:t>。</w:t>
            </w:r>
          </w:p>
        </w:tc>
      </w:tr>
      <w:tr w:rsidR="00BC36E7" w14:paraId="5270B7C8"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23BDCC"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4352E0C"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173474C7" w14:textId="77777777" w:rsidR="00BC36E7" w:rsidRDefault="00BC36E7">
            <w:r>
              <w:rPr>
                <w:rFonts w:hint="eastAsia"/>
              </w:rPr>
              <w:t>是否為非同步委託。</w:t>
            </w:r>
          </w:p>
        </w:tc>
      </w:tr>
      <w:tr w:rsidR="00BC36E7" w14:paraId="2D3A7D8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47440E"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E0AA31A" w14:textId="77777777" w:rsidR="00BC36E7" w:rsidRDefault="00BC36E7">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09200A5E" w14:textId="5AA0CAE0" w:rsidR="00BC36E7" w:rsidRDefault="00BC36E7">
            <w:r>
              <w:t>SKCOM</w:t>
            </w:r>
            <w:r>
              <w:rPr>
                <w:rFonts w:hint="eastAsia"/>
              </w:rPr>
              <w:t>元件中的</w:t>
            </w:r>
            <w:r>
              <w:t xml:space="preserve"> </w:t>
            </w:r>
            <w:r>
              <w:rPr>
                <w:rFonts w:ascii="Courier New" w:hAnsi="Courier New" w:cs="Courier New"/>
                <w:b/>
                <w:bCs/>
                <w:color w:val="ED7D31"/>
              </w:rPr>
              <w:t>OV</w:t>
            </w:r>
            <w:r w:rsidR="00846ECB">
              <w:rPr>
                <w:rFonts w:ascii="Courier New" w:hAnsi="Courier New" w:cs="Courier New"/>
                <w:b/>
                <w:bCs/>
                <w:color w:val="ED7D31"/>
              </w:rPr>
              <w:t>ER</w:t>
            </w:r>
            <w:r>
              <w:rPr>
                <w:rFonts w:ascii="Courier New" w:hAnsi="Courier New" w:cs="Courier New"/>
                <w:b/>
                <w:bCs/>
                <w:color w:val="ED7D31"/>
              </w:rPr>
              <w:t>SEAFUTUREORDER</w:t>
            </w:r>
            <w:r>
              <w:rPr>
                <w:rFonts w:hint="eastAsia"/>
              </w:rPr>
              <w:t>物件，將下單</w:t>
            </w:r>
            <w:r>
              <w:rPr>
                <w:rFonts w:hint="eastAsia"/>
              </w:rPr>
              <w:lastRenderedPageBreak/>
              <w:t>條件填入該物件後，再帶入此欄位中。</w:t>
            </w:r>
          </w:p>
        </w:tc>
      </w:tr>
      <w:tr w:rsidR="00BC36E7" w14:paraId="1A93E927"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EEABE4"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A45095E"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035DCD8A" w14:textId="0709E2A1" w:rsidR="005E2CE1" w:rsidRDefault="005E2CE1" w:rsidP="005E2CE1">
            <w:pPr>
              <w:ind w:left="1201" w:hangingChars="500" w:hanging="1201"/>
            </w:pPr>
            <w:r>
              <w:rPr>
                <w:rFonts w:hint="eastAsia"/>
                <w:b/>
              </w:rPr>
              <w:t>同步委託：</w:t>
            </w:r>
            <w:r w:rsidRPr="00805B20">
              <w:rPr>
                <w:rFonts w:hint="eastAsia"/>
                <w:sz w:val="20"/>
                <w:szCs w:val="20"/>
              </w:rPr>
              <w:t>如果回傳值為</w:t>
            </w:r>
            <w:r w:rsidRPr="00805B20">
              <w:rPr>
                <w:sz w:val="20"/>
                <w:szCs w:val="20"/>
              </w:rPr>
              <w:t xml:space="preserve"> 0</w:t>
            </w:r>
            <w:r w:rsidRPr="00805B20">
              <w:rPr>
                <w:rFonts w:hint="eastAsia"/>
                <w:sz w:val="20"/>
                <w:szCs w:val="20"/>
              </w:rPr>
              <w:t>表示委託成功，訊息內容則為</w:t>
            </w:r>
            <w:r w:rsidRPr="00805B20">
              <w:rPr>
                <w:sz w:val="20"/>
                <w:szCs w:val="20"/>
              </w:rPr>
              <w:t>13</w:t>
            </w:r>
            <w:r w:rsidRPr="00805B20">
              <w:rPr>
                <w:rFonts w:hint="eastAsia"/>
                <w:sz w:val="20"/>
                <w:szCs w:val="20"/>
              </w:rPr>
              <w:t>碼的委託序號。</w:t>
            </w:r>
            <w:r w:rsidR="0034008C" w:rsidRPr="0034008C">
              <w:rPr>
                <w:rFonts w:hint="eastAsia"/>
                <w:sz w:val="20"/>
                <w:szCs w:val="20"/>
              </w:rPr>
              <w:t>其餘非</w:t>
            </w:r>
            <w:r w:rsidR="0034008C" w:rsidRPr="0034008C">
              <w:rPr>
                <w:rFonts w:hint="eastAsia"/>
                <w:sz w:val="20"/>
                <w:szCs w:val="20"/>
              </w:rPr>
              <w:t>0</w:t>
            </w:r>
            <w:r w:rsidR="0034008C" w:rsidRPr="0034008C">
              <w:rPr>
                <w:rFonts w:hint="eastAsia"/>
                <w:sz w:val="20"/>
                <w:szCs w:val="20"/>
              </w:rPr>
              <w:t>數值表示委託異常，請確認回報或洽詢營業員</w:t>
            </w:r>
            <w:r w:rsidRPr="00805B20">
              <w:rPr>
                <w:rFonts w:hint="eastAsia"/>
                <w:sz w:val="20"/>
                <w:szCs w:val="20"/>
              </w:rPr>
              <w:t>，訊息內容為失敗原因。</w:t>
            </w:r>
          </w:p>
          <w:p w14:paraId="6078EFC9" w14:textId="40A2DB82" w:rsidR="00BC36E7" w:rsidRDefault="005E2CE1" w:rsidP="005E2CE1">
            <w:r>
              <w:rPr>
                <w:rFonts w:hint="eastAsia"/>
                <w:b/>
              </w:rPr>
              <w:t>非同步委託：</w:t>
            </w:r>
            <w:r>
              <w:rPr>
                <w:rFonts w:hint="eastAsia"/>
                <w:lang w:eastAsia="zh-HK"/>
              </w:rPr>
              <w:t>參照</w:t>
            </w:r>
            <w:r>
              <w:rPr>
                <w:rFonts w:hint="eastAsia"/>
              </w:rPr>
              <w:t>4-2-b</w:t>
            </w:r>
            <w:r>
              <w:rPr>
                <w:rFonts w:ascii="Courier New" w:hAnsi="Courier New" w:cs="Courier New"/>
              </w:rPr>
              <w:t xml:space="preserve"> OnAsyncOrder</w:t>
            </w:r>
            <w:r>
              <w:rPr>
                <w:rFonts w:hint="eastAsia"/>
              </w:rPr>
              <w:t>。</w:t>
            </w:r>
          </w:p>
        </w:tc>
      </w:tr>
      <w:tr w:rsidR="00BC36E7" w14:paraId="35549D5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7644806"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C6619E2" w14:textId="77777777" w:rsidR="0052431E" w:rsidRDefault="00BC36E7" w:rsidP="0052431E">
            <w:r>
              <w:t>0</w:t>
            </w:r>
            <w:r>
              <w:rPr>
                <w:rFonts w:hint="eastAsia"/>
              </w:rPr>
              <w:t>表示成功，其餘非</w:t>
            </w:r>
            <w:r>
              <w:t>0</w:t>
            </w:r>
            <w:r>
              <w:rPr>
                <w:rFonts w:hint="eastAsia"/>
              </w:rPr>
              <w:t>數值都表示失敗。</w:t>
            </w:r>
          </w:p>
          <w:p w14:paraId="1D2BD344" w14:textId="40FE5D3A" w:rsidR="00BC36E7" w:rsidRPr="0029436E" w:rsidRDefault="0052431E" w:rsidP="0052431E">
            <w:pPr>
              <w:rPr>
                <w:b/>
              </w:rPr>
            </w:pPr>
            <w:r w:rsidRPr="0052431E">
              <w:rPr>
                <w:rFonts w:hint="eastAsia"/>
                <w:b/>
                <w:lang w:eastAsia="zh-HK"/>
              </w:rPr>
              <w:t>當</w:t>
            </w:r>
            <w:r w:rsidRPr="0052431E">
              <w:rPr>
                <w:rFonts w:hint="eastAsia"/>
                <w:b/>
              </w:rPr>
              <w:t>錯誤代碼</w:t>
            </w:r>
            <w:r w:rsidRPr="0052431E">
              <w:rPr>
                <w:rFonts w:hint="eastAsia"/>
                <w:b/>
                <w:lang w:eastAsia="zh-HK"/>
              </w:rPr>
              <w:t>為</w:t>
            </w:r>
            <w:r w:rsidRPr="0052431E">
              <w:rPr>
                <w:rFonts w:hint="eastAsia"/>
                <w:b/>
              </w:rPr>
              <w:t>4</w:t>
            </w:r>
            <w:r w:rsidRPr="0052431E">
              <w:rPr>
                <w:rFonts w:hint="eastAsia"/>
                <w:b/>
                <w:lang w:eastAsia="zh-HK"/>
              </w:rPr>
              <w:t>碼時</w:t>
            </w:r>
            <w:r w:rsidRPr="0052431E">
              <w:rPr>
                <w:rFonts w:hint="eastAsia"/>
                <w:b/>
              </w:rPr>
              <w:t>，</w:t>
            </w:r>
            <w:r w:rsidR="00297B6D" w:rsidRPr="0052431E">
              <w:rPr>
                <w:rFonts w:hint="eastAsia"/>
                <w:b/>
              </w:rPr>
              <w:t>可參考</w:t>
            </w:r>
            <w:r w:rsidR="00297B6D">
              <w:rPr>
                <w:rFonts w:hint="eastAsia"/>
                <w:b/>
              </w:rPr>
              <w:t>6</w:t>
            </w:r>
            <w:r w:rsidR="00297B6D">
              <w:rPr>
                <w:rFonts w:hint="eastAsia"/>
                <w:b/>
                <w:lang w:eastAsia="zh-HK"/>
              </w:rPr>
              <w:t>代碼定義</w:t>
            </w:r>
            <w:r w:rsidR="00297B6D" w:rsidRPr="0052431E">
              <w:rPr>
                <w:rFonts w:hint="eastAsia"/>
                <w:b/>
              </w:rPr>
              <w:t>表</w:t>
            </w:r>
            <w:r>
              <w:rPr>
                <w:rFonts w:hint="eastAsia"/>
                <w:b/>
              </w:rPr>
              <w:t>，</w:t>
            </w:r>
            <w:r>
              <w:rPr>
                <w:rFonts w:hint="eastAsia"/>
                <w:b/>
                <w:lang w:eastAsia="zh-HK"/>
              </w:rPr>
              <w:t>所屬委託物件亦有欄位值說明供參</w:t>
            </w:r>
            <w:r w:rsidRPr="0052431E">
              <w:rPr>
                <w:rFonts w:hint="eastAsia"/>
                <w:b/>
              </w:rPr>
              <w:t>。</w:t>
            </w:r>
          </w:p>
        </w:tc>
      </w:tr>
      <w:tr w:rsidR="00BC36E7" w14:paraId="6A9DB49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A23D617"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1BD8E389" w14:textId="4437655B" w:rsidR="00BC36E7" w:rsidRDefault="00BC36E7">
            <w:pPr>
              <w:autoSpaceDE w:val="0"/>
              <w:autoSpaceDN w:val="0"/>
              <w:adjustRightInd w:val="0"/>
              <w:rPr>
                <w:rFonts w:ascii="細明體" w:eastAsia="細明體" w:cs="細明體"/>
                <w:kern w:val="0"/>
                <w:sz w:val="19"/>
                <w:szCs w:val="19"/>
              </w:rPr>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0AC5D5F4" w14:textId="7170D670" w:rsidR="00BC36E7" w:rsidRDefault="009760A3" w:rsidP="00BC36E7">
      <w:pPr>
        <w:pStyle w:val="3"/>
        <w:rPr>
          <w:rFonts w:ascii="Courier New" w:hAnsi="Courier New" w:cs="Courier New"/>
        </w:rPr>
      </w:pPr>
      <w:bookmarkStart w:id="35" w:name="_4-2-11_SendFutureStopLossOrder"/>
      <w:bookmarkEnd w:id="35"/>
      <w:r>
        <w:rPr>
          <w:rFonts w:ascii="Courier New" w:hAnsi="Courier New" w:cs="Courier New"/>
        </w:rPr>
        <w:t>4-2-1</w:t>
      </w:r>
      <w:r>
        <w:rPr>
          <w:rFonts w:ascii="Courier New" w:eastAsiaTheme="minorEastAsia" w:hAnsi="Courier New" w:cs="Courier New" w:hint="eastAsia"/>
        </w:rPr>
        <w:t>2</w:t>
      </w:r>
      <w:r w:rsidR="00BC36E7">
        <w:rPr>
          <w:rFonts w:ascii="Courier New" w:hAnsi="Courier New" w:cs="Courier New"/>
        </w:rPr>
        <w:t xml:space="preserve"> SendFutureStopLossOrder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13"/>
        <w:gridCol w:w="6335"/>
      </w:tblGrid>
      <w:tr w:rsidR="00BC36E7" w14:paraId="3AA44192" w14:textId="77777777" w:rsidTr="00A16DB9">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2ADA51D" w14:textId="7951FD11" w:rsidR="00BC36E7" w:rsidRDefault="009029AA" w:rsidP="009029AA">
            <w:r>
              <w:rPr>
                <w:rFonts w:ascii="標楷體" w:hAnsi="標楷體" w:hint="eastAsia"/>
                <w:highlight w:val="yellow"/>
              </w:rPr>
              <w:t>［限</w:t>
            </w:r>
            <w:r w:rsidRPr="004E5807">
              <w:rPr>
                <w:rFonts w:ascii="標楷體" w:hAnsi="標楷體" w:hint="eastAsia"/>
                <w:highlight w:val="yellow"/>
              </w:rPr>
              <w:t>近月</w:t>
            </w:r>
            <w:r>
              <w:rPr>
                <w:rFonts w:ascii="標楷體" w:hAnsi="標楷體" w:hint="eastAsia"/>
                <w:highlight w:val="yellow"/>
              </w:rPr>
              <w:t>商品代碼］</w:t>
            </w:r>
            <w:r w:rsidR="00BC36E7">
              <w:rPr>
                <w:rFonts w:ascii="Courier New" w:hAnsi="Courier New" w:cs="Courier New" w:hint="eastAsia"/>
                <w:bCs/>
                <w:color w:val="984806"/>
              </w:rPr>
              <w:t>送出期貨停損委託。</w:t>
            </w:r>
          </w:p>
        </w:tc>
      </w:tr>
      <w:tr w:rsidR="00BC36E7" w14:paraId="10472E31" w14:textId="77777777" w:rsidTr="00A16DB9">
        <w:trPr>
          <w:trHeight w:val="523"/>
        </w:trPr>
        <w:tc>
          <w:tcPr>
            <w:tcW w:w="1288" w:type="dxa"/>
            <w:tcBorders>
              <w:top w:val="single" w:sz="4" w:space="0" w:color="auto"/>
              <w:left w:val="single" w:sz="4" w:space="0" w:color="auto"/>
              <w:bottom w:val="single" w:sz="4" w:space="0" w:color="auto"/>
              <w:right w:val="single" w:sz="4" w:space="0" w:color="auto"/>
            </w:tcBorders>
            <w:hideMark/>
          </w:tcPr>
          <w:p w14:paraId="4A74576E" w14:textId="77777777" w:rsidR="00BC36E7" w:rsidRDefault="00BC36E7">
            <w:pPr>
              <w:rPr>
                <w:rStyle w:val="afa"/>
              </w:rPr>
            </w:pPr>
            <w:r>
              <w:rPr>
                <w:rStyle w:val="afa"/>
                <w:rFonts w:hint="eastAsia"/>
              </w:rPr>
              <w:t>宣告</w:t>
            </w:r>
          </w:p>
        </w:tc>
        <w:tc>
          <w:tcPr>
            <w:tcW w:w="8448" w:type="dxa"/>
            <w:gridSpan w:val="2"/>
            <w:tcBorders>
              <w:top w:val="single" w:sz="4" w:space="0" w:color="auto"/>
              <w:left w:val="single" w:sz="4" w:space="0" w:color="auto"/>
              <w:bottom w:val="single" w:sz="4" w:space="0" w:color="auto"/>
              <w:right w:val="single" w:sz="4" w:space="0" w:color="auto"/>
            </w:tcBorders>
            <w:hideMark/>
          </w:tcPr>
          <w:p w14:paraId="6C4AE52F"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SendFutureStopLossOrder([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0D4B3C7F" w14:textId="77777777" w:rsidTr="00A16DB9">
        <w:trPr>
          <w:trHeight w:val="163"/>
        </w:trPr>
        <w:tc>
          <w:tcPr>
            <w:tcW w:w="1288" w:type="dxa"/>
            <w:vMerge w:val="restart"/>
            <w:tcBorders>
              <w:top w:val="single" w:sz="4" w:space="0" w:color="auto"/>
              <w:left w:val="single" w:sz="4" w:space="0" w:color="auto"/>
              <w:bottom w:val="single" w:sz="4" w:space="0" w:color="auto"/>
              <w:right w:val="single" w:sz="4" w:space="0" w:color="auto"/>
            </w:tcBorders>
            <w:hideMark/>
          </w:tcPr>
          <w:p w14:paraId="15C3D9DB" w14:textId="77777777" w:rsidR="00BC36E7" w:rsidRDefault="00BC36E7">
            <w:r>
              <w:rPr>
                <w:rStyle w:val="afa"/>
                <w:rFonts w:hint="eastAsia"/>
              </w:rPr>
              <w:t>參數</w:t>
            </w:r>
          </w:p>
        </w:tc>
        <w:tc>
          <w:tcPr>
            <w:tcW w:w="2113" w:type="dxa"/>
            <w:tcBorders>
              <w:top w:val="single" w:sz="4" w:space="0" w:color="auto"/>
              <w:left w:val="single" w:sz="4" w:space="0" w:color="auto"/>
              <w:bottom w:val="single" w:sz="4" w:space="0" w:color="auto"/>
              <w:right w:val="single" w:sz="4" w:space="0" w:color="auto"/>
            </w:tcBorders>
            <w:hideMark/>
          </w:tcPr>
          <w:p w14:paraId="1589680D" w14:textId="77777777" w:rsidR="00BC36E7" w:rsidRDefault="00BC36E7">
            <w:r>
              <w:rPr>
                <w:rFonts w:ascii="Courier New" w:hAnsi="Courier New" w:cs="Courier New"/>
              </w:rPr>
              <w:t>bstrLogInID</w:t>
            </w:r>
          </w:p>
        </w:tc>
        <w:tc>
          <w:tcPr>
            <w:tcW w:w="6335" w:type="dxa"/>
            <w:tcBorders>
              <w:top w:val="single" w:sz="4" w:space="0" w:color="auto"/>
              <w:left w:val="single" w:sz="4" w:space="0" w:color="auto"/>
              <w:bottom w:val="single" w:sz="4" w:space="0" w:color="auto"/>
              <w:right w:val="single" w:sz="4" w:space="0" w:color="auto"/>
            </w:tcBorders>
            <w:hideMark/>
          </w:tcPr>
          <w:p w14:paraId="536964C2" w14:textId="77777777" w:rsidR="00BC36E7" w:rsidRDefault="00BC36E7">
            <w:r>
              <w:rPr>
                <w:rFonts w:hint="eastAsia"/>
              </w:rPr>
              <w:t>登入</w:t>
            </w:r>
            <w:r>
              <w:t>ID</w:t>
            </w:r>
            <w:r>
              <w:rPr>
                <w:rFonts w:hint="eastAsia"/>
              </w:rPr>
              <w:t>。</w:t>
            </w:r>
          </w:p>
        </w:tc>
      </w:tr>
      <w:tr w:rsidR="00BC36E7" w14:paraId="3A398015" w14:textId="77777777" w:rsidTr="00A16DB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A5C9BB2" w14:textId="77777777" w:rsidR="00BC36E7" w:rsidRDefault="00BC36E7">
            <w:pPr>
              <w:widowControl/>
            </w:pPr>
          </w:p>
        </w:tc>
        <w:tc>
          <w:tcPr>
            <w:tcW w:w="2113" w:type="dxa"/>
            <w:tcBorders>
              <w:top w:val="single" w:sz="4" w:space="0" w:color="auto"/>
              <w:left w:val="single" w:sz="4" w:space="0" w:color="auto"/>
              <w:bottom w:val="single" w:sz="4" w:space="0" w:color="auto"/>
              <w:right w:val="single" w:sz="4" w:space="0" w:color="auto"/>
            </w:tcBorders>
            <w:hideMark/>
          </w:tcPr>
          <w:p w14:paraId="6DCDC10C" w14:textId="77777777" w:rsidR="00BC36E7" w:rsidRDefault="00BC36E7">
            <w:r>
              <w:rPr>
                <w:rFonts w:ascii="Courier New" w:hAnsi="Courier New" w:cs="Courier New"/>
              </w:rPr>
              <w:t>bAsyncOrder</w:t>
            </w:r>
          </w:p>
        </w:tc>
        <w:tc>
          <w:tcPr>
            <w:tcW w:w="6335" w:type="dxa"/>
            <w:tcBorders>
              <w:top w:val="single" w:sz="4" w:space="0" w:color="auto"/>
              <w:left w:val="single" w:sz="4" w:space="0" w:color="auto"/>
              <w:bottom w:val="single" w:sz="4" w:space="0" w:color="auto"/>
              <w:right w:val="single" w:sz="4" w:space="0" w:color="auto"/>
            </w:tcBorders>
            <w:hideMark/>
          </w:tcPr>
          <w:p w14:paraId="0973CAD8" w14:textId="77777777" w:rsidR="00BC36E7" w:rsidRDefault="00BC36E7">
            <w:r>
              <w:rPr>
                <w:rFonts w:hint="eastAsia"/>
              </w:rPr>
              <w:t>是否為非同步委託。</w:t>
            </w:r>
          </w:p>
        </w:tc>
      </w:tr>
      <w:tr w:rsidR="00BC36E7" w14:paraId="1FEA9F33" w14:textId="77777777" w:rsidTr="00A16DB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F387A3" w14:textId="77777777" w:rsidR="00BC36E7" w:rsidRDefault="00BC36E7">
            <w:pPr>
              <w:widowControl/>
            </w:pPr>
          </w:p>
        </w:tc>
        <w:tc>
          <w:tcPr>
            <w:tcW w:w="2113" w:type="dxa"/>
            <w:tcBorders>
              <w:top w:val="single" w:sz="4" w:space="0" w:color="auto"/>
              <w:left w:val="single" w:sz="4" w:space="0" w:color="auto"/>
              <w:bottom w:val="single" w:sz="4" w:space="0" w:color="auto"/>
              <w:right w:val="single" w:sz="4" w:space="0" w:color="auto"/>
            </w:tcBorders>
            <w:hideMark/>
          </w:tcPr>
          <w:p w14:paraId="7BA7422A" w14:textId="77777777" w:rsidR="00BC36E7" w:rsidRDefault="00BC36E7">
            <w:r>
              <w:rPr>
                <w:rFonts w:ascii="Courier New" w:hAnsi="Courier New" w:cs="Courier New"/>
              </w:rPr>
              <w:t>pOrder</w:t>
            </w:r>
          </w:p>
        </w:tc>
        <w:tc>
          <w:tcPr>
            <w:tcW w:w="6335" w:type="dxa"/>
            <w:tcBorders>
              <w:top w:val="single" w:sz="4" w:space="0" w:color="auto"/>
              <w:left w:val="single" w:sz="4" w:space="0" w:color="auto"/>
              <w:bottom w:val="single" w:sz="4" w:space="0" w:color="auto"/>
              <w:right w:val="single" w:sz="4" w:space="0" w:color="auto"/>
            </w:tcBorders>
            <w:hideMark/>
          </w:tcPr>
          <w:p w14:paraId="5AA2502C" w14:textId="77777777" w:rsidR="00BC36E7" w:rsidRDefault="00BC36E7">
            <w:r>
              <w:t>SKCOM</w:t>
            </w:r>
            <w:r>
              <w:rPr>
                <w:rFonts w:hint="eastAsia"/>
              </w:rPr>
              <w:t>元件中的</w:t>
            </w:r>
            <w:r>
              <w:rPr>
                <w:rFonts w:ascii="Courier New" w:hAnsi="Courier New" w:cs="Courier New"/>
                <w:b/>
                <w:bCs/>
                <w:color w:val="ED7D31"/>
              </w:rPr>
              <w:t>FUTUREORDER</w:t>
            </w:r>
            <w:r>
              <w:rPr>
                <w:rFonts w:hint="eastAsia"/>
              </w:rPr>
              <w:t>物件，將下單條件填入該物件後，再帶入此欄位中。</w:t>
            </w:r>
          </w:p>
        </w:tc>
      </w:tr>
      <w:tr w:rsidR="00BC36E7" w14:paraId="7ABDBA91" w14:textId="77777777" w:rsidTr="00A16DB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6EA1AA2" w14:textId="77777777" w:rsidR="00BC36E7" w:rsidRDefault="00BC36E7">
            <w:pPr>
              <w:widowControl/>
            </w:pPr>
          </w:p>
        </w:tc>
        <w:tc>
          <w:tcPr>
            <w:tcW w:w="2113" w:type="dxa"/>
            <w:tcBorders>
              <w:top w:val="single" w:sz="4" w:space="0" w:color="auto"/>
              <w:left w:val="single" w:sz="4" w:space="0" w:color="auto"/>
              <w:bottom w:val="single" w:sz="4" w:space="0" w:color="auto"/>
              <w:right w:val="single" w:sz="4" w:space="0" w:color="auto"/>
            </w:tcBorders>
            <w:hideMark/>
          </w:tcPr>
          <w:p w14:paraId="5E0C67AE" w14:textId="77777777" w:rsidR="00BC36E7" w:rsidRDefault="00BC36E7">
            <w:pPr>
              <w:rPr>
                <w:rFonts w:ascii="Courier New" w:hAnsi="Courier New" w:cs="Courier New"/>
              </w:rPr>
            </w:pPr>
            <w:r>
              <w:rPr>
                <w:rFonts w:ascii="Courier New" w:hAnsi="Courier New" w:cs="Courier New"/>
              </w:rPr>
              <w:t>bstrMessage</w:t>
            </w:r>
          </w:p>
        </w:tc>
        <w:tc>
          <w:tcPr>
            <w:tcW w:w="6335" w:type="dxa"/>
            <w:tcBorders>
              <w:top w:val="single" w:sz="4" w:space="0" w:color="auto"/>
              <w:left w:val="single" w:sz="4" w:space="0" w:color="auto"/>
              <w:bottom w:val="single" w:sz="4" w:space="0" w:color="auto"/>
              <w:right w:val="single" w:sz="4" w:space="0" w:color="auto"/>
            </w:tcBorders>
            <w:hideMark/>
          </w:tcPr>
          <w:p w14:paraId="7A4D2314" w14:textId="02BF7CC2" w:rsidR="005E2CE1" w:rsidRDefault="00BC36E7" w:rsidP="005E2CE1">
            <w:pPr>
              <w:ind w:left="1201" w:hangingChars="500" w:hanging="1201"/>
            </w:pPr>
            <w:r>
              <w:rPr>
                <w:rFonts w:hint="eastAsia"/>
                <w:b/>
              </w:rPr>
              <w:t>同步委託：</w:t>
            </w:r>
            <w:r w:rsidRPr="005E2CE1">
              <w:rPr>
                <w:rFonts w:hint="eastAsia"/>
                <w:sz w:val="20"/>
                <w:szCs w:val="20"/>
              </w:rPr>
              <w:t>如果回傳值為</w:t>
            </w:r>
            <w:r w:rsidRPr="005E2CE1">
              <w:rPr>
                <w:sz w:val="20"/>
                <w:szCs w:val="20"/>
              </w:rPr>
              <w:t xml:space="preserve"> 0</w:t>
            </w:r>
            <w:r w:rsidRPr="005E2CE1">
              <w:rPr>
                <w:rFonts w:hint="eastAsia"/>
                <w:sz w:val="20"/>
                <w:szCs w:val="20"/>
              </w:rPr>
              <w:t>表示委託成功，訊息內容則為</w:t>
            </w:r>
            <w:r w:rsidR="00324FF1" w:rsidRPr="005E2CE1">
              <w:rPr>
                <w:rFonts w:hint="eastAsia"/>
                <w:sz w:val="20"/>
                <w:szCs w:val="20"/>
              </w:rPr>
              <w:t>委託日期</w:t>
            </w:r>
            <w:r w:rsidR="00324FF1" w:rsidRPr="005E2CE1">
              <w:rPr>
                <w:rFonts w:ascii="新細明體" w:eastAsia="新細明體" w:hAnsi="新細明體" w:hint="eastAsia"/>
                <w:sz w:val="20"/>
                <w:szCs w:val="20"/>
              </w:rPr>
              <w:t>、</w:t>
            </w:r>
            <w:r w:rsidR="007029C3" w:rsidRPr="005E2CE1">
              <w:rPr>
                <w:rFonts w:hint="eastAsia"/>
                <w:sz w:val="20"/>
                <w:szCs w:val="20"/>
              </w:rPr>
              <w:t>智慧單</w:t>
            </w:r>
            <w:r w:rsidR="00324FF1" w:rsidRPr="005E2CE1">
              <w:rPr>
                <w:rFonts w:hint="eastAsia"/>
                <w:sz w:val="20"/>
                <w:szCs w:val="20"/>
              </w:rPr>
              <w:t>序號</w:t>
            </w:r>
            <w:r w:rsidR="00324FF1" w:rsidRPr="005E2CE1">
              <w:rPr>
                <w:rFonts w:ascii="新細明體" w:eastAsia="新細明體" w:hAnsi="新細明體" w:hint="eastAsia"/>
                <w:sz w:val="20"/>
                <w:szCs w:val="20"/>
              </w:rPr>
              <w:t>、</w:t>
            </w:r>
            <w:r w:rsidR="00324FF1" w:rsidRPr="005E2CE1">
              <w:rPr>
                <w:rFonts w:hint="eastAsia"/>
                <w:sz w:val="20"/>
                <w:szCs w:val="20"/>
              </w:rPr>
              <w:t>委託書號</w:t>
            </w:r>
            <w:r w:rsidR="00324FF1" w:rsidRPr="005E2CE1">
              <w:rPr>
                <w:rFonts w:ascii="新細明體" w:eastAsia="新細明體" w:hAnsi="新細明體" w:hint="eastAsia"/>
                <w:sz w:val="20"/>
                <w:szCs w:val="20"/>
              </w:rPr>
              <w:t>、</w:t>
            </w:r>
            <w:r w:rsidR="005C16BC" w:rsidRPr="005E2CE1">
              <w:rPr>
                <w:rFonts w:hint="eastAsia"/>
                <w:sz w:val="20"/>
                <w:szCs w:val="20"/>
              </w:rPr>
              <w:t>委託內容</w:t>
            </w:r>
            <w:r w:rsidR="005C16BC" w:rsidRPr="005E2CE1">
              <w:rPr>
                <w:rFonts w:hint="eastAsia"/>
                <w:sz w:val="20"/>
                <w:szCs w:val="20"/>
              </w:rPr>
              <w:t>(</w:t>
            </w:r>
            <w:r w:rsidR="005C16BC" w:rsidRPr="005E2CE1">
              <w:rPr>
                <w:rFonts w:hint="eastAsia"/>
                <w:sz w:val="20"/>
                <w:szCs w:val="20"/>
                <w:lang w:eastAsia="zh-HK"/>
              </w:rPr>
              <w:t>帳號等</w:t>
            </w:r>
            <w:r w:rsidR="005C16BC" w:rsidRPr="005E2CE1">
              <w:rPr>
                <w:rFonts w:hint="eastAsia"/>
                <w:sz w:val="20"/>
                <w:szCs w:val="20"/>
              </w:rPr>
              <w:t>)</w:t>
            </w:r>
            <w:r w:rsidR="005C16BC" w:rsidRPr="005E2CE1">
              <w:rPr>
                <w:rFonts w:hint="eastAsia"/>
                <w:sz w:val="20"/>
                <w:szCs w:val="20"/>
              </w:rPr>
              <w:t>，</w:t>
            </w:r>
            <w:r w:rsidR="005C16BC" w:rsidRPr="005E2CE1">
              <w:rPr>
                <w:rFonts w:hint="eastAsia"/>
                <w:sz w:val="20"/>
                <w:szCs w:val="20"/>
                <w:lang w:eastAsia="zh-HK"/>
              </w:rPr>
              <w:t>以實際回傳內容為主</w:t>
            </w:r>
            <w:r w:rsidR="005C16BC" w:rsidRPr="005E2CE1">
              <w:rPr>
                <w:rFonts w:hint="eastAsia"/>
                <w:sz w:val="20"/>
                <w:szCs w:val="20"/>
              </w:rPr>
              <w:t>。</w:t>
            </w:r>
            <w:r w:rsidR="0034008C" w:rsidRPr="0034008C">
              <w:rPr>
                <w:rFonts w:hint="eastAsia"/>
                <w:sz w:val="20"/>
                <w:szCs w:val="20"/>
              </w:rPr>
              <w:t>其餘非</w:t>
            </w:r>
            <w:r w:rsidR="0034008C" w:rsidRPr="0034008C">
              <w:rPr>
                <w:rFonts w:hint="eastAsia"/>
                <w:sz w:val="20"/>
                <w:szCs w:val="20"/>
              </w:rPr>
              <w:t>0</w:t>
            </w:r>
            <w:r w:rsidR="0034008C" w:rsidRPr="0034008C">
              <w:rPr>
                <w:rFonts w:hint="eastAsia"/>
                <w:sz w:val="20"/>
                <w:szCs w:val="20"/>
              </w:rPr>
              <w:t>數值表示委託異常，請確認回報或洽詢營業員</w:t>
            </w:r>
            <w:r w:rsidR="005E2CE1" w:rsidRPr="005E2CE1">
              <w:rPr>
                <w:rFonts w:hint="eastAsia"/>
                <w:sz w:val="20"/>
                <w:szCs w:val="20"/>
              </w:rPr>
              <w:t>，訊息內容為失敗原因。</w:t>
            </w:r>
          </w:p>
          <w:p w14:paraId="619A6266" w14:textId="478D231A" w:rsidR="00BC36E7" w:rsidRDefault="005E2CE1" w:rsidP="005E2CE1">
            <w:pPr>
              <w:ind w:left="1201" w:hangingChars="500" w:hanging="1201"/>
            </w:pPr>
            <w:r>
              <w:rPr>
                <w:rFonts w:hint="eastAsia"/>
                <w:b/>
              </w:rPr>
              <w:t>非同步委託：</w:t>
            </w:r>
            <w:r>
              <w:rPr>
                <w:rFonts w:hint="eastAsia"/>
                <w:lang w:eastAsia="zh-HK"/>
              </w:rPr>
              <w:t>參照</w:t>
            </w:r>
            <w:r>
              <w:rPr>
                <w:rFonts w:hint="eastAsia"/>
              </w:rPr>
              <w:t>4-2-b</w:t>
            </w:r>
            <w:r>
              <w:rPr>
                <w:rFonts w:ascii="Courier New" w:hAnsi="Courier New" w:cs="Courier New"/>
              </w:rPr>
              <w:t xml:space="preserve"> OnAsyncOrder</w:t>
            </w:r>
            <w:r>
              <w:rPr>
                <w:rFonts w:hint="eastAsia"/>
              </w:rPr>
              <w:t>。</w:t>
            </w:r>
          </w:p>
        </w:tc>
      </w:tr>
      <w:tr w:rsidR="00BC36E7" w14:paraId="7DF8FDA7" w14:textId="77777777" w:rsidTr="00A16DB9">
        <w:tc>
          <w:tcPr>
            <w:tcW w:w="1288" w:type="dxa"/>
            <w:tcBorders>
              <w:top w:val="single" w:sz="4" w:space="0" w:color="auto"/>
              <w:left w:val="single" w:sz="4" w:space="0" w:color="auto"/>
              <w:bottom w:val="single" w:sz="4" w:space="0" w:color="auto"/>
              <w:right w:val="single" w:sz="4" w:space="0" w:color="auto"/>
            </w:tcBorders>
            <w:hideMark/>
          </w:tcPr>
          <w:p w14:paraId="5BAB52DF" w14:textId="77777777" w:rsidR="00BC36E7" w:rsidRDefault="00BC36E7">
            <w:r>
              <w:rPr>
                <w:rStyle w:val="afa"/>
                <w:rFonts w:hint="eastAsia"/>
              </w:rPr>
              <w:t>回傳值</w:t>
            </w:r>
          </w:p>
        </w:tc>
        <w:tc>
          <w:tcPr>
            <w:tcW w:w="8448" w:type="dxa"/>
            <w:gridSpan w:val="2"/>
            <w:tcBorders>
              <w:top w:val="single" w:sz="4" w:space="0" w:color="auto"/>
              <w:left w:val="single" w:sz="4" w:space="0" w:color="auto"/>
              <w:bottom w:val="single" w:sz="4" w:space="0" w:color="auto"/>
              <w:right w:val="single" w:sz="4" w:space="0" w:color="auto"/>
            </w:tcBorders>
            <w:hideMark/>
          </w:tcPr>
          <w:p w14:paraId="672D718E" w14:textId="77777777" w:rsidR="00BC36E7" w:rsidRDefault="00BC36E7" w:rsidP="0052431E">
            <w:r>
              <w:t>0</w:t>
            </w:r>
            <w:r>
              <w:rPr>
                <w:rFonts w:hint="eastAsia"/>
              </w:rPr>
              <w:t>表示成功，其餘非</w:t>
            </w:r>
            <w:r>
              <w:t>0</w:t>
            </w:r>
            <w:r>
              <w:rPr>
                <w:rFonts w:hint="eastAsia"/>
              </w:rPr>
              <w:t>數值都表示失敗。</w:t>
            </w:r>
          </w:p>
          <w:p w14:paraId="710DF96D" w14:textId="6429B632" w:rsidR="0052431E" w:rsidRPr="0052431E" w:rsidRDefault="0052431E" w:rsidP="0052431E">
            <w:pPr>
              <w:rPr>
                <w:b/>
              </w:rPr>
            </w:pPr>
            <w:r w:rsidRPr="0052431E">
              <w:rPr>
                <w:rFonts w:hint="eastAsia"/>
                <w:b/>
                <w:lang w:eastAsia="zh-HK"/>
              </w:rPr>
              <w:t>當</w:t>
            </w:r>
            <w:r w:rsidRPr="0052431E">
              <w:rPr>
                <w:rFonts w:hint="eastAsia"/>
                <w:b/>
              </w:rPr>
              <w:t>錯誤代碼</w:t>
            </w:r>
            <w:r w:rsidRPr="0052431E">
              <w:rPr>
                <w:rFonts w:hint="eastAsia"/>
                <w:b/>
                <w:lang w:eastAsia="zh-HK"/>
              </w:rPr>
              <w:t>為</w:t>
            </w:r>
            <w:r w:rsidRPr="0052431E">
              <w:rPr>
                <w:rFonts w:hint="eastAsia"/>
                <w:b/>
              </w:rPr>
              <w:t>4</w:t>
            </w:r>
            <w:r w:rsidRPr="0052431E">
              <w:rPr>
                <w:rFonts w:hint="eastAsia"/>
                <w:b/>
                <w:lang w:eastAsia="zh-HK"/>
              </w:rPr>
              <w:t>碼時</w:t>
            </w:r>
            <w:r w:rsidRPr="0052431E">
              <w:rPr>
                <w:rFonts w:hint="eastAsia"/>
                <w:b/>
              </w:rPr>
              <w:t>，</w:t>
            </w:r>
            <w:r w:rsidR="00297B6D" w:rsidRPr="0052431E">
              <w:rPr>
                <w:rFonts w:hint="eastAsia"/>
                <w:b/>
              </w:rPr>
              <w:t>可參考</w:t>
            </w:r>
            <w:r w:rsidR="00297B6D">
              <w:rPr>
                <w:rFonts w:hint="eastAsia"/>
                <w:b/>
              </w:rPr>
              <w:t>6</w:t>
            </w:r>
            <w:r w:rsidR="00297B6D">
              <w:rPr>
                <w:rFonts w:hint="eastAsia"/>
                <w:b/>
                <w:lang w:eastAsia="zh-HK"/>
              </w:rPr>
              <w:t>代碼定義</w:t>
            </w:r>
            <w:r w:rsidR="00297B6D" w:rsidRPr="0052431E">
              <w:rPr>
                <w:rFonts w:hint="eastAsia"/>
                <w:b/>
              </w:rPr>
              <w:t>表</w:t>
            </w:r>
            <w:r>
              <w:rPr>
                <w:rFonts w:hint="eastAsia"/>
                <w:b/>
              </w:rPr>
              <w:t>，</w:t>
            </w:r>
            <w:r>
              <w:rPr>
                <w:rFonts w:hint="eastAsia"/>
                <w:b/>
                <w:lang w:eastAsia="zh-HK"/>
              </w:rPr>
              <w:t>所屬委託物件亦有欄位值說明供參</w:t>
            </w:r>
            <w:r w:rsidRPr="0052431E">
              <w:rPr>
                <w:rFonts w:hint="eastAsia"/>
                <w:b/>
              </w:rPr>
              <w:t>。</w:t>
            </w:r>
          </w:p>
          <w:p w14:paraId="56971B23" w14:textId="78CC47D7" w:rsidR="0052431E" w:rsidRDefault="00C47A7A" w:rsidP="0052431E">
            <w:r>
              <w:rPr>
                <w:rFonts w:ascii="標楷體" w:hAnsi="標楷體" w:hint="eastAsia"/>
                <w:b/>
                <w:lang w:eastAsia="zh-HK"/>
              </w:rPr>
              <w:t>其他錯誤則由「</w:t>
            </w:r>
            <w:r w:rsidR="0029436E">
              <w:rPr>
                <w:rFonts w:ascii="標楷體" w:hAnsi="標楷體" w:hint="eastAsia"/>
                <w:b/>
                <w:lang w:eastAsia="zh-HK"/>
              </w:rPr>
              <w:t>智慧單</w:t>
            </w:r>
            <w:r w:rsidRPr="0052431E">
              <w:rPr>
                <w:rFonts w:hint="eastAsia"/>
                <w:b/>
                <w:lang w:eastAsia="zh-HK"/>
              </w:rPr>
              <w:t>主機</w:t>
            </w:r>
            <w:r>
              <w:rPr>
                <w:rFonts w:ascii="標楷體" w:hAnsi="標楷體" w:hint="eastAsia"/>
                <w:b/>
                <w:lang w:eastAsia="zh-HK"/>
              </w:rPr>
              <w:t>」</w:t>
            </w:r>
            <w:r w:rsidRPr="0052431E">
              <w:rPr>
                <w:rFonts w:hint="eastAsia"/>
                <w:b/>
                <w:lang w:eastAsia="zh-HK"/>
              </w:rPr>
              <w:t>回傳錯誤</w:t>
            </w:r>
            <w:r>
              <w:rPr>
                <w:rFonts w:hint="eastAsia"/>
                <w:b/>
                <w:lang w:eastAsia="zh-HK"/>
              </w:rPr>
              <w:t>代碼</w:t>
            </w:r>
            <w:r w:rsidRPr="0052431E">
              <w:rPr>
                <w:rFonts w:hint="eastAsia"/>
                <w:b/>
                <w:lang w:eastAsia="zh-HK"/>
              </w:rPr>
              <w:t>及錯誤原因</w:t>
            </w:r>
            <w:r>
              <w:rPr>
                <w:rFonts w:hint="eastAsia"/>
                <w:b/>
              </w:rPr>
              <w:t>。</w:t>
            </w:r>
            <w:r>
              <w:rPr>
                <w:rFonts w:hint="eastAsia"/>
                <w:b/>
                <w:lang w:eastAsia="zh-HK"/>
              </w:rPr>
              <w:t>若仍有疑問</w:t>
            </w:r>
            <w:r w:rsidRPr="0052431E">
              <w:rPr>
                <w:rFonts w:hint="eastAsia"/>
                <w:b/>
                <w:lang w:eastAsia="zh-HK"/>
              </w:rPr>
              <w:t>請洽詢您所屬營業員。</w:t>
            </w:r>
          </w:p>
        </w:tc>
      </w:tr>
      <w:tr w:rsidR="00BC36E7" w14:paraId="0FEDFD10" w14:textId="77777777" w:rsidTr="00A16DB9">
        <w:tc>
          <w:tcPr>
            <w:tcW w:w="1288" w:type="dxa"/>
            <w:tcBorders>
              <w:top w:val="single" w:sz="4" w:space="0" w:color="auto"/>
              <w:left w:val="single" w:sz="4" w:space="0" w:color="auto"/>
              <w:bottom w:val="single" w:sz="4" w:space="0" w:color="auto"/>
              <w:right w:val="single" w:sz="4" w:space="0" w:color="auto"/>
            </w:tcBorders>
            <w:hideMark/>
          </w:tcPr>
          <w:p w14:paraId="5427FE1B" w14:textId="77777777" w:rsidR="00BC36E7" w:rsidRDefault="00BC36E7">
            <w:r>
              <w:rPr>
                <w:rFonts w:hint="eastAsia"/>
                <w:b/>
                <w:bCs/>
              </w:rPr>
              <w:t>備註</w:t>
            </w:r>
          </w:p>
        </w:tc>
        <w:tc>
          <w:tcPr>
            <w:tcW w:w="8448" w:type="dxa"/>
            <w:gridSpan w:val="2"/>
            <w:tcBorders>
              <w:top w:val="single" w:sz="4" w:space="0" w:color="auto"/>
              <w:left w:val="single" w:sz="4" w:space="0" w:color="auto"/>
              <w:bottom w:val="single" w:sz="4" w:space="0" w:color="auto"/>
              <w:right w:val="single" w:sz="4" w:space="0" w:color="auto"/>
            </w:tcBorders>
            <w:hideMark/>
          </w:tcPr>
          <w:p w14:paraId="6CC96040" w14:textId="77777777" w:rsidR="00BC36E7" w:rsidRDefault="00BC36E7">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1350EF6" w14:textId="77777777" w:rsidR="00BE3FA8" w:rsidRDefault="00BE3FA8">
            <w:pPr>
              <w:autoSpaceDE w:val="0"/>
              <w:autoSpaceDN w:val="0"/>
              <w:adjustRightInd w:val="0"/>
            </w:pPr>
            <w:r>
              <w:rPr>
                <w:rFonts w:hint="eastAsia"/>
              </w:rPr>
              <w:t>需簽署期貨智慧單風險預告書及未簽署者可至金融網－同意書簽署專區申請。</w:t>
            </w:r>
          </w:p>
          <w:p w14:paraId="6DD14401" w14:textId="584C66D7" w:rsidR="004114C1" w:rsidRDefault="003E7687" w:rsidP="00AE1507">
            <w:pPr>
              <w:pStyle w:val="aff0"/>
              <w:tabs>
                <w:tab w:val="left" w:pos="705"/>
              </w:tabs>
              <w:rPr>
                <w:rFonts w:ascii="細明體" w:eastAsia="細明體" w:cs="細明體"/>
                <w:sz w:val="19"/>
                <w:szCs w:val="19"/>
              </w:rPr>
            </w:pPr>
            <w:r>
              <w:rPr>
                <w:rFonts w:ascii="細明體" w:eastAsia="細明體" w:cs="細明體" w:hint="eastAsia"/>
                <w:sz w:val="19"/>
                <w:szCs w:val="19"/>
              </w:rPr>
              <w:t>回傳成功訊息範例:</w:t>
            </w:r>
          </w:p>
          <w:p w14:paraId="413A986D" w14:textId="7FF65F0B" w:rsidR="00AE1507" w:rsidRDefault="00AE1507" w:rsidP="00AE1507">
            <w:pPr>
              <w:pStyle w:val="aff0"/>
              <w:tabs>
                <w:tab w:val="left" w:pos="705"/>
              </w:tabs>
              <w:rPr>
                <w:rFonts w:ascii="細明體" w:eastAsia="細明體" w:cs="細明體"/>
                <w:sz w:val="19"/>
                <w:szCs w:val="19"/>
              </w:rPr>
            </w:pPr>
            <w:r>
              <w:rPr>
                <w:rFonts w:ascii="細明體" w:eastAsia="細明體" w:cs="細明體" w:hint="eastAsia"/>
                <w:sz w:val="19"/>
                <w:szCs w:val="19"/>
              </w:rPr>
              <w:t>E</w:t>
            </w:r>
            <w:r>
              <w:rPr>
                <w:rFonts w:ascii="細明體" w:eastAsia="細明體" w:cs="細明體"/>
                <w:sz w:val="19"/>
                <w:szCs w:val="19"/>
              </w:rPr>
              <w:t xml:space="preserve">X1: </w:t>
            </w:r>
            <w:r w:rsidRPr="00AE1507">
              <w:rPr>
                <w:rFonts w:ascii="細明體" w:eastAsia="細明體" w:cs="細明體" w:hint="eastAsia"/>
                <w:sz w:val="19"/>
                <w:szCs w:val="19"/>
              </w:rPr>
              <w:t>000,20220419,智慧條件單已送出 條件單號：568157,無委託書號,568157,1689200000003</w:t>
            </w:r>
          </w:p>
          <w:p w14:paraId="1D4C3730" w14:textId="57A51693" w:rsidR="00AE1507" w:rsidRPr="004114C1" w:rsidRDefault="00AE1507" w:rsidP="00AE1507">
            <w:pPr>
              <w:pStyle w:val="aff0"/>
              <w:tabs>
                <w:tab w:val="left" w:pos="705"/>
              </w:tabs>
              <w:rPr>
                <w:rFonts w:ascii="細明體" w:eastAsia="細明體" w:cs="細明體"/>
                <w:sz w:val="19"/>
                <w:szCs w:val="19"/>
              </w:rPr>
            </w:pPr>
            <w:r>
              <w:rPr>
                <w:rFonts w:ascii="細明體" w:eastAsia="細明體" w:cs="細明體" w:hint="eastAsia"/>
                <w:sz w:val="19"/>
                <w:szCs w:val="19"/>
              </w:rPr>
              <w:t>E</w:t>
            </w:r>
            <w:r>
              <w:rPr>
                <w:rFonts w:ascii="細明體" w:eastAsia="細明體" w:cs="細明體"/>
                <w:sz w:val="19"/>
                <w:szCs w:val="19"/>
              </w:rPr>
              <w:t>X2:</w:t>
            </w:r>
            <w:r>
              <w:rPr>
                <w:rFonts w:hint="eastAsia"/>
              </w:rPr>
              <w:t xml:space="preserve"> </w:t>
            </w:r>
            <w:r w:rsidRPr="00AE1507">
              <w:rPr>
                <w:rFonts w:ascii="細明體" w:eastAsia="細明體" w:cs="細明體" w:hint="eastAsia"/>
                <w:sz w:val="19"/>
                <w:szCs w:val="19"/>
              </w:rPr>
              <w:t>000,20220420,智慧條件單已送出 條件單號：568353,y0004,568353,1688000000001</w:t>
            </w:r>
          </w:p>
        </w:tc>
      </w:tr>
    </w:tbl>
    <w:p w14:paraId="287E0512" w14:textId="6DA0C5BF" w:rsidR="00BC36E7" w:rsidRDefault="009760A3" w:rsidP="00BC36E7">
      <w:pPr>
        <w:pStyle w:val="3"/>
        <w:rPr>
          <w:rFonts w:ascii="Courier New" w:hAnsi="Courier New" w:cs="Courier New"/>
        </w:rPr>
      </w:pPr>
      <w:bookmarkStart w:id="36" w:name="_4-2-12_SendMovingStopLossOrder"/>
      <w:bookmarkEnd w:id="36"/>
      <w:r>
        <w:rPr>
          <w:rFonts w:ascii="Courier New" w:hAnsi="Courier New" w:cs="Courier New"/>
        </w:rPr>
        <w:lastRenderedPageBreak/>
        <w:t>4-2-1</w:t>
      </w:r>
      <w:r>
        <w:rPr>
          <w:rFonts w:ascii="Courier New" w:eastAsiaTheme="minorEastAsia" w:hAnsi="Courier New" w:cs="Courier New" w:hint="eastAsia"/>
        </w:rPr>
        <w:t>3</w:t>
      </w:r>
      <w:r w:rsidR="00BC36E7">
        <w:rPr>
          <w:rFonts w:ascii="Courier New" w:hAnsi="Courier New" w:cs="Courier New"/>
        </w:rPr>
        <w:t xml:space="preserve"> SendMovingStopLossOrder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gridCol w:w="2103"/>
        <w:gridCol w:w="6344"/>
      </w:tblGrid>
      <w:tr w:rsidR="00BC36E7" w14:paraId="4B46854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5954A0D" w14:textId="3FAC5A71" w:rsidR="00BC36E7" w:rsidRDefault="009029AA">
            <w:r>
              <w:rPr>
                <w:rFonts w:ascii="標楷體" w:hAnsi="標楷體" w:hint="eastAsia"/>
                <w:highlight w:val="yellow"/>
              </w:rPr>
              <w:t>［限</w:t>
            </w:r>
            <w:r w:rsidRPr="004E5807">
              <w:rPr>
                <w:rFonts w:ascii="標楷體" w:hAnsi="標楷體" w:hint="eastAsia"/>
                <w:highlight w:val="yellow"/>
              </w:rPr>
              <w:t>近月</w:t>
            </w:r>
            <w:r>
              <w:rPr>
                <w:rFonts w:ascii="標楷體" w:hAnsi="標楷體" w:hint="eastAsia"/>
                <w:highlight w:val="yellow"/>
              </w:rPr>
              <w:t>商品代碼］</w:t>
            </w:r>
            <w:r w:rsidR="00BC36E7">
              <w:rPr>
                <w:rFonts w:ascii="Courier New" w:hAnsi="Courier New" w:cs="Courier New" w:hint="eastAsia"/>
                <w:bCs/>
                <w:color w:val="984806"/>
              </w:rPr>
              <w:t>送出移動停損委託。</w:t>
            </w:r>
          </w:p>
        </w:tc>
      </w:tr>
      <w:tr w:rsidR="00BC36E7" w14:paraId="0E5E84D7"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B73C33E"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316022E"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SendMovingStopLossOrder([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2D1F6D54"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5B1AF5AF"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45022A7"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014E1F9D" w14:textId="77777777" w:rsidR="00BC36E7" w:rsidRDefault="00BC36E7">
            <w:r>
              <w:rPr>
                <w:rFonts w:hint="eastAsia"/>
              </w:rPr>
              <w:t>登入</w:t>
            </w:r>
            <w:r>
              <w:t>ID</w:t>
            </w:r>
            <w:r>
              <w:rPr>
                <w:rFonts w:hint="eastAsia"/>
              </w:rPr>
              <w:t>。</w:t>
            </w:r>
          </w:p>
        </w:tc>
      </w:tr>
      <w:tr w:rsidR="00BC36E7" w14:paraId="63EC422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B1F83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B8B82D9"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22279783" w14:textId="77777777" w:rsidR="00BC36E7" w:rsidRDefault="00BC36E7">
            <w:r>
              <w:rPr>
                <w:rFonts w:hint="eastAsia"/>
              </w:rPr>
              <w:t>是否為非同步委託。</w:t>
            </w:r>
          </w:p>
        </w:tc>
      </w:tr>
      <w:tr w:rsidR="00BC36E7" w14:paraId="67BC19FC"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9B2FE9D"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2DEBBC7" w14:textId="77777777" w:rsidR="00BC36E7" w:rsidRDefault="00BC36E7">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15D6AD1E" w14:textId="77777777" w:rsidR="00BC36E7" w:rsidRDefault="00BC36E7">
            <w:r>
              <w:t>SKCOM</w:t>
            </w:r>
            <w:r>
              <w:rPr>
                <w:rFonts w:hint="eastAsia"/>
              </w:rPr>
              <w:t>元件中的</w:t>
            </w:r>
            <w:r>
              <w:rPr>
                <w:rFonts w:ascii="Courier New" w:hAnsi="Courier New" w:cs="Courier New"/>
                <w:b/>
                <w:bCs/>
                <w:color w:val="ED7D31"/>
              </w:rPr>
              <w:t>FUTUREORDER</w:t>
            </w:r>
            <w:r>
              <w:rPr>
                <w:rFonts w:hint="eastAsia"/>
              </w:rPr>
              <w:t>物件，將下單條件填入該物件後，再帶入此欄位中。</w:t>
            </w:r>
          </w:p>
        </w:tc>
      </w:tr>
      <w:tr w:rsidR="00BC36E7" w14:paraId="241CC47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3DBA54"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92203ED"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200F532E" w14:textId="77777777" w:rsidR="00BA4430" w:rsidRDefault="00BC36E7">
            <w:pPr>
              <w:ind w:left="1201" w:hangingChars="500" w:hanging="1201"/>
              <w:rPr>
                <w:sz w:val="20"/>
                <w:szCs w:val="20"/>
              </w:rPr>
            </w:pPr>
            <w:r>
              <w:rPr>
                <w:rFonts w:hint="eastAsia"/>
                <w:b/>
              </w:rPr>
              <w:t>同步委託：</w:t>
            </w:r>
            <w:r w:rsidRPr="00BA4430">
              <w:rPr>
                <w:rFonts w:hint="eastAsia"/>
                <w:sz w:val="20"/>
                <w:szCs w:val="20"/>
              </w:rPr>
              <w:t>如果回傳值為</w:t>
            </w:r>
            <w:r w:rsidRPr="00BA4430">
              <w:rPr>
                <w:sz w:val="20"/>
                <w:szCs w:val="20"/>
              </w:rPr>
              <w:t xml:space="preserve"> 0</w:t>
            </w:r>
            <w:r w:rsidRPr="00BA4430">
              <w:rPr>
                <w:rFonts w:hint="eastAsia"/>
                <w:sz w:val="20"/>
                <w:szCs w:val="20"/>
              </w:rPr>
              <w:t>表示委託成功，</w:t>
            </w:r>
            <w:r w:rsidR="00BA2FCF" w:rsidRPr="00BA4430">
              <w:rPr>
                <w:rFonts w:hint="eastAsia"/>
                <w:sz w:val="20"/>
                <w:szCs w:val="20"/>
              </w:rPr>
              <w:t>如果回傳值為</w:t>
            </w:r>
            <w:r w:rsidR="00BA2FCF" w:rsidRPr="00BA4430">
              <w:rPr>
                <w:sz w:val="20"/>
                <w:szCs w:val="20"/>
              </w:rPr>
              <w:t xml:space="preserve"> 0</w:t>
            </w:r>
            <w:r w:rsidR="00BA2FCF" w:rsidRPr="00BA4430">
              <w:rPr>
                <w:rFonts w:hint="eastAsia"/>
                <w:sz w:val="20"/>
                <w:szCs w:val="20"/>
              </w:rPr>
              <w:t>表示委託成功，訊息內容則為委託日期</w:t>
            </w:r>
            <w:r w:rsidR="00BA2FCF" w:rsidRPr="00BA4430">
              <w:rPr>
                <w:rFonts w:ascii="新細明體" w:eastAsia="新細明體" w:hAnsi="新細明體" w:hint="eastAsia"/>
                <w:sz w:val="20"/>
                <w:szCs w:val="20"/>
              </w:rPr>
              <w:t>、</w:t>
            </w:r>
            <w:r w:rsidR="007029C3" w:rsidRPr="00BA4430">
              <w:rPr>
                <w:rFonts w:hint="eastAsia"/>
                <w:sz w:val="20"/>
                <w:szCs w:val="20"/>
              </w:rPr>
              <w:t>智慧單</w:t>
            </w:r>
            <w:r w:rsidR="00BA2FCF" w:rsidRPr="00BA4430">
              <w:rPr>
                <w:rFonts w:hint="eastAsia"/>
                <w:sz w:val="20"/>
                <w:szCs w:val="20"/>
              </w:rPr>
              <w:t>序號</w:t>
            </w:r>
            <w:r w:rsidR="00BA2FCF" w:rsidRPr="00BA4430">
              <w:rPr>
                <w:rFonts w:ascii="新細明體" w:eastAsia="新細明體" w:hAnsi="新細明體" w:hint="eastAsia"/>
                <w:sz w:val="20"/>
                <w:szCs w:val="20"/>
              </w:rPr>
              <w:t>、</w:t>
            </w:r>
            <w:r w:rsidR="00BA2FCF" w:rsidRPr="00BA4430">
              <w:rPr>
                <w:rFonts w:hint="eastAsia"/>
                <w:sz w:val="20"/>
                <w:szCs w:val="20"/>
              </w:rPr>
              <w:t>委託書號</w:t>
            </w:r>
            <w:r w:rsidR="005C16BC" w:rsidRPr="00BA4430">
              <w:rPr>
                <w:rFonts w:ascii="新細明體" w:eastAsia="新細明體" w:hAnsi="新細明體" w:hint="eastAsia"/>
                <w:sz w:val="20"/>
                <w:szCs w:val="20"/>
              </w:rPr>
              <w:t>、</w:t>
            </w:r>
            <w:r w:rsidR="005C16BC" w:rsidRPr="00BA4430">
              <w:rPr>
                <w:rFonts w:hint="eastAsia"/>
                <w:sz w:val="20"/>
                <w:szCs w:val="20"/>
              </w:rPr>
              <w:t>委託內容</w:t>
            </w:r>
            <w:r w:rsidR="005C16BC" w:rsidRPr="00BA4430">
              <w:rPr>
                <w:rFonts w:hint="eastAsia"/>
                <w:sz w:val="20"/>
                <w:szCs w:val="20"/>
              </w:rPr>
              <w:t>(</w:t>
            </w:r>
            <w:r w:rsidR="005C16BC" w:rsidRPr="00BA4430">
              <w:rPr>
                <w:rFonts w:hint="eastAsia"/>
                <w:sz w:val="20"/>
                <w:szCs w:val="20"/>
                <w:lang w:eastAsia="zh-HK"/>
              </w:rPr>
              <w:t>帳號等</w:t>
            </w:r>
            <w:r w:rsidR="005C16BC" w:rsidRPr="00BA4430">
              <w:rPr>
                <w:rFonts w:hint="eastAsia"/>
                <w:sz w:val="20"/>
                <w:szCs w:val="20"/>
              </w:rPr>
              <w:t>)</w:t>
            </w:r>
            <w:r w:rsidR="005C16BC" w:rsidRPr="00BA4430">
              <w:rPr>
                <w:rFonts w:hint="eastAsia"/>
                <w:sz w:val="20"/>
                <w:szCs w:val="20"/>
              </w:rPr>
              <w:t>，</w:t>
            </w:r>
            <w:r w:rsidR="005C16BC" w:rsidRPr="00BA4430">
              <w:rPr>
                <w:rFonts w:hint="eastAsia"/>
                <w:sz w:val="20"/>
                <w:szCs w:val="20"/>
                <w:lang w:eastAsia="zh-HK"/>
              </w:rPr>
              <w:t>以實際回傳內容為主</w:t>
            </w:r>
            <w:r w:rsidR="005C16BC" w:rsidRPr="00BA4430">
              <w:rPr>
                <w:rFonts w:hint="eastAsia"/>
                <w:sz w:val="20"/>
                <w:szCs w:val="20"/>
              </w:rPr>
              <w:t>。</w:t>
            </w:r>
          </w:p>
          <w:p w14:paraId="28FD8C04" w14:textId="73973F8E" w:rsidR="00BC36E7" w:rsidRDefault="00BA4430">
            <w:pPr>
              <w:ind w:left="1201" w:hangingChars="500" w:hanging="1201"/>
            </w:pPr>
            <w:r>
              <w:rPr>
                <w:b/>
              </w:rPr>
              <w:t xml:space="preserve">          </w:t>
            </w:r>
            <w:r w:rsidR="0034008C" w:rsidRPr="0034008C">
              <w:rPr>
                <w:rFonts w:hint="eastAsia"/>
                <w:sz w:val="20"/>
                <w:szCs w:val="20"/>
              </w:rPr>
              <w:t>其餘非</w:t>
            </w:r>
            <w:r w:rsidR="0034008C" w:rsidRPr="0034008C">
              <w:rPr>
                <w:rFonts w:hint="eastAsia"/>
                <w:sz w:val="20"/>
                <w:szCs w:val="20"/>
              </w:rPr>
              <w:t>0</w:t>
            </w:r>
            <w:r w:rsidR="0034008C" w:rsidRPr="0034008C">
              <w:rPr>
                <w:rFonts w:hint="eastAsia"/>
                <w:sz w:val="20"/>
                <w:szCs w:val="20"/>
              </w:rPr>
              <w:t>數值表示委託異常，請確認回報或洽詢營業員</w:t>
            </w:r>
            <w:r w:rsidRPr="00BA4430">
              <w:rPr>
                <w:rFonts w:hint="eastAsia"/>
                <w:sz w:val="20"/>
                <w:szCs w:val="20"/>
              </w:rPr>
              <w:t>，訊息內容為失敗原因。</w:t>
            </w:r>
          </w:p>
          <w:p w14:paraId="2E62ECA2" w14:textId="62326A1B" w:rsidR="00BC36E7" w:rsidRDefault="00BC36E7" w:rsidP="00BA4430">
            <w:r>
              <w:rPr>
                <w:rFonts w:hint="eastAsia"/>
                <w:b/>
              </w:rPr>
              <w:t>非同步委託：</w:t>
            </w:r>
            <w:r w:rsidR="00BA4430">
              <w:rPr>
                <w:rFonts w:hint="eastAsia"/>
                <w:lang w:eastAsia="zh-HK"/>
              </w:rPr>
              <w:t>參照</w:t>
            </w:r>
            <w:r w:rsidR="00BA4430">
              <w:rPr>
                <w:rFonts w:hint="eastAsia"/>
              </w:rPr>
              <w:t>4-2-b</w:t>
            </w:r>
            <w:r w:rsidR="00BA4430">
              <w:rPr>
                <w:rFonts w:ascii="Courier New" w:hAnsi="Courier New" w:cs="Courier New"/>
              </w:rPr>
              <w:t xml:space="preserve"> OnAsyncOrder</w:t>
            </w:r>
            <w:r w:rsidR="00BA4430">
              <w:rPr>
                <w:rFonts w:hint="eastAsia"/>
              </w:rPr>
              <w:t>。</w:t>
            </w:r>
          </w:p>
        </w:tc>
      </w:tr>
      <w:tr w:rsidR="00BC36E7" w14:paraId="1FC1A1B7"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EAACDBE"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9A3E629" w14:textId="77777777" w:rsidR="00BC36E7" w:rsidRDefault="00BC36E7">
            <w:r>
              <w:t>0</w:t>
            </w:r>
            <w:r>
              <w:rPr>
                <w:rFonts w:hint="eastAsia"/>
              </w:rPr>
              <w:t>表示成功，其餘非</w:t>
            </w:r>
            <w:r>
              <w:t>0</w:t>
            </w:r>
            <w:r>
              <w:rPr>
                <w:rFonts w:hint="eastAsia"/>
              </w:rPr>
              <w:t>數值都表示失敗。錯誤代碼可參考對照表。</w:t>
            </w:r>
          </w:p>
        </w:tc>
      </w:tr>
      <w:tr w:rsidR="00BC36E7" w14:paraId="0399FDF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265B5D5"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04D02B6" w14:textId="77777777" w:rsidR="00BC36E7" w:rsidRDefault="00BC36E7">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72FD89BD" w14:textId="401304F3" w:rsidR="00BE3FA8" w:rsidRDefault="00BE3FA8">
            <w:pPr>
              <w:autoSpaceDE w:val="0"/>
              <w:autoSpaceDN w:val="0"/>
              <w:adjustRightInd w:val="0"/>
              <w:rPr>
                <w:rFonts w:ascii="細明體" w:eastAsia="細明體" w:cs="細明體"/>
                <w:kern w:val="0"/>
                <w:sz w:val="19"/>
                <w:szCs w:val="19"/>
              </w:rPr>
            </w:pPr>
            <w:r>
              <w:rPr>
                <w:rFonts w:hint="eastAsia"/>
              </w:rPr>
              <w:t>需簽署期貨智慧單風險預告書及未簽署者可至金融網－同意書簽署專區申請。</w:t>
            </w:r>
          </w:p>
        </w:tc>
      </w:tr>
    </w:tbl>
    <w:p w14:paraId="012A3419" w14:textId="56B41546" w:rsidR="00BC36E7" w:rsidRDefault="009760A3" w:rsidP="00BC36E7">
      <w:pPr>
        <w:pStyle w:val="3"/>
        <w:rPr>
          <w:rFonts w:ascii="Courier New" w:hAnsi="Courier New" w:cs="Courier New"/>
        </w:rPr>
      </w:pPr>
      <w:bookmarkStart w:id="37" w:name="_4-2-13_SendOptionStopLossOrder"/>
      <w:bookmarkEnd w:id="37"/>
      <w:r>
        <w:rPr>
          <w:rFonts w:ascii="Courier New" w:hAnsi="Courier New" w:cs="Courier New"/>
        </w:rPr>
        <w:t>4-2-1</w:t>
      </w:r>
      <w:r>
        <w:rPr>
          <w:rFonts w:ascii="Courier New" w:eastAsiaTheme="minorEastAsia" w:hAnsi="Courier New" w:cs="Courier New" w:hint="eastAsia"/>
        </w:rPr>
        <w:t>4</w:t>
      </w:r>
      <w:r w:rsidR="00BC36E7">
        <w:rPr>
          <w:rFonts w:ascii="Courier New" w:hAnsi="Courier New" w:cs="Courier New"/>
        </w:rPr>
        <w:t xml:space="preserve"> SendOptionStopLossOrder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gridCol w:w="2103"/>
        <w:gridCol w:w="6344"/>
      </w:tblGrid>
      <w:tr w:rsidR="00BC36E7" w14:paraId="40C4EFA8"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B1D5EA6" w14:textId="77777777" w:rsidR="00BC36E7" w:rsidRDefault="00BC36E7">
            <w:r>
              <w:rPr>
                <w:rFonts w:ascii="Courier New" w:hAnsi="Courier New" w:cs="Courier New" w:hint="eastAsia"/>
                <w:bCs/>
                <w:color w:val="984806"/>
              </w:rPr>
              <w:t>送出選擇權停損委託。</w:t>
            </w:r>
          </w:p>
        </w:tc>
      </w:tr>
      <w:tr w:rsidR="00BC36E7" w14:paraId="766BA790"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E2ACDCE"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B264682"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SendOptionStopLossOrder([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1A1C100C"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B084450"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731746D"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2F4C3864" w14:textId="77777777" w:rsidR="00BC36E7" w:rsidRDefault="00BC36E7">
            <w:r>
              <w:rPr>
                <w:rFonts w:hint="eastAsia"/>
              </w:rPr>
              <w:t>登入</w:t>
            </w:r>
            <w:r>
              <w:t>ID</w:t>
            </w:r>
            <w:r>
              <w:rPr>
                <w:rFonts w:hint="eastAsia"/>
              </w:rPr>
              <w:t>。</w:t>
            </w:r>
          </w:p>
        </w:tc>
      </w:tr>
      <w:tr w:rsidR="00BC36E7" w14:paraId="42371A78"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1A06D48"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28D4397"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4066C8EE" w14:textId="77777777" w:rsidR="00BC36E7" w:rsidRDefault="00BC36E7">
            <w:r>
              <w:rPr>
                <w:rFonts w:hint="eastAsia"/>
              </w:rPr>
              <w:t>是否為非同步委託。</w:t>
            </w:r>
          </w:p>
        </w:tc>
      </w:tr>
      <w:tr w:rsidR="00BC36E7" w14:paraId="20CA3AB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6FF366C"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7D7BC5B" w14:textId="77777777" w:rsidR="00BC36E7" w:rsidRDefault="00BC36E7">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4A61B0D8" w14:textId="77777777" w:rsidR="00BC36E7" w:rsidRDefault="00BC36E7">
            <w:r>
              <w:t>SKCOM</w:t>
            </w:r>
            <w:r>
              <w:rPr>
                <w:rFonts w:hint="eastAsia"/>
              </w:rPr>
              <w:t>元件中的</w:t>
            </w:r>
            <w:r>
              <w:rPr>
                <w:rFonts w:ascii="Courier New" w:hAnsi="Courier New" w:cs="Courier New"/>
                <w:b/>
                <w:bCs/>
                <w:color w:val="ED7D31"/>
              </w:rPr>
              <w:t>FUTUREORDER</w:t>
            </w:r>
            <w:r>
              <w:rPr>
                <w:rFonts w:hint="eastAsia"/>
              </w:rPr>
              <w:t>物件，將下單條件填入該物件後，再帶入此欄位中。</w:t>
            </w:r>
          </w:p>
        </w:tc>
      </w:tr>
      <w:tr w:rsidR="00BC36E7" w14:paraId="5FF88044"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3C5090"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9EB4701"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020FCF07" w14:textId="4DD6882D"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w:t>
            </w:r>
            <w:r w:rsidR="00BA2FCF" w:rsidRPr="00BA2FCF">
              <w:rPr>
                <w:rFonts w:hint="eastAsia"/>
              </w:rPr>
              <w:t>訊息內容則為委託日期、</w:t>
            </w:r>
            <w:r w:rsidR="007029C3">
              <w:rPr>
                <w:rFonts w:hint="eastAsia"/>
              </w:rPr>
              <w:t>智慧單</w:t>
            </w:r>
            <w:r w:rsidR="00BA2FCF" w:rsidRPr="00BA2FCF">
              <w:rPr>
                <w:rFonts w:hint="eastAsia"/>
              </w:rPr>
              <w:t>序號</w:t>
            </w:r>
            <w:r w:rsidR="005C16BC">
              <w:rPr>
                <w:rFonts w:ascii="新細明體" w:eastAsia="新細明體" w:hAnsi="新細明體" w:hint="eastAsia"/>
              </w:rPr>
              <w:t>、</w:t>
            </w:r>
            <w:r w:rsidR="005C16BC">
              <w:rPr>
                <w:rFonts w:hint="eastAsia"/>
              </w:rPr>
              <w:t>委託書號</w:t>
            </w:r>
            <w:r w:rsidR="005C16BC">
              <w:rPr>
                <w:rFonts w:ascii="新細明體" w:eastAsia="新細明體" w:hAnsi="新細明體" w:hint="eastAsia"/>
              </w:rPr>
              <w:t>、</w:t>
            </w:r>
            <w:r w:rsidR="005C16BC">
              <w:rPr>
                <w:rFonts w:hint="eastAsia"/>
              </w:rPr>
              <w:t>委託內容</w:t>
            </w:r>
            <w:r w:rsidR="005C16BC">
              <w:rPr>
                <w:rFonts w:hint="eastAsia"/>
              </w:rPr>
              <w:t>(</w:t>
            </w:r>
            <w:r w:rsidR="005C16BC">
              <w:rPr>
                <w:rFonts w:hint="eastAsia"/>
                <w:lang w:eastAsia="zh-HK"/>
              </w:rPr>
              <w:t>帳號等</w:t>
            </w:r>
            <w:r w:rsidR="005C16BC">
              <w:rPr>
                <w:rFonts w:hint="eastAsia"/>
              </w:rPr>
              <w:t>)</w:t>
            </w:r>
            <w:r w:rsidR="005C16BC">
              <w:rPr>
                <w:rFonts w:hint="eastAsia"/>
              </w:rPr>
              <w:t>，</w:t>
            </w:r>
            <w:r w:rsidR="005C16BC">
              <w:rPr>
                <w:rFonts w:hint="eastAsia"/>
                <w:lang w:eastAsia="zh-HK"/>
              </w:rPr>
              <w:t>以實際回傳內容為主</w:t>
            </w:r>
            <w:r w:rsidR="005C16BC">
              <w:rPr>
                <w:rFonts w:hint="eastAsia"/>
              </w:rPr>
              <w:t>。</w:t>
            </w:r>
            <w:r w:rsidR="0034008C" w:rsidRPr="0034008C">
              <w:rPr>
                <w:rFonts w:hint="eastAsia"/>
              </w:rPr>
              <w:t>其餘非</w:t>
            </w:r>
            <w:r w:rsidR="0034008C" w:rsidRPr="0034008C">
              <w:rPr>
                <w:rFonts w:hint="eastAsia"/>
              </w:rPr>
              <w:t>0</w:t>
            </w:r>
            <w:r w:rsidR="0034008C" w:rsidRPr="0034008C">
              <w:rPr>
                <w:rFonts w:hint="eastAsia"/>
              </w:rPr>
              <w:t>數值表示委託異常，請確認回報或洽詢營業員</w:t>
            </w:r>
            <w:r w:rsidR="00BA4430">
              <w:rPr>
                <w:rFonts w:hint="eastAsia"/>
              </w:rPr>
              <w:t>，訊息內容為失敗原因。</w:t>
            </w:r>
          </w:p>
          <w:p w14:paraId="7288E616" w14:textId="77777777" w:rsidR="00BA4430" w:rsidRDefault="00BA4430">
            <w:pPr>
              <w:ind w:left="1200" w:hangingChars="500" w:hanging="1200"/>
            </w:pPr>
          </w:p>
          <w:p w14:paraId="4B4CE4F6" w14:textId="30AF91A8" w:rsidR="00BC36E7" w:rsidRDefault="00BC36E7" w:rsidP="00BA4430">
            <w:r>
              <w:rPr>
                <w:rFonts w:hint="eastAsia"/>
                <w:b/>
              </w:rPr>
              <w:lastRenderedPageBreak/>
              <w:t>非同步委託：</w:t>
            </w:r>
            <w:r w:rsidR="00BA4430">
              <w:rPr>
                <w:rFonts w:hint="eastAsia"/>
                <w:lang w:eastAsia="zh-HK"/>
              </w:rPr>
              <w:t>參照</w:t>
            </w:r>
            <w:r w:rsidR="00BA4430">
              <w:rPr>
                <w:rFonts w:hint="eastAsia"/>
              </w:rPr>
              <w:t>4-2-b</w:t>
            </w:r>
            <w:r w:rsidR="00BA4430">
              <w:rPr>
                <w:rFonts w:ascii="Courier New" w:hAnsi="Courier New" w:cs="Courier New"/>
              </w:rPr>
              <w:t xml:space="preserve"> OnAsyncOrder</w:t>
            </w:r>
            <w:r w:rsidR="00BA4430">
              <w:rPr>
                <w:rFonts w:hint="eastAsia"/>
              </w:rPr>
              <w:t>。</w:t>
            </w:r>
          </w:p>
        </w:tc>
      </w:tr>
      <w:tr w:rsidR="00BC36E7" w14:paraId="39F29E08"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B5D94CE" w14:textId="77777777" w:rsidR="00BC36E7" w:rsidRDefault="00BC36E7">
            <w:r>
              <w:rPr>
                <w:rStyle w:val="afa"/>
                <w:rFonts w:hint="eastAsia"/>
              </w:rPr>
              <w:lastRenderedPageBreak/>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0229674" w14:textId="77777777" w:rsidR="00BC36E7" w:rsidRDefault="00BC36E7">
            <w:r>
              <w:t>0</w:t>
            </w:r>
            <w:r>
              <w:rPr>
                <w:rFonts w:hint="eastAsia"/>
              </w:rPr>
              <w:t>表示成功，其餘非</w:t>
            </w:r>
            <w:r>
              <w:t>0</w:t>
            </w:r>
            <w:r>
              <w:rPr>
                <w:rFonts w:hint="eastAsia"/>
              </w:rPr>
              <w:t>數值都表示失敗。錯誤代碼可參考對照表。</w:t>
            </w:r>
          </w:p>
        </w:tc>
      </w:tr>
      <w:tr w:rsidR="00BC36E7" w14:paraId="58E719DF"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BA57418"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3686541" w14:textId="77777777" w:rsidR="00BC36E7" w:rsidRDefault="00BC36E7">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56398BC" w14:textId="36D0BB95" w:rsidR="00BE3FA8" w:rsidRDefault="00BE3FA8" w:rsidP="00BE3FA8">
            <w:pPr>
              <w:autoSpaceDE w:val="0"/>
              <w:autoSpaceDN w:val="0"/>
              <w:adjustRightInd w:val="0"/>
              <w:rPr>
                <w:rFonts w:ascii="細明體" w:eastAsia="細明體" w:cs="細明體"/>
                <w:kern w:val="0"/>
                <w:sz w:val="19"/>
                <w:szCs w:val="19"/>
              </w:rPr>
            </w:pPr>
            <w:r>
              <w:rPr>
                <w:rFonts w:hint="eastAsia"/>
              </w:rPr>
              <w:t>需簽署期貨智慧單風險預告書及未簽署者可至金融網－同意書簽署專區申請。</w:t>
            </w:r>
          </w:p>
        </w:tc>
      </w:tr>
    </w:tbl>
    <w:p w14:paraId="30B17D0F" w14:textId="7F5A75F9" w:rsidR="008F764D" w:rsidRDefault="008F764D" w:rsidP="00BC36E7"/>
    <w:p w14:paraId="0DD974EA" w14:textId="7A6AB449" w:rsidR="008F764D" w:rsidRPr="00042DD9" w:rsidRDefault="008F764D" w:rsidP="00042DD9">
      <w:pPr>
        <w:pStyle w:val="3"/>
        <w:rPr>
          <w:rFonts w:ascii="Courier New" w:hAnsi="Courier New" w:cs="Courier New"/>
        </w:rPr>
      </w:pPr>
      <w:bookmarkStart w:id="38" w:name="_4-2-14_DecreaseOrderBySeqNo"/>
      <w:bookmarkStart w:id="39" w:name="_4-2-15_SendForeignStockOrder"/>
      <w:bookmarkEnd w:id="38"/>
      <w:bookmarkEnd w:id="39"/>
      <w:r w:rsidRPr="00042DD9">
        <w:rPr>
          <w:rFonts w:ascii="Courier New" w:hAnsi="Courier New" w:cs="Courier New" w:hint="eastAsia"/>
        </w:rPr>
        <w:t>4-2-15 SendForeignStockOrder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2"/>
        <w:gridCol w:w="2094"/>
        <w:gridCol w:w="6350"/>
      </w:tblGrid>
      <w:tr w:rsidR="008F764D" w14:paraId="07ACDD56" w14:textId="77777777" w:rsidTr="00F54C7E">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A66E004" w14:textId="70915061" w:rsidR="008F764D" w:rsidRDefault="008F764D" w:rsidP="00BA4430">
            <w:r>
              <w:rPr>
                <w:rFonts w:ascii="Courier New" w:hAnsi="Courier New" w:cs="Courier New" w:hint="eastAsia"/>
                <w:bCs/>
                <w:color w:val="984806"/>
              </w:rPr>
              <w:t>送出複委託。</w:t>
            </w:r>
          </w:p>
        </w:tc>
      </w:tr>
      <w:tr w:rsidR="008F764D" w14:paraId="6662EF3C" w14:textId="77777777" w:rsidTr="00F54C7E">
        <w:trPr>
          <w:trHeight w:val="523"/>
        </w:trPr>
        <w:tc>
          <w:tcPr>
            <w:tcW w:w="1384" w:type="dxa"/>
            <w:tcBorders>
              <w:top w:val="single" w:sz="4" w:space="0" w:color="auto"/>
              <w:left w:val="single" w:sz="4" w:space="0" w:color="auto"/>
              <w:bottom w:val="single" w:sz="4" w:space="0" w:color="auto"/>
              <w:right w:val="single" w:sz="4" w:space="0" w:color="auto"/>
            </w:tcBorders>
            <w:hideMark/>
          </w:tcPr>
          <w:p w14:paraId="0DB3E497" w14:textId="77777777" w:rsidR="008F764D" w:rsidRDefault="008F764D" w:rsidP="00F54C7E">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9553F1C" w14:textId="031AA1DD" w:rsidR="008F764D" w:rsidRDefault="008F764D" w:rsidP="008F764D">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hAnsi="Courier New" w:cs="Courier New" w:hint="eastAsia"/>
              </w:rPr>
              <w:t>SendForeignStockOrder</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w:t>
            </w:r>
            <w:r>
              <w:rPr>
                <w:rFonts w:ascii="Courier New" w:hAnsi="Courier New" w:cs="Courier New" w:hint="eastAsia"/>
                <w:b/>
                <w:bCs/>
                <w:color w:val="ED7D31"/>
              </w:rPr>
              <w:t>OREIGNORDER</w:t>
            </w:r>
            <w:r>
              <w:rPr>
                <w:rFonts w:ascii="Courier New" w:hAnsi="Courier New" w:cs="Courier New"/>
                <w:bCs/>
                <w:color w:val="ED7D31"/>
              </w:rPr>
              <w:t>*</w:t>
            </w:r>
            <w:r>
              <w:rPr>
                <w:rFonts w:ascii="Courier New" w:hAnsi="Courier New" w:cs="Courier New"/>
              </w:rPr>
              <w:t xml:space="preserve"> p</w:t>
            </w:r>
            <w:r>
              <w:rPr>
                <w:rFonts w:ascii="Courier New" w:hAnsi="Courier New" w:cs="Courier New" w:hint="eastAsia"/>
              </w:rPr>
              <w:t>Async</w:t>
            </w:r>
            <w:r>
              <w:rPr>
                <w:rFonts w:ascii="Courier New" w:hAnsi="Courier New" w:cs="Courier New"/>
              </w:rPr>
              <w:t>Order,</w:t>
            </w:r>
            <w:r>
              <w:rPr>
                <w:rFonts w:ascii="Courier New" w:hAnsi="Courier New" w:cs="Courier New" w:hint="eastAsia"/>
              </w:rPr>
              <w:t xml:space="preserve"> </w:t>
            </w:r>
            <w:r>
              <w:rPr>
                <w:rFonts w:ascii="Courier New" w:hAnsi="Courier New" w:cs="Courier New"/>
              </w:rPr>
              <w:t>[</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8F764D" w14:paraId="43062B54" w14:textId="77777777" w:rsidTr="00F54C7E">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7C80B75F" w14:textId="77777777" w:rsidR="008F764D" w:rsidRDefault="008F764D" w:rsidP="00F54C7E">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107AAE6" w14:textId="77777777" w:rsidR="008F764D" w:rsidRDefault="008F764D" w:rsidP="00F54C7E">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4E342F44" w14:textId="77777777" w:rsidR="008F764D" w:rsidRDefault="008F764D" w:rsidP="00F54C7E">
            <w:r>
              <w:rPr>
                <w:rFonts w:hint="eastAsia"/>
              </w:rPr>
              <w:t>登入</w:t>
            </w:r>
            <w:r>
              <w:t>ID</w:t>
            </w:r>
            <w:r>
              <w:rPr>
                <w:rFonts w:hint="eastAsia"/>
              </w:rPr>
              <w:t>。</w:t>
            </w:r>
          </w:p>
        </w:tc>
      </w:tr>
      <w:tr w:rsidR="008F764D" w14:paraId="10B02614" w14:textId="77777777" w:rsidTr="00F54C7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B9175F" w14:textId="77777777" w:rsidR="008F764D" w:rsidRDefault="008F764D" w:rsidP="00F54C7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DC279E4" w14:textId="77777777" w:rsidR="008F764D" w:rsidRDefault="008F764D" w:rsidP="00F54C7E">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28CB0CA0" w14:textId="77777777" w:rsidR="008F764D" w:rsidRDefault="008F764D" w:rsidP="00F54C7E">
            <w:r>
              <w:rPr>
                <w:rFonts w:hint="eastAsia"/>
              </w:rPr>
              <w:t>是否為非同步委託。</w:t>
            </w:r>
          </w:p>
        </w:tc>
      </w:tr>
      <w:tr w:rsidR="008F764D" w14:paraId="5AE8CBA4" w14:textId="77777777" w:rsidTr="00F54C7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B17979" w14:textId="77777777" w:rsidR="008F764D" w:rsidRDefault="008F764D" w:rsidP="00F54C7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38DF73D" w14:textId="74697B43" w:rsidR="008F764D" w:rsidRDefault="008F764D" w:rsidP="00F54C7E">
            <w:r>
              <w:rPr>
                <w:rFonts w:ascii="Courier New" w:hAnsi="Courier New" w:cs="Courier New"/>
              </w:rPr>
              <w:t>p</w:t>
            </w:r>
            <w:r>
              <w:rPr>
                <w:rFonts w:ascii="Courier New" w:hAnsi="Courier New" w:cs="Courier New" w:hint="eastAsia"/>
              </w:rPr>
              <w:t>Async</w:t>
            </w:r>
            <w:r>
              <w:rPr>
                <w:rFonts w:ascii="Courier New" w:hAnsi="Courier New" w:cs="Courier New"/>
              </w:rPr>
              <w:t>Order</w:t>
            </w:r>
          </w:p>
        </w:tc>
        <w:tc>
          <w:tcPr>
            <w:tcW w:w="6806" w:type="dxa"/>
            <w:tcBorders>
              <w:top w:val="single" w:sz="4" w:space="0" w:color="auto"/>
              <w:left w:val="single" w:sz="4" w:space="0" w:color="auto"/>
              <w:bottom w:val="single" w:sz="4" w:space="0" w:color="auto"/>
              <w:right w:val="single" w:sz="4" w:space="0" w:color="auto"/>
            </w:tcBorders>
            <w:hideMark/>
          </w:tcPr>
          <w:p w14:paraId="3852C8A9" w14:textId="7CB082BE" w:rsidR="008F764D" w:rsidRDefault="008F764D" w:rsidP="00F54C7E">
            <w:r>
              <w:t>SKCOM</w:t>
            </w:r>
            <w:r>
              <w:rPr>
                <w:rFonts w:hint="eastAsia"/>
              </w:rPr>
              <w:t>元件中的</w:t>
            </w:r>
            <w:r>
              <w:rPr>
                <w:rFonts w:ascii="Courier New" w:hAnsi="Courier New" w:cs="Courier New"/>
                <w:b/>
                <w:bCs/>
                <w:color w:val="ED7D31"/>
              </w:rPr>
              <w:t>F</w:t>
            </w:r>
            <w:r>
              <w:rPr>
                <w:rFonts w:ascii="Courier New" w:hAnsi="Courier New" w:cs="Courier New" w:hint="eastAsia"/>
                <w:b/>
                <w:bCs/>
                <w:color w:val="ED7D31"/>
              </w:rPr>
              <w:t>OREIGNORDER</w:t>
            </w:r>
            <w:r>
              <w:rPr>
                <w:rFonts w:hint="eastAsia"/>
              </w:rPr>
              <w:t>物件，將下單條件填入該物件後，再帶入此欄位中。</w:t>
            </w:r>
          </w:p>
        </w:tc>
      </w:tr>
      <w:tr w:rsidR="008F764D" w14:paraId="49472310" w14:textId="77777777" w:rsidTr="00F54C7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D94106" w14:textId="77777777" w:rsidR="008F764D" w:rsidRDefault="008F764D" w:rsidP="00F54C7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CA052FB" w14:textId="77777777" w:rsidR="008F764D" w:rsidRDefault="008F764D" w:rsidP="00F54C7E">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6D9C2BD1" w14:textId="57F749CB" w:rsidR="008F764D" w:rsidRDefault="008F764D" w:rsidP="00F54C7E">
            <w:pPr>
              <w:ind w:left="1201" w:hangingChars="500" w:hanging="1201"/>
            </w:pPr>
            <w:r>
              <w:rPr>
                <w:rFonts w:hint="eastAsia"/>
                <w:b/>
              </w:rPr>
              <w:t>同步委託：</w:t>
            </w:r>
            <w:r w:rsidRPr="00BA4430">
              <w:rPr>
                <w:rFonts w:hint="eastAsia"/>
                <w:sz w:val="20"/>
                <w:szCs w:val="20"/>
              </w:rPr>
              <w:t>如果回傳值為</w:t>
            </w:r>
            <w:r w:rsidRPr="00BA4430">
              <w:rPr>
                <w:sz w:val="20"/>
                <w:szCs w:val="20"/>
              </w:rPr>
              <w:t xml:space="preserve"> 0</w:t>
            </w:r>
            <w:r w:rsidRPr="00BA4430">
              <w:rPr>
                <w:rFonts w:hint="eastAsia"/>
                <w:sz w:val="20"/>
                <w:szCs w:val="20"/>
              </w:rPr>
              <w:t>表示委託成功，訊息內容則為</w:t>
            </w:r>
            <w:r w:rsidRPr="00BA4430">
              <w:rPr>
                <w:sz w:val="20"/>
                <w:szCs w:val="20"/>
              </w:rPr>
              <w:t>13</w:t>
            </w:r>
            <w:r w:rsidRPr="00BA4430">
              <w:rPr>
                <w:rFonts w:hint="eastAsia"/>
                <w:sz w:val="20"/>
                <w:szCs w:val="20"/>
              </w:rPr>
              <w:t>碼的委託序號。</w:t>
            </w:r>
            <w:r w:rsidR="0034008C" w:rsidRPr="0034008C">
              <w:rPr>
                <w:rFonts w:hint="eastAsia"/>
                <w:sz w:val="20"/>
                <w:szCs w:val="20"/>
              </w:rPr>
              <w:t>其餘非</w:t>
            </w:r>
            <w:r w:rsidR="0034008C" w:rsidRPr="0034008C">
              <w:rPr>
                <w:rFonts w:hint="eastAsia"/>
                <w:sz w:val="20"/>
                <w:szCs w:val="20"/>
              </w:rPr>
              <w:t>0</w:t>
            </w:r>
            <w:r w:rsidR="0034008C" w:rsidRPr="0034008C">
              <w:rPr>
                <w:rFonts w:hint="eastAsia"/>
                <w:sz w:val="20"/>
                <w:szCs w:val="20"/>
              </w:rPr>
              <w:t>數值表示委託異常，請確認回報或洽詢營業員</w:t>
            </w:r>
            <w:r w:rsidR="00BA4430" w:rsidRPr="00BA4430">
              <w:rPr>
                <w:rFonts w:hint="eastAsia"/>
                <w:sz w:val="20"/>
                <w:szCs w:val="20"/>
              </w:rPr>
              <w:t>，訊息內容為失敗原因。</w:t>
            </w:r>
          </w:p>
          <w:p w14:paraId="7B27F999" w14:textId="12496AF6" w:rsidR="008F764D" w:rsidRDefault="008F764D" w:rsidP="008F764D">
            <w:r>
              <w:rPr>
                <w:rFonts w:hint="eastAsia"/>
                <w:b/>
              </w:rPr>
              <w:t>非同步委託：</w:t>
            </w:r>
            <w:r w:rsidR="00BA4430">
              <w:rPr>
                <w:rFonts w:hint="eastAsia"/>
                <w:lang w:eastAsia="zh-HK"/>
              </w:rPr>
              <w:t>參照</w:t>
            </w:r>
            <w:r w:rsidR="00BA4430">
              <w:rPr>
                <w:rFonts w:hint="eastAsia"/>
              </w:rPr>
              <w:t>4-2-b</w:t>
            </w:r>
            <w:r w:rsidR="00BA4430">
              <w:rPr>
                <w:rFonts w:ascii="Courier New" w:hAnsi="Courier New" w:cs="Courier New"/>
              </w:rPr>
              <w:t xml:space="preserve"> OnAsyncOrder</w:t>
            </w:r>
            <w:r w:rsidR="00BA4430">
              <w:rPr>
                <w:rFonts w:hint="eastAsia"/>
              </w:rPr>
              <w:t>。</w:t>
            </w:r>
          </w:p>
          <w:p w14:paraId="479F6734" w14:textId="174DC391" w:rsidR="008F764D" w:rsidRDefault="008F764D" w:rsidP="00F54C7E"/>
        </w:tc>
      </w:tr>
      <w:tr w:rsidR="008F764D" w14:paraId="56E47691" w14:textId="77777777" w:rsidTr="00F54C7E">
        <w:tc>
          <w:tcPr>
            <w:tcW w:w="1384" w:type="dxa"/>
            <w:tcBorders>
              <w:top w:val="single" w:sz="4" w:space="0" w:color="auto"/>
              <w:left w:val="single" w:sz="4" w:space="0" w:color="auto"/>
              <w:bottom w:val="single" w:sz="4" w:space="0" w:color="auto"/>
              <w:right w:val="single" w:sz="4" w:space="0" w:color="auto"/>
            </w:tcBorders>
            <w:hideMark/>
          </w:tcPr>
          <w:p w14:paraId="4918E93D" w14:textId="77777777" w:rsidR="008F764D" w:rsidRDefault="008F764D" w:rsidP="00F54C7E">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22102238" w14:textId="77777777" w:rsidR="008F764D" w:rsidRDefault="008F764D" w:rsidP="0052431E">
            <w:r>
              <w:t>0</w:t>
            </w:r>
            <w:r>
              <w:rPr>
                <w:rFonts w:hint="eastAsia"/>
              </w:rPr>
              <w:t>表示成功，其餘非</w:t>
            </w:r>
            <w:r>
              <w:t>0</w:t>
            </w:r>
            <w:r>
              <w:rPr>
                <w:rFonts w:hint="eastAsia"/>
              </w:rPr>
              <w:t>數值都表示失敗。</w:t>
            </w:r>
          </w:p>
          <w:p w14:paraId="5FFD7A6F" w14:textId="34958862" w:rsidR="0052431E" w:rsidRPr="0052431E" w:rsidRDefault="0052431E" w:rsidP="0052431E">
            <w:pPr>
              <w:rPr>
                <w:b/>
              </w:rPr>
            </w:pPr>
            <w:r w:rsidRPr="0052431E">
              <w:rPr>
                <w:rFonts w:hint="eastAsia"/>
                <w:b/>
                <w:lang w:eastAsia="zh-HK"/>
              </w:rPr>
              <w:t>當</w:t>
            </w:r>
            <w:r w:rsidRPr="0052431E">
              <w:rPr>
                <w:rFonts w:hint="eastAsia"/>
                <w:b/>
              </w:rPr>
              <w:t>錯誤代碼</w:t>
            </w:r>
            <w:r w:rsidRPr="0052431E">
              <w:rPr>
                <w:rFonts w:hint="eastAsia"/>
                <w:b/>
                <w:lang w:eastAsia="zh-HK"/>
              </w:rPr>
              <w:t>為</w:t>
            </w:r>
            <w:r w:rsidRPr="0052431E">
              <w:rPr>
                <w:rFonts w:hint="eastAsia"/>
                <w:b/>
              </w:rPr>
              <w:t>4</w:t>
            </w:r>
            <w:r w:rsidRPr="0052431E">
              <w:rPr>
                <w:rFonts w:hint="eastAsia"/>
                <w:b/>
                <w:lang w:eastAsia="zh-HK"/>
              </w:rPr>
              <w:t>碼時</w:t>
            </w:r>
            <w:r w:rsidRPr="0052431E">
              <w:rPr>
                <w:rFonts w:hint="eastAsia"/>
                <w:b/>
              </w:rPr>
              <w:t>，</w:t>
            </w:r>
            <w:r w:rsidR="00297B6D" w:rsidRPr="0052431E">
              <w:rPr>
                <w:rFonts w:hint="eastAsia"/>
                <w:b/>
              </w:rPr>
              <w:t>可參考</w:t>
            </w:r>
            <w:r w:rsidR="00297B6D">
              <w:rPr>
                <w:rFonts w:hint="eastAsia"/>
                <w:b/>
              </w:rPr>
              <w:t>6</w:t>
            </w:r>
            <w:r w:rsidR="00297B6D">
              <w:rPr>
                <w:rFonts w:hint="eastAsia"/>
                <w:b/>
                <w:lang w:eastAsia="zh-HK"/>
              </w:rPr>
              <w:t>代碼定義</w:t>
            </w:r>
            <w:r w:rsidR="00297B6D" w:rsidRPr="0052431E">
              <w:rPr>
                <w:rFonts w:hint="eastAsia"/>
                <w:b/>
              </w:rPr>
              <w:t>表</w:t>
            </w:r>
            <w:r>
              <w:rPr>
                <w:rFonts w:hint="eastAsia"/>
                <w:b/>
              </w:rPr>
              <w:t>，</w:t>
            </w:r>
            <w:r>
              <w:rPr>
                <w:rFonts w:hint="eastAsia"/>
                <w:b/>
                <w:lang w:eastAsia="zh-HK"/>
              </w:rPr>
              <w:t>所屬委託物件亦有欄位值說明供參</w:t>
            </w:r>
            <w:r w:rsidRPr="0052431E">
              <w:rPr>
                <w:rFonts w:hint="eastAsia"/>
                <w:b/>
              </w:rPr>
              <w:t>。</w:t>
            </w:r>
          </w:p>
          <w:p w14:paraId="5BB8AD7D" w14:textId="556BB817" w:rsidR="0052431E" w:rsidRDefault="00C47A7A" w:rsidP="0052431E">
            <w:r>
              <w:rPr>
                <w:rFonts w:ascii="標楷體" w:hAnsi="標楷體" w:hint="eastAsia"/>
                <w:b/>
                <w:lang w:eastAsia="zh-HK"/>
              </w:rPr>
              <w:t>其他錯誤則由「</w:t>
            </w:r>
            <w:r w:rsidRPr="0052431E">
              <w:rPr>
                <w:rFonts w:hint="eastAsia"/>
                <w:b/>
                <w:lang w:eastAsia="zh-HK"/>
              </w:rPr>
              <w:t>交易主機</w:t>
            </w:r>
            <w:r>
              <w:rPr>
                <w:rFonts w:ascii="標楷體" w:hAnsi="標楷體" w:hint="eastAsia"/>
                <w:b/>
                <w:lang w:eastAsia="zh-HK"/>
              </w:rPr>
              <w:t>」</w:t>
            </w:r>
            <w:r w:rsidRPr="0052431E">
              <w:rPr>
                <w:rFonts w:hint="eastAsia"/>
                <w:b/>
                <w:lang w:eastAsia="zh-HK"/>
              </w:rPr>
              <w:t>回傳錯誤</w:t>
            </w:r>
            <w:r>
              <w:rPr>
                <w:rFonts w:hint="eastAsia"/>
                <w:b/>
                <w:lang w:eastAsia="zh-HK"/>
              </w:rPr>
              <w:t>代碼</w:t>
            </w:r>
            <w:r w:rsidRPr="0052431E">
              <w:rPr>
                <w:rFonts w:hint="eastAsia"/>
                <w:b/>
                <w:lang w:eastAsia="zh-HK"/>
              </w:rPr>
              <w:t>及錯誤原因</w:t>
            </w:r>
            <w:r>
              <w:rPr>
                <w:rFonts w:hint="eastAsia"/>
                <w:b/>
              </w:rPr>
              <w:t>。</w:t>
            </w:r>
            <w:r>
              <w:rPr>
                <w:rFonts w:hint="eastAsia"/>
                <w:b/>
                <w:lang w:eastAsia="zh-HK"/>
              </w:rPr>
              <w:t>若仍有疑問</w:t>
            </w:r>
            <w:r w:rsidRPr="0052431E">
              <w:rPr>
                <w:rFonts w:hint="eastAsia"/>
                <w:b/>
                <w:lang w:eastAsia="zh-HK"/>
              </w:rPr>
              <w:t>請洽詢您所屬營業員。</w:t>
            </w:r>
          </w:p>
        </w:tc>
      </w:tr>
      <w:tr w:rsidR="008F764D" w14:paraId="4B9C295B" w14:textId="77777777" w:rsidTr="00F54C7E">
        <w:tc>
          <w:tcPr>
            <w:tcW w:w="1384" w:type="dxa"/>
            <w:tcBorders>
              <w:top w:val="single" w:sz="4" w:space="0" w:color="auto"/>
              <w:left w:val="single" w:sz="4" w:space="0" w:color="auto"/>
              <w:bottom w:val="single" w:sz="4" w:space="0" w:color="auto"/>
              <w:right w:val="single" w:sz="4" w:space="0" w:color="auto"/>
            </w:tcBorders>
            <w:hideMark/>
          </w:tcPr>
          <w:p w14:paraId="15A57092" w14:textId="77777777" w:rsidR="008F764D" w:rsidRDefault="008F764D" w:rsidP="00F54C7E">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27189BC" w14:textId="77777777" w:rsidR="008F764D" w:rsidRDefault="008F764D" w:rsidP="00F54C7E">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6DC46FE" w14:textId="026E1C9B" w:rsidR="003674E6" w:rsidRPr="003674E6" w:rsidRDefault="003674E6" w:rsidP="00F54C7E">
            <w:pPr>
              <w:autoSpaceDE w:val="0"/>
              <w:autoSpaceDN w:val="0"/>
              <w:adjustRightInd w:val="0"/>
              <w:rPr>
                <w:color w:val="FF0000"/>
              </w:rPr>
            </w:pPr>
            <w:r w:rsidRPr="003674E6">
              <w:rPr>
                <w:color w:val="FF0000"/>
              </w:rPr>
              <w:t>Ver 2.13.46</w:t>
            </w:r>
            <w:r w:rsidRPr="003674E6">
              <w:rPr>
                <w:rFonts w:hint="eastAsia"/>
                <w:color w:val="FF0000"/>
              </w:rPr>
              <w:t>版本</w:t>
            </w:r>
            <w:r>
              <w:rPr>
                <w:rFonts w:hint="eastAsia"/>
                <w:color w:val="FF0000"/>
              </w:rPr>
              <w:t>以上</w:t>
            </w:r>
            <w:r w:rsidRPr="003674E6">
              <w:rPr>
                <w:rFonts w:hint="eastAsia"/>
                <w:color w:val="FF0000"/>
              </w:rPr>
              <w:t>(</w:t>
            </w:r>
            <w:r w:rsidRPr="003674E6">
              <w:rPr>
                <w:rFonts w:hint="eastAsia"/>
                <w:color w:val="FF0000"/>
              </w:rPr>
              <w:t>含</w:t>
            </w:r>
            <w:r w:rsidRPr="003674E6">
              <w:rPr>
                <w:rFonts w:hint="eastAsia"/>
                <w:color w:val="FF0000"/>
              </w:rPr>
              <w:t xml:space="preserve">) </w:t>
            </w:r>
            <w:r w:rsidRPr="003674E6">
              <w:rPr>
                <w:rFonts w:hint="eastAsia"/>
                <w:color w:val="FF0000"/>
              </w:rPr>
              <w:t>新增幣別</w:t>
            </w:r>
            <w:r w:rsidRPr="003674E6">
              <w:rPr>
                <w:rFonts w:hint="eastAsia"/>
                <w:color w:val="FF0000"/>
              </w:rPr>
              <w:t>C</w:t>
            </w:r>
            <w:r w:rsidRPr="003674E6">
              <w:rPr>
                <w:color w:val="FF0000"/>
              </w:rPr>
              <w:t>NY</w:t>
            </w:r>
            <w:r w:rsidRPr="003674E6">
              <w:rPr>
                <w:rFonts w:hint="eastAsia"/>
                <w:color w:val="FF0000"/>
              </w:rPr>
              <w:t>、</w:t>
            </w:r>
            <w:r w:rsidRPr="003674E6">
              <w:rPr>
                <w:rFonts w:hint="eastAsia"/>
                <w:color w:val="FF0000"/>
              </w:rPr>
              <w:t>GBP</w:t>
            </w:r>
            <w:r w:rsidRPr="003674E6">
              <w:rPr>
                <w:rFonts w:hint="eastAsia"/>
                <w:color w:val="FF0000"/>
              </w:rPr>
              <w:t>；下單市場新增滬深股</w:t>
            </w:r>
            <w:r>
              <w:rPr>
                <w:rFonts w:hint="eastAsia"/>
                <w:color w:val="FF0000"/>
              </w:rPr>
              <w:t xml:space="preserve"> (</w:t>
            </w:r>
            <w:r>
              <w:rPr>
                <w:color w:val="FF0000"/>
              </w:rPr>
              <w:t>C#</w:t>
            </w:r>
            <w:r>
              <w:rPr>
                <w:rFonts w:hint="eastAsia"/>
                <w:color w:val="FF0000"/>
              </w:rPr>
              <w:t>範例程式另加港股、日股、新加坡下單選項</w:t>
            </w:r>
            <w:r>
              <w:rPr>
                <w:rFonts w:hint="eastAsia"/>
                <w:color w:val="FF0000"/>
              </w:rPr>
              <w:t>)</w:t>
            </w:r>
          </w:p>
        </w:tc>
      </w:tr>
    </w:tbl>
    <w:p w14:paraId="6A40FA45" w14:textId="35CFD38D" w:rsidR="00BC36E7" w:rsidRDefault="009760A3" w:rsidP="00BC36E7">
      <w:pPr>
        <w:pStyle w:val="3"/>
        <w:rPr>
          <w:rFonts w:ascii="Courier New" w:hAnsi="Courier New" w:cs="Courier New"/>
        </w:rPr>
      </w:pPr>
      <w:r>
        <w:rPr>
          <w:rFonts w:ascii="Courier New" w:hAnsi="Courier New" w:cs="Courier New"/>
        </w:rPr>
        <w:t>4-2-1</w:t>
      </w:r>
      <w:r w:rsidR="008F764D">
        <w:rPr>
          <w:rFonts w:ascii="Courier New" w:eastAsiaTheme="minorEastAsia" w:hAnsi="Courier New" w:cs="Courier New" w:hint="eastAsia"/>
        </w:rPr>
        <w:t>6</w:t>
      </w:r>
      <w:r w:rsidR="00BC36E7">
        <w:rPr>
          <w:rFonts w:ascii="Courier New" w:hAnsi="Courier New" w:cs="Courier New"/>
        </w:rPr>
        <w:t xml:space="preserve"> DecreaseOrderBySeqNo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0"/>
        <w:gridCol w:w="2108"/>
        <w:gridCol w:w="6338"/>
      </w:tblGrid>
      <w:tr w:rsidR="00BC36E7" w14:paraId="54E6EFAD"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9CE2825" w14:textId="77777777" w:rsidR="00BC36E7" w:rsidRDefault="00BC36E7">
            <w:r>
              <w:rPr>
                <w:rFonts w:ascii="Courier New" w:hAnsi="Courier New" w:cs="Courier New" w:hint="eastAsia"/>
                <w:bCs/>
                <w:color w:val="984806"/>
              </w:rPr>
              <w:t>委託減量。</w:t>
            </w:r>
          </w:p>
        </w:tc>
      </w:tr>
      <w:tr w:rsidR="00BC36E7" w14:paraId="43F2247F"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A85B0B1"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5D83EE8" w14:textId="393C9FF9"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DecreaseOrderBySeqNo([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w:t>
            </w:r>
            <w:r w:rsidR="00E01192">
              <w:rPr>
                <w:rFonts w:ascii="Courier New" w:hAnsi="Courier New" w:cs="Courier New"/>
              </w:rPr>
              <w:t>Seq</w:t>
            </w:r>
            <w:r>
              <w:rPr>
                <w:rFonts w:ascii="Courier New" w:hAnsi="Courier New" w:cs="Courier New"/>
              </w:rPr>
              <w: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nDecreaseQty,[</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221079DB"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B6EEA4A"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91EDDAB"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202AB939" w14:textId="77777777" w:rsidR="00BC36E7" w:rsidRDefault="00BC36E7">
            <w:r>
              <w:rPr>
                <w:rFonts w:hint="eastAsia"/>
              </w:rPr>
              <w:t>登入</w:t>
            </w:r>
            <w:r>
              <w:t>ID</w:t>
            </w:r>
            <w:r>
              <w:rPr>
                <w:rFonts w:hint="eastAsia"/>
              </w:rPr>
              <w:t>。</w:t>
            </w:r>
          </w:p>
        </w:tc>
      </w:tr>
      <w:tr w:rsidR="00BC36E7" w14:paraId="416AE0B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1F783C"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B54800B"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23C115B7" w14:textId="77777777" w:rsidR="00BC36E7" w:rsidRDefault="00BC36E7">
            <w:r>
              <w:rPr>
                <w:rFonts w:hint="eastAsia"/>
              </w:rPr>
              <w:t>是否為非同步委託。</w:t>
            </w:r>
          </w:p>
        </w:tc>
      </w:tr>
      <w:tr w:rsidR="00BC36E7" w14:paraId="07A31E2D"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3C11D8"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7854FE0" w14:textId="77777777" w:rsidR="00BC36E7" w:rsidRDefault="00BC36E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459255D0" w14:textId="1B4A2040" w:rsidR="005C7942" w:rsidRDefault="005C7942">
            <w:r>
              <w:rPr>
                <w:rFonts w:hint="eastAsia"/>
                <w:lang w:eastAsia="zh-HK"/>
              </w:rPr>
              <w:t>證券</w:t>
            </w:r>
            <w:r>
              <w:rPr>
                <w:rFonts w:hint="eastAsia"/>
              </w:rPr>
              <w:t>：委託帳號</w:t>
            </w:r>
            <w:r>
              <w:t xml:space="preserve"> (</w:t>
            </w:r>
            <w:r>
              <w:rPr>
                <w:rFonts w:hint="eastAsia"/>
              </w:rPr>
              <w:t>BrokerID</w:t>
            </w:r>
            <w:r>
              <w:rPr>
                <w:rFonts w:hint="eastAsia"/>
              </w:rPr>
              <w:t>＋帳號</w:t>
            </w:r>
            <w:r>
              <w:t>)</w:t>
            </w:r>
            <w:r>
              <w:rPr>
                <w:rFonts w:hint="eastAsia"/>
              </w:rPr>
              <w:t>。</w:t>
            </w:r>
          </w:p>
          <w:p w14:paraId="00563E5D" w14:textId="3E23CAAA" w:rsidR="00BC36E7" w:rsidRDefault="005C7942">
            <w:r>
              <w:rPr>
                <w:rFonts w:hint="eastAsia"/>
                <w:lang w:eastAsia="zh-HK"/>
              </w:rPr>
              <w:t>期貨：</w:t>
            </w:r>
            <w:r w:rsidR="00BC36E7">
              <w:rPr>
                <w:rFonts w:hint="eastAsia"/>
              </w:rPr>
              <w:t>委託帳號</w:t>
            </w:r>
            <w:r w:rsidR="00BC36E7">
              <w:t xml:space="preserve"> ( IB</w:t>
            </w:r>
            <w:r w:rsidR="00BC36E7">
              <w:rPr>
                <w:rFonts w:hint="eastAsia"/>
              </w:rPr>
              <w:t>＋帳號</w:t>
            </w:r>
            <w:r w:rsidR="00BC36E7">
              <w:t xml:space="preserve">) </w:t>
            </w:r>
            <w:r w:rsidR="00BC36E7">
              <w:rPr>
                <w:rFonts w:hint="eastAsia"/>
              </w:rPr>
              <w:t>。</w:t>
            </w:r>
          </w:p>
        </w:tc>
      </w:tr>
      <w:tr w:rsidR="00BC36E7" w14:paraId="660D6A8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C95428"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1AE400A" w14:textId="41CE4B2D" w:rsidR="00BC36E7" w:rsidRDefault="00BC36E7">
            <w:pPr>
              <w:rPr>
                <w:rFonts w:ascii="Courier New" w:hAnsi="Courier New" w:cs="Courier New"/>
              </w:rPr>
            </w:pPr>
            <w:r>
              <w:rPr>
                <w:rFonts w:ascii="Courier New" w:hAnsi="Courier New" w:cs="Courier New"/>
              </w:rPr>
              <w:t>bstr</w:t>
            </w:r>
            <w:r w:rsidR="00E01192">
              <w:rPr>
                <w:rFonts w:ascii="Courier New" w:hAnsi="Courier New" w:cs="Courier New"/>
              </w:rPr>
              <w:t>Seq</w:t>
            </w:r>
            <w:r>
              <w:rPr>
                <w:rFonts w:ascii="Courier New" w:hAnsi="Courier New" w:cs="Courier New"/>
              </w:rPr>
              <w:t>No</w:t>
            </w:r>
          </w:p>
        </w:tc>
        <w:tc>
          <w:tcPr>
            <w:tcW w:w="6806" w:type="dxa"/>
            <w:tcBorders>
              <w:top w:val="single" w:sz="4" w:space="0" w:color="auto"/>
              <w:left w:val="single" w:sz="4" w:space="0" w:color="auto"/>
              <w:bottom w:val="single" w:sz="4" w:space="0" w:color="auto"/>
              <w:right w:val="single" w:sz="4" w:space="0" w:color="auto"/>
            </w:tcBorders>
            <w:hideMark/>
          </w:tcPr>
          <w:p w14:paraId="34DB8F18" w14:textId="77777777" w:rsidR="00BC36E7" w:rsidRDefault="00BC36E7">
            <w:r>
              <w:rPr>
                <w:rFonts w:hint="eastAsia"/>
              </w:rPr>
              <w:t>欲改量的委託序號。</w:t>
            </w:r>
          </w:p>
        </w:tc>
      </w:tr>
      <w:tr w:rsidR="00BC36E7" w14:paraId="266BE86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BD180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04F5EEC" w14:textId="77777777" w:rsidR="00BC36E7" w:rsidRDefault="00BC36E7">
            <w:pPr>
              <w:rPr>
                <w:rFonts w:ascii="Courier New" w:hAnsi="Courier New" w:cs="Courier New"/>
              </w:rPr>
            </w:pPr>
            <w:r>
              <w:rPr>
                <w:rFonts w:ascii="Courier New" w:hAnsi="Courier New" w:cs="Courier New"/>
              </w:rPr>
              <w:t>nDecreaseQty</w:t>
            </w:r>
          </w:p>
        </w:tc>
        <w:tc>
          <w:tcPr>
            <w:tcW w:w="6806" w:type="dxa"/>
            <w:tcBorders>
              <w:top w:val="single" w:sz="4" w:space="0" w:color="auto"/>
              <w:left w:val="single" w:sz="4" w:space="0" w:color="auto"/>
              <w:bottom w:val="single" w:sz="4" w:space="0" w:color="auto"/>
              <w:right w:val="single" w:sz="4" w:space="0" w:color="auto"/>
            </w:tcBorders>
            <w:hideMark/>
          </w:tcPr>
          <w:p w14:paraId="4FF934D0" w14:textId="77777777" w:rsidR="00BC36E7" w:rsidRDefault="00BC36E7">
            <w:r>
              <w:rPr>
                <w:rFonts w:hint="eastAsia"/>
              </w:rPr>
              <w:t>欲減少的數量。</w:t>
            </w:r>
          </w:p>
        </w:tc>
      </w:tr>
      <w:tr w:rsidR="00BC36E7" w14:paraId="0D1227A4"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C087C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925792B"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6DA62FF9" w14:textId="413D0830"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表示委託成功，訊息內容則為修改訊息。</w:t>
            </w:r>
            <w:r w:rsidR="0034008C" w:rsidRPr="0034008C">
              <w:rPr>
                <w:rFonts w:hint="eastAsia"/>
              </w:rPr>
              <w:t>其餘非</w:t>
            </w:r>
            <w:r w:rsidR="0034008C" w:rsidRPr="0034008C">
              <w:rPr>
                <w:rFonts w:hint="eastAsia"/>
              </w:rPr>
              <w:t>0</w:t>
            </w:r>
            <w:r w:rsidR="0034008C" w:rsidRPr="0034008C">
              <w:rPr>
                <w:rFonts w:hint="eastAsia"/>
              </w:rPr>
              <w:t>數值表示委託異常，請確認回報或洽詢營業員</w:t>
            </w:r>
            <w:r w:rsidR="00BA4430">
              <w:rPr>
                <w:rFonts w:hint="eastAsia"/>
              </w:rPr>
              <w:t>，訊息內容為失敗原因。</w:t>
            </w:r>
          </w:p>
          <w:p w14:paraId="4C7B47BA" w14:textId="0FDDAA8A" w:rsidR="00BC36E7" w:rsidRDefault="00BC36E7" w:rsidP="00CC74D3">
            <w:r>
              <w:rPr>
                <w:rFonts w:hint="eastAsia"/>
                <w:b/>
              </w:rPr>
              <w:t>非同步委託：</w:t>
            </w:r>
            <w:r w:rsidR="00BA4430">
              <w:rPr>
                <w:rFonts w:hint="eastAsia"/>
                <w:lang w:eastAsia="zh-HK"/>
              </w:rPr>
              <w:t>參照</w:t>
            </w:r>
            <w:r w:rsidR="00BA4430">
              <w:rPr>
                <w:rFonts w:hint="eastAsia"/>
              </w:rPr>
              <w:t>4-2-b</w:t>
            </w:r>
            <w:r w:rsidR="00BA4430">
              <w:rPr>
                <w:rFonts w:ascii="Courier New" w:hAnsi="Courier New" w:cs="Courier New"/>
              </w:rPr>
              <w:t xml:space="preserve"> OnAsyncOrder</w:t>
            </w:r>
            <w:r w:rsidR="00BA4430">
              <w:rPr>
                <w:rFonts w:hint="eastAsia"/>
              </w:rPr>
              <w:t>。</w:t>
            </w:r>
          </w:p>
          <w:p w14:paraId="307B810A" w14:textId="583BB1DA" w:rsidR="00BC36E7" w:rsidRDefault="00BC36E7"/>
        </w:tc>
      </w:tr>
      <w:tr w:rsidR="00BC36E7" w14:paraId="56CBCBD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C876B3D"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A6A8C05" w14:textId="77777777" w:rsidR="00BC36E7" w:rsidRDefault="00BC36E7">
            <w:r>
              <w:t>0</w:t>
            </w:r>
            <w:r>
              <w:rPr>
                <w:rFonts w:hint="eastAsia"/>
              </w:rPr>
              <w:t>表示成功，其餘非</w:t>
            </w:r>
            <w:r>
              <w:t>0</w:t>
            </w:r>
            <w:r>
              <w:rPr>
                <w:rFonts w:hint="eastAsia"/>
              </w:rPr>
              <w:t>數值都表示失敗。</w:t>
            </w:r>
          </w:p>
          <w:p w14:paraId="448A7894" w14:textId="31A8E933" w:rsidR="0052431E" w:rsidRPr="0052431E" w:rsidRDefault="0052431E" w:rsidP="0052431E">
            <w:pPr>
              <w:rPr>
                <w:b/>
              </w:rPr>
            </w:pPr>
            <w:r w:rsidRPr="0052431E">
              <w:rPr>
                <w:rFonts w:hint="eastAsia"/>
                <w:b/>
                <w:lang w:eastAsia="zh-HK"/>
              </w:rPr>
              <w:t>當</w:t>
            </w:r>
            <w:r w:rsidRPr="0052431E">
              <w:rPr>
                <w:rFonts w:hint="eastAsia"/>
                <w:b/>
              </w:rPr>
              <w:t>錯誤代碼</w:t>
            </w:r>
            <w:r w:rsidRPr="0052431E">
              <w:rPr>
                <w:rFonts w:hint="eastAsia"/>
                <w:b/>
                <w:lang w:eastAsia="zh-HK"/>
              </w:rPr>
              <w:t>為</w:t>
            </w:r>
            <w:r w:rsidRPr="0052431E">
              <w:rPr>
                <w:rFonts w:hint="eastAsia"/>
                <w:b/>
              </w:rPr>
              <w:t>4</w:t>
            </w:r>
            <w:r w:rsidRPr="0052431E">
              <w:rPr>
                <w:rFonts w:hint="eastAsia"/>
                <w:b/>
                <w:lang w:eastAsia="zh-HK"/>
              </w:rPr>
              <w:t>碼時</w:t>
            </w:r>
            <w:r w:rsidRPr="0052431E">
              <w:rPr>
                <w:rFonts w:hint="eastAsia"/>
                <w:b/>
              </w:rPr>
              <w:t>，</w:t>
            </w:r>
            <w:r w:rsidR="00297B6D" w:rsidRPr="0052431E">
              <w:rPr>
                <w:rFonts w:hint="eastAsia"/>
                <w:b/>
              </w:rPr>
              <w:t>可參考</w:t>
            </w:r>
            <w:r w:rsidR="00297B6D">
              <w:rPr>
                <w:rFonts w:hint="eastAsia"/>
                <w:b/>
              </w:rPr>
              <w:t>6</w:t>
            </w:r>
            <w:r w:rsidR="00297B6D">
              <w:rPr>
                <w:rFonts w:hint="eastAsia"/>
                <w:b/>
                <w:lang w:eastAsia="zh-HK"/>
              </w:rPr>
              <w:t>代碼定義</w:t>
            </w:r>
            <w:r w:rsidR="00297B6D" w:rsidRPr="0052431E">
              <w:rPr>
                <w:rFonts w:hint="eastAsia"/>
                <w:b/>
              </w:rPr>
              <w:t>表</w:t>
            </w:r>
            <w:r>
              <w:rPr>
                <w:rFonts w:hint="eastAsia"/>
                <w:b/>
              </w:rPr>
              <w:t>，</w:t>
            </w:r>
            <w:r>
              <w:rPr>
                <w:rFonts w:hint="eastAsia"/>
                <w:b/>
                <w:lang w:eastAsia="zh-HK"/>
              </w:rPr>
              <w:t>所有欄位值說明</w:t>
            </w:r>
            <w:r w:rsidR="00C47A7A">
              <w:rPr>
                <w:rFonts w:hint="eastAsia"/>
                <w:b/>
                <w:lang w:eastAsia="zh-HK"/>
              </w:rPr>
              <w:t>如上方</w:t>
            </w:r>
            <w:r>
              <w:rPr>
                <w:rFonts w:hint="eastAsia"/>
                <w:b/>
                <w:lang w:eastAsia="zh-HK"/>
              </w:rPr>
              <w:t>供參</w:t>
            </w:r>
            <w:r w:rsidRPr="0052431E">
              <w:rPr>
                <w:rFonts w:hint="eastAsia"/>
                <w:b/>
              </w:rPr>
              <w:t>。</w:t>
            </w:r>
          </w:p>
          <w:p w14:paraId="4229C087" w14:textId="3C547399" w:rsidR="0052431E" w:rsidRDefault="00C47A7A" w:rsidP="0052431E">
            <w:r>
              <w:rPr>
                <w:rFonts w:ascii="標楷體" w:hAnsi="標楷體" w:hint="eastAsia"/>
                <w:b/>
                <w:lang w:eastAsia="zh-HK"/>
              </w:rPr>
              <w:t>其他錯誤則由「</w:t>
            </w:r>
            <w:r w:rsidRPr="0052431E">
              <w:rPr>
                <w:rFonts w:hint="eastAsia"/>
                <w:b/>
                <w:lang w:eastAsia="zh-HK"/>
              </w:rPr>
              <w:t>交易主機</w:t>
            </w:r>
            <w:r>
              <w:rPr>
                <w:rFonts w:ascii="標楷體" w:hAnsi="標楷體" w:hint="eastAsia"/>
                <w:b/>
                <w:lang w:eastAsia="zh-HK"/>
              </w:rPr>
              <w:t>」</w:t>
            </w:r>
            <w:r w:rsidRPr="0052431E">
              <w:rPr>
                <w:rFonts w:hint="eastAsia"/>
                <w:b/>
                <w:lang w:eastAsia="zh-HK"/>
              </w:rPr>
              <w:t>回傳錯誤</w:t>
            </w:r>
            <w:r>
              <w:rPr>
                <w:rFonts w:hint="eastAsia"/>
                <w:b/>
                <w:lang w:eastAsia="zh-HK"/>
              </w:rPr>
              <w:t>代碼</w:t>
            </w:r>
            <w:r w:rsidRPr="0052431E">
              <w:rPr>
                <w:rFonts w:hint="eastAsia"/>
                <w:b/>
                <w:lang w:eastAsia="zh-HK"/>
              </w:rPr>
              <w:t>及錯誤原因</w:t>
            </w:r>
            <w:r>
              <w:rPr>
                <w:rFonts w:hint="eastAsia"/>
                <w:b/>
              </w:rPr>
              <w:t>。</w:t>
            </w:r>
            <w:r>
              <w:rPr>
                <w:rFonts w:hint="eastAsia"/>
                <w:b/>
                <w:lang w:eastAsia="zh-HK"/>
              </w:rPr>
              <w:t>若仍有疑問</w:t>
            </w:r>
            <w:r w:rsidRPr="0052431E">
              <w:rPr>
                <w:rFonts w:hint="eastAsia"/>
                <w:b/>
                <w:lang w:eastAsia="zh-HK"/>
              </w:rPr>
              <w:t>請洽詢您所屬營業員。</w:t>
            </w:r>
          </w:p>
        </w:tc>
      </w:tr>
      <w:tr w:rsidR="00BC36E7" w14:paraId="43AC628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356E36C"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175F7F8D" w14:textId="7DDC84C4" w:rsidR="00BC36E7" w:rsidRDefault="00BC36E7">
            <w:r>
              <w:rPr>
                <w:rFonts w:hint="eastAsia"/>
              </w:rPr>
              <w:t>回傳值</w:t>
            </w:r>
            <w:r>
              <w:t xml:space="preserve">0 </w:t>
            </w:r>
            <w:r>
              <w:rPr>
                <w:rFonts w:hint="eastAsia"/>
              </w:rPr>
              <w:t>表示委託伺服器</w:t>
            </w:r>
            <w:r w:rsidRPr="004A3BEB">
              <w:rPr>
                <w:rFonts w:hint="eastAsia"/>
                <w:b/>
              </w:rPr>
              <w:t>接收成功</w:t>
            </w:r>
            <w:r>
              <w:rPr>
                <w:rFonts w:hint="eastAsia"/>
              </w:rPr>
              <w:t>，詳細委託狀態仍須以委託</w:t>
            </w:r>
            <w:r w:rsidR="004A3BEB" w:rsidRPr="004A3BEB">
              <w:rPr>
                <w:rFonts w:hint="eastAsia"/>
                <w:b/>
              </w:rPr>
              <w:t>減量</w:t>
            </w:r>
            <w:r>
              <w:rPr>
                <w:rFonts w:hint="eastAsia"/>
              </w:rPr>
              <w:t>回報內容為主。</w:t>
            </w:r>
          </w:p>
          <w:p w14:paraId="45AD0B7B" w14:textId="77777777" w:rsidR="00BC36E7" w:rsidRDefault="00BC36E7">
            <w:r>
              <w:rPr>
                <w:rFonts w:hint="eastAsia"/>
              </w:rPr>
              <w:t>其他非</w:t>
            </w:r>
            <w:r>
              <w:t xml:space="preserve"> 0 </w:t>
            </w:r>
            <w:r>
              <w:rPr>
                <w:rFonts w:hint="eastAsia"/>
              </w:rPr>
              <w:t>數值表示異常，詳細原因請參考</w:t>
            </w:r>
            <w:r>
              <w:t xml:space="preserve"> Log </w:t>
            </w:r>
            <w:r>
              <w:rPr>
                <w:rFonts w:hint="eastAsia"/>
              </w:rPr>
              <w:t>內容說明。</w:t>
            </w:r>
          </w:p>
          <w:p w14:paraId="3EB41A7A"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1A9E3D8F" w14:textId="17357F1B" w:rsidR="00E01192" w:rsidRDefault="00E01192">
            <w:r w:rsidRPr="005C7942">
              <w:rPr>
                <w:rFonts w:ascii="Courier New" w:hAnsi="Courier New" w:cs="Courier New" w:hint="eastAsia"/>
              </w:rPr>
              <w:t>＊</w:t>
            </w:r>
            <w:r w:rsidR="007B590A" w:rsidRPr="005C7942">
              <w:rPr>
                <w:rFonts w:ascii="Courier New" w:hAnsi="Courier New" w:cs="Courier New" w:hint="eastAsia"/>
              </w:rPr>
              <w:t>亦</w:t>
            </w:r>
            <w:r w:rsidRPr="005C7942">
              <w:rPr>
                <w:rFonts w:ascii="Courier New" w:hAnsi="Courier New" w:cs="Courier New" w:hint="eastAsia"/>
              </w:rPr>
              <w:t>適用證券逐筆</w:t>
            </w:r>
            <w:r w:rsidR="005C7942">
              <w:rPr>
                <w:rFonts w:ascii="Courier New" w:hAnsi="Courier New" w:cs="Courier New" w:hint="eastAsia"/>
                <w:lang w:eastAsia="zh-HK"/>
              </w:rPr>
              <w:t>及</w:t>
            </w:r>
            <w:r w:rsidRPr="005C7942">
              <w:rPr>
                <w:rFonts w:ascii="Courier New" w:hAnsi="Courier New" w:cs="Courier New" w:hint="eastAsia"/>
              </w:rPr>
              <w:t>擬真平台</w:t>
            </w:r>
          </w:p>
        </w:tc>
      </w:tr>
    </w:tbl>
    <w:p w14:paraId="474D9FA0" w14:textId="77777777" w:rsidR="00BC36E7" w:rsidRDefault="00BC36E7" w:rsidP="00BC36E7"/>
    <w:p w14:paraId="445DD181" w14:textId="5F77B7EF" w:rsidR="00BC36E7" w:rsidRDefault="009760A3" w:rsidP="00BC36E7">
      <w:pPr>
        <w:pStyle w:val="3"/>
        <w:rPr>
          <w:rFonts w:ascii="Courier New" w:hAnsi="Courier New" w:cs="Courier New"/>
        </w:rPr>
      </w:pPr>
      <w:bookmarkStart w:id="40" w:name="_4-2-15_OverSeaDecreaseOrderBySeqNo"/>
      <w:bookmarkEnd w:id="40"/>
      <w:r>
        <w:rPr>
          <w:rFonts w:ascii="Courier New" w:hAnsi="Courier New" w:cs="Courier New"/>
        </w:rPr>
        <w:t>4-2-1</w:t>
      </w:r>
      <w:r w:rsidR="008F764D">
        <w:rPr>
          <w:rFonts w:ascii="Courier New" w:eastAsiaTheme="minorEastAsia" w:hAnsi="Courier New" w:cs="Courier New" w:hint="eastAsia"/>
        </w:rPr>
        <w:t>7</w:t>
      </w:r>
      <w:r w:rsidR="00BC36E7">
        <w:rPr>
          <w:rFonts w:ascii="Courier New" w:hAnsi="Courier New" w:cs="Courier New"/>
        </w:rPr>
        <w:t xml:space="preserve"> </w:t>
      </w:r>
      <w:r w:rsidR="00BC36E7">
        <w:rPr>
          <w:rFonts w:ascii="Courier New" w:eastAsia="新細明體" w:hAnsi="Courier New" w:cs="Courier New"/>
        </w:rPr>
        <w:t>OverSea</w:t>
      </w:r>
      <w:r w:rsidR="00BC36E7">
        <w:rPr>
          <w:rFonts w:ascii="Courier New" w:hAnsi="Courier New" w:cs="Courier New"/>
        </w:rPr>
        <w:t>DecreaseOrderBySeqNo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7"/>
        <w:gridCol w:w="2126"/>
        <w:gridCol w:w="6333"/>
      </w:tblGrid>
      <w:tr w:rsidR="00BC36E7" w14:paraId="1AD98EA1"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E3B0FCA" w14:textId="77777777" w:rsidR="00BC36E7" w:rsidRDefault="00BC36E7">
            <w:r>
              <w:rPr>
                <w:rFonts w:ascii="Courier New" w:hAnsi="Courier New" w:cs="Courier New" w:hint="eastAsia"/>
                <w:bCs/>
                <w:color w:val="984806"/>
              </w:rPr>
              <w:t>海期委託減量。</w:t>
            </w:r>
          </w:p>
        </w:tc>
      </w:tr>
      <w:tr w:rsidR="00BC36E7" w14:paraId="695594FA"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7416C97"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3EF95E1" w14:textId="4975C2F3"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OverSeaDecreaseOrderBySeqNo([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w:t>
            </w:r>
            <w:r w:rsidR="00E01192">
              <w:rPr>
                <w:rFonts w:ascii="Courier New" w:hAnsi="Courier New" w:cs="Courier New"/>
              </w:rPr>
              <w:t>Seq</w:t>
            </w:r>
            <w:r>
              <w:rPr>
                <w:rFonts w:ascii="Courier New" w:hAnsi="Courier New" w:cs="Courier New"/>
              </w:rPr>
              <w: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nDecreaseQty,[</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5C7856C5"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3413C8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8BBA444"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61999865" w14:textId="77777777" w:rsidR="00BC36E7" w:rsidRDefault="00BC36E7">
            <w:r>
              <w:rPr>
                <w:rFonts w:hint="eastAsia"/>
              </w:rPr>
              <w:t>登入</w:t>
            </w:r>
            <w:r>
              <w:t>ID</w:t>
            </w:r>
            <w:r>
              <w:rPr>
                <w:rFonts w:hint="eastAsia"/>
              </w:rPr>
              <w:t>。</w:t>
            </w:r>
          </w:p>
        </w:tc>
      </w:tr>
      <w:tr w:rsidR="00BC36E7" w14:paraId="65BA615C"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A5BBFB"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4293BB0"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1CE3AEEC" w14:textId="77777777" w:rsidR="00BC36E7" w:rsidRDefault="00BC36E7">
            <w:r>
              <w:rPr>
                <w:rFonts w:hint="eastAsia"/>
              </w:rPr>
              <w:t>是否為非同步委託。</w:t>
            </w:r>
          </w:p>
        </w:tc>
      </w:tr>
      <w:tr w:rsidR="00BC36E7" w14:paraId="3B14C790"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A35E728"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0F1B01D" w14:textId="77777777" w:rsidR="00BC36E7" w:rsidRDefault="00BC36E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12FE266C" w14:textId="77777777" w:rsidR="00BC36E7" w:rsidRDefault="00BC36E7">
            <w:r>
              <w:rPr>
                <w:rFonts w:hint="eastAsia"/>
              </w:rPr>
              <w:t>委託帳號</w:t>
            </w:r>
            <w:r>
              <w:t xml:space="preserve"> ( IB</w:t>
            </w:r>
            <w:r>
              <w:rPr>
                <w:rFonts w:hint="eastAsia"/>
              </w:rPr>
              <w:t>＋帳號</w:t>
            </w:r>
            <w:r>
              <w:t xml:space="preserve">) </w:t>
            </w:r>
            <w:r>
              <w:rPr>
                <w:rFonts w:hint="eastAsia"/>
              </w:rPr>
              <w:t>。</w:t>
            </w:r>
          </w:p>
        </w:tc>
      </w:tr>
      <w:tr w:rsidR="00BC36E7" w14:paraId="16B264D5"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38C059"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737D26D" w14:textId="2A36BA1F" w:rsidR="00BC36E7" w:rsidRDefault="00BC36E7">
            <w:pPr>
              <w:rPr>
                <w:rFonts w:ascii="Courier New" w:hAnsi="Courier New" w:cs="Courier New"/>
              </w:rPr>
            </w:pPr>
            <w:r>
              <w:rPr>
                <w:rFonts w:ascii="Courier New" w:hAnsi="Courier New" w:cs="Courier New"/>
              </w:rPr>
              <w:t>bstr</w:t>
            </w:r>
            <w:r w:rsidR="00E01192">
              <w:rPr>
                <w:rFonts w:ascii="Courier New" w:hAnsi="Courier New" w:cs="Courier New"/>
              </w:rPr>
              <w:t>Seq</w:t>
            </w:r>
            <w:r>
              <w:rPr>
                <w:rFonts w:ascii="Courier New" w:hAnsi="Courier New" w:cs="Courier New"/>
              </w:rPr>
              <w:t>No</w:t>
            </w:r>
          </w:p>
        </w:tc>
        <w:tc>
          <w:tcPr>
            <w:tcW w:w="6806" w:type="dxa"/>
            <w:tcBorders>
              <w:top w:val="single" w:sz="4" w:space="0" w:color="auto"/>
              <w:left w:val="single" w:sz="4" w:space="0" w:color="auto"/>
              <w:bottom w:val="single" w:sz="4" w:space="0" w:color="auto"/>
              <w:right w:val="single" w:sz="4" w:space="0" w:color="auto"/>
            </w:tcBorders>
            <w:hideMark/>
          </w:tcPr>
          <w:p w14:paraId="43906D00" w14:textId="77777777" w:rsidR="00BC36E7" w:rsidRDefault="00BC36E7">
            <w:r>
              <w:rPr>
                <w:rFonts w:hint="eastAsia"/>
              </w:rPr>
              <w:t>欲改量的委託序號。</w:t>
            </w:r>
          </w:p>
        </w:tc>
      </w:tr>
      <w:tr w:rsidR="00BC36E7" w14:paraId="0B1B3F3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D2EBF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AB31921" w14:textId="77777777" w:rsidR="00BC36E7" w:rsidRDefault="00BC36E7">
            <w:pPr>
              <w:rPr>
                <w:rFonts w:ascii="Courier New" w:hAnsi="Courier New" w:cs="Courier New"/>
              </w:rPr>
            </w:pPr>
            <w:r>
              <w:rPr>
                <w:rFonts w:ascii="Courier New" w:hAnsi="Courier New" w:cs="Courier New"/>
              </w:rPr>
              <w:t>nDecreaseQty</w:t>
            </w:r>
          </w:p>
        </w:tc>
        <w:tc>
          <w:tcPr>
            <w:tcW w:w="6806" w:type="dxa"/>
            <w:tcBorders>
              <w:top w:val="single" w:sz="4" w:space="0" w:color="auto"/>
              <w:left w:val="single" w:sz="4" w:space="0" w:color="auto"/>
              <w:bottom w:val="single" w:sz="4" w:space="0" w:color="auto"/>
              <w:right w:val="single" w:sz="4" w:space="0" w:color="auto"/>
            </w:tcBorders>
            <w:hideMark/>
          </w:tcPr>
          <w:p w14:paraId="03D7DBE3" w14:textId="77777777" w:rsidR="00BC36E7" w:rsidRDefault="00BC36E7">
            <w:r>
              <w:rPr>
                <w:rFonts w:hint="eastAsia"/>
              </w:rPr>
              <w:t>欲減少的數量。</w:t>
            </w:r>
          </w:p>
        </w:tc>
      </w:tr>
      <w:tr w:rsidR="00BC36E7" w14:paraId="0F8F1B60"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554A8B"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619925B"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4E10A16C" w14:textId="5559374F"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表示委託成功，訊息內容則為修改訊息。</w:t>
            </w:r>
            <w:r w:rsidR="0034008C" w:rsidRPr="0034008C">
              <w:rPr>
                <w:rFonts w:hint="eastAsia"/>
              </w:rPr>
              <w:t>其餘非</w:t>
            </w:r>
            <w:r w:rsidR="0034008C" w:rsidRPr="0034008C">
              <w:rPr>
                <w:rFonts w:hint="eastAsia"/>
              </w:rPr>
              <w:t>0</w:t>
            </w:r>
            <w:r w:rsidR="0034008C" w:rsidRPr="0034008C">
              <w:rPr>
                <w:rFonts w:hint="eastAsia"/>
              </w:rPr>
              <w:t>數值表示委託異常，請確認回報或洽詢營業員</w:t>
            </w:r>
            <w:r w:rsidR="00BA4430">
              <w:rPr>
                <w:rFonts w:hint="eastAsia"/>
              </w:rPr>
              <w:t>，訊息內容為失敗原因。</w:t>
            </w:r>
          </w:p>
          <w:p w14:paraId="7561929F" w14:textId="40E64929" w:rsidR="00BC36E7" w:rsidRDefault="00BC36E7" w:rsidP="00CC74D3">
            <w:r>
              <w:rPr>
                <w:rFonts w:hint="eastAsia"/>
                <w:b/>
              </w:rPr>
              <w:t>非同步委託：</w:t>
            </w:r>
            <w:r w:rsidR="00BA4430">
              <w:rPr>
                <w:rFonts w:hint="eastAsia"/>
                <w:lang w:eastAsia="zh-HK"/>
              </w:rPr>
              <w:t>參照</w:t>
            </w:r>
            <w:r w:rsidR="00BA4430">
              <w:rPr>
                <w:rFonts w:hint="eastAsia"/>
              </w:rPr>
              <w:t>4-2-b</w:t>
            </w:r>
            <w:r w:rsidR="00BA4430">
              <w:rPr>
                <w:rFonts w:ascii="Courier New" w:hAnsi="Courier New" w:cs="Courier New"/>
              </w:rPr>
              <w:t xml:space="preserve"> OnAsyncOrder</w:t>
            </w:r>
            <w:r w:rsidR="00BA4430">
              <w:rPr>
                <w:rFonts w:hint="eastAsia"/>
              </w:rPr>
              <w:t>。</w:t>
            </w:r>
          </w:p>
          <w:p w14:paraId="3B42DFC3" w14:textId="34B59016" w:rsidR="00BC36E7" w:rsidRDefault="00BC36E7"/>
        </w:tc>
      </w:tr>
      <w:tr w:rsidR="00BC36E7" w14:paraId="6DFA6768"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019FC0F"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2E4FFCA" w14:textId="77777777" w:rsidR="00BC36E7" w:rsidRDefault="00BC36E7">
            <w:r>
              <w:t>0</w:t>
            </w:r>
            <w:r>
              <w:rPr>
                <w:rFonts w:hint="eastAsia"/>
              </w:rPr>
              <w:t>表示成功，其餘非</w:t>
            </w:r>
            <w:r>
              <w:t>0</w:t>
            </w:r>
            <w:r>
              <w:rPr>
                <w:rFonts w:hint="eastAsia"/>
              </w:rPr>
              <w:t>數值都表示失敗。</w:t>
            </w:r>
          </w:p>
          <w:p w14:paraId="1635C43F" w14:textId="007531E8" w:rsidR="0052431E" w:rsidRPr="0052431E" w:rsidRDefault="0052431E" w:rsidP="0052431E">
            <w:pPr>
              <w:rPr>
                <w:b/>
                <w:lang w:eastAsia="zh-HK"/>
              </w:rPr>
            </w:pPr>
            <w:r w:rsidRPr="0052431E">
              <w:rPr>
                <w:rFonts w:hint="eastAsia"/>
                <w:b/>
                <w:lang w:eastAsia="zh-HK"/>
              </w:rPr>
              <w:lastRenderedPageBreak/>
              <w:t>當</w:t>
            </w:r>
            <w:r w:rsidRPr="0052431E">
              <w:rPr>
                <w:rFonts w:hint="eastAsia"/>
                <w:b/>
              </w:rPr>
              <w:t>錯誤代碼</w:t>
            </w:r>
            <w:r w:rsidRPr="0052431E">
              <w:rPr>
                <w:rFonts w:hint="eastAsia"/>
                <w:b/>
                <w:lang w:eastAsia="zh-HK"/>
              </w:rPr>
              <w:t>為</w:t>
            </w:r>
            <w:r w:rsidRPr="0052431E">
              <w:rPr>
                <w:rFonts w:hint="eastAsia"/>
                <w:b/>
              </w:rPr>
              <w:t>4</w:t>
            </w:r>
            <w:r w:rsidRPr="0052431E">
              <w:rPr>
                <w:rFonts w:hint="eastAsia"/>
                <w:b/>
                <w:lang w:eastAsia="zh-HK"/>
              </w:rPr>
              <w:t>碼時</w:t>
            </w:r>
            <w:r w:rsidRPr="0052431E">
              <w:rPr>
                <w:rFonts w:hint="eastAsia"/>
                <w:b/>
              </w:rPr>
              <w:t>，</w:t>
            </w:r>
            <w:r w:rsidR="00297B6D" w:rsidRPr="0052431E">
              <w:rPr>
                <w:rFonts w:hint="eastAsia"/>
                <w:b/>
              </w:rPr>
              <w:t>可參考</w:t>
            </w:r>
            <w:r w:rsidR="00297B6D">
              <w:rPr>
                <w:rFonts w:hint="eastAsia"/>
                <w:b/>
              </w:rPr>
              <w:t>6</w:t>
            </w:r>
            <w:r w:rsidR="00297B6D">
              <w:rPr>
                <w:rFonts w:hint="eastAsia"/>
                <w:b/>
                <w:lang w:eastAsia="zh-HK"/>
              </w:rPr>
              <w:t>代碼定義</w:t>
            </w:r>
            <w:r w:rsidR="00297B6D" w:rsidRPr="0052431E">
              <w:rPr>
                <w:rFonts w:hint="eastAsia"/>
                <w:b/>
              </w:rPr>
              <w:t>表</w:t>
            </w:r>
            <w:r>
              <w:rPr>
                <w:rFonts w:hint="eastAsia"/>
                <w:b/>
              </w:rPr>
              <w:t>，</w:t>
            </w:r>
            <w:r>
              <w:rPr>
                <w:rFonts w:hint="eastAsia"/>
                <w:b/>
                <w:lang w:eastAsia="zh-HK"/>
              </w:rPr>
              <w:t>所有欄位值說明</w:t>
            </w:r>
            <w:r w:rsidR="00C47A7A">
              <w:rPr>
                <w:rFonts w:hint="eastAsia"/>
                <w:b/>
                <w:lang w:eastAsia="zh-HK"/>
              </w:rPr>
              <w:t>如上</w:t>
            </w:r>
            <w:r>
              <w:rPr>
                <w:rFonts w:hint="eastAsia"/>
                <w:b/>
                <w:lang w:eastAsia="zh-HK"/>
              </w:rPr>
              <w:t>供參</w:t>
            </w:r>
            <w:r w:rsidRPr="0052431E">
              <w:rPr>
                <w:rFonts w:hint="eastAsia"/>
                <w:b/>
              </w:rPr>
              <w:t>。</w:t>
            </w:r>
          </w:p>
          <w:p w14:paraId="7FE7782E" w14:textId="412C54BB" w:rsidR="0052431E" w:rsidRDefault="00C47A7A" w:rsidP="0052431E">
            <w:r>
              <w:rPr>
                <w:rFonts w:ascii="標楷體" w:hAnsi="標楷體" w:hint="eastAsia"/>
                <w:b/>
                <w:lang w:eastAsia="zh-HK"/>
              </w:rPr>
              <w:t>其他錯誤則由「</w:t>
            </w:r>
            <w:r w:rsidRPr="0052431E">
              <w:rPr>
                <w:rFonts w:hint="eastAsia"/>
                <w:b/>
                <w:lang w:eastAsia="zh-HK"/>
              </w:rPr>
              <w:t>交易主機</w:t>
            </w:r>
            <w:r>
              <w:rPr>
                <w:rFonts w:ascii="標楷體" w:hAnsi="標楷體" w:hint="eastAsia"/>
                <w:b/>
                <w:lang w:eastAsia="zh-HK"/>
              </w:rPr>
              <w:t>」</w:t>
            </w:r>
            <w:r w:rsidRPr="0052431E">
              <w:rPr>
                <w:rFonts w:hint="eastAsia"/>
                <w:b/>
                <w:lang w:eastAsia="zh-HK"/>
              </w:rPr>
              <w:t>回傳錯誤</w:t>
            </w:r>
            <w:r>
              <w:rPr>
                <w:rFonts w:hint="eastAsia"/>
                <w:b/>
                <w:lang w:eastAsia="zh-HK"/>
              </w:rPr>
              <w:t>代碼</w:t>
            </w:r>
            <w:r w:rsidRPr="0052431E">
              <w:rPr>
                <w:rFonts w:hint="eastAsia"/>
                <w:b/>
                <w:lang w:eastAsia="zh-HK"/>
              </w:rPr>
              <w:t>及錯誤原因</w:t>
            </w:r>
            <w:r>
              <w:rPr>
                <w:rFonts w:hint="eastAsia"/>
                <w:b/>
              </w:rPr>
              <w:t>。</w:t>
            </w:r>
            <w:r>
              <w:rPr>
                <w:rFonts w:hint="eastAsia"/>
                <w:b/>
                <w:lang w:eastAsia="zh-HK"/>
              </w:rPr>
              <w:t>若仍有疑問</w:t>
            </w:r>
            <w:r w:rsidRPr="0052431E">
              <w:rPr>
                <w:rFonts w:hint="eastAsia"/>
                <w:b/>
                <w:lang w:eastAsia="zh-HK"/>
              </w:rPr>
              <w:t>請洽詢您所屬營業員。</w:t>
            </w:r>
          </w:p>
        </w:tc>
      </w:tr>
      <w:tr w:rsidR="00BC36E7" w14:paraId="0F4B8B97"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A5E0195" w14:textId="77777777" w:rsidR="00BC36E7" w:rsidRDefault="00BC36E7">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36F9442" w14:textId="0D68C6EA" w:rsidR="00BC36E7" w:rsidRDefault="00BC36E7">
            <w:r>
              <w:rPr>
                <w:rFonts w:hint="eastAsia"/>
              </w:rPr>
              <w:t>回傳值</w:t>
            </w:r>
            <w:r>
              <w:t xml:space="preserve">0 </w:t>
            </w:r>
            <w:r>
              <w:rPr>
                <w:rFonts w:hint="eastAsia"/>
              </w:rPr>
              <w:t>表示委託伺服器</w:t>
            </w:r>
            <w:r w:rsidRPr="004A3BEB">
              <w:rPr>
                <w:rFonts w:hint="eastAsia"/>
                <w:b/>
              </w:rPr>
              <w:t>接收成功</w:t>
            </w:r>
            <w:r w:rsidR="004A3BEB">
              <w:rPr>
                <w:rFonts w:hint="eastAsia"/>
              </w:rPr>
              <w:t>，</w:t>
            </w:r>
            <w:r>
              <w:rPr>
                <w:rFonts w:hint="eastAsia"/>
              </w:rPr>
              <w:t>詳細委託狀態仍須以委託</w:t>
            </w:r>
            <w:r w:rsidR="004A3BEB" w:rsidRPr="004A3BEB">
              <w:rPr>
                <w:rFonts w:hint="eastAsia"/>
                <w:b/>
                <w:lang w:eastAsia="zh-HK"/>
              </w:rPr>
              <w:t>減量</w:t>
            </w:r>
            <w:r>
              <w:rPr>
                <w:rFonts w:hint="eastAsia"/>
              </w:rPr>
              <w:t>回報內容為主。</w:t>
            </w:r>
          </w:p>
          <w:p w14:paraId="2A978DBB" w14:textId="77777777" w:rsidR="00BC36E7" w:rsidRDefault="00BC36E7">
            <w:r>
              <w:rPr>
                <w:rFonts w:hint="eastAsia"/>
              </w:rPr>
              <w:t>其他非</w:t>
            </w:r>
            <w:r>
              <w:t xml:space="preserve"> 0 </w:t>
            </w:r>
            <w:r>
              <w:rPr>
                <w:rFonts w:hint="eastAsia"/>
              </w:rPr>
              <w:t>數值表示異常，詳細原因請參考</w:t>
            </w:r>
            <w:r>
              <w:t xml:space="preserve"> Log </w:t>
            </w:r>
            <w:r>
              <w:rPr>
                <w:rFonts w:hint="eastAsia"/>
              </w:rPr>
              <w:t>內容說明。</w:t>
            </w:r>
          </w:p>
          <w:p w14:paraId="13250C0A" w14:textId="5E4DEBBE" w:rsidR="00A02BA8"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6036DCEC" w14:textId="0AFA826D" w:rsidR="00BC36E7" w:rsidRDefault="00BC36E7" w:rsidP="00BC36E7"/>
    <w:p w14:paraId="476A5368" w14:textId="63936299" w:rsidR="00042DD9" w:rsidRDefault="00042DD9" w:rsidP="00BC36E7"/>
    <w:p w14:paraId="63A6D32C" w14:textId="0C742CCF" w:rsidR="00C44FCE" w:rsidRPr="009C5A10" w:rsidRDefault="00C44FCE" w:rsidP="009C5A10">
      <w:pPr>
        <w:pStyle w:val="4"/>
        <w:rPr>
          <w:rFonts w:ascii="Courier New" w:hAnsi="Courier New" w:cs="Courier New"/>
          <w:b/>
        </w:rPr>
      </w:pPr>
      <w:r w:rsidRPr="009C5A10">
        <w:rPr>
          <w:rFonts w:ascii="Courier New" w:hAnsi="Courier New" w:cs="Courier New"/>
          <w:b/>
        </w:rPr>
        <w:t xml:space="preserve"> (SGX DMA)OverSeaDecreaseOrderBySeqNo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7"/>
        <w:gridCol w:w="2111"/>
        <w:gridCol w:w="6348"/>
      </w:tblGrid>
      <w:tr w:rsidR="00C44FCE" w14:paraId="292F838A" w14:textId="77777777" w:rsidTr="002F6578">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2001B99" w14:textId="0929EB3A" w:rsidR="00C44FCE" w:rsidRDefault="00253101" w:rsidP="00253101">
            <w:r w:rsidRPr="00253101">
              <w:rPr>
                <w:rFonts w:ascii="Courier New" w:hAnsi="Courier New" w:cs="Courier New" w:hint="eastAsia"/>
                <w:bCs/>
                <w:color w:val="984806"/>
              </w:rPr>
              <w:t>(SGX</w:t>
            </w:r>
            <w:r w:rsidRPr="00253101">
              <w:rPr>
                <w:rFonts w:ascii="Courier New" w:hAnsi="Courier New" w:cs="Courier New"/>
                <w:bCs/>
                <w:color w:val="984806"/>
              </w:rPr>
              <w:t xml:space="preserve"> </w:t>
            </w:r>
            <w:r w:rsidRPr="00253101">
              <w:rPr>
                <w:rFonts w:ascii="Courier New" w:hAnsi="Courier New" w:cs="Courier New" w:hint="eastAsia"/>
                <w:bCs/>
                <w:color w:val="984806"/>
              </w:rPr>
              <w:t>DMA</w:t>
            </w:r>
            <w:r w:rsidR="00466BD8">
              <w:rPr>
                <w:rFonts w:ascii="Courier New" w:hAnsi="Courier New" w:cs="Courier New"/>
                <w:bCs/>
                <w:color w:val="984806"/>
              </w:rPr>
              <w:t xml:space="preserve"> </w:t>
            </w:r>
            <w:r w:rsidR="00466BD8">
              <w:rPr>
                <w:rFonts w:ascii="Courier New" w:hAnsi="Courier New" w:cs="Courier New" w:hint="eastAsia"/>
                <w:bCs/>
                <w:color w:val="984806"/>
                <w:lang w:eastAsia="zh-HK"/>
              </w:rPr>
              <w:t>專線</w:t>
            </w:r>
            <w:r w:rsidRPr="00253101">
              <w:rPr>
                <w:rFonts w:ascii="Courier New" w:hAnsi="Courier New" w:cs="Courier New" w:hint="eastAsia"/>
                <w:bCs/>
                <w:color w:val="984806"/>
              </w:rPr>
              <w:t>)</w:t>
            </w:r>
            <w:r w:rsidRPr="00253101">
              <w:rPr>
                <w:rFonts w:ascii="Courier New" w:hAnsi="Courier New" w:cs="Courier New"/>
                <w:bCs/>
                <w:color w:val="984806"/>
              </w:rPr>
              <w:t xml:space="preserve"> </w:t>
            </w:r>
            <w:r w:rsidR="00C44FCE">
              <w:rPr>
                <w:rFonts w:ascii="Courier New" w:hAnsi="Courier New" w:cs="Courier New" w:hint="eastAsia"/>
                <w:bCs/>
                <w:color w:val="984806"/>
              </w:rPr>
              <w:t>海期委託減量。</w:t>
            </w:r>
            <w:r w:rsidRPr="00253101">
              <w:rPr>
                <w:rFonts w:hint="eastAsia"/>
                <w:color w:val="FF0000"/>
              </w:rPr>
              <w:t>需</w:t>
            </w:r>
            <w:r>
              <w:rPr>
                <w:rFonts w:hint="eastAsia"/>
                <w:color w:val="FF0000"/>
              </w:rPr>
              <w:t>使用</w:t>
            </w:r>
            <w:r w:rsidR="00C44FCE">
              <w:rPr>
                <w:rFonts w:hint="eastAsia"/>
                <w:color w:val="FF0000"/>
              </w:rPr>
              <w:t>15</w:t>
            </w:r>
            <w:r w:rsidR="00C44FCE">
              <w:rPr>
                <w:rFonts w:hint="eastAsia"/>
                <w:color w:val="FF0000"/>
              </w:rPr>
              <w:t>碼</w:t>
            </w:r>
            <w:r w:rsidR="00C44FCE">
              <w:rPr>
                <w:rFonts w:hint="eastAsia"/>
                <w:color w:val="FF0000"/>
                <w:lang w:eastAsia="zh-HK"/>
              </w:rPr>
              <w:t>英數字</w:t>
            </w:r>
            <w:r w:rsidR="00C44FCE">
              <w:rPr>
                <w:rFonts w:hint="eastAsia"/>
                <w:color w:val="FF0000"/>
              </w:rPr>
              <w:t>委託序號專線減量。</w:t>
            </w:r>
          </w:p>
        </w:tc>
      </w:tr>
      <w:tr w:rsidR="00C44FCE" w14:paraId="1D84989D" w14:textId="77777777" w:rsidTr="002F6578">
        <w:trPr>
          <w:trHeight w:val="523"/>
        </w:trPr>
        <w:tc>
          <w:tcPr>
            <w:tcW w:w="1384" w:type="dxa"/>
            <w:tcBorders>
              <w:top w:val="single" w:sz="4" w:space="0" w:color="auto"/>
              <w:left w:val="single" w:sz="4" w:space="0" w:color="auto"/>
              <w:bottom w:val="single" w:sz="4" w:space="0" w:color="auto"/>
              <w:right w:val="single" w:sz="4" w:space="0" w:color="auto"/>
            </w:tcBorders>
            <w:hideMark/>
          </w:tcPr>
          <w:p w14:paraId="1ED61F80" w14:textId="77777777" w:rsidR="00C44FCE" w:rsidRDefault="00C44FCE" w:rsidP="002F6578">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783273A" w14:textId="77777777" w:rsidR="00C44FCE" w:rsidRDefault="00C44FCE" w:rsidP="002F657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OverSeaDecreaseOrderBySeqNo([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bstrSeqNo,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nDecreaseQty,[</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C44FCE" w14:paraId="08D4B6A6" w14:textId="77777777" w:rsidTr="002F6578">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02DF8FE3" w14:textId="77777777" w:rsidR="00C44FCE" w:rsidRDefault="00C44FCE" w:rsidP="002F6578">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59FAA91" w14:textId="77777777" w:rsidR="00C44FCE" w:rsidRDefault="00C44FCE" w:rsidP="002F6578">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695F51DF" w14:textId="77777777" w:rsidR="00C44FCE" w:rsidRDefault="00C44FCE" w:rsidP="002F6578">
            <w:r>
              <w:rPr>
                <w:rFonts w:hint="eastAsia"/>
              </w:rPr>
              <w:t>登入</w:t>
            </w:r>
            <w:r>
              <w:t>ID</w:t>
            </w:r>
            <w:r>
              <w:rPr>
                <w:rFonts w:hint="eastAsia"/>
              </w:rPr>
              <w:t>。</w:t>
            </w:r>
          </w:p>
        </w:tc>
      </w:tr>
      <w:tr w:rsidR="00C44FCE" w14:paraId="29FE0F4B" w14:textId="77777777" w:rsidTr="002F6578">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36FC197" w14:textId="77777777" w:rsidR="00C44FCE" w:rsidRDefault="00C44FCE" w:rsidP="002F6578">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1629C0A" w14:textId="77777777" w:rsidR="00C44FCE" w:rsidRDefault="00C44FCE" w:rsidP="002F6578">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4F0911D6" w14:textId="77777777" w:rsidR="00C44FCE" w:rsidRDefault="00C44FCE" w:rsidP="002F6578">
            <w:r>
              <w:rPr>
                <w:rFonts w:hint="eastAsia"/>
              </w:rPr>
              <w:t>是否為非同步委託。</w:t>
            </w:r>
          </w:p>
        </w:tc>
      </w:tr>
      <w:tr w:rsidR="00C44FCE" w14:paraId="43E20196" w14:textId="77777777" w:rsidTr="002F6578">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29D6DD7" w14:textId="77777777" w:rsidR="00C44FCE" w:rsidRDefault="00C44FCE" w:rsidP="002F6578">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C8B906C" w14:textId="77777777" w:rsidR="00C44FCE" w:rsidRDefault="00C44FCE" w:rsidP="002F6578">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5130455E" w14:textId="77777777" w:rsidR="00C44FCE" w:rsidRDefault="00C44FCE" w:rsidP="002F6578">
            <w:r>
              <w:rPr>
                <w:rFonts w:hint="eastAsia"/>
              </w:rPr>
              <w:t>委託帳號</w:t>
            </w:r>
            <w:r>
              <w:t xml:space="preserve"> ( IB</w:t>
            </w:r>
            <w:r>
              <w:rPr>
                <w:rFonts w:hint="eastAsia"/>
              </w:rPr>
              <w:t>＋帳號</w:t>
            </w:r>
            <w:r>
              <w:t xml:space="preserve">) </w:t>
            </w:r>
            <w:r>
              <w:rPr>
                <w:rFonts w:hint="eastAsia"/>
              </w:rPr>
              <w:t>。</w:t>
            </w:r>
          </w:p>
        </w:tc>
      </w:tr>
      <w:tr w:rsidR="00C44FCE" w14:paraId="0563A334" w14:textId="77777777" w:rsidTr="002F6578">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63BA8C" w14:textId="77777777" w:rsidR="00C44FCE" w:rsidRDefault="00C44FCE" w:rsidP="002F6578">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CF86BA5" w14:textId="77777777" w:rsidR="00C44FCE" w:rsidRDefault="00C44FCE" w:rsidP="002F6578">
            <w:pPr>
              <w:rPr>
                <w:rFonts w:ascii="Courier New" w:hAnsi="Courier New" w:cs="Courier New"/>
              </w:rPr>
            </w:pPr>
            <w:r>
              <w:rPr>
                <w:rFonts w:ascii="Courier New" w:hAnsi="Courier New" w:cs="Courier New"/>
              </w:rPr>
              <w:t>bstrSeqNo</w:t>
            </w:r>
          </w:p>
        </w:tc>
        <w:tc>
          <w:tcPr>
            <w:tcW w:w="6806" w:type="dxa"/>
            <w:tcBorders>
              <w:top w:val="single" w:sz="4" w:space="0" w:color="auto"/>
              <w:left w:val="single" w:sz="4" w:space="0" w:color="auto"/>
              <w:bottom w:val="single" w:sz="4" w:space="0" w:color="auto"/>
              <w:right w:val="single" w:sz="4" w:space="0" w:color="auto"/>
            </w:tcBorders>
            <w:hideMark/>
          </w:tcPr>
          <w:p w14:paraId="01466A2B" w14:textId="6C59BE4C" w:rsidR="00C44FCE" w:rsidRDefault="00C44FCE" w:rsidP="00253561">
            <w:r>
              <w:rPr>
                <w:rFonts w:hint="eastAsia"/>
              </w:rPr>
              <w:t>欲改量的</w:t>
            </w:r>
            <w:r w:rsidR="00253561">
              <w:rPr>
                <w:rFonts w:hint="eastAsia"/>
              </w:rPr>
              <w:t>15</w:t>
            </w:r>
            <w:r w:rsidR="00253561">
              <w:rPr>
                <w:rFonts w:hint="eastAsia"/>
                <w:lang w:eastAsia="zh-HK"/>
              </w:rPr>
              <w:t>碼</w:t>
            </w:r>
            <w:r>
              <w:rPr>
                <w:rFonts w:hint="eastAsia"/>
              </w:rPr>
              <w:t>委託序號。</w:t>
            </w:r>
          </w:p>
        </w:tc>
      </w:tr>
      <w:tr w:rsidR="00C44FCE" w14:paraId="2634077B" w14:textId="77777777" w:rsidTr="002F6578">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78C27B" w14:textId="77777777" w:rsidR="00C44FCE" w:rsidRDefault="00C44FCE" w:rsidP="002F6578">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5C9BDAF" w14:textId="77777777" w:rsidR="00C44FCE" w:rsidRDefault="00C44FCE" w:rsidP="002F6578">
            <w:pPr>
              <w:rPr>
                <w:rFonts w:ascii="Courier New" w:hAnsi="Courier New" w:cs="Courier New"/>
              </w:rPr>
            </w:pPr>
            <w:r>
              <w:rPr>
                <w:rFonts w:ascii="Courier New" w:hAnsi="Courier New" w:cs="Courier New"/>
              </w:rPr>
              <w:t>nDecreaseQty</w:t>
            </w:r>
          </w:p>
        </w:tc>
        <w:tc>
          <w:tcPr>
            <w:tcW w:w="6806" w:type="dxa"/>
            <w:tcBorders>
              <w:top w:val="single" w:sz="4" w:space="0" w:color="auto"/>
              <w:left w:val="single" w:sz="4" w:space="0" w:color="auto"/>
              <w:bottom w:val="single" w:sz="4" w:space="0" w:color="auto"/>
              <w:right w:val="single" w:sz="4" w:space="0" w:color="auto"/>
            </w:tcBorders>
            <w:hideMark/>
          </w:tcPr>
          <w:p w14:paraId="077ECABA" w14:textId="77777777" w:rsidR="00C44FCE" w:rsidRDefault="00C44FCE" w:rsidP="002F6578">
            <w:r>
              <w:rPr>
                <w:rFonts w:hint="eastAsia"/>
              </w:rPr>
              <w:t>欲減少的數量。</w:t>
            </w:r>
          </w:p>
        </w:tc>
      </w:tr>
      <w:tr w:rsidR="00C44FCE" w14:paraId="432C5C6A" w14:textId="77777777" w:rsidTr="002F6578">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0FBF38" w14:textId="77777777" w:rsidR="00C44FCE" w:rsidRDefault="00C44FCE" w:rsidP="002F6578">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8279066" w14:textId="77777777" w:rsidR="00C44FCE" w:rsidRDefault="00C44FCE" w:rsidP="002F6578">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60DB76B7" w14:textId="5E489EF1" w:rsidR="00C44FCE" w:rsidRDefault="00C44FCE" w:rsidP="002F6578">
            <w:pPr>
              <w:ind w:left="1201" w:hangingChars="500" w:hanging="1201"/>
            </w:pPr>
            <w:r>
              <w:rPr>
                <w:rFonts w:hint="eastAsia"/>
                <w:b/>
              </w:rPr>
              <w:t>同步委託：</w:t>
            </w:r>
            <w:r>
              <w:rPr>
                <w:rFonts w:hint="eastAsia"/>
              </w:rPr>
              <w:t>如果回傳值為</w:t>
            </w:r>
            <w:r>
              <w:t xml:space="preserve"> 0</w:t>
            </w:r>
            <w:r>
              <w:rPr>
                <w:rFonts w:hint="eastAsia"/>
              </w:rPr>
              <w:t>表示</w:t>
            </w:r>
            <w:r w:rsidR="002F6578">
              <w:rPr>
                <w:rFonts w:hint="eastAsia"/>
                <w:lang w:eastAsia="zh-HK"/>
              </w:rPr>
              <w:t>送出</w:t>
            </w:r>
            <w:r>
              <w:rPr>
                <w:rFonts w:hint="eastAsia"/>
              </w:rPr>
              <w:t>委託，訊息內容則為</w:t>
            </w:r>
            <w:r>
              <w:rPr>
                <w:rFonts w:hint="eastAsia"/>
              </w:rPr>
              <w:t>M000+</w:t>
            </w:r>
            <w:r>
              <w:rPr>
                <w:rFonts w:hint="eastAsia"/>
              </w:rPr>
              <w:t>修改訊息</w:t>
            </w:r>
            <w:r w:rsidR="00253101">
              <w:rPr>
                <w:rFonts w:hint="eastAsia"/>
              </w:rPr>
              <w:t>，</w:t>
            </w:r>
            <w:r w:rsidR="00253101">
              <w:rPr>
                <w:rFonts w:hint="eastAsia"/>
                <w:lang w:eastAsia="zh-HK"/>
              </w:rPr>
              <w:t>以空白間隔</w:t>
            </w:r>
            <w:r>
              <w:rPr>
                <w:rFonts w:hint="eastAsia"/>
              </w:rPr>
              <w:t>。</w:t>
            </w:r>
            <w:r w:rsidR="0034008C" w:rsidRPr="0034008C">
              <w:rPr>
                <w:rFonts w:hint="eastAsia"/>
              </w:rPr>
              <w:t>其餘非</w:t>
            </w:r>
            <w:r w:rsidR="0034008C" w:rsidRPr="0034008C">
              <w:rPr>
                <w:rFonts w:hint="eastAsia"/>
              </w:rPr>
              <w:t>0</w:t>
            </w:r>
            <w:r w:rsidR="0034008C" w:rsidRPr="0034008C">
              <w:rPr>
                <w:rFonts w:hint="eastAsia"/>
              </w:rPr>
              <w:t>數值表示委託異常，請確認回報或洽詢營業員</w:t>
            </w:r>
            <w:r>
              <w:rPr>
                <w:rFonts w:hint="eastAsia"/>
              </w:rPr>
              <w:t>，訊息內容為失敗原因。</w:t>
            </w:r>
          </w:p>
          <w:p w14:paraId="5E662644" w14:textId="314AF377" w:rsidR="00C44FCE" w:rsidRDefault="00C44FCE" w:rsidP="002F6578">
            <w:r>
              <w:rPr>
                <w:rFonts w:hint="eastAsia"/>
                <w:b/>
              </w:rPr>
              <w:t>非同步委託：</w:t>
            </w:r>
            <w:r>
              <w:rPr>
                <w:rFonts w:hint="eastAsia"/>
                <w:lang w:eastAsia="zh-HK"/>
              </w:rPr>
              <w:t>參照</w:t>
            </w:r>
            <w:r>
              <w:rPr>
                <w:rFonts w:hint="eastAsia"/>
              </w:rPr>
              <w:t>4-2-b</w:t>
            </w:r>
            <w:r>
              <w:rPr>
                <w:rFonts w:ascii="Courier New" w:hAnsi="Courier New" w:cs="Courier New"/>
              </w:rPr>
              <w:t xml:space="preserve"> </w:t>
            </w:r>
            <w:r w:rsidR="00253101">
              <w:rPr>
                <w:rFonts w:ascii="Courier New" w:hAnsi="Courier New" w:cs="Courier New" w:hint="eastAsia"/>
              </w:rPr>
              <w:t xml:space="preserve">(SGX </w:t>
            </w:r>
            <w:r w:rsidR="00253101">
              <w:rPr>
                <w:rFonts w:ascii="Courier New" w:hAnsi="Courier New" w:cs="Courier New"/>
              </w:rPr>
              <w:t>DMA)</w:t>
            </w:r>
            <w:r>
              <w:rPr>
                <w:rFonts w:ascii="Courier New" w:hAnsi="Courier New" w:cs="Courier New"/>
              </w:rPr>
              <w:t>OnAsyncOrder</w:t>
            </w:r>
            <w:r>
              <w:rPr>
                <w:rFonts w:hint="eastAsia"/>
              </w:rPr>
              <w:t>。</w:t>
            </w:r>
          </w:p>
          <w:p w14:paraId="0FD6EC1A" w14:textId="77777777" w:rsidR="00C44FCE" w:rsidRDefault="00C44FCE" w:rsidP="002F6578"/>
        </w:tc>
      </w:tr>
      <w:tr w:rsidR="00C44FCE" w14:paraId="20B6987D" w14:textId="77777777" w:rsidTr="002F6578">
        <w:tc>
          <w:tcPr>
            <w:tcW w:w="1384" w:type="dxa"/>
            <w:tcBorders>
              <w:top w:val="single" w:sz="4" w:space="0" w:color="auto"/>
              <w:left w:val="single" w:sz="4" w:space="0" w:color="auto"/>
              <w:bottom w:val="single" w:sz="4" w:space="0" w:color="auto"/>
              <w:right w:val="single" w:sz="4" w:space="0" w:color="auto"/>
            </w:tcBorders>
            <w:hideMark/>
          </w:tcPr>
          <w:p w14:paraId="17E2267A" w14:textId="77777777" w:rsidR="00C44FCE" w:rsidRDefault="00C44FCE" w:rsidP="002F6578">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9EAD33C" w14:textId="77777777" w:rsidR="00C44FCE" w:rsidRDefault="00C44FCE" w:rsidP="002F6578">
            <w:r>
              <w:t>0</w:t>
            </w:r>
            <w:r>
              <w:rPr>
                <w:rFonts w:hint="eastAsia"/>
              </w:rPr>
              <w:t>表示成功，其餘非</w:t>
            </w:r>
            <w:r>
              <w:t>0</w:t>
            </w:r>
            <w:r>
              <w:rPr>
                <w:rFonts w:hint="eastAsia"/>
              </w:rPr>
              <w:t>數值都表示失敗。</w:t>
            </w:r>
          </w:p>
        </w:tc>
      </w:tr>
      <w:tr w:rsidR="00C44FCE" w14:paraId="322FE275" w14:textId="77777777" w:rsidTr="002F6578">
        <w:tc>
          <w:tcPr>
            <w:tcW w:w="1384" w:type="dxa"/>
            <w:tcBorders>
              <w:top w:val="single" w:sz="4" w:space="0" w:color="auto"/>
              <w:left w:val="single" w:sz="4" w:space="0" w:color="auto"/>
              <w:bottom w:val="single" w:sz="4" w:space="0" w:color="auto"/>
              <w:right w:val="single" w:sz="4" w:space="0" w:color="auto"/>
            </w:tcBorders>
            <w:hideMark/>
          </w:tcPr>
          <w:p w14:paraId="1804B846" w14:textId="77777777" w:rsidR="00C44FCE" w:rsidRDefault="00C44FCE" w:rsidP="002F6578">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81E0623" w14:textId="77777777" w:rsidR="00C44FCE" w:rsidRDefault="00C44FCE" w:rsidP="002F6578">
            <w:r>
              <w:rPr>
                <w:rFonts w:hint="eastAsia"/>
              </w:rPr>
              <w:t>回傳值</w:t>
            </w:r>
            <w:r>
              <w:t xml:space="preserve">0 </w:t>
            </w:r>
            <w:r>
              <w:rPr>
                <w:rFonts w:hint="eastAsia"/>
              </w:rPr>
              <w:t>表示委託伺服器</w:t>
            </w:r>
            <w:r w:rsidRPr="004A3BEB">
              <w:rPr>
                <w:rFonts w:hint="eastAsia"/>
                <w:b/>
              </w:rPr>
              <w:t>接收成功</w:t>
            </w:r>
            <w:r>
              <w:rPr>
                <w:rFonts w:hint="eastAsia"/>
              </w:rPr>
              <w:t>，詳細委託狀態仍須以委託</w:t>
            </w:r>
            <w:r w:rsidRPr="004A3BEB">
              <w:rPr>
                <w:rFonts w:hint="eastAsia"/>
                <w:b/>
                <w:lang w:eastAsia="zh-HK"/>
              </w:rPr>
              <w:t>減量</w:t>
            </w:r>
            <w:r>
              <w:rPr>
                <w:rFonts w:hint="eastAsia"/>
              </w:rPr>
              <w:t>回報內容為主。</w:t>
            </w:r>
          </w:p>
          <w:p w14:paraId="02DE22BE" w14:textId="77777777" w:rsidR="00C44FCE" w:rsidRDefault="00C44FCE" w:rsidP="002F6578">
            <w:r>
              <w:rPr>
                <w:rFonts w:hint="eastAsia"/>
              </w:rPr>
              <w:t>其他非</w:t>
            </w:r>
            <w:r>
              <w:t xml:space="preserve"> 0 </w:t>
            </w:r>
            <w:r>
              <w:rPr>
                <w:rFonts w:hint="eastAsia"/>
              </w:rPr>
              <w:t>數值表示異常，詳細原因請參考</w:t>
            </w:r>
            <w:r>
              <w:t xml:space="preserve"> Log </w:t>
            </w:r>
            <w:r>
              <w:rPr>
                <w:rFonts w:hint="eastAsia"/>
              </w:rPr>
              <w:t>內容說明。</w:t>
            </w:r>
          </w:p>
          <w:p w14:paraId="51155C7F" w14:textId="77777777" w:rsidR="00C44FCE" w:rsidRDefault="00C44FCE" w:rsidP="00C44FCE">
            <w:r>
              <w:rPr>
                <w:rFonts w:hint="eastAsia"/>
              </w:rPr>
              <w:t>使用非同步委託，委託結果請由</w:t>
            </w:r>
            <w:hyperlink w:anchor="_4-2-b_(SGX_DMA)" w:history="1">
              <w:r w:rsidRPr="00466BD8">
                <w:rPr>
                  <w:rStyle w:val="a3"/>
                  <w:rFonts w:ascii="Courier New" w:hAnsi="Courier New" w:cs="Courier New" w:hint="eastAsia"/>
                </w:rPr>
                <w:t>(SGX</w:t>
              </w:r>
              <w:r w:rsidRPr="00466BD8">
                <w:rPr>
                  <w:rStyle w:val="a3"/>
                  <w:rFonts w:ascii="Courier New" w:hAnsi="Courier New" w:cs="Courier New"/>
                </w:rPr>
                <w:t xml:space="preserve"> DMA</w:t>
              </w:r>
              <w:r w:rsidRPr="00466BD8">
                <w:rPr>
                  <w:rStyle w:val="a3"/>
                  <w:rFonts w:ascii="Courier New" w:hAnsi="Courier New" w:cs="Courier New" w:hint="eastAsia"/>
                </w:rPr>
                <w:t>)</w:t>
              </w:r>
              <w:r w:rsidRPr="00820EEB">
                <w:rPr>
                  <w:rStyle w:val="a3"/>
                  <w:rFonts w:ascii="Courier New" w:hAnsi="Courier New" w:cs="Courier New"/>
                </w:rPr>
                <w:t>OnAsyncOrder</w:t>
              </w:r>
            </w:hyperlink>
            <w:r>
              <w:rPr>
                <w:rFonts w:hint="eastAsia"/>
              </w:rPr>
              <w:t>取得。</w:t>
            </w:r>
          </w:p>
          <w:p w14:paraId="32E910A2" w14:textId="5AC18B98" w:rsidR="002F6578" w:rsidRPr="002F6578" w:rsidRDefault="002F6578" w:rsidP="00C44FCE">
            <w:r>
              <w:rPr>
                <w:rFonts w:ascii="標楷體" w:hAnsi="標楷體" w:cs="Calibri" w:hint="eastAsia"/>
                <w:color w:val="000000"/>
                <w:kern w:val="0"/>
              </w:rPr>
              <w:t>*</w:t>
            </w:r>
            <w:r w:rsidRPr="002F6578">
              <w:rPr>
                <w:rFonts w:ascii="標楷體" w:hAnsi="標楷體" w:cs="Calibri" w:hint="eastAsia"/>
                <w:color w:val="000000"/>
                <w:kern w:val="0"/>
                <w:lang w:eastAsia="zh-HK"/>
              </w:rPr>
              <w:t>實際委託成功與否</w:t>
            </w:r>
            <w:r w:rsidRPr="002F6578">
              <w:rPr>
                <w:rFonts w:ascii="標楷體" w:hAnsi="標楷體" w:cs="Calibri" w:hint="eastAsia"/>
                <w:color w:val="000000"/>
                <w:kern w:val="0"/>
              </w:rPr>
              <w:t>，</w:t>
            </w:r>
            <w:r w:rsidRPr="002F6578">
              <w:rPr>
                <w:rFonts w:ascii="標楷體" w:hAnsi="標楷體" w:cs="Calibri" w:hint="eastAsia"/>
                <w:color w:val="000000"/>
                <w:kern w:val="0"/>
                <w:lang w:eastAsia="zh-HK"/>
              </w:rPr>
              <w:t>請以專線回報資料為主</w:t>
            </w:r>
            <w:r w:rsidRPr="002F6578">
              <w:rPr>
                <w:rFonts w:ascii="標楷體" w:hAnsi="標楷體" w:cs="Calibri" w:hint="eastAsia"/>
                <w:color w:val="000000"/>
                <w:kern w:val="0"/>
              </w:rPr>
              <w:t>。</w:t>
            </w:r>
          </w:p>
        </w:tc>
      </w:tr>
    </w:tbl>
    <w:p w14:paraId="720F608B" w14:textId="77777777" w:rsidR="00C44FCE" w:rsidRDefault="00C44FCE" w:rsidP="00C44FCE"/>
    <w:p w14:paraId="283A67A4" w14:textId="77777777" w:rsidR="00C44FCE" w:rsidRPr="00C44FCE" w:rsidRDefault="00C44FCE" w:rsidP="00BC36E7"/>
    <w:p w14:paraId="33C62500" w14:textId="14CDC092" w:rsidR="00BC36E7" w:rsidRDefault="009760A3" w:rsidP="00BC36E7">
      <w:pPr>
        <w:pStyle w:val="3"/>
        <w:rPr>
          <w:rFonts w:ascii="Courier New" w:hAnsi="Courier New" w:cs="Courier New"/>
        </w:rPr>
      </w:pPr>
      <w:bookmarkStart w:id="41" w:name="_4-2-16_CancelOrderBySeqNo"/>
      <w:bookmarkEnd w:id="41"/>
      <w:r>
        <w:rPr>
          <w:rFonts w:ascii="Courier New" w:hAnsi="Courier New" w:cs="Courier New"/>
        </w:rPr>
        <w:lastRenderedPageBreak/>
        <w:t>4-2-1</w:t>
      </w:r>
      <w:r w:rsidR="008F764D">
        <w:rPr>
          <w:rFonts w:ascii="Courier New" w:eastAsiaTheme="minorEastAsia" w:hAnsi="Courier New" w:cs="Courier New" w:hint="eastAsia"/>
        </w:rPr>
        <w:t>8</w:t>
      </w:r>
      <w:r w:rsidR="00BC36E7">
        <w:rPr>
          <w:rFonts w:ascii="Courier New" w:hAnsi="Courier New" w:cs="Courier New"/>
        </w:rPr>
        <w:t xml:space="preserve"> </w:t>
      </w:r>
      <w:r w:rsidR="00BC36E7">
        <w:rPr>
          <w:rFonts w:ascii="Courier New" w:eastAsia="新細明體" w:hAnsi="Courier New" w:cs="Courier New"/>
        </w:rPr>
        <w:t>CancelOrderBySeqNo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2"/>
        <w:gridCol w:w="2094"/>
        <w:gridCol w:w="6350"/>
      </w:tblGrid>
      <w:tr w:rsidR="00BC36E7" w14:paraId="5D90DE3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3862D9E" w14:textId="77777777" w:rsidR="00BC36E7" w:rsidRDefault="00BC36E7">
            <w:r>
              <w:rPr>
                <w:rFonts w:ascii="Courier New" w:hAnsi="Courier New" w:cs="Courier New" w:hint="eastAsia"/>
                <w:bCs/>
                <w:color w:val="984806"/>
              </w:rPr>
              <w:t>國內委託删單</w:t>
            </w:r>
            <w:r>
              <w:rPr>
                <w:rFonts w:ascii="Courier New" w:hAnsi="Courier New" w:cs="Courier New"/>
                <w:bCs/>
                <w:color w:val="984806"/>
              </w:rPr>
              <w:t>(By</w:t>
            </w:r>
            <w:r>
              <w:rPr>
                <w:rFonts w:ascii="Courier New" w:hAnsi="Courier New" w:cs="Courier New" w:hint="eastAsia"/>
                <w:bCs/>
                <w:color w:val="984806"/>
              </w:rPr>
              <w:t>委託序號</w:t>
            </w:r>
            <w:r>
              <w:rPr>
                <w:rFonts w:ascii="Courier New" w:hAnsi="Courier New" w:cs="Courier New"/>
                <w:bCs/>
                <w:color w:val="984806"/>
              </w:rPr>
              <w:t>)</w:t>
            </w:r>
            <w:r>
              <w:rPr>
                <w:rFonts w:ascii="Courier New" w:hAnsi="Courier New" w:cs="Courier New" w:hint="eastAsia"/>
                <w:bCs/>
                <w:color w:val="984806"/>
              </w:rPr>
              <w:t>。</w:t>
            </w:r>
          </w:p>
        </w:tc>
      </w:tr>
      <w:tr w:rsidR="00BC36E7" w14:paraId="2E6BCF51"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19A9B954"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F377AB9" w14:textId="57DB4ECB"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CancelOrderBySeqNo</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w:t>
            </w:r>
            <w:r w:rsidR="00E01192">
              <w:rPr>
                <w:rFonts w:ascii="Courier New" w:hAnsi="Courier New" w:cs="Courier New"/>
              </w:rPr>
              <w:t>Seq</w:t>
            </w:r>
            <w:r>
              <w:rPr>
                <w:rFonts w:ascii="Courier New" w:hAnsi="Courier New" w:cs="Courier New"/>
              </w:rPr>
              <w:t>No,[</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34E1085C"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78FD3488"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4D54B01"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25AB3A1C" w14:textId="77777777" w:rsidR="00BC36E7" w:rsidRDefault="00BC36E7">
            <w:r>
              <w:rPr>
                <w:rFonts w:hint="eastAsia"/>
              </w:rPr>
              <w:t>登入</w:t>
            </w:r>
            <w:r>
              <w:t>ID</w:t>
            </w:r>
            <w:r>
              <w:rPr>
                <w:rFonts w:hint="eastAsia"/>
              </w:rPr>
              <w:t>。</w:t>
            </w:r>
          </w:p>
        </w:tc>
      </w:tr>
      <w:tr w:rsidR="00BC36E7" w14:paraId="6D7DE281"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0A702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37CC9D5"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65579F0F" w14:textId="77777777" w:rsidR="00BC36E7" w:rsidRDefault="00BC36E7">
            <w:r>
              <w:rPr>
                <w:rFonts w:hint="eastAsia"/>
              </w:rPr>
              <w:t>是否為非同步委託。</w:t>
            </w:r>
          </w:p>
        </w:tc>
      </w:tr>
      <w:tr w:rsidR="00BC36E7" w14:paraId="5A632AA1"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6769D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75379FA" w14:textId="77777777" w:rsidR="00BC36E7" w:rsidRDefault="00BC36E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704FF467" w14:textId="77777777" w:rsidR="005C7942" w:rsidRDefault="005C7942" w:rsidP="005C7942">
            <w:r>
              <w:rPr>
                <w:rFonts w:hint="eastAsia"/>
                <w:lang w:eastAsia="zh-HK"/>
              </w:rPr>
              <w:t>證券</w:t>
            </w:r>
            <w:r>
              <w:rPr>
                <w:rFonts w:hint="eastAsia"/>
              </w:rPr>
              <w:t>：委託帳號</w:t>
            </w:r>
            <w:r>
              <w:t xml:space="preserve"> (</w:t>
            </w:r>
            <w:r>
              <w:rPr>
                <w:rFonts w:hint="eastAsia"/>
              </w:rPr>
              <w:t>BrokerID</w:t>
            </w:r>
            <w:r>
              <w:rPr>
                <w:rFonts w:hint="eastAsia"/>
              </w:rPr>
              <w:t>＋帳號</w:t>
            </w:r>
            <w:r>
              <w:t>)</w:t>
            </w:r>
            <w:r>
              <w:rPr>
                <w:rFonts w:hint="eastAsia"/>
              </w:rPr>
              <w:t>。</w:t>
            </w:r>
          </w:p>
          <w:p w14:paraId="687B39BE" w14:textId="465FF4C0" w:rsidR="00BC36E7" w:rsidRDefault="005C7942" w:rsidP="005C7942">
            <w:r>
              <w:rPr>
                <w:rFonts w:hint="eastAsia"/>
                <w:lang w:eastAsia="zh-HK"/>
              </w:rPr>
              <w:t>期貨：</w:t>
            </w:r>
            <w:r>
              <w:rPr>
                <w:rFonts w:hint="eastAsia"/>
              </w:rPr>
              <w:t>委託帳號</w:t>
            </w:r>
            <w:r>
              <w:t xml:space="preserve"> ( IB</w:t>
            </w:r>
            <w:r>
              <w:rPr>
                <w:rFonts w:hint="eastAsia"/>
              </w:rPr>
              <w:t>＋帳號</w:t>
            </w:r>
            <w:r>
              <w:t xml:space="preserve">) </w:t>
            </w:r>
            <w:r>
              <w:rPr>
                <w:rFonts w:hint="eastAsia"/>
              </w:rPr>
              <w:t>。</w:t>
            </w:r>
          </w:p>
        </w:tc>
      </w:tr>
      <w:tr w:rsidR="00BC36E7" w14:paraId="68FE0056"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673EF4"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8E6CFA8" w14:textId="7E637E31" w:rsidR="00BC36E7" w:rsidRDefault="00BC36E7">
            <w:pPr>
              <w:rPr>
                <w:rFonts w:ascii="Courier New" w:hAnsi="Courier New" w:cs="Courier New"/>
              </w:rPr>
            </w:pPr>
            <w:r>
              <w:rPr>
                <w:rFonts w:ascii="Courier New" w:hAnsi="Courier New" w:cs="Courier New"/>
              </w:rPr>
              <w:t>bstr</w:t>
            </w:r>
            <w:r w:rsidR="00E01192">
              <w:rPr>
                <w:rFonts w:ascii="Courier New" w:hAnsi="Courier New" w:cs="Courier New"/>
              </w:rPr>
              <w:t>Seq</w:t>
            </w:r>
            <w:r>
              <w:rPr>
                <w:rFonts w:ascii="Courier New" w:hAnsi="Courier New" w:cs="Courier New"/>
              </w:rPr>
              <w:t>No</w:t>
            </w:r>
          </w:p>
        </w:tc>
        <w:tc>
          <w:tcPr>
            <w:tcW w:w="6806" w:type="dxa"/>
            <w:tcBorders>
              <w:top w:val="single" w:sz="4" w:space="0" w:color="auto"/>
              <w:left w:val="single" w:sz="4" w:space="0" w:color="auto"/>
              <w:bottom w:val="single" w:sz="4" w:space="0" w:color="auto"/>
              <w:right w:val="single" w:sz="4" w:space="0" w:color="auto"/>
            </w:tcBorders>
            <w:hideMark/>
          </w:tcPr>
          <w:p w14:paraId="49B96900" w14:textId="77777777" w:rsidR="00BC36E7" w:rsidRDefault="00BC36E7">
            <w:r>
              <w:rPr>
                <w:rFonts w:hint="eastAsia"/>
              </w:rPr>
              <w:t>欲刪除的委託序號。</w:t>
            </w:r>
          </w:p>
        </w:tc>
      </w:tr>
      <w:tr w:rsidR="00BC36E7" w14:paraId="16C7A7D2"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5FCD30"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D4FA47F"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336671EE" w14:textId="054CA724" w:rsidR="00BC36E7" w:rsidRDefault="00BC36E7">
            <w:pPr>
              <w:ind w:left="1201" w:hangingChars="500" w:hanging="1201"/>
            </w:pPr>
            <w:r>
              <w:rPr>
                <w:rFonts w:hint="eastAsia"/>
                <w:b/>
              </w:rPr>
              <w:t>同步</w:t>
            </w:r>
            <w:r w:rsidR="008E404C">
              <w:rPr>
                <w:rFonts w:hint="eastAsia"/>
                <w:b/>
              </w:rPr>
              <w:t>刪單</w:t>
            </w:r>
            <w:r>
              <w:rPr>
                <w:rFonts w:hint="eastAsia"/>
                <w:b/>
              </w:rPr>
              <w:t>：</w:t>
            </w:r>
            <w:r>
              <w:rPr>
                <w:rFonts w:hint="eastAsia"/>
              </w:rPr>
              <w:t>如果回傳值為</w:t>
            </w:r>
            <w:r>
              <w:t xml:space="preserve"> 0</w:t>
            </w:r>
            <w:r>
              <w:rPr>
                <w:rFonts w:hint="eastAsia"/>
              </w:rPr>
              <w:t>表示</w:t>
            </w:r>
            <w:r w:rsidR="008E404C">
              <w:rPr>
                <w:rFonts w:hint="eastAsia"/>
              </w:rPr>
              <w:t>刪單成功，訊息內容則為刪單</w:t>
            </w:r>
            <w:r>
              <w:rPr>
                <w:rFonts w:hint="eastAsia"/>
              </w:rPr>
              <w:t>訊息。</w:t>
            </w:r>
            <w:r w:rsidR="00BA4430">
              <w:rPr>
                <w:rFonts w:hint="eastAsia"/>
              </w:rPr>
              <w:t>回傳值非</w:t>
            </w:r>
            <w:r w:rsidR="00BA4430">
              <w:t>0</w:t>
            </w:r>
            <w:r w:rsidR="00BA4430">
              <w:rPr>
                <w:rFonts w:hint="eastAsia"/>
              </w:rPr>
              <w:t>表示刪單失敗，訊息內容為失敗原因。</w:t>
            </w:r>
          </w:p>
          <w:p w14:paraId="7B0C6A10" w14:textId="315DE1A5" w:rsidR="00BC36E7" w:rsidRDefault="00BC36E7" w:rsidP="00CC74D3">
            <w:r>
              <w:rPr>
                <w:rFonts w:hint="eastAsia"/>
                <w:b/>
              </w:rPr>
              <w:t>非同步</w:t>
            </w:r>
            <w:r w:rsidR="008E404C">
              <w:rPr>
                <w:rFonts w:hint="eastAsia"/>
                <w:b/>
              </w:rPr>
              <w:t>刪單</w:t>
            </w:r>
            <w:r>
              <w:rPr>
                <w:rFonts w:hint="eastAsia"/>
                <w:b/>
              </w:rPr>
              <w:t>：</w:t>
            </w:r>
            <w:r w:rsidR="00BA4430">
              <w:rPr>
                <w:rFonts w:hint="eastAsia"/>
                <w:lang w:eastAsia="zh-HK"/>
              </w:rPr>
              <w:t>參照</w:t>
            </w:r>
            <w:r w:rsidR="00BA4430">
              <w:rPr>
                <w:rFonts w:hint="eastAsia"/>
              </w:rPr>
              <w:t>4-2-b</w:t>
            </w:r>
            <w:r w:rsidR="00BA4430">
              <w:rPr>
                <w:rFonts w:ascii="Courier New" w:hAnsi="Courier New" w:cs="Courier New"/>
              </w:rPr>
              <w:t xml:space="preserve"> OnAsyncOrder</w:t>
            </w:r>
            <w:r w:rsidR="00BA4430">
              <w:rPr>
                <w:rFonts w:hint="eastAsia"/>
              </w:rPr>
              <w:t>。</w:t>
            </w:r>
          </w:p>
          <w:p w14:paraId="264DEE9C" w14:textId="0C6B23E4" w:rsidR="00BC36E7" w:rsidRDefault="00BC36E7" w:rsidP="001463E8"/>
        </w:tc>
      </w:tr>
      <w:tr w:rsidR="00BC36E7" w14:paraId="6B5EAEA3"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47DF244"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EFE0430" w14:textId="77777777" w:rsidR="00BC36E7" w:rsidRDefault="00BC36E7">
            <w:r>
              <w:t>0</w:t>
            </w:r>
            <w:r>
              <w:rPr>
                <w:rFonts w:hint="eastAsia"/>
              </w:rPr>
              <w:t>表示成功，其餘非</w:t>
            </w:r>
            <w:r>
              <w:t>0</w:t>
            </w:r>
            <w:r>
              <w:rPr>
                <w:rFonts w:hint="eastAsia"/>
              </w:rPr>
              <w:t>數值都表示失敗。</w:t>
            </w:r>
          </w:p>
          <w:p w14:paraId="51F38532" w14:textId="79AC9C57" w:rsidR="0052431E" w:rsidRPr="0052431E" w:rsidRDefault="0052431E" w:rsidP="0052431E">
            <w:pPr>
              <w:rPr>
                <w:b/>
              </w:rPr>
            </w:pPr>
            <w:r w:rsidRPr="0052431E">
              <w:rPr>
                <w:rFonts w:hint="eastAsia"/>
                <w:b/>
                <w:lang w:eastAsia="zh-HK"/>
              </w:rPr>
              <w:t>當</w:t>
            </w:r>
            <w:r w:rsidRPr="0052431E">
              <w:rPr>
                <w:rFonts w:hint="eastAsia"/>
                <w:b/>
              </w:rPr>
              <w:t>錯誤代碼</w:t>
            </w:r>
            <w:r w:rsidRPr="0052431E">
              <w:rPr>
                <w:rFonts w:hint="eastAsia"/>
                <w:b/>
                <w:lang w:eastAsia="zh-HK"/>
              </w:rPr>
              <w:t>為</w:t>
            </w:r>
            <w:r w:rsidRPr="0052431E">
              <w:rPr>
                <w:rFonts w:hint="eastAsia"/>
                <w:b/>
              </w:rPr>
              <w:t>4</w:t>
            </w:r>
            <w:r w:rsidRPr="0052431E">
              <w:rPr>
                <w:rFonts w:hint="eastAsia"/>
                <w:b/>
                <w:lang w:eastAsia="zh-HK"/>
              </w:rPr>
              <w:t>碼時</w:t>
            </w:r>
            <w:r w:rsidRPr="0052431E">
              <w:rPr>
                <w:rFonts w:hint="eastAsia"/>
                <w:b/>
              </w:rPr>
              <w:t>，</w:t>
            </w:r>
            <w:r w:rsidR="00297B6D" w:rsidRPr="0052431E">
              <w:rPr>
                <w:rFonts w:hint="eastAsia"/>
                <w:b/>
              </w:rPr>
              <w:t>可參考</w:t>
            </w:r>
            <w:r w:rsidR="00297B6D">
              <w:rPr>
                <w:rFonts w:hint="eastAsia"/>
                <w:b/>
              </w:rPr>
              <w:t>6</w:t>
            </w:r>
            <w:r w:rsidR="00297B6D">
              <w:rPr>
                <w:rFonts w:hint="eastAsia"/>
                <w:b/>
                <w:lang w:eastAsia="zh-HK"/>
              </w:rPr>
              <w:t>代碼定義</w:t>
            </w:r>
            <w:r w:rsidR="00297B6D" w:rsidRPr="0052431E">
              <w:rPr>
                <w:rFonts w:hint="eastAsia"/>
                <w:b/>
              </w:rPr>
              <w:t>表</w:t>
            </w:r>
            <w:r>
              <w:rPr>
                <w:rFonts w:hint="eastAsia"/>
                <w:b/>
              </w:rPr>
              <w:t>，</w:t>
            </w:r>
            <w:r>
              <w:rPr>
                <w:rFonts w:hint="eastAsia"/>
                <w:b/>
                <w:lang w:eastAsia="zh-HK"/>
              </w:rPr>
              <w:t>所填欄位值說明</w:t>
            </w:r>
            <w:r w:rsidR="00C47A7A">
              <w:rPr>
                <w:rFonts w:hint="eastAsia"/>
                <w:b/>
                <w:lang w:eastAsia="zh-HK"/>
              </w:rPr>
              <w:t>請確認上方參數欄</w:t>
            </w:r>
            <w:r w:rsidRPr="0052431E">
              <w:rPr>
                <w:rFonts w:hint="eastAsia"/>
                <w:b/>
              </w:rPr>
              <w:t>。</w:t>
            </w:r>
          </w:p>
          <w:p w14:paraId="6EC3DF69" w14:textId="4EE1DC09" w:rsidR="0052431E" w:rsidRDefault="00C47A7A" w:rsidP="0052431E">
            <w:r>
              <w:rPr>
                <w:rFonts w:ascii="標楷體" w:hAnsi="標楷體" w:hint="eastAsia"/>
                <w:b/>
                <w:lang w:eastAsia="zh-HK"/>
              </w:rPr>
              <w:t>其他錯誤則由「</w:t>
            </w:r>
            <w:r w:rsidRPr="0052431E">
              <w:rPr>
                <w:rFonts w:hint="eastAsia"/>
                <w:b/>
                <w:lang w:eastAsia="zh-HK"/>
              </w:rPr>
              <w:t>交易主機</w:t>
            </w:r>
            <w:r>
              <w:rPr>
                <w:rFonts w:ascii="標楷體" w:hAnsi="標楷體" w:hint="eastAsia"/>
                <w:b/>
                <w:lang w:eastAsia="zh-HK"/>
              </w:rPr>
              <w:t>」</w:t>
            </w:r>
            <w:r w:rsidRPr="0052431E">
              <w:rPr>
                <w:rFonts w:hint="eastAsia"/>
                <w:b/>
                <w:lang w:eastAsia="zh-HK"/>
              </w:rPr>
              <w:t>回傳錯誤</w:t>
            </w:r>
            <w:r>
              <w:rPr>
                <w:rFonts w:hint="eastAsia"/>
                <w:b/>
                <w:lang w:eastAsia="zh-HK"/>
              </w:rPr>
              <w:t>代碼</w:t>
            </w:r>
            <w:r w:rsidRPr="0052431E">
              <w:rPr>
                <w:rFonts w:hint="eastAsia"/>
                <w:b/>
                <w:lang w:eastAsia="zh-HK"/>
              </w:rPr>
              <w:t>及錯誤原因</w:t>
            </w:r>
            <w:r>
              <w:rPr>
                <w:rFonts w:hint="eastAsia"/>
                <w:b/>
              </w:rPr>
              <w:t>。</w:t>
            </w:r>
            <w:r>
              <w:rPr>
                <w:rFonts w:hint="eastAsia"/>
                <w:b/>
                <w:lang w:eastAsia="zh-HK"/>
              </w:rPr>
              <w:t>若仍有疑問</w:t>
            </w:r>
            <w:r w:rsidRPr="0052431E">
              <w:rPr>
                <w:rFonts w:hint="eastAsia"/>
                <w:b/>
                <w:lang w:eastAsia="zh-HK"/>
              </w:rPr>
              <w:t>請洽詢您所屬營業員。</w:t>
            </w:r>
          </w:p>
        </w:tc>
      </w:tr>
      <w:tr w:rsidR="00BC36E7" w14:paraId="724E7E8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A5E87D8"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78E4137" w14:textId="678A622D" w:rsidR="00BC36E7" w:rsidRDefault="00BC36E7">
            <w:r>
              <w:rPr>
                <w:rFonts w:hint="eastAsia"/>
              </w:rPr>
              <w:t>回傳值</w:t>
            </w:r>
            <w:r>
              <w:t xml:space="preserve">0 </w:t>
            </w:r>
            <w:r>
              <w:rPr>
                <w:rFonts w:hint="eastAsia"/>
              </w:rPr>
              <w:t>表示委託伺服器</w:t>
            </w:r>
            <w:r w:rsidRPr="004A3BEB">
              <w:rPr>
                <w:rFonts w:hint="eastAsia"/>
                <w:b/>
              </w:rPr>
              <w:t>接收成功</w:t>
            </w:r>
            <w:r>
              <w:rPr>
                <w:rFonts w:hint="eastAsia"/>
              </w:rPr>
              <w:t>，詳細委託狀態仍須以委託</w:t>
            </w:r>
            <w:r w:rsidR="004A3BEB" w:rsidRPr="004A3BEB">
              <w:rPr>
                <w:rFonts w:hint="eastAsia"/>
                <w:b/>
                <w:lang w:eastAsia="zh-HK"/>
              </w:rPr>
              <w:t>刪單</w:t>
            </w:r>
            <w:r>
              <w:rPr>
                <w:rFonts w:hint="eastAsia"/>
              </w:rPr>
              <w:t>回報內容為主。</w:t>
            </w:r>
          </w:p>
          <w:p w14:paraId="776882FD" w14:textId="77777777" w:rsidR="00BC36E7" w:rsidRDefault="00BC36E7">
            <w:r>
              <w:rPr>
                <w:rFonts w:hint="eastAsia"/>
              </w:rPr>
              <w:t>其他非</w:t>
            </w:r>
            <w:r>
              <w:t xml:space="preserve"> 0 </w:t>
            </w:r>
            <w:r>
              <w:rPr>
                <w:rFonts w:hint="eastAsia"/>
              </w:rPr>
              <w:t>數值表示異常，詳細原因請參考</w:t>
            </w:r>
            <w:r>
              <w:t xml:space="preserve"> Log </w:t>
            </w:r>
            <w:r>
              <w:rPr>
                <w:rFonts w:hint="eastAsia"/>
              </w:rPr>
              <w:t>內容說明。</w:t>
            </w:r>
          </w:p>
          <w:p w14:paraId="286A0D62"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7F7623F6" w14:textId="2CC7A80D" w:rsidR="00E01192" w:rsidRDefault="00E01192">
            <w:r w:rsidRPr="005C7942">
              <w:rPr>
                <w:rFonts w:ascii="Courier New" w:hAnsi="Courier New" w:cs="Courier New" w:hint="eastAsia"/>
              </w:rPr>
              <w:t>＊</w:t>
            </w:r>
            <w:r w:rsidR="00FB3E07" w:rsidRPr="005C7942">
              <w:rPr>
                <w:rFonts w:ascii="Courier New" w:hAnsi="Courier New" w:cs="Courier New" w:hint="eastAsia"/>
              </w:rPr>
              <w:t>亦</w:t>
            </w:r>
            <w:r w:rsidRPr="005C7942">
              <w:rPr>
                <w:rFonts w:ascii="Courier New" w:hAnsi="Courier New" w:cs="Courier New" w:hint="eastAsia"/>
              </w:rPr>
              <w:t>適用證券逐筆</w:t>
            </w:r>
            <w:r w:rsidR="005C7942">
              <w:rPr>
                <w:rFonts w:ascii="Courier New" w:hAnsi="Courier New" w:cs="Courier New" w:hint="eastAsia"/>
                <w:lang w:eastAsia="zh-HK"/>
              </w:rPr>
              <w:t>及</w:t>
            </w:r>
            <w:r w:rsidRPr="005C7942">
              <w:rPr>
                <w:rFonts w:ascii="Courier New" w:hAnsi="Courier New" w:cs="Courier New" w:hint="eastAsia"/>
              </w:rPr>
              <w:t>擬真平台</w:t>
            </w:r>
          </w:p>
        </w:tc>
      </w:tr>
    </w:tbl>
    <w:p w14:paraId="274A4199" w14:textId="1766C16F" w:rsidR="00BC36E7" w:rsidRDefault="009760A3" w:rsidP="00BC36E7">
      <w:pPr>
        <w:pStyle w:val="3"/>
        <w:rPr>
          <w:rFonts w:ascii="Courier New" w:hAnsi="Courier New" w:cs="Courier New"/>
        </w:rPr>
      </w:pPr>
      <w:bookmarkStart w:id="42" w:name="_4-2-19_CancelOrderByStockNo"/>
      <w:bookmarkEnd w:id="42"/>
      <w:r>
        <w:rPr>
          <w:rFonts w:ascii="Courier New" w:hAnsi="Courier New" w:cs="Courier New"/>
        </w:rPr>
        <w:t>4-2-1</w:t>
      </w:r>
      <w:r w:rsidR="008F764D">
        <w:rPr>
          <w:rFonts w:ascii="Courier New" w:eastAsiaTheme="minorEastAsia" w:hAnsi="Courier New" w:cs="Courier New" w:hint="eastAsia"/>
        </w:rPr>
        <w:t>9</w:t>
      </w:r>
      <w:r w:rsidR="00BC36E7">
        <w:rPr>
          <w:rFonts w:ascii="Courier New" w:hAnsi="Courier New" w:cs="Courier New"/>
        </w:rPr>
        <w:t xml:space="preserve"> </w:t>
      </w:r>
      <w:r w:rsidR="00BC36E7">
        <w:rPr>
          <w:rFonts w:ascii="Courier New" w:eastAsia="新細明體" w:hAnsi="Courier New" w:cs="Courier New"/>
        </w:rPr>
        <w:t>CancelOrderByStockNo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2"/>
        <w:gridCol w:w="2094"/>
        <w:gridCol w:w="6350"/>
      </w:tblGrid>
      <w:tr w:rsidR="00BC36E7" w14:paraId="705DBB80"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D725CC3" w14:textId="77777777" w:rsidR="00A814D3" w:rsidRDefault="00BC36E7">
            <w:pPr>
              <w:rPr>
                <w:rFonts w:ascii="Courier New" w:hAnsi="Courier New" w:cs="Courier New"/>
                <w:bCs/>
                <w:color w:val="984806"/>
              </w:rPr>
            </w:pPr>
            <w:r>
              <w:rPr>
                <w:rFonts w:ascii="Courier New" w:hAnsi="Courier New" w:cs="Courier New" w:hint="eastAsia"/>
                <w:bCs/>
                <w:color w:val="984806"/>
              </w:rPr>
              <w:t>國內委託删單</w:t>
            </w:r>
            <w:r>
              <w:rPr>
                <w:rFonts w:ascii="Courier New" w:hAnsi="Courier New" w:cs="Courier New"/>
                <w:bCs/>
                <w:color w:val="984806"/>
              </w:rPr>
              <w:t>(By</w:t>
            </w:r>
            <w:r>
              <w:rPr>
                <w:rFonts w:ascii="Courier New" w:hAnsi="Courier New" w:cs="Courier New" w:hint="eastAsia"/>
                <w:bCs/>
                <w:color w:val="984806"/>
              </w:rPr>
              <w:t>帳號所屬</w:t>
            </w:r>
            <w:r>
              <w:rPr>
                <w:rFonts w:ascii="Courier New" w:hAnsi="Courier New" w:cs="Courier New" w:hint="eastAsia"/>
                <w:b/>
                <w:bCs/>
                <w:color w:val="984806"/>
              </w:rPr>
              <w:t>登入</w:t>
            </w:r>
            <w:r>
              <w:rPr>
                <w:rFonts w:ascii="Courier New" w:hAnsi="Courier New" w:cs="Courier New"/>
                <w:b/>
                <w:bCs/>
                <w:color w:val="984806"/>
              </w:rPr>
              <w:t>ID</w:t>
            </w:r>
            <w:r>
              <w:rPr>
                <w:rFonts w:ascii="Courier New" w:hAnsi="Courier New" w:cs="Courier New"/>
                <w:bCs/>
                <w:color w:val="984806"/>
              </w:rPr>
              <w:t>+</w:t>
            </w:r>
            <w:r>
              <w:rPr>
                <w:rFonts w:ascii="Courier New" w:hAnsi="Courier New" w:cs="Courier New" w:hint="eastAsia"/>
                <w:bCs/>
                <w:color w:val="984806"/>
              </w:rPr>
              <w:t>商品代號</w:t>
            </w:r>
            <w:r>
              <w:rPr>
                <w:rFonts w:ascii="Courier New" w:hAnsi="Courier New" w:cs="Courier New"/>
                <w:bCs/>
                <w:color w:val="984806"/>
              </w:rPr>
              <w:t>)</w:t>
            </w:r>
            <w:r>
              <w:rPr>
                <w:rFonts w:ascii="Courier New" w:hAnsi="Courier New" w:cs="Courier New" w:hint="eastAsia"/>
                <w:bCs/>
                <w:color w:val="984806"/>
              </w:rPr>
              <w:t>。</w:t>
            </w:r>
          </w:p>
          <w:p w14:paraId="66C36099" w14:textId="600B342A" w:rsidR="00B31DF5" w:rsidRPr="00A814D3" w:rsidRDefault="00B31DF5">
            <w:pPr>
              <w:rPr>
                <w:rFonts w:ascii="Courier New" w:hAnsi="Courier New" w:cs="Courier New"/>
                <w:bCs/>
                <w:color w:val="984806"/>
              </w:rPr>
            </w:pPr>
            <w:r>
              <w:rPr>
                <w:rFonts w:ascii="Courier New" w:hAnsi="Courier New" w:cs="Courier New" w:hint="eastAsia"/>
                <w:bCs/>
                <w:color w:val="984806"/>
              </w:rPr>
              <w:t>函式</w:t>
            </w:r>
            <w:hyperlink w:anchor="_4-2-108_CancelOrderByStockNoAdvance" w:history="1">
              <w:r w:rsidRPr="00B31DF5">
                <w:rPr>
                  <w:rStyle w:val="a3"/>
                  <w:rFonts w:ascii="Courier New" w:hAnsi="Courier New" w:cs="Courier New" w:hint="eastAsia"/>
                  <w:bCs/>
                </w:rPr>
                <w:t>4-2-108</w:t>
              </w:r>
              <w:r w:rsidRPr="00B31DF5">
                <w:rPr>
                  <w:rStyle w:val="a3"/>
                </w:rPr>
                <w:t>CancelOrderByStockNoAdvance</w:t>
              </w:r>
            </w:hyperlink>
            <w:r>
              <w:rPr>
                <w:rFonts w:hint="eastAsia"/>
              </w:rPr>
              <w:t>可帶入</w:t>
            </w:r>
            <w:r>
              <w:rPr>
                <w:rFonts w:hint="eastAsia"/>
              </w:rPr>
              <w:t>(</w:t>
            </w:r>
            <w:r>
              <w:rPr>
                <w:rFonts w:ascii="Courier New" w:hAnsi="Courier New" w:cs="Courier New" w:hint="eastAsia"/>
                <w:bCs/>
                <w:color w:val="984806"/>
              </w:rPr>
              <w:t>商品代號</w:t>
            </w:r>
            <w:r>
              <w:rPr>
                <w:rFonts w:ascii="Courier New" w:hAnsi="Courier New" w:cs="Courier New" w:hint="eastAsia"/>
                <w:bCs/>
                <w:color w:val="984806"/>
              </w:rPr>
              <w:t>+</w:t>
            </w:r>
            <w:r>
              <w:rPr>
                <w:rFonts w:ascii="Courier New" w:hAnsi="Courier New" w:cs="Courier New" w:hint="eastAsia"/>
                <w:bCs/>
                <w:color w:val="984806"/>
              </w:rPr>
              <w:t>買賣別</w:t>
            </w:r>
            <w:r>
              <w:rPr>
                <w:rFonts w:ascii="Courier New" w:hAnsi="Courier New" w:cs="Courier New" w:hint="eastAsia"/>
                <w:bCs/>
                <w:color w:val="984806"/>
              </w:rPr>
              <w:t>+</w:t>
            </w:r>
            <w:r>
              <w:rPr>
                <w:rFonts w:ascii="Courier New" w:hAnsi="Courier New" w:cs="Courier New" w:hint="eastAsia"/>
                <w:bCs/>
                <w:color w:val="984806"/>
              </w:rPr>
              <w:t>委託價格</w:t>
            </w:r>
            <w:r>
              <w:rPr>
                <w:rFonts w:hint="eastAsia"/>
              </w:rPr>
              <w:t>)</w:t>
            </w:r>
          </w:p>
        </w:tc>
      </w:tr>
      <w:tr w:rsidR="00BC36E7" w14:paraId="34BB96CB"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6EF093F"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B429785"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CancelOrderByStockNo</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bstrStockNo,[</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1F7ECA79"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B94BC8B"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411EF52"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2F16F9ED" w14:textId="77777777" w:rsidR="00BC36E7" w:rsidRDefault="00BC36E7">
            <w:r>
              <w:rPr>
                <w:rFonts w:hint="eastAsia"/>
              </w:rPr>
              <w:t>登入</w:t>
            </w:r>
            <w:r>
              <w:t>ID</w:t>
            </w:r>
            <w:r>
              <w:rPr>
                <w:rFonts w:hint="eastAsia"/>
              </w:rPr>
              <w:t>。</w:t>
            </w:r>
          </w:p>
        </w:tc>
      </w:tr>
      <w:tr w:rsidR="00BC36E7" w14:paraId="46BE03F0"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2A4179"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61E9DAB"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2F937360" w14:textId="77777777" w:rsidR="00BC36E7" w:rsidRDefault="00BC36E7">
            <w:r>
              <w:rPr>
                <w:rFonts w:hint="eastAsia"/>
              </w:rPr>
              <w:t>是否為非同步委託。</w:t>
            </w:r>
          </w:p>
        </w:tc>
      </w:tr>
      <w:tr w:rsidR="00BC36E7" w14:paraId="63369535"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2A9F4C5"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D1FD03B" w14:textId="77777777" w:rsidR="00BC36E7" w:rsidRDefault="00BC36E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33C2260B" w14:textId="77777777" w:rsidR="005C7942" w:rsidRDefault="005C7942" w:rsidP="005C7942">
            <w:r>
              <w:rPr>
                <w:rFonts w:hint="eastAsia"/>
                <w:lang w:eastAsia="zh-HK"/>
              </w:rPr>
              <w:t>證券</w:t>
            </w:r>
            <w:r>
              <w:rPr>
                <w:rFonts w:hint="eastAsia"/>
              </w:rPr>
              <w:t>：委託帳號</w:t>
            </w:r>
            <w:r>
              <w:t xml:space="preserve"> (</w:t>
            </w:r>
            <w:r>
              <w:rPr>
                <w:rFonts w:hint="eastAsia"/>
              </w:rPr>
              <w:t>BrokerID</w:t>
            </w:r>
            <w:r>
              <w:rPr>
                <w:rFonts w:hint="eastAsia"/>
              </w:rPr>
              <w:t>＋帳號</w:t>
            </w:r>
            <w:r>
              <w:t>)</w:t>
            </w:r>
            <w:r>
              <w:rPr>
                <w:rFonts w:hint="eastAsia"/>
              </w:rPr>
              <w:t>。</w:t>
            </w:r>
          </w:p>
          <w:p w14:paraId="588436C9" w14:textId="3A3A4E49" w:rsidR="00BC36E7" w:rsidRDefault="005C7942" w:rsidP="005C7942">
            <w:r>
              <w:rPr>
                <w:rFonts w:hint="eastAsia"/>
                <w:lang w:eastAsia="zh-HK"/>
              </w:rPr>
              <w:lastRenderedPageBreak/>
              <w:t>期貨：</w:t>
            </w:r>
            <w:r>
              <w:rPr>
                <w:rFonts w:hint="eastAsia"/>
              </w:rPr>
              <w:t>委託帳號</w:t>
            </w:r>
            <w:r>
              <w:t xml:space="preserve"> ( IB</w:t>
            </w:r>
            <w:r>
              <w:rPr>
                <w:rFonts w:hint="eastAsia"/>
              </w:rPr>
              <w:t>＋帳號</w:t>
            </w:r>
            <w:r>
              <w:t xml:space="preserve">) </w:t>
            </w:r>
            <w:r>
              <w:rPr>
                <w:rFonts w:hint="eastAsia"/>
              </w:rPr>
              <w:t>。</w:t>
            </w:r>
          </w:p>
        </w:tc>
      </w:tr>
      <w:tr w:rsidR="00BC36E7" w14:paraId="6E457A30"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0070A70"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9285203" w14:textId="77777777" w:rsidR="00BC36E7" w:rsidRDefault="00BC36E7">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4ADF2970" w14:textId="450B6E13" w:rsidR="00BC36E7" w:rsidRDefault="00A814D3">
            <w:r w:rsidRPr="004364E4">
              <w:t>欲刪除的委託商品代號。</w:t>
            </w:r>
            <w:r>
              <w:rPr>
                <w:rFonts w:hint="eastAsia"/>
              </w:rPr>
              <w:t>(</w:t>
            </w:r>
            <w:r>
              <w:rPr>
                <w:rFonts w:hint="eastAsia"/>
              </w:rPr>
              <w:t>帶</w:t>
            </w:r>
            <w:r w:rsidRPr="00372E1C">
              <w:rPr>
                <w:rFonts w:hint="eastAsia"/>
                <w:color w:val="FF0000"/>
              </w:rPr>
              <w:t>空字串</w:t>
            </w:r>
            <w:r>
              <w:rPr>
                <w:rFonts w:hint="eastAsia"/>
                <w:color w:val="FF0000"/>
              </w:rPr>
              <w:t>，可刪除帳號下所有委託</w:t>
            </w:r>
            <w:r>
              <w:rPr>
                <w:rFonts w:hint="eastAsia"/>
              </w:rPr>
              <w:t>)</w:t>
            </w:r>
          </w:p>
        </w:tc>
      </w:tr>
      <w:tr w:rsidR="00BC36E7" w14:paraId="12B18F8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A6D6EBB"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33E0055"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0C9F9539" w14:textId="52233F00" w:rsidR="00BC36E7" w:rsidRDefault="00BC36E7">
            <w:pPr>
              <w:ind w:left="1201" w:hangingChars="500" w:hanging="1201"/>
            </w:pPr>
            <w:r>
              <w:rPr>
                <w:rFonts w:hint="eastAsia"/>
                <w:b/>
              </w:rPr>
              <w:t>同步</w:t>
            </w:r>
            <w:r w:rsidR="001463E8">
              <w:rPr>
                <w:rFonts w:hint="eastAsia"/>
                <w:b/>
              </w:rPr>
              <w:t>刪單</w:t>
            </w:r>
            <w:r>
              <w:rPr>
                <w:rFonts w:hint="eastAsia"/>
                <w:b/>
              </w:rPr>
              <w:t>：</w:t>
            </w:r>
            <w:r>
              <w:rPr>
                <w:rFonts w:hint="eastAsia"/>
              </w:rPr>
              <w:t>如果回傳值為</w:t>
            </w:r>
            <w:r>
              <w:t xml:space="preserve"> 0</w:t>
            </w:r>
            <w:r>
              <w:rPr>
                <w:rFonts w:hint="eastAsia"/>
              </w:rPr>
              <w:t>表示</w:t>
            </w:r>
            <w:r w:rsidR="001463E8">
              <w:rPr>
                <w:rFonts w:hint="eastAsia"/>
              </w:rPr>
              <w:t>刪單成功，訊息內容則為刪單</w:t>
            </w:r>
            <w:r>
              <w:rPr>
                <w:rFonts w:hint="eastAsia"/>
              </w:rPr>
              <w:t>訊息。</w:t>
            </w:r>
            <w:r w:rsidR="007A0946">
              <w:rPr>
                <w:rFonts w:hint="eastAsia"/>
              </w:rPr>
              <w:t>回傳值非</w:t>
            </w:r>
            <w:r w:rsidR="007A0946">
              <w:t>0</w:t>
            </w:r>
            <w:r w:rsidR="007A0946">
              <w:rPr>
                <w:rFonts w:hint="eastAsia"/>
              </w:rPr>
              <w:t>表示刪單失敗，訊息內容為失敗原因。</w:t>
            </w:r>
          </w:p>
          <w:p w14:paraId="7F2F7587" w14:textId="5D98FA9E" w:rsidR="00BC36E7" w:rsidRDefault="00BC36E7" w:rsidP="00CC74D3">
            <w:r>
              <w:rPr>
                <w:rFonts w:hint="eastAsia"/>
                <w:b/>
              </w:rPr>
              <w:t>非同步</w:t>
            </w:r>
            <w:r w:rsidR="001463E8">
              <w:rPr>
                <w:rFonts w:hint="eastAsia"/>
                <w:b/>
              </w:rPr>
              <w:t>刪單</w:t>
            </w:r>
            <w:r>
              <w:rPr>
                <w:rFonts w:hint="eastAsia"/>
                <w:b/>
              </w:rPr>
              <w:t>：</w:t>
            </w:r>
            <w:r w:rsidR="007A0946">
              <w:rPr>
                <w:rFonts w:hint="eastAsia"/>
                <w:lang w:eastAsia="zh-HK"/>
              </w:rPr>
              <w:t>參照</w:t>
            </w:r>
            <w:r w:rsidR="007A0946">
              <w:rPr>
                <w:rFonts w:hint="eastAsia"/>
              </w:rPr>
              <w:t>4-2-b</w:t>
            </w:r>
            <w:r w:rsidR="007A0946">
              <w:rPr>
                <w:rFonts w:ascii="Courier New" w:hAnsi="Courier New" w:cs="Courier New"/>
              </w:rPr>
              <w:t xml:space="preserve"> OnAsyncOrder</w:t>
            </w:r>
            <w:r w:rsidR="007A0946">
              <w:rPr>
                <w:rFonts w:hint="eastAsia"/>
              </w:rPr>
              <w:t>。</w:t>
            </w:r>
          </w:p>
          <w:p w14:paraId="5ABCA923" w14:textId="130F6F08" w:rsidR="00BC36E7" w:rsidRDefault="00BC36E7" w:rsidP="001463E8"/>
        </w:tc>
      </w:tr>
      <w:tr w:rsidR="00BC36E7" w14:paraId="1950D00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0DC6338"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2EFECEB1" w14:textId="77777777" w:rsidR="00BC36E7" w:rsidRDefault="00BC36E7">
            <w:r>
              <w:t>0</w:t>
            </w:r>
            <w:r>
              <w:rPr>
                <w:rFonts w:hint="eastAsia"/>
              </w:rPr>
              <w:t>表示成功，其餘非</w:t>
            </w:r>
            <w:r>
              <w:t>0</w:t>
            </w:r>
            <w:r>
              <w:rPr>
                <w:rFonts w:hint="eastAsia"/>
              </w:rPr>
              <w:t>數值都表示失敗。</w:t>
            </w:r>
          </w:p>
          <w:p w14:paraId="004C2955" w14:textId="77777777" w:rsidR="0029436E" w:rsidRPr="0052431E" w:rsidRDefault="0029436E" w:rsidP="0029436E">
            <w:pPr>
              <w:rPr>
                <w:b/>
              </w:rPr>
            </w:pPr>
            <w:r w:rsidRPr="0052431E">
              <w:rPr>
                <w:rFonts w:hint="eastAsia"/>
                <w:b/>
                <w:lang w:eastAsia="zh-HK"/>
              </w:rPr>
              <w:t>當</w:t>
            </w:r>
            <w:r w:rsidRPr="0052431E">
              <w:rPr>
                <w:rFonts w:hint="eastAsia"/>
                <w:b/>
              </w:rPr>
              <w:t>錯誤代碼</w:t>
            </w:r>
            <w:r w:rsidRPr="0052431E">
              <w:rPr>
                <w:rFonts w:hint="eastAsia"/>
                <w:b/>
                <w:lang w:eastAsia="zh-HK"/>
              </w:rPr>
              <w:t>為</w:t>
            </w:r>
            <w:r w:rsidRPr="0052431E">
              <w:rPr>
                <w:rFonts w:hint="eastAsia"/>
                <w:b/>
              </w:rPr>
              <w:t>4</w:t>
            </w:r>
            <w:r w:rsidRPr="0052431E">
              <w:rPr>
                <w:rFonts w:hint="eastAsia"/>
                <w:b/>
                <w:lang w:eastAsia="zh-HK"/>
              </w:rPr>
              <w:t>碼時</w:t>
            </w:r>
            <w:r w:rsidRPr="0052431E">
              <w:rPr>
                <w:rFonts w:hint="eastAsia"/>
                <w:b/>
              </w:rPr>
              <w:t>，可參考</w:t>
            </w:r>
            <w:r>
              <w:rPr>
                <w:rFonts w:hint="eastAsia"/>
                <w:b/>
              </w:rPr>
              <w:t>6</w:t>
            </w:r>
            <w:r>
              <w:rPr>
                <w:rFonts w:hint="eastAsia"/>
                <w:b/>
                <w:lang w:eastAsia="zh-HK"/>
              </w:rPr>
              <w:t>代碼定義</w:t>
            </w:r>
            <w:r w:rsidRPr="0052431E">
              <w:rPr>
                <w:rFonts w:hint="eastAsia"/>
                <w:b/>
              </w:rPr>
              <w:t>表</w:t>
            </w:r>
            <w:r>
              <w:rPr>
                <w:rFonts w:hint="eastAsia"/>
                <w:b/>
              </w:rPr>
              <w:t>，</w:t>
            </w:r>
            <w:r>
              <w:rPr>
                <w:rFonts w:hint="eastAsia"/>
                <w:b/>
                <w:lang w:eastAsia="zh-HK"/>
              </w:rPr>
              <w:t>所填欄位值說明請確認上方參數欄</w:t>
            </w:r>
            <w:r w:rsidRPr="0052431E">
              <w:rPr>
                <w:rFonts w:hint="eastAsia"/>
                <w:b/>
              </w:rPr>
              <w:t>。</w:t>
            </w:r>
          </w:p>
          <w:p w14:paraId="61D73D20" w14:textId="04DA4ADE" w:rsidR="0029436E" w:rsidRDefault="0029436E" w:rsidP="0029436E">
            <w:r>
              <w:rPr>
                <w:rFonts w:ascii="標楷體" w:hAnsi="標楷體" w:hint="eastAsia"/>
                <w:b/>
                <w:lang w:eastAsia="zh-HK"/>
              </w:rPr>
              <w:t>其他錯誤則由「</w:t>
            </w:r>
            <w:r w:rsidRPr="0052431E">
              <w:rPr>
                <w:rFonts w:hint="eastAsia"/>
                <w:b/>
                <w:lang w:eastAsia="zh-HK"/>
              </w:rPr>
              <w:t>交易主機</w:t>
            </w:r>
            <w:r>
              <w:rPr>
                <w:rFonts w:ascii="標楷體" w:hAnsi="標楷體" w:hint="eastAsia"/>
                <w:b/>
                <w:lang w:eastAsia="zh-HK"/>
              </w:rPr>
              <w:t>」</w:t>
            </w:r>
            <w:r w:rsidRPr="0052431E">
              <w:rPr>
                <w:rFonts w:hint="eastAsia"/>
                <w:b/>
                <w:lang w:eastAsia="zh-HK"/>
              </w:rPr>
              <w:t>回傳錯誤</w:t>
            </w:r>
            <w:r>
              <w:rPr>
                <w:rFonts w:hint="eastAsia"/>
                <w:b/>
                <w:lang w:eastAsia="zh-HK"/>
              </w:rPr>
              <w:t>代碼</w:t>
            </w:r>
            <w:r w:rsidRPr="0052431E">
              <w:rPr>
                <w:rFonts w:hint="eastAsia"/>
                <w:b/>
                <w:lang w:eastAsia="zh-HK"/>
              </w:rPr>
              <w:t>及錯誤原因</w:t>
            </w:r>
            <w:r>
              <w:rPr>
                <w:rFonts w:hint="eastAsia"/>
                <w:b/>
              </w:rPr>
              <w:t>。</w:t>
            </w:r>
            <w:r>
              <w:rPr>
                <w:rFonts w:hint="eastAsia"/>
                <w:b/>
                <w:lang w:eastAsia="zh-HK"/>
              </w:rPr>
              <w:t>若仍有疑問</w:t>
            </w:r>
            <w:r w:rsidRPr="0052431E">
              <w:rPr>
                <w:rFonts w:hint="eastAsia"/>
                <w:b/>
                <w:lang w:eastAsia="zh-HK"/>
              </w:rPr>
              <w:t>請洽詢您所屬營業員。</w:t>
            </w:r>
          </w:p>
        </w:tc>
      </w:tr>
      <w:tr w:rsidR="00BC36E7" w14:paraId="210FFA3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C49DA30"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8443303" w14:textId="478E76F9" w:rsidR="00BC36E7" w:rsidRDefault="00BC36E7">
            <w:r>
              <w:rPr>
                <w:rFonts w:hint="eastAsia"/>
              </w:rPr>
              <w:t>回傳值</w:t>
            </w:r>
            <w:r>
              <w:t xml:space="preserve">0 </w:t>
            </w:r>
            <w:r>
              <w:rPr>
                <w:rFonts w:hint="eastAsia"/>
              </w:rPr>
              <w:t>表示委託伺服器</w:t>
            </w:r>
            <w:r w:rsidRPr="004A3BEB">
              <w:rPr>
                <w:rFonts w:hint="eastAsia"/>
                <w:b/>
              </w:rPr>
              <w:t>接收成功</w:t>
            </w:r>
            <w:r>
              <w:rPr>
                <w:rFonts w:hint="eastAsia"/>
              </w:rPr>
              <w:t>，詳細委託狀態仍須以委託</w:t>
            </w:r>
            <w:r w:rsidR="004A3BEB" w:rsidRPr="004A3BEB">
              <w:rPr>
                <w:rFonts w:hint="eastAsia"/>
                <w:b/>
                <w:lang w:eastAsia="zh-HK"/>
              </w:rPr>
              <w:t>刪單</w:t>
            </w:r>
            <w:r>
              <w:rPr>
                <w:rFonts w:hint="eastAsia"/>
              </w:rPr>
              <w:t>回報內容為主。</w:t>
            </w:r>
          </w:p>
          <w:p w14:paraId="7B65D02E" w14:textId="77777777" w:rsidR="00BC36E7" w:rsidRDefault="00BC36E7">
            <w:r>
              <w:rPr>
                <w:rFonts w:hint="eastAsia"/>
              </w:rPr>
              <w:t>其他非</w:t>
            </w:r>
            <w:r>
              <w:t xml:space="preserve"> 0 </w:t>
            </w:r>
            <w:r>
              <w:rPr>
                <w:rFonts w:hint="eastAsia"/>
              </w:rPr>
              <w:t>數值表示異常，詳細原因請參考</w:t>
            </w:r>
            <w:r>
              <w:t xml:space="preserve"> Log </w:t>
            </w:r>
            <w:r>
              <w:rPr>
                <w:rFonts w:hint="eastAsia"/>
              </w:rPr>
              <w:t>內容說明。</w:t>
            </w:r>
          </w:p>
          <w:p w14:paraId="22A461CE"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BF0699A" w14:textId="72E630BC" w:rsidR="004B1DBA" w:rsidRDefault="00E01192" w:rsidP="00103EA8">
            <w:r w:rsidRPr="005C7942">
              <w:rPr>
                <w:rFonts w:ascii="Courier New" w:hAnsi="Courier New" w:cs="Courier New" w:hint="eastAsia"/>
              </w:rPr>
              <w:t>＊</w:t>
            </w:r>
            <w:r w:rsidR="004F66BA" w:rsidRPr="004F66BA">
              <w:rPr>
                <w:rFonts w:ascii="Courier New" w:hAnsi="Courier New" w:cs="Courier New" w:hint="eastAsia"/>
                <w:color w:val="FF0000"/>
                <w:lang w:eastAsia="zh-HK"/>
              </w:rPr>
              <w:t>請留意證券代碼</w:t>
            </w:r>
            <w:r w:rsidR="00486D86">
              <w:rPr>
                <w:rFonts w:ascii="Courier New" w:hAnsi="Courier New" w:cs="Courier New" w:hint="eastAsia"/>
                <w:color w:val="FF0000"/>
              </w:rPr>
              <w:t>，</w:t>
            </w:r>
            <w:r w:rsidR="004F66BA" w:rsidRPr="004F66BA">
              <w:rPr>
                <w:rFonts w:ascii="Courier New" w:hAnsi="Courier New" w:cs="Courier New" w:hint="eastAsia"/>
                <w:color w:val="FF0000"/>
                <w:lang w:eastAsia="zh-HK"/>
              </w:rPr>
              <w:t>包含刪除盤中零股委託</w:t>
            </w:r>
          </w:p>
        </w:tc>
      </w:tr>
    </w:tbl>
    <w:p w14:paraId="104535BD" w14:textId="77777777" w:rsidR="00FB377F" w:rsidRDefault="00FB377F" w:rsidP="00FB377F"/>
    <w:tbl>
      <w:tblPr>
        <w:tblStyle w:val="af9"/>
        <w:tblW w:w="9776" w:type="dxa"/>
        <w:tblInd w:w="0" w:type="dxa"/>
        <w:tblLook w:val="04A0" w:firstRow="1" w:lastRow="0" w:firstColumn="1" w:lastColumn="0" w:noHBand="0" w:noVBand="1"/>
      </w:tblPr>
      <w:tblGrid>
        <w:gridCol w:w="3114"/>
        <w:gridCol w:w="1984"/>
        <w:gridCol w:w="4678"/>
      </w:tblGrid>
      <w:tr w:rsidR="00FB377F" w14:paraId="21CBD6F8" w14:textId="77777777" w:rsidTr="00FB377F">
        <w:tc>
          <w:tcPr>
            <w:tcW w:w="3114" w:type="dxa"/>
          </w:tcPr>
          <w:p w14:paraId="7B0C617A" w14:textId="290CE7CE" w:rsidR="00FB377F" w:rsidRDefault="00FB377F" w:rsidP="00FB377F">
            <w:r w:rsidRPr="001F50F4">
              <w:rPr>
                <w:rFonts w:ascii="Courier New" w:hAnsi="Courier New" w:cs="Courier New" w:hint="eastAsia"/>
              </w:rPr>
              <w:t>異動</w:t>
            </w:r>
            <w:r>
              <w:rPr>
                <w:rFonts w:ascii="Courier New" w:hAnsi="Courier New" w:cs="Courier New" w:hint="eastAsia"/>
                <w:lang w:eastAsia="zh-HK"/>
              </w:rPr>
              <w:t>前</w:t>
            </w:r>
            <w:r w:rsidR="00794FCB">
              <w:rPr>
                <w:rFonts w:ascii="Courier New" w:hAnsi="Courier New" w:cs="Courier New" w:hint="eastAsia"/>
              </w:rPr>
              <w:t>v2.13.45</w:t>
            </w:r>
          </w:p>
        </w:tc>
        <w:tc>
          <w:tcPr>
            <w:tcW w:w="1984" w:type="dxa"/>
          </w:tcPr>
          <w:p w14:paraId="2504726B" w14:textId="6A9879D7" w:rsidR="00FB377F" w:rsidRDefault="00FB377F" w:rsidP="00FB377F">
            <w:r>
              <w:rPr>
                <w:rFonts w:ascii="Courier New" w:hAnsi="Courier New" w:cs="Courier New" w:hint="eastAsia"/>
                <w:lang w:eastAsia="zh-HK"/>
              </w:rPr>
              <w:t>欄位</w:t>
            </w:r>
          </w:p>
        </w:tc>
        <w:tc>
          <w:tcPr>
            <w:tcW w:w="4678" w:type="dxa"/>
          </w:tcPr>
          <w:p w14:paraId="36A63855" w14:textId="2F0EF353" w:rsidR="00FB377F" w:rsidRDefault="00FB377F" w:rsidP="00FB377F">
            <w:r w:rsidRPr="001F50F4">
              <w:rPr>
                <w:rFonts w:ascii="Courier New" w:hAnsi="Courier New" w:cs="Courier New" w:hint="eastAsia"/>
              </w:rPr>
              <w:t>異動後</w:t>
            </w:r>
            <w:r>
              <w:rPr>
                <w:rFonts w:ascii="Courier New" w:hAnsi="Courier New" w:cs="Courier New" w:hint="eastAsia"/>
              </w:rPr>
              <w:t>V2.13.</w:t>
            </w:r>
            <w:r w:rsidR="00794FCB">
              <w:rPr>
                <w:rFonts w:ascii="Courier New" w:hAnsi="Courier New" w:cs="Courier New" w:hint="eastAsia"/>
              </w:rPr>
              <w:t>52</w:t>
            </w:r>
          </w:p>
        </w:tc>
      </w:tr>
      <w:tr w:rsidR="00FB377F" w14:paraId="5F191087" w14:textId="77777777" w:rsidTr="00FB377F">
        <w:tc>
          <w:tcPr>
            <w:tcW w:w="3114" w:type="dxa"/>
          </w:tcPr>
          <w:p w14:paraId="2402A384" w14:textId="428B37C9" w:rsidR="00FB377F" w:rsidRDefault="00794FCB" w:rsidP="00404639">
            <w:r>
              <w:rPr>
                <w:rFonts w:hint="eastAsia"/>
              </w:rPr>
              <w:t>欲刪除的委託商品代號，</w:t>
            </w:r>
            <w:r>
              <w:rPr>
                <w:rFonts w:hint="eastAsia"/>
                <w:lang w:eastAsia="zh-HK"/>
              </w:rPr>
              <w:t>請輸入有效商品代碼</w:t>
            </w:r>
            <w:r>
              <w:rPr>
                <w:rFonts w:hint="eastAsia"/>
              </w:rPr>
              <w:t>。</w:t>
            </w:r>
          </w:p>
        </w:tc>
        <w:tc>
          <w:tcPr>
            <w:tcW w:w="1984" w:type="dxa"/>
          </w:tcPr>
          <w:p w14:paraId="1447B401" w14:textId="77777777" w:rsidR="00FB377F" w:rsidRDefault="00FB377F" w:rsidP="00404639">
            <w:pPr>
              <w:rPr>
                <w:rFonts w:ascii="Courier New" w:hAnsi="Courier New" w:cs="Courier New"/>
              </w:rPr>
            </w:pPr>
            <w:r>
              <w:rPr>
                <w:rFonts w:ascii="Courier New" w:hAnsi="Courier New" w:cs="Courier New"/>
              </w:rPr>
              <w:t>bstrStockNo</w:t>
            </w:r>
          </w:p>
          <w:p w14:paraId="1DD154EB" w14:textId="77777777" w:rsidR="00FB377F" w:rsidRDefault="00FB377F" w:rsidP="00404639">
            <w:pPr>
              <w:rPr>
                <w:lang w:eastAsia="zh-HK"/>
              </w:rPr>
            </w:pPr>
            <w:r>
              <w:rPr>
                <w:rFonts w:hint="eastAsia"/>
                <w:lang w:eastAsia="zh-HK"/>
              </w:rPr>
              <w:t>欄位說明：</w:t>
            </w:r>
          </w:p>
          <w:p w14:paraId="6798E740" w14:textId="34F12A73" w:rsidR="00FB377F" w:rsidRDefault="00E33520" w:rsidP="00404639">
            <w:r>
              <w:rPr>
                <w:rFonts w:hint="eastAsia"/>
              </w:rPr>
              <w:t>帶</w:t>
            </w:r>
            <w:r w:rsidRPr="00372E1C">
              <w:rPr>
                <w:rFonts w:hint="eastAsia"/>
                <w:color w:val="FF0000"/>
              </w:rPr>
              <w:t>空字串</w:t>
            </w:r>
            <w:r>
              <w:rPr>
                <w:rFonts w:hint="eastAsia"/>
                <w:color w:val="FF0000"/>
              </w:rPr>
              <w:t>，可刪除帳號下所有委託</w:t>
            </w:r>
            <w:r>
              <w:rPr>
                <w:rFonts w:hint="eastAsia"/>
              </w:rPr>
              <w:t>。</w:t>
            </w:r>
          </w:p>
        </w:tc>
        <w:tc>
          <w:tcPr>
            <w:tcW w:w="4678" w:type="dxa"/>
          </w:tcPr>
          <w:p w14:paraId="6FEC80E0" w14:textId="4D3CEF05" w:rsidR="00FB377F" w:rsidRPr="00794FCB" w:rsidRDefault="00794FCB" w:rsidP="00404639">
            <w:r w:rsidRPr="00794FCB">
              <w:rPr>
                <w:rFonts w:ascii="Courier New" w:hAnsi="Courier New" w:cs="Courier New" w:hint="eastAsia"/>
                <w:color w:val="FF0000"/>
                <w:lang w:eastAsia="zh-HK"/>
              </w:rPr>
              <w:t>商品代碼為空，則為刪除全部委託。</w:t>
            </w:r>
          </w:p>
        </w:tc>
      </w:tr>
    </w:tbl>
    <w:p w14:paraId="4CDDFBA9" w14:textId="77777777" w:rsidR="00FB377F" w:rsidRPr="00FB377F" w:rsidRDefault="00FB377F" w:rsidP="00FB377F"/>
    <w:p w14:paraId="5011058D" w14:textId="19E5644A" w:rsidR="00BC36E7" w:rsidRDefault="009760A3" w:rsidP="00BC36E7">
      <w:pPr>
        <w:pStyle w:val="3"/>
        <w:rPr>
          <w:rFonts w:ascii="Courier New" w:hAnsi="Courier New" w:cs="Courier New"/>
        </w:rPr>
      </w:pPr>
      <w:r>
        <w:rPr>
          <w:rFonts w:ascii="Courier New" w:hAnsi="Courier New" w:cs="Courier New"/>
        </w:rPr>
        <w:t>4-2-</w:t>
      </w:r>
      <w:r w:rsidR="008F764D">
        <w:rPr>
          <w:rFonts w:ascii="Courier New" w:eastAsiaTheme="minorEastAsia" w:hAnsi="Courier New" w:cs="Courier New" w:hint="eastAsia"/>
        </w:rPr>
        <w:t>20</w:t>
      </w:r>
      <w:r w:rsidR="00BC36E7">
        <w:rPr>
          <w:rFonts w:ascii="Courier New" w:hAnsi="Courier New" w:cs="Courier New"/>
        </w:rPr>
        <w:t xml:space="preserve"> </w:t>
      </w:r>
      <w:r w:rsidR="00BC36E7">
        <w:rPr>
          <w:rFonts w:ascii="Courier New" w:eastAsia="新細明體" w:hAnsi="Courier New" w:cs="Courier New"/>
        </w:rPr>
        <w:t>CancelFutureStopLoss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2D9172A3" w14:textId="77777777" w:rsidTr="001B75D4">
        <w:trPr>
          <w:trHeight w:val="523"/>
        </w:trPr>
        <w:tc>
          <w:tcPr>
            <w:tcW w:w="9736" w:type="dxa"/>
            <w:tcBorders>
              <w:top w:val="single" w:sz="4" w:space="0" w:color="auto"/>
              <w:left w:val="single" w:sz="4" w:space="0" w:color="auto"/>
              <w:bottom w:val="single" w:sz="4" w:space="0" w:color="auto"/>
              <w:right w:val="single" w:sz="4" w:space="0" w:color="auto"/>
            </w:tcBorders>
            <w:hideMark/>
          </w:tcPr>
          <w:p w14:paraId="4238EBCC" w14:textId="015F71AD" w:rsidR="00BC36E7" w:rsidRDefault="00BC36E7">
            <w:pPr>
              <w:rPr>
                <w:rFonts w:ascii="Courier New" w:hAnsi="Courier New" w:cs="Courier New"/>
                <w:bCs/>
                <w:color w:val="984806"/>
              </w:rPr>
            </w:pPr>
            <w:r>
              <w:rPr>
                <w:rFonts w:ascii="Courier New" w:hAnsi="Courier New" w:cs="Courier New" w:hint="eastAsia"/>
                <w:bCs/>
                <w:color w:val="984806"/>
              </w:rPr>
              <w:t>取消期貨停損委託。</w:t>
            </w:r>
          </w:p>
          <w:p w14:paraId="65CA53BF" w14:textId="58A1E01A" w:rsidR="00674F83" w:rsidRPr="007B693E" w:rsidRDefault="00674F83" w:rsidP="00674F83">
            <w:pPr>
              <w:rPr>
                <w:rFonts w:ascii="微軟正黑體" w:eastAsia="微軟正黑體" w:hAnsi="微軟正黑體"/>
                <w:b/>
                <w:bCs/>
                <w:lang w:eastAsia="zh-HK"/>
              </w:rPr>
            </w:pPr>
            <w:r>
              <w:rPr>
                <w:rFonts w:ascii="微軟正黑體" w:eastAsia="微軟正黑體" w:hAnsi="微軟正黑體" w:hint="eastAsia"/>
                <w:b/>
                <w:bCs/>
                <w:lang w:eastAsia="zh-HK"/>
              </w:rPr>
              <w:t>舊用戶，</w:t>
            </w:r>
            <w:r w:rsidRPr="00674F83">
              <w:rPr>
                <w:rFonts w:ascii="微軟正黑體" w:eastAsia="微軟正黑體" w:hAnsi="微軟正黑體" w:hint="eastAsia"/>
                <w:b/>
                <w:bCs/>
                <w:lang w:eastAsia="zh-HK"/>
              </w:rPr>
              <w:t>若您的委託已產生書號，</w:t>
            </w:r>
            <w:r>
              <w:rPr>
                <w:rFonts w:ascii="微軟正黑體" w:eastAsia="微軟正黑體" w:hAnsi="微軟正黑體" w:hint="eastAsia"/>
                <w:b/>
                <w:bCs/>
                <w:lang w:eastAsia="zh-HK"/>
              </w:rPr>
              <w:t>為避免</w:t>
            </w:r>
            <w:r w:rsidRPr="00674F83">
              <w:rPr>
                <w:rFonts w:ascii="微軟正黑體" w:eastAsia="微軟正黑體" w:hAnsi="微軟正黑體" w:hint="eastAsia"/>
                <w:b/>
                <w:bCs/>
                <w:lang w:eastAsia="zh-HK"/>
              </w:rPr>
              <w:t>影響解除保證金風控</w:t>
            </w:r>
            <w:r>
              <w:rPr>
                <w:rFonts w:ascii="微軟正黑體" w:eastAsia="微軟正黑體" w:hAnsi="微軟正黑體" w:hint="eastAsia"/>
                <w:b/>
                <w:bCs/>
              </w:rPr>
              <w:t>，</w:t>
            </w:r>
            <w:r>
              <w:rPr>
                <w:rFonts w:ascii="微軟正黑體" w:eastAsia="微軟正黑體" w:hAnsi="微軟正黑體" w:hint="eastAsia"/>
                <w:b/>
                <w:bCs/>
                <w:lang w:eastAsia="zh-HK"/>
              </w:rPr>
              <w:t>建議</w:t>
            </w:r>
            <w:r w:rsidRPr="00674F83">
              <w:rPr>
                <w:rFonts w:ascii="微軟正黑體" w:eastAsia="微軟正黑體" w:hAnsi="微軟正黑體" w:hint="eastAsia"/>
                <w:b/>
                <w:bCs/>
                <w:lang w:eastAsia="zh-HK"/>
              </w:rPr>
              <w:t>改用</w:t>
            </w:r>
            <w:r w:rsidRPr="00674F83">
              <w:rPr>
                <w:rFonts w:ascii="微軟正黑體" w:eastAsia="微軟正黑體" w:hAnsi="微軟正黑體"/>
                <w:b/>
                <w:bCs/>
                <w:lang w:eastAsia="zh-HK"/>
              </w:rPr>
              <w:t xml:space="preserve">4-2-87 </w:t>
            </w:r>
            <w:r>
              <w:rPr>
                <w:rFonts w:ascii="微軟正黑體" w:eastAsia="微軟正黑體" w:hAnsi="微軟正黑體" w:hint="eastAsia"/>
                <w:b/>
                <w:bCs/>
                <w:lang w:eastAsia="zh-HK"/>
              </w:rPr>
              <w:t>並填入書號</w:t>
            </w:r>
            <w:r w:rsidRPr="00674F83">
              <w:rPr>
                <w:rFonts w:ascii="微軟正黑體" w:eastAsia="微軟正黑體" w:hAnsi="微軟正黑體" w:hint="eastAsia"/>
                <w:b/>
                <w:bCs/>
                <w:lang w:eastAsia="zh-HK"/>
              </w:rPr>
              <w:t>。</w:t>
            </w:r>
          </w:p>
          <w:p w14:paraId="380EDF18" w14:textId="563D734A" w:rsidR="00674F83" w:rsidRDefault="00674F83" w:rsidP="00674F83">
            <w:pPr>
              <w:rPr>
                <w:rFonts w:ascii="Courier New" w:hAnsi="Courier New" w:cs="Courier New"/>
                <w:bCs/>
                <w:color w:val="984806"/>
              </w:rPr>
            </w:pPr>
            <w:r w:rsidRPr="00674F83">
              <w:rPr>
                <w:rFonts w:ascii="微軟正黑體" w:eastAsia="微軟正黑體" w:hAnsi="微軟正黑體" w:hint="eastAsia"/>
                <w:b/>
                <w:bCs/>
                <w:lang w:eastAsia="zh-HK"/>
              </w:rPr>
              <w:t>新用戶請參考</w:t>
            </w:r>
            <w:r w:rsidRPr="00674F83">
              <w:rPr>
                <w:rFonts w:ascii="微軟正黑體" w:eastAsia="微軟正黑體" w:hAnsi="微軟正黑體"/>
                <w:b/>
                <w:bCs/>
                <w:lang w:eastAsia="zh-HK"/>
              </w:rPr>
              <w:t>4-2-87</w:t>
            </w:r>
            <w:r w:rsidRPr="00674F83">
              <w:rPr>
                <w:rFonts w:ascii="微軟正黑體" w:eastAsia="微軟正黑體" w:hAnsi="微軟正黑體" w:hint="eastAsia"/>
                <w:b/>
                <w:bCs/>
                <w:lang w:eastAsia="zh-HK"/>
              </w:rPr>
              <w:t>。</w:t>
            </w:r>
          </w:p>
        </w:tc>
      </w:tr>
    </w:tbl>
    <w:p w14:paraId="0F6C5C9E" w14:textId="0033CC35" w:rsidR="00BC36E7" w:rsidRDefault="00BC36E7" w:rsidP="00BC36E7"/>
    <w:p w14:paraId="4B29D09F" w14:textId="55BE771D" w:rsidR="00BC36E7" w:rsidRDefault="009760A3" w:rsidP="00BC36E7">
      <w:pPr>
        <w:pStyle w:val="3"/>
        <w:rPr>
          <w:rFonts w:ascii="Courier New" w:hAnsi="Courier New" w:cs="Courier New"/>
        </w:rPr>
      </w:pPr>
      <w:bookmarkStart w:id="43" w:name="_4-2-19_CancelMovingStopLoss"/>
      <w:bookmarkEnd w:id="43"/>
      <w:r>
        <w:rPr>
          <w:rFonts w:ascii="Courier New" w:hAnsi="Courier New" w:cs="Courier New"/>
        </w:rPr>
        <w:lastRenderedPageBreak/>
        <w:t>4-2-</w:t>
      </w:r>
      <w:r>
        <w:rPr>
          <w:rFonts w:ascii="Courier New" w:eastAsiaTheme="minorEastAsia" w:hAnsi="Courier New" w:cs="Courier New" w:hint="eastAsia"/>
        </w:rPr>
        <w:t>2</w:t>
      </w:r>
      <w:r w:rsidR="008F764D">
        <w:rPr>
          <w:rFonts w:ascii="Courier New" w:eastAsiaTheme="minorEastAsia" w:hAnsi="Courier New" w:cs="Courier New" w:hint="eastAsia"/>
        </w:rPr>
        <w:t>1</w:t>
      </w:r>
      <w:r w:rsidR="00BC36E7">
        <w:rPr>
          <w:rFonts w:ascii="Courier New" w:hAnsi="Courier New" w:cs="Courier New"/>
        </w:rPr>
        <w:t xml:space="preserve"> </w:t>
      </w:r>
      <w:r w:rsidR="00BC36E7">
        <w:rPr>
          <w:rFonts w:ascii="Courier New" w:eastAsia="新細明體" w:hAnsi="Courier New" w:cs="Courier New"/>
        </w:rPr>
        <w:t>CancelMovingStopLoss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7AC87747" w14:textId="77777777" w:rsidTr="00922DB6">
        <w:trPr>
          <w:trHeight w:val="523"/>
        </w:trPr>
        <w:tc>
          <w:tcPr>
            <w:tcW w:w="9736" w:type="dxa"/>
            <w:tcBorders>
              <w:top w:val="single" w:sz="4" w:space="0" w:color="auto"/>
              <w:left w:val="single" w:sz="4" w:space="0" w:color="auto"/>
              <w:bottom w:val="single" w:sz="4" w:space="0" w:color="auto"/>
              <w:right w:val="single" w:sz="4" w:space="0" w:color="auto"/>
            </w:tcBorders>
            <w:hideMark/>
          </w:tcPr>
          <w:p w14:paraId="48B7D99D" w14:textId="50FCA7ED" w:rsidR="00BC36E7" w:rsidRDefault="00BC36E7">
            <w:pPr>
              <w:rPr>
                <w:rFonts w:ascii="Courier New" w:hAnsi="Courier New" w:cs="Courier New"/>
                <w:bCs/>
                <w:color w:val="984806"/>
              </w:rPr>
            </w:pPr>
            <w:r>
              <w:rPr>
                <w:rFonts w:ascii="Courier New" w:hAnsi="Courier New" w:cs="Courier New" w:hint="eastAsia"/>
                <w:bCs/>
                <w:color w:val="984806"/>
              </w:rPr>
              <w:t>取消移動停損委託。</w:t>
            </w:r>
          </w:p>
          <w:p w14:paraId="7B831C5E" w14:textId="77777777" w:rsidR="00674F83" w:rsidRPr="007B693E" w:rsidRDefault="00674F83" w:rsidP="00674F83">
            <w:pPr>
              <w:rPr>
                <w:rFonts w:ascii="微軟正黑體" w:eastAsia="微軟正黑體" w:hAnsi="微軟正黑體"/>
                <w:b/>
                <w:bCs/>
                <w:lang w:eastAsia="zh-HK"/>
              </w:rPr>
            </w:pPr>
            <w:r>
              <w:rPr>
                <w:rFonts w:ascii="微軟正黑體" w:eastAsia="微軟正黑體" w:hAnsi="微軟正黑體" w:hint="eastAsia"/>
                <w:b/>
                <w:bCs/>
                <w:lang w:eastAsia="zh-HK"/>
              </w:rPr>
              <w:t>舊用戶，</w:t>
            </w:r>
            <w:r w:rsidRPr="00674F83">
              <w:rPr>
                <w:rFonts w:ascii="微軟正黑體" w:eastAsia="微軟正黑體" w:hAnsi="微軟正黑體" w:hint="eastAsia"/>
                <w:b/>
                <w:bCs/>
                <w:lang w:eastAsia="zh-HK"/>
              </w:rPr>
              <w:t>若您的委託已產生書號，</w:t>
            </w:r>
            <w:r>
              <w:rPr>
                <w:rFonts w:ascii="微軟正黑體" w:eastAsia="微軟正黑體" w:hAnsi="微軟正黑體" w:hint="eastAsia"/>
                <w:b/>
                <w:bCs/>
                <w:lang w:eastAsia="zh-HK"/>
              </w:rPr>
              <w:t>為避免</w:t>
            </w:r>
            <w:r w:rsidRPr="00674F83">
              <w:rPr>
                <w:rFonts w:ascii="微軟正黑體" w:eastAsia="微軟正黑體" w:hAnsi="微軟正黑體" w:hint="eastAsia"/>
                <w:b/>
                <w:bCs/>
                <w:lang w:eastAsia="zh-HK"/>
              </w:rPr>
              <w:t>影響解除保證金風控</w:t>
            </w:r>
            <w:r>
              <w:rPr>
                <w:rFonts w:ascii="微軟正黑體" w:eastAsia="微軟正黑體" w:hAnsi="微軟正黑體" w:hint="eastAsia"/>
                <w:b/>
                <w:bCs/>
              </w:rPr>
              <w:t>，</w:t>
            </w:r>
            <w:r>
              <w:rPr>
                <w:rFonts w:ascii="微軟正黑體" w:eastAsia="微軟正黑體" w:hAnsi="微軟正黑體" w:hint="eastAsia"/>
                <w:b/>
                <w:bCs/>
                <w:lang w:eastAsia="zh-HK"/>
              </w:rPr>
              <w:t>建議</w:t>
            </w:r>
            <w:r w:rsidRPr="00674F83">
              <w:rPr>
                <w:rFonts w:ascii="微軟正黑體" w:eastAsia="微軟正黑體" w:hAnsi="微軟正黑體" w:hint="eastAsia"/>
                <w:b/>
                <w:bCs/>
                <w:lang w:eastAsia="zh-HK"/>
              </w:rPr>
              <w:t>改用</w:t>
            </w:r>
            <w:r w:rsidRPr="00674F83">
              <w:rPr>
                <w:rFonts w:ascii="微軟正黑體" w:eastAsia="微軟正黑體" w:hAnsi="微軟正黑體"/>
                <w:b/>
                <w:bCs/>
                <w:lang w:eastAsia="zh-HK"/>
              </w:rPr>
              <w:t xml:space="preserve">4-2-87 </w:t>
            </w:r>
            <w:r>
              <w:rPr>
                <w:rFonts w:ascii="微軟正黑體" w:eastAsia="微軟正黑體" w:hAnsi="微軟正黑體" w:hint="eastAsia"/>
                <w:b/>
                <w:bCs/>
                <w:lang w:eastAsia="zh-HK"/>
              </w:rPr>
              <w:t>並填入書號</w:t>
            </w:r>
            <w:r w:rsidRPr="00674F83">
              <w:rPr>
                <w:rFonts w:ascii="微軟正黑體" w:eastAsia="微軟正黑體" w:hAnsi="微軟正黑體" w:hint="eastAsia"/>
                <w:b/>
                <w:bCs/>
                <w:lang w:eastAsia="zh-HK"/>
              </w:rPr>
              <w:t>。</w:t>
            </w:r>
          </w:p>
          <w:p w14:paraId="1E353895" w14:textId="6FE44A24" w:rsidR="000C3A71" w:rsidRDefault="00674F83" w:rsidP="00674F83">
            <w:pPr>
              <w:rPr>
                <w:rFonts w:ascii="Courier New" w:hAnsi="Courier New" w:cs="Courier New"/>
                <w:bCs/>
                <w:color w:val="984806"/>
              </w:rPr>
            </w:pPr>
            <w:r w:rsidRPr="00674F83">
              <w:rPr>
                <w:rFonts w:ascii="微軟正黑體" w:eastAsia="微軟正黑體" w:hAnsi="微軟正黑體" w:hint="eastAsia"/>
                <w:b/>
                <w:bCs/>
                <w:lang w:eastAsia="zh-HK"/>
              </w:rPr>
              <w:t>新用戶請參考</w:t>
            </w:r>
            <w:r w:rsidRPr="00674F83">
              <w:rPr>
                <w:rFonts w:ascii="微軟正黑體" w:eastAsia="微軟正黑體" w:hAnsi="微軟正黑體"/>
                <w:b/>
                <w:bCs/>
                <w:lang w:eastAsia="zh-HK"/>
              </w:rPr>
              <w:t>4-2-87</w:t>
            </w:r>
            <w:r w:rsidRPr="00674F83">
              <w:rPr>
                <w:rFonts w:ascii="微軟正黑體" w:eastAsia="微軟正黑體" w:hAnsi="微軟正黑體" w:hint="eastAsia"/>
                <w:b/>
                <w:bCs/>
                <w:lang w:eastAsia="zh-HK"/>
              </w:rPr>
              <w:t>。</w:t>
            </w:r>
          </w:p>
        </w:tc>
      </w:tr>
    </w:tbl>
    <w:p w14:paraId="0147F820" w14:textId="3AEFC239" w:rsidR="00BC36E7" w:rsidRDefault="009760A3" w:rsidP="00BC36E7">
      <w:pPr>
        <w:pStyle w:val="3"/>
        <w:rPr>
          <w:rFonts w:ascii="Courier New" w:hAnsi="Courier New" w:cs="Courier New"/>
        </w:rPr>
      </w:pPr>
      <w:bookmarkStart w:id="44" w:name="_4-2-20_CancelOptionStopLoss"/>
      <w:bookmarkEnd w:id="44"/>
      <w:r>
        <w:rPr>
          <w:rFonts w:ascii="Courier New" w:hAnsi="Courier New" w:cs="Courier New"/>
        </w:rPr>
        <w:t>4-2-2</w:t>
      </w:r>
      <w:r w:rsidR="008F764D">
        <w:rPr>
          <w:rFonts w:ascii="Courier New" w:eastAsiaTheme="minorEastAsia" w:hAnsi="Courier New" w:cs="Courier New" w:hint="eastAsia"/>
        </w:rPr>
        <w:t>2</w:t>
      </w:r>
      <w:r w:rsidR="00BC36E7">
        <w:rPr>
          <w:rFonts w:ascii="Courier New" w:hAnsi="Courier New" w:cs="Courier New"/>
        </w:rPr>
        <w:t xml:space="preserve"> </w:t>
      </w:r>
      <w:r w:rsidR="00BC36E7">
        <w:rPr>
          <w:rFonts w:ascii="Courier New" w:eastAsia="新細明體" w:hAnsi="Courier New" w:cs="Courier New"/>
        </w:rPr>
        <w:t>CancelOptionStopLoss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736"/>
      </w:tblGrid>
      <w:tr w:rsidR="00BC36E7" w14:paraId="15DA2350" w14:textId="77777777" w:rsidTr="00CE4090">
        <w:trPr>
          <w:trHeight w:val="523"/>
        </w:trPr>
        <w:tc>
          <w:tcPr>
            <w:tcW w:w="9736" w:type="dxa"/>
            <w:tcBorders>
              <w:top w:val="single" w:sz="4" w:space="0" w:color="auto"/>
              <w:left w:val="single" w:sz="4" w:space="0" w:color="auto"/>
              <w:bottom w:val="single" w:sz="4" w:space="0" w:color="auto"/>
              <w:right w:val="single" w:sz="4" w:space="0" w:color="auto"/>
            </w:tcBorders>
            <w:hideMark/>
          </w:tcPr>
          <w:p w14:paraId="41068DCF" w14:textId="2D4E5AB3" w:rsidR="00BC36E7" w:rsidRDefault="00BC36E7">
            <w:pPr>
              <w:rPr>
                <w:rFonts w:ascii="Courier New" w:hAnsi="Courier New" w:cs="Courier New"/>
                <w:bCs/>
                <w:color w:val="984806"/>
              </w:rPr>
            </w:pPr>
            <w:r>
              <w:rPr>
                <w:rFonts w:ascii="Courier New" w:hAnsi="Courier New" w:cs="Courier New" w:hint="eastAsia"/>
                <w:bCs/>
                <w:color w:val="984806"/>
              </w:rPr>
              <w:t>取消選擇權停損委託。</w:t>
            </w:r>
          </w:p>
          <w:p w14:paraId="62867E34" w14:textId="400B6A9C" w:rsidR="000A0F3D" w:rsidRPr="007B693E" w:rsidRDefault="000A0F3D" w:rsidP="000A0F3D">
            <w:pPr>
              <w:rPr>
                <w:rFonts w:ascii="微軟正黑體" w:eastAsia="微軟正黑體" w:hAnsi="微軟正黑體"/>
                <w:b/>
                <w:bCs/>
                <w:lang w:eastAsia="zh-HK"/>
              </w:rPr>
            </w:pPr>
            <w:r>
              <w:rPr>
                <w:rFonts w:ascii="微軟正黑體" w:eastAsia="微軟正黑體" w:hAnsi="微軟正黑體" w:hint="eastAsia"/>
                <w:b/>
                <w:bCs/>
                <w:lang w:eastAsia="zh-HK"/>
              </w:rPr>
              <w:t>舊用戶，</w:t>
            </w:r>
            <w:r w:rsidRPr="00674F83">
              <w:rPr>
                <w:rFonts w:ascii="微軟正黑體" w:eastAsia="微軟正黑體" w:hAnsi="微軟正黑體" w:hint="eastAsia"/>
                <w:b/>
                <w:bCs/>
                <w:lang w:eastAsia="zh-HK"/>
              </w:rPr>
              <w:t>若您的委託已產生書號，</w:t>
            </w:r>
            <w:r>
              <w:rPr>
                <w:rFonts w:ascii="微軟正黑體" w:eastAsia="微軟正黑體" w:hAnsi="微軟正黑體" w:hint="eastAsia"/>
                <w:b/>
                <w:bCs/>
                <w:lang w:eastAsia="zh-HK"/>
              </w:rPr>
              <w:t>為避免</w:t>
            </w:r>
            <w:r w:rsidR="00B22CA5">
              <w:rPr>
                <w:rFonts w:ascii="微軟正黑體" w:eastAsia="微軟正黑體" w:hAnsi="微軟正黑體" w:hint="eastAsia"/>
                <w:b/>
                <w:bCs/>
                <w:lang w:eastAsia="zh-HK"/>
              </w:rPr>
              <w:t>取消失敗</w:t>
            </w:r>
            <w:r>
              <w:rPr>
                <w:rFonts w:ascii="微軟正黑體" w:eastAsia="微軟正黑體" w:hAnsi="微軟正黑體" w:hint="eastAsia"/>
                <w:b/>
                <w:bCs/>
              </w:rPr>
              <w:t>，</w:t>
            </w:r>
            <w:r>
              <w:rPr>
                <w:rFonts w:ascii="微軟正黑體" w:eastAsia="微軟正黑體" w:hAnsi="微軟正黑體" w:hint="eastAsia"/>
                <w:b/>
                <w:bCs/>
                <w:lang w:eastAsia="zh-HK"/>
              </w:rPr>
              <w:t>建議</w:t>
            </w:r>
            <w:r w:rsidRPr="00674F83">
              <w:rPr>
                <w:rFonts w:ascii="微軟正黑體" w:eastAsia="微軟正黑體" w:hAnsi="微軟正黑體" w:hint="eastAsia"/>
                <w:b/>
                <w:bCs/>
                <w:lang w:eastAsia="zh-HK"/>
              </w:rPr>
              <w:t>改用</w:t>
            </w:r>
            <w:r w:rsidRPr="00674F83">
              <w:rPr>
                <w:rFonts w:ascii="微軟正黑體" w:eastAsia="微軟正黑體" w:hAnsi="微軟正黑體"/>
                <w:b/>
                <w:bCs/>
                <w:lang w:eastAsia="zh-HK"/>
              </w:rPr>
              <w:t xml:space="preserve">4-2-87 </w:t>
            </w:r>
            <w:r>
              <w:rPr>
                <w:rFonts w:ascii="微軟正黑體" w:eastAsia="微軟正黑體" w:hAnsi="微軟正黑體" w:hint="eastAsia"/>
                <w:b/>
                <w:bCs/>
                <w:lang w:eastAsia="zh-HK"/>
              </w:rPr>
              <w:t>並填入書號</w:t>
            </w:r>
            <w:r w:rsidRPr="00674F83">
              <w:rPr>
                <w:rFonts w:ascii="微軟正黑體" w:eastAsia="微軟正黑體" w:hAnsi="微軟正黑體" w:hint="eastAsia"/>
                <w:b/>
                <w:bCs/>
                <w:lang w:eastAsia="zh-HK"/>
              </w:rPr>
              <w:t>。</w:t>
            </w:r>
          </w:p>
          <w:p w14:paraId="337B2228" w14:textId="5CA47CA3" w:rsidR="00BC36E7" w:rsidRDefault="000A0F3D" w:rsidP="000A0F3D">
            <w:pPr>
              <w:rPr>
                <w:color w:val="FF0000"/>
              </w:rPr>
            </w:pPr>
            <w:r w:rsidRPr="00674F83">
              <w:rPr>
                <w:rFonts w:ascii="微軟正黑體" w:eastAsia="微軟正黑體" w:hAnsi="微軟正黑體" w:hint="eastAsia"/>
                <w:b/>
                <w:bCs/>
                <w:lang w:eastAsia="zh-HK"/>
              </w:rPr>
              <w:t>新用戶請參考</w:t>
            </w:r>
            <w:r w:rsidRPr="00674F83">
              <w:rPr>
                <w:rFonts w:ascii="微軟正黑體" w:eastAsia="微軟正黑體" w:hAnsi="微軟正黑體"/>
                <w:b/>
                <w:bCs/>
                <w:lang w:eastAsia="zh-HK"/>
              </w:rPr>
              <w:t>4-2-87</w:t>
            </w:r>
            <w:r w:rsidRPr="00674F83">
              <w:rPr>
                <w:rFonts w:ascii="微軟正黑體" w:eastAsia="微軟正黑體" w:hAnsi="微軟正黑體" w:hint="eastAsia"/>
                <w:b/>
                <w:bCs/>
                <w:lang w:eastAsia="zh-HK"/>
              </w:rPr>
              <w:t>。</w:t>
            </w:r>
          </w:p>
        </w:tc>
      </w:tr>
    </w:tbl>
    <w:p w14:paraId="196F9C31" w14:textId="43C75BED" w:rsidR="00BC36E7" w:rsidRDefault="009760A3" w:rsidP="00BC36E7">
      <w:pPr>
        <w:pStyle w:val="3"/>
        <w:rPr>
          <w:rFonts w:ascii="Courier New" w:hAnsi="Courier New" w:cs="Courier New"/>
        </w:rPr>
      </w:pPr>
      <w:bookmarkStart w:id="45" w:name="_4-2-23_CancelForeignStockOrderBySeq"/>
      <w:bookmarkStart w:id="46" w:name="_4-2-21_CorrectPriceBySeqNo"/>
      <w:bookmarkStart w:id="47" w:name="_4-2-24_CancelForeignStockOrderByBoo"/>
      <w:bookmarkEnd w:id="45"/>
      <w:bookmarkEnd w:id="46"/>
      <w:bookmarkEnd w:id="47"/>
      <w:r>
        <w:rPr>
          <w:rFonts w:ascii="Courier New" w:hAnsi="Courier New" w:cs="Courier New"/>
        </w:rPr>
        <w:t>4-2-</w:t>
      </w:r>
      <w:r w:rsidRPr="00123A31">
        <w:rPr>
          <w:rFonts w:ascii="Courier New" w:eastAsiaTheme="minorEastAsia" w:hAnsi="Courier New" w:cs="Courier New"/>
        </w:rPr>
        <w:t>2</w:t>
      </w:r>
      <w:r w:rsidR="00836AB4" w:rsidRPr="00123A31">
        <w:rPr>
          <w:rFonts w:ascii="Courier New" w:eastAsiaTheme="minorEastAsia" w:hAnsi="Courier New" w:cs="Courier New" w:hint="eastAsia"/>
        </w:rPr>
        <w:t>5</w:t>
      </w:r>
      <w:r w:rsidR="00BC36E7">
        <w:rPr>
          <w:rFonts w:ascii="Courier New" w:hAnsi="Courier New" w:cs="Courier New"/>
        </w:rPr>
        <w:t xml:space="preserve"> CorrectPriceBySeqNo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2"/>
        <w:gridCol w:w="2094"/>
        <w:gridCol w:w="6350"/>
      </w:tblGrid>
      <w:tr w:rsidR="00BC36E7" w14:paraId="30F98BFF"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9C7CC67" w14:textId="0E226076" w:rsidR="00BC36E7" w:rsidRDefault="00D047B6">
            <w:r>
              <w:rPr>
                <w:rFonts w:ascii="Courier New" w:hAnsi="Courier New" w:cs="Courier New" w:hint="eastAsia"/>
                <w:bCs/>
                <w:color w:val="984806"/>
                <w:lang w:eastAsia="zh-HK"/>
              </w:rPr>
              <w:t>證</w:t>
            </w:r>
            <w:r w:rsidR="00BC36E7">
              <w:rPr>
                <w:rFonts w:ascii="Courier New" w:hAnsi="Courier New" w:cs="Courier New" w:hint="eastAsia"/>
                <w:bCs/>
                <w:color w:val="984806"/>
              </w:rPr>
              <w:t>期權</w:t>
            </w:r>
            <w:r w:rsidR="00FE4879">
              <w:rPr>
                <w:rFonts w:ascii="Courier New" w:hAnsi="Courier New" w:cs="Courier New" w:hint="eastAsia"/>
                <w:bCs/>
                <w:color w:val="984806"/>
              </w:rPr>
              <w:t>依序號</w:t>
            </w:r>
            <w:r w:rsidR="00BC36E7">
              <w:rPr>
                <w:rFonts w:ascii="Courier New" w:hAnsi="Courier New" w:cs="Courier New" w:hint="eastAsia"/>
                <w:bCs/>
                <w:color w:val="984806"/>
              </w:rPr>
              <w:t>改價。</w:t>
            </w:r>
          </w:p>
        </w:tc>
      </w:tr>
      <w:tr w:rsidR="00BC36E7" w14:paraId="58ABBEDE"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707C83C9"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3D8A12A" w14:textId="2837A30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CorrectPriceBySeqNo([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w:t>
            </w:r>
            <w:r w:rsidR="00E01192">
              <w:rPr>
                <w:rFonts w:ascii="Courier New" w:hAnsi="Courier New" w:cs="Courier New"/>
              </w:rPr>
              <w:t>Seq</w:t>
            </w:r>
            <w:r>
              <w:rPr>
                <w:rFonts w:ascii="Courier New" w:hAnsi="Courier New" w:cs="Courier New"/>
              </w:rPr>
              <w: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bstrPrice,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nTradeType,[</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2EDB1202"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4FC6392B"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28BFD64"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4F84A5D7" w14:textId="77777777" w:rsidR="00BC36E7" w:rsidRDefault="00BC36E7">
            <w:r>
              <w:rPr>
                <w:rFonts w:hint="eastAsia"/>
              </w:rPr>
              <w:t>登入</w:t>
            </w:r>
            <w:r>
              <w:t>ID</w:t>
            </w:r>
            <w:r>
              <w:rPr>
                <w:rFonts w:hint="eastAsia"/>
              </w:rPr>
              <w:t>。</w:t>
            </w:r>
          </w:p>
        </w:tc>
      </w:tr>
      <w:tr w:rsidR="00BC36E7" w14:paraId="2F5E5BB0"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54EAC99"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6402333"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75934F83" w14:textId="77777777" w:rsidR="00BC36E7" w:rsidRDefault="00BC36E7">
            <w:r>
              <w:rPr>
                <w:rFonts w:hint="eastAsia"/>
              </w:rPr>
              <w:t>是否為非同步委託。</w:t>
            </w:r>
          </w:p>
        </w:tc>
      </w:tr>
      <w:tr w:rsidR="00BC36E7" w14:paraId="2C6EEB95"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F03598"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744ED13" w14:textId="77777777" w:rsidR="00BC36E7" w:rsidRDefault="00BC36E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3E53B407" w14:textId="77777777" w:rsidR="00037DEC" w:rsidRDefault="00037DEC" w:rsidP="00037DEC">
            <w:r>
              <w:rPr>
                <w:rFonts w:hint="eastAsia"/>
                <w:lang w:eastAsia="zh-HK"/>
              </w:rPr>
              <w:t>證券</w:t>
            </w:r>
            <w:r>
              <w:rPr>
                <w:rFonts w:hint="eastAsia"/>
              </w:rPr>
              <w:t>：委託帳號</w:t>
            </w:r>
            <w:r>
              <w:t xml:space="preserve"> (</w:t>
            </w:r>
            <w:r>
              <w:rPr>
                <w:rFonts w:hint="eastAsia"/>
              </w:rPr>
              <w:t>BrokerID</w:t>
            </w:r>
            <w:r>
              <w:rPr>
                <w:rFonts w:hint="eastAsia"/>
              </w:rPr>
              <w:t>＋帳號</w:t>
            </w:r>
            <w:r>
              <w:t>)</w:t>
            </w:r>
            <w:r>
              <w:rPr>
                <w:rFonts w:hint="eastAsia"/>
              </w:rPr>
              <w:t>。</w:t>
            </w:r>
          </w:p>
          <w:p w14:paraId="7A47B81B" w14:textId="2C2E45BD" w:rsidR="00BC36E7" w:rsidRDefault="00037DEC" w:rsidP="00037DEC">
            <w:r>
              <w:rPr>
                <w:rFonts w:hint="eastAsia"/>
                <w:lang w:eastAsia="zh-HK"/>
              </w:rPr>
              <w:t>期貨：</w:t>
            </w:r>
            <w:r>
              <w:rPr>
                <w:rFonts w:hint="eastAsia"/>
              </w:rPr>
              <w:t>委託帳號</w:t>
            </w:r>
            <w:r>
              <w:t xml:space="preserve"> ( IB</w:t>
            </w:r>
            <w:r>
              <w:rPr>
                <w:rFonts w:hint="eastAsia"/>
              </w:rPr>
              <w:t>＋帳號</w:t>
            </w:r>
            <w:r>
              <w:t xml:space="preserve">) </w:t>
            </w:r>
            <w:r>
              <w:rPr>
                <w:rFonts w:hint="eastAsia"/>
              </w:rPr>
              <w:t>。</w:t>
            </w:r>
          </w:p>
        </w:tc>
      </w:tr>
      <w:tr w:rsidR="00BC36E7" w14:paraId="6BEEA26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506BB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6409130" w14:textId="3F051BCE" w:rsidR="00BC36E7" w:rsidRDefault="00BC36E7">
            <w:pPr>
              <w:rPr>
                <w:rFonts w:ascii="Courier New" w:hAnsi="Courier New" w:cs="Courier New"/>
              </w:rPr>
            </w:pPr>
            <w:r>
              <w:rPr>
                <w:rFonts w:ascii="Courier New" w:hAnsi="Courier New" w:cs="Courier New"/>
              </w:rPr>
              <w:t>bstr</w:t>
            </w:r>
            <w:r w:rsidR="00E01192">
              <w:rPr>
                <w:rFonts w:ascii="Courier New" w:hAnsi="Courier New" w:cs="Courier New"/>
              </w:rPr>
              <w:t>Seq</w:t>
            </w:r>
            <w:r>
              <w:rPr>
                <w:rFonts w:ascii="Courier New" w:hAnsi="Courier New" w:cs="Courier New"/>
              </w:rPr>
              <w:t>No</w:t>
            </w:r>
          </w:p>
        </w:tc>
        <w:tc>
          <w:tcPr>
            <w:tcW w:w="6806" w:type="dxa"/>
            <w:tcBorders>
              <w:top w:val="single" w:sz="4" w:space="0" w:color="auto"/>
              <w:left w:val="single" w:sz="4" w:space="0" w:color="auto"/>
              <w:bottom w:val="single" w:sz="4" w:space="0" w:color="auto"/>
              <w:right w:val="single" w:sz="4" w:space="0" w:color="auto"/>
            </w:tcBorders>
            <w:hideMark/>
          </w:tcPr>
          <w:p w14:paraId="360EAC24" w14:textId="77777777" w:rsidR="00BC36E7" w:rsidRDefault="00BC36E7">
            <w:r>
              <w:rPr>
                <w:rFonts w:hint="eastAsia"/>
              </w:rPr>
              <w:t>欲改量的委託序號。</w:t>
            </w:r>
          </w:p>
        </w:tc>
      </w:tr>
      <w:tr w:rsidR="00BC36E7" w14:paraId="1D22C5C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D9A555"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4A88C38" w14:textId="77777777" w:rsidR="00BC36E7" w:rsidRDefault="00BC36E7">
            <w:pPr>
              <w:rPr>
                <w:rFonts w:ascii="Courier New" w:hAnsi="Courier New" w:cs="Courier New"/>
              </w:rPr>
            </w:pPr>
            <w:r>
              <w:rPr>
                <w:rFonts w:ascii="Courier New" w:hAnsi="Courier New" w:cs="Courier New"/>
              </w:rPr>
              <w:t>bstrPrice</w:t>
            </w:r>
          </w:p>
        </w:tc>
        <w:tc>
          <w:tcPr>
            <w:tcW w:w="6806" w:type="dxa"/>
            <w:tcBorders>
              <w:top w:val="single" w:sz="4" w:space="0" w:color="auto"/>
              <w:left w:val="single" w:sz="4" w:space="0" w:color="auto"/>
              <w:bottom w:val="single" w:sz="4" w:space="0" w:color="auto"/>
              <w:right w:val="single" w:sz="4" w:space="0" w:color="auto"/>
            </w:tcBorders>
            <w:hideMark/>
          </w:tcPr>
          <w:p w14:paraId="5117E7C1" w14:textId="77777777" w:rsidR="00BC36E7" w:rsidRDefault="00BC36E7">
            <w:r>
              <w:rPr>
                <w:rFonts w:hint="eastAsia"/>
              </w:rPr>
              <w:t>修改價格。</w:t>
            </w:r>
          </w:p>
        </w:tc>
      </w:tr>
      <w:tr w:rsidR="00BC36E7" w14:paraId="0A02D27C"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0A6E5C"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D389E0E" w14:textId="77777777" w:rsidR="00BC36E7" w:rsidRDefault="00BC36E7">
            <w:pPr>
              <w:rPr>
                <w:rFonts w:ascii="Courier New" w:hAnsi="Courier New" w:cs="Courier New"/>
              </w:rPr>
            </w:pPr>
            <w:r>
              <w:rPr>
                <w:rFonts w:ascii="Courier New" w:hAnsi="Courier New" w:cs="Courier New"/>
              </w:rPr>
              <w:t>nTradeType</w:t>
            </w:r>
          </w:p>
        </w:tc>
        <w:tc>
          <w:tcPr>
            <w:tcW w:w="6806" w:type="dxa"/>
            <w:tcBorders>
              <w:top w:val="single" w:sz="4" w:space="0" w:color="auto"/>
              <w:left w:val="single" w:sz="4" w:space="0" w:color="auto"/>
              <w:bottom w:val="single" w:sz="4" w:space="0" w:color="auto"/>
              <w:right w:val="single" w:sz="4" w:space="0" w:color="auto"/>
            </w:tcBorders>
            <w:hideMark/>
          </w:tcPr>
          <w:p w14:paraId="4AF37753" w14:textId="725B00C9" w:rsidR="00D047B6" w:rsidRPr="00D047B6" w:rsidRDefault="00D047B6">
            <w:pPr>
              <w:rPr>
                <w:b/>
              </w:rPr>
            </w:pPr>
            <w:r w:rsidRPr="00D047B6">
              <w:rPr>
                <w:rFonts w:hint="eastAsia"/>
                <w:b/>
                <w:lang w:eastAsia="zh-HK"/>
              </w:rPr>
              <w:t>證券</w:t>
            </w:r>
            <w:r w:rsidRPr="00D047B6">
              <w:rPr>
                <w:b/>
              </w:rPr>
              <w:t>0:ROD</w:t>
            </w:r>
          </w:p>
          <w:p w14:paraId="601468BC" w14:textId="32900F10" w:rsidR="00BC36E7" w:rsidRDefault="00D047B6">
            <w:r>
              <w:rPr>
                <w:rFonts w:hint="eastAsia"/>
                <w:lang w:eastAsia="zh-HK"/>
              </w:rPr>
              <w:t>期選</w:t>
            </w:r>
            <w:r w:rsidR="00BC36E7">
              <w:t>0:ROD  1:IOC  2:FOK</w:t>
            </w:r>
          </w:p>
        </w:tc>
      </w:tr>
      <w:tr w:rsidR="00BC36E7" w14:paraId="37D510D1"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519EE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B493B03"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0369C60C" w14:textId="32EB6BA1"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表示委託成功，訊息內容則為修改訊息。</w:t>
            </w:r>
            <w:r w:rsidR="0034008C" w:rsidRPr="0034008C">
              <w:rPr>
                <w:rFonts w:hint="eastAsia"/>
              </w:rPr>
              <w:t>其餘非</w:t>
            </w:r>
            <w:r w:rsidR="0034008C" w:rsidRPr="0034008C">
              <w:rPr>
                <w:rFonts w:hint="eastAsia"/>
              </w:rPr>
              <w:t>0</w:t>
            </w:r>
            <w:r w:rsidR="0034008C" w:rsidRPr="0034008C">
              <w:rPr>
                <w:rFonts w:hint="eastAsia"/>
              </w:rPr>
              <w:t>數值表示委託異常，請確認回報或洽詢營業員</w:t>
            </w:r>
            <w:r w:rsidR="007A0946">
              <w:rPr>
                <w:rFonts w:hint="eastAsia"/>
              </w:rPr>
              <w:t>，訊息內容為失敗原因。</w:t>
            </w:r>
          </w:p>
          <w:p w14:paraId="174BA7FC" w14:textId="34C9DD42" w:rsidR="00BC36E7" w:rsidRDefault="00BC36E7" w:rsidP="00CC74D3">
            <w:r>
              <w:rPr>
                <w:rFonts w:hint="eastAsia"/>
                <w:b/>
              </w:rPr>
              <w:lastRenderedPageBreak/>
              <w:t>非同步委託：</w:t>
            </w:r>
            <w:r w:rsidR="007A0946">
              <w:rPr>
                <w:rFonts w:hint="eastAsia"/>
                <w:lang w:eastAsia="zh-HK"/>
              </w:rPr>
              <w:t>參照</w:t>
            </w:r>
            <w:r w:rsidR="007A0946">
              <w:rPr>
                <w:rFonts w:hint="eastAsia"/>
              </w:rPr>
              <w:t>4-2-b</w:t>
            </w:r>
            <w:r w:rsidR="007A0946">
              <w:rPr>
                <w:rFonts w:ascii="Courier New" w:hAnsi="Courier New" w:cs="Courier New"/>
              </w:rPr>
              <w:t xml:space="preserve"> OnAsyncOrder</w:t>
            </w:r>
            <w:r w:rsidR="007A0946">
              <w:rPr>
                <w:rFonts w:hint="eastAsia"/>
              </w:rPr>
              <w:t>。</w:t>
            </w:r>
          </w:p>
          <w:p w14:paraId="4C78229F" w14:textId="1DABBDE2" w:rsidR="00BC36E7" w:rsidRDefault="00BC36E7"/>
        </w:tc>
      </w:tr>
      <w:tr w:rsidR="00BC36E7" w14:paraId="6CDF3A8C"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3F300B7" w14:textId="77777777" w:rsidR="00BC36E7" w:rsidRDefault="00BC36E7">
            <w:r>
              <w:rPr>
                <w:rStyle w:val="afa"/>
                <w:rFonts w:hint="eastAsia"/>
              </w:rPr>
              <w:lastRenderedPageBreak/>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C6F1758" w14:textId="77777777" w:rsidR="00BC36E7" w:rsidRDefault="00BC36E7">
            <w:r>
              <w:t>0</w:t>
            </w:r>
            <w:r>
              <w:rPr>
                <w:rFonts w:hint="eastAsia"/>
              </w:rPr>
              <w:t>表示成功，其餘非</w:t>
            </w:r>
            <w:r>
              <w:t>0</w:t>
            </w:r>
            <w:r>
              <w:rPr>
                <w:rFonts w:hint="eastAsia"/>
              </w:rPr>
              <w:t>數值都表示失敗。</w:t>
            </w:r>
          </w:p>
        </w:tc>
      </w:tr>
      <w:tr w:rsidR="00BC36E7" w14:paraId="4F3385D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AD5F3CF"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CF73C38" w14:textId="488C2A69" w:rsidR="00BC36E7" w:rsidRDefault="00BC36E7">
            <w:r>
              <w:rPr>
                <w:rFonts w:hint="eastAsia"/>
              </w:rPr>
              <w:t>回傳值</w:t>
            </w:r>
            <w:r>
              <w:t xml:space="preserve">0 </w:t>
            </w:r>
            <w:r>
              <w:rPr>
                <w:rFonts w:hint="eastAsia"/>
              </w:rPr>
              <w:t>表示委託伺服器接收成功，詳細委託狀態仍須以委託</w:t>
            </w:r>
            <w:r w:rsidR="004A3BEB" w:rsidRPr="004A3BEB">
              <w:rPr>
                <w:rFonts w:hint="eastAsia"/>
                <w:b/>
                <w:lang w:eastAsia="zh-HK"/>
              </w:rPr>
              <w:t>改價</w:t>
            </w:r>
            <w:r>
              <w:rPr>
                <w:rFonts w:hint="eastAsia"/>
              </w:rPr>
              <w:t>回報內容為主。</w:t>
            </w:r>
          </w:p>
          <w:p w14:paraId="03CDF907" w14:textId="77777777" w:rsidR="00BC36E7" w:rsidRDefault="00BC36E7">
            <w:r>
              <w:rPr>
                <w:rFonts w:hint="eastAsia"/>
              </w:rPr>
              <w:t>其他非</w:t>
            </w:r>
            <w:r>
              <w:t xml:space="preserve"> 0 </w:t>
            </w:r>
            <w:r>
              <w:rPr>
                <w:rFonts w:hint="eastAsia"/>
              </w:rPr>
              <w:t>數值表示異常，詳細原因請參考</w:t>
            </w:r>
            <w:r>
              <w:t xml:space="preserve"> Log </w:t>
            </w:r>
            <w:r>
              <w:rPr>
                <w:rFonts w:hint="eastAsia"/>
              </w:rPr>
              <w:t>內容說明。</w:t>
            </w:r>
          </w:p>
          <w:p w14:paraId="13720FEF"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9C69F9F" w14:textId="77777777" w:rsidR="00E01192" w:rsidRDefault="00E01192" w:rsidP="00335E3E">
            <w:pPr>
              <w:rPr>
                <w:rFonts w:ascii="Courier New" w:hAnsi="Courier New" w:cs="Courier New"/>
              </w:rPr>
            </w:pPr>
            <w:r w:rsidRPr="00E01192">
              <w:rPr>
                <w:rFonts w:hint="eastAsia"/>
              </w:rPr>
              <w:t>＊</w:t>
            </w:r>
            <w:r w:rsidRPr="00E01192">
              <w:rPr>
                <w:rFonts w:ascii="Courier New" w:hAnsi="Courier New" w:cs="Courier New" w:hint="eastAsia"/>
              </w:rPr>
              <w:t>證券逐筆</w:t>
            </w:r>
            <w:r w:rsidRPr="00E01192">
              <w:rPr>
                <w:rFonts w:ascii="Courier New" w:hAnsi="Courier New" w:cs="Courier New"/>
              </w:rPr>
              <w:t>nTradeType</w:t>
            </w:r>
            <w:r w:rsidRPr="00E01192">
              <w:rPr>
                <w:rFonts w:ascii="Courier New" w:hAnsi="Courier New" w:cs="Courier New" w:hint="eastAsia"/>
              </w:rPr>
              <w:t>:</w:t>
            </w:r>
            <w:r w:rsidRPr="00E01192">
              <w:rPr>
                <w:rFonts w:ascii="Courier New" w:hAnsi="Courier New" w:cs="Courier New" w:hint="eastAsia"/>
              </w:rPr>
              <w:t>請設</w:t>
            </w:r>
            <w:r w:rsidRPr="00E01192">
              <w:rPr>
                <w:rFonts w:ascii="Courier New" w:hAnsi="Courier New" w:cs="Courier New"/>
              </w:rPr>
              <w:t>0</w:t>
            </w:r>
            <w:r w:rsidRPr="00E01192">
              <w:rPr>
                <w:rFonts w:ascii="Courier New" w:hAnsi="Courier New" w:cs="Courier New" w:hint="eastAsia"/>
              </w:rPr>
              <w:t>(ROD).</w:t>
            </w:r>
          </w:p>
          <w:p w14:paraId="0FD73C5D" w14:textId="7C3C26B5" w:rsidR="00335E3E" w:rsidRDefault="00335E3E" w:rsidP="00335E3E">
            <w:r w:rsidRPr="00E01192">
              <w:rPr>
                <w:rFonts w:hint="eastAsia"/>
              </w:rPr>
              <w:t>＊</w:t>
            </w:r>
            <w:r w:rsidRPr="00335E3E">
              <w:rPr>
                <w:rFonts w:hint="eastAsia"/>
                <w:color w:val="FF0000"/>
                <w:lang w:eastAsia="zh-HK"/>
              </w:rPr>
              <w:t>不適用盤中零股</w:t>
            </w:r>
          </w:p>
        </w:tc>
      </w:tr>
    </w:tbl>
    <w:p w14:paraId="4617538E" w14:textId="591929AA" w:rsidR="00E82AEB" w:rsidRDefault="00D047B6" w:rsidP="00E82AEB">
      <w:pPr>
        <w:pStyle w:val="3"/>
        <w:rPr>
          <w:rFonts w:ascii="Courier New" w:hAnsi="Courier New" w:cs="Courier New"/>
        </w:rPr>
      </w:pPr>
      <w:bookmarkStart w:id="48" w:name="_4-2-23_CorrectPriceByBookNo"/>
      <w:bookmarkEnd w:id="48"/>
      <w:r>
        <w:rPr>
          <w:rFonts w:ascii="Courier New" w:hAnsi="Courier New" w:cs="Courier New"/>
        </w:rPr>
        <w:t>4</w:t>
      </w:r>
      <w:r w:rsidR="00E82AEB">
        <w:rPr>
          <w:rFonts w:ascii="Courier New" w:hAnsi="Courier New" w:cs="Courier New"/>
        </w:rPr>
        <w:t>-2-2</w:t>
      </w:r>
      <w:r w:rsidR="00836AB4">
        <w:rPr>
          <w:rFonts w:ascii="Courier New" w:eastAsiaTheme="minorEastAsia" w:hAnsi="Courier New" w:cs="Courier New" w:hint="eastAsia"/>
        </w:rPr>
        <w:t>6</w:t>
      </w:r>
      <w:r w:rsidR="00E82AEB">
        <w:rPr>
          <w:rFonts w:ascii="Courier New" w:hAnsi="Courier New" w:cs="Courier New"/>
        </w:rPr>
        <w:t xml:space="preserve"> </w:t>
      </w:r>
      <w:r w:rsidR="00E82AEB" w:rsidRPr="00A66BBE">
        <w:rPr>
          <w:rFonts w:ascii="Courier New" w:hAnsi="Courier New" w:cs="Courier New"/>
        </w:rPr>
        <w:t>CorrectPriceBy</w:t>
      </w:r>
      <w:r w:rsidR="00E82AEB" w:rsidRPr="00A66BBE">
        <w:rPr>
          <w:rFonts w:ascii="Courier New" w:eastAsiaTheme="minorEastAsia" w:hAnsi="Courier New" w:cs="Courier New"/>
        </w:rPr>
        <w:t>Book</w:t>
      </w:r>
      <w:r w:rsidR="00E82AEB" w:rsidRPr="00A66BBE">
        <w:rPr>
          <w:rFonts w:ascii="Courier New" w:hAnsi="Courier New" w:cs="Courier New"/>
        </w:rPr>
        <w:t>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1"/>
        <w:gridCol w:w="2521"/>
        <w:gridCol w:w="5994"/>
      </w:tblGrid>
      <w:tr w:rsidR="00E82AEB" w14:paraId="36C0BB18" w14:textId="77777777" w:rsidTr="00B34479">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7ED541E" w14:textId="740743A6" w:rsidR="00E82AEB" w:rsidRDefault="00D047B6" w:rsidP="00FE4879">
            <w:r>
              <w:rPr>
                <w:rFonts w:ascii="Courier New" w:hAnsi="Courier New" w:cs="Courier New" w:hint="eastAsia"/>
                <w:bCs/>
                <w:color w:val="984806"/>
                <w:lang w:eastAsia="zh-HK"/>
              </w:rPr>
              <w:t>證</w:t>
            </w:r>
            <w:r w:rsidR="00E82AEB">
              <w:rPr>
                <w:rFonts w:ascii="Courier New" w:hAnsi="Courier New" w:cs="Courier New" w:hint="eastAsia"/>
                <w:bCs/>
                <w:color w:val="984806"/>
              </w:rPr>
              <w:t>期權</w:t>
            </w:r>
            <w:r w:rsidR="00FE4879">
              <w:rPr>
                <w:rFonts w:ascii="Courier New" w:hAnsi="Courier New" w:cs="Courier New" w:hint="eastAsia"/>
                <w:bCs/>
                <w:color w:val="984806"/>
              </w:rPr>
              <w:t>依書號</w:t>
            </w:r>
            <w:r w:rsidR="00E82AEB">
              <w:rPr>
                <w:rFonts w:ascii="Courier New" w:hAnsi="Courier New" w:cs="Courier New" w:hint="eastAsia"/>
                <w:bCs/>
                <w:color w:val="984806"/>
              </w:rPr>
              <w:t>改價。</w:t>
            </w:r>
          </w:p>
        </w:tc>
      </w:tr>
      <w:tr w:rsidR="00E82AEB" w14:paraId="17538841" w14:textId="77777777" w:rsidTr="00B34479">
        <w:trPr>
          <w:trHeight w:val="523"/>
        </w:trPr>
        <w:tc>
          <w:tcPr>
            <w:tcW w:w="1384" w:type="dxa"/>
            <w:tcBorders>
              <w:top w:val="single" w:sz="4" w:space="0" w:color="auto"/>
              <w:left w:val="single" w:sz="4" w:space="0" w:color="auto"/>
              <w:bottom w:val="single" w:sz="4" w:space="0" w:color="auto"/>
              <w:right w:val="single" w:sz="4" w:space="0" w:color="auto"/>
            </w:tcBorders>
            <w:hideMark/>
          </w:tcPr>
          <w:p w14:paraId="1AD66A67" w14:textId="77777777" w:rsidR="00E82AEB" w:rsidRDefault="00E82AEB" w:rsidP="00B34479">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EBCAD5D" w14:textId="77777777" w:rsidR="00E82AEB" w:rsidRDefault="00E82AEB" w:rsidP="00B34479">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CorrectPriceBy</w:t>
            </w:r>
            <w:r>
              <w:rPr>
                <w:rFonts w:ascii="Courier New" w:hAnsi="Courier New" w:cs="Courier New" w:hint="eastAsia"/>
              </w:rPr>
              <w:t>Book</w:t>
            </w:r>
            <w:r>
              <w:rPr>
                <w:rFonts w:ascii="Courier New" w:hAnsi="Courier New" w:cs="Courier New"/>
              </w:rPr>
              <w:t>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 xml:space="preserve">bstrAccount, </w:t>
            </w:r>
            <w:r w:rsidRPr="00BA2C6A">
              <w:rPr>
                <w:rFonts w:ascii="Courier New" w:hAnsi="Courier New" w:cs="Courier New"/>
              </w:rPr>
              <w:t>[</w:t>
            </w:r>
            <w:r w:rsidRPr="00BA2C6A">
              <w:rPr>
                <w:rFonts w:ascii="Courier New" w:hAnsi="Courier New" w:cs="Courier New"/>
                <w:color w:val="FF0000"/>
              </w:rPr>
              <w:t>in</w:t>
            </w:r>
            <w:r w:rsidRPr="00BA2C6A">
              <w:rPr>
                <w:rFonts w:ascii="Courier New" w:hAnsi="Courier New" w:cs="Courier New"/>
              </w:rPr>
              <w:t xml:space="preserve">] </w:t>
            </w:r>
            <w:r w:rsidRPr="00BA2C6A">
              <w:rPr>
                <w:rFonts w:ascii="Courier New" w:hAnsi="Courier New" w:cs="Courier New"/>
                <w:color w:val="0000FF"/>
              </w:rPr>
              <w:t>BSTR</w:t>
            </w:r>
            <w:r w:rsidRPr="00BA2C6A">
              <w:rPr>
                <w:rFonts w:ascii="Courier New" w:hAnsi="Courier New" w:cs="Courier New"/>
              </w:rPr>
              <w:t xml:space="preserve"> bstrMarketSymbol,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w:t>
            </w:r>
            <w:r>
              <w:rPr>
                <w:rFonts w:ascii="Courier New" w:hAnsi="Courier New" w:cs="Courier New" w:hint="eastAsia"/>
              </w:rPr>
              <w:t>Book</w:t>
            </w:r>
            <w:r>
              <w:rPr>
                <w:rFonts w:ascii="Courier New" w:hAnsi="Courier New" w:cs="Courier New"/>
              </w:rPr>
              <w:t>No, [</w:t>
            </w:r>
            <w:r>
              <w:rPr>
                <w:rFonts w:ascii="Courier New" w:hAnsi="Courier New" w:cs="Courier New"/>
                <w:color w:val="FF0000"/>
              </w:rPr>
              <w:t>in</w:t>
            </w:r>
            <w:r>
              <w:rPr>
                <w:rFonts w:ascii="Courier New" w:hAnsi="Courier New" w:cs="Courier New"/>
              </w:rPr>
              <w:t xml:space="preserve">] </w:t>
            </w:r>
            <w:r w:rsidRPr="00BA2C6A">
              <w:rPr>
                <w:rFonts w:ascii="Courier New" w:hAnsi="Courier New" w:cs="Courier New"/>
                <w:bCs/>
                <w:color w:val="0000FF"/>
              </w:rPr>
              <w:t>BSTR</w:t>
            </w:r>
            <w:r>
              <w:rPr>
                <w:rFonts w:ascii="Courier New" w:hAnsi="Courier New" w:cs="Courier New"/>
                <w:bCs/>
                <w:color w:val="0000FF"/>
              </w:rPr>
              <w:t xml:space="preserve"> </w:t>
            </w:r>
            <w:r>
              <w:rPr>
                <w:rFonts w:ascii="Courier New" w:hAnsi="Courier New" w:cs="Courier New"/>
              </w:rPr>
              <w:t>bstrPrice,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nTradeType,[</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E82AEB" w14:paraId="58E5314E" w14:textId="77777777" w:rsidTr="00B34479">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7A9ED351" w14:textId="77777777" w:rsidR="00E82AEB" w:rsidRDefault="00E82AEB" w:rsidP="00B34479">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A1DC2FC" w14:textId="77777777" w:rsidR="00E82AEB" w:rsidRDefault="00E82AEB" w:rsidP="00B34479">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22CE216E" w14:textId="77777777" w:rsidR="00E82AEB" w:rsidRDefault="00E82AEB" w:rsidP="00B34479">
            <w:r>
              <w:rPr>
                <w:rFonts w:hint="eastAsia"/>
              </w:rPr>
              <w:t>登入</w:t>
            </w:r>
            <w:r>
              <w:t>ID</w:t>
            </w:r>
            <w:r>
              <w:rPr>
                <w:rFonts w:hint="eastAsia"/>
              </w:rPr>
              <w:t>。</w:t>
            </w:r>
          </w:p>
        </w:tc>
      </w:tr>
      <w:tr w:rsidR="00E82AEB" w14:paraId="5D25551E"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A16DF3"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B0403B5" w14:textId="77777777" w:rsidR="00E82AEB" w:rsidRDefault="00E82AEB" w:rsidP="00B34479">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540EF6F7" w14:textId="77777777" w:rsidR="00E82AEB" w:rsidRDefault="00E82AEB" w:rsidP="00B34479">
            <w:r>
              <w:rPr>
                <w:rFonts w:hint="eastAsia"/>
              </w:rPr>
              <w:t>是否為非同步委託。</w:t>
            </w:r>
          </w:p>
        </w:tc>
      </w:tr>
      <w:tr w:rsidR="00E82AEB" w14:paraId="66308FB8"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C3F559C"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4C4293A" w14:textId="77777777" w:rsidR="00E82AEB" w:rsidRDefault="00E82AEB" w:rsidP="00B34479">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6727A899" w14:textId="77777777" w:rsidR="00037DEC" w:rsidRDefault="00037DEC" w:rsidP="00037DEC">
            <w:r>
              <w:rPr>
                <w:rFonts w:hint="eastAsia"/>
                <w:lang w:eastAsia="zh-HK"/>
              </w:rPr>
              <w:t>證券</w:t>
            </w:r>
            <w:r>
              <w:rPr>
                <w:rFonts w:hint="eastAsia"/>
              </w:rPr>
              <w:t>：委託帳號</w:t>
            </w:r>
            <w:r>
              <w:t xml:space="preserve"> (</w:t>
            </w:r>
            <w:r>
              <w:rPr>
                <w:rFonts w:hint="eastAsia"/>
              </w:rPr>
              <w:t>BrokerID</w:t>
            </w:r>
            <w:r>
              <w:rPr>
                <w:rFonts w:hint="eastAsia"/>
              </w:rPr>
              <w:t>＋帳號</w:t>
            </w:r>
            <w:r>
              <w:t>)</w:t>
            </w:r>
            <w:r>
              <w:rPr>
                <w:rFonts w:hint="eastAsia"/>
              </w:rPr>
              <w:t>。</w:t>
            </w:r>
          </w:p>
          <w:p w14:paraId="146E4A99" w14:textId="777BD2F1" w:rsidR="00E82AEB" w:rsidRPr="00BA2C6A" w:rsidRDefault="00037DEC" w:rsidP="00037DEC">
            <w:r>
              <w:rPr>
                <w:rFonts w:hint="eastAsia"/>
                <w:lang w:eastAsia="zh-HK"/>
              </w:rPr>
              <w:t>期貨：</w:t>
            </w:r>
            <w:r>
              <w:rPr>
                <w:rFonts w:hint="eastAsia"/>
              </w:rPr>
              <w:t>委託帳號</w:t>
            </w:r>
            <w:r>
              <w:t xml:space="preserve"> ( IB</w:t>
            </w:r>
            <w:r>
              <w:rPr>
                <w:rFonts w:hint="eastAsia"/>
              </w:rPr>
              <w:t>＋帳號</w:t>
            </w:r>
            <w:r>
              <w:t xml:space="preserve">) </w:t>
            </w:r>
            <w:r>
              <w:rPr>
                <w:rFonts w:hint="eastAsia"/>
              </w:rPr>
              <w:t>。</w:t>
            </w:r>
          </w:p>
        </w:tc>
      </w:tr>
      <w:tr w:rsidR="00E82AEB" w14:paraId="4438844E"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70067243"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tcPr>
          <w:p w14:paraId="425A6E2C" w14:textId="77777777" w:rsidR="00E82AEB" w:rsidRDefault="00E82AEB" w:rsidP="00B34479">
            <w:pPr>
              <w:rPr>
                <w:rFonts w:ascii="Courier New" w:hAnsi="Courier New" w:cs="Courier New"/>
              </w:rPr>
            </w:pPr>
            <w:r w:rsidRPr="00BA2C6A">
              <w:rPr>
                <w:rFonts w:ascii="Courier New" w:hAnsi="Courier New" w:cs="Courier New"/>
              </w:rPr>
              <w:t>bstrMarketSymbol</w:t>
            </w:r>
          </w:p>
        </w:tc>
        <w:tc>
          <w:tcPr>
            <w:tcW w:w="6806" w:type="dxa"/>
            <w:tcBorders>
              <w:top w:val="single" w:sz="4" w:space="0" w:color="auto"/>
              <w:left w:val="single" w:sz="4" w:space="0" w:color="auto"/>
              <w:bottom w:val="single" w:sz="4" w:space="0" w:color="auto"/>
              <w:right w:val="single" w:sz="4" w:space="0" w:color="auto"/>
            </w:tcBorders>
          </w:tcPr>
          <w:p w14:paraId="2241752A" w14:textId="4B791C09" w:rsidR="00E82AEB" w:rsidRDefault="00E82AEB" w:rsidP="00B34479">
            <w:r>
              <w:rPr>
                <w:rFonts w:hint="eastAsia"/>
              </w:rPr>
              <w:t>市場類別</w:t>
            </w:r>
            <w:r>
              <w:rPr>
                <w:rFonts w:hint="eastAsia"/>
              </w:rPr>
              <w:t xml:space="preserve"> </w:t>
            </w:r>
            <w:r w:rsidR="00D047B6">
              <w:rPr>
                <w:rFonts w:hint="eastAsia"/>
              </w:rPr>
              <w:t>TS:</w:t>
            </w:r>
            <w:r w:rsidR="00D047B6">
              <w:t xml:space="preserve"> </w:t>
            </w:r>
            <w:r w:rsidR="00D047B6">
              <w:rPr>
                <w:rFonts w:hint="eastAsia"/>
                <w:lang w:eastAsia="zh-HK"/>
              </w:rPr>
              <w:t>證券</w:t>
            </w:r>
            <w:r>
              <w:rPr>
                <w:rFonts w:hint="eastAsia"/>
              </w:rPr>
              <w:t>TF:</w:t>
            </w:r>
            <w:r>
              <w:rPr>
                <w:rFonts w:hint="eastAsia"/>
              </w:rPr>
              <w:t>期貨</w:t>
            </w:r>
            <w:r>
              <w:rPr>
                <w:rFonts w:hint="eastAsia"/>
              </w:rPr>
              <w:t xml:space="preserve"> TO:</w:t>
            </w:r>
            <w:r>
              <w:rPr>
                <w:rFonts w:hint="eastAsia"/>
              </w:rPr>
              <w:t>選擇權</w:t>
            </w:r>
          </w:p>
        </w:tc>
      </w:tr>
      <w:tr w:rsidR="00E82AEB" w14:paraId="17AC8CB2"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7387914"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C89DED0" w14:textId="5F9072FE" w:rsidR="00E82AEB" w:rsidRDefault="00E82AEB" w:rsidP="00CA63CA">
            <w:pPr>
              <w:rPr>
                <w:rFonts w:ascii="Courier New" w:hAnsi="Courier New" w:cs="Courier New"/>
              </w:rPr>
            </w:pPr>
            <w:r>
              <w:rPr>
                <w:rFonts w:ascii="Courier New" w:hAnsi="Courier New" w:cs="Courier New"/>
              </w:rPr>
              <w:t>bstr</w:t>
            </w:r>
            <w:r w:rsidR="00CA63CA">
              <w:rPr>
                <w:rFonts w:ascii="Courier New" w:hAnsi="Courier New" w:cs="Courier New"/>
              </w:rPr>
              <w:t>Book</w:t>
            </w:r>
            <w:r>
              <w:rPr>
                <w:rFonts w:ascii="Courier New" w:hAnsi="Courier New" w:cs="Courier New"/>
              </w:rPr>
              <w:t>No</w:t>
            </w:r>
          </w:p>
        </w:tc>
        <w:tc>
          <w:tcPr>
            <w:tcW w:w="6806" w:type="dxa"/>
            <w:tcBorders>
              <w:top w:val="single" w:sz="4" w:space="0" w:color="auto"/>
              <w:left w:val="single" w:sz="4" w:space="0" w:color="auto"/>
              <w:bottom w:val="single" w:sz="4" w:space="0" w:color="auto"/>
              <w:right w:val="single" w:sz="4" w:space="0" w:color="auto"/>
            </w:tcBorders>
            <w:hideMark/>
          </w:tcPr>
          <w:p w14:paraId="3035B6A4" w14:textId="49BBF666" w:rsidR="00E82AEB" w:rsidRDefault="00E82AEB" w:rsidP="00B34479">
            <w:r>
              <w:rPr>
                <w:rFonts w:hint="eastAsia"/>
              </w:rPr>
              <w:t>欲改量的委託</w:t>
            </w:r>
            <w:r w:rsidR="00CA63CA">
              <w:rPr>
                <w:rFonts w:hint="eastAsia"/>
              </w:rPr>
              <w:t>書</w:t>
            </w:r>
            <w:r>
              <w:rPr>
                <w:rFonts w:hint="eastAsia"/>
              </w:rPr>
              <w:t>號。</w:t>
            </w:r>
          </w:p>
        </w:tc>
      </w:tr>
      <w:tr w:rsidR="00E82AEB" w14:paraId="7BD87B53"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9E3758"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DBE0B07" w14:textId="77777777" w:rsidR="00E82AEB" w:rsidRDefault="00E82AEB" w:rsidP="00B34479">
            <w:pPr>
              <w:rPr>
                <w:rFonts w:ascii="Courier New" w:hAnsi="Courier New" w:cs="Courier New"/>
              </w:rPr>
            </w:pPr>
            <w:r>
              <w:rPr>
                <w:rFonts w:ascii="Courier New" w:hAnsi="Courier New" w:cs="Courier New"/>
              </w:rPr>
              <w:t>bstrPrice</w:t>
            </w:r>
          </w:p>
        </w:tc>
        <w:tc>
          <w:tcPr>
            <w:tcW w:w="6806" w:type="dxa"/>
            <w:tcBorders>
              <w:top w:val="single" w:sz="4" w:space="0" w:color="auto"/>
              <w:left w:val="single" w:sz="4" w:space="0" w:color="auto"/>
              <w:bottom w:val="single" w:sz="4" w:space="0" w:color="auto"/>
              <w:right w:val="single" w:sz="4" w:space="0" w:color="auto"/>
            </w:tcBorders>
            <w:hideMark/>
          </w:tcPr>
          <w:p w14:paraId="3EB9E023" w14:textId="77777777" w:rsidR="00E82AEB" w:rsidRDefault="00E82AEB" w:rsidP="00B34479">
            <w:r>
              <w:rPr>
                <w:rFonts w:hint="eastAsia"/>
              </w:rPr>
              <w:t>修改價格。</w:t>
            </w:r>
          </w:p>
        </w:tc>
      </w:tr>
      <w:tr w:rsidR="00E82AEB" w14:paraId="60D5672B"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000C79"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BEB5866" w14:textId="77777777" w:rsidR="00E82AEB" w:rsidRDefault="00E82AEB" w:rsidP="00B34479">
            <w:pPr>
              <w:rPr>
                <w:rFonts w:ascii="Courier New" w:hAnsi="Courier New" w:cs="Courier New"/>
              </w:rPr>
            </w:pPr>
            <w:r>
              <w:rPr>
                <w:rFonts w:ascii="Courier New" w:hAnsi="Courier New" w:cs="Courier New"/>
              </w:rPr>
              <w:t>nTradeType</w:t>
            </w:r>
          </w:p>
        </w:tc>
        <w:tc>
          <w:tcPr>
            <w:tcW w:w="6806" w:type="dxa"/>
            <w:tcBorders>
              <w:top w:val="single" w:sz="4" w:space="0" w:color="auto"/>
              <w:left w:val="single" w:sz="4" w:space="0" w:color="auto"/>
              <w:bottom w:val="single" w:sz="4" w:space="0" w:color="auto"/>
              <w:right w:val="single" w:sz="4" w:space="0" w:color="auto"/>
            </w:tcBorders>
            <w:hideMark/>
          </w:tcPr>
          <w:p w14:paraId="74F3508C" w14:textId="77777777" w:rsidR="00D047B6" w:rsidRPr="00D047B6" w:rsidRDefault="00D047B6" w:rsidP="00D047B6">
            <w:pPr>
              <w:rPr>
                <w:b/>
              </w:rPr>
            </w:pPr>
            <w:r w:rsidRPr="00D047B6">
              <w:rPr>
                <w:rFonts w:hint="eastAsia"/>
                <w:b/>
                <w:lang w:eastAsia="zh-HK"/>
              </w:rPr>
              <w:t>證券</w:t>
            </w:r>
            <w:r w:rsidRPr="00D047B6">
              <w:rPr>
                <w:b/>
              </w:rPr>
              <w:t>0:ROD</w:t>
            </w:r>
          </w:p>
          <w:p w14:paraId="5EAAFDBF" w14:textId="35660FEF" w:rsidR="00E82AEB" w:rsidRDefault="00D047B6" w:rsidP="00D047B6">
            <w:r>
              <w:rPr>
                <w:rFonts w:hint="eastAsia"/>
                <w:lang w:eastAsia="zh-HK"/>
              </w:rPr>
              <w:t>期選</w:t>
            </w:r>
            <w:r>
              <w:t>0:ROD  1:IOC  2:FOK</w:t>
            </w:r>
          </w:p>
        </w:tc>
      </w:tr>
      <w:tr w:rsidR="00E82AEB" w14:paraId="6C6C8E75"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5E3D434"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050CB32" w14:textId="77777777" w:rsidR="00E82AEB" w:rsidRDefault="00E82AEB" w:rsidP="00B34479">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76902430" w14:textId="3A91F50D" w:rsidR="00E82AEB" w:rsidRDefault="00E82AEB" w:rsidP="00B34479">
            <w:pPr>
              <w:ind w:left="1201" w:hangingChars="500" w:hanging="1201"/>
            </w:pPr>
            <w:r>
              <w:rPr>
                <w:rFonts w:hint="eastAsia"/>
                <w:b/>
              </w:rPr>
              <w:t>同步委託：</w:t>
            </w:r>
            <w:r>
              <w:rPr>
                <w:rFonts w:hint="eastAsia"/>
              </w:rPr>
              <w:t>如果回傳值為</w:t>
            </w:r>
            <w:r>
              <w:t xml:space="preserve"> 0</w:t>
            </w:r>
            <w:r>
              <w:rPr>
                <w:rFonts w:hint="eastAsia"/>
              </w:rPr>
              <w:t>表示委託成功，訊息內容則為修改訊息。</w:t>
            </w:r>
            <w:r w:rsidR="0034008C" w:rsidRPr="0034008C">
              <w:rPr>
                <w:rFonts w:hint="eastAsia"/>
              </w:rPr>
              <w:t>其餘非</w:t>
            </w:r>
            <w:r w:rsidR="0034008C" w:rsidRPr="0034008C">
              <w:rPr>
                <w:rFonts w:hint="eastAsia"/>
              </w:rPr>
              <w:t>0</w:t>
            </w:r>
            <w:r w:rsidR="0034008C" w:rsidRPr="0034008C">
              <w:rPr>
                <w:rFonts w:hint="eastAsia"/>
              </w:rPr>
              <w:t>數值表示委託異常，請確認回報或洽詢營業員</w:t>
            </w:r>
            <w:r w:rsidR="007A0946">
              <w:rPr>
                <w:rFonts w:hint="eastAsia"/>
              </w:rPr>
              <w:t>，訊息內容為失敗原因。</w:t>
            </w:r>
          </w:p>
          <w:p w14:paraId="4D1A266A" w14:textId="1B1B9735" w:rsidR="00E82AEB" w:rsidRDefault="00E82AEB" w:rsidP="00CC74D3">
            <w:r>
              <w:rPr>
                <w:rFonts w:hint="eastAsia"/>
                <w:b/>
              </w:rPr>
              <w:t>非同步委託：</w:t>
            </w:r>
            <w:r w:rsidR="007A0946">
              <w:rPr>
                <w:rFonts w:hint="eastAsia"/>
                <w:lang w:eastAsia="zh-HK"/>
              </w:rPr>
              <w:t>參照</w:t>
            </w:r>
            <w:r w:rsidR="007A0946">
              <w:rPr>
                <w:rFonts w:hint="eastAsia"/>
              </w:rPr>
              <w:t>4-2-b</w:t>
            </w:r>
            <w:r w:rsidR="007A0946">
              <w:rPr>
                <w:rFonts w:ascii="Courier New" w:hAnsi="Courier New" w:cs="Courier New"/>
              </w:rPr>
              <w:t xml:space="preserve"> OnAsyncOrder</w:t>
            </w:r>
            <w:r w:rsidR="007A0946">
              <w:rPr>
                <w:rFonts w:hint="eastAsia"/>
              </w:rPr>
              <w:t>。</w:t>
            </w:r>
          </w:p>
          <w:p w14:paraId="7F409A4E" w14:textId="30238274" w:rsidR="00E82AEB" w:rsidRDefault="00E82AEB" w:rsidP="00B34479"/>
        </w:tc>
      </w:tr>
      <w:tr w:rsidR="00E82AEB" w14:paraId="3D6B8BB7" w14:textId="77777777" w:rsidTr="00B34479">
        <w:tc>
          <w:tcPr>
            <w:tcW w:w="1384" w:type="dxa"/>
            <w:tcBorders>
              <w:top w:val="single" w:sz="4" w:space="0" w:color="auto"/>
              <w:left w:val="single" w:sz="4" w:space="0" w:color="auto"/>
              <w:bottom w:val="single" w:sz="4" w:space="0" w:color="auto"/>
              <w:right w:val="single" w:sz="4" w:space="0" w:color="auto"/>
            </w:tcBorders>
            <w:hideMark/>
          </w:tcPr>
          <w:p w14:paraId="1BA1FC8B" w14:textId="77777777" w:rsidR="00E82AEB" w:rsidRDefault="00E82AEB" w:rsidP="00B34479">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0621279" w14:textId="77777777" w:rsidR="00E82AEB" w:rsidRDefault="00E82AEB" w:rsidP="00B34479">
            <w:r>
              <w:t>0</w:t>
            </w:r>
            <w:r>
              <w:rPr>
                <w:rFonts w:hint="eastAsia"/>
              </w:rPr>
              <w:t>表示成功，其餘非</w:t>
            </w:r>
            <w:r>
              <w:t>0</w:t>
            </w:r>
            <w:r>
              <w:rPr>
                <w:rFonts w:hint="eastAsia"/>
              </w:rPr>
              <w:t>數值都表示失敗。</w:t>
            </w:r>
          </w:p>
        </w:tc>
      </w:tr>
      <w:tr w:rsidR="00E82AEB" w14:paraId="445F4879" w14:textId="77777777" w:rsidTr="00B34479">
        <w:tc>
          <w:tcPr>
            <w:tcW w:w="1384" w:type="dxa"/>
            <w:tcBorders>
              <w:top w:val="single" w:sz="4" w:space="0" w:color="auto"/>
              <w:left w:val="single" w:sz="4" w:space="0" w:color="auto"/>
              <w:bottom w:val="single" w:sz="4" w:space="0" w:color="auto"/>
              <w:right w:val="single" w:sz="4" w:space="0" w:color="auto"/>
            </w:tcBorders>
            <w:hideMark/>
          </w:tcPr>
          <w:p w14:paraId="61DBCA90" w14:textId="77777777" w:rsidR="00E82AEB" w:rsidRDefault="00E82AEB" w:rsidP="00B34479">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7F6E368" w14:textId="0E876278" w:rsidR="00E82AEB" w:rsidRDefault="00E82AEB" w:rsidP="00B34479">
            <w:r>
              <w:rPr>
                <w:rFonts w:hint="eastAsia"/>
              </w:rPr>
              <w:t>回傳值</w:t>
            </w:r>
            <w:r>
              <w:t xml:space="preserve">0 </w:t>
            </w:r>
            <w:r>
              <w:rPr>
                <w:rFonts w:hint="eastAsia"/>
              </w:rPr>
              <w:t>表示委託伺服器接收成功，詳細委託狀態仍須以委託</w:t>
            </w:r>
            <w:r w:rsidR="004A3BEB" w:rsidRPr="004A3BEB">
              <w:rPr>
                <w:rFonts w:hint="eastAsia"/>
                <w:b/>
                <w:lang w:eastAsia="zh-HK"/>
              </w:rPr>
              <w:t>改價</w:t>
            </w:r>
            <w:r>
              <w:rPr>
                <w:rFonts w:hint="eastAsia"/>
              </w:rPr>
              <w:t>回報內容為主。</w:t>
            </w:r>
          </w:p>
          <w:p w14:paraId="657EF89A" w14:textId="77777777" w:rsidR="00E82AEB" w:rsidRDefault="00E82AEB" w:rsidP="00B34479">
            <w:r>
              <w:rPr>
                <w:rFonts w:hint="eastAsia"/>
              </w:rPr>
              <w:t>其他非</w:t>
            </w:r>
            <w:r>
              <w:t xml:space="preserve"> 0 </w:t>
            </w:r>
            <w:r>
              <w:rPr>
                <w:rFonts w:hint="eastAsia"/>
              </w:rPr>
              <w:t>數值表示異常，詳細原因請參考</w:t>
            </w:r>
            <w:r>
              <w:t xml:space="preserve"> Log </w:t>
            </w:r>
            <w:r>
              <w:rPr>
                <w:rFonts w:hint="eastAsia"/>
              </w:rPr>
              <w:t>內容說明。</w:t>
            </w:r>
          </w:p>
          <w:p w14:paraId="52303D93" w14:textId="77777777" w:rsidR="00E82AEB" w:rsidRDefault="00E82AEB" w:rsidP="00B34479">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66D2FB02" w14:textId="77777777" w:rsidR="00E01192" w:rsidRDefault="00E01192" w:rsidP="00163F36">
            <w:pPr>
              <w:rPr>
                <w:rFonts w:ascii="Courier New" w:hAnsi="Courier New" w:cs="Courier New"/>
              </w:rPr>
            </w:pPr>
            <w:r w:rsidRPr="00E01192">
              <w:rPr>
                <w:rFonts w:hint="eastAsia"/>
              </w:rPr>
              <w:t>＊</w:t>
            </w:r>
            <w:r w:rsidRPr="00E01192">
              <w:rPr>
                <w:rFonts w:ascii="Courier New" w:hAnsi="Courier New" w:cs="Courier New" w:hint="eastAsia"/>
              </w:rPr>
              <w:t>證券逐筆</w:t>
            </w:r>
            <w:r w:rsidRPr="00E01192">
              <w:rPr>
                <w:rFonts w:ascii="Courier New" w:hAnsi="Courier New" w:cs="Courier New"/>
              </w:rPr>
              <w:t>nTradeType</w:t>
            </w:r>
            <w:r w:rsidRPr="00E01192">
              <w:rPr>
                <w:rFonts w:ascii="Courier New" w:hAnsi="Courier New" w:cs="Courier New" w:hint="eastAsia"/>
              </w:rPr>
              <w:t>:</w:t>
            </w:r>
            <w:r w:rsidRPr="00E01192">
              <w:rPr>
                <w:rFonts w:ascii="Courier New" w:hAnsi="Courier New" w:cs="Courier New" w:hint="eastAsia"/>
              </w:rPr>
              <w:t>請設</w:t>
            </w:r>
            <w:r w:rsidRPr="00E01192">
              <w:rPr>
                <w:rFonts w:ascii="Courier New" w:hAnsi="Courier New" w:cs="Courier New"/>
              </w:rPr>
              <w:t>0</w:t>
            </w:r>
            <w:r w:rsidRPr="00E01192">
              <w:rPr>
                <w:rFonts w:ascii="Courier New" w:hAnsi="Courier New" w:cs="Courier New" w:hint="eastAsia"/>
              </w:rPr>
              <w:t>(ROD).</w:t>
            </w:r>
          </w:p>
          <w:p w14:paraId="53141465" w14:textId="46F476D5" w:rsidR="00163F36" w:rsidRDefault="00163F36" w:rsidP="00163F36">
            <w:r w:rsidRPr="00E01192">
              <w:rPr>
                <w:rFonts w:hint="eastAsia"/>
              </w:rPr>
              <w:t>＊</w:t>
            </w:r>
            <w:r w:rsidRPr="00335E3E">
              <w:rPr>
                <w:rFonts w:hint="eastAsia"/>
                <w:color w:val="FF0000"/>
                <w:lang w:eastAsia="zh-HK"/>
              </w:rPr>
              <w:t>不適用盤中零股</w:t>
            </w:r>
          </w:p>
        </w:tc>
      </w:tr>
    </w:tbl>
    <w:p w14:paraId="4DE27811" w14:textId="27B6163F" w:rsidR="00BC36E7" w:rsidRDefault="00BC36E7" w:rsidP="00E82AEB">
      <w:pPr>
        <w:widowControl/>
      </w:pPr>
    </w:p>
    <w:p w14:paraId="7922E091" w14:textId="49F6F61E" w:rsidR="00BC36E7" w:rsidRPr="005E1362" w:rsidRDefault="009760A3" w:rsidP="00BC36E7">
      <w:pPr>
        <w:pStyle w:val="3"/>
        <w:rPr>
          <w:rFonts w:ascii="Courier New" w:eastAsiaTheme="minorEastAsia" w:hAnsi="Courier New" w:cs="Courier New"/>
        </w:rPr>
      </w:pPr>
      <w:bookmarkStart w:id="49" w:name="_4-2-22_SendOverSeaFutureSpreadOrder"/>
      <w:bookmarkEnd w:id="49"/>
      <w:r>
        <w:rPr>
          <w:rFonts w:ascii="Courier New" w:hAnsi="Courier New" w:cs="Courier New"/>
        </w:rPr>
        <w:t>4-2-2</w:t>
      </w:r>
      <w:r w:rsidR="00836AB4">
        <w:rPr>
          <w:rFonts w:ascii="Courier New" w:eastAsiaTheme="minorEastAsia" w:hAnsi="Courier New" w:cs="Courier New" w:hint="eastAsia"/>
        </w:rPr>
        <w:t>7</w:t>
      </w:r>
      <w:r w:rsidR="00BC36E7">
        <w:rPr>
          <w:rFonts w:ascii="Courier New" w:hAnsi="Courier New" w:cs="Courier New"/>
        </w:rPr>
        <w:t xml:space="preserve"> SendOver</w:t>
      </w:r>
      <w:r w:rsidR="00BC6DEF">
        <w:rPr>
          <w:rFonts w:ascii="Courier New" w:hAnsi="Courier New" w:cs="Courier New"/>
        </w:rPr>
        <w:t>s</w:t>
      </w:r>
      <w:r w:rsidR="00BC36E7">
        <w:rPr>
          <w:rFonts w:ascii="Courier New" w:hAnsi="Courier New" w:cs="Courier New"/>
        </w:rPr>
        <w:t>eaFutureSpreadOrder</w:t>
      </w:r>
      <w:r w:rsidR="005E1362">
        <w:rPr>
          <w:rFonts w:asciiTheme="minorEastAsia" w:eastAsiaTheme="minorEastAsia" w:hAnsiTheme="minorEastAsia" w:cs="Courier New"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4"/>
        <w:gridCol w:w="2104"/>
        <w:gridCol w:w="6358"/>
      </w:tblGrid>
      <w:tr w:rsidR="005E1362" w:rsidRPr="005E1362" w14:paraId="1813538B"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4287C08" w14:textId="77777777" w:rsidR="00A853D5" w:rsidRPr="005E1362" w:rsidRDefault="00A853D5" w:rsidP="00A853D5">
            <w:pPr>
              <w:rPr>
                <w:rFonts w:ascii="Courier New" w:hAnsi="Courier New" w:cs="Courier New"/>
                <w:bCs/>
                <w:color w:val="A6A6A6" w:themeColor="background1" w:themeShade="A6"/>
              </w:rPr>
            </w:pPr>
            <w:r w:rsidRPr="005E1362">
              <w:rPr>
                <w:rFonts w:ascii="Courier New" w:hAnsi="Courier New" w:cs="Courier New" w:hint="eastAsia"/>
                <w:bCs/>
                <w:color w:val="A6A6A6" w:themeColor="background1" w:themeShade="A6"/>
              </w:rPr>
              <w:t>&lt;</w:t>
            </w:r>
            <w:r w:rsidRPr="005E1362">
              <w:rPr>
                <w:rFonts w:ascii="Courier New" w:hAnsi="Courier New" w:cs="Courier New" w:hint="eastAsia"/>
                <w:bCs/>
                <w:color w:val="A6A6A6" w:themeColor="background1" w:themeShade="A6"/>
                <w:lang w:eastAsia="zh-HK"/>
              </w:rPr>
              <w:t>請先執行</w:t>
            </w:r>
            <w:r w:rsidRPr="005E1362">
              <w:rPr>
                <w:rFonts w:ascii="Courier New" w:hAnsi="Courier New" w:cs="Courier New" w:hint="eastAsia"/>
                <w:bCs/>
                <w:color w:val="A6A6A6" w:themeColor="background1" w:themeShade="A6"/>
              </w:rPr>
              <w:t xml:space="preserve"> 4-2-39</w:t>
            </w:r>
            <w:r w:rsidRPr="005E1362">
              <w:rPr>
                <w:rFonts w:ascii="Courier New" w:hAnsi="Courier New" w:cs="Courier New" w:hint="eastAsia"/>
                <w:bCs/>
                <w:color w:val="A6A6A6" w:themeColor="background1" w:themeShade="A6"/>
                <w:lang w:eastAsia="zh-HK"/>
              </w:rPr>
              <w:t>商品檔下載</w:t>
            </w:r>
            <w:r w:rsidRPr="005E1362">
              <w:rPr>
                <w:rFonts w:ascii="Courier New" w:hAnsi="Courier New" w:cs="Courier New"/>
                <w:color w:val="A6A6A6" w:themeColor="background1" w:themeShade="A6"/>
              </w:rPr>
              <w:t xml:space="preserve"> SKOrderLib_LoadOSCommodity</w:t>
            </w:r>
            <w:r w:rsidRPr="005E1362">
              <w:rPr>
                <w:rFonts w:ascii="Courier New" w:hAnsi="Courier New" w:cs="Courier New" w:hint="eastAsia"/>
                <w:color w:val="A6A6A6" w:themeColor="background1" w:themeShade="A6"/>
              </w:rPr>
              <w:t>()</w:t>
            </w:r>
            <w:r w:rsidRPr="005E1362">
              <w:rPr>
                <w:rFonts w:ascii="Courier New" w:hAnsi="Courier New" w:cs="Courier New" w:hint="eastAsia"/>
                <w:bCs/>
                <w:color w:val="A6A6A6" w:themeColor="background1" w:themeShade="A6"/>
              </w:rPr>
              <w:t>&gt;</w:t>
            </w:r>
          </w:p>
          <w:p w14:paraId="4A0E0CF1" w14:textId="302B20FD" w:rsidR="00BC36E7" w:rsidRPr="005E1362" w:rsidRDefault="00BC36E7">
            <w:pPr>
              <w:rPr>
                <w:color w:val="A6A6A6" w:themeColor="background1" w:themeShade="A6"/>
              </w:rPr>
            </w:pPr>
            <w:r w:rsidRPr="005E1362">
              <w:rPr>
                <w:rFonts w:ascii="Courier New" w:hAnsi="Courier New" w:cs="Courier New" w:hint="eastAsia"/>
                <w:bCs/>
                <w:color w:val="A6A6A6" w:themeColor="background1" w:themeShade="A6"/>
              </w:rPr>
              <w:t>送出海外期貨價差委託。</w:t>
            </w:r>
          </w:p>
        </w:tc>
      </w:tr>
      <w:tr w:rsidR="005E1362" w:rsidRPr="005E1362" w14:paraId="59B89CF5"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878B4BE" w14:textId="77777777" w:rsidR="00BC36E7" w:rsidRPr="005E1362" w:rsidRDefault="00BC36E7">
            <w:pPr>
              <w:rPr>
                <w:rStyle w:val="afa"/>
                <w:color w:val="A6A6A6" w:themeColor="background1" w:themeShade="A6"/>
              </w:rPr>
            </w:pPr>
            <w:r w:rsidRPr="005E1362">
              <w:rPr>
                <w:rStyle w:val="afa"/>
                <w:rFonts w:hint="eastAsia"/>
                <w:color w:val="A6A6A6" w:themeColor="background1" w:themeShade="A6"/>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9BAAE2D" w14:textId="0D12259B" w:rsidR="00BC36E7" w:rsidRPr="005E1362" w:rsidRDefault="00BC36E7">
            <w:pPr>
              <w:autoSpaceDE w:val="0"/>
              <w:autoSpaceDN w:val="0"/>
              <w:adjustRightInd w:val="0"/>
              <w:rPr>
                <w:rFonts w:ascii="Courier New" w:hAnsi="Courier New" w:cs="Courier New"/>
                <w:color w:val="A6A6A6" w:themeColor="background1" w:themeShade="A6"/>
              </w:rPr>
            </w:pPr>
            <w:r w:rsidRPr="005E1362">
              <w:rPr>
                <w:rFonts w:ascii="Courier New" w:hAnsi="Courier New" w:cs="Courier New"/>
                <w:bCs/>
                <w:color w:val="A6A6A6" w:themeColor="background1" w:themeShade="A6"/>
              </w:rPr>
              <w:t>Long</w:t>
            </w:r>
            <w:r w:rsidRPr="005E1362">
              <w:rPr>
                <w:rFonts w:ascii="Courier New" w:hAnsi="Courier New" w:cs="Courier New"/>
                <w:color w:val="A6A6A6" w:themeColor="background1" w:themeShade="A6"/>
              </w:rPr>
              <w:t xml:space="preserve"> SendOver</w:t>
            </w:r>
            <w:r w:rsidR="00BC6DEF" w:rsidRPr="005E1362">
              <w:rPr>
                <w:rFonts w:ascii="Courier New" w:hAnsi="Courier New" w:cs="Courier New"/>
                <w:color w:val="A6A6A6" w:themeColor="background1" w:themeShade="A6"/>
              </w:rPr>
              <w:t>s</w:t>
            </w:r>
            <w:r w:rsidRPr="005E1362">
              <w:rPr>
                <w:rFonts w:ascii="Courier New" w:hAnsi="Courier New" w:cs="Courier New"/>
                <w:color w:val="A6A6A6" w:themeColor="background1" w:themeShade="A6"/>
              </w:rPr>
              <w:t xml:space="preserve">eaFutureSpreadOrder([in] </w:t>
            </w:r>
            <w:r w:rsidRPr="005E1362">
              <w:rPr>
                <w:rFonts w:ascii="Courier New" w:hAnsi="Courier New" w:cs="Courier New"/>
                <w:bCs/>
                <w:color w:val="A6A6A6" w:themeColor="background1" w:themeShade="A6"/>
              </w:rPr>
              <w:t>BSTR</w:t>
            </w:r>
            <w:r w:rsidRPr="005E1362">
              <w:rPr>
                <w:rFonts w:ascii="Courier New" w:hAnsi="Courier New" w:cs="Courier New"/>
                <w:color w:val="A6A6A6" w:themeColor="background1" w:themeShade="A6"/>
              </w:rPr>
              <w:t xml:space="preserve"> bstrLogInID, [in] </w:t>
            </w:r>
            <w:r w:rsidRPr="005E1362">
              <w:rPr>
                <w:rFonts w:ascii="Courier New" w:hAnsi="Courier New" w:cs="Courier New"/>
                <w:bCs/>
                <w:color w:val="A6A6A6" w:themeColor="background1" w:themeShade="A6"/>
              </w:rPr>
              <w:t>VARIANT_BOOL</w:t>
            </w:r>
            <w:r w:rsidRPr="005E1362">
              <w:rPr>
                <w:rFonts w:ascii="Courier New" w:hAnsi="Courier New" w:cs="Courier New"/>
                <w:color w:val="A6A6A6" w:themeColor="background1" w:themeShade="A6"/>
              </w:rPr>
              <w:t xml:space="preserve"> bAsyncOrder, [in] </w:t>
            </w:r>
            <w:r w:rsidRPr="005E1362">
              <w:rPr>
                <w:rFonts w:ascii="Courier New" w:hAnsi="Courier New" w:cs="Courier New"/>
                <w:bCs/>
                <w:color w:val="A6A6A6" w:themeColor="background1" w:themeShade="A6"/>
              </w:rPr>
              <w:t xml:space="preserve">struct </w:t>
            </w:r>
            <w:r w:rsidRPr="005E1362">
              <w:rPr>
                <w:rFonts w:ascii="Courier New" w:hAnsi="Courier New" w:cs="Courier New"/>
                <w:b/>
                <w:bCs/>
                <w:color w:val="A6A6A6" w:themeColor="background1" w:themeShade="A6"/>
              </w:rPr>
              <w:t>OV</w:t>
            </w:r>
            <w:r w:rsidR="00846ECB" w:rsidRPr="005E1362">
              <w:rPr>
                <w:rFonts w:ascii="Courier New" w:hAnsi="Courier New" w:cs="Courier New"/>
                <w:b/>
                <w:bCs/>
                <w:color w:val="A6A6A6" w:themeColor="background1" w:themeShade="A6"/>
              </w:rPr>
              <w:t>ER</w:t>
            </w:r>
            <w:r w:rsidRPr="005E1362">
              <w:rPr>
                <w:rFonts w:ascii="Courier New" w:hAnsi="Courier New" w:cs="Courier New"/>
                <w:b/>
                <w:bCs/>
                <w:color w:val="A6A6A6" w:themeColor="background1" w:themeShade="A6"/>
              </w:rPr>
              <w:t>SEAFUTUREORDER</w:t>
            </w:r>
            <w:r w:rsidRPr="005E1362">
              <w:rPr>
                <w:rFonts w:ascii="Courier New" w:hAnsi="Courier New" w:cs="Courier New"/>
                <w:bCs/>
                <w:color w:val="A6A6A6" w:themeColor="background1" w:themeShade="A6"/>
              </w:rPr>
              <w:t>*</w:t>
            </w:r>
            <w:r w:rsidRPr="005E1362">
              <w:rPr>
                <w:rFonts w:ascii="Courier New" w:hAnsi="Courier New" w:cs="Courier New"/>
                <w:color w:val="A6A6A6" w:themeColor="background1" w:themeShade="A6"/>
              </w:rPr>
              <w:t xml:space="preserve"> pOrder,[</w:t>
            </w:r>
            <w:r w:rsidRPr="005E1362">
              <w:rPr>
                <w:rFonts w:ascii="Courier New" w:hAnsi="Courier New" w:cs="Courier New"/>
                <w:b/>
                <w:color w:val="A6A6A6" w:themeColor="background1" w:themeShade="A6"/>
              </w:rPr>
              <w:t>out</w:t>
            </w:r>
            <w:r w:rsidRPr="005E1362">
              <w:rPr>
                <w:rFonts w:ascii="Courier New" w:hAnsi="Courier New" w:cs="Courier New"/>
                <w:color w:val="A6A6A6" w:themeColor="background1" w:themeShade="A6"/>
              </w:rPr>
              <w:t xml:space="preserve">] </w:t>
            </w:r>
            <w:r w:rsidRPr="005E1362">
              <w:rPr>
                <w:rFonts w:ascii="Courier New" w:hAnsi="Courier New" w:cs="Courier New"/>
                <w:bCs/>
                <w:color w:val="A6A6A6" w:themeColor="background1" w:themeShade="A6"/>
              </w:rPr>
              <w:t>BSTR*</w:t>
            </w:r>
            <w:r w:rsidRPr="005E1362">
              <w:rPr>
                <w:rFonts w:ascii="Courier New" w:hAnsi="Courier New" w:cs="Courier New"/>
                <w:color w:val="A6A6A6" w:themeColor="background1" w:themeShade="A6"/>
              </w:rPr>
              <w:t xml:space="preserve"> bstrMessage);</w:t>
            </w:r>
          </w:p>
        </w:tc>
      </w:tr>
      <w:tr w:rsidR="005E1362" w:rsidRPr="005E1362" w14:paraId="16613A88"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A6A4E14" w14:textId="77777777" w:rsidR="00BC36E7" w:rsidRPr="005E1362" w:rsidRDefault="00BC36E7">
            <w:pPr>
              <w:rPr>
                <w:color w:val="A6A6A6" w:themeColor="background1" w:themeShade="A6"/>
              </w:rPr>
            </w:pPr>
            <w:r w:rsidRPr="005E1362">
              <w:rPr>
                <w:rStyle w:val="afa"/>
                <w:rFonts w:hint="eastAsia"/>
                <w:color w:val="A6A6A6" w:themeColor="background1" w:themeShade="A6"/>
              </w:rPr>
              <w:t>參數</w:t>
            </w:r>
          </w:p>
        </w:tc>
        <w:tc>
          <w:tcPr>
            <w:tcW w:w="2126" w:type="dxa"/>
            <w:tcBorders>
              <w:top w:val="single" w:sz="4" w:space="0" w:color="auto"/>
              <w:left w:val="single" w:sz="4" w:space="0" w:color="auto"/>
              <w:bottom w:val="single" w:sz="4" w:space="0" w:color="auto"/>
              <w:right w:val="single" w:sz="4" w:space="0" w:color="auto"/>
            </w:tcBorders>
            <w:hideMark/>
          </w:tcPr>
          <w:p w14:paraId="7B421E64" w14:textId="77777777" w:rsidR="00BC36E7" w:rsidRPr="005E1362" w:rsidRDefault="00BC36E7">
            <w:pPr>
              <w:rPr>
                <w:color w:val="A6A6A6" w:themeColor="background1" w:themeShade="A6"/>
              </w:rPr>
            </w:pPr>
            <w:r w:rsidRPr="005E1362">
              <w:rPr>
                <w:rFonts w:ascii="Courier New" w:hAnsi="Courier New" w:cs="Courier New"/>
                <w:color w:val="A6A6A6" w:themeColor="background1" w:themeShade="A6"/>
              </w:rPr>
              <w:t>bstrLogInID</w:t>
            </w:r>
          </w:p>
        </w:tc>
        <w:tc>
          <w:tcPr>
            <w:tcW w:w="6806" w:type="dxa"/>
            <w:tcBorders>
              <w:top w:val="single" w:sz="4" w:space="0" w:color="auto"/>
              <w:left w:val="single" w:sz="4" w:space="0" w:color="auto"/>
              <w:bottom w:val="single" w:sz="4" w:space="0" w:color="auto"/>
              <w:right w:val="single" w:sz="4" w:space="0" w:color="auto"/>
            </w:tcBorders>
            <w:hideMark/>
          </w:tcPr>
          <w:p w14:paraId="3294ED52" w14:textId="77777777" w:rsidR="00BC36E7" w:rsidRPr="005E1362" w:rsidRDefault="00BC36E7">
            <w:pPr>
              <w:rPr>
                <w:color w:val="A6A6A6" w:themeColor="background1" w:themeShade="A6"/>
              </w:rPr>
            </w:pPr>
            <w:r w:rsidRPr="005E1362">
              <w:rPr>
                <w:rFonts w:hint="eastAsia"/>
                <w:color w:val="A6A6A6" w:themeColor="background1" w:themeShade="A6"/>
              </w:rPr>
              <w:t>登入</w:t>
            </w:r>
            <w:r w:rsidRPr="005E1362">
              <w:rPr>
                <w:color w:val="A6A6A6" w:themeColor="background1" w:themeShade="A6"/>
              </w:rPr>
              <w:t>ID</w:t>
            </w:r>
            <w:r w:rsidRPr="005E1362">
              <w:rPr>
                <w:rFonts w:hint="eastAsia"/>
                <w:color w:val="A6A6A6" w:themeColor="background1" w:themeShade="A6"/>
              </w:rPr>
              <w:t>。</w:t>
            </w:r>
          </w:p>
        </w:tc>
      </w:tr>
      <w:tr w:rsidR="005E1362" w:rsidRPr="005E1362" w14:paraId="482406CF"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0F41C8" w14:textId="77777777" w:rsidR="00BC36E7" w:rsidRPr="005E1362" w:rsidRDefault="00BC36E7">
            <w:pPr>
              <w:widowControl/>
              <w:rPr>
                <w:color w:val="A6A6A6" w:themeColor="background1" w:themeShade="A6"/>
              </w:rPr>
            </w:pPr>
          </w:p>
        </w:tc>
        <w:tc>
          <w:tcPr>
            <w:tcW w:w="2126" w:type="dxa"/>
            <w:tcBorders>
              <w:top w:val="single" w:sz="4" w:space="0" w:color="auto"/>
              <w:left w:val="single" w:sz="4" w:space="0" w:color="auto"/>
              <w:bottom w:val="single" w:sz="4" w:space="0" w:color="auto"/>
              <w:right w:val="single" w:sz="4" w:space="0" w:color="auto"/>
            </w:tcBorders>
            <w:hideMark/>
          </w:tcPr>
          <w:p w14:paraId="035B6F59" w14:textId="77777777" w:rsidR="00BC36E7" w:rsidRPr="005E1362" w:rsidRDefault="00BC36E7">
            <w:pPr>
              <w:rPr>
                <w:color w:val="A6A6A6" w:themeColor="background1" w:themeShade="A6"/>
              </w:rPr>
            </w:pPr>
            <w:r w:rsidRPr="005E1362">
              <w:rPr>
                <w:rFonts w:ascii="Courier New" w:hAnsi="Courier New" w:cs="Courier New"/>
                <w:color w:val="A6A6A6" w:themeColor="background1" w:themeShade="A6"/>
              </w:rPr>
              <w:t>bAsyncOrder</w:t>
            </w:r>
          </w:p>
        </w:tc>
        <w:tc>
          <w:tcPr>
            <w:tcW w:w="6806" w:type="dxa"/>
            <w:tcBorders>
              <w:top w:val="single" w:sz="4" w:space="0" w:color="auto"/>
              <w:left w:val="single" w:sz="4" w:space="0" w:color="auto"/>
              <w:bottom w:val="single" w:sz="4" w:space="0" w:color="auto"/>
              <w:right w:val="single" w:sz="4" w:space="0" w:color="auto"/>
            </w:tcBorders>
            <w:hideMark/>
          </w:tcPr>
          <w:p w14:paraId="65CB6D11" w14:textId="77777777" w:rsidR="00BC36E7" w:rsidRPr="005E1362" w:rsidRDefault="00BC36E7">
            <w:pPr>
              <w:rPr>
                <w:color w:val="A6A6A6" w:themeColor="background1" w:themeShade="A6"/>
              </w:rPr>
            </w:pPr>
            <w:r w:rsidRPr="005E1362">
              <w:rPr>
                <w:rFonts w:hint="eastAsia"/>
                <w:color w:val="A6A6A6" w:themeColor="background1" w:themeShade="A6"/>
              </w:rPr>
              <w:t>是否為非同步委託。</w:t>
            </w:r>
          </w:p>
        </w:tc>
      </w:tr>
      <w:tr w:rsidR="005E1362" w:rsidRPr="005E1362" w14:paraId="75299B56"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2600AD" w14:textId="77777777" w:rsidR="00BC36E7" w:rsidRPr="005E1362" w:rsidRDefault="00BC36E7">
            <w:pPr>
              <w:widowControl/>
              <w:rPr>
                <w:color w:val="A6A6A6" w:themeColor="background1" w:themeShade="A6"/>
              </w:rPr>
            </w:pPr>
          </w:p>
        </w:tc>
        <w:tc>
          <w:tcPr>
            <w:tcW w:w="2126" w:type="dxa"/>
            <w:tcBorders>
              <w:top w:val="single" w:sz="4" w:space="0" w:color="auto"/>
              <w:left w:val="single" w:sz="4" w:space="0" w:color="auto"/>
              <w:bottom w:val="single" w:sz="4" w:space="0" w:color="auto"/>
              <w:right w:val="single" w:sz="4" w:space="0" w:color="auto"/>
            </w:tcBorders>
            <w:hideMark/>
          </w:tcPr>
          <w:p w14:paraId="31F4BFA5" w14:textId="77777777" w:rsidR="00BC36E7" w:rsidRPr="005E1362" w:rsidRDefault="00BC36E7">
            <w:pPr>
              <w:rPr>
                <w:color w:val="A6A6A6" w:themeColor="background1" w:themeShade="A6"/>
              </w:rPr>
            </w:pPr>
            <w:r w:rsidRPr="005E1362">
              <w:rPr>
                <w:rFonts w:ascii="Courier New" w:hAnsi="Courier New" w:cs="Courier New"/>
                <w:color w:val="A6A6A6" w:themeColor="background1" w:themeShade="A6"/>
              </w:rPr>
              <w:t>pOrder</w:t>
            </w:r>
          </w:p>
        </w:tc>
        <w:tc>
          <w:tcPr>
            <w:tcW w:w="6806" w:type="dxa"/>
            <w:tcBorders>
              <w:top w:val="single" w:sz="4" w:space="0" w:color="auto"/>
              <w:left w:val="single" w:sz="4" w:space="0" w:color="auto"/>
              <w:bottom w:val="single" w:sz="4" w:space="0" w:color="auto"/>
              <w:right w:val="single" w:sz="4" w:space="0" w:color="auto"/>
            </w:tcBorders>
            <w:hideMark/>
          </w:tcPr>
          <w:p w14:paraId="1568EBC5" w14:textId="6EF83D23" w:rsidR="00BC36E7" w:rsidRPr="005E1362" w:rsidRDefault="00BC36E7">
            <w:pPr>
              <w:rPr>
                <w:color w:val="A6A6A6" w:themeColor="background1" w:themeShade="A6"/>
              </w:rPr>
            </w:pPr>
            <w:r w:rsidRPr="005E1362">
              <w:rPr>
                <w:color w:val="A6A6A6" w:themeColor="background1" w:themeShade="A6"/>
              </w:rPr>
              <w:t>SKCOM</w:t>
            </w:r>
            <w:r w:rsidRPr="005E1362">
              <w:rPr>
                <w:rFonts w:hint="eastAsia"/>
                <w:color w:val="A6A6A6" w:themeColor="background1" w:themeShade="A6"/>
              </w:rPr>
              <w:t>元件中的</w:t>
            </w:r>
            <w:r w:rsidRPr="005E1362">
              <w:rPr>
                <w:color w:val="A6A6A6" w:themeColor="background1" w:themeShade="A6"/>
              </w:rPr>
              <w:t xml:space="preserve"> </w:t>
            </w:r>
            <w:r w:rsidRPr="005E1362">
              <w:rPr>
                <w:rFonts w:ascii="Courier New" w:hAnsi="Courier New" w:cs="Courier New"/>
                <w:b/>
                <w:bCs/>
                <w:color w:val="A6A6A6" w:themeColor="background1" w:themeShade="A6"/>
              </w:rPr>
              <w:t>OV</w:t>
            </w:r>
            <w:r w:rsidR="00846ECB" w:rsidRPr="005E1362">
              <w:rPr>
                <w:rFonts w:ascii="Courier New" w:hAnsi="Courier New" w:cs="Courier New"/>
                <w:b/>
                <w:bCs/>
                <w:color w:val="A6A6A6" w:themeColor="background1" w:themeShade="A6"/>
              </w:rPr>
              <w:t>ER</w:t>
            </w:r>
            <w:r w:rsidRPr="005E1362">
              <w:rPr>
                <w:rFonts w:ascii="Courier New" w:hAnsi="Courier New" w:cs="Courier New"/>
                <w:b/>
                <w:bCs/>
                <w:color w:val="A6A6A6" w:themeColor="background1" w:themeShade="A6"/>
              </w:rPr>
              <w:t>SEAFUTUREORDER</w:t>
            </w:r>
            <w:r w:rsidRPr="005E1362">
              <w:rPr>
                <w:rFonts w:hint="eastAsia"/>
                <w:color w:val="A6A6A6" w:themeColor="background1" w:themeShade="A6"/>
              </w:rPr>
              <w:t>物件，將下單條件填入該物件後，再帶入此欄位中</w:t>
            </w:r>
            <w:r w:rsidR="00D90059" w:rsidRPr="005E1362">
              <w:rPr>
                <w:rFonts w:hint="eastAsia"/>
                <w:color w:val="A6A6A6" w:themeColor="background1" w:themeShade="A6"/>
              </w:rPr>
              <w:t>(</w:t>
            </w:r>
            <w:r w:rsidR="00D90059" w:rsidRPr="005E1362">
              <w:rPr>
                <w:rFonts w:hint="eastAsia"/>
                <w:color w:val="A6A6A6" w:themeColor="background1" w:themeShade="A6"/>
              </w:rPr>
              <w:t>價差不提供當沖</w:t>
            </w:r>
            <w:r w:rsidR="00D90059" w:rsidRPr="005E1362">
              <w:rPr>
                <w:rFonts w:hint="eastAsia"/>
                <w:color w:val="A6A6A6" w:themeColor="background1" w:themeShade="A6"/>
              </w:rPr>
              <w:t>)</w:t>
            </w:r>
            <w:r w:rsidRPr="005E1362">
              <w:rPr>
                <w:rFonts w:hint="eastAsia"/>
                <w:color w:val="A6A6A6" w:themeColor="background1" w:themeShade="A6"/>
              </w:rPr>
              <w:t>。</w:t>
            </w:r>
          </w:p>
        </w:tc>
      </w:tr>
      <w:tr w:rsidR="005E1362" w:rsidRPr="005E1362" w14:paraId="0C4349D1"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3929FA" w14:textId="77777777" w:rsidR="00BC36E7" w:rsidRPr="005E1362" w:rsidRDefault="00BC36E7">
            <w:pPr>
              <w:widowControl/>
              <w:rPr>
                <w:color w:val="A6A6A6" w:themeColor="background1" w:themeShade="A6"/>
              </w:rPr>
            </w:pPr>
          </w:p>
        </w:tc>
        <w:tc>
          <w:tcPr>
            <w:tcW w:w="2126" w:type="dxa"/>
            <w:tcBorders>
              <w:top w:val="single" w:sz="4" w:space="0" w:color="auto"/>
              <w:left w:val="single" w:sz="4" w:space="0" w:color="auto"/>
              <w:bottom w:val="single" w:sz="4" w:space="0" w:color="auto"/>
              <w:right w:val="single" w:sz="4" w:space="0" w:color="auto"/>
            </w:tcBorders>
            <w:hideMark/>
          </w:tcPr>
          <w:p w14:paraId="240C3FDA" w14:textId="77777777" w:rsidR="00BC36E7" w:rsidRPr="005E1362" w:rsidRDefault="00BC36E7">
            <w:pPr>
              <w:rPr>
                <w:rFonts w:ascii="Courier New" w:hAnsi="Courier New" w:cs="Courier New"/>
                <w:color w:val="A6A6A6" w:themeColor="background1" w:themeShade="A6"/>
              </w:rPr>
            </w:pPr>
            <w:r w:rsidRPr="005E1362">
              <w:rPr>
                <w:rFonts w:ascii="Courier New" w:hAnsi="Courier New" w:cs="Courier New"/>
                <w:color w:val="A6A6A6" w:themeColor="background1" w:themeShade="A6"/>
              </w:rPr>
              <w:t>bstrMessage</w:t>
            </w:r>
          </w:p>
        </w:tc>
        <w:tc>
          <w:tcPr>
            <w:tcW w:w="6806" w:type="dxa"/>
            <w:tcBorders>
              <w:top w:val="single" w:sz="4" w:space="0" w:color="auto"/>
              <w:left w:val="single" w:sz="4" w:space="0" w:color="auto"/>
              <w:bottom w:val="single" w:sz="4" w:space="0" w:color="auto"/>
              <w:right w:val="single" w:sz="4" w:space="0" w:color="auto"/>
            </w:tcBorders>
            <w:hideMark/>
          </w:tcPr>
          <w:p w14:paraId="04FA547B" w14:textId="129080EE" w:rsidR="00BC36E7" w:rsidRPr="005E1362" w:rsidRDefault="00BC36E7">
            <w:pPr>
              <w:ind w:left="1201" w:hangingChars="500" w:hanging="1201"/>
              <w:rPr>
                <w:color w:val="A6A6A6" w:themeColor="background1" w:themeShade="A6"/>
              </w:rPr>
            </w:pPr>
            <w:r w:rsidRPr="005E1362">
              <w:rPr>
                <w:rFonts w:hint="eastAsia"/>
                <w:b/>
                <w:color w:val="A6A6A6" w:themeColor="background1" w:themeShade="A6"/>
              </w:rPr>
              <w:t>同步委託：</w:t>
            </w:r>
            <w:r w:rsidRPr="005E1362">
              <w:rPr>
                <w:rFonts w:hint="eastAsia"/>
                <w:color w:val="A6A6A6" w:themeColor="background1" w:themeShade="A6"/>
              </w:rPr>
              <w:t>如果回傳值為</w:t>
            </w:r>
            <w:r w:rsidRPr="005E1362">
              <w:rPr>
                <w:color w:val="A6A6A6" w:themeColor="background1" w:themeShade="A6"/>
              </w:rPr>
              <w:t xml:space="preserve"> 0</w:t>
            </w:r>
            <w:r w:rsidRPr="005E1362">
              <w:rPr>
                <w:rFonts w:hint="eastAsia"/>
                <w:color w:val="A6A6A6" w:themeColor="background1" w:themeShade="A6"/>
              </w:rPr>
              <w:t>表示委託成功，訊息內容則為</w:t>
            </w:r>
            <w:r w:rsidRPr="005E1362">
              <w:rPr>
                <w:color w:val="A6A6A6" w:themeColor="background1" w:themeShade="A6"/>
              </w:rPr>
              <w:t>13</w:t>
            </w:r>
            <w:r w:rsidRPr="005E1362">
              <w:rPr>
                <w:rFonts w:hint="eastAsia"/>
                <w:color w:val="A6A6A6" w:themeColor="background1" w:themeShade="A6"/>
              </w:rPr>
              <w:t>碼的委託序號。</w:t>
            </w:r>
            <w:r w:rsidR="0034008C" w:rsidRPr="005E1362">
              <w:rPr>
                <w:rFonts w:hint="eastAsia"/>
                <w:color w:val="A6A6A6" w:themeColor="background1" w:themeShade="A6"/>
              </w:rPr>
              <w:t>其餘非</w:t>
            </w:r>
            <w:r w:rsidR="0034008C" w:rsidRPr="005E1362">
              <w:rPr>
                <w:rFonts w:hint="eastAsia"/>
                <w:color w:val="A6A6A6" w:themeColor="background1" w:themeShade="A6"/>
              </w:rPr>
              <w:t>0</w:t>
            </w:r>
            <w:r w:rsidR="0034008C" w:rsidRPr="005E1362">
              <w:rPr>
                <w:rFonts w:hint="eastAsia"/>
                <w:color w:val="A6A6A6" w:themeColor="background1" w:themeShade="A6"/>
              </w:rPr>
              <w:t>數值表示委託異常，請確認回報或洽詢營業員</w:t>
            </w:r>
            <w:r w:rsidR="007A0946" w:rsidRPr="005E1362">
              <w:rPr>
                <w:rFonts w:hint="eastAsia"/>
                <w:color w:val="A6A6A6" w:themeColor="background1" w:themeShade="A6"/>
              </w:rPr>
              <w:t>，訊息內容為失敗原因。</w:t>
            </w:r>
          </w:p>
          <w:p w14:paraId="7B2BEB79" w14:textId="3B39BCCB" w:rsidR="00BC36E7" w:rsidRPr="005E1362" w:rsidRDefault="00BC36E7" w:rsidP="00CC74D3">
            <w:pPr>
              <w:rPr>
                <w:color w:val="A6A6A6" w:themeColor="background1" w:themeShade="A6"/>
              </w:rPr>
            </w:pPr>
            <w:r w:rsidRPr="005E1362">
              <w:rPr>
                <w:rFonts w:hint="eastAsia"/>
                <w:b/>
                <w:color w:val="A6A6A6" w:themeColor="background1" w:themeShade="A6"/>
              </w:rPr>
              <w:t>非同步委託：</w:t>
            </w:r>
            <w:r w:rsidR="007A0946" w:rsidRPr="005E1362">
              <w:rPr>
                <w:rFonts w:hint="eastAsia"/>
                <w:color w:val="A6A6A6" w:themeColor="background1" w:themeShade="A6"/>
                <w:lang w:eastAsia="zh-HK"/>
              </w:rPr>
              <w:t>參照</w:t>
            </w:r>
            <w:r w:rsidR="007A0946" w:rsidRPr="005E1362">
              <w:rPr>
                <w:rFonts w:hint="eastAsia"/>
                <w:color w:val="A6A6A6" w:themeColor="background1" w:themeShade="A6"/>
              </w:rPr>
              <w:t>4-2-b</w:t>
            </w:r>
            <w:r w:rsidR="007A0946" w:rsidRPr="005E1362">
              <w:rPr>
                <w:rFonts w:ascii="Courier New" w:hAnsi="Courier New" w:cs="Courier New"/>
                <w:color w:val="A6A6A6" w:themeColor="background1" w:themeShade="A6"/>
              </w:rPr>
              <w:t xml:space="preserve"> OnAsyncOrder</w:t>
            </w:r>
            <w:r w:rsidR="007A0946" w:rsidRPr="005E1362">
              <w:rPr>
                <w:rFonts w:hint="eastAsia"/>
                <w:color w:val="A6A6A6" w:themeColor="background1" w:themeShade="A6"/>
              </w:rPr>
              <w:t>。</w:t>
            </w:r>
          </w:p>
          <w:p w14:paraId="5EF586DA" w14:textId="4D3260DF" w:rsidR="00BC36E7" w:rsidRPr="005E1362" w:rsidRDefault="00BC36E7">
            <w:pPr>
              <w:rPr>
                <w:color w:val="A6A6A6" w:themeColor="background1" w:themeShade="A6"/>
              </w:rPr>
            </w:pPr>
          </w:p>
        </w:tc>
      </w:tr>
      <w:tr w:rsidR="005E1362" w:rsidRPr="005E1362" w14:paraId="7A66806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C738AA1" w14:textId="77777777" w:rsidR="00BC36E7" w:rsidRPr="005E1362" w:rsidRDefault="00BC36E7">
            <w:pPr>
              <w:rPr>
                <w:color w:val="A6A6A6" w:themeColor="background1" w:themeShade="A6"/>
              </w:rPr>
            </w:pPr>
            <w:r w:rsidRPr="005E1362">
              <w:rPr>
                <w:rStyle w:val="afa"/>
                <w:rFonts w:hint="eastAsia"/>
                <w:color w:val="A6A6A6" w:themeColor="background1" w:themeShade="A6"/>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79A02B4" w14:textId="77777777" w:rsidR="00BC36E7" w:rsidRPr="005E1362" w:rsidRDefault="00BC36E7">
            <w:pPr>
              <w:rPr>
                <w:color w:val="A6A6A6" w:themeColor="background1" w:themeShade="A6"/>
              </w:rPr>
            </w:pPr>
            <w:r w:rsidRPr="005E1362">
              <w:rPr>
                <w:color w:val="A6A6A6" w:themeColor="background1" w:themeShade="A6"/>
              </w:rPr>
              <w:t>0</w:t>
            </w:r>
            <w:r w:rsidRPr="005E1362">
              <w:rPr>
                <w:rFonts w:hint="eastAsia"/>
                <w:color w:val="A6A6A6" w:themeColor="background1" w:themeShade="A6"/>
              </w:rPr>
              <w:t>表示成功，其餘非</w:t>
            </w:r>
            <w:r w:rsidRPr="005E1362">
              <w:rPr>
                <w:color w:val="A6A6A6" w:themeColor="background1" w:themeShade="A6"/>
              </w:rPr>
              <w:t>0</w:t>
            </w:r>
            <w:r w:rsidRPr="005E1362">
              <w:rPr>
                <w:rFonts w:hint="eastAsia"/>
                <w:color w:val="A6A6A6" w:themeColor="background1" w:themeShade="A6"/>
              </w:rPr>
              <w:t>數值都表示失敗。錯誤代碼可參考對照表。</w:t>
            </w:r>
          </w:p>
        </w:tc>
      </w:tr>
      <w:tr w:rsidR="005E1362" w:rsidRPr="005E1362" w14:paraId="502E62F3"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9595838" w14:textId="77777777" w:rsidR="00BC36E7" w:rsidRPr="005E1362" w:rsidRDefault="00BC36E7">
            <w:pPr>
              <w:rPr>
                <w:color w:val="A6A6A6" w:themeColor="background1" w:themeShade="A6"/>
              </w:rPr>
            </w:pPr>
            <w:r w:rsidRPr="005E1362">
              <w:rPr>
                <w:rFonts w:hint="eastAsia"/>
                <w:b/>
                <w:bCs/>
                <w:color w:val="A6A6A6" w:themeColor="background1" w:themeShade="A6"/>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AFF29EE" w14:textId="77777777" w:rsidR="005E1362" w:rsidRDefault="00BC36E7" w:rsidP="0049759C">
            <w:pPr>
              <w:autoSpaceDE w:val="0"/>
              <w:autoSpaceDN w:val="0"/>
              <w:adjustRightInd w:val="0"/>
              <w:rPr>
                <w:color w:val="A6A6A6" w:themeColor="background1" w:themeShade="A6"/>
              </w:rPr>
            </w:pPr>
            <w:r w:rsidRPr="005E1362">
              <w:rPr>
                <w:rFonts w:hint="eastAsia"/>
                <w:color w:val="A6A6A6" w:themeColor="background1" w:themeShade="A6"/>
              </w:rPr>
              <w:t>使用非同步委託，委託結果請由</w:t>
            </w:r>
            <w:hyperlink w:anchor="_4-2-b_OnAsyncOrder" w:history="1">
              <w:r w:rsidRPr="005E1362">
                <w:rPr>
                  <w:rStyle w:val="a3"/>
                  <w:rFonts w:ascii="Courier New" w:hAnsi="Courier New" w:cs="Courier New"/>
                  <w:color w:val="A6A6A6" w:themeColor="background1" w:themeShade="A6"/>
                </w:rPr>
                <w:t>OnAsyncOrder</w:t>
              </w:r>
            </w:hyperlink>
            <w:r w:rsidRPr="005E1362">
              <w:rPr>
                <w:rFonts w:hint="eastAsia"/>
                <w:color w:val="A6A6A6" w:themeColor="background1" w:themeShade="A6"/>
              </w:rPr>
              <w:t>取得。</w:t>
            </w:r>
          </w:p>
          <w:p w14:paraId="545B6081" w14:textId="77777777" w:rsidR="005E1362" w:rsidRDefault="005E1362" w:rsidP="0049759C">
            <w:pPr>
              <w:autoSpaceDE w:val="0"/>
              <w:autoSpaceDN w:val="0"/>
              <w:adjustRightInd w:val="0"/>
              <w:rPr>
                <w:color w:val="C00000"/>
                <w:sz w:val="22"/>
              </w:rPr>
            </w:pPr>
            <w:r w:rsidRPr="005E1362">
              <w:rPr>
                <w:rFonts w:hint="eastAsia"/>
                <w:color w:val="C00000"/>
                <w:sz w:val="22"/>
              </w:rPr>
              <w:t>V2.13.54</w:t>
            </w:r>
            <w:r w:rsidRPr="005E1362">
              <w:rPr>
                <w:rFonts w:hint="eastAsia"/>
                <w:color w:val="C00000"/>
                <w:sz w:val="22"/>
              </w:rPr>
              <w:t>後，不再提供此函示</w:t>
            </w:r>
            <w:r w:rsidR="007B6970">
              <w:rPr>
                <w:rFonts w:hint="eastAsia"/>
                <w:color w:val="C00000"/>
                <w:sz w:val="22"/>
              </w:rPr>
              <w:t>，請改使用</w:t>
            </w:r>
            <w:hyperlink w:anchor="_4-2-114_SendOverseaFutureSpreadOrde" w:history="1">
              <w:r w:rsidR="007B6970" w:rsidRPr="001B2396">
                <w:rPr>
                  <w:rStyle w:val="a3"/>
                  <w:sz w:val="22"/>
                </w:rPr>
                <w:t>OverseaFutureSpreadOrder2</w:t>
              </w:r>
            </w:hyperlink>
            <w:r w:rsidR="007B6970">
              <w:rPr>
                <w:rFonts w:hint="eastAsia"/>
                <w:color w:val="C00000"/>
                <w:sz w:val="22"/>
              </w:rPr>
              <w:t>，謝謝。</w:t>
            </w:r>
          </w:p>
          <w:p w14:paraId="039A43F9" w14:textId="475B9E86" w:rsidR="001B2396" w:rsidRPr="001B2396" w:rsidRDefault="001B2396" w:rsidP="0049759C">
            <w:pPr>
              <w:autoSpaceDE w:val="0"/>
              <w:autoSpaceDN w:val="0"/>
              <w:adjustRightInd w:val="0"/>
              <w:rPr>
                <w:color w:val="C00000"/>
                <w:sz w:val="22"/>
              </w:rPr>
            </w:pPr>
            <w:r>
              <w:rPr>
                <w:rFonts w:hint="eastAsia"/>
                <w:color w:val="C00000"/>
                <w:sz w:val="22"/>
              </w:rPr>
              <w:t>注意</w:t>
            </w:r>
            <w:hyperlink w:anchor="_4-2-114_SendOverseaFutureSpreadOrde" w:history="1">
              <w:r w:rsidRPr="001B2396">
                <w:rPr>
                  <w:color w:val="C00000"/>
                </w:rPr>
                <w:t>OverseaFutureSpreadOrder2</w:t>
              </w:r>
            </w:hyperlink>
            <w:r>
              <w:rPr>
                <w:rFonts w:hint="eastAsia"/>
                <w:color w:val="C00000"/>
                <w:sz w:val="22"/>
              </w:rPr>
              <w:t xml:space="preserve"> </w:t>
            </w:r>
            <w:r>
              <w:rPr>
                <w:rFonts w:hint="eastAsia"/>
                <w:color w:val="C00000"/>
                <w:sz w:val="22"/>
              </w:rPr>
              <w:t>買賣別判斷有更動。請參考</w:t>
            </w:r>
            <w:r>
              <w:rPr>
                <w:rFonts w:hint="eastAsia"/>
                <w:color w:val="C00000"/>
                <w:sz w:val="22"/>
              </w:rPr>
              <w:t xml:space="preserve"> 2-10 </w:t>
            </w:r>
            <w:hyperlink w:anchor="_2-10_海期價差單買賣別判斷" w:history="1">
              <w:r w:rsidRPr="001B2396">
                <w:rPr>
                  <w:rStyle w:val="a3"/>
                  <w:rFonts w:hint="eastAsia"/>
                  <w:sz w:val="22"/>
                </w:rPr>
                <w:t>海期價差單買賣別判斷更動說明</w:t>
              </w:r>
            </w:hyperlink>
            <w:r>
              <w:rPr>
                <w:rFonts w:hint="eastAsia"/>
                <w:color w:val="C00000"/>
                <w:sz w:val="22"/>
              </w:rPr>
              <w:t>。</w:t>
            </w:r>
          </w:p>
        </w:tc>
      </w:tr>
    </w:tbl>
    <w:p w14:paraId="1E96E6A9" w14:textId="5F803C0E" w:rsidR="00BC36E7" w:rsidRDefault="00BC36E7" w:rsidP="00BC36E7"/>
    <w:p w14:paraId="17598FAC" w14:textId="5FE7CB14" w:rsidR="00E20F7A" w:rsidRPr="009C5A10" w:rsidRDefault="00E20F7A" w:rsidP="009C5A10">
      <w:pPr>
        <w:pStyle w:val="4"/>
        <w:rPr>
          <w:rFonts w:ascii="Courier New" w:hAnsi="Courier New" w:cs="Courier New"/>
          <w:b/>
        </w:rPr>
      </w:pPr>
      <w:r w:rsidRPr="009C5A10">
        <w:rPr>
          <w:rFonts w:ascii="Courier New" w:hAnsi="Courier New" w:cs="Courier New"/>
          <w:b/>
        </w:rPr>
        <w:t xml:space="preserve"> </w:t>
      </w:r>
      <w:r w:rsidRPr="009C5A10">
        <w:rPr>
          <w:rFonts w:ascii="Courier New" w:hAnsi="Courier New" w:cs="Courier New" w:hint="eastAsia"/>
          <w:b/>
        </w:rPr>
        <w:t>(SGX</w:t>
      </w:r>
      <w:r w:rsidRPr="009C5A10">
        <w:rPr>
          <w:rFonts w:ascii="Courier New" w:hAnsi="Courier New" w:cs="Courier New"/>
          <w:b/>
        </w:rPr>
        <w:t xml:space="preserve"> </w:t>
      </w:r>
      <w:r w:rsidRPr="009C5A10">
        <w:rPr>
          <w:rFonts w:ascii="Courier New" w:hAnsi="Courier New" w:cs="Courier New" w:hint="eastAsia"/>
          <w:b/>
        </w:rPr>
        <w:t>DMA)</w:t>
      </w:r>
      <w:r w:rsidRPr="009C5A10">
        <w:rPr>
          <w:rFonts w:ascii="Courier New" w:hAnsi="Courier New" w:cs="Courier New"/>
          <w:b/>
        </w:rPr>
        <w:t>SendOverSeaFutureSpreadOrder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4"/>
        <w:gridCol w:w="2104"/>
        <w:gridCol w:w="6358"/>
      </w:tblGrid>
      <w:tr w:rsidR="00E20F7A" w14:paraId="796C6A03" w14:textId="77777777" w:rsidTr="002F6578">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1E97AAC" w14:textId="77777777" w:rsidR="00E20F7A" w:rsidRPr="00A853D5" w:rsidRDefault="00E20F7A" w:rsidP="002F6578">
            <w:pPr>
              <w:rPr>
                <w:rFonts w:ascii="Courier New" w:hAnsi="Courier New" w:cs="Courier New"/>
                <w:bCs/>
              </w:rPr>
            </w:pPr>
            <w:r w:rsidRPr="00A853D5">
              <w:rPr>
                <w:rFonts w:ascii="Courier New" w:hAnsi="Courier New" w:cs="Courier New" w:hint="eastAsia"/>
                <w:bCs/>
              </w:rPr>
              <w:t>&lt;</w:t>
            </w:r>
            <w:r w:rsidRPr="00A853D5">
              <w:rPr>
                <w:rFonts w:ascii="Courier New" w:hAnsi="Courier New" w:cs="Courier New" w:hint="eastAsia"/>
                <w:bCs/>
                <w:lang w:eastAsia="zh-HK"/>
              </w:rPr>
              <w:t>請先執行</w:t>
            </w:r>
            <w:r w:rsidRPr="00A853D5">
              <w:rPr>
                <w:rFonts w:ascii="Courier New" w:hAnsi="Courier New" w:cs="Courier New" w:hint="eastAsia"/>
                <w:bCs/>
              </w:rPr>
              <w:t xml:space="preserve"> 4-2-39</w:t>
            </w:r>
            <w:r w:rsidRPr="00A853D5">
              <w:rPr>
                <w:rFonts w:ascii="Courier New" w:hAnsi="Courier New" w:cs="Courier New" w:hint="eastAsia"/>
                <w:bCs/>
                <w:lang w:eastAsia="zh-HK"/>
              </w:rPr>
              <w:t>商品檔下載</w:t>
            </w:r>
            <w:r w:rsidRPr="00A853D5">
              <w:rPr>
                <w:rFonts w:ascii="Courier New" w:hAnsi="Courier New" w:cs="Courier New"/>
              </w:rPr>
              <w:t xml:space="preserve"> SKOrderLib_LoadOSCommodity</w:t>
            </w:r>
            <w:r w:rsidRPr="00A853D5">
              <w:rPr>
                <w:rFonts w:ascii="Courier New" w:hAnsi="Courier New" w:cs="Courier New" w:hint="eastAsia"/>
              </w:rPr>
              <w:t>()</w:t>
            </w:r>
            <w:r w:rsidRPr="00A853D5">
              <w:rPr>
                <w:rFonts w:ascii="Courier New" w:hAnsi="Courier New" w:cs="Courier New" w:hint="eastAsia"/>
                <w:bCs/>
              </w:rPr>
              <w:t>&gt;</w:t>
            </w:r>
          </w:p>
          <w:p w14:paraId="5513F35F" w14:textId="49E660D2" w:rsidR="00E20F7A" w:rsidRDefault="00253101" w:rsidP="00253101">
            <w:r w:rsidRPr="00253561">
              <w:rPr>
                <w:rFonts w:ascii="Courier New" w:hAnsi="Courier New" w:cs="Courier New" w:hint="eastAsia"/>
                <w:bCs/>
                <w:color w:val="984806"/>
              </w:rPr>
              <w:t>SGX</w:t>
            </w:r>
            <w:r w:rsidRPr="00253561">
              <w:rPr>
                <w:rFonts w:ascii="Courier New" w:hAnsi="Courier New" w:cs="Courier New"/>
                <w:bCs/>
                <w:color w:val="984806"/>
              </w:rPr>
              <w:t xml:space="preserve"> </w:t>
            </w:r>
            <w:r w:rsidRPr="00253561">
              <w:rPr>
                <w:rFonts w:ascii="Courier New" w:hAnsi="Courier New" w:cs="Courier New" w:hint="eastAsia"/>
                <w:bCs/>
                <w:color w:val="984806"/>
              </w:rPr>
              <w:t>DMA</w:t>
            </w:r>
            <w:r w:rsidRPr="00253561">
              <w:rPr>
                <w:rFonts w:ascii="Courier New" w:hAnsi="Courier New" w:cs="Courier New" w:hint="eastAsia"/>
                <w:bCs/>
                <w:color w:val="984806"/>
              </w:rPr>
              <w:t>專線模式</w:t>
            </w:r>
            <w:r w:rsidR="00253561" w:rsidRPr="00253561">
              <w:rPr>
                <w:rFonts w:ascii="Courier New" w:hAnsi="Courier New" w:cs="Courier New" w:hint="eastAsia"/>
                <w:bCs/>
                <w:color w:val="984806"/>
              </w:rPr>
              <w:t xml:space="preserve"> </w:t>
            </w:r>
            <w:r w:rsidR="00E20F7A">
              <w:rPr>
                <w:rFonts w:ascii="Courier New" w:hAnsi="Courier New" w:cs="Courier New" w:hint="eastAsia"/>
                <w:bCs/>
                <w:color w:val="984806"/>
              </w:rPr>
              <w:t>送出海外期貨價差委託。</w:t>
            </w:r>
          </w:p>
        </w:tc>
      </w:tr>
      <w:tr w:rsidR="00E20F7A" w14:paraId="34CB307F" w14:textId="77777777" w:rsidTr="002F6578">
        <w:trPr>
          <w:trHeight w:val="523"/>
        </w:trPr>
        <w:tc>
          <w:tcPr>
            <w:tcW w:w="1384" w:type="dxa"/>
            <w:tcBorders>
              <w:top w:val="single" w:sz="4" w:space="0" w:color="auto"/>
              <w:left w:val="single" w:sz="4" w:space="0" w:color="auto"/>
              <w:bottom w:val="single" w:sz="4" w:space="0" w:color="auto"/>
              <w:right w:val="single" w:sz="4" w:space="0" w:color="auto"/>
            </w:tcBorders>
            <w:hideMark/>
          </w:tcPr>
          <w:p w14:paraId="4F2BE183" w14:textId="77777777" w:rsidR="00E20F7A" w:rsidRDefault="00E20F7A" w:rsidP="002F6578">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1773222" w14:textId="77777777" w:rsidR="00E20F7A" w:rsidRDefault="00E20F7A" w:rsidP="002F657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SendOverSeaFutureSpreadOrder([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OVRESEAFUTUREORDER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E20F7A" w14:paraId="2D6206C7" w14:textId="77777777" w:rsidTr="002F6578">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7210526C" w14:textId="77777777" w:rsidR="00E20F7A" w:rsidRDefault="00E20F7A" w:rsidP="002F6578">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736F4B7" w14:textId="77777777" w:rsidR="00E20F7A" w:rsidRDefault="00E20F7A" w:rsidP="002F6578">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1256F783" w14:textId="77777777" w:rsidR="00E20F7A" w:rsidRDefault="00E20F7A" w:rsidP="002F6578">
            <w:r>
              <w:rPr>
                <w:rFonts w:hint="eastAsia"/>
              </w:rPr>
              <w:t>登入</w:t>
            </w:r>
            <w:r>
              <w:t>ID</w:t>
            </w:r>
            <w:r>
              <w:rPr>
                <w:rFonts w:hint="eastAsia"/>
              </w:rPr>
              <w:t>。</w:t>
            </w:r>
          </w:p>
        </w:tc>
      </w:tr>
      <w:tr w:rsidR="00E20F7A" w14:paraId="0E91F1D3" w14:textId="77777777" w:rsidTr="002F6578">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4AABDE3" w14:textId="77777777" w:rsidR="00E20F7A" w:rsidRDefault="00E20F7A" w:rsidP="002F6578">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5436CC7" w14:textId="77777777" w:rsidR="00E20F7A" w:rsidRDefault="00E20F7A" w:rsidP="002F6578">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46B0FACA" w14:textId="77777777" w:rsidR="00E20F7A" w:rsidRDefault="00E20F7A" w:rsidP="002F6578">
            <w:r>
              <w:rPr>
                <w:rFonts w:hint="eastAsia"/>
              </w:rPr>
              <w:t>是否為非同步委託。</w:t>
            </w:r>
          </w:p>
        </w:tc>
      </w:tr>
      <w:tr w:rsidR="00E20F7A" w14:paraId="0E2EE830" w14:textId="77777777" w:rsidTr="002F6578">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F6E859" w14:textId="77777777" w:rsidR="00E20F7A" w:rsidRDefault="00E20F7A" w:rsidP="002F6578">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E3C56C2" w14:textId="77777777" w:rsidR="00E20F7A" w:rsidRDefault="00E20F7A" w:rsidP="002F6578">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3BD8FB56" w14:textId="77777777" w:rsidR="00E20F7A" w:rsidRDefault="00E20F7A" w:rsidP="002F6578">
            <w:r>
              <w:t>SKCOM</w:t>
            </w:r>
            <w:r>
              <w:rPr>
                <w:rFonts w:hint="eastAsia"/>
              </w:rPr>
              <w:t>元件中的</w:t>
            </w:r>
            <w:r>
              <w:t xml:space="preserve"> </w:t>
            </w:r>
            <w:r>
              <w:rPr>
                <w:rFonts w:ascii="Courier New" w:hAnsi="Courier New" w:cs="Courier New"/>
                <w:b/>
                <w:bCs/>
                <w:color w:val="ED7D31"/>
              </w:rPr>
              <w:t>OVRESEAFUTUREORDER</w:t>
            </w:r>
            <w:r>
              <w:rPr>
                <w:rFonts w:hint="eastAsia"/>
              </w:rPr>
              <w:t>物件，將下單條件填入該物件後，再帶入此欄位中</w:t>
            </w:r>
            <w:r>
              <w:rPr>
                <w:rFonts w:hint="eastAsia"/>
              </w:rPr>
              <w:t>(</w:t>
            </w:r>
            <w:r>
              <w:rPr>
                <w:rFonts w:hint="eastAsia"/>
              </w:rPr>
              <w:t>價差不提供當沖</w:t>
            </w:r>
            <w:r>
              <w:rPr>
                <w:rFonts w:hint="eastAsia"/>
              </w:rPr>
              <w:t>)</w:t>
            </w:r>
            <w:r>
              <w:rPr>
                <w:rFonts w:hint="eastAsia"/>
              </w:rPr>
              <w:t>。</w:t>
            </w:r>
          </w:p>
        </w:tc>
      </w:tr>
      <w:tr w:rsidR="00E20F7A" w14:paraId="10EB1E45" w14:textId="77777777" w:rsidTr="002F6578">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8E3A07" w14:textId="77777777" w:rsidR="00E20F7A" w:rsidRDefault="00E20F7A" w:rsidP="002F6578">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354E80C" w14:textId="77777777" w:rsidR="00E20F7A" w:rsidRDefault="00E20F7A" w:rsidP="002F6578">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72FCC958" w14:textId="079C3473" w:rsidR="00253561" w:rsidRDefault="00E20F7A" w:rsidP="00253561">
            <w:pPr>
              <w:ind w:left="1201" w:hangingChars="500" w:hanging="1201"/>
              <w:rPr>
                <w:sz w:val="20"/>
                <w:szCs w:val="20"/>
              </w:rPr>
            </w:pPr>
            <w:r>
              <w:rPr>
                <w:rFonts w:hint="eastAsia"/>
                <w:b/>
              </w:rPr>
              <w:t>同步委託：</w:t>
            </w:r>
            <w:r w:rsidR="002F6578">
              <w:rPr>
                <w:rFonts w:hint="eastAsia"/>
                <w:sz w:val="20"/>
                <w:szCs w:val="20"/>
                <w:lang w:eastAsia="zh-HK"/>
              </w:rPr>
              <w:t>送出</w:t>
            </w:r>
            <w:r w:rsidR="002F6578" w:rsidRPr="005E2CE1">
              <w:rPr>
                <w:rFonts w:ascii="標楷體" w:hAnsi="標楷體" w:cs="Calibri" w:hint="eastAsia"/>
                <w:color w:val="000000"/>
                <w:kern w:val="0"/>
                <w:sz w:val="20"/>
                <w:szCs w:val="20"/>
              </w:rPr>
              <w:t>委託</w:t>
            </w:r>
            <w:r w:rsidR="002F6578">
              <w:rPr>
                <w:rFonts w:ascii="標楷體" w:hAnsi="標楷體" w:cs="Calibri" w:hint="eastAsia"/>
                <w:color w:val="000000"/>
                <w:kern w:val="0"/>
                <w:sz w:val="20"/>
                <w:szCs w:val="20"/>
              </w:rPr>
              <w:t>，</w:t>
            </w:r>
            <w:r w:rsidR="00253561" w:rsidRPr="00805B20">
              <w:rPr>
                <w:rFonts w:hint="eastAsia"/>
                <w:sz w:val="20"/>
                <w:szCs w:val="20"/>
              </w:rPr>
              <w:t>訊息內容則</w:t>
            </w:r>
            <w:r w:rsidR="00253561">
              <w:rPr>
                <w:rFonts w:hint="eastAsia"/>
                <w:sz w:val="20"/>
                <w:szCs w:val="20"/>
              </w:rPr>
              <w:t>M000</w:t>
            </w:r>
            <w:r w:rsidR="00253561">
              <w:rPr>
                <w:rFonts w:hint="eastAsia"/>
                <w:sz w:val="20"/>
                <w:szCs w:val="20"/>
                <w:lang w:eastAsia="zh-HK"/>
              </w:rPr>
              <w:t>及</w:t>
            </w:r>
            <w:r w:rsidR="00253561" w:rsidRPr="00805B20">
              <w:rPr>
                <w:sz w:val="20"/>
                <w:szCs w:val="20"/>
              </w:rPr>
              <w:t>1</w:t>
            </w:r>
            <w:r w:rsidR="00253561">
              <w:rPr>
                <w:sz w:val="20"/>
                <w:szCs w:val="20"/>
              </w:rPr>
              <w:t>5</w:t>
            </w:r>
            <w:r w:rsidR="00253561" w:rsidRPr="00805B20">
              <w:rPr>
                <w:rFonts w:hint="eastAsia"/>
                <w:sz w:val="20"/>
                <w:szCs w:val="20"/>
              </w:rPr>
              <w:t>碼的</w:t>
            </w:r>
            <w:r w:rsidR="00253561">
              <w:rPr>
                <w:rFonts w:hint="eastAsia"/>
                <w:sz w:val="20"/>
                <w:szCs w:val="20"/>
                <w:lang w:eastAsia="zh-HK"/>
              </w:rPr>
              <w:t>英數字</w:t>
            </w:r>
            <w:r w:rsidR="00253561" w:rsidRPr="00805B20">
              <w:rPr>
                <w:rFonts w:hint="eastAsia"/>
                <w:sz w:val="20"/>
                <w:szCs w:val="20"/>
              </w:rPr>
              <w:t>委託序號</w:t>
            </w:r>
            <w:r w:rsidR="00253561">
              <w:rPr>
                <w:rFonts w:hint="eastAsia"/>
                <w:sz w:val="20"/>
                <w:szCs w:val="20"/>
              </w:rPr>
              <w:t>，</w:t>
            </w:r>
            <w:r w:rsidR="00253561">
              <w:rPr>
                <w:rFonts w:hint="eastAsia"/>
                <w:sz w:val="20"/>
                <w:szCs w:val="20"/>
                <w:lang w:eastAsia="zh-HK"/>
              </w:rPr>
              <w:t>以空白間隔</w:t>
            </w:r>
            <w:r w:rsidR="00253561" w:rsidRPr="00805B20">
              <w:rPr>
                <w:rFonts w:hint="eastAsia"/>
                <w:sz w:val="20"/>
                <w:szCs w:val="20"/>
              </w:rPr>
              <w:t>。</w:t>
            </w:r>
          </w:p>
          <w:p w14:paraId="66C52FD9" w14:textId="77777777" w:rsidR="00253561" w:rsidRDefault="00253561" w:rsidP="00253561">
            <w:pPr>
              <w:ind w:left="1000" w:hangingChars="500" w:hanging="1000"/>
            </w:pPr>
            <w:r w:rsidRPr="00805B20">
              <w:rPr>
                <w:rFonts w:hint="eastAsia"/>
                <w:sz w:val="20"/>
                <w:szCs w:val="20"/>
              </w:rPr>
              <w:lastRenderedPageBreak/>
              <w:t>回傳值</w:t>
            </w:r>
            <w:r w:rsidRPr="00805B20">
              <w:rPr>
                <w:rFonts w:hint="eastAsia"/>
                <w:b/>
                <w:sz w:val="20"/>
                <w:szCs w:val="20"/>
              </w:rPr>
              <w:t>非</w:t>
            </w:r>
            <w:r w:rsidRPr="00805B20">
              <w:rPr>
                <w:b/>
                <w:sz w:val="20"/>
                <w:szCs w:val="20"/>
              </w:rPr>
              <w:t>0</w:t>
            </w:r>
            <w:r w:rsidRPr="00805B20">
              <w:rPr>
                <w:rFonts w:hint="eastAsia"/>
                <w:sz w:val="20"/>
                <w:szCs w:val="20"/>
              </w:rPr>
              <w:t>表示委託失敗，訊息內容為</w:t>
            </w:r>
            <w:r>
              <w:rPr>
                <w:rFonts w:ascii="標楷體" w:hAnsi="標楷體" w:cs="Calibri" w:hint="eastAsia"/>
                <w:color w:val="000000"/>
                <w:kern w:val="0"/>
                <w:sz w:val="20"/>
                <w:szCs w:val="20"/>
              </w:rPr>
              <w:t>M999+</w:t>
            </w:r>
            <w:r w:rsidRPr="005E2CE1">
              <w:rPr>
                <w:rFonts w:ascii="標楷體" w:hAnsi="標楷體" w:cs="Calibri" w:hint="eastAsia"/>
                <w:color w:val="000000"/>
                <w:kern w:val="0"/>
                <w:sz w:val="20"/>
                <w:szCs w:val="20"/>
              </w:rPr>
              <w:t>委託失敗原因</w:t>
            </w:r>
            <w:r>
              <w:rPr>
                <w:rFonts w:ascii="標楷體" w:hAnsi="標楷體" w:cs="Calibri" w:hint="eastAsia"/>
                <w:color w:val="000000"/>
                <w:kern w:val="0"/>
                <w:sz w:val="20"/>
                <w:szCs w:val="20"/>
              </w:rPr>
              <w:t xml:space="preserve"> </w:t>
            </w:r>
            <w:r>
              <w:rPr>
                <w:rFonts w:ascii="標楷體" w:hAnsi="標楷體" w:cs="Calibri" w:hint="eastAsia"/>
                <w:color w:val="000000"/>
                <w:kern w:val="0"/>
                <w:sz w:val="20"/>
                <w:szCs w:val="20"/>
                <w:lang w:eastAsia="zh-HK"/>
              </w:rPr>
              <w:t>或交易所回傳錯誤</w:t>
            </w:r>
            <w:r w:rsidRPr="00805B20">
              <w:rPr>
                <w:rFonts w:hint="eastAsia"/>
                <w:sz w:val="20"/>
                <w:szCs w:val="20"/>
              </w:rPr>
              <w:t>。</w:t>
            </w:r>
          </w:p>
          <w:p w14:paraId="4213BFA8" w14:textId="28E40820" w:rsidR="00E20F7A" w:rsidRDefault="00E20F7A" w:rsidP="002F6578">
            <w:r>
              <w:rPr>
                <w:rFonts w:hint="eastAsia"/>
                <w:b/>
              </w:rPr>
              <w:t>非同步委託：</w:t>
            </w:r>
            <w:r>
              <w:rPr>
                <w:rFonts w:hint="eastAsia"/>
                <w:lang w:eastAsia="zh-HK"/>
              </w:rPr>
              <w:t>參照</w:t>
            </w:r>
            <w:r>
              <w:rPr>
                <w:rFonts w:hint="eastAsia"/>
              </w:rPr>
              <w:t>4-2-b</w:t>
            </w:r>
            <w:r>
              <w:rPr>
                <w:rFonts w:ascii="Courier New" w:hAnsi="Courier New" w:cs="Courier New"/>
              </w:rPr>
              <w:t xml:space="preserve"> </w:t>
            </w:r>
            <w:r w:rsidR="001A3BFC">
              <w:rPr>
                <w:rFonts w:ascii="Courier New" w:hAnsi="Courier New" w:cs="Courier New"/>
              </w:rPr>
              <w:t>(</w:t>
            </w:r>
            <w:r w:rsidR="001A3BFC">
              <w:rPr>
                <w:rFonts w:ascii="Courier New" w:hAnsi="Courier New" w:cs="Courier New" w:hint="eastAsia"/>
              </w:rPr>
              <w:t>SGX DMA)</w:t>
            </w:r>
            <w:r>
              <w:rPr>
                <w:rFonts w:ascii="Courier New" w:hAnsi="Courier New" w:cs="Courier New"/>
              </w:rPr>
              <w:t>OnAsyncOrder</w:t>
            </w:r>
            <w:r>
              <w:rPr>
                <w:rFonts w:hint="eastAsia"/>
              </w:rPr>
              <w:t>。</w:t>
            </w:r>
          </w:p>
          <w:p w14:paraId="0AAC5951" w14:textId="77777777" w:rsidR="00E20F7A" w:rsidRDefault="00E20F7A" w:rsidP="002F6578"/>
        </w:tc>
      </w:tr>
      <w:tr w:rsidR="00E20F7A" w14:paraId="10358A36" w14:textId="77777777" w:rsidTr="002F6578">
        <w:tc>
          <w:tcPr>
            <w:tcW w:w="1384" w:type="dxa"/>
            <w:tcBorders>
              <w:top w:val="single" w:sz="4" w:space="0" w:color="auto"/>
              <w:left w:val="single" w:sz="4" w:space="0" w:color="auto"/>
              <w:bottom w:val="single" w:sz="4" w:space="0" w:color="auto"/>
              <w:right w:val="single" w:sz="4" w:space="0" w:color="auto"/>
            </w:tcBorders>
            <w:hideMark/>
          </w:tcPr>
          <w:p w14:paraId="26F4E621" w14:textId="77777777" w:rsidR="00E20F7A" w:rsidRDefault="00E20F7A" w:rsidP="002F6578">
            <w:r>
              <w:rPr>
                <w:rStyle w:val="afa"/>
                <w:rFonts w:hint="eastAsia"/>
              </w:rPr>
              <w:lastRenderedPageBreak/>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C2D4826" w14:textId="77777777" w:rsidR="00E20F7A" w:rsidRDefault="00E20F7A" w:rsidP="002F6578">
            <w:r>
              <w:t>0</w:t>
            </w:r>
            <w:r>
              <w:rPr>
                <w:rFonts w:hint="eastAsia"/>
              </w:rPr>
              <w:t>表示成功，其餘非</w:t>
            </w:r>
            <w:r>
              <w:t>0</w:t>
            </w:r>
            <w:r>
              <w:rPr>
                <w:rFonts w:hint="eastAsia"/>
              </w:rPr>
              <w:t>數值都表示失敗。錯誤代碼可參考對照表。</w:t>
            </w:r>
          </w:p>
        </w:tc>
      </w:tr>
      <w:tr w:rsidR="00E20F7A" w14:paraId="65222059" w14:textId="77777777" w:rsidTr="002F6578">
        <w:tc>
          <w:tcPr>
            <w:tcW w:w="1384" w:type="dxa"/>
            <w:tcBorders>
              <w:top w:val="single" w:sz="4" w:space="0" w:color="auto"/>
              <w:left w:val="single" w:sz="4" w:space="0" w:color="auto"/>
              <w:bottom w:val="single" w:sz="4" w:space="0" w:color="auto"/>
              <w:right w:val="single" w:sz="4" w:space="0" w:color="auto"/>
            </w:tcBorders>
            <w:hideMark/>
          </w:tcPr>
          <w:p w14:paraId="7103FA21" w14:textId="77777777" w:rsidR="00E20F7A" w:rsidRDefault="00E20F7A" w:rsidP="002F6578">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09FACE3" w14:textId="03A4DC56" w:rsidR="00E20F7A" w:rsidRDefault="00E20F7A" w:rsidP="002F6578">
            <w:pPr>
              <w:autoSpaceDE w:val="0"/>
              <w:autoSpaceDN w:val="0"/>
              <w:adjustRightInd w:val="0"/>
            </w:pPr>
            <w:r>
              <w:rPr>
                <w:rFonts w:hint="eastAsia"/>
              </w:rPr>
              <w:t>使用非同步委託，委託結果請由</w:t>
            </w:r>
            <w:hyperlink w:anchor="_4-2-b_(SGX_DMA)" w:history="1">
              <w:r w:rsidR="001A3BFC" w:rsidRPr="00466BD8">
                <w:rPr>
                  <w:rStyle w:val="a3"/>
                  <w:rFonts w:hint="eastAsia"/>
                </w:rPr>
                <w:t>(S</w:t>
              </w:r>
              <w:r w:rsidR="001A3BFC" w:rsidRPr="00466BD8">
                <w:rPr>
                  <w:rStyle w:val="a3"/>
                </w:rPr>
                <w:t xml:space="preserve">GX DMA) </w:t>
              </w:r>
              <w:r w:rsidRPr="00466BD8">
                <w:rPr>
                  <w:rStyle w:val="a3"/>
                  <w:rFonts w:ascii="Courier New" w:hAnsi="Courier New" w:cs="Courier New"/>
                </w:rPr>
                <w:t>OnAsyncOrder</w:t>
              </w:r>
            </w:hyperlink>
            <w:r>
              <w:rPr>
                <w:rFonts w:hint="eastAsia"/>
              </w:rPr>
              <w:t>取得。</w:t>
            </w:r>
          </w:p>
          <w:p w14:paraId="76C6BB94" w14:textId="77777777" w:rsidR="00E20F7A" w:rsidRDefault="00E20F7A" w:rsidP="002F6578">
            <w:pPr>
              <w:autoSpaceDE w:val="0"/>
              <w:autoSpaceDN w:val="0"/>
              <w:adjustRightInd w:val="0"/>
              <w:rPr>
                <w:color w:val="FF0000"/>
              </w:rPr>
            </w:pPr>
            <w:r w:rsidRPr="00A02BA8">
              <w:rPr>
                <w:rFonts w:hint="eastAsia"/>
                <w:color w:val="FF0000"/>
              </w:rPr>
              <w:t>SGX</w:t>
            </w:r>
            <w:r w:rsidRPr="00A02BA8">
              <w:rPr>
                <w:rFonts w:hint="eastAsia"/>
                <w:color w:val="FF0000"/>
              </w:rPr>
              <w:t>專線模式：</w:t>
            </w:r>
            <w:r>
              <w:rPr>
                <w:rFonts w:hint="eastAsia"/>
                <w:color w:val="FF0000"/>
              </w:rPr>
              <w:t>SGX</w:t>
            </w:r>
            <w:r>
              <w:rPr>
                <w:rFonts w:hint="eastAsia"/>
                <w:color w:val="FF0000"/>
              </w:rPr>
              <w:t>交易所商品均經由專線委託。</w:t>
            </w:r>
          </w:p>
          <w:p w14:paraId="48B865B1" w14:textId="411705D1" w:rsidR="002F6578" w:rsidRPr="000F309D" w:rsidRDefault="002F6578" w:rsidP="002F6578">
            <w:pPr>
              <w:autoSpaceDE w:val="0"/>
              <w:autoSpaceDN w:val="0"/>
              <w:adjustRightInd w:val="0"/>
              <w:rPr>
                <w:rFonts w:ascii="標楷體" w:hAnsi="標楷體"/>
              </w:rPr>
            </w:pPr>
            <w:r>
              <w:rPr>
                <w:rFonts w:ascii="標楷體" w:hAnsi="標楷體" w:cs="Calibri" w:hint="eastAsia"/>
                <w:color w:val="000000"/>
                <w:kern w:val="0"/>
              </w:rPr>
              <w:t>*</w:t>
            </w:r>
            <w:r w:rsidRPr="002F6578">
              <w:rPr>
                <w:rFonts w:ascii="標楷體" w:hAnsi="標楷體" w:cs="Calibri" w:hint="eastAsia"/>
                <w:color w:val="000000"/>
                <w:kern w:val="0"/>
                <w:lang w:eastAsia="zh-HK"/>
              </w:rPr>
              <w:t>實際委託成功與否</w:t>
            </w:r>
            <w:r w:rsidRPr="002F6578">
              <w:rPr>
                <w:rFonts w:ascii="標楷體" w:hAnsi="標楷體" w:cs="Calibri" w:hint="eastAsia"/>
                <w:color w:val="000000"/>
                <w:kern w:val="0"/>
              </w:rPr>
              <w:t>，</w:t>
            </w:r>
            <w:r w:rsidRPr="002F6578">
              <w:rPr>
                <w:rFonts w:ascii="標楷體" w:hAnsi="標楷體" w:cs="Calibri" w:hint="eastAsia"/>
                <w:color w:val="000000"/>
                <w:kern w:val="0"/>
                <w:lang w:eastAsia="zh-HK"/>
              </w:rPr>
              <w:t>請以專線回報資料為主</w:t>
            </w:r>
            <w:r w:rsidRPr="002F6578">
              <w:rPr>
                <w:rFonts w:ascii="標楷體" w:hAnsi="標楷體" w:cs="Calibri" w:hint="eastAsia"/>
                <w:color w:val="000000"/>
                <w:kern w:val="0"/>
              </w:rPr>
              <w:t>。</w:t>
            </w:r>
          </w:p>
        </w:tc>
      </w:tr>
    </w:tbl>
    <w:p w14:paraId="693FE97F" w14:textId="77777777" w:rsidR="00E20F7A" w:rsidRDefault="00E20F7A" w:rsidP="00E20F7A"/>
    <w:p w14:paraId="558CD879" w14:textId="77777777" w:rsidR="00E20F7A" w:rsidRPr="00E20F7A" w:rsidRDefault="00E20F7A" w:rsidP="00BC36E7"/>
    <w:p w14:paraId="1E1BA7D4" w14:textId="03FC9B4E" w:rsidR="00BC36E7" w:rsidRDefault="009760A3" w:rsidP="00BC36E7">
      <w:pPr>
        <w:pStyle w:val="3"/>
        <w:rPr>
          <w:rFonts w:ascii="Courier New" w:hAnsi="Courier New" w:cs="Courier New"/>
        </w:rPr>
      </w:pPr>
      <w:bookmarkStart w:id="50" w:name="_4-2-23_GetRealBalanceReport"/>
      <w:bookmarkStart w:id="51" w:name="_4-2-28_GetRealBalanceReport"/>
      <w:bookmarkEnd w:id="50"/>
      <w:bookmarkEnd w:id="51"/>
      <w:r>
        <w:rPr>
          <w:rFonts w:ascii="Courier New" w:hAnsi="Courier New" w:cs="Courier New"/>
        </w:rPr>
        <w:t>4-2-2</w:t>
      </w:r>
      <w:r w:rsidR="00836AB4">
        <w:rPr>
          <w:rFonts w:ascii="Courier New" w:eastAsiaTheme="minorEastAsia" w:hAnsi="Courier New" w:cs="Courier New" w:hint="eastAsia"/>
        </w:rPr>
        <w:t>8</w:t>
      </w:r>
      <w:r w:rsidR="00BC36E7">
        <w:rPr>
          <w:rFonts w:ascii="Courier New" w:hAnsi="Courier New" w:cs="Courier New"/>
        </w:rPr>
        <w:t xml:space="preserve"> </w:t>
      </w:r>
      <w:r w:rsidR="00BC36E7">
        <w:rPr>
          <w:rFonts w:ascii="Courier New" w:eastAsia="新細明體" w:hAnsi="Courier New" w:cs="Courier New"/>
        </w:rPr>
        <w:t>GetRealBalanceReport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126"/>
        <w:gridCol w:w="6315"/>
      </w:tblGrid>
      <w:tr w:rsidR="00BC36E7" w14:paraId="3F5CB94D"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6023FF7" w14:textId="77777777" w:rsidR="00BC36E7" w:rsidRDefault="00BC36E7">
            <w:r>
              <w:rPr>
                <w:rFonts w:ascii="Courier New" w:hAnsi="Courier New" w:cs="Courier New" w:hint="eastAsia"/>
                <w:bCs/>
                <w:color w:val="984806"/>
              </w:rPr>
              <w:t>查詢證券即時庫存內容。</w:t>
            </w:r>
          </w:p>
        </w:tc>
      </w:tr>
      <w:tr w:rsidR="00BC36E7" w14:paraId="59DAAAC8"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33D9F41"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E136A1D"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GetRealBalanceReport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w:t>
            </w:r>
          </w:p>
        </w:tc>
      </w:tr>
      <w:tr w:rsidR="00BC36E7" w14:paraId="660881D7"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4D6A91A"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A221A3F"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7955A785" w14:textId="77777777" w:rsidR="00BC36E7" w:rsidRDefault="00BC36E7">
            <w:r>
              <w:rPr>
                <w:rFonts w:hint="eastAsia"/>
              </w:rPr>
              <w:t>登入</w:t>
            </w:r>
            <w:r>
              <w:t>ID</w:t>
            </w:r>
            <w:r>
              <w:rPr>
                <w:rFonts w:hint="eastAsia"/>
              </w:rPr>
              <w:t>。</w:t>
            </w:r>
          </w:p>
        </w:tc>
      </w:tr>
      <w:tr w:rsidR="00BC36E7" w14:paraId="23065EA0"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F69FDED"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03F71B8" w14:textId="77777777" w:rsidR="00BC36E7" w:rsidRDefault="00BC36E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2CFA8D2A" w14:textId="30FB08C8" w:rsidR="00BC36E7" w:rsidRDefault="00EA16B1">
            <w:r>
              <w:rPr>
                <w:rFonts w:hint="eastAsia"/>
              </w:rPr>
              <w:t>證券帳號，分公司四碼＋帳號</w:t>
            </w:r>
            <w:r>
              <w:t>7</w:t>
            </w:r>
            <w:r>
              <w:rPr>
                <w:rFonts w:hint="eastAsia"/>
              </w:rPr>
              <w:t>碼。</w:t>
            </w:r>
          </w:p>
        </w:tc>
      </w:tr>
      <w:tr w:rsidR="00BC36E7" w14:paraId="5081CB82"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668D5D9"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EE0C8BD" w14:textId="77777777" w:rsidR="00BC36E7" w:rsidRDefault="00BC36E7">
            <w:r>
              <w:t>0</w:t>
            </w:r>
            <w:r>
              <w:rPr>
                <w:rFonts w:hint="eastAsia"/>
              </w:rPr>
              <w:t>表示成功，其餘非</w:t>
            </w:r>
            <w:r>
              <w:t>0</w:t>
            </w:r>
            <w:r>
              <w:rPr>
                <w:rFonts w:hint="eastAsia"/>
              </w:rPr>
              <w:t>數值都表示失敗。</w:t>
            </w:r>
          </w:p>
        </w:tc>
      </w:tr>
      <w:tr w:rsidR="00BC36E7" w14:paraId="7074C9C4"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E6913B1"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025427F" w14:textId="0213A861" w:rsidR="00BC36E7" w:rsidRDefault="00BC36E7">
            <w:r>
              <w:rPr>
                <w:rFonts w:ascii="Courier New" w:hAnsi="Courier New" w:cs="Courier New" w:hint="eastAsia"/>
              </w:rPr>
              <w:t>結果由</w:t>
            </w:r>
            <w:hyperlink w:anchor="_4-2-c_OnRealBalanceReport" w:history="1">
              <w:r>
                <w:rPr>
                  <w:rStyle w:val="a3"/>
                  <w:rFonts w:ascii="Courier New" w:hAnsi="Courier New" w:cs="Courier New"/>
                </w:rPr>
                <w:t>OnRealBalanceReport</w:t>
              </w:r>
            </w:hyperlink>
            <w:r>
              <w:rPr>
                <w:rFonts w:ascii="Courier New" w:hAnsi="Courier New" w:cs="Courier New" w:hint="eastAsia"/>
              </w:rPr>
              <w:t>事件回傳。</w:t>
            </w:r>
          </w:p>
        </w:tc>
      </w:tr>
    </w:tbl>
    <w:p w14:paraId="4B6D56EB" w14:textId="77777777" w:rsidR="00BC36E7" w:rsidRDefault="00BC36E7" w:rsidP="00BC36E7"/>
    <w:p w14:paraId="04177707" w14:textId="567327C0" w:rsidR="00BC36E7" w:rsidRDefault="009760A3" w:rsidP="00BC36E7">
      <w:pPr>
        <w:pStyle w:val="3"/>
        <w:rPr>
          <w:rFonts w:ascii="Courier New" w:hAnsi="Courier New" w:cs="Courier New"/>
        </w:rPr>
      </w:pPr>
      <w:bookmarkStart w:id="52" w:name="_4-2-24_GetOpenInterest"/>
      <w:bookmarkEnd w:id="52"/>
      <w:r>
        <w:rPr>
          <w:rFonts w:ascii="Courier New" w:hAnsi="Courier New" w:cs="Courier New"/>
        </w:rPr>
        <w:t>4-2-2</w:t>
      </w:r>
      <w:r w:rsidR="00836AB4">
        <w:rPr>
          <w:rFonts w:ascii="Courier New" w:eastAsiaTheme="minorEastAsia" w:hAnsi="Courier New" w:cs="Courier New" w:hint="eastAsia"/>
        </w:rPr>
        <w:t>9</w:t>
      </w:r>
      <w:r w:rsidR="00BC36E7">
        <w:rPr>
          <w:rFonts w:ascii="Courier New" w:hAnsi="Courier New" w:cs="Courier New"/>
        </w:rPr>
        <w:t xml:space="preserve"> </w:t>
      </w:r>
      <w:r w:rsidR="00BC36E7">
        <w:rPr>
          <w:rFonts w:ascii="Courier New" w:eastAsia="新細明體" w:hAnsi="Courier New" w:cs="Courier New"/>
        </w:rPr>
        <w:t>GetOpenInterest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2114"/>
        <w:gridCol w:w="6318"/>
      </w:tblGrid>
      <w:tr w:rsidR="00BC36E7" w14:paraId="4CC8157F" w14:textId="77777777" w:rsidTr="009D3810">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33E0164" w14:textId="77777777" w:rsidR="00BC36E7" w:rsidRPr="00984617" w:rsidRDefault="00BC36E7">
            <w:pPr>
              <w:rPr>
                <w:color w:val="7F7F7F" w:themeColor="text1" w:themeTint="80"/>
              </w:rPr>
            </w:pPr>
            <w:r w:rsidRPr="00984617">
              <w:rPr>
                <w:rFonts w:ascii="Courier New" w:hAnsi="Courier New" w:cs="Courier New" w:hint="eastAsia"/>
                <w:bCs/>
                <w:color w:val="7F7F7F" w:themeColor="text1" w:themeTint="80"/>
              </w:rPr>
              <w:t>查詢期貨未平倉。</w:t>
            </w:r>
          </w:p>
        </w:tc>
      </w:tr>
      <w:tr w:rsidR="00BC36E7" w14:paraId="5474C325" w14:textId="77777777" w:rsidTr="00447065">
        <w:trPr>
          <w:trHeight w:val="523"/>
        </w:trPr>
        <w:tc>
          <w:tcPr>
            <w:tcW w:w="1304" w:type="dxa"/>
            <w:tcBorders>
              <w:top w:val="single" w:sz="4" w:space="0" w:color="auto"/>
              <w:left w:val="single" w:sz="4" w:space="0" w:color="auto"/>
              <w:bottom w:val="single" w:sz="4" w:space="0" w:color="auto"/>
              <w:right w:val="single" w:sz="4" w:space="0" w:color="auto"/>
            </w:tcBorders>
            <w:hideMark/>
          </w:tcPr>
          <w:p w14:paraId="32ED7D82" w14:textId="77777777" w:rsidR="00BC36E7" w:rsidRDefault="00BC36E7">
            <w:pPr>
              <w:rPr>
                <w:rStyle w:val="afa"/>
              </w:rPr>
            </w:pPr>
            <w:r>
              <w:rPr>
                <w:rStyle w:val="afa"/>
                <w:rFonts w:hint="eastAsia"/>
              </w:rPr>
              <w:t>宣告</w:t>
            </w:r>
          </w:p>
        </w:tc>
        <w:tc>
          <w:tcPr>
            <w:tcW w:w="8432" w:type="dxa"/>
            <w:gridSpan w:val="2"/>
            <w:tcBorders>
              <w:top w:val="single" w:sz="4" w:space="0" w:color="auto"/>
              <w:left w:val="single" w:sz="4" w:space="0" w:color="auto"/>
              <w:bottom w:val="single" w:sz="4" w:space="0" w:color="auto"/>
              <w:right w:val="single" w:sz="4" w:space="0" w:color="auto"/>
            </w:tcBorders>
            <w:hideMark/>
          </w:tcPr>
          <w:p w14:paraId="5BF4ABEE" w14:textId="7644B4A9" w:rsidR="00BC36E7" w:rsidRPr="00984617" w:rsidRDefault="00BC36E7" w:rsidP="00E81B7D">
            <w:pPr>
              <w:autoSpaceDE w:val="0"/>
              <w:autoSpaceDN w:val="0"/>
              <w:adjustRightInd w:val="0"/>
              <w:rPr>
                <w:rFonts w:ascii="Courier New" w:hAnsi="Courier New" w:cs="Courier New"/>
                <w:color w:val="7F7F7F" w:themeColor="text1" w:themeTint="80"/>
              </w:rPr>
            </w:pPr>
            <w:r w:rsidRPr="00984617">
              <w:rPr>
                <w:rFonts w:ascii="Courier New" w:hAnsi="Courier New" w:cs="Courier New"/>
                <w:bCs/>
                <w:color w:val="7F7F7F" w:themeColor="text1" w:themeTint="80"/>
              </w:rPr>
              <w:t>Long</w:t>
            </w:r>
            <w:r w:rsidRPr="00984617">
              <w:rPr>
                <w:rFonts w:ascii="Courier New" w:hAnsi="Courier New" w:cs="Courier New"/>
                <w:color w:val="7F7F7F" w:themeColor="text1" w:themeTint="80"/>
              </w:rPr>
              <w:t xml:space="preserve"> </w:t>
            </w:r>
            <w:r w:rsidRPr="00984617">
              <w:rPr>
                <w:rFonts w:ascii="Courier New" w:eastAsia="新細明體" w:hAnsi="Courier New" w:cs="Courier New"/>
                <w:color w:val="7F7F7F" w:themeColor="text1" w:themeTint="80"/>
              </w:rPr>
              <w:t>GetOpenInterest</w:t>
            </w:r>
            <w:r w:rsidRPr="00984617">
              <w:rPr>
                <w:rFonts w:ascii="Courier New" w:hAnsi="Courier New" w:cs="Courier New"/>
                <w:color w:val="7F7F7F" w:themeColor="text1" w:themeTint="80"/>
              </w:rPr>
              <w:t xml:space="preserve">([in] </w:t>
            </w:r>
            <w:r w:rsidRPr="00984617">
              <w:rPr>
                <w:rFonts w:ascii="Courier New" w:hAnsi="Courier New" w:cs="Courier New"/>
                <w:bCs/>
                <w:color w:val="7F7F7F" w:themeColor="text1" w:themeTint="80"/>
              </w:rPr>
              <w:t>BSTR</w:t>
            </w:r>
            <w:r w:rsidRPr="00984617">
              <w:rPr>
                <w:rFonts w:ascii="Courier New" w:hAnsi="Courier New" w:cs="Courier New"/>
                <w:color w:val="7F7F7F" w:themeColor="text1" w:themeTint="80"/>
              </w:rPr>
              <w:t xml:space="preserve"> bstrLogInID, [in] </w:t>
            </w:r>
            <w:r w:rsidRPr="00984617">
              <w:rPr>
                <w:rFonts w:ascii="Courier New" w:hAnsi="Courier New" w:cs="Courier New"/>
                <w:bCs/>
                <w:color w:val="7F7F7F" w:themeColor="text1" w:themeTint="80"/>
              </w:rPr>
              <w:t xml:space="preserve">BSTR </w:t>
            </w:r>
            <w:r w:rsidRPr="00984617">
              <w:rPr>
                <w:rFonts w:ascii="Courier New" w:hAnsi="Courier New" w:cs="Courier New"/>
                <w:color w:val="7F7F7F" w:themeColor="text1" w:themeTint="80"/>
              </w:rPr>
              <w:t>bstrAccount);</w:t>
            </w:r>
          </w:p>
        </w:tc>
      </w:tr>
      <w:tr w:rsidR="0009653E" w14:paraId="4A672762" w14:textId="77777777" w:rsidTr="00447065">
        <w:trPr>
          <w:trHeight w:val="163"/>
        </w:trPr>
        <w:tc>
          <w:tcPr>
            <w:tcW w:w="1304" w:type="dxa"/>
            <w:vMerge w:val="restart"/>
            <w:tcBorders>
              <w:top w:val="single" w:sz="4" w:space="0" w:color="auto"/>
              <w:left w:val="single" w:sz="4" w:space="0" w:color="auto"/>
              <w:right w:val="single" w:sz="4" w:space="0" w:color="auto"/>
            </w:tcBorders>
            <w:hideMark/>
          </w:tcPr>
          <w:p w14:paraId="1E6F3BAF" w14:textId="77777777" w:rsidR="009D3810" w:rsidRDefault="009D3810">
            <w:r>
              <w:rPr>
                <w:rStyle w:val="afa"/>
                <w:rFonts w:hint="eastAsia"/>
              </w:rPr>
              <w:t>參數</w:t>
            </w:r>
          </w:p>
        </w:tc>
        <w:tc>
          <w:tcPr>
            <w:tcW w:w="2114" w:type="dxa"/>
            <w:tcBorders>
              <w:top w:val="single" w:sz="4" w:space="0" w:color="auto"/>
              <w:left w:val="single" w:sz="4" w:space="0" w:color="auto"/>
              <w:bottom w:val="single" w:sz="4" w:space="0" w:color="auto"/>
              <w:right w:val="single" w:sz="4" w:space="0" w:color="auto"/>
            </w:tcBorders>
            <w:hideMark/>
          </w:tcPr>
          <w:p w14:paraId="2C5168DD" w14:textId="77777777" w:rsidR="009D3810" w:rsidRPr="00984617" w:rsidRDefault="009D3810">
            <w:pPr>
              <w:rPr>
                <w:color w:val="7F7F7F" w:themeColor="text1" w:themeTint="80"/>
              </w:rPr>
            </w:pPr>
            <w:r w:rsidRPr="00984617">
              <w:rPr>
                <w:rFonts w:ascii="Courier New" w:hAnsi="Courier New" w:cs="Courier New"/>
                <w:color w:val="7F7F7F" w:themeColor="text1" w:themeTint="80"/>
              </w:rPr>
              <w:t>bstrLogInID</w:t>
            </w:r>
          </w:p>
        </w:tc>
        <w:tc>
          <w:tcPr>
            <w:tcW w:w="6318" w:type="dxa"/>
            <w:tcBorders>
              <w:top w:val="single" w:sz="4" w:space="0" w:color="auto"/>
              <w:left w:val="single" w:sz="4" w:space="0" w:color="auto"/>
              <w:bottom w:val="single" w:sz="4" w:space="0" w:color="auto"/>
              <w:right w:val="single" w:sz="4" w:space="0" w:color="auto"/>
            </w:tcBorders>
            <w:hideMark/>
          </w:tcPr>
          <w:p w14:paraId="4A30BA48" w14:textId="77777777" w:rsidR="009D3810" w:rsidRPr="00984617" w:rsidRDefault="009D3810">
            <w:pPr>
              <w:rPr>
                <w:color w:val="7F7F7F" w:themeColor="text1" w:themeTint="80"/>
              </w:rPr>
            </w:pPr>
            <w:r w:rsidRPr="00984617">
              <w:rPr>
                <w:rFonts w:hint="eastAsia"/>
                <w:color w:val="7F7F7F" w:themeColor="text1" w:themeTint="80"/>
              </w:rPr>
              <w:t>登入</w:t>
            </w:r>
            <w:r w:rsidRPr="00984617">
              <w:rPr>
                <w:color w:val="7F7F7F" w:themeColor="text1" w:themeTint="80"/>
              </w:rPr>
              <w:t>ID</w:t>
            </w:r>
            <w:r w:rsidRPr="00984617">
              <w:rPr>
                <w:rFonts w:hint="eastAsia"/>
                <w:color w:val="7F7F7F" w:themeColor="text1" w:themeTint="80"/>
              </w:rPr>
              <w:t>。</w:t>
            </w:r>
          </w:p>
        </w:tc>
      </w:tr>
      <w:tr w:rsidR="0009653E" w14:paraId="0032AFAC" w14:textId="77777777" w:rsidTr="009D3810">
        <w:trPr>
          <w:trHeight w:val="163"/>
        </w:trPr>
        <w:tc>
          <w:tcPr>
            <w:tcW w:w="0" w:type="auto"/>
            <w:vMerge/>
            <w:tcBorders>
              <w:left w:val="single" w:sz="4" w:space="0" w:color="auto"/>
              <w:right w:val="single" w:sz="4" w:space="0" w:color="auto"/>
            </w:tcBorders>
            <w:vAlign w:val="center"/>
            <w:hideMark/>
          </w:tcPr>
          <w:p w14:paraId="725EC286" w14:textId="77777777" w:rsidR="009D3810" w:rsidRDefault="009D3810">
            <w:pPr>
              <w:widowControl/>
            </w:pPr>
          </w:p>
        </w:tc>
        <w:tc>
          <w:tcPr>
            <w:tcW w:w="2114" w:type="dxa"/>
            <w:tcBorders>
              <w:top w:val="single" w:sz="4" w:space="0" w:color="auto"/>
              <w:left w:val="single" w:sz="4" w:space="0" w:color="auto"/>
              <w:bottom w:val="single" w:sz="4" w:space="0" w:color="auto"/>
              <w:right w:val="single" w:sz="4" w:space="0" w:color="auto"/>
            </w:tcBorders>
            <w:hideMark/>
          </w:tcPr>
          <w:p w14:paraId="38598C69" w14:textId="77777777" w:rsidR="009D3810" w:rsidRPr="00984617" w:rsidRDefault="009D3810">
            <w:pPr>
              <w:rPr>
                <w:color w:val="7F7F7F" w:themeColor="text1" w:themeTint="80"/>
              </w:rPr>
            </w:pPr>
            <w:r w:rsidRPr="00984617">
              <w:rPr>
                <w:rFonts w:ascii="Courier New" w:hAnsi="Courier New" w:cs="Courier New"/>
                <w:color w:val="7F7F7F" w:themeColor="text1" w:themeTint="80"/>
              </w:rPr>
              <w:t>bstrAccount</w:t>
            </w:r>
          </w:p>
        </w:tc>
        <w:tc>
          <w:tcPr>
            <w:tcW w:w="6318" w:type="dxa"/>
            <w:tcBorders>
              <w:top w:val="single" w:sz="4" w:space="0" w:color="auto"/>
              <w:left w:val="single" w:sz="4" w:space="0" w:color="auto"/>
              <w:bottom w:val="single" w:sz="4" w:space="0" w:color="auto"/>
              <w:right w:val="single" w:sz="4" w:space="0" w:color="auto"/>
            </w:tcBorders>
            <w:hideMark/>
          </w:tcPr>
          <w:p w14:paraId="5E6C6A31" w14:textId="77777777" w:rsidR="009D3810" w:rsidRPr="00984617" w:rsidRDefault="009D3810">
            <w:pPr>
              <w:rPr>
                <w:color w:val="7F7F7F" w:themeColor="text1" w:themeTint="80"/>
              </w:rPr>
            </w:pPr>
            <w:r w:rsidRPr="00984617">
              <w:rPr>
                <w:rFonts w:hint="eastAsia"/>
                <w:color w:val="7F7F7F" w:themeColor="text1" w:themeTint="80"/>
              </w:rPr>
              <w:t>委託帳號</w:t>
            </w:r>
            <w:r w:rsidRPr="00984617">
              <w:rPr>
                <w:color w:val="7F7F7F" w:themeColor="text1" w:themeTint="80"/>
              </w:rPr>
              <w:t xml:space="preserve"> ( IB</w:t>
            </w:r>
            <w:r w:rsidRPr="00984617">
              <w:rPr>
                <w:rFonts w:hint="eastAsia"/>
                <w:color w:val="7F7F7F" w:themeColor="text1" w:themeTint="80"/>
              </w:rPr>
              <w:t>＋帳號</w:t>
            </w:r>
            <w:r w:rsidRPr="00984617">
              <w:rPr>
                <w:color w:val="7F7F7F" w:themeColor="text1" w:themeTint="80"/>
              </w:rPr>
              <w:t xml:space="preserve">) </w:t>
            </w:r>
            <w:r w:rsidRPr="00984617">
              <w:rPr>
                <w:rFonts w:hint="eastAsia"/>
                <w:color w:val="7F7F7F" w:themeColor="text1" w:themeTint="80"/>
              </w:rPr>
              <w:t>。</w:t>
            </w:r>
          </w:p>
        </w:tc>
      </w:tr>
      <w:tr w:rsidR="00BC36E7" w14:paraId="04E25172" w14:textId="77777777" w:rsidTr="009D3810">
        <w:tc>
          <w:tcPr>
            <w:tcW w:w="1304" w:type="dxa"/>
            <w:tcBorders>
              <w:top w:val="single" w:sz="4" w:space="0" w:color="auto"/>
              <w:left w:val="single" w:sz="4" w:space="0" w:color="auto"/>
              <w:bottom w:val="single" w:sz="4" w:space="0" w:color="auto"/>
              <w:right w:val="single" w:sz="4" w:space="0" w:color="auto"/>
            </w:tcBorders>
            <w:hideMark/>
          </w:tcPr>
          <w:p w14:paraId="338A131B" w14:textId="77777777" w:rsidR="00BC36E7" w:rsidRDefault="00BC36E7">
            <w:r>
              <w:rPr>
                <w:rStyle w:val="afa"/>
                <w:rFonts w:hint="eastAsia"/>
              </w:rPr>
              <w:t>回傳值</w:t>
            </w:r>
          </w:p>
        </w:tc>
        <w:tc>
          <w:tcPr>
            <w:tcW w:w="8432" w:type="dxa"/>
            <w:gridSpan w:val="2"/>
            <w:tcBorders>
              <w:top w:val="single" w:sz="4" w:space="0" w:color="auto"/>
              <w:left w:val="single" w:sz="4" w:space="0" w:color="auto"/>
              <w:bottom w:val="single" w:sz="4" w:space="0" w:color="auto"/>
              <w:right w:val="single" w:sz="4" w:space="0" w:color="auto"/>
            </w:tcBorders>
            <w:hideMark/>
          </w:tcPr>
          <w:p w14:paraId="530BC06F" w14:textId="77777777" w:rsidR="00BC36E7" w:rsidRPr="00984617" w:rsidRDefault="00BC36E7">
            <w:pPr>
              <w:rPr>
                <w:color w:val="7F7F7F" w:themeColor="text1" w:themeTint="80"/>
              </w:rPr>
            </w:pPr>
            <w:r w:rsidRPr="00984617">
              <w:rPr>
                <w:color w:val="7F7F7F" w:themeColor="text1" w:themeTint="80"/>
              </w:rPr>
              <w:t>0</w:t>
            </w:r>
            <w:r w:rsidRPr="00984617">
              <w:rPr>
                <w:rFonts w:hint="eastAsia"/>
                <w:color w:val="7F7F7F" w:themeColor="text1" w:themeTint="80"/>
              </w:rPr>
              <w:t>表示成功，其餘非</w:t>
            </w:r>
            <w:r w:rsidRPr="00984617">
              <w:rPr>
                <w:color w:val="7F7F7F" w:themeColor="text1" w:themeTint="80"/>
              </w:rPr>
              <w:t>0</w:t>
            </w:r>
            <w:r w:rsidRPr="00984617">
              <w:rPr>
                <w:rFonts w:hint="eastAsia"/>
                <w:color w:val="7F7F7F" w:themeColor="text1" w:themeTint="80"/>
              </w:rPr>
              <w:t>數值都表示失敗。</w:t>
            </w:r>
          </w:p>
        </w:tc>
      </w:tr>
      <w:tr w:rsidR="00BC36E7" w14:paraId="64E03214" w14:textId="77777777" w:rsidTr="009D3810">
        <w:tc>
          <w:tcPr>
            <w:tcW w:w="1304" w:type="dxa"/>
            <w:tcBorders>
              <w:top w:val="single" w:sz="4" w:space="0" w:color="auto"/>
              <w:left w:val="single" w:sz="4" w:space="0" w:color="auto"/>
              <w:bottom w:val="single" w:sz="4" w:space="0" w:color="auto"/>
              <w:right w:val="single" w:sz="4" w:space="0" w:color="auto"/>
            </w:tcBorders>
            <w:hideMark/>
          </w:tcPr>
          <w:p w14:paraId="795B4433" w14:textId="77777777" w:rsidR="00BC36E7" w:rsidRDefault="00BC36E7">
            <w:r>
              <w:rPr>
                <w:rFonts w:hint="eastAsia"/>
                <w:b/>
                <w:bCs/>
              </w:rPr>
              <w:t>備註</w:t>
            </w:r>
          </w:p>
        </w:tc>
        <w:tc>
          <w:tcPr>
            <w:tcW w:w="8432" w:type="dxa"/>
            <w:gridSpan w:val="2"/>
            <w:tcBorders>
              <w:top w:val="single" w:sz="4" w:space="0" w:color="auto"/>
              <w:left w:val="single" w:sz="4" w:space="0" w:color="auto"/>
              <w:bottom w:val="single" w:sz="4" w:space="0" w:color="auto"/>
              <w:right w:val="single" w:sz="4" w:space="0" w:color="auto"/>
            </w:tcBorders>
            <w:hideMark/>
          </w:tcPr>
          <w:p w14:paraId="3D5444CD" w14:textId="2A64C0C9" w:rsidR="009D3810" w:rsidRPr="00984617" w:rsidRDefault="00BC36E7" w:rsidP="00E81B7D">
            <w:pPr>
              <w:rPr>
                <w:rFonts w:ascii="Courier New" w:hAnsi="Courier New" w:cs="Courier New"/>
                <w:color w:val="7F7F7F" w:themeColor="text1" w:themeTint="80"/>
              </w:rPr>
            </w:pPr>
            <w:r w:rsidRPr="00984617">
              <w:rPr>
                <w:rFonts w:ascii="Courier New" w:hAnsi="Courier New" w:cs="Courier New" w:hint="eastAsia"/>
                <w:color w:val="7F7F7F" w:themeColor="text1" w:themeTint="80"/>
              </w:rPr>
              <w:t>結果由</w:t>
            </w:r>
            <w:r w:rsidRPr="00984617">
              <w:rPr>
                <w:rFonts w:ascii="Courier New" w:hAnsi="Courier New" w:cs="Courier New"/>
                <w:color w:val="7F7F7F" w:themeColor="text1" w:themeTint="80"/>
              </w:rPr>
              <w:t xml:space="preserve"> </w:t>
            </w:r>
            <w:hyperlink w:anchor="_4-2-d_OnOpenInterest" w:history="1">
              <w:r w:rsidRPr="00984617">
                <w:rPr>
                  <w:rStyle w:val="a3"/>
                  <w:rFonts w:ascii="Courier New" w:hAnsi="Courier New" w:cs="Courier New"/>
                  <w:color w:val="7F7F7F" w:themeColor="text1" w:themeTint="80"/>
                </w:rPr>
                <w:t>OnOpenInterest</w:t>
              </w:r>
            </w:hyperlink>
            <w:r w:rsidRPr="00984617">
              <w:rPr>
                <w:rFonts w:ascii="Courier New" w:hAnsi="Courier New" w:cs="Courier New"/>
                <w:color w:val="7F7F7F" w:themeColor="text1" w:themeTint="80"/>
              </w:rPr>
              <w:t xml:space="preserve"> </w:t>
            </w:r>
            <w:r w:rsidRPr="00984617">
              <w:rPr>
                <w:rFonts w:ascii="Courier New" w:hAnsi="Courier New" w:cs="Courier New" w:hint="eastAsia"/>
                <w:color w:val="7F7F7F" w:themeColor="text1" w:themeTint="80"/>
              </w:rPr>
              <w:t>事件回傳。</w:t>
            </w:r>
          </w:p>
        </w:tc>
      </w:tr>
    </w:tbl>
    <w:p w14:paraId="55412335" w14:textId="5E9BA570" w:rsidR="00BC36E7" w:rsidRDefault="00836AB4" w:rsidP="00BC36E7">
      <w:pPr>
        <w:pStyle w:val="3"/>
        <w:rPr>
          <w:rFonts w:ascii="Courier New" w:hAnsi="Courier New" w:cs="Courier New"/>
        </w:rPr>
      </w:pPr>
      <w:bookmarkStart w:id="53" w:name="_4-2-25_GetOverSeaFutureOpenInterest"/>
      <w:bookmarkEnd w:id="53"/>
      <w:r>
        <w:rPr>
          <w:rFonts w:ascii="Courier New" w:hAnsi="Courier New" w:cs="Courier New"/>
        </w:rPr>
        <w:t>4-2-</w:t>
      </w:r>
      <w:r>
        <w:rPr>
          <w:rFonts w:ascii="Courier New" w:eastAsiaTheme="minorEastAsia" w:hAnsi="Courier New" w:cs="Courier New" w:hint="eastAsia"/>
        </w:rPr>
        <w:t>30</w:t>
      </w:r>
      <w:r w:rsidR="00BC36E7">
        <w:rPr>
          <w:rFonts w:ascii="Courier New" w:hAnsi="Courier New" w:cs="Courier New"/>
        </w:rPr>
        <w:t xml:space="preserve"> </w:t>
      </w:r>
      <w:r w:rsidR="00BC36E7">
        <w:rPr>
          <w:rFonts w:ascii="Courier New" w:eastAsia="新細明體" w:hAnsi="Courier New" w:cs="Courier New"/>
        </w:rPr>
        <w:t>GetOver</w:t>
      </w:r>
      <w:r w:rsidR="00BC6DEF">
        <w:rPr>
          <w:rFonts w:ascii="Courier New" w:eastAsia="新細明體" w:hAnsi="Courier New" w:cs="Courier New"/>
        </w:rPr>
        <w:t>s</w:t>
      </w:r>
      <w:r w:rsidR="00BC36E7">
        <w:rPr>
          <w:rFonts w:ascii="Courier New" w:eastAsia="新細明體" w:hAnsi="Courier New" w:cs="Courier New"/>
        </w:rPr>
        <w:t>eaFutureOpenInterest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4"/>
        <w:gridCol w:w="2126"/>
        <w:gridCol w:w="6336"/>
      </w:tblGrid>
      <w:tr w:rsidR="00BC36E7" w14:paraId="2C14C062"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EF0846B" w14:textId="77777777" w:rsidR="00BC36E7" w:rsidRDefault="00BC36E7">
            <w:r>
              <w:rPr>
                <w:rFonts w:ascii="Courier New" w:hAnsi="Courier New" w:cs="Courier New" w:hint="eastAsia"/>
                <w:bCs/>
                <w:color w:val="984806"/>
              </w:rPr>
              <w:t>查詢海外期貨未平倉。</w:t>
            </w:r>
          </w:p>
        </w:tc>
      </w:tr>
      <w:tr w:rsidR="00BC36E7" w14:paraId="238040BC"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3253C54"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6883C5B" w14:textId="2A494D70"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GetOver</w:t>
            </w:r>
            <w:r w:rsidR="00BC6DEF">
              <w:rPr>
                <w:rFonts w:ascii="Courier New" w:eastAsia="新細明體" w:hAnsi="Courier New" w:cs="Courier New"/>
              </w:rPr>
              <w:t>s</w:t>
            </w:r>
            <w:r>
              <w:rPr>
                <w:rFonts w:ascii="Courier New" w:eastAsia="新細明體" w:hAnsi="Courier New" w:cs="Courier New"/>
              </w:rPr>
              <w:t>eaFutureOpenInterest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w:t>
            </w:r>
          </w:p>
        </w:tc>
      </w:tr>
      <w:tr w:rsidR="00BC36E7" w14:paraId="06A8A941"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0A401F54" w14:textId="77777777" w:rsidR="00BC36E7" w:rsidRDefault="00BC36E7">
            <w:r>
              <w:rPr>
                <w:rStyle w:val="afa"/>
                <w:rFonts w:hint="eastAsia"/>
              </w:rPr>
              <w:lastRenderedPageBreak/>
              <w:t>參數</w:t>
            </w:r>
          </w:p>
        </w:tc>
        <w:tc>
          <w:tcPr>
            <w:tcW w:w="2126" w:type="dxa"/>
            <w:tcBorders>
              <w:top w:val="single" w:sz="4" w:space="0" w:color="auto"/>
              <w:left w:val="single" w:sz="4" w:space="0" w:color="auto"/>
              <w:bottom w:val="single" w:sz="4" w:space="0" w:color="auto"/>
              <w:right w:val="single" w:sz="4" w:space="0" w:color="auto"/>
            </w:tcBorders>
            <w:hideMark/>
          </w:tcPr>
          <w:p w14:paraId="58FE8160"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36B631FE" w14:textId="77777777" w:rsidR="00BC36E7" w:rsidRDefault="00BC36E7">
            <w:r>
              <w:rPr>
                <w:rFonts w:hint="eastAsia"/>
              </w:rPr>
              <w:t>登入</w:t>
            </w:r>
            <w:r>
              <w:t>ID</w:t>
            </w:r>
            <w:r>
              <w:rPr>
                <w:rFonts w:hint="eastAsia"/>
              </w:rPr>
              <w:t>。</w:t>
            </w:r>
          </w:p>
        </w:tc>
      </w:tr>
      <w:tr w:rsidR="00BC36E7" w14:paraId="51A2D51C"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71DD2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E3D35E0" w14:textId="77777777" w:rsidR="00BC36E7" w:rsidRDefault="00BC36E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2D4881A8" w14:textId="77777777" w:rsidR="00BC36E7" w:rsidRDefault="00BC36E7">
            <w:r>
              <w:rPr>
                <w:rFonts w:hint="eastAsia"/>
              </w:rPr>
              <w:t>委託帳號</w:t>
            </w:r>
            <w:r>
              <w:t xml:space="preserve"> ( IB</w:t>
            </w:r>
            <w:r>
              <w:rPr>
                <w:rFonts w:hint="eastAsia"/>
              </w:rPr>
              <w:t>＋帳號</w:t>
            </w:r>
            <w:r>
              <w:t xml:space="preserve">) </w:t>
            </w:r>
            <w:r>
              <w:rPr>
                <w:rFonts w:hint="eastAsia"/>
              </w:rPr>
              <w:t>。</w:t>
            </w:r>
          </w:p>
        </w:tc>
      </w:tr>
      <w:tr w:rsidR="00BC36E7" w14:paraId="6B752F02"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ED66D29"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3269D81" w14:textId="77777777" w:rsidR="00BC36E7" w:rsidRDefault="00BC36E7">
            <w:r>
              <w:t>0</w:t>
            </w:r>
            <w:r>
              <w:rPr>
                <w:rFonts w:hint="eastAsia"/>
              </w:rPr>
              <w:t>表示成功，其餘非</w:t>
            </w:r>
            <w:r>
              <w:t>0</w:t>
            </w:r>
            <w:r>
              <w:rPr>
                <w:rFonts w:hint="eastAsia"/>
              </w:rPr>
              <w:t>數值都表示失敗。</w:t>
            </w:r>
          </w:p>
        </w:tc>
      </w:tr>
      <w:tr w:rsidR="00BC36E7" w14:paraId="5DC95A5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9995511"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A613209" w14:textId="6293FC68" w:rsidR="00BC36E7" w:rsidRDefault="00BC36E7">
            <w:r>
              <w:rPr>
                <w:rFonts w:ascii="Courier New" w:hAnsi="Courier New" w:cs="Courier New" w:hint="eastAsia"/>
              </w:rPr>
              <w:t>結果由</w:t>
            </w:r>
            <w:r>
              <w:rPr>
                <w:rFonts w:ascii="Courier New" w:hAnsi="Courier New" w:cs="Courier New"/>
              </w:rPr>
              <w:t xml:space="preserve"> </w:t>
            </w:r>
            <w:hyperlink w:anchor="_4-2-e_OnOverseaFutureOpenInterest" w:history="1">
              <w:r>
                <w:rPr>
                  <w:rStyle w:val="a3"/>
                  <w:rFonts w:ascii="Courier New" w:hAnsi="Courier New" w:cs="Courier New"/>
                </w:rPr>
                <w:t>OnOverseaFutureOpenInterest</w:t>
              </w:r>
            </w:hyperlink>
            <w:r>
              <w:rPr>
                <w:rFonts w:ascii="Courier New" w:hAnsi="Courier New" w:cs="Courier New"/>
              </w:rPr>
              <w:t xml:space="preserve"> </w:t>
            </w:r>
            <w:r>
              <w:rPr>
                <w:rFonts w:ascii="Courier New" w:hAnsi="Courier New" w:cs="Courier New" w:hint="eastAsia"/>
              </w:rPr>
              <w:t>事件回傳。</w:t>
            </w:r>
          </w:p>
        </w:tc>
      </w:tr>
    </w:tbl>
    <w:p w14:paraId="366305E8" w14:textId="6356DBE6" w:rsidR="00BC36E7" w:rsidRDefault="00836AB4" w:rsidP="00BC36E7">
      <w:pPr>
        <w:pStyle w:val="3"/>
        <w:rPr>
          <w:rFonts w:ascii="Courier New" w:hAnsi="Courier New" w:cs="Courier New"/>
        </w:rPr>
      </w:pPr>
      <w:bookmarkStart w:id="54" w:name="_4-2-26_GetStopLossReport"/>
      <w:bookmarkStart w:id="55" w:name="_4-2-31_GetStopLossReport"/>
      <w:bookmarkEnd w:id="54"/>
      <w:bookmarkEnd w:id="55"/>
      <w:r>
        <w:rPr>
          <w:rFonts w:ascii="Courier New" w:hAnsi="Courier New" w:cs="Courier New"/>
        </w:rPr>
        <w:t>4-2-</w:t>
      </w:r>
      <w:r>
        <w:rPr>
          <w:rFonts w:ascii="Courier New" w:eastAsiaTheme="minorEastAsia" w:hAnsi="Courier New" w:cs="Courier New" w:hint="eastAsia"/>
        </w:rPr>
        <w:t>31</w:t>
      </w:r>
      <w:r w:rsidR="00BC36E7">
        <w:rPr>
          <w:rFonts w:ascii="Courier New" w:hAnsi="Courier New" w:cs="Courier New"/>
        </w:rPr>
        <w:t xml:space="preserve"> GetStopLossReport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2125"/>
        <w:gridCol w:w="6313"/>
      </w:tblGrid>
      <w:tr w:rsidR="00BC36E7" w14:paraId="127075E8" w14:textId="77777777" w:rsidTr="008A62D0">
        <w:trPr>
          <w:trHeight w:val="523"/>
        </w:trPr>
        <w:tc>
          <w:tcPr>
            <w:tcW w:w="9962" w:type="dxa"/>
            <w:gridSpan w:val="3"/>
            <w:tcBorders>
              <w:top w:val="single" w:sz="4" w:space="0" w:color="auto"/>
              <w:left w:val="single" w:sz="4" w:space="0" w:color="auto"/>
              <w:bottom w:val="single" w:sz="4" w:space="0" w:color="auto"/>
              <w:right w:val="single" w:sz="4" w:space="0" w:color="auto"/>
            </w:tcBorders>
            <w:hideMark/>
          </w:tcPr>
          <w:p w14:paraId="0FE655A6" w14:textId="7C10A322" w:rsidR="00BC36E7" w:rsidRDefault="00BD287C" w:rsidP="00BD287C">
            <w:r>
              <w:rPr>
                <w:rFonts w:ascii="Courier New" w:hAnsi="Courier New" w:cs="Courier New" w:hint="eastAsia"/>
                <w:bCs/>
                <w:color w:val="984806"/>
              </w:rPr>
              <w:t>新版期貨</w:t>
            </w:r>
            <w:r w:rsidR="00BC36E7">
              <w:rPr>
                <w:rFonts w:ascii="Courier New" w:hAnsi="Courier New" w:cs="Courier New" w:hint="eastAsia"/>
                <w:bCs/>
                <w:color w:val="984806"/>
              </w:rPr>
              <w:t>停損委託單</w:t>
            </w:r>
            <w:r>
              <w:rPr>
                <w:rFonts w:ascii="Courier New" w:hAnsi="Courier New" w:cs="Courier New" w:hint="eastAsia"/>
                <w:bCs/>
                <w:color w:val="984806"/>
              </w:rPr>
              <w:t>查詢</w:t>
            </w:r>
            <w:r w:rsidR="00BC36E7">
              <w:rPr>
                <w:rFonts w:ascii="Courier New" w:hAnsi="Courier New" w:cs="Courier New" w:hint="eastAsia"/>
                <w:bCs/>
                <w:color w:val="984806"/>
              </w:rPr>
              <w:t>。</w:t>
            </w:r>
          </w:p>
        </w:tc>
      </w:tr>
      <w:tr w:rsidR="00BC36E7" w14:paraId="5FEC768C" w14:textId="77777777" w:rsidTr="008A62D0">
        <w:trPr>
          <w:trHeight w:val="523"/>
        </w:trPr>
        <w:tc>
          <w:tcPr>
            <w:tcW w:w="1333" w:type="dxa"/>
            <w:tcBorders>
              <w:top w:val="single" w:sz="4" w:space="0" w:color="auto"/>
              <w:left w:val="single" w:sz="4" w:space="0" w:color="auto"/>
              <w:bottom w:val="single" w:sz="4" w:space="0" w:color="auto"/>
              <w:right w:val="single" w:sz="4" w:space="0" w:color="auto"/>
            </w:tcBorders>
            <w:hideMark/>
          </w:tcPr>
          <w:p w14:paraId="7F680C62" w14:textId="77777777" w:rsidR="00BC36E7" w:rsidRDefault="00BC36E7">
            <w:pPr>
              <w:rPr>
                <w:rStyle w:val="afa"/>
              </w:rPr>
            </w:pPr>
            <w:r>
              <w:rPr>
                <w:rStyle w:val="afa"/>
                <w:rFonts w:hint="eastAsia"/>
              </w:rPr>
              <w:t>宣告</w:t>
            </w:r>
          </w:p>
        </w:tc>
        <w:tc>
          <w:tcPr>
            <w:tcW w:w="8629" w:type="dxa"/>
            <w:gridSpan w:val="2"/>
            <w:tcBorders>
              <w:top w:val="single" w:sz="4" w:space="0" w:color="auto"/>
              <w:left w:val="single" w:sz="4" w:space="0" w:color="auto"/>
              <w:bottom w:val="single" w:sz="4" w:space="0" w:color="auto"/>
              <w:right w:val="single" w:sz="4" w:space="0" w:color="auto"/>
            </w:tcBorders>
            <w:hideMark/>
          </w:tcPr>
          <w:p w14:paraId="55B01A44" w14:textId="159CCB02"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GetStopLossReport([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nReportStatus,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bstrKind</w:t>
            </w:r>
            <w:r w:rsidR="00553B64">
              <w:rPr>
                <w:rFonts w:ascii="Courier New" w:hAnsi="Courier New" w:cs="Courier New"/>
              </w:rPr>
              <w:t>,</w:t>
            </w:r>
            <w:r w:rsidR="00553B64" w:rsidRPr="00553B64">
              <w:rPr>
                <w:rFonts w:ascii="Courier New" w:hAnsi="Courier New" w:cs="Courier New"/>
              </w:rPr>
              <w:t xml:space="preserve"> [</w:t>
            </w:r>
            <w:r w:rsidR="00553B64" w:rsidRPr="00553B64">
              <w:rPr>
                <w:rFonts w:ascii="Courier New" w:hAnsi="Courier New" w:cs="Courier New"/>
                <w:color w:val="FF0000"/>
              </w:rPr>
              <w:t>in</w:t>
            </w:r>
            <w:r w:rsidR="00553B64" w:rsidRPr="00553B64">
              <w:rPr>
                <w:rFonts w:ascii="Courier New" w:hAnsi="Courier New" w:cs="Courier New"/>
              </w:rPr>
              <w:t xml:space="preserve">] </w:t>
            </w:r>
            <w:r w:rsidR="00553B64" w:rsidRPr="00553B64">
              <w:rPr>
                <w:rFonts w:ascii="Courier New" w:hAnsi="Courier New" w:cs="Courier New"/>
                <w:bCs/>
                <w:color w:val="0000FF"/>
              </w:rPr>
              <w:t>BSTR</w:t>
            </w:r>
            <w:r w:rsidR="00553B64" w:rsidRPr="00553B64">
              <w:rPr>
                <w:rFonts w:ascii="Courier New" w:hAnsi="Courier New" w:cs="Courier New"/>
              </w:rPr>
              <w:t xml:space="preserve"> bstrDate);</w:t>
            </w:r>
          </w:p>
        </w:tc>
      </w:tr>
      <w:tr w:rsidR="008A62D0" w14:paraId="631E9BA8" w14:textId="77777777" w:rsidTr="006775AA">
        <w:trPr>
          <w:trHeight w:val="163"/>
        </w:trPr>
        <w:tc>
          <w:tcPr>
            <w:tcW w:w="1333" w:type="dxa"/>
            <w:vMerge w:val="restart"/>
            <w:tcBorders>
              <w:top w:val="single" w:sz="4" w:space="0" w:color="auto"/>
              <w:left w:val="single" w:sz="4" w:space="0" w:color="auto"/>
              <w:right w:val="single" w:sz="4" w:space="0" w:color="auto"/>
            </w:tcBorders>
            <w:hideMark/>
          </w:tcPr>
          <w:p w14:paraId="0D8CBC84" w14:textId="77777777" w:rsidR="008A62D0" w:rsidRDefault="008A62D0">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B28DDC1" w14:textId="77777777" w:rsidR="008A62D0" w:rsidRDefault="008A62D0">
            <w:r>
              <w:rPr>
                <w:rFonts w:ascii="Courier New" w:hAnsi="Courier New" w:cs="Courier New"/>
              </w:rPr>
              <w:t>bstrLogInID</w:t>
            </w:r>
          </w:p>
        </w:tc>
        <w:tc>
          <w:tcPr>
            <w:tcW w:w="6503" w:type="dxa"/>
            <w:tcBorders>
              <w:top w:val="single" w:sz="4" w:space="0" w:color="auto"/>
              <w:left w:val="single" w:sz="4" w:space="0" w:color="auto"/>
              <w:bottom w:val="single" w:sz="4" w:space="0" w:color="auto"/>
              <w:right w:val="single" w:sz="4" w:space="0" w:color="auto"/>
            </w:tcBorders>
            <w:hideMark/>
          </w:tcPr>
          <w:p w14:paraId="19D03219" w14:textId="77777777" w:rsidR="008A62D0" w:rsidRDefault="008A62D0">
            <w:r>
              <w:rPr>
                <w:rFonts w:hint="eastAsia"/>
              </w:rPr>
              <w:t>登入</w:t>
            </w:r>
            <w:r>
              <w:t>ID</w:t>
            </w:r>
            <w:r>
              <w:rPr>
                <w:rFonts w:hint="eastAsia"/>
              </w:rPr>
              <w:t>。</w:t>
            </w:r>
          </w:p>
        </w:tc>
      </w:tr>
      <w:tr w:rsidR="008A62D0" w14:paraId="4F259004" w14:textId="77777777" w:rsidTr="006775AA">
        <w:trPr>
          <w:trHeight w:val="163"/>
        </w:trPr>
        <w:tc>
          <w:tcPr>
            <w:tcW w:w="0" w:type="auto"/>
            <w:vMerge/>
            <w:tcBorders>
              <w:left w:val="single" w:sz="4" w:space="0" w:color="auto"/>
              <w:right w:val="single" w:sz="4" w:space="0" w:color="auto"/>
            </w:tcBorders>
            <w:vAlign w:val="center"/>
            <w:hideMark/>
          </w:tcPr>
          <w:p w14:paraId="28466D2D" w14:textId="77777777" w:rsidR="008A62D0" w:rsidRDefault="008A62D0">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0D71577" w14:textId="77777777" w:rsidR="008A62D0" w:rsidRDefault="008A62D0">
            <w:r>
              <w:rPr>
                <w:rFonts w:ascii="Courier New" w:hAnsi="Courier New" w:cs="Courier New"/>
              </w:rPr>
              <w:t>bstrAccount</w:t>
            </w:r>
          </w:p>
        </w:tc>
        <w:tc>
          <w:tcPr>
            <w:tcW w:w="6503" w:type="dxa"/>
            <w:tcBorders>
              <w:top w:val="single" w:sz="4" w:space="0" w:color="auto"/>
              <w:left w:val="single" w:sz="4" w:space="0" w:color="auto"/>
              <w:bottom w:val="single" w:sz="4" w:space="0" w:color="auto"/>
              <w:right w:val="single" w:sz="4" w:space="0" w:color="auto"/>
            </w:tcBorders>
            <w:hideMark/>
          </w:tcPr>
          <w:p w14:paraId="465F3FF6" w14:textId="2E9813D5" w:rsidR="008A62D0" w:rsidRDefault="008A62D0" w:rsidP="00553B64">
            <w:r>
              <w:rPr>
                <w:rFonts w:hint="eastAsia"/>
              </w:rPr>
              <w:t>委託帳號</w:t>
            </w:r>
            <w:r>
              <w:t xml:space="preserve"> (</w:t>
            </w:r>
            <w:r w:rsidRPr="00553B64">
              <w:rPr>
                <w:rFonts w:hint="eastAsia"/>
                <w:highlight w:val="yellow"/>
              </w:rPr>
              <w:t>帳號</w:t>
            </w:r>
            <w:r>
              <w:t xml:space="preserve">) </w:t>
            </w:r>
            <w:r>
              <w:rPr>
                <w:rFonts w:hint="eastAsia"/>
              </w:rPr>
              <w:t>。</w:t>
            </w:r>
          </w:p>
        </w:tc>
      </w:tr>
      <w:tr w:rsidR="008A62D0" w14:paraId="32C2FCA8" w14:textId="77777777" w:rsidTr="006775AA">
        <w:trPr>
          <w:trHeight w:val="163"/>
        </w:trPr>
        <w:tc>
          <w:tcPr>
            <w:tcW w:w="0" w:type="auto"/>
            <w:vMerge/>
            <w:tcBorders>
              <w:left w:val="single" w:sz="4" w:space="0" w:color="auto"/>
              <w:right w:val="single" w:sz="4" w:space="0" w:color="auto"/>
            </w:tcBorders>
            <w:vAlign w:val="center"/>
            <w:hideMark/>
          </w:tcPr>
          <w:p w14:paraId="6F12C683" w14:textId="77777777" w:rsidR="008A62D0" w:rsidRDefault="008A62D0">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E56805B" w14:textId="77777777" w:rsidR="008A62D0" w:rsidRDefault="008A62D0">
            <w:pPr>
              <w:rPr>
                <w:rFonts w:ascii="Courier New" w:hAnsi="Courier New" w:cs="Courier New"/>
              </w:rPr>
            </w:pPr>
            <w:r>
              <w:rPr>
                <w:rFonts w:ascii="Courier New" w:hAnsi="Courier New" w:cs="Courier New"/>
              </w:rPr>
              <w:t>nReportStatus</w:t>
            </w:r>
          </w:p>
        </w:tc>
        <w:tc>
          <w:tcPr>
            <w:tcW w:w="6503" w:type="dxa"/>
            <w:tcBorders>
              <w:top w:val="single" w:sz="4" w:space="0" w:color="auto"/>
              <w:left w:val="single" w:sz="4" w:space="0" w:color="auto"/>
              <w:bottom w:val="single" w:sz="4" w:space="0" w:color="auto"/>
              <w:right w:val="single" w:sz="4" w:space="0" w:color="auto"/>
            </w:tcBorders>
            <w:hideMark/>
          </w:tcPr>
          <w:p w14:paraId="17870B23" w14:textId="5F8BBF9F" w:rsidR="008A62D0" w:rsidRDefault="008A62D0" w:rsidP="001F49BF">
            <w:r>
              <w:t>0:</w:t>
            </w:r>
            <w:r>
              <w:rPr>
                <w:rFonts w:hint="eastAsia"/>
              </w:rPr>
              <w:t>全部的委託單。</w:t>
            </w:r>
          </w:p>
        </w:tc>
      </w:tr>
      <w:tr w:rsidR="008A62D0" w14:paraId="4D4C65F9" w14:textId="77777777" w:rsidTr="006775AA">
        <w:trPr>
          <w:trHeight w:val="163"/>
        </w:trPr>
        <w:tc>
          <w:tcPr>
            <w:tcW w:w="0" w:type="auto"/>
            <w:vMerge/>
            <w:tcBorders>
              <w:left w:val="single" w:sz="4" w:space="0" w:color="auto"/>
              <w:right w:val="single" w:sz="4" w:space="0" w:color="auto"/>
            </w:tcBorders>
            <w:vAlign w:val="center"/>
            <w:hideMark/>
          </w:tcPr>
          <w:p w14:paraId="7D6382AF" w14:textId="77777777" w:rsidR="008A62D0" w:rsidRDefault="008A62D0">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D99629E" w14:textId="77777777" w:rsidR="008A62D0" w:rsidRDefault="008A62D0">
            <w:pPr>
              <w:rPr>
                <w:rFonts w:ascii="Courier New" w:hAnsi="Courier New" w:cs="Courier New"/>
              </w:rPr>
            </w:pPr>
            <w:r>
              <w:rPr>
                <w:rFonts w:ascii="Courier New" w:hAnsi="Courier New" w:cs="Courier New"/>
              </w:rPr>
              <w:t>bstrKind</w:t>
            </w:r>
          </w:p>
        </w:tc>
        <w:tc>
          <w:tcPr>
            <w:tcW w:w="6503" w:type="dxa"/>
            <w:tcBorders>
              <w:top w:val="single" w:sz="4" w:space="0" w:color="auto"/>
              <w:left w:val="single" w:sz="4" w:space="0" w:color="auto"/>
              <w:bottom w:val="single" w:sz="4" w:space="0" w:color="auto"/>
              <w:right w:val="single" w:sz="4" w:space="0" w:color="auto"/>
            </w:tcBorders>
            <w:hideMark/>
          </w:tcPr>
          <w:p w14:paraId="49A70A64" w14:textId="77777777" w:rsidR="0050032B" w:rsidRDefault="0050032B" w:rsidP="00553B64">
            <w:r>
              <w:rPr>
                <w:rFonts w:hint="eastAsia"/>
              </w:rPr>
              <w:t>智慧單類型</w:t>
            </w:r>
          </w:p>
          <w:p w14:paraId="29EA7D3A" w14:textId="30C586C6" w:rsidR="008F5013" w:rsidRDefault="008A62D0" w:rsidP="00553B64">
            <w:r>
              <w:t>STP:</w:t>
            </w:r>
            <w:r>
              <w:rPr>
                <w:rFonts w:hint="eastAsia"/>
              </w:rPr>
              <w:t>一般停損</w:t>
            </w:r>
            <w:r w:rsidRPr="00574983">
              <w:rPr>
                <w:rFonts w:hint="eastAsia"/>
              </w:rPr>
              <w:t>（含選擇權停損）</w:t>
            </w:r>
            <w:r w:rsidR="00EE6372" w:rsidRPr="00EE6372">
              <w:rPr>
                <w:rFonts w:hint="eastAsia"/>
                <w:color w:val="FF0000"/>
              </w:rPr>
              <w:t>(</w:t>
            </w:r>
            <w:r w:rsidR="00EE6372" w:rsidRPr="00EE6372">
              <w:rPr>
                <w:rFonts w:hint="eastAsia"/>
                <w:color w:val="FF0000"/>
              </w:rPr>
              <w:t>長效單</w:t>
            </w:r>
            <w:r w:rsidR="00EE6372" w:rsidRPr="00EE6372">
              <w:rPr>
                <w:rFonts w:hint="eastAsia"/>
                <w:color w:val="FF0000"/>
              </w:rPr>
              <w:t>)</w:t>
            </w:r>
          </w:p>
          <w:p w14:paraId="0F86BEE7" w14:textId="23D2EE84" w:rsidR="00651781" w:rsidRDefault="008A62D0" w:rsidP="00553B64">
            <w:r>
              <w:t>MST:</w:t>
            </w:r>
            <w:r>
              <w:rPr>
                <w:rFonts w:hint="eastAsia"/>
              </w:rPr>
              <w:t>移動停損</w:t>
            </w:r>
          </w:p>
          <w:p w14:paraId="52B2DF96" w14:textId="24D4C679" w:rsidR="008A62D0" w:rsidRDefault="00651781" w:rsidP="00553B64">
            <w:r>
              <w:rPr>
                <w:rFonts w:hint="eastAsia"/>
              </w:rPr>
              <w:t>OCO:</w:t>
            </w:r>
            <w:r>
              <w:rPr>
                <w:rFonts w:hint="eastAsia"/>
              </w:rPr>
              <w:t>二擇一</w:t>
            </w:r>
            <w:r w:rsidR="00EE6372" w:rsidRPr="00EE6372">
              <w:rPr>
                <w:rFonts w:hint="eastAsia"/>
                <w:color w:val="FF0000"/>
              </w:rPr>
              <w:t>(</w:t>
            </w:r>
            <w:r w:rsidR="00EE6372" w:rsidRPr="00EE6372">
              <w:rPr>
                <w:rFonts w:hint="eastAsia"/>
                <w:color w:val="FF0000"/>
              </w:rPr>
              <w:t>長效單</w:t>
            </w:r>
            <w:r w:rsidR="00EE6372" w:rsidRPr="00EE6372">
              <w:rPr>
                <w:rFonts w:hint="eastAsia"/>
                <w:color w:val="FF0000"/>
              </w:rPr>
              <w:t>)</w:t>
            </w:r>
          </w:p>
          <w:p w14:paraId="443AAA59" w14:textId="77777777" w:rsidR="00363DAE" w:rsidRDefault="00363DAE" w:rsidP="00553B64">
            <w:r>
              <w:rPr>
                <w:rFonts w:hint="eastAsia"/>
              </w:rPr>
              <w:t>MI</w:t>
            </w:r>
            <w:r w:rsidR="00746D83">
              <w:t>T(</w:t>
            </w:r>
            <w:r w:rsidR="00746D83" w:rsidRPr="00574983">
              <w:rPr>
                <w:rFonts w:hint="eastAsia"/>
              </w:rPr>
              <w:t>含選擇權</w:t>
            </w:r>
            <w:r w:rsidR="00746D83">
              <w:rPr>
                <w:rFonts w:hint="eastAsia"/>
              </w:rPr>
              <w:t>MIT)</w:t>
            </w:r>
          </w:p>
          <w:p w14:paraId="306928BB" w14:textId="15F7539D" w:rsidR="00EE6372" w:rsidRDefault="00EE6372" w:rsidP="00553B64">
            <w:r w:rsidRPr="00EE6372">
              <w:rPr>
                <w:rFonts w:hint="eastAsia"/>
                <w:color w:val="FF0000"/>
              </w:rPr>
              <w:t>AB</w:t>
            </w:r>
            <w:r w:rsidRPr="00EE6372">
              <w:rPr>
                <w:rFonts w:hint="eastAsia"/>
                <w:color w:val="FF0000"/>
              </w:rPr>
              <w:t>：</w:t>
            </w:r>
            <w:r w:rsidRPr="00EE6372">
              <w:rPr>
                <w:rFonts w:hint="eastAsia"/>
                <w:color w:val="FF0000"/>
              </w:rPr>
              <w:t>AB</w:t>
            </w:r>
            <w:r w:rsidRPr="00EE6372">
              <w:rPr>
                <w:rFonts w:hint="eastAsia"/>
                <w:color w:val="FF0000"/>
              </w:rPr>
              <w:t>單</w:t>
            </w:r>
          </w:p>
        </w:tc>
      </w:tr>
      <w:tr w:rsidR="008A62D0" w14:paraId="5C2AACC1" w14:textId="77777777" w:rsidTr="006775AA">
        <w:trPr>
          <w:trHeight w:val="163"/>
        </w:trPr>
        <w:tc>
          <w:tcPr>
            <w:tcW w:w="0" w:type="auto"/>
            <w:vMerge/>
            <w:tcBorders>
              <w:left w:val="single" w:sz="4" w:space="0" w:color="auto"/>
              <w:bottom w:val="single" w:sz="4" w:space="0" w:color="auto"/>
              <w:right w:val="single" w:sz="4" w:space="0" w:color="auto"/>
            </w:tcBorders>
            <w:vAlign w:val="center"/>
          </w:tcPr>
          <w:p w14:paraId="22015B07" w14:textId="77777777" w:rsidR="008A62D0" w:rsidRDefault="008A62D0">
            <w:pPr>
              <w:widowControl/>
            </w:pPr>
          </w:p>
        </w:tc>
        <w:tc>
          <w:tcPr>
            <w:tcW w:w="2126" w:type="dxa"/>
            <w:tcBorders>
              <w:top w:val="single" w:sz="4" w:space="0" w:color="auto"/>
              <w:left w:val="single" w:sz="4" w:space="0" w:color="auto"/>
              <w:bottom w:val="single" w:sz="4" w:space="0" w:color="auto"/>
              <w:right w:val="single" w:sz="4" w:space="0" w:color="auto"/>
            </w:tcBorders>
          </w:tcPr>
          <w:p w14:paraId="290DF2B0" w14:textId="49E0A51B" w:rsidR="008A62D0" w:rsidRDefault="008A62D0">
            <w:pPr>
              <w:rPr>
                <w:rFonts w:ascii="Courier New" w:hAnsi="Courier New" w:cs="Courier New"/>
              </w:rPr>
            </w:pPr>
            <w:r w:rsidRPr="00C43526">
              <w:rPr>
                <w:rFonts w:ascii="Courier New" w:hAnsi="Courier New" w:cs="Courier New" w:hint="eastAsia"/>
              </w:rPr>
              <w:t>bstrDate</w:t>
            </w:r>
            <w:r w:rsidRPr="00C43526">
              <w:rPr>
                <w:rFonts w:ascii="Courier New" w:hAnsi="Courier New" w:cs="Courier New" w:hint="eastAsia"/>
              </w:rPr>
              <w:tab/>
            </w:r>
          </w:p>
        </w:tc>
        <w:tc>
          <w:tcPr>
            <w:tcW w:w="6503" w:type="dxa"/>
            <w:tcBorders>
              <w:top w:val="single" w:sz="4" w:space="0" w:color="auto"/>
              <w:left w:val="single" w:sz="4" w:space="0" w:color="auto"/>
              <w:bottom w:val="single" w:sz="4" w:space="0" w:color="auto"/>
              <w:right w:val="single" w:sz="4" w:space="0" w:color="auto"/>
            </w:tcBorders>
          </w:tcPr>
          <w:p w14:paraId="172406EF" w14:textId="709D15E2" w:rsidR="008A62D0" w:rsidRDefault="008A62D0" w:rsidP="008F5013">
            <w:r w:rsidRPr="00FD7791">
              <w:rPr>
                <w:rFonts w:hint="eastAsia"/>
              </w:rPr>
              <w:t>查詢日期</w:t>
            </w:r>
            <w:r>
              <w:rPr>
                <w:rFonts w:hint="eastAsia"/>
              </w:rPr>
              <w:t>(</w:t>
            </w:r>
            <w:r>
              <w:t>ex:</w:t>
            </w:r>
            <w:r>
              <w:rPr>
                <w:rFonts w:hint="eastAsia"/>
              </w:rPr>
              <w:t>20</w:t>
            </w:r>
            <w:r w:rsidR="008F5013">
              <w:t>22060</w:t>
            </w:r>
            <w:r w:rsidR="00BD287C">
              <w:t>1</w:t>
            </w:r>
            <w:r>
              <w:rPr>
                <w:rFonts w:hint="eastAsia"/>
              </w:rPr>
              <w:t>)</w:t>
            </w:r>
          </w:p>
        </w:tc>
      </w:tr>
      <w:tr w:rsidR="008A62D0" w14:paraId="0AC86D9B" w14:textId="77777777" w:rsidTr="008A62D0">
        <w:tc>
          <w:tcPr>
            <w:tcW w:w="1333" w:type="dxa"/>
            <w:tcBorders>
              <w:top w:val="single" w:sz="4" w:space="0" w:color="auto"/>
              <w:left w:val="single" w:sz="4" w:space="0" w:color="auto"/>
              <w:bottom w:val="single" w:sz="4" w:space="0" w:color="auto"/>
              <w:right w:val="single" w:sz="4" w:space="0" w:color="auto"/>
            </w:tcBorders>
            <w:hideMark/>
          </w:tcPr>
          <w:p w14:paraId="06F0EBB6" w14:textId="77777777" w:rsidR="008A62D0" w:rsidRDefault="008A62D0">
            <w:r>
              <w:rPr>
                <w:rStyle w:val="afa"/>
                <w:rFonts w:hint="eastAsia"/>
              </w:rPr>
              <w:t>回傳值</w:t>
            </w:r>
          </w:p>
        </w:tc>
        <w:tc>
          <w:tcPr>
            <w:tcW w:w="8629" w:type="dxa"/>
            <w:gridSpan w:val="2"/>
            <w:tcBorders>
              <w:top w:val="single" w:sz="4" w:space="0" w:color="auto"/>
              <w:left w:val="single" w:sz="4" w:space="0" w:color="auto"/>
              <w:bottom w:val="single" w:sz="4" w:space="0" w:color="auto"/>
              <w:right w:val="single" w:sz="4" w:space="0" w:color="auto"/>
            </w:tcBorders>
            <w:hideMark/>
          </w:tcPr>
          <w:p w14:paraId="638F47F5" w14:textId="77777777" w:rsidR="008A62D0" w:rsidRDefault="008A62D0">
            <w:r>
              <w:t>0</w:t>
            </w:r>
            <w:r>
              <w:rPr>
                <w:rFonts w:hint="eastAsia"/>
              </w:rPr>
              <w:t>表示成功，其餘非</w:t>
            </w:r>
            <w:r>
              <w:t>0</w:t>
            </w:r>
            <w:r>
              <w:rPr>
                <w:rFonts w:hint="eastAsia"/>
              </w:rPr>
              <w:t>數值都表示失敗。</w:t>
            </w:r>
          </w:p>
        </w:tc>
      </w:tr>
      <w:tr w:rsidR="008A62D0" w14:paraId="748606DF" w14:textId="77777777" w:rsidTr="008A62D0">
        <w:tc>
          <w:tcPr>
            <w:tcW w:w="1333" w:type="dxa"/>
            <w:tcBorders>
              <w:top w:val="single" w:sz="4" w:space="0" w:color="auto"/>
              <w:left w:val="single" w:sz="4" w:space="0" w:color="auto"/>
              <w:bottom w:val="single" w:sz="4" w:space="0" w:color="auto"/>
              <w:right w:val="single" w:sz="4" w:space="0" w:color="auto"/>
            </w:tcBorders>
            <w:hideMark/>
          </w:tcPr>
          <w:p w14:paraId="4621807E" w14:textId="77777777" w:rsidR="008A62D0" w:rsidRDefault="008A62D0">
            <w:r>
              <w:rPr>
                <w:rFonts w:hint="eastAsia"/>
                <w:b/>
                <w:bCs/>
              </w:rPr>
              <w:t>備註</w:t>
            </w:r>
          </w:p>
        </w:tc>
        <w:tc>
          <w:tcPr>
            <w:tcW w:w="8629" w:type="dxa"/>
            <w:gridSpan w:val="2"/>
            <w:tcBorders>
              <w:top w:val="single" w:sz="4" w:space="0" w:color="auto"/>
              <w:left w:val="single" w:sz="4" w:space="0" w:color="auto"/>
              <w:bottom w:val="single" w:sz="4" w:space="0" w:color="auto"/>
              <w:right w:val="single" w:sz="4" w:space="0" w:color="auto"/>
            </w:tcBorders>
            <w:hideMark/>
          </w:tcPr>
          <w:p w14:paraId="6E7FF532" w14:textId="77777777" w:rsidR="008A62D0" w:rsidRDefault="008A62D0">
            <w:pPr>
              <w:rPr>
                <w:rFonts w:ascii="Courier New" w:hAnsi="Courier New" w:cs="Courier New"/>
              </w:rPr>
            </w:pPr>
            <w:r>
              <w:rPr>
                <w:rFonts w:ascii="Courier New" w:hAnsi="Courier New" w:cs="Courier New" w:hint="eastAsia"/>
              </w:rPr>
              <w:t>結果由</w:t>
            </w:r>
            <w:r>
              <w:rPr>
                <w:rFonts w:ascii="Courier New" w:hAnsi="Courier New" w:cs="Courier New"/>
              </w:rPr>
              <w:t xml:space="preserve"> </w:t>
            </w:r>
            <w:hyperlink w:anchor="_4-2-f_OnStopLossReport" w:history="1">
              <w:r>
                <w:rPr>
                  <w:rStyle w:val="a3"/>
                  <w:rFonts w:ascii="Courier New" w:hAnsi="Courier New" w:cs="Courier New"/>
                </w:rPr>
                <w:t>OnStopLossReport</w:t>
              </w:r>
            </w:hyperlink>
            <w:r>
              <w:rPr>
                <w:rFonts w:ascii="Courier New" w:hAnsi="Courier New" w:cs="Courier New"/>
              </w:rPr>
              <w:t xml:space="preserve"> </w:t>
            </w:r>
            <w:r>
              <w:rPr>
                <w:rFonts w:ascii="Courier New" w:hAnsi="Courier New" w:cs="Courier New" w:hint="eastAsia"/>
              </w:rPr>
              <w:t>事件回傳。</w:t>
            </w:r>
          </w:p>
          <w:p w14:paraId="7B7CEC99" w14:textId="77777777" w:rsidR="00BE3FA8" w:rsidRDefault="00BE3FA8">
            <w:r>
              <w:rPr>
                <w:rFonts w:hint="eastAsia"/>
              </w:rPr>
              <w:t>需簽署期貨智慧單風險預告書及未簽署者可至金融網－同意書簽署專區申請。</w:t>
            </w:r>
          </w:p>
          <w:p w14:paraId="0E4B298F" w14:textId="2D01763B" w:rsidR="00BD287C" w:rsidRDefault="00BD287C">
            <w:r>
              <w:t>*V2.13.38</w:t>
            </w:r>
            <w:r>
              <w:rPr>
                <w:rFonts w:hint="eastAsia"/>
              </w:rPr>
              <w:t>版本起配合智慧單平台異動至新版本</w:t>
            </w:r>
          </w:p>
        </w:tc>
      </w:tr>
    </w:tbl>
    <w:p w14:paraId="47C78CCD" w14:textId="07C8769F" w:rsidR="00BC36E7" w:rsidRDefault="008F764D" w:rsidP="00BC36E7">
      <w:pPr>
        <w:pStyle w:val="3"/>
        <w:rPr>
          <w:rFonts w:ascii="Courier New" w:hAnsi="Courier New" w:cs="Courier New"/>
        </w:rPr>
      </w:pPr>
      <w:bookmarkStart w:id="56" w:name="_4-2-27_GetOverseaFutures"/>
      <w:bookmarkEnd w:id="56"/>
      <w:r>
        <w:rPr>
          <w:rFonts w:ascii="Courier New" w:hAnsi="Courier New" w:cs="Courier New"/>
        </w:rPr>
        <w:t>4-2-</w:t>
      </w:r>
      <w:r>
        <w:rPr>
          <w:rFonts w:ascii="Courier New" w:eastAsiaTheme="minorEastAsia" w:hAnsi="Courier New" w:cs="Courier New" w:hint="eastAsia"/>
        </w:rPr>
        <w:t>3</w:t>
      </w:r>
      <w:r w:rsidR="00836AB4">
        <w:rPr>
          <w:rFonts w:ascii="Courier New" w:eastAsiaTheme="minorEastAsia" w:hAnsi="Courier New" w:cs="Courier New" w:hint="eastAsia"/>
        </w:rPr>
        <w:t>2</w:t>
      </w:r>
      <w:r w:rsidR="00BC36E7">
        <w:rPr>
          <w:rFonts w:ascii="Courier New" w:hAnsi="Courier New" w:cs="Courier New"/>
        </w:rPr>
        <w:t xml:space="preserve"> GetOverseaFutures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2059"/>
        <w:gridCol w:w="6373"/>
      </w:tblGrid>
      <w:tr w:rsidR="00BC36E7" w14:paraId="123A74E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D7164F2" w14:textId="77777777" w:rsidR="00BC36E7" w:rsidRDefault="00BC36E7">
            <w:r>
              <w:rPr>
                <w:rFonts w:ascii="Courier New" w:hAnsi="Courier New" w:cs="Courier New" w:hint="eastAsia"/>
                <w:bCs/>
                <w:color w:val="984806"/>
              </w:rPr>
              <w:t>查詢海外期貨下單商品。</w:t>
            </w:r>
          </w:p>
        </w:tc>
      </w:tr>
      <w:tr w:rsidR="00BC36E7" w14:paraId="32C864E3"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7A3855A"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73FB9D2"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GetOverseaFutures();</w:t>
            </w:r>
          </w:p>
        </w:tc>
      </w:tr>
      <w:tr w:rsidR="00BC36E7" w14:paraId="7BE87001"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CD329C3"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BF5FAC0"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06A17A96" w14:textId="77777777" w:rsidR="00BC36E7" w:rsidRDefault="00BC36E7"/>
        </w:tc>
      </w:tr>
      <w:tr w:rsidR="00BC36E7" w14:paraId="409DA02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F1DDA50"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74D03F5" w14:textId="77777777" w:rsidR="00BC36E7" w:rsidRDefault="00BC36E7">
            <w:r>
              <w:t>0</w:t>
            </w:r>
            <w:r>
              <w:rPr>
                <w:rFonts w:hint="eastAsia"/>
              </w:rPr>
              <w:t>表示成功，其餘非</w:t>
            </w:r>
            <w:r>
              <w:t>0</w:t>
            </w:r>
            <w:r>
              <w:rPr>
                <w:rFonts w:hint="eastAsia"/>
              </w:rPr>
              <w:t>數值都表示失敗。</w:t>
            </w:r>
          </w:p>
        </w:tc>
      </w:tr>
      <w:tr w:rsidR="00BC36E7" w14:paraId="67B5FE1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A14C875"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A5B32BC" w14:textId="3713A88D" w:rsidR="00BC36E7" w:rsidRDefault="00BC36E7">
            <w:r>
              <w:rPr>
                <w:rFonts w:ascii="Courier New" w:hAnsi="Courier New" w:cs="Courier New" w:hint="eastAsia"/>
              </w:rPr>
              <w:t>結果由</w:t>
            </w:r>
            <w:r>
              <w:rPr>
                <w:rFonts w:ascii="Courier New" w:hAnsi="Courier New" w:cs="Courier New"/>
              </w:rPr>
              <w:t xml:space="preserve"> </w:t>
            </w:r>
            <w:hyperlink w:anchor="_4-2-g_OnOverseaFuture" w:history="1">
              <w:r>
                <w:rPr>
                  <w:rStyle w:val="a3"/>
                  <w:rFonts w:ascii="Courier New" w:hAnsi="Courier New" w:cs="Courier New"/>
                </w:rPr>
                <w:t>OnOverseaFuture</w:t>
              </w:r>
            </w:hyperlink>
            <w:r>
              <w:rPr>
                <w:rFonts w:ascii="Courier New" w:hAnsi="Courier New" w:cs="Courier New"/>
              </w:rPr>
              <w:t xml:space="preserve"> </w:t>
            </w:r>
            <w:r>
              <w:rPr>
                <w:rFonts w:ascii="Courier New" w:hAnsi="Courier New" w:cs="Courier New" w:hint="eastAsia"/>
              </w:rPr>
              <w:t>事件回傳。</w:t>
            </w:r>
          </w:p>
        </w:tc>
      </w:tr>
    </w:tbl>
    <w:p w14:paraId="4BE156C7" w14:textId="77777777" w:rsidR="00BC36E7" w:rsidRDefault="00BC36E7" w:rsidP="00BC36E7"/>
    <w:p w14:paraId="1ECAE065" w14:textId="0A859436" w:rsidR="00BC36E7" w:rsidRDefault="009760A3" w:rsidP="00BC36E7">
      <w:pPr>
        <w:pStyle w:val="3"/>
        <w:rPr>
          <w:rFonts w:ascii="Courier New" w:hAnsi="Courier New" w:cs="Courier New"/>
        </w:rPr>
      </w:pPr>
      <w:bookmarkStart w:id="57" w:name="_4-2-28_GetOverseaOptions"/>
      <w:bookmarkEnd w:id="57"/>
      <w:r>
        <w:rPr>
          <w:rFonts w:ascii="Courier New" w:hAnsi="Courier New" w:cs="Courier New"/>
        </w:rPr>
        <w:lastRenderedPageBreak/>
        <w:t>4-2-</w:t>
      </w:r>
      <w:r>
        <w:rPr>
          <w:rFonts w:ascii="Courier New" w:eastAsiaTheme="minorEastAsia" w:hAnsi="Courier New" w:cs="Courier New" w:hint="eastAsia"/>
        </w:rPr>
        <w:t>3</w:t>
      </w:r>
      <w:r w:rsidR="00836AB4">
        <w:rPr>
          <w:rFonts w:ascii="Courier New" w:eastAsiaTheme="minorEastAsia" w:hAnsi="Courier New" w:cs="Courier New" w:hint="eastAsia"/>
        </w:rPr>
        <w:t>3</w:t>
      </w:r>
      <w:r w:rsidR="00BC36E7">
        <w:rPr>
          <w:rFonts w:ascii="Courier New" w:hAnsi="Courier New" w:cs="Courier New"/>
        </w:rPr>
        <w:t xml:space="preserve"> GetOverseaOptions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2059"/>
        <w:gridCol w:w="6373"/>
      </w:tblGrid>
      <w:tr w:rsidR="00BC36E7" w14:paraId="2B9DB5C9"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80F3CD5" w14:textId="77777777" w:rsidR="00BC36E7" w:rsidRDefault="00BC36E7">
            <w:r>
              <w:rPr>
                <w:rFonts w:ascii="Courier New" w:hAnsi="Courier New" w:cs="Courier New" w:hint="eastAsia"/>
                <w:bCs/>
                <w:color w:val="984806"/>
              </w:rPr>
              <w:t>查詢海外選擇權下單商品。</w:t>
            </w:r>
          </w:p>
        </w:tc>
      </w:tr>
      <w:tr w:rsidR="00BC36E7" w14:paraId="6455B4A4"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C53A3E7"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FC3C47D"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GetOverseaOptions();</w:t>
            </w:r>
          </w:p>
        </w:tc>
      </w:tr>
      <w:tr w:rsidR="00BC36E7" w14:paraId="378F017A"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6FFF17D"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3E01031"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25DA0217" w14:textId="77777777" w:rsidR="00BC36E7" w:rsidRDefault="00BC36E7"/>
        </w:tc>
      </w:tr>
      <w:tr w:rsidR="00BC36E7" w14:paraId="4C3DADC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43865FD"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02AD4506" w14:textId="77777777" w:rsidR="00BC36E7" w:rsidRDefault="00BC36E7">
            <w:r>
              <w:t>0</w:t>
            </w:r>
            <w:r>
              <w:rPr>
                <w:rFonts w:hint="eastAsia"/>
              </w:rPr>
              <w:t>表示成功，其餘非</w:t>
            </w:r>
            <w:r>
              <w:t>0</w:t>
            </w:r>
            <w:r>
              <w:rPr>
                <w:rFonts w:hint="eastAsia"/>
              </w:rPr>
              <w:t>數值都表示失敗。</w:t>
            </w:r>
          </w:p>
        </w:tc>
      </w:tr>
      <w:tr w:rsidR="00BC36E7" w14:paraId="172471D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5417B45"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C230930" w14:textId="47AFC0A0" w:rsidR="00BC36E7" w:rsidRDefault="00BC36E7">
            <w:r>
              <w:rPr>
                <w:rFonts w:ascii="Courier New" w:hAnsi="Courier New" w:cs="Courier New" w:hint="eastAsia"/>
              </w:rPr>
              <w:t>結果由</w:t>
            </w:r>
            <w:r>
              <w:rPr>
                <w:rFonts w:ascii="Courier New" w:hAnsi="Courier New" w:cs="Courier New"/>
              </w:rPr>
              <w:t xml:space="preserve"> </w:t>
            </w:r>
            <w:hyperlink w:anchor="_4-2-h_OnOverseaOption" w:history="1">
              <w:r>
                <w:rPr>
                  <w:rStyle w:val="a3"/>
                  <w:rFonts w:ascii="Courier New" w:hAnsi="Courier New" w:cs="Courier New"/>
                </w:rPr>
                <w:t>OnOverseaOption</w:t>
              </w:r>
            </w:hyperlink>
            <w:r>
              <w:rPr>
                <w:rFonts w:ascii="Courier New" w:hAnsi="Courier New" w:cs="Courier New"/>
              </w:rPr>
              <w:t xml:space="preserve"> </w:t>
            </w:r>
            <w:r>
              <w:rPr>
                <w:rFonts w:ascii="Courier New" w:hAnsi="Courier New" w:cs="Courier New" w:hint="eastAsia"/>
              </w:rPr>
              <w:t>事件回傳。</w:t>
            </w:r>
          </w:p>
        </w:tc>
      </w:tr>
    </w:tbl>
    <w:p w14:paraId="6C304B99" w14:textId="77777777" w:rsidR="00BC36E7" w:rsidRDefault="00BC36E7" w:rsidP="00BC36E7">
      <w:r>
        <w:t xml:space="preserve"> </w:t>
      </w:r>
    </w:p>
    <w:p w14:paraId="13D12E83" w14:textId="57E1FAFD" w:rsidR="00BC36E7" w:rsidRDefault="009760A3" w:rsidP="00BC36E7">
      <w:pPr>
        <w:pStyle w:val="3"/>
        <w:rPr>
          <w:rFonts w:ascii="Courier New" w:hAnsi="Courier New" w:cs="Courier New"/>
        </w:rPr>
      </w:pPr>
      <w:bookmarkStart w:id="58" w:name="_4-2-29_UnlockOrder"/>
      <w:bookmarkEnd w:id="58"/>
      <w:r>
        <w:rPr>
          <w:rFonts w:ascii="Courier New" w:hAnsi="Courier New" w:cs="Courier New"/>
        </w:rPr>
        <w:t>4-2-</w:t>
      </w:r>
      <w:r>
        <w:rPr>
          <w:rFonts w:ascii="Courier New" w:eastAsiaTheme="minorEastAsia" w:hAnsi="Courier New" w:cs="Courier New" w:hint="eastAsia"/>
        </w:rPr>
        <w:t>3</w:t>
      </w:r>
      <w:r w:rsidR="00836AB4">
        <w:rPr>
          <w:rFonts w:ascii="Courier New" w:eastAsiaTheme="minorEastAsia" w:hAnsi="Courier New" w:cs="Courier New" w:hint="eastAsia"/>
        </w:rPr>
        <w:t>4</w:t>
      </w:r>
      <w:r w:rsidR="00BC36E7">
        <w:rPr>
          <w:rFonts w:ascii="Courier New" w:hAnsi="Courier New" w:cs="Courier New"/>
        </w:rPr>
        <w:t xml:space="preserve"> UnlockOrder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9"/>
        <w:gridCol w:w="2100"/>
        <w:gridCol w:w="6327"/>
      </w:tblGrid>
      <w:tr w:rsidR="00BC36E7" w14:paraId="12715EEC"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AF209DE" w14:textId="77777777" w:rsidR="00BC36E7" w:rsidRDefault="00BC36E7">
            <w:r>
              <w:rPr>
                <w:rFonts w:ascii="Courier New" w:hAnsi="Courier New" w:cs="Courier New" w:hint="eastAsia"/>
                <w:bCs/>
                <w:color w:val="984806"/>
              </w:rPr>
              <w:t>下單解鎖。下單函式上鎖後需經由此函式解鎖才可繼續下單。</w:t>
            </w:r>
          </w:p>
        </w:tc>
      </w:tr>
      <w:tr w:rsidR="00BC36E7" w14:paraId="5AF5B8AC"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2532BF9"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BCAB7B0"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UnlockOrder([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nMarketType);</w:t>
            </w:r>
          </w:p>
        </w:tc>
      </w:tr>
      <w:tr w:rsidR="00BC36E7" w14:paraId="6419B58A"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1FBA8151"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0FFCA4E" w14:textId="77777777" w:rsidR="00BC36E7" w:rsidRDefault="00BC36E7">
            <w:r>
              <w:rPr>
                <w:rFonts w:ascii="Courier New" w:hAnsi="Courier New" w:cs="Courier New"/>
              </w:rPr>
              <w:t>nMarketType</w:t>
            </w:r>
          </w:p>
        </w:tc>
        <w:tc>
          <w:tcPr>
            <w:tcW w:w="6806" w:type="dxa"/>
            <w:tcBorders>
              <w:top w:val="single" w:sz="4" w:space="0" w:color="auto"/>
              <w:left w:val="single" w:sz="4" w:space="0" w:color="auto"/>
              <w:bottom w:val="single" w:sz="4" w:space="0" w:color="auto"/>
              <w:right w:val="single" w:sz="4" w:space="0" w:color="auto"/>
            </w:tcBorders>
            <w:hideMark/>
          </w:tcPr>
          <w:p w14:paraId="0000EFED" w14:textId="77777777" w:rsidR="00BC36E7" w:rsidRDefault="00BC36E7">
            <w:r>
              <w:t>0</w:t>
            </w:r>
            <w:r>
              <w:rPr>
                <w:rFonts w:hint="eastAsia"/>
              </w:rPr>
              <w:t>：</w:t>
            </w:r>
            <w:r>
              <w:t>TS (</w:t>
            </w:r>
            <w:r>
              <w:rPr>
                <w:rFonts w:hint="eastAsia"/>
              </w:rPr>
              <w:t>證券</w:t>
            </w:r>
            <w:r>
              <w:t>)</w:t>
            </w:r>
          </w:p>
          <w:p w14:paraId="3F01058E" w14:textId="77777777" w:rsidR="00BC36E7" w:rsidRDefault="00BC36E7">
            <w:r>
              <w:t>1</w:t>
            </w:r>
            <w:r>
              <w:rPr>
                <w:rFonts w:hint="eastAsia"/>
              </w:rPr>
              <w:t>：</w:t>
            </w:r>
            <w:r>
              <w:t>TF(</w:t>
            </w:r>
            <w:r>
              <w:rPr>
                <w:rFonts w:hint="eastAsia"/>
              </w:rPr>
              <w:t>期貨</w:t>
            </w:r>
            <w:r>
              <w:t>)</w:t>
            </w:r>
          </w:p>
          <w:p w14:paraId="253EE3BE" w14:textId="77777777" w:rsidR="00BC36E7" w:rsidRDefault="00BC36E7">
            <w:r>
              <w:t>2</w:t>
            </w:r>
            <w:r>
              <w:rPr>
                <w:rFonts w:hint="eastAsia"/>
              </w:rPr>
              <w:t>：</w:t>
            </w:r>
            <w:r>
              <w:t>TO(</w:t>
            </w:r>
            <w:r>
              <w:rPr>
                <w:rFonts w:hint="eastAsia"/>
              </w:rPr>
              <w:t>選擇權</w:t>
            </w:r>
            <w:r>
              <w:t>)</w:t>
            </w:r>
          </w:p>
          <w:p w14:paraId="78B3B867" w14:textId="77777777" w:rsidR="00BC36E7" w:rsidRDefault="00BC36E7">
            <w:r>
              <w:t>3</w:t>
            </w:r>
            <w:r>
              <w:rPr>
                <w:rFonts w:hint="eastAsia"/>
              </w:rPr>
              <w:t>：</w:t>
            </w:r>
            <w:r>
              <w:t>OS(</w:t>
            </w:r>
            <w:r>
              <w:rPr>
                <w:rFonts w:hint="eastAsia"/>
              </w:rPr>
              <w:t>複委託</w:t>
            </w:r>
            <w:r>
              <w:t>)</w:t>
            </w:r>
          </w:p>
          <w:p w14:paraId="21B63318" w14:textId="77777777" w:rsidR="00BC36E7" w:rsidRDefault="00BC36E7">
            <w:r>
              <w:t>4</w:t>
            </w:r>
            <w:r>
              <w:rPr>
                <w:rFonts w:hint="eastAsia"/>
              </w:rPr>
              <w:t>：</w:t>
            </w:r>
            <w:r>
              <w:t>OF(</w:t>
            </w:r>
            <w:r>
              <w:rPr>
                <w:rFonts w:hint="eastAsia"/>
              </w:rPr>
              <w:t>海外期貨</w:t>
            </w:r>
            <w:r>
              <w:t>)</w:t>
            </w:r>
          </w:p>
          <w:p w14:paraId="65D2D3F1" w14:textId="77777777" w:rsidR="00BC36E7" w:rsidRDefault="00BC36E7">
            <w:r>
              <w:t>5</w:t>
            </w:r>
            <w:r>
              <w:rPr>
                <w:rFonts w:hint="eastAsia"/>
              </w:rPr>
              <w:t>：</w:t>
            </w:r>
            <w:r>
              <w:t>OO(</w:t>
            </w:r>
            <w:r>
              <w:rPr>
                <w:rFonts w:hint="eastAsia"/>
              </w:rPr>
              <w:t>海外選擇權</w:t>
            </w:r>
            <w:r>
              <w:t>)</w:t>
            </w:r>
          </w:p>
        </w:tc>
      </w:tr>
      <w:tr w:rsidR="00BC36E7" w14:paraId="05F4423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9566C0A"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37B8D9B" w14:textId="77777777" w:rsidR="00BC36E7" w:rsidRDefault="00BC36E7">
            <w:r>
              <w:t>0</w:t>
            </w:r>
            <w:r>
              <w:rPr>
                <w:rFonts w:hint="eastAsia"/>
              </w:rPr>
              <w:t>表示成功，其餘非</w:t>
            </w:r>
            <w:r>
              <w:t>0</w:t>
            </w:r>
            <w:r>
              <w:rPr>
                <w:rFonts w:hint="eastAsia"/>
              </w:rPr>
              <w:t>數值都表示失敗。</w:t>
            </w:r>
          </w:p>
        </w:tc>
      </w:tr>
      <w:tr w:rsidR="00BC36E7" w14:paraId="4D04AFB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69CCF5D"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48CBC9AC" w14:textId="77777777" w:rsidR="00BC36E7" w:rsidRDefault="00BC36E7"/>
        </w:tc>
      </w:tr>
    </w:tbl>
    <w:p w14:paraId="47D6C0D9" w14:textId="77777777" w:rsidR="00BC36E7" w:rsidRDefault="00BC36E7" w:rsidP="00BC36E7">
      <w:r>
        <w:t xml:space="preserve"> </w:t>
      </w:r>
    </w:p>
    <w:p w14:paraId="14B120D9" w14:textId="63ED1D01" w:rsidR="00BC36E7" w:rsidRDefault="009760A3" w:rsidP="00BC36E7">
      <w:pPr>
        <w:pStyle w:val="3"/>
        <w:rPr>
          <w:rFonts w:ascii="Courier New" w:hAnsi="Courier New" w:cs="Courier New"/>
        </w:rPr>
      </w:pPr>
      <w:bookmarkStart w:id="59" w:name="_4-2-30_OverSeaCancelOrderBySeqNo"/>
      <w:bookmarkEnd w:id="59"/>
      <w:r>
        <w:rPr>
          <w:rFonts w:ascii="Courier New" w:hAnsi="Courier New" w:cs="Courier New"/>
        </w:rPr>
        <w:t>4-2-3</w:t>
      </w:r>
      <w:r w:rsidR="00836AB4">
        <w:rPr>
          <w:rFonts w:ascii="Courier New" w:eastAsiaTheme="minorEastAsia" w:hAnsi="Courier New" w:cs="Courier New" w:hint="eastAsia"/>
        </w:rPr>
        <w:t>5</w:t>
      </w:r>
      <w:r w:rsidR="00BC36E7">
        <w:rPr>
          <w:rFonts w:ascii="Courier New" w:hAnsi="Courier New" w:cs="Courier New"/>
        </w:rPr>
        <w:t xml:space="preserve"> OverSeaCancelOrderBySeqNo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115"/>
        <w:gridCol w:w="6338"/>
      </w:tblGrid>
      <w:tr w:rsidR="00BC36E7" w14:paraId="14D89CC1" w14:textId="77777777" w:rsidTr="00820EEB">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A45DA67" w14:textId="7993AAA7" w:rsidR="00BC36E7" w:rsidRDefault="00BC36E7" w:rsidP="00C44FCE">
            <w:r>
              <w:rPr>
                <w:rFonts w:ascii="Courier New" w:hAnsi="Courier New" w:cs="Courier New" w:hint="eastAsia"/>
                <w:bCs/>
                <w:color w:val="984806"/>
              </w:rPr>
              <w:t>海外期貨委託删單</w:t>
            </w:r>
            <w:r>
              <w:rPr>
                <w:rFonts w:ascii="Courier New" w:hAnsi="Courier New" w:cs="Courier New"/>
                <w:bCs/>
                <w:color w:val="984806"/>
              </w:rPr>
              <w:t>(By</w:t>
            </w:r>
            <w:r>
              <w:rPr>
                <w:rFonts w:ascii="Courier New" w:hAnsi="Courier New" w:cs="Courier New" w:hint="eastAsia"/>
                <w:bCs/>
                <w:color w:val="984806"/>
              </w:rPr>
              <w:t>委託序號</w:t>
            </w:r>
            <w:r>
              <w:rPr>
                <w:rFonts w:ascii="Courier New" w:hAnsi="Courier New" w:cs="Courier New"/>
                <w:bCs/>
                <w:color w:val="984806"/>
              </w:rPr>
              <w:t>)</w:t>
            </w:r>
            <w:r>
              <w:rPr>
                <w:rFonts w:ascii="Courier New" w:hAnsi="Courier New" w:cs="Courier New" w:hint="eastAsia"/>
                <w:bCs/>
                <w:color w:val="984806"/>
              </w:rPr>
              <w:t>。</w:t>
            </w:r>
            <w:r w:rsidR="00C44FCE">
              <w:rPr>
                <w:rFonts w:hint="eastAsia"/>
                <w:color w:val="FF0000"/>
              </w:rPr>
              <w:t>支援</w:t>
            </w:r>
            <w:r w:rsidR="00C44FCE" w:rsidRPr="00A02BA8">
              <w:rPr>
                <w:rFonts w:hint="eastAsia"/>
                <w:color w:val="FF0000"/>
              </w:rPr>
              <w:t>SGX</w:t>
            </w:r>
            <w:r w:rsidR="00C44FCE">
              <w:rPr>
                <w:color w:val="FF0000"/>
              </w:rPr>
              <w:t xml:space="preserve"> DMA</w:t>
            </w:r>
            <w:r w:rsidR="00C44FCE">
              <w:rPr>
                <w:rFonts w:hint="eastAsia"/>
                <w:color w:val="FF0000"/>
              </w:rPr>
              <w:t>專線</w:t>
            </w:r>
          </w:p>
        </w:tc>
      </w:tr>
      <w:tr w:rsidR="00BC36E7" w14:paraId="50593E86" w14:textId="77777777" w:rsidTr="00820EEB">
        <w:trPr>
          <w:trHeight w:val="523"/>
        </w:trPr>
        <w:tc>
          <w:tcPr>
            <w:tcW w:w="1283" w:type="dxa"/>
            <w:tcBorders>
              <w:top w:val="single" w:sz="4" w:space="0" w:color="auto"/>
              <w:left w:val="single" w:sz="4" w:space="0" w:color="auto"/>
              <w:bottom w:val="single" w:sz="4" w:space="0" w:color="auto"/>
              <w:right w:val="single" w:sz="4" w:space="0" w:color="auto"/>
            </w:tcBorders>
            <w:hideMark/>
          </w:tcPr>
          <w:p w14:paraId="55024AD7" w14:textId="77777777" w:rsidR="00BC36E7" w:rsidRDefault="00BC36E7">
            <w:pPr>
              <w:rPr>
                <w:rStyle w:val="afa"/>
              </w:rPr>
            </w:pPr>
            <w:r>
              <w:rPr>
                <w:rStyle w:val="afa"/>
                <w:rFonts w:hint="eastAsia"/>
              </w:rPr>
              <w:t>宣告</w:t>
            </w:r>
          </w:p>
        </w:tc>
        <w:tc>
          <w:tcPr>
            <w:tcW w:w="8453" w:type="dxa"/>
            <w:gridSpan w:val="2"/>
            <w:tcBorders>
              <w:top w:val="single" w:sz="4" w:space="0" w:color="auto"/>
              <w:left w:val="single" w:sz="4" w:space="0" w:color="auto"/>
              <w:bottom w:val="single" w:sz="4" w:space="0" w:color="auto"/>
              <w:right w:val="single" w:sz="4" w:space="0" w:color="auto"/>
            </w:tcBorders>
            <w:hideMark/>
          </w:tcPr>
          <w:p w14:paraId="53FDF2D2" w14:textId="5D0D40B9"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OverSeaCancelOrderBySeqNo([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w:t>
            </w:r>
            <w:r w:rsidR="00E01192">
              <w:rPr>
                <w:rFonts w:ascii="Courier New" w:hAnsi="Courier New" w:cs="Courier New"/>
              </w:rPr>
              <w:t>Seq</w:t>
            </w:r>
            <w:r>
              <w:rPr>
                <w:rFonts w:ascii="Courier New" w:hAnsi="Courier New" w:cs="Courier New"/>
              </w:rPr>
              <w:t>No,[</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211A9873" w14:textId="77777777" w:rsidTr="00820EEB">
        <w:trPr>
          <w:trHeight w:val="163"/>
        </w:trPr>
        <w:tc>
          <w:tcPr>
            <w:tcW w:w="1283" w:type="dxa"/>
            <w:vMerge w:val="restart"/>
            <w:tcBorders>
              <w:top w:val="single" w:sz="4" w:space="0" w:color="auto"/>
              <w:left w:val="single" w:sz="4" w:space="0" w:color="auto"/>
              <w:bottom w:val="single" w:sz="4" w:space="0" w:color="auto"/>
              <w:right w:val="single" w:sz="4" w:space="0" w:color="auto"/>
            </w:tcBorders>
            <w:hideMark/>
          </w:tcPr>
          <w:p w14:paraId="0AC08B86" w14:textId="77777777" w:rsidR="00BC36E7" w:rsidRDefault="00BC36E7">
            <w:r>
              <w:rPr>
                <w:rStyle w:val="afa"/>
                <w:rFonts w:hint="eastAsia"/>
              </w:rPr>
              <w:t>參數</w:t>
            </w:r>
          </w:p>
        </w:tc>
        <w:tc>
          <w:tcPr>
            <w:tcW w:w="2115" w:type="dxa"/>
            <w:tcBorders>
              <w:top w:val="single" w:sz="4" w:space="0" w:color="auto"/>
              <w:left w:val="single" w:sz="4" w:space="0" w:color="auto"/>
              <w:bottom w:val="single" w:sz="4" w:space="0" w:color="auto"/>
              <w:right w:val="single" w:sz="4" w:space="0" w:color="auto"/>
            </w:tcBorders>
            <w:hideMark/>
          </w:tcPr>
          <w:p w14:paraId="17B55C4A" w14:textId="77777777" w:rsidR="00BC36E7" w:rsidRDefault="00BC36E7">
            <w:r>
              <w:rPr>
                <w:rFonts w:ascii="Courier New" w:hAnsi="Courier New" w:cs="Courier New"/>
              </w:rPr>
              <w:t>bstrLogInID</w:t>
            </w:r>
          </w:p>
        </w:tc>
        <w:tc>
          <w:tcPr>
            <w:tcW w:w="6338" w:type="dxa"/>
            <w:tcBorders>
              <w:top w:val="single" w:sz="4" w:space="0" w:color="auto"/>
              <w:left w:val="single" w:sz="4" w:space="0" w:color="auto"/>
              <w:bottom w:val="single" w:sz="4" w:space="0" w:color="auto"/>
              <w:right w:val="single" w:sz="4" w:space="0" w:color="auto"/>
            </w:tcBorders>
            <w:hideMark/>
          </w:tcPr>
          <w:p w14:paraId="23A236BC" w14:textId="77777777" w:rsidR="00BC36E7" w:rsidRDefault="00BC36E7">
            <w:r>
              <w:rPr>
                <w:rFonts w:hint="eastAsia"/>
              </w:rPr>
              <w:t>登入</w:t>
            </w:r>
            <w:r>
              <w:t>ID</w:t>
            </w:r>
            <w:r>
              <w:rPr>
                <w:rFonts w:hint="eastAsia"/>
              </w:rPr>
              <w:t>。</w:t>
            </w:r>
          </w:p>
        </w:tc>
      </w:tr>
      <w:tr w:rsidR="00BC36E7" w14:paraId="32FB26B6" w14:textId="77777777" w:rsidTr="00820EEB">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573891" w14:textId="77777777" w:rsidR="00BC36E7" w:rsidRDefault="00BC36E7">
            <w:pPr>
              <w:widowControl/>
            </w:pPr>
          </w:p>
        </w:tc>
        <w:tc>
          <w:tcPr>
            <w:tcW w:w="2115" w:type="dxa"/>
            <w:tcBorders>
              <w:top w:val="single" w:sz="4" w:space="0" w:color="auto"/>
              <w:left w:val="single" w:sz="4" w:space="0" w:color="auto"/>
              <w:bottom w:val="single" w:sz="4" w:space="0" w:color="auto"/>
              <w:right w:val="single" w:sz="4" w:space="0" w:color="auto"/>
            </w:tcBorders>
            <w:hideMark/>
          </w:tcPr>
          <w:p w14:paraId="7121BC68" w14:textId="77777777" w:rsidR="00BC36E7" w:rsidRDefault="00BC36E7">
            <w:r>
              <w:rPr>
                <w:rFonts w:ascii="Courier New" w:hAnsi="Courier New" w:cs="Courier New"/>
              </w:rPr>
              <w:t>bAsyncOrder</w:t>
            </w:r>
          </w:p>
        </w:tc>
        <w:tc>
          <w:tcPr>
            <w:tcW w:w="6338" w:type="dxa"/>
            <w:tcBorders>
              <w:top w:val="single" w:sz="4" w:space="0" w:color="auto"/>
              <w:left w:val="single" w:sz="4" w:space="0" w:color="auto"/>
              <w:bottom w:val="single" w:sz="4" w:space="0" w:color="auto"/>
              <w:right w:val="single" w:sz="4" w:space="0" w:color="auto"/>
            </w:tcBorders>
            <w:hideMark/>
          </w:tcPr>
          <w:p w14:paraId="3645E8A7" w14:textId="77777777" w:rsidR="00BC36E7" w:rsidRDefault="00BC36E7">
            <w:r>
              <w:rPr>
                <w:rFonts w:hint="eastAsia"/>
              </w:rPr>
              <w:t>是否為非同步委託。</w:t>
            </w:r>
          </w:p>
        </w:tc>
      </w:tr>
      <w:tr w:rsidR="00BC36E7" w14:paraId="2ED87DFA" w14:textId="77777777" w:rsidTr="00820EEB">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808D800" w14:textId="77777777" w:rsidR="00BC36E7" w:rsidRDefault="00BC36E7">
            <w:pPr>
              <w:widowControl/>
            </w:pPr>
          </w:p>
        </w:tc>
        <w:tc>
          <w:tcPr>
            <w:tcW w:w="2115" w:type="dxa"/>
            <w:tcBorders>
              <w:top w:val="single" w:sz="4" w:space="0" w:color="auto"/>
              <w:left w:val="single" w:sz="4" w:space="0" w:color="auto"/>
              <w:bottom w:val="single" w:sz="4" w:space="0" w:color="auto"/>
              <w:right w:val="single" w:sz="4" w:space="0" w:color="auto"/>
            </w:tcBorders>
            <w:hideMark/>
          </w:tcPr>
          <w:p w14:paraId="36536792" w14:textId="77777777" w:rsidR="00BC36E7" w:rsidRDefault="00BC36E7">
            <w:r>
              <w:rPr>
                <w:rFonts w:ascii="Courier New" w:hAnsi="Courier New" w:cs="Courier New"/>
              </w:rPr>
              <w:t>bstrAccount</w:t>
            </w:r>
          </w:p>
        </w:tc>
        <w:tc>
          <w:tcPr>
            <w:tcW w:w="6338" w:type="dxa"/>
            <w:tcBorders>
              <w:top w:val="single" w:sz="4" w:space="0" w:color="auto"/>
              <w:left w:val="single" w:sz="4" w:space="0" w:color="auto"/>
              <w:bottom w:val="single" w:sz="4" w:space="0" w:color="auto"/>
              <w:right w:val="single" w:sz="4" w:space="0" w:color="auto"/>
            </w:tcBorders>
            <w:hideMark/>
          </w:tcPr>
          <w:p w14:paraId="38B91146" w14:textId="77777777" w:rsidR="00BC36E7" w:rsidRDefault="00BC36E7">
            <w:r>
              <w:rPr>
                <w:rFonts w:hint="eastAsia"/>
              </w:rPr>
              <w:t>委託帳號</w:t>
            </w:r>
            <w:r>
              <w:t xml:space="preserve"> ( IB</w:t>
            </w:r>
            <w:r>
              <w:rPr>
                <w:rFonts w:hint="eastAsia"/>
              </w:rPr>
              <w:t>＋帳號</w:t>
            </w:r>
            <w:r>
              <w:t xml:space="preserve">) </w:t>
            </w:r>
            <w:r>
              <w:rPr>
                <w:rFonts w:hint="eastAsia"/>
              </w:rPr>
              <w:t>。</w:t>
            </w:r>
          </w:p>
        </w:tc>
      </w:tr>
      <w:tr w:rsidR="00BC36E7" w14:paraId="72A96308" w14:textId="77777777" w:rsidTr="00820EEB">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65A79A" w14:textId="77777777" w:rsidR="00BC36E7" w:rsidRDefault="00BC36E7">
            <w:pPr>
              <w:widowControl/>
            </w:pPr>
          </w:p>
        </w:tc>
        <w:tc>
          <w:tcPr>
            <w:tcW w:w="2115" w:type="dxa"/>
            <w:tcBorders>
              <w:top w:val="single" w:sz="4" w:space="0" w:color="auto"/>
              <w:left w:val="single" w:sz="4" w:space="0" w:color="auto"/>
              <w:bottom w:val="single" w:sz="4" w:space="0" w:color="auto"/>
              <w:right w:val="single" w:sz="4" w:space="0" w:color="auto"/>
            </w:tcBorders>
            <w:hideMark/>
          </w:tcPr>
          <w:p w14:paraId="50DB993C" w14:textId="1A3357C5" w:rsidR="00BC36E7" w:rsidRDefault="00BC36E7">
            <w:pPr>
              <w:rPr>
                <w:rFonts w:ascii="Courier New" w:hAnsi="Courier New" w:cs="Courier New"/>
              </w:rPr>
            </w:pPr>
            <w:r>
              <w:rPr>
                <w:rFonts w:ascii="Courier New" w:hAnsi="Courier New" w:cs="Courier New"/>
              </w:rPr>
              <w:t>bstr</w:t>
            </w:r>
            <w:r w:rsidR="00E01192">
              <w:rPr>
                <w:rFonts w:ascii="Courier New" w:hAnsi="Courier New" w:cs="Courier New"/>
              </w:rPr>
              <w:t>Seq</w:t>
            </w:r>
            <w:r>
              <w:rPr>
                <w:rFonts w:ascii="Courier New" w:hAnsi="Courier New" w:cs="Courier New"/>
              </w:rPr>
              <w:t>No</w:t>
            </w:r>
          </w:p>
        </w:tc>
        <w:tc>
          <w:tcPr>
            <w:tcW w:w="6338" w:type="dxa"/>
            <w:tcBorders>
              <w:top w:val="single" w:sz="4" w:space="0" w:color="auto"/>
              <w:left w:val="single" w:sz="4" w:space="0" w:color="auto"/>
              <w:bottom w:val="single" w:sz="4" w:space="0" w:color="auto"/>
              <w:right w:val="single" w:sz="4" w:space="0" w:color="auto"/>
            </w:tcBorders>
            <w:hideMark/>
          </w:tcPr>
          <w:p w14:paraId="139267EB" w14:textId="37DBABD3" w:rsidR="00BC36E7" w:rsidRDefault="00BC36E7">
            <w:r>
              <w:rPr>
                <w:rFonts w:hint="eastAsia"/>
              </w:rPr>
              <w:t>欲刪除的委託序號。</w:t>
            </w:r>
          </w:p>
        </w:tc>
      </w:tr>
      <w:tr w:rsidR="00BC36E7" w14:paraId="62FE37E4" w14:textId="77777777" w:rsidTr="00820EEB">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4920BE" w14:textId="77777777" w:rsidR="00BC36E7" w:rsidRDefault="00BC36E7">
            <w:pPr>
              <w:widowControl/>
            </w:pPr>
          </w:p>
        </w:tc>
        <w:tc>
          <w:tcPr>
            <w:tcW w:w="2115" w:type="dxa"/>
            <w:tcBorders>
              <w:top w:val="single" w:sz="4" w:space="0" w:color="auto"/>
              <w:left w:val="single" w:sz="4" w:space="0" w:color="auto"/>
              <w:bottom w:val="single" w:sz="4" w:space="0" w:color="auto"/>
              <w:right w:val="single" w:sz="4" w:space="0" w:color="auto"/>
            </w:tcBorders>
            <w:hideMark/>
          </w:tcPr>
          <w:p w14:paraId="7B79F628" w14:textId="77777777" w:rsidR="00BC36E7" w:rsidRDefault="00BC36E7">
            <w:pPr>
              <w:rPr>
                <w:rFonts w:ascii="Courier New" w:hAnsi="Courier New" w:cs="Courier New"/>
              </w:rPr>
            </w:pPr>
            <w:r>
              <w:rPr>
                <w:rFonts w:ascii="Courier New" w:hAnsi="Courier New" w:cs="Courier New"/>
              </w:rPr>
              <w:t>bstrMessage</w:t>
            </w:r>
          </w:p>
        </w:tc>
        <w:tc>
          <w:tcPr>
            <w:tcW w:w="6338" w:type="dxa"/>
            <w:tcBorders>
              <w:top w:val="single" w:sz="4" w:space="0" w:color="auto"/>
              <w:left w:val="single" w:sz="4" w:space="0" w:color="auto"/>
              <w:bottom w:val="single" w:sz="4" w:space="0" w:color="auto"/>
              <w:right w:val="single" w:sz="4" w:space="0" w:color="auto"/>
            </w:tcBorders>
            <w:hideMark/>
          </w:tcPr>
          <w:p w14:paraId="10E55445" w14:textId="0223D2C6" w:rsidR="00BC36E7" w:rsidRDefault="00BC36E7">
            <w:pPr>
              <w:ind w:left="1201" w:hangingChars="500" w:hanging="1201"/>
            </w:pPr>
            <w:r>
              <w:rPr>
                <w:rFonts w:hint="eastAsia"/>
                <w:b/>
              </w:rPr>
              <w:t>同步</w:t>
            </w:r>
            <w:r w:rsidR="001463E8">
              <w:rPr>
                <w:rFonts w:hint="eastAsia"/>
                <w:b/>
              </w:rPr>
              <w:t>刪單</w:t>
            </w:r>
            <w:r>
              <w:rPr>
                <w:rFonts w:hint="eastAsia"/>
                <w:b/>
              </w:rPr>
              <w:t>：</w:t>
            </w:r>
            <w:r>
              <w:rPr>
                <w:rFonts w:hint="eastAsia"/>
              </w:rPr>
              <w:t>如果回傳值為</w:t>
            </w:r>
            <w:r>
              <w:t xml:space="preserve"> 0</w:t>
            </w:r>
            <w:r>
              <w:rPr>
                <w:rFonts w:hint="eastAsia"/>
              </w:rPr>
              <w:t>表示</w:t>
            </w:r>
            <w:r w:rsidR="001463E8" w:rsidRPr="001463E8">
              <w:rPr>
                <w:rFonts w:hint="eastAsia"/>
              </w:rPr>
              <w:t>刪單</w:t>
            </w:r>
            <w:r>
              <w:rPr>
                <w:rFonts w:hint="eastAsia"/>
              </w:rPr>
              <w:t>成功，訊息內容則為</w:t>
            </w:r>
            <w:r w:rsidR="003D6440">
              <w:rPr>
                <w:rFonts w:hint="eastAsia"/>
                <w:lang w:eastAsia="zh-HK"/>
              </w:rPr>
              <w:lastRenderedPageBreak/>
              <w:t>原始委託</w:t>
            </w:r>
            <w:r w:rsidR="003D6440">
              <w:rPr>
                <w:rFonts w:hint="eastAsia"/>
              </w:rPr>
              <w:t>13</w:t>
            </w:r>
            <w:r w:rsidR="003D6440">
              <w:rPr>
                <w:rFonts w:hint="eastAsia"/>
                <w:lang w:eastAsia="zh-HK"/>
              </w:rPr>
              <w:t>碼</w:t>
            </w:r>
            <w:r>
              <w:rPr>
                <w:rFonts w:hint="eastAsia"/>
              </w:rPr>
              <w:t>。</w:t>
            </w:r>
            <w:r w:rsidR="007A0946">
              <w:rPr>
                <w:rFonts w:hint="eastAsia"/>
              </w:rPr>
              <w:t>回傳值非</w:t>
            </w:r>
            <w:r w:rsidR="007A0946">
              <w:t>0</w:t>
            </w:r>
            <w:r w:rsidR="007A0946">
              <w:rPr>
                <w:rFonts w:hint="eastAsia"/>
              </w:rPr>
              <w:t>表示</w:t>
            </w:r>
            <w:r w:rsidR="007A0946" w:rsidRPr="001463E8">
              <w:rPr>
                <w:rFonts w:hint="eastAsia"/>
              </w:rPr>
              <w:t>刪單</w:t>
            </w:r>
            <w:r w:rsidR="007A0946">
              <w:rPr>
                <w:rFonts w:hint="eastAsia"/>
              </w:rPr>
              <w:t>失敗，訊息內容為失敗原因。</w:t>
            </w:r>
          </w:p>
          <w:p w14:paraId="1E962A95" w14:textId="02D68E8E" w:rsidR="00BC36E7" w:rsidRDefault="00BC36E7" w:rsidP="001463E8">
            <w:r>
              <w:rPr>
                <w:rFonts w:hint="eastAsia"/>
                <w:b/>
              </w:rPr>
              <w:t>非同步</w:t>
            </w:r>
            <w:r w:rsidR="001463E8">
              <w:rPr>
                <w:rFonts w:hint="eastAsia"/>
                <w:b/>
              </w:rPr>
              <w:t>刪單</w:t>
            </w:r>
            <w:r>
              <w:rPr>
                <w:rFonts w:hint="eastAsia"/>
                <w:b/>
              </w:rPr>
              <w:t>：</w:t>
            </w:r>
            <w:r w:rsidR="007A0946">
              <w:rPr>
                <w:rFonts w:hint="eastAsia"/>
                <w:lang w:eastAsia="zh-HK"/>
              </w:rPr>
              <w:t>參照</w:t>
            </w:r>
            <w:r w:rsidR="007A0946">
              <w:rPr>
                <w:rFonts w:hint="eastAsia"/>
              </w:rPr>
              <w:t>4-2-b</w:t>
            </w:r>
            <w:r w:rsidR="007A0946">
              <w:rPr>
                <w:rFonts w:ascii="Courier New" w:hAnsi="Courier New" w:cs="Courier New"/>
              </w:rPr>
              <w:t xml:space="preserve"> OnAsyncOrder</w:t>
            </w:r>
            <w:r w:rsidR="007A0946">
              <w:rPr>
                <w:rFonts w:hint="eastAsia"/>
              </w:rPr>
              <w:t>。</w:t>
            </w:r>
          </w:p>
          <w:p w14:paraId="01EC5825" w14:textId="346B9A12" w:rsidR="00BC36E7" w:rsidRDefault="00BC36E7"/>
        </w:tc>
      </w:tr>
      <w:tr w:rsidR="00BC36E7" w14:paraId="560F711F" w14:textId="77777777" w:rsidTr="00820EEB">
        <w:tc>
          <w:tcPr>
            <w:tcW w:w="1283" w:type="dxa"/>
            <w:tcBorders>
              <w:top w:val="single" w:sz="4" w:space="0" w:color="auto"/>
              <w:left w:val="single" w:sz="4" w:space="0" w:color="auto"/>
              <w:bottom w:val="single" w:sz="4" w:space="0" w:color="auto"/>
              <w:right w:val="single" w:sz="4" w:space="0" w:color="auto"/>
            </w:tcBorders>
            <w:hideMark/>
          </w:tcPr>
          <w:p w14:paraId="4DB3055D" w14:textId="77777777" w:rsidR="00BC36E7" w:rsidRDefault="00BC36E7">
            <w:r>
              <w:rPr>
                <w:rStyle w:val="afa"/>
                <w:rFonts w:hint="eastAsia"/>
              </w:rPr>
              <w:lastRenderedPageBreak/>
              <w:t>回傳值</w:t>
            </w:r>
          </w:p>
        </w:tc>
        <w:tc>
          <w:tcPr>
            <w:tcW w:w="8453" w:type="dxa"/>
            <w:gridSpan w:val="2"/>
            <w:tcBorders>
              <w:top w:val="single" w:sz="4" w:space="0" w:color="auto"/>
              <w:left w:val="single" w:sz="4" w:space="0" w:color="auto"/>
              <w:bottom w:val="single" w:sz="4" w:space="0" w:color="auto"/>
              <w:right w:val="single" w:sz="4" w:space="0" w:color="auto"/>
            </w:tcBorders>
            <w:hideMark/>
          </w:tcPr>
          <w:p w14:paraId="67E1A1F7" w14:textId="77777777" w:rsidR="00BC36E7" w:rsidRDefault="00BC36E7">
            <w:r>
              <w:t>0</w:t>
            </w:r>
            <w:r>
              <w:rPr>
                <w:rFonts w:hint="eastAsia"/>
              </w:rPr>
              <w:t>表示成功，其餘非</w:t>
            </w:r>
            <w:r>
              <w:t>0</w:t>
            </w:r>
            <w:r>
              <w:rPr>
                <w:rFonts w:hint="eastAsia"/>
              </w:rPr>
              <w:t>數值都表示失敗。</w:t>
            </w:r>
          </w:p>
        </w:tc>
      </w:tr>
      <w:tr w:rsidR="00BC36E7" w14:paraId="118EB103" w14:textId="77777777" w:rsidTr="00820EEB">
        <w:tc>
          <w:tcPr>
            <w:tcW w:w="1283" w:type="dxa"/>
            <w:tcBorders>
              <w:top w:val="single" w:sz="4" w:space="0" w:color="auto"/>
              <w:left w:val="single" w:sz="4" w:space="0" w:color="auto"/>
              <w:bottom w:val="single" w:sz="4" w:space="0" w:color="auto"/>
              <w:right w:val="single" w:sz="4" w:space="0" w:color="auto"/>
            </w:tcBorders>
            <w:hideMark/>
          </w:tcPr>
          <w:p w14:paraId="29739DC9" w14:textId="77777777" w:rsidR="00BC36E7" w:rsidRDefault="00BC36E7">
            <w:r>
              <w:rPr>
                <w:rFonts w:hint="eastAsia"/>
                <w:b/>
                <w:bCs/>
              </w:rPr>
              <w:t>備註</w:t>
            </w:r>
          </w:p>
        </w:tc>
        <w:tc>
          <w:tcPr>
            <w:tcW w:w="8453" w:type="dxa"/>
            <w:gridSpan w:val="2"/>
            <w:tcBorders>
              <w:top w:val="single" w:sz="4" w:space="0" w:color="auto"/>
              <w:left w:val="single" w:sz="4" w:space="0" w:color="auto"/>
              <w:bottom w:val="single" w:sz="4" w:space="0" w:color="auto"/>
              <w:right w:val="single" w:sz="4" w:space="0" w:color="auto"/>
            </w:tcBorders>
            <w:hideMark/>
          </w:tcPr>
          <w:p w14:paraId="5378F498" w14:textId="60F14A5F" w:rsidR="00BC36E7" w:rsidRDefault="00BC36E7">
            <w:r>
              <w:rPr>
                <w:rFonts w:hint="eastAsia"/>
              </w:rPr>
              <w:t>回傳值</w:t>
            </w:r>
            <w:r>
              <w:t xml:space="preserve">0 </w:t>
            </w:r>
            <w:r>
              <w:rPr>
                <w:rFonts w:hint="eastAsia"/>
              </w:rPr>
              <w:t>表示委託伺服器接收成功，詳細委託狀態仍須以委託</w:t>
            </w:r>
            <w:r w:rsidR="004A3BEB" w:rsidRPr="004A3BEB">
              <w:rPr>
                <w:rFonts w:hint="eastAsia"/>
                <w:b/>
                <w:lang w:eastAsia="zh-HK"/>
              </w:rPr>
              <w:t>刪單</w:t>
            </w:r>
            <w:r>
              <w:rPr>
                <w:rFonts w:hint="eastAsia"/>
              </w:rPr>
              <w:t>回報內容為主。</w:t>
            </w:r>
          </w:p>
          <w:p w14:paraId="624C5D7C" w14:textId="77777777" w:rsidR="00BC36E7" w:rsidRDefault="00BC36E7">
            <w:r>
              <w:rPr>
                <w:rFonts w:hint="eastAsia"/>
              </w:rPr>
              <w:t>其他非</w:t>
            </w:r>
            <w:r>
              <w:t xml:space="preserve"> 0 </w:t>
            </w:r>
            <w:r>
              <w:rPr>
                <w:rFonts w:hint="eastAsia"/>
              </w:rPr>
              <w:t>數值表示異常，詳細原因請參考</w:t>
            </w:r>
            <w:r>
              <w:t xml:space="preserve"> Log </w:t>
            </w:r>
            <w:r>
              <w:rPr>
                <w:rFonts w:hint="eastAsia"/>
              </w:rPr>
              <w:t>內容說明。</w:t>
            </w:r>
          </w:p>
          <w:p w14:paraId="26AB37F6" w14:textId="16CCBE86" w:rsidR="00820EEB"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3CBC5F79" w14:textId="524AF985" w:rsidR="003D6440" w:rsidRDefault="00820EEB" w:rsidP="003D6440">
      <w:bookmarkStart w:id="60" w:name="_4-2-33_OverSeaCancelOrderByBookNo"/>
      <w:bookmarkEnd w:id="60"/>
      <w:r w:rsidRPr="009C5A10">
        <w:t xml:space="preserve"> </w:t>
      </w:r>
    </w:p>
    <w:p w14:paraId="0FBD2BF5" w14:textId="77777777" w:rsidR="003D6440" w:rsidRDefault="003D6440" w:rsidP="003D6440">
      <w:pPr>
        <w:rPr>
          <w:lang w:eastAsia="zh-HK"/>
        </w:rPr>
      </w:pPr>
      <w:r>
        <w:rPr>
          <w:rFonts w:hint="eastAsia"/>
          <w:lang w:eastAsia="zh-HK"/>
        </w:rPr>
        <w:t>比較表</w:t>
      </w:r>
    </w:p>
    <w:p w14:paraId="674C1F22" w14:textId="77777777" w:rsidR="003D6440" w:rsidRDefault="003D6440" w:rsidP="003D6440">
      <w:pPr>
        <w:rPr>
          <w:lang w:eastAsia="zh-HK"/>
        </w:rPr>
      </w:pPr>
    </w:p>
    <w:tbl>
      <w:tblPr>
        <w:tblStyle w:val="af9"/>
        <w:tblW w:w="0" w:type="auto"/>
        <w:tblInd w:w="480" w:type="dxa"/>
        <w:tblLook w:val="04A0" w:firstRow="1" w:lastRow="0" w:firstColumn="1" w:lastColumn="0" w:noHBand="0" w:noVBand="1"/>
      </w:tblPr>
      <w:tblGrid>
        <w:gridCol w:w="2776"/>
        <w:gridCol w:w="1696"/>
        <w:gridCol w:w="3344"/>
      </w:tblGrid>
      <w:tr w:rsidR="003D6440" w14:paraId="7DB16A7E" w14:textId="77777777" w:rsidTr="003D6440">
        <w:tc>
          <w:tcPr>
            <w:tcW w:w="2776" w:type="dxa"/>
          </w:tcPr>
          <w:p w14:paraId="6E533FFA" w14:textId="77777777" w:rsidR="003D6440" w:rsidRPr="001F50F4" w:rsidRDefault="003D6440" w:rsidP="003D6440">
            <w:pPr>
              <w:rPr>
                <w:rFonts w:ascii="Courier New" w:hAnsi="Courier New" w:cs="Courier New"/>
              </w:rPr>
            </w:pPr>
            <w:r w:rsidRPr="001F50F4">
              <w:rPr>
                <w:rFonts w:ascii="Courier New" w:hAnsi="Courier New" w:cs="Courier New" w:hint="eastAsia"/>
              </w:rPr>
              <w:t>異動</w:t>
            </w:r>
            <w:r>
              <w:rPr>
                <w:rFonts w:ascii="Courier New" w:hAnsi="Courier New" w:cs="Courier New" w:hint="eastAsia"/>
                <w:lang w:eastAsia="zh-HK"/>
              </w:rPr>
              <w:t>前</w:t>
            </w:r>
          </w:p>
        </w:tc>
        <w:tc>
          <w:tcPr>
            <w:tcW w:w="1696" w:type="dxa"/>
          </w:tcPr>
          <w:p w14:paraId="0ACA57DA" w14:textId="77777777" w:rsidR="003D6440" w:rsidRPr="001F50F4" w:rsidRDefault="003D6440" w:rsidP="003D6440">
            <w:pPr>
              <w:rPr>
                <w:rFonts w:ascii="Courier New" w:hAnsi="Courier New" w:cs="Courier New"/>
              </w:rPr>
            </w:pPr>
            <w:r>
              <w:rPr>
                <w:rFonts w:ascii="Courier New" w:hAnsi="Courier New" w:cs="Courier New" w:hint="eastAsia"/>
                <w:lang w:eastAsia="zh-HK"/>
              </w:rPr>
              <w:t>欄位</w:t>
            </w:r>
          </w:p>
        </w:tc>
        <w:tc>
          <w:tcPr>
            <w:tcW w:w="3344" w:type="dxa"/>
          </w:tcPr>
          <w:p w14:paraId="0F990DC1" w14:textId="1AB284CD" w:rsidR="003D6440" w:rsidRPr="009065C3" w:rsidRDefault="003D6440" w:rsidP="003D6440">
            <w:pPr>
              <w:rPr>
                <w:rFonts w:ascii="Courier New" w:hAnsi="Courier New" w:cs="Courier New"/>
              </w:rPr>
            </w:pPr>
            <w:r w:rsidRPr="001F50F4">
              <w:rPr>
                <w:rFonts w:ascii="Courier New" w:hAnsi="Courier New" w:cs="Courier New" w:hint="eastAsia"/>
              </w:rPr>
              <w:t>異動後</w:t>
            </w:r>
            <w:r w:rsidR="006760B9">
              <w:rPr>
                <w:rFonts w:ascii="Courier New" w:hAnsi="Courier New" w:cs="Courier New" w:hint="eastAsia"/>
              </w:rPr>
              <w:t>V2.13.4</w:t>
            </w:r>
            <w:r w:rsidR="001663B5">
              <w:rPr>
                <w:rFonts w:ascii="Courier New" w:hAnsi="Courier New" w:cs="Courier New" w:hint="eastAsia"/>
              </w:rPr>
              <w:t>5</w:t>
            </w:r>
          </w:p>
        </w:tc>
      </w:tr>
      <w:tr w:rsidR="003D6440" w14:paraId="53929B46" w14:textId="77777777" w:rsidTr="003D6440">
        <w:tc>
          <w:tcPr>
            <w:tcW w:w="2776" w:type="dxa"/>
          </w:tcPr>
          <w:p w14:paraId="1A4F6B9F" w14:textId="77777777" w:rsidR="003D6440" w:rsidRPr="00D64EA7" w:rsidRDefault="003D6440" w:rsidP="003D6440">
            <w:pPr>
              <w:pStyle w:val="af6"/>
              <w:autoSpaceDE w:val="0"/>
              <w:autoSpaceDN w:val="0"/>
              <w:spacing w:before="40" w:after="40"/>
              <w:ind w:leftChars="0" w:left="0"/>
              <w:rPr>
                <w:rFonts w:ascii="Courier New" w:hAnsi="Courier New" w:cs="Courier New"/>
                <w:b/>
              </w:rPr>
            </w:pPr>
            <w:r>
              <w:rPr>
                <w:rFonts w:hint="eastAsia"/>
                <w:b/>
              </w:rPr>
              <w:t>同步刪單：</w:t>
            </w:r>
            <w:r>
              <w:rPr>
                <w:rFonts w:hint="eastAsia"/>
              </w:rPr>
              <w:t>如果回傳值為</w:t>
            </w:r>
            <w:r>
              <w:t xml:space="preserve"> 0</w:t>
            </w:r>
            <w:r>
              <w:rPr>
                <w:rFonts w:hint="eastAsia"/>
              </w:rPr>
              <w:t>表示</w:t>
            </w:r>
            <w:r w:rsidRPr="001463E8">
              <w:rPr>
                <w:rFonts w:hint="eastAsia"/>
              </w:rPr>
              <w:t>刪單</w:t>
            </w:r>
            <w:r>
              <w:rPr>
                <w:rFonts w:hint="eastAsia"/>
              </w:rPr>
              <w:t>成功，訊息內容則為修改訊息。</w:t>
            </w:r>
          </w:p>
        </w:tc>
        <w:tc>
          <w:tcPr>
            <w:tcW w:w="1696" w:type="dxa"/>
          </w:tcPr>
          <w:p w14:paraId="73E0725F" w14:textId="77777777" w:rsidR="003D6440" w:rsidRDefault="003D6440" w:rsidP="003D6440">
            <w:pPr>
              <w:pStyle w:val="af6"/>
              <w:autoSpaceDE w:val="0"/>
              <w:autoSpaceDN w:val="0"/>
              <w:spacing w:before="40" w:after="40"/>
              <w:ind w:leftChars="0" w:left="0"/>
              <w:rPr>
                <w:rStyle w:val="afa"/>
              </w:rPr>
            </w:pPr>
            <w:r>
              <w:rPr>
                <w:rStyle w:val="afa"/>
                <w:rFonts w:hint="eastAsia"/>
              </w:rPr>
              <w:t>參數</w:t>
            </w:r>
          </w:p>
          <w:p w14:paraId="0490AEE3" w14:textId="77777777" w:rsidR="003D6440" w:rsidRDefault="003D6440" w:rsidP="003D6440">
            <w:pPr>
              <w:pStyle w:val="af6"/>
              <w:autoSpaceDE w:val="0"/>
              <w:autoSpaceDN w:val="0"/>
              <w:spacing w:before="40" w:after="40"/>
              <w:ind w:leftChars="0" w:left="0"/>
              <w:rPr>
                <w:rFonts w:ascii="標楷體" w:eastAsia="標楷體" w:hAnsi="標楷體"/>
                <w:szCs w:val="24"/>
              </w:rPr>
            </w:pPr>
            <w:r>
              <w:rPr>
                <w:rFonts w:ascii="Courier New" w:hAnsi="Courier New" w:cs="Courier New"/>
              </w:rPr>
              <w:t>bstrMessage</w:t>
            </w:r>
          </w:p>
        </w:tc>
        <w:tc>
          <w:tcPr>
            <w:tcW w:w="3344" w:type="dxa"/>
          </w:tcPr>
          <w:p w14:paraId="3D91DE0E" w14:textId="60EAC765" w:rsidR="003D6440" w:rsidRDefault="003D6440" w:rsidP="003D6440">
            <w:pPr>
              <w:adjustRightInd w:val="0"/>
              <w:snapToGrid w:val="0"/>
              <w:rPr>
                <w:color w:val="FF0000"/>
                <w:highlight w:val="yellow"/>
                <w:lang w:eastAsia="zh-HK"/>
              </w:rPr>
            </w:pPr>
            <w:r>
              <w:rPr>
                <w:rFonts w:hint="eastAsia"/>
                <w:b/>
              </w:rPr>
              <w:t>同步刪單：</w:t>
            </w:r>
            <w:r>
              <w:rPr>
                <w:rFonts w:hint="eastAsia"/>
              </w:rPr>
              <w:t>如果回傳值為</w:t>
            </w:r>
            <w:r>
              <w:t xml:space="preserve"> 0</w:t>
            </w:r>
            <w:r>
              <w:rPr>
                <w:rFonts w:hint="eastAsia"/>
              </w:rPr>
              <w:t>表示</w:t>
            </w:r>
            <w:r w:rsidRPr="001463E8">
              <w:rPr>
                <w:rFonts w:hint="eastAsia"/>
              </w:rPr>
              <w:t>刪單</w:t>
            </w:r>
            <w:r>
              <w:rPr>
                <w:rFonts w:hint="eastAsia"/>
              </w:rPr>
              <w:t>成功，訊息內容則為</w:t>
            </w:r>
            <w:r w:rsidRPr="001F50F4">
              <w:rPr>
                <w:rFonts w:hint="eastAsia"/>
                <w:color w:val="FF0000"/>
                <w:highlight w:val="yellow"/>
                <w:lang w:eastAsia="zh-HK"/>
              </w:rPr>
              <w:t>原始</w:t>
            </w:r>
            <w:r>
              <w:rPr>
                <w:rFonts w:hint="eastAsia"/>
                <w:color w:val="FF0000"/>
                <w:highlight w:val="yellow"/>
                <w:lang w:eastAsia="zh-HK"/>
              </w:rPr>
              <w:t>委託</w:t>
            </w:r>
          </w:p>
          <w:p w14:paraId="2000A3A4" w14:textId="77777777" w:rsidR="003D6440" w:rsidRPr="009065C3" w:rsidRDefault="003D6440" w:rsidP="003D6440">
            <w:pPr>
              <w:adjustRightInd w:val="0"/>
              <w:snapToGrid w:val="0"/>
              <w:rPr>
                <w:rFonts w:ascii="Courier New" w:hAnsi="Courier New" w:cs="Courier New"/>
              </w:rPr>
            </w:pPr>
            <w:r w:rsidRPr="001F50F4">
              <w:rPr>
                <w:rFonts w:hint="eastAsia"/>
                <w:color w:val="FF0000"/>
                <w:highlight w:val="yellow"/>
              </w:rPr>
              <w:t>13</w:t>
            </w:r>
            <w:r w:rsidRPr="001F50F4">
              <w:rPr>
                <w:rFonts w:hint="eastAsia"/>
                <w:color w:val="FF0000"/>
                <w:highlight w:val="yellow"/>
                <w:lang w:eastAsia="zh-HK"/>
              </w:rPr>
              <w:t>碼</w:t>
            </w:r>
            <w:r>
              <w:rPr>
                <w:rFonts w:hint="eastAsia"/>
              </w:rPr>
              <w:t>。</w:t>
            </w:r>
          </w:p>
        </w:tc>
      </w:tr>
    </w:tbl>
    <w:p w14:paraId="2153324B" w14:textId="77777777" w:rsidR="003D6440" w:rsidRDefault="003D6440" w:rsidP="003D6440"/>
    <w:p w14:paraId="458AA15B" w14:textId="21F7DBEA" w:rsidR="00820EEB" w:rsidRPr="009C5A10" w:rsidRDefault="00820EEB" w:rsidP="009C5A10">
      <w:pPr>
        <w:pStyle w:val="4"/>
        <w:rPr>
          <w:rFonts w:ascii="Courier New" w:hAnsi="Courier New" w:cs="Courier New"/>
          <w:b/>
        </w:rPr>
      </w:pPr>
      <w:r w:rsidRPr="009C5A10">
        <w:rPr>
          <w:rFonts w:ascii="Courier New" w:hAnsi="Courier New" w:cs="Courier New"/>
          <w:b/>
        </w:rPr>
        <w:t>(SGX DMA)OverSeaCancelOrderBySeqNo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115"/>
        <w:gridCol w:w="6338"/>
      </w:tblGrid>
      <w:tr w:rsidR="00820EEB" w14:paraId="743C3A9A" w14:textId="77777777" w:rsidTr="002F6578">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25CFBFE" w14:textId="77777777" w:rsidR="00820EEB" w:rsidRDefault="00820EEB" w:rsidP="002F6578">
            <w:r>
              <w:rPr>
                <w:rFonts w:ascii="Courier New" w:hAnsi="Courier New" w:cs="Courier New" w:hint="eastAsia"/>
                <w:bCs/>
                <w:color w:val="984806"/>
              </w:rPr>
              <w:t>海外期貨委託删單</w:t>
            </w:r>
            <w:r>
              <w:rPr>
                <w:rFonts w:ascii="Courier New" w:hAnsi="Courier New" w:cs="Courier New"/>
                <w:bCs/>
                <w:color w:val="984806"/>
              </w:rPr>
              <w:t>(By</w:t>
            </w:r>
            <w:r>
              <w:rPr>
                <w:rFonts w:ascii="Courier New" w:hAnsi="Courier New" w:cs="Courier New" w:hint="eastAsia"/>
                <w:bCs/>
                <w:color w:val="984806"/>
              </w:rPr>
              <w:t>委託序號</w:t>
            </w:r>
            <w:r>
              <w:rPr>
                <w:rFonts w:ascii="Courier New" w:hAnsi="Courier New" w:cs="Courier New"/>
                <w:bCs/>
                <w:color w:val="984806"/>
              </w:rPr>
              <w:t>)</w:t>
            </w:r>
            <w:r>
              <w:rPr>
                <w:rFonts w:ascii="Courier New" w:hAnsi="Courier New" w:cs="Courier New" w:hint="eastAsia"/>
                <w:bCs/>
                <w:color w:val="984806"/>
              </w:rPr>
              <w:t>。</w:t>
            </w:r>
            <w:r>
              <w:rPr>
                <w:rFonts w:hint="eastAsia"/>
                <w:color w:val="FF0000"/>
              </w:rPr>
              <w:t>支援</w:t>
            </w:r>
            <w:r w:rsidRPr="00A02BA8">
              <w:rPr>
                <w:rFonts w:hint="eastAsia"/>
                <w:color w:val="FF0000"/>
              </w:rPr>
              <w:t>SGX</w:t>
            </w:r>
            <w:r>
              <w:rPr>
                <w:color w:val="FF0000"/>
              </w:rPr>
              <w:t xml:space="preserve"> DMA</w:t>
            </w:r>
            <w:r>
              <w:rPr>
                <w:rFonts w:hint="eastAsia"/>
                <w:color w:val="FF0000"/>
              </w:rPr>
              <w:t>專線</w:t>
            </w:r>
          </w:p>
        </w:tc>
      </w:tr>
      <w:tr w:rsidR="00820EEB" w14:paraId="3CAF1F75" w14:textId="77777777" w:rsidTr="002F6578">
        <w:trPr>
          <w:trHeight w:val="523"/>
        </w:trPr>
        <w:tc>
          <w:tcPr>
            <w:tcW w:w="1384" w:type="dxa"/>
            <w:tcBorders>
              <w:top w:val="single" w:sz="4" w:space="0" w:color="auto"/>
              <w:left w:val="single" w:sz="4" w:space="0" w:color="auto"/>
              <w:bottom w:val="single" w:sz="4" w:space="0" w:color="auto"/>
              <w:right w:val="single" w:sz="4" w:space="0" w:color="auto"/>
            </w:tcBorders>
            <w:hideMark/>
          </w:tcPr>
          <w:p w14:paraId="45A1258C" w14:textId="77777777" w:rsidR="00820EEB" w:rsidRDefault="00820EEB" w:rsidP="002F6578">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22A5296" w14:textId="77777777" w:rsidR="00820EEB" w:rsidRDefault="00820EEB" w:rsidP="002F657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OverSeaCancelOrderBySeqNo([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bstrSeqNo,[</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820EEB" w14:paraId="710CE3A0" w14:textId="77777777" w:rsidTr="002F6578">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556929D" w14:textId="77777777" w:rsidR="00820EEB" w:rsidRDefault="00820EEB" w:rsidP="002F6578">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54352FA" w14:textId="77777777" w:rsidR="00820EEB" w:rsidRDefault="00820EEB" w:rsidP="002F6578">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02D2EE4E" w14:textId="77777777" w:rsidR="00820EEB" w:rsidRDefault="00820EEB" w:rsidP="002F6578">
            <w:r>
              <w:rPr>
                <w:rFonts w:hint="eastAsia"/>
              </w:rPr>
              <w:t>登入</w:t>
            </w:r>
            <w:r>
              <w:t>ID</w:t>
            </w:r>
            <w:r>
              <w:rPr>
                <w:rFonts w:hint="eastAsia"/>
              </w:rPr>
              <w:t>。</w:t>
            </w:r>
          </w:p>
        </w:tc>
      </w:tr>
      <w:tr w:rsidR="00820EEB" w14:paraId="5C340348" w14:textId="77777777" w:rsidTr="002F6578">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85614C" w14:textId="77777777" w:rsidR="00820EEB" w:rsidRDefault="00820EEB" w:rsidP="002F6578">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5F267DE" w14:textId="77777777" w:rsidR="00820EEB" w:rsidRDefault="00820EEB" w:rsidP="002F6578">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0F877F86" w14:textId="77777777" w:rsidR="00820EEB" w:rsidRDefault="00820EEB" w:rsidP="002F6578">
            <w:r>
              <w:rPr>
                <w:rFonts w:hint="eastAsia"/>
              </w:rPr>
              <w:t>是否為非同步委託。</w:t>
            </w:r>
          </w:p>
        </w:tc>
      </w:tr>
      <w:tr w:rsidR="00820EEB" w14:paraId="59A34752" w14:textId="77777777" w:rsidTr="002F6578">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6EC58F" w14:textId="77777777" w:rsidR="00820EEB" w:rsidRDefault="00820EEB" w:rsidP="002F6578">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E9DE812" w14:textId="77777777" w:rsidR="00820EEB" w:rsidRDefault="00820EEB" w:rsidP="002F6578">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0ADCF4AD" w14:textId="77777777" w:rsidR="00820EEB" w:rsidRDefault="00820EEB" w:rsidP="002F6578">
            <w:r>
              <w:rPr>
                <w:rFonts w:hint="eastAsia"/>
              </w:rPr>
              <w:t>委託帳號</w:t>
            </w:r>
            <w:r>
              <w:t xml:space="preserve"> ( IB</w:t>
            </w:r>
            <w:r>
              <w:rPr>
                <w:rFonts w:hint="eastAsia"/>
              </w:rPr>
              <w:t>＋帳號</w:t>
            </w:r>
            <w:r>
              <w:t xml:space="preserve">) </w:t>
            </w:r>
            <w:r>
              <w:rPr>
                <w:rFonts w:hint="eastAsia"/>
              </w:rPr>
              <w:t>。</w:t>
            </w:r>
          </w:p>
        </w:tc>
      </w:tr>
      <w:tr w:rsidR="00820EEB" w14:paraId="041E2239" w14:textId="77777777" w:rsidTr="002F6578">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F3F0A6" w14:textId="77777777" w:rsidR="00820EEB" w:rsidRDefault="00820EEB" w:rsidP="002F6578">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46404AC" w14:textId="77777777" w:rsidR="00820EEB" w:rsidRDefault="00820EEB" w:rsidP="002F6578">
            <w:pPr>
              <w:rPr>
                <w:rFonts w:ascii="Courier New" w:hAnsi="Courier New" w:cs="Courier New"/>
              </w:rPr>
            </w:pPr>
            <w:r>
              <w:rPr>
                <w:rFonts w:ascii="Courier New" w:hAnsi="Courier New" w:cs="Courier New"/>
              </w:rPr>
              <w:t>bstrSeqNo</w:t>
            </w:r>
          </w:p>
        </w:tc>
        <w:tc>
          <w:tcPr>
            <w:tcW w:w="6806" w:type="dxa"/>
            <w:tcBorders>
              <w:top w:val="single" w:sz="4" w:space="0" w:color="auto"/>
              <w:left w:val="single" w:sz="4" w:space="0" w:color="auto"/>
              <w:bottom w:val="single" w:sz="4" w:space="0" w:color="auto"/>
              <w:right w:val="single" w:sz="4" w:space="0" w:color="auto"/>
            </w:tcBorders>
            <w:hideMark/>
          </w:tcPr>
          <w:p w14:paraId="5C13F155" w14:textId="72535986" w:rsidR="00820EEB" w:rsidRDefault="00820EEB" w:rsidP="00820EEB">
            <w:r>
              <w:rPr>
                <w:rFonts w:hint="eastAsia"/>
              </w:rPr>
              <w:t>欲刪除的</w:t>
            </w:r>
            <w:r>
              <w:rPr>
                <w:rFonts w:hint="eastAsia"/>
                <w:color w:val="FF0000"/>
              </w:rPr>
              <w:t>15</w:t>
            </w:r>
            <w:r>
              <w:rPr>
                <w:rFonts w:hint="eastAsia"/>
                <w:color w:val="FF0000"/>
              </w:rPr>
              <w:t>碼委託序號</w:t>
            </w:r>
            <w:r>
              <w:rPr>
                <w:rFonts w:hint="eastAsia"/>
              </w:rPr>
              <w:t>。</w:t>
            </w:r>
          </w:p>
        </w:tc>
      </w:tr>
      <w:tr w:rsidR="00820EEB" w14:paraId="20C30221" w14:textId="77777777" w:rsidTr="002F6578">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139E1B" w14:textId="77777777" w:rsidR="00820EEB" w:rsidRDefault="00820EEB" w:rsidP="002F6578">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2A52A87" w14:textId="77777777" w:rsidR="00820EEB" w:rsidRDefault="00820EEB" w:rsidP="002F6578">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455D6A23" w14:textId="5EF1E3CA" w:rsidR="00820EEB" w:rsidRDefault="00820EEB" w:rsidP="002F6578">
            <w:pPr>
              <w:ind w:left="1201" w:hangingChars="500" w:hanging="1201"/>
            </w:pPr>
            <w:r>
              <w:rPr>
                <w:rFonts w:hint="eastAsia"/>
                <w:b/>
              </w:rPr>
              <w:t>同步刪單：</w:t>
            </w:r>
            <w:r>
              <w:rPr>
                <w:rFonts w:hint="eastAsia"/>
              </w:rPr>
              <w:t>如果回傳值為</w:t>
            </w:r>
            <w:r>
              <w:t xml:space="preserve"> 0</w:t>
            </w:r>
            <w:r>
              <w:rPr>
                <w:rFonts w:hint="eastAsia"/>
              </w:rPr>
              <w:t>表示</w:t>
            </w:r>
            <w:r w:rsidR="00465B6C">
              <w:rPr>
                <w:rFonts w:hint="eastAsia"/>
                <w:lang w:eastAsia="zh-HK"/>
              </w:rPr>
              <w:t>送出</w:t>
            </w:r>
            <w:r w:rsidRPr="001463E8">
              <w:rPr>
                <w:rFonts w:hint="eastAsia"/>
              </w:rPr>
              <w:t>刪單</w:t>
            </w:r>
            <w:r>
              <w:rPr>
                <w:rFonts w:hint="eastAsia"/>
              </w:rPr>
              <w:t>成功，訊息內容則為</w:t>
            </w:r>
            <w:r>
              <w:rPr>
                <w:rFonts w:hint="eastAsia"/>
              </w:rPr>
              <w:t>M000</w:t>
            </w:r>
            <w:r w:rsidR="00465B6C">
              <w:rPr>
                <w:rFonts w:hint="eastAsia"/>
                <w:lang w:eastAsia="zh-HK"/>
              </w:rPr>
              <w:t>與</w:t>
            </w:r>
            <w:r>
              <w:t xml:space="preserve"> </w:t>
            </w:r>
            <w:r w:rsidR="00465B6C">
              <w:rPr>
                <w:rFonts w:hint="eastAsia"/>
                <w:lang w:eastAsia="zh-HK"/>
              </w:rPr>
              <w:t>刪單訊息</w:t>
            </w:r>
            <w:r w:rsidR="00465B6C">
              <w:rPr>
                <w:rFonts w:hint="eastAsia"/>
                <w:lang w:eastAsia="zh-HK"/>
              </w:rPr>
              <w:t>(</w:t>
            </w:r>
            <w:r w:rsidR="00465B6C">
              <w:t>EX:</w:t>
            </w:r>
            <w:r w:rsidRPr="00465B6C">
              <w:rPr>
                <w:rFonts w:hint="eastAsia"/>
              </w:rPr>
              <w:t>刪單已送出，結果請由回報查詢確認</w:t>
            </w:r>
            <w:r w:rsidR="00465B6C">
              <w:rPr>
                <w:rFonts w:hint="eastAsia"/>
              </w:rPr>
              <w:t>)</w:t>
            </w:r>
            <w:r w:rsidRPr="00465B6C">
              <w:rPr>
                <w:rFonts w:hint="eastAsia"/>
              </w:rPr>
              <w:t>，以空白間隔</w:t>
            </w:r>
            <w:r>
              <w:rPr>
                <w:rFonts w:hint="eastAsia"/>
              </w:rPr>
              <w:t>。回傳值非</w:t>
            </w:r>
            <w:r>
              <w:t>0</w:t>
            </w:r>
            <w:r>
              <w:rPr>
                <w:rFonts w:hint="eastAsia"/>
              </w:rPr>
              <w:t>表示</w:t>
            </w:r>
            <w:r w:rsidRPr="001463E8">
              <w:rPr>
                <w:rFonts w:hint="eastAsia"/>
              </w:rPr>
              <w:t>刪單</w:t>
            </w:r>
            <w:r>
              <w:rPr>
                <w:rFonts w:hint="eastAsia"/>
              </w:rPr>
              <w:t>失敗，訊息內容為失敗原因。</w:t>
            </w:r>
          </w:p>
          <w:p w14:paraId="2BBDAC8A" w14:textId="0B131150" w:rsidR="00820EEB" w:rsidRDefault="00820EEB" w:rsidP="002F6578">
            <w:r>
              <w:rPr>
                <w:rFonts w:hint="eastAsia"/>
                <w:b/>
              </w:rPr>
              <w:t>非同步刪單：</w:t>
            </w:r>
            <w:r>
              <w:rPr>
                <w:rFonts w:hint="eastAsia"/>
                <w:lang w:eastAsia="zh-HK"/>
              </w:rPr>
              <w:t>參照</w:t>
            </w:r>
            <w:r>
              <w:rPr>
                <w:rFonts w:hint="eastAsia"/>
              </w:rPr>
              <w:t>4-2-b</w:t>
            </w:r>
            <w:r>
              <w:rPr>
                <w:rFonts w:ascii="Courier New" w:hAnsi="Courier New" w:cs="Courier New"/>
              </w:rPr>
              <w:t xml:space="preserve"> SGX DMA OnAsyncOrder</w:t>
            </w:r>
            <w:r>
              <w:rPr>
                <w:rFonts w:hint="eastAsia"/>
              </w:rPr>
              <w:t>。</w:t>
            </w:r>
          </w:p>
          <w:p w14:paraId="2690EC39" w14:textId="77777777" w:rsidR="00820EEB" w:rsidRDefault="00820EEB" w:rsidP="002F6578"/>
        </w:tc>
      </w:tr>
      <w:tr w:rsidR="00820EEB" w14:paraId="13C70C17" w14:textId="77777777" w:rsidTr="002F6578">
        <w:tc>
          <w:tcPr>
            <w:tcW w:w="1384" w:type="dxa"/>
            <w:tcBorders>
              <w:top w:val="single" w:sz="4" w:space="0" w:color="auto"/>
              <w:left w:val="single" w:sz="4" w:space="0" w:color="auto"/>
              <w:bottom w:val="single" w:sz="4" w:space="0" w:color="auto"/>
              <w:right w:val="single" w:sz="4" w:space="0" w:color="auto"/>
            </w:tcBorders>
            <w:hideMark/>
          </w:tcPr>
          <w:p w14:paraId="74356109" w14:textId="77777777" w:rsidR="00820EEB" w:rsidRDefault="00820EEB" w:rsidP="002F6578">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ED88730" w14:textId="77777777" w:rsidR="00820EEB" w:rsidRDefault="00820EEB" w:rsidP="002F6578">
            <w:r>
              <w:t>0</w:t>
            </w:r>
            <w:r>
              <w:rPr>
                <w:rFonts w:hint="eastAsia"/>
              </w:rPr>
              <w:t>表示成功，其餘非</w:t>
            </w:r>
            <w:r>
              <w:t>0</w:t>
            </w:r>
            <w:r>
              <w:rPr>
                <w:rFonts w:hint="eastAsia"/>
              </w:rPr>
              <w:t>數值都表示失敗。</w:t>
            </w:r>
          </w:p>
        </w:tc>
      </w:tr>
      <w:tr w:rsidR="00820EEB" w14:paraId="0B56CC6F" w14:textId="77777777" w:rsidTr="002F6578">
        <w:tc>
          <w:tcPr>
            <w:tcW w:w="1384" w:type="dxa"/>
            <w:tcBorders>
              <w:top w:val="single" w:sz="4" w:space="0" w:color="auto"/>
              <w:left w:val="single" w:sz="4" w:space="0" w:color="auto"/>
              <w:bottom w:val="single" w:sz="4" w:space="0" w:color="auto"/>
              <w:right w:val="single" w:sz="4" w:space="0" w:color="auto"/>
            </w:tcBorders>
            <w:hideMark/>
          </w:tcPr>
          <w:p w14:paraId="5627850D" w14:textId="77777777" w:rsidR="00820EEB" w:rsidRDefault="00820EEB" w:rsidP="002F6578">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528347D" w14:textId="77777777" w:rsidR="00820EEB" w:rsidRDefault="00820EEB" w:rsidP="002F6578">
            <w:r>
              <w:rPr>
                <w:rFonts w:hint="eastAsia"/>
              </w:rPr>
              <w:t>回傳值</w:t>
            </w:r>
            <w:r>
              <w:t xml:space="preserve">0 </w:t>
            </w:r>
            <w:r>
              <w:rPr>
                <w:rFonts w:hint="eastAsia"/>
              </w:rPr>
              <w:t>表示委託伺服器接收成功，詳細委託狀態仍須以委託</w:t>
            </w:r>
            <w:r w:rsidRPr="004A3BEB">
              <w:rPr>
                <w:rFonts w:hint="eastAsia"/>
                <w:b/>
                <w:lang w:eastAsia="zh-HK"/>
              </w:rPr>
              <w:t>刪單</w:t>
            </w:r>
            <w:r>
              <w:rPr>
                <w:rFonts w:hint="eastAsia"/>
              </w:rPr>
              <w:t>回報內容為主。</w:t>
            </w:r>
          </w:p>
          <w:p w14:paraId="32728769" w14:textId="77777777" w:rsidR="00820EEB" w:rsidRDefault="00820EEB" w:rsidP="002F6578">
            <w:r>
              <w:rPr>
                <w:rFonts w:hint="eastAsia"/>
              </w:rPr>
              <w:t>其他非</w:t>
            </w:r>
            <w:r>
              <w:t xml:space="preserve"> 0 </w:t>
            </w:r>
            <w:r>
              <w:rPr>
                <w:rFonts w:hint="eastAsia"/>
              </w:rPr>
              <w:t>數值表示異常，詳細原因請參考</w:t>
            </w:r>
            <w:r>
              <w:t xml:space="preserve"> Log </w:t>
            </w:r>
            <w:r>
              <w:rPr>
                <w:rFonts w:hint="eastAsia"/>
              </w:rPr>
              <w:t>內容說明。</w:t>
            </w:r>
          </w:p>
          <w:p w14:paraId="6EC1A57A" w14:textId="77777777" w:rsidR="00820EEB" w:rsidRDefault="00820EEB" w:rsidP="002F6578">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61DD3CED" w14:textId="77777777" w:rsidR="00820EEB" w:rsidRDefault="00820EEB" w:rsidP="00820EEB">
            <w:pPr>
              <w:rPr>
                <w:color w:val="FF0000"/>
              </w:rPr>
            </w:pPr>
            <w:r w:rsidRPr="00A02BA8">
              <w:rPr>
                <w:rFonts w:hint="eastAsia"/>
                <w:color w:val="FF0000"/>
              </w:rPr>
              <w:lastRenderedPageBreak/>
              <w:t>SGX</w:t>
            </w:r>
            <w:r w:rsidRPr="00A02BA8">
              <w:rPr>
                <w:rFonts w:hint="eastAsia"/>
                <w:color w:val="FF0000"/>
              </w:rPr>
              <w:t>專線模式：</w:t>
            </w:r>
            <w:r>
              <w:rPr>
                <w:rFonts w:hint="eastAsia"/>
                <w:color w:val="FF0000"/>
              </w:rPr>
              <w:t>15</w:t>
            </w:r>
            <w:r>
              <w:rPr>
                <w:rFonts w:hint="eastAsia"/>
                <w:color w:val="FF0000"/>
              </w:rPr>
              <w:t>碼委託序號由專線刪單</w:t>
            </w:r>
          </w:p>
          <w:p w14:paraId="203AD053" w14:textId="208454E6" w:rsidR="00465B6C" w:rsidRDefault="00465B6C" w:rsidP="00465B6C">
            <w:r>
              <w:rPr>
                <w:rFonts w:ascii="標楷體" w:hAnsi="標楷體" w:cs="Calibri" w:hint="eastAsia"/>
                <w:color w:val="000000"/>
                <w:kern w:val="0"/>
              </w:rPr>
              <w:t>*</w:t>
            </w:r>
            <w:r w:rsidRPr="002F6578">
              <w:rPr>
                <w:rFonts w:ascii="標楷體" w:hAnsi="標楷體" w:cs="Calibri" w:hint="eastAsia"/>
                <w:color w:val="000000"/>
                <w:kern w:val="0"/>
                <w:lang w:eastAsia="zh-HK"/>
              </w:rPr>
              <w:t>實際</w:t>
            </w:r>
            <w:r>
              <w:rPr>
                <w:rFonts w:ascii="標楷體" w:hAnsi="標楷體" w:cs="Calibri" w:hint="eastAsia"/>
                <w:color w:val="000000"/>
                <w:kern w:val="0"/>
                <w:lang w:eastAsia="zh-HK"/>
              </w:rPr>
              <w:t>刪單</w:t>
            </w:r>
            <w:r w:rsidRPr="002F6578">
              <w:rPr>
                <w:rFonts w:ascii="標楷體" w:hAnsi="標楷體" w:cs="Calibri" w:hint="eastAsia"/>
                <w:color w:val="000000"/>
                <w:kern w:val="0"/>
                <w:lang w:eastAsia="zh-HK"/>
              </w:rPr>
              <w:t>成功與否</w:t>
            </w:r>
            <w:r w:rsidRPr="002F6578">
              <w:rPr>
                <w:rFonts w:ascii="標楷體" w:hAnsi="標楷體" w:cs="Calibri" w:hint="eastAsia"/>
                <w:color w:val="000000"/>
                <w:kern w:val="0"/>
              </w:rPr>
              <w:t>，</w:t>
            </w:r>
            <w:r w:rsidRPr="002F6578">
              <w:rPr>
                <w:rFonts w:ascii="標楷體" w:hAnsi="標楷體" w:cs="Calibri" w:hint="eastAsia"/>
                <w:color w:val="000000"/>
                <w:kern w:val="0"/>
                <w:lang w:eastAsia="zh-HK"/>
              </w:rPr>
              <w:t>請以專線回報資料為主</w:t>
            </w:r>
            <w:r w:rsidRPr="002F6578">
              <w:rPr>
                <w:rFonts w:ascii="標楷體" w:hAnsi="標楷體" w:cs="Calibri" w:hint="eastAsia"/>
                <w:color w:val="000000"/>
                <w:kern w:val="0"/>
              </w:rPr>
              <w:t>。</w:t>
            </w:r>
          </w:p>
        </w:tc>
      </w:tr>
    </w:tbl>
    <w:p w14:paraId="1B4F0D0B" w14:textId="489931A8" w:rsidR="00E82AEB" w:rsidRDefault="00E82AEB" w:rsidP="00025A8B">
      <w:pPr>
        <w:pStyle w:val="3"/>
        <w:rPr>
          <w:rFonts w:ascii="Courier New" w:hAnsi="Courier New" w:cs="Courier New"/>
        </w:rPr>
      </w:pPr>
      <w:r>
        <w:rPr>
          <w:rFonts w:ascii="Courier New" w:hAnsi="Courier New" w:cs="Courier New"/>
        </w:rPr>
        <w:lastRenderedPageBreak/>
        <w:t>4-2-</w:t>
      </w:r>
      <w:r w:rsidRPr="00025A8B">
        <w:rPr>
          <w:rFonts w:ascii="Courier New" w:hAnsi="Courier New" w:cs="Courier New" w:hint="eastAsia"/>
        </w:rPr>
        <w:t>3</w:t>
      </w:r>
      <w:r w:rsidR="00836AB4" w:rsidRPr="00025A8B">
        <w:rPr>
          <w:rFonts w:ascii="Courier New" w:hAnsi="Courier New" w:cs="Courier New" w:hint="eastAsia"/>
        </w:rPr>
        <w:t>6</w:t>
      </w:r>
      <w:r>
        <w:rPr>
          <w:rFonts w:ascii="Courier New" w:hAnsi="Courier New" w:cs="Courier New"/>
        </w:rPr>
        <w:t xml:space="preserve"> OverSeaCancelOrderBy</w:t>
      </w:r>
      <w:r w:rsidRPr="00025A8B">
        <w:rPr>
          <w:rFonts w:ascii="Courier New" w:hAnsi="Courier New" w:cs="Courier New" w:hint="eastAsia"/>
        </w:rPr>
        <w:t>Book</w:t>
      </w:r>
      <w:r>
        <w:rPr>
          <w:rFonts w:ascii="Courier New" w:hAnsi="Courier New" w:cs="Courier New"/>
        </w:rPr>
        <w:t>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0"/>
        <w:gridCol w:w="2122"/>
        <w:gridCol w:w="6334"/>
      </w:tblGrid>
      <w:tr w:rsidR="00E82AEB" w14:paraId="10CE024A" w14:textId="77777777" w:rsidTr="00B34479">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2B40FC6" w14:textId="6AC8369A" w:rsidR="00E82AEB" w:rsidRDefault="00E82AEB" w:rsidP="00C44FCE">
            <w:r>
              <w:rPr>
                <w:rFonts w:ascii="Courier New" w:hAnsi="Courier New" w:cs="Courier New" w:hint="eastAsia"/>
                <w:bCs/>
                <w:color w:val="984806"/>
              </w:rPr>
              <w:t>海外期貨委託删單</w:t>
            </w:r>
            <w:r>
              <w:rPr>
                <w:rFonts w:ascii="Courier New" w:hAnsi="Courier New" w:cs="Courier New"/>
                <w:bCs/>
                <w:color w:val="984806"/>
              </w:rPr>
              <w:t>(By</w:t>
            </w:r>
            <w:r>
              <w:rPr>
                <w:rFonts w:ascii="Courier New" w:hAnsi="Courier New" w:cs="Courier New" w:hint="eastAsia"/>
                <w:bCs/>
                <w:color w:val="984806"/>
              </w:rPr>
              <w:t>委託書號</w:t>
            </w:r>
            <w:r>
              <w:rPr>
                <w:rFonts w:ascii="Courier New" w:hAnsi="Courier New" w:cs="Courier New"/>
                <w:bCs/>
                <w:color w:val="984806"/>
              </w:rPr>
              <w:t>)</w:t>
            </w:r>
            <w:r>
              <w:rPr>
                <w:rFonts w:ascii="Courier New" w:hAnsi="Courier New" w:cs="Courier New" w:hint="eastAsia"/>
                <w:bCs/>
                <w:color w:val="984806"/>
              </w:rPr>
              <w:t>。</w:t>
            </w:r>
            <w:r w:rsidR="00C44FCE">
              <w:rPr>
                <w:rFonts w:hint="eastAsia"/>
                <w:color w:val="FF0000"/>
              </w:rPr>
              <w:t>不支援</w:t>
            </w:r>
            <w:r w:rsidR="00C44FCE" w:rsidRPr="00A02BA8">
              <w:rPr>
                <w:rFonts w:hint="eastAsia"/>
                <w:color w:val="FF0000"/>
              </w:rPr>
              <w:t>SGX</w:t>
            </w:r>
            <w:r w:rsidR="00C44FCE">
              <w:rPr>
                <w:color w:val="FF0000"/>
              </w:rPr>
              <w:t xml:space="preserve"> DMA</w:t>
            </w:r>
            <w:r w:rsidR="00C44FCE">
              <w:rPr>
                <w:rFonts w:hint="eastAsia"/>
                <w:color w:val="FF0000"/>
              </w:rPr>
              <w:t>專線</w:t>
            </w:r>
          </w:p>
        </w:tc>
      </w:tr>
      <w:tr w:rsidR="00E82AEB" w14:paraId="7DC7C932" w14:textId="77777777" w:rsidTr="00B34479">
        <w:trPr>
          <w:trHeight w:val="523"/>
        </w:trPr>
        <w:tc>
          <w:tcPr>
            <w:tcW w:w="1384" w:type="dxa"/>
            <w:tcBorders>
              <w:top w:val="single" w:sz="4" w:space="0" w:color="auto"/>
              <w:left w:val="single" w:sz="4" w:space="0" w:color="auto"/>
              <w:bottom w:val="single" w:sz="4" w:space="0" w:color="auto"/>
              <w:right w:val="single" w:sz="4" w:space="0" w:color="auto"/>
            </w:tcBorders>
            <w:hideMark/>
          </w:tcPr>
          <w:p w14:paraId="4A3A7ED0" w14:textId="77777777" w:rsidR="00E82AEB" w:rsidRDefault="00E82AEB" w:rsidP="00B34479">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11FD8AA" w14:textId="77777777" w:rsidR="00E82AEB" w:rsidRDefault="00E82AEB" w:rsidP="00B34479">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OverSeaCancelOrderBy</w:t>
            </w:r>
            <w:r>
              <w:rPr>
                <w:rFonts w:ascii="Courier New" w:hAnsi="Courier New" w:cs="Courier New" w:hint="eastAsia"/>
              </w:rPr>
              <w:t>Book</w:t>
            </w:r>
            <w:r>
              <w:rPr>
                <w:rFonts w:ascii="Courier New" w:hAnsi="Courier New" w:cs="Courier New"/>
              </w:rPr>
              <w:t>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w:t>
            </w:r>
            <w:r>
              <w:rPr>
                <w:rFonts w:ascii="Courier New" w:hAnsi="Courier New" w:cs="Courier New" w:hint="eastAsia"/>
              </w:rPr>
              <w:t>Book</w:t>
            </w:r>
            <w:r>
              <w:rPr>
                <w:rFonts w:ascii="Courier New" w:hAnsi="Courier New" w:cs="Courier New"/>
              </w:rPr>
              <w:t>No,[</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E82AEB" w14:paraId="76E409AB" w14:textId="77777777" w:rsidTr="00B34479">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747E8264" w14:textId="77777777" w:rsidR="00E82AEB" w:rsidRDefault="00E82AEB" w:rsidP="00B34479">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45D2081" w14:textId="77777777" w:rsidR="00E82AEB" w:rsidRDefault="00E82AEB" w:rsidP="00B34479">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73B4B72C" w14:textId="77777777" w:rsidR="00E82AEB" w:rsidRDefault="00E82AEB" w:rsidP="00B34479">
            <w:r>
              <w:rPr>
                <w:rFonts w:hint="eastAsia"/>
              </w:rPr>
              <w:t>登入</w:t>
            </w:r>
            <w:r>
              <w:t>ID</w:t>
            </w:r>
            <w:r>
              <w:rPr>
                <w:rFonts w:hint="eastAsia"/>
              </w:rPr>
              <w:t>。</w:t>
            </w:r>
          </w:p>
        </w:tc>
      </w:tr>
      <w:tr w:rsidR="00E82AEB" w14:paraId="16BBDAEB"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553DA89"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CF38586" w14:textId="77777777" w:rsidR="00E82AEB" w:rsidRDefault="00E82AEB" w:rsidP="00B34479">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455631A8" w14:textId="77777777" w:rsidR="00E82AEB" w:rsidRDefault="00E82AEB" w:rsidP="00B34479">
            <w:r>
              <w:rPr>
                <w:rFonts w:hint="eastAsia"/>
              </w:rPr>
              <w:t>是否為非同步委託。</w:t>
            </w:r>
          </w:p>
        </w:tc>
      </w:tr>
      <w:tr w:rsidR="00E82AEB" w14:paraId="045A1572"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FCA1787"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6F56BB0" w14:textId="77777777" w:rsidR="00E82AEB" w:rsidRDefault="00E82AEB" w:rsidP="00B34479">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50310A04" w14:textId="77777777" w:rsidR="00E82AEB" w:rsidRDefault="00E82AEB" w:rsidP="00B34479">
            <w:r>
              <w:rPr>
                <w:rFonts w:hint="eastAsia"/>
              </w:rPr>
              <w:t>委託帳號</w:t>
            </w:r>
            <w:r>
              <w:t xml:space="preserve"> ( IB</w:t>
            </w:r>
            <w:r>
              <w:rPr>
                <w:rFonts w:hint="eastAsia"/>
              </w:rPr>
              <w:t>＋帳號</w:t>
            </w:r>
            <w:r>
              <w:t xml:space="preserve">) </w:t>
            </w:r>
            <w:r>
              <w:rPr>
                <w:rFonts w:hint="eastAsia"/>
              </w:rPr>
              <w:t>。</w:t>
            </w:r>
          </w:p>
        </w:tc>
      </w:tr>
      <w:tr w:rsidR="00E82AEB" w14:paraId="50928CAA"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F56FAA"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8C9778A" w14:textId="2A90E723" w:rsidR="00E82AEB" w:rsidRDefault="00E82AEB" w:rsidP="00E109A5">
            <w:pPr>
              <w:rPr>
                <w:rFonts w:ascii="Courier New" w:hAnsi="Courier New" w:cs="Courier New"/>
              </w:rPr>
            </w:pPr>
            <w:r>
              <w:rPr>
                <w:rFonts w:ascii="Courier New" w:hAnsi="Courier New" w:cs="Courier New"/>
              </w:rPr>
              <w:t>bstr</w:t>
            </w:r>
            <w:r w:rsidR="00E109A5">
              <w:rPr>
                <w:rFonts w:ascii="Courier New" w:hAnsi="Courier New" w:cs="Courier New" w:hint="eastAsia"/>
              </w:rPr>
              <w:t>Book</w:t>
            </w:r>
            <w:r>
              <w:rPr>
                <w:rFonts w:ascii="Courier New" w:hAnsi="Courier New" w:cs="Courier New"/>
              </w:rPr>
              <w:t>No</w:t>
            </w:r>
          </w:p>
        </w:tc>
        <w:tc>
          <w:tcPr>
            <w:tcW w:w="6806" w:type="dxa"/>
            <w:tcBorders>
              <w:top w:val="single" w:sz="4" w:space="0" w:color="auto"/>
              <w:left w:val="single" w:sz="4" w:space="0" w:color="auto"/>
              <w:bottom w:val="single" w:sz="4" w:space="0" w:color="auto"/>
              <w:right w:val="single" w:sz="4" w:space="0" w:color="auto"/>
            </w:tcBorders>
            <w:hideMark/>
          </w:tcPr>
          <w:p w14:paraId="63FBDE78" w14:textId="77777777" w:rsidR="00E82AEB" w:rsidRDefault="00E82AEB" w:rsidP="00B34479">
            <w:r>
              <w:rPr>
                <w:rFonts w:hint="eastAsia"/>
              </w:rPr>
              <w:t>欲刪除的書號。</w:t>
            </w:r>
          </w:p>
        </w:tc>
      </w:tr>
      <w:tr w:rsidR="00E82AEB" w14:paraId="18A0EAD4"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2B4541"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40C8CE2" w14:textId="77777777" w:rsidR="00E82AEB" w:rsidRDefault="00E82AEB" w:rsidP="00B34479">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40856B68" w14:textId="55241E1B" w:rsidR="00E82AEB" w:rsidRDefault="00E82AEB" w:rsidP="00B34479">
            <w:pPr>
              <w:ind w:left="1201" w:hangingChars="500" w:hanging="1201"/>
            </w:pPr>
            <w:r>
              <w:rPr>
                <w:rFonts w:hint="eastAsia"/>
                <w:b/>
              </w:rPr>
              <w:t>同步</w:t>
            </w:r>
            <w:r w:rsidR="001463E8">
              <w:rPr>
                <w:rFonts w:hint="eastAsia"/>
                <w:b/>
              </w:rPr>
              <w:t>刪單</w:t>
            </w:r>
            <w:r>
              <w:rPr>
                <w:rFonts w:hint="eastAsia"/>
                <w:b/>
              </w:rPr>
              <w:t>：</w:t>
            </w:r>
            <w:r>
              <w:rPr>
                <w:rFonts w:hint="eastAsia"/>
              </w:rPr>
              <w:t>如果回傳值為</w:t>
            </w:r>
            <w:r>
              <w:t xml:space="preserve"> 0</w:t>
            </w:r>
            <w:r>
              <w:rPr>
                <w:rFonts w:hint="eastAsia"/>
              </w:rPr>
              <w:t>表示</w:t>
            </w:r>
            <w:r w:rsidR="001463E8" w:rsidRPr="001463E8">
              <w:rPr>
                <w:rFonts w:hint="eastAsia"/>
              </w:rPr>
              <w:t>刪單</w:t>
            </w:r>
            <w:r>
              <w:rPr>
                <w:rFonts w:hint="eastAsia"/>
              </w:rPr>
              <w:t>成功，訊息內容則為</w:t>
            </w:r>
            <w:r w:rsidR="003D6440">
              <w:rPr>
                <w:rFonts w:hint="eastAsia"/>
                <w:lang w:eastAsia="zh-HK"/>
              </w:rPr>
              <w:t>原始委託</w:t>
            </w:r>
            <w:r w:rsidR="003D6440">
              <w:rPr>
                <w:rFonts w:hint="eastAsia"/>
              </w:rPr>
              <w:t>13</w:t>
            </w:r>
            <w:r w:rsidR="003D6440">
              <w:rPr>
                <w:rFonts w:hint="eastAsia"/>
                <w:lang w:eastAsia="zh-HK"/>
              </w:rPr>
              <w:t>碼</w:t>
            </w:r>
            <w:r>
              <w:rPr>
                <w:rFonts w:hint="eastAsia"/>
              </w:rPr>
              <w:t>。</w:t>
            </w:r>
            <w:r w:rsidR="007A0946">
              <w:rPr>
                <w:rFonts w:hint="eastAsia"/>
              </w:rPr>
              <w:t>回傳值非</w:t>
            </w:r>
            <w:r w:rsidR="007A0946">
              <w:t>0</w:t>
            </w:r>
            <w:r w:rsidR="007A0946">
              <w:rPr>
                <w:rFonts w:hint="eastAsia"/>
              </w:rPr>
              <w:t>表示</w:t>
            </w:r>
            <w:r w:rsidR="007A0946" w:rsidRPr="001463E8">
              <w:rPr>
                <w:rFonts w:hint="eastAsia"/>
              </w:rPr>
              <w:t>刪單</w:t>
            </w:r>
            <w:r w:rsidR="007A0946">
              <w:rPr>
                <w:rFonts w:hint="eastAsia"/>
              </w:rPr>
              <w:t>失敗，訊息內容為失敗原因。</w:t>
            </w:r>
          </w:p>
          <w:p w14:paraId="27EFDB40" w14:textId="1079AB13" w:rsidR="00E82AEB" w:rsidRDefault="00E82AEB" w:rsidP="001463E8">
            <w:r>
              <w:rPr>
                <w:rFonts w:hint="eastAsia"/>
                <w:b/>
              </w:rPr>
              <w:t>非同步</w:t>
            </w:r>
            <w:r w:rsidR="001463E8">
              <w:rPr>
                <w:rFonts w:hint="eastAsia"/>
                <w:b/>
              </w:rPr>
              <w:t>刪單</w:t>
            </w:r>
            <w:r>
              <w:rPr>
                <w:rFonts w:hint="eastAsia"/>
                <w:b/>
              </w:rPr>
              <w:t>：</w:t>
            </w:r>
            <w:r w:rsidR="007A0946">
              <w:rPr>
                <w:rFonts w:hint="eastAsia"/>
                <w:lang w:eastAsia="zh-HK"/>
              </w:rPr>
              <w:t>參照</w:t>
            </w:r>
            <w:r w:rsidR="007A0946">
              <w:rPr>
                <w:rFonts w:hint="eastAsia"/>
              </w:rPr>
              <w:t>4-2-b</w:t>
            </w:r>
            <w:r w:rsidR="007A0946">
              <w:rPr>
                <w:rFonts w:ascii="Courier New" w:hAnsi="Courier New" w:cs="Courier New"/>
              </w:rPr>
              <w:t xml:space="preserve"> OnAsyncOrder</w:t>
            </w:r>
            <w:r w:rsidR="007A0946">
              <w:rPr>
                <w:rFonts w:hint="eastAsia"/>
              </w:rPr>
              <w:t>。</w:t>
            </w:r>
          </w:p>
          <w:p w14:paraId="37BAE99D" w14:textId="44150659" w:rsidR="00E82AEB" w:rsidRDefault="00E82AEB" w:rsidP="00B34479"/>
        </w:tc>
      </w:tr>
      <w:tr w:rsidR="00E82AEB" w14:paraId="4EEC3FC7" w14:textId="77777777" w:rsidTr="00B34479">
        <w:tc>
          <w:tcPr>
            <w:tcW w:w="1384" w:type="dxa"/>
            <w:tcBorders>
              <w:top w:val="single" w:sz="4" w:space="0" w:color="auto"/>
              <w:left w:val="single" w:sz="4" w:space="0" w:color="auto"/>
              <w:bottom w:val="single" w:sz="4" w:space="0" w:color="auto"/>
              <w:right w:val="single" w:sz="4" w:space="0" w:color="auto"/>
            </w:tcBorders>
            <w:hideMark/>
          </w:tcPr>
          <w:p w14:paraId="705D82BB" w14:textId="77777777" w:rsidR="00E82AEB" w:rsidRDefault="00E82AEB" w:rsidP="00B34479">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E6D3738" w14:textId="77777777" w:rsidR="00E82AEB" w:rsidRDefault="00E82AEB" w:rsidP="00B34479">
            <w:r>
              <w:t>0</w:t>
            </w:r>
            <w:r>
              <w:rPr>
                <w:rFonts w:hint="eastAsia"/>
              </w:rPr>
              <w:t>表示成功，其餘非</w:t>
            </w:r>
            <w:r>
              <w:t>0</w:t>
            </w:r>
            <w:r>
              <w:rPr>
                <w:rFonts w:hint="eastAsia"/>
              </w:rPr>
              <w:t>數值都表示失敗。</w:t>
            </w:r>
          </w:p>
        </w:tc>
      </w:tr>
      <w:tr w:rsidR="00E82AEB" w14:paraId="18246949" w14:textId="77777777" w:rsidTr="00B34479">
        <w:tc>
          <w:tcPr>
            <w:tcW w:w="1384" w:type="dxa"/>
            <w:tcBorders>
              <w:top w:val="single" w:sz="4" w:space="0" w:color="auto"/>
              <w:left w:val="single" w:sz="4" w:space="0" w:color="auto"/>
              <w:bottom w:val="single" w:sz="4" w:space="0" w:color="auto"/>
              <w:right w:val="single" w:sz="4" w:space="0" w:color="auto"/>
            </w:tcBorders>
            <w:hideMark/>
          </w:tcPr>
          <w:p w14:paraId="5857865D" w14:textId="77777777" w:rsidR="00E82AEB" w:rsidRDefault="00E82AEB" w:rsidP="00B34479">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0CA8C28" w14:textId="2E9D5C51" w:rsidR="00E82AEB" w:rsidRDefault="00E82AEB" w:rsidP="00B34479">
            <w:r>
              <w:rPr>
                <w:rFonts w:hint="eastAsia"/>
              </w:rPr>
              <w:t>回傳值</w:t>
            </w:r>
            <w:r>
              <w:t xml:space="preserve">0 </w:t>
            </w:r>
            <w:r>
              <w:rPr>
                <w:rFonts w:hint="eastAsia"/>
              </w:rPr>
              <w:t>表示委託伺服器接收成功，詳細委託狀態仍須以委託</w:t>
            </w:r>
            <w:r w:rsidR="004A3BEB" w:rsidRPr="004A3BEB">
              <w:rPr>
                <w:rFonts w:hint="eastAsia"/>
                <w:b/>
                <w:lang w:eastAsia="zh-HK"/>
              </w:rPr>
              <w:t>刪單</w:t>
            </w:r>
            <w:r>
              <w:rPr>
                <w:rFonts w:hint="eastAsia"/>
              </w:rPr>
              <w:t>回報內容為主。</w:t>
            </w:r>
          </w:p>
          <w:p w14:paraId="656FA35C" w14:textId="77777777" w:rsidR="00E82AEB" w:rsidRDefault="00E82AEB" w:rsidP="00B34479">
            <w:r>
              <w:rPr>
                <w:rFonts w:hint="eastAsia"/>
              </w:rPr>
              <w:t>其他非</w:t>
            </w:r>
            <w:r>
              <w:t xml:space="preserve"> 0 </w:t>
            </w:r>
            <w:r>
              <w:rPr>
                <w:rFonts w:hint="eastAsia"/>
              </w:rPr>
              <w:t>數值表示異常，詳細原因請參考</w:t>
            </w:r>
            <w:r>
              <w:t xml:space="preserve"> Log </w:t>
            </w:r>
            <w:r>
              <w:rPr>
                <w:rFonts w:hint="eastAsia"/>
              </w:rPr>
              <w:t>內容說明。</w:t>
            </w:r>
          </w:p>
          <w:p w14:paraId="3FEDCFBB" w14:textId="77777777" w:rsidR="00E82AEB" w:rsidRDefault="00E82AEB" w:rsidP="00B34479">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6DAEF8B" w14:textId="565F05ED" w:rsidR="00A02BA8" w:rsidRDefault="00A02BA8" w:rsidP="00B34479">
            <w:r>
              <w:rPr>
                <w:rFonts w:hint="eastAsia"/>
                <w:color w:val="FF0000"/>
              </w:rPr>
              <w:t>不支援</w:t>
            </w:r>
            <w:r w:rsidRPr="00A02BA8">
              <w:rPr>
                <w:rFonts w:hint="eastAsia"/>
                <w:color w:val="FF0000"/>
              </w:rPr>
              <w:t>SGX</w:t>
            </w:r>
            <w:r w:rsidR="00C44FCE">
              <w:rPr>
                <w:color w:val="FF0000"/>
              </w:rPr>
              <w:t xml:space="preserve"> DMA</w:t>
            </w:r>
            <w:r>
              <w:rPr>
                <w:rFonts w:hint="eastAsia"/>
                <w:color w:val="FF0000"/>
              </w:rPr>
              <w:t>專線模式。</w:t>
            </w:r>
          </w:p>
        </w:tc>
      </w:tr>
    </w:tbl>
    <w:p w14:paraId="0F3A02F5" w14:textId="7FF85BC5" w:rsidR="003D6440" w:rsidRDefault="003D6440" w:rsidP="003D6440">
      <w:bookmarkStart w:id="61" w:name="_4-2-31_SKOrderLib_GetLoginType"/>
      <w:bookmarkEnd w:id="61"/>
    </w:p>
    <w:p w14:paraId="0086BDFA" w14:textId="77777777" w:rsidR="003D6440" w:rsidRDefault="003D6440" w:rsidP="003D6440">
      <w:pPr>
        <w:rPr>
          <w:lang w:eastAsia="zh-HK"/>
        </w:rPr>
      </w:pPr>
      <w:r>
        <w:rPr>
          <w:rFonts w:hint="eastAsia"/>
          <w:lang w:eastAsia="zh-HK"/>
        </w:rPr>
        <w:t>比較表</w:t>
      </w:r>
    </w:p>
    <w:p w14:paraId="4C32D1CC" w14:textId="77777777" w:rsidR="003D6440" w:rsidRDefault="003D6440" w:rsidP="003D6440">
      <w:pPr>
        <w:rPr>
          <w:lang w:eastAsia="zh-HK"/>
        </w:rPr>
      </w:pPr>
    </w:p>
    <w:tbl>
      <w:tblPr>
        <w:tblStyle w:val="af9"/>
        <w:tblW w:w="0" w:type="auto"/>
        <w:tblInd w:w="480" w:type="dxa"/>
        <w:tblLook w:val="04A0" w:firstRow="1" w:lastRow="0" w:firstColumn="1" w:lastColumn="0" w:noHBand="0" w:noVBand="1"/>
      </w:tblPr>
      <w:tblGrid>
        <w:gridCol w:w="2776"/>
        <w:gridCol w:w="1696"/>
        <w:gridCol w:w="3344"/>
      </w:tblGrid>
      <w:tr w:rsidR="003D6440" w14:paraId="5BDAD9A3" w14:textId="77777777" w:rsidTr="003D6440">
        <w:tc>
          <w:tcPr>
            <w:tcW w:w="2776" w:type="dxa"/>
          </w:tcPr>
          <w:p w14:paraId="54A75EDE" w14:textId="77777777" w:rsidR="003D6440" w:rsidRPr="001F50F4" w:rsidRDefault="003D6440" w:rsidP="003D6440">
            <w:pPr>
              <w:rPr>
                <w:rFonts w:ascii="Courier New" w:hAnsi="Courier New" w:cs="Courier New"/>
              </w:rPr>
            </w:pPr>
            <w:r w:rsidRPr="001F50F4">
              <w:rPr>
                <w:rFonts w:ascii="Courier New" w:hAnsi="Courier New" w:cs="Courier New" w:hint="eastAsia"/>
              </w:rPr>
              <w:t>異動</w:t>
            </w:r>
            <w:r>
              <w:rPr>
                <w:rFonts w:ascii="Courier New" w:hAnsi="Courier New" w:cs="Courier New" w:hint="eastAsia"/>
                <w:lang w:eastAsia="zh-HK"/>
              </w:rPr>
              <w:t>前</w:t>
            </w:r>
          </w:p>
        </w:tc>
        <w:tc>
          <w:tcPr>
            <w:tcW w:w="1696" w:type="dxa"/>
          </w:tcPr>
          <w:p w14:paraId="33EF5533" w14:textId="77777777" w:rsidR="003D6440" w:rsidRPr="001F50F4" w:rsidRDefault="003D6440" w:rsidP="003D6440">
            <w:pPr>
              <w:rPr>
                <w:rFonts w:ascii="Courier New" w:hAnsi="Courier New" w:cs="Courier New"/>
              </w:rPr>
            </w:pPr>
            <w:r>
              <w:rPr>
                <w:rFonts w:ascii="Courier New" w:hAnsi="Courier New" w:cs="Courier New" w:hint="eastAsia"/>
                <w:lang w:eastAsia="zh-HK"/>
              </w:rPr>
              <w:t>欄位</w:t>
            </w:r>
          </w:p>
        </w:tc>
        <w:tc>
          <w:tcPr>
            <w:tcW w:w="3344" w:type="dxa"/>
          </w:tcPr>
          <w:p w14:paraId="7FA4443D" w14:textId="2B202BD0" w:rsidR="003D6440" w:rsidRPr="009065C3" w:rsidRDefault="003D6440" w:rsidP="003D6440">
            <w:pPr>
              <w:rPr>
                <w:rFonts w:ascii="Courier New" w:hAnsi="Courier New" w:cs="Courier New"/>
              </w:rPr>
            </w:pPr>
            <w:r w:rsidRPr="001F50F4">
              <w:rPr>
                <w:rFonts w:ascii="Courier New" w:hAnsi="Courier New" w:cs="Courier New" w:hint="eastAsia"/>
              </w:rPr>
              <w:t>異動後</w:t>
            </w:r>
            <w:r w:rsidR="006760B9">
              <w:rPr>
                <w:rFonts w:ascii="Courier New" w:hAnsi="Courier New" w:cs="Courier New" w:hint="eastAsia"/>
              </w:rPr>
              <w:t>V2.13.4</w:t>
            </w:r>
            <w:r w:rsidR="001663B5">
              <w:rPr>
                <w:rFonts w:ascii="Courier New" w:hAnsi="Courier New" w:cs="Courier New" w:hint="eastAsia"/>
              </w:rPr>
              <w:t>5</w:t>
            </w:r>
          </w:p>
        </w:tc>
      </w:tr>
      <w:tr w:rsidR="003D6440" w14:paraId="7567D44B" w14:textId="77777777" w:rsidTr="003D6440">
        <w:tc>
          <w:tcPr>
            <w:tcW w:w="2776" w:type="dxa"/>
          </w:tcPr>
          <w:p w14:paraId="75DC1741" w14:textId="77777777" w:rsidR="003D6440" w:rsidRPr="00D64EA7" w:rsidRDefault="003D6440" w:rsidP="003D6440">
            <w:pPr>
              <w:pStyle w:val="af6"/>
              <w:autoSpaceDE w:val="0"/>
              <w:autoSpaceDN w:val="0"/>
              <w:spacing w:before="40" w:after="40"/>
              <w:ind w:leftChars="0" w:left="0"/>
              <w:rPr>
                <w:rFonts w:ascii="Courier New" w:hAnsi="Courier New" w:cs="Courier New"/>
                <w:b/>
              </w:rPr>
            </w:pPr>
            <w:r>
              <w:rPr>
                <w:rFonts w:hint="eastAsia"/>
                <w:b/>
              </w:rPr>
              <w:t>同步刪單：</w:t>
            </w:r>
            <w:r>
              <w:rPr>
                <w:rFonts w:hint="eastAsia"/>
              </w:rPr>
              <w:t>如果回傳值為</w:t>
            </w:r>
            <w:r>
              <w:t xml:space="preserve"> 0</w:t>
            </w:r>
            <w:r>
              <w:rPr>
                <w:rFonts w:hint="eastAsia"/>
              </w:rPr>
              <w:t>表示</w:t>
            </w:r>
            <w:r w:rsidRPr="001463E8">
              <w:rPr>
                <w:rFonts w:hint="eastAsia"/>
              </w:rPr>
              <w:t>刪單</w:t>
            </w:r>
            <w:r>
              <w:rPr>
                <w:rFonts w:hint="eastAsia"/>
              </w:rPr>
              <w:t>成功，訊息內容則為修改訊息。</w:t>
            </w:r>
          </w:p>
        </w:tc>
        <w:tc>
          <w:tcPr>
            <w:tcW w:w="1696" w:type="dxa"/>
          </w:tcPr>
          <w:p w14:paraId="17751F0A" w14:textId="77777777" w:rsidR="003D6440" w:rsidRDefault="003D6440" w:rsidP="003D6440">
            <w:pPr>
              <w:pStyle w:val="af6"/>
              <w:autoSpaceDE w:val="0"/>
              <w:autoSpaceDN w:val="0"/>
              <w:spacing w:before="40" w:after="40"/>
              <w:ind w:leftChars="0" w:left="0"/>
              <w:rPr>
                <w:rStyle w:val="afa"/>
              </w:rPr>
            </w:pPr>
            <w:r>
              <w:rPr>
                <w:rStyle w:val="afa"/>
                <w:rFonts w:hint="eastAsia"/>
              </w:rPr>
              <w:t>參數</w:t>
            </w:r>
          </w:p>
          <w:p w14:paraId="03347104" w14:textId="77777777" w:rsidR="003D6440" w:rsidRDefault="003D6440" w:rsidP="003D6440">
            <w:pPr>
              <w:pStyle w:val="af6"/>
              <w:autoSpaceDE w:val="0"/>
              <w:autoSpaceDN w:val="0"/>
              <w:spacing w:before="40" w:after="40"/>
              <w:ind w:leftChars="0" w:left="0"/>
              <w:rPr>
                <w:rFonts w:ascii="標楷體" w:eastAsia="標楷體" w:hAnsi="標楷體"/>
                <w:szCs w:val="24"/>
              </w:rPr>
            </w:pPr>
            <w:r>
              <w:rPr>
                <w:rFonts w:ascii="Courier New" w:hAnsi="Courier New" w:cs="Courier New"/>
              </w:rPr>
              <w:t>bstrMessage</w:t>
            </w:r>
          </w:p>
        </w:tc>
        <w:tc>
          <w:tcPr>
            <w:tcW w:w="3344" w:type="dxa"/>
          </w:tcPr>
          <w:p w14:paraId="1A96B058" w14:textId="77777777" w:rsidR="003D6440" w:rsidRDefault="003D6440" w:rsidP="003D6440">
            <w:pPr>
              <w:adjustRightInd w:val="0"/>
              <w:snapToGrid w:val="0"/>
              <w:rPr>
                <w:color w:val="FF0000"/>
                <w:highlight w:val="yellow"/>
                <w:lang w:eastAsia="zh-HK"/>
              </w:rPr>
            </w:pPr>
            <w:r>
              <w:rPr>
                <w:rFonts w:hint="eastAsia"/>
                <w:b/>
              </w:rPr>
              <w:t>同步刪單：</w:t>
            </w:r>
            <w:r>
              <w:rPr>
                <w:rFonts w:hint="eastAsia"/>
              </w:rPr>
              <w:t>如果回傳值為</w:t>
            </w:r>
            <w:r>
              <w:t xml:space="preserve"> 0</w:t>
            </w:r>
            <w:r>
              <w:rPr>
                <w:rFonts w:hint="eastAsia"/>
              </w:rPr>
              <w:t>表示</w:t>
            </w:r>
            <w:r w:rsidRPr="001463E8">
              <w:rPr>
                <w:rFonts w:hint="eastAsia"/>
              </w:rPr>
              <w:t>刪單</w:t>
            </w:r>
            <w:r>
              <w:rPr>
                <w:rFonts w:hint="eastAsia"/>
              </w:rPr>
              <w:t>成功，訊息內容則為</w:t>
            </w:r>
            <w:r w:rsidRPr="001F50F4">
              <w:rPr>
                <w:rFonts w:hint="eastAsia"/>
                <w:color w:val="FF0000"/>
                <w:highlight w:val="yellow"/>
                <w:lang w:eastAsia="zh-HK"/>
              </w:rPr>
              <w:t>原始</w:t>
            </w:r>
          </w:p>
          <w:p w14:paraId="0DE06AA4" w14:textId="11F5B7BE" w:rsidR="003D6440" w:rsidRPr="009065C3" w:rsidRDefault="003D6440" w:rsidP="003D6440">
            <w:pPr>
              <w:adjustRightInd w:val="0"/>
              <w:snapToGrid w:val="0"/>
              <w:rPr>
                <w:rFonts w:ascii="Courier New" w:hAnsi="Courier New" w:cs="Courier New"/>
              </w:rPr>
            </w:pPr>
            <w:r w:rsidRPr="001F50F4">
              <w:rPr>
                <w:rFonts w:hint="eastAsia"/>
                <w:color w:val="FF0000"/>
                <w:highlight w:val="yellow"/>
              </w:rPr>
              <w:t>13</w:t>
            </w:r>
            <w:r w:rsidRPr="001F50F4">
              <w:rPr>
                <w:rFonts w:hint="eastAsia"/>
                <w:color w:val="FF0000"/>
                <w:highlight w:val="yellow"/>
                <w:lang w:eastAsia="zh-HK"/>
              </w:rPr>
              <w:t>碼</w:t>
            </w:r>
            <w:r>
              <w:rPr>
                <w:rFonts w:hint="eastAsia"/>
              </w:rPr>
              <w:t>。</w:t>
            </w:r>
          </w:p>
        </w:tc>
      </w:tr>
    </w:tbl>
    <w:p w14:paraId="75E580AF" w14:textId="77777777" w:rsidR="003D6440" w:rsidRPr="003D6440" w:rsidRDefault="003D6440" w:rsidP="003D6440"/>
    <w:p w14:paraId="1293FB3D" w14:textId="30F3ACD4" w:rsidR="00BC36E7" w:rsidRDefault="009760A3" w:rsidP="00BC36E7">
      <w:pPr>
        <w:pStyle w:val="3"/>
        <w:rPr>
          <w:rFonts w:ascii="Courier New" w:hAnsi="Courier New" w:cs="Courier New"/>
        </w:rPr>
      </w:pPr>
      <w:r>
        <w:rPr>
          <w:rFonts w:ascii="Courier New" w:hAnsi="Courier New" w:cs="Courier New"/>
        </w:rPr>
        <w:t>4-2-3</w:t>
      </w:r>
      <w:r w:rsidR="00836AB4">
        <w:rPr>
          <w:rFonts w:ascii="Courier New" w:eastAsiaTheme="minorEastAsia" w:hAnsi="Courier New" w:cs="Courier New" w:hint="eastAsia"/>
        </w:rPr>
        <w:t>7</w:t>
      </w:r>
      <w:r w:rsidR="00BC36E7">
        <w:rPr>
          <w:rFonts w:ascii="Courier New" w:hAnsi="Courier New" w:cs="Courier New"/>
        </w:rPr>
        <w:t xml:space="preserve"> SKOrderLib_GetLoginType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6"/>
        <w:gridCol w:w="6322"/>
      </w:tblGrid>
      <w:tr w:rsidR="00BC36E7" w14:paraId="4E99A910"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21A1B64" w14:textId="77777777" w:rsidR="00BC36E7" w:rsidRDefault="00BC36E7">
            <w:r>
              <w:rPr>
                <w:rFonts w:ascii="Courier New" w:hAnsi="Courier New" w:cs="Courier New" w:hint="eastAsia"/>
                <w:bCs/>
                <w:color w:val="984806"/>
              </w:rPr>
              <w:t>查詢登入帳號類型。</w:t>
            </w:r>
          </w:p>
        </w:tc>
      </w:tr>
      <w:tr w:rsidR="00BC36E7" w14:paraId="3A28580F"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77F7AD91"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3CA7CF2"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SKOrderLib_GetLoginType([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w:t>
            </w:r>
          </w:p>
        </w:tc>
      </w:tr>
      <w:tr w:rsidR="00BC36E7" w14:paraId="781F4681"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38C712F0" w14:textId="77777777" w:rsidR="00BC36E7" w:rsidRDefault="00BC36E7">
            <w:r>
              <w:rPr>
                <w:rStyle w:val="afa"/>
                <w:rFonts w:hint="eastAsia"/>
              </w:rPr>
              <w:lastRenderedPageBreak/>
              <w:t>參數</w:t>
            </w:r>
          </w:p>
        </w:tc>
        <w:tc>
          <w:tcPr>
            <w:tcW w:w="2126" w:type="dxa"/>
            <w:tcBorders>
              <w:top w:val="single" w:sz="4" w:space="0" w:color="auto"/>
              <w:left w:val="single" w:sz="4" w:space="0" w:color="auto"/>
              <w:bottom w:val="single" w:sz="4" w:space="0" w:color="auto"/>
              <w:right w:val="single" w:sz="4" w:space="0" w:color="auto"/>
            </w:tcBorders>
            <w:hideMark/>
          </w:tcPr>
          <w:p w14:paraId="482E52B6"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3427DB92" w14:textId="77777777" w:rsidR="00BC36E7" w:rsidRDefault="00BC36E7">
            <w:r>
              <w:rPr>
                <w:rFonts w:hint="eastAsia"/>
              </w:rPr>
              <w:t>登入帳號。</w:t>
            </w:r>
          </w:p>
        </w:tc>
      </w:tr>
      <w:tr w:rsidR="00BC36E7" w14:paraId="7C8D3BB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2E0B43A"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16F0E87" w14:textId="77777777" w:rsidR="00BC36E7" w:rsidRDefault="00BC36E7">
            <w:r>
              <w:t>0</w:t>
            </w:r>
            <w:r>
              <w:rPr>
                <w:rFonts w:hint="eastAsia"/>
              </w:rPr>
              <w:t>：一般帳號，</w:t>
            </w:r>
            <w:r>
              <w:t>1</w:t>
            </w:r>
            <w:r>
              <w:rPr>
                <w:rFonts w:hint="eastAsia"/>
              </w:rPr>
              <w:t>：</w:t>
            </w:r>
            <w:r>
              <w:t>VIP</w:t>
            </w:r>
            <w:r>
              <w:rPr>
                <w:rFonts w:hint="eastAsia"/>
              </w:rPr>
              <w:t>帳號。</w:t>
            </w:r>
          </w:p>
        </w:tc>
      </w:tr>
      <w:tr w:rsidR="00BC36E7" w14:paraId="64CAFF8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139B4AD"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2DD523CB" w14:textId="77777777" w:rsidR="00BC36E7" w:rsidRDefault="00BC36E7"/>
        </w:tc>
      </w:tr>
    </w:tbl>
    <w:p w14:paraId="05EDAE8E" w14:textId="628BE9DA" w:rsidR="00BC36E7" w:rsidRDefault="009760A3" w:rsidP="00BC36E7">
      <w:pPr>
        <w:pStyle w:val="3"/>
        <w:rPr>
          <w:rFonts w:ascii="Courier New" w:hAnsi="Courier New" w:cs="Courier New"/>
        </w:rPr>
      </w:pPr>
      <w:bookmarkStart w:id="62" w:name="_4-2-32_SKOrderLib_GetSpeedyType"/>
      <w:bookmarkEnd w:id="62"/>
      <w:r>
        <w:rPr>
          <w:rFonts w:ascii="Courier New" w:hAnsi="Courier New" w:cs="Courier New"/>
        </w:rPr>
        <w:t>4-2-3</w:t>
      </w:r>
      <w:r w:rsidR="00836AB4">
        <w:rPr>
          <w:rFonts w:ascii="Courier New" w:eastAsiaTheme="minorEastAsia" w:hAnsi="Courier New" w:cs="Courier New" w:hint="eastAsia"/>
        </w:rPr>
        <w:t>8</w:t>
      </w:r>
      <w:r w:rsidR="00BC36E7">
        <w:rPr>
          <w:rFonts w:ascii="Courier New" w:hAnsi="Courier New" w:cs="Courier New"/>
        </w:rPr>
        <w:t xml:space="preserve"> SKOrderLib_GetSpeedyType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6"/>
        <w:gridCol w:w="2126"/>
        <w:gridCol w:w="6324"/>
      </w:tblGrid>
      <w:tr w:rsidR="00BC36E7" w14:paraId="72F6D8EA"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A4E253A" w14:textId="77777777" w:rsidR="00BC36E7" w:rsidRDefault="00BC36E7">
            <w:r>
              <w:rPr>
                <w:rFonts w:ascii="Courier New" w:hAnsi="Courier New" w:cs="Courier New" w:hint="eastAsia"/>
                <w:bCs/>
                <w:color w:val="984806"/>
              </w:rPr>
              <w:t>查詢登入帳號下單線路。</w:t>
            </w:r>
          </w:p>
        </w:tc>
      </w:tr>
      <w:tr w:rsidR="00BC36E7" w14:paraId="12A5C056"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02EC87B7"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71F30F3"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SKOrderLib_GetSpeedyType([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w:t>
            </w:r>
          </w:p>
        </w:tc>
      </w:tr>
      <w:tr w:rsidR="00BC36E7" w14:paraId="14C49C76"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7BD0567D"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29302E8"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5CE33DBE" w14:textId="77777777" w:rsidR="00BC36E7" w:rsidRDefault="00BC36E7">
            <w:r>
              <w:rPr>
                <w:rFonts w:hint="eastAsia"/>
              </w:rPr>
              <w:t>登入帳號。</w:t>
            </w:r>
          </w:p>
        </w:tc>
      </w:tr>
      <w:tr w:rsidR="00BC36E7" w14:paraId="0B0C938F"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5B31DB4"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3875D21" w14:textId="77777777" w:rsidR="00BC36E7" w:rsidRDefault="00BC36E7">
            <w:r>
              <w:t>0</w:t>
            </w:r>
            <w:r>
              <w:rPr>
                <w:rFonts w:hint="eastAsia"/>
              </w:rPr>
              <w:t>：一般線路，</w:t>
            </w:r>
            <w:r>
              <w:t>1</w:t>
            </w:r>
            <w:r>
              <w:rPr>
                <w:rFonts w:hint="eastAsia"/>
              </w:rPr>
              <w:t>：</w:t>
            </w:r>
            <w:r>
              <w:t>Speedy</w:t>
            </w:r>
            <w:r>
              <w:rPr>
                <w:rFonts w:hint="eastAsia"/>
              </w:rPr>
              <w:t>線路。</w:t>
            </w:r>
          </w:p>
        </w:tc>
      </w:tr>
      <w:tr w:rsidR="00BC36E7" w14:paraId="445C704B"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C857CE2"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2814E330" w14:textId="77777777" w:rsidR="00BC36E7" w:rsidRDefault="00BC36E7"/>
        </w:tc>
      </w:tr>
    </w:tbl>
    <w:p w14:paraId="294CCE81" w14:textId="77777777" w:rsidR="00BC36E7" w:rsidRDefault="00BC36E7" w:rsidP="00BC36E7"/>
    <w:p w14:paraId="0132F1AF" w14:textId="77777777" w:rsidR="007F48CF" w:rsidRPr="000C66E5" w:rsidRDefault="007F48CF" w:rsidP="007F48CF">
      <w:pPr>
        <w:pStyle w:val="3"/>
        <w:rPr>
          <w:rFonts w:ascii="Courier New" w:hAnsi="Courier New" w:cs="Courier New"/>
        </w:rPr>
      </w:pPr>
      <w:bookmarkStart w:id="63" w:name="_4-2-33_SKOrderLib_LoadOSCommodity"/>
      <w:bookmarkStart w:id="64" w:name="_4-2-34_SKOrderLib_LoadOOCommodity"/>
      <w:bookmarkEnd w:id="63"/>
      <w:bookmarkEnd w:id="64"/>
      <w:r w:rsidRPr="000C66E5">
        <w:rPr>
          <w:rFonts w:ascii="Courier New" w:hAnsi="Courier New" w:cs="Courier New" w:hint="eastAsia"/>
        </w:rPr>
        <w:t>4-2-</w:t>
      </w:r>
      <w:r>
        <w:rPr>
          <w:rFonts w:ascii="Courier New" w:hAnsi="Courier New" w:cs="Courier New"/>
        </w:rPr>
        <w:t>3</w:t>
      </w:r>
      <w:r>
        <w:rPr>
          <w:rFonts w:ascii="Courier New" w:eastAsiaTheme="minorEastAsia" w:hAnsi="Courier New" w:cs="Courier New" w:hint="eastAsia"/>
        </w:rPr>
        <w:t>9</w:t>
      </w:r>
      <w:r w:rsidRPr="000C66E5">
        <w:rPr>
          <w:rFonts w:ascii="Courier New" w:hAnsi="Courier New" w:cs="Courier New"/>
        </w:rPr>
        <w:t xml:space="preserve"> </w:t>
      </w:r>
      <w:r>
        <w:rPr>
          <w:rFonts w:ascii="Courier New" w:hAnsi="Courier New" w:cs="Courier New"/>
        </w:rPr>
        <w:t>SKOrderLib_LoadOSCommodity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
        <w:gridCol w:w="2918"/>
        <w:gridCol w:w="6178"/>
      </w:tblGrid>
      <w:tr w:rsidR="007F48CF" w14:paraId="1A951EAD" w14:textId="77777777" w:rsidTr="00D11D8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A6E7542" w14:textId="77777777" w:rsidR="007F48CF" w:rsidRDefault="007F48CF" w:rsidP="00D11D87">
            <w:pPr>
              <w:rPr>
                <w:rFonts w:ascii="Courier New" w:hAnsi="Courier New" w:cs="Courier New"/>
                <w:bCs/>
                <w:color w:val="984806"/>
              </w:rPr>
            </w:pPr>
            <w:r>
              <w:rPr>
                <w:rFonts w:ascii="Courier New" w:hAnsi="Courier New" w:cs="Courier New"/>
                <w:bCs/>
                <w:color w:val="984806"/>
              </w:rPr>
              <w:t xml:space="preserve">SKOrderLib </w:t>
            </w:r>
            <w:r>
              <w:rPr>
                <w:rFonts w:ascii="Courier New" w:hAnsi="Courier New" w:cs="Courier New" w:hint="eastAsia"/>
                <w:bCs/>
                <w:color w:val="984806"/>
              </w:rPr>
              <w:t>下載海期商品檔。</w:t>
            </w:r>
            <w:r w:rsidRPr="00126A1F">
              <w:rPr>
                <w:rFonts w:ascii="Courier New" w:hAnsi="Courier New" w:cs="Courier New" w:hint="eastAsia"/>
                <w:bCs/>
                <w:color w:val="984806"/>
              </w:rPr>
              <w:t>取得海期帳</w:t>
            </w:r>
            <w:r w:rsidRPr="006D21E5">
              <w:rPr>
                <w:rFonts w:ascii="Courier New" w:hAnsi="Courier New" w:cs="Courier New" w:hint="eastAsia"/>
                <w:bCs/>
                <w:color w:val="984806"/>
              </w:rPr>
              <w:t>號</w:t>
            </w:r>
            <w:r w:rsidRPr="00126A1F">
              <w:rPr>
                <w:rFonts w:ascii="Courier New" w:hAnsi="Courier New" w:cs="Courier New" w:hint="eastAsia"/>
                <w:bCs/>
                <w:color w:val="984806"/>
              </w:rPr>
              <w:t>才可</w:t>
            </w:r>
            <w:r>
              <w:rPr>
                <w:rFonts w:ascii="Courier New" w:hAnsi="Courier New" w:cs="Courier New" w:hint="eastAsia"/>
                <w:bCs/>
                <w:color w:val="984806"/>
              </w:rPr>
              <w:t>讀取</w:t>
            </w:r>
            <w:r w:rsidRPr="00126A1F">
              <w:rPr>
                <w:rFonts w:ascii="Courier New" w:hAnsi="Courier New" w:cs="Courier New" w:hint="eastAsia"/>
                <w:bCs/>
                <w:color w:val="984806"/>
              </w:rPr>
              <w:t>商品檔，進行海期委託下單。</w:t>
            </w:r>
          </w:p>
        </w:tc>
      </w:tr>
      <w:tr w:rsidR="007F48CF" w14:paraId="1EC3D4E1" w14:textId="77777777" w:rsidTr="00D11D87">
        <w:trPr>
          <w:trHeight w:val="523"/>
        </w:trPr>
        <w:tc>
          <w:tcPr>
            <w:tcW w:w="1315" w:type="dxa"/>
            <w:tcBorders>
              <w:top w:val="single" w:sz="4" w:space="0" w:color="auto"/>
              <w:left w:val="single" w:sz="4" w:space="0" w:color="auto"/>
              <w:bottom w:val="single" w:sz="4" w:space="0" w:color="auto"/>
              <w:right w:val="single" w:sz="4" w:space="0" w:color="auto"/>
            </w:tcBorders>
            <w:hideMark/>
          </w:tcPr>
          <w:p w14:paraId="65C68C94" w14:textId="77777777" w:rsidR="007F48CF" w:rsidRDefault="007F48CF" w:rsidP="00D11D87">
            <w:pPr>
              <w:rPr>
                <w:rStyle w:val="afa"/>
              </w:rPr>
            </w:pPr>
            <w:r>
              <w:rPr>
                <w:rStyle w:val="afa"/>
                <w:rFonts w:hint="eastAsia"/>
              </w:rPr>
              <w:t>宣告</w:t>
            </w:r>
          </w:p>
        </w:tc>
        <w:tc>
          <w:tcPr>
            <w:tcW w:w="8421" w:type="dxa"/>
            <w:gridSpan w:val="2"/>
            <w:tcBorders>
              <w:top w:val="single" w:sz="4" w:space="0" w:color="auto"/>
              <w:left w:val="single" w:sz="4" w:space="0" w:color="auto"/>
              <w:bottom w:val="single" w:sz="4" w:space="0" w:color="auto"/>
              <w:right w:val="single" w:sz="4" w:space="0" w:color="auto"/>
            </w:tcBorders>
            <w:hideMark/>
          </w:tcPr>
          <w:p w14:paraId="0D0BF507" w14:textId="77777777" w:rsidR="007F48CF" w:rsidRDefault="007F48CF"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SKOrderLib_</w:t>
            </w:r>
            <w:r w:rsidRPr="00C11D73">
              <w:rPr>
                <w:rFonts w:ascii="Courier New" w:hAnsi="Courier New" w:cs="Courier New"/>
              </w:rPr>
              <w:t>LoadOSCommodity</w:t>
            </w:r>
            <w:r>
              <w:rPr>
                <w:rFonts w:ascii="Courier New" w:hAnsi="Courier New" w:cs="Courier New" w:hint="eastAsia"/>
              </w:rPr>
              <w:t>()</w:t>
            </w:r>
            <w:r>
              <w:rPr>
                <w:rFonts w:ascii="Courier New" w:hAnsi="Courier New" w:cs="Courier New"/>
              </w:rPr>
              <w:t>;</w:t>
            </w:r>
          </w:p>
        </w:tc>
      </w:tr>
      <w:tr w:rsidR="007F48CF" w14:paraId="786CD790" w14:textId="77777777" w:rsidTr="00D11D87">
        <w:trPr>
          <w:trHeight w:val="163"/>
        </w:trPr>
        <w:tc>
          <w:tcPr>
            <w:tcW w:w="1315" w:type="dxa"/>
            <w:tcBorders>
              <w:top w:val="single" w:sz="4" w:space="0" w:color="auto"/>
              <w:left w:val="single" w:sz="4" w:space="0" w:color="auto"/>
              <w:bottom w:val="single" w:sz="4" w:space="0" w:color="auto"/>
              <w:right w:val="single" w:sz="4" w:space="0" w:color="auto"/>
            </w:tcBorders>
            <w:hideMark/>
          </w:tcPr>
          <w:p w14:paraId="59CA6C37" w14:textId="77777777" w:rsidR="007F48CF" w:rsidRDefault="007F48CF" w:rsidP="00D11D87">
            <w:r>
              <w:rPr>
                <w:rStyle w:val="afa"/>
                <w:rFonts w:hint="eastAsia"/>
              </w:rPr>
              <w:t>參數</w:t>
            </w:r>
          </w:p>
        </w:tc>
        <w:tc>
          <w:tcPr>
            <w:tcW w:w="2062" w:type="dxa"/>
            <w:tcBorders>
              <w:top w:val="single" w:sz="4" w:space="0" w:color="auto"/>
              <w:left w:val="single" w:sz="4" w:space="0" w:color="auto"/>
              <w:bottom w:val="single" w:sz="4" w:space="0" w:color="auto"/>
              <w:right w:val="single" w:sz="4" w:space="0" w:color="auto"/>
            </w:tcBorders>
            <w:hideMark/>
          </w:tcPr>
          <w:p w14:paraId="45A667D3" w14:textId="77777777" w:rsidR="007F48CF" w:rsidRDefault="007F48CF" w:rsidP="00D11D87">
            <w:r>
              <w:rPr>
                <w:rFonts w:hint="eastAsia"/>
              </w:rPr>
              <w:t>無。</w:t>
            </w:r>
          </w:p>
        </w:tc>
        <w:tc>
          <w:tcPr>
            <w:tcW w:w="6359" w:type="dxa"/>
            <w:tcBorders>
              <w:top w:val="single" w:sz="4" w:space="0" w:color="auto"/>
              <w:left w:val="single" w:sz="4" w:space="0" w:color="auto"/>
              <w:bottom w:val="single" w:sz="4" w:space="0" w:color="auto"/>
              <w:right w:val="single" w:sz="4" w:space="0" w:color="auto"/>
            </w:tcBorders>
          </w:tcPr>
          <w:p w14:paraId="1BE9EE6F" w14:textId="77777777" w:rsidR="007F48CF" w:rsidRDefault="007F48CF" w:rsidP="00D11D87"/>
        </w:tc>
      </w:tr>
      <w:tr w:rsidR="007F48CF" w14:paraId="4B4C6E50" w14:textId="77777777" w:rsidTr="00D11D87">
        <w:tc>
          <w:tcPr>
            <w:tcW w:w="1315" w:type="dxa"/>
            <w:tcBorders>
              <w:top w:val="single" w:sz="4" w:space="0" w:color="auto"/>
              <w:left w:val="single" w:sz="4" w:space="0" w:color="auto"/>
              <w:bottom w:val="single" w:sz="4" w:space="0" w:color="auto"/>
              <w:right w:val="single" w:sz="4" w:space="0" w:color="auto"/>
            </w:tcBorders>
            <w:hideMark/>
          </w:tcPr>
          <w:p w14:paraId="029694D8" w14:textId="77777777" w:rsidR="007F48CF" w:rsidRDefault="007F48CF" w:rsidP="00D11D87">
            <w:r>
              <w:rPr>
                <w:rStyle w:val="afa"/>
                <w:rFonts w:hint="eastAsia"/>
              </w:rPr>
              <w:t>回傳值</w:t>
            </w:r>
          </w:p>
        </w:tc>
        <w:tc>
          <w:tcPr>
            <w:tcW w:w="8421" w:type="dxa"/>
            <w:gridSpan w:val="2"/>
            <w:tcBorders>
              <w:top w:val="single" w:sz="4" w:space="0" w:color="auto"/>
              <w:left w:val="single" w:sz="4" w:space="0" w:color="auto"/>
              <w:bottom w:val="single" w:sz="4" w:space="0" w:color="auto"/>
              <w:right w:val="single" w:sz="4" w:space="0" w:color="auto"/>
            </w:tcBorders>
            <w:hideMark/>
          </w:tcPr>
          <w:p w14:paraId="65D8DABD" w14:textId="77777777" w:rsidR="007F48CF" w:rsidRDefault="007F48CF" w:rsidP="00D11D87">
            <w:r>
              <w:t>0</w:t>
            </w:r>
            <w:r>
              <w:rPr>
                <w:rFonts w:hint="eastAsia"/>
              </w:rPr>
              <w:t>表示初始化成功，其餘非</w:t>
            </w:r>
            <w:r>
              <w:t>0</w:t>
            </w:r>
            <w:r>
              <w:rPr>
                <w:rFonts w:hint="eastAsia"/>
              </w:rPr>
              <w:t>數值都表示初始失敗。錯誤代碼可參考對照表。</w:t>
            </w:r>
          </w:p>
        </w:tc>
      </w:tr>
      <w:tr w:rsidR="007F48CF" w14:paraId="4EC8A64E" w14:textId="77777777" w:rsidTr="00D11D87">
        <w:tc>
          <w:tcPr>
            <w:tcW w:w="1315" w:type="dxa"/>
            <w:tcBorders>
              <w:top w:val="single" w:sz="4" w:space="0" w:color="auto"/>
              <w:left w:val="single" w:sz="4" w:space="0" w:color="auto"/>
              <w:bottom w:val="single" w:sz="4" w:space="0" w:color="auto"/>
              <w:right w:val="single" w:sz="4" w:space="0" w:color="auto"/>
            </w:tcBorders>
            <w:hideMark/>
          </w:tcPr>
          <w:p w14:paraId="4E30C1E3" w14:textId="77777777" w:rsidR="007F48CF" w:rsidRDefault="007F48CF" w:rsidP="00D11D87">
            <w:r>
              <w:rPr>
                <w:rFonts w:hint="eastAsia"/>
                <w:b/>
                <w:bCs/>
              </w:rPr>
              <w:t>備註</w:t>
            </w:r>
          </w:p>
        </w:tc>
        <w:tc>
          <w:tcPr>
            <w:tcW w:w="8421" w:type="dxa"/>
            <w:gridSpan w:val="2"/>
            <w:tcBorders>
              <w:top w:val="single" w:sz="4" w:space="0" w:color="auto"/>
              <w:left w:val="single" w:sz="4" w:space="0" w:color="auto"/>
              <w:bottom w:val="single" w:sz="4" w:space="0" w:color="auto"/>
              <w:right w:val="single" w:sz="4" w:space="0" w:color="auto"/>
            </w:tcBorders>
          </w:tcPr>
          <w:p w14:paraId="3F8AFE9A" w14:textId="77777777" w:rsidR="007F48CF" w:rsidRDefault="007F48CF" w:rsidP="00D11D87">
            <w:r>
              <w:rPr>
                <w:rFonts w:hint="eastAsia"/>
              </w:rPr>
              <w:t>具海期帳號，海期委託下單前須先下載</w:t>
            </w:r>
          </w:p>
          <w:p w14:paraId="42CE2BD0" w14:textId="0615050B" w:rsidR="007F48CF" w:rsidRDefault="007F48CF" w:rsidP="00D11D87">
            <w:pPr>
              <w:rPr>
                <w:rFonts w:ascii="Courier New" w:hAnsi="Courier New" w:cs="Courier New"/>
              </w:rPr>
            </w:pPr>
            <w:r>
              <w:rPr>
                <w:rFonts w:hint="eastAsia"/>
              </w:rPr>
              <w:t>與</w:t>
            </w:r>
            <w:hyperlink w:anchor="_4-5-14_SKOSQuoteLib_EnterMonitorLON" w:history="1">
              <w:r w:rsidRPr="007F57DF">
                <w:rPr>
                  <w:rStyle w:val="a3"/>
                  <w:rFonts w:ascii="Courier New" w:hAnsi="Courier New" w:cs="Courier New"/>
                </w:rPr>
                <w:t>SKOSQuoteLib_EnterMonitor</w:t>
              </w:r>
            </w:hyperlink>
            <w:r w:rsidR="007920FF">
              <w:rPr>
                <w:rStyle w:val="a3"/>
                <w:rFonts w:ascii="Courier New" w:hAnsi="Courier New" w:cs="Courier New" w:hint="eastAsia"/>
              </w:rPr>
              <w:t>LONG</w:t>
            </w:r>
            <w:r>
              <w:rPr>
                <w:rFonts w:ascii="Courier New" w:hAnsi="Courier New" w:cs="Courier New" w:hint="eastAsia"/>
              </w:rPr>
              <w:t>相關，可以先進行海期連線備妥商品檔</w:t>
            </w:r>
          </w:p>
          <w:p w14:paraId="781CE367" w14:textId="07FFD9B3" w:rsidR="002A5BD8" w:rsidRDefault="002A5BD8" w:rsidP="00C12461">
            <w:pPr>
              <w:rPr>
                <w:rFonts w:ascii="Courier New" w:hAnsi="Courier New" w:cs="Courier New"/>
                <w:color w:val="FF0000"/>
                <w:sz w:val="22"/>
                <w:szCs w:val="22"/>
              </w:rPr>
            </w:pPr>
            <w:r w:rsidRPr="002A5BD8">
              <w:rPr>
                <w:rFonts w:ascii="Courier New" w:hAnsi="Courier New" w:cs="Courier New" w:hint="eastAsia"/>
                <w:color w:val="FF0000"/>
                <w:sz w:val="22"/>
                <w:szCs w:val="22"/>
              </w:rPr>
              <w:t>*</w:t>
            </w:r>
            <w:r w:rsidRPr="002A5BD8">
              <w:rPr>
                <w:rFonts w:ascii="Courier New" w:hAnsi="Courier New" w:cs="Courier New" w:hint="eastAsia"/>
                <w:color w:val="FF0000"/>
                <w:sz w:val="22"/>
                <w:szCs w:val="22"/>
                <w:lang w:eastAsia="zh-HK"/>
              </w:rPr>
              <w:t>出現錯誤代碼</w:t>
            </w:r>
            <w:r w:rsidRPr="002A5BD8">
              <w:rPr>
                <w:rFonts w:ascii="Courier New" w:hAnsi="Courier New" w:cs="Courier New" w:hint="eastAsia"/>
                <w:color w:val="FF0000"/>
                <w:sz w:val="22"/>
                <w:szCs w:val="22"/>
              </w:rPr>
              <w:t>2015,</w:t>
            </w:r>
            <w:r w:rsidRPr="002A5BD8">
              <w:rPr>
                <w:rFonts w:ascii="Courier New" w:hAnsi="Courier New" w:cs="Courier New" w:hint="eastAsia"/>
                <w:color w:val="FF0000"/>
                <w:sz w:val="22"/>
                <w:szCs w:val="22"/>
                <w:lang w:eastAsia="zh-HK"/>
              </w:rPr>
              <w:t>請重新連海期行情主機或重新下載</w:t>
            </w:r>
            <w:r w:rsidRPr="002A5BD8">
              <w:rPr>
                <w:rFonts w:ascii="Courier New" w:hAnsi="Courier New" w:cs="Courier New" w:hint="eastAsia"/>
                <w:color w:val="FF0000"/>
                <w:sz w:val="22"/>
                <w:szCs w:val="22"/>
              </w:rPr>
              <w:t>.</w:t>
            </w:r>
          </w:p>
          <w:p w14:paraId="7D4F6A90" w14:textId="77777777" w:rsidR="008631CC" w:rsidRDefault="008631CC" w:rsidP="00C12461">
            <w:pPr>
              <w:rPr>
                <w:rFonts w:ascii="Courier New" w:hAnsi="Courier New" w:cs="Courier New"/>
                <w:color w:val="FF0000"/>
                <w:sz w:val="22"/>
                <w:szCs w:val="22"/>
              </w:rPr>
            </w:pPr>
          </w:p>
          <w:p w14:paraId="3D69CC09" w14:textId="5809C913" w:rsidR="00B339B1" w:rsidRPr="008631CC" w:rsidRDefault="008631CC" w:rsidP="00C12461">
            <w:pPr>
              <w:rPr>
                <w:rFonts w:ascii="Courier New" w:hAnsi="Courier New" w:cs="Courier New"/>
                <w:sz w:val="22"/>
                <w:szCs w:val="22"/>
                <w:lang w:eastAsia="zh-HK"/>
              </w:rPr>
            </w:pPr>
            <w:r>
              <w:rPr>
                <w:rFonts w:ascii="新細明體" w:eastAsia="新細明體" w:hAnsi="新細明體" w:cs="Courier New" w:hint="eastAsia"/>
                <w:sz w:val="22"/>
                <w:szCs w:val="22"/>
                <w:lang w:eastAsia="zh-HK"/>
              </w:rPr>
              <w:t>▼</w:t>
            </w:r>
            <w:r w:rsidR="00EE5195">
              <w:rPr>
                <w:rFonts w:ascii="Courier New" w:hAnsi="Courier New" w:cs="Courier New" w:hint="eastAsia"/>
                <w:sz w:val="22"/>
                <w:szCs w:val="22"/>
                <w:lang w:eastAsia="zh-HK"/>
              </w:rPr>
              <w:t>以下</w:t>
            </w:r>
            <w:r w:rsidR="00EE5195">
              <w:rPr>
                <w:rFonts w:ascii="Courier New" w:hAnsi="Courier New" w:cs="Courier New" w:hint="eastAsia"/>
                <w:sz w:val="22"/>
                <w:szCs w:val="22"/>
              </w:rPr>
              <w:t>LOG</w:t>
            </w:r>
            <w:r w:rsidR="00EE5195">
              <w:rPr>
                <w:rFonts w:ascii="Courier New" w:hAnsi="Courier New" w:cs="Courier New" w:hint="eastAsia"/>
                <w:sz w:val="22"/>
                <w:szCs w:val="22"/>
              </w:rPr>
              <w:t>（</w:t>
            </w:r>
            <w:r w:rsidR="00EE5195">
              <w:rPr>
                <w:rFonts w:ascii="Courier New" w:hAnsi="Courier New" w:cs="Courier New" w:hint="eastAsia"/>
                <w:sz w:val="22"/>
                <w:szCs w:val="22"/>
                <w:lang w:eastAsia="zh-HK"/>
              </w:rPr>
              <w:t>日期</w:t>
            </w:r>
            <w:r w:rsidR="00EE5195">
              <w:rPr>
                <w:rFonts w:ascii="Courier New" w:hAnsi="Courier New" w:cs="Courier New" w:hint="eastAsia"/>
                <w:sz w:val="22"/>
                <w:szCs w:val="22"/>
              </w:rPr>
              <w:t>_OS</w:t>
            </w:r>
            <w:r w:rsidR="00EE5195">
              <w:rPr>
                <w:rFonts w:ascii="Courier New" w:hAnsi="Courier New" w:cs="Courier New"/>
                <w:sz w:val="22"/>
                <w:szCs w:val="22"/>
              </w:rPr>
              <w:t>Quote.log</w:t>
            </w:r>
            <w:r w:rsidR="00EE5195">
              <w:rPr>
                <w:rFonts w:ascii="Courier New" w:hAnsi="Courier New" w:cs="Courier New" w:hint="eastAsia"/>
                <w:sz w:val="22"/>
                <w:szCs w:val="22"/>
              </w:rPr>
              <w:t>）</w:t>
            </w:r>
            <w:r w:rsidR="00EE5195">
              <w:rPr>
                <w:rFonts w:ascii="Courier New" w:hAnsi="Courier New" w:cs="Courier New" w:hint="eastAsia"/>
                <w:sz w:val="22"/>
                <w:szCs w:val="22"/>
                <w:lang w:eastAsia="zh-HK"/>
              </w:rPr>
              <w:t>為</w:t>
            </w:r>
            <w:r w:rsidR="00EE5195" w:rsidRPr="008631CC">
              <w:rPr>
                <w:rFonts w:ascii="Courier New" w:hAnsi="Courier New" w:cs="Courier New" w:hint="eastAsia"/>
                <w:sz w:val="22"/>
                <w:szCs w:val="22"/>
                <w:lang w:eastAsia="zh-HK"/>
              </w:rPr>
              <w:t>確認是否下載海期商品</w:t>
            </w:r>
            <w:r w:rsidR="00EE5195">
              <w:rPr>
                <w:rFonts w:ascii="Courier New" w:hAnsi="Courier New" w:cs="Courier New" w:hint="eastAsia"/>
                <w:sz w:val="22"/>
                <w:szCs w:val="22"/>
                <w:lang w:eastAsia="zh-HK"/>
              </w:rPr>
              <w:t>檔</w:t>
            </w:r>
            <w:r w:rsidR="00EE5195">
              <w:rPr>
                <w:rFonts w:ascii="Courier New" w:hAnsi="Courier New" w:cs="Courier New" w:hint="eastAsia"/>
                <w:sz w:val="22"/>
                <w:szCs w:val="22"/>
              </w:rPr>
              <w:t>LoadOSCommdity</w:t>
            </w:r>
            <w:r w:rsidR="00EE5195" w:rsidRPr="008631CC">
              <w:rPr>
                <w:rFonts w:ascii="Courier New" w:hAnsi="Courier New" w:cs="Courier New" w:hint="eastAsia"/>
                <w:sz w:val="22"/>
                <w:szCs w:val="22"/>
              </w:rPr>
              <w:t>，</w:t>
            </w:r>
            <w:r w:rsidR="00EE5195">
              <w:rPr>
                <w:rFonts w:ascii="Courier New" w:hAnsi="Courier New" w:cs="Courier New" w:hint="eastAsia"/>
                <w:sz w:val="22"/>
                <w:szCs w:val="22"/>
                <w:lang w:eastAsia="zh-HK"/>
              </w:rPr>
              <w:t>下圖</w:t>
            </w:r>
            <w:r w:rsidR="00EE5195" w:rsidRPr="008631CC">
              <w:rPr>
                <w:rFonts w:ascii="Courier New" w:hAnsi="Courier New" w:cs="Courier New" w:hint="eastAsia"/>
                <w:sz w:val="22"/>
                <w:szCs w:val="22"/>
                <w:lang w:eastAsia="zh-HK"/>
              </w:rPr>
              <w:t>代表</w:t>
            </w:r>
            <w:r w:rsidR="00EE5195">
              <w:rPr>
                <w:rFonts w:ascii="Courier New" w:hAnsi="Courier New" w:cs="Courier New" w:hint="eastAsia"/>
                <w:sz w:val="22"/>
                <w:szCs w:val="22"/>
                <w:lang w:eastAsia="zh-HK"/>
              </w:rPr>
              <w:t>有海期</w:t>
            </w:r>
            <w:r w:rsidR="00EE5195" w:rsidRPr="008631CC">
              <w:rPr>
                <w:rFonts w:ascii="Courier New" w:hAnsi="Courier New" w:cs="Courier New" w:hint="eastAsia"/>
                <w:sz w:val="22"/>
                <w:szCs w:val="22"/>
                <w:lang w:eastAsia="zh-HK"/>
              </w:rPr>
              <w:t>帳號</w:t>
            </w:r>
            <w:r w:rsidR="00EE5195">
              <w:rPr>
                <w:rFonts w:ascii="Courier New" w:hAnsi="Courier New" w:cs="Courier New" w:hint="eastAsia"/>
                <w:sz w:val="22"/>
                <w:szCs w:val="22"/>
              </w:rPr>
              <w:t>，</w:t>
            </w:r>
            <w:r w:rsidR="00EE5195">
              <w:rPr>
                <w:rFonts w:ascii="Courier New" w:hAnsi="Courier New" w:cs="Courier New" w:hint="eastAsia"/>
                <w:sz w:val="22"/>
                <w:szCs w:val="22"/>
                <w:lang w:eastAsia="zh-HK"/>
              </w:rPr>
              <w:t>預設</w:t>
            </w:r>
            <w:r w:rsidR="00EE5195">
              <w:rPr>
                <w:rFonts w:ascii="Courier New" w:hAnsi="Courier New" w:cs="Courier New" w:hint="eastAsia"/>
                <w:sz w:val="22"/>
                <w:szCs w:val="22"/>
              </w:rPr>
              <w:t>Login</w:t>
            </w:r>
            <w:r w:rsidR="00EE5195" w:rsidRPr="008631CC">
              <w:rPr>
                <w:rFonts w:ascii="Courier New" w:hAnsi="Courier New" w:cs="Courier New" w:hint="eastAsia"/>
                <w:sz w:val="22"/>
                <w:szCs w:val="22"/>
                <w:lang w:eastAsia="zh-HK"/>
              </w:rPr>
              <w:t>會占用一條報價連線</w:t>
            </w:r>
            <w:r w:rsidR="00EE5195" w:rsidRPr="008631CC">
              <w:rPr>
                <w:rFonts w:ascii="Courier New" w:hAnsi="Courier New" w:cs="Courier New" w:hint="eastAsia"/>
                <w:sz w:val="22"/>
                <w:szCs w:val="22"/>
              </w:rPr>
              <w:t>（</w:t>
            </w:r>
            <w:r w:rsidR="00EE5195" w:rsidRPr="008631CC">
              <w:rPr>
                <w:rFonts w:ascii="Courier New" w:hAnsi="Courier New" w:cs="Courier New" w:hint="eastAsia"/>
                <w:sz w:val="22"/>
                <w:szCs w:val="22"/>
                <w:lang w:eastAsia="zh-HK"/>
              </w:rPr>
              <w:t>海</w:t>
            </w:r>
            <w:r w:rsidR="00EE5195">
              <w:rPr>
                <w:rFonts w:ascii="Courier New" w:hAnsi="Courier New" w:cs="Courier New" w:hint="eastAsia"/>
                <w:sz w:val="22"/>
                <w:szCs w:val="22"/>
                <w:lang w:eastAsia="zh-HK"/>
              </w:rPr>
              <w:t>期</w:t>
            </w:r>
            <w:r w:rsidR="00EE5195" w:rsidRPr="008631CC">
              <w:rPr>
                <w:rFonts w:ascii="Courier New" w:hAnsi="Courier New" w:cs="Courier New" w:hint="eastAsia"/>
                <w:sz w:val="22"/>
                <w:szCs w:val="22"/>
              </w:rPr>
              <w:t>）</w:t>
            </w:r>
          </w:p>
          <w:p w14:paraId="52562B51" w14:textId="1F489CF4" w:rsidR="00B339B1" w:rsidRPr="002A5BD8" w:rsidRDefault="00A04542" w:rsidP="00C12461">
            <w:pPr>
              <w:rPr>
                <w:sz w:val="22"/>
                <w:szCs w:val="22"/>
              </w:rPr>
            </w:pPr>
            <w:r>
              <w:rPr>
                <w:noProof/>
              </w:rPr>
              <w:drawing>
                <wp:inline distT="0" distB="0" distL="0" distR="0" wp14:anchorId="3FB9F00B" wp14:editId="5B3AA0B3">
                  <wp:extent cx="5619750" cy="753644"/>
                  <wp:effectExtent l="0" t="0" r="0" b="889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59881" cy="759026"/>
                          </a:xfrm>
                          <a:prstGeom prst="rect">
                            <a:avLst/>
                          </a:prstGeom>
                        </pic:spPr>
                      </pic:pic>
                    </a:graphicData>
                  </a:graphic>
                </wp:inline>
              </w:drawing>
            </w:r>
          </w:p>
        </w:tc>
      </w:tr>
    </w:tbl>
    <w:p w14:paraId="7B2D9053" w14:textId="77777777" w:rsidR="007F48CF" w:rsidRPr="00D24FBE" w:rsidRDefault="007F48CF" w:rsidP="007F48CF">
      <w:pPr>
        <w:pStyle w:val="3"/>
        <w:rPr>
          <w:rFonts w:ascii="Courier New" w:hAnsi="Courier New" w:cs="Courier New"/>
        </w:rPr>
      </w:pPr>
      <w:r>
        <w:rPr>
          <w:rFonts w:ascii="Courier New" w:hAnsi="Courier New" w:cs="Courier New" w:hint="eastAsia"/>
        </w:rPr>
        <w:lastRenderedPageBreak/>
        <w:t>4-2-</w:t>
      </w:r>
      <w:r>
        <w:rPr>
          <w:rFonts w:ascii="Courier New" w:eastAsiaTheme="minorEastAsia" w:hAnsi="Courier New" w:cs="Courier New" w:hint="eastAsia"/>
        </w:rPr>
        <w:t>40</w:t>
      </w:r>
      <w:r w:rsidRPr="00D24FBE">
        <w:rPr>
          <w:rFonts w:ascii="Courier New" w:hAnsi="Courier New" w:cs="Courier New"/>
        </w:rPr>
        <w:t xml:space="preserve"> </w:t>
      </w:r>
      <w:r>
        <w:rPr>
          <w:rFonts w:ascii="Courier New" w:hAnsi="Courier New" w:cs="Courier New"/>
        </w:rPr>
        <w:t>SKOrderLib_LoadOOCommodity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2"/>
        <w:gridCol w:w="2118"/>
        <w:gridCol w:w="6326"/>
      </w:tblGrid>
      <w:tr w:rsidR="007F48CF" w14:paraId="0411149B" w14:textId="77777777" w:rsidTr="00D11D8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E06C06F" w14:textId="77777777" w:rsidR="007F48CF" w:rsidRDefault="007F48CF" w:rsidP="00D11D87">
            <w:pPr>
              <w:rPr>
                <w:rFonts w:ascii="Courier New" w:hAnsi="Courier New" w:cs="Courier New"/>
                <w:bCs/>
                <w:color w:val="984806"/>
              </w:rPr>
            </w:pPr>
            <w:r>
              <w:rPr>
                <w:rFonts w:ascii="Courier New" w:hAnsi="Courier New" w:cs="Courier New"/>
                <w:bCs/>
                <w:color w:val="984806"/>
              </w:rPr>
              <w:t xml:space="preserve">SKOrderLib </w:t>
            </w:r>
            <w:r>
              <w:rPr>
                <w:rFonts w:ascii="Courier New" w:hAnsi="Courier New" w:cs="Courier New" w:hint="eastAsia"/>
                <w:bCs/>
                <w:color w:val="984806"/>
              </w:rPr>
              <w:t>下載海選商品檔</w:t>
            </w:r>
            <w:r>
              <w:rPr>
                <w:rFonts w:ascii="標楷體" w:hAnsi="標楷體" w:cs="Courier New" w:hint="eastAsia"/>
                <w:bCs/>
                <w:color w:val="984806"/>
              </w:rPr>
              <w:t>、</w:t>
            </w:r>
            <w:r>
              <w:rPr>
                <w:rFonts w:ascii="Courier New" w:hAnsi="Courier New" w:cs="Courier New" w:hint="eastAsia"/>
                <w:bCs/>
                <w:color w:val="984806"/>
              </w:rPr>
              <w:t>可交易商品檔。取得海期帳號才可讀取海選</w:t>
            </w:r>
            <w:r w:rsidRPr="00126A1F">
              <w:rPr>
                <w:rFonts w:ascii="Courier New" w:hAnsi="Courier New" w:cs="Courier New" w:hint="eastAsia"/>
                <w:bCs/>
                <w:color w:val="984806"/>
              </w:rPr>
              <w:t>商品檔</w:t>
            </w:r>
            <w:r>
              <w:rPr>
                <w:rFonts w:ascii="標楷體" w:hAnsi="標楷體" w:cs="Courier New" w:hint="eastAsia"/>
                <w:bCs/>
                <w:color w:val="984806"/>
              </w:rPr>
              <w:t>、</w:t>
            </w:r>
            <w:r>
              <w:rPr>
                <w:rFonts w:ascii="Courier New" w:hAnsi="Courier New" w:cs="Courier New" w:hint="eastAsia"/>
                <w:bCs/>
                <w:color w:val="984806"/>
              </w:rPr>
              <w:t>海選可交易商品資訊</w:t>
            </w:r>
            <w:r w:rsidRPr="00126A1F">
              <w:rPr>
                <w:rFonts w:ascii="Courier New" w:hAnsi="Courier New" w:cs="Courier New" w:hint="eastAsia"/>
                <w:bCs/>
                <w:color w:val="984806"/>
              </w:rPr>
              <w:t>，進行海</w:t>
            </w:r>
            <w:r>
              <w:rPr>
                <w:rFonts w:ascii="Courier New" w:hAnsi="Courier New" w:cs="Courier New" w:hint="eastAsia"/>
                <w:bCs/>
                <w:color w:val="984806"/>
              </w:rPr>
              <w:t>選</w:t>
            </w:r>
            <w:r w:rsidRPr="00126A1F">
              <w:rPr>
                <w:rFonts w:ascii="Courier New" w:hAnsi="Courier New" w:cs="Courier New" w:hint="eastAsia"/>
                <w:bCs/>
                <w:color w:val="984806"/>
              </w:rPr>
              <w:t>委託下單。</w:t>
            </w:r>
          </w:p>
        </w:tc>
      </w:tr>
      <w:tr w:rsidR="007F48CF" w14:paraId="22BCCD5D" w14:textId="77777777" w:rsidTr="00D11D87">
        <w:trPr>
          <w:trHeight w:val="523"/>
        </w:trPr>
        <w:tc>
          <w:tcPr>
            <w:tcW w:w="1384" w:type="dxa"/>
            <w:tcBorders>
              <w:top w:val="single" w:sz="4" w:space="0" w:color="auto"/>
              <w:left w:val="single" w:sz="4" w:space="0" w:color="auto"/>
              <w:bottom w:val="single" w:sz="4" w:space="0" w:color="auto"/>
              <w:right w:val="single" w:sz="4" w:space="0" w:color="auto"/>
            </w:tcBorders>
            <w:hideMark/>
          </w:tcPr>
          <w:p w14:paraId="1E502D37" w14:textId="77777777" w:rsidR="007F48CF" w:rsidRDefault="007F48CF" w:rsidP="00D11D8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4E36596" w14:textId="77777777" w:rsidR="007F48CF" w:rsidRDefault="007F48CF"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SKOrderLib_LoadO</w:t>
            </w:r>
            <w:r>
              <w:rPr>
                <w:rFonts w:ascii="Courier New" w:hAnsi="Courier New" w:cs="Courier New" w:hint="eastAsia"/>
              </w:rPr>
              <w:t>O</w:t>
            </w:r>
            <w:r>
              <w:rPr>
                <w:rFonts w:ascii="Courier New" w:hAnsi="Courier New" w:cs="Courier New"/>
              </w:rPr>
              <w:t>Commodity</w:t>
            </w:r>
            <w:r>
              <w:rPr>
                <w:rFonts w:ascii="Courier New" w:hAnsi="Courier New" w:cs="Courier New" w:hint="eastAsia"/>
              </w:rPr>
              <w:t>()</w:t>
            </w:r>
            <w:r>
              <w:rPr>
                <w:rFonts w:ascii="Courier New" w:hAnsi="Courier New" w:cs="Courier New"/>
              </w:rPr>
              <w:t>;</w:t>
            </w:r>
          </w:p>
        </w:tc>
      </w:tr>
      <w:tr w:rsidR="007F48CF" w14:paraId="7F966B73" w14:textId="77777777" w:rsidTr="00D11D8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01F2028" w14:textId="77777777" w:rsidR="007F48CF" w:rsidRDefault="007F48CF" w:rsidP="00D11D8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521814A" w14:textId="77777777" w:rsidR="007F48CF" w:rsidRDefault="007F48CF" w:rsidP="00D11D87">
            <w:r>
              <w:rPr>
                <w:rFonts w:hint="eastAsia"/>
              </w:rPr>
              <w:t>無。</w:t>
            </w:r>
          </w:p>
        </w:tc>
        <w:tc>
          <w:tcPr>
            <w:tcW w:w="6806" w:type="dxa"/>
            <w:tcBorders>
              <w:top w:val="single" w:sz="4" w:space="0" w:color="auto"/>
              <w:left w:val="single" w:sz="4" w:space="0" w:color="auto"/>
              <w:bottom w:val="single" w:sz="4" w:space="0" w:color="auto"/>
              <w:right w:val="single" w:sz="4" w:space="0" w:color="auto"/>
            </w:tcBorders>
          </w:tcPr>
          <w:p w14:paraId="7169B6CB" w14:textId="77777777" w:rsidR="007F48CF" w:rsidRDefault="007F48CF" w:rsidP="00D11D87"/>
        </w:tc>
      </w:tr>
      <w:tr w:rsidR="007F48CF" w14:paraId="48DC22B1"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48A51596" w14:textId="77777777" w:rsidR="007F48CF" w:rsidRDefault="007F48CF" w:rsidP="00D11D8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0039EA3F" w14:textId="77777777" w:rsidR="007F48CF" w:rsidRDefault="007F48CF" w:rsidP="00D11D87">
            <w:r>
              <w:t>0</w:t>
            </w:r>
            <w:r>
              <w:rPr>
                <w:rFonts w:hint="eastAsia"/>
              </w:rPr>
              <w:t>表示初始化成功，其餘非</w:t>
            </w:r>
            <w:r>
              <w:t>0</w:t>
            </w:r>
            <w:r>
              <w:rPr>
                <w:rFonts w:hint="eastAsia"/>
              </w:rPr>
              <w:t>數值都表示初始失敗。錯誤代碼可參考對照表。</w:t>
            </w:r>
          </w:p>
        </w:tc>
      </w:tr>
      <w:tr w:rsidR="007F48CF" w14:paraId="51A53D8D"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402BB5CC" w14:textId="77777777" w:rsidR="007F48CF" w:rsidRDefault="007F48CF" w:rsidP="00D11D8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67EA1EA3" w14:textId="77777777" w:rsidR="007F48CF" w:rsidRDefault="007F48CF" w:rsidP="00D11D87">
            <w:r>
              <w:rPr>
                <w:rFonts w:hint="eastAsia"/>
              </w:rPr>
              <w:t>具海期帳號，海選委託下單前須先下載</w:t>
            </w:r>
          </w:p>
          <w:p w14:paraId="4F204C0E" w14:textId="4205AC84" w:rsidR="007F48CF" w:rsidRDefault="007F48CF" w:rsidP="00D11D87">
            <w:pPr>
              <w:rPr>
                <w:rFonts w:ascii="Courier New" w:hAnsi="Courier New" w:cs="Courier New"/>
              </w:rPr>
            </w:pPr>
            <w:r>
              <w:rPr>
                <w:rFonts w:hint="eastAsia"/>
              </w:rPr>
              <w:t>與</w:t>
            </w:r>
            <w:hyperlink w:anchor="_4-6-13_SKOOQuoteLib_EnterMonitorLON" w:history="1">
              <w:r w:rsidRPr="007F57DF">
                <w:rPr>
                  <w:rStyle w:val="a3"/>
                  <w:rFonts w:ascii="Courier New" w:hAnsi="Courier New" w:cs="Courier New"/>
                </w:rPr>
                <w:t>SKOOQuoteLib_EnterMonitor</w:t>
              </w:r>
            </w:hyperlink>
            <w:r w:rsidR="00995186">
              <w:rPr>
                <w:rStyle w:val="a3"/>
                <w:rFonts w:ascii="Courier New" w:hAnsi="Courier New" w:cs="Courier New" w:hint="eastAsia"/>
              </w:rPr>
              <w:t>LONG</w:t>
            </w:r>
            <w:r>
              <w:rPr>
                <w:rFonts w:ascii="Courier New" w:hAnsi="Courier New" w:cs="Courier New" w:hint="eastAsia"/>
              </w:rPr>
              <w:t>相關，可以先進行海選連線備妥商品檔</w:t>
            </w:r>
          </w:p>
          <w:p w14:paraId="1BA630A7" w14:textId="56B98C79" w:rsidR="00C12461" w:rsidRDefault="00C12461" w:rsidP="00C12461">
            <w:r w:rsidRPr="002A5BD8">
              <w:rPr>
                <w:rFonts w:ascii="Courier New" w:hAnsi="Courier New" w:cs="Courier New" w:hint="eastAsia"/>
                <w:color w:val="FF0000"/>
                <w:sz w:val="22"/>
                <w:szCs w:val="22"/>
              </w:rPr>
              <w:t>*</w:t>
            </w:r>
            <w:r w:rsidRPr="002A5BD8">
              <w:rPr>
                <w:rFonts w:ascii="Courier New" w:hAnsi="Courier New" w:cs="Courier New" w:hint="eastAsia"/>
                <w:color w:val="FF0000"/>
                <w:sz w:val="22"/>
                <w:szCs w:val="22"/>
                <w:lang w:eastAsia="zh-HK"/>
              </w:rPr>
              <w:t>出現錯誤代碼</w:t>
            </w:r>
            <w:r w:rsidRPr="002A5BD8">
              <w:rPr>
                <w:rFonts w:ascii="Courier New" w:hAnsi="Courier New" w:cs="Courier New" w:hint="eastAsia"/>
                <w:color w:val="FF0000"/>
                <w:sz w:val="22"/>
                <w:szCs w:val="22"/>
              </w:rPr>
              <w:t>2015,</w:t>
            </w:r>
            <w:r w:rsidRPr="002A5BD8">
              <w:rPr>
                <w:rFonts w:ascii="Courier New" w:hAnsi="Courier New" w:cs="Courier New" w:hint="eastAsia"/>
                <w:color w:val="FF0000"/>
                <w:sz w:val="22"/>
                <w:szCs w:val="22"/>
                <w:lang w:eastAsia="zh-HK"/>
              </w:rPr>
              <w:t>請重新連海期行情主機或重新下載</w:t>
            </w:r>
            <w:r w:rsidRPr="002A5BD8">
              <w:rPr>
                <w:rFonts w:ascii="Courier New" w:hAnsi="Courier New" w:cs="Courier New" w:hint="eastAsia"/>
                <w:color w:val="FF0000"/>
                <w:sz w:val="22"/>
                <w:szCs w:val="22"/>
              </w:rPr>
              <w:t>.</w:t>
            </w:r>
          </w:p>
        </w:tc>
      </w:tr>
    </w:tbl>
    <w:p w14:paraId="6EBEF824" w14:textId="0CE137C2" w:rsidR="000C66E5" w:rsidRPr="00D24FBE" w:rsidRDefault="00836AB4" w:rsidP="00BC36E7">
      <w:pPr>
        <w:pStyle w:val="3"/>
        <w:rPr>
          <w:rFonts w:ascii="Courier New" w:hAnsi="Courier New" w:cs="Courier New"/>
        </w:rPr>
      </w:pPr>
      <w:bookmarkStart w:id="65" w:name="_4-2-38_GetFutureRights"/>
      <w:bookmarkStart w:id="66" w:name="_4-2-41_GetFutureRights"/>
      <w:bookmarkEnd w:id="65"/>
      <w:bookmarkEnd w:id="66"/>
      <w:r>
        <w:rPr>
          <w:rFonts w:ascii="Courier New" w:hAnsi="Courier New" w:cs="Courier New" w:hint="eastAsia"/>
        </w:rPr>
        <w:t>4-2-</w:t>
      </w:r>
      <w:r>
        <w:rPr>
          <w:rFonts w:ascii="Courier New" w:eastAsiaTheme="minorEastAsia" w:hAnsi="Courier New" w:cs="Courier New" w:hint="eastAsia"/>
        </w:rPr>
        <w:t>41</w:t>
      </w:r>
      <w:r w:rsidR="00D24FBE" w:rsidRPr="00D24FBE">
        <w:rPr>
          <w:rFonts w:ascii="Courier New" w:hAnsi="Courier New" w:cs="Courier New"/>
        </w:rPr>
        <w:t xml:space="preserve"> </w:t>
      </w:r>
      <w:r w:rsidR="00020B54">
        <w:rPr>
          <w:rFonts w:ascii="Courier New" w:hAnsi="Courier New" w:cs="Courier New"/>
        </w:rPr>
        <w:t>GetFutureRights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3"/>
        <w:gridCol w:w="2126"/>
        <w:gridCol w:w="6307"/>
      </w:tblGrid>
      <w:tr w:rsidR="000C66E5" w14:paraId="23A4F227" w14:textId="77777777" w:rsidTr="003E1E3E">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F427590" w14:textId="3761B123" w:rsidR="000C66E5" w:rsidRDefault="00020B54" w:rsidP="00126A1F">
            <w:pPr>
              <w:rPr>
                <w:rFonts w:ascii="Courier New" w:hAnsi="Courier New" w:cs="Courier New"/>
                <w:bCs/>
                <w:color w:val="984806"/>
              </w:rPr>
            </w:pPr>
            <w:r>
              <w:rPr>
                <w:rFonts w:ascii="Courier New" w:hAnsi="Courier New" w:cs="Courier New" w:hint="eastAsia"/>
                <w:bCs/>
                <w:color w:val="984806"/>
              </w:rPr>
              <w:t>查詢國內權益數</w:t>
            </w:r>
            <w:r w:rsidR="00126A1F" w:rsidRPr="00126A1F">
              <w:rPr>
                <w:rFonts w:ascii="Courier New" w:hAnsi="Courier New" w:cs="Courier New" w:hint="eastAsia"/>
                <w:bCs/>
                <w:color w:val="984806"/>
              </w:rPr>
              <w:t>。</w:t>
            </w:r>
          </w:p>
        </w:tc>
      </w:tr>
      <w:tr w:rsidR="000C66E5" w14:paraId="584DE779" w14:textId="77777777" w:rsidTr="003E1E3E">
        <w:trPr>
          <w:trHeight w:val="523"/>
        </w:trPr>
        <w:tc>
          <w:tcPr>
            <w:tcW w:w="1303" w:type="dxa"/>
            <w:tcBorders>
              <w:top w:val="single" w:sz="4" w:space="0" w:color="auto"/>
              <w:left w:val="single" w:sz="4" w:space="0" w:color="auto"/>
              <w:bottom w:val="single" w:sz="4" w:space="0" w:color="auto"/>
              <w:right w:val="single" w:sz="4" w:space="0" w:color="auto"/>
            </w:tcBorders>
            <w:hideMark/>
          </w:tcPr>
          <w:p w14:paraId="09EA77AC" w14:textId="77777777" w:rsidR="000C66E5" w:rsidRDefault="000C66E5" w:rsidP="000C66E5">
            <w:pPr>
              <w:rPr>
                <w:rStyle w:val="afa"/>
              </w:rPr>
            </w:pPr>
            <w:r>
              <w:rPr>
                <w:rStyle w:val="afa"/>
                <w:rFonts w:hint="eastAsia"/>
              </w:rPr>
              <w:t>宣告</w:t>
            </w:r>
          </w:p>
        </w:tc>
        <w:tc>
          <w:tcPr>
            <w:tcW w:w="8433" w:type="dxa"/>
            <w:gridSpan w:val="2"/>
            <w:tcBorders>
              <w:top w:val="single" w:sz="4" w:space="0" w:color="auto"/>
              <w:left w:val="single" w:sz="4" w:space="0" w:color="auto"/>
              <w:bottom w:val="single" w:sz="4" w:space="0" w:color="auto"/>
              <w:right w:val="single" w:sz="4" w:space="0" w:color="auto"/>
            </w:tcBorders>
            <w:hideMark/>
          </w:tcPr>
          <w:p w14:paraId="02FDA920" w14:textId="050C8741" w:rsidR="000C66E5" w:rsidRDefault="000C66E5" w:rsidP="00020B54">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w:t>
            </w:r>
            <w:r w:rsidR="00020B54" w:rsidRPr="00020B54">
              <w:rPr>
                <w:rFonts w:ascii="Courier New" w:hAnsi="Courier New" w:cs="Courier New"/>
              </w:rPr>
              <w:t>GetFutureRights([</w:t>
            </w:r>
            <w:r w:rsidR="00020B54" w:rsidRPr="00020B54">
              <w:rPr>
                <w:rFonts w:ascii="Courier New" w:hAnsi="Courier New" w:cs="Courier New"/>
                <w:color w:val="FF0000"/>
              </w:rPr>
              <w:t>in</w:t>
            </w:r>
            <w:r w:rsidR="00020B54" w:rsidRPr="00020B54">
              <w:rPr>
                <w:rFonts w:ascii="Courier New" w:hAnsi="Courier New" w:cs="Courier New"/>
              </w:rPr>
              <w:t xml:space="preserve">] </w:t>
            </w:r>
            <w:r w:rsidR="00020B54" w:rsidRPr="00020B54">
              <w:rPr>
                <w:rFonts w:ascii="Courier New" w:hAnsi="Courier New" w:cs="Courier New"/>
                <w:bCs/>
                <w:color w:val="0000FF"/>
              </w:rPr>
              <w:t>BSTR</w:t>
            </w:r>
            <w:r w:rsidR="00020B54" w:rsidRPr="00020B54">
              <w:rPr>
                <w:rFonts w:ascii="Courier New" w:hAnsi="Courier New" w:cs="Courier New"/>
              </w:rPr>
              <w:t xml:space="preserve"> bstrLogInID, [</w:t>
            </w:r>
            <w:r w:rsidR="00020B54" w:rsidRPr="00020B54">
              <w:rPr>
                <w:rFonts w:ascii="Courier New" w:hAnsi="Courier New" w:cs="Courier New"/>
                <w:color w:val="FF0000"/>
              </w:rPr>
              <w:t>in</w:t>
            </w:r>
            <w:r w:rsidR="00020B54" w:rsidRPr="00020B54">
              <w:rPr>
                <w:rFonts w:ascii="Courier New" w:hAnsi="Courier New" w:cs="Courier New"/>
              </w:rPr>
              <w:t xml:space="preserve">] </w:t>
            </w:r>
            <w:r w:rsidR="00020B54" w:rsidRPr="00020B54">
              <w:rPr>
                <w:rFonts w:ascii="Courier New" w:hAnsi="Courier New" w:cs="Courier New"/>
                <w:bCs/>
                <w:color w:val="0000FF"/>
              </w:rPr>
              <w:t>BSTR</w:t>
            </w:r>
            <w:r w:rsidR="00020B54" w:rsidRPr="00020B54">
              <w:rPr>
                <w:rFonts w:ascii="Courier New" w:hAnsi="Courier New" w:cs="Courier New"/>
              </w:rPr>
              <w:t xml:space="preserve"> bstrAccount,[</w:t>
            </w:r>
            <w:r w:rsidR="00020B54" w:rsidRPr="00020B54">
              <w:rPr>
                <w:rFonts w:ascii="Courier New" w:hAnsi="Courier New" w:cs="Courier New"/>
                <w:color w:val="FF0000"/>
              </w:rPr>
              <w:t>in</w:t>
            </w:r>
            <w:r w:rsidR="00020B54" w:rsidRPr="00020B54">
              <w:rPr>
                <w:rFonts w:ascii="Courier New" w:hAnsi="Courier New" w:cs="Courier New"/>
              </w:rPr>
              <w:t>]</w:t>
            </w:r>
            <w:r w:rsidR="00020B54" w:rsidRPr="00020B54">
              <w:rPr>
                <w:rFonts w:ascii="Courier New" w:hAnsi="Courier New" w:cs="Courier New"/>
                <w:bCs/>
                <w:color w:val="0000FF"/>
              </w:rPr>
              <w:t>SHORT</w:t>
            </w:r>
            <w:r w:rsidR="00020B54" w:rsidRPr="00020B54">
              <w:rPr>
                <w:rFonts w:ascii="Courier New" w:hAnsi="Courier New" w:cs="Courier New"/>
              </w:rPr>
              <w:t xml:space="preserve"> sCoinType)</w:t>
            </w:r>
          </w:p>
        </w:tc>
      </w:tr>
      <w:tr w:rsidR="003E1E3E" w14:paraId="5A1E86F7" w14:textId="77777777" w:rsidTr="003E1E3E">
        <w:trPr>
          <w:trHeight w:val="163"/>
        </w:trPr>
        <w:tc>
          <w:tcPr>
            <w:tcW w:w="1303" w:type="dxa"/>
            <w:vMerge w:val="restart"/>
            <w:tcBorders>
              <w:top w:val="single" w:sz="4" w:space="0" w:color="auto"/>
              <w:left w:val="single" w:sz="4" w:space="0" w:color="auto"/>
              <w:bottom w:val="single" w:sz="4" w:space="0" w:color="auto"/>
              <w:right w:val="single" w:sz="4" w:space="0" w:color="auto"/>
            </w:tcBorders>
            <w:hideMark/>
          </w:tcPr>
          <w:p w14:paraId="01458042" w14:textId="77777777" w:rsidR="003E1E3E" w:rsidRDefault="003E1E3E" w:rsidP="009466EF">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25620AB" w14:textId="77777777" w:rsidR="003E1E3E" w:rsidRDefault="003E1E3E" w:rsidP="009466EF">
            <w:r>
              <w:rPr>
                <w:rFonts w:ascii="Courier New" w:hAnsi="Courier New" w:cs="Courier New"/>
              </w:rPr>
              <w:t>bstrLogInID</w:t>
            </w:r>
          </w:p>
        </w:tc>
        <w:tc>
          <w:tcPr>
            <w:tcW w:w="6307" w:type="dxa"/>
            <w:tcBorders>
              <w:top w:val="single" w:sz="4" w:space="0" w:color="auto"/>
              <w:left w:val="single" w:sz="4" w:space="0" w:color="auto"/>
              <w:bottom w:val="single" w:sz="4" w:space="0" w:color="auto"/>
              <w:right w:val="single" w:sz="4" w:space="0" w:color="auto"/>
            </w:tcBorders>
            <w:hideMark/>
          </w:tcPr>
          <w:p w14:paraId="1D301EE9" w14:textId="77777777" w:rsidR="003E1E3E" w:rsidRDefault="003E1E3E" w:rsidP="009466EF">
            <w:r>
              <w:rPr>
                <w:rFonts w:hint="eastAsia"/>
              </w:rPr>
              <w:t>登入</w:t>
            </w:r>
            <w:r>
              <w:t>ID</w:t>
            </w:r>
            <w:r>
              <w:rPr>
                <w:rFonts w:hint="eastAsia"/>
              </w:rPr>
              <w:t>。</w:t>
            </w:r>
          </w:p>
        </w:tc>
      </w:tr>
      <w:tr w:rsidR="003E1E3E" w14:paraId="71A69D07" w14:textId="77777777" w:rsidTr="003E1E3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2CA604" w14:textId="77777777" w:rsidR="003E1E3E" w:rsidRDefault="003E1E3E" w:rsidP="009466EF">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BE9E40F" w14:textId="77777777" w:rsidR="003E1E3E" w:rsidRDefault="003E1E3E" w:rsidP="009466EF">
            <w:r>
              <w:rPr>
                <w:rFonts w:ascii="Courier New" w:hAnsi="Courier New" w:cs="Courier New"/>
              </w:rPr>
              <w:t>bstrAccount</w:t>
            </w:r>
          </w:p>
        </w:tc>
        <w:tc>
          <w:tcPr>
            <w:tcW w:w="6307" w:type="dxa"/>
            <w:tcBorders>
              <w:top w:val="single" w:sz="4" w:space="0" w:color="auto"/>
              <w:left w:val="single" w:sz="4" w:space="0" w:color="auto"/>
              <w:bottom w:val="single" w:sz="4" w:space="0" w:color="auto"/>
              <w:right w:val="single" w:sz="4" w:space="0" w:color="auto"/>
            </w:tcBorders>
            <w:hideMark/>
          </w:tcPr>
          <w:p w14:paraId="46DEEFE9" w14:textId="77777777" w:rsidR="003E1E3E" w:rsidRDefault="003E1E3E" w:rsidP="009466EF">
            <w:r>
              <w:rPr>
                <w:rFonts w:hint="eastAsia"/>
              </w:rPr>
              <w:t>委託帳號</w:t>
            </w:r>
            <w:r>
              <w:t xml:space="preserve"> ( IB</w:t>
            </w:r>
            <w:r>
              <w:rPr>
                <w:rFonts w:hint="eastAsia"/>
              </w:rPr>
              <w:t>＋帳號</w:t>
            </w:r>
            <w:r>
              <w:t xml:space="preserve">) </w:t>
            </w:r>
            <w:r>
              <w:rPr>
                <w:rFonts w:hint="eastAsia"/>
              </w:rPr>
              <w:t>。</w:t>
            </w:r>
          </w:p>
        </w:tc>
      </w:tr>
      <w:tr w:rsidR="003E1E3E" w14:paraId="2847203D" w14:textId="77777777" w:rsidTr="003E1E3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E2F827" w14:textId="77777777" w:rsidR="003E1E3E" w:rsidRDefault="003E1E3E" w:rsidP="009466EF">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156A524" w14:textId="6BE240F7" w:rsidR="003E1E3E" w:rsidRDefault="003E1E3E" w:rsidP="009466EF">
            <w:pPr>
              <w:rPr>
                <w:rFonts w:ascii="Courier New" w:hAnsi="Courier New" w:cs="Courier New"/>
              </w:rPr>
            </w:pPr>
            <w:r w:rsidRPr="003E1E3E">
              <w:rPr>
                <w:rFonts w:ascii="Courier New" w:hAnsi="Courier New" w:cs="Courier New"/>
              </w:rPr>
              <w:t>sCoinType</w:t>
            </w:r>
          </w:p>
        </w:tc>
        <w:tc>
          <w:tcPr>
            <w:tcW w:w="6307" w:type="dxa"/>
            <w:tcBorders>
              <w:top w:val="single" w:sz="4" w:space="0" w:color="auto"/>
              <w:left w:val="single" w:sz="4" w:space="0" w:color="auto"/>
              <w:bottom w:val="single" w:sz="4" w:space="0" w:color="auto"/>
              <w:right w:val="single" w:sz="4" w:space="0" w:color="auto"/>
            </w:tcBorders>
            <w:hideMark/>
          </w:tcPr>
          <w:p w14:paraId="540A4007" w14:textId="4DCAB5DA" w:rsidR="003E1E3E" w:rsidRDefault="00CD268B" w:rsidP="003E1E3E">
            <w:r>
              <w:t>0:</w:t>
            </w:r>
            <w:r>
              <w:rPr>
                <w:rFonts w:hint="eastAsia"/>
              </w:rPr>
              <w:t>全幣別，</w:t>
            </w:r>
            <w:r w:rsidR="003E1E3E">
              <w:t>1:</w:t>
            </w:r>
            <w:r w:rsidR="00B365D4">
              <w:rPr>
                <w:rFonts w:hint="eastAsia"/>
              </w:rPr>
              <w:t>基幣</w:t>
            </w:r>
            <w:r w:rsidR="00B365D4">
              <w:rPr>
                <w:rFonts w:hint="eastAsia"/>
              </w:rPr>
              <w:t>(</w:t>
            </w:r>
            <w:r w:rsidR="003E1E3E">
              <w:rPr>
                <w:rFonts w:hint="eastAsia"/>
              </w:rPr>
              <w:t>台幣</w:t>
            </w:r>
            <w:r w:rsidR="003E1E3E">
              <w:rPr>
                <w:rFonts w:hint="eastAsia"/>
              </w:rPr>
              <w:t>TWD</w:t>
            </w:r>
            <w:r w:rsidR="00B365D4">
              <w:rPr>
                <w:rFonts w:hint="eastAsia"/>
              </w:rPr>
              <w:t>)</w:t>
            </w:r>
            <w:r w:rsidR="003E1E3E">
              <w:rPr>
                <w:rFonts w:hint="eastAsia"/>
              </w:rPr>
              <w:t>，</w:t>
            </w:r>
            <w:r w:rsidR="003E1E3E">
              <w:rPr>
                <w:rFonts w:hint="eastAsia"/>
              </w:rPr>
              <w:t>2</w:t>
            </w:r>
            <w:r w:rsidR="003E1E3E">
              <w:t>:</w:t>
            </w:r>
            <w:r w:rsidR="003E1E3E">
              <w:rPr>
                <w:rFonts w:hint="eastAsia"/>
              </w:rPr>
              <w:t>人民幣</w:t>
            </w:r>
            <w:r w:rsidR="003E1E3E">
              <w:rPr>
                <w:rFonts w:hint="eastAsia"/>
              </w:rPr>
              <w:t>RMB</w:t>
            </w:r>
            <w:r w:rsidR="003E1E3E">
              <w:rPr>
                <w:rFonts w:hint="eastAsia"/>
              </w:rPr>
              <w:t>。</w:t>
            </w:r>
          </w:p>
        </w:tc>
      </w:tr>
      <w:tr w:rsidR="003E1E3E" w14:paraId="74992DBF" w14:textId="77777777" w:rsidTr="003E1E3E">
        <w:tc>
          <w:tcPr>
            <w:tcW w:w="1303" w:type="dxa"/>
            <w:tcBorders>
              <w:top w:val="single" w:sz="4" w:space="0" w:color="auto"/>
              <w:left w:val="single" w:sz="4" w:space="0" w:color="auto"/>
              <w:bottom w:val="single" w:sz="4" w:space="0" w:color="auto"/>
              <w:right w:val="single" w:sz="4" w:space="0" w:color="auto"/>
            </w:tcBorders>
            <w:hideMark/>
          </w:tcPr>
          <w:p w14:paraId="2F450768" w14:textId="77777777" w:rsidR="003E1E3E" w:rsidRDefault="003E1E3E" w:rsidP="009466EF">
            <w:r>
              <w:rPr>
                <w:rStyle w:val="afa"/>
                <w:rFonts w:hint="eastAsia"/>
              </w:rPr>
              <w:t>回傳值</w:t>
            </w:r>
          </w:p>
        </w:tc>
        <w:tc>
          <w:tcPr>
            <w:tcW w:w="8433" w:type="dxa"/>
            <w:gridSpan w:val="2"/>
            <w:tcBorders>
              <w:top w:val="single" w:sz="4" w:space="0" w:color="auto"/>
              <w:left w:val="single" w:sz="4" w:space="0" w:color="auto"/>
              <w:bottom w:val="single" w:sz="4" w:space="0" w:color="auto"/>
              <w:right w:val="single" w:sz="4" w:space="0" w:color="auto"/>
            </w:tcBorders>
            <w:hideMark/>
          </w:tcPr>
          <w:p w14:paraId="0639DB27" w14:textId="77777777" w:rsidR="003E1E3E" w:rsidRDefault="003E1E3E" w:rsidP="009466EF">
            <w:r>
              <w:t>0</w:t>
            </w:r>
            <w:r>
              <w:rPr>
                <w:rFonts w:hint="eastAsia"/>
              </w:rPr>
              <w:t>表示成功，其餘非</w:t>
            </w:r>
            <w:r>
              <w:t>0</w:t>
            </w:r>
            <w:r>
              <w:rPr>
                <w:rFonts w:hint="eastAsia"/>
              </w:rPr>
              <w:t>數值都表示失敗。</w:t>
            </w:r>
          </w:p>
        </w:tc>
      </w:tr>
      <w:tr w:rsidR="003E1E3E" w14:paraId="35016C66" w14:textId="77777777" w:rsidTr="003E1E3E">
        <w:tc>
          <w:tcPr>
            <w:tcW w:w="1303" w:type="dxa"/>
            <w:tcBorders>
              <w:top w:val="single" w:sz="4" w:space="0" w:color="auto"/>
              <w:left w:val="single" w:sz="4" w:space="0" w:color="auto"/>
              <w:bottom w:val="single" w:sz="4" w:space="0" w:color="auto"/>
              <w:right w:val="single" w:sz="4" w:space="0" w:color="auto"/>
            </w:tcBorders>
            <w:hideMark/>
          </w:tcPr>
          <w:p w14:paraId="337CFCA3" w14:textId="77777777" w:rsidR="003E1E3E" w:rsidRDefault="003E1E3E" w:rsidP="009466EF">
            <w:r>
              <w:rPr>
                <w:rFonts w:hint="eastAsia"/>
                <w:b/>
                <w:bCs/>
              </w:rPr>
              <w:t>備註</w:t>
            </w:r>
          </w:p>
        </w:tc>
        <w:tc>
          <w:tcPr>
            <w:tcW w:w="8433" w:type="dxa"/>
            <w:gridSpan w:val="2"/>
            <w:tcBorders>
              <w:top w:val="single" w:sz="4" w:space="0" w:color="auto"/>
              <w:left w:val="single" w:sz="4" w:space="0" w:color="auto"/>
              <w:bottom w:val="single" w:sz="4" w:space="0" w:color="auto"/>
              <w:right w:val="single" w:sz="4" w:space="0" w:color="auto"/>
            </w:tcBorders>
            <w:hideMark/>
          </w:tcPr>
          <w:p w14:paraId="26033D12" w14:textId="77777777" w:rsidR="003E1E3E" w:rsidRPr="001017C3" w:rsidRDefault="003E1E3E">
            <w:pPr>
              <w:pStyle w:val="af6"/>
              <w:numPr>
                <w:ilvl w:val="0"/>
                <w:numId w:val="1"/>
              </w:numPr>
              <w:ind w:leftChars="0"/>
              <w:rPr>
                <w:rFonts w:ascii="標楷體" w:eastAsia="標楷體" w:hAnsi="標楷體" w:cs="Courier New"/>
              </w:rPr>
            </w:pPr>
            <w:r w:rsidRPr="001017C3">
              <w:rPr>
                <w:rFonts w:ascii="標楷體" w:eastAsia="標楷體" w:hAnsi="標楷體" w:cs="Courier New" w:hint="eastAsia"/>
              </w:rPr>
              <w:t>結果由</w:t>
            </w:r>
            <w:r w:rsidRPr="001017C3">
              <w:rPr>
                <w:rFonts w:ascii="標楷體" w:eastAsia="標楷體" w:hAnsi="標楷體" w:cs="Courier New"/>
              </w:rPr>
              <w:t xml:space="preserve"> </w:t>
            </w:r>
            <w:hyperlink w:anchor="_4-2-f_OnStopLossReport" w:history="1">
              <w:r w:rsidRPr="001017C3">
                <w:rPr>
                  <w:rStyle w:val="a3"/>
                  <w:rFonts w:ascii="Times New Roman" w:eastAsia="標楷體" w:hAnsi="Times New Roman"/>
                </w:rPr>
                <w:t>OnFutureRights</w:t>
              </w:r>
            </w:hyperlink>
            <w:r w:rsidRPr="001017C3">
              <w:rPr>
                <w:rFonts w:ascii="標楷體" w:eastAsia="標楷體" w:hAnsi="標楷體" w:cs="Courier New"/>
              </w:rPr>
              <w:t xml:space="preserve"> </w:t>
            </w:r>
            <w:r w:rsidRPr="001017C3">
              <w:rPr>
                <w:rFonts w:ascii="標楷體" w:eastAsia="標楷體" w:hAnsi="標楷體" w:cs="Courier New" w:hint="eastAsia"/>
              </w:rPr>
              <w:t>事件回傳。</w:t>
            </w:r>
          </w:p>
          <w:p w14:paraId="5CF4C39E" w14:textId="24FCC0EA" w:rsidR="00CD268B" w:rsidRDefault="00CD268B">
            <w:pPr>
              <w:pStyle w:val="af6"/>
              <w:numPr>
                <w:ilvl w:val="0"/>
                <w:numId w:val="1"/>
              </w:numPr>
              <w:ind w:leftChars="0"/>
            </w:pPr>
            <w:r w:rsidRPr="001017C3">
              <w:rPr>
                <w:rFonts w:ascii="標楷體" w:eastAsia="標楷體" w:hAnsi="標楷體" w:cs="Courier New" w:hint="eastAsia"/>
              </w:rPr>
              <w:t>全幣別選項</w:t>
            </w:r>
            <w:r w:rsidR="005B080C" w:rsidRPr="001017C3">
              <w:rPr>
                <w:rFonts w:ascii="標楷體" w:eastAsia="標楷體" w:hAnsi="標楷體" w:cs="Courier New" w:hint="eastAsia"/>
              </w:rPr>
              <w:t>含基幣</w:t>
            </w:r>
            <w:r w:rsidRPr="001017C3">
              <w:rPr>
                <w:rFonts w:ascii="標楷體" w:eastAsia="標楷體" w:hAnsi="標楷體" w:cs="Courier New" w:hint="eastAsia"/>
              </w:rPr>
              <w:t>。</w:t>
            </w:r>
          </w:p>
        </w:tc>
      </w:tr>
    </w:tbl>
    <w:p w14:paraId="6A2CE81F" w14:textId="3925FC0B" w:rsidR="009A2722" w:rsidRPr="008F0966" w:rsidRDefault="009A2722" w:rsidP="009A2722">
      <w:pPr>
        <w:pStyle w:val="3"/>
        <w:rPr>
          <w:rFonts w:ascii="Courier New" w:hAnsi="Courier New" w:cs="Courier New"/>
          <w:color w:val="7F7F7F" w:themeColor="text1" w:themeTint="80"/>
        </w:rPr>
      </w:pPr>
      <w:bookmarkStart w:id="67" w:name="_4-2-42_GetRequestProfitReport"/>
      <w:bookmarkEnd w:id="67"/>
      <w:r w:rsidRPr="008F0966">
        <w:rPr>
          <w:rFonts w:ascii="Courier New" w:hAnsi="Courier New" w:cs="Courier New" w:hint="eastAsia"/>
          <w:color w:val="7F7F7F" w:themeColor="text1" w:themeTint="80"/>
        </w:rPr>
        <w:t>4-2-</w:t>
      </w:r>
      <w:r w:rsidRPr="008F0966">
        <w:rPr>
          <w:rFonts w:ascii="Courier New" w:eastAsiaTheme="minorEastAsia" w:hAnsi="Courier New" w:cs="Courier New" w:hint="eastAsia"/>
          <w:color w:val="7F7F7F" w:themeColor="text1" w:themeTint="80"/>
        </w:rPr>
        <w:t>42</w:t>
      </w:r>
      <w:r w:rsidRPr="008F0966">
        <w:rPr>
          <w:rFonts w:ascii="Courier New" w:hAnsi="Courier New" w:cs="Courier New"/>
          <w:color w:val="7F7F7F" w:themeColor="text1" w:themeTint="80"/>
        </w:rPr>
        <w:t xml:space="preserve"> GetRequestProfitReport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9A2722" w14:paraId="2A0E913C" w14:textId="77777777" w:rsidTr="00624954">
        <w:trPr>
          <w:trHeight w:val="523"/>
        </w:trPr>
        <w:tc>
          <w:tcPr>
            <w:tcW w:w="8522" w:type="dxa"/>
            <w:tcBorders>
              <w:top w:val="single" w:sz="4" w:space="0" w:color="auto"/>
              <w:left w:val="single" w:sz="4" w:space="0" w:color="auto"/>
              <w:bottom w:val="single" w:sz="4" w:space="0" w:color="auto"/>
              <w:right w:val="single" w:sz="4" w:space="0" w:color="auto"/>
            </w:tcBorders>
            <w:hideMark/>
          </w:tcPr>
          <w:p w14:paraId="09DD4576" w14:textId="77777777" w:rsidR="009A2722" w:rsidRDefault="009A2722" w:rsidP="00624954">
            <w:pPr>
              <w:rPr>
                <w:rFonts w:ascii="Courier New" w:hAnsi="Courier New" w:cs="Courier New"/>
                <w:bCs/>
                <w:color w:val="984806"/>
              </w:rPr>
            </w:pPr>
            <w:r w:rsidRPr="007C78AD">
              <w:rPr>
                <w:rFonts w:ascii="Courier New" w:hAnsi="Courier New" w:cs="Courier New" w:hint="eastAsia"/>
                <w:bCs/>
                <w:color w:val="984806"/>
              </w:rPr>
              <w:t>證券即時損益試算</w:t>
            </w:r>
            <w:r w:rsidRPr="00126A1F">
              <w:rPr>
                <w:rFonts w:ascii="Courier New" w:hAnsi="Courier New" w:cs="Courier New" w:hint="eastAsia"/>
                <w:bCs/>
                <w:color w:val="984806"/>
              </w:rPr>
              <w:t>。</w:t>
            </w:r>
          </w:p>
          <w:p w14:paraId="57D1E36C" w14:textId="31480C41" w:rsidR="008F0966" w:rsidRPr="008F0966" w:rsidRDefault="008F0966" w:rsidP="008F0966">
            <w:pPr>
              <w:rPr>
                <w:rFonts w:ascii="標楷體" w:hAnsi="標楷體" w:cs="Courier New"/>
                <w:bCs/>
                <w:color w:val="984806"/>
                <w:sz w:val="28"/>
                <w:szCs w:val="28"/>
              </w:rPr>
            </w:pPr>
            <w:r w:rsidRPr="008F0966">
              <w:rPr>
                <w:rFonts w:ascii="標楷體" w:hAnsi="標楷體" w:cs="Courier New" w:hint="eastAsia"/>
                <w:sz w:val="28"/>
                <w:szCs w:val="28"/>
                <w:lang w:eastAsia="zh-HK"/>
              </w:rPr>
              <w:t>請使用新損益試算查詢</w:t>
            </w:r>
            <w:r>
              <w:rPr>
                <w:rFonts w:ascii="標楷體" w:hAnsi="標楷體" w:cs="Courier New" w:hint="eastAsia"/>
                <w:sz w:val="28"/>
                <w:szCs w:val="28"/>
              </w:rPr>
              <w:t xml:space="preserve">4-2-73 </w:t>
            </w:r>
            <w:r w:rsidRPr="008F0966">
              <w:rPr>
                <w:rFonts w:ascii="標楷體" w:hAnsi="標楷體" w:cs="Courier New" w:hint="eastAsia"/>
                <w:sz w:val="28"/>
                <w:szCs w:val="28"/>
                <w:lang w:eastAsia="zh-HK"/>
              </w:rPr>
              <w:t>GetProfitLossGWReport</w:t>
            </w:r>
          </w:p>
        </w:tc>
      </w:tr>
    </w:tbl>
    <w:p w14:paraId="06AADC96" w14:textId="6D7D64DE" w:rsidR="0001226D" w:rsidRDefault="0001226D" w:rsidP="0001226D">
      <w:pPr>
        <w:pStyle w:val="3"/>
        <w:rPr>
          <w:rFonts w:ascii="Courier New" w:hAnsi="Courier New" w:cs="Courier New"/>
        </w:rPr>
      </w:pPr>
      <w:bookmarkStart w:id="68" w:name="_4-2-43_SendFutureOCOOrder"/>
      <w:bookmarkEnd w:id="68"/>
      <w:r>
        <w:rPr>
          <w:rFonts w:ascii="Courier New" w:hAnsi="Courier New" w:cs="Courier New"/>
        </w:rPr>
        <w:t>4-2-</w:t>
      </w:r>
      <w:r w:rsidRPr="0001226D">
        <w:rPr>
          <w:rFonts w:ascii="Courier New" w:hAnsi="Courier New" w:cs="Courier New" w:hint="eastAsia"/>
        </w:rPr>
        <w:t>43</w:t>
      </w:r>
      <w:r>
        <w:rPr>
          <w:rFonts w:ascii="Courier New" w:hAnsi="Courier New" w:cs="Courier New"/>
        </w:rPr>
        <w:t xml:space="preserve"> SendFutureOCOOrder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01226D" w14:paraId="32292890" w14:textId="77777777" w:rsidTr="00D60646">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3DD0C2E" w14:textId="52166F80" w:rsidR="0001226D" w:rsidRDefault="009029AA" w:rsidP="0001226D">
            <w:r>
              <w:rPr>
                <w:rFonts w:ascii="標楷體" w:hAnsi="標楷體" w:hint="eastAsia"/>
                <w:highlight w:val="yellow"/>
              </w:rPr>
              <w:t>［限</w:t>
            </w:r>
            <w:r w:rsidRPr="004E5807">
              <w:rPr>
                <w:rFonts w:ascii="標楷體" w:hAnsi="標楷體" w:hint="eastAsia"/>
                <w:highlight w:val="yellow"/>
              </w:rPr>
              <w:t>近月</w:t>
            </w:r>
            <w:r>
              <w:rPr>
                <w:rFonts w:ascii="標楷體" w:hAnsi="標楷體" w:hint="eastAsia"/>
                <w:highlight w:val="yellow"/>
              </w:rPr>
              <w:t>商品代碼］</w:t>
            </w:r>
            <w:r w:rsidR="0001226D">
              <w:rPr>
                <w:rFonts w:ascii="Courier New" w:hAnsi="Courier New" w:cs="Courier New" w:hint="eastAsia"/>
                <w:bCs/>
                <w:color w:val="984806"/>
              </w:rPr>
              <w:t>送出期貨二擇一委託。</w:t>
            </w:r>
          </w:p>
        </w:tc>
      </w:tr>
      <w:tr w:rsidR="0001226D" w14:paraId="54AE7E45" w14:textId="77777777" w:rsidTr="00D60646">
        <w:trPr>
          <w:trHeight w:val="523"/>
        </w:trPr>
        <w:tc>
          <w:tcPr>
            <w:tcW w:w="1291" w:type="dxa"/>
            <w:tcBorders>
              <w:top w:val="single" w:sz="4" w:space="0" w:color="auto"/>
              <w:left w:val="single" w:sz="4" w:space="0" w:color="auto"/>
              <w:bottom w:val="single" w:sz="4" w:space="0" w:color="auto"/>
              <w:right w:val="single" w:sz="4" w:space="0" w:color="auto"/>
            </w:tcBorders>
            <w:hideMark/>
          </w:tcPr>
          <w:p w14:paraId="7005ECB5" w14:textId="77777777" w:rsidR="0001226D" w:rsidRDefault="0001226D" w:rsidP="0001226D">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2E56D823" w14:textId="50DDEC5F" w:rsidR="0001226D" w:rsidRPr="0001226D" w:rsidRDefault="0001226D" w:rsidP="0001226D">
            <w:pPr>
              <w:autoSpaceDE w:val="0"/>
              <w:autoSpaceDN w:val="0"/>
              <w:adjustRightInd w:val="0"/>
              <w:rPr>
                <w:rFonts w:ascii="Courier New" w:eastAsiaTheme="minorEastAsia" w:hAnsi="Courier New" w:cs="Courier New"/>
                <w:color w:val="85F0FC"/>
                <w:kern w:val="0"/>
                <w:sz w:val="36"/>
                <w:szCs w:val="36"/>
              </w:rPr>
            </w:pPr>
            <w:r>
              <w:rPr>
                <w:rFonts w:ascii="Courier New" w:hAnsi="Courier New" w:cs="Courier New"/>
                <w:bCs/>
                <w:color w:val="0000FF"/>
              </w:rPr>
              <w:t>Long</w:t>
            </w:r>
            <w:r>
              <w:rPr>
                <w:rFonts w:ascii="Courier New" w:hAnsi="Courier New" w:cs="Courier New"/>
              </w:rPr>
              <w:t xml:space="preserve"> SendFutureOCOOrder([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01226D">
              <w:rPr>
                <w:rFonts w:ascii="Courier New" w:hAnsi="Courier New" w:cs="Courier New"/>
                <w:b/>
                <w:bCs/>
                <w:color w:val="ED7D31"/>
              </w:rPr>
              <w:t>FUTUREOCOORDER</w:t>
            </w:r>
            <w:r>
              <w:rPr>
                <w:rFonts w:ascii="Courier New" w:hAnsi="Courier New" w:cs="Courier New"/>
                <w:bCs/>
                <w:color w:val="ED7D31"/>
              </w:rPr>
              <w:t>*</w:t>
            </w:r>
            <w:r>
              <w:rPr>
                <w:rFonts w:ascii="Courier New" w:hAnsi="Courier New" w:cs="Courier New"/>
              </w:rPr>
              <w:t xml:space="preserve"> </w:t>
            </w:r>
            <w:r>
              <w:rPr>
                <w:rFonts w:ascii="Courier New" w:hAnsi="Courier New" w:cs="Courier New"/>
              </w:rPr>
              <w:lastRenderedPageBreak/>
              <w:t>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01226D" w14:paraId="56742E97" w14:textId="77777777" w:rsidTr="00D60646">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452F08D0" w14:textId="77777777" w:rsidR="0001226D" w:rsidRDefault="0001226D" w:rsidP="0001226D">
            <w:r>
              <w:rPr>
                <w:rStyle w:val="afa"/>
                <w:rFonts w:hint="eastAsia"/>
              </w:rPr>
              <w:lastRenderedPageBreak/>
              <w:t>參數</w:t>
            </w:r>
          </w:p>
        </w:tc>
        <w:tc>
          <w:tcPr>
            <w:tcW w:w="2094" w:type="dxa"/>
            <w:tcBorders>
              <w:top w:val="single" w:sz="4" w:space="0" w:color="auto"/>
              <w:left w:val="single" w:sz="4" w:space="0" w:color="auto"/>
              <w:bottom w:val="single" w:sz="4" w:space="0" w:color="auto"/>
              <w:right w:val="single" w:sz="4" w:space="0" w:color="auto"/>
            </w:tcBorders>
            <w:hideMark/>
          </w:tcPr>
          <w:p w14:paraId="3871F50C" w14:textId="77777777" w:rsidR="0001226D" w:rsidRDefault="0001226D" w:rsidP="0001226D">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06D28CE7" w14:textId="77777777" w:rsidR="0001226D" w:rsidRDefault="0001226D" w:rsidP="0001226D">
            <w:r>
              <w:rPr>
                <w:rFonts w:hint="eastAsia"/>
              </w:rPr>
              <w:t>登入</w:t>
            </w:r>
            <w:r>
              <w:t>ID</w:t>
            </w:r>
            <w:r>
              <w:rPr>
                <w:rFonts w:hint="eastAsia"/>
              </w:rPr>
              <w:t>。</w:t>
            </w:r>
          </w:p>
        </w:tc>
      </w:tr>
      <w:tr w:rsidR="0001226D" w14:paraId="349E770F" w14:textId="77777777" w:rsidTr="00D60646">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2C4B4B" w14:textId="77777777" w:rsidR="0001226D" w:rsidRDefault="0001226D" w:rsidP="0001226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3851606D" w14:textId="77777777" w:rsidR="0001226D" w:rsidRDefault="0001226D" w:rsidP="0001226D">
            <w:r>
              <w:rPr>
                <w:rFonts w:ascii="Courier New" w:hAnsi="Courier New" w:cs="Courier New"/>
              </w:rPr>
              <w:t>bAsyncOrder</w:t>
            </w:r>
          </w:p>
        </w:tc>
        <w:tc>
          <w:tcPr>
            <w:tcW w:w="6351" w:type="dxa"/>
            <w:tcBorders>
              <w:top w:val="single" w:sz="4" w:space="0" w:color="auto"/>
              <w:left w:val="single" w:sz="4" w:space="0" w:color="auto"/>
              <w:bottom w:val="single" w:sz="4" w:space="0" w:color="auto"/>
              <w:right w:val="single" w:sz="4" w:space="0" w:color="auto"/>
            </w:tcBorders>
            <w:hideMark/>
          </w:tcPr>
          <w:p w14:paraId="24ED09D2" w14:textId="77777777" w:rsidR="0001226D" w:rsidRDefault="0001226D" w:rsidP="0001226D">
            <w:r>
              <w:rPr>
                <w:rFonts w:hint="eastAsia"/>
              </w:rPr>
              <w:t>是否為非同步委託。</w:t>
            </w:r>
          </w:p>
        </w:tc>
      </w:tr>
      <w:tr w:rsidR="0001226D" w14:paraId="5C53E5B5" w14:textId="77777777" w:rsidTr="00D60646">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E4A5603" w14:textId="77777777" w:rsidR="0001226D" w:rsidRDefault="0001226D" w:rsidP="0001226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44D28995" w14:textId="77777777" w:rsidR="0001226D" w:rsidRDefault="0001226D" w:rsidP="0001226D">
            <w:r>
              <w:rPr>
                <w:rFonts w:ascii="Courier New" w:hAnsi="Courier New" w:cs="Courier New"/>
              </w:rPr>
              <w:t>pOrder</w:t>
            </w:r>
          </w:p>
        </w:tc>
        <w:tc>
          <w:tcPr>
            <w:tcW w:w="6351" w:type="dxa"/>
            <w:tcBorders>
              <w:top w:val="single" w:sz="4" w:space="0" w:color="auto"/>
              <w:left w:val="single" w:sz="4" w:space="0" w:color="auto"/>
              <w:bottom w:val="single" w:sz="4" w:space="0" w:color="auto"/>
              <w:right w:val="single" w:sz="4" w:space="0" w:color="auto"/>
            </w:tcBorders>
            <w:hideMark/>
          </w:tcPr>
          <w:p w14:paraId="5BF4E076" w14:textId="29941CF7" w:rsidR="0001226D" w:rsidRPr="0001226D" w:rsidRDefault="0001226D" w:rsidP="0001226D">
            <w:pPr>
              <w:autoSpaceDE w:val="0"/>
              <w:autoSpaceDN w:val="0"/>
              <w:adjustRightInd w:val="0"/>
              <w:rPr>
                <w:rFonts w:ascii="Courier New" w:hAnsi="Courier New" w:cs="Courier New"/>
                <w:b/>
                <w:bCs/>
                <w:color w:val="ED7D31"/>
              </w:rPr>
            </w:pPr>
            <w:r>
              <w:t>SKCOM</w:t>
            </w:r>
            <w:r>
              <w:rPr>
                <w:rFonts w:hint="eastAsia"/>
              </w:rPr>
              <w:t>元件中的</w:t>
            </w:r>
            <w:r>
              <w:rPr>
                <w:rFonts w:ascii="Courier New" w:hAnsi="Courier New" w:cs="Courier New"/>
                <w:b/>
                <w:bCs/>
                <w:color w:val="ED7D31"/>
              </w:rPr>
              <w:t>FUTUREOCOORDER</w:t>
            </w:r>
            <w:r>
              <w:rPr>
                <w:rFonts w:hint="eastAsia"/>
              </w:rPr>
              <w:t>物件，將下單條件填入該物件後，再帶入此欄位中。</w:t>
            </w:r>
          </w:p>
        </w:tc>
      </w:tr>
      <w:tr w:rsidR="0001226D" w14:paraId="43E5AB9D" w14:textId="77777777" w:rsidTr="00D60646">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A03E9A" w14:textId="77777777" w:rsidR="0001226D" w:rsidRDefault="0001226D" w:rsidP="0001226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338E585D" w14:textId="77777777" w:rsidR="0001226D" w:rsidRDefault="0001226D" w:rsidP="0001226D">
            <w:pPr>
              <w:rPr>
                <w:rFonts w:ascii="Courier New" w:hAnsi="Courier New" w:cs="Courier New"/>
              </w:rPr>
            </w:pPr>
            <w:r>
              <w:rPr>
                <w:rFonts w:ascii="Courier New" w:hAnsi="Courier New" w:cs="Courier New"/>
              </w:rPr>
              <w:t>bstrMessage</w:t>
            </w:r>
          </w:p>
        </w:tc>
        <w:tc>
          <w:tcPr>
            <w:tcW w:w="6351" w:type="dxa"/>
            <w:tcBorders>
              <w:top w:val="single" w:sz="4" w:space="0" w:color="auto"/>
              <w:left w:val="single" w:sz="4" w:space="0" w:color="auto"/>
              <w:bottom w:val="single" w:sz="4" w:space="0" w:color="auto"/>
              <w:right w:val="single" w:sz="4" w:space="0" w:color="auto"/>
            </w:tcBorders>
            <w:hideMark/>
          </w:tcPr>
          <w:p w14:paraId="255FDA3C" w14:textId="26D15CB0" w:rsidR="00BA2FCF" w:rsidRDefault="0001226D" w:rsidP="00BA2FCF">
            <w:pPr>
              <w:ind w:left="1201" w:hangingChars="500" w:hanging="1201"/>
            </w:pPr>
            <w:r>
              <w:rPr>
                <w:rFonts w:hint="eastAsia"/>
                <w:b/>
              </w:rPr>
              <w:t>同步委託：</w:t>
            </w:r>
            <w:r>
              <w:rPr>
                <w:rFonts w:hint="eastAsia"/>
              </w:rPr>
              <w:t>如果回傳值為</w:t>
            </w:r>
            <w:r>
              <w:t xml:space="preserve"> 0</w:t>
            </w:r>
            <w:r>
              <w:rPr>
                <w:rFonts w:hint="eastAsia"/>
              </w:rPr>
              <w:t>表示委託成功，</w:t>
            </w:r>
            <w:r w:rsidR="00BA2FCF" w:rsidRPr="00BA2FCF">
              <w:rPr>
                <w:rFonts w:hint="eastAsia"/>
              </w:rPr>
              <w:t>訊息內容則為委託日期、</w:t>
            </w:r>
            <w:r w:rsidR="007029C3">
              <w:rPr>
                <w:rFonts w:hint="eastAsia"/>
              </w:rPr>
              <w:t>智慧單</w:t>
            </w:r>
            <w:r w:rsidR="00BA2FCF" w:rsidRPr="00BA2FCF">
              <w:rPr>
                <w:rFonts w:hint="eastAsia"/>
              </w:rPr>
              <w:t>序號</w:t>
            </w:r>
            <w:r w:rsidR="00A16DB9">
              <w:rPr>
                <w:rFonts w:ascii="新細明體" w:eastAsia="新細明體" w:hAnsi="新細明體" w:hint="eastAsia"/>
              </w:rPr>
              <w:t>、</w:t>
            </w:r>
            <w:r w:rsidR="00A16DB9">
              <w:rPr>
                <w:rFonts w:hint="eastAsia"/>
              </w:rPr>
              <w:t>委託書號</w:t>
            </w:r>
            <w:r w:rsidR="00A16DB9">
              <w:rPr>
                <w:rFonts w:ascii="新細明體" w:eastAsia="新細明體" w:hAnsi="新細明體" w:hint="eastAsia"/>
              </w:rPr>
              <w:t>、</w:t>
            </w:r>
            <w:r w:rsidR="00A16DB9">
              <w:rPr>
                <w:rFonts w:hint="eastAsia"/>
              </w:rPr>
              <w:t>委託內容</w:t>
            </w:r>
            <w:r w:rsidR="00A16DB9">
              <w:rPr>
                <w:rFonts w:hint="eastAsia"/>
              </w:rPr>
              <w:t>(</w:t>
            </w:r>
            <w:r w:rsidR="00A16DB9">
              <w:rPr>
                <w:rFonts w:hint="eastAsia"/>
                <w:lang w:eastAsia="zh-HK"/>
              </w:rPr>
              <w:t>帳號等</w:t>
            </w:r>
            <w:r w:rsidR="00A16DB9">
              <w:rPr>
                <w:rFonts w:hint="eastAsia"/>
              </w:rPr>
              <w:t>)</w:t>
            </w:r>
            <w:r w:rsidR="00A16DB9">
              <w:rPr>
                <w:rFonts w:hint="eastAsia"/>
              </w:rPr>
              <w:t>，</w:t>
            </w:r>
            <w:r w:rsidR="00A16DB9">
              <w:rPr>
                <w:rFonts w:hint="eastAsia"/>
                <w:lang w:eastAsia="zh-HK"/>
              </w:rPr>
              <w:t>以實際回傳內容為主</w:t>
            </w:r>
            <w:r w:rsidR="00A16DB9">
              <w:rPr>
                <w:rFonts w:hint="eastAsia"/>
              </w:rPr>
              <w:t>。</w:t>
            </w:r>
            <w:r w:rsidR="0034008C" w:rsidRPr="0034008C">
              <w:rPr>
                <w:rFonts w:hint="eastAsia"/>
              </w:rPr>
              <w:t>其餘非</w:t>
            </w:r>
            <w:r w:rsidR="0034008C" w:rsidRPr="0034008C">
              <w:rPr>
                <w:rFonts w:hint="eastAsia"/>
              </w:rPr>
              <w:t>0</w:t>
            </w:r>
            <w:r w:rsidR="0034008C" w:rsidRPr="0034008C">
              <w:rPr>
                <w:rFonts w:hint="eastAsia"/>
              </w:rPr>
              <w:t>數值表示委託異常，請確認回報或洽詢營業員</w:t>
            </w:r>
            <w:r w:rsidR="007A0946">
              <w:rPr>
                <w:rFonts w:hint="eastAsia"/>
              </w:rPr>
              <w:t>，訊息內容為失敗原因。</w:t>
            </w:r>
          </w:p>
          <w:p w14:paraId="237476B6" w14:textId="20BF225D" w:rsidR="0001226D" w:rsidRDefault="0001226D" w:rsidP="0001226D">
            <w:r>
              <w:rPr>
                <w:rFonts w:hint="eastAsia"/>
                <w:b/>
              </w:rPr>
              <w:t>非同步委託：</w:t>
            </w:r>
            <w:r w:rsidR="007A0946">
              <w:rPr>
                <w:rFonts w:hint="eastAsia"/>
                <w:lang w:eastAsia="zh-HK"/>
              </w:rPr>
              <w:t>參照</w:t>
            </w:r>
            <w:r w:rsidR="007A0946">
              <w:rPr>
                <w:rFonts w:hint="eastAsia"/>
              </w:rPr>
              <w:t>4-2-b</w:t>
            </w:r>
            <w:r w:rsidR="007A0946">
              <w:rPr>
                <w:rFonts w:ascii="Courier New" w:hAnsi="Courier New" w:cs="Courier New"/>
              </w:rPr>
              <w:t xml:space="preserve"> OnAsyncOrder</w:t>
            </w:r>
            <w:r w:rsidR="007A0946">
              <w:rPr>
                <w:rFonts w:hint="eastAsia"/>
              </w:rPr>
              <w:t>。</w:t>
            </w:r>
          </w:p>
          <w:p w14:paraId="45FADC63" w14:textId="3F55C0DB" w:rsidR="0001226D" w:rsidRDefault="0001226D" w:rsidP="0001226D"/>
        </w:tc>
      </w:tr>
      <w:tr w:rsidR="0001226D" w14:paraId="56125168" w14:textId="77777777" w:rsidTr="00D60646">
        <w:tc>
          <w:tcPr>
            <w:tcW w:w="1291" w:type="dxa"/>
            <w:tcBorders>
              <w:top w:val="single" w:sz="4" w:space="0" w:color="auto"/>
              <w:left w:val="single" w:sz="4" w:space="0" w:color="auto"/>
              <w:bottom w:val="single" w:sz="4" w:space="0" w:color="auto"/>
              <w:right w:val="single" w:sz="4" w:space="0" w:color="auto"/>
            </w:tcBorders>
            <w:hideMark/>
          </w:tcPr>
          <w:p w14:paraId="5CF58438" w14:textId="77777777" w:rsidR="0001226D" w:rsidRDefault="0001226D" w:rsidP="0001226D">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5DDA78D0" w14:textId="77777777" w:rsidR="0001226D" w:rsidRDefault="0001226D" w:rsidP="00C47A7A">
            <w:r>
              <w:t>0</w:t>
            </w:r>
            <w:r>
              <w:rPr>
                <w:rFonts w:hint="eastAsia"/>
              </w:rPr>
              <w:t>表示成功，其餘非</w:t>
            </w:r>
            <w:r>
              <w:t>0</w:t>
            </w:r>
            <w:r>
              <w:rPr>
                <w:rFonts w:hint="eastAsia"/>
              </w:rPr>
              <w:t>數值都表示失敗。</w:t>
            </w:r>
          </w:p>
          <w:p w14:paraId="3AF1AB6E" w14:textId="2DC4BB2C" w:rsidR="00C47A7A" w:rsidRPr="0052431E" w:rsidRDefault="00C47A7A" w:rsidP="00C47A7A">
            <w:pPr>
              <w:rPr>
                <w:b/>
              </w:rPr>
            </w:pPr>
            <w:r w:rsidRPr="0052431E">
              <w:rPr>
                <w:rFonts w:hint="eastAsia"/>
                <w:b/>
                <w:lang w:eastAsia="zh-HK"/>
              </w:rPr>
              <w:t>當</w:t>
            </w:r>
            <w:r w:rsidRPr="0052431E">
              <w:rPr>
                <w:rFonts w:hint="eastAsia"/>
                <w:b/>
              </w:rPr>
              <w:t>錯誤代碼</w:t>
            </w:r>
            <w:r w:rsidRPr="0052431E">
              <w:rPr>
                <w:rFonts w:hint="eastAsia"/>
                <w:b/>
                <w:lang w:eastAsia="zh-HK"/>
              </w:rPr>
              <w:t>為</w:t>
            </w:r>
            <w:r w:rsidRPr="0052431E">
              <w:rPr>
                <w:rFonts w:hint="eastAsia"/>
                <w:b/>
              </w:rPr>
              <w:t>4</w:t>
            </w:r>
            <w:r w:rsidRPr="0052431E">
              <w:rPr>
                <w:rFonts w:hint="eastAsia"/>
                <w:b/>
                <w:lang w:eastAsia="zh-HK"/>
              </w:rPr>
              <w:t>碼時</w:t>
            </w:r>
            <w:r w:rsidRPr="0052431E">
              <w:rPr>
                <w:rFonts w:hint="eastAsia"/>
                <w:b/>
              </w:rPr>
              <w:t>，</w:t>
            </w:r>
            <w:r w:rsidR="00297B6D" w:rsidRPr="0052431E">
              <w:rPr>
                <w:rFonts w:hint="eastAsia"/>
                <w:b/>
              </w:rPr>
              <w:t>可參考</w:t>
            </w:r>
            <w:r w:rsidR="00297B6D">
              <w:rPr>
                <w:rFonts w:hint="eastAsia"/>
                <w:b/>
              </w:rPr>
              <w:t>6</w:t>
            </w:r>
            <w:r w:rsidR="00297B6D">
              <w:rPr>
                <w:rFonts w:hint="eastAsia"/>
                <w:b/>
                <w:lang w:eastAsia="zh-HK"/>
              </w:rPr>
              <w:t>代碼定義</w:t>
            </w:r>
            <w:r w:rsidR="00297B6D" w:rsidRPr="0052431E">
              <w:rPr>
                <w:rFonts w:hint="eastAsia"/>
                <w:b/>
              </w:rPr>
              <w:t>表</w:t>
            </w:r>
            <w:r>
              <w:rPr>
                <w:rFonts w:hint="eastAsia"/>
                <w:b/>
              </w:rPr>
              <w:t>，</w:t>
            </w:r>
            <w:r>
              <w:rPr>
                <w:rFonts w:hint="eastAsia"/>
                <w:b/>
                <w:lang w:eastAsia="zh-HK"/>
              </w:rPr>
              <w:t>所屬委託物件亦有欄位值說明供參</w:t>
            </w:r>
            <w:r w:rsidRPr="0052431E">
              <w:rPr>
                <w:rFonts w:hint="eastAsia"/>
                <w:b/>
              </w:rPr>
              <w:t>。</w:t>
            </w:r>
          </w:p>
          <w:p w14:paraId="51DE3E8C" w14:textId="1753288C" w:rsidR="00C47A7A" w:rsidRDefault="00C25DFF" w:rsidP="00C47A7A">
            <w:r>
              <w:rPr>
                <w:rFonts w:ascii="標楷體" w:hAnsi="標楷體" w:hint="eastAsia"/>
                <w:b/>
                <w:lang w:eastAsia="zh-HK"/>
              </w:rPr>
              <w:t>其他錯誤則由「智慧單</w:t>
            </w:r>
            <w:r w:rsidRPr="0052431E">
              <w:rPr>
                <w:rFonts w:hint="eastAsia"/>
                <w:b/>
                <w:lang w:eastAsia="zh-HK"/>
              </w:rPr>
              <w:t>主機</w:t>
            </w:r>
            <w:r>
              <w:rPr>
                <w:rFonts w:ascii="標楷體" w:hAnsi="標楷體" w:hint="eastAsia"/>
                <w:b/>
                <w:lang w:eastAsia="zh-HK"/>
              </w:rPr>
              <w:t>」</w:t>
            </w:r>
            <w:r w:rsidRPr="0052431E">
              <w:rPr>
                <w:rFonts w:hint="eastAsia"/>
                <w:b/>
                <w:lang w:eastAsia="zh-HK"/>
              </w:rPr>
              <w:t>回傳錯誤</w:t>
            </w:r>
            <w:r>
              <w:rPr>
                <w:rFonts w:hint="eastAsia"/>
                <w:b/>
                <w:lang w:eastAsia="zh-HK"/>
              </w:rPr>
              <w:t>代碼</w:t>
            </w:r>
            <w:r w:rsidRPr="0052431E">
              <w:rPr>
                <w:rFonts w:hint="eastAsia"/>
                <w:b/>
                <w:lang w:eastAsia="zh-HK"/>
              </w:rPr>
              <w:t>及錯誤原因</w:t>
            </w:r>
            <w:r>
              <w:rPr>
                <w:rFonts w:hint="eastAsia"/>
                <w:b/>
              </w:rPr>
              <w:t>。</w:t>
            </w:r>
            <w:r>
              <w:rPr>
                <w:rFonts w:hint="eastAsia"/>
                <w:b/>
                <w:lang w:eastAsia="zh-HK"/>
              </w:rPr>
              <w:t>若仍有疑問</w:t>
            </w:r>
            <w:r w:rsidRPr="0052431E">
              <w:rPr>
                <w:rFonts w:hint="eastAsia"/>
                <w:b/>
                <w:lang w:eastAsia="zh-HK"/>
              </w:rPr>
              <w:t>請洽詢您所屬營業員。</w:t>
            </w:r>
          </w:p>
        </w:tc>
      </w:tr>
      <w:tr w:rsidR="0001226D" w14:paraId="67F6FFF3" w14:textId="77777777" w:rsidTr="00D60646">
        <w:tc>
          <w:tcPr>
            <w:tcW w:w="1291" w:type="dxa"/>
            <w:tcBorders>
              <w:top w:val="single" w:sz="4" w:space="0" w:color="auto"/>
              <w:left w:val="single" w:sz="4" w:space="0" w:color="auto"/>
              <w:bottom w:val="single" w:sz="4" w:space="0" w:color="auto"/>
              <w:right w:val="single" w:sz="4" w:space="0" w:color="auto"/>
            </w:tcBorders>
            <w:hideMark/>
          </w:tcPr>
          <w:p w14:paraId="17C9E6BD" w14:textId="77777777" w:rsidR="0001226D" w:rsidRDefault="0001226D" w:rsidP="0001226D">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5D9F6240" w14:textId="77777777" w:rsidR="0001226D" w:rsidRDefault="0001226D" w:rsidP="0001226D">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37A59FFA" w14:textId="4689211F" w:rsidR="00BE3FA8" w:rsidRDefault="00BE3FA8" w:rsidP="0001226D">
            <w:pPr>
              <w:autoSpaceDE w:val="0"/>
              <w:autoSpaceDN w:val="0"/>
              <w:adjustRightInd w:val="0"/>
              <w:rPr>
                <w:rFonts w:ascii="細明體" w:eastAsia="細明體" w:cs="細明體"/>
                <w:kern w:val="0"/>
                <w:sz w:val="19"/>
                <w:szCs w:val="19"/>
              </w:rPr>
            </w:pPr>
            <w:r>
              <w:rPr>
                <w:rFonts w:hint="eastAsia"/>
              </w:rPr>
              <w:t>需簽署期貨智慧單風險預告書及未簽署者可至金融網－同意書簽署專區申請。</w:t>
            </w:r>
          </w:p>
        </w:tc>
      </w:tr>
    </w:tbl>
    <w:p w14:paraId="6598E10A" w14:textId="77777777" w:rsidR="00A16DB9" w:rsidRPr="00A16DB9" w:rsidRDefault="00A16DB9" w:rsidP="00A16DB9">
      <w:bookmarkStart w:id="69" w:name="_4-2-a_OnAccount"/>
      <w:bookmarkStart w:id="70" w:name="_4-2-44_GetRequestOverSeaFutureRight"/>
      <w:bookmarkStart w:id="71" w:name="_4-2-44_CancelFutureOCO"/>
      <w:bookmarkEnd w:id="69"/>
      <w:bookmarkEnd w:id="70"/>
      <w:bookmarkEnd w:id="71"/>
    </w:p>
    <w:p w14:paraId="108795F4" w14:textId="23574258" w:rsidR="00424BBA" w:rsidRDefault="00424BBA" w:rsidP="00424BBA">
      <w:pPr>
        <w:pStyle w:val="3"/>
        <w:rPr>
          <w:rFonts w:ascii="Courier New" w:hAnsi="Courier New" w:cs="Courier New"/>
        </w:rPr>
      </w:pPr>
      <w:r>
        <w:rPr>
          <w:rFonts w:ascii="Courier New" w:hAnsi="Courier New" w:cs="Courier New"/>
        </w:rPr>
        <w:t>4-2-</w:t>
      </w:r>
      <w:r w:rsidRPr="00424BBA">
        <w:rPr>
          <w:rFonts w:ascii="Courier New" w:hAnsi="Courier New" w:cs="Courier New" w:hint="eastAsia"/>
        </w:rPr>
        <w:t>44</w:t>
      </w:r>
      <w:r>
        <w:rPr>
          <w:rFonts w:ascii="Courier New" w:hAnsi="Courier New" w:cs="Courier New"/>
        </w:rPr>
        <w:t xml:space="preserve"> CancelFutureOCO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736"/>
      </w:tblGrid>
      <w:tr w:rsidR="00424BBA" w14:paraId="0AC33EBB" w14:textId="77777777" w:rsidTr="00316F2D">
        <w:trPr>
          <w:trHeight w:val="523"/>
        </w:trPr>
        <w:tc>
          <w:tcPr>
            <w:tcW w:w="9736" w:type="dxa"/>
            <w:tcBorders>
              <w:top w:val="single" w:sz="4" w:space="0" w:color="auto"/>
              <w:left w:val="single" w:sz="4" w:space="0" w:color="auto"/>
              <w:bottom w:val="single" w:sz="4" w:space="0" w:color="auto"/>
              <w:right w:val="single" w:sz="4" w:space="0" w:color="auto"/>
            </w:tcBorders>
            <w:hideMark/>
          </w:tcPr>
          <w:p w14:paraId="597B1DB2" w14:textId="77777777" w:rsidR="00424BBA" w:rsidRDefault="00424BBA" w:rsidP="00CC74D3">
            <w:pPr>
              <w:rPr>
                <w:rFonts w:ascii="Courier New" w:hAnsi="Courier New" w:cs="Courier New"/>
                <w:bCs/>
                <w:color w:val="984806"/>
              </w:rPr>
            </w:pPr>
            <w:r>
              <w:rPr>
                <w:rFonts w:ascii="Courier New" w:hAnsi="Courier New" w:cs="Courier New" w:hint="eastAsia"/>
                <w:bCs/>
                <w:color w:val="984806"/>
              </w:rPr>
              <w:t>刪除期貨二擇一停損委託。</w:t>
            </w:r>
          </w:p>
          <w:p w14:paraId="75316C9B" w14:textId="77777777" w:rsidR="007D1C61" w:rsidRPr="007B693E" w:rsidRDefault="007D1C61" w:rsidP="007D1C61">
            <w:pPr>
              <w:rPr>
                <w:rFonts w:ascii="微軟正黑體" w:eastAsia="微軟正黑體" w:hAnsi="微軟正黑體"/>
                <w:b/>
                <w:bCs/>
                <w:lang w:eastAsia="zh-HK"/>
              </w:rPr>
            </w:pPr>
            <w:r>
              <w:rPr>
                <w:rFonts w:ascii="微軟正黑體" w:eastAsia="微軟正黑體" w:hAnsi="微軟正黑體" w:hint="eastAsia"/>
                <w:b/>
                <w:bCs/>
                <w:lang w:eastAsia="zh-HK"/>
              </w:rPr>
              <w:t>舊用戶，</w:t>
            </w:r>
            <w:r w:rsidRPr="00674F83">
              <w:rPr>
                <w:rFonts w:ascii="微軟正黑體" w:eastAsia="微軟正黑體" w:hAnsi="微軟正黑體" w:hint="eastAsia"/>
                <w:b/>
                <w:bCs/>
                <w:lang w:eastAsia="zh-HK"/>
              </w:rPr>
              <w:t>若您的委託已產生書號，</w:t>
            </w:r>
            <w:r>
              <w:rPr>
                <w:rFonts w:ascii="微軟正黑體" w:eastAsia="微軟正黑體" w:hAnsi="微軟正黑體" w:hint="eastAsia"/>
                <w:b/>
                <w:bCs/>
                <w:lang w:eastAsia="zh-HK"/>
              </w:rPr>
              <w:t>為避免</w:t>
            </w:r>
            <w:r w:rsidRPr="00674F83">
              <w:rPr>
                <w:rFonts w:ascii="微軟正黑體" w:eastAsia="微軟正黑體" w:hAnsi="微軟正黑體" w:hint="eastAsia"/>
                <w:b/>
                <w:bCs/>
                <w:lang w:eastAsia="zh-HK"/>
              </w:rPr>
              <w:t>影響解除保證金風控</w:t>
            </w:r>
            <w:r>
              <w:rPr>
                <w:rFonts w:ascii="微軟正黑體" w:eastAsia="微軟正黑體" w:hAnsi="微軟正黑體" w:hint="eastAsia"/>
                <w:b/>
                <w:bCs/>
              </w:rPr>
              <w:t>，</w:t>
            </w:r>
            <w:r>
              <w:rPr>
                <w:rFonts w:ascii="微軟正黑體" w:eastAsia="微軟正黑體" w:hAnsi="微軟正黑體" w:hint="eastAsia"/>
                <w:b/>
                <w:bCs/>
                <w:lang w:eastAsia="zh-HK"/>
              </w:rPr>
              <w:t>建議</w:t>
            </w:r>
            <w:r w:rsidRPr="00674F83">
              <w:rPr>
                <w:rFonts w:ascii="微軟正黑體" w:eastAsia="微軟正黑體" w:hAnsi="微軟正黑體" w:hint="eastAsia"/>
                <w:b/>
                <w:bCs/>
                <w:lang w:eastAsia="zh-HK"/>
              </w:rPr>
              <w:t>改用</w:t>
            </w:r>
            <w:r w:rsidRPr="00674F83">
              <w:rPr>
                <w:rFonts w:ascii="微軟正黑體" w:eastAsia="微軟正黑體" w:hAnsi="微軟正黑體"/>
                <w:b/>
                <w:bCs/>
                <w:lang w:eastAsia="zh-HK"/>
              </w:rPr>
              <w:t xml:space="preserve">4-2-87 </w:t>
            </w:r>
            <w:r>
              <w:rPr>
                <w:rFonts w:ascii="微軟正黑體" w:eastAsia="微軟正黑體" w:hAnsi="微軟正黑體" w:hint="eastAsia"/>
                <w:b/>
                <w:bCs/>
                <w:lang w:eastAsia="zh-HK"/>
              </w:rPr>
              <w:t>並填入書號</w:t>
            </w:r>
            <w:r w:rsidRPr="00674F83">
              <w:rPr>
                <w:rFonts w:ascii="微軟正黑體" w:eastAsia="微軟正黑體" w:hAnsi="微軟正黑體" w:hint="eastAsia"/>
                <w:b/>
                <w:bCs/>
                <w:lang w:eastAsia="zh-HK"/>
              </w:rPr>
              <w:t>。</w:t>
            </w:r>
          </w:p>
          <w:p w14:paraId="3C9066C4" w14:textId="042076E4" w:rsidR="000C3A71" w:rsidRPr="000C3A71" w:rsidRDefault="007D1C61" w:rsidP="007D1C61">
            <w:r w:rsidRPr="00674F83">
              <w:rPr>
                <w:rFonts w:ascii="微軟正黑體" w:eastAsia="微軟正黑體" w:hAnsi="微軟正黑體" w:hint="eastAsia"/>
                <w:b/>
                <w:bCs/>
                <w:lang w:eastAsia="zh-HK"/>
              </w:rPr>
              <w:t>新用戶請參考</w:t>
            </w:r>
            <w:r w:rsidRPr="00674F83">
              <w:rPr>
                <w:rFonts w:ascii="微軟正黑體" w:eastAsia="微軟正黑體" w:hAnsi="微軟正黑體"/>
                <w:b/>
                <w:bCs/>
                <w:lang w:eastAsia="zh-HK"/>
              </w:rPr>
              <w:t>4-2-87</w:t>
            </w:r>
            <w:r w:rsidRPr="00674F83">
              <w:rPr>
                <w:rFonts w:ascii="微軟正黑體" w:eastAsia="微軟正黑體" w:hAnsi="微軟正黑體" w:hint="eastAsia"/>
                <w:b/>
                <w:bCs/>
                <w:lang w:eastAsia="zh-HK"/>
              </w:rPr>
              <w:t>。</w:t>
            </w:r>
          </w:p>
        </w:tc>
      </w:tr>
    </w:tbl>
    <w:p w14:paraId="0019074E" w14:textId="669D240B" w:rsidR="00D60646" w:rsidRPr="00D24FBE" w:rsidRDefault="00D60646" w:rsidP="00D60646">
      <w:pPr>
        <w:pStyle w:val="3"/>
        <w:rPr>
          <w:rFonts w:ascii="Courier New" w:hAnsi="Courier New" w:cs="Courier New"/>
        </w:rPr>
      </w:pPr>
      <w:bookmarkStart w:id="72" w:name="_4-2-45_GetRequestOverSeaFutureRight"/>
      <w:bookmarkEnd w:id="72"/>
      <w:r>
        <w:rPr>
          <w:rFonts w:ascii="Courier New" w:hAnsi="Courier New" w:cs="Courier New" w:hint="eastAsia"/>
        </w:rPr>
        <w:t>4-2-</w:t>
      </w:r>
      <w:r w:rsidR="00563BE5">
        <w:rPr>
          <w:rFonts w:ascii="Courier New" w:hAnsi="Courier New" w:cs="Courier New"/>
        </w:rPr>
        <w:t>4</w:t>
      </w:r>
      <w:r w:rsidR="00563BE5" w:rsidRPr="00563BE5">
        <w:rPr>
          <w:rFonts w:ascii="Courier New" w:hAnsi="Courier New" w:cs="Courier New" w:hint="eastAsia"/>
        </w:rPr>
        <w:t>5</w:t>
      </w:r>
      <w:r w:rsidRPr="00D24FBE">
        <w:rPr>
          <w:rFonts w:ascii="Courier New" w:hAnsi="Courier New" w:cs="Courier New"/>
        </w:rPr>
        <w:t xml:space="preserve"> </w:t>
      </w:r>
      <w:r w:rsidRPr="00E71033">
        <w:rPr>
          <w:rFonts w:ascii="Courier New" w:hAnsi="Courier New" w:cs="Courier New"/>
        </w:rPr>
        <w:t>GetRequestOverSeaFutureRight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2106"/>
        <w:gridCol w:w="6399"/>
      </w:tblGrid>
      <w:tr w:rsidR="00D60646" w14:paraId="56F90557" w14:textId="77777777" w:rsidTr="00316F2D">
        <w:trPr>
          <w:trHeight w:val="523"/>
        </w:trPr>
        <w:tc>
          <w:tcPr>
            <w:tcW w:w="9634" w:type="dxa"/>
            <w:gridSpan w:val="3"/>
            <w:tcBorders>
              <w:top w:val="single" w:sz="4" w:space="0" w:color="auto"/>
              <w:left w:val="single" w:sz="4" w:space="0" w:color="auto"/>
              <w:bottom w:val="single" w:sz="4" w:space="0" w:color="auto"/>
              <w:right w:val="single" w:sz="4" w:space="0" w:color="auto"/>
            </w:tcBorders>
            <w:hideMark/>
          </w:tcPr>
          <w:p w14:paraId="5B39E452" w14:textId="7D3D14DD" w:rsidR="00D60646" w:rsidRDefault="003345B8" w:rsidP="00563BE5">
            <w:pPr>
              <w:rPr>
                <w:rFonts w:ascii="Courier New" w:hAnsi="Courier New" w:cs="Courier New"/>
                <w:bCs/>
                <w:color w:val="984806"/>
              </w:rPr>
            </w:pPr>
            <w:r w:rsidRPr="003345B8">
              <w:rPr>
                <w:rFonts w:ascii="Courier New" w:hAnsi="Courier New" w:cs="Courier New" w:hint="eastAsia"/>
                <w:bCs/>
                <w:color w:val="984806"/>
              </w:rPr>
              <w:t>查詢</w:t>
            </w:r>
            <w:r w:rsidR="00D60646">
              <w:rPr>
                <w:rFonts w:ascii="Courier New" w:hAnsi="Courier New" w:cs="Courier New" w:hint="eastAsia"/>
                <w:bCs/>
                <w:color w:val="984806"/>
              </w:rPr>
              <w:t>海外期貨權益</w:t>
            </w:r>
            <w:r>
              <w:rPr>
                <w:rFonts w:ascii="Courier New" w:hAnsi="Courier New" w:cs="Courier New" w:hint="eastAsia"/>
                <w:bCs/>
                <w:color w:val="984806"/>
              </w:rPr>
              <w:t>數</w:t>
            </w:r>
            <w:r w:rsidR="00D60646" w:rsidRPr="00126A1F">
              <w:rPr>
                <w:rFonts w:ascii="Courier New" w:hAnsi="Courier New" w:cs="Courier New" w:hint="eastAsia"/>
                <w:bCs/>
                <w:color w:val="984806"/>
              </w:rPr>
              <w:t>。</w:t>
            </w:r>
          </w:p>
        </w:tc>
      </w:tr>
      <w:tr w:rsidR="00D60646" w14:paraId="71CF76F3" w14:textId="77777777" w:rsidTr="00316F2D">
        <w:trPr>
          <w:trHeight w:val="523"/>
        </w:trPr>
        <w:tc>
          <w:tcPr>
            <w:tcW w:w="1129" w:type="dxa"/>
            <w:tcBorders>
              <w:top w:val="single" w:sz="4" w:space="0" w:color="auto"/>
              <w:left w:val="single" w:sz="4" w:space="0" w:color="auto"/>
              <w:bottom w:val="single" w:sz="4" w:space="0" w:color="auto"/>
              <w:right w:val="single" w:sz="4" w:space="0" w:color="auto"/>
            </w:tcBorders>
            <w:hideMark/>
          </w:tcPr>
          <w:p w14:paraId="2A4EC322" w14:textId="77777777" w:rsidR="00D60646" w:rsidRDefault="00D60646" w:rsidP="00563BE5">
            <w:pPr>
              <w:rPr>
                <w:rStyle w:val="afa"/>
              </w:rPr>
            </w:pPr>
            <w:r>
              <w:rPr>
                <w:rStyle w:val="afa"/>
                <w:rFonts w:hint="eastAsia"/>
              </w:rPr>
              <w:t>宣告</w:t>
            </w:r>
          </w:p>
        </w:tc>
        <w:tc>
          <w:tcPr>
            <w:tcW w:w="8505" w:type="dxa"/>
            <w:gridSpan w:val="2"/>
            <w:tcBorders>
              <w:top w:val="single" w:sz="4" w:space="0" w:color="auto"/>
              <w:left w:val="single" w:sz="4" w:space="0" w:color="auto"/>
              <w:bottom w:val="single" w:sz="4" w:space="0" w:color="auto"/>
              <w:right w:val="single" w:sz="4" w:space="0" w:color="auto"/>
            </w:tcBorders>
            <w:hideMark/>
          </w:tcPr>
          <w:p w14:paraId="2AA0B1BD" w14:textId="77777777" w:rsidR="00D60646" w:rsidRDefault="00D60646" w:rsidP="00563BE5">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w:t>
            </w:r>
            <w:r w:rsidRPr="00E71033">
              <w:rPr>
                <w:rFonts w:ascii="Courier New" w:hAnsi="Courier New" w:cs="Courier New"/>
              </w:rPr>
              <w:t>GetRequestOverSeaFutureRight</w:t>
            </w:r>
            <w:r w:rsidRPr="00020B54">
              <w:rPr>
                <w:rFonts w:ascii="Courier New" w:hAnsi="Courier New" w:cs="Courier New"/>
              </w:rPr>
              <w:t xml:space="preserve"> ([</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sidRPr="00020B54">
              <w:rPr>
                <w:rFonts w:ascii="Courier New" w:hAnsi="Courier New" w:cs="Courier New"/>
              </w:rPr>
              <w:t xml:space="preserve"> bstrLogInID, [</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sidRPr="00020B54">
              <w:rPr>
                <w:rFonts w:ascii="Courier New" w:hAnsi="Courier New" w:cs="Courier New"/>
              </w:rPr>
              <w:t xml:space="preserve"> </w:t>
            </w:r>
            <w:r w:rsidRPr="00E71033">
              <w:rPr>
                <w:rFonts w:ascii="Courier New" w:hAnsi="Courier New" w:cs="Courier New"/>
              </w:rPr>
              <w:t>bstrAccount</w:t>
            </w:r>
            <w:r w:rsidRPr="00020B54">
              <w:rPr>
                <w:rFonts w:ascii="Courier New" w:hAnsi="Courier New" w:cs="Courier New"/>
              </w:rPr>
              <w:t>)</w:t>
            </w:r>
          </w:p>
        </w:tc>
      </w:tr>
      <w:tr w:rsidR="00D60646" w14:paraId="133C65A8" w14:textId="77777777" w:rsidTr="00316F2D">
        <w:trPr>
          <w:trHeight w:val="163"/>
        </w:trPr>
        <w:tc>
          <w:tcPr>
            <w:tcW w:w="1129" w:type="dxa"/>
            <w:vMerge w:val="restart"/>
            <w:tcBorders>
              <w:top w:val="single" w:sz="4" w:space="0" w:color="auto"/>
              <w:left w:val="single" w:sz="4" w:space="0" w:color="auto"/>
              <w:bottom w:val="single" w:sz="4" w:space="0" w:color="auto"/>
              <w:right w:val="single" w:sz="4" w:space="0" w:color="auto"/>
            </w:tcBorders>
            <w:hideMark/>
          </w:tcPr>
          <w:p w14:paraId="3F133992" w14:textId="77777777" w:rsidR="00D60646" w:rsidRDefault="00D60646" w:rsidP="00563BE5">
            <w:r>
              <w:rPr>
                <w:rStyle w:val="afa"/>
                <w:rFonts w:hint="eastAsia"/>
              </w:rPr>
              <w:t>參數</w:t>
            </w:r>
          </w:p>
        </w:tc>
        <w:tc>
          <w:tcPr>
            <w:tcW w:w="2106" w:type="dxa"/>
            <w:tcBorders>
              <w:top w:val="single" w:sz="4" w:space="0" w:color="auto"/>
              <w:left w:val="single" w:sz="4" w:space="0" w:color="auto"/>
              <w:bottom w:val="single" w:sz="4" w:space="0" w:color="auto"/>
              <w:right w:val="single" w:sz="4" w:space="0" w:color="auto"/>
            </w:tcBorders>
            <w:hideMark/>
          </w:tcPr>
          <w:p w14:paraId="5F946217" w14:textId="77777777" w:rsidR="00D60646" w:rsidRDefault="00D60646" w:rsidP="00563BE5">
            <w:r>
              <w:rPr>
                <w:rFonts w:ascii="Courier New" w:hAnsi="Courier New" w:cs="Courier New"/>
              </w:rPr>
              <w:t>bstrLogInID</w:t>
            </w:r>
          </w:p>
        </w:tc>
        <w:tc>
          <w:tcPr>
            <w:tcW w:w="6399" w:type="dxa"/>
            <w:tcBorders>
              <w:top w:val="single" w:sz="4" w:space="0" w:color="auto"/>
              <w:left w:val="single" w:sz="4" w:space="0" w:color="auto"/>
              <w:bottom w:val="single" w:sz="4" w:space="0" w:color="auto"/>
              <w:right w:val="single" w:sz="4" w:space="0" w:color="auto"/>
            </w:tcBorders>
            <w:hideMark/>
          </w:tcPr>
          <w:p w14:paraId="5A83F434" w14:textId="77777777" w:rsidR="00D60646" w:rsidRDefault="00D60646" w:rsidP="00563BE5">
            <w:r>
              <w:rPr>
                <w:rFonts w:hint="eastAsia"/>
              </w:rPr>
              <w:t>登入</w:t>
            </w:r>
            <w:r>
              <w:t>ID</w:t>
            </w:r>
            <w:r>
              <w:rPr>
                <w:rFonts w:hint="eastAsia"/>
              </w:rPr>
              <w:t>。</w:t>
            </w:r>
          </w:p>
        </w:tc>
      </w:tr>
      <w:tr w:rsidR="00D60646" w14:paraId="1133A8CD" w14:textId="77777777" w:rsidTr="00316F2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148DB0" w14:textId="77777777" w:rsidR="00D60646" w:rsidRDefault="00D60646" w:rsidP="00563BE5">
            <w:pPr>
              <w:widowControl/>
            </w:pPr>
          </w:p>
        </w:tc>
        <w:tc>
          <w:tcPr>
            <w:tcW w:w="2106" w:type="dxa"/>
            <w:tcBorders>
              <w:top w:val="single" w:sz="4" w:space="0" w:color="auto"/>
              <w:left w:val="single" w:sz="4" w:space="0" w:color="auto"/>
              <w:bottom w:val="single" w:sz="4" w:space="0" w:color="auto"/>
              <w:right w:val="single" w:sz="4" w:space="0" w:color="auto"/>
            </w:tcBorders>
            <w:hideMark/>
          </w:tcPr>
          <w:p w14:paraId="228C607F" w14:textId="77777777" w:rsidR="00D60646" w:rsidRDefault="00D60646" w:rsidP="00563BE5">
            <w:r>
              <w:rPr>
                <w:rFonts w:ascii="Courier New" w:hAnsi="Courier New" w:cs="Courier New"/>
              </w:rPr>
              <w:t>bstrAccount</w:t>
            </w:r>
          </w:p>
        </w:tc>
        <w:tc>
          <w:tcPr>
            <w:tcW w:w="6399" w:type="dxa"/>
            <w:tcBorders>
              <w:top w:val="single" w:sz="4" w:space="0" w:color="auto"/>
              <w:left w:val="single" w:sz="4" w:space="0" w:color="auto"/>
              <w:bottom w:val="single" w:sz="4" w:space="0" w:color="auto"/>
              <w:right w:val="single" w:sz="4" w:space="0" w:color="auto"/>
            </w:tcBorders>
            <w:hideMark/>
          </w:tcPr>
          <w:p w14:paraId="7E5EAD84" w14:textId="77777777" w:rsidR="00D60646" w:rsidRDefault="00D60646" w:rsidP="00563BE5">
            <w:r>
              <w:rPr>
                <w:rFonts w:hint="eastAsia"/>
              </w:rPr>
              <w:t>委託帳號</w:t>
            </w:r>
            <w:r>
              <w:t xml:space="preserve"> ( IB</w:t>
            </w:r>
            <w:r>
              <w:rPr>
                <w:rFonts w:hint="eastAsia"/>
              </w:rPr>
              <w:t>＋帳號</w:t>
            </w:r>
            <w:r>
              <w:t>)</w:t>
            </w:r>
            <w:r>
              <w:rPr>
                <w:rFonts w:hint="eastAsia"/>
              </w:rPr>
              <w:t>。</w:t>
            </w:r>
          </w:p>
        </w:tc>
      </w:tr>
      <w:tr w:rsidR="00D60646" w14:paraId="74BCFFF4" w14:textId="77777777" w:rsidTr="00316F2D">
        <w:tc>
          <w:tcPr>
            <w:tcW w:w="1129" w:type="dxa"/>
            <w:tcBorders>
              <w:top w:val="single" w:sz="4" w:space="0" w:color="auto"/>
              <w:left w:val="single" w:sz="4" w:space="0" w:color="auto"/>
              <w:bottom w:val="single" w:sz="4" w:space="0" w:color="auto"/>
              <w:right w:val="single" w:sz="4" w:space="0" w:color="auto"/>
            </w:tcBorders>
            <w:hideMark/>
          </w:tcPr>
          <w:p w14:paraId="05DF8017" w14:textId="77777777" w:rsidR="00D60646" w:rsidRDefault="00D60646" w:rsidP="00563BE5">
            <w:r>
              <w:rPr>
                <w:rStyle w:val="afa"/>
                <w:rFonts w:hint="eastAsia"/>
              </w:rPr>
              <w:lastRenderedPageBreak/>
              <w:t>回傳值</w:t>
            </w:r>
          </w:p>
        </w:tc>
        <w:tc>
          <w:tcPr>
            <w:tcW w:w="8505" w:type="dxa"/>
            <w:gridSpan w:val="2"/>
            <w:tcBorders>
              <w:top w:val="single" w:sz="4" w:space="0" w:color="auto"/>
              <w:left w:val="single" w:sz="4" w:space="0" w:color="auto"/>
              <w:bottom w:val="single" w:sz="4" w:space="0" w:color="auto"/>
              <w:right w:val="single" w:sz="4" w:space="0" w:color="auto"/>
            </w:tcBorders>
            <w:hideMark/>
          </w:tcPr>
          <w:p w14:paraId="6A41ADFF" w14:textId="77777777" w:rsidR="00D60646" w:rsidRDefault="00D60646" w:rsidP="00563BE5">
            <w:r>
              <w:t>0</w:t>
            </w:r>
            <w:r>
              <w:rPr>
                <w:rFonts w:hint="eastAsia"/>
              </w:rPr>
              <w:t>表示成功，其餘非</w:t>
            </w:r>
            <w:r>
              <w:t>0</w:t>
            </w:r>
            <w:r>
              <w:rPr>
                <w:rFonts w:hint="eastAsia"/>
              </w:rPr>
              <w:t>數值都表示失敗。</w:t>
            </w:r>
          </w:p>
        </w:tc>
      </w:tr>
      <w:tr w:rsidR="00D60646" w14:paraId="3946D78E" w14:textId="77777777" w:rsidTr="00316F2D">
        <w:tc>
          <w:tcPr>
            <w:tcW w:w="1129" w:type="dxa"/>
            <w:tcBorders>
              <w:top w:val="single" w:sz="4" w:space="0" w:color="auto"/>
              <w:left w:val="single" w:sz="4" w:space="0" w:color="auto"/>
              <w:bottom w:val="single" w:sz="4" w:space="0" w:color="auto"/>
              <w:right w:val="single" w:sz="4" w:space="0" w:color="auto"/>
            </w:tcBorders>
            <w:hideMark/>
          </w:tcPr>
          <w:p w14:paraId="11B41833" w14:textId="77777777" w:rsidR="00D60646" w:rsidRDefault="00D60646" w:rsidP="00563BE5">
            <w:r>
              <w:rPr>
                <w:rFonts w:hint="eastAsia"/>
                <w:b/>
                <w:bCs/>
              </w:rPr>
              <w:t>備註</w:t>
            </w:r>
          </w:p>
        </w:tc>
        <w:tc>
          <w:tcPr>
            <w:tcW w:w="8505" w:type="dxa"/>
            <w:gridSpan w:val="2"/>
            <w:tcBorders>
              <w:top w:val="single" w:sz="4" w:space="0" w:color="auto"/>
              <w:left w:val="single" w:sz="4" w:space="0" w:color="auto"/>
              <w:bottom w:val="single" w:sz="4" w:space="0" w:color="auto"/>
              <w:right w:val="single" w:sz="4" w:space="0" w:color="auto"/>
            </w:tcBorders>
            <w:hideMark/>
          </w:tcPr>
          <w:p w14:paraId="44CCBFF5" w14:textId="77777777" w:rsidR="00D60646" w:rsidRDefault="00D60646" w:rsidP="00563BE5">
            <w:pPr>
              <w:rPr>
                <w:rFonts w:ascii="Courier New" w:hAnsi="Courier New" w:cs="Courier New"/>
              </w:rPr>
            </w:pPr>
            <w:r>
              <w:rPr>
                <w:rFonts w:ascii="Courier New" w:hAnsi="Courier New" w:cs="Courier New" w:hint="eastAsia"/>
              </w:rPr>
              <w:t>結果由</w:t>
            </w:r>
            <w:r>
              <w:rPr>
                <w:rFonts w:ascii="Courier New" w:hAnsi="Courier New" w:cs="Courier New"/>
              </w:rPr>
              <w:t xml:space="preserve"> </w:t>
            </w:r>
            <w:hyperlink w:anchor="_4-2-k_OnOverSeaFutureRight" w:history="1">
              <w:r w:rsidRPr="00C80B64">
                <w:rPr>
                  <w:rStyle w:val="a3"/>
                  <w:rFonts w:ascii="Courier New" w:hAnsi="Courier New" w:cs="Courier New"/>
                </w:rPr>
                <w:t>OnOverSeaFutureRight</w:t>
              </w:r>
            </w:hyperlink>
            <w:r>
              <w:rPr>
                <w:rFonts w:ascii="Courier New" w:hAnsi="Courier New" w:cs="Courier New"/>
              </w:rPr>
              <w:t xml:space="preserve"> </w:t>
            </w:r>
            <w:r>
              <w:rPr>
                <w:rFonts w:ascii="Courier New" w:hAnsi="Courier New" w:cs="Courier New" w:hint="eastAsia"/>
              </w:rPr>
              <w:t>事件回傳。</w:t>
            </w:r>
          </w:p>
          <w:p w14:paraId="45110703" w14:textId="15C86B65" w:rsidR="00BE3FA8" w:rsidRDefault="00BE3FA8" w:rsidP="00563BE5"/>
        </w:tc>
      </w:tr>
    </w:tbl>
    <w:p w14:paraId="5D50B4E5" w14:textId="77777777" w:rsidR="00025A8B" w:rsidRDefault="00025A8B" w:rsidP="00025A8B">
      <w:bookmarkStart w:id="73" w:name="_4-2-46_GetMarginPurchaseAmountLimit"/>
      <w:bookmarkEnd w:id="73"/>
    </w:p>
    <w:p w14:paraId="28B26235" w14:textId="57F140D3" w:rsidR="00C80B64" w:rsidRPr="00D24FBE" w:rsidRDefault="00C80B64" w:rsidP="00C80B64">
      <w:pPr>
        <w:pStyle w:val="3"/>
        <w:rPr>
          <w:rFonts w:ascii="Courier New" w:hAnsi="Courier New" w:cs="Courier New"/>
        </w:rPr>
      </w:pPr>
      <w:r>
        <w:rPr>
          <w:rFonts w:ascii="Courier New" w:hAnsi="Courier New" w:cs="Courier New" w:hint="eastAsia"/>
        </w:rPr>
        <w:t>4-2-</w:t>
      </w:r>
      <w:r>
        <w:rPr>
          <w:rFonts w:ascii="Courier New" w:hAnsi="Courier New" w:cs="Courier New"/>
        </w:rPr>
        <w:t>46</w:t>
      </w:r>
      <w:r w:rsidRPr="00D24FBE">
        <w:rPr>
          <w:rFonts w:ascii="Courier New" w:hAnsi="Courier New" w:cs="Courier New"/>
        </w:rPr>
        <w:t xml:space="preserve"> </w:t>
      </w:r>
      <w:r>
        <w:rPr>
          <w:rFonts w:ascii="Courier New" w:hAnsi="Courier New" w:cs="Courier New"/>
        </w:rPr>
        <w:t>GetMarginPurchaseAmountLimit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2106"/>
        <w:gridCol w:w="5101"/>
      </w:tblGrid>
      <w:tr w:rsidR="00C80B64" w14:paraId="4B5A24B4" w14:textId="77777777" w:rsidTr="00D11D87">
        <w:trPr>
          <w:trHeight w:val="523"/>
        </w:trPr>
        <w:tc>
          <w:tcPr>
            <w:tcW w:w="8296" w:type="dxa"/>
            <w:gridSpan w:val="3"/>
            <w:tcBorders>
              <w:top w:val="single" w:sz="4" w:space="0" w:color="auto"/>
              <w:left w:val="single" w:sz="4" w:space="0" w:color="auto"/>
              <w:bottom w:val="single" w:sz="4" w:space="0" w:color="auto"/>
              <w:right w:val="single" w:sz="4" w:space="0" w:color="auto"/>
            </w:tcBorders>
            <w:hideMark/>
          </w:tcPr>
          <w:p w14:paraId="5E6E5FB2" w14:textId="77777777" w:rsidR="00C80B64" w:rsidRDefault="00C80B64" w:rsidP="00D11D87">
            <w:pPr>
              <w:rPr>
                <w:rFonts w:ascii="Courier New" w:hAnsi="Courier New" w:cs="Courier New"/>
                <w:bCs/>
                <w:color w:val="984806"/>
              </w:rPr>
            </w:pPr>
            <w:r>
              <w:rPr>
                <w:rFonts w:ascii="Courier New" w:hAnsi="Courier New" w:cs="Courier New" w:hint="eastAsia"/>
                <w:bCs/>
                <w:color w:val="984806"/>
              </w:rPr>
              <w:t>資券配額查詢</w:t>
            </w:r>
            <w:r w:rsidRPr="00126A1F">
              <w:rPr>
                <w:rFonts w:ascii="Courier New" w:hAnsi="Courier New" w:cs="Courier New" w:hint="eastAsia"/>
                <w:bCs/>
                <w:color w:val="984806"/>
              </w:rPr>
              <w:t>。</w:t>
            </w:r>
          </w:p>
        </w:tc>
      </w:tr>
      <w:tr w:rsidR="00C80B64" w14:paraId="34E4ECBA" w14:textId="77777777" w:rsidTr="00D11D87">
        <w:trPr>
          <w:trHeight w:val="523"/>
        </w:trPr>
        <w:tc>
          <w:tcPr>
            <w:tcW w:w="1089" w:type="dxa"/>
            <w:tcBorders>
              <w:top w:val="single" w:sz="4" w:space="0" w:color="auto"/>
              <w:left w:val="single" w:sz="4" w:space="0" w:color="auto"/>
              <w:bottom w:val="single" w:sz="4" w:space="0" w:color="auto"/>
              <w:right w:val="single" w:sz="4" w:space="0" w:color="auto"/>
            </w:tcBorders>
            <w:hideMark/>
          </w:tcPr>
          <w:p w14:paraId="5C3EDC97" w14:textId="77777777" w:rsidR="00C80B64" w:rsidRDefault="00C80B64" w:rsidP="00D11D87">
            <w:pPr>
              <w:rPr>
                <w:rStyle w:val="afa"/>
              </w:rPr>
            </w:pPr>
            <w:r>
              <w:rPr>
                <w:rStyle w:val="afa"/>
                <w:rFonts w:hint="eastAsia"/>
              </w:rPr>
              <w:t>宣告</w:t>
            </w:r>
          </w:p>
        </w:tc>
        <w:tc>
          <w:tcPr>
            <w:tcW w:w="7207" w:type="dxa"/>
            <w:gridSpan w:val="2"/>
            <w:tcBorders>
              <w:top w:val="single" w:sz="4" w:space="0" w:color="auto"/>
              <w:left w:val="single" w:sz="4" w:space="0" w:color="auto"/>
              <w:bottom w:val="single" w:sz="4" w:space="0" w:color="auto"/>
              <w:right w:val="single" w:sz="4" w:space="0" w:color="auto"/>
            </w:tcBorders>
            <w:hideMark/>
          </w:tcPr>
          <w:p w14:paraId="72A16678" w14:textId="06DC94DE" w:rsidR="00C80B64" w:rsidRDefault="00C80B64"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GetMarginPurchaseAmountLimit</w:t>
            </w:r>
            <w:r w:rsidRPr="00020B54">
              <w:rPr>
                <w:rFonts w:ascii="Courier New" w:hAnsi="Courier New" w:cs="Courier New"/>
              </w:rPr>
              <w:t xml:space="preserve"> ([</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sidRPr="00020B54">
              <w:rPr>
                <w:rFonts w:ascii="Courier New" w:hAnsi="Courier New" w:cs="Courier New"/>
              </w:rPr>
              <w:t xml:space="preserve"> bstrLogInID, [</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sidRPr="00020B54">
              <w:rPr>
                <w:rFonts w:ascii="Courier New" w:hAnsi="Courier New" w:cs="Courier New"/>
              </w:rPr>
              <w:t xml:space="preserve"> </w:t>
            </w:r>
            <w:r w:rsidRPr="00E71033">
              <w:rPr>
                <w:rFonts w:ascii="Courier New" w:hAnsi="Courier New" w:cs="Courier New"/>
              </w:rPr>
              <w:t>bstrAccount</w:t>
            </w:r>
            <w:r w:rsidR="008A4E7F" w:rsidRPr="00020B54">
              <w:rPr>
                <w:rFonts w:ascii="Courier New" w:hAnsi="Courier New" w:cs="Courier New"/>
              </w:rPr>
              <w:t xml:space="preserve">, </w:t>
            </w:r>
            <w:r w:rsidRPr="00020B54">
              <w:rPr>
                <w:rFonts w:ascii="Courier New" w:hAnsi="Courier New" w:cs="Courier New"/>
              </w:rPr>
              <w:t>[</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Pr>
                <w:rFonts w:ascii="Courier New" w:hAnsi="Courier New" w:cs="Courier New"/>
                <w:bCs/>
                <w:color w:val="0000FF"/>
              </w:rPr>
              <w:t xml:space="preserve"> </w:t>
            </w:r>
            <w:r w:rsidRPr="00E71033">
              <w:rPr>
                <w:rFonts w:ascii="Courier New" w:hAnsi="Courier New" w:cs="Courier New"/>
              </w:rPr>
              <w:t>b</w:t>
            </w:r>
            <w:r>
              <w:rPr>
                <w:rFonts w:ascii="Courier New" w:hAnsi="Courier New" w:cs="Courier New"/>
              </w:rPr>
              <w:t>strStockNo</w:t>
            </w:r>
            <w:r w:rsidRPr="00020B54">
              <w:rPr>
                <w:rFonts w:ascii="Courier New" w:hAnsi="Courier New" w:cs="Courier New"/>
              </w:rPr>
              <w:t>)</w:t>
            </w:r>
          </w:p>
        </w:tc>
      </w:tr>
      <w:tr w:rsidR="00C80B64" w14:paraId="2D484747" w14:textId="77777777" w:rsidTr="00D11D87">
        <w:trPr>
          <w:trHeight w:val="163"/>
        </w:trPr>
        <w:tc>
          <w:tcPr>
            <w:tcW w:w="1089" w:type="dxa"/>
            <w:vMerge w:val="restart"/>
            <w:tcBorders>
              <w:top w:val="single" w:sz="4" w:space="0" w:color="auto"/>
              <w:left w:val="single" w:sz="4" w:space="0" w:color="auto"/>
              <w:right w:val="single" w:sz="4" w:space="0" w:color="auto"/>
            </w:tcBorders>
            <w:hideMark/>
          </w:tcPr>
          <w:p w14:paraId="4D5A5B09" w14:textId="77777777" w:rsidR="00C80B64" w:rsidRDefault="00C80B64" w:rsidP="00D11D87">
            <w:r>
              <w:rPr>
                <w:rStyle w:val="afa"/>
                <w:rFonts w:hint="eastAsia"/>
              </w:rPr>
              <w:t>參數</w:t>
            </w:r>
          </w:p>
        </w:tc>
        <w:tc>
          <w:tcPr>
            <w:tcW w:w="2106" w:type="dxa"/>
            <w:tcBorders>
              <w:top w:val="single" w:sz="4" w:space="0" w:color="auto"/>
              <w:left w:val="single" w:sz="4" w:space="0" w:color="auto"/>
              <w:bottom w:val="single" w:sz="4" w:space="0" w:color="auto"/>
              <w:right w:val="single" w:sz="4" w:space="0" w:color="auto"/>
            </w:tcBorders>
            <w:hideMark/>
          </w:tcPr>
          <w:p w14:paraId="1E633C57" w14:textId="77777777" w:rsidR="00C80B64" w:rsidRDefault="00C80B64" w:rsidP="00D11D87">
            <w:r>
              <w:rPr>
                <w:rFonts w:ascii="Courier New" w:hAnsi="Courier New" w:cs="Courier New"/>
              </w:rPr>
              <w:t>bstrLogInID</w:t>
            </w:r>
          </w:p>
        </w:tc>
        <w:tc>
          <w:tcPr>
            <w:tcW w:w="5101" w:type="dxa"/>
            <w:tcBorders>
              <w:top w:val="single" w:sz="4" w:space="0" w:color="auto"/>
              <w:left w:val="single" w:sz="4" w:space="0" w:color="auto"/>
              <w:bottom w:val="single" w:sz="4" w:space="0" w:color="auto"/>
              <w:right w:val="single" w:sz="4" w:space="0" w:color="auto"/>
            </w:tcBorders>
            <w:hideMark/>
          </w:tcPr>
          <w:p w14:paraId="600EA7CD" w14:textId="77777777" w:rsidR="00C80B64" w:rsidRDefault="00C80B64" w:rsidP="00D11D87">
            <w:r>
              <w:rPr>
                <w:rFonts w:hint="eastAsia"/>
              </w:rPr>
              <w:t>登入</w:t>
            </w:r>
            <w:r>
              <w:t>ID</w:t>
            </w:r>
            <w:r>
              <w:rPr>
                <w:rFonts w:hint="eastAsia"/>
              </w:rPr>
              <w:t>。</w:t>
            </w:r>
          </w:p>
        </w:tc>
      </w:tr>
      <w:tr w:rsidR="00C80B64" w14:paraId="6C897116" w14:textId="77777777" w:rsidTr="00D11D87">
        <w:trPr>
          <w:trHeight w:val="163"/>
        </w:trPr>
        <w:tc>
          <w:tcPr>
            <w:tcW w:w="0" w:type="auto"/>
            <w:vMerge/>
            <w:tcBorders>
              <w:left w:val="single" w:sz="4" w:space="0" w:color="auto"/>
              <w:right w:val="single" w:sz="4" w:space="0" w:color="auto"/>
            </w:tcBorders>
            <w:vAlign w:val="center"/>
            <w:hideMark/>
          </w:tcPr>
          <w:p w14:paraId="48E34689" w14:textId="77777777" w:rsidR="00C80B64" w:rsidRDefault="00C80B64" w:rsidP="00D11D87">
            <w:pPr>
              <w:widowControl/>
            </w:pPr>
          </w:p>
        </w:tc>
        <w:tc>
          <w:tcPr>
            <w:tcW w:w="2106" w:type="dxa"/>
            <w:tcBorders>
              <w:top w:val="single" w:sz="4" w:space="0" w:color="auto"/>
              <w:left w:val="single" w:sz="4" w:space="0" w:color="auto"/>
              <w:bottom w:val="single" w:sz="4" w:space="0" w:color="auto"/>
              <w:right w:val="single" w:sz="4" w:space="0" w:color="auto"/>
            </w:tcBorders>
            <w:hideMark/>
          </w:tcPr>
          <w:p w14:paraId="5215C425" w14:textId="77777777" w:rsidR="00C80B64" w:rsidRDefault="00C80B64" w:rsidP="00D11D87">
            <w:r>
              <w:rPr>
                <w:rFonts w:ascii="Courier New" w:hAnsi="Courier New" w:cs="Courier New"/>
              </w:rPr>
              <w:t>bstrAccount</w:t>
            </w:r>
          </w:p>
        </w:tc>
        <w:tc>
          <w:tcPr>
            <w:tcW w:w="5101" w:type="dxa"/>
            <w:tcBorders>
              <w:top w:val="single" w:sz="4" w:space="0" w:color="auto"/>
              <w:left w:val="single" w:sz="4" w:space="0" w:color="auto"/>
              <w:bottom w:val="single" w:sz="4" w:space="0" w:color="auto"/>
              <w:right w:val="single" w:sz="4" w:space="0" w:color="auto"/>
            </w:tcBorders>
            <w:hideMark/>
          </w:tcPr>
          <w:p w14:paraId="28129922" w14:textId="77777777" w:rsidR="00C80B64" w:rsidRDefault="00C80B64" w:rsidP="00D11D87">
            <w:r>
              <w:rPr>
                <w:rFonts w:hint="eastAsia"/>
              </w:rPr>
              <w:t>證券帳號，分公司四碼＋帳號</w:t>
            </w:r>
            <w:r>
              <w:rPr>
                <w:rFonts w:hint="eastAsia"/>
              </w:rPr>
              <w:t>7</w:t>
            </w:r>
            <w:r>
              <w:rPr>
                <w:rFonts w:hint="eastAsia"/>
              </w:rPr>
              <w:t>碼。</w:t>
            </w:r>
          </w:p>
        </w:tc>
      </w:tr>
      <w:tr w:rsidR="00C80B64" w14:paraId="7391809B" w14:textId="77777777" w:rsidTr="00D11D87">
        <w:trPr>
          <w:trHeight w:val="163"/>
        </w:trPr>
        <w:tc>
          <w:tcPr>
            <w:tcW w:w="0" w:type="auto"/>
            <w:vMerge/>
            <w:tcBorders>
              <w:left w:val="single" w:sz="4" w:space="0" w:color="auto"/>
              <w:bottom w:val="single" w:sz="4" w:space="0" w:color="auto"/>
              <w:right w:val="single" w:sz="4" w:space="0" w:color="auto"/>
            </w:tcBorders>
            <w:vAlign w:val="center"/>
          </w:tcPr>
          <w:p w14:paraId="6FC43A9F" w14:textId="77777777" w:rsidR="00C80B64" w:rsidRDefault="00C80B64" w:rsidP="00D11D87">
            <w:pPr>
              <w:widowControl/>
            </w:pPr>
          </w:p>
        </w:tc>
        <w:tc>
          <w:tcPr>
            <w:tcW w:w="2106" w:type="dxa"/>
            <w:tcBorders>
              <w:top w:val="single" w:sz="4" w:space="0" w:color="auto"/>
              <w:left w:val="single" w:sz="4" w:space="0" w:color="auto"/>
              <w:bottom w:val="single" w:sz="4" w:space="0" w:color="auto"/>
              <w:right w:val="single" w:sz="4" w:space="0" w:color="auto"/>
            </w:tcBorders>
          </w:tcPr>
          <w:p w14:paraId="5609D9AD" w14:textId="77777777" w:rsidR="00C80B64" w:rsidRDefault="00C80B64" w:rsidP="00D11D87">
            <w:pPr>
              <w:rPr>
                <w:rFonts w:ascii="Courier New" w:hAnsi="Courier New" w:cs="Courier New"/>
              </w:rPr>
            </w:pPr>
            <w:r>
              <w:rPr>
                <w:rFonts w:ascii="Courier New" w:hAnsi="Courier New" w:cs="Courier New" w:hint="eastAsia"/>
              </w:rPr>
              <w:t>bstrStockNo</w:t>
            </w:r>
          </w:p>
        </w:tc>
        <w:tc>
          <w:tcPr>
            <w:tcW w:w="5101" w:type="dxa"/>
            <w:tcBorders>
              <w:top w:val="single" w:sz="4" w:space="0" w:color="auto"/>
              <w:left w:val="single" w:sz="4" w:space="0" w:color="auto"/>
              <w:bottom w:val="single" w:sz="4" w:space="0" w:color="auto"/>
              <w:right w:val="single" w:sz="4" w:space="0" w:color="auto"/>
            </w:tcBorders>
          </w:tcPr>
          <w:p w14:paraId="52F09BB0" w14:textId="77777777" w:rsidR="00C80B64" w:rsidRDefault="00C80B64" w:rsidP="00D11D87">
            <w:r>
              <w:rPr>
                <w:rFonts w:hint="eastAsia"/>
              </w:rPr>
              <w:t>商品代碼，代空為全部商品回傳</w:t>
            </w:r>
          </w:p>
        </w:tc>
      </w:tr>
      <w:tr w:rsidR="00C80B64" w14:paraId="736A1941" w14:textId="77777777" w:rsidTr="00D11D87">
        <w:tc>
          <w:tcPr>
            <w:tcW w:w="1089" w:type="dxa"/>
            <w:tcBorders>
              <w:top w:val="single" w:sz="4" w:space="0" w:color="auto"/>
              <w:left w:val="single" w:sz="4" w:space="0" w:color="auto"/>
              <w:bottom w:val="single" w:sz="4" w:space="0" w:color="auto"/>
              <w:right w:val="single" w:sz="4" w:space="0" w:color="auto"/>
            </w:tcBorders>
            <w:hideMark/>
          </w:tcPr>
          <w:p w14:paraId="2FFFBA10" w14:textId="77777777" w:rsidR="00C80B64" w:rsidRDefault="00C80B64" w:rsidP="00D11D87">
            <w:r>
              <w:rPr>
                <w:rStyle w:val="afa"/>
                <w:rFonts w:hint="eastAsia"/>
              </w:rPr>
              <w:t>回傳值</w:t>
            </w:r>
          </w:p>
        </w:tc>
        <w:tc>
          <w:tcPr>
            <w:tcW w:w="7207" w:type="dxa"/>
            <w:gridSpan w:val="2"/>
            <w:tcBorders>
              <w:top w:val="single" w:sz="4" w:space="0" w:color="auto"/>
              <w:left w:val="single" w:sz="4" w:space="0" w:color="auto"/>
              <w:bottom w:val="single" w:sz="4" w:space="0" w:color="auto"/>
              <w:right w:val="single" w:sz="4" w:space="0" w:color="auto"/>
            </w:tcBorders>
            <w:hideMark/>
          </w:tcPr>
          <w:p w14:paraId="0091C61E" w14:textId="77777777" w:rsidR="00C80B64" w:rsidRDefault="00C80B64" w:rsidP="00D11D87">
            <w:r>
              <w:t>0</w:t>
            </w:r>
            <w:r>
              <w:rPr>
                <w:rFonts w:hint="eastAsia"/>
              </w:rPr>
              <w:t>表示成功，其餘非</w:t>
            </w:r>
            <w:r>
              <w:t>0</w:t>
            </w:r>
            <w:r>
              <w:rPr>
                <w:rFonts w:hint="eastAsia"/>
              </w:rPr>
              <w:t>數值都表示失敗。</w:t>
            </w:r>
          </w:p>
        </w:tc>
      </w:tr>
      <w:tr w:rsidR="00C80B64" w14:paraId="7816A62A" w14:textId="77777777" w:rsidTr="00D11D87">
        <w:tc>
          <w:tcPr>
            <w:tcW w:w="1089" w:type="dxa"/>
            <w:tcBorders>
              <w:top w:val="single" w:sz="4" w:space="0" w:color="auto"/>
              <w:left w:val="single" w:sz="4" w:space="0" w:color="auto"/>
              <w:bottom w:val="single" w:sz="4" w:space="0" w:color="auto"/>
              <w:right w:val="single" w:sz="4" w:space="0" w:color="auto"/>
            </w:tcBorders>
            <w:hideMark/>
          </w:tcPr>
          <w:p w14:paraId="4857C0D5" w14:textId="77777777" w:rsidR="00C80B64" w:rsidRDefault="00C80B64" w:rsidP="00D11D87">
            <w:r>
              <w:rPr>
                <w:rFonts w:hint="eastAsia"/>
                <w:b/>
                <w:bCs/>
              </w:rPr>
              <w:t>備註</w:t>
            </w:r>
          </w:p>
        </w:tc>
        <w:tc>
          <w:tcPr>
            <w:tcW w:w="7207" w:type="dxa"/>
            <w:gridSpan w:val="2"/>
            <w:tcBorders>
              <w:top w:val="single" w:sz="4" w:space="0" w:color="auto"/>
              <w:left w:val="single" w:sz="4" w:space="0" w:color="auto"/>
              <w:bottom w:val="single" w:sz="4" w:space="0" w:color="auto"/>
              <w:right w:val="single" w:sz="4" w:space="0" w:color="auto"/>
            </w:tcBorders>
            <w:hideMark/>
          </w:tcPr>
          <w:p w14:paraId="698D983F" w14:textId="2FBD3D7F" w:rsidR="00C80B64" w:rsidRDefault="00C80B64" w:rsidP="00D11D87">
            <w:r>
              <w:rPr>
                <w:rFonts w:ascii="Courier New" w:hAnsi="Courier New" w:cs="Courier New" w:hint="eastAsia"/>
              </w:rPr>
              <w:t>結果由</w:t>
            </w:r>
            <w:r>
              <w:rPr>
                <w:rFonts w:ascii="Courier New" w:hAnsi="Courier New" w:cs="Courier New"/>
              </w:rPr>
              <w:t xml:space="preserve"> </w:t>
            </w:r>
            <w:hyperlink w:anchor="_4-2-l_OnMarginPurchaseAmountLimit" w:history="1">
              <w:r w:rsidRPr="00C80B64">
                <w:rPr>
                  <w:rStyle w:val="a3"/>
                  <w:rFonts w:ascii="Courier New" w:hAnsi="Courier New" w:cs="Courier New"/>
                </w:rPr>
                <w:t>OnMarginPurchaseAmountLimit</w:t>
              </w:r>
            </w:hyperlink>
            <w:r>
              <w:rPr>
                <w:rFonts w:ascii="Courier New" w:hAnsi="Courier New" w:cs="Courier New"/>
              </w:rPr>
              <w:t xml:space="preserve"> </w:t>
            </w:r>
            <w:r>
              <w:rPr>
                <w:rFonts w:ascii="Courier New" w:hAnsi="Courier New" w:cs="Courier New" w:hint="eastAsia"/>
              </w:rPr>
              <w:t>事件回傳。</w:t>
            </w:r>
          </w:p>
        </w:tc>
      </w:tr>
    </w:tbl>
    <w:p w14:paraId="28E42946" w14:textId="204FC1CC" w:rsidR="00C80B64" w:rsidRDefault="00C80B64" w:rsidP="00C80B64"/>
    <w:p w14:paraId="2A64EA6B" w14:textId="02A9B43A" w:rsidR="00C80B64" w:rsidRPr="00D24FBE" w:rsidRDefault="00C80B64" w:rsidP="00C80B64">
      <w:pPr>
        <w:pStyle w:val="3"/>
        <w:rPr>
          <w:rFonts w:ascii="Courier New" w:hAnsi="Courier New" w:cs="Courier New"/>
        </w:rPr>
      </w:pPr>
      <w:bookmarkStart w:id="74" w:name="_4-2-47_GetBalanceQuery"/>
      <w:bookmarkEnd w:id="74"/>
      <w:r>
        <w:rPr>
          <w:rFonts w:ascii="Courier New" w:hAnsi="Courier New" w:cs="Courier New" w:hint="eastAsia"/>
        </w:rPr>
        <w:t>4-2-</w:t>
      </w:r>
      <w:r>
        <w:rPr>
          <w:rFonts w:ascii="Courier New" w:hAnsi="Courier New" w:cs="Courier New"/>
        </w:rPr>
        <w:t>47</w:t>
      </w:r>
      <w:r w:rsidRPr="00D24FBE">
        <w:rPr>
          <w:rFonts w:ascii="Courier New" w:hAnsi="Courier New" w:cs="Courier New"/>
        </w:rPr>
        <w:t xml:space="preserve"> </w:t>
      </w:r>
      <w:r>
        <w:rPr>
          <w:rFonts w:ascii="Courier New" w:hAnsi="Courier New" w:cs="Courier New"/>
        </w:rPr>
        <w:t>GetBalanceQuery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2106"/>
        <w:gridCol w:w="5101"/>
      </w:tblGrid>
      <w:tr w:rsidR="00C80B64" w14:paraId="1A811636" w14:textId="77777777" w:rsidTr="00D11D87">
        <w:trPr>
          <w:trHeight w:val="523"/>
        </w:trPr>
        <w:tc>
          <w:tcPr>
            <w:tcW w:w="8296" w:type="dxa"/>
            <w:gridSpan w:val="3"/>
            <w:tcBorders>
              <w:top w:val="single" w:sz="4" w:space="0" w:color="auto"/>
              <w:left w:val="single" w:sz="4" w:space="0" w:color="auto"/>
              <w:bottom w:val="single" w:sz="4" w:space="0" w:color="auto"/>
              <w:right w:val="single" w:sz="4" w:space="0" w:color="auto"/>
            </w:tcBorders>
            <w:hideMark/>
          </w:tcPr>
          <w:p w14:paraId="7C81CC21" w14:textId="77777777" w:rsidR="00C80B64" w:rsidRPr="006306AA" w:rsidRDefault="00C80B64" w:rsidP="00D11D87">
            <w:pPr>
              <w:rPr>
                <w:rFonts w:ascii="Courier New" w:hAnsi="Courier New" w:cs="Courier New"/>
                <w:bCs/>
                <w:color w:val="A6A6A6" w:themeColor="background1" w:themeShade="A6"/>
              </w:rPr>
            </w:pPr>
            <w:r w:rsidRPr="006306AA">
              <w:rPr>
                <w:rFonts w:ascii="Courier New" w:hAnsi="Courier New" w:cs="Courier New" w:hint="eastAsia"/>
                <w:bCs/>
                <w:color w:val="A6A6A6" w:themeColor="background1" w:themeShade="A6"/>
              </w:rPr>
              <w:t>集保庫存查詢。</w:t>
            </w:r>
          </w:p>
        </w:tc>
      </w:tr>
      <w:tr w:rsidR="00C80B64" w14:paraId="699E2408" w14:textId="77777777" w:rsidTr="00D11D87">
        <w:trPr>
          <w:trHeight w:val="523"/>
        </w:trPr>
        <w:tc>
          <w:tcPr>
            <w:tcW w:w="1089" w:type="dxa"/>
            <w:tcBorders>
              <w:top w:val="single" w:sz="4" w:space="0" w:color="auto"/>
              <w:left w:val="single" w:sz="4" w:space="0" w:color="auto"/>
              <w:bottom w:val="single" w:sz="4" w:space="0" w:color="auto"/>
              <w:right w:val="single" w:sz="4" w:space="0" w:color="auto"/>
            </w:tcBorders>
            <w:hideMark/>
          </w:tcPr>
          <w:p w14:paraId="653DD1C8" w14:textId="77777777" w:rsidR="00C80B64" w:rsidRPr="006306AA" w:rsidRDefault="00C80B64" w:rsidP="00D11D87">
            <w:pPr>
              <w:rPr>
                <w:rStyle w:val="afa"/>
                <w:color w:val="A6A6A6" w:themeColor="background1" w:themeShade="A6"/>
              </w:rPr>
            </w:pPr>
            <w:r w:rsidRPr="006306AA">
              <w:rPr>
                <w:rStyle w:val="afa"/>
                <w:rFonts w:hint="eastAsia"/>
                <w:color w:val="A6A6A6" w:themeColor="background1" w:themeShade="A6"/>
              </w:rPr>
              <w:t>宣告</w:t>
            </w:r>
          </w:p>
        </w:tc>
        <w:tc>
          <w:tcPr>
            <w:tcW w:w="7207" w:type="dxa"/>
            <w:gridSpan w:val="2"/>
            <w:tcBorders>
              <w:top w:val="single" w:sz="4" w:space="0" w:color="auto"/>
              <w:left w:val="single" w:sz="4" w:space="0" w:color="auto"/>
              <w:bottom w:val="single" w:sz="4" w:space="0" w:color="auto"/>
              <w:right w:val="single" w:sz="4" w:space="0" w:color="auto"/>
            </w:tcBorders>
            <w:hideMark/>
          </w:tcPr>
          <w:p w14:paraId="0FA5E064" w14:textId="5747C3EA" w:rsidR="00C80B64" w:rsidRPr="006306AA" w:rsidRDefault="00C80B64" w:rsidP="00D11D87">
            <w:pPr>
              <w:autoSpaceDE w:val="0"/>
              <w:autoSpaceDN w:val="0"/>
              <w:adjustRightInd w:val="0"/>
              <w:rPr>
                <w:rFonts w:ascii="細明體" w:eastAsia="細明體" w:cs="細明體"/>
                <w:color w:val="A6A6A6" w:themeColor="background1" w:themeShade="A6"/>
                <w:kern w:val="0"/>
                <w:sz w:val="19"/>
                <w:szCs w:val="19"/>
              </w:rPr>
            </w:pPr>
            <w:r w:rsidRPr="006306AA">
              <w:rPr>
                <w:rFonts w:ascii="Courier New" w:hAnsi="Courier New" w:cs="Courier New"/>
                <w:bCs/>
                <w:color w:val="A6A6A6" w:themeColor="background1" w:themeShade="A6"/>
              </w:rPr>
              <w:t>Long</w:t>
            </w:r>
            <w:r w:rsidRPr="006306AA">
              <w:rPr>
                <w:rFonts w:ascii="Courier New" w:hAnsi="Courier New" w:cs="Courier New"/>
                <w:color w:val="A6A6A6" w:themeColor="background1" w:themeShade="A6"/>
              </w:rPr>
              <w:t xml:space="preserve"> GetBalanceQuery ([in] </w:t>
            </w:r>
            <w:r w:rsidRPr="006306AA">
              <w:rPr>
                <w:rFonts w:ascii="Courier New" w:hAnsi="Courier New" w:cs="Courier New"/>
                <w:bCs/>
                <w:color w:val="A6A6A6" w:themeColor="background1" w:themeShade="A6"/>
              </w:rPr>
              <w:t>BSTR</w:t>
            </w:r>
            <w:r w:rsidRPr="006306AA">
              <w:rPr>
                <w:rFonts w:ascii="Courier New" w:hAnsi="Courier New" w:cs="Courier New"/>
                <w:color w:val="A6A6A6" w:themeColor="background1" w:themeShade="A6"/>
              </w:rPr>
              <w:t xml:space="preserve"> bstrLogInID, [in] </w:t>
            </w:r>
            <w:r w:rsidRPr="006306AA">
              <w:rPr>
                <w:rFonts w:ascii="Courier New" w:hAnsi="Courier New" w:cs="Courier New"/>
                <w:bCs/>
                <w:color w:val="A6A6A6" w:themeColor="background1" w:themeShade="A6"/>
              </w:rPr>
              <w:t>BSTR</w:t>
            </w:r>
            <w:r w:rsidRPr="006306AA">
              <w:rPr>
                <w:rFonts w:ascii="Courier New" w:hAnsi="Courier New" w:cs="Courier New"/>
                <w:color w:val="A6A6A6" w:themeColor="background1" w:themeShade="A6"/>
              </w:rPr>
              <w:t xml:space="preserve"> bstrAccount</w:t>
            </w:r>
            <w:r w:rsidR="008A4E7F" w:rsidRPr="006306AA">
              <w:rPr>
                <w:rFonts w:ascii="Courier New" w:hAnsi="Courier New" w:cs="Courier New"/>
                <w:color w:val="A6A6A6" w:themeColor="background1" w:themeShade="A6"/>
              </w:rPr>
              <w:t xml:space="preserve">, </w:t>
            </w:r>
            <w:r w:rsidRPr="006306AA">
              <w:rPr>
                <w:rFonts w:ascii="Courier New" w:hAnsi="Courier New" w:cs="Courier New"/>
                <w:color w:val="A6A6A6" w:themeColor="background1" w:themeShade="A6"/>
              </w:rPr>
              <w:t xml:space="preserve">[in] </w:t>
            </w:r>
            <w:r w:rsidRPr="006306AA">
              <w:rPr>
                <w:rFonts w:ascii="Courier New" w:hAnsi="Courier New" w:cs="Courier New"/>
                <w:bCs/>
                <w:color w:val="A6A6A6" w:themeColor="background1" w:themeShade="A6"/>
              </w:rPr>
              <w:t xml:space="preserve">BSTR </w:t>
            </w:r>
            <w:r w:rsidRPr="006306AA">
              <w:rPr>
                <w:rFonts w:ascii="Courier New" w:hAnsi="Courier New" w:cs="Courier New"/>
                <w:color w:val="A6A6A6" w:themeColor="background1" w:themeShade="A6"/>
              </w:rPr>
              <w:t>bstrStockNo)</w:t>
            </w:r>
          </w:p>
        </w:tc>
      </w:tr>
      <w:tr w:rsidR="00C80B64" w14:paraId="21211D61" w14:textId="77777777" w:rsidTr="00D11D87">
        <w:trPr>
          <w:trHeight w:val="163"/>
        </w:trPr>
        <w:tc>
          <w:tcPr>
            <w:tcW w:w="1089" w:type="dxa"/>
            <w:vMerge w:val="restart"/>
            <w:tcBorders>
              <w:top w:val="single" w:sz="4" w:space="0" w:color="auto"/>
              <w:left w:val="single" w:sz="4" w:space="0" w:color="auto"/>
              <w:right w:val="single" w:sz="4" w:space="0" w:color="auto"/>
            </w:tcBorders>
            <w:hideMark/>
          </w:tcPr>
          <w:p w14:paraId="72D94096" w14:textId="77777777" w:rsidR="00C80B64" w:rsidRPr="006306AA" w:rsidRDefault="00C80B64" w:rsidP="00D11D87">
            <w:pPr>
              <w:rPr>
                <w:color w:val="A6A6A6" w:themeColor="background1" w:themeShade="A6"/>
              </w:rPr>
            </w:pPr>
            <w:r w:rsidRPr="006306AA">
              <w:rPr>
                <w:rStyle w:val="afa"/>
                <w:rFonts w:hint="eastAsia"/>
                <w:color w:val="A6A6A6" w:themeColor="background1" w:themeShade="A6"/>
              </w:rPr>
              <w:t>參數</w:t>
            </w:r>
          </w:p>
        </w:tc>
        <w:tc>
          <w:tcPr>
            <w:tcW w:w="2106" w:type="dxa"/>
            <w:tcBorders>
              <w:top w:val="single" w:sz="4" w:space="0" w:color="auto"/>
              <w:left w:val="single" w:sz="4" w:space="0" w:color="auto"/>
              <w:bottom w:val="single" w:sz="4" w:space="0" w:color="auto"/>
              <w:right w:val="single" w:sz="4" w:space="0" w:color="auto"/>
            </w:tcBorders>
            <w:hideMark/>
          </w:tcPr>
          <w:p w14:paraId="138FBA19" w14:textId="77777777" w:rsidR="00C80B64" w:rsidRPr="006306AA" w:rsidRDefault="00C80B64" w:rsidP="00D11D87">
            <w:pPr>
              <w:rPr>
                <w:color w:val="A6A6A6" w:themeColor="background1" w:themeShade="A6"/>
              </w:rPr>
            </w:pPr>
            <w:r w:rsidRPr="006306AA">
              <w:rPr>
                <w:rFonts w:ascii="Courier New" w:hAnsi="Courier New" w:cs="Courier New"/>
                <w:color w:val="A6A6A6" w:themeColor="background1" w:themeShade="A6"/>
              </w:rPr>
              <w:t>bstrLogInID</w:t>
            </w:r>
          </w:p>
        </w:tc>
        <w:tc>
          <w:tcPr>
            <w:tcW w:w="5101" w:type="dxa"/>
            <w:tcBorders>
              <w:top w:val="single" w:sz="4" w:space="0" w:color="auto"/>
              <w:left w:val="single" w:sz="4" w:space="0" w:color="auto"/>
              <w:bottom w:val="single" w:sz="4" w:space="0" w:color="auto"/>
              <w:right w:val="single" w:sz="4" w:space="0" w:color="auto"/>
            </w:tcBorders>
            <w:hideMark/>
          </w:tcPr>
          <w:p w14:paraId="0BE31173" w14:textId="77777777" w:rsidR="00C80B64" w:rsidRPr="006306AA" w:rsidRDefault="00C80B64" w:rsidP="00D11D87">
            <w:pPr>
              <w:rPr>
                <w:color w:val="A6A6A6" w:themeColor="background1" w:themeShade="A6"/>
              </w:rPr>
            </w:pPr>
            <w:r w:rsidRPr="006306AA">
              <w:rPr>
                <w:rFonts w:hint="eastAsia"/>
                <w:color w:val="A6A6A6" w:themeColor="background1" w:themeShade="A6"/>
              </w:rPr>
              <w:t>登入</w:t>
            </w:r>
            <w:r w:rsidRPr="006306AA">
              <w:rPr>
                <w:color w:val="A6A6A6" w:themeColor="background1" w:themeShade="A6"/>
              </w:rPr>
              <w:t>ID</w:t>
            </w:r>
            <w:r w:rsidRPr="006306AA">
              <w:rPr>
                <w:rFonts w:hint="eastAsia"/>
                <w:color w:val="A6A6A6" w:themeColor="background1" w:themeShade="A6"/>
              </w:rPr>
              <w:t>。</w:t>
            </w:r>
          </w:p>
        </w:tc>
      </w:tr>
      <w:tr w:rsidR="00C80B64" w14:paraId="22C7254D" w14:textId="77777777" w:rsidTr="00D11D87">
        <w:trPr>
          <w:trHeight w:val="163"/>
        </w:trPr>
        <w:tc>
          <w:tcPr>
            <w:tcW w:w="0" w:type="auto"/>
            <w:vMerge/>
            <w:tcBorders>
              <w:left w:val="single" w:sz="4" w:space="0" w:color="auto"/>
              <w:right w:val="single" w:sz="4" w:space="0" w:color="auto"/>
            </w:tcBorders>
            <w:vAlign w:val="center"/>
            <w:hideMark/>
          </w:tcPr>
          <w:p w14:paraId="0E70D959" w14:textId="77777777" w:rsidR="00C80B64" w:rsidRPr="006306AA" w:rsidRDefault="00C80B64" w:rsidP="00D11D87">
            <w:pPr>
              <w:widowControl/>
              <w:rPr>
                <w:color w:val="A6A6A6" w:themeColor="background1" w:themeShade="A6"/>
              </w:rPr>
            </w:pPr>
          </w:p>
        </w:tc>
        <w:tc>
          <w:tcPr>
            <w:tcW w:w="2106" w:type="dxa"/>
            <w:tcBorders>
              <w:top w:val="single" w:sz="4" w:space="0" w:color="auto"/>
              <w:left w:val="single" w:sz="4" w:space="0" w:color="auto"/>
              <w:bottom w:val="single" w:sz="4" w:space="0" w:color="auto"/>
              <w:right w:val="single" w:sz="4" w:space="0" w:color="auto"/>
            </w:tcBorders>
            <w:hideMark/>
          </w:tcPr>
          <w:p w14:paraId="1A4EED46" w14:textId="77777777" w:rsidR="00C80B64" w:rsidRPr="006306AA" w:rsidRDefault="00C80B64" w:rsidP="00D11D87">
            <w:pPr>
              <w:rPr>
                <w:color w:val="A6A6A6" w:themeColor="background1" w:themeShade="A6"/>
              </w:rPr>
            </w:pPr>
            <w:r w:rsidRPr="006306AA">
              <w:rPr>
                <w:rFonts w:ascii="Courier New" w:hAnsi="Courier New" w:cs="Courier New"/>
                <w:color w:val="A6A6A6" w:themeColor="background1" w:themeShade="A6"/>
              </w:rPr>
              <w:t>bstrAccount</w:t>
            </w:r>
          </w:p>
        </w:tc>
        <w:tc>
          <w:tcPr>
            <w:tcW w:w="5101" w:type="dxa"/>
            <w:tcBorders>
              <w:top w:val="single" w:sz="4" w:space="0" w:color="auto"/>
              <w:left w:val="single" w:sz="4" w:space="0" w:color="auto"/>
              <w:bottom w:val="single" w:sz="4" w:space="0" w:color="auto"/>
              <w:right w:val="single" w:sz="4" w:space="0" w:color="auto"/>
            </w:tcBorders>
            <w:hideMark/>
          </w:tcPr>
          <w:p w14:paraId="60F143E9" w14:textId="77777777" w:rsidR="00C80B64" w:rsidRPr="006306AA" w:rsidRDefault="00C80B64" w:rsidP="00D11D87">
            <w:pPr>
              <w:rPr>
                <w:color w:val="A6A6A6" w:themeColor="background1" w:themeShade="A6"/>
              </w:rPr>
            </w:pPr>
            <w:r w:rsidRPr="006306AA">
              <w:rPr>
                <w:rFonts w:hint="eastAsia"/>
                <w:color w:val="A6A6A6" w:themeColor="background1" w:themeShade="A6"/>
              </w:rPr>
              <w:t>證券帳號，分公司四碼＋帳號</w:t>
            </w:r>
            <w:r w:rsidRPr="006306AA">
              <w:rPr>
                <w:rFonts w:hint="eastAsia"/>
                <w:color w:val="A6A6A6" w:themeColor="background1" w:themeShade="A6"/>
              </w:rPr>
              <w:t>7</w:t>
            </w:r>
            <w:r w:rsidRPr="006306AA">
              <w:rPr>
                <w:rFonts w:hint="eastAsia"/>
                <w:color w:val="A6A6A6" w:themeColor="background1" w:themeShade="A6"/>
              </w:rPr>
              <w:t>碼，帶空為所有證券帳號查詢。</w:t>
            </w:r>
          </w:p>
        </w:tc>
      </w:tr>
      <w:tr w:rsidR="00C80B64" w14:paraId="52BED858" w14:textId="77777777" w:rsidTr="00D11D87">
        <w:trPr>
          <w:trHeight w:val="163"/>
        </w:trPr>
        <w:tc>
          <w:tcPr>
            <w:tcW w:w="0" w:type="auto"/>
            <w:vMerge/>
            <w:tcBorders>
              <w:left w:val="single" w:sz="4" w:space="0" w:color="auto"/>
              <w:bottom w:val="single" w:sz="4" w:space="0" w:color="auto"/>
              <w:right w:val="single" w:sz="4" w:space="0" w:color="auto"/>
            </w:tcBorders>
            <w:vAlign w:val="center"/>
          </w:tcPr>
          <w:p w14:paraId="4CEEC4C7" w14:textId="77777777" w:rsidR="00C80B64" w:rsidRPr="006306AA" w:rsidRDefault="00C80B64" w:rsidP="00D11D87">
            <w:pPr>
              <w:widowControl/>
              <w:rPr>
                <w:color w:val="A6A6A6" w:themeColor="background1" w:themeShade="A6"/>
              </w:rPr>
            </w:pPr>
          </w:p>
        </w:tc>
        <w:tc>
          <w:tcPr>
            <w:tcW w:w="2106" w:type="dxa"/>
            <w:tcBorders>
              <w:top w:val="single" w:sz="4" w:space="0" w:color="auto"/>
              <w:left w:val="single" w:sz="4" w:space="0" w:color="auto"/>
              <w:bottom w:val="single" w:sz="4" w:space="0" w:color="auto"/>
              <w:right w:val="single" w:sz="4" w:space="0" w:color="auto"/>
            </w:tcBorders>
          </w:tcPr>
          <w:p w14:paraId="7EFFDCE8" w14:textId="77777777" w:rsidR="00C80B64" w:rsidRPr="006306AA" w:rsidRDefault="00C80B64" w:rsidP="00D11D87">
            <w:pPr>
              <w:rPr>
                <w:rFonts w:ascii="Courier New" w:hAnsi="Courier New" w:cs="Courier New"/>
                <w:color w:val="A6A6A6" w:themeColor="background1" w:themeShade="A6"/>
              </w:rPr>
            </w:pPr>
            <w:r w:rsidRPr="006306AA">
              <w:rPr>
                <w:rFonts w:ascii="Courier New" w:hAnsi="Courier New" w:cs="Courier New" w:hint="eastAsia"/>
                <w:color w:val="A6A6A6" w:themeColor="background1" w:themeShade="A6"/>
              </w:rPr>
              <w:t>bstrStockNo</w:t>
            </w:r>
          </w:p>
        </w:tc>
        <w:tc>
          <w:tcPr>
            <w:tcW w:w="5101" w:type="dxa"/>
            <w:tcBorders>
              <w:top w:val="single" w:sz="4" w:space="0" w:color="auto"/>
              <w:left w:val="single" w:sz="4" w:space="0" w:color="auto"/>
              <w:bottom w:val="single" w:sz="4" w:space="0" w:color="auto"/>
              <w:right w:val="single" w:sz="4" w:space="0" w:color="auto"/>
            </w:tcBorders>
          </w:tcPr>
          <w:p w14:paraId="38CAAF96" w14:textId="77777777" w:rsidR="00C80B64" w:rsidRPr="006306AA" w:rsidRDefault="00C80B64" w:rsidP="00D11D87">
            <w:pPr>
              <w:rPr>
                <w:color w:val="A6A6A6" w:themeColor="background1" w:themeShade="A6"/>
              </w:rPr>
            </w:pPr>
            <w:r w:rsidRPr="006306AA">
              <w:rPr>
                <w:rFonts w:hint="eastAsia"/>
                <w:color w:val="A6A6A6" w:themeColor="background1" w:themeShade="A6"/>
              </w:rPr>
              <w:t>商品代碼，代空為全部商品回傳</w:t>
            </w:r>
          </w:p>
        </w:tc>
      </w:tr>
      <w:tr w:rsidR="00C80B64" w14:paraId="2C127FC9" w14:textId="77777777" w:rsidTr="00D11D87">
        <w:tc>
          <w:tcPr>
            <w:tcW w:w="1089" w:type="dxa"/>
            <w:tcBorders>
              <w:top w:val="single" w:sz="4" w:space="0" w:color="auto"/>
              <w:left w:val="single" w:sz="4" w:space="0" w:color="auto"/>
              <w:bottom w:val="single" w:sz="4" w:space="0" w:color="auto"/>
              <w:right w:val="single" w:sz="4" w:space="0" w:color="auto"/>
            </w:tcBorders>
            <w:hideMark/>
          </w:tcPr>
          <w:p w14:paraId="7E7E936A" w14:textId="77777777" w:rsidR="00C80B64" w:rsidRPr="006306AA" w:rsidRDefault="00C80B64" w:rsidP="00D11D87">
            <w:pPr>
              <w:rPr>
                <w:color w:val="A6A6A6" w:themeColor="background1" w:themeShade="A6"/>
              </w:rPr>
            </w:pPr>
            <w:r w:rsidRPr="006306AA">
              <w:rPr>
                <w:rStyle w:val="afa"/>
                <w:rFonts w:hint="eastAsia"/>
                <w:color w:val="A6A6A6" w:themeColor="background1" w:themeShade="A6"/>
              </w:rPr>
              <w:t>回傳值</w:t>
            </w:r>
          </w:p>
        </w:tc>
        <w:tc>
          <w:tcPr>
            <w:tcW w:w="7207" w:type="dxa"/>
            <w:gridSpan w:val="2"/>
            <w:tcBorders>
              <w:top w:val="single" w:sz="4" w:space="0" w:color="auto"/>
              <w:left w:val="single" w:sz="4" w:space="0" w:color="auto"/>
              <w:bottom w:val="single" w:sz="4" w:space="0" w:color="auto"/>
              <w:right w:val="single" w:sz="4" w:space="0" w:color="auto"/>
            </w:tcBorders>
            <w:hideMark/>
          </w:tcPr>
          <w:p w14:paraId="58EA357A" w14:textId="77777777" w:rsidR="00C80B64" w:rsidRPr="006306AA" w:rsidRDefault="00C80B64" w:rsidP="00D11D87">
            <w:pPr>
              <w:rPr>
                <w:color w:val="A6A6A6" w:themeColor="background1" w:themeShade="A6"/>
              </w:rPr>
            </w:pPr>
            <w:r w:rsidRPr="006306AA">
              <w:rPr>
                <w:color w:val="A6A6A6" w:themeColor="background1" w:themeShade="A6"/>
              </w:rPr>
              <w:t>0</w:t>
            </w:r>
            <w:r w:rsidRPr="006306AA">
              <w:rPr>
                <w:rFonts w:hint="eastAsia"/>
                <w:color w:val="A6A6A6" w:themeColor="background1" w:themeShade="A6"/>
              </w:rPr>
              <w:t>表示成功，其餘非</w:t>
            </w:r>
            <w:r w:rsidRPr="006306AA">
              <w:rPr>
                <w:color w:val="A6A6A6" w:themeColor="background1" w:themeShade="A6"/>
              </w:rPr>
              <w:t>0</w:t>
            </w:r>
            <w:r w:rsidRPr="006306AA">
              <w:rPr>
                <w:rFonts w:hint="eastAsia"/>
                <w:color w:val="A6A6A6" w:themeColor="background1" w:themeShade="A6"/>
              </w:rPr>
              <w:t>數值都表示失敗。</w:t>
            </w:r>
          </w:p>
        </w:tc>
      </w:tr>
      <w:tr w:rsidR="00C80B64" w14:paraId="22ABE0DC" w14:textId="77777777" w:rsidTr="00D11D87">
        <w:tc>
          <w:tcPr>
            <w:tcW w:w="1089" w:type="dxa"/>
            <w:tcBorders>
              <w:top w:val="single" w:sz="4" w:space="0" w:color="auto"/>
              <w:left w:val="single" w:sz="4" w:space="0" w:color="auto"/>
              <w:bottom w:val="single" w:sz="4" w:space="0" w:color="auto"/>
              <w:right w:val="single" w:sz="4" w:space="0" w:color="auto"/>
            </w:tcBorders>
            <w:hideMark/>
          </w:tcPr>
          <w:p w14:paraId="5CBCFC2A" w14:textId="77777777" w:rsidR="00C80B64" w:rsidRPr="006306AA" w:rsidRDefault="00C80B64" w:rsidP="00D11D87">
            <w:pPr>
              <w:rPr>
                <w:color w:val="A6A6A6" w:themeColor="background1" w:themeShade="A6"/>
              </w:rPr>
            </w:pPr>
            <w:r w:rsidRPr="006306AA">
              <w:rPr>
                <w:rFonts w:hint="eastAsia"/>
                <w:b/>
                <w:bCs/>
                <w:color w:val="A6A6A6" w:themeColor="background1" w:themeShade="A6"/>
              </w:rPr>
              <w:t>備註</w:t>
            </w:r>
          </w:p>
        </w:tc>
        <w:tc>
          <w:tcPr>
            <w:tcW w:w="7207" w:type="dxa"/>
            <w:gridSpan w:val="2"/>
            <w:tcBorders>
              <w:top w:val="single" w:sz="4" w:space="0" w:color="auto"/>
              <w:left w:val="single" w:sz="4" w:space="0" w:color="auto"/>
              <w:bottom w:val="single" w:sz="4" w:space="0" w:color="auto"/>
              <w:right w:val="single" w:sz="4" w:space="0" w:color="auto"/>
            </w:tcBorders>
            <w:hideMark/>
          </w:tcPr>
          <w:p w14:paraId="19C9690E" w14:textId="77777777" w:rsidR="00C80B64" w:rsidRDefault="00C80B64" w:rsidP="00D11D87">
            <w:pPr>
              <w:rPr>
                <w:rFonts w:ascii="Courier New" w:hAnsi="Courier New" w:cs="Courier New"/>
                <w:color w:val="A6A6A6" w:themeColor="background1" w:themeShade="A6"/>
              </w:rPr>
            </w:pPr>
            <w:r w:rsidRPr="006306AA">
              <w:rPr>
                <w:rFonts w:ascii="Courier New" w:hAnsi="Courier New" w:cs="Courier New" w:hint="eastAsia"/>
                <w:color w:val="A6A6A6" w:themeColor="background1" w:themeShade="A6"/>
              </w:rPr>
              <w:t>結果由</w:t>
            </w:r>
            <w:r w:rsidRPr="006306AA">
              <w:rPr>
                <w:rFonts w:ascii="Courier New" w:hAnsi="Courier New" w:cs="Courier New"/>
                <w:color w:val="A6A6A6" w:themeColor="background1" w:themeShade="A6"/>
              </w:rPr>
              <w:t xml:space="preserve"> </w:t>
            </w:r>
            <w:hyperlink w:anchor="_4-2-m_OnBalanceQuery" w:history="1">
              <w:r w:rsidRPr="006306AA">
                <w:rPr>
                  <w:rStyle w:val="a3"/>
                  <w:rFonts w:ascii="Courier New" w:hAnsi="Courier New" w:cs="Courier New"/>
                  <w:color w:val="A6A6A6" w:themeColor="background1" w:themeShade="A6"/>
                </w:rPr>
                <w:t>OnBalanceQuery</w:t>
              </w:r>
            </w:hyperlink>
            <w:r w:rsidRPr="006306AA">
              <w:rPr>
                <w:rFonts w:ascii="Courier New" w:hAnsi="Courier New" w:cs="Courier New"/>
                <w:color w:val="A6A6A6" w:themeColor="background1" w:themeShade="A6"/>
              </w:rPr>
              <w:t xml:space="preserve"> </w:t>
            </w:r>
            <w:r w:rsidRPr="006306AA">
              <w:rPr>
                <w:rFonts w:ascii="Courier New" w:hAnsi="Courier New" w:cs="Courier New" w:hint="eastAsia"/>
                <w:color w:val="A6A6A6" w:themeColor="background1" w:themeShade="A6"/>
              </w:rPr>
              <w:t>事件回傳。</w:t>
            </w:r>
          </w:p>
          <w:p w14:paraId="76A12A9A" w14:textId="74966669" w:rsidR="006306AA" w:rsidRPr="006306AA" w:rsidRDefault="006306AA" w:rsidP="006306AA">
            <w:pPr>
              <w:autoSpaceDE w:val="0"/>
              <w:autoSpaceDN w:val="0"/>
              <w:adjustRightInd w:val="0"/>
              <w:rPr>
                <w:color w:val="C00000"/>
                <w:sz w:val="22"/>
              </w:rPr>
            </w:pPr>
            <w:r w:rsidRPr="005E1362">
              <w:rPr>
                <w:rFonts w:hint="eastAsia"/>
                <w:color w:val="C00000"/>
                <w:sz w:val="22"/>
              </w:rPr>
              <w:t>V2.13.54</w:t>
            </w:r>
            <w:r w:rsidRPr="005E1362">
              <w:rPr>
                <w:rFonts w:hint="eastAsia"/>
                <w:color w:val="C00000"/>
                <w:sz w:val="22"/>
              </w:rPr>
              <w:t>後，不再提供此函示</w:t>
            </w:r>
            <w:r>
              <w:rPr>
                <w:rFonts w:hint="eastAsia"/>
                <w:color w:val="C00000"/>
                <w:sz w:val="22"/>
              </w:rPr>
              <w:t>，請改使用</w:t>
            </w:r>
            <w:hyperlink w:anchor="_4-2-28_GetRealBalanceReport" w:history="1">
              <w:r w:rsidRPr="006306AA">
                <w:rPr>
                  <w:rStyle w:val="a3"/>
                  <w:sz w:val="22"/>
                </w:rPr>
                <w:t>GetRealBalanceReport</w:t>
              </w:r>
            </w:hyperlink>
            <w:r>
              <w:rPr>
                <w:rFonts w:hint="eastAsia"/>
                <w:color w:val="C00000"/>
                <w:sz w:val="22"/>
              </w:rPr>
              <w:t>，謝謝。</w:t>
            </w:r>
          </w:p>
          <w:p w14:paraId="5922AF4C" w14:textId="10A3E6D0" w:rsidR="006306AA" w:rsidRPr="006306AA" w:rsidRDefault="006306AA" w:rsidP="00D11D87">
            <w:pPr>
              <w:rPr>
                <w:color w:val="A6A6A6" w:themeColor="background1" w:themeShade="A6"/>
              </w:rPr>
            </w:pPr>
          </w:p>
        </w:tc>
      </w:tr>
    </w:tbl>
    <w:p w14:paraId="3CEC88E6" w14:textId="77777777" w:rsidR="00D669F4" w:rsidRDefault="00D669F4" w:rsidP="00C80B64"/>
    <w:p w14:paraId="1533EAE4" w14:textId="13543FCF" w:rsidR="007C318A" w:rsidRDefault="007C318A" w:rsidP="00CC2F6F">
      <w:pPr>
        <w:pStyle w:val="3"/>
        <w:rPr>
          <w:rFonts w:ascii="Courier New" w:hAnsi="Courier New" w:cs="Courier New"/>
        </w:rPr>
      </w:pPr>
      <w:bookmarkStart w:id="75" w:name="_4-2-48_SendFutureMITOrder"/>
      <w:bookmarkEnd w:id="75"/>
      <w:r w:rsidRPr="00CC2F6F">
        <w:rPr>
          <w:rFonts w:ascii="Courier New" w:hAnsi="Courier New" w:cs="Courier New"/>
        </w:rPr>
        <w:t>4-2-48</w:t>
      </w:r>
      <w:r w:rsidR="00D669F4" w:rsidRPr="00D669F4">
        <w:rPr>
          <w:rFonts w:ascii="Courier New" w:eastAsiaTheme="minorEastAsia" w:hAnsi="Courier New" w:cs="Courier New"/>
          <w:kern w:val="0"/>
        </w:rPr>
        <w:t xml:space="preserve"> </w:t>
      </w:r>
      <w:r w:rsidR="00D669F4" w:rsidRPr="00363DAE">
        <w:rPr>
          <w:rFonts w:ascii="Courier New" w:eastAsiaTheme="minorEastAsia" w:hAnsi="Courier New" w:cs="Courier New"/>
          <w:kern w:val="0"/>
        </w:rPr>
        <w:t>SendFutureMITOrder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2095"/>
        <w:gridCol w:w="6345"/>
      </w:tblGrid>
      <w:tr w:rsidR="007E2226" w14:paraId="690482A5" w14:textId="77777777" w:rsidTr="00D669F4">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7664226" w14:textId="41C06228" w:rsidR="007E2226" w:rsidRDefault="009029AA" w:rsidP="006F75A2">
            <w:r>
              <w:rPr>
                <w:rFonts w:ascii="標楷體" w:hAnsi="標楷體" w:hint="eastAsia"/>
                <w:highlight w:val="yellow"/>
              </w:rPr>
              <w:t>［限</w:t>
            </w:r>
            <w:r w:rsidRPr="004E5807">
              <w:rPr>
                <w:rFonts w:ascii="標楷體" w:hAnsi="標楷體" w:hint="eastAsia"/>
                <w:highlight w:val="yellow"/>
              </w:rPr>
              <w:t>近月</w:t>
            </w:r>
            <w:r>
              <w:rPr>
                <w:rFonts w:ascii="標楷體" w:hAnsi="標楷體" w:hint="eastAsia"/>
                <w:highlight w:val="yellow"/>
              </w:rPr>
              <w:t>商品代碼］</w:t>
            </w:r>
            <w:r w:rsidR="007E2226">
              <w:rPr>
                <w:rFonts w:ascii="Courier New" w:hAnsi="Courier New" w:cs="Courier New" w:hint="eastAsia"/>
                <w:bCs/>
                <w:color w:val="984806"/>
              </w:rPr>
              <w:t>送出期貨</w:t>
            </w:r>
            <w:r w:rsidR="00D669F4">
              <w:rPr>
                <w:rFonts w:ascii="Courier New" w:hAnsi="Courier New" w:cs="Courier New" w:hint="eastAsia"/>
                <w:bCs/>
                <w:color w:val="984806"/>
              </w:rPr>
              <w:t>MIT</w:t>
            </w:r>
            <w:r w:rsidR="007E2226">
              <w:rPr>
                <w:rFonts w:ascii="Courier New" w:hAnsi="Courier New" w:cs="Courier New" w:hint="eastAsia"/>
                <w:bCs/>
                <w:color w:val="984806"/>
              </w:rPr>
              <w:t>委託。</w:t>
            </w:r>
          </w:p>
        </w:tc>
      </w:tr>
      <w:tr w:rsidR="007E2226" w14:paraId="4ABF37C9" w14:textId="77777777" w:rsidTr="00D669F4">
        <w:trPr>
          <w:trHeight w:val="523"/>
        </w:trPr>
        <w:tc>
          <w:tcPr>
            <w:tcW w:w="1296" w:type="dxa"/>
            <w:tcBorders>
              <w:top w:val="single" w:sz="4" w:space="0" w:color="auto"/>
              <w:left w:val="single" w:sz="4" w:space="0" w:color="auto"/>
              <w:bottom w:val="single" w:sz="4" w:space="0" w:color="auto"/>
              <w:right w:val="single" w:sz="4" w:space="0" w:color="auto"/>
            </w:tcBorders>
            <w:hideMark/>
          </w:tcPr>
          <w:p w14:paraId="6D14E1C9" w14:textId="77777777" w:rsidR="007E2226" w:rsidRDefault="007E2226" w:rsidP="00F05859">
            <w:pPr>
              <w:rPr>
                <w:rStyle w:val="afa"/>
              </w:rPr>
            </w:pPr>
            <w:r>
              <w:rPr>
                <w:rStyle w:val="afa"/>
                <w:rFonts w:hint="eastAsia"/>
              </w:rPr>
              <w:t>宣告</w:t>
            </w:r>
          </w:p>
        </w:tc>
        <w:tc>
          <w:tcPr>
            <w:tcW w:w="8440" w:type="dxa"/>
            <w:gridSpan w:val="2"/>
            <w:tcBorders>
              <w:top w:val="single" w:sz="4" w:space="0" w:color="auto"/>
              <w:left w:val="single" w:sz="4" w:space="0" w:color="auto"/>
              <w:bottom w:val="single" w:sz="4" w:space="0" w:color="auto"/>
              <w:right w:val="single" w:sz="4" w:space="0" w:color="auto"/>
            </w:tcBorders>
            <w:hideMark/>
          </w:tcPr>
          <w:p w14:paraId="5526C0CC" w14:textId="797FA132" w:rsidR="007E2226" w:rsidRDefault="007E2226" w:rsidP="00F05859">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SendFuture</w:t>
            </w:r>
            <w:r w:rsidR="00D669F4">
              <w:rPr>
                <w:rFonts w:ascii="Courier New" w:hAnsi="Courier New" w:cs="Courier New" w:hint="eastAsia"/>
              </w:rPr>
              <w:t>MIT</w:t>
            </w:r>
            <w:r>
              <w:rPr>
                <w:rFonts w:ascii="Courier New" w:hAnsi="Courier New" w:cs="Courier New"/>
              </w:rPr>
              <w:t>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w:t>
            </w:r>
            <w:r>
              <w:rPr>
                <w:rFonts w:ascii="Courier New" w:hAnsi="Courier New" w:cs="Courier New"/>
              </w:rPr>
              <w:lastRenderedPageBreak/>
              <w:t>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7E2226" w14:paraId="683AE162" w14:textId="77777777" w:rsidTr="00D669F4">
        <w:trPr>
          <w:trHeight w:val="163"/>
        </w:trPr>
        <w:tc>
          <w:tcPr>
            <w:tcW w:w="1296" w:type="dxa"/>
            <w:vMerge w:val="restart"/>
            <w:tcBorders>
              <w:top w:val="single" w:sz="4" w:space="0" w:color="auto"/>
              <w:left w:val="single" w:sz="4" w:space="0" w:color="auto"/>
              <w:bottom w:val="single" w:sz="4" w:space="0" w:color="auto"/>
              <w:right w:val="single" w:sz="4" w:space="0" w:color="auto"/>
            </w:tcBorders>
            <w:hideMark/>
          </w:tcPr>
          <w:p w14:paraId="24CC0685" w14:textId="77777777" w:rsidR="007E2226" w:rsidRDefault="007E2226" w:rsidP="00F05859">
            <w:r>
              <w:rPr>
                <w:rStyle w:val="afa"/>
                <w:rFonts w:hint="eastAsia"/>
              </w:rPr>
              <w:lastRenderedPageBreak/>
              <w:t>參數</w:t>
            </w:r>
          </w:p>
        </w:tc>
        <w:tc>
          <w:tcPr>
            <w:tcW w:w="2095" w:type="dxa"/>
            <w:tcBorders>
              <w:top w:val="single" w:sz="4" w:space="0" w:color="auto"/>
              <w:left w:val="single" w:sz="4" w:space="0" w:color="auto"/>
              <w:bottom w:val="single" w:sz="4" w:space="0" w:color="auto"/>
              <w:right w:val="single" w:sz="4" w:space="0" w:color="auto"/>
            </w:tcBorders>
            <w:hideMark/>
          </w:tcPr>
          <w:p w14:paraId="4222D064" w14:textId="77777777" w:rsidR="007E2226" w:rsidRDefault="007E2226" w:rsidP="00F05859">
            <w:r>
              <w:rPr>
                <w:rFonts w:ascii="Courier New" w:hAnsi="Courier New" w:cs="Courier New"/>
              </w:rPr>
              <w:t>bstrLogInID</w:t>
            </w:r>
          </w:p>
        </w:tc>
        <w:tc>
          <w:tcPr>
            <w:tcW w:w="6345" w:type="dxa"/>
            <w:tcBorders>
              <w:top w:val="single" w:sz="4" w:space="0" w:color="auto"/>
              <w:left w:val="single" w:sz="4" w:space="0" w:color="auto"/>
              <w:bottom w:val="single" w:sz="4" w:space="0" w:color="auto"/>
              <w:right w:val="single" w:sz="4" w:space="0" w:color="auto"/>
            </w:tcBorders>
            <w:hideMark/>
          </w:tcPr>
          <w:p w14:paraId="4CA16F62" w14:textId="77777777" w:rsidR="007E2226" w:rsidRDefault="007E2226" w:rsidP="00F05859">
            <w:r>
              <w:rPr>
                <w:rFonts w:hint="eastAsia"/>
              </w:rPr>
              <w:t>登入</w:t>
            </w:r>
            <w:r>
              <w:t>ID</w:t>
            </w:r>
            <w:r>
              <w:rPr>
                <w:rFonts w:hint="eastAsia"/>
              </w:rPr>
              <w:t>。</w:t>
            </w:r>
          </w:p>
        </w:tc>
      </w:tr>
      <w:tr w:rsidR="007E2226" w14:paraId="7B2B444D" w14:textId="77777777" w:rsidTr="00D669F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E56430" w14:textId="77777777" w:rsidR="007E2226" w:rsidRDefault="007E2226" w:rsidP="00F05859">
            <w:pPr>
              <w:widowControl/>
            </w:pPr>
          </w:p>
        </w:tc>
        <w:tc>
          <w:tcPr>
            <w:tcW w:w="2095" w:type="dxa"/>
            <w:tcBorders>
              <w:top w:val="single" w:sz="4" w:space="0" w:color="auto"/>
              <w:left w:val="single" w:sz="4" w:space="0" w:color="auto"/>
              <w:bottom w:val="single" w:sz="4" w:space="0" w:color="auto"/>
              <w:right w:val="single" w:sz="4" w:space="0" w:color="auto"/>
            </w:tcBorders>
            <w:hideMark/>
          </w:tcPr>
          <w:p w14:paraId="3C415B61" w14:textId="77777777" w:rsidR="007E2226" w:rsidRDefault="007E2226" w:rsidP="00F05859">
            <w:r>
              <w:rPr>
                <w:rFonts w:ascii="Courier New" w:hAnsi="Courier New" w:cs="Courier New"/>
              </w:rPr>
              <w:t>bAsyncOrder</w:t>
            </w:r>
          </w:p>
        </w:tc>
        <w:tc>
          <w:tcPr>
            <w:tcW w:w="6345" w:type="dxa"/>
            <w:tcBorders>
              <w:top w:val="single" w:sz="4" w:space="0" w:color="auto"/>
              <w:left w:val="single" w:sz="4" w:space="0" w:color="auto"/>
              <w:bottom w:val="single" w:sz="4" w:space="0" w:color="auto"/>
              <w:right w:val="single" w:sz="4" w:space="0" w:color="auto"/>
            </w:tcBorders>
            <w:hideMark/>
          </w:tcPr>
          <w:p w14:paraId="325B7F31" w14:textId="77777777" w:rsidR="007E2226" w:rsidRDefault="007E2226" w:rsidP="00F05859">
            <w:r>
              <w:rPr>
                <w:rFonts w:hint="eastAsia"/>
              </w:rPr>
              <w:t>是否為非同步委託。</w:t>
            </w:r>
          </w:p>
        </w:tc>
      </w:tr>
      <w:tr w:rsidR="007E2226" w14:paraId="3F4AFE4C" w14:textId="77777777" w:rsidTr="00D669F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E84571" w14:textId="77777777" w:rsidR="007E2226" w:rsidRDefault="007E2226" w:rsidP="00F05859">
            <w:pPr>
              <w:widowControl/>
            </w:pPr>
          </w:p>
        </w:tc>
        <w:tc>
          <w:tcPr>
            <w:tcW w:w="2095" w:type="dxa"/>
            <w:tcBorders>
              <w:top w:val="single" w:sz="4" w:space="0" w:color="auto"/>
              <w:left w:val="single" w:sz="4" w:space="0" w:color="auto"/>
              <w:bottom w:val="single" w:sz="4" w:space="0" w:color="auto"/>
              <w:right w:val="single" w:sz="4" w:space="0" w:color="auto"/>
            </w:tcBorders>
            <w:hideMark/>
          </w:tcPr>
          <w:p w14:paraId="7ABCE979" w14:textId="77777777" w:rsidR="007E2226" w:rsidRDefault="007E2226" w:rsidP="00F05859">
            <w:r>
              <w:rPr>
                <w:rFonts w:ascii="Courier New" w:hAnsi="Courier New" w:cs="Courier New"/>
              </w:rPr>
              <w:t>pOrder</w:t>
            </w:r>
          </w:p>
        </w:tc>
        <w:tc>
          <w:tcPr>
            <w:tcW w:w="6345" w:type="dxa"/>
            <w:tcBorders>
              <w:top w:val="single" w:sz="4" w:space="0" w:color="auto"/>
              <w:left w:val="single" w:sz="4" w:space="0" w:color="auto"/>
              <w:bottom w:val="single" w:sz="4" w:space="0" w:color="auto"/>
              <w:right w:val="single" w:sz="4" w:space="0" w:color="auto"/>
            </w:tcBorders>
            <w:hideMark/>
          </w:tcPr>
          <w:p w14:paraId="73E1171C" w14:textId="77777777" w:rsidR="000D4415" w:rsidRDefault="007E2226" w:rsidP="00F05859">
            <w:r>
              <w:t>SKCOM</w:t>
            </w:r>
            <w:r>
              <w:rPr>
                <w:rFonts w:hint="eastAsia"/>
              </w:rPr>
              <w:t>元件中的</w:t>
            </w:r>
            <w:r>
              <w:rPr>
                <w:rFonts w:ascii="Courier New" w:hAnsi="Courier New" w:cs="Courier New"/>
                <w:b/>
                <w:bCs/>
                <w:color w:val="ED7D31"/>
              </w:rPr>
              <w:t>FUTUREORDER</w:t>
            </w:r>
            <w:r>
              <w:rPr>
                <w:rFonts w:hint="eastAsia"/>
              </w:rPr>
              <w:t>物件，將下單條件填入該物件後，再帶入此欄位中。</w:t>
            </w:r>
          </w:p>
          <w:p w14:paraId="3C55B69A" w14:textId="7BAFF3F4" w:rsidR="007E2226" w:rsidRDefault="000D4415" w:rsidP="00A80610">
            <w:r>
              <w:rPr>
                <w:rFonts w:hint="eastAsia"/>
              </w:rPr>
              <w:t>（此類型委託中的</w:t>
            </w:r>
            <w:r>
              <w:rPr>
                <w:rFonts w:hint="eastAsia"/>
                <w:color w:val="FF0000"/>
              </w:rPr>
              <w:t>觸發價與成交價</w:t>
            </w:r>
            <w:r w:rsidR="00A80610">
              <w:rPr>
                <w:rFonts w:ascii="新細明體" w:eastAsia="新細明體" w:hAnsi="新細明體" w:hint="eastAsia"/>
                <w:color w:val="FF0000"/>
              </w:rPr>
              <w:t>、</w:t>
            </w:r>
            <w:r w:rsidR="00A80610">
              <w:rPr>
                <w:rFonts w:hint="eastAsia"/>
                <w:color w:val="FF0000"/>
              </w:rPr>
              <w:t>觸價方向為</w:t>
            </w:r>
            <w:r>
              <w:rPr>
                <w:rFonts w:hint="eastAsia"/>
                <w:color w:val="FF0000"/>
              </w:rPr>
              <w:t>必要欄位，請務必填入</w:t>
            </w:r>
            <w:r>
              <w:rPr>
                <w:rFonts w:hint="eastAsia"/>
              </w:rPr>
              <w:t>）</w:t>
            </w:r>
          </w:p>
        </w:tc>
      </w:tr>
      <w:tr w:rsidR="007E2226" w14:paraId="14906313" w14:textId="77777777" w:rsidTr="00D669F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0A86F8" w14:textId="77777777" w:rsidR="007E2226" w:rsidRDefault="007E2226" w:rsidP="00F05859">
            <w:pPr>
              <w:widowControl/>
            </w:pPr>
          </w:p>
        </w:tc>
        <w:tc>
          <w:tcPr>
            <w:tcW w:w="2095" w:type="dxa"/>
            <w:tcBorders>
              <w:top w:val="single" w:sz="4" w:space="0" w:color="auto"/>
              <w:left w:val="single" w:sz="4" w:space="0" w:color="auto"/>
              <w:bottom w:val="single" w:sz="4" w:space="0" w:color="auto"/>
              <w:right w:val="single" w:sz="4" w:space="0" w:color="auto"/>
            </w:tcBorders>
            <w:hideMark/>
          </w:tcPr>
          <w:p w14:paraId="1DE8BE60" w14:textId="77777777" w:rsidR="007E2226" w:rsidRDefault="007E2226" w:rsidP="00F05859">
            <w:pPr>
              <w:rPr>
                <w:rFonts w:ascii="Courier New" w:hAnsi="Courier New" w:cs="Courier New"/>
              </w:rPr>
            </w:pPr>
            <w:r>
              <w:rPr>
                <w:rFonts w:ascii="Courier New" w:hAnsi="Courier New" w:cs="Courier New"/>
              </w:rPr>
              <w:t>bstrMessage</w:t>
            </w:r>
          </w:p>
        </w:tc>
        <w:tc>
          <w:tcPr>
            <w:tcW w:w="6345" w:type="dxa"/>
            <w:tcBorders>
              <w:top w:val="single" w:sz="4" w:space="0" w:color="auto"/>
              <w:left w:val="single" w:sz="4" w:space="0" w:color="auto"/>
              <w:bottom w:val="single" w:sz="4" w:space="0" w:color="auto"/>
              <w:right w:val="single" w:sz="4" w:space="0" w:color="auto"/>
            </w:tcBorders>
            <w:hideMark/>
          </w:tcPr>
          <w:p w14:paraId="04DC1A08" w14:textId="131FFD9F" w:rsidR="007E2226" w:rsidRDefault="007E2226" w:rsidP="00F05859">
            <w:pPr>
              <w:ind w:left="1201" w:hangingChars="500" w:hanging="1201"/>
            </w:pPr>
            <w:r>
              <w:rPr>
                <w:rFonts w:hint="eastAsia"/>
                <w:b/>
              </w:rPr>
              <w:t>同步委託：</w:t>
            </w:r>
            <w:r>
              <w:rPr>
                <w:rFonts w:hint="eastAsia"/>
              </w:rPr>
              <w:t>如果回傳值為</w:t>
            </w:r>
            <w:r>
              <w:t xml:space="preserve"> 0</w:t>
            </w:r>
            <w:r>
              <w:rPr>
                <w:rFonts w:hint="eastAsia"/>
              </w:rPr>
              <w:t>表示委託成功，訊息內容則為委託日期</w:t>
            </w:r>
            <w:r>
              <w:rPr>
                <w:rFonts w:ascii="新細明體" w:eastAsia="新細明體" w:hAnsi="新細明體" w:hint="eastAsia"/>
              </w:rPr>
              <w:t>、</w:t>
            </w:r>
            <w:r w:rsidR="007029C3">
              <w:rPr>
                <w:rFonts w:hint="eastAsia"/>
              </w:rPr>
              <w:t>智慧單</w:t>
            </w:r>
            <w:r>
              <w:rPr>
                <w:rFonts w:hint="eastAsia"/>
              </w:rPr>
              <w:t>序號</w:t>
            </w:r>
            <w:r>
              <w:rPr>
                <w:rFonts w:ascii="新細明體" w:eastAsia="新細明體" w:hAnsi="新細明體" w:hint="eastAsia"/>
              </w:rPr>
              <w:t>、</w:t>
            </w:r>
            <w:r>
              <w:rPr>
                <w:rFonts w:hint="eastAsia"/>
              </w:rPr>
              <w:t>委託書號</w:t>
            </w:r>
            <w:r>
              <w:rPr>
                <w:rFonts w:ascii="新細明體" w:eastAsia="新細明體" w:hAnsi="新細明體" w:hint="eastAsia"/>
              </w:rPr>
              <w:t>、</w:t>
            </w:r>
            <w:r>
              <w:rPr>
                <w:rFonts w:hint="eastAsia"/>
              </w:rPr>
              <w:t>委託內容</w:t>
            </w:r>
            <w:r w:rsidR="005C16BC">
              <w:rPr>
                <w:rFonts w:hint="eastAsia"/>
              </w:rPr>
              <w:t>(</w:t>
            </w:r>
            <w:r w:rsidR="005C16BC">
              <w:rPr>
                <w:rFonts w:hint="eastAsia"/>
                <w:lang w:eastAsia="zh-HK"/>
              </w:rPr>
              <w:t>帳號等</w:t>
            </w:r>
            <w:r w:rsidR="005C16BC">
              <w:rPr>
                <w:rFonts w:hint="eastAsia"/>
              </w:rPr>
              <w:t>)</w:t>
            </w:r>
            <w:r w:rsidR="005C16BC">
              <w:rPr>
                <w:rFonts w:hint="eastAsia"/>
              </w:rPr>
              <w:t>，</w:t>
            </w:r>
            <w:r w:rsidR="005C16BC">
              <w:rPr>
                <w:rFonts w:hint="eastAsia"/>
                <w:lang w:eastAsia="zh-HK"/>
              </w:rPr>
              <w:t>以實際回傳內容為主</w:t>
            </w:r>
            <w:r>
              <w:rPr>
                <w:rFonts w:hint="eastAsia"/>
              </w:rPr>
              <w:t>。</w:t>
            </w:r>
            <w:r w:rsidR="0034008C" w:rsidRPr="0034008C">
              <w:rPr>
                <w:rFonts w:hint="eastAsia"/>
              </w:rPr>
              <w:t>其餘非</w:t>
            </w:r>
            <w:r w:rsidR="0034008C" w:rsidRPr="0034008C">
              <w:rPr>
                <w:rFonts w:hint="eastAsia"/>
              </w:rPr>
              <w:t>0</w:t>
            </w:r>
            <w:r w:rsidR="0034008C" w:rsidRPr="0034008C">
              <w:rPr>
                <w:rFonts w:hint="eastAsia"/>
              </w:rPr>
              <w:t>數值表示委託異常，請確認回報或洽詢營業員</w:t>
            </w:r>
            <w:r w:rsidR="006273D5">
              <w:rPr>
                <w:rFonts w:hint="eastAsia"/>
              </w:rPr>
              <w:t>，訊息內容為失敗原因。</w:t>
            </w:r>
          </w:p>
          <w:p w14:paraId="0ADF5E61" w14:textId="175B1D8C" w:rsidR="007E2226" w:rsidRDefault="007E2226" w:rsidP="00F05859">
            <w:r>
              <w:rPr>
                <w:rFonts w:hint="eastAsia"/>
                <w:b/>
              </w:rPr>
              <w:t>非同步委託：</w:t>
            </w:r>
            <w:r w:rsidR="006273D5">
              <w:rPr>
                <w:rFonts w:hint="eastAsia"/>
                <w:lang w:eastAsia="zh-HK"/>
              </w:rPr>
              <w:t>參照</w:t>
            </w:r>
            <w:r w:rsidR="006273D5">
              <w:rPr>
                <w:rFonts w:hint="eastAsia"/>
              </w:rPr>
              <w:t>4-2-b</w:t>
            </w:r>
            <w:r w:rsidR="006273D5">
              <w:rPr>
                <w:rFonts w:ascii="Courier New" w:hAnsi="Courier New" w:cs="Courier New"/>
              </w:rPr>
              <w:t xml:space="preserve"> OnAsyncOrder</w:t>
            </w:r>
            <w:r w:rsidR="006273D5">
              <w:rPr>
                <w:rFonts w:hint="eastAsia"/>
              </w:rPr>
              <w:t>。</w:t>
            </w:r>
          </w:p>
          <w:p w14:paraId="36346EEE" w14:textId="54507B0C" w:rsidR="007E2226" w:rsidRDefault="007E2226" w:rsidP="00F05859"/>
        </w:tc>
      </w:tr>
      <w:tr w:rsidR="007E2226" w14:paraId="0799A841" w14:textId="77777777" w:rsidTr="00D669F4">
        <w:tc>
          <w:tcPr>
            <w:tcW w:w="1296" w:type="dxa"/>
            <w:tcBorders>
              <w:top w:val="single" w:sz="4" w:space="0" w:color="auto"/>
              <w:left w:val="single" w:sz="4" w:space="0" w:color="auto"/>
              <w:bottom w:val="single" w:sz="4" w:space="0" w:color="auto"/>
              <w:right w:val="single" w:sz="4" w:space="0" w:color="auto"/>
            </w:tcBorders>
            <w:hideMark/>
          </w:tcPr>
          <w:p w14:paraId="023595BD" w14:textId="77777777" w:rsidR="007E2226" w:rsidRDefault="007E2226" w:rsidP="00F05859">
            <w:r>
              <w:rPr>
                <w:rStyle w:val="afa"/>
                <w:rFonts w:hint="eastAsia"/>
              </w:rPr>
              <w:t>回傳值</w:t>
            </w:r>
          </w:p>
        </w:tc>
        <w:tc>
          <w:tcPr>
            <w:tcW w:w="8440" w:type="dxa"/>
            <w:gridSpan w:val="2"/>
            <w:tcBorders>
              <w:top w:val="single" w:sz="4" w:space="0" w:color="auto"/>
              <w:left w:val="single" w:sz="4" w:space="0" w:color="auto"/>
              <w:bottom w:val="single" w:sz="4" w:space="0" w:color="auto"/>
              <w:right w:val="single" w:sz="4" w:space="0" w:color="auto"/>
            </w:tcBorders>
            <w:hideMark/>
          </w:tcPr>
          <w:p w14:paraId="5CBE3239" w14:textId="77777777" w:rsidR="007E2226" w:rsidRDefault="007E2226" w:rsidP="00F05859">
            <w:r>
              <w:t>0</w:t>
            </w:r>
            <w:r>
              <w:rPr>
                <w:rFonts w:hint="eastAsia"/>
              </w:rPr>
              <w:t>表示成功，其餘非</w:t>
            </w:r>
            <w:r>
              <w:t>0</w:t>
            </w:r>
            <w:r>
              <w:rPr>
                <w:rFonts w:hint="eastAsia"/>
              </w:rPr>
              <w:t>數值都表示失敗。錯誤代碼可參考對照表。</w:t>
            </w:r>
          </w:p>
        </w:tc>
      </w:tr>
      <w:tr w:rsidR="007E2226" w14:paraId="2A9ED652" w14:textId="77777777" w:rsidTr="00D669F4">
        <w:tc>
          <w:tcPr>
            <w:tcW w:w="1296" w:type="dxa"/>
            <w:tcBorders>
              <w:top w:val="single" w:sz="4" w:space="0" w:color="auto"/>
              <w:left w:val="single" w:sz="4" w:space="0" w:color="auto"/>
              <w:bottom w:val="single" w:sz="4" w:space="0" w:color="auto"/>
              <w:right w:val="single" w:sz="4" w:space="0" w:color="auto"/>
            </w:tcBorders>
            <w:hideMark/>
          </w:tcPr>
          <w:p w14:paraId="2CD86D2D" w14:textId="77777777" w:rsidR="007E2226" w:rsidRDefault="007E2226" w:rsidP="00F05859">
            <w:r>
              <w:rPr>
                <w:rFonts w:hint="eastAsia"/>
                <w:b/>
                <w:bCs/>
              </w:rPr>
              <w:t>備註</w:t>
            </w:r>
          </w:p>
        </w:tc>
        <w:tc>
          <w:tcPr>
            <w:tcW w:w="8440" w:type="dxa"/>
            <w:gridSpan w:val="2"/>
            <w:tcBorders>
              <w:top w:val="single" w:sz="4" w:space="0" w:color="auto"/>
              <w:left w:val="single" w:sz="4" w:space="0" w:color="auto"/>
              <w:bottom w:val="single" w:sz="4" w:space="0" w:color="auto"/>
              <w:right w:val="single" w:sz="4" w:space="0" w:color="auto"/>
            </w:tcBorders>
            <w:hideMark/>
          </w:tcPr>
          <w:p w14:paraId="0B0B2849" w14:textId="77777777" w:rsidR="007E2226" w:rsidRDefault="007E2226" w:rsidP="00F05859">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5E12D98" w14:textId="4615270D" w:rsidR="00BE3FA8" w:rsidRDefault="00BE3FA8" w:rsidP="00F05859">
            <w:pPr>
              <w:autoSpaceDE w:val="0"/>
              <w:autoSpaceDN w:val="0"/>
              <w:adjustRightInd w:val="0"/>
              <w:rPr>
                <w:rFonts w:ascii="細明體" w:eastAsia="細明體" w:cs="細明體"/>
                <w:kern w:val="0"/>
                <w:sz w:val="19"/>
                <w:szCs w:val="19"/>
              </w:rPr>
            </w:pPr>
            <w:r>
              <w:rPr>
                <w:rFonts w:hint="eastAsia"/>
              </w:rPr>
              <w:t>需簽署期貨智慧單風險預告書及未簽署者可至金融網－同意書簽署專區申請。</w:t>
            </w:r>
          </w:p>
        </w:tc>
      </w:tr>
    </w:tbl>
    <w:p w14:paraId="60E13E56" w14:textId="77777777" w:rsidR="00D669F4" w:rsidRPr="006459D3" w:rsidRDefault="007C318A" w:rsidP="007C318A">
      <w:pPr>
        <w:pStyle w:val="3"/>
        <w:rPr>
          <w:rFonts w:ascii="Courier New" w:hAnsi="Courier New" w:cs="Courier New"/>
        </w:rPr>
      </w:pPr>
      <w:bookmarkStart w:id="76" w:name="_4-2-49_SendOptionMITOrder"/>
      <w:bookmarkEnd w:id="76"/>
      <w:r w:rsidRPr="006459D3">
        <w:rPr>
          <w:rFonts w:ascii="Courier New" w:hAnsi="Courier New" w:cs="Courier New" w:hint="eastAsia"/>
        </w:rPr>
        <w:t>4-2-4</w:t>
      </w:r>
      <w:r w:rsidR="007E2226" w:rsidRPr="00CC2F6F">
        <w:rPr>
          <w:rFonts w:ascii="Courier New" w:hAnsi="Courier New" w:cs="Courier New"/>
        </w:rPr>
        <w:t>9</w:t>
      </w:r>
      <w:r w:rsidR="00D669F4" w:rsidRPr="00D669F4">
        <w:rPr>
          <w:rFonts w:ascii="Courier New" w:eastAsiaTheme="minorEastAsia" w:hAnsi="Courier New" w:cs="Courier New"/>
          <w:kern w:val="0"/>
        </w:rPr>
        <w:t xml:space="preserve"> </w:t>
      </w:r>
      <w:r w:rsidR="00D669F4" w:rsidRPr="00363DAE">
        <w:rPr>
          <w:rFonts w:ascii="Courier New" w:eastAsiaTheme="minorEastAsia" w:hAnsi="Courier New" w:cs="Courier New"/>
          <w:kern w:val="0"/>
        </w:rPr>
        <w:t>SendOptionMITOrder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2095"/>
        <w:gridCol w:w="6345"/>
      </w:tblGrid>
      <w:tr w:rsidR="00D669F4" w14:paraId="66F141F1" w14:textId="77777777" w:rsidTr="00F843C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C215CC8" w14:textId="1FB0455F" w:rsidR="00D669F4" w:rsidRDefault="00D669F4" w:rsidP="006F75A2">
            <w:r>
              <w:rPr>
                <w:rFonts w:ascii="Courier New" w:hAnsi="Courier New" w:cs="Courier New" w:hint="eastAsia"/>
                <w:bCs/>
                <w:color w:val="984806"/>
              </w:rPr>
              <w:t>送出選擇權</w:t>
            </w:r>
            <w:r>
              <w:rPr>
                <w:rFonts w:ascii="Courier New" w:hAnsi="Courier New" w:cs="Courier New" w:hint="eastAsia"/>
                <w:bCs/>
                <w:color w:val="984806"/>
              </w:rPr>
              <w:t>MIT</w:t>
            </w:r>
            <w:r>
              <w:rPr>
                <w:rFonts w:ascii="Courier New" w:hAnsi="Courier New" w:cs="Courier New" w:hint="eastAsia"/>
                <w:bCs/>
                <w:color w:val="984806"/>
              </w:rPr>
              <w:t>委託。</w:t>
            </w:r>
          </w:p>
        </w:tc>
      </w:tr>
      <w:tr w:rsidR="00D669F4" w14:paraId="601A1568" w14:textId="77777777" w:rsidTr="00F843CF">
        <w:trPr>
          <w:trHeight w:val="523"/>
        </w:trPr>
        <w:tc>
          <w:tcPr>
            <w:tcW w:w="1296" w:type="dxa"/>
            <w:tcBorders>
              <w:top w:val="single" w:sz="4" w:space="0" w:color="auto"/>
              <w:left w:val="single" w:sz="4" w:space="0" w:color="auto"/>
              <w:bottom w:val="single" w:sz="4" w:space="0" w:color="auto"/>
              <w:right w:val="single" w:sz="4" w:space="0" w:color="auto"/>
            </w:tcBorders>
            <w:hideMark/>
          </w:tcPr>
          <w:p w14:paraId="507B99DC" w14:textId="77777777" w:rsidR="00D669F4" w:rsidRDefault="00D669F4" w:rsidP="00F843CF">
            <w:pPr>
              <w:rPr>
                <w:rStyle w:val="afa"/>
              </w:rPr>
            </w:pPr>
            <w:r>
              <w:rPr>
                <w:rStyle w:val="afa"/>
                <w:rFonts w:hint="eastAsia"/>
              </w:rPr>
              <w:t>宣告</w:t>
            </w:r>
          </w:p>
        </w:tc>
        <w:tc>
          <w:tcPr>
            <w:tcW w:w="8440" w:type="dxa"/>
            <w:gridSpan w:val="2"/>
            <w:tcBorders>
              <w:top w:val="single" w:sz="4" w:space="0" w:color="auto"/>
              <w:left w:val="single" w:sz="4" w:space="0" w:color="auto"/>
              <w:bottom w:val="single" w:sz="4" w:space="0" w:color="auto"/>
              <w:right w:val="single" w:sz="4" w:space="0" w:color="auto"/>
            </w:tcBorders>
            <w:hideMark/>
          </w:tcPr>
          <w:p w14:paraId="30CA688F" w14:textId="5CB9BCBC" w:rsidR="00D669F4" w:rsidRDefault="00D669F4">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SendOption</w:t>
            </w:r>
            <w:r>
              <w:rPr>
                <w:rFonts w:ascii="Courier New" w:hAnsi="Courier New" w:cs="Courier New" w:hint="eastAsia"/>
              </w:rPr>
              <w:t>MIT</w:t>
            </w:r>
            <w:r>
              <w:rPr>
                <w:rFonts w:ascii="Courier New" w:hAnsi="Courier New" w:cs="Courier New"/>
              </w:rPr>
              <w:t>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D669F4" w14:paraId="51549149" w14:textId="77777777" w:rsidTr="00F843CF">
        <w:trPr>
          <w:trHeight w:val="163"/>
        </w:trPr>
        <w:tc>
          <w:tcPr>
            <w:tcW w:w="1296" w:type="dxa"/>
            <w:vMerge w:val="restart"/>
            <w:tcBorders>
              <w:top w:val="single" w:sz="4" w:space="0" w:color="auto"/>
              <w:left w:val="single" w:sz="4" w:space="0" w:color="auto"/>
              <w:bottom w:val="single" w:sz="4" w:space="0" w:color="auto"/>
              <w:right w:val="single" w:sz="4" w:space="0" w:color="auto"/>
            </w:tcBorders>
            <w:hideMark/>
          </w:tcPr>
          <w:p w14:paraId="63B4205A" w14:textId="77777777" w:rsidR="00D669F4" w:rsidRDefault="00D669F4" w:rsidP="00F843CF">
            <w:r>
              <w:rPr>
                <w:rStyle w:val="afa"/>
                <w:rFonts w:hint="eastAsia"/>
              </w:rPr>
              <w:t>參數</w:t>
            </w:r>
          </w:p>
        </w:tc>
        <w:tc>
          <w:tcPr>
            <w:tcW w:w="2095" w:type="dxa"/>
            <w:tcBorders>
              <w:top w:val="single" w:sz="4" w:space="0" w:color="auto"/>
              <w:left w:val="single" w:sz="4" w:space="0" w:color="auto"/>
              <w:bottom w:val="single" w:sz="4" w:space="0" w:color="auto"/>
              <w:right w:val="single" w:sz="4" w:space="0" w:color="auto"/>
            </w:tcBorders>
            <w:hideMark/>
          </w:tcPr>
          <w:p w14:paraId="104A1A47" w14:textId="77777777" w:rsidR="00D669F4" w:rsidRDefault="00D669F4" w:rsidP="00F843CF">
            <w:r>
              <w:rPr>
                <w:rFonts w:ascii="Courier New" w:hAnsi="Courier New" w:cs="Courier New"/>
              </w:rPr>
              <w:t>bstrLogInID</w:t>
            </w:r>
          </w:p>
        </w:tc>
        <w:tc>
          <w:tcPr>
            <w:tcW w:w="6345" w:type="dxa"/>
            <w:tcBorders>
              <w:top w:val="single" w:sz="4" w:space="0" w:color="auto"/>
              <w:left w:val="single" w:sz="4" w:space="0" w:color="auto"/>
              <w:bottom w:val="single" w:sz="4" w:space="0" w:color="auto"/>
              <w:right w:val="single" w:sz="4" w:space="0" w:color="auto"/>
            </w:tcBorders>
            <w:hideMark/>
          </w:tcPr>
          <w:p w14:paraId="05DED9C2" w14:textId="77777777" w:rsidR="00D669F4" w:rsidRDefault="00D669F4" w:rsidP="00F843CF">
            <w:r>
              <w:rPr>
                <w:rFonts w:hint="eastAsia"/>
              </w:rPr>
              <w:t>登入</w:t>
            </w:r>
            <w:r>
              <w:t>ID</w:t>
            </w:r>
            <w:r>
              <w:rPr>
                <w:rFonts w:hint="eastAsia"/>
              </w:rPr>
              <w:t>。</w:t>
            </w:r>
          </w:p>
        </w:tc>
      </w:tr>
      <w:tr w:rsidR="00D669F4" w14:paraId="7232755F" w14:textId="77777777" w:rsidTr="00F843C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5684FF" w14:textId="77777777" w:rsidR="00D669F4" w:rsidRDefault="00D669F4" w:rsidP="00F843CF">
            <w:pPr>
              <w:widowControl/>
            </w:pPr>
          </w:p>
        </w:tc>
        <w:tc>
          <w:tcPr>
            <w:tcW w:w="2095" w:type="dxa"/>
            <w:tcBorders>
              <w:top w:val="single" w:sz="4" w:space="0" w:color="auto"/>
              <w:left w:val="single" w:sz="4" w:space="0" w:color="auto"/>
              <w:bottom w:val="single" w:sz="4" w:space="0" w:color="auto"/>
              <w:right w:val="single" w:sz="4" w:space="0" w:color="auto"/>
            </w:tcBorders>
            <w:hideMark/>
          </w:tcPr>
          <w:p w14:paraId="7638FE8E" w14:textId="77777777" w:rsidR="00D669F4" w:rsidRDefault="00D669F4" w:rsidP="00F843CF">
            <w:r>
              <w:rPr>
                <w:rFonts w:ascii="Courier New" w:hAnsi="Courier New" w:cs="Courier New"/>
              </w:rPr>
              <w:t>bAsyncOrder</w:t>
            </w:r>
          </w:p>
        </w:tc>
        <w:tc>
          <w:tcPr>
            <w:tcW w:w="6345" w:type="dxa"/>
            <w:tcBorders>
              <w:top w:val="single" w:sz="4" w:space="0" w:color="auto"/>
              <w:left w:val="single" w:sz="4" w:space="0" w:color="auto"/>
              <w:bottom w:val="single" w:sz="4" w:space="0" w:color="auto"/>
              <w:right w:val="single" w:sz="4" w:space="0" w:color="auto"/>
            </w:tcBorders>
            <w:hideMark/>
          </w:tcPr>
          <w:p w14:paraId="038A7837" w14:textId="77777777" w:rsidR="00D669F4" w:rsidRDefault="00D669F4" w:rsidP="00F843CF">
            <w:r>
              <w:rPr>
                <w:rFonts w:hint="eastAsia"/>
              </w:rPr>
              <w:t>是否為非同步委託。</w:t>
            </w:r>
          </w:p>
        </w:tc>
      </w:tr>
      <w:tr w:rsidR="00D669F4" w14:paraId="7E2FF71B" w14:textId="77777777" w:rsidTr="00F843C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CDC1D7" w14:textId="77777777" w:rsidR="00D669F4" w:rsidRDefault="00D669F4" w:rsidP="00F843CF">
            <w:pPr>
              <w:widowControl/>
            </w:pPr>
          </w:p>
        </w:tc>
        <w:tc>
          <w:tcPr>
            <w:tcW w:w="2095" w:type="dxa"/>
            <w:tcBorders>
              <w:top w:val="single" w:sz="4" w:space="0" w:color="auto"/>
              <w:left w:val="single" w:sz="4" w:space="0" w:color="auto"/>
              <w:bottom w:val="single" w:sz="4" w:space="0" w:color="auto"/>
              <w:right w:val="single" w:sz="4" w:space="0" w:color="auto"/>
            </w:tcBorders>
            <w:hideMark/>
          </w:tcPr>
          <w:p w14:paraId="34920031" w14:textId="77777777" w:rsidR="00D669F4" w:rsidRDefault="00D669F4" w:rsidP="00F843CF">
            <w:r>
              <w:rPr>
                <w:rFonts w:ascii="Courier New" w:hAnsi="Courier New" w:cs="Courier New"/>
              </w:rPr>
              <w:t>pOrder</w:t>
            </w:r>
          </w:p>
        </w:tc>
        <w:tc>
          <w:tcPr>
            <w:tcW w:w="6345" w:type="dxa"/>
            <w:tcBorders>
              <w:top w:val="single" w:sz="4" w:space="0" w:color="auto"/>
              <w:left w:val="single" w:sz="4" w:space="0" w:color="auto"/>
              <w:bottom w:val="single" w:sz="4" w:space="0" w:color="auto"/>
              <w:right w:val="single" w:sz="4" w:space="0" w:color="auto"/>
            </w:tcBorders>
            <w:hideMark/>
          </w:tcPr>
          <w:p w14:paraId="6DACE490" w14:textId="77777777" w:rsidR="000D4415" w:rsidRDefault="00D669F4" w:rsidP="00F843CF">
            <w:r>
              <w:t>SKCOM</w:t>
            </w:r>
            <w:r>
              <w:rPr>
                <w:rFonts w:hint="eastAsia"/>
              </w:rPr>
              <w:t>元件中的</w:t>
            </w:r>
            <w:r>
              <w:rPr>
                <w:rFonts w:ascii="Courier New" w:hAnsi="Courier New" w:cs="Courier New"/>
                <w:b/>
                <w:bCs/>
                <w:color w:val="ED7D31"/>
              </w:rPr>
              <w:t>FUTUREORDER</w:t>
            </w:r>
            <w:r>
              <w:rPr>
                <w:rFonts w:hint="eastAsia"/>
              </w:rPr>
              <w:t>物件，將下單條件填入該物件後，再帶入此欄位中。</w:t>
            </w:r>
          </w:p>
          <w:p w14:paraId="601E1C49" w14:textId="397D72A4" w:rsidR="00D669F4" w:rsidRDefault="000D4415" w:rsidP="00A80610">
            <w:r>
              <w:rPr>
                <w:rFonts w:hint="eastAsia"/>
              </w:rPr>
              <w:t>（此類型委託中的</w:t>
            </w:r>
            <w:r>
              <w:rPr>
                <w:rFonts w:hint="eastAsia"/>
                <w:color w:val="FF0000"/>
              </w:rPr>
              <w:t>觸發價與成交價</w:t>
            </w:r>
            <w:r w:rsidR="00A80610">
              <w:rPr>
                <w:rFonts w:ascii="新細明體" w:eastAsia="新細明體" w:hAnsi="新細明體" w:hint="eastAsia"/>
                <w:color w:val="FF0000"/>
              </w:rPr>
              <w:t>、</w:t>
            </w:r>
            <w:r w:rsidR="00A80610">
              <w:rPr>
                <w:rFonts w:hint="eastAsia"/>
                <w:color w:val="FF0000"/>
              </w:rPr>
              <w:t>觸價方向</w:t>
            </w:r>
            <w:r>
              <w:rPr>
                <w:rFonts w:hint="eastAsia"/>
                <w:color w:val="FF0000"/>
              </w:rPr>
              <w:t>為必要欄位，請務必填入</w:t>
            </w:r>
            <w:r>
              <w:rPr>
                <w:rFonts w:hint="eastAsia"/>
              </w:rPr>
              <w:t>）</w:t>
            </w:r>
          </w:p>
        </w:tc>
      </w:tr>
      <w:tr w:rsidR="00D669F4" w14:paraId="134858C7" w14:textId="77777777" w:rsidTr="00F843C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27B7CE" w14:textId="77777777" w:rsidR="00D669F4" w:rsidRDefault="00D669F4" w:rsidP="00F843CF">
            <w:pPr>
              <w:widowControl/>
            </w:pPr>
          </w:p>
        </w:tc>
        <w:tc>
          <w:tcPr>
            <w:tcW w:w="2095" w:type="dxa"/>
            <w:tcBorders>
              <w:top w:val="single" w:sz="4" w:space="0" w:color="auto"/>
              <w:left w:val="single" w:sz="4" w:space="0" w:color="auto"/>
              <w:bottom w:val="single" w:sz="4" w:space="0" w:color="auto"/>
              <w:right w:val="single" w:sz="4" w:space="0" w:color="auto"/>
            </w:tcBorders>
            <w:hideMark/>
          </w:tcPr>
          <w:p w14:paraId="3BC30A04" w14:textId="77777777" w:rsidR="00D669F4" w:rsidRDefault="00D669F4" w:rsidP="00F843CF">
            <w:pPr>
              <w:rPr>
                <w:rFonts w:ascii="Courier New" w:hAnsi="Courier New" w:cs="Courier New"/>
              </w:rPr>
            </w:pPr>
            <w:r>
              <w:rPr>
                <w:rFonts w:ascii="Courier New" w:hAnsi="Courier New" w:cs="Courier New"/>
              </w:rPr>
              <w:t>bstrMessage</w:t>
            </w:r>
          </w:p>
        </w:tc>
        <w:tc>
          <w:tcPr>
            <w:tcW w:w="6345" w:type="dxa"/>
            <w:tcBorders>
              <w:top w:val="single" w:sz="4" w:space="0" w:color="auto"/>
              <w:left w:val="single" w:sz="4" w:space="0" w:color="auto"/>
              <w:bottom w:val="single" w:sz="4" w:space="0" w:color="auto"/>
              <w:right w:val="single" w:sz="4" w:space="0" w:color="auto"/>
            </w:tcBorders>
            <w:hideMark/>
          </w:tcPr>
          <w:p w14:paraId="6E8DA44C" w14:textId="1E22C9C1" w:rsidR="00D669F4" w:rsidRDefault="00D669F4" w:rsidP="00D669F4">
            <w:pPr>
              <w:ind w:left="1201" w:hangingChars="500" w:hanging="1201"/>
            </w:pPr>
            <w:r>
              <w:rPr>
                <w:rFonts w:hint="eastAsia"/>
                <w:b/>
              </w:rPr>
              <w:t>同步委託：</w:t>
            </w:r>
            <w:r>
              <w:rPr>
                <w:rFonts w:hint="eastAsia"/>
              </w:rPr>
              <w:t>如果回傳值為</w:t>
            </w:r>
            <w:r>
              <w:t xml:space="preserve"> 0</w:t>
            </w:r>
            <w:r>
              <w:rPr>
                <w:rFonts w:hint="eastAsia"/>
              </w:rPr>
              <w:t>表示委託成功，</w:t>
            </w:r>
            <w:r w:rsidRPr="00BA2FCF">
              <w:rPr>
                <w:rFonts w:hint="eastAsia"/>
              </w:rPr>
              <w:t>訊息內容則為委託日期、</w:t>
            </w:r>
            <w:r w:rsidR="007029C3">
              <w:rPr>
                <w:rFonts w:hint="eastAsia"/>
              </w:rPr>
              <w:t>智慧單</w:t>
            </w:r>
            <w:r w:rsidRPr="00BA2FCF">
              <w:rPr>
                <w:rFonts w:hint="eastAsia"/>
              </w:rPr>
              <w:t>序號</w:t>
            </w:r>
            <w:r w:rsidR="005C16BC">
              <w:rPr>
                <w:rFonts w:ascii="新細明體" w:eastAsia="新細明體" w:hAnsi="新細明體" w:hint="eastAsia"/>
              </w:rPr>
              <w:t>、</w:t>
            </w:r>
            <w:r w:rsidR="005C16BC">
              <w:rPr>
                <w:rFonts w:hint="eastAsia"/>
              </w:rPr>
              <w:t>委託書號</w:t>
            </w:r>
            <w:r w:rsidR="005C16BC">
              <w:rPr>
                <w:rFonts w:ascii="新細明體" w:eastAsia="新細明體" w:hAnsi="新細明體" w:hint="eastAsia"/>
              </w:rPr>
              <w:t>、</w:t>
            </w:r>
            <w:r w:rsidR="005C16BC">
              <w:rPr>
                <w:rFonts w:hint="eastAsia"/>
              </w:rPr>
              <w:t>委託內容</w:t>
            </w:r>
            <w:r w:rsidR="005C16BC">
              <w:rPr>
                <w:rFonts w:hint="eastAsia"/>
              </w:rPr>
              <w:t>(</w:t>
            </w:r>
            <w:r w:rsidR="005C16BC">
              <w:rPr>
                <w:rFonts w:hint="eastAsia"/>
                <w:lang w:eastAsia="zh-HK"/>
              </w:rPr>
              <w:t>帳號等</w:t>
            </w:r>
            <w:r w:rsidR="005C16BC">
              <w:rPr>
                <w:rFonts w:hint="eastAsia"/>
              </w:rPr>
              <w:t>)</w:t>
            </w:r>
            <w:r w:rsidR="005C16BC">
              <w:rPr>
                <w:rFonts w:hint="eastAsia"/>
              </w:rPr>
              <w:t>，</w:t>
            </w:r>
            <w:r w:rsidR="005C16BC">
              <w:rPr>
                <w:rFonts w:hint="eastAsia"/>
                <w:lang w:eastAsia="zh-HK"/>
              </w:rPr>
              <w:t>以實際回傳內容為主</w:t>
            </w:r>
            <w:r w:rsidR="005C16BC">
              <w:rPr>
                <w:rFonts w:hint="eastAsia"/>
              </w:rPr>
              <w:t>。</w:t>
            </w:r>
            <w:r w:rsidR="0034008C" w:rsidRPr="0034008C">
              <w:rPr>
                <w:rFonts w:hint="eastAsia"/>
              </w:rPr>
              <w:t>其餘非</w:t>
            </w:r>
            <w:r w:rsidR="0034008C" w:rsidRPr="0034008C">
              <w:rPr>
                <w:rFonts w:hint="eastAsia"/>
              </w:rPr>
              <w:t>0</w:t>
            </w:r>
            <w:r w:rsidR="0034008C" w:rsidRPr="0034008C">
              <w:rPr>
                <w:rFonts w:hint="eastAsia"/>
              </w:rPr>
              <w:t>數值表示委託異常，請確認回報或洽詢營業員</w:t>
            </w:r>
            <w:r w:rsidR="006273D5">
              <w:rPr>
                <w:rFonts w:hint="eastAsia"/>
              </w:rPr>
              <w:t>，訊息內容為失敗原因。</w:t>
            </w:r>
          </w:p>
          <w:p w14:paraId="4D63DD7F" w14:textId="3835EF14" w:rsidR="00D669F4" w:rsidRDefault="00D669F4" w:rsidP="00F843CF">
            <w:r>
              <w:rPr>
                <w:rFonts w:hint="eastAsia"/>
                <w:b/>
              </w:rPr>
              <w:t>非同步委託：</w:t>
            </w:r>
            <w:r w:rsidR="006273D5">
              <w:rPr>
                <w:rFonts w:hint="eastAsia"/>
                <w:lang w:eastAsia="zh-HK"/>
              </w:rPr>
              <w:t>參照</w:t>
            </w:r>
            <w:r w:rsidR="006273D5">
              <w:rPr>
                <w:rFonts w:hint="eastAsia"/>
              </w:rPr>
              <w:t>4-2-b</w:t>
            </w:r>
            <w:r w:rsidR="006273D5">
              <w:rPr>
                <w:rFonts w:ascii="Courier New" w:hAnsi="Courier New" w:cs="Courier New"/>
              </w:rPr>
              <w:t xml:space="preserve"> OnAsyncOrder</w:t>
            </w:r>
            <w:r w:rsidR="006273D5">
              <w:rPr>
                <w:rFonts w:hint="eastAsia"/>
              </w:rPr>
              <w:t>。</w:t>
            </w:r>
          </w:p>
          <w:p w14:paraId="0B35353F" w14:textId="67CDBD5F" w:rsidR="00D669F4" w:rsidRDefault="00D669F4" w:rsidP="00F843CF"/>
        </w:tc>
      </w:tr>
      <w:tr w:rsidR="00D669F4" w14:paraId="035A3C5B" w14:textId="77777777" w:rsidTr="00F843CF">
        <w:tc>
          <w:tcPr>
            <w:tcW w:w="1296" w:type="dxa"/>
            <w:tcBorders>
              <w:top w:val="single" w:sz="4" w:space="0" w:color="auto"/>
              <w:left w:val="single" w:sz="4" w:space="0" w:color="auto"/>
              <w:bottom w:val="single" w:sz="4" w:space="0" w:color="auto"/>
              <w:right w:val="single" w:sz="4" w:space="0" w:color="auto"/>
            </w:tcBorders>
            <w:hideMark/>
          </w:tcPr>
          <w:p w14:paraId="5982882F" w14:textId="77777777" w:rsidR="00D669F4" w:rsidRDefault="00D669F4" w:rsidP="00F843CF">
            <w:r>
              <w:rPr>
                <w:rStyle w:val="afa"/>
                <w:rFonts w:hint="eastAsia"/>
              </w:rPr>
              <w:t>回傳值</w:t>
            </w:r>
          </w:p>
        </w:tc>
        <w:tc>
          <w:tcPr>
            <w:tcW w:w="8440" w:type="dxa"/>
            <w:gridSpan w:val="2"/>
            <w:tcBorders>
              <w:top w:val="single" w:sz="4" w:space="0" w:color="auto"/>
              <w:left w:val="single" w:sz="4" w:space="0" w:color="auto"/>
              <w:bottom w:val="single" w:sz="4" w:space="0" w:color="auto"/>
              <w:right w:val="single" w:sz="4" w:space="0" w:color="auto"/>
            </w:tcBorders>
            <w:hideMark/>
          </w:tcPr>
          <w:p w14:paraId="7FAF4E42" w14:textId="77777777" w:rsidR="00D669F4" w:rsidRDefault="00D669F4" w:rsidP="00F843CF">
            <w:r>
              <w:t>0</w:t>
            </w:r>
            <w:r>
              <w:rPr>
                <w:rFonts w:hint="eastAsia"/>
              </w:rPr>
              <w:t>表示成功，其餘非</w:t>
            </w:r>
            <w:r>
              <w:t>0</w:t>
            </w:r>
            <w:r>
              <w:rPr>
                <w:rFonts w:hint="eastAsia"/>
              </w:rPr>
              <w:t>數值都表示失敗。錯誤代碼可參考對照表。</w:t>
            </w:r>
          </w:p>
        </w:tc>
      </w:tr>
      <w:tr w:rsidR="00D669F4" w14:paraId="5FF36461" w14:textId="77777777" w:rsidTr="00F843CF">
        <w:tc>
          <w:tcPr>
            <w:tcW w:w="1296" w:type="dxa"/>
            <w:tcBorders>
              <w:top w:val="single" w:sz="4" w:space="0" w:color="auto"/>
              <w:left w:val="single" w:sz="4" w:space="0" w:color="auto"/>
              <w:bottom w:val="single" w:sz="4" w:space="0" w:color="auto"/>
              <w:right w:val="single" w:sz="4" w:space="0" w:color="auto"/>
            </w:tcBorders>
            <w:hideMark/>
          </w:tcPr>
          <w:p w14:paraId="37CA24A2" w14:textId="77777777" w:rsidR="00D669F4" w:rsidRDefault="00D669F4" w:rsidP="00F843CF">
            <w:r>
              <w:rPr>
                <w:rFonts w:hint="eastAsia"/>
                <w:b/>
                <w:bCs/>
              </w:rPr>
              <w:t>備註</w:t>
            </w:r>
          </w:p>
        </w:tc>
        <w:tc>
          <w:tcPr>
            <w:tcW w:w="8440" w:type="dxa"/>
            <w:gridSpan w:val="2"/>
            <w:tcBorders>
              <w:top w:val="single" w:sz="4" w:space="0" w:color="auto"/>
              <w:left w:val="single" w:sz="4" w:space="0" w:color="auto"/>
              <w:bottom w:val="single" w:sz="4" w:space="0" w:color="auto"/>
              <w:right w:val="single" w:sz="4" w:space="0" w:color="auto"/>
            </w:tcBorders>
            <w:hideMark/>
          </w:tcPr>
          <w:p w14:paraId="5E090E4E" w14:textId="77777777" w:rsidR="00D669F4" w:rsidRDefault="00D669F4" w:rsidP="00F843CF">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60EC2FD2" w14:textId="1C76A233" w:rsidR="00BE3FA8" w:rsidRDefault="00BE3FA8" w:rsidP="00F843CF">
            <w:pPr>
              <w:autoSpaceDE w:val="0"/>
              <w:autoSpaceDN w:val="0"/>
              <w:adjustRightInd w:val="0"/>
              <w:rPr>
                <w:rFonts w:ascii="細明體" w:eastAsia="細明體" w:cs="細明體"/>
                <w:kern w:val="0"/>
                <w:sz w:val="19"/>
                <w:szCs w:val="19"/>
              </w:rPr>
            </w:pPr>
            <w:r>
              <w:rPr>
                <w:rFonts w:hint="eastAsia"/>
              </w:rPr>
              <w:lastRenderedPageBreak/>
              <w:t>需簽署期貨智慧單風險預告書及未簽署者可至金融網－同意書簽署專區申請。</w:t>
            </w:r>
          </w:p>
        </w:tc>
      </w:tr>
    </w:tbl>
    <w:p w14:paraId="404B76E3" w14:textId="2408BF81" w:rsidR="007C318A" w:rsidRDefault="007C318A" w:rsidP="007C318A">
      <w:pPr>
        <w:pStyle w:val="3"/>
        <w:rPr>
          <w:rFonts w:ascii="Courier New" w:hAnsi="Courier New" w:cs="Courier New"/>
        </w:rPr>
      </w:pPr>
      <w:bookmarkStart w:id="77" w:name="_4-2-50_CancelFutureMIT"/>
      <w:bookmarkEnd w:id="77"/>
      <w:r w:rsidRPr="006459D3">
        <w:rPr>
          <w:rFonts w:ascii="Courier New" w:hAnsi="Courier New" w:cs="Courier New" w:hint="eastAsia"/>
        </w:rPr>
        <w:lastRenderedPageBreak/>
        <w:t>4-2-</w:t>
      </w:r>
      <w:r w:rsidR="007E2226" w:rsidRPr="00CC2F6F">
        <w:rPr>
          <w:rFonts w:ascii="Courier New" w:hAnsi="Courier New" w:cs="Courier New"/>
        </w:rPr>
        <w:t>50</w:t>
      </w:r>
      <w:r w:rsidR="00D669F4" w:rsidRPr="00D669F4">
        <w:rPr>
          <w:rFonts w:ascii="Courier New" w:eastAsiaTheme="minorEastAsia" w:hAnsi="Courier New" w:cs="Courier New"/>
          <w:kern w:val="0"/>
        </w:rPr>
        <w:t xml:space="preserve"> </w:t>
      </w:r>
      <w:r w:rsidR="00D669F4" w:rsidRPr="00363DAE">
        <w:rPr>
          <w:rFonts w:ascii="Courier New" w:eastAsiaTheme="minorEastAsia" w:hAnsi="Courier New" w:cs="Courier New"/>
          <w:kern w:val="0"/>
        </w:rPr>
        <w:t>CancelFutureMIT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736"/>
      </w:tblGrid>
      <w:tr w:rsidR="007E2226" w14:paraId="304EC506" w14:textId="77777777" w:rsidTr="00F05859">
        <w:trPr>
          <w:trHeight w:val="523"/>
        </w:trPr>
        <w:tc>
          <w:tcPr>
            <w:tcW w:w="9736" w:type="dxa"/>
            <w:tcBorders>
              <w:top w:val="single" w:sz="4" w:space="0" w:color="auto"/>
              <w:left w:val="single" w:sz="4" w:space="0" w:color="auto"/>
              <w:bottom w:val="single" w:sz="4" w:space="0" w:color="auto"/>
              <w:right w:val="single" w:sz="4" w:space="0" w:color="auto"/>
            </w:tcBorders>
            <w:hideMark/>
          </w:tcPr>
          <w:p w14:paraId="236A89EA" w14:textId="77777777" w:rsidR="00E90C3D" w:rsidRDefault="007E2226" w:rsidP="00E90C3D">
            <w:pPr>
              <w:rPr>
                <w:rFonts w:ascii="Courier New" w:hAnsi="Courier New" w:cs="Courier New"/>
                <w:bCs/>
                <w:color w:val="984806"/>
              </w:rPr>
            </w:pPr>
            <w:r>
              <w:rPr>
                <w:rFonts w:ascii="Courier New" w:hAnsi="Courier New" w:cs="Courier New" w:hint="eastAsia"/>
                <w:bCs/>
                <w:color w:val="984806"/>
              </w:rPr>
              <w:t>取消</w:t>
            </w:r>
            <w:r w:rsidR="00D669F4">
              <w:rPr>
                <w:rFonts w:ascii="Courier New" w:hAnsi="Courier New" w:cs="Courier New" w:hint="eastAsia"/>
                <w:bCs/>
                <w:color w:val="984806"/>
              </w:rPr>
              <w:t>期貨</w:t>
            </w:r>
            <w:r w:rsidR="00D669F4">
              <w:rPr>
                <w:rFonts w:ascii="Courier New" w:hAnsi="Courier New" w:cs="Courier New" w:hint="eastAsia"/>
                <w:bCs/>
                <w:color w:val="984806"/>
              </w:rPr>
              <w:t>MI</w:t>
            </w:r>
            <w:r w:rsidR="00D669F4">
              <w:rPr>
                <w:rFonts w:ascii="Courier New" w:hAnsi="Courier New" w:cs="Courier New"/>
                <w:bCs/>
                <w:color w:val="984806"/>
              </w:rPr>
              <w:t>T</w:t>
            </w:r>
            <w:r>
              <w:rPr>
                <w:rFonts w:ascii="Courier New" w:hAnsi="Courier New" w:cs="Courier New" w:hint="eastAsia"/>
                <w:bCs/>
                <w:color w:val="984806"/>
              </w:rPr>
              <w:t>委託。</w:t>
            </w:r>
          </w:p>
          <w:p w14:paraId="7F03AE21" w14:textId="6029172A" w:rsidR="00E90C3D" w:rsidRPr="007B693E" w:rsidRDefault="00E90C3D" w:rsidP="00E90C3D">
            <w:pPr>
              <w:rPr>
                <w:rFonts w:ascii="微軟正黑體" w:eastAsia="微軟正黑體" w:hAnsi="微軟正黑體"/>
                <w:b/>
                <w:bCs/>
                <w:lang w:eastAsia="zh-HK"/>
              </w:rPr>
            </w:pPr>
            <w:r>
              <w:rPr>
                <w:rFonts w:ascii="微軟正黑體" w:eastAsia="微軟正黑體" w:hAnsi="微軟正黑體" w:hint="eastAsia"/>
                <w:b/>
                <w:bCs/>
                <w:lang w:eastAsia="zh-HK"/>
              </w:rPr>
              <w:t>舊用戶，</w:t>
            </w:r>
            <w:r w:rsidRPr="00674F83">
              <w:rPr>
                <w:rFonts w:ascii="微軟正黑體" w:eastAsia="微軟正黑體" w:hAnsi="微軟正黑體" w:hint="eastAsia"/>
                <w:b/>
                <w:bCs/>
                <w:lang w:eastAsia="zh-HK"/>
              </w:rPr>
              <w:t>若您的委託已產生書號，</w:t>
            </w:r>
            <w:r>
              <w:rPr>
                <w:rFonts w:ascii="微軟正黑體" w:eastAsia="微軟正黑體" w:hAnsi="微軟正黑體" w:hint="eastAsia"/>
                <w:b/>
                <w:bCs/>
                <w:lang w:eastAsia="zh-HK"/>
              </w:rPr>
              <w:t>為避免</w:t>
            </w:r>
            <w:r w:rsidRPr="00674F83">
              <w:rPr>
                <w:rFonts w:ascii="微軟正黑體" w:eastAsia="微軟正黑體" w:hAnsi="微軟正黑體" w:hint="eastAsia"/>
                <w:b/>
                <w:bCs/>
                <w:lang w:eastAsia="zh-HK"/>
              </w:rPr>
              <w:t>影響解除保證金風控</w:t>
            </w:r>
            <w:r>
              <w:rPr>
                <w:rFonts w:ascii="微軟正黑體" w:eastAsia="微軟正黑體" w:hAnsi="微軟正黑體" w:hint="eastAsia"/>
                <w:b/>
                <w:bCs/>
              </w:rPr>
              <w:t>，</w:t>
            </w:r>
            <w:r>
              <w:rPr>
                <w:rFonts w:ascii="微軟正黑體" w:eastAsia="微軟正黑體" w:hAnsi="微軟正黑體" w:hint="eastAsia"/>
                <w:b/>
                <w:bCs/>
                <w:lang w:eastAsia="zh-HK"/>
              </w:rPr>
              <w:t>建議</w:t>
            </w:r>
            <w:r w:rsidRPr="00674F83">
              <w:rPr>
                <w:rFonts w:ascii="微軟正黑體" w:eastAsia="微軟正黑體" w:hAnsi="微軟正黑體" w:hint="eastAsia"/>
                <w:b/>
                <w:bCs/>
                <w:lang w:eastAsia="zh-HK"/>
              </w:rPr>
              <w:t>改用</w:t>
            </w:r>
            <w:r w:rsidRPr="00674F83">
              <w:rPr>
                <w:rFonts w:ascii="微軟正黑體" w:eastAsia="微軟正黑體" w:hAnsi="微軟正黑體"/>
                <w:b/>
                <w:bCs/>
                <w:lang w:eastAsia="zh-HK"/>
              </w:rPr>
              <w:t xml:space="preserve">4-2-87 </w:t>
            </w:r>
            <w:r>
              <w:rPr>
                <w:rFonts w:ascii="微軟正黑體" w:eastAsia="微軟正黑體" w:hAnsi="微軟正黑體" w:hint="eastAsia"/>
                <w:b/>
                <w:bCs/>
                <w:lang w:eastAsia="zh-HK"/>
              </w:rPr>
              <w:t>並填入書號</w:t>
            </w:r>
            <w:r w:rsidRPr="00674F83">
              <w:rPr>
                <w:rFonts w:ascii="微軟正黑體" w:eastAsia="微軟正黑體" w:hAnsi="微軟正黑體" w:hint="eastAsia"/>
                <w:b/>
                <w:bCs/>
                <w:lang w:eastAsia="zh-HK"/>
              </w:rPr>
              <w:t>。</w:t>
            </w:r>
          </w:p>
          <w:p w14:paraId="1B308AEF" w14:textId="4B3C377A" w:rsidR="007E2226" w:rsidRDefault="00E90C3D" w:rsidP="00E90C3D">
            <w:pPr>
              <w:rPr>
                <w:color w:val="FF0000"/>
              </w:rPr>
            </w:pPr>
            <w:r w:rsidRPr="00674F83">
              <w:rPr>
                <w:rFonts w:ascii="微軟正黑體" w:eastAsia="微軟正黑體" w:hAnsi="微軟正黑體" w:hint="eastAsia"/>
                <w:b/>
                <w:bCs/>
                <w:lang w:eastAsia="zh-HK"/>
              </w:rPr>
              <w:t>新用戶請參考</w:t>
            </w:r>
            <w:r w:rsidRPr="00674F83">
              <w:rPr>
                <w:rFonts w:ascii="微軟正黑體" w:eastAsia="微軟正黑體" w:hAnsi="微軟正黑體"/>
                <w:b/>
                <w:bCs/>
                <w:lang w:eastAsia="zh-HK"/>
              </w:rPr>
              <w:t>4-2-87</w:t>
            </w:r>
            <w:r w:rsidRPr="00674F83">
              <w:rPr>
                <w:rFonts w:ascii="微軟正黑體" w:eastAsia="微軟正黑體" w:hAnsi="微軟正黑體" w:hint="eastAsia"/>
                <w:b/>
                <w:bCs/>
                <w:lang w:eastAsia="zh-HK"/>
              </w:rPr>
              <w:t>。</w:t>
            </w:r>
          </w:p>
        </w:tc>
      </w:tr>
    </w:tbl>
    <w:p w14:paraId="2A1CBF9A" w14:textId="5366FBA4" w:rsidR="007C318A" w:rsidRPr="006459D3" w:rsidRDefault="007C318A" w:rsidP="007C318A">
      <w:pPr>
        <w:pStyle w:val="3"/>
        <w:rPr>
          <w:rFonts w:ascii="Courier New" w:hAnsi="Courier New" w:cs="Courier New"/>
        </w:rPr>
      </w:pPr>
      <w:bookmarkStart w:id="78" w:name="_4-2-51_CancelOptionMIT"/>
      <w:bookmarkEnd w:id="78"/>
      <w:r w:rsidRPr="006459D3">
        <w:rPr>
          <w:rFonts w:ascii="Courier New" w:hAnsi="Courier New" w:cs="Courier New" w:hint="eastAsia"/>
        </w:rPr>
        <w:t>4-2-</w:t>
      </w:r>
      <w:r w:rsidR="007E2226" w:rsidRPr="00CC2F6F">
        <w:rPr>
          <w:rFonts w:ascii="Courier New" w:hAnsi="Courier New" w:cs="Courier New"/>
        </w:rPr>
        <w:t>51</w:t>
      </w:r>
      <w:r w:rsidR="00D669F4" w:rsidRPr="00D669F4">
        <w:rPr>
          <w:rFonts w:ascii="Courier New" w:eastAsiaTheme="minorEastAsia" w:hAnsi="Courier New" w:cs="Courier New"/>
          <w:kern w:val="0"/>
        </w:rPr>
        <w:t xml:space="preserve"> </w:t>
      </w:r>
      <w:r w:rsidR="00D669F4" w:rsidRPr="00363DAE">
        <w:rPr>
          <w:rFonts w:ascii="Courier New" w:eastAsiaTheme="minorEastAsia" w:hAnsi="Courier New" w:cs="Courier New"/>
          <w:kern w:val="0"/>
        </w:rPr>
        <w:t>CancelOptionMIT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736"/>
      </w:tblGrid>
      <w:tr w:rsidR="007E2226" w14:paraId="7C172EBF" w14:textId="77777777" w:rsidTr="00F05859">
        <w:trPr>
          <w:trHeight w:val="523"/>
        </w:trPr>
        <w:tc>
          <w:tcPr>
            <w:tcW w:w="9736" w:type="dxa"/>
            <w:tcBorders>
              <w:top w:val="single" w:sz="4" w:space="0" w:color="auto"/>
              <w:left w:val="single" w:sz="4" w:space="0" w:color="auto"/>
              <w:bottom w:val="single" w:sz="4" w:space="0" w:color="auto"/>
              <w:right w:val="single" w:sz="4" w:space="0" w:color="auto"/>
            </w:tcBorders>
            <w:hideMark/>
          </w:tcPr>
          <w:p w14:paraId="15B9E363" w14:textId="77777777" w:rsidR="007E2226" w:rsidRDefault="007E2226" w:rsidP="00E90C3D">
            <w:pPr>
              <w:rPr>
                <w:rFonts w:ascii="Courier New" w:hAnsi="Courier New" w:cs="Courier New"/>
                <w:bCs/>
                <w:color w:val="984806"/>
              </w:rPr>
            </w:pPr>
            <w:r>
              <w:rPr>
                <w:rFonts w:ascii="Courier New" w:hAnsi="Courier New" w:cs="Courier New" w:hint="eastAsia"/>
                <w:bCs/>
                <w:color w:val="984806"/>
              </w:rPr>
              <w:t>取消選擇權</w:t>
            </w:r>
            <w:r w:rsidR="00D669F4">
              <w:rPr>
                <w:rFonts w:ascii="Courier New" w:hAnsi="Courier New" w:cs="Courier New" w:hint="eastAsia"/>
                <w:bCs/>
                <w:color w:val="984806"/>
              </w:rPr>
              <w:t>MIT</w:t>
            </w:r>
            <w:r>
              <w:rPr>
                <w:rFonts w:ascii="Courier New" w:hAnsi="Courier New" w:cs="Courier New" w:hint="eastAsia"/>
                <w:bCs/>
                <w:color w:val="984806"/>
              </w:rPr>
              <w:t>委託。</w:t>
            </w:r>
          </w:p>
          <w:p w14:paraId="175503AA" w14:textId="77777777" w:rsidR="00E90C3D" w:rsidRPr="007B693E" w:rsidRDefault="00E90C3D" w:rsidP="00E90C3D">
            <w:pPr>
              <w:rPr>
                <w:rFonts w:ascii="微軟正黑體" w:eastAsia="微軟正黑體" w:hAnsi="微軟正黑體"/>
                <w:b/>
                <w:bCs/>
                <w:lang w:eastAsia="zh-HK"/>
              </w:rPr>
            </w:pPr>
            <w:r>
              <w:rPr>
                <w:rFonts w:ascii="微軟正黑體" w:eastAsia="微軟正黑體" w:hAnsi="微軟正黑體" w:hint="eastAsia"/>
                <w:b/>
                <w:bCs/>
                <w:lang w:eastAsia="zh-HK"/>
              </w:rPr>
              <w:t>舊用戶，</w:t>
            </w:r>
            <w:r w:rsidRPr="00674F83">
              <w:rPr>
                <w:rFonts w:ascii="微軟正黑體" w:eastAsia="微軟正黑體" w:hAnsi="微軟正黑體" w:hint="eastAsia"/>
                <w:b/>
                <w:bCs/>
                <w:lang w:eastAsia="zh-HK"/>
              </w:rPr>
              <w:t>若您的委託已產生書號，</w:t>
            </w:r>
            <w:r>
              <w:rPr>
                <w:rFonts w:ascii="微軟正黑體" w:eastAsia="微軟正黑體" w:hAnsi="微軟正黑體" w:hint="eastAsia"/>
                <w:b/>
                <w:bCs/>
                <w:lang w:eastAsia="zh-HK"/>
              </w:rPr>
              <w:t>為避免</w:t>
            </w:r>
            <w:r w:rsidRPr="00674F83">
              <w:rPr>
                <w:rFonts w:ascii="微軟正黑體" w:eastAsia="微軟正黑體" w:hAnsi="微軟正黑體" w:hint="eastAsia"/>
                <w:b/>
                <w:bCs/>
                <w:lang w:eastAsia="zh-HK"/>
              </w:rPr>
              <w:t>影響解除保證金風控</w:t>
            </w:r>
            <w:r>
              <w:rPr>
                <w:rFonts w:ascii="微軟正黑體" w:eastAsia="微軟正黑體" w:hAnsi="微軟正黑體" w:hint="eastAsia"/>
                <w:b/>
                <w:bCs/>
              </w:rPr>
              <w:t>，</w:t>
            </w:r>
            <w:r>
              <w:rPr>
                <w:rFonts w:ascii="微軟正黑體" w:eastAsia="微軟正黑體" w:hAnsi="微軟正黑體" w:hint="eastAsia"/>
                <w:b/>
                <w:bCs/>
                <w:lang w:eastAsia="zh-HK"/>
              </w:rPr>
              <w:t>建議</w:t>
            </w:r>
            <w:r w:rsidRPr="00674F83">
              <w:rPr>
                <w:rFonts w:ascii="微軟正黑體" w:eastAsia="微軟正黑體" w:hAnsi="微軟正黑體" w:hint="eastAsia"/>
                <w:b/>
                <w:bCs/>
                <w:lang w:eastAsia="zh-HK"/>
              </w:rPr>
              <w:t>改用</w:t>
            </w:r>
            <w:r w:rsidRPr="00674F83">
              <w:rPr>
                <w:rFonts w:ascii="微軟正黑體" w:eastAsia="微軟正黑體" w:hAnsi="微軟正黑體"/>
                <w:b/>
                <w:bCs/>
                <w:lang w:eastAsia="zh-HK"/>
              </w:rPr>
              <w:t xml:space="preserve">4-2-87 </w:t>
            </w:r>
            <w:r>
              <w:rPr>
                <w:rFonts w:ascii="微軟正黑體" w:eastAsia="微軟正黑體" w:hAnsi="微軟正黑體" w:hint="eastAsia"/>
                <w:b/>
                <w:bCs/>
                <w:lang w:eastAsia="zh-HK"/>
              </w:rPr>
              <w:t>並填入書號</w:t>
            </w:r>
            <w:r w:rsidRPr="00674F83">
              <w:rPr>
                <w:rFonts w:ascii="微軟正黑體" w:eastAsia="微軟正黑體" w:hAnsi="微軟正黑體" w:hint="eastAsia"/>
                <w:b/>
                <w:bCs/>
                <w:lang w:eastAsia="zh-HK"/>
              </w:rPr>
              <w:t>。</w:t>
            </w:r>
          </w:p>
          <w:p w14:paraId="2E4A8684" w14:textId="337A5B2A" w:rsidR="00E90C3D" w:rsidRDefault="00E90C3D" w:rsidP="00E90C3D">
            <w:pPr>
              <w:rPr>
                <w:color w:val="FF0000"/>
              </w:rPr>
            </w:pPr>
            <w:r w:rsidRPr="00674F83">
              <w:rPr>
                <w:rFonts w:ascii="微軟正黑體" w:eastAsia="微軟正黑體" w:hAnsi="微軟正黑體" w:hint="eastAsia"/>
                <w:b/>
                <w:bCs/>
                <w:lang w:eastAsia="zh-HK"/>
              </w:rPr>
              <w:t>新用戶請參考</w:t>
            </w:r>
            <w:r w:rsidRPr="00674F83">
              <w:rPr>
                <w:rFonts w:ascii="微軟正黑體" w:eastAsia="微軟正黑體" w:hAnsi="微軟正黑體"/>
                <w:b/>
                <w:bCs/>
                <w:lang w:eastAsia="zh-HK"/>
              </w:rPr>
              <w:t>4-2-87</w:t>
            </w:r>
            <w:r w:rsidRPr="00674F83">
              <w:rPr>
                <w:rFonts w:ascii="微軟正黑體" w:eastAsia="微軟正黑體" w:hAnsi="微軟正黑體" w:hint="eastAsia"/>
                <w:b/>
                <w:bCs/>
                <w:lang w:eastAsia="zh-HK"/>
              </w:rPr>
              <w:t>。</w:t>
            </w:r>
          </w:p>
        </w:tc>
      </w:tr>
    </w:tbl>
    <w:p w14:paraId="57AD0E10" w14:textId="77777777" w:rsidR="009D0456" w:rsidRDefault="009D0456" w:rsidP="009D0456">
      <w:pPr>
        <w:pStyle w:val="3"/>
        <w:rPr>
          <w:rFonts w:ascii="Courier New" w:hAnsi="Courier New" w:cs="Courier New"/>
        </w:rPr>
      </w:pPr>
      <w:bookmarkStart w:id="79" w:name="_4-2-52_SendDuplexOrder"/>
      <w:bookmarkEnd w:id="79"/>
      <w:r>
        <w:rPr>
          <w:rFonts w:ascii="Courier New" w:hAnsi="Courier New" w:cs="Courier New"/>
        </w:rPr>
        <w:t>4-2-52 SendDuplexOrder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
        <w:gridCol w:w="2821"/>
        <w:gridCol w:w="6458"/>
      </w:tblGrid>
      <w:tr w:rsidR="009D0456" w14:paraId="4233B754" w14:textId="77777777" w:rsidTr="0092533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501695C" w14:textId="77777777" w:rsidR="009D0456" w:rsidRDefault="009D0456" w:rsidP="00925337">
            <w:r>
              <w:rPr>
                <w:rFonts w:ascii="Courier New" w:hAnsi="Courier New" w:cs="Courier New" w:hint="eastAsia"/>
                <w:bCs/>
                <w:color w:val="984806"/>
              </w:rPr>
              <w:t>送出國內選擇權複式單委託。</w:t>
            </w:r>
          </w:p>
        </w:tc>
      </w:tr>
      <w:tr w:rsidR="009D0456" w14:paraId="5F7EAF15" w14:textId="77777777" w:rsidTr="0092533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50CE13D" w14:textId="77777777" w:rsidR="009D0456" w:rsidRDefault="009D0456" w:rsidP="0092533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A29C530" w14:textId="77777777" w:rsidR="009D0456" w:rsidRDefault="009D0456" w:rsidP="0092533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w:t>
            </w:r>
            <w:r>
              <w:rPr>
                <w:rFonts w:ascii="Courier New" w:hAnsi="Courier New" w:cs="Courier New" w:hint="eastAsia"/>
              </w:rPr>
              <w:t>D</w:t>
            </w:r>
            <w:r>
              <w:rPr>
                <w:rFonts w:ascii="Courier New" w:hAnsi="Courier New" w:cs="Courier New"/>
              </w:rPr>
              <w:t>uplexOrder([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9D0456" w14:paraId="5BA59F47" w14:textId="77777777" w:rsidTr="0092533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A0FA102" w14:textId="77777777" w:rsidR="009D0456" w:rsidRDefault="009D0456" w:rsidP="0092533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4A07E2D" w14:textId="77777777" w:rsidR="009D0456" w:rsidRDefault="009D0456" w:rsidP="0092533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7C1563E1" w14:textId="77777777" w:rsidR="009D0456" w:rsidRDefault="009D0456" w:rsidP="00925337">
            <w:r>
              <w:rPr>
                <w:rFonts w:hint="eastAsia"/>
              </w:rPr>
              <w:t>登入</w:t>
            </w:r>
            <w:r>
              <w:t>ID</w:t>
            </w:r>
            <w:r>
              <w:rPr>
                <w:rFonts w:hint="eastAsia"/>
              </w:rPr>
              <w:t>。</w:t>
            </w:r>
          </w:p>
        </w:tc>
      </w:tr>
      <w:tr w:rsidR="009D0456" w14:paraId="27E9A47B" w14:textId="77777777" w:rsidTr="009253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BDC6066" w14:textId="77777777" w:rsidR="009D0456" w:rsidRDefault="009D0456" w:rsidP="0092533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06B21B0" w14:textId="77777777" w:rsidR="009D0456" w:rsidRDefault="009D0456" w:rsidP="0092533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38F847DC" w14:textId="77777777" w:rsidR="009D0456" w:rsidRDefault="009D0456" w:rsidP="00925337">
            <w:r>
              <w:rPr>
                <w:rFonts w:hint="eastAsia"/>
              </w:rPr>
              <w:t>是否為非同步委託。</w:t>
            </w:r>
          </w:p>
        </w:tc>
      </w:tr>
      <w:tr w:rsidR="009D0456" w14:paraId="20B665E8" w14:textId="77777777" w:rsidTr="009253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57C931" w14:textId="77777777" w:rsidR="009D0456" w:rsidRDefault="009D0456" w:rsidP="0092533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7CE33B8" w14:textId="77777777" w:rsidR="009D0456" w:rsidRDefault="009D0456" w:rsidP="00925337">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4CA2E84B" w14:textId="77777777" w:rsidR="009D0456" w:rsidRDefault="009D0456" w:rsidP="00925337">
            <w:r>
              <w:t>SKCOM</w:t>
            </w:r>
            <w:r>
              <w:rPr>
                <w:rFonts w:hint="eastAsia"/>
              </w:rPr>
              <w:t>元件中的</w:t>
            </w:r>
            <w:r>
              <w:t xml:space="preserve"> </w:t>
            </w:r>
            <w:r>
              <w:rPr>
                <w:rFonts w:ascii="Courier New" w:hAnsi="Courier New" w:cs="Courier New"/>
                <w:b/>
                <w:bCs/>
                <w:color w:val="ED7D31"/>
              </w:rPr>
              <w:t>FUTUREORDER</w:t>
            </w:r>
            <w:r>
              <w:rPr>
                <w:rFonts w:hint="eastAsia"/>
              </w:rPr>
              <w:t>物件，將下單條件填入該物件後，再帶入此欄位中。</w:t>
            </w:r>
          </w:p>
        </w:tc>
      </w:tr>
      <w:tr w:rsidR="009D0456" w14:paraId="39B27F73" w14:textId="77777777" w:rsidTr="009253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7034E6" w14:textId="77777777" w:rsidR="009D0456" w:rsidRDefault="009D0456" w:rsidP="0092533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BAA1733" w14:textId="77777777" w:rsidR="009D0456" w:rsidRDefault="009D0456" w:rsidP="0092533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0748C97C" w14:textId="4D47C4F5" w:rsidR="009D0456" w:rsidRDefault="009D0456" w:rsidP="00925337">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r w:rsidR="0034008C" w:rsidRPr="0034008C">
              <w:rPr>
                <w:rFonts w:hint="eastAsia"/>
              </w:rPr>
              <w:t>其餘非數值</w:t>
            </w:r>
            <w:r w:rsidR="0034008C" w:rsidRPr="0034008C">
              <w:rPr>
                <w:rFonts w:hint="eastAsia"/>
              </w:rPr>
              <w:t xml:space="preserve"> </w:t>
            </w:r>
            <w:r w:rsidR="0034008C" w:rsidRPr="0034008C">
              <w:rPr>
                <w:rFonts w:hint="eastAsia"/>
              </w:rPr>
              <w:t>表示委託異常，請確認回報或洽詢營業員</w:t>
            </w:r>
            <w:r w:rsidR="006273D5">
              <w:rPr>
                <w:rFonts w:hint="eastAsia"/>
              </w:rPr>
              <w:t>，訊息內容為失敗原因。</w:t>
            </w:r>
          </w:p>
          <w:p w14:paraId="0E66583E" w14:textId="6DF16EA2" w:rsidR="009D0456" w:rsidRDefault="009D0456" w:rsidP="00925337">
            <w:r>
              <w:rPr>
                <w:rFonts w:hint="eastAsia"/>
                <w:b/>
              </w:rPr>
              <w:t>非同步委託：</w:t>
            </w:r>
            <w:r w:rsidR="006273D5">
              <w:rPr>
                <w:rFonts w:hint="eastAsia"/>
                <w:lang w:eastAsia="zh-HK"/>
              </w:rPr>
              <w:t>參照</w:t>
            </w:r>
            <w:r w:rsidR="006273D5">
              <w:rPr>
                <w:rFonts w:hint="eastAsia"/>
              </w:rPr>
              <w:t>4-2-b</w:t>
            </w:r>
            <w:r w:rsidR="006273D5">
              <w:rPr>
                <w:rFonts w:ascii="Courier New" w:hAnsi="Courier New" w:cs="Courier New"/>
              </w:rPr>
              <w:t xml:space="preserve"> OnAsyncOrder</w:t>
            </w:r>
            <w:r w:rsidR="006273D5">
              <w:rPr>
                <w:rFonts w:hint="eastAsia"/>
              </w:rPr>
              <w:t>。</w:t>
            </w:r>
          </w:p>
          <w:p w14:paraId="0753ECDD" w14:textId="0BC0544E" w:rsidR="009D0456" w:rsidRDefault="009D0456" w:rsidP="00925337"/>
        </w:tc>
      </w:tr>
      <w:tr w:rsidR="009D0456" w14:paraId="7B3381AD" w14:textId="77777777" w:rsidTr="00925337">
        <w:tc>
          <w:tcPr>
            <w:tcW w:w="1384" w:type="dxa"/>
            <w:tcBorders>
              <w:top w:val="single" w:sz="4" w:space="0" w:color="auto"/>
              <w:left w:val="single" w:sz="4" w:space="0" w:color="auto"/>
              <w:bottom w:val="single" w:sz="4" w:space="0" w:color="auto"/>
              <w:right w:val="single" w:sz="4" w:space="0" w:color="auto"/>
            </w:tcBorders>
            <w:hideMark/>
          </w:tcPr>
          <w:p w14:paraId="0FD03C37" w14:textId="77777777" w:rsidR="009D0456" w:rsidRDefault="009D0456" w:rsidP="00925337">
            <w:r>
              <w:rPr>
                <w:rStyle w:val="afa"/>
                <w:rFonts w:hint="eastAsia"/>
              </w:rPr>
              <w:lastRenderedPageBreak/>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042D0536" w14:textId="6BEA429F" w:rsidR="009D0456" w:rsidRDefault="009D0456" w:rsidP="00925337">
            <w:r>
              <w:t>0</w:t>
            </w:r>
            <w:r>
              <w:rPr>
                <w:rFonts w:hint="eastAsia"/>
              </w:rPr>
              <w:t>表示成功，其餘非</w:t>
            </w:r>
            <w:r>
              <w:t>0</w:t>
            </w:r>
            <w:r>
              <w:rPr>
                <w:rFonts w:hint="eastAsia"/>
              </w:rPr>
              <w:t>數值都表示失敗。</w:t>
            </w:r>
          </w:p>
          <w:p w14:paraId="2BEADB42" w14:textId="03A87170" w:rsidR="00C25DFF" w:rsidRPr="0052431E" w:rsidRDefault="00C25DFF" w:rsidP="00C25DFF">
            <w:pPr>
              <w:rPr>
                <w:b/>
              </w:rPr>
            </w:pPr>
            <w:r w:rsidRPr="0052431E">
              <w:rPr>
                <w:rFonts w:hint="eastAsia"/>
                <w:b/>
                <w:lang w:eastAsia="zh-HK"/>
              </w:rPr>
              <w:t>當</w:t>
            </w:r>
            <w:r w:rsidRPr="0052431E">
              <w:rPr>
                <w:rFonts w:hint="eastAsia"/>
                <w:b/>
              </w:rPr>
              <w:t>錯誤代碼</w:t>
            </w:r>
            <w:r w:rsidRPr="0052431E">
              <w:rPr>
                <w:rFonts w:hint="eastAsia"/>
                <w:b/>
                <w:lang w:eastAsia="zh-HK"/>
              </w:rPr>
              <w:t>為</w:t>
            </w:r>
            <w:r w:rsidRPr="0052431E">
              <w:rPr>
                <w:rFonts w:hint="eastAsia"/>
                <w:b/>
              </w:rPr>
              <w:t>4</w:t>
            </w:r>
            <w:r w:rsidRPr="0052431E">
              <w:rPr>
                <w:rFonts w:hint="eastAsia"/>
                <w:b/>
                <w:lang w:eastAsia="zh-HK"/>
              </w:rPr>
              <w:t>碼時</w:t>
            </w:r>
            <w:r w:rsidRPr="0052431E">
              <w:rPr>
                <w:rFonts w:hint="eastAsia"/>
                <w:b/>
              </w:rPr>
              <w:t>，</w:t>
            </w:r>
            <w:r w:rsidR="00297B6D" w:rsidRPr="0052431E">
              <w:rPr>
                <w:rFonts w:hint="eastAsia"/>
                <w:b/>
              </w:rPr>
              <w:t>可參考</w:t>
            </w:r>
            <w:r w:rsidR="00297B6D">
              <w:rPr>
                <w:rFonts w:hint="eastAsia"/>
                <w:b/>
              </w:rPr>
              <w:t>6</w:t>
            </w:r>
            <w:r w:rsidR="00297B6D">
              <w:rPr>
                <w:rFonts w:hint="eastAsia"/>
                <w:b/>
                <w:lang w:eastAsia="zh-HK"/>
              </w:rPr>
              <w:t>代碼定義</w:t>
            </w:r>
            <w:r w:rsidR="00297B6D" w:rsidRPr="0052431E">
              <w:rPr>
                <w:rFonts w:hint="eastAsia"/>
                <w:b/>
              </w:rPr>
              <w:t>表</w:t>
            </w:r>
            <w:r>
              <w:rPr>
                <w:rFonts w:hint="eastAsia"/>
                <w:b/>
              </w:rPr>
              <w:t>，</w:t>
            </w:r>
            <w:r>
              <w:rPr>
                <w:rFonts w:hint="eastAsia"/>
                <w:b/>
                <w:lang w:eastAsia="zh-HK"/>
              </w:rPr>
              <w:t>所屬委託物件亦有欄位值說明供參</w:t>
            </w:r>
            <w:r w:rsidRPr="0052431E">
              <w:rPr>
                <w:rFonts w:hint="eastAsia"/>
                <w:b/>
              </w:rPr>
              <w:t>。</w:t>
            </w:r>
          </w:p>
          <w:p w14:paraId="064F5134" w14:textId="77777777" w:rsidR="00C25DFF" w:rsidRPr="00C25DFF" w:rsidRDefault="00C25DFF" w:rsidP="00925337"/>
          <w:p w14:paraId="42A2D0DD" w14:textId="4E2D8CCF" w:rsidR="00C25DFF" w:rsidRDefault="00C25DFF" w:rsidP="00925337">
            <w:r>
              <w:rPr>
                <w:rFonts w:ascii="標楷體" w:hAnsi="標楷體" w:hint="eastAsia"/>
                <w:b/>
                <w:lang w:eastAsia="zh-HK"/>
              </w:rPr>
              <w:t>其他錯誤則由「</w:t>
            </w:r>
            <w:r w:rsidRPr="0052431E">
              <w:rPr>
                <w:rFonts w:hint="eastAsia"/>
                <w:b/>
                <w:lang w:eastAsia="zh-HK"/>
              </w:rPr>
              <w:t>交易主機</w:t>
            </w:r>
            <w:r>
              <w:rPr>
                <w:rFonts w:ascii="標楷體" w:hAnsi="標楷體" w:hint="eastAsia"/>
                <w:b/>
                <w:lang w:eastAsia="zh-HK"/>
              </w:rPr>
              <w:t>」</w:t>
            </w:r>
            <w:r w:rsidRPr="0052431E">
              <w:rPr>
                <w:rFonts w:hint="eastAsia"/>
                <w:b/>
                <w:lang w:eastAsia="zh-HK"/>
              </w:rPr>
              <w:t>回傳錯誤</w:t>
            </w:r>
            <w:r>
              <w:rPr>
                <w:rFonts w:hint="eastAsia"/>
                <w:b/>
                <w:lang w:eastAsia="zh-HK"/>
              </w:rPr>
              <w:t>代碼</w:t>
            </w:r>
            <w:r w:rsidRPr="0052431E">
              <w:rPr>
                <w:rFonts w:hint="eastAsia"/>
                <w:b/>
                <w:lang w:eastAsia="zh-HK"/>
              </w:rPr>
              <w:t>及錯誤原因</w:t>
            </w:r>
            <w:r>
              <w:rPr>
                <w:rFonts w:hint="eastAsia"/>
                <w:b/>
              </w:rPr>
              <w:t>。</w:t>
            </w:r>
            <w:r>
              <w:rPr>
                <w:rFonts w:hint="eastAsia"/>
                <w:b/>
                <w:lang w:eastAsia="zh-HK"/>
              </w:rPr>
              <w:t>若仍有疑問</w:t>
            </w:r>
            <w:r w:rsidRPr="0052431E">
              <w:rPr>
                <w:rFonts w:hint="eastAsia"/>
                <w:b/>
                <w:lang w:eastAsia="zh-HK"/>
              </w:rPr>
              <w:t>請洽詢您所屬營業員。</w:t>
            </w:r>
          </w:p>
        </w:tc>
      </w:tr>
      <w:tr w:rsidR="009D0456" w14:paraId="1744F2CB" w14:textId="77777777" w:rsidTr="00925337">
        <w:tc>
          <w:tcPr>
            <w:tcW w:w="1384" w:type="dxa"/>
            <w:tcBorders>
              <w:top w:val="single" w:sz="4" w:space="0" w:color="auto"/>
              <w:left w:val="single" w:sz="4" w:space="0" w:color="auto"/>
              <w:bottom w:val="single" w:sz="4" w:space="0" w:color="auto"/>
              <w:right w:val="single" w:sz="4" w:space="0" w:color="auto"/>
            </w:tcBorders>
            <w:hideMark/>
          </w:tcPr>
          <w:p w14:paraId="0202D06C" w14:textId="77777777" w:rsidR="009D0456" w:rsidRDefault="009D0456" w:rsidP="0092533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460B9AB" w14:textId="77777777" w:rsidR="009D0456" w:rsidRDefault="009D0456" w:rsidP="00925337">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3E8DDAB2" w14:textId="77777777" w:rsidR="00C5608B" w:rsidRDefault="00C5608B" w:rsidP="00C5608B">
            <w:pPr>
              <w:autoSpaceDE w:val="0"/>
              <w:autoSpaceDN w:val="0"/>
              <w:adjustRightInd w:val="0"/>
            </w:pPr>
            <w:r>
              <w:object w:dxaOrig="4320" w:dyaOrig="376" w14:anchorId="7DBFB4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36pt" o:ole="">
                  <v:imagedata r:id="rId98" o:title=""/>
                </v:shape>
                <o:OLEObject Type="Embed" ProgID="PBrush" ShapeID="_x0000_i1025" DrawAspect="Content" ObjectID="_1813992741" r:id="rId99"/>
              </w:object>
            </w:r>
          </w:p>
          <w:p w14:paraId="630BA16C" w14:textId="77777777" w:rsidR="00C5608B" w:rsidRDefault="00C5608B" w:rsidP="00C5608B">
            <w:pPr>
              <w:autoSpaceDE w:val="0"/>
              <w:autoSpaceDN w:val="0"/>
              <w:adjustRightInd w:val="0"/>
            </w:pPr>
            <w:r w:rsidRPr="008A4A62">
              <w:rPr>
                <w:rFonts w:hint="eastAsia"/>
                <w:b/>
                <w:sz w:val="28"/>
                <w:szCs w:val="28"/>
              </w:rPr>
              <w:t>複式單下法</w:t>
            </w:r>
            <w:r>
              <w:rPr>
                <w:rFonts w:hint="eastAsia"/>
                <w:b/>
                <w:sz w:val="28"/>
                <w:szCs w:val="28"/>
              </w:rPr>
              <w:t xml:space="preserve"> </w:t>
            </w:r>
            <w:r>
              <w:rPr>
                <w:rFonts w:hint="eastAsia"/>
              </w:rPr>
              <w:t>(</w:t>
            </w:r>
            <w:r w:rsidRPr="008A1B21">
              <w:rPr>
                <w:rFonts w:ascii="標楷體" w:hAnsi="標楷體" w:cs="細明體"/>
                <w:color w:val="2B91AF"/>
                <w:kern w:val="0"/>
              </w:rPr>
              <w:t>FUTUREORDER</w:t>
            </w:r>
            <w:r>
              <w:rPr>
                <w:rFonts w:ascii="標楷體" w:hAnsi="標楷體" w:cs="細明體" w:hint="eastAsia"/>
                <w:color w:val="2B91AF"/>
                <w:kern w:val="0"/>
              </w:rPr>
              <w:t xml:space="preserve"> </w:t>
            </w:r>
            <w:r w:rsidRPr="008A1B21">
              <w:rPr>
                <w:rFonts w:ascii="標楷體" w:hAnsi="標楷體" w:cs="細明體" w:hint="eastAsia"/>
                <w:color w:val="2B91AF"/>
                <w:kern w:val="0"/>
              </w:rPr>
              <w:t>物件填法</w:t>
            </w:r>
            <w:r>
              <w:rPr>
                <w:rFonts w:ascii="標楷體" w:hAnsi="標楷體" w:cs="細明體" w:hint="eastAsia"/>
                <w:color w:val="2B91AF"/>
                <w:kern w:val="0"/>
              </w:rPr>
              <w:t>，以上圖為例</w:t>
            </w:r>
            <w:r>
              <w:rPr>
                <w:rFonts w:hint="eastAsia"/>
              </w:rPr>
              <w:t>):</w:t>
            </w:r>
          </w:p>
          <w:p w14:paraId="503CA65E" w14:textId="77777777" w:rsidR="00C5608B" w:rsidRDefault="00C5608B" w:rsidP="00C5608B">
            <w:pPr>
              <w:autoSpaceDE w:val="0"/>
              <w:autoSpaceDN w:val="0"/>
              <w:adjustRightInd w:val="0"/>
            </w:pPr>
            <w:r w:rsidRPr="000F2C32">
              <w:rPr>
                <w:color w:val="FF0000"/>
              </w:rPr>
              <w:t>Call</w:t>
            </w:r>
            <w:r w:rsidRPr="000F2C32">
              <w:rPr>
                <w:rFonts w:hint="eastAsia"/>
                <w:color w:val="FF0000"/>
              </w:rPr>
              <w:t>多頭價差</w:t>
            </w:r>
            <w:r>
              <w:rPr>
                <w:rFonts w:hint="eastAsia"/>
              </w:rPr>
              <w:t>(</w:t>
            </w:r>
            <w:r>
              <w:rPr>
                <w:rFonts w:hint="eastAsia"/>
              </w:rPr>
              <w:t>策略王上</w:t>
            </w:r>
            <w:r w:rsidRPr="000F2C32">
              <w:rPr>
                <w:rFonts w:hint="eastAsia"/>
                <w:color w:val="FF0000"/>
              </w:rPr>
              <w:t>溫漲</w:t>
            </w:r>
            <w:r>
              <w:rPr>
                <w:rFonts w:hint="eastAsia"/>
              </w:rPr>
              <w:t>)</w:t>
            </w:r>
            <w:r>
              <w:rPr>
                <w:rFonts w:hint="eastAsia"/>
              </w:rPr>
              <w:t>，買低履約價</w:t>
            </w:r>
            <w:r>
              <w:rPr>
                <w:rFonts w:hint="eastAsia"/>
              </w:rPr>
              <w:t>+</w:t>
            </w:r>
            <w:r>
              <w:rPr>
                <w:rFonts w:hint="eastAsia"/>
              </w:rPr>
              <w:t>賣高履約價</w:t>
            </w:r>
          </w:p>
          <w:p w14:paraId="41C740D6" w14:textId="77777777" w:rsidR="00C5608B" w:rsidRPr="008C5661"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第一隻腳: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w:t>
            </w:r>
            <w:r w:rsidRPr="000F2C32">
              <w:rPr>
                <w:rFonts w:ascii="標楷體" w:hAnsi="標楷體" w:cs="細明體" w:hint="eastAsia"/>
                <w:color w:val="4472C4" w:themeColor="accent5"/>
                <w:kern w:val="0"/>
              </w:rPr>
              <w:t xml:space="preserve"> </w:t>
            </w:r>
            <w:r w:rsidRPr="008C5661">
              <w:rPr>
                <w:rFonts w:ascii="標楷體" w:hAnsi="標楷體" w:cs="細明體" w:hint="eastAsia"/>
                <w:color w:val="000000"/>
                <w:kern w:val="0"/>
              </w:rPr>
              <w:t>填:</w:t>
            </w:r>
            <w:r>
              <w:rPr>
                <w:rFonts w:ascii="標楷體" w:hAnsi="標楷體" w:cs="細明體" w:hint="eastAsia"/>
                <w:color w:val="000000"/>
                <w:kern w:val="0"/>
              </w:rPr>
              <w:t>高</w:t>
            </w:r>
            <w:r w:rsidRPr="008C5661">
              <w:rPr>
                <w:rFonts w:ascii="標楷體" w:hAnsi="標楷體" w:cs="細明體" w:hint="eastAsia"/>
                <w:color w:val="000000"/>
                <w:kern w:val="0"/>
              </w:rPr>
              <w:t>履約價</w:t>
            </w:r>
            <w:r>
              <w:rPr>
                <w:rFonts w:ascii="標楷體" w:hAnsi="標楷體" w:cs="細明體" w:hint="eastAsia"/>
                <w:color w:val="000000"/>
                <w:kern w:val="0"/>
              </w:rPr>
              <w:t>(</w:t>
            </w:r>
            <w:r>
              <w:rPr>
                <w:rFonts w:ascii="標楷體" w:hAnsi="標楷體" w:cs="細明體"/>
                <w:color w:val="000000"/>
                <w:kern w:val="0"/>
              </w:rPr>
              <w:t>ex:11000</w:t>
            </w:r>
            <w:r>
              <w:rPr>
                <w:rFonts w:ascii="標楷體" w:hAnsi="標楷體" w:cs="細明體" w:hint="eastAsia"/>
                <w:color w:val="000000"/>
                <w:kern w:val="0"/>
              </w:rPr>
              <w:t>)</w:t>
            </w:r>
            <w:r w:rsidRPr="008C5661">
              <w:rPr>
                <w:rFonts w:ascii="標楷體" w:hAnsi="標楷體" w:cs="細明體" w:hint="eastAsia"/>
                <w:color w:val="000000"/>
                <w:kern w:val="0"/>
              </w:rPr>
              <w:t>，</w:t>
            </w:r>
            <w:r w:rsidRPr="008C5661">
              <w:rPr>
                <w:rFonts w:ascii="標楷體" w:hAnsi="標楷體" w:cs="細明體"/>
                <w:color w:val="000000"/>
                <w:kern w:val="0"/>
              </w:rPr>
              <w:t>sBuySell</w:t>
            </w:r>
            <w:r w:rsidRPr="008C5661">
              <w:rPr>
                <w:rFonts w:ascii="標楷體" w:hAnsi="標楷體" w:cs="細明體" w:hint="eastAsia"/>
                <w:color w:val="000000"/>
                <w:kern w:val="0"/>
              </w:rPr>
              <w:t>填:</w:t>
            </w:r>
            <w:r w:rsidRPr="00340363">
              <w:rPr>
                <w:rFonts w:ascii="標楷體" w:hAnsi="標楷體" w:cs="細明體" w:hint="eastAsia"/>
                <w:color w:val="00B050"/>
                <w:kern w:val="0"/>
              </w:rPr>
              <w:t>賣</w:t>
            </w:r>
          </w:p>
          <w:p w14:paraId="140F1FAC" w14:textId="77777777" w:rsidR="00C5608B"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第二隻腳: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bstrStockNo2</w:t>
            </w:r>
            <w:r w:rsidRPr="000F2C32">
              <w:rPr>
                <w:rFonts w:ascii="標楷體" w:hAnsi="標楷體" w:cs="細明體" w:hint="eastAsia"/>
                <w:color w:val="4472C4" w:themeColor="accent5"/>
                <w:kern w:val="0"/>
              </w:rPr>
              <w:t xml:space="preserve"> </w:t>
            </w:r>
            <w:r w:rsidRPr="008C5661">
              <w:rPr>
                <w:rFonts w:ascii="標楷體" w:hAnsi="標楷體" w:cs="細明體" w:hint="eastAsia"/>
                <w:color w:val="000000"/>
                <w:kern w:val="0"/>
              </w:rPr>
              <w:t>填:低履約價</w:t>
            </w:r>
            <w:r>
              <w:rPr>
                <w:rFonts w:ascii="標楷體" w:hAnsi="標楷體" w:cs="細明體" w:hint="eastAsia"/>
                <w:color w:val="000000"/>
                <w:kern w:val="0"/>
              </w:rPr>
              <w:t>(</w:t>
            </w:r>
            <w:r>
              <w:rPr>
                <w:rFonts w:ascii="標楷體" w:hAnsi="標楷體" w:cs="細明體"/>
                <w:color w:val="000000"/>
                <w:kern w:val="0"/>
              </w:rPr>
              <w:t>ex:10900</w:t>
            </w:r>
            <w:r>
              <w:rPr>
                <w:rFonts w:ascii="標楷體" w:hAnsi="標楷體" w:cs="細明體" w:hint="eastAsia"/>
                <w:color w:val="000000"/>
                <w:kern w:val="0"/>
              </w:rPr>
              <w:t>)</w:t>
            </w:r>
            <w:r w:rsidRPr="008C5661">
              <w:rPr>
                <w:rFonts w:ascii="標楷體" w:hAnsi="標楷體" w:cs="細明體" w:hint="eastAsia"/>
                <w:color w:val="000000"/>
                <w:kern w:val="0"/>
              </w:rPr>
              <w:t>，</w:t>
            </w:r>
            <w:r w:rsidRPr="008C5661">
              <w:rPr>
                <w:rFonts w:ascii="標楷體" w:hAnsi="標楷體" w:cs="細明體"/>
                <w:color w:val="000000"/>
                <w:kern w:val="0"/>
              </w:rPr>
              <w:t>sBuySell</w:t>
            </w:r>
            <w:r>
              <w:rPr>
                <w:rFonts w:ascii="標楷體" w:hAnsi="標楷體" w:cs="細明體"/>
                <w:color w:val="000000"/>
                <w:kern w:val="0"/>
              </w:rPr>
              <w:t>2</w:t>
            </w:r>
            <w:r w:rsidRPr="008C5661">
              <w:rPr>
                <w:rFonts w:ascii="標楷體" w:hAnsi="標楷體" w:cs="細明體" w:hint="eastAsia"/>
                <w:color w:val="000000"/>
                <w:kern w:val="0"/>
              </w:rPr>
              <w:t>填:</w:t>
            </w:r>
            <w:r w:rsidRPr="00340363">
              <w:rPr>
                <w:rFonts w:ascii="標楷體" w:hAnsi="標楷體" w:cs="細明體" w:hint="eastAsia"/>
                <w:color w:val="FF0000"/>
                <w:kern w:val="0"/>
              </w:rPr>
              <w:t>買</w:t>
            </w:r>
          </w:p>
          <w:p w14:paraId="233EB95E" w14:textId="77777777" w:rsidR="00C5608B" w:rsidRDefault="00C5608B" w:rsidP="00C5608B">
            <w:pPr>
              <w:autoSpaceDE w:val="0"/>
              <w:autoSpaceDN w:val="0"/>
              <w:adjustRightInd w:val="0"/>
              <w:rPr>
                <w:rFonts w:ascii="標楷體" w:hAnsi="標楷體" w:cs="細明體"/>
                <w:color w:val="000000"/>
                <w:kern w:val="0"/>
              </w:rPr>
            </w:pPr>
            <w:r w:rsidRPr="000F2C32">
              <w:rPr>
                <w:rFonts w:ascii="標楷體" w:hAnsi="標楷體" w:cs="細明體"/>
                <w:color w:val="4472C4" w:themeColor="accent5"/>
                <w:kern w:val="0"/>
              </w:rPr>
              <w:t>bstrPrice</w:t>
            </w:r>
            <w:r w:rsidRPr="008A1B21">
              <w:rPr>
                <w:rFonts w:ascii="標楷體" w:hAnsi="標楷體" w:cs="細明體" w:hint="eastAsia"/>
                <w:color w:val="000000"/>
                <w:kern w:val="0"/>
              </w:rPr>
              <w:t>填法基本上為</w:t>
            </w:r>
            <w:r>
              <w:rPr>
                <w:rFonts w:ascii="標楷體" w:hAnsi="標楷體" w:cs="細明體" w:hint="eastAsia"/>
                <w:color w:val="000000"/>
                <w:kern w:val="0"/>
              </w:rPr>
              <w:t>:</w:t>
            </w:r>
            <w:r w:rsidRPr="000F2C32">
              <w:rPr>
                <w:rFonts w:ascii="標楷體" w:hAnsi="標楷體" w:cs="細明體"/>
                <w:color w:val="4472C4" w:themeColor="accent5"/>
                <w:kern w:val="0"/>
              </w:rPr>
              <w:t>bstrStockNo2</w:t>
            </w:r>
            <w:r>
              <w:rPr>
                <w:rFonts w:ascii="標楷體" w:hAnsi="標楷體" w:cs="細明體" w:hint="eastAsia"/>
                <w:color w:val="000000"/>
                <w:kern w:val="0"/>
              </w:rPr>
              <w:t>賣</w:t>
            </w:r>
            <w:r w:rsidRPr="008A1B21">
              <w:rPr>
                <w:rFonts w:ascii="標楷體" w:hAnsi="標楷體" w:cs="細明體" w:hint="eastAsia"/>
                <w:color w:val="000000"/>
                <w:kern w:val="0"/>
              </w:rPr>
              <w:t>價</w:t>
            </w:r>
            <w:r>
              <w:rPr>
                <w:rFonts w:ascii="標楷體" w:hAnsi="標楷體" w:cs="細明體" w:hint="eastAsia"/>
                <w:color w:val="000000"/>
                <w:kern w:val="0"/>
              </w:rPr>
              <w:t>(99)</w:t>
            </w:r>
            <w:r w:rsidRPr="008A1B21">
              <w:rPr>
                <w:rFonts w:ascii="標楷體" w:hAnsi="標楷體" w:cs="細明體"/>
                <w:color w:val="000000"/>
                <w:kern w:val="0"/>
              </w:rPr>
              <w:t>–</w:t>
            </w:r>
            <w:r w:rsidRPr="000F2C32">
              <w:rPr>
                <w:rFonts w:ascii="標楷體" w:hAnsi="標楷體" w:cs="細明體"/>
                <w:color w:val="4472C4" w:themeColor="accent5"/>
                <w:kern w:val="0"/>
              </w:rPr>
              <w:t>bstrStockNo</w:t>
            </w:r>
            <w:r>
              <w:rPr>
                <w:rFonts w:ascii="標楷體" w:hAnsi="標楷體" w:cs="細明體" w:hint="eastAsia"/>
                <w:color w:val="000000"/>
                <w:kern w:val="0"/>
              </w:rPr>
              <w:t>買</w:t>
            </w:r>
            <w:r w:rsidRPr="008A1B21">
              <w:rPr>
                <w:rFonts w:ascii="標楷體" w:hAnsi="標楷體" w:cs="細明體" w:hint="eastAsia"/>
                <w:color w:val="000000"/>
                <w:kern w:val="0"/>
              </w:rPr>
              <w:t>價</w:t>
            </w:r>
            <w:r>
              <w:rPr>
                <w:rFonts w:ascii="標楷體" w:hAnsi="標楷體" w:cs="細明體" w:hint="eastAsia"/>
                <w:color w:val="000000"/>
                <w:kern w:val="0"/>
              </w:rPr>
              <w:t>(46.5)</w:t>
            </w:r>
            <w:r>
              <w:rPr>
                <w:rFonts w:ascii="標楷體" w:hAnsi="標楷體" w:cs="細明體"/>
                <w:color w:val="000000"/>
                <w:kern w:val="0"/>
              </w:rPr>
              <w:t>=</w:t>
            </w:r>
            <w:r>
              <w:t xml:space="preserve"> </w:t>
            </w:r>
            <w:r>
              <w:rPr>
                <w:rFonts w:ascii="標楷體" w:hAnsi="標楷體" w:cs="細明體"/>
                <w:color w:val="000000"/>
                <w:kern w:val="0"/>
              </w:rPr>
              <w:t>52</w:t>
            </w:r>
            <w:r w:rsidRPr="00340363">
              <w:rPr>
                <w:rFonts w:ascii="標楷體" w:hAnsi="標楷體" w:cs="細明體"/>
                <w:color w:val="000000"/>
                <w:kern w:val="0"/>
              </w:rPr>
              <w:t>.5</w:t>
            </w:r>
            <w:r w:rsidRPr="008A1B21">
              <w:rPr>
                <w:rFonts w:ascii="標楷體" w:hAnsi="標楷體" w:cs="細明體"/>
                <w:color w:val="000000"/>
                <w:kern w:val="0"/>
              </w:rPr>
              <w:t xml:space="preserve"> </w:t>
            </w:r>
          </w:p>
          <w:p w14:paraId="385A013F" w14:textId="77777777" w:rsidR="00C5608B" w:rsidRDefault="00C5608B" w:rsidP="00C5608B">
            <w:pPr>
              <w:autoSpaceDE w:val="0"/>
              <w:autoSpaceDN w:val="0"/>
              <w:adjustRightInd w:val="0"/>
              <w:rPr>
                <w:rFonts w:ascii="標楷體" w:hAnsi="標楷體" w:cs="細明體"/>
                <w:color w:val="000000"/>
                <w:kern w:val="0"/>
              </w:rPr>
            </w:pPr>
            <w:r>
              <w:rPr>
                <w:rFonts w:ascii="標楷體" w:hAnsi="標楷體" w:cs="細明體" w:hint="eastAsia"/>
                <w:color w:val="000000"/>
                <w:kern w:val="0"/>
              </w:rPr>
              <w:t>如果</w:t>
            </w:r>
            <w:r w:rsidRPr="000F2C32">
              <w:rPr>
                <w:rFonts w:ascii="標楷體" w:hAnsi="標楷體" w:cs="細明體"/>
                <w:color w:val="4472C4" w:themeColor="accent5"/>
                <w:kern w:val="0"/>
              </w:rPr>
              <w:t>bstrPrice</w:t>
            </w:r>
            <w:r>
              <w:rPr>
                <w:rFonts w:ascii="標楷體" w:hAnsi="標楷體" w:cs="細明體" w:hint="eastAsia"/>
                <w:color w:val="000000"/>
                <w:kern w:val="0"/>
              </w:rPr>
              <w:t>價格填的越大，越能立即成交，假設目前價差52,5，超過52.5那就能幾乎能立即成交</w:t>
            </w:r>
            <w:r w:rsidRPr="008A4A62">
              <w:rPr>
                <w:rFonts w:ascii="標楷體" w:hAnsi="標楷體" w:cs="細明體" w:hint="eastAsia"/>
                <w:color w:val="595959" w:themeColor="text1" w:themeTint="A6"/>
                <w:kern w:val="0"/>
              </w:rPr>
              <w:t>(快速直覺:C</w:t>
            </w:r>
            <w:r w:rsidRPr="008A4A62">
              <w:rPr>
                <w:rFonts w:ascii="標楷體" w:hAnsi="標楷體" w:cs="細明體"/>
                <w:color w:val="595959" w:themeColor="text1" w:themeTint="A6"/>
                <w:kern w:val="0"/>
              </w:rPr>
              <w:t>all</w:t>
            </w:r>
            <w:r w:rsidRPr="008A4A62">
              <w:rPr>
                <w:rFonts w:ascii="標楷體" w:hAnsi="標楷體" w:cs="細明體" w:hint="eastAsia"/>
                <w:color w:val="595959" w:themeColor="text1" w:themeTint="A6"/>
                <w:kern w:val="0"/>
              </w:rPr>
              <w:t>作多價格越高買就相當於市價買進，越容易成交)</w:t>
            </w:r>
            <w:r>
              <w:rPr>
                <w:rFonts w:ascii="標楷體" w:hAnsi="標楷體" w:cs="細明體" w:hint="eastAsia"/>
                <w:color w:val="000000"/>
                <w:kern w:val="0"/>
              </w:rPr>
              <w:t>。</w:t>
            </w:r>
          </w:p>
          <w:p w14:paraId="6FEEAD45" w14:textId="77777777" w:rsidR="00C5608B" w:rsidRPr="00D93BED" w:rsidRDefault="00C5608B" w:rsidP="00C5608B">
            <w:pPr>
              <w:autoSpaceDE w:val="0"/>
              <w:autoSpaceDN w:val="0"/>
              <w:adjustRightInd w:val="0"/>
              <w:rPr>
                <w:rFonts w:ascii="標楷體" w:hAnsi="標楷體" w:cs="細明體"/>
                <w:color w:val="000000"/>
                <w:kern w:val="0"/>
              </w:rPr>
            </w:pPr>
          </w:p>
          <w:p w14:paraId="327A12AC" w14:textId="77777777" w:rsidR="00C5608B" w:rsidRDefault="00C5608B" w:rsidP="00C5608B">
            <w:pPr>
              <w:autoSpaceDE w:val="0"/>
              <w:autoSpaceDN w:val="0"/>
              <w:adjustRightInd w:val="0"/>
            </w:pPr>
            <w:r w:rsidRPr="000F2C32">
              <w:rPr>
                <w:rFonts w:hint="eastAsia"/>
                <w:color w:val="00B050"/>
              </w:rPr>
              <w:t>Call</w:t>
            </w:r>
            <w:r w:rsidRPr="000F2C32">
              <w:rPr>
                <w:rFonts w:hint="eastAsia"/>
                <w:color w:val="00B050"/>
              </w:rPr>
              <w:t>空頭價差</w:t>
            </w:r>
            <w:r>
              <w:rPr>
                <w:rFonts w:hint="eastAsia"/>
              </w:rPr>
              <w:t>(</w:t>
            </w:r>
            <w:r>
              <w:rPr>
                <w:rFonts w:hint="eastAsia"/>
              </w:rPr>
              <w:t>策略王上</w:t>
            </w:r>
            <w:r w:rsidRPr="000F2C32">
              <w:rPr>
                <w:rFonts w:hint="eastAsia"/>
                <w:color w:val="00B050"/>
              </w:rPr>
              <w:t>溫跌作莊</w:t>
            </w:r>
            <w:r>
              <w:rPr>
                <w:rFonts w:hint="eastAsia"/>
              </w:rPr>
              <w:t>)</w:t>
            </w:r>
          </w:p>
          <w:p w14:paraId="102B2BD3" w14:textId="77777777" w:rsidR="00C5608B" w:rsidRPr="008C5661"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第一隻腳: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w:t>
            </w:r>
            <w:r w:rsidRPr="000F2C32">
              <w:rPr>
                <w:rFonts w:ascii="標楷體" w:hAnsi="標楷體" w:cs="細明體" w:hint="eastAsia"/>
                <w:color w:val="4472C4" w:themeColor="accent5"/>
                <w:kern w:val="0"/>
              </w:rPr>
              <w:t xml:space="preserve"> </w:t>
            </w:r>
            <w:r w:rsidRPr="008C5661">
              <w:rPr>
                <w:rFonts w:ascii="標楷體" w:hAnsi="標楷體" w:cs="細明體" w:hint="eastAsia"/>
                <w:color w:val="000000"/>
                <w:kern w:val="0"/>
              </w:rPr>
              <w:t>填:</w:t>
            </w:r>
            <w:r>
              <w:rPr>
                <w:rFonts w:ascii="標楷體" w:hAnsi="標楷體" w:cs="細明體" w:hint="eastAsia"/>
                <w:color w:val="000000"/>
                <w:kern w:val="0"/>
              </w:rPr>
              <w:t>高</w:t>
            </w:r>
            <w:r w:rsidRPr="008C5661">
              <w:rPr>
                <w:rFonts w:ascii="標楷體" w:hAnsi="標楷體" w:cs="細明體" w:hint="eastAsia"/>
                <w:color w:val="000000"/>
                <w:kern w:val="0"/>
              </w:rPr>
              <w:t>履約價</w:t>
            </w:r>
            <w:r>
              <w:rPr>
                <w:rFonts w:ascii="標楷體" w:hAnsi="標楷體" w:cs="細明體" w:hint="eastAsia"/>
                <w:color w:val="000000"/>
                <w:kern w:val="0"/>
              </w:rPr>
              <w:t>(</w:t>
            </w:r>
            <w:r>
              <w:rPr>
                <w:rFonts w:ascii="標楷體" w:hAnsi="標楷體" w:cs="細明體"/>
                <w:color w:val="000000"/>
                <w:kern w:val="0"/>
              </w:rPr>
              <w:t>ex:11000</w:t>
            </w:r>
            <w:r>
              <w:rPr>
                <w:rFonts w:ascii="標楷體" w:hAnsi="標楷體" w:cs="細明體" w:hint="eastAsia"/>
                <w:color w:val="000000"/>
                <w:kern w:val="0"/>
              </w:rPr>
              <w:t>)</w:t>
            </w:r>
            <w:r w:rsidRPr="008C5661">
              <w:rPr>
                <w:rFonts w:ascii="標楷體" w:hAnsi="標楷體" w:cs="細明體" w:hint="eastAsia"/>
                <w:color w:val="000000"/>
                <w:kern w:val="0"/>
              </w:rPr>
              <w:t>，</w:t>
            </w:r>
            <w:r w:rsidRPr="008C5661">
              <w:rPr>
                <w:rFonts w:ascii="標楷體" w:hAnsi="標楷體" w:cs="細明體"/>
                <w:color w:val="000000"/>
                <w:kern w:val="0"/>
              </w:rPr>
              <w:t>sBuySell</w:t>
            </w:r>
            <w:r w:rsidRPr="008C5661">
              <w:rPr>
                <w:rFonts w:ascii="標楷體" w:hAnsi="標楷體" w:cs="細明體" w:hint="eastAsia"/>
                <w:color w:val="000000"/>
                <w:kern w:val="0"/>
              </w:rPr>
              <w:t>填:</w:t>
            </w:r>
            <w:r w:rsidRPr="00340363">
              <w:rPr>
                <w:rFonts w:ascii="標楷體" w:hAnsi="標楷體" w:cs="細明體" w:hint="eastAsia"/>
                <w:color w:val="FF0000"/>
                <w:kern w:val="0"/>
              </w:rPr>
              <w:t>買</w:t>
            </w:r>
          </w:p>
          <w:p w14:paraId="633D013C" w14:textId="77777777" w:rsidR="00C5608B"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第二隻腳: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bstrStockNo2</w:t>
            </w:r>
            <w:r w:rsidRPr="000F2C32">
              <w:rPr>
                <w:rFonts w:ascii="標楷體" w:hAnsi="標楷體" w:cs="細明體" w:hint="eastAsia"/>
                <w:color w:val="4472C4" w:themeColor="accent5"/>
                <w:kern w:val="0"/>
              </w:rPr>
              <w:t xml:space="preserve"> </w:t>
            </w:r>
            <w:r w:rsidRPr="008C5661">
              <w:rPr>
                <w:rFonts w:ascii="標楷體" w:hAnsi="標楷體" w:cs="細明體" w:hint="eastAsia"/>
                <w:color w:val="000000"/>
                <w:kern w:val="0"/>
              </w:rPr>
              <w:t>填:低履約價</w:t>
            </w:r>
            <w:r>
              <w:rPr>
                <w:rFonts w:ascii="標楷體" w:hAnsi="標楷體" w:cs="細明體" w:hint="eastAsia"/>
                <w:color w:val="000000"/>
                <w:kern w:val="0"/>
              </w:rPr>
              <w:t>(</w:t>
            </w:r>
            <w:r>
              <w:rPr>
                <w:rFonts w:ascii="標楷體" w:hAnsi="標楷體" w:cs="細明體"/>
                <w:color w:val="000000"/>
                <w:kern w:val="0"/>
              </w:rPr>
              <w:t>ex:10900</w:t>
            </w:r>
            <w:r>
              <w:rPr>
                <w:rFonts w:ascii="標楷體" w:hAnsi="標楷體" w:cs="細明體" w:hint="eastAsia"/>
                <w:color w:val="000000"/>
                <w:kern w:val="0"/>
              </w:rPr>
              <w:t>)</w:t>
            </w:r>
            <w:r w:rsidRPr="008C5661">
              <w:rPr>
                <w:rFonts w:ascii="標楷體" w:hAnsi="標楷體" w:cs="細明體" w:hint="eastAsia"/>
                <w:color w:val="000000"/>
                <w:kern w:val="0"/>
              </w:rPr>
              <w:t>，</w:t>
            </w:r>
            <w:r w:rsidRPr="008C5661">
              <w:rPr>
                <w:rFonts w:ascii="標楷體" w:hAnsi="標楷體" w:cs="細明體"/>
                <w:color w:val="000000"/>
                <w:kern w:val="0"/>
              </w:rPr>
              <w:t>sBuySell</w:t>
            </w:r>
            <w:r>
              <w:rPr>
                <w:rFonts w:ascii="標楷體" w:hAnsi="標楷體" w:cs="細明體"/>
                <w:color w:val="000000"/>
                <w:kern w:val="0"/>
              </w:rPr>
              <w:t>2</w:t>
            </w:r>
            <w:r w:rsidRPr="008C5661">
              <w:rPr>
                <w:rFonts w:ascii="標楷體" w:hAnsi="標楷體" w:cs="細明體" w:hint="eastAsia"/>
                <w:color w:val="000000"/>
                <w:kern w:val="0"/>
              </w:rPr>
              <w:t>填:</w:t>
            </w:r>
            <w:r w:rsidRPr="00340363">
              <w:rPr>
                <w:rFonts w:ascii="標楷體" w:hAnsi="標楷體" w:cs="細明體" w:hint="eastAsia"/>
                <w:color w:val="00B050"/>
                <w:kern w:val="0"/>
              </w:rPr>
              <w:t>賣</w:t>
            </w:r>
            <w:r>
              <w:rPr>
                <w:rFonts w:ascii="標楷體" w:hAnsi="標楷體" w:cs="細明體"/>
                <w:color w:val="000000"/>
                <w:kern w:val="0"/>
              </w:rPr>
              <w:t xml:space="preserve"> </w:t>
            </w:r>
          </w:p>
          <w:p w14:paraId="366554DB" w14:textId="77777777" w:rsidR="00C5608B" w:rsidRDefault="00C5608B" w:rsidP="00C5608B">
            <w:pPr>
              <w:autoSpaceDE w:val="0"/>
              <w:autoSpaceDN w:val="0"/>
              <w:adjustRightInd w:val="0"/>
              <w:rPr>
                <w:rFonts w:ascii="標楷體" w:hAnsi="標楷體" w:cs="細明體"/>
                <w:color w:val="000000"/>
                <w:kern w:val="0"/>
              </w:rPr>
            </w:pPr>
            <w:r w:rsidRPr="000F2C32">
              <w:rPr>
                <w:rFonts w:ascii="標楷體" w:hAnsi="標楷體" w:cs="細明體"/>
                <w:color w:val="4472C4" w:themeColor="accent5"/>
                <w:kern w:val="0"/>
              </w:rPr>
              <w:t>bstrPrice</w:t>
            </w:r>
            <w:r w:rsidRPr="008A1B21">
              <w:rPr>
                <w:rFonts w:ascii="標楷體" w:hAnsi="標楷體" w:cs="細明體" w:hint="eastAsia"/>
                <w:color w:val="000000"/>
                <w:kern w:val="0"/>
              </w:rPr>
              <w:t>填法基本上為</w:t>
            </w:r>
            <w:r>
              <w:rPr>
                <w:rFonts w:ascii="標楷體" w:hAnsi="標楷體" w:cs="細明體" w:hint="eastAsia"/>
                <w:color w:val="000000"/>
                <w:kern w:val="0"/>
              </w:rPr>
              <w:t>:</w:t>
            </w:r>
            <w:r w:rsidRPr="000F2C32">
              <w:rPr>
                <w:rFonts w:ascii="標楷體" w:hAnsi="標楷體" w:cs="細明體"/>
                <w:color w:val="4472C4" w:themeColor="accent5"/>
                <w:kern w:val="0"/>
              </w:rPr>
              <w:t>bstrStockNo2</w:t>
            </w:r>
            <w:r>
              <w:rPr>
                <w:rFonts w:ascii="標楷體" w:hAnsi="標楷體" w:cs="細明體" w:hint="eastAsia"/>
                <w:color w:val="000000"/>
                <w:kern w:val="0"/>
              </w:rPr>
              <w:t>買</w:t>
            </w:r>
            <w:r w:rsidRPr="008A1B21">
              <w:rPr>
                <w:rFonts w:ascii="標楷體" w:hAnsi="標楷體" w:cs="細明體" w:hint="eastAsia"/>
                <w:color w:val="000000"/>
                <w:kern w:val="0"/>
              </w:rPr>
              <w:t>價</w:t>
            </w:r>
            <w:r>
              <w:rPr>
                <w:rFonts w:ascii="標楷體" w:hAnsi="標楷體" w:cs="細明體" w:hint="eastAsia"/>
                <w:color w:val="000000"/>
                <w:kern w:val="0"/>
              </w:rPr>
              <w:t>(9</w:t>
            </w:r>
            <w:r>
              <w:rPr>
                <w:rFonts w:ascii="標楷體" w:hAnsi="標楷體" w:cs="細明體"/>
                <w:color w:val="000000"/>
                <w:kern w:val="0"/>
              </w:rPr>
              <w:t>7</w:t>
            </w:r>
            <w:r>
              <w:rPr>
                <w:rFonts w:ascii="標楷體" w:hAnsi="標楷體" w:cs="細明體" w:hint="eastAsia"/>
                <w:color w:val="000000"/>
                <w:kern w:val="0"/>
              </w:rPr>
              <w:t>)</w:t>
            </w:r>
            <w:r w:rsidRPr="008A1B21">
              <w:rPr>
                <w:rFonts w:ascii="標楷體" w:hAnsi="標楷體" w:cs="細明體"/>
                <w:color w:val="000000"/>
                <w:kern w:val="0"/>
              </w:rPr>
              <w:t>–</w:t>
            </w:r>
            <w:r w:rsidRPr="000F2C32">
              <w:rPr>
                <w:rFonts w:ascii="標楷體" w:hAnsi="標楷體" w:cs="細明體"/>
                <w:color w:val="4472C4" w:themeColor="accent5"/>
                <w:kern w:val="0"/>
              </w:rPr>
              <w:t>bstrStockNo</w:t>
            </w:r>
            <w:r>
              <w:rPr>
                <w:rFonts w:ascii="標楷體" w:hAnsi="標楷體" w:cs="細明體" w:hint="eastAsia"/>
                <w:color w:val="000000"/>
                <w:kern w:val="0"/>
              </w:rPr>
              <w:t>賣</w:t>
            </w:r>
            <w:r w:rsidRPr="008A1B21">
              <w:rPr>
                <w:rFonts w:ascii="標楷體" w:hAnsi="標楷體" w:cs="細明體" w:hint="eastAsia"/>
                <w:color w:val="000000"/>
                <w:kern w:val="0"/>
              </w:rPr>
              <w:t>價</w:t>
            </w:r>
            <w:r>
              <w:rPr>
                <w:rFonts w:ascii="標楷體" w:hAnsi="標楷體" w:cs="細明體" w:hint="eastAsia"/>
                <w:color w:val="000000"/>
                <w:kern w:val="0"/>
              </w:rPr>
              <w:t>(47)</w:t>
            </w:r>
            <w:r>
              <w:rPr>
                <w:rFonts w:ascii="標楷體" w:hAnsi="標楷體" w:cs="細明體"/>
                <w:color w:val="000000"/>
                <w:kern w:val="0"/>
              </w:rPr>
              <w:t>=</w:t>
            </w:r>
            <w:r>
              <w:t xml:space="preserve"> </w:t>
            </w:r>
            <w:r>
              <w:rPr>
                <w:rFonts w:ascii="標楷體" w:hAnsi="標楷體" w:cs="細明體"/>
                <w:color w:val="000000"/>
                <w:kern w:val="0"/>
              </w:rPr>
              <w:t>50</w:t>
            </w:r>
            <w:r w:rsidRPr="008A1B21">
              <w:rPr>
                <w:rFonts w:ascii="標楷體" w:hAnsi="標楷體" w:cs="細明體"/>
                <w:color w:val="000000"/>
                <w:kern w:val="0"/>
              </w:rPr>
              <w:t xml:space="preserve"> </w:t>
            </w:r>
          </w:p>
          <w:p w14:paraId="68752B46" w14:textId="77777777" w:rsidR="00C5608B" w:rsidRDefault="00C5608B" w:rsidP="00C5608B">
            <w:pPr>
              <w:autoSpaceDE w:val="0"/>
              <w:autoSpaceDN w:val="0"/>
              <w:adjustRightInd w:val="0"/>
              <w:rPr>
                <w:rFonts w:ascii="標楷體" w:hAnsi="標楷體" w:cs="細明體"/>
                <w:color w:val="000000"/>
                <w:kern w:val="0"/>
              </w:rPr>
            </w:pPr>
            <w:r>
              <w:rPr>
                <w:rFonts w:ascii="標楷體" w:hAnsi="標楷體" w:cs="細明體" w:hint="eastAsia"/>
                <w:color w:val="000000"/>
                <w:kern w:val="0"/>
              </w:rPr>
              <w:t>如果</w:t>
            </w:r>
            <w:r w:rsidRPr="000F2C32">
              <w:rPr>
                <w:rFonts w:ascii="標楷體" w:hAnsi="標楷體" w:cs="細明體"/>
                <w:color w:val="4472C4" w:themeColor="accent5"/>
                <w:kern w:val="0"/>
              </w:rPr>
              <w:t>bstrPrice</w:t>
            </w:r>
            <w:r>
              <w:rPr>
                <w:rFonts w:ascii="標楷體" w:hAnsi="標楷體" w:cs="細明體" w:hint="eastAsia"/>
                <w:color w:val="000000"/>
                <w:kern w:val="0"/>
              </w:rPr>
              <w:t>價格填的越小，越能立即成交，假設目前價差</w:t>
            </w:r>
            <w:r>
              <w:rPr>
                <w:rFonts w:ascii="標楷體" w:hAnsi="標楷體" w:cs="細明體"/>
                <w:color w:val="000000"/>
                <w:kern w:val="0"/>
              </w:rPr>
              <w:t>50</w:t>
            </w:r>
            <w:r>
              <w:rPr>
                <w:rFonts w:ascii="標楷體" w:hAnsi="標楷體" w:cs="細明體" w:hint="eastAsia"/>
                <w:color w:val="000000"/>
                <w:kern w:val="0"/>
              </w:rPr>
              <w:t>，小於50那就能幾乎能立即成交</w:t>
            </w:r>
            <w:r w:rsidRPr="008A4A62">
              <w:rPr>
                <w:rFonts w:ascii="標楷體" w:hAnsi="標楷體" w:cs="細明體" w:hint="eastAsia"/>
                <w:color w:val="595959" w:themeColor="text1" w:themeTint="A6"/>
                <w:kern w:val="0"/>
              </w:rPr>
              <w:t>(快速直覺:C</w:t>
            </w:r>
            <w:r w:rsidRPr="008A4A62">
              <w:rPr>
                <w:rFonts w:ascii="標楷體" w:hAnsi="標楷體" w:cs="細明體"/>
                <w:color w:val="595959" w:themeColor="text1" w:themeTint="A6"/>
                <w:kern w:val="0"/>
              </w:rPr>
              <w:t>all</w:t>
            </w:r>
            <w:r w:rsidRPr="008A4A62">
              <w:rPr>
                <w:rFonts w:ascii="標楷體" w:hAnsi="標楷體" w:cs="細明體" w:hint="eastAsia"/>
                <w:color w:val="595959" w:themeColor="text1" w:themeTint="A6"/>
                <w:kern w:val="0"/>
              </w:rPr>
              <w:t>作空價格越低賣就相當於</w:t>
            </w:r>
            <w:r>
              <w:rPr>
                <w:rFonts w:ascii="標楷體" w:hAnsi="標楷體" w:cs="細明體" w:hint="eastAsia"/>
                <w:color w:val="595959" w:themeColor="text1" w:themeTint="A6"/>
                <w:kern w:val="0"/>
              </w:rPr>
              <w:t>賤</w:t>
            </w:r>
            <w:r w:rsidRPr="008A4A62">
              <w:rPr>
                <w:rFonts w:ascii="標楷體" w:hAnsi="標楷體" w:cs="細明體" w:hint="eastAsia"/>
                <w:color w:val="595959" w:themeColor="text1" w:themeTint="A6"/>
                <w:kern w:val="0"/>
              </w:rPr>
              <w:t>價賣，越容易成交)</w:t>
            </w:r>
            <w:r>
              <w:rPr>
                <w:rFonts w:ascii="標楷體" w:hAnsi="標楷體" w:cs="細明體" w:hint="eastAsia"/>
                <w:color w:val="000000"/>
                <w:kern w:val="0"/>
              </w:rPr>
              <w:t>。</w:t>
            </w:r>
          </w:p>
          <w:p w14:paraId="720A14D6" w14:textId="77777777" w:rsidR="00C5608B" w:rsidRPr="00D93BED" w:rsidRDefault="00C5608B" w:rsidP="00C5608B">
            <w:pPr>
              <w:autoSpaceDE w:val="0"/>
              <w:autoSpaceDN w:val="0"/>
              <w:adjustRightInd w:val="0"/>
            </w:pPr>
          </w:p>
          <w:p w14:paraId="07CE51FA" w14:textId="77777777" w:rsidR="00C5608B" w:rsidRDefault="00C5608B" w:rsidP="00C5608B">
            <w:pPr>
              <w:autoSpaceDE w:val="0"/>
              <w:autoSpaceDN w:val="0"/>
              <w:adjustRightInd w:val="0"/>
            </w:pPr>
            <w:r w:rsidRPr="008A4A62">
              <w:rPr>
                <w:color w:val="FF0000"/>
              </w:rPr>
              <w:t>Put</w:t>
            </w:r>
            <w:r w:rsidRPr="008A4A62">
              <w:rPr>
                <w:rFonts w:hint="eastAsia"/>
                <w:color w:val="FF0000"/>
              </w:rPr>
              <w:t>多頭價差</w:t>
            </w:r>
            <w:r>
              <w:rPr>
                <w:rFonts w:hint="eastAsia"/>
              </w:rPr>
              <w:t>(</w:t>
            </w:r>
            <w:r>
              <w:rPr>
                <w:rFonts w:hint="eastAsia"/>
              </w:rPr>
              <w:t>策略王上</w:t>
            </w:r>
            <w:r w:rsidRPr="008A4A62">
              <w:rPr>
                <w:rFonts w:hint="eastAsia"/>
                <w:color w:val="FF0000"/>
              </w:rPr>
              <w:t>溫漲作莊</w:t>
            </w:r>
            <w:r>
              <w:rPr>
                <w:rFonts w:hint="eastAsia"/>
              </w:rPr>
              <w:t>)</w:t>
            </w:r>
          </w:p>
          <w:p w14:paraId="112B9D98" w14:textId="77777777" w:rsidR="00C5608B" w:rsidRPr="008C5661"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第一隻腳: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w:t>
            </w:r>
            <w:r w:rsidRPr="000F2C32">
              <w:rPr>
                <w:rFonts w:ascii="標楷體" w:hAnsi="標楷體" w:cs="細明體" w:hint="eastAsia"/>
                <w:color w:val="4472C4" w:themeColor="accent5"/>
                <w:kern w:val="0"/>
              </w:rPr>
              <w:t xml:space="preserve"> </w:t>
            </w:r>
            <w:r w:rsidRPr="008C5661">
              <w:rPr>
                <w:rFonts w:ascii="標楷體" w:hAnsi="標楷體" w:cs="細明體" w:hint="eastAsia"/>
                <w:color w:val="000000"/>
                <w:kern w:val="0"/>
              </w:rPr>
              <w:t>填:</w:t>
            </w:r>
            <w:r>
              <w:rPr>
                <w:rFonts w:ascii="標楷體" w:hAnsi="標楷體" w:cs="細明體" w:hint="eastAsia"/>
                <w:color w:val="000000"/>
                <w:kern w:val="0"/>
              </w:rPr>
              <w:t>低</w:t>
            </w:r>
            <w:r w:rsidRPr="008C5661">
              <w:rPr>
                <w:rFonts w:ascii="標楷體" w:hAnsi="標楷體" w:cs="細明體" w:hint="eastAsia"/>
                <w:color w:val="000000"/>
                <w:kern w:val="0"/>
              </w:rPr>
              <w:t>履約價</w:t>
            </w:r>
            <w:r>
              <w:rPr>
                <w:rFonts w:ascii="標楷體" w:hAnsi="標楷體" w:cs="細明體" w:hint="eastAsia"/>
                <w:color w:val="000000"/>
                <w:kern w:val="0"/>
              </w:rPr>
              <w:t>(</w:t>
            </w:r>
            <w:r>
              <w:rPr>
                <w:rFonts w:ascii="標楷體" w:hAnsi="標楷體" w:cs="細明體"/>
                <w:color w:val="000000"/>
                <w:kern w:val="0"/>
              </w:rPr>
              <w:t>ex:10900</w:t>
            </w:r>
            <w:r>
              <w:rPr>
                <w:rFonts w:ascii="標楷體" w:hAnsi="標楷體" w:cs="細明體" w:hint="eastAsia"/>
                <w:color w:val="000000"/>
                <w:kern w:val="0"/>
              </w:rPr>
              <w:t>)</w:t>
            </w:r>
            <w:r w:rsidRPr="008C5661">
              <w:rPr>
                <w:rFonts w:ascii="標楷體" w:hAnsi="標楷體" w:cs="細明體" w:hint="eastAsia"/>
                <w:color w:val="000000"/>
                <w:kern w:val="0"/>
              </w:rPr>
              <w:t>，</w:t>
            </w:r>
            <w:r w:rsidRPr="008C5661">
              <w:rPr>
                <w:rFonts w:ascii="標楷體" w:hAnsi="標楷體" w:cs="細明體"/>
                <w:color w:val="000000"/>
                <w:kern w:val="0"/>
              </w:rPr>
              <w:t>sBuySell</w:t>
            </w:r>
            <w:r w:rsidRPr="008C5661">
              <w:rPr>
                <w:rFonts w:ascii="標楷體" w:hAnsi="標楷體" w:cs="細明體" w:hint="eastAsia"/>
                <w:color w:val="000000"/>
                <w:kern w:val="0"/>
              </w:rPr>
              <w:t>填:</w:t>
            </w:r>
            <w:r w:rsidRPr="00340363">
              <w:rPr>
                <w:rFonts w:ascii="標楷體" w:hAnsi="標楷體" w:cs="細明體" w:hint="eastAsia"/>
                <w:color w:val="FF0000"/>
                <w:kern w:val="0"/>
              </w:rPr>
              <w:t>買</w:t>
            </w:r>
          </w:p>
          <w:p w14:paraId="5149856B" w14:textId="77777777" w:rsidR="00C5608B"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第二隻腳: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bstrStockNo2</w:t>
            </w:r>
            <w:r w:rsidRPr="000F2C32">
              <w:rPr>
                <w:rFonts w:ascii="標楷體" w:hAnsi="標楷體" w:cs="細明體" w:hint="eastAsia"/>
                <w:color w:val="4472C4" w:themeColor="accent5"/>
                <w:kern w:val="0"/>
              </w:rPr>
              <w:t xml:space="preserve"> </w:t>
            </w:r>
            <w:r w:rsidRPr="008C5661">
              <w:rPr>
                <w:rFonts w:ascii="標楷體" w:hAnsi="標楷體" w:cs="細明體" w:hint="eastAsia"/>
                <w:color w:val="000000"/>
                <w:kern w:val="0"/>
              </w:rPr>
              <w:t>填:</w:t>
            </w:r>
            <w:r>
              <w:rPr>
                <w:rFonts w:ascii="標楷體" w:hAnsi="標楷體" w:cs="細明體" w:hint="eastAsia"/>
                <w:color w:val="000000"/>
                <w:kern w:val="0"/>
              </w:rPr>
              <w:t>高</w:t>
            </w:r>
            <w:r w:rsidRPr="008C5661">
              <w:rPr>
                <w:rFonts w:ascii="標楷體" w:hAnsi="標楷體" w:cs="細明體" w:hint="eastAsia"/>
                <w:color w:val="000000"/>
                <w:kern w:val="0"/>
              </w:rPr>
              <w:t>履約價</w:t>
            </w:r>
            <w:r>
              <w:rPr>
                <w:rFonts w:ascii="標楷體" w:hAnsi="標楷體" w:cs="細明體" w:hint="eastAsia"/>
                <w:color w:val="000000"/>
                <w:kern w:val="0"/>
              </w:rPr>
              <w:t>(</w:t>
            </w:r>
            <w:r>
              <w:rPr>
                <w:rFonts w:ascii="標楷體" w:hAnsi="標楷體" w:cs="細明體"/>
                <w:color w:val="000000"/>
                <w:kern w:val="0"/>
              </w:rPr>
              <w:t>ex:11000</w:t>
            </w:r>
            <w:r>
              <w:rPr>
                <w:rFonts w:ascii="標楷體" w:hAnsi="標楷體" w:cs="細明體" w:hint="eastAsia"/>
                <w:color w:val="000000"/>
                <w:kern w:val="0"/>
              </w:rPr>
              <w:t>)</w:t>
            </w:r>
            <w:r w:rsidRPr="008C5661">
              <w:rPr>
                <w:rFonts w:ascii="標楷體" w:hAnsi="標楷體" w:cs="細明體" w:hint="eastAsia"/>
                <w:color w:val="000000"/>
                <w:kern w:val="0"/>
              </w:rPr>
              <w:t>，</w:t>
            </w:r>
            <w:r w:rsidRPr="008C5661">
              <w:rPr>
                <w:rFonts w:ascii="標楷體" w:hAnsi="標楷體" w:cs="細明體"/>
                <w:color w:val="000000"/>
                <w:kern w:val="0"/>
              </w:rPr>
              <w:t>sBuySell</w:t>
            </w:r>
            <w:r>
              <w:rPr>
                <w:rFonts w:ascii="標楷體" w:hAnsi="標楷體" w:cs="細明體"/>
                <w:color w:val="000000"/>
                <w:kern w:val="0"/>
              </w:rPr>
              <w:t>2</w:t>
            </w:r>
            <w:r w:rsidRPr="008C5661">
              <w:rPr>
                <w:rFonts w:ascii="標楷體" w:hAnsi="標楷體" w:cs="細明體" w:hint="eastAsia"/>
                <w:color w:val="000000"/>
                <w:kern w:val="0"/>
              </w:rPr>
              <w:t>填:</w:t>
            </w:r>
            <w:r w:rsidRPr="00340363">
              <w:rPr>
                <w:rFonts w:ascii="標楷體" w:hAnsi="標楷體" w:cs="細明體" w:hint="eastAsia"/>
                <w:color w:val="00B050"/>
                <w:kern w:val="0"/>
              </w:rPr>
              <w:t>賣</w:t>
            </w:r>
            <w:r>
              <w:rPr>
                <w:rFonts w:ascii="標楷體" w:hAnsi="標楷體" w:cs="細明體"/>
                <w:color w:val="000000"/>
                <w:kern w:val="0"/>
              </w:rPr>
              <w:t xml:space="preserve"> </w:t>
            </w:r>
          </w:p>
          <w:p w14:paraId="0C90325D" w14:textId="77777777" w:rsidR="00C5608B" w:rsidRDefault="00C5608B" w:rsidP="00C5608B">
            <w:pPr>
              <w:autoSpaceDE w:val="0"/>
              <w:autoSpaceDN w:val="0"/>
              <w:adjustRightInd w:val="0"/>
              <w:rPr>
                <w:rFonts w:ascii="標楷體" w:hAnsi="標楷體" w:cs="細明體"/>
                <w:color w:val="000000"/>
                <w:kern w:val="0"/>
              </w:rPr>
            </w:pPr>
            <w:r w:rsidRPr="000F2C32">
              <w:rPr>
                <w:rFonts w:ascii="標楷體" w:hAnsi="標楷體" w:cs="細明體"/>
                <w:color w:val="4472C4" w:themeColor="accent5"/>
                <w:kern w:val="0"/>
              </w:rPr>
              <w:t>bstrPrice</w:t>
            </w:r>
            <w:r w:rsidRPr="008A1B21">
              <w:rPr>
                <w:rFonts w:ascii="標楷體" w:hAnsi="標楷體" w:cs="細明體" w:hint="eastAsia"/>
                <w:color w:val="000000"/>
                <w:kern w:val="0"/>
              </w:rPr>
              <w:t>填法基本上為</w:t>
            </w:r>
            <w:r>
              <w:rPr>
                <w:rFonts w:ascii="標楷體" w:hAnsi="標楷體" w:cs="細明體" w:hint="eastAsia"/>
                <w:color w:val="000000"/>
                <w:kern w:val="0"/>
              </w:rPr>
              <w:t>:</w:t>
            </w:r>
            <w:r w:rsidRPr="000F2C32">
              <w:rPr>
                <w:rFonts w:ascii="標楷體" w:hAnsi="標楷體" w:cs="細明體"/>
                <w:color w:val="4472C4" w:themeColor="accent5"/>
                <w:kern w:val="0"/>
              </w:rPr>
              <w:t>bstrStockNo2</w:t>
            </w:r>
            <w:r>
              <w:rPr>
                <w:rFonts w:ascii="標楷體" w:hAnsi="標楷體" w:cs="細明體" w:hint="eastAsia"/>
                <w:color w:val="000000"/>
                <w:kern w:val="0"/>
              </w:rPr>
              <w:t>買</w:t>
            </w:r>
            <w:r w:rsidRPr="008A1B21">
              <w:rPr>
                <w:rFonts w:ascii="標楷體" w:hAnsi="標楷體" w:cs="細明體" w:hint="eastAsia"/>
                <w:color w:val="000000"/>
                <w:kern w:val="0"/>
              </w:rPr>
              <w:t>價</w:t>
            </w:r>
            <w:r>
              <w:rPr>
                <w:rFonts w:ascii="標楷體" w:hAnsi="標楷體" w:cs="細明體" w:hint="eastAsia"/>
                <w:color w:val="000000"/>
                <w:kern w:val="0"/>
              </w:rPr>
              <w:t>(109)</w:t>
            </w:r>
            <w:r w:rsidRPr="008A1B21">
              <w:rPr>
                <w:rFonts w:ascii="標楷體" w:hAnsi="標楷體" w:cs="細明體"/>
                <w:color w:val="000000"/>
                <w:kern w:val="0"/>
              </w:rPr>
              <w:t>–</w:t>
            </w:r>
            <w:r w:rsidRPr="000F2C32">
              <w:rPr>
                <w:rFonts w:ascii="標楷體" w:hAnsi="標楷體" w:cs="細明體"/>
                <w:color w:val="4472C4" w:themeColor="accent5"/>
                <w:kern w:val="0"/>
              </w:rPr>
              <w:t>bstrStockNo</w:t>
            </w:r>
            <w:r>
              <w:rPr>
                <w:rFonts w:ascii="標楷體" w:hAnsi="標楷體" w:cs="細明體" w:hint="eastAsia"/>
                <w:color w:val="000000"/>
                <w:kern w:val="0"/>
              </w:rPr>
              <w:t>賣</w:t>
            </w:r>
            <w:r w:rsidRPr="008A1B21">
              <w:rPr>
                <w:rFonts w:ascii="標楷體" w:hAnsi="標楷體" w:cs="細明體" w:hint="eastAsia"/>
                <w:color w:val="000000"/>
                <w:kern w:val="0"/>
              </w:rPr>
              <w:t>價</w:t>
            </w:r>
            <w:r>
              <w:rPr>
                <w:rFonts w:ascii="標楷體" w:hAnsi="標楷體" w:cs="細明體" w:hint="eastAsia"/>
                <w:color w:val="000000"/>
                <w:kern w:val="0"/>
              </w:rPr>
              <w:t>(64)</w:t>
            </w:r>
            <w:r>
              <w:rPr>
                <w:rFonts w:ascii="標楷體" w:hAnsi="標楷體" w:cs="細明體"/>
                <w:color w:val="000000"/>
                <w:kern w:val="0"/>
              </w:rPr>
              <w:t>=</w:t>
            </w:r>
            <w:r>
              <w:t xml:space="preserve"> </w:t>
            </w:r>
            <w:r>
              <w:rPr>
                <w:rFonts w:ascii="標楷體" w:hAnsi="標楷體" w:cs="細明體"/>
                <w:color w:val="000000"/>
                <w:kern w:val="0"/>
              </w:rPr>
              <w:t>45</w:t>
            </w:r>
            <w:r w:rsidRPr="008A1B21">
              <w:rPr>
                <w:rFonts w:ascii="標楷體" w:hAnsi="標楷體" w:cs="細明體"/>
                <w:color w:val="000000"/>
                <w:kern w:val="0"/>
              </w:rPr>
              <w:t xml:space="preserve"> </w:t>
            </w:r>
          </w:p>
          <w:p w14:paraId="12E8E11F" w14:textId="77777777" w:rsidR="00C5608B" w:rsidRDefault="00C5608B" w:rsidP="00C5608B">
            <w:pPr>
              <w:autoSpaceDE w:val="0"/>
              <w:autoSpaceDN w:val="0"/>
              <w:adjustRightInd w:val="0"/>
              <w:rPr>
                <w:rFonts w:ascii="標楷體" w:hAnsi="標楷體" w:cs="細明體"/>
                <w:color w:val="000000"/>
                <w:kern w:val="0"/>
              </w:rPr>
            </w:pPr>
            <w:r>
              <w:rPr>
                <w:rFonts w:ascii="標楷體" w:hAnsi="標楷體" w:cs="細明體" w:hint="eastAsia"/>
                <w:color w:val="000000"/>
                <w:kern w:val="0"/>
              </w:rPr>
              <w:t>如果</w:t>
            </w:r>
            <w:r w:rsidRPr="000F2C32">
              <w:rPr>
                <w:rFonts w:ascii="標楷體" w:hAnsi="標楷體" w:cs="細明體"/>
                <w:color w:val="4472C4" w:themeColor="accent5"/>
                <w:kern w:val="0"/>
              </w:rPr>
              <w:t>bstrPrice</w:t>
            </w:r>
            <w:r>
              <w:rPr>
                <w:rFonts w:ascii="標楷體" w:hAnsi="標楷體" w:cs="細明體" w:hint="eastAsia"/>
                <w:color w:val="000000"/>
                <w:kern w:val="0"/>
              </w:rPr>
              <w:t>價格填的越小，越能立即成交，假設目前價差</w:t>
            </w:r>
            <w:r>
              <w:rPr>
                <w:rFonts w:ascii="標楷體" w:hAnsi="標楷體" w:cs="細明體"/>
                <w:color w:val="000000"/>
                <w:kern w:val="0"/>
              </w:rPr>
              <w:t>45</w:t>
            </w:r>
            <w:r>
              <w:rPr>
                <w:rFonts w:ascii="標楷體" w:hAnsi="標楷體" w:cs="細明體" w:hint="eastAsia"/>
                <w:color w:val="000000"/>
                <w:kern w:val="0"/>
              </w:rPr>
              <w:t>，小於45那就能幾乎能立即成交</w:t>
            </w:r>
            <w:r w:rsidRPr="008A4A62">
              <w:rPr>
                <w:rFonts w:ascii="標楷體" w:hAnsi="標楷體" w:cs="細明體" w:hint="eastAsia"/>
                <w:color w:val="595959" w:themeColor="text1" w:themeTint="A6"/>
                <w:kern w:val="0"/>
              </w:rPr>
              <w:t>(快速直覺</w:t>
            </w:r>
            <w:r>
              <w:rPr>
                <w:rFonts w:ascii="標楷體" w:hAnsi="標楷體" w:cs="細明體" w:hint="eastAsia"/>
                <w:color w:val="595959" w:themeColor="text1" w:themeTint="A6"/>
                <w:kern w:val="0"/>
              </w:rPr>
              <w:t>:Put</w:t>
            </w:r>
            <w:r w:rsidRPr="008A4A62">
              <w:rPr>
                <w:rFonts w:ascii="標楷體" w:hAnsi="標楷體" w:cs="細明體" w:hint="eastAsia"/>
                <w:color w:val="595959" w:themeColor="text1" w:themeTint="A6"/>
                <w:kern w:val="0"/>
              </w:rPr>
              <w:t>作</w:t>
            </w:r>
            <w:r>
              <w:rPr>
                <w:rFonts w:ascii="標楷體" w:hAnsi="標楷體" w:cs="細明體" w:hint="eastAsia"/>
                <w:color w:val="595959" w:themeColor="text1" w:themeTint="A6"/>
                <w:kern w:val="0"/>
              </w:rPr>
              <w:t>多</w:t>
            </w:r>
            <w:r w:rsidRPr="008A4A62">
              <w:rPr>
                <w:rFonts w:ascii="標楷體" w:hAnsi="標楷體" w:cs="細明體" w:hint="eastAsia"/>
                <w:color w:val="595959" w:themeColor="text1" w:themeTint="A6"/>
                <w:kern w:val="0"/>
              </w:rPr>
              <w:t>價格越低</w:t>
            </w:r>
            <w:r>
              <w:rPr>
                <w:rFonts w:ascii="標楷體" w:hAnsi="標楷體" w:cs="細明體" w:hint="eastAsia"/>
                <w:color w:val="595959" w:themeColor="text1" w:themeTint="A6"/>
                <w:kern w:val="0"/>
              </w:rPr>
              <w:t>作莊</w:t>
            </w:r>
            <w:r w:rsidRPr="008A4A62">
              <w:rPr>
                <w:rFonts w:ascii="標楷體" w:hAnsi="標楷體" w:cs="細明體" w:hint="eastAsia"/>
                <w:color w:val="595959" w:themeColor="text1" w:themeTint="A6"/>
                <w:kern w:val="0"/>
              </w:rPr>
              <w:t>就相當於</w:t>
            </w:r>
            <w:r>
              <w:rPr>
                <w:rFonts w:ascii="標楷體" w:hAnsi="標楷體" w:cs="細明體" w:hint="eastAsia"/>
                <w:color w:val="595959" w:themeColor="text1" w:themeTint="A6"/>
                <w:kern w:val="0"/>
              </w:rPr>
              <w:t>賤</w:t>
            </w:r>
            <w:r w:rsidRPr="008A4A62">
              <w:rPr>
                <w:rFonts w:ascii="標楷體" w:hAnsi="標楷體" w:cs="細明體" w:hint="eastAsia"/>
                <w:color w:val="595959" w:themeColor="text1" w:themeTint="A6"/>
                <w:kern w:val="0"/>
              </w:rPr>
              <w:t>價賣，越容易成交)</w:t>
            </w:r>
            <w:r>
              <w:rPr>
                <w:rFonts w:ascii="標楷體" w:hAnsi="標楷體" w:cs="細明體" w:hint="eastAsia"/>
                <w:color w:val="000000"/>
                <w:kern w:val="0"/>
              </w:rPr>
              <w:t>。</w:t>
            </w:r>
          </w:p>
          <w:p w14:paraId="0B1112BE" w14:textId="77777777" w:rsidR="00C5608B" w:rsidRPr="00D93BED" w:rsidRDefault="00C5608B" w:rsidP="00C5608B">
            <w:pPr>
              <w:autoSpaceDE w:val="0"/>
              <w:autoSpaceDN w:val="0"/>
              <w:adjustRightInd w:val="0"/>
            </w:pPr>
          </w:p>
          <w:p w14:paraId="2908CA82" w14:textId="77777777" w:rsidR="00C5608B" w:rsidRDefault="00C5608B" w:rsidP="00C5608B">
            <w:pPr>
              <w:autoSpaceDE w:val="0"/>
              <w:autoSpaceDN w:val="0"/>
              <w:adjustRightInd w:val="0"/>
            </w:pPr>
            <w:r w:rsidRPr="00E23CCD">
              <w:rPr>
                <w:color w:val="00B050"/>
              </w:rPr>
              <w:t>Put</w:t>
            </w:r>
            <w:r w:rsidRPr="00E23CCD">
              <w:rPr>
                <w:rFonts w:hint="eastAsia"/>
                <w:color w:val="00B050"/>
              </w:rPr>
              <w:t>空頭價差</w:t>
            </w:r>
            <w:r>
              <w:rPr>
                <w:rFonts w:hint="eastAsia"/>
              </w:rPr>
              <w:t>(</w:t>
            </w:r>
            <w:r>
              <w:rPr>
                <w:rFonts w:hint="eastAsia"/>
              </w:rPr>
              <w:t>策略王上</w:t>
            </w:r>
            <w:r w:rsidRPr="00E23CCD">
              <w:rPr>
                <w:rFonts w:hint="eastAsia"/>
                <w:color w:val="00B050"/>
              </w:rPr>
              <w:t>溫跌</w:t>
            </w:r>
            <w:r>
              <w:rPr>
                <w:rFonts w:hint="eastAsia"/>
              </w:rPr>
              <w:t>)</w:t>
            </w:r>
          </w:p>
          <w:p w14:paraId="514D9BA4" w14:textId="77777777" w:rsidR="00C5608B" w:rsidRPr="008C5661"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第一隻腳: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w:t>
            </w:r>
            <w:r w:rsidRPr="000F2C32">
              <w:rPr>
                <w:rFonts w:ascii="標楷體" w:hAnsi="標楷體" w:cs="細明體" w:hint="eastAsia"/>
                <w:color w:val="4472C4" w:themeColor="accent5"/>
                <w:kern w:val="0"/>
              </w:rPr>
              <w:t xml:space="preserve"> </w:t>
            </w:r>
            <w:r w:rsidRPr="008C5661">
              <w:rPr>
                <w:rFonts w:ascii="標楷體" w:hAnsi="標楷體" w:cs="細明體" w:hint="eastAsia"/>
                <w:color w:val="000000"/>
                <w:kern w:val="0"/>
              </w:rPr>
              <w:t>填:</w:t>
            </w:r>
            <w:r>
              <w:rPr>
                <w:rFonts w:ascii="標楷體" w:hAnsi="標楷體" w:cs="細明體" w:hint="eastAsia"/>
                <w:color w:val="000000"/>
                <w:kern w:val="0"/>
              </w:rPr>
              <w:t>低</w:t>
            </w:r>
            <w:r w:rsidRPr="008C5661">
              <w:rPr>
                <w:rFonts w:ascii="標楷體" w:hAnsi="標楷體" w:cs="細明體" w:hint="eastAsia"/>
                <w:color w:val="000000"/>
                <w:kern w:val="0"/>
              </w:rPr>
              <w:t>履約價</w:t>
            </w:r>
            <w:r>
              <w:rPr>
                <w:rFonts w:ascii="標楷體" w:hAnsi="標楷體" w:cs="細明體" w:hint="eastAsia"/>
                <w:color w:val="000000"/>
                <w:kern w:val="0"/>
              </w:rPr>
              <w:t>(</w:t>
            </w:r>
            <w:r>
              <w:rPr>
                <w:rFonts w:ascii="標楷體" w:hAnsi="標楷體" w:cs="細明體"/>
                <w:color w:val="000000"/>
                <w:kern w:val="0"/>
              </w:rPr>
              <w:t>ex:10900</w:t>
            </w:r>
            <w:r>
              <w:rPr>
                <w:rFonts w:ascii="標楷體" w:hAnsi="標楷體" w:cs="細明體" w:hint="eastAsia"/>
                <w:color w:val="000000"/>
                <w:kern w:val="0"/>
              </w:rPr>
              <w:t>)</w:t>
            </w:r>
            <w:r w:rsidRPr="008C5661">
              <w:rPr>
                <w:rFonts w:ascii="標楷體" w:hAnsi="標楷體" w:cs="細明體" w:hint="eastAsia"/>
                <w:color w:val="000000"/>
                <w:kern w:val="0"/>
              </w:rPr>
              <w:t>，</w:t>
            </w:r>
            <w:r w:rsidRPr="008C5661">
              <w:rPr>
                <w:rFonts w:ascii="標楷體" w:hAnsi="標楷體" w:cs="細明體"/>
                <w:color w:val="000000"/>
                <w:kern w:val="0"/>
              </w:rPr>
              <w:t>sBuySell</w:t>
            </w:r>
            <w:r w:rsidRPr="008C5661">
              <w:rPr>
                <w:rFonts w:ascii="標楷體" w:hAnsi="標楷體" w:cs="細明體" w:hint="eastAsia"/>
                <w:color w:val="000000"/>
                <w:kern w:val="0"/>
              </w:rPr>
              <w:t>填:</w:t>
            </w:r>
            <w:r w:rsidRPr="00340363">
              <w:rPr>
                <w:rFonts w:ascii="標楷體" w:hAnsi="標楷體" w:cs="細明體" w:hint="eastAsia"/>
                <w:color w:val="00B050"/>
                <w:kern w:val="0"/>
              </w:rPr>
              <w:t>賣</w:t>
            </w:r>
          </w:p>
          <w:p w14:paraId="2958C82F" w14:textId="77777777" w:rsidR="00C5608B"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第二隻腳: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bstrStockNo2</w:t>
            </w:r>
            <w:r w:rsidRPr="000F2C32">
              <w:rPr>
                <w:rFonts w:ascii="標楷體" w:hAnsi="標楷體" w:cs="細明體" w:hint="eastAsia"/>
                <w:color w:val="4472C4" w:themeColor="accent5"/>
                <w:kern w:val="0"/>
              </w:rPr>
              <w:t xml:space="preserve"> </w:t>
            </w:r>
            <w:r w:rsidRPr="008C5661">
              <w:rPr>
                <w:rFonts w:ascii="標楷體" w:hAnsi="標楷體" w:cs="細明體" w:hint="eastAsia"/>
                <w:color w:val="000000"/>
                <w:kern w:val="0"/>
              </w:rPr>
              <w:t>填:</w:t>
            </w:r>
            <w:r>
              <w:rPr>
                <w:rFonts w:ascii="標楷體" w:hAnsi="標楷體" w:cs="細明體" w:hint="eastAsia"/>
                <w:color w:val="000000"/>
                <w:kern w:val="0"/>
              </w:rPr>
              <w:t>高</w:t>
            </w:r>
            <w:r w:rsidRPr="008C5661">
              <w:rPr>
                <w:rFonts w:ascii="標楷體" w:hAnsi="標楷體" w:cs="細明體" w:hint="eastAsia"/>
                <w:color w:val="000000"/>
                <w:kern w:val="0"/>
              </w:rPr>
              <w:t>履約價</w:t>
            </w:r>
            <w:r>
              <w:rPr>
                <w:rFonts w:ascii="標楷體" w:hAnsi="標楷體" w:cs="細明體" w:hint="eastAsia"/>
                <w:color w:val="000000"/>
                <w:kern w:val="0"/>
              </w:rPr>
              <w:t>(</w:t>
            </w:r>
            <w:r>
              <w:rPr>
                <w:rFonts w:ascii="標楷體" w:hAnsi="標楷體" w:cs="細明體"/>
                <w:color w:val="000000"/>
                <w:kern w:val="0"/>
              </w:rPr>
              <w:t>ex:11000</w:t>
            </w:r>
            <w:r>
              <w:rPr>
                <w:rFonts w:ascii="標楷體" w:hAnsi="標楷體" w:cs="細明體" w:hint="eastAsia"/>
                <w:color w:val="000000"/>
                <w:kern w:val="0"/>
              </w:rPr>
              <w:t>)</w:t>
            </w:r>
            <w:r w:rsidRPr="008C5661">
              <w:rPr>
                <w:rFonts w:ascii="標楷體" w:hAnsi="標楷體" w:cs="細明體" w:hint="eastAsia"/>
                <w:color w:val="000000"/>
                <w:kern w:val="0"/>
              </w:rPr>
              <w:t>，</w:t>
            </w:r>
            <w:r w:rsidRPr="008C5661">
              <w:rPr>
                <w:rFonts w:ascii="標楷體" w:hAnsi="標楷體" w:cs="細明體"/>
                <w:color w:val="000000"/>
                <w:kern w:val="0"/>
              </w:rPr>
              <w:t>sBuySell</w:t>
            </w:r>
            <w:r>
              <w:rPr>
                <w:rFonts w:ascii="標楷體" w:hAnsi="標楷體" w:cs="細明體"/>
                <w:color w:val="000000"/>
                <w:kern w:val="0"/>
              </w:rPr>
              <w:t>2</w:t>
            </w:r>
            <w:r w:rsidRPr="008C5661">
              <w:rPr>
                <w:rFonts w:ascii="標楷體" w:hAnsi="標楷體" w:cs="細明體" w:hint="eastAsia"/>
                <w:color w:val="000000"/>
                <w:kern w:val="0"/>
              </w:rPr>
              <w:t>填:</w:t>
            </w:r>
            <w:r w:rsidRPr="00340363">
              <w:rPr>
                <w:rFonts w:ascii="標楷體" w:hAnsi="標楷體" w:cs="細明體" w:hint="eastAsia"/>
                <w:color w:val="FF0000"/>
                <w:kern w:val="0"/>
              </w:rPr>
              <w:t>買</w:t>
            </w:r>
            <w:r>
              <w:rPr>
                <w:rFonts w:ascii="標楷體" w:hAnsi="標楷體" w:cs="細明體"/>
                <w:color w:val="000000"/>
                <w:kern w:val="0"/>
              </w:rPr>
              <w:t xml:space="preserve"> </w:t>
            </w:r>
          </w:p>
          <w:p w14:paraId="4E04723D" w14:textId="77777777" w:rsidR="00C5608B" w:rsidRDefault="00C5608B" w:rsidP="00C5608B">
            <w:pPr>
              <w:autoSpaceDE w:val="0"/>
              <w:autoSpaceDN w:val="0"/>
              <w:adjustRightInd w:val="0"/>
              <w:rPr>
                <w:rFonts w:ascii="標楷體" w:hAnsi="標楷體" w:cs="細明體"/>
                <w:color w:val="000000"/>
                <w:kern w:val="0"/>
              </w:rPr>
            </w:pPr>
            <w:r w:rsidRPr="000F2C32">
              <w:rPr>
                <w:rFonts w:ascii="標楷體" w:hAnsi="標楷體" w:cs="細明體"/>
                <w:color w:val="4472C4" w:themeColor="accent5"/>
                <w:kern w:val="0"/>
              </w:rPr>
              <w:t>bstrPrice</w:t>
            </w:r>
            <w:r w:rsidRPr="008A1B21">
              <w:rPr>
                <w:rFonts w:ascii="標楷體" w:hAnsi="標楷體" w:cs="細明體" w:hint="eastAsia"/>
                <w:color w:val="000000"/>
                <w:kern w:val="0"/>
              </w:rPr>
              <w:t>填法基本上為</w:t>
            </w:r>
            <w:r>
              <w:rPr>
                <w:rFonts w:ascii="標楷體" w:hAnsi="標楷體" w:cs="細明體" w:hint="eastAsia"/>
                <w:color w:val="000000"/>
                <w:kern w:val="0"/>
              </w:rPr>
              <w:t>:</w:t>
            </w:r>
            <w:r w:rsidRPr="000F2C32">
              <w:rPr>
                <w:rFonts w:ascii="標楷體" w:hAnsi="標楷體" w:cs="細明體"/>
                <w:color w:val="4472C4" w:themeColor="accent5"/>
                <w:kern w:val="0"/>
              </w:rPr>
              <w:t>bstrStockNo2</w:t>
            </w:r>
            <w:r>
              <w:rPr>
                <w:rFonts w:ascii="標楷體" w:hAnsi="標楷體" w:cs="細明體" w:hint="eastAsia"/>
                <w:color w:val="000000"/>
                <w:kern w:val="0"/>
              </w:rPr>
              <w:t>賣</w:t>
            </w:r>
            <w:r w:rsidRPr="008A1B21">
              <w:rPr>
                <w:rFonts w:ascii="標楷體" w:hAnsi="標楷體" w:cs="細明體" w:hint="eastAsia"/>
                <w:color w:val="000000"/>
                <w:kern w:val="0"/>
              </w:rPr>
              <w:t>價</w:t>
            </w:r>
            <w:r>
              <w:rPr>
                <w:rFonts w:ascii="標楷體" w:hAnsi="標楷體" w:cs="細明體" w:hint="eastAsia"/>
                <w:color w:val="000000"/>
                <w:kern w:val="0"/>
              </w:rPr>
              <w:t>(1</w:t>
            </w:r>
            <w:r>
              <w:rPr>
                <w:rFonts w:ascii="標楷體" w:hAnsi="標楷體" w:cs="細明體"/>
                <w:color w:val="000000"/>
                <w:kern w:val="0"/>
              </w:rPr>
              <w:t>13</w:t>
            </w:r>
            <w:r>
              <w:rPr>
                <w:rFonts w:ascii="標楷體" w:hAnsi="標楷體" w:cs="細明體" w:hint="eastAsia"/>
                <w:color w:val="000000"/>
                <w:kern w:val="0"/>
              </w:rPr>
              <w:t>)</w:t>
            </w:r>
            <w:r w:rsidRPr="008A1B21">
              <w:rPr>
                <w:rFonts w:ascii="標楷體" w:hAnsi="標楷體" w:cs="細明體"/>
                <w:color w:val="000000"/>
                <w:kern w:val="0"/>
              </w:rPr>
              <w:t>–</w:t>
            </w:r>
            <w:r w:rsidRPr="000F2C32">
              <w:rPr>
                <w:rFonts w:ascii="標楷體" w:hAnsi="標楷體" w:cs="細明體"/>
                <w:color w:val="4472C4" w:themeColor="accent5"/>
                <w:kern w:val="0"/>
              </w:rPr>
              <w:t>bstrStockNo</w:t>
            </w:r>
            <w:r>
              <w:rPr>
                <w:rFonts w:ascii="標楷體" w:hAnsi="標楷體" w:cs="細明體" w:hint="eastAsia"/>
                <w:color w:val="000000"/>
                <w:kern w:val="0"/>
              </w:rPr>
              <w:t>買</w:t>
            </w:r>
            <w:r w:rsidRPr="008A1B21">
              <w:rPr>
                <w:rFonts w:ascii="標楷體" w:hAnsi="標楷體" w:cs="細明體" w:hint="eastAsia"/>
                <w:color w:val="000000"/>
                <w:kern w:val="0"/>
              </w:rPr>
              <w:t>價</w:t>
            </w:r>
            <w:r>
              <w:rPr>
                <w:rFonts w:ascii="標楷體" w:hAnsi="標楷體" w:cs="細明體" w:hint="eastAsia"/>
                <w:color w:val="000000"/>
                <w:kern w:val="0"/>
              </w:rPr>
              <w:t>(62)</w:t>
            </w:r>
            <w:r>
              <w:rPr>
                <w:rFonts w:ascii="標楷體" w:hAnsi="標楷體" w:cs="細明體"/>
                <w:color w:val="000000"/>
                <w:kern w:val="0"/>
              </w:rPr>
              <w:t>=</w:t>
            </w:r>
            <w:r>
              <w:t xml:space="preserve"> </w:t>
            </w:r>
            <w:r>
              <w:rPr>
                <w:rFonts w:ascii="標楷體" w:hAnsi="標楷體" w:cs="細明體"/>
                <w:color w:val="000000"/>
                <w:kern w:val="0"/>
              </w:rPr>
              <w:t>51</w:t>
            </w:r>
            <w:r w:rsidRPr="008A1B21">
              <w:rPr>
                <w:rFonts w:ascii="標楷體" w:hAnsi="標楷體" w:cs="細明體"/>
                <w:color w:val="000000"/>
                <w:kern w:val="0"/>
              </w:rPr>
              <w:t xml:space="preserve"> </w:t>
            </w:r>
          </w:p>
          <w:p w14:paraId="1B9F6CB9" w14:textId="77777777" w:rsidR="00C5608B" w:rsidRDefault="00C5608B" w:rsidP="00C5608B">
            <w:pPr>
              <w:autoSpaceDE w:val="0"/>
              <w:autoSpaceDN w:val="0"/>
              <w:adjustRightInd w:val="0"/>
              <w:rPr>
                <w:rFonts w:ascii="標楷體" w:hAnsi="標楷體" w:cs="細明體"/>
                <w:color w:val="000000"/>
                <w:kern w:val="0"/>
              </w:rPr>
            </w:pPr>
            <w:r>
              <w:rPr>
                <w:rFonts w:ascii="標楷體" w:hAnsi="標楷體" w:cs="細明體" w:hint="eastAsia"/>
                <w:color w:val="000000"/>
                <w:kern w:val="0"/>
              </w:rPr>
              <w:t>如果</w:t>
            </w:r>
            <w:r w:rsidRPr="000F2C32">
              <w:rPr>
                <w:rFonts w:ascii="標楷體" w:hAnsi="標楷體" w:cs="細明體"/>
                <w:color w:val="4472C4" w:themeColor="accent5"/>
                <w:kern w:val="0"/>
              </w:rPr>
              <w:t>bstrPrice</w:t>
            </w:r>
            <w:r>
              <w:rPr>
                <w:rFonts w:ascii="標楷體" w:hAnsi="標楷體" w:cs="細明體" w:hint="eastAsia"/>
                <w:color w:val="000000"/>
                <w:kern w:val="0"/>
              </w:rPr>
              <w:t>價格填的越大，越能立即成交，假設目前價差</w:t>
            </w:r>
            <w:r>
              <w:rPr>
                <w:rFonts w:ascii="標楷體" w:hAnsi="標楷體" w:cs="細明體"/>
                <w:color w:val="000000"/>
                <w:kern w:val="0"/>
              </w:rPr>
              <w:t>51</w:t>
            </w:r>
            <w:r>
              <w:rPr>
                <w:rFonts w:ascii="標楷體" w:hAnsi="標楷體" w:cs="細明體" w:hint="eastAsia"/>
                <w:color w:val="000000"/>
                <w:kern w:val="0"/>
              </w:rPr>
              <w:t>，大於51那就能幾乎能立即成交</w:t>
            </w:r>
            <w:r w:rsidRPr="008A4A62">
              <w:rPr>
                <w:rFonts w:ascii="標楷體" w:hAnsi="標楷體" w:cs="細明體" w:hint="eastAsia"/>
                <w:color w:val="595959" w:themeColor="text1" w:themeTint="A6"/>
                <w:kern w:val="0"/>
              </w:rPr>
              <w:t>(快速直覺</w:t>
            </w:r>
            <w:r>
              <w:rPr>
                <w:rFonts w:ascii="標楷體" w:hAnsi="標楷體" w:cs="細明體" w:hint="eastAsia"/>
                <w:color w:val="595959" w:themeColor="text1" w:themeTint="A6"/>
                <w:kern w:val="0"/>
              </w:rPr>
              <w:t>:Put</w:t>
            </w:r>
            <w:r w:rsidRPr="008A4A62">
              <w:rPr>
                <w:rFonts w:ascii="標楷體" w:hAnsi="標楷體" w:cs="細明體" w:hint="eastAsia"/>
                <w:color w:val="595959" w:themeColor="text1" w:themeTint="A6"/>
                <w:kern w:val="0"/>
              </w:rPr>
              <w:t>作</w:t>
            </w:r>
            <w:r>
              <w:rPr>
                <w:rFonts w:ascii="標楷體" w:hAnsi="標楷體" w:cs="細明體" w:hint="eastAsia"/>
                <w:color w:val="595959" w:themeColor="text1" w:themeTint="A6"/>
                <w:kern w:val="0"/>
              </w:rPr>
              <w:t>多</w:t>
            </w:r>
            <w:r w:rsidRPr="008A4A62">
              <w:rPr>
                <w:rFonts w:ascii="標楷體" w:hAnsi="標楷體" w:cs="細明體" w:hint="eastAsia"/>
                <w:color w:val="595959" w:themeColor="text1" w:themeTint="A6"/>
                <w:kern w:val="0"/>
              </w:rPr>
              <w:t>價格越</w:t>
            </w:r>
            <w:r>
              <w:rPr>
                <w:rFonts w:ascii="標楷體" w:hAnsi="標楷體" w:cs="細明體" w:hint="eastAsia"/>
                <w:color w:val="595959" w:themeColor="text1" w:themeTint="A6"/>
                <w:kern w:val="0"/>
              </w:rPr>
              <w:t>高買</w:t>
            </w:r>
            <w:r w:rsidRPr="008A4A62">
              <w:rPr>
                <w:rFonts w:ascii="標楷體" w:hAnsi="標楷體" w:cs="細明體" w:hint="eastAsia"/>
                <w:color w:val="595959" w:themeColor="text1" w:themeTint="A6"/>
                <w:kern w:val="0"/>
              </w:rPr>
              <w:t>就相當於</w:t>
            </w:r>
            <w:r>
              <w:rPr>
                <w:rFonts w:ascii="標楷體" w:hAnsi="標楷體" w:cs="細明體" w:hint="eastAsia"/>
                <w:color w:val="595959" w:themeColor="text1" w:themeTint="A6"/>
                <w:kern w:val="0"/>
              </w:rPr>
              <w:t>市</w:t>
            </w:r>
            <w:r w:rsidRPr="008A4A62">
              <w:rPr>
                <w:rFonts w:ascii="標楷體" w:hAnsi="標楷體" w:cs="細明體" w:hint="eastAsia"/>
                <w:color w:val="595959" w:themeColor="text1" w:themeTint="A6"/>
                <w:kern w:val="0"/>
              </w:rPr>
              <w:t>價</w:t>
            </w:r>
            <w:r>
              <w:rPr>
                <w:rFonts w:ascii="標楷體" w:hAnsi="標楷體" w:cs="細明體" w:hint="eastAsia"/>
                <w:color w:val="595959" w:themeColor="text1" w:themeTint="A6"/>
                <w:kern w:val="0"/>
              </w:rPr>
              <w:t>買</w:t>
            </w:r>
            <w:r w:rsidRPr="008A4A62">
              <w:rPr>
                <w:rFonts w:ascii="標楷體" w:hAnsi="標楷體" w:cs="細明體" w:hint="eastAsia"/>
                <w:color w:val="595959" w:themeColor="text1" w:themeTint="A6"/>
                <w:kern w:val="0"/>
              </w:rPr>
              <w:t>，越容易成交)</w:t>
            </w:r>
            <w:r>
              <w:rPr>
                <w:rFonts w:ascii="標楷體" w:hAnsi="標楷體" w:cs="細明體" w:hint="eastAsia"/>
                <w:color w:val="000000"/>
                <w:kern w:val="0"/>
              </w:rPr>
              <w:t>。</w:t>
            </w:r>
          </w:p>
          <w:p w14:paraId="4E1AB186" w14:textId="77777777" w:rsidR="00C5608B" w:rsidRDefault="00C5608B" w:rsidP="00C5608B">
            <w:pPr>
              <w:autoSpaceDE w:val="0"/>
              <w:autoSpaceDN w:val="0"/>
              <w:adjustRightInd w:val="0"/>
              <w:rPr>
                <w:rFonts w:ascii="細明體" w:eastAsia="細明體" w:cs="細明體"/>
                <w:kern w:val="0"/>
                <w:sz w:val="19"/>
                <w:szCs w:val="19"/>
              </w:rPr>
            </w:pPr>
          </w:p>
          <w:p w14:paraId="711943FC" w14:textId="77777777" w:rsidR="00C5608B" w:rsidRDefault="00C5608B" w:rsidP="00C5608B">
            <w:pPr>
              <w:autoSpaceDE w:val="0"/>
              <w:autoSpaceDN w:val="0"/>
              <w:adjustRightInd w:val="0"/>
              <w:rPr>
                <w:rFonts w:ascii="標楷體" w:hAnsi="標楷體" w:cs="細明體"/>
                <w:color w:val="FF0000"/>
                <w:kern w:val="0"/>
              </w:rPr>
            </w:pPr>
            <w:r w:rsidRPr="008860B4">
              <w:rPr>
                <w:rFonts w:ascii="標楷體" w:hAnsi="標楷體" w:cs="細明體" w:hint="eastAsia"/>
                <w:color w:val="FF0000"/>
                <w:kern w:val="0"/>
              </w:rPr>
              <w:t>突破</w:t>
            </w:r>
          </w:p>
          <w:p w14:paraId="7152005F" w14:textId="77777777" w:rsidR="00C5608B" w:rsidRPr="008C5661"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第一隻腳: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w:t>
            </w:r>
            <w:r w:rsidRPr="008C5661">
              <w:rPr>
                <w:rFonts w:ascii="標楷體" w:hAnsi="標楷體" w:cs="細明體" w:hint="eastAsia"/>
                <w:color w:val="000000"/>
                <w:kern w:val="0"/>
              </w:rPr>
              <w:t>填:</w:t>
            </w:r>
            <w:r>
              <w:rPr>
                <w:rFonts w:ascii="標楷體" w:hAnsi="標楷體" w:cs="細明體" w:hint="eastAsia"/>
                <w:color w:val="000000"/>
                <w:kern w:val="0"/>
              </w:rPr>
              <w:t>c</w:t>
            </w:r>
            <w:r>
              <w:rPr>
                <w:rFonts w:ascii="標楷體" w:hAnsi="標楷體" w:cs="細明體"/>
                <w:color w:val="000000"/>
                <w:kern w:val="0"/>
              </w:rPr>
              <w:t>all/put</w:t>
            </w:r>
            <w:r>
              <w:rPr>
                <w:rFonts w:ascii="標楷體" w:hAnsi="標楷體" w:cs="細明體" w:hint="eastAsia"/>
                <w:color w:val="000000"/>
                <w:kern w:val="0"/>
              </w:rPr>
              <w:t>階可(不同履約價也可)</w:t>
            </w:r>
            <w:r w:rsidRPr="008C5661">
              <w:rPr>
                <w:rFonts w:ascii="標楷體" w:hAnsi="標楷體" w:cs="細明體" w:hint="eastAsia"/>
                <w:color w:val="000000"/>
                <w:kern w:val="0"/>
              </w:rPr>
              <w:t>，</w:t>
            </w:r>
            <w:r w:rsidRPr="008C5661">
              <w:rPr>
                <w:rFonts w:ascii="標楷體" w:hAnsi="標楷體" w:cs="細明體"/>
                <w:color w:val="000000"/>
                <w:kern w:val="0"/>
              </w:rPr>
              <w:t>sBuySell</w:t>
            </w:r>
            <w:r w:rsidRPr="008C5661">
              <w:rPr>
                <w:rFonts w:ascii="標楷體" w:hAnsi="標楷體" w:cs="細明體" w:hint="eastAsia"/>
                <w:color w:val="000000"/>
                <w:kern w:val="0"/>
              </w:rPr>
              <w:t>填:</w:t>
            </w:r>
            <w:r w:rsidRPr="00340363">
              <w:rPr>
                <w:rFonts w:ascii="標楷體" w:hAnsi="標楷體" w:cs="細明體" w:hint="eastAsia"/>
                <w:color w:val="FF0000"/>
                <w:kern w:val="0"/>
              </w:rPr>
              <w:t>買</w:t>
            </w:r>
          </w:p>
          <w:p w14:paraId="71E53704" w14:textId="77777777" w:rsidR="00C5608B"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第二隻腳: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bstrStockNo2</w:t>
            </w:r>
            <w:r w:rsidRPr="008C5661">
              <w:rPr>
                <w:rFonts w:ascii="標楷體" w:hAnsi="標楷體" w:cs="細明體" w:hint="eastAsia"/>
                <w:color w:val="000000"/>
                <w:kern w:val="0"/>
              </w:rPr>
              <w:t>填:</w:t>
            </w:r>
            <w:r>
              <w:rPr>
                <w:rFonts w:ascii="標楷體" w:hAnsi="標楷體" w:cs="細明體" w:hint="eastAsia"/>
                <w:color w:val="000000"/>
                <w:kern w:val="0"/>
              </w:rPr>
              <w:t xml:space="preserve"> c</w:t>
            </w:r>
            <w:r>
              <w:rPr>
                <w:rFonts w:ascii="標楷體" w:hAnsi="標楷體" w:cs="細明體"/>
                <w:color w:val="000000"/>
                <w:kern w:val="0"/>
              </w:rPr>
              <w:t>all/put</w:t>
            </w:r>
            <w:r>
              <w:rPr>
                <w:rFonts w:ascii="標楷體" w:hAnsi="標楷體" w:cs="細明體" w:hint="eastAsia"/>
                <w:color w:val="000000"/>
                <w:kern w:val="0"/>
              </w:rPr>
              <w:t>階可(不同履約價也可)</w:t>
            </w:r>
            <w:r w:rsidRPr="008C5661">
              <w:rPr>
                <w:rFonts w:ascii="標楷體" w:hAnsi="標楷體" w:cs="細明體" w:hint="eastAsia"/>
                <w:color w:val="000000"/>
                <w:kern w:val="0"/>
              </w:rPr>
              <w:t>，</w:t>
            </w:r>
            <w:r w:rsidRPr="008C5661">
              <w:rPr>
                <w:rFonts w:ascii="標楷體" w:hAnsi="標楷體" w:cs="細明體"/>
                <w:color w:val="000000"/>
                <w:kern w:val="0"/>
              </w:rPr>
              <w:t>sBuySell</w:t>
            </w:r>
            <w:r>
              <w:rPr>
                <w:rFonts w:ascii="標楷體" w:hAnsi="標楷體" w:cs="細明體"/>
                <w:color w:val="000000"/>
                <w:kern w:val="0"/>
              </w:rPr>
              <w:t>2</w:t>
            </w:r>
            <w:r w:rsidRPr="008C5661">
              <w:rPr>
                <w:rFonts w:ascii="標楷體" w:hAnsi="標楷體" w:cs="細明體" w:hint="eastAsia"/>
                <w:color w:val="000000"/>
                <w:kern w:val="0"/>
              </w:rPr>
              <w:t>填:</w:t>
            </w:r>
            <w:r w:rsidRPr="00340363">
              <w:rPr>
                <w:rFonts w:ascii="標楷體" w:hAnsi="標楷體" w:cs="細明體" w:hint="eastAsia"/>
                <w:color w:val="FF0000"/>
                <w:kern w:val="0"/>
              </w:rPr>
              <w:t>買</w:t>
            </w:r>
          </w:p>
          <w:p w14:paraId="017C940F" w14:textId="77777777" w:rsidR="00C5608B" w:rsidRDefault="00C5608B" w:rsidP="00C5608B">
            <w:pPr>
              <w:autoSpaceDE w:val="0"/>
              <w:autoSpaceDN w:val="0"/>
              <w:adjustRightInd w:val="0"/>
              <w:rPr>
                <w:rFonts w:ascii="標楷體" w:hAnsi="標楷體" w:cs="細明體"/>
                <w:color w:val="000000"/>
                <w:kern w:val="0"/>
              </w:rPr>
            </w:pPr>
            <w:r w:rsidRPr="000F2C32">
              <w:rPr>
                <w:rFonts w:ascii="標楷體" w:hAnsi="標楷體" w:cs="細明體"/>
                <w:color w:val="4472C4" w:themeColor="accent5"/>
                <w:kern w:val="0"/>
              </w:rPr>
              <w:t>bstrPrice</w:t>
            </w:r>
            <w:r w:rsidRPr="008A1B21">
              <w:rPr>
                <w:rFonts w:ascii="標楷體" w:hAnsi="標楷體" w:cs="細明體" w:hint="eastAsia"/>
                <w:color w:val="000000"/>
                <w:kern w:val="0"/>
              </w:rPr>
              <w:t>填法基本上為</w:t>
            </w:r>
            <w:r>
              <w:rPr>
                <w:rFonts w:ascii="標楷體" w:hAnsi="標楷體" w:cs="細明體" w:hint="eastAsia"/>
                <w:color w:val="000000"/>
                <w:kern w:val="0"/>
              </w:rPr>
              <w:t>:</w:t>
            </w:r>
            <w:r w:rsidRPr="000F2C32">
              <w:rPr>
                <w:rFonts w:ascii="標楷體" w:hAnsi="標楷體" w:cs="細明體"/>
                <w:color w:val="4472C4" w:themeColor="accent5"/>
                <w:kern w:val="0"/>
              </w:rPr>
              <w:t>bstrStockNo2</w:t>
            </w:r>
            <w:r>
              <w:rPr>
                <w:rFonts w:ascii="標楷體" w:hAnsi="標楷體" w:cs="細明體" w:hint="eastAsia"/>
                <w:color w:val="000000"/>
                <w:kern w:val="0"/>
              </w:rPr>
              <w:t>賣</w:t>
            </w:r>
            <w:r w:rsidRPr="008A1B21">
              <w:rPr>
                <w:rFonts w:ascii="標楷體" w:hAnsi="標楷體" w:cs="細明體" w:hint="eastAsia"/>
                <w:color w:val="000000"/>
                <w:kern w:val="0"/>
              </w:rPr>
              <w:t>價</w:t>
            </w:r>
            <w:r>
              <w:rPr>
                <w:rFonts w:ascii="標楷體" w:hAnsi="標楷體" w:cs="細明體" w:hint="eastAsia"/>
                <w:color w:val="000000"/>
                <w:kern w:val="0"/>
              </w:rPr>
              <w:t>(</w:t>
            </w:r>
            <w:r>
              <w:rPr>
                <w:rFonts w:ascii="標楷體" w:hAnsi="標楷體" w:cs="細明體"/>
                <w:color w:val="000000"/>
                <w:kern w:val="0"/>
              </w:rPr>
              <w:t>99</w:t>
            </w:r>
            <w:r>
              <w:rPr>
                <w:rFonts w:ascii="標楷體" w:hAnsi="標楷體" w:cs="細明體" w:hint="eastAsia"/>
                <w:color w:val="000000"/>
                <w:kern w:val="0"/>
              </w:rPr>
              <w:t>)</w:t>
            </w:r>
            <w:r>
              <w:rPr>
                <w:rFonts w:ascii="標楷體" w:hAnsi="標楷體" w:cs="細明體"/>
                <w:color w:val="000000"/>
                <w:kern w:val="0"/>
              </w:rPr>
              <w:t>+</w:t>
            </w:r>
            <w:r w:rsidRPr="000F2C32">
              <w:rPr>
                <w:rFonts w:ascii="標楷體" w:hAnsi="標楷體" w:cs="細明體"/>
                <w:color w:val="4472C4" w:themeColor="accent5"/>
                <w:kern w:val="0"/>
              </w:rPr>
              <w:t>bstrStockNo</w:t>
            </w:r>
            <w:r>
              <w:rPr>
                <w:rFonts w:ascii="標楷體" w:hAnsi="標楷體" w:cs="細明體" w:hint="eastAsia"/>
                <w:color w:val="000000"/>
                <w:kern w:val="0"/>
              </w:rPr>
              <w:t>賣</w:t>
            </w:r>
            <w:r w:rsidRPr="008A1B21">
              <w:rPr>
                <w:rFonts w:ascii="標楷體" w:hAnsi="標楷體" w:cs="細明體" w:hint="eastAsia"/>
                <w:color w:val="000000"/>
                <w:kern w:val="0"/>
              </w:rPr>
              <w:t>價</w:t>
            </w:r>
            <w:r>
              <w:rPr>
                <w:rFonts w:ascii="標楷體" w:hAnsi="標楷體" w:cs="細明體" w:hint="eastAsia"/>
                <w:color w:val="000000"/>
                <w:kern w:val="0"/>
              </w:rPr>
              <w:t>(</w:t>
            </w:r>
            <w:r>
              <w:rPr>
                <w:rFonts w:ascii="標楷體" w:hAnsi="標楷體" w:cs="細明體"/>
                <w:color w:val="000000"/>
                <w:kern w:val="0"/>
              </w:rPr>
              <w:t>113</w:t>
            </w:r>
            <w:r>
              <w:rPr>
                <w:rFonts w:ascii="標楷體" w:hAnsi="標楷體" w:cs="細明體" w:hint="eastAsia"/>
                <w:color w:val="000000"/>
                <w:kern w:val="0"/>
              </w:rPr>
              <w:t>)</w:t>
            </w:r>
            <w:r>
              <w:rPr>
                <w:rFonts w:ascii="標楷體" w:hAnsi="標楷體" w:cs="細明體"/>
                <w:color w:val="000000"/>
                <w:kern w:val="0"/>
              </w:rPr>
              <w:t>=</w:t>
            </w:r>
            <w:r>
              <w:t xml:space="preserve"> </w:t>
            </w:r>
            <w:r>
              <w:rPr>
                <w:rFonts w:ascii="標楷體" w:hAnsi="標楷體" w:cs="細明體"/>
                <w:color w:val="000000"/>
                <w:kern w:val="0"/>
              </w:rPr>
              <w:t>212</w:t>
            </w:r>
            <w:r w:rsidRPr="008A1B21">
              <w:rPr>
                <w:rFonts w:ascii="標楷體" w:hAnsi="標楷體" w:cs="細明體"/>
                <w:color w:val="000000"/>
                <w:kern w:val="0"/>
              </w:rPr>
              <w:t xml:space="preserve"> </w:t>
            </w:r>
          </w:p>
          <w:p w14:paraId="2348C3D1" w14:textId="77777777" w:rsidR="00C5608B" w:rsidRDefault="00C5608B" w:rsidP="00C5608B">
            <w:pPr>
              <w:autoSpaceDE w:val="0"/>
              <w:autoSpaceDN w:val="0"/>
              <w:adjustRightInd w:val="0"/>
              <w:rPr>
                <w:rFonts w:ascii="標楷體" w:hAnsi="標楷體" w:cs="細明體"/>
                <w:color w:val="000000"/>
                <w:kern w:val="0"/>
              </w:rPr>
            </w:pPr>
            <w:r>
              <w:rPr>
                <w:rFonts w:ascii="標楷體" w:hAnsi="標楷體" w:cs="細明體" w:hint="eastAsia"/>
                <w:color w:val="000000"/>
                <w:kern w:val="0"/>
              </w:rPr>
              <w:t>如果</w:t>
            </w:r>
            <w:r w:rsidRPr="000F2C32">
              <w:rPr>
                <w:rFonts w:ascii="標楷體" w:hAnsi="標楷體" w:cs="細明體"/>
                <w:color w:val="4472C4" w:themeColor="accent5"/>
                <w:kern w:val="0"/>
              </w:rPr>
              <w:t>bstrPrice</w:t>
            </w:r>
            <w:r>
              <w:rPr>
                <w:rFonts w:ascii="標楷體" w:hAnsi="標楷體" w:cs="細明體" w:hint="eastAsia"/>
                <w:color w:val="000000"/>
                <w:kern w:val="0"/>
              </w:rPr>
              <w:t>價格填的越大，越能立即成交，假設目前價差</w:t>
            </w:r>
            <w:r>
              <w:rPr>
                <w:rFonts w:ascii="標楷體" w:hAnsi="標楷體" w:cs="細明體"/>
                <w:color w:val="000000"/>
                <w:kern w:val="0"/>
              </w:rPr>
              <w:t>212</w:t>
            </w:r>
            <w:r>
              <w:rPr>
                <w:rFonts w:ascii="標楷體" w:hAnsi="標楷體" w:cs="細明體" w:hint="eastAsia"/>
                <w:color w:val="000000"/>
                <w:kern w:val="0"/>
              </w:rPr>
              <w:t>，大於212那就能幾乎能立即成交。</w:t>
            </w:r>
          </w:p>
          <w:p w14:paraId="398CDD87" w14:textId="77777777" w:rsidR="00C5608B" w:rsidRDefault="00C5608B" w:rsidP="00C5608B">
            <w:pPr>
              <w:autoSpaceDE w:val="0"/>
              <w:autoSpaceDN w:val="0"/>
              <w:adjustRightInd w:val="0"/>
              <w:rPr>
                <w:rFonts w:ascii="標楷體" w:hAnsi="標楷體" w:cs="細明體"/>
                <w:color w:val="000000"/>
                <w:kern w:val="0"/>
              </w:rPr>
            </w:pPr>
          </w:p>
          <w:p w14:paraId="6C1B56A6" w14:textId="77777777" w:rsidR="00C5608B" w:rsidRDefault="00C5608B" w:rsidP="00C5608B">
            <w:pPr>
              <w:autoSpaceDE w:val="0"/>
              <w:autoSpaceDN w:val="0"/>
              <w:adjustRightInd w:val="0"/>
              <w:rPr>
                <w:rFonts w:ascii="標楷體" w:hAnsi="標楷體" w:cs="細明體"/>
                <w:color w:val="00B050"/>
                <w:kern w:val="0"/>
              </w:rPr>
            </w:pPr>
            <w:r w:rsidRPr="008860B4">
              <w:rPr>
                <w:rFonts w:ascii="標楷體" w:hAnsi="標楷體" w:cs="細明體" w:hint="eastAsia"/>
                <w:color w:val="00B050"/>
                <w:kern w:val="0"/>
              </w:rPr>
              <w:t>盤整</w:t>
            </w:r>
          </w:p>
          <w:p w14:paraId="6FD8154A" w14:textId="77777777" w:rsidR="00C5608B" w:rsidRPr="008C5661"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第一隻腳: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w:t>
            </w:r>
            <w:r w:rsidRPr="008C5661">
              <w:rPr>
                <w:rFonts w:ascii="標楷體" w:hAnsi="標楷體" w:cs="細明體" w:hint="eastAsia"/>
                <w:color w:val="000000"/>
                <w:kern w:val="0"/>
              </w:rPr>
              <w:t>填:</w:t>
            </w:r>
            <w:r>
              <w:rPr>
                <w:rFonts w:ascii="標楷體" w:hAnsi="標楷體" w:cs="細明體" w:hint="eastAsia"/>
                <w:color w:val="000000"/>
                <w:kern w:val="0"/>
              </w:rPr>
              <w:t xml:space="preserve"> c</w:t>
            </w:r>
            <w:r>
              <w:rPr>
                <w:rFonts w:ascii="標楷體" w:hAnsi="標楷體" w:cs="細明體"/>
                <w:color w:val="000000"/>
                <w:kern w:val="0"/>
              </w:rPr>
              <w:t>all/put</w:t>
            </w:r>
            <w:r>
              <w:rPr>
                <w:rFonts w:ascii="標楷體" w:hAnsi="標楷體" w:cs="細明體" w:hint="eastAsia"/>
                <w:color w:val="000000"/>
                <w:kern w:val="0"/>
              </w:rPr>
              <w:t>階可(不同履約價也可)</w:t>
            </w:r>
            <w:r w:rsidRPr="008C5661">
              <w:rPr>
                <w:rFonts w:ascii="標楷體" w:hAnsi="標楷體" w:cs="細明體" w:hint="eastAsia"/>
                <w:color w:val="000000"/>
                <w:kern w:val="0"/>
              </w:rPr>
              <w:t>，</w:t>
            </w:r>
            <w:r w:rsidRPr="008C5661">
              <w:rPr>
                <w:rFonts w:ascii="標楷體" w:hAnsi="標楷體" w:cs="細明體"/>
                <w:color w:val="000000"/>
                <w:kern w:val="0"/>
              </w:rPr>
              <w:t>sBuySell</w:t>
            </w:r>
            <w:r w:rsidRPr="008C5661">
              <w:rPr>
                <w:rFonts w:ascii="標楷體" w:hAnsi="標楷體" w:cs="細明體" w:hint="eastAsia"/>
                <w:color w:val="000000"/>
                <w:kern w:val="0"/>
              </w:rPr>
              <w:t>填:</w:t>
            </w:r>
            <w:r w:rsidRPr="00340363">
              <w:rPr>
                <w:rFonts w:ascii="標楷體" w:hAnsi="標楷體" w:cs="細明體" w:hint="eastAsia"/>
                <w:color w:val="00B050"/>
                <w:kern w:val="0"/>
              </w:rPr>
              <w:t>賣</w:t>
            </w:r>
          </w:p>
          <w:p w14:paraId="4FB5A2CE" w14:textId="77777777" w:rsidR="00C5608B"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第二隻腳: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bstrStockNo2</w:t>
            </w:r>
            <w:r w:rsidRPr="008C5661">
              <w:rPr>
                <w:rFonts w:ascii="標楷體" w:hAnsi="標楷體" w:cs="細明體" w:hint="eastAsia"/>
                <w:color w:val="000000"/>
                <w:kern w:val="0"/>
              </w:rPr>
              <w:t>填:</w:t>
            </w:r>
            <w:r>
              <w:rPr>
                <w:rFonts w:ascii="標楷體" w:hAnsi="標楷體" w:cs="細明體"/>
                <w:color w:val="000000"/>
                <w:kern w:val="0"/>
              </w:rPr>
              <w:t xml:space="preserve"> </w:t>
            </w:r>
            <w:r>
              <w:rPr>
                <w:rFonts w:ascii="標楷體" w:hAnsi="標楷體" w:cs="細明體" w:hint="eastAsia"/>
                <w:color w:val="000000"/>
                <w:kern w:val="0"/>
              </w:rPr>
              <w:t>c</w:t>
            </w:r>
            <w:r>
              <w:rPr>
                <w:rFonts w:ascii="標楷體" w:hAnsi="標楷體" w:cs="細明體"/>
                <w:color w:val="000000"/>
                <w:kern w:val="0"/>
              </w:rPr>
              <w:t>all/put</w:t>
            </w:r>
            <w:r>
              <w:rPr>
                <w:rFonts w:ascii="標楷體" w:hAnsi="標楷體" w:cs="細明體" w:hint="eastAsia"/>
                <w:color w:val="000000"/>
                <w:kern w:val="0"/>
              </w:rPr>
              <w:t>階可(不同履約價也可)</w:t>
            </w:r>
            <w:r w:rsidRPr="008C5661">
              <w:rPr>
                <w:rFonts w:ascii="標楷體" w:hAnsi="標楷體" w:cs="細明體" w:hint="eastAsia"/>
                <w:color w:val="000000"/>
                <w:kern w:val="0"/>
              </w:rPr>
              <w:t>，</w:t>
            </w:r>
            <w:r w:rsidRPr="008C5661">
              <w:rPr>
                <w:rFonts w:ascii="標楷體" w:hAnsi="標楷體" w:cs="細明體"/>
                <w:color w:val="000000"/>
                <w:kern w:val="0"/>
              </w:rPr>
              <w:t>sBuySell</w:t>
            </w:r>
            <w:r>
              <w:rPr>
                <w:rFonts w:ascii="標楷體" w:hAnsi="標楷體" w:cs="細明體"/>
                <w:color w:val="000000"/>
                <w:kern w:val="0"/>
              </w:rPr>
              <w:t>2</w:t>
            </w:r>
            <w:r w:rsidRPr="008C5661">
              <w:rPr>
                <w:rFonts w:ascii="標楷體" w:hAnsi="標楷體" w:cs="細明體" w:hint="eastAsia"/>
                <w:color w:val="000000"/>
                <w:kern w:val="0"/>
              </w:rPr>
              <w:t>填:</w:t>
            </w:r>
            <w:r w:rsidRPr="00340363">
              <w:rPr>
                <w:rFonts w:ascii="標楷體" w:hAnsi="標楷體" w:cs="細明體" w:hint="eastAsia"/>
                <w:color w:val="00B050"/>
                <w:kern w:val="0"/>
              </w:rPr>
              <w:t>賣</w:t>
            </w:r>
          </w:p>
          <w:p w14:paraId="06339A79" w14:textId="77777777" w:rsidR="00C5608B" w:rsidRDefault="00C5608B" w:rsidP="00C5608B">
            <w:pPr>
              <w:autoSpaceDE w:val="0"/>
              <w:autoSpaceDN w:val="0"/>
              <w:adjustRightInd w:val="0"/>
              <w:rPr>
                <w:rFonts w:ascii="標楷體" w:hAnsi="標楷體" w:cs="細明體"/>
                <w:color w:val="000000"/>
                <w:kern w:val="0"/>
              </w:rPr>
            </w:pPr>
            <w:r w:rsidRPr="000F2C32">
              <w:rPr>
                <w:rFonts w:ascii="標楷體" w:hAnsi="標楷體" w:cs="細明體"/>
                <w:color w:val="4472C4" w:themeColor="accent5"/>
                <w:kern w:val="0"/>
              </w:rPr>
              <w:t>bstrPrice</w:t>
            </w:r>
            <w:r w:rsidRPr="008A1B21">
              <w:rPr>
                <w:rFonts w:ascii="標楷體" w:hAnsi="標楷體" w:cs="細明體" w:hint="eastAsia"/>
                <w:color w:val="000000"/>
                <w:kern w:val="0"/>
              </w:rPr>
              <w:t>填法基本上為</w:t>
            </w:r>
            <w:r>
              <w:rPr>
                <w:rFonts w:ascii="標楷體" w:hAnsi="標楷體" w:cs="細明體" w:hint="eastAsia"/>
                <w:color w:val="000000"/>
                <w:kern w:val="0"/>
              </w:rPr>
              <w:t>:</w:t>
            </w:r>
            <w:r w:rsidRPr="000F2C32">
              <w:rPr>
                <w:rFonts w:ascii="標楷體" w:hAnsi="標楷體" w:cs="細明體"/>
                <w:color w:val="4472C4" w:themeColor="accent5"/>
                <w:kern w:val="0"/>
              </w:rPr>
              <w:t>bstrStockNo2</w:t>
            </w:r>
            <w:r>
              <w:rPr>
                <w:rFonts w:ascii="標楷體" w:hAnsi="標楷體" w:cs="細明體" w:hint="eastAsia"/>
                <w:color w:val="000000"/>
                <w:kern w:val="0"/>
              </w:rPr>
              <w:t>買</w:t>
            </w:r>
            <w:r w:rsidRPr="008A1B21">
              <w:rPr>
                <w:rFonts w:ascii="標楷體" w:hAnsi="標楷體" w:cs="細明體" w:hint="eastAsia"/>
                <w:color w:val="000000"/>
                <w:kern w:val="0"/>
              </w:rPr>
              <w:t>價</w:t>
            </w:r>
            <w:r>
              <w:rPr>
                <w:rFonts w:ascii="標楷體" w:hAnsi="標楷體" w:cs="細明體" w:hint="eastAsia"/>
                <w:color w:val="000000"/>
                <w:kern w:val="0"/>
              </w:rPr>
              <w:t>(97)</w:t>
            </w:r>
            <w:r>
              <w:rPr>
                <w:rFonts w:ascii="標楷體" w:hAnsi="標楷體" w:cs="細明體"/>
                <w:color w:val="000000"/>
                <w:kern w:val="0"/>
              </w:rPr>
              <w:t>+</w:t>
            </w:r>
            <w:r w:rsidRPr="000F2C32">
              <w:rPr>
                <w:rFonts w:ascii="標楷體" w:hAnsi="標楷體" w:cs="細明體"/>
                <w:color w:val="4472C4" w:themeColor="accent5"/>
                <w:kern w:val="0"/>
              </w:rPr>
              <w:t>bstrStockNo</w:t>
            </w:r>
            <w:r>
              <w:rPr>
                <w:rFonts w:ascii="標楷體" w:hAnsi="標楷體" w:cs="細明體" w:hint="eastAsia"/>
                <w:color w:val="000000"/>
                <w:kern w:val="0"/>
              </w:rPr>
              <w:t>買</w:t>
            </w:r>
            <w:r w:rsidRPr="008A1B21">
              <w:rPr>
                <w:rFonts w:ascii="標楷體" w:hAnsi="標楷體" w:cs="細明體" w:hint="eastAsia"/>
                <w:color w:val="000000"/>
                <w:kern w:val="0"/>
              </w:rPr>
              <w:t>價</w:t>
            </w:r>
            <w:r>
              <w:rPr>
                <w:rFonts w:ascii="標楷體" w:hAnsi="標楷體" w:cs="細明體" w:hint="eastAsia"/>
                <w:color w:val="000000"/>
                <w:kern w:val="0"/>
              </w:rPr>
              <w:t>(</w:t>
            </w:r>
            <w:r>
              <w:rPr>
                <w:rFonts w:ascii="標楷體" w:hAnsi="標楷體" w:cs="細明體"/>
                <w:color w:val="000000"/>
                <w:kern w:val="0"/>
              </w:rPr>
              <w:t>109</w:t>
            </w:r>
            <w:r>
              <w:rPr>
                <w:rFonts w:ascii="標楷體" w:hAnsi="標楷體" w:cs="細明體" w:hint="eastAsia"/>
                <w:color w:val="000000"/>
                <w:kern w:val="0"/>
              </w:rPr>
              <w:t>)</w:t>
            </w:r>
            <w:r>
              <w:rPr>
                <w:rFonts w:ascii="標楷體" w:hAnsi="標楷體" w:cs="細明體"/>
                <w:color w:val="000000"/>
                <w:kern w:val="0"/>
              </w:rPr>
              <w:t>=</w:t>
            </w:r>
            <w:r>
              <w:t xml:space="preserve"> </w:t>
            </w:r>
            <w:r>
              <w:rPr>
                <w:rFonts w:ascii="標楷體" w:hAnsi="標楷體" w:cs="細明體"/>
                <w:color w:val="000000"/>
                <w:kern w:val="0"/>
              </w:rPr>
              <w:t>2</w:t>
            </w:r>
            <w:r>
              <w:rPr>
                <w:rFonts w:ascii="標楷體" w:hAnsi="標楷體" w:cs="細明體" w:hint="eastAsia"/>
                <w:color w:val="000000"/>
                <w:kern w:val="0"/>
              </w:rPr>
              <w:t>06</w:t>
            </w:r>
            <w:r w:rsidRPr="008A1B21">
              <w:rPr>
                <w:rFonts w:ascii="標楷體" w:hAnsi="標楷體" w:cs="細明體"/>
                <w:color w:val="000000"/>
                <w:kern w:val="0"/>
              </w:rPr>
              <w:t xml:space="preserve"> </w:t>
            </w:r>
          </w:p>
          <w:p w14:paraId="41027B67" w14:textId="175DD612" w:rsidR="00C5608B" w:rsidRPr="00C5608B" w:rsidRDefault="00C5608B" w:rsidP="00925337">
            <w:pPr>
              <w:autoSpaceDE w:val="0"/>
              <w:autoSpaceDN w:val="0"/>
              <w:adjustRightInd w:val="0"/>
              <w:rPr>
                <w:rFonts w:ascii="標楷體" w:hAnsi="標楷體" w:cs="細明體"/>
                <w:color w:val="000000"/>
                <w:kern w:val="0"/>
              </w:rPr>
            </w:pPr>
            <w:r>
              <w:rPr>
                <w:rFonts w:ascii="標楷體" w:hAnsi="標楷體" w:cs="細明體" w:hint="eastAsia"/>
                <w:color w:val="000000"/>
                <w:kern w:val="0"/>
              </w:rPr>
              <w:t>如果</w:t>
            </w:r>
            <w:r w:rsidRPr="000F2C32">
              <w:rPr>
                <w:rFonts w:ascii="標楷體" w:hAnsi="標楷體" w:cs="細明體"/>
                <w:color w:val="4472C4" w:themeColor="accent5"/>
                <w:kern w:val="0"/>
              </w:rPr>
              <w:t>bstrPrice</w:t>
            </w:r>
            <w:r>
              <w:rPr>
                <w:rFonts w:ascii="標楷體" w:hAnsi="標楷體" w:cs="細明體" w:hint="eastAsia"/>
                <w:color w:val="000000"/>
                <w:kern w:val="0"/>
              </w:rPr>
              <w:t>價格填的越小，越能立即成交，假設目前價差</w:t>
            </w:r>
            <w:r>
              <w:rPr>
                <w:rFonts w:ascii="標楷體" w:hAnsi="標楷體" w:cs="細明體"/>
                <w:color w:val="000000"/>
                <w:kern w:val="0"/>
              </w:rPr>
              <w:t>206</w:t>
            </w:r>
            <w:r>
              <w:rPr>
                <w:rFonts w:ascii="標楷體" w:hAnsi="標楷體" w:cs="細明體" w:hint="eastAsia"/>
                <w:color w:val="000000"/>
                <w:kern w:val="0"/>
              </w:rPr>
              <w:t>，小於206那就能幾乎能立即成交。</w:t>
            </w:r>
          </w:p>
        </w:tc>
      </w:tr>
    </w:tbl>
    <w:p w14:paraId="4A2AB0BA" w14:textId="685AE4E0" w:rsidR="00925337" w:rsidRPr="00DF3A20" w:rsidRDefault="00925337" w:rsidP="00925337">
      <w:pPr>
        <w:pStyle w:val="3"/>
        <w:rPr>
          <w:rFonts w:ascii="Courier New" w:hAnsi="Courier New" w:cs="Courier New"/>
          <w:bCs w:val="0"/>
        </w:rPr>
      </w:pPr>
      <w:bookmarkStart w:id="80" w:name="_4-2-53_AddSGXAPIOrderSocket"/>
      <w:bookmarkEnd w:id="80"/>
      <w:r w:rsidRPr="00DF3A20">
        <w:rPr>
          <w:rFonts w:ascii="Courier New" w:hAnsi="Courier New" w:cs="Courier New" w:hint="eastAsia"/>
          <w:bCs w:val="0"/>
        </w:rPr>
        <w:lastRenderedPageBreak/>
        <w:t>4</w:t>
      </w:r>
      <w:r>
        <w:rPr>
          <w:rFonts w:ascii="Courier New" w:hAnsi="Courier New" w:cs="Courier New"/>
          <w:bCs w:val="0"/>
        </w:rPr>
        <w:t>-2-53</w:t>
      </w:r>
      <w:r w:rsidRPr="00DF3A20">
        <w:rPr>
          <w:rFonts w:ascii="Courier New" w:eastAsiaTheme="minorEastAsia" w:hAnsi="Courier New" w:cs="Courier New"/>
          <w:kern w:val="0"/>
        </w:rPr>
        <w:t xml:space="preserve"> AddSGXAPIOrderSocket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2694"/>
        <w:gridCol w:w="5913"/>
      </w:tblGrid>
      <w:tr w:rsidR="00925337" w:rsidRPr="00DF3A20" w14:paraId="477A8F8B" w14:textId="77777777" w:rsidTr="0092533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2CA9B8C" w14:textId="77777777" w:rsidR="00925337" w:rsidRPr="00DF3A20" w:rsidRDefault="00925337" w:rsidP="00925337">
            <w:pPr>
              <w:rPr>
                <w:rFonts w:ascii="Courier New" w:hAnsi="Courier New" w:cs="Courier New"/>
                <w:bCs/>
                <w:color w:val="984806"/>
              </w:rPr>
            </w:pPr>
            <w:r w:rsidRPr="00DF3A20">
              <w:rPr>
                <w:rFonts w:ascii="Courier New" w:hAnsi="Courier New" w:cs="Courier New" w:hint="eastAsia"/>
                <w:bCs/>
                <w:color w:val="984806"/>
              </w:rPr>
              <w:t>建立</w:t>
            </w:r>
            <w:r w:rsidRPr="00DF3A20">
              <w:rPr>
                <w:rFonts w:ascii="Courier New" w:hAnsi="Courier New" w:cs="Courier New" w:hint="eastAsia"/>
                <w:bCs/>
                <w:color w:val="984806"/>
              </w:rPr>
              <w:t>SGX API</w:t>
            </w:r>
            <w:r w:rsidRPr="00DF3A20">
              <w:rPr>
                <w:rFonts w:ascii="Courier New" w:hAnsi="Courier New" w:cs="Courier New" w:hint="eastAsia"/>
                <w:bCs/>
                <w:color w:val="984806"/>
              </w:rPr>
              <w:t>專線。</w:t>
            </w:r>
          </w:p>
          <w:p w14:paraId="11BE2ABF" w14:textId="77777777" w:rsidR="00925337" w:rsidRPr="00DF3A20" w:rsidRDefault="00925337" w:rsidP="00925337">
            <w:pPr>
              <w:rPr>
                <w:color w:val="FF0000"/>
              </w:rPr>
            </w:pPr>
            <w:r w:rsidRPr="00DF3A20">
              <w:rPr>
                <w:rFonts w:hint="eastAsia"/>
                <w:color w:val="FF0000"/>
              </w:rPr>
              <w:t>注意，</w:t>
            </w:r>
            <w:r>
              <w:rPr>
                <w:rFonts w:hint="eastAsia"/>
                <w:color w:val="FF0000"/>
              </w:rPr>
              <w:t>SGX API DMA</w:t>
            </w:r>
            <w:r>
              <w:rPr>
                <w:rFonts w:hint="eastAsia"/>
                <w:color w:val="FF0000"/>
              </w:rPr>
              <w:t>專線需先向交易後台申請，方可使用</w:t>
            </w:r>
            <w:r w:rsidRPr="00DF3A20">
              <w:rPr>
                <w:rFonts w:hint="eastAsia"/>
                <w:color w:val="FF0000"/>
              </w:rPr>
              <w:t>。</w:t>
            </w:r>
          </w:p>
        </w:tc>
      </w:tr>
      <w:tr w:rsidR="00925337" w:rsidRPr="00DF3A20" w14:paraId="23DB8D86" w14:textId="77777777" w:rsidTr="00925337">
        <w:trPr>
          <w:trHeight w:val="523"/>
        </w:trPr>
        <w:tc>
          <w:tcPr>
            <w:tcW w:w="1129" w:type="dxa"/>
            <w:tcBorders>
              <w:top w:val="single" w:sz="4" w:space="0" w:color="auto"/>
              <w:left w:val="single" w:sz="4" w:space="0" w:color="auto"/>
              <w:bottom w:val="single" w:sz="4" w:space="0" w:color="auto"/>
              <w:right w:val="single" w:sz="4" w:space="0" w:color="auto"/>
            </w:tcBorders>
            <w:hideMark/>
          </w:tcPr>
          <w:p w14:paraId="43E19D24" w14:textId="77777777" w:rsidR="00925337" w:rsidRPr="00DF3A20" w:rsidRDefault="00925337" w:rsidP="00925337">
            <w:pPr>
              <w:rPr>
                <w:b/>
                <w:bCs/>
              </w:rPr>
            </w:pPr>
            <w:r w:rsidRPr="00DF3A20">
              <w:rPr>
                <w:rFonts w:hint="eastAsia"/>
                <w:b/>
                <w:bCs/>
              </w:rPr>
              <w:t>宣告</w:t>
            </w:r>
          </w:p>
        </w:tc>
        <w:tc>
          <w:tcPr>
            <w:tcW w:w="8607" w:type="dxa"/>
            <w:gridSpan w:val="2"/>
            <w:tcBorders>
              <w:top w:val="single" w:sz="4" w:space="0" w:color="auto"/>
              <w:left w:val="single" w:sz="4" w:space="0" w:color="auto"/>
              <w:bottom w:val="single" w:sz="4" w:space="0" w:color="auto"/>
              <w:right w:val="single" w:sz="4" w:space="0" w:color="auto"/>
            </w:tcBorders>
            <w:hideMark/>
          </w:tcPr>
          <w:p w14:paraId="41563928" w14:textId="77777777" w:rsidR="00925337" w:rsidRPr="00DF3A20" w:rsidRDefault="00925337" w:rsidP="00925337">
            <w:pPr>
              <w:autoSpaceDE w:val="0"/>
              <w:autoSpaceDN w:val="0"/>
              <w:adjustRightInd w:val="0"/>
              <w:rPr>
                <w:rFonts w:ascii="Courier New" w:hAnsi="Courier New" w:cs="Courier New"/>
              </w:rPr>
            </w:pPr>
            <w:r w:rsidRPr="00DF3A20">
              <w:rPr>
                <w:rFonts w:ascii="Courier New" w:hAnsi="Courier New" w:cs="Courier New"/>
                <w:bCs/>
                <w:color w:val="0000FF"/>
              </w:rPr>
              <w:t>Long</w:t>
            </w:r>
            <w:r w:rsidRPr="00DF3A20">
              <w:rPr>
                <w:rFonts w:ascii="Courier New" w:hAnsi="Courier New" w:cs="Courier New"/>
              </w:rPr>
              <w:t xml:space="preserve"> </w:t>
            </w:r>
            <w:r w:rsidRPr="00EB64A1">
              <w:rPr>
                <w:rFonts w:ascii="Courier New" w:hAnsi="Courier New" w:cs="Courier New"/>
              </w:rPr>
              <w:t>AddSGXAPIOrderSocket</w:t>
            </w:r>
            <w:r w:rsidRPr="00DF3A20">
              <w:rPr>
                <w:rFonts w:ascii="Courier New" w:hAnsi="Courier New" w:cs="Courier New"/>
              </w:rPr>
              <w:t xml:space="preserve"> ([</w:t>
            </w:r>
            <w:r w:rsidRPr="00DF3A20">
              <w:rPr>
                <w:rFonts w:ascii="Courier New" w:hAnsi="Courier New" w:cs="Courier New"/>
                <w:color w:val="FF0000"/>
              </w:rPr>
              <w:t>in</w:t>
            </w:r>
            <w:r w:rsidRPr="00DF3A20">
              <w:rPr>
                <w:rFonts w:ascii="Courier New" w:hAnsi="Courier New" w:cs="Courier New"/>
              </w:rPr>
              <w:t xml:space="preserve">] </w:t>
            </w:r>
            <w:r w:rsidRPr="00DF3A20">
              <w:rPr>
                <w:rFonts w:ascii="Courier New" w:hAnsi="Courier New" w:cs="Courier New"/>
                <w:bCs/>
                <w:color w:val="0000FF"/>
              </w:rPr>
              <w:t>BSTR</w:t>
            </w:r>
            <w:r w:rsidRPr="00DF3A20">
              <w:rPr>
                <w:rFonts w:ascii="Courier New" w:hAnsi="Courier New" w:cs="Courier New"/>
              </w:rPr>
              <w:t xml:space="preserve"> bstrLogInID, [</w:t>
            </w:r>
            <w:r w:rsidRPr="00DF3A20">
              <w:rPr>
                <w:rFonts w:ascii="Courier New" w:hAnsi="Courier New" w:cs="Courier New"/>
                <w:color w:val="FF0000"/>
              </w:rPr>
              <w:t>in</w:t>
            </w:r>
            <w:r w:rsidRPr="00DF3A20">
              <w:rPr>
                <w:rFonts w:ascii="Courier New" w:hAnsi="Courier New" w:cs="Courier New"/>
              </w:rPr>
              <w:t xml:space="preserve">] </w:t>
            </w:r>
            <w:r w:rsidRPr="00DF3A20">
              <w:rPr>
                <w:rFonts w:ascii="Courier New" w:hAnsi="Courier New" w:cs="Courier New"/>
                <w:bCs/>
                <w:color w:val="0000FF"/>
              </w:rPr>
              <w:t xml:space="preserve">BSTR </w:t>
            </w:r>
            <w:r w:rsidRPr="00DF3A20">
              <w:rPr>
                <w:rFonts w:ascii="Courier New" w:hAnsi="Courier New" w:cs="Courier New"/>
              </w:rPr>
              <w:t>bstrAccount);</w:t>
            </w:r>
          </w:p>
        </w:tc>
      </w:tr>
      <w:tr w:rsidR="00925337" w:rsidRPr="00DF3A20" w14:paraId="0D15A0FF" w14:textId="77777777" w:rsidTr="00925337">
        <w:trPr>
          <w:trHeight w:val="163"/>
        </w:trPr>
        <w:tc>
          <w:tcPr>
            <w:tcW w:w="1129" w:type="dxa"/>
            <w:vMerge w:val="restart"/>
            <w:tcBorders>
              <w:top w:val="single" w:sz="4" w:space="0" w:color="auto"/>
              <w:left w:val="single" w:sz="4" w:space="0" w:color="auto"/>
              <w:right w:val="single" w:sz="4" w:space="0" w:color="auto"/>
            </w:tcBorders>
            <w:vAlign w:val="center"/>
          </w:tcPr>
          <w:p w14:paraId="38D106ED" w14:textId="77777777" w:rsidR="00925337" w:rsidRPr="00DF3A20" w:rsidRDefault="00925337" w:rsidP="00925337">
            <w:pPr>
              <w:widowControl/>
            </w:pPr>
            <w:r w:rsidRPr="00DF3A20">
              <w:rPr>
                <w:rFonts w:hint="eastAsia"/>
                <w:b/>
                <w:bCs/>
              </w:rPr>
              <w:t>參數</w:t>
            </w:r>
          </w:p>
        </w:tc>
        <w:tc>
          <w:tcPr>
            <w:tcW w:w="2694" w:type="dxa"/>
            <w:tcBorders>
              <w:top w:val="single" w:sz="4" w:space="0" w:color="auto"/>
              <w:left w:val="single" w:sz="4" w:space="0" w:color="auto"/>
              <w:bottom w:val="single" w:sz="4" w:space="0" w:color="auto"/>
              <w:right w:val="single" w:sz="4" w:space="0" w:color="auto"/>
            </w:tcBorders>
          </w:tcPr>
          <w:p w14:paraId="4603833F" w14:textId="77777777" w:rsidR="00925337" w:rsidRPr="00DF3A20" w:rsidRDefault="00925337" w:rsidP="00925337">
            <w:pPr>
              <w:rPr>
                <w:rFonts w:ascii="Courier New" w:hAnsi="Courier New" w:cs="Courier New"/>
              </w:rPr>
            </w:pPr>
            <w:r w:rsidRPr="00DF3A20">
              <w:rPr>
                <w:rFonts w:ascii="Courier New" w:hAnsi="Courier New" w:cs="Courier New" w:hint="eastAsia"/>
              </w:rPr>
              <w:t>bstrLogInID</w:t>
            </w:r>
          </w:p>
        </w:tc>
        <w:tc>
          <w:tcPr>
            <w:tcW w:w="5913" w:type="dxa"/>
            <w:tcBorders>
              <w:top w:val="single" w:sz="4" w:space="0" w:color="auto"/>
              <w:left w:val="single" w:sz="4" w:space="0" w:color="auto"/>
              <w:bottom w:val="single" w:sz="4" w:space="0" w:color="auto"/>
              <w:right w:val="single" w:sz="4" w:space="0" w:color="auto"/>
            </w:tcBorders>
          </w:tcPr>
          <w:p w14:paraId="0FCED6DD" w14:textId="77777777" w:rsidR="00925337" w:rsidRPr="00DF3A20" w:rsidRDefault="00925337" w:rsidP="00925337">
            <w:r w:rsidRPr="00DF3A20">
              <w:rPr>
                <w:rFonts w:hint="eastAsia"/>
              </w:rPr>
              <w:t>登入</w:t>
            </w:r>
            <w:r w:rsidRPr="00DF3A20">
              <w:rPr>
                <w:rFonts w:hint="eastAsia"/>
              </w:rPr>
              <w:t>ID</w:t>
            </w:r>
            <w:r w:rsidRPr="00DF3A20">
              <w:rPr>
                <w:rFonts w:hint="eastAsia"/>
              </w:rPr>
              <w:t>。</w:t>
            </w:r>
          </w:p>
        </w:tc>
      </w:tr>
      <w:tr w:rsidR="00925337" w:rsidRPr="00DF3A20" w14:paraId="1227A0C5" w14:textId="77777777" w:rsidTr="00925337">
        <w:trPr>
          <w:trHeight w:val="163"/>
        </w:trPr>
        <w:tc>
          <w:tcPr>
            <w:tcW w:w="1129" w:type="dxa"/>
            <w:vMerge/>
            <w:tcBorders>
              <w:left w:val="single" w:sz="4" w:space="0" w:color="auto"/>
              <w:right w:val="single" w:sz="4" w:space="0" w:color="auto"/>
            </w:tcBorders>
            <w:vAlign w:val="center"/>
          </w:tcPr>
          <w:p w14:paraId="11CE1FC5" w14:textId="77777777" w:rsidR="00925337" w:rsidRPr="00DF3A20" w:rsidRDefault="00925337" w:rsidP="00925337">
            <w:pPr>
              <w:widowControl/>
            </w:pPr>
          </w:p>
        </w:tc>
        <w:tc>
          <w:tcPr>
            <w:tcW w:w="2694" w:type="dxa"/>
            <w:tcBorders>
              <w:top w:val="single" w:sz="4" w:space="0" w:color="auto"/>
              <w:left w:val="single" w:sz="4" w:space="0" w:color="auto"/>
              <w:bottom w:val="single" w:sz="4" w:space="0" w:color="auto"/>
              <w:right w:val="single" w:sz="4" w:space="0" w:color="auto"/>
            </w:tcBorders>
          </w:tcPr>
          <w:p w14:paraId="2BA586D5" w14:textId="77777777" w:rsidR="00925337" w:rsidRPr="00DF3A20" w:rsidRDefault="00925337" w:rsidP="00925337">
            <w:pPr>
              <w:rPr>
                <w:rFonts w:ascii="Courier New" w:hAnsi="Courier New" w:cs="Courier New"/>
              </w:rPr>
            </w:pPr>
            <w:r w:rsidRPr="00DF3A20">
              <w:rPr>
                <w:rFonts w:ascii="Courier New" w:hAnsi="Courier New" w:cs="Courier New"/>
              </w:rPr>
              <w:t>bstrAccount</w:t>
            </w:r>
          </w:p>
        </w:tc>
        <w:tc>
          <w:tcPr>
            <w:tcW w:w="5913" w:type="dxa"/>
            <w:tcBorders>
              <w:top w:val="single" w:sz="4" w:space="0" w:color="auto"/>
              <w:left w:val="single" w:sz="4" w:space="0" w:color="auto"/>
              <w:bottom w:val="single" w:sz="4" w:space="0" w:color="auto"/>
              <w:right w:val="single" w:sz="4" w:space="0" w:color="auto"/>
            </w:tcBorders>
          </w:tcPr>
          <w:p w14:paraId="0832710C" w14:textId="77777777" w:rsidR="00925337" w:rsidRPr="00DF3A20" w:rsidRDefault="00925337" w:rsidP="00925337">
            <w:r w:rsidRPr="00DF3A20">
              <w:rPr>
                <w:rFonts w:hint="eastAsia"/>
              </w:rPr>
              <w:t>委託帳號</w:t>
            </w:r>
            <w:r w:rsidRPr="00DF3A20">
              <w:t xml:space="preserve"> ( IB</w:t>
            </w:r>
            <w:r w:rsidRPr="00DF3A20">
              <w:rPr>
                <w:rFonts w:hint="eastAsia"/>
              </w:rPr>
              <w:t>＋帳號</w:t>
            </w:r>
            <w:r w:rsidRPr="00DF3A20">
              <w:t xml:space="preserve">) </w:t>
            </w:r>
            <w:r w:rsidRPr="00DF3A20">
              <w:rPr>
                <w:rFonts w:hint="eastAsia"/>
              </w:rPr>
              <w:t>。</w:t>
            </w:r>
          </w:p>
        </w:tc>
      </w:tr>
      <w:tr w:rsidR="00925337" w:rsidRPr="00DF3A20" w14:paraId="55282B90" w14:textId="77777777" w:rsidTr="00925337">
        <w:trPr>
          <w:trHeight w:val="163"/>
        </w:trPr>
        <w:tc>
          <w:tcPr>
            <w:tcW w:w="1129" w:type="dxa"/>
            <w:vMerge/>
            <w:tcBorders>
              <w:left w:val="single" w:sz="4" w:space="0" w:color="auto"/>
              <w:right w:val="single" w:sz="4" w:space="0" w:color="auto"/>
            </w:tcBorders>
            <w:vAlign w:val="center"/>
            <w:hideMark/>
          </w:tcPr>
          <w:p w14:paraId="154F5D04" w14:textId="77777777" w:rsidR="00925337" w:rsidRPr="00DF3A20" w:rsidRDefault="00925337" w:rsidP="00925337">
            <w:pPr>
              <w:widowControl/>
            </w:pPr>
          </w:p>
        </w:tc>
        <w:tc>
          <w:tcPr>
            <w:tcW w:w="2694" w:type="dxa"/>
            <w:tcBorders>
              <w:top w:val="single" w:sz="4" w:space="0" w:color="auto"/>
              <w:left w:val="single" w:sz="4" w:space="0" w:color="auto"/>
              <w:bottom w:val="single" w:sz="4" w:space="0" w:color="auto"/>
              <w:right w:val="single" w:sz="4" w:space="0" w:color="auto"/>
            </w:tcBorders>
          </w:tcPr>
          <w:p w14:paraId="20B025D1" w14:textId="77777777" w:rsidR="00925337" w:rsidRPr="00DF3A20" w:rsidRDefault="00925337" w:rsidP="00925337"/>
        </w:tc>
        <w:tc>
          <w:tcPr>
            <w:tcW w:w="5913" w:type="dxa"/>
            <w:tcBorders>
              <w:top w:val="single" w:sz="4" w:space="0" w:color="auto"/>
              <w:left w:val="single" w:sz="4" w:space="0" w:color="auto"/>
              <w:bottom w:val="single" w:sz="4" w:space="0" w:color="auto"/>
              <w:right w:val="single" w:sz="4" w:space="0" w:color="auto"/>
            </w:tcBorders>
          </w:tcPr>
          <w:p w14:paraId="20A781B8" w14:textId="77777777" w:rsidR="00925337" w:rsidRPr="00DF3A20" w:rsidRDefault="00925337" w:rsidP="00925337"/>
        </w:tc>
      </w:tr>
      <w:tr w:rsidR="00925337" w:rsidRPr="00DF3A20" w14:paraId="3AEE7282" w14:textId="77777777" w:rsidTr="00925337">
        <w:tc>
          <w:tcPr>
            <w:tcW w:w="1129" w:type="dxa"/>
            <w:tcBorders>
              <w:top w:val="single" w:sz="4" w:space="0" w:color="auto"/>
              <w:left w:val="single" w:sz="4" w:space="0" w:color="auto"/>
              <w:bottom w:val="single" w:sz="4" w:space="0" w:color="auto"/>
              <w:right w:val="single" w:sz="4" w:space="0" w:color="auto"/>
            </w:tcBorders>
            <w:hideMark/>
          </w:tcPr>
          <w:p w14:paraId="011C043D" w14:textId="77777777" w:rsidR="00925337" w:rsidRPr="00DF3A20" w:rsidRDefault="00925337" w:rsidP="00925337">
            <w:r w:rsidRPr="00DF3A20">
              <w:rPr>
                <w:rFonts w:hint="eastAsia"/>
                <w:b/>
                <w:bCs/>
              </w:rPr>
              <w:t>回傳值</w:t>
            </w:r>
          </w:p>
        </w:tc>
        <w:tc>
          <w:tcPr>
            <w:tcW w:w="8607" w:type="dxa"/>
            <w:gridSpan w:val="2"/>
            <w:tcBorders>
              <w:top w:val="single" w:sz="4" w:space="0" w:color="auto"/>
              <w:left w:val="single" w:sz="4" w:space="0" w:color="auto"/>
              <w:bottom w:val="single" w:sz="4" w:space="0" w:color="auto"/>
              <w:right w:val="single" w:sz="4" w:space="0" w:color="auto"/>
            </w:tcBorders>
            <w:hideMark/>
          </w:tcPr>
          <w:p w14:paraId="2ADB523B" w14:textId="77777777" w:rsidR="00925337" w:rsidRPr="00DF3A20" w:rsidRDefault="00925337" w:rsidP="00925337">
            <w:r w:rsidRPr="00DF3A20">
              <w:t>0</w:t>
            </w:r>
            <w:r w:rsidRPr="00DF3A20">
              <w:rPr>
                <w:rFonts w:hint="eastAsia"/>
              </w:rPr>
              <w:t>表示成功，其餘非</w:t>
            </w:r>
            <w:r w:rsidRPr="00DF3A20">
              <w:t>0</w:t>
            </w:r>
            <w:r w:rsidRPr="00DF3A20">
              <w:rPr>
                <w:rFonts w:hint="eastAsia"/>
              </w:rPr>
              <w:t>數值都表示失敗。</w:t>
            </w:r>
          </w:p>
        </w:tc>
      </w:tr>
      <w:tr w:rsidR="00925337" w:rsidRPr="00DF3A20" w14:paraId="4D2F9A65" w14:textId="77777777" w:rsidTr="00925337">
        <w:tc>
          <w:tcPr>
            <w:tcW w:w="1129" w:type="dxa"/>
            <w:tcBorders>
              <w:top w:val="single" w:sz="4" w:space="0" w:color="auto"/>
              <w:left w:val="single" w:sz="4" w:space="0" w:color="auto"/>
              <w:bottom w:val="single" w:sz="4" w:space="0" w:color="auto"/>
              <w:right w:val="single" w:sz="4" w:space="0" w:color="auto"/>
            </w:tcBorders>
            <w:hideMark/>
          </w:tcPr>
          <w:p w14:paraId="68ABB8BB" w14:textId="77777777" w:rsidR="00925337" w:rsidRPr="00DF3A20" w:rsidRDefault="00925337" w:rsidP="00925337">
            <w:r w:rsidRPr="00DF3A20">
              <w:rPr>
                <w:rFonts w:hint="eastAsia"/>
                <w:b/>
                <w:bCs/>
              </w:rPr>
              <w:t>備註</w:t>
            </w:r>
          </w:p>
        </w:tc>
        <w:tc>
          <w:tcPr>
            <w:tcW w:w="8607" w:type="dxa"/>
            <w:gridSpan w:val="2"/>
            <w:tcBorders>
              <w:top w:val="single" w:sz="4" w:space="0" w:color="auto"/>
              <w:left w:val="single" w:sz="4" w:space="0" w:color="auto"/>
              <w:bottom w:val="single" w:sz="4" w:space="0" w:color="auto"/>
              <w:right w:val="single" w:sz="4" w:space="0" w:color="auto"/>
            </w:tcBorders>
            <w:hideMark/>
          </w:tcPr>
          <w:p w14:paraId="1EDADBD1" w14:textId="61660D65" w:rsidR="00925337" w:rsidRPr="00DF3A20" w:rsidRDefault="00925337" w:rsidP="00925337">
            <w:r>
              <w:rPr>
                <w:rFonts w:hint="eastAsia"/>
              </w:rPr>
              <w:t>連線</w:t>
            </w:r>
            <w:r w:rsidRPr="00DF3A20">
              <w:rPr>
                <w:rFonts w:hint="eastAsia"/>
              </w:rPr>
              <w:t>結果請由</w:t>
            </w:r>
            <w:hyperlink w:anchor="_4-1-c_OnNotifySGXAPIOrderStatus_1" w:history="1">
              <w:r w:rsidRPr="00925337">
                <w:rPr>
                  <w:rStyle w:val="a3"/>
                  <w:rFonts w:ascii="Courier New" w:hAnsi="Courier New" w:cs="Courier New"/>
                </w:rPr>
                <w:t>OnNotifySGXAPIOrderStatus</w:t>
              </w:r>
            </w:hyperlink>
            <w:r w:rsidRPr="00DF3A20">
              <w:rPr>
                <w:rFonts w:hint="eastAsia"/>
              </w:rPr>
              <w:t>取得。</w:t>
            </w:r>
          </w:p>
        </w:tc>
      </w:tr>
    </w:tbl>
    <w:p w14:paraId="2814F081" w14:textId="77777777" w:rsidR="00256B07" w:rsidRDefault="00256B07" w:rsidP="00256B07">
      <w:pPr>
        <w:pStyle w:val="3"/>
        <w:rPr>
          <w:rFonts w:ascii="Courier New" w:hAnsi="Courier New" w:cs="Courier New"/>
        </w:rPr>
      </w:pPr>
      <w:bookmarkStart w:id="81" w:name="_4-2-54_CancelOrderByBookNo"/>
      <w:bookmarkEnd w:id="81"/>
      <w:r>
        <w:rPr>
          <w:rFonts w:ascii="Courier New" w:hAnsi="Courier New" w:cs="Courier New"/>
        </w:rPr>
        <w:t>4-2-</w:t>
      </w:r>
      <w:r w:rsidRPr="000E72BA">
        <w:rPr>
          <w:rFonts w:ascii="Courier New" w:eastAsiaTheme="minorEastAsia" w:hAnsi="Courier New" w:cs="Courier New"/>
        </w:rPr>
        <w:t>54</w:t>
      </w:r>
      <w:r>
        <w:rPr>
          <w:rFonts w:ascii="Courier New" w:hAnsi="Courier New" w:cs="Courier New"/>
        </w:rPr>
        <w:t xml:space="preserve"> </w:t>
      </w:r>
      <w:r>
        <w:rPr>
          <w:rFonts w:ascii="Courier New" w:eastAsia="新細明體" w:hAnsi="Courier New" w:cs="Courier New"/>
        </w:rPr>
        <w:t>CancelOrderBy</w:t>
      </w:r>
      <w:r>
        <w:rPr>
          <w:rFonts w:ascii="Courier New" w:eastAsia="新細明體" w:hAnsi="Courier New" w:cs="Courier New" w:hint="eastAsia"/>
        </w:rPr>
        <w:t>B</w:t>
      </w:r>
      <w:r>
        <w:rPr>
          <w:rFonts w:ascii="Courier New" w:eastAsia="新細明體" w:hAnsi="Courier New" w:cs="Courier New"/>
        </w:rPr>
        <w:t>ookNo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2"/>
        <w:gridCol w:w="2094"/>
        <w:gridCol w:w="6350"/>
      </w:tblGrid>
      <w:tr w:rsidR="00256B07" w14:paraId="3A4CF110" w14:textId="77777777" w:rsidTr="00256B0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65B5EB4" w14:textId="77777777" w:rsidR="00256B07" w:rsidRDefault="00256B07" w:rsidP="00256B07">
            <w:r>
              <w:rPr>
                <w:rFonts w:ascii="Courier New" w:hAnsi="Courier New" w:cs="Courier New" w:hint="eastAsia"/>
                <w:bCs/>
                <w:color w:val="984806"/>
              </w:rPr>
              <w:t>國內委託删單</w:t>
            </w:r>
            <w:r>
              <w:rPr>
                <w:rFonts w:ascii="Courier New" w:hAnsi="Courier New" w:cs="Courier New"/>
                <w:bCs/>
                <w:color w:val="984806"/>
              </w:rPr>
              <w:t>(By</w:t>
            </w:r>
            <w:r>
              <w:rPr>
                <w:rFonts w:ascii="Courier New" w:hAnsi="Courier New" w:cs="Courier New" w:hint="eastAsia"/>
                <w:bCs/>
                <w:color w:val="984806"/>
              </w:rPr>
              <w:t>書號</w:t>
            </w:r>
            <w:r>
              <w:rPr>
                <w:rFonts w:ascii="Courier New" w:hAnsi="Courier New" w:cs="Courier New"/>
                <w:bCs/>
                <w:color w:val="984806"/>
              </w:rPr>
              <w:t>)</w:t>
            </w:r>
            <w:r>
              <w:rPr>
                <w:rFonts w:ascii="Courier New" w:hAnsi="Courier New" w:cs="Courier New" w:hint="eastAsia"/>
                <w:bCs/>
                <w:color w:val="984806"/>
              </w:rPr>
              <w:t>。</w:t>
            </w:r>
          </w:p>
        </w:tc>
      </w:tr>
      <w:tr w:rsidR="00256B07" w14:paraId="64870BA6" w14:textId="77777777" w:rsidTr="00256B0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4C8CC34" w14:textId="77777777" w:rsidR="00256B07" w:rsidRDefault="00256B07" w:rsidP="00256B0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64EB51E" w14:textId="77777777" w:rsidR="00256B07" w:rsidRDefault="00256B07" w:rsidP="00256B0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CancelOrderByBookNo</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bstrBookNo,[</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256B07" w14:paraId="7DFD33A0" w14:textId="77777777" w:rsidTr="00256B0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BD6D1A6" w14:textId="77777777" w:rsidR="00256B07" w:rsidRDefault="00256B07" w:rsidP="00256B0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B3587D2" w14:textId="77777777" w:rsidR="00256B07" w:rsidRDefault="00256B07" w:rsidP="00256B0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7FA87E2B" w14:textId="77777777" w:rsidR="00256B07" w:rsidRDefault="00256B07" w:rsidP="00256B07">
            <w:r>
              <w:rPr>
                <w:rFonts w:hint="eastAsia"/>
              </w:rPr>
              <w:t>登入</w:t>
            </w:r>
            <w:r>
              <w:t>ID</w:t>
            </w:r>
            <w:r>
              <w:rPr>
                <w:rFonts w:hint="eastAsia"/>
              </w:rPr>
              <w:t>。</w:t>
            </w:r>
          </w:p>
        </w:tc>
      </w:tr>
      <w:tr w:rsidR="00256B07" w14:paraId="07CB4443"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5B272A3"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9E4DE9C" w14:textId="77777777" w:rsidR="00256B07" w:rsidRDefault="00256B07" w:rsidP="00256B0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3C3CE934" w14:textId="77777777" w:rsidR="00256B07" w:rsidRDefault="00256B07" w:rsidP="00256B07">
            <w:r>
              <w:rPr>
                <w:rFonts w:hint="eastAsia"/>
              </w:rPr>
              <w:t>是否為非同步委託。</w:t>
            </w:r>
          </w:p>
        </w:tc>
      </w:tr>
      <w:tr w:rsidR="00256B07" w14:paraId="00F8536F"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C06860C"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1514DAE" w14:textId="77777777" w:rsidR="00256B07" w:rsidRDefault="00256B07" w:rsidP="00256B0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66A6AC8A" w14:textId="77777777" w:rsidR="005C7942" w:rsidRDefault="005C7942" w:rsidP="005C7942">
            <w:r>
              <w:rPr>
                <w:rFonts w:hint="eastAsia"/>
                <w:lang w:eastAsia="zh-HK"/>
              </w:rPr>
              <w:t>證券</w:t>
            </w:r>
            <w:r>
              <w:rPr>
                <w:rFonts w:hint="eastAsia"/>
              </w:rPr>
              <w:t>：委託帳號</w:t>
            </w:r>
            <w:r>
              <w:t xml:space="preserve"> (</w:t>
            </w:r>
            <w:r>
              <w:rPr>
                <w:rFonts w:hint="eastAsia"/>
              </w:rPr>
              <w:t>BrokerID</w:t>
            </w:r>
            <w:r>
              <w:rPr>
                <w:rFonts w:hint="eastAsia"/>
              </w:rPr>
              <w:t>＋帳號</w:t>
            </w:r>
            <w:r>
              <w:t>)</w:t>
            </w:r>
            <w:r>
              <w:rPr>
                <w:rFonts w:hint="eastAsia"/>
              </w:rPr>
              <w:t>。</w:t>
            </w:r>
          </w:p>
          <w:p w14:paraId="671DE573" w14:textId="23362A0A" w:rsidR="00256B07" w:rsidRDefault="005C7942" w:rsidP="005C7942">
            <w:r>
              <w:rPr>
                <w:rFonts w:hint="eastAsia"/>
                <w:lang w:eastAsia="zh-HK"/>
              </w:rPr>
              <w:t>期貨：</w:t>
            </w:r>
            <w:r>
              <w:rPr>
                <w:rFonts w:hint="eastAsia"/>
              </w:rPr>
              <w:t>委託帳號</w:t>
            </w:r>
            <w:r>
              <w:t xml:space="preserve"> ( IB</w:t>
            </w:r>
            <w:r>
              <w:rPr>
                <w:rFonts w:hint="eastAsia"/>
              </w:rPr>
              <w:t>＋帳號</w:t>
            </w:r>
            <w:r>
              <w:t xml:space="preserve">) </w:t>
            </w:r>
            <w:r>
              <w:rPr>
                <w:rFonts w:hint="eastAsia"/>
              </w:rPr>
              <w:t>。</w:t>
            </w:r>
          </w:p>
        </w:tc>
      </w:tr>
      <w:tr w:rsidR="00256B07" w14:paraId="31573001"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A576F4"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3D1603B" w14:textId="77777777" w:rsidR="00256B07" w:rsidRDefault="00256B07" w:rsidP="00256B07">
            <w:pPr>
              <w:rPr>
                <w:rFonts w:ascii="Courier New" w:hAnsi="Courier New" w:cs="Courier New"/>
              </w:rPr>
            </w:pPr>
            <w:r>
              <w:rPr>
                <w:rFonts w:ascii="Courier New" w:hAnsi="Courier New" w:cs="Courier New"/>
              </w:rPr>
              <w:t>bstrBookNo</w:t>
            </w:r>
          </w:p>
        </w:tc>
        <w:tc>
          <w:tcPr>
            <w:tcW w:w="6806" w:type="dxa"/>
            <w:tcBorders>
              <w:top w:val="single" w:sz="4" w:space="0" w:color="auto"/>
              <w:left w:val="single" w:sz="4" w:space="0" w:color="auto"/>
              <w:bottom w:val="single" w:sz="4" w:space="0" w:color="auto"/>
              <w:right w:val="single" w:sz="4" w:space="0" w:color="auto"/>
            </w:tcBorders>
            <w:hideMark/>
          </w:tcPr>
          <w:p w14:paraId="2265AAD3" w14:textId="77777777" w:rsidR="00256B07" w:rsidRDefault="00256B07" w:rsidP="00256B07">
            <w:r>
              <w:rPr>
                <w:rFonts w:hint="eastAsia"/>
              </w:rPr>
              <w:t>欲刪除的委託書號。</w:t>
            </w:r>
          </w:p>
        </w:tc>
      </w:tr>
      <w:tr w:rsidR="00256B07" w14:paraId="5C475921"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D9578C"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500971C" w14:textId="77777777" w:rsidR="00256B07" w:rsidRDefault="00256B07" w:rsidP="00256B0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42B1F3C0" w14:textId="47209015" w:rsidR="00256B07" w:rsidRDefault="00256B07" w:rsidP="00256B07">
            <w:pPr>
              <w:ind w:left="1201" w:hangingChars="500" w:hanging="1201"/>
            </w:pPr>
            <w:r>
              <w:rPr>
                <w:rFonts w:hint="eastAsia"/>
                <w:b/>
              </w:rPr>
              <w:t>同步刪單：</w:t>
            </w:r>
            <w:r>
              <w:rPr>
                <w:rFonts w:hint="eastAsia"/>
              </w:rPr>
              <w:t>如果回傳值為</w:t>
            </w:r>
            <w:r>
              <w:t xml:space="preserve"> 0</w:t>
            </w:r>
            <w:r>
              <w:rPr>
                <w:rFonts w:hint="eastAsia"/>
              </w:rPr>
              <w:t>表示刪單成功，訊息內容則為刪單訊息。</w:t>
            </w:r>
            <w:r w:rsidR="006273D5">
              <w:rPr>
                <w:rFonts w:hint="eastAsia"/>
              </w:rPr>
              <w:t>回傳值非</w:t>
            </w:r>
            <w:r w:rsidR="006273D5">
              <w:t>0</w:t>
            </w:r>
            <w:r w:rsidR="006273D5">
              <w:rPr>
                <w:rFonts w:hint="eastAsia"/>
              </w:rPr>
              <w:t>表示刪單失敗，訊息內容為失敗原因。</w:t>
            </w:r>
          </w:p>
          <w:p w14:paraId="3FE0D9C7" w14:textId="236177FE" w:rsidR="00256B07" w:rsidRDefault="00256B07" w:rsidP="00256B07">
            <w:r>
              <w:rPr>
                <w:rFonts w:hint="eastAsia"/>
                <w:b/>
              </w:rPr>
              <w:t>非同步刪單：</w:t>
            </w:r>
            <w:r w:rsidR="006273D5">
              <w:rPr>
                <w:rFonts w:hint="eastAsia"/>
                <w:lang w:eastAsia="zh-HK"/>
              </w:rPr>
              <w:t>參照</w:t>
            </w:r>
            <w:r w:rsidR="006273D5">
              <w:rPr>
                <w:rFonts w:hint="eastAsia"/>
              </w:rPr>
              <w:t>4-2-b</w:t>
            </w:r>
            <w:r w:rsidR="006273D5">
              <w:rPr>
                <w:rFonts w:ascii="Courier New" w:hAnsi="Courier New" w:cs="Courier New"/>
              </w:rPr>
              <w:t xml:space="preserve"> OnAsyncOrder</w:t>
            </w:r>
            <w:r w:rsidR="006273D5">
              <w:rPr>
                <w:rFonts w:hint="eastAsia"/>
              </w:rPr>
              <w:t>。</w:t>
            </w:r>
          </w:p>
          <w:p w14:paraId="300F76A5" w14:textId="76B2DEF7" w:rsidR="00256B07" w:rsidRDefault="00256B07" w:rsidP="00256B07"/>
        </w:tc>
      </w:tr>
      <w:tr w:rsidR="00256B07" w14:paraId="5F3BA1CB" w14:textId="77777777" w:rsidTr="00256B07">
        <w:tc>
          <w:tcPr>
            <w:tcW w:w="1384" w:type="dxa"/>
            <w:tcBorders>
              <w:top w:val="single" w:sz="4" w:space="0" w:color="auto"/>
              <w:left w:val="single" w:sz="4" w:space="0" w:color="auto"/>
              <w:bottom w:val="single" w:sz="4" w:space="0" w:color="auto"/>
              <w:right w:val="single" w:sz="4" w:space="0" w:color="auto"/>
            </w:tcBorders>
            <w:hideMark/>
          </w:tcPr>
          <w:p w14:paraId="383321E1" w14:textId="77777777" w:rsidR="00256B07" w:rsidRDefault="00256B07" w:rsidP="00256B0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CA774E1" w14:textId="77777777" w:rsidR="00256B07" w:rsidRDefault="00256B07" w:rsidP="00256B07">
            <w:r>
              <w:t>0</w:t>
            </w:r>
            <w:r>
              <w:rPr>
                <w:rFonts w:hint="eastAsia"/>
              </w:rPr>
              <w:t>表示成功，其餘非</w:t>
            </w:r>
            <w:r>
              <w:t>0</w:t>
            </w:r>
            <w:r>
              <w:rPr>
                <w:rFonts w:hint="eastAsia"/>
              </w:rPr>
              <w:t>數值都表示失敗。</w:t>
            </w:r>
          </w:p>
        </w:tc>
      </w:tr>
      <w:tr w:rsidR="00256B07" w14:paraId="361EBFB9" w14:textId="77777777" w:rsidTr="00256B07">
        <w:tc>
          <w:tcPr>
            <w:tcW w:w="1384" w:type="dxa"/>
            <w:tcBorders>
              <w:top w:val="single" w:sz="4" w:space="0" w:color="auto"/>
              <w:left w:val="single" w:sz="4" w:space="0" w:color="auto"/>
              <w:bottom w:val="single" w:sz="4" w:space="0" w:color="auto"/>
              <w:right w:val="single" w:sz="4" w:space="0" w:color="auto"/>
            </w:tcBorders>
            <w:hideMark/>
          </w:tcPr>
          <w:p w14:paraId="0DBAE295" w14:textId="77777777" w:rsidR="00256B07" w:rsidRDefault="00256B07" w:rsidP="00256B0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5932EF1" w14:textId="77777777" w:rsidR="00256B07" w:rsidRDefault="00256B07" w:rsidP="00256B07">
            <w:r>
              <w:rPr>
                <w:rFonts w:hint="eastAsia"/>
              </w:rPr>
              <w:t>回傳值</w:t>
            </w:r>
            <w:r>
              <w:t xml:space="preserve">0 </w:t>
            </w:r>
            <w:r>
              <w:rPr>
                <w:rFonts w:hint="eastAsia"/>
              </w:rPr>
              <w:t>表示委託伺服器接收成功，詳細委託狀態仍須以委託回報內容為主。</w:t>
            </w:r>
          </w:p>
          <w:p w14:paraId="0A7CB1F7" w14:textId="77777777" w:rsidR="00256B07" w:rsidRDefault="00256B07" w:rsidP="00256B07">
            <w:r>
              <w:rPr>
                <w:rFonts w:hint="eastAsia"/>
              </w:rPr>
              <w:t>其他非</w:t>
            </w:r>
            <w:r>
              <w:t xml:space="preserve"> 0 </w:t>
            </w:r>
            <w:r>
              <w:rPr>
                <w:rFonts w:hint="eastAsia"/>
              </w:rPr>
              <w:t>數值表示異常，詳細原因請參考</w:t>
            </w:r>
            <w:r>
              <w:t xml:space="preserve"> Log </w:t>
            </w:r>
            <w:r>
              <w:rPr>
                <w:rFonts w:hint="eastAsia"/>
              </w:rPr>
              <w:t>內容說明。</w:t>
            </w:r>
          </w:p>
          <w:p w14:paraId="6CC3FF1C" w14:textId="77777777" w:rsidR="00256B07" w:rsidRDefault="00256B07" w:rsidP="00256B0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045FB0DB" w14:textId="7ABF56FA" w:rsidR="00256B07" w:rsidRDefault="00256B07" w:rsidP="00C80B64"/>
    <w:p w14:paraId="42FCDB83" w14:textId="6A9B1ED4" w:rsidR="00256B07" w:rsidRPr="00A04542" w:rsidRDefault="00256B07" w:rsidP="00A04542">
      <w:pPr>
        <w:pStyle w:val="3"/>
        <w:rPr>
          <w:rFonts w:ascii="Courier New" w:eastAsia="新細明體" w:hAnsi="Courier New" w:cs="Courier New"/>
        </w:rPr>
      </w:pPr>
      <w:bookmarkStart w:id="82" w:name="_4-2-55_SendTXOffset"/>
      <w:bookmarkEnd w:id="82"/>
      <w:r w:rsidRPr="00A04542">
        <w:rPr>
          <w:rFonts w:ascii="Courier New" w:eastAsia="新細明體" w:hAnsi="Courier New" w:cs="Courier New"/>
        </w:rPr>
        <w:t xml:space="preserve">4-2-55 </w:t>
      </w:r>
      <w:r>
        <w:rPr>
          <w:rFonts w:ascii="Courier New" w:eastAsia="新細明體" w:hAnsi="Courier New" w:cs="Courier New"/>
        </w:rPr>
        <w:t>SendTXOffset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2"/>
        <w:gridCol w:w="6326"/>
      </w:tblGrid>
      <w:tr w:rsidR="00256B07" w14:paraId="742946B5" w14:textId="77777777" w:rsidTr="00256B0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97E0F99" w14:textId="1714F203" w:rsidR="00256B07" w:rsidRDefault="00256B07" w:rsidP="00256B07">
            <w:r>
              <w:rPr>
                <w:rFonts w:ascii="Courier New" w:hAnsi="Courier New" w:cs="Courier New" w:hint="eastAsia"/>
                <w:bCs/>
                <w:color w:val="984806"/>
              </w:rPr>
              <w:t>大小台互抵。</w:t>
            </w:r>
          </w:p>
        </w:tc>
      </w:tr>
      <w:tr w:rsidR="00256B07" w14:paraId="12D06ACD" w14:textId="77777777" w:rsidTr="00256B0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E8A7DC5" w14:textId="77777777" w:rsidR="00256B07" w:rsidRDefault="00256B07" w:rsidP="00256B0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207DDAF" w14:textId="4E966DD8" w:rsidR="00256B07" w:rsidRDefault="00256B07" w:rsidP="00256B0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SendTXOffset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bstrYearMonth,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nBuySell,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nQty,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256B07" w14:paraId="7C7FEE15" w14:textId="77777777" w:rsidTr="00256B0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09E0759" w14:textId="77777777" w:rsidR="00256B07" w:rsidRDefault="00256B07" w:rsidP="00256B0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98CC91C" w14:textId="77777777" w:rsidR="00256B07" w:rsidRDefault="00256B07" w:rsidP="00256B0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190C009B" w14:textId="77777777" w:rsidR="00256B07" w:rsidRDefault="00256B07" w:rsidP="00256B07">
            <w:r>
              <w:rPr>
                <w:rFonts w:hint="eastAsia"/>
              </w:rPr>
              <w:t>登入</w:t>
            </w:r>
            <w:r>
              <w:t>ID</w:t>
            </w:r>
            <w:r>
              <w:rPr>
                <w:rFonts w:hint="eastAsia"/>
              </w:rPr>
              <w:t>。</w:t>
            </w:r>
          </w:p>
        </w:tc>
      </w:tr>
      <w:tr w:rsidR="00256B07" w14:paraId="2A21800E"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DD892C"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7E44C68" w14:textId="77777777" w:rsidR="00256B07" w:rsidRDefault="00256B07" w:rsidP="00256B0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2C53E914" w14:textId="77777777" w:rsidR="00256B07" w:rsidRDefault="00256B07" w:rsidP="00256B07">
            <w:r>
              <w:rPr>
                <w:rFonts w:hint="eastAsia"/>
              </w:rPr>
              <w:t>是否為非同步委託。</w:t>
            </w:r>
          </w:p>
        </w:tc>
      </w:tr>
      <w:tr w:rsidR="00256B07" w14:paraId="049EFF7D"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23A601E"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486403A" w14:textId="77777777" w:rsidR="00256B07" w:rsidRDefault="00256B07" w:rsidP="00256B0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5D5AEF66" w14:textId="77777777" w:rsidR="00256B07" w:rsidRDefault="00256B07" w:rsidP="00256B07">
            <w:r>
              <w:rPr>
                <w:rFonts w:hint="eastAsia"/>
              </w:rPr>
              <w:t>委託帳號</w:t>
            </w:r>
            <w:r>
              <w:t xml:space="preserve"> ( IB</w:t>
            </w:r>
            <w:r>
              <w:rPr>
                <w:rFonts w:hint="eastAsia"/>
              </w:rPr>
              <w:t>＋帳號</w:t>
            </w:r>
            <w:r>
              <w:t xml:space="preserve">) </w:t>
            </w:r>
            <w:r>
              <w:rPr>
                <w:rFonts w:hint="eastAsia"/>
              </w:rPr>
              <w:t>。</w:t>
            </w:r>
          </w:p>
        </w:tc>
      </w:tr>
      <w:tr w:rsidR="00256B07" w14:paraId="5295E0E3"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2BC134F"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43DA0AD" w14:textId="132968B5" w:rsidR="00256B07" w:rsidRDefault="00256B07" w:rsidP="00256B07">
            <w:pPr>
              <w:rPr>
                <w:rFonts w:ascii="Courier New" w:hAnsi="Courier New" w:cs="Courier New"/>
              </w:rPr>
            </w:pPr>
            <w:r>
              <w:rPr>
                <w:rFonts w:ascii="Courier New" w:hAnsi="Courier New" w:cs="Courier New"/>
              </w:rPr>
              <w:t>bstrYearMonth</w:t>
            </w:r>
          </w:p>
        </w:tc>
        <w:tc>
          <w:tcPr>
            <w:tcW w:w="6806" w:type="dxa"/>
            <w:tcBorders>
              <w:top w:val="single" w:sz="4" w:space="0" w:color="auto"/>
              <w:left w:val="single" w:sz="4" w:space="0" w:color="auto"/>
              <w:bottom w:val="single" w:sz="4" w:space="0" w:color="auto"/>
              <w:right w:val="single" w:sz="4" w:space="0" w:color="auto"/>
            </w:tcBorders>
            <w:hideMark/>
          </w:tcPr>
          <w:p w14:paraId="2B4A0B07" w14:textId="2616B374" w:rsidR="00256B07" w:rsidRDefault="00256B07" w:rsidP="00256B07">
            <w:r>
              <w:rPr>
                <w:rFonts w:hint="eastAsia"/>
              </w:rPr>
              <w:t>大小台年月</w:t>
            </w:r>
            <w:r>
              <w:rPr>
                <w:rFonts w:hint="eastAsia"/>
              </w:rPr>
              <w:t>(YYYYMM)</w:t>
            </w:r>
            <w:r>
              <w:rPr>
                <w:rFonts w:hint="eastAsia"/>
              </w:rPr>
              <w:t>。</w:t>
            </w:r>
          </w:p>
        </w:tc>
      </w:tr>
      <w:tr w:rsidR="00256B07" w14:paraId="2CEF463A"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3DCC8C6B"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tcPr>
          <w:p w14:paraId="6B33AF6C" w14:textId="47207B10" w:rsidR="00256B07" w:rsidRDefault="00256B07" w:rsidP="00256B07">
            <w:pPr>
              <w:rPr>
                <w:rFonts w:ascii="Courier New" w:hAnsi="Courier New" w:cs="Courier New"/>
              </w:rPr>
            </w:pPr>
            <w:r>
              <w:rPr>
                <w:rFonts w:ascii="Courier New" w:hAnsi="Courier New" w:cs="Courier New"/>
              </w:rPr>
              <w:t>nBuySell</w:t>
            </w:r>
          </w:p>
        </w:tc>
        <w:tc>
          <w:tcPr>
            <w:tcW w:w="6806" w:type="dxa"/>
            <w:tcBorders>
              <w:top w:val="single" w:sz="4" w:space="0" w:color="auto"/>
              <w:left w:val="single" w:sz="4" w:space="0" w:color="auto"/>
              <w:bottom w:val="single" w:sz="4" w:space="0" w:color="auto"/>
              <w:right w:val="single" w:sz="4" w:space="0" w:color="auto"/>
            </w:tcBorders>
          </w:tcPr>
          <w:p w14:paraId="38DDB82C" w14:textId="0609F778" w:rsidR="00256B07" w:rsidRDefault="00256B07" w:rsidP="00256B07">
            <w:r>
              <w:rPr>
                <w:rFonts w:hint="eastAsia"/>
              </w:rPr>
              <w:t>大台買賣別。</w:t>
            </w:r>
            <w:r>
              <w:rPr>
                <w:rFonts w:hint="eastAsia"/>
              </w:rPr>
              <w:t>0:</w:t>
            </w:r>
            <w:r>
              <w:rPr>
                <w:rFonts w:hint="eastAsia"/>
              </w:rPr>
              <w:t>多方</w:t>
            </w:r>
            <w:r>
              <w:rPr>
                <w:rFonts w:hint="eastAsia"/>
              </w:rPr>
              <w:t>(</w:t>
            </w:r>
            <w:r>
              <w:rPr>
                <w:rFonts w:hint="eastAsia"/>
              </w:rPr>
              <w:t>買</w:t>
            </w:r>
            <w:r>
              <w:rPr>
                <w:rFonts w:hint="eastAsia"/>
              </w:rPr>
              <w:t>) 1:</w:t>
            </w:r>
            <w:r>
              <w:rPr>
                <w:rFonts w:hint="eastAsia"/>
              </w:rPr>
              <w:t>空方</w:t>
            </w:r>
            <w:r>
              <w:rPr>
                <w:rFonts w:hint="eastAsia"/>
              </w:rPr>
              <w:t>(</w:t>
            </w:r>
            <w:r>
              <w:rPr>
                <w:rFonts w:hint="eastAsia"/>
              </w:rPr>
              <w:t>賣</w:t>
            </w:r>
            <w:r>
              <w:rPr>
                <w:rFonts w:hint="eastAsia"/>
              </w:rPr>
              <w:t>)</w:t>
            </w:r>
          </w:p>
        </w:tc>
      </w:tr>
      <w:tr w:rsidR="00256B07" w14:paraId="0992D803"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0989C3C7"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tcPr>
          <w:p w14:paraId="052866BD" w14:textId="546E19B8" w:rsidR="00256B07" w:rsidRDefault="00256B07" w:rsidP="00256B07">
            <w:pPr>
              <w:rPr>
                <w:rFonts w:ascii="Courier New" w:hAnsi="Courier New" w:cs="Courier New"/>
              </w:rPr>
            </w:pPr>
            <w:r>
              <w:rPr>
                <w:rFonts w:ascii="Courier New" w:hAnsi="Courier New" w:cs="Courier New"/>
              </w:rPr>
              <w:t>nQty</w:t>
            </w:r>
          </w:p>
        </w:tc>
        <w:tc>
          <w:tcPr>
            <w:tcW w:w="6806" w:type="dxa"/>
            <w:tcBorders>
              <w:top w:val="single" w:sz="4" w:space="0" w:color="auto"/>
              <w:left w:val="single" w:sz="4" w:space="0" w:color="auto"/>
              <w:bottom w:val="single" w:sz="4" w:space="0" w:color="auto"/>
              <w:right w:val="single" w:sz="4" w:space="0" w:color="auto"/>
            </w:tcBorders>
          </w:tcPr>
          <w:p w14:paraId="79FA1209" w14:textId="4DFA87DC" w:rsidR="00256B07" w:rsidRDefault="00256B07" w:rsidP="00256B07">
            <w:r>
              <w:rPr>
                <w:rFonts w:hint="eastAsia"/>
              </w:rPr>
              <w:t>互抵口數，以大台口數為基本單位。</w:t>
            </w:r>
          </w:p>
        </w:tc>
      </w:tr>
      <w:tr w:rsidR="00256B07" w14:paraId="71E5E56B"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E13A08"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D7C2F62" w14:textId="77777777" w:rsidR="00256B07" w:rsidRDefault="00256B07" w:rsidP="00256B0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70327A58" w14:textId="4D199441" w:rsidR="00256B07" w:rsidRDefault="00256B07" w:rsidP="00256B07">
            <w:pPr>
              <w:ind w:left="1201" w:hangingChars="500" w:hanging="1201"/>
            </w:pPr>
            <w:r>
              <w:rPr>
                <w:rFonts w:hint="eastAsia"/>
                <w:b/>
              </w:rPr>
              <w:t>同步：</w:t>
            </w:r>
            <w:r>
              <w:rPr>
                <w:rFonts w:hint="eastAsia"/>
              </w:rPr>
              <w:t>如果回傳值為</w:t>
            </w:r>
            <w:r>
              <w:t xml:space="preserve"> 0</w:t>
            </w:r>
            <w:r>
              <w:rPr>
                <w:rFonts w:hint="eastAsia"/>
              </w:rPr>
              <w:t>表示</w:t>
            </w:r>
            <w:r w:rsidR="00855C74">
              <w:rPr>
                <w:rFonts w:hint="eastAsia"/>
              </w:rPr>
              <w:t>委託</w:t>
            </w:r>
            <w:r>
              <w:rPr>
                <w:rFonts w:hint="eastAsia"/>
              </w:rPr>
              <w:t>成功，訊息內容則為互抵訊息。</w:t>
            </w:r>
            <w:r w:rsidR="008A687F">
              <w:rPr>
                <w:rFonts w:hint="eastAsia"/>
              </w:rPr>
              <w:t>回傳值非</w:t>
            </w:r>
            <w:r w:rsidR="008A687F">
              <w:t>0</w:t>
            </w:r>
            <w:r w:rsidR="008A687F">
              <w:rPr>
                <w:rFonts w:hint="eastAsia"/>
              </w:rPr>
              <w:t>表示互抵失敗，訊息內容為失敗原因。</w:t>
            </w:r>
          </w:p>
          <w:p w14:paraId="5B8C8791" w14:textId="1140565D" w:rsidR="00256B07" w:rsidRDefault="00256B07" w:rsidP="00256B07">
            <w:r>
              <w:rPr>
                <w:rFonts w:hint="eastAsia"/>
                <w:b/>
              </w:rPr>
              <w:t>非同步：</w:t>
            </w:r>
            <w:r w:rsidR="008A687F">
              <w:rPr>
                <w:rFonts w:hint="eastAsia"/>
                <w:lang w:eastAsia="zh-HK"/>
              </w:rPr>
              <w:t>參照</w:t>
            </w:r>
            <w:r w:rsidR="008A687F">
              <w:rPr>
                <w:rFonts w:hint="eastAsia"/>
              </w:rPr>
              <w:t>4-2-b</w:t>
            </w:r>
            <w:r w:rsidR="008A687F">
              <w:rPr>
                <w:rFonts w:ascii="Courier New" w:hAnsi="Courier New" w:cs="Courier New"/>
              </w:rPr>
              <w:t xml:space="preserve"> OnAsyncOrder</w:t>
            </w:r>
            <w:r w:rsidR="008A687F">
              <w:rPr>
                <w:rFonts w:hint="eastAsia"/>
              </w:rPr>
              <w:t>。</w:t>
            </w:r>
          </w:p>
          <w:p w14:paraId="39399A6C" w14:textId="7800ADD4" w:rsidR="00256B07" w:rsidRDefault="00256B07" w:rsidP="00256B07"/>
        </w:tc>
      </w:tr>
      <w:tr w:rsidR="00256B07" w14:paraId="5757503E" w14:textId="77777777" w:rsidTr="00256B07">
        <w:tc>
          <w:tcPr>
            <w:tcW w:w="1384" w:type="dxa"/>
            <w:tcBorders>
              <w:top w:val="single" w:sz="4" w:space="0" w:color="auto"/>
              <w:left w:val="single" w:sz="4" w:space="0" w:color="auto"/>
              <w:bottom w:val="single" w:sz="4" w:space="0" w:color="auto"/>
              <w:right w:val="single" w:sz="4" w:space="0" w:color="auto"/>
            </w:tcBorders>
            <w:hideMark/>
          </w:tcPr>
          <w:p w14:paraId="1B9F1EF4" w14:textId="77777777" w:rsidR="00256B07" w:rsidRDefault="00256B07" w:rsidP="00256B0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520D141" w14:textId="77777777" w:rsidR="00256B07" w:rsidRDefault="00256B07" w:rsidP="00256B07">
            <w:r>
              <w:t>0</w:t>
            </w:r>
            <w:r>
              <w:rPr>
                <w:rFonts w:hint="eastAsia"/>
              </w:rPr>
              <w:t>表示成功，其餘非</w:t>
            </w:r>
            <w:r>
              <w:t>0</w:t>
            </w:r>
            <w:r>
              <w:rPr>
                <w:rFonts w:hint="eastAsia"/>
              </w:rPr>
              <w:t>數值都表示失敗。</w:t>
            </w:r>
          </w:p>
          <w:p w14:paraId="270865BC" w14:textId="5BF3838E" w:rsidR="00C47A7A" w:rsidRPr="0052431E" w:rsidRDefault="00C47A7A" w:rsidP="00C47A7A">
            <w:pPr>
              <w:rPr>
                <w:b/>
              </w:rPr>
            </w:pPr>
            <w:r w:rsidRPr="0052431E">
              <w:rPr>
                <w:rFonts w:hint="eastAsia"/>
                <w:b/>
                <w:lang w:eastAsia="zh-HK"/>
              </w:rPr>
              <w:t>當</w:t>
            </w:r>
            <w:r w:rsidRPr="0052431E">
              <w:rPr>
                <w:rFonts w:hint="eastAsia"/>
                <w:b/>
              </w:rPr>
              <w:t>錯誤代碼</w:t>
            </w:r>
            <w:r w:rsidRPr="0052431E">
              <w:rPr>
                <w:rFonts w:hint="eastAsia"/>
                <w:b/>
                <w:lang w:eastAsia="zh-HK"/>
              </w:rPr>
              <w:t>為</w:t>
            </w:r>
            <w:r w:rsidRPr="0052431E">
              <w:rPr>
                <w:rFonts w:hint="eastAsia"/>
                <w:b/>
              </w:rPr>
              <w:t>4</w:t>
            </w:r>
            <w:r w:rsidRPr="0052431E">
              <w:rPr>
                <w:rFonts w:hint="eastAsia"/>
                <w:b/>
                <w:lang w:eastAsia="zh-HK"/>
              </w:rPr>
              <w:t>碼時</w:t>
            </w:r>
            <w:r w:rsidRPr="0052431E">
              <w:rPr>
                <w:rFonts w:hint="eastAsia"/>
                <w:b/>
              </w:rPr>
              <w:t>，</w:t>
            </w:r>
            <w:r w:rsidR="00297B6D" w:rsidRPr="0052431E">
              <w:rPr>
                <w:rFonts w:hint="eastAsia"/>
                <w:b/>
              </w:rPr>
              <w:t>可參考</w:t>
            </w:r>
            <w:r w:rsidR="00297B6D">
              <w:rPr>
                <w:rFonts w:hint="eastAsia"/>
                <w:b/>
              </w:rPr>
              <w:t>6</w:t>
            </w:r>
            <w:r w:rsidR="00297B6D">
              <w:rPr>
                <w:rFonts w:hint="eastAsia"/>
                <w:b/>
                <w:lang w:eastAsia="zh-HK"/>
              </w:rPr>
              <w:t>代碼定義</w:t>
            </w:r>
            <w:r w:rsidR="00297B6D" w:rsidRPr="0052431E">
              <w:rPr>
                <w:rFonts w:hint="eastAsia"/>
                <w:b/>
              </w:rPr>
              <w:t>表</w:t>
            </w:r>
            <w:r>
              <w:rPr>
                <w:rFonts w:hint="eastAsia"/>
                <w:b/>
              </w:rPr>
              <w:t>，</w:t>
            </w:r>
            <w:r>
              <w:rPr>
                <w:rFonts w:hint="eastAsia"/>
                <w:b/>
                <w:lang w:eastAsia="zh-HK"/>
              </w:rPr>
              <w:t>所</w:t>
            </w:r>
            <w:r w:rsidR="00C25DFF">
              <w:rPr>
                <w:rFonts w:hint="eastAsia"/>
                <w:b/>
                <w:lang w:eastAsia="zh-HK"/>
              </w:rPr>
              <w:t>有</w:t>
            </w:r>
            <w:r>
              <w:rPr>
                <w:rFonts w:hint="eastAsia"/>
                <w:b/>
                <w:lang w:eastAsia="zh-HK"/>
              </w:rPr>
              <w:t>欄位值說明</w:t>
            </w:r>
            <w:r w:rsidR="00C25DFF">
              <w:rPr>
                <w:rFonts w:hint="eastAsia"/>
                <w:b/>
                <w:lang w:eastAsia="zh-HK"/>
              </w:rPr>
              <w:t>如上方</w:t>
            </w:r>
            <w:r>
              <w:rPr>
                <w:rFonts w:hint="eastAsia"/>
                <w:b/>
                <w:lang w:eastAsia="zh-HK"/>
              </w:rPr>
              <w:t>供參</w:t>
            </w:r>
            <w:r w:rsidRPr="0052431E">
              <w:rPr>
                <w:rFonts w:hint="eastAsia"/>
                <w:b/>
              </w:rPr>
              <w:t>。</w:t>
            </w:r>
          </w:p>
          <w:p w14:paraId="42732B77" w14:textId="2D01A3A0" w:rsidR="00C47A7A" w:rsidRDefault="00C25DFF" w:rsidP="00C25DFF">
            <w:r>
              <w:rPr>
                <w:rFonts w:ascii="標楷體" w:hAnsi="標楷體" w:hint="eastAsia"/>
                <w:b/>
                <w:lang w:eastAsia="zh-HK"/>
              </w:rPr>
              <w:t>其他錯誤則由「</w:t>
            </w:r>
            <w:r w:rsidRPr="0052431E">
              <w:rPr>
                <w:rFonts w:hint="eastAsia"/>
                <w:b/>
                <w:lang w:eastAsia="zh-HK"/>
              </w:rPr>
              <w:t>交易主機</w:t>
            </w:r>
            <w:r>
              <w:rPr>
                <w:rFonts w:ascii="標楷體" w:hAnsi="標楷體" w:hint="eastAsia"/>
                <w:b/>
                <w:lang w:eastAsia="zh-HK"/>
              </w:rPr>
              <w:t>」</w:t>
            </w:r>
            <w:r w:rsidRPr="0052431E">
              <w:rPr>
                <w:rFonts w:hint="eastAsia"/>
                <w:b/>
                <w:lang w:eastAsia="zh-HK"/>
              </w:rPr>
              <w:t>回傳錯誤</w:t>
            </w:r>
            <w:r>
              <w:rPr>
                <w:rFonts w:hint="eastAsia"/>
                <w:b/>
                <w:lang w:eastAsia="zh-HK"/>
              </w:rPr>
              <w:t>代碼</w:t>
            </w:r>
            <w:r w:rsidRPr="0052431E">
              <w:rPr>
                <w:rFonts w:hint="eastAsia"/>
                <w:b/>
                <w:lang w:eastAsia="zh-HK"/>
              </w:rPr>
              <w:t>及錯誤原因</w:t>
            </w:r>
            <w:r>
              <w:rPr>
                <w:rFonts w:hint="eastAsia"/>
                <w:b/>
              </w:rPr>
              <w:t>。</w:t>
            </w:r>
            <w:r>
              <w:rPr>
                <w:rFonts w:hint="eastAsia"/>
                <w:b/>
                <w:lang w:eastAsia="zh-HK"/>
              </w:rPr>
              <w:t>若仍有疑問</w:t>
            </w:r>
            <w:r w:rsidRPr="0052431E">
              <w:rPr>
                <w:rFonts w:hint="eastAsia"/>
                <w:b/>
                <w:lang w:eastAsia="zh-HK"/>
              </w:rPr>
              <w:t>請洽詢您所屬營業員。</w:t>
            </w:r>
          </w:p>
        </w:tc>
      </w:tr>
      <w:tr w:rsidR="00256B07" w14:paraId="2C58E7D4" w14:textId="77777777" w:rsidTr="00256B07">
        <w:tc>
          <w:tcPr>
            <w:tcW w:w="1384" w:type="dxa"/>
            <w:tcBorders>
              <w:top w:val="single" w:sz="4" w:space="0" w:color="auto"/>
              <w:left w:val="single" w:sz="4" w:space="0" w:color="auto"/>
              <w:bottom w:val="single" w:sz="4" w:space="0" w:color="auto"/>
              <w:right w:val="single" w:sz="4" w:space="0" w:color="auto"/>
            </w:tcBorders>
            <w:hideMark/>
          </w:tcPr>
          <w:p w14:paraId="4BAE3676" w14:textId="77777777" w:rsidR="00256B07" w:rsidRDefault="00256B07" w:rsidP="00256B0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9F39799" w14:textId="77777777" w:rsidR="00256B07" w:rsidRDefault="00256B07" w:rsidP="00256B07">
            <w:r>
              <w:rPr>
                <w:rFonts w:hint="eastAsia"/>
              </w:rPr>
              <w:t>回傳值</w:t>
            </w:r>
            <w:r>
              <w:t xml:space="preserve">0 </w:t>
            </w:r>
            <w:r>
              <w:rPr>
                <w:rFonts w:hint="eastAsia"/>
              </w:rPr>
              <w:t>表示委託伺服器接收成功，詳細委託內容請致電交易室查詢，</w:t>
            </w:r>
          </w:p>
          <w:p w14:paraId="505AE7D5" w14:textId="40CF1E60" w:rsidR="00256B07" w:rsidRDefault="00256B07" w:rsidP="00256B07">
            <w:r>
              <w:rPr>
                <w:rFonts w:hint="eastAsia"/>
              </w:rPr>
              <w:t>回傳值非</w:t>
            </w:r>
            <w:r>
              <w:rPr>
                <w:rFonts w:hint="eastAsia"/>
              </w:rPr>
              <w:t>0</w:t>
            </w:r>
            <w:r>
              <w:rPr>
                <w:rFonts w:hint="eastAsia"/>
              </w:rPr>
              <w:t>時表示失敗，請參考訊息確認錯誤原因。</w:t>
            </w:r>
          </w:p>
          <w:p w14:paraId="2E4C060C" w14:textId="77777777" w:rsidR="00256B07" w:rsidRDefault="00256B07" w:rsidP="00256B0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4A7CAF2B" w14:textId="5DF7B280" w:rsidR="00256B07" w:rsidRDefault="00256B07" w:rsidP="00256B07">
            <w:r>
              <w:rPr>
                <w:rFonts w:hint="eastAsia"/>
              </w:rPr>
              <w:t>大小台互抵需要</w:t>
            </w:r>
            <w:r>
              <w:rPr>
                <w:rFonts w:hint="eastAsia"/>
              </w:rPr>
              <w:t>1</w:t>
            </w:r>
            <w:r>
              <w:rPr>
                <w:rFonts w:hint="eastAsia"/>
              </w:rPr>
              <w:t>口大台抵</w:t>
            </w:r>
            <w:r>
              <w:rPr>
                <w:rFonts w:hint="eastAsia"/>
              </w:rPr>
              <w:t>4</w:t>
            </w:r>
            <w:r w:rsidR="000F077B">
              <w:rPr>
                <w:rFonts w:hint="eastAsia"/>
              </w:rPr>
              <w:t>口小台，且大小台需互為反向部位、相同月份，才可以互抵成功。</w:t>
            </w:r>
          </w:p>
        </w:tc>
      </w:tr>
    </w:tbl>
    <w:p w14:paraId="5C2FDF83" w14:textId="3F8A0CDF" w:rsidR="002D5975" w:rsidRDefault="002D5975" w:rsidP="002D5975">
      <w:pPr>
        <w:pStyle w:val="3"/>
        <w:rPr>
          <w:rFonts w:ascii="Courier New" w:eastAsia="新細明體" w:hAnsi="Courier New" w:cs="Courier New"/>
        </w:rPr>
      </w:pPr>
      <w:bookmarkStart w:id="83" w:name="_4-2-56_AssembleOptions"/>
      <w:bookmarkEnd w:id="83"/>
      <w:r w:rsidRPr="00F5016B">
        <w:rPr>
          <w:rFonts w:ascii="Courier New" w:eastAsia="新細明體" w:hAnsi="Courier New" w:cs="Courier New" w:hint="eastAsia"/>
        </w:rPr>
        <w:lastRenderedPageBreak/>
        <w:t>4-2-5</w:t>
      </w:r>
      <w:r>
        <w:rPr>
          <w:rFonts w:ascii="Courier New" w:eastAsia="新細明體" w:hAnsi="Courier New" w:cs="Courier New" w:hint="eastAsia"/>
        </w:rPr>
        <w:t>6 A</w:t>
      </w:r>
      <w:r>
        <w:rPr>
          <w:rFonts w:ascii="Courier New" w:eastAsia="新細明體" w:hAnsi="Courier New" w:cs="Courier New"/>
        </w:rPr>
        <w:t>ssembleOptions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2095"/>
        <w:gridCol w:w="6344"/>
      </w:tblGrid>
      <w:tr w:rsidR="002D5975" w14:paraId="6250F489" w14:textId="77777777" w:rsidTr="00C93929">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39E7DE8" w14:textId="4DAFA623" w:rsidR="002D5975" w:rsidRDefault="002D5975" w:rsidP="002D5975">
            <w:r>
              <w:rPr>
                <w:rFonts w:ascii="Courier New" w:hAnsi="Courier New" w:cs="Courier New" w:hint="eastAsia"/>
                <w:bCs/>
                <w:color w:val="984806"/>
              </w:rPr>
              <w:t>國內選擇權組合部位。</w:t>
            </w:r>
          </w:p>
        </w:tc>
      </w:tr>
      <w:tr w:rsidR="002D5975" w14:paraId="2FF1E4EC" w14:textId="77777777" w:rsidTr="00C93929">
        <w:trPr>
          <w:trHeight w:val="523"/>
        </w:trPr>
        <w:tc>
          <w:tcPr>
            <w:tcW w:w="1297" w:type="dxa"/>
            <w:tcBorders>
              <w:top w:val="single" w:sz="4" w:space="0" w:color="auto"/>
              <w:left w:val="single" w:sz="4" w:space="0" w:color="auto"/>
              <w:bottom w:val="single" w:sz="4" w:space="0" w:color="auto"/>
              <w:right w:val="single" w:sz="4" w:space="0" w:color="auto"/>
            </w:tcBorders>
            <w:hideMark/>
          </w:tcPr>
          <w:p w14:paraId="56C22201" w14:textId="77777777" w:rsidR="002D5975" w:rsidRDefault="002D5975" w:rsidP="002D5975">
            <w:pPr>
              <w:rPr>
                <w:rStyle w:val="afa"/>
              </w:rPr>
            </w:pPr>
            <w:r>
              <w:rPr>
                <w:rStyle w:val="afa"/>
                <w:rFonts w:hint="eastAsia"/>
              </w:rPr>
              <w:t>宣告</w:t>
            </w:r>
          </w:p>
        </w:tc>
        <w:tc>
          <w:tcPr>
            <w:tcW w:w="8439" w:type="dxa"/>
            <w:gridSpan w:val="2"/>
            <w:tcBorders>
              <w:top w:val="single" w:sz="4" w:space="0" w:color="auto"/>
              <w:left w:val="single" w:sz="4" w:space="0" w:color="auto"/>
              <w:bottom w:val="single" w:sz="4" w:space="0" w:color="auto"/>
              <w:right w:val="single" w:sz="4" w:space="0" w:color="auto"/>
            </w:tcBorders>
            <w:hideMark/>
          </w:tcPr>
          <w:p w14:paraId="709F7254" w14:textId="7AED7D62" w:rsidR="002D5975" w:rsidRDefault="002D5975" w:rsidP="002D5975">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hAnsi="Courier New" w:cs="Courier New" w:hint="eastAsia"/>
              </w:rPr>
              <w:t>A</w:t>
            </w:r>
            <w:r>
              <w:rPr>
                <w:rFonts w:ascii="Courier New" w:hAnsi="Courier New" w:cs="Courier New"/>
              </w:rPr>
              <w:t>sse</w:t>
            </w:r>
            <w:r w:rsidR="008A4E7F">
              <w:rPr>
                <w:rFonts w:ascii="Courier New" w:hAnsi="Courier New" w:cs="Courier New" w:hint="eastAsia"/>
              </w:rPr>
              <w:t>m</w:t>
            </w:r>
            <w:r>
              <w:rPr>
                <w:rFonts w:ascii="Courier New" w:hAnsi="Courier New" w:cs="Courier New"/>
              </w:rPr>
              <w:t>bleOptions([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2D5975" w14:paraId="3B1E8ED6" w14:textId="77777777" w:rsidTr="00C93929">
        <w:trPr>
          <w:trHeight w:val="163"/>
        </w:trPr>
        <w:tc>
          <w:tcPr>
            <w:tcW w:w="1297" w:type="dxa"/>
            <w:vMerge w:val="restart"/>
            <w:tcBorders>
              <w:top w:val="single" w:sz="4" w:space="0" w:color="auto"/>
              <w:left w:val="single" w:sz="4" w:space="0" w:color="auto"/>
              <w:bottom w:val="single" w:sz="4" w:space="0" w:color="auto"/>
              <w:right w:val="single" w:sz="4" w:space="0" w:color="auto"/>
            </w:tcBorders>
            <w:hideMark/>
          </w:tcPr>
          <w:p w14:paraId="6DE7F47E" w14:textId="77777777" w:rsidR="002D5975" w:rsidRDefault="002D5975" w:rsidP="002D5975">
            <w:r>
              <w:rPr>
                <w:rStyle w:val="afa"/>
                <w:rFonts w:hint="eastAsia"/>
              </w:rPr>
              <w:t>參數</w:t>
            </w:r>
          </w:p>
        </w:tc>
        <w:tc>
          <w:tcPr>
            <w:tcW w:w="2095" w:type="dxa"/>
            <w:tcBorders>
              <w:top w:val="single" w:sz="4" w:space="0" w:color="auto"/>
              <w:left w:val="single" w:sz="4" w:space="0" w:color="auto"/>
              <w:bottom w:val="single" w:sz="4" w:space="0" w:color="auto"/>
              <w:right w:val="single" w:sz="4" w:space="0" w:color="auto"/>
            </w:tcBorders>
            <w:hideMark/>
          </w:tcPr>
          <w:p w14:paraId="769B7FE7" w14:textId="77777777" w:rsidR="002D5975" w:rsidRDefault="002D5975" w:rsidP="002D5975">
            <w:r>
              <w:rPr>
                <w:rFonts w:ascii="Courier New" w:hAnsi="Courier New" w:cs="Courier New"/>
              </w:rPr>
              <w:t>bstrLogInID</w:t>
            </w:r>
          </w:p>
        </w:tc>
        <w:tc>
          <w:tcPr>
            <w:tcW w:w="6344" w:type="dxa"/>
            <w:tcBorders>
              <w:top w:val="single" w:sz="4" w:space="0" w:color="auto"/>
              <w:left w:val="single" w:sz="4" w:space="0" w:color="auto"/>
              <w:bottom w:val="single" w:sz="4" w:space="0" w:color="auto"/>
              <w:right w:val="single" w:sz="4" w:space="0" w:color="auto"/>
            </w:tcBorders>
            <w:hideMark/>
          </w:tcPr>
          <w:p w14:paraId="4686C41E" w14:textId="77777777" w:rsidR="002D5975" w:rsidRDefault="002D5975" w:rsidP="002D5975">
            <w:r>
              <w:rPr>
                <w:rFonts w:hint="eastAsia"/>
              </w:rPr>
              <w:t>登入</w:t>
            </w:r>
            <w:r>
              <w:t>ID</w:t>
            </w:r>
            <w:r>
              <w:rPr>
                <w:rFonts w:hint="eastAsia"/>
              </w:rPr>
              <w:t>。</w:t>
            </w:r>
          </w:p>
        </w:tc>
      </w:tr>
      <w:tr w:rsidR="00C93929" w14:paraId="169CCE55" w14:textId="77777777" w:rsidTr="00C9392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E5A7CB7" w14:textId="77777777" w:rsidR="00C93929" w:rsidRDefault="00C93929" w:rsidP="00C93929">
            <w:pPr>
              <w:widowControl/>
            </w:pPr>
          </w:p>
        </w:tc>
        <w:tc>
          <w:tcPr>
            <w:tcW w:w="2095" w:type="dxa"/>
            <w:tcBorders>
              <w:top w:val="single" w:sz="4" w:space="0" w:color="auto"/>
              <w:left w:val="single" w:sz="4" w:space="0" w:color="auto"/>
              <w:bottom w:val="single" w:sz="4" w:space="0" w:color="auto"/>
              <w:right w:val="single" w:sz="4" w:space="0" w:color="auto"/>
            </w:tcBorders>
            <w:hideMark/>
          </w:tcPr>
          <w:p w14:paraId="106F2B36" w14:textId="77777777" w:rsidR="00C93929" w:rsidRDefault="00C93929" w:rsidP="00C93929">
            <w:r>
              <w:rPr>
                <w:rFonts w:ascii="Courier New" w:hAnsi="Courier New" w:cs="Courier New"/>
              </w:rPr>
              <w:t>bAsyncOrder</w:t>
            </w:r>
          </w:p>
        </w:tc>
        <w:tc>
          <w:tcPr>
            <w:tcW w:w="6344" w:type="dxa"/>
            <w:tcBorders>
              <w:top w:val="single" w:sz="4" w:space="0" w:color="auto"/>
              <w:left w:val="single" w:sz="4" w:space="0" w:color="auto"/>
              <w:bottom w:val="single" w:sz="4" w:space="0" w:color="auto"/>
              <w:right w:val="single" w:sz="4" w:space="0" w:color="auto"/>
            </w:tcBorders>
            <w:hideMark/>
          </w:tcPr>
          <w:p w14:paraId="07452C67" w14:textId="77777777" w:rsidR="00C93929" w:rsidRDefault="00C93929" w:rsidP="00C93929">
            <w:r>
              <w:rPr>
                <w:rFonts w:hint="eastAsia"/>
              </w:rPr>
              <w:t>是否為非同步委託。</w:t>
            </w:r>
          </w:p>
          <w:p w14:paraId="13D968F9" w14:textId="306EB48B" w:rsidR="00C93929" w:rsidRDefault="00C93929" w:rsidP="00C93929">
            <w:r w:rsidRPr="008779BD">
              <w:rPr>
                <w:rFonts w:hint="eastAsia"/>
                <w:color w:val="EE0000"/>
              </w:rPr>
              <w:t>v2.13.5</w:t>
            </w:r>
            <w:r>
              <w:rPr>
                <w:rFonts w:hint="eastAsia"/>
                <w:color w:val="EE0000"/>
              </w:rPr>
              <w:t>5</w:t>
            </w:r>
            <w:r>
              <w:rPr>
                <w:rFonts w:hint="eastAsia"/>
                <w:color w:val="EE0000"/>
              </w:rPr>
              <w:t>起新增</w:t>
            </w:r>
            <w:r w:rsidRPr="008779BD">
              <w:rPr>
                <w:rFonts w:hint="eastAsia"/>
                <w:color w:val="EE0000"/>
              </w:rPr>
              <w:t>非同步。</w:t>
            </w:r>
            <w:r>
              <w:rPr>
                <w:rFonts w:hint="eastAsia"/>
                <w:color w:val="EE0000"/>
              </w:rPr>
              <w:t>v2.13.55</w:t>
            </w:r>
            <w:r w:rsidR="00DF329B">
              <w:rPr>
                <w:rFonts w:hint="eastAsia"/>
                <w:color w:val="EE0000"/>
              </w:rPr>
              <w:t>前</w:t>
            </w:r>
            <w:r>
              <w:rPr>
                <w:rFonts w:hint="eastAsia"/>
                <w:color w:val="EE0000"/>
              </w:rPr>
              <w:t>限同步委託</w:t>
            </w:r>
            <w:r w:rsidR="00DF329B">
              <w:rPr>
                <w:rFonts w:hint="eastAsia"/>
                <w:color w:val="EE0000"/>
              </w:rPr>
              <w:t>。</w:t>
            </w:r>
          </w:p>
        </w:tc>
      </w:tr>
      <w:tr w:rsidR="00C93929" w14:paraId="5DDEE1A0" w14:textId="77777777" w:rsidTr="00C9392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A45D5C" w14:textId="77777777" w:rsidR="00C93929" w:rsidRDefault="00C93929" w:rsidP="00C93929">
            <w:pPr>
              <w:widowControl/>
            </w:pPr>
          </w:p>
        </w:tc>
        <w:tc>
          <w:tcPr>
            <w:tcW w:w="2095" w:type="dxa"/>
            <w:tcBorders>
              <w:top w:val="single" w:sz="4" w:space="0" w:color="auto"/>
              <w:left w:val="single" w:sz="4" w:space="0" w:color="auto"/>
              <w:bottom w:val="single" w:sz="4" w:space="0" w:color="auto"/>
              <w:right w:val="single" w:sz="4" w:space="0" w:color="auto"/>
            </w:tcBorders>
            <w:hideMark/>
          </w:tcPr>
          <w:p w14:paraId="749E5B06" w14:textId="77777777" w:rsidR="00C93929" w:rsidRDefault="00C93929" w:rsidP="00C93929">
            <w:r>
              <w:rPr>
                <w:rFonts w:ascii="Courier New" w:hAnsi="Courier New" w:cs="Courier New"/>
              </w:rPr>
              <w:t>pOrder</w:t>
            </w:r>
          </w:p>
        </w:tc>
        <w:tc>
          <w:tcPr>
            <w:tcW w:w="6344" w:type="dxa"/>
            <w:tcBorders>
              <w:top w:val="single" w:sz="4" w:space="0" w:color="auto"/>
              <w:left w:val="single" w:sz="4" w:space="0" w:color="auto"/>
              <w:bottom w:val="single" w:sz="4" w:space="0" w:color="auto"/>
              <w:right w:val="single" w:sz="4" w:space="0" w:color="auto"/>
            </w:tcBorders>
            <w:hideMark/>
          </w:tcPr>
          <w:p w14:paraId="7A16F5C1" w14:textId="77777777" w:rsidR="00C93929" w:rsidRDefault="00C93929" w:rsidP="00C93929">
            <w:r>
              <w:t>SKCOM</w:t>
            </w:r>
            <w:r>
              <w:rPr>
                <w:rFonts w:hint="eastAsia"/>
              </w:rPr>
              <w:t>元件中的</w:t>
            </w:r>
            <w:r>
              <w:t xml:space="preserve"> </w:t>
            </w:r>
            <w:r>
              <w:rPr>
                <w:rFonts w:ascii="Courier New" w:hAnsi="Courier New" w:cs="Courier New"/>
                <w:b/>
                <w:bCs/>
                <w:color w:val="ED7D31"/>
              </w:rPr>
              <w:t>FUTUREORDER</w:t>
            </w:r>
            <w:r>
              <w:rPr>
                <w:rFonts w:hint="eastAsia"/>
              </w:rPr>
              <w:t>物件，將組合條件填入該物件後，再帶入此欄位中。</w:t>
            </w:r>
          </w:p>
        </w:tc>
      </w:tr>
      <w:tr w:rsidR="00C93929" w14:paraId="16402FF8" w14:textId="77777777" w:rsidTr="00C9392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82A259" w14:textId="77777777" w:rsidR="00C93929" w:rsidRDefault="00C93929" w:rsidP="00C93929">
            <w:pPr>
              <w:widowControl/>
            </w:pPr>
          </w:p>
        </w:tc>
        <w:tc>
          <w:tcPr>
            <w:tcW w:w="2095" w:type="dxa"/>
            <w:tcBorders>
              <w:top w:val="single" w:sz="4" w:space="0" w:color="auto"/>
              <w:left w:val="single" w:sz="4" w:space="0" w:color="auto"/>
              <w:bottom w:val="single" w:sz="4" w:space="0" w:color="auto"/>
              <w:right w:val="single" w:sz="4" w:space="0" w:color="auto"/>
            </w:tcBorders>
            <w:hideMark/>
          </w:tcPr>
          <w:p w14:paraId="109B0767" w14:textId="77777777" w:rsidR="00C93929" w:rsidRDefault="00C93929" w:rsidP="00C93929">
            <w:pPr>
              <w:rPr>
                <w:rFonts w:ascii="Courier New" w:hAnsi="Courier New" w:cs="Courier New"/>
              </w:rPr>
            </w:pPr>
            <w:r>
              <w:rPr>
                <w:rFonts w:ascii="Courier New" w:hAnsi="Courier New" w:cs="Courier New"/>
              </w:rPr>
              <w:t>bstrMessage</w:t>
            </w:r>
          </w:p>
        </w:tc>
        <w:tc>
          <w:tcPr>
            <w:tcW w:w="6344" w:type="dxa"/>
            <w:tcBorders>
              <w:top w:val="single" w:sz="4" w:space="0" w:color="auto"/>
              <w:left w:val="single" w:sz="4" w:space="0" w:color="auto"/>
              <w:bottom w:val="single" w:sz="4" w:space="0" w:color="auto"/>
              <w:right w:val="single" w:sz="4" w:space="0" w:color="auto"/>
            </w:tcBorders>
            <w:hideMark/>
          </w:tcPr>
          <w:p w14:paraId="063C6211" w14:textId="77777777" w:rsidR="00C93929" w:rsidRDefault="00C93929" w:rsidP="00C93929">
            <w:pPr>
              <w:ind w:left="1201" w:hangingChars="500" w:hanging="1201"/>
            </w:pPr>
            <w:r>
              <w:rPr>
                <w:rFonts w:hint="eastAsia"/>
                <w:b/>
              </w:rPr>
              <w:t>同步委託：</w:t>
            </w:r>
            <w:r>
              <w:rPr>
                <w:rFonts w:hint="eastAsia"/>
              </w:rPr>
              <w:t>如果回傳值為</w:t>
            </w:r>
            <w:r>
              <w:t xml:space="preserve"> 0</w:t>
            </w:r>
            <w:r>
              <w:rPr>
                <w:rFonts w:hint="eastAsia"/>
              </w:rPr>
              <w:t>表示委託成功，表示委託已送</w:t>
            </w:r>
            <w:r w:rsidRPr="00173AE4">
              <w:rPr>
                <w:rFonts w:hint="eastAsia"/>
              </w:rPr>
              <w:t>出。</w:t>
            </w:r>
            <w:r w:rsidRPr="0034008C">
              <w:rPr>
                <w:rFonts w:hint="eastAsia"/>
              </w:rPr>
              <w:t>其餘非</w:t>
            </w:r>
            <w:r w:rsidRPr="0034008C">
              <w:rPr>
                <w:rFonts w:hint="eastAsia"/>
              </w:rPr>
              <w:t>0</w:t>
            </w:r>
            <w:r w:rsidRPr="0034008C">
              <w:rPr>
                <w:rFonts w:hint="eastAsia"/>
              </w:rPr>
              <w:t>數值表示委託異常，請確認回報或洽詢營業員</w:t>
            </w:r>
            <w:r>
              <w:rPr>
                <w:rFonts w:hint="eastAsia"/>
              </w:rPr>
              <w:t>，訊息內容為失敗原因。</w:t>
            </w:r>
          </w:p>
          <w:p w14:paraId="416336F5" w14:textId="558ACD10" w:rsidR="00DF329B" w:rsidRDefault="00DF329B" w:rsidP="00C93929">
            <w:pPr>
              <w:ind w:left="1201" w:hangingChars="500" w:hanging="1201"/>
            </w:pPr>
            <w:r>
              <w:rPr>
                <w:rFonts w:hint="eastAsia"/>
                <w:b/>
              </w:rPr>
              <w:t>非同步委託：</w:t>
            </w:r>
            <w:r>
              <w:rPr>
                <w:rFonts w:hint="eastAsia"/>
                <w:lang w:eastAsia="zh-HK"/>
              </w:rPr>
              <w:t>參照</w:t>
            </w:r>
            <w:r>
              <w:rPr>
                <w:rFonts w:hint="eastAsia"/>
              </w:rPr>
              <w:t>4-2-b</w:t>
            </w:r>
            <w:r>
              <w:rPr>
                <w:rFonts w:ascii="Courier New" w:hAnsi="Courier New" w:cs="Courier New"/>
              </w:rPr>
              <w:t xml:space="preserve"> OnAsyncOrder</w:t>
            </w:r>
            <w:r>
              <w:rPr>
                <w:rFonts w:hint="eastAsia"/>
              </w:rPr>
              <w:t>。</w:t>
            </w:r>
          </w:p>
        </w:tc>
      </w:tr>
      <w:tr w:rsidR="00C93929" w14:paraId="578798DC" w14:textId="77777777" w:rsidTr="00C93929">
        <w:tc>
          <w:tcPr>
            <w:tcW w:w="1297" w:type="dxa"/>
            <w:tcBorders>
              <w:top w:val="single" w:sz="4" w:space="0" w:color="auto"/>
              <w:left w:val="single" w:sz="4" w:space="0" w:color="auto"/>
              <w:bottom w:val="single" w:sz="4" w:space="0" w:color="auto"/>
              <w:right w:val="single" w:sz="4" w:space="0" w:color="auto"/>
            </w:tcBorders>
            <w:hideMark/>
          </w:tcPr>
          <w:p w14:paraId="377D0434" w14:textId="77777777" w:rsidR="00C93929" w:rsidRDefault="00C93929" w:rsidP="00C93929">
            <w:r>
              <w:rPr>
                <w:rStyle w:val="afa"/>
                <w:rFonts w:hint="eastAsia"/>
              </w:rPr>
              <w:t>回傳值</w:t>
            </w:r>
          </w:p>
        </w:tc>
        <w:tc>
          <w:tcPr>
            <w:tcW w:w="8439" w:type="dxa"/>
            <w:gridSpan w:val="2"/>
            <w:tcBorders>
              <w:top w:val="single" w:sz="4" w:space="0" w:color="auto"/>
              <w:left w:val="single" w:sz="4" w:space="0" w:color="auto"/>
              <w:bottom w:val="single" w:sz="4" w:space="0" w:color="auto"/>
              <w:right w:val="single" w:sz="4" w:space="0" w:color="auto"/>
            </w:tcBorders>
            <w:hideMark/>
          </w:tcPr>
          <w:p w14:paraId="767A301C" w14:textId="77777777" w:rsidR="00C93929" w:rsidRDefault="00C93929" w:rsidP="00C93929">
            <w:r>
              <w:t>0</w:t>
            </w:r>
            <w:r>
              <w:rPr>
                <w:rFonts w:hint="eastAsia"/>
              </w:rPr>
              <w:t>表示成功，其餘非</w:t>
            </w:r>
            <w:r>
              <w:t>0</w:t>
            </w:r>
            <w:r>
              <w:rPr>
                <w:rFonts w:hint="eastAsia"/>
              </w:rPr>
              <w:t>數值都表示失敗。</w:t>
            </w:r>
          </w:p>
          <w:p w14:paraId="4C95535A" w14:textId="6E4E555A" w:rsidR="00C93929" w:rsidRPr="00C25DFF" w:rsidRDefault="00C93929" w:rsidP="00C93929">
            <w:r w:rsidRPr="0052431E">
              <w:rPr>
                <w:rFonts w:hint="eastAsia"/>
                <w:b/>
                <w:lang w:eastAsia="zh-HK"/>
              </w:rPr>
              <w:t>當</w:t>
            </w:r>
            <w:r w:rsidRPr="0052431E">
              <w:rPr>
                <w:rFonts w:hint="eastAsia"/>
                <w:b/>
              </w:rPr>
              <w:t>錯誤代碼</w:t>
            </w:r>
            <w:r w:rsidRPr="0052431E">
              <w:rPr>
                <w:rFonts w:hint="eastAsia"/>
                <w:b/>
                <w:lang w:eastAsia="zh-HK"/>
              </w:rPr>
              <w:t>為</w:t>
            </w:r>
            <w:r w:rsidRPr="0052431E">
              <w:rPr>
                <w:rFonts w:hint="eastAsia"/>
                <w:b/>
              </w:rPr>
              <w:t>4</w:t>
            </w:r>
            <w:r w:rsidRPr="0052431E">
              <w:rPr>
                <w:rFonts w:hint="eastAsia"/>
                <w:b/>
                <w:lang w:eastAsia="zh-HK"/>
              </w:rPr>
              <w:t>碼時</w:t>
            </w:r>
            <w:r w:rsidRPr="0052431E">
              <w:rPr>
                <w:rFonts w:hint="eastAsia"/>
                <w:b/>
              </w:rPr>
              <w:t>，可參考</w:t>
            </w:r>
            <w:r>
              <w:rPr>
                <w:rFonts w:hint="eastAsia"/>
                <w:b/>
              </w:rPr>
              <w:t>6</w:t>
            </w:r>
            <w:r>
              <w:rPr>
                <w:rFonts w:hint="eastAsia"/>
                <w:b/>
                <w:lang w:eastAsia="zh-HK"/>
              </w:rPr>
              <w:t>代碼定義</w:t>
            </w:r>
            <w:r w:rsidRPr="0052431E">
              <w:rPr>
                <w:rFonts w:hint="eastAsia"/>
                <w:b/>
              </w:rPr>
              <w:t>表</w:t>
            </w:r>
            <w:r>
              <w:rPr>
                <w:rFonts w:hint="eastAsia"/>
                <w:b/>
              </w:rPr>
              <w:t>，</w:t>
            </w:r>
            <w:r>
              <w:rPr>
                <w:rFonts w:hint="eastAsia"/>
                <w:b/>
                <w:lang w:eastAsia="zh-HK"/>
              </w:rPr>
              <w:t>所屬委託物件亦有欄位值說明供參</w:t>
            </w:r>
            <w:r w:rsidRPr="0052431E">
              <w:rPr>
                <w:rFonts w:hint="eastAsia"/>
                <w:b/>
              </w:rPr>
              <w:t>。</w:t>
            </w:r>
          </w:p>
          <w:p w14:paraId="521700D4" w14:textId="17AB730C" w:rsidR="00C93929" w:rsidRDefault="00C93929" w:rsidP="00C93929">
            <w:r>
              <w:rPr>
                <w:rFonts w:ascii="標楷體" w:hAnsi="標楷體" w:hint="eastAsia"/>
                <w:b/>
                <w:lang w:eastAsia="zh-HK"/>
              </w:rPr>
              <w:t>其他錯誤則由「</w:t>
            </w:r>
            <w:r w:rsidRPr="0052431E">
              <w:rPr>
                <w:rFonts w:hint="eastAsia"/>
                <w:b/>
                <w:lang w:eastAsia="zh-HK"/>
              </w:rPr>
              <w:t>交易主機</w:t>
            </w:r>
            <w:r>
              <w:rPr>
                <w:rFonts w:ascii="標楷體" w:hAnsi="標楷體" w:hint="eastAsia"/>
                <w:b/>
                <w:lang w:eastAsia="zh-HK"/>
              </w:rPr>
              <w:t>」</w:t>
            </w:r>
            <w:r w:rsidRPr="0052431E">
              <w:rPr>
                <w:rFonts w:hint="eastAsia"/>
                <w:b/>
                <w:lang w:eastAsia="zh-HK"/>
              </w:rPr>
              <w:t>回傳錯誤</w:t>
            </w:r>
            <w:r>
              <w:rPr>
                <w:rFonts w:hint="eastAsia"/>
                <w:b/>
                <w:lang w:eastAsia="zh-HK"/>
              </w:rPr>
              <w:t>代碼</w:t>
            </w:r>
            <w:r w:rsidRPr="0052431E">
              <w:rPr>
                <w:rFonts w:hint="eastAsia"/>
                <w:b/>
                <w:lang w:eastAsia="zh-HK"/>
              </w:rPr>
              <w:t>及錯誤原因</w:t>
            </w:r>
            <w:r>
              <w:rPr>
                <w:rFonts w:hint="eastAsia"/>
                <w:b/>
              </w:rPr>
              <w:t>。</w:t>
            </w:r>
            <w:r>
              <w:rPr>
                <w:rFonts w:hint="eastAsia"/>
                <w:b/>
                <w:lang w:eastAsia="zh-HK"/>
              </w:rPr>
              <w:t>若仍有疑問</w:t>
            </w:r>
            <w:r w:rsidRPr="0052431E">
              <w:rPr>
                <w:rFonts w:hint="eastAsia"/>
                <w:b/>
                <w:lang w:eastAsia="zh-HK"/>
              </w:rPr>
              <w:t>請洽詢您所屬營業員。</w:t>
            </w:r>
          </w:p>
        </w:tc>
      </w:tr>
      <w:tr w:rsidR="00C93929" w14:paraId="2A965DA8" w14:textId="77777777" w:rsidTr="00C93929">
        <w:tc>
          <w:tcPr>
            <w:tcW w:w="1297" w:type="dxa"/>
            <w:tcBorders>
              <w:top w:val="single" w:sz="4" w:space="0" w:color="auto"/>
              <w:left w:val="single" w:sz="4" w:space="0" w:color="auto"/>
              <w:bottom w:val="single" w:sz="4" w:space="0" w:color="auto"/>
              <w:right w:val="single" w:sz="4" w:space="0" w:color="auto"/>
            </w:tcBorders>
            <w:hideMark/>
          </w:tcPr>
          <w:p w14:paraId="08001395" w14:textId="77777777" w:rsidR="00C93929" w:rsidRDefault="00C93929" w:rsidP="00C93929">
            <w:r>
              <w:rPr>
                <w:rFonts w:hint="eastAsia"/>
                <w:b/>
                <w:bCs/>
              </w:rPr>
              <w:t>備註</w:t>
            </w:r>
          </w:p>
        </w:tc>
        <w:tc>
          <w:tcPr>
            <w:tcW w:w="8439" w:type="dxa"/>
            <w:gridSpan w:val="2"/>
            <w:tcBorders>
              <w:top w:val="single" w:sz="4" w:space="0" w:color="auto"/>
              <w:left w:val="single" w:sz="4" w:space="0" w:color="auto"/>
              <w:bottom w:val="single" w:sz="4" w:space="0" w:color="auto"/>
              <w:right w:val="single" w:sz="4" w:space="0" w:color="auto"/>
            </w:tcBorders>
            <w:hideMark/>
          </w:tcPr>
          <w:p w14:paraId="15164C4B" w14:textId="687C92FD" w:rsidR="00C93929" w:rsidRPr="00667908" w:rsidRDefault="00C93929" w:rsidP="00C93929">
            <w:pPr>
              <w:autoSpaceDE w:val="0"/>
              <w:autoSpaceDN w:val="0"/>
              <w:adjustRightInd w:val="0"/>
            </w:pPr>
            <w:r>
              <w:rPr>
                <w:rFonts w:ascii="標楷體" w:hAnsi="標楷體" w:hint="eastAsia"/>
              </w:rPr>
              <w:t>◆</w:t>
            </w:r>
            <w:r>
              <w:rPr>
                <w:rFonts w:hint="eastAsia"/>
              </w:rPr>
              <w:t>委託欄位，請參考期權下單物件說明，請留意需有可組合選擇權部位。</w:t>
            </w:r>
          </w:p>
          <w:p w14:paraId="250A683B" w14:textId="77777777" w:rsidR="00C93929" w:rsidRDefault="00C93929" w:rsidP="00C93929">
            <w:pPr>
              <w:autoSpaceDE w:val="0"/>
              <w:autoSpaceDN w:val="0"/>
              <w:adjustRightInd w:val="0"/>
              <w:rPr>
                <w:rFonts w:ascii="標楷體" w:hAnsi="標楷體"/>
                <w:color w:val="FF0000"/>
              </w:rPr>
            </w:pPr>
            <w:r>
              <w:rPr>
                <w:rFonts w:ascii="標楷體" w:hAnsi="標楷體" w:hint="eastAsia"/>
                <w:color w:val="FF0000"/>
              </w:rPr>
              <w:t>★</w:t>
            </w:r>
            <w:r w:rsidRPr="0053798C">
              <w:rPr>
                <w:rFonts w:ascii="標楷體" w:hAnsi="標楷體" w:hint="eastAsia"/>
                <w:color w:val="FF0000"/>
              </w:rPr>
              <w:t>非交易的行為，無回報</w:t>
            </w:r>
            <w:r>
              <w:rPr>
                <w:rFonts w:ascii="標楷體" w:hAnsi="標楷體" w:hint="eastAsia"/>
                <w:color w:val="FF0000"/>
              </w:rPr>
              <w:t>，可由未平倉查詢確認部位。</w:t>
            </w:r>
          </w:p>
          <w:p w14:paraId="05FBDE93" w14:textId="76C40F5C" w:rsidR="00C93929" w:rsidRPr="006D2754" w:rsidRDefault="00C93929" w:rsidP="00C93929">
            <w:pPr>
              <w:widowControl/>
            </w:pPr>
            <w:r w:rsidRPr="006D2754">
              <w:rPr>
                <w:rFonts w:ascii="標楷體" w:hAnsi="標楷體" w:hint="eastAsia"/>
                <w:color w:val="FF0000"/>
                <w:highlight w:val="yellow"/>
              </w:rPr>
              <w:t>因組合</w:t>
            </w:r>
            <w:r w:rsidRPr="006D2754">
              <w:rPr>
                <w:rFonts w:ascii="標楷體" w:hAnsi="標楷體"/>
                <w:color w:val="FF0000"/>
                <w:highlight w:val="yellow"/>
              </w:rPr>
              <w:t>/</w:t>
            </w:r>
            <w:r w:rsidRPr="006D2754">
              <w:rPr>
                <w:rFonts w:ascii="標楷體" w:hAnsi="標楷體" w:hint="eastAsia"/>
                <w:color w:val="FF0000"/>
                <w:highlight w:val="yellow"/>
              </w:rPr>
              <w:t>拆解</w:t>
            </w:r>
            <w:r w:rsidRPr="006D2754">
              <w:rPr>
                <w:rFonts w:ascii="標楷體" w:hAnsi="標楷體"/>
                <w:color w:val="FF0000"/>
                <w:highlight w:val="yellow"/>
              </w:rPr>
              <w:t>/</w:t>
            </w:r>
            <w:r w:rsidRPr="006D2754">
              <w:rPr>
                <w:rFonts w:ascii="標楷體" w:hAnsi="標楷體" w:hint="eastAsia"/>
                <w:color w:val="FF0000"/>
                <w:highlight w:val="yellow"/>
              </w:rPr>
              <w:t>了結功能是直送結算所，需等處理結果回傳後，方可再進行下一筆。</w:t>
            </w:r>
          </w:p>
        </w:tc>
      </w:tr>
    </w:tbl>
    <w:p w14:paraId="7277F13C" w14:textId="1ACF62D2" w:rsidR="002D5975" w:rsidRDefault="002D5975" w:rsidP="002D5975">
      <w:pPr>
        <w:pStyle w:val="3"/>
        <w:rPr>
          <w:rFonts w:ascii="Courier New" w:eastAsia="新細明體" w:hAnsi="Courier New" w:cs="Courier New"/>
        </w:rPr>
      </w:pPr>
      <w:bookmarkStart w:id="84" w:name="_4-2-57_DisassembleOptions"/>
      <w:bookmarkEnd w:id="84"/>
      <w:r w:rsidRPr="00F5016B">
        <w:rPr>
          <w:rFonts w:ascii="Courier New" w:eastAsia="新細明體" w:hAnsi="Courier New" w:cs="Courier New" w:hint="eastAsia"/>
        </w:rPr>
        <w:t>4-2-5</w:t>
      </w:r>
      <w:r>
        <w:rPr>
          <w:rFonts w:ascii="Courier New" w:eastAsia="新細明體" w:hAnsi="Courier New" w:cs="Courier New" w:hint="eastAsia"/>
        </w:rPr>
        <w:t>7</w:t>
      </w:r>
      <w:r w:rsidRPr="00F5016B">
        <w:rPr>
          <w:rFonts w:ascii="Courier New" w:eastAsia="新細明體" w:hAnsi="Courier New" w:cs="Courier New"/>
        </w:rPr>
        <w:t xml:space="preserve"> DisassembleOptions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2095"/>
        <w:gridCol w:w="6344"/>
      </w:tblGrid>
      <w:tr w:rsidR="002D5975" w14:paraId="6DAFC098" w14:textId="77777777" w:rsidTr="006D2754">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7E6E6F46" w14:textId="6D4EFD19" w:rsidR="002D5975" w:rsidRDefault="002D5975" w:rsidP="002D5975">
            <w:r>
              <w:rPr>
                <w:rFonts w:ascii="Courier New" w:hAnsi="Courier New" w:cs="Courier New" w:hint="eastAsia"/>
                <w:bCs/>
                <w:color w:val="984806"/>
              </w:rPr>
              <w:t>國內</w:t>
            </w:r>
            <w:r w:rsidR="00580E4F">
              <w:rPr>
                <w:rFonts w:ascii="Courier New" w:hAnsi="Courier New" w:cs="Courier New" w:hint="eastAsia"/>
                <w:bCs/>
                <w:color w:val="984806"/>
              </w:rPr>
              <w:t>選擇權</w:t>
            </w:r>
            <w:r>
              <w:rPr>
                <w:rFonts w:ascii="Courier New" w:hAnsi="Courier New" w:cs="Courier New" w:hint="eastAsia"/>
                <w:bCs/>
                <w:color w:val="984806"/>
              </w:rPr>
              <w:t>複式單拆解。</w:t>
            </w:r>
          </w:p>
        </w:tc>
      </w:tr>
      <w:tr w:rsidR="002D5975" w14:paraId="0F9F1D23" w14:textId="77777777" w:rsidTr="006D2754">
        <w:trPr>
          <w:trHeight w:val="523"/>
        </w:trPr>
        <w:tc>
          <w:tcPr>
            <w:tcW w:w="1297" w:type="dxa"/>
            <w:tcBorders>
              <w:top w:val="single" w:sz="4" w:space="0" w:color="auto"/>
              <w:left w:val="single" w:sz="4" w:space="0" w:color="auto"/>
              <w:bottom w:val="single" w:sz="4" w:space="0" w:color="auto"/>
              <w:right w:val="single" w:sz="4" w:space="0" w:color="auto"/>
            </w:tcBorders>
            <w:hideMark/>
          </w:tcPr>
          <w:p w14:paraId="0A7C8447" w14:textId="77777777" w:rsidR="002D5975" w:rsidRDefault="002D5975" w:rsidP="002D5975">
            <w:pPr>
              <w:rPr>
                <w:rStyle w:val="afa"/>
              </w:rPr>
            </w:pPr>
            <w:r>
              <w:rPr>
                <w:rStyle w:val="afa"/>
                <w:rFonts w:hint="eastAsia"/>
              </w:rPr>
              <w:t>宣告</w:t>
            </w:r>
          </w:p>
        </w:tc>
        <w:tc>
          <w:tcPr>
            <w:tcW w:w="8439" w:type="dxa"/>
            <w:gridSpan w:val="2"/>
            <w:tcBorders>
              <w:top w:val="single" w:sz="4" w:space="0" w:color="auto"/>
              <w:left w:val="single" w:sz="4" w:space="0" w:color="auto"/>
              <w:bottom w:val="single" w:sz="4" w:space="0" w:color="auto"/>
              <w:right w:val="single" w:sz="4" w:space="0" w:color="auto"/>
            </w:tcBorders>
            <w:hideMark/>
          </w:tcPr>
          <w:p w14:paraId="65EB5169" w14:textId="1F12292A" w:rsidR="002D5975" w:rsidRDefault="002D5975" w:rsidP="002D5975">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Disasse</w:t>
            </w:r>
            <w:r w:rsidR="00BB2E60">
              <w:rPr>
                <w:rFonts w:ascii="Courier New" w:hAnsi="Courier New" w:cs="Courier New" w:hint="eastAsia"/>
              </w:rPr>
              <w:t>m</w:t>
            </w:r>
            <w:r>
              <w:rPr>
                <w:rFonts w:ascii="Courier New" w:hAnsi="Courier New" w:cs="Courier New"/>
              </w:rPr>
              <w:t>bleOptions([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2D5975" w14:paraId="621EBE49" w14:textId="77777777" w:rsidTr="006D2754">
        <w:trPr>
          <w:trHeight w:val="163"/>
        </w:trPr>
        <w:tc>
          <w:tcPr>
            <w:tcW w:w="1297" w:type="dxa"/>
            <w:vMerge w:val="restart"/>
            <w:tcBorders>
              <w:top w:val="single" w:sz="4" w:space="0" w:color="auto"/>
              <w:left w:val="single" w:sz="4" w:space="0" w:color="auto"/>
              <w:bottom w:val="single" w:sz="4" w:space="0" w:color="auto"/>
              <w:right w:val="single" w:sz="4" w:space="0" w:color="auto"/>
            </w:tcBorders>
            <w:hideMark/>
          </w:tcPr>
          <w:p w14:paraId="662D8215" w14:textId="77777777" w:rsidR="002D5975" w:rsidRDefault="002D5975" w:rsidP="002D5975">
            <w:r>
              <w:rPr>
                <w:rStyle w:val="afa"/>
                <w:rFonts w:hint="eastAsia"/>
              </w:rPr>
              <w:t>參數</w:t>
            </w:r>
          </w:p>
        </w:tc>
        <w:tc>
          <w:tcPr>
            <w:tcW w:w="2095" w:type="dxa"/>
            <w:tcBorders>
              <w:top w:val="single" w:sz="4" w:space="0" w:color="auto"/>
              <w:left w:val="single" w:sz="4" w:space="0" w:color="auto"/>
              <w:bottom w:val="single" w:sz="4" w:space="0" w:color="auto"/>
              <w:right w:val="single" w:sz="4" w:space="0" w:color="auto"/>
            </w:tcBorders>
            <w:hideMark/>
          </w:tcPr>
          <w:p w14:paraId="7AE44C92" w14:textId="77777777" w:rsidR="002D5975" w:rsidRDefault="002D5975" w:rsidP="002D5975">
            <w:r>
              <w:rPr>
                <w:rFonts w:ascii="Courier New" w:hAnsi="Courier New" w:cs="Courier New"/>
              </w:rPr>
              <w:t>bstrLogInID</w:t>
            </w:r>
          </w:p>
        </w:tc>
        <w:tc>
          <w:tcPr>
            <w:tcW w:w="6344" w:type="dxa"/>
            <w:tcBorders>
              <w:top w:val="single" w:sz="4" w:space="0" w:color="auto"/>
              <w:left w:val="single" w:sz="4" w:space="0" w:color="auto"/>
              <w:bottom w:val="single" w:sz="4" w:space="0" w:color="auto"/>
              <w:right w:val="single" w:sz="4" w:space="0" w:color="auto"/>
            </w:tcBorders>
            <w:hideMark/>
          </w:tcPr>
          <w:p w14:paraId="235A814A" w14:textId="77777777" w:rsidR="002D5975" w:rsidRDefault="002D5975" w:rsidP="002D5975">
            <w:r>
              <w:rPr>
                <w:rFonts w:hint="eastAsia"/>
              </w:rPr>
              <w:t>登入</w:t>
            </w:r>
            <w:r>
              <w:t>ID</w:t>
            </w:r>
            <w:r>
              <w:rPr>
                <w:rFonts w:hint="eastAsia"/>
              </w:rPr>
              <w:t>。</w:t>
            </w:r>
          </w:p>
        </w:tc>
      </w:tr>
      <w:tr w:rsidR="006D2754" w14:paraId="367263DF" w14:textId="77777777" w:rsidTr="006D275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76DE85" w14:textId="77777777" w:rsidR="006D2754" w:rsidRDefault="006D2754" w:rsidP="006D2754">
            <w:pPr>
              <w:widowControl/>
            </w:pPr>
          </w:p>
        </w:tc>
        <w:tc>
          <w:tcPr>
            <w:tcW w:w="2095" w:type="dxa"/>
            <w:tcBorders>
              <w:top w:val="single" w:sz="4" w:space="0" w:color="auto"/>
              <w:left w:val="single" w:sz="4" w:space="0" w:color="auto"/>
              <w:bottom w:val="single" w:sz="4" w:space="0" w:color="auto"/>
              <w:right w:val="single" w:sz="4" w:space="0" w:color="auto"/>
            </w:tcBorders>
            <w:hideMark/>
          </w:tcPr>
          <w:p w14:paraId="7B4372A6" w14:textId="77777777" w:rsidR="006D2754" w:rsidRDefault="006D2754" w:rsidP="006D2754">
            <w:r>
              <w:rPr>
                <w:rFonts w:ascii="Courier New" w:hAnsi="Courier New" w:cs="Courier New"/>
              </w:rPr>
              <w:t>bAsyncOrder</w:t>
            </w:r>
          </w:p>
        </w:tc>
        <w:tc>
          <w:tcPr>
            <w:tcW w:w="6344" w:type="dxa"/>
            <w:tcBorders>
              <w:top w:val="single" w:sz="4" w:space="0" w:color="auto"/>
              <w:left w:val="single" w:sz="4" w:space="0" w:color="auto"/>
              <w:bottom w:val="single" w:sz="4" w:space="0" w:color="auto"/>
              <w:right w:val="single" w:sz="4" w:space="0" w:color="auto"/>
            </w:tcBorders>
            <w:hideMark/>
          </w:tcPr>
          <w:p w14:paraId="39F4C270" w14:textId="77777777" w:rsidR="00DF329B" w:rsidRDefault="00DF329B" w:rsidP="00DF329B">
            <w:r>
              <w:rPr>
                <w:rFonts w:hint="eastAsia"/>
              </w:rPr>
              <w:t>是否為非同步委託。</w:t>
            </w:r>
          </w:p>
          <w:p w14:paraId="65923E71" w14:textId="7DD419D3" w:rsidR="006D2754" w:rsidRDefault="00DF329B" w:rsidP="00DF329B">
            <w:r w:rsidRPr="008779BD">
              <w:rPr>
                <w:rFonts w:hint="eastAsia"/>
                <w:color w:val="EE0000"/>
              </w:rPr>
              <w:t>v2.13.5</w:t>
            </w:r>
            <w:r>
              <w:rPr>
                <w:rFonts w:hint="eastAsia"/>
                <w:color w:val="EE0000"/>
              </w:rPr>
              <w:t>5</w:t>
            </w:r>
            <w:r>
              <w:rPr>
                <w:rFonts w:hint="eastAsia"/>
                <w:color w:val="EE0000"/>
              </w:rPr>
              <w:t>起新增</w:t>
            </w:r>
            <w:r w:rsidRPr="008779BD">
              <w:rPr>
                <w:rFonts w:hint="eastAsia"/>
                <w:color w:val="EE0000"/>
              </w:rPr>
              <w:t>非同步。</w:t>
            </w:r>
            <w:r>
              <w:rPr>
                <w:rFonts w:hint="eastAsia"/>
                <w:color w:val="EE0000"/>
              </w:rPr>
              <w:t>v2.13.55</w:t>
            </w:r>
            <w:r>
              <w:rPr>
                <w:rFonts w:hint="eastAsia"/>
                <w:color w:val="EE0000"/>
              </w:rPr>
              <w:t>前限同步委託。</w:t>
            </w:r>
          </w:p>
        </w:tc>
      </w:tr>
      <w:tr w:rsidR="006D2754" w14:paraId="7FD00227" w14:textId="77777777" w:rsidTr="006D275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6E2E4A" w14:textId="77777777" w:rsidR="006D2754" w:rsidRDefault="006D2754" w:rsidP="006D2754">
            <w:pPr>
              <w:widowControl/>
            </w:pPr>
          </w:p>
        </w:tc>
        <w:tc>
          <w:tcPr>
            <w:tcW w:w="2095" w:type="dxa"/>
            <w:tcBorders>
              <w:top w:val="single" w:sz="4" w:space="0" w:color="auto"/>
              <w:left w:val="single" w:sz="4" w:space="0" w:color="auto"/>
              <w:bottom w:val="single" w:sz="4" w:space="0" w:color="auto"/>
              <w:right w:val="single" w:sz="4" w:space="0" w:color="auto"/>
            </w:tcBorders>
            <w:hideMark/>
          </w:tcPr>
          <w:p w14:paraId="66F2A346" w14:textId="77777777" w:rsidR="006D2754" w:rsidRDefault="006D2754" w:rsidP="006D2754">
            <w:r>
              <w:rPr>
                <w:rFonts w:ascii="Courier New" w:hAnsi="Courier New" w:cs="Courier New"/>
              </w:rPr>
              <w:t>pOrder</w:t>
            </w:r>
          </w:p>
        </w:tc>
        <w:tc>
          <w:tcPr>
            <w:tcW w:w="6344" w:type="dxa"/>
            <w:tcBorders>
              <w:top w:val="single" w:sz="4" w:space="0" w:color="auto"/>
              <w:left w:val="single" w:sz="4" w:space="0" w:color="auto"/>
              <w:bottom w:val="single" w:sz="4" w:space="0" w:color="auto"/>
              <w:right w:val="single" w:sz="4" w:space="0" w:color="auto"/>
            </w:tcBorders>
            <w:hideMark/>
          </w:tcPr>
          <w:p w14:paraId="056E9ED5" w14:textId="77777777" w:rsidR="006D2754" w:rsidRDefault="006D2754" w:rsidP="006D2754">
            <w:r>
              <w:t>SKCOM</w:t>
            </w:r>
            <w:r>
              <w:rPr>
                <w:rFonts w:hint="eastAsia"/>
              </w:rPr>
              <w:t>元件中的</w:t>
            </w:r>
            <w:r>
              <w:t xml:space="preserve"> </w:t>
            </w:r>
            <w:r>
              <w:rPr>
                <w:rFonts w:ascii="Courier New" w:hAnsi="Courier New" w:cs="Courier New"/>
                <w:b/>
                <w:bCs/>
                <w:color w:val="ED7D31"/>
              </w:rPr>
              <w:t>FUTUREORDER</w:t>
            </w:r>
            <w:r>
              <w:rPr>
                <w:rFonts w:hint="eastAsia"/>
              </w:rPr>
              <w:t>物件，將拆解條件填入該物件後，再帶入此欄位中。</w:t>
            </w:r>
          </w:p>
        </w:tc>
      </w:tr>
      <w:tr w:rsidR="006D2754" w14:paraId="73331ACF" w14:textId="77777777" w:rsidTr="006D275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9EF9BE2" w14:textId="77777777" w:rsidR="006D2754" w:rsidRDefault="006D2754" w:rsidP="006D2754">
            <w:pPr>
              <w:widowControl/>
            </w:pPr>
          </w:p>
        </w:tc>
        <w:tc>
          <w:tcPr>
            <w:tcW w:w="2095" w:type="dxa"/>
            <w:tcBorders>
              <w:top w:val="single" w:sz="4" w:space="0" w:color="auto"/>
              <w:left w:val="single" w:sz="4" w:space="0" w:color="auto"/>
              <w:bottom w:val="single" w:sz="4" w:space="0" w:color="auto"/>
              <w:right w:val="single" w:sz="4" w:space="0" w:color="auto"/>
            </w:tcBorders>
            <w:hideMark/>
          </w:tcPr>
          <w:p w14:paraId="283C27E9" w14:textId="77777777" w:rsidR="006D2754" w:rsidRDefault="006D2754" w:rsidP="006D2754">
            <w:pPr>
              <w:rPr>
                <w:rFonts w:ascii="Courier New" w:hAnsi="Courier New" w:cs="Courier New"/>
              </w:rPr>
            </w:pPr>
            <w:r>
              <w:rPr>
                <w:rFonts w:ascii="Courier New" w:hAnsi="Courier New" w:cs="Courier New"/>
              </w:rPr>
              <w:t>bstrMessage</w:t>
            </w:r>
          </w:p>
        </w:tc>
        <w:tc>
          <w:tcPr>
            <w:tcW w:w="6344" w:type="dxa"/>
            <w:tcBorders>
              <w:top w:val="single" w:sz="4" w:space="0" w:color="auto"/>
              <w:left w:val="single" w:sz="4" w:space="0" w:color="auto"/>
              <w:bottom w:val="single" w:sz="4" w:space="0" w:color="auto"/>
              <w:right w:val="single" w:sz="4" w:space="0" w:color="auto"/>
            </w:tcBorders>
            <w:hideMark/>
          </w:tcPr>
          <w:p w14:paraId="099A67B2" w14:textId="77777777" w:rsidR="006D2754" w:rsidRDefault="006D2754" w:rsidP="0034008C">
            <w:pPr>
              <w:ind w:left="1201" w:hangingChars="500" w:hanging="1201"/>
            </w:pPr>
            <w:r>
              <w:rPr>
                <w:rFonts w:hint="eastAsia"/>
                <w:b/>
              </w:rPr>
              <w:t>同步委託：</w:t>
            </w:r>
            <w:r>
              <w:rPr>
                <w:rFonts w:hint="eastAsia"/>
              </w:rPr>
              <w:t>如果回傳值為</w:t>
            </w:r>
            <w:r>
              <w:t xml:space="preserve"> 0</w:t>
            </w:r>
            <w:r>
              <w:rPr>
                <w:rFonts w:hint="eastAsia"/>
              </w:rPr>
              <w:t>表示委託成功，表示委託已送</w:t>
            </w:r>
            <w:r w:rsidRPr="00173AE4">
              <w:rPr>
                <w:rFonts w:hint="eastAsia"/>
              </w:rPr>
              <w:t>出。</w:t>
            </w:r>
            <w:r w:rsidR="0034008C" w:rsidRPr="0034008C">
              <w:rPr>
                <w:rFonts w:hint="eastAsia"/>
              </w:rPr>
              <w:t>其餘非數值</w:t>
            </w:r>
            <w:r w:rsidR="0034008C" w:rsidRPr="0034008C">
              <w:rPr>
                <w:rFonts w:hint="eastAsia"/>
              </w:rPr>
              <w:t xml:space="preserve"> </w:t>
            </w:r>
            <w:r w:rsidR="0034008C" w:rsidRPr="0034008C">
              <w:rPr>
                <w:rFonts w:hint="eastAsia"/>
              </w:rPr>
              <w:t>表示委託異常，請確認回報或洽詢營業員</w:t>
            </w:r>
            <w:r>
              <w:rPr>
                <w:rFonts w:hint="eastAsia"/>
              </w:rPr>
              <w:t>，訊息內容為失敗原因。</w:t>
            </w:r>
          </w:p>
          <w:p w14:paraId="34927F87" w14:textId="0388C96C" w:rsidR="00DF329B" w:rsidRDefault="00DF329B" w:rsidP="0034008C">
            <w:pPr>
              <w:ind w:left="1201" w:hangingChars="500" w:hanging="1201"/>
            </w:pPr>
            <w:r>
              <w:rPr>
                <w:rFonts w:hint="eastAsia"/>
                <w:b/>
              </w:rPr>
              <w:t>非同步委託：</w:t>
            </w:r>
            <w:r>
              <w:rPr>
                <w:rFonts w:hint="eastAsia"/>
                <w:lang w:eastAsia="zh-HK"/>
              </w:rPr>
              <w:t>參照</w:t>
            </w:r>
            <w:r>
              <w:rPr>
                <w:rFonts w:hint="eastAsia"/>
              </w:rPr>
              <w:t>4-2-b</w:t>
            </w:r>
            <w:r>
              <w:rPr>
                <w:rFonts w:ascii="Courier New" w:hAnsi="Courier New" w:cs="Courier New"/>
              </w:rPr>
              <w:t xml:space="preserve"> OnAsyncOrder</w:t>
            </w:r>
            <w:r>
              <w:rPr>
                <w:rFonts w:hint="eastAsia"/>
              </w:rPr>
              <w:t>。</w:t>
            </w:r>
          </w:p>
        </w:tc>
      </w:tr>
      <w:tr w:rsidR="006D2754" w14:paraId="41781415" w14:textId="77777777" w:rsidTr="006D2754">
        <w:tc>
          <w:tcPr>
            <w:tcW w:w="1297" w:type="dxa"/>
            <w:tcBorders>
              <w:top w:val="single" w:sz="4" w:space="0" w:color="auto"/>
              <w:left w:val="single" w:sz="4" w:space="0" w:color="auto"/>
              <w:bottom w:val="single" w:sz="4" w:space="0" w:color="auto"/>
              <w:right w:val="single" w:sz="4" w:space="0" w:color="auto"/>
            </w:tcBorders>
            <w:hideMark/>
          </w:tcPr>
          <w:p w14:paraId="0A985CF5" w14:textId="77777777" w:rsidR="006D2754" w:rsidRDefault="006D2754" w:rsidP="006D2754">
            <w:r>
              <w:rPr>
                <w:rStyle w:val="afa"/>
                <w:rFonts w:hint="eastAsia"/>
              </w:rPr>
              <w:t>回傳值</w:t>
            </w:r>
          </w:p>
        </w:tc>
        <w:tc>
          <w:tcPr>
            <w:tcW w:w="8439" w:type="dxa"/>
            <w:gridSpan w:val="2"/>
            <w:tcBorders>
              <w:top w:val="single" w:sz="4" w:space="0" w:color="auto"/>
              <w:left w:val="single" w:sz="4" w:space="0" w:color="auto"/>
              <w:bottom w:val="single" w:sz="4" w:space="0" w:color="auto"/>
              <w:right w:val="single" w:sz="4" w:space="0" w:color="auto"/>
            </w:tcBorders>
            <w:hideMark/>
          </w:tcPr>
          <w:p w14:paraId="39E26666" w14:textId="77777777" w:rsidR="006D2754" w:rsidRDefault="006D2754" w:rsidP="00C47A7A">
            <w:r>
              <w:t>0</w:t>
            </w:r>
            <w:r>
              <w:rPr>
                <w:rFonts w:hint="eastAsia"/>
              </w:rPr>
              <w:t>表示成功，其餘非</w:t>
            </w:r>
            <w:r>
              <w:t>0</w:t>
            </w:r>
            <w:r>
              <w:rPr>
                <w:rFonts w:hint="eastAsia"/>
              </w:rPr>
              <w:t>數值都表示失敗。</w:t>
            </w:r>
          </w:p>
          <w:p w14:paraId="3D7F2DE6" w14:textId="26DCBA41" w:rsidR="00C47A7A" w:rsidRPr="0052431E" w:rsidRDefault="00C47A7A" w:rsidP="00C47A7A">
            <w:pPr>
              <w:rPr>
                <w:b/>
              </w:rPr>
            </w:pPr>
            <w:r w:rsidRPr="0052431E">
              <w:rPr>
                <w:rFonts w:hint="eastAsia"/>
                <w:b/>
                <w:lang w:eastAsia="zh-HK"/>
              </w:rPr>
              <w:t>當</w:t>
            </w:r>
            <w:r w:rsidRPr="0052431E">
              <w:rPr>
                <w:rFonts w:hint="eastAsia"/>
                <w:b/>
              </w:rPr>
              <w:t>錯誤代碼</w:t>
            </w:r>
            <w:r w:rsidRPr="0052431E">
              <w:rPr>
                <w:rFonts w:hint="eastAsia"/>
                <w:b/>
                <w:lang w:eastAsia="zh-HK"/>
              </w:rPr>
              <w:t>為</w:t>
            </w:r>
            <w:r w:rsidRPr="0052431E">
              <w:rPr>
                <w:rFonts w:hint="eastAsia"/>
                <w:b/>
              </w:rPr>
              <w:t>4</w:t>
            </w:r>
            <w:r w:rsidRPr="0052431E">
              <w:rPr>
                <w:rFonts w:hint="eastAsia"/>
                <w:b/>
                <w:lang w:eastAsia="zh-HK"/>
              </w:rPr>
              <w:t>碼時</w:t>
            </w:r>
            <w:r w:rsidRPr="0052431E">
              <w:rPr>
                <w:rFonts w:hint="eastAsia"/>
                <w:b/>
              </w:rPr>
              <w:t>，</w:t>
            </w:r>
            <w:r w:rsidR="008A56C9" w:rsidRPr="0052431E">
              <w:rPr>
                <w:rFonts w:hint="eastAsia"/>
                <w:b/>
              </w:rPr>
              <w:t>可參考</w:t>
            </w:r>
            <w:r w:rsidR="008A56C9">
              <w:rPr>
                <w:rFonts w:hint="eastAsia"/>
                <w:b/>
              </w:rPr>
              <w:t>6</w:t>
            </w:r>
            <w:r w:rsidR="008A56C9">
              <w:rPr>
                <w:rFonts w:hint="eastAsia"/>
                <w:b/>
                <w:lang w:eastAsia="zh-HK"/>
              </w:rPr>
              <w:t>代碼定義</w:t>
            </w:r>
            <w:r w:rsidR="008A56C9" w:rsidRPr="0052431E">
              <w:rPr>
                <w:rFonts w:hint="eastAsia"/>
                <w:b/>
              </w:rPr>
              <w:t>表</w:t>
            </w:r>
            <w:r>
              <w:rPr>
                <w:rFonts w:hint="eastAsia"/>
                <w:b/>
              </w:rPr>
              <w:t>，</w:t>
            </w:r>
            <w:r>
              <w:rPr>
                <w:rFonts w:hint="eastAsia"/>
                <w:b/>
                <w:lang w:eastAsia="zh-HK"/>
              </w:rPr>
              <w:t>所屬委託物件亦有欄位值說明供參</w:t>
            </w:r>
            <w:r w:rsidRPr="0052431E">
              <w:rPr>
                <w:rFonts w:hint="eastAsia"/>
                <w:b/>
              </w:rPr>
              <w:t>。</w:t>
            </w:r>
          </w:p>
          <w:p w14:paraId="1232C9E5" w14:textId="31F0648D" w:rsidR="00C47A7A" w:rsidRDefault="003378C4" w:rsidP="00C47A7A">
            <w:r>
              <w:rPr>
                <w:rFonts w:hint="eastAsia"/>
                <w:b/>
                <w:lang w:eastAsia="zh-HK"/>
              </w:rPr>
              <w:t>其他錯誤</w:t>
            </w:r>
            <w:r w:rsidRPr="0052431E">
              <w:rPr>
                <w:rFonts w:hint="eastAsia"/>
                <w:b/>
                <w:lang w:eastAsia="zh-HK"/>
              </w:rPr>
              <w:t>由</w:t>
            </w:r>
            <w:r>
              <w:rPr>
                <w:rFonts w:ascii="標楷體" w:hAnsi="標楷體" w:hint="eastAsia"/>
                <w:b/>
                <w:lang w:eastAsia="zh-HK"/>
              </w:rPr>
              <w:t>「交易</w:t>
            </w:r>
            <w:r w:rsidRPr="0052431E">
              <w:rPr>
                <w:rFonts w:hint="eastAsia"/>
                <w:b/>
                <w:lang w:eastAsia="zh-HK"/>
              </w:rPr>
              <w:t>主機</w:t>
            </w:r>
            <w:r>
              <w:rPr>
                <w:rFonts w:ascii="標楷體" w:hAnsi="標楷體" w:hint="eastAsia"/>
                <w:b/>
                <w:lang w:eastAsia="zh-HK"/>
              </w:rPr>
              <w:t>」</w:t>
            </w:r>
            <w:r w:rsidRPr="0052431E">
              <w:rPr>
                <w:rFonts w:hint="eastAsia"/>
                <w:b/>
                <w:lang w:eastAsia="zh-HK"/>
              </w:rPr>
              <w:t>回傳錯誤</w:t>
            </w:r>
            <w:r>
              <w:rPr>
                <w:rFonts w:hint="eastAsia"/>
                <w:b/>
                <w:lang w:eastAsia="zh-HK"/>
              </w:rPr>
              <w:t>代碼</w:t>
            </w:r>
            <w:r w:rsidRPr="0052431E">
              <w:rPr>
                <w:rFonts w:hint="eastAsia"/>
                <w:b/>
                <w:lang w:eastAsia="zh-HK"/>
              </w:rPr>
              <w:t>及錯誤原因</w:t>
            </w:r>
            <w:r w:rsidRPr="0052431E">
              <w:rPr>
                <w:rFonts w:hint="eastAsia"/>
                <w:b/>
              </w:rPr>
              <w:t>，</w:t>
            </w:r>
            <w:r>
              <w:rPr>
                <w:rFonts w:hint="eastAsia"/>
                <w:b/>
                <w:lang w:eastAsia="zh-HK"/>
              </w:rPr>
              <w:t>若仍有疑問</w:t>
            </w:r>
            <w:r w:rsidRPr="0052431E">
              <w:rPr>
                <w:rFonts w:hint="eastAsia"/>
                <w:b/>
                <w:lang w:eastAsia="zh-HK"/>
              </w:rPr>
              <w:t>請洽詢您所屬營業員。</w:t>
            </w:r>
          </w:p>
        </w:tc>
      </w:tr>
      <w:tr w:rsidR="006D2754" w14:paraId="2B739020" w14:textId="77777777" w:rsidTr="006D2754">
        <w:tc>
          <w:tcPr>
            <w:tcW w:w="1297" w:type="dxa"/>
            <w:tcBorders>
              <w:top w:val="single" w:sz="4" w:space="0" w:color="auto"/>
              <w:left w:val="single" w:sz="4" w:space="0" w:color="auto"/>
              <w:bottom w:val="single" w:sz="4" w:space="0" w:color="auto"/>
              <w:right w:val="single" w:sz="4" w:space="0" w:color="auto"/>
            </w:tcBorders>
            <w:hideMark/>
          </w:tcPr>
          <w:p w14:paraId="36A744D1" w14:textId="77777777" w:rsidR="006D2754" w:rsidRDefault="006D2754" w:rsidP="006D2754">
            <w:r>
              <w:rPr>
                <w:rFonts w:hint="eastAsia"/>
                <w:b/>
                <w:bCs/>
              </w:rPr>
              <w:t>備註</w:t>
            </w:r>
          </w:p>
        </w:tc>
        <w:tc>
          <w:tcPr>
            <w:tcW w:w="8439" w:type="dxa"/>
            <w:gridSpan w:val="2"/>
            <w:tcBorders>
              <w:top w:val="single" w:sz="4" w:space="0" w:color="auto"/>
              <w:left w:val="single" w:sz="4" w:space="0" w:color="auto"/>
              <w:bottom w:val="single" w:sz="4" w:space="0" w:color="auto"/>
              <w:right w:val="single" w:sz="4" w:space="0" w:color="auto"/>
            </w:tcBorders>
            <w:hideMark/>
          </w:tcPr>
          <w:p w14:paraId="62983057" w14:textId="78EE380E" w:rsidR="006D2754" w:rsidRPr="00667908" w:rsidRDefault="006D2754" w:rsidP="006D2754">
            <w:pPr>
              <w:autoSpaceDE w:val="0"/>
              <w:autoSpaceDN w:val="0"/>
              <w:adjustRightInd w:val="0"/>
            </w:pPr>
            <w:r>
              <w:rPr>
                <w:rFonts w:ascii="標楷體" w:hAnsi="標楷體" w:hint="eastAsia"/>
              </w:rPr>
              <w:t>◆</w:t>
            </w:r>
            <w:r>
              <w:rPr>
                <w:rFonts w:hint="eastAsia"/>
              </w:rPr>
              <w:t>委託欄位，請參考期權下單物件說明，請留意需有複式單部位。</w:t>
            </w:r>
          </w:p>
          <w:p w14:paraId="56BB39F0" w14:textId="77777777" w:rsidR="006D2754" w:rsidRDefault="006D2754" w:rsidP="006D2754">
            <w:pPr>
              <w:autoSpaceDE w:val="0"/>
              <w:autoSpaceDN w:val="0"/>
              <w:adjustRightInd w:val="0"/>
              <w:rPr>
                <w:rFonts w:ascii="標楷體" w:hAnsi="標楷體"/>
                <w:color w:val="FF0000"/>
              </w:rPr>
            </w:pPr>
            <w:r>
              <w:rPr>
                <w:rFonts w:ascii="標楷體" w:hAnsi="標楷體" w:hint="eastAsia"/>
                <w:color w:val="FF0000"/>
              </w:rPr>
              <w:t>★</w:t>
            </w:r>
            <w:r w:rsidRPr="0053798C">
              <w:rPr>
                <w:rFonts w:ascii="標楷體" w:hAnsi="標楷體" w:hint="eastAsia"/>
                <w:color w:val="FF0000"/>
              </w:rPr>
              <w:t>非交易的行為，無回報</w:t>
            </w:r>
            <w:r>
              <w:rPr>
                <w:rFonts w:ascii="標楷體" w:hAnsi="標楷體" w:hint="eastAsia"/>
                <w:color w:val="FF0000"/>
              </w:rPr>
              <w:t>，可由未平倉查詢確認部位。</w:t>
            </w:r>
          </w:p>
          <w:p w14:paraId="4A07E1F0" w14:textId="67AA9D41" w:rsidR="006D2754" w:rsidRPr="00F5016B" w:rsidRDefault="006D2754" w:rsidP="006D2754">
            <w:pPr>
              <w:autoSpaceDE w:val="0"/>
              <w:autoSpaceDN w:val="0"/>
              <w:adjustRightInd w:val="0"/>
            </w:pPr>
            <w:r w:rsidRPr="006D2754">
              <w:rPr>
                <w:rFonts w:ascii="標楷體" w:hAnsi="標楷體" w:hint="eastAsia"/>
                <w:color w:val="FF0000"/>
                <w:highlight w:val="yellow"/>
              </w:rPr>
              <w:t>因組合</w:t>
            </w:r>
            <w:r w:rsidRPr="006D2754">
              <w:rPr>
                <w:rFonts w:ascii="標楷體" w:hAnsi="標楷體"/>
                <w:color w:val="FF0000"/>
                <w:highlight w:val="yellow"/>
              </w:rPr>
              <w:t>/</w:t>
            </w:r>
            <w:r w:rsidRPr="006D2754">
              <w:rPr>
                <w:rFonts w:ascii="標楷體" w:hAnsi="標楷體" w:hint="eastAsia"/>
                <w:color w:val="FF0000"/>
                <w:highlight w:val="yellow"/>
              </w:rPr>
              <w:t>拆解</w:t>
            </w:r>
            <w:r w:rsidRPr="006D2754">
              <w:rPr>
                <w:rFonts w:ascii="標楷體" w:hAnsi="標楷體"/>
                <w:color w:val="FF0000"/>
                <w:highlight w:val="yellow"/>
              </w:rPr>
              <w:t>/</w:t>
            </w:r>
            <w:r w:rsidRPr="006D2754">
              <w:rPr>
                <w:rFonts w:ascii="標楷體" w:hAnsi="標楷體" w:hint="eastAsia"/>
                <w:color w:val="FF0000"/>
                <w:highlight w:val="yellow"/>
              </w:rPr>
              <w:t>了結功能是直送結算所，需等處理結果回傳後，方可再進行下一筆。</w:t>
            </w:r>
          </w:p>
        </w:tc>
      </w:tr>
    </w:tbl>
    <w:p w14:paraId="0B6CF099" w14:textId="2CEF7B36" w:rsidR="002D5975" w:rsidRDefault="002D5975" w:rsidP="002D5975"/>
    <w:p w14:paraId="7A568A59" w14:textId="77777777" w:rsidR="006D2754" w:rsidRPr="0076262C" w:rsidRDefault="006D2754" w:rsidP="002D5975"/>
    <w:p w14:paraId="6D56D04E" w14:textId="17D77FF6" w:rsidR="002D5975" w:rsidRPr="00F5016B" w:rsidRDefault="002D5975" w:rsidP="002D5975">
      <w:pPr>
        <w:pStyle w:val="3"/>
        <w:rPr>
          <w:rFonts w:ascii="Courier New" w:eastAsia="新細明體" w:hAnsi="Courier New" w:cs="Courier New"/>
        </w:rPr>
      </w:pPr>
      <w:bookmarkStart w:id="85" w:name="_4-2-58_AllCoverProduct"/>
      <w:bookmarkStart w:id="86" w:name="_4-2-58_CoverAllProduct"/>
      <w:bookmarkEnd w:id="85"/>
      <w:bookmarkEnd w:id="86"/>
      <w:r w:rsidRPr="00F5016B">
        <w:rPr>
          <w:rFonts w:ascii="Courier New" w:eastAsia="新細明體" w:hAnsi="Courier New" w:cs="Courier New" w:hint="eastAsia"/>
        </w:rPr>
        <w:t>4-2-5</w:t>
      </w:r>
      <w:r>
        <w:rPr>
          <w:rFonts w:ascii="Courier New" w:eastAsia="新細明體" w:hAnsi="Courier New" w:cs="Courier New" w:hint="eastAsia"/>
        </w:rPr>
        <w:t>8</w:t>
      </w:r>
      <w:r w:rsidRPr="00F5016B">
        <w:rPr>
          <w:rFonts w:ascii="Courier New" w:eastAsia="新細明體" w:hAnsi="Courier New" w:cs="Courier New" w:hint="eastAsia"/>
        </w:rPr>
        <w:t xml:space="preserve"> Cover</w:t>
      </w:r>
      <w:r w:rsidR="003A6A9F" w:rsidRPr="00F5016B">
        <w:rPr>
          <w:rFonts w:ascii="Courier New" w:eastAsia="新細明體" w:hAnsi="Courier New" w:cs="Courier New" w:hint="eastAsia"/>
        </w:rPr>
        <w:t>All</w:t>
      </w:r>
      <w:r w:rsidRPr="00F5016B">
        <w:rPr>
          <w:rFonts w:ascii="Courier New" w:eastAsia="新細明體" w:hAnsi="Courier New" w:cs="Courier New" w:hint="eastAsia"/>
        </w:rPr>
        <w:t>Product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4"/>
        <w:gridCol w:w="2095"/>
        <w:gridCol w:w="6347"/>
      </w:tblGrid>
      <w:tr w:rsidR="002D5975" w14:paraId="3DC7A1BF" w14:textId="77777777" w:rsidTr="002C6E4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6823F6A" w14:textId="37D5CB4C" w:rsidR="002D5975" w:rsidRDefault="002D5975" w:rsidP="002D5975">
            <w:r>
              <w:rPr>
                <w:rFonts w:ascii="Courier New" w:hAnsi="Courier New" w:cs="Courier New" w:hint="eastAsia"/>
                <w:bCs/>
                <w:color w:val="984806"/>
              </w:rPr>
              <w:t>國內選擇權雙邊部位了結。</w:t>
            </w:r>
          </w:p>
        </w:tc>
      </w:tr>
      <w:tr w:rsidR="002D5975" w14:paraId="6B75E6D3" w14:textId="77777777" w:rsidTr="002C6E45">
        <w:trPr>
          <w:trHeight w:val="523"/>
        </w:trPr>
        <w:tc>
          <w:tcPr>
            <w:tcW w:w="1294" w:type="dxa"/>
            <w:tcBorders>
              <w:top w:val="single" w:sz="4" w:space="0" w:color="auto"/>
              <w:left w:val="single" w:sz="4" w:space="0" w:color="auto"/>
              <w:bottom w:val="single" w:sz="4" w:space="0" w:color="auto"/>
              <w:right w:val="single" w:sz="4" w:space="0" w:color="auto"/>
            </w:tcBorders>
            <w:hideMark/>
          </w:tcPr>
          <w:p w14:paraId="2E94E6DE" w14:textId="77777777" w:rsidR="002D5975" w:rsidRDefault="002D5975" w:rsidP="002D5975">
            <w:pPr>
              <w:rPr>
                <w:rStyle w:val="afa"/>
              </w:rPr>
            </w:pPr>
            <w:r>
              <w:rPr>
                <w:rStyle w:val="afa"/>
                <w:rFonts w:hint="eastAsia"/>
              </w:rPr>
              <w:t>宣告</w:t>
            </w:r>
          </w:p>
        </w:tc>
        <w:tc>
          <w:tcPr>
            <w:tcW w:w="8442" w:type="dxa"/>
            <w:gridSpan w:val="2"/>
            <w:tcBorders>
              <w:top w:val="single" w:sz="4" w:space="0" w:color="auto"/>
              <w:left w:val="single" w:sz="4" w:space="0" w:color="auto"/>
              <w:bottom w:val="single" w:sz="4" w:space="0" w:color="auto"/>
              <w:right w:val="single" w:sz="4" w:space="0" w:color="auto"/>
            </w:tcBorders>
            <w:hideMark/>
          </w:tcPr>
          <w:p w14:paraId="21699B42" w14:textId="60B2CC6F" w:rsidR="002D5975" w:rsidRDefault="002D5975" w:rsidP="003A6A9F">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Cover</w:t>
            </w:r>
            <w:r w:rsidR="003A6A9F">
              <w:rPr>
                <w:rFonts w:ascii="Courier New" w:hAnsi="Courier New" w:cs="Courier New"/>
              </w:rPr>
              <w:t>All</w:t>
            </w:r>
            <w:r>
              <w:rPr>
                <w:rFonts w:ascii="Courier New" w:hAnsi="Courier New" w:cs="Courier New"/>
              </w:rPr>
              <w:t>Product([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2D5975" w14:paraId="4338BE23" w14:textId="77777777" w:rsidTr="002C6E45">
        <w:trPr>
          <w:trHeight w:val="163"/>
        </w:trPr>
        <w:tc>
          <w:tcPr>
            <w:tcW w:w="1294" w:type="dxa"/>
            <w:vMerge w:val="restart"/>
            <w:tcBorders>
              <w:top w:val="single" w:sz="4" w:space="0" w:color="auto"/>
              <w:left w:val="single" w:sz="4" w:space="0" w:color="auto"/>
              <w:bottom w:val="single" w:sz="4" w:space="0" w:color="auto"/>
              <w:right w:val="single" w:sz="4" w:space="0" w:color="auto"/>
            </w:tcBorders>
            <w:hideMark/>
          </w:tcPr>
          <w:p w14:paraId="2525212B" w14:textId="77777777" w:rsidR="002D5975" w:rsidRDefault="002D5975" w:rsidP="002D5975">
            <w:r>
              <w:rPr>
                <w:rStyle w:val="afa"/>
                <w:rFonts w:hint="eastAsia"/>
              </w:rPr>
              <w:t>參數</w:t>
            </w:r>
          </w:p>
        </w:tc>
        <w:tc>
          <w:tcPr>
            <w:tcW w:w="2095" w:type="dxa"/>
            <w:tcBorders>
              <w:top w:val="single" w:sz="4" w:space="0" w:color="auto"/>
              <w:left w:val="single" w:sz="4" w:space="0" w:color="auto"/>
              <w:bottom w:val="single" w:sz="4" w:space="0" w:color="auto"/>
              <w:right w:val="single" w:sz="4" w:space="0" w:color="auto"/>
            </w:tcBorders>
            <w:hideMark/>
          </w:tcPr>
          <w:p w14:paraId="1C76337C" w14:textId="77777777" w:rsidR="002D5975" w:rsidRDefault="002D5975" w:rsidP="002D5975">
            <w:r>
              <w:rPr>
                <w:rFonts w:ascii="Courier New" w:hAnsi="Courier New" w:cs="Courier New"/>
              </w:rPr>
              <w:t>bstrLogInID</w:t>
            </w:r>
          </w:p>
        </w:tc>
        <w:tc>
          <w:tcPr>
            <w:tcW w:w="6347" w:type="dxa"/>
            <w:tcBorders>
              <w:top w:val="single" w:sz="4" w:space="0" w:color="auto"/>
              <w:left w:val="single" w:sz="4" w:space="0" w:color="auto"/>
              <w:bottom w:val="single" w:sz="4" w:space="0" w:color="auto"/>
              <w:right w:val="single" w:sz="4" w:space="0" w:color="auto"/>
            </w:tcBorders>
            <w:hideMark/>
          </w:tcPr>
          <w:p w14:paraId="7DA1CCBF" w14:textId="77777777" w:rsidR="002D5975" w:rsidRDefault="002D5975" w:rsidP="002D5975">
            <w:r>
              <w:rPr>
                <w:rFonts w:hint="eastAsia"/>
              </w:rPr>
              <w:t>登入</w:t>
            </w:r>
            <w:r>
              <w:t>ID</w:t>
            </w:r>
            <w:r>
              <w:rPr>
                <w:rFonts w:hint="eastAsia"/>
              </w:rPr>
              <w:t>。</w:t>
            </w:r>
          </w:p>
        </w:tc>
      </w:tr>
      <w:tr w:rsidR="006D2754" w14:paraId="202820BA" w14:textId="77777777" w:rsidTr="002C6E4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2E31D34" w14:textId="77777777" w:rsidR="006D2754" w:rsidRDefault="006D2754" w:rsidP="006D2754">
            <w:pPr>
              <w:widowControl/>
            </w:pPr>
          </w:p>
        </w:tc>
        <w:tc>
          <w:tcPr>
            <w:tcW w:w="2095" w:type="dxa"/>
            <w:tcBorders>
              <w:top w:val="single" w:sz="4" w:space="0" w:color="auto"/>
              <w:left w:val="single" w:sz="4" w:space="0" w:color="auto"/>
              <w:bottom w:val="single" w:sz="4" w:space="0" w:color="auto"/>
              <w:right w:val="single" w:sz="4" w:space="0" w:color="auto"/>
            </w:tcBorders>
            <w:hideMark/>
          </w:tcPr>
          <w:p w14:paraId="0DE44197" w14:textId="77777777" w:rsidR="006D2754" w:rsidRDefault="006D2754" w:rsidP="006D2754">
            <w:r>
              <w:rPr>
                <w:rFonts w:ascii="Courier New" w:hAnsi="Courier New" w:cs="Courier New"/>
              </w:rPr>
              <w:t>bAsyncOrder</w:t>
            </w:r>
          </w:p>
        </w:tc>
        <w:tc>
          <w:tcPr>
            <w:tcW w:w="6347" w:type="dxa"/>
            <w:tcBorders>
              <w:top w:val="single" w:sz="4" w:space="0" w:color="auto"/>
              <w:left w:val="single" w:sz="4" w:space="0" w:color="auto"/>
              <w:bottom w:val="single" w:sz="4" w:space="0" w:color="auto"/>
              <w:right w:val="single" w:sz="4" w:space="0" w:color="auto"/>
            </w:tcBorders>
            <w:hideMark/>
          </w:tcPr>
          <w:p w14:paraId="2440B9F5" w14:textId="77777777" w:rsidR="00DF329B" w:rsidRDefault="00DF329B" w:rsidP="00DF329B">
            <w:r>
              <w:rPr>
                <w:rFonts w:hint="eastAsia"/>
              </w:rPr>
              <w:t>是否為非同步委託。</w:t>
            </w:r>
          </w:p>
          <w:p w14:paraId="08B4EE56" w14:textId="622ABAAD" w:rsidR="006D2754" w:rsidRDefault="00DF329B" w:rsidP="00DF329B">
            <w:r w:rsidRPr="008779BD">
              <w:rPr>
                <w:rFonts w:hint="eastAsia"/>
                <w:color w:val="EE0000"/>
              </w:rPr>
              <w:t>v2.13.5</w:t>
            </w:r>
            <w:r>
              <w:rPr>
                <w:rFonts w:hint="eastAsia"/>
                <w:color w:val="EE0000"/>
              </w:rPr>
              <w:t>5</w:t>
            </w:r>
            <w:r>
              <w:rPr>
                <w:rFonts w:hint="eastAsia"/>
                <w:color w:val="EE0000"/>
              </w:rPr>
              <w:t>起新增</w:t>
            </w:r>
            <w:r w:rsidRPr="008779BD">
              <w:rPr>
                <w:rFonts w:hint="eastAsia"/>
                <w:color w:val="EE0000"/>
              </w:rPr>
              <w:t>非同步。</w:t>
            </w:r>
            <w:r>
              <w:rPr>
                <w:rFonts w:hint="eastAsia"/>
                <w:color w:val="EE0000"/>
              </w:rPr>
              <w:t>v2.13.55</w:t>
            </w:r>
            <w:r>
              <w:rPr>
                <w:rFonts w:hint="eastAsia"/>
                <w:color w:val="EE0000"/>
              </w:rPr>
              <w:t>前限同步委託。</w:t>
            </w:r>
          </w:p>
        </w:tc>
      </w:tr>
      <w:tr w:rsidR="006D2754" w14:paraId="1AE55871" w14:textId="77777777" w:rsidTr="002C6E4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E7C3DFC" w14:textId="77777777" w:rsidR="006D2754" w:rsidRDefault="006D2754" w:rsidP="006D2754">
            <w:pPr>
              <w:widowControl/>
            </w:pPr>
          </w:p>
        </w:tc>
        <w:tc>
          <w:tcPr>
            <w:tcW w:w="2095" w:type="dxa"/>
            <w:tcBorders>
              <w:top w:val="single" w:sz="4" w:space="0" w:color="auto"/>
              <w:left w:val="single" w:sz="4" w:space="0" w:color="auto"/>
              <w:bottom w:val="single" w:sz="4" w:space="0" w:color="auto"/>
              <w:right w:val="single" w:sz="4" w:space="0" w:color="auto"/>
            </w:tcBorders>
            <w:hideMark/>
          </w:tcPr>
          <w:p w14:paraId="3F62D226" w14:textId="77777777" w:rsidR="006D2754" w:rsidRDefault="006D2754" w:rsidP="006D2754">
            <w:r>
              <w:rPr>
                <w:rFonts w:ascii="Courier New" w:hAnsi="Courier New" w:cs="Courier New"/>
              </w:rPr>
              <w:t>pOrder</w:t>
            </w:r>
          </w:p>
        </w:tc>
        <w:tc>
          <w:tcPr>
            <w:tcW w:w="6347" w:type="dxa"/>
            <w:tcBorders>
              <w:top w:val="single" w:sz="4" w:space="0" w:color="auto"/>
              <w:left w:val="single" w:sz="4" w:space="0" w:color="auto"/>
              <w:bottom w:val="single" w:sz="4" w:space="0" w:color="auto"/>
              <w:right w:val="single" w:sz="4" w:space="0" w:color="auto"/>
            </w:tcBorders>
            <w:hideMark/>
          </w:tcPr>
          <w:p w14:paraId="4D24E155" w14:textId="77777777" w:rsidR="006D2754" w:rsidRDefault="006D2754" w:rsidP="006D2754">
            <w:r>
              <w:t>SKCOM</w:t>
            </w:r>
            <w:r>
              <w:rPr>
                <w:rFonts w:hint="eastAsia"/>
              </w:rPr>
              <w:t>元件中的</w:t>
            </w:r>
            <w:r>
              <w:t xml:space="preserve"> </w:t>
            </w:r>
            <w:r>
              <w:rPr>
                <w:rFonts w:ascii="Courier New" w:hAnsi="Courier New" w:cs="Courier New"/>
                <w:b/>
                <w:bCs/>
                <w:color w:val="ED7D31"/>
              </w:rPr>
              <w:t>FUTUREORDER</w:t>
            </w:r>
            <w:r>
              <w:rPr>
                <w:rFonts w:hint="eastAsia"/>
              </w:rPr>
              <w:t>物件，將了結條件填入該物件後，再帶入此欄位中。</w:t>
            </w:r>
          </w:p>
        </w:tc>
      </w:tr>
      <w:tr w:rsidR="006D2754" w14:paraId="773A48B4" w14:textId="77777777" w:rsidTr="002C6E4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7EA35E" w14:textId="77777777" w:rsidR="006D2754" w:rsidRDefault="006D2754" w:rsidP="006D2754">
            <w:pPr>
              <w:widowControl/>
            </w:pPr>
          </w:p>
        </w:tc>
        <w:tc>
          <w:tcPr>
            <w:tcW w:w="2095" w:type="dxa"/>
            <w:tcBorders>
              <w:top w:val="single" w:sz="4" w:space="0" w:color="auto"/>
              <w:left w:val="single" w:sz="4" w:space="0" w:color="auto"/>
              <w:bottom w:val="single" w:sz="4" w:space="0" w:color="auto"/>
              <w:right w:val="single" w:sz="4" w:space="0" w:color="auto"/>
            </w:tcBorders>
            <w:hideMark/>
          </w:tcPr>
          <w:p w14:paraId="744E2F74" w14:textId="77777777" w:rsidR="006D2754" w:rsidRDefault="006D2754" w:rsidP="006D2754">
            <w:pPr>
              <w:rPr>
                <w:rFonts w:ascii="Courier New" w:hAnsi="Courier New" w:cs="Courier New"/>
              </w:rPr>
            </w:pPr>
            <w:r>
              <w:rPr>
                <w:rFonts w:ascii="Courier New" w:hAnsi="Courier New" w:cs="Courier New"/>
              </w:rPr>
              <w:t>bstrMessage</w:t>
            </w:r>
          </w:p>
        </w:tc>
        <w:tc>
          <w:tcPr>
            <w:tcW w:w="6347" w:type="dxa"/>
            <w:tcBorders>
              <w:top w:val="single" w:sz="4" w:space="0" w:color="auto"/>
              <w:left w:val="single" w:sz="4" w:space="0" w:color="auto"/>
              <w:bottom w:val="single" w:sz="4" w:space="0" w:color="auto"/>
              <w:right w:val="single" w:sz="4" w:space="0" w:color="auto"/>
            </w:tcBorders>
            <w:hideMark/>
          </w:tcPr>
          <w:p w14:paraId="7C362E3A" w14:textId="77777777" w:rsidR="006D2754" w:rsidRDefault="006D2754" w:rsidP="0034008C">
            <w:pPr>
              <w:ind w:left="1201" w:hangingChars="500" w:hanging="1201"/>
            </w:pPr>
            <w:r>
              <w:rPr>
                <w:rFonts w:hint="eastAsia"/>
                <w:b/>
              </w:rPr>
              <w:t>同步委託：</w:t>
            </w:r>
            <w:r>
              <w:rPr>
                <w:rFonts w:hint="eastAsia"/>
              </w:rPr>
              <w:t>如果回傳值為</w:t>
            </w:r>
            <w:r>
              <w:t xml:space="preserve"> 0</w:t>
            </w:r>
            <w:r>
              <w:rPr>
                <w:rFonts w:hint="eastAsia"/>
              </w:rPr>
              <w:t>表示委託成功，表示委託已送</w:t>
            </w:r>
            <w:r w:rsidRPr="00173AE4">
              <w:rPr>
                <w:rFonts w:hint="eastAsia"/>
              </w:rPr>
              <w:t>出。</w:t>
            </w:r>
            <w:r w:rsidR="0034008C" w:rsidRPr="0034008C">
              <w:rPr>
                <w:rFonts w:hint="eastAsia"/>
              </w:rPr>
              <w:t>其餘非</w:t>
            </w:r>
            <w:r w:rsidR="0034008C" w:rsidRPr="0034008C">
              <w:rPr>
                <w:rFonts w:hint="eastAsia"/>
              </w:rPr>
              <w:t>0</w:t>
            </w:r>
            <w:r w:rsidR="0034008C" w:rsidRPr="0034008C">
              <w:rPr>
                <w:rFonts w:hint="eastAsia"/>
              </w:rPr>
              <w:t>數值表示委託異常，請確認回報或洽詢營業員</w:t>
            </w:r>
            <w:r>
              <w:rPr>
                <w:rFonts w:hint="eastAsia"/>
              </w:rPr>
              <w:t>，訊息內容為失敗原因。</w:t>
            </w:r>
          </w:p>
          <w:p w14:paraId="1D62ED67" w14:textId="45986ACB" w:rsidR="00DF329B" w:rsidRDefault="00DF329B" w:rsidP="0034008C">
            <w:pPr>
              <w:ind w:left="1201" w:hangingChars="500" w:hanging="1201"/>
            </w:pPr>
            <w:r>
              <w:rPr>
                <w:rFonts w:hint="eastAsia"/>
                <w:b/>
              </w:rPr>
              <w:t>非同步委託：</w:t>
            </w:r>
            <w:r>
              <w:rPr>
                <w:rFonts w:hint="eastAsia"/>
                <w:lang w:eastAsia="zh-HK"/>
              </w:rPr>
              <w:t>參照</w:t>
            </w:r>
            <w:r>
              <w:rPr>
                <w:rFonts w:hint="eastAsia"/>
              </w:rPr>
              <w:t>4-2-b</w:t>
            </w:r>
            <w:r>
              <w:rPr>
                <w:rFonts w:ascii="Courier New" w:hAnsi="Courier New" w:cs="Courier New"/>
              </w:rPr>
              <w:t xml:space="preserve"> OnAsyncOrder</w:t>
            </w:r>
            <w:r>
              <w:rPr>
                <w:rFonts w:hint="eastAsia"/>
              </w:rPr>
              <w:t>。</w:t>
            </w:r>
          </w:p>
        </w:tc>
      </w:tr>
      <w:tr w:rsidR="006D2754" w14:paraId="76D6C19D" w14:textId="77777777" w:rsidTr="002C6E45">
        <w:tc>
          <w:tcPr>
            <w:tcW w:w="1294" w:type="dxa"/>
            <w:tcBorders>
              <w:top w:val="single" w:sz="4" w:space="0" w:color="auto"/>
              <w:left w:val="single" w:sz="4" w:space="0" w:color="auto"/>
              <w:bottom w:val="single" w:sz="4" w:space="0" w:color="auto"/>
              <w:right w:val="single" w:sz="4" w:space="0" w:color="auto"/>
            </w:tcBorders>
            <w:hideMark/>
          </w:tcPr>
          <w:p w14:paraId="12041BC0" w14:textId="77777777" w:rsidR="006D2754" w:rsidRDefault="006D2754" w:rsidP="006D2754">
            <w:r>
              <w:rPr>
                <w:rStyle w:val="afa"/>
                <w:rFonts w:hint="eastAsia"/>
              </w:rPr>
              <w:t>回傳值</w:t>
            </w:r>
          </w:p>
        </w:tc>
        <w:tc>
          <w:tcPr>
            <w:tcW w:w="8442" w:type="dxa"/>
            <w:gridSpan w:val="2"/>
            <w:tcBorders>
              <w:top w:val="single" w:sz="4" w:space="0" w:color="auto"/>
              <w:left w:val="single" w:sz="4" w:space="0" w:color="auto"/>
              <w:bottom w:val="single" w:sz="4" w:space="0" w:color="auto"/>
              <w:right w:val="single" w:sz="4" w:space="0" w:color="auto"/>
            </w:tcBorders>
            <w:hideMark/>
          </w:tcPr>
          <w:p w14:paraId="7FD5B5E4" w14:textId="77777777" w:rsidR="006D2754" w:rsidRDefault="006D2754" w:rsidP="00C47A7A">
            <w:r>
              <w:t>0</w:t>
            </w:r>
            <w:r>
              <w:rPr>
                <w:rFonts w:hint="eastAsia"/>
              </w:rPr>
              <w:t>表示成功，其餘非</w:t>
            </w:r>
            <w:r>
              <w:t>0</w:t>
            </w:r>
            <w:r>
              <w:rPr>
                <w:rFonts w:hint="eastAsia"/>
              </w:rPr>
              <w:t>數值都表示失敗。</w:t>
            </w:r>
          </w:p>
          <w:p w14:paraId="44AFF0D3" w14:textId="093251C7" w:rsidR="00C47A7A" w:rsidRPr="0052431E" w:rsidRDefault="00C47A7A" w:rsidP="00C47A7A">
            <w:pPr>
              <w:rPr>
                <w:b/>
              </w:rPr>
            </w:pPr>
            <w:r w:rsidRPr="0052431E">
              <w:rPr>
                <w:rFonts w:hint="eastAsia"/>
                <w:b/>
                <w:lang w:eastAsia="zh-HK"/>
              </w:rPr>
              <w:t>當</w:t>
            </w:r>
            <w:r w:rsidRPr="0052431E">
              <w:rPr>
                <w:rFonts w:hint="eastAsia"/>
                <w:b/>
              </w:rPr>
              <w:t>錯誤代碼</w:t>
            </w:r>
            <w:r w:rsidRPr="0052431E">
              <w:rPr>
                <w:rFonts w:hint="eastAsia"/>
                <w:b/>
                <w:lang w:eastAsia="zh-HK"/>
              </w:rPr>
              <w:t>為</w:t>
            </w:r>
            <w:r w:rsidRPr="0052431E">
              <w:rPr>
                <w:rFonts w:hint="eastAsia"/>
                <w:b/>
              </w:rPr>
              <w:t>4</w:t>
            </w:r>
            <w:r w:rsidRPr="0052431E">
              <w:rPr>
                <w:rFonts w:hint="eastAsia"/>
                <w:b/>
                <w:lang w:eastAsia="zh-HK"/>
              </w:rPr>
              <w:t>碼時</w:t>
            </w:r>
            <w:r w:rsidRPr="0052431E">
              <w:rPr>
                <w:rFonts w:hint="eastAsia"/>
                <w:b/>
              </w:rPr>
              <w:t>，</w:t>
            </w:r>
            <w:r w:rsidR="008A56C9" w:rsidRPr="0052431E">
              <w:rPr>
                <w:rFonts w:hint="eastAsia"/>
                <w:b/>
              </w:rPr>
              <w:t>可參考</w:t>
            </w:r>
            <w:r w:rsidR="008A56C9">
              <w:rPr>
                <w:rFonts w:hint="eastAsia"/>
                <w:b/>
              </w:rPr>
              <w:t>6</w:t>
            </w:r>
            <w:r w:rsidR="008A56C9">
              <w:rPr>
                <w:rFonts w:hint="eastAsia"/>
                <w:b/>
                <w:lang w:eastAsia="zh-HK"/>
              </w:rPr>
              <w:t>代碼定義</w:t>
            </w:r>
            <w:r w:rsidR="008A56C9" w:rsidRPr="0052431E">
              <w:rPr>
                <w:rFonts w:hint="eastAsia"/>
                <w:b/>
              </w:rPr>
              <w:t>表</w:t>
            </w:r>
            <w:r>
              <w:rPr>
                <w:rFonts w:hint="eastAsia"/>
                <w:b/>
              </w:rPr>
              <w:t>，</w:t>
            </w:r>
            <w:r>
              <w:rPr>
                <w:rFonts w:hint="eastAsia"/>
                <w:b/>
                <w:lang w:eastAsia="zh-HK"/>
              </w:rPr>
              <w:t>所屬委託物件亦有欄位值說明供參</w:t>
            </w:r>
            <w:r w:rsidRPr="0052431E">
              <w:rPr>
                <w:rFonts w:hint="eastAsia"/>
                <w:b/>
              </w:rPr>
              <w:t>。</w:t>
            </w:r>
          </w:p>
          <w:p w14:paraId="42A9600E" w14:textId="60EBEA24" w:rsidR="00C47A7A" w:rsidRDefault="003378C4" w:rsidP="00C47A7A">
            <w:r>
              <w:rPr>
                <w:rFonts w:hint="eastAsia"/>
                <w:b/>
                <w:lang w:eastAsia="zh-HK"/>
              </w:rPr>
              <w:t>其他錯誤</w:t>
            </w:r>
            <w:r w:rsidRPr="0052431E">
              <w:rPr>
                <w:rFonts w:hint="eastAsia"/>
                <w:b/>
                <w:lang w:eastAsia="zh-HK"/>
              </w:rPr>
              <w:t>由</w:t>
            </w:r>
            <w:r>
              <w:rPr>
                <w:rFonts w:ascii="標楷體" w:hAnsi="標楷體" w:hint="eastAsia"/>
                <w:b/>
                <w:lang w:eastAsia="zh-HK"/>
              </w:rPr>
              <w:t>「交易</w:t>
            </w:r>
            <w:r w:rsidRPr="0052431E">
              <w:rPr>
                <w:rFonts w:hint="eastAsia"/>
                <w:b/>
                <w:lang w:eastAsia="zh-HK"/>
              </w:rPr>
              <w:t>主機</w:t>
            </w:r>
            <w:r>
              <w:rPr>
                <w:rFonts w:ascii="標楷體" w:hAnsi="標楷體" w:hint="eastAsia"/>
                <w:b/>
                <w:lang w:eastAsia="zh-HK"/>
              </w:rPr>
              <w:t>」</w:t>
            </w:r>
            <w:r w:rsidRPr="0052431E">
              <w:rPr>
                <w:rFonts w:hint="eastAsia"/>
                <w:b/>
                <w:lang w:eastAsia="zh-HK"/>
              </w:rPr>
              <w:t>回傳錯誤</w:t>
            </w:r>
            <w:r>
              <w:rPr>
                <w:rFonts w:hint="eastAsia"/>
                <w:b/>
                <w:lang w:eastAsia="zh-HK"/>
              </w:rPr>
              <w:t>代碼</w:t>
            </w:r>
            <w:r w:rsidRPr="0052431E">
              <w:rPr>
                <w:rFonts w:hint="eastAsia"/>
                <w:b/>
                <w:lang w:eastAsia="zh-HK"/>
              </w:rPr>
              <w:t>及錯誤原因</w:t>
            </w:r>
            <w:r w:rsidRPr="0052431E">
              <w:rPr>
                <w:rFonts w:hint="eastAsia"/>
                <w:b/>
              </w:rPr>
              <w:t>，</w:t>
            </w:r>
            <w:r>
              <w:rPr>
                <w:rFonts w:hint="eastAsia"/>
                <w:b/>
                <w:lang w:eastAsia="zh-HK"/>
              </w:rPr>
              <w:t>若仍有疑問</w:t>
            </w:r>
            <w:r w:rsidRPr="0052431E">
              <w:rPr>
                <w:rFonts w:hint="eastAsia"/>
                <w:b/>
                <w:lang w:eastAsia="zh-HK"/>
              </w:rPr>
              <w:t>請洽詢您所屬營業員。</w:t>
            </w:r>
          </w:p>
        </w:tc>
      </w:tr>
      <w:tr w:rsidR="006D2754" w14:paraId="78A60342" w14:textId="77777777" w:rsidTr="002C6E45">
        <w:tc>
          <w:tcPr>
            <w:tcW w:w="1294" w:type="dxa"/>
            <w:tcBorders>
              <w:top w:val="single" w:sz="4" w:space="0" w:color="auto"/>
              <w:left w:val="single" w:sz="4" w:space="0" w:color="auto"/>
              <w:bottom w:val="single" w:sz="4" w:space="0" w:color="auto"/>
              <w:right w:val="single" w:sz="4" w:space="0" w:color="auto"/>
            </w:tcBorders>
            <w:hideMark/>
          </w:tcPr>
          <w:p w14:paraId="27CE9DA5" w14:textId="77777777" w:rsidR="006D2754" w:rsidRDefault="006D2754" w:rsidP="006D2754">
            <w:r>
              <w:rPr>
                <w:rFonts w:hint="eastAsia"/>
                <w:b/>
                <w:bCs/>
              </w:rPr>
              <w:t>備註</w:t>
            </w:r>
          </w:p>
        </w:tc>
        <w:tc>
          <w:tcPr>
            <w:tcW w:w="8442" w:type="dxa"/>
            <w:gridSpan w:val="2"/>
            <w:tcBorders>
              <w:top w:val="single" w:sz="4" w:space="0" w:color="auto"/>
              <w:left w:val="single" w:sz="4" w:space="0" w:color="auto"/>
              <w:bottom w:val="single" w:sz="4" w:space="0" w:color="auto"/>
              <w:right w:val="single" w:sz="4" w:space="0" w:color="auto"/>
            </w:tcBorders>
            <w:hideMark/>
          </w:tcPr>
          <w:p w14:paraId="234BB075" w14:textId="5A923690" w:rsidR="006D2754" w:rsidRDefault="006D2754" w:rsidP="006D2754">
            <w:pPr>
              <w:autoSpaceDE w:val="0"/>
              <w:autoSpaceDN w:val="0"/>
              <w:adjustRightInd w:val="0"/>
            </w:pPr>
            <w:r>
              <w:rPr>
                <w:rFonts w:ascii="標楷體" w:hAnsi="標楷體" w:hint="eastAsia"/>
              </w:rPr>
              <w:t>◆</w:t>
            </w:r>
            <w:r>
              <w:rPr>
                <w:rFonts w:hint="eastAsia"/>
              </w:rPr>
              <w:t>委託欄位，請參考期權下單物件說明，請留意需具有雙邊部位。</w:t>
            </w:r>
          </w:p>
          <w:p w14:paraId="4B282D7A" w14:textId="77777777" w:rsidR="006D2754" w:rsidRDefault="006D2754" w:rsidP="006D2754">
            <w:pPr>
              <w:autoSpaceDE w:val="0"/>
              <w:autoSpaceDN w:val="0"/>
              <w:adjustRightInd w:val="0"/>
              <w:rPr>
                <w:rFonts w:ascii="標楷體" w:hAnsi="標楷體"/>
                <w:color w:val="FF0000"/>
              </w:rPr>
            </w:pPr>
            <w:r>
              <w:rPr>
                <w:rFonts w:ascii="標楷體" w:hAnsi="標楷體" w:hint="eastAsia"/>
                <w:color w:val="FF0000"/>
              </w:rPr>
              <w:lastRenderedPageBreak/>
              <w:t>★</w:t>
            </w:r>
            <w:r w:rsidRPr="0053798C">
              <w:rPr>
                <w:rFonts w:ascii="標楷體" w:hAnsi="標楷體" w:hint="eastAsia"/>
                <w:color w:val="FF0000"/>
              </w:rPr>
              <w:t>非交易的行為，無回報</w:t>
            </w:r>
            <w:r>
              <w:rPr>
                <w:rFonts w:ascii="標楷體" w:hAnsi="標楷體" w:hint="eastAsia"/>
                <w:color w:val="FF0000"/>
              </w:rPr>
              <w:t>，可由未平倉查詢確認部位。</w:t>
            </w:r>
          </w:p>
          <w:p w14:paraId="3C82954A" w14:textId="5F657098" w:rsidR="006D2754" w:rsidRPr="00F5016B" w:rsidRDefault="006D2754" w:rsidP="006D2754">
            <w:pPr>
              <w:autoSpaceDE w:val="0"/>
              <w:autoSpaceDN w:val="0"/>
              <w:adjustRightInd w:val="0"/>
            </w:pPr>
            <w:r w:rsidRPr="006D2754">
              <w:rPr>
                <w:rFonts w:ascii="標楷體" w:hAnsi="標楷體" w:hint="eastAsia"/>
                <w:color w:val="FF0000"/>
                <w:highlight w:val="yellow"/>
              </w:rPr>
              <w:t>因組合</w:t>
            </w:r>
            <w:r w:rsidRPr="006D2754">
              <w:rPr>
                <w:rFonts w:ascii="標楷體" w:hAnsi="標楷體"/>
                <w:color w:val="FF0000"/>
                <w:highlight w:val="yellow"/>
              </w:rPr>
              <w:t>/</w:t>
            </w:r>
            <w:r w:rsidRPr="006D2754">
              <w:rPr>
                <w:rFonts w:ascii="標楷體" w:hAnsi="標楷體" w:hint="eastAsia"/>
                <w:color w:val="FF0000"/>
                <w:highlight w:val="yellow"/>
              </w:rPr>
              <w:t>拆解</w:t>
            </w:r>
            <w:r w:rsidRPr="006D2754">
              <w:rPr>
                <w:rFonts w:ascii="標楷體" w:hAnsi="標楷體"/>
                <w:color w:val="FF0000"/>
                <w:highlight w:val="yellow"/>
              </w:rPr>
              <w:t>/</w:t>
            </w:r>
            <w:r w:rsidRPr="006D2754">
              <w:rPr>
                <w:rFonts w:ascii="標楷體" w:hAnsi="標楷體" w:hint="eastAsia"/>
                <w:color w:val="FF0000"/>
                <w:highlight w:val="yellow"/>
              </w:rPr>
              <w:t>了結功能是直送結算所，需等處理結果回傳後，方可再進行下一筆。</w:t>
            </w:r>
          </w:p>
        </w:tc>
      </w:tr>
    </w:tbl>
    <w:p w14:paraId="7D6C75A2" w14:textId="2653789E" w:rsidR="00447065" w:rsidRDefault="00447065" w:rsidP="00447065">
      <w:pPr>
        <w:pStyle w:val="3"/>
        <w:rPr>
          <w:rFonts w:ascii="Courier New" w:hAnsi="Courier New" w:cs="Courier New"/>
        </w:rPr>
      </w:pPr>
      <w:bookmarkStart w:id="87" w:name="_4-2-59_GetOpenInterestWithFormat"/>
      <w:bookmarkEnd w:id="87"/>
      <w:r>
        <w:rPr>
          <w:rFonts w:ascii="Courier New" w:hAnsi="Courier New" w:cs="Courier New"/>
        </w:rPr>
        <w:lastRenderedPageBreak/>
        <w:t>4-2-5</w:t>
      </w:r>
      <w:r>
        <w:rPr>
          <w:rFonts w:ascii="Courier New" w:eastAsiaTheme="minorEastAsia" w:hAnsi="Courier New" w:cs="Courier New" w:hint="eastAsia"/>
        </w:rPr>
        <w:t>9</w:t>
      </w:r>
      <w:r>
        <w:rPr>
          <w:rFonts w:ascii="Courier New" w:hAnsi="Courier New" w:cs="Courier New"/>
        </w:rPr>
        <w:t xml:space="preserve"> </w:t>
      </w:r>
      <w:r>
        <w:rPr>
          <w:rFonts w:ascii="Courier New" w:eastAsia="新細明體" w:hAnsi="Courier New" w:cs="Courier New"/>
        </w:rPr>
        <w:t>GetOpenInterest</w:t>
      </w:r>
      <w:r w:rsidR="00E32422">
        <w:rPr>
          <w:rFonts w:ascii="Courier New" w:eastAsia="新細明體" w:hAnsi="Courier New" w:cs="Courier New"/>
        </w:rPr>
        <w:t>WithFormat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126"/>
        <w:gridCol w:w="6327"/>
      </w:tblGrid>
      <w:tr w:rsidR="00447065" w14:paraId="5484D73F" w14:textId="77777777" w:rsidTr="0044706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4E9B300" w14:textId="2986C27E" w:rsidR="00447065" w:rsidRPr="00984617" w:rsidRDefault="00447065" w:rsidP="00F67A2B">
            <w:pPr>
              <w:rPr>
                <w:color w:val="7F7F7F" w:themeColor="text1" w:themeTint="80"/>
              </w:rPr>
            </w:pPr>
            <w:r w:rsidRPr="00984617">
              <w:rPr>
                <w:rFonts w:ascii="Courier New" w:hAnsi="Courier New" w:cs="Courier New" w:hint="eastAsia"/>
                <w:bCs/>
                <w:color w:val="7F7F7F" w:themeColor="text1" w:themeTint="80"/>
              </w:rPr>
              <w:t>查詢期貨未平倉</w:t>
            </w:r>
            <w:r w:rsidR="00580E4F" w:rsidRPr="00984617">
              <w:rPr>
                <w:rFonts w:ascii="Courier New" w:hAnsi="Courier New" w:cs="Courier New" w:hint="eastAsia"/>
                <w:bCs/>
                <w:color w:val="7F7F7F" w:themeColor="text1" w:themeTint="80"/>
              </w:rPr>
              <w:t>－可</w:t>
            </w:r>
            <w:r w:rsidR="00F67A2B" w:rsidRPr="00984617">
              <w:rPr>
                <w:rFonts w:ascii="Courier New" w:hAnsi="Courier New" w:cs="Courier New" w:hint="eastAsia"/>
                <w:bCs/>
                <w:color w:val="7F7F7F" w:themeColor="text1" w:themeTint="80"/>
              </w:rPr>
              <w:t>指定回傳</w:t>
            </w:r>
            <w:r w:rsidRPr="00984617">
              <w:rPr>
                <w:rFonts w:ascii="Courier New" w:hAnsi="Courier New" w:cs="Courier New" w:hint="eastAsia"/>
                <w:bCs/>
                <w:color w:val="7F7F7F" w:themeColor="text1" w:themeTint="80"/>
              </w:rPr>
              <w:t>格式。</w:t>
            </w:r>
          </w:p>
        </w:tc>
      </w:tr>
      <w:tr w:rsidR="00447065" w14:paraId="0B7A7DD9" w14:textId="77777777" w:rsidTr="00447065">
        <w:trPr>
          <w:trHeight w:val="523"/>
        </w:trPr>
        <w:tc>
          <w:tcPr>
            <w:tcW w:w="1384" w:type="dxa"/>
            <w:tcBorders>
              <w:top w:val="single" w:sz="4" w:space="0" w:color="auto"/>
              <w:left w:val="single" w:sz="4" w:space="0" w:color="auto"/>
              <w:bottom w:val="single" w:sz="4" w:space="0" w:color="auto"/>
              <w:right w:val="single" w:sz="4" w:space="0" w:color="auto"/>
            </w:tcBorders>
            <w:hideMark/>
          </w:tcPr>
          <w:p w14:paraId="07427A56" w14:textId="77777777" w:rsidR="00447065" w:rsidRDefault="00447065" w:rsidP="00447065">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C5BDEAE" w14:textId="2B47EC37" w:rsidR="00447065" w:rsidRPr="00984617" w:rsidRDefault="00447065" w:rsidP="00447065">
            <w:pPr>
              <w:autoSpaceDE w:val="0"/>
              <w:autoSpaceDN w:val="0"/>
              <w:adjustRightInd w:val="0"/>
              <w:rPr>
                <w:rFonts w:ascii="Courier New" w:hAnsi="Courier New" w:cs="Courier New"/>
                <w:color w:val="7F7F7F" w:themeColor="text1" w:themeTint="80"/>
              </w:rPr>
            </w:pPr>
            <w:r w:rsidRPr="00984617">
              <w:rPr>
                <w:rFonts w:ascii="Courier New" w:hAnsi="Courier New" w:cs="Courier New"/>
                <w:bCs/>
                <w:color w:val="7F7F7F" w:themeColor="text1" w:themeTint="80"/>
              </w:rPr>
              <w:t>Long</w:t>
            </w:r>
            <w:r w:rsidRPr="00984617">
              <w:rPr>
                <w:rFonts w:ascii="Courier New" w:hAnsi="Courier New" w:cs="Courier New"/>
                <w:color w:val="7F7F7F" w:themeColor="text1" w:themeTint="80"/>
              </w:rPr>
              <w:t xml:space="preserve"> </w:t>
            </w:r>
            <w:r w:rsidRPr="00984617">
              <w:rPr>
                <w:rFonts w:ascii="Courier New" w:eastAsia="新細明體" w:hAnsi="Courier New" w:cs="Courier New"/>
                <w:color w:val="7F7F7F" w:themeColor="text1" w:themeTint="80"/>
              </w:rPr>
              <w:t>GetOpenInterest</w:t>
            </w:r>
            <w:r w:rsidR="00F67A2B" w:rsidRPr="00984617">
              <w:rPr>
                <w:rFonts w:ascii="Courier New" w:eastAsia="新細明體" w:hAnsi="Courier New" w:cs="Courier New"/>
                <w:color w:val="7F7F7F" w:themeColor="text1" w:themeTint="80"/>
              </w:rPr>
              <w:t>WithFormat</w:t>
            </w:r>
            <w:r w:rsidRPr="00984617">
              <w:rPr>
                <w:rFonts w:ascii="Courier New" w:hAnsi="Courier New" w:cs="Courier New"/>
                <w:color w:val="7F7F7F" w:themeColor="text1" w:themeTint="80"/>
              </w:rPr>
              <w:t xml:space="preserve">([in] </w:t>
            </w:r>
            <w:r w:rsidRPr="00984617">
              <w:rPr>
                <w:rFonts w:ascii="Courier New" w:hAnsi="Courier New" w:cs="Courier New"/>
                <w:bCs/>
                <w:color w:val="7F7F7F" w:themeColor="text1" w:themeTint="80"/>
              </w:rPr>
              <w:t>BSTR</w:t>
            </w:r>
            <w:r w:rsidRPr="00984617">
              <w:rPr>
                <w:rFonts w:ascii="Courier New" w:hAnsi="Courier New" w:cs="Courier New"/>
                <w:color w:val="7F7F7F" w:themeColor="text1" w:themeTint="80"/>
              </w:rPr>
              <w:t xml:space="preserve"> bstrLogInID, [in] </w:t>
            </w:r>
            <w:r w:rsidRPr="00984617">
              <w:rPr>
                <w:rFonts w:ascii="Courier New" w:hAnsi="Courier New" w:cs="Courier New"/>
                <w:bCs/>
                <w:color w:val="7F7F7F" w:themeColor="text1" w:themeTint="80"/>
              </w:rPr>
              <w:t xml:space="preserve">BSTR </w:t>
            </w:r>
            <w:r w:rsidRPr="00984617">
              <w:rPr>
                <w:rFonts w:ascii="Courier New" w:hAnsi="Courier New" w:cs="Courier New"/>
                <w:color w:val="7F7F7F" w:themeColor="text1" w:themeTint="80"/>
              </w:rPr>
              <w:t xml:space="preserve">bstrAccount,[in] </w:t>
            </w:r>
            <w:r w:rsidRPr="00984617">
              <w:rPr>
                <w:rFonts w:ascii="Courier New" w:hAnsi="Courier New" w:cs="Courier New"/>
                <w:bCs/>
                <w:color w:val="7F7F7F" w:themeColor="text1" w:themeTint="80"/>
              </w:rPr>
              <w:t>LONG</w:t>
            </w:r>
            <w:r w:rsidRPr="00984617">
              <w:rPr>
                <w:rFonts w:ascii="Courier New" w:hAnsi="Courier New" w:cs="Courier New"/>
                <w:color w:val="7F7F7F" w:themeColor="text1" w:themeTint="80"/>
              </w:rPr>
              <w:t xml:space="preserve"> nFormat);</w:t>
            </w:r>
          </w:p>
        </w:tc>
      </w:tr>
      <w:tr w:rsidR="00447065" w14:paraId="1CE841A1" w14:textId="77777777" w:rsidTr="00447065">
        <w:trPr>
          <w:trHeight w:val="163"/>
        </w:trPr>
        <w:tc>
          <w:tcPr>
            <w:tcW w:w="1384" w:type="dxa"/>
            <w:vMerge w:val="restart"/>
            <w:tcBorders>
              <w:top w:val="single" w:sz="4" w:space="0" w:color="auto"/>
              <w:left w:val="single" w:sz="4" w:space="0" w:color="auto"/>
              <w:right w:val="single" w:sz="4" w:space="0" w:color="auto"/>
            </w:tcBorders>
            <w:hideMark/>
          </w:tcPr>
          <w:p w14:paraId="753AAFFE" w14:textId="77777777" w:rsidR="00447065" w:rsidRDefault="00447065" w:rsidP="00447065">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77E8C05" w14:textId="77777777" w:rsidR="00447065" w:rsidRPr="00984617" w:rsidRDefault="00447065" w:rsidP="00447065">
            <w:pPr>
              <w:rPr>
                <w:color w:val="7F7F7F" w:themeColor="text1" w:themeTint="80"/>
              </w:rPr>
            </w:pPr>
            <w:r w:rsidRPr="00984617">
              <w:rPr>
                <w:rFonts w:ascii="Courier New" w:hAnsi="Courier New" w:cs="Courier New"/>
                <w:color w:val="7F7F7F" w:themeColor="text1" w:themeTint="80"/>
              </w:rPr>
              <w:t>bstrLogInID</w:t>
            </w:r>
          </w:p>
        </w:tc>
        <w:tc>
          <w:tcPr>
            <w:tcW w:w="6806" w:type="dxa"/>
            <w:tcBorders>
              <w:top w:val="single" w:sz="4" w:space="0" w:color="auto"/>
              <w:left w:val="single" w:sz="4" w:space="0" w:color="auto"/>
              <w:bottom w:val="single" w:sz="4" w:space="0" w:color="auto"/>
              <w:right w:val="single" w:sz="4" w:space="0" w:color="auto"/>
            </w:tcBorders>
            <w:hideMark/>
          </w:tcPr>
          <w:p w14:paraId="7CCE999E" w14:textId="77777777" w:rsidR="00447065" w:rsidRPr="00984617" w:rsidRDefault="00447065" w:rsidP="00447065">
            <w:pPr>
              <w:rPr>
                <w:color w:val="7F7F7F" w:themeColor="text1" w:themeTint="80"/>
              </w:rPr>
            </w:pPr>
            <w:r w:rsidRPr="00984617">
              <w:rPr>
                <w:rFonts w:hint="eastAsia"/>
                <w:color w:val="7F7F7F" w:themeColor="text1" w:themeTint="80"/>
              </w:rPr>
              <w:t>登入</w:t>
            </w:r>
            <w:r w:rsidRPr="00984617">
              <w:rPr>
                <w:color w:val="7F7F7F" w:themeColor="text1" w:themeTint="80"/>
              </w:rPr>
              <w:t>ID</w:t>
            </w:r>
            <w:r w:rsidRPr="00984617">
              <w:rPr>
                <w:rFonts w:hint="eastAsia"/>
                <w:color w:val="7F7F7F" w:themeColor="text1" w:themeTint="80"/>
              </w:rPr>
              <w:t>。</w:t>
            </w:r>
          </w:p>
        </w:tc>
      </w:tr>
      <w:tr w:rsidR="00447065" w14:paraId="6D6C5508" w14:textId="77777777" w:rsidTr="00447065">
        <w:trPr>
          <w:trHeight w:val="163"/>
        </w:trPr>
        <w:tc>
          <w:tcPr>
            <w:tcW w:w="0" w:type="auto"/>
            <w:vMerge/>
            <w:tcBorders>
              <w:left w:val="single" w:sz="4" w:space="0" w:color="auto"/>
              <w:right w:val="single" w:sz="4" w:space="0" w:color="auto"/>
            </w:tcBorders>
            <w:vAlign w:val="center"/>
            <w:hideMark/>
          </w:tcPr>
          <w:p w14:paraId="152A8174" w14:textId="77777777" w:rsidR="00447065" w:rsidRDefault="00447065" w:rsidP="00447065">
            <w:pPr>
              <w:widowControl/>
            </w:pPr>
          </w:p>
        </w:tc>
        <w:tc>
          <w:tcPr>
            <w:tcW w:w="2114" w:type="dxa"/>
            <w:tcBorders>
              <w:top w:val="single" w:sz="4" w:space="0" w:color="auto"/>
              <w:left w:val="single" w:sz="4" w:space="0" w:color="auto"/>
              <w:bottom w:val="single" w:sz="4" w:space="0" w:color="auto"/>
              <w:right w:val="single" w:sz="4" w:space="0" w:color="auto"/>
            </w:tcBorders>
            <w:hideMark/>
          </w:tcPr>
          <w:p w14:paraId="1AB4E8F4" w14:textId="77777777" w:rsidR="00447065" w:rsidRPr="00984617" w:rsidRDefault="00447065" w:rsidP="00447065">
            <w:pPr>
              <w:rPr>
                <w:color w:val="7F7F7F" w:themeColor="text1" w:themeTint="80"/>
              </w:rPr>
            </w:pPr>
            <w:r w:rsidRPr="00984617">
              <w:rPr>
                <w:rFonts w:ascii="Courier New" w:hAnsi="Courier New" w:cs="Courier New"/>
                <w:color w:val="7F7F7F" w:themeColor="text1" w:themeTint="80"/>
              </w:rPr>
              <w:t>bstrAccount</w:t>
            </w:r>
          </w:p>
        </w:tc>
        <w:tc>
          <w:tcPr>
            <w:tcW w:w="6318" w:type="dxa"/>
            <w:tcBorders>
              <w:top w:val="single" w:sz="4" w:space="0" w:color="auto"/>
              <w:left w:val="single" w:sz="4" w:space="0" w:color="auto"/>
              <w:bottom w:val="single" w:sz="4" w:space="0" w:color="auto"/>
              <w:right w:val="single" w:sz="4" w:space="0" w:color="auto"/>
            </w:tcBorders>
            <w:hideMark/>
          </w:tcPr>
          <w:p w14:paraId="295999C1" w14:textId="77777777" w:rsidR="00447065" w:rsidRPr="00984617" w:rsidRDefault="00447065" w:rsidP="00447065">
            <w:pPr>
              <w:rPr>
                <w:color w:val="7F7F7F" w:themeColor="text1" w:themeTint="80"/>
              </w:rPr>
            </w:pPr>
            <w:r w:rsidRPr="00984617">
              <w:rPr>
                <w:rFonts w:hint="eastAsia"/>
                <w:color w:val="7F7F7F" w:themeColor="text1" w:themeTint="80"/>
              </w:rPr>
              <w:t>委託帳號</w:t>
            </w:r>
            <w:r w:rsidRPr="00984617">
              <w:rPr>
                <w:color w:val="7F7F7F" w:themeColor="text1" w:themeTint="80"/>
              </w:rPr>
              <w:t xml:space="preserve"> ( IB</w:t>
            </w:r>
            <w:r w:rsidRPr="00984617">
              <w:rPr>
                <w:rFonts w:hint="eastAsia"/>
                <w:color w:val="7F7F7F" w:themeColor="text1" w:themeTint="80"/>
              </w:rPr>
              <w:t>＋帳號</w:t>
            </w:r>
            <w:r w:rsidRPr="00984617">
              <w:rPr>
                <w:color w:val="7F7F7F" w:themeColor="text1" w:themeTint="80"/>
              </w:rPr>
              <w:t xml:space="preserve">) </w:t>
            </w:r>
            <w:r w:rsidRPr="00984617">
              <w:rPr>
                <w:rFonts w:hint="eastAsia"/>
                <w:color w:val="7F7F7F" w:themeColor="text1" w:themeTint="80"/>
              </w:rPr>
              <w:t>。</w:t>
            </w:r>
          </w:p>
        </w:tc>
      </w:tr>
      <w:tr w:rsidR="00447065" w14:paraId="29898F83" w14:textId="77777777" w:rsidTr="00447065">
        <w:trPr>
          <w:trHeight w:val="163"/>
        </w:trPr>
        <w:tc>
          <w:tcPr>
            <w:tcW w:w="0" w:type="auto"/>
            <w:vMerge/>
            <w:tcBorders>
              <w:left w:val="single" w:sz="4" w:space="0" w:color="auto"/>
              <w:bottom w:val="single" w:sz="4" w:space="0" w:color="auto"/>
              <w:right w:val="single" w:sz="4" w:space="0" w:color="auto"/>
            </w:tcBorders>
            <w:vAlign w:val="center"/>
          </w:tcPr>
          <w:p w14:paraId="7006FE87" w14:textId="77777777" w:rsidR="00447065" w:rsidRDefault="00447065" w:rsidP="00447065">
            <w:pPr>
              <w:widowControl/>
            </w:pPr>
          </w:p>
        </w:tc>
        <w:tc>
          <w:tcPr>
            <w:tcW w:w="2114" w:type="dxa"/>
            <w:tcBorders>
              <w:top w:val="single" w:sz="4" w:space="0" w:color="auto"/>
              <w:left w:val="single" w:sz="4" w:space="0" w:color="auto"/>
              <w:bottom w:val="single" w:sz="4" w:space="0" w:color="auto"/>
              <w:right w:val="single" w:sz="4" w:space="0" w:color="auto"/>
            </w:tcBorders>
          </w:tcPr>
          <w:p w14:paraId="575F6D2A" w14:textId="77777777" w:rsidR="00447065" w:rsidRPr="00984617" w:rsidRDefault="00447065" w:rsidP="00447065">
            <w:pPr>
              <w:rPr>
                <w:rFonts w:ascii="Courier New" w:hAnsi="Courier New" w:cs="Courier New"/>
                <w:color w:val="7F7F7F" w:themeColor="text1" w:themeTint="80"/>
              </w:rPr>
            </w:pPr>
            <w:r w:rsidRPr="00984617">
              <w:rPr>
                <w:rFonts w:ascii="Courier New" w:hAnsi="Courier New" w:cs="Courier New" w:hint="eastAsia"/>
                <w:color w:val="7F7F7F" w:themeColor="text1" w:themeTint="80"/>
              </w:rPr>
              <w:t>nFormat</w:t>
            </w:r>
          </w:p>
        </w:tc>
        <w:tc>
          <w:tcPr>
            <w:tcW w:w="6318" w:type="dxa"/>
            <w:tcBorders>
              <w:top w:val="single" w:sz="4" w:space="0" w:color="auto"/>
              <w:left w:val="single" w:sz="4" w:space="0" w:color="auto"/>
              <w:bottom w:val="single" w:sz="4" w:space="0" w:color="auto"/>
              <w:right w:val="single" w:sz="4" w:space="0" w:color="auto"/>
            </w:tcBorders>
          </w:tcPr>
          <w:p w14:paraId="02EBC24C" w14:textId="341B798E" w:rsidR="00447065" w:rsidRPr="00984617" w:rsidRDefault="00F67A2B" w:rsidP="00F67A2B">
            <w:pPr>
              <w:rPr>
                <w:color w:val="7F7F7F" w:themeColor="text1" w:themeTint="80"/>
              </w:rPr>
            </w:pPr>
            <w:r w:rsidRPr="00984617">
              <w:rPr>
                <w:rFonts w:hint="eastAsia"/>
                <w:color w:val="7F7F7F" w:themeColor="text1" w:themeTint="80"/>
              </w:rPr>
              <w:t>回傳格式：</w:t>
            </w:r>
            <w:r w:rsidRPr="00984617">
              <w:rPr>
                <w:rFonts w:hint="eastAsia"/>
                <w:color w:val="7F7F7F" w:themeColor="text1" w:themeTint="80"/>
              </w:rPr>
              <w:t>(</w:t>
            </w:r>
            <w:r w:rsidR="00447065" w:rsidRPr="00984617">
              <w:rPr>
                <w:color w:val="7F7F7F" w:themeColor="text1" w:themeTint="80"/>
              </w:rPr>
              <w:t>1</w:t>
            </w:r>
            <w:r w:rsidRPr="00984617">
              <w:rPr>
                <w:color w:val="7F7F7F" w:themeColor="text1" w:themeTint="80"/>
              </w:rPr>
              <w:t>~</w:t>
            </w:r>
            <w:r w:rsidR="00447065" w:rsidRPr="00984617">
              <w:rPr>
                <w:rFonts w:hint="eastAsia"/>
                <w:b/>
                <w:color w:val="7F7F7F" w:themeColor="text1" w:themeTint="80"/>
              </w:rPr>
              <w:t>3</w:t>
            </w:r>
            <w:r w:rsidRPr="00984617">
              <w:rPr>
                <w:b/>
                <w:color w:val="7F7F7F" w:themeColor="text1" w:themeTint="80"/>
              </w:rPr>
              <w:t>)</w:t>
            </w:r>
            <w:r w:rsidR="00447065" w:rsidRPr="00984617">
              <w:rPr>
                <w:rFonts w:hint="eastAsia"/>
                <w:color w:val="7F7F7F" w:themeColor="text1" w:themeTint="80"/>
              </w:rPr>
              <w:t>。</w:t>
            </w:r>
          </w:p>
        </w:tc>
      </w:tr>
      <w:tr w:rsidR="00447065" w14:paraId="7A882511" w14:textId="77777777" w:rsidTr="00447065">
        <w:tc>
          <w:tcPr>
            <w:tcW w:w="1304" w:type="dxa"/>
            <w:tcBorders>
              <w:top w:val="single" w:sz="4" w:space="0" w:color="auto"/>
              <w:left w:val="single" w:sz="4" w:space="0" w:color="auto"/>
              <w:bottom w:val="single" w:sz="4" w:space="0" w:color="auto"/>
              <w:right w:val="single" w:sz="4" w:space="0" w:color="auto"/>
            </w:tcBorders>
            <w:hideMark/>
          </w:tcPr>
          <w:p w14:paraId="1D536D62" w14:textId="77777777" w:rsidR="00447065" w:rsidRDefault="00447065" w:rsidP="00447065">
            <w:r>
              <w:rPr>
                <w:rStyle w:val="afa"/>
                <w:rFonts w:hint="eastAsia"/>
              </w:rPr>
              <w:t>回傳值</w:t>
            </w:r>
          </w:p>
        </w:tc>
        <w:tc>
          <w:tcPr>
            <w:tcW w:w="8432" w:type="dxa"/>
            <w:gridSpan w:val="2"/>
            <w:tcBorders>
              <w:top w:val="single" w:sz="4" w:space="0" w:color="auto"/>
              <w:left w:val="single" w:sz="4" w:space="0" w:color="auto"/>
              <w:bottom w:val="single" w:sz="4" w:space="0" w:color="auto"/>
              <w:right w:val="single" w:sz="4" w:space="0" w:color="auto"/>
            </w:tcBorders>
            <w:hideMark/>
          </w:tcPr>
          <w:p w14:paraId="24981C73" w14:textId="77777777" w:rsidR="00447065" w:rsidRPr="00984617" w:rsidRDefault="00447065" w:rsidP="00447065">
            <w:pPr>
              <w:rPr>
                <w:color w:val="7F7F7F" w:themeColor="text1" w:themeTint="80"/>
              </w:rPr>
            </w:pPr>
            <w:r w:rsidRPr="00984617">
              <w:rPr>
                <w:color w:val="7F7F7F" w:themeColor="text1" w:themeTint="80"/>
              </w:rPr>
              <w:t>0</w:t>
            </w:r>
            <w:r w:rsidRPr="00984617">
              <w:rPr>
                <w:rFonts w:hint="eastAsia"/>
                <w:color w:val="7F7F7F" w:themeColor="text1" w:themeTint="80"/>
              </w:rPr>
              <w:t>表示成功，其餘非</w:t>
            </w:r>
            <w:r w:rsidRPr="00984617">
              <w:rPr>
                <w:color w:val="7F7F7F" w:themeColor="text1" w:themeTint="80"/>
              </w:rPr>
              <w:t>0</w:t>
            </w:r>
            <w:r w:rsidRPr="00984617">
              <w:rPr>
                <w:rFonts w:hint="eastAsia"/>
                <w:color w:val="7F7F7F" w:themeColor="text1" w:themeTint="80"/>
              </w:rPr>
              <w:t>數值都表示失敗。</w:t>
            </w:r>
          </w:p>
        </w:tc>
      </w:tr>
      <w:tr w:rsidR="00447065" w14:paraId="582F7920" w14:textId="77777777" w:rsidTr="00447065">
        <w:tc>
          <w:tcPr>
            <w:tcW w:w="1304" w:type="dxa"/>
            <w:tcBorders>
              <w:top w:val="single" w:sz="4" w:space="0" w:color="auto"/>
              <w:left w:val="single" w:sz="4" w:space="0" w:color="auto"/>
              <w:bottom w:val="single" w:sz="4" w:space="0" w:color="auto"/>
              <w:right w:val="single" w:sz="4" w:space="0" w:color="auto"/>
            </w:tcBorders>
            <w:hideMark/>
          </w:tcPr>
          <w:p w14:paraId="5402ED58" w14:textId="77777777" w:rsidR="00447065" w:rsidRDefault="00447065" w:rsidP="00447065">
            <w:r>
              <w:rPr>
                <w:rFonts w:hint="eastAsia"/>
                <w:b/>
                <w:bCs/>
              </w:rPr>
              <w:t>備註</w:t>
            </w:r>
          </w:p>
        </w:tc>
        <w:tc>
          <w:tcPr>
            <w:tcW w:w="8432" w:type="dxa"/>
            <w:gridSpan w:val="2"/>
            <w:tcBorders>
              <w:top w:val="single" w:sz="4" w:space="0" w:color="auto"/>
              <w:left w:val="single" w:sz="4" w:space="0" w:color="auto"/>
              <w:bottom w:val="single" w:sz="4" w:space="0" w:color="auto"/>
              <w:right w:val="single" w:sz="4" w:space="0" w:color="auto"/>
            </w:tcBorders>
            <w:hideMark/>
          </w:tcPr>
          <w:p w14:paraId="0F581FAA" w14:textId="77777777" w:rsidR="00447065" w:rsidRPr="00984617" w:rsidRDefault="00447065" w:rsidP="00447065">
            <w:pPr>
              <w:rPr>
                <w:rFonts w:ascii="Courier New" w:hAnsi="Courier New" w:cs="Courier New"/>
                <w:color w:val="7F7F7F" w:themeColor="text1" w:themeTint="80"/>
              </w:rPr>
            </w:pPr>
            <w:r w:rsidRPr="00984617">
              <w:rPr>
                <w:rFonts w:ascii="Courier New" w:hAnsi="Courier New" w:cs="Courier New" w:hint="eastAsia"/>
                <w:color w:val="7F7F7F" w:themeColor="text1" w:themeTint="80"/>
              </w:rPr>
              <w:t>結果由</w:t>
            </w:r>
            <w:r w:rsidRPr="00984617">
              <w:rPr>
                <w:rFonts w:ascii="Courier New" w:hAnsi="Courier New" w:cs="Courier New"/>
                <w:color w:val="7F7F7F" w:themeColor="text1" w:themeTint="80"/>
              </w:rPr>
              <w:t xml:space="preserve"> </w:t>
            </w:r>
            <w:hyperlink w:anchor="_4-2-d_OnOpenInterest" w:history="1">
              <w:r w:rsidRPr="00984617">
                <w:rPr>
                  <w:rStyle w:val="a3"/>
                  <w:rFonts w:ascii="Courier New" w:hAnsi="Courier New" w:cs="Courier New"/>
                  <w:color w:val="7F7F7F" w:themeColor="text1" w:themeTint="80"/>
                </w:rPr>
                <w:t>OnOpenInterest</w:t>
              </w:r>
            </w:hyperlink>
            <w:r w:rsidRPr="00984617">
              <w:rPr>
                <w:rFonts w:ascii="Courier New" w:hAnsi="Courier New" w:cs="Courier New"/>
                <w:color w:val="7F7F7F" w:themeColor="text1" w:themeTint="80"/>
              </w:rPr>
              <w:t xml:space="preserve"> </w:t>
            </w:r>
            <w:r w:rsidRPr="00984617">
              <w:rPr>
                <w:rFonts w:ascii="Courier New" w:hAnsi="Courier New" w:cs="Courier New" w:hint="eastAsia"/>
                <w:color w:val="7F7F7F" w:themeColor="text1" w:themeTint="80"/>
              </w:rPr>
              <w:t>事件回傳。</w:t>
            </w:r>
          </w:p>
          <w:p w14:paraId="42C3764E" w14:textId="77777777" w:rsidR="00447065" w:rsidRPr="00984617" w:rsidRDefault="00447065" w:rsidP="00447065">
            <w:pPr>
              <w:rPr>
                <w:rFonts w:ascii="Courier New" w:hAnsi="Courier New" w:cs="Courier New"/>
                <w:color w:val="7F7F7F" w:themeColor="text1" w:themeTint="80"/>
              </w:rPr>
            </w:pPr>
            <w:r w:rsidRPr="00984617">
              <w:rPr>
                <w:rFonts w:ascii="Courier New" w:hAnsi="Courier New" w:cs="Courier New" w:hint="eastAsia"/>
                <w:color w:val="7F7F7F" w:themeColor="text1" w:themeTint="80"/>
              </w:rPr>
              <w:t>新增參數：指定回傳格式（內容參考</w:t>
            </w:r>
            <w:hyperlink w:anchor="_4-2-d_OnOpenInterest" w:history="1">
              <w:r w:rsidRPr="00984617">
                <w:rPr>
                  <w:rStyle w:val="a3"/>
                  <w:rFonts w:ascii="Courier New" w:hAnsi="Courier New" w:cs="Courier New" w:hint="eastAsia"/>
                  <w:color w:val="7F7F7F" w:themeColor="text1" w:themeTint="80"/>
                </w:rPr>
                <w:t>OnOpenInterest</w:t>
              </w:r>
            </w:hyperlink>
            <w:r w:rsidRPr="00984617">
              <w:rPr>
                <w:rFonts w:ascii="Courier New" w:hAnsi="Courier New" w:cs="Courier New" w:hint="eastAsia"/>
                <w:color w:val="7F7F7F" w:themeColor="text1" w:themeTint="80"/>
              </w:rPr>
              <w:t>）</w:t>
            </w:r>
          </w:p>
          <w:p w14:paraId="5F9E54FE" w14:textId="1BBAA72C" w:rsidR="00447065" w:rsidRPr="00984617" w:rsidRDefault="00447065" w:rsidP="003926C6">
            <w:pPr>
              <w:rPr>
                <w:color w:val="7F7F7F" w:themeColor="text1" w:themeTint="80"/>
              </w:rPr>
            </w:pPr>
            <w:r w:rsidRPr="00984617">
              <w:rPr>
                <w:color w:val="7F7F7F" w:themeColor="text1" w:themeTint="80"/>
              </w:rPr>
              <w:t>1</w:t>
            </w:r>
            <w:r w:rsidRPr="00984617">
              <w:rPr>
                <w:rFonts w:hint="eastAsia"/>
                <w:color w:val="7F7F7F" w:themeColor="text1" w:themeTint="80"/>
              </w:rPr>
              <w:t>［完整］；</w:t>
            </w:r>
            <w:r w:rsidRPr="00984617">
              <w:rPr>
                <w:rFonts w:hint="eastAsia"/>
                <w:color w:val="7F7F7F" w:themeColor="text1" w:themeTint="80"/>
              </w:rPr>
              <w:t>2</w:t>
            </w:r>
            <w:r w:rsidRPr="00984617">
              <w:rPr>
                <w:rFonts w:hint="eastAsia"/>
                <w:color w:val="7F7F7F" w:themeColor="text1" w:themeTint="80"/>
              </w:rPr>
              <w:t>［格式</w:t>
            </w:r>
            <w:r w:rsidRPr="00984617">
              <w:rPr>
                <w:rFonts w:hint="eastAsia"/>
                <w:color w:val="7F7F7F" w:themeColor="text1" w:themeTint="80"/>
              </w:rPr>
              <w:t>1</w:t>
            </w:r>
            <w:r w:rsidRPr="00984617">
              <w:rPr>
                <w:rFonts w:hint="eastAsia"/>
                <w:color w:val="7F7F7F" w:themeColor="text1" w:themeTint="80"/>
              </w:rPr>
              <w:t>］；</w:t>
            </w:r>
            <w:r w:rsidRPr="00984617">
              <w:rPr>
                <w:rFonts w:hint="eastAsia"/>
                <w:b/>
                <w:color w:val="7F7F7F" w:themeColor="text1" w:themeTint="80"/>
              </w:rPr>
              <w:t>3</w:t>
            </w:r>
            <w:r w:rsidRPr="00984617">
              <w:rPr>
                <w:rFonts w:hint="eastAsia"/>
                <w:b/>
                <w:color w:val="7F7F7F" w:themeColor="text1" w:themeTint="80"/>
              </w:rPr>
              <w:t>［格式</w:t>
            </w:r>
            <w:r w:rsidRPr="00984617">
              <w:rPr>
                <w:rFonts w:hint="eastAsia"/>
                <w:b/>
                <w:color w:val="7F7F7F" w:themeColor="text1" w:themeTint="80"/>
              </w:rPr>
              <w:t>2</w:t>
            </w:r>
            <w:r w:rsidRPr="00984617">
              <w:rPr>
                <w:b/>
                <w:color w:val="7F7F7F" w:themeColor="text1" w:themeTint="80"/>
              </w:rPr>
              <w:t>-</w:t>
            </w:r>
            <w:r w:rsidRPr="00984617">
              <w:rPr>
                <w:rFonts w:hint="eastAsia"/>
                <w:b/>
                <w:color w:val="7F7F7F" w:themeColor="text1" w:themeTint="80"/>
              </w:rPr>
              <w:t>含損益］</w:t>
            </w:r>
            <w:r w:rsidRPr="00984617">
              <w:rPr>
                <w:rFonts w:hint="eastAsia"/>
                <w:color w:val="7F7F7F" w:themeColor="text1" w:themeTint="80"/>
              </w:rPr>
              <w:t>。</w:t>
            </w:r>
          </w:p>
        </w:tc>
      </w:tr>
    </w:tbl>
    <w:p w14:paraId="211D55AC" w14:textId="77777777" w:rsidR="00447065" w:rsidRPr="00447065" w:rsidRDefault="00447065" w:rsidP="008C5F45">
      <w:pPr>
        <w:rPr>
          <w:rFonts w:ascii="Courier New" w:eastAsia="新細明體" w:hAnsi="Courier New" w:cs="Courier New"/>
        </w:rPr>
      </w:pPr>
    </w:p>
    <w:p w14:paraId="64741B65" w14:textId="1A28CEC3" w:rsidR="002D5975" w:rsidRDefault="002C6E45" w:rsidP="002C6E45">
      <w:pPr>
        <w:pStyle w:val="3"/>
        <w:rPr>
          <w:rFonts w:ascii="Courier New" w:eastAsia="新細明體" w:hAnsi="Courier New" w:cs="Courier New"/>
        </w:rPr>
      </w:pPr>
      <w:bookmarkStart w:id="88" w:name="_4-2-59_WithDraw"/>
      <w:bookmarkEnd w:id="88"/>
      <w:r w:rsidRPr="00F5016B">
        <w:rPr>
          <w:rFonts w:ascii="Courier New" w:eastAsia="新細明體" w:hAnsi="Courier New" w:cs="Courier New" w:hint="eastAsia"/>
        </w:rPr>
        <w:t>4-2-</w:t>
      </w:r>
      <w:r w:rsidR="00447065">
        <w:rPr>
          <w:rFonts w:ascii="Courier New" w:eastAsia="新細明體" w:hAnsi="Courier New" w:cs="Courier New"/>
        </w:rPr>
        <w:t>60</w:t>
      </w:r>
      <w:r w:rsidR="008C5F45">
        <w:rPr>
          <w:rFonts w:ascii="Courier New" w:eastAsia="新細明體" w:hAnsi="Courier New" w:cs="Courier New" w:hint="eastAsia"/>
        </w:rPr>
        <w:t xml:space="preserve">　</w:t>
      </w:r>
      <w:r w:rsidR="008C5F45">
        <w:rPr>
          <w:rFonts w:ascii="Courier New" w:eastAsia="新細明體" w:hAnsi="Courier New" w:cs="Courier New" w:hint="eastAsia"/>
        </w:rPr>
        <w:t>WithDraw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809"/>
        <w:gridCol w:w="5753"/>
      </w:tblGrid>
      <w:tr w:rsidR="002C6E45" w14:paraId="407247F4" w14:textId="77777777" w:rsidTr="002C6E4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07B9791" w14:textId="6CD5F3FB" w:rsidR="002C6E45" w:rsidRDefault="002C6E45" w:rsidP="002C6E45">
            <w:r>
              <w:rPr>
                <w:rFonts w:ascii="Courier New" w:hAnsi="Courier New" w:cs="Courier New" w:hint="eastAsia"/>
                <w:bCs/>
                <w:color w:val="984806"/>
              </w:rPr>
              <w:t>國內外出入金互轉。</w:t>
            </w:r>
          </w:p>
        </w:tc>
      </w:tr>
      <w:tr w:rsidR="002C6E45" w14:paraId="4BEF1E31" w14:textId="77777777" w:rsidTr="002C6E45">
        <w:trPr>
          <w:trHeight w:val="523"/>
        </w:trPr>
        <w:tc>
          <w:tcPr>
            <w:tcW w:w="1294" w:type="dxa"/>
            <w:tcBorders>
              <w:top w:val="single" w:sz="4" w:space="0" w:color="auto"/>
              <w:left w:val="single" w:sz="4" w:space="0" w:color="auto"/>
              <w:bottom w:val="single" w:sz="4" w:space="0" w:color="auto"/>
              <w:right w:val="single" w:sz="4" w:space="0" w:color="auto"/>
            </w:tcBorders>
            <w:hideMark/>
          </w:tcPr>
          <w:p w14:paraId="7B3F30E8" w14:textId="77777777" w:rsidR="002C6E45" w:rsidRDefault="002C6E45" w:rsidP="002C6E45">
            <w:pPr>
              <w:rPr>
                <w:rStyle w:val="afa"/>
              </w:rPr>
            </w:pPr>
            <w:r>
              <w:rPr>
                <w:rStyle w:val="afa"/>
                <w:rFonts w:hint="eastAsia"/>
              </w:rPr>
              <w:t>宣告</w:t>
            </w:r>
          </w:p>
        </w:tc>
        <w:tc>
          <w:tcPr>
            <w:tcW w:w="8442" w:type="dxa"/>
            <w:gridSpan w:val="2"/>
            <w:tcBorders>
              <w:top w:val="single" w:sz="4" w:space="0" w:color="auto"/>
              <w:left w:val="single" w:sz="4" w:space="0" w:color="auto"/>
              <w:bottom w:val="single" w:sz="4" w:space="0" w:color="auto"/>
              <w:right w:val="single" w:sz="4" w:space="0" w:color="auto"/>
            </w:tcBorders>
            <w:hideMark/>
          </w:tcPr>
          <w:p w14:paraId="4244293F" w14:textId="209F3615" w:rsidR="002C6E45" w:rsidRPr="00B365D6" w:rsidRDefault="002C6E45" w:rsidP="00FF4A60">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WithDraw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w:t>
            </w:r>
            <w:r w:rsidR="00B365D6" w:rsidRPr="00B365D6">
              <w:rPr>
                <w:rFonts w:ascii="Courier New" w:hAnsi="Courier New" w:cs="Courier New"/>
              </w:rPr>
              <w:t>bstrFullAccountOut</w:t>
            </w:r>
            <w:r>
              <w:rPr>
                <w:rFonts w:ascii="Courier New" w:hAnsi="Courier New" w:cs="Courier New"/>
              </w:rPr>
              <w:t>,</w:t>
            </w:r>
            <w:r w:rsidR="00B365D6" w:rsidRPr="00B365D6">
              <w:rPr>
                <w:rFonts w:ascii="Courier New" w:eastAsiaTheme="minorEastAsia" w:hAnsi="Courier New" w:cs="Courier New"/>
                <w:kern w:val="0"/>
                <w:sz w:val="22"/>
                <w:szCs w:val="22"/>
              </w:rPr>
              <w:t xml:space="preserve"> [</w:t>
            </w:r>
            <w:r w:rsidR="00B365D6" w:rsidRPr="00B365D6">
              <w:rPr>
                <w:rFonts w:ascii="Courier New" w:eastAsiaTheme="minorEastAsia" w:hAnsi="Courier New" w:cs="Courier New"/>
                <w:color w:val="FF0000"/>
                <w:kern w:val="0"/>
                <w:sz w:val="22"/>
                <w:szCs w:val="22"/>
              </w:rPr>
              <w:t>in</w:t>
            </w:r>
            <w:r w:rsidR="00B365D6" w:rsidRPr="00B365D6">
              <w:rPr>
                <w:rFonts w:ascii="Courier New" w:eastAsiaTheme="minorEastAsia" w:hAnsi="Courier New" w:cs="Courier New"/>
                <w:kern w:val="0"/>
                <w:sz w:val="22"/>
                <w:szCs w:val="22"/>
              </w:rPr>
              <w:t xml:space="preserve">] </w:t>
            </w:r>
            <w:r w:rsidR="00B365D6" w:rsidRPr="00B365D6">
              <w:rPr>
                <w:rFonts w:ascii="Courier New" w:hAnsi="Courier New" w:cs="Courier New"/>
                <w:bCs/>
                <w:color w:val="0000FF"/>
              </w:rPr>
              <w:t>LONG</w:t>
            </w:r>
            <w:r w:rsidR="00B365D6" w:rsidRPr="00B365D6">
              <w:rPr>
                <w:rFonts w:ascii="Courier New" w:eastAsiaTheme="minorEastAsia" w:hAnsi="Courier New" w:cs="Courier New"/>
                <w:kern w:val="0"/>
                <w:sz w:val="22"/>
                <w:szCs w:val="22"/>
              </w:rPr>
              <w:t xml:space="preserve"> </w:t>
            </w:r>
            <w:r w:rsidR="00B365D6" w:rsidRPr="00B365D6">
              <w:rPr>
                <w:rFonts w:ascii="Courier New" w:hAnsi="Courier New" w:cs="Courier New"/>
              </w:rPr>
              <w:t>nTypeOut</w:t>
            </w:r>
            <w:r w:rsidR="00B365D6" w:rsidRPr="00B365D6">
              <w:rPr>
                <w:rFonts w:ascii="Courier New" w:eastAsiaTheme="minorEastAsia" w:hAnsi="Courier New" w:cs="Courier New"/>
                <w:kern w:val="0"/>
                <w:sz w:val="22"/>
                <w:szCs w:val="22"/>
              </w:rPr>
              <w: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w:t>
            </w:r>
            <w:r w:rsidR="00B365D6" w:rsidRPr="00B365D6">
              <w:rPr>
                <w:rFonts w:ascii="Courier New" w:hAnsi="Courier New" w:cs="Courier New"/>
              </w:rPr>
              <w:t>bstrFullAccountIn, [</w:t>
            </w:r>
            <w:r w:rsidR="00B365D6" w:rsidRPr="00B365D6">
              <w:rPr>
                <w:rFonts w:ascii="Courier New" w:eastAsiaTheme="minorEastAsia" w:hAnsi="Courier New" w:cs="Courier New"/>
                <w:color w:val="FF0000"/>
                <w:kern w:val="0"/>
                <w:sz w:val="22"/>
                <w:szCs w:val="22"/>
              </w:rPr>
              <w:t>in</w:t>
            </w:r>
            <w:r w:rsidR="00B365D6" w:rsidRPr="00B365D6">
              <w:rPr>
                <w:rFonts w:ascii="Courier New" w:hAnsi="Courier New" w:cs="Courier New"/>
              </w:rPr>
              <w:t xml:space="preserve">] </w:t>
            </w:r>
            <w:r w:rsidR="00B365D6" w:rsidRPr="00B365D6">
              <w:rPr>
                <w:rFonts w:ascii="Courier New" w:hAnsi="Courier New" w:cs="Courier New"/>
                <w:bCs/>
                <w:color w:val="0000FF"/>
              </w:rPr>
              <w:t>LONG</w:t>
            </w:r>
            <w:r w:rsidR="00B365D6" w:rsidRPr="00B365D6">
              <w:rPr>
                <w:rFonts w:ascii="Courier New" w:hAnsi="Courier New" w:cs="Courier New"/>
              </w:rPr>
              <w:t xml:space="preserve"> nTypeIn, [</w:t>
            </w:r>
            <w:r w:rsidR="00B365D6" w:rsidRPr="00B365D6">
              <w:rPr>
                <w:rFonts w:ascii="Courier New" w:eastAsiaTheme="minorEastAsia" w:hAnsi="Courier New" w:cs="Courier New"/>
                <w:color w:val="FF0000"/>
                <w:kern w:val="0"/>
                <w:sz w:val="22"/>
                <w:szCs w:val="22"/>
              </w:rPr>
              <w:t>in</w:t>
            </w:r>
            <w:r w:rsidR="00B365D6" w:rsidRPr="00B365D6">
              <w:rPr>
                <w:rFonts w:ascii="Courier New" w:hAnsi="Courier New" w:cs="Courier New"/>
              </w:rPr>
              <w:t xml:space="preserve">] </w:t>
            </w:r>
            <w:r w:rsidR="00B365D6" w:rsidRPr="00B365D6">
              <w:rPr>
                <w:rFonts w:ascii="Courier New" w:hAnsi="Courier New" w:cs="Courier New"/>
                <w:bCs/>
                <w:color w:val="0000FF"/>
              </w:rPr>
              <w:t>LONG</w:t>
            </w:r>
            <w:r w:rsidR="00B365D6" w:rsidRPr="00B365D6">
              <w:rPr>
                <w:rFonts w:ascii="Courier New" w:hAnsi="Courier New" w:cs="Courier New"/>
              </w:rPr>
              <w:t xml:space="preserve"> nCurrency, [</w:t>
            </w:r>
            <w:r w:rsidR="00B365D6" w:rsidRPr="00B365D6">
              <w:rPr>
                <w:rFonts w:ascii="Courier New" w:eastAsiaTheme="minorEastAsia" w:hAnsi="Courier New" w:cs="Courier New"/>
                <w:color w:val="FF0000"/>
                <w:kern w:val="0"/>
                <w:sz w:val="22"/>
                <w:szCs w:val="22"/>
              </w:rPr>
              <w:t>in</w:t>
            </w:r>
            <w:r w:rsidR="00B365D6" w:rsidRPr="00B365D6">
              <w:rPr>
                <w:rFonts w:ascii="Courier New" w:hAnsi="Courier New" w:cs="Courier New"/>
              </w:rPr>
              <w:t xml:space="preserve">] </w:t>
            </w:r>
            <w:r w:rsidR="00B365D6" w:rsidRPr="00B365D6">
              <w:rPr>
                <w:rFonts w:ascii="Courier New" w:hAnsi="Courier New" w:cs="Courier New"/>
                <w:bCs/>
                <w:color w:val="0000FF"/>
              </w:rPr>
              <w:t>BSTR</w:t>
            </w:r>
            <w:r w:rsidR="00B365D6" w:rsidRPr="00B365D6">
              <w:rPr>
                <w:rFonts w:ascii="Courier New" w:hAnsi="Courier New" w:cs="Courier New"/>
              </w:rPr>
              <w:t xml:space="preserve"> bstrDollars, [</w:t>
            </w:r>
            <w:r w:rsidR="00B365D6" w:rsidRPr="00B365D6">
              <w:rPr>
                <w:rFonts w:ascii="Courier New" w:eastAsiaTheme="minorEastAsia" w:hAnsi="Courier New" w:cs="Courier New"/>
                <w:color w:val="FF0000"/>
                <w:kern w:val="0"/>
                <w:sz w:val="22"/>
                <w:szCs w:val="22"/>
              </w:rPr>
              <w:t>in</w:t>
            </w:r>
            <w:r w:rsidR="00B365D6" w:rsidRPr="00B365D6">
              <w:rPr>
                <w:rFonts w:ascii="Courier New" w:hAnsi="Courier New" w:cs="Courier New"/>
              </w:rPr>
              <w:t xml:space="preserve">] </w:t>
            </w:r>
            <w:r w:rsidR="00B365D6" w:rsidRPr="00B365D6">
              <w:rPr>
                <w:rFonts w:ascii="Courier New" w:hAnsi="Courier New" w:cs="Courier New"/>
                <w:bCs/>
                <w:color w:val="0000FF"/>
              </w:rPr>
              <w:t>BSTR</w:t>
            </w:r>
            <w:r w:rsidR="00B365D6" w:rsidRPr="00B365D6">
              <w:rPr>
                <w:rFonts w:ascii="Courier New" w:hAnsi="Courier New" w:cs="Courier New"/>
              </w:rPr>
              <w:t xml:space="preserve"> bstrPassword,</w:t>
            </w:r>
            <w:r>
              <w:rPr>
                <w:rFonts w:ascii="Courier New" w:hAnsi="Courier New" w:cs="Courier New"/>
              </w:rPr>
              <w:t xml:space="preserve">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r w:rsidR="00B365D6">
              <w:rPr>
                <w:rFonts w:ascii="Courier New" w:eastAsiaTheme="minorEastAsia" w:hAnsi="Courier New" w:cs="Courier New"/>
                <w:color w:val="86FBE0"/>
                <w:kern w:val="0"/>
                <w:sz w:val="40"/>
                <w:szCs w:val="40"/>
              </w:rPr>
              <w:t xml:space="preserve"> </w:t>
            </w:r>
          </w:p>
        </w:tc>
      </w:tr>
      <w:tr w:rsidR="002C6E45" w14:paraId="10093F5C" w14:textId="77777777" w:rsidTr="002C6E45">
        <w:trPr>
          <w:trHeight w:val="163"/>
        </w:trPr>
        <w:tc>
          <w:tcPr>
            <w:tcW w:w="1294" w:type="dxa"/>
            <w:vMerge w:val="restart"/>
            <w:tcBorders>
              <w:top w:val="single" w:sz="4" w:space="0" w:color="auto"/>
              <w:left w:val="single" w:sz="4" w:space="0" w:color="auto"/>
              <w:bottom w:val="single" w:sz="4" w:space="0" w:color="auto"/>
              <w:right w:val="single" w:sz="4" w:space="0" w:color="auto"/>
            </w:tcBorders>
            <w:hideMark/>
          </w:tcPr>
          <w:p w14:paraId="2F662281" w14:textId="77777777" w:rsidR="002C6E45" w:rsidRDefault="002C6E45" w:rsidP="002C6E45">
            <w:r>
              <w:rPr>
                <w:rStyle w:val="afa"/>
                <w:rFonts w:hint="eastAsia"/>
              </w:rPr>
              <w:t>參數</w:t>
            </w:r>
          </w:p>
        </w:tc>
        <w:tc>
          <w:tcPr>
            <w:tcW w:w="2095" w:type="dxa"/>
            <w:tcBorders>
              <w:top w:val="single" w:sz="4" w:space="0" w:color="auto"/>
              <w:left w:val="single" w:sz="4" w:space="0" w:color="auto"/>
              <w:bottom w:val="single" w:sz="4" w:space="0" w:color="auto"/>
              <w:right w:val="single" w:sz="4" w:space="0" w:color="auto"/>
            </w:tcBorders>
            <w:hideMark/>
          </w:tcPr>
          <w:p w14:paraId="7C468D7F" w14:textId="77777777" w:rsidR="002C6E45" w:rsidRDefault="002C6E45" w:rsidP="00B365D6">
            <w:r>
              <w:rPr>
                <w:rFonts w:ascii="Courier New" w:hAnsi="Courier New" w:cs="Courier New"/>
              </w:rPr>
              <w:t>bstrLogInID</w:t>
            </w:r>
          </w:p>
        </w:tc>
        <w:tc>
          <w:tcPr>
            <w:tcW w:w="6347" w:type="dxa"/>
            <w:tcBorders>
              <w:top w:val="single" w:sz="4" w:space="0" w:color="auto"/>
              <w:left w:val="single" w:sz="4" w:space="0" w:color="auto"/>
              <w:bottom w:val="single" w:sz="4" w:space="0" w:color="auto"/>
              <w:right w:val="single" w:sz="4" w:space="0" w:color="auto"/>
            </w:tcBorders>
            <w:hideMark/>
          </w:tcPr>
          <w:p w14:paraId="39AF2AC9" w14:textId="77777777" w:rsidR="002C6E45" w:rsidRDefault="002C6E45" w:rsidP="002C6E45">
            <w:r>
              <w:rPr>
                <w:rFonts w:hint="eastAsia"/>
              </w:rPr>
              <w:t>登入</w:t>
            </w:r>
            <w:r>
              <w:t>ID</w:t>
            </w:r>
            <w:r>
              <w:rPr>
                <w:rFonts w:hint="eastAsia"/>
              </w:rPr>
              <w:t>。</w:t>
            </w:r>
          </w:p>
        </w:tc>
      </w:tr>
      <w:tr w:rsidR="002C6E45" w14:paraId="65BE5A72" w14:textId="77777777" w:rsidTr="00B365D6">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D053D5" w14:textId="77777777" w:rsidR="002C6E45" w:rsidRDefault="002C6E45" w:rsidP="002C6E45">
            <w:pPr>
              <w:widowControl/>
            </w:pPr>
          </w:p>
        </w:tc>
        <w:tc>
          <w:tcPr>
            <w:tcW w:w="2095" w:type="dxa"/>
            <w:tcBorders>
              <w:top w:val="single" w:sz="4" w:space="0" w:color="auto"/>
              <w:left w:val="single" w:sz="4" w:space="0" w:color="auto"/>
              <w:bottom w:val="single" w:sz="4" w:space="0" w:color="auto"/>
              <w:right w:val="single" w:sz="4" w:space="0" w:color="auto"/>
            </w:tcBorders>
          </w:tcPr>
          <w:p w14:paraId="4C2D010C" w14:textId="579148C5" w:rsidR="002C6E45" w:rsidRDefault="00B365D6" w:rsidP="00B365D6">
            <w:r w:rsidRPr="00B365D6">
              <w:rPr>
                <w:rFonts w:ascii="Courier New" w:hAnsi="Courier New" w:cs="Courier New"/>
              </w:rPr>
              <w:t>bstrFullAccountOut</w:t>
            </w:r>
          </w:p>
        </w:tc>
        <w:tc>
          <w:tcPr>
            <w:tcW w:w="6347" w:type="dxa"/>
            <w:tcBorders>
              <w:top w:val="single" w:sz="4" w:space="0" w:color="auto"/>
              <w:left w:val="single" w:sz="4" w:space="0" w:color="auto"/>
              <w:bottom w:val="single" w:sz="4" w:space="0" w:color="auto"/>
              <w:right w:val="single" w:sz="4" w:space="0" w:color="auto"/>
            </w:tcBorders>
          </w:tcPr>
          <w:p w14:paraId="758E0E0F" w14:textId="776526E0" w:rsidR="002C6E45" w:rsidRDefault="008C5F45" w:rsidP="002C6E45">
            <w:r>
              <w:rPr>
                <w:rFonts w:hint="eastAsia"/>
              </w:rPr>
              <w:t>轉出期貨帳號</w:t>
            </w:r>
            <w:r>
              <w:rPr>
                <w:rFonts w:hint="eastAsia"/>
              </w:rPr>
              <w:t>(</w:t>
            </w:r>
            <w:r>
              <w:rPr>
                <w:rFonts w:hint="eastAsia"/>
              </w:rPr>
              <w:t>分公司代碼＋帳號</w:t>
            </w:r>
            <w:r>
              <w:t>7</w:t>
            </w:r>
            <w:r>
              <w:rPr>
                <w:rFonts w:hint="eastAsia"/>
              </w:rPr>
              <w:t>碼</w:t>
            </w:r>
            <w:r>
              <w:rPr>
                <w:rFonts w:hint="eastAsia"/>
              </w:rPr>
              <w:t>)</w:t>
            </w:r>
          </w:p>
        </w:tc>
      </w:tr>
      <w:tr w:rsidR="00B365D6" w14:paraId="29EEA26D" w14:textId="77777777" w:rsidTr="00B365D6">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05AEC929" w14:textId="77777777" w:rsidR="00B365D6" w:rsidRDefault="00B365D6" w:rsidP="002C6E45">
            <w:pPr>
              <w:widowControl/>
            </w:pPr>
          </w:p>
        </w:tc>
        <w:tc>
          <w:tcPr>
            <w:tcW w:w="2095" w:type="dxa"/>
            <w:tcBorders>
              <w:top w:val="single" w:sz="4" w:space="0" w:color="auto"/>
              <w:left w:val="single" w:sz="4" w:space="0" w:color="auto"/>
              <w:bottom w:val="single" w:sz="4" w:space="0" w:color="auto"/>
              <w:right w:val="single" w:sz="4" w:space="0" w:color="auto"/>
            </w:tcBorders>
          </w:tcPr>
          <w:p w14:paraId="1D67CDA3" w14:textId="156D2350" w:rsidR="00B365D6" w:rsidRDefault="00B365D6" w:rsidP="00B365D6">
            <w:r w:rsidRPr="00B365D6">
              <w:rPr>
                <w:rFonts w:ascii="Courier New" w:hAnsi="Courier New" w:cs="Courier New"/>
              </w:rPr>
              <w:t>nTypeOut</w:t>
            </w:r>
          </w:p>
        </w:tc>
        <w:tc>
          <w:tcPr>
            <w:tcW w:w="6347" w:type="dxa"/>
            <w:tcBorders>
              <w:top w:val="single" w:sz="4" w:space="0" w:color="auto"/>
              <w:left w:val="single" w:sz="4" w:space="0" w:color="auto"/>
              <w:bottom w:val="single" w:sz="4" w:space="0" w:color="auto"/>
              <w:right w:val="single" w:sz="4" w:space="0" w:color="auto"/>
            </w:tcBorders>
          </w:tcPr>
          <w:p w14:paraId="3248B258" w14:textId="5BE850A9" w:rsidR="00B365D6" w:rsidRDefault="008C5F45" w:rsidP="002C6E45">
            <w:r>
              <w:rPr>
                <w:rFonts w:hint="eastAsia"/>
              </w:rPr>
              <w:t>轉出類別</w:t>
            </w:r>
            <w:r>
              <w:rPr>
                <w:rFonts w:hint="eastAsia"/>
              </w:rPr>
              <w:t>(0:</w:t>
            </w:r>
            <w:r>
              <w:rPr>
                <w:rFonts w:hint="eastAsia"/>
              </w:rPr>
              <w:t>國內；</w:t>
            </w:r>
            <w:r>
              <w:rPr>
                <w:rFonts w:hint="eastAsia"/>
              </w:rPr>
              <w:t>1:</w:t>
            </w:r>
            <w:r>
              <w:rPr>
                <w:rFonts w:hint="eastAsia"/>
              </w:rPr>
              <w:t>國外</w:t>
            </w:r>
            <w:r>
              <w:rPr>
                <w:rFonts w:hint="eastAsia"/>
              </w:rPr>
              <w:t>)</w:t>
            </w:r>
          </w:p>
        </w:tc>
      </w:tr>
      <w:tr w:rsidR="00B365D6" w14:paraId="2E2A3617" w14:textId="77777777" w:rsidTr="00B365D6">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42D9FBE0" w14:textId="77777777" w:rsidR="00B365D6" w:rsidRDefault="00B365D6" w:rsidP="002C6E45">
            <w:pPr>
              <w:widowControl/>
            </w:pPr>
          </w:p>
        </w:tc>
        <w:tc>
          <w:tcPr>
            <w:tcW w:w="2095" w:type="dxa"/>
            <w:tcBorders>
              <w:top w:val="single" w:sz="4" w:space="0" w:color="auto"/>
              <w:left w:val="single" w:sz="4" w:space="0" w:color="auto"/>
              <w:bottom w:val="single" w:sz="4" w:space="0" w:color="auto"/>
              <w:right w:val="single" w:sz="4" w:space="0" w:color="auto"/>
            </w:tcBorders>
          </w:tcPr>
          <w:p w14:paraId="3FA096C5" w14:textId="6D74751F" w:rsidR="00B365D6" w:rsidRDefault="00B365D6" w:rsidP="00B365D6">
            <w:r w:rsidRPr="00B365D6">
              <w:rPr>
                <w:rFonts w:ascii="Courier New" w:hAnsi="Courier New" w:cs="Courier New"/>
              </w:rPr>
              <w:t>bstrFullAccountIn</w:t>
            </w:r>
          </w:p>
        </w:tc>
        <w:tc>
          <w:tcPr>
            <w:tcW w:w="6347" w:type="dxa"/>
            <w:tcBorders>
              <w:top w:val="single" w:sz="4" w:space="0" w:color="auto"/>
              <w:left w:val="single" w:sz="4" w:space="0" w:color="auto"/>
              <w:bottom w:val="single" w:sz="4" w:space="0" w:color="auto"/>
              <w:right w:val="single" w:sz="4" w:space="0" w:color="auto"/>
            </w:tcBorders>
          </w:tcPr>
          <w:p w14:paraId="0EC4C79B" w14:textId="78A389E0" w:rsidR="00B365D6" w:rsidRDefault="008C5F45" w:rsidP="008C5F45">
            <w:r>
              <w:rPr>
                <w:rFonts w:hint="eastAsia"/>
              </w:rPr>
              <w:t>轉入期貨帳號</w:t>
            </w:r>
            <w:r>
              <w:rPr>
                <w:rFonts w:hint="eastAsia"/>
              </w:rPr>
              <w:t>(</w:t>
            </w:r>
            <w:r>
              <w:rPr>
                <w:rFonts w:hint="eastAsia"/>
              </w:rPr>
              <w:t>分公司代碼＋帳號</w:t>
            </w:r>
            <w:r>
              <w:t>7</w:t>
            </w:r>
            <w:r>
              <w:rPr>
                <w:rFonts w:hint="eastAsia"/>
              </w:rPr>
              <w:t>碼</w:t>
            </w:r>
            <w:r>
              <w:rPr>
                <w:rFonts w:hint="eastAsia"/>
              </w:rPr>
              <w:t>)</w:t>
            </w:r>
          </w:p>
        </w:tc>
      </w:tr>
      <w:tr w:rsidR="00B365D6" w14:paraId="34A74083" w14:textId="77777777" w:rsidTr="00B365D6">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2469CD59" w14:textId="77777777" w:rsidR="00B365D6" w:rsidRDefault="00B365D6" w:rsidP="002C6E45">
            <w:pPr>
              <w:widowControl/>
            </w:pPr>
          </w:p>
        </w:tc>
        <w:tc>
          <w:tcPr>
            <w:tcW w:w="2095" w:type="dxa"/>
            <w:tcBorders>
              <w:top w:val="single" w:sz="4" w:space="0" w:color="auto"/>
              <w:left w:val="single" w:sz="4" w:space="0" w:color="auto"/>
              <w:bottom w:val="single" w:sz="4" w:space="0" w:color="auto"/>
              <w:right w:val="single" w:sz="4" w:space="0" w:color="auto"/>
            </w:tcBorders>
          </w:tcPr>
          <w:p w14:paraId="09F7A3A1" w14:textId="2A7355B9" w:rsidR="00B365D6" w:rsidRDefault="00B365D6" w:rsidP="00B365D6">
            <w:pPr>
              <w:tabs>
                <w:tab w:val="left" w:pos="1875"/>
              </w:tabs>
            </w:pPr>
            <w:r w:rsidRPr="00B365D6">
              <w:rPr>
                <w:rFonts w:ascii="Courier New" w:hAnsi="Courier New" w:cs="Courier New"/>
              </w:rPr>
              <w:t>nTypeIn</w:t>
            </w:r>
          </w:p>
        </w:tc>
        <w:tc>
          <w:tcPr>
            <w:tcW w:w="6347" w:type="dxa"/>
            <w:tcBorders>
              <w:top w:val="single" w:sz="4" w:space="0" w:color="auto"/>
              <w:left w:val="single" w:sz="4" w:space="0" w:color="auto"/>
              <w:bottom w:val="single" w:sz="4" w:space="0" w:color="auto"/>
              <w:right w:val="single" w:sz="4" w:space="0" w:color="auto"/>
            </w:tcBorders>
          </w:tcPr>
          <w:p w14:paraId="7C4D1839" w14:textId="647ADEB3" w:rsidR="00B365D6" w:rsidRDefault="008C5F45" w:rsidP="002C6E45">
            <w:r>
              <w:rPr>
                <w:rFonts w:hint="eastAsia"/>
              </w:rPr>
              <w:t>轉入類別</w:t>
            </w:r>
            <w:r>
              <w:rPr>
                <w:rFonts w:hint="eastAsia"/>
              </w:rPr>
              <w:t>(0:</w:t>
            </w:r>
            <w:r>
              <w:rPr>
                <w:rFonts w:hint="eastAsia"/>
              </w:rPr>
              <w:t>國內；</w:t>
            </w:r>
            <w:r>
              <w:rPr>
                <w:rFonts w:hint="eastAsia"/>
              </w:rPr>
              <w:t>1:</w:t>
            </w:r>
            <w:r>
              <w:rPr>
                <w:rFonts w:hint="eastAsia"/>
              </w:rPr>
              <w:t>國外</w:t>
            </w:r>
            <w:r>
              <w:rPr>
                <w:rFonts w:hint="eastAsia"/>
              </w:rPr>
              <w:t>)</w:t>
            </w:r>
          </w:p>
        </w:tc>
      </w:tr>
      <w:tr w:rsidR="002C6E45" w14:paraId="211094EF" w14:textId="77777777" w:rsidTr="00B365D6">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A0B123" w14:textId="77777777" w:rsidR="002C6E45" w:rsidRDefault="002C6E45" w:rsidP="002C6E45">
            <w:pPr>
              <w:widowControl/>
            </w:pPr>
          </w:p>
        </w:tc>
        <w:tc>
          <w:tcPr>
            <w:tcW w:w="2095" w:type="dxa"/>
            <w:tcBorders>
              <w:top w:val="single" w:sz="4" w:space="0" w:color="auto"/>
              <w:left w:val="single" w:sz="4" w:space="0" w:color="auto"/>
              <w:bottom w:val="single" w:sz="4" w:space="0" w:color="auto"/>
              <w:right w:val="single" w:sz="4" w:space="0" w:color="auto"/>
            </w:tcBorders>
          </w:tcPr>
          <w:p w14:paraId="79B870DD" w14:textId="44F1C00F" w:rsidR="002C6E45" w:rsidRDefault="00B365D6" w:rsidP="00B365D6">
            <w:r w:rsidRPr="00B365D6">
              <w:rPr>
                <w:rFonts w:ascii="Courier New" w:hAnsi="Courier New" w:cs="Courier New"/>
              </w:rPr>
              <w:t>nCurrency</w:t>
            </w:r>
          </w:p>
        </w:tc>
        <w:tc>
          <w:tcPr>
            <w:tcW w:w="6347" w:type="dxa"/>
            <w:tcBorders>
              <w:top w:val="single" w:sz="4" w:space="0" w:color="auto"/>
              <w:left w:val="single" w:sz="4" w:space="0" w:color="auto"/>
              <w:bottom w:val="single" w:sz="4" w:space="0" w:color="auto"/>
              <w:right w:val="single" w:sz="4" w:space="0" w:color="auto"/>
            </w:tcBorders>
          </w:tcPr>
          <w:p w14:paraId="33CED6BB" w14:textId="042BF39A" w:rsidR="002C6E45" w:rsidRDefault="00B365D6" w:rsidP="002C6E45">
            <w:r>
              <w:rPr>
                <w:rFonts w:hint="eastAsia"/>
              </w:rPr>
              <w:t>幣別</w:t>
            </w:r>
            <w:r w:rsidR="008C5F45">
              <w:rPr>
                <w:rFonts w:hint="eastAsia"/>
              </w:rPr>
              <w:t>(</w:t>
            </w:r>
            <w:r w:rsidR="00FF4A60">
              <w:rPr>
                <w:rFonts w:hint="eastAsia"/>
              </w:rPr>
              <w:t>0~9</w:t>
            </w:r>
            <w:r w:rsidR="00FF4A60">
              <w:rPr>
                <w:rFonts w:hint="eastAsia"/>
              </w:rPr>
              <w:t>；</w:t>
            </w:r>
            <w:r w:rsidR="008C5F45">
              <w:rPr>
                <w:rFonts w:hint="eastAsia"/>
              </w:rPr>
              <w:t>詳閱－備註</w:t>
            </w:r>
            <w:r w:rsidR="008C5F45">
              <w:rPr>
                <w:rFonts w:hint="eastAsia"/>
              </w:rPr>
              <w:t>)</w:t>
            </w:r>
          </w:p>
        </w:tc>
      </w:tr>
      <w:tr w:rsidR="00B365D6" w14:paraId="49480D99" w14:textId="77777777" w:rsidTr="00B365D6">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1A716C47" w14:textId="77777777" w:rsidR="00B365D6" w:rsidRDefault="00B365D6" w:rsidP="002C6E45">
            <w:pPr>
              <w:widowControl/>
            </w:pPr>
          </w:p>
        </w:tc>
        <w:tc>
          <w:tcPr>
            <w:tcW w:w="2095" w:type="dxa"/>
            <w:tcBorders>
              <w:top w:val="single" w:sz="4" w:space="0" w:color="auto"/>
              <w:left w:val="single" w:sz="4" w:space="0" w:color="auto"/>
              <w:bottom w:val="single" w:sz="4" w:space="0" w:color="auto"/>
              <w:right w:val="single" w:sz="4" w:space="0" w:color="auto"/>
            </w:tcBorders>
          </w:tcPr>
          <w:p w14:paraId="0C5392E6" w14:textId="7FA1201F" w:rsidR="00B365D6" w:rsidRDefault="00B365D6" w:rsidP="00B365D6">
            <w:r w:rsidRPr="00B365D6">
              <w:rPr>
                <w:rFonts w:ascii="Courier New" w:hAnsi="Courier New" w:cs="Courier New"/>
              </w:rPr>
              <w:t>bstrDollars</w:t>
            </w:r>
          </w:p>
        </w:tc>
        <w:tc>
          <w:tcPr>
            <w:tcW w:w="6347" w:type="dxa"/>
            <w:tcBorders>
              <w:top w:val="single" w:sz="4" w:space="0" w:color="auto"/>
              <w:left w:val="single" w:sz="4" w:space="0" w:color="auto"/>
              <w:bottom w:val="single" w:sz="4" w:space="0" w:color="auto"/>
              <w:right w:val="single" w:sz="4" w:space="0" w:color="auto"/>
            </w:tcBorders>
          </w:tcPr>
          <w:p w14:paraId="7D373062" w14:textId="503B2C90" w:rsidR="00B365D6" w:rsidRDefault="00B365D6" w:rsidP="002C6E45">
            <w:r>
              <w:rPr>
                <w:rFonts w:hint="eastAsia"/>
              </w:rPr>
              <w:t>金額</w:t>
            </w:r>
          </w:p>
        </w:tc>
      </w:tr>
      <w:tr w:rsidR="00B365D6" w14:paraId="5F1B78F4" w14:textId="77777777" w:rsidTr="00B365D6">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6C3E72EE" w14:textId="77777777" w:rsidR="00B365D6" w:rsidRDefault="00B365D6" w:rsidP="002C6E45">
            <w:pPr>
              <w:widowControl/>
            </w:pPr>
          </w:p>
        </w:tc>
        <w:tc>
          <w:tcPr>
            <w:tcW w:w="2095" w:type="dxa"/>
            <w:tcBorders>
              <w:top w:val="single" w:sz="4" w:space="0" w:color="auto"/>
              <w:left w:val="single" w:sz="4" w:space="0" w:color="auto"/>
              <w:bottom w:val="single" w:sz="4" w:space="0" w:color="auto"/>
              <w:right w:val="single" w:sz="4" w:space="0" w:color="auto"/>
            </w:tcBorders>
          </w:tcPr>
          <w:p w14:paraId="32CC1830" w14:textId="7086D3C8" w:rsidR="00B365D6" w:rsidRDefault="00B365D6" w:rsidP="00B365D6">
            <w:r w:rsidRPr="00B365D6">
              <w:rPr>
                <w:rFonts w:ascii="Courier New" w:hAnsi="Courier New" w:cs="Courier New"/>
              </w:rPr>
              <w:t>bstrPassword</w:t>
            </w:r>
          </w:p>
        </w:tc>
        <w:tc>
          <w:tcPr>
            <w:tcW w:w="6347" w:type="dxa"/>
            <w:tcBorders>
              <w:top w:val="single" w:sz="4" w:space="0" w:color="auto"/>
              <w:left w:val="single" w:sz="4" w:space="0" w:color="auto"/>
              <w:bottom w:val="single" w:sz="4" w:space="0" w:color="auto"/>
              <w:right w:val="single" w:sz="4" w:space="0" w:color="auto"/>
            </w:tcBorders>
          </w:tcPr>
          <w:p w14:paraId="5AC8A980" w14:textId="6525A1CA" w:rsidR="00B365D6" w:rsidRDefault="00B365D6" w:rsidP="002C6E45">
            <w:r>
              <w:rPr>
                <w:rFonts w:hint="eastAsia"/>
              </w:rPr>
              <w:t>出入金密碼</w:t>
            </w:r>
          </w:p>
        </w:tc>
      </w:tr>
      <w:tr w:rsidR="002C6E45" w14:paraId="6AF0BE5A" w14:textId="77777777" w:rsidTr="002C6E4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2E55DD" w14:textId="77777777" w:rsidR="002C6E45" w:rsidRDefault="002C6E45" w:rsidP="002C6E45">
            <w:pPr>
              <w:widowControl/>
            </w:pPr>
          </w:p>
        </w:tc>
        <w:tc>
          <w:tcPr>
            <w:tcW w:w="2095" w:type="dxa"/>
            <w:tcBorders>
              <w:top w:val="single" w:sz="4" w:space="0" w:color="auto"/>
              <w:left w:val="single" w:sz="4" w:space="0" w:color="auto"/>
              <w:bottom w:val="single" w:sz="4" w:space="0" w:color="auto"/>
              <w:right w:val="single" w:sz="4" w:space="0" w:color="auto"/>
            </w:tcBorders>
            <w:hideMark/>
          </w:tcPr>
          <w:p w14:paraId="50A0CC3C" w14:textId="77777777" w:rsidR="002C6E45" w:rsidRDefault="002C6E45" w:rsidP="002C6E45">
            <w:pPr>
              <w:rPr>
                <w:rFonts w:ascii="Courier New" w:hAnsi="Courier New" w:cs="Courier New"/>
              </w:rPr>
            </w:pPr>
            <w:r>
              <w:rPr>
                <w:rFonts w:ascii="Courier New" w:hAnsi="Courier New" w:cs="Courier New"/>
              </w:rPr>
              <w:t>bstrMessage</w:t>
            </w:r>
          </w:p>
        </w:tc>
        <w:tc>
          <w:tcPr>
            <w:tcW w:w="6347" w:type="dxa"/>
            <w:tcBorders>
              <w:top w:val="single" w:sz="4" w:space="0" w:color="auto"/>
              <w:left w:val="single" w:sz="4" w:space="0" w:color="auto"/>
              <w:bottom w:val="single" w:sz="4" w:space="0" w:color="auto"/>
              <w:right w:val="single" w:sz="4" w:space="0" w:color="auto"/>
            </w:tcBorders>
            <w:hideMark/>
          </w:tcPr>
          <w:p w14:paraId="6DC9392C" w14:textId="5BA34CE3" w:rsidR="008A687F" w:rsidRDefault="002C6E45" w:rsidP="002C6E45">
            <w:pPr>
              <w:rPr>
                <w:b/>
              </w:rPr>
            </w:pPr>
            <w:r>
              <w:rPr>
                <w:rFonts w:hint="eastAsia"/>
                <w:b/>
              </w:rPr>
              <w:t>非同步：</w:t>
            </w:r>
            <w:r w:rsidR="008A687F">
              <w:rPr>
                <w:rFonts w:hint="eastAsia"/>
                <w:lang w:eastAsia="zh-HK"/>
              </w:rPr>
              <w:t>參照</w:t>
            </w:r>
            <w:r w:rsidR="008A687F">
              <w:rPr>
                <w:rFonts w:hint="eastAsia"/>
              </w:rPr>
              <w:t>4-2-b</w:t>
            </w:r>
            <w:r w:rsidR="008A687F">
              <w:rPr>
                <w:rFonts w:ascii="Courier New" w:hAnsi="Courier New" w:cs="Courier New"/>
              </w:rPr>
              <w:t xml:space="preserve"> OnAsyncOrder</w:t>
            </w:r>
            <w:r w:rsidR="008A687F">
              <w:rPr>
                <w:rFonts w:hint="eastAsia"/>
              </w:rPr>
              <w:t>。</w:t>
            </w:r>
          </w:p>
          <w:p w14:paraId="6BFC81CD" w14:textId="655E4D52" w:rsidR="002C6E45" w:rsidRDefault="002C6E45" w:rsidP="002C6E45">
            <w:r>
              <w:rPr>
                <w:rFonts w:hint="eastAsia"/>
              </w:rPr>
              <w:t>如果回傳值為</w:t>
            </w:r>
            <w:r>
              <w:t xml:space="preserve"> 0</w:t>
            </w:r>
            <w:r w:rsidR="00B365D6">
              <w:rPr>
                <w:rFonts w:hint="eastAsia"/>
              </w:rPr>
              <w:t>表示互轉</w:t>
            </w:r>
            <w:r>
              <w:rPr>
                <w:rFonts w:hint="eastAsia"/>
              </w:rPr>
              <w:t>成功，訊息內容則</w:t>
            </w:r>
            <w:r w:rsidRPr="00173AE4">
              <w:rPr>
                <w:rFonts w:hint="eastAsia"/>
              </w:rPr>
              <w:t>為送單之</w:t>
            </w:r>
            <w:r w:rsidRPr="00173AE4">
              <w:t>Thread ID</w:t>
            </w:r>
            <w:r w:rsidR="00B365D6">
              <w:rPr>
                <w:rFonts w:hint="eastAsia"/>
              </w:rPr>
              <w:t>，表示互轉已</w:t>
            </w:r>
            <w:r w:rsidRPr="00173AE4">
              <w:rPr>
                <w:rFonts w:hint="eastAsia"/>
              </w:rPr>
              <w:t>送出。</w:t>
            </w:r>
          </w:p>
          <w:p w14:paraId="510C9659" w14:textId="0BCA1693" w:rsidR="002C6E45" w:rsidRDefault="002C6E45" w:rsidP="002C6E45">
            <w:r>
              <w:rPr>
                <w:rFonts w:hint="eastAsia"/>
              </w:rPr>
              <w:lastRenderedPageBreak/>
              <w:t>回傳值非</w:t>
            </w:r>
            <w:r>
              <w:t>0</w:t>
            </w:r>
            <w:r>
              <w:rPr>
                <w:rFonts w:hint="eastAsia"/>
              </w:rPr>
              <w:t>表示</w:t>
            </w:r>
            <w:r w:rsidR="00B365D6">
              <w:rPr>
                <w:rFonts w:hint="eastAsia"/>
              </w:rPr>
              <w:t>互轉</w:t>
            </w:r>
            <w:r>
              <w:rPr>
                <w:rFonts w:hint="eastAsia"/>
              </w:rPr>
              <w:t>失敗，訊息內容為失敗原因。</w:t>
            </w:r>
          </w:p>
        </w:tc>
      </w:tr>
      <w:tr w:rsidR="002C6E45" w14:paraId="5BA06DFF" w14:textId="77777777" w:rsidTr="002C6E45">
        <w:tc>
          <w:tcPr>
            <w:tcW w:w="1294" w:type="dxa"/>
            <w:tcBorders>
              <w:top w:val="single" w:sz="4" w:space="0" w:color="auto"/>
              <w:left w:val="single" w:sz="4" w:space="0" w:color="auto"/>
              <w:bottom w:val="single" w:sz="4" w:space="0" w:color="auto"/>
              <w:right w:val="single" w:sz="4" w:space="0" w:color="auto"/>
            </w:tcBorders>
            <w:hideMark/>
          </w:tcPr>
          <w:p w14:paraId="30C383B9" w14:textId="77777777" w:rsidR="002C6E45" w:rsidRDefault="002C6E45" w:rsidP="002C6E45">
            <w:r>
              <w:rPr>
                <w:rStyle w:val="afa"/>
                <w:rFonts w:hint="eastAsia"/>
              </w:rPr>
              <w:lastRenderedPageBreak/>
              <w:t>回傳值</w:t>
            </w:r>
          </w:p>
        </w:tc>
        <w:tc>
          <w:tcPr>
            <w:tcW w:w="8442" w:type="dxa"/>
            <w:gridSpan w:val="2"/>
            <w:tcBorders>
              <w:top w:val="single" w:sz="4" w:space="0" w:color="auto"/>
              <w:left w:val="single" w:sz="4" w:space="0" w:color="auto"/>
              <w:bottom w:val="single" w:sz="4" w:space="0" w:color="auto"/>
              <w:right w:val="single" w:sz="4" w:space="0" w:color="auto"/>
            </w:tcBorders>
            <w:hideMark/>
          </w:tcPr>
          <w:p w14:paraId="6C6D611F" w14:textId="77777777" w:rsidR="002C6E45" w:rsidRDefault="002C6E45" w:rsidP="00C47A7A">
            <w:r>
              <w:t>0</w:t>
            </w:r>
            <w:r>
              <w:rPr>
                <w:rFonts w:hint="eastAsia"/>
              </w:rPr>
              <w:t>表示成功，其餘非</w:t>
            </w:r>
            <w:r>
              <w:t>0</w:t>
            </w:r>
            <w:r>
              <w:rPr>
                <w:rFonts w:hint="eastAsia"/>
              </w:rPr>
              <w:t>數值都表示失敗。</w:t>
            </w:r>
          </w:p>
          <w:p w14:paraId="3B33C9AA" w14:textId="1511139B" w:rsidR="00C47A7A" w:rsidRPr="0052431E" w:rsidRDefault="00C47A7A" w:rsidP="00C47A7A">
            <w:pPr>
              <w:rPr>
                <w:b/>
              </w:rPr>
            </w:pPr>
            <w:r w:rsidRPr="0052431E">
              <w:rPr>
                <w:rFonts w:hint="eastAsia"/>
                <w:b/>
                <w:lang w:eastAsia="zh-HK"/>
              </w:rPr>
              <w:t>當</w:t>
            </w:r>
            <w:r w:rsidRPr="0052431E">
              <w:rPr>
                <w:rFonts w:hint="eastAsia"/>
                <w:b/>
              </w:rPr>
              <w:t>錯誤代碼</w:t>
            </w:r>
            <w:r w:rsidRPr="0052431E">
              <w:rPr>
                <w:rFonts w:hint="eastAsia"/>
                <w:b/>
                <w:lang w:eastAsia="zh-HK"/>
              </w:rPr>
              <w:t>為</w:t>
            </w:r>
            <w:r w:rsidRPr="0052431E">
              <w:rPr>
                <w:rFonts w:hint="eastAsia"/>
                <w:b/>
              </w:rPr>
              <w:t>4</w:t>
            </w:r>
            <w:r w:rsidRPr="0052431E">
              <w:rPr>
                <w:rFonts w:hint="eastAsia"/>
                <w:b/>
                <w:lang w:eastAsia="zh-HK"/>
              </w:rPr>
              <w:t>碼時</w:t>
            </w:r>
            <w:r w:rsidRPr="0052431E">
              <w:rPr>
                <w:rFonts w:hint="eastAsia"/>
                <w:b/>
              </w:rPr>
              <w:t>，</w:t>
            </w:r>
            <w:r w:rsidR="008A56C9" w:rsidRPr="0052431E">
              <w:rPr>
                <w:rFonts w:hint="eastAsia"/>
                <w:b/>
              </w:rPr>
              <w:t>可參考</w:t>
            </w:r>
            <w:r w:rsidR="008A56C9">
              <w:rPr>
                <w:rFonts w:hint="eastAsia"/>
                <w:b/>
              </w:rPr>
              <w:t>6</w:t>
            </w:r>
            <w:r w:rsidR="008A56C9">
              <w:rPr>
                <w:rFonts w:hint="eastAsia"/>
                <w:b/>
                <w:lang w:eastAsia="zh-HK"/>
              </w:rPr>
              <w:t>代碼定義</w:t>
            </w:r>
            <w:r w:rsidR="008A56C9" w:rsidRPr="0052431E">
              <w:rPr>
                <w:rFonts w:hint="eastAsia"/>
                <w:b/>
              </w:rPr>
              <w:t>表</w:t>
            </w:r>
            <w:r>
              <w:rPr>
                <w:rFonts w:hint="eastAsia"/>
                <w:b/>
              </w:rPr>
              <w:t>，</w:t>
            </w:r>
            <w:r>
              <w:rPr>
                <w:rFonts w:hint="eastAsia"/>
                <w:b/>
                <w:lang w:eastAsia="zh-HK"/>
              </w:rPr>
              <w:t>所屬委託物件亦有欄位值說明供參</w:t>
            </w:r>
            <w:r w:rsidRPr="0052431E">
              <w:rPr>
                <w:rFonts w:hint="eastAsia"/>
                <w:b/>
              </w:rPr>
              <w:t>。</w:t>
            </w:r>
          </w:p>
          <w:p w14:paraId="57A121F4" w14:textId="6894CD3A" w:rsidR="00C47A7A" w:rsidRDefault="00C47A7A" w:rsidP="00C47A7A">
            <w:r>
              <w:rPr>
                <w:rFonts w:hint="eastAsia"/>
                <w:b/>
                <w:lang w:eastAsia="zh-HK"/>
              </w:rPr>
              <w:t>其他錯誤</w:t>
            </w:r>
            <w:r w:rsidRPr="0052431E">
              <w:rPr>
                <w:rFonts w:hint="eastAsia"/>
                <w:b/>
                <w:lang w:eastAsia="zh-HK"/>
              </w:rPr>
              <w:t>由</w:t>
            </w:r>
            <w:r>
              <w:rPr>
                <w:rFonts w:ascii="標楷體" w:hAnsi="標楷體" w:hint="eastAsia"/>
                <w:b/>
                <w:lang w:eastAsia="zh-HK"/>
              </w:rPr>
              <w:t>「</w:t>
            </w:r>
            <w:r w:rsidRPr="0052431E">
              <w:rPr>
                <w:rFonts w:hint="eastAsia"/>
                <w:b/>
                <w:lang w:eastAsia="zh-HK"/>
              </w:rPr>
              <w:t>主機</w:t>
            </w:r>
            <w:r>
              <w:rPr>
                <w:rFonts w:ascii="標楷體" w:hAnsi="標楷體" w:hint="eastAsia"/>
                <w:b/>
                <w:lang w:eastAsia="zh-HK"/>
              </w:rPr>
              <w:t>」</w:t>
            </w:r>
            <w:r w:rsidRPr="0052431E">
              <w:rPr>
                <w:rFonts w:hint="eastAsia"/>
                <w:b/>
                <w:lang w:eastAsia="zh-HK"/>
              </w:rPr>
              <w:t>回傳錯誤</w:t>
            </w:r>
            <w:r>
              <w:rPr>
                <w:rFonts w:hint="eastAsia"/>
                <w:b/>
                <w:lang w:eastAsia="zh-HK"/>
              </w:rPr>
              <w:t>代碼</w:t>
            </w:r>
            <w:r w:rsidRPr="0052431E">
              <w:rPr>
                <w:rFonts w:hint="eastAsia"/>
                <w:b/>
                <w:lang w:eastAsia="zh-HK"/>
              </w:rPr>
              <w:t>及錯誤原因</w:t>
            </w:r>
            <w:r w:rsidRPr="0052431E">
              <w:rPr>
                <w:rFonts w:hint="eastAsia"/>
                <w:b/>
              </w:rPr>
              <w:t>，</w:t>
            </w:r>
            <w:r>
              <w:rPr>
                <w:rFonts w:hint="eastAsia"/>
                <w:b/>
                <w:lang w:eastAsia="zh-HK"/>
              </w:rPr>
              <w:t>若仍有疑問</w:t>
            </w:r>
            <w:r w:rsidRPr="0052431E">
              <w:rPr>
                <w:rFonts w:hint="eastAsia"/>
                <w:b/>
                <w:lang w:eastAsia="zh-HK"/>
              </w:rPr>
              <w:t>請洽詢您所屬營業員。</w:t>
            </w:r>
          </w:p>
        </w:tc>
      </w:tr>
      <w:tr w:rsidR="002C6E45" w14:paraId="2834D2BD" w14:textId="77777777" w:rsidTr="002C6E45">
        <w:tc>
          <w:tcPr>
            <w:tcW w:w="1294" w:type="dxa"/>
            <w:tcBorders>
              <w:top w:val="single" w:sz="4" w:space="0" w:color="auto"/>
              <w:left w:val="single" w:sz="4" w:space="0" w:color="auto"/>
              <w:bottom w:val="single" w:sz="4" w:space="0" w:color="auto"/>
              <w:right w:val="single" w:sz="4" w:space="0" w:color="auto"/>
            </w:tcBorders>
            <w:hideMark/>
          </w:tcPr>
          <w:p w14:paraId="34A8C01B" w14:textId="77777777" w:rsidR="002C6E45" w:rsidRDefault="002C6E45" w:rsidP="002C6E45">
            <w:r>
              <w:rPr>
                <w:rFonts w:hint="eastAsia"/>
                <w:b/>
                <w:bCs/>
              </w:rPr>
              <w:t>備註</w:t>
            </w:r>
          </w:p>
        </w:tc>
        <w:tc>
          <w:tcPr>
            <w:tcW w:w="8442" w:type="dxa"/>
            <w:gridSpan w:val="2"/>
            <w:tcBorders>
              <w:top w:val="single" w:sz="4" w:space="0" w:color="auto"/>
              <w:left w:val="single" w:sz="4" w:space="0" w:color="auto"/>
              <w:bottom w:val="single" w:sz="4" w:space="0" w:color="auto"/>
              <w:right w:val="single" w:sz="4" w:space="0" w:color="auto"/>
            </w:tcBorders>
            <w:hideMark/>
          </w:tcPr>
          <w:p w14:paraId="78975608" w14:textId="77777777" w:rsidR="002C6E45" w:rsidRDefault="002C6E45" w:rsidP="00B365D6">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172F1A8E" w14:textId="77777777" w:rsidR="00B365D6" w:rsidRDefault="00B365D6" w:rsidP="00B365D6">
            <w:pPr>
              <w:autoSpaceDE w:val="0"/>
              <w:autoSpaceDN w:val="0"/>
              <w:adjustRightInd w:val="0"/>
            </w:pPr>
            <w:r>
              <w:rPr>
                <w:rFonts w:hint="eastAsia"/>
              </w:rPr>
              <w:t>幣別：</w:t>
            </w:r>
          </w:p>
          <w:tbl>
            <w:tblPr>
              <w:tblStyle w:val="af9"/>
              <w:tblW w:w="0" w:type="auto"/>
              <w:tblInd w:w="0" w:type="dxa"/>
              <w:tblLook w:val="04A0" w:firstRow="1" w:lastRow="0" w:firstColumn="1" w:lastColumn="0" w:noHBand="0" w:noVBand="1"/>
            </w:tblPr>
            <w:tblGrid>
              <w:gridCol w:w="548"/>
              <w:gridCol w:w="760"/>
              <w:gridCol w:w="572"/>
            </w:tblGrid>
            <w:tr w:rsidR="008C5F45" w14:paraId="69716D7E" w14:textId="77777777" w:rsidTr="008C5F45">
              <w:trPr>
                <w:trHeight w:val="195"/>
              </w:trPr>
              <w:tc>
                <w:tcPr>
                  <w:tcW w:w="548" w:type="dxa"/>
                </w:tcPr>
                <w:p w14:paraId="34C6D946" w14:textId="2FF3CB7E" w:rsidR="008C5F45" w:rsidRPr="008C5F45" w:rsidRDefault="008C5F45" w:rsidP="008C5F45">
                  <w:pPr>
                    <w:autoSpaceDE w:val="0"/>
                    <w:autoSpaceDN w:val="0"/>
                    <w:adjustRightInd w:val="0"/>
                    <w:jc w:val="center"/>
                    <w:rPr>
                      <w:sz w:val="16"/>
                      <w:szCs w:val="16"/>
                    </w:rPr>
                  </w:pPr>
                  <w:r w:rsidRPr="008C5F45">
                    <w:rPr>
                      <w:rFonts w:hint="eastAsia"/>
                      <w:sz w:val="16"/>
                      <w:szCs w:val="16"/>
                    </w:rPr>
                    <w:t>代碼</w:t>
                  </w:r>
                </w:p>
              </w:tc>
              <w:tc>
                <w:tcPr>
                  <w:tcW w:w="760" w:type="dxa"/>
                </w:tcPr>
                <w:p w14:paraId="4B8A1976" w14:textId="4130BCC4" w:rsidR="008C5F45" w:rsidRPr="008C5F45" w:rsidRDefault="008C5F45" w:rsidP="008C5F45">
                  <w:pPr>
                    <w:autoSpaceDE w:val="0"/>
                    <w:autoSpaceDN w:val="0"/>
                    <w:adjustRightInd w:val="0"/>
                    <w:jc w:val="center"/>
                    <w:rPr>
                      <w:sz w:val="16"/>
                      <w:szCs w:val="16"/>
                    </w:rPr>
                  </w:pPr>
                  <w:r w:rsidRPr="008C5F45">
                    <w:rPr>
                      <w:rFonts w:hint="eastAsia"/>
                      <w:sz w:val="16"/>
                      <w:szCs w:val="16"/>
                    </w:rPr>
                    <w:t>中文</w:t>
                  </w:r>
                </w:p>
              </w:tc>
              <w:tc>
                <w:tcPr>
                  <w:tcW w:w="516" w:type="dxa"/>
                </w:tcPr>
                <w:p w14:paraId="0BFFA534" w14:textId="7E7744B6" w:rsidR="008C5F45" w:rsidRPr="008C5F45" w:rsidRDefault="008C5F45" w:rsidP="008C5F45">
                  <w:pPr>
                    <w:autoSpaceDE w:val="0"/>
                    <w:autoSpaceDN w:val="0"/>
                    <w:adjustRightInd w:val="0"/>
                    <w:jc w:val="center"/>
                    <w:rPr>
                      <w:sz w:val="16"/>
                      <w:szCs w:val="16"/>
                    </w:rPr>
                  </w:pPr>
                  <w:r w:rsidRPr="008C5F45">
                    <w:rPr>
                      <w:rFonts w:hint="eastAsia"/>
                      <w:sz w:val="16"/>
                      <w:szCs w:val="16"/>
                    </w:rPr>
                    <w:t>英文</w:t>
                  </w:r>
                </w:p>
              </w:tc>
            </w:tr>
            <w:tr w:rsidR="008C5F45" w14:paraId="1ECA0438" w14:textId="77777777" w:rsidTr="008C5F45">
              <w:trPr>
                <w:trHeight w:val="195"/>
              </w:trPr>
              <w:tc>
                <w:tcPr>
                  <w:tcW w:w="548" w:type="dxa"/>
                </w:tcPr>
                <w:p w14:paraId="3F825E0E" w14:textId="05C6947B" w:rsidR="008C5F45" w:rsidRPr="008C5F45" w:rsidRDefault="008C5F45" w:rsidP="008C5F45">
                  <w:pPr>
                    <w:autoSpaceDE w:val="0"/>
                    <w:autoSpaceDN w:val="0"/>
                    <w:adjustRightInd w:val="0"/>
                    <w:jc w:val="center"/>
                    <w:rPr>
                      <w:sz w:val="16"/>
                      <w:szCs w:val="16"/>
                    </w:rPr>
                  </w:pPr>
                  <w:r w:rsidRPr="008C5F45">
                    <w:rPr>
                      <w:rFonts w:hint="eastAsia"/>
                      <w:sz w:val="16"/>
                      <w:szCs w:val="16"/>
                    </w:rPr>
                    <w:t>0</w:t>
                  </w:r>
                </w:p>
              </w:tc>
              <w:tc>
                <w:tcPr>
                  <w:tcW w:w="760" w:type="dxa"/>
                </w:tcPr>
                <w:p w14:paraId="075F0C6A" w14:textId="5811429C" w:rsidR="008C5F45" w:rsidRPr="008C5F45" w:rsidRDefault="008C5F45" w:rsidP="008C5F45">
                  <w:pPr>
                    <w:autoSpaceDE w:val="0"/>
                    <w:autoSpaceDN w:val="0"/>
                    <w:adjustRightInd w:val="0"/>
                    <w:jc w:val="center"/>
                    <w:rPr>
                      <w:sz w:val="16"/>
                      <w:szCs w:val="16"/>
                    </w:rPr>
                  </w:pPr>
                  <w:r w:rsidRPr="008C5F45">
                    <w:rPr>
                      <w:rFonts w:hint="eastAsia"/>
                      <w:sz w:val="16"/>
                      <w:szCs w:val="16"/>
                    </w:rPr>
                    <w:t>澳幣</w:t>
                  </w:r>
                </w:p>
              </w:tc>
              <w:tc>
                <w:tcPr>
                  <w:tcW w:w="516" w:type="dxa"/>
                </w:tcPr>
                <w:p w14:paraId="646C035D" w14:textId="738D7B29" w:rsidR="008C5F45" w:rsidRPr="008C5F45" w:rsidRDefault="008C5F45" w:rsidP="008C5F45">
                  <w:pPr>
                    <w:autoSpaceDE w:val="0"/>
                    <w:autoSpaceDN w:val="0"/>
                    <w:adjustRightInd w:val="0"/>
                    <w:jc w:val="center"/>
                    <w:rPr>
                      <w:sz w:val="16"/>
                      <w:szCs w:val="16"/>
                    </w:rPr>
                  </w:pPr>
                  <w:r w:rsidRPr="008C5F45">
                    <w:rPr>
                      <w:rFonts w:hint="eastAsia"/>
                      <w:sz w:val="16"/>
                      <w:szCs w:val="16"/>
                    </w:rPr>
                    <w:t>AUD</w:t>
                  </w:r>
                </w:p>
              </w:tc>
            </w:tr>
            <w:tr w:rsidR="008C5F45" w14:paraId="2CF4AD99" w14:textId="77777777" w:rsidTr="008C5F45">
              <w:trPr>
                <w:trHeight w:val="195"/>
              </w:trPr>
              <w:tc>
                <w:tcPr>
                  <w:tcW w:w="548" w:type="dxa"/>
                </w:tcPr>
                <w:p w14:paraId="47108E5E" w14:textId="2E3AEE07" w:rsidR="008C5F45" w:rsidRPr="008C5F45" w:rsidRDefault="008C5F45" w:rsidP="008C5F45">
                  <w:pPr>
                    <w:autoSpaceDE w:val="0"/>
                    <w:autoSpaceDN w:val="0"/>
                    <w:adjustRightInd w:val="0"/>
                    <w:jc w:val="center"/>
                    <w:rPr>
                      <w:sz w:val="16"/>
                      <w:szCs w:val="16"/>
                    </w:rPr>
                  </w:pPr>
                  <w:r w:rsidRPr="008C5F45">
                    <w:rPr>
                      <w:rFonts w:hint="eastAsia"/>
                      <w:sz w:val="16"/>
                      <w:szCs w:val="16"/>
                    </w:rPr>
                    <w:t>1</w:t>
                  </w:r>
                </w:p>
              </w:tc>
              <w:tc>
                <w:tcPr>
                  <w:tcW w:w="760" w:type="dxa"/>
                </w:tcPr>
                <w:p w14:paraId="61328490" w14:textId="015C0B09" w:rsidR="008C5F45" w:rsidRPr="008C5F45" w:rsidRDefault="008C5F45" w:rsidP="008C5F45">
                  <w:pPr>
                    <w:autoSpaceDE w:val="0"/>
                    <w:autoSpaceDN w:val="0"/>
                    <w:adjustRightInd w:val="0"/>
                    <w:jc w:val="center"/>
                    <w:rPr>
                      <w:sz w:val="16"/>
                      <w:szCs w:val="16"/>
                    </w:rPr>
                  </w:pPr>
                  <w:r w:rsidRPr="008C5F45">
                    <w:rPr>
                      <w:rFonts w:hint="eastAsia"/>
                      <w:sz w:val="16"/>
                      <w:szCs w:val="16"/>
                    </w:rPr>
                    <w:t>歐元</w:t>
                  </w:r>
                </w:p>
              </w:tc>
              <w:tc>
                <w:tcPr>
                  <w:tcW w:w="516" w:type="dxa"/>
                </w:tcPr>
                <w:p w14:paraId="6A146F09" w14:textId="5CDCE26E" w:rsidR="008C5F45" w:rsidRPr="008C5F45" w:rsidRDefault="008C5F45" w:rsidP="008C5F45">
                  <w:pPr>
                    <w:autoSpaceDE w:val="0"/>
                    <w:autoSpaceDN w:val="0"/>
                    <w:adjustRightInd w:val="0"/>
                    <w:jc w:val="center"/>
                    <w:rPr>
                      <w:sz w:val="16"/>
                      <w:szCs w:val="16"/>
                    </w:rPr>
                  </w:pPr>
                  <w:r w:rsidRPr="008C5F45">
                    <w:rPr>
                      <w:rFonts w:hint="eastAsia"/>
                      <w:sz w:val="16"/>
                      <w:szCs w:val="16"/>
                    </w:rPr>
                    <w:t>EUR</w:t>
                  </w:r>
                </w:p>
              </w:tc>
            </w:tr>
            <w:tr w:rsidR="008C5F45" w14:paraId="1AF64AD7" w14:textId="77777777" w:rsidTr="008C5F45">
              <w:trPr>
                <w:trHeight w:val="195"/>
              </w:trPr>
              <w:tc>
                <w:tcPr>
                  <w:tcW w:w="548" w:type="dxa"/>
                </w:tcPr>
                <w:p w14:paraId="48F34A80" w14:textId="25CA56FD" w:rsidR="008C5F45" w:rsidRPr="008C5F45" w:rsidRDefault="008C5F45" w:rsidP="008C5F45">
                  <w:pPr>
                    <w:autoSpaceDE w:val="0"/>
                    <w:autoSpaceDN w:val="0"/>
                    <w:adjustRightInd w:val="0"/>
                    <w:jc w:val="center"/>
                    <w:rPr>
                      <w:sz w:val="16"/>
                      <w:szCs w:val="16"/>
                    </w:rPr>
                  </w:pPr>
                  <w:r w:rsidRPr="008C5F45">
                    <w:rPr>
                      <w:rFonts w:hint="eastAsia"/>
                      <w:sz w:val="16"/>
                      <w:szCs w:val="16"/>
                    </w:rPr>
                    <w:t>2</w:t>
                  </w:r>
                </w:p>
              </w:tc>
              <w:tc>
                <w:tcPr>
                  <w:tcW w:w="760" w:type="dxa"/>
                </w:tcPr>
                <w:p w14:paraId="387DE9E4" w14:textId="206CD603" w:rsidR="008C5F45" w:rsidRPr="008C5F45" w:rsidRDefault="008C5F45" w:rsidP="008C5F45">
                  <w:pPr>
                    <w:autoSpaceDE w:val="0"/>
                    <w:autoSpaceDN w:val="0"/>
                    <w:adjustRightInd w:val="0"/>
                    <w:jc w:val="center"/>
                    <w:rPr>
                      <w:sz w:val="16"/>
                      <w:szCs w:val="16"/>
                    </w:rPr>
                  </w:pPr>
                  <w:r w:rsidRPr="008C5F45">
                    <w:rPr>
                      <w:rFonts w:hint="eastAsia"/>
                      <w:sz w:val="16"/>
                      <w:szCs w:val="16"/>
                    </w:rPr>
                    <w:t>英鎊</w:t>
                  </w:r>
                </w:p>
              </w:tc>
              <w:tc>
                <w:tcPr>
                  <w:tcW w:w="516" w:type="dxa"/>
                </w:tcPr>
                <w:p w14:paraId="51829E0D" w14:textId="1962BE1E" w:rsidR="008C5F45" w:rsidRPr="008C5F45" w:rsidRDefault="008C5F45" w:rsidP="008C5F45">
                  <w:pPr>
                    <w:autoSpaceDE w:val="0"/>
                    <w:autoSpaceDN w:val="0"/>
                    <w:adjustRightInd w:val="0"/>
                    <w:jc w:val="center"/>
                    <w:rPr>
                      <w:sz w:val="16"/>
                      <w:szCs w:val="16"/>
                    </w:rPr>
                  </w:pPr>
                  <w:r w:rsidRPr="008C5F45">
                    <w:rPr>
                      <w:rFonts w:hint="eastAsia"/>
                      <w:sz w:val="16"/>
                      <w:szCs w:val="16"/>
                    </w:rPr>
                    <w:t>GBP</w:t>
                  </w:r>
                </w:p>
              </w:tc>
            </w:tr>
            <w:tr w:rsidR="008C5F45" w14:paraId="2F3EF9B0" w14:textId="77777777" w:rsidTr="008C5F45">
              <w:trPr>
                <w:trHeight w:val="199"/>
              </w:trPr>
              <w:tc>
                <w:tcPr>
                  <w:tcW w:w="548" w:type="dxa"/>
                </w:tcPr>
                <w:p w14:paraId="75A1E614" w14:textId="5E77F695" w:rsidR="008C5F45" w:rsidRPr="008C5F45" w:rsidRDefault="008C5F45" w:rsidP="008C5F45">
                  <w:pPr>
                    <w:autoSpaceDE w:val="0"/>
                    <w:autoSpaceDN w:val="0"/>
                    <w:adjustRightInd w:val="0"/>
                    <w:jc w:val="center"/>
                    <w:rPr>
                      <w:sz w:val="16"/>
                      <w:szCs w:val="16"/>
                    </w:rPr>
                  </w:pPr>
                  <w:r w:rsidRPr="008C5F45">
                    <w:rPr>
                      <w:rFonts w:hint="eastAsia"/>
                      <w:sz w:val="16"/>
                      <w:szCs w:val="16"/>
                    </w:rPr>
                    <w:t>3</w:t>
                  </w:r>
                </w:p>
              </w:tc>
              <w:tc>
                <w:tcPr>
                  <w:tcW w:w="760" w:type="dxa"/>
                </w:tcPr>
                <w:p w14:paraId="5F049482" w14:textId="419FCA9E" w:rsidR="008C5F45" w:rsidRPr="008C5F45" w:rsidRDefault="008C5F45" w:rsidP="008C5F45">
                  <w:pPr>
                    <w:autoSpaceDE w:val="0"/>
                    <w:autoSpaceDN w:val="0"/>
                    <w:adjustRightInd w:val="0"/>
                    <w:jc w:val="center"/>
                    <w:rPr>
                      <w:sz w:val="16"/>
                      <w:szCs w:val="16"/>
                    </w:rPr>
                  </w:pPr>
                  <w:r w:rsidRPr="008C5F45">
                    <w:rPr>
                      <w:rFonts w:hint="eastAsia"/>
                      <w:sz w:val="16"/>
                      <w:szCs w:val="16"/>
                    </w:rPr>
                    <w:t>港幣</w:t>
                  </w:r>
                </w:p>
              </w:tc>
              <w:tc>
                <w:tcPr>
                  <w:tcW w:w="516" w:type="dxa"/>
                </w:tcPr>
                <w:p w14:paraId="4DC23A2F" w14:textId="71A3E4AE" w:rsidR="008C5F45" w:rsidRPr="008C5F45" w:rsidRDefault="008C5F45" w:rsidP="008C5F45">
                  <w:pPr>
                    <w:autoSpaceDE w:val="0"/>
                    <w:autoSpaceDN w:val="0"/>
                    <w:adjustRightInd w:val="0"/>
                    <w:jc w:val="center"/>
                    <w:rPr>
                      <w:sz w:val="16"/>
                      <w:szCs w:val="16"/>
                    </w:rPr>
                  </w:pPr>
                  <w:r w:rsidRPr="008C5F45">
                    <w:rPr>
                      <w:rFonts w:hint="eastAsia"/>
                      <w:sz w:val="16"/>
                      <w:szCs w:val="16"/>
                    </w:rPr>
                    <w:t>HKD</w:t>
                  </w:r>
                </w:p>
              </w:tc>
            </w:tr>
            <w:tr w:rsidR="008C5F45" w14:paraId="3F932A64" w14:textId="77777777" w:rsidTr="008C5F45">
              <w:trPr>
                <w:trHeight w:val="195"/>
              </w:trPr>
              <w:tc>
                <w:tcPr>
                  <w:tcW w:w="548" w:type="dxa"/>
                </w:tcPr>
                <w:p w14:paraId="1DFD9BE6" w14:textId="3B3BA7B1" w:rsidR="008C5F45" w:rsidRPr="008C5F45" w:rsidRDefault="008C5F45" w:rsidP="008C5F45">
                  <w:pPr>
                    <w:autoSpaceDE w:val="0"/>
                    <w:autoSpaceDN w:val="0"/>
                    <w:adjustRightInd w:val="0"/>
                    <w:jc w:val="center"/>
                    <w:rPr>
                      <w:sz w:val="16"/>
                      <w:szCs w:val="16"/>
                    </w:rPr>
                  </w:pPr>
                  <w:r w:rsidRPr="008C5F45">
                    <w:rPr>
                      <w:rFonts w:hint="eastAsia"/>
                      <w:sz w:val="16"/>
                      <w:szCs w:val="16"/>
                    </w:rPr>
                    <w:t>4</w:t>
                  </w:r>
                </w:p>
              </w:tc>
              <w:tc>
                <w:tcPr>
                  <w:tcW w:w="760" w:type="dxa"/>
                </w:tcPr>
                <w:p w14:paraId="25527A8F" w14:textId="73D2E85F" w:rsidR="008C5F45" w:rsidRPr="008C5F45" w:rsidRDefault="008C5F45" w:rsidP="008C5F45">
                  <w:pPr>
                    <w:autoSpaceDE w:val="0"/>
                    <w:autoSpaceDN w:val="0"/>
                    <w:adjustRightInd w:val="0"/>
                    <w:jc w:val="center"/>
                    <w:rPr>
                      <w:sz w:val="16"/>
                      <w:szCs w:val="16"/>
                    </w:rPr>
                  </w:pPr>
                  <w:r w:rsidRPr="008C5F45">
                    <w:rPr>
                      <w:rFonts w:hint="eastAsia"/>
                      <w:sz w:val="16"/>
                      <w:szCs w:val="16"/>
                    </w:rPr>
                    <w:t>日元</w:t>
                  </w:r>
                </w:p>
              </w:tc>
              <w:tc>
                <w:tcPr>
                  <w:tcW w:w="516" w:type="dxa"/>
                </w:tcPr>
                <w:p w14:paraId="683475AC" w14:textId="533DD35A" w:rsidR="008C5F45" w:rsidRPr="008C5F45" w:rsidRDefault="008C5F45" w:rsidP="008C5F45">
                  <w:pPr>
                    <w:autoSpaceDE w:val="0"/>
                    <w:autoSpaceDN w:val="0"/>
                    <w:adjustRightInd w:val="0"/>
                    <w:jc w:val="center"/>
                    <w:rPr>
                      <w:sz w:val="16"/>
                      <w:szCs w:val="16"/>
                    </w:rPr>
                  </w:pPr>
                  <w:r w:rsidRPr="008C5F45">
                    <w:rPr>
                      <w:rFonts w:hint="eastAsia"/>
                      <w:sz w:val="16"/>
                      <w:szCs w:val="16"/>
                    </w:rPr>
                    <w:t>JPY</w:t>
                  </w:r>
                </w:p>
              </w:tc>
            </w:tr>
            <w:tr w:rsidR="008C5F45" w14:paraId="77C0B42E" w14:textId="77777777" w:rsidTr="008C5F45">
              <w:trPr>
                <w:trHeight w:val="195"/>
              </w:trPr>
              <w:tc>
                <w:tcPr>
                  <w:tcW w:w="548" w:type="dxa"/>
                </w:tcPr>
                <w:p w14:paraId="0BCE0F2E" w14:textId="7A9D0AE9" w:rsidR="008C5F45" w:rsidRPr="008C5F45" w:rsidRDefault="008C5F45" w:rsidP="008C5F45">
                  <w:pPr>
                    <w:autoSpaceDE w:val="0"/>
                    <w:autoSpaceDN w:val="0"/>
                    <w:adjustRightInd w:val="0"/>
                    <w:jc w:val="center"/>
                    <w:rPr>
                      <w:sz w:val="16"/>
                      <w:szCs w:val="16"/>
                    </w:rPr>
                  </w:pPr>
                  <w:r w:rsidRPr="008C5F45">
                    <w:rPr>
                      <w:rFonts w:hint="eastAsia"/>
                      <w:sz w:val="16"/>
                      <w:szCs w:val="16"/>
                    </w:rPr>
                    <w:t>5</w:t>
                  </w:r>
                </w:p>
              </w:tc>
              <w:tc>
                <w:tcPr>
                  <w:tcW w:w="760" w:type="dxa"/>
                </w:tcPr>
                <w:p w14:paraId="7B290ACF" w14:textId="6156FB8E" w:rsidR="008C5F45" w:rsidRPr="008C5F45" w:rsidRDefault="008C5F45" w:rsidP="008C5F45">
                  <w:pPr>
                    <w:autoSpaceDE w:val="0"/>
                    <w:autoSpaceDN w:val="0"/>
                    <w:adjustRightInd w:val="0"/>
                    <w:jc w:val="center"/>
                    <w:rPr>
                      <w:sz w:val="16"/>
                      <w:szCs w:val="16"/>
                    </w:rPr>
                  </w:pPr>
                  <w:r w:rsidRPr="008C5F45">
                    <w:rPr>
                      <w:rFonts w:hint="eastAsia"/>
                      <w:sz w:val="16"/>
                      <w:szCs w:val="16"/>
                    </w:rPr>
                    <w:t>台幣</w:t>
                  </w:r>
                </w:p>
              </w:tc>
              <w:tc>
                <w:tcPr>
                  <w:tcW w:w="516" w:type="dxa"/>
                </w:tcPr>
                <w:p w14:paraId="7090A2C1" w14:textId="445527B4" w:rsidR="008C5F45" w:rsidRPr="008C5F45" w:rsidRDefault="008C5F45" w:rsidP="008C5F45">
                  <w:pPr>
                    <w:autoSpaceDE w:val="0"/>
                    <w:autoSpaceDN w:val="0"/>
                    <w:adjustRightInd w:val="0"/>
                    <w:jc w:val="center"/>
                    <w:rPr>
                      <w:sz w:val="16"/>
                      <w:szCs w:val="16"/>
                    </w:rPr>
                  </w:pPr>
                  <w:r w:rsidRPr="008C5F45">
                    <w:rPr>
                      <w:rFonts w:hint="eastAsia"/>
                      <w:sz w:val="16"/>
                      <w:szCs w:val="16"/>
                    </w:rPr>
                    <w:t>NTD</w:t>
                  </w:r>
                </w:p>
              </w:tc>
            </w:tr>
            <w:tr w:rsidR="008C5F45" w14:paraId="2CA7F0A0" w14:textId="77777777" w:rsidTr="008C5F45">
              <w:trPr>
                <w:trHeight w:val="199"/>
              </w:trPr>
              <w:tc>
                <w:tcPr>
                  <w:tcW w:w="548" w:type="dxa"/>
                </w:tcPr>
                <w:p w14:paraId="36CD4278" w14:textId="75B89623" w:rsidR="008C5F45" w:rsidRPr="008C5F45" w:rsidRDefault="008C5F45" w:rsidP="008C5F45">
                  <w:pPr>
                    <w:autoSpaceDE w:val="0"/>
                    <w:autoSpaceDN w:val="0"/>
                    <w:adjustRightInd w:val="0"/>
                    <w:jc w:val="center"/>
                    <w:rPr>
                      <w:sz w:val="16"/>
                      <w:szCs w:val="16"/>
                    </w:rPr>
                  </w:pPr>
                  <w:r w:rsidRPr="008C5F45">
                    <w:rPr>
                      <w:rFonts w:hint="eastAsia"/>
                      <w:sz w:val="16"/>
                      <w:szCs w:val="16"/>
                    </w:rPr>
                    <w:t>6</w:t>
                  </w:r>
                </w:p>
              </w:tc>
              <w:tc>
                <w:tcPr>
                  <w:tcW w:w="760" w:type="dxa"/>
                </w:tcPr>
                <w:p w14:paraId="7B7BD5E0" w14:textId="74DB6473" w:rsidR="008C5F45" w:rsidRPr="008C5F45" w:rsidRDefault="008C5F45" w:rsidP="008C5F45">
                  <w:pPr>
                    <w:autoSpaceDE w:val="0"/>
                    <w:autoSpaceDN w:val="0"/>
                    <w:adjustRightInd w:val="0"/>
                    <w:jc w:val="center"/>
                    <w:rPr>
                      <w:sz w:val="16"/>
                      <w:szCs w:val="16"/>
                    </w:rPr>
                  </w:pPr>
                  <w:r w:rsidRPr="008C5F45">
                    <w:rPr>
                      <w:rFonts w:hint="eastAsia"/>
                      <w:sz w:val="16"/>
                      <w:szCs w:val="16"/>
                    </w:rPr>
                    <w:t>紐幣</w:t>
                  </w:r>
                </w:p>
              </w:tc>
              <w:tc>
                <w:tcPr>
                  <w:tcW w:w="516" w:type="dxa"/>
                </w:tcPr>
                <w:p w14:paraId="58C8DBDF" w14:textId="40BD5D79" w:rsidR="008C5F45" w:rsidRPr="008C5F45" w:rsidRDefault="008C5F45" w:rsidP="008C5F45">
                  <w:pPr>
                    <w:autoSpaceDE w:val="0"/>
                    <w:autoSpaceDN w:val="0"/>
                    <w:adjustRightInd w:val="0"/>
                    <w:jc w:val="center"/>
                    <w:rPr>
                      <w:sz w:val="16"/>
                      <w:szCs w:val="16"/>
                    </w:rPr>
                  </w:pPr>
                  <w:r w:rsidRPr="008C5F45">
                    <w:rPr>
                      <w:rFonts w:hint="eastAsia"/>
                      <w:sz w:val="16"/>
                      <w:szCs w:val="16"/>
                    </w:rPr>
                    <w:t>NZD</w:t>
                  </w:r>
                </w:p>
              </w:tc>
            </w:tr>
            <w:tr w:rsidR="008C5F45" w14:paraId="6518075E" w14:textId="77777777" w:rsidTr="008C5F45">
              <w:trPr>
                <w:trHeight w:val="195"/>
              </w:trPr>
              <w:tc>
                <w:tcPr>
                  <w:tcW w:w="548" w:type="dxa"/>
                </w:tcPr>
                <w:p w14:paraId="41C6F235" w14:textId="4564A28B" w:rsidR="008C5F45" w:rsidRPr="008C5F45" w:rsidRDefault="008C5F45" w:rsidP="008C5F45">
                  <w:pPr>
                    <w:autoSpaceDE w:val="0"/>
                    <w:autoSpaceDN w:val="0"/>
                    <w:adjustRightInd w:val="0"/>
                    <w:jc w:val="center"/>
                    <w:rPr>
                      <w:sz w:val="16"/>
                      <w:szCs w:val="16"/>
                    </w:rPr>
                  </w:pPr>
                  <w:r w:rsidRPr="008C5F45">
                    <w:rPr>
                      <w:rFonts w:hint="eastAsia"/>
                      <w:sz w:val="16"/>
                      <w:szCs w:val="16"/>
                    </w:rPr>
                    <w:t>7</w:t>
                  </w:r>
                </w:p>
              </w:tc>
              <w:tc>
                <w:tcPr>
                  <w:tcW w:w="760" w:type="dxa"/>
                </w:tcPr>
                <w:p w14:paraId="0846AB0E" w14:textId="2272189D" w:rsidR="008C5F45" w:rsidRPr="008C5F45" w:rsidRDefault="008C5F45" w:rsidP="008C5F45">
                  <w:pPr>
                    <w:autoSpaceDE w:val="0"/>
                    <w:autoSpaceDN w:val="0"/>
                    <w:adjustRightInd w:val="0"/>
                    <w:jc w:val="center"/>
                    <w:rPr>
                      <w:sz w:val="16"/>
                      <w:szCs w:val="16"/>
                    </w:rPr>
                  </w:pPr>
                  <w:r w:rsidRPr="008C5F45">
                    <w:rPr>
                      <w:rFonts w:hint="eastAsia"/>
                      <w:sz w:val="16"/>
                      <w:szCs w:val="16"/>
                    </w:rPr>
                    <w:t>人民幣</w:t>
                  </w:r>
                </w:p>
              </w:tc>
              <w:tc>
                <w:tcPr>
                  <w:tcW w:w="516" w:type="dxa"/>
                </w:tcPr>
                <w:p w14:paraId="1A1CFCB9" w14:textId="2B9DC44D" w:rsidR="008C5F45" w:rsidRPr="008C5F45" w:rsidRDefault="008C5F45" w:rsidP="008C5F45">
                  <w:pPr>
                    <w:autoSpaceDE w:val="0"/>
                    <w:autoSpaceDN w:val="0"/>
                    <w:adjustRightInd w:val="0"/>
                    <w:jc w:val="center"/>
                    <w:rPr>
                      <w:sz w:val="16"/>
                      <w:szCs w:val="16"/>
                    </w:rPr>
                  </w:pPr>
                  <w:r w:rsidRPr="008C5F45">
                    <w:rPr>
                      <w:rFonts w:hint="eastAsia"/>
                      <w:sz w:val="16"/>
                      <w:szCs w:val="16"/>
                    </w:rPr>
                    <w:t>RMB</w:t>
                  </w:r>
                </w:p>
              </w:tc>
            </w:tr>
            <w:tr w:rsidR="008C5F45" w14:paraId="3679A2E5" w14:textId="77777777" w:rsidTr="008C5F45">
              <w:trPr>
                <w:trHeight w:val="195"/>
              </w:trPr>
              <w:tc>
                <w:tcPr>
                  <w:tcW w:w="548" w:type="dxa"/>
                </w:tcPr>
                <w:p w14:paraId="65DF89E5" w14:textId="40BC82A4" w:rsidR="008C5F45" w:rsidRPr="008C5F45" w:rsidRDefault="008C5F45" w:rsidP="008C5F45">
                  <w:pPr>
                    <w:autoSpaceDE w:val="0"/>
                    <w:autoSpaceDN w:val="0"/>
                    <w:adjustRightInd w:val="0"/>
                    <w:jc w:val="center"/>
                    <w:rPr>
                      <w:sz w:val="16"/>
                      <w:szCs w:val="16"/>
                    </w:rPr>
                  </w:pPr>
                  <w:r w:rsidRPr="008C5F45">
                    <w:rPr>
                      <w:rFonts w:hint="eastAsia"/>
                      <w:sz w:val="16"/>
                      <w:szCs w:val="16"/>
                    </w:rPr>
                    <w:t>8</w:t>
                  </w:r>
                </w:p>
              </w:tc>
              <w:tc>
                <w:tcPr>
                  <w:tcW w:w="760" w:type="dxa"/>
                </w:tcPr>
                <w:p w14:paraId="4BBA13D9" w14:textId="7C66ABF4" w:rsidR="008C5F45" w:rsidRPr="008C5F45" w:rsidRDefault="008C5F45" w:rsidP="008C5F45">
                  <w:pPr>
                    <w:autoSpaceDE w:val="0"/>
                    <w:autoSpaceDN w:val="0"/>
                    <w:adjustRightInd w:val="0"/>
                    <w:jc w:val="center"/>
                    <w:rPr>
                      <w:sz w:val="16"/>
                      <w:szCs w:val="16"/>
                    </w:rPr>
                  </w:pPr>
                  <w:r w:rsidRPr="008C5F45">
                    <w:rPr>
                      <w:rFonts w:hint="eastAsia"/>
                      <w:sz w:val="16"/>
                      <w:szCs w:val="16"/>
                    </w:rPr>
                    <w:t>美元</w:t>
                  </w:r>
                </w:p>
              </w:tc>
              <w:tc>
                <w:tcPr>
                  <w:tcW w:w="516" w:type="dxa"/>
                </w:tcPr>
                <w:p w14:paraId="3C9836C3" w14:textId="499FDE61" w:rsidR="008C5F45" w:rsidRPr="008C5F45" w:rsidRDefault="008C5F45" w:rsidP="008C5F45">
                  <w:pPr>
                    <w:autoSpaceDE w:val="0"/>
                    <w:autoSpaceDN w:val="0"/>
                    <w:adjustRightInd w:val="0"/>
                    <w:jc w:val="center"/>
                    <w:rPr>
                      <w:sz w:val="16"/>
                      <w:szCs w:val="16"/>
                    </w:rPr>
                  </w:pPr>
                  <w:r w:rsidRPr="008C5F45">
                    <w:rPr>
                      <w:rFonts w:hint="eastAsia"/>
                      <w:sz w:val="16"/>
                      <w:szCs w:val="16"/>
                    </w:rPr>
                    <w:t>USD</w:t>
                  </w:r>
                </w:p>
              </w:tc>
            </w:tr>
            <w:tr w:rsidR="008C5F45" w14:paraId="08EBA2BB" w14:textId="77777777" w:rsidTr="008C5F45">
              <w:trPr>
                <w:trHeight w:val="199"/>
              </w:trPr>
              <w:tc>
                <w:tcPr>
                  <w:tcW w:w="548" w:type="dxa"/>
                </w:tcPr>
                <w:p w14:paraId="736AECAD" w14:textId="1AECA6BF" w:rsidR="008C5F45" w:rsidRPr="008C5F45" w:rsidRDefault="008C5F45" w:rsidP="008C5F45">
                  <w:pPr>
                    <w:autoSpaceDE w:val="0"/>
                    <w:autoSpaceDN w:val="0"/>
                    <w:adjustRightInd w:val="0"/>
                    <w:jc w:val="center"/>
                    <w:rPr>
                      <w:sz w:val="16"/>
                      <w:szCs w:val="16"/>
                    </w:rPr>
                  </w:pPr>
                  <w:r w:rsidRPr="008C5F45">
                    <w:rPr>
                      <w:rFonts w:hint="eastAsia"/>
                      <w:sz w:val="16"/>
                      <w:szCs w:val="16"/>
                    </w:rPr>
                    <w:t>9</w:t>
                  </w:r>
                </w:p>
              </w:tc>
              <w:tc>
                <w:tcPr>
                  <w:tcW w:w="760" w:type="dxa"/>
                </w:tcPr>
                <w:p w14:paraId="68069F9B" w14:textId="79F86B68" w:rsidR="008C5F45" w:rsidRPr="008C5F45" w:rsidRDefault="008C5F45" w:rsidP="008C5F45">
                  <w:pPr>
                    <w:autoSpaceDE w:val="0"/>
                    <w:autoSpaceDN w:val="0"/>
                    <w:adjustRightInd w:val="0"/>
                    <w:jc w:val="center"/>
                    <w:rPr>
                      <w:sz w:val="16"/>
                      <w:szCs w:val="16"/>
                    </w:rPr>
                  </w:pPr>
                  <w:r w:rsidRPr="008C5F45">
                    <w:rPr>
                      <w:rFonts w:hint="eastAsia"/>
                      <w:sz w:val="16"/>
                      <w:szCs w:val="16"/>
                    </w:rPr>
                    <w:t>南非幣</w:t>
                  </w:r>
                </w:p>
              </w:tc>
              <w:tc>
                <w:tcPr>
                  <w:tcW w:w="516" w:type="dxa"/>
                </w:tcPr>
                <w:p w14:paraId="6125F9C3" w14:textId="4A0FF0D8" w:rsidR="008C5F45" w:rsidRPr="008C5F45" w:rsidRDefault="008C5F45" w:rsidP="008C5F45">
                  <w:pPr>
                    <w:autoSpaceDE w:val="0"/>
                    <w:autoSpaceDN w:val="0"/>
                    <w:adjustRightInd w:val="0"/>
                    <w:jc w:val="center"/>
                    <w:rPr>
                      <w:sz w:val="16"/>
                      <w:szCs w:val="16"/>
                    </w:rPr>
                  </w:pPr>
                  <w:r w:rsidRPr="008C5F45">
                    <w:rPr>
                      <w:rFonts w:hint="eastAsia"/>
                      <w:sz w:val="16"/>
                      <w:szCs w:val="16"/>
                    </w:rPr>
                    <w:t>ZAR</w:t>
                  </w:r>
                </w:p>
              </w:tc>
            </w:tr>
          </w:tbl>
          <w:p w14:paraId="6D747837" w14:textId="03F2DDAE" w:rsidR="00B365D6" w:rsidRPr="00F5016B" w:rsidRDefault="00B365D6" w:rsidP="00B365D6">
            <w:pPr>
              <w:autoSpaceDE w:val="0"/>
              <w:autoSpaceDN w:val="0"/>
              <w:adjustRightInd w:val="0"/>
            </w:pPr>
          </w:p>
        </w:tc>
      </w:tr>
    </w:tbl>
    <w:p w14:paraId="4D99CDDE" w14:textId="659B8CAF" w:rsidR="002C6E45" w:rsidRDefault="002C6E45" w:rsidP="002C6E45"/>
    <w:p w14:paraId="30F77982" w14:textId="77777777" w:rsidR="00965582" w:rsidRPr="00154E43" w:rsidRDefault="00154E43" w:rsidP="00154E43">
      <w:pPr>
        <w:pStyle w:val="3"/>
        <w:rPr>
          <w:rFonts w:ascii="Courier New" w:eastAsia="新細明體" w:hAnsi="Courier New" w:cs="Courier New"/>
        </w:rPr>
      </w:pPr>
      <w:bookmarkStart w:id="89" w:name="_4-2-61_SendStockStrategyDayTrade"/>
      <w:bookmarkEnd w:id="89"/>
      <w:r w:rsidRPr="00F5016B">
        <w:rPr>
          <w:rFonts w:ascii="Courier New" w:eastAsia="新細明體" w:hAnsi="Courier New" w:cs="Courier New" w:hint="eastAsia"/>
        </w:rPr>
        <w:t>4-2-</w:t>
      </w:r>
      <w:r>
        <w:rPr>
          <w:rFonts w:ascii="Courier New" w:eastAsia="新細明體" w:hAnsi="Courier New" w:cs="Courier New"/>
        </w:rPr>
        <w:t>61</w:t>
      </w:r>
      <w:r>
        <w:rPr>
          <w:rFonts w:ascii="Courier New" w:eastAsia="新細明體" w:hAnsi="Courier New" w:cs="Courier New" w:hint="eastAsia"/>
        </w:rPr>
        <w:t xml:space="preserve">　</w:t>
      </w:r>
      <w:r w:rsidRPr="00154E43">
        <w:rPr>
          <w:rFonts w:ascii="Courier New" w:eastAsia="新細明體" w:hAnsi="Courier New" w:cs="Courier New"/>
        </w:rPr>
        <w:t>SendStockStrategyDayTrade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965582" w14:paraId="2D7CFD77" w14:textId="77777777" w:rsidTr="00F6307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AC697FC" w14:textId="77777777" w:rsidR="00965582" w:rsidRDefault="00965582" w:rsidP="00F6307D">
            <w:pPr>
              <w:rPr>
                <w:rFonts w:ascii="Courier New" w:hAnsi="Courier New" w:cs="Courier New"/>
                <w:bCs/>
                <w:color w:val="984806"/>
              </w:rPr>
            </w:pPr>
            <w:r>
              <w:rPr>
                <w:rFonts w:ascii="Courier New" w:hAnsi="Courier New" w:cs="Courier New" w:hint="eastAsia"/>
                <w:bCs/>
                <w:color w:val="984806"/>
              </w:rPr>
              <w:t>送出</w:t>
            </w:r>
            <w:r w:rsidR="00BA25C1">
              <w:rPr>
                <w:rFonts w:ascii="Courier New" w:hAnsi="Courier New" w:cs="Courier New" w:hint="eastAsia"/>
                <w:bCs/>
                <w:color w:val="984806"/>
              </w:rPr>
              <w:t>證券智慧單當沖條件</w:t>
            </w:r>
            <w:r>
              <w:rPr>
                <w:rFonts w:ascii="Courier New" w:hAnsi="Courier New" w:cs="Courier New" w:hint="eastAsia"/>
                <w:bCs/>
                <w:color w:val="984806"/>
              </w:rPr>
              <w:t>委託。</w:t>
            </w:r>
          </w:p>
          <w:p w14:paraId="20FD38E9" w14:textId="441D8451" w:rsidR="00931C6C" w:rsidRDefault="00931C6C" w:rsidP="00F6307D">
            <w:r>
              <w:rPr>
                <w:rFonts w:ascii="Courier New" w:hAnsi="Courier New" w:cs="Courier New" w:hint="eastAsia"/>
              </w:rPr>
              <w:t>智慧單</w:t>
            </w:r>
            <w:r w:rsidRPr="00931C6C">
              <w:rPr>
                <w:rFonts w:ascii="Courier New" w:hAnsi="Courier New" w:cs="Courier New"/>
              </w:rPr>
              <w:t>用戶請注意</w:t>
            </w:r>
            <w:r>
              <w:rPr>
                <w:rFonts w:ascii="Courier New" w:hAnsi="Courier New" w:cs="Courier New" w:hint="eastAsia"/>
              </w:rPr>
              <w:t>備註</w:t>
            </w:r>
            <w:r w:rsidRPr="00931C6C">
              <w:rPr>
                <w:rFonts w:ascii="Courier New" w:hAnsi="Courier New" w:cs="Courier New"/>
              </w:rPr>
              <w:t>。</w:t>
            </w:r>
          </w:p>
        </w:tc>
      </w:tr>
      <w:tr w:rsidR="00965582" w14:paraId="6CA9F613" w14:textId="77777777" w:rsidTr="00F6307D">
        <w:trPr>
          <w:trHeight w:val="523"/>
        </w:trPr>
        <w:tc>
          <w:tcPr>
            <w:tcW w:w="1291" w:type="dxa"/>
            <w:tcBorders>
              <w:top w:val="single" w:sz="4" w:space="0" w:color="auto"/>
              <w:left w:val="single" w:sz="4" w:space="0" w:color="auto"/>
              <w:bottom w:val="single" w:sz="4" w:space="0" w:color="auto"/>
              <w:right w:val="single" w:sz="4" w:space="0" w:color="auto"/>
            </w:tcBorders>
            <w:hideMark/>
          </w:tcPr>
          <w:p w14:paraId="2F148843" w14:textId="77777777" w:rsidR="00965582" w:rsidRDefault="00965582" w:rsidP="00F6307D">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41BC3780" w14:textId="0A44D5FF" w:rsidR="00965582" w:rsidRPr="0001226D" w:rsidRDefault="00965582" w:rsidP="007029C3">
            <w:pPr>
              <w:autoSpaceDE w:val="0"/>
              <w:autoSpaceDN w:val="0"/>
              <w:adjustRightInd w:val="0"/>
              <w:rPr>
                <w:rFonts w:ascii="Courier New" w:eastAsiaTheme="minorEastAsia" w:hAnsi="Courier New" w:cs="Courier New"/>
                <w:color w:val="85F0FC"/>
                <w:kern w:val="0"/>
                <w:sz w:val="36"/>
                <w:szCs w:val="36"/>
              </w:rPr>
            </w:pPr>
            <w:r>
              <w:rPr>
                <w:rFonts w:ascii="Courier New" w:hAnsi="Courier New" w:cs="Courier New"/>
                <w:bCs/>
                <w:color w:val="0000FF"/>
              </w:rPr>
              <w:t>Long</w:t>
            </w:r>
            <w:r>
              <w:rPr>
                <w:rFonts w:ascii="Courier New" w:hAnsi="Courier New" w:cs="Courier New"/>
              </w:rPr>
              <w:t xml:space="preserve"> Send</w:t>
            </w:r>
            <w:r w:rsidR="007029C3" w:rsidRPr="007029C3">
              <w:rPr>
                <w:rFonts w:ascii="Courier New" w:hAnsi="Courier New" w:cs="Courier New"/>
              </w:rPr>
              <w:t>StockStrategyDayTrade</w:t>
            </w:r>
            <w:r w:rsidR="007029C3">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007029C3" w:rsidRPr="007029C3">
              <w:rPr>
                <w:rFonts w:ascii="Courier New" w:hAnsi="Courier New" w:cs="Courier New"/>
                <w:b/>
                <w:bCs/>
                <w:color w:val="ED7D31"/>
              </w:rPr>
              <w:t>STOCKSTRATEGYORDER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965582" w14:paraId="55EA8B4D" w14:textId="77777777" w:rsidTr="00F6307D">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4F52292B" w14:textId="77777777" w:rsidR="00965582" w:rsidRDefault="00965582" w:rsidP="00F6307D">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1E02309D" w14:textId="77777777" w:rsidR="00965582" w:rsidRDefault="00965582" w:rsidP="00F6307D">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550FB048" w14:textId="77777777" w:rsidR="00965582" w:rsidRDefault="00965582" w:rsidP="00F6307D">
            <w:r>
              <w:rPr>
                <w:rFonts w:hint="eastAsia"/>
              </w:rPr>
              <w:t>登入</w:t>
            </w:r>
            <w:r>
              <w:t>ID</w:t>
            </w:r>
            <w:r>
              <w:rPr>
                <w:rFonts w:hint="eastAsia"/>
              </w:rPr>
              <w:t>。</w:t>
            </w:r>
          </w:p>
        </w:tc>
      </w:tr>
      <w:tr w:rsidR="00965582" w14:paraId="0CE12415" w14:textId="77777777" w:rsidTr="00F6307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EEFE50" w14:textId="77777777" w:rsidR="00965582" w:rsidRDefault="00965582" w:rsidP="00F6307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689F07C5" w14:textId="77777777" w:rsidR="00965582" w:rsidRDefault="00965582" w:rsidP="00F6307D">
            <w:r>
              <w:rPr>
                <w:rFonts w:ascii="Courier New" w:hAnsi="Courier New" w:cs="Courier New"/>
              </w:rPr>
              <w:t>bAsyncOrder</w:t>
            </w:r>
          </w:p>
        </w:tc>
        <w:tc>
          <w:tcPr>
            <w:tcW w:w="6351" w:type="dxa"/>
            <w:tcBorders>
              <w:top w:val="single" w:sz="4" w:space="0" w:color="auto"/>
              <w:left w:val="single" w:sz="4" w:space="0" w:color="auto"/>
              <w:bottom w:val="single" w:sz="4" w:space="0" w:color="auto"/>
              <w:right w:val="single" w:sz="4" w:space="0" w:color="auto"/>
            </w:tcBorders>
            <w:hideMark/>
          </w:tcPr>
          <w:p w14:paraId="37FA000F" w14:textId="77777777" w:rsidR="00965582" w:rsidRDefault="00965582" w:rsidP="00F6307D">
            <w:r>
              <w:rPr>
                <w:rFonts w:hint="eastAsia"/>
              </w:rPr>
              <w:t>是否為非同步委託。</w:t>
            </w:r>
          </w:p>
        </w:tc>
      </w:tr>
      <w:tr w:rsidR="00965582" w14:paraId="2DFFDF40" w14:textId="77777777" w:rsidTr="00F6307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31EAEF" w14:textId="77777777" w:rsidR="00965582" w:rsidRDefault="00965582" w:rsidP="00F6307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7A0E9A3A" w14:textId="77777777" w:rsidR="00965582" w:rsidRDefault="00965582" w:rsidP="00F6307D">
            <w:r>
              <w:rPr>
                <w:rFonts w:ascii="Courier New" w:hAnsi="Courier New" w:cs="Courier New"/>
              </w:rPr>
              <w:t>pOrder</w:t>
            </w:r>
          </w:p>
        </w:tc>
        <w:tc>
          <w:tcPr>
            <w:tcW w:w="6351" w:type="dxa"/>
            <w:tcBorders>
              <w:top w:val="single" w:sz="4" w:space="0" w:color="auto"/>
              <w:left w:val="single" w:sz="4" w:space="0" w:color="auto"/>
              <w:bottom w:val="single" w:sz="4" w:space="0" w:color="auto"/>
              <w:right w:val="single" w:sz="4" w:space="0" w:color="auto"/>
            </w:tcBorders>
            <w:hideMark/>
          </w:tcPr>
          <w:p w14:paraId="1D3FA73F" w14:textId="4952580A" w:rsidR="00965582" w:rsidRPr="0001226D" w:rsidRDefault="00965582" w:rsidP="00F6307D">
            <w:pPr>
              <w:autoSpaceDE w:val="0"/>
              <w:autoSpaceDN w:val="0"/>
              <w:adjustRightInd w:val="0"/>
              <w:rPr>
                <w:rFonts w:ascii="Courier New" w:hAnsi="Courier New" w:cs="Courier New"/>
                <w:b/>
                <w:bCs/>
                <w:color w:val="ED7D31"/>
              </w:rPr>
            </w:pPr>
            <w:r>
              <w:t>SKCOM</w:t>
            </w:r>
            <w:r>
              <w:rPr>
                <w:rFonts w:hint="eastAsia"/>
              </w:rPr>
              <w:t>元件中的</w:t>
            </w:r>
            <w:hyperlink w:anchor="_證券當沖" w:history="1">
              <w:r w:rsidR="007029C3" w:rsidRPr="00C704D8">
                <w:rPr>
                  <w:rStyle w:val="a3"/>
                  <w:rFonts w:ascii="Courier New" w:hAnsi="Courier New" w:cs="Courier New"/>
                  <w:b/>
                  <w:bCs/>
                </w:rPr>
                <w:t>STOCKSTRATEGYORDER</w:t>
              </w:r>
            </w:hyperlink>
            <w:r>
              <w:rPr>
                <w:rFonts w:hint="eastAsia"/>
              </w:rPr>
              <w:t>物件，將下單條件填入該物件後，再帶入此欄位中。</w:t>
            </w:r>
          </w:p>
        </w:tc>
      </w:tr>
      <w:tr w:rsidR="00965582" w14:paraId="46C9F913" w14:textId="77777777" w:rsidTr="00F6307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24590A" w14:textId="77777777" w:rsidR="00965582" w:rsidRDefault="00965582" w:rsidP="00F6307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2978B6B7" w14:textId="77777777" w:rsidR="00965582" w:rsidRDefault="00965582" w:rsidP="00F6307D">
            <w:pPr>
              <w:rPr>
                <w:rFonts w:ascii="Courier New" w:hAnsi="Courier New" w:cs="Courier New"/>
              </w:rPr>
            </w:pPr>
            <w:r>
              <w:rPr>
                <w:rFonts w:ascii="Courier New" w:hAnsi="Courier New" w:cs="Courier New"/>
              </w:rPr>
              <w:t>bstrMessage</w:t>
            </w:r>
          </w:p>
        </w:tc>
        <w:tc>
          <w:tcPr>
            <w:tcW w:w="6351" w:type="dxa"/>
            <w:tcBorders>
              <w:top w:val="single" w:sz="4" w:space="0" w:color="auto"/>
              <w:left w:val="single" w:sz="4" w:space="0" w:color="auto"/>
              <w:bottom w:val="single" w:sz="4" w:space="0" w:color="auto"/>
              <w:right w:val="single" w:sz="4" w:space="0" w:color="auto"/>
            </w:tcBorders>
            <w:hideMark/>
          </w:tcPr>
          <w:p w14:paraId="17065B68" w14:textId="22C53083" w:rsidR="00965582" w:rsidRDefault="00965582" w:rsidP="00F6307D">
            <w:pPr>
              <w:ind w:left="1201" w:hangingChars="500" w:hanging="1201"/>
            </w:pPr>
            <w:r>
              <w:rPr>
                <w:rFonts w:hint="eastAsia"/>
                <w:b/>
              </w:rPr>
              <w:t>同步委託：</w:t>
            </w:r>
            <w:r>
              <w:rPr>
                <w:rFonts w:hint="eastAsia"/>
              </w:rPr>
              <w:t>如果回傳值為</w:t>
            </w:r>
            <w:r>
              <w:t xml:space="preserve"> 0</w:t>
            </w:r>
            <w:r>
              <w:rPr>
                <w:rFonts w:hint="eastAsia"/>
              </w:rPr>
              <w:t>表示委託成功，</w:t>
            </w:r>
            <w:r w:rsidRPr="00BA2FCF">
              <w:rPr>
                <w:rFonts w:hint="eastAsia"/>
              </w:rPr>
              <w:t>訊息內容則為委託日期、條件單號</w:t>
            </w:r>
            <w:r w:rsidRPr="00BA2FCF">
              <w:rPr>
                <w:rFonts w:hint="eastAsia"/>
              </w:rPr>
              <w:t xml:space="preserve"> (</w:t>
            </w:r>
            <w:r w:rsidRPr="00BA2FCF">
              <w:rPr>
                <w:rFonts w:hint="eastAsia"/>
              </w:rPr>
              <w:t>智</w:t>
            </w:r>
            <w:r w:rsidR="007029C3">
              <w:rPr>
                <w:rFonts w:hint="eastAsia"/>
              </w:rPr>
              <w:t>慧</w:t>
            </w:r>
            <w:r w:rsidRPr="00BA2FCF">
              <w:rPr>
                <w:rFonts w:hint="eastAsia"/>
              </w:rPr>
              <w:t>單序號</w:t>
            </w:r>
            <w:r w:rsidRPr="00BA2FCF">
              <w:rPr>
                <w:rFonts w:hint="eastAsia"/>
              </w:rPr>
              <w:t>)</w:t>
            </w:r>
            <w:r w:rsidR="007029C3">
              <w:rPr>
                <w:rFonts w:hint="eastAsia"/>
              </w:rPr>
              <w:t>等委託資料</w:t>
            </w:r>
            <w:r>
              <w:rPr>
                <w:rFonts w:hint="eastAsia"/>
              </w:rPr>
              <w:t>。</w:t>
            </w:r>
            <w:r w:rsidR="0034008C" w:rsidRPr="0034008C">
              <w:rPr>
                <w:rFonts w:hint="eastAsia"/>
              </w:rPr>
              <w:t>其餘非</w:t>
            </w:r>
            <w:r w:rsidR="0034008C" w:rsidRPr="0034008C">
              <w:rPr>
                <w:rFonts w:hint="eastAsia"/>
              </w:rPr>
              <w:t>0</w:t>
            </w:r>
            <w:r w:rsidR="0034008C" w:rsidRPr="0034008C">
              <w:rPr>
                <w:rFonts w:hint="eastAsia"/>
              </w:rPr>
              <w:t>數值表示委託異常，請確認回報或洽詢營業員</w:t>
            </w:r>
            <w:r w:rsidR="008A687F">
              <w:rPr>
                <w:rFonts w:hint="eastAsia"/>
              </w:rPr>
              <w:t>，訊息內容為失敗原因。</w:t>
            </w:r>
          </w:p>
          <w:p w14:paraId="69ED5ED9" w14:textId="26C1CFDF" w:rsidR="00965582" w:rsidRDefault="00965582" w:rsidP="00F6307D">
            <w:r>
              <w:rPr>
                <w:rFonts w:hint="eastAsia"/>
                <w:b/>
              </w:rPr>
              <w:t>非同步委託：</w:t>
            </w:r>
            <w:r w:rsidR="008A687F">
              <w:rPr>
                <w:rFonts w:hint="eastAsia"/>
                <w:lang w:eastAsia="zh-HK"/>
              </w:rPr>
              <w:t>參照</w:t>
            </w:r>
            <w:r w:rsidR="008A687F">
              <w:rPr>
                <w:rFonts w:hint="eastAsia"/>
              </w:rPr>
              <w:t>4-2-b</w:t>
            </w:r>
            <w:r w:rsidR="008A687F">
              <w:rPr>
                <w:rFonts w:ascii="Courier New" w:hAnsi="Courier New" w:cs="Courier New"/>
              </w:rPr>
              <w:t xml:space="preserve"> OnAsyncOrder</w:t>
            </w:r>
            <w:r w:rsidR="008A687F">
              <w:rPr>
                <w:rFonts w:hint="eastAsia"/>
              </w:rPr>
              <w:t>。</w:t>
            </w:r>
          </w:p>
          <w:p w14:paraId="525CA244" w14:textId="3AB669D7" w:rsidR="00965582" w:rsidRDefault="00965582" w:rsidP="00F6307D"/>
        </w:tc>
      </w:tr>
      <w:tr w:rsidR="00965582" w14:paraId="5CEA21DF" w14:textId="77777777" w:rsidTr="00F6307D">
        <w:tc>
          <w:tcPr>
            <w:tcW w:w="1291" w:type="dxa"/>
            <w:tcBorders>
              <w:top w:val="single" w:sz="4" w:space="0" w:color="auto"/>
              <w:left w:val="single" w:sz="4" w:space="0" w:color="auto"/>
              <w:bottom w:val="single" w:sz="4" w:space="0" w:color="auto"/>
              <w:right w:val="single" w:sz="4" w:space="0" w:color="auto"/>
            </w:tcBorders>
            <w:hideMark/>
          </w:tcPr>
          <w:p w14:paraId="4D6516BB" w14:textId="77777777" w:rsidR="00965582" w:rsidRDefault="00965582" w:rsidP="00F6307D">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0EC5D311" w14:textId="77777777" w:rsidR="00965582" w:rsidRDefault="00965582" w:rsidP="00C47A7A">
            <w:r>
              <w:t>0</w:t>
            </w:r>
            <w:r>
              <w:rPr>
                <w:rFonts w:hint="eastAsia"/>
              </w:rPr>
              <w:t>表示成功，其餘非</w:t>
            </w:r>
            <w:r>
              <w:t>0</w:t>
            </w:r>
            <w:r>
              <w:rPr>
                <w:rFonts w:hint="eastAsia"/>
              </w:rPr>
              <w:t>數值都表示失敗。</w:t>
            </w:r>
          </w:p>
          <w:p w14:paraId="563EF470" w14:textId="203964A8" w:rsidR="00C47A7A" w:rsidRPr="0052431E" w:rsidRDefault="00C47A7A" w:rsidP="00C47A7A">
            <w:pPr>
              <w:rPr>
                <w:b/>
              </w:rPr>
            </w:pPr>
            <w:r w:rsidRPr="0052431E">
              <w:rPr>
                <w:rFonts w:hint="eastAsia"/>
                <w:b/>
                <w:lang w:eastAsia="zh-HK"/>
              </w:rPr>
              <w:lastRenderedPageBreak/>
              <w:t>當</w:t>
            </w:r>
            <w:r w:rsidRPr="0052431E">
              <w:rPr>
                <w:rFonts w:hint="eastAsia"/>
                <w:b/>
              </w:rPr>
              <w:t>錯誤代碼</w:t>
            </w:r>
            <w:r w:rsidRPr="0052431E">
              <w:rPr>
                <w:rFonts w:hint="eastAsia"/>
                <w:b/>
                <w:lang w:eastAsia="zh-HK"/>
              </w:rPr>
              <w:t>為</w:t>
            </w:r>
            <w:r w:rsidRPr="0052431E">
              <w:rPr>
                <w:rFonts w:hint="eastAsia"/>
                <w:b/>
              </w:rPr>
              <w:t>4</w:t>
            </w:r>
            <w:r w:rsidRPr="0052431E">
              <w:rPr>
                <w:rFonts w:hint="eastAsia"/>
                <w:b/>
                <w:lang w:eastAsia="zh-HK"/>
              </w:rPr>
              <w:t>碼時</w:t>
            </w:r>
            <w:r w:rsidRPr="0052431E">
              <w:rPr>
                <w:rFonts w:hint="eastAsia"/>
                <w:b/>
              </w:rPr>
              <w:t>，</w:t>
            </w:r>
            <w:r w:rsidR="008A56C9" w:rsidRPr="0052431E">
              <w:rPr>
                <w:rFonts w:hint="eastAsia"/>
                <w:b/>
              </w:rPr>
              <w:t>可參考</w:t>
            </w:r>
            <w:r w:rsidR="008A56C9">
              <w:rPr>
                <w:rFonts w:hint="eastAsia"/>
                <w:b/>
              </w:rPr>
              <w:t>6</w:t>
            </w:r>
            <w:r w:rsidR="008A56C9">
              <w:rPr>
                <w:rFonts w:hint="eastAsia"/>
                <w:b/>
                <w:lang w:eastAsia="zh-HK"/>
              </w:rPr>
              <w:t>代碼定義</w:t>
            </w:r>
            <w:r w:rsidR="008A56C9" w:rsidRPr="0052431E">
              <w:rPr>
                <w:rFonts w:hint="eastAsia"/>
                <w:b/>
              </w:rPr>
              <w:t>表</w:t>
            </w:r>
            <w:r>
              <w:rPr>
                <w:rFonts w:hint="eastAsia"/>
                <w:b/>
              </w:rPr>
              <w:t>，</w:t>
            </w:r>
            <w:r>
              <w:rPr>
                <w:rFonts w:hint="eastAsia"/>
                <w:b/>
                <w:lang w:eastAsia="zh-HK"/>
              </w:rPr>
              <w:t>所屬委託物件亦有欄位值說明供參</w:t>
            </w:r>
            <w:r w:rsidRPr="0052431E">
              <w:rPr>
                <w:rFonts w:hint="eastAsia"/>
                <w:b/>
              </w:rPr>
              <w:t>。</w:t>
            </w:r>
          </w:p>
          <w:p w14:paraId="3A25F30E" w14:textId="03F02313" w:rsidR="00C47A7A" w:rsidRDefault="00C47A7A" w:rsidP="00C47A7A">
            <w:r>
              <w:rPr>
                <w:rFonts w:hint="eastAsia"/>
                <w:b/>
                <w:lang w:eastAsia="zh-HK"/>
              </w:rPr>
              <w:t>其他錯誤</w:t>
            </w:r>
            <w:r w:rsidRPr="0052431E">
              <w:rPr>
                <w:rFonts w:hint="eastAsia"/>
                <w:b/>
                <w:lang w:eastAsia="zh-HK"/>
              </w:rPr>
              <w:t>由</w:t>
            </w:r>
            <w:r>
              <w:rPr>
                <w:rFonts w:ascii="標楷體" w:hAnsi="標楷體" w:hint="eastAsia"/>
                <w:b/>
                <w:lang w:eastAsia="zh-HK"/>
              </w:rPr>
              <w:t>「智慧單</w:t>
            </w:r>
            <w:r w:rsidRPr="0052431E">
              <w:rPr>
                <w:rFonts w:hint="eastAsia"/>
                <w:b/>
                <w:lang w:eastAsia="zh-HK"/>
              </w:rPr>
              <w:t>主機</w:t>
            </w:r>
            <w:r>
              <w:rPr>
                <w:rFonts w:ascii="標楷體" w:hAnsi="標楷體" w:hint="eastAsia"/>
                <w:b/>
                <w:lang w:eastAsia="zh-HK"/>
              </w:rPr>
              <w:t>」</w:t>
            </w:r>
            <w:r w:rsidRPr="0052431E">
              <w:rPr>
                <w:rFonts w:hint="eastAsia"/>
                <w:b/>
                <w:lang w:eastAsia="zh-HK"/>
              </w:rPr>
              <w:t>回傳錯誤</w:t>
            </w:r>
            <w:r>
              <w:rPr>
                <w:rFonts w:hint="eastAsia"/>
                <w:b/>
                <w:lang w:eastAsia="zh-HK"/>
              </w:rPr>
              <w:t>代碼</w:t>
            </w:r>
            <w:r w:rsidRPr="0052431E">
              <w:rPr>
                <w:rFonts w:hint="eastAsia"/>
                <w:b/>
                <w:lang w:eastAsia="zh-HK"/>
              </w:rPr>
              <w:t>及錯誤原因</w:t>
            </w:r>
            <w:r w:rsidRPr="0052431E">
              <w:rPr>
                <w:rFonts w:hint="eastAsia"/>
                <w:b/>
              </w:rPr>
              <w:t>，</w:t>
            </w:r>
            <w:r>
              <w:rPr>
                <w:rFonts w:hint="eastAsia"/>
                <w:b/>
                <w:lang w:eastAsia="zh-HK"/>
              </w:rPr>
              <w:t>若仍有疑問</w:t>
            </w:r>
            <w:r w:rsidRPr="0052431E">
              <w:rPr>
                <w:rFonts w:hint="eastAsia"/>
                <w:b/>
                <w:lang w:eastAsia="zh-HK"/>
              </w:rPr>
              <w:t>請洽詢您所屬營業員。</w:t>
            </w:r>
          </w:p>
        </w:tc>
      </w:tr>
      <w:tr w:rsidR="00965582" w14:paraId="5BA7F424" w14:textId="77777777" w:rsidTr="00F6307D">
        <w:tc>
          <w:tcPr>
            <w:tcW w:w="1291" w:type="dxa"/>
            <w:tcBorders>
              <w:top w:val="single" w:sz="4" w:space="0" w:color="auto"/>
              <w:left w:val="single" w:sz="4" w:space="0" w:color="auto"/>
              <w:bottom w:val="single" w:sz="4" w:space="0" w:color="auto"/>
              <w:right w:val="single" w:sz="4" w:space="0" w:color="auto"/>
            </w:tcBorders>
            <w:hideMark/>
          </w:tcPr>
          <w:p w14:paraId="1D225449" w14:textId="77777777" w:rsidR="00965582" w:rsidRDefault="00965582" w:rsidP="00F6307D">
            <w:r>
              <w:rPr>
                <w:rFonts w:hint="eastAsia"/>
                <w:b/>
                <w:bCs/>
              </w:rPr>
              <w:lastRenderedPageBreak/>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367BF072" w14:textId="77777777" w:rsidR="00965582" w:rsidRDefault="00965582" w:rsidP="00F6307D">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2F1C4F06" w14:textId="77777777" w:rsidR="00BE3FA8" w:rsidRDefault="00BE3FA8" w:rsidP="00BE3FA8">
            <w:pPr>
              <w:autoSpaceDE w:val="0"/>
              <w:autoSpaceDN w:val="0"/>
              <w:adjustRightInd w:val="0"/>
            </w:pPr>
            <w:r>
              <w:rPr>
                <w:rFonts w:hint="eastAsia"/>
              </w:rPr>
              <w:t>需簽署證券智慧單風險預告書及未簽署者可至金融網－同意書簽署專區申請。</w:t>
            </w:r>
          </w:p>
          <w:p w14:paraId="49083A0E" w14:textId="49DD48B9" w:rsidR="00931C6C" w:rsidRDefault="00931C6C" w:rsidP="00BE3FA8">
            <w:pPr>
              <w:autoSpaceDE w:val="0"/>
              <w:autoSpaceDN w:val="0"/>
              <w:adjustRightInd w:val="0"/>
              <w:rPr>
                <w:rFonts w:ascii="細明體" w:eastAsia="細明體" w:cs="細明體"/>
                <w:kern w:val="0"/>
                <w:sz w:val="19"/>
                <w:szCs w:val="19"/>
              </w:rPr>
            </w:pPr>
            <w:r w:rsidRPr="00931C6C">
              <w:rPr>
                <w:rFonts w:ascii="Courier New" w:hAnsi="Courier New" w:cs="Courier New" w:hint="eastAsia"/>
                <w:color w:val="FF0000"/>
              </w:rPr>
              <w:t>［智慧單</w:t>
            </w:r>
            <w:r w:rsidRPr="00931C6C">
              <w:rPr>
                <w:rFonts w:ascii="Courier New" w:hAnsi="Courier New" w:cs="Courier New"/>
                <w:color w:val="FF0000"/>
              </w:rPr>
              <w:t>用戶請注意</w:t>
            </w:r>
            <w:r w:rsidRPr="00931C6C">
              <w:rPr>
                <w:rFonts w:ascii="Courier New" w:hAnsi="Courier New" w:cs="Courier New" w:hint="eastAsia"/>
                <w:color w:val="FF0000"/>
              </w:rPr>
              <w:t>］</w:t>
            </w:r>
            <w:r w:rsidRPr="00931C6C">
              <w:rPr>
                <w:rFonts w:ascii="Courier New" w:hAnsi="Courier New" w:cs="Courier New"/>
                <w:color w:val="FF0000"/>
              </w:rPr>
              <w:t>：智慧單為獨立運作機制，若盤中已自行出清或回補，請務必於盤中自行取消已設定的智慧單，避免條件觸發後重覆成交。</w:t>
            </w:r>
          </w:p>
        </w:tc>
      </w:tr>
    </w:tbl>
    <w:p w14:paraId="10E94296" w14:textId="50037DA1" w:rsidR="00154E43" w:rsidRPr="00154E43" w:rsidRDefault="00154E43" w:rsidP="00965582">
      <w:pPr>
        <w:rPr>
          <w:rFonts w:ascii="Courier New" w:eastAsia="新細明體" w:hAnsi="Courier New" w:cs="Courier New"/>
          <w:sz w:val="32"/>
          <w:szCs w:val="36"/>
        </w:rPr>
      </w:pPr>
    </w:p>
    <w:p w14:paraId="03CF656F" w14:textId="2310F5DA" w:rsidR="00154E43" w:rsidRPr="00154E43" w:rsidRDefault="00154E43" w:rsidP="00154E43">
      <w:pPr>
        <w:pStyle w:val="3"/>
        <w:rPr>
          <w:rFonts w:ascii="Courier New" w:eastAsia="新細明體" w:hAnsi="Courier New" w:cs="Courier New"/>
        </w:rPr>
      </w:pPr>
      <w:bookmarkStart w:id="90" w:name="_4-2-62_SendStockStrategyClear"/>
      <w:bookmarkEnd w:id="90"/>
      <w:r w:rsidRPr="00154E43">
        <w:rPr>
          <w:rFonts w:ascii="Courier New" w:eastAsia="新細明體" w:hAnsi="Courier New" w:cs="Courier New" w:hint="eastAsia"/>
        </w:rPr>
        <w:t>4-2-</w:t>
      </w:r>
      <w:r w:rsidRPr="00154E43">
        <w:rPr>
          <w:rFonts w:ascii="Courier New" w:eastAsia="新細明體" w:hAnsi="Courier New" w:cs="Courier New"/>
        </w:rPr>
        <w:t>62</w:t>
      </w:r>
      <w:r w:rsidRPr="00154E43">
        <w:rPr>
          <w:rFonts w:ascii="Courier New" w:eastAsia="新細明體" w:hAnsi="Courier New" w:cs="Courier New" w:hint="eastAsia"/>
        </w:rPr>
        <w:t xml:space="preserve">　</w:t>
      </w:r>
      <w:r w:rsidRPr="00154E43">
        <w:rPr>
          <w:rFonts w:ascii="Courier New" w:eastAsia="新細明體" w:hAnsi="Courier New" w:cs="Courier New"/>
        </w:rPr>
        <w:t>SendStockStrategyClear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BA25C1" w14:paraId="547B5D39" w14:textId="77777777" w:rsidTr="00F6307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6231DA7" w14:textId="77777777" w:rsidR="00BA25C1" w:rsidRDefault="00BA25C1" w:rsidP="00BA25C1">
            <w:pPr>
              <w:rPr>
                <w:rFonts w:ascii="Courier New" w:hAnsi="Courier New" w:cs="Courier New"/>
                <w:bCs/>
                <w:color w:val="984806"/>
              </w:rPr>
            </w:pPr>
            <w:r>
              <w:rPr>
                <w:rFonts w:ascii="Courier New" w:hAnsi="Courier New" w:cs="Courier New" w:hint="eastAsia"/>
                <w:bCs/>
                <w:color w:val="984806"/>
              </w:rPr>
              <w:t>送出證券智慧單出清條件委託。</w:t>
            </w:r>
          </w:p>
          <w:p w14:paraId="5829BE6E" w14:textId="355A9A78" w:rsidR="00931C6C" w:rsidRDefault="00931C6C" w:rsidP="00931C6C">
            <w:r>
              <w:rPr>
                <w:rFonts w:ascii="Courier New" w:hAnsi="Courier New" w:cs="Courier New" w:hint="eastAsia"/>
              </w:rPr>
              <w:t>智慧單</w:t>
            </w:r>
            <w:r>
              <w:rPr>
                <w:rFonts w:ascii="Courier New" w:hAnsi="Courier New" w:cs="Courier New"/>
              </w:rPr>
              <w:t>用戶</w:t>
            </w:r>
            <w:r w:rsidRPr="00931C6C">
              <w:rPr>
                <w:rFonts w:ascii="Courier New" w:hAnsi="Courier New" w:cs="Courier New"/>
              </w:rPr>
              <w:t>請注意</w:t>
            </w:r>
            <w:r>
              <w:rPr>
                <w:rFonts w:ascii="Courier New" w:hAnsi="Courier New" w:cs="Courier New" w:hint="eastAsia"/>
              </w:rPr>
              <w:t>備註</w:t>
            </w:r>
            <w:r w:rsidRPr="00931C6C">
              <w:rPr>
                <w:rFonts w:ascii="Courier New" w:hAnsi="Courier New" w:cs="Courier New"/>
              </w:rPr>
              <w:t>。</w:t>
            </w:r>
          </w:p>
        </w:tc>
      </w:tr>
      <w:tr w:rsidR="00BA25C1" w14:paraId="60EF2274" w14:textId="77777777" w:rsidTr="00F6307D">
        <w:trPr>
          <w:trHeight w:val="523"/>
        </w:trPr>
        <w:tc>
          <w:tcPr>
            <w:tcW w:w="1291" w:type="dxa"/>
            <w:tcBorders>
              <w:top w:val="single" w:sz="4" w:space="0" w:color="auto"/>
              <w:left w:val="single" w:sz="4" w:space="0" w:color="auto"/>
              <w:bottom w:val="single" w:sz="4" w:space="0" w:color="auto"/>
              <w:right w:val="single" w:sz="4" w:space="0" w:color="auto"/>
            </w:tcBorders>
            <w:hideMark/>
          </w:tcPr>
          <w:p w14:paraId="1BB436B1" w14:textId="77777777" w:rsidR="00BA25C1" w:rsidRDefault="00BA25C1" w:rsidP="00F6307D">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6BA2D5C0" w14:textId="4FB0880A" w:rsidR="00BA25C1" w:rsidRPr="0001226D" w:rsidRDefault="00BA25C1" w:rsidP="00F6307D">
            <w:pPr>
              <w:autoSpaceDE w:val="0"/>
              <w:autoSpaceDN w:val="0"/>
              <w:adjustRightInd w:val="0"/>
              <w:rPr>
                <w:rFonts w:ascii="Courier New" w:eastAsiaTheme="minorEastAsia" w:hAnsi="Courier New" w:cs="Courier New"/>
                <w:color w:val="85F0FC"/>
                <w:kern w:val="0"/>
                <w:sz w:val="36"/>
                <w:szCs w:val="36"/>
              </w:rPr>
            </w:pPr>
            <w:r>
              <w:rPr>
                <w:rFonts w:ascii="Courier New" w:hAnsi="Courier New" w:cs="Courier New"/>
                <w:bCs/>
                <w:color w:val="0000FF"/>
              </w:rPr>
              <w:t>Long</w:t>
            </w:r>
            <w:r>
              <w:rPr>
                <w:rFonts w:ascii="Courier New" w:hAnsi="Courier New" w:cs="Courier New"/>
              </w:rPr>
              <w:t xml:space="preserve"> </w:t>
            </w:r>
            <w:r w:rsidR="008C5E6E" w:rsidRPr="008C5E6E">
              <w:rPr>
                <w:rFonts w:ascii="Courier New" w:hAnsi="Courier New" w:cs="Courier New"/>
              </w:rPr>
              <w:t xml:space="preserve">SendStockStrategyClear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7029C3">
              <w:rPr>
                <w:rFonts w:ascii="Courier New" w:hAnsi="Courier New" w:cs="Courier New"/>
                <w:b/>
                <w:bCs/>
                <w:color w:val="ED7D31"/>
              </w:rPr>
              <w:t>STOCKSTRATEGYORDER</w:t>
            </w:r>
            <w:r w:rsidR="00DF0AC4">
              <w:rPr>
                <w:rFonts w:ascii="Courier New" w:hAnsi="Courier New" w:cs="Courier New"/>
                <w:b/>
                <w:bCs/>
                <w:color w:val="ED7D31"/>
              </w:rPr>
              <w:t>OUT</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A25C1" w14:paraId="2A591E0A" w14:textId="77777777" w:rsidTr="00F6307D">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5109B825" w14:textId="77777777" w:rsidR="00BA25C1" w:rsidRDefault="00BA25C1" w:rsidP="00F6307D">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7CEA54E1" w14:textId="77777777" w:rsidR="00BA25C1" w:rsidRDefault="00BA25C1" w:rsidP="00F6307D">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44C73C17" w14:textId="77777777" w:rsidR="00BA25C1" w:rsidRDefault="00BA25C1" w:rsidP="00F6307D">
            <w:r>
              <w:rPr>
                <w:rFonts w:hint="eastAsia"/>
              </w:rPr>
              <w:t>登入</w:t>
            </w:r>
            <w:r>
              <w:t>ID</w:t>
            </w:r>
            <w:r>
              <w:rPr>
                <w:rFonts w:hint="eastAsia"/>
              </w:rPr>
              <w:t>。</w:t>
            </w:r>
          </w:p>
        </w:tc>
      </w:tr>
      <w:tr w:rsidR="00BA25C1" w14:paraId="600ECC73" w14:textId="77777777" w:rsidTr="00F6307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E23DC0" w14:textId="77777777" w:rsidR="00BA25C1" w:rsidRDefault="00BA25C1" w:rsidP="00F6307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7D67B99A" w14:textId="77777777" w:rsidR="00BA25C1" w:rsidRDefault="00BA25C1" w:rsidP="00F6307D">
            <w:r>
              <w:rPr>
                <w:rFonts w:ascii="Courier New" w:hAnsi="Courier New" w:cs="Courier New"/>
              </w:rPr>
              <w:t>bAsyncOrder</w:t>
            </w:r>
          </w:p>
        </w:tc>
        <w:tc>
          <w:tcPr>
            <w:tcW w:w="6351" w:type="dxa"/>
            <w:tcBorders>
              <w:top w:val="single" w:sz="4" w:space="0" w:color="auto"/>
              <w:left w:val="single" w:sz="4" w:space="0" w:color="auto"/>
              <w:bottom w:val="single" w:sz="4" w:space="0" w:color="auto"/>
              <w:right w:val="single" w:sz="4" w:space="0" w:color="auto"/>
            </w:tcBorders>
            <w:hideMark/>
          </w:tcPr>
          <w:p w14:paraId="0F483465" w14:textId="77777777" w:rsidR="00BA25C1" w:rsidRDefault="00BA25C1" w:rsidP="00F6307D">
            <w:r>
              <w:rPr>
                <w:rFonts w:hint="eastAsia"/>
              </w:rPr>
              <w:t>是否為非同步委託。</w:t>
            </w:r>
          </w:p>
        </w:tc>
      </w:tr>
      <w:tr w:rsidR="00BA25C1" w14:paraId="2D6EDED7" w14:textId="77777777" w:rsidTr="00F6307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2C635BD" w14:textId="77777777" w:rsidR="00BA25C1" w:rsidRDefault="00BA25C1" w:rsidP="00F6307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790864F4" w14:textId="77777777" w:rsidR="00BA25C1" w:rsidRDefault="00BA25C1" w:rsidP="00F6307D">
            <w:r>
              <w:rPr>
                <w:rFonts w:ascii="Courier New" w:hAnsi="Courier New" w:cs="Courier New"/>
              </w:rPr>
              <w:t>pOrder</w:t>
            </w:r>
          </w:p>
        </w:tc>
        <w:tc>
          <w:tcPr>
            <w:tcW w:w="6351" w:type="dxa"/>
            <w:tcBorders>
              <w:top w:val="single" w:sz="4" w:space="0" w:color="auto"/>
              <w:left w:val="single" w:sz="4" w:space="0" w:color="auto"/>
              <w:bottom w:val="single" w:sz="4" w:space="0" w:color="auto"/>
              <w:right w:val="single" w:sz="4" w:space="0" w:color="auto"/>
            </w:tcBorders>
            <w:hideMark/>
          </w:tcPr>
          <w:p w14:paraId="5215E7EA" w14:textId="49C6D4BA" w:rsidR="00BA25C1" w:rsidRPr="0001226D" w:rsidRDefault="00BA25C1" w:rsidP="00F6307D">
            <w:pPr>
              <w:autoSpaceDE w:val="0"/>
              <w:autoSpaceDN w:val="0"/>
              <w:adjustRightInd w:val="0"/>
              <w:rPr>
                <w:rFonts w:ascii="Courier New" w:hAnsi="Courier New" w:cs="Courier New"/>
                <w:b/>
                <w:bCs/>
                <w:color w:val="ED7D31"/>
              </w:rPr>
            </w:pPr>
            <w:r>
              <w:t>SKCOM</w:t>
            </w:r>
            <w:r>
              <w:rPr>
                <w:rFonts w:hint="eastAsia"/>
              </w:rPr>
              <w:t>元件中的</w:t>
            </w:r>
            <w:hyperlink w:anchor="_5-15_STOCKSTRATEGYORDEROUT(證券智慧單物件-" w:history="1">
              <w:r w:rsidRPr="00C704D8">
                <w:rPr>
                  <w:rStyle w:val="a3"/>
                  <w:rFonts w:ascii="Courier New" w:hAnsi="Courier New" w:cs="Courier New"/>
                  <w:b/>
                  <w:bCs/>
                </w:rPr>
                <w:t>STOCKSTRATEGYORDER</w:t>
              </w:r>
              <w:r w:rsidR="00DF0AC4" w:rsidRPr="00C704D8">
                <w:rPr>
                  <w:rStyle w:val="a3"/>
                  <w:rFonts w:ascii="Courier New" w:hAnsi="Courier New" w:cs="Courier New"/>
                  <w:b/>
                  <w:bCs/>
                </w:rPr>
                <w:t>OUT</w:t>
              </w:r>
            </w:hyperlink>
            <w:r>
              <w:rPr>
                <w:rFonts w:hint="eastAsia"/>
              </w:rPr>
              <w:t>物件，將下單條件填入該物件後，再帶入此欄位中。</w:t>
            </w:r>
          </w:p>
        </w:tc>
      </w:tr>
      <w:tr w:rsidR="00BA25C1" w14:paraId="60DD4D1F" w14:textId="77777777" w:rsidTr="00F6307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67A7FD" w14:textId="77777777" w:rsidR="00BA25C1" w:rsidRDefault="00BA25C1" w:rsidP="00F6307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50A44C22" w14:textId="77777777" w:rsidR="00BA25C1" w:rsidRDefault="00BA25C1" w:rsidP="00F6307D">
            <w:pPr>
              <w:rPr>
                <w:rFonts w:ascii="Courier New" w:hAnsi="Courier New" w:cs="Courier New"/>
              </w:rPr>
            </w:pPr>
            <w:r>
              <w:rPr>
                <w:rFonts w:ascii="Courier New" w:hAnsi="Courier New" w:cs="Courier New"/>
              </w:rPr>
              <w:t>bstrMessage</w:t>
            </w:r>
          </w:p>
        </w:tc>
        <w:tc>
          <w:tcPr>
            <w:tcW w:w="6351" w:type="dxa"/>
            <w:tcBorders>
              <w:top w:val="single" w:sz="4" w:space="0" w:color="auto"/>
              <w:left w:val="single" w:sz="4" w:space="0" w:color="auto"/>
              <w:bottom w:val="single" w:sz="4" w:space="0" w:color="auto"/>
              <w:right w:val="single" w:sz="4" w:space="0" w:color="auto"/>
            </w:tcBorders>
            <w:hideMark/>
          </w:tcPr>
          <w:p w14:paraId="4A09892C" w14:textId="6B76EC3D" w:rsidR="00BA25C1" w:rsidRDefault="00BA25C1" w:rsidP="00F6307D">
            <w:pPr>
              <w:ind w:left="1201" w:hangingChars="500" w:hanging="1201"/>
            </w:pPr>
            <w:r>
              <w:rPr>
                <w:rFonts w:hint="eastAsia"/>
                <w:b/>
              </w:rPr>
              <w:t>同步委託：</w:t>
            </w:r>
            <w:r>
              <w:rPr>
                <w:rFonts w:hint="eastAsia"/>
              </w:rPr>
              <w:t>如果回傳值為</w:t>
            </w:r>
            <w:r>
              <w:t xml:space="preserve"> 0</w:t>
            </w:r>
            <w:r>
              <w:rPr>
                <w:rFonts w:hint="eastAsia"/>
              </w:rPr>
              <w:t>表示委託成功，</w:t>
            </w:r>
            <w:r w:rsidRPr="00BA2FCF">
              <w:rPr>
                <w:rFonts w:hint="eastAsia"/>
              </w:rPr>
              <w:t>訊息內容則為委託日期、條件單號</w:t>
            </w:r>
            <w:r w:rsidRPr="00BA2FCF">
              <w:rPr>
                <w:rFonts w:hint="eastAsia"/>
              </w:rPr>
              <w:t xml:space="preserve"> (</w:t>
            </w:r>
            <w:r w:rsidRPr="00BA2FCF">
              <w:rPr>
                <w:rFonts w:hint="eastAsia"/>
              </w:rPr>
              <w:t>智</w:t>
            </w:r>
            <w:r>
              <w:rPr>
                <w:rFonts w:hint="eastAsia"/>
              </w:rPr>
              <w:t>慧</w:t>
            </w:r>
            <w:r w:rsidRPr="00BA2FCF">
              <w:rPr>
                <w:rFonts w:hint="eastAsia"/>
              </w:rPr>
              <w:t>單序號</w:t>
            </w:r>
            <w:r w:rsidRPr="00BA2FCF">
              <w:rPr>
                <w:rFonts w:hint="eastAsia"/>
              </w:rPr>
              <w:t>)</w:t>
            </w:r>
            <w:r>
              <w:rPr>
                <w:rFonts w:hint="eastAsia"/>
              </w:rPr>
              <w:t>等委託資料。</w:t>
            </w:r>
            <w:r w:rsidR="0034008C" w:rsidRPr="0034008C">
              <w:rPr>
                <w:rFonts w:hint="eastAsia"/>
              </w:rPr>
              <w:t>其餘非</w:t>
            </w:r>
            <w:r w:rsidR="0034008C" w:rsidRPr="0034008C">
              <w:rPr>
                <w:rFonts w:hint="eastAsia"/>
              </w:rPr>
              <w:t>0</w:t>
            </w:r>
            <w:r w:rsidR="0034008C" w:rsidRPr="0034008C">
              <w:rPr>
                <w:rFonts w:hint="eastAsia"/>
              </w:rPr>
              <w:t>數值表示委託異常，請確認回報或洽詢營業員</w:t>
            </w:r>
            <w:r w:rsidR="008A687F">
              <w:rPr>
                <w:rFonts w:hint="eastAsia"/>
              </w:rPr>
              <w:t>，訊息內容為失敗原因。</w:t>
            </w:r>
          </w:p>
          <w:p w14:paraId="6AE02823" w14:textId="74F19DB8" w:rsidR="00BA25C1" w:rsidRDefault="00BA25C1" w:rsidP="00F6307D">
            <w:r>
              <w:rPr>
                <w:rFonts w:hint="eastAsia"/>
                <w:b/>
              </w:rPr>
              <w:t>非同步委託：</w:t>
            </w:r>
            <w:r w:rsidR="008A687F">
              <w:rPr>
                <w:rFonts w:hint="eastAsia"/>
                <w:lang w:eastAsia="zh-HK"/>
              </w:rPr>
              <w:t>參照</w:t>
            </w:r>
            <w:r w:rsidR="008A687F">
              <w:rPr>
                <w:rFonts w:hint="eastAsia"/>
              </w:rPr>
              <w:t>4-2-b</w:t>
            </w:r>
            <w:r w:rsidR="008A687F">
              <w:rPr>
                <w:rFonts w:ascii="Courier New" w:hAnsi="Courier New" w:cs="Courier New"/>
              </w:rPr>
              <w:t xml:space="preserve"> OnAsyncOrder</w:t>
            </w:r>
            <w:r w:rsidR="008A687F">
              <w:rPr>
                <w:rFonts w:hint="eastAsia"/>
              </w:rPr>
              <w:t>。</w:t>
            </w:r>
          </w:p>
          <w:p w14:paraId="3470A7AC" w14:textId="065FBAA6" w:rsidR="00BA25C1" w:rsidRDefault="00BA25C1" w:rsidP="00F6307D"/>
        </w:tc>
      </w:tr>
      <w:tr w:rsidR="00BA25C1" w14:paraId="65E91116" w14:textId="77777777" w:rsidTr="00F6307D">
        <w:tc>
          <w:tcPr>
            <w:tcW w:w="1291" w:type="dxa"/>
            <w:tcBorders>
              <w:top w:val="single" w:sz="4" w:space="0" w:color="auto"/>
              <w:left w:val="single" w:sz="4" w:space="0" w:color="auto"/>
              <w:bottom w:val="single" w:sz="4" w:space="0" w:color="auto"/>
              <w:right w:val="single" w:sz="4" w:space="0" w:color="auto"/>
            </w:tcBorders>
            <w:hideMark/>
          </w:tcPr>
          <w:p w14:paraId="24E47DB9" w14:textId="77777777" w:rsidR="00BA25C1" w:rsidRDefault="00BA25C1" w:rsidP="00F6307D">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6CB7E56A" w14:textId="77777777" w:rsidR="00BA25C1" w:rsidRDefault="00BA25C1" w:rsidP="00F6307D">
            <w:r>
              <w:t>0</w:t>
            </w:r>
            <w:r>
              <w:rPr>
                <w:rFonts w:hint="eastAsia"/>
              </w:rPr>
              <w:t>表示成功，其餘非</w:t>
            </w:r>
            <w:r>
              <w:t>0</w:t>
            </w:r>
            <w:r>
              <w:rPr>
                <w:rFonts w:hint="eastAsia"/>
              </w:rPr>
              <w:t>數值都表示失敗。錯誤代碼可參考對照表。</w:t>
            </w:r>
          </w:p>
        </w:tc>
      </w:tr>
      <w:tr w:rsidR="00BA25C1" w14:paraId="3EB3D70F" w14:textId="77777777" w:rsidTr="00F6307D">
        <w:tc>
          <w:tcPr>
            <w:tcW w:w="1291" w:type="dxa"/>
            <w:tcBorders>
              <w:top w:val="single" w:sz="4" w:space="0" w:color="auto"/>
              <w:left w:val="single" w:sz="4" w:space="0" w:color="auto"/>
              <w:bottom w:val="single" w:sz="4" w:space="0" w:color="auto"/>
              <w:right w:val="single" w:sz="4" w:space="0" w:color="auto"/>
            </w:tcBorders>
            <w:hideMark/>
          </w:tcPr>
          <w:p w14:paraId="39416351" w14:textId="77777777" w:rsidR="00BA25C1" w:rsidRDefault="00BA25C1" w:rsidP="00F6307D">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609E7425" w14:textId="77777777" w:rsidR="00BA25C1" w:rsidRDefault="00BA25C1" w:rsidP="00F6307D">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114C3669" w14:textId="77777777" w:rsidR="00BE3FA8" w:rsidRDefault="00BE3FA8" w:rsidP="00BE3FA8">
            <w:pPr>
              <w:autoSpaceDE w:val="0"/>
              <w:autoSpaceDN w:val="0"/>
              <w:adjustRightInd w:val="0"/>
            </w:pPr>
            <w:r>
              <w:rPr>
                <w:rFonts w:hint="eastAsia"/>
              </w:rPr>
              <w:t>需簽署證券智慧單風險預告書及未簽署者可至金融網－同意書簽署專區申請。</w:t>
            </w:r>
          </w:p>
          <w:p w14:paraId="1C8BEA9A" w14:textId="38254F17" w:rsidR="00931C6C" w:rsidRDefault="00931C6C" w:rsidP="00BE3FA8">
            <w:pPr>
              <w:autoSpaceDE w:val="0"/>
              <w:autoSpaceDN w:val="0"/>
              <w:adjustRightInd w:val="0"/>
              <w:rPr>
                <w:rFonts w:ascii="細明體" w:eastAsia="細明體" w:cs="細明體"/>
                <w:kern w:val="0"/>
                <w:sz w:val="19"/>
                <w:szCs w:val="19"/>
              </w:rPr>
            </w:pPr>
            <w:r w:rsidRPr="00931C6C">
              <w:rPr>
                <w:rFonts w:ascii="Courier New" w:hAnsi="Courier New" w:cs="Courier New" w:hint="eastAsia"/>
                <w:color w:val="FF0000"/>
              </w:rPr>
              <w:t>［智慧單</w:t>
            </w:r>
            <w:r w:rsidRPr="00931C6C">
              <w:rPr>
                <w:rFonts w:ascii="Courier New" w:hAnsi="Courier New" w:cs="Courier New"/>
                <w:color w:val="FF0000"/>
              </w:rPr>
              <w:t>用戶請注意</w:t>
            </w:r>
            <w:r w:rsidRPr="00931C6C">
              <w:rPr>
                <w:rFonts w:ascii="Courier New" w:hAnsi="Courier New" w:cs="Courier New" w:hint="eastAsia"/>
                <w:color w:val="FF0000"/>
              </w:rPr>
              <w:t>］</w:t>
            </w:r>
            <w:r w:rsidRPr="00931C6C">
              <w:rPr>
                <w:rFonts w:ascii="Courier New" w:hAnsi="Courier New" w:cs="Courier New"/>
                <w:color w:val="FF0000"/>
              </w:rPr>
              <w:t>：智慧單為獨立運作機制，若盤中已自行出清或回補，請務必於盤中自行取消已設定的智慧單，避免條件觸發後重覆成交。</w:t>
            </w:r>
          </w:p>
        </w:tc>
      </w:tr>
    </w:tbl>
    <w:p w14:paraId="40935F4B" w14:textId="77777777" w:rsidR="002D7E34" w:rsidRDefault="002D7E34" w:rsidP="002D7E34"/>
    <w:p w14:paraId="1EF1C3CC" w14:textId="5E320915" w:rsidR="00154E43" w:rsidRPr="00965582" w:rsidRDefault="00154E43" w:rsidP="00965582">
      <w:pPr>
        <w:pStyle w:val="3"/>
        <w:rPr>
          <w:rFonts w:ascii="Courier New" w:eastAsia="新細明體" w:hAnsi="Courier New" w:cs="Courier New"/>
        </w:rPr>
      </w:pPr>
      <w:bookmarkStart w:id="91" w:name="_4-2-63_GetTSSmartStrategyReport"/>
      <w:bookmarkEnd w:id="91"/>
      <w:r w:rsidRPr="00965582">
        <w:rPr>
          <w:rFonts w:ascii="Courier New" w:eastAsia="新細明體" w:hAnsi="Courier New" w:cs="Courier New" w:hint="eastAsia"/>
        </w:rPr>
        <w:t>4-2-</w:t>
      </w:r>
      <w:r w:rsidRPr="00965582">
        <w:rPr>
          <w:rFonts w:ascii="Courier New" w:eastAsia="新細明體" w:hAnsi="Courier New" w:cs="Courier New"/>
        </w:rPr>
        <w:t>63</w:t>
      </w:r>
      <w:r w:rsidRPr="00965582">
        <w:rPr>
          <w:rFonts w:ascii="Courier New" w:eastAsia="新細明體" w:hAnsi="Courier New" w:cs="Courier New" w:hint="eastAsia"/>
        </w:rPr>
        <w:t xml:space="preserve">　</w:t>
      </w:r>
      <w:r w:rsidRPr="00965582">
        <w:rPr>
          <w:rFonts w:ascii="Courier New" w:eastAsia="新細明體" w:hAnsi="Courier New" w:cs="Courier New"/>
        </w:rPr>
        <w:t>GetTSSmartStrategyReport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233"/>
        <w:gridCol w:w="6221"/>
      </w:tblGrid>
      <w:tr w:rsidR="00965582" w14:paraId="4AAB55FD" w14:textId="77777777" w:rsidTr="005C7942">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DD3352A" w14:textId="1AD12B04" w:rsidR="00965582" w:rsidRDefault="00965582" w:rsidP="00F825A4">
            <w:r>
              <w:rPr>
                <w:rFonts w:ascii="Courier New" w:hAnsi="Courier New" w:cs="Courier New" w:hint="eastAsia"/>
                <w:bCs/>
                <w:color w:val="984806"/>
              </w:rPr>
              <w:t>查詢</w:t>
            </w:r>
            <w:r w:rsidR="00F825A4">
              <w:rPr>
                <w:rFonts w:ascii="Courier New" w:hAnsi="Courier New" w:cs="Courier New" w:hint="eastAsia"/>
                <w:bCs/>
                <w:color w:val="984806"/>
              </w:rPr>
              <w:t>證券智慧單</w:t>
            </w:r>
            <w:r>
              <w:rPr>
                <w:rFonts w:ascii="Courier New" w:hAnsi="Courier New" w:cs="Courier New" w:hint="eastAsia"/>
                <w:bCs/>
                <w:color w:val="984806"/>
              </w:rPr>
              <w:t>。</w:t>
            </w:r>
          </w:p>
        </w:tc>
      </w:tr>
      <w:tr w:rsidR="00965582" w14:paraId="7F3E62EC" w14:textId="77777777" w:rsidTr="005C7942">
        <w:trPr>
          <w:trHeight w:val="523"/>
        </w:trPr>
        <w:tc>
          <w:tcPr>
            <w:tcW w:w="1282" w:type="dxa"/>
            <w:tcBorders>
              <w:top w:val="single" w:sz="4" w:space="0" w:color="auto"/>
              <w:left w:val="single" w:sz="4" w:space="0" w:color="auto"/>
              <w:bottom w:val="single" w:sz="4" w:space="0" w:color="auto"/>
              <w:right w:val="single" w:sz="4" w:space="0" w:color="auto"/>
            </w:tcBorders>
            <w:hideMark/>
          </w:tcPr>
          <w:p w14:paraId="2A0EB190" w14:textId="77777777" w:rsidR="00965582" w:rsidRDefault="00965582" w:rsidP="00F6307D">
            <w:pPr>
              <w:rPr>
                <w:rStyle w:val="afa"/>
              </w:rPr>
            </w:pPr>
            <w:r>
              <w:rPr>
                <w:rStyle w:val="afa"/>
                <w:rFonts w:hint="eastAsia"/>
              </w:rPr>
              <w:lastRenderedPageBreak/>
              <w:t>宣告</w:t>
            </w:r>
          </w:p>
        </w:tc>
        <w:tc>
          <w:tcPr>
            <w:tcW w:w="8454" w:type="dxa"/>
            <w:gridSpan w:val="2"/>
            <w:tcBorders>
              <w:top w:val="single" w:sz="4" w:space="0" w:color="auto"/>
              <w:left w:val="single" w:sz="4" w:space="0" w:color="auto"/>
              <w:bottom w:val="single" w:sz="4" w:space="0" w:color="auto"/>
              <w:right w:val="single" w:sz="4" w:space="0" w:color="auto"/>
            </w:tcBorders>
            <w:hideMark/>
          </w:tcPr>
          <w:p w14:paraId="10BEB54F" w14:textId="62689574" w:rsidR="00965582" w:rsidRDefault="00965582" w:rsidP="00F6307D">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009F7B74" w:rsidRPr="00965582">
              <w:rPr>
                <w:rFonts w:ascii="Courier New" w:eastAsia="新細明體" w:hAnsi="Courier New" w:cs="Courier New"/>
              </w:rPr>
              <w:t>GetTSSmartStrategyReport</w:t>
            </w:r>
            <w:r w:rsidR="009F7B74">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w:t>
            </w:r>
            <w:r w:rsidR="005970D9">
              <w:rPr>
                <w:rFonts w:ascii="Courier New" w:hAnsi="Courier New" w:cs="Courier New"/>
              </w:rPr>
              <w:t>, [</w:t>
            </w:r>
            <w:r w:rsidR="005970D9">
              <w:rPr>
                <w:rFonts w:ascii="Courier New" w:hAnsi="Courier New" w:cs="Courier New"/>
                <w:color w:val="FF0000"/>
              </w:rPr>
              <w:t>in</w:t>
            </w:r>
            <w:r w:rsidR="005970D9">
              <w:rPr>
                <w:rFonts w:ascii="Courier New" w:hAnsi="Courier New" w:cs="Courier New"/>
              </w:rPr>
              <w:t xml:space="preserve">] </w:t>
            </w:r>
            <w:r w:rsidR="005970D9">
              <w:rPr>
                <w:rFonts w:ascii="Courier New" w:hAnsi="Courier New" w:cs="Courier New"/>
                <w:bCs/>
                <w:color w:val="0000FF"/>
              </w:rPr>
              <w:t xml:space="preserve">BSTR </w:t>
            </w:r>
            <w:r w:rsidR="005970D9">
              <w:rPr>
                <w:rFonts w:ascii="Courier New" w:hAnsi="Courier New" w:cs="Courier New"/>
              </w:rPr>
              <w:t>bstr</w:t>
            </w:r>
            <w:r w:rsidR="005970D9">
              <w:rPr>
                <w:rFonts w:ascii="Courier New" w:hAnsi="Courier New" w:cs="Courier New" w:hint="eastAsia"/>
              </w:rPr>
              <w:t>Ma</w:t>
            </w:r>
            <w:r w:rsidR="005970D9">
              <w:rPr>
                <w:rFonts w:ascii="Courier New" w:hAnsi="Courier New" w:cs="Courier New"/>
              </w:rPr>
              <w:t>rketType</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nReportStatus,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bstrKind,</w:t>
            </w:r>
            <w:r w:rsidRPr="00553B64">
              <w:rPr>
                <w:rFonts w:ascii="Courier New" w:hAnsi="Courier New" w:cs="Courier New"/>
              </w:rPr>
              <w:t xml:space="preserve"> [</w:t>
            </w:r>
            <w:r w:rsidRPr="00553B64">
              <w:rPr>
                <w:rFonts w:ascii="Courier New" w:hAnsi="Courier New" w:cs="Courier New"/>
                <w:color w:val="FF0000"/>
              </w:rPr>
              <w:t>in</w:t>
            </w:r>
            <w:r w:rsidRPr="00553B64">
              <w:rPr>
                <w:rFonts w:ascii="Courier New" w:hAnsi="Courier New" w:cs="Courier New"/>
              </w:rPr>
              <w:t xml:space="preserve">] </w:t>
            </w:r>
            <w:r w:rsidRPr="00553B64">
              <w:rPr>
                <w:rFonts w:ascii="Courier New" w:hAnsi="Courier New" w:cs="Courier New"/>
                <w:bCs/>
                <w:color w:val="0000FF"/>
              </w:rPr>
              <w:t>BSTR</w:t>
            </w:r>
            <w:r w:rsidRPr="00553B64">
              <w:rPr>
                <w:rFonts w:ascii="Courier New" w:hAnsi="Courier New" w:cs="Courier New"/>
              </w:rPr>
              <w:t xml:space="preserve"> bstrDate);</w:t>
            </w:r>
          </w:p>
        </w:tc>
      </w:tr>
      <w:tr w:rsidR="00965582" w14:paraId="69FFE34C" w14:textId="77777777" w:rsidTr="005C7942">
        <w:trPr>
          <w:trHeight w:val="163"/>
        </w:trPr>
        <w:tc>
          <w:tcPr>
            <w:tcW w:w="1282" w:type="dxa"/>
            <w:vMerge w:val="restart"/>
            <w:tcBorders>
              <w:top w:val="single" w:sz="4" w:space="0" w:color="auto"/>
              <w:left w:val="single" w:sz="4" w:space="0" w:color="auto"/>
              <w:right w:val="single" w:sz="4" w:space="0" w:color="auto"/>
            </w:tcBorders>
            <w:hideMark/>
          </w:tcPr>
          <w:p w14:paraId="17660607" w14:textId="77777777" w:rsidR="00965582" w:rsidRDefault="00965582" w:rsidP="00F6307D">
            <w:r>
              <w:rPr>
                <w:rStyle w:val="afa"/>
                <w:rFonts w:hint="eastAsia"/>
              </w:rPr>
              <w:t>參數</w:t>
            </w:r>
          </w:p>
        </w:tc>
        <w:tc>
          <w:tcPr>
            <w:tcW w:w="2233" w:type="dxa"/>
            <w:tcBorders>
              <w:top w:val="single" w:sz="4" w:space="0" w:color="auto"/>
              <w:left w:val="single" w:sz="4" w:space="0" w:color="auto"/>
              <w:bottom w:val="single" w:sz="4" w:space="0" w:color="auto"/>
              <w:right w:val="single" w:sz="4" w:space="0" w:color="auto"/>
            </w:tcBorders>
            <w:hideMark/>
          </w:tcPr>
          <w:p w14:paraId="4001EB9F" w14:textId="77777777" w:rsidR="00965582" w:rsidRDefault="00965582" w:rsidP="00F6307D">
            <w:r>
              <w:rPr>
                <w:rFonts w:ascii="Courier New" w:hAnsi="Courier New" w:cs="Courier New"/>
              </w:rPr>
              <w:t>bstrLogInID</w:t>
            </w:r>
          </w:p>
        </w:tc>
        <w:tc>
          <w:tcPr>
            <w:tcW w:w="6221" w:type="dxa"/>
            <w:tcBorders>
              <w:top w:val="single" w:sz="4" w:space="0" w:color="auto"/>
              <w:left w:val="single" w:sz="4" w:space="0" w:color="auto"/>
              <w:bottom w:val="single" w:sz="4" w:space="0" w:color="auto"/>
              <w:right w:val="single" w:sz="4" w:space="0" w:color="auto"/>
            </w:tcBorders>
            <w:hideMark/>
          </w:tcPr>
          <w:p w14:paraId="24B90BA1" w14:textId="77777777" w:rsidR="00965582" w:rsidRDefault="00965582" w:rsidP="00F6307D">
            <w:r>
              <w:rPr>
                <w:rFonts w:hint="eastAsia"/>
              </w:rPr>
              <w:t>登入</w:t>
            </w:r>
            <w:r>
              <w:t>ID</w:t>
            </w:r>
            <w:r>
              <w:rPr>
                <w:rFonts w:hint="eastAsia"/>
              </w:rPr>
              <w:t>。</w:t>
            </w:r>
          </w:p>
        </w:tc>
      </w:tr>
      <w:tr w:rsidR="00965582" w14:paraId="3F6851CB" w14:textId="77777777" w:rsidTr="005C7942">
        <w:trPr>
          <w:trHeight w:val="163"/>
        </w:trPr>
        <w:tc>
          <w:tcPr>
            <w:tcW w:w="0" w:type="auto"/>
            <w:vMerge/>
            <w:tcBorders>
              <w:left w:val="single" w:sz="4" w:space="0" w:color="auto"/>
              <w:right w:val="single" w:sz="4" w:space="0" w:color="auto"/>
            </w:tcBorders>
            <w:vAlign w:val="center"/>
            <w:hideMark/>
          </w:tcPr>
          <w:p w14:paraId="18BFC336" w14:textId="77777777" w:rsidR="00965582" w:rsidRDefault="00965582" w:rsidP="00F6307D">
            <w:pPr>
              <w:widowControl/>
            </w:pPr>
          </w:p>
        </w:tc>
        <w:tc>
          <w:tcPr>
            <w:tcW w:w="2233" w:type="dxa"/>
            <w:tcBorders>
              <w:top w:val="single" w:sz="4" w:space="0" w:color="auto"/>
              <w:left w:val="single" w:sz="4" w:space="0" w:color="auto"/>
              <w:bottom w:val="single" w:sz="4" w:space="0" w:color="auto"/>
              <w:right w:val="single" w:sz="4" w:space="0" w:color="auto"/>
            </w:tcBorders>
            <w:hideMark/>
          </w:tcPr>
          <w:p w14:paraId="0FB0B7FA" w14:textId="77777777" w:rsidR="00965582" w:rsidRDefault="00965582" w:rsidP="00F6307D">
            <w:r>
              <w:rPr>
                <w:rFonts w:ascii="Courier New" w:hAnsi="Courier New" w:cs="Courier New"/>
              </w:rPr>
              <w:t>bstrAccount</w:t>
            </w:r>
          </w:p>
        </w:tc>
        <w:tc>
          <w:tcPr>
            <w:tcW w:w="6221" w:type="dxa"/>
            <w:tcBorders>
              <w:top w:val="single" w:sz="4" w:space="0" w:color="auto"/>
              <w:left w:val="single" w:sz="4" w:space="0" w:color="auto"/>
              <w:bottom w:val="single" w:sz="4" w:space="0" w:color="auto"/>
              <w:right w:val="single" w:sz="4" w:space="0" w:color="auto"/>
            </w:tcBorders>
            <w:hideMark/>
          </w:tcPr>
          <w:p w14:paraId="098E9EA2" w14:textId="77777777" w:rsidR="00965582" w:rsidRDefault="00965582" w:rsidP="00F6307D">
            <w:r>
              <w:rPr>
                <w:rFonts w:hint="eastAsia"/>
              </w:rPr>
              <w:t>委託帳號</w:t>
            </w:r>
            <w:r>
              <w:t xml:space="preserve"> (</w:t>
            </w:r>
            <w:r w:rsidRPr="00553B64">
              <w:rPr>
                <w:rFonts w:hint="eastAsia"/>
                <w:highlight w:val="yellow"/>
              </w:rPr>
              <w:t>帳號</w:t>
            </w:r>
            <w:r>
              <w:t xml:space="preserve">) </w:t>
            </w:r>
            <w:r>
              <w:rPr>
                <w:rFonts w:hint="eastAsia"/>
              </w:rPr>
              <w:t>。</w:t>
            </w:r>
          </w:p>
        </w:tc>
      </w:tr>
      <w:tr w:rsidR="00F825A4" w14:paraId="198030C4" w14:textId="77777777" w:rsidTr="005C7942">
        <w:trPr>
          <w:trHeight w:val="163"/>
        </w:trPr>
        <w:tc>
          <w:tcPr>
            <w:tcW w:w="0" w:type="auto"/>
            <w:vMerge/>
            <w:tcBorders>
              <w:left w:val="single" w:sz="4" w:space="0" w:color="auto"/>
              <w:right w:val="single" w:sz="4" w:space="0" w:color="auto"/>
            </w:tcBorders>
            <w:vAlign w:val="center"/>
          </w:tcPr>
          <w:p w14:paraId="784ED21F" w14:textId="77777777" w:rsidR="00F825A4" w:rsidRDefault="00F825A4" w:rsidP="00F6307D">
            <w:pPr>
              <w:widowControl/>
            </w:pPr>
          </w:p>
        </w:tc>
        <w:tc>
          <w:tcPr>
            <w:tcW w:w="2233" w:type="dxa"/>
            <w:tcBorders>
              <w:top w:val="single" w:sz="4" w:space="0" w:color="auto"/>
              <w:left w:val="single" w:sz="4" w:space="0" w:color="auto"/>
              <w:bottom w:val="single" w:sz="4" w:space="0" w:color="auto"/>
              <w:right w:val="single" w:sz="4" w:space="0" w:color="auto"/>
            </w:tcBorders>
          </w:tcPr>
          <w:p w14:paraId="02DFDAB7" w14:textId="4B97E552" w:rsidR="00F825A4" w:rsidRDefault="00F825A4" w:rsidP="00F825A4">
            <w:pPr>
              <w:autoSpaceDE w:val="0"/>
              <w:autoSpaceDN w:val="0"/>
              <w:adjustRightInd w:val="0"/>
              <w:rPr>
                <w:rFonts w:ascii="Courier New" w:hAnsi="Courier New" w:cs="Courier New"/>
              </w:rPr>
            </w:pPr>
            <w:r w:rsidRPr="00F825A4">
              <w:rPr>
                <w:rFonts w:ascii="Courier New" w:hAnsi="Courier New" w:cs="Courier New"/>
              </w:rPr>
              <w:t>bstrMarketType</w:t>
            </w:r>
          </w:p>
        </w:tc>
        <w:tc>
          <w:tcPr>
            <w:tcW w:w="6221" w:type="dxa"/>
            <w:tcBorders>
              <w:top w:val="single" w:sz="4" w:space="0" w:color="auto"/>
              <w:left w:val="single" w:sz="4" w:space="0" w:color="auto"/>
              <w:bottom w:val="single" w:sz="4" w:space="0" w:color="auto"/>
              <w:right w:val="single" w:sz="4" w:space="0" w:color="auto"/>
            </w:tcBorders>
          </w:tcPr>
          <w:p w14:paraId="60D654CD" w14:textId="65E420C5" w:rsidR="00F825A4" w:rsidRDefault="00F825A4" w:rsidP="00F6307D">
            <w:r>
              <w:rPr>
                <w:rFonts w:hint="eastAsia"/>
              </w:rPr>
              <w:t xml:space="preserve">TS </w:t>
            </w:r>
            <w:r w:rsidR="00CF6A51">
              <w:t>:</w:t>
            </w:r>
            <w:r w:rsidR="00CF6A51">
              <w:rPr>
                <w:rFonts w:hint="eastAsia"/>
              </w:rPr>
              <w:t>證券市場</w:t>
            </w:r>
          </w:p>
        </w:tc>
      </w:tr>
      <w:tr w:rsidR="00965582" w14:paraId="71E989B0" w14:textId="77777777" w:rsidTr="005C7942">
        <w:trPr>
          <w:trHeight w:val="163"/>
        </w:trPr>
        <w:tc>
          <w:tcPr>
            <w:tcW w:w="0" w:type="auto"/>
            <w:vMerge/>
            <w:tcBorders>
              <w:left w:val="single" w:sz="4" w:space="0" w:color="auto"/>
              <w:right w:val="single" w:sz="4" w:space="0" w:color="auto"/>
            </w:tcBorders>
            <w:vAlign w:val="center"/>
            <w:hideMark/>
          </w:tcPr>
          <w:p w14:paraId="2016A147" w14:textId="77777777" w:rsidR="00965582" w:rsidRDefault="00965582" w:rsidP="00F6307D">
            <w:pPr>
              <w:widowControl/>
            </w:pPr>
          </w:p>
        </w:tc>
        <w:tc>
          <w:tcPr>
            <w:tcW w:w="2233" w:type="dxa"/>
            <w:tcBorders>
              <w:top w:val="single" w:sz="4" w:space="0" w:color="auto"/>
              <w:left w:val="single" w:sz="4" w:space="0" w:color="auto"/>
              <w:bottom w:val="single" w:sz="4" w:space="0" w:color="auto"/>
              <w:right w:val="single" w:sz="4" w:space="0" w:color="auto"/>
            </w:tcBorders>
            <w:hideMark/>
          </w:tcPr>
          <w:p w14:paraId="1F35F40A" w14:textId="77777777" w:rsidR="00965582" w:rsidRDefault="00965582" w:rsidP="00F6307D">
            <w:pPr>
              <w:rPr>
                <w:rFonts w:ascii="Courier New" w:hAnsi="Courier New" w:cs="Courier New"/>
              </w:rPr>
            </w:pPr>
            <w:r>
              <w:rPr>
                <w:rFonts w:ascii="Courier New" w:hAnsi="Courier New" w:cs="Courier New"/>
              </w:rPr>
              <w:t>nReportStatus</w:t>
            </w:r>
          </w:p>
        </w:tc>
        <w:tc>
          <w:tcPr>
            <w:tcW w:w="6221" w:type="dxa"/>
            <w:tcBorders>
              <w:top w:val="single" w:sz="4" w:space="0" w:color="auto"/>
              <w:left w:val="single" w:sz="4" w:space="0" w:color="auto"/>
              <w:bottom w:val="single" w:sz="4" w:space="0" w:color="auto"/>
              <w:right w:val="single" w:sz="4" w:space="0" w:color="auto"/>
            </w:tcBorders>
            <w:hideMark/>
          </w:tcPr>
          <w:p w14:paraId="73DFF5E7" w14:textId="77777777" w:rsidR="00965582" w:rsidRDefault="00965582" w:rsidP="00F6307D">
            <w:r>
              <w:t>0:</w:t>
            </w:r>
            <w:r>
              <w:rPr>
                <w:rFonts w:hint="eastAsia"/>
              </w:rPr>
              <w:t>全部的委託單。</w:t>
            </w:r>
          </w:p>
        </w:tc>
      </w:tr>
      <w:tr w:rsidR="00965582" w14:paraId="26F308E5" w14:textId="77777777" w:rsidTr="005C7942">
        <w:trPr>
          <w:trHeight w:val="163"/>
        </w:trPr>
        <w:tc>
          <w:tcPr>
            <w:tcW w:w="0" w:type="auto"/>
            <w:vMerge/>
            <w:tcBorders>
              <w:left w:val="single" w:sz="4" w:space="0" w:color="auto"/>
              <w:right w:val="single" w:sz="4" w:space="0" w:color="auto"/>
            </w:tcBorders>
            <w:vAlign w:val="center"/>
            <w:hideMark/>
          </w:tcPr>
          <w:p w14:paraId="27541EFF" w14:textId="77777777" w:rsidR="00965582" w:rsidRDefault="00965582" w:rsidP="00F6307D">
            <w:pPr>
              <w:widowControl/>
            </w:pPr>
          </w:p>
        </w:tc>
        <w:tc>
          <w:tcPr>
            <w:tcW w:w="2233" w:type="dxa"/>
            <w:tcBorders>
              <w:top w:val="single" w:sz="4" w:space="0" w:color="auto"/>
              <w:left w:val="single" w:sz="4" w:space="0" w:color="auto"/>
              <w:bottom w:val="single" w:sz="4" w:space="0" w:color="auto"/>
              <w:right w:val="single" w:sz="4" w:space="0" w:color="auto"/>
            </w:tcBorders>
            <w:hideMark/>
          </w:tcPr>
          <w:p w14:paraId="6135F26E" w14:textId="77777777" w:rsidR="00965582" w:rsidRDefault="00965582" w:rsidP="00F6307D">
            <w:pPr>
              <w:rPr>
                <w:rFonts w:ascii="Courier New" w:hAnsi="Courier New" w:cs="Courier New"/>
              </w:rPr>
            </w:pPr>
            <w:r>
              <w:rPr>
                <w:rFonts w:ascii="Courier New" w:hAnsi="Courier New" w:cs="Courier New"/>
              </w:rPr>
              <w:t>bstrKind</w:t>
            </w:r>
          </w:p>
        </w:tc>
        <w:tc>
          <w:tcPr>
            <w:tcW w:w="6221" w:type="dxa"/>
            <w:tcBorders>
              <w:top w:val="single" w:sz="4" w:space="0" w:color="auto"/>
              <w:left w:val="single" w:sz="4" w:space="0" w:color="auto"/>
              <w:bottom w:val="single" w:sz="4" w:space="0" w:color="auto"/>
              <w:right w:val="single" w:sz="4" w:space="0" w:color="auto"/>
            </w:tcBorders>
            <w:hideMark/>
          </w:tcPr>
          <w:p w14:paraId="6DA23EF9" w14:textId="77777777" w:rsidR="00965582" w:rsidRDefault="00965582" w:rsidP="00F6307D">
            <w:r>
              <w:rPr>
                <w:rFonts w:hint="eastAsia"/>
              </w:rPr>
              <w:t>智慧單類型</w:t>
            </w:r>
          </w:p>
          <w:p w14:paraId="28B9C781" w14:textId="0E062C4F" w:rsidR="00F825A4" w:rsidRDefault="00F825A4" w:rsidP="00F6307D">
            <w:r>
              <w:t>DayTrade</w:t>
            </w:r>
            <w:r w:rsidR="00965582">
              <w:t>:</w:t>
            </w:r>
            <w:r>
              <w:rPr>
                <w:rFonts w:hint="eastAsia"/>
              </w:rPr>
              <w:t>當沖</w:t>
            </w:r>
          </w:p>
          <w:p w14:paraId="6F749911" w14:textId="77777777" w:rsidR="00965582" w:rsidRDefault="00F825A4" w:rsidP="00F6307D">
            <w:r>
              <w:rPr>
                <w:rFonts w:hint="eastAsia"/>
              </w:rPr>
              <w:t>ClearOut</w:t>
            </w:r>
            <w:r w:rsidR="00965582">
              <w:rPr>
                <w:rFonts w:hint="eastAsia"/>
              </w:rPr>
              <w:t>:</w:t>
            </w:r>
            <w:r>
              <w:rPr>
                <w:rFonts w:hint="eastAsia"/>
              </w:rPr>
              <w:t>出清</w:t>
            </w:r>
          </w:p>
          <w:p w14:paraId="09D893E8" w14:textId="24BC98F2" w:rsidR="00184A83" w:rsidRPr="00184A83" w:rsidRDefault="00184A83" w:rsidP="00F6307D">
            <w:pPr>
              <w:rPr>
                <w:b/>
              </w:rPr>
            </w:pPr>
            <w:r w:rsidRPr="00184A83">
              <w:rPr>
                <w:rFonts w:hint="eastAsia"/>
                <w:b/>
              </w:rPr>
              <w:t>MIT</w:t>
            </w:r>
            <w:r w:rsidR="00533825">
              <w:rPr>
                <w:rFonts w:hint="eastAsia"/>
                <w:b/>
              </w:rPr>
              <w:t>：</w:t>
            </w:r>
            <w:r w:rsidR="001B7F79">
              <w:rPr>
                <w:rFonts w:hint="eastAsia"/>
                <w:b/>
                <w:lang w:eastAsia="zh-HK"/>
              </w:rPr>
              <w:t>觸價單</w:t>
            </w:r>
            <w:r w:rsidR="00533825" w:rsidRPr="00533825">
              <w:rPr>
                <w:rFonts w:hint="eastAsia"/>
                <w:b/>
                <w:color w:val="FF0000"/>
                <w:lang w:eastAsia="zh-HK"/>
              </w:rPr>
              <w:t>、</w:t>
            </w:r>
            <w:r w:rsidR="00533825" w:rsidRPr="00533825">
              <w:rPr>
                <w:rFonts w:hint="eastAsia"/>
                <w:b/>
                <w:color w:val="FF0000"/>
              </w:rPr>
              <w:t>MIT</w:t>
            </w:r>
            <w:r w:rsidR="00533825" w:rsidRPr="00533825">
              <w:rPr>
                <w:rFonts w:hint="eastAsia"/>
                <w:b/>
                <w:color w:val="FF0000"/>
              </w:rPr>
              <w:t>長效單</w:t>
            </w:r>
          </w:p>
          <w:p w14:paraId="4F80E6F6" w14:textId="6D7C2DBF" w:rsidR="00184A83" w:rsidRDefault="00184A83" w:rsidP="00F6307D">
            <w:pPr>
              <w:rPr>
                <w:b/>
              </w:rPr>
            </w:pPr>
            <w:r w:rsidRPr="00184A83">
              <w:rPr>
                <w:rFonts w:hint="eastAsia"/>
                <w:b/>
              </w:rPr>
              <w:t>OCO</w:t>
            </w:r>
            <w:r w:rsidR="00533825">
              <w:rPr>
                <w:rFonts w:hint="eastAsia"/>
                <w:b/>
              </w:rPr>
              <w:t>：</w:t>
            </w:r>
            <w:r w:rsidR="00D27E30">
              <w:rPr>
                <w:rFonts w:hint="eastAsia"/>
                <w:b/>
                <w:lang w:eastAsia="zh-HK"/>
              </w:rPr>
              <w:t>二擇一</w:t>
            </w:r>
          </w:p>
          <w:p w14:paraId="07FABB82" w14:textId="5BABE096" w:rsidR="001B7F79" w:rsidRDefault="001B7F79" w:rsidP="001B7F79">
            <w:pPr>
              <w:rPr>
                <w:b/>
              </w:rPr>
            </w:pPr>
            <w:r>
              <w:rPr>
                <w:rFonts w:hint="eastAsia"/>
                <w:b/>
              </w:rPr>
              <w:t>MIOC</w:t>
            </w:r>
            <w:r w:rsidR="00533825">
              <w:rPr>
                <w:rFonts w:hint="eastAsia"/>
                <w:b/>
              </w:rPr>
              <w:t>：</w:t>
            </w:r>
            <w:r>
              <w:rPr>
                <w:rFonts w:hint="eastAsia"/>
                <w:b/>
                <w:lang w:eastAsia="zh-HK"/>
              </w:rPr>
              <w:t>多次</w:t>
            </w:r>
            <w:r>
              <w:rPr>
                <w:rFonts w:hint="eastAsia"/>
                <w:b/>
              </w:rPr>
              <w:t>IOC</w:t>
            </w:r>
          </w:p>
          <w:p w14:paraId="27C89B0D" w14:textId="363535F8" w:rsidR="00D27E30" w:rsidRDefault="001B7F79" w:rsidP="001B7F79">
            <w:pPr>
              <w:rPr>
                <w:b/>
                <w:color w:val="FF0000"/>
              </w:rPr>
            </w:pPr>
            <w:r>
              <w:rPr>
                <w:rFonts w:hint="eastAsia"/>
                <w:b/>
              </w:rPr>
              <w:t>MST</w:t>
            </w:r>
            <w:r w:rsidR="00533825">
              <w:rPr>
                <w:rFonts w:hint="eastAsia"/>
                <w:b/>
              </w:rPr>
              <w:t>：</w:t>
            </w:r>
            <w:r>
              <w:rPr>
                <w:rFonts w:hint="eastAsia"/>
                <w:b/>
                <w:lang w:eastAsia="zh-HK"/>
              </w:rPr>
              <w:t>移動停損</w:t>
            </w:r>
            <w:r w:rsidR="00533825" w:rsidRPr="00533825">
              <w:rPr>
                <w:rFonts w:hint="eastAsia"/>
                <w:b/>
                <w:color w:val="FF0000"/>
                <w:lang w:eastAsia="zh-HK"/>
              </w:rPr>
              <w:t>、</w:t>
            </w:r>
            <w:r w:rsidR="00533825" w:rsidRPr="00533825">
              <w:rPr>
                <w:rFonts w:hint="eastAsia"/>
                <w:b/>
                <w:color w:val="FF0000"/>
              </w:rPr>
              <w:t>M</w:t>
            </w:r>
            <w:r w:rsidR="00533825">
              <w:rPr>
                <w:rFonts w:hint="eastAsia"/>
                <w:b/>
                <w:color w:val="FF0000"/>
              </w:rPr>
              <w:t>S</w:t>
            </w:r>
            <w:r w:rsidR="00533825" w:rsidRPr="00533825">
              <w:rPr>
                <w:rFonts w:hint="eastAsia"/>
                <w:b/>
                <w:color w:val="FF0000"/>
              </w:rPr>
              <w:t>T</w:t>
            </w:r>
            <w:r w:rsidR="00533825" w:rsidRPr="00533825">
              <w:rPr>
                <w:rFonts w:hint="eastAsia"/>
                <w:b/>
                <w:color w:val="FF0000"/>
              </w:rPr>
              <w:t>長效單</w:t>
            </w:r>
          </w:p>
          <w:p w14:paraId="1E9C0673" w14:textId="77777777" w:rsidR="00533825" w:rsidRDefault="00533825" w:rsidP="001B7F79">
            <w:pPr>
              <w:rPr>
                <w:b/>
                <w:color w:val="FF0000"/>
              </w:rPr>
            </w:pPr>
            <w:r>
              <w:rPr>
                <w:rFonts w:hint="eastAsia"/>
                <w:b/>
                <w:color w:val="FF0000"/>
              </w:rPr>
              <w:t>AB</w:t>
            </w:r>
            <w:r>
              <w:rPr>
                <w:rFonts w:hint="eastAsia"/>
                <w:b/>
                <w:color w:val="FF0000"/>
              </w:rPr>
              <w:t>：看</w:t>
            </w:r>
            <w:r>
              <w:rPr>
                <w:rFonts w:hint="eastAsia"/>
                <w:b/>
                <w:color w:val="FF0000"/>
              </w:rPr>
              <w:t>A</w:t>
            </w:r>
            <w:r>
              <w:rPr>
                <w:rFonts w:hint="eastAsia"/>
                <w:b/>
                <w:color w:val="FF0000"/>
              </w:rPr>
              <w:t>下</w:t>
            </w:r>
            <w:r>
              <w:rPr>
                <w:rFonts w:hint="eastAsia"/>
                <w:b/>
                <w:color w:val="FF0000"/>
              </w:rPr>
              <w:t>B</w:t>
            </w:r>
            <w:r>
              <w:rPr>
                <w:rFonts w:hint="eastAsia"/>
                <w:b/>
                <w:color w:val="FF0000"/>
              </w:rPr>
              <w:t>單</w:t>
            </w:r>
          </w:p>
          <w:p w14:paraId="3D1AF947" w14:textId="132A5355" w:rsidR="00820313" w:rsidRPr="00533825" w:rsidRDefault="00533825" w:rsidP="00820313">
            <w:r>
              <w:rPr>
                <w:rFonts w:hint="eastAsia"/>
                <w:b/>
                <w:color w:val="FF0000"/>
              </w:rPr>
              <w:t>CB</w:t>
            </w:r>
            <w:r>
              <w:rPr>
                <w:rFonts w:hint="eastAsia"/>
                <w:b/>
                <w:color w:val="FF0000"/>
              </w:rPr>
              <w:t>：自組單</w:t>
            </w:r>
          </w:p>
          <w:p w14:paraId="49E3103E" w14:textId="7FD54634" w:rsidR="00533825" w:rsidRPr="00533825" w:rsidRDefault="00533825" w:rsidP="001B7F79"/>
        </w:tc>
      </w:tr>
      <w:tr w:rsidR="00965582" w14:paraId="3745BCE1" w14:textId="77777777" w:rsidTr="005C7942">
        <w:trPr>
          <w:trHeight w:val="163"/>
        </w:trPr>
        <w:tc>
          <w:tcPr>
            <w:tcW w:w="0" w:type="auto"/>
            <w:vMerge/>
            <w:tcBorders>
              <w:left w:val="single" w:sz="4" w:space="0" w:color="auto"/>
              <w:bottom w:val="single" w:sz="4" w:space="0" w:color="auto"/>
              <w:right w:val="single" w:sz="4" w:space="0" w:color="auto"/>
            </w:tcBorders>
            <w:vAlign w:val="center"/>
          </w:tcPr>
          <w:p w14:paraId="54A90205" w14:textId="77777777" w:rsidR="00965582" w:rsidRDefault="00965582" w:rsidP="00F6307D">
            <w:pPr>
              <w:widowControl/>
            </w:pPr>
          </w:p>
        </w:tc>
        <w:tc>
          <w:tcPr>
            <w:tcW w:w="2233" w:type="dxa"/>
            <w:tcBorders>
              <w:top w:val="single" w:sz="4" w:space="0" w:color="auto"/>
              <w:left w:val="single" w:sz="4" w:space="0" w:color="auto"/>
              <w:bottom w:val="single" w:sz="4" w:space="0" w:color="auto"/>
              <w:right w:val="single" w:sz="4" w:space="0" w:color="auto"/>
            </w:tcBorders>
          </w:tcPr>
          <w:p w14:paraId="72BF68EF" w14:textId="77777777" w:rsidR="00965582" w:rsidRDefault="00965582" w:rsidP="00F6307D">
            <w:pPr>
              <w:rPr>
                <w:rFonts w:ascii="Courier New" w:hAnsi="Courier New" w:cs="Courier New"/>
              </w:rPr>
            </w:pPr>
            <w:r w:rsidRPr="00C43526">
              <w:rPr>
                <w:rFonts w:ascii="Courier New" w:hAnsi="Courier New" w:cs="Courier New" w:hint="eastAsia"/>
              </w:rPr>
              <w:t>bstrDate</w:t>
            </w:r>
            <w:r w:rsidRPr="00C43526">
              <w:rPr>
                <w:rFonts w:ascii="Courier New" w:hAnsi="Courier New" w:cs="Courier New" w:hint="eastAsia"/>
              </w:rPr>
              <w:tab/>
            </w:r>
          </w:p>
        </w:tc>
        <w:tc>
          <w:tcPr>
            <w:tcW w:w="6221" w:type="dxa"/>
            <w:tcBorders>
              <w:top w:val="single" w:sz="4" w:space="0" w:color="auto"/>
              <w:left w:val="single" w:sz="4" w:space="0" w:color="auto"/>
              <w:bottom w:val="single" w:sz="4" w:space="0" w:color="auto"/>
              <w:right w:val="single" w:sz="4" w:space="0" w:color="auto"/>
            </w:tcBorders>
          </w:tcPr>
          <w:p w14:paraId="342980FA" w14:textId="3DB91CFC" w:rsidR="00965582" w:rsidRDefault="00965582" w:rsidP="00F825A4">
            <w:r w:rsidRPr="00FD7791">
              <w:rPr>
                <w:rFonts w:hint="eastAsia"/>
              </w:rPr>
              <w:t>查詢日期</w:t>
            </w:r>
            <w:r>
              <w:rPr>
                <w:rFonts w:hint="eastAsia"/>
              </w:rPr>
              <w:t>(</w:t>
            </w:r>
            <w:r>
              <w:t>ex:</w:t>
            </w:r>
            <w:r>
              <w:rPr>
                <w:rFonts w:hint="eastAsia"/>
              </w:rPr>
              <w:t>20</w:t>
            </w:r>
            <w:r w:rsidR="00F445F0">
              <w:rPr>
                <w:rFonts w:hint="eastAsia"/>
              </w:rPr>
              <w:t>201001</w:t>
            </w:r>
            <w:r>
              <w:rPr>
                <w:rFonts w:hint="eastAsia"/>
              </w:rPr>
              <w:t>)</w:t>
            </w:r>
          </w:p>
        </w:tc>
      </w:tr>
      <w:tr w:rsidR="00965582" w14:paraId="7626A15E" w14:textId="77777777" w:rsidTr="005C7942">
        <w:tc>
          <w:tcPr>
            <w:tcW w:w="1282" w:type="dxa"/>
            <w:tcBorders>
              <w:top w:val="single" w:sz="4" w:space="0" w:color="auto"/>
              <w:left w:val="single" w:sz="4" w:space="0" w:color="auto"/>
              <w:bottom w:val="single" w:sz="4" w:space="0" w:color="auto"/>
              <w:right w:val="single" w:sz="4" w:space="0" w:color="auto"/>
            </w:tcBorders>
            <w:hideMark/>
          </w:tcPr>
          <w:p w14:paraId="096BD736" w14:textId="77777777" w:rsidR="00965582" w:rsidRDefault="00965582" w:rsidP="00F6307D">
            <w:r>
              <w:rPr>
                <w:rStyle w:val="afa"/>
                <w:rFonts w:hint="eastAsia"/>
              </w:rPr>
              <w:t>回傳值</w:t>
            </w:r>
          </w:p>
        </w:tc>
        <w:tc>
          <w:tcPr>
            <w:tcW w:w="8454" w:type="dxa"/>
            <w:gridSpan w:val="2"/>
            <w:tcBorders>
              <w:top w:val="single" w:sz="4" w:space="0" w:color="auto"/>
              <w:left w:val="single" w:sz="4" w:space="0" w:color="auto"/>
              <w:bottom w:val="single" w:sz="4" w:space="0" w:color="auto"/>
              <w:right w:val="single" w:sz="4" w:space="0" w:color="auto"/>
            </w:tcBorders>
            <w:hideMark/>
          </w:tcPr>
          <w:p w14:paraId="092BF36F" w14:textId="77777777" w:rsidR="00965582" w:rsidRDefault="00965582" w:rsidP="00F6307D">
            <w:r>
              <w:t>0</w:t>
            </w:r>
            <w:r>
              <w:rPr>
                <w:rFonts w:hint="eastAsia"/>
              </w:rPr>
              <w:t>表示成功，其餘非</w:t>
            </w:r>
            <w:r>
              <w:t>0</w:t>
            </w:r>
            <w:r>
              <w:rPr>
                <w:rFonts w:hint="eastAsia"/>
              </w:rPr>
              <w:t>數值都表示失敗。</w:t>
            </w:r>
          </w:p>
        </w:tc>
      </w:tr>
      <w:tr w:rsidR="00965582" w14:paraId="71976FD7" w14:textId="77777777" w:rsidTr="005C7942">
        <w:tc>
          <w:tcPr>
            <w:tcW w:w="1282" w:type="dxa"/>
            <w:tcBorders>
              <w:top w:val="single" w:sz="4" w:space="0" w:color="auto"/>
              <w:left w:val="single" w:sz="4" w:space="0" w:color="auto"/>
              <w:bottom w:val="single" w:sz="4" w:space="0" w:color="auto"/>
              <w:right w:val="single" w:sz="4" w:space="0" w:color="auto"/>
            </w:tcBorders>
            <w:hideMark/>
          </w:tcPr>
          <w:p w14:paraId="43098E41" w14:textId="77777777" w:rsidR="00965582" w:rsidRDefault="00965582" w:rsidP="00F6307D">
            <w:r>
              <w:rPr>
                <w:rFonts w:hint="eastAsia"/>
                <w:b/>
                <w:bCs/>
              </w:rPr>
              <w:t>備註</w:t>
            </w:r>
          </w:p>
        </w:tc>
        <w:tc>
          <w:tcPr>
            <w:tcW w:w="8454" w:type="dxa"/>
            <w:gridSpan w:val="2"/>
            <w:tcBorders>
              <w:top w:val="single" w:sz="4" w:space="0" w:color="auto"/>
              <w:left w:val="single" w:sz="4" w:space="0" w:color="auto"/>
              <w:bottom w:val="single" w:sz="4" w:space="0" w:color="auto"/>
              <w:right w:val="single" w:sz="4" w:space="0" w:color="auto"/>
            </w:tcBorders>
            <w:hideMark/>
          </w:tcPr>
          <w:p w14:paraId="0BBE8A02" w14:textId="5B63F665" w:rsidR="00965582" w:rsidRDefault="00965582" w:rsidP="00CF6A51">
            <w:pPr>
              <w:autoSpaceDE w:val="0"/>
              <w:autoSpaceDN w:val="0"/>
              <w:adjustRightInd w:val="0"/>
              <w:rPr>
                <w:rFonts w:ascii="Courier New" w:hAnsi="Courier New" w:cs="Courier New"/>
              </w:rPr>
            </w:pPr>
            <w:r>
              <w:rPr>
                <w:rFonts w:ascii="Courier New" w:hAnsi="Courier New" w:cs="Courier New" w:hint="eastAsia"/>
              </w:rPr>
              <w:t>結果由</w:t>
            </w:r>
            <w:hyperlink w:anchor="_4-2-n_OnTSSmartStrategyReport" w:history="1">
              <w:r w:rsidRPr="000A7466">
                <w:rPr>
                  <w:rStyle w:val="a3"/>
                </w:rPr>
                <w:t xml:space="preserve"> </w:t>
              </w:r>
              <w:r w:rsidR="00CF6A51" w:rsidRPr="000A7466">
                <w:rPr>
                  <w:rStyle w:val="a3"/>
                </w:rPr>
                <w:t>OnTSSmartStrategyReport</w:t>
              </w:r>
            </w:hyperlink>
            <w:r>
              <w:rPr>
                <w:rFonts w:ascii="Courier New" w:hAnsi="Courier New" w:cs="Courier New"/>
              </w:rPr>
              <w:t xml:space="preserve"> </w:t>
            </w:r>
            <w:r>
              <w:rPr>
                <w:rFonts w:ascii="Courier New" w:hAnsi="Courier New" w:cs="Courier New" w:hint="eastAsia"/>
              </w:rPr>
              <w:t>事件回傳。</w:t>
            </w:r>
          </w:p>
          <w:p w14:paraId="60A33E3C" w14:textId="22F24966" w:rsidR="00BE3FA8" w:rsidRDefault="00BE3FA8" w:rsidP="00BE3FA8">
            <w:pPr>
              <w:autoSpaceDE w:val="0"/>
              <w:autoSpaceDN w:val="0"/>
              <w:adjustRightInd w:val="0"/>
            </w:pPr>
            <w:r>
              <w:rPr>
                <w:rFonts w:hint="eastAsia"/>
              </w:rPr>
              <w:t>需簽署證券智慧單風險預告書及未簽署者可至金融網－同意書簽署專區申請。</w:t>
            </w:r>
          </w:p>
        </w:tc>
      </w:tr>
    </w:tbl>
    <w:p w14:paraId="42726099" w14:textId="26C572E3" w:rsidR="00820313" w:rsidRPr="005D43D9" w:rsidRDefault="00820313" w:rsidP="00820313">
      <w:pPr>
        <w:rPr>
          <w:b/>
          <w:bCs/>
        </w:rPr>
      </w:pPr>
      <w:bookmarkStart w:id="92" w:name="_4-2-64_CancelTSStrategyOrder"/>
      <w:bookmarkEnd w:id="92"/>
      <w:r w:rsidRPr="005D43D9">
        <w:rPr>
          <w:rFonts w:hint="eastAsia"/>
          <w:b/>
          <w:bCs/>
        </w:rPr>
        <w:t>*V2.13.48</w:t>
      </w:r>
      <w:r w:rsidRPr="005D43D9">
        <w:rPr>
          <w:rFonts w:hint="eastAsia"/>
          <w:b/>
          <w:bCs/>
        </w:rPr>
        <w:t>版本起移除</w:t>
      </w:r>
      <w:r w:rsidRPr="005D43D9">
        <w:rPr>
          <w:rFonts w:hint="eastAsia"/>
          <w:b/>
          <w:bCs/>
        </w:rPr>
        <w:t>MMIT</w:t>
      </w:r>
      <w:r w:rsidRPr="005D43D9">
        <w:rPr>
          <w:rFonts w:hint="eastAsia"/>
          <w:b/>
          <w:bCs/>
        </w:rPr>
        <w:t>、</w:t>
      </w:r>
      <w:r w:rsidRPr="005D43D9">
        <w:rPr>
          <w:rFonts w:hint="eastAsia"/>
          <w:b/>
          <w:bCs/>
        </w:rPr>
        <w:t>MBA</w:t>
      </w:r>
      <w:r w:rsidRPr="005D43D9">
        <w:rPr>
          <w:rFonts w:hint="eastAsia"/>
          <w:b/>
          <w:bCs/>
        </w:rPr>
        <w:t>、</w:t>
      </w:r>
      <w:r w:rsidRPr="005D43D9">
        <w:rPr>
          <w:rFonts w:hint="eastAsia"/>
          <w:b/>
          <w:bCs/>
        </w:rPr>
        <w:t>LLS</w:t>
      </w:r>
      <w:r w:rsidRPr="005D43D9">
        <w:rPr>
          <w:rFonts w:hint="eastAsia"/>
          <w:b/>
          <w:bCs/>
        </w:rPr>
        <w:t>智慧單查詢</w:t>
      </w:r>
    </w:p>
    <w:p w14:paraId="1E94B0C2" w14:textId="724454B4" w:rsidR="00154E43" w:rsidRPr="00154E43" w:rsidRDefault="00154E43" w:rsidP="00154E43">
      <w:pPr>
        <w:pStyle w:val="3"/>
        <w:rPr>
          <w:rFonts w:ascii="Courier New" w:eastAsia="新細明體" w:hAnsi="Courier New" w:cs="Courier New"/>
        </w:rPr>
      </w:pPr>
      <w:r w:rsidRPr="00F5016B">
        <w:rPr>
          <w:rFonts w:ascii="Courier New" w:eastAsia="新細明體" w:hAnsi="Courier New" w:cs="Courier New" w:hint="eastAsia"/>
        </w:rPr>
        <w:t>4-2-</w:t>
      </w:r>
      <w:r>
        <w:rPr>
          <w:rFonts w:ascii="Courier New" w:eastAsia="新細明體" w:hAnsi="Courier New" w:cs="Courier New"/>
        </w:rPr>
        <w:t>64</w:t>
      </w:r>
      <w:r>
        <w:rPr>
          <w:rFonts w:ascii="Courier New" w:eastAsia="新細明體" w:hAnsi="Courier New" w:cs="Courier New" w:hint="eastAsia"/>
        </w:rPr>
        <w:t xml:space="preserve">　</w:t>
      </w:r>
      <w:r w:rsidRPr="00154E43">
        <w:rPr>
          <w:rFonts w:ascii="Courier New" w:eastAsia="新細明體" w:hAnsi="Courier New" w:cs="Courier New"/>
        </w:rPr>
        <w:t>CancelTSStrategyOrder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2694"/>
        <w:gridCol w:w="5913"/>
      </w:tblGrid>
      <w:tr w:rsidR="00C17C1D" w14:paraId="1E79B1F9" w14:textId="77777777" w:rsidTr="00F6307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A20E596" w14:textId="4B56FAAE" w:rsidR="00C17C1D" w:rsidRDefault="00C17C1D" w:rsidP="00F6307D">
            <w:pPr>
              <w:rPr>
                <w:rFonts w:ascii="Courier New" w:hAnsi="Courier New" w:cs="Courier New"/>
                <w:bCs/>
                <w:color w:val="984806"/>
              </w:rPr>
            </w:pPr>
            <w:r>
              <w:rPr>
                <w:rFonts w:ascii="Courier New" w:hAnsi="Courier New" w:cs="Courier New" w:hint="eastAsia"/>
                <w:bCs/>
                <w:color w:val="984806"/>
              </w:rPr>
              <w:t>取消證券智慧單委託。欄位請參考</w:t>
            </w:r>
            <w:r w:rsidR="006A0F1A" w:rsidRPr="006A0F1A">
              <w:rPr>
                <w:rFonts w:ascii="Courier New" w:hAnsi="Courier New" w:cs="Courier New"/>
                <w:bCs/>
                <w:color w:val="984806"/>
              </w:rPr>
              <w:t>GetTSSmartStrategyReport</w:t>
            </w:r>
            <w:r>
              <w:rPr>
                <w:rFonts w:ascii="Courier New" w:hAnsi="Courier New" w:cs="Courier New"/>
                <w:bCs/>
                <w:color w:val="984806"/>
              </w:rPr>
              <w:t xml:space="preserve"> </w:t>
            </w:r>
            <w:r>
              <w:rPr>
                <w:rFonts w:ascii="Courier New" w:hAnsi="Courier New" w:cs="Courier New" w:hint="eastAsia"/>
                <w:bCs/>
                <w:color w:val="984806"/>
              </w:rPr>
              <w:t>回傳的內容。</w:t>
            </w:r>
          </w:p>
          <w:p w14:paraId="3B148D33" w14:textId="39A0CC52" w:rsidR="00E90C3D" w:rsidRDefault="00C17C1D" w:rsidP="00E90C3D">
            <w:pPr>
              <w:rPr>
                <w:color w:val="FF0000"/>
              </w:rPr>
            </w:pPr>
            <w:r>
              <w:rPr>
                <w:rFonts w:hint="eastAsia"/>
                <w:color w:val="FF0000"/>
              </w:rPr>
              <w:t>注意，當已經觸發的智慧單，將無法取消委託。</w:t>
            </w:r>
          </w:p>
        </w:tc>
      </w:tr>
      <w:tr w:rsidR="00C17C1D" w14:paraId="22D2B1D7" w14:textId="77777777" w:rsidTr="00F6307D">
        <w:trPr>
          <w:trHeight w:val="523"/>
        </w:trPr>
        <w:tc>
          <w:tcPr>
            <w:tcW w:w="1129" w:type="dxa"/>
            <w:tcBorders>
              <w:top w:val="single" w:sz="4" w:space="0" w:color="auto"/>
              <w:left w:val="single" w:sz="4" w:space="0" w:color="auto"/>
              <w:bottom w:val="single" w:sz="4" w:space="0" w:color="auto"/>
              <w:right w:val="single" w:sz="4" w:space="0" w:color="auto"/>
            </w:tcBorders>
            <w:hideMark/>
          </w:tcPr>
          <w:p w14:paraId="3DAD6C22" w14:textId="77777777" w:rsidR="00C17C1D" w:rsidRDefault="00C17C1D" w:rsidP="00F6307D">
            <w:pPr>
              <w:rPr>
                <w:rStyle w:val="afa"/>
              </w:rPr>
            </w:pPr>
            <w:r>
              <w:rPr>
                <w:rStyle w:val="afa"/>
                <w:rFonts w:hint="eastAsia"/>
              </w:rPr>
              <w:t>宣告</w:t>
            </w:r>
          </w:p>
        </w:tc>
        <w:tc>
          <w:tcPr>
            <w:tcW w:w="8607" w:type="dxa"/>
            <w:gridSpan w:val="2"/>
            <w:tcBorders>
              <w:top w:val="single" w:sz="4" w:space="0" w:color="auto"/>
              <w:left w:val="single" w:sz="4" w:space="0" w:color="auto"/>
              <w:bottom w:val="single" w:sz="4" w:space="0" w:color="auto"/>
              <w:right w:val="single" w:sz="4" w:space="0" w:color="auto"/>
            </w:tcBorders>
            <w:hideMark/>
          </w:tcPr>
          <w:p w14:paraId="411A238D" w14:textId="3E1547AA" w:rsidR="00C17C1D" w:rsidRDefault="00C17C1D" w:rsidP="00C17C1D">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w:t>
            </w:r>
            <w:r w:rsidRPr="00197425">
              <w:rPr>
                <w:rFonts w:ascii="Courier New" w:eastAsia="新細明體" w:hAnsi="Courier New" w:cs="Courier New"/>
              </w:rPr>
              <w:t xml:space="preserve">TSStrategyOrder </w:t>
            </w:r>
            <w:r>
              <w:rPr>
                <w:rFonts w:ascii="Courier New" w:hAnsi="Courier New" w:cs="Courier New"/>
              </w:rPr>
              <w:t>(</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Pr="007665E7">
              <w:rPr>
                <w:rFonts w:ascii="Courier New" w:hAnsi="Courier New" w:cs="Courier New"/>
              </w:rPr>
              <w:t>bstr</w:t>
            </w:r>
            <w:r>
              <w:rPr>
                <w:rFonts w:ascii="Courier New" w:hAnsi="Courier New" w:cs="Courier New"/>
              </w:rPr>
              <w:t xml:space="preserve">LogInID, </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7231BE">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bstrSmartKey,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nTradeKind,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C17C1D" w14:paraId="0A1997A8" w14:textId="77777777" w:rsidTr="00F6307D">
        <w:trPr>
          <w:trHeight w:val="163"/>
        </w:trPr>
        <w:tc>
          <w:tcPr>
            <w:tcW w:w="1129" w:type="dxa"/>
            <w:vMerge w:val="restart"/>
            <w:tcBorders>
              <w:top w:val="single" w:sz="4" w:space="0" w:color="auto"/>
              <w:left w:val="single" w:sz="4" w:space="0" w:color="auto"/>
              <w:right w:val="single" w:sz="4" w:space="0" w:color="auto"/>
            </w:tcBorders>
            <w:vAlign w:val="center"/>
          </w:tcPr>
          <w:p w14:paraId="07FD41E0" w14:textId="77777777" w:rsidR="00C17C1D" w:rsidRPr="00C94204" w:rsidRDefault="00C17C1D" w:rsidP="00F6307D">
            <w:pPr>
              <w:widowControl/>
            </w:pPr>
            <w:r w:rsidRPr="00CE4090">
              <w:rPr>
                <w:rFonts w:hint="eastAsia"/>
                <w:b/>
                <w:bCs/>
              </w:rPr>
              <w:t>參數</w:t>
            </w:r>
          </w:p>
        </w:tc>
        <w:tc>
          <w:tcPr>
            <w:tcW w:w="2694" w:type="dxa"/>
            <w:tcBorders>
              <w:top w:val="single" w:sz="4" w:space="0" w:color="auto"/>
              <w:left w:val="single" w:sz="4" w:space="0" w:color="auto"/>
              <w:bottom w:val="single" w:sz="4" w:space="0" w:color="auto"/>
              <w:right w:val="single" w:sz="4" w:space="0" w:color="auto"/>
            </w:tcBorders>
          </w:tcPr>
          <w:p w14:paraId="19D4EDC4" w14:textId="77777777" w:rsidR="00C17C1D" w:rsidRDefault="00C17C1D" w:rsidP="00F6307D">
            <w:pPr>
              <w:rPr>
                <w:rFonts w:ascii="Courier New" w:hAnsi="Courier New" w:cs="Courier New"/>
              </w:rPr>
            </w:pPr>
            <w:r w:rsidRPr="00440840">
              <w:rPr>
                <w:rFonts w:ascii="Courier New" w:hAnsi="Courier New" w:cs="Courier New" w:hint="eastAsia"/>
              </w:rPr>
              <w:t>bstrLogInID</w:t>
            </w:r>
          </w:p>
        </w:tc>
        <w:tc>
          <w:tcPr>
            <w:tcW w:w="5913" w:type="dxa"/>
            <w:tcBorders>
              <w:top w:val="single" w:sz="4" w:space="0" w:color="auto"/>
              <w:left w:val="single" w:sz="4" w:space="0" w:color="auto"/>
              <w:bottom w:val="single" w:sz="4" w:space="0" w:color="auto"/>
              <w:right w:val="single" w:sz="4" w:space="0" w:color="auto"/>
            </w:tcBorders>
          </w:tcPr>
          <w:p w14:paraId="18B2454F" w14:textId="77777777" w:rsidR="00C17C1D" w:rsidRDefault="00C17C1D" w:rsidP="00F6307D">
            <w:r w:rsidRPr="009C2235">
              <w:rPr>
                <w:rFonts w:hint="eastAsia"/>
              </w:rPr>
              <w:t>登入</w:t>
            </w:r>
            <w:r w:rsidRPr="009C2235">
              <w:rPr>
                <w:rFonts w:hint="eastAsia"/>
              </w:rPr>
              <w:t>ID</w:t>
            </w:r>
            <w:r w:rsidRPr="009C2235">
              <w:rPr>
                <w:rFonts w:hint="eastAsia"/>
              </w:rPr>
              <w:t>。</w:t>
            </w:r>
          </w:p>
        </w:tc>
      </w:tr>
      <w:tr w:rsidR="00C17C1D" w14:paraId="29438F18" w14:textId="77777777" w:rsidTr="00F6307D">
        <w:trPr>
          <w:trHeight w:val="163"/>
        </w:trPr>
        <w:tc>
          <w:tcPr>
            <w:tcW w:w="1129" w:type="dxa"/>
            <w:vMerge/>
            <w:tcBorders>
              <w:left w:val="single" w:sz="4" w:space="0" w:color="auto"/>
              <w:right w:val="single" w:sz="4" w:space="0" w:color="auto"/>
            </w:tcBorders>
            <w:vAlign w:val="center"/>
          </w:tcPr>
          <w:p w14:paraId="12DBC51A" w14:textId="77777777" w:rsidR="00C17C1D" w:rsidRPr="00C94204" w:rsidRDefault="00C17C1D" w:rsidP="00F6307D">
            <w:pPr>
              <w:widowControl/>
            </w:pPr>
          </w:p>
        </w:tc>
        <w:tc>
          <w:tcPr>
            <w:tcW w:w="2694" w:type="dxa"/>
            <w:tcBorders>
              <w:top w:val="single" w:sz="4" w:space="0" w:color="auto"/>
              <w:left w:val="single" w:sz="4" w:space="0" w:color="auto"/>
              <w:bottom w:val="single" w:sz="4" w:space="0" w:color="auto"/>
              <w:right w:val="single" w:sz="4" w:space="0" w:color="auto"/>
            </w:tcBorders>
          </w:tcPr>
          <w:p w14:paraId="14252B59" w14:textId="77777777" w:rsidR="00C17C1D" w:rsidRDefault="00C17C1D" w:rsidP="00F6307D">
            <w:pPr>
              <w:rPr>
                <w:rFonts w:ascii="Courier New" w:hAnsi="Courier New" w:cs="Courier New"/>
              </w:rPr>
            </w:pPr>
            <w:r w:rsidRPr="00440840">
              <w:rPr>
                <w:rFonts w:ascii="Courier New" w:hAnsi="Courier New" w:cs="Courier New" w:hint="eastAsia"/>
              </w:rPr>
              <w:t>bAsyncOrder</w:t>
            </w:r>
          </w:p>
        </w:tc>
        <w:tc>
          <w:tcPr>
            <w:tcW w:w="5913" w:type="dxa"/>
            <w:tcBorders>
              <w:top w:val="single" w:sz="4" w:space="0" w:color="auto"/>
              <w:left w:val="single" w:sz="4" w:space="0" w:color="auto"/>
              <w:bottom w:val="single" w:sz="4" w:space="0" w:color="auto"/>
              <w:right w:val="single" w:sz="4" w:space="0" w:color="auto"/>
            </w:tcBorders>
          </w:tcPr>
          <w:p w14:paraId="70FCB1F2" w14:textId="77777777" w:rsidR="00C17C1D" w:rsidRDefault="00C17C1D" w:rsidP="00F6307D">
            <w:r w:rsidRPr="009C2235">
              <w:rPr>
                <w:rFonts w:hint="eastAsia"/>
              </w:rPr>
              <w:t>是否為非同步委託。</w:t>
            </w:r>
          </w:p>
        </w:tc>
      </w:tr>
      <w:tr w:rsidR="00C17C1D" w14:paraId="4FAA233A" w14:textId="77777777" w:rsidTr="00F6307D">
        <w:trPr>
          <w:trHeight w:val="163"/>
        </w:trPr>
        <w:tc>
          <w:tcPr>
            <w:tcW w:w="1129" w:type="dxa"/>
            <w:vMerge/>
            <w:tcBorders>
              <w:left w:val="single" w:sz="4" w:space="0" w:color="auto"/>
              <w:right w:val="single" w:sz="4" w:space="0" w:color="auto"/>
            </w:tcBorders>
            <w:vAlign w:val="center"/>
            <w:hideMark/>
          </w:tcPr>
          <w:p w14:paraId="1FD56110" w14:textId="77777777" w:rsidR="00C17C1D" w:rsidRPr="00C94204" w:rsidRDefault="00C17C1D" w:rsidP="00F6307D">
            <w:pPr>
              <w:widowControl/>
            </w:pPr>
          </w:p>
        </w:tc>
        <w:tc>
          <w:tcPr>
            <w:tcW w:w="2694" w:type="dxa"/>
            <w:tcBorders>
              <w:top w:val="single" w:sz="4" w:space="0" w:color="auto"/>
              <w:left w:val="single" w:sz="4" w:space="0" w:color="auto"/>
              <w:bottom w:val="single" w:sz="4" w:space="0" w:color="auto"/>
              <w:right w:val="single" w:sz="4" w:space="0" w:color="auto"/>
            </w:tcBorders>
            <w:hideMark/>
          </w:tcPr>
          <w:p w14:paraId="57F97861" w14:textId="77777777" w:rsidR="00C17C1D" w:rsidRDefault="00C17C1D" w:rsidP="00F6307D">
            <w:r>
              <w:rPr>
                <w:rFonts w:ascii="Courier New" w:hAnsi="Courier New" w:cs="Courier New"/>
              </w:rPr>
              <w:t>bstrAccount</w:t>
            </w:r>
          </w:p>
        </w:tc>
        <w:tc>
          <w:tcPr>
            <w:tcW w:w="5913" w:type="dxa"/>
            <w:tcBorders>
              <w:top w:val="single" w:sz="4" w:space="0" w:color="auto"/>
              <w:left w:val="single" w:sz="4" w:space="0" w:color="auto"/>
              <w:bottom w:val="single" w:sz="4" w:space="0" w:color="auto"/>
              <w:right w:val="single" w:sz="4" w:space="0" w:color="auto"/>
            </w:tcBorders>
            <w:hideMark/>
          </w:tcPr>
          <w:p w14:paraId="188C0BB7" w14:textId="4B6D4510" w:rsidR="00C17C1D" w:rsidRDefault="00C17C1D" w:rsidP="00F6307D">
            <w:r>
              <w:rPr>
                <w:rFonts w:hint="eastAsia"/>
              </w:rPr>
              <w:t>委託帳號</w:t>
            </w:r>
            <w:r>
              <w:t xml:space="preserve"> ( </w:t>
            </w:r>
            <w:r w:rsidR="005C7942">
              <w:rPr>
                <w:rFonts w:hint="eastAsia"/>
              </w:rPr>
              <w:t>BrokerID</w:t>
            </w:r>
            <w:r>
              <w:rPr>
                <w:rFonts w:hint="eastAsia"/>
              </w:rPr>
              <w:t>＋帳號</w:t>
            </w:r>
            <w:r>
              <w:t xml:space="preserve">) </w:t>
            </w:r>
            <w:r>
              <w:rPr>
                <w:rFonts w:hint="eastAsia"/>
              </w:rPr>
              <w:t>。</w:t>
            </w:r>
          </w:p>
        </w:tc>
      </w:tr>
      <w:tr w:rsidR="00C17C1D" w14:paraId="679C1BBF" w14:textId="77777777" w:rsidTr="00F6307D">
        <w:trPr>
          <w:trHeight w:val="163"/>
        </w:trPr>
        <w:tc>
          <w:tcPr>
            <w:tcW w:w="1129" w:type="dxa"/>
            <w:vMerge/>
            <w:tcBorders>
              <w:left w:val="single" w:sz="4" w:space="0" w:color="auto"/>
              <w:right w:val="single" w:sz="4" w:space="0" w:color="auto"/>
            </w:tcBorders>
            <w:vAlign w:val="center"/>
            <w:hideMark/>
          </w:tcPr>
          <w:p w14:paraId="4D16474E" w14:textId="77777777" w:rsidR="00C17C1D" w:rsidRDefault="00C17C1D" w:rsidP="00F6307D">
            <w:pPr>
              <w:widowControl/>
            </w:pPr>
          </w:p>
        </w:tc>
        <w:tc>
          <w:tcPr>
            <w:tcW w:w="2694" w:type="dxa"/>
            <w:tcBorders>
              <w:top w:val="single" w:sz="4" w:space="0" w:color="auto"/>
              <w:left w:val="single" w:sz="4" w:space="0" w:color="auto"/>
              <w:bottom w:val="single" w:sz="4" w:space="0" w:color="auto"/>
              <w:right w:val="single" w:sz="4" w:space="0" w:color="auto"/>
            </w:tcBorders>
            <w:hideMark/>
          </w:tcPr>
          <w:p w14:paraId="6ABA5001" w14:textId="77777777" w:rsidR="00C17C1D" w:rsidRDefault="00C17C1D" w:rsidP="00F6307D">
            <w:pPr>
              <w:rPr>
                <w:rFonts w:ascii="Courier New" w:hAnsi="Courier New" w:cs="Courier New"/>
              </w:rPr>
            </w:pPr>
            <w:r w:rsidRPr="00C94204">
              <w:rPr>
                <w:rFonts w:ascii="Courier New" w:hAnsi="Courier New" w:cs="Courier New" w:hint="eastAsia"/>
              </w:rPr>
              <w:t>bstrSmartKey</w:t>
            </w:r>
          </w:p>
        </w:tc>
        <w:tc>
          <w:tcPr>
            <w:tcW w:w="5913" w:type="dxa"/>
            <w:tcBorders>
              <w:top w:val="single" w:sz="4" w:space="0" w:color="auto"/>
              <w:left w:val="single" w:sz="4" w:space="0" w:color="auto"/>
              <w:bottom w:val="single" w:sz="4" w:space="0" w:color="auto"/>
              <w:right w:val="single" w:sz="4" w:space="0" w:color="auto"/>
            </w:tcBorders>
            <w:hideMark/>
          </w:tcPr>
          <w:p w14:paraId="089C19F2" w14:textId="4186EE89" w:rsidR="00C17C1D" w:rsidRDefault="00C17C1D" w:rsidP="00F6307D">
            <w:r w:rsidRPr="002A665B">
              <w:rPr>
                <w:rFonts w:hint="eastAsia"/>
              </w:rPr>
              <w:t>智慧單序號</w:t>
            </w:r>
            <w:r w:rsidR="00D119B6">
              <w:rPr>
                <w:rFonts w:hint="eastAsia"/>
              </w:rPr>
              <w:t>或進場單號</w:t>
            </w:r>
            <w:r>
              <w:rPr>
                <w:rFonts w:hint="eastAsia"/>
              </w:rPr>
              <w:t>。</w:t>
            </w:r>
          </w:p>
        </w:tc>
      </w:tr>
      <w:tr w:rsidR="00C17C1D" w14:paraId="6D08DEB9" w14:textId="77777777" w:rsidTr="00F6307D">
        <w:trPr>
          <w:trHeight w:val="163"/>
        </w:trPr>
        <w:tc>
          <w:tcPr>
            <w:tcW w:w="1129" w:type="dxa"/>
            <w:vMerge/>
            <w:tcBorders>
              <w:left w:val="single" w:sz="4" w:space="0" w:color="auto"/>
              <w:right w:val="single" w:sz="4" w:space="0" w:color="auto"/>
            </w:tcBorders>
            <w:vAlign w:val="center"/>
            <w:hideMark/>
          </w:tcPr>
          <w:p w14:paraId="6AE16F7C" w14:textId="77777777" w:rsidR="00C17C1D" w:rsidRDefault="00C17C1D" w:rsidP="00F6307D">
            <w:pPr>
              <w:widowControl/>
            </w:pPr>
          </w:p>
        </w:tc>
        <w:tc>
          <w:tcPr>
            <w:tcW w:w="2694" w:type="dxa"/>
            <w:tcBorders>
              <w:top w:val="single" w:sz="4" w:space="0" w:color="auto"/>
              <w:left w:val="single" w:sz="4" w:space="0" w:color="auto"/>
              <w:bottom w:val="single" w:sz="4" w:space="0" w:color="auto"/>
              <w:right w:val="single" w:sz="4" w:space="0" w:color="auto"/>
            </w:tcBorders>
            <w:hideMark/>
          </w:tcPr>
          <w:p w14:paraId="657EE6F9" w14:textId="271FBD14" w:rsidR="00C17C1D" w:rsidRPr="001E46C1" w:rsidRDefault="00C17C1D" w:rsidP="00F6307D">
            <w:pPr>
              <w:rPr>
                <w:rFonts w:ascii="Courier New" w:hAnsi="Courier New" w:cs="Courier New"/>
                <w:highlight w:val="yellow"/>
              </w:rPr>
            </w:pPr>
            <w:r w:rsidRPr="001E46C1">
              <w:rPr>
                <w:rFonts w:ascii="Courier New" w:hAnsi="Courier New" w:cs="Courier New"/>
                <w:highlight w:val="yellow"/>
              </w:rPr>
              <w:t>n</w:t>
            </w:r>
            <w:r w:rsidRPr="001E46C1">
              <w:rPr>
                <w:rFonts w:ascii="Courier New" w:hAnsi="Courier New" w:cs="Courier New" w:hint="eastAsia"/>
                <w:highlight w:val="yellow"/>
              </w:rPr>
              <w:t>TradeKind</w:t>
            </w:r>
          </w:p>
        </w:tc>
        <w:tc>
          <w:tcPr>
            <w:tcW w:w="5913" w:type="dxa"/>
            <w:tcBorders>
              <w:top w:val="single" w:sz="4" w:space="0" w:color="auto"/>
              <w:left w:val="single" w:sz="4" w:space="0" w:color="auto"/>
              <w:bottom w:val="single" w:sz="4" w:space="0" w:color="auto"/>
              <w:right w:val="single" w:sz="4" w:space="0" w:color="auto"/>
            </w:tcBorders>
            <w:hideMark/>
          </w:tcPr>
          <w:p w14:paraId="308B2E6C" w14:textId="77777777" w:rsidR="00D119B6" w:rsidRPr="001E46C1" w:rsidRDefault="00C17C1D" w:rsidP="00D119B6">
            <w:pPr>
              <w:autoSpaceDE w:val="0"/>
              <w:autoSpaceDN w:val="0"/>
              <w:adjustRightInd w:val="0"/>
            </w:pPr>
            <w:r w:rsidRPr="001E46C1">
              <w:rPr>
                <w:rFonts w:hint="eastAsia"/>
              </w:rPr>
              <w:t>智慧單類型</w:t>
            </w:r>
          </w:p>
          <w:p w14:paraId="506FD345" w14:textId="20051620" w:rsidR="00C17C1D" w:rsidRPr="001E46C1" w:rsidRDefault="001B7F79" w:rsidP="001E46C1">
            <w:pPr>
              <w:autoSpaceDE w:val="0"/>
              <w:autoSpaceDN w:val="0"/>
              <w:adjustRightInd w:val="0"/>
            </w:pPr>
            <w:r w:rsidRPr="001E46C1">
              <w:rPr>
                <w:rFonts w:hint="eastAsia"/>
                <w:sz w:val="20"/>
                <w:szCs w:val="20"/>
              </w:rPr>
              <w:t>6:MIOC;7:MST</w:t>
            </w:r>
            <w:r w:rsidR="002B1D34" w:rsidRPr="006C785F">
              <w:rPr>
                <w:rFonts w:hint="eastAsia"/>
                <w:b/>
                <w:color w:val="FF0000"/>
                <w:sz w:val="20"/>
                <w:szCs w:val="20"/>
              </w:rPr>
              <w:t>(</w:t>
            </w:r>
            <w:r w:rsidR="002B1D34">
              <w:rPr>
                <w:rFonts w:hint="eastAsia"/>
                <w:b/>
                <w:color w:val="FF0000"/>
                <w:sz w:val="20"/>
                <w:szCs w:val="20"/>
              </w:rPr>
              <w:t>非長效</w:t>
            </w:r>
            <w:r w:rsidR="002B1D34" w:rsidRPr="006C785F">
              <w:rPr>
                <w:rFonts w:hint="eastAsia"/>
                <w:b/>
                <w:color w:val="FF0000"/>
                <w:sz w:val="20"/>
                <w:szCs w:val="20"/>
              </w:rPr>
              <w:t>單</w:t>
            </w:r>
            <w:r w:rsidR="002B1D34" w:rsidRPr="002B1D34">
              <w:rPr>
                <w:rFonts w:hint="eastAsia"/>
                <w:b/>
                <w:color w:val="FF0000"/>
                <w:sz w:val="20"/>
                <w:szCs w:val="20"/>
              </w:rPr>
              <w:t>)</w:t>
            </w:r>
            <w:r w:rsidR="00724D64">
              <w:rPr>
                <w:rFonts w:hint="eastAsia"/>
                <w:sz w:val="20"/>
                <w:szCs w:val="20"/>
              </w:rPr>
              <w:t>;</w:t>
            </w:r>
            <w:r w:rsidR="00724D64">
              <w:rPr>
                <w:sz w:val="20"/>
                <w:szCs w:val="20"/>
              </w:rPr>
              <w:t xml:space="preserve"> </w:t>
            </w:r>
            <w:r w:rsidR="00724D64" w:rsidRPr="00154413">
              <w:rPr>
                <w:rFonts w:hint="eastAsia"/>
                <w:b/>
                <w:sz w:val="20"/>
                <w:szCs w:val="20"/>
              </w:rPr>
              <w:t>8:MIT</w:t>
            </w:r>
            <w:r w:rsidR="006C785F" w:rsidRPr="006C785F">
              <w:rPr>
                <w:rFonts w:hint="eastAsia"/>
                <w:b/>
                <w:color w:val="FF0000"/>
                <w:sz w:val="20"/>
                <w:szCs w:val="20"/>
              </w:rPr>
              <w:t>(</w:t>
            </w:r>
            <w:r w:rsidR="006C785F">
              <w:rPr>
                <w:rFonts w:hint="eastAsia"/>
                <w:b/>
                <w:color w:val="FF0000"/>
                <w:sz w:val="20"/>
                <w:szCs w:val="20"/>
              </w:rPr>
              <w:t>非長效</w:t>
            </w:r>
            <w:r w:rsidR="006C785F" w:rsidRPr="006C785F">
              <w:rPr>
                <w:rFonts w:hint="eastAsia"/>
                <w:b/>
                <w:color w:val="FF0000"/>
                <w:sz w:val="20"/>
                <w:szCs w:val="20"/>
              </w:rPr>
              <w:t>單</w:t>
            </w:r>
            <w:r w:rsidR="006C785F" w:rsidRPr="002B1D34">
              <w:rPr>
                <w:rFonts w:hint="eastAsia"/>
                <w:b/>
                <w:color w:val="FF0000"/>
                <w:sz w:val="20"/>
                <w:szCs w:val="20"/>
              </w:rPr>
              <w:t>)</w:t>
            </w:r>
            <w:r w:rsidR="00C17C1D" w:rsidRPr="001E46C1">
              <w:rPr>
                <w:rFonts w:ascii="Courier New" w:hAnsi="Courier New" w:cs="Courier New" w:hint="eastAsia"/>
              </w:rPr>
              <w:t>。</w:t>
            </w:r>
          </w:p>
        </w:tc>
      </w:tr>
      <w:tr w:rsidR="00C17C1D" w14:paraId="53A5C353" w14:textId="77777777" w:rsidTr="00F6307D">
        <w:trPr>
          <w:trHeight w:val="163"/>
        </w:trPr>
        <w:tc>
          <w:tcPr>
            <w:tcW w:w="1129" w:type="dxa"/>
            <w:vMerge/>
            <w:tcBorders>
              <w:left w:val="single" w:sz="4" w:space="0" w:color="auto"/>
              <w:bottom w:val="single" w:sz="4" w:space="0" w:color="auto"/>
              <w:right w:val="single" w:sz="4" w:space="0" w:color="auto"/>
            </w:tcBorders>
            <w:vAlign w:val="center"/>
            <w:hideMark/>
          </w:tcPr>
          <w:p w14:paraId="08554530" w14:textId="77777777" w:rsidR="00C17C1D" w:rsidRDefault="00C17C1D" w:rsidP="00F6307D">
            <w:pPr>
              <w:widowControl/>
            </w:pPr>
          </w:p>
        </w:tc>
        <w:tc>
          <w:tcPr>
            <w:tcW w:w="2694" w:type="dxa"/>
            <w:tcBorders>
              <w:top w:val="single" w:sz="4" w:space="0" w:color="auto"/>
              <w:left w:val="single" w:sz="4" w:space="0" w:color="auto"/>
              <w:bottom w:val="single" w:sz="4" w:space="0" w:color="auto"/>
              <w:right w:val="single" w:sz="4" w:space="0" w:color="auto"/>
            </w:tcBorders>
            <w:hideMark/>
          </w:tcPr>
          <w:p w14:paraId="4A4BFE28" w14:textId="77777777" w:rsidR="00C17C1D" w:rsidRDefault="00C17C1D" w:rsidP="00F6307D">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60621574" w14:textId="5761129E" w:rsidR="00C17C1D" w:rsidRDefault="00C17C1D" w:rsidP="00F6307D">
            <w:pPr>
              <w:ind w:left="1201" w:hangingChars="500" w:hanging="1201"/>
            </w:pPr>
            <w:r>
              <w:rPr>
                <w:rFonts w:hint="eastAsia"/>
                <w:b/>
              </w:rPr>
              <w:t>同步刪單：</w:t>
            </w:r>
            <w:r>
              <w:rPr>
                <w:rFonts w:hint="eastAsia"/>
              </w:rPr>
              <w:t>如果回傳值為</w:t>
            </w:r>
            <w:r>
              <w:t xml:space="preserve"> 0</w:t>
            </w:r>
            <w:r>
              <w:rPr>
                <w:rFonts w:hint="eastAsia"/>
              </w:rPr>
              <w:t>表示刪單成功，訊息內容</w:t>
            </w:r>
            <w:r>
              <w:rPr>
                <w:rFonts w:hint="eastAsia"/>
              </w:rPr>
              <w:lastRenderedPageBreak/>
              <w:t>則為智慧單號刪單訊息。</w:t>
            </w:r>
            <w:r w:rsidR="008A687F">
              <w:rPr>
                <w:rFonts w:hint="eastAsia"/>
              </w:rPr>
              <w:t>回傳值非</w:t>
            </w:r>
            <w:r w:rsidR="008A687F">
              <w:t>0</w:t>
            </w:r>
            <w:r w:rsidR="008A687F">
              <w:rPr>
                <w:rFonts w:hint="eastAsia"/>
              </w:rPr>
              <w:t>表示刪單失敗，訊息內容為失敗原因。</w:t>
            </w:r>
          </w:p>
          <w:p w14:paraId="2DDDE393" w14:textId="517557C3" w:rsidR="00C17C1D" w:rsidRDefault="00C17C1D" w:rsidP="00F6307D">
            <w:r>
              <w:rPr>
                <w:rFonts w:hint="eastAsia"/>
                <w:b/>
              </w:rPr>
              <w:t>非同步刪單：</w:t>
            </w:r>
            <w:r w:rsidR="008A687F">
              <w:rPr>
                <w:rFonts w:hint="eastAsia"/>
                <w:lang w:eastAsia="zh-HK"/>
              </w:rPr>
              <w:t>參照</w:t>
            </w:r>
            <w:r w:rsidR="008A687F">
              <w:rPr>
                <w:rFonts w:hint="eastAsia"/>
              </w:rPr>
              <w:t>4-2-b</w:t>
            </w:r>
            <w:r w:rsidR="008A687F">
              <w:rPr>
                <w:rFonts w:ascii="Courier New" w:hAnsi="Courier New" w:cs="Courier New"/>
              </w:rPr>
              <w:t xml:space="preserve"> OnAsyncOrder</w:t>
            </w:r>
            <w:r w:rsidR="008A687F">
              <w:rPr>
                <w:rFonts w:hint="eastAsia"/>
              </w:rPr>
              <w:t>。</w:t>
            </w:r>
          </w:p>
          <w:p w14:paraId="34704F7A" w14:textId="444CF508" w:rsidR="00C17C1D" w:rsidRDefault="00C17C1D" w:rsidP="00F6307D"/>
        </w:tc>
      </w:tr>
      <w:tr w:rsidR="00C17C1D" w14:paraId="12CADD25" w14:textId="77777777" w:rsidTr="00F6307D">
        <w:tc>
          <w:tcPr>
            <w:tcW w:w="1129" w:type="dxa"/>
            <w:tcBorders>
              <w:top w:val="single" w:sz="4" w:space="0" w:color="auto"/>
              <w:left w:val="single" w:sz="4" w:space="0" w:color="auto"/>
              <w:bottom w:val="single" w:sz="4" w:space="0" w:color="auto"/>
              <w:right w:val="single" w:sz="4" w:space="0" w:color="auto"/>
            </w:tcBorders>
            <w:hideMark/>
          </w:tcPr>
          <w:p w14:paraId="19433659" w14:textId="77777777" w:rsidR="00C17C1D" w:rsidRDefault="00C17C1D" w:rsidP="00F6307D">
            <w:r>
              <w:rPr>
                <w:rStyle w:val="afa"/>
                <w:rFonts w:hint="eastAsia"/>
              </w:rPr>
              <w:lastRenderedPageBreak/>
              <w:t>回傳值</w:t>
            </w:r>
          </w:p>
        </w:tc>
        <w:tc>
          <w:tcPr>
            <w:tcW w:w="8607" w:type="dxa"/>
            <w:gridSpan w:val="2"/>
            <w:tcBorders>
              <w:top w:val="single" w:sz="4" w:space="0" w:color="auto"/>
              <w:left w:val="single" w:sz="4" w:space="0" w:color="auto"/>
              <w:bottom w:val="single" w:sz="4" w:space="0" w:color="auto"/>
              <w:right w:val="single" w:sz="4" w:space="0" w:color="auto"/>
            </w:tcBorders>
            <w:hideMark/>
          </w:tcPr>
          <w:p w14:paraId="4288BD16" w14:textId="77777777" w:rsidR="00C17C1D" w:rsidRDefault="00C17C1D" w:rsidP="00F6307D">
            <w:r>
              <w:t>0</w:t>
            </w:r>
            <w:r>
              <w:rPr>
                <w:rFonts w:hint="eastAsia"/>
              </w:rPr>
              <w:t>表示成功，其餘非</w:t>
            </w:r>
            <w:r>
              <w:t>0</w:t>
            </w:r>
            <w:r>
              <w:rPr>
                <w:rFonts w:hint="eastAsia"/>
              </w:rPr>
              <w:t>數值都表示失敗。</w:t>
            </w:r>
          </w:p>
        </w:tc>
      </w:tr>
      <w:tr w:rsidR="00C17C1D" w14:paraId="1138847E" w14:textId="77777777" w:rsidTr="00F6307D">
        <w:tc>
          <w:tcPr>
            <w:tcW w:w="1129" w:type="dxa"/>
            <w:tcBorders>
              <w:top w:val="single" w:sz="4" w:space="0" w:color="auto"/>
              <w:left w:val="single" w:sz="4" w:space="0" w:color="auto"/>
              <w:bottom w:val="single" w:sz="4" w:space="0" w:color="auto"/>
              <w:right w:val="single" w:sz="4" w:space="0" w:color="auto"/>
            </w:tcBorders>
            <w:hideMark/>
          </w:tcPr>
          <w:p w14:paraId="0B929A5A" w14:textId="77777777" w:rsidR="00C17C1D" w:rsidRDefault="00C17C1D" w:rsidP="00F6307D">
            <w:r>
              <w:rPr>
                <w:rFonts w:hint="eastAsia"/>
                <w:b/>
                <w:bCs/>
              </w:rPr>
              <w:t>備註</w:t>
            </w:r>
          </w:p>
        </w:tc>
        <w:tc>
          <w:tcPr>
            <w:tcW w:w="8607" w:type="dxa"/>
            <w:gridSpan w:val="2"/>
            <w:tcBorders>
              <w:top w:val="single" w:sz="4" w:space="0" w:color="auto"/>
              <w:left w:val="single" w:sz="4" w:space="0" w:color="auto"/>
              <w:bottom w:val="single" w:sz="4" w:space="0" w:color="auto"/>
              <w:right w:val="single" w:sz="4" w:space="0" w:color="auto"/>
            </w:tcBorders>
            <w:hideMark/>
          </w:tcPr>
          <w:p w14:paraId="6C5920A0" w14:textId="77777777" w:rsidR="00C17C1D" w:rsidRDefault="00C17C1D" w:rsidP="00F6307D">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48A67D78" w14:textId="05AF002D" w:rsidR="00BE3FA8" w:rsidRDefault="00BE3FA8" w:rsidP="00BE3FA8">
            <w:r>
              <w:rPr>
                <w:rFonts w:hint="eastAsia"/>
              </w:rPr>
              <w:t>需簽署證券智慧單風險預告書及未簽署者可至金融網－同意書簽署專區申請。</w:t>
            </w:r>
          </w:p>
          <w:p w14:paraId="25A66FE1" w14:textId="7D1EC0AF" w:rsidR="002D0311" w:rsidRDefault="002D0311" w:rsidP="00BE3FA8">
            <w:r>
              <w:rPr>
                <w:rFonts w:hint="eastAsia"/>
                <w:lang w:eastAsia="zh-HK"/>
              </w:rPr>
              <w:t>刪單後</w:t>
            </w:r>
            <w:r>
              <w:rPr>
                <w:rFonts w:hint="eastAsia"/>
              </w:rPr>
              <w:t>，</w:t>
            </w:r>
            <w:r>
              <w:rPr>
                <w:rFonts w:hint="eastAsia"/>
                <w:lang w:eastAsia="zh-HK"/>
              </w:rPr>
              <w:t>請透過智慧單被動回報確認狀態</w:t>
            </w:r>
            <w:r>
              <w:rPr>
                <w:rFonts w:hint="eastAsia"/>
              </w:rPr>
              <w:t>。</w:t>
            </w:r>
          </w:p>
          <w:p w14:paraId="1238343B" w14:textId="45CDBC04" w:rsidR="00793F04" w:rsidRDefault="00793F04" w:rsidP="002D0311">
            <w:r>
              <w:rPr>
                <w:rFonts w:hint="eastAsia"/>
              </w:rPr>
              <w:t>*</w:t>
            </w:r>
            <w:r>
              <w:rPr>
                <w:rFonts w:hint="eastAsia"/>
                <w:lang w:eastAsia="zh-HK"/>
              </w:rPr>
              <w:t>當沖單</w:t>
            </w:r>
            <w:r w:rsidR="001E46C1">
              <w:rPr>
                <w:rFonts w:hint="eastAsia"/>
              </w:rPr>
              <w:t>/</w:t>
            </w:r>
            <w:r w:rsidR="001E46C1">
              <w:rPr>
                <w:rFonts w:hint="eastAsia"/>
                <w:lang w:eastAsia="zh-HK"/>
              </w:rPr>
              <w:t>出清單</w:t>
            </w:r>
            <w:r w:rsidR="001E46C1">
              <w:rPr>
                <w:rFonts w:hint="eastAsia"/>
              </w:rPr>
              <w:t>/OCO</w:t>
            </w:r>
            <w:r w:rsidR="001E46C1">
              <w:rPr>
                <w:rFonts w:hint="eastAsia"/>
                <w:lang w:eastAsia="zh-HK"/>
              </w:rPr>
              <w:t>二擇一</w:t>
            </w:r>
            <w:r>
              <w:rPr>
                <w:rFonts w:hint="eastAsia"/>
              </w:rPr>
              <w:t>:</w:t>
            </w:r>
            <w:r>
              <w:t xml:space="preserve"> </w:t>
            </w:r>
            <w:r>
              <w:rPr>
                <w:rFonts w:hint="eastAsia"/>
                <w:lang w:eastAsia="zh-HK"/>
              </w:rPr>
              <w:t>請用</w:t>
            </w:r>
            <w:r>
              <w:rPr>
                <w:rFonts w:ascii="Courier New" w:eastAsia="新細明體" w:hAnsi="Courier New" w:cs="Courier New"/>
              </w:rPr>
              <w:t>Cancel</w:t>
            </w:r>
            <w:r w:rsidRPr="00197425">
              <w:rPr>
                <w:rFonts w:ascii="Courier New" w:eastAsia="新細明體" w:hAnsi="Courier New" w:cs="Courier New"/>
              </w:rPr>
              <w:t>TSStrategyOrder</w:t>
            </w:r>
            <w:r>
              <w:rPr>
                <w:rFonts w:ascii="Courier New" w:eastAsia="新細明體" w:hAnsi="Courier New" w:cs="Courier New" w:hint="eastAsia"/>
              </w:rPr>
              <w:t>V1</w:t>
            </w:r>
          </w:p>
        </w:tc>
      </w:tr>
    </w:tbl>
    <w:p w14:paraId="1538159B" w14:textId="1E59EB37" w:rsidR="00154E43" w:rsidRPr="00154E43" w:rsidRDefault="00154E43" w:rsidP="00154E43">
      <w:pPr>
        <w:pStyle w:val="3"/>
        <w:rPr>
          <w:rFonts w:ascii="Courier New" w:eastAsia="新細明體" w:hAnsi="Courier New" w:cs="Courier New"/>
        </w:rPr>
      </w:pPr>
      <w:r w:rsidRPr="00154E43">
        <w:rPr>
          <w:rFonts w:ascii="Courier New" w:eastAsia="新細明體" w:hAnsi="Courier New" w:cs="Courier New" w:hint="eastAsia"/>
        </w:rPr>
        <w:t>4-2-</w:t>
      </w:r>
      <w:r w:rsidRPr="00154E43">
        <w:rPr>
          <w:rFonts w:ascii="Courier New" w:eastAsia="新細明體" w:hAnsi="Courier New" w:cs="Courier New"/>
        </w:rPr>
        <w:t>65</w:t>
      </w:r>
      <w:r w:rsidRPr="00154E43">
        <w:rPr>
          <w:rFonts w:ascii="Courier New" w:eastAsia="新細明體" w:hAnsi="Courier New" w:cs="Courier New" w:hint="eastAsia"/>
        </w:rPr>
        <w:t xml:space="preserve">　</w:t>
      </w:r>
      <w:r w:rsidRPr="00154E43">
        <w:rPr>
          <w:rFonts w:ascii="Courier New" w:eastAsia="新細明體" w:hAnsi="Courier New" w:cs="Courier New"/>
        </w:rPr>
        <w:t>OverSeaCorrectPriceByBookNo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6"/>
        <w:gridCol w:w="2084"/>
        <w:gridCol w:w="6386"/>
      </w:tblGrid>
      <w:tr w:rsidR="00CA63CA" w14:paraId="1AD54D27" w14:textId="77777777" w:rsidTr="00D17ACE">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F285F1B" w14:textId="4BE4CF0F" w:rsidR="00CA63CA" w:rsidRDefault="00CA63CA" w:rsidP="00D17ACE">
            <w:r>
              <w:rPr>
                <w:rFonts w:ascii="Courier New" w:hAnsi="Courier New" w:cs="Courier New" w:hint="eastAsia"/>
                <w:bCs/>
                <w:color w:val="984806"/>
              </w:rPr>
              <w:t>海期改價</w:t>
            </w:r>
            <w:r w:rsidR="00D17ACE">
              <w:rPr>
                <w:rFonts w:ascii="Courier New" w:hAnsi="Courier New" w:cs="Courier New" w:hint="eastAsia"/>
                <w:bCs/>
                <w:color w:val="984806"/>
              </w:rPr>
              <w:t xml:space="preserve"> </w:t>
            </w:r>
            <w:r>
              <w:rPr>
                <w:rFonts w:ascii="Courier New" w:hAnsi="Courier New" w:cs="Courier New" w:hint="eastAsia"/>
                <w:bCs/>
                <w:color w:val="984806"/>
              </w:rPr>
              <w:t xml:space="preserve">(By </w:t>
            </w:r>
            <w:r>
              <w:rPr>
                <w:rFonts w:ascii="Courier New" w:hAnsi="Courier New" w:cs="Courier New" w:hint="eastAsia"/>
                <w:bCs/>
                <w:color w:val="984806"/>
              </w:rPr>
              <w:t>委託書號</w:t>
            </w:r>
            <w:r>
              <w:rPr>
                <w:rFonts w:ascii="Courier New" w:hAnsi="Courier New" w:cs="Courier New" w:hint="eastAsia"/>
                <w:bCs/>
                <w:color w:val="984806"/>
              </w:rPr>
              <w:t>)</w:t>
            </w:r>
            <w:r>
              <w:rPr>
                <w:rFonts w:ascii="Courier New" w:hAnsi="Courier New" w:cs="Courier New" w:hint="eastAsia"/>
                <w:bCs/>
                <w:color w:val="984806"/>
              </w:rPr>
              <w:t>。</w:t>
            </w:r>
          </w:p>
        </w:tc>
      </w:tr>
      <w:tr w:rsidR="00CA63CA" w14:paraId="6484FC6D" w14:textId="77777777" w:rsidTr="00D17ACE">
        <w:trPr>
          <w:trHeight w:val="523"/>
        </w:trPr>
        <w:tc>
          <w:tcPr>
            <w:tcW w:w="1266" w:type="dxa"/>
            <w:tcBorders>
              <w:top w:val="single" w:sz="4" w:space="0" w:color="auto"/>
              <w:left w:val="single" w:sz="4" w:space="0" w:color="auto"/>
              <w:bottom w:val="single" w:sz="4" w:space="0" w:color="auto"/>
              <w:right w:val="single" w:sz="4" w:space="0" w:color="auto"/>
            </w:tcBorders>
            <w:hideMark/>
          </w:tcPr>
          <w:p w14:paraId="03FD8971" w14:textId="77777777" w:rsidR="00CA63CA" w:rsidRDefault="00CA63CA" w:rsidP="00F6307D">
            <w:pPr>
              <w:rPr>
                <w:rStyle w:val="afa"/>
              </w:rPr>
            </w:pPr>
            <w:r>
              <w:rPr>
                <w:rStyle w:val="afa"/>
                <w:rFonts w:hint="eastAsia"/>
              </w:rPr>
              <w:t>宣告</w:t>
            </w:r>
          </w:p>
        </w:tc>
        <w:tc>
          <w:tcPr>
            <w:tcW w:w="8470" w:type="dxa"/>
            <w:gridSpan w:val="2"/>
            <w:tcBorders>
              <w:top w:val="single" w:sz="4" w:space="0" w:color="auto"/>
              <w:left w:val="single" w:sz="4" w:space="0" w:color="auto"/>
              <w:bottom w:val="single" w:sz="4" w:space="0" w:color="auto"/>
              <w:right w:val="single" w:sz="4" w:space="0" w:color="auto"/>
            </w:tcBorders>
            <w:hideMark/>
          </w:tcPr>
          <w:p w14:paraId="308E7756" w14:textId="176C6646" w:rsidR="00CA63CA" w:rsidRDefault="00CA63CA" w:rsidP="00D17ACE">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hAnsi="Courier New" w:cs="Courier New" w:hint="eastAsia"/>
              </w:rPr>
              <w:t>O</w:t>
            </w:r>
            <w:r>
              <w:rPr>
                <w:rFonts w:ascii="Courier New" w:hAnsi="Courier New" w:cs="Courier New"/>
              </w:rPr>
              <w:t>verSeaCorrectPriceBy</w:t>
            </w:r>
            <w:r>
              <w:rPr>
                <w:rFonts w:ascii="Courier New" w:hAnsi="Courier New" w:cs="Courier New" w:hint="eastAsia"/>
              </w:rPr>
              <w:t>Book</w:t>
            </w:r>
            <w:r>
              <w:rPr>
                <w:rFonts w:ascii="Courier New" w:hAnsi="Courier New" w:cs="Courier New"/>
              </w:rPr>
              <w:t>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sidR="00D17ACE" w:rsidRPr="00D17ACE">
              <w:rPr>
                <w:rFonts w:ascii="Courier New" w:hAnsi="Courier New" w:cs="Courier New"/>
                <w:bCs/>
                <w:color w:val="0000FF"/>
              </w:rPr>
              <w:t xml:space="preserve">struct </w:t>
            </w:r>
            <w:r w:rsidR="00D17ACE" w:rsidRPr="00D17ACE">
              <w:rPr>
                <w:rFonts w:ascii="Courier New" w:hAnsi="Courier New" w:cs="Courier New"/>
                <w:b/>
                <w:bCs/>
                <w:color w:val="ED7D31"/>
              </w:rPr>
              <w:t>OVERSEAFUTUREORDERFORGW</w:t>
            </w:r>
            <w:r w:rsidR="00D17ACE">
              <w:rPr>
                <w:rFonts w:ascii="Courier New" w:hAnsi="Courier New" w:cs="Courier New"/>
                <w:b/>
                <w:bCs/>
                <w:color w:val="ED7D31"/>
              </w:rPr>
              <w:t xml:space="preserve">* </w:t>
            </w:r>
            <w:r w:rsidR="00D17ACE" w:rsidRPr="00D17ACE">
              <w:rPr>
                <w:rFonts w:ascii="Courier New" w:hAnsi="Courier New" w:cs="Courier New"/>
              </w:rPr>
              <w:t>pOrder</w:t>
            </w:r>
            <w:r w:rsidR="00D17ACE">
              <w:rPr>
                <w:rFonts w:ascii="Courier New" w:hAnsi="Courier New" w:cs="Courier New"/>
                <w:color w:val="0000FF"/>
              </w:rPr>
              <w:t xml:space="preserve"> </w:t>
            </w:r>
            <w:r>
              <w:rPr>
                <w:rFonts w:ascii="Courier New" w:hAnsi="Courier New" w:cs="Courier New"/>
              </w:rPr>
              <w:t>,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CA63CA" w14:paraId="3644163F" w14:textId="77777777" w:rsidTr="00D17ACE">
        <w:trPr>
          <w:trHeight w:val="163"/>
        </w:trPr>
        <w:tc>
          <w:tcPr>
            <w:tcW w:w="1266" w:type="dxa"/>
            <w:vMerge w:val="restart"/>
            <w:tcBorders>
              <w:top w:val="single" w:sz="4" w:space="0" w:color="auto"/>
              <w:left w:val="single" w:sz="4" w:space="0" w:color="auto"/>
              <w:bottom w:val="single" w:sz="4" w:space="0" w:color="auto"/>
              <w:right w:val="single" w:sz="4" w:space="0" w:color="auto"/>
            </w:tcBorders>
            <w:hideMark/>
          </w:tcPr>
          <w:p w14:paraId="5CD4C7CC" w14:textId="77777777" w:rsidR="00CA63CA" w:rsidRDefault="00CA63CA" w:rsidP="00F6307D">
            <w:r>
              <w:rPr>
                <w:rStyle w:val="afa"/>
                <w:rFonts w:hint="eastAsia"/>
              </w:rPr>
              <w:t>參數</w:t>
            </w:r>
          </w:p>
        </w:tc>
        <w:tc>
          <w:tcPr>
            <w:tcW w:w="2084" w:type="dxa"/>
            <w:tcBorders>
              <w:top w:val="single" w:sz="4" w:space="0" w:color="auto"/>
              <w:left w:val="single" w:sz="4" w:space="0" w:color="auto"/>
              <w:bottom w:val="single" w:sz="4" w:space="0" w:color="auto"/>
              <w:right w:val="single" w:sz="4" w:space="0" w:color="auto"/>
            </w:tcBorders>
            <w:hideMark/>
          </w:tcPr>
          <w:p w14:paraId="6A01D405" w14:textId="77777777" w:rsidR="00CA63CA" w:rsidRDefault="00CA63CA" w:rsidP="00F6307D">
            <w:r>
              <w:rPr>
                <w:rFonts w:ascii="Courier New" w:hAnsi="Courier New" w:cs="Courier New"/>
              </w:rPr>
              <w:t>bstrLogInID</w:t>
            </w:r>
          </w:p>
        </w:tc>
        <w:tc>
          <w:tcPr>
            <w:tcW w:w="6386" w:type="dxa"/>
            <w:tcBorders>
              <w:top w:val="single" w:sz="4" w:space="0" w:color="auto"/>
              <w:left w:val="single" w:sz="4" w:space="0" w:color="auto"/>
              <w:bottom w:val="single" w:sz="4" w:space="0" w:color="auto"/>
              <w:right w:val="single" w:sz="4" w:space="0" w:color="auto"/>
            </w:tcBorders>
            <w:hideMark/>
          </w:tcPr>
          <w:p w14:paraId="632FA7C5" w14:textId="77777777" w:rsidR="00CA63CA" w:rsidRDefault="00CA63CA" w:rsidP="00F6307D">
            <w:r>
              <w:rPr>
                <w:rFonts w:hint="eastAsia"/>
              </w:rPr>
              <w:t>登入</w:t>
            </w:r>
            <w:r>
              <w:t>ID</w:t>
            </w:r>
            <w:r>
              <w:rPr>
                <w:rFonts w:hint="eastAsia"/>
              </w:rPr>
              <w:t>。</w:t>
            </w:r>
          </w:p>
        </w:tc>
      </w:tr>
      <w:tr w:rsidR="00CA63CA" w14:paraId="265871C7" w14:textId="77777777" w:rsidTr="00D17AC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163504" w14:textId="77777777" w:rsidR="00CA63CA" w:rsidRDefault="00CA63CA" w:rsidP="00F6307D">
            <w:pPr>
              <w:widowControl/>
            </w:pPr>
          </w:p>
        </w:tc>
        <w:tc>
          <w:tcPr>
            <w:tcW w:w="2084" w:type="dxa"/>
            <w:tcBorders>
              <w:top w:val="single" w:sz="4" w:space="0" w:color="auto"/>
              <w:left w:val="single" w:sz="4" w:space="0" w:color="auto"/>
              <w:bottom w:val="single" w:sz="4" w:space="0" w:color="auto"/>
              <w:right w:val="single" w:sz="4" w:space="0" w:color="auto"/>
            </w:tcBorders>
            <w:hideMark/>
          </w:tcPr>
          <w:p w14:paraId="07FCDB42" w14:textId="77777777" w:rsidR="00CA63CA" w:rsidRDefault="00CA63CA" w:rsidP="00F6307D">
            <w:r>
              <w:rPr>
                <w:rFonts w:ascii="Courier New" w:hAnsi="Courier New" w:cs="Courier New"/>
              </w:rPr>
              <w:t>bAsyncOrder</w:t>
            </w:r>
          </w:p>
        </w:tc>
        <w:tc>
          <w:tcPr>
            <w:tcW w:w="6386" w:type="dxa"/>
            <w:tcBorders>
              <w:top w:val="single" w:sz="4" w:space="0" w:color="auto"/>
              <w:left w:val="single" w:sz="4" w:space="0" w:color="auto"/>
              <w:bottom w:val="single" w:sz="4" w:space="0" w:color="auto"/>
              <w:right w:val="single" w:sz="4" w:space="0" w:color="auto"/>
            </w:tcBorders>
            <w:hideMark/>
          </w:tcPr>
          <w:p w14:paraId="0A742FBF" w14:textId="77777777" w:rsidR="00CA63CA" w:rsidRDefault="00CA63CA" w:rsidP="00F6307D">
            <w:r>
              <w:rPr>
                <w:rFonts w:hint="eastAsia"/>
              </w:rPr>
              <w:t>是否為非同步委託。</w:t>
            </w:r>
          </w:p>
        </w:tc>
      </w:tr>
      <w:tr w:rsidR="00CA63CA" w14:paraId="7F8126CB" w14:textId="77777777" w:rsidTr="00D17AC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A11AC65" w14:textId="77777777" w:rsidR="00CA63CA" w:rsidRDefault="00CA63CA" w:rsidP="00F6307D">
            <w:pPr>
              <w:widowControl/>
            </w:pPr>
          </w:p>
        </w:tc>
        <w:tc>
          <w:tcPr>
            <w:tcW w:w="2084" w:type="dxa"/>
            <w:tcBorders>
              <w:top w:val="single" w:sz="4" w:space="0" w:color="auto"/>
              <w:left w:val="single" w:sz="4" w:space="0" w:color="auto"/>
              <w:bottom w:val="single" w:sz="4" w:space="0" w:color="auto"/>
              <w:right w:val="single" w:sz="4" w:space="0" w:color="auto"/>
            </w:tcBorders>
            <w:hideMark/>
          </w:tcPr>
          <w:p w14:paraId="030F7503" w14:textId="24805A46" w:rsidR="00CA63CA" w:rsidRDefault="00D17ACE" w:rsidP="00F6307D">
            <w:r>
              <w:rPr>
                <w:rFonts w:ascii="Courier New" w:hAnsi="Courier New" w:cs="Courier New"/>
              </w:rPr>
              <w:t>pOrder</w:t>
            </w:r>
          </w:p>
        </w:tc>
        <w:tc>
          <w:tcPr>
            <w:tcW w:w="6386" w:type="dxa"/>
            <w:tcBorders>
              <w:top w:val="single" w:sz="4" w:space="0" w:color="auto"/>
              <w:left w:val="single" w:sz="4" w:space="0" w:color="auto"/>
              <w:bottom w:val="single" w:sz="4" w:space="0" w:color="auto"/>
              <w:right w:val="single" w:sz="4" w:space="0" w:color="auto"/>
            </w:tcBorders>
            <w:hideMark/>
          </w:tcPr>
          <w:p w14:paraId="0308B129" w14:textId="381BFDF9" w:rsidR="00CA63CA" w:rsidRPr="00BA2C6A" w:rsidRDefault="00D17ACE" w:rsidP="00F6307D">
            <w:r>
              <w:t>SKCOM</w:t>
            </w:r>
            <w:r>
              <w:rPr>
                <w:rFonts w:hint="eastAsia"/>
              </w:rPr>
              <w:t>元件中的</w:t>
            </w:r>
            <w:r>
              <w:t xml:space="preserve"> </w:t>
            </w:r>
            <w:r>
              <w:rPr>
                <w:rFonts w:ascii="Courier New" w:hAnsi="Courier New" w:cs="Courier New"/>
                <w:b/>
                <w:bCs/>
                <w:color w:val="ED7D31"/>
              </w:rPr>
              <w:t>OV</w:t>
            </w:r>
            <w:r w:rsidR="00846ECB">
              <w:rPr>
                <w:rFonts w:ascii="Courier New" w:hAnsi="Courier New" w:cs="Courier New"/>
                <w:b/>
                <w:bCs/>
                <w:color w:val="ED7D31"/>
              </w:rPr>
              <w:t>ER</w:t>
            </w:r>
            <w:r>
              <w:rPr>
                <w:rFonts w:ascii="Courier New" w:hAnsi="Courier New" w:cs="Courier New"/>
                <w:b/>
                <w:bCs/>
                <w:color w:val="ED7D31"/>
              </w:rPr>
              <w:t>SEAFUTUREORDERFORGW</w:t>
            </w:r>
            <w:r>
              <w:rPr>
                <w:rFonts w:hint="eastAsia"/>
              </w:rPr>
              <w:t>物件，將下單條件填入該物件後，再帶入此欄位中。</w:t>
            </w:r>
          </w:p>
        </w:tc>
      </w:tr>
      <w:tr w:rsidR="00CA63CA" w14:paraId="2A1E2A5B" w14:textId="77777777" w:rsidTr="00D17AC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334ED4" w14:textId="77777777" w:rsidR="00CA63CA" w:rsidRDefault="00CA63CA" w:rsidP="00F6307D">
            <w:pPr>
              <w:widowControl/>
            </w:pPr>
          </w:p>
        </w:tc>
        <w:tc>
          <w:tcPr>
            <w:tcW w:w="2084" w:type="dxa"/>
            <w:tcBorders>
              <w:top w:val="single" w:sz="4" w:space="0" w:color="auto"/>
              <w:left w:val="single" w:sz="4" w:space="0" w:color="auto"/>
              <w:bottom w:val="single" w:sz="4" w:space="0" w:color="auto"/>
              <w:right w:val="single" w:sz="4" w:space="0" w:color="auto"/>
            </w:tcBorders>
            <w:hideMark/>
          </w:tcPr>
          <w:p w14:paraId="4663FE5F" w14:textId="77777777" w:rsidR="00CA63CA" w:rsidRDefault="00CA63CA" w:rsidP="00F6307D">
            <w:pPr>
              <w:rPr>
                <w:rFonts w:ascii="Courier New" w:hAnsi="Courier New" w:cs="Courier New"/>
              </w:rPr>
            </w:pPr>
            <w:r>
              <w:rPr>
                <w:rFonts w:ascii="Courier New" w:hAnsi="Courier New" w:cs="Courier New"/>
              </w:rPr>
              <w:t>bstrMessage</w:t>
            </w:r>
          </w:p>
        </w:tc>
        <w:tc>
          <w:tcPr>
            <w:tcW w:w="6386" w:type="dxa"/>
            <w:tcBorders>
              <w:top w:val="single" w:sz="4" w:space="0" w:color="auto"/>
              <w:left w:val="single" w:sz="4" w:space="0" w:color="auto"/>
              <w:bottom w:val="single" w:sz="4" w:space="0" w:color="auto"/>
              <w:right w:val="single" w:sz="4" w:space="0" w:color="auto"/>
            </w:tcBorders>
            <w:hideMark/>
          </w:tcPr>
          <w:p w14:paraId="052256CF" w14:textId="440F538B" w:rsidR="00CA63CA" w:rsidRDefault="00CA63CA" w:rsidP="00F6307D">
            <w:pPr>
              <w:ind w:left="1201" w:hangingChars="500" w:hanging="1201"/>
            </w:pPr>
            <w:r>
              <w:rPr>
                <w:rFonts w:hint="eastAsia"/>
                <w:b/>
              </w:rPr>
              <w:t>同步委託：</w:t>
            </w:r>
            <w:r>
              <w:rPr>
                <w:rFonts w:hint="eastAsia"/>
              </w:rPr>
              <w:t>如果回傳值為</w:t>
            </w:r>
            <w:r>
              <w:t xml:space="preserve"> 0</w:t>
            </w:r>
            <w:r>
              <w:rPr>
                <w:rFonts w:hint="eastAsia"/>
              </w:rPr>
              <w:t>表示委託成功，訊息內容則為修改訊息。</w:t>
            </w:r>
            <w:r w:rsidR="0034008C" w:rsidRPr="0034008C">
              <w:rPr>
                <w:rFonts w:hint="eastAsia"/>
              </w:rPr>
              <w:t>其餘非</w:t>
            </w:r>
            <w:r w:rsidR="0034008C" w:rsidRPr="0034008C">
              <w:rPr>
                <w:rFonts w:hint="eastAsia"/>
              </w:rPr>
              <w:t>0</w:t>
            </w:r>
            <w:r w:rsidR="0034008C" w:rsidRPr="0034008C">
              <w:rPr>
                <w:rFonts w:hint="eastAsia"/>
              </w:rPr>
              <w:t>數值表示委託異常，請確認回報或洽詢營業員</w:t>
            </w:r>
            <w:r w:rsidR="008A687F">
              <w:rPr>
                <w:rFonts w:hint="eastAsia"/>
              </w:rPr>
              <w:t>，訊息內容為失敗原因。</w:t>
            </w:r>
          </w:p>
          <w:p w14:paraId="116903F1" w14:textId="164809F3" w:rsidR="00CA63CA" w:rsidRDefault="00CA63CA" w:rsidP="00F6307D">
            <w:r>
              <w:rPr>
                <w:rFonts w:hint="eastAsia"/>
                <w:b/>
              </w:rPr>
              <w:t>非同步委託：</w:t>
            </w:r>
            <w:r w:rsidR="008A687F">
              <w:rPr>
                <w:rFonts w:hint="eastAsia"/>
                <w:lang w:eastAsia="zh-HK"/>
              </w:rPr>
              <w:t>參照</w:t>
            </w:r>
            <w:r w:rsidR="008A687F">
              <w:rPr>
                <w:rFonts w:hint="eastAsia"/>
              </w:rPr>
              <w:t>4-2-b</w:t>
            </w:r>
            <w:r w:rsidR="008A687F">
              <w:rPr>
                <w:rFonts w:ascii="Courier New" w:hAnsi="Courier New" w:cs="Courier New"/>
              </w:rPr>
              <w:t xml:space="preserve"> OnAsyncOrder</w:t>
            </w:r>
            <w:r w:rsidR="008A687F">
              <w:rPr>
                <w:rFonts w:hint="eastAsia"/>
              </w:rPr>
              <w:t>。</w:t>
            </w:r>
          </w:p>
          <w:p w14:paraId="04C8E5A2" w14:textId="0A4E1790" w:rsidR="00CA63CA" w:rsidRDefault="00CA63CA" w:rsidP="00F6307D"/>
        </w:tc>
      </w:tr>
      <w:tr w:rsidR="00CA63CA" w14:paraId="35F9A19B" w14:textId="77777777" w:rsidTr="00D17ACE">
        <w:tc>
          <w:tcPr>
            <w:tcW w:w="1266" w:type="dxa"/>
            <w:tcBorders>
              <w:top w:val="single" w:sz="4" w:space="0" w:color="auto"/>
              <w:left w:val="single" w:sz="4" w:space="0" w:color="auto"/>
              <w:bottom w:val="single" w:sz="4" w:space="0" w:color="auto"/>
              <w:right w:val="single" w:sz="4" w:space="0" w:color="auto"/>
            </w:tcBorders>
            <w:hideMark/>
          </w:tcPr>
          <w:p w14:paraId="624BA8DE" w14:textId="77777777" w:rsidR="00CA63CA" w:rsidRDefault="00CA63CA" w:rsidP="00F6307D">
            <w:r>
              <w:rPr>
                <w:rStyle w:val="afa"/>
                <w:rFonts w:hint="eastAsia"/>
              </w:rPr>
              <w:t>回傳值</w:t>
            </w:r>
          </w:p>
        </w:tc>
        <w:tc>
          <w:tcPr>
            <w:tcW w:w="8470" w:type="dxa"/>
            <w:gridSpan w:val="2"/>
            <w:tcBorders>
              <w:top w:val="single" w:sz="4" w:space="0" w:color="auto"/>
              <w:left w:val="single" w:sz="4" w:space="0" w:color="auto"/>
              <w:bottom w:val="single" w:sz="4" w:space="0" w:color="auto"/>
              <w:right w:val="single" w:sz="4" w:space="0" w:color="auto"/>
            </w:tcBorders>
            <w:hideMark/>
          </w:tcPr>
          <w:p w14:paraId="7A37C590" w14:textId="77777777" w:rsidR="00CA63CA" w:rsidRDefault="00CA63CA" w:rsidP="00F6307D">
            <w:r>
              <w:t>0</w:t>
            </w:r>
            <w:r>
              <w:rPr>
                <w:rFonts w:hint="eastAsia"/>
              </w:rPr>
              <w:t>表示成功，其餘非</w:t>
            </w:r>
            <w:r>
              <w:t>0</w:t>
            </w:r>
            <w:r>
              <w:rPr>
                <w:rFonts w:hint="eastAsia"/>
              </w:rPr>
              <w:t>數值都表示失敗。</w:t>
            </w:r>
          </w:p>
          <w:p w14:paraId="48A3194D" w14:textId="62DD44AB" w:rsidR="00BC42CA" w:rsidRPr="0052431E" w:rsidRDefault="00BC42CA" w:rsidP="00BC42CA">
            <w:pPr>
              <w:rPr>
                <w:b/>
              </w:rPr>
            </w:pPr>
            <w:r w:rsidRPr="0052431E">
              <w:rPr>
                <w:rFonts w:hint="eastAsia"/>
                <w:b/>
                <w:lang w:eastAsia="zh-HK"/>
              </w:rPr>
              <w:t>當</w:t>
            </w:r>
            <w:r w:rsidRPr="0052431E">
              <w:rPr>
                <w:rFonts w:hint="eastAsia"/>
                <w:b/>
              </w:rPr>
              <w:t>錯誤代碼</w:t>
            </w:r>
            <w:r w:rsidRPr="0052431E">
              <w:rPr>
                <w:rFonts w:hint="eastAsia"/>
                <w:b/>
                <w:lang w:eastAsia="zh-HK"/>
              </w:rPr>
              <w:t>為</w:t>
            </w:r>
            <w:r w:rsidRPr="0052431E">
              <w:rPr>
                <w:rFonts w:hint="eastAsia"/>
                <w:b/>
              </w:rPr>
              <w:t>4</w:t>
            </w:r>
            <w:r w:rsidRPr="0052431E">
              <w:rPr>
                <w:rFonts w:hint="eastAsia"/>
                <w:b/>
                <w:lang w:eastAsia="zh-HK"/>
              </w:rPr>
              <w:t>碼時</w:t>
            </w:r>
            <w:r w:rsidRPr="0052431E">
              <w:rPr>
                <w:rFonts w:hint="eastAsia"/>
                <w:b/>
              </w:rPr>
              <w:t>，</w:t>
            </w:r>
            <w:r w:rsidR="008A56C9" w:rsidRPr="0052431E">
              <w:rPr>
                <w:rFonts w:hint="eastAsia"/>
                <w:b/>
              </w:rPr>
              <w:t>可參考</w:t>
            </w:r>
            <w:r w:rsidR="008A56C9">
              <w:rPr>
                <w:rFonts w:hint="eastAsia"/>
                <w:b/>
              </w:rPr>
              <w:t>6</w:t>
            </w:r>
            <w:r w:rsidR="008A56C9">
              <w:rPr>
                <w:rFonts w:hint="eastAsia"/>
                <w:b/>
                <w:lang w:eastAsia="zh-HK"/>
              </w:rPr>
              <w:t>代碼定義</w:t>
            </w:r>
            <w:r w:rsidR="008A56C9" w:rsidRPr="0052431E">
              <w:rPr>
                <w:rFonts w:hint="eastAsia"/>
                <w:b/>
              </w:rPr>
              <w:t>表</w:t>
            </w:r>
            <w:r>
              <w:rPr>
                <w:rFonts w:hint="eastAsia"/>
                <w:b/>
              </w:rPr>
              <w:t>，</w:t>
            </w:r>
            <w:r>
              <w:rPr>
                <w:rFonts w:hint="eastAsia"/>
                <w:b/>
                <w:lang w:eastAsia="zh-HK"/>
              </w:rPr>
              <w:t>所屬委託物件亦有欄位值說明供參</w:t>
            </w:r>
            <w:r w:rsidRPr="0052431E">
              <w:rPr>
                <w:rFonts w:hint="eastAsia"/>
                <w:b/>
              </w:rPr>
              <w:t>。</w:t>
            </w:r>
          </w:p>
          <w:p w14:paraId="0B9A3540" w14:textId="340E7FB5" w:rsidR="00BC42CA" w:rsidRDefault="00BC42CA" w:rsidP="00BC42CA">
            <w:r>
              <w:rPr>
                <w:rFonts w:hint="eastAsia"/>
                <w:b/>
                <w:lang w:eastAsia="zh-HK"/>
              </w:rPr>
              <w:t>其他錯誤</w:t>
            </w:r>
            <w:r w:rsidRPr="0052431E">
              <w:rPr>
                <w:rFonts w:hint="eastAsia"/>
                <w:b/>
                <w:lang w:eastAsia="zh-HK"/>
              </w:rPr>
              <w:t>由</w:t>
            </w:r>
            <w:r>
              <w:rPr>
                <w:rFonts w:ascii="標楷體" w:hAnsi="標楷體" w:hint="eastAsia"/>
                <w:b/>
                <w:lang w:eastAsia="zh-HK"/>
              </w:rPr>
              <w:t>「</w:t>
            </w:r>
            <w:r w:rsidRPr="0052431E">
              <w:rPr>
                <w:rFonts w:hint="eastAsia"/>
                <w:b/>
                <w:lang w:eastAsia="zh-HK"/>
              </w:rPr>
              <w:t>主機</w:t>
            </w:r>
            <w:r>
              <w:rPr>
                <w:rFonts w:ascii="標楷體" w:hAnsi="標楷體" w:hint="eastAsia"/>
                <w:b/>
                <w:lang w:eastAsia="zh-HK"/>
              </w:rPr>
              <w:t>」</w:t>
            </w:r>
            <w:r w:rsidRPr="0052431E">
              <w:rPr>
                <w:rFonts w:hint="eastAsia"/>
                <w:b/>
                <w:lang w:eastAsia="zh-HK"/>
              </w:rPr>
              <w:t>回傳錯誤</w:t>
            </w:r>
            <w:r>
              <w:rPr>
                <w:rFonts w:hint="eastAsia"/>
                <w:b/>
                <w:lang w:eastAsia="zh-HK"/>
              </w:rPr>
              <w:t>代碼</w:t>
            </w:r>
            <w:r w:rsidRPr="0052431E">
              <w:rPr>
                <w:rFonts w:hint="eastAsia"/>
                <w:b/>
                <w:lang w:eastAsia="zh-HK"/>
              </w:rPr>
              <w:t>及錯誤原因</w:t>
            </w:r>
            <w:r w:rsidRPr="0052431E">
              <w:rPr>
                <w:rFonts w:hint="eastAsia"/>
                <w:b/>
              </w:rPr>
              <w:t>，</w:t>
            </w:r>
            <w:r>
              <w:rPr>
                <w:rFonts w:hint="eastAsia"/>
                <w:b/>
                <w:lang w:eastAsia="zh-HK"/>
              </w:rPr>
              <w:t>若仍有疑問</w:t>
            </w:r>
            <w:r w:rsidRPr="0052431E">
              <w:rPr>
                <w:rFonts w:hint="eastAsia"/>
                <w:b/>
                <w:lang w:eastAsia="zh-HK"/>
              </w:rPr>
              <w:t>請洽詢您所屬營業員。</w:t>
            </w:r>
          </w:p>
        </w:tc>
      </w:tr>
      <w:tr w:rsidR="00CA63CA" w14:paraId="5F0F38F4" w14:textId="77777777" w:rsidTr="00D17ACE">
        <w:tc>
          <w:tcPr>
            <w:tcW w:w="1266" w:type="dxa"/>
            <w:tcBorders>
              <w:top w:val="single" w:sz="4" w:space="0" w:color="auto"/>
              <w:left w:val="single" w:sz="4" w:space="0" w:color="auto"/>
              <w:bottom w:val="single" w:sz="4" w:space="0" w:color="auto"/>
              <w:right w:val="single" w:sz="4" w:space="0" w:color="auto"/>
            </w:tcBorders>
            <w:hideMark/>
          </w:tcPr>
          <w:p w14:paraId="44B98A7B" w14:textId="77777777" w:rsidR="00CA63CA" w:rsidRDefault="00CA63CA" w:rsidP="00F6307D">
            <w:r>
              <w:rPr>
                <w:rFonts w:hint="eastAsia"/>
                <w:b/>
                <w:bCs/>
              </w:rPr>
              <w:t>備註</w:t>
            </w:r>
          </w:p>
        </w:tc>
        <w:tc>
          <w:tcPr>
            <w:tcW w:w="8470" w:type="dxa"/>
            <w:gridSpan w:val="2"/>
            <w:tcBorders>
              <w:top w:val="single" w:sz="4" w:space="0" w:color="auto"/>
              <w:left w:val="single" w:sz="4" w:space="0" w:color="auto"/>
              <w:bottom w:val="single" w:sz="4" w:space="0" w:color="auto"/>
              <w:right w:val="single" w:sz="4" w:space="0" w:color="auto"/>
            </w:tcBorders>
            <w:hideMark/>
          </w:tcPr>
          <w:p w14:paraId="1D025BFD" w14:textId="77777777" w:rsidR="00CA63CA" w:rsidRDefault="00CA63CA" w:rsidP="00F6307D">
            <w:r>
              <w:rPr>
                <w:rFonts w:hint="eastAsia"/>
              </w:rPr>
              <w:t>回傳值</w:t>
            </w:r>
            <w:r>
              <w:t xml:space="preserve">0 </w:t>
            </w:r>
            <w:r>
              <w:rPr>
                <w:rFonts w:hint="eastAsia"/>
              </w:rPr>
              <w:t>表示委託伺服器接收成功，詳細委託狀態仍須以委託回報內容為主。</w:t>
            </w:r>
          </w:p>
          <w:p w14:paraId="7E8FC170" w14:textId="77777777" w:rsidR="00CA63CA" w:rsidRDefault="00CA63CA" w:rsidP="00F6307D">
            <w:r>
              <w:rPr>
                <w:rFonts w:hint="eastAsia"/>
              </w:rPr>
              <w:t>其他非</w:t>
            </w:r>
            <w:r>
              <w:t xml:space="preserve"> 0 </w:t>
            </w:r>
            <w:r>
              <w:rPr>
                <w:rFonts w:hint="eastAsia"/>
              </w:rPr>
              <w:t>數值表示異常，詳細原因請參考</w:t>
            </w:r>
            <w:r>
              <w:t xml:space="preserve"> Log </w:t>
            </w:r>
            <w:r>
              <w:rPr>
                <w:rFonts w:hint="eastAsia"/>
              </w:rPr>
              <w:t>內容說明。</w:t>
            </w:r>
          </w:p>
          <w:p w14:paraId="58A83668" w14:textId="77777777" w:rsidR="00CA63CA" w:rsidRDefault="00CA63CA" w:rsidP="00F6307D">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6BFCDF4B" w14:textId="3B110350" w:rsidR="00064CF1" w:rsidRDefault="00E66F51" w:rsidP="00C32485">
            <w:r>
              <w:rPr>
                <w:rFonts w:hint="eastAsia"/>
                <w:color w:val="000000"/>
              </w:rPr>
              <w:t>*</w:t>
            </w:r>
            <w:r>
              <w:rPr>
                <w:rFonts w:hint="eastAsia"/>
                <w:color w:val="000000"/>
              </w:rPr>
              <w:t>原</w:t>
            </w:r>
            <w:r>
              <w:rPr>
                <w:rFonts w:hint="eastAsia"/>
                <w:color w:val="000000"/>
                <w:lang w:eastAsia="zh-HK"/>
              </w:rPr>
              <w:t>委託為</w:t>
            </w:r>
            <w:r>
              <w:rPr>
                <w:rFonts w:hint="eastAsia"/>
                <w:color w:val="000000"/>
              </w:rPr>
              <w:t>限價單</w:t>
            </w:r>
            <w:r>
              <w:rPr>
                <w:rFonts w:hint="eastAsia"/>
                <w:color w:val="000000"/>
                <w:lang w:eastAsia="zh-HK"/>
              </w:rPr>
              <w:t>方可</w:t>
            </w:r>
            <w:r>
              <w:rPr>
                <w:rFonts w:hint="eastAsia"/>
                <w:color w:val="000000"/>
              </w:rPr>
              <w:t>改價</w:t>
            </w:r>
            <w:r>
              <w:rPr>
                <w:rFonts w:hint="eastAsia"/>
                <w:color w:val="000000"/>
              </w:rPr>
              <w:t>(ROD)</w:t>
            </w:r>
          </w:p>
        </w:tc>
      </w:tr>
    </w:tbl>
    <w:p w14:paraId="706D4BD2" w14:textId="63432CCF" w:rsidR="00D17ACE" w:rsidRPr="00154E43" w:rsidRDefault="00D17ACE" w:rsidP="00D17ACE">
      <w:pPr>
        <w:pStyle w:val="3"/>
        <w:rPr>
          <w:rFonts w:ascii="Courier New" w:eastAsia="新細明體" w:hAnsi="Courier New" w:cs="Courier New"/>
        </w:rPr>
      </w:pPr>
      <w:bookmarkStart w:id="93" w:name="_4-2-66_OverSeaCorrectPriceSpreadByB"/>
      <w:bookmarkEnd w:id="93"/>
      <w:r w:rsidRPr="00154E43">
        <w:rPr>
          <w:rFonts w:ascii="Courier New" w:eastAsia="新細明體" w:hAnsi="Courier New" w:cs="Courier New" w:hint="eastAsia"/>
        </w:rPr>
        <w:t>4-2-</w:t>
      </w:r>
      <w:r w:rsidRPr="00154E43">
        <w:rPr>
          <w:rFonts w:ascii="Courier New" w:eastAsia="新細明體" w:hAnsi="Courier New" w:cs="Courier New"/>
        </w:rPr>
        <w:t>6</w:t>
      </w:r>
      <w:r>
        <w:rPr>
          <w:rFonts w:ascii="Courier New" w:eastAsia="新細明體" w:hAnsi="Courier New" w:cs="Courier New"/>
        </w:rPr>
        <w:t>6</w:t>
      </w:r>
      <w:r w:rsidRPr="00154E43">
        <w:rPr>
          <w:rFonts w:ascii="Courier New" w:eastAsia="新細明體" w:hAnsi="Courier New" w:cs="Courier New" w:hint="eastAsia"/>
        </w:rPr>
        <w:t xml:space="preserve">　</w:t>
      </w:r>
      <w:r w:rsidRPr="00154E43">
        <w:rPr>
          <w:rFonts w:ascii="Courier New" w:eastAsia="新細明體" w:hAnsi="Courier New" w:cs="Courier New"/>
        </w:rPr>
        <w:t>OverSeaCorrectPrice</w:t>
      </w:r>
      <w:r>
        <w:rPr>
          <w:rFonts w:ascii="Courier New" w:eastAsia="新細明體" w:hAnsi="Courier New" w:cs="Courier New"/>
        </w:rPr>
        <w:t>Spread</w:t>
      </w:r>
      <w:r w:rsidRPr="00154E43">
        <w:rPr>
          <w:rFonts w:ascii="Courier New" w:eastAsia="新細明體" w:hAnsi="Courier New" w:cs="Courier New"/>
        </w:rPr>
        <w:t>ByBookNo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6"/>
        <w:gridCol w:w="2084"/>
        <w:gridCol w:w="6386"/>
      </w:tblGrid>
      <w:tr w:rsidR="00D17ACE" w14:paraId="7F20D046" w14:textId="77777777" w:rsidTr="00F53D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C02B685" w14:textId="00294E7E" w:rsidR="00D17ACE" w:rsidRDefault="00D17ACE" w:rsidP="00F53DF1">
            <w:r>
              <w:rPr>
                <w:rFonts w:ascii="Courier New" w:hAnsi="Courier New" w:cs="Courier New" w:hint="eastAsia"/>
                <w:bCs/>
                <w:color w:val="984806"/>
              </w:rPr>
              <w:t>海期</w:t>
            </w:r>
            <w:r w:rsidR="00BD36D4">
              <w:rPr>
                <w:rFonts w:ascii="Courier New" w:hAnsi="Courier New" w:cs="Courier New" w:hint="eastAsia"/>
                <w:bCs/>
                <w:color w:val="984806"/>
              </w:rPr>
              <w:t>價差</w:t>
            </w:r>
            <w:r>
              <w:rPr>
                <w:rFonts w:ascii="Courier New" w:hAnsi="Courier New" w:cs="Courier New" w:hint="eastAsia"/>
                <w:bCs/>
                <w:color w:val="984806"/>
              </w:rPr>
              <w:t>改價</w:t>
            </w:r>
            <w:r>
              <w:rPr>
                <w:rFonts w:ascii="Courier New" w:hAnsi="Courier New" w:cs="Courier New" w:hint="eastAsia"/>
                <w:bCs/>
                <w:color w:val="984806"/>
              </w:rPr>
              <w:t xml:space="preserve"> (By </w:t>
            </w:r>
            <w:r>
              <w:rPr>
                <w:rFonts w:ascii="Courier New" w:hAnsi="Courier New" w:cs="Courier New" w:hint="eastAsia"/>
                <w:bCs/>
                <w:color w:val="984806"/>
              </w:rPr>
              <w:t>委託書號</w:t>
            </w:r>
            <w:r>
              <w:rPr>
                <w:rFonts w:ascii="Courier New" w:hAnsi="Courier New" w:cs="Courier New" w:hint="eastAsia"/>
                <w:bCs/>
                <w:color w:val="984806"/>
              </w:rPr>
              <w:t>)</w:t>
            </w:r>
            <w:r>
              <w:rPr>
                <w:rFonts w:ascii="Courier New" w:hAnsi="Courier New" w:cs="Courier New" w:hint="eastAsia"/>
                <w:bCs/>
                <w:color w:val="984806"/>
              </w:rPr>
              <w:t>。</w:t>
            </w:r>
          </w:p>
        </w:tc>
      </w:tr>
      <w:tr w:rsidR="00D17ACE" w14:paraId="55933EEA" w14:textId="77777777" w:rsidTr="00F53DF1">
        <w:trPr>
          <w:trHeight w:val="523"/>
        </w:trPr>
        <w:tc>
          <w:tcPr>
            <w:tcW w:w="1266" w:type="dxa"/>
            <w:tcBorders>
              <w:top w:val="single" w:sz="4" w:space="0" w:color="auto"/>
              <w:left w:val="single" w:sz="4" w:space="0" w:color="auto"/>
              <w:bottom w:val="single" w:sz="4" w:space="0" w:color="auto"/>
              <w:right w:val="single" w:sz="4" w:space="0" w:color="auto"/>
            </w:tcBorders>
            <w:hideMark/>
          </w:tcPr>
          <w:p w14:paraId="28E303F8" w14:textId="77777777" w:rsidR="00D17ACE" w:rsidRDefault="00D17ACE" w:rsidP="00F53DF1">
            <w:pPr>
              <w:rPr>
                <w:rStyle w:val="afa"/>
              </w:rPr>
            </w:pPr>
            <w:r>
              <w:rPr>
                <w:rStyle w:val="afa"/>
                <w:rFonts w:hint="eastAsia"/>
              </w:rPr>
              <w:lastRenderedPageBreak/>
              <w:t>宣告</w:t>
            </w:r>
          </w:p>
        </w:tc>
        <w:tc>
          <w:tcPr>
            <w:tcW w:w="8470" w:type="dxa"/>
            <w:gridSpan w:val="2"/>
            <w:tcBorders>
              <w:top w:val="single" w:sz="4" w:space="0" w:color="auto"/>
              <w:left w:val="single" w:sz="4" w:space="0" w:color="auto"/>
              <w:bottom w:val="single" w:sz="4" w:space="0" w:color="auto"/>
              <w:right w:val="single" w:sz="4" w:space="0" w:color="auto"/>
            </w:tcBorders>
            <w:hideMark/>
          </w:tcPr>
          <w:p w14:paraId="281C025C" w14:textId="3635310C" w:rsidR="00D17ACE" w:rsidRDefault="00D17ACE" w:rsidP="00F53D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hAnsi="Courier New" w:cs="Courier New" w:hint="eastAsia"/>
              </w:rPr>
              <w:t>O</w:t>
            </w:r>
            <w:r>
              <w:rPr>
                <w:rFonts w:ascii="Courier New" w:hAnsi="Courier New" w:cs="Courier New"/>
              </w:rPr>
              <w:t>verSeaCorrectPriceSpreadBy</w:t>
            </w:r>
            <w:r>
              <w:rPr>
                <w:rFonts w:ascii="Courier New" w:hAnsi="Courier New" w:cs="Courier New" w:hint="eastAsia"/>
              </w:rPr>
              <w:t>Book</w:t>
            </w:r>
            <w:r>
              <w:rPr>
                <w:rFonts w:ascii="Courier New" w:hAnsi="Courier New" w:cs="Courier New"/>
              </w:rPr>
              <w:t>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sidRPr="00D17ACE">
              <w:rPr>
                <w:rFonts w:ascii="Courier New" w:hAnsi="Courier New" w:cs="Courier New"/>
                <w:bCs/>
                <w:color w:val="0000FF"/>
              </w:rPr>
              <w:t xml:space="preserve">struct </w:t>
            </w:r>
            <w:r w:rsidRPr="00D17ACE">
              <w:rPr>
                <w:rFonts w:ascii="Courier New" w:hAnsi="Courier New" w:cs="Courier New"/>
                <w:b/>
                <w:bCs/>
                <w:color w:val="ED7D31"/>
              </w:rPr>
              <w:t>OVERSEAFUTUREORDERFORGW</w:t>
            </w:r>
            <w:r>
              <w:rPr>
                <w:rFonts w:ascii="Courier New" w:hAnsi="Courier New" w:cs="Courier New"/>
                <w:b/>
                <w:bCs/>
                <w:color w:val="ED7D31"/>
              </w:rPr>
              <w:t xml:space="preserve">* </w:t>
            </w:r>
            <w:r w:rsidRPr="00D17ACE">
              <w:rPr>
                <w:rFonts w:ascii="Courier New" w:hAnsi="Courier New" w:cs="Courier New"/>
              </w:rPr>
              <w:t>pOrder</w:t>
            </w:r>
            <w:r>
              <w:rPr>
                <w:rFonts w:ascii="Courier New" w:hAnsi="Courier New" w:cs="Courier New"/>
                <w:color w:val="0000FF"/>
              </w:rPr>
              <w:t xml:space="preserve"> </w:t>
            </w:r>
            <w:r>
              <w:rPr>
                <w:rFonts w:ascii="Courier New" w:hAnsi="Courier New" w:cs="Courier New"/>
              </w:rPr>
              <w:t>,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D17ACE" w14:paraId="5D94AEF4" w14:textId="77777777" w:rsidTr="00F53DF1">
        <w:trPr>
          <w:trHeight w:val="163"/>
        </w:trPr>
        <w:tc>
          <w:tcPr>
            <w:tcW w:w="1266" w:type="dxa"/>
            <w:vMerge w:val="restart"/>
            <w:tcBorders>
              <w:top w:val="single" w:sz="4" w:space="0" w:color="auto"/>
              <w:left w:val="single" w:sz="4" w:space="0" w:color="auto"/>
              <w:bottom w:val="single" w:sz="4" w:space="0" w:color="auto"/>
              <w:right w:val="single" w:sz="4" w:space="0" w:color="auto"/>
            </w:tcBorders>
            <w:hideMark/>
          </w:tcPr>
          <w:p w14:paraId="0CE17964" w14:textId="77777777" w:rsidR="00D17ACE" w:rsidRDefault="00D17ACE" w:rsidP="00F53DF1">
            <w:r>
              <w:rPr>
                <w:rStyle w:val="afa"/>
                <w:rFonts w:hint="eastAsia"/>
              </w:rPr>
              <w:t>參數</w:t>
            </w:r>
          </w:p>
        </w:tc>
        <w:tc>
          <w:tcPr>
            <w:tcW w:w="2084" w:type="dxa"/>
            <w:tcBorders>
              <w:top w:val="single" w:sz="4" w:space="0" w:color="auto"/>
              <w:left w:val="single" w:sz="4" w:space="0" w:color="auto"/>
              <w:bottom w:val="single" w:sz="4" w:space="0" w:color="auto"/>
              <w:right w:val="single" w:sz="4" w:space="0" w:color="auto"/>
            </w:tcBorders>
            <w:hideMark/>
          </w:tcPr>
          <w:p w14:paraId="40FAB7C3" w14:textId="77777777" w:rsidR="00D17ACE" w:rsidRDefault="00D17ACE" w:rsidP="00F53DF1">
            <w:r>
              <w:rPr>
                <w:rFonts w:ascii="Courier New" w:hAnsi="Courier New" w:cs="Courier New"/>
              </w:rPr>
              <w:t>bstrLogInID</w:t>
            </w:r>
          </w:p>
        </w:tc>
        <w:tc>
          <w:tcPr>
            <w:tcW w:w="6386" w:type="dxa"/>
            <w:tcBorders>
              <w:top w:val="single" w:sz="4" w:space="0" w:color="auto"/>
              <w:left w:val="single" w:sz="4" w:space="0" w:color="auto"/>
              <w:bottom w:val="single" w:sz="4" w:space="0" w:color="auto"/>
              <w:right w:val="single" w:sz="4" w:space="0" w:color="auto"/>
            </w:tcBorders>
            <w:hideMark/>
          </w:tcPr>
          <w:p w14:paraId="6D6883C9" w14:textId="77777777" w:rsidR="00D17ACE" w:rsidRDefault="00D17ACE" w:rsidP="00F53DF1">
            <w:r>
              <w:rPr>
                <w:rFonts w:hint="eastAsia"/>
              </w:rPr>
              <w:t>登入</w:t>
            </w:r>
            <w:r>
              <w:t>ID</w:t>
            </w:r>
            <w:r>
              <w:rPr>
                <w:rFonts w:hint="eastAsia"/>
              </w:rPr>
              <w:t>。</w:t>
            </w:r>
          </w:p>
        </w:tc>
      </w:tr>
      <w:tr w:rsidR="00D17ACE" w14:paraId="1B5507D9" w14:textId="77777777" w:rsidTr="00F53D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08A713" w14:textId="77777777" w:rsidR="00D17ACE" w:rsidRDefault="00D17ACE" w:rsidP="00F53DF1">
            <w:pPr>
              <w:widowControl/>
            </w:pPr>
          </w:p>
        </w:tc>
        <w:tc>
          <w:tcPr>
            <w:tcW w:w="2084" w:type="dxa"/>
            <w:tcBorders>
              <w:top w:val="single" w:sz="4" w:space="0" w:color="auto"/>
              <w:left w:val="single" w:sz="4" w:space="0" w:color="auto"/>
              <w:bottom w:val="single" w:sz="4" w:space="0" w:color="auto"/>
              <w:right w:val="single" w:sz="4" w:space="0" w:color="auto"/>
            </w:tcBorders>
            <w:hideMark/>
          </w:tcPr>
          <w:p w14:paraId="62FE54F9" w14:textId="77777777" w:rsidR="00D17ACE" w:rsidRDefault="00D17ACE" w:rsidP="00F53DF1">
            <w:r>
              <w:rPr>
                <w:rFonts w:ascii="Courier New" w:hAnsi="Courier New" w:cs="Courier New"/>
              </w:rPr>
              <w:t>bAsyncOrder</w:t>
            </w:r>
          </w:p>
        </w:tc>
        <w:tc>
          <w:tcPr>
            <w:tcW w:w="6386" w:type="dxa"/>
            <w:tcBorders>
              <w:top w:val="single" w:sz="4" w:space="0" w:color="auto"/>
              <w:left w:val="single" w:sz="4" w:space="0" w:color="auto"/>
              <w:bottom w:val="single" w:sz="4" w:space="0" w:color="auto"/>
              <w:right w:val="single" w:sz="4" w:space="0" w:color="auto"/>
            </w:tcBorders>
            <w:hideMark/>
          </w:tcPr>
          <w:p w14:paraId="520EC2D3" w14:textId="77777777" w:rsidR="00D17ACE" w:rsidRDefault="00D17ACE" w:rsidP="00F53DF1">
            <w:r>
              <w:rPr>
                <w:rFonts w:hint="eastAsia"/>
              </w:rPr>
              <w:t>是否為非同步委託。</w:t>
            </w:r>
          </w:p>
        </w:tc>
      </w:tr>
      <w:tr w:rsidR="00D17ACE" w14:paraId="5E0EBDBA" w14:textId="77777777" w:rsidTr="00F53D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81AD897" w14:textId="77777777" w:rsidR="00D17ACE" w:rsidRDefault="00D17ACE" w:rsidP="00F53DF1">
            <w:pPr>
              <w:widowControl/>
            </w:pPr>
          </w:p>
        </w:tc>
        <w:tc>
          <w:tcPr>
            <w:tcW w:w="2084" w:type="dxa"/>
            <w:tcBorders>
              <w:top w:val="single" w:sz="4" w:space="0" w:color="auto"/>
              <w:left w:val="single" w:sz="4" w:space="0" w:color="auto"/>
              <w:bottom w:val="single" w:sz="4" w:space="0" w:color="auto"/>
              <w:right w:val="single" w:sz="4" w:space="0" w:color="auto"/>
            </w:tcBorders>
            <w:hideMark/>
          </w:tcPr>
          <w:p w14:paraId="28F3DAA5" w14:textId="77777777" w:rsidR="00D17ACE" w:rsidRDefault="00D17ACE" w:rsidP="00F53DF1">
            <w:r>
              <w:rPr>
                <w:rFonts w:ascii="Courier New" w:hAnsi="Courier New" w:cs="Courier New"/>
              </w:rPr>
              <w:t>pOrder</w:t>
            </w:r>
          </w:p>
        </w:tc>
        <w:tc>
          <w:tcPr>
            <w:tcW w:w="6386" w:type="dxa"/>
            <w:tcBorders>
              <w:top w:val="single" w:sz="4" w:space="0" w:color="auto"/>
              <w:left w:val="single" w:sz="4" w:space="0" w:color="auto"/>
              <w:bottom w:val="single" w:sz="4" w:space="0" w:color="auto"/>
              <w:right w:val="single" w:sz="4" w:space="0" w:color="auto"/>
            </w:tcBorders>
            <w:hideMark/>
          </w:tcPr>
          <w:p w14:paraId="2E17B1DA" w14:textId="5C4896D4" w:rsidR="00D17ACE" w:rsidRPr="00BA2C6A" w:rsidRDefault="00D17ACE" w:rsidP="00F53DF1">
            <w:r>
              <w:t>SKCOM</w:t>
            </w:r>
            <w:r>
              <w:rPr>
                <w:rFonts w:hint="eastAsia"/>
              </w:rPr>
              <w:t>元件中的</w:t>
            </w:r>
            <w:r>
              <w:t xml:space="preserve"> </w:t>
            </w:r>
            <w:r>
              <w:rPr>
                <w:rFonts w:ascii="Courier New" w:hAnsi="Courier New" w:cs="Courier New"/>
                <w:b/>
                <w:bCs/>
                <w:color w:val="ED7D31"/>
              </w:rPr>
              <w:t>OV</w:t>
            </w:r>
            <w:r w:rsidR="00846ECB">
              <w:rPr>
                <w:rFonts w:ascii="Courier New" w:hAnsi="Courier New" w:cs="Courier New"/>
                <w:b/>
                <w:bCs/>
                <w:color w:val="ED7D31"/>
              </w:rPr>
              <w:t>ER</w:t>
            </w:r>
            <w:r>
              <w:rPr>
                <w:rFonts w:ascii="Courier New" w:hAnsi="Courier New" w:cs="Courier New"/>
                <w:b/>
                <w:bCs/>
                <w:color w:val="ED7D31"/>
              </w:rPr>
              <w:t>SEAFUTUREORDERFORGW</w:t>
            </w:r>
            <w:r>
              <w:rPr>
                <w:rFonts w:hint="eastAsia"/>
              </w:rPr>
              <w:t>物件，將下單條件填入該物件後，再帶入此欄位中。</w:t>
            </w:r>
          </w:p>
        </w:tc>
      </w:tr>
      <w:tr w:rsidR="00D17ACE" w14:paraId="6C3B11BF" w14:textId="77777777" w:rsidTr="00F53D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9177FC" w14:textId="77777777" w:rsidR="00D17ACE" w:rsidRDefault="00D17ACE" w:rsidP="00F53DF1">
            <w:pPr>
              <w:widowControl/>
            </w:pPr>
          </w:p>
        </w:tc>
        <w:tc>
          <w:tcPr>
            <w:tcW w:w="2084" w:type="dxa"/>
            <w:tcBorders>
              <w:top w:val="single" w:sz="4" w:space="0" w:color="auto"/>
              <w:left w:val="single" w:sz="4" w:space="0" w:color="auto"/>
              <w:bottom w:val="single" w:sz="4" w:space="0" w:color="auto"/>
              <w:right w:val="single" w:sz="4" w:space="0" w:color="auto"/>
            </w:tcBorders>
            <w:hideMark/>
          </w:tcPr>
          <w:p w14:paraId="45B50292" w14:textId="77777777" w:rsidR="00D17ACE" w:rsidRDefault="00D17ACE" w:rsidP="00F53DF1">
            <w:pPr>
              <w:rPr>
                <w:rFonts w:ascii="Courier New" w:hAnsi="Courier New" w:cs="Courier New"/>
              </w:rPr>
            </w:pPr>
            <w:r>
              <w:rPr>
                <w:rFonts w:ascii="Courier New" w:hAnsi="Courier New" w:cs="Courier New"/>
              </w:rPr>
              <w:t>bstrMessage</w:t>
            </w:r>
          </w:p>
        </w:tc>
        <w:tc>
          <w:tcPr>
            <w:tcW w:w="6386" w:type="dxa"/>
            <w:tcBorders>
              <w:top w:val="single" w:sz="4" w:space="0" w:color="auto"/>
              <w:left w:val="single" w:sz="4" w:space="0" w:color="auto"/>
              <w:bottom w:val="single" w:sz="4" w:space="0" w:color="auto"/>
              <w:right w:val="single" w:sz="4" w:space="0" w:color="auto"/>
            </w:tcBorders>
            <w:hideMark/>
          </w:tcPr>
          <w:p w14:paraId="4C3076FA" w14:textId="299655B2" w:rsidR="00D17ACE" w:rsidRDefault="00D17ACE" w:rsidP="00F53DF1">
            <w:pPr>
              <w:ind w:left="1201" w:hangingChars="500" w:hanging="1201"/>
            </w:pPr>
            <w:r>
              <w:rPr>
                <w:rFonts w:hint="eastAsia"/>
                <w:b/>
              </w:rPr>
              <w:t>同步委託：</w:t>
            </w:r>
            <w:r>
              <w:rPr>
                <w:rFonts w:hint="eastAsia"/>
              </w:rPr>
              <w:t>如果回傳值為</w:t>
            </w:r>
            <w:r>
              <w:t xml:space="preserve"> 0</w:t>
            </w:r>
            <w:r>
              <w:rPr>
                <w:rFonts w:hint="eastAsia"/>
              </w:rPr>
              <w:t>表示委託成功，訊息內容則為修改訊息。</w:t>
            </w:r>
            <w:r w:rsidR="0034008C" w:rsidRPr="0034008C">
              <w:rPr>
                <w:rFonts w:hint="eastAsia"/>
              </w:rPr>
              <w:t>其餘非</w:t>
            </w:r>
            <w:r w:rsidR="0034008C" w:rsidRPr="0034008C">
              <w:rPr>
                <w:rFonts w:hint="eastAsia"/>
              </w:rPr>
              <w:t>0</w:t>
            </w:r>
            <w:r w:rsidR="0034008C" w:rsidRPr="0034008C">
              <w:rPr>
                <w:rFonts w:hint="eastAsia"/>
              </w:rPr>
              <w:t>數值表示委託異常，請確認回報或洽詢營業員</w:t>
            </w:r>
            <w:r w:rsidR="008A687F">
              <w:rPr>
                <w:rFonts w:hint="eastAsia"/>
              </w:rPr>
              <w:t>，訊息內容為失敗原因。</w:t>
            </w:r>
          </w:p>
          <w:p w14:paraId="7A5129C9" w14:textId="16FA97FA" w:rsidR="00D17ACE" w:rsidRDefault="00D17ACE" w:rsidP="00F53DF1">
            <w:r>
              <w:rPr>
                <w:rFonts w:hint="eastAsia"/>
                <w:b/>
              </w:rPr>
              <w:t>非同步委託：</w:t>
            </w:r>
            <w:r w:rsidR="008A687F">
              <w:rPr>
                <w:rFonts w:hint="eastAsia"/>
                <w:lang w:eastAsia="zh-HK"/>
              </w:rPr>
              <w:t>參照</w:t>
            </w:r>
            <w:r w:rsidR="008A687F">
              <w:rPr>
                <w:rFonts w:hint="eastAsia"/>
              </w:rPr>
              <w:t>4-2-b</w:t>
            </w:r>
            <w:r w:rsidR="008A687F">
              <w:rPr>
                <w:rFonts w:ascii="Courier New" w:hAnsi="Courier New" w:cs="Courier New"/>
              </w:rPr>
              <w:t xml:space="preserve"> OnAsyncOrder</w:t>
            </w:r>
            <w:r w:rsidR="008A687F">
              <w:rPr>
                <w:rFonts w:hint="eastAsia"/>
              </w:rPr>
              <w:t>。</w:t>
            </w:r>
          </w:p>
          <w:p w14:paraId="16BD037A" w14:textId="50C9512E" w:rsidR="00D17ACE" w:rsidRDefault="00D17ACE" w:rsidP="00F53DF1"/>
        </w:tc>
      </w:tr>
      <w:tr w:rsidR="00D17ACE" w14:paraId="79FB96BE" w14:textId="77777777" w:rsidTr="00F53DF1">
        <w:tc>
          <w:tcPr>
            <w:tcW w:w="1266" w:type="dxa"/>
            <w:tcBorders>
              <w:top w:val="single" w:sz="4" w:space="0" w:color="auto"/>
              <w:left w:val="single" w:sz="4" w:space="0" w:color="auto"/>
              <w:bottom w:val="single" w:sz="4" w:space="0" w:color="auto"/>
              <w:right w:val="single" w:sz="4" w:space="0" w:color="auto"/>
            </w:tcBorders>
            <w:hideMark/>
          </w:tcPr>
          <w:p w14:paraId="3124AF98" w14:textId="77777777" w:rsidR="00D17ACE" w:rsidRDefault="00D17ACE" w:rsidP="00F53DF1">
            <w:r>
              <w:rPr>
                <w:rStyle w:val="afa"/>
                <w:rFonts w:hint="eastAsia"/>
              </w:rPr>
              <w:t>回傳值</w:t>
            </w:r>
          </w:p>
        </w:tc>
        <w:tc>
          <w:tcPr>
            <w:tcW w:w="8470" w:type="dxa"/>
            <w:gridSpan w:val="2"/>
            <w:tcBorders>
              <w:top w:val="single" w:sz="4" w:space="0" w:color="auto"/>
              <w:left w:val="single" w:sz="4" w:space="0" w:color="auto"/>
              <w:bottom w:val="single" w:sz="4" w:space="0" w:color="auto"/>
              <w:right w:val="single" w:sz="4" w:space="0" w:color="auto"/>
            </w:tcBorders>
            <w:hideMark/>
          </w:tcPr>
          <w:p w14:paraId="38E10621" w14:textId="77777777" w:rsidR="00D17ACE" w:rsidRDefault="00D17ACE" w:rsidP="00F53DF1">
            <w:r>
              <w:t>0</w:t>
            </w:r>
            <w:r>
              <w:rPr>
                <w:rFonts w:hint="eastAsia"/>
              </w:rPr>
              <w:t>表示成功，其餘非</w:t>
            </w:r>
            <w:r>
              <w:t>0</w:t>
            </w:r>
            <w:r>
              <w:rPr>
                <w:rFonts w:hint="eastAsia"/>
              </w:rPr>
              <w:t>數值都表示失敗。</w:t>
            </w:r>
          </w:p>
          <w:p w14:paraId="2BB4EA52" w14:textId="34C826E4" w:rsidR="00BC42CA" w:rsidRPr="0052431E" w:rsidRDefault="00BC42CA" w:rsidP="00BC42CA">
            <w:pPr>
              <w:rPr>
                <w:b/>
              </w:rPr>
            </w:pPr>
            <w:r w:rsidRPr="0052431E">
              <w:rPr>
                <w:rFonts w:hint="eastAsia"/>
                <w:b/>
                <w:lang w:eastAsia="zh-HK"/>
              </w:rPr>
              <w:t>當</w:t>
            </w:r>
            <w:r w:rsidRPr="0052431E">
              <w:rPr>
                <w:rFonts w:hint="eastAsia"/>
                <w:b/>
              </w:rPr>
              <w:t>錯誤代碼</w:t>
            </w:r>
            <w:r w:rsidRPr="0052431E">
              <w:rPr>
                <w:rFonts w:hint="eastAsia"/>
                <w:b/>
                <w:lang w:eastAsia="zh-HK"/>
              </w:rPr>
              <w:t>為</w:t>
            </w:r>
            <w:r w:rsidRPr="0052431E">
              <w:rPr>
                <w:rFonts w:hint="eastAsia"/>
                <w:b/>
              </w:rPr>
              <w:t>4</w:t>
            </w:r>
            <w:r w:rsidRPr="0052431E">
              <w:rPr>
                <w:rFonts w:hint="eastAsia"/>
                <w:b/>
                <w:lang w:eastAsia="zh-HK"/>
              </w:rPr>
              <w:t>碼時</w:t>
            </w:r>
            <w:r w:rsidRPr="0052431E">
              <w:rPr>
                <w:rFonts w:hint="eastAsia"/>
                <w:b/>
              </w:rPr>
              <w:t>，</w:t>
            </w:r>
            <w:r w:rsidR="003772EA" w:rsidRPr="0052431E">
              <w:rPr>
                <w:rFonts w:hint="eastAsia"/>
                <w:b/>
              </w:rPr>
              <w:t>可參考</w:t>
            </w:r>
            <w:r w:rsidR="003772EA">
              <w:rPr>
                <w:rFonts w:hint="eastAsia"/>
                <w:b/>
              </w:rPr>
              <w:t>6</w:t>
            </w:r>
            <w:r w:rsidR="003772EA">
              <w:rPr>
                <w:rFonts w:hint="eastAsia"/>
                <w:b/>
                <w:lang w:eastAsia="zh-HK"/>
              </w:rPr>
              <w:t>代碼定義</w:t>
            </w:r>
            <w:r w:rsidR="003772EA" w:rsidRPr="0052431E">
              <w:rPr>
                <w:rFonts w:hint="eastAsia"/>
                <w:b/>
              </w:rPr>
              <w:t>表</w:t>
            </w:r>
            <w:r>
              <w:rPr>
                <w:rFonts w:hint="eastAsia"/>
                <w:b/>
              </w:rPr>
              <w:t>，</w:t>
            </w:r>
            <w:r>
              <w:rPr>
                <w:rFonts w:hint="eastAsia"/>
                <w:b/>
                <w:lang w:eastAsia="zh-HK"/>
              </w:rPr>
              <w:t>所屬委託物件亦有欄位值說明供參</w:t>
            </w:r>
            <w:r w:rsidRPr="0052431E">
              <w:rPr>
                <w:rFonts w:hint="eastAsia"/>
                <w:b/>
              </w:rPr>
              <w:t>。</w:t>
            </w:r>
          </w:p>
          <w:p w14:paraId="67712093" w14:textId="568E0675" w:rsidR="00BC42CA" w:rsidRDefault="00BC42CA" w:rsidP="00BC42CA">
            <w:r>
              <w:rPr>
                <w:rFonts w:hint="eastAsia"/>
                <w:b/>
                <w:lang w:eastAsia="zh-HK"/>
              </w:rPr>
              <w:t>其他錯誤</w:t>
            </w:r>
            <w:r w:rsidRPr="0052431E">
              <w:rPr>
                <w:rFonts w:hint="eastAsia"/>
                <w:b/>
                <w:lang w:eastAsia="zh-HK"/>
              </w:rPr>
              <w:t>由</w:t>
            </w:r>
            <w:r>
              <w:rPr>
                <w:rFonts w:ascii="標楷體" w:hAnsi="標楷體" w:hint="eastAsia"/>
                <w:b/>
                <w:lang w:eastAsia="zh-HK"/>
              </w:rPr>
              <w:t>「</w:t>
            </w:r>
            <w:r w:rsidRPr="0052431E">
              <w:rPr>
                <w:rFonts w:hint="eastAsia"/>
                <w:b/>
                <w:lang w:eastAsia="zh-HK"/>
              </w:rPr>
              <w:t>主機</w:t>
            </w:r>
            <w:r>
              <w:rPr>
                <w:rFonts w:ascii="標楷體" w:hAnsi="標楷體" w:hint="eastAsia"/>
                <w:b/>
                <w:lang w:eastAsia="zh-HK"/>
              </w:rPr>
              <w:t>」</w:t>
            </w:r>
            <w:r w:rsidRPr="0052431E">
              <w:rPr>
                <w:rFonts w:hint="eastAsia"/>
                <w:b/>
                <w:lang w:eastAsia="zh-HK"/>
              </w:rPr>
              <w:t>回傳錯誤</w:t>
            </w:r>
            <w:r>
              <w:rPr>
                <w:rFonts w:hint="eastAsia"/>
                <w:b/>
                <w:lang w:eastAsia="zh-HK"/>
              </w:rPr>
              <w:t>代碼</w:t>
            </w:r>
            <w:r w:rsidRPr="0052431E">
              <w:rPr>
                <w:rFonts w:hint="eastAsia"/>
                <w:b/>
                <w:lang w:eastAsia="zh-HK"/>
              </w:rPr>
              <w:t>及錯誤原因</w:t>
            </w:r>
            <w:r w:rsidRPr="0052431E">
              <w:rPr>
                <w:rFonts w:hint="eastAsia"/>
                <w:b/>
              </w:rPr>
              <w:t>，</w:t>
            </w:r>
            <w:r>
              <w:rPr>
                <w:rFonts w:hint="eastAsia"/>
                <w:b/>
                <w:lang w:eastAsia="zh-HK"/>
              </w:rPr>
              <w:t>若仍有疑問</w:t>
            </w:r>
            <w:r w:rsidRPr="0052431E">
              <w:rPr>
                <w:rFonts w:hint="eastAsia"/>
                <w:b/>
                <w:lang w:eastAsia="zh-HK"/>
              </w:rPr>
              <w:t>請洽詢您所屬營業員。</w:t>
            </w:r>
          </w:p>
        </w:tc>
      </w:tr>
      <w:tr w:rsidR="00D17ACE" w14:paraId="423175C1" w14:textId="77777777" w:rsidTr="00F53DF1">
        <w:tc>
          <w:tcPr>
            <w:tcW w:w="1266" w:type="dxa"/>
            <w:tcBorders>
              <w:top w:val="single" w:sz="4" w:space="0" w:color="auto"/>
              <w:left w:val="single" w:sz="4" w:space="0" w:color="auto"/>
              <w:bottom w:val="single" w:sz="4" w:space="0" w:color="auto"/>
              <w:right w:val="single" w:sz="4" w:space="0" w:color="auto"/>
            </w:tcBorders>
            <w:hideMark/>
          </w:tcPr>
          <w:p w14:paraId="43D2F414" w14:textId="77777777" w:rsidR="00D17ACE" w:rsidRDefault="00D17ACE" w:rsidP="00F53DF1">
            <w:r>
              <w:rPr>
                <w:rFonts w:hint="eastAsia"/>
                <w:b/>
                <w:bCs/>
              </w:rPr>
              <w:t>備註</w:t>
            </w:r>
          </w:p>
        </w:tc>
        <w:tc>
          <w:tcPr>
            <w:tcW w:w="8470" w:type="dxa"/>
            <w:gridSpan w:val="2"/>
            <w:tcBorders>
              <w:top w:val="single" w:sz="4" w:space="0" w:color="auto"/>
              <w:left w:val="single" w:sz="4" w:space="0" w:color="auto"/>
              <w:bottom w:val="single" w:sz="4" w:space="0" w:color="auto"/>
              <w:right w:val="single" w:sz="4" w:space="0" w:color="auto"/>
            </w:tcBorders>
            <w:hideMark/>
          </w:tcPr>
          <w:p w14:paraId="0EEA8341" w14:textId="77777777" w:rsidR="00D17ACE" w:rsidRDefault="00D17ACE" w:rsidP="00F53DF1">
            <w:r>
              <w:rPr>
                <w:rFonts w:hint="eastAsia"/>
              </w:rPr>
              <w:t>回傳值</w:t>
            </w:r>
            <w:r>
              <w:t xml:space="preserve">0 </w:t>
            </w:r>
            <w:r>
              <w:rPr>
                <w:rFonts w:hint="eastAsia"/>
              </w:rPr>
              <w:t>表示委託伺服器接收成功，詳細委託狀態仍須以委託回報內容為主。</w:t>
            </w:r>
          </w:p>
          <w:p w14:paraId="55B9FBE0" w14:textId="77777777" w:rsidR="00D17ACE" w:rsidRDefault="00D17ACE" w:rsidP="00F53DF1">
            <w:r>
              <w:rPr>
                <w:rFonts w:hint="eastAsia"/>
              </w:rPr>
              <w:t>其他非</w:t>
            </w:r>
            <w:r>
              <w:t xml:space="preserve"> 0 </w:t>
            </w:r>
            <w:r>
              <w:rPr>
                <w:rFonts w:hint="eastAsia"/>
              </w:rPr>
              <w:t>數值表示異常，詳細原因請參考</w:t>
            </w:r>
            <w:r>
              <w:t xml:space="preserve"> Log </w:t>
            </w:r>
            <w:r>
              <w:rPr>
                <w:rFonts w:hint="eastAsia"/>
              </w:rPr>
              <w:t>內容說明。</w:t>
            </w:r>
          </w:p>
          <w:p w14:paraId="4FF9AE03" w14:textId="40624EB0" w:rsidR="00D17ACE" w:rsidRDefault="00D17ACE" w:rsidP="00F53DF1">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5B00A11B" w14:textId="228E568F" w:rsidR="00064CF1" w:rsidRDefault="00E66F51" w:rsidP="00F53DF1">
            <w:r>
              <w:rPr>
                <w:rFonts w:hint="eastAsia"/>
              </w:rPr>
              <w:t>*</w:t>
            </w:r>
            <w:r>
              <w:rPr>
                <w:rFonts w:hint="eastAsia"/>
                <w:color w:val="000000"/>
              </w:rPr>
              <w:t>原</w:t>
            </w:r>
            <w:r>
              <w:rPr>
                <w:rFonts w:hint="eastAsia"/>
                <w:color w:val="000000"/>
                <w:lang w:eastAsia="zh-HK"/>
              </w:rPr>
              <w:t>委託為</w:t>
            </w:r>
            <w:r>
              <w:rPr>
                <w:rFonts w:hint="eastAsia"/>
                <w:color w:val="000000"/>
              </w:rPr>
              <w:t>限價單</w:t>
            </w:r>
            <w:r>
              <w:rPr>
                <w:rFonts w:hint="eastAsia"/>
                <w:color w:val="000000"/>
                <w:lang w:eastAsia="zh-HK"/>
              </w:rPr>
              <w:t>方可</w:t>
            </w:r>
            <w:r>
              <w:rPr>
                <w:rFonts w:hint="eastAsia"/>
                <w:color w:val="000000"/>
              </w:rPr>
              <w:t>改價</w:t>
            </w:r>
            <w:r>
              <w:rPr>
                <w:rFonts w:hint="eastAsia"/>
                <w:color w:val="000000"/>
              </w:rPr>
              <w:t>(ROD)</w:t>
            </w:r>
          </w:p>
        </w:tc>
      </w:tr>
    </w:tbl>
    <w:p w14:paraId="2395C6B7" w14:textId="63520E00" w:rsidR="002B7406" w:rsidRPr="00154E43" w:rsidRDefault="002B7406" w:rsidP="002B7406">
      <w:pPr>
        <w:pStyle w:val="3"/>
        <w:rPr>
          <w:rFonts w:ascii="Courier New" w:eastAsia="新細明體" w:hAnsi="Courier New" w:cs="Courier New"/>
        </w:rPr>
      </w:pPr>
      <w:bookmarkStart w:id="94" w:name="_4-2-67_OverSeaOptionCorrectPriceByB"/>
      <w:bookmarkEnd w:id="94"/>
      <w:r w:rsidRPr="00154E43">
        <w:rPr>
          <w:rFonts w:ascii="Courier New" w:eastAsia="新細明體" w:hAnsi="Courier New" w:cs="Courier New" w:hint="eastAsia"/>
        </w:rPr>
        <w:t>4-2-</w:t>
      </w:r>
      <w:r w:rsidRPr="00154E43">
        <w:rPr>
          <w:rFonts w:ascii="Courier New" w:eastAsia="新細明體" w:hAnsi="Courier New" w:cs="Courier New"/>
        </w:rPr>
        <w:t>6</w:t>
      </w:r>
      <w:r>
        <w:rPr>
          <w:rFonts w:ascii="Courier New" w:eastAsia="新細明體" w:hAnsi="Courier New" w:cs="Courier New"/>
        </w:rPr>
        <w:t>7</w:t>
      </w:r>
      <w:r w:rsidRPr="00154E43">
        <w:rPr>
          <w:rFonts w:ascii="Courier New" w:eastAsia="新細明體" w:hAnsi="Courier New" w:cs="Courier New" w:hint="eastAsia"/>
        </w:rPr>
        <w:t xml:space="preserve">　</w:t>
      </w:r>
      <w:r w:rsidRPr="00154E43">
        <w:rPr>
          <w:rFonts w:ascii="Courier New" w:eastAsia="新細明體" w:hAnsi="Courier New" w:cs="Courier New"/>
        </w:rPr>
        <w:t>OverSea</w:t>
      </w:r>
      <w:r>
        <w:rPr>
          <w:rFonts w:ascii="Courier New" w:eastAsia="新細明體" w:hAnsi="Courier New" w:cs="Courier New"/>
        </w:rPr>
        <w:t>Option</w:t>
      </w:r>
      <w:r w:rsidRPr="00154E43">
        <w:rPr>
          <w:rFonts w:ascii="Courier New" w:eastAsia="新細明體" w:hAnsi="Courier New" w:cs="Courier New"/>
        </w:rPr>
        <w:t>CorrectPriceByBookNo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6"/>
        <w:gridCol w:w="2084"/>
        <w:gridCol w:w="6386"/>
      </w:tblGrid>
      <w:tr w:rsidR="002B7406" w14:paraId="2C5E9395" w14:textId="77777777" w:rsidTr="006D5864">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3F51620" w14:textId="7AEF90F7" w:rsidR="002B7406" w:rsidRDefault="002B7406" w:rsidP="002B7406">
            <w:r>
              <w:rPr>
                <w:rFonts w:ascii="Courier New" w:hAnsi="Courier New" w:cs="Courier New" w:hint="eastAsia"/>
                <w:bCs/>
                <w:color w:val="984806"/>
              </w:rPr>
              <w:t>海選改價</w:t>
            </w:r>
            <w:r>
              <w:rPr>
                <w:rFonts w:ascii="Courier New" w:hAnsi="Courier New" w:cs="Courier New" w:hint="eastAsia"/>
                <w:bCs/>
                <w:color w:val="984806"/>
              </w:rPr>
              <w:t xml:space="preserve"> (By </w:t>
            </w:r>
            <w:r>
              <w:rPr>
                <w:rFonts w:ascii="Courier New" w:hAnsi="Courier New" w:cs="Courier New" w:hint="eastAsia"/>
                <w:bCs/>
                <w:color w:val="984806"/>
              </w:rPr>
              <w:t>委託書號</w:t>
            </w:r>
            <w:r>
              <w:rPr>
                <w:rFonts w:ascii="Courier New" w:hAnsi="Courier New" w:cs="Courier New" w:hint="eastAsia"/>
                <w:bCs/>
                <w:color w:val="984806"/>
              </w:rPr>
              <w:t>)</w:t>
            </w:r>
            <w:r>
              <w:rPr>
                <w:rFonts w:ascii="Courier New" w:hAnsi="Courier New" w:cs="Courier New" w:hint="eastAsia"/>
                <w:bCs/>
                <w:color w:val="984806"/>
              </w:rPr>
              <w:t>。</w:t>
            </w:r>
          </w:p>
        </w:tc>
      </w:tr>
      <w:tr w:rsidR="002B7406" w14:paraId="379DF9F0" w14:textId="77777777" w:rsidTr="006D5864">
        <w:trPr>
          <w:trHeight w:val="523"/>
        </w:trPr>
        <w:tc>
          <w:tcPr>
            <w:tcW w:w="1266" w:type="dxa"/>
            <w:tcBorders>
              <w:top w:val="single" w:sz="4" w:space="0" w:color="auto"/>
              <w:left w:val="single" w:sz="4" w:space="0" w:color="auto"/>
              <w:bottom w:val="single" w:sz="4" w:space="0" w:color="auto"/>
              <w:right w:val="single" w:sz="4" w:space="0" w:color="auto"/>
            </w:tcBorders>
            <w:hideMark/>
          </w:tcPr>
          <w:p w14:paraId="43507952" w14:textId="77777777" w:rsidR="002B7406" w:rsidRDefault="002B7406" w:rsidP="006D5864">
            <w:pPr>
              <w:rPr>
                <w:rStyle w:val="afa"/>
              </w:rPr>
            </w:pPr>
            <w:r>
              <w:rPr>
                <w:rStyle w:val="afa"/>
                <w:rFonts w:hint="eastAsia"/>
              </w:rPr>
              <w:t>宣告</w:t>
            </w:r>
          </w:p>
        </w:tc>
        <w:tc>
          <w:tcPr>
            <w:tcW w:w="8470" w:type="dxa"/>
            <w:gridSpan w:val="2"/>
            <w:tcBorders>
              <w:top w:val="single" w:sz="4" w:space="0" w:color="auto"/>
              <w:left w:val="single" w:sz="4" w:space="0" w:color="auto"/>
              <w:bottom w:val="single" w:sz="4" w:space="0" w:color="auto"/>
              <w:right w:val="single" w:sz="4" w:space="0" w:color="auto"/>
            </w:tcBorders>
            <w:hideMark/>
          </w:tcPr>
          <w:p w14:paraId="014B0F7E" w14:textId="4C05DF80" w:rsidR="002B7406" w:rsidRDefault="002B7406" w:rsidP="006D5864">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hAnsi="Courier New" w:cs="Courier New" w:hint="eastAsia"/>
              </w:rPr>
              <w:t>O</w:t>
            </w:r>
            <w:r>
              <w:rPr>
                <w:rFonts w:ascii="Courier New" w:hAnsi="Courier New" w:cs="Courier New"/>
              </w:rPr>
              <w:t>verSeaOptionCorrectPriceBy</w:t>
            </w:r>
            <w:r>
              <w:rPr>
                <w:rFonts w:ascii="Courier New" w:hAnsi="Courier New" w:cs="Courier New" w:hint="eastAsia"/>
              </w:rPr>
              <w:t>Book</w:t>
            </w:r>
            <w:r>
              <w:rPr>
                <w:rFonts w:ascii="Courier New" w:hAnsi="Courier New" w:cs="Courier New"/>
              </w:rPr>
              <w:t>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sidRPr="00D17ACE">
              <w:rPr>
                <w:rFonts w:ascii="Courier New" w:hAnsi="Courier New" w:cs="Courier New"/>
                <w:bCs/>
                <w:color w:val="0000FF"/>
              </w:rPr>
              <w:t xml:space="preserve">struct </w:t>
            </w:r>
            <w:r w:rsidRPr="00D17ACE">
              <w:rPr>
                <w:rFonts w:ascii="Courier New" w:hAnsi="Courier New" w:cs="Courier New"/>
                <w:b/>
                <w:bCs/>
                <w:color w:val="ED7D31"/>
              </w:rPr>
              <w:t>OVERSEAFUTUREORDERFORGW</w:t>
            </w:r>
            <w:r>
              <w:rPr>
                <w:rFonts w:ascii="Courier New" w:hAnsi="Courier New" w:cs="Courier New"/>
                <w:b/>
                <w:bCs/>
                <w:color w:val="ED7D31"/>
              </w:rPr>
              <w:t xml:space="preserve">* </w:t>
            </w:r>
            <w:r w:rsidRPr="00D17ACE">
              <w:rPr>
                <w:rFonts w:ascii="Courier New" w:hAnsi="Courier New" w:cs="Courier New"/>
              </w:rPr>
              <w:t>pOrder</w:t>
            </w:r>
            <w:r>
              <w:rPr>
                <w:rFonts w:ascii="Courier New" w:hAnsi="Courier New" w:cs="Courier New"/>
                <w:color w:val="0000FF"/>
              </w:rPr>
              <w:t xml:space="preserve"> </w:t>
            </w:r>
            <w:r>
              <w:rPr>
                <w:rFonts w:ascii="Courier New" w:hAnsi="Courier New" w:cs="Courier New"/>
              </w:rPr>
              <w:t>,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2B7406" w14:paraId="3BBF64BE" w14:textId="77777777" w:rsidTr="006D5864">
        <w:trPr>
          <w:trHeight w:val="163"/>
        </w:trPr>
        <w:tc>
          <w:tcPr>
            <w:tcW w:w="1266" w:type="dxa"/>
            <w:vMerge w:val="restart"/>
            <w:tcBorders>
              <w:top w:val="single" w:sz="4" w:space="0" w:color="auto"/>
              <w:left w:val="single" w:sz="4" w:space="0" w:color="auto"/>
              <w:bottom w:val="single" w:sz="4" w:space="0" w:color="auto"/>
              <w:right w:val="single" w:sz="4" w:space="0" w:color="auto"/>
            </w:tcBorders>
            <w:hideMark/>
          </w:tcPr>
          <w:p w14:paraId="428A49A0" w14:textId="77777777" w:rsidR="002B7406" w:rsidRDefault="002B7406" w:rsidP="006D5864">
            <w:r>
              <w:rPr>
                <w:rStyle w:val="afa"/>
                <w:rFonts w:hint="eastAsia"/>
              </w:rPr>
              <w:t>參數</w:t>
            </w:r>
          </w:p>
        </w:tc>
        <w:tc>
          <w:tcPr>
            <w:tcW w:w="2084" w:type="dxa"/>
            <w:tcBorders>
              <w:top w:val="single" w:sz="4" w:space="0" w:color="auto"/>
              <w:left w:val="single" w:sz="4" w:space="0" w:color="auto"/>
              <w:bottom w:val="single" w:sz="4" w:space="0" w:color="auto"/>
              <w:right w:val="single" w:sz="4" w:space="0" w:color="auto"/>
            </w:tcBorders>
            <w:hideMark/>
          </w:tcPr>
          <w:p w14:paraId="4E375178" w14:textId="77777777" w:rsidR="002B7406" w:rsidRDefault="002B7406" w:rsidP="006D5864">
            <w:r>
              <w:rPr>
                <w:rFonts w:ascii="Courier New" w:hAnsi="Courier New" w:cs="Courier New"/>
              </w:rPr>
              <w:t>bstrLogInID</w:t>
            </w:r>
          </w:p>
        </w:tc>
        <w:tc>
          <w:tcPr>
            <w:tcW w:w="6386" w:type="dxa"/>
            <w:tcBorders>
              <w:top w:val="single" w:sz="4" w:space="0" w:color="auto"/>
              <w:left w:val="single" w:sz="4" w:space="0" w:color="auto"/>
              <w:bottom w:val="single" w:sz="4" w:space="0" w:color="auto"/>
              <w:right w:val="single" w:sz="4" w:space="0" w:color="auto"/>
            </w:tcBorders>
            <w:hideMark/>
          </w:tcPr>
          <w:p w14:paraId="3B3D5A56" w14:textId="77777777" w:rsidR="002B7406" w:rsidRDefault="002B7406" w:rsidP="006D5864">
            <w:r>
              <w:rPr>
                <w:rFonts w:hint="eastAsia"/>
              </w:rPr>
              <w:t>登入</w:t>
            </w:r>
            <w:r>
              <w:t>ID</w:t>
            </w:r>
            <w:r>
              <w:rPr>
                <w:rFonts w:hint="eastAsia"/>
              </w:rPr>
              <w:t>。</w:t>
            </w:r>
          </w:p>
        </w:tc>
      </w:tr>
      <w:tr w:rsidR="002B7406" w14:paraId="3FBB5912"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889C26" w14:textId="77777777" w:rsidR="002B7406" w:rsidRDefault="002B7406" w:rsidP="006D5864">
            <w:pPr>
              <w:widowControl/>
            </w:pPr>
          </w:p>
        </w:tc>
        <w:tc>
          <w:tcPr>
            <w:tcW w:w="2084" w:type="dxa"/>
            <w:tcBorders>
              <w:top w:val="single" w:sz="4" w:space="0" w:color="auto"/>
              <w:left w:val="single" w:sz="4" w:space="0" w:color="auto"/>
              <w:bottom w:val="single" w:sz="4" w:space="0" w:color="auto"/>
              <w:right w:val="single" w:sz="4" w:space="0" w:color="auto"/>
            </w:tcBorders>
            <w:hideMark/>
          </w:tcPr>
          <w:p w14:paraId="6BDB3073" w14:textId="77777777" w:rsidR="002B7406" w:rsidRDefault="002B7406" w:rsidP="006D5864">
            <w:r>
              <w:rPr>
                <w:rFonts w:ascii="Courier New" w:hAnsi="Courier New" w:cs="Courier New"/>
              </w:rPr>
              <w:t>bAsyncOrder</w:t>
            </w:r>
          </w:p>
        </w:tc>
        <w:tc>
          <w:tcPr>
            <w:tcW w:w="6386" w:type="dxa"/>
            <w:tcBorders>
              <w:top w:val="single" w:sz="4" w:space="0" w:color="auto"/>
              <w:left w:val="single" w:sz="4" w:space="0" w:color="auto"/>
              <w:bottom w:val="single" w:sz="4" w:space="0" w:color="auto"/>
              <w:right w:val="single" w:sz="4" w:space="0" w:color="auto"/>
            </w:tcBorders>
            <w:hideMark/>
          </w:tcPr>
          <w:p w14:paraId="52DE9307" w14:textId="77777777" w:rsidR="002B7406" w:rsidRDefault="002B7406" w:rsidP="006D5864">
            <w:r>
              <w:rPr>
                <w:rFonts w:hint="eastAsia"/>
              </w:rPr>
              <w:t>是否為非同步委託。</w:t>
            </w:r>
          </w:p>
        </w:tc>
      </w:tr>
      <w:tr w:rsidR="002B7406" w14:paraId="1BA42746"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54E61A" w14:textId="77777777" w:rsidR="002B7406" w:rsidRDefault="002B7406" w:rsidP="006D5864">
            <w:pPr>
              <w:widowControl/>
            </w:pPr>
          </w:p>
        </w:tc>
        <w:tc>
          <w:tcPr>
            <w:tcW w:w="2084" w:type="dxa"/>
            <w:tcBorders>
              <w:top w:val="single" w:sz="4" w:space="0" w:color="auto"/>
              <w:left w:val="single" w:sz="4" w:space="0" w:color="auto"/>
              <w:bottom w:val="single" w:sz="4" w:space="0" w:color="auto"/>
              <w:right w:val="single" w:sz="4" w:space="0" w:color="auto"/>
            </w:tcBorders>
            <w:hideMark/>
          </w:tcPr>
          <w:p w14:paraId="010C2FC4" w14:textId="77777777" w:rsidR="002B7406" w:rsidRDefault="002B7406" w:rsidP="006D5864">
            <w:r>
              <w:rPr>
                <w:rFonts w:ascii="Courier New" w:hAnsi="Courier New" w:cs="Courier New"/>
              </w:rPr>
              <w:t>pOrder</w:t>
            </w:r>
          </w:p>
        </w:tc>
        <w:tc>
          <w:tcPr>
            <w:tcW w:w="6386" w:type="dxa"/>
            <w:tcBorders>
              <w:top w:val="single" w:sz="4" w:space="0" w:color="auto"/>
              <w:left w:val="single" w:sz="4" w:space="0" w:color="auto"/>
              <w:bottom w:val="single" w:sz="4" w:space="0" w:color="auto"/>
              <w:right w:val="single" w:sz="4" w:space="0" w:color="auto"/>
            </w:tcBorders>
            <w:hideMark/>
          </w:tcPr>
          <w:p w14:paraId="4B912E25" w14:textId="486C0391" w:rsidR="002B7406" w:rsidRPr="00BA2C6A" w:rsidRDefault="002B7406" w:rsidP="006D5864">
            <w:r>
              <w:t>SKCOM</w:t>
            </w:r>
            <w:r>
              <w:rPr>
                <w:rFonts w:hint="eastAsia"/>
              </w:rPr>
              <w:t>元件中的</w:t>
            </w:r>
            <w:r>
              <w:t xml:space="preserve"> </w:t>
            </w:r>
            <w:r>
              <w:rPr>
                <w:rFonts w:ascii="Courier New" w:hAnsi="Courier New" w:cs="Courier New"/>
                <w:b/>
                <w:bCs/>
                <w:color w:val="ED7D31"/>
              </w:rPr>
              <w:t>OV</w:t>
            </w:r>
            <w:r w:rsidR="00846ECB">
              <w:rPr>
                <w:rFonts w:ascii="Courier New" w:hAnsi="Courier New" w:cs="Courier New"/>
                <w:b/>
                <w:bCs/>
                <w:color w:val="ED7D31"/>
              </w:rPr>
              <w:t>ER</w:t>
            </w:r>
            <w:r>
              <w:rPr>
                <w:rFonts w:ascii="Courier New" w:hAnsi="Courier New" w:cs="Courier New"/>
                <w:b/>
                <w:bCs/>
                <w:color w:val="ED7D31"/>
              </w:rPr>
              <w:t>SEAFUTUREORDERFORGW</w:t>
            </w:r>
            <w:r>
              <w:rPr>
                <w:rFonts w:hint="eastAsia"/>
              </w:rPr>
              <w:t>物件，將下單條件填入該物件後，再帶入此欄位中。</w:t>
            </w:r>
          </w:p>
        </w:tc>
      </w:tr>
      <w:tr w:rsidR="002B7406" w14:paraId="738247AC"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383619B" w14:textId="77777777" w:rsidR="002B7406" w:rsidRDefault="002B7406" w:rsidP="006D5864">
            <w:pPr>
              <w:widowControl/>
            </w:pPr>
          </w:p>
        </w:tc>
        <w:tc>
          <w:tcPr>
            <w:tcW w:w="2084" w:type="dxa"/>
            <w:tcBorders>
              <w:top w:val="single" w:sz="4" w:space="0" w:color="auto"/>
              <w:left w:val="single" w:sz="4" w:space="0" w:color="auto"/>
              <w:bottom w:val="single" w:sz="4" w:space="0" w:color="auto"/>
              <w:right w:val="single" w:sz="4" w:space="0" w:color="auto"/>
            </w:tcBorders>
            <w:hideMark/>
          </w:tcPr>
          <w:p w14:paraId="62441B1F" w14:textId="77777777" w:rsidR="002B7406" w:rsidRDefault="002B7406" w:rsidP="006D5864">
            <w:pPr>
              <w:rPr>
                <w:rFonts w:ascii="Courier New" w:hAnsi="Courier New" w:cs="Courier New"/>
              </w:rPr>
            </w:pPr>
            <w:r>
              <w:rPr>
                <w:rFonts w:ascii="Courier New" w:hAnsi="Courier New" w:cs="Courier New"/>
              </w:rPr>
              <w:t>bstrMessage</w:t>
            </w:r>
          </w:p>
        </w:tc>
        <w:tc>
          <w:tcPr>
            <w:tcW w:w="6386" w:type="dxa"/>
            <w:tcBorders>
              <w:top w:val="single" w:sz="4" w:space="0" w:color="auto"/>
              <w:left w:val="single" w:sz="4" w:space="0" w:color="auto"/>
              <w:bottom w:val="single" w:sz="4" w:space="0" w:color="auto"/>
              <w:right w:val="single" w:sz="4" w:space="0" w:color="auto"/>
            </w:tcBorders>
            <w:hideMark/>
          </w:tcPr>
          <w:p w14:paraId="69D16DB8" w14:textId="50720B1A" w:rsidR="002B7406" w:rsidRDefault="002B7406" w:rsidP="006D5864">
            <w:pPr>
              <w:ind w:left="1201" w:hangingChars="500" w:hanging="1201"/>
            </w:pPr>
            <w:r>
              <w:rPr>
                <w:rFonts w:hint="eastAsia"/>
                <w:b/>
              </w:rPr>
              <w:t>同步委託：</w:t>
            </w:r>
            <w:r>
              <w:rPr>
                <w:rFonts w:hint="eastAsia"/>
              </w:rPr>
              <w:t>如果回傳值為</w:t>
            </w:r>
            <w:r>
              <w:t xml:space="preserve"> 0</w:t>
            </w:r>
            <w:r>
              <w:rPr>
                <w:rFonts w:hint="eastAsia"/>
              </w:rPr>
              <w:t>表示委託成功，訊息內容則為修改訊息。</w:t>
            </w:r>
            <w:r w:rsidR="0034008C" w:rsidRPr="0034008C">
              <w:rPr>
                <w:rFonts w:hint="eastAsia"/>
              </w:rPr>
              <w:t>其餘非</w:t>
            </w:r>
            <w:r w:rsidR="0034008C" w:rsidRPr="0034008C">
              <w:rPr>
                <w:rFonts w:hint="eastAsia"/>
              </w:rPr>
              <w:t>0</w:t>
            </w:r>
            <w:r w:rsidR="0034008C" w:rsidRPr="0034008C">
              <w:rPr>
                <w:rFonts w:hint="eastAsia"/>
              </w:rPr>
              <w:t>數值表示委託異常，請確認回報或洽詢營業員</w:t>
            </w:r>
            <w:r w:rsidR="00AC04CF">
              <w:rPr>
                <w:rFonts w:hint="eastAsia"/>
              </w:rPr>
              <w:t>，訊息內容為失敗原因。</w:t>
            </w:r>
          </w:p>
          <w:p w14:paraId="226B168B" w14:textId="06F4B8C2" w:rsidR="002B7406" w:rsidRDefault="002B7406" w:rsidP="006D5864">
            <w:r>
              <w:rPr>
                <w:rFonts w:hint="eastAsia"/>
                <w:b/>
              </w:rPr>
              <w:t>非同步委託：</w:t>
            </w:r>
            <w:r w:rsidR="00AC04CF">
              <w:rPr>
                <w:rFonts w:hint="eastAsia"/>
                <w:lang w:eastAsia="zh-HK"/>
              </w:rPr>
              <w:t>參照</w:t>
            </w:r>
            <w:r w:rsidR="00AC04CF">
              <w:rPr>
                <w:rFonts w:hint="eastAsia"/>
              </w:rPr>
              <w:t>4-2-b</w:t>
            </w:r>
            <w:r w:rsidR="00AC04CF">
              <w:rPr>
                <w:rFonts w:ascii="Courier New" w:hAnsi="Courier New" w:cs="Courier New"/>
              </w:rPr>
              <w:t xml:space="preserve"> OnAsyncOrder</w:t>
            </w:r>
            <w:r w:rsidR="00AC04CF">
              <w:rPr>
                <w:rFonts w:hint="eastAsia"/>
              </w:rPr>
              <w:t>。</w:t>
            </w:r>
          </w:p>
          <w:p w14:paraId="014C9F27" w14:textId="306BE48F" w:rsidR="002B7406" w:rsidRDefault="002B7406" w:rsidP="006D5864"/>
        </w:tc>
      </w:tr>
      <w:tr w:rsidR="002B7406" w14:paraId="422D15EC" w14:textId="77777777" w:rsidTr="006D5864">
        <w:tc>
          <w:tcPr>
            <w:tcW w:w="1266" w:type="dxa"/>
            <w:tcBorders>
              <w:top w:val="single" w:sz="4" w:space="0" w:color="auto"/>
              <w:left w:val="single" w:sz="4" w:space="0" w:color="auto"/>
              <w:bottom w:val="single" w:sz="4" w:space="0" w:color="auto"/>
              <w:right w:val="single" w:sz="4" w:space="0" w:color="auto"/>
            </w:tcBorders>
            <w:hideMark/>
          </w:tcPr>
          <w:p w14:paraId="68048DA4" w14:textId="77777777" w:rsidR="002B7406" w:rsidRDefault="002B7406" w:rsidP="006D5864">
            <w:r>
              <w:rPr>
                <w:rStyle w:val="afa"/>
                <w:rFonts w:hint="eastAsia"/>
              </w:rPr>
              <w:lastRenderedPageBreak/>
              <w:t>回傳值</w:t>
            </w:r>
          </w:p>
        </w:tc>
        <w:tc>
          <w:tcPr>
            <w:tcW w:w="8470" w:type="dxa"/>
            <w:gridSpan w:val="2"/>
            <w:tcBorders>
              <w:top w:val="single" w:sz="4" w:space="0" w:color="auto"/>
              <w:left w:val="single" w:sz="4" w:space="0" w:color="auto"/>
              <w:bottom w:val="single" w:sz="4" w:space="0" w:color="auto"/>
              <w:right w:val="single" w:sz="4" w:space="0" w:color="auto"/>
            </w:tcBorders>
            <w:hideMark/>
          </w:tcPr>
          <w:p w14:paraId="42EAE2C5" w14:textId="77777777" w:rsidR="002B7406" w:rsidRDefault="002B7406" w:rsidP="006D5864">
            <w:r>
              <w:t>0</w:t>
            </w:r>
            <w:r>
              <w:rPr>
                <w:rFonts w:hint="eastAsia"/>
              </w:rPr>
              <w:t>表示成功，其餘非</w:t>
            </w:r>
            <w:r>
              <w:t>0</w:t>
            </w:r>
            <w:r>
              <w:rPr>
                <w:rFonts w:hint="eastAsia"/>
              </w:rPr>
              <w:t>數值都表示失敗。</w:t>
            </w:r>
          </w:p>
          <w:p w14:paraId="480A6B65" w14:textId="04BEDF08" w:rsidR="00BC42CA" w:rsidRPr="0052431E" w:rsidRDefault="00BC42CA" w:rsidP="00BC42CA">
            <w:pPr>
              <w:rPr>
                <w:b/>
              </w:rPr>
            </w:pPr>
            <w:r w:rsidRPr="0052431E">
              <w:rPr>
                <w:rFonts w:hint="eastAsia"/>
                <w:b/>
                <w:lang w:eastAsia="zh-HK"/>
              </w:rPr>
              <w:t>當</w:t>
            </w:r>
            <w:r w:rsidRPr="0052431E">
              <w:rPr>
                <w:rFonts w:hint="eastAsia"/>
                <w:b/>
              </w:rPr>
              <w:t>錯誤代碼</w:t>
            </w:r>
            <w:r w:rsidRPr="0052431E">
              <w:rPr>
                <w:rFonts w:hint="eastAsia"/>
                <w:b/>
                <w:lang w:eastAsia="zh-HK"/>
              </w:rPr>
              <w:t>為</w:t>
            </w:r>
            <w:r w:rsidRPr="0052431E">
              <w:rPr>
                <w:rFonts w:hint="eastAsia"/>
                <w:b/>
              </w:rPr>
              <w:t>4</w:t>
            </w:r>
            <w:r w:rsidRPr="0052431E">
              <w:rPr>
                <w:rFonts w:hint="eastAsia"/>
                <w:b/>
                <w:lang w:eastAsia="zh-HK"/>
              </w:rPr>
              <w:t>碼時</w:t>
            </w:r>
            <w:r w:rsidRPr="0052431E">
              <w:rPr>
                <w:rFonts w:hint="eastAsia"/>
                <w:b/>
              </w:rPr>
              <w:t>，</w:t>
            </w:r>
            <w:r w:rsidR="003772EA" w:rsidRPr="0052431E">
              <w:rPr>
                <w:rFonts w:hint="eastAsia"/>
                <w:b/>
              </w:rPr>
              <w:t>可參考</w:t>
            </w:r>
            <w:r w:rsidR="003772EA">
              <w:rPr>
                <w:rFonts w:hint="eastAsia"/>
                <w:b/>
              </w:rPr>
              <w:t>6</w:t>
            </w:r>
            <w:r w:rsidR="003772EA">
              <w:rPr>
                <w:rFonts w:hint="eastAsia"/>
                <w:b/>
                <w:lang w:eastAsia="zh-HK"/>
              </w:rPr>
              <w:t>代碼定義</w:t>
            </w:r>
            <w:r w:rsidR="003772EA" w:rsidRPr="0052431E">
              <w:rPr>
                <w:rFonts w:hint="eastAsia"/>
                <w:b/>
              </w:rPr>
              <w:t>表</w:t>
            </w:r>
            <w:r>
              <w:rPr>
                <w:rFonts w:hint="eastAsia"/>
                <w:b/>
              </w:rPr>
              <w:t>，</w:t>
            </w:r>
            <w:r>
              <w:rPr>
                <w:rFonts w:hint="eastAsia"/>
                <w:b/>
                <w:lang w:eastAsia="zh-HK"/>
              </w:rPr>
              <w:t>所屬委託物件亦有欄位值說明供參</w:t>
            </w:r>
            <w:r w:rsidRPr="0052431E">
              <w:rPr>
                <w:rFonts w:hint="eastAsia"/>
                <w:b/>
              </w:rPr>
              <w:t>。</w:t>
            </w:r>
          </w:p>
          <w:p w14:paraId="11BAB136" w14:textId="52C6D4A3" w:rsidR="00BC42CA" w:rsidRDefault="00BC42CA" w:rsidP="00BC42CA">
            <w:r>
              <w:rPr>
                <w:rFonts w:hint="eastAsia"/>
                <w:b/>
                <w:lang w:eastAsia="zh-HK"/>
              </w:rPr>
              <w:t>其他錯誤</w:t>
            </w:r>
            <w:r w:rsidRPr="0052431E">
              <w:rPr>
                <w:rFonts w:hint="eastAsia"/>
                <w:b/>
                <w:lang w:eastAsia="zh-HK"/>
              </w:rPr>
              <w:t>由</w:t>
            </w:r>
            <w:r>
              <w:rPr>
                <w:rFonts w:ascii="標楷體" w:hAnsi="標楷體" w:hint="eastAsia"/>
                <w:b/>
                <w:lang w:eastAsia="zh-HK"/>
              </w:rPr>
              <w:t>「</w:t>
            </w:r>
            <w:r w:rsidRPr="0052431E">
              <w:rPr>
                <w:rFonts w:hint="eastAsia"/>
                <w:b/>
                <w:lang w:eastAsia="zh-HK"/>
              </w:rPr>
              <w:t>主機</w:t>
            </w:r>
            <w:r>
              <w:rPr>
                <w:rFonts w:ascii="標楷體" w:hAnsi="標楷體" w:hint="eastAsia"/>
                <w:b/>
                <w:lang w:eastAsia="zh-HK"/>
              </w:rPr>
              <w:t>」</w:t>
            </w:r>
            <w:r w:rsidRPr="0052431E">
              <w:rPr>
                <w:rFonts w:hint="eastAsia"/>
                <w:b/>
                <w:lang w:eastAsia="zh-HK"/>
              </w:rPr>
              <w:t>回傳錯誤</w:t>
            </w:r>
            <w:r>
              <w:rPr>
                <w:rFonts w:hint="eastAsia"/>
                <w:b/>
                <w:lang w:eastAsia="zh-HK"/>
              </w:rPr>
              <w:t>代碼</w:t>
            </w:r>
            <w:r w:rsidRPr="0052431E">
              <w:rPr>
                <w:rFonts w:hint="eastAsia"/>
                <w:b/>
                <w:lang w:eastAsia="zh-HK"/>
              </w:rPr>
              <w:t>及錯誤原因</w:t>
            </w:r>
            <w:r w:rsidRPr="0052431E">
              <w:rPr>
                <w:rFonts w:hint="eastAsia"/>
                <w:b/>
              </w:rPr>
              <w:t>，</w:t>
            </w:r>
            <w:r>
              <w:rPr>
                <w:rFonts w:hint="eastAsia"/>
                <w:b/>
                <w:lang w:eastAsia="zh-HK"/>
              </w:rPr>
              <w:t>若仍有疑問</w:t>
            </w:r>
            <w:r w:rsidRPr="0052431E">
              <w:rPr>
                <w:rFonts w:hint="eastAsia"/>
                <w:b/>
                <w:lang w:eastAsia="zh-HK"/>
              </w:rPr>
              <w:t>請洽詢您所屬營業員。</w:t>
            </w:r>
          </w:p>
        </w:tc>
      </w:tr>
      <w:tr w:rsidR="002B7406" w14:paraId="03874F17" w14:textId="77777777" w:rsidTr="006D5864">
        <w:tc>
          <w:tcPr>
            <w:tcW w:w="1266" w:type="dxa"/>
            <w:tcBorders>
              <w:top w:val="single" w:sz="4" w:space="0" w:color="auto"/>
              <w:left w:val="single" w:sz="4" w:space="0" w:color="auto"/>
              <w:bottom w:val="single" w:sz="4" w:space="0" w:color="auto"/>
              <w:right w:val="single" w:sz="4" w:space="0" w:color="auto"/>
            </w:tcBorders>
            <w:hideMark/>
          </w:tcPr>
          <w:p w14:paraId="56AEC624" w14:textId="77777777" w:rsidR="002B7406" w:rsidRDefault="002B7406" w:rsidP="006D5864">
            <w:r>
              <w:rPr>
                <w:rFonts w:hint="eastAsia"/>
                <w:b/>
                <w:bCs/>
              </w:rPr>
              <w:t>備註</w:t>
            </w:r>
          </w:p>
        </w:tc>
        <w:tc>
          <w:tcPr>
            <w:tcW w:w="8470" w:type="dxa"/>
            <w:gridSpan w:val="2"/>
            <w:tcBorders>
              <w:top w:val="single" w:sz="4" w:space="0" w:color="auto"/>
              <w:left w:val="single" w:sz="4" w:space="0" w:color="auto"/>
              <w:bottom w:val="single" w:sz="4" w:space="0" w:color="auto"/>
              <w:right w:val="single" w:sz="4" w:space="0" w:color="auto"/>
            </w:tcBorders>
            <w:hideMark/>
          </w:tcPr>
          <w:p w14:paraId="09F430E4" w14:textId="77777777" w:rsidR="002B7406" w:rsidRDefault="002B7406" w:rsidP="006D5864">
            <w:r>
              <w:rPr>
                <w:rFonts w:hint="eastAsia"/>
              </w:rPr>
              <w:t>回傳值</w:t>
            </w:r>
            <w:r>
              <w:t xml:space="preserve">0 </w:t>
            </w:r>
            <w:r>
              <w:rPr>
                <w:rFonts w:hint="eastAsia"/>
              </w:rPr>
              <w:t>表示委託伺服器接收成功，詳細委託狀態仍須以委託回報內容為主。</w:t>
            </w:r>
          </w:p>
          <w:p w14:paraId="78045E30" w14:textId="77777777" w:rsidR="002B7406" w:rsidRDefault="002B7406" w:rsidP="006D5864">
            <w:r>
              <w:rPr>
                <w:rFonts w:hint="eastAsia"/>
              </w:rPr>
              <w:t>其他非</w:t>
            </w:r>
            <w:r>
              <w:t xml:space="preserve"> 0 </w:t>
            </w:r>
            <w:r>
              <w:rPr>
                <w:rFonts w:hint="eastAsia"/>
              </w:rPr>
              <w:t>數值表示異常，詳細原因請參考</w:t>
            </w:r>
            <w:r>
              <w:t xml:space="preserve"> Log </w:t>
            </w:r>
            <w:r>
              <w:rPr>
                <w:rFonts w:hint="eastAsia"/>
              </w:rPr>
              <w:t>內容說明。</w:t>
            </w:r>
          </w:p>
          <w:p w14:paraId="1DE3FD83" w14:textId="323D3F65" w:rsidR="002B7406" w:rsidRDefault="002B7406" w:rsidP="006D5864">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4624F7E3" w14:textId="1346AC30" w:rsidR="00E66F51" w:rsidRDefault="00E66F51" w:rsidP="00E66F51">
            <w:r>
              <w:rPr>
                <w:rFonts w:hint="eastAsia"/>
                <w:color w:val="000000"/>
              </w:rPr>
              <w:t>*</w:t>
            </w:r>
            <w:r>
              <w:rPr>
                <w:rFonts w:hint="eastAsia"/>
                <w:color w:val="000000"/>
              </w:rPr>
              <w:t>原</w:t>
            </w:r>
            <w:r>
              <w:rPr>
                <w:rFonts w:hint="eastAsia"/>
                <w:color w:val="000000"/>
                <w:lang w:eastAsia="zh-HK"/>
              </w:rPr>
              <w:t>委託為</w:t>
            </w:r>
            <w:r>
              <w:rPr>
                <w:rFonts w:hint="eastAsia"/>
                <w:color w:val="000000"/>
              </w:rPr>
              <w:t>限價單</w:t>
            </w:r>
            <w:r>
              <w:rPr>
                <w:rFonts w:hint="eastAsia"/>
                <w:color w:val="000000"/>
                <w:lang w:eastAsia="zh-HK"/>
              </w:rPr>
              <w:t>方可</w:t>
            </w:r>
            <w:r>
              <w:rPr>
                <w:rFonts w:hint="eastAsia"/>
                <w:color w:val="000000"/>
              </w:rPr>
              <w:t>改價</w:t>
            </w:r>
            <w:r>
              <w:rPr>
                <w:rFonts w:hint="eastAsia"/>
                <w:color w:val="000000"/>
              </w:rPr>
              <w:t>(ROD)</w:t>
            </w:r>
          </w:p>
          <w:p w14:paraId="5A9E3C97" w14:textId="499B6AF7" w:rsidR="00064CF1" w:rsidRDefault="00E66F51" w:rsidP="00FB377F">
            <w:r>
              <w:rPr>
                <w:rFonts w:hint="eastAsia"/>
                <w:color w:val="FF0000"/>
                <w:highlight w:val="yellow"/>
              </w:rPr>
              <w:t>*</w:t>
            </w:r>
            <w:r w:rsidR="002B7406" w:rsidRPr="002B7406">
              <w:rPr>
                <w:rFonts w:hint="eastAsia"/>
                <w:color w:val="FF0000"/>
                <w:highlight w:val="yellow"/>
              </w:rPr>
              <w:t>請填海選商品</w:t>
            </w:r>
            <w:r w:rsidR="002B7406" w:rsidRPr="002B7406">
              <w:rPr>
                <w:rFonts w:hint="eastAsia"/>
                <w:color w:val="FF0000"/>
                <w:highlight w:val="yellow"/>
              </w:rPr>
              <w:t xml:space="preserve">Call/Put </w:t>
            </w:r>
            <w:r w:rsidR="002B7406">
              <w:rPr>
                <w:rFonts w:ascii="新細明體" w:eastAsia="新細明體" w:hAnsi="新細明體" w:hint="eastAsia"/>
                <w:color w:val="FF0000"/>
                <w:highlight w:val="yellow"/>
              </w:rPr>
              <w:t>、</w:t>
            </w:r>
            <w:r w:rsidR="002B7406" w:rsidRPr="002B7406">
              <w:rPr>
                <w:rFonts w:hint="eastAsia"/>
                <w:color w:val="FF0000"/>
                <w:highlight w:val="yellow"/>
              </w:rPr>
              <w:t>履約價欄位。</w:t>
            </w:r>
          </w:p>
        </w:tc>
      </w:tr>
    </w:tbl>
    <w:p w14:paraId="24275555" w14:textId="77777777" w:rsidR="00FB377F" w:rsidRDefault="00FB377F" w:rsidP="00FB377F">
      <w:bookmarkStart w:id="95" w:name="_4-2-68_SendOverSeaFutureOrderOLID"/>
      <w:bookmarkEnd w:id="95"/>
    </w:p>
    <w:tbl>
      <w:tblPr>
        <w:tblStyle w:val="af9"/>
        <w:tblW w:w="9781" w:type="dxa"/>
        <w:tblInd w:w="-5" w:type="dxa"/>
        <w:tblLook w:val="04A0" w:firstRow="1" w:lastRow="0" w:firstColumn="1" w:lastColumn="0" w:noHBand="0" w:noVBand="1"/>
      </w:tblPr>
      <w:tblGrid>
        <w:gridCol w:w="2657"/>
        <w:gridCol w:w="2765"/>
        <w:gridCol w:w="4359"/>
      </w:tblGrid>
      <w:tr w:rsidR="00FB377F" w14:paraId="6640FCC2" w14:textId="77777777" w:rsidTr="00FB377F">
        <w:tc>
          <w:tcPr>
            <w:tcW w:w="2657" w:type="dxa"/>
          </w:tcPr>
          <w:p w14:paraId="7C32E06D" w14:textId="10940956" w:rsidR="00FB377F" w:rsidRDefault="00FB377F" w:rsidP="00FB377F">
            <w:pPr>
              <w:widowControl/>
              <w:rPr>
                <w:rFonts w:ascii="新細明體" w:eastAsia="新細明體" w:hAnsi="新細明體" w:cs="Calibri"/>
              </w:rPr>
            </w:pPr>
            <w:r w:rsidRPr="001F50F4">
              <w:rPr>
                <w:rFonts w:ascii="Courier New" w:hAnsi="Courier New" w:cs="Courier New" w:hint="eastAsia"/>
              </w:rPr>
              <w:t>異動</w:t>
            </w:r>
            <w:r>
              <w:rPr>
                <w:rFonts w:ascii="Courier New" w:hAnsi="Courier New" w:cs="Courier New" w:hint="eastAsia"/>
                <w:lang w:eastAsia="zh-HK"/>
              </w:rPr>
              <w:t>前</w:t>
            </w:r>
          </w:p>
        </w:tc>
        <w:tc>
          <w:tcPr>
            <w:tcW w:w="2765" w:type="dxa"/>
          </w:tcPr>
          <w:p w14:paraId="46D8AA1C" w14:textId="468688C8" w:rsidR="00FB377F" w:rsidRDefault="00FB377F" w:rsidP="00FB377F">
            <w:pPr>
              <w:widowControl/>
              <w:rPr>
                <w:rFonts w:ascii="新細明體" w:eastAsia="新細明體" w:hAnsi="新細明體" w:cs="Calibri"/>
              </w:rPr>
            </w:pPr>
            <w:r>
              <w:rPr>
                <w:rFonts w:ascii="Courier New" w:hAnsi="Courier New" w:cs="Courier New" w:hint="eastAsia"/>
                <w:lang w:eastAsia="zh-HK"/>
              </w:rPr>
              <w:t>欄位</w:t>
            </w:r>
          </w:p>
        </w:tc>
        <w:tc>
          <w:tcPr>
            <w:tcW w:w="4359" w:type="dxa"/>
          </w:tcPr>
          <w:p w14:paraId="0102DF66" w14:textId="7F4D4705" w:rsidR="00FB377F" w:rsidRDefault="00FB377F" w:rsidP="00FB377F">
            <w:pPr>
              <w:widowControl/>
              <w:rPr>
                <w:rFonts w:ascii="新細明體" w:eastAsia="新細明體" w:hAnsi="新細明體" w:cs="Calibri"/>
              </w:rPr>
            </w:pPr>
            <w:r w:rsidRPr="001F50F4">
              <w:rPr>
                <w:rFonts w:ascii="Courier New" w:hAnsi="Courier New" w:cs="Courier New" w:hint="eastAsia"/>
              </w:rPr>
              <w:t>異動後</w:t>
            </w:r>
            <w:r>
              <w:rPr>
                <w:rFonts w:ascii="Courier New" w:hAnsi="Courier New" w:cs="Courier New" w:hint="eastAsia"/>
              </w:rPr>
              <w:t>V2.13.45</w:t>
            </w:r>
          </w:p>
        </w:tc>
      </w:tr>
      <w:tr w:rsidR="00FB377F" w14:paraId="7B74A964" w14:textId="77777777" w:rsidTr="00FB377F">
        <w:tc>
          <w:tcPr>
            <w:tcW w:w="2657" w:type="dxa"/>
          </w:tcPr>
          <w:p w14:paraId="662D7ADD" w14:textId="77777777" w:rsidR="00FB377F" w:rsidRPr="00025EBD" w:rsidRDefault="00FB377F" w:rsidP="00404639">
            <w:pPr>
              <w:widowControl/>
              <w:rPr>
                <w:rFonts w:ascii="新細明體" w:eastAsia="新細明體" w:hAnsi="新細明體" w:cs="新細明體"/>
              </w:rPr>
            </w:pPr>
            <w:r w:rsidRPr="00025EBD">
              <w:rPr>
                <w:rFonts w:eastAsia="新細明體"/>
              </w:rPr>
              <w:t>*</w:t>
            </w:r>
            <w:r w:rsidRPr="00025EBD">
              <w:rPr>
                <w:rFonts w:ascii="標楷體" w:hAnsi="標楷體" w:cs="新細明體" w:hint="eastAsia"/>
                <w:lang w:eastAsia="zh-HK"/>
              </w:rPr>
              <w:t>僅支援自然人身份</w:t>
            </w:r>
            <w:r w:rsidRPr="00025EBD">
              <w:rPr>
                <w:rFonts w:ascii="標楷體" w:hAnsi="標楷體" w:cs="新細明體" w:hint="eastAsia"/>
              </w:rPr>
              <w:t>，</w:t>
            </w:r>
            <w:r w:rsidRPr="00025EBD">
              <w:rPr>
                <w:rFonts w:ascii="標楷體" w:hAnsi="標楷體" w:cs="新細明體" w:hint="eastAsia"/>
                <w:lang w:eastAsia="zh-HK"/>
              </w:rPr>
              <w:t>尚未支援特殊身份</w:t>
            </w:r>
            <w:r w:rsidRPr="00025EBD">
              <w:rPr>
                <w:rFonts w:eastAsia="新細明體"/>
              </w:rPr>
              <w:t>(</w:t>
            </w:r>
            <w:r w:rsidRPr="00025EBD">
              <w:rPr>
                <w:rFonts w:ascii="標楷體" w:hAnsi="標楷體" w:cs="新細明體" w:hint="eastAsia"/>
                <w:lang w:eastAsia="zh-HK"/>
              </w:rPr>
              <w:t>群組及子帳</w:t>
            </w:r>
            <w:r w:rsidRPr="00025EBD">
              <w:rPr>
                <w:rFonts w:eastAsia="新細明體"/>
              </w:rPr>
              <w:t>)</w:t>
            </w:r>
          </w:p>
        </w:tc>
        <w:tc>
          <w:tcPr>
            <w:tcW w:w="2765" w:type="dxa"/>
          </w:tcPr>
          <w:p w14:paraId="79CF5429" w14:textId="77777777" w:rsidR="00FB377F" w:rsidRDefault="00FB377F" w:rsidP="00404639">
            <w:pPr>
              <w:widowControl/>
              <w:rPr>
                <w:rFonts w:ascii="標楷體" w:hAnsi="標楷體" w:cs="新細明體"/>
                <w:b/>
                <w:bCs/>
              </w:rPr>
            </w:pPr>
            <w:r w:rsidRPr="00025EBD">
              <w:rPr>
                <w:rFonts w:ascii="標楷體" w:hAnsi="標楷體" w:cs="新細明體" w:hint="eastAsia"/>
                <w:b/>
                <w:bCs/>
              </w:rPr>
              <w:t>備註</w:t>
            </w:r>
          </w:p>
          <w:p w14:paraId="21DCADF8" w14:textId="77777777" w:rsidR="00FB377F" w:rsidRDefault="00FB377F" w:rsidP="00404639">
            <w:pPr>
              <w:widowControl/>
              <w:rPr>
                <w:rFonts w:ascii="新細明體" w:eastAsia="新細明體" w:hAnsi="新細明體" w:cs="Calibri"/>
              </w:rPr>
            </w:pPr>
            <w:r>
              <w:rPr>
                <w:rFonts w:ascii="新細明體" w:eastAsia="新細明體" w:hAnsi="新細明體" w:cs="Calibri" w:hint="eastAsia"/>
                <w:lang w:eastAsia="zh-HK"/>
              </w:rPr>
              <w:t>刪除身份限制描述</w:t>
            </w:r>
          </w:p>
        </w:tc>
        <w:tc>
          <w:tcPr>
            <w:tcW w:w="4359" w:type="dxa"/>
          </w:tcPr>
          <w:p w14:paraId="2A0ACD59" w14:textId="77777777" w:rsidR="00FB377F" w:rsidRDefault="00FB377F" w:rsidP="00404639">
            <w:pPr>
              <w:widowControl/>
              <w:rPr>
                <w:rFonts w:ascii="新細明體" w:eastAsia="新細明體" w:hAnsi="新細明體" w:cs="Calibri"/>
              </w:rPr>
            </w:pPr>
            <w:r>
              <w:rPr>
                <w:rFonts w:ascii="新細明體" w:eastAsia="新細明體" w:hAnsi="新細明體" w:cs="Calibri" w:hint="eastAsia"/>
                <w:lang w:eastAsia="zh-HK"/>
              </w:rPr>
              <w:t>如上方表格</w:t>
            </w:r>
          </w:p>
        </w:tc>
      </w:tr>
    </w:tbl>
    <w:p w14:paraId="74EE7CB3" w14:textId="77777777" w:rsidR="00FB377F" w:rsidRDefault="00FB377F" w:rsidP="00FB377F"/>
    <w:p w14:paraId="363D261B" w14:textId="3BC232E5" w:rsidR="00482497" w:rsidRDefault="00482497" w:rsidP="00482497">
      <w:pPr>
        <w:pStyle w:val="3"/>
        <w:rPr>
          <w:rFonts w:ascii="Courier New" w:hAnsi="Courier New" w:cs="Courier New"/>
        </w:rPr>
      </w:pPr>
      <w:r>
        <w:rPr>
          <w:rFonts w:ascii="Courier New" w:hAnsi="Courier New" w:cs="Courier New"/>
        </w:rPr>
        <w:t>4-2-</w:t>
      </w:r>
      <w:r>
        <w:rPr>
          <w:rFonts w:ascii="Courier New" w:eastAsiaTheme="minorEastAsia" w:hAnsi="Courier New" w:cs="Courier New"/>
        </w:rPr>
        <w:t>68</w:t>
      </w:r>
      <w:r>
        <w:rPr>
          <w:rFonts w:ascii="Courier New" w:hAnsi="Courier New" w:cs="Courier New"/>
        </w:rPr>
        <w:t xml:space="preserve"> SendOver</w:t>
      </w:r>
      <w:r w:rsidR="00BC6DEF">
        <w:rPr>
          <w:rFonts w:ascii="Courier New" w:hAnsi="Courier New" w:cs="Courier New"/>
        </w:rPr>
        <w:t>s</w:t>
      </w:r>
      <w:r>
        <w:rPr>
          <w:rFonts w:ascii="Courier New" w:hAnsi="Courier New" w:cs="Courier New"/>
        </w:rPr>
        <w:t>eaFutureOrder</w:t>
      </w:r>
      <w:r w:rsidRPr="00941D1A">
        <w:rPr>
          <w:rFonts w:ascii="Courier New" w:eastAsiaTheme="minorEastAsia" w:hAnsi="Courier New" w:cs="Courier New"/>
        </w:rPr>
        <w:t>OLID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3"/>
        <w:gridCol w:w="2665"/>
        <w:gridCol w:w="5898"/>
      </w:tblGrid>
      <w:tr w:rsidR="00482497" w14:paraId="04527BC5" w14:textId="77777777" w:rsidTr="006D5864">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2EB9F7D" w14:textId="3700CFB5" w:rsidR="00482497" w:rsidRDefault="00482497" w:rsidP="006D5864">
            <w:r>
              <w:rPr>
                <w:rFonts w:ascii="Courier New" w:hAnsi="Courier New" w:cs="Courier New" w:hint="eastAsia"/>
                <w:bCs/>
                <w:color w:val="984806"/>
              </w:rPr>
              <w:t>送出海外期貨委託。</w:t>
            </w:r>
            <w:r w:rsidR="0094446C">
              <w:rPr>
                <w:rFonts w:ascii="Courier New" w:hAnsi="Courier New" w:cs="Courier New" w:hint="eastAsia"/>
                <w:bCs/>
                <w:color w:val="984806"/>
              </w:rPr>
              <w:t>(</w:t>
            </w:r>
            <w:r w:rsidR="0094446C">
              <w:rPr>
                <w:rFonts w:ascii="Courier New" w:hAnsi="Courier New" w:cs="Courier New" w:hint="eastAsia"/>
                <w:bCs/>
                <w:color w:val="984806"/>
              </w:rPr>
              <w:t>含單獨自訂資料欄</w:t>
            </w:r>
            <w:r w:rsidR="0094446C">
              <w:rPr>
                <w:rFonts w:ascii="Courier New" w:hAnsi="Courier New" w:cs="Courier New" w:hint="eastAsia"/>
                <w:bCs/>
                <w:color w:val="984806"/>
              </w:rPr>
              <w:t>)</w:t>
            </w:r>
          </w:p>
        </w:tc>
      </w:tr>
      <w:tr w:rsidR="00482497" w14:paraId="18C7750A" w14:textId="77777777" w:rsidTr="006D5864">
        <w:trPr>
          <w:trHeight w:val="523"/>
        </w:trPr>
        <w:tc>
          <w:tcPr>
            <w:tcW w:w="1384" w:type="dxa"/>
            <w:tcBorders>
              <w:top w:val="single" w:sz="4" w:space="0" w:color="auto"/>
              <w:left w:val="single" w:sz="4" w:space="0" w:color="auto"/>
              <w:bottom w:val="single" w:sz="4" w:space="0" w:color="auto"/>
              <w:right w:val="single" w:sz="4" w:space="0" w:color="auto"/>
            </w:tcBorders>
            <w:hideMark/>
          </w:tcPr>
          <w:p w14:paraId="6B62E39E" w14:textId="77777777" w:rsidR="00482497" w:rsidRDefault="00482497" w:rsidP="006D5864">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BC3274C" w14:textId="1F31BFF8" w:rsidR="00482497" w:rsidRDefault="00482497" w:rsidP="006D5864">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SendOver</w:t>
            </w:r>
            <w:r w:rsidR="00BC6DEF">
              <w:rPr>
                <w:rFonts w:ascii="Courier New" w:hAnsi="Courier New" w:cs="Courier New"/>
              </w:rPr>
              <w:t>s</w:t>
            </w:r>
            <w:r>
              <w:rPr>
                <w:rFonts w:ascii="Courier New" w:hAnsi="Courier New" w:cs="Courier New"/>
              </w:rPr>
              <w:t>eaFutureOrder</w:t>
            </w:r>
            <w:r>
              <w:rPr>
                <w:rFonts w:ascii="Courier New" w:hAnsi="Courier New" w:cs="Courier New" w:hint="eastAsia"/>
              </w:rPr>
              <w:t>OLID</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OV</w:t>
            </w:r>
            <w:r w:rsidR="00846ECB">
              <w:rPr>
                <w:rFonts w:ascii="Courier New" w:hAnsi="Courier New" w:cs="Courier New"/>
                <w:b/>
                <w:bCs/>
                <w:color w:val="ED7D31"/>
              </w:rPr>
              <w:t>ER</w:t>
            </w:r>
            <w:r>
              <w:rPr>
                <w:rFonts w:ascii="Courier New" w:hAnsi="Courier New" w:cs="Courier New"/>
                <w:b/>
                <w:bCs/>
                <w:color w:val="ED7D31"/>
              </w:rPr>
              <w:t>SEAFUTUREORDER</w:t>
            </w:r>
            <w:r>
              <w:rPr>
                <w:rFonts w:ascii="Courier New" w:hAnsi="Courier New" w:cs="Courier New"/>
                <w:bCs/>
                <w:color w:val="ED7D31"/>
              </w:rPr>
              <w:t>*</w:t>
            </w:r>
            <w:r>
              <w:rPr>
                <w:rFonts w:ascii="Courier New" w:hAnsi="Courier New" w:cs="Courier New"/>
              </w:rPr>
              <w:t xml:space="preserve"> pOrder,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bstrOrderLinkedID,[</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482497" w14:paraId="7F942F92" w14:textId="77777777" w:rsidTr="006D5864">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6E1BFB9" w14:textId="77777777" w:rsidR="00482497" w:rsidRDefault="00482497" w:rsidP="006D5864">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D84F3CD" w14:textId="77777777" w:rsidR="00482497" w:rsidRDefault="00482497" w:rsidP="006D5864">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4089BFE9" w14:textId="77777777" w:rsidR="00482497" w:rsidRDefault="00482497" w:rsidP="006D5864">
            <w:r>
              <w:rPr>
                <w:rFonts w:hint="eastAsia"/>
              </w:rPr>
              <w:t>登入</w:t>
            </w:r>
            <w:r>
              <w:t>ID</w:t>
            </w:r>
            <w:r>
              <w:rPr>
                <w:rFonts w:hint="eastAsia"/>
              </w:rPr>
              <w:t>。</w:t>
            </w:r>
          </w:p>
        </w:tc>
      </w:tr>
      <w:tr w:rsidR="00482497" w14:paraId="5A15FE6F"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2F203C0" w14:textId="77777777" w:rsidR="00482497" w:rsidRDefault="00482497" w:rsidP="006D5864">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986C593" w14:textId="77777777" w:rsidR="00482497" w:rsidRDefault="00482497" w:rsidP="006D5864">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525676BC" w14:textId="77777777" w:rsidR="00482497" w:rsidRDefault="00482497" w:rsidP="006D5864">
            <w:r>
              <w:rPr>
                <w:rFonts w:hint="eastAsia"/>
              </w:rPr>
              <w:t>是否為非同步委託。</w:t>
            </w:r>
          </w:p>
        </w:tc>
      </w:tr>
      <w:tr w:rsidR="00482497" w14:paraId="6F64EEC9"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CED6FF" w14:textId="77777777" w:rsidR="00482497" w:rsidRDefault="00482497" w:rsidP="006D5864">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21AB2FA" w14:textId="77777777" w:rsidR="00482497" w:rsidRDefault="00482497" w:rsidP="006D5864">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6550FF74" w14:textId="0368771A" w:rsidR="00482497" w:rsidRDefault="00482497" w:rsidP="006D5864">
            <w:r>
              <w:t>SKCOM</w:t>
            </w:r>
            <w:r>
              <w:rPr>
                <w:rFonts w:hint="eastAsia"/>
              </w:rPr>
              <w:t>元件中的</w:t>
            </w:r>
            <w:r>
              <w:t xml:space="preserve"> </w:t>
            </w:r>
            <w:r>
              <w:rPr>
                <w:rFonts w:ascii="Courier New" w:hAnsi="Courier New" w:cs="Courier New"/>
                <w:b/>
                <w:bCs/>
                <w:color w:val="ED7D31"/>
              </w:rPr>
              <w:t>OV</w:t>
            </w:r>
            <w:r w:rsidR="00846ECB">
              <w:rPr>
                <w:rFonts w:ascii="Courier New" w:hAnsi="Courier New" w:cs="Courier New"/>
                <w:b/>
                <w:bCs/>
                <w:color w:val="ED7D31"/>
              </w:rPr>
              <w:t>ER</w:t>
            </w:r>
            <w:r>
              <w:rPr>
                <w:rFonts w:ascii="Courier New" w:hAnsi="Courier New" w:cs="Courier New"/>
                <w:b/>
                <w:bCs/>
                <w:color w:val="ED7D31"/>
              </w:rPr>
              <w:t>SEAFUTUREORDER</w:t>
            </w:r>
            <w:r>
              <w:rPr>
                <w:rFonts w:hint="eastAsia"/>
              </w:rPr>
              <w:t>物件，將下單條件填入該物件後，再帶入此欄位中。</w:t>
            </w:r>
          </w:p>
        </w:tc>
      </w:tr>
      <w:tr w:rsidR="00482497" w14:paraId="0AAE2CD7"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0E299992" w14:textId="77777777" w:rsidR="00482497" w:rsidRDefault="00482497" w:rsidP="006D5864">
            <w:pPr>
              <w:widowControl/>
            </w:pPr>
          </w:p>
        </w:tc>
        <w:tc>
          <w:tcPr>
            <w:tcW w:w="2126" w:type="dxa"/>
            <w:tcBorders>
              <w:top w:val="single" w:sz="4" w:space="0" w:color="auto"/>
              <w:left w:val="single" w:sz="4" w:space="0" w:color="auto"/>
              <w:bottom w:val="single" w:sz="4" w:space="0" w:color="auto"/>
              <w:right w:val="single" w:sz="4" w:space="0" w:color="auto"/>
            </w:tcBorders>
          </w:tcPr>
          <w:p w14:paraId="6CF535F3" w14:textId="77777777" w:rsidR="00482497" w:rsidRDefault="00482497" w:rsidP="006D5864">
            <w:pPr>
              <w:rPr>
                <w:rFonts w:ascii="Courier New" w:hAnsi="Courier New" w:cs="Courier New"/>
              </w:rPr>
            </w:pPr>
            <w:r>
              <w:rPr>
                <w:rFonts w:ascii="Courier New" w:hAnsi="Courier New" w:cs="Courier New"/>
              </w:rPr>
              <w:t>bstrOrderLinkedID</w:t>
            </w:r>
          </w:p>
        </w:tc>
        <w:tc>
          <w:tcPr>
            <w:tcW w:w="6806" w:type="dxa"/>
            <w:tcBorders>
              <w:top w:val="single" w:sz="4" w:space="0" w:color="auto"/>
              <w:left w:val="single" w:sz="4" w:space="0" w:color="auto"/>
              <w:bottom w:val="single" w:sz="4" w:space="0" w:color="auto"/>
              <w:right w:val="single" w:sz="4" w:space="0" w:color="auto"/>
            </w:tcBorders>
          </w:tcPr>
          <w:p w14:paraId="1623A929" w14:textId="77777777" w:rsidR="00482497" w:rsidRDefault="00482497" w:rsidP="006D5864">
            <w:r>
              <w:rPr>
                <w:rFonts w:hint="eastAsia"/>
              </w:rPr>
              <w:t>僅非同步委託有效。</w:t>
            </w:r>
          </w:p>
          <w:p w14:paraId="711D435D" w14:textId="77777777" w:rsidR="00482497" w:rsidRDefault="00482497" w:rsidP="006D5864">
            <w:r>
              <w:rPr>
                <w:rFonts w:hint="eastAsia"/>
              </w:rPr>
              <w:t>客戶自訂資料，會在</w:t>
            </w:r>
            <w:r>
              <w:rPr>
                <w:rFonts w:hint="eastAsia"/>
              </w:rPr>
              <w:t>OnAsyncOrderOLID</w:t>
            </w:r>
            <w:r>
              <w:rPr>
                <w:rFonts w:hint="eastAsia"/>
              </w:rPr>
              <w:t>返回。</w:t>
            </w:r>
          </w:p>
        </w:tc>
      </w:tr>
      <w:tr w:rsidR="00482497" w14:paraId="01C260A0"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6FAF6DE" w14:textId="77777777" w:rsidR="00482497" w:rsidRDefault="00482497" w:rsidP="006D5864">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4DD766A" w14:textId="77777777" w:rsidR="00482497" w:rsidRDefault="00482497" w:rsidP="006D5864">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6F14C38E" w14:textId="3723315E" w:rsidR="00482497" w:rsidRDefault="00482497" w:rsidP="006D5864">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r w:rsidR="0034008C" w:rsidRPr="0034008C">
              <w:rPr>
                <w:rFonts w:hint="eastAsia"/>
              </w:rPr>
              <w:t>其餘非</w:t>
            </w:r>
            <w:r w:rsidR="0034008C" w:rsidRPr="0034008C">
              <w:rPr>
                <w:rFonts w:hint="eastAsia"/>
              </w:rPr>
              <w:t>0</w:t>
            </w:r>
            <w:r w:rsidR="0034008C" w:rsidRPr="0034008C">
              <w:rPr>
                <w:rFonts w:hint="eastAsia"/>
              </w:rPr>
              <w:t>數值表示委託異常，請確認回報或洽詢營業員</w:t>
            </w:r>
            <w:r w:rsidR="00AC04CF">
              <w:rPr>
                <w:rFonts w:hint="eastAsia"/>
              </w:rPr>
              <w:t>，訊息內容為失敗原因。</w:t>
            </w:r>
          </w:p>
          <w:p w14:paraId="0A9F12F4" w14:textId="34783D5D" w:rsidR="00482497" w:rsidRDefault="00482497" w:rsidP="006D5864">
            <w:r>
              <w:rPr>
                <w:rFonts w:hint="eastAsia"/>
                <w:b/>
              </w:rPr>
              <w:t>非同步委託：</w:t>
            </w:r>
            <w:r w:rsidR="00AC04CF">
              <w:rPr>
                <w:rFonts w:hint="eastAsia"/>
                <w:lang w:eastAsia="zh-HK"/>
              </w:rPr>
              <w:t>參照</w:t>
            </w:r>
            <w:r w:rsidR="00AC04CF">
              <w:rPr>
                <w:rFonts w:hint="eastAsia"/>
              </w:rPr>
              <w:t>4-2-o</w:t>
            </w:r>
            <w:r w:rsidR="00AC04CF">
              <w:rPr>
                <w:rFonts w:ascii="Courier New" w:hAnsi="Courier New" w:cs="Courier New"/>
              </w:rPr>
              <w:t xml:space="preserve"> OnAsyncOrder</w:t>
            </w:r>
            <w:r w:rsidR="00AC04CF">
              <w:rPr>
                <w:rFonts w:ascii="Courier New" w:hAnsi="Courier New" w:cs="Courier New" w:hint="eastAsia"/>
              </w:rPr>
              <w:t>OLID</w:t>
            </w:r>
            <w:r w:rsidR="00AC04CF">
              <w:rPr>
                <w:rFonts w:hint="eastAsia"/>
              </w:rPr>
              <w:t>。</w:t>
            </w:r>
          </w:p>
          <w:p w14:paraId="13A6D191" w14:textId="57321A1F" w:rsidR="00482497" w:rsidRDefault="00482497" w:rsidP="006D5864"/>
        </w:tc>
      </w:tr>
      <w:tr w:rsidR="00482497" w14:paraId="1C17712B" w14:textId="77777777" w:rsidTr="006D5864">
        <w:tc>
          <w:tcPr>
            <w:tcW w:w="1384" w:type="dxa"/>
            <w:tcBorders>
              <w:top w:val="single" w:sz="4" w:space="0" w:color="auto"/>
              <w:left w:val="single" w:sz="4" w:space="0" w:color="auto"/>
              <w:bottom w:val="single" w:sz="4" w:space="0" w:color="auto"/>
              <w:right w:val="single" w:sz="4" w:space="0" w:color="auto"/>
            </w:tcBorders>
            <w:hideMark/>
          </w:tcPr>
          <w:p w14:paraId="19018F67" w14:textId="77777777" w:rsidR="00482497" w:rsidRDefault="00482497" w:rsidP="006D5864">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CD91D29" w14:textId="77777777" w:rsidR="00482497" w:rsidRDefault="00482497" w:rsidP="00C47A7A">
            <w:r>
              <w:t>0</w:t>
            </w:r>
            <w:r>
              <w:rPr>
                <w:rFonts w:hint="eastAsia"/>
              </w:rPr>
              <w:t>表示成功，其餘非</w:t>
            </w:r>
            <w:r>
              <w:t>0</w:t>
            </w:r>
            <w:r>
              <w:rPr>
                <w:rFonts w:hint="eastAsia"/>
              </w:rPr>
              <w:t>數值都表示失敗。</w:t>
            </w:r>
          </w:p>
          <w:p w14:paraId="50406DA8" w14:textId="02EEFBBF" w:rsidR="00C47A7A" w:rsidRPr="0052431E" w:rsidRDefault="00C47A7A" w:rsidP="00C47A7A">
            <w:pPr>
              <w:rPr>
                <w:b/>
              </w:rPr>
            </w:pPr>
            <w:r w:rsidRPr="0052431E">
              <w:rPr>
                <w:rFonts w:hint="eastAsia"/>
                <w:b/>
                <w:lang w:eastAsia="zh-HK"/>
              </w:rPr>
              <w:t>當</w:t>
            </w:r>
            <w:r w:rsidRPr="0052431E">
              <w:rPr>
                <w:rFonts w:hint="eastAsia"/>
                <w:b/>
              </w:rPr>
              <w:t>錯誤代碼</w:t>
            </w:r>
            <w:r w:rsidRPr="0052431E">
              <w:rPr>
                <w:rFonts w:hint="eastAsia"/>
                <w:b/>
                <w:lang w:eastAsia="zh-HK"/>
              </w:rPr>
              <w:t>為</w:t>
            </w:r>
            <w:r w:rsidRPr="0052431E">
              <w:rPr>
                <w:rFonts w:hint="eastAsia"/>
                <w:b/>
              </w:rPr>
              <w:t>4</w:t>
            </w:r>
            <w:r w:rsidRPr="0052431E">
              <w:rPr>
                <w:rFonts w:hint="eastAsia"/>
                <w:b/>
                <w:lang w:eastAsia="zh-HK"/>
              </w:rPr>
              <w:t>碼時</w:t>
            </w:r>
            <w:r w:rsidRPr="0052431E">
              <w:rPr>
                <w:rFonts w:hint="eastAsia"/>
                <w:b/>
              </w:rPr>
              <w:t>，</w:t>
            </w:r>
            <w:r w:rsidR="003772EA" w:rsidRPr="0052431E">
              <w:rPr>
                <w:rFonts w:hint="eastAsia"/>
                <w:b/>
              </w:rPr>
              <w:t>可參考</w:t>
            </w:r>
            <w:r w:rsidR="003772EA">
              <w:rPr>
                <w:rFonts w:hint="eastAsia"/>
                <w:b/>
              </w:rPr>
              <w:t>6</w:t>
            </w:r>
            <w:r w:rsidR="003772EA">
              <w:rPr>
                <w:rFonts w:hint="eastAsia"/>
                <w:b/>
                <w:lang w:eastAsia="zh-HK"/>
              </w:rPr>
              <w:t>代碼定義</w:t>
            </w:r>
            <w:r w:rsidR="003772EA" w:rsidRPr="0052431E">
              <w:rPr>
                <w:rFonts w:hint="eastAsia"/>
                <w:b/>
              </w:rPr>
              <w:t>表</w:t>
            </w:r>
            <w:r>
              <w:rPr>
                <w:rFonts w:hint="eastAsia"/>
                <w:b/>
              </w:rPr>
              <w:t>，</w:t>
            </w:r>
            <w:r>
              <w:rPr>
                <w:rFonts w:hint="eastAsia"/>
                <w:b/>
                <w:lang w:eastAsia="zh-HK"/>
              </w:rPr>
              <w:t>所屬委託物件亦有欄位值說明供參</w:t>
            </w:r>
            <w:r w:rsidRPr="0052431E">
              <w:rPr>
                <w:rFonts w:hint="eastAsia"/>
                <w:b/>
              </w:rPr>
              <w:t>。</w:t>
            </w:r>
          </w:p>
          <w:p w14:paraId="6BE71B83" w14:textId="18F88B24" w:rsidR="00C47A7A" w:rsidRDefault="00BC42CA" w:rsidP="00C47A7A">
            <w:r>
              <w:rPr>
                <w:rFonts w:hint="eastAsia"/>
                <w:b/>
                <w:lang w:eastAsia="zh-HK"/>
              </w:rPr>
              <w:lastRenderedPageBreak/>
              <w:t>其他錯誤</w:t>
            </w:r>
            <w:r w:rsidRPr="0052431E">
              <w:rPr>
                <w:rFonts w:hint="eastAsia"/>
                <w:b/>
                <w:lang w:eastAsia="zh-HK"/>
              </w:rPr>
              <w:t>由</w:t>
            </w:r>
            <w:r>
              <w:rPr>
                <w:rFonts w:ascii="標楷體" w:hAnsi="標楷體" w:hint="eastAsia"/>
                <w:b/>
                <w:lang w:eastAsia="zh-HK"/>
              </w:rPr>
              <w:t>「</w:t>
            </w:r>
            <w:r w:rsidRPr="0052431E">
              <w:rPr>
                <w:rFonts w:hint="eastAsia"/>
                <w:b/>
                <w:lang w:eastAsia="zh-HK"/>
              </w:rPr>
              <w:t>主機</w:t>
            </w:r>
            <w:r>
              <w:rPr>
                <w:rFonts w:ascii="標楷體" w:hAnsi="標楷體" w:hint="eastAsia"/>
                <w:b/>
                <w:lang w:eastAsia="zh-HK"/>
              </w:rPr>
              <w:t>」</w:t>
            </w:r>
            <w:r w:rsidRPr="0052431E">
              <w:rPr>
                <w:rFonts w:hint="eastAsia"/>
                <w:b/>
                <w:lang w:eastAsia="zh-HK"/>
              </w:rPr>
              <w:t>回傳錯誤</w:t>
            </w:r>
            <w:r>
              <w:rPr>
                <w:rFonts w:hint="eastAsia"/>
                <w:b/>
                <w:lang w:eastAsia="zh-HK"/>
              </w:rPr>
              <w:t>代碼</w:t>
            </w:r>
            <w:r w:rsidRPr="0052431E">
              <w:rPr>
                <w:rFonts w:hint="eastAsia"/>
                <w:b/>
                <w:lang w:eastAsia="zh-HK"/>
              </w:rPr>
              <w:t>及錯誤原因</w:t>
            </w:r>
            <w:r w:rsidRPr="0052431E">
              <w:rPr>
                <w:rFonts w:hint="eastAsia"/>
                <w:b/>
              </w:rPr>
              <w:t>，</w:t>
            </w:r>
            <w:r>
              <w:rPr>
                <w:rFonts w:hint="eastAsia"/>
                <w:b/>
                <w:lang w:eastAsia="zh-HK"/>
              </w:rPr>
              <w:t>若仍有疑問</w:t>
            </w:r>
            <w:r w:rsidRPr="0052431E">
              <w:rPr>
                <w:rFonts w:hint="eastAsia"/>
                <w:b/>
                <w:lang w:eastAsia="zh-HK"/>
              </w:rPr>
              <w:t>請洽詢您所屬營業員。</w:t>
            </w:r>
          </w:p>
        </w:tc>
      </w:tr>
      <w:tr w:rsidR="00482497" w14:paraId="3E8F9894" w14:textId="77777777" w:rsidTr="006D5864">
        <w:tc>
          <w:tcPr>
            <w:tcW w:w="1384" w:type="dxa"/>
            <w:tcBorders>
              <w:top w:val="single" w:sz="4" w:space="0" w:color="auto"/>
              <w:left w:val="single" w:sz="4" w:space="0" w:color="auto"/>
              <w:bottom w:val="single" w:sz="4" w:space="0" w:color="auto"/>
              <w:right w:val="single" w:sz="4" w:space="0" w:color="auto"/>
            </w:tcBorders>
            <w:hideMark/>
          </w:tcPr>
          <w:p w14:paraId="4A5D4CC5" w14:textId="77777777" w:rsidR="00482497" w:rsidRDefault="00482497" w:rsidP="006D5864">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1DC9102" w14:textId="77777777" w:rsidR="00482497" w:rsidRDefault="00482497" w:rsidP="006D5864">
            <w:pPr>
              <w:autoSpaceDE w:val="0"/>
              <w:autoSpaceDN w:val="0"/>
              <w:adjustRightInd w:val="0"/>
            </w:pPr>
            <w:r>
              <w:rPr>
                <w:rFonts w:hint="eastAsia"/>
              </w:rPr>
              <w:t>使用非同步委託，委託結果請由</w:t>
            </w:r>
            <w:hyperlink w:anchor="_4-2-o_OnAsyncOrderOLID" w:history="1">
              <w:r w:rsidRPr="00896A80">
                <w:rPr>
                  <w:rStyle w:val="a3"/>
                  <w:rFonts w:ascii="Courier New" w:hAnsi="Courier New" w:cs="Courier New"/>
                </w:rPr>
                <w:t>OnAsyncOrderOLID</w:t>
              </w:r>
            </w:hyperlink>
            <w:r>
              <w:rPr>
                <w:rFonts w:hint="eastAsia"/>
              </w:rPr>
              <w:t>取得。</w:t>
            </w:r>
          </w:p>
          <w:p w14:paraId="78570CB6" w14:textId="7A3AF021" w:rsidR="00A02BA8" w:rsidRDefault="00A02BA8" w:rsidP="006D5864">
            <w:pPr>
              <w:autoSpaceDE w:val="0"/>
              <w:autoSpaceDN w:val="0"/>
              <w:adjustRightInd w:val="0"/>
              <w:rPr>
                <w:rFonts w:ascii="細明體" w:eastAsia="細明體" w:cs="細明體"/>
                <w:kern w:val="0"/>
                <w:sz w:val="19"/>
                <w:szCs w:val="19"/>
              </w:rPr>
            </w:pPr>
            <w:r w:rsidRPr="00A02BA8">
              <w:rPr>
                <w:rFonts w:hint="eastAsia"/>
                <w:color w:val="FF0000"/>
              </w:rPr>
              <w:t>SGX</w:t>
            </w:r>
            <w:r w:rsidRPr="00A02BA8">
              <w:rPr>
                <w:rFonts w:hint="eastAsia"/>
                <w:color w:val="FF0000"/>
              </w:rPr>
              <w:t>專線模式：</w:t>
            </w:r>
            <w:r>
              <w:rPr>
                <w:rFonts w:hint="eastAsia"/>
                <w:color w:val="FF0000"/>
              </w:rPr>
              <w:t>SGX</w:t>
            </w:r>
            <w:r>
              <w:rPr>
                <w:rFonts w:hint="eastAsia"/>
                <w:color w:val="FF0000"/>
              </w:rPr>
              <w:t>交易所商品均經由專線委託。</w:t>
            </w:r>
          </w:p>
        </w:tc>
      </w:tr>
    </w:tbl>
    <w:p w14:paraId="0323B022" w14:textId="305FCCAC" w:rsidR="00454626" w:rsidRDefault="00454626" w:rsidP="00454626">
      <w:bookmarkStart w:id="96" w:name="_4-2-68_SendOverSeaFutureSpreadOrder"/>
      <w:bookmarkEnd w:id="96"/>
    </w:p>
    <w:p w14:paraId="663BBA73" w14:textId="77777777" w:rsidR="00454626" w:rsidRDefault="00454626" w:rsidP="00454626"/>
    <w:p w14:paraId="34E0A358" w14:textId="3E5D267F" w:rsidR="00482497" w:rsidRDefault="00482497" w:rsidP="00482497">
      <w:pPr>
        <w:pStyle w:val="3"/>
        <w:rPr>
          <w:rFonts w:ascii="Courier New" w:hAnsi="Courier New" w:cs="Courier New"/>
        </w:rPr>
      </w:pPr>
      <w:r>
        <w:rPr>
          <w:rFonts w:ascii="Courier New" w:hAnsi="Courier New" w:cs="Courier New"/>
        </w:rPr>
        <w:t>4-2-69 SendOver</w:t>
      </w:r>
      <w:r w:rsidR="00BC6DEF">
        <w:rPr>
          <w:rFonts w:ascii="Courier New" w:hAnsi="Courier New" w:cs="Courier New"/>
        </w:rPr>
        <w:t>s</w:t>
      </w:r>
      <w:r>
        <w:rPr>
          <w:rFonts w:ascii="Courier New" w:hAnsi="Courier New" w:cs="Courier New"/>
        </w:rPr>
        <w:t>eaFutureSpreadOrder</w:t>
      </w:r>
      <w:r w:rsidRPr="00941D1A">
        <w:rPr>
          <w:rFonts w:ascii="Courier New" w:eastAsiaTheme="minorEastAsia" w:hAnsi="Courier New" w:cs="Courier New"/>
        </w:rPr>
        <w:t>OLID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8"/>
        <w:gridCol w:w="2665"/>
        <w:gridCol w:w="5913"/>
      </w:tblGrid>
      <w:tr w:rsidR="00482497" w14:paraId="46C5C3E0" w14:textId="77777777" w:rsidTr="006D5864">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8E726BC" w14:textId="12268394" w:rsidR="00482497" w:rsidRPr="007B6970" w:rsidRDefault="00482497" w:rsidP="006D5864">
            <w:pPr>
              <w:rPr>
                <w:color w:val="A6A6A6" w:themeColor="background1" w:themeShade="A6"/>
              </w:rPr>
            </w:pPr>
            <w:r w:rsidRPr="007B6970">
              <w:rPr>
                <w:rFonts w:ascii="Courier New" w:hAnsi="Courier New" w:cs="Courier New" w:hint="eastAsia"/>
                <w:bCs/>
                <w:color w:val="A6A6A6" w:themeColor="background1" w:themeShade="A6"/>
              </w:rPr>
              <w:t>送出海外期貨價差委託。</w:t>
            </w:r>
            <w:r w:rsidR="0094446C" w:rsidRPr="007B6970">
              <w:rPr>
                <w:rFonts w:ascii="Courier New" w:hAnsi="Courier New" w:cs="Courier New" w:hint="eastAsia"/>
                <w:bCs/>
                <w:color w:val="A6A6A6" w:themeColor="background1" w:themeShade="A6"/>
              </w:rPr>
              <w:t>(</w:t>
            </w:r>
            <w:r w:rsidR="0094446C" w:rsidRPr="007B6970">
              <w:rPr>
                <w:rFonts w:ascii="Courier New" w:hAnsi="Courier New" w:cs="Courier New" w:hint="eastAsia"/>
                <w:bCs/>
                <w:color w:val="A6A6A6" w:themeColor="background1" w:themeShade="A6"/>
              </w:rPr>
              <w:t>含單獨自訂資料欄</w:t>
            </w:r>
            <w:r w:rsidR="0094446C" w:rsidRPr="007B6970">
              <w:rPr>
                <w:rFonts w:ascii="Courier New" w:hAnsi="Courier New" w:cs="Courier New" w:hint="eastAsia"/>
                <w:bCs/>
                <w:color w:val="A6A6A6" w:themeColor="background1" w:themeShade="A6"/>
              </w:rPr>
              <w:t>)</w:t>
            </w:r>
          </w:p>
        </w:tc>
      </w:tr>
      <w:tr w:rsidR="00482497" w14:paraId="76EEBC48" w14:textId="77777777" w:rsidTr="006D5864">
        <w:trPr>
          <w:trHeight w:val="523"/>
        </w:trPr>
        <w:tc>
          <w:tcPr>
            <w:tcW w:w="1158" w:type="dxa"/>
            <w:tcBorders>
              <w:top w:val="single" w:sz="4" w:space="0" w:color="auto"/>
              <w:left w:val="single" w:sz="4" w:space="0" w:color="auto"/>
              <w:bottom w:val="single" w:sz="4" w:space="0" w:color="auto"/>
              <w:right w:val="single" w:sz="4" w:space="0" w:color="auto"/>
            </w:tcBorders>
            <w:hideMark/>
          </w:tcPr>
          <w:p w14:paraId="2BF85074" w14:textId="77777777" w:rsidR="00482497" w:rsidRPr="007B6970" w:rsidRDefault="00482497" w:rsidP="006D5864">
            <w:pPr>
              <w:rPr>
                <w:rStyle w:val="afa"/>
                <w:color w:val="A6A6A6" w:themeColor="background1" w:themeShade="A6"/>
              </w:rPr>
            </w:pPr>
            <w:r w:rsidRPr="007B6970">
              <w:rPr>
                <w:rStyle w:val="afa"/>
                <w:rFonts w:hint="eastAsia"/>
                <w:color w:val="A6A6A6" w:themeColor="background1" w:themeShade="A6"/>
              </w:rPr>
              <w:t>宣告</w:t>
            </w:r>
          </w:p>
        </w:tc>
        <w:tc>
          <w:tcPr>
            <w:tcW w:w="8578" w:type="dxa"/>
            <w:gridSpan w:val="2"/>
            <w:tcBorders>
              <w:top w:val="single" w:sz="4" w:space="0" w:color="auto"/>
              <w:left w:val="single" w:sz="4" w:space="0" w:color="auto"/>
              <w:bottom w:val="single" w:sz="4" w:space="0" w:color="auto"/>
              <w:right w:val="single" w:sz="4" w:space="0" w:color="auto"/>
            </w:tcBorders>
            <w:hideMark/>
          </w:tcPr>
          <w:p w14:paraId="70333114" w14:textId="4DA050E2" w:rsidR="00482497" w:rsidRPr="007B6970" w:rsidRDefault="00482497" w:rsidP="006D5864">
            <w:pPr>
              <w:autoSpaceDE w:val="0"/>
              <w:autoSpaceDN w:val="0"/>
              <w:adjustRightInd w:val="0"/>
              <w:rPr>
                <w:rFonts w:ascii="Courier New" w:hAnsi="Courier New" w:cs="Courier New"/>
                <w:color w:val="A6A6A6" w:themeColor="background1" w:themeShade="A6"/>
              </w:rPr>
            </w:pPr>
            <w:r w:rsidRPr="007B6970">
              <w:rPr>
                <w:rFonts w:ascii="Courier New" w:hAnsi="Courier New" w:cs="Courier New"/>
                <w:bCs/>
                <w:color w:val="A6A6A6" w:themeColor="background1" w:themeShade="A6"/>
              </w:rPr>
              <w:t>Long</w:t>
            </w:r>
            <w:r w:rsidRPr="007B6970">
              <w:rPr>
                <w:rFonts w:ascii="Courier New" w:hAnsi="Courier New" w:cs="Courier New"/>
                <w:color w:val="A6A6A6" w:themeColor="background1" w:themeShade="A6"/>
              </w:rPr>
              <w:t xml:space="preserve"> SendOver</w:t>
            </w:r>
            <w:r w:rsidR="00BC6DEF" w:rsidRPr="007B6970">
              <w:rPr>
                <w:rFonts w:ascii="Courier New" w:hAnsi="Courier New" w:cs="Courier New"/>
                <w:color w:val="A6A6A6" w:themeColor="background1" w:themeShade="A6"/>
              </w:rPr>
              <w:t>s</w:t>
            </w:r>
            <w:r w:rsidRPr="007B6970">
              <w:rPr>
                <w:rFonts w:ascii="Courier New" w:hAnsi="Courier New" w:cs="Courier New"/>
                <w:color w:val="A6A6A6" w:themeColor="background1" w:themeShade="A6"/>
              </w:rPr>
              <w:t>eaFutureSpreadOrder</w:t>
            </w:r>
            <w:r w:rsidRPr="007B6970">
              <w:rPr>
                <w:rFonts w:ascii="Courier New" w:hAnsi="Courier New" w:cs="Courier New" w:hint="eastAsia"/>
                <w:color w:val="A6A6A6" w:themeColor="background1" w:themeShade="A6"/>
              </w:rPr>
              <w:t>OLID</w:t>
            </w:r>
            <w:r w:rsidRPr="007B6970">
              <w:rPr>
                <w:rFonts w:ascii="Courier New" w:hAnsi="Courier New" w:cs="Courier New"/>
                <w:color w:val="A6A6A6" w:themeColor="background1" w:themeShade="A6"/>
              </w:rPr>
              <w:t xml:space="preserve">([in] </w:t>
            </w:r>
            <w:r w:rsidRPr="007B6970">
              <w:rPr>
                <w:rFonts w:ascii="Courier New" w:hAnsi="Courier New" w:cs="Courier New"/>
                <w:bCs/>
                <w:color w:val="A6A6A6" w:themeColor="background1" w:themeShade="A6"/>
              </w:rPr>
              <w:t>BSTR</w:t>
            </w:r>
            <w:r w:rsidRPr="007B6970">
              <w:rPr>
                <w:rFonts w:ascii="Courier New" w:hAnsi="Courier New" w:cs="Courier New"/>
                <w:color w:val="A6A6A6" w:themeColor="background1" w:themeShade="A6"/>
              </w:rPr>
              <w:t xml:space="preserve"> bstrLogInID, [in] </w:t>
            </w:r>
            <w:r w:rsidRPr="007B6970">
              <w:rPr>
                <w:rFonts w:ascii="Courier New" w:hAnsi="Courier New" w:cs="Courier New"/>
                <w:bCs/>
                <w:color w:val="A6A6A6" w:themeColor="background1" w:themeShade="A6"/>
              </w:rPr>
              <w:t>VARIANT_BOOL</w:t>
            </w:r>
            <w:r w:rsidRPr="007B6970">
              <w:rPr>
                <w:rFonts w:ascii="Courier New" w:hAnsi="Courier New" w:cs="Courier New"/>
                <w:color w:val="A6A6A6" w:themeColor="background1" w:themeShade="A6"/>
              </w:rPr>
              <w:t xml:space="preserve"> bAsyncOrder, [in] </w:t>
            </w:r>
            <w:r w:rsidRPr="007B6970">
              <w:rPr>
                <w:rFonts w:ascii="Courier New" w:hAnsi="Courier New" w:cs="Courier New"/>
                <w:bCs/>
                <w:color w:val="A6A6A6" w:themeColor="background1" w:themeShade="A6"/>
              </w:rPr>
              <w:t xml:space="preserve">struct </w:t>
            </w:r>
            <w:r w:rsidRPr="007B6970">
              <w:rPr>
                <w:rFonts w:ascii="Courier New" w:hAnsi="Courier New" w:cs="Courier New"/>
                <w:b/>
                <w:bCs/>
                <w:color w:val="A6A6A6" w:themeColor="background1" w:themeShade="A6"/>
              </w:rPr>
              <w:t>OV</w:t>
            </w:r>
            <w:r w:rsidR="00846ECB" w:rsidRPr="007B6970">
              <w:rPr>
                <w:rFonts w:ascii="Courier New" w:hAnsi="Courier New" w:cs="Courier New"/>
                <w:b/>
                <w:bCs/>
                <w:color w:val="A6A6A6" w:themeColor="background1" w:themeShade="A6"/>
              </w:rPr>
              <w:t>ER</w:t>
            </w:r>
            <w:r w:rsidRPr="007B6970">
              <w:rPr>
                <w:rFonts w:ascii="Courier New" w:hAnsi="Courier New" w:cs="Courier New"/>
                <w:b/>
                <w:bCs/>
                <w:color w:val="A6A6A6" w:themeColor="background1" w:themeShade="A6"/>
              </w:rPr>
              <w:t>SEAFUTUREORDER</w:t>
            </w:r>
            <w:r w:rsidRPr="007B6970">
              <w:rPr>
                <w:rFonts w:ascii="Courier New" w:hAnsi="Courier New" w:cs="Courier New"/>
                <w:bCs/>
                <w:color w:val="A6A6A6" w:themeColor="background1" w:themeShade="A6"/>
              </w:rPr>
              <w:t>*</w:t>
            </w:r>
            <w:r w:rsidRPr="007B6970">
              <w:rPr>
                <w:rFonts w:ascii="Courier New" w:hAnsi="Courier New" w:cs="Courier New"/>
                <w:color w:val="A6A6A6" w:themeColor="background1" w:themeShade="A6"/>
              </w:rPr>
              <w:t xml:space="preserve"> pOrder, [in] </w:t>
            </w:r>
            <w:r w:rsidRPr="007B6970">
              <w:rPr>
                <w:rFonts w:ascii="Courier New" w:hAnsi="Courier New" w:cs="Courier New"/>
                <w:bCs/>
                <w:color w:val="A6A6A6" w:themeColor="background1" w:themeShade="A6"/>
              </w:rPr>
              <w:t>BSTR</w:t>
            </w:r>
            <w:r w:rsidRPr="007B6970">
              <w:rPr>
                <w:rFonts w:ascii="Courier New" w:hAnsi="Courier New" w:cs="Courier New"/>
                <w:color w:val="A6A6A6" w:themeColor="background1" w:themeShade="A6"/>
              </w:rPr>
              <w:t xml:space="preserve"> bstrOrderLinkedID,[</w:t>
            </w:r>
            <w:r w:rsidRPr="007B6970">
              <w:rPr>
                <w:rFonts w:ascii="Courier New" w:hAnsi="Courier New" w:cs="Courier New"/>
                <w:b/>
                <w:color w:val="A6A6A6" w:themeColor="background1" w:themeShade="A6"/>
              </w:rPr>
              <w:t>out</w:t>
            </w:r>
            <w:r w:rsidRPr="007B6970">
              <w:rPr>
                <w:rFonts w:ascii="Courier New" w:hAnsi="Courier New" w:cs="Courier New"/>
                <w:color w:val="A6A6A6" w:themeColor="background1" w:themeShade="A6"/>
              </w:rPr>
              <w:t xml:space="preserve">] </w:t>
            </w:r>
            <w:r w:rsidRPr="007B6970">
              <w:rPr>
                <w:rFonts w:ascii="Courier New" w:hAnsi="Courier New" w:cs="Courier New"/>
                <w:bCs/>
                <w:color w:val="A6A6A6" w:themeColor="background1" w:themeShade="A6"/>
              </w:rPr>
              <w:t>BSTR*</w:t>
            </w:r>
            <w:r w:rsidRPr="007B6970">
              <w:rPr>
                <w:rFonts w:ascii="Courier New" w:hAnsi="Courier New" w:cs="Courier New"/>
                <w:color w:val="A6A6A6" w:themeColor="background1" w:themeShade="A6"/>
              </w:rPr>
              <w:t xml:space="preserve"> bstrMessage);</w:t>
            </w:r>
          </w:p>
        </w:tc>
      </w:tr>
      <w:tr w:rsidR="00482497" w14:paraId="326A870F" w14:textId="77777777" w:rsidTr="006D5864">
        <w:trPr>
          <w:trHeight w:val="163"/>
        </w:trPr>
        <w:tc>
          <w:tcPr>
            <w:tcW w:w="1158" w:type="dxa"/>
            <w:vMerge w:val="restart"/>
            <w:tcBorders>
              <w:top w:val="single" w:sz="4" w:space="0" w:color="auto"/>
              <w:left w:val="single" w:sz="4" w:space="0" w:color="auto"/>
              <w:bottom w:val="single" w:sz="4" w:space="0" w:color="auto"/>
              <w:right w:val="single" w:sz="4" w:space="0" w:color="auto"/>
            </w:tcBorders>
            <w:hideMark/>
          </w:tcPr>
          <w:p w14:paraId="3FBA0546" w14:textId="77777777" w:rsidR="00482497" w:rsidRPr="007B6970" w:rsidRDefault="00482497" w:rsidP="006D5864">
            <w:pPr>
              <w:rPr>
                <w:color w:val="A6A6A6" w:themeColor="background1" w:themeShade="A6"/>
              </w:rPr>
            </w:pPr>
            <w:r w:rsidRPr="007B6970">
              <w:rPr>
                <w:rStyle w:val="afa"/>
                <w:rFonts w:hint="eastAsia"/>
                <w:color w:val="A6A6A6" w:themeColor="background1" w:themeShade="A6"/>
              </w:rPr>
              <w:t>參數</w:t>
            </w:r>
          </w:p>
        </w:tc>
        <w:tc>
          <w:tcPr>
            <w:tcW w:w="2665" w:type="dxa"/>
            <w:tcBorders>
              <w:top w:val="single" w:sz="4" w:space="0" w:color="auto"/>
              <w:left w:val="single" w:sz="4" w:space="0" w:color="auto"/>
              <w:bottom w:val="single" w:sz="4" w:space="0" w:color="auto"/>
              <w:right w:val="single" w:sz="4" w:space="0" w:color="auto"/>
            </w:tcBorders>
            <w:hideMark/>
          </w:tcPr>
          <w:p w14:paraId="5E6936A7" w14:textId="77777777" w:rsidR="00482497" w:rsidRPr="007B6970" w:rsidRDefault="00482497" w:rsidP="006D5864">
            <w:pPr>
              <w:rPr>
                <w:color w:val="A6A6A6" w:themeColor="background1" w:themeShade="A6"/>
              </w:rPr>
            </w:pPr>
            <w:r w:rsidRPr="007B6970">
              <w:rPr>
                <w:rFonts w:ascii="Courier New" w:hAnsi="Courier New" w:cs="Courier New"/>
                <w:color w:val="A6A6A6" w:themeColor="background1" w:themeShade="A6"/>
              </w:rPr>
              <w:t>bstrLogInID</w:t>
            </w:r>
          </w:p>
        </w:tc>
        <w:tc>
          <w:tcPr>
            <w:tcW w:w="5913" w:type="dxa"/>
            <w:tcBorders>
              <w:top w:val="single" w:sz="4" w:space="0" w:color="auto"/>
              <w:left w:val="single" w:sz="4" w:space="0" w:color="auto"/>
              <w:bottom w:val="single" w:sz="4" w:space="0" w:color="auto"/>
              <w:right w:val="single" w:sz="4" w:space="0" w:color="auto"/>
            </w:tcBorders>
            <w:hideMark/>
          </w:tcPr>
          <w:p w14:paraId="056297E9" w14:textId="77777777" w:rsidR="00482497" w:rsidRPr="007B6970" w:rsidRDefault="00482497" w:rsidP="006D5864">
            <w:pPr>
              <w:rPr>
                <w:color w:val="A6A6A6" w:themeColor="background1" w:themeShade="A6"/>
              </w:rPr>
            </w:pPr>
            <w:r w:rsidRPr="007B6970">
              <w:rPr>
                <w:rFonts w:hint="eastAsia"/>
                <w:color w:val="A6A6A6" w:themeColor="background1" w:themeShade="A6"/>
              </w:rPr>
              <w:t>登入</w:t>
            </w:r>
            <w:r w:rsidRPr="007B6970">
              <w:rPr>
                <w:color w:val="A6A6A6" w:themeColor="background1" w:themeShade="A6"/>
              </w:rPr>
              <w:t>ID</w:t>
            </w:r>
            <w:r w:rsidRPr="007B6970">
              <w:rPr>
                <w:rFonts w:hint="eastAsia"/>
                <w:color w:val="A6A6A6" w:themeColor="background1" w:themeShade="A6"/>
              </w:rPr>
              <w:t>。</w:t>
            </w:r>
          </w:p>
        </w:tc>
      </w:tr>
      <w:tr w:rsidR="00482497" w14:paraId="0C3924A5"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CC13E1" w14:textId="77777777" w:rsidR="00482497" w:rsidRPr="007B6970" w:rsidRDefault="00482497" w:rsidP="006D5864">
            <w:pPr>
              <w:widowControl/>
              <w:rPr>
                <w:color w:val="A6A6A6" w:themeColor="background1" w:themeShade="A6"/>
              </w:rPr>
            </w:pPr>
          </w:p>
        </w:tc>
        <w:tc>
          <w:tcPr>
            <w:tcW w:w="2665" w:type="dxa"/>
            <w:tcBorders>
              <w:top w:val="single" w:sz="4" w:space="0" w:color="auto"/>
              <w:left w:val="single" w:sz="4" w:space="0" w:color="auto"/>
              <w:bottom w:val="single" w:sz="4" w:space="0" w:color="auto"/>
              <w:right w:val="single" w:sz="4" w:space="0" w:color="auto"/>
            </w:tcBorders>
            <w:hideMark/>
          </w:tcPr>
          <w:p w14:paraId="1F2378E1" w14:textId="77777777" w:rsidR="00482497" w:rsidRPr="007B6970" w:rsidRDefault="00482497" w:rsidP="006D5864">
            <w:pPr>
              <w:rPr>
                <w:color w:val="A6A6A6" w:themeColor="background1" w:themeShade="A6"/>
              </w:rPr>
            </w:pPr>
            <w:r w:rsidRPr="007B6970">
              <w:rPr>
                <w:rFonts w:ascii="Courier New" w:hAnsi="Courier New" w:cs="Courier New"/>
                <w:color w:val="A6A6A6" w:themeColor="background1" w:themeShade="A6"/>
              </w:rPr>
              <w:t>bAsyncOrder</w:t>
            </w:r>
          </w:p>
        </w:tc>
        <w:tc>
          <w:tcPr>
            <w:tcW w:w="5913" w:type="dxa"/>
            <w:tcBorders>
              <w:top w:val="single" w:sz="4" w:space="0" w:color="auto"/>
              <w:left w:val="single" w:sz="4" w:space="0" w:color="auto"/>
              <w:bottom w:val="single" w:sz="4" w:space="0" w:color="auto"/>
              <w:right w:val="single" w:sz="4" w:space="0" w:color="auto"/>
            </w:tcBorders>
            <w:hideMark/>
          </w:tcPr>
          <w:p w14:paraId="2EE116EC" w14:textId="77777777" w:rsidR="00482497" w:rsidRPr="007B6970" w:rsidRDefault="00482497" w:rsidP="006D5864">
            <w:pPr>
              <w:rPr>
                <w:color w:val="A6A6A6" w:themeColor="background1" w:themeShade="A6"/>
              </w:rPr>
            </w:pPr>
            <w:r w:rsidRPr="007B6970">
              <w:rPr>
                <w:rFonts w:hint="eastAsia"/>
                <w:color w:val="A6A6A6" w:themeColor="background1" w:themeShade="A6"/>
              </w:rPr>
              <w:t>是否為非同步委託。</w:t>
            </w:r>
          </w:p>
        </w:tc>
      </w:tr>
      <w:tr w:rsidR="00482497" w14:paraId="09790F52"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73F774E" w14:textId="77777777" w:rsidR="00482497" w:rsidRPr="007B6970" w:rsidRDefault="00482497" w:rsidP="006D5864">
            <w:pPr>
              <w:widowControl/>
              <w:rPr>
                <w:color w:val="A6A6A6" w:themeColor="background1" w:themeShade="A6"/>
              </w:rPr>
            </w:pPr>
          </w:p>
        </w:tc>
        <w:tc>
          <w:tcPr>
            <w:tcW w:w="2665" w:type="dxa"/>
            <w:tcBorders>
              <w:top w:val="single" w:sz="4" w:space="0" w:color="auto"/>
              <w:left w:val="single" w:sz="4" w:space="0" w:color="auto"/>
              <w:bottom w:val="single" w:sz="4" w:space="0" w:color="auto"/>
              <w:right w:val="single" w:sz="4" w:space="0" w:color="auto"/>
            </w:tcBorders>
            <w:hideMark/>
          </w:tcPr>
          <w:p w14:paraId="28D0A901" w14:textId="77777777" w:rsidR="00482497" w:rsidRPr="007B6970" w:rsidRDefault="00482497" w:rsidP="006D5864">
            <w:pPr>
              <w:rPr>
                <w:color w:val="A6A6A6" w:themeColor="background1" w:themeShade="A6"/>
              </w:rPr>
            </w:pPr>
            <w:r w:rsidRPr="007B6970">
              <w:rPr>
                <w:rFonts w:ascii="Courier New" w:hAnsi="Courier New" w:cs="Courier New"/>
                <w:color w:val="A6A6A6" w:themeColor="background1" w:themeShade="A6"/>
              </w:rPr>
              <w:t>pOrder</w:t>
            </w:r>
          </w:p>
        </w:tc>
        <w:tc>
          <w:tcPr>
            <w:tcW w:w="5913" w:type="dxa"/>
            <w:tcBorders>
              <w:top w:val="single" w:sz="4" w:space="0" w:color="auto"/>
              <w:left w:val="single" w:sz="4" w:space="0" w:color="auto"/>
              <w:bottom w:val="single" w:sz="4" w:space="0" w:color="auto"/>
              <w:right w:val="single" w:sz="4" w:space="0" w:color="auto"/>
            </w:tcBorders>
            <w:hideMark/>
          </w:tcPr>
          <w:p w14:paraId="67F051A5" w14:textId="2694A289" w:rsidR="00482497" w:rsidRPr="007B6970" w:rsidRDefault="00482497" w:rsidP="006D5864">
            <w:pPr>
              <w:rPr>
                <w:color w:val="A6A6A6" w:themeColor="background1" w:themeShade="A6"/>
              </w:rPr>
            </w:pPr>
            <w:r w:rsidRPr="007B6970">
              <w:rPr>
                <w:color w:val="A6A6A6" w:themeColor="background1" w:themeShade="A6"/>
              </w:rPr>
              <w:t>SKCOM</w:t>
            </w:r>
            <w:r w:rsidRPr="007B6970">
              <w:rPr>
                <w:rFonts w:hint="eastAsia"/>
                <w:color w:val="A6A6A6" w:themeColor="background1" w:themeShade="A6"/>
              </w:rPr>
              <w:t>元件中的</w:t>
            </w:r>
            <w:r w:rsidRPr="007B6970">
              <w:rPr>
                <w:color w:val="A6A6A6" w:themeColor="background1" w:themeShade="A6"/>
              </w:rPr>
              <w:t xml:space="preserve"> </w:t>
            </w:r>
            <w:r w:rsidRPr="007B6970">
              <w:rPr>
                <w:rFonts w:ascii="Courier New" w:hAnsi="Courier New" w:cs="Courier New"/>
                <w:b/>
                <w:bCs/>
                <w:color w:val="A6A6A6" w:themeColor="background1" w:themeShade="A6"/>
              </w:rPr>
              <w:t>OV</w:t>
            </w:r>
            <w:r w:rsidR="00846ECB" w:rsidRPr="007B6970">
              <w:rPr>
                <w:rFonts w:ascii="Courier New" w:hAnsi="Courier New" w:cs="Courier New"/>
                <w:b/>
                <w:bCs/>
                <w:color w:val="A6A6A6" w:themeColor="background1" w:themeShade="A6"/>
              </w:rPr>
              <w:t>ER</w:t>
            </w:r>
            <w:r w:rsidRPr="007B6970">
              <w:rPr>
                <w:rFonts w:ascii="Courier New" w:hAnsi="Courier New" w:cs="Courier New"/>
                <w:b/>
                <w:bCs/>
                <w:color w:val="A6A6A6" w:themeColor="background1" w:themeShade="A6"/>
              </w:rPr>
              <w:t>SEAFUTUREORDER</w:t>
            </w:r>
            <w:r w:rsidRPr="007B6970">
              <w:rPr>
                <w:rFonts w:hint="eastAsia"/>
                <w:color w:val="A6A6A6" w:themeColor="background1" w:themeShade="A6"/>
              </w:rPr>
              <w:t>物件，將下單條件填入該物件後，再帶入此欄位中</w:t>
            </w:r>
            <w:r w:rsidRPr="007B6970">
              <w:rPr>
                <w:rFonts w:hint="eastAsia"/>
                <w:color w:val="A6A6A6" w:themeColor="background1" w:themeShade="A6"/>
              </w:rPr>
              <w:t>(</w:t>
            </w:r>
            <w:r w:rsidRPr="007B6970">
              <w:rPr>
                <w:rFonts w:hint="eastAsia"/>
                <w:color w:val="A6A6A6" w:themeColor="background1" w:themeShade="A6"/>
              </w:rPr>
              <w:t>價差不提供當沖</w:t>
            </w:r>
            <w:r w:rsidRPr="007B6970">
              <w:rPr>
                <w:rFonts w:hint="eastAsia"/>
                <w:color w:val="A6A6A6" w:themeColor="background1" w:themeShade="A6"/>
              </w:rPr>
              <w:t>)</w:t>
            </w:r>
            <w:r w:rsidRPr="007B6970">
              <w:rPr>
                <w:rFonts w:hint="eastAsia"/>
                <w:color w:val="A6A6A6" w:themeColor="background1" w:themeShade="A6"/>
              </w:rPr>
              <w:t>。</w:t>
            </w:r>
          </w:p>
        </w:tc>
      </w:tr>
      <w:tr w:rsidR="00482497" w14:paraId="2C634203"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044D713E" w14:textId="77777777" w:rsidR="00482497" w:rsidRPr="007B6970" w:rsidRDefault="00482497" w:rsidP="006D5864">
            <w:pPr>
              <w:widowControl/>
              <w:rPr>
                <w:color w:val="A6A6A6" w:themeColor="background1" w:themeShade="A6"/>
              </w:rPr>
            </w:pPr>
          </w:p>
        </w:tc>
        <w:tc>
          <w:tcPr>
            <w:tcW w:w="2665" w:type="dxa"/>
            <w:tcBorders>
              <w:top w:val="single" w:sz="4" w:space="0" w:color="auto"/>
              <w:left w:val="single" w:sz="4" w:space="0" w:color="auto"/>
              <w:bottom w:val="single" w:sz="4" w:space="0" w:color="auto"/>
              <w:right w:val="single" w:sz="4" w:space="0" w:color="auto"/>
            </w:tcBorders>
          </w:tcPr>
          <w:p w14:paraId="29FE10B2" w14:textId="77777777" w:rsidR="00482497" w:rsidRPr="007B6970" w:rsidRDefault="00482497" w:rsidP="006D5864">
            <w:pPr>
              <w:rPr>
                <w:rFonts w:ascii="Courier New" w:hAnsi="Courier New" w:cs="Courier New"/>
                <w:color w:val="A6A6A6" w:themeColor="background1" w:themeShade="A6"/>
              </w:rPr>
            </w:pPr>
            <w:r w:rsidRPr="007B6970">
              <w:rPr>
                <w:rFonts w:ascii="Courier New" w:hAnsi="Courier New" w:cs="Courier New"/>
                <w:color w:val="A6A6A6" w:themeColor="background1" w:themeShade="A6"/>
              </w:rPr>
              <w:t>bstrOrderLinkedID</w:t>
            </w:r>
          </w:p>
        </w:tc>
        <w:tc>
          <w:tcPr>
            <w:tcW w:w="5913" w:type="dxa"/>
            <w:tcBorders>
              <w:top w:val="single" w:sz="4" w:space="0" w:color="auto"/>
              <w:left w:val="single" w:sz="4" w:space="0" w:color="auto"/>
              <w:bottom w:val="single" w:sz="4" w:space="0" w:color="auto"/>
              <w:right w:val="single" w:sz="4" w:space="0" w:color="auto"/>
            </w:tcBorders>
          </w:tcPr>
          <w:p w14:paraId="12D346D9" w14:textId="77777777" w:rsidR="00482497" w:rsidRPr="007B6970" w:rsidRDefault="00482497" w:rsidP="006D5864">
            <w:pPr>
              <w:rPr>
                <w:color w:val="A6A6A6" w:themeColor="background1" w:themeShade="A6"/>
              </w:rPr>
            </w:pPr>
            <w:r w:rsidRPr="007B6970">
              <w:rPr>
                <w:rFonts w:hint="eastAsia"/>
                <w:color w:val="A6A6A6" w:themeColor="background1" w:themeShade="A6"/>
              </w:rPr>
              <w:t>僅非同步委託有效。</w:t>
            </w:r>
          </w:p>
          <w:p w14:paraId="4E519F90" w14:textId="77777777" w:rsidR="00482497" w:rsidRPr="007B6970" w:rsidRDefault="00482497" w:rsidP="006D5864">
            <w:pPr>
              <w:rPr>
                <w:color w:val="A6A6A6" w:themeColor="background1" w:themeShade="A6"/>
              </w:rPr>
            </w:pPr>
            <w:r w:rsidRPr="007B6970">
              <w:rPr>
                <w:rFonts w:hint="eastAsia"/>
                <w:color w:val="A6A6A6" w:themeColor="background1" w:themeShade="A6"/>
              </w:rPr>
              <w:t>客戶自訂資料，會在</w:t>
            </w:r>
            <w:r w:rsidRPr="007B6970">
              <w:rPr>
                <w:rFonts w:hint="eastAsia"/>
                <w:color w:val="A6A6A6" w:themeColor="background1" w:themeShade="A6"/>
              </w:rPr>
              <w:t>OnAsyncOrderOLID</w:t>
            </w:r>
            <w:r w:rsidRPr="007B6970">
              <w:rPr>
                <w:rFonts w:hint="eastAsia"/>
                <w:color w:val="A6A6A6" w:themeColor="background1" w:themeShade="A6"/>
              </w:rPr>
              <w:t>返回。</w:t>
            </w:r>
          </w:p>
        </w:tc>
      </w:tr>
      <w:tr w:rsidR="00482497" w14:paraId="6A90C807"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E839BD" w14:textId="77777777" w:rsidR="00482497" w:rsidRPr="007B6970" w:rsidRDefault="00482497" w:rsidP="006D5864">
            <w:pPr>
              <w:widowControl/>
              <w:rPr>
                <w:color w:val="A6A6A6" w:themeColor="background1" w:themeShade="A6"/>
              </w:rPr>
            </w:pPr>
          </w:p>
        </w:tc>
        <w:tc>
          <w:tcPr>
            <w:tcW w:w="2665" w:type="dxa"/>
            <w:tcBorders>
              <w:top w:val="single" w:sz="4" w:space="0" w:color="auto"/>
              <w:left w:val="single" w:sz="4" w:space="0" w:color="auto"/>
              <w:bottom w:val="single" w:sz="4" w:space="0" w:color="auto"/>
              <w:right w:val="single" w:sz="4" w:space="0" w:color="auto"/>
            </w:tcBorders>
            <w:hideMark/>
          </w:tcPr>
          <w:p w14:paraId="45FC00E5" w14:textId="77777777" w:rsidR="00482497" w:rsidRPr="007B6970" w:rsidRDefault="00482497" w:rsidP="006D5864">
            <w:pPr>
              <w:rPr>
                <w:rFonts w:ascii="Courier New" w:hAnsi="Courier New" w:cs="Courier New"/>
                <w:color w:val="A6A6A6" w:themeColor="background1" w:themeShade="A6"/>
              </w:rPr>
            </w:pPr>
            <w:r w:rsidRPr="007B6970">
              <w:rPr>
                <w:rFonts w:ascii="Courier New" w:hAnsi="Courier New" w:cs="Courier New"/>
                <w:color w:val="A6A6A6" w:themeColor="background1" w:themeShade="A6"/>
              </w:rPr>
              <w:t>bstrMessage</w:t>
            </w:r>
          </w:p>
        </w:tc>
        <w:tc>
          <w:tcPr>
            <w:tcW w:w="5913" w:type="dxa"/>
            <w:tcBorders>
              <w:top w:val="single" w:sz="4" w:space="0" w:color="auto"/>
              <w:left w:val="single" w:sz="4" w:space="0" w:color="auto"/>
              <w:bottom w:val="single" w:sz="4" w:space="0" w:color="auto"/>
              <w:right w:val="single" w:sz="4" w:space="0" w:color="auto"/>
            </w:tcBorders>
            <w:hideMark/>
          </w:tcPr>
          <w:p w14:paraId="6FBB2722" w14:textId="5A9C6122" w:rsidR="00482497" w:rsidRPr="007B6970" w:rsidRDefault="00482497" w:rsidP="006D5864">
            <w:pPr>
              <w:ind w:left="1201" w:hangingChars="500" w:hanging="1201"/>
              <w:rPr>
                <w:color w:val="A6A6A6" w:themeColor="background1" w:themeShade="A6"/>
              </w:rPr>
            </w:pPr>
            <w:r w:rsidRPr="007B6970">
              <w:rPr>
                <w:rFonts w:hint="eastAsia"/>
                <w:b/>
                <w:color w:val="A6A6A6" w:themeColor="background1" w:themeShade="A6"/>
              </w:rPr>
              <w:t>同步委託：</w:t>
            </w:r>
            <w:r w:rsidRPr="007B6970">
              <w:rPr>
                <w:rFonts w:hint="eastAsia"/>
                <w:color w:val="A6A6A6" w:themeColor="background1" w:themeShade="A6"/>
              </w:rPr>
              <w:t>如果回傳值為</w:t>
            </w:r>
            <w:r w:rsidRPr="007B6970">
              <w:rPr>
                <w:color w:val="A6A6A6" w:themeColor="background1" w:themeShade="A6"/>
              </w:rPr>
              <w:t xml:space="preserve"> 0</w:t>
            </w:r>
            <w:r w:rsidRPr="007B6970">
              <w:rPr>
                <w:rFonts w:hint="eastAsia"/>
                <w:color w:val="A6A6A6" w:themeColor="background1" w:themeShade="A6"/>
              </w:rPr>
              <w:t>表示委託成功，訊息內容則為</w:t>
            </w:r>
            <w:r w:rsidRPr="007B6970">
              <w:rPr>
                <w:color w:val="A6A6A6" w:themeColor="background1" w:themeShade="A6"/>
              </w:rPr>
              <w:t>13</w:t>
            </w:r>
            <w:r w:rsidRPr="007B6970">
              <w:rPr>
                <w:rFonts w:hint="eastAsia"/>
                <w:color w:val="A6A6A6" w:themeColor="background1" w:themeShade="A6"/>
              </w:rPr>
              <w:t>碼的委託序號。</w:t>
            </w:r>
            <w:r w:rsidR="0034008C" w:rsidRPr="007B6970">
              <w:rPr>
                <w:rFonts w:hint="eastAsia"/>
                <w:color w:val="A6A6A6" w:themeColor="background1" w:themeShade="A6"/>
              </w:rPr>
              <w:t>其餘非</w:t>
            </w:r>
            <w:r w:rsidR="0034008C" w:rsidRPr="007B6970">
              <w:rPr>
                <w:rFonts w:hint="eastAsia"/>
                <w:color w:val="A6A6A6" w:themeColor="background1" w:themeShade="A6"/>
              </w:rPr>
              <w:t>0</w:t>
            </w:r>
            <w:r w:rsidR="0034008C" w:rsidRPr="007B6970">
              <w:rPr>
                <w:rFonts w:hint="eastAsia"/>
                <w:color w:val="A6A6A6" w:themeColor="background1" w:themeShade="A6"/>
              </w:rPr>
              <w:t>數值表示委託異常，請確認回報或洽詢營業員</w:t>
            </w:r>
            <w:r w:rsidR="00AC04CF" w:rsidRPr="007B6970">
              <w:rPr>
                <w:rFonts w:hint="eastAsia"/>
                <w:color w:val="A6A6A6" w:themeColor="background1" w:themeShade="A6"/>
              </w:rPr>
              <w:t>，訊息內容為失敗原因。</w:t>
            </w:r>
          </w:p>
          <w:p w14:paraId="79D92A4D" w14:textId="1B4C3C58" w:rsidR="00482497" w:rsidRPr="007B6970" w:rsidRDefault="00482497" w:rsidP="006D5864">
            <w:pPr>
              <w:rPr>
                <w:color w:val="A6A6A6" w:themeColor="background1" w:themeShade="A6"/>
              </w:rPr>
            </w:pPr>
            <w:r w:rsidRPr="007B6970">
              <w:rPr>
                <w:rFonts w:hint="eastAsia"/>
                <w:b/>
                <w:color w:val="A6A6A6" w:themeColor="background1" w:themeShade="A6"/>
              </w:rPr>
              <w:t>非同步委託：</w:t>
            </w:r>
            <w:r w:rsidR="00AC04CF" w:rsidRPr="007B6970">
              <w:rPr>
                <w:rFonts w:hint="eastAsia"/>
                <w:color w:val="A6A6A6" w:themeColor="background1" w:themeShade="A6"/>
                <w:lang w:eastAsia="zh-HK"/>
              </w:rPr>
              <w:t>參照</w:t>
            </w:r>
            <w:r w:rsidR="00AC04CF" w:rsidRPr="007B6970">
              <w:rPr>
                <w:rFonts w:hint="eastAsia"/>
                <w:color w:val="A6A6A6" w:themeColor="background1" w:themeShade="A6"/>
              </w:rPr>
              <w:t>4-2-o</w:t>
            </w:r>
            <w:r w:rsidR="00AC04CF" w:rsidRPr="007B6970">
              <w:rPr>
                <w:rFonts w:ascii="Courier New" w:hAnsi="Courier New" w:cs="Courier New"/>
                <w:color w:val="A6A6A6" w:themeColor="background1" w:themeShade="A6"/>
              </w:rPr>
              <w:t xml:space="preserve"> OnAsyncOrderOLID</w:t>
            </w:r>
            <w:r w:rsidR="00AC04CF" w:rsidRPr="007B6970">
              <w:rPr>
                <w:rFonts w:hint="eastAsia"/>
                <w:color w:val="A6A6A6" w:themeColor="background1" w:themeShade="A6"/>
              </w:rPr>
              <w:t>。</w:t>
            </w:r>
          </w:p>
          <w:p w14:paraId="1B38BBFE" w14:textId="7D59A1C9" w:rsidR="00482497" w:rsidRPr="007B6970" w:rsidRDefault="00482497" w:rsidP="006D5864">
            <w:pPr>
              <w:rPr>
                <w:color w:val="A6A6A6" w:themeColor="background1" w:themeShade="A6"/>
              </w:rPr>
            </w:pPr>
          </w:p>
        </w:tc>
      </w:tr>
      <w:tr w:rsidR="00482497" w14:paraId="738FB2EF" w14:textId="77777777" w:rsidTr="006D5864">
        <w:tc>
          <w:tcPr>
            <w:tcW w:w="1158" w:type="dxa"/>
            <w:tcBorders>
              <w:top w:val="single" w:sz="4" w:space="0" w:color="auto"/>
              <w:left w:val="single" w:sz="4" w:space="0" w:color="auto"/>
              <w:bottom w:val="single" w:sz="4" w:space="0" w:color="auto"/>
              <w:right w:val="single" w:sz="4" w:space="0" w:color="auto"/>
            </w:tcBorders>
            <w:hideMark/>
          </w:tcPr>
          <w:p w14:paraId="4F569CB1" w14:textId="77777777" w:rsidR="00482497" w:rsidRPr="007B6970" w:rsidRDefault="00482497" w:rsidP="006D5864">
            <w:pPr>
              <w:rPr>
                <w:color w:val="A6A6A6" w:themeColor="background1" w:themeShade="A6"/>
              </w:rPr>
            </w:pPr>
            <w:r w:rsidRPr="007B6970">
              <w:rPr>
                <w:rStyle w:val="afa"/>
                <w:rFonts w:hint="eastAsia"/>
                <w:color w:val="A6A6A6" w:themeColor="background1" w:themeShade="A6"/>
              </w:rPr>
              <w:t>回傳值</w:t>
            </w:r>
          </w:p>
        </w:tc>
        <w:tc>
          <w:tcPr>
            <w:tcW w:w="8578" w:type="dxa"/>
            <w:gridSpan w:val="2"/>
            <w:tcBorders>
              <w:top w:val="single" w:sz="4" w:space="0" w:color="auto"/>
              <w:left w:val="single" w:sz="4" w:space="0" w:color="auto"/>
              <w:bottom w:val="single" w:sz="4" w:space="0" w:color="auto"/>
              <w:right w:val="single" w:sz="4" w:space="0" w:color="auto"/>
            </w:tcBorders>
            <w:hideMark/>
          </w:tcPr>
          <w:p w14:paraId="0E7AFEC6" w14:textId="77777777" w:rsidR="00482497" w:rsidRPr="007B6970" w:rsidRDefault="00482497" w:rsidP="00C47A7A">
            <w:pPr>
              <w:rPr>
                <w:color w:val="A6A6A6" w:themeColor="background1" w:themeShade="A6"/>
              </w:rPr>
            </w:pPr>
            <w:r w:rsidRPr="007B6970">
              <w:rPr>
                <w:color w:val="A6A6A6" w:themeColor="background1" w:themeShade="A6"/>
              </w:rPr>
              <w:t>0</w:t>
            </w:r>
            <w:r w:rsidRPr="007B6970">
              <w:rPr>
                <w:rFonts w:hint="eastAsia"/>
                <w:color w:val="A6A6A6" w:themeColor="background1" w:themeShade="A6"/>
              </w:rPr>
              <w:t>表示成功，其餘非</w:t>
            </w:r>
            <w:r w:rsidRPr="007B6970">
              <w:rPr>
                <w:color w:val="A6A6A6" w:themeColor="background1" w:themeShade="A6"/>
              </w:rPr>
              <w:t>0</w:t>
            </w:r>
            <w:r w:rsidRPr="007B6970">
              <w:rPr>
                <w:rFonts w:hint="eastAsia"/>
                <w:color w:val="A6A6A6" w:themeColor="background1" w:themeShade="A6"/>
              </w:rPr>
              <w:t>數值都表示失敗。</w:t>
            </w:r>
          </w:p>
          <w:p w14:paraId="1F8CBA9D" w14:textId="1C4658DC" w:rsidR="00C47A7A" w:rsidRPr="007B6970" w:rsidRDefault="00C47A7A" w:rsidP="00C47A7A">
            <w:pPr>
              <w:rPr>
                <w:b/>
                <w:color w:val="A6A6A6" w:themeColor="background1" w:themeShade="A6"/>
              </w:rPr>
            </w:pPr>
            <w:r w:rsidRPr="007B6970">
              <w:rPr>
                <w:rFonts w:hint="eastAsia"/>
                <w:b/>
                <w:color w:val="A6A6A6" w:themeColor="background1" w:themeShade="A6"/>
                <w:lang w:eastAsia="zh-HK"/>
              </w:rPr>
              <w:t>當</w:t>
            </w:r>
            <w:r w:rsidRPr="007B6970">
              <w:rPr>
                <w:rFonts w:hint="eastAsia"/>
                <w:b/>
                <w:color w:val="A6A6A6" w:themeColor="background1" w:themeShade="A6"/>
              </w:rPr>
              <w:t>錯誤代碼</w:t>
            </w:r>
            <w:r w:rsidRPr="007B6970">
              <w:rPr>
                <w:rFonts w:hint="eastAsia"/>
                <w:b/>
                <w:color w:val="A6A6A6" w:themeColor="background1" w:themeShade="A6"/>
                <w:lang w:eastAsia="zh-HK"/>
              </w:rPr>
              <w:t>為</w:t>
            </w:r>
            <w:r w:rsidRPr="007B6970">
              <w:rPr>
                <w:rFonts w:hint="eastAsia"/>
                <w:b/>
                <w:color w:val="A6A6A6" w:themeColor="background1" w:themeShade="A6"/>
              </w:rPr>
              <w:t>4</w:t>
            </w:r>
            <w:r w:rsidRPr="007B6970">
              <w:rPr>
                <w:rFonts w:hint="eastAsia"/>
                <w:b/>
                <w:color w:val="A6A6A6" w:themeColor="background1" w:themeShade="A6"/>
                <w:lang w:eastAsia="zh-HK"/>
              </w:rPr>
              <w:t>碼時</w:t>
            </w:r>
            <w:r w:rsidRPr="007B6970">
              <w:rPr>
                <w:rFonts w:hint="eastAsia"/>
                <w:b/>
                <w:color w:val="A6A6A6" w:themeColor="background1" w:themeShade="A6"/>
              </w:rPr>
              <w:t>，</w:t>
            </w:r>
            <w:r w:rsidR="003772EA" w:rsidRPr="007B6970">
              <w:rPr>
                <w:rFonts w:hint="eastAsia"/>
                <w:b/>
                <w:color w:val="A6A6A6" w:themeColor="background1" w:themeShade="A6"/>
              </w:rPr>
              <w:t>可參考</w:t>
            </w:r>
            <w:r w:rsidR="003772EA" w:rsidRPr="007B6970">
              <w:rPr>
                <w:rFonts w:hint="eastAsia"/>
                <w:b/>
                <w:color w:val="A6A6A6" w:themeColor="background1" w:themeShade="A6"/>
              </w:rPr>
              <w:t>6</w:t>
            </w:r>
            <w:r w:rsidR="003772EA" w:rsidRPr="007B6970">
              <w:rPr>
                <w:rFonts w:hint="eastAsia"/>
                <w:b/>
                <w:color w:val="A6A6A6" w:themeColor="background1" w:themeShade="A6"/>
                <w:lang w:eastAsia="zh-HK"/>
              </w:rPr>
              <w:t>代碼定義</w:t>
            </w:r>
            <w:r w:rsidR="003772EA" w:rsidRPr="007B6970">
              <w:rPr>
                <w:rFonts w:hint="eastAsia"/>
                <w:b/>
                <w:color w:val="A6A6A6" w:themeColor="background1" w:themeShade="A6"/>
              </w:rPr>
              <w:t>表</w:t>
            </w:r>
            <w:r w:rsidRPr="007B6970">
              <w:rPr>
                <w:rFonts w:hint="eastAsia"/>
                <w:b/>
                <w:color w:val="A6A6A6" w:themeColor="background1" w:themeShade="A6"/>
              </w:rPr>
              <w:t>，</w:t>
            </w:r>
            <w:r w:rsidRPr="007B6970">
              <w:rPr>
                <w:rFonts w:hint="eastAsia"/>
                <w:b/>
                <w:color w:val="A6A6A6" w:themeColor="background1" w:themeShade="A6"/>
                <w:lang w:eastAsia="zh-HK"/>
              </w:rPr>
              <w:t>所屬委託物件亦有欄位值說明供參</w:t>
            </w:r>
            <w:r w:rsidRPr="007B6970">
              <w:rPr>
                <w:rFonts w:hint="eastAsia"/>
                <w:b/>
                <w:color w:val="A6A6A6" w:themeColor="background1" w:themeShade="A6"/>
              </w:rPr>
              <w:t>。</w:t>
            </w:r>
          </w:p>
          <w:p w14:paraId="48C61E92" w14:textId="73951FE1" w:rsidR="00C47A7A" w:rsidRPr="007B6970" w:rsidRDefault="00BC42CA" w:rsidP="00C47A7A">
            <w:pPr>
              <w:rPr>
                <w:color w:val="A6A6A6" w:themeColor="background1" w:themeShade="A6"/>
              </w:rPr>
            </w:pPr>
            <w:r w:rsidRPr="007B6970">
              <w:rPr>
                <w:rFonts w:hint="eastAsia"/>
                <w:b/>
                <w:color w:val="A6A6A6" w:themeColor="background1" w:themeShade="A6"/>
                <w:lang w:eastAsia="zh-HK"/>
              </w:rPr>
              <w:t>其他錯誤由</w:t>
            </w:r>
            <w:r w:rsidRPr="007B6970">
              <w:rPr>
                <w:rFonts w:ascii="標楷體" w:hAnsi="標楷體" w:hint="eastAsia"/>
                <w:b/>
                <w:color w:val="A6A6A6" w:themeColor="background1" w:themeShade="A6"/>
                <w:lang w:eastAsia="zh-HK"/>
              </w:rPr>
              <w:t>「</w:t>
            </w:r>
            <w:r w:rsidRPr="007B6970">
              <w:rPr>
                <w:rFonts w:hint="eastAsia"/>
                <w:b/>
                <w:color w:val="A6A6A6" w:themeColor="background1" w:themeShade="A6"/>
                <w:lang w:eastAsia="zh-HK"/>
              </w:rPr>
              <w:t>主機</w:t>
            </w:r>
            <w:r w:rsidRPr="007B6970">
              <w:rPr>
                <w:rFonts w:ascii="標楷體" w:hAnsi="標楷體" w:hint="eastAsia"/>
                <w:b/>
                <w:color w:val="A6A6A6" w:themeColor="background1" w:themeShade="A6"/>
                <w:lang w:eastAsia="zh-HK"/>
              </w:rPr>
              <w:t>」</w:t>
            </w:r>
            <w:r w:rsidRPr="007B6970">
              <w:rPr>
                <w:rFonts w:hint="eastAsia"/>
                <w:b/>
                <w:color w:val="A6A6A6" w:themeColor="background1" w:themeShade="A6"/>
                <w:lang w:eastAsia="zh-HK"/>
              </w:rPr>
              <w:t>回傳錯誤代碼及錯誤原因</w:t>
            </w:r>
            <w:r w:rsidRPr="007B6970">
              <w:rPr>
                <w:rFonts w:hint="eastAsia"/>
                <w:b/>
                <w:color w:val="A6A6A6" w:themeColor="background1" w:themeShade="A6"/>
              </w:rPr>
              <w:t>，</w:t>
            </w:r>
            <w:r w:rsidRPr="007B6970">
              <w:rPr>
                <w:rFonts w:hint="eastAsia"/>
                <w:b/>
                <w:color w:val="A6A6A6" w:themeColor="background1" w:themeShade="A6"/>
                <w:lang w:eastAsia="zh-HK"/>
              </w:rPr>
              <w:t>若仍有疑問請洽詢您所屬營業員。</w:t>
            </w:r>
          </w:p>
        </w:tc>
      </w:tr>
      <w:tr w:rsidR="00482497" w14:paraId="0DF888CF" w14:textId="77777777" w:rsidTr="006D5864">
        <w:tc>
          <w:tcPr>
            <w:tcW w:w="1158" w:type="dxa"/>
            <w:tcBorders>
              <w:top w:val="single" w:sz="4" w:space="0" w:color="auto"/>
              <w:left w:val="single" w:sz="4" w:space="0" w:color="auto"/>
              <w:bottom w:val="single" w:sz="4" w:space="0" w:color="auto"/>
              <w:right w:val="single" w:sz="4" w:space="0" w:color="auto"/>
            </w:tcBorders>
            <w:hideMark/>
          </w:tcPr>
          <w:p w14:paraId="6AD06A3E" w14:textId="77777777" w:rsidR="00482497" w:rsidRPr="007B6970" w:rsidRDefault="00482497" w:rsidP="006D5864">
            <w:pPr>
              <w:rPr>
                <w:color w:val="A6A6A6" w:themeColor="background1" w:themeShade="A6"/>
              </w:rPr>
            </w:pPr>
            <w:r w:rsidRPr="007B6970">
              <w:rPr>
                <w:rFonts w:hint="eastAsia"/>
                <w:b/>
                <w:bCs/>
                <w:color w:val="A6A6A6" w:themeColor="background1" w:themeShade="A6"/>
              </w:rPr>
              <w:t>備註</w:t>
            </w:r>
          </w:p>
        </w:tc>
        <w:tc>
          <w:tcPr>
            <w:tcW w:w="8578" w:type="dxa"/>
            <w:gridSpan w:val="2"/>
            <w:tcBorders>
              <w:top w:val="single" w:sz="4" w:space="0" w:color="auto"/>
              <w:left w:val="single" w:sz="4" w:space="0" w:color="auto"/>
              <w:bottom w:val="single" w:sz="4" w:space="0" w:color="auto"/>
              <w:right w:val="single" w:sz="4" w:space="0" w:color="auto"/>
            </w:tcBorders>
            <w:hideMark/>
          </w:tcPr>
          <w:p w14:paraId="22B7091C" w14:textId="77777777" w:rsidR="00482497" w:rsidRPr="007B6970" w:rsidRDefault="00482497" w:rsidP="006D5864">
            <w:pPr>
              <w:autoSpaceDE w:val="0"/>
              <w:autoSpaceDN w:val="0"/>
              <w:adjustRightInd w:val="0"/>
              <w:rPr>
                <w:color w:val="A6A6A6" w:themeColor="background1" w:themeShade="A6"/>
              </w:rPr>
            </w:pPr>
            <w:r w:rsidRPr="007B6970">
              <w:rPr>
                <w:rFonts w:hint="eastAsia"/>
                <w:color w:val="A6A6A6" w:themeColor="background1" w:themeShade="A6"/>
              </w:rPr>
              <w:t>使用非同步委託，委託結果請由</w:t>
            </w:r>
            <w:hyperlink w:anchor="_4-2-o_OnAsyncOrderOLID" w:history="1">
              <w:r w:rsidRPr="007B6970">
                <w:rPr>
                  <w:rStyle w:val="a3"/>
                  <w:rFonts w:ascii="Courier New" w:hAnsi="Courier New" w:cs="Courier New"/>
                  <w:color w:val="A6A6A6" w:themeColor="background1" w:themeShade="A6"/>
                </w:rPr>
                <w:t>OnAsyncOrderOLID</w:t>
              </w:r>
            </w:hyperlink>
            <w:r w:rsidRPr="007B6970">
              <w:rPr>
                <w:rFonts w:hint="eastAsia"/>
                <w:color w:val="A6A6A6" w:themeColor="background1" w:themeShade="A6"/>
              </w:rPr>
              <w:t>取得。</w:t>
            </w:r>
          </w:p>
          <w:p w14:paraId="32ADF755" w14:textId="77777777" w:rsidR="00A02BA8" w:rsidRDefault="00A02BA8" w:rsidP="006D5864">
            <w:pPr>
              <w:autoSpaceDE w:val="0"/>
              <w:autoSpaceDN w:val="0"/>
              <w:adjustRightInd w:val="0"/>
              <w:rPr>
                <w:color w:val="A6A6A6" w:themeColor="background1" w:themeShade="A6"/>
              </w:rPr>
            </w:pPr>
            <w:r w:rsidRPr="007B6970">
              <w:rPr>
                <w:rFonts w:hint="eastAsia"/>
                <w:color w:val="A6A6A6" w:themeColor="background1" w:themeShade="A6"/>
              </w:rPr>
              <w:t>SGX</w:t>
            </w:r>
            <w:r w:rsidRPr="007B6970">
              <w:rPr>
                <w:rFonts w:hint="eastAsia"/>
                <w:color w:val="A6A6A6" w:themeColor="background1" w:themeShade="A6"/>
              </w:rPr>
              <w:t>專線模式：</w:t>
            </w:r>
            <w:r w:rsidRPr="007B6970">
              <w:rPr>
                <w:rFonts w:hint="eastAsia"/>
                <w:color w:val="A6A6A6" w:themeColor="background1" w:themeShade="A6"/>
              </w:rPr>
              <w:t>SGX</w:t>
            </w:r>
            <w:r w:rsidRPr="007B6970">
              <w:rPr>
                <w:rFonts w:hint="eastAsia"/>
                <w:color w:val="A6A6A6" w:themeColor="background1" w:themeShade="A6"/>
              </w:rPr>
              <w:t>交易所商品均經由專線委託</w:t>
            </w:r>
          </w:p>
          <w:p w14:paraId="2D8F84A6" w14:textId="77777777" w:rsidR="007B6970" w:rsidRDefault="007B6970" w:rsidP="006D5864">
            <w:pPr>
              <w:autoSpaceDE w:val="0"/>
              <w:autoSpaceDN w:val="0"/>
              <w:adjustRightInd w:val="0"/>
              <w:rPr>
                <w:rFonts w:ascii="標楷體" w:hAnsi="標楷體"/>
                <w:color w:val="C00000"/>
              </w:rPr>
            </w:pPr>
            <w:r w:rsidRPr="007B6970">
              <w:rPr>
                <w:rFonts w:ascii="標楷體" w:hAnsi="標楷體" w:hint="eastAsia"/>
                <w:color w:val="C00000"/>
              </w:rPr>
              <w:t>V2.13.54後，不再提供此函示，請改使用</w:t>
            </w:r>
            <w:hyperlink w:anchor="_4-2-115_SendOverseaFutureSpreadOrde" w:history="1">
              <w:r w:rsidRPr="001B2396">
                <w:rPr>
                  <w:rStyle w:val="a3"/>
                  <w:rFonts w:ascii="標楷體" w:hAnsi="標楷體"/>
                  <w:sz w:val="22"/>
                  <w:szCs w:val="22"/>
                </w:rPr>
                <w:t>SendOverseaFutureSpreadOrder2OLID</w:t>
              </w:r>
            </w:hyperlink>
            <w:r w:rsidRPr="007B6970">
              <w:rPr>
                <w:rFonts w:ascii="標楷體" w:hAnsi="標楷體" w:hint="eastAsia"/>
                <w:color w:val="C00000"/>
              </w:rPr>
              <w:t>，謝謝。</w:t>
            </w:r>
          </w:p>
          <w:p w14:paraId="5888AA42" w14:textId="42CF07DE" w:rsidR="001B2396" w:rsidRPr="007B6970" w:rsidRDefault="001B2396" w:rsidP="006D5864">
            <w:pPr>
              <w:autoSpaceDE w:val="0"/>
              <w:autoSpaceDN w:val="0"/>
              <w:adjustRightInd w:val="0"/>
              <w:rPr>
                <w:rFonts w:ascii="標楷體" w:hAnsi="標楷體"/>
                <w:color w:val="C00000"/>
              </w:rPr>
            </w:pPr>
            <w:r>
              <w:rPr>
                <w:rFonts w:hint="eastAsia"/>
                <w:color w:val="C00000"/>
                <w:sz w:val="22"/>
              </w:rPr>
              <w:t>注意</w:t>
            </w:r>
            <w:hyperlink w:anchor="_4-2-115_SendOverseaFutureSpreadOrde" w:history="1">
              <w:r w:rsidRPr="001B2396">
                <w:rPr>
                  <w:color w:val="C00000"/>
                </w:rPr>
                <w:t>SendOverseaFutureSpreadOrder2OLID</w:t>
              </w:r>
            </w:hyperlink>
            <w:r>
              <w:rPr>
                <w:rFonts w:hint="eastAsia"/>
                <w:color w:val="C00000"/>
                <w:sz w:val="22"/>
              </w:rPr>
              <w:t>買賣別判斷有更動。請參考</w:t>
            </w:r>
            <w:r>
              <w:rPr>
                <w:rFonts w:hint="eastAsia"/>
                <w:color w:val="C00000"/>
                <w:sz w:val="22"/>
              </w:rPr>
              <w:t xml:space="preserve"> 2-10 </w:t>
            </w:r>
            <w:hyperlink w:anchor="_2-10_海期價差單買賣別判斷" w:history="1">
              <w:r w:rsidRPr="001B2396">
                <w:rPr>
                  <w:rStyle w:val="a3"/>
                  <w:rFonts w:hint="eastAsia"/>
                  <w:sz w:val="22"/>
                </w:rPr>
                <w:t>海期價差單買賣別判斷更動說明</w:t>
              </w:r>
            </w:hyperlink>
            <w:r>
              <w:rPr>
                <w:rFonts w:hint="eastAsia"/>
                <w:color w:val="C00000"/>
                <w:sz w:val="22"/>
              </w:rPr>
              <w:t>。</w:t>
            </w:r>
          </w:p>
        </w:tc>
      </w:tr>
    </w:tbl>
    <w:p w14:paraId="303A7B36" w14:textId="16337C2A" w:rsidR="002B769D" w:rsidRPr="00582797" w:rsidRDefault="002B769D" w:rsidP="002B769D">
      <w:pPr>
        <w:pStyle w:val="3"/>
        <w:rPr>
          <w:rFonts w:ascii="Courier New" w:hAnsi="Courier New" w:cs="Courier New"/>
        </w:rPr>
      </w:pPr>
      <w:bookmarkStart w:id="97" w:name="_4-2-70_OverSeaCorrectPriceBySeqNo"/>
      <w:bookmarkEnd w:id="97"/>
      <w:r w:rsidRPr="00582797">
        <w:rPr>
          <w:rFonts w:ascii="Courier New" w:hAnsi="Courier New" w:cs="Courier New"/>
        </w:rPr>
        <w:lastRenderedPageBreak/>
        <w:t>4-2-</w:t>
      </w:r>
      <w:r w:rsidRPr="00582797">
        <w:rPr>
          <w:rFonts w:ascii="Courier New" w:eastAsiaTheme="minorEastAsia" w:hAnsi="Courier New" w:cs="Courier New"/>
        </w:rPr>
        <w:t>70</w:t>
      </w:r>
      <w:r w:rsidRPr="00582797">
        <w:rPr>
          <w:rFonts w:ascii="Courier New" w:hAnsi="Courier New" w:cs="Courier New"/>
        </w:rPr>
        <w:t xml:space="preserve"> </w:t>
      </w:r>
      <w:r w:rsidR="00BD0F75" w:rsidRPr="00BD0F75">
        <w:rPr>
          <w:rFonts w:ascii="Courier New" w:eastAsia="新細明體" w:hAnsi="Courier New" w:cs="Courier New" w:hint="eastAsia"/>
        </w:rPr>
        <w:t>(SGX</w:t>
      </w:r>
      <w:r w:rsidR="00BD0F75" w:rsidRPr="00BD0F75">
        <w:rPr>
          <w:rFonts w:ascii="Courier New" w:eastAsia="新細明體" w:hAnsi="Courier New" w:cs="Courier New"/>
        </w:rPr>
        <w:t xml:space="preserve"> </w:t>
      </w:r>
      <w:r w:rsidR="00BD0F75" w:rsidRPr="00BD0F75">
        <w:rPr>
          <w:rFonts w:ascii="Courier New" w:eastAsia="新細明體" w:hAnsi="Courier New" w:cs="Courier New" w:hint="eastAsia"/>
        </w:rPr>
        <w:t>DMA)</w:t>
      </w:r>
      <w:r w:rsidR="00167051" w:rsidRPr="00582797">
        <w:rPr>
          <w:rFonts w:ascii="Courier New" w:eastAsia="新細明體" w:hAnsi="Courier New" w:cs="Courier New"/>
        </w:rPr>
        <w:t>OverSeaCorrectPriceBy</w:t>
      </w:r>
      <w:r w:rsidR="008F35F2">
        <w:rPr>
          <w:rFonts w:ascii="Courier New" w:eastAsia="新細明體" w:hAnsi="Courier New" w:cs="Courier New"/>
        </w:rPr>
        <w:t>SGXAPI</w:t>
      </w:r>
      <w:r w:rsidR="00167051" w:rsidRPr="00582797">
        <w:rPr>
          <w:rFonts w:ascii="Courier New" w:eastAsia="新細明體" w:hAnsi="Courier New" w:cs="Courier New"/>
        </w:rPr>
        <w:t>SeqNo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8"/>
        <w:gridCol w:w="2665"/>
        <w:gridCol w:w="5913"/>
      </w:tblGrid>
      <w:tr w:rsidR="002B769D" w14:paraId="5DBDB43A" w14:textId="77777777" w:rsidTr="00F6411A">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E95A3E7" w14:textId="44A4B708" w:rsidR="002B769D" w:rsidRDefault="00934EE3" w:rsidP="00E01B4B">
            <w:r w:rsidRPr="00934EE3">
              <w:rPr>
                <w:rFonts w:ascii="Courier New" w:hAnsi="Courier New" w:cs="Courier New" w:hint="eastAsia"/>
                <w:bCs/>
                <w:color w:val="FF0000"/>
              </w:rPr>
              <w:t>(</w:t>
            </w:r>
            <w:r w:rsidRPr="00934EE3">
              <w:rPr>
                <w:rFonts w:ascii="Courier New" w:hAnsi="Courier New" w:cs="Courier New"/>
                <w:bCs/>
                <w:color w:val="FF0000"/>
              </w:rPr>
              <w:t>SGX DMA</w:t>
            </w:r>
            <w:r w:rsidRPr="00934EE3">
              <w:rPr>
                <w:rFonts w:ascii="Courier New" w:hAnsi="Courier New" w:cs="Courier New" w:hint="eastAsia"/>
                <w:bCs/>
                <w:color w:val="FF0000"/>
              </w:rPr>
              <w:t>專</w:t>
            </w:r>
            <w:r w:rsidR="00E01B4B">
              <w:rPr>
                <w:rFonts w:ascii="Courier New" w:hAnsi="Courier New" w:cs="Courier New" w:hint="eastAsia"/>
                <w:bCs/>
                <w:color w:val="FF0000"/>
                <w:lang w:eastAsia="zh-HK"/>
              </w:rPr>
              <w:t>線</w:t>
            </w:r>
            <w:r w:rsidRPr="00934EE3">
              <w:rPr>
                <w:rFonts w:ascii="Courier New" w:hAnsi="Courier New" w:cs="Courier New" w:hint="eastAsia"/>
                <w:bCs/>
                <w:color w:val="FF0000"/>
              </w:rPr>
              <w:t>)</w:t>
            </w:r>
            <w:r w:rsidR="002B769D">
              <w:rPr>
                <w:rFonts w:ascii="Courier New" w:hAnsi="Courier New" w:cs="Courier New" w:hint="eastAsia"/>
                <w:bCs/>
                <w:color w:val="984806"/>
              </w:rPr>
              <w:t>送出海外期貨</w:t>
            </w:r>
            <w:r w:rsidR="00032AE6">
              <w:rPr>
                <w:rFonts w:ascii="Courier New" w:hAnsi="Courier New" w:cs="Courier New" w:hint="eastAsia"/>
                <w:bCs/>
                <w:color w:val="984806"/>
              </w:rPr>
              <w:t>改價</w:t>
            </w:r>
            <w:r w:rsidR="002B769D">
              <w:rPr>
                <w:rFonts w:ascii="Courier New" w:hAnsi="Courier New" w:cs="Courier New" w:hint="eastAsia"/>
                <w:bCs/>
                <w:color w:val="984806"/>
              </w:rPr>
              <w:t>委託。</w:t>
            </w:r>
          </w:p>
        </w:tc>
      </w:tr>
      <w:tr w:rsidR="002B769D" w14:paraId="6E121430" w14:textId="77777777" w:rsidTr="00F6411A">
        <w:trPr>
          <w:trHeight w:val="523"/>
        </w:trPr>
        <w:tc>
          <w:tcPr>
            <w:tcW w:w="1158" w:type="dxa"/>
            <w:tcBorders>
              <w:top w:val="single" w:sz="4" w:space="0" w:color="auto"/>
              <w:left w:val="single" w:sz="4" w:space="0" w:color="auto"/>
              <w:bottom w:val="single" w:sz="4" w:space="0" w:color="auto"/>
              <w:right w:val="single" w:sz="4" w:space="0" w:color="auto"/>
            </w:tcBorders>
            <w:hideMark/>
          </w:tcPr>
          <w:p w14:paraId="51B7F0B5" w14:textId="77777777" w:rsidR="002B769D" w:rsidRDefault="002B769D" w:rsidP="00F6411A">
            <w:pPr>
              <w:rPr>
                <w:rStyle w:val="afa"/>
              </w:rPr>
            </w:pPr>
            <w:r>
              <w:rPr>
                <w:rStyle w:val="afa"/>
                <w:rFonts w:hint="eastAsia"/>
              </w:rPr>
              <w:t>宣告</w:t>
            </w:r>
          </w:p>
        </w:tc>
        <w:tc>
          <w:tcPr>
            <w:tcW w:w="8578" w:type="dxa"/>
            <w:gridSpan w:val="2"/>
            <w:tcBorders>
              <w:top w:val="single" w:sz="4" w:space="0" w:color="auto"/>
              <w:left w:val="single" w:sz="4" w:space="0" w:color="auto"/>
              <w:bottom w:val="single" w:sz="4" w:space="0" w:color="auto"/>
              <w:right w:val="single" w:sz="4" w:space="0" w:color="auto"/>
            </w:tcBorders>
            <w:hideMark/>
          </w:tcPr>
          <w:p w14:paraId="189A2F37" w14:textId="77939EE7" w:rsidR="002B769D" w:rsidRDefault="002B769D" w:rsidP="00032AE6">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00032AE6">
              <w:rPr>
                <w:rFonts w:ascii="Courier New" w:hAnsi="Courier New" w:cs="Courier New" w:hint="eastAsia"/>
              </w:rPr>
              <w:t>O</w:t>
            </w:r>
            <w:r w:rsidR="00032AE6">
              <w:rPr>
                <w:rFonts w:ascii="Courier New" w:hAnsi="Courier New" w:cs="Courier New"/>
              </w:rPr>
              <w:t>verSeaCorrectPriceBy</w:t>
            </w:r>
            <w:r w:rsidR="008F35F2">
              <w:rPr>
                <w:rFonts w:ascii="Courier New" w:hAnsi="Courier New" w:cs="Courier New"/>
              </w:rPr>
              <w:t>SGXAPI</w:t>
            </w:r>
            <w:r w:rsidR="00032AE6">
              <w:rPr>
                <w:rFonts w:ascii="Courier New" w:hAnsi="Courier New" w:cs="Courier New"/>
              </w:rPr>
              <w:t>SeqNo</w:t>
            </w:r>
            <w:r>
              <w:rPr>
                <w:rFonts w:ascii="Courier New" w:hAnsi="Courier New" w:cs="Courier New"/>
              </w:rPr>
              <w:t>(</w:t>
            </w:r>
            <w:r w:rsidR="00032AE6">
              <w:rPr>
                <w:rFonts w:ascii="Courier New" w:hAnsi="Courier New" w:cs="Courier New"/>
              </w:rPr>
              <w:t>[</w:t>
            </w:r>
            <w:r w:rsidR="00032AE6">
              <w:rPr>
                <w:rFonts w:ascii="Courier New" w:hAnsi="Courier New" w:cs="Courier New"/>
                <w:color w:val="FF0000"/>
              </w:rPr>
              <w:t>in</w:t>
            </w:r>
            <w:r w:rsidR="00032AE6">
              <w:rPr>
                <w:rFonts w:ascii="Courier New" w:hAnsi="Courier New" w:cs="Courier New"/>
              </w:rPr>
              <w:t xml:space="preserve">] </w:t>
            </w:r>
            <w:r w:rsidR="00032AE6">
              <w:rPr>
                <w:rFonts w:ascii="Courier New" w:hAnsi="Courier New" w:cs="Courier New"/>
                <w:bCs/>
                <w:color w:val="0000FF"/>
              </w:rPr>
              <w:t>BSTR</w:t>
            </w:r>
            <w:r w:rsidR="00032AE6">
              <w:rPr>
                <w:rFonts w:ascii="Courier New" w:hAnsi="Courier New" w:cs="Courier New"/>
              </w:rPr>
              <w:t xml:space="preserve"> bstrLogInID, [</w:t>
            </w:r>
            <w:r w:rsidR="00032AE6">
              <w:rPr>
                <w:rFonts w:ascii="Courier New" w:hAnsi="Courier New" w:cs="Courier New"/>
                <w:color w:val="FF0000"/>
              </w:rPr>
              <w:t>in</w:t>
            </w:r>
            <w:r w:rsidR="00032AE6">
              <w:rPr>
                <w:rFonts w:ascii="Courier New" w:hAnsi="Courier New" w:cs="Courier New"/>
              </w:rPr>
              <w:t xml:space="preserve">] </w:t>
            </w:r>
            <w:r w:rsidR="00032AE6">
              <w:rPr>
                <w:rFonts w:ascii="Courier New" w:hAnsi="Courier New" w:cs="Courier New"/>
                <w:bCs/>
                <w:color w:val="0000FF"/>
              </w:rPr>
              <w:t>VARIANT_BOOL</w:t>
            </w:r>
            <w:r w:rsidR="00032AE6">
              <w:rPr>
                <w:rFonts w:ascii="Courier New" w:hAnsi="Courier New" w:cs="Courier New"/>
              </w:rPr>
              <w:t xml:space="preserve"> bAsyncOrder, [</w:t>
            </w:r>
            <w:r w:rsidR="00032AE6">
              <w:rPr>
                <w:rFonts w:ascii="Courier New" w:hAnsi="Courier New" w:cs="Courier New"/>
                <w:color w:val="FF0000"/>
              </w:rPr>
              <w:t>in</w:t>
            </w:r>
            <w:r w:rsidR="00032AE6">
              <w:rPr>
                <w:rFonts w:ascii="Courier New" w:hAnsi="Courier New" w:cs="Courier New"/>
              </w:rPr>
              <w:t xml:space="preserve">] </w:t>
            </w:r>
            <w:r w:rsidR="00032AE6">
              <w:rPr>
                <w:rFonts w:ascii="Courier New" w:hAnsi="Courier New" w:cs="Courier New"/>
                <w:bCs/>
                <w:color w:val="0000FF"/>
              </w:rPr>
              <w:t xml:space="preserve">BSTR </w:t>
            </w:r>
            <w:r w:rsidR="00032AE6">
              <w:rPr>
                <w:rFonts w:ascii="Courier New" w:hAnsi="Courier New" w:cs="Courier New"/>
              </w:rPr>
              <w:t>bstrAccount, [</w:t>
            </w:r>
            <w:r w:rsidR="00032AE6">
              <w:rPr>
                <w:rFonts w:ascii="Courier New" w:hAnsi="Courier New" w:cs="Courier New"/>
                <w:color w:val="FF0000"/>
              </w:rPr>
              <w:t>in</w:t>
            </w:r>
            <w:r w:rsidR="00032AE6">
              <w:rPr>
                <w:rFonts w:ascii="Courier New" w:hAnsi="Courier New" w:cs="Courier New"/>
              </w:rPr>
              <w:t xml:space="preserve">] </w:t>
            </w:r>
            <w:r w:rsidR="00032AE6">
              <w:rPr>
                <w:rFonts w:ascii="Courier New" w:hAnsi="Courier New" w:cs="Courier New"/>
                <w:bCs/>
                <w:color w:val="0000FF"/>
              </w:rPr>
              <w:t xml:space="preserve">BSTR </w:t>
            </w:r>
            <w:r w:rsidR="00032AE6">
              <w:rPr>
                <w:rFonts w:ascii="Courier New" w:hAnsi="Courier New" w:cs="Courier New"/>
              </w:rPr>
              <w:t>bstrSeqNo, [</w:t>
            </w:r>
            <w:r w:rsidR="00032AE6">
              <w:rPr>
                <w:rFonts w:ascii="Courier New" w:hAnsi="Courier New" w:cs="Courier New"/>
                <w:color w:val="FF0000"/>
              </w:rPr>
              <w:t>in</w:t>
            </w:r>
            <w:r w:rsidR="00032AE6">
              <w:rPr>
                <w:rFonts w:ascii="Courier New" w:hAnsi="Courier New" w:cs="Courier New"/>
              </w:rPr>
              <w:t xml:space="preserve">] </w:t>
            </w:r>
            <w:r w:rsidR="00032AE6">
              <w:rPr>
                <w:rFonts w:ascii="Courier New" w:hAnsi="Courier New" w:cs="Courier New"/>
                <w:bCs/>
                <w:color w:val="0000FF"/>
              </w:rPr>
              <w:t xml:space="preserve">BSTR </w:t>
            </w:r>
            <w:r w:rsidR="00032AE6">
              <w:rPr>
                <w:rFonts w:ascii="Courier New" w:hAnsi="Courier New" w:cs="Courier New"/>
              </w:rPr>
              <w:t>bstrCorrectPrice, [</w:t>
            </w:r>
            <w:r w:rsidR="00032AE6">
              <w:rPr>
                <w:rFonts w:ascii="Courier New" w:hAnsi="Courier New" w:cs="Courier New"/>
                <w:b/>
                <w:color w:val="FF0000"/>
              </w:rPr>
              <w:t>out</w:t>
            </w:r>
            <w:r w:rsidR="00032AE6">
              <w:rPr>
                <w:rFonts w:ascii="Courier New" w:hAnsi="Courier New" w:cs="Courier New"/>
              </w:rPr>
              <w:t xml:space="preserve">] </w:t>
            </w:r>
            <w:r w:rsidR="00032AE6">
              <w:rPr>
                <w:rFonts w:ascii="Courier New" w:hAnsi="Courier New" w:cs="Courier New"/>
                <w:bCs/>
                <w:color w:val="0000FF"/>
              </w:rPr>
              <w:t>BSTR*</w:t>
            </w:r>
            <w:r w:rsidR="00032AE6">
              <w:rPr>
                <w:rFonts w:ascii="Courier New" w:hAnsi="Courier New" w:cs="Courier New"/>
              </w:rPr>
              <w:t xml:space="preserve"> bstrMessage);</w:t>
            </w:r>
          </w:p>
        </w:tc>
      </w:tr>
      <w:tr w:rsidR="00032AE6" w14:paraId="6DE5B0B4" w14:textId="77777777" w:rsidTr="00F6411A">
        <w:trPr>
          <w:trHeight w:val="163"/>
        </w:trPr>
        <w:tc>
          <w:tcPr>
            <w:tcW w:w="1158" w:type="dxa"/>
            <w:vMerge w:val="restart"/>
            <w:tcBorders>
              <w:top w:val="single" w:sz="4" w:space="0" w:color="auto"/>
              <w:left w:val="single" w:sz="4" w:space="0" w:color="auto"/>
              <w:bottom w:val="single" w:sz="4" w:space="0" w:color="auto"/>
              <w:right w:val="single" w:sz="4" w:space="0" w:color="auto"/>
            </w:tcBorders>
            <w:hideMark/>
          </w:tcPr>
          <w:p w14:paraId="469D7304" w14:textId="77777777" w:rsidR="00032AE6" w:rsidRDefault="00032AE6" w:rsidP="00032AE6">
            <w:r>
              <w:rPr>
                <w:rStyle w:val="afa"/>
                <w:rFonts w:hint="eastAsia"/>
              </w:rPr>
              <w:t>參數</w:t>
            </w:r>
          </w:p>
        </w:tc>
        <w:tc>
          <w:tcPr>
            <w:tcW w:w="2665" w:type="dxa"/>
            <w:tcBorders>
              <w:top w:val="single" w:sz="4" w:space="0" w:color="auto"/>
              <w:left w:val="single" w:sz="4" w:space="0" w:color="auto"/>
              <w:bottom w:val="single" w:sz="4" w:space="0" w:color="auto"/>
              <w:right w:val="single" w:sz="4" w:space="0" w:color="auto"/>
            </w:tcBorders>
            <w:hideMark/>
          </w:tcPr>
          <w:p w14:paraId="21524AC7" w14:textId="77777777" w:rsidR="00032AE6" w:rsidRDefault="00032AE6" w:rsidP="00032AE6">
            <w:r>
              <w:rPr>
                <w:rFonts w:ascii="Courier New" w:hAnsi="Courier New" w:cs="Courier New"/>
              </w:rPr>
              <w:t>bstrLogInID</w:t>
            </w:r>
          </w:p>
        </w:tc>
        <w:tc>
          <w:tcPr>
            <w:tcW w:w="5913" w:type="dxa"/>
            <w:tcBorders>
              <w:top w:val="single" w:sz="4" w:space="0" w:color="auto"/>
              <w:left w:val="single" w:sz="4" w:space="0" w:color="auto"/>
              <w:bottom w:val="single" w:sz="4" w:space="0" w:color="auto"/>
              <w:right w:val="single" w:sz="4" w:space="0" w:color="auto"/>
            </w:tcBorders>
            <w:hideMark/>
          </w:tcPr>
          <w:p w14:paraId="6D0B8477" w14:textId="66E93C05" w:rsidR="00032AE6" w:rsidRDefault="00032AE6" w:rsidP="00032AE6">
            <w:r>
              <w:rPr>
                <w:rFonts w:hint="eastAsia"/>
              </w:rPr>
              <w:t>登入</w:t>
            </w:r>
            <w:r>
              <w:t>ID</w:t>
            </w:r>
            <w:r>
              <w:rPr>
                <w:rFonts w:hint="eastAsia"/>
              </w:rPr>
              <w:t>。</w:t>
            </w:r>
          </w:p>
        </w:tc>
      </w:tr>
      <w:tr w:rsidR="00032AE6" w14:paraId="009685A6" w14:textId="77777777" w:rsidTr="00F6411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B8E3C0" w14:textId="77777777" w:rsidR="00032AE6" w:rsidRDefault="00032AE6" w:rsidP="00032AE6">
            <w:pPr>
              <w:widowControl/>
            </w:pPr>
          </w:p>
        </w:tc>
        <w:tc>
          <w:tcPr>
            <w:tcW w:w="2665" w:type="dxa"/>
            <w:tcBorders>
              <w:top w:val="single" w:sz="4" w:space="0" w:color="auto"/>
              <w:left w:val="single" w:sz="4" w:space="0" w:color="auto"/>
              <w:bottom w:val="single" w:sz="4" w:space="0" w:color="auto"/>
              <w:right w:val="single" w:sz="4" w:space="0" w:color="auto"/>
            </w:tcBorders>
            <w:hideMark/>
          </w:tcPr>
          <w:p w14:paraId="1306080E" w14:textId="77777777" w:rsidR="00032AE6" w:rsidRDefault="00032AE6" w:rsidP="00032AE6">
            <w:r>
              <w:rPr>
                <w:rFonts w:ascii="Courier New" w:hAnsi="Courier New" w:cs="Courier New"/>
              </w:rPr>
              <w:t>bAsyncOrder</w:t>
            </w:r>
          </w:p>
        </w:tc>
        <w:tc>
          <w:tcPr>
            <w:tcW w:w="5913" w:type="dxa"/>
            <w:tcBorders>
              <w:top w:val="single" w:sz="4" w:space="0" w:color="auto"/>
              <w:left w:val="single" w:sz="4" w:space="0" w:color="auto"/>
              <w:bottom w:val="single" w:sz="4" w:space="0" w:color="auto"/>
              <w:right w:val="single" w:sz="4" w:space="0" w:color="auto"/>
            </w:tcBorders>
            <w:hideMark/>
          </w:tcPr>
          <w:p w14:paraId="696FC99D" w14:textId="396BEAD9" w:rsidR="00032AE6" w:rsidRDefault="00032AE6" w:rsidP="00032AE6">
            <w:r>
              <w:rPr>
                <w:rFonts w:hint="eastAsia"/>
              </w:rPr>
              <w:t>是否為非同步委託。</w:t>
            </w:r>
          </w:p>
        </w:tc>
      </w:tr>
      <w:tr w:rsidR="00032AE6" w14:paraId="46388B23" w14:textId="77777777" w:rsidTr="00F6411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91DD37" w14:textId="77777777" w:rsidR="00032AE6" w:rsidRDefault="00032AE6" w:rsidP="00032AE6">
            <w:pPr>
              <w:widowControl/>
            </w:pPr>
          </w:p>
        </w:tc>
        <w:tc>
          <w:tcPr>
            <w:tcW w:w="2665" w:type="dxa"/>
            <w:tcBorders>
              <w:top w:val="single" w:sz="4" w:space="0" w:color="auto"/>
              <w:left w:val="single" w:sz="4" w:space="0" w:color="auto"/>
              <w:bottom w:val="single" w:sz="4" w:space="0" w:color="auto"/>
              <w:right w:val="single" w:sz="4" w:space="0" w:color="auto"/>
            </w:tcBorders>
            <w:hideMark/>
          </w:tcPr>
          <w:p w14:paraId="5BE04B64" w14:textId="16C95FDA" w:rsidR="00032AE6" w:rsidRDefault="00032AE6" w:rsidP="00032AE6">
            <w:r>
              <w:rPr>
                <w:rFonts w:ascii="Courier New" w:hAnsi="Courier New" w:cs="Courier New"/>
              </w:rPr>
              <w:t>bstrAccount</w:t>
            </w:r>
          </w:p>
        </w:tc>
        <w:tc>
          <w:tcPr>
            <w:tcW w:w="5913" w:type="dxa"/>
            <w:tcBorders>
              <w:top w:val="single" w:sz="4" w:space="0" w:color="auto"/>
              <w:left w:val="single" w:sz="4" w:space="0" w:color="auto"/>
              <w:bottom w:val="single" w:sz="4" w:space="0" w:color="auto"/>
              <w:right w:val="single" w:sz="4" w:space="0" w:color="auto"/>
            </w:tcBorders>
            <w:hideMark/>
          </w:tcPr>
          <w:p w14:paraId="46B91A73" w14:textId="0A77C1AC" w:rsidR="00032AE6" w:rsidRDefault="00032AE6" w:rsidP="00032AE6">
            <w:r>
              <w:rPr>
                <w:rFonts w:hint="eastAsia"/>
              </w:rPr>
              <w:t>委託帳號</w:t>
            </w:r>
            <w:r>
              <w:t xml:space="preserve"> ( IB</w:t>
            </w:r>
            <w:r>
              <w:rPr>
                <w:rFonts w:hint="eastAsia"/>
              </w:rPr>
              <w:t>＋帳號</w:t>
            </w:r>
            <w:r>
              <w:t xml:space="preserve">) </w:t>
            </w:r>
            <w:r>
              <w:rPr>
                <w:rFonts w:hint="eastAsia"/>
              </w:rPr>
              <w:t>。</w:t>
            </w:r>
          </w:p>
        </w:tc>
      </w:tr>
      <w:tr w:rsidR="00032AE6" w14:paraId="7CE64B2D" w14:textId="77777777" w:rsidTr="00F6411A">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023EA3FF" w14:textId="77777777" w:rsidR="00032AE6" w:rsidRDefault="00032AE6" w:rsidP="00032AE6">
            <w:pPr>
              <w:widowControl/>
            </w:pPr>
          </w:p>
        </w:tc>
        <w:tc>
          <w:tcPr>
            <w:tcW w:w="2665" w:type="dxa"/>
            <w:tcBorders>
              <w:top w:val="single" w:sz="4" w:space="0" w:color="auto"/>
              <w:left w:val="single" w:sz="4" w:space="0" w:color="auto"/>
              <w:bottom w:val="single" w:sz="4" w:space="0" w:color="auto"/>
              <w:right w:val="single" w:sz="4" w:space="0" w:color="auto"/>
            </w:tcBorders>
          </w:tcPr>
          <w:p w14:paraId="38261ECA" w14:textId="4AFBA1F3" w:rsidR="00032AE6" w:rsidRDefault="00032AE6" w:rsidP="00032AE6">
            <w:pPr>
              <w:rPr>
                <w:rFonts w:ascii="Courier New" w:hAnsi="Courier New" w:cs="Courier New"/>
              </w:rPr>
            </w:pPr>
            <w:r>
              <w:rPr>
                <w:rFonts w:ascii="Courier New" w:hAnsi="Courier New" w:cs="Courier New"/>
              </w:rPr>
              <w:t>bstrSeqNo</w:t>
            </w:r>
          </w:p>
        </w:tc>
        <w:tc>
          <w:tcPr>
            <w:tcW w:w="5913" w:type="dxa"/>
            <w:tcBorders>
              <w:top w:val="single" w:sz="4" w:space="0" w:color="auto"/>
              <w:left w:val="single" w:sz="4" w:space="0" w:color="auto"/>
              <w:bottom w:val="single" w:sz="4" w:space="0" w:color="auto"/>
              <w:right w:val="single" w:sz="4" w:space="0" w:color="auto"/>
            </w:tcBorders>
          </w:tcPr>
          <w:p w14:paraId="7D533A08" w14:textId="1A76ACCE" w:rsidR="00032AE6" w:rsidRDefault="00032AE6" w:rsidP="00032AE6">
            <w:r>
              <w:rPr>
                <w:rFonts w:hint="eastAsia"/>
              </w:rPr>
              <w:t>欲改價的</w:t>
            </w:r>
            <w:r w:rsidR="001F7595">
              <w:rPr>
                <w:rFonts w:hint="eastAsia"/>
              </w:rPr>
              <w:t>15</w:t>
            </w:r>
            <w:r w:rsidR="001F7595">
              <w:rPr>
                <w:rFonts w:hint="eastAsia"/>
                <w:lang w:eastAsia="zh-HK"/>
              </w:rPr>
              <w:t>碼</w:t>
            </w:r>
            <w:r>
              <w:rPr>
                <w:rFonts w:hint="eastAsia"/>
              </w:rPr>
              <w:t>委託序號。</w:t>
            </w:r>
          </w:p>
        </w:tc>
      </w:tr>
      <w:tr w:rsidR="00032AE6" w14:paraId="4FA14F63" w14:textId="77777777" w:rsidTr="00F6411A">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64E091E7" w14:textId="77777777" w:rsidR="00032AE6" w:rsidRDefault="00032AE6" w:rsidP="00032AE6">
            <w:pPr>
              <w:widowControl/>
            </w:pPr>
          </w:p>
        </w:tc>
        <w:tc>
          <w:tcPr>
            <w:tcW w:w="2665" w:type="dxa"/>
            <w:tcBorders>
              <w:top w:val="single" w:sz="4" w:space="0" w:color="auto"/>
              <w:left w:val="single" w:sz="4" w:space="0" w:color="auto"/>
              <w:bottom w:val="single" w:sz="4" w:space="0" w:color="auto"/>
              <w:right w:val="single" w:sz="4" w:space="0" w:color="auto"/>
            </w:tcBorders>
          </w:tcPr>
          <w:p w14:paraId="164A2CDA" w14:textId="3BFEAE94" w:rsidR="00032AE6" w:rsidRDefault="00032AE6" w:rsidP="00032AE6">
            <w:pPr>
              <w:rPr>
                <w:rFonts w:ascii="Courier New" w:hAnsi="Courier New" w:cs="Courier New"/>
              </w:rPr>
            </w:pPr>
            <w:r>
              <w:rPr>
                <w:rFonts w:ascii="Courier New" w:hAnsi="Courier New" w:cs="Courier New"/>
              </w:rPr>
              <w:t>bstrCorrectPrice</w:t>
            </w:r>
          </w:p>
        </w:tc>
        <w:tc>
          <w:tcPr>
            <w:tcW w:w="5913" w:type="dxa"/>
            <w:tcBorders>
              <w:top w:val="single" w:sz="4" w:space="0" w:color="auto"/>
              <w:left w:val="single" w:sz="4" w:space="0" w:color="auto"/>
              <w:bottom w:val="single" w:sz="4" w:space="0" w:color="auto"/>
              <w:right w:val="single" w:sz="4" w:space="0" w:color="auto"/>
            </w:tcBorders>
          </w:tcPr>
          <w:p w14:paraId="36A76A2F" w14:textId="704DCB8F" w:rsidR="00032AE6" w:rsidRDefault="00032AE6" w:rsidP="00032AE6">
            <w:r>
              <w:rPr>
                <w:rFonts w:hint="eastAsia"/>
              </w:rPr>
              <w:t>修改價格。</w:t>
            </w:r>
          </w:p>
        </w:tc>
      </w:tr>
      <w:tr w:rsidR="002B769D" w14:paraId="26370BBC" w14:textId="77777777" w:rsidTr="00F6411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DEEA5F" w14:textId="77777777" w:rsidR="002B769D" w:rsidRDefault="002B769D" w:rsidP="00F6411A">
            <w:pPr>
              <w:widowControl/>
            </w:pPr>
          </w:p>
        </w:tc>
        <w:tc>
          <w:tcPr>
            <w:tcW w:w="2665" w:type="dxa"/>
            <w:tcBorders>
              <w:top w:val="single" w:sz="4" w:space="0" w:color="auto"/>
              <w:left w:val="single" w:sz="4" w:space="0" w:color="auto"/>
              <w:bottom w:val="single" w:sz="4" w:space="0" w:color="auto"/>
              <w:right w:val="single" w:sz="4" w:space="0" w:color="auto"/>
            </w:tcBorders>
            <w:hideMark/>
          </w:tcPr>
          <w:p w14:paraId="67D1FD13" w14:textId="2CCCB6EB" w:rsidR="002B769D" w:rsidRDefault="00032AE6" w:rsidP="00F6411A">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7DE6B570" w14:textId="00C5732A" w:rsidR="002B769D" w:rsidRDefault="002B769D" w:rsidP="00F6411A">
            <w:pPr>
              <w:ind w:left="1201" w:hangingChars="500" w:hanging="1201"/>
            </w:pPr>
            <w:r>
              <w:rPr>
                <w:rFonts w:hint="eastAsia"/>
                <w:b/>
              </w:rPr>
              <w:t>同步委託：</w:t>
            </w:r>
            <w:r>
              <w:rPr>
                <w:rFonts w:hint="eastAsia"/>
              </w:rPr>
              <w:t>如果回傳值為</w:t>
            </w:r>
            <w:r>
              <w:t xml:space="preserve"> 0</w:t>
            </w:r>
            <w:r>
              <w:rPr>
                <w:rFonts w:hint="eastAsia"/>
              </w:rPr>
              <w:t>表示</w:t>
            </w:r>
            <w:r w:rsidR="00465B6C">
              <w:rPr>
                <w:rFonts w:hint="eastAsia"/>
                <w:lang w:eastAsia="zh-HK"/>
              </w:rPr>
              <w:t>送出改價</w:t>
            </w:r>
            <w:r>
              <w:rPr>
                <w:rFonts w:hint="eastAsia"/>
              </w:rPr>
              <w:t>，</w:t>
            </w:r>
            <w:r w:rsidRPr="00BD0F75">
              <w:rPr>
                <w:rFonts w:hint="eastAsia"/>
                <w:sz w:val="20"/>
                <w:szCs w:val="20"/>
              </w:rPr>
              <w:t>訊息內容則為</w:t>
            </w:r>
            <w:r w:rsidR="001F7595" w:rsidRPr="00BD0F75">
              <w:rPr>
                <w:sz w:val="20"/>
                <w:szCs w:val="20"/>
              </w:rPr>
              <w:t>M000</w:t>
            </w:r>
            <w:r w:rsidR="00BD0F75" w:rsidRPr="00BD0F75">
              <w:rPr>
                <w:rFonts w:hint="eastAsia"/>
                <w:sz w:val="20"/>
                <w:szCs w:val="20"/>
                <w:lang w:eastAsia="zh-HK"/>
              </w:rPr>
              <w:t>與改價訊息</w:t>
            </w:r>
            <w:r w:rsidR="00BD0F75" w:rsidRPr="00BD0F75">
              <w:rPr>
                <w:rFonts w:hint="eastAsia"/>
                <w:sz w:val="20"/>
                <w:szCs w:val="20"/>
              </w:rPr>
              <w:t>(EX:</w:t>
            </w:r>
            <w:r w:rsidR="00BD0F75" w:rsidRPr="00BD0F75">
              <w:rPr>
                <w:rFonts w:ascii="標楷體" w:hAnsi="標楷體" w:hint="eastAsia"/>
                <w:sz w:val="20"/>
                <w:szCs w:val="20"/>
              </w:rPr>
              <w:t>「</w:t>
            </w:r>
            <w:r w:rsidR="001F7595" w:rsidRPr="00BD0F75">
              <w:rPr>
                <w:rFonts w:hint="eastAsia"/>
                <w:sz w:val="20"/>
                <w:szCs w:val="20"/>
              </w:rPr>
              <w:t>改價已送出，結果請由回報查詢確認</w:t>
            </w:r>
            <w:r w:rsidR="00BD0F75" w:rsidRPr="00BD0F75">
              <w:rPr>
                <w:rFonts w:ascii="標楷體" w:hAnsi="標楷體" w:hint="eastAsia"/>
                <w:sz w:val="20"/>
                <w:szCs w:val="20"/>
              </w:rPr>
              <w:t>」</w:t>
            </w:r>
            <w:r w:rsidR="00BD0F75" w:rsidRPr="00BD0F75">
              <w:rPr>
                <w:rFonts w:hint="eastAsia"/>
                <w:sz w:val="20"/>
                <w:szCs w:val="20"/>
              </w:rPr>
              <w:t>，</w:t>
            </w:r>
            <w:r w:rsidR="00BD0F75" w:rsidRPr="00BD0F75">
              <w:rPr>
                <w:rFonts w:hint="eastAsia"/>
                <w:sz w:val="20"/>
                <w:szCs w:val="20"/>
                <w:lang w:eastAsia="zh-HK"/>
              </w:rPr>
              <w:t>以空白間隔</w:t>
            </w:r>
            <w:r w:rsidRPr="00BD0F75">
              <w:rPr>
                <w:rFonts w:hint="eastAsia"/>
                <w:sz w:val="20"/>
                <w:szCs w:val="20"/>
              </w:rPr>
              <w:t>。</w:t>
            </w:r>
            <w:r w:rsidR="004D4F3F" w:rsidRPr="004D4F3F">
              <w:rPr>
                <w:rFonts w:hint="eastAsia"/>
              </w:rPr>
              <w:t>其餘非</w:t>
            </w:r>
            <w:r w:rsidR="004D4F3F" w:rsidRPr="004D4F3F">
              <w:rPr>
                <w:rFonts w:hint="eastAsia"/>
              </w:rPr>
              <w:t>0</w:t>
            </w:r>
            <w:r w:rsidR="004D4F3F" w:rsidRPr="004D4F3F">
              <w:rPr>
                <w:rFonts w:hint="eastAsia"/>
              </w:rPr>
              <w:t>數值表示委託異常，請確認回報或洽詢營業員</w:t>
            </w:r>
            <w:r w:rsidR="00AC04CF">
              <w:rPr>
                <w:rFonts w:hint="eastAsia"/>
              </w:rPr>
              <w:t>，訊息內容為失敗原因。</w:t>
            </w:r>
          </w:p>
          <w:p w14:paraId="16CB8D57" w14:textId="71A75692" w:rsidR="002B769D" w:rsidRDefault="002B769D" w:rsidP="00F6411A">
            <w:r>
              <w:rPr>
                <w:rFonts w:hint="eastAsia"/>
                <w:b/>
              </w:rPr>
              <w:t>非同步委託：</w:t>
            </w:r>
            <w:r w:rsidR="00AC04CF">
              <w:rPr>
                <w:rFonts w:hint="eastAsia"/>
                <w:lang w:eastAsia="zh-HK"/>
              </w:rPr>
              <w:t>參照</w:t>
            </w:r>
            <w:r w:rsidR="00AC04CF">
              <w:rPr>
                <w:rFonts w:hint="eastAsia"/>
              </w:rPr>
              <w:t>4-2-b</w:t>
            </w:r>
            <w:r w:rsidR="00AC04CF">
              <w:rPr>
                <w:rFonts w:ascii="Courier New" w:hAnsi="Courier New" w:cs="Courier New"/>
              </w:rPr>
              <w:t xml:space="preserve"> </w:t>
            </w:r>
            <w:r w:rsidR="00BD0F75" w:rsidRPr="00BD0F75">
              <w:rPr>
                <w:rFonts w:ascii="Courier New" w:hAnsi="Courier New" w:cs="Courier New" w:hint="eastAsia"/>
                <w:sz w:val="20"/>
                <w:szCs w:val="20"/>
              </w:rPr>
              <w:t>(SGX</w:t>
            </w:r>
            <w:r w:rsidR="00BD0F75" w:rsidRPr="00BD0F75">
              <w:rPr>
                <w:rFonts w:ascii="Courier New" w:hAnsi="Courier New" w:cs="Courier New"/>
                <w:sz w:val="20"/>
                <w:szCs w:val="20"/>
              </w:rPr>
              <w:t xml:space="preserve"> </w:t>
            </w:r>
            <w:r w:rsidR="00BD0F75" w:rsidRPr="00BD0F75">
              <w:rPr>
                <w:rFonts w:ascii="Courier New" w:hAnsi="Courier New" w:cs="Courier New" w:hint="eastAsia"/>
                <w:sz w:val="20"/>
                <w:szCs w:val="20"/>
              </w:rPr>
              <w:t>DMA)</w:t>
            </w:r>
            <w:r w:rsidR="00AC04CF" w:rsidRPr="00BD0F75">
              <w:rPr>
                <w:rFonts w:ascii="Courier New" w:hAnsi="Courier New" w:cs="Courier New"/>
                <w:sz w:val="20"/>
                <w:szCs w:val="20"/>
              </w:rPr>
              <w:t>OnAsyncOrder</w:t>
            </w:r>
            <w:r w:rsidR="00AC04CF" w:rsidRPr="00BD0F75">
              <w:rPr>
                <w:rFonts w:hint="eastAsia"/>
                <w:sz w:val="20"/>
                <w:szCs w:val="20"/>
              </w:rPr>
              <w:t>。</w:t>
            </w:r>
          </w:p>
          <w:p w14:paraId="19F9FBA1" w14:textId="075BC74F" w:rsidR="002B769D" w:rsidRDefault="002B769D" w:rsidP="00F6411A"/>
        </w:tc>
      </w:tr>
      <w:tr w:rsidR="002B769D" w14:paraId="1706EA27" w14:textId="77777777" w:rsidTr="00F6411A">
        <w:tc>
          <w:tcPr>
            <w:tcW w:w="1158" w:type="dxa"/>
            <w:tcBorders>
              <w:top w:val="single" w:sz="4" w:space="0" w:color="auto"/>
              <w:left w:val="single" w:sz="4" w:space="0" w:color="auto"/>
              <w:bottom w:val="single" w:sz="4" w:space="0" w:color="auto"/>
              <w:right w:val="single" w:sz="4" w:space="0" w:color="auto"/>
            </w:tcBorders>
            <w:hideMark/>
          </w:tcPr>
          <w:p w14:paraId="28C9E046" w14:textId="77777777" w:rsidR="002B769D" w:rsidRDefault="002B769D" w:rsidP="00F6411A">
            <w:r>
              <w:rPr>
                <w:rStyle w:val="afa"/>
                <w:rFonts w:hint="eastAsia"/>
              </w:rPr>
              <w:t>回傳值</w:t>
            </w:r>
          </w:p>
        </w:tc>
        <w:tc>
          <w:tcPr>
            <w:tcW w:w="8578" w:type="dxa"/>
            <w:gridSpan w:val="2"/>
            <w:tcBorders>
              <w:top w:val="single" w:sz="4" w:space="0" w:color="auto"/>
              <w:left w:val="single" w:sz="4" w:space="0" w:color="auto"/>
              <w:bottom w:val="single" w:sz="4" w:space="0" w:color="auto"/>
              <w:right w:val="single" w:sz="4" w:space="0" w:color="auto"/>
            </w:tcBorders>
            <w:hideMark/>
          </w:tcPr>
          <w:p w14:paraId="63ADA103" w14:textId="77777777" w:rsidR="002B769D" w:rsidRDefault="002B769D" w:rsidP="00F6411A">
            <w:r>
              <w:t>0</w:t>
            </w:r>
            <w:r>
              <w:rPr>
                <w:rFonts w:hint="eastAsia"/>
              </w:rPr>
              <w:t>表示成功，其餘非</w:t>
            </w:r>
            <w:r>
              <w:t>0</w:t>
            </w:r>
            <w:r>
              <w:rPr>
                <w:rFonts w:hint="eastAsia"/>
              </w:rPr>
              <w:t>數值都表示失敗。錯誤代碼可參考對照表。</w:t>
            </w:r>
          </w:p>
        </w:tc>
      </w:tr>
      <w:tr w:rsidR="002B769D" w14:paraId="3869D484" w14:textId="77777777" w:rsidTr="00F6411A">
        <w:tc>
          <w:tcPr>
            <w:tcW w:w="1158" w:type="dxa"/>
            <w:tcBorders>
              <w:top w:val="single" w:sz="4" w:space="0" w:color="auto"/>
              <w:left w:val="single" w:sz="4" w:space="0" w:color="auto"/>
              <w:bottom w:val="single" w:sz="4" w:space="0" w:color="auto"/>
              <w:right w:val="single" w:sz="4" w:space="0" w:color="auto"/>
            </w:tcBorders>
            <w:hideMark/>
          </w:tcPr>
          <w:p w14:paraId="7F518985" w14:textId="77777777" w:rsidR="002B769D" w:rsidRDefault="002B769D" w:rsidP="00F6411A">
            <w:r>
              <w:rPr>
                <w:rFonts w:hint="eastAsia"/>
                <w:b/>
                <w:bCs/>
              </w:rPr>
              <w:t>備註</w:t>
            </w:r>
          </w:p>
        </w:tc>
        <w:tc>
          <w:tcPr>
            <w:tcW w:w="8578" w:type="dxa"/>
            <w:gridSpan w:val="2"/>
            <w:tcBorders>
              <w:top w:val="single" w:sz="4" w:space="0" w:color="auto"/>
              <w:left w:val="single" w:sz="4" w:space="0" w:color="auto"/>
              <w:bottom w:val="single" w:sz="4" w:space="0" w:color="auto"/>
              <w:right w:val="single" w:sz="4" w:space="0" w:color="auto"/>
            </w:tcBorders>
            <w:hideMark/>
          </w:tcPr>
          <w:p w14:paraId="441C9B2B" w14:textId="77777777" w:rsidR="00A02BA8" w:rsidRDefault="002B769D" w:rsidP="00F6411A">
            <w:pPr>
              <w:autoSpaceDE w:val="0"/>
              <w:autoSpaceDN w:val="0"/>
              <w:adjustRightInd w:val="0"/>
            </w:pPr>
            <w:r>
              <w:rPr>
                <w:rFonts w:hint="eastAsia"/>
              </w:rPr>
              <w:t>使用非同步委託，委託結果請由</w:t>
            </w:r>
            <w:r w:rsidR="00E01B4B">
              <w:rPr>
                <w:rFonts w:hint="eastAsia"/>
              </w:rPr>
              <w:t>SGX</w:t>
            </w:r>
            <w:r w:rsidR="00E01B4B">
              <w:t xml:space="preserve"> </w:t>
            </w:r>
            <w:r w:rsidR="00E01B4B">
              <w:rPr>
                <w:rFonts w:hint="eastAsia"/>
              </w:rPr>
              <w:t>DMA</w:t>
            </w:r>
            <w:r w:rsidR="00E01B4B">
              <w:t xml:space="preserve"> </w:t>
            </w:r>
            <w:hyperlink w:anchor="_4-2-b_(SGX_DMA)" w:history="1">
              <w:r w:rsidR="00032AE6" w:rsidRPr="00032AE6">
                <w:rPr>
                  <w:rStyle w:val="a3"/>
                  <w:rFonts w:ascii="Courier New" w:hAnsi="Courier New" w:cs="Courier New"/>
                </w:rPr>
                <w:t>OnAsyncOrder</w:t>
              </w:r>
            </w:hyperlink>
            <w:r>
              <w:rPr>
                <w:rFonts w:hint="eastAsia"/>
              </w:rPr>
              <w:t>取得。</w:t>
            </w:r>
          </w:p>
          <w:p w14:paraId="7615ABB9" w14:textId="415CECFC" w:rsidR="00465B6C" w:rsidRPr="00BD0F75" w:rsidRDefault="00465B6C" w:rsidP="00F6411A">
            <w:pPr>
              <w:autoSpaceDE w:val="0"/>
              <w:autoSpaceDN w:val="0"/>
              <w:adjustRightInd w:val="0"/>
            </w:pPr>
            <w:r>
              <w:rPr>
                <w:rFonts w:ascii="標楷體" w:hAnsi="標楷體" w:cs="Calibri" w:hint="eastAsia"/>
                <w:color w:val="000000"/>
                <w:kern w:val="0"/>
              </w:rPr>
              <w:t>*</w:t>
            </w:r>
            <w:r w:rsidRPr="002F6578">
              <w:rPr>
                <w:rFonts w:ascii="標楷體" w:hAnsi="標楷體" w:cs="Calibri" w:hint="eastAsia"/>
                <w:color w:val="000000"/>
                <w:kern w:val="0"/>
                <w:lang w:eastAsia="zh-HK"/>
              </w:rPr>
              <w:t>實際</w:t>
            </w:r>
            <w:r w:rsidR="00D1735D">
              <w:rPr>
                <w:rFonts w:ascii="標楷體" w:hAnsi="標楷體" w:cs="Calibri" w:hint="eastAsia"/>
                <w:color w:val="000000"/>
                <w:kern w:val="0"/>
                <w:lang w:eastAsia="zh-HK"/>
              </w:rPr>
              <w:t>改價</w:t>
            </w:r>
            <w:r w:rsidRPr="002F6578">
              <w:rPr>
                <w:rFonts w:ascii="標楷體" w:hAnsi="標楷體" w:cs="Calibri" w:hint="eastAsia"/>
                <w:color w:val="000000"/>
                <w:kern w:val="0"/>
                <w:lang w:eastAsia="zh-HK"/>
              </w:rPr>
              <w:t>成功與否</w:t>
            </w:r>
            <w:r w:rsidRPr="002F6578">
              <w:rPr>
                <w:rFonts w:ascii="標楷體" w:hAnsi="標楷體" w:cs="Calibri" w:hint="eastAsia"/>
                <w:color w:val="000000"/>
                <w:kern w:val="0"/>
              </w:rPr>
              <w:t>，</w:t>
            </w:r>
            <w:r w:rsidRPr="002F6578">
              <w:rPr>
                <w:rFonts w:ascii="標楷體" w:hAnsi="標楷體" w:cs="Calibri" w:hint="eastAsia"/>
                <w:color w:val="000000"/>
                <w:kern w:val="0"/>
                <w:lang w:eastAsia="zh-HK"/>
              </w:rPr>
              <w:t>請以專線回報資料為主</w:t>
            </w:r>
            <w:r w:rsidRPr="002F6578">
              <w:rPr>
                <w:rFonts w:ascii="標楷體" w:hAnsi="標楷體" w:cs="Calibri" w:hint="eastAsia"/>
                <w:color w:val="000000"/>
                <w:kern w:val="0"/>
              </w:rPr>
              <w:t>。</w:t>
            </w:r>
          </w:p>
        </w:tc>
      </w:tr>
    </w:tbl>
    <w:p w14:paraId="14DE539D" w14:textId="27A84587" w:rsidR="002B769D" w:rsidRDefault="00D41B44" w:rsidP="00D41B44">
      <w:pPr>
        <w:pStyle w:val="3"/>
        <w:rPr>
          <w:rFonts w:ascii="Courier New" w:eastAsia="新細明體" w:hAnsi="Courier New" w:cs="Courier New"/>
        </w:rPr>
      </w:pPr>
      <w:bookmarkStart w:id="98" w:name="_4-2-71_SendStockStrategyMIT"/>
      <w:bookmarkEnd w:id="98"/>
      <w:r w:rsidRPr="00D41B44">
        <w:rPr>
          <w:rFonts w:ascii="Courier New" w:eastAsia="新細明體" w:hAnsi="Courier New" w:cs="Courier New" w:hint="eastAsia"/>
        </w:rPr>
        <w:t>4-2-71</w:t>
      </w:r>
      <w:r>
        <w:rPr>
          <w:rFonts w:ascii="Courier New" w:eastAsia="新細明體" w:hAnsi="Courier New" w:cs="Courier New"/>
        </w:rPr>
        <w:t xml:space="preserve"> </w:t>
      </w:r>
      <w:r>
        <w:rPr>
          <w:rFonts w:ascii="Courier New" w:hAnsi="Courier New" w:cs="Courier New"/>
        </w:rPr>
        <w:t>Send</w:t>
      </w:r>
      <w:r w:rsidRPr="007029C3">
        <w:rPr>
          <w:rFonts w:ascii="Courier New" w:hAnsi="Courier New" w:cs="Courier New"/>
        </w:rPr>
        <w:t>StockStrategy</w:t>
      </w:r>
      <w:r>
        <w:rPr>
          <w:rFonts w:ascii="Courier New" w:hAnsi="Courier New" w:cs="Courier New" w:hint="eastAsia"/>
        </w:rPr>
        <w:t>MIT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D41B44" w14:paraId="29449999" w14:textId="77777777" w:rsidTr="00971D3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95E669D" w14:textId="77777777" w:rsidR="00D41B44" w:rsidRDefault="00D41B44" w:rsidP="00971D37">
            <w:pPr>
              <w:rPr>
                <w:rFonts w:ascii="Courier New" w:hAnsi="Courier New" w:cs="Courier New"/>
                <w:bCs/>
                <w:color w:val="984806"/>
              </w:rPr>
            </w:pPr>
            <w:r>
              <w:rPr>
                <w:rFonts w:ascii="Courier New" w:hAnsi="Courier New" w:cs="Courier New" w:hint="eastAsia"/>
                <w:bCs/>
                <w:color w:val="984806"/>
              </w:rPr>
              <w:t>送出證券智慧單</w:t>
            </w:r>
            <w:r>
              <w:rPr>
                <w:rFonts w:ascii="Courier New" w:hAnsi="Courier New" w:cs="Courier New" w:hint="eastAsia"/>
                <w:bCs/>
                <w:color w:val="984806"/>
              </w:rPr>
              <w:t>MIT</w:t>
            </w:r>
            <w:r>
              <w:rPr>
                <w:rFonts w:ascii="Courier New" w:hAnsi="Courier New" w:cs="Courier New" w:hint="eastAsia"/>
                <w:bCs/>
                <w:color w:val="984806"/>
              </w:rPr>
              <w:t>條件委託。</w:t>
            </w:r>
          </w:p>
          <w:p w14:paraId="3DA976F0" w14:textId="6593928A" w:rsidR="00467F7D" w:rsidRDefault="00467F7D" w:rsidP="00971D37">
            <w:r>
              <w:rPr>
                <w:rFonts w:ascii="Courier New" w:hAnsi="Courier New" w:cs="Courier New" w:hint="eastAsia"/>
              </w:rPr>
              <w:t>智慧單</w:t>
            </w:r>
            <w:r w:rsidRPr="00931C6C">
              <w:rPr>
                <w:rFonts w:ascii="Courier New" w:hAnsi="Courier New" w:cs="Courier New"/>
              </w:rPr>
              <w:t>用戶請注意</w:t>
            </w:r>
            <w:r>
              <w:rPr>
                <w:rFonts w:ascii="Courier New" w:hAnsi="Courier New" w:cs="Courier New" w:hint="eastAsia"/>
              </w:rPr>
              <w:t>備註</w:t>
            </w:r>
            <w:r w:rsidRPr="00931C6C">
              <w:rPr>
                <w:rFonts w:ascii="Courier New" w:hAnsi="Courier New" w:cs="Courier New"/>
              </w:rPr>
              <w:t>。</w:t>
            </w:r>
          </w:p>
        </w:tc>
      </w:tr>
      <w:tr w:rsidR="00D41B44" w14:paraId="34C584BF" w14:textId="77777777" w:rsidTr="00971D37">
        <w:trPr>
          <w:trHeight w:val="523"/>
        </w:trPr>
        <w:tc>
          <w:tcPr>
            <w:tcW w:w="1291" w:type="dxa"/>
            <w:tcBorders>
              <w:top w:val="single" w:sz="4" w:space="0" w:color="auto"/>
              <w:left w:val="single" w:sz="4" w:space="0" w:color="auto"/>
              <w:bottom w:val="single" w:sz="4" w:space="0" w:color="auto"/>
              <w:right w:val="single" w:sz="4" w:space="0" w:color="auto"/>
            </w:tcBorders>
            <w:hideMark/>
          </w:tcPr>
          <w:p w14:paraId="47C55634" w14:textId="77777777" w:rsidR="00D41B44" w:rsidRDefault="00D41B44" w:rsidP="00971D37">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7888D7A3" w14:textId="613781AA" w:rsidR="00D41B44" w:rsidRPr="0001226D" w:rsidRDefault="00D41B44" w:rsidP="00971D37">
            <w:pPr>
              <w:autoSpaceDE w:val="0"/>
              <w:autoSpaceDN w:val="0"/>
              <w:adjustRightInd w:val="0"/>
              <w:rPr>
                <w:rFonts w:ascii="Courier New" w:eastAsiaTheme="minorEastAsia" w:hAnsi="Courier New" w:cs="Courier New"/>
                <w:color w:val="85F0FC"/>
                <w:kern w:val="0"/>
                <w:sz w:val="36"/>
                <w:szCs w:val="36"/>
              </w:rPr>
            </w:pPr>
            <w:r>
              <w:rPr>
                <w:rFonts w:ascii="Courier New" w:hAnsi="Courier New" w:cs="Courier New"/>
                <w:bCs/>
                <w:color w:val="0000FF"/>
              </w:rPr>
              <w:t>Long</w:t>
            </w:r>
            <w:r>
              <w:rPr>
                <w:rFonts w:ascii="Courier New" w:hAnsi="Courier New" w:cs="Courier New"/>
              </w:rPr>
              <w:t xml:space="preserve"> Send</w:t>
            </w:r>
            <w:r w:rsidRPr="007029C3">
              <w:rPr>
                <w:rFonts w:ascii="Courier New" w:hAnsi="Courier New" w:cs="Courier New"/>
              </w:rPr>
              <w:t>StockStrategy</w:t>
            </w:r>
            <w:r>
              <w:rPr>
                <w:rFonts w:ascii="Courier New" w:hAnsi="Courier New" w:cs="Courier New" w:hint="eastAsia"/>
              </w:rPr>
              <w:t>MIT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7029C3">
              <w:rPr>
                <w:rFonts w:ascii="Courier New" w:hAnsi="Courier New" w:cs="Courier New"/>
                <w:b/>
                <w:bCs/>
                <w:color w:val="ED7D31"/>
              </w:rPr>
              <w:t>STOCKSTRATEGYORDER</w:t>
            </w:r>
            <w:r>
              <w:rPr>
                <w:rFonts w:ascii="Courier New" w:hAnsi="Courier New" w:cs="Courier New" w:hint="eastAsia"/>
                <w:b/>
                <w:bCs/>
                <w:color w:val="ED7D31"/>
              </w:rPr>
              <w:t>MIT</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D41B44" w14:paraId="3C2B2261" w14:textId="77777777" w:rsidTr="00971D37">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18826908" w14:textId="77777777" w:rsidR="00D41B44" w:rsidRDefault="00D41B44" w:rsidP="00971D37">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5E0422FC" w14:textId="77777777" w:rsidR="00D41B44" w:rsidRDefault="00D41B44" w:rsidP="00971D37">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5FBEF789" w14:textId="77777777" w:rsidR="00D41B44" w:rsidRDefault="00D41B44" w:rsidP="00971D37">
            <w:r>
              <w:rPr>
                <w:rFonts w:hint="eastAsia"/>
              </w:rPr>
              <w:t>登入</w:t>
            </w:r>
            <w:r>
              <w:t>ID</w:t>
            </w:r>
            <w:r>
              <w:rPr>
                <w:rFonts w:hint="eastAsia"/>
              </w:rPr>
              <w:t>。</w:t>
            </w:r>
          </w:p>
        </w:tc>
      </w:tr>
      <w:tr w:rsidR="00D41B44" w14:paraId="17EA358C" w14:textId="77777777" w:rsidTr="00971D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D2B462" w14:textId="77777777" w:rsidR="00D41B44" w:rsidRDefault="00D41B44" w:rsidP="00971D37">
            <w:pPr>
              <w:widowControl/>
            </w:pPr>
          </w:p>
        </w:tc>
        <w:tc>
          <w:tcPr>
            <w:tcW w:w="2094" w:type="dxa"/>
            <w:tcBorders>
              <w:top w:val="single" w:sz="4" w:space="0" w:color="auto"/>
              <w:left w:val="single" w:sz="4" w:space="0" w:color="auto"/>
              <w:bottom w:val="single" w:sz="4" w:space="0" w:color="auto"/>
              <w:right w:val="single" w:sz="4" w:space="0" w:color="auto"/>
            </w:tcBorders>
            <w:hideMark/>
          </w:tcPr>
          <w:p w14:paraId="775F08F0" w14:textId="77777777" w:rsidR="00D41B44" w:rsidRDefault="00D41B44" w:rsidP="00971D37">
            <w:r>
              <w:rPr>
                <w:rFonts w:ascii="Courier New" w:hAnsi="Courier New" w:cs="Courier New"/>
              </w:rPr>
              <w:t>bAsyncOrder</w:t>
            </w:r>
          </w:p>
        </w:tc>
        <w:tc>
          <w:tcPr>
            <w:tcW w:w="6351" w:type="dxa"/>
            <w:tcBorders>
              <w:top w:val="single" w:sz="4" w:space="0" w:color="auto"/>
              <w:left w:val="single" w:sz="4" w:space="0" w:color="auto"/>
              <w:bottom w:val="single" w:sz="4" w:space="0" w:color="auto"/>
              <w:right w:val="single" w:sz="4" w:space="0" w:color="auto"/>
            </w:tcBorders>
            <w:hideMark/>
          </w:tcPr>
          <w:p w14:paraId="13E6CA43" w14:textId="77777777" w:rsidR="00D41B44" w:rsidRDefault="00D41B44" w:rsidP="00971D37">
            <w:r>
              <w:rPr>
                <w:rFonts w:hint="eastAsia"/>
              </w:rPr>
              <w:t>是否為非同步委託。</w:t>
            </w:r>
          </w:p>
        </w:tc>
      </w:tr>
      <w:tr w:rsidR="00D41B44" w14:paraId="56195856" w14:textId="77777777" w:rsidTr="00971D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150119" w14:textId="77777777" w:rsidR="00D41B44" w:rsidRDefault="00D41B44" w:rsidP="00971D37">
            <w:pPr>
              <w:widowControl/>
            </w:pPr>
          </w:p>
        </w:tc>
        <w:tc>
          <w:tcPr>
            <w:tcW w:w="2094" w:type="dxa"/>
            <w:tcBorders>
              <w:top w:val="single" w:sz="4" w:space="0" w:color="auto"/>
              <w:left w:val="single" w:sz="4" w:space="0" w:color="auto"/>
              <w:bottom w:val="single" w:sz="4" w:space="0" w:color="auto"/>
              <w:right w:val="single" w:sz="4" w:space="0" w:color="auto"/>
            </w:tcBorders>
            <w:hideMark/>
          </w:tcPr>
          <w:p w14:paraId="33D7C944" w14:textId="77777777" w:rsidR="00D41B44" w:rsidRDefault="00D41B44" w:rsidP="00971D37">
            <w:r>
              <w:rPr>
                <w:rFonts w:ascii="Courier New" w:hAnsi="Courier New" w:cs="Courier New"/>
              </w:rPr>
              <w:t>pOrder</w:t>
            </w:r>
          </w:p>
        </w:tc>
        <w:tc>
          <w:tcPr>
            <w:tcW w:w="6351" w:type="dxa"/>
            <w:tcBorders>
              <w:top w:val="single" w:sz="4" w:space="0" w:color="auto"/>
              <w:left w:val="single" w:sz="4" w:space="0" w:color="auto"/>
              <w:bottom w:val="single" w:sz="4" w:space="0" w:color="auto"/>
              <w:right w:val="single" w:sz="4" w:space="0" w:color="auto"/>
            </w:tcBorders>
            <w:hideMark/>
          </w:tcPr>
          <w:p w14:paraId="7850FD7B" w14:textId="3819D745" w:rsidR="00D41B44" w:rsidRPr="0001226D" w:rsidRDefault="00D41B44" w:rsidP="00971D37">
            <w:pPr>
              <w:autoSpaceDE w:val="0"/>
              <w:autoSpaceDN w:val="0"/>
              <w:adjustRightInd w:val="0"/>
              <w:rPr>
                <w:rFonts w:ascii="Courier New" w:hAnsi="Courier New" w:cs="Courier New"/>
                <w:b/>
                <w:bCs/>
                <w:color w:val="ED7D31"/>
              </w:rPr>
            </w:pPr>
            <w:r>
              <w:t>SKCOM</w:t>
            </w:r>
            <w:r>
              <w:rPr>
                <w:rFonts w:hint="eastAsia"/>
              </w:rPr>
              <w:t>元件中的</w:t>
            </w:r>
            <w:hyperlink w:anchor="_MIT單" w:history="1">
              <w:r w:rsidRPr="00C704D8">
                <w:rPr>
                  <w:rStyle w:val="a3"/>
                  <w:rFonts w:ascii="Courier New" w:hAnsi="Courier New" w:cs="Courier New"/>
                  <w:b/>
                  <w:bCs/>
                </w:rPr>
                <w:t>STOCKSTRATEGYORDER</w:t>
              </w:r>
              <w:r w:rsidRPr="00C704D8">
                <w:rPr>
                  <w:rStyle w:val="a3"/>
                  <w:rFonts w:ascii="Courier New" w:hAnsi="Courier New" w:cs="Courier New" w:hint="eastAsia"/>
                  <w:b/>
                  <w:bCs/>
                </w:rPr>
                <w:t>MIT</w:t>
              </w:r>
            </w:hyperlink>
            <w:r>
              <w:rPr>
                <w:rFonts w:hint="eastAsia"/>
              </w:rPr>
              <w:t>物件，將下單條件填入該物件後，再帶入此欄位中。</w:t>
            </w:r>
          </w:p>
        </w:tc>
      </w:tr>
      <w:tr w:rsidR="00D41B44" w14:paraId="6386D152" w14:textId="77777777" w:rsidTr="00971D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55EB070" w14:textId="77777777" w:rsidR="00D41B44" w:rsidRDefault="00D41B44" w:rsidP="00971D37">
            <w:pPr>
              <w:widowControl/>
            </w:pPr>
          </w:p>
        </w:tc>
        <w:tc>
          <w:tcPr>
            <w:tcW w:w="2094" w:type="dxa"/>
            <w:tcBorders>
              <w:top w:val="single" w:sz="4" w:space="0" w:color="auto"/>
              <w:left w:val="single" w:sz="4" w:space="0" w:color="auto"/>
              <w:bottom w:val="single" w:sz="4" w:space="0" w:color="auto"/>
              <w:right w:val="single" w:sz="4" w:space="0" w:color="auto"/>
            </w:tcBorders>
            <w:hideMark/>
          </w:tcPr>
          <w:p w14:paraId="3CA38052" w14:textId="77777777" w:rsidR="00D41B44" w:rsidRDefault="00D41B44" w:rsidP="00971D37">
            <w:pPr>
              <w:rPr>
                <w:rFonts w:ascii="Courier New" w:hAnsi="Courier New" w:cs="Courier New"/>
              </w:rPr>
            </w:pPr>
            <w:r>
              <w:rPr>
                <w:rFonts w:ascii="Courier New" w:hAnsi="Courier New" w:cs="Courier New"/>
              </w:rPr>
              <w:t>bstrMessage</w:t>
            </w:r>
          </w:p>
        </w:tc>
        <w:tc>
          <w:tcPr>
            <w:tcW w:w="6351" w:type="dxa"/>
            <w:tcBorders>
              <w:top w:val="single" w:sz="4" w:space="0" w:color="auto"/>
              <w:left w:val="single" w:sz="4" w:space="0" w:color="auto"/>
              <w:bottom w:val="single" w:sz="4" w:space="0" w:color="auto"/>
              <w:right w:val="single" w:sz="4" w:space="0" w:color="auto"/>
            </w:tcBorders>
            <w:hideMark/>
          </w:tcPr>
          <w:p w14:paraId="677E9624" w14:textId="290061F8" w:rsidR="00D41B44" w:rsidRDefault="00D41B44" w:rsidP="00971D37">
            <w:pPr>
              <w:ind w:left="1201" w:hangingChars="500" w:hanging="1201"/>
            </w:pPr>
            <w:r>
              <w:rPr>
                <w:rFonts w:hint="eastAsia"/>
                <w:b/>
              </w:rPr>
              <w:t>同步委託：</w:t>
            </w:r>
            <w:r>
              <w:rPr>
                <w:rFonts w:hint="eastAsia"/>
              </w:rPr>
              <w:t>如果回傳值為</w:t>
            </w:r>
            <w:r>
              <w:t xml:space="preserve"> 0</w:t>
            </w:r>
            <w:r>
              <w:rPr>
                <w:rFonts w:hint="eastAsia"/>
              </w:rPr>
              <w:t>表示委託成功，</w:t>
            </w:r>
            <w:r w:rsidRPr="00BA2FCF">
              <w:rPr>
                <w:rFonts w:hint="eastAsia"/>
              </w:rPr>
              <w:t>訊息內容則為委託日期、條件單號</w:t>
            </w:r>
            <w:r w:rsidRPr="00BA2FCF">
              <w:rPr>
                <w:rFonts w:hint="eastAsia"/>
              </w:rPr>
              <w:t xml:space="preserve"> (</w:t>
            </w:r>
            <w:r w:rsidRPr="00BA2FCF">
              <w:rPr>
                <w:rFonts w:hint="eastAsia"/>
              </w:rPr>
              <w:t>智</w:t>
            </w:r>
            <w:r>
              <w:rPr>
                <w:rFonts w:hint="eastAsia"/>
              </w:rPr>
              <w:t>慧</w:t>
            </w:r>
            <w:r w:rsidRPr="00BA2FCF">
              <w:rPr>
                <w:rFonts w:hint="eastAsia"/>
              </w:rPr>
              <w:t>單序號</w:t>
            </w:r>
            <w:r w:rsidRPr="00BA2FCF">
              <w:rPr>
                <w:rFonts w:hint="eastAsia"/>
              </w:rPr>
              <w:t>)</w:t>
            </w:r>
            <w:r>
              <w:rPr>
                <w:rFonts w:hint="eastAsia"/>
              </w:rPr>
              <w:t>等委託資料。</w:t>
            </w:r>
            <w:r w:rsidR="004D4F3F" w:rsidRPr="004D4F3F">
              <w:rPr>
                <w:rFonts w:hint="eastAsia"/>
              </w:rPr>
              <w:t>其餘非</w:t>
            </w:r>
            <w:r w:rsidR="004D4F3F" w:rsidRPr="004D4F3F">
              <w:rPr>
                <w:rFonts w:hint="eastAsia"/>
              </w:rPr>
              <w:t>0</w:t>
            </w:r>
            <w:r w:rsidR="004D4F3F" w:rsidRPr="004D4F3F">
              <w:rPr>
                <w:rFonts w:hint="eastAsia"/>
              </w:rPr>
              <w:t>數值表示委託異常，請確認回報</w:t>
            </w:r>
            <w:r w:rsidR="004D4F3F" w:rsidRPr="004D4F3F">
              <w:rPr>
                <w:rFonts w:hint="eastAsia"/>
              </w:rPr>
              <w:lastRenderedPageBreak/>
              <w:t>或洽詢營業員</w:t>
            </w:r>
            <w:r w:rsidR="00AC04CF">
              <w:rPr>
                <w:rFonts w:hint="eastAsia"/>
              </w:rPr>
              <w:t>，訊息內容為失敗原因。</w:t>
            </w:r>
          </w:p>
          <w:p w14:paraId="7E52C06F" w14:textId="2F786D31" w:rsidR="00D41B44" w:rsidRDefault="00D41B44" w:rsidP="00971D37">
            <w:r>
              <w:rPr>
                <w:rFonts w:hint="eastAsia"/>
                <w:b/>
              </w:rPr>
              <w:t>非同步委託：</w:t>
            </w:r>
            <w:r w:rsidR="00AC04CF">
              <w:rPr>
                <w:rFonts w:hint="eastAsia"/>
                <w:lang w:eastAsia="zh-HK"/>
              </w:rPr>
              <w:t>參照</w:t>
            </w:r>
            <w:r w:rsidR="00AC04CF">
              <w:rPr>
                <w:rFonts w:hint="eastAsia"/>
              </w:rPr>
              <w:t>4-2-b</w:t>
            </w:r>
            <w:r w:rsidR="00AC04CF">
              <w:rPr>
                <w:rFonts w:ascii="Courier New" w:hAnsi="Courier New" w:cs="Courier New"/>
              </w:rPr>
              <w:t xml:space="preserve"> OnAsyncOrder</w:t>
            </w:r>
            <w:r w:rsidR="00AC04CF">
              <w:rPr>
                <w:rFonts w:hint="eastAsia"/>
              </w:rPr>
              <w:t>。</w:t>
            </w:r>
          </w:p>
          <w:p w14:paraId="47AD6EF7" w14:textId="654E36E7" w:rsidR="00D41B44" w:rsidRDefault="00D41B44" w:rsidP="00971D37"/>
        </w:tc>
      </w:tr>
      <w:tr w:rsidR="00D41B44" w14:paraId="737E075E" w14:textId="77777777" w:rsidTr="00971D37">
        <w:tc>
          <w:tcPr>
            <w:tcW w:w="1291" w:type="dxa"/>
            <w:tcBorders>
              <w:top w:val="single" w:sz="4" w:space="0" w:color="auto"/>
              <w:left w:val="single" w:sz="4" w:space="0" w:color="auto"/>
              <w:bottom w:val="single" w:sz="4" w:space="0" w:color="auto"/>
              <w:right w:val="single" w:sz="4" w:space="0" w:color="auto"/>
            </w:tcBorders>
            <w:hideMark/>
          </w:tcPr>
          <w:p w14:paraId="46191D97" w14:textId="77777777" w:rsidR="00D41B44" w:rsidRDefault="00D41B44" w:rsidP="00971D37">
            <w:r>
              <w:rPr>
                <w:rStyle w:val="afa"/>
                <w:rFonts w:hint="eastAsia"/>
              </w:rPr>
              <w:lastRenderedPageBreak/>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4C910BC9" w14:textId="77777777" w:rsidR="00D41B44" w:rsidRDefault="00D41B44" w:rsidP="00971D37">
            <w:r>
              <w:t>0</w:t>
            </w:r>
            <w:r>
              <w:rPr>
                <w:rFonts w:hint="eastAsia"/>
              </w:rPr>
              <w:t>表示成功，其餘非</w:t>
            </w:r>
            <w:r>
              <w:t>0</w:t>
            </w:r>
            <w:r>
              <w:rPr>
                <w:rFonts w:hint="eastAsia"/>
              </w:rPr>
              <w:t>數值都表示失敗。錯誤代碼可參考對照表。</w:t>
            </w:r>
          </w:p>
        </w:tc>
      </w:tr>
      <w:tr w:rsidR="00D41B44" w14:paraId="6CB9BC94" w14:textId="77777777" w:rsidTr="00971D37">
        <w:tc>
          <w:tcPr>
            <w:tcW w:w="1291" w:type="dxa"/>
            <w:tcBorders>
              <w:top w:val="single" w:sz="4" w:space="0" w:color="auto"/>
              <w:left w:val="single" w:sz="4" w:space="0" w:color="auto"/>
              <w:bottom w:val="single" w:sz="4" w:space="0" w:color="auto"/>
              <w:right w:val="single" w:sz="4" w:space="0" w:color="auto"/>
            </w:tcBorders>
            <w:hideMark/>
          </w:tcPr>
          <w:p w14:paraId="44ED89D3" w14:textId="77777777" w:rsidR="00D41B44" w:rsidRDefault="00D41B44" w:rsidP="00971D37">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67CD340C" w14:textId="77777777" w:rsidR="00D41B44" w:rsidRDefault="00D41B44" w:rsidP="00971D37">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15DEB2A1" w14:textId="77777777" w:rsidR="00D41B44" w:rsidRDefault="00D41B44" w:rsidP="00971D37">
            <w:pPr>
              <w:autoSpaceDE w:val="0"/>
              <w:autoSpaceDN w:val="0"/>
              <w:adjustRightInd w:val="0"/>
            </w:pPr>
            <w:r>
              <w:rPr>
                <w:rFonts w:hint="eastAsia"/>
              </w:rPr>
              <w:t>需簽署證券智慧單風險預告書及未簽署者可至金融網－同意書簽署專區申請。</w:t>
            </w:r>
          </w:p>
          <w:p w14:paraId="02133149" w14:textId="77777777" w:rsidR="00B4127F" w:rsidRPr="00C57AA0" w:rsidRDefault="00B4127F">
            <w:pPr>
              <w:pStyle w:val="af6"/>
              <w:numPr>
                <w:ilvl w:val="0"/>
                <w:numId w:val="30"/>
              </w:numPr>
              <w:autoSpaceDE w:val="0"/>
              <w:autoSpaceDN w:val="0"/>
              <w:adjustRightInd w:val="0"/>
              <w:ind w:leftChars="0"/>
              <w:rPr>
                <w:rFonts w:ascii="細明體" w:eastAsia="細明體" w:cs="細明體"/>
                <w:kern w:val="0"/>
                <w:sz w:val="19"/>
                <w:szCs w:val="19"/>
              </w:rPr>
            </w:pPr>
            <w:r w:rsidRPr="00C57AA0">
              <w:rPr>
                <w:rFonts w:ascii="標楷體" w:eastAsia="標楷體" w:hAnsi="標楷體" w:hint="eastAsia"/>
                <w:lang w:eastAsia="zh-HK"/>
              </w:rPr>
              <w:t>自V</w:t>
            </w:r>
            <w:r w:rsidRPr="00C57AA0">
              <w:rPr>
                <w:rFonts w:ascii="標楷體" w:eastAsia="標楷體" w:hAnsi="標楷體" w:hint="eastAsia"/>
              </w:rPr>
              <w:t>2.13.30(</w:t>
            </w:r>
            <w:r w:rsidRPr="00C57AA0">
              <w:rPr>
                <w:rFonts w:ascii="標楷體" w:eastAsia="標楷體" w:hAnsi="標楷體" w:hint="eastAsia"/>
                <w:lang w:eastAsia="zh-HK"/>
              </w:rPr>
              <w:t>含</w:t>
            </w:r>
            <w:r w:rsidRPr="00C57AA0">
              <w:rPr>
                <w:rFonts w:ascii="標楷體" w:eastAsia="標楷體" w:hAnsi="標楷體" w:hint="eastAsia"/>
              </w:rPr>
              <w:t>)</w:t>
            </w:r>
            <w:r w:rsidRPr="00C57AA0">
              <w:rPr>
                <w:rFonts w:ascii="標楷體" w:eastAsia="標楷體" w:hAnsi="標楷體" w:hint="eastAsia"/>
                <w:lang w:eastAsia="zh-HK"/>
              </w:rPr>
              <w:t>版本起</w:t>
            </w:r>
            <w:r w:rsidRPr="00C57AA0">
              <w:rPr>
                <w:rFonts w:ascii="標楷體" w:eastAsia="標楷體" w:hAnsi="標楷體" w:hint="eastAsia"/>
              </w:rPr>
              <w:t>，</w:t>
            </w:r>
            <w:r w:rsidRPr="00C57AA0">
              <w:rPr>
                <w:rFonts w:ascii="標楷體" w:eastAsia="標楷體" w:hAnsi="標楷體" w:hint="eastAsia"/>
                <w:lang w:eastAsia="zh-HK"/>
              </w:rPr>
              <w:t>客戶可自設觸價方向</w:t>
            </w:r>
            <w:r w:rsidR="00B005BE" w:rsidRPr="00C57AA0">
              <w:rPr>
                <w:rFonts w:ascii="標楷體" w:eastAsia="標楷體" w:hAnsi="標楷體" w:hint="eastAsia"/>
              </w:rPr>
              <w:t>(</w:t>
            </w:r>
            <w:r w:rsidR="00B005BE" w:rsidRPr="00C57AA0">
              <w:rPr>
                <w:rFonts w:ascii="標楷體" w:eastAsia="標楷體" w:hAnsi="標楷體" w:hint="eastAsia"/>
                <w:lang w:eastAsia="zh-HK"/>
              </w:rPr>
              <w:t>物件</w:t>
            </w:r>
            <w:r w:rsidR="00B005BE" w:rsidRPr="00C57AA0">
              <w:rPr>
                <w:rFonts w:ascii="標楷體" w:eastAsia="標楷體" w:hAnsi="標楷體" w:hint="eastAsia"/>
              </w:rPr>
              <w:t>5-19)</w:t>
            </w:r>
            <w:r w:rsidRPr="00C57AA0">
              <w:rPr>
                <w:rFonts w:ascii="標楷體" w:eastAsia="標楷體" w:hAnsi="標楷體" w:hint="eastAsia"/>
              </w:rPr>
              <w:t>，</w:t>
            </w:r>
            <w:r w:rsidR="00B005BE" w:rsidRPr="00C57AA0">
              <w:rPr>
                <w:rFonts w:ascii="標楷體" w:eastAsia="標楷體" w:hAnsi="標楷體" w:hint="eastAsia"/>
                <w:lang w:eastAsia="zh-HK"/>
              </w:rPr>
              <w:t>相關</w:t>
            </w:r>
            <w:r w:rsidRPr="00C57AA0">
              <w:rPr>
                <w:rFonts w:ascii="標楷體" w:eastAsia="標楷體" w:hAnsi="標楷體" w:hint="eastAsia"/>
                <w:lang w:eastAsia="zh-HK"/>
              </w:rPr>
              <w:t>回報部分</w:t>
            </w:r>
            <w:r w:rsidRPr="00C57AA0">
              <w:rPr>
                <w:rFonts w:ascii="標楷體" w:eastAsia="標楷體" w:hAnsi="標楷體" w:hint="eastAsia"/>
              </w:rPr>
              <w:t>：</w:t>
            </w:r>
            <w:r w:rsidRPr="00C57AA0">
              <w:rPr>
                <w:rFonts w:ascii="標楷體" w:eastAsia="標楷體" w:hAnsi="標楷體" w:hint="eastAsia"/>
                <w:lang w:eastAsia="zh-HK"/>
              </w:rPr>
              <w:t>被動回報</w:t>
            </w:r>
            <w:r w:rsidR="00B005BE" w:rsidRPr="00C57AA0">
              <w:rPr>
                <w:rFonts w:ascii="標楷體" w:eastAsia="標楷體" w:hAnsi="標楷體" w:hint="eastAsia"/>
              </w:rPr>
              <w:t>4-2-n</w:t>
            </w:r>
            <w:r w:rsidRPr="00C57AA0">
              <w:rPr>
                <w:rFonts w:ascii="標楷體" w:eastAsia="標楷體" w:hAnsi="標楷體" w:hint="eastAsia"/>
              </w:rPr>
              <w:t>，</w:t>
            </w:r>
            <w:r w:rsidRPr="00C57AA0">
              <w:rPr>
                <w:rFonts w:ascii="標楷體" w:eastAsia="標楷體" w:hAnsi="標楷體" w:hint="eastAsia"/>
                <w:lang w:eastAsia="zh-HK"/>
              </w:rPr>
              <w:t>主動回報請參考</w:t>
            </w:r>
            <w:r w:rsidRPr="00C57AA0">
              <w:rPr>
                <w:rFonts w:ascii="標楷體" w:eastAsia="標楷體" w:hAnsi="標楷體" w:hint="eastAsia"/>
              </w:rPr>
              <w:t>4</w:t>
            </w:r>
            <w:r w:rsidRPr="00C57AA0">
              <w:rPr>
                <w:rFonts w:ascii="標楷體" w:eastAsia="標楷體" w:hAnsi="標楷體"/>
              </w:rPr>
              <w:t>-3-m</w:t>
            </w:r>
            <w:r w:rsidRPr="00C57AA0">
              <w:rPr>
                <w:rFonts w:ascii="標楷體" w:eastAsia="標楷體" w:hAnsi="標楷體" w:hint="eastAsia"/>
              </w:rPr>
              <w:t>。</w:t>
            </w:r>
          </w:p>
          <w:p w14:paraId="661BE728" w14:textId="77777777" w:rsidR="00467F7D" w:rsidRPr="00BC7ABE" w:rsidRDefault="00467F7D">
            <w:pPr>
              <w:pStyle w:val="af6"/>
              <w:numPr>
                <w:ilvl w:val="0"/>
                <w:numId w:val="30"/>
              </w:numPr>
              <w:autoSpaceDE w:val="0"/>
              <w:autoSpaceDN w:val="0"/>
              <w:adjustRightInd w:val="0"/>
              <w:ind w:leftChars="0"/>
              <w:rPr>
                <w:rFonts w:ascii="細明體" w:eastAsia="細明體" w:cs="細明體"/>
                <w:kern w:val="0"/>
                <w:sz w:val="19"/>
                <w:szCs w:val="19"/>
              </w:rPr>
            </w:pPr>
            <w:r w:rsidRPr="00C57AA0">
              <w:rPr>
                <w:rFonts w:ascii="Courier New" w:hAnsi="Courier New" w:cs="Courier New" w:hint="eastAsia"/>
              </w:rPr>
              <w:t>［</w:t>
            </w:r>
            <w:r w:rsidRPr="00C57AA0">
              <w:rPr>
                <w:rFonts w:ascii="Courier New" w:eastAsia="標楷體" w:hAnsi="Courier New" w:cs="Courier New" w:hint="eastAsia"/>
                <w:szCs w:val="24"/>
              </w:rPr>
              <w:t>智慧單</w:t>
            </w:r>
            <w:r w:rsidRPr="00C57AA0">
              <w:rPr>
                <w:rFonts w:ascii="Courier New" w:eastAsia="標楷體" w:hAnsi="Courier New" w:cs="Courier New"/>
                <w:szCs w:val="24"/>
              </w:rPr>
              <w:t>用戶請注意</w:t>
            </w:r>
            <w:r w:rsidRPr="00C57AA0">
              <w:rPr>
                <w:rFonts w:ascii="Courier New" w:hAnsi="Courier New" w:cs="Courier New" w:hint="eastAsia"/>
              </w:rPr>
              <w:t>］</w:t>
            </w:r>
            <w:r w:rsidRPr="00C57AA0">
              <w:rPr>
                <w:rFonts w:ascii="Courier New" w:eastAsia="標楷體" w:hAnsi="Courier New" w:cs="Courier New"/>
                <w:szCs w:val="24"/>
              </w:rPr>
              <w:t>：智慧單為獨立運作機制，若盤中已自行出清或回補，請務必於盤中自行取消已設定的智慧單，避免條件觸發後重覆成交。</w:t>
            </w:r>
          </w:p>
          <w:p w14:paraId="577FCE29" w14:textId="77777777" w:rsidR="00BC7ABE" w:rsidRPr="00BC7ABE" w:rsidRDefault="00BC7ABE" w:rsidP="00BC7ABE">
            <w:pPr>
              <w:pStyle w:val="af6"/>
              <w:numPr>
                <w:ilvl w:val="0"/>
                <w:numId w:val="30"/>
              </w:numPr>
              <w:autoSpaceDE w:val="0"/>
              <w:autoSpaceDN w:val="0"/>
              <w:adjustRightInd w:val="0"/>
              <w:ind w:leftChars="0"/>
              <w:rPr>
                <w:rFonts w:ascii="標楷體" w:eastAsia="標楷體" w:hAnsi="標楷體"/>
                <w:szCs w:val="24"/>
              </w:rPr>
            </w:pPr>
            <w:r w:rsidRPr="00BC7ABE">
              <w:rPr>
                <w:rStyle w:val="ui-provider"/>
                <w:rFonts w:ascii="標楷體" w:eastAsia="標楷體" w:hAnsi="標楷體" w:hint="eastAsia"/>
                <w:szCs w:val="24"/>
              </w:rPr>
              <w:t>預風控說明：此功能將於主機收到智慧單委託後立刻進行風控計算，可以大幅縮短觸價至送出委託的所耗時間。</w:t>
            </w:r>
          </w:p>
          <w:p w14:paraId="18AA56D2" w14:textId="77777777" w:rsidR="00BC7ABE" w:rsidRDefault="00BC7ABE" w:rsidP="00BC7ABE">
            <w:pPr>
              <w:pStyle w:val="af6"/>
              <w:numPr>
                <w:ilvl w:val="0"/>
                <w:numId w:val="30"/>
              </w:numPr>
              <w:autoSpaceDE w:val="0"/>
              <w:autoSpaceDN w:val="0"/>
              <w:adjustRightInd w:val="0"/>
              <w:ind w:leftChars="0"/>
              <w:rPr>
                <w:rStyle w:val="ui-provider"/>
                <w:rFonts w:ascii="標楷體" w:eastAsia="標楷體" w:hAnsi="標楷體"/>
                <w:szCs w:val="24"/>
              </w:rPr>
            </w:pPr>
            <w:r w:rsidRPr="00BC7ABE">
              <w:rPr>
                <w:rStyle w:val="ui-provider"/>
                <w:rFonts w:ascii="標楷體" w:eastAsia="標楷體" w:hAnsi="標楷體" w:hint="eastAsia"/>
                <w:szCs w:val="24"/>
              </w:rPr>
              <w:t>預風控注意事項：此功能會在觸發前預先扣除條件中委託所使用之額度(包括能夠進行操作的庫存)，</w:t>
            </w:r>
            <w:r w:rsidRPr="00BC7ABE">
              <w:rPr>
                <w:rFonts w:ascii="標楷體" w:eastAsia="標楷體" w:hAnsi="標楷體" w:hint="eastAsia"/>
                <w:szCs w:val="24"/>
              </w:rPr>
              <w:br/>
            </w:r>
            <w:r w:rsidRPr="00BC7ABE">
              <w:rPr>
                <w:rStyle w:val="ui-provider"/>
                <w:rFonts w:ascii="標楷體" w:eastAsia="標楷體" w:hAnsi="標楷體" w:hint="eastAsia"/>
                <w:szCs w:val="24"/>
              </w:rPr>
              <w:t>使用時請務必留意是否有進行中的MIT智慧單與委託，在未達成條件前取消智慧單委託可釋放占用額度。</w:t>
            </w:r>
          </w:p>
          <w:p w14:paraId="59D17C7F" w14:textId="65872FF8" w:rsidR="00C57AA0" w:rsidRPr="004766B0" w:rsidRDefault="00C57AA0" w:rsidP="00C57AA0">
            <w:pPr>
              <w:pStyle w:val="af6"/>
              <w:numPr>
                <w:ilvl w:val="0"/>
                <w:numId w:val="30"/>
              </w:numPr>
              <w:autoSpaceDE w:val="0"/>
              <w:autoSpaceDN w:val="0"/>
              <w:adjustRightInd w:val="0"/>
              <w:ind w:leftChars="0"/>
              <w:rPr>
                <w:rFonts w:ascii="標楷體" w:eastAsia="標楷體" w:hAnsi="標楷體"/>
                <w:color w:val="FF0000"/>
                <w:szCs w:val="24"/>
              </w:rPr>
            </w:pPr>
            <w:r w:rsidRPr="00D963D5">
              <w:rPr>
                <w:rFonts w:ascii="標楷體" w:eastAsia="標楷體" w:hAnsi="標楷體" w:hint="eastAsia"/>
                <w:color w:val="FF0000"/>
                <w:lang w:eastAsia="zh-HK"/>
              </w:rPr>
              <w:t>V</w:t>
            </w:r>
            <w:r w:rsidRPr="00D963D5">
              <w:rPr>
                <w:rFonts w:ascii="標楷體" w:eastAsia="標楷體" w:hAnsi="標楷體" w:hint="eastAsia"/>
                <w:color w:val="FF0000"/>
              </w:rPr>
              <w:t>2.13</w:t>
            </w:r>
            <w:r w:rsidR="00DC7F10">
              <w:rPr>
                <w:rFonts w:ascii="標楷體" w:eastAsia="標楷體" w:hAnsi="標楷體" w:hint="eastAsia"/>
                <w:color w:val="FF0000"/>
              </w:rPr>
              <w:t>.51</w:t>
            </w:r>
            <w:r w:rsidRPr="00D963D5">
              <w:rPr>
                <w:rFonts w:ascii="標楷體" w:eastAsia="標楷體" w:hAnsi="標楷體" w:hint="eastAsia"/>
                <w:color w:val="FF0000"/>
                <w:lang w:eastAsia="zh-HK"/>
              </w:rPr>
              <w:t>版本，</w:t>
            </w:r>
            <w:r w:rsidRPr="00D963D5">
              <w:rPr>
                <w:rFonts w:ascii="標楷體" w:eastAsia="標楷體" w:hAnsi="標楷體" w:hint="eastAsia"/>
                <w:color w:val="FF0000"/>
              </w:rPr>
              <w:t>如在非交易時間(</w:t>
            </w:r>
            <w:r>
              <w:rPr>
                <w:rFonts w:ascii="標楷體" w:eastAsia="標楷體" w:hAnsi="標楷體" w:hint="eastAsia"/>
                <w:color w:val="FF0000"/>
              </w:rPr>
              <w:t>0</w:t>
            </w:r>
            <w:r w:rsidRPr="00D963D5">
              <w:rPr>
                <w:rFonts w:ascii="標楷體" w:eastAsia="標楷體" w:hAnsi="標楷體" w:hint="eastAsia"/>
                <w:color w:val="FF0000"/>
              </w:rPr>
              <w:t>8；30~13:25)交易，則為預約單。</w:t>
            </w:r>
          </w:p>
          <w:p w14:paraId="54A1F58B" w14:textId="77777777" w:rsidR="00C57AA0" w:rsidRPr="004766B0" w:rsidRDefault="00C57AA0" w:rsidP="00C57AA0">
            <w:pPr>
              <w:pStyle w:val="af6"/>
              <w:autoSpaceDE w:val="0"/>
              <w:autoSpaceDN w:val="0"/>
              <w:adjustRightInd w:val="0"/>
              <w:rPr>
                <w:rFonts w:ascii="標楷體" w:eastAsia="標楷體" w:hAnsi="標楷體"/>
                <w:color w:val="FF0000"/>
                <w:szCs w:val="24"/>
              </w:rPr>
            </w:pPr>
            <w:r w:rsidRPr="004766B0">
              <w:rPr>
                <w:rFonts w:ascii="標楷體" w:eastAsia="標楷體" w:hAnsi="標楷體" w:hint="eastAsia"/>
                <w:color w:val="FF0000"/>
                <w:szCs w:val="24"/>
              </w:rPr>
              <w:t>盤中單 ：08:30~13:25</w:t>
            </w:r>
          </w:p>
          <w:p w14:paraId="4652ACBE" w14:textId="714857BD" w:rsidR="00C57AA0" w:rsidRPr="00C57AA0" w:rsidRDefault="00C57AA0" w:rsidP="00C57AA0">
            <w:pPr>
              <w:autoSpaceDE w:val="0"/>
              <w:autoSpaceDN w:val="0"/>
              <w:adjustRightInd w:val="0"/>
              <w:rPr>
                <w:rFonts w:ascii="標楷體" w:hAnsi="標楷體"/>
              </w:rPr>
            </w:pPr>
            <w:r>
              <w:rPr>
                <w:rFonts w:ascii="標楷體" w:hAnsi="標楷體" w:hint="eastAsia"/>
                <w:color w:val="FF0000"/>
              </w:rPr>
              <w:t xml:space="preserve">    </w:t>
            </w:r>
            <w:r w:rsidRPr="00C57AA0">
              <w:rPr>
                <w:rFonts w:ascii="標楷體" w:hAnsi="標楷體" w:hint="eastAsia"/>
                <w:color w:val="FF0000"/>
              </w:rPr>
              <w:t>其餘時間：預約單</w:t>
            </w:r>
          </w:p>
        </w:tc>
      </w:tr>
    </w:tbl>
    <w:p w14:paraId="317A58B2" w14:textId="77777777" w:rsidR="00D41B44" w:rsidRPr="00D41B44" w:rsidRDefault="00D41B44" w:rsidP="00D41B44"/>
    <w:p w14:paraId="0B61ADDC" w14:textId="28E57B14" w:rsidR="00D41B44" w:rsidRDefault="00D41B44" w:rsidP="00D41B44">
      <w:pPr>
        <w:pStyle w:val="3"/>
        <w:rPr>
          <w:rFonts w:ascii="Courier New" w:eastAsia="新細明體" w:hAnsi="Courier New" w:cs="Courier New"/>
        </w:rPr>
      </w:pPr>
      <w:bookmarkStart w:id="99" w:name="_4-2-72_SendStockStrategyOCO"/>
      <w:bookmarkEnd w:id="99"/>
      <w:r w:rsidRPr="00D41B44">
        <w:rPr>
          <w:rFonts w:ascii="Courier New" w:eastAsia="新細明體" w:hAnsi="Courier New" w:cs="Courier New" w:hint="eastAsia"/>
        </w:rPr>
        <w:t>4-2-72</w:t>
      </w:r>
      <w:r>
        <w:rPr>
          <w:rFonts w:ascii="Courier New" w:eastAsia="新細明體" w:hAnsi="Courier New" w:cs="Courier New"/>
        </w:rPr>
        <w:t xml:space="preserve"> </w:t>
      </w:r>
      <w:r>
        <w:rPr>
          <w:rFonts w:ascii="Courier New" w:hAnsi="Courier New" w:cs="Courier New"/>
        </w:rPr>
        <w:t>Send</w:t>
      </w:r>
      <w:r w:rsidRPr="007029C3">
        <w:rPr>
          <w:rFonts w:ascii="Courier New" w:hAnsi="Courier New" w:cs="Courier New"/>
        </w:rPr>
        <w:t>StockStrategy</w:t>
      </w:r>
      <w:r>
        <w:rPr>
          <w:rFonts w:ascii="Courier New" w:hAnsi="Courier New" w:cs="Courier New" w:hint="eastAsia"/>
        </w:rPr>
        <w:t>OCO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D41B44" w14:paraId="33A0AA05" w14:textId="77777777" w:rsidTr="00971D3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6C7E7BF" w14:textId="77777777" w:rsidR="00D41B44" w:rsidRDefault="00D41B44" w:rsidP="00971D37">
            <w:pPr>
              <w:rPr>
                <w:rFonts w:ascii="Courier New" w:hAnsi="Courier New" w:cs="Courier New"/>
                <w:bCs/>
                <w:color w:val="984806"/>
              </w:rPr>
            </w:pPr>
            <w:r>
              <w:rPr>
                <w:rFonts w:ascii="Courier New" w:hAnsi="Courier New" w:cs="Courier New" w:hint="eastAsia"/>
                <w:bCs/>
                <w:color w:val="984806"/>
              </w:rPr>
              <w:t>送出證券智慧單</w:t>
            </w:r>
            <w:r>
              <w:rPr>
                <w:rFonts w:ascii="Courier New" w:hAnsi="Courier New" w:cs="Courier New" w:hint="eastAsia"/>
                <w:bCs/>
                <w:color w:val="984806"/>
                <w:lang w:eastAsia="zh-HK"/>
              </w:rPr>
              <w:t>二擇一</w:t>
            </w:r>
            <w:r>
              <w:rPr>
                <w:rFonts w:ascii="Courier New" w:hAnsi="Courier New" w:cs="Courier New" w:hint="eastAsia"/>
                <w:bCs/>
                <w:color w:val="984806"/>
              </w:rPr>
              <w:t>OCO</w:t>
            </w:r>
            <w:r>
              <w:rPr>
                <w:rFonts w:ascii="Courier New" w:hAnsi="Courier New" w:cs="Courier New" w:hint="eastAsia"/>
                <w:bCs/>
                <w:color w:val="984806"/>
              </w:rPr>
              <w:t>條件委託。</w:t>
            </w:r>
          </w:p>
          <w:p w14:paraId="56DB3C2F" w14:textId="5E12474D" w:rsidR="00467F7D" w:rsidRDefault="00467F7D" w:rsidP="00971D37">
            <w:r>
              <w:rPr>
                <w:rFonts w:ascii="Courier New" w:hAnsi="Courier New" w:cs="Courier New" w:hint="eastAsia"/>
              </w:rPr>
              <w:t>智慧單</w:t>
            </w:r>
            <w:r w:rsidRPr="00931C6C">
              <w:rPr>
                <w:rFonts w:ascii="Courier New" w:hAnsi="Courier New" w:cs="Courier New"/>
              </w:rPr>
              <w:t>用戶請注意</w:t>
            </w:r>
            <w:r>
              <w:rPr>
                <w:rFonts w:ascii="Courier New" w:hAnsi="Courier New" w:cs="Courier New" w:hint="eastAsia"/>
              </w:rPr>
              <w:t>備註</w:t>
            </w:r>
            <w:r w:rsidRPr="00931C6C">
              <w:rPr>
                <w:rFonts w:ascii="Courier New" w:hAnsi="Courier New" w:cs="Courier New"/>
              </w:rPr>
              <w:t>。</w:t>
            </w:r>
          </w:p>
        </w:tc>
      </w:tr>
      <w:tr w:rsidR="00D41B44" w14:paraId="7BF8AD83" w14:textId="77777777" w:rsidTr="00971D37">
        <w:trPr>
          <w:trHeight w:val="523"/>
        </w:trPr>
        <w:tc>
          <w:tcPr>
            <w:tcW w:w="1291" w:type="dxa"/>
            <w:tcBorders>
              <w:top w:val="single" w:sz="4" w:space="0" w:color="auto"/>
              <w:left w:val="single" w:sz="4" w:space="0" w:color="auto"/>
              <w:bottom w:val="single" w:sz="4" w:space="0" w:color="auto"/>
              <w:right w:val="single" w:sz="4" w:space="0" w:color="auto"/>
            </w:tcBorders>
            <w:hideMark/>
          </w:tcPr>
          <w:p w14:paraId="35A75E94" w14:textId="77777777" w:rsidR="00D41B44" w:rsidRDefault="00D41B44" w:rsidP="00971D37">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70E428A8" w14:textId="0B3D8B25" w:rsidR="00D41B44" w:rsidRPr="0001226D" w:rsidRDefault="00D41B44" w:rsidP="00D41B44">
            <w:pPr>
              <w:autoSpaceDE w:val="0"/>
              <w:autoSpaceDN w:val="0"/>
              <w:adjustRightInd w:val="0"/>
              <w:rPr>
                <w:rFonts w:ascii="Courier New" w:eastAsiaTheme="minorEastAsia" w:hAnsi="Courier New" w:cs="Courier New"/>
                <w:color w:val="85F0FC"/>
                <w:kern w:val="0"/>
                <w:sz w:val="36"/>
                <w:szCs w:val="36"/>
              </w:rPr>
            </w:pPr>
            <w:r>
              <w:rPr>
                <w:rFonts w:ascii="Courier New" w:hAnsi="Courier New" w:cs="Courier New"/>
                <w:bCs/>
                <w:color w:val="0000FF"/>
              </w:rPr>
              <w:t>Long</w:t>
            </w:r>
            <w:r>
              <w:rPr>
                <w:rFonts w:ascii="Courier New" w:hAnsi="Courier New" w:cs="Courier New"/>
              </w:rPr>
              <w:t xml:space="preserve"> Send</w:t>
            </w:r>
            <w:r w:rsidRPr="007029C3">
              <w:rPr>
                <w:rFonts w:ascii="Courier New" w:hAnsi="Courier New" w:cs="Courier New"/>
              </w:rPr>
              <w:t>StockStrategy</w:t>
            </w:r>
            <w:r>
              <w:rPr>
                <w:rFonts w:ascii="Courier New" w:hAnsi="Courier New" w:cs="Courier New" w:hint="eastAsia"/>
              </w:rPr>
              <w:t>OCO</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7029C3">
              <w:rPr>
                <w:rFonts w:ascii="Courier New" w:hAnsi="Courier New" w:cs="Courier New"/>
                <w:b/>
                <w:bCs/>
                <w:color w:val="ED7D31"/>
              </w:rPr>
              <w:t>STOCKSTRATEGYORDER</w:t>
            </w:r>
            <w:r>
              <w:rPr>
                <w:rFonts w:ascii="Courier New" w:hAnsi="Courier New" w:cs="Courier New" w:hint="eastAsia"/>
                <w:b/>
                <w:bCs/>
                <w:color w:val="ED7D31"/>
              </w:rPr>
              <w:t>OCO</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D41B44" w14:paraId="105B2B92" w14:textId="77777777" w:rsidTr="00971D37">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0E257DCB" w14:textId="77777777" w:rsidR="00D41B44" w:rsidRDefault="00D41B44" w:rsidP="00971D37">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4F578A52" w14:textId="77777777" w:rsidR="00D41B44" w:rsidRDefault="00D41B44" w:rsidP="00971D37">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6C6240C1" w14:textId="77777777" w:rsidR="00D41B44" w:rsidRDefault="00D41B44" w:rsidP="00971D37">
            <w:r>
              <w:rPr>
                <w:rFonts w:hint="eastAsia"/>
              </w:rPr>
              <w:t>登入</w:t>
            </w:r>
            <w:r>
              <w:t>ID</w:t>
            </w:r>
            <w:r>
              <w:rPr>
                <w:rFonts w:hint="eastAsia"/>
              </w:rPr>
              <w:t>。</w:t>
            </w:r>
          </w:p>
        </w:tc>
      </w:tr>
      <w:tr w:rsidR="00D41B44" w14:paraId="353BFA57" w14:textId="77777777" w:rsidTr="00971D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A33278" w14:textId="77777777" w:rsidR="00D41B44" w:rsidRDefault="00D41B44" w:rsidP="00971D37">
            <w:pPr>
              <w:widowControl/>
            </w:pPr>
          </w:p>
        </w:tc>
        <w:tc>
          <w:tcPr>
            <w:tcW w:w="2094" w:type="dxa"/>
            <w:tcBorders>
              <w:top w:val="single" w:sz="4" w:space="0" w:color="auto"/>
              <w:left w:val="single" w:sz="4" w:space="0" w:color="auto"/>
              <w:bottom w:val="single" w:sz="4" w:space="0" w:color="auto"/>
              <w:right w:val="single" w:sz="4" w:space="0" w:color="auto"/>
            </w:tcBorders>
            <w:hideMark/>
          </w:tcPr>
          <w:p w14:paraId="53D3E26F" w14:textId="77777777" w:rsidR="00D41B44" w:rsidRDefault="00D41B44" w:rsidP="00971D37">
            <w:r>
              <w:rPr>
                <w:rFonts w:ascii="Courier New" w:hAnsi="Courier New" w:cs="Courier New"/>
              </w:rPr>
              <w:t>bAsyncOrder</w:t>
            </w:r>
          </w:p>
        </w:tc>
        <w:tc>
          <w:tcPr>
            <w:tcW w:w="6351" w:type="dxa"/>
            <w:tcBorders>
              <w:top w:val="single" w:sz="4" w:space="0" w:color="auto"/>
              <w:left w:val="single" w:sz="4" w:space="0" w:color="auto"/>
              <w:bottom w:val="single" w:sz="4" w:space="0" w:color="auto"/>
              <w:right w:val="single" w:sz="4" w:space="0" w:color="auto"/>
            </w:tcBorders>
            <w:hideMark/>
          </w:tcPr>
          <w:p w14:paraId="02A2A90D" w14:textId="77777777" w:rsidR="00D41B44" w:rsidRDefault="00D41B44" w:rsidP="00971D37">
            <w:r>
              <w:rPr>
                <w:rFonts w:hint="eastAsia"/>
              </w:rPr>
              <w:t>是否為非同步委託。</w:t>
            </w:r>
          </w:p>
        </w:tc>
      </w:tr>
      <w:tr w:rsidR="00D41B44" w14:paraId="71CEAABE" w14:textId="77777777" w:rsidTr="00971D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FFB24C" w14:textId="77777777" w:rsidR="00D41B44" w:rsidRDefault="00D41B44" w:rsidP="00971D37">
            <w:pPr>
              <w:widowControl/>
            </w:pPr>
          </w:p>
        </w:tc>
        <w:tc>
          <w:tcPr>
            <w:tcW w:w="2094" w:type="dxa"/>
            <w:tcBorders>
              <w:top w:val="single" w:sz="4" w:space="0" w:color="auto"/>
              <w:left w:val="single" w:sz="4" w:space="0" w:color="auto"/>
              <w:bottom w:val="single" w:sz="4" w:space="0" w:color="auto"/>
              <w:right w:val="single" w:sz="4" w:space="0" w:color="auto"/>
            </w:tcBorders>
            <w:hideMark/>
          </w:tcPr>
          <w:p w14:paraId="64680485" w14:textId="77777777" w:rsidR="00D41B44" w:rsidRDefault="00D41B44" w:rsidP="00971D37">
            <w:r>
              <w:rPr>
                <w:rFonts w:ascii="Courier New" w:hAnsi="Courier New" w:cs="Courier New"/>
              </w:rPr>
              <w:t>pOrder</w:t>
            </w:r>
          </w:p>
        </w:tc>
        <w:tc>
          <w:tcPr>
            <w:tcW w:w="6351" w:type="dxa"/>
            <w:tcBorders>
              <w:top w:val="single" w:sz="4" w:space="0" w:color="auto"/>
              <w:left w:val="single" w:sz="4" w:space="0" w:color="auto"/>
              <w:bottom w:val="single" w:sz="4" w:space="0" w:color="auto"/>
              <w:right w:val="single" w:sz="4" w:space="0" w:color="auto"/>
            </w:tcBorders>
            <w:hideMark/>
          </w:tcPr>
          <w:p w14:paraId="05824646" w14:textId="08F7994F" w:rsidR="00D41B44" w:rsidRPr="0001226D" w:rsidRDefault="00D41B44" w:rsidP="00971D37">
            <w:pPr>
              <w:autoSpaceDE w:val="0"/>
              <w:autoSpaceDN w:val="0"/>
              <w:adjustRightInd w:val="0"/>
              <w:rPr>
                <w:rFonts w:ascii="Courier New" w:hAnsi="Courier New" w:cs="Courier New"/>
                <w:b/>
                <w:bCs/>
                <w:color w:val="ED7D31"/>
              </w:rPr>
            </w:pPr>
            <w:r>
              <w:t>SKCOM</w:t>
            </w:r>
            <w:r>
              <w:rPr>
                <w:rFonts w:hint="eastAsia"/>
              </w:rPr>
              <w:t>元件中的</w:t>
            </w:r>
            <w:hyperlink w:anchor="_5-20_STOCKSTRATEGYORDEROCO(證券智慧單物件-" w:history="1">
              <w:r w:rsidRPr="00C704D8">
                <w:rPr>
                  <w:rStyle w:val="a3"/>
                  <w:rFonts w:ascii="Courier New" w:hAnsi="Courier New" w:cs="Courier New"/>
                  <w:b/>
                  <w:bCs/>
                </w:rPr>
                <w:t>STOCKSTRATEGYORDER</w:t>
              </w:r>
              <w:r w:rsidRPr="00C704D8">
                <w:rPr>
                  <w:rStyle w:val="a3"/>
                  <w:rFonts w:ascii="Courier New" w:hAnsi="Courier New" w:cs="Courier New" w:hint="eastAsia"/>
                  <w:b/>
                  <w:bCs/>
                </w:rPr>
                <w:t>OCO</w:t>
              </w:r>
            </w:hyperlink>
            <w:r>
              <w:rPr>
                <w:rFonts w:hint="eastAsia"/>
              </w:rPr>
              <w:t>物件，將下單條件填入該物件後，再帶入此欄位中。</w:t>
            </w:r>
          </w:p>
        </w:tc>
      </w:tr>
      <w:tr w:rsidR="00D41B44" w14:paraId="0F73A54F" w14:textId="77777777" w:rsidTr="00971D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792786" w14:textId="77777777" w:rsidR="00D41B44" w:rsidRDefault="00D41B44" w:rsidP="00971D37">
            <w:pPr>
              <w:widowControl/>
            </w:pPr>
          </w:p>
        </w:tc>
        <w:tc>
          <w:tcPr>
            <w:tcW w:w="2094" w:type="dxa"/>
            <w:tcBorders>
              <w:top w:val="single" w:sz="4" w:space="0" w:color="auto"/>
              <w:left w:val="single" w:sz="4" w:space="0" w:color="auto"/>
              <w:bottom w:val="single" w:sz="4" w:space="0" w:color="auto"/>
              <w:right w:val="single" w:sz="4" w:space="0" w:color="auto"/>
            </w:tcBorders>
            <w:hideMark/>
          </w:tcPr>
          <w:p w14:paraId="62EDF3C1" w14:textId="77777777" w:rsidR="00D41B44" w:rsidRDefault="00D41B44" w:rsidP="00971D37">
            <w:pPr>
              <w:rPr>
                <w:rFonts w:ascii="Courier New" w:hAnsi="Courier New" w:cs="Courier New"/>
              </w:rPr>
            </w:pPr>
            <w:r>
              <w:rPr>
                <w:rFonts w:ascii="Courier New" w:hAnsi="Courier New" w:cs="Courier New"/>
              </w:rPr>
              <w:t>bstrMessage</w:t>
            </w:r>
          </w:p>
        </w:tc>
        <w:tc>
          <w:tcPr>
            <w:tcW w:w="6351" w:type="dxa"/>
            <w:tcBorders>
              <w:top w:val="single" w:sz="4" w:space="0" w:color="auto"/>
              <w:left w:val="single" w:sz="4" w:space="0" w:color="auto"/>
              <w:bottom w:val="single" w:sz="4" w:space="0" w:color="auto"/>
              <w:right w:val="single" w:sz="4" w:space="0" w:color="auto"/>
            </w:tcBorders>
            <w:hideMark/>
          </w:tcPr>
          <w:p w14:paraId="5DAD162B" w14:textId="66A1833D" w:rsidR="00D41B44" w:rsidRDefault="00D41B44" w:rsidP="00971D37">
            <w:pPr>
              <w:ind w:left="1201" w:hangingChars="500" w:hanging="1201"/>
            </w:pPr>
            <w:r>
              <w:rPr>
                <w:rFonts w:hint="eastAsia"/>
                <w:b/>
              </w:rPr>
              <w:t>同步委託：</w:t>
            </w:r>
            <w:r>
              <w:rPr>
                <w:rFonts w:hint="eastAsia"/>
              </w:rPr>
              <w:t>如果回傳值為</w:t>
            </w:r>
            <w:r>
              <w:t xml:space="preserve"> 0</w:t>
            </w:r>
            <w:r>
              <w:rPr>
                <w:rFonts w:hint="eastAsia"/>
              </w:rPr>
              <w:t>表示委託成功，</w:t>
            </w:r>
            <w:r w:rsidRPr="00BA2FCF">
              <w:rPr>
                <w:rFonts w:hint="eastAsia"/>
              </w:rPr>
              <w:t>訊息內容則為委託日期、條件單號</w:t>
            </w:r>
            <w:r w:rsidRPr="00BA2FCF">
              <w:rPr>
                <w:rFonts w:hint="eastAsia"/>
              </w:rPr>
              <w:t xml:space="preserve"> (</w:t>
            </w:r>
            <w:r w:rsidRPr="00BA2FCF">
              <w:rPr>
                <w:rFonts w:hint="eastAsia"/>
              </w:rPr>
              <w:t>智</w:t>
            </w:r>
            <w:r>
              <w:rPr>
                <w:rFonts w:hint="eastAsia"/>
              </w:rPr>
              <w:t>慧</w:t>
            </w:r>
            <w:r w:rsidRPr="00BA2FCF">
              <w:rPr>
                <w:rFonts w:hint="eastAsia"/>
              </w:rPr>
              <w:t>單序號</w:t>
            </w:r>
            <w:r w:rsidRPr="00BA2FCF">
              <w:rPr>
                <w:rFonts w:hint="eastAsia"/>
              </w:rPr>
              <w:t>)</w:t>
            </w:r>
            <w:r>
              <w:rPr>
                <w:rFonts w:hint="eastAsia"/>
              </w:rPr>
              <w:t>等委託資料。</w:t>
            </w:r>
            <w:r w:rsidR="004D4F3F" w:rsidRPr="004D4F3F">
              <w:rPr>
                <w:rFonts w:hint="eastAsia"/>
              </w:rPr>
              <w:t>其餘非</w:t>
            </w:r>
            <w:r w:rsidR="004D4F3F" w:rsidRPr="004D4F3F">
              <w:rPr>
                <w:rFonts w:hint="eastAsia"/>
              </w:rPr>
              <w:t>0</w:t>
            </w:r>
            <w:r w:rsidR="004D4F3F" w:rsidRPr="004D4F3F">
              <w:rPr>
                <w:rFonts w:hint="eastAsia"/>
              </w:rPr>
              <w:t>數值表示委託異常，請確認回報或洽詢營業員</w:t>
            </w:r>
            <w:r w:rsidR="00693221">
              <w:rPr>
                <w:rFonts w:hint="eastAsia"/>
              </w:rPr>
              <w:t>，訊息內容為失敗原因。</w:t>
            </w:r>
          </w:p>
          <w:p w14:paraId="54384E68" w14:textId="2332B81E" w:rsidR="00D41B44" w:rsidRDefault="00D41B44" w:rsidP="00971D37">
            <w:r>
              <w:rPr>
                <w:rFonts w:hint="eastAsia"/>
                <w:b/>
              </w:rPr>
              <w:t>非同步委託：</w:t>
            </w:r>
            <w:r w:rsidR="00AC04CF">
              <w:rPr>
                <w:rFonts w:hint="eastAsia"/>
                <w:lang w:eastAsia="zh-HK"/>
              </w:rPr>
              <w:t>參照</w:t>
            </w:r>
            <w:r w:rsidR="00AC04CF">
              <w:rPr>
                <w:rFonts w:hint="eastAsia"/>
              </w:rPr>
              <w:t>4-2-b</w:t>
            </w:r>
            <w:r w:rsidR="00AC04CF">
              <w:rPr>
                <w:rFonts w:ascii="Courier New" w:hAnsi="Courier New" w:cs="Courier New"/>
              </w:rPr>
              <w:t xml:space="preserve"> OnAsyncOrder</w:t>
            </w:r>
            <w:r w:rsidR="00AC04CF">
              <w:rPr>
                <w:rFonts w:hint="eastAsia"/>
              </w:rPr>
              <w:t>。</w:t>
            </w:r>
          </w:p>
          <w:p w14:paraId="0F24BD02" w14:textId="370D90ED" w:rsidR="00D41B44" w:rsidRDefault="00D41B44" w:rsidP="00971D37"/>
        </w:tc>
      </w:tr>
      <w:tr w:rsidR="00D41B44" w14:paraId="39FBDF13" w14:textId="77777777" w:rsidTr="00971D37">
        <w:tc>
          <w:tcPr>
            <w:tcW w:w="1291" w:type="dxa"/>
            <w:tcBorders>
              <w:top w:val="single" w:sz="4" w:space="0" w:color="auto"/>
              <w:left w:val="single" w:sz="4" w:space="0" w:color="auto"/>
              <w:bottom w:val="single" w:sz="4" w:space="0" w:color="auto"/>
              <w:right w:val="single" w:sz="4" w:space="0" w:color="auto"/>
            </w:tcBorders>
            <w:hideMark/>
          </w:tcPr>
          <w:p w14:paraId="62998849" w14:textId="77777777" w:rsidR="00D41B44" w:rsidRDefault="00D41B44" w:rsidP="00971D37">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370E4863" w14:textId="77777777" w:rsidR="00D41B44" w:rsidRDefault="00D41B44" w:rsidP="00971D37">
            <w:r>
              <w:t>0</w:t>
            </w:r>
            <w:r>
              <w:rPr>
                <w:rFonts w:hint="eastAsia"/>
              </w:rPr>
              <w:t>表示成功，其餘非</w:t>
            </w:r>
            <w:r>
              <w:t>0</w:t>
            </w:r>
            <w:r>
              <w:rPr>
                <w:rFonts w:hint="eastAsia"/>
              </w:rPr>
              <w:t>數值都表示失敗。錯誤代碼可參考對照表。</w:t>
            </w:r>
          </w:p>
        </w:tc>
      </w:tr>
      <w:tr w:rsidR="00D41B44" w14:paraId="7E74FAAB" w14:textId="77777777" w:rsidTr="00971D37">
        <w:tc>
          <w:tcPr>
            <w:tcW w:w="1291" w:type="dxa"/>
            <w:tcBorders>
              <w:top w:val="single" w:sz="4" w:space="0" w:color="auto"/>
              <w:left w:val="single" w:sz="4" w:space="0" w:color="auto"/>
              <w:bottom w:val="single" w:sz="4" w:space="0" w:color="auto"/>
              <w:right w:val="single" w:sz="4" w:space="0" w:color="auto"/>
            </w:tcBorders>
            <w:hideMark/>
          </w:tcPr>
          <w:p w14:paraId="0EA99EF7" w14:textId="77777777" w:rsidR="00D41B44" w:rsidRDefault="00D41B44" w:rsidP="00971D37">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1C443303" w14:textId="77777777" w:rsidR="00D41B44" w:rsidRDefault="00D41B44" w:rsidP="00971D37">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4DF02E49" w14:textId="77777777" w:rsidR="00D41B44" w:rsidRDefault="00D41B44" w:rsidP="00971D37">
            <w:pPr>
              <w:autoSpaceDE w:val="0"/>
              <w:autoSpaceDN w:val="0"/>
              <w:adjustRightInd w:val="0"/>
            </w:pPr>
            <w:r>
              <w:rPr>
                <w:rFonts w:hint="eastAsia"/>
              </w:rPr>
              <w:lastRenderedPageBreak/>
              <w:t>需簽署證券智慧單風險預告書及未簽署者可至金融網－同意書簽署專區申請。</w:t>
            </w:r>
          </w:p>
          <w:p w14:paraId="7F65C64A" w14:textId="122C7ABE" w:rsidR="00467F7D" w:rsidRDefault="00467F7D" w:rsidP="00971D37">
            <w:pPr>
              <w:autoSpaceDE w:val="0"/>
              <w:autoSpaceDN w:val="0"/>
              <w:adjustRightInd w:val="0"/>
              <w:rPr>
                <w:rFonts w:ascii="細明體" w:eastAsia="細明體" w:cs="細明體"/>
                <w:kern w:val="0"/>
                <w:sz w:val="19"/>
                <w:szCs w:val="19"/>
              </w:rPr>
            </w:pPr>
            <w:r w:rsidRPr="00931C6C">
              <w:rPr>
                <w:rFonts w:ascii="Courier New" w:hAnsi="Courier New" w:cs="Courier New" w:hint="eastAsia"/>
                <w:color w:val="FF0000"/>
              </w:rPr>
              <w:t>［智慧單</w:t>
            </w:r>
            <w:r w:rsidRPr="00931C6C">
              <w:rPr>
                <w:rFonts w:ascii="Courier New" w:hAnsi="Courier New" w:cs="Courier New"/>
                <w:color w:val="FF0000"/>
              </w:rPr>
              <w:t>用戶請注意</w:t>
            </w:r>
            <w:r w:rsidRPr="00931C6C">
              <w:rPr>
                <w:rFonts w:ascii="Courier New" w:hAnsi="Courier New" w:cs="Courier New" w:hint="eastAsia"/>
                <w:color w:val="FF0000"/>
              </w:rPr>
              <w:t>］</w:t>
            </w:r>
            <w:r w:rsidRPr="00931C6C">
              <w:rPr>
                <w:rFonts w:ascii="Courier New" w:hAnsi="Courier New" w:cs="Courier New"/>
                <w:color w:val="FF0000"/>
              </w:rPr>
              <w:t>：智慧單為獨立運作機制，若盤中已自行出清或回補，請務必於盤中自行取消已設定的智慧單，避免條件觸發後重覆成交。</w:t>
            </w:r>
          </w:p>
        </w:tc>
      </w:tr>
    </w:tbl>
    <w:p w14:paraId="6E373438" w14:textId="56D2F473" w:rsidR="00D41B44" w:rsidRDefault="00E766D5" w:rsidP="00E766D5">
      <w:pPr>
        <w:pStyle w:val="3"/>
        <w:rPr>
          <w:rFonts w:ascii="Courier New" w:hAnsi="Courier New" w:cs="Courier New"/>
        </w:rPr>
      </w:pPr>
      <w:bookmarkStart w:id="100" w:name="_4-2-73_GetProfitLossGWReport"/>
      <w:bookmarkEnd w:id="100"/>
      <w:r w:rsidRPr="00E766D5">
        <w:rPr>
          <w:rFonts w:ascii="Courier New" w:hAnsi="Courier New" w:cs="Courier New" w:hint="eastAsia"/>
        </w:rPr>
        <w:lastRenderedPageBreak/>
        <w:t>4</w:t>
      </w:r>
      <w:r w:rsidRPr="00E766D5">
        <w:rPr>
          <w:rFonts w:ascii="Courier New" w:hAnsi="Courier New" w:cs="Courier New"/>
        </w:rPr>
        <w:t>-2-73 GetProfitLossGWReport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E766D5" w14:paraId="576EC835" w14:textId="77777777" w:rsidTr="00D90CD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B0C7198" w14:textId="2664F133" w:rsidR="00E766D5" w:rsidRDefault="00E766D5" w:rsidP="00D90CDF">
            <w:r>
              <w:rPr>
                <w:rFonts w:ascii="Courier New" w:hAnsi="Courier New" w:cs="Courier New" w:hint="eastAsia"/>
                <w:bCs/>
                <w:color w:val="984806"/>
                <w:lang w:eastAsia="zh-HK"/>
              </w:rPr>
              <w:t>未實現損益</w:t>
            </w:r>
            <w:r w:rsidR="00E81421">
              <w:rPr>
                <w:rFonts w:ascii="Courier New" w:hAnsi="Courier New" w:cs="Courier New" w:hint="eastAsia"/>
                <w:bCs/>
                <w:color w:val="984806"/>
                <w:lang w:eastAsia="zh-HK"/>
              </w:rPr>
              <w:t>試算</w:t>
            </w:r>
            <w:r>
              <w:rPr>
                <w:rFonts w:ascii="Courier New" w:hAnsi="Courier New" w:cs="Courier New" w:hint="eastAsia"/>
                <w:bCs/>
                <w:color w:val="984806"/>
              </w:rPr>
              <w:t>。</w:t>
            </w:r>
          </w:p>
        </w:tc>
      </w:tr>
      <w:tr w:rsidR="00E766D5" w14:paraId="2CB8B0A9" w14:textId="77777777" w:rsidTr="00D90CDF">
        <w:trPr>
          <w:trHeight w:val="523"/>
        </w:trPr>
        <w:tc>
          <w:tcPr>
            <w:tcW w:w="1291" w:type="dxa"/>
            <w:tcBorders>
              <w:top w:val="single" w:sz="4" w:space="0" w:color="auto"/>
              <w:left w:val="single" w:sz="4" w:space="0" w:color="auto"/>
              <w:bottom w:val="single" w:sz="4" w:space="0" w:color="auto"/>
              <w:right w:val="single" w:sz="4" w:space="0" w:color="auto"/>
            </w:tcBorders>
            <w:hideMark/>
          </w:tcPr>
          <w:p w14:paraId="500379FC" w14:textId="77777777" w:rsidR="00E766D5" w:rsidRDefault="00E766D5" w:rsidP="00D90CDF">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306BA57E" w14:textId="572A0BEE" w:rsidR="00E766D5" w:rsidRPr="00EB2E8E" w:rsidRDefault="00E766D5" w:rsidP="00E766D5">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Pr="00E766D5">
              <w:rPr>
                <w:rFonts w:ascii="Courier New" w:eastAsia="Courier New" w:hAnsi="Courier New" w:cs="Courier New"/>
              </w:rPr>
              <w:t>GetProfitLossGWReport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00EB2E8E" w:rsidRPr="00EB2E8E">
              <w:rPr>
                <w:rFonts w:ascii="Courier New" w:hAnsi="Courier New" w:cs="Courier New"/>
                <w:b/>
                <w:bCs/>
                <w:color w:val="ED7D31"/>
              </w:rPr>
              <w:t>TSPROFITLOSSGWQUERY</w:t>
            </w:r>
            <w:r>
              <w:rPr>
                <w:rFonts w:ascii="Courier New" w:hAnsi="Courier New" w:cs="Courier New"/>
                <w:bCs/>
                <w:color w:val="ED7D31"/>
              </w:rPr>
              <w:t>*</w:t>
            </w:r>
            <w:r>
              <w:rPr>
                <w:rFonts w:ascii="Courier New" w:hAnsi="Courier New" w:cs="Courier New"/>
              </w:rPr>
              <w:t xml:space="preserve"> </w:t>
            </w:r>
            <w:r w:rsidR="00EB2E8E">
              <w:rPr>
                <w:rFonts w:ascii="Courier New" w:hAnsi="Courier New" w:cs="Courier New"/>
              </w:rPr>
              <w:t>pPLGWQuery</w:t>
            </w:r>
            <w:r>
              <w:rPr>
                <w:rFonts w:ascii="Courier New" w:hAnsi="Courier New" w:cs="Courier New"/>
              </w:rPr>
              <w:t>);</w:t>
            </w:r>
          </w:p>
        </w:tc>
      </w:tr>
      <w:tr w:rsidR="00E766D5" w14:paraId="7099D3CC" w14:textId="77777777" w:rsidTr="00D90CDF">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445E0DB9" w14:textId="77777777" w:rsidR="00E766D5" w:rsidRDefault="00E766D5" w:rsidP="00D90CDF">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6741533D" w14:textId="77777777" w:rsidR="00E766D5" w:rsidRDefault="00E766D5" w:rsidP="00D90CDF">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50232D9E" w14:textId="77777777" w:rsidR="00E766D5" w:rsidRDefault="00E766D5" w:rsidP="00D90CDF">
            <w:r>
              <w:rPr>
                <w:rFonts w:hint="eastAsia"/>
              </w:rPr>
              <w:t>登入</w:t>
            </w:r>
            <w:r>
              <w:t>ID</w:t>
            </w:r>
            <w:r>
              <w:rPr>
                <w:rFonts w:hint="eastAsia"/>
              </w:rPr>
              <w:t>。</w:t>
            </w:r>
          </w:p>
        </w:tc>
      </w:tr>
      <w:tr w:rsidR="00E766D5" w14:paraId="1FFC4080" w14:textId="77777777" w:rsidTr="00D90CD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A3F703" w14:textId="77777777" w:rsidR="00E766D5" w:rsidRDefault="00E766D5" w:rsidP="00D90CDF">
            <w:pPr>
              <w:widowControl/>
            </w:pPr>
          </w:p>
        </w:tc>
        <w:tc>
          <w:tcPr>
            <w:tcW w:w="2094" w:type="dxa"/>
            <w:tcBorders>
              <w:top w:val="single" w:sz="4" w:space="0" w:color="auto"/>
              <w:left w:val="single" w:sz="4" w:space="0" w:color="auto"/>
              <w:bottom w:val="single" w:sz="4" w:space="0" w:color="auto"/>
              <w:right w:val="single" w:sz="4" w:space="0" w:color="auto"/>
            </w:tcBorders>
            <w:hideMark/>
          </w:tcPr>
          <w:p w14:paraId="7026F042" w14:textId="77777777" w:rsidR="00EB2E8E" w:rsidRPr="00EB2E8E" w:rsidRDefault="00EB2E8E" w:rsidP="00EB2E8E">
            <w:pPr>
              <w:autoSpaceDE w:val="0"/>
              <w:autoSpaceDN w:val="0"/>
              <w:adjustRightInd w:val="0"/>
              <w:rPr>
                <w:rFonts w:ascii="Courier New" w:hAnsi="Courier New" w:cs="Courier New"/>
              </w:rPr>
            </w:pPr>
            <w:r w:rsidRPr="00EB2E8E">
              <w:rPr>
                <w:rFonts w:ascii="Courier New" w:hAnsi="Courier New" w:cs="Courier New"/>
              </w:rPr>
              <w:t>pPLGWQuery</w:t>
            </w:r>
          </w:p>
          <w:p w14:paraId="7D47E48F" w14:textId="63CB4E26" w:rsidR="00EB2E8E" w:rsidRPr="00EB2E8E" w:rsidRDefault="00EB2E8E" w:rsidP="00D90CDF">
            <w:pPr>
              <w:rPr>
                <w:rFonts w:ascii="Courier New" w:hAnsi="Courier New" w:cs="Courier New"/>
              </w:rPr>
            </w:pPr>
          </w:p>
        </w:tc>
        <w:tc>
          <w:tcPr>
            <w:tcW w:w="6351" w:type="dxa"/>
            <w:tcBorders>
              <w:top w:val="single" w:sz="4" w:space="0" w:color="auto"/>
              <w:left w:val="single" w:sz="4" w:space="0" w:color="auto"/>
              <w:bottom w:val="single" w:sz="4" w:space="0" w:color="auto"/>
              <w:right w:val="single" w:sz="4" w:space="0" w:color="auto"/>
            </w:tcBorders>
            <w:hideMark/>
          </w:tcPr>
          <w:p w14:paraId="4A18442D" w14:textId="00DC6C5D" w:rsidR="00E766D5" w:rsidRPr="0001226D" w:rsidRDefault="00E766D5" w:rsidP="00D90CDF">
            <w:pPr>
              <w:autoSpaceDE w:val="0"/>
              <w:autoSpaceDN w:val="0"/>
              <w:adjustRightInd w:val="0"/>
              <w:rPr>
                <w:rFonts w:ascii="Courier New" w:hAnsi="Courier New" w:cs="Courier New"/>
                <w:b/>
                <w:bCs/>
                <w:color w:val="ED7D31"/>
              </w:rPr>
            </w:pPr>
            <w:r>
              <w:t>SKCOM</w:t>
            </w:r>
            <w:r>
              <w:rPr>
                <w:rFonts w:hint="eastAsia"/>
              </w:rPr>
              <w:t>元件中的</w:t>
            </w:r>
            <w:r w:rsidR="00EB2E8E" w:rsidRPr="00EB2E8E">
              <w:rPr>
                <w:rFonts w:ascii="Courier New" w:hAnsi="Courier New" w:cs="Courier New"/>
                <w:b/>
                <w:bCs/>
                <w:color w:val="ED7D31"/>
              </w:rPr>
              <w:t>TSPROFITLOSSGWQUERY</w:t>
            </w:r>
            <w:r>
              <w:rPr>
                <w:rFonts w:hint="eastAsia"/>
              </w:rPr>
              <w:t>物件，將</w:t>
            </w:r>
            <w:r w:rsidR="00EB2E8E">
              <w:rPr>
                <w:rFonts w:hint="eastAsia"/>
                <w:lang w:eastAsia="zh-HK"/>
              </w:rPr>
              <w:t>未實現損益查詢</w:t>
            </w:r>
            <w:r>
              <w:rPr>
                <w:rFonts w:hint="eastAsia"/>
              </w:rPr>
              <w:t>條件填入該物件後，再帶入此欄位中。</w:t>
            </w:r>
          </w:p>
        </w:tc>
      </w:tr>
      <w:tr w:rsidR="00E766D5" w14:paraId="59AB6DF3" w14:textId="77777777" w:rsidTr="00D90CDF">
        <w:tc>
          <w:tcPr>
            <w:tcW w:w="1291" w:type="dxa"/>
            <w:tcBorders>
              <w:top w:val="single" w:sz="4" w:space="0" w:color="auto"/>
              <w:left w:val="single" w:sz="4" w:space="0" w:color="auto"/>
              <w:bottom w:val="single" w:sz="4" w:space="0" w:color="auto"/>
              <w:right w:val="single" w:sz="4" w:space="0" w:color="auto"/>
            </w:tcBorders>
            <w:hideMark/>
          </w:tcPr>
          <w:p w14:paraId="5F97DD56" w14:textId="77777777" w:rsidR="00E766D5" w:rsidRDefault="00E766D5" w:rsidP="00D90CDF">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60132626" w14:textId="77777777" w:rsidR="00E766D5" w:rsidRDefault="00E766D5" w:rsidP="00D90CDF">
            <w:r>
              <w:t>0</w:t>
            </w:r>
            <w:r>
              <w:rPr>
                <w:rFonts w:hint="eastAsia"/>
              </w:rPr>
              <w:t>表示成功，其餘非</w:t>
            </w:r>
            <w:r>
              <w:t>0</w:t>
            </w:r>
            <w:r>
              <w:rPr>
                <w:rFonts w:hint="eastAsia"/>
              </w:rPr>
              <w:t>數值都表示失敗。錯誤代碼可參考對照表。</w:t>
            </w:r>
          </w:p>
        </w:tc>
      </w:tr>
      <w:tr w:rsidR="00E766D5" w14:paraId="49ADDE67" w14:textId="77777777" w:rsidTr="00D90CDF">
        <w:tc>
          <w:tcPr>
            <w:tcW w:w="1291" w:type="dxa"/>
            <w:tcBorders>
              <w:top w:val="single" w:sz="4" w:space="0" w:color="auto"/>
              <w:left w:val="single" w:sz="4" w:space="0" w:color="auto"/>
              <w:bottom w:val="single" w:sz="4" w:space="0" w:color="auto"/>
              <w:right w:val="single" w:sz="4" w:space="0" w:color="auto"/>
            </w:tcBorders>
            <w:hideMark/>
          </w:tcPr>
          <w:p w14:paraId="20A5DD91" w14:textId="77777777" w:rsidR="00E766D5" w:rsidRDefault="00E766D5" w:rsidP="00D90CDF">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1156CAC7" w14:textId="03D3CC50" w:rsidR="00E766D5" w:rsidRDefault="00EB2E8E" w:rsidP="00DF2E70">
            <w:pPr>
              <w:autoSpaceDE w:val="0"/>
              <w:autoSpaceDN w:val="0"/>
              <w:adjustRightInd w:val="0"/>
              <w:rPr>
                <w:rFonts w:ascii="細明體" w:eastAsia="細明體" w:cs="細明體"/>
                <w:kern w:val="0"/>
                <w:sz w:val="19"/>
                <w:szCs w:val="19"/>
              </w:rPr>
            </w:pPr>
            <w:r>
              <w:rPr>
                <w:rFonts w:ascii="Courier New" w:hAnsi="Courier New" w:cs="Courier New" w:hint="eastAsia"/>
              </w:rPr>
              <w:t>結果由</w:t>
            </w:r>
            <w:hyperlink w:anchor="_4-2-p_OnProfitLossGWReport" w:history="1">
              <w:r w:rsidRPr="003D72E9">
                <w:rPr>
                  <w:rStyle w:val="a3"/>
                  <w:rFonts w:ascii="Courier New" w:hAnsi="Courier New" w:cs="Courier New"/>
                  <w:bCs/>
                </w:rPr>
                <w:t>OnProfitLossGWReport</w:t>
              </w:r>
            </w:hyperlink>
            <w:r>
              <w:rPr>
                <w:rFonts w:ascii="Courier New" w:hAnsi="Courier New" w:cs="Courier New" w:hint="eastAsia"/>
              </w:rPr>
              <w:t>事件回傳。</w:t>
            </w:r>
          </w:p>
        </w:tc>
      </w:tr>
    </w:tbl>
    <w:p w14:paraId="75F8B890" w14:textId="53E4A2E0" w:rsidR="00E766D5" w:rsidRDefault="00E766D5" w:rsidP="00E766D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EB2E8E" w14:paraId="23A1FA2E" w14:textId="77777777" w:rsidTr="000D306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9CE1FAC" w14:textId="73102E7E" w:rsidR="00EB2E8E" w:rsidRDefault="00EB2E8E" w:rsidP="000D306F">
            <w:r>
              <w:rPr>
                <w:rFonts w:ascii="Courier New" w:hAnsi="Courier New" w:cs="Courier New" w:hint="eastAsia"/>
                <w:bCs/>
                <w:color w:val="984806"/>
                <w:lang w:eastAsia="zh-HK"/>
              </w:rPr>
              <w:t>已實現損益查詢</w:t>
            </w:r>
            <w:r>
              <w:rPr>
                <w:rFonts w:ascii="Courier New" w:hAnsi="Courier New" w:cs="Courier New" w:hint="eastAsia"/>
                <w:bCs/>
                <w:color w:val="984806"/>
              </w:rPr>
              <w:t>。</w:t>
            </w:r>
          </w:p>
        </w:tc>
      </w:tr>
      <w:tr w:rsidR="00EB2E8E" w14:paraId="31441211" w14:textId="77777777" w:rsidTr="000D306F">
        <w:trPr>
          <w:trHeight w:val="523"/>
        </w:trPr>
        <w:tc>
          <w:tcPr>
            <w:tcW w:w="1291" w:type="dxa"/>
            <w:tcBorders>
              <w:top w:val="single" w:sz="4" w:space="0" w:color="auto"/>
              <w:left w:val="single" w:sz="4" w:space="0" w:color="auto"/>
              <w:bottom w:val="single" w:sz="4" w:space="0" w:color="auto"/>
              <w:right w:val="single" w:sz="4" w:space="0" w:color="auto"/>
            </w:tcBorders>
            <w:hideMark/>
          </w:tcPr>
          <w:p w14:paraId="18077162" w14:textId="77777777" w:rsidR="00EB2E8E" w:rsidRDefault="00EB2E8E" w:rsidP="000D306F">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709578B1" w14:textId="77777777" w:rsidR="00EB2E8E" w:rsidRPr="00EB2E8E" w:rsidRDefault="00EB2E8E" w:rsidP="000D306F">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Pr="00E766D5">
              <w:rPr>
                <w:rFonts w:ascii="Courier New" w:eastAsia="Courier New" w:hAnsi="Courier New" w:cs="Courier New"/>
              </w:rPr>
              <w:t>GetProfitLossGWReport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EB2E8E">
              <w:rPr>
                <w:rFonts w:ascii="Courier New" w:hAnsi="Courier New" w:cs="Courier New"/>
                <w:b/>
                <w:bCs/>
                <w:color w:val="ED7D31"/>
              </w:rPr>
              <w:t>TSPROFITLOSSGWQUERY</w:t>
            </w:r>
            <w:r>
              <w:rPr>
                <w:rFonts w:ascii="Courier New" w:hAnsi="Courier New" w:cs="Courier New"/>
                <w:bCs/>
                <w:color w:val="ED7D31"/>
              </w:rPr>
              <w:t>*</w:t>
            </w:r>
            <w:r>
              <w:rPr>
                <w:rFonts w:ascii="Courier New" w:hAnsi="Courier New" w:cs="Courier New"/>
              </w:rPr>
              <w:t xml:space="preserve"> pPLGWQuery);</w:t>
            </w:r>
          </w:p>
        </w:tc>
      </w:tr>
      <w:tr w:rsidR="00EB2E8E" w14:paraId="20D7C5F7" w14:textId="77777777" w:rsidTr="000D306F">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1B75E215" w14:textId="77777777" w:rsidR="00EB2E8E" w:rsidRDefault="00EB2E8E" w:rsidP="000D306F">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146EF32F" w14:textId="77777777" w:rsidR="00EB2E8E" w:rsidRDefault="00EB2E8E" w:rsidP="000D306F">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7F740459" w14:textId="77777777" w:rsidR="00EB2E8E" w:rsidRDefault="00EB2E8E" w:rsidP="000D306F">
            <w:r>
              <w:rPr>
                <w:rFonts w:hint="eastAsia"/>
              </w:rPr>
              <w:t>登入</w:t>
            </w:r>
            <w:r>
              <w:t>ID</w:t>
            </w:r>
            <w:r>
              <w:rPr>
                <w:rFonts w:hint="eastAsia"/>
              </w:rPr>
              <w:t>。</w:t>
            </w:r>
          </w:p>
        </w:tc>
      </w:tr>
      <w:tr w:rsidR="00EB2E8E" w14:paraId="7CE3AF39" w14:textId="77777777" w:rsidTr="000D306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D2637C" w14:textId="77777777" w:rsidR="00EB2E8E" w:rsidRDefault="00EB2E8E" w:rsidP="000D306F">
            <w:pPr>
              <w:widowControl/>
            </w:pPr>
          </w:p>
        </w:tc>
        <w:tc>
          <w:tcPr>
            <w:tcW w:w="2094" w:type="dxa"/>
            <w:tcBorders>
              <w:top w:val="single" w:sz="4" w:space="0" w:color="auto"/>
              <w:left w:val="single" w:sz="4" w:space="0" w:color="auto"/>
              <w:bottom w:val="single" w:sz="4" w:space="0" w:color="auto"/>
              <w:right w:val="single" w:sz="4" w:space="0" w:color="auto"/>
            </w:tcBorders>
            <w:hideMark/>
          </w:tcPr>
          <w:p w14:paraId="723F3BD9" w14:textId="77777777" w:rsidR="00EB2E8E" w:rsidRPr="00EB2E8E" w:rsidRDefault="00EB2E8E" w:rsidP="000D306F">
            <w:pPr>
              <w:autoSpaceDE w:val="0"/>
              <w:autoSpaceDN w:val="0"/>
              <w:adjustRightInd w:val="0"/>
              <w:rPr>
                <w:rFonts w:ascii="Courier New" w:hAnsi="Courier New" w:cs="Courier New"/>
              </w:rPr>
            </w:pPr>
            <w:r w:rsidRPr="00EB2E8E">
              <w:rPr>
                <w:rFonts w:ascii="Courier New" w:hAnsi="Courier New" w:cs="Courier New"/>
              </w:rPr>
              <w:t>pPLGWQuery</w:t>
            </w:r>
          </w:p>
          <w:p w14:paraId="7EE7EFAF" w14:textId="77777777" w:rsidR="00EB2E8E" w:rsidRPr="00EB2E8E" w:rsidRDefault="00EB2E8E" w:rsidP="000D306F">
            <w:pPr>
              <w:rPr>
                <w:rFonts w:ascii="Courier New" w:hAnsi="Courier New" w:cs="Courier New"/>
              </w:rPr>
            </w:pPr>
          </w:p>
        </w:tc>
        <w:tc>
          <w:tcPr>
            <w:tcW w:w="6351" w:type="dxa"/>
            <w:tcBorders>
              <w:top w:val="single" w:sz="4" w:space="0" w:color="auto"/>
              <w:left w:val="single" w:sz="4" w:space="0" w:color="auto"/>
              <w:bottom w:val="single" w:sz="4" w:space="0" w:color="auto"/>
              <w:right w:val="single" w:sz="4" w:space="0" w:color="auto"/>
            </w:tcBorders>
            <w:hideMark/>
          </w:tcPr>
          <w:p w14:paraId="22E31685" w14:textId="77777777" w:rsidR="00EB2E8E" w:rsidRPr="0001226D" w:rsidRDefault="00EB2E8E" w:rsidP="000D306F">
            <w:pPr>
              <w:autoSpaceDE w:val="0"/>
              <w:autoSpaceDN w:val="0"/>
              <w:adjustRightInd w:val="0"/>
              <w:rPr>
                <w:rFonts w:ascii="Courier New" w:hAnsi="Courier New" w:cs="Courier New"/>
                <w:b/>
                <w:bCs/>
                <w:color w:val="ED7D31"/>
              </w:rPr>
            </w:pPr>
            <w:r>
              <w:t>SKCOM</w:t>
            </w:r>
            <w:r>
              <w:rPr>
                <w:rFonts w:hint="eastAsia"/>
              </w:rPr>
              <w:t>元件中的</w:t>
            </w:r>
            <w:r w:rsidRPr="00EB2E8E">
              <w:rPr>
                <w:rFonts w:ascii="Courier New" w:hAnsi="Courier New" w:cs="Courier New"/>
                <w:b/>
                <w:bCs/>
                <w:color w:val="ED7D31"/>
              </w:rPr>
              <w:t>TSPROFITLOSSGWQUERY</w:t>
            </w:r>
            <w:r>
              <w:rPr>
                <w:rFonts w:hint="eastAsia"/>
              </w:rPr>
              <w:t>物件，將</w:t>
            </w:r>
            <w:r>
              <w:rPr>
                <w:rFonts w:hint="eastAsia"/>
                <w:lang w:eastAsia="zh-HK"/>
              </w:rPr>
              <w:t>未實現損益查詢</w:t>
            </w:r>
            <w:r>
              <w:rPr>
                <w:rFonts w:hint="eastAsia"/>
              </w:rPr>
              <w:t>條件填入該物件後，再帶入此欄位中。</w:t>
            </w:r>
          </w:p>
        </w:tc>
      </w:tr>
      <w:tr w:rsidR="00EB2E8E" w14:paraId="1A9C441A" w14:textId="77777777" w:rsidTr="000D306F">
        <w:tc>
          <w:tcPr>
            <w:tcW w:w="1291" w:type="dxa"/>
            <w:tcBorders>
              <w:top w:val="single" w:sz="4" w:space="0" w:color="auto"/>
              <w:left w:val="single" w:sz="4" w:space="0" w:color="auto"/>
              <w:bottom w:val="single" w:sz="4" w:space="0" w:color="auto"/>
              <w:right w:val="single" w:sz="4" w:space="0" w:color="auto"/>
            </w:tcBorders>
            <w:hideMark/>
          </w:tcPr>
          <w:p w14:paraId="144F7E1C" w14:textId="77777777" w:rsidR="00EB2E8E" w:rsidRDefault="00EB2E8E" w:rsidP="000D306F">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48A5C5A6" w14:textId="77777777" w:rsidR="00EB2E8E" w:rsidRDefault="00EB2E8E" w:rsidP="000D306F">
            <w:r>
              <w:t>0</w:t>
            </w:r>
            <w:r>
              <w:rPr>
                <w:rFonts w:hint="eastAsia"/>
              </w:rPr>
              <w:t>表示成功，其餘非</w:t>
            </w:r>
            <w:r>
              <w:t>0</w:t>
            </w:r>
            <w:r>
              <w:rPr>
                <w:rFonts w:hint="eastAsia"/>
              </w:rPr>
              <w:t>數值都表示失敗。錯誤代碼可參考對照表。</w:t>
            </w:r>
          </w:p>
        </w:tc>
      </w:tr>
      <w:tr w:rsidR="00EB2E8E" w14:paraId="3C3D5617" w14:textId="77777777" w:rsidTr="000D306F">
        <w:tc>
          <w:tcPr>
            <w:tcW w:w="1291" w:type="dxa"/>
            <w:tcBorders>
              <w:top w:val="single" w:sz="4" w:space="0" w:color="auto"/>
              <w:left w:val="single" w:sz="4" w:space="0" w:color="auto"/>
              <w:bottom w:val="single" w:sz="4" w:space="0" w:color="auto"/>
              <w:right w:val="single" w:sz="4" w:space="0" w:color="auto"/>
            </w:tcBorders>
            <w:hideMark/>
          </w:tcPr>
          <w:p w14:paraId="77ED6844" w14:textId="77777777" w:rsidR="00EB2E8E" w:rsidRDefault="00EB2E8E" w:rsidP="000D306F">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69C5FC33" w14:textId="4ED63C12" w:rsidR="00EB2E8E" w:rsidRPr="001427C2" w:rsidRDefault="00EB2E8E" w:rsidP="000D306F">
            <w:pPr>
              <w:autoSpaceDE w:val="0"/>
              <w:autoSpaceDN w:val="0"/>
              <w:adjustRightInd w:val="0"/>
              <w:rPr>
                <w:rFonts w:ascii="Courier New" w:hAnsi="Courier New" w:cs="Courier New"/>
              </w:rPr>
            </w:pPr>
            <w:r w:rsidRPr="001427C2">
              <w:rPr>
                <w:rFonts w:ascii="Courier New" w:hAnsi="Courier New" w:cs="Courier New" w:hint="eastAsia"/>
              </w:rPr>
              <w:t>結果由</w:t>
            </w:r>
            <w:hyperlink w:anchor="_4-2-p_OnProfitLossGWReport" w:history="1">
              <w:r w:rsidRPr="003D72E9">
                <w:rPr>
                  <w:rStyle w:val="a3"/>
                  <w:rFonts w:ascii="Courier New" w:hAnsi="Courier New" w:cs="Courier New"/>
                  <w:bCs/>
                </w:rPr>
                <w:t>OnProfitLossGWReport</w:t>
              </w:r>
            </w:hyperlink>
            <w:r w:rsidRPr="001427C2">
              <w:rPr>
                <w:rFonts w:ascii="Courier New" w:hAnsi="Courier New" w:cs="Courier New" w:hint="eastAsia"/>
              </w:rPr>
              <w:t>事件回傳。</w:t>
            </w:r>
          </w:p>
          <w:p w14:paraId="554B2942" w14:textId="151134E7" w:rsidR="001427C2" w:rsidRPr="001427C2" w:rsidRDefault="001427C2">
            <w:pPr>
              <w:pStyle w:val="af6"/>
              <w:numPr>
                <w:ilvl w:val="0"/>
                <w:numId w:val="15"/>
              </w:numPr>
              <w:autoSpaceDE w:val="0"/>
              <w:autoSpaceDN w:val="0"/>
              <w:adjustRightInd w:val="0"/>
              <w:ind w:leftChars="0" w:right="960"/>
              <w:rPr>
                <w:rFonts w:ascii="標楷體" w:eastAsia="標楷體" w:hAnsi="標楷體"/>
              </w:rPr>
            </w:pPr>
            <w:r w:rsidRPr="001427C2">
              <w:rPr>
                <w:rFonts w:ascii="標楷體" w:eastAsia="標楷體" w:hAnsi="標楷體" w:hint="eastAsia"/>
              </w:rPr>
              <w:t>彙</w:t>
            </w:r>
            <w:r w:rsidRPr="001427C2">
              <w:rPr>
                <w:rFonts w:ascii="標楷體" w:eastAsia="標楷體" w:hAnsi="標楷體" w:hint="eastAsia"/>
                <w:lang w:eastAsia="zh-HK"/>
              </w:rPr>
              <w:t>總：起始日西元年月日及結束日西元年月日</w:t>
            </w:r>
          </w:p>
          <w:p w14:paraId="6B692856" w14:textId="0314145B" w:rsidR="00EB2E8E" w:rsidRPr="001427C2" w:rsidRDefault="001427C2">
            <w:pPr>
              <w:pStyle w:val="af6"/>
              <w:numPr>
                <w:ilvl w:val="0"/>
                <w:numId w:val="15"/>
              </w:numPr>
              <w:autoSpaceDE w:val="0"/>
              <w:autoSpaceDN w:val="0"/>
              <w:adjustRightInd w:val="0"/>
              <w:ind w:leftChars="0" w:right="960"/>
              <w:rPr>
                <w:rFonts w:ascii="Times New Roman" w:eastAsia="標楷體"/>
                <w:szCs w:val="24"/>
                <w:lang w:eastAsia="zh-HK"/>
              </w:rPr>
            </w:pPr>
            <w:r w:rsidRPr="001427C2">
              <w:rPr>
                <w:rFonts w:ascii="標楷體" w:eastAsia="標楷體" w:hAnsi="標楷體" w:hint="eastAsia"/>
                <w:lang w:eastAsia="zh-HK"/>
              </w:rPr>
              <w:t>明細：起始日</w:t>
            </w:r>
            <w:r w:rsidRPr="001427C2">
              <w:rPr>
                <w:rFonts w:ascii="標楷體" w:eastAsia="標楷體" w:hAnsi="標楷體" w:hint="eastAsia"/>
                <w:b/>
                <w:lang w:eastAsia="zh-HK"/>
              </w:rPr>
              <w:t>民國年月日</w:t>
            </w:r>
            <w:r w:rsidRPr="001427C2">
              <w:rPr>
                <w:rFonts w:ascii="標楷體" w:eastAsia="標楷體" w:hAnsi="標楷體" w:hint="eastAsia"/>
              </w:rPr>
              <w:t>，</w:t>
            </w:r>
            <w:r w:rsidRPr="001427C2">
              <w:rPr>
                <w:rFonts w:ascii="標楷體" w:eastAsia="標楷體" w:hAnsi="標楷體" w:hint="eastAsia"/>
                <w:highlight w:val="yellow"/>
                <w:lang w:eastAsia="zh-HK"/>
              </w:rPr>
              <w:t>不</w:t>
            </w:r>
            <w:r w:rsidRPr="001427C2">
              <w:rPr>
                <w:rFonts w:ascii="標楷體" w:eastAsia="標楷體" w:hAnsi="標楷體" w:hint="eastAsia"/>
                <w:lang w:eastAsia="zh-HK"/>
              </w:rPr>
              <w:t>需填結束日</w:t>
            </w:r>
          </w:p>
        </w:tc>
      </w:tr>
    </w:tbl>
    <w:p w14:paraId="06ACB9C5" w14:textId="048ADA27" w:rsidR="009B1AED" w:rsidRDefault="009B1AED" w:rsidP="00E766D5"/>
    <w:p w14:paraId="08E1F897" w14:textId="77777777" w:rsidR="009B1AED" w:rsidRDefault="009B1AED" w:rsidP="00E766D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EB2E8E" w14:paraId="0A21E2A0" w14:textId="77777777" w:rsidTr="000D306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39AF125" w14:textId="5BEA270E" w:rsidR="00EB2E8E" w:rsidRDefault="00EB2E8E" w:rsidP="00E81421">
            <w:r>
              <w:rPr>
                <w:rFonts w:ascii="Courier New" w:hAnsi="Courier New" w:cs="Courier New" w:hint="eastAsia"/>
                <w:bCs/>
                <w:color w:val="984806"/>
                <w:lang w:eastAsia="zh-HK"/>
              </w:rPr>
              <w:t>現股當沖損益</w:t>
            </w:r>
            <w:r w:rsidR="00E81421">
              <w:rPr>
                <w:rFonts w:ascii="Courier New" w:hAnsi="Courier New" w:cs="Courier New" w:hint="eastAsia"/>
                <w:bCs/>
                <w:color w:val="984806"/>
                <w:lang w:eastAsia="zh-HK"/>
              </w:rPr>
              <w:t>試算</w:t>
            </w:r>
            <w:r>
              <w:rPr>
                <w:rFonts w:ascii="Courier New" w:hAnsi="Courier New" w:cs="Courier New" w:hint="eastAsia"/>
                <w:bCs/>
                <w:color w:val="984806"/>
              </w:rPr>
              <w:t>。</w:t>
            </w:r>
          </w:p>
        </w:tc>
      </w:tr>
      <w:tr w:rsidR="00EB2E8E" w14:paraId="6E29BCA0" w14:textId="77777777" w:rsidTr="000D306F">
        <w:trPr>
          <w:trHeight w:val="523"/>
        </w:trPr>
        <w:tc>
          <w:tcPr>
            <w:tcW w:w="1291" w:type="dxa"/>
            <w:tcBorders>
              <w:top w:val="single" w:sz="4" w:space="0" w:color="auto"/>
              <w:left w:val="single" w:sz="4" w:space="0" w:color="auto"/>
              <w:bottom w:val="single" w:sz="4" w:space="0" w:color="auto"/>
              <w:right w:val="single" w:sz="4" w:space="0" w:color="auto"/>
            </w:tcBorders>
            <w:hideMark/>
          </w:tcPr>
          <w:p w14:paraId="50FFC0DB" w14:textId="77777777" w:rsidR="00EB2E8E" w:rsidRDefault="00EB2E8E" w:rsidP="000D306F">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7E967C41" w14:textId="77777777" w:rsidR="00EB2E8E" w:rsidRPr="00EB2E8E" w:rsidRDefault="00EB2E8E" w:rsidP="000D306F">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Pr="00E766D5">
              <w:rPr>
                <w:rFonts w:ascii="Courier New" w:eastAsia="Courier New" w:hAnsi="Courier New" w:cs="Courier New"/>
              </w:rPr>
              <w:t>GetProfitLossGWReport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EB2E8E">
              <w:rPr>
                <w:rFonts w:ascii="Courier New" w:hAnsi="Courier New" w:cs="Courier New"/>
                <w:b/>
                <w:bCs/>
                <w:color w:val="ED7D31"/>
              </w:rPr>
              <w:t>TSPROFITLOSSGWQUERY</w:t>
            </w:r>
            <w:r>
              <w:rPr>
                <w:rFonts w:ascii="Courier New" w:hAnsi="Courier New" w:cs="Courier New"/>
                <w:bCs/>
                <w:color w:val="ED7D31"/>
              </w:rPr>
              <w:t>*</w:t>
            </w:r>
            <w:r>
              <w:rPr>
                <w:rFonts w:ascii="Courier New" w:hAnsi="Courier New" w:cs="Courier New"/>
              </w:rPr>
              <w:t xml:space="preserve"> pPLGWQuery);</w:t>
            </w:r>
          </w:p>
        </w:tc>
      </w:tr>
      <w:tr w:rsidR="00EB2E8E" w14:paraId="7E43D279" w14:textId="77777777" w:rsidTr="000D306F">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52363F6F" w14:textId="77777777" w:rsidR="00EB2E8E" w:rsidRDefault="00EB2E8E" w:rsidP="000D306F">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062C622A" w14:textId="77777777" w:rsidR="00EB2E8E" w:rsidRDefault="00EB2E8E" w:rsidP="000D306F">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6FBE9AC1" w14:textId="77777777" w:rsidR="00EB2E8E" w:rsidRDefault="00EB2E8E" w:rsidP="000D306F">
            <w:r>
              <w:rPr>
                <w:rFonts w:hint="eastAsia"/>
              </w:rPr>
              <w:t>登入</w:t>
            </w:r>
            <w:r>
              <w:t>ID</w:t>
            </w:r>
            <w:r>
              <w:rPr>
                <w:rFonts w:hint="eastAsia"/>
              </w:rPr>
              <w:t>。</w:t>
            </w:r>
          </w:p>
        </w:tc>
      </w:tr>
      <w:tr w:rsidR="00EB2E8E" w14:paraId="20521E59" w14:textId="77777777" w:rsidTr="000D306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AEE6F9C" w14:textId="77777777" w:rsidR="00EB2E8E" w:rsidRDefault="00EB2E8E" w:rsidP="000D306F">
            <w:pPr>
              <w:widowControl/>
            </w:pPr>
          </w:p>
        </w:tc>
        <w:tc>
          <w:tcPr>
            <w:tcW w:w="2094" w:type="dxa"/>
            <w:tcBorders>
              <w:top w:val="single" w:sz="4" w:space="0" w:color="auto"/>
              <w:left w:val="single" w:sz="4" w:space="0" w:color="auto"/>
              <w:bottom w:val="single" w:sz="4" w:space="0" w:color="auto"/>
              <w:right w:val="single" w:sz="4" w:space="0" w:color="auto"/>
            </w:tcBorders>
            <w:hideMark/>
          </w:tcPr>
          <w:p w14:paraId="783C6CB0" w14:textId="77777777" w:rsidR="00EB2E8E" w:rsidRPr="00EB2E8E" w:rsidRDefault="00EB2E8E" w:rsidP="000D306F">
            <w:pPr>
              <w:autoSpaceDE w:val="0"/>
              <w:autoSpaceDN w:val="0"/>
              <w:adjustRightInd w:val="0"/>
              <w:rPr>
                <w:rFonts w:ascii="Courier New" w:hAnsi="Courier New" w:cs="Courier New"/>
              </w:rPr>
            </w:pPr>
            <w:r w:rsidRPr="00EB2E8E">
              <w:rPr>
                <w:rFonts w:ascii="Courier New" w:hAnsi="Courier New" w:cs="Courier New"/>
              </w:rPr>
              <w:t>pPLGWQuery</w:t>
            </w:r>
          </w:p>
          <w:p w14:paraId="4122A4E8" w14:textId="77777777" w:rsidR="00EB2E8E" w:rsidRPr="00EB2E8E" w:rsidRDefault="00EB2E8E" w:rsidP="000D306F">
            <w:pPr>
              <w:rPr>
                <w:rFonts w:ascii="Courier New" w:hAnsi="Courier New" w:cs="Courier New"/>
              </w:rPr>
            </w:pPr>
          </w:p>
        </w:tc>
        <w:tc>
          <w:tcPr>
            <w:tcW w:w="6351" w:type="dxa"/>
            <w:tcBorders>
              <w:top w:val="single" w:sz="4" w:space="0" w:color="auto"/>
              <w:left w:val="single" w:sz="4" w:space="0" w:color="auto"/>
              <w:bottom w:val="single" w:sz="4" w:space="0" w:color="auto"/>
              <w:right w:val="single" w:sz="4" w:space="0" w:color="auto"/>
            </w:tcBorders>
            <w:hideMark/>
          </w:tcPr>
          <w:p w14:paraId="691D339E" w14:textId="77777777" w:rsidR="00EB2E8E" w:rsidRPr="0001226D" w:rsidRDefault="00EB2E8E" w:rsidP="000D306F">
            <w:pPr>
              <w:autoSpaceDE w:val="0"/>
              <w:autoSpaceDN w:val="0"/>
              <w:adjustRightInd w:val="0"/>
              <w:rPr>
                <w:rFonts w:ascii="Courier New" w:hAnsi="Courier New" w:cs="Courier New"/>
                <w:b/>
                <w:bCs/>
                <w:color w:val="ED7D31"/>
              </w:rPr>
            </w:pPr>
            <w:r>
              <w:t>SKCOM</w:t>
            </w:r>
            <w:r>
              <w:rPr>
                <w:rFonts w:hint="eastAsia"/>
              </w:rPr>
              <w:t>元件中的</w:t>
            </w:r>
            <w:r w:rsidRPr="00EB2E8E">
              <w:rPr>
                <w:rFonts w:ascii="Courier New" w:hAnsi="Courier New" w:cs="Courier New"/>
                <w:b/>
                <w:bCs/>
                <w:color w:val="ED7D31"/>
              </w:rPr>
              <w:t>TSPROFITLOSSGWQUERY</w:t>
            </w:r>
            <w:r>
              <w:rPr>
                <w:rFonts w:hint="eastAsia"/>
              </w:rPr>
              <w:t>物件，將</w:t>
            </w:r>
            <w:r>
              <w:rPr>
                <w:rFonts w:hint="eastAsia"/>
                <w:lang w:eastAsia="zh-HK"/>
              </w:rPr>
              <w:t>未實現損益查詢</w:t>
            </w:r>
            <w:r>
              <w:rPr>
                <w:rFonts w:hint="eastAsia"/>
              </w:rPr>
              <w:t>條件填入該物件後，再帶入此欄位中。</w:t>
            </w:r>
          </w:p>
        </w:tc>
      </w:tr>
      <w:tr w:rsidR="00EB2E8E" w14:paraId="38DCE96A" w14:textId="77777777" w:rsidTr="000D306F">
        <w:tc>
          <w:tcPr>
            <w:tcW w:w="1291" w:type="dxa"/>
            <w:tcBorders>
              <w:top w:val="single" w:sz="4" w:space="0" w:color="auto"/>
              <w:left w:val="single" w:sz="4" w:space="0" w:color="auto"/>
              <w:bottom w:val="single" w:sz="4" w:space="0" w:color="auto"/>
              <w:right w:val="single" w:sz="4" w:space="0" w:color="auto"/>
            </w:tcBorders>
            <w:hideMark/>
          </w:tcPr>
          <w:p w14:paraId="1D4739A9" w14:textId="77777777" w:rsidR="00EB2E8E" w:rsidRDefault="00EB2E8E" w:rsidP="000D306F">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507BCFBA" w14:textId="77777777" w:rsidR="00EB2E8E" w:rsidRDefault="00EB2E8E" w:rsidP="000D306F">
            <w:r>
              <w:t>0</w:t>
            </w:r>
            <w:r>
              <w:rPr>
                <w:rFonts w:hint="eastAsia"/>
              </w:rPr>
              <w:t>表示成功，其餘非</w:t>
            </w:r>
            <w:r>
              <w:t>0</w:t>
            </w:r>
            <w:r>
              <w:rPr>
                <w:rFonts w:hint="eastAsia"/>
              </w:rPr>
              <w:t>數值都表示失敗。錯誤代碼可參考對照表。</w:t>
            </w:r>
          </w:p>
        </w:tc>
      </w:tr>
      <w:tr w:rsidR="00EB2E8E" w14:paraId="004DE8AA" w14:textId="77777777" w:rsidTr="000D306F">
        <w:tc>
          <w:tcPr>
            <w:tcW w:w="1291" w:type="dxa"/>
            <w:tcBorders>
              <w:top w:val="single" w:sz="4" w:space="0" w:color="auto"/>
              <w:left w:val="single" w:sz="4" w:space="0" w:color="auto"/>
              <w:bottom w:val="single" w:sz="4" w:space="0" w:color="auto"/>
              <w:right w:val="single" w:sz="4" w:space="0" w:color="auto"/>
            </w:tcBorders>
            <w:hideMark/>
          </w:tcPr>
          <w:p w14:paraId="0DF34EFE" w14:textId="77777777" w:rsidR="00EB2E8E" w:rsidRDefault="00EB2E8E" w:rsidP="000D306F">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4A2A24B0" w14:textId="1738D875" w:rsidR="00EB2E8E" w:rsidRDefault="00EB2E8E" w:rsidP="000D306F">
            <w:pPr>
              <w:autoSpaceDE w:val="0"/>
              <w:autoSpaceDN w:val="0"/>
              <w:adjustRightInd w:val="0"/>
              <w:rPr>
                <w:rFonts w:ascii="Courier New" w:hAnsi="Courier New" w:cs="Courier New"/>
              </w:rPr>
            </w:pPr>
            <w:r>
              <w:rPr>
                <w:rFonts w:ascii="Courier New" w:hAnsi="Courier New" w:cs="Courier New" w:hint="eastAsia"/>
              </w:rPr>
              <w:t>結果由</w:t>
            </w:r>
            <w:hyperlink w:anchor="_4-2-p_OnProfitLossGWReport" w:history="1">
              <w:r w:rsidRPr="003D72E9">
                <w:rPr>
                  <w:rStyle w:val="a3"/>
                  <w:rFonts w:ascii="Courier New" w:hAnsi="Courier New" w:cs="Courier New"/>
                  <w:bCs/>
                </w:rPr>
                <w:t>OnProfitLossGWReport</w:t>
              </w:r>
            </w:hyperlink>
            <w:r>
              <w:rPr>
                <w:rFonts w:ascii="Courier New" w:hAnsi="Courier New" w:cs="Courier New" w:hint="eastAsia"/>
              </w:rPr>
              <w:t>事件回傳。</w:t>
            </w:r>
          </w:p>
          <w:p w14:paraId="0F8E362B" w14:textId="0B342D66" w:rsidR="00EB2E8E" w:rsidRDefault="001427C2">
            <w:pPr>
              <w:pStyle w:val="af6"/>
              <w:numPr>
                <w:ilvl w:val="0"/>
                <w:numId w:val="16"/>
              </w:numPr>
              <w:autoSpaceDE w:val="0"/>
              <w:autoSpaceDN w:val="0"/>
              <w:adjustRightInd w:val="0"/>
              <w:ind w:leftChars="0"/>
              <w:rPr>
                <w:rFonts w:ascii="標楷體" w:eastAsia="標楷體" w:hAnsi="標楷體" w:cs="細明體"/>
                <w:kern w:val="0"/>
                <w:sz w:val="20"/>
                <w:szCs w:val="20"/>
              </w:rPr>
            </w:pPr>
            <w:r w:rsidRPr="001427C2">
              <w:rPr>
                <w:rFonts w:ascii="標楷體" w:eastAsia="標楷體" w:hAnsi="標楷體" w:cs="細明體" w:hint="eastAsia"/>
                <w:kern w:val="0"/>
                <w:sz w:val="20"/>
                <w:szCs w:val="20"/>
                <w:lang w:eastAsia="zh-HK"/>
              </w:rPr>
              <w:t>限查當日交</w:t>
            </w:r>
            <w:r>
              <w:rPr>
                <w:rFonts w:ascii="標楷體" w:eastAsia="標楷體" w:hAnsi="標楷體" w:cs="細明體" w:hint="eastAsia"/>
                <w:kern w:val="0"/>
                <w:sz w:val="20"/>
                <w:szCs w:val="20"/>
                <w:lang w:eastAsia="zh-HK"/>
              </w:rPr>
              <w:t>易</w:t>
            </w:r>
          </w:p>
          <w:p w14:paraId="4DCE598A" w14:textId="77479383" w:rsidR="001427C2" w:rsidRPr="001427C2" w:rsidRDefault="001427C2">
            <w:pPr>
              <w:pStyle w:val="af6"/>
              <w:numPr>
                <w:ilvl w:val="0"/>
                <w:numId w:val="16"/>
              </w:numPr>
              <w:autoSpaceDE w:val="0"/>
              <w:autoSpaceDN w:val="0"/>
              <w:adjustRightInd w:val="0"/>
              <w:ind w:leftChars="0"/>
              <w:rPr>
                <w:rFonts w:ascii="標楷體" w:eastAsia="標楷體" w:hAnsi="標楷體" w:cs="細明體"/>
                <w:kern w:val="0"/>
                <w:sz w:val="20"/>
                <w:szCs w:val="20"/>
              </w:rPr>
            </w:pPr>
            <w:r w:rsidRPr="001427C2">
              <w:rPr>
                <w:rFonts w:ascii="標楷體" w:eastAsia="標楷體" w:hAnsi="標楷體" w:cs="細明體" w:hint="eastAsia"/>
                <w:kern w:val="0"/>
                <w:sz w:val="20"/>
                <w:szCs w:val="20"/>
                <w:lang w:eastAsia="zh-HK"/>
              </w:rPr>
              <w:lastRenderedPageBreak/>
              <w:t>損益回傳格式 1: 彙總</w:t>
            </w:r>
            <w:r w:rsidRPr="001427C2">
              <w:rPr>
                <w:rFonts w:ascii="標楷體" w:eastAsia="標楷體" w:hAnsi="標楷體" w:cs="細明體"/>
                <w:kern w:val="0"/>
                <w:sz w:val="20"/>
                <w:szCs w:val="20"/>
                <w:lang w:eastAsia="zh-HK"/>
              </w:rPr>
              <w:t xml:space="preserve"> </w:t>
            </w:r>
            <w:r w:rsidRPr="001427C2">
              <w:rPr>
                <w:rFonts w:ascii="標楷體" w:eastAsia="標楷體" w:hAnsi="標楷體" w:cs="細明體" w:hint="eastAsia"/>
                <w:kern w:val="0"/>
                <w:sz w:val="20"/>
                <w:szCs w:val="20"/>
                <w:lang w:eastAsia="zh-HK"/>
              </w:rPr>
              <w:t>2: 明細</w:t>
            </w:r>
          </w:p>
        </w:tc>
      </w:tr>
    </w:tbl>
    <w:p w14:paraId="6346864C" w14:textId="52E88458" w:rsidR="00EB2E8E" w:rsidRDefault="00EB2E8E" w:rsidP="00E766D5"/>
    <w:p w14:paraId="27694729" w14:textId="77777777" w:rsidR="001B7F79" w:rsidRDefault="001B7F79" w:rsidP="001B7F79">
      <w:pPr>
        <w:pStyle w:val="3"/>
        <w:rPr>
          <w:rFonts w:ascii="Courier New" w:eastAsia="新細明體" w:hAnsi="Courier New" w:cs="Courier New"/>
        </w:rPr>
      </w:pPr>
      <w:bookmarkStart w:id="101" w:name="_4-2-74_SendStockStrategyMIOC"/>
      <w:bookmarkEnd w:id="101"/>
      <w:r w:rsidRPr="00D41B44">
        <w:rPr>
          <w:rFonts w:ascii="Courier New" w:eastAsia="新細明體" w:hAnsi="Courier New" w:cs="Courier New" w:hint="eastAsia"/>
        </w:rPr>
        <w:t>4-2-7</w:t>
      </w:r>
      <w:r>
        <w:rPr>
          <w:rFonts w:ascii="Courier New" w:eastAsia="新細明體" w:hAnsi="Courier New" w:cs="Courier New"/>
        </w:rPr>
        <w:t xml:space="preserve">4 </w:t>
      </w:r>
      <w:r>
        <w:rPr>
          <w:rFonts w:ascii="Courier New" w:hAnsi="Courier New" w:cs="Courier New"/>
        </w:rPr>
        <w:t>Send</w:t>
      </w:r>
      <w:r w:rsidRPr="007029C3">
        <w:rPr>
          <w:rFonts w:ascii="Courier New" w:hAnsi="Courier New" w:cs="Courier New"/>
        </w:rPr>
        <w:t>StockStrategy</w:t>
      </w:r>
      <w:r>
        <w:rPr>
          <w:rFonts w:ascii="Courier New" w:hAnsi="Courier New" w:cs="Courier New"/>
        </w:rPr>
        <w:t>MIOC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1B7F79" w14:paraId="66920612" w14:textId="77777777" w:rsidTr="0094729C">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19FF654" w14:textId="77777777" w:rsidR="001B7F79" w:rsidRDefault="001B7F79" w:rsidP="0094729C">
            <w:pPr>
              <w:rPr>
                <w:rFonts w:ascii="Courier New" w:hAnsi="Courier New" w:cs="Courier New"/>
                <w:bCs/>
                <w:color w:val="984806"/>
              </w:rPr>
            </w:pPr>
            <w:r>
              <w:rPr>
                <w:rFonts w:ascii="Courier New" w:hAnsi="Courier New" w:cs="Courier New" w:hint="eastAsia"/>
                <w:bCs/>
                <w:color w:val="984806"/>
              </w:rPr>
              <w:t>送出證券智慧單</w:t>
            </w:r>
            <w:r>
              <w:rPr>
                <w:rFonts w:ascii="Courier New" w:hAnsi="Courier New" w:cs="Courier New" w:hint="eastAsia"/>
                <w:bCs/>
                <w:color w:val="984806"/>
                <w:lang w:eastAsia="zh-HK"/>
              </w:rPr>
              <w:t>多次</w:t>
            </w:r>
            <w:r>
              <w:rPr>
                <w:rFonts w:ascii="Courier New" w:hAnsi="Courier New" w:cs="Courier New" w:hint="eastAsia"/>
                <w:bCs/>
                <w:color w:val="984806"/>
                <w:lang w:eastAsia="zh-HK"/>
              </w:rPr>
              <w:t>I</w:t>
            </w:r>
            <w:r>
              <w:rPr>
                <w:rFonts w:ascii="Courier New" w:hAnsi="Courier New" w:cs="Courier New" w:hint="eastAsia"/>
                <w:bCs/>
                <w:color w:val="984806"/>
              </w:rPr>
              <w:t>OC</w:t>
            </w:r>
            <w:r>
              <w:rPr>
                <w:rFonts w:ascii="Courier New" w:hAnsi="Courier New" w:cs="Courier New" w:hint="eastAsia"/>
                <w:bCs/>
                <w:color w:val="984806"/>
              </w:rPr>
              <w:t>條件委託。</w:t>
            </w:r>
          </w:p>
          <w:p w14:paraId="0CDBC7F0" w14:textId="00B9C897" w:rsidR="00467F7D" w:rsidRDefault="00467F7D" w:rsidP="0094729C">
            <w:r>
              <w:rPr>
                <w:rFonts w:ascii="Courier New" w:hAnsi="Courier New" w:cs="Courier New" w:hint="eastAsia"/>
              </w:rPr>
              <w:t>智慧單</w:t>
            </w:r>
            <w:r w:rsidRPr="00931C6C">
              <w:rPr>
                <w:rFonts w:ascii="Courier New" w:hAnsi="Courier New" w:cs="Courier New"/>
              </w:rPr>
              <w:t>用戶請注意</w:t>
            </w:r>
            <w:r>
              <w:rPr>
                <w:rFonts w:ascii="Courier New" w:hAnsi="Courier New" w:cs="Courier New" w:hint="eastAsia"/>
              </w:rPr>
              <w:t>備註</w:t>
            </w:r>
            <w:r w:rsidRPr="00931C6C">
              <w:rPr>
                <w:rFonts w:ascii="Courier New" w:hAnsi="Courier New" w:cs="Courier New"/>
              </w:rPr>
              <w:t>。</w:t>
            </w:r>
          </w:p>
        </w:tc>
      </w:tr>
      <w:tr w:rsidR="001B7F79" w14:paraId="245A7454" w14:textId="77777777" w:rsidTr="0094729C">
        <w:trPr>
          <w:trHeight w:val="523"/>
        </w:trPr>
        <w:tc>
          <w:tcPr>
            <w:tcW w:w="1291" w:type="dxa"/>
            <w:tcBorders>
              <w:top w:val="single" w:sz="4" w:space="0" w:color="auto"/>
              <w:left w:val="single" w:sz="4" w:space="0" w:color="auto"/>
              <w:bottom w:val="single" w:sz="4" w:space="0" w:color="auto"/>
              <w:right w:val="single" w:sz="4" w:space="0" w:color="auto"/>
            </w:tcBorders>
            <w:hideMark/>
          </w:tcPr>
          <w:p w14:paraId="0AFFD01C" w14:textId="77777777" w:rsidR="001B7F79" w:rsidRDefault="001B7F79" w:rsidP="0094729C">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12DF8769" w14:textId="77777777" w:rsidR="001B7F79" w:rsidRPr="0001226D" w:rsidRDefault="001B7F79" w:rsidP="0094729C">
            <w:pPr>
              <w:autoSpaceDE w:val="0"/>
              <w:autoSpaceDN w:val="0"/>
              <w:adjustRightInd w:val="0"/>
              <w:rPr>
                <w:rFonts w:ascii="Courier New" w:eastAsiaTheme="minorEastAsia" w:hAnsi="Courier New" w:cs="Courier New"/>
                <w:color w:val="85F0FC"/>
                <w:kern w:val="0"/>
                <w:sz w:val="36"/>
                <w:szCs w:val="36"/>
              </w:rPr>
            </w:pPr>
            <w:r>
              <w:rPr>
                <w:rFonts w:ascii="Courier New" w:hAnsi="Courier New" w:cs="Courier New"/>
                <w:bCs/>
                <w:color w:val="0000FF"/>
              </w:rPr>
              <w:t>Long</w:t>
            </w:r>
            <w:r>
              <w:rPr>
                <w:rFonts w:ascii="Courier New" w:hAnsi="Courier New" w:cs="Courier New"/>
              </w:rPr>
              <w:t xml:space="preserve"> Send</w:t>
            </w:r>
            <w:r w:rsidRPr="007029C3">
              <w:rPr>
                <w:rFonts w:ascii="Courier New" w:hAnsi="Courier New" w:cs="Courier New"/>
              </w:rPr>
              <w:t>StockStrategy</w:t>
            </w:r>
            <w:r>
              <w:rPr>
                <w:rFonts w:ascii="Courier New" w:hAnsi="Courier New" w:cs="Courier New"/>
              </w:rPr>
              <w:t>MIOC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7029C3">
              <w:rPr>
                <w:rFonts w:ascii="Courier New" w:hAnsi="Courier New" w:cs="Courier New"/>
                <w:b/>
                <w:bCs/>
                <w:color w:val="ED7D31"/>
              </w:rPr>
              <w:t>STOCKSTRATEGYORDER</w:t>
            </w:r>
            <w:r>
              <w:rPr>
                <w:rFonts w:ascii="Courier New" w:hAnsi="Courier New" w:cs="Courier New" w:hint="eastAsia"/>
                <w:b/>
                <w:bCs/>
                <w:color w:val="ED7D31"/>
              </w:rPr>
              <w:t>MIOC</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1B7F79" w14:paraId="1421B884" w14:textId="77777777" w:rsidTr="0094729C">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3D2D824C" w14:textId="77777777" w:rsidR="001B7F79" w:rsidRDefault="001B7F79" w:rsidP="0094729C">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15EC77E7" w14:textId="77777777" w:rsidR="001B7F79" w:rsidRDefault="001B7F79" w:rsidP="0094729C">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2BC087AD" w14:textId="77777777" w:rsidR="001B7F79" w:rsidRDefault="001B7F79" w:rsidP="0094729C">
            <w:r>
              <w:rPr>
                <w:rFonts w:hint="eastAsia"/>
              </w:rPr>
              <w:t>登入</w:t>
            </w:r>
            <w:r>
              <w:t>ID</w:t>
            </w:r>
            <w:r>
              <w:rPr>
                <w:rFonts w:hint="eastAsia"/>
              </w:rPr>
              <w:t>。</w:t>
            </w:r>
          </w:p>
        </w:tc>
      </w:tr>
      <w:tr w:rsidR="001B7F79" w14:paraId="06368347" w14:textId="77777777" w:rsidTr="0094729C">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CB04A0F" w14:textId="77777777" w:rsidR="001B7F79" w:rsidRDefault="001B7F79" w:rsidP="0094729C">
            <w:pPr>
              <w:widowControl/>
            </w:pPr>
          </w:p>
        </w:tc>
        <w:tc>
          <w:tcPr>
            <w:tcW w:w="2094" w:type="dxa"/>
            <w:tcBorders>
              <w:top w:val="single" w:sz="4" w:space="0" w:color="auto"/>
              <w:left w:val="single" w:sz="4" w:space="0" w:color="auto"/>
              <w:bottom w:val="single" w:sz="4" w:space="0" w:color="auto"/>
              <w:right w:val="single" w:sz="4" w:space="0" w:color="auto"/>
            </w:tcBorders>
            <w:hideMark/>
          </w:tcPr>
          <w:p w14:paraId="421624CC" w14:textId="77777777" w:rsidR="001B7F79" w:rsidRDefault="001B7F79" w:rsidP="0094729C">
            <w:r>
              <w:rPr>
                <w:rFonts w:ascii="Courier New" w:hAnsi="Courier New" w:cs="Courier New"/>
              </w:rPr>
              <w:t>bAsyncOrder</w:t>
            </w:r>
          </w:p>
        </w:tc>
        <w:tc>
          <w:tcPr>
            <w:tcW w:w="6351" w:type="dxa"/>
            <w:tcBorders>
              <w:top w:val="single" w:sz="4" w:space="0" w:color="auto"/>
              <w:left w:val="single" w:sz="4" w:space="0" w:color="auto"/>
              <w:bottom w:val="single" w:sz="4" w:space="0" w:color="auto"/>
              <w:right w:val="single" w:sz="4" w:space="0" w:color="auto"/>
            </w:tcBorders>
            <w:hideMark/>
          </w:tcPr>
          <w:p w14:paraId="668E8FFB" w14:textId="77777777" w:rsidR="001B7F79" w:rsidRDefault="001B7F79" w:rsidP="0094729C">
            <w:r>
              <w:rPr>
                <w:rFonts w:hint="eastAsia"/>
              </w:rPr>
              <w:t>是否為非同步委託。</w:t>
            </w:r>
          </w:p>
        </w:tc>
      </w:tr>
      <w:tr w:rsidR="001B7F79" w14:paraId="24EA8AB1" w14:textId="77777777" w:rsidTr="0094729C">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56EE44" w14:textId="77777777" w:rsidR="001B7F79" w:rsidRDefault="001B7F79" w:rsidP="0094729C">
            <w:pPr>
              <w:widowControl/>
            </w:pPr>
          </w:p>
        </w:tc>
        <w:tc>
          <w:tcPr>
            <w:tcW w:w="2094" w:type="dxa"/>
            <w:tcBorders>
              <w:top w:val="single" w:sz="4" w:space="0" w:color="auto"/>
              <w:left w:val="single" w:sz="4" w:space="0" w:color="auto"/>
              <w:bottom w:val="single" w:sz="4" w:space="0" w:color="auto"/>
              <w:right w:val="single" w:sz="4" w:space="0" w:color="auto"/>
            </w:tcBorders>
            <w:hideMark/>
          </w:tcPr>
          <w:p w14:paraId="45FF9EBD" w14:textId="77777777" w:rsidR="001B7F79" w:rsidRDefault="001B7F79" w:rsidP="0094729C">
            <w:r>
              <w:rPr>
                <w:rFonts w:ascii="Courier New" w:hAnsi="Courier New" w:cs="Courier New"/>
              </w:rPr>
              <w:t>pOrder</w:t>
            </w:r>
          </w:p>
        </w:tc>
        <w:tc>
          <w:tcPr>
            <w:tcW w:w="6351" w:type="dxa"/>
            <w:tcBorders>
              <w:top w:val="single" w:sz="4" w:space="0" w:color="auto"/>
              <w:left w:val="single" w:sz="4" w:space="0" w:color="auto"/>
              <w:bottom w:val="single" w:sz="4" w:space="0" w:color="auto"/>
              <w:right w:val="single" w:sz="4" w:space="0" w:color="auto"/>
            </w:tcBorders>
            <w:hideMark/>
          </w:tcPr>
          <w:p w14:paraId="7A799232" w14:textId="77777777" w:rsidR="001B7F79" w:rsidRPr="0001226D" w:rsidRDefault="001B7F79" w:rsidP="0094729C">
            <w:pPr>
              <w:autoSpaceDE w:val="0"/>
              <w:autoSpaceDN w:val="0"/>
              <w:adjustRightInd w:val="0"/>
              <w:rPr>
                <w:rFonts w:ascii="Courier New" w:hAnsi="Courier New" w:cs="Courier New"/>
                <w:b/>
                <w:bCs/>
                <w:color w:val="ED7D31"/>
              </w:rPr>
            </w:pPr>
            <w:r>
              <w:t>SKCOM</w:t>
            </w:r>
            <w:r>
              <w:rPr>
                <w:rFonts w:hint="eastAsia"/>
              </w:rPr>
              <w:t>元件中的</w:t>
            </w:r>
            <w:r w:rsidRPr="007029C3">
              <w:rPr>
                <w:rFonts w:ascii="Courier New" w:hAnsi="Courier New" w:cs="Courier New"/>
                <w:b/>
                <w:bCs/>
                <w:color w:val="ED7D31"/>
              </w:rPr>
              <w:t>STOCKSTRATEGYORDER</w:t>
            </w:r>
            <w:r>
              <w:rPr>
                <w:rFonts w:ascii="Courier New" w:hAnsi="Courier New" w:cs="Courier New" w:hint="eastAsia"/>
                <w:b/>
                <w:bCs/>
                <w:color w:val="ED7D31"/>
              </w:rPr>
              <w:t>MIOC</w:t>
            </w:r>
            <w:r>
              <w:rPr>
                <w:rFonts w:hint="eastAsia"/>
              </w:rPr>
              <w:t>物件，將下單條件填入該物件後，再帶入此欄位中。</w:t>
            </w:r>
          </w:p>
        </w:tc>
      </w:tr>
      <w:tr w:rsidR="001B7F79" w14:paraId="0EAC841B" w14:textId="77777777" w:rsidTr="0094729C">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D76BF6" w14:textId="77777777" w:rsidR="001B7F79" w:rsidRDefault="001B7F79" w:rsidP="0094729C">
            <w:pPr>
              <w:widowControl/>
            </w:pPr>
          </w:p>
        </w:tc>
        <w:tc>
          <w:tcPr>
            <w:tcW w:w="2094" w:type="dxa"/>
            <w:tcBorders>
              <w:top w:val="single" w:sz="4" w:space="0" w:color="auto"/>
              <w:left w:val="single" w:sz="4" w:space="0" w:color="auto"/>
              <w:bottom w:val="single" w:sz="4" w:space="0" w:color="auto"/>
              <w:right w:val="single" w:sz="4" w:space="0" w:color="auto"/>
            </w:tcBorders>
            <w:hideMark/>
          </w:tcPr>
          <w:p w14:paraId="67559707" w14:textId="77777777" w:rsidR="001B7F79" w:rsidRDefault="001B7F79" w:rsidP="0094729C">
            <w:pPr>
              <w:rPr>
                <w:rFonts w:ascii="Courier New" w:hAnsi="Courier New" w:cs="Courier New"/>
              </w:rPr>
            </w:pPr>
            <w:r>
              <w:rPr>
                <w:rFonts w:ascii="Courier New" w:hAnsi="Courier New" w:cs="Courier New"/>
              </w:rPr>
              <w:t>bstrMessage</w:t>
            </w:r>
          </w:p>
        </w:tc>
        <w:tc>
          <w:tcPr>
            <w:tcW w:w="6351" w:type="dxa"/>
            <w:tcBorders>
              <w:top w:val="single" w:sz="4" w:space="0" w:color="auto"/>
              <w:left w:val="single" w:sz="4" w:space="0" w:color="auto"/>
              <w:bottom w:val="single" w:sz="4" w:space="0" w:color="auto"/>
              <w:right w:val="single" w:sz="4" w:space="0" w:color="auto"/>
            </w:tcBorders>
            <w:hideMark/>
          </w:tcPr>
          <w:p w14:paraId="598FDF80" w14:textId="0046D068" w:rsidR="001B7F79" w:rsidRDefault="001B7F79" w:rsidP="0094729C">
            <w:pPr>
              <w:ind w:left="1201" w:hangingChars="500" w:hanging="1201"/>
            </w:pPr>
            <w:r>
              <w:rPr>
                <w:rFonts w:hint="eastAsia"/>
                <w:b/>
              </w:rPr>
              <w:t>同步委託：</w:t>
            </w:r>
            <w:r>
              <w:rPr>
                <w:rFonts w:hint="eastAsia"/>
              </w:rPr>
              <w:t>如果回傳值為</w:t>
            </w:r>
            <w:r>
              <w:t xml:space="preserve"> 0</w:t>
            </w:r>
            <w:r>
              <w:rPr>
                <w:rFonts w:hint="eastAsia"/>
              </w:rPr>
              <w:t>表示委託成功，</w:t>
            </w:r>
            <w:r w:rsidRPr="00BA2FCF">
              <w:rPr>
                <w:rFonts w:hint="eastAsia"/>
              </w:rPr>
              <w:t>訊息內容則為委託日期、條件單號</w:t>
            </w:r>
            <w:r w:rsidRPr="00BA2FCF">
              <w:rPr>
                <w:rFonts w:hint="eastAsia"/>
              </w:rPr>
              <w:t xml:space="preserve"> (</w:t>
            </w:r>
            <w:r w:rsidRPr="00BA2FCF">
              <w:rPr>
                <w:rFonts w:hint="eastAsia"/>
              </w:rPr>
              <w:t>智</w:t>
            </w:r>
            <w:r>
              <w:rPr>
                <w:rFonts w:hint="eastAsia"/>
              </w:rPr>
              <w:t>慧</w:t>
            </w:r>
            <w:r w:rsidRPr="00BA2FCF">
              <w:rPr>
                <w:rFonts w:hint="eastAsia"/>
              </w:rPr>
              <w:t>單序號</w:t>
            </w:r>
            <w:r w:rsidRPr="00BA2FCF">
              <w:rPr>
                <w:rFonts w:hint="eastAsia"/>
              </w:rPr>
              <w:t>)</w:t>
            </w:r>
            <w:r>
              <w:rPr>
                <w:rFonts w:hint="eastAsia"/>
              </w:rPr>
              <w:t>等委託資料。</w:t>
            </w:r>
            <w:r w:rsidR="004D4F3F" w:rsidRPr="004D4F3F">
              <w:rPr>
                <w:rFonts w:hint="eastAsia"/>
              </w:rPr>
              <w:t>其餘非</w:t>
            </w:r>
            <w:r w:rsidR="004D4F3F" w:rsidRPr="004D4F3F">
              <w:rPr>
                <w:rFonts w:hint="eastAsia"/>
              </w:rPr>
              <w:t>0</w:t>
            </w:r>
            <w:r w:rsidR="004D4F3F" w:rsidRPr="004D4F3F">
              <w:rPr>
                <w:rFonts w:hint="eastAsia"/>
              </w:rPr>
              <w:t>數值表示委託異常，請確認回報或洽詢營業員</w:t>
            </w:r>
            <w:r w:rsidR="00693221">
              <w:rPr>
                <w:rFonts w:hint="eastAsia"/>
              </w:rPr>
              <w:t>，訊息內容為失敗原因。</w:t>
            </w:r>
          </w:p>
          <w:p w14:paraId="7F7E2A48" w14:textId="74BF2CA0" w:rsidR="001B7F79" w:rsidRDefault="001B7F79" w:rsidP="0094729C">
            <w:r>
              <w:rPr>
                <w:rFonts w:hint="eastAsia"/>
                <w:b/>
              </w:rPr>
              <w:t>非同步委託：</w:t>
            </w:r>
            <w:r w:rsidR="00693221">
              <w:rPr>
                <w:rFonts w:hint="eastAsia"/>
                <w:lang w:eastAsia="zh-HK"/>
              </w:rPr>
              <w:t>參照</w:t>
            </w:r>
            <w:r w:rsidR="00693221">
              <w:rPr>
                <w:rFonts w:hint="eastAsia"/>
              </w:rPr>
              <w:t>4-2-b</w:t>
            </w:r>
            <w:r w:rsidR="00693221">
              <w:rPr>
                <w:rFonts w:ascii="Courier New" w:hAnsi="Courier New" w:cs="Courier New"/>
              </w:rPr>
              <w:t xml:space="preserve"> OnAsyncOrder</w:t>
            </w:r>
            <w:r w:rsidR="00693221">
              <w:rPr>
                <w:rFonts w:hint="eastAsia"/>
              </w:rPr>
              <w:t>。</w:t>
            </w:r>
          </w:p>
          <w:p w14:paraId="262904DE" w14:textId="4A8CC24B" w:rsidR="001B7F79" w:rsidRDefault="001B7F79" w:rsidP="0094729C"/>
        </w:tc>
      </w:tr>
      <w:tr w:rsidR="001B7F79" w14:paraId="11C8991D" w14:textId="77777777" w:rsidTr="0094729C">
        <w:tc>
          <w:tcPr>
            <w:tcW w:w="1291" w:type="dxa"/>
            <w:tcBorders>
              <w:top w:val="single" w:sz="4" w:space="0" w:color="auto"/>
              <w:left w:val="single" w:sz="4" w:space="0" w:color="auto"/>
              <w:bottom w:val="single" w:sz="4" w:space="0" w:color="auto"/>
              <w:right w:val="single" w:sz="4" w:space="0" w:color="auto"/>
            </w:tcBorders>
            <w:hideMark/>
          </w:tcPr>
          <w:p w14:paraId="0B54AFEB" w14:textId="77777777" w:rsidR="001B7F79" w:rsidRDefault="001B7F79" w:rsidP="0094729C">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4AED6F03" w14:textId="77777777" w:rsidR="001B7F79" w:rsidRDefault="001B7F79" w:rsidP="0094729C">
            <w:r>
              <w:t>0</w:t>
            </w:r>
            <w:r>
              <w:rPr>
                <w:rFonts w:hint="eastAsia"/>
              </w:rPr>
              <w:t>表示成功，其餘非</w:t>
            </w:r>
            <w:r>
              <w:t>0</w:t>
            </w:r>
            <w:r>
              <w:rPr>
                <w:rFonts w:hint="eastAsia"/>
              </w:rPr>
              <w:t>數值都表示失敗。錯誤代碼可參考對照表。</w:t>
            </w:r>
          </w:p>
        </w:tc>
      </w:tr>
      <w:tr w:rsidR="001B7F79" w14:paraId="470B136C" w14:textId="77777777" w:rsidTr="0094729C">
        <w:tc>
          <w:tcPr>
            <w:tcW w:w="1291" w:type="dxa"/>
            <w:tcBorders>
              <w:top w:val="single" w:sz="4" w:space="0" w:color="auto"/>
              <w:left w:val="single" w:sz="4" w:space="0" w:color="auto"/>
              <w:bottom w:val="single" w:sz="4" w:space="0" w:color="auto"/>
              <w:right w:val="single" w:sz="4" w:space="0" w:color="auto"/>
            </w:tcBorders>
            <w:hideMark/>
          </w:tcPr>
          <w:p w14:paraId="57A6AAE6" w14:textId="77777777" w:rsidR="001B7F79" w:rsidRDefault="001B7F79" w:rsidP="0094729C">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2FF730B1" w14:textId="77777777" w:rsidR="001B7F79" w:rsidRDefault="001B7F79" w:rsidP="0094729C">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378C3B4F" w14:textId="77777777" w:rsidR="001B7F79" w:rsidRDefault="001B7F79" w:rsidP="0094729C">
            <w:pPr>
              <w:autoSpaceDE w:val="0"/>
              <w:autoSpaceDN w:val="0"/>
              <w:adjustRightInd w:val="0"/>
            </w:pPr>
            <w:r>
              <w:rPr>
                <w:rFonts w:hint="eastAsia"/>
              </w:rPr>
              <w:t>需簽署證券智慧單風險預告書及未簽署者可至金融網－同意書簽署專區申請。</w:t>
            </w:r>
          </w:p>
          <w:p w14:paraId="3913C8CC" w14:textId="19CC1E31" w:rsidR="00467F7D" w:rsidRDefault="00467F7D" w:rsidP="0094729C">
            <w:pPr>
              <w:autoSpaceDE w:val="0"/>
              <w:autoSpaceDN w:val="0"/>
              <w:adjustRightInd w:val="0"/>
              <w:rPr>
                <w:rFonts w:ascii="細明體" w:eastAsia="細明體" w:cs="細明體"/>
                <w:kern w:val="0"/>
                <w:sz w:val="19"/>
                <w:szCs w:val="19"/>
              </w:rPr>
            </w:pPr>
            <w:r w:rsidRPr="00931C6C">
              <w:rPr>
                <w:rFonts w:ascii="Courier New" w:hAnsi="Courier New" w:cs="Courier New" w:hint="eastAsia"/>
                <w:color w:val="FF0000"/>
              </w:rPr>
              <w:t>［智慧單</w:t>
            </w:r>
            <w:r w:rsidRPr="00931C6C">
              <w:rPr>
                <w:rFonts w:ascii="Courier New" w:hAnsi="Courier New" w:cs="Courier New"/>
                <w:color w:val="FF0000"/>
              </w:rPr>
              <w:t>用戶請注意</w:t>
            </w:r>
            <w:r w:rsidRPr="00931C6C">
              <w:rPr>
                <w:rFonts w:ascii="Courier New" w:hAnsi="Courier New" w:cs="Courier New" w:hint="eastAsia"/>
                <w:color w:val="FF0000"/>
              </w:rPr>
              <w:t>］</w:t>
            </w:r>
            <w:r w:rsidRPr="00931C6C">
              <w:rPr>
                <w:rFonts w:ascii="Courier New" w:hAnsi="Courier New" w:cs="Courier New"/>
                <w:color w:val="FF0000"/>
              </w:rPr>
              <w:t>：智慧單為獨立運作機制，若盤中已自行出清或回補，請務必於盤中自行取消已設定的智慧單，避免條件觸發後重覆成交。</w:t>
            </w:r>
          </w:p>
        </w:tc>
      </w:tr>
    </w:tbl>
    <w:p w14:paraId="0EF503DC" w14:textId="77777777" w:rsidR="001B7F79" w:rsidRDefault="001B7F79" w:rsidP="001B7F79"/>
    <w:p w14:paraId="68A1B86E" w14:textId="77777777" w:rsidR="001B7F79" w:rsidRPr="00AA58CF" w:rsidRDefault="001B7F79" w:rsidP="001B7F79">
      <w:pPr>
        <w:pStyle w:val="3"/>
        <w:rPr>
          <w:rFonts w:ascii="Courier New" w:eastAsiaTheme="minorEastAsia" w:hAnsi="Courier New" w:cs="Courier New"/>
        </w:rPr>
      </w:pPr>
      <w:bookmarkStart w:id="102" w:name="_4-2-75_SendStockStrategyMST"/>
      <w:bookmarkEnd w:id="102"/>
      <w:r w:rsidRPr="00D41B44">
        <w:rPr>
          <w:rFonts w:ascii="Courier New" w:eastAsia="新細明體" w:hAnsi="Courier New" w:cs="Courier New" w:hint="eastAsia"/>
        </w:rPr>
        <w:t>4-2-7</w:t>
      </w:r>
      <w:r>
        <w:rPr>
          <w:rFonts w:ascii="Courier New" w:eastAsia="新細明體" w:hAnsi="Courier New" w:cs="Courier New" w:hint="eastAsia"/>
        </w:rPr>
        <w:t>5</w:t>
      </w:r>
      <w:r>
        <w:rPr>
          <w:rFonts w:ascii="Courier New" w:eastAsia="新細明體" w:hAnsi="Courier New" w:cs="Courier New"/>
        </w:rPr>
        <w:t xml:space="preserve"> </w:t>
      </w:r>
      <w:r>
        <w:rPr>
          <w:rFonts w:ascii="Courier New" w:hAnsi="Courier New" w:cs="Courier New"/>
        </w:rPr>
        <w:t>Send</w:t>
      </w:r>
      <w:r w:rsidRPr="007029C3">
        <w:rPr>
          <w:rFonts w:ascii="Courier New" w:hAnsi="Courier New" w:cs="Courier New"/>
        </w:rPr>
        <w:t>StockStrategy</w:t>
      </w:r>
      <w:r>
        <w:rPr>
          <w:rFonts w:ascii="Courier New" w:hAnsi="Courier New" w:cs="Courier New"/>
        </w:rPr>
        <w:t>M</w:t>
      </w:r>
      <w:r>
        <w:rPr>
          <w:rFonts w:ascii="Courier New" w:eastAsiaTheme="minorEastAsia" w:hAnsi="Courier New" w:cs="Courier New" w:hint="eastAsia"/>
        </w:rPr>
        <w:t>S</w:t>
      </w:r>
      <w:r>
        <w:rPr>
          <w:rFonts w:ascii="Courier New" w:eastAsiaTheme="minorEastAsia" w:hAnsi="Courier New" w:cs="Courier New"/>
        </w:rPr>
        <w:t>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1B7F79" w14:paraId="26E07981" w14:textId="77777777" w:rsidTr="0094729C">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D50311D" w14:textId="77777777" w:rsidR="001B7F79" w:rsidRDefault="001B7F79" w:rsidP="0094729C">
            <w:pPr>
              <w:rPr>
                <w:rFonts w:ascii="Courier New" w:hAnsi="Courier New" w:cs="Courier New"/>
                <w:bCs/>
                <w:color w:val="984806"/>
              </w:rPr>
            </w:pPr>
            <w:r>
              <w:rPr>
                <w:rFonts w:ascii="Courier New" w:hAnsi="Courier New" w:cs="Courier New" w:hint="eastAsia"/>
                <w:bCs/>
                <w:color w:val="984806"/>
              </w:rPr>
              <w:t>送出證券智慧單</w:t>
            </w:r>
            <w:r>
              <w:rPr>
                <w:rFonts w:ascii="Courier New" w:hAnsi="Courier New" w:cs="Courier New" w:hint="eastAsia"/>
                <w:bCs/>
                <w:color w:val="984806"/>
                <w:lang w:eastAsia="zh-HK"/>
              </w:rPr>
              <w:t>移動停損</w:t>
            </w:r>
            <w:r>
              <w:rPr>
                <w:rFonts w:ascii="Courier New" w:hAnsi="Courier New" w:cs="Courier New" w:hint="eastAsia"/>
                <w:bCs/>
                <w:color w:val="984806"/>
              </w:rPr>
              <w:t>條件委託。</w:t>
            </w:r>
          </w:p>
          <w:p w14:paraId="1F2D45EE" w14:textId="5878E1DA" w:rsidR="00467F7D" w:rsidRDefault="00467F7D" w:rsidP="0094729C">
            <w:r>
              <w:rPr>
                <w:rFonts w:ascii="Courier New" w:hAnsi="Courier New" w:cs="Courier New" w:hint="eastAsia"/>
              </w:rPr>
              <w:t>智慧單</w:t>
            </w:r>
            <w:r w:rsidRPr="00931C6C">
              <w:rPr>
                <w:rFonts w:ascii="Courier New" w:hAnsi="Courier New" w:cs="Courier New"/>
              </w:rPr>
              <w:t>用戶請注意</w:t>
            </w:r>
            <w:r>
              <w:rPr>
                <w:rFonts w:ascii="Courier New" w:hAnsi="Courier New" w:cs="Courier New" w:hint="eastAsia"/>
              </w:rPr>
              <w:t>備註</w:t>
            </w:r>
            <w:r w:rsidRPr="00931C6C">
              <w:rPr>
                <w:rFonts w:ascii="Courier New" w:hAnsi="Courier New" w:cs="Courier New"/>
              </w:rPr>
              <w:t>。</w:t>
            </w:r>
          </w:p>
        </w:tc>
      </w:tr>
      <w:tr w:rsidR="001B7F79" w14:paraId="701312E0" w14:textId="77777777" w:rsidTr="0094729C">
        <w:trPr>
          <w:trHeight w:val="523"/>
        </w:trPr>
        <w:tc>
          <w:tcPr>
            <w:tcW w:w="1291" w:type="dxa"/>
            <w:tcBorders>
              <w:top w:val="single" w:sz="4" w:space="0" w:color="auto"/>
              <w:left w:val="single" w:sz="4" w:space="0" w:color="auto"/>
              <w:bottom w:val="single" w:sz="4" w:space="0" w:color="auto"/>
              <w:right w:val="single" w:sz="4" w:space="0" w:color="auto"/>
            </w:tcBorders>
            <w:hideMark/>
          </w:tcPr>
          <w:p w14:paraId="0CA20CA1" w14:textId="77777777" w:rsidR="001B7F79" w:rsidRDefault="001B7F79" w:rsidP="0094729C">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3FCB29E5" w14:textId="77777777" w:rsidR="001B7F79" w:rsidRPr="0001226D" w:rsidRDefault="001B7F79" w:rsidP="0094729C">
            <w:pPr>
              <w:autoSpaceDE w:val="0"/>
              <w:autoSpaceDN w:val="0"/>
              <w:adjustRightInd w:val="0"/>
              <w:rPr>
                <w:rFonts w:ascii="Courier New" w:eastAsiaTheme="minorEastAsia" w:hAnsi="Courier New" w:cs="Courier New"/>
                <w:color w:val="85F0FC"/>
                <w:kern w:val="0"/>
                <w:sz w:val="36"/>
                <w:szCs w:val="36"/>
              </w:rPr>
            </w:pPr>
            <w:r>
              <w:rPr>
                <w:rFonts w:ascii="Courier New" w:hAnsi="Courier New" w:cs="Courier New"/>
                <w:bCs/>
                <w:color w:val="0000FF"/>
              </w:rPr>
              <w:t>Long</w:t>
            </w:r>
            <w:r>
              <w:rPr>
                <w:rFonts w:ascii="Courier New" w:hAnsi="Courier New" w:cs="Courier New"/>
              </w:rPr>
              <w:t xml:space="preserve"> Send</w:t>
            </w:r>
            <w:r w:rsidRPr="007029C3">
              <w:rPr>
                <w:rFonts w:ascii="Courier New" w:hAnsi="Courier New" w:cs="Courier New"/>
              </w:rPr>
              <w:t>StockStrategy</w:t>
            </w:r>
            <w:r>
              <w:rPr>
                <w:rFonts w:ascii="Courier New" w:hAnsi="Courier New" w:cs="Courier New"/>
              </w:rPr>
              <w:t>M</w:t>
            </w:r>
            <w:r>
              <w:rPr>
                <w:rFonts w:ascii="Courier New" w:hAnsi="Courier New" w:cs="Courier New" w:hint="eastAsia"/>
              </w:rPr>
              <w:t>ST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7029C3">
              <w:rPr>
                <w:rFonts w:ascii="Courier New" w:hAnsi="Courier New" w:cs="Courier New"/>
                <w:b/>
                <w:bCs/>
                <w:color w:val="ED7D31"/>
              </w:rPr>
              <w:t>STOCKSTRATEGYORDER</w:t>
            </w:r>
            <w:r>
              <w:rPr>
                <w:rFonts w:ascii="Courier New" w:hAnsi="Courier New" w:cs="Courier New" w:hint="eastAsia"/>
                <w:b/>
                <w:bCs/>
                <w:color w:val="ED7D31"/>
              </w:rPr>
              <w:t>MIT</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1B7F79" w14:paraId="0C379541" w14:textId="77777777" w:rsidTr="0094729C">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26C80FAA" w14:textId="77777777" w:rsidR="001B7F79" w:rsidRDefault="001B7F79" w:rsidP="0094729C">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640DC300" w14:textId="77777777" w:rsidR="001B7F79" w:rsidRDefault="001B7F79" w:rsidP="0094729C">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7EFEB375" w14:textId="77777777" w:rsidR="001B7F79" w:rsidRDefault="001B7F79" w:rsidP="0094729C">
            <w:r>
              <w:rPr>
                <w:rFonts w:hint="eastAsia"/>
              </w:rPr>
              <w:t>登入</w:t>
            </w:r>
            <w:r>
              <w:t>ID</w:t>
            </w:r>
            <w:r>
              <w:rPr>
                <w:rFonts w:hint="eastAsia"/>
              </w:rPr>
              <w:t>。</w:t>
            </w:r>
          </w:p>
        </w:tc>
      </w:tr>
      <w:tr w:rsidR="001B7F79" w14:paraId="2B6D05FA" w14:textId="77777777" w:rsidTr="0094729C">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B659AEE" w14:textId="77777777" w:rsidR="001B7F79" w:rsidRDefault="001B7F79" w:rsidP="0094729C">
            <w:pPr>
              <w:widowControl/>
            </w:pPr>
          </w:p>
        </w:tc>
        <w:tc>
          <w:tcPr>
            <w:tcW w:w="2094" w:type="dxa"/>
            <w:tcBorders>
              <w:top w:val="single" w:sz="4" w:space="0" w:color="auto"/>
              <w:left w:val="single" w:sz="4" w:space="0" w:color="auto"/>
              <w:bottom w:val="single" w:sz="4" w:space="0" w:color="auto"/>
              <w:right w:val="single" w:sz="4" w:space="0" w:color="auto"/>
            </w:tcBorders>
            <w:hideMark/>
          </w:tcPr>
          <w:p w14:paraId="13F57EC5" w14:textId="77777777" w:rsidR="001B7F79" w:rsidRDefault="001B7F79" w:rsidP="0094729C">
            <w:r>
              <w:rPr>
                <w:rFonts w:ascii="Courier New" w:hAnsi="Courier New" w:cs="Courier New"/>
              </w:rPr>
              <w:t>bAsyncOrder</w:t>
            </w:r>
          </w:p>
        </w:tc>
        <w:tc>
          <w:tcPr>
            <w:tcW w:w="6351" w:type="dxa"/>
            <w:tcBorders>
              <w:top w:val="single" w:sz="4" w:space="0" w:color="auto"/>
              <w:left w:val="single" w:sz="4" w:space="0" w:color="auto"/>
              <w:bottom w:val="single" w:sz="4" w:space="0" w:color="auto"/>
              <w:right w:val="single" w:sz="4" w:space="0" w:color="auto"/>
            </w:tcBorders>
            <w:hideMark/>
          </w:tcPr>
          <w:p w14:paraId="4C0D0B08" w14:textId="77777777" w:rsidR="001B7F79" w:rsidRDefault="001B7F79" w:rsidP="0094729C">
            <w:r>
              <w:rPr>
                <w:rFonts w:hint="eastAsia"/>
              </w:rPr>
              <w:t>是否為非同步委託。</w:t>
            </w:r>
          </w:p>
        </w:tc>
      </w:tr>
      <w:tr w:rsidR="001B7F79" w14:paraId="3513F738" w14:textId="77777777" w:rsidTr="0094729C">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8B1A05" w14:textId="77777777" w:rsidR="001B7F79" w:rsidRDefault="001B7F79" w:rsidP="0094729C">
            <w:pPr>
              <w:widowControl/>
            </w:pPr>
          </w:p>
        </w:tc>
        <w:tc>
          <w:tcPr>
            <w:tcW w:w="2094" w:type="dxa"/>
            <w:tcBorders>
              <w:top w:val="single" w:sz="4" w:space="0" w:color="auto"/>
              <w:left w:val="single" w:sz="4" w:space="0" w:color="auto"/>
              <w:bottom w:val="single" w:sz="4" w:space="0" w:color="auto"/>
              <w:right w:val="single" w:sz="4" w:space="0" w:color="auto"/>
            </w:tcBorders>
            <w:hideMark/>
          </w:tcPr>
          <w:p w14:paraId="4371EF42" w14:textId="77777777" w:rsidR="001B7F79" w:rsidRDefault="001B7F79" w:rsidP="0094729C">
            <w:r>
              <w:rPr>
                <w:rFonts w:ascii="Courier New" w:hAnsi="Courier New" w:cs="Courier New"/>
              </w:rPr>
              <w:t>pOrder</w:t>
            </w:r>
          </w:p>
        </w:tc>
        <w:tc>
          <w:tcPr>
            <w:tcW w:w="6351" w:type="dxa"/>
            <w:tcBorders>
              <w:top w:val="single" w:sz="4" w:space="0" w:color="auto"/>
              <w:left w:val="single" w:sz="4" w:space="0" w:color="auto"/>
              <w:bottom w:val="single" w:sz="4" w:space="0" w:color="auto"/>
              <w:right w:val="single" w:sz="4" w:space="0" w:color="auto"/>
            </w:tcBorders>
            <w:hideMark/>
          </w:tcPr>
          <w:p w14:paraId="04F48EB9" w14:textId="77777777" w:rsidR="001B7F79" w:rsidRPr="0001226D" w:rsidRDefault="001B7F79" w:rsidP="0094729C">
            <w:pPr>
              <w:autoSpaceDE w:val="0"/>
              <w:autoSpaceDN w:val="0"/>
              <w:adjustRightInd w:val="0"/>
              <w:rPr>
                <w:rFonts w:ascii="Courier New" w:hAnsi="Courier New" w:cs="Courier New"/>
                <w:b/>
                <w:bCs/>
                <w:color w:val="ED7D31"/>
              </w:rPr>
            </w:pPr>
            <w:r>
              <w:t>SKCOM</w:t>
            </w:r>
            <w:r>
              <w:rPr>
                <w:rFonts w:hint="eastAsia"/>
              </w:rPr>
              <w:t>元件中的</w:t>
            </w:r>
            <w:r w:rsidRPr="007029C3">
              <w:rPr>
                <w:rFonts w:ascii="Courier New" w:hAnsi="Courier New" w:cs="Courier New"/>
                <w:b/>
                <w:bCs/>
                <w:color w:val="ED7D31"/>
              </w:rPr>
              <w:t>STOCKSTRATEGYORDER</w:t>
            </w:r>
            <w:r>
              <w:rPr>
                <w:rFonts w:ascii="Courier New" w:hAnsi="Courier New" w:cs="Courier New" w:hint="eastAsia"/>
                <w:b/>
                <w:bCs/>
                <w:color w:val="ED7D31"/>
              </w:rPr>
              <w:t>MIT</w:t>
            </w:r>
            <w:r>
              <w:rPr>
                <w:rFonts w:hint="eastAsia"/>
              </w:rPr>
              <w:t>物件，將下單條件填入該物件後，再帶入此欄位中。</w:t>
            </w:r>
          </w:p>
        </w:tc>
      </w:tr>
      <w:tr w:rsidR="001B7F79" w14:paraId="667F6371" w14:textId="77777777" w:rsidTr="0094729C">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9FFF908" w14:textId="77777777" w:rsidR="001B7F79" w:rsidRDefault="001B7F79" w:rsidP="0094729C">
            <w:pPr>
              <w:widowControl/>
            </w:pPr>
          </w:p>
        </w:tc>
        <w:tc>
          <w:tcPr>
            <w:tcW w:w="2094" w:type="dxa"/>
            <w:tcBorders>
              <w:top w:val="single" w:sz="4" w:space="0" w:color="auto"/>
              <w:left w:val="single" w:sz="4" w:space="0" w:color="auto"/>
              <w:bottom w:val="single" w:sz="4" w:space="0" w:color="auto"/>
              <w:right w:val="single" w:sz="4" w:space="0" w:color="auto"/>
            </w:tcBorders>
            <w:hideMark/>
          </w:tcPr>
          <w:p w14:paraId="4C019201" w14:textId="77777777" w:rsidR="001B7F79" w:rsidRDefault="001B7F79" w:rsidP="0094729C">
            <w:pPr>
              <w:rPr>
                <w:rFonts w:ascii="Courier New" w:hAnsi="Courier New" w:cs="Courier New"/>
              </w:rPr>
            </w:pPr>
            <w:r>
              <w:rPr>
                <w:rFonts w:ascii="Courier New" w:hAnsi="Courier New" w:cs="Courier New"/>
              </w:rPr>
              <w:t>bstrMessage</w:t>
            </w:r>
          </w:p>
        </w:tc>
        <w:tc>
          <w:tcPr>
            <w:tcW w:w="6351" w:type="dxa"/>
            <w:tcBorders>
              <w:top w:val="single" w:sz="4" w:space="0" w:color="auto"/>
              <w:left w:val="single" w:sz="4" w:space="0" w:color="auto"/>
              <w:bottom w:val="single" w:sz="4" w:space="0" w:color="auto"/>
              <w:right w:val="single" w:sz="4" w:space="0" w:color="auto"/>
            </w:tcBorders>
            <w:hideMark/>
          </w:tcPr>
          <w:p w14:paraId="734B11FE" w14:textId="1F62E0AB" w:rsidR="001B7F79" w:rsidRDefault="001B7F79" w:rsidP="0094729C">
            <w:pPr>
              <w:ind w:left="1201" w:hangingChars="500" w:hanging="1201"/>
            </w:pPr>
            <w:r>
              <w:rPr>
                <w:rFonts w:hint="eastAsia"/>
                <w:b/>
              </w:rPr>
              <w:t>同步委託：</w:t>
            </w:r>
            <w:r>
              <w:rPr>
                <w:rFonts w:hint="eastAsia"/>
              </w:rPr>
              <w:t>如果回傳值為</w:t>
            </w:r>
            <w:r>
              <w:t xml:space="preserve"> 0</w:t>
            </w:r>
            <w:r>
              <w:rPr>
                <w:rFonts w:hint="eastAsia"/>
              </w:rPr>
              <w:t>表示委託成功，</w:t>
            </w:r>
            <w:r w:rsidRPr="00BA2FCF">
              <w:rPr>
                <w:rFonts w:hint="eastAsia"/>
              </w:rPr>
              <w:t>訊息內容則為</w:t>
            </w:r>
            <w:r w:rsidRPr="00BA2FCF">
              <w:rPr>
                <w:rFonts w:hint="eastAsia"/>
              </w:rPr>
              <w:lastRenderedPageBreak/>
              <w:t>委託日期、條件單號</w:t>
            </w:r>
            <w:r w:rsidRPr="00BA2FCF">
              <w:rPr>
                <w:rFonts w:hint="eastAsia"/>
              </w:rPr>
              <w:t xml:space="preserve"> (</w:t>
            </w:r>
            <w:r w:rsidRPr="00BA2FCF">
              <w:rPr>
                <w:rFonts w:hint="eastAsia"/>
              </w:rPr>
              <w:t>智</w:t>
            </w:r>
            <w:r>
              <w:rPr>
                <w:rFonts w:hint="eastAsia"/>
              </w:rPr>
              <w:t>慧</w:t>
            </w:r>
            <w:r w:rsidRPr="00BA2FCF">
              <w:rPr>
                <w:rFonts w:hint="eastAsia"/>
              </w:rPr>
              <w:t>單序號</w:t>
            </w:r>
            <w:r w:rsidRPr="00BA2FCF">
              <w:rPr>
                <w:rFonts w:hint="eastAsia"/>
              </w:rPr>
              <w:t>)</w:t>
            </w:r>
            <w:r>
              <w:rPr>
                <w:rFonts w:hint="eastAsia"/>
              </w:rPr>
              <w:t>等委託資料。</w:t>
            </w:r>
            <w:r w:rsidR="004D4F3F" w:rsidRPr="004D4F3F">
              <w:rPr>
                <w:rFonts w:hint="eastAsia"/>
              </w:rPr>
              <w:t>其餘非</w:t>
            </w:r>
            <w:r w:rsidR="004D4F3F" w:rsidRPr="004D4F3F">
              <w:rPr>
                <w:rFonts w:hint="eastAsia"/>
              </w:rPr>
              <w:t>0</w:t>
            </w:r>
            <w:r w:rsidR="004D4F3F" w:rsidRPr="004D4F3F">
              <w:rPr>
                <w:rFonts w:hint="eastAsia"/>
              </w:rPr>
              <w:t>數值表示委託異常，請確認回報或洽詢營業員</w:t>
            </w:r>
            <w:r w:rsidR="00693221">
              <w:rPr>
                <w:rFonts w:hint="eastAsia"/>
              </w:rPr>
              <w:t>，訊息內容為失敗原因。</w:t>
            </w:r>
          </w:p>
          <w:p w14:paraId="21FE311D" w14:textId="606A9936" w:rsidR="001B7F79" w:rsidRDefault="001B7F79" w:rsidP="0094729C">
            <w:r>
              <w:rPr>
                <w:rFonts w:hint="eastAsia"/>
                <w:b/>
              </w:rPr>
              <w:t>非同步委託：</w:t>
            </w:r>
            <w:r w:rsidR="00693221">
              <w:rPr>
                <w:rFonts w:hint="eastAsia"/>
                <w:lang w:eastAsia="zh-HK"/>
              </w:rPr>
              <w:t>參照</w:t>
            </w:r>
            <w:r w:rsidR="00693221">
              <w:rPr>
                <w:rFonts w:hint="eastAsia"/>
              </w:rPr>
              <w:t>4-2-b</w:t>
            </w:r>
            <w:r w:rsidR="00693221">
              <w:rPr>
                <w:rFonts w:ascii="Courier New" w:hAnsi="Courier New" w:cs="Courier New"/>
              </w:rPr>
              <w:t xml:space="preserve"> OnAsyncOrder</w:t>
            </w:r>
            <w:r w:rsidR="00693221">
              <w:rPr>
                <w:rFonts w:hint="eastAsia"/>
              </w:rPr>
              <w:t>。</w:t>
            </w:r>
          </w:p>
          <w:p w14:paraId="2FAEF87B" w14:textId="577816C6" w:rsidR="001B7F79" w:rsidRDefault="001B7F79" w:rsidP="0094729C"/>
        </w:tc>
      </w:tr>
      <w:tr w:rsidR="001B7F79" w14:paraId="31250620" w14:textId="77777777" w:rsidTr="0094729C">
        <w:tc>
          <w:tcPr>
            <w:tcW w:w="1291" w:type="dxa"/>
            <w:tcBorders>
              <w:top w:val="single" w:sz="4" w:space="0" w:color="auto"/>
              <w:left w:val="single" w:sz="4" w:space="0" w:color="auto"/>
              <w:bottom w:val="single" w:sz="4" w:space="0" w:color="auto"/>
              <w:right w:val="single" w:sz="4" w:space="0" w:color="auto"/>
            </w:tcBorders>
            <w:hideMark/>
          </w:tcPr>
          <w:p w14:paraId="4016E14F" w14:textId="77777777" w:rsidR="001B7F79" w:rsidRDefault="001B7F79" w:rsidP="0094729C">
            <w:r>
              <w:rPr>
                <w:rStyle w:val="afa"/>
                <w:rFonts w:hint="eastAsia"/>
              </w:rPr>
              <w:lastRenderedPageBreak/>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48CE65D2" w14:textId="77777777" w:rsidR="001B7F79" w:rsidRDefault="001B7F79" w:rsidP="0094729C">
            <w:r>
              <w:t>0</w:t>
            </w:r>
            <w:r>
              <w:rPr>
                <w:rFonts w:hint="eastAsia"/>
              </w:rPr>
              <w:t>表示成功，其餘非</w:t>
            </w:r>
            <w:r>
              <w:t>0</w:t>
            </w:r>
            <w:r>
              <w:rPr>
                <w:rFonts w:hint="eastAsia"/>
              </w:rPr>
              <w:t>數值都表示失敗。錯誤代碼可參考對照表。</w:t>
            </w:r>
          </w:p>
        </w:tc>
      </w:tr>
      <w:tr w:rsidR="001B7F79" w14:paraId="3992AA58" w14:textId="77777777" w:rsidTr="0094729C">
        <w:tc>
          <w:tcPr>
            <w:tcW w:w="1291" w:type="dxa"/>
            <w:tcBorders>
              <w:top w:val="single" w:sz="4" w:space="0" w:color="auto"/>
              <w:left w:val="single" w:sz="4" w:space="0" w:color="auto"/>
              <w:bottom w:val="single" w:sz="4" w:space="0" w:color="auto"/>
              <w:right w:val="single" w:sz="4" w:space="0" w:color="auto"/>
            </w:tcBorders>
            <w:hideMark/>
          </w:tcPr>
          <w:p w14:paraId="7468D57C" w14:textId="77777777" w:rsidR="001B7F79" w:rsidRDefault="001B7F79" w:rsidP="0094729C">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74D2EA68" w14:textId="77777777" w:rsidR="001B7F79" w:rsidRDefault="001B7F79" w:rsidP="0094729C">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74F25ED6" w14:textId="77777777" w:rsidR="001B7F79" w:rsidRDefault="001B7F79" w:rsidP="0094729C">
            <w:pPr>
              <w:autoSpaceDE w:val="0"/>
              <w:autoSpaceDN w:val="0"/>
              <w:adjustRightInd w:val="0"/>
            </w:pPr>
            <w:r>
              <w:rPr>
                <w:rFonts w:hint="eastAsia"/>
              </w:rPr>
              <w:t>需簽署證券智慧單風險預告書及未簽署者可至金融網－同意書簽署專區申請。</w:t>
            </w:r>
          </w:p>
          <w:p w14:paraId="4364C032" w14:textId="77777777" w:rsidR="00B005BE" w:rsidRPr="00467F7D" w:rsidRDefault="00B005BE">
            <w:pPr>
              <w:pStyle w:val="af6"/>
              <w:numPr>
                <w:ilvl w:val="0"/>
                <w:numId w:val="31"/>
              </w:numPr>
              <w:autoSpaceDE w:val="0"/>
              <w:autoSpaceDN w:val="0"/>
              <w:adjustRightInd w:val="0"/>
              <w:ind w:leftChars="0"/>
              <w:rPr>
                <w:rFonts w:ascii="細明體" w:eastAsia="細明體" w:cs="細明體"/>
                <w:kern w:val="0"/>
                <w:sz w:val="19"/>
                <w:szCs w:val="19"/>
              </w:rPr>
            </w:pPr>
            <w:r w:rsidRPr="00B005BE">
              <w:rPr>
                <w:rFonts w:ascii="標楷體" w:eastAsia="標楷體" w:hAnsi="標楷體" w:hint="eastAsia"/>
                <w:color w:val="FF0000"/>
                <w:lang w:eastAsia="zh-HK"/>
              </w:rPr>
              <w:t>自V</w:t>
            </w:r>
            <w:r w:rsidRPr="00B005BE">
              <w:rPr>
                <w:rFonts w:ascii="標楷體" w:eastAsia="標楷體" w:hAnsi="標楷體" w:hint="eastAsia"/>
                <w:color w:val="FF0000"/>
              </w:rPr>
              <w:t>2.13.30(</w:t>
            </w:r>
            <w:r w:rsidRPr="00B005BE">
              <w:rPr>
                <w:rFonts w:ascii="標楷體" w:eastAsia="標楷體" w:hAnsi="標楷體" w:hint="eastAsia"/>
                <w:color w:val="FF0000"/>
                <w:lang w:eastAsia="zh-HK"/>
              </w:rPr>
              <w:t>含</w:t>
            </w:r>
            <w:r w:rsidRPr="00B005BE">
              <w:rPr>
                <w:rFonts w:ascii="標楷體" w:eastAsia="標楷體" w:hAnsi="標楷體" w:hint="eastAsia"/>
                <w:color w:val="FF0000"/>
              </w:rPr>
              <w:t>)</w:t>
            </w:r>
            <w:r w:rsidRPr="00B005BE">
              <w:rPr>
                <w:rFonts w:ascii="標楷體" w:eastAsia="標楷體" w:hAnsi="標楷體" w:hint="eastAsia"/>
                <w:color w:val="FF0000"/>
                <w:lang w:eastAsia="zh-HK"/>
              </w:rPr>
              <w:t>版本起</w:t>
            </w:r>
            <w:r w:rsidRPr="00B005BE">
              <w:rPr>
                <w:rFonts w:ascii="標楷體" w:eastAsia="標楷體" w:hAnsi="標楷體" w:hint="eastAsia"/>
                <w:color w:val="FF0000"/>
              </w:rPr>
              <w:t>，</w:t>
            </w:r>
            <w:r w:rsidRPr="00B005BE">
              <w:rPr>
                <w:rFonts w:ascii="標楷體" w:eastAsia="標楷體" w:hAnsi="標楷體" w:hint="eastAsia"/>
                <w:color w:val="FF0000"/>
                <w:lang w:eastAsia="zh-HK"/>
              </w:rPr>
              <w:t>客戶可</w:t>
            </w:r>
            <w:r>
              <w:rPr>
                <w:rFonts w:ascii="標楷體" w:eastAsia="標楷體" w:hAnsi="標楷體" w:hint="eastAsia"/>
                <w:color w:val="FF0000"/>
                <w:lang w:eastAsia="zh-HK"/>
              </w:rPr>
              <w:t>選擇是否</w:t>
            </w:r>
            <w:r w:rsidRPr="00B005BE">
              <w:rPr>
                <w:rFonts w:ascii="標楷體" w:eastAsia="標楷體" w:hAnsi="標楷體" w:hint="eastAsia"/>
                <w:color w:val="FF0000"/>
                <w:lang w:eastAsia="zh-HK"/>
              </w:rPr>
              <w:t>自</w:t>
            </w:r>
            <w:r>
              <w:rPr>
                <w:rFonts w:ascii="標楷體" w:eastAsia="標楷體" w:hAnsi="標楷體" w:hint="eastAsia"/>
                <w:color w:val="FF0000"/>
                <w:lang w:eastAsia="zh-HK"/>
              </w:rPr>
              <w:t>訂啟動價格</w:t>
            </w:r>
            <w:r>
              <w:rPr>
                <w:rFonts w:ascii="新細明體" w:hAnsi="新細明體" w:hint="eastAsia"/>
                <w:color w:val="FF0000"/>
                <w:lang w:eastAsia="zh-HK"/>
              </w:rPr>
              <w:t>、</w:t>
            </w:r>
            <w:r w:rsidRPr="00B005BE">
              <w:rPr>
                <w:rFonts w:ascii="標楷體" w:eastAsia="標楷體" w:hAnsi="標楷體" w:hint="eastAsia"/>
                <w:color w:val="FF0000"/>
                <w:lang w:eastAsia="zh-HK"/>
              </w:rPr>
              <w:t>自訂啟動觸價方向</w:t>
            </w:r>
            <w:r>
              <w:rPr>
                <w:rFonts w:ascii="標楷體" w:eastAsia="標楷體" w:hAnsi="標楷體" w:hint="eastAsia"/>
                <w:color w:val="FF0000"/>
                <w:lang w:eastAsia="zh-HK"/>
              </w:rPr>
              <w:t>等條件</w:t>
            </w:r>
            <w:r w:rsidRPr="00B005BE">
              <w:rPr>
                <w:rFonts w:ascii="標楷體" w:eastAsia="標楷體" w:hAnsi="標楷體" w:hint="eastAsia"/>
                <w:color w:val="FF0000"/>
              </w:rPr>
              <w:t>(</w:t>
            </w:r>
            <w:r>
              <w:rPr>
                <w:rFonts w:ascii="標楷體" w:eastAsia="標楷體" w:hAnsi="標楷體" w:hint="eastAsia"/>
                <w:color w:val="FF0000"/>
                <w:lang w:eastAsia="zh-HK"/>
              </w:rPr>
              <w:t>詳參考</w:t>
            </w:r>
            <w:r>
              <w:rPr>
                <w:rFonts w:ascii="標楷體" w:eastAsia="標楷體" w:hAnsi="標楷體" w:hint="eastAsia"/>
                <w:color w:val="FF0000"/>
              </w:rPr>
              <w:t>，</w:t>
            </w:r>
            <w:r w:rsidRPr="00B005BE">
              <w:rPr>
                <w:rFonts w:ascii="標楷體" w:eastAsia="標楷體" w:hAnsi="標楷體" w:hint="eastAsia"/>
                <w:color w:val="FF0000"/>
                <w:lang w:eastAsia="zh-HK"/>
              </w:rPr>
              <w:t>物件</w:t>
            </w:r>
            <w:r w:rsidRPr="00B005BE">
              <w:rPr>
                <w:rFonts w:ascii="標楷體" w:eastAsia="標楷體" w:hAnsi="標楷體" w:hint="eastAsia"/>
                <w:color w:val="FF0000"/>
              </w:rPr>
              <w:t>5-19)，</w:t>
            </w:r>
            <w:r>
              <w:rPr>
                <w:rFonts w:ascii="標楷體" w:eastAsia="標楷體" w:hAnsi="標楷體" w:hint="eastAsia"/>
                <w:color w:val="FF0000"/>
                <w:lang w:eastAsia="zh-HK"/>
              </w:rPr>
              <w:t>相關</w:t>
            </w:r>
            <w:r w:rsidRPr="00B005BE">
              <w:rPr>
                <w:rFonts w:ascii="標楷體" w:eastAsia="標楷體" w:hAnsi="標楷體" w:hint="eastAsia"/>
                <w:color w:val="FF0000"/>
                <w:lang w:eastAsia="zh-HK"/>
              </w:rPr>
              <w:t>回報部分</w:t>
            </w:r>
            <w:r w:rsidRPr="00B005BE">
              <w:rPr>
                <w:rFonts w:ascii="標楷體" w:eastAsia="標楷體" w:hAnsi="標楷體" w:hint="eastAsia"/>
                <w:color w:val="FF0000"/>
              </w:rPr>
              <w:t>：</w:t>
            </w:r>
            <w:r w:rsidRPr="00B005BE">
              <w:rPr>
                <w:rFonts w:ascii="標楷體" w:eastAsia="標楷體" w:hAnsi="標楷體" w:hint="eastAsia"/>
                <w:color w:val="FF0000"/>
                <w:lang w:eastAsia="zh-HK"/>
              </w:rPr>
              <w:t>被動回報</w:t>
            </w:r>
            <w:r w:rsidRPr="00B005BE">
              <w:rPr>
                <w:rFonts w:ascii="標楷體" w:eastAsia="標楷體" w:hAnsi="標楷體" w:hint="eastAsia"/>
                <w:color w:val="FF0000"/>
              </w:rPr>
              <w:t>4-2-n，</w:t>
            </w:r>
            <w:r w:rsidRPr="00B005BE">
              <w:rPr>
                <w:rFonts w:ascii="標楷體" w:eastAsia="標楷體" w:hAnsi="標楷體" w:hint="eastAsia"/>
                <w:color w:val="FF0000"/>
                <w:lang w:eastAsia="zh-HK"/>
              </w:rPr>
              <w:t>主動回報請參考</w:t>
            </w:r>
            <w:r w:rsidRPr="00B005BE">
              <w:rPr>
                <w:rFonts w:ascii="標楷體" w:eastAsia="標楷體" w:hAnsi="標楷體" w:hint="eastAsia"/>
                <w:color w:val="FF0000"/>
              </w:rPr>
              <w:t>4</w:t>
            </w:r>
            <w:r w:rsidRPr="00B005BE">
              <w:rPr>
                <w:rFonts w:ascii="標楷體" w:eastAsia="標楷體" w:hAnsi="標楷體"/>
                <w:color w:val="FF0000"/>
              </w:rPr>
              <w:t>-3-m</w:t>
            </w:r>
            <w:r w:rsidRPr="00B005BE">
              <w:rPr>
                <w:rFonts w:ascii="標楷體" w:eastAsia="標楷體" w:hAnsi="標楷體" w:hint="eastAsia"/>
                <w:color w:val="FF0000"/>
              </w:rPr>
              <w:t>。</w:t>
            </w:r>
          </w:p>
          <w:p w14:paraId="5A779B6E" w14:textId="0B2E05A6" w:rsidR="00467F7D" w:rsidRPr="00B005BE" w:rsidRDefault="00467F7D">
            <w:pPr>
              <w:pStyle w:val="af6"/>
              <w:numPr>
                <w:ilvl w:val="0"/>
                <w:numId w:val="31"/>
              </w:numPr>
              <w:autoSpaceDE w:val="0"/>
              <w:autoSpaceDN w:val="0"/>
              <w:adjustRightInd w:val="0"/>
              <w:ind w:leftChars="0"/>
              <w:rPr>
                <w:rFonts w:ascii="細明體" w:eastAsia="細明體" w:cs="細明體"/>
                <w:kern w:val="0"/>
                <w:sz w:val="19"/>
                <w:szCs w:val="19"/>
              </w:rPr>
            </w:pPr>
            <w:r w:rsidRPr="00931C6C">
              <w:rPr>
                <w:rFonts w:ascii="Courier New" w:hAnsi="Courier New" w:cs="Courier New" w:hint="eastAsia"/>
                <w:color w:val="FF0000"/>
              </w:rPr>
              <w:t>［</w:t>
            </w:r>
            <w:r w:rsidRPr="00931C6C">
              <w:rPr>
                <w:rFonts w:ascii="Courier New" w:eastAsia="標楷體" w:hAnsi="Courier New" w:cs="Courier New" w:hint="eastAsia"/>
                <w:color w:val="FF0000"/>
                <w:szCs w:val="24"/>
              </w:rPr>
              <w:t>智慧單</w:t>
            </w:r>
            <w:r w:rsidRPr="00931C6C">
              <w:rPr>
                <w:rFonts w:ascii="Courier New" w:eastAsia="標楷體" w:hAnsi="Courier New" w:cs="Courier New"/>
                <w:color w:val="FF0000"/>
                <w:szCs w:val="24"/>
              </w:rPr>
              <w:t>用戶請注意</w:t>
            </w:r>
            <w:r w:rsidRPr="00931C6C">
              <w:rPr>
                <w:rFonts w:ascii="Courier New" w:hAnsi="Courier New" w:cs="Courier New" w:hint="eastAsia"/>
                <w:color w:val="FF0000"/>
              </w:rPr>
              <w:t>］</w:t>
            </w:r>
            <w:r w:rsidRPr="00931C6C">
              <w:rPr>
                <w:rFonts w:ascii="Courier New" w:eastAsia="標楷體" w:hAnsi="Courier New" w:cs="Courier New"/>
                <w:color w:val="FF0000"/>
                <w:szCs w:val="24"/>
              </w:rPr>
              <w:t>：智慧單為獨立運作機制，若盤中已自行出清或回補，請務必於盤中自行取消已設定的智慧單，避免條件觸發後重覆成交。</w:t>
            </w:r>
          </w:p>
        </w:tc>
      </w:tr>
    </w:tbl>
    <w:p w14:paraId="4A9DD493" w14:textId="77777777" w:rsidR="001B7F79" w:rsidRDefault="001B7F79" w:rsidP="001B7F79"/>
    <w:p w14:paraId="5F4E2D12" w14:textId="04964E27" w:rsidR="00067462" w:rsidRDefault="00067462" w:rsidP="00067462">
      <w:pPr>
        <w:pStyle w:val="3"/>
        <w:rPr>
          <w:rFonts w:ascii="Courier New" w:hAnsi="Courier New" w:cs="Courier New"/>
        </w:rPr>
      </w:pPr>
      <w:bookmarkStart w:id="103" w:name="_4-2-76_GetOverSeaFutureOpenInterest"/>
      <w:bookmarkEnd w:id="103"/>
      <w:r>
        <w:rPr>
          <w:rFonts w:ascii="Courier New" w:hAnsi="Courier New" w:cs="Courier New"/>
        </w:rPr>
        <w:t>4-2</w:t>
      </w:r>
      <w:r w:rsidRPr="0026539E">
        <w:rPr>
          <w:rFonts w:ascii="Courier New" w:eastAsia="新細明體" w:hAnsi="Courier New" w:cs="Courier New"/>
        </w:rPr>
        <w:t>-</w:t>
      </w:r>
      <w:r w:rsidRPr="0026539E">
        <w:rPr>
          <w:rFonts w:ascii="Courier New" w:eastAsia="新細明體" w:hAnsi="Courier New" w:cs="Courier New" w:hint="eastAsia"/>
        </w:rPr>
        <w:t>76</w:t>
      </w:r>
      <w:r w:rsidRPr="0026539E">
        <w:rPr>
          <w:rFonts w:ascii="Courier New" w:eastAsia="新細明體" w:hAnsi="Courier New" w:cs="Courier New"/>
        </w:rPr>
        <w:t xml:space="preserve"> </w:t>
      </w:r>
      <w:r>
        <w:rPr>
          <w:rFonts w:ascii="Courier New" w:eastAsia="新細明體" w:hAnsi="Courier New" w:cs="Courier New"/>
        </w:rPr>
        <w:t>GetOver</w:t>
      </w:r>
      <w:r w:rsidR="00BC6DEF">
        <w:rPr>
          <w:rFonts w:ascii="Courier New" w:eastAsia="新細明體" w:hAnsi="Courier New" w:cs="Courier New"/>
        </w:rPr>
        <w:t>s</w:t>
      </w:r>
      <w:r>
        <w:rPr>
          <w:rFonts w:ascii="Courier New" w:eastAsia="新細明體" w:hAnsi="Courier New" w:cs="Courier New"/>
        </w:rPr>
        <w:t>eaFutureOpenInterest</w:t>
      </w:r>
      <w:r>
        <w:rPr>
          <w:rFonts w:ascii="Courier New" w:eastAsia="新細明體" w:hAnsi="Courier New" w:cs="Courier New" w:hint="eastAsia"/>
        </w:rPr>
        <w:t>GW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7"/>
        <w:gridCol w:w="2126"/>
        <w:gridCol w:w="6343"/>
      </w:tblGrid>
      <w:tr w:rsidR="00067462" w14:paraId="6198C6F4" w14:textId="77777777" w:rsidTr="00067462">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5240320" w14:textId="01A1449D" w:rsidR="00067462" w:rsidRDefault="00067462" w:rsidP="00067462">
            <w:r>
              <w:rPr>
                <w:rFonts w:ascii="Courier New" w:hAnsi="Courier New" w:cs="Courier New" w:hint="eastAsia"/>
                <w:bCs/>
                <w:color w:val="984806"/>
              </w:rPr>
              <w:t>查詢海外期貨未平倉</w:t>
            </w:r>
            <w:r w:rsidR="0026539E">
              <w:rPr>
                <w:rFonts w:ascii="Courier New" w:hAnsi="Courier New" w:cs="Courier New" w:hint="eastAsia"/>
                <w:bCs/>
                <w:color w:val="984806"/>
              </w:rPr>
              <w:t>GW</w:t>
            </w:r>
            <w:r>
              <w:rPr>
                <w:rFonts w:ascii="Courier New" w:hAnsi="Courier New" w:cs="Courier New" w:hint="eastAsia"/>
                <w:bCs/>
                <w:color w:val="984806"/>
              </w:rPr>
              <w:t>。</w:t>
            </w:r>
            <w:r>
              <w:rPr>
                <w:rFonts w:ascii="Courier New" w:hAnsi="Courier New" w:cs="Courier New" w:hint="eastAsia"/>
                <w:bCs/>
                <w:color w:val="984806"/>
              </w:rPr>
              <w:t>(</w:t>
            </w:r>
            <w:r w:rsidR="00C07125">
              <w:rPr>
                <w:rFonts w:ascii="Courier New" w:hAnsi="Courier New" w:cs="Courier New" w:hint="eastAsia"/>
                <w:bCs/>
                <w:color w:val="984806"/>
                <w:lang w:eastAsia="zh-HK"/>
              </w:rPr>
              <w:t>含格式</w:t>
            </w:r>
            <w:r w:rsidR="00C07125">
              <w:rPr>
                <w:rFonts w:ascii="Courier New" w:hAnsi="Courier New" w:cs="Courier New" w:hint="eastAsia"/>
                <w:bCs/>
                <w:color w:val="984806"/>
              </w:rPr>
              <w:t>彙</w:t>
            </w:r>
            <w:r>
              <w:rPr>
                <w:rFonts w:ascii="Courier New" w:hAnsi="Courier New" w:cs="Courier New" w:hint="eastAsia"/>
                <w:bCs/>
                <w:color w:val="984806"/>
                <w:lang w:eastAsia="zh-HK"/>
              </w:rPr>
              <w:t>總及明細</w:t>
            </w:r>
            <w:r w:rsidR="00C07125">
              <w:rPr>
                <w:rFonts w:ascii="Courier New" w:hAnsi="Courier New" w:cs="Courier New" w:hint="eastAsia"/>
                <w:bCs/>
                <w:color w:val="984806"/>
              </w:rPr>
              <w:t>)</w:t>
            </w:r>
          </w:p>
        </w:tc>
      </w:tr>
      <w:tr w:rsidR="00067462" w14:paraId="4936BE50" w14:textId="77777777" w:rsidTr="00067462">
        <w:trPr>
          <w:trHeight w:val="523"/>
        </w:trPr>
        <w:tc>
          <w:tcPr>
            <w:tcW w:w="1384" w:type="dxa"/>
            <w:tcBorders>
              <w:top w:val="single" w:sz="4" w:space="0" w:color="auto"/>
              <w:left w:val="single" w:sz="4" w:space="0" w:color="auto"/>
              <w:bottom w:val="single" w:sz="4" w:space="0" w:color="auto"/>
              <w:right w:val="single" w:sz="4" w:space="0" w:color="auto"/>
            </w:tcBorders>
            <w:hideMark/>
          </w:tcPr>
          <w:p w14:paraId="3D1560CC" w14:textId="77777777" w:rsidR="00067462" w:rsidRDefault="00067462" w:rsidP="00067462">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82F49FF" w14:textId="7520287B" w:rsidR="00067462" w:rsidRDefault="00067462" w:rsidP="00067462">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GetOver</w:t>
            </w:r>
            <w:r w:rsidR="00BC6DEF">
              <w:rPr>
                <w:rFonts w:ascii="Courier New" w:eastAsia="新細明體" w:hAnsi="Courier New" w:cs="Courier New"/>
              </w:rPr>
              <w:t>s</w:t>
            </w:r>
            <w:r>
              <w:rPr>
                <w:rFonts w:ascii="Courier New" w:eastAsia="新細明體" w:hAnsi="Courier New" w:cs="Courier New"/>
              </w:rPr>
              <w:t>eaFutureOpenInterest</w:t>
            </w:r>
            <w:r>
              <w:rPr>
                <w:rFonts w:ascii="Courier New" w:eastAsia="新細明體" w:hAnsi="Courier New" w:cs="Courier New" w:hint="eastAsia"/>
              </w:rPr>
              <w:t>GW</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w:t>
            </w:r>
            <w:r w:rsidR="00C07125">
              <w:rPr>
                <w:rFonts w:ascii="Courier New" w:hAnsi="Courier New" w:cs="Courier New" w:hint="eastAsia"/>
              </w:rPr>
              <w:t>,</w:t>
            </w:r>
            <w:r w:rsidR="00C07125">
              <w:rPr>
                <w:rFonts w:ascii="Courier New" w:hAnsi="Courier New" w:cs="Courier New"/>
              </w:rPr>
              <w:t xml:space="preserve"> </w:t>
            </w:r>
            <w:r w:rsidR="00C07125">
              <w:rPr>
                <w:rFonts w:ascii="Courier New" w:hAnsi="Courier New" w:cs="Courier New" w:hint="eastAsia"/>
              </w:rPr>
              <w:t>[in]</w:t>
            </w:r>
            <w:r w:rsidR="00C07125">
              <w:rPr>
                <w:rFonts w:ascii="Courier New" w:hAnsi="Courier New" w:cs="Courier New"/>
              </w:rPr>
              <w:t xml:space="preserve"> L</w:t>
            </w:r>
            <w:r w:rsidR="00C07125">
              <w:rPr>
                <w:rFonts w:ascii="Courier New" w:hAnsi="Courier New" w:cs="Courier New" w:hint="eastAsia"/>
              </w:rPr>
              <w:t>ONG</w:t>
            </w:r>
            <w:r w:rsidR="00C07125">
              <w:rPr>
                <w:rFonts w:ascii="Courier New" w:hAnsi="Courier New" w:cs="Courier New"/>
              </w:rPr>
              <w:t xml:space="preserve"> nFormat</w:t>
            </w:r>
            <w:r>
              <w:rPr>
                <w:rFonts w:ascii="Courier New" w:hAnsi="Courier New" w:cs="Courier New"/>
              </w:rPr>
              <w:t>);</w:t>
            </w:r>
          </w:p>
        </w:tc>
      </w:tr>
      <w:tr w:rsidR="00067462" w14:paraId="54B2ED67" w14:textId="77777777" w:rsidTr="00067462">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542FD482" w14:textId="77777777" w:rsidR="00067462" w:rsidRDefault="00067462" w:rsidP="00067462">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9F86A13" w14:textId="77777777" w:rsidR="00067462" w:rsidRDefault="00067462" w:rsidP="00067462">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5A0A357D" w14:textId="77777777" w:rsidR="00067462" w:rsidRDefault="00067462" w:rsidP="00067462">
            <w:r>
              <w:rPr>
                <w:rFonts w:hint="eastAsia"/>
              </w:rPr>
              <w:t>登入</w:t>
            </w:r>
            <w:r>
              <w:t>ID</w:t>
            </w:r>
            <w:r>
              <w:rPr>
                <w:rFonts w:hint="eastAsia"/>
              </w:rPr>
              <w:t>。</w:t>
            </w:r>
          </w:p>
        </w:tc>
      </w:tr>
      <w:tr w:rsidR="00067462" w14:paraId="22B2ADB6" w14:textId="77777777" w:rsidTr="00067462">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F4A5EF5" w14:textId="77777777" w:rsidR="00067462" w:rsidRDefault="00067462" w:rsidP="00067462">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329D558" w14:textId="77777777" w:rsidR="00067462" w:rsidRDefault="00067462" w:rsidP="00067462">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46EA39A8" w14:textId="77777777" w:rsidR="00067462" w:rsidRDefault="00067462" w:rsidP="00067462">
            <w:r>
              <w:rPr>
                <w:rFonts w:hint="eastAsia"/>
              </w:rPr>
              <w:t>委託帳號</w:t>
            </w:r>
            <w:r>
              <w:t xml:space="preserve"> ( IB</w:t>
            </w:r>
            <w:r>
              <w:rPr>
                <w:rFonts w:hint="eastAsia"/>
              </w:rPr>
              <w:t>＋帳號</w:t>
            </w:r>
            <w:r>
              <w:t xml:space="preserve">) </w:t>
            </w:r>
            <w:r>
              <w:rPr>
                <w:rFonts w:hint="eastAsia"/>
              </w:rPr>
              <w:t>。</w:t>
            </w:r>
          </w:p>
        </w:tc>
      </w:tr>
      <w:tr w:rsidR="00C07125" w14:paraId="10522F49" w14:textId="77777777" w:rsidTr="00067462">
        <w:trPr>
          <w:trHeight w:val="163"/>
        </w:trPr>
        <w:tc>
          <w:tcPr>
            <w:tcW w:w="0" w:type="auto"/>
            <w:tcBorders>
              <w:top w:val="single" w:sz="4" w:space="0" w:color="auto"/>
              <w:left w:val="single" w:sz="4" w:space="0" w:color="auto"/>
              <w:bottom w:val="single" w:sz="4" w:space="0" w:color="auto"/>
              <w:right w:val="single" w:sz="4" w:space="0" w:color="auto"/>
            </w:tcBorders>
            <w:vAlign w:val="center"/>
          </w:tcPr>
          <w:p w14:paraId="665DA959" w14:textId="77777777" w:rsidR="00C07125" w:rsidRDefault="00C07125" w:rsidP="00067462">
            <w:pPr>
              <w:widowControl/>
            </w:pPr>
          </w:p>
        </w:tc>
        <w:tc>
          <w:tcPr>
            <w:tcW w:w="2126" w:type="dxa"/>
            <w:tcBorders>
              <w:top w:val="single" w:sz="4" w:space="0" w:color="auto"/>
              <w:left w:val="single" w:sz="4" w:space="0" w:color="auto"/>
              <w:bottom w:val="single" w:sz="4" w:space="0" w:color="auto"/>
              <w:right w:val="single" w:sz="4" w:space="0" w:color="auto"/>
            </w:tcBorders>
          </w:tcPr>
          <w:p w14:paraId="3236B996" w14:textId="5F73EBB6" w:rsidR="00C07125" w:rsidRDefault="00C07125" w:rsidP="00067462">
            <w:pPr>
              <w:rPr>
                <w:rFonts w:ascii="Courier New" w:hAnsi="Courier New" w:cs="Courier New"/>
              </w:rPr>
            </w:pPr>
            <w:r>
              <w:rPr>
                <w:rFonts w:ascii="Courier New" w:hAnsi="Courier New" w:cs="Courier New"/>
              </w:rPr>
              <w:t>nFormat</w:t>
            </w:r>
          </w:p>
        </w:tc>
        <w:tc>
          <w:tcPr>
            <w:tcW w:w="6806" w:type="dxa"/>
            <w:tcBorders>
              <w:top w:val="single" w:sz="4" w:space="0" w:color="auto"/>
              <w:left w:val="single" w:sz="4" w:space="0" w:color="auto"/>
              <w:bottom w:val="single" w:sz="4" w:space="0" w:color="auto"/>
              <w:right w:val="single" w:sz="4" w:space="0" w:color="auto"/>
            </w:tcBorders>
          </w:tcPr>
          <w:p w14:paraId="787A8BCD" w14:textId="38A8D379" w:rsidR="00C07125" w:rsidRDefault="00C07125" w:rsidP="00C07125">
            <w:r>
              <w:rPr>
                <w:rFonts w:hint="eastAsia"/>
                <w:lang w:eastAsia="zh-HK"/>
              </w:rPr>
              <w:t>查詢格式</w:t>
            </w:r>
            <w:r>
              <w:rPr>
                <w:rFonts w:hint="eastAsia"/>
                <w:lang w:eastAsia="zh-HK"/>
              </w:rPr>
              <w:t>(1:</w:t>
            </w:r>
            <w:r w:rsidRPr="000E24C3">
              <w:rPr>
                <w:rFonts w:hint="eastAsia"/>
                <w:lang w:eastAsia="zh-HK"/>
              </w:rPr>
              <w:t xml:space="preserve"> </w:t>
            </w:r>
            <w:r w:rsidRPr="000E24C3">
              <w:rPr>
                <w:rFonts w:hint="eastAsia"/>
                <w:lang w:eastAsia="zh-HK"/>
              </w:rPr>
              <w:t>彙總</w:t>
            </w:r>
            <w:r w:rsidRPr="000E24C3">
              <w:rPr>
                <w:rFonts w:hint="eastAsia"/>
                <w:lang w:eastAsia="zh-HK"/>
              </w:rPr>
              <w:t>;</w:t>
            </w:r>
            <w:r>
              <w:rPr>
                <w:rFonts w:hint="eastAsia"/>
                <w:lang w:eastAsia="zh-HK"/>
              </w:rPr>
              <w:t>2:</w:t>
            </w:r>
            <w:r w:rsidRPr="000E24C3">
              <w:rPr>
                <w:rFonts w:hint="eastAsia"/>
                <w:lang w:eastAsia="zh-HK"/>
              </w:rPr>
              <w:t xml:space="preserve"> </w:t>
            </w:r>
            <w:r w:rsidRPr="000E24C3">
              <w:rPr>
                <w:rFonts w:hint="eastAsia"/>
                <w:lang w:eastAsia="zh-HK"/>
              </w:rPr>
              <w:t>明細</w:t>
            </w:r>
            <w:r>
              <w:rPr>
                <w:rFonts w:hint="eastAsia"/>
                <w:lang w:eastAsia="zh-HK"/>
              </w:rPr>
              <w:t>)</w:t>
            </w:r>
          </w:p>
        </w:tc>
      </w:tr>
      <w:tr w:rsidR="00067462" w14:paraId="03E6E8A3" w14:textId="77777777" w:rsidTr="00067462">
        <w:tc>
          <w:tcPr>
            <w:tcW w:w="1384" w:type="dxa"/>
            <w:tcBorders>
              <w:top w:val="single" w:sz="4" w:space="0" w:color="auto"/>
              <w:left w:val="single" w:sz="4" w:space="0" w:color="auto"/>
              <w:bottom w:val="single" w:sz="4" w:space="0" w:color="auto"/>
              <w:right w:val="single" w:sz="4" w:space="0" w:color="auto"/>
            </w:tcBorders>
            <w:hideMark/>
          </w:tcPr>
          <w:p w14:paraId="3BBEE420" w14:textId="77777777" w:rsidR="00067462" w:rsidRDefault="00067462" w:rsidP="00067462">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254284A1" w14:textId="77777777" w:rsidR="00067462" w:rsidRDefault="00067462" w:rsidP="00067462">
            <w:r>
              <w:t>0</w:t>
            </w:r>
            <w:r>
              <w:rPr>
                <w:rFonts w:hint="eastAsia"/>
              </w:rPr>
              <w:t>表示成功，其餘非</w:t>
            </w:r>
            <w:r>
              <w:t>0</w:t>
            </w:r>
            <w:r>
              <w:rPr>
                <w:rFonts w:hint="eastAsia"/>
              </w:rPr>
              <w:t>數值都表示失敗。</w:t>
            </w:r>
          </w:p>
        </w:tc>
      </w:tr>
      <w:tr w:rsidR="00067462" w14:paraId="3875B3D5" w14:textId="77777777" w:rsidTr="00067462">
        <w:tc>
          <w:tcPr>
            <w:tcW w:w="1384" w:type="dxa"/>
            <w:tcBorders>
              <w:top w:val="single" w:sz="4" w:space="0" w:color="auto"/>
              <w:left w:val="single" w:sz="4" w:space="0" w:color="auto"/>
              <w:bottom w:val="single" w:sz="4" w:space="0" w:color="auto"/>
              <w:right w:val="single" w:sz="4" w:space="0" w:color="auto"/>
            </w:tcBorders>
            <w:hideMark/>
          </w:tcPr>
          <w:p w14:paraId="4C776804" w14:textId="77777777" w:rsidR="00067462" w:rsidRDefault="00067462" w:rsidP="00067462">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1BDE4124" w14:textId="0D90308E" w:rsidR="00067462" w:rsidRDefault="00067462" w:rsidP="00067462">
            <w:r>
              <w:rPr>
                <w:rFonts w:ascii="Courier New" w:hAnsi="Courier New" w:cs="Courier New" w:hint="eastAsia"/>
              </w:rPr>
              <w:t>結果由</w:t>
            </w:r>
            <w:r>
              <w:rPr>
                <w:rFonts w:ascii="Courier New" w:hAnsi="Courier New" w:cs="Courier New"/>
              </w:rPr>
              <w:t xml:space="preserve"> </w:t>
            </w:r>
            <w:hyperlink w:anchor="_4-2-q_OnOverseaFutureOpenInterestGW" w:history="1">
              <w:r w:rsidR="00FB52AB" w:rsidRPr="00FB52AB">
                <w:rPr>
                  <w:rStyle w:val="a3"/>
                  <w:rFonts w:ascii="Courier New" w:hAnsi="Courier New" w:cs="Courier New"/>
                </w:rPr>
                <w:t>OnOFOpenInterestGWReport</w:t>
              </w:r>
            </w:hyperlink>
            <w:r w:rsidRPr="00FB52AB">
              <w:rPr>
                <w:rStyle w:val="a3"/>
              </w:rPr>
              <w:t xml:space="preserve"> </w:t>
            </w:r>
            <w:r>
              <w:rPr>
                <w:rFonts w:ascii="Courier New" w:hAnsi="Courier New" w:cs="Courier New" w:hint="eastAsia"/>
              </w:rPr>
              <w:t>事件回傳。</w:t>
            </w:r>
          </w:p>
        </w:tc>
      </w:tr>
    </w:tbl>
    <w:p w14:paraId="23F0E6BE" w14:textId="77777777" w:rsidR="001B7F79" w:rsidRPr="00F445F0" w:rsidRDefault="001B7F79" w:rsidP="001B7F79"/>
    <w:p w14:paraId="26411DEB" w14:textId="115BFE4D" w:rsidR="00F6619F" w:rsidRDefault="00F6619F" w:rsidP="00F6619F">
      <w:pPr>
        <w:pStyle w:val="3"/>
        <w:rPr>
          <w:rFonts w:ascii="Courier New" w:hAnsi="Courier New" w:cs="Courier New"/>
        </w:rPr>
      </w:pPr>
      <w:bookmarkStart w:id="104" w:name="_4-2-77_SKOrderLib_PingandTracertTes"/>
      <w:bookmarkEnd w:id="104"/>
      <w:r>
        <w:rPr>
          <w:rFonts w:ascii="Courier New" w:hAnsi="Courier New" w:cs="Courier New"/>
        </w:rPr>
        <w:t>4-2</w:t>
      </w:r>
      <w:r w:rsidRPr="0026539E">
        <w:rPr>
          <w:rFonts w:ascii="Courier New" w:eastAsia="新細明體" w:hAnsi="Courier New" w:cs="Courier New"/>
        </w:rPr>
        <w:t>-</w:t>
      </w:r>
      <w:r w:rsidRPr="0026539E">
        <w:rPr>
          <w:rFonts w:ascii="Courier New" w:eastAsia="新細明體" w:hAnsi="Courier New" w:cs="Courier New" w:hint="eastAsia"/>
        </w:rPr>
        <w:t>7</w:t>
      </w:r>
      <w:r>
        <w:rPr>
          <w:rFonts w:ascii="Courier New" w:eastAsia="新細明體" w:hAnsi="Courier New" w:cs="Courier New" w:hint="eastAsia"/>
        </w:rPr>
        <w:t>7</w:t>
      </w:r>
      <w:r w:rsidRPr="0026539E">
        <w:rPr>
          <w:rFonts w:ascii="Courier New" w:eastAsia="新細明體" w:hAnsi="Courier New" w:cs="Courier New"/>
        </w:rPr>
        <w:t xml:space="preserve"> </w:t>
      </w:r>
      <w:r>
        <w:rPr>
          <w:rFonts w:ascii="Courier New" w:eastAsia="新細明體" w:hAnsi="Courier New" w:cs="Courier New" w:hint="eastAsia"/>
        </w:rPr>
        <w:t>SKOrderLib_PingandTracertTest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2080"/>
        <w:gridCol w:w="6378"/>
      </w:tblGrid>
      <w:tr w:rsidR="00F6619F" w14:paraId="58302E1D" w14:textId="77777777" w:rsidTr="00EE7D8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B257CC4" w14:textId="52E796B0" w:rsidR="00F6619F" w:rsidRDefault="00F6619F" w:rsidP="00EE7D81">
            <w:r w:rsidRPr="00F6619F">
              <w:rPr>
                <w:rFonts w:ascii="Courier New" w:hAnsi="Courier New" w:cs="Courier New" w:hint="eastAsia"/>
                <w:bCs/>
                <w:color w:val="984806"/>
                <w:lang w:eastAsia="zh-HK"/>
              </w:rPr>
              <w:t>測試</w:t>
            </w:r>
            <w:r w:rsidRPr="00F6619F">
              <w:rPr>
                <w:rFonts w:ascii="Courier New" w:hAnsi="Courier New" w:cs="Courier New" w:hint="eastAsia"/>
                <w:bCs/>
                <w:color w:val="984806"/>
                <w:lang w:eastAsia="zh-HK"/>
              </w:rPr>
              <w:t>API</w:t>
            </w:r>
            <w:r w:rsidRPr="00F6619F">
              <w:rPr>
                <w:rFonts w:ascii="Courier New" w:hAnsi="Courier New" w:cs="Courier New" w:hint="eastAsia"/>
                <w:bCs/>
                <w:color w:val="984806"/>
                <w:lang w:eastAsia="zh-HK"/>
              </w:rPr>
              <w:t>使用到的主機是否正常</w:t>
            </w:r>
          </w:p>
        </w:tc>
      </w:tr>
      <w:tr w:rsidR="00F6619F" w14:paraId="3FE84EC5" w14:textId="77777777" w:rsidTr="00EE7D81">
        <w:trPr>
          <w:trHeight w:val="523"/>
        </w:trPr>
        <w:tc>
          <w:tcPr>
            <w:tcW w:w="1278" w:type="dxa"/>
            <w:tcBorders>
              <w:top w:val="single" w:sz="4" w:space="0" w:color="auto"/>
              <w:left w:val="single" w:sz="4" w:space="0" w:color="auto"/>
              <w:bottom w:val="single" w:sz="4" w:space="0" w:color="auto"/>
              <w:right w:val="single" w:sz="4" w:space="0" w:color="auto"/>
            </w:tcBorders>
            <w:hideMark/>
          </w:tcPr>
          <w:p w14:paraId="4B65F03E" w14:textId="77777777" w:rsidR="00F6619F" w:rsidRDefault="00F6619F" w:rsidP="00EE7D81">
            <w:pPr>
              <w:rPr>
                <w:rStyle w:val="afa"/>
              </w:rPr>
            </w:pPr>
            <w:r>
              <w:rPr>
                <w:rStyle w:val="afa"/>
                <w:rFonts w:hint="eastAsia"/>
              </w:rPr>
              <w:t>宣告</w:t>
            </w:r>
          </w:p>
        </w:tc>
        <w:tc>
          <w:tcPr>
            <w:tcW w:w="8458" w:type="dxa"/>
            <w:gridSpan w:val="2"/>
            <w:tcBorders>
              <w:top w:val="single" w:sz="4" w:space="0" w:color="auto"/>
              <w:left w:val="single" w:sz="4" w:space="0" w:color="auto"/>
              <w:bottom w:val="single" w:sz="4" w:space="0" w:color="auto"/>
              <w:right w:val="single" w:sz="4" w:space="0" w:color="auto"/>
            </w:tcBorders>
            <w:hideMark/>
          </w:tcPr>
          <w:p w14:paraId="20BE4EF8" w14:textId="23452C8C" w:rsidR="00F6619F" w:rsidRPr="00EE7D81" w:rsidRDefault="00F6619F" w:rsidP="00EE7D81">
            <w:pPr>
              <w:autoSpaceDE w:val="0"/>
              <w:autoSpaceDN w:val="0"/>
              <w:adjustRightInd w:val="0"/>
              <w:rPr>
                <w:rFonts w:ascii="細明體" w:eastAsia="細明體" w:hAnsiTheme="minorHAnsi" w:cs="細明體"/>
                <w:kern w:val="0"/>
                <w:sz w:val="31"/>
                <w:szCs w:val="31"/>
              </w:rPr>
            </w:pPr>
            <w:r>
              <w:rPr>
                <w:rFonts w:ascii="Courier New" w:hAnsi="Courier New" w:cs="Courier New"/>
                <w:bCs/>
                <w:color w:val="0000FF"/>
              </w:rPr>
              <w:t>Long</w:t>
            </w:r>
            <w:r>
              <w:rPr>
                <w:rFonts w:ascii="Courier New" w:hAnsi="Courier New" w:cs="Courier New"/>
              </w:rPr>
              <w:t xml:space="preserve"> </w:t>
            </w:r>
            <w:r w:rsidRPr="00F6619F">
              <w:rPr>
                <w:rFonts w:ascii="Courier New" w:eastAsia="新細明體" w:hAnsi="Courier New" w:cs="Courier New"/>
              </w:rPr>
              <w:t>SKOrderLib_PingandTracertTest</w:t>
            </w:r>
            <w:r>
              <w:rPr>
                <w:rFonts w:ascii="Courier New" w:hAnsi="Courier New" w:cs="Courier New"/>
              </w:rPr>
              <w:t>();</w:t>
            </w:r>
          </w:p>
        </w:tc>
      </w:tr>
      <w:tr w:rsidR="00F6619F" w14:paraId="0AF789D8" w14:textId="77777777" w:rsidTr="00EE7D81">
        <w:trPr>
          <w:trHeight w:val="163"/>
        </w:trPr>
        <w:tc>
          <w:tcPr>
            <w:tcW w:w="1278" w:type="dxa"/>
            <w:tcBorders>
              <w:top w:val="single" w:sz="4" w:space="0" w:color="auto"/>
              <w:left w:val="single" w:sz="4" w:space="0" w:color="auto"/>
              <w:bottom w:val="single" w:sz="4" w:space="0" w:color="auto"/>
              <w:right w:val="single" w:sz="4" w:space="0" w:color="auto"/>
            </w:tcBorders>
            <w:hideMark/>
          </w:tcPr>
          <w:p w14:paraId="4E22AAC4" w14:textId="77777777" w:rsidR="00F6619F" w:rsidRDefault="00F6619F" w:rsidP="00EE7D81">
            <w:r>
              <w:rPr>
                <w:rStyle w:val="afa"/>
                <w:rFonts w:hint="eastAsia"/>
              </w:rPr>
              <w:t>參數</w:t>
            </w:r>
          </w:p>
        </w:tc>
        <w:tc>
          <w:tcPr>
            <w:tcW w:w="2080" w:type="dxa"/>
            <w:tcBorders>
              <w:top w:val="single" w:sz="4" w:space="0" w:color="auto"/>
              <w:left w:val="single" w:sz="4" w:space="0" w:color="auto"/>
              <w:bottom w:val="single" w:sz="4" w:space="0" w:color="auto"/>
              <w:right w:val="single" w:sz="4" w:space="0" w:color="auto"/>
            </w:tcBorders>
          </w:tcPr>
          <w:p w14:paraId="22FDFAD2" w14:textId="1EE2F016" w:rsidR="00F6619F" w:rsidRDefault="00F6619F" w:rsidP="00EE7D81"/>
        </w:tc>
        <w:tc>
          <w:tcPr>
            <w:tcW w:w="6378" w:type="dxa"/>
            <w:tcBorders>
              <w:top w:val="single" w:sz="4" w:space="0" w:color="auto"/>
              <w:left w:val="single" w:sz="4" w:space="0" w:color="auto"/>
              <w:bottom w:val="single" w:sz="4" w:space="0" w:color="auto"/>
              <w:right w:val="single" w:sz="4" w:space="0" w:color="auto"/>
            </w:tcBorders>
          </w:tcPr>
          <w:p w14:paraId="048C070F" w14:textId="340780BF" w:rsidR="00F6619F" w:rsidRDefault="00F6619F" w:rsidP="00EE7D81"/>
        </w:tc>
      </w:tr>
      <w:tr w:rsidR="00F6619F" w14:paraId="6064961C" w14:textId="77777777" w:rsidTr="00EE7D81">
        <w:tc>
          <w:tcPr>
            <w:tcW w:w="1278" w:type="dxa"/>
            <w:tcBorders>
              <w:top w:val="single" w:sz="4" w:space="0" w:color="auto"/>
              <w:left w:val="single" w:sz="4" w:space="0" w:color="auto"/>
              <w:bottom w:val="single" w:sz="4" w:space="0" w:color="auto"/>
              <w:right w:val="single" w:sz="4" w:space="0" w:color="auto"/>
            </w:tcBorders>
            <w:hideMark/>
          </w:tcPr>
          <w:p w14:paraId="62E7C523" w14:textId="77777777" w:rsidR="00F6619F" w:rsidRDefault="00F6619F" w:rsidP="00EE7D81">
            <w:r>
              <w:rPr>
                <w:rStyle w:val="afa"/>
                <w:rFonts w:hint="eastAsia"/>
              </w:rPr>
              <w:t>回傳值</w:t>
            </w:r>
          </w:p>
        </w:tc>
        <w:tc>
          <w:tcPr>
            <w:tcW w:w="8458" w:type="dxa"/>
            <w:gridSpan w:val="2"/>
            <w:tcBorders>
              <w:top w:val="single" w:sz="4" w:space="0" w:color="auto"/>
              <w:left w:val="single" w:sz="4" w:space="0" w:color="auto"/>
              <w:bottom w:val="single" w:sz="4" w:space="0" w:color="auto"/>
              <w:right w:val="single" w:sz="4" w:space="0" w:color="auto"/>
            </w:tcBorders>
            <w:hideMark/>
          </w:tcPr>
          <w:p w14:paraId="7082AE46" w14:textId="77777777" w:rsidR="00F6619F" w:rsidRDefault="00F6619F" w:rsidP="00EE7D81">
            <w:r>
              <w:t>0</w:t>
            </w:r>
            <w:r>
              <w:rPr>
                <w:rFonts w:hint="eastAsia"/>
              </w:rPr>
              <w:t>表示成功，其餘非</w:t>
            </w:r>
            <w:r>
              <w:t>0</w:t>
            </w:r>
            <w:r>
              <w:rPr>
                <w:rFonts w:hint="eastAsia"/>
              </w:rPr>
              <w:t>數值都表示失敗。</w:t>
            </w:r>
          </w:p>
        </w:tc>
      </w:tr>
      <w:tr w:rsidR="00F6619F" w:rsidRPr="00EE7D81" w14:paraId="65D447C3" w14:textId="77777777" w:rsidTr="00EE7D81">
        <w:tc>
          <w:tcPr>
            <w:tcW w:w="1278" w:type="dxa"/>
            <w:tcBorders>
              <w:top w:val="single" w:sz="4" w:space="0" w:color="auto"/>
              <w:left w:val="single" w:sz="4" w:space="0" w:color="auto"/>
              <w:bottom w:val="single" w:sz="4" w:space="0" w:color="auto"/>
              <w:right w:val="single" w:sz="4" w:space="0" w:color="auto"/>
            </w:tcBorders>
            <w:hideMark/>
          </w:tcPr>
          <w:p w14:paraId="0DDF928E" w14:textId="77777777" w:rsidR="00F6619F" w:rsidRDefault="00F6619F" w:rsidP="00EE7D81">
            <w:r>
              <w:rPr>
                <w:rFonts w:hint="eastAsia"/>
                <w:b/>
                <w:bCs/>
              </w:rPr>
              <w:t>備註</w:t>
            </w:r>
          </w:p>
        </w:tc>
        <w:tc>
          <w:tcPr>
            <w:tcW w:w="8458" w:type="dxa"/>
            <w:gridSpan w:val="2"/>
            <w:tcBorders>
              <w:top w:val="single" w:sz="4" w:space="0" w:color="auto"/>
              <w:left w:val="single" w:sz="4" w:space="0" w:color="auto"/>
              <w:bottom w:val="single" w:sz="4" w:space="0" w:color="auto"/>
              <w:right w:val="single" w:sz="4" w:space="0" w:color="auto"/>
            </w:tcBorders>
            <w:hideMark/>
          </w:tcPr>
          <w:p w14:paraId="460F7761" w14:textId="3FE5A92A" w:rsidR="00FA356B" w:rsidRDefault="00FA356B" w:rsidP="00EE7D81">
            <w:r w:rsidRPr="00AF01D1">
              <w:rPr>
                <w:rFonts w:ascii="標楷體" w:hAnsi="標楷體" w:cs="Calibri" w:hint="eastAsia"/>
                <w:color w:val="FF0000"/>
                <w:kern w:val="0"/>
                <w:lang w:eastAsia="zh-HK"/>
              </w:rPr>
              <w:t>適用於出現</w:t>
            </w:r>
            <w:hyperlink w:anchor="_7、Microsoft其他錯誤代碼定義" w:history="1">
              <w:r w:rsidRPr="00AF01D1">
                <w:rPr>
                  <w:rStyle w:val="a3"/>
                  <w:rFonts w:ascii="標楷體" w:hAnsi="標楷體" w:cs="Calibri" w:hint="eastAsia"/>
                  <w:kern w:val="0"/>
                  <w:lang w:eastAsia="zh-HK"/>
                </w:rPr>
                <w:t>微軟</w:t>
              </w:r>
              <w:r w:rsidRPr="00AF01D1">
                <w:rPr>
                  <w:rStyle w:val="a3"/>
                  <w:rFonts w:ascii="標楷體" w:hAnsi="標楷體" w:cs="Calibri" w:hint="eastAsia"/>
                  <w:kern w:val="0"/>
                </w:rPr>
                <w:t>https</w:t>
              </w:r>
              <w:r w:rsidRPr="00AF01D1">
                <w:rPr>
                  <w:rStyle w:val="a3"/>
                  <w:rFonts w:ascii="標楷體" w:hAnsi="標楷體" w:cs="Calibri"/>
                  <w:kern w:val="0"/>
                </w:rPr>
                <w:t>/</w:t>
              </w:r>
              <w:r w:rsidRPr="00AF01D1">
                <w:rPr>
                  <w:rStyle w:val="a3"/>
                  <w:rFonts w:ascii="標楷體" w:hAnsi="標楷體" w:cs="Calibri" w:hint="eastAsia"/>
                  <w:kern w:val="0"/>
                </w:rPr>
                <w:t xml:space="preserve">socket </w:t>
              </w:r>
              <w:r w:rsidRPr="00AF01D1">
                <w:rPr>
                  <w:rStyle w:val="a3"/>
                  <w:rFonts w:ascii="標楷體" w:hAnsi="標楷體" w:cs="Calibri"/>
                  <w:kern w:val="0"/>
                </w:rPr>
                <w:t>error</w:t>
              </w:r>
            </w:hyperlink>
            <w:r>
              <w:rPr>
                <w:rFonts w:ascii="標楷體" w:hAnsi="標楷體" w:cs="Calibri"/>
                <w:kern w:val="0"/>
              </w:rPr>
              <w:t xml:space="preserve"> </w:t>
            </w:r>
            <w:r w:rsidRPr="00AF01D1">
              <w:rPr>
                <w:rFonts w:ascii="標楷體" w:hAnsi="標楷體" w:cs="Calibri" w:hint="eastAsia"/>
                <w:color w:val="FF0000"/>
                <w:kern w:val="0"/>
              </w:rPr>
              <w:t>可以</w:t>
            </w:r>
            <w:r w:rsidRPr="00AF01D1">
              <w:rPr>
                <w:rFonts w:ascii="標楷體" w:hAnsi="標楷體" w:cs="Calibri" w:hint="eastAsia"/>
                <w:color w:val="FF0000"/>
                <w:kern w:val="0"/>
                <w:lang w:eastAsia="zh-HK"/>
              </w:rPr>
              <w:t>確認與</w:t>
            </w:r>
            <w:r w:rsidRPr="00AF01D1">
              <w:rPr>
                <w:rFonts w:ascii="標楷體" w:hAnsi="標楷體" w:cs="Calibri" w:hint="eastAsia"/>
                <w:color w:val="FF0000"/>
                <w:kern w:val="0"/>
              </w:rPr>
              <w:t>主機</w:t>
            </w:r>
            <w:r w:rsidRPr="00AF01D1">
              <w:rPr>
                <w:rFonts w:ascii="標楷體" w:hAnsi="標楷體" w:cs="Calibri" w:hint="eastAsia"/>
                <w:color w:val="FF0000"/>
                <w:kern w:val="0"/>
                <w:lang w:eastAsia="zh-HK"/>
              </w:rPr>
              <w:t>連線狀態</w:t>
            </w:r>
          </w:p>
          <w:p w14:paraId="399D637C" w14:textId="77777777" w:rsidR="00FA356B" w:rsidRPr="00FA356B" w:rsidRDefault="00FA356B" w:rsidP="00EE7D81"/>
          <w:p w14:paraId="04427624" w14:textId="5A6396CF" w:rsidR="00F6619F" w:rsidRDefault="00EE7D81" w:rsidP="00EE7D81">
            <w:r>
              <w:rPr>
                <w:rFonts w:hint="eastAsia"/>
              </w:rPr>
              <w:t>可在</w:t>
            </w:r>
            <w:r>
              <w:rPr>
                <w:rFonts w:hint="eastAsia"/>
              </w:rPr>
              <w:t>LOG</w:t>
            </w:r>
            <w:r>
              <w:rPr>
                <w:rFonts w:hint="eastAsia"/>
              </w:rPr>
              <w:t>檔</w:t>
            </w:r>
            <w:r w:rsidR="00F63D8E" w:rsidRPr="00F63D8E">
              <w:rPr>
                <w:rFonts w:ascii="標楷體" w:hAnsi="標楷體" w:hint="eastAsia"/>
                <w:b/>
              </w:rPr>
              <w:t>「</w:t>
            </w:r>
            <w:r w:rsidRPr="00F63D8E">
              <w:rPr>
                <w:rFonts w:hint="eastAsia"/>
                <w:b/>
              </w:rPr>
              <w:t>PingTest</w:t>
            </w:r>
            <w:r w:rsidR="00F63D8E" w:rsidRPr="00F63D8E">
              <w:rPr>
                <w:rFonts w:ascii="標楷體" w:hAnsi="標楷體" w:hint="eastAsia"/>
                <w:b/>
              </w:rPr>
              <w:t>」</w:t>
            </w:r>
            <w:r>
              <w:rPr>
                <w:rFonts w:hint="eastAsia"/>
              </w:rPr>
              <w:t>看到測試結果</w:t>
            </w:r>
          </w:p>
          <w:p w14:paraId="3EBC6300" w14:textId="58DA7C43" w:rsidR="00F63D8E" w:rsidRPr="00F63D8E" w:rsidRDefault="00F63D8E" w:rsidP="00EE7D81">
            <w:r>
              <w:rPr>
                <w:rFonts w:hint="eastAsia"/>
              </w:rPr>
              <w:t>請注意：檔案內看到</w:t>
            </w:r>
            <w:r>
              <w:rPr>
                <w:rFonts w:hint="eastAsia"/>
              </w:rPr>
              <w:t>TracertTest</w:t>
            </w:r>
            <w:r>
              <w:t xml:space="preserve"> </w:t>
            </w:r>
            <w:r>
              <w:rPr>
                <w:rFonts w:hint="eastAsia"/>
              </w:rPr>
              <w:t>-&gt; XXX</w:t>
            </w:r>
            <w:r>
              <w:t xml:space="preserve"> </w:t>
            </w:r>
            <w:r>
              <w:rPr>
                <w:rFonts w:hint="eastAsia"/>
              </w:rPr>
              <w:t>才算測試完成。</w:t>
            </w:r>
          </w:p>
          <w:p w14:paraId="55061804" w14:textId="7D5EEEDD" w:rsidR="00F63D8E" w:rsidRDefault="00A04542" w:rsidP="00EE7D81">
            <w:r>
              <w:rPr>
                <w:noProof/>
              </w:rPr>
              <w:lastRenderedPageBreak/>
              <w:drawing>
                <wp:inline distT="0" distB="0" distL="0" distR="0" wp14:anchorId="3DFE9024" wp14:editId="69EC98A8">
                  <wp:extent cx="5048250" cy="1594348"/>
                  <wp:effectExtent l="0" t="0" r="0" b="635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57796" cy="1597363"/>
                          </a:xfrm>
                          <a:prstGeom prst="rect">
                            <a:avLst/>
                          </a:prstGeom>
                        </pic:spPr>
                      </pic:pic>
                    </a:graphicData>
                  </a:graphic>
                </wp:inline>
              </w:drawing>
            </w:r>
          </w:p>
        </w:tc>
      </w:tr>
    </w:tbl>
    <w:p w14:paraId="1831B14B" w14:textId="0C8CE778" w:rsidR="007F50EE" w:rsidRDefault="007F50EE" w:rsidP="007F50EE">
      <w:pPr>
        <w:pStyle w:val="3"/>
        <w:rPr>
          <w:rFonts w:ascii="Courier New" w:hAnsi="Courier New" w:cs="Courier New"/>
        </w:rPr>
      </w:pPr>
      <w:bookmarkStart w:id="105" w:name="_4-2-77_SendStockOddLotOrder"/>
      <w:bookmarkEnd w:id="105"/>
      <w:r>
        <w:rPr>
          <w:rFonts w:ascii="Courier New" w:hAnsi="Courier New" w:cs="Courier New"/>
        </w:rPr>
        <w:lastRenderedPageBreak/>
        <w:t>4-2-</w:t>
      </w:r>
      <w:r w:rsidRPr="009C0A42">
        <w:rPr>
          <w:rFonts w:ascii="Courier New" w:hAnsi="Courier New" w:cs="Courier New" w:hint="eastAsia"/>
        </w:rPr>
        <w:t>7</w:t>
      </w:r>
      <w:r w:rsidR="000647AE">
        <w:rPr>
          <w:rFonts w:ascii="Courier New" w:hAnsi="Courier New" w:cs="Courier New"/>
        </w:rPr>
        <w:t>8</w:t>
      </w:r>
      <w:r>
        <w:rPr>
          <w:rFonts w:ascii="Courier New" w:hAnsi="Courier New" w:cs="Courier New"/>
        </w:rPr>
        <w:t xml:space="preserve"> SendStock</w:t>
      </w:r>
      <w:r w:rsidRPr="009C0A42">
        <w:rPr>
          <w:rFonts w:ascii="Courier New" w:hAnsi="Courier New" w:cs="Courier New" w:hint="eastAsia"/>
        </w:rPr>
        <w:t>OddL</w:t>
      </w:r>
      <w:r>
        <w:rPr>
          <w:rFonts w:ascii="Courier New" w:eastAsiaTheme="minorEastAsia" w:hAnsi="Courier New" w:cs="Courier New" w:hint="eastAsia"/>
        </w:rPr>
        <w:t>ot</w:t>
      </w:r>
      <w:r>
        <w:rPr>
          <w:rFonts w:ascii="Courier New" w:hAnsi="Courier New" w:cs="Courier New"/>
        </w:rPr>
        <w:t>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100"/>
        <w:gridCol w:w="6341"/>
      </w:tblGrid>
      <w:tr w:rsidR="007F50EE" w14:paraId="41E32912" w14:textId="77777777" w:rsidTr="00E82B2E">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56B5686" w14:textId="77777777" w:rsidR="007F50EE" w:rsidRDefault="007F50EE" w:rsidP="00A87F0F">
            <w:r>
              <w:rPr>
                <w:rFonts w:ascii="Courier New" w:hAnsi="Courier New" w:cs="Courier New" w:hint="eastAsia"/>
                <w:bCs/>
                <w:color w:val="984806"/>
              </w:rPr>
              <w:t>送出證券</w:t>
            </w:r>
            <w:r>
              <w:rPr>
                <w:rFonts w:ascii="Courier New" w:hAnsi="Courier New" w:cs="Courier New" w:hint="eastAsia"/>
                <w:bCs/>
                <w:color w:val="984806"/>
                <w:lang w:eastAsia="zh-HK"/>
              </w:rPr>
              <w:t>盤中零股</w:t>
            </w:r>
            <w:r>
              <w:rPr>
                <w:rFonts w:ascii="Courier New" w:hAnsi="Courier New" w:cs="Courier New" w:hint="eastAsia"/>
                <w:bCs/>
                <w:color w:val="984806"/>
              </w:rPr>
              <w:t>委託。</w:t>
            </w:r>
          </w:p>
        </w:tc>
      </w:tr>
      <w:tr w:rsidR="007F50EE" w14:paraId="704D98DE" w14:textId="77777777" w:rsidTr="00E82B2E">
        <w:trPr>
          <w:trHeight w:val="523"/>
        </w:trPr>
        <w:tc>
          <w:tcPr>
            <w:tcW w:w="1295" w:type="dxa"/>
            <w:tcBorders>
              <w:top w:val="single" w:sz="4" w:space="0" w:color="auto"/>
              <w:left w:val="single" w:sz="4" w:space="0" w:color="auto"/>
              <w:bottom w:val="single" w:sz="4" w:space="0" w:color="auto"/>
              <w:right w:val="single" w:sz="4" w:space="0" w:color="auto"/>
            </w:tcBorders>
            <w:hideMark/>
          </w:tcPr>
          <w:p w14:paraId="42AB81F0" w14:textId="77777777" w:rsidR="007F50EE" w:rsidRDefault="007F50EE" w:rsidP="00A87F0F">
            <w:pPr>
              <w:rPr>
                <w:rStyle w:val="afa"/>
              </w:rPr>
            </w:pPr>
            <w:r>
              <w:rPr>
                <w:rStyle w:val="afa"/>
                <w:rFonts w:hint="eastAsia"/>
              </w:rPr>
              <w:t>宣告</w:t>
            </w:r>
          </w:p>
        </w:tc>
        <w:tc>
          <w:tcPr>
            <w:tcW w:w="8441" w:type="dxa"/>
            <w:gridSpan w:val="2"/>
            <w:tcBorders>
              <w:top w:val="single" w:sz="4" w:space="0" w:color="auto"/>
              <w:left w:val="single" w:sz="4" w:space="0" w:color="auto"/>
              <w:bottom w:val="single" w:sz="4" w:space="0" w:color="auto"/>
              <w:right w:val="single" w:sz="4" w:space="0" w:color="auto"/>
            </w:tcBorders>
            <w:hideMark/>
          </w:tcPr>
          <w:p w14:paraId="48A4AB54" w14:textId="77777777" w:rsidR="007F50EE" w:rsidRDefault="007F50EE" w:rsidP="00A87F0F">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SendStock</w:t>
            </w:r>
            <w:r>
              <w:rPr>
                <w:rFonts w:ascii="Courier New" w:hAnsi="Courier New" w:cs="Courier New" w:hint="eastAsia"/>
              </w:rPr>
              <w:t>OddLot</w:t>
            </w:r>
            <w:r>
              <w:rPr>
                <w:rFonts w:ascii="Courier New" w:hAnsi="Courier New" w:cs="Courier New"/>
              </w:rPr>
              <w:t>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STOCKORDER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7F50EE" w14:paraId="5D48169D" w14:textId="77777777" w:rsidTr="00E82B2E">
        <w:trPr>
          <w:trHeight w:val="163"/>
        </w:trPr>
        <w:tc>
          <w:tcPr>
            <w:tcW w:w="1295" w:type="dxa"/>
            <w:vMerge w:val="restart"/>
            <w:tcBorders>
              <w:top w:val="single" w:sz="4" w:space="0" w:color="auto"/>
              <w:left w:val="single" w:sz="4" w:space="0" w:color="auto"/>
              <w:bottom w:val="single" w:sz="4" w:space="0" w:color="auto"/>
              <w:right w:val="single" w:sz="4" w:space="0" w:color="auto"/>
            </w:tcBorders>
            <w:hideMark/>
          </w:tcPr>
          <w:p w14:paraId="6BEE774E" w14:textId="77777777" w:rsidR="007F50EE" w:rsidRDefault="007F50EE" w:rsidP="00A87F0F">
            <w:r>
              <w:rPr>
                <w:rStyle w:val="afa"/>
                <w:rFonts w:hint="eastAsia"/>
              </w:rPr>
              <w:t>參數</w:t>
            </w:r>
          </w:p>
        </w:tc>
        <w:tc>
          <w:tcPr>
            <w:tcW w:w="2100" w:type="dxa"/>
            <w:tcBorders>
              <w:top w:val="single" w:sz="4" w:space="0" w:color="auto"/>
              <w:left w:val="single" w:sz="4" w:space="0" w:color="auto"/>
              <w:bottom w:val="single" w:sz="4" w:space="0" w:color="auto"/>
              <w:right w:val="single" w:sz="4" w:space="0" w:color="auto"/>
            </w:tcBorders>
            <w:hideMark/>
          </w:tcPr>
          <w:p w14:paraId="3663D283" w14:textId="77777777" w:rsidR="007F50EE" w:rsidRDefault="007F50EE" w:rsidP="00A87F0F">
            <w:r>
              <w:rPr>
                <w:rFonts w:ascii="Courier New" w:hAnsi="Courier New" w:cs="Courier New"/>
              </w:rPr>
              <w:t>bstrLogInID</w:t>
            </w:r>
          </w:p>
        </w:tc>
        <w:tc>
          <w:tcPr>
            <w:tcW w:w="6341" w:type="dxa"/>
            <w:tcBorders>
              <w:top w:val="single" w:sz="4" w:space="0" w:color="auto"/>
              <w:left w:val="single" w:sz="4" w:space="0" w:color="auto"/>
              <w:bottom w:val="single" w:sz="4" w:space="0" w:color="auto"/>
              <w:right w:val="single" w:sz="4" w:space="0" w:color="auto"/>
            </w:tcBorders>
            <w:hideMark/>
          </w:tcPr>
          <w:p w14:paraId="2E8FCA13" w14:textId="77777777" w:rsidR="007F50EE" w:rsidRDefault="007F50EE" w:rsidP="00A87F0F">
            <w:r>
              <w:rPr>
                <w:rFonts w:hint="eastAsia"/>
              </w:rPr>
              <w:t>登入</w:t>
            </w:r>
            <w:r>
              <w:t>ID</w:t>
            </w:r>
            <w:r>
              <w:rPr>
                <w:rFonts w:hint="eastAsia"/>
              </w:rPr>
              <w:t>。</w:t>
            </w:r>
          </w:p>
        </w:tc>
      </w:tr>
      <w:tr w:rsidR="007F50EE" w14:paraId="34FAB80A" w14:textId="77777777" w:rsidTr="00E82B2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986B77" w14:textId="77777777" w:rsidR="007F50EE" w:rsidRDefault="007F50EE" w:rsidP="00A87F0F">
            <w:pPr>
              <w:widowControl/>
            </w:pPr>
          </w:p>
        </w:tc>
        <w:tc>
          <w:tcPr>
            <w:tcW w:w="2100" w:type="dxa"/>
            <w:tcBorders>
              <w:top w:val="single" w:sz="4" w:space="0" w:color="auto"/>
              <w:left w:val="single" w:sz="4" w:space="0" w:color="auto"/>
              <w:bottom w:val="single" w:sz="4" w:space="0" w:color="auto"/>
              <w:right w:val="single" w:sz="4" w:space="0" w:color="auto"/>
            </w:tcBorders>
            <w:hideMark/>
          </w:tcPr>
          <w:p w14:paraId="3F5F7352" w14:textId="77777777" w:rsidR="007F50EE" w:rsidRDefault="007F50EE" w:rsidP="00A87F0F">
            <w:r>
              <w:rPr>
                <w:rFonts w:ascii="Courier New" w:hAnsi="Courier New" w:cs="Courier New"/>
              </w:rPr>
              <w:t>bAsyncOrder</w:t>
            </w:r>
          </w:p>
        </w:tc>
        <w:tc>
          <w:tcPr>
            <w:tcW w:w="6341" w:type="dxa"/>
            <w:tcBorders>
              <w:top w:val="single" w:sz="4" w:space="0" w:color="auto"/>
              <w:left w:val="single" w:sz="4" w:space="0" w:color="auto"/>
              <w:bottom w:val="single" w:sz="4" w:space="0" w:color="auto"/>
              <w:right w:val="single" w:sz="4" w:space="0" w:color="auto"/>
            </w:tcBorders>
            <w:hideMark/>
          </w:tcPr>
          <w:p w14:paraId="4BD7E861" w14:textId="77777777" w:rsidR="007F50EE" w:rsidRDefault="007F50EE" w:rsidP="00A87F0F">
            <w:r>
              <w:rPr>
                <w:rFonts w:hint="eastAsia"/>
              </w:rPr>
              <w:t>是否為非同步委託。</w:t>
            </w:r>
          </w:p>
        </w:tc>
      </w:tr>
      <w:tr w:rsidR="007F50EE" w14:paraId="030090DE" w14:textId="77777777" w:rsidTr="00E82B2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733991" w14:textId="77777777" w:rsidR="007F50EE" w:rsidRDefault="007F50EE" w:rsidP="00A87F0F">
            <w:pPr>
              <w:widowControl/>
            </w:pPr>
          </w:p>
        </w:tc>
        <w:tc>
          <w:tcPr>
            <w:tcW w:w="2100" w:type="dxa"/>
            <w:tcBorders>
              <w:top w:val="single" w:sz="4" w:space="0" w:color="auto"/>
              <w:left w:val="single" w:sz="4" w:space="0" w:color="auto"/>
              <w:bottom w:val="single" w:sz="4" w:space="0" w:color="auto"/>
              <w:right w:val="single" w:sz="4" w:space="0" w:color="auto"/>
            </w:tcBorders>
            <w:hideMark/>
          </w:tcPr>
          <w:p w14:paraId="0C7432AA" w14:textId="77777777" w:rsidR="007F50EE" w:rsidRDefault="007F50EE" w:rsidP="00A87F0F">
            <w:r>
              <w:rPr>
                <w:rFonts w:ascii="Courier New" w:hAnsi="Courier New" w:cs="Courier New"/>
              </w:rPr>
              <w:t>pOrder</w:t>
            </w:r>
          </w:p>
        </w:tc>
        <w:tc>
          <w:tcPr>
            <w:tcW w:w="6341" w:type="dxa"/>
            <w:tcBorders>
              <w:top w:val="single" w:sz="4" w:space="0" w:color="auto"/>
              <w:left w:val="single" w:sz="4" w:space="0" w:color="auto"/>
              <w:bottom w:val="single" w:sz="4" w:space="0" w:color="auto"/>
              <w:right w:val="single" w:sz="4" w:space="0" w:color="auto"/>
            </w:tcBorders>
            <w:hideMark/>
          </w:tcPr>
          <w:p w14:paraId="60C86611" w14:textId="77777777" w:rsidR="007F50EE" w:rsidRDefault="007F50EE" w:rsidP="00A87F0F">
            <w:r>
              <w:t>SKCOM</w:t>
            </w:r>
            <w:r>
              <w:rPr>
                <w:rFonts w:hint="eastAsia"/>
              </w:rPr>
              <w:t>元件中的</w:t>
            </w:r>
            <w:r>
              <w:t xml:space="preserve"> </w:t>
            </w:r>
            <w:hyperlink w:anchor="_5-4-2盤中零股" w:history="1">
              <w:r w:rsidRPr="002373A6">
                <w:rPr>
                  <w:rStyle w:val="a3"/>
                  <w:rFonts w:ascii="Courier New" w:hAnsi="Courier New" w:cs="Courier New"/>
                  <w:b/>
                  <w:bCs/>
                  <w:color w:val="ED7D31" w:themeColor="accent2"/>
                </w:rPr>
                <w:t>STOCKORDER</w:t>
              </w:r>
            </w:hyperlink>
            <w:r>
              <w:t xml:space="preserve"> </w:t>
            </w:r>
            <w:r>
              <w:rPr>
                <w:rFonts w:hint="eastAsia"/>
              </w:rPr>
              <w:t>物件，將下單條件填入該物件後，再帶入此欄位中。</w:t>
            </w:r>
          </w:p>
        </w:tc>
      </w:tr>
      <w:tr w:rsidR="007F50EE" w14:paraId="5D60E2AC" w14:textId="77777777" w:rsidTr="00E82B2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7C23D56" w14:textId="77777777" w:rsidR="007F50EE" w:rsidRDefault="007F50EE" w:rsidP="00A87F0F">
            <w:pPr>
              <w:widowControl/>
            </w:pPr>
          </w:p>
        </w:tc>
        <w:tc>
          <w:tcPr>
            <w:tcW w:w="2100" w:type="dxa"/>
            <w:tcBorders>
              <w:top w:val="single" w:sz="4" w:space="0" w:color="auto"/>
              <w:left w:val="single" w:sz="4" w:space="0" w:color="auto"/>
              <w:bottom w:val="single" w:sz="4" w:space="0" w:color="auto"/>
              <w:right w:val="single" w:sz="4" w:space="0" w:color="auto"/>
            </w:tcBorders>
            <w:hideMark/>
          </w:tcPr>
          <w:p w14:paraId="01B7D7ED" w14:textId="77777777" w:rsidR="007F50EE" w:rsidRDefault="007F50EE" w:rsidP="00A87F0F">
            <w:pPr>
              <w:rPr>
                <w:rFonts w:ascii="Courier New" w:hAnsi="Courier New" w:cs="Courier New"/>
              </w:rPr>
            </w:pPr>
            <w:r>
              <w:rPr>
                <w:rFonts w:ascii="Courier New" w:hAnsi="Courier New" w:cs="Courier New"/>
              </w:rPr>
              <w:t>bstrMessage</w:t>
            </w:r>
          </w:p>
        </w:tc>
        <w:tc>
          <w:tcPr>
            <w:tcW w:w="6341" w:type="dxa"/>
            <w:tcBorders>
              <w:top w:val="single" w:sz="4" w:space="0" w:color="auto"/>
              <w:left w:val="single" w:sz="4" w:space="0" w:color="auto"/>
              <w:bottom w:val="single" w:sz="4" w:space="0" w:color="auto"/>
              <w:right w:val="single" w:sz="4" w:space="0" w:color="auto"/>
            </w:tcBorders>
            <w:hideMark/>
          </w:tcPr>
          <w:p w14:paraId="04E354C0" w14:textId="3B5C8545" w:rsidR="007F50EE" w:rsidRDefault="007F50EE" w:rsidP="00A87F0F">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r w:rsidR="00321AD2" w:rsidRPr="00321AD2">
              <w:rPr>
                <w:rFonts w:hint="eastAsia"/>
              </w:rPr>
              <w:t>其餘非</w:t>
            </w:r>
            <w:r w:rsidR="00321AD2" w:rsidRPr="00321AD2">
              <w:rPr>
                <w:rFonts w:hint="eastAsia"/>
              </w:rPr>
              <w:t>0</w:t>
            </w:r>
            <w:r w:rsidR="00321AD2" w:rsidRPr="00321AD2">
              <w:rPr>
                <w:rFonts w:hint="eastAsia"/>
              </w:rPr>
              <w:t>數值表示委託異常，請確認回報或洽詢營業員</w:t>
            </w:r>
            <w:r w:rsidR="00693221">
              <w:rPr>
                <w:rFonts w:hint="eastAsia"/>
              </w:rPr>
              <w:t>，訊息內容為失敗原因。</w:t>
            </w:r>
          </w:p>
          <w:p w14:paraId="2036FF54" w14:textId="033BF24D" w:rsidR="007F50EE" w:rsidRDefault="007F50EE" w:rsidP="00A87F0F">
            <w:r>
              <w:rPr>
                <w:rFonts w:hint="eastAsia"/>
                <w:b/>
              </w:rPr>
              <w:t>非同步委託：</w:t>
            </w:r>
            <w:r w:rsidR="00693221">
              <w:rPr>
                <w:rFonts w:hint="eastAsia"/>
                <w:lang w:eastAsia="zh-HK"/>
              </w:rPr>
              <w:t>參照</w:t>
            </w:r>
            <w:r w:rsidR="00693221">
              <w:rPr>
                <w:rFonts w:hint="eastAsia"/>
              </w:rPr>
              <w:t>4-2-b</w:t>
            </w:r>
            <w:r w:rsidR="00693221">
              <w:rPr>
                <w:rFonts w:ascii="Courier New" w:hAnsi="Courier New" w:cs="Courier New"/>
              </w:rPr>
              <w:t xml:space="preserve"> OnAsyncOrder</w:t>
            </w:r>
            <w:r w:rsidR="00693221">
              <w:rPr>
                <w:rFonts w:hint="eastAsia"/>
              </w:rPr>
              <w:t>。</w:t>
            </w:r>
          </w:p>
          <w:p w14:paraId="78EDFF1D" w14:textId="40F45E94" w:rsidR="007F50EE" w:rsidRDefault="007F50EE" w:rsidP="00A87F0F"/>
        </w:tc>
      </w:tr>
      <w:tr w:rsidR="007F50EE" w14:paraId="5CB7A14D" w14:textId="77777777" w:rsidTr="00E82B2E">
        <w:tc>
          <w:tcPr>
            <w:tcW w:w="1295" w:type="dxa"/>
            <w:tcBorders>
              <w:top w:val="single" w:sz="4" w:space="0" w:color="auto"/>
              <w:left w:val="single" w:sz="4" w:space="0" w:color="auto"/>
              <w:bottom w:val="single" w:sz="4" w:space="0" w:color="auto"/>
              <w:right w:val="single" w:sz="4" w:space="0" w:color="auto"/>
            </w:tcBorders>
            <w:hideMark/>
          </w:tcPr>
          <w:p w14:paraId="68E4CEB4" w14:textId="77777777" w:rsidR="007F50EE" w:rsidRDefault="007F50EE" w:rsidP="00A87F0F">
            <w:r>
              <w:rPr>
                <w:rStyle w:val="afa"/>
                <w:rFonts w:hint="eastAsia"/>
              </w:rPr>
              <w:t>回傳值</w:t>
            </w:r>
          </w:p>
        </w:tc>
        <w:tc>
          <w:tcPr>
            <w:tcW w:w="8441" w:type="dxa"/>
            <w:gridSpan w:val="2"/>
            <w:tcBorders>
              <w:top w:val="single" w:sz="4" w:space="0" w:color="auto"/>
              <w:left w:val="single" w:sz="4" w:space="0" w:color="auto"/>
              <w:bottom w:val="single" w:sz="4" w:space="0" w:color="auto"/>
              <w:right w:val="single" w:sz="4" w:space="0" w:color="auto"/>
            </w:tcBorders>
            <w:hideMark/>
          </w:tcPr>
          <w:p w14:paraId="6D824607" w14:textId="77777777" w:rsidR="007F50EE" w:rsidRDefault="007F50EE" w:rsidP="00C47A7A">
            <w:r>
              <w:t>0</w:t>
            </w:r>
            <w:r>
              <w:rPr>
                <w:rFonts w:hint="eastAsia"/>
              </w:rPr>
              <w:t>表示成功，其餘非</w:t>
            </w:r>
            <w:r>
              <w:t>0</w:t>
            </w:r>
            <w:r>
              <w:rPr>
                <w:rFonts w:hint="eastAsia"/>
              </w:rPr>
              <w:t>數值都表示失敗。</w:t>
            </w:r>
          </w:p>
          <w:p w14:paraId="39C56CCF" w14:textId="0EFD1290" w:rsidR="00C47A7A" w:rsidRPr="0052431E" w:rsidRDefault="00C47A7A" w:rsidP="00C47A7A">
            <w:pPr>
              <w:rPr>
                <w:b/>
              </w:rPr>
            </w:pPr>
            <w:r w:rsidRPr="0052431E">
              <w:rPr>
                <w:rFonts w:hint="eastAsia"/>
                <w:b/>
                <w:lang w:eastAsia="zh-HK"/>
              </w:rPr>
              <w:t>當</w:t>
            </w:r>
            <w:r w:rsidRPr="0052431E">
              <w:rPr>
                <w:rFonts w:hint="eastAsia"/>
                <w:b/>
              </w:rPr>
              <w:t>錯誤代碼</w:t>
            </w:r>
            <w:r w:rsidRPr="0052431E">
              <w:rPr>
                <w:rFonts w:hint="eastAsia"/>
                <w:b/>
                <w:lang w:eastAsia="zh-HK"/>
              </w:rPr>
              <w:t>為</w:t>
            </w:r>
            <w:r w:rsidRPr="0052431E">
              <w:rPr>
                <w:rFonts w:hint="eastAsia"/>
                <w:b/>
              </w:rPr>
              <w:t>4</w:t>
            </w:r>
            <w:r w:rsidRPr="0052431E">
              <w:rPr>
                <w:rFonts w:hint="eastAsia"/>
                <w:b/>
                <w:lang w:eastAsia="zh-HK"/>
              </w:rPr>
              <w:t>碼時</w:t>
            </w:r>
            <w:r w:rsidRPr="0052431E">
              <w:rPr>
                <w:rFonts w:hint="eastAsia"/>
                <w:b/>
              </w:rPr>
              <w:t>，</w:t>
            </w:r>
            <w:r w:rsidR="003772EA" w:rsidRPr="0052431E">
              <w:rPr>
                <w:rFonts w:hint="eastAsia"/>
                <w:b/>
              </w:rPr>
              <w:t>可參考</w:t>
            </w:r>
            <w:r w:rsidR="003772EA">
              <w:rPr>
                <w:rFonts w:hint="eastAsia"/>
                <w:b/>
              </w:rPr>
              <w:t>6</w:t>
            </w:r>
            <w:r w:rsidR="003772EA">
              <w:rPr>
                <w:rFonts w:hint="eastAsia"/>
                <w:b/>
                <w:lang w:eastAsia="zh-HK"/>
              </w:rPr>
              <w:t>代碼定義</w:t>
            </w:r>
            <w:r w:rsidR="003772EA" w:rsidRPr="0052431E">
              <w:rPr>
                <w:rFonts w:hint="eastAsia"/>
                <w:b/>
              </w:rPr>
              <w:t>表</w:t>
            </w:r>
            <w:r>
              <w:rPr>
                <w:rFonts w:hint="eastAsia"/>
                <w:b/>
              </w:rPr>
              <w:t>，</w:t>
            </w:r>
            <w:r>
              <w:rPr>
                <w:rFonts w:hint="eastAsia"/>
                <w:b/>
                <w:lang w:eastAsia="zh-HK"/>
              </w:rPr>
              <w:t>所屬委託物件亦有欄位值說明供參</w:t>
            </w:r>
            <w:r w:rsidRPr="0052431E">
              <w:rPr>
                <w:rFonts w:hint="eastAsia"/>
                <w:b/>
              </w:rPr>
              <w:t>。</w:t>
            </w:r>
          </w:p>
          <w:p w14:paraId="2CDAB0A6" w14:textId="7CA710D6" w:rsidR="00C47A7A" w:rsidRDefault="00C47A7A" w:rsidP="00C47A7A">
            <w:r>
              <w:rPr>
                <w:rFonts w:hint="eastAsia"/>
                <w:b/>
                <w:lang w:eastAsia="zh-HK"/>
              </w:rPr>
              <w:t>其他錯誤則</w:t>
            </w:r>
            <w:r w:rsidRPr="0052431E">
              <w:rPr>
                <w:rFonts w:hint="eastAsia"/>
                <w:b/>
                <w:lang w:eastAsia="zh-HK"/>
              </w:rPr>
              <w:t>由</w:t>
            </w:r>
            <w:r>
              <w:rPr>
                <w:rFonts w:ascii="標楷體" w:hAnsi="標楷體" w:hint="eastAsia"/>
                <w:b/>
                <w:lang w:eastAsia="zh-HK"/>
              </w:rPr>
              <w:t>「</w:t>
            </w:r>
            <w:r w:rsidRPr="0052431E">
              <w:rPr>
                <w:rFonts w:hint="eastAsia"/>
                <w:b/>
                <w:lang w:eastAsia="zh-HK"/>
              </w:rPr>
              <w:t>交易主機</w:t>
            </w:r>
            <w:r>
              <w:rPr>
                <w:rFonts w:ascii="標楷體" w:hAnsi="標楷體" w:hint="eastAsia"/>
                <w:b/>
                <w:lang w:eastAsia="zh-HK"/>
              </w:rPr>
              <w:t>」</w:t>
            </w:r>
            <w:r w:rsidRPr="0052431E">
              <w:rPr>
                <w:rFonts w:hint="eastAsia"/>
                <w:b/>
                <w:lang w:eastAsia="zh-HK"/>
              </w:rPr>
              <w:t>回傳錯誤</w:t>
            </w:r>
            <w:r>
              <w:rPr>
                <w:rFonts w:hint="eastAsia"/>
                <w:b/>
                <w:lang w:eastAsia="zh-HK"/>
              </w:rPr>
              <w:t>代碼</w:t>
            </w:r>
            <w:r w:rsidRPr="0052431E">
              <w:rPr>
                <w:rFonts w:hint="eastAsia"/>
                <w:b/>
                <w:lang w:eastAsia="zh-HK"/>
              </w:rPr>
              <w:t>及錯誤原因</w:t>
            </w:r>
            <w:r w:rsidRPr="0052431E">
              <w:rPr>
                <w:rFonts w:hint="eastAsia"/>
                <w:b/>
              </w:rPr>
              <w:t>，</w:t>
            </w:r>
            <w:r>
              <w:rPr>
                <w:rFonts w:hint="eastAsia"/>
                <w:b/>
                <w:lang w:eastAsia="zh-HK"/>
              </w:rPr>
              <w:t>若仍有疑問</w:t>
            </w:r>
            <w:r w:rsidRPr="0052431E">
              <w:rPr>
                <w:rFonts w:hint="eastAsia"/>
                <w:b/>
                <w:lang w:eastAsia="zh-HK"/>
              </w:rPr>
              <w:t>請洽詢您所屬營業員。</w:t>
            </w:r>
          </w:p>
        </w:tc>
      </w:tr>
      <w:tr w:rsidR="007F50EE" w14:paraId="16027E66" w14:textId="77777777" w:rsidTr="00E82B2E">
        <w:tc>
          <w:tcPr>
            <w:tcW w:w="1295" w:type="dxa"/>
            <w:tcBorders>
              <w:top w:val="single" w:sz="4" w:space="0" w:color="auto"/>
              <w:left w:val="single" w:sz="4" w:space="0" w:color="auto"/>
              <w:bottom w:val="single" w:sz="4" w:space="0" w:color="auto"/>
              <w:right w:val="single" w:sz="4" w:space="0" w:color="auto"/>
            </w:tcBorders>
            <w:hideMark/>
          </w:tcPr>
          <w:p w14:paraId="0BB3EE61" w14:textId="77777777" w:rsidR="007F50EE" w:rsidRDefault="007F50EE" w:rsidP="00A87F0F">
            <w:r>
              <w:rPr>
                <w:rFonts w:hint="eastAsia"/>
                <w:b/>
                <w:bCs/>
              </w:rPr>
              <w:t>備註</w:t>
            </w:r>
          </w:p>
        </w:tc>
        <w:tc>
          <w:tcPr>
            <w:tcW w:w="8441" w:type="dxa"/>
            <w:gridSpan w:val="2"/>
            <w:tcBorders>
              <w:top w:val="single" w:sz="4" w:space="0" w:color="auto"/>
              <w:left w:val="single" w:sz="4" w:space="0" w:color="auto"/>
              <w:bottom w:val="single" w:sz="4" w:space="0" w:color="auto"/>
              <w:right w:val="single" w:sz="4" w:space="0" w:color="auto"/>
            </w:tcBorders>
            <w:hideMark/>
          </w:tcPr>
          <w:p w14:paraId="10CCA5D4" w14:textId="77777777" w:rsidR="007F50EE" w:rsidRPr="00F563E4" w:rsidRDefault="007F50EE" w:rsidP="00A87F0F">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1EAB3526" w14:textId="219D5019" w:rsidR="00E82B2E" w:rsidRDefault="00E82B2E" w:rsidP="00E82B2E">
      <w:pPr>
        <w:pStyle w:val="3"/>
        <w:rPr>
          <w:rFonts w:ascii="Courier New" w:hAnsi="Courier New" w:cs="Courier New"/>
        </w:rPr>
      </w:pPr>
      <w:bookmarkStart w:id="106" w:name="_4-2-78_SendTFOffSet"/>
      <w:bookmarkStart w:id="107" w:name="_4-2-79_SendTFOffSet"/>
      <w:bookmarkEnd w:id="106"/>
      <w:bookmarkEnd w:id="107"/>
      <w:r>
        <w:rPr>
          <w:rFonts w:ascii="Courier New" w:hAnsi="Courier New" w:cs="Courier New"/>
        </w:rPr>
        <w:t>4-2-</w:t>
      </w:r>
      <w:r w:rsidRPr="009C0A42">
        <w:rPr>
          <w:rFonts w:ascii="Courier New" w:hAnsi="Courier New" w:cs="Courier New" w:hint="eastAsia"/>
        </w:rPr>
        <w:t>7</w:t>
      </w:r>
      <w:r w:rsidR="000647AE">
        <w:rPr>
          <w:rFonts w:ascii="Courier New" w:hAnsi="Courier New" w:cs="Courier New" w:hint="eastAsia"/>
        </w:rPr>
        <w:t>9</w:t>
      </w:r>
      <w:r>
        <w:rPr>
          <w:rFonts w:ascii="Courier New" w:hAnsi="Courier New" w:cs="Courier New"/>
        </w:rPr>
        <w:t xml:space="preserve"> Send</w:t>
      </w:r>
      <w:r w:rsidRPr="00E82B2E">
        <w:rPr>
          <w:rFonts w:ascii="Courier New" w:hAnsi="Courier New" w:cs="Courier New" w:hint="eastAsia"/>
        </w:rPr>
        <w:t>TFOf</w:t>
      </w:r>
      <w:r w:rsidRPr="00E82B2E">
        <w:rPr>
          <w:rFonts w:ascii="Courier New" w:hAnsi="Courier New" w:cs="Courier New"/>
        </w:rPr>
        <w:t>fSet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2"/>
        <w:gridCol w:w="6326"/>
      </w:tblGrid>
      <w:tr w:rsidR="00E82B2E" w14:paraId="0EBB0E3D" w14:textId="77777777" w:rsidTr="00E82B2E">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BAD9F0A" w14:textId="1AD00B50" w:rsidR="00E82B2E" w:rsidRDefault="00E82B2E" w:rsidP="00E82B2E">
            <w:r>
              <w:rPr>
                <w:rFonts w:ascii="Courier New" w:hAnsi="Courier New" w:cs="Courier New" w:hint="eastAsia"/>
                <w:bCs/>
                <w:color w:val="984806"/>
                <w:lang w:eastAsia="zh-HK"/>
              </w:rPr>
              <w:t>指定大小台</w:t>
            </w:r>
            <w:r w:rsidR="00014AE4">
              <w:rPr>
                <w:rFonts w:ascii="Courier New" w:hAnsi="Courier New" w:cs="Courier New" w:hint="eastAsia"/>
                <w:bCs/>
                <w:color w:val="984806"/>
              </w:rPr>
              <w:t>/</w:t>
            </w:r>
            <w:r w:rsidR="00014AE4">
              <w:rPr>
                <w:rFonts w:ascii="Courier New" w:hAnsi="Courier New" w:cs="Courier New" w:hint="eastAsia"/>
                <w:bCs/>
                <w:color w:val="984806"/>
              </w:rPr>
              <w:t>電</w:t>
            </w:r>
            <w:r w:rsidR="00014AE4">
              <w:rPr>
                <w:rFonts w:ascii="Courier New" w:hAnsi="Courier New" w:cs="Courier New" w:hint="eastAsia"/>
                <w:bCs/>
                <w:color w:val="984806"/>
              </w:rPr>
              <w:t>/</w:t>
            </w:r>
            <w:r w:rsidR="00014AE4">
              <w:rPr>
                <w:rFonts w:ascii="Courier New" w:hAnsi="Courier New" w:cs="Courier New" w:hint="eastAsia"/>
                <w:bCs/>
                <w:color w:val="984806"/>
              </w:rPr>
              <w:t>金</w:t>
            </w:r>
            <w:r>
              <w:rPr>
                <w:rFonts w:ascii="Courier New" w:hAnsi="Courier New" w:cs="Courier New" w:hint="eastAsia"/>
                <w:bCs/>
                <w:color w:val="984806"/>
              </w:rPr>
              <w:t>互抵。</w:t>
            </w:r>
          </w:p>
        </w:tc>
      </w:tr>
      <w:tr w:rsidR="00E82B2E" w14:paraId="7F2ACB6F" w14:textId="77777777" w:rsidTr="00E82B2E">
        <w:trPr>
          <w:trHeight w:val="523"/>
        </w:trPr>
        <w:tc>
          <w:tcPr>
            <w:tcW w:w="1384" w:type="dxa"/>
            <w:tcBorders>
              <w:top w:val="single" w:sz="4" w:space="0" w:color="auto"/>
              <w:left w:val="single" w:sz="4" w:space="0" w:color="auto"/>
              <w:bottom w:val="single" w:sz="4" w:space="0" w:color="auto"/>
              <w:right w:val="single" w:sz="4" w:space="0" w:color="auto"/>
            </w:tcBorders>
            <w:hideMark/>
          </w:tcPr>
          <w:p w14:paraId="391DF834" w14:textId="77777777" w:rsidR="00E82B2E" w:rsidRDefault="00E82B2E" w:rsidP="00E82B2E">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DC7A5A7" w14:textId="163E62C1" w:rsidR="00E82B2E" w:rsidRDefault="00E82B2E" w:rsidP="00E82B2E">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SendT</w:t>
            </w:r>
            <w:r>
              <w:rPr>
                <w:rFonts w:ascii="Courier New" w:eastAsia="新細明體" w:hAnsi="Courier New" w:cs="Courier New" w:hint="eastAsia"/>
              </w:rPr>
              <w:t>F</w:t>
            </w:r>
            <w:r>
              <w:rPr>
                <w:rFonts w:ascii="Courier New" w:eastAsia="新細明體" w:hAnsi="Courier New" w:cs="Courier New"/>
              </w:rPr>
              <w:t>Offset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w:t>
            </w:r>
            <w:r>
              <w:rPr>
                <w:rFonts w:ascii="Courier New" w:hAnsi="Courier New" w:cs="Courier New" w:hint="eastAsia"/>
              </w:rPr>
              <w:t>Commodity</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bstrYearMonth,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nBuySell,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nQty,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E82B2E" w14:paraId="2336ECD6" w14:textId="77777777" w:rsidTr="00E82B2E">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7CB6460" w14:textId="77777777" w:rsidR="00E82B2E" w:rsidRDefault="00E82B2E" w:rsidP="00E82B2E">
            <w:r>
              <w:rPr>
                <w:rStyle w:val="afa"/>
                <w:rFonts w:hint="eastAsia"/>
              </w:rPr>
              <w:lastRenderedPageBreak/>
              <w:t>參數</w:t>
            </w:r>
          </w:p>
        </w:tc>
        <w:tc>
          <w:tcPr>
            <w:tcW w:w="2126" w:type="dxa"/>
            <w:tcBorders>
              <w:top w:val="single" w:sz="4" w:space="0" w:color="auto"/>
              <w:left w:val="single" w:sz="4" w:space="0" w:color="auto"/>
              <w:bottom w:val="single" w:sz="4" w:space="0" w:color="auto"/>
              <w:right w:val="single" w:sz="4" w:space="0" w:color="auto"/>
            </w:tcBorders>
            <w:hideMark/>
          </w:tcPr>
          <w:p w14:paraId="40D684E0" w14:textId="77777777" w:rsidR="00E82B2E" w:rsidRDefault="00E82B2E" w:rsidP="00E82B2E">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00B46297" w14:textId="77777777" w:rsidR="00E82B2E" w:rsidRDefault="00E82B2E" w:rsidP="00E82B2E">
            <w:r>
              <w:rPr>
                <w:rFonts w:hint="eastAsia"/>
              </w:rPr>
              <w:t>登入</w:t>
            </w:r>
            <w:r>
              <w:t>ID</w:t>
            </w:r>
            <w:r>
              <w:rPr>
                <w:rFonts w:hint="eastAsia"/>
              </w:rPr>
              <w:t>。</w:t>
            </w:r>
          </w:p>
        </w:tc>
      </w:tr>
      <w:tr w:rsidR="00E82B2E" w14:paraId="01D8BFE5" w14:textId="77777777" w:rsidTr="00E82B2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D288724" w14:textId="77777777" w:rsidR="00E82B2E" w:rsidRDefault="00E82B2E" w:rsidP="00E82B2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6D5344C" w14:textId="77777777" w:rsidR="00E82B2E" w:rsidRDefault="00E82B2E" w:rsidP="00E82B2E">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1C44435B" w14:textId="77777777" w:rsidR="00E82B2E" w:rsidRDefault="00E82B2E" w:rsidP="00E82B2E">
            <w:r>
              <w:rPr>
                <w:rFonts w:hint="eastAsia"/>
              </w:rPr>
              <w:t>是否為非同步委託。</w:t>
            </w:r>
          </w:p>
        </w:tc>
      </w:tr>
      <w:tr w:rsidR="00E82B2E" w14:paraId="790F9030" w14:textId="77777777" w:rsidTr="00E82B2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4672C1" w14:textId="77777777" w:rsidR="00E82B2E" w:rsidRDefault="00E82B2E" w:rsidP="00E82B2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0AD49A7" w14:textId="77777777" w:rsidR="00E82B2E" w:rsidRDefault="00E82B2E" w:rsidP="00E82B2E">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42EF8008" w14:textId="77777777" w:rsidR="00E82B2E" w:rsidRDefault="00E82B2E" w:rsidP="00E82B2E">
            <w:r>
              <w:rPr>
                <w:rFonts w:hint="eastAsia"/>
              </w:rPr>
              <w:t>委託帳號</w:t>
            </w:r>
            <w:r>
              <w:t xml:space="preserve"> ( IB</w:t>
            </w:r>
            <w:r>
              <w:rPr>
                <w:rFonts w:hint="eastAsia"/>
              </w:rPr>
              <w:t>＋帳號</w:t>
            </w:r>
            <w:r>
              <w:t xml:space="preserve">) </w:t>
            </w:r>
            <w:r>
              <w:rPr>
                <w:rFonts w:hint="eastAsia"/>
              </w:rPr>
              <w:t>。</w:t>
            </w:r>
          </w:p>
        </w:tc>
      </w:tr>
      <w:tr w:rsidR="00E82B2E" w:rsidRPr="00014AE4" w14:paraId="3011CA18" w14:textId="77777777" w:rsidTr="00E82B2E">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59A8214D" w14:textId="77777777" w:rsidR="00E82B2E" w:rsidRDefault="00E82B2E" w:rsidP="00E82B2E">
            <w:pPr>
              <w:widowControl/>
            </w:pPr>
          </w:p>
        </w:tc>
        <w:tc>
          <w:tcPr>
            <w:tcW w:w="2126" w:type="dxa"/>
            <w:tcBorders>
              <w:top w:val="single" w:sz="4" w:space="0" w:color="auto"/>
              <w:left w:val="single" w:sz="4" w:space="0" w:color="auto"/>
              <w:bottom w:val="single" w:sz="4" w:space="0" w:color="auto"/>
              <w:right w:val="single" w:sz="4" w:space="0" w:color="auto"/>
            </w:tcBorders>
          </w:tcPr>
          <w:p w14:paraId="22125CC5" w14:textId="59B39073" w:rsidR="00E82B2E" w:rsidRDefault="00E82B2E" w:rsidP="00E82B2E">
            <w:pPr>
              <w:rPr>
                <w:rFonts w:ascii="Courier New" w:hAnsi="Courier New" w:cs="Courier New"/>
              </w:rPr>
            </w:pPr>
            <w:r>
              <w:rPr>
                <w:rFonts w:ascii="Courier New" w:hAnsi="Courier New" w:cs="Courier New" w:hint="eastAsia"/>
              </w:rPr>
              <w:t>n</w:t>
            </w:r>
            <w:r>
              <w:rPr>
                <w:rFonts w:ascii="Courier New" w:hAnsi="Courier New" w:cs="Courier New"/>
              </w:rPr>
              <w:t>Commodity</w:t>
            </w:r>
          </w:p>
        </w:tc>
        <w:tc>
          <w:tcPr>
            <w:tcW w:w="6806" w:type="dxa"/>
            <w:tcBorders>
              <w:top w:val="single" w:sz="4" w:space="0" w:color="auto"/>
              <w:left w:val="single" w:sz="4" w:space="0" w:color="auto"/>
              <w:bottom w:val="single" w:sz="4" w:space="0" w:color="auto"/>
              <w:right w:val="single" w:sz="4" w:space="0" w:color="auto"/>
            </w:tcBorders>
          </w:tcPr>
          <w:p w14:paraId="357DA438" w14:textId="2172ED01" w:rsidR="00E82B2E" w:rsidRDefault="00E82B2E" w:rsidP="00014AE4">
            <w:r>
              <w:rPr>
                <w:rFonts w:hint="eastAsia"/>
                <w:lang w:eastAsia="zh-HK"/>
              </w:rPr>
              <w:t>指定商品</w:t>
            </w:r>
            <w:r>
              <w:rPr>
                <w:rFonts w:hint="eastAsia"/>
              </w:rPr>
              <w:t>0</w:t>
            </w:r>
            <w:r w:rsidR="00014AE4">
              <w:t>:</w:t>
            </w:r>
            <w:r>
              <w:rPr>
                <w:rFonts w:hint="eastAsia"/>
                <w:lang w:eastAsia="zh-HK"/>
              </w:rPr>
              <w:t>大小台</w:t>
            </w:r>
            <w:r>
              <w:rPr>
                <w:rFonts w:hint="eastAsia"/>
                <w:lang w:eastAsia="zh-HK"/>
              </w:rPr>
              <w:t>;</w:t>
            </w:r>
            <w:r>
              <w:t xml:space="preserve"> </w:t>
            </w:r>
            <w:r>
              <w:rPr>
                <w:rFonts w:hint="eastAsia"/>
              </w:rPr>
              <w:t>1:</w:t>
            </w:r>
            <w:r>
              <w:rPr>
                <w:rFonts w:hint="eastAsia"/>
                <w:lang w:eastAsia="zh-HK"/>
              </w:rPr>
              <w:t>大小電</w:t>
            </w:r>
            <w:r w:rsidR="00014AE4">
              <w:rPr>
                <w:rFonts w:hint="eastAsia"/>
              </w:rPr>
              <w:t>; 2:</w:t>
            </w:r>
            <w:r w:rsidR="00014AE4">
              <w:rPr>
                <w:rFonts w:hint="eastAsia"/>
              </w:rPr>
              <w:t>大小金</w:t>
            </w:r>
          </w:p>
        </w:tc>
      </w:tr>
      <w:tr w:rsidR="00E82B2E" w14:paraId="47EDC2C1" w14:textId="77777777" w:rsidTr="00E82B2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51B871C" w14:textId="77777777" w:rsidR="00E82B2E" w:rsidRDefault="00E82B2E" w:rsidP="00E82B2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C1B18CF" w14:textId="77777777" w:rsidR="00E82B2E" w:rsidRDefault="00E82B2E" w:rsidP="00E82B2E">
            <w:pPr>
              <w:rPr>
                <w:rFonts w:ascii="Courier New" w:hAnsi="Courier New" w:cs="Courier New"/>
              </w:rPr>
            </w:pPr>
            <w:r>
              <w:rPr>
                <w:rFonts w:ascii="Courier New" w:hAnsi="Courier New" w:cs="Courier New"/>
              </w:rPr>
              <w:t>bstrYearMonth</w:t>
            </w:r>
          </w:p>
        </w:tc>
        <w:tc>
          <w:tcPr>
            <w:tcW w:w="6806" w:type="dxa"/>
            <w:tcBorders>
              <w:top w:val="single" w:sz="4" w:space="0" w:color="auto"/>
              <w:left w:val="single" w:sz="4" w:space="0" w:color="auto"/>
              <w:bottom w:val="single" w:sz="4" w:space="0" w:color="auto"/>
              <w:right w:val="single" w:sz="4" w:space="0" w:color="auto"/>
            </w:tcBorders>
            <w:hideMark/>
          </w:tcPr>
          <w:p w14:paraId="66939CA8" w14:textId="257983DC" w:rsidR="00E82B2E" w:rsidRDefault="00E82B2E" w:rsidP="00E82B2E">
            <w:r>
              <w:rPr>
                <w:rFonts w:hint="eastAsia"/>
              </w:rPr>
              <w:t>大小台</w:t>
            </w:r>
            <w:r>
              <w:rPr>
                <w:rFonts w:hint="eastAsia"/>
              </w:rPr>
              <w:t>(</w:t>
            </w:r>
            <w:r>
              <w:rPr>
                <w:rFonts w:hint="eastAsia"/>
                <w:lang w:eastAsia="zh-HK"/>
              </w:rPr>
              <w:t>電</w:t>
            </w:r>
            <w:r w:rsidR="00014AE4">
              <w:rPr>
                <w:rFonts w:hint="eastAsia"/>
              </w:rPr>
              <w:t>、金</w:t>
            </w:r>
            <w:r>
              <w:rPr>
                <w:rFonts w:hint="eastAsia"/>
              </w:rPr>
              <w:t>)</w:t>
            </w:r>
            <w:r>
              <w:rPr>
                <w:rFonts w:hint="eastAsia"/>
              </w:rPr>
              <w:t>年月</w:t>
            </w:r>
            <w:r>
              <w:rPr>
                <w:rFonts w:hint="eastAsia"/>
              </w:rPr>
              <w:t>(YYYYMM)</w:t>
            </w:r>
            <w:r>
              <w:rPr>
                <w:rFonts w:hint="eastAsia"/>
              </w:rPr>
              <w:t>。</w:t>
            </w:r>
          </w:p>
        </w:tc>
      </w:tr>
      <w:tr w:rsidR="00E82B2E" w14:paraId="2CED69FC" w14:textId="77777777" w:rsidTr="00E82B2E">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07554B45" w14:textId="77777777" w:rsidR="00E82B2E" w:rsidRDefault="00E82B2E" w:rsidP="00E82B2E">
            <w:pPr>
              <w:widowControl/>
            </w:pPr>
          </w:p>
        </w:tc>
        <w:tc>
          <w:tcPr>
            <w:tcW w:w="2126" w:type="dxa"/>
            <w:tcBorders>
              <w:top w:val="single" w:sz="4" w:space="0" w:color="auto"/>
              <w:left w:val="single" w:sz="4" w:space="0" w:color="auto"/>
              <w:bottom w:val="single" w:sz="4" w:space="0" w:color="auto"/>
              <w:right w:val="single" w:sz="4" w:space="0" w:color="auto"/>
            </w:tcBorders>
          </w:tcPr>
          <w:p w14:paraId="6E3551C8" w14:textId="77777777" w:rsidR="00E82B2E" w:rsidRDefault="00E82B2E" w:rsidP="00E82B2E">
            <w:pPr>
              <w:rPr>
                <w:rFonts w:ascii="Courier New" w:hAnsi="Courier New" w:cs="Courier New"/>
              </w:rPr>
            </w:pPr>
            <w:r>
              <w:rPr>
                <w:rFonts w:ascii="Courier New" w:hAnsi="Courier New" w:cs="Courier New"/>
              </w:rPr>
              <w:t>nBuySell</w:t>
            </w:r>
          </w:p>
        </w:tc>
        <w:tc>
          <w:tcPr>
            <w:tcW w:w="6806" w:type="dxa"/>
            <w:tcBorders>
              <w:top w:val="single" w:sz="4" w:space="0" w:color="auto"/>
              <w:left w:val="single" w:sz="4" w:space="0" w:color="auto"/>
              <w:bottom w:val="single" w:sz="4" w:space="0" w:color="auto"/>
              <w:right w:val="single" w:sz="4" w:space="0" w:color="auto"/>
            </w:tcBorders>
          </w:tcPr>
          <w:p w14:paraId="0E8F5CF2" w14:textId="4E225B08" w:rsidR="00E82B2E" w:rsidRDefault="00E82B2E" w:rsidP="00E82B2E">
            <w:r>
              <w:rPr>
                <w:rFonts w:hint="eastAsia"/>
              </w:rPr>
              <w:t>大台</w:t>
            </w:r>
            <w:r>
              <w:rPr>
                <w:rFonts w:hint="eastAsia"/>
              </w:rPr>
              <w:t>(</w:t>
            </w:r>
            <w:r>
              <w:rPr>
                <w:rFonts w:hint="eastAsia"/>
                <w:lang w:eastAsia="zh-HK"/>
              </w:rPr>
              <w:t>電</w:t>
            </w:r>
            <w:r w:rsidR="00014AE4">
              <w:rPr>
                <w:rFonts w:hint="eastAsia"/>
              </w:rPr>
              <w:t>、金</w:t>
            </w:r>
            <w:r>
              <w:rPr>
                <w:rFonts w:hint="eastAsia"/>
              </w:rPr>
              <w:t>)</w:t>
            </w:r>
            <w:r>
              <w:rPr>
                <w:rFonts w:hint="eastAsia"/>
              </w:rPr>
              <w:t>買賣別。</w:t>
            </w:r>
            <w:r>
              <w:rPr>
                <w:rFonts w:hint="eastAsia"/>
              </w:rPr>
              <w:t>0:</w:t>
            </w:r>
            <w:r>
              <w:rPr>
                <w:rFonts w:hint="eastAsia"/>
              </w:rPr>
              <w:t>多方</w:t>
            </w:r>
            <w:r>
              <w:rPr>
                <w:rFonts w:hint="eastAsia"/>
              </w:rPr>
              <w:t>(</w:t>
            </w:r>
            <w:r>
              <w:rPr>
                <w:rFonts w:hint="eastAsia"/>
              </w:rPr>
              <w:t>買</w:t>
            </w:r>
            <w:r>
              <w:rPr>
                <w:rFonts w:hint="eastAsia"/>
              </w:rPr>
              <w:t>) 1:</w:t>
            </w:r>
            <w:r>
              <w:rPr>
                <w:rFonts w:hint="eastAsia"/>
              </w:rPr>
              <w:t>空方</w:t>
            </w:r>
            <w:r>
              <w:rPr>
                <w:rFonts w:hint="eastAsia"/>
              </w:rPr>
              <w:t>(</w:t>
            </w:r>
            <w:r>
              <w:rPr>
                <w:rFonts w:hint="eastAsia"/>
              </w:rPr>
              <w:t>賣</w:t>
            </w:r>
            <w:r>
              <w:rPr>
                <w:rFonts w:hint="eastAsia"/>
              </w:rPr>
              <w:t>)</w:t>
            </w:r>
          </w:p>
        </w:tc>
      </w:tr>
      <w:tr w:rsidR="00E82B2E" w14:paraId="16E9B7D0" w14:textId="77777777" w:rsidTr="00E82B2E">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2B07B99F" w14:textId="77777777" w:rsidR="00E82B2E" w:rsidRDefault="00E82B2E" w:rsidP="00E82B2E">
            <w:pPr>
              <w:widowControl/>
            </w:pPr>
          </w:p>
        </w:tc>
        <w:tc>
          <w:tcPr>
            <w:tcW w:w="2126" w:type="dxa"/>
            <w:tcBorders>
              <w:top w:val="single" w:sz="4" w:space="0" w:color="auto"/>
              <w:left w:val="single" w:sz="4" w:space="0" w:color="auto"/>
              <w:bottom w:val="single" w:sz="4" w:space="0" w:color="auto"/>
              <w:right w:val="single" w:sz="4" w:space="0" w:color="auto"/>
            </w:tcBorders>
          </w:tcPr>
          <w:p w14:paraId="6268D0C4" w14:textId="77777777" w:rsidR="00E82B2E" w:rsidRDefault="00E82B2E" w:rsidP="00E82B2E">
            <w:pPr>
              <w:rPr>
                <w:rFonts w:ascii="Courier New" w:hAnsi="Courier New" w:cs="Courier New"/>
              </w:rPr>
            </w:pPr>
            <w:r>
              <w:rPr>
                <w:rFonts w:ascii="Courier New" w:hAnsi="Courier New" w:cs="Courier New"/>
              </w:rPr>
              <w:t>nQty</w:t>
            </w:r>
          </w:p>
        </w:tc>
        <w:tc>
          <w:tcPr>
            <w:tcW w:w="6806" w:type="dxa"/>
            <w:tcBorders>
              <w:top w:val="single" w:sz="4" w:space="0" w:color="auto"/>
              <w:left w:val="single" w:sz="4" w:space="0" w:color="auto"/>
              <w:bottom w:val="single" w:sz="4" w:space="0" w:color="auto"/>
              <w:right w:val="single" w:sz="4" w:space="0" w:color="auto"/>
            </w:tcBorders>
          </w:tcPr>
          <w:p w14:paraId="6A1DDE65" w14:textId="19E6291F" w:rsidR="00E82B2E" w:rsidRDefault="00E82B2E" w:rsidP="00E82B2E">
            <w:r>
              <w:rPr>
                <w:rFonts w:hint="eastAsia"/>
              </w:rPr>
              <w:t>互抵口數，以大台</w:t>
            </w:r>
            <w:r>
              <w:rPr>
                <w:rFonts w:hint="eastAsia"/>
              </w:rPr>
              <w:t>(</w:t>
            </w:r>
            <w:r>
              <w:rPr>
                <w:rFonts w:hint="eastAsia"/>
                <w:lang w:eastAsia="zh-HK"/>
              </w:rPr>
              <w:t>電</w:t>
            </w:r>
            <w:r w:rsidR="00014AE4">
              <w:rPr>
                <w:rFonts w:hint="eastAsia"/>
              </w:rPr>
              <w:t>、金</w:t>
            </w:r>
            <w:r>
              <w:rPr>
                <w:rFonts w:hint="eastAsia"/>
              </w:rPr>
              <w:t>)</w:t>
            </w:r>
            <w:r>
              <w:rPr>
                <w:rFonts w:hint="eastAsia"/>
              </w:rPr>
              <w:t>口數為基本單位。</w:t>
            </w:r>
          </w:p>
        </w:tc>
      </w:tr>
      <w:tr w:rsidR="00E82B2E" w14:paraId="185F9365" w14:textId="77777777" w:rsidTr="00E82B2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3D685A" w14:textId="77777777" w:rsidR="00E82B2E" w:rsidRDefault="00E82B2E" w:rsidP="00E82B2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1D90A9B" w14:textId="77777777" w:rsidR="00E82B2E" w:rsidRDefault="00E82B2E" w:rsidP="00E82B2E">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4E78A1D7" w14:textId="0617E78C" w:rsidR="00E82B2E" w:rsidRDefault="00E82B2E" w:rsidP="00E82B2E">
            <w:pPr>
              <w:ind w:left="1201" w:hangingChars="500" w:hanging="1201"/>
            </w:pPr>
            <w:r>
              <w:rPr>
                <w:rFonts w:hint="eastAsia"/>
                <w:b/>
              </w:rPr>
              <w:t>同步：</w:t>
            </w:r>
            <w:r>
              <w:rPr>
                <w:rFonts w:hint="eastAsia"/>
              </w:rPr>
              <w:t>如果回傳值為</w:t>
            </w:r>
            <w:r>
              <w:t xml:space="preserve"> 0</w:t>
            </w:r>
            <w:r>
              <w:rPr>
                <w:rFonts w:hint="eastAsia"/>
              </w:rPr>
              <w:t>表示委託成功，訊息內容則為互抵訊息。</w:t>
            </w:r>
            <w:r w:rsidR="00693221">
              <w:rPr>
                <w:rFonts w:hint="eastAsia"/>
              </w:rPr>
              <w:t>回傳值非</w:t>
            </w:r>
            <w:r w:rsidR="00693221">
              <w:t>0</w:t>
            </w:r>
            <w:r w:rsidR="00693221">
              <w:rPr>
                <w:rFonts w:hint="eastAsia"/>
              </w:rPr>
              <w:t>表示互抵失敗，訊息內容為失敗原因。</w:t>
            </w:r>
          </w:p>
          <w:p w14:paraId="04E5A487" w14:textId="6EE4B826" w:rsidR="00E82B2E" w:rsidRDefault="00E82B2E" w:rsidP="00E82B2E">
            <w:r>
              <w:rPr>
                <w:rFonts w:hint="eastAsia"/>
                <w:b/>
              </w:rPr>
              <w:t>非同步：</w:t>
            </w:r>
            <w:r w:rsidR="00693221">
              <w:rPr>
                <w:rFonts w:hint="eastAsia"/>
                <w:lang w:eastAsia="zh-HK"/>
              </w:rPr>
              <w:t>參照</w:t>
            </w:r>
            <w:r w:rsidR="00693221">
              <w:rPr>
                <w:rFonts w:hint="eastAsia"/>
              </w:rPr>
              <w:t>4-2-b</w:t>
            </w:r>
            <w:r w:rsidR="00693221">
              <w:rPr>
                <w:rFonts w:ascii="Courier New" w:hAnsi="Courier New" w:cs="Courier New"/>
              </w:rPr>
              <w:t xml:space="preserve"> OnAsyncOrder</w:t>
            </w:r>
            <w:r w:rsidR="00693221">
              <w:rPr>
                <w:rFonts w:hint="eastAsia"/>
              </w:rPr>
              <w:t>。</w:t>
            </w:r>
          </w:p>
          <w:p w14:paraId="78E58656" w14:textId="548ED1EA" w:rsidR="00E82B2E" w:rsidRDefault="00E82B2E" w:rsidP="00E82B2E"/>
        </w:tc>
      </w:tr>
      <w:tr w:rsidR="00E82B2E" w14:paraId="76A8B1FC" w14:textId="77777777" w:rsidTr="00E82B2E">
        <w:tc>
          <w:tcPr>
            <w:tcW w:w="1384" w:type="dxa"/>
            <w:tcBorders>
              <w:top w:val="single" w:sz="4" w:space="0" w:color="auto"/>
              <w:left w:val="single" w:sz="4" w:space="0" w:color="auto"/>
              <w:bottom w:val="single" w:sz="4" w:space="0" w:color="auto"/>
              <w:right w:val="single" w:sz="4" w:space="0" w:color="auto"/>
            </w:tcBorders>
            <w:hideMark/>
          </w:tcPr>
          <w:p w14:paraId="25A650CD" w14:textId="77777777" w:rsidR="00E82B2E" w:rsidRDefault="00E82B2E" w:rsidP="00E82B2E">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72EFD81" w14:textId="77777777" w:rsidR="00E82B2E" w:rsidRDefault="00E82B2E" w:rsidP="00E82B2E">
            <w:r>
              <w:t>0</w:t>
            </w:r>
            <w:r>
              <w:rPr>
                <w:rFonts w:hint="eastAsia"/>
              </w:rPr>
              <w:t>表示成功，其餘非</w:t>
            </w:r>
            <w:r>
              <w:t>0</w:t>
            </w:r>
            <w:r>
              <w:rPr>
                <w:rFonts w:hint="eastAsia"/>
              </w:rPr>
              <w:t>數值都表示失敗。</w:t>
            </w:r>
          </w:p>
          <w:p w14:paraId="10C03334" w14:textId="2EDAED6A" w:rsidR="00C47A7A" w:rsidRPr="0052431E" w:rsidRDefault="00C47A7A" w:rsidP="00C47A7A">
            <w:pPr>
              <w:rPr>
                <w:b/>
              </w:rPr>
            </w:pPr>
            <w:r w:rsidRPr="0052431E">
              <w:rPr>
                <w:rFonts w:hint="eastAsia"/>
                <w:b/>
                <w:lang w:eastAsia="zh-HK"/>
              </w:rPr>
              <w:t>當</w:t>
            </w:r>
            <w:r w:rsidRPr="0052431E">
              <w:rPr>
                <w:rFonts w:hint="eastAsia"/>
                <w:b/>
              </w:rPr>
              <w:t>錯誤代碼</w:t>
            </w:r>
            <w:r w:rsidRPr="0052431E">
              <w:rPr>
                <w:rFonts w:hint="eastAsia"/>
                <w:b/>
                <w:lang w:eastAsia="zh-HK"/>
              </w:rPr>
              <w:t>為</w:t>
            </w:r>
            <w:r w:rsidRPr="0052431E">
              <w:rPr>
                <w:rFonts w:hint="eastAsia"/>
                <w:b/>
              </w:rPr>
              <w:t>4</w:t>
            </w:r>
            <w:r w:rsidRPr="0052431E">
              <w:rPr>
                <w:rFonts w:hint="eastAsia"/>
                <w:b/>
                <w:lang w:eastAsia="zh-HK"/>
              </w:rPr>
              <w:t>碼時</w:t>
            </w:r>
            <w:r w:rsidRPr="0052431E">
              <w:rPr>
                <w:rFonts w:hint="eastAsia"/>
                <w:b/>
              </w:rPr>
              <w:t>，可參考</w:t>
            </w:r>
            <w:r w:rsidR="005E1D5F">
              <w:rPr>
                <w:rFonts w:hint="eastAsia"/>
                <w:b/>
              </w:rPr>
              <w:t>6</w:t>
            </w:r>
            <w:r w:rsidR="005E1D5F">
              <w:rPr>
                <w:rFonts w:hint="eastAsia"/>
                <w:b/>
                <w:lang w:eastAsia="zh-HK"/>
              </w:rPr>
              <w:t>代碼</w:t>
            </w:r>
            <w:r w:rsidR="00B9568E">
              <w:rPr>
                <w:rFonts w:hint="eastAsia"/>
                <w:b/>
                <w:lang w:eastAsia="zh-HK"/>
              </w:rPr>
              <w:t>定義</w:t>
            </w:r>
            <w:r w:rsidRPr="0052431E">
              <w:rPr>
                <w:rFonts w:hint="eastAsia"/>
                <w:b/>
              </w:rPr>
              <w:t>表</w:t>
            </w:r>
            <w:r>
              <w:rPr>
                <w:rFonts w:hint="eastAsia"/>
                <w:b/>
              </w:rPr>
              <w:t>，</w:t>
            </w:r>
            <w:r>
              <w:rPr>
                <w:rFonts w:hint="eastAsia"/>
                <w:b/>
                <w:lang w:eastAsia="zh-HK"/>
              </w:rPr>
              <w:t>所有欄位值說明供參</w:t>
            </w:r>
            <w:r w:rsidRPr="0052431E">
              <w:rPr>
                <w:rFonts w:hint="eastAsia"/>
                <w:b/>
              </w:rPr>
              <w:t>。</w:t>
            </w:r>
          </w:p>
          <w:p w14:paraId="78768A68" w14:textId="4B3DDDE7" w:rsidR="00C47A7A" w:rsidRDefault="00C47A7A" w:rsidP="00C47A7A">
            <w:r>
              <w:rPr>
                <w:rFonts w:ascii="標楷體" w:hAnsi="標楷體" w:hint="eastAsia"/>
                <w:b/>
                <w:lang w:eastAsia="zh-HK"/>
              </w:rPr>
              <w:t>其他錯誤則由「</w:t>
            </w:r>
            <w:r w:rsidRPr="0052431E">
              <w:rPr>
                <w:rFonts w:hint="eastAsia"/>
                <w:b/>
                <w:lang w:eastAsia="zh-HK"/>
              </w:rPr>
              <w:t>交易主機</w:t>
            </w:r>
            <w:r>
              <w:rPr>
                <w:rFonts w:ascii="標楷體" w:hAnsi="標楷體" w:hint="eastAsia"/>
                <w:b/>
                <w:lang w:eastAsia="zh-HK"/>
              </w:rPr>
              <w:t>」</w:t>
            </w:r>
            <w:r w:rsidRPr="0052431E">
              <w:rPr>
                <w:rFonts w:hint="eastAsia"/>
                <w:b/>
                <w:lang w:eastAsia="zh-HK"/>
              </w:rPr>
              <w:t>回傳錯誤</w:t>
            </w:r>
            <w:r>
              <w:rPr>
                <w:rFonts w:hint="eastAsia"/>
                <w:b/>
                <w:lang w:eastAsia="zh-HK"/>
              </w:rPr>
              <w:t>代碼</w:t>
            </w:r>
            <w:r w:rsidRPr="0052431E">
              <w:rPr>
                <w:rFonts w:hint="eastAsia"/>
                <w:b/>
                <w:lang w:eastAsia="zh-HK"/>
              </w:rPr>
              <w:t>及錯誤原因</w:t>
            </w:r>
            <w:r>
              <w:rPr>
                <w:rFonts w:hint="eastAsia"/>
                <w:b/>
              </w:rPr>
              <w:t>。</w:t>
            </w:r>
            <w:r>
              <w:rPr>
                <w:rFonts w:hint="eastAsia"/>
                <w:b/>
                <w:lang w:eastAsia="zh-HK"/>
              </w:rPr>
              <w:t>若仍有疑問</w:t>
            </w:r>
            <w:r w:rsidRPr="0052431E">
              <w:rPr>
                <w:rFonts w:hint="eastAsia"/>
                <w:b/>
                <w:lang w:eastAsia="zh-HK"/>
              </w:rPr>
              <w:t>請洽詢您所屬營業員。</w:t>
            </w:r>
          </w:p>
        </w:tc>
      </w:tr>
      <w:tr w:rsidR="00E82B2E" w14:paraId="1640CDC7" w14:textId="77777777" w:rsidTr="00E82B2E">
        <w:tc>
          <w:tcPr>
            <w:tcW w:w="1384" w:type="dxa"/>
            <w:tcBorders>
              <w:top w:val="single" w:sz="4" w:space="0" w:color="auto"/>
              <w:left w:val="single" w:sz="4" w:space="0" w:color="auto"/>
              <w:bottom w:val="single" w:sz="4" w:space="0" w:color="auto"/>
              <w:right w:val="single" w:sz="4" w:space="0" w:color="auto"/>
            </w:tcBorders>
            <w:hideMark/>
          </w:tcPr>
          <w:p w14:paraId="40C11AA4" w14:textId="77777777" w:rsidR="00E82B2E" w:rsidRDefault="00E82B2E" w:rsidP="00E82B2E">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B27D66D" w14:textId="77777777" w:rsidR="00E82B2E" w:rsidRDefault="00E82B2E" w:rsidP="00E82B2E">
            <w:r>
              <w:rPr>
                <w:rFonts w:hint="eastAsia"/>
              </w:rPr>
              <w:t>回傳值</w:t>
            </w:r>
            <w:r>
              <w:t xml:space="preserve">0 </w:t>
            </w:r>
            <w:r>
              <w:rPr>
                <w:rFonts w:hint="eastAsia"/>
              </w:rPr>
              <w:t>表示委託伺服器接收成功，詳細委託內容請致電交易室查詢，</w:t>
            </w:r>
          </w:p>
          <w:p w14:paraId="5259ED10" w14:textId="77777777" w:rsidR="00E82B2E" w:rsidRDefault="00E82B2E" w:rsidP="00E82B2E">
            <w:r>
              <w:rPr>
                <w:rFonts w:hint="eastAsia"/>
              </w:rPr>
              <w:t>回傳值非</w:t>
            </w:r>
            <w:r>
              <w:rPr>
                <w:rFonts w:hint="eastAsia"/>
              </w:rPr>
              <w:t>0</w:t>
            </w:r>
            <w:r>
              <w:rPr>
                <w:rFonts w:hint="eastAsia"/>
              </w:rPr>
              <w:t>時表示失敗，請參考訊息確認錯誤原因。</w:t>
            </w:r>
          </w:p>
          <w:p w14:paraId="5EE85401" w14:textId="77777777" w:rsidR="00E82B2E" w:rsidRDefault="00E82B2E" w:rsidP="00E82B2E">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11EB985C" w14:textId="5088A8D4" w:rsidR="00E82B2E" w:rsidRDefault="00E82B2E" w:rsidP="00014AE4">
            <w:r>
              <w:rPr>
                <w:rFonts w:hint="eastAsia"/>
              </w:rPr>
              <w:t>EX:</w:t>
            </w:r>
            <w:r>
              <w:rPr>
                <w:rFonts w:hint="eastAsia"/>
              </w:rPr>
              <w:t>互抵需要</w:t>
            </w:r>
            <w:r>
              <w:rPr>
                <w:rFonts w:hint="eastAsia"/>
              </w:rPr>
              <w:t>1</w:t>
            </w:r>
            <w:r>
              <w:rPr>
                <w:rFonts w:hint="eastAsia"/>
              </w:rPr>
              <w:t>口大台抵</w:t>
            </w:r>
            <w:r>
              <w:rPr>
                <w:rFonts w:hint="eastAsia"/>
              </w:rPr>
              <w:t>4</w:t>
            </w:r>
            <w:r>
              <w:rPr>
                <w:rFonts w:hint="eastAsia"/>
              </w:rPr>
              <w:t>口小台</w:t>
            </w:r>
            <w:r w:rsidR="00014AE4">
              <w:rPr>
                <w:rFonts w:hint="eastAsia"/>
              </w:rPr>
              <w:t>(</w:t>
            </w:r>
            <w:r w:rsidR="00014AE4">
              <w:rPr>
                <w:rFonts w:hint="eastAsia"/>
              </w:rPr>
              <w:t>金</w:t>
            </w:r>
            <w:r w:rsidR="00014AE4">
              <w:rPr>
                <w:rFonts w:hint="eastAsia"/>
              </w:rPr>
              <w:t>)</w:t>
            </w:r>
            <w:r w:rsidR="001B40BC">
              <w:rPr>
                <w:rFonts w:hint="eastAsia"/>
                <w:lang w:eastAsia="zh-HK"/>
              </w:rPr>
              <w:t>或</w:t>
            </w:r>
            <w:r>
              <w:rPr>
                <w:rFonts w:hint="eastAsia"/>
                <w:lang w:eastAsia="zh-HK"/>
              </w:rPr>
              <w:t>一口大電抵</w:t>
            </w:r>
            <w:r>
              <w:rPr>
                <w:rFonts w:hint="eastAsia"/>
              </w:rPr>
              <w:t>8</w:t>
            </w:r>
            <w:r>
              <w:rPr>
                <w:rFonts w:hint="eastAsia"/>
                <w:lang w:eastAsia="zh-HK"/>
              </w:rPr>
              <w:t>口小電</w:t>
            </w:r>
            <w:r>
              <w:rPr>
                <w:rFonts w:hint="eastAsia"/>
              </w:rPr>
              <w:t>，且大小台</w:t>
            </w:r>
            <w:r w:rsidR="00014AE4">
              <w:rPr>
                <w:rFonts w:hint="eastAsia"/>
              </w:rPr>
              <w:t>(</w:t>
            </w:r>
            <w:r w:rsidR="00014AE4">
              <w:rPr>
                <w:rFonts w:hint="eastAsia"/>
              </w:rPr>
              <w:t>電、金</w:t>
            </w:r>
            <w:r w:rsidR="00014AE4">
              <w:rPr>
                <w:rFonts w:hint="eastAsia"/>
              </w:rPr>
              <w:t>)</w:t>
            </w:r>
            <w:r>
              <w:rPr>
                <w:rFonts w:hint="eastAsia"/>
              </w:rPr>
              <w:t>需互為反向部位、相同月份，才可以互抵成功。</w:t>
            </w:r>
          </w:p>
        </w:tc>
      </w:tr>
    </w:tbl>
    <w:p w14:paraId="3EA78532" w14:textId="66C8C302" w:rsidR="00E82B2E" w:rsidRDefault="00E82B2E" w:rsidP="00E82B2E"/>
    <w:p w14:paraId="6CEB7917" w14:textId="77777777" w:rsidR="000647AE" w:rsidRDefault="000647AE" w:rsidP="000647AE">
      <w:pPr>
        <w:pStyle w:val="3"/>
        <w:rPr>
          <w:rFonts w:ascii="Courier New" w:hAnsi="Courier New" w:cs="Courier New"/>
        </w:rPr>
      </w:pPr>
      <w:bookmarkStart w:id="108" w:name="_4-2-80_SKOrderLib_LogUpload"/>
      <w:bookmarkEnd w:id="108"/>
      <w:r w:rsidRPr="00E766D5">
        <w:rPr>
          <w:rFonts w:ascii="Courier New" w:hAnsi="Courier New" w:cs="Courier New" w:hint="eastAsia"/>
        </w:rPr>
        <w:t>4</w:t>
      </w:r>
      <w:r w:rsidRPr="00E766D5">
        <w:rPr>
          <w:rFonts w:ascii="Courier New" w:hAnsi="Courier New" w:cs="Courier New"/>
        </w:rPr>
        <w:t>-2-</w:t>
      </w:r>
      <w:r w:rsidRPr="00EF7E30">
        <w:rPr>
          <w:rFonts w:ascii="Courier New" w:hAnsi="Courier New" w:cs="Courier New"/>
        </w:rPr>
        <w:t>80</w:t>
      </w:r>
      <w:r>
        <w:rPr>
          <w:rFonts w:ascii="Courier New" w:hAnsi="Courier New" w:cs="Courier New"/>
        </w:rPr>
        <w:t xml:space="preserve"> </w:t>
      </w:r>
      <w:r w:rsidRPr="00EF7E30">
        <w:rPr>
          <w:rFonts w:ascii="Courier New" w:hAnsi="Courier New" w:cs="Courier New"/>
        </w:rPr>
        <w:t>SKOrderLib_LogUpload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0647AE" w14:paraId="01C95288" w14:textId="77777777" w:rsidTr="00026BA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091507B" w14:textId="77777777" w:rsidR="000647AE" w:rsidRDefault="000647AE" w:rsidP="00026BAD">
            <w:r w:rsidRPr="00EF7E30">
              <w:rPr>
                <w:rFonts w:ascii="Courier New" w:hAnsi="Courier New" w:cs="Courier New" w:hint="eastAsia"/>
                <w:bCs/>
                <w:color w:val="984806"/>
                <w:lang w:eastAsia="zh-HK"/>
              </w:rPr>
              <w:t>LOG</w:t>
            </w:r>
            <w:r w:rsidRPr="00EF7E30">
              <w:rPr>
                <w:rFonts w:ascii="Courier New" w:hAnsi="Courier New" w:cs="Courier New" w:hint="eastAsia"/>
                <w:bCs/>
                <w:color w:val="984806"/>
                <w:lang w:eastAsia="zh-HK"/>
              </w:rPr>
              <w:t>上傳</w:t>
            </w:r>
            <w:r>
              <w:rPr>
                <w:rFonts w:ascii="Courier New" w:hAnsi="Courier New" w:cs="Courier New" w:hint="eastAsia"/>
                <w:bCs/>
                <w:color w:val="984806"/>
              </w:rPr>
              <w:t>。</w:t>
            </w:r>
          </w:p>
        </w:tc>
      </w:tr>
      <w:tr w:rsidR="000647AE" w14:paraId="62DDACFF" w14:textId="77777777" w:rsidTr="00026BAD">
        <w:trPr>
          <w:trHeight w:val="523"/>
        </w:trPr>
        <w:tc>
          <w:tcPr>
            <w:tcW w:w="1291" w:type="dxa"/>
            <w:tcBorders>
              <w:top w:val="single" w:sz="4" w:space="0" w:color="auto"/>
              <w:left w:val="single" w:sz="4" w:space="0" w:color="auto"/>
              <w:bottom w:val="single" w:sz="4" w:space="0" w:color="auto"/>
              <w:right w:val="single" w:sz="4" w:space="0" w:color="auto"/>
            </w:tcBorders>
            <w:hideMark/>
          </w:tcPr>
          <w:p w14:paraId="236FE8B3" w14:textId="77777777" w:rsidR="000647AE" w:rsidRDefault="000647AE" w:rsidP="00026BAD">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173EE4D6" w14:textId="77777777" w:rsidR="000647AE" w:rsidRPr="00EF7E30" w:rsidRDefault="000647AE" w:rsidP="00026BAD">
            <w:pPr>
              <w:autoSpaceDE w:val="0"/>
              <w:autoSpaceDN w:val="0"/>
              <w:adjustRightInd w:val="0"/>
              <w:rPr>
                <w:rFonts w:ascii="Courier New" w:eastAsiaTheme="minorEastAsia" w:hAnsi="Courier New" w:cs="Courier New"/>
                <w:color w:val="FFFFFF"/>
                <w:kern w:val="0"/>
                <w:sz w:val="43"/>
                <w:szCs w:val="43"/>
              </w:rPr>
            </w:pPr>
            <w:r>
              <w:rPr>
                <w:rFonts w:ascii="Courier New" w:hAnsi="Courier New" w:cs="Courier New"/>
                <w:bCs/>
                <w:color w:val="0000FF"/>
              </w:rPr>
              <w:t>Long</w:t>
            </w:r>
            <w:r>
              <w:rPr>
                <w:rFonts w:ascii="Courier New" w:hAnsi="Courier New" w:cs="Courier New"/>
              </w:rPr>
              <w:t xml:space="preserve"> </w:t>
            </w:r>
            <w:r w:rsidRPr="00EF7E30">
              <w:rPr>
                <w:rFonts w:ascii="Courier New" w:hAnsi="Courier New" w:cs="Courier New"/>
              </w:rPr>
              <w:t>SKOrderLib_LogUpload</w:t>
            </w:r>
            <w:r>
              <w:rPr>
                <w:rFonts w:ascii="Courier New" w:hAnsi="Courier New" w:cs="Courier New"/>
              </w:rPr>
              <w:t xml:space="preserve"> ();</w:t>
            </w:r>
          </w:p>
        </w:tc>
      </w:tr>
      <w:tr w:rsidR="000647AE" w14:paraId="58C4E6B3" w14:textId="77777777" w:rsidTr="00026BAD">
        <w:trPr>
          <w:trHeight w:val="163"/>
        </w:trPr>
        <w:tc>
          <w:tcPr>
            <w:tcW w:w="1291" w:type="dxa"/>
            <w:tcBorders>
              <w:top w:val="single" w:sz="4" w:space="0" w:color="auto"/>
              <w:left w:val="single" w:sz="4" w:space="0" w:color="auto"/>
              <w:bottom w:val="single" w:sz="4" w:space="0" w:color="auto"/>
              <w:right w:val="single" w:sz="4" w:space="0" w:color="auto"/>
            </w:tcBorders>
            <w:hideMark/>
          </w:tcPr>
          <w:p w14:paraId="6D42A8DF" w14:textId="77777777" w:rsidR="000647AE" w:rsidRDefault="000647AE" w:rsidP="00026BAD">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315564FB" w14:textId="77777777" w:rsidR="000647AE" w:rsidRDefault="000647AE" w:rsidP="00026BAD"/>
        </w:tc>
        <w:tc>
          <w:tcPr>
            <w:tcW w:w="6351" w:type="dxa"/>
            <w:tcBorders>
              <w:top w:val="single" w:sz="4" w:space="0" w:color="auto"/>
              <w:left w:val="single" w:sz="4" w:space="0" w:color="auto"/>
              <w:bottom w:val="single" w:sz="4" w:space="0" w:color="auto"/>
              <w:right w:val="single" w:sz="4" w:space="0" w:color="auto"/>
            </w:tcBorders>
            <w:hideMark/>
          </w:tcPr>
          <w:p w14:paraId="340FAF4D" w14:textId="77777777" w:rsidR="000647AE" w:rsidRDefault="000647AE" w:rsidP="00026BAD"/>
        </w:tc>
      </w:tr>
      <w:tr w:rsidR="000647AE" w14:paraId="5B313211" w14:textId="77777777" w:rsidTr="00026BAD">
        <w:tc>
          <w:tcPr>
            <w:tcW w:w="1291" w:type="dxa"/>
            <w:tcBorders>
              <w:top w:val="single" w:sz="4" w:space="0" w:color="auto"/>
              <w:left w:val="single" w:sz="4" w:space="0" w:color="auto"/>
              <w:bottom w:val="single" w:sz="4" w:space="0" w:color="auto"/>
              <w:right w:val="single" w:sz="4" w:space="0" w:color="auto"/>
            </w:tcBorders>
            <w:hideMark/>
          </w:tcPr>
          <w:p w14:paraId="14D3570B" w14:textId="77777777" w:rsidR="000647AE" w:rsidRDefault="000647AE" w:rsidP="00026BAD">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0ABEF7B3" w14:textId="77777777" w:rsidR="000647AE" w:rsidRDefault="000647AE" w:rsidP="00026BAD">
            <w:r>
              <w:t>0</w:t>
            </w:r>
            <w:r>
              <w:rPr>
                <w:rFonts w:hint="eastAsia"/>
              </w:rPr>
              <w:t>表示成功，其餘非</w:t>
            </w:r>
            <w:r>
              <w:t>0</w:t>
            </w:r>
            <w:r>
              <w:rPr>
                <w:rFonts w:hint="eastAsia"/>
              </w:rPr>
              <w:t>數值都表示失敗。錯誤代碼可參考對照表。</w:t>
            </w:r>
          </w:p>
        </w:tc>
      </w:tr>
      <w:tr w:rsidR="000647AE" w14:paraId="3EBD51AD" w14:textId="77777777" w:rsidTr="00026BAD">
        <w:tc>
          <w:tcPr>
            <w:tcW w:w="1291" w:type="dxa"/>
            <w:tcBorders>
              <w:top w:val="single" w:sz="4" w:space="0" w:color="auto"/>
              <w:left w:val="single" w:sz="4" w:space="0" w:color="auto"/>
              <w:bottom w:val="single" w:sz="4" w:space="0" w:color="auto"/>
              <w:right w:val="single" w:sz="4" w:space="0" w:color="auto"/>
            </w:tcBorders>
            <w:hideMark/>
          </w:tcPr>
          <w:p w14:paraId="095A9E2E" w14:textId="77777777" w:rsidR="000647AE" w:rsidRDefault="000647AE" w:rsidP="00026BAD">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747302AE" w14:textId="77777777" w:rsidR="000647AE" w:rsidRDefault="000647AE" w:rsidP="00026BAD">
            <w:pPr>
              <w:autoSpaceDE w:val="0"/>
              <w:autoSpaceDN w:val="0"/>
              <w:adjustRightInd w:val="0"/>
            </w:pPr>
            <w:r>
              <w:rPr>
                <w:rFonts w:hint="eastAsia"/>
              </w:rPr>
              <w:t>可用此功能</w:t>
            </w:r>
            <w:r w:rsidRPr="00A068D9">
              <w:rPr>
                <w:rFonts w:hint="eastAsia"/>
              </w:rPr>
              <w:t>上傳近</w:t>
            </w:r>
            <w:r>
              <w:t>3</w:t>
            </w:r>
            <w:r w:rsidRPr="00A068D9">
              <w:rPr>
                <w:rFonts w:hint="eastAsia"/>
              </w:rPr>
              <w:t>日</w:t>
            </w:r>
            <w:r w:rsidRPr="00A068D9">
              <w:rPr>
                <w:rFonts w:hint="eastAsia"/>
              </w:rPr>
              <w:t>LOG</w:t>
            </w:r>
            <w:r>
              <w:rPr>
                <w:rFonts w:hint="eastAsia"/>
              </w:rPr>
              <w:t>。</w:t>
            </w:r>
          </w:p>
          <w:p w14:paraId="7B3AC159" w14:textId="77777777" w:rsidR="000647AE" w:rsidRPr="00A068D9" w:rsidRDefault="000647AE" w:rsidP="00026BAD">
            <w:pPr>
              <w:autoSpaceDE w:val="0"/>
              <w:autoSpaceDN w:val="0"/>
              <w:adjustRightInd w:val="0"/>
            </w:pPr>
          </w:p>
          <w:p w14:paraId="18186227" w14:textId="77777777" w:rsidR="000647AE" w:rsidRDefault="000647AE" w:rsidP="00026BAD">
            <w:pPr>
              <w:autoSpaceDE w:val="0"/>
              <w:autoSpaceDN w:val="0"/>
              <w:adjustRightInd w:val="0"/>
            </w:pPr>
            <w:r>
              <w:rPr>
                <w:rFonts w:hint="eastAsia"/>
              </w:rPr>
              <w:t>上傳後，</w:t>
            </w:r>
            <w:r>
              <w:rPr>
                <w:rFonts w:hint="eastAsia"/>
              </w:rPr>
              <w:t>LOG</w:t>
            </w:r>
            <w:r>
              <w:rPr>
                <w:rFonts w:hint="eastAsia"/>
              </w:rPr>
              <w:t>路徑會生成一個資料夾和一個</w:t>
            </w:r>
            <w:r>
              <w:rPr>
                <w:rFonts w:hint="eastAsia"/>
              </w:rPr>
              <w:t>zip</w:t>
            </w:r>
            <w:r>
              <w:rPr>
                <w:rFonts w:hint="eastAsia"/>
              </w:rPr>
              <w:t>，資料夾內為上傳的檔案。</w:t>
            </w:r>
          </w:p>
          <w:p w14:paraId="7A7A3E84" w14:textId="459663E8" w:rsidR="000647AE" w:rsidRPr="00A068D9" w:rsidRDefault="00A04542" w:rsidP="00026BAD">
            <w:pPr>
              <w:autoSpaceDE w:val="0"/>
              <w:autoSpaceDN w:val="0"/>
              <w:adjustRightInd w:val="0"/>
              <w:rPr>
                <w:rFonts w:ascii="微軟正黑體" w:eastAsia="微軟正黑體" w:hAnsi="微軟正黑體" w:cs="細明體"/>
                <w:kern w:val="0"/>
                <w:sz w:val="19"/>
                <w:szCs w:val="19"/>
              </w:rPr>
            </w:pPr>
            <w:r>
              <w:rPr>
                <w:noProof/>
              </w:rPr>
              <w:lastRenderedPageBreak/>
              <w:drawing>
                <wp:inline distT="0" distB="0" distL="0" distR="0" wp14:anchorId="35838696" wp14:editId="11CEF107">
                  <wp:extent cx="1504950" cy="1443450"/>
                  <wp:effectExtent l="0" t="0" r="0" b="4445"/>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16302" cy="1454338"/>
                          </a:xfrm>
                          <a:prstGeom prst="rect">
                            <a:avLst/>
                          </a:prstGeom>
                        </pic:spPr>
                      </pic:pic>
                    </a:graphicData>
                  </a:graphic>
                </wp:inline>
              </w:drawing>
            </w:r>
          </w:p>
        </w:tc>
      </w:tr>
    </w:tbl>
    <w:p w14:paraId="7FF34045" w14:textId="77777777" w:rsidR="000647AE" w:rsidRDefault="000647AE" w:rsidP="000647AE"/>
    <w:p w14:paraId="31F5A2E2" w14:textId="77777777" w:rsidR="000647AE" w:rsidRDefault="000647AE" w:rsidP="000647AE">
      <w:pPr>
        <w:pStyle w:val="3"/>
        <w:rPr>
          <w:rFonts w:ascii="Courier New" w:hAnsi="Courier New" w:cs="Courier New"/>
        </w:rPr>
      </w:pPr>
      <w:bookmarkStart w:id="109" w:name="_4-2-81_SKOrderLib_TelnetTest"/>
      <w:bookmarkEnd w:id="109"/>
      <w:r w:rsidRPr="00E766D5">
        <w:rPr>
          <w:rFonts w:ascii="Courier New" w:hAnsi="Courier New" w:cs="Courier New" w:hint="eastAsia"/>
        </w:rPr>
        <w:t>4</w:t>
      </w:r>
      <w:r w:rsidRPr="00E766D5">
        <w:rPr>
          <w:rFonts w:ascii="Courier New" w:hAnsi="Courier New" w:cs="Courier New"/>
        </w:rPr>
        <w:t>-2-</w:t>
      </w:r>
      <w:r>
        <w:rPr>
          <w:rFonts w:ascii="Courier New" w:hAnsi="Courier New" w:cs="Courier New"/>
        </w:rPr>
        <w:t xml:space="preserve">81 </w:t>
      </w:r>
      <w:r w:rsidRPr="00EF7E30">
        <w:rPr>
          <w:rFonts w:ascii="Courier New" w:hAnsi="Courier New" w:cs="Courier New"/>
        </w:rPr>
        <w:t>SKOrderLib_</w:t>
      </w:r>
      <w:r>
        <w:rPr>
          <w:rFonts w:ascii="Courier New" w:hAnsi="Courier New" w:cs="Courier New"/>
        </w:rPr>
        <w:t>TelnetTest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0647AE" w14:paraId="5A791FD8" w14:textId="77777777" w:rsidTr="00026BA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7768FD8" w14:textId="77777777" w:rsidR="000647AE" w:rsidRDefault="000647AE" w:rsidP="00026BAD">
            <w:r>
              <w:rPr>
                <w:rFonts w:ascii="Courier New" w:hAnsi="Courier New" w:cs="Courier New" w:hint="eastAsia"/>
                <w:bCs/>
                <w:color w:val="984806"/>
              </w:rPr>
              <w:t>用</w:t>
            </w:r>
            <w:r>
              <w:rPr>
                <w:rFonts w:ascii="Courier New" w:hAnsi="Courier New" w:cs="Courier New" w:hint="eastAsia"/>
                <w:bCs/>
                <w:color w:val="984806"/>
              </w:rPr>
              <w:t>Telnet</w:t>
            </w:r>
            <w:r>
              <w:rPr>
                <w:rFonts w:ascii="Courier New" w:hAnsi="Courier New" w:cs="Courier New" w:hint="eastAsia"/>
                <w:bCs/>
                <w:color w:val="984806"/>
              </w:rPr>
              <w:t>指令</w:t>
            </w:r>
            <w:r w:rsidRPr="00F6619F">
              <w:rPr>
                <w:rFonts w:ascii="Courier New" w:hAnsi="Courier New" w:cs="Courier New" w:hint="eastAsia"/>
                <w:bCs/>
                <w:color w:val="984806"/>
                <w:lang w:eastAsia="zh-HK"/>
              </w:rPr>
              <w:t>測試</w:t>
            </w:r>
            <w:r>
              <w:rPr>
                <w:rFonts w:ascii="Courier New" w:hAnsi="Courier New" w:cs="Courier New" w:hint="eastAsia"/>
                <w:bCs/>
                <w:color w:val="984806"/>
              </w:rPr>
              <w:t>與</w:t>
            </w:r>
            <w:r w:rsidRPr="00F6619F">
              <w:rPr>
                <w:rFonts w:ascii="Courier New" w:hAnsi="Courier New" w:cs="Courier New" w:hint="eastAsia"/>
                <w:bCs/>
                <w:color w:val="984806"/>
                <w:lang w:eastAsia="zh-HK"/>
              </w:rPr>
              <w:t>API</w:t>
            </w:r>
            <w:r w:rsidRPr="00F6619F">
              <w:rPr>
                <w:rFonts w:ascii="Courier New" w:hAnsi="Courier New" w:cs="Courier New" w:hint="eastAsia"/>
                <w:bCs/>
                <w:color w:val="984806"/>
                <w:lang w:eastAsia="zh-HK"/>
              </w:rPr>
              <w:t>使用到的主機</w:t>
            </w:r>
            <w:r>
              <w:rPr>
                <w:rFonts w:ascii="Courier New" w:hAnsi="Courier New" w:cs="Courier New" w:hint="eastAsia"/>
                <w:bCs/>
                <w:color w:val="984806"/>
              </w:rPr>
              <w:t>連線</w:t>
            </w:r>
            <w:r w:rsidRPr="00F6619F">
              <w:rPr>
                <w:rFonts w:ascii="Courier New" w:hAnsi="Courier New" w:cs="Courier New" w:hint="eastAsia"/>
                <w:bCs/>
                <w:color w:val="984806"/>
                <w:lang w:eastAsia="zh-HK"/>
              </w:rPr>
              <w:t>是否正常</w:t>
            </w:r>
            <w:r>
              <w:rPr>
                <w:rFonts w:ascii="Courier New" w:hAnsi="Courier New" w:cs="Courier New" w:hint="eastAsia"/>
                <w:bCs/>
                <w:color w:val="984806"/>
              </w:rPr>
              <w:t>。</w:t>
            </w:r>
          </w:p>
        </w:tc>
      </w:tr>
      <w:tr w:rsidR="000647AE" w14:paraId="31E1DD1F" w14:textId="77777777" w:rsidTr="00026BAD">
        <w:trPr>
          <w:trHeight w:val="523"/>
        </w:trPr>
        <w:tc>
          <w:tcPr>
            <w:tcW w:w="1291" w:type="dxa"/>
            <w:tcBorders>
              <w:top w:val="single" w:sz="4" w:space="0" w:color="auto"/>
              <w:left w:val="single" w:sz="4" w:space="0" w:color="auto"/>
              <w:bottom w:val="single" w:sz="4" w:space="0" w:color="auto"/>
              <w:right w:val="single" w:sz="4" w:space="0" w:color="auto"/>
            </w:tcBorders>
            <w:hideMark/>
          </w:tcPr>
          <w:p w14:paraId="73C77B28" w14:textId="77777777" w:rsidR="000647AE" w:rsidRDefault="000647AE" w:rsidP="00026BAD">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46CC97A1" w14:textId="77777777" w:rsidR="000647AE" w:rsidRPr="00EF7E30" w:rsidRDefault="000647AE" w:rsidP="00026BAD">
            <w:pPr>
              <w:autoSpaceDE w:val="0"/>
              <w:autoSpaceDN w:val="0"/>
              <w:adjustRightInd w:val="0"/>
              <w:rPr>
                <w:rFonts w:ascii="Courier New" w:eastAsiaTheme="minorEastAsia" w:hAnsi="Courier New" w:cs="Courier New"/>
                <w:color w:val="FFFFFF"/>
                <w:kern w:val="0"/>
                <w:sz w:val="43"/>
                <w:szCs w:val="43"/>
              </w:rPr>
            </w:pPr>
            <w:r>
              <w:rPr>
                <w:rFonts w:ascii="Courier New" w:hAnsi="Courier New" w:cs="Courier New"/>
                <w:bCs/>
                <w:color w:val="0000FF"/>
              </w:rPr>
              <w:t>Long</w:t>
            </w:r>
            <w:r>
              <w:rPr>
                <w:rFonts w:ascii="Courier New" w:hAnsi="Courier New" w:cs="Courier New"/>
              </w:rPr>
              <w:t xml:space="preserve"> </w:t>
            </w:r>
            <w:r w:rsidRPr="00634E8C">
              <w:rPr>
                <w:rFonts w:ascii="Courier New" w:hAnsi="Courier New" w:cs="Courier New"/>
              </w:rPr>
              <w:t>SKOrderLib_TelnetTest</w:t>
            </w:r>
            <w:r>
              <w:rPr>
                <w:rFonts w:ascii="Courier New" w:hAnsi="Courier New" w:cs="Courier New"/>
              </w:rPr>
              <w:t xml:space="preserve"> ();</w:t>
            </w:r>
          </w:p>
        </w:tc>
      </w:tr>
      <w:tr w:rsidR="000647AE" w14:paraId="1C5FC2A7" w14:textId="77777777" w:rsidTr="00026BAD">
        <w:trPr>
          <w:trHeight w:val="163"/>
        </w:trPr>
        <w:tc>
          <w:tcPr>
            <w:tcW w:w="1291" w:type="dxa"/>
            <w:tcBorders>
              <w:top w:val="single" w:sz="4" w:space="0" w:color="auto"/>
              <w:left w:val="single" w:sz="4" w:space="0" w:color="auto"/>
              <w:bottom w:val="single" w:sz="4" w:space="0" w:color="auto"/>
              <w:right w:val="single" w:sz="4" w:space="0" w:color="auto"/>
            </w:tcBorders>
            <w:hideMark/>
          </w:tcPr>
          <w:p w14:paraId="40ECBBBD" w14:textId="77777777" w:rsidR="000647AE" w:rsidRDefault="000647AE" w:rsidP="00026BAD">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54EB1474" w14:textId="77777777" w:rsidR="000647AE" w:rsidRDefault="000647AE" w:rsidP="00026BAD"/>
        </w:tc>
        <w:tc>
          <w:tcPr>
            <w:tcW w:w="6351" w:type="dxa"/>
            <w:tcBorders>
              <w:top w:val="single" w:sz="4" w:space="0" w:color="auto"/>
              <w:left w:val="single" w:sz="4" w:space="0" w:color="auto"/>
              <w:bottom w:val="single" w:sz="4" w:space="0" w:color="auto"/>
              <w:right w:val="single" w:sz="4" w:space="0" w:color="auto"/>
            </w:tcBorders>
            <w:hideMark/>
          </w:tcPr>
          <w:p w14:paraId="597C9B54" w14:textId="77777777" w:rsidR="000647AE" w:rsidRDefault="000647AE" w:rsidP="00026BAD"/>
        </w:tc>
      </w:tr>
      <w:tr w:rsidR="000647AE" w14:paraId="3EA9D94D" w14:textId="77777777" w:rsidTr="00026BAD">
        <w:tc>
          <w:tcPr>
            <w:tcW w:w="1291" w:type="dxa"/>
            <w:tcBorders>
              <w:top w:val="single" w:sz="4" w:space="0" w:color="auto"/>
              <w:left w:val="single" w:sz="4" w:space="0" w:color="auto"/>
              <w:bottom w:val="single" w:sz="4" w:space="0" w:color="auto"/>
              <w:right w:val="single" w:sz="4" w:space="0" w:color="auto"/>
            </w:tcBorders>
            <w:hideMark/>
          </w:tcPr>
          <w:p w14:paraId="20BB520B" w14:textId="77777777" w:rsidR="000647AE" w:rsidRDefault="000647AE" w:rsidP="00026BAD">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4D472D83" w14:textId="77777777" w:rsidR="000647AE" w:rsidRDefault="000647AE" w:rsidP="00026BAD">
            <w:r>
              <w:t>0</w:t>
            </w:r>
            <w:r>
              <w:rPr>
                <w:rFonts w:hint="eastAsia"/>
              </w:rPr>
              <w:t>表示成功，其餘非</w:t>
            </w:r>
            <w:r>
              <w:t>0</w:t>
            </w:r>
            <w:r>
              <w:rPr>
                <w:rFonts w:hint="eastAsia"/>
              </w:rPr>
              <w:t>數值都表示失敗。錯誤代碼可參考對照表。</w:t>
            </w:r>
          </w:p>
        </w:tc>
      </w:tr>
      <w:tr w:rsidR="000647AE" w14:paraId="527EAEED" w14:textId="77777777" w:rsidTr="00026BAD">
        <w:tc>
          <w:tcPr>
            <w:tcW w:w="1291" w:type="dxa"/>
            <w:tcBorders>
              <w:top w:val="single" w:sz="4" w:space="0" w:color="auto"/>
              <w:left w:val="single" w:sz="4" w:space="0" w:color="auto"/>
              <w:bottom w:val="single" w:sz="4" w:space="0" w:color="auto"/>
              <w:right w:val="single" w:sz="4" w:space="0" w:color="auto"/>
            </w:tcBorders>
            <w:hideMark/>
          </w:tcPr>
          <w:p w14:paraId="1502293B" w14:textId="77777777" w:rsidR="000647AE" w:rsidRDefault="000647AE" w:rsidP="00026BAD">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0EF47023" w14:textId="5CAF414E" w:rsidR="000647AE" w:rsidRPr="00FB5C92" w:rsidRDefault="000647AE" w:rsidP="00026BAD">
            <w:pPr>
              <w:autoSpaceDE w:val="0"/>
              <w:autoSpaceDN w:val="0"/>
              <w:adjustRightInd w:val="0"/>
              <w:rPr>
                <w:rFonts w:ascii="Courier New" w:hAnsi="Courier New" w:cs="Courier New"/>
              </w:rPr>
            </w:pPr>
            <w:r>
              <w:rPr>
                <w:rFonts w:hint="eastAsia"/>
              </w:rPr>
              <w:t>結果由</w:t>
            </w:r>
            <w:r>
              <w:rPr>
                <w:rFonts w:hint="eastAsia"/>
              </w:rPr>
              <w:t xml:space="preserve"> </w:t>
            </w:r>
            <w:hyperlink w:anchor="_4-2-r_OnTelnetTest" w:history="1">
              <w:r w:rsidRPr="006239FC">
                <w:rPr>
                  <w:rStyle w:val="a3"/>
                  <w:rFonts w:ascii="Courier New" w:hAnsi="Courier New" w:cs="Courier New"/>
                </w:rPr>
                <w:t>OnTelnetTest</w:t>
              </w:r>
            </w:hyperlink>
            <w:r>
              <w:rPr>
                <w:rFonts w:hint="eastAsia"/>
              </w:rPr>
              <w:t xml:space="preserve"> </w:t>
            </w:r>
            <w:r>
              <w:rPr>
                <w:rFonts w:ascii="Courier New" w:hAnsi="Courier New" w:cs="Courier New" w:hint="eastAsia"/>
              </w:rPr>
              <w:t>事件回傳。</w:t>
            </w:r>
          </w:p>
        </w:tc>
      </w:tr>
    </w:tbl>
    <w:p w14:paraId="78BC5A92" w14:textId="33EB3AB4" w:rsidR="000647AE" w:rsidRDefault="000647AE" w:rsidP="00E82B2E"/>
    <w:p w14:paraId="6237D4F8" w14:textId="41E0A9CD" w:rsidR="006239FC" w:rsidRDefault="006239FC" w:rsidP="00E82B2E"/>
    <w:p w14:paraId="7B8B6070" w14:textId="608349FA" w:rsidR="00FE0A43" w:rsidRPr="00154E43" w:rsidRDefault="00FE0A43" w:rsidP="00FE0A43">
      <w:pPr>
        <w:pStyle w:val="3"/>
        <w:rPr>
          <w:rFonts w:ascii="Courier New" w:eastAsia="新細明體" w:hAnsi="Courier New" w:cs="Courier New"/>
        </w:rPr>
      </w:pPr>
      <w:bookmarkStart w:id="110" w:name="_4-2-82_CancelTSStrategyOrderV1"/>
      <w:bookmarkEnd w:id="110"/>
      <w:r w:rsidRPr="00F5016B">
        <w:rPr>
          <w:rFonts w:ascii="Courier New" w:eastAsia="新細明體" w:hAnsi="Courier New" w:cs="Courier New" w:hint="eastAsia"/>
        </w:rPr>
        <w:t>4-2-</w:t>
      </w:r>
      <w:r>
        <w:rPr>
          <w:rFonts w:ascii="Courier New" w:eastAsia="新細明體" w:hAnsi="Courier New" w:cs="Courier New"/>
        </w:rPr>
        <w:t>82</w:t>
      </w:r>
      <w:r w:rsidR="001E6070">
        <w:rPr>
          <w:rFonts w:ascii="Courier New" w:eastAsia="新細明體" w:hAnsi="Courier New" w:cs="Courier New" w:hint="eastAsia"/>
        </w:rPr>
        <w:t xml:space="preserve"> </w:t>
      </w:r>
      <w:r w:rsidRPr="00154E43">
        <w:rPr>
          <w:rFonts w:ascii="Courier New" w:eastAsia="新細明體" w:hAnsi="Courier New" w:cs="Courier New"/>
        </w:rPr>
        <w:t>CancelTSStrategyOrder</w:t>
      </w:r>
      <w:r w:rsidR="00D31534">
        <w:rPr>
          <w:rFonts w:ascii="Courier New" w:eastAsia="新細明體" w:hAnsi="Courier New" w:cs="Courier New" w:hint="eastAsia"/>
        </w:rPr>
        <w:t>V1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2694"/>
        <w:gridCol w:w="5913"/>
      </w:tblGrid>
      <w:tr w:rsidR="00FE0A43" w14:paraId="45207176" w14:textId="77777777" w:rsidTr="004233DA">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4FC7BA6" w14:textId="58D14FF1" w:rsidR="00FE0A43" w:rsidRPr="00F06BCD" w:rsidRDefault="00FE0A43" w:rsidP="004233DA">
            <w:pPr>
              <w:rPr>
                <w:rFonts w:ascii="Courier New" w:hAnsi="Courier New" w:cs="Courier New"/>
                <w:bCs/>
                <w:color w:val="984806"/>
              </w:rPr>
            </w:pPr>
            <w:r>
              <w:rPr>
                <w:rFonts w:ascii="Courier New" w:hAnsi="Courier New" w:cs="Courier New" w:hint="eastAsia"/>
                <w:bCs/>
                <w:color w:val="984806"/>
              </w:rPr>
              <w:t>取消證券智慧單委託</w:t>
            </w:r>
            <w:r w:rsidR="00F06BCD">
              <w:rPr>
                <w:rFonts w:ascii="Courier New" w:hAnsi="Courier New" w:cs="Courier New" w:hint="eastAsia"/>
                <w:bCs/>
                <w:color w:val="984806"/>
                <w:lang w:eastAsia="zh-HK"/>
              </w:rPr>
              <w:t>新版本</w:t>
            </w:r>
            <w:r>
              <w:rPr>
                <w:rFonts w:ascii="Courier New" w:hAnsi="Courier New" w:cs="Courier New" w:hint="eastAsia"/>
                <w:bCs/>
                <w:color w:val="984806"/>
              </w:rPr>
              <w:t>。</w:t>
            </w:r>
            <w:r w:rsidR="00F06BCD">
              <w:rPr>
                <w:rFonts w:ascii="Courier New" w:hAnsi="Courier New" w:cs="Courier New" w:hint="eastAsia"/>
                <w:bCs/>
                <w:color w:val="984806"/>
                <w:lang w:eastAsia="zh-HK"/>
              </w:rPr>
              <w:t>刪單</w:t>
            </w:r>
            <w:r>
              <w:rPr>
                <w:rFonts w:ascii="Courier New" w:hAnsi="Courier New" w:cs="Courier New" w:hint="eastAsia"/>
                <w:bCs/>
                <w:color w:val="984806"/>
              </w:rPr>
              <w:t>欄位請參考</w:t>
            </w:r>
            <w:r w:rsidR="006A0F1A" w:rsidRPr="006A0F1A">
              <w:rPr>
                <w:rFonts w:ascii="Courier New" w:hAnsi="Courier New" w:cs="Courier New"/>
                <w:bCs/>
                <w:color w:val="984806"/>
              </w:rPr>
              <w:t>GetTSSmartStrategyReport</w:t>
            </w:r>
            <w:r>
              <w:rPr>
                <w:rFonts w:ascii="Courier New" w:hAnsi="Courier New" w:cs="Courier New"/>
                <w:bCs/>
                <w:color w:val="984806"/>
              </w:rPr>
              <w:t xml:space="preserve"> </w:t>
            </w:r>
            <w:r>
              <w:rPr>
                <w:rFonts w:ascii="Courier New" w:hAnsi="Courier New" w:cs="Courier New" w:hint="eastAsia"/>
                <w:bCs/>
                <w:color w:val="984806"/>
              </w:rPr>
              <w:t>回傳的內容。</w:t>
            </w:r>
          </w:p>
        </w:tc>
      </w:tr>
      <w:tr w:rsidR="00FE0A43" w14:paraId="5589F7D4" w14:textId="77777777" w:rsidTr="004233DA">
        <w:trPr>
          <w:trHeight w:val="523"/>
        </w:trPr>
        <w:tc>
          <w:tcPr>
            <w:tcW w:w="1129" w:type="dxa"/>
            <w:tcBorders>
              <w:top w:val="single" w:sz="4" w:space="0" w:color="auto"/>
              <w:left w:val="single" w:sz="4" w:space="0" w:color="auto"/>
              <w:bottom w:val="single" w:sz="4" w:space="0" w:color="auto"/>
              <w:right w:val="single" w:sz="4" w:space="0" w:color="auto"/>
            </w:tcBorders>
            <w:hideMark/>
          </w:tcPr>
          <w:p w14:paraId="08AD93C3" w14:textId="77777777" w:rsidR="00FE0A43" w:rsidRDefault="00FE0A43" w:rsidP="004233DA">
            <w:pPr>
              <w:rPr>
                <w:rStyle w:val="afa"/>
              </w:rPr>
            </w:pPr>
            <w:r>
              <w:rPr>
                <w:rStyle w:val="afa"/>
                <w:rFonts w:hint="eastAsia"/>
              </w:rPr>
              <w:t>宣告</w:t>
            </w:r>
          </w:p>
        </w:tc>
        <w:tc>
          <w:tcPr>
            <w:tcW w:w="8607" w:type="dxa"/>
            <w:gridSpan w:val="2"/>
            <w:tcBorders>
              <w:top w:val="single" w:sz="4" w:space="0" w:color="auto"/>
              <w:left w:val="single" w:sz="4" w:space="0" w:color="auto"/>
              <w:bottom w:val="single" w:sz="4" w:space="0" w:color="auto"/>
              <w:right w:val="single" w:sz="4" w:space="0" w:color="auto"/>
            </w:tcBorders>
            <w:hideMark/>
          </w:tcPr>
          <w:p w14:paraId="060A55CB" w14:textId="51B074DA" w:rsidR="00FE0A43" w:rsidRDefault="00FE0A43" w:rsidP="009836CC">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w:t>
            </w:r>
            <w:r w:rsidRPr="00197425">
              <w:rPr>
                <w:rFonts w:ascii="Courier New" w:eastAsia="新細明體" w:hAnsi="Courier New" w:cs="Courier New"/>
              </w:rPr>
              <w:t>TSStrategyOrder</w:t>
            </w:r>
            <w:r w:rsidR="009836CC">
              <w:rPr>
                <w:rFonts w:ascii="Courier New" w:eastAsia="新細明體" w:hAnsi="Courier New" w:cs="Courier New" w:hint="eastAsia"/>
              </w:rPr>
              <w:t>V1</w:t>
            </w:r>
            <w:r w:rsidRPr="00197425">
              <w:rPr>
                <w:rFonts w:ascii="Courier New" w:eastAsia="新細明體" w:hAnsi="Courier New" w:cs="Courier New"/>
              </w:rPr>
              <w:t xml:space="preserve"> </w:t>
            </w:r>
            <w:r>
              <w:rPr>
                <w:rFonts w:ascii="Courier New" w:hAnsi="Courier New" w:cs="Courier New"/>
              </w:rPr>
              <w:t>(</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Pr="007665E7">
              <w:rPr>
                <w:rFonts w:ascii="Courier New" w:hAnsi="Courier New" w:cs="Courier New"/>
              </w:rPr>
              <w:t>bstr</w:t>
            </w:r>
            <w:r>
              <w:rPr>
                <w:rFonts w:ascii="Courier New" w:hAnsi="Courier New" w:cs="Courier New"/>
              </w:rPr>
              <w:t xml:space="preserve">LogInID, </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00D31534" w:rsidRPr="00D31534">
              <w:rPr>
                <w:rFonts w:ascii="Courier New" w:hAnsi="Courier New" w:cs="Courier New" w:hint="eastAsia"/>
                <w:bCs/>
                <w:color w:val="0000FF"/>
              </w:rPr>
              <w:t>struct</w:t>
            </w:r>
            <w:r w:rsidR="00D31534" w:rsidRPr="00D31534">
              <w:rPr>
                <w:rFonts w:ascii="Courier New" w:hAnsi="Courier New" w:cs="Courier New"/>
                <w:bCs/>
                <w:color w:val="0000FF"/>
              </w:rPr>
              <w:t xml:space="preserve"> </w:t>
            </w:r>
            <w:hyperlink w:anchor="_證券二擇一OCO、MIT、MST、AB、CB:" w:history="1">
              <w:r w:rsidR="00D31534" w:rsidRPr="006C785F">
                <w:rPr>
                  <w:rStyle w:val="a3"/>
                  <w:rFonts w:ascii="Courier New" w:hAnsi="Courier New" w:cs="Courier New"/>
                  <w:bCs/>
                </w:rPr>
                <w:t>CANCELSTRATEGYORDER</w:t>
              </w:r>
            </w:hyperlink>
            <w:r w:rsidR="00D31534">
              <w:rPr>
                <w:rFonts w:ascii="Courier New" w:hAnsi="Courier New" w:cs="Courier New"/>
                <w:bCs/>
                <w:color w:val="0000FF"/>
              </w:rPr>
              <w:t>*</w:t>
            </w:r>
            <w:r w:rsidR="00D31534">
              <w:rPr>
                <w:rFonts w:ascii="Courier New" w:hAnsi="Courier New" w:cs="Courier New"/>
              </w:rPr>
              <w:t xml:space="preserve"> </w:t>
            </w:r>
            <w:r>
              <w:rPr>
                <w:rFonts w:ascii="Courier New" w:hAnsi="Courier New" w:cs="Courier New"/>
              </w:rPr>
              <w:t xml:space="preserve"> </w:t>
            </w:r>
            <w:r w:rsidR="00D31534">
              <w:rPr>
                <w:rFonts w:ascii="Courier New" w:hAnsi="Courier New" w:cs="Courier New"/>
              </w:rPr>
              <w:t>pCancel</w:t>
            </w:r>
            <w:r w:rsidR="00D31534" w:rsidRPr="00440840">
              <w:rPr>
                <w:rFonts w:ascii="Courier New" w:hAnsi="Courier New" w:cs="Courier New" w:hint="eastAsia"/>
              </w:rPr>
              <w:t>Order</w:t>
            </w:r>
            <w:r>
              <w:rPr>
                <w:rFonts w:ascii="Courier New" w:hAnsi="Courier New" w:cs="Courier New"/>
              </w:rPr>
              <w:t>,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FE0A43" w14:paraId="115732E9" w14:textId="77777777" w:rsidTr="004233DA">
        <w:trPr>
          <w:trHeight w:val="163"/>
        </w:trPr>
        <w:tc>
          <w:tcPr>
            <w:tcW w:w="1129" w:type="dxa"/>
            <w:vMerge w:val="restart"/>
            <w:tcBorders>
              <w:top w:val="single" w:sz="4" w:space="0" w:color="auto"/>
              <w:left w:val="single" w:sz="4" w:space="0" w:color="auto"/>
              <w:right w:val="single" w:sz="4" w:space="0" w:color="auto"/>
            </w:tcBorders>
            <w:vAlign w:val="center"/>
          </w:tcPr>
          <w:p w14:paraId="28F56ADD" w14:textId="77777777" w:rsidR="00FE0A43" w:rsidRPr="00C94204" w:rsidRDefault="00FE0A43" w:rsidP="004233DA">
            <w:pPr>
              <w:widowControl/>
            </w:pPr>
            <w:r w:rsidRPr="00CE4090">
              <w:rPr>
                <w:rFonts w:hint="eastAsia"/>
                <w:b/>
                <w:bCs/>
              </w:rPr>
              <w:t>參數</w:t>
            </w:r>
          </w:p>
        </w:tc>
        <w:tc>
          <w:tcPr>
            <w:tcW w:w="2694" w:type="dxa"/>
            <w:tcBorders>
              <w:top w:val="single" w:sz="4" w:space="0" w:color="auto"/>
              <w:left w:val="single" w:sz="4" w:space="0" w:color="auto"/>
              <w:bottom w:val="single" w:sz="4" w:space="0" w:color="auto"/>
              <w:right w:val="single" w:sz="4" w:space="0" w:color="auto"/>
            </w:tcBorders>
          </w:tcPr>
          <w:p w14:paraId="6A117ADF" w14:textId="77777777" w:rsidR="00FE0A43" w:rsidRDefault="00FE0A43" w:rsidP="004233DA">
            <w:pPr>
              <w:rPr>
                <w:rFonts w:ascii="Courier New" w:hAnsi="Courier New" w:cs="Courier New"/>
              </w:rPr>
            </w:pPr>
            <w:r w:rsidRPr="00440840">
              <w:rPr>
                <w:rFonts w:ascii="Courier New" w:hAnsi="Courier New" w:cs="Courier New" w:hint="eastAsia"/>
              </w:rPr>
              <w:t>bstrLogInID</w:t>
            </w:r>
          </w:p>
        </w:tc>
        <w:tc>
          <w:tcPr>
            <w:tcW w:w="5913" w:type="dxa"/>
            <w:tcBorders>
              <w:top w:val="single" w:sz="4" w:space="0" w:color="auto"/>
              <w:left w:val="single" w:sz="4" w:space="0" w:color="auto"/>
              <w:bottom w:val="single" w:sz="4" w:space="0" w:color="auto"/>
              <w:right w:val="single" w:sz="4" w:space="0" w:color="auto"/>
            </w:tcBorders>
          </w:tcPr>
          <w:p w14:paraId="3BA3AE01" w14:textId="77777777" w:rsidR="00FE0A43" w:rsidRDefault="00FE0A43" w:rsidP="004233DA">
            <w:r w:rsidRPr="009C2235">
              <w:rPr>
                <w:rFonts w:hint="eastAsia"/>
              </w:rPr>
              <w:t>登入</w:t>
            </w:r>
            <w:r w:rsidRPr="009C2235">
              <w:rPr>
                <w:rFonts w:hint="eastAsia"/>
              </w:rPr>
              <w:t>ID</w:t>
            </w:r>
            <w:r w:rsidRPr="009C2235">
              <w:rPr>
                <w:rFonts w:hint="eastAsia"/>
              </w:rPr>
              <w:t>。</w:t>
            </w:r>
          </w:p>
        </w:tc>
      </w:tr>
      <w:tr w:rsidR="00FE0A43" w14:paraId="7C3176E9" w14:textId="77777777" w:rsidTr="004233DA">
        <w:trPr>
          <w:trHeight w:val="163"/>
        </w:trPr>
        <w:tc>
          <w:tcPr>
            <w:tcW w:w="1129" w:type="dxa"/>
            <w:vMerge/>
            <w:tcBorders>
              <w:left w:val="single" w:sz="4" w:space="0" w:color="auto"/>
              <w:right w:val="single" w:sz="4" w:space="0" w:color="auto"/>
            </w:tcBorders>
            <w:vAlign w:val="center"/>
          </w:tcPr>
          <w:p w14:paraId="5948C040" w14:textId="77777777" w:rsidR="00FE0A43" w:rsidRPr="00C94204" w:rsidRDefault="00FE0A43" w:rsidP="004233DA">
            <w:pPr>
              <w:widowControl/>
            </w:pPr>
          </w:p>
        </w:tc>
        <w:tc>
          <w:tcPr>
            <w:tcW w:w="2694" w:type="dxa"/>
            <w:tcBorders>
              <w:top w:val="single" w:sz="4" w:space="0" w:color="auto"/>
              <w:left w:val="single" w:sz="4" w:space="0" w:color="auto"/>
              <w:bottom w:val="single" w:sz="4" w:space="0" w:color="auto"/>
              <w:right w:val="single" w:sz="4" w:space="0" w:color="auto"/>
            </w:tcBorders>
          </w:tcPr>
          <w:p w14:paraId="57044C83" w14:textId="77292F4E" w:rsidR="00FE0A43" w:rsidRDefault="00FE0A43" w:rsidP="00FE0A43">
            <w:pPr>
              <w:rPr>
                <w:rFonts w:ascii="Courier New" w:hAnsi="Courier New" w:cs="Courier New"/>
              </w:rPr>
            </w:pPr>
            <w:r>
              <w:rPr>
                <w:rFonts w:ascii="Courier New" w:hAnsi="Courier New" w:cs="Courier New"/>
              </w:rPr>
              <w:t>pCancel</w:t>
            </w:r>
            <w:r w:rsidRPr="00440840">
              <w:rPr>
                <w:rFonts w:ascii="Courier New" w:hAnsi="Courier New" w:cs="Courier New" w:hint="eastAsia"/>
              </w:rPr>
              <w:t>Order</w:t>
            </w:r>
          </w:p>
        </w:tc>
        <w:tc>
          <w:tcPr>
            <w:tcW w:w="5913" w:type="dxa"/>
            <w:tcBorders>
              <w:top w:val="single" w:sz="4" w:space="0" w:color="auto"/>
              <w:left w:val="single" w:sz="4" w:space="0" w:color="auto"/>
              <w:bottom w:val="single" w:sz="4" w:space="0" w:color="auto"/>
              <w:right w:val="single" w:sz="4" w:space="0" w:color="auto"/>
            </w:tcBorders>
          </w:tcPr>
          <w:p w14:paraId="5AF821B1" w14:textId="6EFE682C" w:rsidR="00FE0A43" w:rsidRDefault="009836CC" w:rsidP="00E90C3D">
            <w:r>
              <w:rPr>
                <w:rFonts w:hint="eastAsia"/>
                <w:lang w:eastAsia="zh-HK"/>
              </w:rPr>
              <w:t>智慧單刪單物件</w:t>
            </w:r>
            <w:r w:rsidR="00F06BCD">
              <w:rPr>
                <w:rFonts w:hint="eastAsia"/>
              </w:rPr>
              <w:t>(</w:t>
            </w:r>
            <w:r w:rsidR="00F06BCD">
              <w:rPr>
                <w:rFonts w:hint="eastAsia"/>
                <w:lang w:eastAsia="zh-HK"/>
              </w:rPr>
              <w:t>參考</w:t>
            </w:r>
            <w:r w:rsidR="00F06BCD">
              <w:rPr>
                <w:rFonts w:hint="eastAsia"/>
              </w:rPr>
              <w:t>5-2</w:t>
            </w:r>
            <w:r w:rsidR="00E90C3D">
              <w:rPr>
                <w:rFonts w:hint="eastAsia"/>
              </w:rPr>
              <w:t>4</w:t>
            </w:r>
            <w:r w:rsidR="00F06BCD">
              <w:rPr>
                <w:rFonts w:hint="eastAsia"/>
              </w:rPr>
              <w:t>)</w:t>
            </w:r>
          </w:p>
        </w:tc>
      </w:tr>
      <w:tr w:rsidR="00FE0A43" w14:paraId="036CB748" w14:textId="77777777" w:rsidTr="004233DA">
        <w:trPr>
          <w:trHeight w:val="163"/>
        </w:trPr>
        <w:tc>
          <w:tcPr>
            <w:tcW w:w="1129" w:type="dxa"/>
            <w:vMerge/>
            <w:tcBorders>
              <w:left w:val="single" w:sz="4" w:space="0" w:color="auto"/>
              <w:bottom w:val="single" w:sz="4" w:space="0" w:color="auto"/>
              <w:right w:val="single" w:sz="4" w:space="0" w:color="auto"/>
            </w:tcBorders>
            <w:vAlign w:val="center"/>
            <w:hideMark/>
          </w:tcPr>
          <w:p w14:paraId="7D69A64C" w14:textId="77777777" w:rsidR="00FE0A43" w:rsidRDefault="00FE0A43" w:rsidP="004233DA">
            <w:pPr>
              <w:widowControl/>
            </w:pPr>
          </w:p>
        </w:tc>
        <w:tc>
          <w:tcPr>
            <w:tcW w:w="2694" w:type="dxa"/>
            <w:tcBorders>
              <w:top w:val="single" w:sz="4" w:space="0" w:color="auto"/>
              <w:left w:val="single" w:sz="4" w:space="0" w:color="auto"/>
              <w:bottom w:val="single" w:sz="4" w:space="0" w:color="auto"/>
              <w:right w:val="single" w:sz="4" w:space="0" w:color="auto"/>
            </w:tcBorders>
            <w:hideMark/>
          </w:tcPr>
          <w:p w14:paraId="591DBD80" w14:textId="77777777" w:rsidR="00FE0A43" w:rsidRDefault="00FE0A43" w:rsidP="004233DA">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3F705348" w14:textId="77777777" w:rsidR="00693221" w:rsidRDefault="00FE0A43" w:rsidP="004233DA">
            <w:pPr>
              <w:rPr>
                <w:b/>
              </w:rPr>
            </w:pPr>
            <w:r>
              <w:rPr>
                <w:rFonts w:hint="eastAsia"/>
                <w:b/>
              </w:rPr>
              <w:t>非同步刪單：</w:t>
            </w:r>
          </w:p>
          <w:p w14:paraId="1F8A3DC4" w14:textId="1570517C" w:rsidR="00693221" w:rsidRDefault="00693221" w:rsidP="004233DA">
            <w:pPr>
              <w:rPr>
                <w:b/>
              </w:rPr>
            </w:pPr>
            <w:r>
              <w:rPr>
                <w:rFonts w:hint="eastAsia"/>
                <w:lang w:eastAsia="zh-HK"/>
              </w:rPr>
              <w:t>參照</w:t>
            </w:r>
            <w:r>
              <w:rPr>
                <w:rFonts w:hint="eastAsia"/>
              </w:rPr>
              <w:t>4-2-b</w:t>
            </w:r>
            <w:r>
              <w:rPr>
                <w:rFonts w:ascii="Courier New" w:hAnsi="Courier New" w:cs="Courier New"/>
              </w:rPr>
              <w:t xml:space="preserve"> OnAsyncOrder</w:t>
            </w:r>
            <w:r>
              <w:rPr>
                <w:rFonts w:hint="eastAsia"/>
              </w:rPr>
              <w:t>。</w:t>
            </w:r>
          </w:p>
          <w:p w14:paraId="27872001" w14:textId="5337D243" w:rsidR="00FE0A43" w:rsidRDefault="00FE0A43" w:rsidP="004233DA">
            <w:r>
              <w:rPr>
                <w:rFonts w:hint="eastAsia"/>
              </w:rPr>
              <w:t>如果回傳值為</w:t>
            </w:r>
            <w:r>
              <w:t xml:space="preserve"> 0</w:t>
            </w:r>
            <w:r>
              <w:rPr>
                <w:rFonts w:hint="eastAsia"/>
              </w:rPr>
              <w:t>表示刪單成功，訊息內容則為刪單之</w:t>
            </w:r>
            <w:r>
              <w:t>Thread ID</w:t>
            </w:r>
            <w:r>
              <w:rPr>
                <w:rFonts w:hint="eastAsia"/>
              </w:rPr>
              <w:t>。</w:t>
            </w:r>
          </w:p>
          <w:p w14:paraId="05E37E30" w14:textId="77777777" w:rsidR="00FE0A43" w:rsidRDefault="00FE0A43" w:rsidP="004233DA">
            <w:r>
              <w:rPr>
                <w:rFonts w:hint="eastAsia"/>
              </w:rPr>
              <w:t>回傳值非</w:t>
            </w:r>
            <w:r>
              <w:t>0</w:t>
            </w:r>
            <w:r>
              <w:rPr>
                <w:rFonts w:hint="eastAsia"/>
              </w:rPr>
              <w:t>表示刪單失敗，訊息內容為失敗原因。</w:t>
            </w:r>
          </w:p>
        </w:tc>
      </w:tr>
      <w:tr w:rsidR="00FE0A43" w14:paraId="43E113C7" w14:textId="77777777" w:rsidTr="004233DA">
        <w:tc>
          <w:tcPr>
            <w:tcW w:w="1129" w:type="dxa"/>
            <w:tcBorders>
              <w:top w:val="single" w:sz="4" w:space="0" w:color="auto"/>
              <w:left w:val="single" w:sz="4" w:space="0" w:color="auto"/>
              <w:bottom w:val="single" w:sz="4" w:space="0" w:color="auto"/>
              <w:right w:val="single" w:sz="4" w:space="0" w:color="auto"/>
            </w:tcBorders>
            <w:hideMark/>
          </w:tcPr>
          <w:p w14:paraId="7CBFEF56" w14:textId="77777777" w:rsidR="00FE0A43" w:rsidRDefault="00FE0A43" w:rsidP="004233DA">
            <w:r>
              <w:rPr>
                <w:rStyle w:val="afa"/>
                <w:rFonts w:hint="eastAsia"/>
              </w:rPr>
              <w:t>回傳值</w:t>
            </w:r>
          </w:p>
        </w:tc>
        <w:tc>
          <w:tcPr>
            <w:tcW w:w="8607" w:type="dxa"/>
            <w:gridSpan w:val="2"/>
            <w:tcBorders>
              <w:top w:val="single" w:sz="4" w:space="0" w:color="auto"/>
              <w:left w:val="single" w:sz="4" w:space="0" w:color="auto"/>
              <w:bottom w:val="single" w:sz="4" w:space="0" w:color="auto"/>
              <w:right w:val="single" w:sz="4" w:space="0" w:color="auto"/>
            </w:tcBorders>
            <w:hideMark/>
          </w:tcPr>
          <w:p w14:paraId="6A4DC08F" w14:textId="77777777" w:rsidR="00FE0A43" w:rsidRDefault="00FE0A43" w:rsidP="004233DA">
            <w:r>
              <w:t>0</w:t>
            </w:r>
            <w:r>
              <w:rPr>
                <w:rFonts w:hint="eastAsia"/>
              </w:rPr>
              <w:t>表示成功，其餘非</w:t>
            </w:r>
            <w:r>
              <w:t>0</w:t>
            </w:r>
            <w:r>
              <w:rPr>
                <w:rFonts w:hint="eastAsia"/>
              </w:rPr>
              <w:t>數值都表示失敗。</w:t>
            </w:r>
          </w:p>
        </w:tc>
      </w:tr>
      <w:tr w:rsidR="00FE0A43" w14:paraId="07F48BA8" w14:textId="77777777" w:rsidTr="004233DA">
        <w:tc>
          <w:tcPr>
            <w:tcW w:w="1129" w:type="dxa"/>
            <w:tcBorders>
              <w:top w:val="single" w:sz="4" w:space="0" w:color="auto"/>
              <w:left w:val="single" w:sz="4" w:space="0" w:color="auto"/>
              <w:bottom w:val="single" w:sz="4" w:space="0" w:color="auto"/>
              <w:right w:val="single" w:sz="4" w:space="0" w:color="auto"/>
            </w:tcBorders>
            <w:hideMark/>
          </w:tcPr>
          <w:p w14:paraId="2CC08D5D" w14:textId="77777777" w:rsidR="00FE0A43" w:rsidRDefault="00FE0A43" w:rsidP="004233DA">
            <w:r>
              <w:rPr>
                <w:rFonts w:hint="eastAsia"/>
                <w:b/>
                <w:bCs/>
              </w:rPr>
              <w:t>備註</w:t>
            </w:r>
          </w:p>
        </w:tc>
        <w:tc>
          <w:tcPr>
            <w:tcW w:w="8607" w:type="dxa"/>
            <w:gridSpan w:val="2"/>
            <w:tcBorders>
              <w:top w:val="single" w:sz="4" w:space="0" w:color="auto"/>
              <w:left w:val="single" w:sz="4" w:space="0" w:color="auto"/>
              <w:bottom w:val="single" w:sz="4" w:space="0" w:color="auto"/>
              <w:right w:val="single" w:sz="4" w:space="0" w:color="auto"/>
            </w:tcBorders>
            <w:hideMark/>
          </w:tcPr>
          <w:p w14:paraId="71FBFAFB" w14:textId="77777777" w:rsidR="00FE0A43" w:rsidRDefault="00FE0A43" w:rsidP="004233DA">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7A832785" w14:textId="77777777" w:rsidR="00FE0A43" w:rsidRDefault="00FE0A43" w:rsidP="004233DA">
            <w:r>
              <w:rPr>
                <w:rFonts w:hint="eastAsia"/>
              </w:rPr>
              <w:t>需簽署證券智慧單風險預告書及未簽署者可至金融網－同意書簽署專區申請。</w:t>
            </w:r>
          </w:p>
          <w:p w14:paraId="6AD852FC" w14:textId="1490213D" w:rsidR="002D0311" w:rsidRDefault="002D0311" w:rsidP="004233DA">
            <w:r>
              <w:rPr>
                <w:rFonts w:hint="eastAsia"/>
                <w:lang w:eastAsia="zh-HK"/>
              </w:rPr>
              <w:t>刪單後</w:t>
            </w:r>
            <w:r>
              <w:rPr>
                <w:rFonts w:hint="eastAsia"/>
              </w:rPr>
              <w:t>，</w:t>
            </w:r>
            <w:r>
              <w:rPr>
                <w:rFonts w:hint="eastAsia"/>
                <w:lang w:eastAsia="zh-HK"/>
              </w:rPr>
              <w:t>請透過智慧單被動回報確認狀態</w:t>
            </w:r>
            <w:r>
              <w:rPr>
                <w:rFonts w:hint="eastAsia"/>
              </w:rPr>
              <w:t>。</w:t>
            </w:r>
          </w:p>
        </w:tc>
      </w:tr>
    </w:tbl>
    <w:p w14:paraId="6C4954EC" w14:textId="5A5FECDE" w:rsidR="006239FC" w:rsidRDefault="006239FC" w:rsidP="006239FC">
      <w:pPr>
        <w:widowControl/>
      </w:pPr>
      <w:r>
        <w:lastRenderedPageBreak/>
        <w:br w:type="page"/>
      </w:r>
    </w:p>
    <w:p w14:paraId="3A352CFB" w14:textId="220EA116" w:rsidR="002F01DD" w:rsidRDefault="002F01DD" w:rsidP="002F01DD">
      <w:pPr>
        <w:pStyle w:val="3"/>
        <w:rPr>
          <w:rFonts w:ascii="Courier New" w:hAnsi="Courier New" w:cs="Courier New"/>
        </w:rPr>
      </w:pPr>
      <w:bookmarkStart w:id="111" w:name="_4-2-83_SendFutureSTPOrderV1"/>
      <w:bookmarkEnd w:id="111"/>
      <w:r>
        <w:rPr>
          <w:rFonts w:ascii="Courier New" w:hAnsi="Courier New" w:cs="Courier New"/>
        </w:rPr>
        <w:lastRenderedPageBreak/>
        <w:t>4-2-</w:t>
      </w:r>
      <w:r w:rsidRPr="002F01DD">
        <w:rPr>
          <w:rFonts w:ascii="Courier New" w:hAnsi="Courier New" w:cs="Courier New" w:hint="eastAsia"/>
        </w:rPr>
        <w:t>8</w:t>
      </w:r>
      <w:r w:rsidRPr="002F01DD">
        <w:rPr>
          <w:rFonts w:ascii="Courier New" w:hAnsi="Courier New" w:cs="Courier New"/>
        </w:rPr>
        <w:t>3</w:t>
      </w:r>
      <w:r>
        <w:rPr>
          <w:rFonts w:ascii="Courier New" w:hAnsi="Courier New" w:cs="Courier New"/>
        </w:rPr>
        <w:t xml:space="preserve"> SendFutureSTPOrderV1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13"/>
        <w:gridCol w:w="6335"/>
      </w:tblGrid>
      <w:tr w:rsidR="002F01DD" w14:paraId="425CC975" w14:textId="77777777" w:rsidTr="0026259A">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50B6CE1" w14:textId="560C8732" w:rsidR="002F01DD" w:rsidRDefault="002F01DD" w:rsidP="0026259A">
            <w:r>
              <w:rPr>
                <w:rFonts w:ascii="Courier New" w:hAnsi="Courier New" w:cs="Courier New" w:hint="eastAsia"/>
                <w:bCs/>
                <w:color w:val="984806"/>
              </w:rPr>
              <w:t>(</w:t>
            </w:r>
            <w:r>
              <w:rPr>
                <w:rFonts w:ascii="Courier New" w:hAnsi="Courier New" w:cs="Courier New" w:hint="eastAsia"/>
                <w:bCs/>
                <w:color w:val="984806"/>
              </w:rPr>
              <w:t>指定月份需填商品契約年月</w:t>
            </w:r>
            <w:r>
              <w:rPr>
                <w:rFonts w:ascii="Courier New" w:hAnsi="Courier New" w:cs="Courier New"/>
                <w:bCs/>
                <w:color w:val="984806"/>
              </w:rPr>
              <w:t>)</w:t>
            </w:r>
            <w:r w:rsidR="009A619E">
              <w:rPr>
                <w:rFonts w:ascii="Courier New" w:hAnsi="Courier New" w:cs="Courier New" w:hint="eastAsia"/>
                <w:bCs/>
                <w:color w:val="984806"/>
              </w:rPr>
              <w:t>新版—</w:t>
            </w:r>
            <w:r>
              <w:rPr>
                <w:rFonts w:ascii="Courier New" w:hAnsi="Courier New" w:cs="Courier New" w:hint="eastAsia"/>
                <w:bCs/>
                <w:color w:val="984806"/>
              </w:rPr>
              <w:t>送出期貨停損委託。</w:t>
            </w:r>
          </w:p>
        </w:tc>
      </w:tr>
      <w:tr w:rsidR="002F01DD" w14:paraId="4E2FA47D" w14:textId="77777777" w:rsidTr="0026259A">
        <w:trPr>
          <w:trHeight w:val="523"/>
        </w:trPr>
        <w:tc>
          <w:tcPr>
            <w:tcW w:w="1288" w:type="dxa"/>
            <w:tcBorders>
              <w:top w:val="single" w:sz="4" w:space="0" w:color="auto"/>
              <w:left w:val="single" w:sz="4" w:space="0" w:color="auto"/>
              <w:bottom w:val="single" w:sz="4" w:space="0" w:color="auto"/>
              <w:right w:val="single" w:sz="4" w:space="0" w:color="auto"/>
            </w:tcBorders>
            <w:hideMark/>
          </w:tcPr>
          <w:p w14:paraId="7CA95F8C" w14:textId="77777777" w:rsidR="002F01DD" w:rsidRDefault="002F01DD" w:rsidP="0026259A">
            <w:pPr>
              <w:rPr>
                <w:rStyle w:val="afa"/>
              </w:rPr>
            </w:pPr>
            <w:r>
              <w:rPr>
                <w:rStyle w:val="afa"/>
                <w:rFonts w:hint="eastAsia"/>
              </w:rPr>
              <w:t>宣告</w:t>
            </w:r>
          </w:p>
        </w:tc>
        <w:tc>
          <w:tcPr>
            <w:tcW w:w="8448" w:type="dxa"/>
            <w:gridSpan w:val="2"/>
            <w:tcBorders>
              <w:top w:val="single" w:sz="4" w:space="0" w:color="auto"/>
              <w:left w:val="single" w:sz="4" w:space="0" w:color="auto"/>
              <w:bottom w:val="single" w:sz="4" w:space="0" w:color="auto"/>
              <w:right w:val="single" w:sz="4" w:space="0" w:color="auto"/>
            </w:tcBorders>
            <w:hideMark/>
          </w:tcPr>
          <w:p w14:paraId="08C37A18" w14:textId="6C891B0F" w:rsidR="002F01DD" w:rsidRDefault="002F01DD" w:rsidP="002F01DD">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SendFutureSTPOrderV1([</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2F01DD" w14:paraId="59E13E83" w14:textId="77777777" w:rsidTr="0026259A">
        <w:trPr>
          <w:trHeight w:val="163"/>
        </w:trPr>
        <w:tc>
          <w:tcPr>
            <w:tcW w:w="1288" w:type="dxa"/>
            <w:vMerge w:val="restart"/>
            <w:tcBorders>
              <w:top w:val="single" w:sz="4" w:space="0" w:color="auto"/>
              <w:left w:val="single" w:sz="4" w:space="0" w:color="auto"/>
              <w:bottom w:val="single" w:sz="4" w:space="0" w:color="auto"/>
              <w:right w:val="single" w:sz="4" w:space="0" w:color="auto"/>
            </w:tcBorders>
            <w:hideMark/>
          </w:tcPr>
          <w:p w14:paraId="14C62AFA" w14:textId="77777777" w:rsidR="002F01DD" w:rsidRDefault="002F01DD" w:rsidP="0026259A">
            <w:r>
              <w:rPr>
                <w:rStyle w:val="afa"/>
                <w:rFonts w:hint="eastAsia"/>
              </w:rPr>
              <w:t>參數</w:t>
            </w:r>
          </w:p>
        </w:tc>
        <w:tc>
          <w:tcPr>
            <w:tcW w:w="2113" w:type="dxa"/>
            <w:tcBorders>
              <w:top w:val="single" w:sz="4" w:space="0" w:color="auto"/>
              <w:left w:val="single" w:sz="4" w:space="0" w:color="auto"/>
              <w:bottom w:val="single" w:sz="4" w:space="0" w:color="auto"/>
              <w:right w:val="single" w:sz="4" w:space="0" w:color="auto"/>
            </w:tcBorders>
            <w:hideMark/>
          </w:tcPr>
          <w:p w14:paraId="116B6AF3" w14:textId="77777777" w:rsidR="002F01DD" w:rsidRDefault="002F01DD" w:rsidP="0026259A">
            <w:r>
              <w:rPr>
                <w:rFonts w:ascii="Courier New" w:hAnsi="Courier New" w:cs="Courier New"/>
              </w:rPr>
              <w:t>bstrLogInID</w:t>
            </w:r>
          </w:p>
        </w:tc>
        <w:tc>
          <w:tcPr>
            <w:tcW w:w="6335" w:type="dxa"/>
            <w:tcBorders>
              <w:top w:val="single" w:sz="4" w:space="0" w:color="auto"/>
              <w:left w:val="single" w:sz="4" w:space="0" w:color="auto"/>
              <w:bottom w:val="single" w:sz="4" w:space="0" w:color="auto"/>
              <w:right w:val="single" w:sz="4" w:space="0" w:color="auto"/>
            </w:tcBorders>
            <w:hideMark/>
          </w:tcPr>
          <w:p w14:paraId="60F2B39B" w14:textId="77777777" w:rsidR="002F01DD" w:rsidRDefault="002F01DD" w:rsidP="0026259A">
            <w:r>
              <w:rPr>
                <w:rFonts w:hint="eastAsia"/>
              </w:rPr>
              <w:t>登入</w:t>
            </w:r>
            <w:r>
              <w:t>ID</w:t>
            </w:r>
            <w:r>
              <w:rPr>
                <w:rFonts w:hint="eastAsia"/>
              </w:rPr>
              <w:t>。</w:t>
            </w:r>
          </w:p>
        </w:tc>
      </w:tr>
      <w:tr w:rsidR="002F01DD" w14:paraId="5354D8E3" w14:textId="77777777" w:rsidTr="0026259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281570" w14:textId="77777777" w:rsidR="002F01DD" w:rsidRDefault="002F01DD" w:rsidP="0026259A">
            <w:pPr>
              <w:widowControl/>
            </w:pPr>
          </w:p>
        </w:tc>
        <w:tc>
          <w:tcPr>
            <w:tcW w:w="2113" w:type="dxa"/>
            <w:tcBorders>
              <w:top w:val="single" w:sz="4" w:space="0" w:color="auto"/>
              <w:left w:val="single" w:sz="4" w:space="0" w:color="auto"/>
              <w:bottom w:val="single" w:sz="4" w:space="0" w:color="auto"/>
              <w:right w:val="single" w:sz="4" w:space="0" w:color="auto"/>
            </w:tcBorders>
            <w:hideMark/>
          </w:tcPr>
          <w:p w14:paraId="69CB281A" w14:textId="77777777" w:rsidR="002F01DD" w:rsidRDefault="002F01DD" w:rsidP="0026259A">
            <w:r>
              <w:rPr>
                <w:rFonts w:ascii="Courier New" w:hAnsi="Courier New" w:cs="Courier New"/>
              </w:rPr>
              <w:t>bAsyncOrder</w:t>
            </w:r>
          </w:p>
        </w:tc>
        <w:tc>
          <w:tcPr>
            <w:tcW w:w="6335" w:type="dxa"/>
            <w:tcBorders>
              <w:top w:val="single" w:sz="4" w:space="0" w:color="auto"/>
              <w:left w:val="single" w:sz="4" w:space="0" w:color="auto"/>
              <w:bottom w:val="single" w:sz="4" w:space="0" w:color="auto"/>
              <w:right w:val="single" w:sz="4" w:space="0" w:color="auto"/>
            </w:tcBorders>
            <w:hideMark/>
          </w:tcPr>
          <w:p w14:paraId="31CE530D" w14:textId="77777777" w:rsidR="002F01DD" w:rsidRDefault="002F01DD" w:rsidP="0026259A">
            <w:r>
              <w:rPr>
                <w:rFonts w:hint="eastAsia"/>
              </w:rPr>
              <w:t>是否為非同步委託。</w:t>
            </w:r>
          </w:p>
        </w:tc>
      </w:tr>
      <w:tr w:rsidR="002F01DD" w14:paraId="590577C4" w14:textId="77777777" w:rsidTr="0026259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9115B05" w14:textId="77777777" w:rsidR="002F01DD" w:rsidRDefault="002F01DD" w:rsidP="0026259A">
            <w:pPr>
              <w:widowControl/>
            </w:pPr>
          </w:p>
        </w:tc>
        <w:tc>
          <w:tcPr>
            <w:tcW w:w="2113" w:type="dxa"/>
            <w:tcBorders>
              <w:top w:val="single" w:sz="4" w:space="0" w:color="auto"/>
              <w:left w:val="single" w:sz="4" w:space="0" w:color="auto"/>
              <w:bottom w:val="single" w:sz="4" w:space="0" w:color="auto"/>
              <w:right w:val="single" w:sz="4" w:space="0" w:color="auto"/>
            </w:tcBorders>
            <w:hideMark/>
          </w:tcPr>
          <w:p w14:paraId="29DDD7DD" w14:textId="77777777" w:rsidR="002F01DD" w:rsidRDefault="002F01DD" w:rsidP="0026259A">
            <w:r>
              <w:rPr>
                <w:rFonts w:ascii="Courier New" w:hAnsi="Courier New" w:cs="Courier New"/>
              </w:rPr>
              <w:t>pOrder</w:t>
            </w:r>
          </w:p>
        </w:tc>
        <w:tc>
          <w:tcPr>
            <w:tcW w:w="6335" w:type="dxa"/>
            <w:tcBorders>
              <w:top w:val="single" w:sz="4" w:space="0" w:color="auto"/>
              <w:left w:val="single" w:sz="4" w:space="0" w:color="auto"/>
              <w:bottom w:val="single" w:sz="4" w:space="0" w:color="auto"/>
              <w:right w:val="single" w:sz="4" w:space="0" w:color="auto"/>
            </w:tcBorders>
            <w:hideMark/>
          </w:tcPr>
          <w:p w14:paraId="3EAEF54E" w14:textId="77777777" w:rsidR="002F01DD" w:rsidRDefault="002F01DD" w:rsidP="0026259A">
            <w:r>
              <w:t>SKCOM</w:t>
            </w:r>
            <w:r>
              <w:rPr>
                <w:rFonts w:hint="eastAsia"/>
              </w:rPr>
              <w:t>元件中的</w:t>
            </w:r>
            <w:r>
              <w:rPr>
                <w:rFonts w:ascii="Courier New" w:hAnsi="Courier New" w:cs="Courier New"/>
                <w:b/>
                <w:bCs/>
                <w:color w:val="ED7D31"/>
              </w:rPr>
              <w:t>FUTUREORDER</w:t>
            </w:r>
            <w:r>
              <w:rPr>
                <w:rFonts w:hint="eastAsia"/>
              </w:rPr>
              <w:t>物件，將下單條件填入該物件後，再帶入此欄位中。</w:t>
            </w:r>
          </w:p>
        </w:tc>
      </w:tr>
      <w:tr w:rsidR="002F01DD" w14:paraId="1FD608C5" w14:textId="77777777" w:rsidTr="0026259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1D09084" w14:textId="77777777" w:rsidR="002F01DD" w:rsidRDefault="002F01DD" w:rsidP="0026259A">
            <w:pPr>
              <w:widowControl/>
            </w:pPr>
          </w:p>
        </w:tc>
        <w:tc>
          <w:tcPr>
            <w:tcW w:w="2113" w:type="dxa"/>
            <w:tcBorders>
              <w:top w:val="single" w:sz="4" w:space="0" w:color="auto"/>
              <w:left w:val="single" w:sz="4" w:space="0" w:color="auto"/>
              <w:bottom w:val="single" w:sz="4" w:space="0" w:color="auto"/>
              <w:right w:val="single" w:sz="4" w:space="0" w:color="auto"/>
            </w:tcBorders>
            <w:hideMark/>
          </w:tcPr>
          <w:p w14:paraId="7944EA85" w14:textId="77777777" w:rsidR="002F01DD" w:rsidRDefault="002F01DD" w:rsidP="0026259A">
            <w:pPr>
              <w:rPr>
                <w:rFonts w:ascii="Courier New" w:hAnsi="Courier New" w:cs="Courier New"/>
              </w:rPr>
            </w:pPr>
            <w:r>
              <w:rPr>
                <w:rFonts w:ascii="Courier New" w:hAnsi="Courier New" w:cs="Courier New"/>
              </w:rPr>
              <w:t>bstrMessage</w:t>
            </w:r>
          </w:p>
        </w:tc>
        <w:tc>
          <w:tcPr>
            <w:tcW w:w="6335" w:type="dxa"/>
            <w:tcBorders>
              <w:top w:val="single" w:sz="4" w:space="0" w:color="auto"/>
              <w:left w:val="single" w:sz="4" w:space="0" w:color="auto"/>
              <w:bottom w:val="single" w:sz="4" w:space="0" w:color="auto"/>
              <w:right w:val="single" w:sz="4" w:space="0" w:color="auto"/>
            </w:tcBorders>
            <w:hideMark/>
          </w:tcPr>
          <w:p w14:paraId="63E5F6F6" w14:textId="508FD2AB" w:rsidR="002F01DD" w:rsidRDefault="002F01DD" w:rsidP="0026259A">
            <w:pPr>
              <w:ind w:left="1201" w:hangingChars="500" w:hanging="1201"/>
            </w:pPr>
            <w:r>
              <w:rPr>
                <w:rFonts w:hint="eastAsia"/>
                <w:b/>
              </w:rPr>
              <w:t>同步委託：</w:t>
            </w:r>
            <w:r w:rsidRPr="005E2CE1">
              <w:rPr>
                <w:rFonts w:hint="eastAsia"/>
                <w:sz w:val="20"/>
                <w:szCs w:val="20"/>
              </w:rPr>
              <w:t>如果回傳值為</w:t>
            </w:r>
            <w:r w:rsidRPr="005E2CE1">
              <w:rPr>
                <w:sz w:val="20"/>
                <w:szCs w:val="20"/>
              </w:rPr>
              <w:t xml:space="preserve"> 0</w:t>
            </w:r>
            <w:r w:rsidRPr="005E2CE1">
              <w:rPr>
                <w:rFonts w:hint="eastAsia"/>
                <w:sz w:val="20"/>
                <w:szCs w:val="20"/>
              </w:rPr>
              <w:t>表示委託成功，訊息內容則為委託日期</w:t>
            </w:r>
            <w:r w:rsidRPr="005E2CE1">
              <w:rPr>
                <w:rFonts w:ascii="新細明體" w:eastAsia="新細明體" w:hAnsi="新細明體" w:hint="eastAsia"/>
                <w:sz w:val="20"/>
                <w:szCs w:val="20"/>
              </w:rPr>
              <w:t>、</w:t>
            </w:r>
            <w:r w:rsidRPr="005E2CE1">
              <w:rPr>
                <w:rFonts w:hint="eastAsia"/>
                <w:sz w:val="20"/>
                <w:szCs w:val="20"/>
              </w:rPr>
              <w:t>智慧單序號</w:t>
            </w:r>
            <w:r w:rsidRPr="005E2CE1">
              <w:rPr>
                <w:rFonts w:ascii="新細明體" w:eastAsia="新細明體" w:hAnsi="新細明體" w:hint="eastAsia"/>
                <w:sz w:val="20"/>
                <w:szCs w:val="20"/>
              </w:rPr>
              <w:t>、</w:t>
            </w:r>
            <w:r w:rsidRPr="005E2CE1">
              <w:rPr>
                <w:rFonts w:hint="eastAsia"/>
                <w:sz w:val="20"/>
                <w:szCs w:val="20"/>
              </w:rPr>
              <w:t>委託書號</w:t>
            </w:r>
            <w:r w:rsidRPr="005E2CE1">
              <w:rPr>
                <w:rFonts w:ascii="新細明體" w:eastAsia="新細明體" w:hAnsi="新細明體" w:hint="eastAsia"/>
                <w:sz w:val="20"/>
                <w:szCs w:val="20"/>
              </w:rPr>
              <w:t>、</w:t>
            </w:r>
            <w:r w:rsidRPr="005E2CE1">
              <w:rPr>
                <w:rFonts w:hint="eastAsia"/>
                <w:sz w:val="20"/>
                <w:szCs w:val="20"/>
              </w:rPr>
              <w:t>委託內容</w:t>
            </w:r>
            <w:r w:rsidRPr="005E2CE1">
              <w:rPr>
                <w:rFonts w:hint="eastAsia"/>
                <w:sz w:val="20"/>
                <w:szCs w:val="20"/>
              </w:rPr>
              <w:t>(</w:t>
            </w:r>
            <w:r w:rsidRPr="005E2CE1">
              <w:rPr>
                <w:rFonts w:hint="eastAsia"/>
                <w:sz w:val="20"/>
                <w:szCs w:val="20"/>
                <w:lang w:eastAsia="zh-HK"/>
              </w:rPr>
              <w:t>帳號等</w:t>
            </w:r>
            <w:r w:rsidRPr="005E2CE1">
              <w:rPr>
                <w:rFonts w:hint="eastAsia"/>
                <w:sz w:val="20"/>
                <w:szCs w:val="20"/>
              </w:rPr>
              <w:t>)</w:t>
            </w:r>
            <w:r w:rsidRPr="005E2CE1">
              <w:rPr>
                <w:rFonts w:hint="eastAsia"/>
                <w:sz w:val="20"/>
                <w:szCs w:val="20"/>
              </w:rPr>
              <w:t>，</w:t>
            </w:r>
            <w:r w:rsidRPr="005E2CE1">
              <w:rPr>
                <w:rFonts w:hint="eastAsia"/>
                <w:sz w:val="20"/>
                <w:szCs w:val="20"/>
                <w:lang w:eastAsia="zh-HK"/>
              </w:rPr>
              <w:t>以實際回傳內容為主</w:t>
            </w:r>
            <w:r w:rsidRPr="005E2CE1">
              <w:rPr>
                <w:rFonts w:hint="eastAsia"/>
                <w:sz w:val="20"/>
                <w:szCs w:val="20"/>
              </w:rPr>
              <w:t>。</w:t>
            </w:r>
            <w:r w:rsidR="00321AD2" w:rsidRPr="00321AD2">
              <w:rPr>
                <w:rFonts w:hint="eastAsia"/>
                <w:sz w:val="20"/>
                <w:szCs w:val="20"/>
              </w:rPr>
              <w:t>其餘非</w:t>
            </w:r>
            <w:r w:rsidR="00321AD2" w:rsidRPr="00321AD2">
              <w:rPr>
                <w:rFonts w:hint="eastAsia"/>
                <w:sz w:val="20"/>
                <w:szCs w:val="20"/>
              </w:rPr>
              <w:t>0</w:t>
            </w:r>
            <w:r w:rsidR="00321AD2" w:rsidRPr="00321AD2">
              <w:rPr>
                <w:rFonts w:hint="eastAsia"/>
                <w:sz w:val="20"/>
                <w:szCs w:val="20"/>
              </w:rPr>
              <w:t>數值表示委託異常，請確認回報或洽詢營業員</w:t>
            </w:r>
            <w:r w:rsidRPr="005E2CE1">
              <w:rPr>
                <w:rFonts w:hint="eastAsia"/>
                <w:sz w:val="20"/>
                <w:szCs w:val="20"/>
              </w:rPr>
              <w:t>，訊息內容為失敗原因。</w:t>
            </w:r>
          </w:p>
          <w:p w14:paraId="084024F2" w14:textId="77777777" w:rsidR="002F01DD" w:rsidRDefault="002F01DD" w:rsidP="0026259A">
            <w:pPr>
              <w:ind w:left="1201" w:hangingChars="500" w:hanging="1201"/>
            </w:pPr>
            <w:r>
              <w:rPr>
                <w:rFonts w:hint="eastAsia"/>
                <w:b/>
              </w:rPr>
              <w:t>非同步委託：</w:t>
            </w:r>
            <w:r>
              <w:rPr>
                <w:rFonts w:hint="eastAsia"/>
                <w:lang w:eastAsia="zh-HK"/>
              </w:rPr>
              <w:t>參照</w:t>
            </w:r>
            <w:r>
              <w:rPr>
                <w:rFonts w:hint="eastAsia"/>
              </w:rPr>
              <w:t>4-2-b</w:t>
            </w:r>
            <w:r>
              <w:rPr>
                <w:rFonts w:ascii="Courier New" w:hAnsi="Courier New" w:cs="Courier New"/>
              </w:rPr>
              <w:t xml:space="preserve"> OnAsyncOrder</w:t>
            </w:r>
            <w:r>
              <w:rPr>
                <w:rFonts w:hint="eastAsia"/>
              </w:rPr>
              <w:t>。</w:t>
            </w:r>
          </w:p>
        </w:tc>
      </w:tr>
      <w:tr w:rsidR="002F01DD" w14:paraId="4E3E9D9B" w14:textId="77777777" w:rsidTr="0026259A">
        <w:tc>
          <w:tcPr>
            <w:tcW w:w="1288" w:type="dxa"/>
            <w:tcBorders>
              <w:top w:val="single" w:sz="4" w:space="0" w:color="auto"/>
              <w:left w:val="single" w:sz="4" w:space="0" w:color="auto"/>
              <w:bottom w:val="single" w:sz="4" w:space="0" w:color="auto"/>
              <w:right w:val="single" w:sz="4" w:space="0" w:color="auto"/>
            </w:tcBorders>
            <w:hideMark/>
          </w:tcPr>
          <w:p w14:paraId="711B3186" w14:textId="77777777" w:rsidR="002F01DD" w:rsidRDefault="002F01DD" w:rsidP="0026259A">
            <w:r>
              <w:rPr>
                <w:rStyle w:val="afa"/>
                <w:rFonts w:hint="eastAsia"/>
              </w:rPr>
              <w:t>回傳值</w:t>
            </w:r>
          </w:p>
        </w:tc>
        <w:tc>
          <w:tcPr>
            <w:tcW w:w="8448" w:type="dxa"/>
            <w:gridSpan w:val="2"/>
            <w:tcBorders>
              <w:top w:val="single" w:sz="4" w:space="0" w:color="auto"/>
              <w:left w:val="single" w:sz="4" w:space="0" w:color="auto"/>
              <w:bottom w:val="single" w:sz="4" w:space="0" w:color="auto"/>
              <w:right w:val="single" w:sz="4" w:space="0" w:color="auto"/>
            </w:tcBorders>
            <w:hideMark/>
          </w:tcPr>
          <w:p w14:paraId="3B47D838" w14:textId="77777777" w:rsidR="002F01DD" w:rsidRDefault="002F01DD" w:rsidP="0026259A">
            <w:r>
              <w:t>0</w:t>
            </w:r>
            <w:r>
              <w:rPr>
                <w:rFonts w:hint="eastAsia"/>
              </w:rPr>
              <w:t>表示成功，其餘非</w:t>
            </w:r>
            <w:r>
              <w:t>0</w:t>
            </w:r>
            <w:r>
              <w:rPr>
                <w:rFonts w:hint="eastAsia"/>
              </w:rPr>
              <w:t>數值都表示失敗。錯誤代碼可參考對照表。</w:t>
            </w:r>
          </w:p>
        </w:tc>
      </w:tr>
      <w:tr w:rsidR="002F01DD" w14:paraId="7FFE7B5F" w14:textId="77777777" w:rsidTr="0026259A">
        <w:tc>
          <w:tcPr>
            <w:tcW w:w="1288" w:type="dxa"/>
            <w:tcBorders>
              <w:top w:val="single" w:sz="4" w:space="0" w:color="auto"/>
              <w:left w:val="single" w:sz="4" w:space="0" w:color="auto"/>
              <w:bottom w:val="single" w:sz="4" w:space="0" w:color="auto"/>
              <w:right w:val="single" w:sz="4" w:space="0" w:color="auto"/>
            </w:tcBorders>
            <w:hideMark/>
          </w:tcPr>
          <w:p w14:paraId="5331252A" w14:textId="77777777" w:rsidR="002F01DD" w:rsidRDefault="002F01DD" w:rsidP="0026259A">
            <w:r>
              <w:rPr>
                <w:rFonts w:hint="eastAsia"/>
                <w:b/>
                <w:bCs/>
              </w:rPr>
              <w:t>備註</w:t>
            </w:r>
          </w:p>
        </w:tc>
        <w:tc>
          <w:tcPr>
            <w:tcW w:w="8448" w:type="dxa"/>
            <w:gridSpan w:val="2"/>
            <w:tcBorders>
              <w:top w:val="single" w:sz="4" w:space="0" w:color="auto"/>
              <w:left w:val="single" w:sz="4" w:space="0" w:color="auto"/>
              <w:bottom w:val="single" w:sz="4" w:space="0" w:color="auto"/>
              <w:right w:val="single" w:sz="4" w:space="0" w:color="auto"/>
            </w:tcBorders>
            <w:hideMark/>
          </w:tcPr>
          <w:p w14:paraId="1F6B9EA4" w14:textId="77777777" w:rsidR="002F01DD" w:rsidRDefault="002F01DD" w:rsidP="0026259A">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7EB1C002" w14:textId="77777777" w:rsidR="002F01DD" w:rsidRDefault="002F01DD" w:rsidP="0026259A">
            <w:pPr>
              <w:autoSpaceDE w:val="0"/>
              <w:autoSpaceDN w:val="0"/>
              <w:adjustRightInd w:val="0"/>
            </w:pPr>
            <w:r>
              <w:rPr>
                <w:rFonts w:hint="eastAsia"/>
              </w:rPr>
              <w:t>需簽署期貨智慧單風險預告書及未簽署者可至金融網－同意書簽署專區申請。</w:t>
            </w:r>
          </w:p>
          <w:p w14:paraId="0420030B" w14:textId="77777777" w:rsidR="002F01DD" w:rsidRDefault="002F01DD" w:rsidP="0026259A">
            <w:pPr>
              <w:pStyle w:val="aff0"/>
              <w:tabs>
                <w:tab w:val="left" w:pos="705"/>
              </w:tabs>
              <w:rPr>
                <w:rFonts w:ascii="細明體" w:eastAsia="細明體" w:cs="細明體"/>
                <w:sz w:val="19"/>
                <w:szCs w:val="19"/>
              </w:rPr>
            </w:pPr>
            <w:r>
              <w:rPr>
                <w:rFonts w:ascii="細明體" w:eastAsia="細明體" w:cs="細明體" w:hint="eastAsia"/>
                <w:sz w:val="19"/>
                <w:szCs w:val="19"/>
              </w:rPr>
              <w:t>回傳成功訊息範例:</w:t>
            </w:r>
          </w:p>
          <w:p w14:paraId="5B216947" w14:textId="77777777" w:rsidR="002F01DD" w:rsidRDefault="002F01DD" w:rsidP="0026259A">
            <w:pPr>
              <w:pStyle w:val="aff0"/>
              <w:tabs>
                <w:tab w:val="left" w:pos="705"/>
              </w:tabs>
              <w:rPr>
                <w:rFonts w:ascii="細明體" w:eastAsia="細明體" w:cs="細明體"/>
                <w:sz w:val="19"/>
                <w:szCs w:val="19"/>
              </w:rPr>
            </w:pPr>
            <w:r>
              <w:rPr>
                <w:rFonts w:ascii="細明體" w:eastAsia="細明體" w:cs="細明體" w:hint="eastAsia"/>
                <w:sz w:val="19"/>
                <w:szCs w:val="19"/>
              </w:rPr>
              <w:t>E</w:t>
            </w:r>
            <w:r>
              <w:rPr>
                <w:rFonts w:ascii="細明體" w:eastAsia="細明體" w:cs="細明體"/>
                <w:sz w:val="19"/>
                <w:szCs w:val="19"/>
              </w:rPr>
              <w:t xml:space="preserve">X1: </w:t>
            </w:r>
            <w:r w:rsidRPr="00AE1507">
              <w:rPr>
                <w:rFonts w:ascii="細明體" w:eastAsia="細明體" w:cs="細明體" w:hint="eastAsia"/>
                <w:sz w:val="19"/>
                <w:szCs w:val="19"/>
              </w:rPr>
              <w:t>000,20220419,智慧條件單已送出 條件單號：568157,無委託書號,568157,1689200000003</w:t>
            </w:r>
          </w:p>
          <w:p w14:paraId="2BD0B00C" w14:textId="77777777" w:rsidR="002F01DD" w:rsidRPr="004114C1" w:rsidRDefault="002F01DD" w:rsidP="0026259A">
            <w:pPr>
              <w:pStyle w:val="aff0"/>
              <w:tabs>
                <w:tab w:val="left" w:pos="705"/>
              </w:tabs>
              <w:rPr>
                <w:rFonts w:ascii="細明體" w:eastAsia="細明體" w:cs="細明體"/>
                <w:sz w:val="19"/>
                <w:szCs w:val="19"/>
              </w:rPr>
            </w:pPr>
            <w:r>
              <w:rPr>
                <w:rFonts w:ascii="細明體" w:eastAsia="細明體" w:cs="細明體" w:hint="eastAsia"/>
                <w:sz w:val="19"/>
                <w:szCs w:val="19"/>
              </w:rPr>
              <w:t>E</w:t>
            </w:r>
            <w:r>
              <w:rPr>
                <w:rFonts w:ascii="細明體" w:eastAsia="細明體" w:cs="細明體"/>
                <w:sz w:val="19"/>
                <w:szCs w:val="19"/>
              </w:rPr>
              <w:t>X2:</w:t>
            </w:r>
            <w:r>
              <w:rPr>
                <w:rFonts w:hint="eastAsia"/>
              </w:rPr>
              <w:t xml:space="preserve"> </w:t>
            </w:r>
            <w:r w:rsidRPr="00AE1507">
              <w:rPr>
                <w:rFonts w:ascii="細明體" w:eastAsia="細明體" w:cs="細明體" w:hint="eastAsia"/>
                <w:sz w:val="19"/>
                <w:szCs w:val="19"/>
              </w:rPr>
              <w:t>000,20220420,智慧條件單已送出 條件單號：568353,y0004,568353,1688000000001</w:t>
            </w:r>
          </w:p>
        </w:tc>
      </w:tr>
    </w:tbl>
    <w:p w14:paraId="60CFE27F" w14:textId="26D53F92" w:rsidR="002F01DD" w:rsidRDefault="002F01DD" w:rsidP="002F01DD">
      <w:pPr>
        <w:pStyle w:val="3"/>
        <w:rPr>
          <w:rFonts w:ascii="Courier New" w:hAnsi="Courier New" w:cs="Courier New"/>
        </w:rPr>
      </w:pPr>
      <w:bookmarkStart w:id="112" w:name="_4-2-84_SendFutureMSTOrderV1"/>
      <w:bookmarkEnd w:id="112"/>
      <w:r>
        <w:rPr>
          <w:rFonts w:ascii="Courier New" w:hAnsi="Courier New" w:cs="Courier New"/>
        </w:rPr>
        <w:t>4-2-84 SendFutureMSTOrderV1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2"/>
        <w:gridCol w:w="2094"/>
        <w:gridCol w:w="6350"/>
      </w:tblGrid>
      <w:tr w:rsidR="002F01DD" w14:paraId="4ECEDA01" w14:textId="77777777" w:rsidTr="0026259A">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2310D10" w14:textId="7476FA54" w:rsidR="002F01DD" w:rsidRDefault="002F01DD" w:rsidP="0026259A">
            <w:r>
              <w:rPr>
                <w:rFonts w:ascii="Courier New" w:hAnsi="Courier New" w:cs="Courier New" w:hint="eastAsia"/>
                <w:bCs/>
                <w:color w:val="984806"/>
              </w:rPr>
              <w:t>(</w:t>
            </w:r>
            <w:r>
              <w:rPr>
                <w:rFonts w:ascii="Courier New" w:hAnsi="Courier New" w:cs="Courier New" w:hint="eastAsia"/>
                <w:bCs/>
                <w:color w:val="984806"/>
              </w:rPr>
              <w:t>指定月份需填商品契約年月</w:t>
            </w:r>
            <w:r>
              <w:rPr>
                <w:rFonts w:ascii="Courier New" w:hAnsi="Courier New" w:cs="Courier New"/>
                <w:bCs/>
                <w:color w:val="984806"/>
              </w:rPr>
              <w:t>)</w:t>
            </w:r>
            <w:r w:rsidR="009A619E">
              <w:rPr>
                <w:rFonts w:ascii="Courier New" w:hAnsi="Courier New" w:cs="Courier New" w:hint="eastAsia"/>
                <w:bCs/>
                <w:color w:val="984806"/>
              </w:rPr>
              <w:t>新版—</w:t>
            </w:r>
            <w:r>
              <w:rPr>
                <w:rFonts w:ascii="Courier New" w:hAnsi="Courier New" w:cs="Courier New" w:hint="eastAsia"/>
                <w:bCs/>
                <w:color w:val="984806"/>
              </w:rPr>
              <w:t>送出移動停損委託。</w:t>
            </w:r>
          </w:p>
        </w:tc>
      </w:tr>
      <w:tr w:rsidR="002F01DD" w14:paraId="13336BEF" w14:textId="77777777" w:rsidTr="0026259A">
        <w:trPr>
          <w:trHeight w:val="523"/>
        </w:trPr>
        <w:tc>
          <w:tcPr>
            <w:tcW w:w="1384" w:type="dxa"/>
            <w:tcBorders>
              <w:top w:val="single" w:sz="4" w:space="0" w:color="auto"/>
              <w:left w:val="single" w:sz="4" w:space="0" w:color="auto"/>
              <w:bottom w:val="single" w:sz="4" w:space="0" w:color="auto"/>
              <w:right w:val="single" w:sz="4" w:space="0" w:color="auto"/>
            </w:tcBorders>
            <w:hideMark/>
          </w:tcPr>
          <w:p w14:paraId="708E453B" w14:textId="77777777" w:rsidR="002F01DD" w:rsidRDefault="002F01DD" w:rsidP="0026259A">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D02E5B7" w14:textId="3B08C7A3" w:rsidR="002F01DD" w:rsidRDefault="002F01DD" w:rsidP="002F01DD">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SendF</w:t>
            </w:r>
            <w:r>
              <w:rPr>
                <w:rFonts w:ascii="Courier New" w:hAnsi="Courier New" w:cs="Courier New" w:hint="eastAsia"/>
              </w:rPr>
              <w:t>u</w:t>
            </w:r>
            <w:r>
              <w:rPr>
                <w:rFonts w:ascii="Courier New" w:hAnsi="Courier New" w:cs="Courier New"/>
              </w:rPr>
              <w:t>tureMSTOrder</w:t>
            </w:r>
            <w:r w:rsidR="008A4E7F">
              <w:rPr>
                <w:rFonts w:ascii="Courier New" w:hAnsi="Courier New" w:cs="Courier New"/>
              </w:rPr>
              <w:t>V1</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2F01DD" w14:paraId="561AD68E" w14:textId="77777777" w:rsidTr="0026259A">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6C06A1F" w14:textId="77777777" w:rsidR="002F01DD" w:rsidRDefault="002F01DD" w:rsidP="0026259A">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EB3E6E1" w14:textId="77777777" w:rsidR="002F01DD" w:rsidRDefault="002F01DD" w:rsidP="0026259A">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26AD0162" w14:textId="77777777" w:rsidR="002F01DD" w:rsidRDefault="002F01DD" w:rsidP="0026259A">
            <w:r>
              <w:rPr>
                <w:rFonts w:hint="eastAsia"/>
              </w:rPr>
              <w:t>登入</w:t>
            </w:r>
            <w:r>
              <w:t>ID</w:t>
            </w:r>
            <w:r>
              <w:rPr>
                <w:rFonts w:hint="eastAsia"/>
              </w:rPr>
              <w:t>。</w:t>
            </w:r>
          </w:p>
        </w:tc>
      </w:tr>
      <w:tr w:rsidR="002F01DD" w14:paraId="606F8DB9" w14:textId="77777777" w:rsidTr="0026259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A5EA23" w14:textId="77777777" w:rsidR="002F01DD" w:rsidRDefault="002F01DD" w:rsidP="0026259A">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E1437C7" w14:textId="77777777" w:rsidR="002F01DD" w:rsidRDefault="002F01DD" w:rsidP="0026259A">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08AC98D3" w14:textId="77777777" w:rsidR="002F01DD" w:rsidRDefault="002F01DD" w:rsidP="0026259A">
            <w:r>
              <w:rPr>
                <w:rFonts w:hint="eastAsia"/>
              </w:rPr>
              <w:t>是否為非同步委託。</w:t>
            </w:r>
          </w:p>
        </w:tc>
      </w:tr>
      <w:tr w:rsidR="002F01DD" w14:paraId="66BFBC59" w14:textId="77777777" w:rsidTr="0026259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29CDF74" w14:textId="77777777" w:rsidR="002F01DD" w:rsidRDefault="002F01DD" w:rsidP="0026259A">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7353889" w14:textId="77777777" w:rsidR="002F01DD" w:rsidRDefault="002F01DD" w:rsidP="0026259A">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5FC6BFFA" w14:textId="77777777" w:rsidR="002F01DD" w:rsidRDefault="002F01DD" w:rsidP="0026259A">
            <w:r>
              <w:t>SKCOM</w:t>
            </w:r>
            <w:r>
              <w:rPr>
                <w:rFonts w:hint="eastAsia"/>
              </w:rPr>
              <w:t>元件中的</w:t>
            </w:r>
            <w:r>
              <w:rPr>
                <w:rFonts w:ascii="Courier New" w:hAnsi="Courier New" w:cs="Courier New"/>
                <w:b/>
                <w:bCs/>
                <w:color w:val="ED7D31"/>
              </w:rPr>
              <w:t>FUTUREORDER</w:t>
            </w:r>
            <w:r>
              <w:rPr>
                <w:rFonts w:hint="eastAsia"/>
              </w:rPr>
              <w:t>物件，將下單條件填入該物件後，再帶入此欄位中。</w:t>
            </w:r>
          </w:p>
        </w:tc>
      </w:tr>
      <w:tr w:rsidR="002F01DD" w14:paraId="3EB8F5AB" w14:textId="77777777" w:rsidTr="0026259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A99D10" w14:textId="77777777" w:rsidR="002F01DD" w:rsidRDefault="002F01DD" w:rsidP="0026259A">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9FB5CE2" w14:textId="77777777" w:rsidR="002F01DD" w:rsidRDefault="002F01DD" w:rsidP="0026259A">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0C3B6D41" w14:textId="3F9A55D0" w:rsidR="00321AD2" w:rsidRPr="00321AD2" w:rsidRDefault="002F01DD" w:rsidP="00321AD2">
            <w:pPr>
              <w:ind w:left="1201" w:hangingChars="500" w:hanging="1201"/>
              <w:rPr>
                <w:sz w:val="20"/>
                <w:szCs w:val="20"/>
              </w:rPr>
            </w:pPr>
            <w:r>
              <w:rPr>
                <w:rFonts w:hint="eastAsia"/>
                <w:b/>
              </w:rPr>
              <w:t>同步委託：</w:t>
            </w:r>
            <w:r w:rsidRPr="00BA4430">
              <w:rPr>
                <w:rFonts w:hint="eastAsia"/>
                <w:sz w:val="20"/>
                <w:szCs w:val="20"/>
              </w:rPr>
              <w:t>如果回傳值為</w:t>
            </w:r>
            <w:r w:rsidRPr="00BA4430">
              <w:rPr>
                <w:sz w:val="20"/>
                <w:szCs w:val="20"/>
              </w:rPr>
              <w:t xml:space="preserve"> 0</w:t>
            </w:r>
            <w:r w:rsidRPr="00BA4430">
              <w:rPr>
                <w:rFonts w:hint="eastAsia"/>
                <w:sz w:val="20"/>
                <w:szCs w:val="20"/>
              </w:rPr>
              <w:t>表示委託成功，如果回傳值為</w:t>
            </w:r>
            <w:r w:rsidRPr="00BA4430">
              <w:rPr>
                <w:sz w:val="20"/>
                <w:szCs w:val="20"/>
              </w:rPr>
              <w:t xml:space="preserve"> 0</w:t>
            </w:r>
            <w:r w:rsidRPr="00BA4430">
              <w:rPr>
                <w:rFonts w:hint="eastAsia"/>
                <w:sz w:val="20"/>
                <w:szCs w:val="20"/>
              </w:rPr>
              <w:t>表示委託成功，訊息內容則為委託日期</w:t>
            </w:r>
            <w:r w:rsidRPr="00BA4430">
              <w:rPr>
                <w:rFonts w:ascii="新細明體" w:eastAsia="新細明體" w:hAnsi="新細明體" w:hint="eastAsia"/>
                <w:sz w:val="20"/>
                <w:szCs w:val="20"/>
              </w:rPr>
              <w:t>、</w:t>
            </w:r>
            <w:r w:rsidRPr="00BA4430">
              <w:rPr>
                <w:rFonts w:hint="eastAsia"/>
                <w:sz w:val="20"/>
                <w:szCs w:val="20"/>
              </w:rPr>
              <w:t>智慧單序號</w:t>
            </w:r>
            <w:r w:rsidRPr="00BA4430">
              <w:rPr>
                <w:rFonts w:ascii="新細明體" w:eastAsia="新細明體" w:hAnsi="新細明體" w:hint="eastAsia"/>
                <w:sz w:val="20"/>
                <w:szCs w:val="20"/>
              </w:rPr>
              <w:t>、</w:t>
            </w:r>
            <w:r w:rsidRPr="00BA4430">
              <w:rPr>
                <w:rFonts w:hint="eastAsia"/>
                <w:sz w:val="20"/>
                <w:szCs w:val="20"/>
              </w:rPr>
              <w:t>委託書號</w:t>
            </w:r>
            <w:r w:rsidRPr="00BA4430">
              <w:rPr>
                <w:rFonts w:ascii="新細明體" w:eastAsia="新細明體" w:hAnsi="新細明體" w:hint="eastAsia"/>
                <w:sz w:val="20"/>
                <w:szCs w:val="20"/>
              </w:rPr>
              <w:t>、</w:t>
            </w:r>
            <w:r w:rsidRPr="00BA4430">
              <w:rPr>
                <w:rFonts w:hint="eastAsia"/>
                <w:sz w:val="20"/>
                <w:szCs w:val="20"/>
              </w:rPr>
              <w:t>委託內容</w:t>
            </w:r>
            <w:r w:rsidRPr="00BA4430">
              <w:rPr>
                <w:rFonts w:hint="eastAsia"/>
                <w:sz w:val="20"/>
                <w:szCs w:val="20"/>
              </w:rPr>
              <w:t>(</w:t>
            </w:r>
            <w:r w:rsidRPr="00BA4430">
              <w:rPr>
                <w:rFonts w:hint="eastAsia"/>
                <w:sz w:val="20"/>
                <w:szCs w:val="20"/>
                <w:lang w:eastAsia="zh-HK"/>
              </w:rPr>
              <w:t>帳號等</w:t>
            </w:r>
            <w:r w:rsidRPr="00BA4430">
              <w:rPr>
                <w:rFonts w:hint="eastAsia"/>
                <w:sz w:val="20"/>
                <w:szCs w:val="20"/>
              </w:rPr>
              <w:t>)</w:t>
            </w:r>
            <w:r w:rsidRPr="00BA4430">
              <w:rPr>
                <w:rFonts w:hint="eastAsia"/>
                <w:sz w:val="20"/>
                <w:szCs w:val="20"/>
              </w:rPr>
              <w:t>，</w:t>
            </w:r>
            <w:r w:rsidRPr="00BA4430">
              <w:rPr>
                <w:rFonts w:hint="eastAsia"/>
                <w:sz w:val="20"/>
                <w:szCs w:val="20"/>
                <w:lang w:eastAsia="zh-HK"/>
              </w:rPr>
              <w:t>以實際回傳內容為主</w:t>
            </w:r>
            <w:r w:rsidRPr="00BA4430">
              <w:rPr>
                <w:rFonts w:hint="eastAsia"/>
                <w:sz w:val="20"/>
                <w:szCs w:val="20"/>
              </w:rPr>
              <w:t>。</w:t>
            </w:r>
            <w:r w:rsidR="00321AD2" w:rsidRPr="00321AD2">
              <w:rPr>
                <w:rFonts w:hint="eastAsia"/>
                <w:sz w:val="20"/>
                <w:szCs w:val="20"/>
              </w:rPr>
              <w:t>其餘非</w:t>
            </w:r>
            <w:r w:rsidR="00321AD2" w:rsidRPr="00321AD2">
              <w:rPr>
                <w:sz w:val="20"/>
                <w:szCs w:val="20"/>
              </w:rPr>
              <w:t>0</w:t>
            </w:r>
            <w:r w:rsidR="00321AD2" w:rsidRPr="00321AD2">
              <w:rPr>
                <w:rFonts w:hint="eastAsia"/>
                <w:sz w:val="20"/>
                <w:szCs w:val="20"/>
              </w:rPr>
              <w:t>數值表示委託異常，請確認回報或洽詢營業員</w:t>
            </w:r>
          </w:p>
          <w:p w14:paraId="46A09179" w14:textId="5EDB0AE9" w:rsidR="002F01DD" w:rsidRDefault="002F01DD" w:rsidP="0026259A">
            <w:pPr>
              <w:ind w:left="1000" w:hangingChars="500" w:hanging="1000"/>
            </w:pPr>
            <w:r w:rsidRPr="00BA4430">
              <w:rPr>
                <w:rFonts w:hint="eastAsia"/>
                <w:sz w:val="20"/>
                <w:szCs w:val="20"/>
              </w:rPr>
              <w:lastRenderedPageBreak/>
              <w:t>，訊息內容為失敗原因。</w:t>
            </w:r>
          </w:p>
          <w:p w14:paraId="18F9B59D" w14:textId="77777777" w:rsidR="002F01DD" w:rsidRDefault="002F01DD" w:rsidP="0026259A">
            <w:r>
              <w:rPr>
                <w:rFonts w:hint="eastAsia"/>
                <w:b/>
              </w:rPr>
              <w:t>非同步委託：</w:t>
            </w:r>
            <w:r>
              <w:rPr>
                <w:rFonts w:hint="eastAsia"/>
                <w:lang w:eastAsia="zh-HK"/>
              </w:rPr>
              <w:t>參照</w:t>
            </w:r>
            <w:r>
              <w:rPr>
                <w:rFonts w:hint="eastAsia"/>
              </w:rPr>
              <w:t>4-2-b</w:t>
            </w:r>
            <w:r>
              <w:rPr>
                <w:rFonts w:ascii="Courier New" w:hAnsi="Courier New" w:cs="Courier New"/>
              </w:rPr>
              <w:t xml:space="preserve"> OnAsyncOrder</w:t>
            </w:r>
            <w:r>
              <w:rPr>
                <w:rFonts w:hint="eastAsia"/>
              </w:rPr>
              <w:t>。</w:t>
            </w:r>
          </w:p>
        </w:tc>
      </w:tr>
      <w:tr w:rsidR="002F01DD" w14:paraId="04010D59" w14:textId="77777777" w:rsidTr="0026259A">
        <w:tc>
          <w:tcPr>
            <w:tcW w:w="1384" w:type="dxa"/>
            <w:tcBorders>
              <w:top w:val="single" w:sz="4" w:space="0" w:color="auto"/>
              <w:left w:val="single" w:sz="4" w:space="0" w:color="auto"/>
              <w:bottom w:val="single" w:sz="4" w:space="0" w:color="auto"/>
              <w:right w:val="single" w:sz="4" w:space="0" w:color="auto"/>
            </w:tcBorders>
            <w:hideMark/>
          </w:tcPr>
          <w:p w14:paraId="58B56C59" w14:textId="77777777" w:rsidR="002F01DD" w:rsidRDefault="002F01DD" w:rsidP="0026259A">
            <w:r>
              <w:rPr>
                <w:rStyle w:val="afa"/>
                <w:rFonts w:hint="eastAsia"/>
              </w:rPr>
              <w:lastRenderedPageBreak/>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30A7A42" w14:textId="77777777" w:rsidR="002F01DD" w:rsidRDefault="002F01DD" w:rsidP="0026259A">
            <w:r>
              <w:t>0</w:t>
            </w:r>
            <w:r>
              <w:rPr>
                <w:rFonts w:hint="eastAsia"/>
              </w:rPr>
              <w:t>表示成功，其餘非</w:t>
            </w:r>
            <w:r>
              <w:t>0</w:t>
            </w:r>
            <w:r>
              <w:rPr>
                <w:rFonts w:hint="eastAsia"/>
              </w:rPr>
              <w:t>數值都表示失敗。錯誤代碼可參考對照表。</w:t>
            </w:r>
          </w:p>
        </w:tc>
      </w:tr>
      <w:tr w:rsidR="002F01DD" w14:paraId="72738C39" w14:textId="77777777" w:rsidTr="0026259A">
        <w:tc>
          <w:tcPr>
            <w:tcW w:w="1384" w:type="dxa"/>
            <w:tcBorders>
              <w:top w:val="single" w:sz="4" w:space="0" w:color="auto"/>
              <w:left w:val="single" w:sz="4" w:space="0" w:color="auto"/>
              <w:bottom w:val="single" w:sz="4" w:space="0" w:color="auto"/>
              <w:right w:val="single" w:sz="4" w:space="0" w:color="auto"/>
            </w:tcBorders>
            <w:hideMark/>
          </w:tcPr>
          <w:p w14:paraId="3769BADE" w14:textId="77777777" w:rsidR="002F01DD" w:rsidRDefault="002F01DD" w:rsidP="0026259A">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E329E94" w14:textId="77777777" w:rsidR="002F01DD" w:rsidRDefault="002F01DD" w:rsidP="0026259A">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26FA7BFE" w14:textId="77777777" w:rsidR="002F01DD" w:rsidRDefault="002F01DD" w:rsidP="0026259A">
            <w:pPr>
              <w:autoSpaceDE w:val="0"/>
              <w:autoSpaceDN w:val="0"/>
              <w:adjustRightInd w:val="0"/>
              <w:rPr>
                <w:rFonts w:ascii="細明體" w:eastAsia="細明體" w:cs="細明體"/>
                <w:kern w:val="0"/>
                <w:sz w:val="19"/>
                <w:szCs w:val="19"/>
              </w:rPr>
            </w:pPr>
            <w:r>
              <w:rPr>
                <w:rFonts w:hint="eastAsia"/>
              </w:rPr>
              <w:t>需簽署期貨智慧單風險預告書及未簽署者可至金融網－同意書簽署專區申請。</w:t>
            </w:r>
          </w:p>
        </w:tc>
      </w:tr>
    </w:tbl>
    <w:p w14:paraId="1D8971BA" w14:textId="05B6CA56" w:rsidR="002F01DD" w:rsidRDefault="002F01DD" w:rsidP="002F01DD">
      <w:pPr>
        <w:pStyle w:val="3"/>
        <w:rPr>
          <w:rFonts w:ascii="Courier New" w:hAnsi="Courier New" w:cs="Courier New"/>
        </w:rPr>
      </w:pPr>
      <w:bookmarkStart w:id="113" w:name="_4-2-85_SendFutureMITOrderV1"/>
      <w:bookmarkEnd w:id="113"/>
      <w:r w:rsidRPr="00CC2F6F">
        <w:rPr>
          <w:rFonts w:ascii="Courier New" w:hAnsi="Courier New" w:cs="Courier New"/>
        </w:rPr>
        <w:t>4-2-</w:t>
      </w:r>
      <w:r w:rsidR="006E018F">
        <w:rPr>
          <w:rFonts w:ascii="Courier New" w:hAnsi="Courier New" w:cs="Courier New"/>
        </w:rPr>
        <w:t>85</w:t>
      </w:r>
      <w:r w:rsidRPr="00D669F4">
        <w:rPr>
          <w:rFonts w:ascii="Courier New" w:eastAsiaTheme="minorEastAsia" w:hAnsi="Courier New" w:cs="Courier New"/>
          <w:kern w:val="0"/>
        </w:rPr>
        <w:t xml:space="preserve"> </w:t>
      </w:r>
      <w:r w:rsidRPr="00363DAE">
        <w:rPr>
          <w:rFonts w:ascii="Courier New" w:eastAsiaTheme="minorEastAsia" w:hAnsi="Courier New" w:cs="Courier New"/>
          <w:kern w:val="0"/>
        </w:rPr>
        <w:t>SendFutureMITOrder</w:t>
      </w:r>
      <w:r w:rsidR="00E618CC">
        <w:rPr>
          <w:rFonts w:ascii="Courier New" w:eastAsiaTheme="minorEastAsia" w:hAnsi="Courier New" w:cs="Courier New"/>
          <w:kern w:val="0"/>
        </w:rPr>
        <w:t>V1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2095"/>
        <w:gridCol w:w="6345"/>
      </w:tblGrid>
      <w:tr w:rsidR="002F01DD" w14:paraId="7A811529" w14:textId="77777777" w:rsidTr="0026259A">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CDCB7B9" w14:textId="11EE60BA" w:rsidR="002F01DD" w:rsidRDefault="00E618CC" w:rsidP="0026259A">
            <w:r>
              <w:rPr>
                <w:rFonts w:ascii="Courier New" w:hAnsi="Courier New" w:cs="Courier New" w:hint="eastAsia"/>
                <w:bCs/>
                <w:color w:val="984806"/>
              </w:rPr>
              <w:t>(</w:t>
            </w:r>
            <w:r>
              <w:rPr>
                <w:rFonts w:ascii="Courier New" w:hAnsi="Courier New" w:cs="Courier New" w:hint="eastAsia"/>
                <w:bCs/>
                <w:color w:val="984806"/>
              </w:rPr>
              <w:t>指定月份需填商品契約年月</w:t>
            </w:r>
            <w:r>
              <w:rPr>
                <w:rFonts w:ascii="Courier New" w:hAnsi="Courier New" w:cs="Courier New"/>
                <w:bCs/>
                <w:color w:val="984806"/>
              </w:rPr>
              <w:t>)</w:t>
            </w:r>
            <w:r w:rsidR="009A619E">
              <w:rPr>
                <w:rFonts w:ascii="Courier New" w:hAnsi="Courier New" w:cs="Courier New" w:hint="eastAsia"/>
                <w:bCs/>
                <w:color w:val="984806"/>
              </w:rPr>
              <w:t>新版—</w:t>
            </w:r>
            <w:r w:rsidR="002F01DD">
              <w:rPr>
                <w:rFonts w:ascii="Courier New" w:hAnsi="Courier New" w:cs="Courier New" w:hint="eastAsia"/>
                <w:bCs/>
                <w:color w:val="984806"/>
              </w:rPr>
              <w:t>送出期貨</w:t>
            </w:r>
            <w:r w:rsidR="002F01DD">
              <w:rPr>
                <w:rFonts w:ascii="Courier New" w:hAnsi="Courier New" w:cs="Courier New" w:hint="eastAsia"/>
                <w:bCs/>
                <w:color w:val="984806"/>
              </w:rPr>
              <w:t>MIT</w:t>
            </w:r>
            <w:r w:rsidR="002F01DD">
              <w:rPr>
                <w:rFonts w:ascii="Courier New" w:hAnsi="Courier New" w:cs="Courier New" w:hint="eastAsia"/>
                <w:bCs/>
                <w:color w:val="984806"/>
              </w:rPr>
              <w:t>委託。</w:t>
            </w:r>
          </w:p>
        </w:tc>
      </w:tr>
      <w:tr w:rsidR="002F01DD" w14:paraId="6AE484F7" w14:textId="77777777" w:rsidTr="0026259A">
        <w:trPr>
          <w:trHeight w:val="523"/>
        </w:trPr>
        <w:tc>
          <w:tcPr>
            <w:tcW w:w="1296" w:type="dxa"/>
            <w:tcBorders>
              <w:top w:val="single" w:sz="4" w:space="0" w:color="auto"/>
              <w:left w:val="single" w:sz="4" w:space="0" w:color="auto"/>
              <w:bottom w:val="single" w:sz="4" w:space="0" w:color="auto"/>
              <w:right w:val="single" w:sz="4" w:space="0" w:color="auto"/>
            </w:tcBorders>
            <w:hideMark/>
          </w:tcPr>
          <w:p w14:paraId="4515C7BF" w14:textId="77777777" w:rsidR="002F01DD" w:rsidRDefault="002F01DD" w:rsidP="0026259A">
            <w:pPr>
              <w:rPr>
                <w:rStyle w:val="afa"/>
              </w:rPr>
            </w:pPr>
            <w:r>
              <w:rPr>
                <w:rStyle w:val="afa"/>
                <w:rFonts w:hint="eastAsia"/>
              </w:rPr>
              <w:t>宣告</w:t>
            </w:r>
          </w:p>
        </w:tc>
        <w:tc>
          <w:tcPr>
            <w:tcW w:w="8440" w:type="dxa"/>
            <w:gridSpan w:val="2"/>
            <w:tcBorders>
              <w:top w:val="single" w:sz="4" w:space="0" w:color="auto"/>
              <w:left w:val="single" w:sz="4" w:space="0" w:color="auto"/>
              <w:bottom w:val="single" w:sz="4" w:space="0" w:color="auto"/>
              <w:right w:val="single" w:sz="4" w:space="0" w:color="auto"/>
            </w:tcBorders>
            <w:hideMark/>
          </w:tcPr>
          <w:p w14:paraId="6F9CBBFB" w14:textId="442FAB65" w:rsidR="002F01DD" w:rsidRDefault="002F01DD" w:rsidP="0026259A">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SendFuture</w:t>
            </w:r>
            <w:r>
              <w:rPr>
                <w:rFonts w:ascii="Courier New" w:hAnsi="Courier New" w:cs="Courier New" w:hint="eastAsia"/>
              </w:rPr>
              <w:t>MIT</w:t>
            </w:r>
            <w:r>
              <w:rPr>
                <w:rFonts w:ascii="Courier New" w:hAnsi="Courier New" w:cs="Courier New"/>
              </w:rPr>
              <w:t>Order</w:t>
            </w:r>
            <w:r w:rsidR="00E618CC">
              <w:rPr>
                <w:rFonts w:ascii="Courier New" w:hAnsi="Courier New" w:cs="Courier New"/>
              </w:rPr>
              <w:t>V1</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2F01DD" w14:paraId="3D59E0E2" w14:textId="77777777" w:rsidTr="0026259A">
        <w:trPr>
          <w:trHeight w:val="163"/>
        </w:trPr>
        <w:tc>
          <w:tcPr>
            <w:tcW w:w="1296" w:type="dxa"/>
            <w:vMerge w:val="restart"/>
            <w:tcBorders>
              <w:top w:val="single" w:sz="4" w:space="0" w:color="auto"/>
              <w:left w:val="single" w:sz="4" w:space="0" w:color="auto"/>
              <w:bottom w:val="single" w:sz="4" w:space="0" w:color="auto"/>
              <w:right w:val="single" w:sz="4" w:space="0" w:color="auto"/>
            </w:tcBorders>
            <w:hideMark/>
          </w:tcPr>
          <w:p w14:paraId="5BCDF070" w14:textId="77777777" w:rsidR="002F01DD" w:rsidRDefault="002F01DD" w:rsidP="0026259A">
            <w:r>
              <w:rPr>
                <w:rStyle w:val="afa"/>
                <w:rFonts w:hint="eastAsia"/>
              </w:rPr>
              <w:t>參數</w:t>
            </w:r>
          </w:p>
        </w:tc>
        <w:tc>
          <w:tcPr>
            <w:tcW w:w="2095" w:type="dxa"/>
            <w:tcBorders>
              <w:top w:val="single" w:sz="4" w:space="0" w:color="auto"/>
              <w:left w:val="single" w:sz="4" w:space="0" w:color="auto"/>
              <w:bottom w:val="single" w:sz="4" w:space="0" w:color="auto"/>
              <w:right w:val="single" w:sz="4" w:space="0" w:color="auto"/>
            </w:tcBorders>
            <w:hideMark/>
          </w:tcPr>
          <w:p w14:paraId="068DEA82" w14:textId="77777777" w:rsidR="002F01DD" w:rsidRDefault="002F01DD" w:rsidP="0026259A">
            <w:r>
              <w:rPr>
                <w:rFonts w:ascii="Courier New" w:hAnsi="Courier New" w:cs="Courier New"/>
              </w:rPr>
              <w:t>bstrLogInID</w:t>
            </w:r>
          </w:p>
        </w:tc>
        <w:tc>
          <w:tcPr>
            <w:tcW w:w="6345" w:type="dxa"/>
            <w:tcBorders>
              <w:top w:val="single" w:sz="4" w:space="0" w:color="auto"/>
              <w:left w:val="single" w:sz="4" w:space="0" w:color="auto"/>
              <w:bottom w:val="single" w:sz="4" w:space="0" w:color="auto"/>
              <w:right w:val="single" w:sz="4" w:space="0" w:color="auto"/>
            </w:tcBorders>
            <w:hideMark/>
          </w:tcPr>
          <w:p w14:paraId="0D6A2D55" w14:textId="77777777" w:rsidR="002F01DD" w:rsidRDefault="002F01DD" w:rsidP="0026259A">
            <w:r>
              <w:rPr>
                <w:rFonts w:hint="eastAsia"/>
              </w:rPr>
              <w:t>登入</w:t>
            </w:r>
            <w:r>
              <w:t>ID</w:t>
            </w:r>
            <w:r>
              <w:rPr>
                <w:rFonts w:hint="eastAsia"/>
              </w:rPr>
              <w:t>。</w:t>
            </w:r>
          </w:p>
        </w:tc>
      </w:tr>
      <w:tr w:rsidR="002F01DD" w14:paraId="58CD78DB" w14:textId="77777777" w:rsidTr="0026259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15111F" w14:textId="77777777" w:rsidR="002F01DD" w:rsidRDefault="002F01DD" w:rsidP="0026259A">
            <w:pPr>
              <w:widowControl/>
            </w:pPr>
          </w:p>
        </w:tc>
        <w:tc>
          <w:tcPr>
            <w:tcW w:w="2095" w:type="dxa"/>
            <w:tcBorders>
              <w:top w:val="single" w:sz="4" w:space="0" w:color="auto"/>
              <w:left w:val="single" w:sz="4" w:space="0" w:color="auto"/>
              <w:bottom w:val="single" w:sz="4" w:space="0" w:color="auto"/>
              <w:right w:val="single" w:sz="4" w:space="0" w:color="auto"/>
            </w:tcBorders>
            <w:hideMark/>
          </w:tcPr>
          <w:p w14:paraId="0F3EB5FF" w14:textId="77777777" w:rsidR="002F01DD" w:rsidRDefault="002F01DD" w:rsidP="0026259A">
            <w:r>
              <w:rPr>
                <w:rFonts w:ascii="Courier New" w:hAnsi="Courier New" w:cs="Courier New"/>
              </w:rPr>
              <w:t>bAsyncOrder</w:t>
            </w:r>
          </w:p>
        </w:tc>
        <w:tc>
          <w:tcPr>
            <w:tcW w:w="6345" w:type="dxa"/>
            <w:tcBorders>
              <w:top w:val="single" w:sz="4" w:space="0" w:color="auto"/>
              <w:left w:val="single" w:sz="4" w:space="0" w:color="auto"/>
              <w:bottom w:val="single" w:sz="4" w:space="0" w:color="auto"/>
              <w:right w:val="single" w:sz="4" w:space="0" w:color="auto"/>
            </w:tcBorders>
            <w:hideMark/>
          </w:tcPr>
          <w:p w14:paraId="73D8A20B" w14:textId="77777777" w:rsidR="002F01DD" w:rsidRDefault="002F01DD" w:rsidP="0026259A">
            <w:r>
              <w:rPr>
                <w:rFonts w:hint="eastAsia"/>
              </w:rPr>
              <w:t>是否為非同步委託。</w:t>
            </w:r>
          </w:p>
        </w:tc>
      </w:tr>
      <w:tr w:rsidR="002F01DD" w14:paraId="62E652C1" w14:textId="77777777" w:rsidTr="0026259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A242F2" w14:textId="77777777" w:rsidR="002F01DD" w:rsidRDefault="002F01DD" w:rsidP="0026259A">
            <w:pPr>
              <w:widowControl/>
            </w:pPr>
          </w:p>
        </w:tc>
        <w:tc>
          <w:tcPr>
            <w:tcW w:w="2095" w:type="dxa"/>
            <w:tcBorders>
              <w:top w:val="single" w:sz="4" w:space="0" w:color="auto"/>
              <w:left w:val="single" w:sz="4" w:space="0" w:color="auto"/>
              <w:bottom w:val="single" w:sz="4" w:space="0" w:color="auto"/>
              <w:right w:val="single" w:sz="4" w:space="0" w:color="auto"/>
            </w:tcBorders>
            <w:hideMark/>
          </w:tcPr>
          <w:p w14:paraId="34EF3281" w14:textId="77777777" w:rsidR="002F01DD" w:rsidRDefault="002F01DD" w:rsidP="0026259A">
            <w:r>
              <w:rPr>
                <w:rFonts w:ascii="Courier New" w:hAnsi="Courier New" w:cs="Courier New"/>
              </w:rPr>
              <w:t>pOrder</w:t>
            </w:r>
          </w:p>
        </w:tc>
        <w:tc>
          <w:tcPr>
            <w:tcW w:w="6345" w:type="dxa"/>
            <w:tcBorders>
              <w:top w:val="single" w:sz="4" w:space="0" w:color="auto"/>
              <w:left w:val="single" w:sz="4" w:space="0" w:color="auto"/>
              <w:bottom w:val="single" w:sz="4" w:space="0" w:color="auto"/>
              <w:right w:val="single" w:sz="4" w:space="0" w:color="auto"/>
            </w:tcBorders>
            <w:hideMark/>
          </w:tcPr>
          <w:p w14:paraId="57714A9D" w14:textId="77777777" w:rsidR="002F01DD" w:rsidRDefault="002F01DD" w:rsidP="0026259A">
            <w:r>
              <w:t>SKCOM</w:t>
            </w:r>
            <w:r>
              <w:rPr>
                <w:rFonts w:hint="eastAsia"/>
              </w:rPr>
              <w:t>元件中的</w:t>
            </w:r>
            <w:r>
              <w:rPr>
                <w:rFonts w:ascii="Courier New" w:hAnsi="Courier New" w:cs="Courier New"/>
                <w:b/>
                <w:bCs/>
                <w:color w:val="ED7D31"/>
              </w:rPr>
              <w:t>FUTUREORDER</w:t>
            </w:r>
            <w:r>
              <w:rPr>
                <w:rFonts w:hint="eastAsia"/>
              </w:rPr>
              <w:t>物件，將下單條件填入該物件後，再帶入此欄位中。</w:t>
            </w:r>
          </w:p>
          <w:p w14:paraId="30485B61" w14:textId="5EBE852C" w:rsidR="002F01DD" w:rsidRDefault="002F01DD" w:rsidP="006E018F">
            <w:r>
              <w:rPr>
                <w:rFonts w:hint="eastAsia"/>
              </w:rPr>
              <w:t>（此類型委託中的</w:t>
            </w:r>
            <w:r>
              <w:rPr>
                <w:rFonts w:hint="eastAsia"/>
                <w:color w:val="FF0000"/>
              </w:rPr>
              <w:t>觸發價與成交價</w:t>
            </w:r>
            <w:r w:rsidR="006E018F">
              <w:rPr>
                <w:rFonts w:ascii="新細明體" w:eastAsia="新細明體" w:hAnsi="新細明體" w:hint="eastAsia"/>
                <w:color w:val="FF0000"/>
              </w:rPr>
              <w:t>、</w:t>
            </w:r>
            <w:r w:rsidR="006E018F">
              <w:rPr>
                <w:rFonts w:hint="eastAsia"/>
                <w:color w:val="FF0000"/>
              </w:rPr>
              <w:t>觸價方向</w:t>
            </w:r>
            <w:r>
              <w:rPr>
                <w:rFonts w:hint="eastAsia"/>
                <w:color w:val="FF0000"/>
              </w:rPr>
              <w:t>為必要欄位，請務必填入</w:t>
            </w:r>
            <w:r>
              <w:rPr>
                <w:rFonts w:hint="eastAsia"/>
              </w:rPr>
              <w:t>）</w:t>
            </w:r>
          </w:p>
        </w:tc>
      </w:tr>
      <w:tr w:rsidR="002F01DD" w14:paraId="4D86ABA3" w14:textId="77777777" w:rsidTr="0026259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901B0FF" w14:textId="77777777" w:rsidR="002F01DD" w:rsidRDefault="002F01DD" w:rsidP="0026259A">
            <w:pPr>
              <w:widowControl/>
            </w:pPr>
          </w:p>
        </w:tc>
        <w:tc>
          <w:tcPr>
            <w:tcW w:w="2095" w:type="dxa"/>
            <w:tcBorders>
              <w:top w:val="single" w:sz="4" w:space="0" w:color="auto"/>
              <w:left w:val="single" w:sz="4" w:space="0" w:color="auto"/>
              <w:bottom w:val="single" w:sz="4" w:space="0" w:color="auto"/>
              <w:right w:val="single" w:sz="4" w:space="0" w:color="auto"/>
            </w:tcBorders>
            <w:hideMark/>
          </w:tcPr>
          <w:p w14:paraId="10EFFC48" w14:textId="77777777" w:rsidR="002F01DD" w:rsidRDefault="002F01DD" w:rsidP="0026259A">
            <w:pPr>
              <w:rPr>
                <w:rFonts w:ascii="Courier New" w:hAnsi="Courier New" w:cs="Courier New"/>
              </w:rPr>
            </w:pPr>
            <w:r>
              <w:rPr>
                <w:rFonts w:ascii="Courier New" w:hAnsi="Courier New" w:cs="Courier New"/>
              </w:rPr>
              <w:t>bstrMessage</w:t>
            </w:r>
          </w:p>
        </w:tc>
        <w:tc>
          <w:tcPr>
            <w:tcW w:w="6345" w:type="dxa"/>
            <w:tcBorders>
              <w:top w:val="single" w:sz="4" w:space="0" w:color="auto"/>
              <w:left w:val="single" w:sz="4" w:space="0" w:color="auto"/>
              <w:bottom w:val="single" w:sz="4" w:space="0" w:color="auto"/>
              <w:right w:val="single" w:sz="4" w:space="0" w:color="auto"/>
            </w:tcBorders>
            <w:hideMark/>
          </w:tcPr>
          <w:p w14:paraId="61AE213C" w14:textId="3ACEB5F8" w:rsidR="002F01DD" w:rsidRDefault="002F01DD" w:rsidP="0026259A">
            <w:pPr>
              <w:ind w:left="1201" w:hangingChars="500" w:hanging="1201"/>
            </w:pPr>
            <w:r>
              <w:rPr>
                <w:rFonts w:hint="eastAsia"/>
                <w:b/>
              </w:rPr>
              <w:t>同步委託：</w:t>
            </w:r>
            <w:r>
              <w:rPr>
                <w:rFonts w:hint="eastAsia"/>
              </w:rPr>
              <w:t>如果回傳值為</w:t>
            </w:r>
            <w:r>
              <w:t xml:space="preserve"> 0</w:t>
            </w:r>
            <w:r>
              <w:rPr>
                <w:rFonts w:hint="eastAsia"/>
              </w:rPr>
              <w:t>表示委託成功，訊息內容則為委託日期</w:t>
            </w:r>
            <w:r>
              <w:rPr>
                <w:rFonts w:ascii="新細明體" w:eastAsia="新細明體" w:hAnsi="新細明體" w:hint="eastAsia"/>
              </w:rPr>
              <w:t>、</w:t>
            </w:r>
            <w:r>
              <w:rPr>
                <w:rFonts w:hint="eastAsia"/>
              </w:rPr>
              <w:t>智慧單序號</w:t>
            </w:r>
            <w:r>
              <w:rPr>
                <w:rFonts w:ascii="新細明體" w:eastAsia="新細明體" w:hAnsi="新細明體" w:hint="eastAsia"/>
              </w:rPr>
              <w:t>、</w:t>
            </w:r>
            <w:r>
              <w:rPr>
                <w:rFonts w:hint="eastAsia"/>
              </w:rPr>
              <w:t>委託書號</w:t>
            </w:r>
            <w:r>
              <w:rPr>
                <w:rFonts w:ascii="新細明體" w:eastAsia="新細明體" w:hAnsi="新細明體" w:hint="eastAsia"/>
              </w:rPr>
              <w:t>、</w:t>
            </w:r>
            <w:r>
              <w:rPr>
                <w:rFonts w:hint="eastAsia"/>
              </w:rPr>
              <w:t>委託內容</w:t>
            </w:r>
            <w:r>
              <w:rPr>
                <w:rFonts w:hint="eastAsia"/>
              </w:rPr>
              <w:t>(</w:t>
            </w:r>
            <w:r>
              <w:rPr>
                <w:rFonts w:hint="eastAsia"/>
                <w:lang w:eastAsia="zh-HK"/>
              </w:rPr>
              <w:t>帳號等</w:t>
            </w:r>
            <w:r>
              <w:rPr>
                <w:rFonts w:hint="eastAsia"/>
              </w:rPr>
              <w:t>)</w:t>
            </w:r>
            <w:r>
              <w:rPr>
                <w:rFonts w:hint="eastAsia"/>
              </w:rPr>
              <w:t>，</w:t>
            </w:r>
            <w:r>
              <w:rPr>
                <w:rFonts w:hint="eastAsia"/>
                <w:lang w:eastAsia="zh-HK"/>
              </w:rPr>
              <w:t>以實際回傳內容為主</w:t>
            </w:r>
            <w:r>
              <w:rPr>
                <w:rFonts w:hint="eastAsia"/>
              </w:rPr>
              <w:t>。</w:t>
            </w:r>
            <w:r w:rsidR="00321AD2" w:rsidRPr="00321AD2">
              <w:rPr>
                <w:rFonts w:hint="eastAsia"/>
              </w:rPr>
              <w:t>其餘非</w:t>
            </w:r>
            <w:r w:rsidR="00321AD2" w:rsidRPr="00321AD2">
              <w:rPr>
                <w:rFonts w:hint="eastAsia"/>
              </w:rPr>
              <w:t>0</w:t>
            </w:r>
            <w:r w:rsidR="00321AD2" w:rsidRPr="00321AD2">
              <w:rPr>
                <w:rFonts w:hint="eastAsia"/>
              </w:rPr>
              <w:t>數值表示委託異常，請確認回報或洽詢營業員</w:t>
            </w:r>
            <w:r>
              <w:rPr>
                <w:rFonts w:hint="eastAsia"/>
              </w:rPr>
              <w:t>，訊息內容為失敗原因。</w:t>
            </w:r>
          </w:p>
          <w:p w14:paraId="703DD4C8" w14:textId="77777777" w:rsidR="002F01DD" w:rsidRDefault="002F01DD" w:rsidP="0026259A">
            <w:r>
              <w:rPr>
                <w:rFonts w:hint="eastAsia"/>
                <w:b/>
              </w:rPr>
              <w:t>非同步委託：</w:t>
            </w:r>
            <w:r>
              <w:rPr>
                <w:rFonts w:hint="eastAsia"/>
                <w:lang w:eastAsia="zh-HK"/>
              </w:rPr>
              <w:t>參照</w:t>
            </w:r>
            <w:r>
              <w:rPr>
                <w:rFonts w:hint="eastAsia"/>
              </w:rPr>
              <w:t>4-2-b</w:t>
            </w:r>
            <w:r>
              <w:rPr>
                <w:rFonts w:ascii="Courier New" w:hAnsi="Courier New" w:cs="Courier New"/>
              </w:rPr>
              <w:t xml:space="preserve"> OnAsyncOrder</w:t>
            </w:r>
            <w:r>
              <w:rPr>
                <w:rFonts w:hint="eastAsia"/>
              </w:rPr>
              <w:t>。</w:t>
            </w:r>
          </w:p>
          <w:p w14:paraId="0F1902A2" w14:textId="77777777" w:rsidR="002F01DD" w:rsidRDefault="002F01DD" w:rsidP="0026259A"/>
        </w:tc>
      </w:tr>
      <w:tr w:rsidR="002F01DD" w14:paraId="295809B9" w14:textId="77777777" w:rsidTr="0026259A">
        <w:tc>
          <w:tcPr>
            <w:tcW w:w="1296" w:type="dxa"/>
            <w:tcBorders>
              <w:top w:val="single" w:sz="4" w:space="0" w:color="auto"/>
              <w:left w:val="single" w:sz="4" w:space="0" w:color="auto"/>
              <w:bottom w:val="single" w:sz="4" w:space="0" w:color="auto"/>
              <w:right w:val="single" w:sz="4" w:space="0" w:color="auto"/>
            </w:tcBorders>
            <w:hideMark/>
          </w:tcPr>
          <w:p w14:paraId="42735B30" w14:textId="77777777" w:rsidR="002F01DD" w:rsidRDefault="002F01DD" w:rsidP="0026259A">
            <w:r>
              <w:rPr>
                <w:rStyle w:val="afa"/>
                <w:rFonts w:hint="eastAsia"/>
              </w:rPr>
              <w:t>回傳值</w:t>
            </w:r>
          </w:p>
        </w:tc>
        <w:tc>
          <w:tcPr>
            <w:tcW w:w="8440" w:type="dxa"/>
            <w:gridSpan w:val="2"/>
            <w:tcBorders>
              <w:top w:val="single" w:sz="4" w:space="0" w:color="auto"/>
              <w:left w:val="single" w:sz="4" w:space="0" w:color="auto"/>
              <w:bottom w:val="single" w:sz="4" w:space="0" w:color="auto"/>
              <w:right w:val="single" w:sz="4" w:space="0" w:color="auto"/>
            </w:tcBorders>
            <w:hideMark/>
          </w:tcPr>
          <w:p w14:paraId="5E7E2B82" w14:textId="77777777" w:rsidR="002F01DD" w:rsidRDefault="002F01DD" w:rsidP="0026259A">
            <w:r>
              <w:t>0</w:t>
            </w:r>
            <w:r>
              <w:rPr>
                <w:rFonts w:hint="eastAsia"/>
              </w:rPr>
              <w:t>表示成功，其餘非</w:t>
            </w:r>
            <w:r>
              <w:t>0</w:t>
            </w:r>
            <w:r>
              <w:rPr>
                <w:rFonts w:hint="eastAsia"/>
              </w:rPr>
              <w:t>數值都表示失敗。錯誤代碼可參考對照表。</w:t>
            </w:r>
          </w:p>
        </w:tc>
      </w:tr>
      <w:tr w:rsidR="002F01DD" w14:paraId="62888937" w14:textId="77777777" w:rsidTr="0026259A">
        <w:tc>
          <w:tcPr>
            <w:tcW w:w="1296" w:type="dxa"/>
            <w:tcBorders>
              <w:top w:val="single" w:sz="4" w:space="0" w:color="auto"/>
              <w:left w:val="single" w:sz="4" w:space="0" w:color="auto"/>
              <w:bottom w:val="single" w:sz="4" w:space="0" w:color="auto"/>
              <w:right w:val="single" w:sz="4" w:space="0" w:color="auto"/>
            </w:tcBorders>
            <w:hideMark/>
          </w:tcPr>
          <w:p w14:paraId="3179BC79" w14:textId="77777777" w:rsidR="002F01DD" w:rsidRDefault="002F01DD" w:rsidP="0026259A">
            <w:r>
              <w:rPr>
                <w:rFonts w:hint="eastAsia"/>
                <w:b/>
                <w:bCs/>
              </w:rPr>
              <w:t>備註</w:t>
            </w:r>
          </w:p>
        </w:tc>
        <w:tc>
          <w:tcPr>
            <w:tcW w:w="8440" w:type="dxa"/>
            <w:gridSpan w:val="2"/>
            <w:tcBorders>
              <w:top w:val="single" w:sz="4" w:space="0" w:color="auto"/>
              <w:left w:val="single" w:sz="4" w:space="0" w:color="auto"/>
              <w:bottom w:val="single" w:sz="4" w:space="0" w:color="auto"/>
              <w:right w:val="single" w:sz="4" w:space="0" w:color="auto"/>
            </w:tcBorders>
            <w:hideMark/>
          </w:tcPr>
          <w:p w14:paraId="264045A0" w14:textId="77777777" w:rsidR="002F01DD" w:rsidRDefault="002F01DD" w:rsidP="0026259A">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ABBD289" w14:textId="77777777" w:rsidR="002F01DD" w:rsidRDefault="002F01DD" w:rsidP="0026259A">
            <w:pPr>
              <w:autoSpaceDE w:val="0"/>
              <w:autoSpaceDN w:val="0"/>
              <w:adjustRightInd w:val="0"/>
              <w:rPr>
                <w:rFonts w:ascii="細明體" w:eastAsia="細明體" w:cs="細明體"/>
                <w:kern w:val="0"/>
                <w:sz w:val="19"/>
                <w:szCs w:val="19"/>
              </w:rPr>
            </w:pPr>
            <w:r>
              <w:rPr>
                <w:rFonts w:hint="eastAsia"/>
              </w:rPr>
              <w:t>需簽署期貨智慧單風險預告書及未簽署者可至金融網－同意書簽署專區申請。</w:t>
            </w:r>
          </w:p>
        </w:tc>
      </w:tr>
    </w:tbl>
    <w:p w14:paraId="558B70E6" w14:textId="7BF4751B" w:rsidR="002F01DD" w:rsidRDefault="002F01DD" w:rsidP="002F01DD">
      <w:pPr>
        <w:pStyle w:val="3"/>
        <w:rPr>
          <w:rFonts w:ascii="Courier New" w:hAnsi="Courier New" w:cs="Courier New"/>
        </w:rPr>
      </w:pPr>
      <w:bookmarkStart w:id="114" w:name="_4-2-86_SendFutureOCOOrderV1"/>
      <w:bookmarkEnd w:id="114"/>
      <w:r>
        <w:rPr>
          <w:rFonts w:ascii="Courier New" w:hAnsi="Courier New" w:cs="Courier New"/>
        </w:rPr>
        <w:t>4-2-</w:t>
      </w:r>
      <w:r w:rsidR="006E018F">
        <w:rPr>
          <w:rFonts w:ascii="Courier New" w:hAnsi="Courier New" w:cs="Courier New"/>
        </w:rPr>
        <w:t>86</w:t>
      </w:r>
      <w:r>
        <w:rPr>
          <w:rFonts w:ascii="Courier New" w:hAnsi="Courier New" w:cs="Courier New"/>
        </w:rPr>
        <w:t xml:space="preserve"> SendFutureOCOOrder</w:t>
      </w:r>
      <w:r w:rsidR="00E618CC">
        <w:rPr>
          <w:rFonts w:ascii="Courier New" w:hAnsi="Courier New" w:cs="Courier New"/>
        </w:rPr>
        <w:t>V1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2F01DD" w14:paraId="2E6EC680" w14:textId="77777777" w:rsidTr="0026259A">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17707B0" w14:textId="02CF49F4" w:rsidR="002F01DD" w:rsidRDefault="00E618CC" w:rsidP="0026259A">
            <w:r>
              <w:rPr>
                <w:rFonts w:ascii="Courier New" w:hAnsi="Courier New" w:cs="Courier New" w:hint="eastAsia"/>
                <w:bCs/>
                <w:color w:val="984806"/>
              </w:rPr>
              <w:t>(</w:t>
            </w:r>
            <w:r>
              <w:rPr>
                <w:rFonts w:ascii="Courier New" w:hAnsi="Courier New" w:cs="Courier New" w:hint="eastAsia"/>
                <w:bCs/>
                <w:color w:val="984806"/>
              </w:rPr>
              <w:t>指定月份需填商品契約年月</w:t>
            </w:r>
            <w:r>
              <w:rPr>
                <w:rFonts w:ascii="Courier New" w:hAnsi="Courier New" w:cs="Courier New"/>
                <w:bCs/>
                <w:color w:val="984806"/>
              </w:rPr>
              <w:t>)</w:t>
            </w:r>
            <w:r w:rsidR="009A619E">
              <w:rPr>
                <w:rFonts w:ascii="Courier New" w:hAnsi="Courier New" w:cs="Courier New" w:hint="eastAsia"/>
                <w:bCs/>
                <w:color w:val="984806"/>
              </w:rPr>
              <w:t>新版—</w:t>
            </w:r>
            <w:r w:rsidR="002F01DD">
              <w:rPr>
                <w:rFonts w:ascii="Courier New" w:hAnsi="Courier New" w:cs="Courier New" w:hint="eastAsia"/>
                <w:bCs/>
                <w:color w:val="984806"/>
              </w:rPr>
              <w:t>送出期貨二擇一委託。</w:t>
            </w:r>
          </w:p>
        </w:tc>
      </w:tr>
      <w:tr w:rsidR="002F01DD" w14:paraId="17F2C027" w14:textId="77777777" w:rsidTr="0026259A">
        <w:trPr>
          <w:trHeight w:val="523"/>
        </w:trPr>
        <w:tc>
          <w:tcPr>
            <w:tcW w:w="1291" w:type="dxa"/>
            <w:tcBorders>
              <w:top w:val="single" w:sz="4" w:space="0" w:color="auto"/>
              <w:left w:val="single" w:sz="4" w:space="0" w:color="auto"/>
              <w:bottom w:val="single" w:sz="4" w:space="0" w:color="auto"/>
              <w:right w:val="single" w:sz="4" w:space="0" w:color="auto"/>
            </w:tcBorders>
            <w:hideMark/>
          </w:tcPr>
          <w:p w14:paraId="6AC1F4FD" w14:textId="77777777" w:rsidR="002F01DD" w:rsidRDefault="002F01DD" w:rsidP="0026259A">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2DE07B9B" w14:textId="30DDD3A3" w:rsidR="002F01DD" w:rsidRPr="0001226D" w:rsidRDefault="002F01DD" w:rsidP="00BA3B3B">
            <w:pPr>
              <w:autoSpaceDE w:val="0"/>
              <w:autoSpaceDN w:val="0"/>
              <w:adjustRightInd w:val="0"/>
              <w:rPr>
                <w:rFonts w:ascii="Courier New" w:eastAsiaTheme="minorEastAsia" w:hAnsi="Courier New" w:cs="Courier New"/>
                <w:color w:val="85F0FC"/>
                <w:kern w:val="0"/>
                <w:sz w:val="36"/>
                <w:szCs w:val="36"/>
              </w:rPr>
            </w:pPr>
            <w:r>
              <w:rPr>
                <w:rFonts w:ascii="Courier New" w:hAnsi="Courier New" w:cs="Courier New"/>
                <w:bCs/>
                <w:color w:val="0000FF"/>
              </w:rPr>
              <w:t>Long</w:t>
            </w:r>
            <w:r>
              <w:rPr>
                <w:rFonts w:ascii="Courier New" w:hAnsi="Courier New" w:cs="Courier New"/>
              </w:rPr>
              <w:t xml:space="preserve"> SendFutureOCOOrder</w:t>
            </w:r>
            <w:r w:rsidR="00E618CC">
              <w:rPr>
                <w:rFonts w:ascii="Courier New" w:hAnsi="Courier New" w:cs="Courier New"/>
              </w:rPr>
              <w:t>V1</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01226D">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2F01DD" w14:paraId="58A843F6" w14:textId="77777777" w:rsidTr="0026259A">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56C25FA6" w14:textId="77777777" w:rsidR="002F01DD" w:rsidRDefault="002F01DD" w:rsidP="0026259A">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79DC4814" w14:textId="77777777" w:rsidR="002F01DD" w:rsidRDefault="002F01DD" w:rsidP="0026259A">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12C6333C" w14:textId="77777777" w:rsidR="002F01DD" w:rsidRDefault="002F01DD" w:rsidP="0026259A">
            <w:r>
              <w:rPr>
                <w:rFonts w:hint="eastAsia"/>
              </w:rPr>
              <w:t>登入</w:t>
            </w:r>
            <w:r>
              <w:t>ID</w:t>
            </w:r>
            <w:r>
              <w:rPr>
                <w:rFonts w:hint="eastAsia"/>
              </w:rPr>
              <w:t>。</w:t>
            </w:r>
          </w:p>
        </w:tc>
      </w:tr>
      <w:tr w:rsidR="002F01DD" w14:paraId="7611A768" w14:textId="77777777" w:rsidTr="0026259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4412ED" w14:textId="77777777" w:rsidR="002F01DD" w:rsidRDefault="002F01DD" w:rsidP="0026259A">
            <w:pPr>
              <w:widowControl/>
            </w:pPr>
          </w:p>
        </w:tc>
        <w:tc>
          <w:tcPr>
            <w:tcW w:w="2094" w:type="dxa"/>
            <w:tcBorders>
              <w:top w:val="single" w:sz="4" w:space="0" w:color="auto"/>
              <w:left w:val="single" w:sz="4" w:space="0" w:color="auto"/>
              <w:bottom w:val="single" w:sz="4" w:space="0" w:color="auto"/>
              <w:right w:val="single" w:sz="4" w:space="0" w:color="auto"/>
            </w:tcBorders>
            <w:hideMark/>
          </w:tcPr>
          <w:p w14:paraId="3096F0C8" w14:textId="77777777" w:rsidR="002F01DD" w:rsidRDefault="002F01DD" w:rsidP="0026259A">
            <w:r>
              <w:rPr>
                <w:rFonts w:ascii="Courier New" w:hAnsi="Courier New" w:cs="Courier New"/>
              </w:rPr>
              <w:t>bAsyncOrder</w:t>
            </w:r>
          </w:p>
        </w:tc>
        <w:tc>
          <w:tcPr>
            <w:tcW w:w="6351" w:type="dxa"/>
            <w:tcBorders>
              <w:top w:val="single" w:sz="4" w:space="0" w:color="auto"/>
              <w:left w:val="single" w:sz="4" w:space="0" w:color="auto"/>
              <w:bottom w:val="single" w:sz="4" w:space="0" w:color="auto"/>
              <w:right w:val="single" w:sz="4" w:space="0" w:color="auto"/>
            </w:tcBorders>
            <w:hideMark/>
          </w:tcPr>
          <w:p w14:paraId="299FE49A" w14:textId="77777777" w:rsidR="002F01DD" w:rsidRDefault="002F01DD" w:rsidP="0026259A">
            <w:r>
              <w:rPr>
                <w:rFonts w:hint="eastAsia"/>
              </w:rPr>
              <w:t>是否為非同步委託。</w:t>
            </w:r>
          </w:p>
        </w:tc>
      </w:tr>
      <w:tr w:rsidR="002F01DD" w14:paraId="5ED014B0" w14:textId="77777777" w:rsidTr="0026259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E503B37" w14:textId="77777777" w:rsidR="002F01DD" w:rsidRDefault="002F01DD" w:rsidP="0026259A">
            <w:pPr>
              <w:widowControl/>
            </w:pPr>
          </w:p>
        </w:tc>
        <w:tc>
          <w:tcPr>
            <w:tcW w:w="2094" w:type="dxa"/>
            <w:tcBorders>
              <w:top w:val="single" w:sz="4" w:space="0" w:color="auto"/>
              <w:left w:val="single" w:sz="4" w:space="0" w:color="auto"/>
              <w:bottom w:val="single" w:sz="4" w:space="0" w:color="auto"/>
              <w:right w:val="single" w:sz="4" w:space="0" w:color="auto"/>
            </w:tcBorders>
            <w:hideMark/>
          </w:tcPr>
          <w:p w14:paraId="06FC7F55" w14:textId="77777777" w:rsidR="002F01DD" w:rsidRDefault="002F01DD" w:rsidP="0026259A">
            <w:r>
              <w:rPr>
                <w:rFonts w:ascii="Courier New" w:hAnsi="Courier New" w:cs="Courier New"/>
              </w:rPr>
              <w:t>pOrder</w:t>
            </w:r>
          </w:p>
        </w:tc>
        <w:tc>
          <w:tcPr>
            <w:tcW w:w="6351" w:type="dxa"/>
            <w:tcBorders>
              <w:top w:val="single" w:sz="4" w:space="0" w:color="auto"/>
              <w:left w:val="single" w:sz="4" w:space="0" w:color="auto"/>
              <w:bottom w:val="single" w:sz="4" w:space="0" w:color="auto"/>
              <w:right w:val="single" w:sz="4" w:space="0" w:color="auto"/>
            </w:tcBorders>
            <w:hideMark/>
          </w:tcPr>
          <w:p w14:paraId="1FAD84E5" w14:textId="42F01898" w:rsidR="002F01DD" w:rsidRPr="0001226D" w:rsidRDefault="002F01DD" w:rsidP="00BA3B3B">
            <w:pPr>
              <w:autoSpaceDE w:val="0"/>
              <w:autoSpaceDN w:val="0"/>
              <w:adjustRightInd w:val="0"/>
              <w:rPr>
                <w:rFonts w:ascii="Courier New" w:hAnsi="Courier New" w:cs="Courier New"/>
                <w:b/>
                <w:bCs/>
                <w:color w:val="ED7D31"/>
              </w:rPr>
            </w:pPr>
            <w:r>
              <w:t>SKCOM</w:t>
            </w:r>
            <w:r>
              <w:rPr>
                <w:rFonts w:hint="eastAsia"/>
              </w:rPr>
              <w:t>元件中的</w:t>
            </w:r>
            <w:r>
              <w:rPr>
                <w:rFonts w:ascii="Courier New" w:hAnsi="Courier New" w:cs="Courier New"/>
                <w:b/>
                <w:bCs/>
                <w:color w:val="ED7D31"/>
              </w:rPr>
              <w:t>FUTUREORDER</w:t>
            </w:r>
            <w:r>
              <w:rPr>
                <w:rFonts w:hint="eastAsia"/>
              </w:rPr>
              <w:t>物件，將下單條件填入該</w:t>
            </w:r>
            <w:r>
              <w:rPr>
                <w:rFonts w:hint="eastAsia"/>
              </w:rPr>
              <w:lastRenderedPageBreak/>
              <w:t>物件後，再帶入此欄位中。</w:t>
            </w:r>
          </w:p>
        </w:tc>
      </w:tr>
      <w:tr w:rsidR="002F01DD" w14:paraId="30A70AA8" w14:textId="77777777" w:rsidTr="0026259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FB6996C" w14:textId="77777777" w:rsidR="002F01DD" w:rsidRDefault="002F01DD" w:rsidP="0026259A">
            <w:pPr>
              <w:widowControl/>
            </w:pPr>
          </w:p>
        </w:tc>
        <w:tc>
          <w:tcPr>
            <w:tcW w:w="2094" w:type="dxa"/>
            <w:tcBorders>
              <w:top w:val="single" w:sz="4" w:space="0" w:color="auto"/>
              <w:left w:val="single" w:sz="4" w:space="0" w:color="auto"/>
              <w:bottom w:val="single" w:sz="4" w:space="0" w:color="auto"/>
              <w:right w:val="single" w:sz="4" w:space="0" w:color="auto"/>
            </w:tcBorders>
            <w:hideMark/>
          </w:tcPr>
          <w:p w14:paraId="4B28BD3E" w14:textId="77777777" w:rsidR="002F01DD" w:rsidRDefault="002F01DD" w:rsidP="0026259A">
            <w:pPr>
              <w:rPr>
                <w:rFonts w:ascii="Courier New" w:hAnsi="Courier New" w:cs="Courier New"/>
              </w:rPr>
            </w:pPr>
            <w:r>
              <w:rPr>
                <w:rFonts w:ascii="Courier New" w:hAnsi="Courier New" w:cs="Courier New"/>
              </w:rPr>
              <w:t>bstrMessage</w:t>
            </w:r>
          </w:p>
        </w:tc>
        <w:tc>
          <w:tcPr>
            <w:tcW w:w="6351" w:type="dxa"/>
            <w:tcBorders>
              <w:top w:val="single" w:sz="4" w:space="0" w:color="auto"/>
              <w:left w:val="single" w:sz="4" w:space="0" w:color="auto"/>
              <w:bottom w:val="single" w:sz="4" w:space="0" w:color="auto"/>
              <w:right w:val="single" w:sz="4" w:space="0" w:color="auto"/>
            </w:tcBorders>
            <w:hideMark/>
          </w:tcPr>
          <w:p w14:paraId="74F0DAD9" w14:textId="614FC72B" w:rsidR="002F01DD" w:rsidRDefault="002F01DD" w:rsidP="0026259A">
            <w:pPr>
              <w:ind w:left="1201" w:hangingChars="500" w:hanging="1201"/>
            </w:pPr>
            <w:r>
              <w:rPr>
                <w:rFonts w:hint="eastAsia"/>
                <w:b/>
              </w:rPr>
              <w:t>同步委託：</w:t>
            </w:r>
            <w:r>
              <w:rPr>
                <w:rFonts w:hint="eastAsia"/>
              </w:rPr>
              <w:t>如果回傳值為</w:t>
            </w:r>
            <w:r>
              <w:t xml:space="preserve"> 0</w:t>
            </w:r>
            <w:r>
              <w:rPr>
                <w:rFonts w:hint="eastAsia"/>
              </w:rPr>
              <w:t>表示委託成功，</w:t>
            </w:r>
            <w:r w:rsidRPr="00BA2FCF">
              <w:rPr>
                <w:rFonts w:hint="eastAsia"/>
              </w:rPr>
              <w:t>訊息內容則為委託日期、</w:t>
            </w:r>
            <w:r>
              <w:rPr>
                <w:rFonts w:hint="eastAsia"/>
              </w:rPr>
              <w:t>智慧單</w:t>
            </w:r>
            <w:r w:rsidRPr="00BA2FCF">
              <w:rPr>
                <w:rFonts w:hint="eastAsia"/>
              </w:rPr>
              <w:t>序號</w:t>
            </w:r>
            <w:r>
              <w:rPr>
                <w:rFonts w:ascii="新細明體" w:eastAsia="新細明體" w:hAnsi="新細明體" w:hint="eastAsia"/>
              </w:rPr>
              <w:t>、</w:t>
            </w:r>
            <w:r>
              <w:rPr>
                <w:rFonts w:hint="eastAsia"/>
              </w:rPr>
              <w:t>委託書號</w:t>
            </w:r>
            <w:r>
              <w:rPr>
                <w:rFonts w:ascii="新細明體" w:eastAsia="新細明體" w:hAnsi="新細明體" w:hint="eastAsia"/>
              </w:rPr>
              <w:t>、</w:t>
            </w:r>
            <w:r>
              <w:rPr>
                <w:rFonts w:hint="eastAsia"/>
              </w:rPr>
              <w:t>委託內容</w:t>
            </w:r>
            <w:r>
              <w:rPr>
                <w:rFonts w:hint="eastAsia"/>
              </w:rPr>
              <w:t>(</w:t>
            </w:r>
            <w:r>
              <w:rPr>
                <w:rFonts w:hint="eastAsia"/>
                <w:lang w:eastAsia="zh-HK"/>
              </w:rPr>
              <w:t>帳號等</w:t>
            </w:r>
            <w:r>
              <w:rPr>
                <w:rFonts w:hint="eastAsia"/>
              </w:rPr>
              <w:t>)</w:t>
            </w:r>
            <w:r>
              <w:rPr>
                <w:rFonts w:hint="eastAsia"/>
              </w:rPr>
              <w:t>，</w:t>
            </w:r>
            <w:r>
              <w:rPr>
                <w:rFonts w:hint="eastAsia"/>
                <w:lang w:eastAsia="zh-HK"/>
              </w:rPr>
              <w:t>以實際回傳內容為主</w:t>
            </w:r>
            <w:r>
              <w:rPr>
                <w:rFonts w:hint="eastAsia"/>
              </w:rPr>
              <w:t>。</w:t>
            </w:r>
            <w:r w:rsidR="00321AD2" w:rsidRPr="00321AD2">
              <w:rPr>
                <w:rFonts w:hint="eastAsia"/>
              </w:rPr>
              <w:t>其餘非</w:t>
            </w:r>
            <w:r w:rsidR="00321AD2" w:rsidRPr="00321AD2">
              <w:rPr>
                <w:rFonts w:hint="eastAsia"/>
              </w:rPr>
              <w:t>0</w:t>
            </w:r>
            <w:r w:rsidR="00321AD2" w:rsidRPr="00321AD2">
              <w:rPr>
                <w:rFonts w:hint="eastAsia"/>
              </w:rPr>
              <w:t>數值表示委託異常，請確認回報或洽詢營業員</w:t>
            </w:r>
            <w:r>
              <w:rPr>
                <w:rFonts w:hint="eastAsia"/>
              </w:rPr>
              <w:t>，訊息內容為失敗原因。</w:t>
            </w:r>
          </w:p>
          <w:p w14:paraId="5708A32D" w14:textId="77777777" w:rsidR="002F01DD" w:rsidRDefault="002F01DD" w:rsidP="0026259A">
            <w:r>
              <w:rPr>
                <w:rFonts w:hint="eastAsia"/>
                <w:b/>
              </w:rPr>
              <w:t>非同步委託：</w:t>
            </w:r>
            <w:r>
              <w:rPr>
                <w:rFonts w:hint="eastAsia"/>
                <w:lang w:eastAsia="zh-HK"/>
              </w:rPr>
              <w:t>參照</w:t>
            </w:r>
            <w:r>
              <w:rPr>
                <w:rFonts w:hint="eastAsia"/>
              </w:rPr>
              <w:t>4-2-b</w:t>
            </w:r>
            <w:r>
              <w:rPr>
                <w:rFonts w:ascii="Courier New" w:hAnsi="Courier New" w:cs="Courier New"/>
              </w:rPr>
              <w:t xml:space="preserve"> OnAsyncOrder</w:t>
            </w:r>
            <w:r>
              <w:rPr>
                <w:rFonts w:hint="eastAsia"/>
              </w:rPr>
              <w:t>。</w:t>
            </w:r>
          </w:p>
          <w:p w14:paraId="0168E85E" w14:textId="77777777" w:rsidR="002F01DD" w:rsidRDefault="002F01DD" w:rsidP="0026259A"/>
        </w:tc>
      </w:tr>
      <w:tr w:rsidR="002F01DD" w14:paraId="2515AD05" w14:textId="77777777" w:rsidTr="0026259A">
        <w:tc>
          <w:tcPr>
            <w:tcW w:w="1291" w:type="dxa"/>
            <w:tcBorders>
              <w:top w:val="single" w:sz="4" w:space="0" w:color="auto"/>
              <w:left w:val="single" w:sz="4" w:space="0" w:color="auto"/>
              <w:bottom w:val="single" w:sz="4" w:space="0" w:color="auto"/>
              <w:right w:val="single" w:sz="4" w:space="0" w:color="auto"/>
            </w:tcBorders>
            <w:hideMark/>
          </w:tcPr>
          <w:p w14:paraId="1350A4D4" w14:textId="77777777" w:rsidR="002F01DD" w:rsidRDefault="002F01DD" w:rsidP="0026259A">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17D0172C" w14:textId="77777777" w:rsidR="002F01DD" w:rsidRDefault="002F01DD" w:rsidP="0026259A">
            <w:r>
              <w:t>0</w:t>
            </w:r>
            <w:r>
              <w:rPr>
                <w:rFonts w:hint="eastAsia"/>
              </w:rPr>
              <w:t>表示成功，其餘非</w:t>
            </w:r>
            <w:r>
              <w:t>0</w:t>
            </w:r>
            <w:r>
              <w:rPr>
                <w:rFonts w:hint="eastAsia"/>
              </w:rPr>
              <w:t>數值都表示失敗。錯誤代碼可參考對照表。</w:t>
            </w:r>
          </w:p>
        </w:tc>
      </w:tr>
      <w:tr w:rsidR="002F01DD" w14:paraId="7AB5BBC1" w14:textId="77777777" w:rsidTr="0026259A">
        <w:tc>
          <w:tcPr>
            <w:tcW w:w="1291" w:type="dxa"/>
            <w:tcBorders>
              <w:top w:val="single" w:sz="4" w:space="0" w:color="auto"/>
              <w:left w:val="single" w:sz="4" w:space="0" w:color="auto"/>
              <w:bottom w:val="single" w:sz="4" w:space="0" w:color="auto"/>
              <w:right w:val="single" w:sz="4" w:space="0" w:color="auto"/>
            </w:tcBorders>
            <w:hideMark/>
          </w:tcPr>
          <w:p w14:paraId="4B9B5339" w14:textId="77777777" w:rsidR="002F01DD" w:rsidRDefault="002F01DD" w:rsidP="0026259A">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20D48EF5" w14:textId="77777777" w:rsidR="002F01DD" w:rsidRDefault="002F01DD" w:rsidP="0026259A">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157D15B0" w14:textId="77777777" w:rsidR="002F01DD" w:rsidRDefault="002F01DD" w:rsidP="0026259A">
            <w:pPr>
              <w:autoSpaceDE w:val="0"/>
              <w:autoSpaceDN w:val="0"/>
              <w:adjustRightInd w:val="0"/>
              <w:rPr>
                <w:rFonts w:ascii="細明體" w:eastAsia="細明體" w:cs="細明體"/>
                <w:kern w:val="0"/>
                <w:sz w:val="19"/>
                <w:szCs w:val="19"/>
              </w:rPr>
            </w:pPr>
            <w:r>
              <w:rPr>
                <w:rFonts w:hint="eastAsia"/>
              </w:rPr>
              <w:t>需簽署期貨智慧單風險預告書及未簽署者可至金融網－同意書簽署專區申請。</w:t>
            </w:r>
          </w:p>
        </w:tc>
      </w:tr>
    </w:tbl>
    <w:p w14:paraId="31059ADF" w14:textId="6CD4645C" w:rsidR="000C6E24" w:rsidRPr="00154E43" w:rsidRDefault="000C6E24" w:rsidP="000C6E24">
      <w:pPr>
        <w:pStyle w:val="3"/>
        <w:rPr>
          <w:rFonts w:ascii="Courier New" w:eastAsia="新細明體" w:hAnsi="Courier New" w:cs="Courier New"/>
        </w:rPr>
      </w:pPr>
      <w:bookmarkStart w:id="115" w:name="_4-2-87_CancelTFStrategyOrderV1"/>
      <w:bookmarkEnd w:id="115"/>
      <w:r w:rsidRPr="00F5016B">
        <w:rPr>
          <w:rFonts w:ascii="Courier New" w:eastAsia="新細明體" w:hAnsi="Courier New" w:cs="Courier New" w:hint="eastAsia"/>
        </w:rPr>
        <w:t>4-2-</w:t>
      </w:r>
      <w:r w:rsidR="006E018F">
        <w:rPr>
          <w:rFonts w:ascii="Courier New" w:eastAsia="新細明體" w:hAnsi="Courier New" w:cs="Courier New"/>
        </w:rPr>
        <w:t>87</w:t>
      </w:r>
      <w:r>
        <w:rPr>
          <w:rFonts w:ascii="Courier New" w:eastAsia="新細明體" w:hAnsi="Courier New" w:cs="Courier New" w:hint="eastAsia"/>
        </w:rPr>
        <w:t xml:space="preserve">　</w:t>
      </w:r>
      <w:r w:rsidRPr="00154E43">
        <w:rPr>
          <w:rFonts w:ascii="Courier New" w:eastAsia="新細明體" w:hAnsi="Courier New" w:cs="Courier New"/>
        </w:rPr>
        <w:t>CancelT</w:t>
      </w:r>
      <w:r w:rsidR="00D04AAC">
        <w:rPr>
          <w:rFonts w:ascii="Courier New" w:eastAsia="新細明體" w:hAnsi="Courier New" w:cs="Courier New" w:hint="eastAsia"/>
        </w:rPr>
        <w:t>F</w:t>
      </w:r>
      <w:r w:rsidRPr="00154E43">
        <w:rPr>
          <w:rFonts w:ascii="Courier New" w:eastAsia="新細明體" w:hAnsi="Courier New" w:cs="Courier New"/>
        </w:rPr>
        <w:t>StrategyOrder</w:t>
      </w:r>
      <w:r>
        <w:rPr>
          <w:rFonts w:ascii="Courier New" w:eastAsia="新細明體" w:hAnsi="Courier New" w:cs="Courier New" w:hint="eastAsia"/>
        </w:rPr>
        <w:t>V1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2694"/>
        <w:gridCol w:w="5913"/>
      </w:tblGrid>
      <w:tr w:rsidR="000C6E24" w14:paraId="5EA7E0D1" w14:textId="77777777" w:rsidTr="000C6E24">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8043150" w14:textId="77777777" w:rsidR="00091447" w:rsidRDefault="009A619E" w:rsidP="009A619E">
            <w:pPr>
              <w:rPr>
                <w:rFonts w:ascii="Courier New" w:hAnsi="Courier New" w:cs="Courier New"/>
                <w:bCs/>
                <w:color w:val="984806"/>
              </w:rPr>
            </w:pPr>
            <w:r>
              <w:rPr>
                <w:rFonts w:ascii="Courier New" w:hAnsi="Courier New" w:cs="Courier New" w:hint="eastAsia"/>
                <w:bCs/>
                <w:color w:val="984806"/>
                <w:lang w:eastAsia="zh-HK"/>
              </w:rPr>
              <w:t>新版</w:t>
            </w:r>
            <w:r>
              <w:rPr>
                <w:rFonts w:ascii="Courier New" w:hAnsi="Courier New" w:cs="Courier New" w:hint="eastAsia"/>
                <w:bCs/>
                <w:color w:val="984806"/>
              </w:rPr>
              <w:t>—</w:t>
            </w:r>
            <w:r w:rsidR="000C6E24">
              <w:rPr>
                <w:rFonts w:ascii="Courier New" w:hAnsi="Courier New" w:cs="Courier New" w:hint="eastAsia"/>
                <w:bCs/>
                <w:color w:val="984806"/>
              </w:rPr>
              <w:t>取消</w:t>
            </w:r>
            <w:r w:rsidR="00D04AAC">
              <w:rPr>
                <w:rFonts w:ascii="Courier New" w:hAnsi="Courier New" w:cs="Courier New" w:hint="eastAsia"/>
                <w:bCs/>
                <w:color w:val="984806"/>
              </w:rPr>
              <w:t>期貨</w:t>
            </w:r>
            <w:r w:rsidR="000C6E24">
              <w:rPr>
                <w:rFonts w:ascii="Courier New" w:hAnsi="Courier New" w:cs="Courier New" w:hint="eastAsia"/>
                <w:bCs/>
                <w:color w:val="984806"/>
              </w:rPr>
              <w:t>智慧單委託。</w:t>
            </w:r>
          </w:p>
          <w:p w14:paraId="3F133368" w14:textId="2AE35941" w:rsidR="000C3A71" w:rsidRPr="000C3A71" w:rsidRDefault="000C3A71" w:rsidP="000C3A71">
            <w:pPr>
              <w:rPr>
                <w:rFonts w:ascii="Courier New" w:hAnsi="Courier New" w:cs="Courier New"/>
                <w:bCs/>
                <w:color w:val="984806"/>
              </w:rPr>
            </w:pPr>
            <w:r>
              <w:rPr>
                <w:rFonts w:hint="eastAsia"/>
              </w:rPr>
              <w:t>已產生書號之委託，請填入書號，否則可能影響解除保證金風控。</w:t>
            </w:r>
          </w:p>
        </w:tc>
      </w:tr>
      <w:tr w:rsidR="000C6E24" w14:paraId="616F19B3" w14:textId="77777777" w:rsidTr="000C6E24">
        <w:trPr>
          <w:trHeight w:val="523"/>
        </w:trPr>
        <w:tc>
          <w:tcPr>
            <w:tcW w:w="1129" w:type="dxa"/>
            <w:tcBorders>
              <w:top w:val="single" w:sz="4" w:space="0" w:color="auto"/>
              <w:left w:val="single" w:sz="4" w:space="0" w:color="auto"/>
              <w:bottom w:val="single" w:sz="4" w:space="0" w:color="auto"/>
              <w:right w:val="single" w:sz="4" w:space="0" w:color="auto"/>
            </w:tcBorders>
            <w:hideMark/>
          </w:tcPr>
          <w:p w14:paraId="69688911" w14:textId="77777777" w:rsidR="000C6E24" w:rsidRDefault="000C6E24" w:rsidP="000C6E24">
            <w:pPr>
              <w:rPr>
                <w:rStyle w:val="afa"/>
              </w:rPr>
            </w:pPr>
            <w:r>
              <w:rPr>
                <w:rStyle w:val="afa"/>
                <w:rFonts w:hint="eastAsia"/>
              </w:rPr>
              <w:t>宣告</w:t>
            </w:r>
          </w:p>
        </w:tc>
        <w:tc>
          <w:tcPr>
            <w:tcW w:w="8607" w:type="dxa"/>
            <w:gridSpan w:val="2"/>
            <w:tcBorders>
              <w:top w:val="single" w:sz="4" w:space="0" w:color="auto"/>
              <w:left w:val="single" w:sz="4" w:space="0" w:color="auto"/>
              <w:bottom w:val="single" w:sz="4" w:space="0" w:color="auto"/>
              <w:right w:val="single" w:sz="4" w:space="0" w:color="auto"/>
            </w:tcBorders>
            <w:hideMark/>
          </w:tcPr>
          <w:p w14:paraId="6A5F3487" w14:textId="4462F086" w:rsidR="000C6E24" w:rsidRDefault="000C6E24" w:rsidP="00D04AAC">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w:t>
            </w:r>
            <w:r w:rsidRPr="00197425">
              <w:rPr>
                <w:rFonts w:ascii="Courier New" w:eastAsia="新細明體" w:hAnsi="Courier New" w:cs="Courier New"/>
              </w:rPr>
              <w:t>T</w:t>
            </w:r>
            <w:r w:rsidR="00D51D05">
              <w:rPr>
                <w:rFonts w:ascii="Courier New" w:eastAsia="新細明體" w:hAnsi="Courier New" w:cs="Courier New" w:hint="eastAsia"/>
              </w:rPr>
              <w:t>F</w:t>
            </w:r>
            <w:r w:rsidRPr="00197425">
              <w:rPr>
                <w:rFonts w:ascii="Courier New" w:eastAsia="新細明體" w:hAnsi="Courier New" w:cs="Courier New"/>
              </w:rPr>
              <w:t>StrategyOrder</w:t>
            </w:r>
            <w:r>
              <w:rPr>
                <w:rFonts w:ascii="Courier New" w:eastAsia="新細明體" w:hAnsi="Courier New" w:cs="Courier New" w:hint="eastAsia"/>
              </w:rPr>
              <w:t>V1</w:t>
            </w:r>
            <w:r w:rsidRPr="00197425">
              <w:rPr>
                <w:rFonts w:ascii="Courier New" w:eastAsia="新細明體" w:hAnsi="Courier New" w:cs="Courier New"/>
              </w:rPr>
              <w:t xml:space="preserve"> </w:t>
            </w:r>
            <w:r>
              <w:rPr>
                <w:rFonts w:ascii="Courier New" w:hAnsi="Courier New" w:cs="Courier New"/>
              </w:rPr>
              <w:t xml:space="preserve">( </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D31534">
              <w:rPr>
                <w:rFonts w:ascii="Courier New" w:hAnsi="Courier New" w:cs="Courier New" w:hint="eastAsia"/>
                <w:bCs/>
                <w:color w:val="0000FF"/>
              </w:rPr>
              <w:t>struct</w:t>
            </w:r>
            <w:r w:rsidRPr="00D31534">
              <w:rPr>
                <w:rFonts w:ascii="Courier New" w:hAnsi="Courier New" w:cs="Courier New"/>
                <w:bCs/>
                <w:color w:val="0000FF"/>
              </w:rPr>
              <w:t xml:space="preserve"> CANCELSTRATEGYORDER</w:t>
            </w:r>
            <w:r>
              <w:rPr>
                <w:rFonts w:ascii="Courier New" w:hAnsi="Courier New" w:cs="Courier New"/>
                <w:bCs/>
                <w:color w:val="0000FF"/>
              </w:rPr>
              <w:t>*</w:t>
            </w:r>
            <w:r>
              <w:rPr>
                <w:rFonts w:ascii="Courier New" w:hAnsi="Courier New" w:cs="Courier New"/>
              </w:rPr>
              <w:t xml:space="preserve">  pCancel</w:t>
            </w:r>
            <w:r w:rsidRPr="00440840">
              <w:rPr>
                <w:rFonts w:ascii="Courier New" w:hAnsi="Courier New" w:cs="Courier New" w:hint="eastAsia"/>
              </w:rPr>
              <w:t>Order</w:t>
            </w:r>
            <w:r>
              <w:rPr>
                <w:rFonts w:ascii="Courier New" w:hAnsi="Courier New" w:cs="Courier New"/>
              </w:rPr>
              <w:t>,</w:t>
            </w:r>
            <w:r w:rsidR="004E3141">
              <w:t xml:space="preserve"> </w:t>
            </w:r>
            <w:r w:rsidR="004E3141" w:rsidRPr="004E3141">
              <w:rPr>
                <w:rFonts w:ascii="Courier New" w:hAnsi="Courier New" w:cs="Courier New"/>
              </w:rPr>
              <w:t>[</w:t>
            </w:r>
            <w:r w:rsidR="004E3141" w:rsidRPr="004E3141">
              <w:rPr>
                <w:rFonts w:ascii="Courier New" w:hAnsi="Courier New" w:cs="Courier New"/>
                <w:b/>
                <w:color w:val="FF0000"/>
              </w:rPr>
              <w:t>in</w:t>
            </w:r>
            <w:r w:rsidR="004E3141" w:rsidRPr="004E3141">
              <w:rPr>
                <w:rFonts w:ascii="Courier New" w:hAnsi="Courier New" w:cs="Courier New"/>
              </w:rPr>
              <w:t>] VARIANT_BOOL bAsyncOrder,</w:t>
            </w:r>
            <w:r>
              <w:rPr>
                <w:rFonts w:ascii="Courier New" w:hAnsi="Courier New" w:cs="Courier New"/>
              </w:rPr>
              <w:t xml:space="preserve">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0C6E24" w14:paraId="32BD68EA" w14:textId="77777777" w:rsidTr="000C6E24">
        <w:trPr>
          <w:trHeight w:val="163"/>
        </w:trPr>
        <w:tc>
          <w:tcPr>
            <w:tcW w:w="1129" w:type="dxa"/>
            <w:vMerge w:val="restart"/>
            <w:tcBorders>
              <w:left w:val="single" w:sz="4" w:space="0" w:color="auto"/>
              <w:right w:val="single" w:sz="4" w:space="0" w:color="auto"/>
            </w:tcBorders>
            <w:vAlign w:val="center"/>
          </w:tcPr>
          <w:p w14:paraId="68B73924" w14:textId="77777777" w:rsidR="000C6E24" w:rsidRPr="00C94204" w:rsidRDefault="000C6E24" w:rsidP="000C6E24">
            <w:pPr>
              <w:widowControl/>
            </w:pPr>
          </w:p>
        </w:tc>
        <w:tc>
          <w:tcPr>
            <w:tcW w:w="2694" w:type="dxa"/>
            <w:tcBorders>
              <w:top w:val="single" w:sz="4" w:space="0" w:color="auto"/>
              <w:left w:val="single" w:sz="4" w:space="0" w:color="auto"/>
              <w:bottom w:val="single" w:sz="4" w:space="0" w:color="auto"/>
              <w:right w:val="single" w:sz="4" w:space="0" w:color="auto"/>
            </w:tcBorders>
          </w:tcPr>
          <w:p w14:paraId="58180A2B" w14:textId="77777777" w:rsidR="000C6E24" w:rsidRDefault="000C6E24" w:rsidP="000C6E24">
            <w:pPr>
              <w:rPr>
                <w:rFonts w:ascii="Courier New" w:hAnsi="Courier New" w:cs="Courier New"/>
              </w:rPr>
            </w:pPr>
            <w:r>
              <w:rPr>
                <w:rFonts w:ascii="Courier New" w:hAnsi="Courier New" w:cs="Courier New"/>
              </w:rPr>
              <w:t>pCancel</w:t>
            </w:r>
            <w:r w:rsidRPr="00440840">
              <w:rPr>
                <w:rFonts w:ascii="Courier New" w:hAnsi="Courier New" w:cs="Courier New" w:hint="eastAsia"/>
              </w:rPr>
              <w:t>Order</w:t>
            </w:r>
          </w:p>
        </w:tc>
        <w:tc>
          <w:tcPr>
            <w:tcW w:w="5913" w:type="dxa"/>
            <w:tcBorders>
              <w:top w:val="single" w:sz="4" w:space="0" w:color="auto"/>
              <w:left w:val="single" w:sz="4" w:space="0" w:color="auto"/>
              <w:bottom w:val="single" w:sz="4" w:space="0" w:color="auto"/>
              <w:right w:val="single" w:sz="4" w:space="0" w:color="auto"/>
            </w:tcBorders>
          </w:tcPr>
          <w:p w14:paraId="6E322B2A" w14:textId="77777777" w:rsidR="000C6E24" w:rsidRDefault="000C6E24" w:rsidP="000C6E24">
            <w:r>
              <w:rPr>
                <w:rFonts w:hint="eastAsia"/>
                <w:lang w:eastAsia="zh-HK"/>
              </w:rPr>
              <w:t>智慧單刪單物件</w:t>
            </w:r>
            <w:r>
              <w:rPr>
                <w:rFonts w:hint="eastAsia"/>
              </w:rPr>
              <w:t>(</w:t>
            </w:r>
            <w:r>
              <w:rPr>
                <w:rFonts w:hint="eastAsia"/>
                <w:lang w:eastAsia="zh-HK"/>
              </w:rPr>
              <w:t>參考</w:t>
            </w:r>
            <w:r>
              <w:rPr>
                <w:rFonts w:hint="eastAsia"/>
              </w:rPr>
              <w:t>5-26)</w:t>
            </w:r>
          </w:p>
          <w:p w14:paraId="2D4B09A2" w14:textId="7C60B75E" w:rsidR="00FC5B83" w:rsidRDefault="00FC5B83" w:rsidP="007A61DB">
            <w:r w:rsidRPr="007A61DB">
              <w:rPr>
                <w:rFonts w:ascii="Courier New" w:hAnsi="Courier New" w:cs="Courier New" w:hint="eastAsia"/>
                <w:bCs/>
                <w:color w:val="984806"/>
                <w:sz w:val="18"/>
                <w:szCs w:val="18"/>
              </w:rPr>
              <w:t>(</w:t>
            </w:r>
            <w:r w:rsidRPr="007A61DB">
              <w:rPr>
                <w:rFonts w:ascii="Courier New" w:hAnsi="Courier New" w:cs="Courier New" w:hint="eastAsia"/>
                <w:bCs/>
                <w:color w:val="984806"/>
                <w:sz w:val="18"/>
                <w:szCs w:val="18"/>
              </w:rPr>
              <w:t>委託成功可取得完整刪單訊息：智慧單號</w:t>
            </w:r>
            <w:r w:rsidRPr="007A61DB">
              <w:rPr>
                <w:rFonts w:ascii="Courier New" w:hAnsi="Courier New" w:cs="Courier New" w:hint="eastAsia"/>
                <w:bCs/>
                <w:color w:val="984806"/>
                <w:sz w:val="18"/>
                <w:szCs w:val="18"/>
              </w:rPr>
              <w:t xml:space="preserve"> </w:t>
            </w:r>
            <w:r w:rsidR="007A61DB" w:rsidRPr="007A61DB">
              <w:rPr>
                <w:rFonts w:ascii="新細明體" w:eastAsia="新細明體" w:hAnsi="新細明體" w:cs="Courier New" w:hint="eastAsia"/>
                <w:bCs/>
                <w:color w:val="984806"/>
                <w:sz w:val="18"/>
                <w:szCs w:val="18"/>
              </w:rPr>
              <w:t>、</w:t>
            </w:r>
            <w:r w:rsidRPr="007A61DB">
              <w:rPr>
                <w:rFonts w:ascii="Courier New" w:hAnsi="Courier New" w:cs="Courier New" w:hint="eastAsia"/>
                <w:bCs/>
                <w:color w:val="984806"/>
                <w:sz w:val="18"/>
                <w:szCs w:val="18"/>
              </w:rPr>
              <w:t>1</w:t>
            </w:r>
            <w:r w:rsidRPr="007A61DB">
              <w:rPr>
                <w:rFonts w:ascii="Courier New" w:hAnsi="Courier New" w:cs="Courier New"/>
                <w:bCs/>
                <w:color w:val="984806"/>
                <w:sz w:val="18"/>
                <w:szCs w:val="18"/>
              </w:rPr>
              <w:t>3</w:t>
            </w:r>
            <w:r w:rsidRPr="007A61DB">
              <w:rPr>
                <w:rFonts w:ascii="Courier New" w:hAnsi="Courier New" w:cs="Courier New" w:hint="eastAsia"/>
                <w:bCs/>
                <w:color w:val="984806"/>
                <w:sz w:val="18"/>
                <w:szCs w:val="18"/>
              </w:rPr>
              <w:t>碼序號</w:t>
            </w:r>
            <w:r w:rsidR="007A61DB" w:rsidRPr="007A61DB">
              <w:rPr>
                <w:rFonts w:ascii="新細明體" w:eastAsia="新細明體" w:hAnsi="新細明體" w:cs="Courier New" w:hint="eastAsia"/>
                <w:bCs/>
                <w:color w:val="984806"/>
                <w:sz w:val="18"/>
                <w:szCs w:val="18"/>
              </w:rPr>
              <w:t>、</w:t>
            </w:r>
            <w:r w:rsidRPr="007A61DB">
              <w:rPr>
                <w:rFonts w:ascii="Courier New" w:hAnsi="Courier New" w:cs="Courier New" w:hint="eastAsia"/>
                <w:bCs/>
                <w:color w:val="984806"/>
                <w:sz w:val="18"/>
                <w:szCs w:val="18"/>
              </w:rPr>
              <w:t xml:space="preserve"> </w:t>
            </w:r>
            <w:r w:rsidRPr="007A61DB">
              <w:rPr>
                <w:rFonts w:ascii="Courier New" w:hAnsi="Courier New" w:cs="Courier New" w:hint="eastAsia"/>
                <w:bCs/>
                <w:color w:val="984806"/>
                <w:sz w:val="18"/>
                <w:szCs w:val="18"/>
              </w:rPr>
              <w:t>書號</w:t>
            </w:r>
            <w:r w:rsidRPr="007A61DB">
              <w:rPr>
                <w:rFonts w:ascii="Courier New" w:hAnsi="Courier New" w:cs="Courier New" w:hint="eastAsia"/>
                <w:bCs/>
                <w:color w:val="984806"/>
                <w:sz w:val="18"/>
                <w:szCs w:val="18"/>
              </w:rPr>
              <w:t>)</w:t>
            </w:r>
          </w:p>
        </w:tc>
      </w:tr>
      <w:tr w:rsidR="00503351" w14:paraId="05F965C1" w14:textId="77777777" w:rsidTr="000C6E24">
        <w:trPr>
          <w:trHeight w:val="163"/>
        </w:trPr>
        <w:tc>
          <w:tcPr>
            <w:tcW w:w="1129" w:type="dxa"/>
            <w:vMerge/>
            <w:tcBorders>
              <w:left w:val="single" w:sz="4" w:space="0" w:color="auto"/>
              <w:bottom w:val="single" w:sz="4" w:space="0" w:color="auto"/>
              <w:right w:val="single" w:sz="4" w:space="0" w:color="auto"/>
            </w:tcBorders>
            <w:vAlign w:val="center"/>
          </w:tcPr>
          <w:p w14:paraId="712473D1" w14:textId="77777777" w:rsidR="00503351" w:rsidRDefault="00503351" w:rsidP="00503351">
            <w:pPr>
              <w:widowControl/>
            </w:pPr>
          </w:p>
        </w:tc>
        <w:tc>
          <w:tcPr>
            <w:tcW w:w="2694" w:type="dxa"/>
            <w:tcBorders>
              <w:top w:val="single" w:sz="4" w:space="0" w:color="auto"/>
              <w:left w:val="single" w:sz="4" w:space="0" w:color="auto"/>
              <w:bottom w:val="single" w:sz="4" w:space="0" w:color="auto"/>
              <w:right w:val="single" w:sz="4" w:space="0" w:color="auto"/>
            </w:tcBorders>
          </w:tcPr>
          <w:p w14:paraId="1E7C0679" w14:textId="64B5C980" w:rsidR="00503351" w:rsidRDefault="00503351" w:rsidP="00503351">
            <w:pPr>
              <w:rPr>
                <w:rFonts w:ascii="Courier New" w:hAnsi="Courier New" w:cs="Courier New"/>
              </w:rPr>
            </w:pPr>
            <w:r>
              <w:rPr>
                <w:rFonts w:ascii="Courier New" w:hAnsi="Courier New" w:cs="Courier New"/>
              </w:rPr>
              <w:t>bAsyncOrder</w:t>
            </w:r>
          </w:p>
        </w:tc>
        <w:tc>
          <w:tcPr>
            <w:tcW w:w="5913" w:type="dxa"/>
            <w:tcBorders>
              <w:top w:val="single" w:sz="4" w:space="0" w:color="auto"/>
              <w:left w:val="single" w:sz="4" w:space="0" w:color="auto"/>
              <w:bottom w:val="single" w:sz="4" w:space="0" w:color="auto"/>
              <w:right w:val="single" w:sz="4" w:space="0" w:color="auto"/>
            </w:tcBorders>
          </w:tcPr>
          <w:p w14:paraId="17111904" w14:textId="2D001E0D" w:rsidR="00503351" w:rsidRDefault="00503351" w:rsidP="00503351">
            <w:pPr>
              <w:rPr>
                <w:b/>
              </w:rPr>
            </w:pPr>
            <w:r>
              <w:rPr>
                <w:rFonts w:hint="eastAsia"/>
              </w:rPr>
              <w:t>是否為非同步委託。</w:t>
            </w:r>
          </w:p>
        </w:tc>
      </w:tr>
      <w:tr w:rsidR="000C6E24" w14:paraId="1F8A0367" w14:textId="77777777" w:rsidTr="000C6E24">
        <w:trPr>
          <w:trHeight w:val="163"/>
        </w:trPr>
        <w:tc>
          <w:tcPr>
            <w:tcW w:w="1129" w:type="dxa"/>
            <w:vMerge/>
            <w:tcBorders>
              <w:left w:val="single" w:sz="4" w:space="0" w:color="auto"/>
              <w:bottom w:val="single" w:sz="4" w:space="0" w:color="auto"/>
              <w:right w:val="single" w:sz="4" w:space="0" w:color="auto"/>
            </w:tcBorders>
            <w:vAlign w:val="center"/>
            <w:hideMark/>
          </w:tcPr>
          <w:p w14:paraId="276EA36A" w14:textId="77777777" w:rsidR="000C6E24" w:rsidRDefault="000C6E24" w:rsidP="000C6E24">
            <w:pPr>
              <w:widowControl/>
            </w:pPr>
          </w:p>
        </w:tc>
        <w:tc>
          <w:tcPr>
            <w:tcW w:w="2694" w:type="dxa"/>
            <w:tcBorders>
              <w:top w:val="single" w:sz="4" w:space="0" w:color="auto"/>
              <w:left w:val="single" w:sz="4" w:space="0" w:color="auto"/>
              <w:bottom w:val="single" w:sz="4" w:space="0" w:color="auto"/>
              <w:right w:val="single" w:sz="4" w:space="0" w:color="auto"/>
            </w:tcBorders>
            <w:hideMark/>
          </w:tcPr>
          <w:p w14:paraId="5A7FDB25" w14:textId="77777777" w:rsidR="000C6E24" w:rsidRDefault="000C6E24" w:rsidP="000C6E24">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7606F8C6" w14:textId="77777777" w:rsidR="000C6E24" w:rsidRDefault="000C6E24" w:rsidP="000C6E24">
            <w:pPr>
              <w:rPr>
                <w:b/>
              </w:rPr>
            </w:pPr>
            <w:r>
              <w:rPr>
                <w:rFonts w:hint="eastAsia"/>
                <w:b/>
              </w:rPr>
              <w:t>非同步刪單：</w:t>
            </w:r>
          </w:p>
          <w:p w14:paraId="0482B813" w14:textId="77777777" w:rsidR="000C6E24" w:rsidRDefault="000C6E24" w:rsidP="000C6E24">
            <w:pPr>
              <w:rPr>
                <w:b/>
              </w:rPr>
            </w:pPr>
            <w:r>
              <w:rPr>
                <w:rFonts w:hint="eastAsia"/>
                <w:lang w:eastAsia="zh-HK"/>
              </w:rPr>
              <w:t>參照</w:t>
            </w:r>
            <w:r>
              <w:rPr>
                <w:rFonts w:hint="eastAsia"/>
              </w:rPr>
              <w:t>4-2-b</w:t>
            </w:r>
            <w:r>
              <w:rPr>
                <w:rFonts w:ascii="Courier New" w:hAnsi="Courier New" w:cs="Courier New"/>
              </w:rPr>
              <w:t xml:space="preserve"> OnAsyncOrder</w:t>
            </w:r>
            <w:r>
              <w:rPr>
                <w:rFonts w:hint="eastAsia"/>
              </w:rPr>
              <w:t>。</w:t>
            </w:r>
          </w:p>
          <w:p w14:paraId="25DC52FF" w14:textId="77777777" w:rsidR="000C6E24" w:rsidRDefault="000C6E24" w:rsidP="000C6E24">
            <w:r>
              <w:rPr>
                <w:rFonts w:hint="eastAsia"/>
              </w:rPr>
              <w:t>如果回傳值為</w:t>
            </w:r>
            <w:r>
              <w:t xml:space="preserve"> 0</w:t>
            </w:r>
            <w:r>
              <w:rPr>
                <w:rFonts w:hint="eastAsia"/>
              </w:rPr>
              <w:t>表示刪單成功，訊息內容則為刪單之</w:t>
            </w:r>
            <w:r>
              <w:t>Thread ID</w:t>
            </w:r>
            <w:r>
              <w:rPr>
                <w:rFonts w:hint="eastAsia"/>
              </w:rPr>
              <w:t>。</w:t>
            </w:r>
          </w:p>
          <w:p w14:paraId="1068CCEB" w14:textId="77777777" w:rsidR="000C6E24" w:rsidRDefault="000C6E24" w:rsidP="000C6E24">
            <w:r>
              <w:rPr>
                <w:rFonts w:hint="eastAsia"/>
              </w:rPr>
              <w:t>回傳值非</w:t>
            </w:r>
            <w:r>
              <w:t>0</w:t>
            </w:r>
            <w:r>
              <w:rPr>
                <w:rFonts w:hint="eastAsia"/>
              </w:rPr>
              <w:t>表示刪單失敗，訊息內容為失敗原因。</w:t>
            </w:r>
          </w:p>
        </w:tc>
      </w:tr>
      <w:tr w:rsidR="000C6E24" w14:paraId="025D7C84" w14:textId="77777777" w:rsidTr="000C6E24">
        <w:tc>
          <w:tcPr>
            <w:tcW w:w="1129" w:type="dxa"/>
            <w:tcBorders>
              <w:top w:val="single" w:sz="4" w:space="0" w:color="auto"/>
              <w:left w:val="single" w:sz="4" w:space="0" w:color="auto"/>
              <w:bottom w:val="single" w:sz="4" w:space="0" w:color="auto"/>
              <w:right w:val="single" w:sz="4" w:space="0" w:color="auto"/>
            </w:tcBorders>
            <w:hideMark/>
          </w:tcPr>
          <w:p w14:paraId="0CB14A75" w14:textId="77777777" w:rsidR="000C6E24" w:rsidRDefault="000C6E24" w:rsidP="000C6E24">
            <w:r>
              <w:rPr>
                <w:rStyle w:val="afa"/>
                <w:rFonts w:hint="eastAsia"/>
              </w:rPr>
              <w:t>回傳值</w:t>
            </w:r>
          </w:p>
        </w:tc>
        <w:tc>
          <w:tcPr>
            <w:tcW w:w="8607" w:type="dxa"/>
            <w:gridSpan w:val="2"/>
            <w:tcBorders>
              <w:top w:val="single" w:sz="4" w:space="0" w:color="auto"/>
              <w:left w:val="single" w:sz="4" w:space="0" w:color="auto"/>
              <w:bottom w:val="single" w:sz="4" w:space="0" w:color="auto"/>
              <w:right w:val="single" w:sz="4" w:space="0" w:color="auto"/>
            </w:tcBorders>
            <w:hideMark/>
          </w:tcPr>
          <w:p w14:paraId="08821B49" w14:textId="77777777" w:rsidR="000C6E24" w:rsidRDefault="000C6E24" w:rsidP="000C6E24">
            <w:r>
              <w:t>0</w:t>
            </w:r>
            <w:r>
              <w:rPr>
                <w:rFonts w:hint="eastAsia"/>
              </w:rPr>
              <w:t>表示成功，其餘非</w:t>
            </w:r>
            <w:r>
              <w:t>0</w:t>
            </w:r>
            <w:r>
              <w:rPr>
                <w:rFonts w:hint="eastAsia"/>
              </w:rPr>
              <w:t>數值都表示失敗。</w:t>
            </w:r>
          </w:p>
        </w:tc>
      </w:tr>
      <w:tr w:rsidR="000C6E24" w14:paraId="3C811A0B" w14:textId="77777777" w:rsidTr="000C6E24">
        <w:tc>
          <w:tcPr>
            <w:tcW w:w="1129" w:type="dxa"/>
            <w:tcBorders>
              <w:top w:val="single" w:sz="4" w:space="0" w:color="auto"/>
              <w:left w:val="single" w:sz="4" w:space="0" w:color="auto"/>
              <w:bottom w:val="single" w:sz="4" w:space="0" w:color="auto"/>
              <w:right w:val="single" w:sz="4" w:space="0" w:color="auto"/>
            </w:tcBorders>
            <w:hideMark/>
          </w:tcPr>
          <w:p w14:paraId="577E81E2" w14:textId="77777777" w:rsidR="000C6E24" w:rsidRDefault="000C6E24" w:rsidP="000C6E24">
            <w:r>
              <w:rPr>
                <w:rFonts w:hint="eastAsia"/>
                <w:b/>
                <w:bCs/>
              </w:rPr>
              <w:t>備註</w:t>
            </w:r>
          </w:p>
        </w:tc>
        <w:tc>
          <w:tcPr>
            <w:tcW w:w="8607" w:type="dxa"/>
            <w:gridSpan w:val="2"/>
            <w:tcBorders>
              <w:top w:val="single" w:sz="4" w:space="0" w:color="auto"/>
              <w:left w:val="single" w:sz="4" w:space="0" w:color="auto"/>
              <w:bottom w:val="single" w:sz="4" w:space="0" w:color="auto"/>
              <w:right w:val="single" w:sz="4" w:space="0" w:color="auto"/>
            </w:tcBorders>
            <w:hideMark/>
          </w:tcPr>
          <w:p w14:paraId="2B49A235" w14:textId="77777777" w:rsidR="000C6E24" w:rsidRDefault="000C6E24" w:rsidP="000C6E24">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42E09356" w14:textId="7BAAD370" w:rsidR="00D04AAC" w:rsidRDefault="000C6E24" w:rsidP="00E90C3D">
            <w:r>
              <w:rPr>
                <w:rFonts w:hint="eastAsia"/>
              </w:rPr>
              <w:t>需簽署</w:t>
            </w:r>
            <w:r w:rsidR="00E90C3D" w:rsidRPr="00E90C3D">
              <w:rPr>
                <w:rFonts w:hint="eastAsia"/>
                <w:b/>
                <w:lang w:eastAsia="zh-HK"/>
              </w:rPr>
              <w:t>期貨</w:t>
            </w:r>
            <w:r>
              <w:rPr>
                <w:rFonts w:hint="eastAsia"/>
              </w:rPr>
              <w:t>智慧單風險預告書及未簽署者可至金融網－同意書簽署專區申請。</w:t>
            </w:r>
          </w:p>
        </w:tc>
      </w:tr>
    </w:tbl>
    <w:p w14:paraId="2D0EEF78" w14:textId="63DD1CBC" w:rsidR="000C6E24" w:rsidRDefault="000C6E24" w:rsidP="006239FC">
      <w:pPr>
        <w:widowControl/>
      </w:pPr>
    </w:p>
    <w:p w14:paraId="2FC5C09F" w14:textId="77777777" w:rsidR="00787A08" w:rsidRDefault="00787A08" w:rsidP="00787A08">
      <w:pPr>
        <w:pStyle w:val="3"/>
        <w:rPr>
          <w:rFonts w:ascii="Courier New" w:hAnsi="Courier New" w:cs="Courier New"/>
        </w:rPr>
      </w:pPr>
      <w:bookmarkStart w:id="116" w:name="_4-2-88_CancelForeignStockOrder"/>
      <w:bookmarkEnd w:id="116"/>
      <w:r>
        <w:rPr>
          <w:rFonts w:ascii="Courier New" w:hAnsi="Courier New" w:cs="Courier New"/>
        </w:rPr>
        <w:t>4-2</w:t>
      </w:r>
      <w:r w:rsidRPr="00787A08">
        <w:rPr>
          <w:rFonts w:ascii="Courier New" w:eastAsia="新細明體" w:hAnsi="Courier New" w:cs="Courier New"/>
        </w:rPr>
        <w:t>-</w:t>
      </w:r>
      <w:r w:rsidRPr="00787A08">
        <w:rPr>
          <w:rFonts w:ascii="Courier New" w:eastAsia="新細明體" w:hAnsi="Courier New" w:cs="Courier New" w:hint="eastAsia"/>
        </w:rPr>
        <w:t>88</w:t>
      </w:r>
      <w:r>
        <w:rPr>
          <w:rFonts w:ascii="Courier New" w:hAnsi="Courier New" w:cs="Courier New"/>
        </w:rPr>
        <w:t xml:space="preserve"> </w:t>
      </w:r>
      <w:r>
        <w:rPr>
          <w:rFonts w:ascii="Courier New" w:eastAsia="新細明體" w:hAnsi="Courier New" w:cs="Courier New"/>
        </w:rPr>
        <w:t>Cancel</w:t>
      </w:r>
      <w:r>
        <w:rPr>
          <w:rFonts w:ascii="Courier New" w:eastAsia="新細明體" w:hAnsi="Courier New" w:cs="Courier New" w:hint="eastAsia"/>
        </w:rPr>
        <w:t>ForeignStockOrder</w:t>
      </w:r>
      <w:r w:rsidRPr="00836AB4">
        <w:rPr>
          <w:rFonts w:ascii="Courier New" w:hAnsi="Courier New" w:cs="Courier New"/>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5"/>
        <w:gridCol w:w="2233"/>
        <w:gridCol w:w="5098"/>
      </w:tblGrid>
      <w:tr w:rsidR="00787A08" w14:paraId="45283A2A" w14:textId="77777777" w:rsidTr="00123A31">
        <w:trPr>
          <w:trHeight w:val="523"/>
        </w:trPr>
        <w:tc>
          <w:tcPr>
            <w:tcW w:w="8296" w:type="dxa"/>
            <w:gridSpan w:val="3"/>
            <w:tcBorders>
              <w:top w:val="single" w:sz="4" w:space="0" w:color="auto"/>
              <w:left w:val="single" w:sz="4" w:space="0" w:color="auto"/>
              <w:bottom w:val="single" w:sz="4" w:space="0" w:color="auto"/>
              <w:right w:val="single" w:sz="4" w:space="0" w:color="auto"/>
            </w:tcBorders>
            <w:hideMark/>
          </w:tcPr>
          <w:p w14:paraId="2A6D7B84" w14:textId="5EA71E57" w:rsidR="00787A08" w:rsidRPr="00787A08" w:rsidRDefault="00787A08" w:rsidP="00123A31">
            <w:pPr>
              <w:rPr>
                <w:rFonts w:ascii="Courier New" w:hAnsi="Courier New" w:cs="Courier New"/>
                <w:bCs/>
                <w:color w:val="984806"/>
              </w:rPr>
            </w:pPr>
            <w:r>
              <w:rPr>
                <w:rFonts w:ascii="Courier New" w:hAnsi="Courier New" w:cs="Courier New" w:hint="eastAsia"/>
                <w:bCs/>
                <w:color w:val="984806"/>
                <w:lang w:eastAsia="zh-HK"/>
              </w:rPr>
              <w:t>新版</w:t>
            </w:r>
            <w:r>
              <w:rPr>
                <w:rFonts w:ascii="Courier New" w:hAnsi="Courier New" w:cs="Courier New" w:hint="eastAsia"/>
                <w:bCs/>
                <w:color w:val="984806"/>
              </w:rPr>
              <w:t>-</w:t>
            </w:r>
            <w:r>
              <w:rPr>
                <w:rFonts w:ascii="Courier New" w:hAnsi="Courier New" w:cs="Courier New" w:hint="eastAsia"/>
                <w:bCs/>
                <w:color w:val="984806"/>
              </w:rPr>
              <w:t>複委託刪單</w:t>
            </w:r>
            <w:r>
              <w:rPr>
                <w:rFonts w:ascii="Courier New" w:hAnsi="Courier New" w:cs="Courier New"/>
                <w:bCs/>
                <w:color w:val="984806"/>
              </w:rPr>
              <w:t>(</w:t>
            </w:r>
            <w:r>
              <w:rPr>
                <w:rFonts w:ascii="Courier New" w:hAnsi="Courier New" w:cs="Courier New" w:hint="eastAsia"/>
                <w:bCs/>
                <w:color w:val="984806"/>
                <w:lang w:eastAsia="zh-HK"/>
              </w:rPr>
              <w:t>需同時填序號及</w:t>
            </w:r>
            <w:r>
              <w:rPr>
                <w:rFonts w:ascii="Courier New" w:hAnsi="Courier New" w:cs="Courier New" w:hint="eastAsia"/>
                <w:bCs/>
                <w:color w:val="984806"/>
              </w:rPr>
              <w:t>委託書號</w:t>
            </w:r>
            <w:r>
              <w:rPr>
                <w:rFonts w:ascii="Courier New" w:hAnsi="Courier New" w:cs="Courier New"/>
                <w:bCs/>
                <w:color w:val="984806"/>
              </w:rPr>
              <w:t>)</w:t>
            </w:r>
            <w:r>
              <w:rPr>
                <w:rFonts w:ascii="Courier New" w:hAnsi="Courier New" w:cs="Courier New" w:hint="eastAsia"/>
                <w:bCs/>
                <w:color w:val="984806"/>
              </w:rPr>
              <w:t>。</w:t>
            </w:r>
          </w:p>
        </w:tc>
      </w:tr>
      <w:tr w:rsidR="00787A08" w14:paraId="665FCA54" w14:textId="77777777" w:rsidTr="00123A31">
        <w:trPr>
          <w:trHeight w:val="523"/>
        </w:trPr>
        <w:tc>
          <w:tcPr>
            <w:tcW w:w="965" w:type="dxa"/>
            <w:tcBorders>
              <w:top w:val="single" w:sz="4" w:space="0" w:color="auto"/>
              <w:left w:val="single" w:sz="4" w:space="0" w:color="auto"/>
              <w:bottom w:val="single" w:sz="4" w:space="0" w:color="auto"/>
              <w:right w:val="single" w:sz="4" w:space="0" w:color="auto"/>
            </w:tcBorders>
            <w:hideMark/>
          </w:tcPr>
          <w:p w14:paraId="334C347A" w14:textId="77777777" w:rsidR="00787A08" w:rsidRDefault="00787A08" w:rsidP="00123A31">
            <w:pPr>
              <w:rPr>
                <w:rStyle w:val="afa"/>
              </w:rPr>
            </w:pPr>
            <w:r>
              <w:rPr>
                <w:rStyle w:val="afa"/>
                <w:rFonts w:hint="eastAsia"/>
              </w:rPr>
              <w:t>宣告</w:t>
            </w:r>
          </w:p>
        </w:tc>
        <w:tc>
          <w:tcPr>
            <w:tcW w:w="7331" w:type="dxa"/>
            <w:gridSpan w:val="2"/>
            <w:tcBorders>
              <w:top w:val="single" w:sz="4" w:space="0" w:color="auto"/>
              <w:left w:val="single" w:sz="4" w:space="0" w:color="auto"/>
              <w:bottom w:val="single" w:sz="4" w:space="0" w:color="auto"/>
              <w:right w:val="single" w:sz="4" w:space="0" w:color="auto"/>
            </w:tcBorders>
            <w:hideMark/>
          </w:tcPr>
          <w:p w14:paraId="0D85F049" w14:textId="5DB006A4" w:rsidR="00787A08" w:rsidRDefault="00787A08" w:rsidP="00123A3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w:t>
            </w:r>
            <w:r>
              <w:rPr>
                <w:rFonts w:ascii="Courier New" w:eastAsia="新細明體" w:hAnsi="Courier New" w:cs="Courier New" w:hint="eastAsia"/>
              </w:rPr>
              <w:t>ForeignStockOrder</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struct </w:t>
            </w:r>
            <w:r w:rsidRPr="00C311BA">
              <w:rPr>
                <w:rFonts w:ascii="Courier New" w:hAnsi="Courier New" w:cs="Courier New"/>
              </w:rPr>
              <w:t>FOREIGNORDER* pOrder</w:t>
            </w:r>
            <w:r>
              <w:rPr>
                <w:rFonts w:ascii="Courier New" w:hAnsi="Courier New" w:cs="Courier New"/>
              </w:rPr>
              <w:t>,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w:t>
            </w:r>
            <w:r>
              <w:rPr>
                <w:rFonts w:ascii="Courier New" w:hAnsi="Courier New" w:cs="Courier New"/>
              </w:rPr>
              <w:lastRenderedPageBreak/>
              <w:t>bstrMessage);</w:t>
            </w:r>
          </w:p>
        </w:tc>
      </w:tr>
      <w:tr w:rsidR="00787A08" w14:paraId="532F7448" w14:textId="77777777" w:rsidTr="00123A31">
        <w:trPr>
          <w:trHeight w:val="163"/>
        </w:trPr>
        <w:tc>
          <w:tcPr>
            <w:tcW w:w="965" w:type="dxa"/>
            <w:vMerge w:val="restart"/>
            <w:tcBorders>
              <w:top w:val="single" w:sz="4" w:space="0" w:color="auto"/>
              <w:left w:val="single" w:sz="4" w:space="0" w:color="auto"/>
              <w:bottom w:val="single" w:sz="4" w:space="0" w:color="auto"/>
              <w:right w:val="single" w:sz="4" w:space="0" w:color="auto"/>
            </w:tcBorders>
            <w:hideMark/>
          </w:tcPr>
          <w:p w14:paraId="03E1DFFF" w14:textId="77777777" w:rsidR="00787A08" w:rsidRDefault="00787A08" w:rsidP="00123A31">
            <w:r>
              <w:rPr>
                <w:rStyle w:val="afa"/>
                <w:rFonts w:hint="eastAsia"/>
              </w:rPr>
              <w:lastRenderedPageBreak/>
              <w:t>參數</w:t>
            </w:r>
          </w:p>
        </w:tc>
        <w:tc>
          <w:tcPr>
            <w:tcW w:w="2233" w:type="dxa"/>
            <w:tcBorders>
              <w:top w:val="single" w:sz="4" w:space="0" w:color="auto"/>
              <w:left w:val="single" w:sz="4" w:space="0" w:color="auto"/>
              <w:bottom w:val="single" w:sz="4" w:space="0" w:color="auto"/>
              <w:right w:val="single" w:sz="4" w:space="0" w:color="auto"/>
            </w:tcBorders>
            <w:hideMark/>
          </w:tcPr>
          <w:p w14:paraId="0B5AE732" w14:textId="77777777" w:rsidR="00787A08" w:rsidRDefault="00787A08" w:rsidP="00123A31">
            <w:r>
              <w:rPr>
                <w:rFonts w:ascii="Courier New" w:hAnsi="Courier New" w:cs="Courier New"/>
              </w:rPr>
              <w:t>bstrLogInID</w:t>
            </w:r>
          </w:p>
        </w:tc>
        <w:tc>
          <w:tcPr>
            <w:tcW w:w="5098" w:type="dxa"/>
            <w:tcBorders>
              <w:top w:val="single" w:sz="4" w:space="0" w:color="auto"/>
              <w:left w:val="single" w:sz="4" w:space="0" w:color="auto"/>
              <w:bottom w:val="single" w:sz="4" w:space="0" w:color="auto"/>
              <w:right w:val="single" w:sz="4" w:space="0" w:color="auto"/>
            </w:tcBorders>
            <w:hideMark/>
          </w:tcPr>
          <w:p w14:paraId="39642D6D" w14:textId="77777777" w:rsidR="00787A08" w:rsidRDefault="00787A08" w:rsidP="00123A31">
            <w:r>
              <w:rPr>
                <w:rFonts w:hint="eastAsia"/>
              </w:rPr>
              <w:t>登入</w:t>
            </w:r>
            <w:r>
              <w:t>ID</w:t>
            </w:r>
            <w:r>
              <w:rPr>
                <w:rFonts w:hint="eastAsia"/>
              </w:rPr>
              <w:t>。</w:t>
            </w:r>
          </w:p>
        </w:tc>
      </w:tr>
      <w:tr w:rsidR="00787A08" w14:paraId="790573DF" w14:textId="77777777" w:rsidTr="00123A3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8CC525" w14:textId="77777777" w:rsidR="00787A08" w:rsidRDefault="00787A08" w:rsidP="00123A31">
            <w:pPr>
              <w:widowControl/>
            </w:pPr>
          </w:p>
        </w:tc>
        <w:tc>
          <w:tcPr>
            <w:tcW w:w="2233" w:type="dxa"/>
            <w:tcBorders>
              <w:top w:val="single" w:sz="4" w:space="0" w:color="auto"/>
              <w:left w:val="single" w:sz="4" w:space="0" w:color="auto"/>
              <w:bottom w:val="single" w:sz="4" w:space="0" w:color="auto"/>
              <w:right w:val="single" w:sz="4" w:space="0" w:color="auto"/>
            </w:tcBorders>
            <w:hideMark/>
          </w:tcPr>
          <w:p w14:paraId="59741839" w14:textId="77777777" w:rsidR="00787A08" w:rsidRDefault="00787A08" w:rsidP="00123A31">
            <w:r>
              <w:rPr>
                <w:rFonts w:ascii="Courier New" w:hAnsi="Courier New" w:cs="Courier New"/>
              </w:rPr>
              <w:t>bAsyncOrder</w:t>
            </w:r>
          </w:p>
        </w:tc>
        <w:tc>
          <w:tcPr>
            <w:tcW w:w="5098" w:type="dxa"/>
            <w:tcBorders>
              <w:top w:val="single" w:sz="4" w:space="0" w:color="auto"/>
              <w:left w:val="single" w:sz="4" w:space="0" w:color="auto"/>
              <w:bottom w:val="single" w:sz="4" w:space="0" w:color="auto"/>
              <w:right w:val="single" w:sz="4" w:space="0" w:color="auto"/>
            </w:tcBorders>
            <w:hideMark/>
          </w:tcPr>
          <w:p w14:paraId="55D21F3E" w14:textId="77777777" w:rsidR="00787A08" w:rsidRDefault="00787A08" w:rsidP="00123A31">
            <w:r>
              <w:rPr>
                <w:rFonts w:hint="eastAsia"/>
              </w:rPr>
              <w:t>是否為非同步委託。</w:t>
            </w:r>
          </w:p>
        </w:tc>
      </w:tr>
      <w:tr w:rsidR="00787A08" w14:paraId="7B7CE7AD" w14:textId="77777777" w:rsidTr="00123A31">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613B36DC" w14:textId="77777777" w:rsidR="00787A08" w:rsidRDefault="00787A08" w:rsidP="00123A31">
            <w:pPr>
              <w:widowControl/>
            </w:pPr>
          </w:p>
        </w:tc>
        <w:tc>
          <w:tcPr>
            <w:tcW w:w="2233" w:type="dxa"/>
            <w:tcBorders>
              <w:top w:val="single" w:sz="4" w:space="0" w:color="auto"/>
              <w:left w:val="single" w:sz="4" w:space="0" w:color="auto"/>
              <w:bottom w:val="single" w:sz="4" w:space="0" w:color="auto"/>
              <w:right w:val="single" w:sz="4" w:space="0" w:color="auto"/>
            </w:tcBorders>
          </w:tcPr>
          <w:p w14:paraId="37B471B6" w14:textId="184D2849" w:rsidR="00787A08" w:rsidRDefault="008A4E7F" w:rsidP="00123A31">
            <w:r w:rsidRPr="00C311BA">
              <w:rPr>
                <w:rFonts w:ascii="Courier New" w:hAnsi="Courier New" w:cs="Courier New"/>
              </w:rPr>
              <w:t>pOrder</w:t>
            </w:r>
          </w:p>
        </w:tc>
        <w:tc>
          <w:tcPr>
            <w:tcW w:w="5098" w:type="dxa"/>
            <w:tcBorders>
              <w:top w:val="single" w:sz="4" w:space="0" w:color="auto"/>
              <w:left w:val="single" w:sz="4" w:space="0" w:color="auto"/>
              <w:bottom w:val="single" w:sz="4" w:space="0" w:color="auto"/>
              <w:right w:val="single" w:sz="4" w:space="0" w:color="auto"/>
            </w:tcBorders>
          </w:tcPr>
          <w:p w14:paraId="207B1A27" w14:textId="77777777" w:rsidR="00787A08" w:rsidRDefault="00787A08" w:rsidP="00123A31">
            <w:r>
              <w:t>SKCOM</w:t>
            </w:r>
            <w:r>
              <w:rPr>
                <w:rFonts w:hint="eastAsia"/>
              </w:rPr>
              <w:t>元件中的</w:t>
            </w:r>
            <w:r>
              <w:rPr>
                <w:rFonts w:ascii="Courier New" w:hAnsi="Courier New" w:cs="Courier New"/>
                <w:b/>
                <w:bCs/>
                <w:color w:val="ED7D31"/>
              </w:rPr>
              <w:t>F</w:t>
            </w:r>
            <w:r>
              <w:rPr>
                <w:rFonts w:ascii="Courier New" w:hAnsi="Courier New" w:cs="Courier New" w:hint="eastAsia"/>
                <w:b/>
                <w:bCs/>
                <w:color w:val="ED7D31"/>
              </w:rPr>
              <w:t>OREIGNORDER</w:t>
            </w:r>
            <w:r>
              <w:rPr>
                <w:rFonts w:hint="eastAsia"/>
              </w:rPr>
              <w:t>物件，將</w:t>
            </w:r>
            <w:r>
              <w:rPr>
                <w:rFonts w:hint="eastAsia"/>
                <w:lang w:eastAsia="zh-HK"/>
              </w:rPr>
              <w:t>刪單</w:t>
            </w:r>
            <w:r>
              <w:rPr>
                <w:rFonts w:hint="eastAsia"/>
              </w:rPr>
              <w:t>條件填入該物件後，再帶入此欄位中。</w:t>
            </w:r>
          </w:p>
          <w:p w14:paraId="2DA70523" w14:textId="5A24C6E4" w:rsidR="00787A08" w:rsidRDefault="00787A08" w:rsidP="00123A31">
            <w:r>
              <w:rPr>
                <w:rFonts w:hint="eastAsia"/>
              </w:rPr>
              <w:t>*</w:t>
            </w:r>
            <w:r>
              <w:rPr>
                <w:rFonts w:hint="eastAsia"/>
                <w:lang w:eastAsia="zh-HK"/>
              </w:rPr>
              <w:t>參考</w:t>
            </w:r>
            <w:hyperlink w:anchor="_5-3-2_複委託刪單物件" w:history="1">
              <w:r w:rsidRPr="00123A31">
                <w:rPr>
                  <w:rStyle w:val="a3"/>
                  <w:rFonts w:hint="eastAsia"/>
                </w:rPr>
                <w:t>5-3-2</w:t>
              </w:r>
            </w:hyperlink>
            <w:r>
              <w:rPr>
                <w:rFonts w:hint="eastAsia"/>
                <w:lang w:eastAsia="zh-HK"/>
              </w:rPr>
              <w:t>說明</w:t>
            </w:r>
          </w:p>
        </w:tc>
      </w:tr>
      <w:tr w:rsidR="00787A08" w14:paraId="779A470D" w14:textId="77777777" w:rsidTr="00123A3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1D0E17F" w14:textId="77777777" w:rsidR="00787A08" w:rsidRDefault="00787A08" w:rsidP="00123A31">
            <w:pPr>
              <w:widowControl/>
            </w:pPr>
          </w:p>
        </w:tc>
        <w:tc>
          <w:tcPr>
            <w:tcW w:w="2233" w:type="dxa"/>
            <w:tcBorders>
              <w:top w:val="single" w:sz="4" w:space="0" w:color="auto"/>
              <w:left w:val="single" w:sz="4" w:space="0" w:color="auto"/>
              <w:bottom w:val="single" w:sz="4" w:space="0" w:color="auto"/>
              <w:right w:val="single" w:sz="4" w:space="0" w:color="auto"/>
            </w:tcBorders>
            <w:hideMark/>
          </w:tcPr>
          <w:p w14:paraId="45676C2D" w14:textId="77777777" w:rsidR="00787A08" w:rsidRDefault="00787A08" w:rsidP="00123A31">
            <w:pPr>
              <w:rPr>
                <w:rFonts w:ascii="Courier New" w:hAnsi="Courier New" w:cs="Courier New"/>
              </w:rPr>
            </w:pPr>
            <w:r>
              <w:rPr>
                <w:rFonts w:ascii="Courier New" w:hAnsi="Courier New" w:cs="Courier New"/>
              </w:rPr>
              <w:t>bstrMessage</w:t>
            </w:r>
          </w:p>
        </w:tc>
        <w:tc>
          <w:tcPr>
            <w:tcW w:w="5098" w:type="dxa"/>
            <w:tcBorders>
              <w:top w:val="single" w:sz="4" w:space="0" w:color="auto"/>
              <w:left w:val="single" w:sz="4" w:space="0" w:color="auto"/>
              <w:bottom w:val="single" w:sz="4" w:space="0" w:color="auto"/>
              <w:right w:val="single" w:sz="4" w:space="0" w:color="auto"/>
            </w:tcBorders>
            <w:hideMark/>
          </w:tcPr>
          <w:p w14:paraId="2BADC62E" w14:textId="77777777" w:rsidR="00787A08" w:rsidRDefault="00787A08" w:rsidP="00123A31">
            <w:pPr>
              <w:ind w:left="1201" w:hangingChars="500" w:hanging="1201"/>
            </w:pPr>
            <w:r>
              <w:rPr>
                <w:rFonts w:hint="eastAsia"/>
                <w:b/>
              </w:rPr>
              <w:t>同步刪單：</w:t>
            </w:r>
            <w:r>
              <w:rPr>
                <w:rFonts w:hint="eastAsia"/>
              </w:rPr>
              <w:t>如果回傳值為</w:t>
            </w:r>
            <w:r>
              <w:t xml:space="preserve"> 0</w:t>
            </w:r>
            <w:r>
              <w:rPr>
                <w:rFonts w:hint="eastAsia"/>
              </w:rPr>
              <w:t>表示刪單成功，訊息內容則為修改訊息。回傳值非</w:t>
            </w:r>
            <w:r>
              <w:t>0</w:t>
            </w:r>
            <w:r>
              <w:rPr>
                <w:rFonts w:hint="eastAsia"/>
              </w:rPr>
              <w:t>表示刪單失敗，訊息內容為失敗原因。</w:t>
            </w:r>
          </w:p>
          <w:p w14:paraId="4498964C" w14:textId="77777777" w:rsidR="00787A08" w:rsidRDefault="00787A08" w:rsidP="00123A31">
            <w:r>
              <w:rPr>
                <w:rFonts w:hint="eastAsia"/>
                <w:b/>
              </w:rPr>
              <w:t>非同步刪單：</w:t>
            </w:r>
            <w:r>
              <w:rPr>
                <w:rFonts w:hint="eastAsia"/>
                <w:lang w:eastAsia="zh-HK"/>
              </w:rPr>
              <w:t>參照</w:t>
            </w:r>
            <w:r>
              <w:rPr>
                <w:rFonts w:hint="eastAsia"/>
              </w:rPr>
              <w:t>4-2-b</w:t>
            </w:r>
            <w:r>
              <w:rPr>
                <w:rFonts w:ascii="Courier New" w:hAnsi="Courier New" w:cs="Courier New"/>
              </w:rPr>
              <w:t xml:space="preserve"> OnAsyncOrder</w:t>
            </w:r>
            <w:r>
              <w:rPr>
                <w:rFonts w:hint="eastAsia"/>
              </w:rPr>
              <w:t>。</w:t>
            </w:r>
          </w:p>
          <w:p w14:paraId="2CCAB54E" w14:textId="77777777" w:rsidR="00787A08" w:rsidRDefault="00787A08" w:rsidP="00123A31"/>
        </w:tc>
      </w:tr>
      <w:tr w:rsidR="00787A08" w14:paraId="13A08047" w14:textId="77777777" w:rsidTr="00123A31">
        <w:tc>
          <w:tcPr>
            <w:tcW w:w="965" w:type="dxa"/>
            <w:tcBorders>
              <w:top w:val="single" w:sz="4" w:space="0" w:color="auto"/>
              <w:left w:val="single" w:sz="4" w:space="0" w:color="auto"/>
              <w:bottom w:val="single" w:sz="4" w:space="0" w:color="auto"/>
              <w:right w:val="single" w:sz="4" w:space="0" w:color="auto"/>
            </w:tcBorders>
            <w:hideMark/>
          </w:tcPr>
          <w:p w14:paraId="74A4B621" w14:textId="77777777" w:rsidR="00787A08" w:rsidRDefault="00787A08" w:rsidP="00123A31">
            <w:r>
              <w:rPr>
                <w:rStyle w:val="afa"/>
                <w:rFonts w:hint="eastAsia"/>
              </w:rPr>
              <w:t>回傳值</w:t>
            </w:r>
          </w:p>
        </w:tc>
        <w:tc>
          <w:tcPr>
            <w:tcW w:w="7331" w:type="dxa"/>
            <w:gridSpan w:val="2"/>
            <w:tcBorders>
              <w:top w:val="single" w:sz="4" w:space="0" w:color="auto"/>
              <w:left w:val="single" w:sz="4" w:space="0" w:color="auto"/>
              <w:bottom w:val="single" w:sz="4" w:space="0" w:color="auto"/>
              <w:right w:val="single" w:sz="4" w:space="0" w:color="auto"/>
            </w:tcBorders>
            <w:hideMark/>
          </w:tcPr>
          <w:p w14:paraId="6DEC0C4B" w14:textId="77777777" w:rsidR="00787A08" w:rsidRDefault="00787A08" w:rsidP="00123A31">
            <w:r>
              <w:t>0</w:t>
            </w:r>
            <w:r>
              <w:rPr>
                <w:rFonts w:hint="eastAsia"/>
              </w:rPr>
              <w:t>表示成功，其餘非</w:t>
            </w:r>
            <w:r>
              <w:t>0</w:t>
            </w:r>
            <w:r>
              <w:rPr>
                <w:rFonts w:hint="eastAsia"/>
              </w:rPr>
              <w:t>數值都表示失敗。</w:t>
            </w:r>
          </w:p>
        </w:tc>
      </w:tr>
      <w:tr w:rsidR="00787A08" w14:paraId="794D7F45" w14:textId="77777777" w:rsidTr="00123A31">
        <w:tc>
          <w:tcPr>
            <w:tcW w:w="965" w:type="dxa"/>
            <w:tcBorders>
              <w:top w:val="single" w:sz="4" w:space="0" w:color="auto"/>
              <w:left w:val="single" w:sz="4" w:space="0" w:color="auto"/>
              <w:bottom w:val="single" w:sz="4" w:space="0" w:color="auto"/>
              <w:right w:val="single" w:sz="4" w:space="0" w:color="auto"/>
            </w:tcBorders>
            <w:hideMark/>
          </w:tcPr>
          <w:p w14:paraId="0F65CDFB" w14:textId="77777777" w:rsidR="00787A08" w:rsidRDefault="00787A08" w:rsidP="00123A31">
            <w:r>
              <w:rPr>
                <w:rFonts w:hint="eastAsia"/>
                <w:b/>
                <w:bCs/>
              </w:rPr>
              <w:t>備註</w:t>
            </w:r>
          </w:p>
        </w:tc>
        <w:tc>
          <w:tcPr>
            <w:tcW w:w="7331" w:type="dxa"/>
            <w:gridSpan w:val="2"/>
            <w:tcBorders>
              <w:top w:val="single" w:sz="4" w:space="0" w:color="auto"/>
              <w:left w:val="single" w:sz="4" w:space="0" w:color="auto"/>
              <w:bottom w:val="single" w:sz="4" w:space="0" w:color="auto"/>
              <w:right w:val="single" w:sz="4" w:space="0" w:color="auto"/>
            </w:tcBorders>
            <w:hideMark/>
          </w:tcPr>
          <w:p w14:paraId="4F9BD3C6" w14:textId="77777777" w:rsidR="00787A08" w:rsidRDefault="00787A08" w:rsidP="00123A31">
            <w:r>
              <w:rPr>
                <w:rFonts w:hint="eastAsia"/>
              </w:rPr>
              <w:t>回傳值</w:t>
            </w:r>
            <w:r>
              <w:t xml:space="preserve">0 </w:t>
            </w:r>
            <w:r>
              <w:rPr>
                <w:rFonts w:hint="eastAsia"/>
              </w:rPr>
              <w:t>表示委託伺服器接收成功，詳細委託狀態仍須以委託</w:t>
            </w:r>
            <w:r w:rsidRPr="004A3BEB">
              <w:rPr>
                <w:rFonts w:hint="eastAsia"/>
                <w:b/>
                <w:lang w:eastAsia="zh-HK"/>
              </w:rPr>
              <w:t>刪單</w:t>
            </w:r>
            <w:r>
              <w:rPr>
                <w:rFonts w:hint="eastAsia"/>
              </w:rPr>
              <w:t>回報內容為主。</w:t>
            </w:r>
          </w:p>
          <w:p w14:paraId="2818389C" w14:textId="77777777" w:rsidR="00787A08" w:rsidRDefault="00787A08" w:rsidP="00123A31">
            <w:r>
              <w:rPr>
                <w:rFonts w:hint="eastAsia"/>
              </w:rPr>
              <w:t>其他非</w:t>
            </w:r>
            <w:r>
              <w:t xml:space="preserve"> 0 </w:t>
            </w:r>
            <w:r>
              <w:rPr>
                <w:rFonts w:hint="eastAsia"/>
              </w:rPr>
              <w:t>數值表示異常，詳細原因請參考</w:t>
            </w:r>
            <w:r>
              <w:t xml:space="preserve"> Log </w:t>
            </w:r>
            <w:r>
              <w:rPr>
                <w:rFonts w:hint="eastAsia"/>
              </w:rPr>
              <w:t>內容說明。</w:t>
            </w:r>
          </w:p>
          <w:p w14:paraId="44407ECE" w14:textId="77777777" w:rsidR="00787A08" w:rsidRDefault="00787A08" w:rsidP="00123A31">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34A43535" w14:textId="1A9A1516" w:rsidR="00984617" w:rsidRDefault="00984617" w:rsidP="006239FC">
      <w:pPr>
        <w:widowControl/>
      </w:pPr>
    </w:p>
    <w:p w14:paraId="229F6699" w14:textId="6C74CD7B" w:rsidR="00984617" w:rsidRDefault="00984617" w:rsidP="00984617">
      <w:pPr>
        <w:pStyle w:val="3"/>
        <w:rPr>
          <w:rFonts w:ascii="Courier New" w:hAnsi="Courier New" w:cs="Courier New"/>
        </w:rPr>
      </w:pPr>
      <w:bookmarkStart w:id="117" w:name="_4-2-89_GetOpenInterestGW"/>
      <w:bookmarkEnd w:id="117"/>
      <w:r w:rsidRPr="00787A08">
        <w:rPr>
          <w:rFonts w:ascii="Courier New" w:eastAsia="新細明體" w:hAnsi="Courier New" w:cs="Courier New"/>
        </w:rPr>
        <w:t>4-2-</w:t>
      </w:r>
      <w:r w:rsidR="00787A08" w:rsidRPr="00787A08">
        <w:rPr>
          <w:rFonts w:ascii="Courier New" w:eastAsia="新細明體" w:hAnsi="Courier New" w:cs="Courier New" w:hint="eastAsia"/>
        </w:rPr>
        <w:t>89</w:t>
      </w:r>
      <w:r w:rsidRPr="00787A08">
        <w:rPr>
          <w:rFonts w:ascii="Courier New" w:eastAsia="新細明體" w:hAnsi="Courier New" w:cs="Courier New"/>
        </w:rPr>
        <w:t xml:space="preserve"> </w:t>
      </w:r>
      <w:r>
        <w:rPr>
          <w:rFonts w:ascii="Courier New" w:eastAsia="新細明體" w:hAnsi="Courier New" w:cs="Courier New"/>
        </w:rPr>
        <w:t>GetOpenInterest</w:t>
      </w:r>
      <w:r w:rsidR="00787A08">
        <w:rPr>
          <w:rFonts w:ascii="Courier New" w:eastAsia="新細明體" w:hAnsi="Courier New" w:cs="Courier New" w:hint="eastAsia"/>
        </w:rPr>
        <w:t>GW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1"/>
        <w:gridCol w:w="2125"/>
        <w:gridCol w:w="6310"/>
      </w:tblGrid>
      <w:tr w:rsidR="00984617" w14:paraId="3D5ACA92" w14:textId="77777777" w:rsidTr="0098461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82FD066" w14:textId="77777777" w:rsidR="00984617" w:rsidRPr="00787A08" w:rsidRDefault="00984617" w:rsidP="00984617">
            <w:r w:rsidRPr="00787A08">
              <w:rPr>
                <w:rFonts w:ascii="Courier New" w:hAnsi="Courier New" w:cs="Courier New" w:hint="eastAsia"/>
                <w:bCs/>
              </w:rPr>
              <w:t>查詢期貨未平倉－可指定回傳格式。</w:t>
            </w:r>
          </w:p>
        </w:tc>
      </w:tr>
      <w:tr w:rsidR="00984617" w14:paraId="25A7A226" w14:textId="77777777" w:rsidTr="0098461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F1A23FF" w14:textId="77777777" w:rsidR="00984617" w:rsidRPr="00787A08" w:rsidRDefault="00984617" w:rsidP="00984617">
            <w:pPr>
              <w:rPr>
                <w:rStyle w:val="afa"/>
              </w:rPr>
            </w:pPr>
            <w:r w:rsidRPr="00787A08">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8E3C921" w14:textId="7A06440A" w:rsidR="00984617" w:rsidRPr="00787A08" w:rsidRDefault="00984617" w:rsidP="00984617">
            <w:pPr>
              <w:autoSpaceDE w:val="0"/>
              <w:autoSpaceDN w:val="0"/>
              <w:adjustRightInd w:val="0"/>
              <w:rPr>
                <w:rFonts w:ascii="Courier New" w:hAnsi="Courier New" w:cs="Courier New"/>
              </w:rPr>
            </w:pPr>
            <w:r w:rsidRPr="00787A08">
              <w:rPr>
                <w:rFonts w:ascii="Courier New" w:hAnsi="Courier New" w:cs="Courier New"/>
                <w:bCs/>
                <w:color w:val="0000FF"/>
              </w:rPr>
              <w:t>Long</w:t>
            </w:r>
            <w:r w:rsidRPr="00787A08">
              <w:rPr>
                <w:rFonts w:ascii="Courier New" w:hAnsi="Courier New" w:cs="Courier New"/>
                <w:bCs/>
                <w:color w:val="0000FF"/>
                <w14:textFill>
                  <w14:solidFill>
                    <w14:srgbClr w14:val="0000FF">
                      <w14:lumMod w14:val="50000"/>
                      <w14:lumOff w14:val="50000"/>
                    </w14:srgbClr>
                  </w14:solidFill>
                </w14:textFill>
              </w:rPr>
              <w:t xml:space="preserve"> </w:t>
            </w:r>
            <w:r w:rsidRPr="00787A08">
              <w:rPr>
                <w:rFonts w:ascii="Courier New" w:eastAsia="新細明體" w:hAnsi="Courier New" w:cs="Courier New"/>
              </w:rPr>
              <w:t>GetOpenInterest</w:t>
            </w:r>
            <w:r w:rsidR="00787A08">
              <w:rPr>
                <w:rFonts w:ascii="Courier New" w:eastAsia="新細明體" w:hAnsi="Courier New" w:cs="Courier New" w:hint="eastAsia"/>
              </w:rPr>
              <w:t>GW</w:t>
            </w:r>
            <w:r w:rsidRPr="00787A08">
              <w:rPr>
                <w:rFonts w:ascii="Courier New" w:hAnsi="Courier New" w:cs="Courier New"/>
              </w:rPr>
              <w:t>([</w:t>
            </w:r>
            <w:r w:rsidRPr="00787A08">
              <w:rPr>
                <w:rFonts w:ascii="Courier New" w:hAnsi="Courier New" w:cs="Courier New"/>
                <w:color w:val="FF0000"/>
              </w:rPr>
              <w:t>in</w:t>
            </w:r>
            <w:r w:rsidRPr="00787A08">
              <w:rPr>
                <w:rFonts w:ascii="Courier New" w:hAnsi="Courier New" w:cs="Courier New"/>
              </w:rPr>
              <w:t xml:space="preserve">] </w:t>
            </w:r>
            <w:r w:rsidRPr="00787A08">
              <w:rPr>
                <w:rFonts w:ascii="Courier New" w:hAnsi="Courier New" w:cs="Courier New"/>
                <w:bCs/>
                <w:color w:val="0000FF"/>
              </w:rPr>
              <w:t>BSTR</w:t>
            </w:r>
            <w:r w:rsidRPr="00787A08">
              <w:rPr>
                <w:rFonts w:ascii="Courier New" w:hAnsi="Courier New" w:cs="Courier New"/>
              </w:rPr>
              <w:t xml:space="preserve"> bstrLogInID, [</w:t>
            </w:r>
            <w:r w:rsidRPr="00787A08">
              <w:rPr>
                <w:rFonts w:ascii="Courier New" w:hAnsi="Courier New" w:cs="Courier New"/>
                <w:color w:val="FF0000"/>
              </w:rPr>
              <w:t>in</w:t>
            </w:r>
            <w:r w:rsidRPr="00787A08">
              <w:rPr>
                <w:rFonts w:ascii="Courier New" w:hAnsi="Courier New" w:cs="Courier New"/>
              </w:rPr>
              <w:t xml:space="preserve">] </w:t>
            </w:r>
            <w:r w:rsidRPr="00787A08">
              <w:rPr>
                <w:rFonts w:ascii="Courier New" w:hAnsi="Courier New" w:cs="Courier New"/>
                <w:bCs/>
                <w:color w:val="0000FF"/>
                <w14:textFill>
                  <w14:solidFill>
                    <w14:srgbClr w14:val="0000FF">
                      <w14:lumMod w14:val="50000"/>
                      <w14:lumOff w14:val="50000"/>
                    </w14:srgbClr>
                  </w14:solidFill>
                </w14:textFill>
              </w:rPr>
              <w:t>BSTR</w:t>
            </w:r>
            <w:r w:rsidRPr="00787A08">
              <w:rPr>
                <w:rFonts w:ascii="Courier New" w:hAnsi="Courier New" w:cs="Courier New"/>
                <w:bCs/>
              </w:rPr>
              <w:t xml:space="preserve"> </w:t>
            </w:r>
            <w:r w:rsidRPr="00787A08">
              <w:rPr>
                <w:rFonts w:ascii="Courier New" w:hAnsi="Courier New" w:cs="Courier New"/>
              </w:rPr>
              <w:t>bstrAccount,[</w:t>
            </w:r>
            <w:r w:rsidRPr="00787A08">
              <w:rPr>
                <w:rFonts w:ascii="Courier New" w:hAnsi="Courier New" w:cs="Courier New"/>
                <w:color w:val="FF0000"/>
              </w:rPr>
              <w:t>in</w:t>
            </w:r>
            <w:r w:rsidRPr="00787A08">
              <w:rPr>
                <w:rFonts w:ascii="Courier New" w:hAnsi="Courier New" w:cs="Courier New"/>
              </w:rPr>
              <w:t xml:space="preserve">] </w:t>
            </w:r>
            <w:r w:rsidRPr="00787A08">
              <w:rPr>
                <w:rFonts w:ascii="Courier New" w:hAnsi="Courier New" w:cs="Courier New"/>
                <w:bCs/>
                <w:color w:val="0000FF"/>
              </w:rPr>
              <w:t>LONG</w:t>
            </w:r>
            <w:r w:rsidRPr="00787A08">
              <w:rPr>
                <w:rFonts w:ascii="Courier New" w:hAnsi="Courier New" w:cs="Courier New"/>
              </w:rPr>
              <w:t xml:space="preserve"> nFormat);</w:t>
            </w:r>
          </w:p>
        </w:tc>
      </w:tr>
      <w:tr w:rsidR="00984617" w14:paraId="266EF8E5" w14:textId="77777777" w:rsidTr="00984617">
        <w:trPr>
          <w:trHeight w:val="163"/>
        </w:trPr>
        <w:tc>
          <w:tcPr>
            <w:tcW w:w="1384" w:type="dxa"/>
            <w:vMerge w:val="restart"/>
            <w:tcBorders>
              <w:top w:val="single" w:sz="4" w:space="0" w:color="auto"/>
              <w:left w:val="single" w:sz="4" w:space="0" w:color="auto"/>
              <w:right w:val="single" w:sz="4" w:space="0" w:color="auto"/>
            </w:tcBorders>
            <w:hideMark/>
          </w:tcPr>
          <w:p w14:paraId="2B045742" w14:textId="77777777" w:rsidR="00984617" w:rsidRPr="00787A08" w:rsidRDefault="00984617" w:rsidP="00984617">
            <w:r w:rsidRPr="00787A08">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0945571" w14:textId="77777777" w:rsidR="00984617" w:rsidRPr="00787A08" w:rsidRDefault="00984617" w:rsidP="00984617">
            <w:r w:rsidRPr="00787A08">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359EC16B" w14:textId="77777777" w:rsidR="00984617" w:rsidRPr="00787A08" w:rsidRDefault="00984617" w:rsidP="00984617">
            <w:r w:rsidRPr="00787A08">
              <w:rPr>
                <w:rFonts w:hint="eastAsia"/>
              </w:rPr>
              <w:t>登入</w:t>
            </w:r>
            <w:r w:rsidRPr="00787A08">
              <w:t>ID</w:t>
            </w:r>
            <w:r w:rsidRPr="00787A08">
              <w:rPr>
                <w:rFonts w:hint="eastAsia"/>
              </w:rPr>
              <w:t>。</w:t>
            </w:r>
          </w:p>
        </w:tc>
      </w:tr>
      <w:tr w:rsidR="00984617" w14:paraId="3068BDB5" w14:textId="77777777" w:rsidTr="00984617">
        <w:trPr>
          <w:trHeight w:val="163"/>
        </w:trPr>
        <w:tc>
          <w:tcPr>
            <w:tcW w:w="0" w:type="auto"/>
            <w:vMerge/>
            <w:tcBorders>
              <w:left w:val="single" w:sz="4" w:space="0" w:color="auto"/>
              <w:right w:val="single" w:sz="4" w:space="0" w:color="auto"/>
            </w:tcBorders>
            <w:vAlign w:val="center"/>
            <w:hideMark/>
          </w:tcPr>
          <w:p w14:paraId="0A4F2690" w14:textId="77777777" w:rsidR="00984617" w:rsidRPr="00787A08" w:rsidRDefault="00984617" w:rsidP="00984617">
            <w:pPr>
              <w:widowControl/>
            </w:pPr>
          </w:p>
        </w:tc>
        <w:tc>
          <w:tcPr>
            <w:tcW w:w="2114" w:type="dxa"/>
            <w:tcBorders>
              <w:top w:val="single" w:sz="4" w:space="0" w:color="auto"/>
              <w:left w:val="single" w:sz="4" w:space="0" w:color="auto"/>
              <w:bottom w:val="single" w:sz="4" w:space="0" w:color="auto"/>
              <w:right w:val="single" w:sz="4" w:space="0" w:color="auto"/>
            </w:tcBorders>
            <w:hideMark/>
          </w:tcPr>
          <w:p w14:paraId="19870CB9" w14:textId="77777777" w:rsidR="00984617" w:rsidRPr="00787A08" w:rsidRDefault="00984617" w:rsidP="00984617">
            <w:r w:rsidRPr="00787A08">
              <w:rPr>
                <w:rFonts w:ascii="Courier New" w:hAnsi="Courier New" w:cs="Courier New"/>
              </w:rPr>
              <w:t>bstrAccount</w:t>
            </w:r>
          </w:p>
        </w:tc>
        <w:tc>
          <w:tcPr>
            <w:tcW w:w="6318" w:type="dxa"/>
            <w:tcBorders>
              <w:top w:val="single" w:sz="4" w:space="0" w:color="auto"/>
              <w:left w:val="single" w:sz="4" w:space="0" w:color="auto"/>
              <w:bottom w:val="single" w:sz="4" w:space="0" w:color="auto"/>
              <w:right w:val="single" w:sz="4" w:space="0" w:color="auto"/>
            </w:tcBorders>
            <w:hideMark/>
          </w:tcPr>
          <w:p w14:paraId="6CFFE7B3" w14:textId="77777777" w:rsidR="00984617" w:rsidRPr="00787A08" w:rsidRDefault="00984617" w:rsidP="00984617">
            <w:r w:rsidRPr="00787A08">
              <w:rPr>
                <w:rFonts w:hint="eastAsia"/>
              </w:rPr>
              <w:t>委託帳號</w:t>
            </w:r>
            <w:r w:rsidRPr="00787A08">
              <w:t xml:space="preserve"> ( IB</w:t>
            </w:r>
            <w:r w:rsidRPr="00787A08">
              <w:rPr>
                <w:rFonts w:hint="eastAsia"/>
              </w:rPr>
              <w:t>＋帳號</w:t>
            </w:r>
            <w:r w:rsidRPr="00787A08">
              <w:t xml:space="preserve">) </w:t>
            </w:r>
            <w:r w:rsidRPr="00787A08">
              <w:rPr>
                <w:rFonts w:hint="eastAsia"/>
              </w:rPr>
              <w:t>。</w:t>
            </w:r>
          </w:p>
        </w:tc>
      </w:tr>
      <w:tr w:rsidR="00984617" w14:paraId="08DB7649" w14:textId="77777777" w:rsidTr="00984617">
        <w:trPr>
          <w:trHeight w:val="163"/>
        </w:trPr>
        <w:tc>
          <w:tcPr>
            <w:tcW w:w="0" w:type="auto"/>
            <w:vMerge/>
            <w:tcBorders>
              <w:left w:val="single" w:sz="4" w:space="0" w:color="auto"/>
              <w:bottom w:val="single" w:sz="4" w:space="0" w:color="auto"/>
              <w:right w:val="single" w:sz="4" w:space="0" w:color="auto"/>
            </w:tcBorders>
            <w:vAlign w:val="center"/>
          </w:tcPr>
          <w:p w14:paraId="3D429003" w14:textId="77777777" w:rsidR="00984617" w:rsidRPr="00787A08" w:rsidRDefault="00984617" w:rsidP="00984617">
            <w:pPr>
              <w:widowControl/>
            </w:pPr>
          </w:p>
        </w:tc>
        <w:tc>
          <w:tcPr>
            <w:tcW w:w="2114" w:type="dxa"/>
            <w:tcBorders>
              <w:top w:val="single" w:sz="4" w:space="0" w:color="auto"/>
              <w:left w:val="single" w:sz="4" w:space="0" w:color="auto"/>
              <w:bottom w:val="single" w:sz="4" w:space="0" w:color="auto"/>
              <w:right w:val="single" w:sz="4" w:space="0" w:color="auto"/>
            </w:tcBorders>
          </w:tcPr>
          <w:p w14:paraId="3D9B92F7" w14:textId="77777777" w:rsidR="00984617" w:rsidRPr="00787A08" w:rsidRDefault="00984617" w:rsidP="00984617">
            <w:pPr>
              <w:rPr>
                <w:rFonts w:ascii="Courier New" w:hAnsi="Courier New" w:cs="Courier New"/>
              </w:rPr>
            </w:pPr>
            <w:r w:rsidRPr="00787A08">
              <w:rPr>
                <w:rFonts w:ascii="Courier New" w:hAnsi="Courier New" w:cs="Courier New" w:hint="eastAsia"/>
              </w:rPr>
              <w:t>nFormat</w:t>
            </w:r>
          </w:p>
        </w:tc>
        <w:tc>
          <w:tcPr>
            <w:tcW w:w="6318" w:type="dxa"/>
            <w:tcBorders>
              <w:top w:val="single" w:sz="4" w:space="0" w:color="auto"/>
              <w:left w:val="single" w:sz="4" w:space="0" w:color="auto"/>
              <w:bottom w:val="single" w:sz="4" w:space="0" w:color="auto"/>
              <w:right w:val="single" w:sz="4" w:space="0" w:color="auto"/>
            </w:tcBorders>
          </w:tcPr>
          <w:p w14:paraId="1461D956" w14:textId="52480692" w:rsidR="00984617" w:rsidRPr="00787A08" w:rsidRDefault="00984617" w:rsidP="00C721DD">
            <w:r w:rsidRPr="00787A08">
              <w:rPr>
                <w:rFonts w:hint="eastAsia"/>
              </w:rPr>
              <w:t>回傳格式：</w:t>
            </w:r>
            <w:r w:rsidR="00787A08">
              <w:rPr>
                <w:rFonts w:hint="eastAsia"/>
              </w:rPr>
              <w:t>1</w:t>
            </w:r>
            <w:r w:rsidRPr="00787A08">
              <w:rPr>
                <w:rFonts w:hint="eastAsia"/>
              </w:rPr>
              <w:t>。</w:t>
            </w:r>
          </w:p>
        </w:tc>
      </w:tr>
      <w:tr w:rsidR="00984617" w14:paraId="284E42C9" w14:textId="77777777" w:rsidTr="00984617">
        <w:tc>
          <w:tcPr>
            <w:tcW w:w="1304" w:type="dxa"/>
            <w:tcBorders>
              <w:top w:val="single" w:sz="4" w:space="0" w:color="auto"/>
              <w:left w:val="single" w:sz="4" w:space="0" w:color="auto"/>
              <w:bottom w:val="single" w:sz="4" w:space="0" w:color="auto"/>
              <w:right w:val="single" w:sz="4" w:space="0" w:color="auto"/>
            </w:tcBorders>
            <w:hideMark/>
          </w:tcPr>
          <w:p w14:paraId="66559147" w14:textId="77777777" w:rsidR="00984617" w:rsidRPr="00787A08" w:rsidRDefault="00984617" w:rsidP="00984617">
            <w:r w:rsidRPr="00787A08">
              <w:rPr>
                <w:rStyle w:val="afa"/>
                <w:rFonts w:hint="eastAsia"/>
              </w:rPr>
              <w:t>回傳值</w:t>
            </w:r>
          </w:p>
        </w:tc>
        <w:tc>
          <w:tcPr>
            <w:tcW w:w="8432" w:type="dxa"/>
            <w:gridSpan w:val="2"/>
            <w:tcBorders>
              <w:top w:val="single" w:sz="4" w:space="0" w:color="auto"/>
              <w:left w:val="single" w:sz="4" w:space="0" w:color="auto"/>
              <w:bottom w:val="single" w:sz="4" w:space="0" w:color="auto"/>
              <w:right w:val="single" w:sz="4" w:space="0" w:color="auto"/>
            </w:tcBorders>
            <w:hideMark/>
          </w:tcPr>
          <w:p w14:paraId="7BB34AEC" w14:textId="77777777" w:rsidR="00984617" w:rsidRPr="00787A08" w:rsidRDefault="00984617" w:rsidP="00984617">
            <w:r w:rsidRPr="00787A08">
              <w:t>0</w:t>
            </w:r>
            <w:r w:rsidRPr="00787A08">
              <w:rPr>
                <w:rFonts w:hint="eastAsia"/>
              </w:rPr>
              <w:t>表示成功，其餘非</w:t>
            </w:r>
            <w:r w:rsidRPr="00787A08">
              <w:t>0</w:t>
            </w:r>
            <w:r w:rsidRPr="00787A08">
              <w:rPr>
                <w:rFonts w:hint="eastAsia"/>
              </w:rPr>
              <w:t>數值都表示失敗。</w:t>
            </w:r>
          </w:p>
        </w:tc>
      </w:tr>
      <w:tr w:rsidR="00984617" w14:paraId="4FB04302" w14:textId="77777777" w:rsidTr="00984617">
        <w:tc>
          <w:tcPr>
            <w:tcW w:w="1304" w:type="dxa"/>
            <w:tcBorders>
              <w:top w:val="single" w:sz="4" w:space="0" w:color="auto"/>
              <w:left w:val="single" w:sz="4" w:space="0" w:color="auto"/>
              <w:bottom w:val="single" w:sz="4" w:space="0" w:color="auto"/>
              <w:right w:val="single" w:sz="4" w:space="0" w:color="auto"/>
            </w:tcBorders>
            <w:hideMark/>
          </w:tcPr>
          <w:p w14:paraId="5D64E705" w14:textId="77777777" w:rsidR="00984617" w:rsidRPr="00787A08" w:rsidRDefault="00984617" w:rsidP="00984617">
            <w:r w:rsidRPr="00787A08">
              <w:rPr>
                <w:rFonts w:hint="eastAsia"/>
                <w:b/>
                <w:bCs/>
              </w:rPr>
              <w:t>備註</w:t>
            </w:r>
          </w:p>
        </w:tc>
        <w:tc>
          <w:tcPr>
            <w:tcW w:w="8432" w:type="dxa"/>
            <w:gridSpan w:val="2"/>
            <w:tcBorders>
              <w:top w:val="single" w:sz="4" w:space="0" w:color="auto"/>
              <w:left w:val="single" w:sz="4" w:space="0" w:color="auto"/>
              <w:bottom w:val="single" w:sz="4" w:space="0" w:color="auto"/>
              <w:right w:val="single" w:sz="4" w:space="0" w:color="auto"/>
            </w:tcBorders>
            <w:hideMark/>
          </w:tcPr>
          <w:p w14:paraId="02FF8808" w14:textId="3663671A" w:rsidR="00984617" w:rsidRPr="00787A08" w:rsidRDefault="00984617" w:rsidP="00984617">
            <w:pPr>
              <w:rPr>
                <w:rFonts w:ascii="Courier New" w:hAnsi="Courier New" w:cs="Courier New"/>
              </w:rPr>
            </w:pPr>
            <w:r w:rsidRPr="00787A08">
              <w:rPr>
                <w:rFonts w:ascii="Courier New" w:hAnsi="Courier New" w:cs="Courier New" w:hint="eastAsia"/>
              </w:rPr>
              <w:t>結果由</w:t>
            </w:r>
            <w:r w:rsidRPr="00787A08">
              <w:rPr>
                <w:rFonts w:ascii="Courier New" w:hAnsi="Courier New" w:cs="Courier New"/>
              </w:rPr>
              <w:t xml:space="preserve"> </w:t>
            </w:r>
            <w:hyperlink w:anchor="_(新)期貨未平倉GW。透過呼叫_GetOpenInterestGW_後" w:history="1">
              <w:r w:rsidR="00C721DD" w:rsidRPr="00C721DD">
                <w:rPr>
                  <w:rFonts w:asciiTheme="minorHAnsi" w:hAnsiTheme="minorHAnsi" w:cstheme="minorHAnsi"/>
                  <w:bCs/>
                </w:rPr>
                <w:t>OnOpenInterest</w:t>
              </w:r>
            </w:hyperlink>
            <w:r w:rsidRPr="00787A08">
              <w:rPr>
                <w:rFonts w:ascii="Courier New" w:hAnsi="Courier New" w:cs="Courier New"/>
              </w:rPr>
              <w:t xml:space="preserve"> </w:t>
            </w:r>
            <w:r w:rsidRPr="00787A08">
              <w:rPr>
                <w:rFonts w:ascii="Courier New" w:hAnsi="Courier New" w:cs="Courier New" w:hint="eastAsia"/>
              </w:rPr>
              <w:t>事件回傳。</w:t>
            </w:r>
          </w:p>
          <w:p w14:paraId="791C59DC" w14:textId="5F4C8E7F" w:rsidR="00984617" w:rsidRPr="00C721DD" w:rsidRDefault="00984617" w:rsidP="00787A08">
            <w:pPr>
              <w:rPr>
                <w:rFonts w:ascii="Courier New" w:hAnsi="Courier New" w:cs="Courier New"/>
              </w:rPr>
            </w:pPr>
            <w:r w:rsidRPr="00787A08">
              <w:rPr>
                <w:rFonts w:ascii="Courier New" w:hAnsi="Courier New" w:cs="Courier New" w:hint="eastAsia"/>
              </w:rPr>
              <w:t>新增參數：指定回傳格式（內容參考</w:t>
            </w:r>
            <w:hyperlink w:anchor="_4-2-e_OnOverseaFutureOpenInterest_1" w:history="1">
              <w:r w:rsidRPr="00123A31">
                <w:rPr>
                  <w:rFonts w:asciiTheme="minorHAnsi" w:hAnsiTheme="minorHAnsi" w:cstheme="minorHAnsi"/>
                  <w:bCs/>
                  <w:color w:val="0000FF"/>
                </w:rPr>
                <w:t>OnOpenInterest</w:t>
              </w:r>
            </w:hyperlink>
            <w:r w:rsidRPr="00787A08">
              <w:rPr>
                <w:rFonts w:ascii="Courier New" w:hAnsi="Courier New" w:cs="Courier New" w:hint="eastAsia"/>
              </w:rPr>
              <w:t>）</w:t>
            </w:r>
          </w:p>
        </w:tc>
      </w:tr>
    </w:tbl>
    <w:p w14:paraId="2427B6E0" w14:textId="77777777" w:rsidR="00984617" w:rsidRDefault="00984617" w:rsidP="006239FC">
      <w:pPr>
        <w:widowControl/>
      </w:pPr>
    </w:p>
    <w:p w14:paraId="6FA12A87" w14:textId="77777777" w:rsidR="00D5578D" w:rsidRDefault="00D5578D" w:rsidP="006239FC">
      <w:pPr>
        <w:widowControl/>
      </w:pPr>
      <w:bookmarkStart w:id="118" w:name="_4-2-90_SendStockStrategyMMIT"/>
      <w:bookmarkEnd w:id="118"/>
    </w:p>
    <w:p w14:paraId="7B6F2084" w14:textId="6DDE37EB" w:rsidR="00D478E9" w:rsidRDefault="00D478E9" w:rsidP="00D478E9">
      <w:pPr>
        <w:pStyle w:val="3"/>
        <w:rPr>
          <w:rFonts w:ascii="Courier New" w:hAnsi="Courier New" w:cs="Courier New"/>
        </w:rPr>
      </w:pPr>
      <w:bookmarkStart w:id="119" w:name="_4-2-91_SendStockStrategyAB"/>
      <w:bookmarkEnd w:id="119"/>
      <w:r w:rsidRPr="00787A08">
        <w:rPr>
          <w:rFonts w:ascii="Courier New" w:eastAsia="新細明體" w:hAnsi="Courier New" w:cs="Courier New"/>
        </w:rPr>
        <w:t>4-2-</w:t>
      </w:r>
      <w:r w:rsidR="00820313">
        <w:rPr>
          <w:rFonts w:ascii="Courier New" w:eastAsia="新細明體" w:hAnsi="Courier New" w:cs="Courier New" w:hint="eastAsia"/>
        </w:rPr>
        <w:t>90</w:t>
      </w:r>
      <w:r w:rsidRPr="00787A08">
        <w:rPr>
          <w:rFonts w:ascii="Courier New" w:eastAsia="新細明體" w:hAnsi="Courier New" w:cs="Courier New"/>
        </w:rPr>
        <w:t xml:space="preserve"> </w:t>
      </w:r>
      <w:r w:rsidRPr="00D5578D">
        <w:rPr>
          <w:rFonts w:ascii="Courier New" w:eastAsia="新細明體" w:hAnsi="Courier New" w:cs="Courier New"/>
        </w:rPr>
        <w:t>SendStockStrategy</w:t>
      </w:r>
      <w:r>
        <w:rPr>
          <w:rFonts w:ascii="Courier New" w:eastAsia="新細明體" w:hAnsi="Courier New" w:cs="Courier New" w:hint="eastAsia"/>
        </w:rPr>
        <w:t>AB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D478E9" w14:paraId="1C68A751" w14:textId="77777777" w:rsidTr="00AF471E">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713F5DD0" w14:textId="474DB99D" w:rsidR="00D478E9" w:rsidRDefault="00D478E9" w:rsidP="00AF471E">
            <w:r w:rsidRPr="009F5ADC">
              <w:rPr>
                <w:rFonts w:hint="eastAsia"/>
              </w:rPr>
              <w:t>送出證券智慧單</w:t>
            </w:r>
            <w:r>
              <w:rPr>
                <w:rFonts w:hint="eastAsia"/>
              </w:rPr>
              <w:t>看</w:t>
            </w:r>
            <w:r>
              <w:rPr>
                <w:rFonts w:hint="eastAsia"/>
              </w:rPr>
              <w:t>A</w:t>
            </w:r>
            <w:r>
              <w:rPr>
                <w:rFonts w:hint="eastAsia"/>
              </w:rPr>
              <w:t>下</w:t>
            </w:r>
            <w:r>
              <w:rPr>
                <w:rFonts w:hint="eastAsia"/>
              </w:rPr>
              <w:t>B</w:t>
            </w:r>
            <w:r>
              <w:rPr>
                <w:rFonts w:hint="eastAsia"/>
              </w:rPr>
              <w:t>單</w:t>
            </w:r>
            <w:r w:rsidRPr="009F5ADC">
              <w:rPr>
                <w:rFonts w:hint="eastAsia"/>
              </w:rPr>
              <w:t>委託。</w:t>
            </w:r>
          </w:p>
          <w:p w14:paraId="26FEEA20" w14:textId="77777777" w:rsidR="00D478E9" w:rsidRDefault="00D478E9" w:rsidP="00AF471E">
            <w:r w:rsidRPr="009F5ADC">
              <w:rPr>
                <w:rFonts w:hint="eastAsia"/>
              </w:rPr>
              <w:t>智慧單</w:t>
            </w:r>
            <w:r w:rsidRPr="009F5ADC">
              <w:t>用戶請注意</w:t>
            </w:r>
            <w:r w:rsidRPr="009F5ADC">
              <w:rPr>
                <w:rFonts w:hint="eastAsia"/>
              </w:rPr>
              <w:t>備註</w:t>
            </w:r>
            <w:r w:rsidRPr="009F5ADC">
              <w:t>。</w:t>
            </w:r>
          </w:p>
        </w:tc>
      </w:tr>
      <w:tr w:rsidR="00D478E9" w14:paraId="3B89D898" w14:textId="77777777" w:rsidTr="00AF471E">
        <w:trPr>
          <w:trHeight w:val="523"/>
        </w:trPr>
        <w:tc>
          <w:tcPr>
            <w:tcW w:w="1291" w:type="dxa"/>
            <w:tcBorders>
              <w:top w:val="single" w:sz="4" w:space="0" w:color="auto"/>
              <w:left w:val="single" w:sz="4" w:space="0" w:color="auto"/>
              <w:bottom w:val="single" w:sz="4" w:space="0" w:color="auto"/>
              <w:right w:val="single" w:sz="4" w:space="0" w:color="auto"/>
            </w:tcBorders>
            <w:hideMark/>
          </w:tcPr>
          <w:p w14:paraId="75E79228" w14:textId="77777777" w:rsidR="00D478E9" w:rsidRDefault="00D478E9" w:rsidP="00AF471E">
            <w:pPr>
              <w:rPr>
                <w:rStyle w:val="afa"/>
              </w:rPr>
            </w:pPr>
            <w:r>
              <w:rPr>
                <w:rStyle w:val="afa"/>
                <w:rFonts w:hint="eastAsia"/>
              </w:rPr>
              <w:lastRenderedPageBreak/>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4FDF1087" w14:textId="42522B72" w:rsidR="00D478E9" w:rsidRPr="0001226D" w:rsidRDefault="00D478E9" w:rsidP="00AF471E">
            <w:pPr>
              <w:autoSpaceDE w:val="0"/>
              <w:autoSpaceDN w:val="0"/>
              <w:adjustRightInd w:val="0"/>
              <w:rPr>
                <w:rFonts w:ascii="Courier New" w:eastAsiaTheme="minorEastAsia" w:hAnsi="Courier New" w:cs="Courier New"/>
                <w:color w:val="85F0FC"/>
                <w:kern w:val="0"/>
                <w:sz w:val="36"/>
                <w:szCs w:val="36"/>
              </w:rPr>
            </w:pPr>
            <w:r>
              <w:rPr>
                <w:rFonts w:ascii="Courier New" w:hAnsi="Courier New" w:cs="Courier New"/>
                <w:bCs/>
                <w:color w:val="0000FF"/>
              </w:rPr>
              <w:t>Long</w:t>
            </w:r>
            <w:r>
              <w:rPr>
                <w:rFonts w:ascii="Courier New" w:hAnsi="Courier New" w:cs="Courier New"/>
              </w:rPr>
              <w:t xml:space="preserve"> </w:t>
            </w:r>
            <w:r w:rsidRPr="00D478E9">
              <w:rPr>
                <w:rFonts w:ascii="Courier New" w:hAnsi="Courier New" w:cs="Courier New"/>
              </w:rPr>
              <w:t xml:space="preserve">SendStockStrategyAB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hyperlink w:anchor="_5-17_STOCKSTRATEGYORDERMIT(證券智慧單物件-" w:history="1">
              <w:r w:rsidRPr="00346956">
                <w:rPr>
                  <w:rStyle w:val="a3"/>
                  <w:rFonts w:ascii="Courier New" w:hAnsi="Courier New" w:cs="Courier New"/>
                  <w:b/>
                  <w:bCs/>
                  <w:color w:val="FFC000" w:themeColor="accent4"/>
                </w:rPr>
                <w:t>STOCKSTRATEGYORDER</w:t>
              </w:r>
              <w:r w:rsidRPr="00346956">
                <w:rPr>
                  <w:rStyle w:val="a3"/>
                  <w:rFonts w:ascii="Courier New" w:hAnsi="Courier New" w:cs="Courier New" w:hint="eastAsia"/>
                  <w:b/>
                  <w:bCs/>
                  <w:color w:val="FFC000" w:themeColor="accent4"/>
                </w:rPr>
                <w:t>MIT</w:t>
              </w:r>
            </w:hyperlink>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D478E9" w14:paraId="353520B1" w14:textId="77777777" w:rsidTr="00AF471E">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324718FC" w14:textId="77777777" w:rsidR="00D478E9" w:rsidRDefault="00D478E9" w:rsidP="00AF471E">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6C96463F" w14:textId="77777777" w:rsidR="00D478E9" w:rsidRDefault="00D478E9" w:rsidP="00AF471E">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5C11E2C2" w14:textId="77777777" w:rsidR="00D478E9" w:rsidRDefault="00D478E9" w:rsidP="00AF471E">
            <w:r>
              <w:rPr>
                <w:rFonts w:hint="eastAsia"/>
              </w:rPr>
              <w:t>登入</w:t>
            </w:r>
            <w:r>
              <w:t>ID</w:t>
            </w:r>
            <w:r>
              <w:rPr>
                <w:rFonts w:hint="eastAsia"/>
              </w:rPr>
              <w:t>。</w:t>
            </w:r>
          </w:p>
        </w:tc>
      </w:tr>
      <w:tr w:rsidR="00D478E9" w14:paraId="0DF12FB7" w14:textId="77777777" w:rsidTr="00AF471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33F593" w14:textId="77777777" w:rsidR="00D478E9" w:rsidRDefault="00D478E9" w:rsidP="00AF471E">
            <w:pPr>
              <w:widowControl/>
            </w:pPr>
          </w:p>
        </w:tc>
        <w:tc>
          <w:tcPr>
            <w:tcW w:w="2094" w:type="dxa"/>
            <w:tcBorders>
              <w:top w:val="single" w:sz="4" w:space="0" w:color="auto"/>
              <w:left w:val="single" w:sz="4" w:space="0" w:color="auto"/>
              <w:bottom w:val="single" w:sz="4" w:space="0" w:color="auto"/>
              <w:right w:val="single" w:sz="4" w:space="0" w:color="auto"/>
            </w:tcBorders>
            <w:hideMark/>
          </w:tcPr>
          <w:p w14:paraId="2E60E8FC" w14:textId="77777777" w:rsidR="00D478E9" w:rsidRDefault="00D478E9" w:rsidP="00AF471E">
            <w:r>
              <w:rPr>
                <w:rFonts w:ascii="Courier New" w:hAnsi="Courier New" w:cs="Courier New"/>
              </w:rPr>
              <w:t>bAsyncOrder</w:t>
            </w:r>
          </w:p>
        </w:tc>
        <w:tc>
          <w:tcPr>
            <w:tcW w:w="6351" w:type="dxa"/>
            <w:tcBorders>
              <w:top w:val="single" w:sz="4" w:space="0" w:color="auto"/>
              <w:left w:val="single" w:sz="4" w:space="0" w:color="auto"/>
              <w:bottom w:val="single" w:sz="4" w:space="0" w:color="auto"/>
              <w:right w:val="single" w:sz="4" w:space="0" w:color="auto"/>
            </w:tcBorders>
            <w:hideMark/>
          </w:tcPr>
          <w:p w14:paraId="56D6EA8E" w14:textId="77777777" w:rsidR="00D478E9" w:rsidRDefault="00D478E9" w:rsidP="00AF471E">
            <w:r>
              <w:rPr>
                <w:rFonts w:hint="eastAsia"/>
              </w:rPr>
              <w:t>是否為非同步委託。</w:t>
            </w:r>
          </w:p>
        </w:tc>
      </w:tr>
      <w:tr w:rsidR="00D478E9" w14:paraId="229FEE13" w14:textId="77777777" w:rsidTr="00AF471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C0490F" w14:textId="77777777" w:rsidR="00D478E9" w:rsidRDefault="00D478E9" w:rsidP="00AF471E">
            <w:pPr>
              <w:widowControl/>
            </w:pPr>
          </w:p>
        </w:tc>
        <w:tc>
          <w:tcPr>
            <w:tcW w:w="2094" w:type="dxa"/>
            <w:tcBorders>
              <w:top w:val="single" w:sz="4" w:space="0" w:color="auto"/>
              <w:left w:val="single" w:sz="4" w:space="0" w:color="auto"/>
              <w:bottom w:val="single" w:sz="4" w:space="0" w:color="auto"/>
              <w:right w:val="single" w:sz="4" w:space="0" w:color="auto"/>
            </w:tcBorders>
            <w:hideMark/>
          </w:tcPr>
          <w:p w14:paraId="03BFAC87" w14:textId="77777777" w:rsidR="00D478E9" w:rsidRDefault="00D478E9" w:rsidP="00AF471E">
            <w:r>
              <w:rPr>
                <w:rFonts w:ascii="Courier New" w:hAnsi="Courier New" w:cs="Courier New"/>
              </w:rPr>
              <w:t>pOrder</w:t>
            </w:r>
          </w:p>
        </w:tc>
        <w:tc>
          <w:tcPr>
            <w:tcW w:w="6351" w:type="dxa"/>
            <w:tcBorders>
              <w:top w:val="single" w:sz="4" w:space="0" w:color="auto"/>
              <w:left w:val="single" w:sz="4" w:space="0" w:color="auto"/>
              <w:bottom w:val="single" w:sz="4" w:space="0" w:color="auto"/>
              <w:right w:val="single" w:sz="4" w:space="0" w:color="auto"/>
            </w:tcBorders>
            <w:hideMark/>
          </w:tcPr>
          <w:p w14:paraId="6B4A760E" w14:textId="77777777" w:rsidR="00D478E9" w:rsidRPr="0001226D" w:rsidRDefault="00D478E9" w:rsidP="00AF471E">
            <w:pPr>
              <w:autoSpaceDE w:val="0"/>
              <w:autoSpaceDN w:val="0"/>
              <w:adjustRightInd w:val="0"/>
              <w:rPr>
                <w:rFonts w:ascii="Courier New" w:hAnsi="Courier New" w:cs="Courier New"/>
                <w:b/>
                <w:bCs/>
                <w:color w:val="ED7D31"/>
              </w:rPr>
            </w:pPr>
            <w:r>
              <w:t>SKCOM</w:t>
            </w:r>
            <w:r>
              <w:rPr>
                <w:rFonts w:hint="eastAsia"/>
              </w:rPr>
              <w:t>元件中的</w:t>
            </w:r>
            <w:r w:rsidRPr="007029C3">
              <w:rPr>
                <w:rFonts w:ascii="Courier New" w:hAnsi="Courier New" w:cs="Courier New"/>
                <w:b/>
                <w:bCs/>
                <w:color w:val="ED7D31"/>
              </w:rPr>
              <w:t>STOCKSTRATEGYORDER</w:t>
            </w:r>
            <w:r>
              <w:rPr>
                <w:rFonts w:ascii="Courier New" w:hAnsi="Courier New" w:cs="Courier New" w:hint="eastAsia"/>
                <w:b/>
                <w:bCs/>
                <w:color w:val="ED7D31"/>
              </w:rPr>
              <w:t>MIT</w:t>
            </w:r>
            <w:r>
              <w:rPr>
                <w:rFonts w:hint="eastAsia"/>
              </w:rPr>
              <w:t>物件，將下單條件填入該物件後，再帶入此欄位中。</w:t>
            </w:r>
          </w:p>
        </w:tc>
      </w:tr>
      <w:tr w:rsidR="00D478E9" w14:paraId="5B709BE1" w14:textId="77777777" w:rsidTr="00AF471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C7D1376" w14:textId="77777777" w:rsidR="00D478E9" w:rsidRDefault="00D478E9" w:rsidP="00AF471E">
            <w:pPr>
              <w:widowControl/>
            </w:pPr>
          </w:p>
        </w:tc>
        <w:tc>
          <w:tcPr>
            <w:tcW w:w="2094" w:type="dxa"/>
            <w:tcBorders>
              <w:top w:val="single" w:sz="4" w:space="0" w:color="auto"/>
              <w:left w:val="single" w:sz="4" w:space="0" w:color="auto"/>
              <w:bottom w:val="single" w:sz="4" w:space="0" w:color="auto"/>
              <w:right w:val="single" w:sz="4" w:space="0" w:color="auto"/>
            </w:tcBorders>
            <w:hideMark/>
          </w:tcPr>
          <w:p w14:paraId="1560776D" w14:textId="77777777" w:rsidR="00D478E9" w:rsidRDefault="00D478E9" w:rsidP="00AF471E">
            <w:pPr>
              <w:rPr>
                <w:rFonts w:ascii="Courier New" w:hAnsi="Courier New" w:cs="Courier New"/>
              </w:rPr>
            </w:pPr>
            <w:r>
              <w:rPr>
                <w:rFonts w:ascii="Courier New" w:hAnsi="Courier New" w:cs="Courier New"/>
              </w:rPr>
              <w:t>bstrMessage</w:t>
            </w:r>
          </w:p>
        </w:tc>
        <w:tc>
          <w:tcPr>
            <w:tcW w:w="6351" w:type="dxa"/>
            <w:tcBorders>
              <w:top w:val="single" w:sz="4" w:space="0" w:color="auto"/>
              <w:left w:val="single" w:sz="4" w:space="0" w:color="auto"/>
              <w:bottom w:val="single" w:sz="4" w:space="0" w:color="auto"/>
              <w:right w:val="single" w:sz="4" w:space="0" w:color="auto"/>
            </w:tcBorders>
            <w:hideMark/>
          </w:tcPr>
          <w:p w14:paraId="30D25742" w14:textId="4C2226BD" w:rsidR="00D478E9" w:rsidRDefault="00D478E9" w:rsidP="00AF471E">
            <w:pPr>
              <w:ind w:left="1201" w:hangingChars="500" w:hanging="1201"/>
            </w:pPr>
            <w:r>
              <w:rPr>
                <w:rFonts w:hint="eastAsia"/>
                <w:b/>
              </w:rPr>
              <w:t>同步委託：</w:t>
            </w:r>
            <w:r>
              <w:rPr>
                <w:rFonts w:hint="eastAsia"/>
              </w:rPr>
              <w:t>如果回傳值為</w:t>
            </w:r>
            <w:r>
              <w:t xml:space="preserve"> 0</w:t>
            </w:r>
            <w:r>
              <w:rPr>
                <w:rFonts w:hint="eastAsia"/>
              </w:rPr>
              <w:t>表示委託成功，</w:t>
            </w:r>
            <w:r w:rsidRPr="00BA2FCF">
              <w:rPr>
                <w:rFonts w:hint="eastAsia"/>
              </w:rPr>
              <w:t>訊息內容則為委託日期、條件單號</w:t>
            </w:r>
            <w:r w:rsidRPr="00BA2FCF">
              <w:rPr>
                <w:rFonts w:hint="eastAsia"/>
              </w:rPr>
              <w:t xml:space="preserve"> (</w:t>
            </w:r>
            <w:r w:rsidRPr="00BA2FCF">
              <w:rPr>
                <w:rFonts w:hint="eastAsia"/>
              </w:rPr>
              <w:t>智</w:t>
            </w:r>
            <w:r>
              <w:rPr>
                <w:rFonts w:hint="eastAsia"/>
              </w:rPr>
              <w:t>慧</w:t>
            </w:r>
            <w:r w:rsidRPr="00BA2FCF">
              <w:rPr>
                <w:rFonts w:hint="eastAsia"/>
              </w:rPr>
              <w:t>單序號</w:t>
            </w:r>
            <w:r w:rsidRPr="00BA2FCF">
              <w:rPr>
                <w:rFonts w:hint="eastAsia"/>
              </w:rPr>
              <w:t>)</w:t>
            </w:r>
            <w:r>
              <w:rPr>
                <w:rFonts w:hint="eastAsia"/>
              </w:rPr>
              <w:t>等委託資料。</w:t>
            </w:r>
            <w:r w:rsidR="00321AD2" w:rsidRPr="00321AD2">
              <w:rPr>
                <w:rFonts w:hint="eastAsia"/>
              </w:rPr>
              <w:t>其餘非</w:t>
            </w:r>
            <w:r w:rsidR="00321AD2" w:rsidRPr="00321AD2">
              <w:rPr>
                <w:rFonts w:hint="eastAsia"/>
              </w:rPr>
              <w:t>0</w:t>
            </w:r>
            <w:r w:rsidR="00321AD2" w:rsidRPr="00321AD2">
              <w:rPr>
                <w:rFonts w:hint="eastAsia"/>
              </w:rPr>
              <w:t>數值表示委託異常，請確認回報或洽詢營業員</w:t>
            </w:r>
            <w:r>
              <w:rPr>
                <w:rFonts w:hint="eastAsia"/>
              </w:rPr>
              <w:t>，訊息內容為失敗原因。</w:t>
            </w:r>
          </w:p>
          <w:p w14:paraId="106A3D78" w14:textId="77777777" w:rsidR="00D478E9" w:rsidRDefault="00D478E9" w:rsidP="00AF471E">
            <w:r>
              <w:rPr>
                <w:rFonts w:hint="eastAsia"/>
                <w:b/>
              </w:rPr>
              <w:t>非同步委託：</w:t>
            </w:r>
            <w:r>
              <w:rPr>
                <w:rFonts w:hint="eastAsia"/>
                <w:lang w:eastAsia="zh-HK"/>
              </w:rPr>
              <w:t>參照</w:t>
            </w:r>
            <w:r>
              <w:rPr>
                <w:rFonts w:hint="eastAsia"/>
              </w:rPr>
              <w:t>4-2-b</w:t>
            </w:r>
            <w:r>
              <w:rPr>
                <w:rFonts w:ascii="Courier New" w:hAnsi="Courier New" w:cs="Courier New"/>
              </w:rPr>
              <w:t xml:space="preserve"> OnAsyncOrder</w:t>
            </w:r>
            <w:r>
              <w:rPr>
                <w:rFonts w:hint="eastAsia"/>
              </w:rPr>
              <w:t>。</w:t>
            </w:r>
          </w:p>
          <w:p w14:paraId="56C4EACD" w14:textId="77777777" w:rsidR="00D478E9" w:rsidRDefault="00D478E9" w:rsidP="00AF471E"/>
        </w:tc>
      </w:tr>
      <w:tr w:rsidR="00D478E9" w14:paraId="5E4A45A4" w14:textId="77777777" w:rsidTr="00AF471E">
        <w:tc>
          <w:tcPr>
            <w:tcW w:w="1291" w:type="dxa"/>
            <w:tcBorders>
              <w:top w:val="single" w:sz="4" w:space="0" w:color="auto"/>
              <w:left w:val="single" w:sz="4" w:space="0" w:color="auto"/>
              <w:bottom w:val="single" w:sz="4" w:space="0" w:color="auto"/>
              <w:right w:val="single" w:sz="4" w:space="0" w:color="auto"/>
            </w:tcBorders>
            <w:hideMark/>
          </w:tcPr>
          <w:p w14:paraId="0A18E5AD" w14:textId="77777777" w:rsidR="00D478E9" w:rsidRDefault="00D478E9" w:rsidP="00AF471E">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782FD6A4" w14:textId="77777777" w:rsidR="00D478E9" w:rsidRDefault="00D478E9" w:rsidP="00AF471E">
            <w:r>
              <w:t>0</w:t>
            </w:r>
            <w:r>
              <w:rPr>
                <w:rFonts w:hint="eastAsia"/>
              </w:rPr>
              <w:t>表示成功，其餘非</w:t>
            </w:r>
            <w:r>
              <w:t>0</w:t>
            </w:r>
            <w:r>
              <w:rPr>
                <w:rFonts w:hint="eastAsia"/>
              </w:rPr>
              <w:t>數值都表示失敗。錯誤代碼可參考對照表。</w:t>
            </w:r>
          </w:p>
        </w:tc>
      </w:tr>
      <w:tr w:rsidR="00D478E9" w14:paraId="05B42EAA" w14:textId="77777777" w:rsidTr="00AF471E">
        <w:tc>
          <w:tcPr>
            <w:tcW w:w="1291" w:type="dxa"/>
            <w:tcBorders>
              <w:top w:val="single" w:sz="4" w:space="0" w:color="auto"/>
              <w:left w:val="single" w:sz="4" w:space="0" w:color="auto"/>
              <w:bottom w:val="single" w:sz="4" w:space="0" w:color="auto"/>
              <w:right w:val="single" w:sz="4" w:space="0" w:color="auto"/>
            </w:tcBorders>
            <w:hideMark/>
          </w:tcPr>
          <w:p w14:paraId="625E8C5A" w14:textId="77777777" w:rsidR="00D478E9" w:rsidRDefault="00D478E9" w:rsidP="00AF471E">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603B487D" w14:textId="77777777" w:rsidR="00D478E9" w:rsidRDefault="00D478E9" w:rsidP="00AF471E">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5D58BD8C" w14:textId="77777777" w:rsidR="00D478E9" w:rsidRDefault="00D478E9" w:rsidP="00AF471E">
            <w:pPr>
              <w:autoSpaceDE w:val="0"/>
              <w:autoSpaceDN w:val="0"/>
              <w:adjustRightInd w:val="0"/>
            </w:pPr>
            <w:r>
              <w:rPr>
                <w:rFonts w:hint="eastAsia"/>
              </w:rPr>
              <w:t>需簽署證券智慧單風險預告書及未簽署者可至金融網－同意書簽署專區申請。</w:t>
            </w:r>
          </w:p>
          <w:p w14:paraId="306C9168" w14:textId="0DDEF2D2" w:rsidR="00D478E9" w:rsidRPr="00467F7D" w:rsidRDefault="00D478E9">
            <w:pPr>
              <w:pStyle w:val="af6"/>
              <w:numPr>
                <w:ilvl w:val="0"/>
                <w:numId w:val="30"/>
              </w:numPr>
              <w:autoSpaceDE w:val="0"/>
              <w:autoSpaceDN w:val="0"/>
              <w:adjustRightInd w:val="0"/>
              <w:ind w:leftChars="0"/>
              <w:rPr>
                <w:rFonts w:ascii="細明體" w:eastAsia="細明體" w:cs="細明體"/>
                <w:kern w:val="0"/>
                <w:sz w:val="19"/>
                <w:szCs w:val="19"/>
              </w:rPr>
            </w:pPr>
            <w:r>
              <w:rPr>
                <w:rFonts w:ascii="標楷體" w:eastAsia="標楷體" w:hAnsi="標楷體" w:hint="eastAsia"/>
                <w:color w:val="FF0000"/>
                <w:lang w:eastAsia="zh-HK"/>
              </w:rPr>
              <w:t>相關</w:t>
            </w:r>
            <w:r w:rsidRPr="00B005BE">
              <w:rPr>
                <w:rFonts w:ascii="標楷體" w:eastAsia="標楷體" w:hAnsi="標楷體" w:hint="eastAsia"/>
                <w:color w:val="FF0000"/>
                <w:lang w:eastAsia="zh-HK"/>
              </w:rPr>
              <w:t>回報部分</w:t>
            </w:r>
            <w:r w:rsidRPr="00B005BE">
              <w:rPr>
                <w:rFonts w:ascii="標楷體" w:eastAsia="標楷體" w:hAnsi="標楷體" w:hint="eastAsia"/>
                <w:color w:val="FF0000"/>
              </w:rPr>
              <w:t>：</w:t>
            </w:r>
            <w:r w:rsidRPr="00B005BE">
              <w:rPr>
                <w:rFonts w:ascii="標楷體" w:eastAsia="標楷體" w:hAnsi="標楷體" w:hint="eastAsia"/>
                <w:color w:val="FF0000"/>
                <w:lang w:eastAsia="zh-HK"/>
              </w:rPr>
              <w:t>被動回報</w:t>
            </w:r>
            <w:r w:rsidRPr="00B005BE">
              <w:rPr>
                <w:rFonts w:ascii="標楷體" w:eastAsia="標楷體" w:hAnsi="標楷體" w:hint="eastAsia"/>
                <w:color w:val="FF0000"/>
              </w:rPr>
              <w:t>4-2-n，</w:t>
            </w:r>
            <w:r w:rsidRPr="00B005BE">
              <w:rPr>
                <w:rFonts w:ascii="標楷體" w:eastAsia="標楷體" w:hAnsi="標楷體" w:hint="eastAsia"/>
                <w:color w:val="FF0000"/>
                <w:lang w:eastAsia="zh-HK"/>
              </w:rPr>
              <w:t>主動回報請參考</w:t>
            </w:r>
            <w:r w:rsidRPr="00B005BE">
              <w:rPr>
                <w:rFonts w:ascii="標楷體" w:eastAsia="標楷體" w:hAnsi="標楷體" w:hint="eastAsia"/>
                <w:color w:val="FF0000"/>
              </w:rPr>
              <w:t>4</w:t>
            </w:r>
            <w:r w:rsidRPr="00B005BE">
              <w:rPr>
                <w:rFonts w:ascii="標楷體" w:eastAsia="標楷體" w:hAnsi="標楷體"/>
                <w:color w:val="FF0000"/>
              </w:rPr>
              <w:t>-3-m</w:t>
            </w:r>
            <w:r w:rsidRPr="00B005BE">
              <w:rPr>
                <w:rFonts w:ascii="標楷體" w:eastAsia="標楷體" w:hAnsi="標楷體" w:hint="eastAsia"/>
                <w:color w:val="FF0000"/>
              </w:rPr>
              <w:t>。</w:t>
            </w:r>
          </w:p>
          <w:p w14:paraId="50130BB0" w14:textId="77777777" w:rsidR="00D478E9" w:rsidRDefault="00D478E9">
            <w:pPr>
              <w:pStyle w:val="af6"/>
              <w:numPr>
                <w:ilvl w:val="0"/>
                <w:numId w:val="30"/>
              </w:numPr>
              <w:autoSpaceDE w:val="0"/>
              <w:autoSpaceDN w:val="0"/>
              <w:adjustRightInd w:val="0"/>
              <w:ind w:leftChars="0"/>
              <w:rPr>
                <w:rFonts w:ascii="細明體" w:eastAsia="細明體" w:cs="細明體"/>
                <w:kern w:val="0"/>
                <w:sz w:val="19"/>
                <w:szCs w:val="19"/>
              </w:rPr>
            </w:pPr>
            <w:r w:rsidRPr="00931C6C">
              <w:rPr>
                <w:rFonts w:ascii="Courier New" w:hAnsi="Courier New" w:cs="Courier New" w:hint="eastAsia"/>
                <w:color w:val="FF0000"/>
              </w:rPr>
              <w:t>［</w:t>
            </w:r>
            <w:r w:rsidRPr="00931C6C">
              <w:rPr>
                <w:rFonts w:ascii="Courier New" w:eastAsia="標楷體" w:hAnsi="Courier New" w:cs="Courier New" w:hint="eastAsia"/>
                <w:color w:val="FF0000"/>
                <w:szCs w:val="24"/>
              </w:rPr>
              <w:t>智慧單</w:t>
            </w:r>
            <w:r w:rsidRPr="00931C6C">
              <w:rPr>
                <w:rFonts w:ascii="Courier New" w:eastAsia="標楷體" w:hAnsi="Courier New" w:cs="Courier New"/>
                <w:color w:val="FF0000"/>
                <w:szCs w:val="24"/>
              </w:rPr>
              <w:t>用戶請注意</w:t>
            </w:r>
            <w:r w:rsidRPr="00931C6C">
              <w:rPr>
                <w:rFonts w:ascii="Courier New" w:hAnsi="Courier New" w:cs="Courier New" w:hint="eastAsia"/>
                <w:color w:val="FF0000"/>
              </w:rPr>
              <w:t>］</w:t>
            </w:r>
            <w:r w:rsidRPr="00931C6C">
              <w:rPr>
                <w:rFonts w:ascii="Courier New" w:eastAsia="標楷體" w:hAnsi="Courier New" w:cs="Courier New"/>
                <w:color w:val="FF0000"/>
                <w:szCs w:val="24"/>
              </w:rPr>
              <w:t>：智慧單為獨立運作機制，若盤中已自行出清或回補，請務必於盤中自行取消已設定的智慧單，避免條件觸發後重覆成交。</w:t>
            </w:r>
          </w:p>
        </w:tc>
      </w:tr>
    </w:tbl>
    <w:p w14:paraId="7F159E84" w14:textId="77777777" w:rsidR="00D478E9" w:rsidRDefault="00D478E9" w:rsidP="006239FC">
      <w:pPr>
        <w:widowControl/>
      </w:pPr>
    </w:p>
    <w:p w14:paraId="65B75220" w14:textId="7AF130AB" w:rsidR="00BD68FD" w:rsidRDefault="00BD68FD" w:rsidP="00BD68FD">
      <w:pPr>
        <w:pStyle w:val="3"/>
        <w:rPr>
          <w:rFonts w:ascii="Courier New" w:hAnsi="Courier New" w:cs="Courier New"/>
        </w:rPr>
      </w:pPr>
      <w:bookmarkStart w:id="120" w:name="_4-2-92_SendStockStrategyCB"/>
      <w:bookmarkStart w:id="121" w:name="_4-2-91_SendStockStrategyCB"/>
      <w:bookmarkEnd w:id="120"/>
      <w:bookmarkEnd w:id="121"/>
      <w:r w:rsidRPr="00787A08">
        <w:rPr>
          <w:rFonts w:ascii="Courier New" w:eastAsia="新細明體" w:hAnsi="Courier New" w:cs="Courier New"/>
        </w:rPr>
        <w:t>4-2-</w:t>
      </w:r>
      <w:r>
        <w:rPr>
          <w:rFonts w:ascii="Courier New" w:eastAsia="新細明體" w:hAnsi="Courier New" w:cs="Courier New"/>
        </w:rPr>
        <w:t>9</w:t>
      </w:r>
      <w:r w:rsidR="00820313">
        <w:rPr>
          <w:rFonts w:ascii="Courier New" w:eastAsia="新細明體" w:hAnsi="Courier New" w:cs="Courier New" w:hint="eastAsia"/>
        </w:rPr>
        <w:t>1</w:t>
      </w:r>
      <w:r w:rsidRPr="00787A08">
        <w:rPr>
          <w:rFonts w:ascii="Courier New" w:eastAsia="新細明體" w:hAnsi="Courier New" w:cs="Courier New"/>
        </w:rPr>
        <w:t xml:space="preserve"> </w:t>
      </w:r>
      <w:r w:rsidRPr="00D5578D">
        <w:rPr>
          <w:rFonts w:ascii="Courier New" w:eastAsia="新細明體" w:hAnsi="Courier New" w:cs="Courier New"/>
        </w:rPr>
        <w:t>SendStockStrategy</w:t>
      </w:r>
      <w:r>
        <w:rPr>
          <w:rFonts w:ascii="Courier New" w:eastAsia="新細明體" w:hAnsi="Courier New" w:cs="Courier New" w:hint="eastAsia"/>
        </w:rPr>
        <w:t>CB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BD68FD" w14:paraId="36C25F75" w14:textId="77777777" w:rsidTr="00AF471E">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4D67F20" w14:textId="6BA63E05" w:rsidR="00BD68FD" w:rsidRDefault="00BD68FD" w:rsidP="00AF471E">
            <w:r w:rsidRPr="009F5ADC">
              <w:rPr>
                <w:rFonts w:hint="eastAsia"/>
              </w:rPr>
              <w:t>送出證券智慧單</w:t>
            </w:r>
            <w:r>
              <w:rPr>
                <w:rFonts w:hint="eastAsia"/>
              </w:rPr>
              <w:t>自組單</w:t>
            </w:r>
            <w:r w:rsidRPr="009F5ADC">
              <w:rPr>
                <w:rFonts w:hint="eastAsia"/>
              </w:rPr>
              <w:t>委託。</w:t>
            </w:r>
          </w:p>
          <w:p w14:paraId="73D7BEDF" w14:textId="77777777" w:rsidR="00BD68FD" w:rsidRDefault="00BD68FD" w:rsidP="00AF471E">
            <w:r w:rsidRPr="009F5ADC">
              <w:rPr>
                <w:rFonts w:hint="eastAsia"/>
              </w:rPr>
              <w:t>智慧單</w:t>
            </w:r>
            <w:r w:rsidRPr="009F5ADC">
              <w:t>用戶請注意</w:t>
            </w:r>
            <w:r w:rsidRPr="009F5ADC">
              <w:rPr>
                <w:rFonts w:hint="eastAsia"/>
              </w:rPr>
              <w:t>備註</w:t>
            </w:r>
            <w:r w:rsidRPr="009F5ADC">
              <w:t>。</w:t>
            </w:r>
          </w:p>
        </w:tc>
      </w:tr>
      <w:tr w:rsidR="00BD68FD" w14:paraId="03A7FD67" w14:textId="77777777" w:rsidTr="00AF471E">
        <w:trPr>
          <w:trHeight w:val="523"/>
        </w:trPr>
        <w:tc>
          <w:tcPr>
            <w:tcW w:w="1291" w:type="dxa"/>
            <w:tcBorders>
              <w:top w:val="single" w:sz="4" w:space="0" w:color="auto"/>
              <w:left w:val="single" w:sz="4" w:space="0" w:color="auto"/>
              <w:bottom w:val="single" w:sz="4" w:space="0" w:color="auto"/>
              <w:right w:val="single" w:sz="4" w:space="0" w:color="auto"/>
            </w:tcBorders>
            <w:hideMark/>
          </w:tcPr>
          <w:p w14:paraId="59D4DB73" w14:textId="77777777" w:rsidR="00BD68FD" w:rsidRDefault="00BD68FD" w:rsidP="00AF471E">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55F3C3B6" w14:textId="5026501F" w:rsidR="00BD68FD" w:rsidRPr="0001226D" w:rsidRDefault="00BD68FD" w:rsidP="00AF471E">
            <w:pPr>
              <w:autoSpaceDE w:val="0"/>
              <w:autoSpaceDN w:val="0"/>
              <w:adjustRightInd w:val="0"/>
              <w:rPr>
                <w:rFonts w:ascii="Courier New" w:eastAsiaTheme="minorEastAsia" w:hAnsi="Courier New" w:cs="Courier New"/>
                <w:color w:val="85F0FC"/>
                <w:kern w:val="0"/>
                <w:sz w:val="36"/>
                <w:szCs w:val="36"/>
              </w:rPr>
            </w:pPr>
            <w:r>
              <w:rPr>
                <w:rFonts w:ascii="Courier New" w:hAnsi="Courier New" w:cs="Courier New"/>
                <w:bCs/>
                <w:color w:val="0000FF"/>
              </w:rPr>
              <w:t>Long</w:t>
            </w:r>
            <w:r>
              <w:rPr>
                <w:rFonts w:ascii="Courier New" w:hAnsi="Courier New" w:cs="Courier New"/>
              </w:rPr>
              <w:t xml:space="preserve"> </w:t>
            </w:r>
            <w:r w:rsidRPr="00BD68FD">
              <w:rPr>
                <w:rFonts w:ascii="Courier New" w:hAnsi="Courier New" w:cs="Courier New"/>
              </w:rPr>
              <w:t xml:space="preserve">SendStockStrategyCB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hyperlink w:anchor="_證券自組單" w:history="1">
              <w:r w:rsidRPr="00BD68FD">
                <w:rPr>
                  <w:rStyle w:val="a3"/>
                  <w:rFonts w:ascii="Courier New" w:hAnsi="Courier New" w:cs="Courier New"/>
                  <w:b/>
                  <w:bCs/>
                </w:rPr>
                <w:t xml:space="preserve">STOCKSTRATEGYORDER </w:t>
              </w:r>
            </w:hyperlink>
            <w:r w:rsidRPr="00BD68FD">
              <w:rPr>
                <w:rFonts w:ascii="Courier New" w:hAnsi="Courier New" w:cs="Courier New"/>
                <w:b/>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D68FD" w14:paraId="3BF9D974" w14:textId="77777777" w:rsidTr="00AF471E">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5EB11B8D" w14:textId="77777777" w:rsidR="00BD68FD" w:rsidRDefault="00BD68FD" w:rsidP="00AF471E">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4B7AE6D5" w14:textId="77777777" w:rsidR="00BD68FD" w:rsidRDefault="00BD68FD" w:rsidP="00AF471E">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44F667D3" w14:textId="77777777" w:rsidR="00BD68FD" w:rsidRDefault="00BD68FD" w:rsidP="00AF471E">
            <w:r>
              <w:rPr>
                <w:rFonts w:hint="eastAsia"/>
              </w:rPr>
              <w:t>登入</w:t>
            </w:r>
            <w:r>
              <w:t>ID</w:t>
            </w:r>
            <w:r>
              <w:rPr>
                <w:rFonts w:hint="eastAsia"/>
              </w:rPr>
              <w:t>。</w:t>
            </w:r>
          </w:p>
        </w:tc>
      </w:tr>
      <w:tr w:rsidR="00BD68FD" w14:paraId="2870DEFE" w14:textId="77777777" w:rsidTr="00AF471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B17FBC6" w14:textId="77777777" w:rsidR="00BD68FD" w:rsidRDefault="00BD68FD" w:rsidP="00AF471E">
            <w:pPr>
              <w:widowControl/>
            </w:pPr>
          </w:p>
        </w:tc>
        <w:tc>
          <w:tcPr>
            <w:tcW w:w="2094" w:type="dxa"/>
            <w:tcBorders>
              <w:top w:val="single" w:sz="4" w:space="0" w:color="auto"/>
              <w:left w:val="single" w:sz="4" w:space="0" w:color="auto"/>
              <w:bottom w:val="single" w:sz="4" w:space="0" w:color="auto"/>
              <w:right w:val="single" w:sz="4" w:space="0" w:color="auto"/>
            </w:tcBorders>
            <w:hideMark/>
          </w:tcPr>
          <w:p w14:paraId="6222C374" w14:textId="77777777" w:rsidR="00BD68FD" w:rsidRDefault="00BD68FD" w:rsidP="00AF471E">
            <w:r>
              <w:rPr>
                <w:rFonts w:ascii="Courier New" w:hAnsi="Courier New" w:cs="Courier New"/>
              </w:rPr>
              <w:t>bAsyncOrder</w:t>
            </w:r>
          </w:p>
        </w:tc>
        <w:tc>
          <w:tcPr>
            <w:tcW w:w="6351" w:type="dxa"/>
            <w:tcBorders>
              <w:top w:val="single" w:sz="4" w:space="0" w:color="auto"/>
              <w:left w:val="single" w:sz="4" w:space="0" w:color="auto"/>
              <w:bottom w:val="single" w:sz="4" w:space="0" w:color="auto"/>
              <w:right w:val="single" w:sz="4" w:space="0" w:color="auto"/>
            </w:tcBorders>
            <w:hideMark/>
          </w:tcPr>
          <w:p w14:paraId="6AB121F7" w14:textId="77777777" w:rsidR="00BD68FD" w:rsidRDefault="00BD68FD" w:rsidP="00AF471E">
            <w:r>
              <w:rPr>
                <w:rFonts w:hint="eastAsia"/>
              </w:rPr>
              <w:t>是否為非同步委託。</w:t>
            </w:r>
          </w:p>
        </w:tc>
      </w:tr>
      <w:tr w:rsidR="00BD68FD" w14:paraId="5EB920AA" w14:textId="77777777" w:rsidTr="00AF471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D277D16" w14:textId="77777777" w:rsidR="00BD68FD" w:rsidRDefault="00BD68FD" w:rsidP="00AF471E">
            <w:pPr>
              <w:widowControl/>
            </w:pPr>
          </w:p>
        </w:tc>
        <w:tc>
          <w:tcPr>
            <w:tcW w:w="2094" w:type="dxa"/>
            <w:tcBorders>
              <w:top w:val="single" w:sz="4" w:space="0" w:color="auto"/>
              <w:left w:val="single" w:sz="4" w:space="0" w:color="auto"/>
              <w:bottom w:val="single" w:sz="4" w:space="0" w:color="auto"/>
              <w:right w:val="single" w:sz="4" w:space="0" w:color="auto"/>
            </w:tcBorders>
            <w:hideMark/>
          </w:tcPr>
          <w:p w14:paraId="3EF65B0E" w14:textId="77777777" w:rsidR="00BD68FD" w:rsidRDefault="00BD68FD" w:rsidP="00AF471E">
            <w:r>
              <w:rPr>
                <w:rFonts w:ascii="Courier New" w:hAnsi="Courier New" w:cs="Courier New"/>
              </w:rPr>
              <w:t>pOrder</w:t>
            </w:r>
          </w:p>
        </w:tc>
        <w:tc>
          <w:tcPr>
            <w:tcW w:w="6351" w:type="dxa"/>
            <w:tcBorders>
              <w:top w:val="single" w:sz="4" w:space="0" w:color="auto"/>
              <w:left w:val="single" w:sz="4" w:space="0" w:color="auto"/>
              <w:bottom w:val="single" w:sz="4" w:space="0" w:color="auto"/>
              <w:right w:val="single" w:sz="4" w:space="0" w:color="auto"/>
            </w:tcBorders>
            <w:hideMark/>
          </w:tcPr>
          <w:p w14:paraId="0C100C6B" w14:textId="4446F9A7" w:rsidR="00BD68FD" w:rsidRPr="0001226D" w:rsidRDefault="00BD68FD" w:rsidP="00AF471E">
            <w:pPr>
              <w:autoSpaceDE w:val="0"/>
              <w:autoSpaceDN w:val="0"/>
              <w:adjustRightInd w:val="0"/>
              <w:rPr>
                <w:rFonts w:ascii="Courier New" w:hAnsi="Courier New" w:cs="Courier New"/>
                <w:b/>
                <w:bCs/>
                <w:color w:val="ED7D31"/>
              </w:rPr>
            </w:pPr>
            <w:r>
              <w:t>SKCOM</w:t>
            </w:r>
            <w:r>
              <w:rPr>
                <w:rFonts w:hint="eastAsia"/>
              </w:rPr>
              <w:t>元件中的</w:t>
            </w:r>
            <w:hyperlink w:anchor="_證券自組單(CB)" w:history="1">
              <w:r w:rsidR="00773A2F" w:rsidRPr="00C704D8">
                <w:rPr>
                  <w:rStyle w:val="a3"/>
                  <w:rFonts w:ascii="Courier New" w:hAnsi="Courier New" w:cs="Courier New"/>
                  <w:b/>
                  <w:bCs/>
                </w:rPr>
                <w:t>STOCKSTRATEGYORDER</w:t>
              </w:r>
            </w:hyperlink>
            <w:r>
              <w:rPr>
                <w:rFonts w:hint="eastAsia"/>
              </w:rPr>
              <w:t>物件，將下單條件填入該物件後，再帶入此欄位中。</w:t>
            </w:r>
          </w:p>
        </w:tc>
      </w:tr>
      <w:tr w:rsidR="00BD68FD" w14:paraId="3FF0C9D3" w14:textId="77777777" w:rsidTr="00AF471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F26F1A5" w14:textId="77777777" w:rsidR="00BD68FD" w:rsidRDefault="00BD68FD" w:rsidP="00AF471E">
            <w:pPr>
              <w:widowControl/>
            </w:pPr>
          </w:p>
        </w:tc>
        <w:tc>
          <w:tcPr>
            <w:tcW w:w="2094" w:type="dxa"/>
            <w:tcBorders>
              <w:top w:val="single" w:sz="4" w:space="0" w:color="auto"/>
              <w:left w:val="single" w:sz="4" w:space="0" w:color="auto"/>
              <w:bottom w:val="single" w:sz="4" w:space="0" w:color="auto"/>
              <w:right w:val="single" w:sz="4" w:space="0" w:color="auto"/>
            </w:tcBorders>
            <w:hideMark/>
          </w:tcPr>
          <w:p w14:paraId="1411499F" w14:textId="77777777" w:rsidR="00BD68FD" w:rsidRDefault="00BD68FD" w:rsidP="00AF471E">
            <w:pPr>
              <w:rPr>
                <w:rFonts w:ascii="Courier New" w:hAnsi="Courier New" w:cs="Courier New"/>
              </w:rPr>
            </w:pPr>
            <w:r>
              <w:rPr>
                <w:rFonts w:ascii="Courier New" w:hAnsi="Courier New" w:cs="Courier New"/>
              </w:rPr>
              <w:t>bstrMessage</w:t>
            </w:r>
          </w:p>
        </w:tc>
        <w:tc>
          <w:tcPr>
            <w:tcW w:w="6351" w:type="dxa"/>
            <w:tcBorders>
              <w:top w:val="single" w:sz="4" w:space="0" w:color="auto"/>
              <w:left w:val="single" w:sz="4" w:space="0" w:color="auto"/>
              <w:bottom w:val="single" w:sz="4" w:space="0" w:color="auto"/>
              <w:right w:val="single" w:sz="4" w:space="0" w:color="auto"/>
            </w:tcBorders>
            <w:hideMark/>
          </w:tcPr>
          <w:p w14:paraId="764203D8" w14:textId="04ECC4A4" w:rsidR="00BD68FD" w:rsidRDefault="00BD68FD" w:rsidP="00AF471E">
            <w:pPr>
              <w:ind w:left="1201" w:hangingChars="500" w:hanging="1201"/>
            </w:pPr>
            <w:r>
              <w:rPr>
                <w:rFonts w:hint="eastAsia"/>
                <w:b/>
              </w:rPr>
              <w:t>同步委託：</w:t>
            </w:r>
            <w:r>
              <w:rPr>
                <w:rFonts w:hint="eastAsia"/>
              </w:rPr>
              <w:t>如果回傳值為</w:t>
            </w:r>
            <w:r>
              <w:t xml:space="preserve"> 0</w:t>
            </w:r>
            <w:r>
              <w:rPr>
                <w:rFonts w:hint="eastAsia"/>
              </w:rPr>
              <w:t>表示委託成功，</w:t>
            </w:r>
            <w:r w:rsidRPr="00BA2FCF">
              <w:rPr>
                <w:rFonts w:hint="eastAsia"/>
              </w:rPr>
              <w:t>訊息內容則為委託日期、條件單號</w:t>
            </w:r>
            <w:r w:rsidRPr="00BA2FCF">
              <w:rPr>
                <w:rFonts w:hint="eastAsia"/>
              </w:rPr>
              <w:t xml:space="preserve"> (</w:t>
            </w:r>
            <w:r w:rsidRPr="00BA2FCF">
              <w:rPr>
                <w:rFonts w:hint="eastAsia"/>
              </w:rPr>
              <w:t>智</w:t>
            </w:r>
            <w:r>
              <w:rPr>
                <w:rFonts w:hint="eastAsia"/>
              </w:rPr>
              <w:t>慧</w:t>
            </w:r>
            <w:r w:rsidRPr="00BA2FCF">
              <w:rPr>
                <w:rFonts w:hint="eastAsia"/>
              </w:rPr>
              <w:t>單序號</w:t>
            </w:r>
            <w:r w:rsidRPr="00BA2FCF">
              <w:rPr>
                <w:rFonts w:hint="eastAsia"/>
              </w:rPr>
              <w:t>)</w:t>
            </w:r>
            <w:r>
              <w:rPr>
                <w:rFonts w:hint="eastAsia"/>
              </w:rPr>
              <w:t>等委託資料。</w:t>
            </w:r>
            <w:r w:rsidR="00321AD2" w:rsidRPr="00321AD2">
              <w:rPr>
                <w:rFonts w:hint="eastAsia"/>
              </w:rPr>
              <w:t>其餘非</w:t>
            </w:r>
            <w:r w:rsidR="00321AD2" w:rsidRPr="00321AD2">
              <w:rPr>
                <w:rFonts w:hint="eastAsia"/>
              </w:rPr>
              <w:t>0</w:t>
            </w:r>
            <w:r w:rsidR="00321AD2" w:rsidRPr="00321AD2">
              <w:rPr>
                <w:rFonts w:hint="eastAsia"/>
              </w:rPr>
              <w:t>數值表示委託異常，請確認回報或洽詢營業員</w:t>
            </w:r>
            <w:r>
              <w:rPr>
                <w:rFonts w:hint="eastAsia"/>
              </w:rPr>
              <w:t>，訊息內容為失敗原因。</w:t>
            </w:r>
          </w:p>
          <w:p w14:paraId="5D9A6051" w14:textId="77777777" w:rsidR="00BD68FD" w:rsidRDefault="00BD68FD" w:rsidP="00AF471E">
            <w:r>
              <w:rPr>
                <w:rFonts w:hint="eastAsia"/>
                <w:b/>
              </w:rPr>
              <w:t>非同步委託：</w:t>
            </w:r>
            <w:r>
              <w:rPr>
                <w:rFonts w:hint="eastAsia"/>
                <w:lang w:eastAsia="zh-HK"/>
              </w:rPr>
              <w:t>參照</w:t>
            </w:r>
            <w:r>
              <w:rPr>
                <w:rFonts w:hint="eastAsia"/>
              </w:rPr>
              <w:t>4-2-b</w:t>
            </w:r>
            <w:r>
              <w:rPr>
                <w:rFonts w:ascii="Courier New" w:hAnsi="Courier New" w:cs="Courier New"/>
              </w:rPr>
              <w:t xml:space="preserve"> OnAsyncOrder</w:t>
            </w:r>
            <w:r>
              <w:rPr>
                <w:rFonts w:hint="eastAsia"/>
              </w:rPr>
              <w:t>。</w:t>
            </w:r>
          </w:p>
          <w:p w14:paraId="066DDE2B" w14:textId="77777777" w:rsidR="00BD68FD" w:rsidRDefault="00BD68FD" w:rsidP="00AF471E"/>
        </w:tc>
      </w:tr>
      <w:tr w:rsidR="00BD68FD" w14:paraId="0E1667A5" w14:textId="77777777" w:rsidTr="00AF471E">
        <w:tc>
          <w:tcPr>
            <w:tcW w:w="1291" w:type="dxa"/>
            <w:tcBorders>
              <w:top w:val="single" w:sz="4" w:space="0" w:color="auto"/>
              <w:left w:val="single" w:sz="4" w:space="0" w:color="auto"/>
              <w:bottom w:val="single" w:sz="4" w:space="0" w:color="auto"/>
              <w:right w:val="single" w:sz="4" w:space="0" w:color="auto"/>
            </w:tcBorders>
            <w:hideMark/>
          </w:tcPr>
          <w:p w14:paraId="137B71F5" w14:textId="77777777" w:rsidR="00BD68FD" w:rsidRDefault="00BD68FD" w:rsidP="00AF471E">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01CF705E" w14:textId="77777777" w:rsidR="00BD68FD" w:rsidRDefault="00BD68FD" w:rsidP="00AF471E">
            <w:r>
              <w:t>0</w:t>
            </w:r>
            <w:r>
              <w:rPr>
                <w:rFonts w:hint="eastAsia"/>
              </w:rPr>
              <w:t>表示成功，其餘非</w:t>
            </w:r>
            <w:r>
              <w:t>0</w:t>
            </w:r>
            <w:r>
              <w:rPr>
                <w:rFonts w:hint="eastAsia"/>
              </w:rPr>
              <w:t>數值都表示失敗。錯誤代碼可參考對照表。</w:t>
            </w:r>
          </w:p>
        </w:tc>
      </w:tr>
      <w:tr w:rsidR="00BD68FD" w14:paraId="7CAB73F8" w14:textId="77777777" w:rsidTr="00AF471E">
        <w:tc>
          <w:tcPr>
            <w:tcW w:w="1291" w:type="dxa"/>
            <w:tcBorders>
              <w:top w:val="single" w:sz="4" w:space="0" w:color="auto"/>
              <w:left w:val="single" w:sz="4" w:space="0" w:color="auto"/>
              <w:bottom w:val="single" w:sz="4" w:space="0" w:color="auto"/>
              <w:right w:val="single" w:sz="4" w:space="0" w:color="auto"/>
            </w:tcBorders>
            <w:hideMark/>
          </w:tcPr>
          <w:p w14:paraId="0C92DFD7" w14:textId="77777777" w:rsidR="00BD68FD" w:rsidRDefault="00BD68FD" w:rsidP="00AF471E">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79A1FCBD" w14:textId="77777777" w:rsidR="00BD68FD" w:rsidRDefault="00BD68FD" w:rsidP="00AF471E">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5669E35B" w14:textId="77777777" w:rsidR="00BD68FD" w:rsidRDefault="00BD68FD" w:rsidP="00AF471E">
            <w:pPr>
              <w:autoSpaceDE w:val="0"/>
              <w:autoSpaceDN w:val="0"/>
              <w:adjustRightInd w:val="0"/>
            </w:pPr>
            <w:r>
              <w:rPr>
                <w:rFonts w:hint="eastAsia"/>
              </w:rPr>
              <w:lastRenderedPageBreak/>
              <w:t>需簽署證券智慧單風險預告書及未簽署者可至金融網－同意書簽署專區申請。</w:t>
            </w:r>
          </w:p>
          <w:p w14:paraId="37440E46" w14:textId="7592D48A" w:rsidR="00BD68FD" w:rsidRPr="00467F7D" w:rsidRDefault="00BD68FD">
            <w:pPr>
              <w:pStyle w:val="af6"/>
              <w:numPr>
                <w:ilvl w:val="0"/>
                <w:numId w:val="30"/>
              </w:numPr>
              <w:autoSpaceDE w:val="0"/>
              <w:autoSpaceDN w:val="0"/>
              <w:adjustRightInd w:val="0"/>
              <w:ind w:leftChars="0"/>
              <w:rPr>
                <w:rFonts w:ascii="細明體" w:eastAsia="細明體" w:cs="細明體"/>
                <w:kern w:val="0"/>
                <w:sz w:val="19"/>
                <w:szCs w:val="19"/>
              </w:rPr>
            </w:pPr>
            <w:r>
              <w:rPr>
                <w:rFonts w:ascii="標楷體" w:eastAsia="標楷體" w:hAnsi="標楷體" w:hint="eastAsia"/>
                <w:color w:val="FF0000"/>
                <w:lang w:eastAsia="zh-HK"/>
              </w:rPr>
              <w:t>相關</w:t>
            </w:r>
            <w:r w:rsidRPr="00B005BE">
              <w:rPr>
                <w:rFonts w:ascii="標楷體" w:eastAsia="標楷體" w:hAnsi="標楷體" w:hint="eastAsia"/>
                <w:color w:val="FF0000"/>
                <w:lang w:eastAsia="zh-HK"/>
              </w:rPr>
              <w:t>回報部分</w:t>
            </w:r>
            <w:r w:rsidRPr="00B005BE">
              <w:rPr>
                <w:rFonts w:ascii="標楷體" w:eastAsia="標楷體" w:hAnsi="標楷體" w:hint="eastAsia"/>
                <w:color w:val="FF0000"/>
              </w:rPr>
              <w:t>：</w:t>
            </w:r>
            <w:r w:rsidRPr="00B005BE">
              <w:rPr>
                <w:rFonts w:ascii="標楷體" w:eastAsia="標楷體" w:hAnsi="標楷體" w:hint="eastAsia"/>
                <w:color w:val="FF0000"/>
                <w:lang w:eastAsia="zh-HK"/>
              </w:rPr>
              <w:t>被動回報</w:t>
            </w:r>
            <w:r w:rsidRPr="00B005BE">
              <w:rPr>
                <w:rFonts w:ascii="標楷體" w:eastAsia="標楷體" w:hAnsi="標楷體" w:hint="eastAsia"/>
                <w:color w:val="FF0000"/>
              </w:rPr>
              <w:t>4-2-n，</w:t>
            </w:r>
            <w:r w:rsidRPr="00B005BE">
              <w:rPr>
                <w:rFonts w:ascii="標楷體" w:eastAsia="標楷體" w:hAnsi="標楷體" w:hint="eastAsia"/>
                <w:color w:val="FF0000"/>
                <w:lang w:eastAsia="zh-HK"/>
              </w:rPr>
              <w:t>主動回報請參考</w:t>
            </w:r>
            <w:r w:rsidRPr="00B005BE">
              <w:rPr>
                <w:rFonts w:ascii="標楷體" w:eastAsia="標楷體" w:hAnsi="標楷體" w:hint="eastAsia"/>
                <w:color w:val="FF0000"/>
              </w:rPr>
              <w:t>4</w:t>
            </w:r>
            <w:r w:rsidRPr="00B005BE">
              <w:rPr>
                <w:rFonts w:ascii="標楷體" w:eastAsia="標楷體" w:hAnsi="標楷體"/>
                <w:color w:val="FF0000"/>
              </w:rPr>
              <w:t>-3-m</w:t>
            </w:r>
            <w:r w:rsidRPr="00B005BE">
              <w:rPr>
                <w:rFonts w:ascii="標楷體" w:eastAsia="標楷體" w:hAnsi="標楷體" w:hint="eastAsia"/>
                <w:color w:val="FF0000"/>
              </w:rPr>
              <w:t>。</w:t>
            </w:r>
          </w:p>
          <w:p w14:paraId="48E462B4" w14:textId="77777777" w:rsidR="00BD68FD" w:rsidRDefault="00BD68FD">
            <w:pPr>
              <w:pStyle w:val="af6"/>
              <w:numPr>
                <w:ilvl w:val="0"/>
                <w:numId w:val="30"/>
              </w:numPr>
              <w:autoSpaceDE w:val="0"/>
              <w:autoSpaceDN w:val="0"/>
              <w:adjustRightInd w:val="0"/>
              <w:ind w:leftChars="0"/>
              <w:rPr>
                <w:rFonts w:ascii="細明體" w:eastAsia="細明體" w:cs="細明體"/>
                <w:kern w:val="0"/>
                <w:sz w:val="19"/>
                <w:szCs w:val="19"/>
              </w:rPr>
            </w:pPr>
            <w:r w:rsidRPr="00931C6C">
              <w:rPr>
                <w:rFonts w:ascii="Courier New" w:hAnsi="Courier New" w:cs="Courier New" w:hint="eastAsia"/>
                <w:color w:val="FF0000"/>
              </w:rPr>
              <w:t>［</w:t>
            </w:r>
            <w:r w:rsidRPr="00931C6C">
              <w:rPr>
                <w:rFonts w:ascii="Courier New" w:eastAsia="標楷體" w:hAnsi="Courier New" w:cs="Courier New" w:hint="eastAsia"/>
                <w:color w:val="FF0000"/>
                <w:szCs w:val="24"/>
              </w:rPr>
              <w:t>智慧單</w:t>
            </w:r>
            <w:r w:rsidRPr="00931C6C">
              <w:rPr>
                <w:rFonts w:ascii="Courier New" w:eastAsia="標楷體" w:hAnsi="Courier New" w:cs="Courier New"/>
                <w:color w:val="FF0000"/>
                <w:szCs w:val="24"/>
              </w:rPr>
              <w:t>用戶請注意</w:t>
            </w:r>
            <w:r w:rsidRPr="00931C6C">
              <w:rPr>
                <w:rFonts w:ascii="Courier New" w:hAnsi="Courier New" w:cs="Courier New" w:hint="eastAsia"/>
                <w:color w:val="FF0000"/>
              </w:rPr>
              <w:t>］</w:t>
            </w:r>
            <w:r w:rsidRPr="00931C6C">
              <w:rPr>
                <w:rFonts w:ascii="Courier New" w:eastAsia="標楷體" w:hAnsi="Courier New" w:cs="Courier New"/>
                <w:color w:val="FF0000"/>
                <w:szCs w:val="24"/>
              </w:rPr>
              <w:t>：智慧單為獨立運作機制，若盤中已自行出清或回補，請務必於盤中自行取消已設定的智慧單，避免條件觸發後重覆成交。</w:t>
            </w:r>
          </w:p>
        </w:tc>
      </w:tr>
    </w:tbl>
    <w:p w14:paraId="04E38132" w14:textId="77777777" w:rsidR="00BB2D29" w:rsidRDefault="00BB2D29" w:rsidP="006239FC">
      <w:pPr>
        <w:widowControl/>
      </w:pPr>
      <w:bookmarkStart w:id="122" w:name="_4-2-93_SendStockStrategyMBA"/>
      <w:bookmarkEnd w:id="122"/>
    </w:p>
    <w:p w14:paraId="4F1E5CCA" w14:textId="1B963E88" w:rsidR="007C5BC8" w:rsidRDefault="007C5BC8" w:rsidP="007C5BC8">
      <w:pPr>
        <w:pStyle w:val="3"/>
        <w:rPr>
          <w:rFonts w:ascii="Courier New" w:hAnsi="Courier New" w:cs="Courier New"/>
        </w:rPr>
      </w:pPr>
      <w:bookmarkStart w:id="123" w:name="_4-2-95_SendFutureABOrder"/>
      <w:bookmarkEnd w:id="123"/>
      <w:r>
        <w:rPr>
          <w:rFonts w:ascii="Courier New" w:hAnsi="Courier New" w:cs="Courier New"/>
        </w:rPr>
        <w:t>4-2-</w:t>
      </w:r>
      <w:r w:rsidRPr="007C5BC8">
        <w:rPr>
          <w:rFonts w:ascii="Courier New" w:hAnsi="Courier New" w:cs="Courier New" w:hint="eastAsia"/>
        </w:rPr>
        <w:t>9</w:t>
      </w:r>
      <w:r w:rsidR="00820313" w:rsidRPr="00820313">
        <w:rPr>
          <w:rFonts w:ascii="Courier New" w:hAnsi="Courier New" w:cs="Courier New" w:hint="eastAsia"/>
        </w:rPr>
        <w:t>2</w:t>
      </w:r>
      <w:r>
        <w:rPr>
          <w:rFonts w:ascii="Courier New" w:hAnsi="Courier New" w:cs="Courier New"/>
        </w:rPr>
        <w:t xml:space="preserve"> SendFuture</w:t>
      </w:r>
      <w:r w:rsidRPr="007C5BC8">
        <w:rPr>
          <w:rFonts w:ascii="Courier New" w:hAnsi="Courier New" w:cs="Courier New" w:hint="eastAsia"/>
        </w:rPr>
        <w:t>AB</w:t>
      </w:r>
      <w:r>
        <w:rPr>
          <w:rFonts w:ascii="Courier New" w:hAnsi="Courier New" w:cs="Courier New"/>
        </w:rPr>
        <w:t>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13"/>
        <w:gridCol w:w="6335"/>
      </w:tblGrid>
      <w:tr w:rsidR="007C5BC8" w14:paraId="0F57E1A5" w14:textId="77777777" w:rsidTr="00AF471E">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ADA9A22" w14:textId="36E74853" w:rsidR="007C5BC8" w:rsidRDefault="007C5BC8" w:rsidP="00AF471E">
            <w:r>
              <w:rPr>
                <w:rFonts w:ascii="Courier New" w:hAnsi="Courier New" w:cs="Courier New" w:hint="eastAsia"/>
                <w:bCs/>
                <w:color w:val="984806"/>
              </w:rPr>
              <w:t>(</w:t>
            </w:r>
            <w:r>
              <w:rPr>
                <w:rFonts w:ascii="Courier New" w:hAnsi="Courier New" w:cs="Courier New" w:hint="eastAsia"/>
                <w:bCs/>
                <w:color w:val="984806"/>
              </w:rPr>
              <w:t>指定月份需填商品契約年月</w:t>
            </w:r>
            <w:r>
              <w:rPr>
                <w:rFonts w:ascii="Courier New" w:hAnsi="Courier New" w:cs="Courier New"/>
                <w:bCs/>
                <w:color w:val="984806"/>
              </w:rPr>
              <w:t>)</w:t>
            </w:r>
            <w:r>
              <w:rPr>
                <w:rFonts w:ascii="Courier New" w:hAnsi="Courier New" w:cs="Courier New" w:hint="eastAsia"/>
                <w:bCs/>
                <w:color w:val="984806"/>
              </w:rPr>
              <w:t>新版—送出期貨看</w:t>
            </w:r>
            <w:r>
              <w:rPr>
                <w:rFonts w:ascii="Courier New" w:hAnsi="Courier New" w:cs="Courier New" w:hint="eastAsia"/>
                <w:bCs/>
                <w:color w:val="984806"/>
              </w:rPr>
              <w:t>A</w:t>
            </w:r>
            <w:r>
              <w:rPr>
                <w:rFonts w:ascii="Courier New" w:hAnsi="Courier New" w:cs="Courier New" w:hint="eastAsia"/>
                <w:bCs/>
                <w:color w:val="984806"/>
              </w:rPr>
              <w:t>下</w:t>
            </w:r>
            <w:r>
              <w:rPr>
                <w:rFonts w:ascii="Courier New" w:hAnsi="Courier New" w:cs="Courier New" w:hint="eastAsia"/>
                <w:bCs/>
                <w:color w:val="984806"/>
              </w:rPr>
              <w:t>B</w:t>
            </w:r>
            <w:r>
              <w:rPr>
                <w:rFonts w:ascii="Courier New" w:hAnsi="Courier New" w:cs="Courier New" w:hint="eastAsia"/>
                <w:bCs/>
                <w:color w:val="984806"/>
              </w:rPr>
              <w:t>委託。</w:t>
            </w:r>
          </w:p>
        </w:tc>
      </w:tr>
      <w:tr w:rsidR="007C5BC8" w14:paraId="3D6B51AA" w14:textId="77777777" w:rsidTr="00AF471E">
        <w:trPr>
          <w:trHeight w:val="523"/>
        </w:trPr>
        <w:tc>
          <w:tcPr>
            <w:tcW w:w="1288" w:type="dxa"/>
            <w:tcBorders>
              <w:top w:val="single" w:sz="4" w:space="0" w:color="auto"/>
              <w:left w:val="single" w:sz="4" w:space="0" w:color="auto"/>
              <w:bottom w:val="single" w:sz="4" w:space="0" w:color="auto"/>
              <w:right w:val="single" w:sz="4" w:space="0" w:color="auto"/>
            </w:tcBorders>
            <w:hideMark/>
          </w:tcPr>
          <w:p w14:paraId="397841DF" w14:textId="77777777" w:rsidR="007C5BC8" w:rsidRDefault="007C5BC8" w:rsidP="00AF471E">
            <w:pPr>
              <w:rPr>
                <w:rStyle w:val="afa"/>
              </w:rPr>
            </w:pPr>
            <w:r>
              <w:rPr>
                <w:rStyle w:val="afa"/>
                <w:rFonts w:hint="eastAsia"/>
              </w:rPr>
              <w:t>宣告</w:t>
            </w:r>
          </w:p>
        </w:tc>
        <w:tc>
          <w:tcPr>
            <w:tcW w:w="8448" w:type="dxa"/>
            <w:gridSpan w:val="2"/>
            <w:tcBorders>
              <w:top w:val="single" w:sz="4" w:space="0" w:color="auto"/>
              <w:left w:val="single" w:sz="4" w:space="0" w:color="auto"/>
              <w:bottom w:val="single" w:sz="4" w:space="0" w:color="auto"/>
              <w:right w:val="single" w:sz="4" w:space="0" w:color="auto"/>
            </w:tcBorders>
            <w:hideMark/>
          </w:tcPr>
          <w:p w14:paraId="5583D410" w14:textId="6A8786F5" w:rsidR="007C5BC8" w:rsidRDefault="007C5BC8" w:rsidP="00AF471E">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SendFuture</w:t>
            </w:r>
            <w:r w:rsidR="00533DC5">
              <w:rPr>
                <w:rFonts w:ascii="Courier New" w:hAnsi="Courier New" w:cs="Courier New" w:hint="eastAsia"/>
              </w:rPr>
              <w:t>AB</w:t>
            </w:r>
            <w:r>
              <w:rPr>
                <w:rFonts w:ascii="Courier New" w:hAnsi="Courier New" w:cs="Courier New"/>
              </w:rPr>
              <w:t>Order</w:t>
            </w:r>
            <w:r w:rsidR="00533DC5">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7C5BC8" w14:paraId="34FC0D0A" w14:textId="77777777" w:rsidTr="00AF471E">
        <w:trPr>
          <w:trHeight w:val="163"/>
        </w:trPr>
        <w:tc>
          <w:tcPr>
            <w:tcW w:w="1288" w:type="dxa"/>
            <w:vMerge w:val="restart"/>
            <w:tcBorders>
              <w:top w:val="single" w:sz="4" w:space="0" w:color="auto"/>
              <w:left w:val="single" w:sz="4" w:space="0" w:color="auto"/>
              <w:bottom w:val="single" w:sz="4" w:space="0" w:color="auto"/>
              <w:right w:val="single" w:sz="4" w:space="0" w:color="auto"/>
            </w:tcBorders>
            <w:hideMark/>
          </w:tcPr>
          <w:p w14:paraId="5928B728" w14:textId="77777777" w:rsidR="007C5BC8" w:rsidRDefault="007C5BC8" w:rsidP="00AF471E">
            <w:r>
              <w:rPr>
                <w:rStyle w:val="afa"/>
                <w:rFonts w:hint="eastAsia"/>
              </w:rPr>
              <w:t>參數</w:t>
            </w:r>
          </w:p>
        </w:tc>
        <w:tc>
          <w:tcPr>
            <w:tcW w:w="2113" w:type="dxa"/>
            <w:tcBorders>
              <w:top w:val="single" w:sz="4" w:space="0" w:color="auto"/>
              <w:left w:val="single" w:sz="4" w:space="0" w:color="auto"/>
              <w:bottom w:val="single" w:sz="4" w:space="0" w:color="auto"/>
              <w:right w:val="single" w:sz="4" w:space="0" w:color="auto"/>
            </w:tcBorders>
            <w:hideMark/>
          </w:tcPr>
          <w:p w14:paraId="0A074F8D" w14:textId="77777777" w:rsidR="007C5BC8" w:rsidRDefault="007C5BC8" w:rsidP="00AF471E">
            <w:r>
              <w:rPr>
                <w:rFonts w:ascii="Courier New" w:hAnsi="Courier New" w:cs="Courier New"/>
              </w:rPr>
              <w:t>bstrLogInID</w:t>
            </w:r>
          </w:p>
        </w:tc>
        <w:tc>
          <w:tcPr>
            <w:tcW w:w="6335" w:type="dxa"/>
            <w:tcBorders>
              <w:top w:val="single" w:sz="4" w:space="0" w:color="auto"/>
              <w:left w:val="single" w:sz="4" w:space="0" w:color="auto"/>
              <w:bottom w:val="single" w:sz="4" w:space="0" w:color="auto"/>
              <w:right w:val="single" w:sz="4" w:space="0" w:color="auto"/>
            </w:tcBorders>
            <w:hideMark/>
          </w:tcPr>
          <w:p w14:paraId="55839BC7" w14:textId="77777777" w:rsidR="007C5BC8" w:rsidRDefault="007C5BC8" w:rsidP="00AF471E">
            <w:r>
              <w:rPr>
                <w:rFonts w:hint="eastAsia"/>
              </w:rPr>
              <w:t>登入</w:t>
            </w:r>
            <w:r>
              <w:t>ID</w:t>
            </w:r>
            <w:r>
              <w:rPr>
                <w:rFonts w:hint="eastAsia"/>
              </w:rPr>
              <w:t>。</w:t>
            </w:r>
          </w:p>
        </w:tc>
      </w:tr>
      <w:tr w:rsidR="007C5BC8" w14:paraId="198014B9" w14:textId="77777777" w:rsidTr="00AF471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8D1A1D" w14:textId="77777777" w:rsidR="007C5BC8" w:rsidRDefault="007C5BC8" w:rsidP="00AF471E">
            <w:pPr>
              <w:widowControl/>
            </w:pPr>
          </w:p>
        </w:tc>
        <w:tc>
          <w:tcPr>
            <w:tcW w:w="2113" w:type="dxa"/>
            <w:tcBorders>
              <w:top w:val="single" w:sz="4" w:space="0" w:color="auto"/>
              <w:left w:val="single" w:sz="4" w:space="0" w:color="auto"/>
              <w:bottom w:val="single" w:sz="4" w:space="0" w:color="auto"/>
              <w:right w:val="single" w:sz="4" w:space="0" w:color="auto"/>
            </w:tcBorders>
            <w:hideMark/>
          </w:tcPr>
          <w:p w14:paraId="742FB06F" w14:textId="77777777" w:rsidR="007C5BC8" w:rsidRDefault="007C5BC8" w:rsidP="00AF471E">
            <w:r>
              <w:rPr>
                <w:rFonts w:ascii="Courier New" w:hAnsi="Courier New" w:cs="Courier New"/>
              </w:rPr>
              <w:t>bAsyncOrder</w:t>
            </w:r>
          </w:p>
        </w:tc>
        <w:tc>
          <w:tcPr>
            <w:tcW w:w="6335" w:type="dxa"/>
            <w:tcBorders>
              <w:top w:val="single" w:sz="4" w:space="0" w:color="auto"/>
              <w:left w:val="single" w:sz="4" w:space="0" w:color="auto"/>
              <w:bottom w:val="single" w:sz="4" w:space="0" w:color="auto"/>
              <w:right w:val="single" w:sz="4" w:space="0" w:color="auto"/>
            </w:tcBorders>
            <w:hideMark/>
          </w:tcPr>
          <w:p w14:paraId="649093B9" w14:textId="77777777" w:rsidR="007C5BC8" w:rsidRDefault="007C5BC8" w:rsidP="00AF471E">
            <w:r>
              <w:rPr>
                <w:rFonts w:hint="eastAsia"/>
              </w:rPr>
              <w:t>是否為非同步委託。</w:t>
            </w:r>
          </w:p>
        </w:tc>
      </w:tr>
      <w:tr w:rsidR="007C5BC8" w14:paraId="0E95C5DC" w14:textId="77777777" w:rsidTr="00AF471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1A7C1FD" w14:textId="77777777" w:rsidR="007C5BC8" w:rsidRDefault="007C5BC8" w:rsidP="00AF471E">
            <w:pPr>
              <w:widowControl/>
            </w:pPr>
          </w:p>
        </w:tc>
        <w:tc>
          <w:tcPr>
            <w:tcW w:w="2113" w:type="dxa"/>
            <w:tcBorders>
              <w:top w:val="single" w:sz="4" w:space="0" w:color="auto"/>
              <w:left w:val="single" w:sz="4" w:space="0" w:color="auto"/>
              <w:bottom w:val="single" w:sz="4" w:space="0" w:color="auto"/>
              <w:right w:val="single" w:sz="4" w:space="0" w:color="auto"/>
            </w:tcBorders>
            <w:hideMark/>
          </w:tcPr>
          <w:p w14:paraId="7BC9FD5E" w14:textId="77777777" w:rsidR="007C5BC8" w:rsidRDefault="007C5BC8" w:rsidP="00AF471E">
            <w:r>
              <w:rPr>
                <w:rFonts w:ascii="Courier New" w:hAnsi="Courier New" w:cs="Courier New"/>
              </w:rPr>
              <w:t>pOrder</w:t>
            </w:r>
          </w:p>
        </w:tc>
        <w:tc>
          <w:tcPr>
            <w:tcW w:w="6335" w:type="dxa"/>
            <w:tcBorders>
              <w:top w:val="single" w:sz="4" w:space="0" w:color="auto"/>
              <w:left w:val="single" w:sz="4" w:space="0" w:color="auto"/>
              <w:bottom w:val="single" w:sz="4" w:space="0" w:color="auto"/>
              <w:right w:val="single" w:sz="4" w:space="0" w:color="auto"/>
            </w:tcBorders>
            <w:hideMark/>
          </w:tcPr>
          <w:p w14:paraId="0F0A0606" w14:textId="77777777" w:rsidR="007C5BC8" w:rsidRDefault="007C5BC8" w:rsidP="00AF471E">
            <w:r>
              <w:t>SKCOM</w:t>
            </w:r>
            <w:r>
              <w:rPr>
                <w:rFonts w:hint="eastAsia"/>
              </w:rPr>
              <w:t>元件中的</w:t>
            </w:r>
            <w:r>
              <w:rPr>
                <w:rFonts w:ascii="Courier New" w:hAnsi="Courier New" w:cs="Courier New"/>
                <w:b/>
                <w:bCs/>
                <w:color w:val="ED7D31"/>
              </w:rPr>
              <w:t>FUTUREORDER</w:t>
            </w:r>
            <w:r>
              <w:rPr>
                <w:rFonts w:hint="eastAsia"/>
              </w:rPr>
              <w:t>物件，將下單條件填入該物件後，再帶入此欄位中。</w:t>
            </w:r>
          </w:p>
        </w:tc>
      </w:tr>
      <w:tr w:rsidR="007C5BC8" w14:paraId="6F3EE5C7" w14:textId="77777777" w:rsidTr="00AF471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2D44CCF" w14:textId="77777777" w:rsidR="007C5BC8" w:rsidRDefault="007C5BC8" w:rsidP="00AF471E">
            <w:pPr>
              <w:widowControl/>
            </w:pPr>
          </w:p>
        </w:tc>
        <w:tc>
          <w:tcPr>
            <w:tcW w:w="2113" w:type="dxa"/>
            <w:tcBorders>
              <w:top w:val="single" w:sz="4" w:space="0" w:color="auto"/>
              <w:left w:val="single" w:sz="4" w:space="0" w:color="auto"/>
              <w:bottom w:val="single" w:sz="4" w:space="0" w:color="auto"/>
              <w:right w:val="single" w:sz="4" w:space="0" w:color="auto"/>
            </w:tcBorders>
            <w:hideMark/>
          </w:tcPr>
          <w:p w14:paraId="45936A67" w14:textId="77777777" w:rsidR="007C5BC8" w:rsidRDefault="007C5BC8" w:rsidP="00AF471E">
            <w:pPr>
              <w:rPr>
                <w:rFonts w:ascii="Courier New" w:hAnsi="Courier New" w:cs="Courier New"/>
              </w:rPr>
            </w:pPr>
            <w:r>
              <w:rPr>
                <w:rFonts w:ascii="Courier New" w:hAnsi="Courier New" w:cs="Courier New"/>
              </w:rPr>
              <w:t>bstrMessage</w:t>
            </w:r>
          </w:p>
        </w:tc>
        <w:tc>
          <w:tcPr>
            <w:tcW w:w="6335" w:type="dxa"/>
            <w:tcBorders>
              <w:top w:val="single" w:sz="4" w:space="0" w:color="auto"/>
              <w:left w:val="single" w:sz="4" w:space="0" w:color="auto"/>
              <w:bottom w:val="single" w:sz="4" w:space="0" w:color="auto"/>
              <w:right w:val="single" w:sz="4" w:space="0" w:color="auto"/>
            </w:tcBorders>
            <w:hideMark/>
          </w:tcPr>
          <w:p w14:paraId="4365DD04" w14:textId="79003095" w:rsidR="007C5BC8" w:rsidRDefault="007C5BC8" w:rsidP="00AF471E">
            <w:pPr>
              <w:ind w:left="1201" w:hangingChars="500" w:hanging="1201"/>
            </w:pPr>
            <w:r>
              <w:rPr>
                <w:rFonts w:hint="eastAsia"/>
                <w:b/>
              </w:rPr>
              <w:t>同步委託：</w:t>
            </w:r>
            <w:r w:rsidRPr="005E2CE1">
              <w:rPr>
                <w:rFonts w:hint="eastAsia"/>
                <w:sz w:val="20"/>
                <w:szCs w:val="20"/>
              </w:rPr>
              <w:t>如果回傳值為</w:t>
            </w:r>
            <w:r w:rsidRPr="005E2CE1">
              <w:rPr>
                <w:sz w:val="20"/>
                <w:szCs w:val="20"/>
              </w:rPr>
              <w:t xml:space="preserve"> 0</w:t>
            </w:r>
            <w:r w:rsidRPr="005E2CE1">
              <w:rPr>
                <w:rFonts w:hint="eastAsia"/>
                <w:sz w:val="20"/>
                <w:szCs w:val="20"/>
              </w:rPr>
              <w:t>表示委託成功，訊息內容則為委託日期</w:t>
            </w:r>
            <w:r w:rsidRPr="005E2CE1">
              <w:rPr>
                <w:rFonts w:ascii="新細明體" w:eastAsia="新細明體" w:hAnsi="新細明體" w:hint="eastAsia"/>
                <w:sz w:val="20"/>
                <w:szCs w:val="20"/>
              </w:rPr>
              <w:t>、</w:t>
            </w:r>
            <w:r w:rsidRPr="005E2CE1">
              <w:rPr>
                <w:rFonts w:hint="eastAsia"/>
                <w:sz w:val="20"/>
                <w:szCs w:val="20"/>
              </w:rPr>
              <w:t>智慧單序號</w:t>
            </w:r>
            <w:r w:rsidRPr="005E2CE1">
              <w:rPr>
                <w:rFonts w:ascii="新細明體" w:eastAsia="新細明體" w:hAnsi="新細明體" w:hint="eastAsia"/>
                <w:sz w:val="20"/>
                <w:szCs w:val="20"/>
              </w:rPr>
              <w:t>、</w:t>
            </w:r>
            <w:r w:rsidRPr="005E2CE1">
              <w:rPr>
                <w:rFonts w:hint="eastAsia"/>
                <w:sz w:val="20"/>
                <w:szCs w:val="20"/>
              </w:rPr>
              <w:t>委託書號</w:t>
            </w:r>
            <w:r w:rsidRPr="005E2CE1">
              <w:rPr>
                <w:rFonts w:ascii="新細明體" w:eastAsia="新細明體" w:hAnsi="新細明體" w:hint="eastAsia"/>
                <w:sz w:val="20"/>
                <w:szCs w:val="20"/>
              </w:rPr>
              <w:t>、</w:t>
            </w:r>
            <w:r w:rsidRPr="005E2CE1">
              <w:rPr>
                <w:rFonts w:hint="eastAsia"/>
                <w:sz w:val="20"/>
                <w:szCs w:val="20"/>
              </w:rPr>
              <w:t>委託內容</w:t>
            </w:r>
            <w:r w:rsidRPr="005E2CE1">
              <w:rPr>
                <w:rFonts w:hint="eastAsia"/>
                <w:sz w:val="20"/>
                <w:szCs w:val="20"/>
              </w:rPr>
              <w:t>(</w:t>
            </w:r>
            <w:r w:rsidRPr="005E2CE1">
              <w:rPr>
                <w:rFonts w:hint="eastAsia"/>
                <w:sz w:val="20"/>
                <w:szCs w:val="20"/>
                <w:lang w:eastAsia="zh-HK"/>
              </w:rPr>
              <w:t>帳號等</w:t>
            </w:r>
            <w:r w:rsidRPr="005E2CE1">
              <w:rPr>
                <w:rFonts w:hint="eastAsia"/>
                <w:sz w:val="20"/>
                <w:szCs w:val="20"/>
              </w:rPr>
              <w:t>)</w:t>
            </w:r>
            <w:r w:rsidRPr="005E2CE1">
              <w:rPr>
                <w:rFonts w:hint="eastAsia"/>
                <w:sz w:val="20"/>
                <w:szCs w:val="20"/>
              </w:rPr>
              <w:t>，</w:t>
            </w:r>
            <w:r w:rsidRPr="005E2CE1">
              <w:rPr>
                <w:rFonts w:hint="eastAsia"/>
                <w:sz w:val="20"/>
                <w:szCs w:val="20"/>
                <w:lang w:eastAsia="zh-HK"/>
              </w:rPr>
              <w:t>以實際回傳內容為主</w:t>
            </w:r>
            <w:r w:rsidRPr="005E2CE1">
              <w:rPr>
                <w:rFonts w:hint="eastAsia"/>
                <w:sz w:val="20"/>
                <w:szCs w:val="20"/>
              </w:rPr>
              <w:t>。</w:t>
            </w:r>
            <w:r w:rsidR="00321AD2" w:rsidRPr="00321AD2">
              <w:rPr>
                <w:rFonts w:hint="eastAsia"/>
                <w:sz w:val="20"/>
                <w:szCs w:val="20"/>
              </w:rPr>
              <w:t>其餘非</w:t>
            </w:r>
            <w:r w:rsidR="00321AD2" w:rsidRPr="00321AD2">
              <w:rPr>
                <w:rFonts w:hint="eastAsia"/>
                <w:sz w:val="20"/>
                <w:szCs w:val="20"/>
              </w:rPr>
              <w:t>0</w:t>
            </w:r>
            <w:r w:rsidR="00321AD2" w:rsidRPr="00321AD2">
              <w:rPr>
                <w:rFonts w:hint="eastAsia"/>
                <w:sz w:val="20"/>
                <w:szCs w:val="20"/>
              </w:rPr>
              <w:t>數值表示委託異常，請確認回報或洽詢營業員</w:t>
            </w:r>
            <w:r w:rsidRPr="005E2CE1">
              <w:rPr>
                <w:rFonts w:hint="eastAsia"/>
                <w:sz w:val="20"/>
                <w:szCs w:val="20"/>
              </w:rPr>
              <w:t>，訊息內容為失敗原因。</w:t>
            </w:r>
          </w:p>
          <w:p w14:paraId="35DCB600" w14:textId="77777777" w:rsidR="007C5BC8" w:rsidRDefault="007C5BC8" w:rsidP="00AF471E">
            <w:pPr>
              <w:ind w:left="1201" w:hangingChars="500" w:hanging="1201"/>
            </w:pPr>
            <w:r>
              <w:rPr>
                <w:rFonts w:hint="eastAsia"/>
                <w:b/>
              </w:rPr>
              <w:t>非同步委託：</w:t>
            </w:r>
            <w:r>
              <w:rPr>
                <w:rFonts w:hint="eastAsia"/>
                <w:lang w:eastAsia="zh-HK"/>
              </w:rPr>
              <w:t>參照</w:t>
            </w:r>
            <w:r>
              <w:rPr>
                <w:rFonts w:hint="eastAsia"/>
              </w:rPr>
              <w:t>4-2-b</w:t>
            </w:r>
            <w:r>
              <w:rPr>
                <w:rFonts w:ascii="Courier New" w:hAnsi="Courier New" w:cs="Courier New"/>
              </w:rPr>
              <w:t xml:space="preserve"> OnAsyncOrder</w:t>
            </w:r>
            <w:r>
              <w:rPr>
                <w:rFonts w:hint="eastAsia"/>
              </w:rPr>
              <w:t>。</w:t>
            </w:r>
          </w:p>
        </w:tc>
      </w:tr>
      <w:tr w:rsidR="007C5BC8" w14:paraId="736869CD" w14:textId="77777777" w:rsidTr="00AF471E">
        <w:tc>
          <w:tcPr>
            <w:tcW w:w="1288" w:type="dxa"/>
            <w:tcBorders>
              <w:top w:val="single" w:sz="4" w:space="0" w:color="auto"/>
              <w:left w:val="single" w:sz="4" w:space="0" w:color="auto"/>
              <w:bottom w:val="single" w:sz="4" w:space="0" w:color="auto"/>
              <w:right w:val="single" w:sz="4" w:space="0" w:color="auto"/>
            </w:tcBorders>
            <w:hideMark/>
          </w:tcPr>
          <w:p w14:paraId="5B0203F2" w14:textId="77777777" w:rsidR="007C5BC8" w:rsidRDefault="007C5BC8" w:rsidP="00AF471E">
            <w:r>
              <w:rPr>
                <w:rStyle w:val="afa"/>
                <w:rFonts w:hint="eastAsia"/>
              </w:rPr>
              <w:t>回傳值</w:t>
            </w:r>
          </w:p>
        </w:tc>
        <w:tc>
          <w:tcPr>
            <w:tcW w:w="8448" w:type="dxa"/>
            <w:gridSpan w:val="2"/>
            <w:tcBorders>
              <w:top w:val="single" w:sz="4" w:space="0" w:color="auto"/>
              <w:left w:val="single" w:sz="4" w:space="0" w:color="auto"/>
              <w:bottom w:val="single" w:sz="4" w:space="0" w:color="auto"/>
              <w:right w:val="single" w:sz="4" w:space="0" w:color="auto"/>
            </w:tcBorders>
            <w:hideMark/>
          </w:tcPr>
          <w:p w14:paraId="775E301B" w14:textId="77777777" w:rsidR="007C5BC8" w:rsidRDefault="007C5BC8" w:rsidP="00AF471E">
            <w:r>
              <w:t>0</w:t>
            </w:r>
            <w:r>
              <w:rPr>
                <w:rFonts w:hint="eastAsia"/>
              </w:rPr>
              <w:t>表示成功，其餘非</w:t>
            </w:r>
            <w:r>
              <w:t>0</w:t>
            </w:r>
            <w:r>
              <w:rPr>
                <w:rFonts w:hint="eastAsia"/>
              </w:rPr>
              <w:t>數值都表示失敗。錯誤代碼可參考對照表。</w:t>
            </w:r>
          </w:p>
        </w:tc>
      </w:tr>
      <w:tr w:rsidR="007C5BC8" w14:paraId="09AB6F8B" w14:textId="77777777" w:rsidTr="00AF471E">
        <w:tc>
          <w:tcPr>
            <w:tcW w:w="1288" w:type="dxa"/>
            <w:tcBorders>
              <w:top w:val="single" w:sz="4" w:space="0" w:color="auto"/>
              <w:left w:val="single" w:sz="4" w:space="0" w:color="auto"/>
              <w:bottom w:val="single" w:sz="4" w:space="0" w:color="auto"/>
              <w:right w:val="single" w:sz="4" w:space="0" w:color="auto"/>
            </w:tcBorders>
            <w:hideMark/>
          </w:tcPr>
          <w:p w14:paraId="07AFD031" w14:textId="77777777" w:rsidR="007C5BC8" w:rsidRDefault="007C5BC8" w:rsidP="00AF471E">
            <w:r>
              <w:rPr>
                <w:rFonts w:hint="eastAsia"/>
                <w:b/>
                <w:bCs/>
              </w:rPr>
              <w:t>備註</w:t>
            </w:r>
          </w:p>
        </w:tc>
        <w:tc>
          <w:tcPr>
            <w:tcW w:w="8448" w:type="dxa"/>
            <w:gridSpan w:val="2"/>
            <w:tcBorders>
              <w:top w:val="single" w:sz="4" w:space="0" w:color="auto"/>
              <w:left w:val="single" w:sz="4" w:space="0" w:color="auto"/>
              <w:bottom w:val="single" w:sz="4" w:space="0" w:color="auto"/>
              <w:right w:val="single" w:sz="4" w:space="0" w:color="auto"/>
            </w:tcBorders>
            <w:hideMark/>
          </w:tcPr>
          <w:p w14:paraId="7ED29EDF" w14:textId="77777777" w:rsidR="007C5BC8" w:rsidRDefault="007C5BC8" w:rsidP="00AF471E">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7125BE41" w14:textId="77777777" w:rsidR="007C5BC8" w:rsidRDefault="007C5BC8" w:rsidP="00AF471E">
            <w:pPr>
              <w:autoSpaceDE w:val="0"/>
              <w:autoSpaceDN w:val="0"/>
              <w:adjustRightInd w:val="0"/>
            </w:pPr>
            <w:r>
              <w:rPr>
                <w:rFonts w:hint="eastAsia"/>
              </w:rPr>
              <w:t>需簽署期貨智慧單風險預告書及未簽署者可至金融網－同意書簽署專區申請。</w:t>
            </w:r>
          </w:p>
          <w:p w14:paraId="5000BD85" w14:textId="77777777" w:rsidR="007C5BC8" w:rsidRDefault="007C5BC8" w:rsidP="00AF471E">
            <w:pPr>
              <w:pStyle w:val="aff0"/>
              <w:tabs>
                <w:tab w:val="left" w:pos="705"/>
              </w:tabs>
              <w:rPr>
                <w:rFonts w:ascii="細明體" w:eastAsia="細明體" w:cs="細明體"/>
                <w:sz w:val="19"/>
                <w:szCs w:val="19"/>
              </w:rPr>
            </w:pPr>
            <w:r>
              <w:rPr>
                <w:rFonts w:ascii="細明體" w:eastAsia="細明體" w:cs="細明體" w:hint="eastAsia"/>
                <w:sz w:val="19"/>
                <w:szCs w:val="19"/>
              </w:rPr>
              <w:t>回傳成功訊息範例:</w:t>
            </w:r>
          </w:p>
          <w:p w14:paraId="47738589" w14:textId="77777777" w:rsidR="007C5BC8" w:rsidRDefault="007C5BC8" w:rsidP="00AF471E">
            <w:pPr>
              <w:pStyle w:val="aff0"/>
              <w:tabs>
                <w:tab w:val="left" w:pos="705"/>
              </w:tabs>
              <w:rPr>
                <w:rFonts w:ascii="細明體" w:eastAsia="細明體" w:cs="細明體"/>
                <w:sz w:val="19"/>
                <w:szCs w:val="19"/>
              </w:rPr>
            </w:pPr>
            <w:r>
              <w:rPr>
                <w:rFonts w:ascii="細明體" w:eastAsia="細明體" w:cs="細明體" w:hint="eastAsia"/>
                <w:sz w:val="19"/>
                <w:szCs w:val="19"/>
              </w:rPr>
              <w:t>E</w:t>
            </w:r>
            <w:r>
              <w:rPr>
                <w:rFonts w:ascii="細明體" w:eastAsia="細明體" w:cs="細明體"/>
                <w:sz w:val="19"/>
                <w:szCs w:val="19"/>
              </w:rPr>
              <w:t xml:space="preserve">X1: </w:t>
            </w:r>
            <w:r w:rsidRPr="00AE1507">
              <w:rPr>
                <w:rFonts w:ascii="細明體" w:eastAsia="細明體" w:cs="細明體" w:hint="eastAsia"/>
                <w:sz w:val="19"/>
                <w:szCs w:val="19"/>
              </w:rPr>
              <w:t>000,20220419,智慧條件單已送出 條件單號：568157,無委託書號,568157,1689200000003</w:t>
            </w:r>
          </w:p>
          <w:p w14:paraId="35D6BA07" w14:textId="77777777" w:rsidR="007C5BC8" w:rsidRPr="004114C1" w:rsidRDefault="007C5BC8" w:rsidP="00AF471E">
            <w:pPr>
              <w:pStyle w:val="aff0"/>
              <w:tabs>
                <w:tab w:val="left" w:pos="705"/>
              </w:tabs>
              <w:rPr>
                <w:rFonts w:ascii="細明體" w:eastAsia="細明體" w:cs="細明體"/>
                <w:sz w:val="19"/>
                <w:szCs w:val="19"/>
              </w:rPr>
            </w:pPr>
            <w:r>
              <w:rPr>
                <w:rFonts w:ascii="細明體" w:eastAsia="細明體" w:cs="細明體" w:hint="eastAsia"/>
                <w:sz w:val="19"/>
                <w:szCs w:val="19"/>
              </w:rPr>
              <w:t>E</w:t>
            </w:r>
            <w:r>
              <w:rPr>
                <w:rFonts w:ascii="細明體" w:eastAsia="細明體" w:cs="細明體"/>
                <w:sz w:val="19"/>
                <w:szCs w:val="19"/>
              </w:rPr>
              <w:t>X2:</w:t>
            </w:r>
            <w:r>
              <w:rPr>
                <w:rFonts w:hint="eastAsia"/>
              </w:rPr>
              <w:t xml:space="preserve"> </w:t>
            </w:r>
            <w:r w:rsidRPr="00AE1507">
              <w:rPr>
                <w:rFonts w:ascii="細明體" w:eastAsia="細明體" w:cs="細明體" w:hint="eastAsia"/>
                <w:sz w:val="19"/>
                <w:szCs w:val="19"/>
              </w:rPr>
              <w:t>000,20220420,智慧條件單已送出 條件單號：568353,y0004,568353,1688000000001</w:t>
            </w:r>
          </w:p>
        </w:tc>
      </w:tr>
    </w:tbl>
    <w:p w14:paraId="21D6F915" w14:textId="77777777" w:rsidR="007C5BC8" w:rsidRDefault="007C5BC8" w:rsidP="006239FC">
      <w:pPr>
        <w:widowControl/>
      </w:pPr>
    </w:p>
    <w:p w14:paraId="5EA734D3" w14:textId="71E214B2" w:rsidR="00D9637D" w:rsidRDefault="00D9637D" w:rsidP="00D9637D">
      <w:pPr>
        <w:pStyle w:val="3"/>
        <w:rPr>
          <w:rFonts w:ascii="Courier New" w:hAnsi="Courier New" w:cs="Courier New"/>
        </w:rPr>
      </w:pPr>
      <w:bookmarkStart w:id="124" w:name="_4-2-96_SendOverSeaFutureOCOOrder"/>
      <w:bookmarkEnd w:id="124"/>
      <w:r>
        <w:rPr>
          <w:rFonts w:ascii="Courier New" w:hAnsi="Courier New" w:cs="Courier New"/>
        </w:rPr>
        <w:t>4-2-</w:t>
      </w:r>
      <w:r>
        <w:rPr>
          <w:rFonts w:ascii="Courier New" w:eastAsiaTheme="minorEastAsia" w:hAnsi="Courier New" w:cs="Courier New" w:hint="eastAsia"/>
        </w:rPr>
        <w:t>9</w:t>
      </w:r>
      <w:r w:rsidR="00820313">
        <w:rPr>
          <w:rFonts w:ascii="Courier New" w:eastAsiaTheme="minorEastAsia" w:hAnsi="Courier New" w:cs="Courier New" w:hint="eastAsia"/>
        </w:rPr>
        <w:t>3</w:t>
      </w:r>
      <w:r>
        <w:rPr>
          <w:rFonts w:ascii="Courier New" w:hAnsi="Courier New" w:cs="Courier New"/>
        </w:rPr>
        <w:t xml:space="preserve"> SendOverSeaFuture</w:t>
      </w:r>
      <w:r w:rsidRPr="00D9637D">
        <w:rPr>
          <w:rFonts w:ascii="Courier New" w:hAnsi="Courier New" w:cs="Courier New" w:hint="eastAsia"/>
        </w:rPr>
        <w:t>OCO</w:t>
      </w:r>
      <w:r>
        <w:rPr>
          <w:rFonts w:ascii="Courier New" w:hAnsi="Courier New" w:cs="Courier New"/>
        </w:rPr>
        <w:t>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090"/>
        <w:gridCol w:w="6364"/>
      </w:tblGrid>
      <w:tr w:rsidR="00D9637D" w14:paraId="5DA8EE47" w14:textId="77777777" w:rsidTr="00AF471E">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FA26721" w14:textId="77777777" w:rsidR="00D9637D" w:rsidRDefault="00D9637D" w:rsidP="00AF471E">
            <w:pPr>
              <w:rPr>
                <w:rFonts w:ascii="Courier New" w:hAnsi="Courier New" w:cs="Courier New"/>
                <w:bCs/>
                <w:color w:val="984806"/>
              </w:rPr>
            </w:pPr>
            <w:r w:rsidRPr="00A853D5">
              <w:rPr>
                <w:rFonts w:ascii="Courier New" w:hAnsi="Courier New" w:cs="Courier New" w:hint="eastAsia"/>
                <w:bCs/>
              </w:rPr>
              <w:t>&lt;</w:t>
            </w:r>
            <w:r w:rsidRPr="00A853D5">
              <w:rPr>
                <w:rFonts w:ascii="Courier New" w:hAnsi="Courier New" w:cs="Courier New" w:hint="eastAsia"/>
                <w:bCs/>
                <w:lang w:eastAsia="zh-HK"/>
              </w:rPr>
              <w:t>請先執行</w:t>
            </w:r>
            <w:r w:rsidRPr="00A853D5">
              <w:rPr>
                <w:rFonts w:ascii="Courier New" w:hAnsi="Courier New" w:cs="Courier New" w:hint="eastAsia"/>
                <w:bCs/>
              </w:rPr>
              <w:t xml:space="preserve"> 4-2-39</w:t>
            </w:r>
            <w:r w:rsidRPr="00A853D5">
              <w:rPr>
                <w:rFonts w:ascii="Courier New" w:hAnsi="Courier New" w:cs="Courier New" w:hint="eastAsia"/>
                <w:bCs/>
                <w:lang w:eastAsia="zh-HK"/>
              </w:rPr>
              <w:t>商品檔下載</w:t>
            </w:r>
            <w:r w:rsidRPr="00A853D5">
              <w:rPr>
                <w:rFonts w:ascii="Courier New" w:hAnsi="Courier New" w:cs="Courier New"/>
              </w:rPr>
              <w:t xml:space="preserve"> SKOrderLib_LoadOSCommodity</w:t>
            </w:r>
            <w:r w:rsidRPr="00A853D5">
              <w:rPr>
                <w:rFonts w:ascii="Courier New" w:hAnsi="Courier New" w:cs="Courier New" w:hint="eastAsia"/>
              </w:rPr>
              <w:t>()</w:t>
            </w:r>
            <w:r w:rsidRPr="00A853D5">
              <w:rPr>
                <w:rFonts w:ascii="Courier New" w:hAnsi="Courier New" w:cs="Courier New" w:hint="eastAsia"/>
                <w:bCs/>
              </w:rPr>
              <w:t>&gt;</w:t>
            </w:r>
          </w:p>
          <w:p w14:paraId="245B4D15" w14:textId="10228E50" w:rsidR="00D9637D" w:rsidRDefault="00D9637D" w:rsidP="00AF471E">
            <w:r>
              <w:rPr>
                <w:rFonts w:ascii="Courier New" w:hAnsi="Courier New" w:cs="Courier New" w:hint="eastAsia"/>
                <w:bCs/>
                <w:color w:val="984806"/>
              </w:rPr>
              <w:t>送出海外期貨</w:t>
            </w:r>
            <w:r>
              <w:rPr>
                <w:rFonts w:ascii="Courier New" w:hAnsi="Courier New" w:cs="Courier New" w:hint="eastAsia"/>
                <w:bCs/>
                <w:color w:val="984806"/>
              </w:rPr>
              <w:t>OCO(</w:t>
            </w:r>
            <w:r>
              <w:rPr>
                <w:rFonts w:ascii="Courier New" w:hAnsi="Courier New" w:cs="Courier New" w:hint="eastAsia"/>
                <w:bCs/>
                <w:color w:val="984806"/>
              </w:rPr>
              <w:t>含長效</w:t>
            </w:r>
            <w:r>
              <w:rPr>
                <w:rFonts w:ascii="Courier New" w:hAnsi="Courier New" w:cs="Courier New" w:hint="eastAsia"/>
                <w:bCs/>
                <w:color w:val="984806"/>
              </w:rPr>
              <w:t>)</w:t>
            </w:r>
            <w:r>
              <w:rPr>
                <w:rFonts w:ascii="Courier New" w:hAnsi="Courier New" w:cs="Courier New" w:hint="eastAsia"/>
                <w:bCs/>
                <w:color w:val="984806"/>
              </w:rPr>
              <w:t>委託。</w:t>
            </w:r>
          </w:p>
        </w:tc>
      </w:tr>
      <w:tr w:rsidR="00D9637D" w14:paraId="56F53A5E" w14:textId="77777777" w:rsidTr="00AF471E">
        <w:trPr>
          <w:trHeight w:val="523"/>
        </w:trPr>
        <w:tc>
          <w:tcPr>
            <w:tcW w:w="1282" w:type="dxa"/>
            <w:tcBorders>
              <w:top w:val="single" w:sz="4" w:space="0" w:color="auto"/>
              <w:left w:val="single" w:sz="4" w:space="0" w:color="auto"/>
              <w:bottom w:val="single" w:sz="4" w:space="0" w:color="auto"/>
              <w:right w:val="single" w:sz="4" w:space="0" w:color="auto"/>
            </w:tcBorders>
            <w:hideMark/>
          </w:tcPr>
          <w:p w14:paraId="34C9F6DB" w14:textId="77777777" w:rsidR="00D9637D" w:rsidRDefault="00D9637D" w:rsidP="00AF471E">
            <w:pPr>
              <w:rPr>
                <w:rStyle w:val="afa"/>
              </w:rPr>
            </w:pPr>
            <w:r>
              <w:rPr>
                <w:rStyle w:val="afa"/>
                <w:rFonts w:hint="eastAsia"/>
              </w:rPr>
              <w:t>宣告</w:t>
            </w:r>
          </w:p>
        </w:tc>
        <w:tc>
          <w:tcPr>
            <w:tcW w:w="8454" w:type="dxa"/>
            <w:gridSpan w:val="2"/>
            <w:tcBorders>
              <w:top w:val="single" w:sz="4" w:space="0" w:color="auto"/>
              <w:left w:val="single" w:sz="4" w:space="0" w:color="auto"/>
              <w:bottom w:val="single" w:sz="4" w:space="0" w:color="auto"/>
              <w:right w:val="single" w:sz="4" w:space="0" w:color="auto"/>
            </w:tcBorders>
            <w:hideMark/>
          </w:tcPr>
          <w:p w14:paraId="430FF9F6" w14:textId="50C8259B" w:rsidR="00D9637D" w:rsidRDefault="00D9637D" w:rsidP="00AF471E">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SendOverSeaFuture</w:t>
            </w:r>
            <w:r>
              <w:rPr>
                <w:rFonts w:ascii="Courier New" w:hAnsi="Courier New" w:cs="Courier New" w:hint="eastAsia"/>
              </w:rPr>
              <w:t>OCO</w:t>
            </w:r>
            <w:r>
              <w:rPr>
                <w:rFonts w:ascii="Courier New" w:hAnsi="Courier New" w:cs="Courier New"/>
              </w:rPr>
              <w:t>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hyperlink w:anchor="_海期智慧單OCO" w:history="1">
              <w:r w:rsidRPr="00D9637D">
                <w:rPr>
                  <w:rStyle w:val="a3"/>
                  <w:rFonts w:ascii="Courier New" w:hAnsi="Courier New" w:cs="Courier New"/>
                  <w:b/>
                  <w:bCs/>
                </w:rPr>
                <w:t>OV</w:t>
              </w:r>
              <w:r w:rsidR="00846ECB">
                <w:rPr>
                  <w:rStyle w:val="a3"/>
                  <w:rFonts w:ascii="Courier New" w:hAnsi="Courier New" w:cs="Courier New"/>
                  <w:b/>
                  <w:bCs/>
                </w:rPr>
                <w:t>ER</w:t>
              </w:r>
              <w:r w:rsidRPr="00D9637D">
                <w:rPr>
                  <w:rStyle w:val="a3"/>
                  <w:rFonts w:ascii="Courier New" w:hAnsi="Courier New" w:cs="Courier New"/>
                  <w:b/>
                  <w:bCs/>
                </w:rPr>
                <w:t>SEAFUTUREORDER</w:t>
              </w:r>
            </w:hyperlink>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D9637D" w14:paraId="4125B9B5" w14:textId="77777777" w:rsidTr="00AF471E">
        <w:trPr>
          <w:trHeight w:val="163"/>
        </w:trPr>
        <w:tc>
          <w:tcPr>
            <w:tcW w:w="1282" w:type="dxa"/>
            <w:vMerge w:val="restart"/>
            <w:tcBorders>
              <w:top w:val="single" w:sz="4" w:space="0" w:color="auto"/>
              <w:left w:val="single" w:sz="4" w:space="0" w:color="auto"/>
              <w:bottom w:val="single" w:sz="4" w:space="0" w:color="auto"/>
              <w:right w:val="single" w:sz="4" w:space="0" w:color="auto"/>
            </w:tcBorders>
            <w:hideMark/>
          </w:tcPr>
          <w:p w14:paraId="18CD067C" w14:textId="77777777" w:rsidR="00D9637D" w:rsidRDefault="00D9637D" w:rsidP="00AF471E">
            <w:r>
              <w:rPr>
                <w:rStyle w:val="afa"/>
                <w:rFonts w:hint="eastAsia"/>
              </w:rPr>
              <w:t>參數</w:t>
            </w:r>
          </w:p>
        </w:tc>
        <w:tc>
          <w:tcPr>
            <w:tcW w:w="2090" w:type="dxa"/>
            <w:tcBorders>
              <w:top w:val="single" w:sz="4" w:space="0" w:color="auto"/>
              <w:left w:val="single" w:sz="4" w:space="0" w:color="auto"/>
              <w:bottom w:val="single" w:sz="4" w:space="0" w:color="auto"/>
              <w:right w:val="single" w:sz="4" w:space="0" w:color="auto"/>
            </w:tcBorders>
            <w:hideMark/>
          </w:tcPr>
          <w:p w14:paraId="0C7E90D3" w14:textId="77777777" w:rsidR="00D9637D" w:rsidRDefault="00D9637D" w:rsidP="00AF471E">
            <w:r>
              <w:rPr>
                <w:rFonts w:ascii="Courier New" w:hAnsi="Courier New" w:cs="Courier New"/>
              </w:rPr>
              <w:t>bstrLogInID</w:t>
            </w:r>
          </w:p>
        </w:tc>
        <w:tc>
          <w:tcPr>
            <w:tcW w:w="6364" w:type="dxa"/>
            <w:tcBorders>
              <w:top w:val="single" w:sz="4" w:space="0" w:color="auto"/>
              <w:left w:val="single" w:sz="4" w:space="0" w:color="auto"/>
              <w:bottom w:val="single" w:sz="4" w:space="0" w:color="auto"/>
              <w:right w:val="single" w:sz="4" w:space="0" w:color="auto"/>
            </w:tcBorders>
            <w:hideMark/>
          </w:tcPr>
          <w:p w14:paraId="6E86B6F5" w14:textId="77777777" w:rsidR="00D9637D" w:rsidRDefault="00D9637D" w:rsidP="00AF471E">
            <w:r>
              <w:rPr>
                <w:rFonts w:hint="eastAsia"/>
              </w:rPr>
              <w:t>登入</w:t>
            </w:r>
            <w:r>
              <w:t>ID</w:t>
            </w:r>
            <w:r>
              <w:rPr>
                <w:rFonts w:hint="eastAsia"/>
              </w:rPr>
              <w:t>。</w:t>
            </w:r>
          </w:p>
        </w:tc>
      </w:tr>
      <w:tr w:rsidR="00D9637D" w14:paraId="418AF19F" w14:textId="77777777" w:rsidTr="00AF471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F523363" w14:textId="77777777" w:rsidR="00D9637D" w:rsidRDefault="00D9637D" w:rsidP="00AF471E">
            <w:pPr>
              <w:widowControl/>
            </w:pPr>
          </w:p>
        </w:tc>
        <w:tc>
          <w:tcPr>
            <w:tcW w:w="2090" w:type="dxa"/>
            <w:tcBorders>
              <w:top w:val="single" w:sz="4" w:space="0" w:color="auto"/>
              <w:left w:val="single" w:sz="4" w:space="0" w:color="auto"/>
              <w:bottom w:val="single" w:sz="4" w:space="0" w:color="auto"/>
              <w:right w:val="single" w:sz="4" w:space="0" w:color="auto"/>
            </w:tcBorders>
            <w:hideMark/>
          </w:tcPr>
          <w:p w14:paraId="6F8A469C" w14:textId="77777777" w:rsidR="00D9637D" w:rsidRDefault="00D9637D" w:rsidP="00AF471E">
            <w:r>
              <w:rPr>
                <w:rFonts w:ascii="Courier New" w:hAnsi="Courier New" w:cs="Courier New"/>
              </w:rPr>
              <w:t>bAsyncOrder</w:t>
            </w:r>
          </w:p>
        </w:tc>
        <w:tc>
          <w:tcPr>
            <w:tcW w:w="6364" w:type="dxa"/>
            <w:tcBorders>
              <w:top w:val="single" w:sz="4" w:space="0" w:color="auto"/>
              <w:left w:val="single" w:sz="4" w:space="0" w:color="auto"/>
              <w:bottom w:val="single" w:sz="4" w:space="0" w:color="auto"/>
              <w:right w:val="single" w:sz="4" w:space="0" w:color="auto"/>
            </w:tcBorders>
            <w:hideMark/>
          </w:tcPr>
          <w:p w14:paraId="26C3D339" w14:textId="77777777" w:rsidR="00D9637D" w:rsidRDefault="00D9637D" w:rsidP="00AF471E">
            <w:r>
              <w:rPr>
                <w:rFonts w:hint="eastAsia"/>
              </w:rPr>
              <w:t>是否為非同步委託。</w:t>
            </w:r>
          </w:p>
        </w:tc>
      </w:tr>
      <w:tr w:rsidR="00D9637D" w14:paraId="769AFA52" w14:textId="77777777" w:rsidTr="00AF471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A643848" w14:textId="77777777" w:rsidR="00D9637D" w:rsidRDefault="00D9637D" w:rsidP="00AF471E">
            <w:pPr>
              <w:widowControl/>
            </w:pPr>
          </w:p>
        </w:tc>
        <w:tc>
          <w:tcPr>
            <w:tcW w:w="2090" w:type="dxa"/>
            <w:tcBorders>
              <w:top w:val="single" w:sz="4" w:space="0" w:color="auto"/>
              <w:left w:val="single" w:sz="4" w:space="0" w:color="auto"/>
              <w:bottom w:val="single" w:sz="4" w:space="0" w:color="auto"/>
              <w:right w:val="single" w:sz="4" w:space="0" w:color="auto"/>
            </w:tcBorders>
            <w:hideMark/>
          </w:tcPr>
          <w:p w14:paraId="41CFDBA0" w14:textId="77777777" w:rsidR="00D9637D" w:rsidRDefault="00D9637D" w:rsidP="00AF471E">
            <w:r>
              <w:rPr>
                <w:rFonts w:ascii="Courier New" w:hAnsi="Courier New" w:cs="Courier New"/>
              </w:rPr>
              <w:t>pOrder</w:t>
            </w:r>
          </w:p>
        </w:tc>
        <w:tc>
          <w:tcPr>
            <w:tcW w:w="6364" w:type="dxa"/>
            <w:tcBorders>
              <w:top w:val="single" w:sz="4" w:space="0" w:color="auto"/>
              <w:left w:val="single" w:sz="4" w:space="0" w:color="auto"/>
              <w:bottom w:val="single" w:sz="4" w:space="0" w:color="auto"/>
              <w:right w:val="single" w:sz="4" w:space="0" w:color="auto"/>
            </w:tcBorders>
            <w:hideMark/>
          </w:tcPr>
          <w:p w14:paraId="5E296F2D" w14:textId="40EFD5D5" w:rsidR="00D9637D" w:rsidRDefault="00D9637D" w:rsidP="00AF471E">
            <w:r>
              <w:t>SKCOM</w:t>
            </w:r>
            <w:r>
              <w:rPr>
                <w:rFonts w:hint="eastAsia"/>
              </w:rPr>
              <w:t>元件中的</w:t>
            </w:r>
            <w:r>
              <w:t xml:space="preserve"> </w:t>
            </w:r>
            <w:r>
              <w:rPr>
                <w:rFonts w:ascii="Courier New" w:hAnsi="Courier New" w:cs="Courier New"/>
                <w:b/>
                <w:bCs/>
                <w:color w:val="ED7D31"/>
              </w:rPr>
              <w:t>OV</w:t>
            </w:r>
            <w:r w:rsidR="00846ECB">
              <w:rPr>
                <w:rFonts w:ascii="Courier New" w:hAnsi="Courier New" w:cs="Courier New"/>
                <w:b/>
                <w:bCs/>
                <w:color w:val="ED7D31"/>
              </w:rPr>
              <w:t>ER</w:t>
            </w:r>
            <w:r>
              <w:rPr>
                <w:rFonts w:ascii="Courier New" w:hAnsi="Courier New" w:cs="Courier New"/>
                <w:b/>
                <w:bCs/>
                <w:color w:val="ED7D31"/>
              </w:rPr>
              <w:t>SEAFUTUREORDER</w:t>
            </w:r>
            <w:r>
              <w:rPr>
                <w:rFonts w:hint="eastAsia"/>
              </w:rPr>
              <w:t>物件，將下單條件填入該物件後，再帶入此欄位中。</w:t>
            </w:r>
          </w:p>
        </w:tc>
      </w:tr>
      <w:tr w:rsidR="00D9637D" w14:paraId="1ACFBB8C" w14:textId="77777777" w:rsidTr="00AF471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28207FD" w14:textId="77777777" w:rsidR="00D9637D" w:rsidRDefault="00D9637D" w:rsidP="00AF471E">
            <w:pPr>
              <w:widowControl/>
            </w:pPr>
          </w:p>
        </w:tc>
        <w:tc>
          <w:tcPr>
            <w:tcW w:w="2090" w:type="dxa"/>
            <w:tcBorders>
              <w:top w:val="single" w:sz="4" w:space="0" w:color="auto"/>
              <w:left w:val="single" w:sz="4" w:space="0" w:color="auto"/>
              <w:bottom w:val="single" w:sz="4" w:space="0" w:color="auto"/>
              <w:right w:val="single" w:sz="4" w:space="0" w:color="auto"/>
            </w:tcBorders>
            <w:hideMark/>
          </w:tcPr>
          <w:p w14:paraId="4179337A" w14:textId="77777777" w:rsidR="00D9637D" w:rsidRDefault="00D9637D" w:rsidP="00AF471E">
            <w:pPr>
              <w:rPr>
                <w:rFonts w:ascii="Courier New" w:hAnsi="Courier New" w:cs="Courier New"/>
              </w:rPr>
            </w:pPr>
            <w:r>
              <w:rPr>
                <w:rFonts w:ascii="Courier New" w:hAnsi="Courier New" w:cs="Courier New"/>
              </w:rPr>
              <w:t>bstrMessage</w:t>
            </w:r>
          </w:p>
        </w:tc>
        <w:tc>
          <w:tcPr>
            <w:tcW w:w="6364" w:type="dxa"/>
            <w:tcBorders>
              <w:top w:val="single" w:sz="4" w:space="0" w:color="auto"/>
              <w:left w:val="single" w:sz="4" w:space="0" w:color="auto"/>
              <w:bottom w:val="single" w:sz="4" w:space="0" w:color="auto"/>
              <w:right w:val="single" w:sz="4" w:space="0" w:color="auto"/>
            </w:tcBorders>
            <w:hideMark/>
          </w:tcPr>
          <w:p w14:paraId="61B89C7F" w14:textId="01BD58A4" w:rsidR="00D9637D" w:rsidRDefault="00D9637D" w:rsidP="00AF471E">
            <w:pPr>
              <w:ind w:left="1201" w:hangingChars="500" w:hanging="1201"/>
            </w:pPr>
            <w:r>
              <w:rPr>
                <w:rFonts w:hint="eastAsia"/>
                <w:b/>
              </w:rPr>
              <w:t>同步委託：</w:t>
            </w:r>
            <w:r w:rsidRPr="00805B20">
              <w:rPr>
                <w:rFonts w:hint="eastAsia"/>
                <w:sz w:val="20"/>
                <w:szCs w:val="20"/>
              </w:rPr>
              <w:t>如果回傳值為</w:t>
            </w:r>
            <w:r w:rsidRPr="00805B20">
              <w:rPr>
                <w:sz w:val="20"/>
                <w:szCs w:val="20"/>
              </w:rPr>
              <w:t xml:space="preserve"> 0</w:t>
            </w:r>
            <w:r w:rsidRPr="00805B20">
              <w:rPr>
                <w:rFonts w:hint="eastAsia"/>
                <w:sz w:val="20"/>
                <w:szCs w:val="20"/>
              </w:rPr>
              <w:t>表示委託成功，訊息內容則為</w:t>
            </w:r>
            <w:r w:rsidRPr="00805B20">
              <w:rPr>
                <w:sz w:val="20"/>
                <w:szCs w:val="20"/>
              </w:rPr>
              <w:t>13</w:t>
            </w:r>
            <w:r w:rsidRPr="00805B20">
              <w:rPr>
                <w:rFonts w:hint="eastAsia"/>
                <w:sz w:val="20"/>
                <w:szCs w:val="20"/>
              </w:rPr>
              <w:t>碼的委託序號。</w:t>
            </w:r>
            <w:r w:rsidR="00321AD2" w:rsidRPr="00321AD2">
              <w:rPr>
                <w:rFonts w:hint="eastAsia"/>
                <w:sz w:val="20"/>
                <w:szCs w:val="20"/>
              </w:rPr>
              <w:t>其餘非</w:t>
            </w:r>
            <w:r w:rsidR="00321AD2" w:rsidRPr="00321AD2">
              <w:rPr>
                <w:rFonts w:hint="eastAsia"/>
                <w:sz w:val="20"/>
                <w:szCs w:val="20"/>
              </w:rPr>
              <w:t>0</w:t>
            </w:r>
            <w:r w:rsidR="00321AD2" w:rsidRPr="00321AD2">
              <w:rPr>
                <w:rFonts w:hint="eastAsia"/>
                <w:sz w:val="20"/>
                <w:szCs w:val="20"/>
              </w:rPr>
              <w:t>數值表示委託異常，請確認回報或洽詢營業員</w:t>
            </w:r>
            <w:r w:rsidRPr="00805B20">
              <w:rPr>
                <w:rFonts w:hint="eastAsia"/>
                <w:sz w:val="20"/>
                <w:szCs w:val="20"/>
              </w:rPr>
              <w:t>，訊息內容為失敗原因。</w:t>
            </w:r>
          </w:p>
          <w:p w14:paraId="0258916D" w14:textId="77777777" w:rsidR="00D9637D" w:rsidRDefault="00D9637D" w:rsidP="00AF471E">
            <w:r>
              <w:rPr>
                <w:rFonts w:hint="eastAsia"/>
                <w:b/>
              </w:rPr>
              <w:t>非同步委託：</w:t>
            </w:r>
            <w:r>
              <w:rPr>
                <w:rFonts w:hint="eastAsia"/>
                <w:lang w:eastAsia="zh-HK"/>
              </w:rPr>
              <w:t>參照</w:t>
            </w:r>
            <w:r>
              <w:rPr>
                <w:rFonts w:hint="eastAsia"/>
              </w:rPr>
              <w:t>4-2-b</w:t>
            </w:r>
            <w:r>
              <w:rPr>
                <w:rFonts w:ascii="Courier New" w:hAnsi="Courier New" w:cs="Courier New"/>
              </w:rPr>
              <w:t xml:space="preserve"> OnAsyncOrder</w:t>
            </w:r>
            <w:r>
              <w:rPr>
                <w:rFonts w:hint="eastAsia"/>
              </w:rPr>
              <w:t>。</w:t>
            </w:r>
          </w:p>
        </w:tc>
      </w:tr>
      <w:tr w:rsidR="00D9637D" w14:paraId="4C57FF94" w14:textId="77777777" w:rsidTr="00AF471E">
        <w:tc>
          <w:tcPr>
            <w:tcW w:w="1282" w:type="dxa"/>
            <w:tcBorders>
              <w:top w:val="single" w:sz="4" w:space="0" w:color="auto"/>
              <w:left w:val="single" w:sz="4" w:space="0" w:color="auto"/>
              <w:bottom w:val="single" w:sz="4" w:space="0" w:color="auto"/>
              <w:right w:val="single" w:sz="4" w:space="0" w:color="auto"/>
            </w:tcBorders>
            <w:hideMark/>
          </w:tcPr>
          <w:p w14:paraId="2E5A9F23" w14:textId="77777777" w:rsidR="00D9637D" w:rsidRDefault="00D9637D" w:rsidP="00AF471E">
            <w:r>
              <w:rPr>
                <w:rStyle w:val="afa"/>
                <w:rFonts w:hint="eastAsia"/>
              </w:rPr>
              <w:t>回傳值</w:t>
            </w:r>
          </w:p>
        </w:tc>
        <w:tc>
          <w:tcPr>
            <w:tcW w:w="8454" w:type="dxa"/>
            <w:gridSpan w:val="2"/>
            <w:tcBorders>
              <w:top w:val="single" w:sz="4" w:space="0" w:color="auto"/>
              <w:left w:val="single" w:sz="4" w:space="0" w:color="auto"/>
              <w:bottom w:val="single" w:sz="4" w:space="0" w:color="auto"/>
              <w:right w:val="single" w:sz="4" w:space="0" w:color="auto"/>
            </w:tcBorders>
            <w:hideMark/>
          </w:tcPr>
          <w:p w14:paraId="6597D1D0" w14:textId="77777777" w:rsidR="00D9637D" w:rsidRDefault="00D9637D" w:rsidP="00AF471E">
            <w:r>
              <w:t>0</w:t>
            </w:r>
            <w:r>
              <w:rPr>
                <w:rFonts w:hint="eastAsia"/>
              </w:rPr>
              <w:t>表示成功，其餘非</w:t>
            </w:r>
            <w:r>
              <w:t>0</w:t>
            </w:r>
            <w:r>
              <w:rPr>
                <w:rFonts w:hint="eastAsia"/>
              </w:rPr>
              <w:t>數值都表示失敗。</w:t>
            </w:r>
          </w:p>
          <w:p w14:paraId="0C58F913" w14:textId="77777777" w:rsidR="00D9637D" w:rsidRDefault="00D9637D" w:rsidP="00AF471E">
            <w:r w:rsidRPr="0052431E">
              <w:rPr>
                <w:rFonts w:hint="eastAsia"/>
                <w:b/>
                <w:lang w:eastAsia="zh-HK"/>
              </w:rPr>
              <w:t>當</w:t>
            </w:r>
            <w:r w:rsidRPr="0052431E">
              <w:rPr>
                <w:rFonts w:hint="eastAsia"/>
                <w:b/>
              </w:rPr>
              <w:t>錯誤代碼</w:t>
            </w:r>
            <w:r w:rsidRPr="0052431E">
              <w:rPr>
                <w:rFonts w:hint="eastAsia"/>
                <w:b/>
                <w:lang w:eastAsia="zh-HK"/>
              </w:rPr>
              <w:t>為</w:t>
            </w:r>
            <w:r w:rsidRPr="0052431E">
              <w:rPr>
                <w:rFonts w:hint="eastAsia"/>
                <w:b/>
              </w:rPr>
              <w:t>4</w:t>
            </w:r>
            <w:r w:rsidRPr="0052431E">
              <w:rPr>
                <w:rFonts w:hint="eastAsia"/>
                <w:b/>
                <w:lang w:eastAsia="zh-HK"/>
              </w:rPr>
              <w:t>碼時</w:t>
            </w:r>
            <w:r w:rsidRPr="0052431E">
              <w:rPr>
                <w:rFonts w:hint="eastAsia"/>
                <w:b/>
              </w:rPr>
              <w:t>，可參考</w:t>
            </w:r>
            <w:r>
              <w:rPr>
                <w:rFonts w:hint="eastAsia"/>
                <w:b/>
              </w:rPr>
              <w:t>6</w:t>
            </w:r>
            <w:r>
              <w:rPr>
                <w:rFonts w:hint="eastAsia"/>
                <w:b/>
                <w:lang w:eastAsia="zh-HK"/>
              </w:rPr>
              <w:t>代碼定義</w:t>
            </w:r>
            <w:r w:rsidRPr="0052431E">
              <w:rPr>
                <w:rFonts w:hint="eastAsia"/>
                <w:b/>
              </w:rPr>
              <w:t>表</w:t>
            </w:r>
            <w:r>
              <w:rPr>
                <w:rFonts w:hint="eastAsia"/>
                <w:b/>
              </w:rPr>
              <w:t>，</w:t>
            </w:r>
            <w:r>
              <w:rPr>
                <w:rFonts w:hint="eastAsia"/>
                <w:b/>
                <w:lang w:eastAsia="zh-HK"/>
              </w:rPr>
              <w:t>所屬委託物件亦有欄位值說明供參</w:t>
            </w:r>
            <w:r w:rsidRPr="0052431E">
              <w:rPr>
                <w:rFonts w:hint="eastAsia"/>
                <w:b/>
              </w:rPr>
              <w:t>。</w:t>
            </w:r>
          </w:p>
        </w:tc>
      </w:tr>
      <w:tr w:rsidR="00D9637D" w14:paraId="32474509" w14:textId="77777777" w:rsidTr="00AF471E">
        <w:tc>
          <w:tcPr>
            <w:tcW w:w="1282" w:type="dxa"/>
            <w:tcBorders>
              <w:top w:val="single" w:sz="4" w:space="0" w:color="auto"/>
              <w:left w:val="single" w:sz="4" w:space="0" w:color="auto"/>
              <w:bottom w:val="single" w:sz="4" w:space="0" w:color="auto"/>
              <w:right w:val="single" w:sz="4" w:space="0" w:color="auto"/>
            </w:tcBorders>
            <w:hideMark/>
          </w:tcPr>
          <w:p w14:paraId="66F4BB03" w14:textId="77777777" w:rsidR="00D9637D" w:rsidRDefault="00D9637D" w:rsidP="00AF471E">
            <w:r>
              <w:rPr>
                <w:rFonts w:hint="eastAsia"/>
                <w:b/>
                <w:bCs/>
              </w:rPr>
              <w:t>備註</w:t>
            </w:r>
          </w:p>
        </w:tc>
        <w:tc>
          <w:tcPr>
            <w:tcW w:w="8454" w:type="dxa"/>
            <w:gridSpan w:val="2"/>
            <w:tcBorders>
              <w:top w:val="single" w:sz="4" w:space="0" w:color="auto"/>
              <w:left w:val="single" w:sz="4" w:space="0" w:color="auto"/>
              <w:bottom w:val="single" w:sz="4" w:space="0" w:color="auto"/>
              <w:right w:val="single" w:sz="4" w:space="0" w:color="auto"/>
            </w:tcBorders>
            <w:hideMark/>
          </w:tcPr>
          <w:p w14:paraId="74C485A0" w14:textId="6BB03B82" w:rsidR="00D9637D" w:rsidRPr="00A02BA8" w:rsidRDefault="00D9637D" w:rsidP="00D9637D">
            <w:pPr>
              <w:autoSpaceDE w:val="0"/>
              <w:autoSpaceDN w:val="0"/>
              <w:adjustRightInd w:val="0"/>
              <w:rPr>
                <w:rFonts w:ascii="細明體" w:eastAsia="細明體" w:cs="細明體"/>
                <w:kern w:val="0"/>
                <w:sz w:val="19"/>
                <w:szCs w:val="19"/>
              </w:rPr>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6BFF9CB8" w14:textId="77777777" w:rsidR="007C5BC8" w:rsidRDefault="007C5BC8" w:rsidP="006239FC">
      <w:pPr>
        <w:widowControl/>
      </w:pPr>
    </w:p>
    <w:p w14:paraId="6990AB05" w14:textId="1B73A5AD" w:rsidR="00D9637D" w:rsidRDefault="00D9637D" w:rsidP="00D9637D">
      <w:pPr>
        <w:pStyle w:val="3"/>
        <w:rPr>
          <w:rFonts w:ascii="Courier New" w:hAnsi="Courier New" w:cs="Courier New"/>
        </w:rPr>
      </w:pPr>
      <w:bookmarkStart w:id="125" w:name="_4-2-97_SendOverSeaFutureABOrder"/>
      <w:bookmarkEnd w:id="125"/>
      <w:r>
        <w:rPr>
          <w:rFonts w:ascii="Courier New" w:hAnsi="Courier New" w:cs="Courier New"/>
        </w:rPr>
        <w:t>4-2-</w:t>
      </w:r>
      <w:r>
        <w:rPr>
          <w:rFonts w:ascii="Courier New" w:eastAsiaTheme="minorEastAsia" w:hAnsi="Courier New" w:cs="Courier New" w:hint="eastAsia"/>
        </w:rPr>
        <w:t>9</w:t>
      </w:r>
      <w:r w:rsidR="00820313">
        <w:rPr>
          <w:rFonts w:ascii="Courier New" w:eastAsiaTheme="minorEastAsia" w:hAnsi="Courier New" w:cs="Courier New" w:hint="eastAsia"/>
        </w:rPr>
        <w:t>4</w:t>
      </w:r>
      <w:r>
        <w:rPr>
          <w:rFonts w:ascii="Courier New" w:hAnsi="Courier New" w:cs="Courier New"/>
        </w:rPr>
        <w:t xml:space="preserve"> SendOverSeaFuture</w:t>
      </w:r>
      <w:r w:rsidRPr="00D9637D">
        <w:rPr>
          <w:rFonts w:ascii="Courier New" w:hAnsi="Courier New" w:cs="Courier New" w:hint="eastAsia"/>
        </w:rPr>
        <w:t>AB</w:t>
      </w:r>
      <w:r>
        <w:rPr>
          <w:rFonts w:ascii="Courier New" w:hAnsi="Courier New" w:cs="Courier New"/>
        </w:rPr>
        <w:t>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090"/>
        <w:gridCol w:w="6364"/>
      </w:tblGrid>
      <w:tr w:rsidR="00D9637D" w14:paraId="4AFC6DC4" w14:textId="77777777" w:rsidTr="00AF471E">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DFDD8DF" w14:textId="77777777" w:rsidR="00D9637D" w:rsidRDefault="00D9637D" w:rsidP="00AF471E">
            <w:pPr>
              <w:rPr>
                <w:rFonts w:ascii="Courier New" w:hAnsi="Courier New" w:cs="Courier New"/>
                <w:bCs/>
                <w:color w:val="984806"/>
              </w:rPr>
            </w:pPr>
            <w:r w:rsidRPr="00A853D5">
              <w:rPr>
                <w:rFonts w:ascii="Courier New" w:hAnsi="Courier New" w:cs="Courier New" w:hint="eastAsia"/>
                <w:bCs/>
              </w:rPr>
              <w:t>&lt;</w:t>
            </w:r>
            <w:r w:rsidRPr="00A853D5">
              <w:rPr>
                <w:rFonts w:ascii="Courier New" w:hAnsi="Courier New" w:cs="Courier New" w:hint="eastAsia"/>
                <w:bCs/>
                <w:lang w:eastAsia="zh-HK"/>
              </w:rPr>
              <w:t>請先執行</w:t>
            </w:r>
            <w:r w:rsidRPr="00A853D5">
              <w:rPr>
                <w:rFonts w:ascii="Courier New" w:hAnsi="Courier New" w:cs="Courier New" w:hint="eastAsia"/>
                <w:bCs/>
              </w:rPr>
              <w:t xml:space="preserve"> 4-2-39</w:t>
            </w:r>
            <w:r w:rsidRPr="00A853D5">
              <w:rPr>
                <w:rFonts w:ascii="Courier New" w:hAnsi="Courier New" w:cs="Courier New" w:hint="eastAsia"/>
                <w:bCs/>
                <w:lang w:eastAsia="zh-HK"/>
              </w:rPr>
              <w:t>商品檔下載</w:t>
            </w:r>
            <w:r w:rsidRPr="00A853D5">
              <w:rPr>
                <w:rFonts w:ascii="Courier New" w:hAnsi="Courier New" w:cs="Courier New"/>
              </w:rPr>
              <w:t xml:space="preserve"> SKOrderLib_LoadOSCommodity</w:t>
            </w:r>
            <w:r w:rsidRPr="00A853D5">
              <w:rPr>
                <w:rFonts w:ascii="Courier New" w:hAnsi="Courier New" w:cs="Courier New" w:hint="eastAsia"/>
              </w:rPr>
              <w:t>()</w:t>
            </w:r>
            <w:r w:rsidRPr="00A853D5">
              <w:rPr>
                <w:rFonts w:ascii="Courier New" w:hAnsi="Courier New" w:cs="Courier New" w:hint="eastAsia"/>
                <w:bCs/>
              </w:rPr>
              <w:t>&gt;</w:t>
            </w:r>
          </w:p>
          <w:p w14:paraId="3E75DF18" w14:textId="29CDAEE7" w:rsidR="00D9637D" w:rsidRDefault="00D9637D" w:rsidP="00AF471E">
            <w:r>
              <w:rPr>
                <w:rFonts w:ascii="Courier New" w:hAnsi="Courier New" w:cs="Courier New" w:hint="eastAsia"/>
                <w:bCs/>
                <w:color w:val="984806"/>
              </w:rPr>
              <w:t>送出海外期貨</w:t>
            </w:r>
            <w:r>
              <w:rPr>
                <w:rFonts w:ascii="Courier New" w:hAnsi="Courier New" w:cs="Courier New" w:hint="eastAsia"/>
                <w:bCs/>
                <w:color w:val="984806"/>
              </w:rPr>
              <w:t>AB</w:t>
            </w:r>
            <w:r>
              <w:rPr>
                <w:rFonts w:ascii="Courier New" w:hAnsi="Courier New" w:cs="Courier New" w:hint="eastAsia"/>
                <w:bCs/>
                <w:color w:val="984806"/>
              </w:rPr>
              <w:t>單委託。</w:t>
            </w:r>
          </w:p>
        </w:tc>
      </w:tr>
      <w:tr w:rsidR="00D9637D" w14:paraId="4ACFAA4E" w14:textId="77777777" w:rsidTr="00AF471E">
        <w:trPr>
          <w:trHeight w:val="523"/>
        </w:trPr>
        <w:tc>
          <w:tcPr>
            <w:tcW w:w="1282" w:type="dxa"/>
            <w:tcBorders>
              <w:top w:val="single" w:sz="4" w:space="0" w:color="auto"/>
              <w:left w:val="single" w:sz="4" w:space="0" w:color="auto"/>
              <w:bottom w:val="single" w:sz="4" w:space="0" w:color="auto"/>
              <w:right w:val="single" w:sz="4" w:space="0" w:color="auto"/>
            </w:tcBorders>
            <w:hideMark/>
          </w:tcPr>
          <w:p w14:paraId="510BCE12" w14:textId="77777777" w:rsidR="00D9637D" w:rsidRDefault="00D9637D" w:rsidP="00AF471E">
            <w:pPr>
              <w:rPr>
                <w:rStyle w:val="afa"/>
              </w:rPr>
            </w:pPr>
            <w:r>
              <w:rPr>
                <w:rStyle w:val="afa"/>
                <w:rFonts w:hint="eastAsia"/>
              </w:rPr>
              <w:t>宣告</w:t>
            </w:r>
          </w:p>
        </w:tc>
        <w:tc>
          <w:tcPr>
            <w:tcW w:w="8454" w:type="dxa"/>
            <w:gridSpan w:val="2"/>
            <w:tcBorders>
              <w:top w:val="single" w:sz="4" w:space="0" w:color="auto"/>
              <w:left w:val="single" w:sz="4" w:space="0" w:color="auto"/>
              <w:bottom w:val="single" w:sz="4" w:space="0" w:color="auto"/>
              <w:right w:val="single" w:sz="4" w:space="0" w:color="auto"/>
            </w:tcBorders>
            <w:hideMark/>
          </w:tcPr>
          <w:p w14:paraId="4CED6886" w14:textId="3AA757FF" w:rsidR="00D9637D" w:rsidRDefault="00D9637D" w:rsidP="00AF471E">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SendOverSeaFuture</w:t>
            </w:r>
            <w:r>
              <w:rPr>
                <w:rFonts w:ascii="Courier New" w:hAnsi="Courier New" w:cs="Courier New" w:hint="eastAsia"/>
              </w:rPr>
              <w:t>AB</w:t>
            </w:r>
            <w:r>
              <w:rPr>
                <w:rFonts w:ascii="Courier New" w:hAnsi="Courier New" w:cs="Courier New"/>
              </w:rPr>
              <w:t>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hyperlink w:anchor="_海期智慧單AB" w:history="1">
              <w:r w:rsidRPr="00D9637D">
                <w:rPr>
                  <w:rStyle w:val="a3"/>
                  <w:rFonts w:ascii="Courier New" w:hAnsi="Courier New" w:cs="Courier New"/>
                  <w:b/>
                  <w:bCs/>
                </w:rPr>
                <w:t>OV</w:t>
              </w:r>
              <w:r w:rsidR="00846ECB">
                <w:rPr>
                  <w:rStyle w:val="a3"/>
                  <w:rFonts w:ascii="Courier New" w:hAnsi="Courier New" w:cs="Courier New"/>
                  <w:b/>
                  <w:bCs/>
                </w:rPr>
                <w:t>ER</w:t>
              </w:r>
              <w:r w:rsidRPr="00D9637D">
                <w:rPr>
                  <w:rStyle w:val="a3"/>
                  <w:rFonts w:ascii="Courier New" w:hAnsi="Courier New" w:cs="Courier New"/>
                  <w:b/>
                  <w:bCs/>
                </w:rPr>
                <w:t>SEAFUTUREORDER</w:t>
              </w:r>
            </w:hyperlink>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D9637D" w14:paraId="190EB336" w14:textId="77777777" w:rsidTr="00AF471E">
        <w:trPr>
          <w:trHeight w:val="163"/>
        </w:trPr>
        <w:tc>
          <w:tcPr>
            <w:tcW w:w="1282" w:type="dxa"/>
            <w:vMerge w:val="restart"/>
            <w:tcBorders>
              <w:top w:val="single" w:sz="4" w:space="0" w:color="auto"/>
              <w:left w:val="single" w:sz="4" w:space="0" w:color="auto"/>
              <w:bottom w:val="single" w:sz="4" w:space="0" w:color="auto"/>
              <w:right w:val="single" w:sz="4" w:space="0" w:color="auto"/>
            </w:tcBorders>
            <w:hideMark/>
          </w:tcPr>
          <w:p w14:paraId="1BC55312" w14:textId="77777777" w:rsidR="00D9637D" w:rsidRDefault="00D9637D" w:rsidP="00AF471E">
            <w:r>
              <w:rPr>
                <w:rStyle w:val="afa"/>
                <w:rFonts w:hint="eastAsia"/>
              </w:rPr>
              <w:t>參數</w:t>
            </w:r>
          </w:p>
        </w:tc>
        <w:tc>
          <w:tcPr>
            <w:tcW w:w="2090" w:type="dxa"/>
            <w:tcBorders>
              <w:top w:val="single" w:sz="4" w:space="0" w:color="auto"/>
              <w:left w:val="single" w:sz="4" w:space="0" w:color="auto"/>
              <w:bottom w:val="single" w:sz="4" w:space="0" w:color="auto"/>
              <w:right w:val="single" w:sz="4" w:space="0" w:color="auto"/>
            </w:tcBorders>
            <w:hideMark/>
          </w:tcPr>
          <w:p w14:paraId="7C10A01E" w14:textId="77777777" w:rsidR="00D9637D" w:rsidRDefault="00D9637D" w:rsidP="00AF471E">
            <w:r>
              <w:rPr>
                <w:rFonts w:ascii="Courier New" w:hAnsi="Courier New" w:cs="Courier New"/>
              </w:rPr>
              <w:t>bstrLogInID</w:t>
            </w:r>
          </w:p>
        </w:tc>
        <w:tc>
          <w:tcPr>
            <w:tcW w:w="6364" w:type="dxa"/>
            <w:tcBorders>
              <w:top w:val="single" w:sz="4" w:space="0" w:color="auto"/>
              <w:left w:val="single" w:sz="4" w:space="0" w:color="auto"/>
              <w:bottom w:val="single" w:sz="4" w:space="0" w:color="auto"/>
              <w:right w:val="single" w:sz="4" w:space="0" w:color="auto"/>
            </w:tcBorders>
            <w:hideMark/>
          </w:tcPr>
          <w:p w14:paraId="24DBA326" w14:textId="77777777" w:rsidR="00D9637D" w:rsidRDefault="00D9637D" w:rsidP="00AF471E">
            <w:r>
              <w:rPr>
                <w:rFonts w:hint="eastAsia"/>
              </w:rPr>
              <w:t>登入</w:t>
            </w:r>
            <w:r>
              <w:t>ID</w:t>
            </w:r>
            <w:r>
              <w:rPr>
                <w:rFonts w:hint="eastAsia"/>
              </w:rPr>
              <w:t>。</w:t>
            </w:r>
          </w:p>
        </w:tc>
      </w:tr>
      <w:tr w:rsidR="00D9637D" w14:paraId="4F644C64" w14:textId="77777777" w:rsidTr="00AF471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3FDE041" w14:textId="77777777" w:rsidR="00D9637D" w:rsidRDefault="00D9637D" w:rsidP="00AF471E">
            <w:pPr>
              <w:widowControl/>
            </w:pPr>
          </w:p>
        </w:tc>
        <w:tc>
          <w:tcPr>
            <w:tcW w:w="2090" w:type="dxa"/>
            <w:tcBorders>
              <w:top w:val="single" w:sz="4" w:space="0" w:color="auto"/>
              <w:left w:val="single" w:sz="4" w:space="0" w:color="auto"/>
              <w:bottom w:val="single" w:sz="4" w:space="0" w:color="auto"/>
              <w:right w:val="single" w:sz="4" w:space="0" w:color="auto"/>
            </w:tcBorders>
            <w:hideMark/>
          </w:tcPr>
          <w:p w14:paraId="1D90FBF3" w14:textId="77777777" w:rsidR="00D9637D" w:rsidRDefault="00D9637D" w:rsidP="00AF471E">
            <w:r>
              <w:rPr>
                <w:rFonts w:ascii="Courier New" w:hAnsi="Courier New" w:cs="Courier New"/>
              </w:rPr>
              <w:t>bAsyncOrder</w:t>
            </w:r>
          </w:p>
        </w:tc>
        <w:tc>
          <w:tcPr>
            <w:tcW w:w="6364" w:type="dxa"/>
            <w:tcBorders>
              <w:top w:val="single" w:sz="4" w:space="0" w:color="auto"/>
              <w:left w:val="single" w:sz="4" w:space="0" w:color="auto"/>
              <w:bottom w:val="single" w:sz="4" w:space="0" w:color="auto"/>
              <w:right w:val="single" w:sz="4" w:space="0" w:color="auto"/>
            </w:tcBorders>
            <w:hideMark/>
          </w:tcPr>
          <w:p w14:paraId="5E1E670D" w14:textId="77777777" w:rsidR="00D9637D" w:rsidRDefault="00D9637D" w:rsidP="00AF471E">
            <w:r>
              <w:rPr>
                <w:rFonts w:hint="eastAsia"/>
              </w:rPr>
              <w:t>是否為非同步委託。</w:t>
            </w:r>
          </w:p>
        </w:tc>
      </w:tr>
      <w:tr w:rsidR="00D9637D" w14:paraId="302A7BD8" w14:textId="77777777" w:rsidTr="00AF471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5D37D08" w14:textId="77777777" w:rsidR="00D9637D" w:rsidRDefault="00D9637D" w:rsidP="00AF471E">
            <w:pPr>
              <w:widowControl/>
            </w:pPr>
          </w:p>
        </w:tc>
        <w:tc>
          <w:tcPr>
            <w:tcW w:w="2090" w:type="dxa"/>
            <w:tcBorders>
              <w:top w:val="single" w:sz="4" w:space="0" w:color="auto"/>
              <w:left w:val="single" w:sz="4" w:space="0" w:color="auto"/>
              <w:bottom w:val="single" w:sz="4" w:space="0" w:color="auto"/>
              <w:right w:val="single" w:sz="4" w:space="0" w:color="auto"/>
            </w:tcBorders>
            <w:hideMark/>
          </w:tcPr>
          <w:p w14:paraId="2D707A8B" w14:textId="77777777" w:rsidR="00D9637D" w:rsidRDefault="00D9637D" w:rsidP="00AF471E">
            <w:r>
              <w:rPr>
                <w:rFonts w:ascii="Courier New" w:hAnsi="Courier New" w:cs="Courier New"/>
              </w:rPr>
              <w:t>pOrder</w:t>
            </w:r>
          </w:p>
        </w:tc>
        <w:tc>
          <w:tcPr>
            <w:tcW w:w="6364" w:type="dxa"/>
            <w:tcBorders>
              <w:top w:val="single" w:sz="4" w:space="0" w:color="auto"/>
              <w:left w:val="single" w:sz="4" w:space="0" w:color="auto"/>
              <w:bottom w:val="single" w:sz="4" w:space="0" w:color="auto"/>
              <w:right w:val="single" w:sz="4" w:space="0" w:color="auto"/>
            </w:tcBorders>
            <w:hideMark/>
          </w:tcPr>
          <w:p w14:paraId="4F19E9C8" w14:textId="01C0F72C" w:rsidR="00D9637D" w:rsidRDefault="00D9637D" w:rsidP="00AF471E">
            <w:r>
              <w:t>SKCOM</w:t>
            </w:r>
            <w:r>
              <w:rPr>
                <w:rFonts w:hint="eastAsia"/>
              </w:rPr>
              <w:t>元件中的</w:t>
            </w:r>
            <w:r>
              <w:t xml:space="preserve"> </w:t>
            </w:r>
            <w:r>
              <w:rPr>
                <w:rFonts w:ascii="Courier New" w:hAnsi="Courier New" w:cs="Courier New"/>
                <w:b/>
                <w:bCs/>
                <w:color w:val="ED7D31"/>
              </w:rPr>
              <w:t>OV</w:t>
            </w:r>
            <w:r w:rsidR="00846ECB">
              <w:rPr>
                <w:rFonts w:ascii="Courier New" w:hAnsi="Courier New" w:cs="Courier New"/>
                <w:b/>
                <w:bCs/>
                <w:color w:val="ED7D31"/>
              </w:rPr>
              <w:t>E</w:t>
            </w:r>
            <w:r w:rsidR="00846ECB" w:rsidRPr="00846ECB">
              <w:rPr>
                <w:rFonts w:ascii="Courier New" w:hAnsi="Courier New" w:cs="Courier New"/>
                <w:b/>
                <w:bCs/>
                <w:color w:val="ED7D31"/>
              </w:rPr>
              <w:t>R</w:t>
            </w:r>
            <w:r>
              <w:rPr>
                <w:rFonts w:ascii="Courier New" w:hAnsi="Courier New" w:cs="Courier New"/>
                <w:b/>
                <w:bCs/>
                <w:color w:val="ED7D31"/>
              </w:rPr>
              <w:t>SEAFUTUREORDER</w:t>
            </w:r>
            <w:r>
              <w:rPr>
                <w:rFonts w:hint="eastAsia"/>
              </w:rPr>
              <w:t>物件，將下單條件填入該物件後，再帶入此欄位中。</w:t>
            </w:r>
          </w:p>
        </w:tc>
      </w:tr>
      <w:tr w:rsidR="00D9637D" w14:paraId="02EB0228" w14:textId="77777777" w:rsidTr="00AF471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8DDCD4E" w14:textId="77777777" w:rsidR="00D9637D" w:rsidRDefault="00D9637D" w:rsidP="00AF471E">
            <w:pPr>
              <w:widowControl/>
            </w:pPr>
          </w:p>
        </w:tc>
        <w:tc>
          <w:tcPr>
            <w:tcW w:w="2090" w:type="dxa"/>
            <w:tcBorders>
              <w:top w:val="single" w:sz="4" w:space="0" w:color="auto"/>
              <w:left w:val="single" w:sz="4" w:space="0" w:color="auto"/>
              <w:bottom w:val="single" w:sz="4" w:space="0" w:color="auto"/>
              <w:right w:val="single" w:sz="4" w:space="0" w:color="auto"/>
            </w:tcBorders>
            <w:hideMark/>
          </w:tcPr>
          <w:p w14:paraId="201A2040" w14:textId="77777777" w:rsidR="00D9637D" w:rsidRDefault="00D9637D" w:rsidP="00AF471E">
            <w:pPr>
              <w:rPr>
                <w:rFonts w:ascii="Courier New" w:hAnsi="Courier New" w:cs="Courier New"/>
              </w:rPr>
            </w:pPr>
            <w:r>
              <w:rPr>
                <w:rFonts w:ascii="Courier New" w:hAnsi="Courier New" w:cs="Courier New"/>
              </w:rPr>
              <w:t>bstrMessage</w:t>
            </w:r>
          </w:p>
        </w:tc>
        <w:tc>
          <w:tcPr>
            <w:tcW w:w="6364" w:type="dxa"/>
            <w:tcBorders>
              <w:top w:val="single" w:sz="4" w:space="0" w:color="auto"/>
              <w:left w:val="single" w:sz="4" w:space="0" w:color="auto"/>
              <w:bottom w:val="single" w:sz="4" w:space="0" w:color="auto"/>
              <w:right w:val="single" w:sz="4" w:space="0" w:color="auto"/>
            </w:tcBorders>
            <w:hideMark/>
          </w:tcPr>
          <w:p w14:paraId="2553F4D8" w14:textId="565BDA8B" w:rsidR="00D9637D" w:rsidRDefault="00D9637D" w:rsidP="00AF471E">
            <w:pPr>
              <w:ind w:left="1201" w:hangingChars="500" w:hanging="1201"/>
            </w:pPr>
            <w:r>
              <w:rPr>
                <w:rFonts w:hint="eastAsia"/>
                <w:b/>
              </w:rPr>
              <w:t>同步委託：</w:t>
            </w:r>
            <w:r w:rsidRPr="00805B20">
              <w:rPr>
                <w:rFonts w:hint="eastAsia"/>
                <w:sz w:val="20"/>
                <w:szCs w:val="20"/>
              </w:rPr>
              <w:t>如果回傳值為</w:t>
            </w:r>
            <w:r w:rsidRPr="00805B20">
              <w:rPr>
                <w:sz w:val="20"/>
                <w:szCs w:val="20"/>
              </w:rPr>
              <w:t xml:space="preserve"> 0</w:t>
            </w:r>
            <w:r w:rsidRPr="00805B20">
              <w:rPr>
                <w:rFonts w:hint="eastAsia"/>
                <w:sz w:val="20"/>
                <w:szCs w:val="20"/>
              </w:rPr>
              <w:t>表示委託成功，訊息內容則為</w:t>
            </w:r>
            <w:r w:rsidRPr="00805B20">
              <w:rPr>
                <w:sz w:val="20"/>
                <w:szCs w:val="20"/>
              </w:rPr>
              <w:t>13</w:t>
            </w:r>
            <w:r w:rsidRPr="00805B20">
              <w:rPr>
                <w:rFonts w:hint="eastAsia"/>
                <w:sz w:val="20"/>
                <w:szCs w:val="20"/>
              </w:rPr>
              <w:t>碼的委託序號。</w:t>
            </w:r>
            <w:r w:rsidR="00321AD2" w:rsidRPr="00321AD2">
              <w:rPr>
                <w:rFonts w:hint="eastAsia"/>
                <w:sz w:val="20"/>
                <w:szCs w:val="20"/>
              </w:rPr>
              <w:t>其餘非</w:t>
            </w:r>
            <w:r w:rsidR="00321AD2" w:rsidRPr="00321AD2">
              <w:rPr>
                <w:rFonts w:hint="eastAsia"/>
                <w:sz w:val="20"/>
                <w:szCs w:val="20"/>
              </w:rPr>
              <w:t>0</w:t>
            </w:r>
            <w:r w:rsidR="00321AD2" w:rsidRPr="00321AD2">
              <w:rPr>
                <w:rFonts w:hint="eastAsia"/>
                <w:sz w:val="20"/>
                <w:szCs w:val="20"/>
              </w:rPr>
              <w:t>數值表示委託異常，請確認回報或洽詢營業員</w:t>
            </w:r>
            <w:r w:rsidRPr="00805B20">
              <w:rPr>
                <w:rFonts w:hint="eastAsia"/>
                <w:sz w:val="20"/>
                <w:szCs w:val="20"/>
              </w:rPr>
              <w:t>，訊息內容為失敗原因。</w:t>
            </w:r>
          </w:p>
          <w:p w14:paraId="20E4C1C9" w14:textId="77777777" w:rsidR="00D9637D" w:rsidRDefault="00D9637D" w:rsidP="00AF471E">
            <w:r>
              <w:rPr>
                <w:rFonts w:hint="eastAsia"/>
                <w:b/>
              </w:rPr>
              <w:t>非同步委託：</w:t>
            </w:r>
            <w:r>
              <w:rPr>
                <w:rFonts w:hint="eastAsia"/>
                <w:lang w:eastAsia="zh-HK"/>
              </w:rPr>
              <w:t>參照</w:t>
            </w:r>
            <w:r>
              <w:rPr>
                <w:rFonts w:hint="eastAsia"/>
              </w:rPr>
              <w:t>4-2-b</w:t>
            </w:r>
            <w:r>
              <w:rPr>
                <w:rFonts w:ascii="Courier New" w:hAnsi="Courier New" w:cs="Courier New"/>
              </w:rPr>
              <w:t xml:space="preserve"> OnAsyncOrder</w:t>
            </w:r>
            <w:r>
              <w:rPr>
                <w:rFonts w:hint="eastAsia"/>
              </w:rPr>
              <w:t>。</w:t>
            </w:r>
          </w:p>
        </w:tc>
      </w:tr>
      <w:tr w:rsidR="00D9637D" w14:paraId="15C18594" w14:textId="77777777" w:rsidTr="00AF471E">
        <w:tc>
          <w:tcPr>
            <w:tcW w:w="1282" w:type="dxa"/>
            <w:tcBorders>
              <w:top w:val="single" w:sz="4" w:space="0" w:color="auto"/>
              <w:left w:val="single" w:sz="4" w:space="0" w:color="auto"/>
              <w:bottom w:val="single" w:sz="4" w:space="0" w:color="auto"/>
              <w:right w:val="single" w:sz="4" w:space="0" w:color="auto"/>
            </w:tcBorders>
            <w:hideMark/>
          </w:tcPr>
          <w:p w14:paraId="0CBE6C9C" w14:textId="77777777" w:rsidR="00D9637D" w:rsidRDefault="00D9637D" w:rsidP="00AF471E">
            <w:r>
              <w:rPr>
                <w:rStyle w:val="afa"/>
                <w:rFonts w:hint="eastAsia"/>
              </w:rPr>
              <w:t>回傳值</w:t>
            </w:r>
          </w:p>
        </w:tc>
        <w:tc>
          <w:tcPr>
            <w:tcW w:w="8454" w:type="dxa"/>
            <w:gridSpan w:val="2"/>
            <w:tcBorders>
              <w:top w:val="single" w:sz="4" w:space="0" w:color="auto"/>
              <w:left w:val="single" w:sz="4" w:space="0" w:color="auto"/>
              <w:bottom w:val="single" w:sz="4" w:space="0" w:color="auto"/>
              <w:right w:val="single" w:sz="4" w:space="0" w:color="auto"/>
            </w:tcBorders>
            <w:hideMark/>
          </w:tcPr>
          <w:p w14:paraId="0059595F" w14:textId="77777777" w:rsidR="00D9637D" w:rsidRDefault="00D9637D" w:rsidP="00AF471E">
            <w:r>
              <w:t>0</w:t>
            </w:r>
            <w:r>
              <w:rPr>
                <w:rFonts w:hint="eastAsia"/>
              </w:rPr>
              <w:t>表示成功，其餘非</w:t>
            </w:r>
            <w:r>
              <w:t>0</w:t>
            </w:r>
            <w:r>
              <w:rPr>
                <w:rFonts w:hint="eastAsia"/>
              </w:rPr>
              <w:t>數值都表示失敗。</w:t>
            </w:r>
          </w:p>
          <w:p w14:paraId="7EC63A8F" w14:textId="77777777" w:rsidR="00D9637D" w:rsidRDefault="00D9637D" w:rsidP="00AF471E">
            <w:r w:rsidRPr="0052431E">
              <w:rPr>
                <w:rFonts w:hint="eastAsia"/>
                <w:b/>
                <w:lang w:eastAsia="zh-HK"/>
              </w:rPr>
              <w:t>當</w:t>
            </w:r>
            <w:r w:rsidRPr="0052431E">
              <w:rPr>
                <w:rFonts w:hint="eastAsia"/>
                <w:b/>
              </w:rPr>
              <w:t>錯誤代碼</w:t>
            </w:r>
            <w:r w:rsidRPr="0052431E">
              <w:rPr>
                <w:rFonts w:hint="eastAsia"/>
                <w:b/>
                <w:lang w:eastAsia="zh-HK"/>
              </w:rPr>
              <w:t>為</w:t>
            </w:r>
            <w:r w:rsidRPr="0052431E">
              <w:rPr>
                <w:rFonts w:hint="eastAsia"/>
                <w:b/>
              </w:rPr>
              <w:t>4</w:t>
            </w:r>
            <w:r w:rsidRPr="0052431E">
              <w:rPr>
                <w:rFonts w:hint="eastAsia"/>
                <w:b/>
                <w:lang w:eastAsia="zh-HK"/>
              </w:rPr>
              <w:t>碼時</w:t>
            </w:r>
            <w:r w:rsidRPr="0052431E">
              <w:rPr>
                <w:rFonts w:hint="eastAsia"/>
                <w:b/>
              </w:rPr>
              <w:t>，可參考</w:t>
            </w:r>
            <w:r>
              <w:rPr>
                <w:rFonts w:hint="eastAsia"/>
                <w:b/>
              </w:rPr>
              <w:t>6</w:t>
            </w:r>
            <w:r>
              <w:rPr>
                <w:rFonts w:hint="eastAsia"/>
                <w:b/>
                <w:lang w:eastAsia="zh-HK"/>
              </w:rPr>
              <w:t>代碼定義</w:t>
            </w:r>
            <w:r w:rsidRPr="0052431E">
              <w:rPr>
                <w:rFonts w:hint="eastAsia"/>
                <w:b/>
              </w:rPr>
              <w:t>表</w:t>
            </w:r>
            <w:r>
              <w:rPr>
                <w:rFonts w:hint="eastAsia"/>
                <w:b/>
              </w:rPr>
              <w:t>，</w:t>
            </w:r>
            <w:r>
              <w:rPr>
                <w:rFonts w:hint="eastAsia"/>
                <w:b/>
                <w:lang w:eastAsia="zh-HK"/>
              </w:rPr>
              <w:t>所屬委託物件亦有欄位值說明供參</w:t>
            </w:r>
            <w:r w:rsidRPr="0052431E">
              <w:rPr>
                <w:rFonts w:hint="eastAsia"/>
                <w:b/>
              </w:rPr>
              <w:t>。</w:t>
            </w:r>
          </w:p>
        </w:tc>
      </w:tr>
      <w:tr w:rsidR="00D9637D" w14:paraId="479C33D3" w14:textId="77777777" w:rsidTr="00AF471E">
        <w:tc>
          <w:tcPr>
            <w:tcW w:w="1282" w:type="dxa"/>
            <w:tcBorders>
              <w:top w:val="single" w:sz="4" w:space="0" w:color="auto"/>
              <w:left w:val="single" w:sz="4" w:space="0" w:color="auto"/>
              <w:bottom w:val="single" w:sz="4" w:space="0" w:color="auto"/>
              <w:right w:val="single" w:sz="4" w:space="0" w:color="auto"/>
            </w:tcBorders>
            <w:hideMark/>
          </w:tcPr>
          <w:p w14:paraId="3C2E42E0" w14:textId="77777777" w:rsidR="00D9637D" w:rsidRDefault="00D9637D" w:rsidP="00AF471E">
            <w:r>
              <w:rPr>
                <w:rFonts w:hint="eastAsia"/>
                <w:b/>
                <w:bCs/>
              </w:rPr>
              <w:t>備註</w:t>
            </w:r>
          </w:p>
        </w:tc>
        <w:tc>
          <w:tcPr>
            <w:tcW w:w="8454" w:type="dxa"/>
            <w:gridSpan w:val="2"/>
            <w:tcBorders>
              <w:top w:val="single" w:sz="4" w:space="0" w:color="auto"/>
              <w:left w:val="single" w:sz="4" w:space="0" w:color="auto"/>
              <w:bottom w:val="single" w:sz="4" w:space="0" w:color="auto"/>
              <w:right w:val="single" w:sz="4" w:space="0" w:color="auto"/>
            </w:tcBorders>
            <w:hideMark/>
          </w:tcPr>
          <w:p w14:paraId="04839949" w14:textId="62E7DDD7" w:rsidR="00D9637D" w:rsidRPr="00A02BA8" w:rsidRDefault="00D9637D" w:rsidP="00D9637D">
            <w:pPr>
              <w:autoSpaceDE w:val="0"/>
              <w:autoSpaceDN w:val="0"/>
              <w:adjustRightInd w:val="0"/>
              <w:rPr>
                <w:rFonts w:ascii="細明體" w:eastAsia="細明體" w:cs="細明體"/>
                <w:kern w:val="0"/>
                <w:sz w:val="19"/>
                <w:szCs w:val="19"/>
              </w:rPr>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1AFFD6E2" w14:textId="77777777" w:rsidR="00D9637D" w:rsidRDefault="00D9637D" w:rsidP="006239FC">
      <w:pPr>
        <w:widowControl/>
      </w:pPr>
    </w:p>
    <w:p w14:paraId="15F55D09" w14:textId="4016F0F3" w:rsidR="00971EBF" w:rsidRDefault="00971EBF" w:rsidP="00971EBF">
      <w:pPr>
        <w:pStyle w:val="3"/>
        <w:rPr>
          <w:rFonts w:ascii="Courier New" w:hAnsi="Courier New" w:cs="Courier New"/>
        </w:rPr>
      </w:pPr>
      <w:bookmarkStart w:id="126" w:name="_4-2-98_CancelOFStrategyOrder"/>
      <w:bookmarkEnd w:id="126"/>
      <w:r>
        <w:rPr>
          <w:rFonts w:ascii="Courier New" w:hAnsi="Courier New" w:cs="Courier New"/>
        </w:rPr>
        <w:t>4-2-</w:t>
      </w:r>
      <w:r>
        <w:rPr>
          <w:rFonts w:ascii="Courier New" w:eastAsiaTheme="minorEastAsia" w:hAnsi="Courier New" w:cs="Courier New" w:hint="eastAsia"/>
        </w:rPr>
        <w:t>9</w:t>
      </w:r>
      <w:r w:rsidR="00820313">
        <w:rPr>
          <w:rFonts w:ascii="Courier New" w:eastAsiaTheme="minorEastAsia" w:hAnsi="Courier New" w:cs="Courier New" w:hint="eastAsia"/>
        </w:rPr>
        <w:t>5</w:t>
      </w:r>
      <w:r>
        <w:rPr>
          <w:rFonts w:ascii="Courier New" w:hAnsi="Courier New" w:cs="Courier New"/>
        </w:rPr>
        <w:t xml:space="preserve"> </w:t>
      </w:r>
      <w:r w:rsidRPr="00971EBF">
        <w:rPr>
          <w:rFonts w:ascii="Courier New" w:hAnsi="Courier New" w:cs="Courier New" w:hint="eastAsia"/>
        </w:rPr>
        <w:t>Ca</w:t>
      </w:r>
      <w:r w:rsidRPr="00971EBF">
        <w:rPr>
          <w:rFonts w:ascii="Courier New" w:hAnsi="Courier New" w:cs="Courier New"/>
        </w:rPr>
        <w:t>ncel</w:t>
      </w:r>
      <w:r>
        <w:rPr>
          <w:rFonts w:ascii="Courier New" w:hAnsi="Courier New" w:cs="Courier New"/>
        </w:rPr>
        <w:t>OFStrategyOrder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1"/>
        <w:gridCol w:w="2541"/>
        <w:gridCol w:w="5913"/>
      </w:tblGrid>
      <w:tr w:rsidR="00971EBF" w14:paraId="6E02410C" w14:textId="77777777" w:rsidTr="00AF471E">
        <w:trPr>
          <w:trHeight w:val="523"/>
        </w:trPr>
        <w:tc>
          <w:tcPr>
            <w:tcW w:w="9736" w:type="dxa"/>
            <w:gridSpan w:val="4"/>
            <w:tcBorders>
              <w:top w:val="single" w:sz="4" w:space="0" w:color="auto"/>
              <w:left w:val="single" w:sz="4" w:space="0" w:color="auto"/>
              <w:bottom w:val="single" w:sz="4" w:space="0" w:color="auto"/>
              <w:right w:val="single" w:sz="4" w:space="0" w:color="auto"/>
            </w:tcBorders>
            <w:hideMark/>
          </w:tcPr>
          <w:p w14:paraId="4D631AA6" w14:textId="7FDC92A0" w:rsidR="00971EBF" w:rsidRDefault="00971EBF" w:rsidP="00AF471E">
            <w:r w:rsidRPr="00971EBF">
              <w:rPr>
                <w:rFonts w:ascii="Courier New" w:hAnsi="Courier New" w:cs="Courier New" w:hint="eastAsia"/>
                <w:bCs/>
              </w:rPr>
              <w:t>取消海期智慧單委託。刪單欄位請參考</w:t>
            </w:r>
            <w:r w:rsidR="004E7AE9" w:rsidRPr="004E7AE9">
              <w:rPr>
                <w:rFonts w:ascii="Courier New" w:hAnsi="Courier New" w:cs="Courier New"/>
                <w:bCs/>
              </w:rPr>
              <w:t>GetOFSmartStrategyReport</w:t>
            </w:r>
            <w:r w:rsidRPr="00971EBF">
              <w:rPr>
                <w:rFonts w:ascii="Courier New" w:hAnsi="Courier New" w:cs="Courier New" w:hint="eastAsia"/>
                <w:bCs/>
              </w:rPr>
              <w:t>回傳的內容。</w:t>
            </w:r>
          </w:p>
        </w:tc>
      </w:tr>
      <w:tr w:rsidR="00971EBF" w14:paraId="4D7A71E8" w14:textId="77777777" w:rsidTr="00AF471E">
        <w:trPr>
          <w:trHeight w:val="523"/>
        </w:trPr>
        <w:tc>
          <w:tcPr>
            <w:tcW w:w="1282" w:type="dxa"/>
            <w:gridSpan w:val="2"/>
            <w:tcBorders>
              <w:top w:val="single" w:sz="4" w:space="0" w:color="auto"/>
              <w:left w:val="single" w:sz="4" w:space="0" w:color="auto"/>
              <w:bottom w:val="single" w:sz="4" w:space="0" w:color="auto"/>
              <w:right w:val="single" w:sz="4" w:space="0" w:color="auto"/>
            </w:tcBorders>
            <w:hideMark/>
          </w:tcPr>
          <w:p w14:paraId="6786607E" w14:textId="77777777" w:rsidR="00971EBF" w:rsidRDefault="00971EBF" w:rsidP="00AF471E">
            <w:pPr>
              <w:rPr>
                <w:rStyle w:val="afa"/>
              </w:rPr>
            </w:pPr>
            <w:r>
              <w:rPr>
                <w:rStyle w:val="afa"/>
                <w:rFonts w:hint="eastAsia"/>
              </w:rPr>
              <w:lastRenderedPageBreak/>
              <w:t>宣告</w:t>
            </w:r>
          </w:p>
        </w:tc>
        <w:tc>
          <w:tcPr>
            <w:tcW w:w="8454" w:type="dxa"/>
            <w:gridSpan w:val="2"/>
            <w:tcBorders>
              <w:top w:val="single" w:sz="4" w:space="0" w:color="auto"/>
              <w:left w:val="single" w:sz="4" w:space="0" w:color="auto"/>
              <w:bottom w:val="single" w:sz="4" w:space="0" w:color="auto"/>
              <w:right w:val="single" w:sz="4" w:space="0" w:color="auto"/>
            </w:tcBorders>
            <w:hideMark/>
          </w:tcPr>
          <w:p w14:paraId="2930BAC9" w14:textId="6419A9BF" w:rsidR="00971EBF" w:rsidRDefault="00971EBF" w:rsidP="00AF471E">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Pr="00971EBF">
              <w:rPr>
                <w:rFonts w:ascii="Courier New" w:eastAsia="新細明體" w:hAnsi="Courier New" w:cs="Courier New"/>
              </w:rPr>
              <w:t xml:space="preserve">CancelOFStrategyOrder </w:t>
            </w:r>
            <w:r>
              <w:rPr>
                <w:rFonts w:ascii="Courier New" w:hAnsi="Courier New" w:cs="Courier New"/>
              </w:rPr>
              <w:t>(</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Pr="007665E7">
              <w:rPr>
                <w:rFonts w:ascii="Courier New" w:hAnsi="Courier New" w:cs="Courier New"/>
              </w:rPr>
              <w:t>bstr</w:t>
            </w:r>
            <w:r>
              <w:rPr>
                <w:rFonts w:ascii="Courier New" w:hAnsi="Courier New" w:cs="Courier New"/>
              </w:rPr>
              <w:t xml:space="preserve">LogInID, </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D31534">
              <w:rPr>
                <w:rFonts w:ascii="Courier New" w:hAnsi="Courier New" w:cs="Courier New" w:hint="eastAsia"/>
                <w:bCs/>
                <w:color w:val="0000FF"/>
              </w:rPr>
              <w:t>struct</w:t>
            </w:r>
            <w:r w:rsidRPr="00D31534">
              <w:rPr>
                <w:rFonts w:ascii="Courier New" w:hAnsi="Courier New" w:cs="Courier New"/>
                <w:bCs/>
                <w:color w:val="0000FF"/>
              </w:rPr>
              <w:t xml:space="preserve"> </w:t>
            </w:r>
            <w:hyperlink w:anchor="_海期智慧單刪單OCO、AB:" w:history="1">
              <w:r w:rsidRPr="005C2D23">
                <w:rPr>
                  <w:rStyle w:val="a3"/>
                  <w:rFonts w:ascii="Courier New" w:hAnsi="Courier New" w:cs="Courier New"/>
                  <w:bCs/>
                </w:rPr>
                <w:t>CANCELSTRATEGYORDER</w:t>
              </w:r>
            </w:hyperlink>
            <w:r>
              <w:rPr>
                <w:rFonts w:ascii="Courier New" w:hAnsi="Courier New" w:cs="Courier New"/>
                <w:bCs/>
                <w:color w:val="0000FF"/>
              </w:rPr>
              <w:t>*</w:t>
            </w:r>
            <w:r>
              <w:rPr>
                <w:rFonts w:ascii="Courier New" w:hAnsi="Courier New" w:cs="Courier New"/>
              </w:rPr>
              <w:t xml:space="preserve">  pCancel</w:t>
            </w:r>
            <w:r w:rsidRPr="00440840">
              <w:rPr>
                <w:rFonts w:ascii="Courier New" w:hAnsi="Courier New" w:cs="Courier New" w:hint="eastAsia"/>
              </w:rPr>
              <w:t>Order</w:t>
            </w:r>
            <w:r>
              <w:rPr>
                <w:rFonts w:ascii="Courier New" w:hAnsi="Courier New" w:cs="Courier New"/>
              </w:rPr>
              <w:t>,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971EBF" w14:paraId="2DF57CC6" w14:textId="77777777" w:rsidTr="00971EBF">
        <w:trPr>
          <w:trHeight w:val="163"/>
        </w:trPr>
        <w:tc>
          <w:tcPr>
            <w:tcW w:w="1271" w:type="dxa"/>
            <w:vMerge w:val="restart"/>
            <w:tcBorders>
              <w:top w:val="single" w:sz="4" w:space="0" w:color="auto"/>
              <w:left w:val="single" w:sz="4" w:space="0" w:color="auto"/>
              <w:right w:val="single" w:sz="4" w:space="0" w:color="auto"/>
            </w:tcBorders>
            <w:vAlign w:val="center"/>
          </w:tcPr>
          <w:p w14:paraId="3E7D5D7E" w14:textId="77777777" w:rsidR="00971EBF" w:rsidRPr="00C94204" w:rsidRDefault="00971EBF" w:rsidP="00AF471E">
            <w:pPr>
              <w:widowControl/>
            </w:pPr>
            <w:r w:rsidRPr="00CE4090">
              <w:rPr>
                <w:rFonts w:hint="eastAsia"/>
                <w:b/>
                <w:bCs/>
              </w:rPr>
              <w:t>參數</w:t>
            </w:r>
          </w:p>
        </w:tc>
        <w:tc>
          <w:tcPr>
            <w:tcW w:w="2552" w:type="dxa"/>
            <w:gridSpan w:val="2"/>
            <w:tcBorders>
              <w:top w:val="single" w:sz="4" w:space="0" w:color="auto"/>
              <w:left w:val="single" w:sz="4" w:space="0" w:color="auto"/>
              <w:bottom w:val="single" w:sz="4" w:space="0" w:color="auto"/>
              <w:right w:val="single" w:sz="4" w:space="0" w:color="auto"/>
            </w:tcBorders>
          </w:tcPr>
          <w:p w14:paraId="6A78704E" w14:textId="77777777" w:rsidR="00971EBF" w:rsidRDefault="00971EBF" w:rsidP="00AF471E">
            <w:pPr>
              <w:rPr>
                <w:rFonts w:ascii="Courier New" w:hAnsi="Courier New" w:cs="Courier New"/>
              </w:rPr>
            </w:pPr>
            <w:r w:rsidRPr="00440840">
              <w:rPr>
                <w:rFonts w:ascii="Courier New" w:hAnsi="Courier New" w:cs="Courier New" w:hint="eastAsia"/>
              </w:rPr>
              <w:t>bstrLogInID</w:t>
            </w:r>
          </w:p>
        </w:tc>
        <w:tc>
          <w:tcPr>
            <w:tcW w:w="5913" w:type="dxa"/>
            <w:tcBorders>
              <w:top w:val="single" w:sz="4" w:space="0" w:color="auto"/>
              <w:left w:val="single" w:sz="4" w:space="0" w:color="auto"/>
              <w:bottom w:val="single" w:sz="4" w:space="0" w:color="auto"/>
              <w:right w:val="single" w:sz="4" w:space="0" w:color="auto"/>
            </w:tcBorders>
          </w:tcPr>
          <w:p w14:paraId="29794FC2" w14:textId="77777777" w:rsidR="00971EBF" w:rsidRDefault="00971EBF" w:rsidP="00AF471E">
            <w:r w:rsidRPr="009C2235">
              <w:rPr>
                <w:rFonts w:hint="eastAsia"/>
              </w:rPr>
              <w:t>登入</w:t>
            </w:r>
            <w:r w:rsidRPr="009C2235">
              <w:rPr>
                <w:rFonts w:hint="eastAsia"/>
              </w:rPr>
              <w:t>ID</w:t>
            </w:r>
            <w:r w:rsidRPr="009C2235">
              <w:rPr>
                <w:rFonts w:hint="eastAsia"/>
              </w:rPr>
              <w:t>。</w:t>
            </w:r>
          </w:p>
        </w:tc>
      </w:tr>
      <w:tr w:rsidR="00971EBF" w14:paraId="33F121B9" w14:textId="77777777" w:rsidTr="00971EBF">
        <w:trPr>
          <w:trHeight w:val="163"/>
        </w:trPr>
        <w:tc>
          <w:tcPr>
            <w:tcW w:w="1271" w:type="dxa"/>
            <w:vMerge/>
            <w:tcBorders>
              <w:left w:val="single" w:sz="4" w:space="0" w:color="auto"/>
              <w:right w:val="single" w:sz="4" w:space="0" w:color="auto"/>
            </w:tcBorders>
            <w:vAlign w:val="center"/>
          </w:tcPr>
          <w:p w14:paraId="3DC093B8" w14:textId="77777777" w:rsidR="00971EBF" w:rsidRPr="00C94204" w:rsidRDefault="00971EBF" w:rsidP="00AF471E">
            <w:pPr>
              <w:widowControl/>
            </w:pPr>
          </w:p>
        </w:tc>
        <w:tc>
          <w:tcPr>
            <w:tcW w:w="2552" w:type="dxa"/>
            <w:gridSpan w:val="2"/>
            <w:tcBorders>
              <w:top w:val="single" w:sz="4" w:space="0" w:color="auto"/>
              <w:left w:val="single" w:sz="4" w:space="0" w:color="auto"/>
              <w:bottom w:val="single" w:sz="4" w:space="0" w:color="auto"/>
              <w:right w:val="single" w:sz="4" w:space="0" w:color="auto"/>
            </w:tcBorders>
          </w:tcPr>
          <w:p w14:paraId="1FEFC0E1" w14:textId="77777777" w:rsidR="00971EBF" w:rsidRDefault="00971EBF" w:rsidP="00AF471E">
            <w:pPr>
              <w:rPr>
                <w:rFonts w:ascii="Courier New" w:hAnsi="Courier New" w:cs="Courier New"/>
              </w:rPr>
            </w:pPr>
            <w:r>
              <w:rPr>
                <w:rFonts w:ascii="Courier New" w:hAnsi="Courier New" w:cs="Courier New"/>
              </w:rPr>
              <w:t>pCancel</w:t>
            </w:r>
            <w:r w:rsidRPr="00440840">
              <w:rPr>
                <w:rFonts w:ascii="Courier New" w:hAnsi="Courier New" w:cs="Courier New" w:hint="eastAsia"/>
              </w:rPr>
              <w:t>Order</w:t>
            </w:r>
          </w:p>
        </w:tc>
        <w:tc>
          <w:tcPr>
            <w:tcW w:w="5913" w:type="dxa"/>
            <w:tcBorders>
              <w:top w:val="single" w:sz="4" w:space="0" w:color="auto"/>
              <w:left w:val="single" w:sz="4" w:space="0" w:color="auto"/>
              <w:bottom w:val="single" w:sz="4" w:space="0" w:color="auto"/>
              <w:right w:val="single" w:sz="4" w:space="0" w:color="auto"/>
            </w:tcBorders>
          </w:tcPr>
          <w:p w14:paraId="4BC732B5" w14:textId="77777777" w:rsidR="00971EBF" w:rsidRDefault="00971EBF" w:rsidP="00AF471E">
            <w:r>
              <w:rPr>
                <w:rFonts w:hint="eastAsia"/>
                <w:lang w:eastAsia="zh-HK"/>
              </w:rPr>
              <w:t>智慧單刪單物件</w:t>
            </w:r>
            <w:r>
              <w:rPr>
                <w:rFonts w:hint="eastAsia"/>
              </w:rPr>
              <w:t>(</w:t>
            </w:r>
            <w:r>
              <w:rPr>
                <w:rFonts w:hint="eastAsia"/>
                <w:lang w:eastAsia="zh-HK"/>
              </w:rPr>
              <w:t>參考</w:t>
            </w:r>
            <w:r>
              <w:rPr>
                <w:rFonts w:hint="eastAsia"/>
              </w:rPr>
              <w:t>5-24)</w:t>
            </w:r>
          </w:p>
        </w:tc>
      </w:tr>
      <w:tr w:rsidR="00971EBF" w14:paraId="562C1DCC" w14:textId="77777777" w:rsidTr="00971EBF">
        <w:trPr>
          <w:trHeight w:val="163"/>
        </w:trPr>
        <w:tc>
          <w:tcPr>
            <w:tcW w:w="1271" w:type="dxa"/>
            <w:vMerge/>
            <w:tcBorders>
              <w:left w:val="single" w:sz="4" w:space="0" w:color="auto"/>
              <w:bottom w:val="single" w:sz="4" w:space="0" w:color="auto"/>
              <w:right w:val="single" w:sz="4" w:space="0" w:color="auto"/>
            </w:tcBorders>
            <w:vAlign w:val="center"/>
            <w:hideMark/>
          </w:tcPr>
          <w:p w14:paraId="44A77320" w14:textId="77777777" w:rsidR="00971EBF" w:rsidRDefault="00971EBF" w:rsidP="00AF471E">
            <w:pPr>
              <w:widowControl/>
            </w:pPr>
          </w:p>
        </w:tc>
        <w:tc>
          <w:tcPr>
            <w:tcW w:w="2552" w:type="dxa"/>
            <w:gridSpan w:val="2"/>
            <w:tcBorders>
              <w:top w:val="single" w:sz="4" w:space="0" w:color="auto"/>
              <w:left w:val="single" w:sz="4" w:space="0" w:color="auto"/>
              <w:bottom w:val="single" w:sz="4" w:space="0" w:color="auto"/>
              <w:right w:val="single" w:sz="4" w:space="0" w:color="auto"/>
            </w:tcBorders>
            <w:hideMark/>
          </w:tcPr>
          <w:p w14:paraId="66F85FF3" w14:textId="77777777" w:rsidR="00971EBF" w:rsidRDefault="00971EBF" w:rsidP="00AF471E">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6185D87F" w14:textId="77777777" w:rsidR="00971EBF" w:rsidRDefault="00971EBF" w:rsidP="00AF471E">
            <w:pPr>
              <w:rPr>
                <w:b/>
              </w:rPr>
            </w:pPr>
            <w:r>
              <w:rPr>
                <w:rFonts w:hint="eastAsia"/>
                <w:b/>
              </w:rPr>
              <w:t>非同步刪單：</w:t>
            </w:r>
          </w:p>
          <w:p w14:paraId="66CF7D91" w14:textId="77777777" w:rsidR="00971EBF" w:rsidRDefault="00971EBF" w:rsidP="00AF471E">
            <w:pPr>
              <w:rPr>
                <w:b/>
              </w:rPr>
            </w:pPr>
            <w:r>
              <w:rPr>
                <w:rFonts w:hint="eastAsia"/>
                <w:lang w:eastAsia="zh-HK"/>
              </w:rPr>
              <w:t>參照</w:t>
            </w:r>
            <w:r>
              <w:rPr>
                <w:rFonts w:hint="eastAsia"/>
              </w:rPr>
              <w:t>4-2-b</w:t>
            </w:r>
            <w:r>
              <w:rPr>
                <w:rFonts w:ascii="Courier New" w:hAnsi="Courier New" w:cs="Courier New"/>
              </w:rPr>
              <w:t xml:space="preserve"> OnAsyncOrder</w:t>
            </w:r>
            <w:r>
              <w:rPr>
                <w:rFonts w:hint="eastAsia"/>
              </w:rPr>
              <w:t>。</w:t>
            </w:r>
          </w:p>
          <w:p w14:paraId="41110010" w14:textId="77777777" w:rsidR="00971EBF" w:rsidRDefault="00971EBF" w:rsidP="00AF471E">
            <w:r>
              <w:rPr>
                <w:rFonts w:hint="eastAsia"/>
              </w:rPr>
              <w:t>如果回傳值為</w:t>
            </w:r>
            <w:r>
              <w:t xml:space="preserve"> 0</w:t>
            </w:r>
            <w:r>
              <w:rPr>
                <w:rFonts w:hint="eastAsia"/>
              </w:rPr>
              <w:t>表示刪單成功，訊息內容則為刪單之</w:t>
            </w:r>
            <w:r>
              <w:t>Thread ID</w:t>
            </w:r>
            <w:r>
              <w:rPr>
                <w:rFonts w:hint="eastAsia"/>
              </w:rPr>
              <w:t>。</w:t>
            </w:r>
          </w:p>
          <w:p w14:paraId="443C3E3A" w14:textId="77777777" w:rsidR="00971EBF" w:rsidRDefault="00971EBF" w:rsidP="00AF471E">
            <w:r>
              <w:rPr>
                <w:rFonts w:hint="eastAsia"/>
              </w:rPr>
              <w:t>回傳值非</w:t>
            </w:r>
            <w:r>
              <w:t>0</w:t>
            </w:r>
            <w:r>
              <w:rPr>
                <w:rFonts w:hint="eastAsia"/>
              </w:rPr>
              <w:t>表示刪單失敗，訊息內容為失敗原因。</w:t>
            </w:r>
          </w:p>
        </w:tc>
      </w:tr>
      <w:tr w:rsidR="00971EBF" w14:paraId="05907B1B" w14:textId="77777777" w:rsidTr="00971EBF">
        <w:tc>
          <w:tcPr>
            <w:tcW w:w="1271" w:type="dxa"/>
            <w:tcBorders>
              <w:top w:val="single" w:sz="4" w:space="0" w:color="auto"/>
              <w:left w:val="single" w:sz="4" w:space="0" w:color="auto"/>
              <w:bottom w:val="single" w:sz="4" w:space="0" w:color="auto"/>
              <w:right w:val="single" w:sz="4" w:space="0" w:color="auto"/>
            </w:tcBorders>
            <w:hideMark/>
          </w:tcPr>
          <w:p w14:paraId="757FF612" w14:textId="77777777" w:rsidR="00971EBF" w:rsidRDefault="00971EBF" w:rsidP="00AF471E">
            <w:r>
              <w:rPr>
                <w:rStyle w:val="afa"/>
                <w:rFonts w:hint="eastAsia"/>
              </w:rPr>
              <w:t>回傳值</w:t>
            </w:r>
          </w:p>
        </w:tc>
        <w:tc>
          <w:tcPr>
            <w:tcW w:w="8465" w:type="dxa"/>
            <w:gridSpan w:val="3"/>
            <w:tcBorders>
              <w:top w:val="single" w:sz="4" w:space="0" w:color="auto"/>
              <w:left w:val="single" w:sz="4" w:space="0" w:color="auto"/>
              <w:bottom w:val="single" w:sz="4" w:space="0" w:color="auto"/>
              <w:right w:val="single" w:sz="4" w:space="0" w:color="auto"/>
            </w:tcBorders>
            <w:hideMark/>
          </w:tcPr>
          <w:p w14:paraId="490FFE02" w14:textId="77777777" w:rsidR="00971EBF" w:rsidRDefault="00971EBF" w:rsidP="00AF471E">
            <w:r>
              <w:t>0</w:t>
            </w:r>
            <w:r>
              <w:rPr>
                <w:rFonts w:hint="eastAsia"/>
              </w:rPr>
              <w:t>表示成功，其餘非</w:t>
            </w:r>
            <w:r>
              <w:t>0</w:t>
            </w:r>
            <w:r>
              <w:rPr>
                <w:rFonts w:hint="eastAsia"/>
              </w:rPr>
              <w:t>數值都表示失敗。</w:t>
            </w:r>
          </w:p>
        </w:tc>
      </w:tr>
      <w:tr w:rsidR="00971EBF" w14:paraId="0CD7A719" w14:textId="77777777" w:rsidTr="00971EBF">
        <w:tc>
          <w:tcPr>
            <w:tcW w:w="1271" w:type="dxa"/>
            <w:tcBorders>
              <w:top w:val="single" w:sz="4" w:space="0" w:color="auto"/>
              <w:left w:val="single" w:sz="4" w:space="0" w:color="auto"/>
              <w:bottom w:val="single" w:sz="4" w:space="0" w:color="auto"/>
              <w:right w:val="single" w:sz="4" w:space="0" w:color="auto"/>
            </w:tcBorders>
            <w:hideMark/>
          </w:tcPr>
          <w:p w14:paraId="12CF6F43" w14:textId="77777777" w:rsidR="00971EBF" w:rsidRDefault="00971EBF" w:rsidP="00AF471E">
            <w:r>
              <w:rPr>
                <w:rFonts w:hint="eastAsia"/>
                <w:b/>
                <w:bCs/>
              </w:rPr>
              <w:t>備註</w:t>
            </w:r>
          </w:p>
        </w:tc>
        <w:tc>
          <w:tcPr>
            <w:tcW w:w="8465" w:type="dxa"/>
            <w:gridSpan w:val="3"/>
            <w:tcBorders>
              <w:top w:val="single" w:sz="4" w:space="0" w:color="auto"/>
              <w:left w:val="single" w:sz="4" w:space="0" w:color="auto"/>
              <w:bottom w:val="single" w:sz="4" w:space="0" w:color="auto"/>
              <w:right w:val="single" w:sz="4" w:space="0" w:color="auto"/>
            </w:tcBorders>
            <w:hideMark/>
          </w:tcPr>
          <w:p w14:paraId="3AEC1683" w14:textId="77777777" w:rsidR="00971EBF" w:rsidRDefault="00971EBF" w:rsidP="00AF471E">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E2869C6" w14:textId="77777777" w:rsidR="00971EBF" w:rsidRDefault="00971EBF" w:rsidP="00AF471E">
            <w:r>
              <w:rPr>
                <w:rFonts w:hint="eastAsia"/>
              </w:rPr>
              <w:t>需簽署證券智慧單風險預告書及未簽署者可至金融網－同意書簽署專區申請。</w:t>
            </w:r>
          </w:p>
          <w:p w14:paraId="3F6E7DAA" w14:textId="77777777" w:rsidR="00971EBF" w:rsidRDefault="00971EBF" w:rsidP="00AF471E">
            <w:r>
              <w:rPr>
                <w:rFonts w:hint="eastAsia"/>
                <w:lang w:eastAsia="zh-HK"/>
              </w:rPr>
              <w:t>刪單後</w:t>
            </w:r>
            <w:r>
              <w:rPr>
                <w:rFonts w:hint="eastAsia"/>
              </w:rPr>
              <w:t>，</w:t>
            </w:r>
            <w:r>
              <w:rPr>
                <w:rFonts w:hint="eastAsia"/>
                <w:lang w:eastAsia="zh-HK"/>
              </w:rPr>
              <w:t>請透過智慧單被動回報確認狀態</w:t>
            </w:r>
            <w:r>
              <w:rPr>
                <w:rFonts w:hint="eastAsia"/>
              </w:rPr>
              <w:t>。</w:t>
            </w:r>
          </w:p>
        </w:tc>
      </w:tr>
    </w:tbl>
    <w:p w14:paraId="605AC99C" w14:textId="77777777" w:rsidR="00971EBF" w:rsidRPr="00971EBF" w:rsidRDefault="00971EBF" w:rsidP="006239FC">
      <w:pPr>
        <w:widowControl/>
      </w:pPr>
    </w:p>
    <w:p w14:paraId="134998CB" w14:textId="1E414910" w:rsidR="005C2D23" w:rsidRDefault="005C2D23" w:rsidP="005C2D23">
      <w:pPr>
        <w:pStyle w:val="3"/>
        <w:rPr>
          <w:rFonts w:ascii="Courier New" w:hAnsi="Courier New" w:cs="Courier New"/>
        </w:rPr>
      </w:pPr>
      <w:bookmarkStart w:id="127" w:name="_4-2-99_GetOFSmartStrategyReport"/>
      <w:bookmarkEnd w:id="127"/>
      <w:r>
        <w:rPr>
          <w:rFonts w:ascii="Courier New" w:hAnsi="Courier New" w:cs="Courier New"/>
        </w:rPr>
        <w:t>4-2-</w:t>
      </w:r>
      <w:r>
        <w:rPr>
          <w:rFonts w:ascii="Courier New" w:eastAsiaTheme="minorEastAsia" w:hAnsi="Courier New" w:cs="Courier New" w:hint="eastAsia"/>
        </w:rPr>
        <w:t>9</w:t>
      </w:r>
      <w:r w:rsidR="00820313">
        <w:rPr>
          <w:rFonts w:ascii="Courier New" w:eastAsiaTheme="minorEastAsia" w:hAnsi="Courier New" w:cs="Courier New" w:hint="eastAsia"/>
        </w:rPr>
        <w:t>6</w:t>
      </w:r>
      <w:r>
        <w:rPr>
          <w:rFonts w:ascii="Courier New" w:hAnsi="Courier New" w:cs="Courier New"/>
        </w:rPr>
        <w:t xml:space="preserve"> </w:t>
      </w:r>
      <w:r w:rsidRPr="005C2D23">
        <w:rPr>
          <w:rFonts w:ascii="Courier New" w:hAnsi="Courier New" w:cs="Courier New"/>
        </w:rPr>
        <w:t>GetOFSmartStrategyReport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233"/>
        <w:gridCol w:w="6221"/>
      </w:tblGrid>
      <w:tr w:rsidR="005C2D23" w14:paraId="3AA8F2B2" w14:textId="77777777" w:rsidTr="00AF471E">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9569BEE" w14:textId="77777777" w:rsidR="005C2D23" w:rsidRDefault="005C2D23" w:rsidP="00AF471E">
            <w:pPr>
              <w:pStyle w:val="Web"/>
              <w:spacing w:before="0" w:beforeAutospacing="0" w:after="0" w:afterAutospacing="0"/>
            </w:pPr>
            <w:r w:rsidRPr="00345FF3">
              <w:rPr>
                <w:rFonts w:ascii="Times New Roman" w:eastAsia="標楷體" w:hAnsi="Times New Roman" w:cstheme="minorBidi" w:hint="eastAsia"/>
                <w:kern w:val="2"/>
                <w:szCs w:val="22"/>
              </w:rPr>
              <w:t>查詢</w:t>
            </w:r>
            <w:r>
              <w:rPr>
                <w:rFonts w:ascii="Times New Roman" w:eastAsia="標楷體" w:hAnsi="Times New Roman" w:cstheme="minorBidi" w:hint="eastAsia"/>
                <w:kern w:val="2"/>
                <w:szCs w:val="22"/>
              </w:rPr>
              <w:t>海期</w:t>
            </w:r>
            <w:r w:rsidRPr="00345FF3">
              <w:rPr>
                <w:rFonts w:ascii="Times New Roman" w:eastAsia="標楷體" w:hAnsi="Times New Roman" w:cstheme="minorBidi" w:hint="eastAsia"/>
                <w:kern w:val="2"/>
                <w:szCs w:val="22"/>
              </w:rPr>
              <w:t>智慧單。</w:t>
            </w:r>
          </w:p>
        </w:tc>
      </w:tr>
      <w:tr w:rsidR="005C2D23" w14:paraId="0AEBC911" w14:textId="77777777" w:rsidTr="00AF471E">
        <w:trPr>
          <w:trHeight w:val="523"/>
        </w:trPr>
        <w:tc>
          <w:tcPr>
            <w:tcW w:w="1282" w:type="dxa"/>
            <w:tcBorders>
              <w:top w:val="single" w:sz="4" w:space="0" w:color="auto"/>
              <w:left w:val="single" w:sz="4" w:space="0" w:color="auto"/>
              <w:bottom w:val="single" w:sz="4" w:space="0" w:color="auto"/>
              <w:right w:val="single" w:sz="4" w:space="0" w:color="auto"/>
            </w:tcBorders>
            <w:hideMark/>
          </w:tcPr>
          <w:p w14:paraId="7E736C74" w14:textId="77777777" w:rsidR="005C2D23" w:rsidRPr="00345FF3" w:rsidRDefault="005C2D23" w:rsidP="00AF471E">
            <w:pPr>
              <w:pStyle w:val="Web"/>
              <w:spacing w:before="0" w:beforeAutospacing="0" w:after="0" w:afterAutospacing="0"/>
              <w:rPr>
                <w:rFonts w:ascii="Times New Roman" w:eastAsia="標楷體" w:hAnsi="Times New Roman" w:cstheme="minorBidi"/>
                <w:kern w:val="2"/>
                <w:szCs w:val="22"/>
              </w:rPr>
            </w:pPr>
            <w:r w:rsidRPr="00345FF3">
              <w:rPr>
                <w:rFonts w:ascii="Times New Roman" w:eastAsia="標楷體" w:hAnsi="Times New Roman" w:cstheme="minorBidi" w:hint="eastAsia"/>
                <w:kern w:val="2"/>
                <w:szCs w:val="22"/>
              </w:rPr>
              <w:t>宣告</w:t>
            </w:r>
          </w:p>
        </w:tc>
        <w:tc>
          <w:tcPr>
            <w:tcW w:w="8454" w:type="dxa"/>
            <w:gridSpan w:val="2"/>
            <w:tcBorders>
              <w:top w:val="single" w:sz="4" w:space="0" w:color="auto"/>
              <w:left w:val="single" w:sz="4" w:space="0" w:color="auto"/>
              <w:bottom w:val="single" w:sz="4" w:space="0" w:color="auto"/>
              <w:right w:val="single" w:sz="4" w:space="0" w:color="auto"/>
            </w:tcBorders>
            <w:hideMark/>
          </w:tcPr>
          <w:p w14:paraId="2D149D85" w14:textId="6BEE7AE3" w:rsidR="005C2D23" w:rsidRDefault="005C2D23" w:rsidP="00AF471E">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Pr="00965582">
              <w:rPr>
                <w:rFonts w:ascii="Courier New" w:eastAsia="新細明體" w:hAnsi="Courier New" w:cs="Courier New"/>
              </w:rPr>
              <w:t>Get</w:t>
            </w:r>
            <w:r>
              <w:rPr>
                <w:rFonts w:ascii="Courier New" w:eastAsia="新細明體" w:hAnsi="Courier New" w:cs="Courier New" w:hint="eastAsia"/>
              </w:rPr>
              <w:t>OF</w:t>
            </w:r>
            <w:r w:rsidRPr="00965582">
              <w:rPr>
                <w:rFonts w:ascii="Courier New" w:eastAsia="新細明體" w:hAnsi="Courier New" w:cs="Courier New"/>
              </w:rPr>
              <w:t>SmartStrategyReport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w:t>
            </w:r>
            <w:r w:rsidR="00540DE3">
              <w:rPr>
                <w:rFonts w:ascii="Courier New" w:hAnsi="Courier New" w:cs="Courier New"/>
              </w:rPr>
              <w:t>, [</w:t>
            </w:r>
            <w:r w:rsidR="00540DE3">
              <w:rPr>
                <w:rFonts w:ascii="Courier New" w:hAnsi="Courier New" w:cs="Courier New"/>
                <w:color w:val="FF0000"/>
              </w:rPr>
              <w:t>in</w:t>
            </w:r>
            <w:r w:rsidR="00540DE3">
              <w:rPr>
                <w:rFonts w:ascii="Courier New" w:hAnsi="Courier New" w:cs="Courier New"/>
              </w:rPr>
              <w:t xml:space="preserve">] </w:t>
            </w:r>
            <w:r w:rsidR="00540DE3">
              <w:rPr>
                <w:rFonts w:ascii="Courier New" w:hAnsi="Courier New" w:cs="Courier New"/>
                <w:bCs/>
                <w:color w:val="0000FF"/>
              </w:rPr>
              <w:t xml:space="preserve">BSTR </w:t>
            </w:r>
            <w:r w:rsidR="00540DE3">
              <w:rPr>
                <w:rFonts w:ascii="Courier New" w:hAnsi="Courier New" w:cs="Courier New"/>
              </w:rPr>
              <w:t>bstr</w:t>
            </w:r>
            <w:r w:rsidR="00540DE3">
              <w:rPr>
                <w:rFonts w:ascii="Courier New" w:hAnsi="Courier New" w:cs="Courier New" w:hint="eastAsia"/>
              </w:rPr>
              <w:t>Ma</w:t>
            </w:r>
            <w:r w:rsidR="00540DE3">
              <w:rPr>
                <w:rFonts w:ascii="Courier New" w:hAnsi="Courier New" w:cs="Courier New"/>
              </w:rPr>
              <w:t>rketType</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nReportStatus,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bstrKind,</w:t>
            </w:r>
            <w:r w:rsidRPr="00553B64">
              <w:rPr>
                <w:rFonts w:ascii="Courier New" w:hAnsi="Courier New" w:cs="Courier New"/>
              </w:rPr>
              <w:t xml:space="preserve"> [</w:t>
            </w:r>
            <w:r w:rsidRPr="00553B64">
              <w:rPr>
                <w:rFonts w:ascii="Courier New" w:hAnsi="Courier New" w:cs="Courier New"/>
                <w:color w:val="FF0000"/>
              </w:rPr>
              <w:t>in</w:t>
            </w:r>
            <w:r w:rsidRPr="00553B64">
              <w:rPr>
                <w:rFonts w:ascii="Courier New" w:hAnsi="Courier New" w:cs="Courier New"/>
              </w:rPr>
              <w:t xml:space="preserve">] </w:t>
            </w:r>
            <w:r w:rsidRPr="00553B64">
              <w:rPr>
                <w:rFonts w:ascii="Courier New" w:hAnsi="Courier New" w:cs="Courier New"/>
                <w:bCs/>
                <w:color w:val="0000FF"/>
              </w:rPr>
              <w:t>BSTR</w:t>
            </w:r>
            <w:r w:rsidRPr="00553B64">
              <w:rPr>
                <w:rFonts w:ascii="Courier New" w:hAnsi="Courier New" w:cs="Courier New"/>
              </w:rPr>
              <w:t xml:space="preserve"> bstrDate);</w:t>
            </w:r>
          </w:p>
        </w:tc>
      </w:tr>
      <w:tr w:rsidR="005C2D23" w14:paraId="19264C81" w14:textId="77777777" w:rsidTr="00AF471E">
        <w:trPr>
          <w:trHeight w:val="163"/>
        </w:trPr>
        <w:tc>
          <w:tcPr>
            <w:tcW w:w="1282" w:type="dxa"/>
            <w:vMerge w:val="restart"/>
            <w:tcBorders>
              <w:top w:val="single" w:sz="4" w:space="0" w:color="auto"/>
              <w:left w:val="single" w:sz="4" w:space="0" w:color="auto"/>
              <w:right w:val="single" w:sz="4" w:space="0" w:color="auto"/>
            </w:tcBorders>
            <w:hideMark/>
          </w:tcPr>
          <w:p w14:paraId="128D4B2C" w14:textId="77777777" w:rsidR="005C2D23" w:rsidRPr="00345FF3" w:rsidRDefault="005C2D23" w:rsidP="00AF471E">
            <w:pPr>
              <w:pStyle w:val="Web"/>
              <w:spacing w:before="0" w:beforeAutospacing="0" w:after="0" w:afterAutospacing="0"/>
              <w:rPr>
                <w:rFonts w:ascii="Times New Roman" w:eastAsia="標楷體" w:hAnsi="Times New Roman" w:cstheme="minorBidi"/>
                <w:b/>
                <w:bCs/>
                <w:kern w:val="2"/>
                <w:szCs w:val="22"/>
              </w:rPr>
            </w:pPr>
            <w:r w:rsidRPr="00345FF3">
              <w:rPr>
                <w:rFonts w:ascii="Times New Roman" w:eastAsia="標楷體" w:hAnsi="Times New Roman" w:cstheme="minorBidi" w:hint="eastAsia"/>
                <w:kern w:val="2"/>
                <w:szCs w:val="22"/>
              </w:rPr>
              <w:t>參數</w:t>
            </w:r>
          </w:p>
        </w:tc>
        <w:tc>
          <w:tcPr>
            <w:tcW w:w="2233" w:type="dxa"/>
            <w:tcBorders>
              <w:top w:val="single" w:sz="4" w:space="0" w:color="auto"/>
              <w:left w:val="single" w:sz="4" w:space="0" w:color="auto"/>
              <w:bottom w:val="single" w:sz="4" w:space="0" w:color="auto"/>
              <w:right w:val="single" w:sz="4" w:space="0" w:color="auto"/>
            </w:tcBorders>
            <w:hideMark/>
          </w:tcPr>
          <w:p w14:paraId="5189A116" w14:textId="77777777" w:rsidR="005C2D23" w:rsidRDefault="005C2D23" w:rsidP="00AF471E">
            <w:r>
              <w:rPr>
                <w:rFonts w:ascii="Courier New" w:hAnsi="Courier New" w:cs="Courier New"/>
              </w:rPr>
              <w:t>bstrLogInID</w:t>
            </w:r>
          </w:p>
        </w:tc>
        <w:tc>
          <w:tcPr>
            <w:tcW w:w="6221" w:type="dxa"/>
            <w:tcBorders>
              <w:top w:val="single" w:sz="4" w:space="0" w:color="auto"/>
              <w:left w:val="single" w:sz="4" w:space="0" w:color="auto"/>
              <w:bottom w:val="single" w:sz="4" w:space="0" w:color="auto"/>
              <w:right w:val="single" w:sz="4" w:space="0" w:color="auto"/>
            </w:tcBorders>
            <w:hideMark/>
          </w:tcPr>
          <w:p w14:paraId="27F5BB7C" w14:textId="77777777" w:rsidR="005C2D23" w:rsidRPr="00345FF3" w:rsidRDefault="005C2D23" w:rsidP="00AF471E">
            <w:pPr>
              <w:pStyle w:val="Web"/>
              <w:spacing w:before="0" w:beforeAutospacing="0" w:after="0" w:afterAutospacing="0"/>
              <w:rPr>
                <w:rFonts w:ascii="Times New Roman" w:eastAsia="標楷體" w:hAnsi="Times New Roman" w:cstheme="minorBidi"/>
                <w:kern w:val="2"/>
                <w:szCs w:val="22"/>
              </w:rPr>
            </w:pPr>
            <w:r w:rsidRPr="00345FF3">
              <w:rPr>
                <w:rFonts w:ascii="Times New Roman" w:eastAsia="標楷體" w:hAnsi="Times New Roman" w:cstheme="minorBidi" w:hint="eastAsia"/>
                <w:kern w:val="2"/>
                <w:szCs w:val="22"/>
              </w:rPr>
              <w:t>登入</w:t>
            </w:r>
            <w:r w:rsidRPr="00345FF3">
              <w:rPr>
                <w:rFonts w:ascii="Times New Roman" w:eastAsia="標楷體" w:hAnsi="Times New Roman" w:cstheme="minorBidi"/>
                <w:kern w:val="2"/>
                <w:szCs w:val="22"/>
              </w:rPr>
              <w:t>ID</w:t>
            </w:r>
            <w:r w:rsidRPr="00345FF3">
              <w:rPr>
                <w:rFonts w:ascii="Times New Roman" w:eastAsia="標楷體" w:hAnsi="Times New Roman" w:cstheme="minorBidi" w:hint="eastAsia"/>
                <w:kern w:val="2"/>
                <w:szCs w:val="22"/>
              </w:rPr>
              <w:t>。</w:t>
            </w:r>
          </w:p>
        </w:tc>
      </w:tr>
      <w:tr w:rsidR="005C2D23" w14:paraId="0C8CFC5D" w14:textId="77777777" w:rsidTr="00AF471E">
        <w:trPr>
          <w:trHeight w:val="163"/>
        </w:trPr>
        <w:tc>
          <w:tcPr>
            <w:tcW w:w="0" w:type="auto"/>
            <w:vMerge/>
            <w:tcBorders>
              <w:left w:val="single" w:sz="4" w:space="0" w:color="auto"/>
              <w:right w:val="single" w:sz="4" w:space="0" w:color="auto"/>
            </w:tcBorders>
            <w:vAlign w:val="center"/>
            <w:hideMark/>
          </w:tcPr>
          <w:p w14:paraId="6D51BD23" w14:textId="77777777" w:rsidR="005C2D23" w:rsidRPr="00345FF3" w:rsidRDefault="005C2D23" w:rsidP="00AF471E">
            <w:pPr>
              <w:pStyle w:val="Web"/>
              <w:spacing w:before="0" w:beforeAutospacing="0" w:after="0" w:afterAutospacing="0"/>
              <w:rPr>
                <w:rFonts w:ascii="Times New Roman" w:eastAsia="標楷體" w:hAnsi="Times New Roman" w:cstheme="minorBidi"/>
                <w:b/>
                <w:bCs/>
                <w:kern w:val="2"/>
                <w:szCs w:val="22"/>
              </w:rPr>
            </w:pPr>
          </w:p>
        </w:tc>
        <w:tc>
          <w:tcPr>
            <w:tcW w:w="2233" w:type="dxa"/>
            <w:tcBorders>
              <w:top w:val="single" w:sz="4" w:space="0" w:color="auto"/>
              <w:left w:val="single" w:sz="4" w:space="0" w:color="auto"/>
              <w:bottom w:val="single" w:sz="4" w:space="0" w:color="auto"/>
              <w:right w:val="single" w:sz="4" w:space="0" w:color="auto"/>
            </w:tcBorders>
            <w:hideMark/>
          </w:tcPr>
          <w:p w14:paraId="73D1E478" w14:textId="77777777" w:rsidR="005C2D23" w:rsidRDefault="005C2D23" w:rsidP="00AF471E">
            <w:r>
              <w:rPr>
                <w:rFonts w:ascii="Courier New" w:hAnsi="Courier New" w:cs="Courier New"/>
              </w:rPr>
              <w:t>bstrAccount</w:t>
            </w:r>
          </w:p>
        </w:tc>
        <w:tc>
          <w:tcPr>
            <w:tcW w:w="6221" w:type="dxa"/>
            <w:tcBorders>
              <w:top w:val="single" w:sz="4" w:space="0" w:color="auto"/>
              <w:left w:val="single" w:sz="4" w:space="0" w:color="auto"/>
              <w:bottom w:val="single" w:sz="4" w:space="0" w:color="auto"/>
              <w:right w:val="single" w:sz="4" w:space="0" w:color="auto"/>
            </w:tcBorders>
            <w:hideMark/>
          </w:tcPr>
          <w:p w14:paraId="5636BA11" w14:textId="77777777" w:rsidR="005C2D23" w:rsidRPr="00345FF3" w:rsidRDefault="005C2D23" w:rsidP="00AF471E">
            <w:pPr>
              <w:pStyle w:val="Web"/>
              <w:spacing w:before="0" w:beforeAutospacing="0" w:after="0" w:afterAutospacing="0"/>
              <w:rPr>
                <w:rFonts w:ascii="Times New Roman" w:eastAsia="標楷體" w:hAnsi="Times New Roman" w:cstheme="minorBidi"/>
                <w:kern w:val="2"/>
                <w:szCs w:val="22"/>
              </w:rPr>
            </w:pPr>
            <w:r w:rsidRPr="00345FF3">
              <w:rPr>
                <w:rFonts w:ascii="Times New Roman" w:eastAsia="標楷體" w:hAnsi="Times New Roman" w:cstheme="minorBidi" w:hint="eastAsia"/>
                <w:kern w:val="2"/>
                <w:szCs w:val="22"/>
              </w:rPr>
              <w:t>委託帳號</w:t>
            </w:r>
            <w:r w:rsidRPr="00345FF3">
              <w:rPr>
                <w:rFonts w:ascii="Times New Roman" w:eastAsia="標楷體" w:hAnsi="Times New Roman" w:cstheme="minorBidi"/>
                <w:kern w:val="2"/>
                <w:szCs w:val="22"/>
              </w:rPr>
              <w:t xml:space="preserve"> (</w:t>
            </w:r>
            <w:r w:rsidRPr="00345FF3">
              <w:rPr>
                <w:rFonts w:ascii="Times New Roman" w:eastAsia="標楷體" w:hAnsi="Times New Roman" w:cstheme="minorBidi" w:hint="eastAsia"/>
                <w:kern w:val="2"/>
                <w:szCs w:val="22"/>
              </w:rPr>
              <w:t>帳號</w:t>
            </w:r>
            <w:r w:rsidRPr="00345FF3">
              <w:rPr>
                <w:rFonts w:ascii="Times New Roman" w:eastAsia="標楷體" w:hAnsi="Times New Roman" w:cstheme="minorBidi"/>
                <w:kern w:val="2"/>
                <w:szCs w:val="22"/>
              </w:rPr>
              <w:t xml:space="preserve">) </w:t>
            </w:r>
            <w:r w:rsidRPr="00345FF3">
              <w:rPr>
                <w:rFonts w:ascii="Times New Roman" w:eastAsia="標楷體" w:hAnsi="Times New Roman" w:cstheme="minorBidi" w:hint="eastAsia"/>
                <w:kern w:val="2"/>
                <w:szCs w:val="22"/>
              </w:rPr>
              <w:t>。</w:t>
            </w:r>
          </w:p>
        </w:tc>
      </w:tr>
      <w:tr w:rsidR="005C2D23" w14:paraId="7A25315D" w14:textId="77777777" w:rsidTr="00AF471E">
        <w:trPr>
          <w:trHeight w:val="163"/>
        </w:trPr>
        <w:tc>
          <w:tcPr>
            <w:tcW w:w="0" w:type="auto"/>
            <w:vMerge/>
            <w:tcBorders>
              <w:left w:val="single" w:sz="4" w:space="0" w:color="auto"/>
              <w:right w:val="single" w:sz="4" w:space="0" w:color="auto"/>
            </w:tcBorders>
            <w:vAlign w:val="center"/>
          </w:tcPr>
          <w:p w14:paraId="17BA3BA0" w14:textId="77777777" w:rsidR="005C2D23" w:rsidRPr="00345FF3" w:rsidRDefault="005C2D23" w:rsidP="00AF471E">
            <w:pPr>
              <w:pStyle w:val="Web"/>
              <w:spacing w:before="0" w:beforeAutospacing="0" w:after="0" w:afterAutospacing="0"/>
              <w:rPr>
                <w:rFonts w:ascii="Times New Roman" w:eastAsia="標楷體" w:hAnsi="Times New Roman" w:cstheme="minorBidi"/>
                <w:b/>
                <w:bCs/>
                <w:kern w:val="2"/>
                <w:szCs w:val="22"/>
              </w:rPr>
            </w:pPr>
          </w:p>
        </w:tc>
        <w:tc>
          <w:tcPr>
            <w:tcW w:w="2233" w:type="dxa"/>
            <w:tcBorders>
              <w:top w:val="single" w:sz="4" w:space="0" w:color="auto"/>
              <w:left w:val="single" w:sz="4" w:space="0" w:color="auto"/>
              <w:bottom w:val="single" w:sz="4" w:space="0" w:color="auto"/>
              <w:right w:val="single" w:sz="4" w:space="0" w:color="auto"/>
            </w:tcBorders>
          </w:tcPr>
          <w:p w14:paraId="5E8E39AC" w14:textId="77777777" w:rsidR="005C2D23" w:rsidRDefault="005C2D23" w:rsidP="00AF471E">
            <w:pPr>
              <w:autoSpaceDE w:val="0"/>
              <w:autoSpaceDN w:val="0"/>
              <w:adjustRightInd w:val="0"/>
              <w:rPr>
                <w:rFonts w:ascii="Courier New" w:hAnsi="Courier New" w:cs="Courier New"/>
              </w:rPr>
            </w:pPr>
            <w:r w:rsidRPr="00F825A4">
              <w:rPr>
                <w:rFonts w:ascii="Courier New" w:hAnsi="Courier New" w:cs="Courier New"/>
              </w:rPr>
              <w:t>bstrMarketType</w:t>
            </w:r>
          </w:p>
        </w:tc>
        <w:tc>
          <w:tcPr>
            <w:tcW w:w="6221" w:type="dxa"/>
            <w:tcBorders>
              <w:top w:val="single" w:sz="4" w:space="0" w:color="auto"/>
              <w:left w:val="single" w:sz="4" w:space="0" w:color="auto"/>
              <w:bottom w:val="single" w:sz="4" w:space="0" w:color="auto"/>
              <w:right w:val="single" w:sz="4" w:space="0" w:color="auto"/>
            </w:tcBorders>
          </w:tcPr>
          <w:p w14:paraId="11475F71" w14:textId="77777777" w:rsidR="005C2D23" w:rsidRPr="00345FF3" w:rsidRDefault="005C2D23" w:rsidP="00AF471E">
            <w:pPr>
              <w:pStyle w:val="Web"/>
              <w:spacing w:before="0" w:beforeAutospacing="0" w:after="0" w:afterAutospacing="0"/>
              <w:rPr>
                <w:rFonts w:ascii="Times New Roman" w:eastAsia="標楷體" w:hAnsi="Times New Roman" w:cstheme="minorBidi"/>
                <w:kern w:val="2"/>
                <w:szCs w:val="22"/>
              </w:rPr>
            </w:pPr>
            <w:r>
              <w:rPr>
                <w:rFonts w:ascii="Times New Roman" w:eastAsia="標楷體" w:hAnsi="Times New Roman" w:cstheme="minorBidi" w:hint="eastAsia"/>
                <w:kern w:val="2"/>
                <w:szCs w:val="22"/>
              </w:rPr>
              <w:t>OF</w:t>
            </w:r>
            <w:r w:rsidRPr="00345FF3">
              <w:rPr>
                <w:rFonts w:ascii="Times New Roman" w:eastAsia="標楷體" w:hAnsi="Times New Roman" w:cstheme="minorBidi" w:hint="eastAsia"/>
                <w:kern w:val="2"/>
                <w:szCs w:val="22"/>
              </w:rPr>
              <w:t xml:space="preserve"> </w:t>
            </w:r>
            <w:r w:rsidRPr="00345FF3">
              <w:rPr>
                <w:rFonts w:ascii="Times New Roman" w:eastAsia="標楷體" w:hAnsi="Times New Roman" w:cstheme="minorBidi"/>
                <w:kern w:val="2"/>
                <w:szCs w:val="22"/>
              </w:rPr>
              <w:t>:</w:t>
            </w:r>
            <w:r>
              <w:rPr>
                <w:rFonts w:ascii="Times New Roman" w:eastAsia="標楷體" w:hAnsi="Times New Roman" w:cstheme="minorBidi" w:hint="eastAsia"/>
                <w:kern w:val="2"/>
                <w:szCs w:val="22"/>
              </w:rPr>
              <w:t>海期</w:t>
            </w:r>
            <w:r w:rsidRPr="00345FF3">
              <w:rPr>
                <w:rFonts w:ascii="Times New Roman" w:eastAsia="標楷體" w:hAnsi="Times New Roman" w:cstheme="minorBidi" w:hint="eastAsia"/>
                <w:kern w:val="2"/>
                <w:szCs w:val="22"/>
              </w:rPr>
              <w:t>市場</w:t>
            </w:r>
          </w:p>
        </w:tc>
      </w:tr>
      <w:tr w:rsidR="005C2D23" w14:paraId="7E690F15" w14:textId="77777777" w:rsidTr="00AF471E">
        <w:trPr>
          <w:trHeight w:val="163"/>
        </w:trPr>
        <w:tc>
          <w:tcPr>
            <w:tcW w:w="0" w:type="auto"/>
            <w:vMerge/>
            <w:tcBorders>
              <w:left w:val="single" w:sz="4" w:space="0" w:color="auto"/>
              <w:right w:val="single" w:sz="4" w:space="0" w:color="auto"/>
            </w:tcBorders>
            <w:vAlign w:val="center"/>
            <w:hideMark/>
          </w:tcPr>
          <w:p w14:paraId="7FE3A947" w14:textId="77777777" w:rsidR="005C2D23" w:rsidRPr="00345FF3" w:rsidRDefault="005C2D23" w:rsidP="00AF471E">
            <w:pPr>
              <w:pStyle w:val="Web"/>
              <w:spacing w:before="0" w:beforeAutospacing="0" w:after="0" w:afterAutospacing="0"/>
              <w:rPr>
                <w:rFonts w:ascii="Times New Roman" w:eastAsia="標楷體" w:hAnsi="Times New Roman" w:cstheme="minorBidi"/>
                <w:b/>
                <w:bCs/>
                <w:kern w:val="2"/>
                <w:szCs w:val="22"/>
              </w:rPr>
            </w:pPr>
          </w:p>
        </w:tc>
        <w:tc>
          <w:tcPr>
            <w:tcW w:w="2233" w:type="dxa"/>
            <w:tcBorders>
              <w:top w:val="single" w:sz="4" w:space="0" w:color="auto"/>
              <w:left w:val="single" w:sz="4" w:space="0" w:color="auto"/>
              <w:bottom w:val="single" w:sz="4" w:space="0" w:color="auto"/>
              <w:right w:val="single" w:sz="4" w:space="0" w:color="auto"/>
            </w:tcBorders>
            <w:hideMark/>
          </w:tcPr>
          <w:p w14:paraId="5BE20998" w14:textId="77777777" w:rsidR="005C2D23" w:rsidRDefault="005C2D23" w:rsidP="00AF471E">
            <w:pPr>
              <w:rPr>
                <w:rFonts w:ascii="Courier New" w:hAnsi="Courier New" w:cs="Courier New"/>
              </w:rPr>
            </w:pPr>
            <w:r>
              <w:rPr>
                <w:rFonts w:ascii="Courier New" w:hAnsi="Courier New" w:cs="Courier New"/>
              </w:rPr>
              <w:t>nReportStatus</w:t>
            </w:r>
          </w:p>
        </w:tc>
        <w:tc>
          <w:tcPr>
            <w:tcW w:w="6221" w:type="dxa"/>
            <w:tcBorders>
              <w:top w:val="single" w:sz="4" w:space="0" w:color="auto"/>
              <w:left w:val="single" w:sz="4" w:space="0" w:color="auto"/>
              <w:bottom w:val="single" w:sz="4" w:space="0" w:color="auto"/>
              <w:right w:val="single" w:sz="4" w:space="0" w:color="auto"/>
            </w:tcBorders>
            <w:hideMark/>
          </w:tcPr>
          <w:p w14:paraId="0996EF5A" w14:textId="77777777" w:rsidR="005C2D23" w:rsidRPr="00345FF3" w:rsidRDefault="005C2D23" w:rsidP="00AF471E">
            <w:pPr>
              <w:pStyle w:val="Web"/>
              <w:spacing w:before="0" w:beforeAutospacing="0" w:after="0" w:afterAutospacing="0"/>
              <w:rPr>
                <w:rFonts w:ascii="Times New Roman" w:eastAsia="標楷體" w:hAnsi="Times New Roman" w:cstheme="minorBidi"/>
                <w:kern w:val="2"/>
                <w:szCs w:val="22"/>
              </w:rPr>
            </w:pPr>
            <w:r w:rsidRPr="00345FF3">
              <w:rPr>
                <w:rFonts w:ascii="Times New Roman" w:eastAsia="標楷體" w:hAnsi="Times New Roman" w:cstheme="minorBidi"/>
                <w:kern w:val="2"/>
                <w:szCs w:val="22"/>
              </w:rPr>
              <w:t>0:</w:t>
            </w:r>
            <w:r w:rsidRPr="00345FF3">
              <w:rPr>
                <w:rFonts w:ascii="Times New Roman" w:eastAsia="標楷體" w:hAnsi="Times New Roman" w:cstheme="minorBidi" w:hint="eastAsia"/>
                <w:kern w:val="2"/>
                <w:szCs w:val="22"/>
              </w:rPr>
              <w:t>全部的委託單。</w:t>
            </w:r>
          </w:p>
        </w:tc>
      </w:tr>
      <w:tr w:rsidR="005C2D23" w14:paraId="05084779" w14:textId="77777777" w:rsidTr="00AF471E">
        <w:trPr>
          <w:trHeight w:val="163"/>
        </w:trPr>
        <w:tc>
          <w:tcPr>
            <w:tcW w:w="0" w:type="auto"/>
            <w:vMerge/>
            <w:tcBorders>
              <w:left w:val="single" w:sz="4" w:space="0" w:color="auto"/>
              <w:right w:val="single" w:sz="4" w:space="0" w:color="auto"/>
            </w:tcBorders>
            <w:vAlign w:val="center"/>
            <w:hideMark/>
          </w:tcPr>
          <w:p w14:paraId="1F748C19" w14:textId="77777777" w:rsidR="005C2D23" w:rsidRPr="00345FF3" w:rsidRDefault="005C2D23" w:rsidP="00AF471E">
            <w:pPr>
              <w:pStyle w:val="Web"/>
              <w:spacing w:before="0" w:beforeAutospacing="0" w:after="0" w:afterAutospacing="0"/>
              <w:rPr>
                <w:rFonts w:ascii="Times New Roman" w:eastAsia="標楷體" w:hAnsi="Times New Roman" w:cstheme="minorBidi"/>
                <w:b/>
                <w:bCs/>
                <w:kern w:val="2"/>
                <w:szCs w:val="22"/>
              </w:rPr>
            </w:pPr>
          </w:p>
        </w:tc>
        <w:tc>
          <w:tcPr>
            <w:tcW w:w="2233" w:type="dxa"/>
            <w:tcBorders>
              <w:top w:val="single" w:sz="4" w:space="0" w:color="auto"/>
              <w:left w:val="single" w:sz="4" w:space="0" w:color="auto"/>
              <w:bottom w:val="single" w:sz="4" w:space="0" w:color="auto"/>
              <w:right w:val="single" w:sz="4" w:space="0" w:color="auto"/>
            </w:tcBorders>
            <w:hideMark/>
          </w:tcPr>
          <w:p w14:paraId="552F4B1C" w14:textId="77777777" w:rsidR="005C2D23" w:rsidRDefault="005C2D23" w:rsidP="00AF471E">
            <w:pPr>
              <w:rPr>
                <w:rFonts w:ascii="Courier New" w:hAnsi="Courier New" w:cs="Courier New"/>
              </w:rPr>
            </w:pPr>
            <w:r>
              <w:rPr>
                <w:rFonts w:ascii="Courier New" w:hAnsi="Courier New" w:cs="Courier New"/>
              </w:rPr>
              <w:t>bstrKind</w:t>
            </w:r>
          </w:p>
        </w:tc>
        <w:tc>
          <w:tcPr>
            <w:tcW w:w="6221" w:type="dxa"/>
            <w:tcBorders>
              <w:top w:val="single" w:sz="4" w:space="0" w:color="auto"/>
              <w:left w:val="single" w:sz="4" w:space="0" w:color="auto"/>
              <w:bottom w:val="single" w:sz="4" w:space="0" w:color="auto"/>
              <w:right w:val="single" w:sz="4" w:space="0" w:color="auto"/>
            </w:tcBorders>
            <w:hideMark/>
          </w:tcPr>
          <w:p w14:paraId="12615B93" w14:textId="77777777" w:rsidR="005C2D23" w:rsidRPr="000A69D8" w:rsidRDefault="005C2D23" w:rsidP="00AF471E">
            <w:pPr>
              <w:pStyle w:val="Web"/>
              <w:spacing w:before="0" w:beforeAutospacing="0" w:after="0" w:afterAutospacing="0"/>
              <w:rPr>
                <w:rFonts w:ascii="Times New Roman" w:eastAsia="標楷體" w:hAnsi="Times New Roman" w:cstheme="minorBidi"/>
                <w:kern w:val="2"/>
                <w:szCs w:val="22"/>
              </w:rPr>
            </w:pPr>
            <w:r w:rsidRPr="000A69D8">
              <w:rPr>
                <w:rFonts w:ascii="Times New Roman" w:eastAsia="標楷體" w:hAnsi="Times New Roman" w:cstheme="minorBidi" w:hint="eastAsia"/>
                <w:kern w:val="2"/>
                <w:szCs w:val="22"/>
              </w:rPr>
              <w:t>智慧單類型</w:t>
            </w:r>
          </w:p>
          <w:p w14:paraId="3C02C72E" w14:textId="77777777" w:rsidR="005C2D23" w:rsidRPr="000A69D8" w:rsidRDefault="005C2D23" w:rsidP="00AF471E">
            <w:pPr>
              <w:pStyle w:val="Web"/>
              <w:spacing w:before="0" w:beforeAutospacing="0" w:after="0" w:afterAutospacing="0"/>
              <w:rPr>
                <w:rFonts w:ascii="Times New Roman" w:eastAsia="標楷體" w:hAnsi="Times New Roman" w:cstheme="minorBidi"/>
                <w:b/>
                <w:bCs/>
                <w:kern w:val="2"/>
                <w:szCs w:val="22"/>
              </w:rPr>
            </w:pPr>
            <w:r w:rsidRPr="000A69D8">
              <w:rPr>
                <w:rFonts w:ascii="Times New Roman" w:eastAsia="標楷體" w:hAnsi="Times New Roman" w:cstheme="minorBidi" w:hint="eastAsia"/>
                <w:b/>
                <w:bCs/>
                <w:kern w:val="2"/>
                <w:szCs w:val="22"/>
              </w:rPr>
              <w:t>OCO</w:t>
            </w:r>
            <w:r>
              <w:rPr>
                <w:rFonts w:ascii="Times New Roman" w:eastAsia="標楷體" w:hAnsi="Times New Roman" w:cstheme="minorBidi" w:hint="eastAsia"/>
                <w:b/>
                <w:bCs/>
                <w:kern w:val="2"/>
                <w:szCs w:val="22"/>
              </w:rPr>
              <w:t>：</w:t>
            </w:r>
            <w:r w:rsidRPr="000A69D8">
              <w:rPr>
                <w:rFonts w:ascii="Times New Roman" w:eastAsia="標楷體" w:hAnsi="Times New Roman" w:cstheme="minorBidi" w:hint="eastAsia"/>
                <w:b/>
                <w:bCs/>
                <w:kern w:val="2"/>
                <w:szCs w:val="22"/>
              </w:rPr>
              <w:t>二擇一</w:t>
            </w:r>
          </w:p>
          <w:p w14:paraId="51A01311" w14:textId="77777777" w:rsidR="005C2D23" w:rsidRPr="000A69D8" w:rsidRDefault="005C2D23" w:rsidP="00AF471E">
            <w:pPr>
              <w:pStyle w:val="Web"/>
              <w:spacing w:before="0" w:beforeAutospacing="0" w:after="0" w:afterAutospacing="0"/>
              <w:rPr>
                <w:b/>
                <w:lang w:eastAsia="zh-HK"/>
              </w:rPr>
            </w:pPr>
            <w:r w:rsidRPr="000A69D8">
              <w:rPr>
                <w:rFonts w:ascii="Times New Roman" w:eastAsia="標楷體" w:hAnsi="Times New Roman" w:cstheme="minorBidi" w:hint="eastAsia"/>
                <w:b/>
                <w:bCs/>
                <w:kern w:val="2"/>
                <w:szCs w:val="22"/>
              </w:rPr>
              <w:t>AB</w:t>
            </w:r>
            <w:r>
              <w:rPr>
                <w:rFonts w:ascii="Times New Roman" w:eastAsia="標楷體" w:hAnsi="Times New Roman" w:cstheme="minorBidi" w:hint="eastAsia"/>
                <w:b/>
                <w:bCs/>
                <w:kern w:val="2"/>
                <w:szCs w:val="22"/>
              </w:rPr>
              <w:t>：</w:t>
            </w:r>
            <w:r w:rsidRPr="000A69D8">
              <w:rPr>
                <w:rFonts w:ascii="Times New Roman" w:eastAsia="標楷體" w:hAnsi="Times New Roman" w:cstheme="minorBidi" w:hint="eastAsia"/>
                <w:b/>
                <w:bCs/>
                <w:kern w:val="2"/>
                <w:szCs w:val="22"/>
              </w:rPr>
              <w:t>AB</w:t>
            </w:r>
            <w:r w:rsidRPr="000A69D8">
              <w:rPr>
                <w:rFonts w:ascii="Times New Roman" w:eastAsia="標楷體" w:hAnsi="Times New Roman" w:cstheme="minorBidi" w:hint="eastAsia"/>
                <w:b/>
                <w:bCs/>
                <w:kern w:val="2"/>
                <w:szCs w:val="22"/>
              </w:rPr>
              <w:t>單</w:t>
            </w:r>
          </w:p>
        </w:tc>
      </w:tr>
      <w:tr w:rsidR="005C2D23" w14:paraId="2B1989A9" w14:textId="77777777" w:rsidTr="00AF471E">
        <w:trPr>
          <w:trHeight w:val="163"/>
        </w:trPr>
        <w:tc>
          <w:tcPr>
            <w:tcW w:w="0" w:type="auto"/>
            <w:vMerge/>
            <w:tcBorders>
              <w:left w:val="single" w:sz="4" w:space="0" w:color="auto"/>
              <w:bottom w:val="single" w:sz="4" w:space="0" w:color="auto"/>
              <w:right w:val="single" w:sz="4" w:space="0" w:color="auto"/>
            </w:tcBorders>
            <w:vAlign w:val="center"/>
          </w:tcPr>
          <w:p w14:paraId="29AAADB2" w14:textId="77777777" w:rsidR="005C2D23" w:rsidRPr="00345FF3" w:rsidRDefault="005C2D23" w:rsidP="00AF471E">
            <w:pPr>
              <w:pStyle w:val="Web"/>
              <w:spacing w:before="0" w:beforeAutospacing="0" w:after="0" w:afterAutospacing="0"/>
              <w:rPr>
                <w:rFonts w:ascii="Times New Roman" w:eastAsia="標楷體" w:hAnsi="Times New Roman" w:cstheme="minorBidi"/>
                <w:b/>
                <w:bCs/>
                <w:kern w:val="2"/>
                <w:szCs w:val="22"/>
              </w:rPr>
            </w:pPr>
          </w:p>
        </w:tc>
        <w:tc>
          <w:tcPr>
            <w:tcW w:w="2233" w:type="dxa"/>
            <w:tcBorders>
              <w:top w:val="single" w:sz="4" w:space="0" w:color="auto"/>
              <w:left w:val="single" w:sz="4" w:space="0" w:color="auto"/>
              <w:bottom w:val="single" w:sz="4" w:space="0" w:color="auto"/>
              <w:right w:val="single" w:sz="4" w:space="0" w:color="auto"/>
            </w:tcBorders>
          </w:tcPr>
          <w:p w14:paraId="13D65D1C" w14:textId="77777777" w:rsidR="005C2D23" w:rsidRDefault="005C2D23" w:rsidP="00AF471E">
            <w:pPr>
              <w:rPr>
                <w:rFonts w:ascii="Courier New" w:hAnsi="Courier New" w:cs="Courier New"/>
              </w:rPr>
            </w:pPr>
            <w:r w:rsidRPr="00C43526">
              <w:rPr>
                <w:rFonts w:ascii="Courier New" w:hAnsi="Courier New" w:cs="Courier New" w:hint="eastAsia"/>
              </w:rPr>
              <w:t>bstrDate</w:t>
            </w:r>
            <w:r w:rsidRPr="00C43526">
              <w:rPr>
                <w:rFonts w:ascii="Courier New" w:hAnsi="Courier New" w:cs="Courier New" w:hint="eastAsia"/>
              </w:rPr>
              <w:tab/>
            </w:r>
          </w:p>
        </w:tc>
        <w:tc>
          <w:tcPr>
            <w:tcW w:w="6221" w:type="dxa"/>
            <w:tcBorders>
              <w:top w:val="single" w:sz="4" w:space="0" w:color="auto"/>
              <w:left w:val="single" w:sz="4" w:space="0" w:color="auto"/>
              <w:bottom w:val="single" w:sz="4" w:space="0" w:color="auto"/>
              <w:right w:val="single" w:sz="4" w:space="0" w:color="auto"/>
            </w:tcBorders>
          </w:tcPr>
          <w:p w14:paraId="21BEADAD" w14:textId="77777777" w:rsidR="005C2D23" w:rsidRDefault="005C2D23" w:rsidP="00AF471E">
            <w:pPr>
              <w:pStyle w:val="Web"/>
              <w:spacing w:before="0" w:beforeAutospacing="0" w:after="0" w:afterAutospacing="0"/>
            </w:pPr>
            <w:r w:rsidRPr="00345FF3">
              <w:rPr>
                <w:rFonts w:ascii="Times New Roman" w:eastAsia="標楷體" w:hAnsi="Times New Roman" w:cstheme="minorBidi" w:hint="eastAsia"/>
                <w:kern w:val="2"/>
                <w:szCs w:val="22"/>
              </w:rPr>
              <w:t>查詢日期</w:t>
            </w:r>
            <w:r w:rsidRPr="00345FF3">
              <w:rPr>
                <w:rFonts w:ascii="Times New Roman" w:eastAsia="標楷體" w:hAnsi="Times New Roman" w:cstheme="minorBidi" w:hint="eastAsia"/>
                <w:kern w:val="2"/>
                <w:szCs w:val="22"/>
              </w:rPr>
              <w:t>(</w:t>
            </w:r>
            <w:r w:rsidRPr="00345FF3">
              <w:rPr>
                <w:rFonts w:ascii="Times New Roman" w:eastAsia="標楷體" w:hAnsi="Times New Roman" w:cstheme="minorBidi"/>
                <w:kern w:val="2"/>
                <w:szCs w:val="22"/>
              </w:rPr>
              <w:t>ex:</w:t>
            </w:r>
            <w:r w:rsidRPr="00345FF3">
              <w:rPr>
                <w:rFonts w:ascii="Times New Roman" w:eastAsia="標楷體" w:hAnsi="Times New Roman" w:cstheme="minorBidi" w:hint="eastAsia"/>
                <w:kern w:val="2"/>
                <w:szCs w:val="22"/>
              </w:rPr>
              <w:t>20201001)</w:t>
            </w:r>
          </w:p>
        </w:tc>
      </w:tr>
      <w:tr w:rsidR="005C2D23" w14:paraId="46DABE6D" w14:textId="77777777" w:rsidTr="00AF471E">
        <w:tc>
          <w:tcPr>
            <w:tcW w:w="1282" w:type="dxa"/>
            <w:tcBorders>
              <w:top w:val="single" w:sz="4" w:space="0" w:color="auto"/>
              <w:left w:val="single" w:sz="4" w:space="0" w:color="auto"/>
              <w:bottom w:val="single" w:sz="4" w:space="0" w:color="auto"/>
              <w:right w:val="single" w:sz="4" w:space="0" w:color="auto"/>
            </w:tcBorders>
            <w:hideMark/>
          </w:tcPr>
          <w:p w14:paraId="0DC2DAA2" w14:textId="77777777" w:rsidR="005C2D23" w:rsidRPr="00345FF3" w:rsidRDefault="005C2D23" w:rsidP="00AF471E">
            <w:pPr>
              <w:pStyle w:val="Web"/>
              <w:spacing w:before="0" w:beforeAutospacing="0" w:after="0" w:afterAutospacing="0"/>
              <w:rPr>
                <w:rFonts w:ascii="Times New Roman" w:eastAsia="標楷體" w:hAnsi="Times New Roman" w:cstheme="minorBidi"/>
                <w:b/>
                <w:bCs/>
                <w:kern w:val="2"/>
                <w:szCs w:val="22"/>
              </w:rPr>
            </w:pPr>
            <w:r w:rsidRPr="00345FF3">
              <w:rPr>
                <w:rFonts w:ascii="Times New Roman" w:eastAsia="標楷體" w:hAnsi="Times New Roman" w:cstheme="minorBidi" w:hint="eastAsia"/>
                <w:kern w:val="2"/>
                <w:szCs w:val="22"/>
              </w:rPr>
              <w:t>回傳值</w:t>
            </w:r>
          </w:p>
        </w:tc>
        <w:tc>
          <w:tcPr>
            <w:tcW w:w="8454" w:type="dxa"/>
            <w:gridSpan w:val="2"/>
            <w:tcBorders>
              <w:top w:val="single" w:sz="4" w:space="0" w:color="auto"/>
              <w:left w:val="single" w:sz="4" w:space="0" w:color="auto"/>
              <w:bottom w:val="single" w:sz="4" w:space="0" w:color="auto"/>
              <w:right w:val="single" w:sz="4" w:space="0" w:color="auto"/>
            </w:tcBorders>
            <w:hideMark/>
          </w:tcPr>
          <w:p w14:paraId="074A4236" w14:textId="77777777" w:rsidR="005C2D23" w:rsidRDefault="005C2D23" w:rsidP="00AF471E">
            <w:pPr>
              <w:pStyle w:val="Web"/>
              <w:spacing w:before="0" w:beforeAutospacing="0" w:after="0" w:afterAutospacing="0"/>
            </w:pPr>
            <w:r w:rsidRPr="00345FF3">
              <w:rPr>
                <w:rFonts w:ascii="Times New Roman" w:eastAsia="標楷體" w:hAnsi="Times New Roman" w:cstheme="minorBidi"/>
                <w:kern w:val="2"/>
                <w:szCs w:val="22"/>
              </w:rPr>
              <w:t>0</w:t>
            </w:r>
            <w:r w:rsidRPr="00345FF3">
              <w:rPr>
                <w:rFonts w:ascii="Times New Roman" w:eastAsia="標楷體" w:hAnsi="Times New Roman" w:cstheme="minorBidi" w:hint="eastAsia"/>
                <w:kern w:val="2"/>
                <w:szCs w:val="22"/>
              </w:rPr>
              <w:t>表示成功，其餘非</w:t>
            </w:r>
            <w:r w:rsidRPr="00345FF3">
              <w:rPr>
                <w:rFonts w:ascii="Times New Roman" w:eastAsia="標楷體" w:hAnsi="Times New Roman" w:cstheme="minorBidi"/>
                <w:kern w:val="2"/>
                <w:szCs w:val="22"/>
              </w:rPr>
              <w:t>0</w:t>
            </w:r>
            <w:r w:rsidRPr="00345FF3">
              <w:rPr>
                <w:rFonts w:ascii="Times New Roman" w:eastAsia="標楷體" w:hAnsi="Times New Roman" w:cstheme="minorBidi" w:hint="eastAsia"/>
                <w:kern w:val="2"/>
                <w:szCs w:val="22"/>
              </w:rPr>
              <w:t>數值都表示失敗。</w:t>
            </w:r>
          </w:p>
        </w:tc>
      </w:tr>
      <w:tr w:rsidR="005C2D23" w14:paraId="0FADF307" w14:textId="77777777" w:rsidTr="00AF471E">
        <w:tc>
          <w:tcPr>
            <w:tcW w:w="1282" w:type="dxa"/>
            <w:tcBorders>
              <w:top w:val="single" w:sz="4" w:space="0" w:color="auto"/>
              <w:left w:val="single" w:sz="4" w:space="0" w:color="auto"/>
              <w:bottom w:val="single" w:sz="4" w:space="0" w:color="auto"/>
              <w:right w:val="single" w:sz="4" w:space="0" w:color="auto"/>
            </w:tcBorders>
            <w:hideMark/>
          </w:tcPr>
          <w:p w14:paraId="50C826E6" w14:textId="77777777" w:rsidR="005C2D23" w:rsidRPr="00345FF3" w:rsidRDefault="005C2D23" w:rsidP="00AF471E">
            <w:pPr>
              <w:pStyle w:val="Web"/>
              <w:spacing w:before="0" w:beforeAutospacing="0" w:after="0" w:afterAutospacing="0"/>
              <w:rPr>
                <w:rFonts w:ascii="Times New Roman" w:eastAsia="標楷體" w:hAnsi="Times New Roman" w:cstheme="minorBidi"/>
                <w:b/>
                <w:bCs/>
                <w:kern w:val="2"/>
                <w:szCs w:val="22"/>
              </w:rPr>
            </w:pPr>
            <w:r w:rsidRPr="00345FF3">
              <w:rPr>
                <w:rFonts w:ascii="Times New Roman" w:eastAsia="標楷體" w:hAnsi="Times New Roman" w:cstheme="minorBidi" w:hint="eastAsia"/>
                <w:b/>
                <w:bCs/>
                <w:kern w:val="2"/>
                <w:szCs w:val="22"/>
              </w:rPr>
              <w:t>備註</w:t>
            </w:r>
          </w:p>
        </w:tc>
        <w:tc>
          <w:tcPr>
            <w:tcW w:w="8454" w:type="dxa"/>
            <w:gridSpan w:val="2"/>
            <w:tcBorders>
              <w:top w:val="single" w:sz="4" w:space="0" w:color="auto"/>
              <w:left w:val="single" w:sz="4" w:space="0" w:color="auto"/>
              <w:bottom w:val="single" w:sz="4" w:space="0" w:color="auto"/>
              <w:right w:val="single" w:sz="4" w:space="0" w:color="auto"/>
            </w:tcBorders>
            <w:hideMark/>
          </w:tcPr>
          <w:p w14:paraId="29893473" w14:textId="76EBD194" w:rsidR="005C2D23" w:rsidRPr="000A69D8" w:rsidRDefault="005C2D23" w:rsidP="00AF471E">
            <w:pPr>
              <w:pStyle w:val="Web"/>
              <w:spacing w:before="0" w:beforeAutospacing="0" w:after="0" w:afterAutospacing="0"/>
              <w:rPr>
                <w:rFonts w:ascii="Times New Roman" w:eastAsia="標楷體" w:hAnsi="Times New Roman" w:cstheme="minorBidi"/>
                <w:kern w:val="2"/>
                <w:szCs w:val="22"/>
              </w:rPr>
            </w:pPr>
            <w:r w:rsidRPr="00345FF3">
              <w:rPr>
                <w:rFonts w:ascii="Times New Roman" w:eastAsia="標楷體" w:hAnsi="Times New Roman" w:cstheme="minorBidi" w:hint="eastAsia"/>
                <w:kern w:val="2"/>
                <w:szCs w:val="22"/>
              </w:rPr>
              <w:t>結果由</w:t>
            </w:r>
            <w:r w:rsidRPr="00345FF3">
              <w:rPr>
                <w:rFonts w:ascii="Times New Roman" w:eastAsia="標楷體" w:hAnsi="Times New Roman" w:cstheme="minorBidi"/>
                <w:kern w:val="2"/>
                <w:szCs w:val="22"/>
              </w:rPr>
              <w:t xml:space="preserve"> </w:t>
            </w:r>
            <w:hyperlink w:anchor="_4-2-s_OnOFSmartStrategyReport" w:history="1">
              <w:r w:rsidRPr="00691745">
                <w:rPr>
                  <w:rStyle w:val="a3"/>
                  <w:rFonts w:ascii="Times New Roman" w:eastAsia="標楷體" w:hAnsi="Times New Roman" w:cstheme="minorBidi"/>
                  <w:kern w:val="2"/>
                  <w:szCs w:val="22"/>
                </w:rPr>
                <w:t>On</w:t>
              </w:r>
              <w:r w:rsidRPr="00691745">
                <w:rPr>
                  <w:rStyle w:val="a3"/>
                  <w:rFonts w:ascii="Times New Roman" w:eastAsia="標楷體" w:hAnsi="Times New Roman" w:cstheme="minorBidi" w:hint="eastAsia"/>
                  <w:kern w:val="2"/>
                  <w:szCs w:val="22"/>
                </w:rPr>
                <w:t>OF</w:t>
              </w:r>
              <w:r w:rsidRPr="00691745">
                <w:rPr>
                  <w:rStyle w:val="a3"/>
                  <w:rFonts w:ascii="Times New Roman" w:eastAsia="標楷體" w:hAnsi="Times New Roman" w:cstheme="minorBidi"/>
                  <w:kern w:val="2"/>
                  <w:szCs w:val="22"/>
                </w:rPr>
                <w:t xml:space="preserve">SmartStrategyReport </w:t>
              </w:r>
            </w:hyperlink>
            <w:r w:rsidRPr="00345FF3">
              <w:rPr>
                <w:rFonts w:ascii="Times New Roman" w:eastAsia="標楷體" w:hAnsi="Times New Roman" w:cstheme="minorBidi" w:hint="eastAsia"/>
                <w:kern w:val="2"/>
                <w:szCs w:val="22"/>
              </w:rPr>
              <w:t>事件回傳。</w:t>
            </w:r>
          </w:p>
        </w:tc>
      </w:tr>
    </w:tbl>
    <w:p w14:paraId="045DD717" w14:textId="2B40208F" w:rsidR="006B553A" w:rsidRDefault="006B553A">
      <w:pPr>
        <w:widowControl/>
      </w:pPr>
    </w:p>
    <w:p w14:paraId="562DE29E" w14:textId="77777777" w:rsidR="006B553A" w:rsidRDefault="006B553A">
      <w:pPr>
        <w:widowControl/>
      </w:pPr>
      <w:r>
        <w:br w:type="page"/>
      </w:r>
    </w:p>
    <w:p w14:paraId="13652B70" w14:textId="77777777" w:rsidR="00BA20CF" w:rsidRDefault="00BA20CF">
      <w:pPr>
        <w:widowControl/>
      </w:pPr>
    </w:p>
    <w:p w14:paraId="1F114A93" w14:textId="241C0D08" w:rsidR="00BA20CF" w:rsidRDefault="00BA20CF" w:rsidP="00BA20CF">
      <w:pPr>
        <w:pStyle w:val="3"/>
        <w:rPr>
          <w:rFonts w:ascii="Courier New" w:hAnsi="Courier New" w:cs="Courier New"/>
        </w:rPr>
      </w:pPr>
      <w:bookmarkStart w:id="128" w:name="_4-2-100_GetOrderReport"/>
      <w:bookmarkEnd w:id="128"/>
      <w:r w:rsidRPr="00E766D5">
        <w:rPr>
          <w:rFonts w:ascii="Courier New" w:hAnsi="Courier New" w:cs="Courier New" w:hint="eastAsia"/>
        </w:rPr>
        <w:t>4</w:t>
      </w:r>
      <w:r w:rsidRPr="00E766D5">
        <w:rPr>
          <w:rFonts w:ascii="Courier New" w:hAnsi="Courier New" w:cs="Courier New"/>
        </w:rPr>
        <w:t>-2-</w:t>
      </w:r>
      <w:r w:rsidR="00820313" w:rsidRPr="00820313">
        <w:rPr>
          <w:rFonts w:ascii="Courier New" w:hAnsi="Courier New" w:cs="Courier New" w:hint="eastAsia"/>
        </w:rPr>
        <w:t>97</w:t>
      </w:r>
      <w:r w:rsidRPr="00E766D5">
        <w:rPr>
          <w:rFonts w:ascii="Courier New" w:hAnsi="Courier New" w:cs="Courier New"/>
        </w:rPr>
        <w:t xml:space="preserve"> </w:t>
      </w:r>
      <w:r w:rsidRPr="00BA20CF">
        <w:rPr>
          <w:rFonts w:ascii="Courier New" w:hAnsi="Courier New" w:cs="Courier New"/>
        </w:rPr>
        <w:t>GetOrderReport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3"/>
        <w:gridCol w:w="2300"/>
        <w:gridCol w:w="5257"/>
      </w:tblGrid>
      <w:tr w:rsidR="009F30B0" w14:paraId="77F60FF9" w14:textId="77777777" w:rsidTr="009F30B0">
        <w:trPr>
          <w:trHeight w:val="523"/>
        </w:trPr>
        <w:tc>
          <w:tcPr>
            <w:tcW w:w="8630" w:type="dxa"/>
            <w:gridSpan w:val="3"/>
            <w:tcBorders>
              <w:top w:val="single" w:sz="4" w:space="0" w:color="auto"/>
              <w:left w:val="single" w:sz="4" w:space="0" w:color="auto"/>
              <w:bottom w:val="single" w:sz="4" w:space="0" w:color="auto"/>
              <w:right w:val="single" w:sz="4" w:space="0" w:color="auto"/>
            </w:tcBorders>
            <w:hideMark/>
          </w:tcPr>
          <w:p w14:paraId="54310768" w14:textId="77777777" w:rsidR="009F30B0" w:rsidRDefault="009F30B0">
            <w:pPr>
              <w:rPr>
                <w:rFonts w:ascii="標楷體" w:hAnsi="標楷體"/>
                <w:szCs w:val="22"/>
              </w:rPr>
            </w:pPr>
            <w:r>
              <w:rPr>
                <w:rFonts w:ascii="標楷體" w:hAnsi="標楷體" w:cs="Courier New" w:hint="eastAsia"/>
                <w:bCs/>
                <w:color w:val="984806"/>
              </w:rPr>
              <w:t>委託回報查詢</w:t>
            </w:r>
          </w:p>
        </w:tc>
      </w:tr>
      <w:tr w:rsidR="009F30B0" w14:paraId="0ACC825E" w14:textId="77777777" w:rsidTr="009F30B0">
        <w:trPr>
          <w:trHeight w:val="523"/>
        </w:trPr>
        <w:tc>
          <w:tcPr>
            <w:tcW w:w="1073" w:type="dxa"/>
            <w:tcBorders>
              <w:top w:val="single" w:sz="4" w:space="0" w:color="auto"/>
              <w:left w:val="single" w:sz="4" w:space="0" w:color="auto"/>
              <w:bottom w:val="single" w:sz="4" w:space="0" w:color="auto"/>
              <w:right w:val="single" w:sz="4" w:space="0" w:color="auto"/>
            </w:tcBorders>
            <w:hideMark/>
          </w:tcPr>
          <w:p w14:paraId="35CFB294" w14:textId="77777777" w:rsidR="009F30B0" w:rsidRDefault="009F30B0">
            <w:pPr>
              <w:rPr>
                <w:rStyle w:val="afa"/>
              </w:rPr>
            </w:pPr>
            <w:r>
              <w:rPr>
                <w:rStyle w:val="afa"/>
                <w:rFonts w:ascii="標楷體" w:hAnsi="標楷體" w:hint="eastAsia"/>
              </w:rPr>
              <w:t>宣告</w:t>
            </w:r>
          </w:p>
        </w:tc>
        <w:tc>
          <w:tcPr>
            <w:tcW w:w="7557" w:type="dxa"/>
            <w:gridSpan w:val="2"/>
            <w:tcBorders>
              <w:top w:val="single" w:sz="4" w:space="0" w:color="auto"/>
              <w:left w:val="single" w:sz="4" w:space="0" w:color="auto"/>
              <w:bottom w:val="single" w:sz="4" w:space="0" w:color="auto"/>
              <w:right w:val="single" w:sz="4" w:space="0" w:color="auto"/>
            </w:tcBorders>
            <w:hideMark/>
          </w:tcPr>
          <w:p w14:paraId="7C0299A0" w14:textId="4C5208EC" w:rsidR="009F30B0" w:rsidRDefault="009F30B0">
            <w:pPr>
              <w:autoSpaceDE w:val="0"/>
              <w:autoSpaceDN w:val="0"/>
              <w:adjustRightInd w:val="0"/>
              <w:rPr>
                <w:rFonts w:cs="Courier New"/>
              </w:rPr>
            </w:pPr>
            <w:r>
              <w:rPr>
                <w:rFonts w:ascii="標楷體" w:hAnsi="標楷體" w:cs="Courier New" w:hint="eastAsia"/>
                <w:bCs/>
                <w:color w:val="0000FF"/>
              </w:rPr>
              <w:t>void</w:t>
            </w:r>
            <w:r>
              <w:rPr>
                <w:rFonts w:ascii="標楷體" w:hAnsi="標楷體" w:cs="Courier New" w:hint="eastAsia"/>
              </w:rPr>
              <w:t xml:space="preserve"> GetOrderReport([</w:t>
            </w:r>
            <w:r>
              <w:rPr>
                <w:rFonts w:ascii="標楷體" w:hAnsi="標楷體" w:cs="Courier New" w:hint="eastAsia"/>
                <w:color w:val="FF0000"/>
              </w:rPr>
              <w:t>in</w:t>
            </w:r>
            <w:r>
              <w:rPr>
                <w:rFonts w:ascii="標楷體" w:hAnsi="標楷體" w:cs="Courier New" w:hint="eastAsia"/>
              </w:rPr>
              <w:t xml:space="preserve">] </w:t>
            </w:r>
            <w:r>
              <w:rPr>
                <w:rFonts w:ascii="標楷體" w:hAnsi="標楷體" w:cs="Courier New" w:hint="eastAsia"/>
                <w:bCs/>
                <w:color w:val="0000FF"/>
              </w:rPr>
              <w:t>BSTR b</w:t>
            </w:r>
            <w:r>
              <w:rPr>
                <w:rFonts w:ascii="標楷體" w:hAnsi="標楷體" w:cs="Courier New" w:hint="eastAsia"/>
                <w:bCs/>
              </w:rPr>
              <w:t>strLogInID</w:t>
            </w:r>
            <w:r>
              <w:rPr>
                <w:rFonts w:ascii="標楷體" w:hAnsi="標楷體" w:cs="Courier New" w:hint="eastAsia"/>
              </w:rPr>
              <w:t>, [</w:t>
            </w:r>
            <w:r>
              <w:rPr>
                <w:rFonts w:ascii="標楷體" w:hAnsi="標楷體" w:cs="Courier New" w:hint="eastAsia"/>
                <w:color w:val="FF0000"/>
              </w:rPr>
              <w:t>in</w:t>
            </w:r>
            <w:r>
              <w:rPr>
                <w:rFonts w:ascii="標楷體" w:hAnsi="標楷體" w:cs="Courier New" w:hint="eastAsia"/>
              </w:rPr>
              <w:t xml:space="preserve">] </w:t>
            </w:r>
            <w:r>
              <w:rPr>
                <w:rFonts w:ascii="標楷體" w:hAnsi="標楷體" w:cs="Courier New" w:hint="eastAsia"/>
                <w:bCs/>
                <w:color w:val="0000FF"/>
              </w:rPr>
              <w:t xml:space="preserve">BSTR </w:t>
            </w:r>
            <w:r w:rsidR="00011E45">
              <w:rPr>
                <w:rFonts w:ascii="標楷體" w:hAnsi="標楷體" w:cs="Courier New" w:hint="eastAsia"/>
                <w:bCs/>
                <w:color w:val="0000FF"/>
              </w:rPr>
              <w:t>b</w:t>
            </w:r>
            <w:r>
              <w:rPr>
                <w:rFonts w:ascii="標楷體" w:hAnsi="標楷體" w:cs="Courier New" w:hint="eastAsia"/>
                <w:bCs/>
              </w:rPr>
              <w:t>strFullAccount, [</w:t>
            </w:r>
            <w:r>
              <w:rPr>
                <w:rFonts w:ascii="標楷體" w:hAnsi="標楷體" w:cs="Courier New" w:hint="eastAsia"/>
                <w:color w:val="FF0000"/>
              </w:rPr>
              <w:t>in</w:t>
            </w:r>
            <w:r>
              <w:rPr>
                <w:rFonts w:ascii="標楷體" w:hAnsi="標楷體" w:cs="Courier New" w:hint="eastAsia"/>
              </w:rPr>
              <w:t xml:space="preserve">] </w:t>
            </w:r>
            <w:r>
              <w:rPr>
                <w:rFonts w:ascii="標楷體" w:hAnsi="標楷體" w:cs="Courier New" w:hint="eastAsia"/>
                <w:bCs/>
                <w:color w:val="0000FF"/>
              </w:rPr>
              <w:t>LONG</w:t>
            </w:r>
            <w:r>
              <w:rPr>
                <w:rFonts w:ascii="標楷體" w:hAnsi="標楷體" w:cs="Courier New" w:hint="eastAsia"/>
              </w:rPr>
              <w:t xml:space="preserve"> nFormat, [</w:t>
            </w:r>
            <w:r>
              <w:rPr>
                <w:rFonts w:ascii="標楷體" w:hAnsi="標楷體" w:cs="Courier New" w:hint="eastAsia"/>
                <w:b/>
                <w:color w:val="FF0000"/>
              </w:rPr>
              <w:t>out,retval</w:t>
            </w:r>
            <w:r>
              <w:rPr>
                <w:rFonts w:ascii="標楷體" w:hAnsi="標楷體" w:cs="Courier New" w:hint="eastAsia"/>
              </w:rPr>
              <w:t xml:space="preserve">] </w:t>
            </w:r>
            <w:r>
              <w:rPr>
                <w:rFonts w:ascii="標楷體" w:hAnsi="標楷體" w:cs="Courier New" w:hint="eastAsia"/>
                <w:bCs/>
                <w:color w:val="0000FF"/>
              </w:rPr>
              <w:t>BSTR*</w:t>
            </w:r>
            <w:r>
              <w:rPr>
                <w:rFonts w:ascii="標楷體" w:hAnsi="標楷體" w:cs="Courier New" w:hint="eastAsia"/>
              </w:rPr>
              <w:t xml:space="preserve"> bstrResult);</w:t>
            </w:r>
          </w:p>
        </w:tc>
      </w:tr>
      <w:tr w:rsidR="009F30B0" w14:paraId="3F6733D8" w14:textId="77777777" w:rsidTr="009F30B0">
        <w:trPr>
          <w:trHeight w:val="163"/>
        </w:trPr>
        <w:tc>
          <w:tcPr>
            <w:tcW w:w="1073" w:type="dxa"/>
            <w:vMerge w:val="restart"/>
            <w:tcBorders>
              <w:top w:val="single" w:sz="4" w:space="0" w:color="auto"/>
              <w:left w:val="single" w:sz="4" w:space="0" w:color="auto"/>
              <w:bottom w:val="single" w:sz="4" w:space="0" w:color="auto"/>
              <w:right w:val="single" w:sz="4" w:space="0" w:color="auto"/>
            </w:tcBorders>
            <w:hideMark/>
          </w:tcPr>
          <w:p w14:paraId="62B211B5" w14:textId="77777777" w:rsidR="009F30B0" w:rsidRDefault="009F30B0">
            <w:pPr>
              <w:rPr>
                <w:rFonts w:ascii="標楷體" w:hAnsi="標楷體" w:cstheme="minorBidi"/>
              </w:rPr>
            </w:pPr>
            <w:r>
              <w:rPr>
                <w:rStyle w:val="afa"/>
                <w:rFonts w:ascii="標楷體" w:hAnsi="標楷體" w:hint="eastAsia"/>
              </w:rPr>
              <w:t>參數</w:t>
            </w:r>
          </w:p>
        </w:tc>
        <w:tc>
          <w:tcPr>
            <w:tcW w:w="2300" w:type="dxa"/>
            <w:tcBorders>
              <w:top w:val="single" w:sz="4" w:space="0" w:color="auto"/>
              <w:left w:val="single" w:sz="4" w:space="0" w:color="auto"/>
              <w:bottom w:val="single" w:sz="4" w:space="0" w:color="auto"/>
              <w:right w:val="single" w:sz="4" w:space="0" w:color="auto"/>
            </w:tcBorders>
            <w:hideMark/>
          </w:tcPr>
          <w:p w14:paraId="645E4A7B" w14:textId="77777777" w:rsidR="009F30B0" w:rsidRDefault="009F30B0">
            <w:pPr>
              <w:rPr>
                <w:rFonts w:ascii="標楷體" w:hAnsi="標楷體"/>
              </w:rPr>
            </w:pPr>
            <w:r>
              <w:rPr>
                <w:rFonts w:ascii="標楷體" w:hAnsi="標楷體" w:cs="Courier New" w:hint="eastAsia"/>
              </w:rPr>
              <w:t>bstrLogInID</w:t>
            </w:r>
          </w:p>
        </w:tc>
        <w:tc>
          <w:tcPr>
            <w:tcW w:w="5257" w:type="dxa"/>
            <w:tcBorders>
              <w:top w:val="single" w:sz="4" w:space="0" w:color="auto"/>
              <w:left w:val="single" w:sz="4" w:space="0" w:color="auto"/>
              <w:bottom w:val="single" w:sz="4" w:space="0" w:color="auto"/>
              <w:right w:val="single" w:sz="4" w:space="0" w:color="auto"/>
            </w:tcBorders>
            <w:hideMark/>
          </w:tcPr>
          <w:p w14:paraId="105C48F2" w14:textId="77777777" w:rsidR="009F30B0" w:rsidRDefault="009F30B0">
            <w:pPr>
              <w:tabs>
                <w:tab w:val="left" w:pos="720"/>
              </w:tabs>
              <w:ind w:left="720" w:hangingChars="300" w:hanging="720"/>
              <w:rPr>
                <w:rFonts w:ascii="標楷體" w:hAnsi="標楷體"/>
                <w:noProof/>
              </w:rPr>
            </w:pPr>
            <w:r>
              <w:rPr>
                <w:rFonts w:ascii="標楷體" w:hAnsi="標楷體" w:hint="eastAsia"/>
                <w:noProof/>
              </w:rPr>
              <w:t>登入帳號。</w:t>
            </w:r>
          </w:p>
        </w:tc>
      </w:tr>
      <w:tr w:rsidR="009F30B0" w14:paraId="1673A1D3" w14:textId="77777777" w:rsidTr="009F30B0">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53CCDB1" w14:textId="77777777" w:rsidR="009F30B0" w:rsidRDefault="009F30B0">
            <w:pPr>
              <w:widowControl/>
              <w:rPr>
                <w:rFonts w:ascii="標楷體" w:hAnsi="標楷體"/>
                <w:szCs w:val="22"/>
              </w:rPr>
            </w:pPr>
          </w:p>
        </w:tc>
        <w:tc>
          <w:tcPr>
            <w:tcW w:w="2300" w:type="dxa"/>
            <w:tcBorders>
              <w:top w:val="single" w:sz="4" w:space="0" w:color="auto"/>
              <w:left w:val="single" w:sz="4" w:space="0" w:color="auto"/>
              <w:bottom w:val="single" w:sz="4" w:space="0" w:color="auto"/>
              <w:right w:val="single" w:sz="4" w:space="0" w:color="auto"/>
            </w:tcBorders>
            <w:hideMark/>
          </w:tcPr>
          <w:p w14:paraId="38ABF28B" w14:textId="77777777" w:rsidR="009F30B0" w:rsidRDefault="009F30B0">
            <w:pPr>
              <w:rPr>
                <w:rFonts w:ascii="標楷體" w:hAnsi="標楷體" w:cs="Courier New"/>
              </w:rPr>
            </w:pPr>
            <w:r>
              <w:rPr>
                <w:rFonts w:ascii="標楷體" w:hAnsi="標楷體" w:cs="Courier New" w:hint="eastAsia"/>
              </w:rPr>
              <w:t>bstrFullAccount</w:t>
            </w:r>
          </w:p>
        </w:tc>
        <w:tc>
          <w:tcPr>
            <w:tcW w:w="5257" w:type="dxa"/>
            <w:tcBorders>
              <w:top w:val="single" w:sz="4" w:space="0" w:color="auto"/>
              <w:left w:val="single" w:sz="4" w:space="0" w:color="auto"/>
              <w:bottom w:val="single" w:sz="4" w:space="0" w:color="auto"/>
              <w:right w:val="single" w:sz="4" w:space="0" w:color="auto"/>
            </w:tcBorders>
            <w:hideMark/>
          </w:tcPr>
          <w:p w14:paraId="3784800F" w14:textId="77777777" w:rsidR="009F30B0" w:rsidRDefault="009F30B0">
            <w:pPr>
              <w:rPr>
                <w:rFonts w:ascii="標楷體" w:hAnsi="標楷體" w:cstheme="minorBidi"/>
              </w:rPr>
            </w:pPr>
            <w:r>
              <w:rPr>
                <w:rFonts w:ascii="標楷體" w:hAnsi="標楷體" w:hint="eastAsia"/>
              </w:rPr>
              <w:t>完整帳號。</w:t>
            </w:r>
          </w:p>
          <w:p w14:paraId="713196D0" w14:textId="77777777" w:rsidR="009F30B0" w:rsidRDefault="009F30B0">
            <w:pPr>
              <w:tabs>
                <w:tab w:val="left" w:pos="720"/>
              </w:tabs>
              <w:ind w:left="720" w:hangingChars="300" w:hanging="720"/>
              <w:rPr>
                <w:rFonts w:ascii="標楷體" w:hAnsi="標楷體"/>
                <w:noProof/>
              </w:rPr>
            </w:pPr>
            <w:r>
              <w:rPr>
                <w:rFonts w:ascii="標楷體" w:hAnsi="標楷體" w:hint="eastAsia"/>
              </w:rPr>
              <w:t>分公司代號 + 交易帳號</w:t>
            </w:r>
          </w:p>
        </w:tc>
      </w:tr>
      <w:tr w:rsidR="009F30B0" w14:paraId="0BB08EEC" w14:textId="77777777" w:rsidTr="009F30B0">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13E3A8" w14:textId="77777777" w:rsidR="009F30B0" w:rsidRDefault="009F30B0">
            <w:pPr>
              <w:widowControl/>
              <w:rPr>
                <w:rFonts w:ascii="標楷體" w:hAnsi="標楷體"/>
                <w:szCs w:val="22"/>
              </w:rPr>
            </w:pPr>
          </w:p>
        </w:tc>
        <w:tc>
          <w:tcPr>
            <w:tcW w:w="2300" w:type="dxa"/>
            <w:tcBorders>
              <w:top w:val="single" w:sz="4" w:space="0" w:color="auto"/>
              <w:left w:val="single" w:sz="4" w:space="0" w:color="auto"/>
              <w:bottom w:val="single" w:sz="4" w:space="0" w:color="auto"/>
              <w:right w:val="single" w:sz="4" w:space="0" w:color="auto"/>
            </w:tcBorders>
            <w:hideMark/>
          </w:tcPr>
          <w:p w14:paraId="2F11933A" w14:textId="77777777" w:rsidR="009F30B0" w:rsidRPr="009F30B0" w:rsidRDefault="009F30B0">
            <w:pPr>
              <w:rPr>
                <w:rFonts w:ascii="標楷體" w:hAnsi="標楷體" w:cstheme="minorBidi"/>
              </w:rPr>
            </w:pPr>
            <w:r w:rsidRPr="009F30B0">
              <w:rPr>
                <w:rFonts w:ascii="標楷體" w:hAnsi="標楷體" w:cstheme="minorBidi" w:hint="eastAsia"/>
              </w:rPr>
              <w:t>nFormat</w:t>
            </w:r>
          </w:p>
        </w:tc>
        <w:tc>
          <w:tcPr>
            <w:tcW w:w="5257" w:type="dxa"/>
            <w:tcBorders>
              <w:top w:val="single" w:sz="4" w:space="0" w:color="auto"/>
              <w:left w:val="single" w:sz="4" w:space="0" w:color="auto"/>
              <w:bottom w:val="single" w:sz="4" w:space="0" w:color="auto"/>
              <w:right w:val="single" w:sz="4" w:space="0" w:color="auto"/>
            </w:tcBorders>
            <w:hideMark/>
          </w:tcPr>
          <w:p w14:paraId="5049E0D3" w14:textId="77777777" w:rsidR="009F30B0" w:rsidRDefault="009F30B0">
            <w:pPr>
              <w:rPr>
                <w:rFonts w:ascii="標楷體" w:hAnsi="標楷體" w:cstheme="minorBidi"/>
              </w:rPr>
            </w:pPr>
            <w:r w:rsidRPr="009F30B0">
              <w:rPr>
                <w:rFonts w:ascii="標楷體" w:hAnsi="標楷體" w:cstheme="minorBidi" w:hint="eastAsia"/>
              </w:rPr>
              <w:t>查詢種類</w:t>
            </w:r>
          </w:p>
          <w:p w14:paraId="4A9D32BE" w14:textId="4A492BA6" w:rsidR="009F30B0" w:rsidRPr="009F30B0" w:rsidRDefault="009F30B0" w:rsidP="005104C6">
            <w:pPr>
              <w:pStyle w:val="Default"/>
              <w:rPr>
                <w:rFonts w:ascii="標楷體" w:hAnsi="標楷體" w:cstheme="minorBidi"/>
              </w:rPr>
            </w:pPr>
            <w:r w:rsidRPr="009F30B0">
              <w:rPr>
                <w:rFonts w:ascii="標楷體" w:eastAsia="標楷體" w:hAnsi="標楷體" w:cstheme="minorBidi" w:hint="eastAsia"/>
                <w:color w:val="auto"/>
                <w:kern w:val="2"/>
              </w:rPr>
              <w:t xml:space="preserve">1:全部 2:有效 3:可消 4:已消 5:已成 6:失敗7:合併同價格 </w:t>
            </w:r>
            <w:r w:rsidRPr="005104C6">
              <w:rPr>
                <w:rFonts w:ascii="標楷體" w:eastAsia="標楷體" w:hAnsi="標楷體" w:cstheme="minorBidi" w:hint="eastAsia"/>
                <w:color w:val="auto"/>
                <w:kern w:val="2"/>
              </w:rPr>
              <w:t xml:space="preserve">8:合併同商品 9:預約 </w:t>
            </w:r>
          </w:p>
        </w:tc>
      </w:tr>
      <w:tr w:rsidR="009F30B0" w14:paraId="2D31EA0E" w14:textId="77777777" w:rsidTr="009F30B0">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67BCCB" w14:textId="77777777" w:rsidR="009F30B0" w:rsidRDefault="009F30B0">
            <w:pPr>
              <w:widowControl/>
              <w:rPr>
                <w:rFonts w:ascii="標楷體" w:hAnsi="標楷體"/>
                <w:szCs w:val="22"/>
              </w:rPr>
            </w:pPr>
          </w:p>
        </w:tc>
        <w:tc>
          <w:tcPr>
            <w:tcW w:w="2300" w:type="dxa"/>
            <w:tcBorders>
              <w:top w:val="single" w:sz="4" w:space="0" w:color="auto"/>
              <w:left w:val="single" w:sz="4" w:space="0" w:color="auto"/>
              <w:bottom w:val="single" w:sz="4" w:space="0" w:color="auto"/>
              <w:right w:val="single" w:sz="4" w:space="0" w:color="auto"/>
            </w:tcBorders>
            <w:hideMark/>
          </w:tcPr>
          <w:p w14:paraId="19C26F0C" w14:textId="77777777" w:rsidR="009F30B0" w:rsidRPr="009F30B0" w:rsidRDefault="009F30B0">
            <w:pPr>
              <w:rPr>
                <w:rFonts w:ascii="標楷體" w:hAnsi="標楷體" w:cstheme="minorBidi"/>
              </w:rPr>
            </w:pPr>
            <w:r w:rsidRPr="009F30B0">
              <w:rPr>
                <w:rFonts w:ascii="標楷體" w:hAnsi="標楷體" w:cstheme="minorBidi" w:hint="eastAsia"/>
              </w:rPr>
              <w:t>bstrResult</w:t>
            </w:r>
          </w:p>
        </w:tc>
        <w:tc>
          <w:tcPr>
            <w:tcW w:w="5257" w:type="dxa"/>
            <w:tcBorders>
              <w:top w:val="single" w:sz="4" w:space="0" w:color="auto"/>
              <w:left w:val="single" w:sz="4" w:space="0" w:color="auto"/>
              <w:bottom w:val="single" w:sz="4" w:space="0" w:color="auto"/>
              <w:right w:val="single" w:sz="4" w:space="0" w:color="auto"/>
            </w:tcBorders>
            <w:hideMark/>
          </w:tcPr>
          <w:p w14:paraId="532AD4C8" w14:textId="77777777" w:rsidR="009F30B0" w:rsidRDefault="009F30B0">
            <w:pPr>
              <w:rPr>
                <w:rFonts w:ascii="標楷體" w:hAnsi="標楷體" w:cstheme="minorBidi"/>
              </w:rPr>
            </w:pPr>
            <w:r w:rsidRPr="009F30B0">
              <w:rPr>
                <w:rFonts w:ascii="標楷體" w:hAnsi="標楷體" w:cstheme="minorBidi" w:hint="eastAsia"/>
              </w:rPr>
              <w:t>委託回報內容</w:t>
            </w:r>
          </w:p>
        </w:tc>
      </w:tr>
      <w:tr w:rsidR="009F30B0" w14:paraId="4207A157" w14:textId="77777777" w:rsidTr="009F30B0">
        <w:tc>
          <w:tcPr>
            <w:tcW w:w="1073" w:type="dxa"/>
            <w:tcBorders>
              <w:top w:val="single" w:sz="4" w:space="0" w:color="auto"/>
              <w:left w:val="single" w:sz="4" w:space="0" w:color="auto"/>
              <w:bottom w:val="single" w:sz="4" w:space="0" w:color="auto"/>
              <w:right w:val="single" w:sz="4" w:space="0" w:color="auto"/>
            </w:tcBorders>
            <w:hideMark/>
          </w:tcPr>
          <w:p w14:paraId="6EECD60D" w14:textId="77777777" w:rsidR="009F30B0" w:rsidRDefault="009F30B0">
            <w:pPr>
              <w:rPr>
                <w:rFonts w:ascii="標楷體" w:hAnsi="標楷體"/>
              </w:rPr>
            </w:pPr>
            <w:r>
              <w:rPr>
                <w:rStyle w:val="afa"/>
                <w:rFonts w:ascii="標楷體" w:hAnsi="標楷體" w:hint="eastAsia"/>
              </w:rPr>
              <w:t>回傳值</w:t>
            </w:r>
          </w:p>
        </w:tc>
        <w:tc>
          <w:tcPr>
            <w:tcW w:w="7557" w:type="dxa"/>
            <w:gridSpan w:val="2"/>
            <w:tcBorders>
              <w:top w:val="single" w:sz="4" w:space="0" w:color="auto"/>
              <w:left w:val="single" w:sz="4" w:space="0" w:color="auto"/>
              <w:bottom w:val="single" w:sz="4" w:space="0" w:color="auto"/>
              <w:right w:val="single" w:sz="4" w:space="0" w:color="auto"/>
            </w:tcBorders>
          </w:tcPr>
          <w:p w14:paraId="0EDCAF0E" w14:textId="77777777" w:rsidR="009F30B0" w:rsidRPr="009F30B0" w:rsidRDefault="009F30B0">
            <w:pPr>
              <w:rPr>
                <w:rFonts w:ascii="標楷體" w:hAnsi="標楷體" w:cstheme="minorBidi"/>
              </w:rPr>
            </w:pPr>
            <w:r w:rsidRPr="009F30B0">
              <w:rPr>
                <w:rFonts w:ascii="標楷體" w:hAnsi="標楷體" w:cstheme="minorBidi" w:hint="eastAsia"/>
              </w:rPr>
              <w:t>委託回報內容</w:t>
            </w:r>
          </w:p>
          <w:p w14:paraId="43346927" w14:textId="77777777" w:rsidR="009F30B0" w:rsidRPr="009F30B0" w:rsidRDefault="009F30B0">
            <w:pPr>
              <w:rPr>
                <w:rFonts w:ascii="標楷體" w:hAnsi="標楷體" w:cstheme="minorBidi"/>
              </w:rPr>
            </w:pPr>
            <w:r w:rsidRPr="009F30B0">
              <w:rPr>
                <w:rFonts w:ascii="標楷體" w:hAnsi="標楷體" w:cstheme="minorBidi" w:hint="eastAsia"/>
              </w:rPr>
              <w:t>回傳格式：以 ”,” 當分隔符號，以 ”0x0D 0x0A”(\r\n)當每筆的段落。</w:t>
            </w:r>
          </w:p>
          <w:p w14:paraId="4CB2D86E" w14:textId="1FA4A776" w:rsidR="009F30B0" w:rsidRPr="009F30B0" w:rsidRDefault="00385994">
            <w:pPr>
              <w:rPr>
                <w:rFonts w:ascii="標楷體" w:hAnsi="標楷體" w:cstheme="minorBidi"/>
              </w:rPr>
            </w:pPr>
            <w:hyperlink w:anchor="_5-4-4_證期委託查詢回報格式" w:history="1">
              <w:r w:rsidRPr="00385994">
                <w:rPr>
                  <w:rStyle w:val="a3"/>
                  <w:rFonts w:ascii="標楷體" w:hAnsi="標楷體" w:cstheme="minorBidi" w:hint="eastAsia"/>
                </w:rPr>
                <w:t>回傳格式參考</w:t>
              </w:r>
            </w:hyperlink>
          </w:p>
          <w:p w14:paraId="0425D6F2" w14:textId="77777777" w:rsidR="009F30B0" w:rsidRPr="009F30B0" w:rsidRDefault="009F30B0">
            <w:pPr>
              <w:rPr>
                <w:rFonts w:ascii="標楷體" w:hAnsi="標楷體" w:cstheme="minorBidi"/>
              </w:rPr>
            </w:pPr>
            <w:r w:rsidRPr="009F30B0">
              <w:rPr>
                <w:rFonts w:ascii="標楷體" w:hAnsi="標楷體" w:cstheme="minorBidi" w:hint="eastAsia"/>
              </w:rPr>
              <w:t>非正常委託內容時</w:t>
            </w:r>
          </w:p>
          <w:p w14:paraId="3AB3B35E" w14:textId="77777777" w:rsidR="009F30B0" w:rsidRPr="009F30B0" w:rsidRDefault="009F30B0">
            <w:pPr>
              <w:rPr>
                <w:rFonts w:ascii="標楷體" w:hAnsi="標楷體" w:cstheme="minorBidi"/>
              </w:rPr>
            </w:pPr>
            <w:r w:rsidRPr="009F30B0">
              <w:rPr>
                <w:rFonts w:ascii="標楷體" w:hAnsi="標楷體" w:cstheme="minorBidi" w:hint="eastAsia"/>
              </w:rPr>
              <w:t>M999: 查詢錯誤</w:t>
            </w:r>
          </w:p>
          <w:p w14:paraId="1AF4F27F" w14:textId="77777777" w:rsidR="009F30B0" w:rsidRPr="009F30B0" w:rsidRDefault="009F30B0">
            <w:pPr>
              <w:rPr>
                <w:rFonts w:ascii="標楷體" w:hAnsi="標楷體" w:cstheme="minorBidi"/>
              </w:rPr>
            </w:pPr>
            <w:r w:rsidRPr="009F30B0">
              <w:rPr>
                <w:rFonts w:ascii="標楷體" w:hAnsi="標楷體" w:cstheme="minorBidi" w:hint="eastAsia"/>
              </w:rPr>
              <w:t>M003: 查無資料</w:t>
            </w:r>
          </w:p>
        </w:tc>
      </w:tr>
      <w:tr w:rsidR="009F30B0" w14:paraId="1413FBC7" w14:textId="77777777" w:rsidTr="009F30B0">
        <w:tc>
          <w:tcPr>
            <w:tcW w:w="1073" w:type="dxa"/>
            <w:tcBorders>
              <w:top w:val="single" w:sz="4" w:space="0" w:color="auto"/>
              <w:left w:val="single" w:sz="4" w:space="0" w:color="auto"/>
              <w:bottom w:val="single" w:sz="4" w:space="0" w:color="auto"/>
              <w:right w:val="single" w:sz="4" w:space="0" w:color="auto"/>
            </w:tcBorders>
            <w:hideMark/>
          </w:tcPr>
          <w:p w14:paraId="39C57114" w14:textId="77777777" w:rsidR="009F30B0" w:rsidRDefault="009F30B0">
            <w:pPr>
              <w:rPr>
                <w:rFonts w:ascii="標楷體" w:hAnsi="標楷體"/>
              </w:rPr>
            </w:pPr>
            <w:r>
              <w:rPr>
                <w:rFonts w:ascii="標楷體" w:hAnsi="標楷體" w:hint="eastAsia"/>
                <w:b/>
                <w:bCs/>
              </w:rPr>
              <w:t>備註</w:t>
            </w:r>
          </w:p>
        </w:tc>
        <w:tc>
          <w:tcPr>
            <w:tcW w:w="7557" w:type="dxa"/>
            <w:gridSpan w:val="2"/>
            <w:tcBorders>
              <w:top w:val="single" w:sz="4" w:space="0" w:color="auto"/>
              <w:left w:val="single" w:sz="4" w:space="0" w:color="auto"/>
              <w:bottom w:val="single" w:sz="4" w:space="0" w:color="auto"/>
              <w:right w:val="single" w:sz="4" w:space="0" w:color="auto"/>
            </w:tcBorders>
            <w:hideMark/>
          </w:tcPr>
          <w:p w14:paraId="668FEA60" w14:textId="77777777" w:rsidR="009F30B0" w:rsidRDefault="009F30B0">
            <w:pPr>
              <w:pStyle w:val="af6"/>
              <w:numPr>
                <w:ilvl w:val="0"/>
                <w:numId w:val="81"/>
              </w:numPr>
              <w:ind w:leftChars="0"/>
              <w:rPr>
                <w:rFonts w:ascii="標楷體" w:eastAsia="標楷體" w:hAnsi="標楷體"/>
              </w:rPr>
            </w:pPr>
            <w:r>
              <w:rPr>
                <w:rFonts w:ascii="標楷體" w:eastAsia="標楷體" w:hAnsi="標楷體" w:hint="eastAsia"/>
              </w:rPr>
              <w:t>查詢為阻塞式，如為避免查詢造成應用程式停頓，請以執行緒方式進行查詢</w:t>
            </w:r>
          </w:p>
          <w:p w14:paraId="3A1F441C" w14:textId="77777777" w:rsidR="009F30B0" w:rsidRDefault="009F30B0">
            <w:pPr>
              <w:pStyle w:val="af6"/>
              <w:numPr>
                <w:ilvl w:val="0"/>
                <w:numId w:val="81"/>
              </w:numPr>
              <w:ind w:leftChars="0"/>
              <w:rPr>
                <w:rFonts w:ascii="標楷體" w:eastAsia="標楷體" w:hAnsi="標楷體"/>
              </w:rPr>
            </w:pPr>
            <w:r>
              <w:rPr>
                <w:rFonts w:ascii="標楷體" w:eastAsia="標楷體" w:hAnsi="標楷體" w:hint="eastAsia"/>
              </w:rPr>
              <w:t>限制每次查詢間需間隔五秒</w:t>
            </w:r>
          </w:p>
          <w:p w14:paraId="5C84BAD7" w14:textId="77777777" w:rsidR="009F30B0" w:rsidRDefault="009F30B0">
            <w:pPr>
              <w:pStyle w:val="af6"/>
              <w:numPr>
                <w:ilvl w:val="0"/>
                <w:numId w:val="81"/>
              </w:numPr>
              <w:ind w:leftChars="0"/>
              <w:rPr>
                <w:rFonts w:ascii="標楷體" w:eastAsia="標楷體" w:hAnsi="標楷體"/>
              </w:rPr>
            </w:pPr>
            <w:r>
              <w:rPr>
                <w:rFonts w:ascii="標楷體" w:eastAsia="標楷體" w:hAnsi="標楷體" w:hint="eastAsia"/>
              </w:rPr>
              <w:t>回報不含盤中零股</w:t>
            </w:r>
          </w:p>
          <w:p w14:paraId="66D950C8" w14:textId="77777777" w:rsidR="009F30B0" w:rsidRDefault="009F30B0">
            <w:pPr>
              <w:pStyle w:val="af6"/>
              <w:numPr>
                <w:ilvl w:val="0"/>
                <w:numId w:val="81"/>
              </w:numPr>
              <w:ind w:leftChars="0"/>
              <w:rPr>
                <w:rFonts w:ascii="標楷體" w:eastAsia="標楷體" w:hAnsi="標楷體"/>
              </w:rPr>
            </w:pPr>
            <w:r>
              <w:rPr>
                <w:rFonts w:ascii="標楷體" w:eastAsia="標楷體" w:hAnsi="標楷體" w:hint="eastAsia"/>
              </w:rPr>
              <w:t>回傳內容如有中文，編碼為 UTF-8</w:t>
            </w:r>
          </w:p>
          <w:p w14:paraId="6B00ADAF" w14:textId="12440E1E" w:rsidR="00CB5EC0" w:rsidRDefault="00CB5EC0">
            <w:pPr>
              <w:pStyle w:val="af6"/>
              <w:numPr>
                <w:ilvl w:val="0"/>
                <w:numId w:val="81"/>
              </w:numPr>
              <w:ind w:leftChars="0"/>
              <w:rPr>
                <w:rFonts w:ascii="標楷體" w:eastAsia="標楷體" w:hAnsi="標楷體"/>
              </w:rPr>
            </w:pPr>
            <w:r w:rsidRPr="00CB5EC0">
              <w:rPr>
                <w:rFonts w:ascii="標楷體" w:eastAsia="標楷體" w:hAnsi="標楷體"/>
              </w:rPr>
              <w:t>市場別為國內證期選</w:t>
            </w:r>
          </w:p>
        </w:tc>
      </w:tr>
    </w:tbl>
    <w:p w14:paraId="31E5E2D5" w14:textId="1F43434F" w:rsidR="00BA20CF" w:rsidRPr="009F30B0" w:rsidRDefault="00BA20CF">
      <w:pPr>
        <w:widowControl/>
      </w:pPr>
    </w:p>
    <w:p w14:paraId="7E91F9D4" w14:textId="1CBDBE82" w:rsidR="00BA20CF" w:rsidRDefault="00BA20CF" w:rsidP="00BA20CF">
      <w:pPr>
        <w:pStyle w:val="3"/>
        <w:rPr>
          <w:rFonts w:ascii="Courier New" w:hAnsi="Courier New" w:cs="Courier New"/>
        </w:rPr>
      </w:pPr>
      <w:bookmarkStart w:id="129" w:name="_4-2-101_GetFulfillReport"/>
      <w:bookmarkEnd w:id="129"/>
      <w:r w:rsidRPr="00E766D5">
        <w:rPr>
          <w:rFonts w:ascii="Courier New" w:hAnsi="Courier New" w:cs="Courier New" w:hint="eastAsia"/>
        </w:rPr>
        <w:t>4</w:t>
      </w:r>
      <w:r w:rsidRPr="00E766D5">
        <w:rPr>
          <w:rFonts w:ascii="Courier New" w:hAnsi="Courier New" w:cs="Courier New"/>
        </w:rPr>
        <w:t>-2-</w:t>
      </w:r>
      <w:r w:rsidR="00820313" w:rsidRPr="00820313">
        <w:rPr>
          <w:rFonts w:ascii="Courier New" w:hAnsi="Courier New" w:cs="Courier New" w:hint="eastAsia"/>
        </w:rPr>
        <w:t>98</w:t>
      </w:r>
      <w:r w:rsidRPr="00E766D5">
        <w:rPr>
          <w:rFonts w:ascii="Courier New" w:hAnsi="Courier New" w:cs="Courier New"/>
        </w:rPr>
        <w:t xml:space="preserve"> </w:t>
      </w:r>
      <w:r w:rsidRPr="00BA20CF">
        <w:rPr>
          <w:rFonts w:ascii="Courier New" w:hAnsi="Courier New" w:cs="Courier New"/>
        </w:rPr>
        <w:t>GetFulfillReport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7"/>
        <w:gridCol w:w="2366"/>
        <w:gridCol w:w="6153"/>
      </w:tblGrid>
      <w:tr w:rsidR="009F30B0" w14:paraId="6CE43CF2" w14:textId="77777777" w:rsidTr="009F30B0">
        <w:trPr>
          <w:trHeight w:val="523"/>
        </w:trPr>
        <w:tc>
          <w:tcPr>
            <w:tcW w:w="9913" w:type="dxa"/>
            <w:gridSpan w:val="3"/>
            <w:tcBorders>
              <w:top w:val="single" w:sz="4" w:space="0" w:color="auto"/>
              <w:left w:val="single" w:sz="4" w:space="0" w:color="auto"/>
              <w:bottom w:val="single" w:sz="4" w:space="0" w:color="auto"/>
              <w:right w:val="single" w:sz="4" w:space="0" w:color="auto"/>
            </w:tcBorders>
            <w:hideMark/>
          </w:tcPr>
          <w:p w14:paraId="1D8405EE" w14:textId="77777777" w:rsidR="009F30B0" w:rsidRDefault="009F30B0">
            <w:pPr>
              <w:rPr>
                <w:rFonts w:ascii="標楷體" w:hAnsi="標楷體"/>
                <w:szCs w:val="22"/>
              </w:rPr>
            </w:pPr>
            <w:r>
              <w:rPr>
                <w:rFonts w:ascii="標楷體" w:hAnsi="標楷體" w:cs="Courier New" w:hint="eastAsia"/>
                <w:bCs/>
                <w:color w:val="984806"/>
              </w:rPr>
              <w:t>成交回報查詢</w:t>
            </w:r>
          </w:p>
        </w:tc>
      </w:tr>
      <w:tr w:rsidR="009F30B0" w14:paraId="13DF1C14" w14:textId="77777777" w:rsidTr="009F30B0">
        <w:trPr>
          <w:trHeight w:val="523"/>
        </w:trPr>
        <w:tc>
          <w:tcPr>
            <w:tcW w:w="1240" w:type="dxa"/>
            <w:tcBorders>
              <w:top w:val="single" w:sz="4" w:space="0" w:color="auto"/>
              <w:left w:val="single" w:sz="4" w:space="0" w:color="auto"/>
              <w:bottom w:val="single" w:sz="4" w:space="0" w:color="auto"/>
              <w:right w:val="single" w:sz="4" w:space="0" w:color="auto"/>
            </w:tcBorders>
            <w:hideMark/>
          </w:tcPr>
          <w:p w14:paraId="0B0306AE" w14:textId="77777777" w:rsidR="009F30B0" w:rsidRDefault="009F30B0">
            <w:pPr>
              <w:rPr>
                <w:rStyle w:val="afa"/>
              </w:rPr>
            </w:pPr>
            <w:r>
              <w:rPr>
                <w:rStyle w:val="afa"/>
                <w:rFonts w:ascii="標楷體" w:hAnsi="標楷體" w:hint="eastAsia"/>
              </w:rPr>
              <w:t>宣告</w:t>
            </w:r>
          </w:p>
        </w:tc>
        <w:tc>
          <w:tcPr>
            <w:tcW w:w="8673" w:type="dxa"/>
            <w:gridSpan w:val="2"/>
            <w:tcBorders>
              <w:top w:val="single" w:sz="4" w:space="0" w:color="auto"/>
              <w:left w:val="single" w:sz="4" w:space="0" w:color="auto"/>
              <w:bottom w:val="single" w:sz="4" w:space="0" w:color="auto"/>
              <w:right w:val="single" w:sz="4" w:space="0" w:color="auto"/>
            </w:tcBorders>
            <w:hideMark/>
          </w:tcPr>
          <w:p w14:paraId="0E23F0F2" w14:textId="575E00D0" w:rsidR="009F30B0" w:rsidRDefault="009F30B0">
            <w:pPr>
              <w:autoSpaceDE w:val="0"/>
              <w:autoSpaceDN w:val="0"/>
              <w:adjustRightInd w:val="0"/>
              <w:rPr>
                <w:rFonts w:cs="Courier New"/>
              </w:rPr>
            </w:pPr>
            <w:r>
              <w:rPr>
                <w:rFonts w:ascii="標楷體" w:hAnsi="標楷體" w:cs="Courier New" w:hint="eastAsia"/>
                <w:bCs/>
                <w:color w:val="0000FF"/>
              </w:rPr>
              <w:t>void</w:t>
            </w:r>
            <w:r>
              <w:rPr>
                <w:rFonts w:ascii="標楷體" w:hAnsi="標楷體" w:cs="Courier New" w:hint="eastAsia"/>
              </w:rPr>
              <w:t xml:space="preserve"> GetFulfillReport([</w:t>
            </w:r>
            <w:r>
              <w:rPr>
                <w:rFonts w:ascii="標楷體" w:hAnsi="標楷體" w:cs="Courier New" w:hint="eastAsia"/>
                <w:color w:val="FF0000"/>
              </w:rPr>
              <w:t>in</w:t>
            </w:r>
            <w:r>
              <w:rPr>
                <w:rFonts w:ascii="標楷體" w:hAnsi="標楷體" w:cs="Courier New" w:hint="eastAsia"/>
              </w:rPr>
              <w:t xml:space="preserve">] </w:t>
            </w:r>
            <w:r>
              <w:rPr>
                <w:rFonts w:ascii="標楷體" w:hAnsi="標楷體" w:cs="Courier New" w:hint="eastAsia"/>
                <w:bCs/>
                <w:color w:val="0000FF"/>
              </w:rPr>
              <w:t>BSTR b</w:t>
            </w:r>
            <w:r>
              <w:rPr>
                <w:rFonts w:ascii="標楷體" w:hAnsi="標楷體" w:cs="Courier New" w:hint="eastAsia"/>
                <w:bCs/>
              </w:rPr>
              <w:t>strLogInID</w:t>
            </w:r>
            <w:r>
              <w:rPr>
                <w:rFonts w:ascii="標楷體" w:hAnsi="標楷體" w:cs="Courier New" w:hint="eastAsia"/>
              </w:rPr>
              <w:t>, [</w:t>
            </w:r>
            <w:r>
              <w:rPr>
                <w:rFonts w:ascii="標楷體" w:hAnsi="標楷體" w:cs="Courier New" w:hint="eastAsia"/>
                <w:color w:val="FF0000"/>
              </w:rPr>
              <w:t>in</w:t>
            </w:r>
            <w:r>
              <w:rPr>
                <w:rFonts w:ascii="標楷體" w:hAnsi="標楷體" w:cs="Courier New" w:hint="eastAsia"/>
              </w:rPr>
              <w:t xml:space="preserve">] </w:t>
            </w:r>
            <w:r>
              <w:rPr>
                <w:rFonts w:ascii="標楷體" w:hAnsi="標楷體" w:cs="Courier New" w:hint="eastAsia"/>
                <w:bCs/>
                <w:color w:val="0000FF"/>
              </w:rPr>
              <w:t xml:space="preserve">BSTR </w:t>
            </w:r>
            <w:r w:rsidR="00011E45">
              <w:rPr>
                <w:rFonts w:ascii="標楷體" w:hAnsi="標楷體" w:cs="Courier New" w:hint="eastAsia"/>
                <w:bCs/>
                <w:color w:val="0000FF"/>
              </w:rPr>
              <w:t>b</w:t>
            </w:r>
            <w:r>
              <w:rPr>
                <w:rFonts w:ascii="標楷體" w:hAnsi="標楷體" w:cs="Courier New" w:hint="eastAsia"/>
                <w:bCs/>
              </w:rPr>
              <w:t>strFullAccount, [</w:t>
            </w:r>
            <w:r>
              <w:rPr>
                <w:rFonts w:ascii="標楷體" w:hAnsi="標楷體" w:cs="Courier New" w:hint="eastAsia"/>
                <w:color w:val="FF0000"/>
              </w:rPr>
              <w:t>in</w:t>
            </w:r>
            <w:r>
              <w:rPr>
                <w:rFonts w:ascii="標楷體" w:hAnsi="標楷體" w:cs="Courier New" w:hint="eastAsia"/>
              </w:rPr>
              <w:t xml:space="preserve">] </w:t>
            </w:r>
            <w:r>
              <w:rPr>
                <w:rFonts w:ascii="標楷體" w:hAnsi="標楷體" w:cs="Courier New" w:hint="eastAsia"/>
                <w:bCs/>
                <w:color w:val="0000FF"/>
              </w:rPr>
              <w:t>LONG</w:t>
            </w:r>
            <w:r>
              <w:rPr>
                <w:rFonts w:ascii="標楷體" w:hAnsi="標楷體" w:cs="Courier New" w:hint="eastAsia"/>
              </w:rPr>
              <w:t xml:space="preserve"> nFormat, [</w:t>
            </w:r>
            <w:r>
              <w:rPr>
                <w:rFonts w:ascii="標楷體" w:hAnsi="標楷體" w:cs="Courier New" w:hint="eastAsia"/>
                <w:b/>
                <w:color w:val="FF0000"/>
              </w:rPr>
              <w:t>out,retval</w:t>
            </w:r>
            <w:r>
              <w:rPr>
                <w:rFonts w:ascii="標楷體" w:hAnsi="標楷體" w:cs="Courier New" w:hint="eastAsia"/>
              </w:rPr>
              <w:t xml:space="preserve">] </w:t>
            </w:r>
            <w:r>
              <w:rPr>
                <w:rFonts w:ascii="標楷體" w:hAnsi="標楷體" w:cs="Courier New" w:hint="eastAsia"/>
                <w:bCs/>
                <w:color w:val="0000FF"/>
              </w:rPr>
              <w:t>BSTR*</w:t>
            </w:r>
            <w:r>
              <w:rPr>
                <w:rFonts w:ascii="標楷體" w:hAnsi="標楷體" w:cs="Courier New" w:hint="eastAsia"/>
              </w:rPr>
              <w:t xml:space="preserve"> bstrResult);</w:t>
            </w:r>
          </w:p>
        </w:tc>
      </w:tr>
      <w:tr w:rsidR="009F30B0" w14:paraId="38036A70" w14:textId="77777777" w:rsidTr="009F30B0">
        <w:trPr>
          <w:trHeight w:val="163"/>
        </w:trPr>
        <w:tc>
          <w:tcPr>
            <w:tcW w:w="1240" w:type="dxa"/>
            <w:vMerge w:val="restart"/>
            <w:tcBorders>
              <w:top w:val="single" w:sz="4" w:space="0" w:color="auto"/>
              <w:left w:val="single" w:sz="4" w:space="0" w:color="auto"/>
              <w:bottom w:val="single" w:sz="4" w:space="0" w:color="auto"/>
              <w:right w:val="single" w:sz="4" w:space="0" w:color="auto"/>
            </w:tcBorders>
            <w:hideMark/>
          </w:tcPr>
          <w:p w14:paraId="7144EC87" w14:textId="77777777" w:rsidR="009F30B0" w:rsidRDefault="009F30B0">
            <w:pPr>
              <w:rPr>
                <w:rFonts w:ascii="標楷體" w:hAnsi="標楷體" w:cstheme="minorBidi"/>
              </w:rPr>
            </w:pPr>
            <w:r>
              <w:rPr>
                <w:rStyle w:val="afa"/>
                <w:rFonts w:ascii="標楷體" w:hAnsi="標楷體" w:hint="eastAsia"/>
              </w:rPr>
              <w:t>參數</w:t>
            </w:r>
          </w:p>
        </w:tc>
        <w:tc>
          <w:tcPr>
            <w:tcW w:w="2377" w:type="dxa"/>
            <w:tcBorders>
              <w:top w:val="single" w:sz="4" w:space="0" w:color="auto"/>
              <w:left w:val="single" w:sz="4" w:space="0" w:color="auto"/>
              <w:bottom w:val="single" w:sz="4" w:space="0" w:color="auto"/>
              <w:right w:val="single" w:sz="4" w:space="0" w:color="auto"/>
            </w:tcBorders>
            <w:hideMark/>
          </w:tcPr>
          <w:p w14:paraId="7C32D8E5" w14:textId="77777777" w:rsidR="009F30B0" w:rsidRDefault="009F30B0">
            <w:pPr>
              <w:rPr>
                <w:rFonts w:ascii="標楷體" w:hAnsi="標楷體"/>
              </w:rPr>
            </w:pPr>
            <w:r>
              <w:rPr>
                <w:rFonts w:ascii="標楷體" w:hAnsi="標楷體" w:cs="Courier New" w:hint="eastAsia"/>
              </w:rPr>
              <w:t>bstrLogInID</w:t>
            </w:r>
          </w:p>
        </w:tc>
        <w:tc>
          <w:tcPr>
            <w:tcW w:w="6296" w:type="dxa"/>
            <w:tcBorders>
              <w:top w:val="single" w:sz="4" w:space="0" w:color="auto"/>
              <w:left w:val="single" w:sz="4" w:space="0" w:color="auto"/>
              <w:bottom w:val="single" w:sz="4" w:space="0" w:color="auto"/>
              <w:right w:val="single" w:sz="4" w:space="0" w:color="auto"/>
            </w:tcBorders>
            <w:hideMark/>
          </w:tcPr>
          <w:p w14:paraId="45B7D216" w14:textId="77777777" w:rsidR="009F30B0" w:rsidRDefault="009F30B0">
            <w:pPr>
              <w:tabs>
                <w:tab w:val="left" w:pos="720"/>
              </w:tabs>
              <w:ind w:left="720" w:hangingChars="300" w:hanging="720"/>
              <w:rPr>
                <w:rFonts w:ascii="標楷體" w:hAnsi="標楷體"/>
                <w:noProof/>
              </w:rPr>
            </w:pPr>
            <w:r>
              <w:rPr>
                <w:rFonts w:ascii="標楷體" w:hAnsi="標楷體" w:hint="eastAsia"/>
                <w:noProof/>
              </w:rPr>
              <w:t>登入帳號。</w:t>
            </w:r>
          </w:p>
        </w:tc>
      </w:tr>
      <w:tr w:rsidR="009F30B0" w14:paraId="67F761B1" w14:textId="77777777" w:rsidTr="009F30B0">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17195C" w14:textId="77777777" w:rsidR="009F30B0" w:rsidRDefault="009F30B0">
            <w:pPr>
              <w:widowControl/>
              <w:rPr>
                <w:rFonts w:ascii="標楷體" w:hAnsi="標楷體"/>
                <w:szCs w:val="22"/>
              </w:rPr>
            </w:pPr>
          </w:p>
        </w:tc>
        <w:tc>
          <w:tcPr>
            <w:tcW w:w="2377" w:type="dxa"/>
            <w:tcBorders>
              <w:top w:val="single" w:sz="4" w:space="0" w:color="auto"/>
              <w:left w:val="single" w:sz="4" w:space="0" w:color="auto"/>
              <w:bottom w:val="single" w:sz="4" w:space="0" w:color="auto"/>
              <w:right w:val="single" w:sz="4" w:space="0" w:color="auto"/>
            </w:tcBorders>
            <w:hideMark/>
          </w:tcPr>
          <w:p w14:paraId="6F34D3FB" w14:textId="77777777" w:rsidR="009F30B0" w:rsidRDefault="009F30B0">
            <w:pPr>
              <w:rPr>
                <w:rFonts w:ascii="標楷體" w:hAnsi="標楷體" w:cs="Courier New"/>
              </w:rPr>
            </w:pPr>
            <w:r>
              <w:rPr>
                <w:rFonts w:ascii="標楷體" w:hAnsi="標楷體" w:cs="Courier New" w:hint="eastAsia"/>
              </w:rPr>
              <w:t>bstrFullAccount</w:t>
            </w:r>
          </w:p>
        </w:tc>
        <w:tc>
          <w:tcPr>
            <w:tcW w:w="6296" w:type="dxa"/>
            <w:tcBorders>
              <w:top w:val="single" w:sz="4" w:space="0" w:color="auto"/>
              <w:left w:val="single" w:sz="4" w:space="0" w:color="auto"/>
              <w:bottom w:val="single" w:sz="4" w:space="0" w:color="auto"/>
              <w:right w:val="single" w:sz="4" w:space="0" w:color="auto"/>
            </w:tcBorders>
            <w:hideMark/>
          </w:tcPr>
          <w:p w14:paraId="58B5443C" w14:textId="77777777" w:rsidR="009F30B0" w:rsidRPr="00385994" w:rsidRDefault="009F30B0">
            <w:pPr>
              <w:rPr>
                <w:rFonts w:ascii="標楷體" w:hAnsi="標楷體"/>
              </w:rPr>
            </w:pPr>
            <w:r>
              <w:rPr>
                <w:rFonts w:ascii="標楷體" w:hAnsi="標楷體" w:hint="eastAsia"/>
              </w:rPr>
              <w:t>完整帳號。</w:t>
            </w:r>
          </w:p>
          <w:p w14:paraId="3D079BF9" w14:textId="77777777" w:rsidR="009F30B0" w:rsidRDefault="009F30B0">
            <w:pPr>
              <w:tabs>
                <w:tab w:val="left" w:pos="720"/>
              </w:tabs>
              <w:ind w:left="720" w:hangingChars="300" w:hanging="720"/>
              <w:rPr>
                <w:rFonts w:ascii="標楷體" w:hAnsi="標楷體"/>
              </w:rPr>
            </w:pPr>
            <w:r>
              <w:rPr>
                <w:rFonts w:ascii="標楷體" w:hAnsi="標楷體" w:hint="eastAsia"/>
              </w:rPr>
              <w:lastRenderedPageBreak/>
              <w:t>分公司代號 + 交易帳號</w:t>
            </w:r>
          </w:p>
        </w:tc>
      </w:tr>
      <w:tr w:rsidR="009F30B0" w14:paraId="75C599E7" w14:textId="77777777" w:rsidTr="009F30B0">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6BB306" w14:textId="77777777" w:rsidR="009F30B0" w:rsidRDefault="009F30B0">
            <w:pPr>
              <w:widowControl/>
              <w:rPr>
                <w:rFonts w:ascii="標楷體" w:hAnsi="標楷體"/>
                <w:szCs w:val="22"/>
              </w:rPr>
            </w:pPr>
          </w:p>
        </w:tc>
        <w:tc>
          <w:tcPr>
            <w:tcW w:w="2377" w:type="dxa"/>
            <w:tcBorders>
              <w:top w:val="single" w:sz="4" w:space="0" w:color="auto"/>
              <w:left w:val="single" w:sz="4" w:space="0" w:color="auto"/>
              <w:bottom w:val="single" w:sz="4" w:space="0" w:color="auto"/>
              <w:right w:val="single" w:sz="4" w:space="0" w:color="auto"/>
            </w:tcBorders>
            <w:hideMark/>
          </w:tcPr>
          <w:p w14:paraId="76BF99FC" w14:textId="77777777" w:rsidR="009F30B0" w:rsidRDefault="009F30B0">
            <w:pPr>
              <w:rPr>
                <w:rFonts w:ascii="標楷體" w:hAnsi="標楷體" w:cs="Courier New"/>
              </w:rPr>
            </w:pPr>
            <w:r>
              <w:rPr>
                <w:rFonts w:ascii="標楷體" w:hAnsi="標楷體" w:cs="Courier New" w:hint="eastAsia"/>
              </w:rPr>
              <w:t>nFormat</w:t>
            </w:r>
          </w:p>
        </w:tc>
        <w:tc>
          <w:tcPr>
            <w:tcW w:w="6296" w:type="dxa"/>
            <w:tcBorders>
              <w:top w:val="single" w:sz="4" w:space="0" w:color="auto"/>
              <w:left w:val="single" w:sz="4" w:space="0" w:color="auto"/>
              <w:bottom w:val="single" w:sz="4" w:space="0" w:color="auto"/>
              <w:right w:val="single" w:sz="4" w:space="0" w:color="auto"/>
            </w:tcBorders>
            <w:hideMark/>
          </w:tcPr>
          <w:p w14:paraId="2F834A37" w14:textId="77777777" w:rsidR="009F30B0" w:rsidRPr="00385994" w:rsidRDefault="009F30B0">
            <w:pPr>
              <w:rPr>
                <w:rFonts w:ascii="標楷體" w:hAnsi="標楷體"/>
              </w:rPr>
            </w:pPr>
            <w:r>
              <w:rPr>
                <w:rFonts w:ascii="標楷體" w:hAnsi="標楷體" w:hint="eastAsia"/>
              </w:rPr>
              <w:t>查詢種類</w:t>
            </w:r>
          </w:p>
          <w:p w14:paraId="5AC2E896" w14:textId="3283594D" w:rsidR="009F30B0" w:rsidRPr="00385994" w:rsidRDefault="009F30B0">
            <w:pPr>
              <w:pStyle w:val="Default"/>
              <w:rPr>
                <w:rFonts w:ascii="標楷體" w:eastAsia="標楷體" w:hAnsi="標楷體" w:cs="Times New Roman"/>
                <w:color w:val="auto"/>
                <w:kern w:val="2"/>
              </w:rPr>
            </w:pPr>
            <w:r w:rsidRPr="00385994">
              <w:rPr>
                <w:rFonts w:ascii="標楷體" w:eastAsia="標楷體" w:hAnsi="標楷體" w:cs="Times New Roman" w:hint="eastAsia"/>
                <w:color w:val="auto"/>
                <w:kern w:val="2"/>
              </w:rPr>
              <w:t>1:完整 2:合併</w:t>
            </w:r>
            <w:r w:rsidR="004250A7">
              <w:rPr>
                <w:rFonts w:ascii="標楷體" w:eastAsia="標楷體" w:hAnsi="標楷體" w:cs="Times New Roman" w:hint="eastAsia"/>
                <w:color w:val="auto"/>
                <w:kern w:val="2"/>
              </w:rPr>
              <w:t>同</w:t>
            </w:r>
            <w:r w:rsidRPr="00385994">
              <w:rPr>
                <w:rFonts w:ascii="標楷體" w:eastAsia="標楷體" w:hAnsi="標楷體" w:cs="Times New Roman" w:hint="eastAsia"/>
                <w:color w:val="auto"/>
                <w:kern w:val="2"/>
              </w:rPr>
              <w:t xml:space="preserve">書號 3:合併同價格 4:合併同商品 </w:t>
            </w:r>
          </w:p>
          <w:p w14:paraId="02619CB6" w14:textId="77777777" w:rsidR="009F30B0" w:rsidRPr="00385994" w:rsidRDefault="009F30B0">
            <w:pPr>
              <w:rPr>
                <w:rFonts w:ascii="標楷體" w:hAnsi="標楷體"/>
              </w:rPr>
            </w:pPr>
            <w:r w:rsidRPr="00385994">
              <w:rPr>
                <w:rFonts w:ascii="標楷體" w:hAnsi="標楷體" w:hint="eastAsia"/>
              </w:rPr>
              <w:t xml:space="preserve">5:T+1成交回報 </w:t>
            </w:r>
          </w:p>
        </w:tc>
      </w:tr>
      <w:tr w:rsidR="009F30B0" w14:paraId="2E04D08E" w14:textId="77777777" w:rsidTr="009F30B0">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AE1E12" w14:textId="77777777" w:rsidR="009F30B0" w:rsidRDefault="009F30B0">
            <w:pPr>
              <w:widowControl/>
              <w:rPr>
                <w:rFonts w:ascii="標楷體" w:hAnsi="標楷體"/>
                <w:szCs w:val="22"/>
              </w:rPr>
            </w:pPr>
          </w:p>
        </w:tc>
        <w:tc>
          <w:tcPr>
            <w:tcW w:w="2377" w:type="dxa"/>
            <w:tcBorders>
              <w:top w:val="single" w:sz="4" w:space="0" w:color="auto"/>
              <w:left w:val="single" w:sz="4" w:space="0" w:color="auto"/>
              <w:bottom w:val="single" w:sz="4" w:space="0" w:color="auto"/>
              <w:right w:val="single" w:sz="4" w:space="0" w:color="auto"/>
            </w:tcBorders>
            <w:hideMark/>
          </w:tcPr>
          <w:p w14:paraId="0AC4595B" w14:textId="77777777" w:rsidR="009F30B0" w:rsidRDefault="009F30B0">
            <w:pPr>
              <w:rPr>
                <w:rFonts w:ascii="標楷體" w:hAnsi="標楷體" w:cs="Courier New"/>
              </w:rPr>
            </w:pPr>
            <w:r>
              <w:rPr>
                <w:rFonts w:ascii="標楷體" w:hAnsi="標楷體" w:cs="Courier New" w:hint="eastAsia"/>
              </w:rPr>
              <w:t>bstrResult</w:t>
            </w:r>
          </w:p>
        </w:tc>
        <w:tc>
          <w:tcPr>
            <w:tcW w:w="6296" w:type="dxa"/>
            <w:tcBorders>
              <w:top w:val="single" w:sz="4" w:space="0" w:color="auto"/>
              <w:left w:val="single" w:sz="4" w:space="0" w:color="auto"/>
              <w:bottom w:val="single" w:sz="4" w:space="0" w:color="auto"/>
              <w:right w:val="single" w:sz="4" w:space="0" w:color="auto"/>
            </w:tcBorders>
            <w:hideMark/>
          </w:tcPr>
          <w:p w14:paraId="29A4B01B" w14:textId="77777777" w:rsidR="009F30B0" w:rsidRDefault="009F30B0">
            <w:pPr>
              <w:rPr>
                <w:rFonts w:ascii="標楷體" w:hAnsi="標楷體" w:cstheme="minorBidi"/>
              </w:rPr>
            </w:pPr>
            <w:r>
              <w:rPr>
                <w:rFonts w:ascii="標楷體" w:hAnsi="標楷體" w:hint="eastAsia"/>
              </w:rPr>
              <w:t>委託回報內容</w:t>
            </w:r>
          </w:p>
        </w:tc>
      </w:tr>
      <w:tr w:rsidR="009F30B0" w14:paraId="08198DE6" w14:textId="77777777" w:rsidTr="009F30B0">
        <w:tc>
          <w:tcPr>
            <w:tcW w:w="1240" w:type="dxa"/>
            <w:tcBorders>
              <w:top w:val="single" w:sz="4" w:space="0" w:color="auto"/>
              <w:left w:val="single" w:sz="4" w:space="0" w:color="auto"/>
              <w:bottom w:val="single" w:sz="4" w:space="0" w:color="auto"/>
              <w:right w:val="single" w:sz="4" w:space="0" w:color="auto"/>
            </w:tcBorders>
            <w:hideMark/>
          </w:tcPr>
          <w:p w14:paraId="09C19BC6" w14:textId="77777777" w:rsidR="009F30B0" w:rsidRDefault="009F30B0">
            <w:pPr>
              <w:rPr>
                <w:rFonts w:ascii="標楷體" w:hAnsi="標楷體"/>
              </w:rPr>
            </w:pPr>
            <w:r>
              <w:rPr>
                <w:rStyle w:val="afa"/>
                <w:rFonts w:ascii="標楷體" w:hAnsi="標楷體" w:hint="eastAsia"/>
              </w:rPr>
              <w:t>回傳值</w:t>
            </w:r>
          </w:p>
        </w:tc>
        <w:tc>
          <w:tcPr>
            <w:tcW w:w="8673" w:type="dxa"/>
            <w:gridSpan w:val="2"/>
            <w:tcBorders>
              <w:top w:val="single" w:sz="4" w:space="0" w:color="auto"/>
              <w:left w:val="single" w:sz="4" w:space="0" w:color="auto"/>
              <w:bottom w:val="single" w:sz="4" w:space="0" w:color="auto"/>
              <w:right w:val="single" w:sz="4" w:space="0" w:color="auto"/>
            </w:tcBorders>
          </w:tcPr>
          <w:p w14:paraId="6381B9A5" w14:textId="77777777" w:rsidR="009F30B0" w:rsidRDefault="009F30B0">
            <w:pPr>
              <w:rPr>
                <w:rFonts w:ascii="標楷體" w:hAnsi="標楷體"/>
              </w:rPr>
            </w:pPr>
            <w:r>
              <w:rPr>
                <w:rFonts w:ascii="標楷體" w:hAnsi="標楷體" w:hint="eastAsia"/>
              </w:rPr>
              <w:t>成交回報內容</w:t>
            </w:r>
          </w:p>
          <w:p w14:paraId="02BBCA0F" w14:textId="77777777" w:rsidR="009F30B0" w:rsidRDefault="009F30B0">
            <w:pPr>
              <w:rPr>
                <w:rFonts w:ascii="標楷體" w:hAnsi="標楷體"/>
              </w:rPr>
            </w:pPr>
            <w:r>
              <w:rPr>
                <w:rFonts w:ascii="標楷體" w:hAnsi="標楷體" w:hint="eastAsia"/>
              </w:rPr>
              <w:t>回傳格式：以 ”,” 當分隔符號，以 ”0x0D 0x0A”(\r\n)當每筆的段落。</w:t>
            </w:r>
          </w:p>
          <w:p w14:paraId="79435020" w14:textId="5F9DAC33" w:rsidR="009F30B0" w:rsidRDefault="00385994">
            <w:pPr>
              <w:rPr>
                <w:rFonts w:ascii="標楷體" w:hAnsi="標楷體"/>
              </w:rPr>
            </w:pPr>
            <w:hyperlink w:anchor="_5-4-5_證期成交查詢回報格式" w:history="1">
              <w:r w:rsidRPr="00385994">
                <w:rPr>
                  <w:rStyle w:val="a3"/>
                  <w:rFonts w:ascii="標楷體" w:hAnsi="標楷體" w:hint="eastAsia"/>
                </w:rPr>
                <w:t>回傳格式參考</w:t>
              </w:r>
            </w:hyperlink>
          </w:p>
          <w:p w14:paraId="2665E20D" w14:textId="77777777" w:rsidR="009F30B0" w:rsidRDefault="009F30B0">
            <w:pPr>
              <w:rPr>
                <w:rFonts w:ascii="標楷體" w:hAnsi="標楷體"/>
              </w:rPr>
            </w:pPr>
            <w:r>
              <w:rPr>
                <w:rFonts w:ascii="標楷體" w:hAnsi="標楷體" w:hint="eastAsia"/>
              </w:rPr>
              <w:t>非正常委託內容時</w:t>
            </w:r>
          </w:p>
          <w:p w14:paraId="2D9DD208" w14:textId="77777777" w:rsidR="009F30B0" w:rsidRDefault="009F30B0">
            <w:pPr>
              <w:rPr>
                <w:rFonts w:ascii="標楷體" w:hAnsi="標楷體"/>
              </w:rPr>
            </w:pPr>
            <w:r>
              <w:rPr>
                <w:rFonts w:ascii="標楷體" w:hAnsi="標楷體" w:hint="eastAsia"/>
              </w:rPr>
              <w:t>M999: 查詢錯誤</w:t>
            </w:r>
          </w:p>
          <w:p w14:paraId="1A8F576C" w14:textId="77777777" w:rsidR="009F30B0" w:rsidRDefault="009F30B0">
            <w:pPr>
              <w:rPr>
                <w:rFonts w:ascii="標楷體" w:hAnsi="標楷體"/>
              </w:rPr>
            </w:pPr>
            <w:r>
              <w:rPr>
                <w:rFonts w:ascii="標楷體" w:hAnsi="標楷體" w:hint="eastAsia"/>
              </w:rPr>
              <w:t>M003: 查無資料</w:t>
            </w:r>
          </w:p>
        </w:tc>
      </w:tr>
      <w:tr w:rsidR="009F30B0" w14:paraId="5D845061" w14:textId="77777777" w:rsidTr="009F30B0">
        <w:tc>
          <w:tcPr>
            <w:tcW w:w="1240" w:type="dxa"/>
            <w:tcBorders>
              <w:top w:val="single" w:sz="4" w:space="0" w:color="auto"/>
              <w:left w:val="single" w:sz="4" w:space="0" w:color="auto"/>
              <w:bottom w:val="single" w:sz="4" w:space="0" w:color="auto"/>
              <w:right w:val="single" w:sz="4" w:space="0" w:color="auto"/>
            </w:tcBorders>
            <w:hideMark/>
          </w:tcPr>
          <w:p w14:paraId="576564DB" w14:textId="77777777" w:rsidR="009F30B0" w:rsidRDefault="009F30B0">
            <w:pPr>
              <w:rPr>
                <w:rFonts w:ascii="標楷體" w:hAnsi="標楷體"/>
              </w:rPr>
            </w:pPr>
            <w:r>
              <w:rPr>
                <w:rFonts w:ascii="標楷體" w:hAnsi="標楷體" w:hint="eastAsia"/>
                <w:b/>
                <w:bCs/>
              </w:rPr>
              <w:t>備註</w:t>
            </w:r>
          </w:p>
        </w:tc>
        <w:tc>
          <w:tcPr>
            <w:tcW w:w="8673" w:type="dxa"/>
            <w:gridSpan w:val="2"/>
            <w:tcBorders>
              <w:top w:val="single" w:sz="4" w:space="0" w:color="auto"/>
              <w:left w:val="single" w:sz="4" w:space="0" w:color="auto"/>
              <w:bottom w:val="single" w:sz="4" w:space="0" w:color="auto"/>
              <w:right w:val="single" w:sz="4" w:space="0" w:color="auto"/>
            </w:tcBorders>
            <w:hideMark/>
          </w:tcPr>
          <w:p w14:paraId="67DAF727" w14:textId="6CDECF47" w:rsidR="009F30B0" w:rsidRPr="00BE4DB3" w:rsidRDefault="009F30B0">
            <w:pPr>
              <w:pStyle w:val="af6"/>
              <w:numPr>
                <w:ilvl w:val="0"/>
                <w:numId w:val="85"/>
              </w:numPr>
              <w:ind w:leftChars="0"/>
              <w:rPr>
                <w:rFonts w:ascii="標楷體" w:eastAsia="標楷體" w:hAnsi="標楷體"/>
              </w:rPr>
            </w:pPr>
            <w:r w:rsidRPr="00BE4DB3">
              <w:rPr>
                <w:rFonts w:ascii="標楷體" w:eastAsia="標楷體" w:hAnsi="標楷體" w:hint="eastAsia"/>
              </w:rPr>
              <w:t>查詢為阻塞式，如為避免查詢造成應用程式停頓，請以執行緒方式進行查詢</w:t>
            </w:r>
          </w:p>
          <w:p w14:paraId="56488BF4" w14:textId="77777777" w:rsidR="009F30B0" w:rsidRDefault="009F30B0">
            <w:pPr>
              <w:pStyle w:val="af6"/>
              <w:numPr>
                <w:ilvl w:val="0"/>
                <w:numId w:val="85"/>
              </w:numPr>
              <w:ind w:leftChars="0"/>
              <w:rPr>
                <w:rFonts w:ascii="標楷體" w:eastAsia="標楷體" w:hAnsi="標楷體"/>
              </w:rPr>
            </w:pPr>
            <w:r>
              <w:rPr>
                <w:rFonts w:ascii="標楷體" w:eastAsia="標楷體" w:hAnsi="標楷體" w:hint="eastAsia"/>
              </w:rPr>
              <w:t>限制每次查詢間需間隔五秒</w:t>
            </w:r>
          </w:p>
          <w:p w14:paraId="382DE1FD" w14:textId="77777777" w:rsidR="009F30B0" w:rsidRDefault="009F30B0">
            <w:pPr>
              <w:pStyle w:val="af6"/>
              <w:numPr>
                <w:ilvl w:val="0"/>
                <w:numId w:val="85"/>
              </w:numPr>
              <w:ind w:leftChars="0"/>
              <w:rPr>
                <w:rFonts w:ascii="標楷體" w:eastAsia="標楷體" w:hAnsi="標楷體"/>
              </w:rPr>
            </w:pPr>
            <w:r>
              <w:rPr>
                <w:rFonts w:ascii="標楷體" w:eastAsia="標楷體" w:hAnsi="標楷體" w:hint="eastAsia"/>
              </w:rPr>
              <w:t>回報不含盤中零股</w:t>
            </w:r>
          </w:p>
          <w:p w14:paraId="18813002" w14:textId="77777777" w:rsidR="009F30B0" w:rsidRDefault="009F30B0">
            <w:pPr>
              <w:pStyle w:val="af6"/>
              <w:numPr>
                <w:ilvl w:val="0"/>
                <w:numId w:val="85"/>
              </w:numPr>
              <w:ind w:leftChars="0"/>
              <w:rPr>
                <w:rFonts w:ascii="標楷體" w:eastAsia="標楷體" w:hAnsi="標楷體"/>
              </w:rPr>
            </w:pPr>
            <w:r>
              <w:rPr>
                <w:rFonts w:ascii="標楷體" w:eastAsia="標楷體" w:hAnsi="標楷體" w:hint="eastAsia"/>
              </w:rPr>
              <w:t>回傳內容如有中文，編碼為 UTF-8</w:t>
            </w:r>
          </w:p>
          <w:p w14:paraId="5343724A" w14:textId="4CC369B9" w:rsidR="00CB5EC0" w:rsidRDefault="00CB5EC0">
            <w:pPr>
              <w:pStyle w:val="af6"/>
              <w:numPr>
                <w:ilvl w:val="0"/>
                <w:numId w:val="85"/>
              </w:numPr>
              <w:ind w:leftChars="0"/>
              <w:rPr>
                <w:rFonts w:ascii="標楷體" w:eastAsia="標楷體" w:hAnsi="標楷體"/>
              </w:rPr>
            </w:pPr>
            <w:r w:rsidRPr="00CB5EC0">
              <w:rPr>
                <w:rFonts w:ascii="標楷體" w:eastAsia="標楷體" w:hAnsi="標楷體"/>
              </w:rPr>
              <w:t>市場別為國內證期選</w:t>
            </w:r>
          </w:p>
        </w:tc>
      </w:tr>
    </w:tbl>
    <w:p w14:paraId="4969E564" w14:textId="77777777" w:rsidR="00BA20CF" w:rsidRDefault="00BA20CF">
      <w:pPr>
        <w:widowControl/>
      </w:pPr>
    </w:p>
    <w:p w14:paraId="50961D74" w14:textId="360E9523" w:rsidR="00AB7252" w:rsidRPr="00154E43" w:rsidRDefault="00AB7252" w:rsidP="00AB7252">
      <w:pPr>
        <w:pStyle w:val="3"/>
        <w:rPr>
          <w:rFonts w:ascii="Courier New" w:eastAsia="新細明體" w:hAnsi="Courier New" w:cs="Courier New"/>
        </w:rPr>
      </w:pPr>
      <w:bookmarkStart w:id="130" w:name="_4-2-100_SpecialRequest"/>
      <w:bookmarkStart w:id="131" w:name="_4-2-99_CancelStrategyList"/>
      <w:bookmarkEnd w:id="130"/>
      <w:bookmarkEnd w:id="131"/>
      <w:r w:rsidRPr="00F5016B">
        <w:rPr>
          <w:rFonts w:ascii="Courier New" w:eastAsia="新細明體" w:hAnsi="Courier New" w:cs="Courier New" w:hint="eastAsia"/>
        </w:rPr>
        <w:t>4-2-</w:t>
      </w:r>
      <w:r>
        <w:rPr>
          <w:rFonts w:ascii="Courier New" w:eastAsia="新細明體" w:hAnsi="Courier New" w:cs="Courier New"/>
        </w:rPr>
        <w:t>99</w:t>
      </w:r>
      <w:r>
        <w:rPr>
          <w:rFonts w:ascii="Courier New" w:eastAsia="新細明體" w:hAnsi="Courier New" w:cs="Courier New" w:hint="eastAsia"/>
        </w:rPr>
        <w:t xml:space="preserve"> </w:t>
      </w:r>
      <w:r w:rsidRPr="00154E43">
        <w:rPr>
          <w:rFonts w:ascii="Courier New" w:eastAsia="新細明體" w:hAnsi="Courier New" w:cs="Courier New"/>
        </w:rPr>
        <w:t>CancelStrategy</w:t>
      </w:r>
      <w:r>
        <w:rPr>
          <w:rFonts w:ascii="Courier New" w:eastAsia="新細明體" w:hAnsi="Courier New" w:cs="Courier New"/>
        </w:rPr>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2694"/>
        <w:gridCol w:w="5913"/>
      </w:tblGrid>
      <w:tr w:rsidR="00AB7252" w14:paraId="2C839663" w14:textId="77777777" w:rsidTr="00EF0949">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9F4B9AB" w14:textId="1C36C544" w:rsidR="00AB7252" w:rsidRPr="00F06BCD" w:rsidRDefault="00AB7252" w:rsidP="00AB7252">
            <w:pPr>
              <w:rPr>
                <w:rFonts w:ascii="Courier New" w:hAnsi="Courier New" w:cs="Courier New"/>
                <w:bCs/>
                <w:color w:val="984806"/>
              </w:rPr>
            </w:pPr>
            <w:r>
              <w:rPr>
                <w:rFonts w:ascii="Courier New" w:hAnsi="Courier New" w:cs="Courier New" w:hint="eastAsia"/>
                <w:bCs/>
                <w:color w:val="984806"/>
              </w:rPr>
              <w:t>取消多筆智慧單委託。</w:t>
            </w:r>
            <w:r>
              <w:rPr>
                <w:rFonts w:ascii="Courier New" w:hAnsi="Courier New" w:cs="Courier New" w:hint="eastAsia"/>
                <w:bCs/>
                <w:color w:val="984806"/>
                <w:lang w:eastAsia="zh-HK"/>
              </w:rPr>
              <w:t>刪單</w:t>
            </w:r>
            <w:r>
              <w:rPr>
                <w:rFonts w:ascii="Courier New" w:hAnsi="Courier New" w:cs="Courier New" w:hint="eastAsia"/>
                <w:bCs/>
                <w:color w:val="984806"/>
              </w:rPr>
              <w:t>欄位請參考</w:t>
            </w:r>
            <w:r w:rsidR="00EF5B28">
              <w:rPr>
                <w:rFonts w:ascii="Courier New" w:hAnsi="Courier New" w:cs="Courier New" w:hint="eastAsia"/>
                <w:bCs/>
                <w:color w:val="984806"/>
              </w:rPr>
              <w:t>智慧單被動回報</w:t>
            </w:r>
            <w:r>
              <w:rPr>
                <w:rFonts w:ascii="Courier New" w:hAnsi="Courier New" w:cs="Courier New" w:hint="eastAsia"/>
                <w:bCs/>
                <w:color w:val="984806"/>
              </w:rPr>
              <w:t>回傳的內容。</w:t>
            </w:r>
          </w:p>
        </w:tc>
      </w:tr>
      <w:tr w:rsidR="00AB7252" w14:paraId="186B13E6" w14:textId="77777777" w:rsidTr="00EF0949">
        <w:trPr>
          <w:trHeight w:val="523"/>
        </w:trPr>
        <w:tc>
          <w:tcPr>
            <w:tcW w:w="1129" w:type="dxa"/>
            <w:tcBorders>
              <w:top w:val="single" w:sz="4" w:space="0" w:color="auto"/>
              <w:left w:val="single" w:sz="4" w:space="0" w:color="auto"/>
              <w:bottom w:val="single" w:sz="4" w:space="0" w:color="auto"/>
              <w:right w:val="single" w:sz="4" w:space="0" w:color="auto"/>
            </w:tcBorders>
            <w:hideMark/>
          </w:tcPr>
          <w:p w14:paraId="4F2D0F75" w14:textId="77777777" w:rsidR="00AB7252" w:rsidRDefault="00AB7252" w:rsidP="00AB7252">
            <w:pPr>
              <w:rPr>
                <w:rStyle w:val="afa"/>
              </w:rPr>
            </w:pPr>
            <w:r>
              <w:rPr>
                <w:rStyle w:val="afa"/>
                <w:rFonts w:hint="eastAsia"/>
              </w:rPr>
              <w:t>宣告</w:t>
            </w:r>
          </w:p>
        </w:tc>
        <w:tc>
          <w:tcPr>
            <w:tcW w:w="8607" w:type="dxa"/>
            <w:gridSpan w:val="2"/>
            <w:tcBorders>
              <w:top w:val="single" w:sz="4" w:space="0" w:color="auto"/>
              <w:left w:val="single" w:sz="4" w:space="0" w:color="auto"/>
              <w:bottom w:val="single" w:sz="4" w:space="0" w:color="auto"/>
              <w:right w:val="single" w:sz="4" w:space="0" w:color="auto"/>
            </w:tcBorders>
            <w:hideMark/>
          </w:tcPr>
          <w:p w14:paraId="0EB6DDE3" w14:textId="41AE6CB7" w:rsidR="00AB7252" w:rsidRDefault="00AB7252" w:rsidP="00AB7252">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w:t>
            </w:r>
            <w:r w:rsidRPr="00197425">
              <w:rPr>
                <w:rFonts w:ascii="Courier New" w:eastAsia="新細明體" w:hAnsi="Courier New" w:cs="Courier New"/>
              </w:rPr>
              <w:t>Strategy</w:t>
            </w:r>
            <w:r>
              <w:rPr>
                <w:rFonts w:ascii="Courier New" w:eastAsia="新細明體" w:hAnsi="Courier New" w:cs="Courier New"/>
              </w:rPr>
              <w:t>List</w:t>
            </w:r>
            <w:r w:rsidRPr="00197425">
              <w:rPr>
                <w:rFonts w:ascii="Courier New" w:eastAsia="新細明體" w:hAnsi="Courier New" w:cs="Courier New"/>
              </w:rPr>
              <w:t xml:space="preserve"> </w:t>
            </w:r>
            <w:r>
              <w:rPr>
                <w:rFonts w:ascii="Courier New" w:hAnsi="Courier New" w:cs="Courier New"/>
              </w:rPr>
              <w:t>(</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Pr="007665E7">
              <w:rPr>
                <w:rFonts w:ascii="Courier New" w:hAnsi="Courier New" w:cs="Courier New"/>
              </w:rPr>
              <w:t>bstr</w:t>
            </w:r>
            <w:r>
              <w:rPr>
                <w:rFonts w:ascii="Courier New" w:hAnsi="Courier New" w:cs="Courier New"/>
              </w:rPr>
              <w:t xml:space="preserve">LogInID, </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D31534">
              <w:rPr>
                <w:rFonts w:ascii="Courier New" w:hAnsi="Courier New" w:cs="Courier New" w:hint="eastAsia"/>
                <w:bCs/>
                <w:color w:val="0000FF"/>
              </w:rPr>
              <w:t>struct</w:t>
            </w:r>
            <w:r w:rsidRPr="00D31534">
              <w:rPr>
                <w:rFonts w:ascii="Courier New" w:hAnsi="Courier New" w:cs="Courier New"/>
                <w:bCs/>
                <w:color w:val="0000FF"/>
              </w:rPr>
              <w:t xml:space="preserve"> CANCELSTRATEGYORDER</w:t>
            </w:r>
            <w:r>
              <w:rPr>
                <w:rFonts w:ascii="Courier New" w:hAnsi="Courier New" w:cs="Courier New"/>
                <w:bCs/>
                <w:color w:val="0000FF"/>
              </w:rPr>
              <w:t>*</w:t>
            </w:r>
            <w:r>
              <w:rPr>
                <w:rFonts w:ascii="Courier New" w:hAnsi="Courier New" w:cs="Courier New"/>
              </w:rPr>
              <w:t xml:space="preserve">  pCancel</w:t>
            </w:r>
            <w:r w:rsidRPr="00440840">
              <w:rPr>
                <w:rFonts w:ascii="Courier New" w:hAnsi="Courier New" w:cs="Courier New" w:hint="eastAsia"/>
              </w:rPr>
              <w:t>Order</w:t>
            </w:r>
            <w:r>
              <w:rPr>
                <w:rFonts w:ascii="Courier New" w:hAnsi="Courier New" w:cs="Courier New"/>
              </w:rPr>
              <w:t>,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AB7252" w14:paraId="58A5E2CE" w14:textId="77777777" w:rsidTr="00EF0949">
        <w:trPr>
          <w:trHeight w:val="163"/>
        </w:trPr>
        <w:tc>
          <w:tcPr>
            <w:tcW w:w="1129" w:type="dxa"/>
            <w:vMerge w:val="restart"/>
            <w:tcBorders>
              <w:top w:val="single" w:sz="4" w:space="0" w:color="auto"/>
              <w:left w:val="single" w:sz="4" w:space="0" w:color="auto"/>
              <w:right w:val="single" w:sz="4" w:space="0" w:color="auto"/>
            </w:tcBorders>
            <w:vAlign w:val="center"/>
          </w:tcPr>
          <w:p w14:paraId="5EE72E80" w14:textId="77777777" w:rsidR="00AB7252" w:rsidRPr="00C94204" w:rsidRDefault="00AB7252" w:rsidP="00AB7252">
            <w:pPr>
              <w:widowControl/>
            </w:pPr>
            <w:r w:rsidRPr="00CE4090">
              <w:rPr>
                <w:rFonts w:hint="eastAsia"/>
                <w:b/>
                <w:bCs/>
              </w:rPr>
              <w:t>參數</w:t>
            </w:r>
          </w:p>
        </w:tc>
        <w:tc>
          <w:tcPr>
            <w:tcW w:w="2694" w:type="dxa"/>
            <w:tcBorders>
              <w:top w:val="single" w:sz="4" w:space="0" w:color="auto"/>
              <w:left w:val="single" w:sz="4" w:space="0" w:color="auto"/>
              <w:bottom w:val="single" w:sz="4" w:space="0" w:color="auto"/>
              <w:right w:val="single" w:sz="4" w:space="0" w:color="auto"/>
            </w:tcBorders>
          </w:tcPr>
          <w:p w14:paraId="65EFDD6F" w14:textId="77777777" w:rsidR="00AB7252" w:rsidRDefault="00AB7252" w:rsidP="00AB7252">
            <w:pPr>
              <w:rPr>
                <w:rFonts w:ascii="Courier New" w:hAnsi="Courier New" w:cs="Courier New"/>
              </w:rPr>
            </w:pPr>
            <w:r w:rsidRPr="00440840">
              <w:rPr>
                <w:rFonts w:ascii="Courier New" w:hAnsi="Courier New" w:cs="Courier New" w:hint="eastAsia"/>
              </w:rPr>
              <w:t>bstrLogInID</w:t>
            </w:r>
          </w:p>
        </w:tc>
        <w:tc>
          <w:tcPr>
            <w:tcW w:w="5913" w:type="dxa"/>
            <w:tcBorders>
              <w:top w:val="single" w:sz="4" w:space="0" w:color="auto"/>
              <w:left w:val="single" w:sz="4" w:space="0" w:color="auto"/>
              <w:bottom w:val="single" w:sz="4" w:space="0" w:color="auto"/>
              <w:right w:val="single" w:sz="4" w:space="0" w:color="auto"/>
            </w:tcBorders>
          </w:tcPr>
          <w:p w14:paraId="3E0ECB9C" w14:textId="77777777" w:rsidR="00AB7252" w:rsidRDefault="00AB7252" w:rsidP="00AB7252">
            <w:r w:rsidRPr="009C2235">
              <w:rPr>
                <w:rFonts w:hint="eastAsia"/>
              </w:rPr>
              <w:t>登入</w:t>
            </w:r>
            <w:r w:rsidRPr="009C2235">
              <w:rPr>
                <w:rFonts w:hint="eastAsia"/>
              </w:rPr>
              <w:t>ID</w:t>
            </w:r>
            <w:r w:rsidRPr="009C2235">
              <w:rPr>
                <w:rFonts w:hint="eastAsia"/>
              </w:rPr>
              <w:t>。</w:t>
            </w:r>
          </w:p>
        </w:tc>
      </w:tr>
      <w:tr w:rsidR="00AB7252" w14:paraId="28BF8E96" w14:textId="77777777" w:rsidTr="00EF0949">
        <w:trPr>
          <w:trHeight w:val="163"/>
        </w:trPr>
        <w:tc>
          <w:tcPr>
            <w:tcW w:w="1129" w:type="dxa"/>
            <w:vMerge/>
            <w:tcBorders>
              <w:left w:val="single" w:sz="4" w:space="0" w:color="auto"/>
              <w:right w:val="single" w:sz="4" w:space="0" w:color="auto"/>
            </w:tcBorders>
            <w:vAlign w:val="center"/>
          </w:tcPr>
          <w:p w14:paraId="6EFAEF72" w14:textId="77777777" w:rsidR="00AB7252" w:rsidRPr="00C94204" w:rsidRDefault="00AB7252" w:rsidP="00AB7252">
            <w:pPr>
              <w:widowControl/>
            </w:pPr>
          </w:p>
        </w:tc>
        <w:tc>
          <w:tcPr>
            <w:tcW w:w="2694" w:type="dxa"/>
            <w:tcBorders>
              <w:top w:val="single" w:sz="4" w:space="0" w:color="auto"/>
              <w:left w:val="single" w:sz="4" w:space="0" w:color="auto"/>
              <w:bottom w:val="single" w:sz="4" w:space="0" w:color="auto"/>
              <w:right w:val="single" w:sz="4" w:space="0" w:color="auto"/>
            </w:tcBorders>
          </w:tcPr>
          <w:p w14:paraId="2BC0D6DC" w14:textId="77777777" w:rsidR="00AB7252" w:rsidRDefault="00AB7252" w:rsidP="00AB7252">
            <w:pPr>
              <w:rPr>
                <w:rFonts w:ascii="Courier New" w:hAnsi="Courier New" w:cs="Courier New"/>
              </w:rPr>
            </w:pPr>
            <w:r>
              <w:rPr>
                <w:rFonts w:ascii="Courier New" w:hAnsi="Courier New" w:cs="Courier New"/>
              </w:rPr>
              <w:t>pCancel</w:t>
            </w:r>
            <w:r w:rsidRPr="00440840">
              <w:rPr>
                <w:rFonts w:ascii="Courier New" w:hAnsi="Courier New" w:cs="Courier New" w:hint="eastAsia"/>
              </w:rPr>
              <w:t>Order</w:t>
            </w:r>
          </w:p>
        </w:tc>
        <w:tc>
          <w:tcPr>
            <w:tcW w:w="5913" w:type="dxa"/>
            <w:tcBorders>
              <w:top w:val="single" w:sz="4" w:space="0" w:color="auto"/>
              <w:left w:val="single" w:sz="4" w:space="0" w:color="auto"/>
              <w:bottom w:val="single" w:sz="4" w:space="0" w:color="auto"/>
              <w:right w:val="single" w:sz="4" w:space="0" w:color="auto"/>
            </w:tcBorders>
          </w:tcPr>
          <w:p w14:paraId="1FFF85DF" w14:textId="766B097B" w:rsidR="00AB7252" w:rsidRDefault="00AB7252" w:rsidP="00AB7252">
            <w:r>
              <w:rPr>
                <w:rFonts w:hint="eastAsia"/>
                <w:lang w:eastAsia="zh-HK"/>
              </w:rPr>
              <w:t>智慧單刪單物件</w:t>
            </w:r>
            <w:r>
              <w:rPr>
                <w:rFonts w:hint="eastAsia"/>
              </w:rPr>
              <w:t>(</w:t>
            </w:r>
            <w:r>
              <w:rPr>
                <w:rFonts w:hint="eastAsia"/>
                <w:lang w:eastAsia="zh-HK"/>
              </w:rPr>
              <w:t>參考</w:t>
            </w:r>
            <w:hyperlink w:anchor="_智慧單多筆刪單:" w:history="1">
              <w:r w:rsidRPr="00413B5B">
                <w:rPr>
                  <w:rStyle w:val="a3"/>
                  <w:rFonts w:hint="eastAsia"/>
                </w:rPr>
                <w:t>5-24</w:t>
              </w:r>
            </w:hyperlink>
            <w:r>
              <w:rPr>
                <w:rFonts w:hint="eastAsia"/>
              </w:rPr>
              <w:t>)</w:t>
            </w:r>
          </w:p>
        </w:tc>
      </w:tr>
      <w:tr w:rsidR="00AB7252" w14:paraId="36F538C0" w14:textId="77777777" w:rsidTr="00EF0949">
        <w:trPr>
          <w:trHeight w:val="163"/>
        </w:trPr>
        <w:tc>
          <w:tcPr>
            <w:tcW w:w="1129" w:type="dxa"/>
            <w:vMerge/>
            <w:tcBorders>
              <w:left w:val="single" w:sz="4" w:space="0" w:color="auto"/>
              <w:bottom w:val="single" w:sz="4" w:space="0" w:color="auto"/>
              <w:right w:val="single" w:sz="4" w:space="0" w:color="auto"/>
            </w:tcBorders>
            <w:vAlign w:val="center"/>
            <w:hideMark/>
          </w:tcPr>
          <w:p w14:paraId="57CDCA69" w14:textId="77777777" w:rsidR="00AB7252" w:rsidRDefault="00AB7252" w:rsidP="00AB7252">
            <w:pPr>
              <w:widowControl/>
            </w:pPr>
          </w:p>
        </w:tc>
        <w:tc>
          <w:tcPr>
            <w:tcW w:w="2694" w:type="dxa"/>
            <w:tcBorders>
              <w:top w:val="single" w:sz="4" w:space="0" w:color="auto"/>
              <w:left w:val="single" w:sz="4" w:space="0" w:color="auto"/>
              <w:bottom w:val="single" w:sz="4" w:space="0" w:color="auto"/>
              <w:right w:val="single" w:sz="4" w:space="0" w:color="auto"/>
            </w:tcBorders>
            <w:hideMark/>
          </w:tcPr>
          <w:p w14:paraId="0CDB07A6" w14:textId="77777777" w:rsidR="00AB7252" w:rsidRDefault="00AB7252" w:rsidP="00AB7252">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49C11530" w14:textId="77777777" w:rsidR="00AB7252" w:rsidRDefault="00AB7252" w:rsidP="00AB7252">
            <w:pPr>
              <w:rPr>
                <w:b/>
              </w:rPr>
            </w:pPr>
            <w:r>
              <w:rPr>
                <w:rFonts w:hint="eastAsia"/>
                <w:b/>
              </w:rPr>
              <w:t>非同步刪單：</w:t>
            </w:r>
          </w:p>
          <w:p w14:paraId="0F56C0E3" w14:textId="77777777" w:rsidR="00AB7252" w:rsidRDefault="00AB7252" w:rsidP="00AB7252">
            <w:pPr>
              <w:rPr>
                <w:b/>
              </w:rPr>
            </w:pPr>
            <w:r>
              <w:rPr>
                <w:rFonts w:hint="eastAsia"/>
                <w:lang w:eastAsia="zh-HK"/>
              </w:rPr>
              <w:t>參照</w:t>
            </w:r>
            <w:r>
              <w:rPr>
                <w:rFonts w:hint="eastAsia"/>
              </w:rPr>
              <w:t>4-2-b</w:t>
            </w:r>
            <w:r>
              <w:rPr>
                <w:rFonts w:ascii="Courier New" w:hAnsi="Courier New" w:cs="Courier New"/>
              </w:rPr>
              <w:t xml:space="preserve"> OnAsyncOrder</w:t>
            </w:r>
            <w:r>
              <w:rPr>
                <w:rFonts w:hint="eastAsia"/>
              </w:rPr>
              <w:t>。</w:t>
            </w:r>
          </w:p>
          <w:p w14:paraId="0E326DE7" w14:textId="77777777" w:rsidR="00AB7252" w:rsidRDefault="00AB7252" w:rsidP="00AB7252">
            <w:r>
              <w:rPr>
                <w:rFonts w:hint="eastAsia"/>
              </w:rPr>
              <w:t>如果回傳值為</w:t>
            </w:r>
            <w:r>
              <w:t xml:space="preserve"> 0</w:t>
            </w:r>
            <w:r>
              <w:rPr>
                <w:rFonts w:hint="eastAsia"/>
              </w:rPr>
              <w:t>表示刪單成功，訊息內容則為刪單之</w:t>
            </w:r>
            <w:r>
              <w:t>Thread ID</w:t>
            </w:r>
            <w:r>
              <w:rPr>
                <w:rFonts w:hint="eastAsia"/>
              </w:rPr>
              <w:t>。</w:t>
            </w:r>
          </w:p>
          <w:p w14:paraId="3FAEFB8D" w14:textId="77777777" w:rsidR="00AB7252" w:rsidRDefault="00AB7252" w:rsidP="00AB7252">
            <w:r>
              <w:rPr>
                <w:rFonts w:hint="eastAsia"/>
              </w:rPr>
              <w:t>回傳值非</w:t>
            </w:r>
            <w:r>
              <w:t>0</w:t>
            </w:r>
            <w:r>
              <w:rPr>
                <w:rFonts w:hint="eastAsia"/>
              </w:rPr>
              <w:t>表示刪單失敗，訊息內容為失敗原因。</w:t>
            </w:r>
          </w:p>
        </w:tc>
      </w:tr>
      <w:tr w:rsidR="00AB7252" w14:paraId="6370F5BA" w14:textId="77777777" w:rsidTr="00EF0949">
        <w:tc>
          <w:tcPr>
            <w:tcW w:w="1129" w:type="dxa"/>
            <w:tcBorders>
              <w:top w:val="single" w:sz="4" w:space="0" w:color="auto"/>
              <w:left w:val="single" w:sz="4" w:space="0" w:color="auto"/>
              <w:bottom w:val="single" w:sz="4" w:space="0" w:color="auto"/>
              <w:right w:val="single" w:sz="4" w:space="0" w:color="auto"/>
            </w:tcBorders>
            <w:hideMark/>
          </w:tcPr>
          <w:p w14:paraId="788EE022" w14:textId="77777777" w:rsidR="00AB7252" w:rsidRDefault="00AB7252" w:rsidP="00AB7252">
            <w:r>
              <w:rPr>
                <w:rStyle w:val="afa"/>
                <w:rFonts w:hint="eastAsia"/>
              </w:rPr>
              <w:t>回傳值</w:t>
            </w:r>
          </w:p>
        </w:tc>
        <w:tc>
          <w:tcPr>
            <w:tcW w:w="8607" w:type="dxa"/>
            <w:gridSpan w:val="2"/>
            <w:tcBorders>
              <w:top w:val="single" w:sz="4" w:space="0" w:color="auto"/>
              <w:left w:val="single" w:sz="4" w:space="0" w:color="auto"/>
              <w:bottom w:val="single" w:sz="4" w:space="0" w:color="auto"/>
              <w:right w:val="single" w:sz="4" w:space="0" w:color="auto"/>
            </w:tcBorders>
            <w:hideMark/>
          </w:tcPr>
          <w:p w14:paraId="1C397602" w14:textId="77777777" w:rsidR="00AB7252" w:rsidRDefault="00AB7252" w:rsidP="00AB7252">
            <w:r>
              <w:t>0</w:t>
            </w:r>
            <w:r>
              <w:rPr>
                <w:rFonts w:hint="eastAsia"/>
              </w:rPr>
              <w:t>表示成功，其餘非</w:t>
            </w:r>
            <w:r>
              <w:t>0</w:t>
            </w:r>
            <w:r>
              <w:rPr>
                <w:rFonts w:hint="eastAsia"/>
              </w:rPr>
              <w:t>數值都表示失敗。</w:t>
            </w:r>
          </w:p>
        </w:tc>
      </w:tr>
      <w:tr w:rsidR="00AB7252" w14:paraId="471455A9" w14:textId="77777777" w:rsidTr="00EF0949">
        <w:tc>
          <w:tcPr>
            <w:tcW w:w="1129" w:type="dxa"/>
            <w:tcBorders>
              <w:top w:val="single" w:sz="4" w:space="0" w:color="auto"/>
              <w:left w:val="single" w:sz="4" w:space="0" w:color="auto"/>
              <w:bottom w:val="single" w:sz="4" w:space="0" w:color="auto"/>
              <w:right w:val="single" w:sz="4" w:space="0" w:color="auto"/>
            </w:tcBorders>
            <w:hideMark/>
          </w:tcPr>
          <w:p w14:paraId="7F8FD9F3" w14:textId="77777777" w:rsidR="00AB7252" w:rsidRDefault="00AB7252" w:rsidP="00AB7252">
            <w:r>
              <w:rPr>
                <w:rFonts w:hint="eastAsia"/>
                <w:b/>
                <w:bCs/>
              </w:rPr>
              <w:t>備註</w:t>
            </w:r>
          </w:p>
        </w:tc>
        <w:tc>
          <w:tcPr>
            <w:tcW w:w="8607" w:type="dxa"/>
            <w:gridSpan w:val="2"/>
            <w:tcBorders>
              <w:top w:val="single" w:sz="4" w:space="0" w:color="auto"/>
              <w:left w:val="single" w:sz="4" w:space="0" w:color="auto"/>
              <w:bottom w:val="single" w:sz="4" w:space="0" w:color="auto"/>
              <w:right w:val="single" w:sz="4" w:space="0" w:color="auto"/>
            </w:tcBorders>
            <w:hideMark/>
          </w:tcPr>
          <w:p w14:paraId="4CA9495F" w14:textId="77777777" w:rsidR="00AB7252" w:rsidRDefault="00AB7252" w:rsidP="00AB7252">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1570925D" w14:textId="77777777" w:rsidR="00AB7252" w:rsidRDefault="00AB7252" w:rsidP="00AB7252">
            <w:r>
              <w:rPr>
                <w:rFonts w:hint="eastAsia"/>
              </w:rPr>
              <w:t>需簽署證券智慧單風險預告書及未簽署者可至金融網－同意書簽署專區申請。</w:t>
            </w:r>
          </w:p>
          <w:p w14:paraId="1AABACE4" w14:textId="77777777" w:rsidR="00AB7252" w:rsidRDefault="00AB7252" w:rsidP="00AB7252">
            <w:r>
              <w:rPr>
                <w:rFonts w:hint="eastAsia"/>
                <w:lang w:eastAsia="zh-HK"/>
              </w:rPr>
              <w:t>刪單後</w:t>
            </w:r>
            <w:r>
              <w:rPr>
                <w:rFonts w:hint="eastAsia"/>
              </w:rPr>
              <w:t>，</w:t>
            </w:r>
            <w:r>
              <w:rPr>
                <w:rFonts w:hint="eastAsia"/>
                <w:lang w:eastAsia="zh-HK"/>
              </w:rPr>
              <w:t>請透過智慧單被動回報確認狀態</w:t>
            </w:r>
            <w:r>
              <w:rPr>
                <w:rFonts w:hint="eastAsia"/>
              </w:rPr>
              <w:t>。</w:t>
            </w:r>
          </w:p>
        </w:tc>
      </w:tr>
    </w:tbl>
    <w:p w14:paraId="500A9692" w14:textId="77777777" w:rsidR="005C2D23" w:rsidRDefault="005C2D23" w:rsidP="006239FC">
      <w:pPr>
        <w:widowControl/>
      </w:pPr>
    </w:p>
    <w:p w14:paraId="1F7659AD" w14:textId="59091828" w:rsidR="001D7C62" w:rsidRPr="00042DD9" w:rsidRDefault="001D7C62" w:rsidP="001D7C62">
      <w:pPr>
        <w:pStyle w:val="3"/>
        <w:rPr>
          <w:rFonts w:ascii="Courier New" w:hAnsi="Courier New" w:cs="Courier New"/>
        </w:rPr>
      </w:pPr>
      <w:bookmarkStart w:id="132" w:name="_4-2-100_SendForeignStockOrderOLID"/>
      <w:bookmarkEnd w:id="132"/>
      <w:r w:rsidRPr="00042DD9">
        <w:rPr>
          <w:rFonts w:ascii="Courier New" w:hAnsi="Courier New" w:cs="Courier New" w:hint="eastAsia"/>
        </w:rPr>
        <w:lastRenderedPageBreak/>
        <w:t>4-2-</w:t>
      </w:r>
      <w:r>
        <w:rPr>
          <w:rFonts w:ascii="Courier New" w:eastAsiaTheme="minorEastAsia" w:hAnsi="Courier New" w:cs="Courier New" w:hint="eastAsia"/>
        </w:rPr>
        <w:t>100</w:t>
      </w:r>
      <w:r w:rsidRPr="00042DD9">
        <w:rPr>
          <w:rFonts w:ascii="Courier New" w:hAnsi="Courier New" w:cs="Courier New" w:hint="eastAsia"/>
        </w:rPr>
        <w:t xml:space="preserve"> SendForeignStockOrder</w:t>
      </w:r>
      <w:r>
        <w:rPr>
          <w:rFonts w:ascii="Courier New" w:hAnsi="Courier New" w:cs="Courier New" w:hint="eastAsia"/>
        </w:rPr>
        <w:t>OLID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3"/>
        <w:gridCol w:w="2665"/>
        <w:gridCol w:w="5175"/>
      </w:tblGrid>
      <w:tr w:rsidR="001D7C62" w14:paraId="30372F2B" w14:textId="77777777" w:rsidTr="00B25632">
        <w:trPr>
          <w:trHeight w:val="523"/>
        </w:trPr>
        <w:tc>
          <w:tcPr>
            <w:tcW w:w="8296" w:type="dxa"/>
            <w:gridSpan w:val="3"/>
            <w:tcBorders>
              <w:top w:val="single" w:sz="4" w:space="0" w:color="auto"/>
              <w:left w:val="single" w:sz="4" w:space="0" w:color="auto"/>
              <w:bottom w:val="single" w:sz="4" w:space="0" w:color="auto"/>
              <w:right w:val="single" w:sz="4" w:space="0" w:color="auto"/>
            </w:tcBorders>
            <w:hideMark/>
          </w:tcPr>
          <w:p w14:paraId="1A5B00B7" w14:textId="77777777" w:rsidR="001D7C62" w:rsidRDefault="001D7C62" w:rsidP="00B25632">
            <w:r>
              <w:rPr>
                <w:rFonts w:ascii="Courier New" w:hAnsi="Courier New" w:cs="Courier New" w:hint="eastAsia"/>
                <w:bCs/>
                <w:color w:val="984806"/>
              </w:rPr>
              <w:t>送出複委託。</w:t>
            </w:r>
            <w:r>
              <w:rPr>
                <w:rFonts w:ascii="Courier New" w:hAnsi="Courier New" w:cs="Courier New" w:hint="eastAsia"/>
                <w:bCs/>
                <w:color w:val="984806"/>
              </w:rPr>
              <w:t>(</w:t>
            </w:r>
            <w:r>
              <w:rPr>
                <w:rFonts w:ascii="Courier New" w:hAnsi="Courier New" w:cs="Courier New" w:hint="eastAsia"/>
                <w:bCs/>
                <w:color w:val="984806"/>
              </w:rPr>
              <w:t>含單獨自訂資料欄</w:t>
            </w:r>
            <w:r>
              <w:rPr>
                <w:rFonts w:ascii="Courier New" w:hAnsi="Courier New" w:cs="Courier New" w:hint="eastAsia"/>
                <w:bCs/>
                <w:color w:val="984806"/>
              </w:rPr>
              <w:t>)</w:t>
            </w:r>
          </w:p>
        </w:tc>
      </w:tr>
      <w:tr w:rsidR="001D7C62" w14:paraId="48AADC8C" w14:textId="77777777" w:rsidTr="00B25632">
        <w:trPr>
          <w:trHeight w:val="523"/>
        </w:trPr>
        <w:tc>
          <w:tcPr>
            <w:tcW w:w="1033" w:type="dxa"/>
            <w:tcBorders>
              <w:top w:val="single" w:sz="4" w:space="0" w:color="auto"/>
              <w:left w:val="single" w:sz="4" w:space="0" w:color="auto"/>
              <w:bottom w:val="single" w:sz="4" w:space="0" w:color="auto"/>
              <w:right w:val="single" w:sz="4" w:space="0" w:color="auto"/>
            </w:tcBorders>
            <w:hideMark/>
          </w:tcPr>
          <w:p w14:paraId="5019516C" w14:textId="77777777" w:rsidR="001D7C62" w:rsidRDefault="001D7C62" w:rsidP="00B25632">
            <w:pPr>
              <w:rPr>
                <w:rStyle w:val="afa"/>
              </w:rPr>
            </w:pPr>
            <w:r>
              <w:rPr>
                <w:rStyle w:val="afa"/>
                <w:rFonts w:hint="eastAsia"/>
              </w:rPr>
              <w:t>宣告</w:t>
            </w:r>
          </w:p>
        </w:tc>
        <w:tc>
          <w:tcPr>
            <w:tcW w:w="7263" w:type="dxa"/>
            <w:gridSpan w:val="2"/>
            <w:tcBorders>
              <w:top w:val="single" w:sz="4" w:space="0" w:color="auto"/>
              <w:left w:val="single" w:sz="4" w:space="0" w:color="auto"/>
              <w:bottom w:val="single" w:sz="4" w:space="0" w:color="auto"/>
              <w:right w:val="single" w:sz="4" w:space="0" w:color="auto"/>
            </w:tcBorders>
            <w:hideMark/>
          </w:tcPr>
          <w:p w14:paraId="76557D0A" w14:textId="77777777" w:rsidR="001D7C62" w:rsidRDefault="001D7C62" w:rsidP="00B25632">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hAnsi="Courier New" w:cs="Courier New" w:hint="eastAsia"/>
              </w:rPr>
              <w:t>SendForeignStockOrderOLID</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w:t>
            </w:r>
            <w:r>
              <w:rPr>
                <w:rFonts w:ascii="Courier New" w:hAnsi="Courier New" w:cs="Courier New" w:hint="eastAsia"/>
                <w:b/>
                <w:bCs/>
                <w:color w:val="ED7D31"/>
              </w:rPr>
              <w:t>OREIGNORDER</w:t>
            </w:r>
            <w:r>
              <w:rPr>
                <w:rFonts w:ascii="Courier New" w:hAnsi="Courier New" w:cs="Courier New"/>
                <w:bCs/>
                <w:color w:val="ED7D31"/>
              </w:rPr>
              <w:t>*</w:t>
            </w:r>
            <w:r>
              <w:rPr>
                <w:rFonts w:ascii="Courier New" w:hAnsi="Courier New" w:cs="Courier New"/>
              </w:rPr>
              <w:t xml:space="preserve"> p</w:t>
            </w:r>
            <w:r>
              <w:rPr>
                <w:rFonts w:ascii="Courier New" w:hAnsi="Courier New" w:cs="Courier New" w:hint="eastAsia"/>
              </w:rPr>
              <w:t>Async</w:t>
            </w:r>
            <w:r>
              <w:rPr>
                <w:rFonts w:ascii="Courier New" w:hAnsi="Courier New" w:cs="Courier New"/>
              </w:rPr>
              <w:t>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bstrOrderLinkedID,</w:t>
            </w:r>
            <w:r>
              <w:rPr>
                <w:rFonts w:ascii="Courier New" w:hAnsi="Courier New" w:cs="Courier New" w:hint="eastAsia"/>
              </w:rPr>
              <w:t xml:space="preserve"> </w:t>
            </w:r>
            <w:r>
              <w:rPr>
                <w:rFonts w:ascii="Courier New" w:hAnsi="Courier New" w:cs="Courier New"/>
              </w:rPr>
              <w:t>[</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1D7C62" w14:paraId="118CD719" w14:textId="77777777" w:rsidTr="00B25632">
        <w:trPr>
          <w:trHeight w:val="163"/>
        </w:trPr>
        <w:tc>
          <w:tcPr>
            <w:tcW w:w="1033" w:type="dxa"/>
            <w:vMerge w:val="restart"/>
            <w:tcBorders>
              <w:top w:val="single" w:sz="4" w:space="0" w:color="auto"/>
              <w:left w:val="single" w:sz="4" w:space="0" w:color="auto"/>
              <w:bottom w:val="single" w:sz="4" w:space="0" w:color="auto"/>
              <w:right w:val="single" w:sz="4" w:space="0" w:color="auto"/>
            </w:tcBorders>
            <w:hideMark/>
          </w:tcPr>
          <w:p w14:paraId="5DDBC0B2" w14:textId="77777777" w:rsidR="001D7C62" w:rsidRDefault="001D7C62" w:rsidP="00B25632">
            <w:r>
              <w:rPr>
                <w:rStyle w:val="afa"/>
                <w:rFonts w:hint="eastAsia"/>
              </w:rPr>
              <w:t>參數</w:t>
            </w:r>
          </w:p>
        </w:tc>
        <w:tc>
          <w:tcPr>
            <w:tcW w:w="2088" w:type="dxa"/>
            <w:tcBorders>
              <w:top w:val="single" w:sz="4" w:space="0" w:color="auto"/>
              <w:left w:val="single" w:sz="4" w:space="0" w:color="auto"/>
              <w:bottom w:val="single" w:sz="4" w:space="0" w:color="auto"/>
              <w:right w:val="single" w:sz="4" w:space="0" w:color="auto"/>
            </w:tcBorders>
            <w:hideMark/>
          </w:tcPr>
          <w:p w14:paraId="527C64B3" w14:textId="77777777" w:rsidR="001D7C62" w:rsidRDefault="001D7C62" w:rsidP="00B25632">
            <w:r>
              <w:rPr>
                <w:rFonts w:ascii="Courier New" w:hAnsi="Courier New" w:cs="Courier New"/>
              </w:rPr>
              <w:t>bstrLogInID</w:t>
            </w:r>
          </w:p>
        </w:tc>
        <w:tc>
          <w:tcPr>
            <w:tcW w:w="5175" w:type="dxa"/>
            <w:tcBorders>
              <w:top w:val="single" w:sz="4" w:space="0" w:color="auto"/>
              <w:left w:val="single" w:sz="4" w:space="0" w:color="auto"/>
              <w:bottom w:val="single" w:sz="4" w:space="0" w:color="auto"/>
              <w:right w:val="single" w:sz="4" w:space="0" w:color="auto"/>
            </w:tcBorders>
            <w:hideMark/>
          </w:tcPr>
          <w:p w14:paraId="0930006C" w14:textId="77777777" w:rsidR="001D7C62" w:rsidRDefault="001D7C62" w:rsidP="00B25632">
            <w:r>
              <w:rPr>
                <w:rFonts w:hint="eastAsia"/>
              </w:rPr>
              <w:t>登入</w:t>
            </w:r>
            <w:r>
              <w:t>ID</w:t>
            </w:r>
            <w:r>
              <w:rPr>
                <w:rFonts w:hint="eastAsia"/>
              </w:rPr>
              <w:t>。</w:t>
            </w:r>
          </w:p>
        </w:tc>
      </w:tr>
      <w:tr w:rsidR="001D7C62" w14:paraId="61EE3916" w14:textId="77777777" w:rsidTr="00B25632">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324A5D5" w14:textId="77777777" w:rsidR="001D7C62" w:rsidRDefault="001D7C62" w:rsidP="00B25632">
            <w:pPr>
              <w:widowControl/>
            </w:pPr>
          </w:p>
        </w:tc>
        <w:tc>
          <w:tcPr>
            <w:tcW w:w="2088" w:type="dxa"/>
            <w:tcBorders>
              <w:top w:val="single" w:sz="4" w:space="0" w:color="auto"/>
              <w:left w:val="single" w:sz="4" w:space="0" w:color="auto"/>
              <w:bottom w:val="single" w:sz="4" w:space="0" w:color="auto"/>
              <w:right w:val="single" w:sz="4" w:space="0" w:color="auto"/>
            </w:tcBorders>
            <w:hideMark/>
          </w:tcPr>
          <w:p w14:paraId="0FFACEB9" w14:textId="77777777" w:rsidR="001D7C62" w:rsidRDefault="001D7C62" w:rsidP="00B25632">
            <w:r>
              <w:rPr>
                <w:rFonts w:ascii="Courier New" w:hAnsi="Courier New" w:cs="Courier New"/>
              </w:rPr>
              <w:t>bAsyncOrder</w:t>
            </w:r>
          </w:p>
        </w:tc>
        <w:tc>
          <w:tcPr>
            <w:tcW w:w="5175" w:type="dxa"/>
            <w:tcBorders>
              <w:top w:val="single" w:sz="4" w:space="0" w:color="auto"/>
              <w:left w:val="single" w:sz="4" w:space="0" w:color="auto"/>
              <w:bottom w:val="single" w:sz="4" w:space="0" w:color="auto"/>
              <w:right w:val="single" w:sz="4" w:space="0" w:color="auto"/>
            </w:tcBorders>
            <w:hideMark/>
          </w:tcPr>
          <w:p w14:paraId="23D949BA" w14:textId="77777777" w:rsidR="001D7C62" w:rsidRDefault="001D7C62" w:rsidP="00B25632">
            <w:r>
              <w:rPr>
                <w:rFonts w:hint="eastAsia"/>
              </w:rPr>
              <w:t>是否為非同步委託。</w:t>
            </w:r>
          </w:p>
        </w:tc>
      </w:tr>
      <w:tr w:rsidR="001D7C62" w14:paraId="71F5C638" w14:textId="77777777" w:rsidTr="00B25632">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B10FD01" w14:textId="77777777" w:rsidR="001D7C62" w:rsidRDefault="001D7C62" w:rsidP="00B25632">
            <w:pPr>
              <w:widowControl/>
            </w:pPr>
          </w:p>
        </w:tc>
        <w:tc>
          <w:tcPr>
            <w:tcW w:w="2088" w:type="dxa"/>
            <w:tcBorders>
              <w:top w:val="single" w:sz="4" w:space="0" w:color="auto"/>
              <w:left w:val="single" w:sz="4" w:space="0" w:color="auto"/>
              <w:bottom w:val="single" w:sz="4" w:space="0" w:color="auto"/>
              <w:right w:val="single" w:sz="4" w:space="0" w:color="auto"/>
            </w:tcBorders>
            <w:hideMark/>
          </w:tcPr>
          <w:p w14:paraId="25C6B414" w14:textId="77777777" w:rsidR="001D7C62" w:rsidRDefault="001D7C62" w:rsidP="00B25632">
            <w:r>
              <w:rPr>
                <w:rFonts w:ascii="Courier New" w:hAnsi="Courier New" w:cs="Courier New"/>
              </w:rPr>
              <w:t>p</w:t>
            </w:r>
            <w:r>
              <w:rPr>
                <w:rFonts w:ascii="Courier New" w:hAnsi="Courier New" w:cs="Courier New" w:hint="eastAsia"/>
              </w:rPr>
              <w:t>Async</w:t>
            </w:r>
            <w:r>
              <w:rPr>
                <w:rFonts w:ascii="Courier New" w:hAnsi="Courier New" w:cs="Courier New"/>
              </w:rPr>
              <w:t>Order</w:t>
            </w:r>
          </w:p>
        </w:tc>
        <w:tc>
          <w:tcPr>
            <w:tcW w:w="5175" w:type="dxa"/>
            <w:tcBorders>
              <w:top w:val="single" w:sz="4" w:space="0" w:color="auto"/>
              <w:left w:val="single" w:sz="4" w:space="0" w:color="auto"/>
              <w:bottom w:val="single" w:sz="4" w:space="0" w:color="auto"/>
              <w:right w:val="single" w:sz="4" w:space="0" w:color="auto"/>
            </w:tcBorders>
            <w:hideMark/>
          </w:tcPr>
          <w:p w14:paraId="52F73D41" w14:textId="77777777" w:rsidR="001D7C62" w:rsidRDefault="001D7C62" w:rsidP="00B25632">
            <w:r>
              <w:t>SKCOM</w:t>
            </w:r>
            <w:r>
              <w:rPr>
                <w:rFonts w:hint="eastAsia"/>
              </w:rPr>
              <w:t>元件中的</w:t>
            </w:r>
            <w:r>
              <w:rPr>
                <w:rFonts w:ascii="Courier New" w:hAnsi="Courier New" w:cs="Courier New"/>
                <w:b/>
                <w:bCs/>
                <w:color w:val="ED7D31"/>
              </w:rPr>
              <w:t>F</w:t>
            </w:r>
            <w:r>
              <w:rPr>
                <w:rFonts w:ascii="Courier New" w:hAnsi="Courier New" w:cs="Courier New" w:hint="eastAsia"/>
                <w:b/>
                <w:bCs/>
                <w:color w:val="ED7D31"/>
              </w:rPr>
              <w:t>OREIGNORDER</w:t>
            </w:r>
            <w:r>
              <w:rPr>
                <w:rFonts w:hint="eastAsia"/>
              </w:rPr>
              <w:t>物件，將下單條件填入該物件後，再帶入此欄位中。</w:t>
            </w:r>
          </w:p>
        </w:tc>
      </w:tr>
      <w:tr w:rsidR="001D7C62" w14:paraId="52612A49" w14:textId="77777777" w:rsidTr="00B25632">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7CC249DA" w14:textId="77777777" w:rsidR="001D7C62" w:rsidRDefault="001D7C62" w:rsidP="00B25632">
            <w:pPr>
              <w:widowControl/>
            </w:pPr>
          </w:p>
        </w:tc>
        <w:tc>
          <w:tcPr>
            <w:tcW w:w="2088" w:type="dxa"/>
            <w:tcBorders>
              <w:top w:val="single" w:sz="4" w:space="0" w:color="auto"/>
              <w:left w:val="single" w:sz="4" w:space="0" w:color="auto"/>
              <w:bottom w:val="single" w:sz="4" w:space="0" w:color="auto"/>
              <w:right w:val="single" w:sz="4" w:space="0" w:color="auto"/>
            </w:tcBorders>
          </w:tcPr>
          <w:p w14:paraId="4498259C" w14:textId="77777777" w:rsidR="001D7C62" w:rsidRDefault="001D7C62" w:rsidP="00B25632">
            <w:pPr>
              <w:rPr>
                <w:rFonts w:ascii="Courier New" w:hAnsi="Courier New" w:cs="Courier New"/>
              </w:rPr>
            </w:pPr>
            <w:r>
              <w:rPr>
                <w:rFonts w:ascii="Courier New" w:hAnsi="Courier New" w:cs="Courier New"/>
              </w:rPr>
              <w:t>bstrOrderLinkedID</w:t>
            </w:r>
          </w:p>
        </w:tc>
        <w:tc>
          <w:tcPr>
            <w:tcW w:w="5175" w:type="dxa"/>
            <w:tcBorders>
              <w:top w:val="single" w:sz="4" w:space="0" w:color="auto"/>
              <w:left w:val="single" w:sz="4" w:space="0" w:color="auto"/>
              <w:bottom w:val="single" w:sz="4" w:space="0" w:color="auto"/>
              <w:right w:val="single" w:sz="4" w:space="0" w:color="auto"/>
            </w:tcBorders>
          </w:tcPr>
          <w:p w14:paraId="1BE79D6D" w14:textId="77777777" w:rsidR="001D7C62" w:rsidRDefault="001D7C62" w:rsidP="00B25632">
            <w:r>
              <w:rPr>
                <w:rFonts w:hint="eastAsia"/>
              </w:rPr>
              <w:t>僅非同步委託有效。</w:t>
            </w:r>
          </w:p>
          <w:p w14:paraId="1F8F2A94" w14:textId="77777777" w:rsidR="001D7C62" w:rsidRDefault="001D7C62" w:rsidP="00B25632">
            <w:pPr>
              <w:rPr>
                <w:b/>
              </w:rPr>
            </w:pPr>
            <w:r>
              <w:rPr>
                <w:rFonts w:hint="eastAsia"/>
              </w:rPr>
              <w:t>客戶自訂資料，會在</w:t>
            </w:r>
            <w:r>
              <w:rPr>
                <w:rFonts w:hint="eastAsia"/>
              </w:rPr>
              <w:t>OnAsyncOrderOLID</w:t>
            </w:r>
            <w:r>
              <w:rPr>
                <w:rFonts w:hint="eastAsia"/>
              </w:rPr>
              <w:t>返回。</w:t>
            </w:r>
          </w:p>
        </w:tc>
      </w:tr>
      <w:tr w:rsidR="001D7C62" w14:paraId="101877C4" w14:textId="77777777" w:rsidTr="00B25632">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A00709" w14:textId="77777777" w:rsidR="001D7C62" w:rsidRDefault="001D7C62" w:rsidP="00B25632">
            <w:pPr>
              <w:widowControl/>
            </w:pPr>
          </w:p>
        </w:tc>
        <w:tc>
          <w:tcPr>
            <w:tcW w:w="2088" w:type="dxa"/>
            <w:tcBorders>
              <w:top w:val="single" w:sz="4" w:space="0" w:color="auto"/>
              <w:left w:val="single" w:sz="4" w:space="0" w:color="auto"/>
              <w:bottom w:val="single" w:sz="4" w:space="0" w:color="auto"/>
              <w:right w:val="single" w:sz="4" w:space="0" w:color="auto"/>
            </w:tcBorders>
            <w:hideMark/>
          </w:tcPr>
          <w:p w14:paraId="3A3AE047" w14:textId="77777777" w:rsidR="001D7C62" w:rsidRDefault="001D7C62" w:rsidP="00B25632">
            <w:pPr>
              <w:rPr>
                <w:rFonts w:ascii="Courier New" w:hAnsi="Courier New" w:cs="Courier New"/>
              </w:rPr>
            </w:pPr>
            <w:r>
              <w:rPr>
                <w:rFonts w:ascii="Courier New" w:hAnsi="Courier New" w:cs="Courier New"/>
              </w:rPr>
              <w:t>bstrMessage</w:t>
            </w:r>
          </w:p>
        </w:tc>
        <w:tc>
          <w:tcPr>
            <w:tcW w:w="5175" w:type="dxa"/>
            <w:tcBorders>
              <w:top w:val="single" w:sz="4" w:space="0" w:color="auto"/>
              <w:left w:val="single" w:sz="4" w:space="0" w:color="auto"/>
              <w:bottom w:val="single" w:sz="4" w:space="0" w:color="auto"/>
              <w:right w:val="single" w:sz="4" w:space="0" w:color="auto"/>
            </w:tcBorders>
            <w:hideMark/>
          </w:tcPr>
          <w:p w14:paraId="7FBACEF1" w14:textId="1FCB3F3F" w:rsidR="001D7C62" w:rsidRDefault="001D7C62" w:rsidP="00B25632">
            <w:pPr>
              <w:ind w:left="1201" w:hangingChars="500" w:hanging="1201"/>
            </w:pPr>
            <w:r>
              <w:rPr>
                <w:rFonts w:hint="eastAsia"/>
                <w:b/>
              </w:rPr>
              <w:t>同步委託：</w:t>
            </w:r>
            <w:r w:rsidRPr="00BA4430">
              <w:rPr>
                <w:rFonts w:hint="eastAsia"/>
                <w:sz w:val="20"/>
                <w:szCs w:val="20"/>
              </w:rPr>
              <w:t>如果回傳值為</w:t>
            </w:r>
            <w:r w:rsidRPr="00BA4430">
              <w:rPr>
                <w:sz w:val="20"/>
                <w:szCs w:val="20"/>
              </w:rPr>
              <w:t xml:space="preserve"> 0</w:t>
            </w:r>
            <w:r w:rsidRPr="00BA4430">
              <w:rPr>
                <w:rFonts w:hint="eastAsia"/>
                <w:sz w:val="20"/>
                <w:szCs w:val="20"/>
              </w:rPr>
              <w:t>表示委託成功，訊息內容則為</w:t>
            </w:r>
            <w:r w:rsidRPr="00BA4430">
              <w:rPr>
                <w:sz w:val="20"/>
                <w:szCs w:val="20"/>
              </w:rPr>
              <w:t>13</w:t>
            </w:r>
            <w:r w:rsidRPr="00BA4430">
              <w:rPr>
                <w:rFonts w:hint="eastAsia"/>
                <w:sz w:val="20"/>
                <w:szCs w:val="20"/>
              </w:rPr>
              <w:t>碼的委託序號。</w:t>
            </w:r>
            <w:r w:rsidR="00321AD2" w:rsidRPr="00321AD2">
              <w:rPr>
                <w:rFonts w:hint="eastAsia"/>
                <w:sz w:val="20"/>
                <w:szCs w:val="20"/>
              </w:rPr>
              <w:t>其餘非</w:t>
            </w:r>
            <w:r w:rsidR="00321AD2" w:rsidRPr="00321AD2">
              <w:rPr>
                <w:rFonts w:hint="eastAsia"/>
                <w:sz w:val="20"/>
                <w:szCs w:val="20"/>
              </w:rPr>
              <w:t xml:space="preserve">0 </w:t>
            </w:r>
            <w:r w:rsidR="00321AD2" w:rsidRPr="00321AD2">
              <w:rPr>
                <w:rFonts w:hint="eastAsia"/>
                <w:sz w:val="20"/>
                <w:szCs w:val="20"/>
              </w:rPr>
              <w:t>數值表示委託異常，請確認回報或洽詢營業員</w:t>
            </w:r>
            <w:r w:rsidRPr="00BA4430">
              <w:rPr>
                <w:rFonts w:hint="eastAsia"/>
                <w:sz w:val="20"/>
                <w:szCs w:val="20"/>
              </w:rPr>
              <w:t>，訊息內容為失敗原因。</w:t>
            </w:r>
          </w:p>
          <w:p w14:paraId="3CA1FADF" w14:textId="6046AA9C" w:rsidR="001D7C62" w:rsidRDefault="001D7C62" w:rsidP="00B25632">
            <w:r>
              <w:rPr>
                <w:rFonts w:hint="eastAsia"/>
                <w:b/>
              </w:rPr>
              <w:t>非同步委託：</w:t>
            </w:r>
            <w:r>
              <w:rPr>
                <w:rFonts w:hint="eastAsia"/>
                <w:lang w:eastAsia="zh-HK"/>
              </w:rPr>
              <w:t>參照</w:t>
            </w:r>
            <w:r>
              <w:rPr>
                <w:rFonts w:hint="eastAsia"/>
              </w:rPr>
              <w:t>4-2-o</w:t>
            </w:r>
            <w:r>
              <w:rPr>
                <w:rFonts w:ascii="Courier New" w:hAnsi="Courier New" w:cs="Courier New"/>
              </w:rPr>
              <w:t xml:space="preserve"> OnAsyncOrder</w:t>
            </w:r>
            <w:r>
              <w:rPr>
                <w:rFonts w:ascii="Courier New" w:hAnsi="Courier New" w:cs="Courier New" w:hint="eastAsia"/>
              </w:rPr>
              <w:t>OLID</w:t>
            </w:r>
            <w:r>
              <w:rPr>
                <w:rFonts w:hint="eastAsia"/>
              </w:rPr>
              <w:t>。</w:t>
            </w:r>
          </w:p>
          <w:p w14:paraId="2D2218A7" w14:textId="77777777" w:rsidR="001D7C62" w:rsidRDefault="001D7C62" w:rsidP="00B25632"/>
        </w:tc>
      </w:tr>
      <w:tr w:rsidR="001D7C62" w14:paraId="67EC673D" w14:textId="77777777" w:rsidTr="00B25632">
        <w:tc>
          <w:tcPr>
            <w:tcW w:w="1033" w:type="dxa"/>
            <w:tcBorders>
              <w:top w:val="single" w:sz="4" w:space="0" w:color="auto"/>
              <w:left w:val="single" w:sz="4" w:space="0" w:color="auto"/>
              <w:bottom w:val="single" w:sz="4" w:space="0" w:color="auto"/>
              <w:right w:val="single" w:sz="4" w:space="0" w:color="auto"/>
            </w:tcBorders>
            <w:hideMark/>
          </w:tcPr>
          <w:p w14:paraId="15B75D6B" w14:textId="77777777" w:rsidR="001D7C62" w:rsidRDefault="001D7C62" w:rsidP="00B25632">
            <w:r>
              <w:rPr>
                <w:rStyle w:val="afa"/>
                <w:rFonts w:hint="eastAsia"/>
              </w:rPr>
              <w:t>回傳值</w:t>
            </w:r>
          </w:p>
        </w:tc>
        <w:tc>
          <w:tcPr>
            <w:tcW w:w="7263" w:type="dxa"/>
            <w:gridSpan w:val="2"/>
            <w:tcBorders>
              <w:top w:val="single" w:sz="4" w:space="0" w:color="auto"/>
              <w:left w:val="single" w:sz="4" w:space="0" w:color="auto"/>
              <w:bottom w:val="single" w:sz="4" w:space="0" w:color="auto"/>
              <w:right w:val="single" w:sz="4" w:space="0" w:color="auto"/>
            </w:tcBorders>
            <w:hideMark/>
          </w:tcPr>
          <w:p w14:paraId="368782BA" w14:textId="77777777" w:rsidR="001D7C62" w:rsidRDefault="001D7C62" w:rsidP="00B25632">
            <w:r>
              <w:t>0</w:t>
            </w:r>
            <w:r>
              <w:rPr>
                <w:rFonts w:hint="eastAsia"/>
              </w:rPr>
              <w:t>表示成功，其餘非</w:t>
            </w:r>
            <w:r>
              <w:t>0</w:t>
            </w:r>
            <w:r>
              <w:rPr>
                <w:rFonts w:hint="eastAsia"/>
              </w:rPr>
              <w:t>數值都表示失敗。</w:t>
            </w:r>
          </w:p>
          <w:p w14:paraId="07AEDD89" w14:textId="77777777" w:rsidR="001D7C62" w:rsidRPr="0052431E" w:rsidRDefault="001D7C62" w:rsidP="00B25632">
            <w:pPr>
              <w:rPr>
                <w:b/>
              </w:rPr>
            </w:pPr>
            <w:r w:rsidRPr="0052431E">
              <w:rPr>
                <w:rFonts w:hint="eastAsia"/>
                <w:b/>
                <w:lang w:eastAsia="zh-HK"/>
              </w:rPr>
              <w:t>當</w:t>
            </w:r>
            <w:r w:rsidRPr="0052431E">
              <w:rPr>
                <w:rFonts w:hint="eastAsia"/>
                <w:b/>
              </w:rPr>
              <w:t>錯誤代碼</w:t>
            </w:r>
            <w:r w:rsidRPr="0052431E">
              <w:rPr>
                <w:rFonts w:hint="eastAsia"/>
                <w:b/>
                <w:lang w:eastAsia="zh-HK"/>
              </w:rPr>
              <w:t>為</w:t>
            </w:r>
            <w:r w:rsidRPr="0052431E">
              <w:rPr>
                <w:rFonts w:hint="eastAsia"/>
                <w:b/>
              </w:rPr>
              <w:t>4</w:t>
            </w:r>
            <w:r w:rsidRPr="0052431E">
              <w:rPr>
                <w:rFonts w:hint="eastAsia"/>
                <w:b/>
                <w:lang w:eastAsia="zh-HK"/>
              </w:rPr>
              <w:t>碼時</w:t>
            </w:r>
            <w:r w:rsidRPr="0052431E">
              <w:rPr>
                <w:rFonts w:hint="eastAsia"/>
                <w:b/>
              </w:rPr>
              <w:t>，可參考</w:t>
            </w:r>
            <w:r>
              <w:rPr>
                <w:rFonts w:hint="eastAsia"/>
                <w:b/>
              </w:rPr>
              <w:t>6</w:t>
            </w:r>
            <w:r>
              <w:rPr>
                <w:rFonts w:hint="eastAsia"/>
                <w:b/>
                <w:lang w:eastAsia="zh-HK"/>
              </w:rPr>
              <w:t>代碼定義</w:t>
            </w:r>
            <w:r w:rsidRPr="0052431E">
              <w:rPr>
                <w:rFonts w:hint="eastAsia"/>
                <w:b/>
              </w:rPr>
              <w:t>表</w:t>
            </w:r>
            <w:r>
              <w:rPr>
                <w:rFonts w:hint="eastAsia"/>
                <w:b/>
              </w:rPr>
              <w:t>，</w:t>
            </w:r>
            <w:r>
              <w:rPr>
                <w:rFonts w:hint="eastAsia"/>
                <w:b/>
                <w:lang w:eastAsia="zh-HK"/>
              </w:rPr>
              <w:t>所屬委託物件亦有欄位值說明供參</w:t>
            </w:r>
            <w:r w:rsidRPr="0052431E">
              <w:rPr>
                <w:rFonts w:hint="eastAsia"/>
                <w:b/>
              </w:rPr>
              <w:t>。</w:t>
            </w:r>
          </w:p>
          <w:p w14:paraId="5A757A94" w14:textId="77777777" w:rsidR="001D7C62" w:rsidRDefault="001D7C62" w:rsidP="00B25632">
            <w:r>
              <w:rPr>
                <w:rFonts w:ascii="標楷體" w:hAnsi="標楷體" w:hint="eastAsia"/>
                <w:b/>
                <w:lang w:eastAsia="zh-HK"/>
              </w:rPr>
              <w:t>其他錯誤則由「</w:t>
            </w:r>
            <w:r w:rsidRPr="0052431E">
              <w:rPr>
                <w:rFonts w:hint="eastAsia"/>
                <w:b/>
                <w:lang w:eastAsia="zh-HK"/>
              </w:rPr>
              <w:t>交易主機</w:t>
            </w:r>
            <w:r>
              <w:rPr>
                <w:rFonts w:ascii="標楷體" w:hAnsi="標楷體" w:hint="eastAsia"/>
                <w:b/>
                <w:lang w:eastAsia="zh-HK"/>
              </w:rPr>
              <w:t>」</w:t>
            </w:r>
            <w:r w:rsidRPr="0052431E">
              <w:rPr>
                <w:rFonts w:hint="eastAsia"/>
                <w:b/>
                <w:lang w:eastAsia="zh-HK"/>
              </w:rPr>
              <w:t>回傳錯誤</w:t>
            </w:r>
            <w:r>
              <w:rPr>
                <w:rFonts w:hint="eastAsia"/>
                <w:b/>
                <w:lang w:eastAsia="zh-HK"/>
              </w:rPr>
              <w:t>代碼</w:t>
            </w:r>
            <w:r w:rsidRPr="0052431E">
              <w:rPr>
                <w:rFonts w:hint="eastAsia"/>
                <w:b/>
                <w:lang w:eastAsia="zh-HK"/>
              </w:rPr>
              <w:t>及錯誤原因</w:t>
            </w:r>
            <w:r>
              <w:rPr>
                <w:rFonts w:hint="eastAsia"/>
                <w:b/>
              </w:rPr>
              <w:t>。</w:t>
            </w:r>
            <w:r>
              <w:rPr>
                <w:rFonts w:hint="eastAsia"/>
                <w:b/>
                <w:lang w:eastAsia="zh-HK"/>
              </w:rPr>
              <w:t>若仍有疑問</w:t>
            </w:r>
            <w:r w:rsidRPr="0052431E">
              <w:rPr>
                <w:rFonts w:hint="eastAsia"/>
                <w:b/>
                <w:lang w:eastAsia="zh-HK"/>
              </w:rPr>
              <w:t>請洽詢您所屬營業員。</w:t>
            </w:r>
          </w:p>
        </w:tc>
      </w:tr>
      <w:tr w:rsidR="001D7C62" w14:paraId="4F92D045" w14:textId="77777777" w:rsidTr="00B25632">
        <w:tc>
          <w:tcPr>
            <w:tcW w:w="1033" w:type="dxa"/>
            <w:tcBorders>
              <w:top w:val="single" w:sz="4" w:space="0" w:color="auto"/>
              <w:left w:val="single" w:sz="4" w:space="0" w:color="auto"/>
              <w:bottom w:val="single" w:sz="4" w:space="0" w:color="auto"/>
              <w:right w:val="single" w:sz="4" w:space="0" w:color="auto"/>
            </w:tcBorders>
            <w:hideMark/>
          </w:tcPr>
          <w:p w14:paraId="73418971" w14:textId="77777777" w:rsidR="001D7C62" w:rsidRDefault="001D7C62" w:rsidP="00B25632">
            <w:r>
              <w:rPr>
                <w:rFonts w:hint="eastAsia"/>
                <w:b/>
                <w:bCs/>
              </w:rPr>
              <w:t>備註</w:t>
            </w:r>
          </w:p>
        </w:tc>
        <w:tc>
          <w:tcPr>
            <w:tcW w:w="7263" w:type="dxa"/>
            <w:gridSpan w:val="2"/>
            <w:tcBorders>
              <w:top w:val="single" w:sz="4" w:space="0" w:color="auto"/>
              <w:left w:val="single" w:sz="4" w:space="0" w:color="auto"/>
              <w:bottom w:val="single" w:sz="4" w:space="0" w:color="auto"/>
              <w:right w:val="single" w:sz="4" w:space="0" w:color="auto"/>
            </w:tcBorders>
            <w:hideMark/>
          </w:tcPr>
          <w:p w14:paraId="34429EAD" w14:textId="3713BDE0" w:rsidR="001D7C62" w:rsidRDefault="001D7C62" w:rsidP="00B25632">
            <w:pPr>
              <w:autoSpaceDE w:val="0"/>
              <w:autoSpaceDN w:val="0"/>
              <w:adjustRightInd w:val="0"/>
            </w:pPr>
            <w:r>
              <w:rPr>
                <w:rFonts w:hint="eastAsia"/>
              </w:rPr>
              <w:t>使用非同步委託，委託結果請由</w:t>
            </w:r>
            <w:hyperlink w:anchor="_4-2-o_OnAsyncOrderOLID" w:history="1">
              <w:r w:rsidRPr="00896A80">
                <w:rPr>
                  <w:rStyle w:val="a3"/>
                  <w:rFonts w:ascii="Courier New" w:hAnsi="Courier New" w:cs="Courier New"/>
                </w:rPr>
                <w:t>OnAsyncOrderOLID</w:t>
              </w:r>
            </w:hyperlink>
            <w:r>
              <w:rPr>
                <w:rFonts w:hint="eastAsia"/>
              </w:rPr>
              <w:t>取得。</w:t>
            </w:r>
          </w:p>
          <w:p w14:paraId="7ACE189A" w14:textId="77777777" w:rsidR="001D7C62" w:rsidRPr="003674E6" w:rsidRDefault="001D7C62" w:rsidP="00B25632">
            <w:pPr>
              <w:autoSpaceDE w:val="0"/>
              <w:autoSpaceDN w:val="0"/>
              <w:adjustRightInd w:val="0"/>
              <w:rPr>
                <w:color w:val="FF0000"/>
              </w:rPr>
            </w:pPr>
            <w:r w:rsidRPr="003674E6">
              <w:rPr>
                <w:color w:val="FF0000"/>
              </w:rPr>
              <w:t>Ver 2.13.46</w:t>
            </w:r>
            <w:r w:rsidRPr="003674E6">
              <w:rPr>
                <w:rFonts w:hint="eastAsia"/>
                <w:color w:val="FF0000"/>
              </w:rPr>
              <w:t>版本</w:t>
            </w:r>
            <w:r>
              <w:rPr>
                <w:rFonts w:hint="eastAsia"/>
                <w:color w:val="FF0000"/>
              </w:rPr>
              <w:t>以上</w:t>
            </w:r>
            <w:r w:rsidRPr="003674E6">
              <w:rPr>
                <w:rFonts w:hint="eastAsia"/>
                <w:color w:val="FF0000"/>
              </w:rPr>
              <w:t>(</w:t>
            </w:r>
            <w:r w:rsidRPr="003674E6">
              <w:rPr>
                <w:rFonts w:hint="eastAsia"/>
                <w:color w:val="FF0000"/>
              </w:rPr>
              <w:t>含</w:t>
            </w:r>
            <w:r w:rsidRPr="003674E6">
              <w:rPr>
                <w:rFonts w:hint="eastAsia"/>
                <w:color w:val="FF0000"/>
              </w:rPr>
              <w:t xml:space="preserve">) </w:t>
            </w:r>
            <w:r w:rsidRPr="003674E6">
              <w:rPr>
                <w:rFonts w:hint="eastAsia"/>
                <w:color w:val="FF0000"/>
              </w:rPr>
              <w:t>新增幣別</w:t>
            </w:r>
            <w:r w:rsidRPr="003674E6">
              <w:rPr>
                <w:rFonts w:hint="eastAsia"/>
                <w:color w:val="FF0000"/>
              </w:rPr>
              <w:t>C</w:t>
            </w:r>
            <w:r w:rsidRPr="003674E6">
              <w:rPr>
                <w:color w:val="FF0000"/>
              </w:rPr>
              <w:t>NY</w:t>
            </w:r>
            <w:r w:rsidRPr="003674E6">
              <w:rPr>
                <w:rFonts w:hint="eastAsia"/>
                <w:color w:val="FF0000"/>
              </w:rPr>
              <w:t>、</w:t>
            </w:r>
            <w:r w:rsidRPr="003674E6">
              <w:rPr>
                <w:rFonts w:hint="eastAsia"/>
                <w:color w:val="FF0000"/>
              </w:rPr>
              <w:t>GBP</w:t>
            </w:r>
            <w:r w:rsidRPr="003674E6">
              <w:rPr>
                <w:rFonts w:hint="eastAsia"/>
                <w:color w:val="FF0000"/>
              </w:rPr>
              <w:t>；下單市場新增滬深股</w:t>
            </w:r>
            <w:r>
              <w:rPr>
                <w:rFonts w:hint="eastAsia"/>
                <w:color w:val="FF0000"/>
              </w:rPr>
              <w:t xml:space="preserve"> (</w:t>
            </w:r>
            <w:r>
              <w:rPr>
                <w:color w:val="FF0000"/>
              </w:rPr>
              <w:t>C#</w:t>
            </w:r>
            <w:r>
              <w:rPr>
                <w:rFonts w:hint="eastAsia"/>
                <w:color w:val="FF0000"/>
              </w:rPr>
              <w:t>範例程式另加港股、日股、新加坡下單選項</w:t>
            </w:r>
            <w:r>
              <w:rPr>
                <w:rFonts w:hint="eastAsia"/>
                <w:color w:val="FF0000"/>
              </w:rPr>
              <w:t>)</w:t>
            </w:r>
          </w:p>
        </w:tc>
      </w:tr>
    </w:tbl>
    <w:p w14:paraId="5C9F64E5" w14:textId="2A5E8D07" w:rsidR="00011E45" w:rsidRDefault="00011E45" w:rsidP="006239FC">
      <w:pPr>
        <w:widowControl/>
      </w:pPr>
    </w:p>
    <w:p w14:paraId="085520E2" w14:textId="77777777" w:rsidR="00011E45" w:rsidRDefault="00011E45">
      <w:pPr>
        <w:widowControl/>
      </w:pPr>
      <w:r>
        <w:br w:type="page"/>
      </w:r>
    </w:p>
    <w:p w14:paraId="540CB663" w14:textId="1CE97017" w:rsidR="009530D1" w:rsidRPr="009530D1" w:rsidRDefault="009530D1" w:rsidP="009530D1">
      <w:pPr>
        <w:pStyle w:val="3"/>
        <w:rPr>
          <w:rFonts w:ascii="Courier New" w:hAnsi="Courier New" w:cs="Courier New"/>
        </w:rPr>
      </w:pPr>
      <w:bookmarkStart w:id="133" w:name="_4-2-101_GetDealTimeData"/>
      <w:bookmarkEnd w:id="133"/>
      <w:r>
        <w:rPr>
          <w:rFonts w:ascii="Courier New" w:hAnsi="Courier New" w:cs="Courier New"/>
        </w:rPr>
        <w:lastRenderedPageBreak/>
        <w:t>4-2-</w:t>
      </w:r>
      <w:r w:rsidRPr="009530D1">
        <w:rPr>
          <w:rFonts w:ascii="Courier New" w:hAnsi="Courier New" w:cs="Courier New" w:hint="eastAsia"/>
        </w:rPr>
        <w:t>10</w:t>
      </w:r>
      <w:r w:rsidR="00D95920">
        <w:rPr>
          <w:rFonts w:asciiTheme="minorEastAsia" w:eastAsiaTheme="minorEastAsia" w:hAnsiTheme="minorEastAsia" w:cs="Courier New" w:hint="eastAsia"/>
        </w:rPr>
        <w:t>1</w:t>
      </w:r>
      <w:r>
        <w:rPr>
          <w:rFonts w:ascii="Courier New" w:hAnsi="Courier New" w:cs="Courier New"/>
        </w:rPr>
        <w:t xml:space="preserve"> </w:t>
      </w:r>
      <w:r w:rsidRPr="009530D1">
        <w:rPr>
          <w:rFonts w:ascii="Courier New" w:hAnsi="Courier New" w:cs="Courier New"/>
        </w:rPr>
        <w:t>SendTFOffsetNew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2"/>
        <w:gridCol w:w="6326"/>
      </w:tblGrid>
      <w:tr w:rsidR="009530D1" w14:paraId="3ACC66AA" w14:textId="77777777" w:rsidTr="009530D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6BDCF75" w14:textId="189397DB" w:rsidR="009530D1" w:rsidRDefault="009530D1" w:rsidP="00DB5635">
            <w:r>
              <w:rPr>
                <w:rFonts w:ascii="Courier New" w:hAnsi="Courier New" w:cs="Courier New" w:hint="eastAsia"/>
                <w:bCs/>
                <w:color w:val="984806"/>
                <w:lang w:eastAsia="zh-HK"/>
              </w:rPr>
              <w:t>指定大、小、微台</w:t>
            </w:r>
            <w:r>
              <w:rPr>
                <w:rFonts w:ascii="Courier New" w:hAnsi="Courier New" w:cs="Courier New" w:hint="eastAsia"/>
                <w:bCs/>
                <w:color w:val="984806"/>
              </w:rPr>
              <w:t>互抵。</w:t>
            </w:r>
          </w:p>
        </w:tc>
      </w:tr>
      <w:tr w:rsidR="009530D1" w14:paraId="01A9B800" w14:textId="77777777" w:rsidTr="009530D1">
        <w:trPr>
          <w:trHeight w:val="523"/>
        </w:trPr>
        <w:tc>
          <w:tcPr>
            <w:tcW w:w="1288" w:type="dxa"/>
            <w:tcBorders>
              <w:top w:val="single" w:sz="4" w:space="0" w:color="auto"/>
              <w:left w:val="single" w:sz="4" w:space="0" w:color="auto"/>
              <w:bottom w:val="single" w:sz="4" w:space="0" w:color="auto"/>
              <w:right w:val="single" w:sz="4" w:space="0" w:color="auto"/>
            </w:tcBorders>
            <w:hideMark/>
          </w:tcPr>
          <w:p w14:paraId="4E8B5336" w14:textId="77777777" w:rsidR="009530D1" w:rsidRDefault="009530D1" w:rsidP="00DB5635">
            <w:pPr>
              <w:rPr>
                <w:rStyle w:val="afa"/>
              </w:rPr>
            </w:pPr>
            <w:r>
              <w:rPr>
                <w:rStyle w:val="afa"/>
                <w:rFonts w:hint="eastAsia"/>
              </w:rPr>
              <w:t>宣告</w:t>
            </w:r>
          </w:p>
        </w:tc>
        <w:tc>
          <w:tcPr>
            <w:tcW w:w="8448" w:type="dxa"/>
            <w:gridSpan w:val="2"/>
            <w:tcBorders>
              <w:top w:val="single" w:sz="4" w:space="0" w:color="auto"/>
              <w:left w:val="single" w:sz="4" w:space="0" w:color="auto"/>
              <w:bottom w:val="single" w:sz="4" w:space="0" w:color="auto"/>
              <w:right w:val="single" w:sz="4" w:space="0" w:color="auto"/>
            </w:tcBorders>
            <w:hideMark/>
          </w:tcPr>
          <w:p w14:paraId="52041515" w14:textId="3CA0F09A" w:rsidR="009530D1" w:rsidRDefault="009530D1" w:rsidP="00DB5635">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SendT</w:t>
            </w:r>
            <w:r>
              <w:rPr>
                <w:rFonts w:ascii="Courier New" w:eastAsia="新細明體" w:hAnsi="Courier New" w:cs="Courier New" w:hint="eastAsia"/>
              </w:rPr>
              <w:t>F</w:t>
            </w:r>
            <w:r>
              <w:rPr>
                <w:rFonts w:ascii="Courier New" w:eastAsia="新細明體" w:hAnsi="Courier New" w:cs="Courier New"/>
              </w:rPr>
              <w:t>Offset</w:t>
            </w:r>
            <w:r w:rsidR="00370A3E">
              <w:rPr>
                <w:rFonts w:ascii="Courier New" w:eastAsia="新細明體" w:hAnsi="Courier New" w:cs="Courier New" w:hint="eastAsia"/>
              </w:rPr>
              <w:t>New</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w:t>
            </w:r>
            <w:r>
              <w:rPr>
                <w:rFonts w:ascii="Courier New" w:hAnsi="Courier New" w:cs="Courier New" w:hint="eastAsia"/>
              </w:rPr>
              <w:t>Commodity</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bstrYearMonth,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nBuySell,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nQty,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nQty</w:t>
            </w:r>
            <w:r>
              <w:rPr>
                <w:rFonts w:ascii="Courier New" w:hAnsi="Courier New" w:cs="Courier New" w:hint="eastAsia"/>
              </w:rPr>
              <w:t>_2</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nQty</w:t>
            </w:r>
            <w:r>
              <w:rPr>
                <w:rFonts w:ascii="Courier New" w:hAnsi="Courier New" w:cs="Courier New" w:hint="eastAsia"/>
              </w:rPr>
              <w:t>_3</w:t>
            </w:r>
            <w:r>
              <w:rPr>
                <w:rFonts w:ascii="Courier New" w:hAnsi="Courier New" w:cs="Courier New"/>
              </w:rPr>
              <w:t xml:space="preserve">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9530D1" w14:paraId="69608EBE" w14:textId="77777777" w:rsidTr="009530D1">
        <w:trPr>
          <w:trHeight w:val="163"/>
        </w:trPr>
        <w:tc>
          <w:tcPr>
            <w:tcW w:w="1288" w:type="dxa"/>
            <w:vMerge w:val="restart"/>
            <w:tcBorders>
              <w:top w:val="single" w:sz="4" w:space="0" w:color="auto"/>
              <w:left w:val="single" w:sz="4" w:space="0" w:color="auto"/>
              <w:bottom w:val="single" w:sz="4" w:space="0" w:color="auto"/>
              <w:right w:val="single" w:sz="4" w:space="0" w:color="auto"/>
            </w:tcBorders>
            <w:hideMark/>
          </w:tcPr>
          <w:p w14:paraId="670484A8" w14:textId="77777777" w:rsidR="009530D1" w:rsidRDefault="009530D1" w:rsidP="00DB5635">
            <w:r>
              <w:rPr>
                <w:rStyle w:val="afa"/>
                <w:rFonts w:hint="eastAsia"/>
              </w:rPr>
              <w:t>參數</w:t>
            </w:r>
          </w:p>
        </w:tc>
        <w:tc>
          <w:tcPr>
            <w:tcW w:w="2122" w:type="dxa"/>
            <w:tcBorders>
              <w:top w:val="single" w:sz="4" w:space="0" w:color="auto"/>
              <w:left w:val="single" w:sz="4" w:space="0" w:color="auto"/>
              <w:bottom w:val="single" w:sz="4" w:space="0" w:color="auto"/>
              <w:right w:val="single" w:sz="4" w:space="0" w:color="auto"/>
            </w:tcBorders>
            <w:hideMark/>
          </w:tcPr>
          <w:p w14:paraId="336204C3" w14:textId="77777777" w:rsidR="009530D1" w:rsidRDefault="009530D1" w:rsidP="00DB5635">
            <w:r>
              <w:rPr>
                <w:rFonts w:ascii="Courier New" w:hAnsi="Courier New" w:cs="Courier New"/>
              </w:rPr>
              <w:t>bstrLogInID</w:t>
            </w:r>
          </w:p>
        </w:tc>
        <w:tc>
          <w:tcPr>
            <w:tcW w:w="6326" w:type="dxa"/>
            <w:tcBorders>
              <w:top w:val="single" w:sz="4" w:space="0" w:color="auto"/>
              <w:left w:val="single" w:sz="4" w:space="0" w:color="auto"/>
              <w:bottom w:val="single" w:sz="4" w:space="0" w:color="auto"/>
              <w:right w:val="single" w:sz="4" w:space="0" w:color="auto"/>
            </w:tcBorders>
            <w:hideMark/>
          </w:tcPr>
          <w:p w14:paraId="525D8913" w14:textId="77777777" w:rsidR="009530D1" w:rsidRDefault="009530D1" w:rsidP="00DB5635">
            <w:r>
              <w:rPr>
                <w:rFonts w:hint="eastAsia"/>
              </w:rPr>
              <w:t>登入</w:t>
            </w:r>
            <w:r>
              <w:t>ID</w:t>
            </w:r>
            <w:r>
              <w:rPr>
                <w:rFonts w:hint="eastAsia"/>
              </w:rPr>
              <w:t>。</w:t>
            </w:r>
          </w:p>
        </w:tc>
      </w:tr>
      <w:tr w:rsidR="009530D1" w14:paraId="11E5C91A" w14:textId="77777777" w:rsidTr="009530D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50FDFE" w14:textId="77777777" w:rsidR="009530D1" w:rsidRDefault="009530D1" w:rsidP="00DB5635">
            <w:pPr>
              <w:widowControl/>
            </w:pPr>
          </w:p>
        </w:tc>
        <w:tc>
          <w:tcPr>
            <w:tcW w:w="2122" w:type="dxa"/>
            <w:tcBorders>
              <w:top w:val="single" w:sz="4" w:space="0" w:color="auto"/>
              <w:left w:val="single" w:sz="4" w:space="0" w:color="auto"/>
              <w:bottom w:val="single" w:sz="4" w:space="0" w:color="auto"/>
              <w:right w:val="single" w:sz="4" w:space="0" w:color="auto"/>
            </w:tcBorders>
            <w:hideMark/>
          </w:tcPr>
          <w:p w14:paraId="162CD37D" w14:textId="77777777" w:rsidR="009530D1" w:rsidRDefault="009530D1" w:rsidP="00DB5635">
            <w:r>
              <w:rPr>
                <w:rFonts w:ascii="Courier New" w:hAnsi="Courier New" w:cs="Courier New"/>
              </w:rPr>
              <w:t>bAsyncOrder</w:t>
            </w:r>
          </w:p>
        </w:tc>
        <w:tc>
          <w:tcPr>
            <w:tcW w:w="6326" w:type="dxa"/>
            <w:tcBorders>
              <w:top w:val="single" w:sz="4" w:space="0" w:color="auto"/>
              <w:left w:val="single" w:sz="4" w:space="0" w:color="auto"/>
              <w:bottom w:val="single" w:sz="4" w:space="0" w:color="auto"/>
              <w:right w:val="single" w:sz="4" w:space="0" w:color="auto"/>
            </w:tcBorders>
            <w:hideMark/>
          </w:tcPr>
          <w:p w14:paraId="50BA308F" w14:textId="77777777" w:rsidR="009530D1" w:rsidRDefault="009530D1" w:rsidP="00DB5635">
            <w:r>
              <w:rPr>
                <w:rFonts w:hint="eastAsia"/>
              </w:rPr>
              <w:t>是否為非同步委託。</w:t>
            </w:r>
          </w:p>
        </w:tc>
      </w:tr>
      <w:tr w:rsidR="009530D1" w14:paraId="7333F6D9" w14:textId="77777777" w:rsidTr="009530D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60942E" w14:textId="77777777" w:rsidR="009530D1" w:rsidRDefault="009530D1" w:rsidP="00DB5635">
            <w:pPr>
              <w:widowControl/>
            </w:pPr>
          </w:p>
        </w:tc>
        <w:tc>
          <w:tcPr>
            <w:tcW w:w="2122" w:type="dxa"/>
            <w:tcBorders>
              <w:top w:val="single" w:sz="4" w:space="0" w:color="auto"/>
              <w:left w:val="single" w:sz="4" w:space="0" w:color="auto"/>
              <w:bottom w:val="single" w:sz="4" w:space="0" w:color="auto"/>
              <w:right w:val="single" w:sz="4" w:space="0" w:color="auto"/>
            </w:tcBorders>
            <w:hideMark/>
          </w:tcPr>
          <w:p w14:paraId="0F218939" w14:textId="77777777" w:rsidR="009530D1" w:rsidRDefault="009530D1" w:rsidP="00DB5635">
            <w:r>
              <w:rPr>
                <w:rFonts w:ascii="Courier New" w:hAnsi="Courier New" w:cs="Courier New"/>
              </w:rPr>
              <w:t>bstrAccount</w:t>
            </w:r>
          </w:p>
        </w:tc>
        <w:tc>
          <w:tcPr>
            <w:tcW w:w="6326" w:type="dxa"/>
            <w:tcBorders>
              <w:top w:val="single" w:sz="4" w:space="0" w:color="auto"/>
              <w:left w:val="single" w:sz="4" w:space="0" w:color="auto"/>
              <w:bottom w:val="single" w:sz="4" w:space="0" w:color="auto"/>
              <w:right w:val="single" w:sz="4" w:space="0" w:color="auto"/>
            </w:tcBorders>
            <w:hideMark/>
          </w:tcPr>
          <w:p w14:paraId="149A0163" w14:textId="77777777" w:rsidR="009530D1" w:rsidRDefault="009530D1" w:rsidP="00DB5635">
            <w:r>
              <w:rPr>
                <w:rFonts w:hint="eastAsia"/>
              </w:rPr>
              <w:t>委託帳號</w:t>
            </w:r>
            <w:r>
              <w:t xml:space="preserve"> ( IB</w:t>
            </w:r>
            <w:r>
              <w:rPr>
                <w:rFonts w:hint="eastAsia"/>
              </w:rPr>
              <w:t>＋帳號</w:t>
            </w:r>
            <w:r>
              <w:t xml:space="preserve">) </w:t>
            </w:r>
            <w:r>
              <w:rPr>
                <w:rFonts w:hint="eastAsia"/>
              </w:rPr>
              <w:t>。</w:t>
            </w:r>
          </w:p>
        </w:tc>
      </w:tr>
      <w:tr w:rsidR="009530D1" w:rsidRPr="009530D1" w14:paraId="47E98FA7" w14:textId="77777777" w:rsidTr="009530D1">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2B91D267" w14:textId="77777777" w:rsidR="009530D1" w:rsidRDefault="009530D1" w:rsidP="00DB5635">
            <w:pPr>
              <w:widowControl/>
            </w:pPr>
          </w:p>
        </w:tc>
        <w:tc>
          <w:tcPr>
            <w:tcW w:w="2122" w:type="dxa"/>
            <w:tcBorders>
              <w:top w:val="single" w:sz="4" w:space="0" w:color="auto"/>
              <w:left w:val="single" w:sz="4" w:space="0" w:color="auto"/>
              <w:bottom w:val="single" w:sz="4" w:space="0" w:color="auto"/>
              <w:right w:val="single" w:sz="4" w:space="0" w:color="auto"/>
            </w:tcBorders>
          </w:tcPr>
          <w:p w14:paraId="14417EBB" w14:textId="77777777" w:rsidR="009530D1" w:rsidRDefault="009530D1" w:rsidP="00DB5635">
            <w:pPr>
              <w:rPr>
                <w:rFonts w:ascii="Courier New" w:hAnsi="Courier New" w:cs="Courier New"/>
              </w:rPr>
            </w:pPr>
            <w:r>
              <w:rPr>
                <w:rFonts w:ascii="Courier New" w:hAnsi="Courier New" w:cs="Courier New" w:hint="eastAsia"/>
              </w:rPr>
              <w:t>n</w:t>
            </w:r>
            <w:r>
              <w:rPr>
                <w:rFonts w:ascii="Courier New" w:hAnsi="Courier New" w:cs="Courier New"/>
              </w:rPr>
              <w:t>Commodity</w:t>
            </w:r>
          </w:p>
        </w:tc>
        <w:tc>
          <w:tcPr>
            <w:tcW w:w="6326" w:type="dxa"/>
            <w:tcBorders>
              <w:top w:val="single" w:sz="4" w:space="0" w:color="auto"/>
              <w:left w:val="single" w:sz="4" w:space="0" w:color="auto"/>
              <w:bottom w:val="single" w:sz="4" w:space="0" w:color="auto"/>
              <w:right w:val="single" w:sz="4" w:space="0" w:color="auto"/>
            </w:tcBorders>
          </w:tcPr>
          <w:p w14:paraId="2FA78016" w14:textId="2C752EAF" w:rsidR="009530D1" w:rsidRDefault="009530D1" w:rsidP="00DB5635">
            <w:r>
              <w:rPr>
                <w:rFonts w:hint="eastAsia"/>
                <w:lang w:eastAsia="zh-HK"/>
              </w:rPr>
              <w:t>指定商品</w:t>
            </w:r>
            <w:r>
              <w:rPr>
                <w:rFonts w:hint="eastAsia"/>
              </w:rPr>
              <w:t>0</w:t>
            </w:r>
            <w:r>
              <w:t>:</w:t>
            </w:r>
            <w:r>
              <w:rPr>
                <w:rFonts w:hint="eastAsia"/>
                <w:lang w:eastAsia="zh-HK"/>
              </w:rPr>
              <w:t>大抵微</w:t>
            </w:r>
            <w:r>
              <w:rPr>
                <w:rFonts w:hint="eastAsia"/>
                <w:lang w:eastAsia="zh-HK"/>
              </w:rPr>
              <w:t>;</w:t>
            </w:r>
            <w:r>
              <w:t xml:space="preserve"> </w:t>
            </w:r>
            <w:r>
              <w:rPr>
                <w:rFonts w:hint="eastAsia"/>
              </w:rPr>
              <w:t>1:</w:t>
            </w:r>
            <w:r>
              <w:rPr>
                <w:rFonts w:hint="eastAsia"/>
                <w:lang w:eastAsia="zh-HK"/>
              </w:rPr>
              <w:t>小抵微</w:t>
            </w:r>
            <w:r>
              <w:rPr>
                <w:rFonts w:hint="eastAsia"/>
              </w:rPr>
              <w:t>; 2:</w:t>
            </w:r>
            <w:r>
              <w:rPr>
                <w:rFonts w:hint="eastAsia"/>
              </w:rPr>
              <w:t>大小抵微</w:t>
            </w:r>
            <w:r>
              <w:rPr>
                <w:rFonts w:hint="eastAsia"/>
              </w:rPr>
              <w:t>; 3:</w:t>
            </w:r>
            <w:r>
              <w:rPr>
                <w:rFonts w:hint="eastAsia"/>
              </w:rPr>
              <w:t>大抵小微</w:t>
            </w:r>
            <w:r>
              <w:rPr>
                <w:rFonts w:hint="eastAsia"/>
              </w:rPr>
              <w:t>; 4:</w:t>
            </w:r>
            <w:r>
              <w:rPr>
                <w:rFonts w:hint="eastAsia"/>
              </w:rPr>
              <w:t>小抵大微</w:t>
            </w:r>
            <w:r>
              <w:rPr>
                <w:rFonts w:hint="eastAsia"/>
              </w:rPr>
              <w:t>; 5:</w:t>
            </w:r>
            <w:r>
              <w:rPr>
                <w:rFonts w:hint="eastAsia"/>
              </w:rPr>
              <w:t>大抵小</w:t>
            </w:r>
          </w:p>
        </w:tc>
      </w:tr>
      <w:tr w:rsidR="009530D1" w14:paraId="4AF45F5F" w14:textId="77777777" w:rsidTr="009530D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638D454" w14:textId="77777777" w:rsidR="009530D1" w:rsidRDefault="009530D1" w:rsidP="00DB5635">
            <w:pPr>
              <w:widowControl/>
            </w:pPr>
          </w:p>
        </w:tc>
        <w:tc>
          <w:tcPr>
            <w:tcW w:w="2122" w:type="dxa"/>
            <w:tcBorders>
              <w:top w:val="single" w:sz="4" w:space="0" w:color="auto"/>
              <w:left w:val="single" w:sz="4" w:space="0" w:color="auto"/>
              <w:bottom w:val="single" w:sz="4" w:space="0" w:color="auto"/>
              <w:right w:val="single" w:sz="4" w:space="0" w:color="auto"/>
            </w:tcBorders>
            <w:hideMark/>
          </w:tcPr>
          <w:p w14:paraId="2D36927A" w14:textId="77777777" w:rsidR="009530D1" w:rsidRDefault="009530D1" w:rsidP="00DB5635">
            <w:pPr>
              <w:rPr>
                <w:rFonts w:ascii="Courier New" w:hAnsi="Courier New" w:cs="Courier New"/>
              </w:rPr>
            </w:pPr>
            <w:r>
              <w:rPr>
                <w:rFonts w:ascii="Courier New" w:hAnsi="Courier New" w:cs="Courier New"/>
              </w:rPr>
              <w:t>bstrYearMonth</w:t>
            </w:r>
          </w:p>
        </w:tc>
        <w:tc>
          <w:tcPr>
            <w:tcW w:w="6326" w:type="dxa"/>
            <w:tcBorders>
              <w:top w:val="single" w:sz="4" w:space="0" w:color="auto"/>
              <w:left w:val="single" w:sz="4" w:space="0" w:color="auto"/>
              <w:bottom w:val="single" w:sz="4" w:space="0" w:color="auto"/>
              <w:right w:val="single" w:sz="4" w:space="0" w:color="auto"/>
            </w:tcBorders>
            <w:hideMark/>
          </w:tcPr>
          <w:p w14:paraId="219E24BE" w14:textId="1952EF81" w:rsidR="009530D1" w:rsidRDefault="009530D1" w:rsidP="00DB5635">
            <w:r>
              <w:rPr>
                <w:rFonts w:hint="eastAsia"/>
              </w:rPr>
              <w:t>大小微台年月</w:t>
            </w:r>
            <w:r>
              <w:rPr>
                <w:rFonts w:hint="eastAsia"/>
              </w:rPr>
              <w:t>(YYYYMM)</w:t>
            </w:r>
            <w:r>
              <w:rPr>
                <w:rFonts w:hint="eastAsia"/>
              </w:rPr>
              <w:t>。</w:t>
            </w:r>
          </w:p>
        </w:tc>
      </w:tr>
      <w:tr w:rsidR="009530D1" w14:paraId="128B133A" w14:textId="77777777" w:rsidTr="009530D1">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1BFB8AE4" w14:textId="77777777" w:rsidR="009530D1" w:rsidRDefault="009530D1" w:rsidP="00DB5635">
            <w:pPr>
              <w:widowControl/>
            </w:pPr>
          </w:p>
        </w:tc>
        <w:tc>
          <w:tcPr>
            <w:tcW w:w="2122" w:type="dxa"/>
            <w:tcBorders>
              <w:top w:val="single" w:sz="4" w:space="0" w:color="auto"/>
              <w:left w:val="single" w:sz="4" w:space="0" w:color="auto"/>
              <w:bottom w:val="single" w:sz="4" w:space="0" w:color="auto"/>
              <w:right w:val="single" w:sz="4" w:space="0" w:color="auto"/>
            </w:tcBorders>
          </w:tcPr>
          <w:p w14:paraId="1C0C1C54" w14:textId="77777777" w:rsidR="009530D1" w:rsidRDefault="009530D1" w:rsidP="00DB5635">
            <w:pPr>
              <w:rPr>
                <w:rFonts w:ascii="Courier New" w:hAnsi="Courier New" w:cs="Courier New"/>
              </w:rPr>
            </w:pPr>
            <w:r>
              <w:rPr>
                <w:rFonts w:ascii="Courier New" w:hAnsi="Courier New" w:cs="Courier New"/>
              </w:rPr>
              <w:t>nBuySell</w:t>
            </w:r>
          </w:p>
        </w:tc>
        <w:tc>
          <w:tcPr>
            <w:tcW w:w="6326" w:type="dxa"/>
            <w:tcBorders>
              <w:top w:val="single" w:sz="4" w:space="0" w:color="auto"/>
              <w:left w:val="single" w:sz="4" w:space="0" w:color="auto"/>
              <w:bottom w:val="single" w:sz="4" w:space="0" w:color="auto"/>
              <w:right w:val="single" w:sz="4" w:space="0" w:color="auto"/>
            </w:tcBorders>
          </w:tcPr>
          <w:p w14:paraId="17A791A5" w14:textId="2A017DC8" w:rsidR="009530D1" w:rsidRDefault="009530D1" w:rsidP="00DB5635">
            <w:r>
              <w:rPr>
                <w:rFonts w:hint="eastAsia"/>
              </w:rPr>
              <w:t>大台微買賣別。</w:t>
            </w:r>
            <w:r>
              <w:rPr>
                <w:rFonts w:hint="eastAsia"/>
              </w:rPr>
              <w:t>0:</w:t>
            </w:r>
            <w:r>
              <w:rPr>
                <w:rFonts w:hint="eastAsia"/>
              </w:rPr>
              <w:t>多方</w:t>
            </w:r>
            <w:r>
              <w:rPr>
                <w:rFonts w:hint="eastAsia"/>
              </w:rPr>
              <w:t>(</w:t>
            </w:r>
            <w:r>
              <w:rPr>
                <w:rFonts w:hint="eastAsia"/>
              </w:rPr>
              <w:t>買</w:t>
            </w:r>
            <w:r>
              <w:rPr>
                <w:rFonts w:hint="eastAsia"/>
              </w:rPr>
              <w:t>) 1:</w:t>
            </w:r>
            <w:r>
              <w:rPr>
                <w:rFonts w:hint="eastAsia"/>
              </w:rPr>
              <w:t>空方</w:t>
            </w:r>
            <w:r>
              <w:rPr>
                <w:rFonts w:hint="eastAsia"/>
              </w:rPr>
              <w:t>(</w:t>
            </w:r>
            <w:r>
              <w:rPr>
                <w:rFonts w:hint="eastAsia"/>
              </w:rPr>
              <w:t>賣</w:t>
            </w:r>
            <w:r>
              <w:rPr>
                <w:rFonts w:hint="eastAsia"/>
              </w:rPr>
              <w:t>)</w:t>
            </w:r>
          </w:p>
        </w:tc>
      </w:tr>
      <w:tr w:rsidR="009530D1" w14:paraId="4A180980" w14:textId="77777777" w:rsidTr="009530D1">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7C6D58F4" w14:textId="77777777" w:rsidR="009530D1" w:rsidRDefault="009530D1" w:rsidP="009530D1">
            <w:pPr>
              <w:widowControl/>
            </w:pPr>
          </w:p>
        </w:tc>
        <w:tc>
          <w:tcPr>
            <w:tcW w:w="2122" w:type="dxa"/>
            <w:tcBorders>
              <w:top w:val="single" w:sz="4" w:space="0" w:color="auto"/>
              <w:left w:val="single" w:sz="4" w:space="0" w:color="auto"/>
              <w:bottom w:val="single" w:sz="4" w:space="0" w:color="auto"/>
              <w:right w:val="single" w:sz="4" w:space="0" w:color="auto"/>
            </w:tcBorders>
          </w:tcPr>
          <w:p w14:paraId="09FA9463" w14:textId="1B30B42C" w:rsidR="009530D1" w:rsidRDefault="009530D1" w:rsidP="009530D1">
            <w:pPr>
              <w:rPr>
                <w:rFonts w:ascii="Courier New" w:hAnsi="Courier New" w:cs="Courier New"/>
              </w:rPr>
            </w:pPr>
            <w:r>
              <w:rPr>
                <w:rFonts w:ascii="Courier New" w:hAnsi="Courier New" w:cs="Courier New"/>
              </w:rPr>
              <w:t>nQty</w:t>
            </w:r>
          </w:p>
        </w:tc>
        <w:tc>
          <w:tcPr>
            <w:tcW w:w="6326" w:type="dxa"/>
            <w:tcBorders>
              <w:top w:val="single" w:sz="4" w:space="0" w:color="auto"/>
              <w:left w:val="single" w:sz="4" w:space="0" w:color="auto"/>
              <w:bottom w:val="single" w:sz="4" w:space="0" w:color="auto"/>
              <w:right w:val="single" w:sz="4" w:space="0" w:color="auto"/>
            </w:tcBorders>
          </w:tcPr>
          <w:p w14:paraId="6D1B444C" w14:textId="1DFC6533" w:rsidR="009530D1" w:rsidRDefault="009530D1" w:rsidP="009530D1">
            <w:r>
              <w:rPr>
                <w:rFonts w:hint="eastAsia"/>
              </w:rPr>
              <w:t>互抵口數，以大台口數為基本單位。</w:t>
            </w:r>
          </w:p>
        </w:tc>
      </w:tr>
      <w:tr w:rsidR="009530D1" w14:paraId="0F09EE5B" w14:textId="77777777" w:rsidTr="009530D1">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496DCF3F" w14:textId="77777777" w:rsidR="009530D1" w:rsidRDefault="009530D1" w:rsidP="009530D1">
            <w:pPr>
              <w:widowControl/>
            </w:pPr>
          </w:p>
        </w:tc>
        <w:tc>
          <w:tcPr>
            <w:tcW w:w="2122" w:type="dxa"/>
            <w:tcBorders>
              <w:top w:val="single" w:sz="4" w:space="0" w:color="auto"/>
              <w:left w:val="single" w:sz="4" w:space="0" w:color="auto"/>
              <w:bottom w:val="single" w:sz="4" w:space="0" w:color="auto"/>
              <w:right w:val="single" w:sz="4" w:space="0" w:color="auto"/>
            </w:tcBorders>
          </w:tcPr>
          <w:p w14:paraId="14B47D6E" w14:textId="43D2D131" w:rsidR="009530D1" w:rsidRDefault="009530D1" w:rsidP="009530D1">
            <w:pPr>
              <w:rPr>
                <w:rFonts w:ascii="Courier New" w:hAnsi="Courier New" w:cs="Courier New"/>
              </w:rPr>
            </w:pPr>
            <w:r>
              <w:rPr>
                <w:rFonts w:ascii="Courier New" w:hAnsi="Courier New" w:cs="Courier New"/>
              </w:rPr>
              <w:t>nQty</w:t>
            </w:r>
            <w:r>
              <w:rPr>
                <w:rFonts w:ascii="Courier New" w:hAnsi="Courier New" w:cs="Courier New" w:hint="eastAsia"/>
              </w:rPr>
              <w:t>_2</w:t>
            </w:r>
          </w:p>
        </w:tc>
        <w:tc>
          <w:tcPr>
            <w:tcW w:w="6326" w:type="dxa"/>
            <w:tcBorders>
              <w:top w:val="single" w:sz="4" w:space="0" w:color="auto"/>
              <w:left w:val="single" w:sz="4" w:space="0" w:color="auto"/>
              <w:bottom w:val="single" w:sz="4" w:space="0" w:color="auto"/>
              <w:right w:val="single" w:sz="4" w:space="0" w:color="auto"/>
            </w:tcBorders>
          </w:tcPr>
          <w:p w14:paraId="6B3C9AC2" w14:textId="59A13B5B" w:rsidR="009530D1" w:rsidRDefault="009530D1" w:rsidP="009530D1">
            <w:r>
              <w:rPr>
                <w:rFonts w:hint="eastAsia"/>
              </w:rPr>
              <w:t>互抵口數，以小台口數為基本單位。</w:t>
            </w:r>
          </w:p>
        </w:tc>
      </w:tr>
      <w:tr w:rsidR="009530D1" w14:paraId="7D0C969E" w14:textId="77777777" w:rsidTr="009530D1">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7835BEFE" w14:textId="77777777" w:rsidR="009530D1" w:rsidRDefault="009530D1" w:rsidP="009530D1">
            <w:pPr>
              <w:widowControl/>
            </w:pPr>
          </w:p>
        </w:tc>
        <w:tc>
          <w:tcPr>
            <w:tcW w:w="2122" w:type="dxa"/>
            <w:tcBorders>
              <w:top w:val="single" w:sz="4" w:space="0" w:color="auto"/>
              <w:left w:val="single" w:sz="4" w:space="0" w:color="auto"/>
              <w:bottom w:val="single" w:sz="4" w:space="0" w:color="auto"/>
              <w:right w:val="single" w:sz="4" w:space="0" w:color="auto"/>
            </w:tcBorders>
          </w:tcPr>
          <w:p w14:paraId="40ED0757" w14:textId="432FDB49" w:rsidR="009530D1" w:rsidRDefault="009530D1" w:rsidP="009530D1">
            <w:pPr>
              <w:rPr>
                <w:rFonts w:ascii="Courier New" w:hAnsi="Courier New" w:cs="Courier New"/>
              </w:rPr>
            </w:pPr>
            <w:r>
              <w:rPr>
                <w:rFonts w:ascii="Courier New" w:hAnsi="Courier New" w:cs="Courier New"/>
              </w:rPr>
              <w:t>nQty</w:t>
            </w:r>
            <w:r>
              <w:rPr>
                <w:rFonts w:ascii="Courier New" w:hAnsi="Courier New" w:cs="Courier New" w:hint="eastAsia"/>
              </w:rPr>
              <w:t>_3</w:t>
            </w:r>
          </w:p>
        </w:tc>
        <w:tc>
          <w:tcPr>
            <w:tcW w:w="6326" w:type="dxa"/>
            <w:tcBorders>
              <w:top w:val="single" w:sz="4" w:space="0" w:color="auto"/>
              <w:left w:val="single" w:sz="4" w:space="0" w:color="auto"/>
              <w:bottom w:val="single" w:sz="4" w:space="0" w:color="auto"/>
              <w:right w:val="single" w:sz="4" w:space="0" w:color="auto"/>
            </w:tcBorders>
          </w:tcPr>
          <w:p w14:paraId="603F7230" w14:textId="45784C2E" w:rsidR="009530D1" w:rsidRDefault="009530D1" w:rsidP="009530D1">
            <w:r>
              <w:rPr>
                <w:rFonts w:hint="eastAsia"/>
              </w:rPr>
              <w:t>互抵口數，以微台口數為基本單位。</w:t>
            </w:r>
          </w:p>
        </w:tc>
      </w:tr>
      <w:tr w:rsidR="009530D1" w14:paraId="461AFE0F" w14:textId="77777777" w:rsidTr="009530D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3150F0" w14:textId="77777777" w:rsidR="009530D1" w:rsidRDefault="009530D1" w:rsidP="00DB5635">
            <w:pPr>
              <w:widowControl/>
            </w:pPr>
          </w:p>
        </w:tc>
        <w:tc>
          <w:tcPr>
            <w:tcW w:w="2122" w:type="dxa"/>
            <w:tcBorders>
              <w:top w:val="single" w:sz="4" w:space="0" w:color="auto"/>
              <w:left w:val="single" w:sz="4" w:space="0" w:color="auto"/>
              <w:bottom w:val="single" w:sz="4" w:space="0" w:color="auto"/>
              <w:right w:val="single" w:sz="4" w:space="0" w:color="auto"/>
            </w:tcBorders>
            <w:hideMark/>
          </w:tcPr>
          <w:p w14:paraId="59FACE12" w14:textId="77777777" w:rsidR="009530D1" w:rsidRDefault="009530D1" w:rsidP="00DB5635">
            <w:pPr>
              <w:rPr>
                <w:rFonts w:ascii="Courier New" w:hAnsi="Courier New" w:cs="Courier New"/>
              </w:rPr>
            </w:pPr>
            <w:r>
              <w:rPr>
                <w:rFonts w:ascii="Courier New" w:hAnsi="Courier New" w:cs="Courier New"/>
              </w:rPr>
              <w:t>bstrMessage</w:t>
            </w:r>
          </w:p>
        </w:tc>
        <w:tc>
          <w:tcPr>
            <w:tcW w:w="6326" w:type="dxa"/>
            <w:tcBorders>
              <w:top w:val="single" w:sz="4" w:space="0" w:color="auto"/>
              <w:left w:val="single" w:sz="4" w:space="0" w:color="auto"/>
              <w:bottom w:val="single" w:sz="4" w:space="0" w:color="auto"/>
              <w:right w:val="single" w:sz="4" w:space="0" w:color="auto"/>
            </w:tcBorders>
            <w:hideMark/>
          </w:tcPr>
          <w:p w14:paraId="05C05BF0" w14:textId="77777777" w:rsidR="009530D1" w:rsidRDefault="009530D1" w:rsidP="00DB5635">
            <w:pPr>
              <w:ind w:left="1201" w:hangingChars="500" w:hanging="1201"/>
            </w:pPr>
            <w:r>
              <w:rPr>
                <w:rFonts w:hint="eastAsia"/>
                <w:b/>
              </w:rPr>
              <w:t>同步：</w:t>
            </w:r>
            <w:r>
              <w:rPr>
                <w:rFonts w:hint="eastAsia"/>
              </w:rPr>
              <w:t>如果回傳值為</w:t>
            </w:r>
            <w:r>
              <w:t xml:space="preserve"> 0</w:t>
            </w:r>
            <w:r>
              <w:rPr>
                <w:rFonts w:hint="eastAsia"/>
              </w:rPr>
              <w:t>表示委託成功，訊息內容則為互抵訊息。回傳值非</w:t>
            </w:r>
            <w:r>
              <w:t>0</w:t>
            </w:r>
            <w:r>
              <w:rPr>
                <w:rFonts w:hint="eastAsia"/>
              </w:rPr>
              <w:t>表示互抵失敗，訊息內容為失敗原因。</w:t>
            </w:r>
          </w:p>
          <w:p w14:paraId="3F93C008" w14:textId="77777777" w:rsidR="009530D1" w:rsidRDefault="009530D1" w:rsidP="00DB5635">
            <w:r>
              <w:rPr>
                <w:rFonts w:hint="eastAsia"/>
                <w:b/>
              </w:rPr>
              <w:t>非同步：</w:t>
            </w:r>
            <w:r>
              <w:rPr>
                <w:rFonts w:hint="eastAsia"/>
                <w:lang w:eastAsia="zh-HK"/>
              </w:rPr>
              <w:t>參照</w:t>
            </w:r>
            <w:r>
              <w:rPr>
                <w:rFonts w:hint="eastAsia"/>
              </w:rPr>
              <w:t>4-2-b</w:t>
            </w:r>
            <w:r>
              <w:rPr>
                <w:rFonts w:ascii="Courier New" w:hAnsi="Courier New" w:cs="Courier New"/>
              </w:rPr>
              <w:t xml:space="preserve"> OnAsyncOrder</w:t>
            </w:r>
            <w:r>
              <w:rPr>
                <w:rFonts w:hint="eastAsia"/>
              </w:rPr>
              <w:t>。</w:t>
            </w:r>
          </w:p>
          <w:p w14:paraId="223AD570" w14:textId="77777777" w:rsidR="009530D1" w:rsidRDefault="009530D1" w:rsidP="00DB5635"/>
        </w:tc>
      </w:tr>
      <w:tr w:rsidR="009530D1" w14:paraId="228E48D1" w14:textId="77777777" w:rsidTr="009530D1">
        <w:tc>
          <w:tcPr>
            <w:tcW w:w="1288" w:type="dxa"/>
            <w:tcBorders>
              <w:top w:val="single" w:sz="4" w:space="0" w:color="auto"/>
              <w:left w:val="single" w:sz="4" w:space="0" w:color="auto"/>
              <w:bottom w:val="single" w:sz="4" w:space="0" w:color="auto"/>
              <w:right w:val="single" w:sz="4" w:space="0" w:color="auto"/>
            </w:tcBorders>
            <w:hideMark/>
          </w:tcPr>
          <w:p w14:paraId="14914D29" w14:textId="77777777" w:rsidR="009530D1" w:rsidRDefault="009530D1" w:rsidP="00DB5635">
            <w:r>
              <w:rPr>
                <w:rStyle w:val="afa"/>
                <w:rFonts w:hint="eastAsia"/>
              </w:rPr>
              <w:t>回傳值</w:t>
            </w:r>
          </w:p>
        </w:tc>
        <w:tc>
          <w:tcPr>
            <w:tcW w:w="8448" w:type="dxa"/>
            <w:gridSpan w:val="2"/>
            <w:tcBorders>
              <w:top w:val="single" w:sz="4" w:space="0" w:color="auto"/>
              <w:left w:val="single" w:sz="4" w:space="0" w:color="auto"/>
              <w:bottom w:val="single" w:sz="4" w:space="0" w:color="auto"/>
              <w:right w:val="single" w:sz="4" w:space="0" w:color="auto"/>
            </w:tcBorders>
            <w:hideMark/>
          </w:tcPr>
          <w:p w14:paraId="2549CADA" w14:textId="77777777" w:rsidR="009530D1" w:rsidRDefault="009530D1" w:rsidP="00DB5635">
            <w:r>
              <w:t>0</w:t>
            </w:r>
            <w:r>
              <w:rPr>
                <w:rFonts w:hint="eastAsia"/>
              </w:rPr>
              <w:t>表示成功，其餘非</w:t>
            </w:r>
            <w:r>
              <w:t>0</w:t>
            </w:r>
            <w:r>
              <w:rPr>
                <w:rFonts w:hint="eastAsia"/>
              </w:rPr>
              <w:t>數值都表示失敗。</w:t>
            </w:r>
          </w:p>
          <w:p w14:paraId="1AF7E670" w14:textId="77777777" w:rsidR="009530D1" w:rsidRPr="0052431E" w:rsidRDefault="009530D1" w:rsidP="00DB5635">
            <w:pPr>
              <w:rPr>
                <w:b/>
              </w:rPr>
            </w:pPr>
            <w:r w:rsidRPr="0052431E">
              <w:rPr>
                <w:rFonts w:hint="eastAsia"/>
                <w:b/>
                <w:lang w:eastAsia="zh-HK"/>
              </w:rPr>
              <w:t>當</w:t>
            </w:r>
            <w:r w:rsidRPr="0052431E">
              <w:rPr>
                <w:rFonts w:hint="eastAsia"/>
                <w:b/>
              </w:rPr>
              <w:t>錯誤代碼</w:t>
            </w:r>
            <w:r w:rsidRPr="0052431E">
              <w:rPr>
                <w:rFonts w:hint="eastAsia"/>
                <w:b/>
                <w:lang w:eastAsia="zh-HK"/>
              </w:rPr>
              <w:t>為</w:t>
            </w:r>
            <w:r w:rsidRPr="0052431E">
              <w:rPr>
                <w:rFonts w:hint="eastAsia"/>
                <w:b/>
              </w:rPr>
              <w:t>4</w:t>
            </w:r>
            <w:r w:rsidRPr="0052431E">
              <w:rPr>
                <w:rFonts w:hint="eastAsia"/>
                <w:b/>
                <w:lang w:eastAsia="zh-HK"/>
              </w:rPr>
              <w:t>碼時</w:t>
            </w:r>
            <w:r w:rsidRPr="0052431E">
              <w:rPr>
                <w:rFonts w:hint="eastAsia"/>
                <w:b/>
              </w:rPr>
              <w:t>，可參考</w:t>
            </w:r>
            <w:r>
              <w:rPr>
                <w:rFonts w:hint="eastAsia"/>
                <w:b/>
              </w:rPr>
              <w:t>6</w:t>
            </w:r>
            <w:r>
              <w:rPr>
                <w:rFonts w:hint="eastAsia"/>
                <w:b/>
                <w:lang w:eastAsia="zh-HK"/>
              </w:rPr>
              <w:t>代碼定義</w:t>
            </w:r>
            <w:r w:rsidRPr="0052431E">
              <w:rPr>
                <w:rFonts w:hint="eastAsia"/>
                <w:b/>
              </w:rPr>
              <w:t>表</w:t>
            </w:r>
            <w:r>
              <w:rPr>
                <w:rFonts w:hint="eastAsia"/>
                <w:b/>
              </w:rPr>
              <w:t>，</w:t>
            </w:r>
            <w:r>
              <w:rPr>
                <w:rFonts w:hint="eastAsia"/>
                <w:b/>
                <w:lang w:eastAsia="zh-HK"/>
              </w:rPr>
              <w:t>所有欄位值說明供參</w:t>
            </w:r>
            <w:r w:rsidRPr="0052431E">
              <w:rPr>
                <w:rFonts w:hint="eastAsia"/>
                <w:b/>
              </w:rPr>
              <w:t>。</w:t>
            </w:r>
          </w:p>
          <w:p w14:paraId="335016FA" w14:textId="77777777" w:rsidR="009530D1" w:rsidRDefault="009530D1" w:rsidP="00DB5635">
            <w:r>
              <w:rPr>
                <w:rFonts w:ascii="標楷體" w:hAnsi="標楷體" w:hint="eastAsia"/>
                <w:b/>
                <w:lang w:eastAsia="zh-HK"/>
              </w:rPr>
              <w:t>其他錯誤則由「</w:t>
            </w:r>
            <w:r w:rsidRPr="0052431E">
              <w:rPr>
                <w:rFonts w:hint="eastAsia"/>
                <w:b/>
                <w:lang w:eastAsia="zh-HK"/>
              </w:rPr>
              <w:t>交易主機</w:t>
            </w:r>
            <w:r>
              <w:rPr>
                <w:rFonts w:ascii="標楷體" w:hAnsi="標楷體" w:hint="eastAsia"/>
                <w:b/>
                <w:lang w:eastAsia="zh-HK"/>
              </w:rPr>
              <w:t>」</w:t>
            </w:r>
            <w:r w:rsidRPr="0052431E">
              <w:rPr>
                <w:rFonts w:hint="eastAsia"/>
                <w:b/>
                <w:lang w:eastAsia="zh-HK"/>
              </w:rPr>
              <w:t>回傳錯誤</w:t>
            </w:r>
            <w:r>
              <w:rPr>
                <w:rFonts w:hint="eastAsia"/>
                <w:b/>
                <w:lang w:eastAsia="zh-HK"/>
              </w:rPr>
              <w:t>代碼</w:t>
            </w:r>
            <w:r w:rsidRPr="0052431E">
              <w:rPr>
                <w:rFonts w:hint="eastAsia"/>
                <w:b/>
                <w:lang w:eastAsia="zh-HK"/>
              </w:rPr>
              <w:t>及錯誤原因</w:t>
            </w:r>
            <w:r>
              <w:rPr>
                <w:rFonts w:hint="eastAsia"/>
                <w:b/>
              </w:rPr>
              <w:t>。</w:t>
            </w:r>
            <w:r>
              <w:rPr>
                <w:rFonts w:hint="eastAsia"/>
                <w:b/>
                <w:lang w:eastAsia="zh-HK"/>
              </w:rPr>
              <w:t>若仍有疑問</w:t>
            </w:r>
            <w:r w:rsidRPr="0052431E">
              <w:rPr>
                <w:rFonts w:hint="eastAsia"/>
                <w:b/>
                <w:lang w:eastAsia="zh-HK"/>
              </w:rPr>
              <w:t>請洽詢您所屬營業員。</w:t>
            </w:r>
          </w:p>
        </w:tc>
      </w:tr>
      <w:tr w:rsidR="009530D1" w14:paraId="11AC2E5B" w14:textId="77777777" w:rsidTr="009530D1">
        <w:tc>
          <w:tcPr>
            <w:tcW w:w="1288" w:type="dxa"/>
            <w:tcBorders>
              <w:top w:val="single" w:sz="4" w:space="0" w:color="auto"/>
              <w:left w:val="single" w:sz="4" w:space="0" w:color="auto"/>
              <w:bottom w:val="single" w:sz="4" w:space="0" w:color="auto"/>
              <w:right w:val="single" w:sz="4" w:space="0" w:color="auto"/>
            </w:tcBorders>
            <w:hideMark/>
          </w:tcPr>
          <w:p w14:paraId="478C4527" w14:textId="77777777" w:rsidR="009530D1" w:rsidRDefault="009530D1" w:rsidP="00DB5635">
            <w:r>
              <w:rPr>
                <w:rFonts w:hint="eastAsia"/>
                <w:b/>
                <w:bCs/>
              </w:rPr>
              <w:t>備註</w:t>
            </w:r>
          </w:p>
        </w:tc>
        <w:tc>
          <w:tcPr>
            <w:tcW w:w="8448" w:type="dxa"/>
            <w:gridSpan w:val="2"/>
            <w:tcBorders>
              <w:top w:val="single" w:sz="4" w:space="0" w:color="auto"/>
              <w:left w:val="single" w:sz="4" w:space="0" w:color="auto"/>
              <w:bottom w:val="single" w:sz="4" w:space="0" w:color="auto"/>
              <w:right w:val="single" w:sz="4" w:space="0" w:color="auto"/>
            </w:tcBorders>
            <w:hideMark/>
          </w:tcPr>
          <w:p w14:paraId="6B45D117" w14:textId="77777777" w:rsidR="009530D1" w:rsidRDefault="009530D1" w:rsidP="00DB5635">
            <w:r>
              <w:rPr>
                <w:rFonts w:hint="eastAsia"/>
              </w:rPr>
              <w:t>回傳值</w:t>
            </w:r>
            <w:r>
              <w:t xml:space="preserve">0 </w:t>
            </w:r>
            <w:r>
              <w:rPr>
                <w:rFonts w:hint="eastAsia"/>
              </w:rPr>
              <w:t>表示委託伺服器接收成功，詳細委託內容請致電交易室查詢，</w:t>
            </w:r>
          </w:p>
          <w:p w14:paraId="70735D15" w14:textId="77777777" w:rsidR="009530D1" w:rsidRDefault="009530D1" w:rsidP="00DB5635">
            <w:r>
              <w:rPr>
                <w:rFonts w:hint="eastAsia"/>
              </w:rPr>
              <w:t>回傳值非</w:t>
            </w:r>
            <w:r>
              <w:rPr>
                <w:rFonts w:hint="eastAsia"/>
              </w:rPr>
              <w:t>0</w:t>
            </w:r>
            <w:r>
              <w:rPr>
                <w:rFonts w:hint="eastAsia"/>
              </w:rPr>
              <w:t>時表示失敗，請參考訊息確認錯誤原因。</w:t>
            </w:r>
          </w:p>
          <w:p w14:paraId="14C6E70B" w14:textId="77777777" w:rsidR="009530D1" w:rsidRDefault="009530D1" w:rsidP="00DB5635">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77E7B61" w14:textId="584AE757" w:rsidR="009530D1" w:rsidRDefault="009530D1" w:rsidP="00DB5635">
            <w:r>
              <w:rPr>
                <w:rFonts w:hint="eastAsia"/>
              </w:rPr>
              <w:t>EX:</w:t>
            </w:r>
            <w:r>
              <w:rPr>
                <w:rFonts w:hint="eastAsia"/>
              </w:rPr>
              <w:t>互抵需要</w:t>
            </w:r>
            <w:r>
              <w:rPr>
                <w:rFonts w:hint="eastAsia"/>
              </w:rPr>
              <w:t>1</w:t>
            </w:r>
            <w:r>
              <w:rPr>
                <w:rFonts w:hint="eastAsia"/>
              </w:rPr>
              <w:t>口大台抵</w:t>
            </w:r>
            <w:r>
              <w:rPr>
                <w:rFonts w:hint="eastAsia"/>
              </w:rPr>
              <w:t>4</w:t>
            </w:r>
            <w:r>
              <w:rPr>
                <w:rFonts w:hint="eastAsia"/>
              </w:rPr>
              <w:t>口小台，且大小、微台相同月份，才可以互抵成功。</w:t>
            </w:r>
            <w:r>
              <w:rPr>
                <w:rFonts w:hint="eastAsia"/>
              </w:rPr>
              <w:t>1</w:t>
            </w:r>
            <w:r>
              <w:rPr>
                <w:rFonts w:hint="eastAsia"/>
              </w:rPr>
              <w:t>大口等於</w:t>
            </w:r>
            <w:r>
              <w:rPr>
                <w:rFonts w:hint="eastAsia"/>
              </w:rPr>
              <w:t>20</w:t>
            </w:r>
            <w:r>
              <w:rPr>
                <w:rFonts w:hint="eastAsia"/>
              </w:rPr>
              <w:t>微台，</w:t>
            </w:r>
            <w:r>
              <w:rPr>
                <w:rFonts w:hint="eastAsia"/>
              </w:rPr>
              <w:t>1</w:t>
            </w:r>
            <w:r>
              <w:rPr>
                <w:rFonts w:hint="eastAsia"/>
              </w:rPr>
              <w:t>小口等於</w:t>
            </w:r>
            <w:r>
              <w:rPr>
                <w:rFonts w:hint="eastAsia"/>
              </w:rPr>
              <w:t>5</w:t>
            </w:r>
            <w:r>
              <w:rPr>
                <w:rFonts w:hint="eastAsia"/>
              </w:rPr>
              <w:t>微台。</w:t>
            </w:r>
          </w:p>
          <w:p w14:paraId="09D6383F" w14:textId="791DEBA5" w:rsidR="009530D1" w:rsidRDefault="009530D1" w:rsidP="00DB5635">
            <w:r>
              <w:rPr>
                <w:rFonts w:hint="eastAsia"/>
              </w:rPr>
              <w:t>大抵小微：以大台為買賣別基準。</w:t>
            </w:r>
            <w:r>
              <w:rPr>
                <w:rFonts w:hint="eastAsia"/>
              </w:rPr>
              <w:t>EX: 2</w:t>
            </w:r>
            <w:r>
              <w:rPr>
                <w:rFonts w:hint="eastAsia"/>
              </w:rPr>
              <w:t>大口</w:t>
            </w:r>
            <w:r>
              <w:rPr>
                <w:rFonts w:hint="eastAsia"/>
              </w:rPr>
              <w:t>(Sell)</w:t>
            </w:r>
            <w:r>
              <w:rPr>
                <w:rFonts w:hint="eastAsia"/>
              </w:rPr>
              <w:t>抵</w:t>
            </w:r>
            <w:r>
              <w:rPr>
                <w:rFonts w:hint="eastAsia"/>
              </w:rPr>
              <w:t>1</w:t>
            </w:r>
            <w:r>
              <w:rPr>
                <w:rFonts w:hint="eastAsia"/>
              </w:rPr>
              <w:t>口小台</w:t>
            </w:r>
            <w:r>
              <w:rPr>
                <w:rFonts w:hint="eastAsia"/>
              </w:rPr>
              <w:t>(Buy)</w:t>
            </w:r>
            <w:r>
              <w:rPr>
                <w:rFonts w:hint="eastAsia"/>
              </w:rPr>
              <w:t>及</w:t>
            </w:r>
            <w:r>
              <w:rPr>
                <w:rFonts w:hint="eastAsia"/>
              </w:rPr>
              <w:t>20</w:t>
            </w:r>
            <w:r>
              <w:rPr>
                <w:rFonts w:hint="eastAsia"/>
              </w:rPr>
              <w:t>口微台</w:t>
            </w:r>
            <w:r>
              <w:rPr>
                <w:rFonts w:hint="eastAsia"/>
              </w:rPr>
              <w:t>(Buy)</w:t>
            </w:r>
            <w:r>
              <w:rPr>
                <w:rFonts w:hint="eastAsia"/>
              </w:rPr>
              <w:t>。</w:t>
            </w:r>
          </w:p>
          <w:p w14:paraId="495F8944" w14:textId="77777777" w:rsidR="009530D1" w:rsidRDefault="009530D1" w:rsidP="00DB5635">
            <w:r>
              <w:rPr>
                <w:rFonts w:hint="eastAsia"/>
              </w:rPr>
              <w:t>大小抵微：以大台、小台為買賣別基準。</w:t>
            </w:r>
            <w:r>
              <w:rPr>
                <w:rFonts w:hint="eastAsia"/>
              </w:rPr>
              <w:t>EX: 1</w:t>
            </w:r>
            <w:r>
              <w:rPr>
                <w:rFonts w:hint="eastAsia"/>
              </w:rPr>
              <w:t>大口</w:t>
            </w:r>
            <w:r>
              <w:rPr>
                <w:rFonts w:hint="eastAsia"/>
              </w:rPr>
              <w:t>(Buy)+ 1</w:t>
            </w:r>
            <w:r>
              <w:rPr>
                <w:rFonts w:hint="eastAsia"/>
              </w:rPr>
              <w:t>口小台</w:t>
            </w:r>
            <w:r>
              <w:rPr>
                <w:rFonts w:hint="eastAsia"/>
              </w:rPr>
              <w:t>(Buy)</w:t>
            </w:r>
            <w:r>
              <w:rPr>
                <w:rFonts w:hint="eastAsia"/>
              </w:rPr>
              <w:t>抵</w:t>
            </w:r>
            <w:r>
              <w:rPr>
                <w:rFonts w:hint="eastAsia"/>
              </w:rPr>
              <w:t>25</w:t>
            </w:r>
            <w:r>
              <w:rPr>
                <w:rFonts w:hint="eastAsia"/>
              </w:rPr>
              <w:t>口微台</w:t>
            </w:r>
            <w:r>
              <w:rPr>
                <w:rFonts w:hint="eastAsia"/>
              </w:rPr>
              <w:t>(Sell)</w:t>
            </w:r>
            <w:r>
              <w:rPr>
                <w:rFonts w:hint="eastAsia"/>
              </w:rPr>
              <w:t>。</w:t>
            </w:r>
          </w:p>
          <w:p w14:paraId="2D9A4094" w14:textId="2293E557" w:rsidR="00370A3E" w:rsidRPr="009530D1" w:rsidRDefault="00370A3E" w:rsidP="00DB5635">
            <w:r>
              <w:rPr>
                <w:rFonts w:hint="eastAsia"/>
              </w:rPr>
              <w:t>*</w:t>
            </w:r>
            <w:r>
              <w:rPr>
                <w:rFonts w:hint="eastAsia"/>
              </w:rPr>
              <w:t>不須進行互抵的商品請於口數</w:t>
            </w:r>
            <w:r>
              <w:rPr>
                <w:rFonts w:hint="eastAsia"/>
              </w:rPr>
              <w:t>(Qty)</w:t>
            </w:r>
            <w:r>
              <w:rPr>
                <w:rFonts w:hint="eastAsia"/>
              </w:rPr>
              <w:t>帶入</w:t>
            </w:r>
            <w:r>
              <w:rPr>
                <w:rFonts w:hint="eastAsia"/>
              </w:rPr>
              <w:t>0</w:t>
            </w:r>
          </w:p>
        </w:tc>
      </w:tr>
    </w:tbl>
    <w:p w14:paraId="2049009C" w14:textId="157B2291" w:rsidR="009530D1" w:rsidRPr="009530D1" w:rsidRDefault="009530D1">
      <w:pPr>
        <w:widowControl/>
      </w:pPr>
    </w:p>
    <w:p w14:paraId="3DAF1C34" w14:textId="752A0861" w:rsidR="00435D80" w:rsidRPr="009530D1" w:rsidRDefault="00435D80" w:rsidP="00435D80">
      <w:pPr>
        <w:pStyle w:val="3"/>
        <w:rPr>
          <w:rFonts w:ascii="Courier New" w:hAnsi="Courier New" w:cs="Courier New"/>
        </w:rPr>
      </w:pPr>
      <w:bookmarkStart w:id="134" w:name="_4-2-103_AllCoverDisOptions"/>
      <w:bookmarkEnd w:id="134"/>
      <w:r>
        <w:rPr>
          <w:rFonts w:ascii="Courier New" w:hAnsi="Courier New" w:cs="Courier New"/>
        </w:rPr>
        <w:lastRenderedPageBreak/>
        <w:t>4-2-</w:t>
      </w:r>
      <w:r w:rsidRPr="009530D1">
        <w:rPr>
          <w:rFonts w:ascii="Courier New" w:hAnsi="Courier New" w:cs="Courier New" w:hint="eastAsia"/>
        </w:rPr>
        <w:t>10</w:t>
      </w:r>
      <w:r w:rsidR="00D95920">
        <w:rPr>
          <w:rFonts w:asciiTheme="minorEastAsia" w:eastAsiaTheme="minorEastAsia" w:hAnsiTheme="minorEastAsia" w:cs="Courier New" w:hint="eastAsia"/>
        </w:rPr>
        <w:t>2</w:t>
      </w:r>
      <w:r>
        <w:rPr>
          <w:rFonts w:ascii="Courier New" w:hAnsi="Courier New" w:cs="Courier New"/>
        </w:rPr>
        <w:t xml:space="preserve"> </w:t>
      </w:r>
      <w:r w:rsidRPr="00435D80">
        <w:rPr>
          <w:rFonts w:ascii="Courier New" w:hAnsi="Courier New" w:cs="Courier New"/>
        </w:rPr>
        <w:t>AllCoverDisOptions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8"/>
        <w:gridCol w:w="2072"/>
        <w:gridCol w:w="5166"/>
      </w:tblGrid>
      <w:tr w:rsidR="00435D80" w14:paraId="1B132678" w14:textId="77777777" w:rsidTr="00C43032">
        <w:trPr>
          <w:trHeight w:val="523"/>
        </w:trPr>
        <w:tc>
          <w:tcPr>
            <w:tcW w:w="8296" w:type="dxa"/>
            <w:gridSpan w:val="3"/>
            <w:tcBorders>
              <w:top w:val="single" w:sz="4" w:space="0" w:color="auto"/>
              <w:left w:val="single" w:sz="4" w:space="0" w:color="auto"/>
              <w:bottom w:val="single" w:sz="4" w:space="0" w:color="auto"/>
              <w:right w:val="single" w:sz="4" w:space="0" w:color="auto"/>
            </w:tcBorders>
            <w:hideMark/>
          </w:tcPr>
          <w:p w14:paraId="1666E580" w14:textId="77777777" w:rsidR="00435D80" w:rsidRDefault="00435D80" w:rsidP="00C43032">
            <w:pPr>
              <w:rPr>
                <w:rFonts w:ascii="Courier New" w:hAnsi="Courier New" w:cs="Courier New"/>
                <w:bCs/>
                <w:color w:val="984806"/>
              </w:rPr>
            </w:pPr>
            <w:r>
              <w:rPr>
                <w:rFonts w:ascii="Courier New" w:hAnsi="Courier New" w:cs="Courier New" w:hint="eastAsia"/>
                <w:bCs/>
                <w:color w:val="984806"/>
              </w:rPr>
              <w:t>全拆組單、</w:t>
            </w:r>
            <w:r w:rsidRPr="005064AD">
              <w:rPr>
                <w:rFonts w:ascii="Courier New" w:hAnsi="Courier New" w:cs="Courier New" w:hint="eastAsia"/>
                <w:bCs/>
                <w:color w:val="984806"/>
              </w:rPr>
              <w:t>全拆組</w:t>
            </w:r>
            <w:r>
              <w:rPr>
                <w:rFonts w:ascii="Courier New" w:hAnsi="Courier New" w:cs="Courier New" w:hint="eastAsia"/>
                <w:bCs/>
                <w:color w:val="984806"/>
              </w:rPr>
              <w:t>平單下單。</w:t>
            </w:r>
          </w:p>
          <w:p w14:paraId="047F19F3" w14:textId="77777777" w:rsidR="00435D80" w:rsidRPr="00F23C85" w:rsidRDefault="00435D80" w:rsidP="00C43032">
            <w:pPr>
              <w:rPr>
                <w:rFonts w:ascii="Courier New" w:hAnsi="Courier New" w:cs="Courier New"/>
                <w:bCs/>
                <w:color w:val="984806"/>
              </w:rPr>
            </w:pPr>
            <w:r>
              <w:rPr>
                <w:rFonts w:ascii="Courier New" w:hAnsi="Courier New" w:cs="Courier New" w:hint="eastAsia"/>
                <w:bCs/>
                <w:color w:val="984806"/>
              </w:rPr>
              <w:t>依照試算結果進行委託。</w:t>
            </w:r>
          </w:p>
        </w:tc>
      </w:tr>
      <w:tr w:rsidR="00435D80" w14:paraId="2163A01E" w14:textId="77777777" w:rsidTr="00C43032">
        <w:trPr>
          <w:trHeight w:val="523"/>
        </w:trPr>
        <w:tc>
          <w:tcPr>
            <w:tcW w:w="1058" w:type="dxa"/>
            <w:tcBorders>
              <w:top w:val="single" w:sz="4" w:space="0" w:color="auto"/>
              <w:left w:val="single" w:sz="4" w:space="0" w:color="auto"/>
              <w:bottom w:val="single" w:sz="4" w:space="0" w:color="auto"/>
              <w:right w:val="single" w:sz="4" w:space="0" w:color="auto"/>
            </w:tcBorders>
            <w:hideMark/>
          </w:tcPr>
          <w:p w14:paraId="48B77CFF" w14:textId="77777777" w:rsidR="00435D80" w:rsidRDefault="00435D80" w:rsidP="00C43032">
            <w:pPr>
              <w:rPr>
                <w:rStyle w:val="afa"/>
              </w:rPr>
            </w:pPr>
            <w:r>
              <w:rPr>
                <w:rStyle w:val="afa"/>
                <w:rFonts w:hint="eastAsia"/>
              </w:rPr>
              <w:t>宣告</w:t>
            </w:r>
          </w:p>
        </w:tc>
        <w:tc>
          <w:tcPr>
            <w:tcW w:w="7238" w:type="dxa"/>
            <w:gridSpan w:val="2"/>
            <w:tcBorders>
              <w:top w:val="single" w:sz="4" w:space="0" w:color="auto"/>
              <w:left w:val="single" w:sz="4" w:space="0" w:color="auto"/>
              <w:bottom w:val="single" w:sz="4" w:space="0" w:color="auto"/>
              <w:right w:val="single" w:sz="4" w:space="0" w:color="auto"/>
            </w:tcBorders>
            <w:hideMark/>
          </w:tcPr>
          <w:p w14:paraId="5B1FB1BB" w14:textId="77777777" w:rsidR="00435D80" w:rsidRDefault="00435D80" w:rsidP="00C43032">
            <w:pPr>
              <w:autoSpaceDE w:val="0"/>
              <w:autoSpaceDN w:val="0"/>
              <w:adjustRightInd w:val="0"/>
              <w:rPr>
                <w:rFonts w:ascii="Courier New" w:hAnsi="Courier New" w:cs="Courier New"/>
              </w:rPr>
            </w:pPr>
            <w:r>
              <w:rPr>
                <w:rFonts w:ascii="Courier New" w:hAnsi="Courier New" w:cs="Courier New" w:hint="eastAsia"/>
              </w:rPr>
              <w:t>Long</w:t>
            </w:r>
          </w:p>
          <w:p w14:paraId="42430D57" w14:textId="6EB9708D" w:rsidR="00435D80" w:rsidRDefault="00435D80" w:rsidP="00C43032">
            <w:pPr>
              <w:autoSpaceDE w:val="0"/>
              <w:autoSpaceDN w:val="0"/>
              <w:adjustRightInd w:val="0"/>
              <w:rPr>
                <w:rFonts w:ascii="Courier New" w:hAnsi="Courier New" w:cs="Courier New"/>
              </w:rPr>
            </w:pPr>
            <w:r>
              <w:rPr>
                <w:rFonts w:ascii="Courier New" w:hAnsi="Courier New" w:cs="Courier New" w:hint="eastAsia"/>
              </w:rPr>
              <w:t xml:space="preserve"> </w:t>
            </w:r>
            <w:r w:rsidRPr="007E36B5">
              <w:rPr>
                <w:rFonts w:ascii="Courier New" w:hAnsi="Courier New" w:cs="Courier New"/>
              </w:rPr>
              <w:t xml:space="preserve">AllCoverDisOptions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435D80" w14:paraId="32A21EDA" w14:textId="77777777" w:rsidTr="00C43032">
        <w:trPr>
          <w:trHeight w:val="163"/>
        </w:trPr>
        <w:tc>
          <w:tcPr>
            <w:tcW w:w="1058" w:type="dxa"/>
            <w:vMerge w:val="restart"/>
            <w:tcBorders>
              <w:top w:val="single" w:sz="4" w:space="0" w:color="auto"/>
              <w:left w:val="single" w:sz="4" w:space="0" w:color="auto"/>
              <w:bottom w:val="single" w:sz="4" w:space="0" w:color="auto"/>
              <w:right w:val="single" w:sz="4" w:space="0" w:color="auto"/>
            </w:tcBorders>
            <w:hideMark/>
          </w:tcPr>
          <w:p w14:paraId="06026CC1" w14:textId="77777777" w:rsidR="00435D80" w:rsidRDefault="00435D80" w:rsidP="00C43032">
            <w:r>
              <w:rPr>
                <w:rStyle w:val="afa"/>
                <w:rFonts w:hint="eastAsia"/>
              </w:rPr>
              <w:t>參數</w:t>
            </w:r>
          </w:p>
        </w:tc>
        <w:tc>
          <w:tcPr>
            <w:tcW w:w="2072" w:type="dxa"/>
            <w:tcBorders>
              <w:top w:val="single" w:sz="4" w:space="0" w:color="auto"/>
              <w:left w:val="single" w:sz="4" w:space="0" w:color="auto"/>
              <w:bottom w:val="single" w:sz="4" w:space="0" w:color="auto"/>
              <w:right w:val="single" w:sz="4" w:space="0" w:color="auto"/>
            </w:tcBorders>
            <w:hideMark/>
          </w:tcPr>
          <w:p w14:paraId="2612D107" w14:textId="77777777" w:rsidR="00435D80" w:rsidRDefault="00435D80" w:rsidP="00C43032">
            <w:r>
              <w:rPr>
                <w:rFonts w:ascii="Courier New" w:hAnsi="Courier New" w:cs="Courier New"/>
              </w:rPr>
              <w:t>bstrLogInID</w:t>
            </w:r>
          </w:p>
        </w:tc>
        <w:tc>
          <w:tcPr>
            <w:tcW w:w="5166" w:type="dxa"/>
            <w:tcBorders>
              <w:top w:val="single" w:sz="4" w:space="0" w:color="auto"/>
              <w:left w:val="single" w:sz="4" w:space="0" w:color="auto"/>
              <w:bottom w:val="single" w:sz="4" w:space="0" w:color="auto"/>
              <w:right w:val="single" w:sz="4" w:space="0" w:color="auto"/>
            </w:tcBorders>
            <w:hideMark/>
          </w:tcPr>
          <w:p w14:paraId="3AE9B3C3" w14:textId="77777777" w:rsidR="00435D80" w:rsidRDefault="00435D80" w:rsidP="00C43032">
            <w:r>
              <w:rPr>
                <w:rFonts w:hint="eastAsia"/>
              </w:rPr>
              <w:t>登入</w:t>
            </w:r>
            <w:r>
              <w:t>ID</w:t>
            </w:r>
            <w:r>
              <w:rPr>
                <w:rFonts w:hint="eastAsia"/>
              </w:rPr>
              <w:t>。</w:t>
            </w:r>
          </w:p>
        </w:tc>
      </w:tr>
      <w:tr w:rsidR="00435D80" w14:paraId="551A5436" w14:textId="77777777" w:rsidTr="00C43032">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8650F6" w14:textId="77777777" w:rsidR="00435D80" w:rsidRDefault="00435D80" w:rsidP="00C43032">
            <w:pPr>
              <w:widowControl/>
            </w:pPr>
          </w:p>
        </w:tc>
        <w:tc>
          <w:tcPr>
            <w:tcW w:w="2072" w:type="dxa"/>
            <w:tcBorders>
              <w:top w:val="single" w:sz="4" w:space="0" w:color="auto"/>
              <w:left w:val="single" w:sz="4" w:space="0" w:color="auto"/>
              <w:bottom w:val="single" w:sz="4" w:space="0" w:color="auto"/>
              <w:right w:val="single" w:sz="4" w:space="0" w:color="auto"/>
            </w:tcBorders>
            <w:hideMark/>
          </w:tcPr>
          <w:p w14:paraId="0BDCB6F3" w14:textId="77777777" w:rsidR="00435D80" w:rsidRDefault="00435D80" w:rsidP="00C43032">
            <w:r>
              <w:rPr>
                <w:rFonts w:ascii="Courier New" w:hAnsi="Courier New" w:cs="Courier New"/>
              </w:rPr>
              <w:t>pOrder</w:t>
            </w:r>
          </w:p>
        </w:tc>
        <w:tc>
          <w:tcPr>
            <w:tcW w:w="5166" w:type="dxa"/>
            <w:tcBorders>
              <w:top w:val="single" w:sz="4" w:space="0" w:color="auto"/>
              <w:left w:val="single" w:sz="4" w:space="0" w:color="auto"/>
              <w:bottom w:val="single" w:sz="4" w:space="0" w:color="auto"/>
              <w:right w:val="single" w:sz="4" w:space="0" w:color="auto"/>
            </w:tcBorders>
            <w:hideMark/>
          </w:tcPr>
          <w:p w14:paraId="2D6349FE" w14:textId="46DC4087" w:rsidR="00435D80" w:rsidRDefault="00435D80" w:rsidP="00C43032">
            <w:r>
              <w:t>SKCOM</w:t>
            </w:r>
            <w:r>
              <w:rPr>
                <w:rFonts w:hint="eastAsia"/>
              </w:rPr>
              <w:t>元件中的</w:t>
            </w:r>
            <w:r>
              <w:t xml:space="preserve"> </w:t>
            </w:r>
            <w:hyperlink w:anchor="_5-2_FUTUREORDER_(" w:history="1">
              <w:r w:rsidRPr="00435D80">
                <w:rPr>
                  <w:rStyle w:val="a3"/>
                  <w:rFonts w:ascii="Courier New" w:hAnsi="Courier New" w:cs="Courier New"/>
                  <w:b/>
                  <w:bCs/>
                </w:rPr>
                <w:t>FUTUREORDER</w:t>
              </w:r>
            </w:hyperlink>
            <w:r>
              <w:rPr>
                <w:rFonts w:hint="eastAsia"/>
              </w:rPr>
              <w:t>物件，將組合條件填入該物件後，再帶入此欄位中。</w:t>
            </w:r>
          </w:p>
        </w:tc>
      </w:tr>
      <w:tr w:rsidR="00435D80" w14:paraId="484BFF2B" w14:textId="77777777" w:rsidTr="00C43032">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E1D8BA2" w14:textId="77777777" w:rsidR="00435D80" w:rsidRDefault="00435D80" w:rsidP="00C43032">
            <w:pPr>
              <w:widowControl/>
            </w:pPr>
          </w:p>
        </w:tc>
        <w:tc>
          <w:tcPr>
            <w:tcW w:w="2072" w:type="dxa"/>
            <w:tcBorders>
              <w:top w:val="single" w:sz="4" w:space="0" w:color="auto"/>
              <w:left w:val="single" w:sz="4" w:space="0" w:color="auto"/>
              <w:bottom w:val="single" w:sz="4" w:space="0" w:color="auto"/>
              <w:right w:val="single" w:sz="4" w:space="0" w:color="auto"/>
            </w:tcBorders>
            <w:hideMark/>
          </w:tcPr>
          <w:p w14:paraId="7E82B4E4" w14:textId="77777777" w:rsidR="00435D80" w:rsidRDefault="00435D80" w:rsidP="00C43032">
            <w:pPr>
              <w:rPr>
                <w:rFonts w:ascii="Courier New" w:hAnsi="Courier New" w:cs="Courier New"/>
              </w:rPr>
            </w:pPr>
            <w:r>
              <w:rPr>
                <w:rFonts w:ascii="Courier New" w:hAnsi="Courier New" w:cs="Courier New"/>
              </w:rPr>
              <w:t>bstrMessage</w:t>
            </w:r>
          </w:p>
        </w:tc>
        <w:tc>
          <w:tcPr>
            <w:tcW w:w="5166" w:type="dxa"/>
            <w:tcBorders>
              <w:top w:val="single" w:sz="4" w:space="0" w:color="auto"/>
              <w:left w:val="single" w:sz="4" w:space="0" w:color="auto"/>
              <w:bottom w:val="single" w:sz="4" w:space="0" w:color="auto"/>
              <w:right w:val="single" w:sz="4" w:space="0" w:color="auto"/>
            </w:tcBorders>
            <w:hideMark/>
          </w:tcPr>
          <w:p w14:paraId="77629685" w14:textId="77777777" w:rsidR="00435D80" w:rsidRDefault="00435D80" w:rsidP="00C43032">
            <w:r>
              <w:rPr>
                <w:rFonts w:hint="eastAsia"/>
              </w:rPr>
              <w:t>同步委託：如果回傳值為</w:t>
            </w:r>
            <w:r>
              <w:rPr>
                <w:rFonts w:hint="eastAsia"/>
              </w:rPr>
              <w:t xml:space="preserve"> 0</w:t>
            </w:r>
            <w:r>
              <w:rPr>
                <w:rFonts w:hint="eastAsia"/>
              </w:rPr>
              <w:t>表示委託成功，表示委託已送出。</w:t>
            </w:r>
          </w:p>
          <w:p w14:paraId="1C356AB9" w14:textId="77777777" w:rsidR="00435D80" w:rsidRDefault="00435D80" w:rsidP="00C43032">
            <w:r>
              <w:rPr>
                <w:rFonts w:hint="eastAsia"/>
              </w:rPr>
              <w:t>回傳值非</w:t>
            </w:r>
            <w:r>
              <w:rPr>
                <w:rFonts w:hint="eastAsia"/>
              </w:rPr>
              <w:t>0</w:t>
            </w:r>
            <w:r>
              <w:rPr>
                <w:rFonts w:hint="eastAsia"/>
              </w:rPr>
              <w:t>表示委託失敗，訊息內容為失敗原因。</w:t>
            </w:r>
          </w:p>
        </w:tc>
      </w:tr>
      <w:tr w:rsidR="00435D80" w14:paraId="70C3F06E" w14:textId="77777777" w:rsidTr="00C43032">
        <w:tc>
          <w:tcPr>
            <w:tcW w:w="1058" w:type="dxa"/>
            <w:tcBorders>
              <w:top w:val="single" w:sz="4" w:space="0" w:color="auto"/>
              <w:left w:val="single" w:sz="4" w:space="0" w:color="auto"/>
              <w:bottom w:val="single" w:sz="4" w:space="0" w:color="auto"/>
              <w:right w:val="single" w:sz="4" w:space="0" w:color="auto"/>
            </w:tcBorders>
          </w:tcPr>
          <w:p w14:paraId="2688E4CC" w14:textId="77777777" w:rsidR="00435D80" w:rsidRPr="00AF091A" w:rsidRDefault="00435D80" w:rsidP="00C43032">
            <w:pPr>
              <w:rPr>
                <w:rStyle w:val="afa"/>
              </w:rPr>
            </w:pPr>
            <w:r>
              <w:rPr>
                <w:rStyle w:val="afa"/>
                <w:rFonts w:hint="eastAsia"/>
              </w:rPr>
              <w:t>回傳值</w:t>
            </w:r>
          </w:p>
        </w:tc>
        <w:tc>
          <w:tcPr>
            <w:tcW w:w="7238" w:type="dxa"/>
            <w:gridSpan w:val="2"/>
            <w:tcBorders>
              <w:top w:val="single" w:sz="4" w:space="0" w:color="auto"/>
              <w:left w:val="single" w:sz="4" w:space="0" w:color="auto"/>
              <w:bottom w:val="single" w:sz="4" w:space="0" w:color="auto"/>
              <w:right w:val="single" w:sz="4" w:space="0" w:color="auto"/>
            </w:tcBorders>
          </w:tcPr>
          <w:p w14:paraId="6CBE2738" w14:textId="77777777" w:rsidR="00435D80" w:rsidRDefault="00435D80" w:rsidP="00C43032">
            <w:r>
              <w:t>0</w:t>
            </w:r>
            <w:r>
              <w:rPr>
                <w:rFonts w:hint="eastAsia"/>
              </w:rPr>
              <w:t>表示成功，其餘非</w:t>
            </w:r>
            <w:r>
              <w:t>0</w:t>
            </w:r>
            <w:r>
              <w:rPr>
                <w:rFonts w:hint="eastAsia"/>
              </w:rPr>
              <w:t>數值都表示失敗。</w:t>
            </w:r>
          </w:p>
          <w:p w14:paraId="55F389A0" w14:textId="77777777" w:rsidR="00435D80" w:rsidRPr="00C25DFF" w:rsidRDefault="00435D80" w:rsidP="00C43032">
            <w:r w:rsidRPr="0052431E">
              <w:rPr>
                <w:rFonts w:hint="eastAsia"/>
                <w:b/>
                <w:lang w:eastAsia="zh-HK"/>
              </w:rPr>
              <w:t>當</w:t>
            </w:r>
            <w:r w:rsidRPr="0052431E">
              <w:rPr>
                <w:rFonts w:hint="eastAsia"/>
                <w:b/>
              </w:rPr>
              <w:t>錯誤代碼</w:t>
            </w:r>
            <w:r w:rsidRPr="0052431E">
              <w:rPr>
                <w:rFonts w:hint="eastAsia"/>
                <w:b/>
                <w:lang w:eastAsia="zh-HK"/>
              </w:rPr>
              <w:t>為</w:t>
            </w:r>
            <w:r w:rsidRPr="0052431E">
              <w:rPr>
                <w:rFonts w:hint="eastAsia"/>
                <w:b/>
              </w:rPr>
              <w:t>4</w:t>
            </w:r>
            <w:r w:rsidRPr="0052431E">
              <w:rPr>
                <w:rFonts w:hint="eastAsia"/>
                <w:b/>
                <w:lang w:eastAsia="zh-HK"/>
              </w:rPr>
              <w:t>碼時</w:t>
            </w:r>
            <w:r w:rsidRPr="0052431E">
              <w:rPr>
                <w:rFonts w:hint="eastAsia"/>
                <w:b/>
              </w:rPr>
              <w:t>，可參考</w:t>
            </w:r>
            <w:r>
              <w:rPr>
                <w:rFonts w:hint="eastAsia"/>
                <w:b/>
              </w:rPr>
              <w:t>6</w:t>
            </w:r>
            <w:r>
              <w:rPr>
                <w:rFonts w:hint="eastAsia"/>
                <w:b/>
                <w:lang w:eastAsia="zh-HK"/>
              </w:rPr>
              <w:t>代碼定義</w:t>
            </w:r>
            <w:r w:rsidRPr="0052431E">
              <w:rPr>
                <w:rFonts w:hint="eastAsia"/>
                <w:b/>
              </w:rPr>
              <w:t>表</w:t>
            </w:r>
            <w:r>
              <w:rPr>
                <w:rFonts w:hint="eastAsia"/>
                <w:b/>
              </w:rPr>
              <w:t>，</w:t>
            </w:r>
            <w:r>
              <w:rPr>
                <w:rFonts w:hint="eastAsia"/>
                <w:b/>
                <w:lang w:eastAsia="zh-HK"/>
              </w:rPr>
              <w:t>所屬委託物件亦有欄位值說明供參</w:t>
            </w:r>
            <w:r w:rsidRPr="0052431E">
              <w:rPr>
                <w:rFonts w:hint="eastAsia"/>
                <w:b/>
              </w:rPr>
              <w:t>。</w:t>
            </w:r>
          </w:p>
          <w:p w14:paraId="7AF3A9BF" w14:textId="77777777" w:rsidR="00435D80" w:rsidRPr="00AF091A" w:rsidRDefault="00435D80" w:rsidP="00C43032">
            <w:r>
              <w:rPr>
                <w:rFonts w:ascii="標楷體" w:hAnsi="標楷體" w:hint="eastAsia"/>
                <w:b/>
                <w:lang w:eastAsia="zh-HK"/>
              </w:rPr>
              <w:t>其他錯誤則由「</w:t>
            </w:r>
            <w:r w:rsidRPr="0052431E">
              <w:rPr>
                <w:rFonts w:hint="eastAsia"/>
                <w:b/>
                <w:lang w:eastAsia="zh-HK"/>
              </w:rPr>
              <w:t>交易主機</w:t>
            </w:r>
            <w:r>
              <w:rPr>
                <w:rFonts w:ascii="標楷體" w:hAnsi="標楷體" w:hint="eastAsia"/>
                <w:b/>
                <w:lang w:eastAsia="zh-HK"/>
              </w:rPr>
              <w:t>」</w:t>
            </w:r>
            <w:r w:rsidRPr="0052431E">
              <w:rPr>
                <w:rFonts w:hint="eastAsia"/>
                <w:b/>
                <w:lang w:eastAsia="zh-HK"/>
              </w:rPr>
              <w:t>回傳錯誤</w:t>
            </w:r>
            <w:r>
              <w:rPr>
                <w:rFonts w:hint="eastAsia"/>
                <w:b/>
                <w:lang w:eastAsia="zh-HK"/>
              </w:rPr>
              <w:t>代碼</w:t>
            </w:r>
            <w:r w:rsidRPr="0052431E">
              <w:rPr>
                <w:rFonts w:hint="eastAsia"/>
                <w:b/>
                <w:lang w:eastAsia="zh-HK"/>
              </w:rPr>
              <w:t>及錯誤原因</w:t>
            </w:r>
            <w:r>
              <w:rPr>
                <w:rFonts w:hint="eastAsia"/>
                <w:b/>
              </w:rPr>
              <w:t>。</w:t>
            </w:r>
            <w:r>
              <w:rPr>
                <w:rFonts w:hint="eastAsia"/>
                <w:b/>
                <w:lang w:eastAsia="zh-HK"/>
              </w:rPr>
              <w:t>若仍有疑問</w:t>
            </w:r>
            <w:r w:rsidRPr="0052431E">
              <w:rPr>
                <w:rFonts w:hint="eastAsia"/>
                <w:b/>
                <w:lang w:eastAsia="zh-HK"/>
              </w:rPr>
              <w:t>請洽詢您所屬營業員。</w:t>
            </w:r>
          </w:p>
        </w:tc>
      </w:tr>
      <w:tr w:rsidR="00435D80" w14:paraId="28EEC9FC" w14:textId="77777777" w:rsidTr="00C43032">
        <w:tc>
          <w:tcPr>
            <w:tcW w:w="1058" w:type="dxa"/>
            <w:tcBorders>
              <w:top w:val="single" w:sz="4" w:space="0" w:color="auto"/>
              <w:left w:val="single" w:sz="4" w:space="0" w:color="auto"/>
              <w:bottom w:val="single" w:sz="4" w:space="0" w:color="auto"/>
              <w:right w:val="single" w:sz="4" w:space="0" w:color="auto"/>
            </w:tcBorders>
          </w:tcPr>
          <w:p w14:paraId="27EBA978" w14:textId="77777777" w:rsidR="00435D80" w:rsidRDefault="00435D80" w:rsidP="00C43032">
            <w:pPr>
              <w:rPr>
                <w:rStyle w:val="afa"/>
              </w:rPr>
            </w:pPr>
            <w:r>
              <w:rPr>
                <w:rFonts w:hint="eastAsia"/>
                <w:b/>
                <w:bCs/>
              </w:rPr>
              <w:t>備註</w:t>
            </w:r>
          </w:p>
        </w:tc>
        <w:tc>
          <w:tcPr>
            <w:tcW w:w="7238" w:type="dxa"/>
            <w:gridSpan w:val="2"/>
            <w:tcBorders>
              <w:top w:val="single" w:sz="4" w:space="0" w:color="auto"/>
              <w:left w:val="single" w:sz="4" w:space="0" w:color="auto"/>
              <w:bottom w:val="single" w:sz="4" w:space="0" w:color="auto"/>
              <w:right w:val="single" w:sz="4" w:space="0" w:color="auto"/>
            </w:tcBorders>
          </w:tcPr>
          <w:p w14:paraId="6F6BB7A8" w14:textId="77777777" w:rsidR="00435D80" w:rsidRDefault="00435D80" w:rsidP="00C43032">
            <w:pPr>
              <w:autoSpaceDE w:val="0"/>
              <w:autoSpaceDN w:val="0"/>
              <w:adjustRightInd w:val="0"/>
              <w:rPr>
                <w:rFonts w:ascii="標楷體" w:hAnsi="標楷體"/>
                <w:color w:val="FF0000"/>
              </w:rPr>
            </w:pPr>
            <w:r>
              <w:rPr>
                <w:rFonts w:ascii="標楷體" w:hAnsi="標楷體" w:hint="eastAsia"/>
                <w:color w:val="FF0000"/>
              </w:rPr>
              <w:t>★</w:t>
            </w:r>
            <w:r w:rsidRPr="0053798C">
              <w:rPr>
                <w:rFonts w:ascii="標楷體" w:hAnsi="標楷體" w:hint="eastAsia"/>
                <w:color w:val="FF0000"/>
              </w:rPr>
              <w:t>非交易的行為，無回報</w:t>
            </w:r>
            <w:r>
              <w:rPr>
                <w:rFonts w:ascii="標楷體" w:hAnsi="標楷體" w:hint="eastAsia"/>
                <w:color w:val="FF0000"/>
              </w:rPr>
              <w:t>，可由未平倉查詢確認部位。</w:t>
            </w:r>
          </w:p>
          <w:p w14:paraId="12718B04" w14:textId="77777777" w:rsidR="00435D80" w:rsidRPr="00AF091A" w:rsidRDefault="00435D80" w:rsidP="00C43032">
            <w:r w:rsidRPr="006D2754">
              <w:rPr>
                <w:rFonts w:ascii="標楷體" w:hAnsi="標楷體" w:hint="eastAsia"/>
                <w:color w:val="FF0000"/>
                <w:highlight w:val="yellow"/>
              </w:rPr>
              <w:t>因組合</w:t>
            </w:r>
            <w:r w:rsidRPr="006D2754">
              <w:rPr>
                <w:rFonts w:ascii="標楷體" w:hAnsi="標楷體"/>
                <w:color w:val="FF0000"/>
                <w:highlight w:val="yellow"/>
              </w:rPr>
              <w:t>/</w:t>
            </w:r>
            <w:r w:rsidRPr="006D2754">
              <w:rPr>
                <w:rFonts w:ascii="標楷體" w:hAnsi="標楷體" w:hint="eastAsia"/>
                <w:color w:val="FF0000"/>
                <w:highlight w:val="yellow"/>
              </w:rPr>
              <w:t>拆解</w:t>
            </w:r>
            <w:r w:rsidRPr="006D2754">
              <w:rPr>
                <w:rFonts w:ascii="標楷體" w:hAnsi="標楷體"/>
                <w:color w:val="FF0000"/>
                <w:highlight w:val="yellow"/>
              </w:rPr>
              <w:t>/</w:t>
            </w:r>
            <w:r w:rsidRPr="006D2754">
              <w:rPr>
                <w:rFonts w:ascii="標楷體" w:hAnsi="標楷體" w:hint="eastAsia"/>
                <w:color w:val="FF0000"/>
                <w:highlight w:val="yellow"/>
              </w:rPr>
              <w:t>了結功能是直送結算所，需等處理結果回傳後，方可再進行下一筆。</w:t>
            </w:r>
          </w:p>
        </w:tc>
      </w:tr>
    </w:tbl>
    <w:p w14:paraId="4A97404C" w14:textId="77777777" w:rsidR="00A85D5A" w:rsidRDefault="00A85D5A" w:rsidP="00A85D5A">
      <w:bookmarkStart w:id="135" w:name="_4-2-104_GetAvgCost"/>
      <w:bookmarkStart w:id="136" w:name="_4-2-103_GetAvgCost"/>
      <w:bookmarkEnd w:id="135"/>
      <w:bookmarkEnd w:id="136"/>
    </w:p>
    <w:p w14:paraId="733432D3" w14:textId="7D0F2F51" w:rsidR="00CF39E8" w:rsidRPr="00CF39E8" w:rsidRDefault="00CF39E8" w:rsidP="00CF39E8">
      <w:pPr>
        <w:pStyle w:val="3"/>
        <w:rPr>
          <w:rFonts w:ascii="Courier New" w:hAnsi="Courier New" w:cs="Courier New"/>
        </w:rPr>
      </w:pPr>
      <w:r>
        <w:rPr>
          <w:rFonts w:ascii="Courier New" w:hAnsi="Courier New" w:cs="Courier New"/>
        </w:rPr>
        <w:t>4-2-</w:t>
      </w:r>
      <w:r w:rsidRPr="009530D1">
        <w:rPr>
          <w:rFonts w:ascii="Courier New" w:hAnsi="Courier New" w:cs="Courier New" w:hint="eastAsia"/>
        </w:rPr>
        <w:t>10</w:t>
      </w:r>
      <w:r w:rsidR="00D95920" w:rsidRPr="00D95920">
        <w:rPr>
          <w:rFonts w:ascii="Courier New" w:hAnsi="Courier New" w:cs="Courier New" w:hint="eastAsia"/>
        </w:rPr>
        <w:t>3</w:t>
      </w:r>
      <w:r>
        <w:rPr>
          <w:rFonts w:ascii="Courier New" w:hAnsi="Courier New" w:cs="Courier New"/>
        </w:rPr>
        <w:t xml:space="preserve"> </w:t>
      </w:r>
      <w:r w:rsidRPr="00CF39E8">
        <w:rPr>
          <w:rFonts w:ascii="Courier New" w:hAnsi="Courier New" w:cs="Courier New"/>
        </w:rPr>
        <w:t>GetAvgCost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
        <w:gridCol w:w="1959"/>
        <w:gridCol w:w="5475"/>
      </w:tblGrid>
      <w:tr w:rsidR="00CF39E8" w:rsidRPr="00DF3368" w14:paraId="613E5373" w14:textId="77777777" w:rsidTr="00AB2952">
        <w:trPr>
          <w:trHeight w:val="523"/>
        </w:trPr>
        <w:tc>
          <w:tcPr>
            <w:tcW w:w="8522" w:type="dxa"/>
            <w:gridSpan w:val="3"/>
            <w:tcBorders>
              <w:top w:val="single" w:sz="4" w:space="0" w:color="auto"/>
              <w:left w:val="single" w:sz="4" w:space="0" w:color="auto"/>
              <w:bottom w:val="single" w:sz="4" w:space="0" w:color="auto"/>
              <w:right w:val="single" w:sz="4" w:space="0" w:color="auto"/>
            </w:tcBorders>
            <w:hideMark/>
          </w:tcPr>
          <w:p w14:paraId="348EB18E" w14:textId="77777777" w:rsidR="00CF39E8" w:rsidRPr="00DF3368" w:rsidRDefault="00CF39E8" w:rsidP="00AB2952">
            <w:pPr>
              <w:rPr>
                <w:rFonts w:ascii="標楷體" w:hAnsi="標楷體"/>
              </w:rPr>
            </w:pPr>
            <w:r w:rsidRPr="00887E4C">
              <w:rPr>
                <w:rFonts w:ascii="標楷體" w:hAnsi="標楷體" w:cs="Courier New" w:hint="eastAsia"/>
                <w:bCs/>
                <w:color w:val="984806"/>
              </w:rPr>
              <w:t>查詢昨日未沖銷的證券明細</w:t>
            </w:r>
            <w:r w:rsidRPr="00DF3368">
              <w:rPr>
                <w:rFonts w:ascii="標楷體" w:hAnsi="標楷體" w:cs="Courier New" w:hint="eastAsia"/>
                <w:bCs/>
                <w:color w:val="984806"/>
              </w:rPr>
              <w:t>。</w:t>
            </w:r>
          </w:p>
        </w:tc>
      </w:tr>
      <w:tr w:rsidR="00CF39E8" w:rsidRPr="00DF3368" w14:paraId="7F30C2BB" w14:textId="77777777" w:rsidTr="00AB2952">
        <w:trPr>
          <w:trHeight w:val="523"/>
        </w:trPr>
        <w:tc>
          <w:tcPr>
            <w:tcW w:w="1088" w:type="dxa"/>
            <w:tcBorders>
              <w:top w:val="single" w:sz="4" w:space="0" w:color="auto"/>
              <w:left w:val="single" w:sz="4" w:space="0" w:color="auto"/>
              <w:bottom w:val="single" w:sz="4" w:space="0" w:color="auto"/>
              <w:right w:val="single" w:sz="4" w:space="0" w:color="auto"/>
            </w:tcBorders>
            <w:hideMark/>
          </w:tcPr>
          <w:p w14:paraId="2F144BD4" w14:textId="77777777" w:rsidR="00CF39E8" w:rsidRPr="00DF3368" w:rsidRDefault="00CF39E8" w:rsidP="00AB2952">
            <w:pPr>
              <w:rPr>
                <w:rStyle w:val="afa"/>
                <w:rFonts w:ascii="標楷體" w:hAnsi="標楷體"/>
              </w:rPr>
            </w:pPr>
            <w:r w:rsidRPr="00DF3368">
              <w:rPr>
                <w:rStyle w:val="afa"/>
                <w:rFonts w:ascii="標楷體" w:hAnsi="標楷體" w:hint="eastAsia"/>
              </w:rPr>
              <w:t>宣告</w:t>
            </w:r>
          </w:p>
        </w:tc>
        <w:tc>
          <w:tcPr>
            <w:tcW w:w="7434" w:type="dxa"/>
            <w:gridSpan w:val="2"/>
            <w:tcBorders>
              <w:top w:val="single" w:sz="4" w:space="0" w:color="auto"/>
              <w:left w:val="single" w:sz="4" w:space="0" w:color="auto"/>
              <w:bottom w:val="single" w:sz="4" w:space="0" w:color="auto"/>
              <w:right w:val="single" w:sz="4" w:space="0" w:color="auto"/>
            </w:tcBorders>
            <w:hideMark/>
          </w:tcPr>
          <w:p w14:paraId="38ADD0D1" w14:textId="77777777" w:rsidR="00CF39E8" w:rsidRPr="00DF3368" w:rsidRDefault="00CF39E8" w:rsidP="00AB2952">
            <w:pPr>
              <w:autoSpaceDE w:val="0"/>
              <w:autoSpaceDN w:val="0"/>
              <w:adjustRightInd w:val="0"/>
              <w:rPr>
                <w:rFonts w:ascii="標楷體" w:hAnsi="標楷體" w:cs="Courier New"/>
                <w:color w:val="85F0FC"/>
                <w:kern w:val="0"/>
                <w:sz w:val="36"/>
                <w:szCs w:val="36"/>
              </w:rPr>
            </w:pPr>
            <w:r w:rsidRPr="00DF3368">
              <w:rPr>
                <w:rFonts w:ascii="標楷體" w:hAnsi="標楷體" w:cs="Courier New"/>
                <w:bCs/>
                <w:color w:val="0000FF"/>
              </w:rPr>
              <w:t>Long</w:t>
            </w:r>
            <w:r w:rsidRPr="00DF3368">
              <w:rPr>
                <w:rFonts w:ascii="標楷體" w:hAnsi="標楷體" w:cs="Courier New"/>
              </w:rPr>
              <w:t xml:space="preserve"> </w:t>
            </w:r>
            <w:r w:rsidRPr="00887E4C">
              <w:rPr>
                <w:rFonts w:ascii="標楷體" w:hAnsi="標楷體" w:cs="Courier New"/>
              </w:rPr>
              <w:t>GetAvgCost</w:t>
            </w:r>
            <w:r w:rsidRPr="00DF3368">
              <w:rPr>
                <w:rFonts w:ascii="標楷體" w:hAnsi="標楷體" w:cs="Courier New"/>
              </w:rPr>
              <w:t xml:space="preserve"> ([</w:t>
            </w:r>
            <w:r w:rsidRPr="00DF3368">
              <w:rPr>
                <w:rFonts w:ascii="標楷體" w:hAnsi="標楷體" w:cs="Courier New"/>
                <w:color w:val="FF0000"/>
              </w:rPr>
              <w:t>in</w:t>
            </w:r>
            <w:r w:rsidRPr="00DF3368">
              <w:rPr>
                <w:rFonts w:ascii="標楷體" w:hAnsi="標楷體" w:cs="Courier New"/>
              </w:rPr>
              <w:t xml:space="preserve">] </w:t>
            </w:r>
            <w:r w:rsidRPr="00DF3368">
              <w:rPr>
                <w:rFonts w:ascii="標楷體" w:hAnsi="標楷體" w:cs="Courier New"/>
                <w:bCs/>
                <w:color w:val="0000FF"/>
              </w:rPr>
              <w:t>BSTR</w:t>
            </w:r>
            <w:r w:rsidRPr="00DF3368">
              <w:rPr>
                <w:rFonts w:ascii="標楷體" w:hAnsi="標楷體" w:cs="Courier New"/>
              </w:rPr>
              <w:t xml:space="preserve"> bstrLogInID, [</w:t>
            </w:r>
            <w:r w:rsidRPr="00DF3368">
              <w:rPr>
                <w:rFonts w:ascii="標楷體" w:hAnsi="標楷體" w:cs="Courier New"/>
                <w:color w:val="FF0000"/>
              </w:rPr>
              <w:t>in</w:t>
            </w:r>
            <w:r w:rsidRPr="00DF3368">
              <w:rPr>
                <w:rFonts w:ascii="標楷體" w:hAnsi="標楷體" w:cs="Courier New"/>
              </w:rPr>
              <w:t xml:space="preserve">] </w:t>
            </w:r>
            <w:r w:rsidRPr="00DF3368">
              <w:rPr>
                <w:rFonts w:ascii="標楷體" w:hAnsi="標楷體" w:cs="Courier New"/>
                <w:bCs/>
                <w:color w:val="0000FF"/>
              </w:rPr>
              <w:t xml:space="preserve">struct </w:t>
            </w:r>
            <w:r w:rsidRPr="00A65F1E">
              <w:rPr>
                <w:rFonts w:ascii="標楷體" w:hAnsi="標楷體" w:cs="Courier New"/>
                <w:b/>
                <w:bCs/>
                <w:color w:val="ED7D31"/>
              </w:rPr>
              <w:t>SKAVGCOST</w:t>
            </w:r>
            <w:r w:rsidRPr="00DF3368">
              <w:rPr>
                <w:rFonts w:ascii="標楷體" w:hAnsi="標楷體" w:cs="Courier New"/>
              </w:rPr>
              <w:t xml:space="preserve"> pOrder,[</w:t>
            </w:r>
            <w:r w:rsidRPr="00DF3368">
              <w:rPr>
                <w:rFonts w:ascii="標楷體" w:hAnsi="標楷體" w:cs="Courier New"/>
                <w:b/>
                <w:color w:val="FF0000"/>
              </w:rPr>
              <w:t>out</w:t>
            </w:r>
            <w:r w:rsidRPr="00DF3368">
              <w:rPr>
                <w:rFonts w:ascii="標楷體" w:hAnsi="標楷體" w:cs="Courier New"/>
              </w:rPr>
              <w:t xml:space="preserve">] </w:t>
            </w:r>
            <w:r w:rsidRPr="00DF3368">
              <w:rPr>
                <w:rFonts w:ascii="標楷體" w:hAnsi="標楷體" w:cs="Courier New"/>
                <w:bCs/>
                <w:color w:val="0000FF"/>
              </w:rPr>
              <w:t>BSTR*</w:t>
            </w:r>
            <w:r w:rsidRPr="00DF3368">
              <w:rPr>
                <w:rFonts w:ascii="標楷體" w:hAnsi="標楷體" w:cs="Courier New"/>
              </w:rPr>
              <w:t xml:space="preserve"> bstrMessage);</w:t>
            </w:r>
          </w:p>
        </w:tc>
      </w:tr>
      <w:tr w:rsidR="00CF39E8" w:rsidRPr="00DF3368" w14:paraId="23DE1CEC" w14:textId="77777777" w:rsidTr="00AB2952">
        <w:trPr>
          <w:trHeight w:val="163"/>
        </w:trPr>
        <w:tc>
          <w:tcPr>
            <w:tcW w:w="1088" w:type="dxa"/>
            <w:vMerge w:val="restart"/>
            <w:tcBorders>
              <w:top w:val="single" w:sz="4" w:space="0" w:color="auto"/>
              <w:left w:val="single" w:sz="4" w:space="0" w:color="auto"/>
              <w:bottom w:val="single" w:sz="4" w:space="0" w:color="auto"/>
              <w:right w:val="single" w:sz="4" w:space="0" w:color="auto"/>
            </w:tcBorders>
            <w:hideMark/>
          </w:tcPr>
          <w:p w14:paraId="0CAB73DA" w14:textId="77777777" w:rsidR="00CF39E8" w:rsidRPr="00DF3368" w:rsidRDefault="00CF39E8" w:rsidP="00AB2952">
            <w:pPr>
              <w:rPr>
                <w:rFonts w:ascii="標楷體" w:hAnsi="標楷體"/>
              </w:rPr>
            </w:pPr>
            <w:r w:rsidRPr="00DF3368">
              <w:rPr>
                <w:rStyle w:val="afa"/>
                <w:rFonts w:ascii="標楷體" w:hAnsi="標楷體" w:hint="eastAsia"/>
              </w:rPr>
              <w:t>參數</w:t>
            </w:r>
          </w:p>
        </w:tc>
        <w:tc>
          <w:tcPr>
            <w:tcW w:w="1959" w:type="dxa"/>
            <w:tcBorders>
              <w:top w:val="single" w:sz="4" w:space="0" w:color="auto"/>
              <w:left w:val="single" w:sz="4" w:space="0" w:color="auto"/>
              <w:bottom w:val="single" w:sz="4" w:space="0" w:color="auto"/>
              <w:right w:val="single" w:sz="4" w:space="0" w:color="auto"/>
            </w:tcBorders>
            <w:hideMark/>
          </w:tcPr>
          <w:p w14:paraId="288825AC" w14:textId="77777777" w:rsidR="00CF39E8" w:rsidRPr="00DF3368" w:rsidRDefault="00CF39E8" w:rsidP="00AB2952">
            <w:pPr>
              <w:rPr>
                <w:rFonts w:ascii="標楷體" w:hAnsi="標楷體"/>
              </w:rPr>
            </w:pPr>
            <w:r w:rsidRPr="00DF3368">
              <w:rPr>
                <w:rFonts w:ascii="標楷體" w:hAnsi="標楷體" w:cs="Courier New"/>
              </w:rPr>
              <w:t>bstrLogInID</w:t>
            </w:r>
          </w:p>
        </w:tc>
        <w:tc>
          <w:tcPr>
            <w:tcW w:w="5475" w:type="dxa"/>
            <w:tcBorders>
              <w:top w:val="single" w:sz="4" w:space="0" w:color="auto"/>
              <w:left w:val="single" w:sz="4" w:space="0" w:color="auto"/>
              <w:bottom w:val="single" w:sz="4" w:space="0" w:color="auto"/>
              <w:right w:val="single" w:sz="4" w:space="0" w:color="auto"/>
            </w:tcBorders>
            <w:hideMark/>
          </w:tcPr>
          <w:p w14:paraId="0A1A0929" w14:textId="77777777" w:rsidR="00CF39E8" w:rsidRPr="00DF3368" w:rsidRDefault="00CF39E8" w:rsidP="00AB2952">
            <w:pPr>
              <w:rPr>
                <w:rFonts w:ascii="標楷體" w:hAnsi="標楷體"/>
              </w:rPr>
            </w:pPr>
            <w:r w:rsidRPr="00DF3368">
              <w:rPr>
                <w:rFonts w:ascii="標楷體" w:hAnsi="標楷體" w:hint="eastAsia"/>
              </w:rPr>
              <w:t>登入</w:t>
            </w:r>
            <w:r w:rsidRPr="00DF3368">
              <w:rPr>
                <w:rFonts w:ascii="標楷體" w:hAnsi="標楷體"/>
              </w:rPr>
              <w:t>ID</w:t>
            </w:r>
            <w:r w:rsidRPr="00DF3368">
              <w:rPr>
                <w:rFonts w:ascii="標楷體" w:hAnsi="標楷體" w:hint="eastAsia"/>
              </w:rPr>
              <w:t>。</w:t>
            </w:r>
          </w:p>
        </w:tc>
      </w:tr>
      <w:tr w:rsidR="00CF39E8" w:rsidRPr="00DF3368" w14:paraId="6216760A" w14:textId="77777777" w:rsidTr="00AB2952">
        <w:trPr>
          <w:trHeight w:val="49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B0857F6" w14:textId="77777777" w:rsidR="00CF39E8" w:rsidRPr="00DF3368" w:rsidRDefault="00CF39E8" w:rsidP="00AB2952">
            <w:pPr>
              <w:widowControl/>
              <w:rPr>
                <w:rFonts w:ascii="標楷體" w:hAnsi="標楷體"/>
              </w:rPr>
            </w:pPr>
          </w:p>
        </w:tc>
        <w:tc>
          <w:tcPr>
            <w:tcW w:w="1959" w:type="dxa"/>
            <w:tcBorders>
              <w:top w:val="single" w:sz="4" w:space="0" w:color="auto"/>
              <w:left w:val="single" w:sz="4" w:space="0" w:color="auto"/>
              <w:right w:val="single" w:sz="4" w:space="0" w:color="auto"/>
            </w:tcBorders>
          </w:tcPr>
          <w:p w14:paraId="2A23441F" w14:textId="77777777" w:rsidR="00CF39E8" w:rsidRPr="00DF3368" w:rsidRDefault="00CF39E8" w:rsidP="00AB2952">
            <w:pPr>
              <w:rPr>
                <w:rFonts w:ascii="標楷體" w:hAnsi="標楷體"/>
              </w:rPr>
            </w:pPr>
            <w:r w:rsidRPr="00DF3368">
              <w:rPr>
                <w:rFonts w:ascii="標楷體" w:hAnsi="標楷體" w:cs="Courier New"/>
              </w:rPr>
              <w:t>pOrder</w:t>
            </w:r>
          </w:p>
        </w:tc>
        <w:tc>
          <w:tcPr>
            <w:tcW w:w="5475" w:type="dxa"/>
            <w:tcBorders>
              <w:top w:val="single" w:sz="4" w:space="0" w:color="auto"/>
              <w:left w:val="single" w:sz="4" w:space="0" w:color="auto"/>
              <w:right w:val="single" w:sz="4" w:space="0" w:color="auto"/>
            </w:tcBorders>
          </w:tcPr>
          <w:p w14:paraId="25F9253E" w14:textId="77777777" w:rsidR="00CF39E8" w:rsidRPr="00DF3368" w:rsidRDefault="00CF39E8" w:rsidP="00AB2952">
            <w:pPr>
              <w:autoSpaceDE w:val="0"/>
              <w:autoSpaceDN w:val="0"/>
              <w:adjustRightInd w:val="0"/>
              <w:rPr>
                <w:rFonts w:ascii="標楷體" w:hAnsi="標楷體"/>
              </w:rPr>
            </w:pPr>
            <w:r w:rsidRPr="00DF3368">
              <w:rPr>
                <w:rFonts w:ascii="標楷體" w:hAnsi="標楷體"/>
              </w:rPr>
              <w:t>SKCOM</w:t>
            </w:r>
            <w:r w:rsidRPr="00DF3368">
              <w:rPr>
                <w:rFonts w:ascii="標楷體" w:hAnsi="標楷體" w:hint="eastAsia"/>
              </w:rPr>
              <w:t>元件中的</w:t>
            </w:r>
            <w:r w:rsidRPr="00A65F1E">
              <w:rPr>
                <w:rFonts w:ascii="標楷體" w:hAnsi="標楷體" w:cs="Courier New"/>
                <w:b/>
                <w:bCs/>
                <w:color w:val="ED7D31"/>
              </w:rPr>
              <w:t>SKAVGCOST</w:t>
            </w:r>
            <w:r w:rsidRPr="00DF3368">
              <w:rPr>
                <w:rFonts w:ascii="標楷體" w:hAnsi="標楷體" w:hint="eastAsia"/>
              </w:rPr>
              <w:t>物件，將</w:t>
            </w:r>
            <w:r w:rsidRPr="00A65F1E">
              <w:rPr>
                <w:rFonts w:ascii="標楷體" w:hAnsi="標楷體" w:hint="eastAsia"/>
              </w:rPr>
              <w:t>昨日未沖銷的證券明細</w:t>
            </w:r>
            <w:r w:rsidRPr="00DF3368">
              <w:rPr>
                <w:rFonts w:ascii="標楷體" w:hAnsi="標楷體" w:hint="eastAsia"/>
              </w:rPr>
              <w:t>條件填入該物件後，再帶入此欄位中。</w:t>
            </w:r>
          </w:p>
        </w:tc>
      </w:tr>
      <w:tr w:rsidR="00CF39E8" w:rsidRPr="00DF3368" w14:paraId="0A5D0263" w14:textId="77777777" w:rsidTr="00AB2952">
        <w:trPr>
          <w:trHeight w:val="43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2BB5885" w14:textId="77777777" w:rsidR="00CF39E8" w:rsidRPr="00DF3368" w:rsidRDefault="00CF39E8" w:rsidP="00AB2952">
            <w:pPr>
              <w:widowControl/>
              <w:rPr>
                <w:rFonts w:ascii="標楷體" w:hAnsi="標楷體"/>
              </w:rPr>
            </w:pPr>
          </w:p>
        </w:tc>
        <w:tc>
          <w:tcPr>
            <w:tcW w:w="1959" w:type="dxa"/>
            <w:tcBorders>
              <w:top w:val="single" w:sz="4" w:space="0" w:color="auto"/>
              <w:left w:val="single" w:sz="4" w:space="0" w:color="auto"/>
              <w:bottom w:val="single" w:sz="4" w:space="0" w:color="auto"/>
              <w:right w:val="single" w:sz="4" w:space="0" w:color="auto"/>
            </w:tcBorders>
            <w:hideMark/>
          </w:tcPr>
          <w:p w14:paraId="383F9599" w14:textId="77777777" w:rsidR="00CF39E8" w:rsidRPr="00DF3368" w:rsidRDefault="00CF39E8" w:rsidP="00AB2952">
            <w:pPr>
              <w:rPr>
                <w:rFonts w:ascii="標楷體" w:hAnsi="標楷體" w:cs="Courier New"/>
              </w:rPr>
            </w:pPr>
            <w:r w:rsidRPr="00DF3368">
              <w:rPr>
                <w:rFonts w:ascii="標楷體" w:hAnsi="標楷體" w:cs="Courier New"/>
              </w:rPr>
              <w:t>bstrMessage</w:t>
            </w:r>
          </w:p>
        </w:tc>
        <w:tc>
          <w:tcPr>
            <w:tcW w:w="5475" w:type="dxa"/>
            <w:tcBorders>
              <w:top w:val="single" w:sz="4" w:space="0" w:color="auto"/>
              <w:left w:val="single" w:sz="4" w:space="0" w:color="auto"/>
              <w:bottom w:val="single" w:sz="4" w:space="0" w:color="auto"/>
              <w:right w:val="single" w:sz="4" w:space="0" w:color="auto"/>
            </w:tcBorders>
            <w:hideMark/>
          </w:tcPr>
          <w:p w14:paraId="7A5AD9A8" w14:textId="77777777" w:rsidR="00CF39E8" w:rsidRPr="00DF3368" w:rsidRDefault="00CF39E8" w:rsidP="00AB2952">
            <w:pPr>
              <w:rPr>
                <w:rFonts w:ascii="標楷體" w:hAnsi="標楷體"/>
              </w:rPr>
            </w:pPr>
            <w:r>
              <w:rPr>
                <w:rFonts w:ascii="標楷體" w:hAnsi="標楷體" w:hint="eastAsia"/>
              </w:rPr>
              <w:t>委託查詢內容。</w:t>
            </w:r>
          </w:p>
        </w:tc>
      </w:tr>
      <w:tr w:rsidR="00CF39E8" w:rsidRPr="00DF3368" w14:paraId="7874C351" w14:textId="77777777" w:rsidTr="00AB2952">
        <w:tc>
          <w:tcPr>
            <w:tcW w:w="1088" w:type="dxa"/>
            <w:tcBorders>
              <w:top w:val="single" w:sz="4" w:space="0" w:color="auto"/>
              <w:left w:val="single" w:sz="4" w:space="0" w:color="auto"/>
              <w:bottom w:val="single" w:sz="4" w:space="0" w:color="auto"/>
              <w:right w:val="single" w:sz="4" w:space="0" w:color="auto"/>
            </w:tcBorders>
            <w:hideMark/>
          </w:tcPr>
          <w:p w14:paraId="2D314949" w14:textId="77777777" w:rsidR="00CF39E8" w:rsidRPr="00DF3368" w:rsidRDefault="00CF39E8" w:rsidP="00AB2952">
            <w:pPr>
              <w:rPr>
                <w:rFonts w:ascii="標楷體" w:hAnsi="標楷體"/>
              </w:rPr>
            </w:pPr>
            <w:r w:rsidRPr="00DF3368">
              <w:rPr>
                <w:rStyle w:val="afa"/>
                <w:rFonts w:ascii="標楷體" w:hAnsi="標楷體" w:hint="eastAsia"/>
              </w:rPr>
              <w:t>回傳值</w:t>
            </w:r>
          </w:p>
        </w:tc>
        <w:tc>
          <w:tcPr>
            <w:tcW w:w="7434" w:type="dxa"/>
            <w:gridSpan w:val="2"/>
            <w:tcBorders>
              <w:top w:val="single" w:sz="4" w:space="0" w:color="auto"/>
              <w:left w:val="single" w:sz="4" w:space="0" w:color="auto"/>
              <w:bottom w:val="single" w:sz="4" w:space="0" w:color="auto"/>
              <w:right w:val="single" w:sz="4" w:space="0" w:color="auto"/>
            </w:tcBorders>
            <w:hideMark/>
          </w:tcPr>
          <w:p w14:paraId="56D54DA2" w14:textId="77777777" w:rsidR="00CF39E8" w:rsidRDefault="00CF39E8" w:rsidP="00AB2952">
            <w:pPr>
              <w:rPr>
                <w:rFonts w:ascii="標楷體" w:hAnsi="標楷體"/>
              </w:rPr>
            </w:pPr>
            <w:r w:rsidRPr="00DF3368">
              <w:rPr>
                <w:rFonts w:ascii="標楷體" w:hAnsi="標楷體"/>
              </w:rPr>
              <w:t>0</w:t>
            </w:r>
            <w:r w:rsidRPr="00DF3368">
              <w:rPr>
                <w:rFonts w:ascii="標楷體" w:hAnsi="標楷體" w:hint="eastAsia"/>
              </w:rPr>
              <w:t>表示成功，其餘非</w:t>
            </w:r>
            <w:r w:rsidRPr="00DF3368">
              <w:rPr>
                <w:rFonts w:ascii="標楷體" w:hAnsi="標楷體"/>
              </w:rPr>
              <w:t>0</w:t>
            </w:r>
            <w:r w:rsidRPr="00DF3368">
              <w:rPr>
                <w:rFonts w:ascii="標楷體" w:hAnsi="標楷體" w:hint="eastAsia"/>
              </w:rPr>
              <w:t>數值都表示失敗。錯誤代碼可參考對照表。</w:t>
            </w:r>
          </w:p>
          <w:p w14:paraId="50103111" w14:textId="77777777" w:rsidR="00CF39E8" w:rsidRPr="00260242" w:rsidRDefault="00CF39E8" w:rsidP="00AB2952">
            <w:pPr>
              <w:rPr>
                <w:rFonts w:ascii="標楷體" w:hAnsi="標楷體"/>
              </w:rPr>
            </w:pPr>
            <w:r w:rsidRPr="00260242">
              <w:rPr>
                <w:rFonts w:ascii="標楷體" w:hAnsi="標楷體" w:hint="eastAsia"/>
              </w:rPr>
              <w:t>回傳格式：每一筆資料以「</w:t>
            </w:r>
            <w:r>
              <w:rPr>
                <w:rFonts w:ascii="標楷體" w:hAnsi="標楷體" w:hint="eastAsia"/>
              </w:rPr>
              <w:t>#</w:t>
            </w:r>
            <w:r w:rsidRPr="00260242">
              <w:rPr>
                <w:rFonts w:ascii="標楷體" w:hAnsi="標楷體" w:hint="eastAsia"/>
              </w:rPr>
              <w:t>」分隔</w:t>
            </w:r>
            <w:r>
              <w:rPr>
                <w:rFonts w:ascii="標楷體" w:hAnsi="標楷體" w:hint="eastAsia"/>
              </w:rPr>
              <w:t>，</w:t>
            </w:r>
            <w:r w:rsidRPr="00260242">
              <w:rPr>
                <w:rFonts w:ascii="標楷體" w:hAnsi="標楷體" w:hint="eastAsia"/>
              </w:rPr>
              <w:t>每一個欄位</w:t>
            </w:r>
            <w:r>
              <w:rPr>
                <w:rFonts w:ascii="標楷體" w:hAnsi="標楷體" w:hint="eastAsia"/>
              </w:rPr>
              <w:t>以</w:t>
            </w:r>
            <w:r w:rsidRPr="00260242">
              <w:rPr>
                <w:rFonts w:ascii="標楷體" w:hAnsi="標楷體" w:hint="eastAsia"/>
              </w:rPr>
              <w:t>「</w:t>
            </w:r>
            <w:r>
              <w:rPr>
                <w:rFonts w:ascii="標楷體" w:hAnsi="標楷體"/>
              </w:rPr>
              <w:t>,</w:t>
            </w:r>
            <w:r w:rsidRPr="00260242">
              <w:rPr>
                <w:rFonts w:ascii="標楷體" w:hAnsi="標楷體" w:hint="eastAsia"/>
              </w:rPr>
              <w:t>」</w:t>
            </w:r>
            <w:r>
              <w:rPr>
                <w:rFonts w:ascii="標楷體" w:hAnsi="標楷體" w:hint="eastAsia"/>
              </w:rPr>
              <w:t>分隔。</w:t>
            </w:r>
          </w:p>
          <w:p w14:paraId="183744A0" w14:textId="4170B076" w:rsidR="00CF39E8" w:rsidRDefault="00CF39E8" w:rsidP="00AB2952">
            <w:pPr>
              <w:rPr>
                <w:rFonts w:ascii="標楷體" w:hAnsi="標楷體"/>
              </w:rPr>
            </w:pPr>
            <w:hyperlink w:anchor="_5-25-2查詢昨日未沖銷明細回報格式" w:history="1">
              <w:r w:rsidRPr="00843911">
                <w:rPr>
                  <w:rStyle w:val="a3"/>
                  <w:rFonts w:ascii="標楷體" w:hAnsi="標楷體"/>
                </w:rPr>
                <w:t>回傳格式參考</w:t>
              </w:r>
            </w:hyperlink>
            <w:r w:rsidRPr="00843911">
              <w:rPr>
                <w:rFonts w:ascii="標楷體" w:hAnsi="標楷體"/>
              </w:rPr>
              <w:t xml:space="preserve"> </w:t>
            </w:r>
          </w:p>
          <w:p w14:paraId="34FC3109" w14:textId="77777777" w:rsidR="005F4543" w:rsidRPr="009F30B0" w:rsidRDefault="005F4543" w:rsidP="005F4543">
            <w:pPr>
              <w:rPr>
                <w:rFonts w:ascii="標楷體" w:hAnsi="標楷體" w:cstheme="minorBidi"/>
              </w:rPr>
            </w:pPr>
            <w:r w:rsidRPr="009F30B0">
              <w:rPr>
                <w:rFonts w:ascii="標楷體" w:hAnsi="標楷體" w:cstheme="minorBidi" w:hint="eastAsia"/>
              </w:rPr>
              <w:t>非正常委託內容時</w:t>
            </w:r>
          </w:p>
          <w:p w14:paraId="49F1E7C2" w14:textId="77777777" w:rsidR="005F4543" w:rsidRPr="009F30B0" w:rsidRDefault="005F4543" w:rsidP="005F4543">
            <w:pPr>
              <w:rPr>
                <w:rFonts w:ascii="標楷體" w:hAnsi="標楷體" w:cstheme="minorBidi"/>
              </w:rPr>
            </w:pPr>
            <w:r w:rsidRPr="009F30B0">
              <w:rPr>
                <w:rFonts w:ascii="標楷體" w:hAnsi="標楷體" w:cstheme="minorBidi" w:hint="eastAsia"/>
              </w:rPr>
              <w:t>M999: 查詢錯誤</w:t>
            </w:r>
          </w:p>
          <w:p w14:paraId="1DE35337" w14:textId="6054CDDF" w:rsidR="005F4543" w:rsidRPr="005F4543" w:rsidRDefault="005F4543" w:rsidP="005F4543">
            <w:pPr>
              <w:rPr>
                <w:rFonts w:ascii="標楷體" w:hAnsi="標楷體"/>
              </w:rPr>
            </w:pPr>
            <w:r w:rsidRPr="009F30B0">
              <w:rPr>
                <w:rFonts w:ascii="標楷體" w:hAnsi="標楷體" w:cstheme="minorBidi" w:hint="eastAsia"/>
              </w:rPr>
              <w:t>M003: 查無資料</w:t>
            </w:r>
          </w:p>
          <w:p w14:paraId="1B5073BC" w14:textId="77777777" w:rsidR="00CF39E8" w:rsidRPr="00260242" w:rsidRDefault="00CF39E8" w:rsidP="00AB2952">
            <w:pPr>
              <w:rPr>
                <w:rFonts w:ascii="標楷體" w:hAnsi="標楷體"/>
              </w:rPr>
            </w:pPr>
          </w:p>
        </w:tc>
      </w:tr>
      <w:tr w:rsidR="00CF39E8" w:rsidRPr="00DF3368" w14:paraId="78876A97" w14:textId="77777777" w:rsidTr="00AB2952">
        <w:tc>
          <w:tcPr>
            <w:tcW w:w="1088" w:type="dxa"/>
            <w:tcBorders>
              <w:top w:val="single" w:sz="4" w:space="0" w:color="auto"/>
              <w:left w:val="single" w:sz="4" w:space="0" w:color="auto"/>
              <w:bottom w:val="single" w:sz="4" w:space="0" w:color="auto"/>
              <w:right w:val="single" w:sz="4" w:space="0" w:color="auto"/>
            </w:tcBorders>
            <w:hideMark/>
          </w:tcPr>
          <w:p w14:paraId="3275FA54" w14:textId="77777777" w:rsidR="00CF39E8" w:rsidRPr="00AC016E" w:rsidRDefault="00CF39E8" w:rsidP="00AB2952">
            <w:pPr>
              <w:rPr>
                <w:rFonts w:ascii="標楷體" w:hAnsi="標楷體"/>
              </w:rPr>
            </w:pPr>
            <w:r w:rsidRPr="00AC016E">
              <w:rPr>
                <w:rFonts w:ascii="標楷體" w:hAnsi="標楷體" w:hint="eastAsia"/>
                <w:b/>
                <w:bCs/>
              </w:rPr>
              <w:lastRenderedPageBreak/>
              <w:t>備註</w:t>
            </w:r>
          </w:p>
        </w:tc>
        <w:tc>
          <w:tcPr>
            <w:tcW w:w="7434" w:type="dxa"/>
            <w:gridSpan w:val="2"/>
            <w:tcBorders>
              <w:top w:val="single" w:sz="4" w:space="0" w:color="auto"/>
              <w:left w:val="single" w:sz="4" w:space="0" w:color="auto"/>
              <w:bottom w:val="single" w:sz="4" w:space="0" w:color="auto"/>
              <w:right w:val="single" w:sz="4" w:space="0" w:color="auto"/>
            </w:tcBorders>
            <w:hideMark/>
          </w:tcPr>
          <w:p w14:paraId="731144C0" w14:textId="0D658EBA" w:rsidR="00CF39E8" w:rsidRPr="00AC016E" w:rsidRDefault="00AC016E" w:rsidP="00AC016E">
            <w:pPr>
              <w:pStyle w:val="af6"/>
              <w:numPr>
                <w:ilvl w:val="0"/>
                <w:numId w:val="1"/>
              </w:numPr>
              <w:ind w:leftChars="0"/>
              <w:rPr>
                <w:rFonts w:ascii="標楷體" w:hAnsi="標楷體"/>
              </w:rPr>
            </w:pPr>
            <w:r w:rsidRPr="00AC016E">
              <w:rPr>
                <w:rFonts w:ascii="標楷體" w:eastAsia="標楷體" w:hAnsi="標楷體" w:hint="eastAsia"/>
                <w:lang w:eastAsia="zh-HK"/>
              </w:rPr>
              <w:t>一個account在1分鐘內不可超過10次</w:t>
            </w:r>
            <w:r>
              <w:rPr>
                <w:rFonts w:ascii="標楷體" w:eastAsia="標楷體" w:hAnsi="標楷體" w:hint="eastAsia"/>
                <w:lang w:eastAsia="zh-HK"/>
              </w:rPr>
              <w:t>。</w:t>
            </w:r>
          </w:p>
        </w:tc>
      </w:tr>
    </w:tbl>
    <w:p w14:paraId="7CFD2555" w14:textId="77777777" w:rsidR="00A85D5A" w:rsidRDefault="00A85D5A" w:rsidP="00A85D5A"/>
    <w:p w14:paraId="1D8D0A35" w14:textId="16635D40" w:rsidR="00A85D5A" w:rsidRPr="00A85D5A" w:rsidRDefault="00A85D5A" w:rsidP="00A85D5A">
      <w:pPr>
        <w:pStyle w:val="3"/>
        <w:rPr>
          <w:rFonts w:ascii="Courier New" w:hAnsi="Courier New" w:cs="Courier New"/>
        </w:rPr>
      </w:pPr>
      <w:bookmarkStart w:id="137" w:name="_4-2-104_OverSeaCancelOrderBySeqNoOL"/>
      <w:bookmarkEnd w:id="137"/>
      <w:r>
        <w:rPr>
          <w:rFonts w:ascii="Courier New" w:hAnsi="Courier New" w:cs="Courier New"/>
        </w:rPr>
        <w:t>4-2-</w:t>
      </w:r>
      <w:r w:rsidRPr="009530D1">
        <w:rPr>
          <w:rFonts w:ascii="Courier New" w:hAnsi="Courier New" w:cs="Courier New" w:hint="eastAsia"/>
        </w:rPr>
        <w:t>10</w:t>
      </w:r>
      <w:r w:rsidRPr="00A85D5A">
        <w:rPr>
          <w:rFonts w:ascii="Courier New" w:hAnsi="Courier New" w:cs="Courier New" w:hint="eastAsia"/>
        </w:rPr>
        <w:t>4</w:t>
      </w:r>
      <w:r>
        <w:rPr>
          <w:rFonts w:ascii="Courier New" w:eastAsiaTheme="minorEastAsia" w:hAnsi="Courier New" w:cs="Courier New" w:hint="eastAsia"/>
        </w:rPr>
        <w:t xml:space="preserve"> </w:t>
      </w:r>
      <w:r w:rsidRPr="00A85D5A">
        <w:rPr>
          <w:rFonts w:ascii="Courier New" w:hAnsi="Courier New" w:cs="Courier New"/>
        </w:rPr>
        <w:t>OverSeaCancelOrderBySeqNoOLID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256"/>
        <w:gridCol w:w="5386"/>
      </w:tblGrid>
      <w:tr w:rsidR="00A85D5A" w14:paraId="5060B497" w14:textId="77777777" w:rsidTr="0031762D">
        <w:trPr>
          <w:trHeight w:val="523"/>
        </w:trPr>
        <w:tc>
          <w:tcPr>
            <w:tcW w:w="8500" w:type="dxa"/>
            <w:gridSpan w:val="3"/>
            <w:tcBorders>
              <w:top w:val="single" w:sz="4" w:space="0" w:color="auto"/>
              <w:left w:val="single" w:sz="4" w:space="0" w:color="auto"/>
              <w:bottom w:val="single" w:sz="4" w:space="0" w:color="auto"/>
              <w:right w:val="single" w:sz="4" w:space="0" w:color="auto"/>
            </w:tcBorders>
            <w:hideMark/>
          </w:tcPr>
          <w:p w14:paraId="46CD6321" w14:textId="77777777" w:rsidR="00A85D5A" w:rsidRPr="007B14B1" w:rsidRDefault="00A85D5A" w:rsidP="009F72DD">
            <w:pPr>
              <w:rPr>
                <w:rFonts w:ascii="標楷體" w:hAnsi="標楷體"/>
              </w:rPr>
            </w:pPr>
            <w:r w:rsidRPr="007B14B1">
              <w:rPr>
                <w:rFonts w:ascii="標楷體" w:hAnsi="標楷體" w:cs="Courier New" w:hint="eastAsia"/>
                <w:bCs/>
                <w:color w:val="984806"/>
              </w:rPr>
              <w:t>海外期貨委託删單OLID</w:t>
            </w:r>
            <w:r>
              <w:rPr>
                <w:rFonts w:ascii="標楷體" w:hAnsi="標楷體" w:cs="Courier New"/>
                <w:bCs/>
                <w:color w:val="984806"/>
              </w:rPr>
              <w:t xml:space="preserve"> </w:t>
            </w:r>
            <w:r w:rsidRPr="007B14B1">
              <w:rPr>
                <w:rFonts w:ascii="標楷體" w:hAnsi="標楷體" w:cs="Courier New"/>
                <w:bCs/>
                <w:color w:val="984806"/>
              </w:rPr>
              <w:t>(By</w:t>
            </w:r>
            <w:r w:rsidRPr="007B14B1">
              <w:rPr>
                <w:rFonts w:ascii="標楷體" w:hAnsi="標楷體" w:cs="Courier New" w:hint="eastAsia"/>
                <w:bCs/>
                <w:color w:val="984806"/>
              </w:rPr>
              <w:t>委託序號</w:t>
            </w:r>
            <w:r w:rsidRPr="007B14B1">
              <w:rPr>
                <w:rFonts w:ascii="標楷體" w:hAnsi="標楷體" w:cs="Courier New"/>
                <w:bCs/>
                <w:color w:val="984806"/>
              </w:rPr>
              <w:t>)</w:t>
            </w:r>
            <w:r w:rsidRPr="007B14B1">
              <w:rPr>
                <w:rFonts w:ascii="標楷體" w:hAnsi="標楷體" w:cs="Courier New" w:hint="eastAsia"/>
                <w:bCs/>
                <w:color w:val="984806"/>
              </w:rPr>
              <w:t>。</w:t>
            </w:r>
          </w:p>
        </w:tc>
      </w:tr>
      <w:tr w:rsidR="00A85D5A" w14:paraId="125F2338" w14:textId="77777777" w:rsidTr="0031762D">
        <w:trPr>
          <w:trHeight w:val="523"/>
        </w:trPr>
        <w:tc>
          <w:tcPr>
            <w:tcW w:w="988" w:type="dxa"/>
            <w:tcBorders>
              <w:top w:val="single" w:sz="4" w:space="0" w:color="auto"/>
              <w:left w:val="single" w:sz="4" w:space="0" w:color="auto"/>
              <w:bottom w:val="single" w:sz="4" w:space="0" w:color="auto"/>
              <w:right w:val="single" w:sz="4" w:space="0" w:color="auto"/>
            </w:tcBorders>
            <w:hideMark/>
          </w:tcPr>
          <w:p w14:paraId="28FCE943" w14:textId="77777777" w:rsidR="00A85D5A" w:rsidRPr="007B14B1" w:rsidRDefault="00A85D5A" w:rsidP="009F72DD">
            <w:pPr>
              <w:rPr>
                <w:rStyle w:val="afa"/>
                <w:rFonts w:ascii="標楷體" w:hAnsi="標楷體"/>
              </w:rPr>
            </w:pPr>
            <w:r w:rsidRPr="007B14B1">
              <w:rPr>
                <w:rStyle w:val="afa"/>
                <w:rFonts w:ascii="標楷體" w:hAnsi="標楷體" w:hint="eastAsia"/>
              </w:rPr>
              <w:t>宣告</w:t>
            </w:r>
          </w:p>
        </w:tc>
        <w:tc>
          <w:tcPr>
            <w:tcW w:w="7512" w:type="dxa"/>
            <w:gridSpan w:val="2"/>
            <w:tcBorders>
              <w:top w:val="single" w:sz="4" w:space="0" w:color="auto"/>
              <w:left w:val="single" w:sz="4" w:space="0" w:color="auto"/>
              <w:bottom w:val="single" w:sz="4" w:space="0" w:color="auto"/>
              <w:right w:val="single" w:sz="4" w:space="0" w:color="auto"/>
            </w:tcBorders>
            <w:hideMark/>
          </w:tcPr>
          <w:p w14:paraId="098D721B" w14:textId="77777777" w:rsidR="00A85D5A" w:rsidRPr="007B14B1" w:rsidRDefault="00A85D5A" w:rsidP="009F72DD">
            <w:pPr>
              <w:autoSpaceDE w:val="0"/>
              <w:autoSpaceDN w:val="0"/>
              <w:adjustRightInd w:val="0"/>
              <w:rPr>
                <w:rFonts w:ascii="標楷體" w:hAnsi="標楷體" w:cs="Courier New"/>
              </w:rPr>
            </w:pPr>
            <w:r w:rsidRPr="007B14B1">
              <w:rPr>
                <w:rFonts w:ascii="標楷體" w:hAnsi="標楷體" w:cs="Courier New"/>
                <w:bCs/>
                <w:color w:val="0000FF"/>
              </w:rPr>
              <w:t>Long</w:t>
            </w:r>
            <w:r w:rsidRPr="007B14B1">
              <w:rPr>
                <w:rFonts w:ascii="標楷體" w:hAnsi="標楷體" w:cs="Courier New"/>
              </w:rPr>
              <w:t xml:space="preserve"> </w:t>
            </w:r>
            <w:r w:rsidRPr="007B14B1">
              <w:rPr>
                <w:rFonts w:ascii="標楷體" w:hAnsi="標楷體" w:cs="Courier New"/>
                <w:color w:val="000000"/>
              </w:rPr>
              <w:t>OverSeaCancelOrderBySeqNoOLID</w:t>
            </w:r>
            <w:r w:rsidRPr="007B14B1">
              <w:rPr>
                <w:rFonts w:ascii="標楷體" w:hAnsi="標楷體" w:cs="Courier New"/>
              </w:rPr>
              <w:t xml:space="preserve"> </w:t>
            </w:r>
            <w:r w:rsidRPr="007B14B1">
              <w:rPr>
                <w:rFonts w:ascii="標楷體" w:hAnsi="標楷體" w:cs="Courier New"/>
                <w:color w:val="000000"/>
              </w:rPr>
              <w:t>([</w:t>
            </w:r>
            <w:r w:rsidRPr="007B14B1">
              <w:rPr>
                <w:rFonts w:ascii="標楷體" w:hAnsi="標楷體" w:cs="Courier New"/>
                <w:color w:val="0000FF"/>
              </w:rPr>
              <w:t>in</w:t>
            </w:r>
            <w:r w:rsidRPr="007B14B1">
              <w:rPr>
                <w:rFonts w:ascii="標楷體" w:hAnsi="標楷體" w:cs="Courier New"/>
                <w:color w:val="000000"/>
              </w:rPr>
              <w:t>] BSTR bstrLogInID, [</w:t>
            </w:r>
            <w:r w:rsidRPr="007B14B1">
              <w:rPr>
                <w:rFonts w:ascii="標楷體" w:hAnsi="標楷體" w:cs="Courier New"/>
                <w:color w:val="0000FF"/>
              </w:rPr>
              <w:t>in</w:t>
            </w:r>
            <w:r w:rsidRPr="007B14B1">
              <w:rPr>
                <w:rFonts w:ascii="標楷體" w:hAnsi="標楷體" w:cs="Courier New"/>
                <w:color w:val="000000"/>
              </w:rPr>
              <w:t>] VARIANT_BOOL bAsyncOrder, [</w:t>
            </w:r>
            <w:r w:rsidRPr="007B14B1">
              <w:rPr>
                <w:rFonts w:ascii="標楷體" w:hAnsi="標楷體" w:cs="Courier New"/>
                <w:color w:val="0000FF"/>
              </w:rPr>
              <w:t>in</w:t>
            </w:r>
            <w:r w:rsidRPr="007B14B1">
              <w:rPr>
                <w:rFonts w:ascii="標楷體" w:hAnsi="標楷體" w:cs="Courier New"/>
                <w:color w:val="000000"/>
              </w:rPr>
              <w:t>] BSTR bstrAccount, [</w:t>
            </w:r>
            <w:r w:rsidRPr="007B14B1">
              <w:rPr>
                <w:rFonts w:ascii="標楷體" w:hAnsi="標楷體" w:cs="Courier New"/>
                <w:color w:val="0000FF"/>
              </w:rPr>
              <w:t>in</w:t>
            </w:r>
            <w:r w:rsidRPr="007B14B1">
              <w:rPr>
                <w:rFonts w:ascii="標楷體" w:hAnsi="標楷體" w:cs="Courier New"/>
                <w:color w:val="000000"/>
              </w:rPr>
              <w:t>] BSTR bstrSeqNo, [</w:t>
            </w:r>
            <w:r w:rsidRPr="007B14B1">
              <w:rPr>
                <w:rFonts w:ascii="標楷體" w:hAnsi="標楷體" w:cs="Courier New"/>
                <w:color w:val="0000FF"/>
              </w:rPr>
              <w:t>in</w:t>
            </w:r>
            <w:r w:rsidRPr="007B14B1">
              <w:rPr>
                <w:rFonts w:ascii="標楷體" w:hAnsi="標楷體" w:cs="Courier New"/>
                <w:color w:val="000000"/>
              </w:rPr>
              <w:t>] BSTR bstrOrderLinkedID, [</w:t>
            </w:r>
            <w:r w:rsidRPr="007B14B1">
              <w:rPr>
                <w:rFonts w:ascii="標楷體" w:hAnsi="標楷體" w:cs="Courier New"/>
                <w:color w:val="0000FF"/>
              </w:rPr>
              <w:t>out</w:t>
            </w:r>
            <w:r w:rsidRPr="007B14B1">
              <w:rPr>
                <w:rFonts w:ascii="標楷體" w:hAnsi="標楷體" w:cs="Courier New"/>
                <w:color w:val="000000"/>
              </w:rPr>
              <w:t>] BSTR* bstrMessage)</w:t>
            </w:r>
            <w:r w:rsidRPr="007B14B1">
              <w:rPr>
                <w:rFonts w:ascii="標楷體" w:hAnsi="標楷體" w:cs="Courier New"/>
              </w:rPr>
              <w:t>;</w:t>
            </w:r>
          </w:p>
        </w:tc>
      </w:tr>
      <w:tr w:rsidR="00A85D5A" w14:paraId="765D3D67" w14:textId="77777777" w:rsidTr="0031762D">
        <w:trPr>
          <w:trHeight w:val="163"/>
        </w:trPr>
        <w:tc>
          <w:tcPr>
            <w:tcW w:w="988" w:type="dxa"/>
            <w:vMerge w:val="restart"/>
            <w:tcBorders>
              <w:top w:val="single" w:sz="4" w:space="0" w:color="auto"/>
              <w:left w:val="single" w:sz="4" w:space="0" w:color="auto"/>
              <w:bottom w:val="single" w:sz="4" w:space="0" w:color="auto"/>
              <w:right w:val="single" w:sz="4" w:space="0" w:color="auto"/>
            </w:tcBorders>
            <w:hideMark/>
          </w:tcPr>
          <w:p w14:paraId="66D6D1AA" w14:textId="77777777" w:rsidR="00A85D5A" w:rsidRPr="007B14B1" w:rsidRDefault="00A85D5A" w:rsidP="009F72DD">
            <w:pPr>
              <w:rPr>
                <w:rFonts w:ascii="標楷體" w:hAnsi="標楷體"/>
              </w:rPr>
            </w:pPr>
            <w:r w:rsidRPr="007B14B1">
              <w:rPr>
                <w:rStyle w:val="afa"/>
                <w:rFonts w:ascii="標楷體" w:hAnsi="標楷體"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A365B0C" w14:textId="77777777" w:rsidR="00A85D5A" w:rsidRPr="007B14B1" w:rsidRDefault="00A85D5A" w:rsidP="009F72DD">
            <w:pPr>
              <w:rPr>
                <w:rFonts w:ascii="標楷體" w:hAnsi="標楷體"/>
              </w:rPr>
            </w:pPr>
            <w:r w:rsidRPr="007B14B1">
              <w:rPr>
                <w:rFonts w:ascii="標楷體" w:hAnsi="標楷體" w:cs="Courier New"/>
              </w:rPr>
              <w:t>bstrLogInID</w:t>
            </w:r>
          </w:p>
        </w:tc>
        <w:tc>
          <w:tcPr>
            <w:tcW w:w="5386" w:type="dxa"/>
            <w:tcBorders>
              <w:top w:val="single" w:sz="4" w:space="0" w:color="auto"/>
              <w:left w:val="single" w:sz="4" w:space="0" w:color="auto"/>
              <w:bottom w:val="single" w:sz="4" w:space="0" w:color="auto"/>
              <w:right w:val="single" w:sz="4" w:space="0" w:color="auto"/>
            </w:tcBorders>
            <w:hideMark/>
          </w:tcPr>
          <w:p w14:paraId="724FB199" w14:textId="77777777" w:rsidR="00A85D5A" w:rsidRPr="007B14B1" w:rsidRDefault="00A85D5A" w:rsidP="009F72DD">
            <w:pPr>
              <w:rPr>
                <w:rFonts w:ascii="標楷體" w:hAnsi="標楷體"/>
              </w:rPr>
            </w:pPr>
            <w:r w:rsidRPr="007B14B1">
              <w:rPr>
                <w:rFonts w:ascii="標楷體" w:hAnsi="標楷體" w:hint="eastAsia"/>
              </w:rPr>
              <w:t>登入</w:t>
            </w:r>
            <w:r w:rsidRPr="007B14B1">
              <w:rPr>
                <w:rFonts w:ascii="標楷體" w:hAnsi="標楷體"/>
              </w:rPr>
              <w:t>ID</w:t>
            </w:r>
            <w:r w:rsidRPr="007B14B1">
              <w:rPr>
                <w:rFonts w:ascii="標楷體" w:hAnsi="標楷體" w:hint="eastAsia"/>
              </w:rPr>
              <w:t>。</w:t>
            </w:r>
          </w:p>
        </w:tc>
      </w:tr>
      <w:tr w:rsidR="00A85D5A" w14:paraId="379787F4" w14:textId="77777777" w:rsidTr="0031762D">
        <w:trPr>
          <w:trHeight w:val="163"/>
        </w:trPr>
        <w:tc>
          <w:tcPr>
            <w:tcW w:w="988" w:type="dxa"/>
            <w:vMerge/>
            <w:tcBorders>
              <w:top w:val="single" w:sz="4" w:space="0" w:color="auto"/>
              <w:left w:val="single" w:sz="4" w:space="0" w:color="auto"/>
              <w:bottom w:val="single" w:sz="4" w:space="0" w:color="auto"/>
              <w:right w:val="single" w:sz="4" w:space="0" w:color="auto"/>
            </w:tcBorders>
            <w:vAlign w:val="center"/>
            <w:hideMark/>
          </w:tcPr>
          <w:p w14:paraId="72099E50" w14:textId="77777777" w:rsidR="00A85D5A" w:rsidRPr="007B14B1" w:rsidRDefault="00A85D5A" w:rsidP="009F72DD">
            <w:pPr>
              <w:rPr>
                <w:rFonts w:ascii="標楷體" w:hAnsi="標楷體"/>
              </w:rPr>
            </w:pPr>
          </w:p>
        </w:tc>
        <w:tc>
          <w:tcPr>
            <w:tcW w:w="2126" w:type="dxa"/>
            <w:tcBorders>
              <w:top w:val="single" w:sz="4" w:space="0" w:color="auto"/>
              <w:left w:val="single" w:sz="4" w:space="0" w:color="auto"/>
              <w:bottom w:val="single" w:sz="4" w:space="0" w:color="auto"/>
              <w:right w:val="single" w:sz="4" w:space="0" w:color="auto"/>
            </w:tcBorders>
            <w:hideMark/>
          </w:tcPr>
          <w:p w14:paraId="760B53AD" w14:textId="77777777" w:rsidR="00A85D5A" w:rsidRPr="007B14B1" w:rsidRDefault="00A85D5A" w:rsidP="009F72DD">
            <w:pPr>
              <w:rPr>
                <w:rFonts w:ascii="標楷體" w:hAnsi="標楷體"/>
              </w:rPr>
            </w:pPr>
            <w:r w:rsidRPr="007B14B1">
              <w:rPr>
                <w:rFonts w:ascii="標楷體" w:hAnsi="標楷體" w:cs="Courier New"/>
              </w:rPr>
              <w:t>bAsyncOrder</w:t>
            </w:r>
          </w:p>
        </w:tc>
        <w:tc>
          <w:tcPr>
            <w:tcW w:w="5386" w:type="dxa"/>
            <w:tcBorders>
              <w:top w:val="single" w:sz="4" w:space="0" w:color="auto"/>
              <w:left w:val="single" w:sz="4" w:space="0" w:color="auto"/>
              <w:bottom w:val="single" w:sz="4" w:space="0" w:color="auto"/>
              <w:right w:val="single" w:sz="4" w:space="0" w:color="auto"/>
            </w:tcBorders>
            <w:hideMark/>
          </w:tcPr>
          <w:p w14:paraId="2B96145A" w14:textId="77777777" w:rsidR="00A85D5A" w:rsidRPr="007B14B1" w:rsidRDefault="00A85D5A" w:rsidP="009F72DD">
            <w:pPr>
              <w:rPr>
                <w:rFonts w:ascii="標楷體" w:hAnsi="標楷體"/>
              </w:rPr>
            </w:pPr>
            <w:r w:rsidRPr="007B14B1">
              <w:rPr>
                <w:rFonts w:ascii="標楷體" w:hAnsi="標楷體" w:hint="eastAsia"/>
              </w:rPr>
              <w:t>是否為非同步委託。</w:t>
            </w:r>
          </w:p>
        </w:tc>
      </w:tr>
      <w:tr w:rsidR="00A85D5A" w14:paraId="0415F40A" w14:textId="77777777" w:rsidTr="0031762D">
        <w:trPr>
          <w:trHeight w:val="163"/>
        </w:trPr>
        <w:tc>
          <w:tcPr>
            <w:tcW w:w="988" w:type="dxa"/>
            <w:vMerge/>
            <w:tcBorders>
              <w:top w:val="single" w:sz="4" w:space="0" w:color="auto"/>
              <w:left w:val="single" w:sz="4" w:space="0" w:color="auto"/>
              <w:bottom w:val="single" w:sz="4" w:space="0" w:color="auto"/>
              <w:right w:val="single" w:sz="4" w:space="0" w:color="auto"/>
            </w:tcBorders>
            <w:vAlign w:val="center"/>
            <w:hideMark/>
          </w:tcPr>
          <w:p w14:paraId="4B476B84" w14:textId="77777777" w:rsidR="00A85D5A" w:rsidRPr="007B14B1" w:rsidRDefault="00A85D5A" w:rsidP="009F72DD">
            <w:pPr>
              <w:rPr>
                <w:rFonts w:ascii="標楷體" w:hAnsi="標楷體"/>
              </w:rPr>
            </w:pPr>
          </w:p>
        </w:tc>
        <w:tc>
          <w:tcPr>
            <w:tcW w:w="2126" w:type="dxa"/>
            <w:tcBorders>
              <w:top w:val="single" w:sz="4" w:space="0" w:color="auto"/>
              <w:left w:val="single" w:sz="4" w:space="0" w:color="auto"/>
              <w:bottom w:val="single" w:sz="4" w:space="0" w:color="auto"/>
              <w:right w:val="single" w:sz="4" w:space="0" w:color="auto"/>
            </w:tcBorders>
            <w:hideMark/>
          </w:tcPr>
          <w:p w14:paraId="0DF4728F" w14:textId="77777777" w:rsidR="00A85D5A" w:rsidRPr="007B14B1" w:rsidRDefault="00A85D5A" w:rsidP="009F72DD">
            <w:pPr>
              <w:rPr>
                <w:rFonts w:ascii="標楷體" w:hAnsi="標楷體"/>
              </w:rPr>
            </w:pPr>
            <w:r w:rsidRPr="007B14B1">
              <w:rPr>
                <w:rFonts w:ascii="標楷體" w:hAnsi="標楷體" w:cs="Courier New"/>
              </w:rPr>
              <w:t>bstrAccount</w:t>
            </w:r>
          </w:p>
        </w:tc>
        <w:tc>
          <w:tcPr>
            <w:tcW w:w="5386" w:type="dxa"/>
            <w:tcBorders>
              <w:top w:val="single" w:sz="4" w:space="0" w:color="auto"/>
              <w:left w:val="single" w:sz="4" w:space="0" w:color="auto"/>
              <w:bottom w:val="single" w:sz="4" w:space="0" w:color="auto"/>
              <w:right w:val="single" w:sz="4" w:space="0" w:color="auto"/>
            </w:tcBorders>
            <w:hideMark/>
          </w:tcPr>
          <w:p w14:paraId="75DB95FD" w14:textId="77777777" w:rsidR="00A85D5A" w:rsidRPr="007B14B1" w:rsidRDefault="00A85D5A" w:rsidP="009F72DD">
            <w:pPr>
              <w:rPr>
                <w:rFonts w:ascii="標楷體" w:hAnsi="標楷體"/>
              </w:rPr>
            </w:pPr>
            <w:r w:rsidRPr="007B14B1">
              <w:rPr>
                <w:rFonts w:ascii="標楷體" w:hAnsi="標楷體" w:hint="eastAsia"/>
              </w:rPr>
              <w:t>委託帳號</w:t>
            </w:r>
            <w:r w:rsidRPr="007B14B1">
              <w:rPr>
                <w:rFonts w:ascii="標楷體" w:hAnsi="標楷體"/>
              </w:rPr>
              <w:t xml:space="preserve"> ( IB</w:t>
            </w:r>
            <w:r w:rsidRPr="007B14B1">
              <w:rPr>
                <w:rFonts w:ascii="標楷體" w:hAnsi="標楷體" w:hint="eastAsia"/>
              </w:rPr>
              <w:t>＋帳號</w:t>
            </w:r>
            <w:r w:rsidRPr="007B14B1">
              <w:rPr>
                <w:rFonts w:ascii="標楷體" w:hAnsi="標楷體"/>
              </w:rPr>
              <w:t xml:space="preserve">) </w:t>
            </w:r>
            <w:r w:rsidRPr="007B14B1">
              <w:rPr>
                <w:rFonts w:ascii="標楷體" w:hAnsi="標楷體" w:hint="eastAsia"/>
              </w:rPr>
              <w:t>。</w:t>
            </w:r>
          </w:p>
        </w:tc>
      </w:tr>
      <w:tr w:rsidR="00A85D5A" w14:paraId="08B53EEE" w14:textId="77777777" w:rsidTr="0031762D">
        <w:trPr>
          <w:trHeight w:val="163"/>
        </w:trPr>
        <w:tc>
          <w:tcPr>
            <w:tcW w:w="988" w:type="dxa"/>
            <w:vMerge/>
            <w:tcBorders>
              <w:top w:val="single" w:sz="4" w:space="0" w:color="auto"/>
              <w:left w:val="single" w:sz="4" w:space="0" w:color="auto"/>
              <w:bottom w:val="single" w:sz="4" w:space="0" w:color="auto"/>
              <w:right w:val="single" w:sz="4" w:space="0" w:color="auto"/>
            </w:tcBorders>
            <w:vAlign w:val="center"/>
            <w:hideMark/>
          </w:tcPr>
          <w:p w14:paraId="593FD11D" w14:textId="77777777" w:rsidR="00A85D5A" w:rsidRPr="007B14B1" w:rsidRDefault="00A85D5A" w:rsidP="009F72DD">
            <w:pPr>
              <w:rPr>
                <w:rFonts w:ascii="標楷體" w:hAnsi="標楷體"/>
              </w:rPr>
            </w:pPr>
          </w:p>
        </w:tc>
        <w:tc>
          <w:tcPr>
            <w:tcW w:w="2126" w:type="dxa"/>
            <w:tcBorders>
              <w:top w:val="single" w:sz="4" w:space="0" w:color="auto"/>
              <w:left w:val="single" w:sz="4" w:space="0" w:color="auto"/>
              <w:bottom w:val="single" w:sz="4" w:space="0" w:color="auto"/>
              <w:right w:val="single" w:sz="4" w:space="0" w:color="auto"/>
            </w:tcBorders>
            <w:hideMark/>
          </w:tcPr>
          <w:p w14:paraId="00462932" w14:textId="77777777" w:rsidR="00A85D5A" w:rsidRPr="007B14B1" w:rsidRDefault="00A85D5A" w:rsidP="009F72DD">
            <w:pPr>
              <w:rPr>
                <w:rFonts w:ascii="標楷體" w:hAnsi="標楷體" w:cs="Courier New"/>
              </w:rPr>
            </w:pPr>
            <w:r w:rsidRPr="007B14B1">
              <w:rPr>
                <w:rFonts w:ascii="標楷體" w:hAnsi="標楷體" w:cs="Courier New"/>
              </w:rPr>
              <w:t>bstrSeqNo</w:t>
            </w:r>
          </w:p>
        </w:tc>
        <w:tc>
          <w:tcPr>
            <w:tcW w:w="5386" w:type="dxa"/>
            <w:tcBorders>
              <w:top w:val="single" w:sz="4" w:space="0" w:color="auto"/>
              <w:left w:val="single" w:sz="4" w:space="0" w:color="auto"/>
              <w:bottom w:val="single" w:sz="4" w:space="0" w:color="auto"/>
              <w:right w:val="single" w:sz="4" w:space="0" w:color="auto"/>
            </w:tcBorders>
            <w:hideMark/>
          </w:tcPr>
          <w:p w14:paraId="1EA7069C" w14:textId="77777777" w:rsidR="00A85D5A" w:rsidRPr="007B14B1" w:rsidRDefault="00A85D5A" w:rsidP="009F72DD">
            <w:pPr>
              <w:rPr>
                <w:rFonts w:ascii="標楷體" w:hAnsi="標楷體"/>
              </w:rPr>
            </w:pPr>
            <w:r w:rsidRPr="007B14B1">
              <w:rPr>
                <w:rFonts w:ascii="標楷體" w:hAnsi="標楷體" w:hint="eastAsia"/>
              </w:rPr>
              <w:t>欲刪除的委託序號。</w:t>
            </w:r>
          </w:p>
        </w:tc>
      </w:tr>
      <w:tr w:rsidR="00A85D5A" w14:paraId="7506640D" w14:textId="77777777" w:rsidTr="0031762D">
        <w:trPr>
          <w:trHeight w:val="163"/>
        </w:trPr>
        <w:tc>
          <w:tcPr>
            <w:tcW w:w="988" w:type="dxa"/>
            <w:vMerge/>
            <w:tcBorders>
              <w:top w:val="single" w:sz="4" w:space="0" w:color="auto"/>
              <w:left w:val="single" w:sz="4" w:space="0" w:color="auto"/>
              <w:bottom w:val="single" w:sz="4" w:space="0" w:color="auto"/>
              <w:right w:val="single" w:sz="4" w:space="0" w:color="auto"/>
            </w:tcBorders>
            <w:vAlign w:val="center"/>
          </w:tcPr>
          <w:p w14:paraId="2C3BF16D" w14:textId="77777777" w:rsidR="00A85D5A" w:rsidRPr="007B14B1" w:rsidRDefault="00A85D5A" w:rsidP="009F72DD">
            <w:pPr>
              <w:rPr>
                <w:rFonts w:ascii="標楷體" w:hAnsi="標楷體"/>
              </w:rPr>
            </w:pPr>
          </w:p>
        </w:tc>
        <w:tc>
          <w:tcPr>
            <w:tcW w:w="2126" w:type="dxa"/>
            <w:tcBorders>
              <w:top w:val="single" w:sz="4" w:space="0" w:color="auto"/>
              <w:left w:val="single" w:sz="4" w:space="0" w:color="auto"/>
              <w:bottom w:val="single" w:sz="4" w:space="0" w:color="auto"/>
              <w:right w:val="single" w:sz="4" w:space="0" w:color="auto"/>
            </w:tcBorders>
          </w:tcPr>
          <w:p w14:paraId="12A9A895" w14:textId="77777777" w:rsidR="00A85D5A" w:rsidRPr="007B14B1" w:rsidRDefault="00A85D5A" w:rsidP="009F72DD">
            <w:pPr>
              <w:rPr>
                <w:rFonts w:ascii="標楷體" w:hAnsi="標楷體" w:cs="Courier New"/>
              </w:rPr>
            </w:pPr>
            <w:r w:rsidRPr="007B14B1">
              <w:rPr>
                <w:rFonts w:ascii="標楷體" w:hAnsi="標楷體" w:cs="Courier New"/>
                <w:color w:val="000000"/>
              </w:rPr>
              <w:t>bstrOrderLinkedID</w:t>
            </w:r>
          </w:p>
        </w:tc>
        <w:tc>
          <w:tcPr>
            <w:tcW w:w="5386" w:type="dxa"/>
            <w:tcBorders>
              <w:top w:val="single" w:sz="4" w:space="0" w:color="auto"/>
              <w:left w:val="single" w:sz="4" w:space="0" w:color="auto"/>
              <w:bottom w:val="single" w:sz="4" w:space="0" w:color="auto"/>
              <w:right w:val="single" w:sz="4" w:space="0" w:color="auto"/>
            </w:tcBorders>
          </w:tcPr>
          <w:p w14:paraId="11B528A2" w14:textId="77777777" w:rsidR="00A85D5A" w:rsidRPr="007B14B1" w:rsidRDefault="00A85D5A" w:rsidP="009F72DD">
            <w:pPr>
              <w:rPr>
                <w:rFonts w:ascii="標楷體" w:hAnsi="標楷體"/>
              </w:rPr>
            </w:pPr>
            <w:r w:rsidRPr="007B14B1">
              <w:rPr>
                <w:rFonts w:ascii="標楷體" w:hAnsi="標楷體" w:hint="eastAsia"/>
              </w:rPr>
              <w:t>僅非同步委託有效。</w:t>
            </w:r>
          </w:p>
          <w:p w14:paraId="6DE493C8" w14:textId="77777777" w:rsidR="00A85D5A" w:rsidRPr="007B14B1" w:rsidRDefault="00A85D5A" w:rsidP="009F72DD">
            <w:pPr>
              <w:rPr>
                <w:rFonts w:ascii="標楷體" w:hAnsi="標楷體"/>
              </w:rPr>
            </w:pPr>
            <w:r w:rsidRPr="007B14B1">
              <w:rPr>
                <w:rFonts w:ascii="標楷體" w:hAnsi="標楷體" w:hint="eastAsia"/>
              </w:rPr>
              <w:t>客戶自訂資料，會在OnAsyncOrderOLID返回。</w:t>
            </w:r>
          </w:p>
        </w:tc>
      </w:tr>
      <w:tr w:rsidR="0031762D" w14:paraId="467C0E02" w14:textId="77777777" w:rsidTr="0031762D">
        <w:trPr>
          <w:trHeight w:val="163"/>
        </w:trPr>
        <w:tc>
          <w:tcPr>
            <w:tcW w:w="988" w:type="dxa"/>
            <w:vMerge/>
            <w:tcBorders>
              <w:top w:val="single" w:sz="4" w:space="0" w:color="auto"/>
              <w:left w:val="single" w:sz="4" w:space="0" w:color="auto"/>
              <w:bottom w:val="single" w:sz="4" w:space="0" w:color="auto"/>
              <w:right w:val="single" w:sz="4" w:space="0" w:color="auto"/>
            </w:tcBorders>
            <w:vAlign w:val="center"/>
            <w:hideMark/>
          </w:tcPr>
          <w:p w14:paraId="1139456E" w14:textId="77777777" w:rsidR="0031762D" w:rsidRPr="007B14B1" w:rsidRDefault="0031762D" w:rsidP="0031762D">
            <w:pPr>
              <w:rPr>
                <w:rFonts w:ascii="標楷體" w:hAnsi="標楷體"/>
              </w:rPr>
            </w:pPr>
          </w:p>
        </w:tc>
        <w:tc>
          <w:tcPr>
            <w:tcW w:w="2126" w:type="dxa"/>
            <w:tcBorders>
              <w:top w:val="single" w:sz="4" w:space="0" w:color="auto"/>
              <w:left w:val="single" w:sz="4" w:space="0" w:color="auto"/>
              <w:bottom w:val="single" w:sz="4" w:space="0" w:color="auto"/>
              <w:right w:val="single" w:sz="4" w:space="0" w:color="auto"/>
            </w:tcBorders>
            <w:hideMark/>
          </w:tcPr>
          <w:p w14:paraId="5D29466E" w14:textId="1C1C33F9" w:rsidR="0031762D" w:rsidRPr="007B14B1" w:rsidRDefault="0031762D" w:rsidP="0031762D">
            <w:pPr>
              <w:rPr>
                <w:rFonts w:ascii="標楷體" w:hAnsi="標楷體" w:cs="Courier New"/>
              </w:rPr>
            </w:pPr>
            <w:r w:rsidRPr="007B14B1">
              <w:rPr>
                <w:rFonts w:ascii="標楷體" w:hAnsi="標楷體" w:cs="Courier New"/>
              </w:rPr>
              <w:t>bstrMessage</w:t>
            </w:r>
          </w:p>
        </w:tc>
        <w:tc>
          <w:tcPr>
            <w:tcW w:w="5386" w:type="dxa"/>
            <w:tcBorders>
              <w:top w:val="single" w:sz="4" w:space="0" w:color="auto"/>
              <w:left w:val="single" w:sz="4" w:space="0" w:color="auto"/>
              <w:bottom w:val="single" w:sz="4" w:space="0" w:color="auto"/>
              <w:right w:val="single" w:sz="4" w:space="0" w:color="auto"/>
            </w:tcBorders>
            <w:hideMark/>
          </w:tcPr>
          <w:p w14:paraId="5A9E58BA" w14:textId="77777777" w:rsidR="0031762D" w:rsidRPr="007B14B1" w:rsidRDefault="0031762D" w:rsidP="0031762D">
            <w:pPr>
              <w:ind w:left="1201" w:hangingChars="500" w:hanging="1201"/>
              <w:rPr>
                <w:rFonts w:ascii="標楷體" w:hAnsi="標楷體"/>
              </w:rPr>
            </w:pPr>
            <w:r w:rsidRPr="007B14B1">
              <w:rPr>
                <w:rFonts w:ascii="標楷體" w:hAnsi="標楷體" w:hint="eastAsia"/>
                <w:b/>
              </w:rPr>
              <w:t>同步委託：</w:t>
            </w:r>
            <w:r w:rsidRPr="007B14B1">
              <w:rPr>
                <w:rFonts w:ascii="標楷體" w:hAnsi="標楷體" w:hint="eastAsia"/>
              </w:rPr>
              <w:t>如果回傳值為</w:t>
            </w:r>
            <w:r w:rsidRPr="007B14B1">
              <w:rPr>
                <w:rFonts w:ascii="標楷體" w:hAnsi="標楷體"/>
              </w:rPr>
              <w:t xml:space="preserve"> 0</w:t>
            </w:r>
            <w:r w:rsidRPr="007B14B1">
              <w:rPr>
                <w:rFonts w:ascii="標楷體" w:hAnsi="標楷體" w:hint="eastAsia"/>
              </w:rPr>
              <w:t>表示委託成功，訊息內容則為修改訊息。回傳值非</w:t>
            </w:r>
            <w:r w:rsidRPr="007B14B1">
              <w:rPr>
                <w:rFonts w:ascii="標楷體" w:hAnsi="標楷體"/>
              </w:rPr>
              <w:t>0</w:t>
            </w:r>
            <w:r w:rsidRPr="007B14B1">
              <w:rPr>
                <w:rFonts w:ascii="標楷體" w:hAnsi="標楷體" w:hint="eastAsia"/>
              </w:rPr>
              <w:t>表示委託失敗，訊息內容為失敗原因。</w:t>
            </w:r>
          </w:p>
          <w:p w14:paraId="295BEC11" w14:textId="07BEB995" w:rsidR="0031762D" w:rsidRPr="007B14B1" w:rsidRDefault="0031762D" w:rsidP="0031762D">
            <w:pPr>
              <w:rPr>
                <w:rFonts w:ascii="標楷體" w:hAnsi="標楷體"/>
              </w:rPr>
            </w:pPr>
            <w:r w:rsidRPr="007B14B1">
              <w:rPr>
                <w:rFonts w:ascii="標楷體" w:hAnsi="標楷體" w:hint="eastAsia"/>
                <w:b/>
              </w:rPr>
              <w:t>非同步委託：</w:t>
            </w:r>
            <w:r w:rsidRPr="007B14B1">
              <w:rPr>
                <w:rFonts w:ascii="標楷體" w:hAnsi="標楷體" w:hint="eastAsia"/>
                <w:lang w:eastAsia="zh-HK"/>
              </w:rPr>
              <w:t>參照</w:t>
            </w:r>
            <w:r w:rsidRPr="007B14B1">
              <w:rPr>
                <w:rFonts w:ascii="標楷體" w:hAnsi="標楷體" w:hint="eastAsia"/>
              </w:rPr>
              <w:t>4-2-o</w:t>
            </w:r>
            <w:r w:rsidRPr="007B14B1">
              <w:rPr>
                <w:rFonts w:ascii="標楷體" w:hAnsi="標楷體" w:cs="Courier New"/>
              </w:rPr>
              <w:t xml:space="preserve"> OnAsyncOrder</w:t>
            </w:r>
            <w:r w:rsidRPr="007B14B1">
              <w:rPr>
                <w:rFonts w:ascii="標楷體" w:hAnsi="標楷體" w:cs="Courier New" w:hint="eastAsia"/>
              </w:rPr>
              <w:t>OLID</w:t>
            </w:r>
            <w:r w:rsidRPr="007B14B1">
              <w:rPr>
                <w:rFonts w:ascii="標楷體" w:hAnsi="標楷體" w:hint="eastAsia"/>
              </w:rPr>
              <w:t>。</w:t>
            </w:r>
          </w:p>
        </w:tc>
      </w:tr>
      <w:tr w:rsidR="00A85D5A" w14:paraId="79E15F89" w14:textId="77777777" w:rsidTr="0031762D">
        <w:tc>
          <w:tcPr>
            <w:tcW w:w="988" w:type="dxa"/>
            <w:tcBorders>
              <w:top w:val="single" w:sz="4" w:space="0" w:color="auto"/>
              <w:left w:val="single" w:sz="4" w:space="0" w:color="auto"/>
              <w:bottom w:val="single" w:sz="4" w:space="0" w:color="auto"/>
              <w:right w:val="single" w:sz="4" w:space="0" w:color="auto"/>
            </w:tcBorders>
            <w:hideMark/>
          </w:tcPr>
          <w:p w14:paraId="203247A8" w14:textId="77777777" w:rsidR="00A85D5A" w:rsidRPr="007B14B1" w:rsidRDefault="00A85D5A" w:rsidP="009F72DD">
            <w:pPr>
              <w:rPr>
                <w:rFonts w:ascii="標楷體" w:hAnsi="標楷體"/>
              </w:rPr>
            </w:pPr>
            <w:r w:rsidRPr="007B14B1">
              <w:rPr>
                <w:rStyle w:val="afa"/>
                <w:rFonts w:ascii="標楷體" w:hAnsi="標楷體" w:hint="eastAsia"/>
              </w:rPr>
              <w:t>回傳值</w:t>
            </w:r>
          </w:p>
        </w:tc>
        <w:tc>
          <w:tcPr>
            <w:tcW w:w="7512" w:type="dxa"/>
            <w:gridSpan w:val="2"/>
            <w:tcBorders>
              <w:top w:val="single" w:sz="4" w:space="0" w:color="auto"/>
              <w:left w:val="single" w:sz="4" w:space="0" w:color="auto"/>
              <w:bottom w:val="single" w:sz="4" w:space="0" w:color="auto"/>
              <w:right w:val="single" w:sz="4" w:space="0" w:color="auto"/>
            </w:tcBorders>
            <w:hideMark/>
          </w:tcPr>
          <w:p w14:paraId="43F3C535" w14:textId="77777777" w:rsidR="00A85D5A" w:rsidRPr="007B14B1" w:rsidRDefault="00A85D5A" w:rsidP="009F72DD">
            <w:pPr>
              <w:rPr>
                <w:rFonts w:ascii="標楷體" w:hAnsi="標楷體"/>
              </w:rPr>
            </w:pPr>
            <w:r w:rsidRPr="007B14B1">
              <w:rPr>
                <w:rFonts w:ascii="標楷體" w:hAnsi="標楷體"/>
              </w:rPr>
              <w:t>0</w:t>
            </w:r>
            <w:r w:rsidRPr="007B14B1">
              <w:rPr>
                <w:rFonts w:ascii="標楷體" w:hAnsi="標楷體" w:hint="eastAsia"/>
              </w:rPr>
              <w:t>表示成功，其餘非</w:t>
            </w:r>
            <w:r w:rsidRPr="007B14B1">
              <w:rPr>
                <w:rFonts w:ascii="標楷體" w:hAnsi="標楷體"/>
              </w:rPr>
              <w:t>0</w:t>
            </w:r>
            <w:r w:rsidRPr="007B14B1">
              <w:rPr>
                <w:rFonts w:ascii="標楷體" w:hAnsi="標楷體" w:hint="eastAsia"/>
              </w:rPr>
              <w:t>數值都表示失敗。</w:t>
            </w:r>
          </w:p>
        </w:tc>
      </w:tr>
      <w:tr w:rsidR="00A85D5A" w14:paraId="654FDCEB" w14:textId="77777777" w:rsidTr="0031762D">
        <w:tc>
          <w:tcPr>
            <w:tcW w:w="988" w:type="dxa"/>
            <w:tcBorders>
              <w:top w:val="single" w:sz="4" w:space="0" w:color="auto"/>
              <w:left w:val="single" w:sz="4" w:space="0" w:color="auto"/>
              <w:bottom w:val="single" w:sz="4" w:space="0" w:color="auto"/>
              <w:right w:val="single" w:sz="4" w:space="0" w:color="auto"/>
            </w:tcBorders>
            <w:hideMark/>
          </w:tcPr>
          <w:p w14:paraId="561B1071" w14:textId="77777777" w:rsidR="00A85D5A" w:rsidRPr="007B14B1" w:rsidRDefault="00A85D5A" w:rsidP="009F72DD">
            <w:pPr>
              <w:rPr>
                <w:rFonts w:ascii="標楷體" w:hAnsi="標楷體"/>
              </w:rPr>
            </w:pPr>
            <w:r w:rsidRPr="007B14B1">
              <w:rPr>
                <w:rFonts w:ascii="標楷體" w:hAnsi="標楷體" w:hint="eastAsia"/>
                <w:b/>
                <w:bCs/>
              </w:rPr>
              <w:t>備註</w:t>
            </w:r>
          </w:p>
        </w:tc>
        <w:tc>
          <w:tcPr>
            <w:tcW w:w="7512" w:type="dxa"/>
            <w:gridSpan w:val="2"/>
            <w:tcBorders>
              <w:top w:val="single" w:sz="4" w:space="0" w:color="auto"/>
              <w:left w:val="single" w:sz="4" w:space="0" w:color="auto"/>
              <w:bottom w:val="single" w:sz="4" w:space="0" w:color="auto"/>
              <w:right w:val="single" w:sz="4" w:space="0" w:color="auto"/>
            </w:tcBorders>
            <w:hideMark/>
          </w:tcPr>
          <w:p w14:paraId="67529AB0" w14:textId="77777777" w:rsidR="00A85D5A" w:rsidRPr="007B14B1" w:rsidRDefault="00A85D5A" w:rsidP="009F72DD">
            <w:pPr>
              <w:rPr>
                <w:rFonts w:ascii="標楷體" w:hAnsi="標楷體"/>
              </w:rPr>
            </w:pPr>
            <w:r w:rsidRPr="007B14B1">
              <w:rPr>
                <w:rFonts w:ascii="標楷體" w:hAnsi="標楷體" w:hint="eastAsia"/>
              </w:rPr>
              <w:t>回傳值</w:t>
            </w:r>
            <w:r w:rsidRPr="007B14B1">
              <w:rPr>
                <w:rFonts w:ascii="標楷體" w:hAnsi="標楷體"/>
              </w:rPr>
              <w:t xml:space="preserve">0 </w:t>
            </w:r>
            <w:r w:rsidRPr="007B14B1">
              <w:rPr>
                <w:rFonts w:ascii="標楷體" w:hAnsi="標楷體" w:hint="eastAsia"/>
              </w:rPr>
              <w:t>表示委託伺服器接收成功，詳細委託狀態仍須以委託</w:t>
            </w:r>
            <w:r w:rsidRPr="007B14B1">
              <w:rPr>
                <w:rFonts w:ascii="標楷體" w:hAnsi="標楷體" w:hint="eastAsia"/>
                <w:b/>
                <w:lang w:eastAsia="zh-HK"/>
              </w:rPr>
              <w:t>刪單</w:t>
            </w:r>
            <w:r w:rsidRPr="007B14B1">
              <w:rPr>
                <w:rFonts w:ascii="標楷體" w:hAnsi="標楷體" w:hint="eastAsia"/>
              </w:rPr>
              <w:t>回報內容為主。</w:t>
            </w:r>
          </w:p>
          <w:p w14:paraId="67053165" w14:textId="77777777" w:rsidR="00A85D5A" w:rsidRPr="007B14B1" w:rsidRDefault="00A85D5A" w:rsidP="009F72DD">
            <w:pPr>
              <w:rPr>
                <w:rFonts w:ascii="標楷體" w:hAnsi="標楷體"/>
              </w:rPr>
            </w:pPr>
            <w:r w:rsidRPr="007B14B1">
              <w:rPr>
                <w:rFonts w:ascii="標楷體" w:hAnsi="標楷體" w:hint="eastAsia"/>
              </w:rPr>
              <w:t>其他非</w:t>
            </w:r>
            <w:r w:rsidRPr="007B14B1">
              <w:rPr>
                <w:rFonts w:ascii="標楷體" w:hAnsi="標楷體"/>
              </w:rPr>
              <w:t xml:space="preserve"> 0 </w:t>
            </w:r>
            <w:r w:rsidRPr="007B14B1">
              <w:rPr>
                <w:rFonts w:ascii="標楷體" w:hAnsi="標楷體" w:hint="eastAsia"/>
              </w:rPr>
              <w:t>數值表示異常，詳細原因請參考</w:t>
            </w:r>
            <w:r w:rsidRPr="007B14B1">
              <w:rPr>
                <w:rFonts w:ascii="標楷體" w:hAnsi="標楷體"/>
              </w:rPr>
              <w:t xml:space="preserve"> Log </w:t>
            </w:r>
            <w:r w:rsidRPr="007B14B1">
              <w:rPr>
                <w:rFonts w:ascii="標楷體" w:hAnsi="標楷體" w:hint="eastAsia"/>
              </w:rPr>
              <w:t>內容說明。</w:t>
            </w:r>
          </w:p>
          <w:p w14:paraId="4D44D944" w14:textId="77777777" w:rsidR="00A85D5A" w:rsidRPr="007B14B1" w:rsidRDefault="00A85D5A" w:rsidP="009F72DD">
            <w:pPr>
              <w:rPr>
                <w:rFonts w:ascii="標楷體" w:hAnsi="標楷體"/>
              </w:rPr>
            </w:pPr>
            <w:r w:rsidRPr="007B14B1">
              <w:rPr>
                <w:rFonts w:ascii="標楷體" w:hAnsi="標楷體" w:hint="eastAsia"/>
              </w:rPr>
              <w:t>使用非同步委託，委託結果請由</w:t>
            </w:r>
            <w:r w:rsidRPr="007B14B1">
              <w:rPr>
                <w:rFonts w:ascii="標楷體" w:hAnsi="標楷體" w:cs="Courier New"/>
                <w:b/>
              </w:rPr>
              <w:t>OnAsyncOrder</w:t>
            </w:r>
            <w:r w:rsidRPr="007B14B1">
              <w:rPr>
                <w:rFonts w:ascii="標楷體" w:hAnsi="標楷體" w:cs="Courier New" w:hint="eastAsia"/>
                <w:b/>
              </w:rPr>
              <w:t>OLID</w:t>
            </w:r>
            <w:r w:rsidRPr="007B14B1">
              <w:rPr>
                <w:rFonts w:ascii="標楷體" w:hAnsi="標楷體" w:hint="eastAsia"/>
              </w:rPr>
              <w:t>取得。</w:t>
            </w:r>
          </w:p>
        </w:tc>
      </w:tr>
    </w:tbl>
    <w:p w14:paraId="4DFD920B" w14:textId="346A9CE6" w:rsidR="007B7519" w:rsidRDefault="007B7519" w:rsidP="00CF39E8"/>
    <w:p w14:paraId="60C9AFD0" w14:textId="03BBF3C7" w:rsidR="007B7519" w:rsidRDefault="007B7519" w:rsidP="007B7519">
      <w:pPr>
        <w:widowControl/>
      </w:pPr>
      <w:r>
        <w:br w:type="page"/>
      </w:r>
    </w:p>
    <w:p w14:paraId="07F7716E" w14:textId="031FFBE5" w:rsidR="00E51D7B" w:rsidRPr="00E51D7B" w:rsidRDefault="00E51D7B" w:rsidP="00E51D7B">
      <w:pPr>
        <w:pStyle w:val="3"/>
        <w:rPr>
          <w:rFonts w:ascii="Courier New" w:hAnsi="Courier New" w:cs="Courier New"/>
        </w:rPr>
      </w:pPr>
      <w:bookmarkStart w:id="138" w:name="_4-2-105_OverSeaDecreaseOrderBySeqNo"/>
      <w:bookmarkEnd w:id="138"/>
      <w:r>
        <w:rPr>
          <w:rFonts w:ascii="Courier New" w:hAnsi="Courier New" w:cs="Courier New"/>
        </w:rPr>
        <w:lastRenderedPageBreak/>
        <w:t>4-2-</w:t>
      </w:r>
      <w:r w:rsidRPr="009530D1">
        <w:rPr>
          <w:rFonts w:ascii="Courier New" w:hAnsi="Courier New" w:cs="Courier New" w:hint="eastAsia"/>
        </w:rPr>
        <w:t>10</w:t>
      </w:r>
      <w:r w:rsidR="00A85D5A">
        <w:rPr>
          <w:rFonts w:ascii="Courier New" w:eastAsiaTheme="minorEastAsia" w:hAnsi="Courier New" w:cs="Courier New" w:hint="eastAsia"/>
        </w:rPr>
        <w:t>5</w:t>
      </w:r>
      <w:r>
        <w:rPr>
          <w:rFonts w:ascii="Courier New" w:hAnsi="Courier New" w:cs="Courier New"/>
        </w:rPr>
        <w:t xml:space="preserve"> </w:t>
      </w:r>
      <w:r w:rsidRPr="00E51D7B">
        <w:rPr>
          <w:rFonts w:ascii="Courier New" w:hAnsi="Courier New" w:cs="Courier New"/>
        </w:rPr>
        <w:t>OverSeaDecreaseOrderBySeqNoOLID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1"/>
        <w:gridCol w:w="2256"/>
        <w:gridCol w:w="5220"/>
      </w:tblGrid>
      <w:tr w:rsidR="00E51D7B" w14:paraId="087D6554" w14:textId="77777777" w:rsidTr="00A85D5A">
        <w:trPr>
          <w:trHeight w:val="523"/>
        </w:trPr>
        <w:tc>
          <w:tcPr>
            <w:tcW w:w="8497" w:type="dxa"/>
            <w:gridSpan w:val="3"/>
            <w:tcBorders>
              <w:top w:val="single" w:sz="4" w:space="0" w:color="auto"/>
              <w:left w:val="single" w:sz="4" w:space="0" w:color="auto"/>
              <w:bottom w:val="single" w:sz="4" w:space="0" w:color="auto"/>
              <w:right w:val="single" w:sz="4" w:space="0" w:color="auto"/>
            </w:tcBorders>
            <w:hideMark/>
          </w:tcPr>
          <w:p w14:paraId="3AC73D09" w14:textId="77777777" w:rsidR="00E51D7B" w:rsidRPr="007B14B1" w:rsidRDefault="00E51D7B" w:rsidP="009F72DD">
            <w:pPr>
              <w:rPr>
                <w:rFonts w:ascii="標楷體" w:hAnsi="標楷體"/>
              </w:rPr>
            </w:pPr>
            <w:r w:rsidRPr="007B14B1">
              <w:rPr>
                <w:rFonts w:ascii="標楷體" w:hAnsi="標楷體" w:cs="Courier New" w:hint="eastAsia"/>
                <w:bCs/>
                <w:color w:val="984806"/>
              </w:rPr>
              <w:t>海期委託減量OLID</w:t>
            </w:r>
            <w:r>
              <w:rPr>
                <w:rFonts w:ascii="標楷體" w:hAnsi="標楷體" w:cs="Courier New"/>
                <w:bCs/>
                <w:color w:val="984806"/>
              </w:rPr>
              <w:t xml:space="preserve"> </w:t>
            </w:r>
            <w:r w:rsidRPr="007B14B1">
              <w:rPr>
                <w:rFonts w:ascii="標楷體" w:hAnsi="標楷體" w:cs="Courier New"/>
                <w:bCs/>
                <w:color w:val="984806"/>
              </w:rPr>
              <w:t>(By</w:t>
            </w:r>
            <w:r w:rsidRPr="007B14B1">
              <w:rPr>
                <w:rFonts w:ascii="標楷體" w:hAnsi="標楷體" w:cs="Courier New" w:hint="eastAsia"/>
                <w:bCs/>
                <w:color w:val="984806"/>
              </w:rPr>
              <w:t>委託序號</w:t>
            </w:r>
            <w:r w:rsidRPr="007B14B1">
              <w:rPr>
                <w:rFonts w:ascii="標楷體" w:hAnsi="標楷體" w:cs="Courier New"/>
                <w:bCs/>
                <w:color w:val="984806"/>
              </w:rPr>
              <w:t>)</w:t>
            </w:r>
            <w:r w:rsidRPr="007B14B1">
              <w:rPr>
                <w:rFonts w:ascii="標楷體" w:hAnsi="標楷體" w:cs="Courier New" w:hint="eastAsia"/>
                <w:bCs/>
                <w:color w:val="984806"/>
              </w:rPr>
              <w:t>。</w:t>
            </w:r>
          </w:p>
        </w:tc>
      </w:tr>
      <w:tr w:rsidR="00E51D7B" w14:paraId="41547116" w14:textId="77777777" w:rsidTr="00A85D5A">
        <w:trPr>
          <w:trHeight w:val="523"/>
        </w:trPr>
        <w:tc>
          <w:tcPr>
            <w:tcW w:w="1021" w:type="dxa"/>
            <w:tcBorders>
              <w:top w:val="single" w:sz="4" w:space="0" w:color="auto"/>
              <w:left w:val="single" w:sz="4" w:space="0" w:color="auto"/>
              <w:bottom w:val="single" w:sz="4" w:space="0" w:color="auto"/>
              <w:right w:val="single" w:sz="4" w:space="0" w:color="auto"/>
            </w:tcBorders>
            <w:hideMark/>
          </w:tcPr>
          <w:p w14:paraId="4DA4FFF0" w14:textId="77777777" w:rsidR="00E51D7B" w:rsidRPr="007B14B1" w:rsidRDefault="00E51D7B" w:rsidP="009F72DD">
            <w:pPr>
              <w:rPr>
                <w:rStyle w:val="afa"/>
                <w:rFonts w:ascii="標楷體" w:hAnsi="標楷體"/>
              </w:rPr>
            </w:pPr>
            <w:r w:rsidRPr="007B14B1">
              <w:rPr>
                <w:rStyle w:val="afa"/>
                <w:rFonts w:ascii="標楷體" w:hAnsi="標楷體" w:hint="eastAsia"/>
              </w:rPr>
              <w:t>宣告</w:t>
            </w:r>
          </w:p>
        </w:tc>
        <w:tc>
          <w:tcPr>
            <w:tcW w:w="7476" w:type="dxa"/>
            <w:gridSpan w:val="2"/>
            <w:tcBorders>
              <w:top w:val="single" w:sz="4" w:space="0" w:color="auto"/>
              <w:left w:val="single" w:sz="4" w:space="0" w:color="auto"/>
              <w:bottom w:val="single" w:sz="4" w:space="0" w:color="auto"/>
              <w:right w:val="single" w:sz="4" w:space="0" w:color="auto"/>
            </w:tcBorders>
            <w:hideMark/>
          </w:tcPr>
          <w:p w14:paraId="4DFB6B69" w14:textId="77777777" w:rsidR="00E51D7B" w:rsidRPr="007B14B1" w:rsidRDefault="00E51D7B" w:rsidP="009F72DD">
            <w:pPr>
              <w:autoSpaceDE w:val="0"/>
              <w:autoSpaceDN w:val="0"/>
              <w:adjustRightInd w:val="0"/>
              <w:rPr>
                <w:rFonts w:ascii="標楷體" w:hAnsi="標楷體" w:cs="Courier New"/>
              </w:rPr>
            </w:pPr>
            <w:r w:rsidRPr="007B14B1">
              <w:rPr>
                <w:rFonts w:ascii="標楷體" w:hAnsi="標楷體" w:cs="Courier New"/>
                <w:bCs/>
                <w:color w:val="0000FF"/>
              </w:rPr>
              <w:t>Long</w:t>
            </w:r>
            <w:r w:rsidRPr="007B14B1">
              <w:rPr>
                <w:rFonts w:ascii="標楷體" w:hAnsi="標楷體" w:cs="Courier New"/>
              </w:rPr>
              <w:t xml:space="preserve"> OverSeaDecreaseOrderBySeqNo</w:t>
            </w:r>
            <w:r w:rsidRPr="007B14B1">
              <w:rPr>
                <w:rFonts w:ascii="標楷體" w:hAnsi="標楷體" w:cs="Courier New"/>
                <w:color w:val="000000"/>
              </w:rPr>
              <w:t>OLID</w:t>
            </w:r>
            <w:r w:rsidRPr="007B14B1">
              <w:rPr>
                <w:rFonts w:ascii="標楷體" w:hAnsi="標楷體" w:cs="Courier New"/>
              </w:rPr>
              <w:t xml:space="preserve"> ([</w:t>
            </w:r>
            <w:r w:rsidRPr="007B14B1">
              <w:rPr>
                <w:rFonts w:ascii="標楷體" w:hAnsi="標楷體" w:cs="Courier New"/>
                <w:color w:val="FF0000"/>
              </w:rPr>
              <w:t>in</w:t>
            </w:r>
            <w:r w:rsidRPr="007B14B1">
              <w:rPr>
                <w:rFonts w:ascii="標楷體" w:hAnsi="標楷體" w:cs="Courier New"/>
              </w:rPr>
              <w:t xml:space="preserve">] </w:t>
            </w:r>
            <w:r w:rsidRPr="007B14B1">
              <w:rPr>
                <w:rFonts w:ascii="標楷體" w:hAnsi="標楷體" w:cs="Courier New"/>
                <w:bCs/>
                <w:color w:val="0000FF"/>
              </w:rPr>
              <w:t>BSTR</w:t>
            </w:r>
            <w:r w:rsidRPr="007B14B1">
              <w:rPr>
                <w:rFonts w:ascii="標楷體" w:hAnsi="標楷體" w:cs="Courier New"/>
              </w:rPr>
              <w:t xml:space="preserve"> bstrLogInID, [</w:t>
            </w:r>
            <w:r w:rsidRPr="007B14B1">
              <w:rPr>
                <w:rFonts w:ascii="標楷體" w:hAnsi="標楷體" w:cs="Courier New"/>
                <w:color w:val="FF0000"/>
              </w:rPr>
              <w:t>in</w:t>
            </w:r>
            <w:r w:rsidRPr="007B14B1">
              <w:rPr>
                <w:rFonts w:ascii="標楷體" w:hAnsi="標楷體" w:cs="Courier New"/>
              </w:rPr>
              <w:t xml:space="preserve">] </w:t>
            </w:r>
            <w:r w:rsidRPr="007B14B1">
              <w:rPr>
                <w:rFonts w:ascii="標楷體" w:hAnsi="標楷體" w:cs="Courier New"/>
                <w:bCs/>
                <w:color w:val="0000FF"/>
              </w:rPr>
              <w:t>VARIANT_BOOL</w:t>
            </w:r>
            <w:r w:rsidRPr="007B14B1">
              <w:rPr>
                <w:rFonts w:ascii="標楷體" w:hAnsi="標楷體" w:cs="Courier New"/>
              </w:rPr>
              <w:t xml:space="preserve"> bAsyncOrder, [</w:t>
            </w:r>
            <w:r w:rsidRPr="007B14B1">
              <w:rPr>
                <w:rFonts w:ascii="標楷體" w:hAnsi="標楷體" w:cs="Courier New"/>
                <w:color w:val="FF0000"/>
              </w:rPr>
              <w:t>in</w:t>
            </w:r>
            <w:r w:rsidRPr="007B14B1">
              <w:rPr>
                <w:rFonts w:ascii="標楷體" w:hAnsi="標楷體" w:cs="Courier New"/>
              </w:rPr>
              <w:t xml:space="preserve">] </w:t>
            </w:r>
            <w:r w:rsidRPr="007B14B1">
              <w:rPr>
                <w:rFonts w:ascii="標楷體" w:hAnsi="標楷體" w:cs="Courier New"/>
                <w:bCs/>
                <w:color w:val="0000FF"/>
              </w:rPr>
              <w:t xml:space="preserve">BSTR </w:t>
            </w:r>
            <w:r w:rsidRPr="007B14B1">
              <w:rPr>
                <w:rFonts w:ascii="標楷體" w:hAnsi="標楷體" w:cs="Courier New"/>
              </w:rPr>
              <w:t>bstrAccount, [</w:t>
            </w:r>
            <w:r w:rsidRPr="007B14B1">
              <w:rPr>
                <w:rFonts w:ascii="標楷體" w:hAnsi="標楷體" w:cs="Courier New"/>
                <w:color w:val="FF0000"/>
              </w:rPr>
              <w:t>in</w:t>
            </w:r>
            <w:r w:rsidRPr="007B14B1">
              <w:rPr>
                <w:rFonts w:ascii="標楷體" w:hAnsi="標楷體" w:cs="Courier New"/>
              </w:rPr>
              <w:t xml:space="preserve">] </w:t>
            </w:r>
            <w:r w:rsidRPr="007B14B1">
              <w:rPr>
                <w:rFonts w:ascii="標楷體" w:hAnsi="標楷體" w:cs="Courier New"/>
                <w:bCs/>
                <w:color w:val="0000FF"/>
              </w:rPr>
              <w:t xml:space="preserve">BSTR </w:t>
            </w:r>
            <w:r w:rsidRPr="007B14B1">
              <w:rPr>
                <w:rFonts w:ascii="標楷體" w:hAnsi="標楷體" w:cs="Courier New"/>
              </w:rPr>
              <w:t>bstrSeqNo, [</w:t>
            </w:r>
            <w:r w:rsidRPr="007B14B1">
              <w:rPr>
                <w:rFonts w:ascii="標楷體" w:hAnsi="標楷體" w:cs="Courier New"/>
                <w:color w:val="FF0000"/>
              </w:rPr>
              <w:t>in</w:t>
            </w:r>
            <w:r w:rsidRPr="007B14B1">
              <w:rPr>
                <w:rFonts w:ascii="標楷體" w:hAnsi="標楷體" w:cs="Courier New"/>
              </w:rPr>
              <w:t xml:space="preserve">] </w:t>
            </w:r>
            <w:r w:rsidRPr="007B14B1">
              <w:rPr>
                <w:rFonts w:ascii="標楷體" w:hAnsi="標楷體" w:cs="Courier New"/>
                <w:bCs/>
                <w:color w:val="0000FF"/>
              </w:rPr>
              <w:t xml:space="preserve">LONG </w:t>
            </w:r>
            <w:r w:rsidRPr="007B14B1">
              <w:rPr>
                <w:rFonts w:ascii="標楷體" w:hAnsi="標楷體" w:cs="Courier New"/>
              </w:rPr>
              <w:t>nDecreaseQty,</w:t>
            </w:r>
            <w:r w:rsidRPr="007B14B1">
              <w:rPr>
                <w:rFonts w:ascii="標楷體" w:hAnsi="標楷體" w:cs="Courier New"/>
                <w:color w:val="000000"/>
              </w:rPr>
              <w:t xml:space="preserve"> [</w:t>
            </w:r>
            <w:r w:rsidRPr="007B14B1">
              <w:rPr>
                <w:rFonts w:ascii="標楷體" w:hAnsi="標楷體" w:cs="Courier New"/>
                <w:color w:val="FF0000"/>
              </w:rPr>
              <w:t>in</w:t>
            </w:r>
            <w:r w:rsidRPr="007B14B1">
              <w:rPr>
                <w:rFonts w:ascii="標楷體" w:hAnsi="標楷體" w:cs="Courier New"/>
                <w:color w:val="000000"/>
              </w:rPr>
              <w:t xml:space="preserve">] </w:t>
            </w:r>
            <w:r w:rsidRPr="007B14B1">
              <w:rPr>
                <w:rFonts w:ascii="標楷體" w:hAnsi="標楷體" w:cs="Courier New"/>
                <w:bCs/>
                <w:color w:val="0000FF"/>
              </w:rPr>
              <w:t>BSTR</w:t>
            </w:r>
            <w:r w:rsidRPr="007B14B1">
              <w:rPr>
                <w:rFonts w:ascii="標楷體" w:hAnsi="標楷體" w:cs="Courier New"/>
                <w:color w:val="000000"/>
              </w:rPr>
              <w:t xml:space="preserve"> bstrOrderLinkedID</w:t>
            </w:r>
            <w:r w:rsidRPr="007B14B1">
              <w:rPr>
                <w:rFonts w:ascii="標楷體" w:hAnsi="標楷體" w:cs="Courier New"/>
              </w:rPr>
              <w:t>, [</w:t>
            </w:r>
            <w:r w:rsidRPr="007B14B1">
              <w:rPr>
                <w:rFonts w:ascii="標楷體" w:hAnsi="標楷體" w:cs="Courier New"/>
                <w:b/>
                <w:color w:val="FF0000"/>
              </w:rPr>
              <w:t>out</w:t>
            </w:r>
            <w:r w:rsidRPr="007B14B1">
              <w:rPr>
                <w:rFonts w:ascii="標楷體" w:hAnsi="標楷體" w:cs="Courier New"/>
              </w:rPr>
              <w:t xml:space="preserve">] </w:t>
            </w:r>
            <w:r w:rsidRPr="007B14B1">
              <w:rPr>
                <w:rFonts w:ascii="標楷體" w:hAnsi="標楷體" w:cs="Courier New"/>
                <w:bCs/>
                <w:color w:val="0000FF"/>
              </w:rPr>
              <w:t>BSTR*</w:t>
            </w:r>
            <w:r w:rsidRPr="007B14B1">
              <w:rPr>
                <w:rFonts w:ascii="標楷體" w:hAnsi="標楷體" w:cs="Courier New"/>
              </w:rPr>
              <w:t xml:space="preserve"> bstrMessage);</w:t>
            </w:r>
          </w:p>
        </w:tc>
      </w:tr>
      <w:tr w:rsidR="00E51D7B" w14:paraId="562D753E" w14:textId="77777777" w:rsidTr="00A85D5A">
        <w:trPr>
          <w:trHeight w:val="163"/>
        </w:trPr>
        <w:tc>
          <w:tcPr>
            <w:tcW w:w="1021" w:type="dxa"/>
            <w:vMerge w:val="restart"/>
            <w:tcBorders>
              <w:top w:val="single" w:sz="4" w:space="0" w:color="auto"/>
              <w:left w:val="single" w:sz="4" w:space="0" w:color="auto"/>
              <w:bottom w:val="single" w:sz="4" w:space="0" w:color="auto"/>
              <w:right w:val="single" w:sz="4" w:space="0" w:color="auto"/>
            </w:tcBorders>
            <w:hideMark/>
          </w:tcPr>
          <w:p w14:paraId="5F833FF1" w14:textId="77777777" w:rsidR="00E51D7B" w:rsidRPr="007B14B1" w:rsidRDefault="00E51D7B" w:rsidP="009F72DD">
            <w:pPr>
              <w:rPr>
                <w:rFonts w:ascii="標楷體" w:hAnsi="標楷體"/>
              </w:rPr>
            </w:pPr>
            <w:r w:rsidRPr="007B14B1">
              <w:rPr>
                <w:rStyle w:val="afa"/>
                <w:rFonts w:ascii="標楷體" w:hAnsi="標楷體" w:hint="eastAsia"/>
              </w:rPr>
              <w:t>參數</w:t>
            </w:r>
          </w:p>
        </w:tc>
        <w:tc>
          <w:tcPr>
            <w:tcW w:w="2256" w:type="dxa"/>
            <w:tcBorders>
              <w:top w:val="single" w:sz="4" w:space="0" w:color="auto"/>
              <w:left w:val="single" w:sz="4" w:space="0" w:color="auto"/>
              <w:bottom w:val="single" w:sz="4" w:space="0" w:color="auto"/>
              <w:right w:val="single" w:sz="4" w:space="0" w:color="auto"/>
            </w:tcBorders>
            <w:hideMark/>
          </w:tcPr>
          <w:p w14:paraId="4938F06B" w14:textId="77777777" w:rsidR="00E51D7B" w:rsidRPr="007B14B1" w:rsidRDefault="00E51D7B" w:rsidP="009F72DD">
            <w:pPr>
              <w:rPr>
                <w:rFonts w:ascii="標楷體" w:hAnsi="標楷體"/>
              </w:rPr>
            </w:pPr>
            <w:r w:rsidRPr="007B14B1">
              <w:rPr>
                <w:rFonts w:ascii="標楷體" w:hAnsi="標楷體" w:cs="Courier New"/>
              </w:rPr>
              <w:t>bstrLogInID</w:t>
            </w:r>
          </w:p>
        </w:tc>
        <w:tc>
          <w:tcPr>
            <w:tcW w:w="5220" w:type="dxa"/>
            <w:tcBorders>
              <w:top w:val="single" w:sz="4" w:space="0" w:color="auto"/>
              <w:left w:val="single" w:sz="4" w:space="0" w:color="auto"/>
              <w:bottom w:val="single" w:sz="4" w:space="0" w:color="auto"/>
              <w:right w:val="single" w:sz="4" w:space="0" w:color="auto"/>
            </w:tcBorders>
            <w:hideMark/>
          </w:tcPr>
          <w:p w14:paraId="286C19FB" w14:textId="77777777" w:rsidR="00E51D7B" w:rsidRPr="007B14B1" w:rsidRDefault="00E51D7B" w:rsidP="009F72DD">
            <w:pPr>
              <w:rPr>
                <w:rFonts w:ascii="標楷體" w:hAnsi="標楷體"/>
              </w:rPr>
            </w:pPr>
            <w:r w:rsidRPr="007B14B1">
              <w:rPr>
                <w:rFonts w:ascii="標楷體" w:hAnsi="標楷體" w:hint="eastAsia"/>
              </w:rPr>
              <w:t>登入</w:t>
            </w:r>
            <w:r w:rsidRPr="007B14B1">
              <w:rPr>
                <w:rFonts w:ascii="標楷體" w:hAnsi="標楷體"/>
              </w:rPr>
              <w:t>ID</w:t>
            </w:r>
            <w:r w:rsidRPr="007B14B1">
              <w:rPr>
                <w:rFonts w:ascii="標楷體" w:hAnsi="標楷體" w:hint="eastAsia"/>
              </w:rPr>
              <w:t>。</w:t>
            </w:r>
          </w:p>
        </w:tc>
      </w:tr>
      <w:tr w:rsidR="00E51D7B" w14:paraId="039A496D" w14:textId="77777777" w:rsidTr="00A85D5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8F7BB2B" w14:textId="77777777" w:rsidR="00E51D7B" w:rsidRPr="007B14B1" w:rsidRDefault="00E51D7B" w:rsidP="009F72DD">
            <w:pPr>
              <w:rPr>
                <w:rFonts w:ascii="標楷體" w:hAnsi="標楷體"/>
              </w:rPr>
            </w:pPr>
          </w:p>
        </w:tc>
        <w:tc>
          <w:tcPr>
            <w:tcW w:w="2256" w:type="dxa"/>
            <w:tcBorders>
              <w:top w:val="single" w:sz="4" w:space="0" w:color="auto"/>
              <w:left w:val="single" w:sz="4" w:space="0" w:color="auto"/>
              <w:bottom w:val="single" w:sz="4" w:space="0" w:color="auto"/>
              <w:right w:val="single" w:sz="4" w:space="0" w:color="auto"/>
            </w:tcBorders>
            <w:hideMark/>
          </w:tcPr>
          <w:p w14:paraId="42D42CD3" w14:textId="77777777" w:rsidR="00E51D7B" w:rsidRPr="007B14B1" w:rsidRDefault="00E51D7B" w:rsidP="009F72DD">
            <w:pPr>
              <w:rPr>
                <w:rFonts w:ascii="標楷體" w:hAnsi="標楷體"/>
              </w:rPr>
            </w:pPr>
            <w:r w:rsidRPr="007B14B1">
              <w:rPr>
                <w:rFonts w:ascii="標楷體" w:hAnsi="標楷體" w:cs="Courier New"/>
              </w:rPr>
              <w:t>bAsyncOrder</w:t>
            </w:r>
          </w:p>
        </w:tc>
        <w:tc>
          <w:tcPr>
            <w:tcW w:w="5220" w:type="dxa"/>
            <w:tcBorders>
              <w:top w:val="single" w:sz="4" w:space="0" w:color="auto"/>
              <w:left w:val="single" w:sz="4" w:space="0" w:color="auto"/>
              <w:bottom w:val="single" w:sz="4" w:space="0" w:color="auto"/>
              <w:right w:val="single" w:sz="4" w:space="0" w:color="auto"/>
            </w:tcBorders>
            <w:hideMark/>
          </w:tcPr>
          <w:p w14:paraId="60C86A13" w14:textId="77777777" w:rsidR="00E51D7B" w:rsidRPr="007B14B1" w:rsidRDefault="00E51D7B" w:rsidP="009F72DD">
            <w:pPr>
              <w:rPr>
                <w:rFonts w:ascii="標楷體" w:hAnsi="標楷體"/>
              </w:rPr>
            </w:pPr>
            <w:r w:rsidRPr="007B14B1">
              <w:rPr>
                <w:rFonts w:ascii="標楷體" w:hAnsi="標楷體" w:hint="eastAsia"/>
              </w:rPr>
              <w:t>是否為非同步委託。</w:t>
            </w:r>
          </w:p>
        </w:tc>
      </w:tr>
      <w:tr w:rsidR="00E51D7B" w14:paraId="089A01A9" w14:textId="77777777" w:rsidTr="00A85D5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FF8B00" w14:textId="77777777" w:rsidR="00E51D7B" w:rsidRPr="007B14B1" w:rsidRDefault="00E51D7B" w:rsidP="009F72DD">
            <w:pPr>
              <w:rPr>
                <w:rFonts w:ascii="標楷體" w:hAnsi="標楷體"/>
              </w:rPr>
            </w:pPr>
          </w:p>
        </w:tc>
        <w:tc>
          <w:tcPr>
            <w:tcW w:w="2256" w:type="dxa"/>
            <w:tcBorders>
              <w:top w:val="single" w:sz="4" w:space="0" w:color="auto"/>
              <w:left w:val="single" w:sz="4" w:space="0" w:color="auto"/>
              <w:bottom w:val="single" w:sz="4" w:space="0" w:color="auto"/>
              <w:right w:val="single" w:sz="4" w:space="0" w:color="auto"/>
            </w:tcBorders>
            <w:hideMark/>
          </w:tcPr>
          <w:p w14:paraId="768465E0" w14:textId="77777777" w:rsidR="00E51D7B" w:rsidRPr="007B14B1" w:rsidRDefault="00E51D7B" w:rsidP="009F72DD">
            <w:pPr>
              <w:rPr>
                <w:rFonts w:ascii="標楷體" w:hAnsi="標楷體"/>
              </w:rPr>
            </w:pPr>
            <w:r w:rsidRPr="007B14B1">
              <w:rPr>
                <w:rFonts w:ascii="標楷體" w:hAnsi="標楷體" w:cs="Courier New"/>
              </w:rPr>
              <w:t>bstrAccount</w:t>
            </w:r>
          </w:p>
        </w:tc>
        <w:tc>
          <w:tcPr>
            <w:tcW w:w="5220" w:type="dxa"/>
            <w:tcBorders>
              <w:top w:val="single" w:sz="4" w:space="0" w:color="auto"/>
              <w:left w:val="single" w:sz="4" w:space="0" w:color="auto"/>
              <w:bottom w:val="single" w:sz="4" w:space="0" w:color="auto"/>
              <w:right w:val="single" w:sz="4" w:space="0" w:color="auto"/>
            </w:tcBorders>
            <w:hideMark/>
          </w:tcPr>
          <w:p w14:paraId="50452B46" w14:textId="77777777" w:rsidR="00E51D7B" w:rsidRPr="007B14B1" w:rsidRDefault="00E51D7B" w:rsidP="009F72DD">
            <w:pPr>
              <w:rPr>
                <w:rFonts w:ascii="標楷體" w:hAnsi="標楷體"/>
              </w:rPr>
            </w:pPr>
            <w:r w:rsidRPr="007B14B1">
              <w:rPr>
                <w:rFonts w:ascii="標楷體" w:hAnsi="標楷體" w:hint="eastAsia"/>
              </w:rPr>
              <w:t>委託帳號</w:t>
            </w:r>
            <w:r w:rsidRPr="007B14B1">
              <w:rPr>
                <w:rFonts w:ascii="標楷體" w:hAnsi="標楷體"/>
              </w:rPr>
              <w:t xml:space="preserve"> ( IB</w:t>
            </w:r>
            <w:r w:rsidRPr="007B14B1">
              <w:rPr>
                <w:rFonts w:ascii="標楷體" w:hAnsi="標楷體" w:hint="eastAsia"/>
              </w:rPr>
              <w:t>＋帳號</w:t>
            </w:r>
            <w:r w:rsidRPr="007B14B1">
              <w:rPr>
                <w:rFonts w:ascii="標楷體" w:hAnsi="標楷體"/>
              </w:rPr>
              <w:t xml:space="preserve">) </w:t>
            </w:r>
            <w:r w:rsidRPr="007B14B1">
              <w:rPr>
                <w:rFonts w:ascii="標楷體" w:hAnsi="標楷體" w:hint="eastAsia"/>
              </w:rPr>
              <w:t>。</w:t>
            </w:r>
          </w:p>
        </w:tc>
      </w:tr>
      <w:tr w:rsidR="00E51D7B" w14:paraId="6ABC001D" w14:textId="77777777" w:rsidTr="00A85D5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3E7315" w14:textId="77777777" w:rsidR="00E51D7B" w:rsidRPr="007B14B1" w:rsidRDefault="00E51D7B" w:rsidP="009F72DD">
            <w:pPr>
              <w:rPr>
                <w:rFonts w:ascii="標楷體" w:hAnsi="標楷體"/>
              </w:rPr>
            </w:pPr>
          </w:p>
        </w:tc>
        <w:tc>
          <w:tcPr>
            <w:tcW w:w="2256" w:type="dxa"/>
            <w:tcBorders>
              <w:top w:val="single" w:sz="4" w:space="0" w:color="auto"/>
              <w:left w:val="single" w:sz="4" w:space="0" w:color="auto"/>
              <w:bottom w:val="single" w:sz="4" w:space="0" w:color="auto"/>
              <w:right w:val="single" w:sz="4" w:space="0" w:color="auto"/>
            </w:tcBorders>
            <w:hideMark/>
          </w:tcPr>
          <w:p w14:paraId="51D1B96E" w14:textId="77777777" w:rsidR="00E51D7B" w:rsidRPr="007B14B1" w:rsidRDefault="00E51D7B" w:rsidP="009F72DD">
            <w:pPr>
              <w:rPr>
                <w:rFonts w:ascii="標楷體" w:hAnsi="標楷體" w:cs="Courier New"/>
              </w:rPr>
            </w:pPr>
            <w:r w:rsidRPr="007B14B1">
              <w:rPr>
                <w:rFonts w:ascii="標楷體" w:hAnsi="標楷體" w:cs="Courier New"/>
              </w:rPr>
              <w:t>bstrSeqNo</w:t>
            </w:r>
          </w:p>
        </w:tc>
        <w:tc>
          <w:tcPr>
            <w:tcW w:w="5220" w:type="dxa"/>
            <w:tcBorders>
              <w:top w:val="single" w:sz="4" w:space="0" w:color="auto"/>
              <w:left w:val="single" w:sz="4" w:space="0" w:color="auto"/>
              <w:bottom w:val="single" w:sz="4" w:space="0" w:color="auto"/>
              <w:right w:val="single" w:sz="4" w:space="0" w:color="auto"/>
            </w:tcBorders>
            <w:hideMark/>
          </w:tcPr>
          <w:p w14:paraId="75C391C4" w14:textId="77777777" w:rsidR="00E51D7B" w:rsidRPr="007B14B1" w:rsidRDefault="00E51D7B" w:rsidP="009F72DD">
            <w:pPr>
              <w:rPr>
                <w:rFonts w:ascii="標楷體" w:hAnsi="標楷體"/>
              </w:rPr>
            </w:pPr>
            <w:r w:rsidRPr="007B14B1">
              <w:rPr>
                <w:rFonts w:ascii="標楷體" w:hAnsi="標楷體" w:hint="eastAsia"/>
              </w:rPr>
              <w:t>欲改量的委託序號。</w:t>
            </w:r>
          </w:p>
        </w:tc>
      </w:tr>
      <w:tr w:rsidR="00E51D7B" w14:paraId="321A9F4B" w14:textId="77777777" w:rsidTr="00A85D5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5D58BD" w14:textId="77777777" w:rsidR="00E51D7B" w:rsidRPr="007B14B1" w:rsidRDefault="00E51D7B" w:rsidP="009F72DD">
            <w:pPr>
              <w:rPr>
                <w:rFonts w:ascii="標楷體" w:hAnsi="標楷體"/>
              </w:rPr>
            </w:pPr>
          </w:p>
        </w:tc>
        <w:tc>
          <w:tcPr>
            <w:tcW w:w="2256" w:type="dxa"/>
            <w:tcBorders>
              <w:top w:val="single" w:sz="4" w:space="0" w:color="auto"/>
              <w:left w:val="single" w:sz="4" w:space="0" w:color="auto"/>
              <w:bottom w:val="single" w:sz="4" w:space="0" w:color="auto"/>
              <w:right w:val="single" w:sz="4" w:space="0" w:color="auto"/>
            </w:tcBorders>
            <w:hideMark/>
          </w:tcPr>
          <w:p w14:paraId="1D221C56" w14:textId="77777777" w:rsidR="00E51D7B" w:rsidRPr="007B14B1" w:rsidRDefault="00E51D7B" w:rsidP="009F72DD">
            <w:pPr>
              <w:rPr>
                <w:rFonts w:ascii="標楷體" w:hAnsi="標楷體" w:cs="Courier New"/>
              </w:rPr>
            </w:pPr>
            <w:r w:rsidRPr="007B14B1">
              <w:rPr>
                <w:rFonts w:ascii="標楷體" w:hAnsi="標楷體" w:cs="Courier New"/>
              </w:rPr>
              <w:t>nDecreaseQty</w:t>
            </w:r>
          </w:p>
        </w:tc>
        <w:tc>
          <w:tcPr>
            <w:tcW w:w="5220" w:type="dxa"/>
            <w:tcBorders>
              <w:top w:val="single" w:sz="4" w:space="0" w:color="auto"/>
              <w:left w:val="single" w:sz="4" w:space="0" w:color="auto"/>
              <w:bottom w:val="single" w:sz="4" w:space="0" w:color="auto"/>
              <w:right w:val="single" w:sz="4" w:space="0" w:color="auto"/>
            </w:tcBorders>
            <w:hideMark/>
          </w:tcPr>
          <w:p w14:paraId="40A5C245" w14:textId="77777777" w:rsidR="00E51D7B" w:rsidRPr="007B14B1" w:rsidRDefault="00E51D7B" w:rsidP="009F72DD">
            <w:pPr>
              <w:rPr>
                <w:rFonts w:ascii="標楷體" w:hAnsi="標楷體"/>
              </w:rPr>
            </w:pPr>
            <w:r w:rsidRPr="007B14B1">
              <w:rPr>
                <w:rFonts w:ascii="標楷體" w:hAnsi="標楷體" w:hint="eastAsia"/>
              </w:rPr>
              <w:t>欲減少的數量。</w:t>
            </w:r>
          </w:p>
        </w:tc>
      </w:tr>
      <w:tr w:rsidR="00E51D7B" w14:paraId="11540B4A" w14:textId="77777777" w:rsidTr="00A85D5A">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425DCC00" w14:textId="77777777" w:rsidR="00E51D7B" w:rsidRPr="007B14B1" w:rsidRDefault="00E51D7B" w:rsidP="009F72DD">
            <w:pPr>
              <w:rPr>
                <w:rFonts w:ascii="標楷體" w:hAnsi="標楷體"/>
              </w:rPr>
            </w:pPr>
          </w:p>
        </w:tc>
        <w:tc>
          <w:tcPr>
            <w:tcW w:w="2256" w:type="dxa"/>
            <w:tcBorders>
              <w:top w:val="single" w:sz="4" w:space="0" w:color="auto"/>
              <w:left w:val="single" w:sz="4" w:space="0" w:color="auto"/>
              <w:bottom w:val="single" w:sz="4" w:space="0" w:color="auto"/>
              <w:right w:val="single" w:sz="4" w:space="0" w:color="auto"/>
            </w:tcBorders>
          </w:tcPr>
          <w:p w14:paraId="2367E7FB" w14:textId="77777777" w:rsidR="00E51D7B" w:rsidRPr="007B14B1" w:rsidRDefault="00E51D7B" w:rsidP="009F72DD">
            <w:pPr>
              <w:rPr>
                <w:rFonts w:ascii="標楷體" w:hAnsi="標楷體" w:cs="Courier New"/>
              </w:rPr>
            </w:pPr>
            <w:r w:rsidRPr="007B14B1">
              <w:rPr>
                <w:rFonts w:ascii="標楷體" w:hAnsi="標楷體" w:cs="Courier New"/>
                <w:color w:val="000000"/>
              </w:rPr>
              <w:t>bstrOrderLinkedID</w:t>
            </w:r>
          </w:p>
        </w:tc>
        <w:tc>
          <w:tcPr>
            <w:tcW w:w="5220" w:type="dxa"/>
            <w:tcBorders>
              <w:top w:val="single" w:sz="4" w:space="0" w:color="auto"/>
              <w:left w:val="single" w:sz="4" w:space="0" w:color="auto"/>
              <w:bottom w:val="single" w:sz="4" w:space="0" w:color="auto"/>
              <w:right w:val="single" w:sz="4" w:space="0" w:color="auto"/>
            </w:tcBorders>
          </w:tcPr>
          <w:p w14:paraId="643B42B3" w14:textId="77777777" w:rsidR="00E51D7B" w:rsidRPr="007B14B1" w:rsidRDefault="00E51D7B" w:rsidP="009F72DD">
            <w:pPr>
              <w:rPr>
                <w:rFonts w:ascii="標楷體" w:hAnsi="標楷體"/>
              </w:rPr>
            </w:pPr>
            <w:r w:rsidRPr="007B14B1">
              <w:rPr>
                <w:rFonts w:ascii="標楷體" w:hAnsi="標楷體" w:hint="eastAsia"/>
              </w:rPr>
              <w:t>僅非同步委託有效。</w:t>
            </w:r>
          </w:p>
          <w:p w14:paraId="507AC7E9" w14:textId="77777777" w:rsidR="00E51D7B" w:rsidRPr="007B14B1" w:rsidRDefault="00E51D7B" w:rsidP="009F72DD">
            <w:pPr>
              <w:rPr>
                <w:rFonts w:ascii="標楷體" w:hAnsi="標楷體"/>
              </w:rPr>
            </w:pPr>
            <w:r w:rsidRPr="007B14B1">
              <w:rPr>
                <w:rFonts w:ascii="標楷體" w:hAnsi="標楷體" w:hint="eastAsia"/>
              </w:rPr>
              <w:t>客戶自訂資料，會在OnAsyncOrderOLID返回。</w:t>
            </w:r>
          </w:p>
        </w:tc>
      </w:tr>
      <w:tr w:rsidR="00E51D7B" w14:paraId="4F76B80A" w14:textId="77777777" w:rsidTr="00A85D5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41E0F6" w14:textId="77777777" w:rsidR="00E51D7B" w:rsidRPr="007B14B1" w:rsidRDefault="00E51D7B" w:rsidP="009F72DD">
            <w:pPr>
              <w:rPr>
                <w:rFonts w:ascii="標楷體" w:hAnsi="標楷體"/>
              </w:rPr>
            </w:pPr>
          </w:p>
        </w:tc>
        <w:tc>
          <w:tcPr>
            <w:tcW w:w="2256" w:type="dxa"/>
            <w:tcBorders>
              <w:top w:val="single" w:sz="4" w:space="0" w:color="auto"/>
              <w:left w:val="single" w:sz="4" w:space="0" w:color="auto"/>
              <w:bottom w:val="single" w:sz="4" w:space="0" w:color="auto"/>
              <w:right w:val="single" w:sz="4" w:space="0" w:color="auto"/>
            </w:tcBorders>
            <w:hideMark/>
          </w:tcPr>
          <w:p w14:paraId="5A60175B" w14:textId="77777777" w:rsidR="00E51D7B" w:rsidRPr="007B14B1" w:rsidRDefault="00E51D7B" w:rsidP="009F72DD">
            <w:pPr>
              <w:rPr>
                <w:rFonts w:ascii="標楷體" w:hAnsi="標楷體" w:cs="Courier New"/>
              </w:rPr>
            </w:pPr>
            <w:r w:rsidRPr="007B14B1">
              <w:rPr>
                <w:rFonts w:ascii="標楷體" w:hAnsi="標楷體" w:cs="Courier New"/>
              </w:rPr>
              <w:t>bstrMessage</w:t>
            </w:r>
          </w:p>
        </w:tc>
        <w:tc>
          <w:tcPr>
            <w:tcW w:w="5220" w:type="dxa"/>
            <w:tcBorders>
              <w:top w:val="single" w:sz="4" w:space="0" w:color="auto"/>
              <w:left w:val="single" w:sz="4" w:space="0" w:color="auto"/>
              <w:bottom w:val="single" w:sz="4" w:space="0" w:color="auto"/>
              <w:right w:val="single" w:sz="4" w:space="0" w:color="auto"/>
            </w:tcBorders>
            <w:hideMark/>
          </w:tcPr>
          <w:p w14:paraId="336CDDAB" w14:textId="77777777" w:rsidR="00E51D7B" w:rsidRPr="007B14B1" w:rsidRDefault="00E51D7B" w:rsidP="009F72DD">
            <w:pPr>
              <w:ind w:left="1201" w:hangingChars="500" w:hanging="1201"/>
              <w:rPr>
                <w:rFonts w:ascii="標楷體" w:hAnsi="標楷體"/>
              </w:rPr>
            </w:pPr>
            <w:r w:rsidRPr="007B14B1">
              <w:rPr>
                <w:rFonts w:ascii="標楷體" w:hAnsi="標楷體" w:hint="eastAsia"/>
                <w:b/>
              </w:rPr>
              <w:t>同步委託：</w:t>
            </w:r>
            <w:r w:rsidRPr="007B14B1">
              <w:rPr>
                <w:rFonts w:ascii="標楷體" w:hAnsi="標楷體" w:hint="eastAsia"/>
              </w:rPr>
              <w:t>如果回傳值為</w:t>
            </w:r>
            <w:r w:rsidRPr="007B14B1">
              <w:rPr>
                <w:rFonts w:ascii="標楷體" w:hAnsi="標楷體"/>
              </w:rPr>
              <w:t xml:space="preserve"> 0</w:t>
            </w:r>
            <w:r w:rsidRPr="007B14B1">
              <w:rPr>
                <w:rFonts w:ascii="標楷體" w:hAnsi="標楷體" w:hint="eastAsia"/>
              </w:rPr>
              <w:t>表示委託成功，訊息內容則為修改訊息。回傳值非</w:t>
            </w:r>
            <w:r w:rsidRPr="007B14B1">
              <w:rPr>
                <w:rFonts w:ascii="標楷體" w:hAnsi="標楷體"/>
              </w:rPr>
              <w:t>0</w:t>
            </w:r>
            <w:r w:rsidRPr="007B14B1">
              <w:rPr>
                <w:rFonts w:ascii="標楷體" w:hAnsi="標楷體" w:hint="eastAsia"/>
              </w:rPr>
              <w:t>表示委託失敗，訊息內容為失敗原因。</w:t>
            </w:r>
          </w:p>
          <w:p w14:paraId="7280BA44" w14:textId="77777777" w:rsidR="00E51D7B" w:rsidRPr="007B14B1" w:rsidRDefault="00E51D7B" w:rsidP="009F72DD">
            <w:pPr>
              <w:rPr>
                <w:rFonts w:ascii="標楷體" w:hAnsi="標楷體"/>
              </w:rPr>
            </w:pPr>
            <w:r w:rsidRPr="007B14B1">
              <w:rPr>
                <w:rFonts w:ascii="標楷體" w:hAnsi="標楷體" w:hint="eastAsia"/>
                <w:b/>
              </w:rPr>
              <w:t>非同步委託：</w:t>
            </w:r>
            <w:r w:rsidRPr="007B14B1">
              <w:rPr>
                <w:rFonts w:ascii="標楷體" w:hAnsi="標楷體" w:hint="eastAsia"/>
                <w:lang w:eastAsia="zh-HK"/>
              </w:rPr>
              <w:t>參照</w:t>
            </w:r>
            <w:r w:rsidRPr="007B14B1">
              <w:rPr>
                <w:rFonts w:ascii="標楷體" w:hAnsi="標楷體" w:hint="eastAsia"/>
              </w:rPr>
              <w:t>4-2-o</w:t>
            </w:r>
            <w:r w:rsidRPr="007B14B1">
              <w:rPr>
                <w:rFonts w:ascii="標楷體" w:hAnsi="標楷體" w:cs="Courier New"/>
              </w:rPr>
              <w:t xml:space="preserve"> OnAsyncOrder</w:t>
            </w:r>
            <w:r w:rsidRPr="007B14B1">
              <w:rPr>
                <w:rFonts w:ascii="標楷體" w:hAnsi="標楷體" w:cs="Courier New" w:hint="eastAsia"/>
              </w:rPr>
              <w:t>OLID</w:t>
            </w:r>
            <w:r w:rsidRPr="007B14B1">
              <w:rPr>
                <w:rFonts w:ascii="標楷體" w:hAnsi="標楷體" w:hint="eastAsia"/>
              </w:rPr>
              <w:t>。</w:t>
            </w:r>
          </w:p>
        </w:tc>
      </w:tr>
      <w:tr w:rsidR="00E51D7B" w14:paraId="12768F18" w14:textId="77777777" w:rsidTr="00A85D5A">
        <w:tc>
          <w:tcPr>
            <w:tcW w:w="1021" w:type="dxa"/>
            <w:tcBorders>
              <w:top w:val="single" w:sz="4" w:space="0" w:color="auto"/>
              <w:left w:val="single" w:sz="4" w:space="0" w:color="auto"/>
              <w:bottom w:val="single" w:sz="4" w:space="0" w:color="auto"/>
              <w:right w:val="single" w:sz="4" w:space="0" w:color="auto"/>
            </w:tcBorders>
            <w:hideMark/>
          </w:tcPr>
          <w:p w14:paraId="187F42DC" w14:textId="77777777" w:rsidR="00E51D7B" w:rsidRPr="007B14B1" w:rsidRDefault="00E51D7B" w:rsidP="009F72DD">
            <w:pPr>
              <w:rPr>
                <w:rFonts w:ascii="標楷體" w:hAnsi="標楷體"/>
              </w:rPr>
            </w:pPr>
            <w:r w:rsidRPr="007B14B1">
              <w:rPr>
                <w:rStyle w:val="afa"/>
                <w:rFonts w:ascii="標楷體" w:hAnsi="標楷體" w:hint="eastAsia"/>
              </w:rPr>
              <w:t>回傳值</w:t>
            </w:r>
          </w:p>
        </w:tc>
        <w:tc>
          <w:tcPr>
            <w:tcW w:w="7476" w:type="dxa"/>
            <w:gridSpan w:val="2"/>
            <w:tcBorders>
              <w:top w:val="single" w:sz="4" w:space="0" w:color="auto"/>
              <w:left w:val="single" w:sz="4" w:space="0" w:color="auto"/>
              <w:bottom w:val="single" w:sz="4" w:space="0" w:color="auto"/>
              <w:right w:val="single" w:sz="4" w:space="0" w:color="auto"/>
            </w:tcBorders>
            <w:hideMark/>
          </w:tcPr>
          <w:p w14:paraId="6534A2A0" w14:textId="77777777" w:rsidR="00E51D7B" w:rsidRPr="007B14B1" w:rsidRDefault="00E51D7B" w:rsidP="009F72DD">
            <w:pPr>
              <w:rPr>
                <w:rFonts w:ascii="標楷體" w:hAnsi="標楷體"/>
              </w:rPr>
            </w:pPr>
            <w:r w:rsidRPr="007B14B1">
              <w:rPr>
                <w:rFonts w:ascii="標楷體" w:hAnsi="標楷體"/>
              </w:rPr>
              <w:t>0</w:t>
            </w:r>
            <w:r w:rsidRPr="007B14B1">
              <w:rPr>
                <w:rFonts w:ascii="標楷體" w:hAnsi="標楷體" w:hint="eastAsia"/>
              </w:rPr>
              <w:t>表示成功，其餘非</w:t>
            </w:r>
            <w:r w:rsidRPr="007B14B1">
              <w:rPr>
                <w:rFonts w:ascii="標楷體" w:hAnsi="標楷體"/>
              </w:rPr>
              <w:t>0</w:t>
            </w:r>
            <w:r w:rsidRPr="007B14B1">
              <w:rPr>
                <w:rFonts w:ascii="標楷體" w:hAnsi="標楷體" w:hint="eastAsia"/>
              </w:rPr>
              <w:t>數值都表示失敗。</w:t>
            </w:r>
          </w:p>
          <w:p w14:paraId="2F4FB083" w14:textId="77777777" w:rsidR="00E51D7B" w:rsidRPr="007B14B1" w:rsidRDefault="00E51D7B" w:rsidP="009F72DD">
            <w:pPr>
              <w:rPr>
                <w:rFonts w:ascii="標楷體" w:hAnsi="標楷體"/>
                <w:b/>
                <w:lang w:eastAsia="zh-HK"/>
              </w:rPr>
            </w:pPr>
            <w:r w:rsidRPr="007B14B1">
              <w:rPr>
                <w:rFonts w:ascii="標楷體" w:hAnsi="標楷體" w:hint="eastAsia"/>
                <w:b/>
                <w:lang w:eastAsia="zh-HK"/>
              </w:rPr>
              <w:t>當</w:t>
            </w:r>
            <w:r w:rsidRPr="007B14B1">
              <w:rPr>
                <w:rFonts w:ascii="標楷體" w:hAnsi="標楷體" w:hint="eastAsia"/>
                <w:b/>
              </w:rPr>
              <w:t>錯誤代碼</w:t>
            </w:r>
            <w:r w:rsidRPr="007B14B1">
              <w:rPr>
                <w:rFonts w:ascii="標楷體" w:hAnsi="標楷體" w:hint="eastAsia"/>
                <w:b/>
                <w:lang w:eastAsia="zh-HK"/>
              </w:rPr>
              <w:t>為</w:t>
            </w:r>
            <w:r w:rsidRPr="007B14B1">
              <w:rPr>
                <w:rFonts w:ascii="標楷體" w:hAnsi="標楷體" w:hint="eastAsia"/>
                <w:b/>
              </w:rPr>
              <w:t>4</w:t>
            </w:r>
            <w:r w:rsidRPr="007B14B1">
              <w:rPr>
                <w:rFonts w:ascii="標楷體" w:hAnsi="標楷體" w:hint="eastAsia"/>
                <w:b/>
                <w:lang w:eastAsia="zh-HK"/>
              </w:rPr>
              <w:t>碼時</w:t>
            </w:r>
            <w:r w:rsidRPr="007B14B1">
              <w:rPr>
                <w:rFonts w:ascii="標楷體" w:hAnsi="標楷體" w:hint="eastAsia"/>
                <w:b/>
              </w:rPr>
              <w:t>，可參考</w:t>
            </w:r>
            <w:r w:rsidRPr="007B14B1">
              <w:rPr>
                <w:rFonts w:ascii="標楷體" w:hAnsi="標楷體" w:hint="eastAsia"/>
                <w:b/>
                <w:lang w:eastAsia="zh-HK"/>
              </w:rPr>
              <w:t>代碼定義</w:t>
            </w:r>
            <w:r w:rsidRPr="007B14B1">
              <w:rPr>
                <w:rFonts w:ascii="標楷體" w:hAnsi="標楷體" w:hint="eastAsia"/>
                <w:b/>
              </w:rPr>
              <w:t>表，</w:t>
            </w:r>
            <w:r w:rsidRPr="007B14B1">
              <w:rPr>
                <w:rFonts w:ascii="標楷體" w:hAnsi="標楷體" w:hint="eastAsia"/>
                <w:b/>
                <w:lang w:eastAsia="zh-HK"/>
              </w:rPr>
              <w:t>所有欄位值說明如上供參</w:t>
            </w:r>
            <w:r w:rsidRPr="007B14B1">
              <w:rPr>
                <w:rFonts w:ascii="標楷體" w:hAnsi="標楷體" w:hint="eastAsia"/>
                <w:b/>
              </w:rPr>
              <w:t>。</w:t>
            </w:r>
          </w:p>
          <w:p w14:paraId="1F336A02" w14:textId="77777777" w:rsidR="00E51D7B" w:rsidRPr="007B14B1" w:rsidRDefault="00E51D7B" w:rsidP="009F72DD">
            <w:pPr>
              <w:rPr>
                <w:rFonts w:ascii="標楷體" w:hAnsi="標楷體"/>
              </w:rPr>
            </w:pPr>
            <w:r w:rsidRPr="007B14B1">
              <w:rPr>
                <w:rFonts w:ascii="標楷體" w:hAnsi="標楷體" w:hint="eastAsia"/>
                <w:b/>
                <w:lang w:eastAsia="zh-HK"/>
              </w:rPr>
              <w:t>其他錯誤則由「交易主機」回傳錯誤代碼及錯誤原因</w:t>
            </w:r>
            <w:r w:rsidRPr="007B14B1">
              <w:rPr>
                <w:rFonts w:ascii="標楷體" w:hAnsi="標楷體" w:hint="eastAsia"/>
                <w:b/>
              </w:rPr>
              <w:t>。</w:t>
            </w:r>
            <w:r w:rsidRPr="007B14B1">
              <w:rPr>
                <w:rFonts w:ascii="標楷體" w:hAnsi="標楷體" w:hint="eastAsia"/>
                <w:b/>
                <w:lang w:eastAsia="zh-HK"/>
              </w:rPr>
              <w:t>若仍有疑問請洽詢您所屬營業員。</w:t>
            </w:r>
          </w:p>
        </w:tc>
      </w:tr>
      <w:tr w:rsidR="00E51D7B" w14:paraId="54BDA30D" w14:textId="77777777" w:rsidTr="00A85D5A">
        <w:tc>
          <w:tcPr>
            <w:tcW w:w="1021" w:type="dxa"/>
            <w:tcBorders>
              <w:top w:val="single" w:sz="4" w:space="0" w:color="auto"/>
              <w:left w:val="single" w:sz="4" w:space="0" w:color="auto"/>
              <w:bottom w:val="single" w:sz="4" w:space="0" w:color="auto"/>
              <w:right w:val="single" w:sz="4" w:space="0" w:color="auto"/>
            </w:tcBorders>
            <w:hideMark/>
          </w:tcPr>
          <w:p w14:paraId="695C4051" w14:textId="77777777" w:rsidR="00E51D7B" w:rsidRPr="007B14B1" w:rsidRDefault="00E51D7B" w:rsidP="009F72DD">
            <w:pPr>
              <w:rPr>
                <w:rFonts w:ascii="標楷體" w:hAnsi="標楷體"/>
              </w:rPr>
            </w:pPr>
            <w:r w:rsidRPr="007B14B1">
              <w:rPr>
                <w:rFonts w:ascii="標楷體" w:hAnsi="標楷體" w:hint="eastAsia"/>
                <w:b/>
                <w:bCs/>
              </w:rPr>
              <w:t>備註</w:t>
            </w:r>
          </w:p>
        </w:tc>
        <w:tc>
          <w:tcPr>
            <w:tcW w:w="7476" w:type="dxa"/>
            <w:gridSpan w:val="2"/>
            <w:tcBorders>
              <w:top w:val="single" w:sz="4" w:space="0" w:color="auto"/>
              <w:left w:val="single" w:sz="4" w:space="0" w:color="auto"/>
              <w:bottom w:val="single" w:sz="4" w:space="0" w:color="auto"/>
              <w:right w:val="single" w:sz="4" w:space="0" w:color="auto"/>
            </w:tcBorders>
            <w:hideMark/>
          </w:tcPr>
          <w:p w14:paraId="131C50E6" w14:textId="77777777" w:rsidR="00E51D7B" w:rsidRPr="007B14B1" w:rsidRDefault="00E51D7B" w:rsidP="009F72DD">
            <w:pPr>
              <w:rPr>
                <w:rFonts w:ascii="標楷體" w:hAnsi="標楷體"/>
              </w:rPr>
            </w:pPr>
            <w:r w:rsidRPr="007B14B1">
              <w:rPr>
                <w:rFonts w:ascii="標楷體" w:hAnsi="標楷體" w:hint="eastAsia"/>
              </w:rPr>
              <w:t>回傳值</w:t>
            </w:r>
            <w:r w:rsidRPr="007B14B1">
              <w:rPr>
                <w:rFonts w:ascii="標楷體" w:hAnsi="標楷體"/>
              </w:rPr>
              <w:t xml:space="preserve">0 </w:t>
            </w:r>
            <w:r w:rsidRPr="007B14B1">
              <w:rPr>
                <w:rFonts w:ascii="標楷體" w:hAnsi="標楷體" w:hint="eastAsia"/>
              </w:rPr>
              <w:t>表示委託伺服器</w:t>
            </w:r>
            <w:r w:rsidRPr="007B14B1">
              <w:rPr>
                <w:rFonts w:ascii="標楷體" w:hAnsi="標楷體" w:hint="eastAsia"/>
                <w:b/>
              </w:rPr>
              <w:t>接收成功</w:t>
            </w:r>
            <w:r w:rsidRPr="007B14B1">
              <w:rPr>
                <w:rFonts w:ascii="標楷體" w:hAnsi="標楷體" w:hint="eastAsia"/>
              </w:rPr>
              <w:t>，詳細委託狀態仍須以委託</w:t>
            </w:r>
            <w:r w:rsidRPr="007B14B1">
              <w:rPr>
                <w:rFonts w:ascii="標楷體" w:hAnsi="標楷體" w:hint="eastAsia"/>
                <w:b/>
                <w:lang w:eastAsia="zh-HK"/>
              </w:rPr>
              <w:t>減量</w:t>
            </w:r>
            <w:r w:rsidRPr="007B14B1">
              <w:rPr>
                <w:rFonts w:ascii="標楷體" w:hAnsi="標楷體" w:hint="eastAsia"/>
              </w:rPr>
              <w:t>回報內容為主。</w:t>
            </w:r>
          </w:p>
          <w:p w14:paraId="4058497E" w14:textId="77777777" w:rsidR="00E51D7B" w:rsidRPr="007B14B1" w:rsidRDefault="00E51D7B" w:rsidP="009F72DD">
            <w:pPr>
              <w:rPr>
                <w:rFonts w:ascii="標楷體" w:hAnsi="標楷體"/>
              </w:rPr>
            </w:pPr>
            <w:r w:rsidRPr="007B14B1">
              <w:rPr>
                <w:rFonts w:ascii="標楷體" w:hAnsi="標楷體" w:hint="eastAsia"/>
              </w:rPr>
              <w:t>其他非</w:t>
            </w:r>
            <w:r w:rsidRPr="007B14B1">
              <w:rPr>
                <w:rFonts w:ascii="標楷體" w:hAnsi="標楷體"/>
              </w:rPr>
              <w:t xml:space="preserve"> 0 </w:t>
            </w:r>
            <w:r w:rsidRPr="007B14B1">
              <w:rPr>
                <w:rFonts w:ascii="標楷體" w:hAnsi="標楷體" w:hint="eastAsia"/>
              </w:rPr>
              <w:t>數值表示異常，詳細原因請參考</w:t>
            </w:r>
            <w:r w:rsidRPr="007B14B1">
              <w:rPr>
                <w:rFonts w:ascii="標楷體" w:hAnsi="標楷體"/>
              </w:rPr>
              <w:t xml:space="preserve"> Log </w:t>
            </w:r>
            <w:r w:rsidRPr="007B14B1">
              <w:rPr>
                <w:rFonts w:ascii="標楷體" w:hAnsi="標楷體" w:hint="eastAsia"/>
              </w:rPr>
              <w:t>內容說明。</w:t>
            </w:r>
          </w:p>
          <w:p w14:paraId="16083A9F" w14:textId="77777777" w:rsidR="00E51D7B" w:rsidRPr="007B14B1" w:rsidRDefault="00E51D7B" w:rsidP="009F72DD">
            <w:pPr>
              <w:rPr>
                <w:rFonts w:ascii="標楷體" w:hAnsi="標楷體"/>
              </w:rPr>
            </w:pPr>
            <w:r w:rsidRPr="007B14B1">
              <w:rPr>
                <w:rFonts w:ascii="標楷體" w:hAnsi="標楷體" w:hint="eastAsia"/>
              </w:rPr>
              <w:t>使用非同步委託，委託結果請由</w:t>
            </w:r>
            <w:r w:rsidRPr="007B14B1">
              <w:rPr>
                <w:rFonts w:ascii="標楷體" w:hAnsi="標楷體" w:cs="Courier New"/>
                <w:b/>
              </w:rPr>
              <w:t>OnAsyncOrder</w:t>
            </w:r>
            <w:r w:rsidRPr="007B14B1">
              <w:rPr>
                <w:rFonts w:ascii="標楷體" w:hAnsi="標楷體" w:cs="Courier New" w:hint="eastAsia"/>
                <w:b/>
              </w:rPr>
              <w:t>OLID</w:t>
            </w:r>
            <w:r w:rsidRPr="007B14B1">
              <w:rPr>
                <w:rFonts w:ascii="標楷體" w:hAnsi="標楷體" w:hint="eastAsia"/>
              </w:rPr>
              <w:t>取得。</w:t>
            </w:r>
          </w:p>
        </w:tc>
      </w:tr>
    </w:tbl>
    <w:p w14:paraId="7C2C3BD7" w14:textId="4E00FE99" w:rsidR="00F60697" w:rsidRDefault="00F60697">
      <w:pPr>
        <w:widowControl/>
      </w:pPr>
    </w:p>
    <w:p w14:paraId="5A0E6B3E" w14:textId="10BB66E9" w:rsidR="00F60697" w:rsidRDefault="00F60697" w:rsidP="00F60697">
      <w:pPr>
        <w:widowControl/>
      </w:pPr>
      <w:r>
        <w:br w:type="page"/>
      </w:r>
    </w:p>
    <w:p w14:paraId="434713D6" w14:textId="661CF91C" w:rsidR="00A85D5A" w:rsidRPr="00A85D5A" w:rsidRDefault="00A85D5A" w:rsidP="00A85D5A">
      <w:pPr>
        <w:pStyle w:val="3"/>
        <w:rPr>
          <w:rFonts w:ascii="Courier New" w:eastAsiaTheme="minorEastAsia" w:hAnsi="Courier New" w:cs="Courier New"/>
        </w:rPr>
      </w:pPr>
      <w:bookmarkStart w:id="139" w:name="_4-2-106_OverSeaCorrectPriceByBookNo"/>
      <w:bookmarkEnd w:id="139"/>
      <w:r>
        <w:rPr>
          <w:rFonts w:ascii="Courier New" w:hAnsi="Courier New" w:cs="Courier New"/>
        </w:rPr>
        <w:lastRenderedPageBreak/>
        <w:t>4-2-</w:t>
      </w:r>
      <w:r w:rsidRPr="009530D1">
        <w:rPr>
          <w:rFonts w:ascii="Courier New" w:hAnsi="Courier New" w:cs="Courier New" w:hint="eastAsia"/>
        </w:rPr>
        <w:t>10</w:t>
      </w:r>
      <w:r>
        <w:rPr>
          <w:rFonts w:ascii="Courier New" w:eastAsiaTheme="minorEastAsia" w:hAnsi="Courier New" w:cs="Courier New" w:hint="eastAsia"/>
        </w:rPr>
        <w:t>6</w:t>
      </w:r>
      <w:r>
        <w:rPr>
          <w:rFonts w:ascii="Courier New" w:hAnsi="Courier New" w:cs="Courier New"/>
        </w:rPr>
        <w:t xml:space="preserve"> </w:t>
      </w:r>
      <w:r w:rsidRPr="00A85D5A">
        <w:rPr>
          <w:rFonts w:ascii="Courier New" w:hAnsi="Courier New" w:cs="Courier New"/>
        </w:rPr>
        <w:t>OverSeaCorrectPriceByBookNoOLID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
        <w:gridCol w:w="2256"/>
        <w:gridCol w:w="5356"/>
      </w:tblGrid>
      <w:tr w:rsidR="00A85D5A" w14:paraId="20C371EE" w14:textId="77777777" w:rsidTr="009F72DD">
        <w:trPr>
          <w:trHeight w:val="523"/>
        </w:trPr>
        <w:tc>
          <w:tcPr>
            <w:tcW w:w="8296" w:type="dxa"/>
            <w:gridSpan w:val="3"/>
            <w:tcBorders>
              <w:top w:val="single" w:sz="4" w:space="0" w:color="auto"/>
              <w:left w:val="single" w:sz="4" w:space="0" w:color="auto"/>
              <w:bottom w:val="single" w:sz="4" w:space="0" w:color="auto"/>
              <w:right w:val="single" w:sz="4" w:space="0" w:color="auto"/>
            </w:tcBorders>
            <w:hideMark/>
          </w:tcPr>
          <w:p w14:paraId="18D0E3E4" w14:textId="77777777" w:rsidR="00A85D5A" w:rsidRPr="007B14B1" w:rsidRDefault="00A85D5A" w:rsidP="009F72DD">
            <w:pPr>
              <w:rPr>
                <w:rFonts w:ascii="標楷體" w:hAnsi="標楷體"/>
              </w:rPr>
            </w:pPr>
            <w:r w:rsidRPr="007B14B1">
              <w:rPr>
                <w:rFonts w:ascii="標楷體" w:hAnsi="標楷體" w:cs="Courier New" w:hint="eastAsia"/>
                <w:bCs/>
                <w:color w:val="984806"/>
              </w:rPr>
              <w:t>海期改價</w:t>
            </w:r>
            <w:r>
              <w:rPr>
                <w:rFonts w:ascii="標楷體" w:hAnsi="標楷體" w:cs="Courier New" w:hint="eastAsia"/>
                <w:bCs/>
                <w:color w:val="984806"/>
              </w:rPr>
              <w:t xml:space="preserve"> OLID</w:t>
            </w:r>
            <w:r w:rsidRPr="007B14B1">
              <w:rPr>
                <w:rFonts w:ascii="標楷體" w:hAnsi="標楷體" w:cs="Courier New" w:hint="eastAsia"/>
                <w:bCs/>
                <w:color w:val="984806"/>
              </w:rPr>
              <w:t xml:space="preserve"> (By 委託書號)。</w:t>
            </w:r>
          </w:p>
        </w:tc>
      </w:tr>
      <w:tr w:rsidR="00A85D5A" w14:paraId="77CC8394" w14:textId="77777777" w:rsidTr="009F72DD">
        <w:trPr>
          <w:trHeight w:val="523"/>
        </w:trPr>
        <w:tc>
          <w:tcPr>
            <w:tcW w:w="1022" w:type="dxa"/>
            <w:tcBorders>
              <w:top w:val="single" w:sz="4" w:space="0" w:color="auto"/>
              <w:left w:val="single" w:sz="4" w:space="0" w:color="auto"/>
              <w:bottom w:val="single" w:sz="4" w:space="0" w:color="auto"/>
              <w:right w:val="single" w:sz="4" w:space="0" w:color="auto"/>
            </w:tcBorders>
            <w:hideMark/>
          </w:tcPr>
          <w:p w14:paraId="04F6719C" w14:textId="77777777" w:rsidR="00A85D5A" w:rsidRPr="007B14B1" w:rsidRDefault="00A85D5A" w:rsidP="009F72DD">
            <w:pPr>
              <w:rPr>
                <w:rStyle w:val="afa"/>
                <w:rFonts w:ascii="標楷體" w:hAnsi="標楷體"/>
              </w:rPr>
            </w:pPr>
            <w:r w:rsidRPr="007B14B1">
              <w:rPr>
                <w:rStyle w:val="afa"/>
                <w:rFonts w:ascii="標楷體" w:hAnsi="標楷體" w:hint="eastAsia"/>
              </w:rPr>
              <w:t>宣告</w:t>
            </w:r>
          </w:p>
        </w:tc>
        <w:tc>
          <w:tcPr>
            <w:tcW w:w="7274" w:type="dxa"/>
            <w:gridSpan w:val="2"/>
            <w:tcBorders>
              <w:top w:val="single" w:sz="4" w:space="0" w:color="auto"/>
              <w:left w:val="single" w:sz="4" w:space="0" w:color="auto"/>
              <w:bottom w:val="single" w:sz="4" w:space="0" w:color="auto"/>
              <w:right w:val="single" w:sz="4" w:space="0" w:color="auto"/>
            </w:tcBorders>
            <w:hideMark/>
          </w:tcPr>
          <w:p w14:paraId="7D711F59" w14:textId="77777777" w:rsidR="00A85D5A" w:rsidRPr="007B14B1" w:rsidRDefault="00A85D5A" w:rsidP="009F72DD">
            <w:pPr>
              <w:autoSpaceDE w:val="0"/>
              <w:autoSpaceDN w:val="0"/>
              <w:adjustRightInd w:val="0"/>
              <w:rPr>
                <w:rFonts w:ascii="標楷體" w:hAnsi="標楷體" w:cs="Courier New"/>
              </w:rPr>
            </w:pPr>
            <w:r w:rsidRPr="007B14B1">
              <w:rPr>
                <w:rFonts w:ascii="標楷體" w:hAnsi="標楷體" w:cs="Courier New"/>
                <w:bCs/>
                <w:color w:val="0000FF"/>
              </w:rPr>
              <w:t>Long</w:t>
            </w:r>
            <w:r w:rsidRPr="007B14B1">
              <w:rPr>
                <w:rFonts w:ascii="標楷體" w:hAnsi="標楷體" w:cs="Courier New"/>
              </w:rPr>
              <w:t xml:space="preserve"> </w:t>
            </w:r>
            <w:r w:rsidRPr="007B14B1">
              <w:rPr>
                <w:rFonts w:ascii="標楷體" w:hAnsi="標楷體" w:cs="Courier New" w:hint="eastAsia"/>
              </w:rPr>
              <w:t>O</w:t>
            </w:r>
            <w:r w:rsidRPr="007B14B1">
              <w:rPr>
                <w:rFonts w:ascii="標楷體" w:hAnsi="標楷體" w:cs="Courier New"/>
              </w:rPr>
              <w:t>verSeaCorrectPriceBy</w:t>
            </w:r>
            <w:r w:rsidRPr="007B14B1">
              <w:rPr>
                <w:rFonts w:ascii="標楷體" w:hAnsi="標楷體" w:cs="Courier New" w:hint="eastAsia"/>
              </w:rPr>
              <w:t>Book</w:t>
            </w:r>
            <w:r w:rsidRPr="007B14B1">
              <w:rPr>
                <w:rFonts w:ascii="標楷體" w:hAnsi="標楷體" w:cs="Courier New"/>
              </w:rPr>
              <w:t>No</w:t>
            </w:r>
            <w:r>
              <w:rPr>
                <w:rFonts w:ascii="標楷體" w:hAnsi="標楷體" w:cs="Courier New"/>
              </w:rPr>
              <w:t>OLID</w:t>
            </w:r>
            <w:r w:rsidRPr="007B14B1">
              <w:rPr>
                <w:rFonts w:ascii="標楷體" w:hAnsi="標楷體" w:cs="Courier New"/>
              </w:rPr>
              <w:t>([</w:t>
            </w:r>
            <w:r w:rsidRPr="007B14B1">
              <w:rPr>
                <w:rFonts w:ascii="標楷體" w:hAnsi="標楷體" w:cs="Courier New"/>
                <w:color w:val="FF0000"/>
              </w:rPr>
              <w:t>in</w:t>
            </w:r>
            <w:r w:rsidRPr="007B14B1">
              <w:rPr>
                <w:rFonts w:ascii="標楷體" w:hAnsi="標楷體" w:cs="Courier New"/>
              </w:rPr>
              <w:t xml:space="preserve">] </w:t>
            </w:r>
            <w:r w:rsidRPr="007B14B1">
              <w:rPr>
                <w:rFonts w:ascii="標楷體" w:hAnsi="標楷體" w:cs="Courier New"/>
                <w:bCs/>
                <w:color w:val="0000FF"/>
              </w:rPr>
              <w:t>BSTR</w:t>
            </w:r>
            <w:r w:rsidRPr="007B14B1">
              <w:rPr>
                <w:rFonts w:ascii="標楷體" w:hAnsi="標楷體" w:cs="Courier New"/>
              </w:rPr>
              <w:t xml:space="preserve"> bstrLogInID, [</w:t>
            </w:r>
            <w:r w:rsidRPr="007B14B1">
              <w:rPr>
                <w:rFonts w:ascii="標楷體" w:hAnsi="標楷體" w:cs="Courier New"/>
                <w:color w:val="FF0000"/>
              </w:rPr>
              <w:t>in</w:t>
            </w:r>
            <w:r w:rsidRPr="007B14B1">
              <w:rPr>
                <w:rFonts w:ascii="標楷體" w:hAnsi="標楷體" w:cs="Courier New"/>
              </w:rPr>
              <w:t xml:space="preserve">] </w:t>
            </w:r>
            <w:r w:rsidRPr="007B14B1">
              <w:rPr>
                <w:rFonts w:ascii="標楷體" w:hAnsi="標楷體" w:cs="Courier New"/>
                <w:bCs/>
                <w:color w:val="0000FF"/>
              </w:rPr>
              <w:t>VARIANT_BOOL</w:t>
            </w:r>
            <w:r w:rsidRPr="007B14B1">
              <w:rPr>
                <w:rFonts w:ascii="標楷體" w:hAnsi="標楷體" w:cs="Courier New"/>
              </w:rPr>
              <w:t xml:space="preserve"> bAsyncOrder, [</w:t>
            </w:r>
            <w:r w:rsidRPr="007B14B1">
              <w:rPr>
                <w:rFonts w:ascii="標楷體" w:hAnsi="標楷體" w:cs="Courier New"/>
                <w:color w:val="FF0000"/>
              </w:rPr>
              <w:t>in</w:t>
            </w:r>
            <w:r w:rsidRPr="007B14B1">
              <w:rPr>
                <w:rFonts w:ascii="標楷體" w:hAnsi="標楷體" w:cs="Courier New"/>
              </w:rPr>
              <w:t xml:space="preserve">] </w:t>
            </w:r>
            <w:r w:rsidRPr="007B14B1">
              <w:rPr>
                <w:rFonts w:ascii="標楷體" w:hAnsi="標楷體" w:cs="Courier New"/>
                <w:bCs/>
                <w:color w:val="0000FF"/>
              </w:rPr>
              <w:t xml:space="preserve">struct </w:t>
            </w:r>
            <w:r w:rsidRPr="007B14B1">
              <w:rPr>
                <w:rFonts w:ascii="標楷體" w:hAnsi="標楷體" w:cs="Courier New"/>
                <w:b/>
                <w:bCs/>
                <w:color w:val="ED7D31"/>
              </w:rPr>
              <w:t xml:space="preserve">OVERSEAFUTUREORDERFORGW* </w:t>
            </w:r>
            <w:r w:rsidRPr="007B14B1">
              <w:rPr>
                <w:rFonts w:ascii="標楷體" w:hAnsi="標楷體" w:cs="Courier New"/>
              </w:rPr>
              <w:t xml:space="preserve">pOrder, </w:t>
            </w:r>
            <w:r w:rsidRPr="007B14B1">
              <w:rPr>
                <w:rFonts w:ascii="標楷體" w:hAnsi="標楷體" w:cs="Courier New"/>
                <w:color w:val="000000"/>
              </w:rPr>
              <w:t>[</w:t>
            </w:r>
            <w:r w:rsidRPr="007B14B1">
              <w:rPr>
                <w:rFonts w:ascii="標楷體" w:hAnsi="標楷體" w:cs="Courier New"/>
                <w:color w:val="FF0000"/>
              </w:rPr>
              <w:t>in</w:t>
            </w:r>
            <w:r w:rsidRPr="007B14B1">
              <w:rPr>
                <w:rFonts w:ascii="標楷體" w:hAnsi="標楷體" w:cs="Courier New"/>
                <w:color w:val="000000"/>
              </w:rPr>
              <w:t xml:space="preserve">] </w:t>
            </w:r>
            <w:r w:rsidRPr="007B14B1">
              <w:rPr>
                <w:rFonts w:ascii="標楷體" w:hAnsi="標楷體" w:cs="Courier New"/>
                <w:bCs/>
                <w:color w:val="0000FF"/>
              </w:rPr>
              <w:t>BSTR</w:t>
            </w:r>
            <w:r w:rsidRPr="007B14B1">
              <w:rPr>
                <w:rFonts w:ascii="標楷體" w:hAnsi="標楷體" w:cs="Courier New"/>
                <w:color w:val="000000"/>
              </w:rPr>
              <w:t xml:space="preserve"> bstrOrderLinkedID</w:t>
            </w:r>
            <w:r w:rsidRPr="007B14B1">
              <w:rPr>
                <w:rFonts w:ascii="標楷體" w:hAnsi="標楷體" w:cs="Courier New"/>
              </w:rPr>
              <w:t>, [</w:t>
            </w:r>
            <w:r w:rsidRPr="007B14B1">
              <w:rPr>
                <w:rFonts w:ascii="標楷體" w:hAnsi="標楷體" w:cs="Courier New"/>
                <w:b/>
                <w:color w:val="FF0000"/>
              </w:rPr>
              <w:t>out</w:t>
            </w:r>
            <w:r w:rsidRPr="007B14B1">
              <w:rPr>
                <w:rFonts w:ascii="標楷體" w:hAnsi="標楷體" w:cs="Courier New"/>
              </w:rPr>
              <w:t xml:space="preserve">] </w:t>
            </w:r>
            <w:r w:rsidRPr="007B14B1">
              <w:rPr>
                <w:rFonts w:ascii="標楷體" w:hAnsi="標楷體" w:cs="Courier New"/>
                <w:bCs/>
                <w:color w:val="0000FF"/>
              </w:rPr>
              <w:t>BSTR*</w:t>
            </w:r>
            <w:r w:rsidRPr="007B14B1">
              <w:rPr>
                <w:rFonts w:ascii="標楷體" w:hAnsi="標楷體" w:cs="Courier New"/>
              </w:rPr>
              <w:t xml:space="preserve"> bstrMessage);</w:t>
            </w:r>
          </w:p>
        </w:tc>
      </w:tr>
      <w:tr w:rsidR="00A85D5A" w14:paraId="6C8F31AB" w14:textId="77777777" w:rsidTr="009F72DD">
        <w:trPr>
          <w:trHeight w:val="163"/>
        </w:trPr>
        <w:tc>
          <w:tcPr>
            <w:tcW w:w="1022" w:type="dxa"/>
            <w:vMerge w:val="restart"/>
            <w:tcBorders>
              <w:top w:val="single" w:sz="4" w:space="0" w:color="auto"/>
              <w:left w:val="single" w:sz="4" w:space="0" w:color="auto"/>
              <w:bottom w:val="single" w:sz="4" w:space="0" w:color="auto"/>
              <w:right w:val="single" w:sz="4" w:space="0" w:color="auto"/>
            </w:tcBorders>
            <w:hideMark/>
          </w:tcPr>
          <w:p w14:paraId="7BE0B47B" w14:textId="77777777" w:rsidR="00A85D5A" w:rsidRPr="007B14B1" w:rsidRDefault="00A85D5A" w:rsidP="009F72DD">
            <w:pPr>
              <w:rPr>
                <w:rFonts w:ascii="標楷體" w:hAnsi="標楷體"/>
              </w:rPr>
            </w:pPr>
            <w:r w:rsidRPr="007B14B1">
              <w:rPr>
                <w:rStyle w:val="afa"/>
                <w:rFonts w:ascii="標楷體" w:hAnsi="標楷體" w:hint="eastAsia"/>
              </w:rPr>
              <w:t>參數</w:t>
            </w:r>
          </w:p>
        </w:tc>
        <w:tc>
          <w:tcPr>
            <w:tcW w:w="1918" w:type="dxa"/>
            <w:tcBorders>
              <w:top w:val="single" w:sz="4" w:space="0" w:color="auto"/>
              <w:left w:val="single" w:sz="4" w:space="0" w:color="auto"/>
              <w:bottom w:val="single" w:sz="4" w:space="0" w:color="auto"/>
              <w:right w:val="single" w:sz="4" w:space="0" w:color="auto"/>
            </w:tcBorders>
            <w:hideMark/>
          </w:tcPr>
          <w:p w14:paraId="7678CC4A" w14:textId="77777777" w:rsidR="00A85D5A" w:rsidRPr="007B14B1" w:rsidRDefault="00A85D5A" w:rsidP="009F72DD">
            <w:pPr>
              <w:rPr>
                <w:rFonts w:ascii="標楷體" w:hAnsi="標楷體"/>
              </w:rPr>
            </w:pPr>
            <w:r w:rsidRPr="007B14B1">
              <w:rPr>
                <w:rFonts w:ascii="標楷體" w:hAnsi="標楷體" w:cs="Courier New"/>
              </w:rPr>
              <w:t>bstrLogInID</w:t>
            </w:r>
          </w:p>
        </w:tc>
        <w:tc>
          <w:tcPr>
            <w:tcW w:w="5356" w:type="dxa"/>
            <w:tcBorders>
              <w:top w:val="single" w:sz="4" w:space="0" w:color="auto"/>
              <w:left w:val="single" w:sz="4" w:space="0" w:color="auto"/>
              <w:bottom w:val="single" w:sz="4" w:space="0" w:color="auto"/>
              <w:right w:val="single" w:sz="4" w:space="0" w:color="auto"/>
            </w:tcBorders>
            <w:hideMark/>
          </w:tcPr>
          <w:p w14:paraId="13422B98" w14:textId="77777777" w:rsidR="00A85D5A" w:rsidRPr="007B14B1" w:rsidRDefault="00A85D5A" w:rsidP="009F72DD">
            <w:pPr>
              <w:rPr>
                <w:rFonts w:ascii="標楷體" w:hAnsi="標楷體"/>
              </w:rPr>
            </w:pPr>
            <w:r w:rsidRPr="007B14B1">
              <w:rPr>
                <w:rFonts w:ascii="標楷體" w:hAnsi="標楷體" w:hint="eastAsia"/>
              </w:rPr>
              <w:t>登入</w:t>
            </w:r>
            <w:r w:rsidRPr="007B14B1">
              <w:rPr>
                <w:rFonts w:ascii="標楷體" w:hAnsi="標楷體"/>
              </w:rPr>
              <w:t>ID</w:t>
            </w:r>
            <w:r w:rsidRPr="007B14B1">
              <w:rPr>
                <w:rFonts w:ascii="標楷體" w:hAnsi="標楷體" w:hint="eastAsia"/>
              </w:rPr>
              <w:t>。</w:t>
            </w:r>
          </w:p>
        </w:tc>
      </w:tr>
      <w:tr w:rsidR="00A85D5A" w14:paraId="3958F0E1" w14:textId="77777777" w:rsidTr="009F72D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7169F4" w14:textId="77777777" w:rsidR="00A85D5A" w:rsidRPr="007B14B1" w:rsidRDefault="00A85D5A" w:rsidP="009F72DD">
            <w:pPr>
              <w:rPr>
                <w:rFonts w:ascii="標楷體" w:hAnsi="標楷體"/>
              </w:rPr>
            </w:pPr>
          </w:p>
        </w:tc>
        <w:tc>
          <w:tcPr>
            <w:tcW w:w="1918" w:type="dxa"/>
            <w:tcBorders>
              <w:top w:val="single" w:sz="4" w:space="0" w:color="auto"/>
              <w:left w:val="single" w:sz="4" w:space="0" w:color="auto"/>
              <w:bottom w:val="single" w:sz="4" w:space="0" w:color="auto"/>
              <w:right w:val="single" w:sz="4" w:space="0" w:color="auto"/>
            </w:tcBorders>
            <w:hideMark/>
          </w:tcPr>
          <w:p w14:paraId="35FA80CB" w14:textId="77777777" w:rsidR="00A85D5A" w:rsidRPr="007B14B1" w:rsidRDefault="00A85D5A" w:rsidP="009F72DD">
            <w:pPr>
              <w:rPr>
                <w:rFonts w:ascii="標楷體" w:hAnsi="標楷體"/>
              </w:rPr>
            </w:pPr>
            <w:r w:rsidRPr="007B14B1">
              <w:rPr>
                <w:rFonts w:ascii="標楷體" w:hAnsi="標楷體" w:cs="Courier New"/>
              </w:rPr>
              <w:t>bAsyncOrder</w:t>
            </w:r>
          </w:p>
        </w:tc>
        <w:tc>
          <w:tcPr>
            <w:tcW w:w="5356" w:type="dxa"/>
            <w:tcBorders>
              <w:top w:val="single" w:sz="4" w:space="0" w:color="auto"/>
              <w:left w:val="single" w:sz="4" w:space="0" w:color="auto"/>
              <w:bottom w:val="single" w:sz="4" w:space="0" w:color="auto"/>
              <w:right w:val="single" w:sz="4" w:space="0" w:color="auto"/>
            </w:tcBorders>
            <w:hideMark/>
          </w:tcPr>
          <w:p w14:paraId="662BCCB4" w14:textId="77777777" w:rsidR="00A85D5A" w:rsidRPr="007B14B1" w:rsidRDefault="00A85D5A" w:rsidP="009F72DD">
            <w:pPr>
              <w:rPr>
                <w:rFonts w:ascii="標楷體" w:hAnsi="標楷體"/>
              </w:rPr>
            </w:pPr>
            <w:r w:rsidRPr="007B14B1">
              <w:rPr>
                <w:rFonts w:ascii="標楷體" w:hAnsi="標楷體" w:hint="eastAsia"/>
              </w:rPr>
              <w:t>是否為非同步委託。</w:t>
            </w:r>
          </w:p>
        </w:tc>
      </w:tr>
      <w:tr w:rsidR="00A85D5A" w:rsidRPr="00BA2C6A" w14:paraId="58E2DCFC" w14:textId="77777777" w:rsidTr="009F72D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41DB943" w14:textId="77777777" w:rsidR="00A85D5A" w:rsidRPr="007B14B1" w:rsidRDefault="00A85D5A" w:rsidP="009F72DD">
            <w:pPr>
              <w:rPr>
                <w:rFonts w:ascii="標楷體" w:hAnsi="標楷體"/>
              </w:rPr>
            </w:pPr>
          </w:p>
        </w:tc>
        <w:tc>
          <w:tcPr>
            <w:tcW w:w="1918" w:type="dxa"/>
            <w:tcBorders>
              <w:top w:val="single" w:sz="4" w:space="0" w:color="auto"/>
              <w:left w:val="single" w:sz="4" w:space="0" w:color="auto"/>
              <w:bottom w:val="single" w:sz="4" w:space="0" w:color="auto"/>
              <w:right w:val="single" w:sz="4" w:space="0" w:color="auto"/>
            </w:tcBorders>
            <w:hideMark/>
          </w:tcPr>
          <w:p w14:paraId="23590ACB" w14:textId="77777777" w:rsidR="00A85D5A" w:rsidRPr="007B14B1" w:rsidRDefault="00A85D5A" w:rsidP="009F72DD">
            <w:pPr>
              <w:rPr>
                <w:rFonts w:ascii="標楷體" w:hAnsi="標楷體"/>
              </w:rPr>
            </w:pPr>
            <w:r w:rsidRPr="007B14B1">
              <w:rPr>
                <w:rFonts w:ascii="標楷體" w:hAnsi="標楷體" w:cs="Courier New"/>
              </w:rPr>
              <w:t>pOrder</w:t>
            </w:r>
          </w:p>
        </w:tc>
        <w:tc>
          <w:tcPr>
            <w:tcW w:w="5356" w:type="dxa"/>
            <w:tcBorders>
              <w:top w:val="single" w:sz="4" w:space="0" w:color="auto"/>
              <w:left w:val="single" w:sz="4" w:space="0" w:color="auto"/>
              <w:bottom w:val="single" w:sz="4" w:space="0" w:color="auto"/>
              <w:right w:val="single" w:sz="4" w:space="0" w:color="auto"/>
            </w:tcBorders>
            <w:hideMark/>
          </w:tcPr>
          <w:p w14:paraId="29FFE437" w14:textId="77777777" w:rsidR="00A85D5A" w:rsidRPr="007B14B1" w:rsidRDefault="00A85D5A" w:rsidP="009F72DD">
            <w:pPr>
              <w:rPr>
                <w:rFonts w:ascii="標楷體" w:hAnsi="標楷體"/>
              </w:rPr>
            </w:pPr>
            <w:r w:rsidRPr="007B14B1">
              <w:rPr>
                <w:rFonts w:ascii="標楷體" w:hAnsi="標楷體"/>
              </w:rPr>
              <w:t>SKCOM</w:t>
            </w:r>
            <w:r w:rsidRPr="007B14B1">
              <w:rPr>
                <w:rFonts w:ascii="標楷體" w:hAnsi="標楷體" w:hint="eastAsia"/>
              </w:rPr>
              <w:t>元件中的</w:t>
            </w:r>
            <w:r w:rsidRPr="007B14B1">
              <w:rPr>
                <w:rFonts w:ascii="標楷體" w:hAnsi="標楷體"/>
              </w:rPr>
              <w:t xml:space="preserve"> </w:t>
            </w:r>
            <w:r w:rsidRPr="007B14B1">
              <w:rPr>
                <w:rFonts w:ascii="標楷體" w:hAnsi="標楷體" w:cs="Courier New"/>
                <w:b/>
                <w:bCs/>
                <w:color w:val="ED7D31"/>
              </w:rPr>
              <w:t>OVRESEAFUTUREORDERFORGW</w:t>
            </w:r>
            <w:r w:rsidRPr="007B14B1">
              <w:rPr>
                <w:rFonts w:ascii="標楷體" w:hAnsi="標楷體" w:hint="eastAsia"/>
              </w:rPr>
              <w:t>物件，將下單條件填入該物件後，再帶入此欄位中。</w:t>
            </w:r>
          </w:p>
        </w:tc>
      </w:tr>
      <w:tr w:rsidR="00A85D5A" w:rsidRPr="00BA2C6A" w14:paraId="6842BEF1" w14:textId="77777777" w:rsidTr="009F72DD">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12448292" w14:textId="77777777" w:rsidR="00A85D5A" w:rsidRPr="007B14B1" w:rsidRDefault="00A85D5A" w:rsidP="009F72DD">
            <w:pPr>
              <w:rPr>
                <w:rFonts w:ascii="標楷體" w:hAnsi="標楷體"/>
              </w:rPr>
            </w:pPr>
          </w:p>
        </w:tc>
        <w:tc>
          <w:tcPr>
            <w:tcW w:w="1918" w:type="dxa"/>
            <w:tcBorders>
              <w:top w:val="single" w:sz="4" w:space="0" w:color="auto"/>
              <w:left w:val="single" w:sz="4" w:space="0" w:color="auto"/>
              <w:bottom w:val="single" w:sz="4" w:space="0" w:color="auto"/>
              <w:right w:val="single" w:sz="4" w:space="0" w:color="auto"/>
            </w:tcBorders>
          </w:tcPr>
          <w:p w14:paraId="6951D867" w14:textId="77777777" w:rsidR="00A85D5A" w:rsidRPr="007B14B1" w:rsidRDefault="00A85D5A" w:rsidP="009F72DD">
            <w:pPr>
              <w:rPr>
                <w:rFonts w:ascii="標楷體" w:hAnsi="標楷體" w:cs="Courier New"/>
              </w:rPr>
            </w:pPr>
            <w:r w:rsidRPr="007B14B1">
              <w:rPr>
                <w:rFonts w:ascii="標楷體" w:hAnsi="標楷體" w:cs="Courier New"/>
                <w:color w:val="000000"/>
              </w:rPr>
              <w:t>bstrOrderLinkedID</w:t>
            </w:r>
          </w:p>
        </w:tc>
        <w:tc>
          <w:tcPr>
            <w:tcW w:w="5356" w:type="dxa"/>
            <w:tcBorders>
              <w:top w:val="single" w:sz="4" w:space="0" w:color="auto"/>
              <w:left w:val="single" w:sz="4" w:space="0" w:color="auto"/>
              <w:bottom w:val="single" w:sz="4" w:space="0" w:color="auto"/>
              <w:right w:val="single" w:sz="4" w:space="0" w:color="auto"/>
            </w:tcBorders>
          </w:tcPr>
          <w:p w14:paraId="03E7DE8F" w14:textId="77777777" w:rsidR="00A85D5A" w:rsidRPr="007B14B1" w:rsidRDefault="00A85D5A" w:rsidP="009F72DD">
            <w:pPr>
              <w:rPr>
                <w:rFonts w:ascii="標楷體" w:hAnsi="標楷體"/>
              </w:rPr>
            </w:pPr>
            <w:r w:rsidRPr="007B14B1">
              <w:rPr>
                <w:rFonts w:ascii="標楷體" w:hAnsi="標楷體" w:hint="eastAsia"/>
              </w:rPr>
              <w:t>僅非同步委託有效。</w:t>
            </w:r>
          </w:p>
          <w:p w14:paraId="7151C014" w14:textId="77777777" w:rsidR="00A85D5A" w:rsidRPr="007B14B1" w:rsidRDefault="00A85D5A" w:rsidP="009F72DD">
            <w:pPr>
              <w:rPr>
                <w:rFonts w:ascii="標楷體" w:hAnsi="標楷體"/>
              </w:rPr>
            </w:pPr>
            <w:r w:rsidRPr="007B14B1">
              <w:rPr>
                <w:rFonts w:ascii="標楷體" w:hAnsi="標楷體" w:hint="eastAsia"/>
              </w:rPr>
              <w:t>客戶自訂資料，會在OnAsyncOrderOLID返回。</w:t>
            </w:r>
          </w:p>
        </w:tc>
      </w:tr>
      <w:tr w:rsidR="00A85D5A" w14:paraId="088782C2" w14:textId="77777777" w:rsidTr="009F72D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3A4112B" w14:textId="77777777" w:rsidR="00A85D5A" w:rsidRPr="007B14B1" w:rsidRDefault="00A85D5A" w:rsidP="009F72DD">
            <w:pPr>
              <w:rPr>
                <w:rFonts w:ascii="標楷體" w:hAnsi="標楷體"/>
              </w:rPr>
            </w:pPr>
          </w:p>
        </w:tc>
        <w:tc>
          <w:tcPr>
            <w:tcW w:w="1918" w:type="dxa"/>
            <w:tcBorders>
              <w:top w:val="single" w:sz="4" w:space="0" w:color="auto"/>
              <w:left w:val="single" w:sz="4" w:space="0" w:color="auto"/>
              <w:bottom w:val="single" w:sz="4" w:space="0" w:color="auto"/>
              <w:right w:val="single" w:sz="4" w:space="0" w:color="auto"/>
            </w:tcBorders>
            <w:hideMark/>
          </w:tcPr>
          <w:p w14:paraId="283394DC" w14:textId="77777777" w:rsidR="00A85D5A" w:rsidRPr="007B14B1" w:rsidRDefault="00A85D5A" w:rsidP="009F72DD">
            <w:pPr>
              <w:rPr>
                <w:rFonts w:ascii="標楷體" w:hAnsi="標楷體" w:cs="Courier New"/>
              </w:rPr>
            </w:pPr>
            <w:r w:rsidRPr="007B14B1">
              <w:rPr>
                <w:rFonts w:ascii="標楷體" w:hAnsi="標楷體" w:cs="Courier New"/>
              </w:rPr>
              <w:t>bstrMessage</w:t>
            </w:r>
          </w:p>
        </w:tc>
        <w:tc>
          <w:tcPr>
            <w:tcW w:w="5356" w:type="dxa"/>
            <w:tcBorders>
              <w:top w:val="single" w:sz="4" w:space="0" w:color="auto"/>
              <w:left w:val="single" w:sz="4" w:space="0" w:color="auto"/>
              <w:bottom w:val="single" w:sz="4" w:space="0" w:color="auto"/>
              <w:right w:val="single" w:sz="4" w:space="0" w:color="auto"/>
            </w:tcBorders>
            <w:hideMark/>
          </w:tcPr>
          <w:p w14:paraId="5DE28786" w14:textId="77777777" w:rsidR="00A85D5A" w:rsidRPr="007B14B1" w:rsidRDefault="00A85D5A" w:rsidP="009F72DD">
            <w:pPr>
              <w:ind w:left="1201" w:hangingChars="500" w:hanging="1201"/>
              <w:rPr>
                <w:rFonts w:ascii="標楷體" w:hAnsi="標楷體"/>
              </w:rPr>
            </w:pPr>
            <w:r w:rsidRPr="007B14B1">
              <w:rPr>
                <w:rFonts w:ascii="標楷體" w:hAnsi="標楷體" w:hint="eastAsia"/>
                <w:b/>
              </w:rPr>
              <w:t>同步委託：</w:t>
            </w:r>
            <w:r w:rsidRPr="007B14B1">
              <w:rPr>
                <w:rFonts w:ascii="標楷體" w:hAnsi="標楷體" w:hint="eastAsia"/>
              </w:rPr>
              <w:t>如果回傳值為</w:t>
            </w:r>
            <w:r w:rsidRPr="007B14B1">
              <w:rPr>
                <w:rFonts w:ascii="標楷體" w:hAnsi="標楷體"/>
              </w:rPr>
              <w:t xml:space="preserve"> 0</w:t>
            </w:r>
            <w:r w:rsidRPr="007B14B1">
              <w:rPr>
                <w:rFonts w:ascii="標楷體" w:hAnsi="標楷體" w:hint="eastAsia"/>
              </w:rPr>
              <w:t>表示委託成功，訊息內容則為修改訊息。回傳值非</w:t>
            </w:r>
            <w:r w:rsidRPr="007B14B1">
              <w:rPr>
                <w:rFonts w:ascii="標楷體" w:hAnsi="標楷體"/>
              </w:rPr>
              <w:t>0</w:t>
            </w:r>
            <w:r w:rsidRPr="007B14B1">
              <w:rPr>
                <w:rFonts w:ascii="標楷體" w:hAnsi="標楷體" w:hint="eastAsia"/>
              </w:rPr>
              <w:t>表示委託失敗，訊息內容為失敗原因。</w:t>
            </w:r>
          </w:p>
          <w:p w14:paraId="56760415" w14:textId="77777777" w:rsidR="00A85D5A" w:rsidRPr="007B14B1" w:rsidRDefault="00A85D5A" w:rsidP="009F72DD">
            <w:pPr>
              <w:rPr>
                <w:rFonts w:ascii="標楷體" w:hAnsi="標楷體"/>
              </w:rPr>
            </w:pPr>
            <w:r w:rsidRPr="007B14B1">
              <w:rPr>
                <w:rFonts w:ascii="標楷體" w:hAnsi="標楷體" w:hint="eastAsia"/>
                <w:b/>
              </w:rPr>
              <w:t>非同步委託：</w:t>
            </w:r>
            <w:r w:rsidRPr="007B14B1">
              <w:rPr>
                <w:rFonts w:ascii="標楷體" w:hAnsi="標楷體" w:hint="eastAsia"/>
                <w:lang w:eastAsia="zh-HK"/>
              </w:rPr>
              <w:t>參照</w:t>
            </w:r>
            <w:r w:rsidRPr="007B14B1">
              <w:rPr>
                <w:rFonts w:ascii="標楷體" w:hAnsi="標楷體" w:hint="eastAsia"/>
              </w:rPr>
              <w:t>4-2-o</w:t>
            </w:r>
            <w:r w:rsidRPr="007B14B1">
              <w:rPr>
                <w:rFonts w:ascii="標楷體" w:hAnsi="標楷體" w:cs="Courier New"/>
              </w:rPr>
              <w:t xml:space="preserve"> OnAsyncOrder</w:t>
            </w:r>
            <w:r w:rsidRPr="007B14B1">
              <w:rPr>
                <w:rFonts w:ascii="標楷體" w:hAnsi="標楷體" w:cs="Courier New" w:hint="eastAsia"/>
              </w:rPr>
              <w:t>OLID</w:t>
            </w:r>
            <w:r w:rsidRPr="007B14B1">
              <w:rPr>
                <w:rFonts w:ascii="標楷體" w:hAnsi="標楷體" w:hint="eastAsia"/>
              </w:rPr>
              <w:t>。</w:t>
            </w:r>
          </w:p>
        </w:tc>
      </w:tr>
      <w:tr w:rsidR="00A85D5A" w14:paraId="609B4C03" w14:textId="77777777" w:rsidTr="009F72DD">
        <w:tc>
          <w:tcPr>
            <w:tcW w:w="1022" w:type="dxa"/>
            <w:tcBorders>
              <w:top w:val="single" w:sz="4" w:space="0" w:color="auto"/>
              <w:left w:val="single" w:sz="4" w:space="0" w:color="auto"/>
              <w:bottom w:val="single" w:sz="4" w:space="0" w:color="auto"/>
              <w:right w:val="single" w:sz="4" w:space="0" w:color="auto"/>
            </w:tcBorders>
            <w:hideMark/>
          </w:tcPr>
          <w:p w14:paraId="51AFF9E2" w14:textId="77777777" w:rsidR="00A85D5A" w:rsidRPr="007B14B1" w:rsidRDefault="00A85D5A" w:rsidP="009F72DD">
            <w:pPr>
              <w:rPr>
                <w:rFonts w:ascii="標楷體" w:hAnsi="標楷體"/>
              </w:rPr>
            </w:pPr>
            <w:r w:rsidRPr="007B14B1">
              <w:rPr>
                <w:rStyle w:val="afa"/>
                <w:rFonts w:ascii="標楷體" w:hAnsi="標楷體" w:hint="eastAsia"/>
              </w:rPr>
              <w:t>回傳值</w:t>
            </w:r>
          </w:p>
        </w:tc>
        <w:tc>
          <w:tcPr>
            <w:tcW w:w="7274" w:type="dxa"/>
            <w:gridSpan w:val="2"/>
            <w:tcBorders>
              <w:top w:val="single" w:sz="4" w:space="0" w:color="auto"/>
              <w:left w:val="single" w:sz="4" w:space="0" w:color="auto"/>
              <w:bottom w:val="single" w:sz="4" w:space="0" w:color="auto"/>
              <w:right w:val="single" w:sz="4" w:space="0" w:color="auto"/>
            </w:tcBorders>
            <w:hideMark/>
          </w:tcPr>
          <w:p w14:paraId="67122FC9" w14:textId="77777777" w:rsidR="00A85D5A" w:rsidRPr="007B14B1" w:rsidRDefault="00A85D5A" w:rsidP="009F72DD">
            <w:pPr>
              <w:rPr>
                <w:rFonts w:ascii="標楷體" w:hAnsi="標楷體"/>
              </w:rPr>
            </w:pPr>
            <w:r w:rsidRPr="007B14B1">
              <w:rPr>
                <w:rFonts w:ascii="標楷體" w:hAnsi="標楷體"/>
              </w:rPr>
              <w:t>0</w:t>
            </w:r>
            <w:r w:rsidRPr="007B14B1">
              <w:rPr>
                <w:rFonts w:ascii="標楷體" w:hAnsi="標楷體" w:hint="eastAsia"/>
              </w:rPr>
              <w:t>表示成功，其餘非</w:t>
            </w:r>
            <w:r w:rsidRPr="007B14B1">
              <w:rPr>
                <w:rFonts w:ascii="標楷體" w:hAnsi="標楷體"/>
              </w:rPr>
              <w:t>0</w:t>
            </w:r>
            <w:r w:rsidRPr="007B14B1">
              <w:rPr>
                <w:rFonts w:ascii="標楷體" w:hAnsi="標楷體" w:hint="eastAsia"/>
              </w:rPr>
              <w:t>數值都表示失敗。</w:t>
            </w:r>
          </w:p>
          <w:p w14:paraId="3FC0264F" w14:textId="77777777" w:rsidR="00A85D5A" w:rsidRPr="007B14B1" w:rsidRDefault="00A85D5A" w:rsidP="009F72DD">
            <w:pPr>
              <w:rPr>
                <w:rFonts w:ascii="標楷體" w:hAnsi="標楷體"/>
                <w:b/>
              </w:rPr>
            </w:pPr>
            <w:r w:rsidRPr="007B14B1">
              <w:rPr>
                <w:rFonts w:ascii="標楷體" w:hAnsi="標楷體" w:hint="eastAsia"/>
                <w:b/>
                <w:lang w:eastAsia="zh-HK"/>
              </w:rPr>
              <w:t>當</w:t>
            </w:r>
            <w:r w:rsidRPr="007B14B1">
              <w:rPr>
                <w:rFonts w:ascii="標楷體" w:hAnsi="標楷體" w:hint="eastAsia"/>
                <w:b/>
              </w:rPr>
              <w:t>錯誤代碼</w:t>
            </w:r>
            <w:r w:rsidRPr="007B14B1">
              <w:rPr>
                <w:rFonts w:ascii="標楷體" w:hAnsi="標楷體" w:hint="eastAsia"/>
                <w:b/>
                <w:lang w:eastAsia="zh-HK"/>
              </w:rPr>
              <w:t>為</w:t>
            </w:r>
            <w:r w:rsidRPr="007B14B1">
              <w:rPr>
                <w:rFonts w:ascii="標楷體" w:hAnsi="標楷體" w:hint="eastAsia"/>
                <w:b/>
              </w:rPr>
              <w:t>4</w:t>
            </w:r>
            <w:r w:rsidRPr="007B14B1">
              <w:rPr>
                <w:rFonts w:ascii="標楷體" w:hAnsi="標楷體" w:hint="eastAsia"/>
                <w:b/>
                <w:lang w:eastAsia="zh-HK"/>
              </w:rPr>
              <w:t>碼時</w:t>
            </w:r>
            <w:r w:rsidRPr="007B14B1">
              <w:rPr>
                <w:rFonts w:ascii="標楷體" w:hAnsi="標楷體" w:hint="eastAsia"/>
                <w:b/>
              </w:rPr>
              <w:t>，可參考</w:t>
            </w:r>
            <w:r w:rsidRPr="007B14B1">
              <w:rPr>
                <w:rFonts w:ascii="標楷體" w:hAnsi="標楷體" w:hint="eastAsia"/>
                <w:b/>
                <w:lang w:eastAsia="zh-HK"/>
              </w:rPr>
              <w:t>代碼定義</w:t>
            </w:r>
            <w:r w:rsidRPr="007B14B1">
              <w:rPr>
                <w:rFonts w:ascii="標楷體" w:hAnsi="標楷體" w:hint="eastAsia"/>
                <w:b/>
              </w:rPr>
              <w:t>表，</w:t>
            </w:r>
            <w:r w:rsidRPr="007B14B1">
              <w:rPr>
                <w:rFonts w:ascii="標楷體" w:hAnsi="標楷體" w:hint="eastAsia"/>
                <w:b/>
                <w:lang w:eastAsia="zh-HK"/>
              </w:rPr>
              <w:t>所屬委託物件亦有欄位值說明供參</w:t>
            </w:r>
            <w:r w:rsidRPr="007B14B1">
              <w:rPr>
                <w:rFonts w:ascii="標楷體" w:hAnsi="標楷體" w:hint="eastAsia"/>
                <w:b/>
              </w:rPr>
              <w:t>。</w:t>
            </w:r>
          </w:p>
          <w:p w14:paraId="498A7AF1" w14:textId="77777777" w:rsidR="00A85D5A" w:rsidRPr="007B14B1" w:rsidRDefault="00A85D5A" w:rsidP="009F72DD">
            <w:pPr>
              <w:rPr>
                <w:rFonts w:ascii="標楷體" w:hAnsi="標楷體"/>
              </w:rPr>
            </w:pPr>
            <w:r w:rsidRPr="007B14B1">
              <w:rPr>
                <w:rFonts w:ascii="標楷體" w:hAnsi="標楷體" w:hint="eastAsia"/>
                <w:b/>
                <w:lang w:eastAsia="zh-HK"/>
              </w:rPr>
              <w:t>其他錯誤由「主機」回傳錯誤代碼及錯誤原因</w:t>
            </w:r>
            <w:r w:rsidRPr="007B14B1">
              <w:rPr>
                <w:rFonts w:ascii="標楷體" w:hAnsi="標楷體" w:hint="eastAsia"/>
                <w:b/>
              </w:rPr>
              <w:t>，</w:t>
            </w:r>
            <w:r w:rsidRPr="007B14B1">
              <w:rPr>
                <w:rFonts w:ascii="標楷體" w:hAnsi="標楷體" w:hint="eastAsia"/>
                <w:b/>
                <w:lang w:eastAsia="zh-HK"/>
              </w:rPr>
              <w:t>若仍有疑問請洽詢您所屬營業員。</w:t>
            </w:r>
          </w:p>
        </w:tc>
      </w:tr>
      <w:tr w:rsidR="00A85D5A" w14:paraId="6B68B86A" w14:textId="77777777" w:rsidTr="009F72DD">
        <w:tc>
          <w:tcPr>
            <w:tcW w:w="1022" w:type="dxa"/>
            <w:tcBorders>
              <w:top w:val="single" w:sz="4" w:space="0" w:color="auto"/>
              <w:left w:val="single" w:sz="4" w:space="0" w:color="auto"/>
              <w:bottom w:val="single" w:sz="4" w:space="0" w:color="auto"/>
              <w:right w:val="single" w:sz="4" w:space="0" w:color="auto"/>
            </w:tcBorders>
            <w:hideMark/>
          </w:tcPr>
          <w:p w14:paraId="40BFEE79" w14:textId="77777777" w:rsidR="00A85D5A" w:rsidRPr="007B14B1" w:rsidRDefault="00A85D5A" w:rsidP="009F72DD">
            <w:pPr>
              <w:rPr>
                <w:rFonts w:ascii="標楷體" w:hAnsi="標楷體"/>
              </w:rPr>
            </w:pPr>
            <w:r w:rsidRPr="007B14B1">
              <w:rPr>
                <w:rFonts w:ascii="標楷體" w:hAnsi="標楷體" w:hint="eastAsia"/>
                <w:b/>
                <w:bCs/>
              </w:rPr>
              <w:t>備註</w:t>
            </w:r>
          </w:p>
        </w:tc>
        <w:tc>
          <w:tcPr>
            <w:tcW w:w="7274" w:type="dxa"/>
            <w:gridSpan w:val="2"/>
            <w:tcBorders>
              <w:top w:val="single" w:sz="4" w:space="0" w:color="auto"/>
              <w:left w:val="single" w:sz="4" w:space="0" w:color="auto"/>
              <w:bottom w:val="single" w:sz="4" w:space="0" w:color="auto"/>
              <w:right w:val="single" w:sz="4" w:space="0" w:color="auto"/>
            </w:tcBorders>
            <w:hideMark/>
          </w:tcPr>
          <w:p w14:paraId="1E2C7A91" w14:textId="77777777" w:rsidR="00A85D5A" w:rsidRPr="007B14B1" w:rsidRDefault="00A85D5A" w:rsidP="009F72DD">
            <w:pPr>
              <w:rPr>
                <w:rFonts w:ascii="標楷體" w:hAnsi="標楷體"/>
              </w:rPr>
            </w:pPr>
            <w:r w:rsidRPr="007B14B1">
              <w:rPr>
                <w:rFonts w:ascii="標楷體" w:hAnsi="標楷體" w:hint="eastAsia"/>
              </w:rPr>
              <w:t>回傳值</w:t>
            </w:r>
            <w:r w:rsidRPr="007B14B1">
              <w:rPr>
                <w:rFonts w:ascii="標楷體" w:hAnsi="標楷體"/>
              </w:rPr>
              <w:t xml:space="preserve">0 </w:t>
            </w:r>
            <w:r w:rsidRPr="007B14B1">
              <w:rPr>
                <w:rFonts w:ascii="標楷體" w:hAnsi="標楷體" w:hint="eastAsia"/>
              </w:rPr>
              <w:t>表示委託伺服器接收成功，詳細委託狀態仍須以委託回報內容為主。</w:t>
            </w:r>
          </w:p>
          <w:p w14:paraId="2B66C1A7" w14:textId="77777777" w:rsidR="00A85D5A" w:rsidRPr="007B14B1" w:rsidRDefault="00A85D5A" w:rsidP="009F72DD">
            <w:pPr>
              <w:rPr>
                <w:rFonts w:ascii="標楷體" w:hAnsi="標楷體"/>
              </w:rPr>
            </w:pPr>
            <w:r w:rsidRPr="007B14B1">
              <w:rPr>
                <w:rFonts w:ascii="標楷體" w:hAnsi="標楷體" w:hint="eastAsia"/>
              </w:rPr>
              <w:t>其他非</w:t>
            </w:r>
            <w:r w:rsidRPr="007B14B1">
              <w:rPr>
                <w:rFonts w:ascii="標楷體" w:hAnsi="標楷體"/>
              </w:rPr>
              <w:t xml:space="preserve"> 0 </w:t>
            </w:r>
            <w:r w:rsidRPr="007B14B1">
              <w:rPr>
                <w:rFonts w:ascii="標楷體" w:hAnsi="標楷體" w:hint="eastAsia"/>
              </w:rPr>
              <w:t>數值表示異常，詳細原因請參考</w:t>
            </w:r>
            <w:r w:rsidRPr="007B14B1">
              <w:rPr>
                <w:rFonts w:ascii="標楷體" w:hAnsi="標楷體"/>
              </w:rPr>
              <w:t xml:space="preserve"> Log </w:t>
            </w:r>
            <w:r w:rsidRPr="007B14B1">
              <w:rPr>
                <w:rFonts w:ascii="標楷體" w:hAnsi="標楷體" w:hint="eastAsia"/>
              </w:rPr>
              <w:t>內容說明。</w:t>
            </w:r>
          </w:p>
          <w:p w14:paraId="201FE741" w14:textId="77777777" w:rsidR="00A85D5A" w:rsidRPr="007B14B1" w:rsidRDefault="00A85D5A" w:rsidP="009F72DD">
            <w:pPr>
              <w:rPr>
                <w:rFonts w:ascii="標楷體" w:hAnsi="標楷體"/>
              </w:rPr>
            </w:pPr>
            <w:r w:rsidRPr="007B14B1">
              <w:rPr>
                <w:rFonts w:ascii="標楷體" w:hAnsi="標楷體" w:hint="eastAsia"/>
              </w:rPr>
              <w:t>使用非同步委託，委託結果請由</w:t>
            </w:r>
            <w:r w:rsidRPr="005964DD">
              <w:rPr>
                <w:rFonts w:ascii="標楷體" w:hAnsi="標楷體" w:hint="eastAsia"/>
                <w:b/>
              </w:rPr>
              <w:t>OnAsyncOrderOLID</w:t>
            </w:r>
            <w:r w:rsidRPr="007B14B1">
              <w:rPr>
                <w:rFonts w:ascii="標楷體" w:hAnsi="標楷體" w:hint="eastAsia"/>
              </w:rPr>
              <w:t>取得。</w:t>
            </w:r>
          </w:p>
          <w:p w14:paraId="02F77C50" w14:textId="77777777" w:rsidR="00A85D5A" w:rsidRPr="005964DD" w:rsidRDefault="00A85D5A" w:rsidP="009F72DD">
            <w:pPr>
              <w:rPr>
                <w:rFonts w:ascii="標楷體" w:hAnsi="標楷體"/>
              </w:rPr>
            </w:pPr>
            <w:r w:rsidRPr="007B14B1">
              <w:rPr>
                <w:rFonts w:ascii="標楷體" w:hAnsi="標楷體" w:hint="eastAsia"/>
                <w:color w:val="000000"/>
              </w:rPr>
              <w:t>*原</w:t>
            </w:r>
            <w:r w:rsidRPr="007B14B1">
              <w:rPr>
                <w:rFonts w:ascii="標楷體" w:hAnsi="標楷體" w:hint="eastAsia"/>
                <w:color w:val="000000"/>
                <w:lang w:eastAsia="zh-HK"/>
              </w:rPr>
              <w:t>委託為</w:t>
            </w:r>
            <w:r w:rsidRPr="007B14B1">
              <w:rPr>
                <w:rFonts w:ascii="標楷體" w:hAnsi="標楷體" w:hint="eastAsia"/>
                <w:color w:val="000000"/>
              </w:rPr>
              <w:t>限價單</w:t>
            </w:r>
            <w:r w:rsidRPr="007B14B1">
              <w:rPr>
                <w:rFonts w:ascii="標楷體" w:hAnsi="標楷體" w:hint="eastAsia"/>
                <w:color w:val="000000"/>
                <w:lang w:eastAsia="zh-HK"/>
              </w:rPr>
              <w:t>方可</w:t>
            </w:r>
            <w:r w:rsidRPr="007B14B1">
              <w:rPr>
                <w:rFonts w:ascii="標楷體" w:hAnsi="標楷體" w:hint="eastAsia"/>
                <w:color w:val="000000"/>
              </w:rPr>
              <w:t>改價(ROD)</w:t>
            </w:r>
          </w:p>
        </w:tc>
      </w:tr>
    </w:tbl>
    <w:p w14:paraId="2B77B2EC" w14:textId="03AE1A50" w:rsidR="00E57340" w:rsidRDefault="00E57340" w:rsidP="00A85D5A">
      <w:pPr>
        <w:rPr>
          <w:color w:val="000000"/>
        </w:rPr>
      </w:pPr>
    </w:p>
    <w:p w14:paraId="54AB9B69" w14:textId="71C88AA1" w:rsidR="00B31DF5" w:rsidRPr="00B31DF5" w:rsidRDefault="00E57340" w:rsidP="00B31DF5">
      <w:pPr>
        <w:widowControl/>
        <w:rPr>
          <w:color w:val="000000"/>
        </w:rPr>
      </w:pPr>
      <w:r>
        <w:rPr>
          <w:color w:val="000000"/>
        </w:rPr>
        <w:br w:type="page"/>
      </w:r>
      <w:bookmarkStart w:id="140" w:name="_4-2-107_OverSeaCorrectPriceSpreadBy"/>
      <w:bookmarkEnd w:id="140"/>
    </w:p>
    <w:p w14:paraId="2A17CE3E" w14:textId="67020CA2" w:rsidR="00A85D5A" w:rsidRPr="001E3FA8" w:rsidRDefault="001E3FA8" w:rsidP="00A85D5A">
      <w:pPr>
        <w:pStyle w:val="3"/>
        <w:rPr>
          <w:rFonts w:eastAsiaTheme="minorEastAsia"/>
          <w:color w:val="000000"/>
        </w:rPr>
      </w:pPr>
      <w:r>
        <w:rPr>
          <w:rFonts w:ascii="Courier New" w:hAnsi="Courier New" w:cs="Courier New"/>
        </w:rPr>
        <w:lastRenderedPageBreak/>
        <w:t>4-2-</w:t>
      </w:r>
      <w:r w:rsidRPr="009530D1">
        <w:rPr>
          <w:rFonts w:ascii="Courier New" w:hAnsi="Courier New" w:cs="Courier New" w:hint="eastAsia"/>
        </w:rPr>
        <w:t>10</w:t>
      </w:r>
      <w:r w:rsidR="00EB5A76">
        <w:rPr>
          <w:rFonts w:ascii="Courier New" w:eastAsiaTheme="minorEastAsia" w:hAnsi="Courier New" w:cs="Courier New" w:hint="eastAsia"/>
        </w:rPr>
        <w:t>7</w:t>
      </w:r>
      <w:r>
        <w:rPr>
          <w:rFonts w:ascii="Courier New" w:hAnsi="Courier New" w:cs="Courier New"/>
        </w:rPr>
        <w:t xml:space="preserve"> </w:t>
      </w:r>
      <w:r w:rsidRPr="001E3FA8">
        <w:rPr>
          <w:rFonts w:ascii="Courier New" w:hAnsi="Courier New" w:cs="Courier New"/>
        </w:rPr>
        <w:t>OverSeaCorrectPriceSpreadByBookNoOLID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2256"/>
        <w:gridCol w:w="5349"/>
      </w:tblGrid>
      <w:tr w:rsidR="00A85D5A" w14:paraId="0CD47881" w14:textId="77777777" w:rsidTr="009F72DD">
        <w:trPr>
          <w:trHeight w:val="523"/>
        </w:trPr>
        <w:tc>
          <w:tcPr>
            <w:tcW w:w="8296" w:type="dxa"/>
            <w:gridSpan w:val="3"/>
            <w:tcBorders>
              <w:top w:val="single" w:sz="4" w:space="0" w:color="auto"/>
              <w:left w:val="single" w:sz="4" w:space="0" w:color="auto"/>
              <w:bottom w:val="single" w:sz="4" w:space="0" w:color="auto"/>
              <w:right w:val="single" w:sz="4" w:space="0" w:color="auto"/>
            </w:tcBorders>
            <w:hideMark/>
          </w:tcPr>
          <w:p w14:paraId="6E4FF770" w14:textId="77777777" w:rsidR="00A85D5A" w:rsidRPr="005964DD" w:rsidRDefault="00A85D5A" w:rsidP="009F72DD">
            <w:pPr>
              <w:rPr>
                <w:rFonts w:ascii="標楷體" w:hAnsi="標楷體"/>
              </w:rPr>
            </w:pPr>
            <w:r w:rsidRPr="005964DD">
              <w:rPr>
                <w:rFonts w:ascii="標楷體" w:hAnsi="標楷體" w:cs="Courier New" w:hint="eastAsia"/>
                <w:bCs/>
                <w:color w:val="984806"/>
              </w:rPr>
              <w:t xml:space="preserve">海期價差改價 </w:t>
            </w:r>
            <w:r>
              <w:rPr>
                <w:rFonts w:ascii="標楷體" w:hAnsi="標楷體" w:cs="Courier New"/>
                <w:bCs/>
                <w:color w:val="984806"/>
              </w:rPr>
              <w:t xml:space="preserve">OLID </w:t>
            </w:r>
            <w:r w:rsidRPr="005964DD">
              <w:rPr>
                <w:rFonts w:ascii="標楷體" w:hAnsi="標楷體" w:cs="Courier New" w:hint="eastAsia"/>
                <w:bCs/>
                <w:color w:val="984806"/>
              </w:rPr>
              <w:t>(By 委託書號)。</w:t>
            </w:r>
          </w:p>
        </w:tc>
      </w:tr>
      <w:tr w:rsidR="00A85D5A" w14:paraId="7B40BA1F" w14:textId="77777777" w:rsidTr="009F72DD">
        <w:trPr>
          <w:trHeight w:val="523"/>
        </w:trPr>
        <w:tc>
          <w:tcPr>
            <w:tcW w:w="1007" w:type="dxa"/>
            <w:tcBorders>
              <w:top w:val="single" w:sz="4" w:space="0" w:color="auto"/>
              <w:left w:val="single" w:sz="4" w:space="0" w:color="auto"/>
              <w:bottom w:val="single" w:sz="4" w:space="0" w:color="auto"/>
              <w:right w:val="single" w:sz="4" w:space="0" w:color="auto"/>
            </w:tcBorders>
            <w:hideMark/>
          </w:tcPr>
          <w:p w14:paraId="4E1FA73B" w14:textId="77777777" w:rsidR="00A85D5A" w:rsidRPr="005964DD" w:rsidRDefault="00A85D5A" w:rsidP="009F72DD">
            <w:pPr>
              <w:rPr>
                <w:rStyle w:val="afa"/>
                <w:rFonts w:ascii="標楷體" w:hAnsi="標楷體"/>
              </w:rPr>
            </w:pPr>
            <w:r w:rsidRPr="005964DD">
              <w:rPr>
                <w:rStyle w:val="afa"/>
                <w:rFonts w:ascii="標楷體" w:hAnsi="標楷體" w:hint="eastAsia"/>
              </w:rPr>
              <w:t>宣告</w:t>
            </w:r>
          </w:p>
        </w:tc>
        <w:tc>
          <w:tcPr>
            <w:tcW w:w="7289" w:type="dxa"/>
            <w:gridSpan w:val="2"/>
            <w:tcBorders>
              <w:top w:val="single" w:sz="4" w:space="0" w:color="auto"/>
              <w:left w:val="single" w:sz="4" w:space="0" w:color="auto"/>
              <w:bottom w:val="single" w:sz="4" w:space="0" w:color="auto"/>
              <w:right w:val="single" w:sz="4" w:space="0" w:color="auto"/>
            </w:tcBorders>
            <w:hideMark/>
          </w:tcPr>
          <w:p w14:paraId="2F5F6F61" w14:textId="77777777" w:rsidR="00A85D5A" w:rsidRPr="005964DD" w:rsidRDefault="00A85D5A" w:rsidP="009F72DD">
            <w:pPr>
              <w:autoSpaceDE w:val="0"/>
              <w:autoSpaceDN w:val="0"/>
              <w:adjustRightInd w:val="0"/>
              <w:rPr>
                <w:rFonts w:ascii="標楷體" w:hAnsi="標楷體" w:cs="Courier New"/>
              </w:rPr>
            </w:pPr>
            <w:r w:rsidRPr="005964DD">
              <w:rPr>
                <w:rFonts w:ascii="標楷體" w:hAnsi="標楷體" w:cs="Courier New"/>
                <w:bCs/>
                <w:color w:val="0000FF"/>
              </w:rPr>
              <w:t>Long</w:t>
            </w:r>
            <w:r w:rsidRPr="005964DD">
              <w:rPr>
                <w:rFonts w:ascii="標楷體" w:hAnsi="標楷體" w:cs="Courier New"/>
              </w:rPr>
              <w:t xml:space="preserve"> </w:t>
            </w:r>
            <w:r w:rsidRPr="005964DD">
              <w:rPr>
                <w:rFonts w:ascii="標楷體" w:hAnsi="標楷體" w:cs="Courier New" w:hint="eastAsia"/>
              </w:rPr>
              <w:t>O</w:t>
            </w:r>
            <w:r w:rsidRPr="005964DD">
              <w:rPr>
                <w:rFonts w:ascii="標楷體" w:hAnsi="標楷體" w:cs="Courier New"/>
              </w:rPr>
              <w:t>verSeaCorrectPriceSpreadBy</w:t>
            </w:r>
            <w:r w:rsidRPr="005964DD">
              <w:rPr>
                <w:rFonts w:ascii="標楷體" w:hAnsi="標楷體" w:cs="Courier New" w:hint="eastAsia"/>
              </w:rPr>
              <w:t>Book</w:t>
            </w:r>
            <w:r w:rsidRPr="005964DD">
              <w:rPr>
                <w:rFonts w:ascii="標楷體" w:hAnsi="標楷體" w:cs="Courier New"/>
              </w:rPr>
              <w:t>No</w:t>
            </w:r>
            <w:r>
              <w:rPr>
                <w:rFonts w:ascii="標楷體" w:hAnsi="標楷體" w:cs="Courier New"/>
              </w:rPr>
              <w:t>OLID</w:t>
            </w:r>
            <w:r w:rsidRPr="005964DD">
              <w:rPr>
                <w:rFonts w:ascii="標楷體" w:hAnsi="標楷體" w:cs="Courier New"/>
              </w:rPr>
              <w:t>([</w:t>
            </w:r>
            <w:r w:rsidRPr="005964DD">
              <w:rPr>
                <w:rFonts w:ascii="標楷體" w:hAnsi="標楷體" w:cs="Courier New"/>
                <w:color w:val="FF0000"/>
              </w:rPr>
              <w:t>in</w:t>
            </w:r>
            <w:r w:rsidRPr="005964DD">
              <w:rPr>
                <w:rFonts w:ascii="標楷體" w:hAnsi="標楷體" w:cs="Courier New"/>
              </w:rPr>
              <w:t xml:space="preserve">] </w:t>
            </w:r>
            <w:r w:rsidRPr="005964DD">
              <w:rPr>
                <w:rFonts w:ascii="標楷體" w:hAnsi="標楷體" w:cs="Courier New"/>
                <w:bCs/>
                <w:color w:val="0000FF"/>
              </w:rPr>
              <w:t>BSTR</w:t>
            </w:r>
            <w:r w:rsidRPr="005964DD">
              <w:rPr>
                <w:rFonts w:ascii="標楷體" w:hAnsi="標楷體" w:cs="Courier New"/>
              </w:rPr>
              <w:t xml:space="preserve"> bstrLogInID, [</w:t>
            </w:r>
            <w:r w:rsidRPr="005964DD">
              <w:rPr>
                <w:rFonts w:ascii="標楷體" w:hAnsi="標楷體" w:cs="Courier New"/>
                <w:color w:val="FF0000"/>
              </w:rPr>
              <w:t>in</w:t>
            </w:r>
            <w:r w:rsidRPr="005964DD">
              <w:rPr>
                <w:rFonts w:ascii="標楷體" w:hAnsi="標楷體" w:cs="Courier New"/>
              </w:rPr>
              <w:t xml:space="preserve">] </w:t>
            </w:r>
            <w:r w:rsidRPr="005964DD">
              <w:rPr>
                <w:rFonts w:ascii="標楷體" w:hAnsi="標楷體" w:cs="Courier New"/>
                <w:bCs/>
                <w:color w:val="0000FF"/>
              </w:rPr>
              <w:t>VARIANT_BOOL</w:t>
            </w:r>
            <w:r w:rsidRPr="005964DD">
              <w:rPr>
                <w:rFonts w:ascii="標楷體" w:hAnsi="標楷體" w:cs="Courier New"/>
              </w:rPr>
              <w:t xml:space="preserve"> bAsyncOrder, [</w:t>
            </w:r>
            <w:r w:rsidRPr="005964DD">
              <w:rPr>
                <w:rFonts w:ascii="標楷體" w:hAnsi="標楷體" w:cs="Courier New"/>
                <w:color w:val="FF0000"/>
              </w:rPr>
              <w:t>in</w:t>
            </w:r>
            <w:r w:rsidRPr="005964DD">
              <w:rPr>
                <w:rFonts w:ascii="標楷體" w:hAnsi="標楷體" w:cs="Courier New"/>
              </w:rPr>
              <w:t xml:space="preserve">] </w:t>
            </w:r>
            <w:r w:rsidRPr="005964DD">
              <w:rPr>
                <w:rFonts w:ascii="標楷體" w:hAnsi="標楷體" w:cs="Courier New"/>
                <w:bCs/>
                <w:color w:val="0000FF"/>
              </w:rPr>
              <w:t xml:space="preserve">struct </w:t>
            </w:r>
            <w:r w:rsidRPr="005964DD">
              <w:rPr>
                <w:rFonts w:ascii="標楷體" w:hAnsi="標楷體" w:cs="Courier New"/>
                <w:b/>
                <w:bCs/>
                <w:color w:val="ED7D31"/>
              </w:rPr>
              <w:t xml:space="preserve">OVERSEAFUTUREORDERFORGW* </w:t>
            </w:r>
            <w:r w:rsidRPr="005964DD">
              <w:rPr>
                <w:rFonts w:ascii="標楷體" w:hAnsi="標楷體" w:cs="Courier New"/>
              </w:rPr>
              <w:t>pOrder,</w:t>
            </w:r>
            <w:r>
              <w:rPr>
                <w:rFonts w:ascii="標楷體" w:hAnsi="標楷體" w:cs="Courier New"/>
              </w:rPr>
              <w:t xml:space="preserve"> </w:t>
            </w:r>
            <w:r w:rsidRPr="007B14B1">
              <w:rPr>
                <w:rFonts w:ascii="標楷體" w:hAnsi="標楷體" w:cs="Courier New"/>
                <w:color w:val="000000"/>
              </w:rPr>
              <w:t>[</w:t>
            </w:r>
            <w:r w:rsidRPr="007B14B1">
              <w:rPr>
                <w:rFonts w:ascii="標楷體" w:hAnsi="標楷體" w:cs="Courier New"/>
                <w:color w:val="FF0000"/>
              </w:rPr>
              <w:t>in</w:t>
            </w:r>
            <w:r w:rsidRPr="007B14B1">
              <w:rPr>
                <w:rFonts w:ascii="標楷體" w:hAnsi="標楷體" w:cs="Courier New"/>
                <w:color w:val="000000"/>
              </w:rPr>
              <w:t xml:space="preserve">] </w:t>
            </w:r>
            <w:r w:rsidRPr="007B14B1">
              <w:rPr>
                <w:rFonts w:ascii="標楷體" w:hAnsi="標楷體" w:cs="Courier New"/>
                <w:bCs/>
                <w:color w:val="0000FF"/>
              </w:rPr>
              <w:t>BSTR</w:t>
            </w:r>
            <w:r w:rsidRPr="007B14B1">
              <w:rPr>
                <w:rFonts w:ascii="標楷體" w:hAnsi="標楷體" w:cs="Courier New"/>
                <w:color w:val="000000"/>
              </w:rPr>
              <w:t xml:space="preserve"> bstrOrderLinkedID</w:t>
            </w:r>
            <w:r w:rsidRPr="007B14B1">
              <w:rPr>
                <w:rFonts w:ascii="標楷體" w:hAnsi="標楷體" w:cs="Courier New"/>
              </w:rPr>
              <w:t>,</w:t>
            </w:r>
            <w:r w:rsidRPr="005964DD">
              <w:rPr>
                <w:rFonts w:ascii="標楷體" w:hAnsi="標楷體" w:cs="Courier New"/>
              </w:rPr>
              <w:t xml:space="preserve"> [</w:t>
            </w:r>
            <w:r w:rsidRPr="005964DD">
              <w:rPr>
                <w:rFonts w:ascii="標楷體" w:hAnsi="標楷體" w:cs="Courier New"/>
                <w:b/>
                <w:color w:val="FF0000"/>
              </w:rPr>
              <w:t>out</w:t>
            </w:r>
            <w:r w:rsidRPr="005964DD">
              <w:rPr>
                <w:rFonts w:ascii="標楷體" w:hAnsi="標楷體" w:cs="Courier New"/>
              </w:rPr>
              <w:t xml:space="preserve">] </w:t>
            </w:r>
            <w:r w:rsidRPr="005964DD">
              <w:rPr>
                <w:rFonts w:ascii="標楷體" w:hAnsi="標楷體" w:cs="Courier New"/>
                <w:bCs/>
                <w:color w:val="0000FF"/>
              </w:rPr>
              <w:t>BSTR*</w:t>
            </w:r>
            <w:r w:rsidRPr="005964DD">
              <w:rPr>
                <w:rFonts w:ascii="標楷體" w:hAnsi="標楷體" w:cs="Courier New"/>
              </w:rPr>
              <w:t xml:space="preserve"> bstrMessage);</w:t>
            </w:r>
          </w:p>
        </w:tc>
      </w:tr>
      <w:tr w:rsidR="00A85D5A" w14:paraId="5BDB4ED2" w14:textId="77777777" w:rsidTr="009F72DD">
        <w:trPr>
          <w:trHeight w:val="163"/>
        </w:trPr>
        <w:tc>
          <w:tcPr>
            <w:tcW w:w="1007" w:type="dxa"/>
            <w:vMerge w:val="restart"/>
            <w:tcBorders>
              <w:top w:val="single" w:sz="4" w:space="0" w:color="auto"/>
              <w:left w:val="single" w:sz="4" w:space="0" w:color="auto"/>
              <w:bottom w:val="single" w:sz="4" w:space="0" w:color="auto"/>
              <w:right w:val="single" w:sz="4" w:space="0" w:color="auto"/>
            </w:tcBorders>
            <w:hideMark/>
          </w:tcPr>
          <w:p w14:paraId="7D3127F3" w14:textId="77777777" w:rsidR="00A85D5A" w:rsidRPr="005964DD" w:rsidRDefault="00A85D5A" w:rsidP="009F72DD">
            <w:pPr>
              <w:rPr>
                <w:rFonts w:ascii="標楷體" w:hAnsi="標楷體"/>
              </w:rPr>
            </w:pPr>
            <w:r w:rsidRPr="005964DD">
              <w:rPr>
                <w:rStyle w:val="afa"/>
                <w:rFonts w:ascii="標楷體" w:hAnsi="標楷體" w:hint="eastAsia"/>
              </w:rPr>
              <w:t>參數</w:t>
            </w:r>
          </w:p>
        </w:tc>
        <w:tc>
          <w:tcPr>
            <w:tcW w:w="1940" w:type="dxa"/>
            <w:tcBorders>
              <w:top w:val="single" w:sz="4" w:space="0" w:color="auto"/>
              <w:left w:val="single" w:sz="4" w:space="0" w:color="auto"/>
              <w:bottom w:val="single" w:sz="4" w:space="0" w:color="auto"/>
              <w:right w:val="single" w:sz="4" w:space="0" w:color="auto"/>
            </w:tcBorders>
            <w:hideMark/>
          </w:tcPr>
          <w:p w14:paraId="61D69CAC" w14:textId="77777777" w:rsidR="00A85D5A" w:rsidRPr="005964DD" w:rsidRDefault="00A85D5A" w:rsidP="009F72DD">
            <w:pPr>
              <w:rPr>
                <w:rFonts w:ascii="標楷體" w:hAnsi="標楷體"/>
              </w:rPr>
            </w:pPr>
            <w:r w:rsidRPr="005964DD">
              <w:rPr>
                <w:rFonts w:ascii="標楷體" w:hAnsi="標楷體" w:cs="Courier New"/>
              </w:rPr>
              <w:t>bstrLogInID</w:t>
            </w:r>
          </w:p>
        </w:tc>
        <w:tc>
          <w:tcPr>
            <w:tcW w:w="5349" w:type="dxa"/>
            <w:tcBorders>
              <w:top w:val="single" w:sz="4" w:space="0" w:color="auto"/>
              <w:left w:val="single" w:sz="4" w:space="0" w:color="auto"/>
              <w:bottom w:val="single" w:sz="4" w:space="0" w:color="auto"/>
              <w:right w:val="single" w:sz="4" w:space="0" w:color="auto"/>
            </w:tcBorders>
            <w:hideMark/>
          </w:tcPr>
          <w:p w14:paraId="01455505" w14:textId="77777777" w:rsidR="00A85D5A" w:rsidRPr="005964DD" w:rsidRDefault="00A85D5A" w:rsidP="009F72DD">
            <w:pPr>
              <w:rPr>
                <w:rFonts w:ascii="標楷體" w:hAnsi="標楷體"/>
              </w:rPr>
            </w:pPr>
            <w:r w:rsidRPr="005964DD">
              <w:rPr>
                <w:rFonts w:ascii="標楷體" w:hAnsi="標楷體" w:hint="eastAsia"/>
              </w:rPr>
              <w:t>登入</w:t>
            </w:r>
            <w:r w:rsidRPr="005964DD">
              <w:rPr>
                <w:rFonts w:ascii="標楷體" w:hAnsi="標楷體"/>
              </w:rPr>
              <w:t>ID</w:t>
            </w:r>
            <w:r w:rsidRPr="005964DD">
              <w:rPr>
                <w:rFonts w:ascii="標楷體" w:hAnsi="標楷體" w:hint="eastAsia"/>
              </w:rPr>
              <w:t>。</w:t>
            </w:r>
          </w:p>
        </w:tc>
      </w:tr>
      <w:tr w:rsidR="00A85D5A" w14:paraId="18662C44" w14:textId="77777777" w:rsidTr="009F72D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76BBC5D" w14:textId="77777777" w:rsidR="00A85D5A" w:rsidRPr="005964DD" w:rsidRDefault="00A85D5A" w:rsidP="009F72DD">
            <w:pPr>
              <w:rPr>
                <w:rFonts w:ascii="標楷體" w:hAnsi="標楷體"/>
              </w:rPr>
            </w:pPr>
          </w:p>
        </w:tc>
        <w:tc>
          <w:tcPr>
            <w:tcW w:w="1940" w:type="dxa"/>
            <w:tcBorders>
              <w:top w:val="single" w:sz="4" w:space="0" w:color="auto"/>
              <w:left w:val="single" w:sz="4" w:space="0" w:color="auto"/>
              <w:bottom w:val="single" w:sz="4" w:space="0" w:color="auto"/>
              <w:right w:val="single" w:sz="4" w:space="0" w:color="auto"/>
            </w:tcBorders>
            <w:hideMark/>
          </w:tcPr>
          <w:p w14:paraId="4B25F435" w14:textId="77777777" w:rsidR="00A85D5A" w:rsidRPr="005964DD" w:rsidRDefault="00A85D5A" w:rsidP="009F72DD">
            <w:pPr>
              <w:rPr>
                <w:rFonts w:ascii="標楷體" w:hAnsi="標楷體"/>
              </w:rPr>
            </w:pPr>
            <w:r w:rsidRPr="005964DD">
              <w:rPr>
                <w:rFonts w:ascii="標楷體" w:hAnsi="標楷體" w:cs="Courier New"/>
              </w:rPr>
              <w:t>bAsyncOrder</w:t>
            </w:r>
          </w:p>
        </w:tc>
        <w:tc>
          <w:tcPr>
            <w:tcW w:w="5349" w:type="dxa"/>
            <w:tcBorders>
              <w:top w:val="single" w:sz="4" w:space="0" w:color="auto"/>
              <w:left w:val="single" w:sz="4" w:space="0" w:color="auto"/>
              <w:bottom w:val="single" w:sz="4" w:space="0" w:color="auto"/>
              <w:right w:val="single" w:sz="4" w:space="0" w:color="auto"/>
            </w:tcBorders>
            <w:hideMark/>
          </w:tcPr>
          <w:p w14:paraId="0A16667B" w14:textId="77777777" w:rsidR="00A85D5A" w:rsidRPr="005964DD" w:rsidRDefault="00A85D5A" w:rsidP="009F72DD">
            <w:pPr>
              <w:rPr>
                <w:rFonts w:ascii="標楷體" w:hAnsi="標楷體"/>
              </w:rPr>
            </w:pPr>
            <w:r w:rsidRPr="005964DD">
              <w:rPr>
                <w:rFonts w:ascii="標楷體" w:hAnsi="標楷體" w:hint="eastAsia"/>
              </w:rPr>
              <w:t>是否為非同步委託。</w:t>
            </w:r>
          </w:p>
        </w:tc>
      </w:tr>
      <w:tr w:rsidR="00A85D5A" w:rsidRPr="00BA2C6A" w14:paraId="42165FFC" w14:textId="77777777" w:rsidTr="009F72D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2BCED4B" w14:textId="77777777" w:rsidR="00A85D5A" w:rsidRPr="005964DD" w:rsidRDefault="00A85D5A" w:rsidP="009F72DD">
            <w:pPr>
              <w:rPr>
                <w:rFonts w:ascii="標楷體" w:hAnsi="標楷體"/>
              </w:rPr>
            </w:pPr>
          </w:p>
        </w:tc>
        <w:tc>
          <w:tcPr>
            <w:tcW w:w="1940" w:type="dxa"/>
            <w:tcBorders>
              <w:top w:val="single" w:sz="4" w:space="0" w:color="auto"/>
              <w:left w:val="single" w:sz="4" w:space="0" w:color="auto"/>
              <w:bottom w:val="single" w:sz="4" w:space="0" w:color="auto"/>
              <w:right w:val="single" w:sz="4" w:space="0" w:color="auto"/>
            </w:tcBorders>
            <w:hideMark/>
          </w:tcPr>
          <w:p w14:paraId="44E81FC0" w14:textId="77777777" w:rsidR="00A85D5A" w:rsidRPr="005964DD" w:rsidRDefault="00A85D5A" w:rsidP="009F72DD">
            <w:pPr>
              <w:rPr>
                <w:rFonts w:ascii="標楷體" w:hAnsi="標楷體"/>
              </w:rPr>
            </w:pPr>
            <w:r w:rsidRPr="005964DD">
              <w:rPr>
                <w:rFonts w:ascii="標楷體" w:hAnsi="標楷體" w:cs="Courier New"/>
              </w:rPr>
              <w:t>pOrder</w:t>
            </w:r>
          </w:p>
        </w:tc>
        <w:tc>
          <w:tcPr>
            <w:tcW w:w="5349" w:type="dxa"/>
            <w:tcBorders>
              <w:top w:val="single" w:sz="4" w:space="0" w:color="auto"/>
              <w:left w:val="single" w:sz="4" w:space="0" w:color="auto"/>
              <w:bottom w:val="single" w:sz="4" w:space="0" w:color="auto"/>
              <w:right w:val="single" w:sz="4" w:space="0" w:color="auto"/>
            </w:tcBorders>
            <w:hideMark/>
          </w:tcPr>
          <w:p w14:paraId="1816E9DC" w14:textId="77777777" w:rsidR="00A85D5A" w:rsidRPr="005964DD" w:rsidRDefault="00A85D5A" w:rsidP="009F72DD">
            <w:pPr>
              <w:rPr>
                <w:rFonts w:ascii="標楷體" w:hAnsi="標楷體"/>
              </w:rPr>
            </w:pPr>
            <w:r w:rsidRPr="005964DD">
              <w:rPr>
                <w:rFonts w:ascii="標楷體" w:hAnsi="標楷體"/>
              </w:rPr>
              <w:t>SKCOM</w:t>
            </w:r>
            <w:r w:rsidRPr="005964DD">
              <w:rPr>
                <w:rFonts w:ascii="標楷體" w:hAnsi="標楷體" w:hint="eastAsia"/>
              </w:rPr>
              <w:t>元件中的</w:t>
            </w:r>
            <w:r w:rsidRPr="005964DD">
              <w:rPr>
                <w:rFonts w:ascii="標楷體" w:hAnsi="標楷體"/>
              </w:rPr>
              <w:t xml:space="preserve"> </w:t>
            </w:r>
            <w:r w:rsidRPr="005964DD">
              <w:rPr>
                <w:rFonts w:ascii="標楷體" w:hAnsi="標楷體" w:cs="Courier New"/>
                <w:b/>
                <w:bCs/>
                <w:color w:val="ED7D31"/>
              </w:rPr>
              <w:t>OVRESEAFUTUREORDERFORGW</w:t>
            </w:r>
            <w:r w:rsidRPr="005964DD">
              <w:rPr>
                <w:rFonts w:ascii="標楷體" w:hAnsi="標楷體" w:hint="eastAsia"/>
              </w:rPr>
              <w:t>物件，將下單條件填入該物件後，再帶入此欄位中。</w:t>
            </w:r>
          </w:p>
        </w:tc>
      </w:tr>
      <w:tr w:rsidR="00A85D5A" w:rsidRPr="00BA2C6A" w14:paraId="3BC011DE" w14:textId="77777777" w:rsidTr="009F72DD">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6F6D0FD3" w14:textId="77777777" w:rsidR="00A85D5A" w:rsidRPr="005964DD" w:rsidRDefault="00A85D5A" w:rsidP="009F72DD">
            <w:pPr>
              <w:rPr>
                <w:rFonts w:ascii="標楷體" w:hAnsi="標楷體"/>
              </w:rPr>
            </w:pPr>
          </w:p>
        </w:tc>
        <w:tc>
          <w:tcPr>
            <w:tcW w:w="1940" w:type="dxa"/>
            <w:tcBorders>
              <w:top w:val="single" w:sz="4" w:space="0" w:color="auto"/>
              <w:left w:val="single" w:sz="4" w:space="0" w:color="auto"/>
              <w:bottom w:val="single" w:sz="4" w:space="0" w:color="auto"/>
              <w:right w:val="single" w:sz="4" w:space="0" w:color="auto"/>
            </w:tcBorders>
          </w:tcPr>
          <w:p w14:paraId="46050438" w14:textId="77777777" w:rsidR="00A85D5A" w:rsidRPr="007B14B1" w:rsidRDefault="00A85D5A" w:rsidP="009F72DD">
            <w:pPr>
              <w:rPr>
                <w:rFonts w:ascii="標楷體" w:hAnsi="標楷體" w:cs="Courier New"/>
              </w:rPr>
            </w:pPr>
            <w:r w:rsidRPr="007B14B1">
              <w:rPr>
                <w:rFonts w:ascii="標楷體" w:hAnsi="標楷體" w:cs="Courier New"/>
                <w:color w:val="000000"/>
              </w:rPr>
              <w:t>bstrOrderLinkedID</w:t>
            </w:r>
          </w:p>
        </w:tc>
        <w:tc>
          <w:tcPr>
            <w:tcW w:w="5349" w:type="dxa"/>
            <w:tcBorders>
              <w:top w:val="single" w:sz="4" w:space="0" w:color="auto"/>
              <w:left w:val="single" w:sz="4" w:space="0" w:color="auto"/>
              <w:bottom w:val="single" w:sz="4" w:space="0" w:color="auto"/>
              <w:right w:val="single" w:sz="4" w:space="0" w:color="auto"/>
            </w:tcBorders>
          </w:tcPr>
          <w:p w14:paraId="497FA7D8" w14:textId="77777777" w:rsidR="00A85D5A" w:rsidRPr="007B14B1" w:rsidRDefault="00A85D5A" w:rsidP="009F72DD">
            <w:pPr>
              <w:rPr>
                <w:rFonts w:ascii="標楷體" w:hAnsi="標楷體"/>
              </w:rPr>
            </w:pPr>
            <w:r w:rsidRPr="007B14B1">
              <w:rPr>
                <w:rFonts w:ascii="標楷體" w:hAnsi="標楷體" w:hint="eastAsia"/>
              </w:rPr>
              <w:t>僅非同步委託有效。</w:t>
            </w:r>
          </w:p>
          <w:p w14:paraId="4156D898" w14:textId="77777777" w:rsidR="00A85D5A" w:rsidRPr="007B14B1" w:rsidRDefault="00A85D5A" w:rsidP="009F72DD">
            <w:pPr>
              <w:rPr>
                <w:rFonts w:ascii="標楷體" w:hAnsi="標楷體"/>
              </w:rPr>
            </w:pPr>
            <w:r w:rsidRPr="007B14B1">
              <w:rPr>
                <w:rFonts w:ascii="標楷體" w:hAnsi="標楷體" w:hint="eastAsia"/>
              </w:rPr>
              <w:t>客戶自訂資料，會在OnAsyncOrderOLID返回。</w:t>
            </w:r>
          </w:p>
        </w:tc>
      </w:tr>
      <w:tr w:rsidR="00A85D5A" w14:paraId="717314DF" w14:textId="77777777" w:rsidTr="009F72D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7A3289" w14:textId="77777777" w:rsidR="00A85D5A" w:rsidRPr="005964DD" w:rsidRDefault="00A85D5A" w:rsidP="009F72DD">
            <w:pPr>
              <w:rPr>
                <w:rFonts w:ascii="標楷體" w:hAnsi="標楷體"/>
              </w:rPr>
            </w:pPr>
          </w:p>
        </w:tc>
        <w:tc>
          <w:tcPr>
            <w:tcW w:w="1940" w:type="dxa"/>
            <w:tcBorders>
              <w:top w:val="single" w:sz="4" w:space="0" w:color="auto"/>
              <w:left w:val="single" w:sz="4" w:space="0" w:color="auto"/>
              <w:bottom w:val="single" w:sz="4" w:space="0" w:color="auto"/>
              <w:right w:val="single" w:sz="4" w:space="0" w:color="auto"/>
            </w:tcBorders>
            <w:hideMark/>
          </w:tcPr>
          <w:p w14:paraId="34F19726" w14:textId="77777777" w:rsidR="00A85D5A" w:rsidRPr="005964DD" w:rsidRDefault="00A85D5A" w:rsidP="009F72DD">
            <w:pPr>
              <w:rPr>
                <w:rFonts w:ascii="標楷體" w:hAnsi="標楷體" w:cs="Courier New"/>
              </w:rPr>
            </w:pPr>
            <w:r w:rsidRPr="005964DD">
              <w:rPr>
                <w:rFonts w:ascii="標楷體" w:hAnsi="標楷體" w:cs="Courier New"/>
              </w:rPr>
              <w:t>bstrMessage</w:t>
            </w:r>
          </w:p>
        </w:tc>
        <w:tc>
          <w:tcPr>
            <w:tcW w:w="5349" w:type="dxa"/>
            <w:tcBorders>
              <w:top w:val="single" w:sz="4" w:space="0" w:color="auto"/>
              <w:left w:val="single" w:sz="4" w:space="0" w:color="auto"/>
              <w:bottom w:val="single" w:sz="4" w:space="0" w:color="auto"/>
              <w:right w:val="single" w:sz="4" w:space="0" w:color="auto"/>
            </w:tcBorders>
            <w:hideMark/>
          </w:tcPr>
          <w:p w14:paraId="33405D6E" w14:textId="77777777" w:rsidR="00A85D5A" w:rsidRPr="005964DD" w:rsidRDefault="00A85D5A" w:rsidP="009F72DD">
            <w:pPr>
              <w:ind w:left="1201" w:hangingChars="500" w:hanging="1201"/>
              <w:rPr>
                <w:rFonts w:ascii="標楷體" w:hAnsi="標楷體"/>
              </w:rPr>
            </w:pPr>
            <w:r w:rsidRPr="005964DD">
              <w:rPr>
                <w:rFonts w:ascii="標楷體" w:hAnsi="標楷體" w:hint="eastAsia"/>
                <w:b/>
              </w:rPr>
              <w:t>同步委託：</w:t>
            </w:r>
            <w:r w:rsidRPr="005964DD">
              <w:rPr>
                <w:rFonts w:ascii="標楷體" w:hAnsi="標楷體" w:hint="eastAsia"/>
              </w:rPr>
              <w:t>如果回傳值為</w:t>
            </w:r>
            <w:r w:rsidRPr="005964DD">
              <w:rPr>
                <w:rFonts w:ascii="標楷體" w:hAnsi="標楷體"/>
              </w:rPr>
              <w:t xml:space="preserve"> 0</w:t>
            </w:r>
            <w:r w:rsidRPr="005964DD">
              <w:rPr>
                <w:rFonts w:ascii="標楷體" w:hAnsi="標楷體" w:hint="eastAsia"/>
              </w:rPr>
              <w:t>表示委託成功，訊息內容則為修改訊息。回傳值非</w:t>
            </w:r>
            <w:r w:rsidRPr="005964DD">
              <w:rPr>
                <w:rFonts w:ascii="標楷體" w:hAnsi="標楷體"/>
              </w:rPr>
              <w:t>0</w:t>
            </w:r>
            <w:r w:rsidRPr="005964DD">
              <w:rPr>
                <w:rFonts w:ascii="標楷體" w:hAnsi="標楷體" w:hint="eastAsia"/>
              </w:rPr>
              <w:t>表示委託失敗，訊息內容為失敗原因。</w:t>
            </w:r>
          </w:p>
          <w:p w14:paraId="474D0985" w14:textId="77777777" w:rsidR="00A85D5A" w:rsidRPr="005964DD" w:rsidRDefault="00A85D5A" w:rsidP="009F72DD">
            <w:pPr>
              <w:rPr>
                <w:rFonts w:ascii="標楷體" w:hAnsi="標楷體"/>
              </w:rPr>
            </w:pPr>
            <w:r w:rsidRPr="007B14B1">
              <w:rPr>
                <w:rFonts w:ascii="標楷體" w:hAnsi="標楷體" w:hint="eastAsia"/>
                <w:b/>
              </w:rPr>
              <w:t>非同步委託：</w:t>
            </w:r>
            <w:r w:rsidRPr="007B14B1">
              <w:rPr>
                <w:rFonts w:ascii="標楷體" w:hAnsi="標楷體" w:hint="eastAsia"/>
                <w:lang w:eastAsia="zh-HK"/>
              </w:rPr>
              <w:t>參照</w:t>
            </w:r>
            <w:r w:rsidRPr="007B14B1">
              <w:rPr>
                <w:rFonts w:ascii="標楷體" w:hAnsi="標楷體" w:hint="eastAsia"/>
              </w:rPr>
              <w:t>4-2-o</w:t>
            </w:r>
            <w:r w:rsidRPr="007B14B1">
              <w:rPr>
                <w:rFonts w:ascii="標楷體" w:hAnsi="標楷體" w:cs="Courier New"/>
              </w:rPr>
              <w:t xml:space="preserve"> OnAsyncOrder</w:t>
            </w:r>
            <w:r w:rsidRPr="007B14B1">
              <w:rPr>
                <w:rFonts w:ascii="標楷體" w:hAnsi="標楷體" w:cs="Courier New" w:hint="eastAsia"/>
              </w:rPr>
              <w:t>OLID</w:t>
            </w:r>
            <w:r w:rsidRPr="007B14B1">
              <w:rPr>
                <w:rFonts w:ascii="標楷體" w:hAnsi="標楷體" w:hint="eastAsia"/>
              </w:rPr>
              <w:t>。</w:t>
            </w:r>
          </w:p>
        </w:tc>
      </w:tr>
      <w:tr w:rsidR="00A85D5A" w14:paraId="2029BEAE" w14:textId="77777777" w:rsidTr="009F72DD">
        <w:tc>
          <w:tcPr>
            <w:tcW w:w="1007" w:type="dxa"/>
            <w:tcBorders>
              <w:top w:val="single" w:sz="4" w:space="0" w:color="auto"/>
              <w:left w:val="single" w:sz="4" w:space="0" w:color="auto"/>
              <w:bottom w:val="single" w:sz="4" w:space="0" w:color="auto"/>
              <w:right w:val="single" w:sz="4" w:space="0" w:color="auto"/>
            </w:tcBorders>
            <w:hideMark/>
          </w:tcPr>
          <w:p w14:paraId="66F49BE1" w14:textId="77777777" w:rsidR="00A85D5A" w:rsidRPr="005964DD" w:rsidRDefault="00A85D5A" w:rsidP="009F72DD">
            <w:pPr>
              <w:rPr>
                <w:rFonts w:ascii="標楷體" w:hAnsi="標楷體"/>
              </w:rPr>
            </w:pPr>
            <w:r w:rsidRPr="005964DD">
              <w:rPr>
                <w:rStyle w:val="afa"/>
                <w:rFonts w:ascii="標楷體" w:hAnsi="標楷體" w:hint="eastAsia"/>
              </w:rPr>
              <w:t>回傳值</w:t>
            </w:r>
          </w:p>
        </w:tc>
        <w:tc>
          <w:tcPr>
            <w:tcW w:w="7289" w:type="dxa"/>
            <w:gridSpan w:val="2"/>
            <w:tcBorders>
              <w:top w:val="single" w:sz="4" w:space="0" w:color="auto"/>
              <w:left w:val="single" w:sz="4" w:space="0" w:color="auto"/>
              <w:bottom w:val="single" w:sz="4" w:space="0" w:color="auto"/>
              <w:right w:val="single" w:sz="4" w:space="0" w:color="auto"/>
            </w:tcBorders>
            <w:hideMark/>
          </w:tcPr>
          <w:p w14:paraId="510D0418" w14:textId="77777777" w:rsidR="00A85D5A" w:rsidRPr="005964DD" w:rsidRDefault="00A85D5A" w:rsidP="009F72DD">
            <w:pPr>
              <w:rPr>
                <w:rFonts w:ascii="標楷體" w:hAnsi="標楷體"/>
              </w:rPr>
            </w:pPr>
            <w:r w:rsidRPr="005964DD">
              <w:rPr>
                <w:rFonts w:ascii="標楷體" w:hAnsi="標楷體"/>
              </w:rPr>
              <w:t>0</w:t>
            </w:r>
            <w:r w:rsidRPr="005964DD">
              <w:rPr>
                <w:rFonts w:ascii="標楷體" w:hAnsi="標楷體" w:hint="eastAsia"/>
              </w:rPr>
              <w:t>表示成功，其餘非</w:t>
            </w:r>
            <w:r w:rsidRPr="005964DD">
              <w:rPr>
                <w:rFonts w:ascii="標楷體" w:hAnsi="標楷體"/>
              </w:rPr>
              <w:t>0</w:t>
            </w:r>
            <w:r w:rsidRPr="005964DD">
              <w:rPr>
                <w:rFonts w:ascii="標楷體" w:hAnsi="標楷體" w:hint="eastAsia"/>
              </w:rPr>
              <w:t>數值都表示失敗。</w:t>
            </w:r>
          </w:p>
          <w:p w14:paraId="7B62E222" w14:textId="77777777" w:rsidR="00A85D5A" w:rsidRPr="005964DD" w:rsidRDefault="00A85D5A" w:rsidP="009F72DD">
            <w:pPr>
              <w:rPr>
                <w:rFonts w:ascii="標楷體" w:hAnsi="標楷體"/>
                <w:b/>
              </w:rPr>
            </w:pPr>
            <w:r w:rsidRPr="005964DD">
              <w:rPr>
                <w:rFonts w:ascii="標楷體" w:hAnsi="標楷體" w:hint="eastAsia"/>
                <w:b/>
                <w:lang w:eastAsia="zh-HK"/>
              </w:rPr>
              <w:t>當</w:t>
            </w:r>
            <w:r w:rsidRPr="005964DD">
              <w:rPr>
                <w:rFonts w:ascii="標楷體" w:hAnsi="標楷體" w:hint="eastAsia"/>
                <w:b/>
              </w:rPr>
              <w:t>錯誤代碼</w:t>
            </w:r>
            <w:r w:rsidRPr="005964DD">
              <w:rPr>
                <w:rFonts w:ascii="標楷體" w:hAnsi="標楷體" w:hint="eastAsia"/>
                <w:b/>
                <w:lang w:eastAsia="zh-HK"/>
              </w:rPr>
              <w:t>為</w:t>
            </w:r>
            <w:r w:rsidRPr="005964DD">
              <w:rPr>
                <w:rFonts w:ascii="標楷體" w:hAnsi="標楷體" w:hint="eastAsia"/>
                <w:b/>
              </w:rPr>
              <w:t>4</w:t>
            </w:r>
            <w:r w:rsidRPr="005964DD">
              <w:rPr>
                <w:rFonts w:ascii="標楷體" w:hAnsi="標楷體" w:hint="eastAsia"/>
                <w:b/>
                <w:lang w:eastAsia="zh-HK"/>
              </w:rPr>
              <w:t>碼時</w:t>
            </w:r>
            <w:r w:rsidRPr="005964DD">
              <w:rPr>
                <w:rFonts w:ascii="標楷體" w:hAnsi="標楷體" w:hint="eastAsia"/>
                <w:b/>
              </w:rPr>
              <w:t>，可參考</w:t>
            </w:r>
            <w:r w:rsidRPr="005964DD">
              <w:rPr>
                <w:rFonts w:ascii="標楷體" w:hAnsi="標楷體" w:hint="eastAsia"/>
                <w:b/>
                <w:lang w:eastAsia="zh-HK"/>
              </w:rPr>
              <w:t>代碼定義</w:t>
            </w:r>
            <w:r w:rsidRPr="005964DD">
              <w:rPr>
                <w:rFonts w:ascii="標楷體" w:hAnsi="標楷體" w:hint="eastAsia"/>
                <w:b/>
              </w:rPr>
              <w:t>表，</w:t>
            </w:r>
            <w:r w:rsidRPr="005964DD">
              <w:rPr>
                <w:rFonts w:ascii="標楷體" w:hAnsi="標楷體" w:hint="eastAsia"/>
                <w:b/>
                <w:lang w:eastAsia="zh-HK"/>
              </w:rPr>
              <w:t>所屬委託物件亦有欄位值說明供參</w:t>
            </w:r>
            <w:r w:rsidRPr="005964DD">
              <w:rPr>
                <w:rFonts w:ascii="標楷體" w:hAnsi="標楷體" w:hint="eastAsia"/>
                <w:b/>
              </w:rPr>
              <w:t>。</w:t>
            </w:r>
          </w:p>
          <w:p w14:paraId="1B8A3541" w14:textId="77777777" w:rsidR="00A85D5A" w:rsidRPr="005964DD" w:rsidRDefault="00A85D5A" w:rsidP="009F72DD">
            <w:pPr>
              <w:rPr>
                <w:rFonts w:ascii="標楷體" w:hAnsi="標楷體"/>
              </w:rPr>
            </w:pPr>
            <w:r w:rsidRPr="005964DD">
              <w:rPr>
                <w:rFonts w:ascii="標楷體" w:hAnsi="標楷體" w:hint="eastAsia"/>
                <w:b/>
                <w:lang w:eastAsia="zh-HK"/>
              </w:rPr>
              <w:t>其他錯誤由「主機」回傳錯誤代碼及錯誤原因</w:t>
            </w:r>
            <w:r w:rsidRPr="005964DD">
              <w:rPr>
                <w:rFonts w:ascii="標楷體" w:hAnsi="標楷體" w:hint="eastAsia"/>
                <w:b/>
              </w:rPr>
              <w:t>，</w:t>
            </w:r>
            <w:r w:rsidRPr="005964DD">
              <w:rPr>
                <w:rFonts w:ascii="標楷體" w:hAnsi="標楷體" w:hint="eastAsia"/>
                <w:b/>
                <w:lang w:eastAsia="zh-HK"/>
              </w:rPr>
              <w:t>若仍有疑問請洽詢您所屬營業員。</w:t>
            </w:r>
          </w:p>
        </w:tc>
      </w:tr>
      <w:tr w:rsidR="00A85D5A" w14:paraId="537586B8" w14:textId="77777777" w:rsidTr="009F72DD">
        <w:tc>
          <w:tcPr>
            <w:tcW w:w="1007" w:type="dxa"/>
            <w:tcBorders>
              <w:top w:val="single" w:sz="4" w:space="0" w:color="auto"/>
              <w:left w:val="single" w:sz="4" w:space="0" w:color="auto"/>
              <w:bottom w:val="single" w:sz="4" w:space="0" w:color="auto"/>
              <w:right w:val="single" w:sz="4" w:space="0" w:color="auto"/>
            </w:tcBorders>
            <w:hideMark/>
          </w:tcPr>
          <w:p w14:paraId="7C84D84C" w14:textId="77777777" w:rsidR="00A85D5A" w:rsidRPr="005964DD" w:rsidRDefault="00A85D5A" w:rsidP="009F72DD">
            <w:pPr>
              <w:rPr>
                <w:rFonts w:ascii="標楷體" w:hAnsi="標楷體"/>
              </w:rPr>
            </w:pPr>
            <w:r w:rsidRPr="005964DD">
              <w:rPr>
                <w:rFonts w:ascii="標楷體" w:hAnsi="標楷體" w:hint="eastAsia"/>
                <w:b/>
                <w:bCs/>
              </w:rPr>
              <w:t>備註</w:t>
            </w:r>
          </w:p>
        </w:tc>
        <w:tc>
          <w:tcPr>
            <w:tcW w:w="7289" w:type="dxa"/>
            <w:gridSpan w:val="2"/>
            <w:tcBorders>
              <w:top w:val="single" w:sz="4" w:space="0" w:color="auto"/>
              <w:left w:val="single" w:sz="4" w:space="0" w:color="auto"/>
              <w:bottom w:val="single" w:sz="4" w:space="0" w:color="auto"/>
              <w:right w:val="single" w:sz="4" w:space="0" w:color="auto"/>
            </w:tcBorders>
            <w:hideMark/>
          </w:tcPr>
          <w:p w14:paraId="0F6AD991" w14:textId="77777777" w:rsidR="00A85D5A" w:rsidRPr="005964DD" w:rsidRDefault="00A85D5A" w:rsidP="009F72DD">
            <w:pPr>
              <w:rPr>
                <w:rFonts w:ascii="標楷體" w:hAnsi="標楷體"/>
              </w:rPr>
            </w:pPr>
            <w:r w:rsidRPr="005964DD">
              <w:rPr>
                <w:rFonts w:ascii="標楷體" w:hAnsi="標楷體" w:hint="eastAsia"/>
              </w:rPr>
              <w:t>回傳值</w:t>
            </w:r>
            <w:r w:rsidRPr="005964DD">
              <w:rPr>
                <w:rFonts w:ascii="標楷體" w:hAnsi="標楷體"/>
              </w:rPr>
              <w:t xml:space="preserve">0 </w:t>
            </w:r>
            <w:r w:rsidRPr="005964DD">
              <w:rPr>
                <w:rFonts w:ascii="標楷體" w:hAnsi="標楷體" w:hint="eastAsia"/>
              </w:rPr>
              <w:t>表示委託伺服器接收成功，詳細委託狀態仍須以委託回報內容為主。</w:t>
            </w:r>
          </w:p>
          <w:p w14:paraId="11295031" w14:textId="77777777" w:rsidR="00A85D5A" w:rsidRPr="005964DD" w:rsidRDefault="00A85D5A" w:rsidP="009F72DD">
            <w:pPr>
              <w:rPr>
                <w:rFonts w:ascii="標楷體" w:hAnsi="標楷體"/>
              </w:rPr>
            </w:pPr>
            <w:r w:rsidRPr="005964DD">
              <w:rPr>
                <w:rFonts w:ascii="標楷體" w:hAnsi="標楷體" w:hint="eastAsia"/>
              </w:rPr>
              <w:t>其他非</w:t>
            </w:r>
            <w:r w:rsidRPr="005964DD">
              <w:rPr>
                <w:rFonts w:ascii="標楷體" w:hAnsi="標楷體"/>
              </w:rPr>
              <w:t xml:space="preserve"> 0 </w:t>
            </w:r>
            <w:r w:rsidRPr="005964DD">
              <w:rPr>
                <w:rFonts w:ascii="標楷體" w:hAnsi="標楷體" w:hint="eastAsia"/>
              </w:rPr>
              <w:t>數值表示異常，詳細原因請參考</w:t>
            </w:r>
            <w:r w:rsidRPr="005964DD">
              <w:rPr>
                <w:rFonts w:ascii="標楷體" w:hAnsi="標楷體"/>
              </w:rPr>
              <w:t xml:space="preserve"> Log </w:t>
            </w:r>
            <w:r w:rsidRPr="005964DD">
              <w:rPr>
                <w:rFonts w:ascii="標楷體" w:hAnsi="標楷體" w:hint="eastAsia"/>
              </w:rPr>
              <w:t>內容說明。</w:t>
            </w:r>
          </w:p>
          <w:p w14:paraId="78F62A55" w14:textId="77777777" w:rsidR="00A85D5A" w:rsidRPr="005964DD" w:rsidRDefault="00A85D5A" w:rsidP="009F72DD">
            <w:pPr>
              <w:rPr>
                <w:rFonts w:ascii="標楷體" w:hAnsi="標楷體"/>
              </w:rPr>
            </w:pPr>
            <w:r w:rsidRPr="005964DD">
              <w:rPr>
                <w:rFonts w:ascii="標楷體" w:hAnsi="標楷體" w:hint="eastAsia"/>
              </w:rPr>
              <w:t>使用非同步委託，委託結果請由</w:t>
            </w:r>
            <w:r w:rsidRPr="005964DD">
              <w:rPr>
                <w:rFonts w:ascii="標楷體" w:hAnsi="標楷體" w:cs="Courier New"/>
                <w:b/>
              </w:rPr>
              <w:t>OnAsyncOrder</w:t>
            </w:r>
            <w:r w:rsidRPr="005964DD">
              <w:rPr>
                <w:rFonts w:ascii="標楷體" w:hAnsi="標楷體" w:cs="Courier New" w:hint="eastAsia"/>
                <w:b/>
              </w:rPr>
              <w:t>OLID</w:t>
            </w:r>
            <w:r w:rsidRPr="005964DD">
              <w:rPr>
                <w:rFonts w:ascii="標楷體" w:hAnsi="標楷體" w:hint="eastAsia"/>
              </w:rPr>
              <w:t>取得。</w:t>
            </w:r>
          </w:p>
          <w:p w14:paraId="16C30A79" w14:textId="77777777" w:rsidR="00A85D5A" w:rsidRPr="005964DD" w:rsidRDefault="00A85D5A" w:rsidP="009F72DD">
            <w:pPr>
              <w:rPr>
                <w:rFonts w:ascii="標楷體" w:hAnsi="標楷體"/>
              </w:rPr>
            </w:pPr>
            <w:r w:rsidRPr="005964DD">
              <w:rPr>
                <w:rFonts w:ascii="標楷體" w:hAnsi="標楷體" w:hint="eastAsia"/>
              </w:rPr>
              <w:t>*</w:t>
            </w:r>
            <w:r w:rsidRPr="005964DD">
              <w:rPr>
                <w:rFonts w:ascii="標楷體" w:hAnsi="標楷體" w:hint="eastAsia"/>
                <w:color w:val="000000"/>
              </w:rPr>
              <w:t>原</w:t>
            </w:r>
            <w:r w:rsidRPr="005964DD">
              <w:rPr>
                <w:rFonts w:ascii="標楷體" w:hAnsi="標楷體" w:hint="eastAsia"/>
                <w:color w:val="000000"/>
                <w:lang w:eastAsia="zh-HK"/>
              </w:rPr>
              <w:t>委託為</w:t>
            </w:r>
            <w:r w:rsidRPr="005964DD">
              <w:rPr>
                <w:rFonts w:ascii="標楷體" w:hAnsi="標楷體" w:hint="eastAsia"/>
                <w:color w:val="000000"/>
              </w:rPr>
              <w:t>限價單</w:t>
            </w:r>
            <w:r w:rsidRPr="005964DD">
              <w:rPr>
                <w:rFonts w:ascii="標楷體" w:hAnsi="標楷體" w:hint="eastAsia"/>
                <w:color w:val="000000"/>
                <w:lang w:eastAsia="zh-HK"/>
              </w:rPr>
              <w:t>方可</w:t>
            </w:r>
            <w:r w:rsidRPr="005964DD">
              <w:rPr>
                <w:rFonts w:ascii="標楷體" w:hAnsi="標楷體" w:hint="eastAsia"/>
                <w:color w:val="000000"/>
              </w:rPr>
              <w:t>改價(ROD)</w:t>
            </w:r>
          </w:p>
        </w:tc>
      </w:tr>
    </w:tbl>
    <w:p w14:paraId="52590D20" w14:textId="5D462A96" w:rsidR="00542FF7" w:rsidRDefault="00542FF7">
      <w:pPr>
        <w:widowControl/>
      </w:pPr>
    </w:p>
    <w:p w14:paraId="3A5DF5FB" w14:textId="66732698" w:rsidR="00542FF7" w:rsidRPr="00A85D5A" w:rsidRDefault="00542FF7">
      <w:pPr>
        <w:widowControl/>
      </w:pPr>
      <w:r>
        <w:br w:type="page"/>
      </w:r>
    </w:p>
    <w:p w14:paraId="49A60886" w14:textId="0706F040" w:rsidR="00B31DF5" w:rsidRPr="004364E4" w:rsidRDefault="00B31DF5" w:rsidP="00B31DF5">
      <w:pPr>
        <w:pStyle w:val="3"/>
      </w:pPr>
      <w:bookmarkStart w:id="141" w:name="_4-2-a_OnAccount_1"/>
      <w:bookmarkStart w:id="142" w:name="_4-2-108_CancelOrderByStockNoAdvance"/>
      <w:bookmarkEnd w:id="141"/>
      <w:bookmarkEnd w:id="142"/>
      <w:r>
        <w:rPr>
          <w:rFonts w:hint="eastAsia"/>
        </w:rPr>
        <w:lastRenderedPageBreak/>
        <w:t xml:space="preserve">4-2-108 </w:t>
      </w:r>
      <w:r w:rsidRPr="006D24CE">
        <w:t>CancelOrderByStockNoAdvance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072"/>
        <w:gridCol w:w="6369"/>
      </w:tblGrid>
      <w:tr w:rsidR="00B31DF5" w:rsidRPr="004364E4" w14:paraId="38DA9C0D" w14:textId="77777777" w:rsidTr="004A280A">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1A1D7A6" w14:textId="77777777" w:rsidR="00B31DF5" w:rsidRPr="004364E4" w:rsidRDefault="00B31DF5" w:rsidP="004A280A">
            <w:r w:rsidRPr="004364E4">
              <w:rPr>
                <w:bCs/>
                <w:color w:val="984806"/>
              </w:rPr>
              <w:t>國內委託删單</w:t>
            </w:r>
            <w:r w:rsidRPr="004364E4">
              <w:rPr>
                <w:bCs/>
                <w:color w:val="984806"/>
              </w:rPr>
              <w:t>(By</w:t>
            </w:r>
            <w:r w:rsidRPr="004364E4">
              <w:rPr>
                <w:bCs/>
                <w:color w:val="984806"/>
              </w:rPr>
              <w:t>帳號所屬</w:t>
            </w:r>
            <w:r w:rsidRPr="004364E4">
              <w:rPr>
                <w:b/>
                <w:bCs/>
                <w:color w:val="984806"/>
              </w:rPr>
              <w:t>登入</w:t>
            </w:r>
            <w:r w:rsidRPr="004364E4">
              <w:rPr>
                <w:b/>
                <w:bCs/>
                <w:color w:val="984806"/>
              </w:rPr>
              <w:t>ID</w:t>
            </w:r>
            <w:r w:rsidRPr="004364E4">
              <w:rPr>
                <w:bCs/>
                <w:color w:val="984806"/>
              </w:rPr>
              <w:t>+</w:t>
            </w:r>
            <w:r w:rsidRPr="004364E4">
              <w:rPr>
                <w:bCs/>
                <w:color w:val="984806"/>
              </w:rPr>
              <w:t>商品代號</w:t>
            </w:r>
            <w:r>
              <w:rPr>
                <w:rFonts w:hint="eastAsia"/>
                <w:bCs/>
                <w:color w:val="984806"/>
              </w:rPr>
              <w:t>+</w:t>
            </w:r>
            <w:r>
              <w:rPr>
                <w:rFonts w:hint="eastAsia"/>
                <w:bCs/>
                <w:color w:val="984806"/>
              </w:rPr>
              <w:t>買賣別</w:t>
            </w:r>
            <w:r>
              <w:rPr>
                <w:rFonts w:hint="eastAsia"/>
                <w:bCs/>
                <w:color w:val="984806"/>
              </w:rPr>
              <w:t>+</w:t>
            </w:r>
            <w:r>
              <w:rPr>
                <w:rFonts w:hint="eastAsia"/>
                <w:bCs/>
                <w:color w:val="984806"/>
              </w:rPr>
              <w:t>委託價格</w:t>
            </w:r>
            <w:r w:rsidRPr="004364E4">
              <w:rPr>
                <w:bCs/>
                <w:color w:val="984806"/>
              </w:rPr>
              <w:t>)</w:t>
            </w:r>
            <w:r w:rsidRPr="004364E4">
              <w:rPr>
                <w:bCs/>
                <w:color w:val="984806"/>
              </w:rPr>
              <w:t>。</w:t>
            </w:r>
          </w:p>
        </w:tc>
      </w:tr>
      <w:tr w:rsidR="00B31DF5" w:rsidRPr="004364E4" w14:paraId="03085F08" w14:textId="77777777" w:rsidTr="004A280A">
        <w:trPr>
          <w:trHeight w:val="523"/>
        </w:trPr>
        <w:tc>
          <w:tcPr>
            <w:tcW w:w="1384" w:type="dxa"/>
            <w:tcBorders>
              <w:top w:val="single" w:sz="4" w:space="0" w:color="auto"/>
              <w:left w:val="single" w:sz="4" w:space="0" w:color="auto"/>
              <w:bottom w:val="single" w:sz="4" w:space="0" w:color="auto"/>
              <w:right w:val="single" w:sz="4" w:space="0" w:color="auto"/>
            </w:tcBorders>
            <w:hideMark/>
          </w:tcPr>
          <w:p w14:paraId="35A160A9" w14:textId="77777777" w:rsidR="00B31DF5" w:rsidRPr="004364E4" w:rsidRDefault="00B31DF5" w:rsidP="004A280A">
            <w:pPr>
              <w:rPr>
                <w:rStyle w:val="afa"/>
              </w:rPr>
            </w:pPr>
            <w:r w:rsidRPr="004364E4">
              <w:rPr>
                <w:rStyle w:val="af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B0612B5" w14:textId="77777777" w:rsidR="00B31DF5" w:rsidRPr="004364E4" w:rsidRDefault="00B31DF5" w:rsidP="004A280A">
            <w:pPr>
              <w:autoSpaceDE w:val="0"/>
              <w:autoSpaceDN w:val="0"/>
              <w:adjustRightInd w:val="0"/>
            </w:pPr>
            <w:r w:rsidRPr="004364E4">
              <w:rPr>
                <w:bCs/>
                <w:color w:val="0000FF"/>
              </w:rPr>
              <w:t>Long</w:t>
            </w:r>
            <w:r w:rsidRPr="004364E4">
              <w:t xml:space="preserve"> CancelOrderByStockNo</w:t>
            </w:r>
            <w:r w:rsidRPr="00392121">
              <w:t>Advance</w:t>
            </w:r>
            <w:r w:rsidRPr="004364E4">
              <w:t>([</w:t>
            </w:r>
            <w:r w:rsidRPr="004364E4">
              <w:rPr>
                <w:color w:val="FF0000"/>
              </w:rPr>
              <w:t>in</w:t>
            </w:r>
            <w:r w:rsidRPr="004364E4">
              <w:t xml:space="preserve">] </w:t>
            </w:r>
            <w:r w:rsidRPr="004364E4">
              <w:rPr>
                <w:bCs/>
                <w:color w:val="0000FF"/>
              </w:rPr>
              <w:t>BSTR</w:t>
            </w:r>
            <w:r w:rsidRPr="004364E4">
              <w:t xml:space="preserve"> bstrLogInID, [</w:t>
            </w:r>
            <w:r w:rsidRPr="004364E4">
              <w:rPr>
                <w:color w:val="FF0000"/>
              </w:rPr>
              <w:t>in</w:t>
            </w:r>
            <w:r w:rsidRPr="004364E4">
              <w:t xml:space="preserve">] </w:t>
            </w:r>
            <w:r w:rsidRPr="004364E4">
              <w:rPr>
                <w:bCs/>
                <w:color w:val="0000FF"/>
              </w:rPr>
              <w:t>VARIANT_BOOL</w:t>
            </w:r>
            <w:r w:rsidRPr="004364E4">
              <w:t xml:space="preserve"> bAsyncOrder, [</w:t>
            </w:r>
            <w:r w:rsidRPr="004364E4">
              <w:rPr>
                <w:color w:val="FF0000"/>
              </w:rPr>
              <w:t>in</w:t>
            </w:r>
            <w:r w:rsidRPr="004364E4">
              <w:t xml:space="preserve">] </w:t>
            </w:r>
            <w:r w:rsidRPr="004364E4">
              <w:rPr>
                <w:bCs/>
                <w:color w:val="0000FF"/>
              </w:rPr>
              <w:t xml:space="preserve">BSTR </w:t>
            </w:r>
            <w:r w:rsidRPr="004364E4">
              <w:t>bstrAccount, [</w:t>
            </w:r>
            <w:r w:rsidRPr="004364E4">
              <w:rPr>
                <w:color w:val="FF0000"/>
              </w:rPr>
              <w:t>in</w:t>
            </w:r>
            <w:r w:rsidRPr="004364E4">
              <w:t xml:space="preserve">] </w:t>
            </w:r>
            <w:r w:rsidRPr="004364E4">
              <w:rPr>
                <w:bCs/>
                <w:color w:val="0000FF"/>
              </w:rPr>
              <w:t xml:space="preserve">BSTR </w:t>
            </w:r>
            <w:r w:rsidRPr="004364E4">
              <w:t>bstrStockNo,</w:t>
            </w:r>
            <w:r w:rsidRPr="006D24CE">
              <w:t xml:space="preserve"> [</w:t>
            </w:r>
            <w:r w:rsidRPr="006D24CE">
              <w:rPr>
                <w:color w:val="FF0000"/>
              </w:rPr>
              <w:t>in</w:t>
            </w:r>
            <w:r w:rsidRPr="006D24CE">
              <w:t xml:space="preserve">] </w:t>
            </w:r>
            <w:r w:rsidRPr="004364E4">
              <w:rPr>
                <w:bCs/>
                <w:color w:val="0000FF"/>
              </w:rPr>
              <w:t>L</w:t>
            </w:r>
            <w:r>
              <w:rPr>
                <w:rFonts w:hint="eastAsia"/>
                <w:bCs/>
                <w:color w:val="0000FF"/>
              </w:rPr>
              <w:t xml:space="preserve">ONG </w:t>
            </w:r>
            <w:r w:rsidRPr="006D24CE">
              <w:t>nBuySell, [</w:t>
            </w:r>
            <w:r w:rsidRPr="006D24CE">
              <w:rPr>
                <w:color w:val="FF0000"/>
              </w:rPr>
              <w:t>in</w:t>
            </w:r>
            <w:r w:rsidRPr="006D24CE">
              <w:t xml:space="preserve">] </w:t>
            </w:r>
            <w:r w:rsidRPr="004364E4">
              <w:rPr>
                <w:bCs/>
                <w:color w:val="0000FF"/>
              </w:rPr>
              <w:t>BSTR</w:t>
            </w:r>
            <w:r w:rsidRPr="006D24CE">
              <w:t xml:space="preserve"> bstrPrice, </w:t>
            </w:r>
            <w:r w:rsidRPr="004364E4">
              <w:t>[</w:t>
            </w:r>
            <w:r w:rsidRPr="004364E4">
              <w:rPr>
                <w:b/>
                <w:color w:val="FF0000"/>
              </w:rPr>
              <w:t>out</w:t>
            </w:r>
            <w:r w:rsidRPr="004364E4">
              <w:t xml:space="preserve">] </w:t>
            </w:r>
            <w:r w:rsidRPr="004364E4">
              <w:rPr>
                <w:bCs/>
                <w:color w:val="0000FF"/>
              </w:rPr>
              <w:t>BSTR*</w:t>
            </w:r>
            <w:r w:rsidRPr="004364E4">
              <w:t xml:space="preserve"> bstrMessage);</w:t>
            </w:r>
          </w:p>
        </w:tc>
      </w:tr>
      <w:tr w:rsidR="00B31DF5" w:rsidRPr="004364E4" w14:paraId="6711D217" w14:textId="77777777" w:rsidTr="004A280A">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73326F00" w14:textId="77777777" w:rsidR="00B31DF5" w:rsidRPr="004364E4" w:rsidRDefault="00B31DF5" w:rsidP="004A280A">
            <w:r w:rsidRPr="004364E4">
              <w:rPr>
                <w:rStyle w:val="afa"/>
              </w:rPr>
              <w:t>參數</w:t>
            </w:r>
          </w:p>
        </w:tc>
        <w:tc>
          <w:tcPr>
            <w:tcW w:w="2126" w:type="dxa"/>
            <w:tcBorders>
              <w:top w:val="single" w:sz="4" w:space="0" w:color="auto"/>
              <w:left w:val="single" w:sz="4" w:space="0" w:color="auto"/>
              <w:bottom w:val="single" w:sz="4" w:space="0" w:color="auto"/>
              <w:right w:val="single" w:sz="4" w:space="0" w:color="auto"/>
            </w:tcBorders>
            <w:hideMark/>
          </w:tcPr>
          <w:p w14:paraId="70D93C93" w14:textId="77777777" w:rsidR="00B31DF5" w:rsidRPr="004364E4" w:rsidRDefault="00B31DF5" w:rsidP="004A280A">
            <w:r w:rsidRPr="004364E4">
              <w:t>bstrLogInID</w:t>
            </w:r>
          </w:p>
        </w:tc>
        <w:tc>
          <w:tcPr>
            <w:tcW w:w="6806" w:type="dxa"/>
            <w:tcBorders>
              <w:top w:val="single" w:sz="4" w:space="0" w:color="auto"/>
              <w:left w:val="single" w:sz="4" w:space="0" w:color="auto"/>
              <w:bottom w:val="single" w:sz="4" w:space="0" w:color="auto"/>
              <w:right w:val="single" w:sz="4" w:space="0" w:color="auto"/>
            </w:tcBorders>
            <w:hideMark/>
          </w:tcPr>
          <w:p w14:paraId="58F5C19F" w14:textId="77777777" w:rsidR="00B31DF5" w:rsidRPr="004364E4" w:rsidRDefault="00B31DF5" w:rsidP="004A280A">
            <w:r w:rsidRPr="004364E4">
              <w:t>登入</w:t>
            </w:r>
            <w:r w:rsidRPr="004364E4">
              <w:t>ID</w:t>
            </w:r>
            <w:r w:rsidRPr="004364E4">
              <w:t>。</w:t>
            </w:r>
          </w:p>
        </w:tc>
      </w:tr>
      <w:tr w:rsidR="00B31DF5" w:rsidRPr="004364E4" w14:paraId="1572CD54" w14:textId="77777777" w:rsidTr="004A280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B5BAB0" w14:textId="77777777" w:rsidR="00B31DF5" w:rsidRPr="004364E4" w:rsidRDefault="00B31DF5" w:rsidP="004A280A">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3C7AEDB" w14:textId="77777777" w:rsidR="00B31DF5" w:rsidRPr="004364E4" w:rsidRDefault="00B31DF5" w:rsidP="004A280A">
            <w:r w:rsidRPr="004364E4">
              <w:t>bAsyncOrder</w:t>
            </w:r>
          </w:p>
        </w:tc>
        <w:tc>
          <w:tcPr>
            <w:tcW w:w="6806" w:type="dxa"/>
            <w:tcBorders>
              <w:top w:val="single" w:sz="4" w:space="0" w:color="auto"/>
              <w:left w:val="single" w:sz="4" w:space="0" w:color="auto"/>
              <w:bottom w:val="single" w:sz="4" w:space="0" w:color="auto"/>
              <w:right w:val="single" w:sz="4" w:space="0" w:color="auto"/>
            </w:tcBorders>
            <w:hideMark/>
          </w:tcPr>
          <w:p w14:paraId="3E8BD4E3" w14:textId="77777777" w:rsidR="00B31DF5" w:rsidRPr="004364E4" w:rsidRDefault="00B31DF5" w:rsidP="004A280A">
            <w:r w:rsidRPr="004364E4">
              <w:t>是否為非同步委託。</w:t>
            </w:r>
          </w:p>
        </w:tc>
      </w:tr>
      <w:tr w:rsidR="00B31DF5" w:rsidRPr="004364E4" w14:paraId="7459FB4D" w14:textId="77777777" w:rsidTr="004A280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03BC037" w14:textId="77777777" w:rsidR="00B31DF5" w:rsidRPr="004364E4" w:rsidRDefault="00B31DF5" w:rsidP="004A280A">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F4A00BB" w14:textId="77777777" w:rsidR="00B31DF5" w:rsidRPr="004364E4" w:rsidRDefault="00B31DF5" w:rsidP="004A280A">
            <w:r w:rsidRPr="004364E4">
              <w:t>bstrAccount</w:t>
            </w:r>
          </w:p>
        </w:tc>
        <w:tc>
          <w:tcPr>
            <w:tcW w:w="6806" w:type="dxa"/>
            <w:tcBorders>
              <w:top w:val="single" w:sz="4" w:space="0" w:color="auto"/>
              <w:left w:val="single" w:sz="4" w:space="0" w:color="auto"/>
              <w:bottom w:val="single" w:sz="4" w:space="0" w:color="auto"/>
              <w:right w:val="single" w:sz="4" w:space="0" w:color="auto"/>
            </w:tcBorders>
            <w:hideMark/>
          </w:tcPr>
          <w:p w14:paraId="150ADE6D" w14:textId="77777777" w:rsidR="00B31DF5" w:rsidRPr="004364E4" w:rsidRDefault="00B31DF5" w:rsidP="004A280A">
            <w:r w:rsidRPr="004364E4">
              <w:rPr>
                <w:lang w:eastAsia="zh-HK"/>
              </w:rPr>
              <w:t>證券</w:t>
            </w:r>
            <w:r w:rsidRPr="004364E4">
              <w:t>：委託帳號</w:t>
            </w:r>
            <w:r w:rsidRPr="004364E4">
              <w:t xml:space="preserve"> (BrokerID</w:t>
            </w:r>
            <w:r w:rsidRPr="004364E4">
              <w:t>＋帳號</w:t>
            </w:r>
            <w:r w:rsidRPr="004364E4">
              <w:t>)</w:t>
            </w:r>
            <w:r w:rsidRPr="004364E4">
              <w:t>。</w:t>
            </w:r>
          </w:p>
          <w:p w14:paraId="5D03C2EE" w14:textId="77777777" w:rsidR="00B31DF5" w:rsidRPr="004364E4" w:rsidRDefault="00B31DF5" w:rsidP="004A280A">
            <w:r w:rsidRPr="004364E4">
              <w:rPr>
                <w:lang w:eastAsia="zh-HK"/>
              </w:rPr>
              <w:t>期貨：</w:t>
            </w:r>
            <w:r w:rsidRPr="004364E4">
              <w:t>委託帳號</w:t>
            </w:r>
            <w:r w:rsidRPr="004364E4">
              <w:t xml:space="preserve"> ( IB</w:t>
            </w:r>
            <w:r w:rsidRPr="004364E4">
              <w:t>＋帳號</w:t>
            </w:r>
            <w:r w:rsidRPr="004364E4">
              <w:t xml:space="preserve">) </w:t>
            </w:r>
            <w:r w:rsidRPr="004364E4">
              <w:t>。</w:t>
            </w:r>
          </w:p>
        </w:tc>
      </w:tr>
      <w:tr w:rsidR="00B31DF5" w:rsidRPr="004364E4" w14:paraId="4EA91395" w14:textId="77777777" w:rsidTr="004A280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0AA6D1" w14:textId="77777777" w:rsidR="00B31DF5" w:rsidRPr="004364E4" w:rsidRDefault="00B31DF5" w:rsidP="004A280A">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2AE84DB" w14:textId="77777777" w:rsidR="00B31DF5" w:rsidRPr="004364E4" w:rsidRDefault="00B31DF5" w:rsidP="004A280A">
            <w:r w:rsidRPr="004364E4">
              <w:t>bstrStockNo</w:t>
            </w:r>
          </w:p>
        </w:tc>
        <w:tc>
          <w:tcPr>
            <w:tcW w:w="6806" w:type="dxa"/>
            <w:tcBorders>
              <w:top w:val="single" w:sz="4" w:space="0" w:color="auto"/>
              <w:left w:val="single" w:sz="4" w:space="0" w:color="auto"/>
              <w:bottom w:val="single" w:sz="4" w:space="0" w:color="auto"/>
              <w:right w:val="single" w:sz="4" w:space="0" w:color="auto"/>
            </w:tcBorders>
            <w:hideMark/>
          </w:tcPr>
          <w:p w14:paraId="1C2B92BD" w14:textId="77777777" w:rsidR="00B31DF5" w:rsidRPr="004364E4" w:rsidRDefault="00B31DF5" w:rsidP="004A280A">
            <w:r w:rsidRPr="004364E4">
              <w:t>欲刪除的委託商品代號，</w:t>
            </w:r>
            <w:r w:rsidRPr="004364E4">
              <w:rPr>
                <w:lang w:eastAsia="zh-HK"/>
              </w:rPr>
              <w:t>請輸入有效商品代碼</w:t>
            </w:r>
            <w:r w:rsidRPr="004364E4">
              <w:t>。</w:t>
            </w:r>
          </w:p>
        </w:tc>
      </w:tr>
      <w:tr w:rsidR="00B31DF5" w:rsidRPr="004364E4" w14:paraId="6C9F4365" w14:textId="77777777" w:rsidTr="004A280A">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47611A70" w14:textId="77777777" w:rsidR="00B31DF5" w:rsidRPr="004364E4" w:rsidRDefault="00B31DF5" w:rsidP="004A280A">
            <w:pPr>
              <w:widowControl/>
            </w:pPr>
          </w:p>
        </w:tc>
        <w:tc>
          <w:tcPr>
            <w:tcW w:w="2126" w:type="dxa"/>
            <w:tcBorders>
              <w:top w:val="single" w:sz="4" w:space="0" w:color="auto"/>
              <w:left w:val="single" w:sz="4" w:space="0" w:color="auto"/>
              <w:bottom w:val="single" w:sz="4" w:space="0" w:color="auto"/>
              <w:right w:val="single" w:sz="4" w:space="0" w:color="auto"/>
            </w:tcBorders>
          </w:tcPr>
          <w:p w14:paraId="73401652" w14:textId="77777777" w:rsidR="00B31DF5" w:rsidRPr="004364E4" w:rsidRDefault="00B31DF5" w:rsidP="004A280A">
            <w:r w:rsidRPr="006D24CE">
              <w:t>nBuySell</w:t>
            </w:r>
          </w:p>
        </w:tc>
        <w:tc>
          <w:tcPr>
            <w:tcW w:w="6806" w:type="dxa"/>
            <w:tcBorders>
              <w:top w:val="single" w:sz="4" w:space="0" w:color="auto"/>
              <w:left w:val="single" w:sz="4" w:space="0" w:color="auto"/>
              <w:bottom w:val="single" w:sz="4" w:space="0" w:color="auto"/>
              <w:right w:val="single" w:sz="4" w:space="0" w:color="auto"/>
            </w:tcBorders>
          </w:tcPr>
          <w:p w14:paraId="7CA54D9C" w14:textId="77777777" w:rsidR="00B31DF5" w:rsidRPr="004364E4" w:rsidRDefault="00B31DF5" w:rsidP="004A280A">
            <w:r w:rsidRPr="004364E4">
              <w:t>0:</w:t>
            </w:r>
            <w:r w:rsidRPr="004364E4">
              <w:t>買進</w:t>
            </w:r>
            <w:r w:rsidRPr="004364E4">
              <w:t xml:space="preserve"> 1:</w:t>
            </w:r>
            <w:r w:rsidRPr="004364E4">
              <w:t>賣出</w:t>
            </w:r>
          </w:p>
        </w:tc>
      </w:tr>
      <w:tr w:rsidR="00B31DF5" w:rsidRPr="004364E4" w14:paraId="44AC261E" w14:textId="77777777" w:rsidTr="004A280A">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34E95EEC" w14:textId="77777777" w:rsidR="00B31DF5" w:rsidRPr="004364E4" w:rsidRDefault="00B31DF5" w:rsidP="004A280A">
            <w:pPr>
              <w:widowControl/>
            </w:pPr>
          </w:p>
        </w:tc>
        <w:tc>
          <w:tcPr>
            <w:tcW w:w="2126" w:type="dxa"/>
            <w:tcBorders>
              <w:top w:val="single" w:sz="4" w:space="0" w:color="auto"/>
              <w:left w:val="single" w:sz="4" w:space="0" w:color="auto"/>
              <w:bottom w:val="single" w:sz="4" w:space="0" w:color="auto"/>
              <w:right w:val="single" w:sz="4" w:space="0" w:color="auto"/>
            </w:tcBorders>
          </w:tcPr>
          <w:p w14:paraId="77EB467E" w14:textId="77777777" w:rsidR="00B31DF5" w:rsidRPr="004364E4" w:rsidRDefault="00B31DF5" w:rsidP="004A280A">
            <w:r w:rsidRPr="006D24CE">
              <w:t>bstrPrice</w:t>
            </w:r>
          </w:p>
        </w:tc>
        <w:tc>
          <w:tcPr>
            <w:tcW w:w="6806" w:type="dxa"/>
            <w:tcBorders>
              <w:top w:val="single" w:sz="4" w:space="0" w:color="auto"/>
              <w:left w:val="single" w:sz="4" w:space="0" w:color="auto"/>
              <w:bottom w:val="single" w:sz="4" w:space="0" w:color="auto"/>
              <w:right w:val="single" w:sz="4" w:space="0" w:color="auto"/>
            </w:tcBorders>
          </w:tcPr>
          <w:p w14:paraId="17FC49E9" w14:textId="77777777" w:rsidR="00B31DF5" w:rsidRPr="004364E4" w:rsidRDefault="00B31DF5" w:rsidP="004A280A">
            <w:r w:rsidRPr="004364E4">
              <w:t>委託價格</w:t>
            </w:r>
            <w:r w:rsidRPr="004364E4">
              <w:t>(</w:t>
            </w:r>
            <w:r>
              <w:rPr>
                <w:rFonts w:hint="eastAsia"/>
              </w:rPr>
              <w:t>不使用請帶</w:t>
            </w:r>
            <w:r w:rsidRPr="00372E1C">
              <w:rPr>
                <w:rFonts w:hint="eastAsia"/>
                <w:color w:val="FF0000"/>
              </w:rPr>
              <w:t>空字串</w:t>
            </w:r>
            <w:r w:rsidRPr="004364E4">
              <w:t>)</w:t>
            </w:r>
          </w:p>
        </w:tc>
      </w:tr>
      <w:tr w:rsidR="00B31DF5" w:rsidRPr="004364E4" w14:paraId="6B84AC73" w14:textId="77777777" w:rsidTr="004A280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B3F28C3" w14:textId="77777777" w:rsidR="00B31DF5" w:rsidRPr="004364E4" w:rsidRDefault="00B31DF5" w:rsidP="004A280A">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10B8ED7" w14:textId="77777777" w:rsidR="00B31DF5" w:rsidRPr="004364E4" w:rsidRDefault="00B31DF5" w:rsidP="004A280A">
            <w:r w:rsidRPr="004364E4">
              <w:t>bstrMessage</w:t>
            </w:r>
          </w:p>
        </w:tc>
        <w:tc>
          <w:tcPr>
            <w:tcW w:w="6806" w:type="dxa"/>
            <w:tcBorders>
              <w:top w:val="single" w:sz="4" w:space="0" w:color="auto"/>
              <w:left w:val="single" w:sz="4" w:space="0" w:color="auto"/>
              <w:bottom w:val="single" w:sz="4" w:space="0" w:color="auto"/>
              <w:right w:val="single" w:sz="4" w:space="0" w:color="auto"/>
            </w:tcBorders>
            <w:hideMark/>
          </w:tcPr>
          <w:p w14:paraId="0BEEABC3" w14:textId="77777777" w:rsidR="00B31DF5" w:rsidRDefault="00B31DF5" w:rsidP="00B31DF5">
            <w:pPr>
              <w:ind w:left="1201" w:hangingChars="500" w:hanging="1201"/>
            </w:pPr>
            <w:r>
              <w:rPr>
                <w:rFonts w:hint="eastAsia"/>
                <w:b/>
              </w:rPr>
              <w:t>同步刪單：</w:t>
            </w:r>
            <w:r>
              <w:rPr>
                <w:rFonts w:hint="eastAsia"/>
              </w:rPr>
              <w:t>如果回傳值為</w:t>
            </w:r>
            <w:r>
              <w:t xml:space="preserve"> 0</w:t>
            </w:r>
            <w:r>
              <w:rPr>
                <w:rFonts w:hint="eastAsia"/>
              </w:rPr>
              <w:t>表示刪單成功，訊息內容則為刪單訊息。回傳值非</w:t>
            </w:r>
            <w:r>
              <w:t>0</w:t>
            </w:r>
            <w:r>
              <w:rPr>
                <w:rFonts w:hint="eastAsia"/>
              </w:rPr>
              <w:t>表示刪單失敗，訊息內容為失敗原因。</w:t>
            </w:r>
          </w:p>
          <w:p w14:paraId="688FB0F6" w14:textId="5D578D8F" w:rsidR="00B31DF5" w:rsidRPr="004364E4" w:rsidRDefault="00B31DF5" w:rsidP="004A280A">
            <w:r>
              <w:rPr>
                <w:rFonts w:hint="eastAsia"/>
                <w:b/>
              </w:rPr>
              <w:t>非同步刪單：</w:t>
            </w:r>
            <w:r>
              <w:rPr>
                <w:rFonts w:hint="eastAsia"/>
                <w:lang w:eastAsia="zh-HK"/>
              </w:rPr>
              <w:t>參照</w:t>
            </w:r>
            <w:r>
              <w:rPr>
                <w:rFonts w:hint="eastAsia"/>
              </w:rPr>
              <w:t>4-2-b</w:t>
            </w:r>
            <w:r>
              <w:rPr>
                <w:rFonts w:ascii="Courier New" w:hAnsi="Courier New" w:cs="Courier New"/>
              </w:rPr>
              <w:t xml:space="preserve"> OnAsyncOrder</w:t>
            </w:r>
            <w:r>
              <w:rPr>
                <w:rFonts w:hint="eastAsia"/>
              </w:rPr>
              <w:t>。</w:t>
            </w:r>
          </w:p>
        </w:tc>
      </w:tr>
      <w:tr w:rsidR="00B31DF5" w:rsidRPr="004364E4" w14:paraId="38F1F886" w14:textId="77777777" w:rsidTr="004A280A">
        <w:tc>
          <w:tcPr>
            <w:tcW w:w="1384" w:type="dxa"/>
            <w:tcBorders>
              <w:top w:val="single" w:sz="4" w:space="0" w:color="auto"/>
              <w:left w:val="single" w:sz="4" w:space="0" w:color="auto"/>
              <w:bottom w:val="single" w:sz="4" w:space="0" w:color="auto"/>
              <w:right w:val="single" w:sz="4" w:space="0" w:color="auto"/>
            </w:tcBorders>
            <w:hideMark/>
          </w:tcPr>
          <w:p w14:paraId="5BD8A4DF" w14:textId="77777777" w:rsidR="00B31DF5" w:rsidRPr="004364E4" w:rsidRDefault="00B31DF5" w:rsidP="004A280A">
            <w:r w:rsidRPr="004364E4">
              <w:rPr>
                <w:rStyle w:val="af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2B4244E1" w14:textId="77777777" w:rsidR="00B31DF5" w:rsidRPr="005964DD" w:rsidRDefault="00B31DF5" w:rsidP="00B31DF5">
            <w:pPr>
              <w:rPr>
                <w:rFonts w:ascii="標楷體" w:hAnsi="標楷體"/>
              </w:rPr>
            </w:pPr>
            <w:r w:rsidRPr="005964DD">
              <w:rPr>
                <w:rFonts w:ascii="標楷體" w:hAnsi="標楷體"/>
              </w:rPr>
              <w:t>0</w:t>
            </w:r>
            <w:r w:rsidRPr="005964DD">
              <w:rPr>
                <w:rFonts w:ascii="標楷體" w:hAnsi="標楷體" w:hint="eastAsia"/>
              </w:rPr>
              <w:t>表示成功，其餘非</w:t>
            </w:r>
            <w:r w:rsidRPr="005964DD">
              <w:rPr>
                <w:rFonts w:ascii="標楷體" w:hAnsi="標楷體"/>
              </w:rPr>
              <w:t>0</w:t>
            </w:r>
            <w:r w:rsidRPr="005964DD">
              <w:rPr>
                <w:rFonts w:ascii="標楷體" w:hAnsi="標楷體" w:hint="eastAsia"/>
              </w:rPr>
              <w:t>數值都表示失敗。</w:t>
            </w:r>
          </w:p>
          <w:p w14:paraId="285935EB" w14:textId="77777777" w:rsidR="00B31DF5" w:rsidRPr="005964DD" w:rsidRDefault="00B31DF5" w:rsidP="00B31DF5">
            <w:pPr>
              <w:rPr>
                <w:rFonts w:ascii="標楷體" w:hAnsi="標楷體"/>
                <w:b/>
              </w:rPr>
            </w:pPr>
            <w:r w:rsidRPr="005964DD">
              <w:rPr>
                <w:rFonts w:ascii="標楷體" w:hAnsi="標楷體" w:hint="eastAsia"/>
                <w:b/>
                <w:lang w:eastAsia="zh-HK"/>
              </w:rPr>
              <w:t>當</w:t>
            </w:r>
            <w:r w:rsidRPr="005964DD">
              <w:rPr>
                <w:rFonts w:ascii="標楷體" w:hAnsi="標楷體" w:hint="eastAsia"/>
                <w:b/>
              </w:rPr>
              <w:t>錯誤代碼</w:t>
            </w:r>
            <w:r w:rsidRPr="005964DD">
              <w:rPr>
                <w:rFonts w:ascii="標楷體" w:hAnsi="標楷體" w:hint="eastAsia"/>
                <w:b/>
                <w:lang w:eastAsia="zh-HK"/>
              </w:rPr>
              <w:t>為</w:t>
            </w:r>
            <w:r w:rsidRPr="005964DD">
              <w:rPr>
                <w:rFonts w:ascii="標楷體" w:hAnsi="標楷體" w:hint="eastAsia"/>
                <w:b/>
              </w:rPr>
              <w:t>4</w:t>
            </w:r>
            <w:r w:rsidRPr="005964DD">
              <w:rPr>
                <w:rFonts w:ascii="標楷體" w:hAnsi="標楷體" w:hint="eastAsia"/>
                <w:b/>
                <w:lang w:eastAsia="zh-HK"/>
              </w:rPr>
              <w:t>碼時</w:t>
            </w:r>
            <w:r w:rsidRPr="005964DD">
              <w:rPr>
                <w:rFonts w:ascii="標楷體" w:hAnsi="標楷體" w:hint="eastAsia"/>
                <w:b/>
              </w:rPr>
              <w:t>，可參考</w:t>
            </w:r>
            <w:r w:rsidRPr="005964DD">
              <w:rPr>
                <w:rFonts w:ascii="標楷體" w:hAnsi="標楷體" w:hint="eastAsia"/>
                <w:b/>
                <w:lang w:eastAsia="zh-HK"/>
              </w:rPr>
              <w:t>代碼定義</w:t>
            </w:r>
            <w:r w:rsidRPr="005964DD">
              <w:rPr>
                <w:rFonts w:ascii="標楷體" w:hAnsi="標楷體" w:hint="eastAsia"/>
                <w:b/>
              </w:rPr>
              <w:t>表，</w:t>
            </w:r>
            <w:r w:rsidRPr="005964DD">
              <w:rPr>
                <w:rFonts w:ascii="標楷體" w:hAnsi="標楷體" w:hint="eastAsia"/>
                <w:b/>
                <w:lang w:eastAsia="zh-HK"/>
              </w:rPr>
              <w:t>所屬委託物件亦有欄位值說明供參</w:t>
            </w:r>
            <w:r w:rsidRPr="005964DD">
              <w:rPr>
                <w:rFonts w:ascii="標楷體" w:hAnsi="標楷體" w:hint="eastAsia"/>
                <w:b/>
              </w:rPr>
              <w:t>。</w:t>
            </w:r>
          </w:p>
          <w:p w14:paraId="100207CD" w14:textId="01764B79" w:rsidR="00B31DF5" w:rsidRPr="004364E4" w:rsidRDefault="00B31DF5" w:rsidP="00B31DF5">
            <w:r w:rsidRPr="005964DD">
              <w:rPr>
                <w:rFonts w:ascii="標楷體" w:hAnsi="標楷體" w:hint="eastAsia"/>
                <w:b/>
                <w:lang w:eastAsia="zh-HK"/>
              </w:rPr>
              <w:t>其他錯誤由「主機」回傳錯誤代碼及錯誤原因</w:t>
            </w:r>
            <w:r w:rsidRPr="005964DD">
              <w:rPr>
                <w:rFonts w:ascii="標楷體" w:hAnsi="標楷體" w:hint="eastAsia"/>
                <w:b/>
              </w:rPr>
              <w:t>，</w:t>
            </w:r>
            <w:r w:rsidRPr="005964DD">
              <w:rPr>
                <w:rFonts w:ascii="標楷體" w:hAnsi="標楷體" w:hint="eastAsia"/>
                <w:b/>
                <w:lang w:eastAsia="zh-HK"/>
              </w:rPr>
              <w:t>若仍有疑問請洽詢您所屬營業員。</w:t>
            </w:r>
          </w:p>
        </w:tc>
      </w:tr>
      <w:tr w:rsidR="00B31DF5" w:rsidRPr="004364E4" w14:paraId="5D0C5938" w14:textId="77777777" w:rsidTr="004A280A">
        <w:tc>
          <w:tcPr>
            <w:tcW w:w="1384" w:type="dxa"/>
            <w:tcBorders>
              <w:top w:val="single" w:sz="4" w:space="0" w:color="auto"/>
              <w:left w:val="single" w:sz="4" w:space="0" w:color="auto"/>
              <w:bottom w:val="single" w:sz="4" w:space="0" w:color="auto"/>
              <w:right w:val="single" w:sz="4" w:space="0" w:color="auto"/>
            </w:tcBorders>
            <w:hideMark/>
          </w:tcPr>
          <w:p w14:paraId="35D7F73C" w14:textId="77777777" w:rsidR="00B31DF5" w:rsidRPr="004364E4" w:rsidRDefault="00B31DF5" w:rsidP="004A280A">
            <w:r w:rsidRPr="004364E4">
              <w:rPr>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934885F" w14:textId="77777777" w:rsidR="00B31DF5" w:rsidRPr="004364E4" w:rsidRDefault="00B31DF5" w:rsidP="004A280A">
            <w:r w:rsidRPr="004364E4">
              <w:t>回傳值</w:t>
            </w:r>
            <w:r w:rsidRPr="004364E4">
              <w:t xml:space="preserve">0 </w:t>
            </w:r>
            <w:r w:rsidRPr="004364E4">
              <w:t>表示委託伺服器</w:t>
            </w:r>
            <w:r w:rsidRPr="004364E4">
              <w:rPr>
                <w:b/>
              </w:rPr>
              <w:t>接收成功</w:t>
            </w:r>
            <w:r w:rsidRPr="004364E4">
              <w:t>，詳細委託狀態仍須以委託</w:t>
            </w:r>
            <w:r w:rsidRPr="004364E4">
              <w:rPr>
                <w:b/>
                <w:lang w:eastAsia="zh-HK"/>
              </w:rPr>
              <w:t>刪單</w:t>
            </w:r>
            <w:r w:rsidRPr="004364E4">
              <w:t>回報內容為主。</w:t>
            </w:r>
          </w:p>
          <w:p w14:paraId="2F607A9B" w14:textId="77777777" w:rsidR="00B31DF5" w:rsidRPr="004364E4" w:rsidRDefault="00B31DF5" w:rsidP="004A280A">
            <w:r w:rsidRPr="004364E4">
              <w:t>其他非</w:t>
            </w:r>
            <w:r w:rsidRPr="004364E4">
              <w:t xml:space="preserve"> 0 </w:t>
            </w:r>
            <w:r w:rsidRPr="004364E4">
              <w:t>數值表示異常，詳細原因請參考</w:t>
            </w:r>
            <w:r w:rsidRPr="004364E4">
              <w:t xml:space="preserve"> Log </w:t>
            </w:r>
            <w:r w:rsidRPr="004364E4">
              <w:t>內容說明。</w:t>
            </w:r>
          </w:p>
          <w:p w14:paraId="234C5AD6" w14:textId="264EBF9D" w:rsidR="00B31DF5" w:rsidRPr="004364E4" w:rsidRDefault="00B31DF5" w:rsidP="004A280A">
            <w:r w:rsidRPr="004364E4">
              <w:t>使用非同步委託，委託結果請由</w:t>
            </w:r>
            <w:hyperlink w:anchor="_4-2-b_OnAsyncOrder" w:history="1">
              <w:r w:rsidRPr="007E4DDE">
                <w:rPr>
                  <w:rStyle w:val="a3"/>
                </w:rPr>
                <w:t>OnAsyncOrder</w:t>
              </w:r>
            </w:hyperlink>
            <w:r w:rsidRPr="004364E4">
              <w:t>取得。</w:t>
            </w:r>
          </w:p>
          <w:p w14:paraId="43458501" w14:textId="77777777" w:rsidR="00B31DF5" w:rsidRPr="004364E4" w:rsidRDefault="00B31DF5" w:rsidP="004A280A">
            <w:r w:rsidRPr="004364E4">
              <w:t>＊</w:t>
            </w:r>
            <w:r w:rsidRPr="004364E4">
              <w:rPr>
                <w:color w:val="FF0000"/>
                <w:lang w:eastAsia="zh-HK"/>
              </w:rPr>
              <w:t>請留意證券代碼</w:t>
            </w:r>
            <w:r w:rsidRPr="004364E4">
              <w:rPr>
                <w:color w:val="FF0000"/>
              </w:rPr>
              <w:t>，</w:t>
            </w:r>
            <w:r w:rsidRPr="004364E4">
              <w:rPr>
                <w:color w:val="FF0000"/>
                <w:lang w:eastAsia="zh-HK"/>
              </w:rPr>
              <w:t>包含刪除盤中零股委託</w:t>
            </w:r>
          </w:p>
        </w:tc>
      </w:tr>
    </w:tbl>
    <w:p w14:paraId="3DC79BBA" w14:textId="77777777" w:rsidR="00B31DF5" w:rsidRDefault="00B31DF5" w:rsidP="00B31DF5"/>
    <w:p w14:paraId="32CD14D0" w14:textId="1D083158" w:rsidR="00F3794C" w:rsidRDefault="00F3794C" w:rsidP="00F3794C">
      <w:pPr>
        <w:pStyle w:val="3"/>
        <w:rPr>
          <w:rFonts w:eastAsiaTheme="minorEastAsia"/>
        </w:rPr>
      </w:pPr>
      <w:bookmarkStart w:id="143" w:name="_4-2-109_GetBalance"/>
      <w:bookmarkEnd w:id="143"/>
      <w:r>
        <w:rPr>
          <w:rFonts w:hint="eastAsia"/>
        </w:rPr>
        <w:t>4-2-10</w:t>
      </w:r>
      <w:r>
        <w:rPr>
          <w:rFonts w:eastAsiaTheme="minorEastAsia" w:hint="eastAsia"/>
        </w:rPr>
        <w:t>9</w:t>
      </w:r>
      <w:r>
        <w:rPr>
          <w:rFonts w:hint="eastAsia"/>
        </w:rPr>
        <w:t xml:space="preserve"> </w:t>
      </w:r>
      <w:r w:rsidRPr="00F3794C">
        <w:t>GetBalance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2106"/>
        <w:gridCol w:w="5101"/>
      </w:tblGrid>
      <w:tr w:rsidR="00F3794C" w:rsidRPr="004364E4" w14:paraId="3C70F4D5" w14:textId="77777777" w:rsidTr="00AD6C94">
        <w:trPr>
          <w:trHeight w:val="523"/>
        </w:trPr>
        <w:tc>
          <w:tcPr>
            <w:tcW w:w="8296" w:type="dxa"/>
            <w:gridSpan w:val="3"/>
            <w:tcBorders>
              <w:top w:val="single" w:sz="4" w:space="0" w:color="auto"/>
              <w:left w:val="single" w:sz="4" w:space="0" w:color="auto"/>
              <w:bottom w:val="single" w:sz="4" w:space="0" w:color="auto"/>
              <w:right w:val="single" w:sz="4" w:space="0" w:color="auto"/>
            </w:tcBorders>
            <w:hideMark/>
          </w:tcPr>
          <w:p w14:paraId="5E31ED7E" w14:textId="77777777" w:rsidR="00F3794C" w:rsidRPr="004364E4" w:rsidRDefault="00F3794C" w:rsidP="00AD6C94">
            <w:pPr>
              <w:rPr>
                <w:bCs/>
                <w:color w:val="984806"/>
              </w:rPr>
            </w:pPr>
            <w:r w:rsidRPr="00616A8D">
              <w:rPr>
                <w:rFonts w:hint="eastAsia"/>
                <w:bCs/>
                <w:color w:val="984806"/>
              </w:rPr>
              <w:t>一戶通、餘額、可用金額</w:t>
            </w:r>
            <w:r w:rsidRPr="004364E4">
              <w:rPr>
                <w:bCs/>
                <w:color w:val="984806"/>
              </w:rPr>
              <w:t>查詢。</w:t>
            </w:r>
          </w:p>
        </w:tc>
      </w:tr>
      <w:tr w:rsidR="00F3794C" w:rsidRPr="004364E4" w14:paraId="4E11C1DB" w14:textId="77777777" w:rsidTr="00AD6C94">
        <w:trPr>
          <w:trHeight w:val="523"/>
        </w:trPr>
        <w:tc>
          <w:tcPr>
            <w:tcW w:w="1089" w:type="dxa"/>
            <w:tcBorders>
              <w:top w:val="single" w:sz="4" w:space="0" w:color="auto"/>
              <w:left w:val="single" w:sz="4" w:space="0" w:color="auto"/>
              <w:bottom w:val="single" w:sz="4" w:space="0" w:color="auto"/>
              <w:right w:val="single" w:sz="4" w:space="0" w:color="auto"/>
            </w:tcBorders>
            <w:hideMark/>
          </w:tcPr>
          <w:p w14:paraId="546D6519" w14:textId="77777777" w:rsidR="00F3794C" w:rsidRPr="004364E4" w:rsidRDefault="00F3794C" w:rsidP="00AD6C94">
            <w:pPr>
              <w:rPr>
                <w:rStyle w:val="afa"/>
              </w:rPr>
            </w:pPr>
            <w:r w:rsidRPr="004364E4">
              <w:rPr>
                <w:rStyle w:val="afa"/>
              </w:rPr>
              <w:t>宣告</w:t>
            </w:r>
          </w:p>
        </w:tc>
        <w:tc>
          <w:tcPr>
            <w:tcW w:w="7207" w:type="dxa"/>
            <w:gridSpan w:val="2"/>
            <w:tcBorders>
              <w:top w:val="single" w:sz="4" w:space="0" w:color="auto"/>
              <w:left w:val="single" w:sz="4" w:space="0" w:color="auto"/>
              <w:bottom w:val="single" w:sz="4" w:space="0" w:color="auto"/>
              <w:right w:val="single" w:sz="4" w:space="0" w:color="auto"/>
            </w:tcBorders>
            <w:hideMark/>
          </w:tcPr>
          <w:p w14:paraId="03CC4222" w14:textId="77777777" w:rsidR="00F3794C" w:rsidRPr="004364E4" w:rsidRDefault="00F3794C" w:rsidP="00AD6C94">
            <w:pPr>
              <w:autoSpaceDE w:val="0"/>
              <w:autoSpaceDN w:val="0"/>
              <w:adjustRightInd w:val="0"/>
              <w:rPr>
                <w:kern w:val="0"/>
                <w:sz w:val="19"/>
                <w:szCs w:val="19"/>
              </w:rPr>
            </w:pPr>
            <w:r w:rsidRPr="002D1AEA">
              <w:rPr>
                <w:bCs/>
                <w:color w:val="0000FF"/>
              </w:rPr>
              <w:t>BSTR</w:t>
            </w:r>
            <w:r>
              <w:rPr>
                <w:rFonts w:hint="eastAsia"/>
                <w:bCs/>
                <w:color w:val="0000FF"/>
              </w:rPr>
              <w:t xml:space="preserve"> </w:t>
            </w:r>
            <w:r w:rsidRPr="004364E4">
              <w:t>GetBalance ([</w:t>
            </w:r>
            <w:r w:rsidRPr="004364E4">
              <w:rPr>
                <w:color w:val="FF0000"/>
              </w:rPr>
              <w:t>in</w:t>
            </w:r>
            <w:r w:rsidRPr="004364E4">
              <w:t xml:space="preserve">] </w:t>
            </w:r>
            <w:r w:rsidRPr="004364E4">
              <w:rPr>
                <w:bCs/>
                <w:color w:val="0000FF"/>
              </w:rPr>
              <w:t>BSTR</w:t>
            </w:r>
            <w:r w:rsidRPr="004364E4">
              <w:t xml:space="preserve"> bstrLogInID)</w:t>
            </w:r>
          </w:p>
        </w:tc>
      </w:tr>
      <w:tr w:rsidR="00F3794C" w:rsidRPr="004364E4" w14:paraId="28A28639" w14:textId="77777777" w:rsidTr="00AD6C94">
        <w:trPr>
          <w:trHeight w:val="163"/>
        </w:trPr>
        <w:tc>
          <w:tcPr>
            <w:tcW w:w="1089" w:type="dxa"/>
            <w:tcBorders>
              <w:top w:val="single" w:sz="4" w:space="0" w:color="auto"/>
              <w:left w:val="single" w:sz="4" w:space="0" w:color="auto"/>
              <w:right w:val="single" w:sz="4" w:space="0" w:color="auto"/>
            </w:tcBorders>
            <w:hideMark/>
          </w:tcPr>
          <w:p w14:paraId="1A46CE8B" w14:textId="77777777" w:rsidR="00F3794C" w:rsidRPr="004364E4" w:rsidRDefault="00F3794C" w:rsidP="00AD6C94">
            <w:r w:rsidRPr="004364E4">
              <w:rPr>
                <w:rStyle w:val="afa"/>
              </w:rPr>
              <w:t>參數</w:t>
            </w:r>
          </w:p>
        </w:tc>
        <w:tc>
          <w:tcPr>
            <w:tcW w:w="2106" w:type="dxa"/>
            <w:tcBorders>
              <w:top w:val="single" w:sz="4" w:space="0" w:color="auto"/>
              <w:left w:val="single" w:sz="4" w:space="0" w:color="auto"/>
              <w:bottom w:val="single" w:sz="4" w:space="0" w:color="auto"/>
              <w:right w:val="single" w:sz="4" w:space="0" w:color="auto"/>
            </w:tcBorders>
            <w:hideMark/>
          </w:tcPr>
          <w:p w14:paraId="296E7820" w14:textId="77777777" w:rsidR="00F3794C" w:rsidRPr="004364E4" w:rsidRDefault="00F3794C" w:rsidP="00AD6C94">
            <w:r w:rsidRPr="004364E4">
              <w:t>bstrLogInID</w:t>
            </w:r>
          </w:p>
        </w:tc>
        <w:tc>
          <w:tcPr>
            <w:tcW w:w="5101" w:type="dxa"/>
            <w:tcBorders>
              <w:top w:val="single" w:sz="4" w:space="0" w:color="auto"/>
              <w:left w:val="single" w:sz="4" w:space="0" w:color="auto"/>
              <w:bottom w:val="single" w:sz="4" w:space="0" w:color="auto"/>
              <w:right w:val="single" w:sz="4" w:space="0" w:color="auto"/>
            </w:tcBorders>
            <w:hideMark/>
          </w:tcPr>
          <w:p w14:paraId="0E031DFF" w14:textId="77777777" w:rsidR="00F3794C" w:rsidRPr="004364E4" w:rsidRDefault="00F3794C" w:rsidP="00AD6C94">
            <w:r w:rsidRPr="004364E4">
              <w:t>登入</w:t>
            </w:r>
            <w:r w:rsidRPr="004364E4">
              <w:t>ID</w:t>
            </w:r>
            <w:r w:rsidRPr="004364E4">
              <w:t>。</w:t>
            </w:r>
          </w:p>
        </w:tc>
      </w:tr>
      <w:tr w:rsidR="00F3794C" w:rsidRPr="004364E4" w14:paraId="113306E0" w14:textId="77777777" w:rsidTr="00AD6C94">
        <w:tc>
          <w:tcPr>
            <w:tcW w:w="1089" w:type="dxa"/>
            <w:tcBorders>
              <w:top w:val="single" w:sz="4" w:space="0" w:color="auto"/>
              <w:left w:val="single" w:sz="4" w:space="0" w:color="auto"/>
              <w:bottom w:val="single" w:sz="4" w:space="0" w:color="auto"/>
              <w:right w:val="single" w:sz="4" w:space="0" w:color="auto"/>
            </w:tcBorders>
            <w:hideMark/>
          </w:tcPr>
          <w:p w14:paraId="7E03F03A" w14:textId="77777777" w:rsidR="00F3794C" w:rsidRPr="004364E4" w:rsidRDefault="00F3794C" w:rsidP="00AD6C94">
            <w:r w:rsidRPr="004364E4">
              <w:rPr>
                <w:rStyle w:val="afa"/>
              </w:rPr>
              <w:t>回傳值</w:t>
            </w:r>
          </w:p>
        </w:tc>
        <w:tc>
          <w:tcPr>
            <w:tcW w:w="7207" w:type="dxa"/>
            <w:gridSpan w:val="2"/>
            <w:tcBorders>
              <w:top w:val="single" w:sz="4" w:space="0" w:color="auto"/>
              <w:left w:val="single" w:sz="4" w:space="0" w:color="auto"/>
              <w:bottom w:val="single" w:sz="4" w:space="0" w:color="auto"/>
              <w:right w:val="single" w:sz="4" w:space="0" w:color="auto"/>
            </w:tcBorders>
            <w:hideMark/>
          </w:tcPr>
          <w:p w14:paraId="7823D1C2" w14:textId="77777777" w:rsidR="00F3794C" w:rsidRPr="004364E4" w:rsidRDefault="00F3794C" w:rsidP="00AD6C94">
            <w:r>
              <w:rPr>
                <w:rFonts w:hint="eastAsia"/>
              </w:rPr>
              <w:t>查詢文字訊息。</w:t>
            </w:r>
          </w:p>
        </w:tc>
      </w:tr>
      <w:tr w:rsidR="00F3794C" w:rsidRPr="004364E4" w14:paraId="16827CDA" w14:textId="77777777" w:rsidTr="00AD6C94">
        <w:tc>
          <w:tcPr>
            <w:tcW w:w="1089" w:type="dxa"/>
            <w:tcBorders>
              <w:top w:val="single" w:sz="4" w:space="0" w:color="auto"/>
              <w:left w:val="single" w:sz="4" w:space="0" w:color="auto"/>
              <w:bottom w:val="single" w:sz="4" w:space="0" w:color="auto"/>
              <w:right w:val="single" w:sz="4" w:space="0" w:color="auto"/>
            </w:tcBorders>
            <w:hideMark/>
          </w:tcPr>
          <w:p w14:paraId="6D9B7B8A" w14:textId="77777777" w:rsidR="00F3794C" w:rsidRPr="004364E4" w:rsidRDefault="00F3794C" w:rsidP="00AD6C94">
            <w:r w:rsidRPr="004364E4">
              <w:rPr>
                <w:b/>
                <w:bCs/>
              </w:rPr>
              <w:lastRenderedPageBreak/>
              <w:t>備註</w:t>
            </w:r>
          </w:p>
        </w:tc>
        <w:tc>
          <w:tcPr>
            <w:tcW w:w="7207" w:type="dxa"/>
            <w:gridSpan w:val="2"/>
            <w:tcBorders>
              <w:top w:val="single" w:sz="4" w:space="0" w:color="auto"/>
              <w:left w:val="single" w:sz="4" w:space="0" w:color="auto"/>
              <w:bottom w:val="single" w:sz="4" w:space="0" w:color="auto"/>
              <w:right w:val="single" w:sz="4" w:space="0" w:color="auto"/>
            </w:tcBorders>
            <w:hideMark/>
          </w:tcPr>
          <w:p w14:paraId="00DF57DF" w14:textId="77777777" w:rsidR="00F3794C" w:rsidRDefault="00F3794C" w:rsidP="00AD6C94">
            <w:r w:rsidRPr="00D1791E">
              <w:t>-1</w:t>
            </w:r>
            <w:r w:rsidRPr="00D1791E">
              <w:t>表示失敗。</w:t>
            </w:r>
          </w:p>
          <w:p w14:paraId="133AA782" w14:textId="77777777" w:rsidR="00F3794C" w:rsidRDefault="00F3794C" w:rsidP="00AD6C94">
            <w:r w:rsidRPr="004364E4">
              <w:t>每一筆資料以「</w:t>
            </w:r>
            <w:r w:rsidRPr="004364E4">
              <w:t>,</w:t>
            </w:r>
            <w:r w:rsidRPr="004364E4">
              <w:t>」分隔每一個欄位，</w:t>
            </w:r>
            <w:r w:rsidRPr="00421E52">
              <w:t>結尾為</w:t>
            </w:r>
            <w:r>
              <w:rPr>
                <w:rFonts w:hint="eastAsia"/>
              </w:rPr>
              <w:t>「</w:t>
            </w:r>
            <w:r w:rsidRPr="00421E52">
              <w:t>.</w:t>
            </w:r>
            <w:r>
              <w:rPr>
                <w:rFonts w:hint="eastAsia"/>
              </w:rPr>
              <w:t>」。</w:t>
            </w:r>
            <w:r w:rsidRPr="004364E4">
              <w:t>欄位依序為：</w:t>
            </w:r>
          </w:p>
          <w:p w14:paraId="4C38E11F" w14:textId="77777777" w:rsidR="00F3794C" w:rsidRDefault="00F3794C" w:rsidP="00AD6C94">
            <w:r w:rsidRPr="00107CDF">
              <w:t>EX: true,0,0,0</w:t>
            </w:r>
            <w:r>
              <w:rPr>
                <w:rFonts w:hint="eastAsia"/>
              </w:rPr>
              <w:t>.</w:t>
            </w:r>
          </w:p>
          <w:tbl>
            <w:tblPr>
              <w:tblStyle w:val="af9"/>
              <w:tblW w:w="0" w:type="auto"/>
              <w:tblInd w:w="0" w:type="dxa"/>
              <w:tblLook w:val="04A0" w:firstRow="1" w:lastRow="0" w:firstColumn="1" w:lastColumn="0" w:noHBand="0" w:noVBand="1"/>
            </w:tblPr>
            <w:tblGrid>
              <w:gridCol w:w="496"/>
              <w:gridCol w:w="6485"/>
            </w:tblGrid>
            <w:tr w:rsidR="00F3794C" w14:paraId="02770E59" w14:textId="77777777" w:rsidTr="00AD6C94">
              <w:tc>
                <w:tcPr>
                  <w:tcW w:w="496" w:type="dxa"/>
                </w:tcPr>
                <w:p w14:paraId="3D213EC3" w14:textId="77777777" w:rsidR="00F3794C" w:rsidRDefault="00F3794C" w:rsidP="00AD6C94">
                  <w:r>
                    <w:rPr>
                      <w:rFonts w:hint="eastAsia"/>
                    </w:rPr>
                    <w:t>1</w:t>
                  </w:r>
                </w:p>
              </w:tc>
              <w:tc>
                <w:tcPr>
                  <w:tcW w:w="6485" w:type="dxa"/>
                </w:tcPr>
                <w:p w14:paraId="3F718E90" w14:textId="77777777" w:rsidR="00F3794C" w:rsidRDefault="00F3794C" w:rsidP="00AD6C94">
                  <w:r w:rsidRPr="00107CDF">
                    <w:rPr>
                      <w:rFonts w:hint="eastAsia"/>
                    </w:rPr>
                    <w:t>是否有開一戶通</w:t>
                  </w:r>
                  <w:r w:rsidRPr="00107CDF">
                    <w:rPr>
                      <w:rFonts w:hint="eastAsia"/>
                    </w:rPr>
                    <w:t>(true / false)</w:t>
                  </w:r>
                </w:p>
              </w:tc>
            </w:tr>
            <w:tr w:rsidR="00F3794C" w14:paraId="5E6E7AF1" w14:textId="77777777" w:rsidTr="00AD6C94">
              <w:tc>
                <w:tcPr>
                  <w:tcW w:w="496" w:type="dxa"/>
                </w:tcPr>
                <w:p w14:paraId="2C6E0C41" w14:textId="77777777" w:rsidR="00F3794C" w:rsidRDefault="00F3794C" w:rsidP="00AD6C94">
                  <w:r>
                    <w:rPr>
                      <w:rFonts w:hint="eastAsia"/>
                    </w:rPr>
                    <w:t>2</w:t>
                  </w:r>
                </w:p>
              </w:tc>
              <w:tc>
                <w:tcPr>
                  <w:tcW w:w="6485" w:type="dxa"/>
                </w:tcPr>
                <w:p w14:paraId="14D8DBA1" w14:textId="77777777" w:rsidR="00F3794C" w:rsidRDefault="00F3794C" w:rsidP="00AD6C94">
                  <w:r w:rsidRPr="00107CDF">
                    <w:rPr>
                      <w:rFonts w:hint="eastAsia"/>
                    </w:rPr>
                    <w:t>一戶通餘額</w:t>
                  </w:r>
                </w:p>
              </w:tc>
            </w:tr>
            <w:tr w:rsidR="00F3794C" w14:paraId="309F6350" w14:textId="77777777" w:rsidTr="00AD6C94">
              <w:tc>
                <w:tcPr>
                  <w:tcW w:w="496" w:type="dxa"/>
                </w:tcPr>
                <w:p w14:paraId="4F6F4604" w14:textId="77777777" w:rsidR="00F3794C" w:rsidRDefault="00F3794C" w:rsidP="00AD6C94">
                  <w:r>
                    <w:rPr>
                      <w:rFonts w:hint="eastAsia"/>
                    </w:rPr>
                    <w:t>3</w:t>
                  </w:r>
                </w:p>
              </w:tc>
              <w:tc>
                <w:tcPr>
                  <w:tcW w:w="6485" w:type="dxa"/>
                </w:tcPr>
                <w:p w14:paraId="7ADDF8D1" w14:textId="77777777" w:rsidR="00F3794C" w:rsidRPr="00107CDF" w:rsidRDefault="00F3794C" w:rsidP="00AD6C94">
                  <w:r w:rsidRPr="00616A8D">
                    <w:t>一戶通可動用金額</w:t>
                  </w:r>
                  <w:r w:rsidRPr="00616A8D">
                    <w:t>(</w:t>
                  </w:r>
                  <w:r w:rsidRPr="00616A8D">
                    <w:t>目前可出金金額</w:t>
                  </w:r>
                  <w:r w:rsidRPr="00616A8D">
                    <w:t>)</w:t>
                  </w:r>
                </w:p>
              </w:tc>
            </w:tr>
            <w:tr w:rsidR="00F3794C" w14:paraId="2D4693F2" w14:textId="77777777" w:rsidTr="00AD6C94">
              <w:tc>
                <w:tcPr>
                  <w:tcW w:w="496" w:type="dxa"/>
                </w:tcPr>
                <w:p w14:paraId="6DB1B16D" w14:textId="77777777" w:rsidR="00F3794C" w:rsidRDefault="00F3794C" w:rsidP="00AD6C94">
                  <w:r>
                    <w:rPr>
                      <w:rFonts w:hint="eastAsia"/>
                    </w:rPr>
                    <w:t>4</w:t>
                  </w:r>
                </w:p>
              </w:tc>
              <w:tc>
                <w:tcPr>
                  <w:tcW w:w="6485" w:type="dxa"/>
                </w:tcPr>
                <w:p w14:paraId="54F099BC" w14:textId="77777777" w:rsidR="00F3794C" w:rsidRDefault="00F3794C" w:rsidP="00AD6C94">
                  <w:r w:rsidRPr="00616A8D">
                    <w:t>一戶通</w:t>
                  </w:r>
                  <w:r w:rsidRPr="00616A8D">
                    <w:t>-</w:t>
                  </w:r>
                  <w:r w:rsidRPr="00616A8D">
                    <w:t>當日可買進金額</w:t>
                  </w:r>
                </w:p>
              </w:tc>
            </w:tr>
          </w:tbl>
          <w:p w14:paraId="07A66BCE" w14:textId="77777777" w:rsidR="00F3794C" w:rsidRPr="004364E4" w:rsidRDefault="00F3794C" w:rsidP="00AD6C94"/>
        </w:tc>
      </w:tr>
    </w:tbl>
    <w:p w14:paraId="2DADF501" w14:textId="77777777" w:rsidR="00B31DF5" w:rsidRDefault="00B31DF5" w:rsidP="00B31DF5">
      <w:pPr>
        <w:widowControl/>
        <w:rPr>
          <w:rFonts w:ascii="Courier New" w:eastAsiaTheme="minorEastAsia" w:hAnsi="Courier New" w:cs="Courier New"/>
          <w:b/>
          <w:bCs/>
          <w:sz w:val="32"/>
          <w:szCs w:val="36"/>
        </w:rPr>
      </w:pPr>
    </w:p>
    <w:p w14:paraId="44C8EBD5" w14:textId="21BAE32C" w:rsidR="00F3794C" w:rsidRDefault="00F3794C" w:rsidP="00F3794C">
      <w:pPr>
        <w:pStyle w:val="3"/>
        <w:rPr>
          <w:rFonts w:eastAsiaTheme="minorEastAsia"/>
        </w:rPr>
      </w:pPr>
      <w:bookmarkStart w:id="144" w:name="_4-2-110_GetT3DueAmt"/>
      <w:bookmarkEnd w:id="144"/>
      <w:r>
        <w:rPr>
          <w:rFonts w:hint="eastAsia"/>
        </w:rPr>
        <w:t>4-2-1</w:t>
      </w:r>
      <w:r>
        <w:rPr>
          <w:rFonts w:eastAsiaTheme="minorEastAsia" w:hint="eastAsia"/>
        </w:rPr>
        <w:t>10</w:t>
      </w:r>
      <w:r>
        <w:rPr>
          <w:rFonts w:hint="eastAsia"/>
        </w:rPr>
        <w:t xml:space="preserve"> </w:t>
      </w:r>
      <w:r w:rsidRPr="00F3794C">
        <w:t>GetT3DueAmt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2106"/>
        <w:gridCol w:w="5101"/>
      </w:tblGrid>
      <w:tr w:rsidR="00F3794C" w:rsidRPr="004364E4" w14:paraId="71D847FE" w14:textId="77777777" w:rsidTr="00AD6C94">
        <w:trPr>
          <w:trHeight w:val="523"/>
        </w:trPr>
        <w:tc>
          <w:tcPr>
            <w:tcW w:w="8296" w:type="dxa"/>
            <w:gridSpan w:val="3"/>
            <w:tcBorders>
              <w:top w:val="single" w:sz="4" w:space="0" w:color="auto"/>
              <w:left w:val="single" w:sz="4" w:space="0" w:color="auto"/>
              <w:bottom w:val="single" w:sz="4" w:space="0" w:color="auto"/>
              <w:right w:val="single" w:sz="4" w:space="0" w:color="auto"/>
            </w:tcBorders>
            <w:hideMark/>
          </w:tcPr>
          <w:p w14:paraId="4597F67F" w14:textId="77777777" w:rsidR="00F3794C" w:rsidRPr="004364E4" w:rsidRDefault="00F3794C" w:rsidP="00AD6C94">
            <w:pPr>
              <w:rPr>
                <w:bCs/>
                <w:color w:val="984806"/>
              </w:rPr>
            </w:pPr>
            <w:r w:rsidRPr="00616A8D">
              <w:rPr>
                <w:rFonts w:hint="eastAsia"/>
                <w:bCs/>
                <w:color w:val="984806"/>
              </w:rPr>
              <w:t>近三日交割款</w:t>
            </w:r>
            <w:r w:rsidRPr="004364E4">
              <w:rPr>
                <w:bCs/>
                <w:color w:val="984806"/>
              </w:rPr>
              <w:t>查詢。</w:t>
            </w:r>
          </w:p>
        </w:tc>
      </w:tr>
      <w:tr w:rsidR="00F3794C" w:rsidRPr="004364E4" w14:paraId="5558310C" w14:textId="77777777" w:rsidTr="00AD6C94">
        <w:trPr>
          <w:trHeight w:val="523"/>
        </w:trPr>
        <w:tc>
          <w:tcPr>
            <w:tcW w:w="1089" w:type="dxa"/>
            <w:tcBorders>
              <w:top w:val="single" w:sz="4" w:space="0" w:color="auto"/>
              <w:left w:val="single" w:sz="4" w:space="0" w:color="auto"/>
              <w:bottom w:val="single" w:sz="4" w:space="0" w:color="auto"/>
              <w:right w:val="single" w:sz="4" w:space="0" w:color="auto"/>
            </w:tcBorders>
            <w:hideMark/>
          </w:tcPr>
          <w:p w14:paraId="114EBDA8" w14:textId="77777777" w:rsidR="00F3794C" w:rsidRPr="004364E4" w:rsidRDefault="00F3794C" w:rsidP="00AD6C94">
            <w:pPr>
              <w:rPr>
                <w:rStyle w:val="afa"/>
              </w:rPr>
            </w:pPr>
            <w:r w:rsidRPr="004364E4">
              <w:rPr>
                <w:rStyle w:val="afa"/>
              </w:rPr>
              <w:t>宣告</w:t>
            </w:r>
          </w:p>
        </w:tc>
        <w:tc>
          <w:tcPr>
            <w:tcW w:w="7207" w:type="dxa"/>
            <w:gridSpan w:val="2"/>
            <w:tcBorders>
              <w:top w:val="single" w:sz="4" w:space="0" w:color="auto"/>
              <w:left w:val="single" w:sz="4" w:space="0" w:color="auto"/>
              <w:bottom w:val="single" w:sz="4" w:space="0" w:color="auto"/>
              <w:right w:val="single" w:sz="4" w:space="0" w:color="auto"/>
            </w:tcBorders>
            <w:hideMark/>
          </w:tcPr>
          <w:p w14:paraId="14CE9C8B" w14:textId="77777777" w:rsidR="00F3794C" w:rsidRPr="004364E4" w:rsidRDefault="00F3794C" w:rsidP="00AD6C94">
            <w:pPr>
              <w:autoSpaceDE w:val="0"/>
              <w:autoSpaceDN w:val="0"/>
              <w:adjustRightInd w:val="0"/>
              <w:rPr>
                <w:kern w:val="0"/>
                <w:sz w:val="19"/>
                <w:szCs w:val="19"/>
              </w:rPr>
            </w:pPr>
            <w:r w:rsidRPr="002D1AEA">
              <w:rPr>
                <w:bCs/>
                <w:color w:val="0000FF"/>
              </w:rPr>
              <w:t>BSTR</w:t>
            </w:r>
            <w:r>
              <w:rPr>
                <w:rFonts w:hint="eastAsia"/>
                <w:bCs/>
                <w:color w:val="0000FF"/>
              </w:rPr>
              <w:t xml:space="preserve"> </w:t>
            </w:r>
            <w:r w:rsidRPr="00616A8D">
              <w:t>GetT3DueAmt</w:t>
            </w:r>
            <w:r w:rsidRPr="004364E4">
              <w:t xml:space="preserve"> ([</w:t>
            </w:r>
            <w:r w:rsidRPr="004364E4">
              <w:rPr>
                <w:color w:val="FF0000"/>
              </w:rPr>
              <w:t>in</w:t>
            </w:r>
            <w:r w:rsidRPr="004364E4">
              <w:t xml:space="preserve">] </w:t>
            </w:r>
            <w:r w:rsidRPr="004364E4">
              <w:rPr>
                <w:bCs/>
                <w:color w:val="0000FF"/>
              </w:rPr>
              <w:t>BSTR</w:t>
            </w:r>
            <w:r w:rsidRPr="004364E4">
              <w:t xml:space="preserve"> bstrLogInID, [</w:t>
            </w:r>
            <w:r w:rsidRPr="004364E4">
              <w:rPr>
                <w:color w:val="FF0000"/>
              </w:rPr>
              <w:t>in</w:t>
            </w:r>
            <w:r w:rsidRPr="004364E4">
              <w:t xml:space="preserve">] </w:t>
            </w:r>
            <w:r w:rsidRPr="004364E4">
              <w:rPr>
                <w:bCs/>
                <w:color w:val="0000FF"/>
              </w:rPr>
              <w:t>BSTR</w:t>
            </w:r>
            <w:r w:rsidRPr="004364E4">
              <w:t xml:space="preserve"> bstrAccount)</w:t>
            </w:r>
          </w:p>
        </w:tc>
      </w:tr>
      <w:tr w:rsidR="00F3794C" w:rsidRPr="004364E4" w14:paraId="1B5F1C98" w14:textId="77777777" w:rsidTr="00AD6C94">
        <w:trPr>
          <w:trHeight w:val="163"/>
        </w:trPr>
        <w:tc>
          <w:tcPr>
            <w:tcW w:w="1089" w:type="dxa"/>
            <w:vMerge w:val="restart"/>
            <w:tcBorders>
              <w:top w:val="single" w:sz="4" w:space="0" w:color="auto"/>
              <w:left w:val="single" w:sz="4" w:space="0" w:color="auto"/>
              <w:right w:val="single" w:sz="4" w:space="0" w:color="auto"/>
            </w:tcBorders>
            <w:hideMark/>
          </w:tcPr>
          <w:p w14:paraId="335E8E2C" w14:textId="77777777" w:rsidR="00F3794C" w:rsidRPr="004364E4" w:rsidRDefault="00F3794C" w:rsidP="00AD6C94">
            <w:r w:rsidRPr="004364E4">
              <w:rPr>
                <w:rStyle w:val="afa"/>
              </w:rPr>
              <w:t>參數</w:t>
            </w:r>
          </w:p>
        </w:tc>
        <w:tc>
          <w:tcPr>
            <w:tcW w:w="2106" w:type="dxa"/>
            <w:tcBorders>
              <w:top w:val="single" w:sz="4" w:space="0" w:color="auto"/>
              <w:left w:val="single" w:sz="4" w:space="0" w:color="auto"/>
              <w:bottom w:val="single" w:sz="4" w:space="0" w:color="auto"/>
              <w:right w:val="single" w:sz="4" w:space="0" w:color="auto"/>
            </w:tcBorders>
            <w:hideMark/>
          </w:tcPr>
          <w:p w14:paraId="4D810EA4" w14:textId="77777777" w:rsidR="00F3794C" w:rsidRPr="004364E4" w:rsidRDefault="00F3794C" w:rsidP="00AD6C94">
            <w:r w:rsidRPr="004364E4">
              <w:t>bstrLogInID</w:t>
            </w:r>
          </w:p>
        </w:tc>
        <w:tc>
          <w:tcPr>
            <w:tcW w:w="5101" w:type="dxa"/>
            <w:tcBorders>
              <w:top w:val="single" w:sz="4" w:space="0" w:color="auto"/>
              <w:left w:val="single" w:sz="4" w:space="0" w:color="auto"/>
              <w:bottom w:val="single" w:sz="4" w:space="0" w:color="auto"/>
              <w:right w:val="single" w:sz="4" w:space="0" w:color="auto"/>
            </w:tcBorders>
            <w:hideMark/>
          </w:tcPr>
          <w:p w14:paraId="6B1B8F8E" w14:textId="77777777" w:rsidR="00F3794C" w:rsidRPr="004364E4" w:rsidRDefault="00F3794C" w:rsidP="00AD6C94">
            <w:r w:rsidRPr="004364E4">
              <w:t>登入</w:t>
            </w:r>
            <w:r w:rsidRPr="004364E4">
              <w:t>ID</w:t>
            </w:r>
            <w:r w:rsidRPr="004364E4">
              <w:t>。</w:t>
            </w:r>
          </w:p>
        </w:tc>
      </w:tr>
      <w:tr w:rsidR="00F3794C" w:rsidRPr="004364E4" w14:paraId="08C789E9" w14:textId="77777777" w:rsidTr="00AD6C94">
        <w:trPr>
          <w:trHeight w:val="163"/>
        </w:trPr>
        <w:tc>
          <w:tcPr>
            <w:tcW w:w="0" w:type="auto"/>
            <w:vMerge/>
            <w:tcBorders>
              <w:left w:val="single" w:sz="4" w:space="0" w:color="auto"/>
              <w:right w:val="single" w:sz="4" w:space="0" w:color="auto"/>
            </w:tcBorders>
            <w:vAlign w:val="center"/>
            <w:hideMark/>
          </w:tcPr>
          <w:p w14:paraId="2AD8BD2D" w14:textId="77777777" w:rsidR="00F3794C" w:rsidRPr="004364E4" w:rsidRDefault="00F3794C" w:rsidP="00AD6C94">
            <w:pPr>
              <w:widowControl/>
            </w:pPr>
          </w:p>
        </w:tc>
        <w:tc>
          <w:tcPr>
            <w:tcW w:w="2106" w:type="dxa"/>
            <w:tcBorders>
              <w:top w:val="single" w:sz="4" w:space="0" w:color="auto"/>
              <w:left w:val="single" w:sz="4" w:space="0" w:color="auto"/>
              <w:bottom w:val="single" w:sz="4" w:space="0" w:color="auto"/>
              <w:right w:val="single" w:sz="4" w:space="0" w:color="auto"/>
            </w:tcBorders>
            <w:hideMark/>
          </w:tcPr>
          <w:p w14:paraId="57DE2589" w14:textId="77777777" w:rsidR="00F3794C" w:rsidRPr="004364E4" w:rsidRDefault="00F3794C" w:rsidP="00AD6C94">
            <w:r w:rsidRPr="004364E4">
              <w:t>bstrAccount</w:t>
            </w:r>
          </w:p>
        </w:tc>
        <w:tc>
          <w:tcPr>
            <w:tcW w:w="5101" w:type="dxa"/>
            <w:tcBorders>
              <w:top w:val="single" w:sz="4" w:space="0" w:color="auto"/>
              <w:left w:val="single" w:sz="4" w:space="0" w:color="auto"/>
              <w:bottom w:val="single" w:sz="4" w:space="0" w:color="auto"/>
              <w:right w:val="single" w:sz="4" w:space="0" w:color="auto"/>
            </w:tcBorders>
            <w:hideMark/>
          </w:tcPr>
          <w:p w14:paraId="0052EFD6" w14:textId="77777777" w:rsidR="00F3794C" w:rsidRPr="004364E4" w:rsidRDefault="00F3794C" w:rsidP="00AD6C94">
            <w:r w:rsidRPr="004364E4">
              <w:t>證券帳號，分公司四碼＋帳號</w:t>
            </w:r>
            <w:r w:rsidRPr="004364E4">
              <w:t>7</w:t>
            </w:r>
            <w:r w:rsidRPr="004364E4">
              <w:t>碼</w:t>
            </w:r>
            <w:r>
              <w:rPr>
                <w:rFonts w:hint="eastAsia"/>
              </w:rPr>
              <w:t>。</w:t>
            </w:r>
            <w:r w:rsidRPr="004364E4">
              <w:t xml:space="preserve"> </w:t>
            </w:r>
          </w:p>
        </w:tc>
      </w:tr>
      <w:tr w:rsidR="00F3794C" w:rsidRPr="004364E4" w14:paraId="135EA920" w14:textId="77777777" w:rsidTr="00AD6C94">
        <w:tc>
          <w:tcPr>
            <w:tcW w:w="1089" w:type="dxa"/>
            <w:tcBorders>
              <w:top w:val="single" w:sz="4" w:space="0" w:color="auto"/>
              <w:left w:val="single" w:sz="4" w:space="0" w:color="auto"/>
              <w:bottom w:val="single" w:sz="4" w:space="0" w:color="auto"/>
              <w:right w:val="single" w:sz="4" w:space="0" w:color="auto"/>
            </w:tcBorders>
            <w:hideMark/>
          </w:tcPr>
          <w:p w14:paraId="6A0266B7" w14:textId="77777777" w:rsidR="00F3794C" w:rsidRPr="004364E4" w:rsidRDefault="00F3794C" w:rsidP="00AD6C94">
            <w:r w:rsidRPr="004364E4">
              <w:rPr>
                <w:rStyle w:val="afa"/>
              </w:rPr>
              <w:t>回傳值</w:t>
            </w:r>
          </w:p>
        </w:tc>
        <w:tc>
          <w:tcPr>
            <w:tcW w:w="7207" w:type="dxa"/>
            <w:gridSpan w:val="2"/>
            <w:tcBorders>
              <w:top w:val="single" w:sz="4" w:space="0" w:color="auto"/>
              <w:left w:val="single" w:sz="4" w:space="0" w:color="auto"/>
              <w:bottom w:val="single" w:sz="4" w:space="0" w:color="auto"/>
              <w:right w:val="single" w:sz="4" w:space="0" w:color="auto"/>
            </w:tcBorders>
            <w:hideMark/>
          </w:tcPr>
          <w:p w14:paraId="792B761A" w14:textId="77777777" w:rsidR="00F3794C" w:rsidRPr="004364E4" w:rsidRDefault="00F3794C" w:rsidP="00AD6C94">
            <w:r>
              <w:rPr>
                <w:rFonts w:hint="eastAsia"/>
              </w:rPr>
              <w:t>查詢文字訊息。</w:t>
            </w:r>
          </w:p>
        </w:tc>
      </w:tr>
      <w:tr w:rsidR="00F3794C" w:rsidRPr="004364E4" w14:paraId="2A09A88D" w14:textId="77777777" w:rsidTr="00AD6C94">
        <w:tc>
          <w:tcPr>
            <w:tcW w:w="1089" w:type="dxa"/>
            <w:tcBorders>
              <w:top w:val="single" w:sz="4" w:space="0" w:color="auto"/>
              <w:left w:val="single" w:sz="4" w:space="0" w:color="auto"/>
              <w:bottom w:val="single" w:sz="4" w:space="0" w:color="auto"/>
              <w:right w:val="single" w:sz="4" w:space="0" w:color="auto"/>
            </w:tcBorders>
            <w:hideMark/>
          </w:tcPr>
          <w:p w14:paraId="318AF6D6" w14:textId="77777777" w:rsidR="00F3794C" w:rsidRPr="004364E4" w:rsidRDefault="00F3794C" w:rsidP="00AD6C94">
            <w:r w:rsidRPr="004364E4">
              <w:rPr>
                <w:b/>
                <w:bCs/>
              </w:rPr>
              <w:t>備註</w:t>
            </w:r>
          </w:p>
        </w:tc>
        <w:tc>
          <w:tcPr>
            <w:tcW w:w="7207" w:type="dxa"/>
            <w:gridSpan w:val="2"/>
            <w:tcBorders>
              <w:top w:val="single" w:sz="4" w:space="0" w:color="auto"/>
              <w:left w:val="single" w:sz="4" w:space="0" w:color="auto"/>
              <w:bottom w:val="single" w:sz="4" w:space="0" w:color="auto"/>
              <w:right w:val="single" w:sz="4" w:space="0" w:color="auto"/>
            </w:tcBorders>
            <w:hideMark/>
          </w:tcPr>
          <w:p w14:paraId="3B2C2AC9" w14:textId="77777777" w:rsidR="00F3794C" w:rsidRDefault="00F3794C" w:rsidP="00AD6C94">
            <w:r>
              <w:rPr>
                <w:rFonts w:ascii="標楷體" w:hAnsi="標楷體" w:hint="eastAsia"/>
              </w:rPr>
              <w:t>不同幣別</w:t>
            </w:r>
            <w:r w:rsidRPr="00260242">
              <w:rPr>
                <w:rFonts w:ascii="標楷體" w:hAnsi="標楷體" w:hint="eastAsia"/>
              </w:rPr>
              <w:t>資料以「</w:t>
            </w:r>
            <w:r w:rsidRPr="00483EE9">
              <w:rPr>
                <w:rFonts w:ascii="標楷體" w:hAnsi="標楷體"/>
              </w:rPr>
              <w:t>;</w:t>
            </w:r>
            <w:r w:rsidRPr="00260242">
              <w:rPr>
                <w:rFonts w:ascii="標楷體" w:hAnsi="標楷體" w:hint="eastAsia"/>
              </w:rPr>
              <w:t>」分隔</w:t>
            </w:r>
            <w:r>
              <w:rPr>
                <w:rFonts w:ascii="標楷體" w:hAnsi="標楷體" w:hint="eastAsia"/>
              </w:rPr>
              <w:t>，</w:t>
            </w:r>
            <w:r w:rsidRPr="00260242">
              <w:rPr>
                <w:rFonts w:ascii="標楷體" w:hAnsi="標楷體" w:hint="eastAsia"/>
              </w:rPr>
              <w:t>欄位</w:t>
            </w:r>
            <w:r>
              <w:rPr>
                <w:rFonts w:ascii="標楷體" w:hAnsi="標楷體" w:hint="eastAsia"/>
              </w:rPr>
              <w:t>以</w:t>
            </w:r>
            <w:r w:rsidRPr="00260242">
              <w:rPr>
                <w:rFonts w:ascii="標楷體" w:hAnsi="標楷體" w:hint="eastAsia"/>
              </w:rPr>
              <w:t>「</w:t>
            </w:r>
            <w:r>
              <w:rPr>
                <w:rFonts w:ascii="標楷體" w:hAnsi="標楷體"/>
              </w:rPr>
              <w:t>,</w:t>
            </w:r>
            <w:r w:rsidRPr="00260242">
              <w:rPr>
                <w:rFonts w:ascii="標楷體" w:hAnsi="標楷體" w:hint="eastAsia"/>
              </w:rPr>
              <w:t>」</w:t>
            </w:r>
            <w:r>
              <w:rPr>
                <w:rFonts w:ascii="標楷體" w:hAnsi="標楷體" w:hint="eastAsia"/>
              </w:rPr>
              <w:t>分隔</w:t>
            </w:r>
            <w:r w:rsidRPr="004364E4">
              <w:t>，欄位依序為：</w:t>
            </w:r>
          </w:p>
          <w:p w14:paraId="28723FF5" w14:textId="77777777" w:rsidR="00F3794C" w:rsidRDefault="00F3794C" w:rsidP="00AD6C94">
            <w:r w:rsidRPr="00107CDF">
              <w:t>EX: 1131111,1131113,-653812,1131108,1131112,-1204594,1131107,1131111,-3262935,</w:t>
            </w:r>
            <w:r w:rsidRPr="00107CDF">
              <w:t>臺幣</w:t>
            </w:r>
            <w:r w:rsidRPr="00107CDF">
              <w:t>;1131111,1131113,0,1131108,1131112,0,1131107,1131111,0,</w:t>
            </w:r>
            <w:r w:rsidRPr="00107CDF">
              <w:t>人民幣</w:t>
            </w:r>
            <w:r w:rsidRPr="00107CDF">
              <w:t>;</w:t>
            </w:r>
          </w:p>
          <w:tbl>
            <w:tblPr>
              <w:tblStyle w:val="af9"/>
              <w:tblW w:w="0" w:type="auto"/>
              <w:tblInd w:w="0" w:type="dxa"/>
              <w:tblLook w:val="04A0" w:firstRow="1" w:lastRow="0" w:firstColumn="1" w:lastColumn="0" w:noHBand="0" w:noVBand="1"/>
            </w:tblPr>
            <w:tblGrid>
              <w:gridCol w:w="496"/>
              <w:gridCol w:w="6485"/>
            </w:tblGrid>
            <w:tr w:rsidR="00F3794C" w14:paraId="11FD8FB0" w14:textId="77777777" w:rsidTr="00AD6C94">
              <w:tc>
                <w:tcPr>
                  <w:tcW w:w="496" w:type="dxa"/>
                </w:tcPr>
                <w:p w14:paraId="420C52CD" w14:textId="77777777" w:rsidR="00F3794C" w:rsidRDefault="00F3794C" w:rsidP="00AD6C94">
                  <w:r>
                    <w:rPr>
                      <w:rFonts w:hint="eastAsia"/>
                    </w:rPr>
                    <w:t>1</w:t>
                  </w:r>
                </w:p>
              </w:tc>
              <w:tc>
                <w:tcPr>
                  <w:tcW w:w="6485" w:type="dxa"/>
                </w:tcPr>
                <w:p w14:paraId="6DD1502C" w14:textId="1C987365" w:rsidR="00F3794C" w:rsidRDefault="00F3794C" w:rsidP="00AD6C94">
                  <w:r w:rsidRPr="00461836">
                    <w:rPr>
                      <w:rFonts w:hint="eastAsia"/>
                    </w:rPr>
                    <w:t>T</w:t>
                  </w:r>
                  <w:r w:rsidRPr="00461836">
                    <w:rPr>
                      <w:rFonts w:hint="eastAsia"/>
                    </w:rPr>
                    <w:t>日交易日期</w:t>
                  </w:r>
                  <w:r w:rsidRPr="00461836">
                    <w:rPr>
                      <w:rFonts w:hint="eastAsia"/>
                    </w:rPr>
                    <w:t>(yyymmdd)</w:t>
                  </w:r>
                </w:p>
              </w:tc>
            </w:tr>
            <w:tr w:rsidR="00F3794C" w14:paraId="049C923D" w14:textId="77777777" w:rsidTr="00AD6C94">
              <w:tc>
                <w:tcPr>
                  <w:tcW w:w="496" w:type="dxa"/>
                </w:tcPr>
                <w:p w14:paraId="477E1566" w14:textId="77777777" w:rsidR="00F3794C" w:rsidRDefault="00F3794C" w:rsidP="00AD6C94">
                  <w:r>
                    <w:rPr>
                      <w:rFonts w:hint="eastAsia"/>
                    </w:rPr>
                    <w:t>2</w:t>
                  </w:r>
                </w:p>
              </w:tc>
              <w:tc>
                <w:tcPr>
                  <w:tcW w:w="6485" w:type="dxa"/>
                </w:tcPr>
                <w:p w14:paraId="4B07C850" w14:textId="1F8FAF27" w:rsidR="00F3794C" w:rsidRDefault="00F3794C" w:rsidP="00AD6C94">
                  <w:r w:rsidRPr="00461836">
                    <w:t>T</w:t>
                  </w:r>
                  <w:r w:rsidRPr="00461836">
                    <w:t>日交割日期</w:t>
                  </w:r>
                  <w:r w:rsidRPr="00461836">
                    <w:t>(yyymmdd)</w:t>
                  </w:r>
                </w:p>
              </w:tc>
            </w:tr>
            <w:tr w:rsidR="00F3794C" w14:paraId="6FAE026C" w14:textId="77777777" w:rsidTr="00AD6C94">
              <w:tc>
                <w:tcPr>
                  <w:tcW w:w="496" w:type="dxa"/>
                </w:tcPr>
                <w:p w14:paraId="05A2D43A" w14:textId="77777777" w:rsidR="00F3794C" w:rsidRDefault="00F3794C" w:rsidP="00AD6C94">
                  <w:r>
                    <w:rPr>
                      <w:rFonts w:hint="eastAsia"/>
                    </w:rPr>
                    <w:t>3</w:t>
                  </w:r>
                </w:p>
              </w:tc>
              <w:tc>
                <w:tcPr>
                  <w:tcW w:w="6485" w:type="dxa"/>
                </w:tcPr>
                <w:p w14:paraId="52B47309" w14:textId="77777777" w:rsidR="00F3794C" w:rsidRDefault="00F3794C" w:rsidP="00AD6C94">
                  <w:r w:rsidRPr="00461836">
                    <w:t>T</w:t>
                  </w:r>
                  <w:r w:rsidRPr="00461836">
                    <w:t>日應收付交割款</w:t>
                  </w:r>
                  <w:r w:rsidRPr="00461836">
                    <w:rPr>
                      <w:rFonts w:hint="eastAsia"/>
                    </w:rPr>
                    <w:t>：</w:t>
                  </w:r>
                  <w:r w:rsidRPr="00461836">
                    <w:t xml:space="preserve"> '-'</w:t>
                  </w:r>
                  <w:r w:rsidRPr="00461836">
                    <w:t>為客戶應付</w:t>
                  </w:r>
                  <w:r w:rsidRPr="00461836">
                    <w:t xml:space="preserve"> '+'</w:t>
                  </w:r>
                  <w:r w:rsidRPr="00461836">
                    <w:t>為客戶應收</w:t>
                  </w:r>
                  <w:r w:rsidRPr="00461836">
                    <w:rPr>
                      <w:rFonts w:hint="eastAsia"/>
                    </w:rPr>
                    <w:t>。</w:t>
                  </w:r>
                  <w:r w:rsidRPr="00107CDF">
                    <w:rPr>
                      <w:rFonts w:hint="eastAsia"/>
                    </w:rPr>
                    <w:t>(</w:t>
                  </w:r>
                  <w:r w:rsidRPr="00107CDF">
                    <w:rPr>
                      <w:rFonts w:hint="eastAsia"/>
                    </w:rPr>
                    <w:t>數字部分左補足</w:t>
                  </w:r>
                  <w:r w:rsidRPr="00107CDF">
                    <w:rPr>
                      <w:rFonts w:hint="eastAsia"/>
                    </w:rPr>
                    <w:t>9</w:t>
                  </w:r>
                  <w:r w:rsidRPr="00107CDF">
                    <w:rPr>
                      <w:rFonts w:hint="eastAsia"/>
                    </w:rPr>
                    <w:t>位</w:t>
                  </w:r>
                  <w:r w:rsidRPr="00107CDF">
                    <w:rPr>
                      <w:rFonts w:hint="eastAsia"/>
                    </w:rPr>
                    <w:t>0 ) *T</w:t>
                  </w:r>
                  <w:r w:rsidRPr="00107CDF">
                    <w:rPr>
                      <w:rFonts w:hint="eastAsia"/>
                    </w:rPr>
                    <w:t>日現股盤中即時，信用需補單後</w:t>
                  </w:r>
                </w:p>
              </w:tc>
            </w:tr>
            <w:tr w:rsidR="00F3794C" w14:paraId="5326A486" w14:textId="77777777" w:rsidTr="00AD6C94">
              <w:tc>
                <w:tcPr>
                  <w:tcW w:w="496" w:type="dxa"/>
                </w:tcPr>
                <w:p w14:paraId="019FE77E" w14:textId="77777777" w:rsidR="00F3794C" w:rsidRDefault="00F3794C" w:rsidP="00AD6C94">
                  <w:r>
                    <w:rPr>
                      <w:rFonts w:hint="eastAsia"/>
                    </w:rPr>
                    <w:t>4</w:t>
                  </w:r>
                </w:p>
              </w:tc>
              <w:tc>
                <w:tcPr>
                  <w:tcW w:w="6485" w:type="dxa"/>
                </w:tcPr>
                <w:p w14:paraId="6E8082CB" w14:textId="663F2D41" w:rsidR="00F3794C" w:rsidRDefault="00F3794C" w:rsidP="00AD6C94">
                  <w:r w:rsidRPr="00461836">
                    <w:t>T-1</w:t>
                  </w:r>
                  <w:r w:rsidRPr="00461836">
                    <w:t>日交易日期</w:t>
                  </w:r>
                  <w:r w:rsidRPr="00461836">
                    <w:t>(yyymmdd)</w:t>
                  </w:r>
                </w:p>
              </w:tc>
            </w:tr>
            <w:tr w:rsidR="00F3794C" w14:paraId="6A8F10A7" w14:textId="77777777" w:rsidTr="00AD6C94">
              <w:tc>
                <w:tcPr>
                  <w:tcW w:w="496" w:type="dxa"/>
                </w:tcPr>
                <w:p w14:paraId="0C829AF3" w14:textId="77777777" w:rsidR="00F3794C" w:rsidRDefault="00F3794C" w:rsidP="00AD6C94">
                  <w:r>
                    <w:rPr>
                      <w:rFonts w:hint="eastAsia"/>
                    </w:rPr>
                    <w:t>5</w:t>
                  </w:r>
                </w:p>
              </w:tc>
              <w:tc>
                <w:tcPr>
                  <w:tcW w:w="6485" w:type="dxa"/>
                </w:tcPr>
                <w:p w14:paraId="097F0FD5" w14:textId="20B7F866" w:rsidR="00F3794C" w:rsidRDefault="00F3794C" w:rsidP="00AD6C94">
                  <w:r w:rsidRPr="00461836">
                    <w:t>T-1</w:t>
                  </w:r>
                  <w:r w:rsidRPr="00461836">
                    <w:t>日交割日期</w:t>
                  </w:r>
                  <w:r w:rsidRPr="00461836">
                    <w:t>(yyymmdd)</w:t>
                  </w:r>
                </w:p>
              </w:tc>
            </w:tr>
            <w:tr w:rsidR="00F3794C" w14:paraId="77A7A9A1" w14:textId="77777777" w:rsidTr="00AD6C94">
              <w:tc>
                <w:tcPr>
                  <w:tcW w:w="496" w:type="dxa"/>
                </w:tcPr>
                <w:p w14:paraId="0D7ED24E" w14:textId="77777777" w:rsidR="00F3794C" w:rsidRDefault="00F3794C" w:rsidP="00AD6C94">
                  <w:r>
                    <w:rPr>
                      <w:rFonts w:hint="eastAsia"/>
                    </w:rPr>
                    <w:t>6</w:t>
                  </w:r>
                </w:p>
              </w:tc>
              <w:tc>
                <w:tcPr>
                  <w:tcW w:w="6485" w:type="dxa"/>
                </w:tcPr>
                <w:p w14:paraId="5556A292" w14:textId="77777777" w:rsidR="00F3794C" w:rsidRDefault="00F3794C" w:rsidP="00AD6C94">
                  <w:r w:rsidRPr="00461836">
                    <w:t>T-1</w:t>
                  </w:r>
                  <w:r w:rsidRPr="00461836">
                    <w:t>日應收付交割款</w:t>
                  </w:r>
                  <w:r w:rsidRPr="00461836">
                    <w:rPr>
                      <w:rFonts w:hint="eastAsia"/>
                    </w:rPr>
                    <w:t>：</w:t>
                  </w:r>
                  <w:r w:rsidRPr="00461836">
                    <w:t xml:space="preserve"> '-'</w:t>
                  </w:r>
                  <w:r w:rsidRPr="00461836">
                    <w:t>為客戶應付</w:t>
                  </w:r>
                  <w:r w:rsidRPr="00461836">
                    <w:t xml:space="preserve"> '+'</w:t>
                  </w:r>
                  <w:r w:rsidRPr="00461836">
                    <w:t>為客戶應收</w:t>
                  </w:r>
                  <w:r w:rsidRPr="00461836">
                    <w:rPr>
                      <w:rFonts w:hint="eastAsia"/>
                    </w:rPr>
                    <w:t>。</w:t>
                  </w:r>
                  <w:r w:rsidRPr="00461836">
                    <w:rPr>
                      <w:rFonts w:hint="eastAsia"/>
                    </w:rPr>
                    <w:t>(</w:t>
                  </w:r>
                  <w:r w:rsidRPr="00461836">
                    <w:t>數字部分左補足</w:t>
                  </w:r>
                  <w:r w:rsidRPr="00461836">
                    <w:t>9</w:t>
                  </w:r>
                  <w:r w:rsidRPr="00461836">
                    <w:t>位</w:t>
                  </w:r>
                  <w:r w:rsidRPr="00461836">
                    <w:t>0</w:t>
                  </w:r>
                  <w:r w:rsidRPr="00461836">
                    <w:rPr>
                      <w:rFonts w:hint="eastAsia"/>
                    </w:rPr>
                    <w:t>)</w:t>
                  </w:r>
                </w:p>
              </w:tc>
            </w:tr>
            <w:tr w:rsidR="00F3794C" w14:paraId="6BCB941B" w14:textId="77777777" w:rsidTr="00AD6C94">
              <w:tc>
                <w:tcPr>
                  <w:tcW w:w="496" w:type="dxa"/>
                </w:tcPr>
                <w:p w14:paraId="76238995" w14:textId="77777777" w:rsidR="00F3794C" w:rsidRDefault="00F3794C" w:rsidP="00AD6C94">
                  <w:r>
                    <w:rPr>
                      <w:rFonts w:hint="eastAsia"/>
                    </w:rPr>
                    <w:t>7</w:t>
                  </w:r>
                </w:p>
              </w:tc>
              <w:tc>
                <w:tcPr>
                  <w:tcW w:w="6485" w:type="dxa"/>
                </w:tcPr>
                <w:p w14:paraId="4C622252" w14:textId="4CC1161A" w:rsidR="00F3794C" w:rsidRDefault="00F3794C" w:rsidP="00AD6C94">
                  <w:r w:rsidRPr="00461836">
                    <w:t>T-2</w:t>
                  </w:r>
                  <w:r w:rsidRPr="00461836">
                    <w:t>日交易日期</w:t>
                  </w:r>
                  <w:r w:rsidRPr="00461836">
                    <w:t>(yyymmdd)</w:t>
                  </w:r>
                </w:p>
              </w:tc>
            </w:tr>
            <w:tr w:rsidR="00F3794C" w14:paraId="60733464" w14:textId="77777777" w:rsidTr="00AD6C94">
              <w:tc>
                <w:tcPr>
                  <w:tcW w:w="496" w:type="dxa"/>
                </w:tcPr>
                <w:p w14:paraId="7BFDB45C" w14:textId="77777777" w:rsidR="00F3794C" w:rsidRDefault="00F3794C" w:rsidP="00AD6C94">
                  <w:r>
                    <w:rPr>
                      <w:rFonts w:hint="eastAsia"/>
                    </w:rPr>
                    <w:t>8</w:t>
                  </w:r>
                </w:p>
              </w:tc>
              <w:tc>
                <w:tcPr>
                  <w:tcW w:w="6485" w:type="dxa"/>
                </w:tcPr>
                <w:p w14:paraId="4EFD24A2" w14:textId="2679D45D" w:rsidR="00F3794C" w:rsidRDefault="00F3794C" w:rsidP="00AD6C94">
                  <w:r w:rsidRPr="00461836">
                    <w:t>T-2</w:t>
                  </w:r>
                  <w:r w:rsidRPr="00461836">
                    <w:t>日交割日期</w:t>
                  </w:r>
                  <w:r w:rsidRPr="00461836">
                    <w:t>(yyymmdd)</w:t>
                  </w:r>
                </w:p>
              </w:tc>
            </w:tr>
            <w:tr w:rsidR="00F3794C" w14:paraId="66494A3E" w14:textId="77777777" w:rsidTr="00AD6C94">
              <w:tc>
                <w:tcPr>
                  <w:tcW w:w="496" w:type="dxa"/>
                </w:tcPr>
                <w:p w14:paraId="3EADBC7E" w14:textId="77777777" w:rsidR="00F3794C" w:rsidRDefault="00F3794C" w:rsidP="00AD6C94">
                  <w:r>
                    <w:rPr>
                      <w:rFonts w:hint="eastAsia"/>
                    </w:rPr>
                    <w:t>9</w:t>
                  </w:r>
                </w:p>
              </w:tc>
              <w:tc>
                <w:tcPr>
                  <w:tcW w:w="6485" w:type="dxa"/>
                </w:tcPr>
                <w:p w14:paraId="2A24F149" w14:textId="77777777" w:rsidR="00F3794C" w:rsidRDefault="00F3794C" w:rsidP="00AD6C94">
                  <w:r w:rsidRPr="00461836">
                    <w:t>T-2</w:t>
                  </w:r>
                  <w:r w:rsidRPr="00461836">
                    <w:t>日應收付交割款</w:t>
                  </w:r>
                  <w:r w:rsidRPr="00461836">
                    <w:rPr>
                      <w:rFonts w:hint="eastAsia"/>
                    </w:rPr>
                    <w:t>：</w:t>
                  </w:r>
                  <w:r w:rsidRPr="00461836">
                    <w:t xml:space="preserve"> '-'</w:t>
                  </w:r>
                  <w:r w:rsidRPr="00461836">
                    <w:t>為客戶應付</w:t>
                  </w:r>
                  <w:r w:rsidRPr="00461836">
                    <w:t xml:space="preserve"> '+'</w:t>
                  </w:r>
                  <w:r w:rsidRPr="00461836">
                    <w:t>為客戶應收</w:t>
                  </w:r>
                  <w:r w:rsidRPr="00461836">
                    <w:rPr>
                      <w:rFonts w:hint="eastAsia"/>
                    </w:rPr>
                    <w:t>。</w:t>
                  </w:r>
                  <w:r w:rsidRPr="00107CDF">
                    <w:rPr>
                      <w:rFonts w:hint="eastAsia"/>
                    </w:rPr>
                    <w:t>(</w:t>
                  </w:r>
                  <w:r w:rsidRPr="00107CDF">
                    <w:rPr>
                      <w:rFonts w:hint="eastAsia"/>
                    </w:rPr>
                    <w:t>數字部分左補足</w:t>
                  </w:r>
                  <w:r w:rsidRPr="00107CDF">
                    <w:rPr>
                      <w:rFonts w:hint="eastAsia"/>
                    </w:rPr>
                    <w:t>9</w:t>
                  </w:r>
                  <w:r w:rsidRPr="00107CDF">
                    <w:rPr>
                      <w:rFonts w:hint="eastAsia"/>
                    </w:rPr>
                    <w:t>位</w:t>
                  </w:r>
                  <w:r w:rsidRPr="00107CDF">
                    <w:rPr>
                      <w:rFonts w:hint="eastAsia"/>
                    </w:rPr>
                    <w:t>0)</w:t>
                  </w:r>
                </w:p>
              </w:tc>
            </w:tr>
            <w:tr w:rsidR="00F3794C" w14:paraId="3184FCEA" w14:textId="77777777" w:rsidTr="00AD6C94">
              <w:tc>
                <w:tcPr>
                  <w:tcW w:w="496" w:type="dxa"/>
                </w:tcPr>
                <w:p w14:paraId="24B22CBA" w14:textId="77777777" w:rsidR="00F3794C" w:rsidRDefault="00F3794C" w:rsidP="00AD6C94">
                  <w:r>
                    <w:rPr>
                      <w:rFonts w:hint="eastAsia"/>
                    </w:rPr>
                    <w:t>10</w:t>
                  </w:r>
                </w:p>
              </w:tc>
              <w:tc>
                <w:tcPr>
                  <w:tcW w:w="6485" w:type="dxa"/>
                </w:tcPr>
                <w:p w14:paraId="626AAD3E" w14:textId="77777777" w:rsidR="00F3794C" w:rsidRDefault="00F3794C" w:rsidP="00AD6C94">
                  <w:r w:rsidRPr="00461836">
                    <w:t>幣別</w:t>
                  </w:r>
                  <w:r w:rsidRPr="00461836">
                    <w:t>(</w:t>
                  </w:r>
                  <w:r w:rsidRPr="00461836">
                    <w:t>中文</w:t>
                  </w:r>
                  <w:r w:rsidRPr="00461836">
                    <w:t>)</w:t>
                  </w:r>
                </w:p>
              </w:tc>
            </w:tr>
          </w:tbl>
          <w:p w14:paraId="55E76B3B" w14:textId="77777777" w:rsidR="00F3794C" w:rsidRPr="00483EE9" w:rsidRDefault="00F3794C" w:rsidP="00AD6C94">
            <w:pPr>
              <w:pStyle w:val="af6"/>
            </w:pPr>
          </w:p>
        </w:tc>
      </w:tr>
    </w:tbl>
    <w:p w14:paraId="42C96F8A" w14:textId="57076C50" w:rsidR="009548F4" w:rsidRDefault="009548F4" w:rsidP="00B31DF5">
      <w:pPr>
        <w:widowControl/>
        <w:rPr>
          <w:rFonts w:ascii="Courier New" w:eastAsiaTheme="minorEastAsia" w:hAnsi="Courier New" w:cs="Courier New"/>
          <w:b/>
          <w:bCs/>
          <w:sz w:val="32"/>
          <w:szCs w:val="36"/>
        </w:rPr>
      </w:pPr>
    </w:p>
    <w:p w14:paraId="1576311E" w14:textId="4DC7C5E5" w:rsidR="009548F4" w:rsidRPr="009548F4" w:rsidRDefault="009548F4" w:rsidP="009548F4">
      <w:pPr>
        <w:pStyle w:val="3"/>
        <w:rPr>
          <w:rFonts w:eastAsiaTheme="minorEastAsia"/>
        </w:rPr>
      </w:pPr>
      <w:bookmarkStart w:id="145" w:name="_4-2-111_GetIPAAmt"/>
      <w:bookmarkEnd w:id="145"/>
      <w:r>
        <w:rPr>
          <w:rFonts w:ascii="Courier New" w:eastAsiaTheme="minorEastAsia" w:hAnsi="Courier New" w:cs="Courier New"/>
          <w:b w:val="0"/>
          <w:bCs w:val="0"/>
        </w:rPr>
        <w:br w:type="page"/>
      </w:r>
      <w:r>
        <w:rPr>
          <w:rFonts w:hint="eastAsia"/>
        </w:rPr>
        <w:lastRenderedPageBreak/>
        <w:t>4-2-1</w:t>
      </w:r>
      <w:r>
        <w:rPr>
          <w:rFonts w:eastAsiaTheme="minorEastAsia" w:hint="eastAsia"/>
        </w:rPr>
        <w:t>11</w:t>
      </w:r>
      <w:r>
        <w:rPr>
          <w:rFonts w:hint="eastAsia"/>
        </w:rPr>
        <w:t xml:space="preserve"> </w:t>
      </w:r>
      <w:r w:rsidRPr="009548F4">
        <w:t>GetIPAAmt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2106"/>
        <w:gridCol w:w="5101"/>
      </w:tblGrid>
      <w:tr w:rsidR="009548F4" w:rsidRPr="00C03FB5" w14:paraId="285B3C13" w14:textId="77777777" w:rsidTr="00EA222B">
        <w:trPr>
          <w:trHeight w:val="523"/>
        </w:trPr>
        <w:tc>
          <w:tcPr>
            <w:tcW w:w="8296" w:type="dxa"/>
            <w:gridSpan w:val="3"/>
            <w:tcBorders>
              <w:top w:val="single" w:sz="4" w:space="0" w:color="auto"/>
              <w:left w:val="single" w:sz="4" w:space="0" w:color="auto"/>
              <w:bottom w:val="single" w:sz="4" w:space="0" w:color="auto"/>
              <w:right w:val="single" w:sz="4" w:space="0" w:color="auto"/>
            </w:tcBorders>
            <w:hideMark/>
          </w:tcPr>
          <w:p w14:paraId="7246FCC0" w14:textId="77777777" w:rsidR="009548F4" w:rsidRPr="00C03FB5" w:rsidRDefault="009548F4" w:rsidP="00EA222B">
            <w:pPr>
              <w:rPr>
                <w:bCs/>
                <w:color w:val="984806"/>
              </w:rPr>
            </w:pPr>
            <w:r>
              <w:rPr>
                <w:rFonts w:hint="eastAsia"/>
                <w:bCs/>
                <w:color w:val="984806"/>
              </w:rPr>
              <w:t>台股圈存查詢</w:t>
            </w:r>
          </w:p>
        </w:tc>
      </w:tr>
      <w:tr w:rsidR="009548F4" w:rsidRPr="00C03FB5" w14:paraId="1F53640D" w14:textId="77777777" w:rsidTr="00EA222B">
        <w:trPr>
          <w:trHeight w:val="523"/>
        </w:trPr>
        <w:tc>
          <w:tcPr>
            <w:tcW w:w="1089" w:type="dxa"/>
            <w:tcBorders>
              <w:top w:val="single" w:sz="4" w:space="0" w:color="auto"/>
              <w:left w:val="single" w:sz="4" w:space="0" w:color="auto"/>
              <w:bottom w:val="single" w:sz="4" w:space="0" w:color="auto"/>
              <w:right w:val="single" w:sz="4" w:space="0" w:color="auto"/>
            </w:tcBorders>
            <w:hideMark/>
          </w:tcPr>
          <w:p w14:paraId="4F1C7526" w14:textId="77777777" w:rsidR="009548F4" w:rsidRPr="00C03FB5" w:rsidRDefault="009548F4" w:rsidP="00EA222B">
            <w:pPr>
              <w:rPr>
                <w:rStyle w:val="afa"/>
              </w:rPr>
            </w:pPr>
            <w:r w:rsidRPr="00C03FB5">
              <w:rPr>
                <w:rStyle w:val="afa"/>
              </w:rPr>
              <w:t>宣告</w:t>
            </w:r>
          </w:p>
        </w:tc>
        <w:tc>
          <w:tcPr>
            <w:tcW w:w="7207" w:type="dxa"/>
            <w:gridSpan w:val="2"/>
            <w:tcBorders>
              <w:top w:val="single" w:sz="4" w:space="0" w:color="auto"/>
              <w:left w:val="single" w:sz="4" w:space="0" w:color="auto"/>
              <w:bottom w:val="single" w:sz="4" w:space="0" w:color="auto"/>
              <w:right w:val="single" w:sz="4" w:space="0" w:color="auto"/>
            </w:tcBorders>
            <w:hideMark/>
          </w:tcPr>
          <w:p w14:paraId="11C72141" w14:textId="77777777" w:rsidR="009548F4" w:rsidRPr="00C03FB5" w:rsidRDefault="009548F4" w:rsidP="00EA222B">
            <w:pPr>
              <w:autoSpaceDE w:val="0"/>
              <w:autoSpaceDN w:val="0"/>
              <w:adjustRightInd w:val="0"/>
              <w:rPr>
                <w:kern w:val="0"/>
                <w:sz w:val="19"/>
                <w:szCs w:val="19"/>
              </w:rPr>
            </w:pPr>
            <w:r w:rsidRPr="00C03FB5">
              <w:rPr>
                <w:bCs/>
                <w:color w:val="0000FF"/>
              </w:rPr>
              <w:t xml:space="preserve">BSTR </w:t>
            </w:r>
            <w:r w:rsidRPr="00C03FB5">
              <w:t>GetIPAAmt ([</w:t>
            </w:r>
            <w:r w:rsidRPr="00C03FB5">
              <w:rPr>
                <w:color w:val="FF0000"/>
              </w:rPr>
              <w:t>in</w:t>
            </w:r>
            <w:r w:rsidRPr="00C03FB5">
              <w:t xml:space="preserve">] </w:t>
            </w:r>
            <w:r w:rsidRPr="00C03FB5">
              <w:rPr>
                <w:bCs/>
                <w:color w:val="0000FF"/>
              </w:rPr>
              <w:t>BSTR</w:t>
            </w:r>
            <w:r w:rsidRPr="00C03FB5">
              <w:t xml:space="preserve"> bstrLogInID, [</w:t>
            </w:r>
            <w:r w:rsidRPr="00C03FB5">
              <w:rPr>
                <w:color w:val="FF0000"/>
              </w:rPr>
              <w:t>in</w:t>
            </w:r>
            <w:r w:rsidRPr="00C03FB5">
              <w:t xml:space="preserve">] </w:t>
            </w:r>
            <w:r w:rsidRPr="00C03FB5">
              <w:rPr>
                <w:bCs/>
                <w:color w:val="0000FF"/>
              </w:rPr>
              <w:t>BSTR</w:t>
            </w:r>
            <w:r w:rsidRPr="00C03FB5">
              <w:t xml:space="preserve"> bstrAccount, [</w:t>
            </w:r>
            <w:r w:rsidRPr="00C03FB5">
              <w:rPr>
                <w:color w:val="FF0000"/>
              </w:rPr>
              <w:t>in</w:t>
            </w:r>
            <w:r w:rsidRPr="00C03FB5">
              <w:t xml:space="preserve">] </w:t>
            </w:r>
            <w:r w:rsidRPr="00C03FB5">
              <w:rPr>
                <w:bCs/>
                <w:color w:val="0000FF"/>
              </w:rPr>
              <w:t>LONG</w:t>
            </w:r>
            <w:r w:rsidRPr="00C03FB5">
              <w:t xml:space="preserve"> nMarket)</w:t>
            </w:r>
          </w:p>
        </w:tc>
      </w:tr>
      <w:tr w:rsidR="009548F4" w:rsidRPr="00C03FB5" w14:paraId="42EBB508" w14:textId="77777777" w:rsidTr="00EA222B">
        <w:trPr>
          <w:trHeight w:val="406"/>
        </w:trPr>
        <w:tc>
          <w:tcPr>
            <w:tcW w:w="1089" w:type="dxa"/>
            <w:vMerge w:val="restart"/>
            <w:tcBorders>
              <w:top w:val="single" w:sz="4" w:space="0" w:color="auto"/>
              <w:left w:val="single" w:sz="4" w:space="0" w:color="auto"/>
              <w:right w:val="single" w:sz="4" w:space="0" w:color="auto"/>
            </w:tcBorders>
            <w:hideMark/>
          </w:tcPr>
          <w:p w14:paraId="5D320B5B" w14:textId="77777777" w:rsidR="009548F4" w:rsidRPr="00C03FB5" w:rsidRDefault="009548F4" w:rsidP="00EA222B">
            <w:r w:rsidRPr="00C03FB5">
              <w:rPr>
                <w:rStyle w:val="afa"/>
              </w:rPr>
              <w:t>參數</w:t>
            </w:r>
          </w:p>
        </w:tc>
        <w:tc>
          <w:tcPr>
            <w:tcW w:w="2106" w:type="dxa"/>
            <w:tcBorders>
              <w:top w:val="single" w:sz="4" w:space="0" w:color="auto"/>
              <w:left w:val="single" w:sz="4" w:space="0" w:color="auto"/>
              <w:bottom w:val="single" w:sz="4" w:space="0" w:color="auto"/>
              <w:right w:val="single" w:sz="4" w:space="0" w:color="auto"/>
            </w:tcBorders>
            <w:hideMark/>
          </w:tcPr>
          <w:p w14:paraId="63EA8A95" w14:textId="77777777" w:rsidR="009548F4" w:rsidRPr="00C03FB5" w:rsidRDefault="009548F4" w:rsidP="00EA222B">
            <w:r w:rsidRPr="00C03FB5">
              <w:t>bstrLogInID</w:t>
            </w:r>
          </w:p>
        </w:tc>
        <w:tc>
          <w:tcPr>
            <w:tcW w:w="5101" w:type="dxa"/>
            <w:tcBorders>
              <w:top w:val="single" w:sz="4" w:space="0" w:color="auto"/>
              <w:left w:val="single" w:sz="4" w:space="0" w:color="auto"/>
              <w:bottom w:val="single" w:sz="4" w:space="0" w:color="auto"/>
              <w:right w:val="single" w:sz="4" w:space="0" w:color="auto"/>
            </w:tcBorders>
            <w:hideMark/>
          </w:tcPr>
          <w:p w14:paraId="37D35EE1" w14:textId="77777777" w:rsidR="009548F4" w:rsidRPr="00C03FB5" w:rsidRDefault="009548F4" w:rsidP="00EA222B">
            <w:r w:rsidRPr="00C03FB5">
              <w:t>登入</w:t>
            </w:r>
            <w:r w:rsidRPr="00C03FB5">
              <w:t>ID</w:t>
            </w:r>
            <w:r w:rsidRPr="00C03FB5">
              <w:t>。</w:t>
            </w:r>
          </w:p>
        </w:tc>
      </w:tr>
      <w:tr w:rsidR="009548F4" w:rsidRPr="00C03FB5" w14:paraId="54C51FFB" w14:textId="77777777" w:rsidTr="00EA222B">
        <w:trPr>
          <w:trHeight w:val="163"/>
        </w:trPr>
        <w:tc>
          <w:tcPr>
            <w:tcW w:w="0" w:type="auto"/>
            <w:vMerge/>
            <w:tcBorders>
              <w:left w:val="single" w:sz="4" w:space="0" w:color="auto"/>
              <w:right w:val="single" w:sz="4" w:space="0" w:color="auto"/>
            </w:tcBorders>
            <w:vAlign w:val="center"/>
            <w:hideMark/>
          </w:tcPr>
          <w:p w14:paraId="678CBED5" w14:textId="77777777" w:rsidR="009548F4" w:rsidRPr="00C03FB5" w:rsidRDefault="009548F4" w:rsidP="00EA222B">
            <w:pPr>
              <w:widowControl/>
            </w:pPr>
          </w:p>
        </w:tc>
        <w:tc>
          <w:tcPr>
            <w:tcW w:w="2106" w:type="dxa"/>
            <w:tcBorders>
              <w:top w:val="single" w:sz="4" w:space="0" w:color="auto"/>
              <w:left w:val="single" w:sz="4" w:space="0" w:color="auto"/>
              <w:bottom w:val="single" w:sz="4" w:space="0" w:color="auto"/>
              <w:right w:val="single" w:sz="4" w:space="0" w:color="auto"/>
            </w:tcBorders>
            <w:hideMark/>
          </w:tcPr>
          <w:p w14:paraId="1D81E3CC" w14:textId="77777777" w:rsidR="009548F4" w:rsidRPr="00C03FB5" w:rsidRDefault="009548F4" w:rsidP="00EA222B">
            <w:r w:rsidRPr="00C03FB5">
              <w:t>bstrAccount</w:t>
            </w:r>
          </w:p>
        </w:tc>
        <w:tc>
          <w:tcPr>
            <w:tcW w:w="5101" w:type="dxa"/>
            <w:tcBorders>
              <w:top w:val="single" w:sz="4" w:space="0" w:color="auto"/>
              <w:left w:val="single" w:sz="4" w:space="0" w:color="auto"/>
              <w:bottom w:val="single" w:sz="4" w:space="0" w:color="auto"/>
              <w:right w:val="single" w:sz="4" w:space="0" w:color="auto"/>
            </w:tcBorders>
            <w:hideMark/>
          </w:tcPr>
          <w:p w14:paraId="1B0CCA99" w14:textId="77777777" w:rsidR="009548F4" w:rsidRPr="00C03FB5" w:rsidRDefault="009548F4" w:rsidP="00EA222B">
            <w:r w:rsidRPr="00C03FB5">
              <w:t>證券帳號，分公司四碼＋帳號</w:t>
            </w:r>
            <w:r w:rsidRPr="00C03FB5">
              <w:t>7</w:t>
            </w:r>
            <w:r w:rsidRPr="00C03FB5">
              <w:t>碼。</w:t>
            </w:r>
            <w:r w:rsidRPr="00C03FB5">
              <w:t xml:space="preserve"> </w:t>
            </w:r>
          </w:p>
        </w:tc>
      </w:tr>
      <w:tr w:rsidR="009548F4" w:rsidRPr="00C03FB5" w14:paraId="1361AFC8" w14:textId="77777777" w:rsidTr="00EA222B">
        <w:trPr>
          <w:trHeight w:val="744"/>
        </w:trPr>
        <w:tc>
          <w:tcPr>
            <w:tcW w:w="0" w:type="auto"/>
            <w:vMerge/>
            <w:tcBorders>
              <w:left w:val="single" w:sz="4" w:space="0" w:color="auto"/>
              <w:right w:val="single" w:sz="4" w:space="0" w:color="auto"/>
            </w:tcBorders>
            <w:vAlign w:val="center"/>
          </w:tcPr>
          <w:p w14:paraId="2968B634" w14:textId="77777777" w:rsidR="009548F4" w:rsidRPr="00C03FB5" w:rsidRDefault="009548F4" w:rsidP="00EA222B">
            <w:pPr>
              <w:widowControl/>
            </w:pPr>
          </w:p>
        </w:tc>
        <w:tc>
          <w:tcPr>
            <w:tcW w:w="2106" w:type="dxa"/>
            <w:tcBorders>
              <w:top w:val="single" w:sz="4" w:space="0" w:color="auto"/>
              <w:left w:val="single" w:sz="4" w:space="0" w:color="auto"/>
              <w:bottom w:val="single" w:sz="4" w:space="0" w:color="auto"/>
              <w:right w:val="single" w:sz="4" w:space="0" w:color="auto"/>
            </w:tcBorders>
          </w:tcPr>
          <w:p w14:paraId="3122B073" w14:textId="77777777" w:rsidR="009548F4" w:rsidRPr="00C03FB5" w:rsidRDefault="009548F4" w:rsidP="00EA222B">
            <w:r w:rsidRPr="00C03FB5">
              <w:t>nMarket</w:t>
            </w:r>
          </w:p>
        </w:tc>
        <w:tc>
          <w:tcPr>
            <w:tcW w:w="5101" w:type="dxa"/>
            <w:tcBorders>
              <w:top w:val="single" w:sz="4" w:space="0" w:color="auto"/>
              <w:left w:val="single" w:sz="4" w:space="0" w:color="auto"/>
              <w:bottom w:val="single" w:sz="4" w:space="0" w:color="auto"/>
              <w:right w:val="single" w:sz="4" w:space="0" w:color="auto"/>
            </w:tcBorders>
          </w:tcPr>
          <w:p w14:paraId="1AD7F12A" w14:textId="77777777" w:rsidR="009548F4" w:rsidRPr="00C03FB5" w:rsidRDefault="009548F4" w:rsidP="00EA222B">
            <w:r w:rsidRPr="00C03FB5">
              <w:t>0:</w:t>
            </w:r>
            <w:r w:rsidRPr="00C03FB5">
              <w:t>上市櫃</w:t>
            </w:r>
          </w:p>
          <w:p w14:paraId="694B9360" w14:textId="77777777" w:rsidR="009548F4" w:rsidRPr="00C03FB5" w:rsidRDefault="009548F4" w:rsidP="00EA222B">
            <w:r w:rsidRPr="00C03FB5">
              <w:t>1:</w:t>
            </w:r>
            <w:r w:rsidRPr="00C03FB5">
              <w:t>興櫃</w:t>
            </w:r>
          </w:p>
        </w:tc>
      </w:tr>
      <w:tr w:rsidR="009548F4" w:rsidRPr="00C03FB5" w14:paraId="0456168F" w14:textId="77777777" w:rsidTr="00EA222B">
        <w:trPr>
          <w:trHeight w:val="2130"/>
        </w:trPr>
        <w:tc>
          <w:tcPr>
            <w:tcW w:w="1089" w:type="dxa"/>
            <w:tcBorders>
              <w:top w:val="single" w:sz="4" w:space="0" w:color="auto"/>
              <w:left w:val="single" w:sz="4" w:space="0" w:color="auto"/>
              <w:bottom w:val="single" w:sz="4" w:space="0" w:color="auto"/>
              <w:right w:val="single" w:sz="4" w:space="0" w:color="auto"/>
            </w:tcBorders>
            <w:hideMark/>
          </w:tcPr>
          <w:p w14:paraId="25A14055" w14:textId="77777777" w:rsidR="009548F4" w:rsidRPr="00C03FB5" w:rsidRDefault="009548F4" w:rsidP="00EA222B">
            <w:r w:rsidRPr="00C03FB5">
              <w:rPr>
                <w:rStyle w:val="afa"/>
              </w:rPr>
              <w:t>回傳值</w:t>
            </w:r>
          </w:p>
        </w:tc>
        <w:tc>
          <w:tcPr>
            <w:tcW w:w="7207" w:type="dxa"/>
            <w:gridSpan w:val="2"/>
            <w:tcBorders>
              <w:top w:val="single" w:sz="4" w:space="0" w:color="auto"/>
              <w:left w:val="single" w:sz="4" w:space="0" w:color="auto"/>
              <w:bottom w:val="single" w:sz="4" w:space="0" w:color="auto"/>
              <w:right w:val="single" w:sz="4" w:space="0" w:color="auto"/>
            </w:tcBorders>
            <w:hideMark/>
          </w:tcPr>
          <w:p w14:paraId="362DCAF5" w14:textId="77777777" w:rsidR="009548F4" w:rsidRDefault="009548F4" w:rsidP="00EA222B">
            <w:r w:rsidRPr="00C03FB5">
              <w:t>欄位以「</w:t>
            </w:r>
            <w:r w:rsidRPr="00C03FB5">
              <w:t>,</w:t>
            </w:r>
            <w:r w:rsidRPr="00C03FB5">
              <w:t>」分隔，結尾為「</w:t>
            </w:r>
            <w:r>
              <w:rPr>
                <w:rFonts w:hint="eastAsia"/>
              </w:rPr>
              <w:t>#</w:t>
            </w:r>
            <w:r w:rsidRPr="00C03FB5">
              <w:t>」，欄位依序為：</w:t>
            </w:r>
          </w:p>
          <w:p w14:paraId="15CFD6D3" w14:textId="77777777" w:rsidR="009548F4" w:rsidRDefault="009548F4" w:rsidP="00EA222B">
            <w:r>
              <w:rPr>
                <w:rFonts w:hint="eastAsia"/>
              </w:rPr>
              <w:t>有開通一戶通</w:t>
            </w:r>
            <w:r>
              <w:rPr>
                <w:rFonts w:hint="eastAsia"/>
              </w:rPr>
              <w:t xml:space="preserve"> </w:t>
            </w:r>
            <w:r>
              <w:rPr>
                <w:rFonts w:hint="eastAsia"/>
              </w:rPr>
              <w:t>格式：</w:t>
            </w:r>
          </w:p>
          <w:tbl>
            <w:tblPr>
              <w:tblStyle w:val="af9"/>
              <w:tblW w:w="0" w:type="auto"/>
              <w:tblInd w:w="0" w:type="dxa"/>
              <w:tblLook w:val="04A0" w:firstRow="1" w:lastRow="0" w:firstColumn="1" w:lastColumn="0" w:noHBand="0" w:noVBand="1"/>
            </w:tblPr>
            <w:tblGrid>
              <w:gridCol w:w="798"/>
              <w:gridCol w:w="3128"/>
            </w:tblGrid>
            <w:tr w:rsidR="009548F4" w14:paraId="2F808DFC" w14:textId="77777777" w:rsidTr="00EA222B">
              <w:tc>
                <w:tcPr>
                  <w:tcW w:w="460" w:type="dxa"/>
                  <w:vAlign w:val="center"/>
                </w:tcPr>
                <w:p w14:paraId="61710A82" w14:textId="77777777" w:rsidR="009548F4" w:rsidRPr="004C6521" w:rsidRDefault="009548F4" w:rsidP="00EA222B">
                  <w:pPr>
                    <w:pStyle w:val="af6"/>
                    <w:jc w:val="center"/>
                    <w:rPr>
                      <w:color w:val="000000"/>
                    </w:rPr>
                  </w:pPr>
                  <w:r w:rsidRPr="004C6521">
                    <w:rPr>
                      <w:rFonts w:hint="eastAsia"/>
                      <w:color w:val="000000"/>
                    </w:rPr>
                    <w:t>1</w:t>
                  </w:r>
                </w:p>
              </w:tc>
              <w:tc>
                <w:tcPr>
                  <w:tcW w:w="3128" w:type="dxa"/>
                  <w:vAlign w:val="center"/>
                </w:tcPr>
                <w:p w14:paraId="48ACFD5C" w14:textId="77777777" w:rsidR="009548F4" w:rsidRDefault="009548F4" w:rsidP="00EA222B">
                  <w:r w:rsidRPr="00C03FB5">
                    <w:t>可圈存金額</w:t>
                  </w:r>
                </w:p>
              </w:tc>
            </w:tr>
            <w:tr w:rsidR="009548F4" w14:paraId="3C588593" w14:textId="77777777" w:rsidTr="00EA222B">
              <w:tc>
                <w:tcPr>
                  <w:tcW w:w="460" w:type="dxa"/>
                  <w:vAlign w:val="center"/>
                </w:tcPr>
                <w:p w14:paraId="71D3D509" w14:textId="77777777" w:rsidR="009548F4" w:rsidRPr="004C6521" w:rsidRDefault="009548F4" w:rsidP="00EA222B">
                  <w:pPr>
                    <w:pStyle w:val="af6"/>
                    <w:jc w:val="center"/>
                    <w:rPr>
                      <w:color w:val="000000"/>
                    </w:rPr>
                  </w:pPr>
                  <w:r w:rsidRPr="004C6521">
                    <w:rPr>
                      <w:rFonts w:hint="eastAsia"/>
                      <w:color w:val="000000"/>
                    </w:rPr>
                    <w:t>2</w:t>
                  </w:r>
                </w:p>
              </w:tc>
              <w:tc>
                <w:tcPr>
                  <w:tcW w:w="3128" w:type="dxa"/>
                  <w:vAlign w:val="center"/>
                </w:tcPr>
                <w:p w14:paraId="66A0A7F6" w14:textId="77777777" w:rsidR="009548F4" w:rsidRDefault="009548F4" w:rsidP="00EA222B">
                  <w:r w:rsidRPr="00C03FB5">
                    <w:t>已圈存金額</w:t>
                  </w:r>
                </w:p>
              </w:tc>
            </w:tr>
            <w:tr w:rsidR="009548F4" w14:paraId="13036E58" w14:textId="77777777" w:rsidTr="00EA222B">
              <w:tc>
                <w:tcPr>
                  <w:tcW w:w="460" w:type="dxa"/>
                  <w:vAlign w:val="center"/>
                </w:tcPr>
                <w:p w14:paraId="2B091FE3" w14:textId="77777777" w:rsidR="009548F4" w:rsidRPr="004C6521" w:rsidRDefault="009548F4" w:rsidP="00EA222B">
                  <w:pPr>
                    <w:pStyle w:val="af6"/>
                    <w:jc w:val="center"/>
                    <w:rPr>
                      <w:color w:val="000000"/>
                    </w:rPr>
                  </w:pPr>
                  <w:r w:rsidRPr="004C6521">
                    <w:rPr>
                      <w:rFonts w:hint="eastAsia"/>
                      <w:color w:val="000000"/>
                    </w:rPr>
                    <w:t>3</w:t>
                  </w:r>
                </w:p>
              </w:tc>
              <w:tc>
                <w:tcPr>
                  <w:tcW w:w="3128" w:type="dxa"/>
                  <w:vAlign w:val="center"/>
                </w:tcPr>
                <w:p w14:paraId="181905E2" w14:textId="77777777" w:rsidR="009548F4" w:rsidRDefault="009548F4" w:rsidP="00EA222B">
                  <w:r w:rsidRPr="00C03FB5">
                    <w:t>已委託金額</w:t>
                  </w:r>
                </w:p>
              </w:tc>
            </w:tr>
          </w:tbl>
          <w:p w14:paraId="05ACE523" w14:textId="77777777" w:rsidR="009548F4" w:rsidRDefault="009548F4" w:rsidP="00EA222B">
            <w:r w:rsidRPr="00C03FB5">
              <w:t xml:space="preserve">EX: </w:t>
            </w:r>
          </w:p>
          <w:p w14:paraId="54DF27E9" w14:textId="77777777" w:rsidR="009548F4" w:rsidRDefault="009548F4" w:rsidP="00EA222B">
            <w:r w:rsidRPr="00C03FB5">
              <w:t>646551,7831,7811</w:t>
            </w:r>
            <w:r>
              <w:rPr>
                <w:rFonts w:hint="eastAsia"/>
              </w:rPr>
              <w:t>#</w:t>
            </w:r>
          </w:p>
          <w:p w14:paraId="100AF854" w14:textId="77777777" w:rsidR="009548F4" w:rsidRDefault="009548F4" w:rsidP="00EA222B"/>
          <w:p w14:paraId="0FE56A76" w14:textId="77777777" w:rsidR="009548F4" w:rsidRDefault="009548F4" w:rsidP="00EA222B">
            <w:r>
              <w:rPr>
                <w:rFonts w:hint="eastAsia"/>
              </w:rPr>
              <w:t>未開通一戶通</w:t>
            </w:r>
            <w:r>
              <w:rPr>
                <w:rFonts w:hint="eastAsia"/>
              </w:rPr>
              <w:t xml:space="preserve"> </w:t>
            </w:r>
            <w:r>
              <w:rPr>
                <w:rFonts w:hint="eastAsia"/>
              </w:rPr>
              <w:t>格式：</w:t>
            </w:r>
          </w:p>
          <w:tbl>
            <w:tblPr>
              <w:tblStyle w:val="af9"/>
              <w:tblW w:w="0" w:type="auto"/>
              <w:tblInd w:w="0" w:type="dxa"/>
              <w:tblLook w:val="04A0" w:firstRow="1" w:lastRow="0" w:firstColumn="1" w:lastColumn="0" w:noHBand="0" w:noVBand="1"/>
            </w:tblPr>
            <w:tblGrid>
              <w:gridCol w:w="798"/>
              <w:gridCol w:w="3128"/>
            </w:tblGrid>
            <w:tr w:rsidR="009548F4" w14:paraId="7B3FFC9F" w14:textId="77777777" w:rsidTr="00EA222B">
              <w:tc>
                <w:tcPr>
                  <w:tcW w:w="460" w:type="dxa"/>
                  <w:vAlign w:val="center"/>
                </w:tcPr>
                <w:p w14:paraId="6F31F054" w14:textId="77777777" w:rsidR="009548F4" w:rsidRPr="004C6521" w:rsidRDefault="009548F4" w:rsidP="00EA222B">
                  <w:pPr>
                    <w:pStyle w:val="af6"/>
                    <w:jc w:val="center"/>
                    <w:rPr>
                      <w:color w:val="000000"/>
                    </w:rPr>
                  </w:pPr>
                  <w:r w:rsidRPr="004C6521">
                    <w:rPr>
                      <w:rFonts w:hint="eastAsia"/>
                      <w:color w:val="000000"/>
                    </w:rPr>
                    <w:t>1</w:t>
                  </w:r>
                </w:p>
              </w:tc>
              <w:tc>
                <w:tcPr>
                  <w:tcW w:w="3128" w:type="dxa"/>
                  <w:vAlign w:val="center"/>
                </w:tcPr>
                <w:p w14:paraId="69DDC0F2" w14:textId="77777777" w:rsidR="009548F4" w:rsidRDefault="009548F4" w:rsidP="00EA222B"/>
              </w:tc>
            </w:tr>
            <w:tr w:rsidR="009548F4" w14:paraId="44952BA7" w14:textId="77777777" w:rsidTr="00EA222B">
              <w:tc>
                <w:tcPr>
                  <w:tcW w:w="460" w:type="dxa"/>
                  <w:vAlign w:val="center"/>
                </w:tcPr>
                <w:p w14:paraId="60CB5180" w14:textId="77777777" w:rsidR="009548F4" w:rsidRPr="004C6521" w:rsidRDefault="009548F4" w:rsidP="00EA222B">
                  <w:pPr>
                    <w:pStyle w:val="af6"/>
                    <w:jc w:val="center"/>
                    <w:rPr>
                      <w:color w:val="000000"/>
                    </w:rPr>
                  </w:pPr>
                  <w:r w:rsidRPr="004C6521">
                    <w:rPr>
                      <w:rFonts w:hint="eastAsia"/>
                      <w:color w:val="000000"/>
                    </w:rPr>
                    <w:t>2</w:t>
                  </w:r>
                </w:p>
              </w:tc>
              <w:tc>
                <w:tcPr>
                  <w:tcW w:w="3128" w:type="dxa"/>
                  <w:vAlign w:val="center"/>
                </w:tcPr>
                <w:p w14:paraId="73029182" w14:textId="77777777" w:rsidR="009548F4" w:rsidRDefault="009548F4" w:rsidP="00EA222B"/>
              </w:tc>
            </w:tr>
            <w:tr w:rsidR="009548F4" w14:paraId="19B54240" w14:textId="77777777" w:rsidTr="00EA222B">
              <w:tc>
                <w:tcPr>
                  <w:tcW w:w="460" w:type="dxa"/>
                  <w:vAlign w:val="center"/>
                </w:tcPr>
                <w:p w14:paraId="29B87039" w14:textId="77777777" w:rsidR="009548F4" w:rsidRPr="004C6521" w:rsidRDefault="009548F4" w:rsidP="00EA222B">
                  <w:pPr>
                    <w:pStyle w:val="af6"/>
                    <w:jc w:val="center"/>
                    <w:rPr>
                      <w:color w:val="000000"/>
                    </w:rPr>
                  </w:pPr>
                  <w:r w:rsidRPr="004C6521">
                    <w:rPr>
                      <w:rFonts w:hint="eastAsia"/>
                      <w:color w:val="000000"/>
                    </w:rPr>
                    <w:t>3</w:t>
                  </w:r>
                </w:p>
              </w:tc>
              <w:tc>
                <w:tcPr>
                  <w:tcW w:w="3128" w:type="dxa"/>
                  <w:vAlign w:val="center"/>
                </w:tcPr>
                <w:p w14:paraId="23B60A48" w14:textId="77777777" w:rsidR="009548F4" w:rsidRDefault="009548F4" w:rsidP="00EA222B"/>
              </w:tc>
            </w:tr>
          </w:tbl>
          <w:p w14:paraId="59BB5FC6" w14:textId="77777777" w:rsidR="009548F4" w:rsidRPr="00C03FB5" w:rsidRDefault="009548F4" w:rsidP="00EA222B">
            <w:r>
              <w:br/>
            </w:r>
          </w:p>
        </w:tc>
      </w:tr>
      <w:tr w:rsidR="009548F4" w:rsidRPr="00C03FB5" w14:paraId="03E96030" w14:textId="77777777" w:rsidTr="00EA222B">
        <w:tc>
          <w:tcPr>
            <w:tcW w:w="1089" w:type="dxa"/>
            <w:tcBorders>
              <w:top w:val="single" w:sz="4" w:space="0" w:color="auto"/>
              <w:left w:val="single" w:sz="4" w:space="0" w:color="auto"/>
              <w:bottom w:val="single" w:sz="4" w:space="0" w:color="auto"/>
              <w:right w:val="single" w:sz="4" w:space="0" w:color="auto"/>
            </w:tcBorders>
            <w:hideMark/>
          </w:tcPr>
          <w:p w14:paraId="75AC2770" w14:textId="77777777" w:rsidR="009548F4" w:rsidRPr="00C03FB5" w:rsidRDefault="009548F4" w:rsidP="00EA222B">
            <w:r w:rsidRPr="00C03FB5">
              <w:rPr>
                <w:b/>
                <w:bCs/>
              </w:rPr>
              <w:t>備註</w:t>
            </w:r>
          </w:p>
        </w:tc>
        <w:tc>
          <w:tcPr>
            <w:tcW w:w="7207" w:type="dxa"/>
            <w:gridSpan w:val="2"/>
            <w:tcBorders>
              <w:top w:val="single" w:sz="4" w:space="0" w:color="auto"/>
              <w:left w:val="single" w:sz="4" w:space="0" w:color="auto"/>
              <w:bottom w:val="single" w:sz="4" w:space="0" w:color="auto"/>
              <w:right w:val="single" w:sz="4" w:space="0" w:color="auto"/>
            </w:tcBorders>
            <w:hideMark/>
          </w:tcPr>
          <w:p w14:paraId="6871FC6E" w14:textId="77777777" w:rsidR="009548F4" w:rsidRPr="00C03FB5" w:rsidRDefault="009548F4" w:rsidP="00EA222B">
            <w:r w:rsidRPr="00C03FB5">
              <w:t>沒有一戶通：</w:t>
            </w:r>
          </w:p>
          <w:p w14:paraId="77EDF4D4" w14:textId="77777777" w:rsidR="009548F4" w:rsidRPr="00C03FB5" w:rsidRDefault="009548F4" w:rsidP="00EA222B">
            <w:r w:rsidRPr="00C03FB5">
              <w:t xml:space="preserve">EX: </w:t>
            </w:r>
            <w:r w:rsidRPr="00C03FB5">
              <w:t>請匯預收款至國泰世華商業銀行</w:t>
            </w:r>
            <w:r w:rsidRPr="00C03FB5">
              <w:t>(013)</w:t>
            </w:r>
            <w:r w:rsidRPr="00C03FB5">
              <w:t>群益金鼎證券營業處客戶興櫃結算專戶，再與分公司營業員聯絡</w:t>
            </w:r>
          </w:p>
          <w:p w14:paraId="7ED6664B" w14:textId="77777777" w:rsidR="009548F4" w:rsidRPr="00EC2167" w:rsidRDefault="009548F4" w:rsidP="00EA222B"/>
          <w:p w14:paraId="021F4010" w14:textId="77777777" w:rsidR="009548F4" w:rsidRPr="00C03FB5" w:rsidRDefault="009548F4" w:rsidP="00EA222B">
            <w:pPr>
              <w:pStyle w:val="af6"/>
            </w:pPr>
          </w:p>
        </w:tc>
      </w:tr>
    </w:tbl>
    <w:p w14:paraId="2B1BB1A9" w14:textId="77777777" w:rsidR="009548F4" w:rsidRDefault="009548F4" w:rsidP="009548F4"/>
    <w:p w14:paraId="710A4B16" w14:textId="60695285" w:rsidR="009548F4" w:rsidRDefault="009548F4" w:rsidP="009548F4">
      <w:pPr>
        <w:pStyle w:val="3"/>
      </w:pPr>
      <w:bookmarkStart w:id="146" w:name="_4-2-112_GetBankBlock"/>
      <w:bookmarkEnd w:id="146"/>
      <w:r>
        <w:br w:type="page"/>
      </w:r>
      <w:r>
        <w:rPr>
          <w:rFonts w:hint="eastAsia"/>
        </w:rPr>
        <w:lastRenderedPageBreak/>
        <w:t>4-2-1</w:t>
      </w:r>
      <w:r w:rsidRPr="009548F4">
        <w:rPr>
          <w:rFonts w:hint="eastAsia"/>
        </w:rPr>
        <w:t>12</w:t>
      </w:r>
      <w:r>
        <w:rPr>
          <w:rFonts w:hint="eastAsia"/>
        </w:rPr>
        <w:t xml:space="preserve"> </w:t>
      </w:r>
      <w:r w:rsidRPr="009548F4">
        <w:t>GetBankBlock</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
        <w:gridCol w:w="3047"/>
        <w:gridCol w:w="5081"/>
      </w:tblGrid>
      <w:tr w:rsidR="009548F4" w:rsidRPr="00C03FB5" w14:paraId="29D01984" w14:textId="77777777" w:rsidTr="00EA222B">
        <w:trPr>
          <w:trHeight w:val="523"/>
        </w:trPr>
        <w:tc>
          <w:tcPr>
            <w:tcW w:w="8359" w:type="dxa"/>
            <w:gridSpan w:val="3"/>
            <w:tcBorders>
              <w:top w:val="single" w:sz="4" w:space="0" w:color="auto"/>
              <w:left w:val="single" w:sz="4" w:space="0" w:color="auto"/>
              <w:bottom w:val="single" w:sz="4" w:space="0" w:color="auto"/>
              <w:right w:val="single" w:sz="4" w:space="0" w:color="auto"/>
            </w:tcBorders>
            <w:hideMark/>
          </w:tcPr>
          <w:p w14:paraId="32EF850D" w14:textId="77777777" w:rsidR="009548F4" w:rsidRPr="00C03FB5" w:rsidRDefault="009548F4" w:rsidP="00EA222B">
            <w:pPr>
              <w:rPr>
                <w:bCs/>
                <w:color w:val="984806"/>
              </w:rPr>
            </w:pPr>
            <w:r>
              <w:rPr>
                <w:rFonts w:hint="eastAsia"/>
                <w:bCs/>
                <w:color w:val="984806"/>
              </w:rPr>
              <w:t>複委託外幣圈存查詢</w:t>
            </w:r>
            <w:r>
              <w:rPr>
                <w:rFonts w:hint="eastAsia"/>
                <w:bCs/>
                <w:color w:val="984806"/>
              </w:rPr>
              <w:t>_</w:t>
            </w:r>
            <w:r>
              <w:rPr>
                <w:rFonts w:hint="eastAsia"/>
                <w:bCs/>
                <w:color w:val="984806"/>
              </w:rPr>
              <w:t>一戶通</w:t>
            </w:r>
          </w:p>
        </w:tc>
      </w:tr>
      <w:tr w:rsidR="009548F4" w:rsidRPr="00C03FB5" w14:paraId="29ED6477" w14:textId="77777777" w:rsidTr="00EA222B">
        <w:trPr>
          <w:trHeight w:val="523"/>
        </w:trPr>
        <w:tc>
          <w:tcPr>
            <w:tcW w:w="1089" w:type="dxa"/>
            <w:tcBorders>
              <w:top w:val="single" w:sz="4" w:space="0" w:color="auto"/>
              <w:left w:val="single" w:sz="4" w:space="0" w:color="auto"/>
              <w:bottom w:val="single" w:sz="4" w:space="0" w:color="auto"/>
              <w:right w:val="single" w:sz="4" w:space="0" w:color="auto"/>
            </w:tcBorders>
            <w:hideMark/>
          </w:tcPr>
          <w:p w14:paraId="2F6FB5F8" w14:textId="77777777" w:rsidR="009548F4" w:rsidRPr="00C03FB5" w:rsidRDefault="009548F4" w:rsidP="00EA222B">
            <w:pPr>
              <w:rPr>
                <w:rStyle w:val="afa"/>
              </w:rPr>
            </w:pPr>
            <w:r w:rsidRPr="00C03FB5">
              <w:rPr>
                <w:rStyle w:val="afa"/>
              </w:rPr>
              <w:t>宣告</w:t>
            </w:r>
          </w:p>
        </w:tc>
        <w:tc>
          <w:tcPr>
            <w:tcW w:w="7270" w:type="dxa"/>
            <w:gridSpan w:val="2"/>
            <w:tcBorders>
              <w:top w:val="single" w:sz="4" w:space="0" w:color="auto"/>
              <w:left w:val="single" w:sz="4" w:space="0" w:color="auto"/>
              <w:bottom w:val="single" w:sz="4" w:space="0" w:color="auto"/>
              <w:right w:val="single" w:sz="4" w:space="0" w:color="auto"/>
            </w:tcBorders>
            <w:hideMark/>
          </w:tcPr>
          <w:p w14:paraId="6BA4BCD7" w14:textId="77777777" w:rsidR="009548F4" w:rsidRPr="00C03FB5" w:rsidRDefault="009548F4" w:rsidP="00EA222B">
            <w:pPr>
              <w:autoSpaceDE w:val="0"/>
              <w:autoSpaceDN w:val="0"/>
              <w:adjustRightInd w:val="0"/>
              <w:rPr>
                <w:kern w:val="0"/>
                <w:sz w:val="19"/>
                <w:szCs w:val="19"/>
              </w:rPr>
            </w:pPr>
            <w:r w:rsidRPr="00C03FB5">
              <w:rPr>
                <w:bCs/>
                <w:color w:val="0000FF"/>
              </w:rPr>
              <w:t xml:space="preserve">BSTR </w:t>
            </w:r>
            <w:r w:rsidRPr="006B6118">
              <w:t xml:space="preserve">GetBankBlock </w:t>
            </w:r>
            <w:r w:rsidRPr="00C03FB5">
              <w:t>([</w:t>
            </w:r>
            <w:r w:rsidRPr="00C03FB5">
              <w:rPr>
                <w:color w:val="FF0000"/>
              </w:rPr>
              <w:t>in</w:t>
            </w:r>
            <w:r w:rsidRPr="00C03FB5">
              <w:t xml:space="preserve">] </w:t>
            </w:r>
            <w:r w:rsidRPr="00C03FB5">
              <w:rPr>
                <w:bCs/>
                <w:color w:val="0000FF"/>
              </w:rPr>
              <w:t>BSTR</w:t>
            </w:r>
            <w:r w:rsidRPr="00C03FB5">
              <w:t xml:space="preserve"> bstrLogInID, [</w:t>
            </w:r>
            <w:r w:rsidRPr="00C03FB5">
              <w:rPr>
                <w:color w:val="FF0000"/>
              </w:rPr>
              <w:t>in</w:t>
            </w:r>
            <w:r w:rsidRPr="00C03FB5">
              <w:t xml:space="preserve">] </w:t>
            </w:r>
            <w:r w:rsidRPr="00C03FB5">
              <w:rPr>
                <w:bCs/>
                <w:color w:val="0000FF"/>
              </w:rPr>
              <w:t>BSTR</w:t>
            </w:r>
            <w:r w:rsidRPr="00C03FB5">
              <w:t xml:space="preserve"> bstrAccount,)</w:t>
            </w:r>
          </w:p>
        </w:tc>
      </w:tr>
      <w:tr w:rsidR="009548F4" w:rsidRPr="00C03FB5" w14:paraId="0A6C30C8" w14:textId="77777777" w:rsidTr="00EA222B">
        <w:trPr>
          <w:trHeight w:val="487"/>
        </w:trPr>
        <w:tc>
          <w:tcPr>
            <w:tcW w:w="1089" w:type="dxa"/>
            <w:vMerge w:val="restart"/>
            <w:tcBorders>
              <w:top w:val="single" w:sz="4" w:space="0" w:color="auto"/>
              <w:left w:val="single" w:sz="4" w:space="0" w:color="auto"/>
              <w:right w:val="single" w:sz="4" w:space="0" w:color="auto"/>
            </w:tcBorders>
            <w:hideMark/>
          </w:tcPr>
          <w:p w14:paraId="1333F37D" w14:textId="77777777" w:rsidR="009548F4" w:rsidRPr="00C03FB5" w:rsidRDefault="009548F4" w:rsidP="00EA222B">
            <w:r w:rsidRPr="00C03FB5">
              <w:rPr>
                <w:rStyle w:val="afa"/>
              </w:rPr>
              <w:t>參數</w:t>
            </w:r>
          </w:p>
        </w:tc>
        <w:tc>
          <w:tcPr>
            <w:tcW w:w="2106" w:type="dxa"/>
            <w:tcBorders>
              <w:top w:val="single" w:sz="4" w:space="0" w:color="auto"/>
              <w:left w:val="single" w:sz="4" w:space="0" w:color="auto"/>
              <w:bottom w:val="single" w:sz="4" w:space="0" w:color="auto"/>
              <w:right w:val="single" w:sz="4" w:space="0" w:color="auto"/>
            </w:tcBorders>
            <w:hideMark/>
          </w:tcPr>
          <w:p w14:paraId="4B10B61C" w14:textId="77777777" w:rsidR="009548F4" w:rsidRPr="00C03FB5" w:rsidRDefault="009548F4" w:rsidP="00EA222B">
            <w:r w:rsidRPr="00C03FB5">
              <w:t>bstrLogInID</w:t>
            </w:r>
          </w:p>
        </w:tc>
        <w:tc>
          <w:tcPr>
            <w:tcW w:w="5164" w:type="dxa"/>
            <w:tcBorders>
              <w:top w:val="single" w:sz="4" w:space="0" w:color="auto"/>
              <w:left w:val="single" w:sz="4" w:space="0" w:color="auto"/>
              <w:bottom w:val="single" w:sz="4" w:space="0" w:color="auto"/>
              <w:right w:val="single" w:sz="4" w:space="0" w:color="auto"/>
            </w:tcBorders>
            <w:hideMark/>
          </w:tcPr>
          <w:p w14:paraId="5B2736BF" w14:textId="77777777" w:rsidR="009548F4" w:rsidRPr="00C03FB5" w:rsidRDefault="009548F4" w:rsidP="00EA222B">
            <w:r w:rsidRPr="00C03FB5">
              <w:t>登入</w:t>
            </w:r>
            <w:r w:rsidRPr="00C03FB5">
              <w:t>ID</w:t>
            </w:r>
            <w:r w:rsidRPr="00C03FB5">
              <w:t>。</w:t>
            </w:r>
          </w:p>
        </w:tc>
      </w:tr>
      <w:tr w:rsidR="009548F4" w:rsidRPr="00C03FB5" w14:paraId="68703B9E" w14:textId="77777777" w:rsidTr="00EA222B">
        <w:trPr>
          <w:trHeight w:val="422"/>
        </w:trPr>
        <w:tc>
          <w:tcPr>
            <w:tcW w:w="0" w:type="auto"/>
            <w:vMerge/>
            <w:tcBorders>
              <w:left w:val="single" w:sz="4" w:space="0" w:color="auto"/>
              <w:right w:val="single" w:sz="4" w:space="0" w:color="auto"/>
            </w:tcBorders>
            <w:vAlign w:val="center"/>
            <w:hideMark/>
          </w:tcPr>
          <w:p w14:paraId="739811A4" w14:textId="77777777" w:rsidR="009548F4" w:rsidRPr="00C03FB5" w:rsidRDefault="009548F4" w:rsidP="00EA222B">
            <w:pPr>
              <w:widowControl/>
            </w:pPr>
          </w:p>
        </w:tc>
        <w:tc>
          <w:tcPr>
            <w:tcW w:w="2106" w:type="dxa"/>
            <w:tcBorders>
              <w:top w:val="single" w:sz="4" w:space="0" w:color="auto"/>
              <w:left w:val="single" w:sz="4" w:space="0" w:color="auto"/>
              <w:bottom w:val="single" w:sz="4" w:space="0" w:color="auto"/>
              <w:right w:val="single" w:sz="4" w:space="0" w:color="auto"/>
            </w:tcBorders>
            <w:hideMark/>
          </w:tcPr>
          <w:p w14:paraId="2BE9A821" w14:textId="77777777" w:rsidR="009548F4" w:rsidRPr="00C03FB5" w:rsidRDefault="009548F4" w:rsidP="00EA222B">
            <w:r w:rsidRPr="00C03FB5">
              <w:t>bstrAccount</w:t>
            </w:r>
          </w:p>
        </w:tc>
        <w:tc>
          <w:tcPr>
            <w:tcW w:w="5164" w:type="dxa"/>
            <w:tcBorders>
              <w:top w:val="single" w:sz="4" w:space="0" w:color="auto"/>
              <w:left w:val="single" w:sz="4" w:space="0" w:color="auto"/>
              <w:bottom w:val="single" w:sz="4" w:space="0" w:color="auto"/>
              <w:right w:val="single" w:sz="4" w:space="0" w:color="auto"/>
            </w:tcBorders>
            <w:hideMark/>
          </w:tcPr>
          <w:p w14:paraId="3DE3D507" w14:textId="77777777" w:rsidR="009548F4" w:rsidRPr="00C03FB5" w:rsidRDefault="009548F4" w:rsidP="00EA222B">
            <w:r>
              <w:rPr>
                <w:rFonts w:hint="eastAsia"/>
              </w:rPr>
              <w:t>複委託</w:t>
            </w:r>
            <w:r w:rsidRPr="00C03FB5">
              <w:t>帳號，分公司四碼＋帳號</w:t>
            </w:r>
            <w:r w:rsidRPr="00C03FB5">
              <w:t>7</w:t>
            </w:r>
            <w:r w:rsidRPr="00C03FB5">
              <w:t>碼。</w:t>
            </w:r>
            <w:r w:rsidRPr="00C03FB5">
              <w:t xml:space="preserve"> </w:t>
            </w:r>
          </w:p>
        </w:tc>
      </w:tr>
      <w:tr w:rsidR="009548F4" w:rsidRPr="00C03FB5" w14:paraId="2316A6FF" w14:textId="77777777" w:rsidTr="00EA222B">
        <w:tc>
          <w:tcPr>
            <w:tcW w:w="1089" w:type="dxa"/>
            <w:tcBorders>
              <w:top w:val="single" w:sz="4" w:space="0" w:color="auto"/>
              <w:left w:val="single" w:sz="4" w:space="0" w:color="auto"/>
              <w:bottom w:val="single" w:sz="4" w:space="0" w:color="auto"/>
              <w:right w:val="single" w:sz="4" w:space="0" w:color="auto"/>
            </w:tcBorders>
            <w:hideMark/>
          </w:tcPr>
          <w:p w14:paraId="34AC0094" w14:textId="77777777" w:rsidR="009548F4" w:rsidRPr="00C03FB5" w:rsidRDefault="009548F4" w:rsidP="00EA222B">
            <w:r w:rsidRPr="00C03FB5">
              <w:rPr>
                <w:rStyle w:val="afa"/>
              </w:rPr>
              <w:t>回傳值</w:t>
            </w:r>
          </w:p>
        </w:tc>
        <w:tc>
          <w:tcPr>
            <w:tcW w:w="7270" w:type="dxa"/>
            <w:gridSpan w:val="2"/>
            <w:tcBorders>
              <w:top w:val="single" w:sz="4" w:space="0" w:color="auto"/>
              <w:left w:val="single" w:sz="4" w:space="0" w:color="auto"/>
              <w:bottom w:val="single" w:sz="4" w:space="0" w:color="auto"/>
              <w:right w:val="single" w:sz="4" w:space="0" w:color="auto"/>
            </w:tcBorders>
            <w:hideMark/>
          </w:tcPr>
          <w:p w14:paraId="459F01FC" w14:textId="77777777" w:rsidR="009548F4" w:rsidRDefault="009548F4" w:rsidP="00EA222B">
            <w:r w:rsidRPr="00C03FB5">
              <w:t>欄位以「</w:t>
            </w:r>
            <w:r w:rsidRPr="00C03FB5">
              <w:t>,</w:t>
            </w:r>
            <w:r w:rsidRPr="00C03FB5">
              <w:t>」分隔，結尾為「</w:t>
            </w:r>
            <w:r>
              <w:rPr>
                <w:rFonts w:hint="eastAsia"/>
              </w:rPr>
              <w:t>#</w:t>
            </w:r>
            <w:r w:rsidRPr="00C03FB5">
              <w:t>」，欄位依序為：</w:t>
            </w:r>
          </w:p>
          <w:p w14:paraId="001C00AF" w14:textId="77777777" w:rsidR="009548F4" w:rsidRDefault="009548F4" w:rsidP="00EA222B">
            <w:r>
              <w:rPr>
                <w:rFonts w:hint="eastAsia"/>
              </w:rPr>
              <w:t>格式：</w:t>
            </w:r>
          </w:p>
          <w:tbl>
            <w:tblPr>
              <w:tblStyle w:val="af9"/>
              <w:tblW w:w="0" w:type="auto"/>
              <w:tblInd w:w="0" w:type="dxa"/>
              <w:tblLook w:val="04A0" w:firstRow="1" w:lastRow="0" w:firstColumn="1" w:lastColumn="0" w:noHBand="0" w:noVBand="1"/>
            </w:tblPr>
            <w:tblGrid>
              <w:gridCol w:w="899"/>
              <w:gridCol w:w="3128"/>
            </w:tblGrid>
            <w:tr w:rsidR="009548F4" w14:paraId="4AF9D6F4" w14:textId="77777777" w:rsidTr="00EA222B">
              <w:tc>
                <w:tcPr>
                  <w:tcW w:w="460" w:type="dxa"/>
                  <w:vAlign w:val="center"/>
                </w:tcPr>
                <w:p w14:paraId="4D52EEC6" w14:textId="77777777" w:rsidR="009548F4" w:rsidRPr="004C6521" w:rsidRDefault="009548F4" w:rsidP="00EA222B">
                  <w:pPr>
                    <w:pStyle w:val="af6"/>
                    <w:jc w:val="center"/>
                    <w:rPr>
                      <w:color w:val="000000"/>
                    </w:rPr>
                  </w:pPr>
                  <w:r w:rsidRPr="004C6521">
                    <w:rPr>
                      <w:rFonts w:hint="eastAsia"/>
                      <w:color w:val="000000"/>
                    </w:rPr>
                    <w:t>1</w:t>
                  </w:r>
                </w:p>
              </w:tc>
              <w:tc>
                <w:tcPr>
                  <w:tcW w:w="3128" w:type="dxa"/>
                  <w:vAlign w:val="center"/>
                </w:tcPr>
                <w:p w14:paraId="019EFA6D" w14:textId="77777777" w:rsidR="009548F4" w:rsidRDefault="009548F4" w:rsidP="00EA222B">
                  <w:r w:rsidRPr="006745EB">
                    <w:rPr>
                      <w:rFonts w:hint="eastAsia"/>
                    </w:rPr>
                    <w:t>幣別</w:t>
                  </w:r>
                </w:p>
              </w:tc>
            </w:tr>
            <w:tr w:rsidR="009548F4" w14:paraId="4130EC1B" w14:textId="77777777" w:rsidTr="00EA222B">
              <w:tc>
                <w:tcPr>
                  <w:tcW w:w="460" w:type="dxa"/>
                  <w:vAlign w:val="center"/>
                </w:tcPr>
                <w:p w14:paraId="6DB820B0" w14:textId="77777777" w:rsidR="009548F4" w:rsidRPr="004C6521" w:rsidRDefault="009548F4" w:rsidP="00EA222B">
                  <w:pPr>
                    <w:pStyle w:val="af6"/>
                    <w:jc w:val="center"/>
                    <w:rPr>
                      <w:color w:val="000000"/>
                    </w:rPr>
                  </w:pPr>
                  <w:r w:rsidRPr="004C6521">
                    <w:rPr>
                      <w:rFonts w:hint="eastAsia"/>
                      <w:color w:val="000000"/>
                    </w:rPr>
                    <w:t>2</w:t>
                  </w:r>
                </w:p>
              </w:tc>
              <w:tc>
                <w:tcPr>
                  <w:tcW w:w="3128" w:type="dxa"/>
                  <w:vAlign w:val="center"/>
                </w:tcPr>
                <w:p w14:paraId="4BCAE145" w14:textId="77777777" w:rsidR="009548F4" w:rsidRDefault="009548F4" w:rsidP="00EA222B">
                  <w:r w:rsidRPr="006745EB">
                    <w:rPr>
                      <w:rFonts w:hint="eastAsia"/>
                    </w:rPr>
                    <w:t>圈存金額</w:t>
                  </w:r>
                </w:p>
              </w:tc>
            </w:tr>
            <w:tr w:rsidR="009548F4" w14:paraId="7D0F9C43" w14:textId="77777777" w:rsidTr="00EA222B">
              <w:tc>
                <w:tcPr>
                  <w:tcW w:w="460" w:type="dxa"/>
                  <w:vAlign w:val="center"/>
                </w:tcPr>
                <w:p w14:paraId="0CDEB20F" w14:textId="77777777" w:rsidR="009548F4" w:rsidRPr="004C6521" w:rsidRDefault="009548F4" w:rsidP="00EA222B">
                  <w:pPr>
                    <w:pStyle w:val="af6"/>
                    <w:jc w:val="center"/>
                    <w:rPr>
                      <w:color w:val="000000"/>
                    </w:rPr>
                  </w:pPr>
                  <w:r w:rsidRPr="004C6521">
                    <w:rPr>
                      <w:rFonts w:hint="eastAsia"/>
                      <w:color w:val="000000"/>
                    </w:rPr>
                    <w:t>3</w:t>
                  </w:r>
                </w:p>
              </w:tc>
              <w:tc>
                <w:tcPr>
                  <w:tcW w:w="3128" w:type="dxa"/>
                  <w:vAlign w:val="center"/>
                </w:tcPr>
                <w:p w14:paraId="5661B2A7" w14:textId="77777777" w:rsidR="009548F4" w:rsidRDefault="009548F4" w:rsidP="00EA222B">
                  <w:r w:rsidRPr="006745EB">
                    <w:rPr>
                      <w:rFonts w:hint="eastAsia"/>
                    </w:rPr>
                    <w:t>買進未扣款</w:t>
                  </w:r>
                </w:p>
              </w:tc>
            </w:tr>
            <w:tr w:rsidR="009548F4" w14:paraId="3A7FA011" w14:textId="77777777" w:rsidTr="00EA222B">
              <w:tc>
                <w:tcPr>
                  <w:tcW w:w="460" w:type="dxa"/>
                  <w:vAlign w:val="center"/>
                </w:tcPr>
                <w:p w14:paraId="5AEAB03F" w14:textId="77777777" w:rsidR="009548F4" w:rsidRPr="004C6521" w:rsidRDefault="009548F4" w:rsidP="00EA222B">
                  <w:pPr>
                    <w:pStyle w:val="af6"/>
                    <w:jc w:val="center"/>
                    <w:rPr>
                      <w:color w:val="000000"/>
                    </w:rPr>
                  </w:pPr>
                  <w:r w:rsidRPr="004C6521">
                    <w:rPr>
                      <w:rFonts w:hint="eastAsia"/>
                      <w:color w:val="000000"/>
                    </w:rPr>
                    <w:t>4</w:t>
                  </w:r>
                </w:p>
              </w:tc>
              <w:tc>
                <w:tcPr>
                  <w:tcW w:w="3128" w:type="dxa"/>
                  <w:vAlign w:val="center"/>
                </w:tcPr>
                <w:p w14:paraId="78784F1A" w14:textId="77777777" w:rsidR="009548F4" w:rsidRDefault="009548F4" w:rsidP="00EA222B">
                  <w:r>
                    <w:rPr>
                      <w:rFonts w:hint="eastAsia"/>
                      <w:color w:val="000000"/>
                    </w:rPr>
                    <w:t>買賣別</w:t>
                  </w:r>
                </w:p>
              </w:tc>
            </w:tr>
            <w:tr w:rsidR="009548F4" w14:paraId="65CEBEB2" w14:textId="77777777" w:rsidTr="00EA222B">
              <w:tc>
                <w:tcPr>
                  <w:tcW w:w="460" w:type="dxa"/>
                  <w:vAlign w:val="center"/>
                </w:tcPr>
                <w:p w14:paraId="4D2C7D53" w14:textId="77777777" w:rsidR="009548F4" w:rsidRPr="004C6521" w:rsidRDefault="009548F4" w:rsidP="00EA222B">
                  <w:pPr>
                    <w:pStyle w:val="af6"/>
                    <w:jc w:val="center"/>
                    <w:rPr>
                      <w:color w:val="000000"/>
                    </w:rPr>
                  </w:pPr>
                  <w:r w:rsidRPr="004C6521">
                    <w:rPr>
                      <w:rFonts w:hint="eastAsia"/>
                      <w:color w:val="000000"/>
                    </w:rPr>
                    <w:t>5</w:t>
                  </w:r>
                </w:p>
              </w:tc>
              <w:tc>
                <w:tcPr>
                  <w:tcW w:w="3128" w:type="dxa"/>
                  <w:vAlign w:val="center"/>
                </w:tcPr>
                <w:p w14:paraId="3ED0A821" w14:textId="77777777" w:rsidR="009548F4" w:rsidRDefault="009548F4" w:rsidP="00EA222B">
                  <w:r w:rsidRPr="006745EB">
                    <w:rPr>
                      <w:rFonts w:hint="eastAsia"/>
                    </w:rPr>
                    <w:t>股市委買</w:t>
                  </w:r>
                </w:p>
              </w:tc>
            </w:tr>
            <w:tr w:rsidR="009548F4" w14:paraId="4E60A58F" w14:textId="77777777" w:rsidTr="00EA222B">
              <w:tc>
                <w:tcPr>
                  <w:tcW w:w="460" w:type="dxa"/>
                  <w:vAlign w:val="center"/>
                </w:tcPr>
                <w:p w14:paraId="4776A228" w14:textId="77777777" w:rsidR="009548F4" w:rsidRPr="004C6521" w:rsidRDefault="009548F4" w:rsidP="00EA222B">
                  <w:pPr>
                    <w:pStyle w:val="af6"/>
                    <w:jc w:val="center"/>
                    <w:rPr>
                      <w:color w:val="000000"/>
                    </w:rPr>
                  </w:pPr>
                  <w:r w:rsidRPr="004C6521">
                    <w:rPr>
                      <w:rFonts w:hint="eastAsia"/>
                      <w:color w:val="000000"/>
                    </w:rPr>
                    <w:t>6</w:t>
                  </w:r>
                </w:p>
              </w:tc>
              <w:tc>
                <w:tcPr>
                  <w:tcW w:w="3128" w:type="dxa"/>
                  <w:vAlign w:val="center"/>
                </w:tcPr>
                <w:p w14:paraId="2D37BD29" w14:textId="77777777" w:rsidR="009548F4" w:rsidRDefault="009548F4" w:rsidP="00EA222B">
                  <w:r w:rsidRPr="006745EB">
                    <w:rPr>
                      <w:rFonts w:hint="eastAsia"/>
                    </w:rPr>
                    <w:t>匯出換匯金額</w:t>
                  </w:r>
                </w:p>
              </w:tc>
            </w:tr>
            <w:tr w:rsidR="009548F4" w14:paraId="116A4C65" w14:textId="77777777" w:rsidTr="00EA222B">
              <w:tc>
                <w:tcPr>
                  <w:tcW w:w="460" w:type="dxa"/>
                  <w:vAlign w:val="center"/>
                </w:tcPr>
                <w:p w14:paraId="6CBC4CB7" w14:textId="77777777" w:rsidR="009548F4" w:rsidRPr="004C6521" w:rsidRDefault="009548F4" w:rsidP="00EA222B">
                  <w:pPr>
                    <w:pStyle w:val="af6"/>
                    <w:jc w:val="center"/>
                    <w:rPr>
                      <w:color w:val="000000"/>
                    </w:rPr>
                  </w:pPr>
                  <w:r w:rsidRPr="004C6521">
                    <w:rPr>
                      <w:rFonts w:hint="eastAsia"/>
                      <w:color w:val="000000"/>
                    </w:rPr>
                    <w:t>7</w:t>
                  </w:r>
                </w:p>
              </w:tc>
              <w:tc>
                <w:tcPr>
                  <w:tcW w:w="3128" w:type="dxa"/>
                  <w:vAlign w:val="center"/>
                </w:tcPr>
                <w:p w14:paraId="0ED80CA8" w14:textId="77777777" w:rsidR="009548F4" w:rsidRDefault="009548F4" w:rsidP="00EA222B">
                  <w:r w:rsidRPr="006745EB">
                    <w:rPr>
                      <w:rFonts w:hint="eastAsia"/>
                    </w:rPr>
                    <w:t>可解圈金額</w:t>
                  </w:r>
                </w:p>
              </w:tc>
            </w:tr>
            <w:tr w:rsidR="009548F4" w14:paraId="5EDE6520" w14:textId="77777777" w:rsidTr="00EA222B">
              <w:tc>
                <w:tcPr>
                  <w:tcW w:w="460" w:type="dxa"/>
                  <w:vAlign w:val="center"/>
                </w:tcPr>
                <w:p w14:paraId="36017D7B" w14:textId="77777777" w:rsidR="009548F4" w:rsidRPr="004C6521" w:rsidRDefault="009548F4" w:rsidP="00EA222B">
                  <w:pPr>
                    <w:pStyle w:val="af6"/>
                    <w:jc w:val="center"/>
                    <w:rPr>
                      <w:color w:val="000000"/>
                    </w:rPr>
                  </w:pPr>
                  <w:r>
                    <w:rPr>
                      <w:rFonts w:hint="eastAsia"/>
                      <w:color w:val="000000"/>
                    </w:rPr>
                    <w:t>8</w:t>
                  </w:r>
                </w:p>
              </w:tc>
              <w:tc>
                <w:tcPr>
                  <w:tcW w:w="3128" w:type="dxa"/>
                  <w:vAlign w:val="center"/>
                </w:tcPr>
                <w:p w14:paraId="7237B9C3" w14:textId="77777777" w:rsidR="009548F4" w:rsidRDefault="009548F4" w:rsidP="00EA222B">
                  <w:pPr>
                    <w:rPr>
                      <w:color w:val="000000"/>
                    </w:rPr>
                  </w:pPr>
                  <w:r>
                    <w:rPr>
                      <w:rFonts w:hint="eastAsia"/>
                    </w:rPr>
                    <w:t>基金委買</w:t>
                  </w:r>
                </w:p>
              </w:tc>
            </w:tr>
            <w:tr w:rsidR="009548F4" w14:paraId="2515B1B0" w14:textId="77777777" w:rsidTr="00EA222B">
              <w:tc>
                <w:tcPr>
                  <w:tcW w:w="460" w:type="dxa"/>
                  <w:vAlign w:val="center"/>
                </w:tcPr>
                <w:p w14:paraId="14DA5D10" w14:textId="77777777" w:rsidR="009548F4" w:rsidRPr="004C6521" w:rsidRDefault="009548F4" w:rsidP="00EA222B">
                  <w:pPr>
                    <w:pStyle w:val="af6"/>
                    <w:jc w:val="center"/>
                    <w:rPr>
                      <w:color w:val="000000"/>
                    </w:rPr>
                  </w:pPr>
                  <w:r>
                    <w:rPr>
                      <w:rFonts w:hint="eastAsia"/>
                      <w:color w:val="000000"/>
                    </w:rPr>
                    <w:t>9</w:t>
                  </w:r>
                </w:p>
              </w:tc>
              <w:tc>
                <w:tcPr>
                  <w:tcW w:w="3128" w:type="dxa"/>
                  <w:vAlign w:val="center"/>
                </w:tcPr>
                <w:p w14:paraId="1830D986" w14:textId="77777777" w:rsidR="009548F4" w:rsidRDefault="009548F4" w:rsidP="00EA222B">
                  <w:pPr>
                    <w:rPr>
                      <w:color w:val="000000"/>
                    </w:rPr>
                  </w:pPr>
                  <w:r>
                    <w:rPr>
                      <w:rFonts w:hint="eastAsia"/>
                    </w:rPr>
                    <w:t>銀行代碼</w:t>
                  </w:r>
                </w:p>
              </w:tc>
            </w:tr>
            <w:tr w:rsidR="009548F4" w14:paraId="620664F0" w14:textId="77777777" w:rsidTr="00EA222B">
              <w:tc>
                <w:tcPr>
                  <w:tcW w:w="460" w:type="dxa"/>
                  <w:vAlign w:val="center"/>
                </w:tcPr>
                <w:p w14:paraId="4C4E75C4" w14:textId="77777777" w:rsidR="009548F4" w:rsidRPr="004C6521" w:rsidRDefault="009548F4" w:rsidP="00EA222B">
                  <w:pPr>
                    <w:pStyle w:val="af6"/>
                    <w:jc w:val="center"/>
                    <w:rPr>
                      <w:color w:val="000000"/>
                    </w:rPr>
                  </w:pPr>
                  <w:r w:rsidRPr="004C6521">
                    <w:rPr>
                      <w:rFonts w:hint="eastAsia"/>
                      <w:color w:val="000000"/>
                    </w:rPr>
                    <w:t>1</w:t>
                  </w:r>
                  <w:r>
                    <w:rPr>
                      <w:rFonts w:hint="eastAsia"/>
                      <w:color w:val="000000"/>
                    </w:rPr>
                    <w:t>0</w:t>
                  </w:r>
                </w:p>
              </w:tc>
              <w:tc>
                <w:tcPr>
                  <w:tcW w:w="3128" w:type="dxa"/>
                  <w:vAlign w:val="center"/>
                </w:tcPr>
                <w:p w14:paraId="7908CF52" w14:textId="77777777" w:rsidR="009548F4" w:rsidRDefault="009548F4" w:rsidP="00EA222B">
                  <w:pPr>
                    <w:rPr>
                      <w:color w:val="000000"/>
                    </w:rPr>
                  </w:pPr>
                  <w:r w:rsidRPr="006745EB">
                    <w:t>銀行分行代號</w:t>
                  </w:r>
                </w:p>
              </w:tc>
            </w:tr>
            <w:tr w:rsidR="009548F4" w14:paraId="792A5F40" w14:textId="77777777" w:rsidTr="00EA222B">
              <w:tc>
                <w:tcPr>
                  <w:tcW w:w="460" w:type="dxa"/>
                  <w:vAlign w:val="center"/>
                </w:tcPr>
                <w:p w14:paraId="2A5B379C" w14:textId="77777777" w:rsidR="009548F4" w:rsidRPr="004C6521" w:rsidRDefault="009548F4" w:rsidP="00EA222B">
                  <w:pPr>
                    <w:pStyle w:val="af6"/>
                    <w:jc w:val="center"/>
                    <w:rPr>
                      <w:color w:val="000000"/>
                    </w:rPr>
                  </w:pPr>
                  <w:r>
                    <w:rPr>
                      <w:rFonts w:hint="eastAsia"/>
                      <w:color w:val="000000"/>
                    </w:rPr>
                    <w:t>11</w:t>
                  </w:r>
                </w:p>
              </w:tc>
              <w:tc>
                <w:tcPr>
                  <w:tcW w:w="3128" w:type="dxa"/>
                  <w:vAlign w:val="center"/>
                </w:tcPr>
                <w:p w14:paraId="08712F25" w14:textId="77777777" w:rsidR="009548F4" w:rsidRPr="006745EB" w:rsidRDefault="009548F4" w:rsidP="00EA222B">
                  <w:r>
                    <w:rPr>
                      <w:rFonts w:hint="eastAsia"/>
                    </w:rPr>
                    <w:t>銀行帳號</w:t>
                  </w:r>
                </w:p>
              </w:tc>
            </w:tr>
            <w:tr w:rsidR="009548F4" w14:paraId="17C13149" w14:textId="77777777" w:rsidTr="00EA222B">
              <w:tc>
                <w:tcPr>
                  <w:tcW w:w="460" w:type="dxa"/>
                  <w:vAlign w:val="center"/>
                </w:tcPr>
                <w:p w14:paraId="69951F05" w14:textId="77777777" w:rsidR="009548F4" w:rsidRPr="004C6521" w:rsidRDefault="009548F4" w:rsidP="00EA222B">
                  <w:pPr>
                    <w:pStyle w:val="af6"/>
                    <w:jc w:val="center"/>
                    <w:rPr>
                      <w:color w:val="000000"/>
                    </w:rPr>
                  </w:pPr>
                  <w:r>
                    <w:rPr>
                      <w:rFonts w:hint="eastAsia"/>
                      <w:color w:val="000000"/>
                    </w:rPr>
                    <w:t>12</w:t>
                  </w:r>
                </w:p>
              </w:tc>
              <w:tc>
                <w:tcPr>
                  <w:tcW w:w="3128" w:type="dxa"/>
                  <w:vAlign w:val="center"/>
                </w:tcPr>
                <w:p w14:paraId="18D3FDED" w14:textId="77777777" w:rsidR="009548F4" w:rsidRPr="006745EB" w:rsidRDefault="009548F4" w:rsidP="00EA222B">
                  <w:r>
                    <w:rPr>
                      <w:rFonts w:hint="eastAsia"/>
                    </w:rPr>
                    <w:t>銀行名稱</w:t>
                  </w:r>
                </w:p>
              </w:tc>
            </w:tr>
          </w:tbl>
          <w:p w14:paraId="698C7C3B" w14:textId="77777777" w:rsidR="009548F4" w:rsidRDefault="009548F4" w:rsidP="00EA222B"/>
          <w:p w14:paraId="4D86E4E9" w14:textId="77777777" w:rsidR="009548F4" w:rsidRPr="00C03FB5" w:rsidRDefault="009548F4" w:rsidP="00EA222B">
            <w:r w:rsidRPr="00C03FB5">
              <w:t xml:space="preserve">EX: </w:t>
            </w:r>
            <w:r w:rsidRPr="00FE1F46">
              <w:rPr>
                <w:rFonts w:hint="eastAsia"/>
              </w:rPr>
              <w:t>CNY,5000000.00,1070.08,0.00,452.45,4998477.47,0.00,011,002,11111111111111,</w:t>
            </w:r>
            <w:r w:rsidRPr="00FE1F46">
              <w:rPr>
                <w:rFonts w:hint="eastAsia"/>
              </w:rPr>
              <w:t>上銀營</w:t>
            </w:r>
          </w:p>
          <w:p w14:paraId="4B0893B0" w14:textId="77777777" w:rsidR="009548F4" w:rsidRPr="00C03FB5" w:rsidRDefault="009548F4" w:rsidP="00EA222B"/>
        </w:tc>
      </w:tr>
      <w:tr w:rsidR="009548F4" w:rsidRPr="00C03FB5" w14:paraId="2B0375CA" w14:textId="77777777" w:rsidTr="00EA222B">
        <w:tc>
          <w:tcPr>
            <w:tcW w:w="1089" w:type="dxa"/>
            <w:tcBorders>
              <w:top w:val="single" w:sz="4" w:space="0" w:color="auto"/>
              <w:left w:val="single" w:sz="4" w:space="0" w:color="auto"/>
              <w:bottom w:val="single" w:sz="4" w:space="0" w:color="auto"/>
              <w:right w:val="single" w:sz="4" w:space="0" w:color="auto"/>
            </w:tcBorders>
            <w:hideMark/>
          </w:tcPr>
          <w:p w14:paraId="3711593B" w14:textId="77777777" w:rsidR="009548F4" w:rsidRPr="00C03FB5" w:rsidRDefault="009548F4" w:rsidP="00EA222B">
            <w:r w:rsidRPr="00C03FB5">
              <w:rPr>
                <w:b/>
                <w:bCs/>
              </w:rPr>
              <w:t>備註</w:t>
            </w:r>
          </w:p>
        </w:tc>
        <w:tc>
          <w:tcPr>
            <w:tcW w:w="7270" w:type="dxa"/>
            <w:gridSpan w:val="2"/>
            <w:tcBorders>
              <w:top w:val="single" w:sz="4" w:space="0" w:color="auto"/>
              <w:left w:val="single" w:sz="4" w:space="0" w:color="auto"/>
              <w:bottom w:val="single" w:sz="4" w:space="0" w:color="auto"/>
              <w:right w:val="single" w:sz="4" w:space="0" w:color="auto"/>
            </w:tcBorders>
            <w:hideMark/>
          </w:tcPr>
          <w:p w14:paraId="2F99090C" w14:textId="77777777" w:rsidR="009548F4" w:rsidRPr="00C03FB5" w:rsidRDefault="009548F4" w:rsidP="00EA222B">
            <w:pPr>
              <w:pStyle w:val="af6"/>
            </w:pPr>
          </w:p>
          <w:p w14:paraId="1CFCD852" w14:textId="77777777" w:rsidR="009548F4" w:rsidRPr="00C03FB5" w:rsidRDefault="009548F4" w:rsidP="00EA222B">
            <w:pPr>
              <w:pStyle w:val="af6"/>
            </w:pPr>
          </w:p>
        </w:tc>
      </w:tr>
    </w:tbl>
    <w:p w14:paraId="3ECAA278" w14:textId="77777777" w:rsidR="009548F4" w:rsidRDefault="009548F4" w:rsidP="009548F4"/>
    <w:p w14:paraId="7EC7B87F" w14:textId="77777777" w:rsidR="009548F4" w:rsidRDefault="009548F4" w:rsidP="009548F4">
      <w:pPr>
        <w:widowControl/>
        <w:spacing w:after="160" w:line="278" w:lineRule="auto"/>
      </w:pPr>
      <w:r>
        <w:br w:type="page"/>
      </w:r>
    </w:p>
    <w:p w14:paraId="4EFDD759" w14:textId="3027312A" w:rsidR="009548F4" w:rsidRDefault="009548F4" w:rsidP="009548F4">
      <w:pPr>
        <w:pStyle w:val="3"/>
      </w:pPr>
      <w:bookmarkStart w:id="147" w:name="_4-2-113_GetNTDBlock"/>
      <w:bookmarkEnd w:id="147"/>
      <w:r>
        <w:rPr>
          <w:rFonts w:hint="eastAsia"/>
        </w:rPr>
        <w:lastRenderedPageBreak/>
        <w:t>4-2-1</w:t>
      </w:r>
      <w:r w:rsidRPr="009548F4">
        <w:rPr>
          <w:rFonts w:hint="eastAsia"/>
        </w:rPr>
        <w:t>13</w:t>
      </w:r>
      <w:r>
        <w:rPr>
          <w:rFonts w:hint="eastAsia"/>
        </w:rPr>
        <w:t xml:space="preserve"> </w:t>
      </w:r>
      <w:r w:rsidRPr="009548F4">
        <w:t>GetNTDBlock</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2106"/>
        <w:gridCol w:w="5164"/>
      </w:tblGrid>
      <w:tr w:rsidR="009548F4" w:rsidRPr="00C03FB5" w14:paraId="2CB4292D" w14:textId="77777777" w:rsidTr="00EA222B">
        <w:trPr>
          <w:trHeight w:val="523"/>
        </w:trPr>
        <w:tc>
          <w:tcPr>
            <w:tcW w:w="8359" w:type="dxa"/>
            <w:gridSpan w:val="3"/>
            <w:tcBorders>
              <w:top w:val="single" w:sz="4" w:space="0" w:color="auto"/>
              <w:left w:val="single" w:sz="4" w:space="0" w:color="auto"/>
              <w:bottom w:val="single" w:sz="4" w:space="0" w:color="auto"/>
              <w:right w:val="single" w:sz="4" w:space="0" w:color="auto"/>
            </w:tcBorders>
            <w:hideMark/>
          </w:tcPr>
          <w:p w14:paraId="7B3B4ADE" w14:textId="77777777" w:rsidR="009548F4" w:rsidRPr="00C03FB5" w:rsidRDefault="009548F4" w:rsidP="00EA222B">
            <w:pPr>
              <w:rPr>
                <w:bCs/>
                <w:color w:val="984806"/>
              </w:rPr>
            </w:pPr>
            <w:r>
              <w:rPr>
                <w:rFonts w:hint="eastAsia"/>
                <w:bCs/>
                <w:color w:val="984806"/>
              </w:rPr>
              <w:t>複委託台幣圈存查詢</w:t>
            </w:r>
            <w:r>
              <w:rPr>
                <w:rFonts w:hint="eastAsia"/>
                <w:bCs/>
                <w:color w:val="984806"/>
              </w:rPr>
              <w:t>_</w:t>
            </w:r>
            <w:r>
              <w:rPr>
                <w:rFonts w:hint="eastAsia"/>
                <w:bCs/>
                <w:color w:val="984806"/>
              </w:rPr>
              <w:t>一戶通</w:t>
            </w:r>
          </w:p>
        </w:tc>
      </w:tr>
      <w:tr w:rsidR="009548F4" w:rsidRPr="00C03FB5" w14:paraId="7484D7EC" w14:textId="77777777" w:rsidTr="00EA222B">
        <w:trPr>
          <w:trHeight w:val="523"/>
        </w:trPr>
        <w:tc>
          <w:tcPr>
            <w:tcW w:w="1089" w:type="dxa"/>
            <w:tcBorders>
              <w:top w:val="single" w:sz="4" w:space="0" w:color="auto"/>
              <w:left w:val="single" w:sz="4" w:space="0" w:color="auto"/>
              <w:bottom w:val="single" w:sz="4" w:space="0" w:color="auto"/>
              <w:right w:val="single" w:sz="4" w:space="0" w:color="auto"/>
            </w:tcBorders>
            <w:hideMark/>
          </w:tcPr>
          <w:p w14:paraId="169C6703" w14:textId="77777777" w:rsidR="009548F4" w:rsidRPr="00C03FB5" w:rsidRDefault="009548F4" w:rsidP="00EA222B">
            <w:pPr>
              <w:rPr>
                <w:rStyle w:val="afa"/>
              </w:rPr>
            </w:pPr>
            <w:r w:rsidRPr="00C03FB5">
              <w:rPr>
                <w:rStyle w:val="afa"/>
              </w:rPr>
              <w:t>宣告</w:t>
            </w:r>
          </w:p>
        </w:tc>
        <w:tc>
          <w:tcPr>
            <w:tcW w:w="7270" w:type="dxa"/>
            <w:gridSpan w:val="2"/>
            <w:tcBorders>
              <w:top w:val="single" w:sz="4" w:space="0" w:color="auto"/>
              <w:left w:val="single" w:sz="4" w:space="0" w:color="auto"/>
              <w:bottom w:val="single" w:sz="4" w:space="0" w:color="auto"/>
              <w:right w:val="single" w:sz="4" w:space="0" w:color="auto"/>
            </w:tcBorders>
            <w:hideMark/>
          </w:tcPr>
          <w:p w14:paraId="09289265" w14:textId="77777777" w:rsidR="009548F4" w:rsidRPr="00C03FB5" w:rsidRDefault="009548F4" w:rsidP="00EA222B">
            <w:pPr>
              <w:autoSpaceDE w:val="0"/>
              <w:autoSpaceDN w:val="0"/>
              <w:adjustRightInd w:val="0"/>
              <w:rPr>
                <w:kern w:val="0"/>
                <w:sz w:val="19"/>
                <w:szCs w:val="19"/>
              </w:rPr>
            </w:pPr>
            <w:r w:rsidRPr="00C03FB5">
              <w:rPr>
                <w:bCs/>
                <w:color w:val="0000FF"/>
              </w:rPr>
              <w:t xml:space="preserve">BSTR </w:t>
            </w:r>
            <w:r w:rsidRPr="006B6118">
              <w:t xml:space="preserve">GetBankBlock </w:t>
            </w:r>
            <w:r w:rsidRPr="00C03FB5">
              <w:t>([</w:t>
            </w:r>
            <w:r w:rsidRPr="00C03FB5">
              <w:rPr>
                <w:color w:val="FF0000"/>
              </w:rPr>
              <w:t>in</w:t>
            </w:r>
            <w:r w:rsidRPr="00C03FB5">
              <w:t xml:space="preserve">] </w:t>
            </w:r>
            <w:r w:rsidRPr="00C03FB5">
              <w:rPr>
                <w:bCs/>
                <w:color w:val="0000FF"/>
              </w:rPr>
              <w:t>BSTR</w:t>
            </w:r>
            <w:r w:rsidRPr="00C03FB5">
              <w:t xml:space="preserve"> bstrLogInID, [</w:t>
            </w:r>
            <w:r w:rsidRPr="00C03FB5">
              <w:rPr>
                <w:color w:val="FF0000"/>
              </w:rPr>
              <w:t>in</w:t>
            </w:r>
            <w:r w:rsidRPr="00C03FB5">
              <w:t xml:space="preserve">] </w:t>
            </w:r>
            <w:r w:rsidRPr="00C03FB5">
              <w:rPr>
                <w:bCs/>
                <w:color w:val="0000FF"/>
              </w:rPr>
              <w:t>BSTR</w:t>
            </w:r>
            <w:r w:rsidRPr="00C03FB5">
              <w:t xml:space="preserve"> bstrAccount,)</w:t>
            </w:r>
          </w:p>
        </w:tc>
      </w:tr>
      <w:tr w:rsidR="009548F4" w:rsidRPr="00C03FB5" w14:paraId="00C41438" w14:textId="77777777" w:rsidTr="00EA222B">
        <w:trPr>
          <w:trHeight w:val="487"/>
        </w:trPr>
        <w:tc>
          <w:tcPr>
            <w:tcW w:w="1089" w:type="dxa"/>
            <w:vMerge w:val="restart"/>
            <w:tcBorders>
              <w:top w:val="single" w:sz="4" w:space="0" w:color="auto"/>
              <w:left w:val="single" w:sz="4" w:space="0" w:color="auto"/>
              <w:right w:val="single" w:sz="4" w:space="0" w:color="auto"/>
            </w:tcBorders>
            <w:hideMark/>
          </w:tcPr>
          <w:p w14:paraId="275C7185" w14:textId="77777777" w:rsidR="009548F4" w:rsidRPr="00C03FB5" w:rsidRDefault="009548F4" w:rsidP="00EA222B">
            <w:r w:rsidRPr="00C03FB5">
              <w:rPr>
                <w:rStyle w:val="afa"/>
              </w:rPr>
              <w:t>參數</w:t>
            </w:r>
          </w:p>
        </w:tc>
        <w:tc>
          <w:tcPr>
            <w:tcW w:w="2106" w:type="dxa"/>
            <w:tcBorders>
              <w:top w:val="single" w:sz="4" w:space="0" w:color="auto"/>
              <w:left w:val="single" w:sz="4" w:space="0" w:color="auto"/>
              <w:bottom w:val="single" w:sz="4" w:space="0" w:color="auto"/>
              <w:right w:val="single" w:sz="4" w:space="0" w:color="auto"/>
            </w:tcBorders>
            <w:hideMark/>
          </w:tcPr>
          <w:p w14:paraId="207BCDAA" w14:textId="77777777" w:rsidR="009548F4" w:rsidRPr="00C03FB5" w:rsidRDefault="009548F4" w:rsidP="00EA222B">
            <w:r w:rsidRPr="00C03FB5">
              <w:t>bstrLogInID</w:t>
            </w:r>
          </w:p>
        </w:tc>
        <w:tc>
          <w:tcPr>
            <w:tcW w:w="5164" w:type="dxa"/>
            <w:tcBorders>
              <w:top w:val="single" w:sz="4" w:space="0" w:color="auto"/>
              <w:left w:val="single" w:sz="4" w:space="0" w:color="auto"/>
              <w:bottom w:val="single" w:sz="4" w:space="0" w:color="auto"/>
              <w:right w:val="single" w:sz="4" w:space="0" w:color="auto"/>
            </w:tcBorders>
            <w:hideMark/>
          </w:tcPr>
          <w:p w14:paraId="488DBE23" w14:textId="77777777" w:rsidR="009548F4" w:rsidRPr="00C03FB5" w:rsidRDefault="009548F4" w:rsidP="00EA222B">
            <w:r w:rsidRPr="00C03FB5">
              <w:t>登入</w:t>
            </w:r>
            <w:r w:rsidRPr="00C03FB5">
              <w:t>ID</w:t>
            </w:r>
            <w:r w:rsidRPr="00C03FB5">
              <w:t>。</w:t>
            </w:r>
          </w:p>
        </w:tc>
      </w:tr>
      <w:tr w:rsidR="009548F4" w:rsidRPr="00C03FB5" w14:paraId="0085D5AA" w14:textId="77777777" w:rsidTr="00EA222B">
        <w:trPr>
          <w:trHeight w:val="422"/>
        </w:trPr>
        <w:tc>
          <w:tcPr>
            <w:tcW w:w="0" w:type="auto"/>
            <w:vMerge/>
            <w:tcBorders>
              <w:left w:val="single" w:sz="4" w:space="0" w:color="auto"/>
              <w:right w:val="single" w:sz="4" w:space="0" w:color="auto"/>
            </w:tcBorders>
            <w:vAlign w:val="center"/>
            <w:hideMark/>
          </w:tcPr>
          <w:p w14:paraId="7D48511A" w14:textId="77777777" w:rsidR="009548F4" w:rsidRPr="00C03FB5" w:rsidRDefault="009548F4" w:rsidP="00EA222B">
            <w:pPr>
              <w:widowControl/>
            </w:pPr>
          </w:p>
        </w:tc>
        <w:tc>
          <w:tcPr>
            <w:tcW w:w="2106" w:type="dxa"/>
            <w:tcBorders>
              <w:top w:val="single" w:sz="4" w:space="0" w:color="auto"/>
              <w:left w:val="single" w:sz="4" w:space="0" w:color="auto"/>
              <w:bottom w:val="single" w:sz="4" w:space="0" w:color="auto"/>
              <w:right w:val="single" w:sz="4" w:space="0" w:color="auto"/>
            </w:tcBorders>
            <w:hideMark/>
          </w:tcPr>
          <w:p w14:paraId="5A5C4B74" w14:textId="77777777" w:rsidR="009548F4" w:rsidRPr="00C03FB5" w:rsidRDefault="009548F4" w:rsidP="00EA222B">
            <w:r w:rsidRPr="00C03FB5">
              <w:t>bstrAccount</w:t>
            </w:r>
          </w:p>
        </w:tc>
        <w:tc>
          <w:tcPr>
            <w:tcW w:w="5164" w:type="dxa"/>
            <w:tcBorders>
              <w:top w:val="single" w:sz="4" w:space="0" w:color="auto"/>
              <w:left w:val="single" w:sz="4" w:space="0" w:color="auto"/>
              <w:bottom w:val="single" w:sz="4" w:space="0" w:color="auto"/>
              <w:right w:val="single" w:sz="4" w:space="0" w:color="auto"/>
            </w:tcBorders>
            <w:hideMark/>
          </w:tcPr>
          <w:p w14:paraId="21C79402" w14:textId="77777777" w:rsidR="009548F4" w:rsidRPr="00C03FB5" w:rsidRDefault="009548F4" w:rsidP="00EA222B">
            <w:r>
              <w:rPr>
                <w:rFonts w:hint="eastAsia"/>
              </w:rPr>
              <w:t>複委託</w:t>
            </w:r>
            <w:r w:rsidRPr="00C03FB5">
              <w:t>帳號，分公司四碼＋帳號</w:t>
            </w:r>
            <w:r w:rsidRPr="00C03FB5">
              <w:t>7</w:t>
            </w:r>
            <w:r w:rsidRPr="00C03FB5">
              <w:t>碼。</w:t>
            </w:r>
            <w:r w:rsidRPr="00C03FB5">
              <w:t xml:space="preserve"> </w:t>
            </w:r>
          </w:p>
        </w:tc>
      </w:tr>
      <w:tr w:rsidR="009548F4" w:rsidRPr="00C03FB5" w14:paraId="33A31374" w14:textId="77777777" w:rsidTr="00EA222B">
        <w:tc>
          <w:tcPr>
            <w:tcW w:w="1089" w:type="dxa"/>
            <w:tcBorders>
              <w:top w:val="single" w:sz="4" w:space="0" w:color="auto"/>
              <w:left w:val="single" w:sz="4" w:space="0" w:color="auto"/>
              <w:bottom w:val="single" w:sz="4" w:space="0" w:color="auto"/>
              <w:right w:val="single" w:sz="4" w:space="0" w:color="auto"/>
            </w:tcBorders>
            <w:hideMark/>
          </w:tcPr>
          <w:p w14:paraId="2962926E" w14:textId="77777777" w:rsidR="009548F4" w:rsidRPr="00C03FB5" w:rsidRDefault="009548F4" w:rsidP="00EA222B">
            <w:r w:rsidRPr="00C03FB5">
              <w:rPr>
                <w:rStyle w:val="afa"/>
              </w:rPr>
              <w:t>回傳值</w:t>
            </w:r>
          </w:p>
        </w:tc>
        <w:tc>
          <w:tcPr>
            <w:tcW w:w="7270" w:type="dxa"/>
            <w:gridSpan w:val="2"/>
            <w:tcBorders>
              <w:top w:val="single" w:sz="4" w:space="0" w:color="auto"/>
              <w:left w:val="single" w:sz="4" w:space="0" w:color="auto"/>
              <w:bottom w:val="single" w:sz="4" w:space="0" w:color="auto"/>
              <w:right w:val="single" w:sz="4" w:space="0" w:color="auto"/>
            </w:tcBorders>
            <w:hideMark/>
          </w:tcPr>
          <w:p w14:paraId="45985E3A" w14:textId="77777777" w:rsidR="009548F4" w:rsidRDefault="009548F4" w:rsidP="00EA222B">
            <w:r w:rsidRPr="00C03FB5">
              <w:t>欄位以「</w:t>
            </w:r>
            <w:r w:rsidRPr="00C03FB5">
              <w:t>,</w:t>
            </w:r>
            <w:r w:rsidRPr="00C03FB5">
              <w:t>」分隔，結尾為「</w:t>
            </w:r>
            <w:r>
              <w:rPr>
                <w:rFonts w:hint="eastAsia"/>
              </w:rPr>
              <w:t>#</w:t>
            </w:r>
            <w:r w:rsidRPr="00C03FB5">
              <w:t>」，欄位依序為：</w:t>
            </w:r>
          </w:p>
          <w:p w14:paraId="0163BB5E" w14:textId="77777777" w:rsidR="009548F4" w:rsidRDefault="009548F4" w:rsidP="00EA222B">
            <w:r>
              <w:rPr>
                <w:rFonts w:hint="eastAsia"/>
              </w:rPr>
              <w:t>格式：</w:t>
            </w:r>
          </w:p>
          <w:tbl>
            <w:tblPr>
              <w:tblStyle w:val="af9"/>
              <w:tblW w:w="0" w:type="auto"/>
              <w:tblInd w:w="0" w:type="dxa"/>
              <w:tblLook w:val="04A0" w:firstRow="1" w:lastRow="0" w:firstColumn="1" w:lastColumn="0" w:noHBand="0" w:noVBand="1"/>
            </w:tblPr>
            <w:tblGrid>
              <w:gridCol w:w="899"/>
              <w:gridCol w:w="3128"/>
            </w:tblGrid>
            <w:tr w:rsidR="009548F4" w14:paraId="3E99ACD9" w14:textId="77777777" w:rsidTr="00EA222B">
              <w:tc>
                <w:tcPr>
                  <w:tcW w:w="460" w:type="dxa"/>
                  <w:vAlign w:val="center"/>
                </w:tcPr>
                <w:p w14:paraId="6A17AA50" w14:textId="77777777" w:rsidR="009548F4" w:rsidRPr="004C6521" w:rsidRDefault="009548F4" w:rsidP="00EA222B">
                  <w:pPr>
                    <w:pStyle w:val="af6"/>
                    <w:jc w:val="center"/>
                    <w:rPr>
                      <w:color w:val="000000"/>
                    </w:rPr>
                  </w:pPr>
                  <w:r w:rsidRPr="004C6521">
                    <w:rPr>
                      <w:rFonts w:hint="eastAsia"/>
                      <w:color w:val="000000"/>
                    </w:rPr>
                    <w:t>1</w:t>
                  </w:r>
                </w:p>
              </w:tc>
              <w:tc>
                <w:tcPr>
                  <w:tcW w:w="3128" w:type="dxa"/>
                  <w:vAlign w:val="center"/>
                </w:tcPr>
                <w:p w14:paraId="28ED9C80" w14:textId="77777777" w:rsidR="009548F4" w:rsidRDefault="009548F4" w:rsidP="00EA222B">
                  <w:r>
                    <w:rPr>
                      <w:rFonts w:hint="eastAsia"/>
                    </w:rPr>
                    <w:t>台幣專戶</w:t>
                  </w:r>
                </w:p>
              </w:tc>
            </w:tr>
            <w:tr w:rsidR="009548F4" w14:paraId="11F76507" w14:textId="77777777" w:rsidTr="00EA222B">
              <w:tc>
                <w:tcPr>
                  <w:tcW w:w="460" w:type="dxa"/>
                  <w:vAlign w:val="center"/>
                </w:tcPr>
                <w:p w14:paraId="2888CC36" w14:textId="77777777" w:rsidR="009548F4" w:rsidRPr="004C6521" w:rsidRDefault="009548F4" w:rsidP="00EA222B">
                  <w:pPr>
                    <w:pStyle w:val="af6"/>
                    <w:jc w:val="center"/>
                    <w:rPr>
                      <w:color w:val="000000"/>
                    </w:rPr>
                  </w:pPr>
                  <w:r w:rsidRPr="004C6521">
                    <w:rPr>
                      <w:rFonts w:hint="eastAsia"/>
                      <w:color w:val="000000"/>
                    </w:rPr>
                    <w:t>2</w:t>
                  </w:r>
                </w:p>
              </w:tc>
              <w:tc>
                <w:tcPr>
                  <w:tcW w:w="3128" w:type="dxa"/>
                  <w:vAlign w:val="center"/>
                </w:tcPr>
                <w:p w14:paraId="230F031E" w14:textId="77777777" w:rsidR="009548F4" w:rsidRPr="006745EB" w:rsidRDefault="009548F4" w:rsidP="00EA222B">
                  <w:r w:rsidRPr="00697A92">
                    <w:rPr>
                      <w:rFonts w:hint="eastAsia"/>
                    </w:rPr>
                    <w:t>銀行分行代號</w:t>
                  </w:r>
                </w:p>
              </w:tc>
            </w:tr>
            <w:tr w:rsidR="009548F4" w14:paraId="1C74454C" w14:textId="77777777" w:rsidTr="00EA222B">
              <w:tc>
                <w:tcPr>
                  <w:tcW w:w="460" w:type="dxa"/>
                  <w:vAlign w:val="center"/>
                </w:tcPr>
                <w:p w14:paraId="5AEB69D3" w14:textId="77777777" w:rsidR="009548F4" w:rsidRPr="004C6521" w:rsidRDefault="009548F4" w:rsidP="00EA222B">
                  <w:pPr>
                    <w:pStyle w:val="af6"/>
                    <w:jc w:val="center"/>
                    <w:rPr>
                      <w:color w:val="000000"/>
                    </w:rPr>
                  </w:pPr>
                  <w:r w:rsidRPr="004C6521">
                    <w:rPr>
                      <w:rFonts w:hint="eastAsia"/>
                      <w:color w:val="000000"/>
                    </w:rPr>
                    <w:t>3</w:t>
                  </w:r>
                </w:p>
              </w:tc>
              <w:tc>
                <w:tcPr>
                  <w:tcW w:w="3128" w:type="dxa"/>
                  <w:vAlign w:val="center"/>
                </w:tcPr>
                <w:p w14:paraId="1447AAE8" w14:textId="77777777" w:rsidR="009548F4" w:rsidRPr="006745EB" w:rsidRDefault="009548F4" w:rsidP="00EA222B">
                  <w:r w:rsidRPr="00697A92">
                    <w:rPr>
                      <w:rFonts w:hint="eastAsia"/>
                    </w:rPr>
                    <w:t>銀行帳號</w:t>
                  </w:r>
                </w:p>
              </w:tc>
            </w:tr>
            <w:tr w:rsidR="009548F4" w14:paraId="60602B9D" w14:textId="77777777" w:rsidTr="00EA222B">
              <w:tc>
                <w:tcPr>
                  <w:tcW w:w="460" w:type="dxa"/>
                  <w:vAlign w:val="center"/>
                </w:tcPr>
                <w:p w14:paraId="3393453C" w14:textId="77777777" w:rsidR="009548F4" w:rsidRPr="004C6521" w:rsidRDefault="009548F4" w:rsidP="00EA222B">
                  <w:pPr>
                    <w:pStyle w:val="af6"/>
                    <w:jc w:val="center"/>
                    <w:rPr>
                      <w:color w:val="000000"/>
                    </w:rPr>
                  </w:pPr>
                  <w:r w:rsidRPr="004C6521">
                    <w:rPr>
                      <w:rFonts w:hint="eastAsia"/>
                      <w:color w:val="000000"/>
                    </w:rPr>
                    <w:t>4</w:t>
                  </w:r>
                </w:p>
              </w:tc>
              <w:tc>
                <w:tcPr>
                  <w:tcW w:w="3128" w:type="dxa"/>
                  <w:vAlign w:val="center"/>
                </w:tcPr>
                <w:p w14:paraId="33D3D35B" w14:textId="77777777" w:rsidR="009548F4" w:rsidRPr="006745EB" w:rsidRDefault="009548F4" w:rsidP="00EA222B">
                  <w:r w:rsidRPr="00697A92">
                    <w:rPr>
                      <w:rFonts w:hint="eastAsia"/>
                    </w:rPr>
                    <w:t>銀行名稱</w:t>
                  </w:r>
                </w:p>
              </w:tc>
            </w:tr>
            <w:tr w:rsidR="009548F4" w14:paraId="065FE3FB" w14:textId="77777777" w:rsidTr="00EA222B">
              <w:tc>
                <w:tcPr>
                  <w:tcW w:w="460" w:type="dxa"/>
                  <w:vAlign w:val="center"/>
                </w:tcPr>
                <w:p w14:paraId="647612E7" w14:textId="77777777" w:rsidR="009548F4" w:rsidRPr="004C6521" w:rsidRDefault="009548F4" w:rsidP="00EA222B">
                  <w:pPr>
                    <w:pStyle w:val="af6"/>
                    <w:jc w:val="center"/>
                    <w:rPr>
                      <w:color w:val="000000"/>
                    </w:rPr>
                  </w:pPr>
                  <w:r w:rsidRPr="004C6521">
                    <w:rPr>
                      <w:rFonts w:hint="eastAsia"/>
                      <w:color w:val="000000"/>
                    </w:rPr>
                    <w:t>5</w:t>
                  </w:r>
                </w:p>
              </w:tc>
              <w:tc>
                <w:tcPr>
                  <w:tcW w:w="3128" w:type="dxa"/>
                  <w:vAlign w:val="center"/>
                </w:tcPr>
                <w:p w14:paraId="20C02533" w14:textId="77777777" w:rsidR="009548F4" w:rsidRDefault="009548F4" w:rsidP="00EA222B">
                  <w:r w:rsidRPr="00697A92">
                    <w:rPr>
                      <w:rFonts w:hint="eastAsia"/>
                    </w:rPr>
                    <w:t>幣別</w:t>
                  </w:r>
                </w:p>
              </w:tc>
            </w:tr>
            <w:tr w:rsidR="009548F4" w14:paraId="2638B99E" w14:textId="77777777" w:rsidTr="00EA222B">
              <w:tc>
                <w:tcPr>
                  <w:tcW w:w="460" w:type="dxa"/>
                  <w:vAlign w:val="center"/>
                </w:tcPr>
                <w:p w14:paraId="27B9CE7B" w14:textId="77777777" w:rsidR="009548F4" w:rsidRPr="004C6521" w:rsidRDefault="009548F4" w:rsidP="00EA222B">
                  <w:pPr>
                    <w:pStyle w:val="af6"/>
                    <w:jc w:val="center"/>
                    <w:rPr>
                      <w:color w:val="000000"/>
                    </w:rPr>
                  </w:pPr>
                  <w:r w:rsidRPr="004C6521">
                    <w:rPr>
                      <w:rFonts w:hint="eastAsia"/>
                      <w:color w:val="000000"/>
                    </w:rPr>
                    <w:t>6</w:t>
                  </w:r>
                </w:p>
              </w:tc>
              <w:tc>
                <w:tcPr>
                  <w:tcW w:w="3128" w:type="dxa"/>
                  <w:vAlign w:val="center"/>
                </w:tcPr>
                <w:p w14:paraId="1E33044D" w14:textId="77777777" w:rsidR="009548F4" w:rsidRDefault="009548F4" w:rsidP="00EA222B">
                  <w:r w:rsidRPr="00697A92">
                    <w:rPr>
                      <w:rFonts w:hint="eastAsia"/>
                    </w:rPr>
                    <w:t>圈存金額</w:t>
                  </w:r>
                </w:p>
              </w:tc>
            </w:tr>
            <w:tr w:rsidR="009548F4" w14:paraId="6D31B0F2" w14:textId="77777777" w:rsidTr="00EA222B">
              <w:tc>
                <w:tcPr>
                  <w:tcW w:w="460" w:type="dxa"/>
                  <w:vAlign w:val="center"/>
                </w:tcPr>
                <w:p w14:paraId="6935AC5A" w14:textId="77777777" w:rsidR="009548F4" w:rsidRPr="004C6521" w:rsidRDefault="009548F4" w:rsidP="00EA222B">
                  <w:pPr>
                    <w:pStyle w:val="af6"/>
                    <w:jc w:val="center"/>
                    <w:rPr>
                      <w:color w:val="000000"/>
                    </w:rPr>
                  </w:pPr>
                  <w:r w:rsidRPr="004C6521">
                    <w:rPr>
                      <w:rFonts w:hint="eastAsia"/>
                      <w:color w:val="000000"/>
                    </w:rPr>
                    <w:t>7</w:t>
                  </w:r>
                </w:p>
              </w:tc>
              <w:tc>
                <w:tcPr>
                  <w:tcW w:w="3128" w:type="dxa"/>
                  <w:vAlign w:val="center"/>
                </w:tcPr>
                <w:p w14:paraId="4B21DD40" w14:textId="77777777" w:rsidR="009548F4" w:rsidRDefault="009548F4" w:rsidP="00EA222B">
                  <w:r w:rsidRPr="00697A92">
                    <w:rPr>
                      <w:rFonts w:hint="eastAsia"/>
                      <w:color w:val="000000"/>
                    </w:rPr>
                    <w:t>買進未扣款</w:t>
                  </w:r>
                </w:p>
              </w:tc>
            </w:tr>
            <w:tr w:rsidR="009548F4" w14:paraId="341E9D50" w14:textId="77777777" w:rsidTr="00EA222B">
              <w:tc>
                <w:tcPr>
                  <w:tcW w:w="460" w:type="dxa"/>
                  <w:vAlign w:val="center"/>
                </w:tcPr>
                <w:p w14:paraId="265E25CF" w14:textId="77777777" w:rsidR="009548F4" w:rsidRPr="004C6521" w:rsidRDefault="009548F4" w:rsidP="00EA222B">
                  <w:pPr>
                    <w:pStyle w:val="af6"/>
                    <w:jc w:val="center"/>
                    <w:rPr>
                      <w:color w:val="000000"/>
                    </w:rPr>
                  </w:pPr>
                  <w:r>
                    <w:rPr>
                      <w:rFonts w:hint="eastAsia"/>
                      <w:color w:val="000000"/>
                    </w:rPr>
                    <w:t>8</w:t>
                  </w:r>
                </w:p>
              </w:tc>
              <w:tc>
                <w:tcPr>
                  <w:tcW w:w="3128" w:type="dxa"/>
                  <w:vAlign w:val="center"/>
                </w:tcPr>
                <w:p w14:paraId="04DD2D47" w14:textId="77777777" w:rsidR="009548F4" w:rsidRDefault="009548F4" w:rsidP="00EA222B">
                  <w:r w:rsidRPr="006745EB">
                    <w:rPr>
                      <w:rFonts w:hint="eastAsia"/>
                    </w:rPr>
                    <w:t>股市委買</w:t>
                  </w:r>
                </w:p>
              </w:tc>
            </w:tr>
            <w:tr w:rsidR="009548F4" w14:paraId="16F051A7" w14:textId="77777777" w:rsidTr="00EA222B">
              <w:tc>
                <w:tcPr>
                  <w:tcW w:w="460" w:type="dxa"/>
                  <w:vAlign w:val="center"/>
                </w:tcPr>
                <w:p w14:paraId="1585D976" w14:textId="77777777" w:rsidR="009548F4" w:rsidRPr="004C6521" w:rsidRDefault="009548F4" w:rsidP="00EA222B">
                  <w:pPr>
                    <w:pStyle w:val="af6"/>
                    <w:jc w:val="center"/>
                    <w:rPr>
                      <w:color w:val="000000"/>
                    </w:rPr>
                  </w:pPr>
                  <w:r>
                    <w:rPr>
                      <w:rFonts w:hint="eastAsia"/>
                      <w:color w:val="000000"/>
                    </w:rPr>
                    <w:t>9</w:t>
                  </w:r>
                </w:p>
              </w:tc>
              <w:tc>
                <w:tcPr>
                  <w:tcW w:w="3128" w:type="dxa"/>
                  <w:vAlign w:val="center"/>
                </w:tcPr>
                <w:p w14:paraId="4AF43DB6" w14:textId="77777777" w:rsidR="009548F4" w:rsidRDefault="009548F4" w:rsidP="00EA222B">
                  <w:r w:rsidRPr="006745EB">
                    <w:rPr>
                      <w:rFonts w:hint="eastAsia"/>
                    </w:rPr>
                    <w:t>匯出換匯金額</w:t>
                  </w:r>
                </w:p>
              </w:tc>
            </w:tr>
            <w:tr w:rsidR="009548F4" w14:paraId="1E6167E9" w14:textId="77777777" w:rsidTr="00EA222B">
              <w:tc>
                <w:tcPr>
                  <w:tcW w:w="460" w:type="dxa"/>
                  <w:vAlign w:val="center"/>
                </w:tcPr>
                <w:p w14:paraId="1C7921AD" w14:textId="77777777" w:rsidR="009548F4" w:rsidRPr="004C6521" w:rsidRDefault="009548F4" w:rsidP="00EA222B">
                  <w:pPr>
                    <w:pStyle w:val="af6"/>
                    <w:jc w:val="center"/>
                    <w:rPr>
                      <w:color w:val="000000"/>
                    </w:rPr>
                  </w:pPr>
                  <w:r>
                    <w:rPr>
                      <w:rFonts w:hint="eastAsia"/>
                      <w:color w:val="000000"/>
                    </w:rPr>
                    <w:t>10</w:t>
                  </w:r>
                </w:p>
              </w:tc>
              <w:tc>
                <w:tcPr>
                  <w:tcW w:w="3128" w:type="dxa"/>
                  <w:vAlign w:val="center"/>
                </w:tcPr>
                <w:p w14:paraId="6E0DB18D" w14:textId="77777777" w:rsidR="009548F4" w:rsidRDefault="009548F4" w:rsidP="00EA222B">
                  <w:r w:rsidRPr="006745EB">
                    <w:rPr>
                      <w:rFonts w:hint="eastAsia"/>
                    </w:rPr>
                    <w:t>可解圈金額</w:t>
                  </w:r>
                </w:p>
              </w:tc>
            </w:tr>
            <w:tr w:rsidR="009548F4" w14:paraId="0D414A17" w14:textId="77777777" w:rsidTr="00EA222B">
              <w:tc>
                <w:tcPr>
                  <w:tcW w:w="460" w:type="dxa"/>
                  <w:vAlign w:val="center"/>
                </w:tcPr>
                <w:p w14:paraId="19DC0886" w14:textId="77777777" w:rsidR="009548F4" w:rsidRPr="004C6521" w:rsidRDefault="009548F4" w:rsidP="00EA222B">
                  <w:pPr>
                    <w:pStyle w:val="af6"/>
                    <w:jc w:val="center"/>
                    <w:rPr>
                      <w:color w:val="000000"/>
                    </w:rPr>
                  </w:pPr>
                  <w:r>
                    <w:rPr>
                      <w:rFonts w:hint="eastAsia"/>
                      <w:color w:val="000000"/>
                    </w:rPr>
                    <w:t>11</w:t>
                  </w:r>
                </w:p>
              </w:tc>
              <w:tc>
                <w:tcPr>
                  <w:tcW w:w="3128" w:type="dxa"/>
                  <w:vAlign w:val="center"/>
                </w:tcPr>
                <w:p w14:paraId="293FBCF8" w14:textId="77777777" w:rsidR="009548F4" w:rsidRDefault="009548F4" w:rsidP="00EA222B">
                  <w:pPr>
                    <w:rPr>
                      <w:color w:val="000000"/>
                    </w:rPr>
                  </w:pPr>
                  <w:r>
                    <w:rPr>
                      <w:rFonts w:hint="eastAsia"/>
                    </w:rPr>
                    <w:t>基金委買</w:t>
                  </w:r>
                </w:p>
              </w:tc>
            </w:tr>
          </w:tbl>
          <w:p w14:paraId="1CC41F96" w14:textId="77777777" w:rsidR="009548F4" w:rsidRDefault="009548F4" w:rsidP="00EA222B"/>
          <w:p w14:paraId="2AFC7F0E" w14:textId="77777777" w:rsidR="009548F4" w:rsidRPr="00C03FB5" w:rsidRDefault="009548F4" w:rsidP="00EA222B"/>
        </w:tc>
      </w:tr>
      <w:tr w:rsidR="009548F4" w:rsidRPr="00C03FB5" w14:paraId="77AFCD02" w14:textId="77777777" w:rsidTr="00EA222B">
        <w:tc>
          <w:tcPr>
            <w:tcW w:w="1089" w:type="dxa"/>
            <w:tcBorders>
              <w:top w:val="single" w:sz="4" w:space="0" w:color="auto"/>
              <w:left w:val="single" w:sz="4" w:space="0" w:color="auto"/>
              <w:bottom w:val="single" w:sz="4" w:space="0" w:color="auto"/>
              <w:right w:val="single" w:sz="4" w:space="0" w:color="auto"/>
            </w:tcBorders>
            <w:hideMark/>
          </w:tcPr>
          <w:p w14:paraId="122E1B0A" w14:textId="77777777" w:rsidR="009548F4" w:rsidRPr="00C03FB5" w:rsidRDefault="009548F4" w:rsidP="00EA222B">
            <w:r w:rsidRPr="00C03FB5">
              <w:rPr>
                <w:b/>
                <w:bCs/>
              </w:rPr>
              <w:t>備註</w:t>
            </w:r>
          </w:p>
        </w:tc>
        <w:tc>
          <w:tcPr>
            <w:tcW w:w="7270" w:type="dxa"/>
            <w:gridSpan w:val="2"/>
            <w:tcBorders>
              <w:top w:val="single" w:sz="4" w:space="0" w:color="auto"/>
              <w:left w:val="single" w:sz="4" w:space="0" w:color="auto"/>
              <w:bottom w:val="single" w:sz="4" w:space="0" w:color="auto"/>
              <w:right w:val="single" w:sz="4" w:space="0" w:color="auto"/>
            </w:tcBorders>
            <w:hideMark/>
          </w:tcPr>
          <w:p w14:paraId="0DD01691" w14:textId="77777777" w:rsidR="009548F4" w:rsidRPr="00C03FB5" w:rsidRDefault="009548F4" w:rsidP="00EA222B">
            <w:pPr>
              <w:pStyle w:val="af6"/>
            </w:pPr>
          </w:p>
          <w:p w14:paraId="02FE7A8B" w14:textId="77777777" w:rsidR="009548F4" w:rsidRPr="00C03FB5" w:rsidRDefault="009548F4" w:rsidP="00EA222B">
            <w:pPr>
              <w:pStyle w:val="af6"/>
            </w:pPr>
          </w:p>
        </w:tc>
      </w:tr>
    </w:tbl>
    <w:p w14:paraId="6922174F" w14:textId="1BE1DF70" w:rsidR="00DD6B3B" w:rsidRDefault="00DD6B3B" w:rsidP="00DD6B3B">
      <w:pPr>
        <w:pStyle w:val="3"/>
      </w:pPr>
      <w:bookmarkStart w:id="148" w:name="_4-2-114_SendOverseaFutureSpreadOrde"/>
      <w:bookmarkStart w:id="149" w:name="_Hlk201245687"/>
      <w:bookmarkEnd w:id="148"/>
      <w:r>
        <w:rPr>
          <w:rFonts w:hint="eastAsia"/>
        </w:rPr>
        <w:t>4-2-1</w:t>
      </w:r>
      <w:r w:rsidRPr="009548F4">
        <w:rPr>
          <w:rFonts w:hint="eastAsia"/>
        </w:rPr>
        <w:t>1</w:t>
      </w:r>
      <w:r w:rsidRPr="00DD6B3B">
        <w:rPr>
          <w:rFonts w:hint="eastAsia"/>
        </w:rPr>
        <w:t>4</w:t>
      </w:r>
      <w:r>
        <w:rPr>
          <w:rFonts w:hint="eastAsia"/>
        </w:rPr>
        <w:t xml:space="preserve"> </w:t>
      </w:r>
      <w:r w:rsidRPr="00DD6B3B">
        <w:t>SendOverseaFutureSpreadOrder2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8"/>
        <w:gridCol w:w="2665"/>
        <w:gridCol w:w="5913"/>
      </w:tblGrid>
      <w:tr w:rsidR="00DD6B3B" w14:paraId="3A8939A8" w14:textId="77777777" w:rsidTr="00EA222B">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A55D542" w14:textId="77777777" w:rsidR="00DD6B3B" w:rsidRPr="00A853D5" w:rsidRDefault="00DD6B3B" w:rsidP="00DD6B3B">
            <w:pPr>
              <w:rPr>
                <w:rFonts w:ascii="Courier New" w:hAnsi="Courier New" w:cs="Courier New"/>
                <w:bCs/>
              </w:rPr>
            </w:pPr>
            <w:r w:rsidRPr="00A853D5">
              <w:rPr>
                <w:rFonts w:ascii="Courier New" w:hAnsi="Courier New" w:cs="Courier New" w:hint="eastAsia"/>
                <w:bCs/>
              </w:rPr>
              <w:t>&lt;</w:t>
            </w:r>
            <w:r w:rsidRPr="00A853D5">
              <w:rPr>
                <w:rFonts w:ascii="Courier New" w:hAnsi="Courier New" w:cs="Courier New" w:hint="eastAsia"/>
                <w:bCs/>
                <w:lang w:eastAsia="zh-HK"/>
              </w:rPr>
              <w:t>請先執行</w:t>
            </w:r>
            <w:r w:rsidRPr="00A853D5">
              <w:rPr>
                <w:rFonts w:ascii="Courier New" w:hAnsi="Courier New" w:cs="Courier New" w:hint="eastAsia"/>
                <w:bCs/>
              </w:rPr>
              <w:t xml:space="preserve"> 4-2-39</w:t>
            </w:r>
            <w:r w:rsidRPr="00A853D5">
              <w:rPr>
                <w:rFonts w:ascii="Courier New" w:hAnsi="Courier New" w:cs="Courier New" w:hint="eastAsia"/>
                <w:bCs/>
                <w:lang w:eastAsia="zh-HK"/>
              </w:rPr>
              <w:t>商品檔下載</w:t>
            </w:r>
            <w:r w:rsidRPr="00A853D5">
              <w:rPr>
                <w:rFonts w:ascii="Courier New" w:hAnsi="Courier New" w:cs="Courier New"/>
              </w:rPr>
              <w:t xml:space="preserve"> SKOrderLib_LoadOSCommodity</w:t>
            </w:r>
            <w:r w:rsidRPr="00A853D5">
              <w:rPr>
                <w:rFonts w:ascii="Courier New" w:hAnsi="Courier New" w:cs="Courier New" w:hint="eastAsia"/>
              </w:rPr>
              <w:t>()</w:t>
            </w:r>
            <w:r w:rsidRPr="00A853D5">
              <w:rPr>
                <w:rFonts w:ascii="Courier New" w:hAnsi="Courier New" w:cs="Courier New" w:hint="eastAsia"/>
                <w:bCs/>
              </w:rPr>
              <w:t>&gt;</w:t>
            </w:r>
          </w:p>
          <w:p w14:paraId="39E2FFA5" w14:textId="77777777" w:rsidR="00DD6B3B" w:rsidRDefault="00DD6B3B" w:rsidP="00DD6B3B">
            <w:pPr>
              <w:rPr>
                <w:rFonts w:ascii="Courier New" w:hAnsi="Courier New" w:cs="Courier New"/>
                <w:bCs/>
                <w:color w:val="984806"/>
              </w:rPr>
            </w:pPr>
            <w:r>
              <w:rPr>
                <w:rFonts w:ascii="Courier New" w:hAnsi="Courier New" w:cs="Courier New" w:hint="eastAsia"/>
                <w:bCs/>
                <w:color w:val="984806"/>
              </w:rPr>
              <w:t>送出海外期貨價差委託。</w:t>
            </w:r>
          </w:p>
          <w:p w14:paraId="0717E3C2" w14:textId="54763F65" w:rsidR="00DD6B3B" w:rsidRPr="007B6970" w:rsidRDefault="00DD6B3B" w:rsidP="00DD6B3B">
            <w:pPr>
              <w:rPr>
                <w:color w:val="A6A6A6" w:themeColor="background1" w:themeShade="A6"/>
              </w:rPr>
            </w:pPr>
            <w:r w:rsidRPr="00B006E1">
              <w:rPr>
                <w:rFonts w:hint="eastAsia"/>
                <w:color w:val="FF0000"/>
              </w:rPr>
              <w:t>使用此函式時，帶入</w:t>
            </w:r>
            <w:r w:rsidRPr="00B006E1">
              <w:rPr>
                <w:rFonts w:hint="eastAsia"/>
                <w:color w:val="FF0000"/>
              </w:rPr>
              <w:t>0:</w:t>
            </w:r>
            <w:r w:rsidRPr="00B006E1">
              <w:rPr>
                <w:rFonts w:hint="eastAsia"/>
                <w:color w:val="FF0000"/>
              </w:rPr>
              <w:t>買，如果是以近月買賣別為主之商品</w:t>
            </w:r>
            <w:r w:rsidRPr="00B006E1">
              <w:rPr>
                <w:rFonts w:hint="eastAsia"/>
                <w:color w:val="FF0000"/>
              </w:rPr>
              <w:t>-</w:t>
            </w:r>
            <w:r w:rsidRPr="00B006E1">
              <w:rPr>
                <w:rFonts w:hint="eastAsia"/>
                <w:color w:val="FF0000"/>
              </w:rPr>
              <w:t>買進賣遠；以遠月買賣別為主之商品</w:t>
            </w:r>
            <w:r w:rsidRPr="00B006E1">
              <w:rPr>
                <w:rFonts w:hint="eastAsia"/>
                <w:color w:val="FF0000"/>
              </w:rPr>
              <w:t>-</w:t>
            </w:r>
            <w:r w:rsidRPr="00B006E1">
              <w:rPr>
                <w:rFonts w:hint="eastAsia"/>
                <w:color w:val="FF0000"/>
              </w:rPr>
              <w:t>買遠賣近</w:t>
            </w:r>
          </w:p>
        </w:tc>
      </w:tr>
      <w:tr w:rsidR="00DD6B3B" w14:paraId="4E784372" w14:textId="77777777" w:rsidTr="00EA222B">
        <w:trPr>
          <w:trHeight w:val="523"/>
        </w:trPr>
        <w:tc>
          <w:tcPr>
            <w:tcW w:w="1158" w:type="dxa"/>
            <w:tcBorders>
              <w:top w:val="single" w:sz="4" w:space="0" w:color="auto"/>
              <w:left w:val="single" w:sz="4" w:space="0" w:color="auto"/>
              <w:bottom w:val="single" w:sz="4" w:space="0" w:color="auto"/>
              <w:right w:val="single" w:sz="4" w:space="0" w:color="auto"/>
            </w:tcBorders>
            <w:hideMark/>
          </w:tcPr>
          <w:p w14:paraId="3D75B401" w14:textId="77777777" w:rsidR="00DD6B3B" w:rsidRPr="00DD6B3B" w:rsidRDefault="00DD6B3B" w:rsidP="00EA222B">
            <w:pPr>
              <w:rPr>
                <w:b/>
                <w:bCs/>
              </w:rPr>
            </w:pPr>
            <w:r w:rsidRPr="00DD6B3B">
              <w:rPr>
                <w:rFonts w:hint="eastAsia"/>
                <w:b/>
                <w:bCs/>
              </w:rPr>
              <w:t>宣告</w:t>
            </w:r>
          </w:p>
        </w:tc>
        <w:tc>
          <w:tcPr>
            <w:tcW w:w="8578" w:type="dxa"/>
            <w:gridSpan w:val="2"/>
            <w:tcBorders>
              <w:top w:val="single" w:sz="4" w:space="0" w:color="auto"/>
              <w:left w:val="single" w:sz="4" w:space="0" w:color="auto"/>
              <w:bottom w:val="single" w:sz="4" w:space="0" w:color="auto"/>
              <w:right w:val="single" w:sz="4" w:space="0" w:color="auto"/>
            </w:tcBorders>
            <w:hideMark/>
          </w:tcPr>
          <w:p w14:paraId="67875943" w14:textId="1416E8D2" w:rsidR="00DD6B3B" w:rsidRPr="00DD6B3B" w:rsidRDefault="00DD6B3B" w:rsidP="00EA222B">
            <w:pPr>
              <w:autoSpaceDE w:val="0"/>
              <w:autoSpaceDN w:val="0"/>
              <w:adjustRightInd w:val="0"/>
            </w:pPr>
            <w:r w:rsidRPr="00DD6B3B">
              <w:t>Long SendOverseaFutureSpreadOrder</w:t>
            </w:r>
            <w:r w:rsidR="00081FDF">
              <w:rPr>
                <w:rFonts w:hint="eastAsia"/>
              </w:rPr>
              <w:t>2</w:t>
            </w:r>
            <w:r w:rsidRPr="00DD6B3B">
              <w:t>([in] BSTR bstrLogInID, [in] VARIANT_BOOL bAsyncOrder, [in] struct OVERSEAFUTUREORDER* pOrder,[out] BSTR* bstrMessage);</w:t>
            </w:r>
          </w:p>
        </w:tc>
      </w:tr>
      <w:tr w:rsidR="00DD6B3B" w14:paraId="2855808C" w14:textId="77777777" w:rsidTr="00EA222B">
        <w:trPr>
          <w:trHeight w:val="163"/>
        </w:trPr>
        <w:tc>
          <w:tcPr>
            <w:tcW w:w="1158" w:type="dxa"/>
            <w:vMerge w:val="restart"/>
            <w:tcBorders>
              <w:top w:val="single" w:sz="4" w:space="0" w:color="auto"/>
              <w:left w:val="single" w:sz="4" w:space="0" w:color="auto"/>
              <w:bottom w:val="single" w:sz="4" w:space="0" w:color="auto"/>
              <w:right w:val="single" w:sz="4" w:space="0" w:color="auto"/>
            </w:tcBorders>
            <w:hideMark/>
          </w:tcPr>
          <w:p w14:paraId="76C039AA" w14:textId="77777777" w:rsidR="00DD6B3B" w:rsidRPr="00DD6B3B" w:rsidRDefault="00DD6B3B" w:rsidP="00EA222B">
            <w:r w:rsidRPr="00DD6B3B">
              <w:rPr>
                <w:rFonts w:hint="eastAsia"/>
                <w:b/>
                <w:bCs/>
              </w:rPr>
              <w:t>參數</w:t>
            </w:r>
          </w:p>
        </w:tc>
        <w:tc>
          <w:tcPr>
            <w:tcW w:w="2665" w:type="dxa"/>
            <w:tcBorders>
              <w:top w:val="single" w:sz="4" w:space="0" w:color="auto"/>
              <w:left w:val="single" w:sz="4" w:space="0" w:color="auto"/>
              <w:bottom w:val="single" w:sz="4" w:space="0" w:color="auto"/>
              <w:right w:val="single" w:sz="4" w:space="0" w:color="auto"/>
            </w:tcBorders>
            <w:hideMark/>
          </w:tcPr>
          <w:p w14:paraId="47711303" w14:textId="77777777" w:rsidR="00DD6B3B" w:rsidRPr="00DD6B3B" w:rsidRDefault="00DD6B3B" w:rsidP="00EA222B">
            <w:r w:rsidRPr="00DD6B3B">
              <w:t>bstrLogInID</w:t>
            </w:r>
          </w:p>
        </w:tc>
        <w:tc>
          <w:tcPr>
            <w:tcW w:w="5913" w:type="dxa"/>
            <w:tcBorders>
              <w:top w:val="single" w:sz="4" w:space="0" w:color="auto"/>
              <w:left w:val="single" w:sz="4" w:space="0" w:color="auto"/>
              <w:bottom w:val="single" w:sz="4" w:space="0" w:color="auto"/>
              <w:right w:val="single" w:sz="4" w:space="0" w:color="auto"/>
            </w:tcBorders>
            <w:hideMark/>
          </w:tcPr>
          <w:p w14:paraId="57F3356D" w14:textId="77777777" w:rsidR="00DD6B3B" w:rsidRPr="00DD6B3B" w:rsidRDefault="00DD6B3B" w:rsidP="00EA222B">
            <w:r w:rsidRPr="00DD6B3B">
              <w:rPr>
                <w:rFonts w:hint="eastAsia"/>
              </w:rPr>
              <w:t>登入</w:t>
            </w:r>
            <w:r w:rsidRPr="00DD6B3B">
              <w:t>ID</w:t>
            </w:r>
            <w:r w:rsidRPr="00DD6B3B">
              <w:rPr>
                <w:rFonts w:hint="eastAsia"/>
              </w:rPr>
              <w:t>。</w:t>
            </w:r>
          </w:p>
        </w:tc>
      </w:tr>
      <w:tr w:rsidR="00DD6B3B" w14:paraId="45670A78" w14:textId="77777777" w:rsidTr="00EA222B">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314E8D" w14:textId="77777777" w:rsidR="00DD6B3B" w:rsidRPr="00DD6B3B" w:rsidRDefault="00DD6B3B" w:rsidP="00EA222B">
            <w:pPr>
              <w:widowControl/>
            </w:pPr>
          </w:p>
        </w:tc>
        <w:tc>
          <w:tcPr>
            <w:tcW w:w="2665" w:type="dxa"/>
            <w:tcBorders>
              <w:top w:val="single" w:sz="4" w:space="0" w:color="auto"/>
              <w:left w:val="single" w:sz="4" w:space="0" w:color="auto"/>
              <w:bottom w:val="single" w:sz="4" w:space="0" w:color="auto"/>
              <w:right w:val="single" w:sz="4" w:space="0" w:color="auto"/>
            </w:tcBorders>
            <w:hideMark/>
          </w:tcPr>
          <w:p w14:paraId="459F734E" w14:textId="77777777" w:rsidR="00DD6B3B" w:rsidRPr="00DD6B3B" w:rsidRDefault="00DD6B3B" w:rsidP="00EA222B">
            <w:r w:rsidRPr="00DD6B3B">
              <w:t>bAsyncOrder</w:t>
            </w:r>
          </w:p>
        </w:tc>
        <w:tc>
          <w:tcPr>
            <w:tcW w:w="5913" w:type="dxa"/>
            <w:tcBorders>
              <w:top w:val="single" w:sz="4" w:space="0" w:color="auto"/>
              <w:left w:val="single" w:sz="4" w:space="0" w:color="auto"/>
              <w:bottom w:val="single" w:sz="4" w:space="0" w:color="auto"/>
              <w:right w:val="single" w:sz="4" w:space="0" w:color="auto"/>
            </w:tcBorders>
            <w:hideMark/>
          </w:tcPr>
          <w:p w14:paraId="11174963" w14:textId="77777777" w:rsidR="00DD6B3B" w:rsidRPr="00DD6B3B" w:rsidRDefault="00DD6B3B" w:rsidP="00EA222B">
            <w:r w:rsidRPr="00DD6B3B">
              <w:rPr>
                <w:rFonts w:hint="eastAsia"/>
              </w:rPr>
              <w:t>是否為非同步委託。</w:t>
            </w:r>
          </w:p>
        </w:tc>
      </w:tr>
      <w:tr w:rsidR="00DD6B3B" w14:paraId="7F99F964" w14:textId="77777777" w:rsidTr="00EA222B">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097D94" w14:textId="77777777" w:rsidR="00DD6B3B" w:rsidRPr="00DD6B3B" w:rsidRDefault="00DD6B3B" w:rsidP="00EA222B">
            <w:pPr>
              <w:widowControl/>
            </w:pPr>
          </w:p>
        </w:tc>
        <w:tc>
          <w:tcPr>
            <w:tcW w:w="2665" w:type="dxa"/>
            <w:tcBorders>
              <w:top w:val="single" w:sz="4" w:space="0" w:color="auto"/>
              <w:left w:val="single" w:sz="4" w:space="0" w:color="auto"/>
              <w:bottom w:val="single" w:sz="4" w:space="0" w:color="auto"/>
              <w:right w:val="single" w:sz="4" w:space="0" w:color="auto"/>
            </w:tcBorders>
            <w:hideMark/>
          </w:tcPr>
          <w:p w14:paraId="10236465" w14:textId="77777777" w:rsidR="00DD6B3B" w:rsidRPr="00DD6B3B" w:rsidRDefault="00DD6B3B" w:rsidP="00EA222B">
            <w:r w:rsidRPr="00DD6B3B">
              <w:t>pOrder</w:t>
            </w:r>
          </w:p>
        </w:tc>
        <w:tc>
          <w:tcPr>
            <w:tcW w:w="5913" w:type="dxa"/>
            <w:tcBorders>
              <w:top w:val="single" w:sz="4" w:space="0" w:color="auto"/>
              <w:left w:val="single" w:sz="4" w:space="0" w:color="auto"/>
              <w:bottom w:val="single" w:sz="4" w:space="0" w:color="auto"/>
              <w:right w:val="single" w:sz="4" w:space="0" w:color="auto"/>
            </w:tcBorders>
            <w:hideMark/>
          </w:tcPr>
          <w:p w14:paraId="38CF3110" w14:textId="22200002" w:rsidR="00DD6B3B" w:rsidRPr="007B6970" w:rsidRDefault="00DD6B3B" w:rsidP="00EA222B">
            <w:pPr>
              <w:rPr>
                <w:color w:val="A6A6A6" w:themeColor="background1" w:themeShade="A6"/>
              </w:rPr>
            </w:pPr>
            <w:r>
              <w:t>SKCOM</w:t>
            </w:r>
            <w:r>
              <w:rPr>
                <w:rFonts w:hint="eastAsia"/>
              </w:rPr>
              <w:t>元件中的</w:t>
            </w:r>
            <w:r>
              <w:t xml:space="preserve"> </w:t>
            </w:r>
            <w:r>
              <w:rPr>
                <w:rFonts w:ascii="Courier New" w:hAnsi="Courier New" w:cs="Courier New"/>
                <w:b/>
                <w:bCs/>
                <w:color w:val="ED7D31"/>
              </w:rPr>
              <w:t>OVERSEAFUTUREORDER</w:t>
            </w:r>
            <w:r>
              <w:rPr>
                <w:rFonts w:hint="eastAsia"/>
              </w:rPr>
              <w:t>物件，將下單條件填入該物件後，再帶入此欄位中</w:t>
            </w:r>
            <w:r>
              <w:rPr>
                <w:rFonts w:hint="eastAsia"/>
              </w:rPr>
              <w:t>(</w:t>
            </w:r>
            <w:r>
              <w:rPr>
                <w:rFonts w:hint="eastAsia"/>
              </w:rPr>
              <w:t>價差不提供</w:t>
            </w:r>
            <w:r>
              <w:rPr>
                <w:rFonts w:hint="eastAsia"/>
              </w:rPr>
              <w:lastRenderedPageBreak/>
              <w:t>當沖</w:t>
            </w:r>
            <w:r>
              <w:rPr>
                <w:rFonts w:hint="eastAsia"/>
              </w:rPr>
              <w:t>)</w:t>
            </w:r>
            <w:r>
              <w:rPr>
                <w:rFonts w:hint="eastAsia"/>
              </w:rPr>
              <w:t>。</w:t>
            </w:r>
          </w:p>
        </w:tc>
      </w:tr>
      <w:tr w:rsidR="00DD6B3B" w14:paraId="05105DCC" w14:textId="77777777" w:rsidTr="00EA222B">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9B4E43A" w14:textId="77777777" w:rsidR="00DD6B3B" w:rsidRPr="00DD6B3B" w:rsidRDefault="00DD6B3B" w:rsidP="00EA222B">
            <w:pPr>
              <w:widowControl/>
            </w:pPr>
          </w:p>
        </w:tc>
        <w:tc>
          <w:tcPr>
            <w:tcW w:w="2665" w:type="dxa"/>
            <w:tcBorders>
              <w:top w:val="single" w:sz="4" w:space="0" w:color="auto"/>
              <w:left w:val="single" w:sz="4" w:space="0" w:color="auto"/>
              <w:bottom w:val="single" w:sz="4" w:space="0" w:color="auto"/>
              <w:right w:val="single" w:sz="4" w:space="0" w:color="auto"/>
            </w:tcBorders>
            <w:hideMark/>
          </w:tcPr>
          <w:p w14:paraId="5BA469D9" w14:textId="77777777" w:rsidR="00DD6B3B" w:rsidRPr="00DD6B3B" w:rsidRDefault="00DD6B3B" w:rsidP="00EA222B">
            <w:r w:rsidRPr="00DD6B3B">
              <w:t>bstrMessage</w:t>
            </w:r>
          </w:p>
        </w:tc>
        <w:tc>
          <w:tcPr>
            <w:tcW w:w="5913" w:type="dxa"/>
            <w:tcBorders>
              <w:top w:val="single" w:sz="4" w:space="0" w:color="auto"/>
              <w:left w:val="single" w:sz="4" w:space="0" w:color="auto"/>
              <w:bottom w:val="single" w:sz="4" w:space="0" w:color="auto"/>
              <w:right w:val="single" w:sz="4" w:space="0" w:color="auto"/>
            </w:tcBorders>
            <w:hideMark/>
          </w:tcPr>
          <w:p w14:paraId="7072FB73" w14:textId="77777777" w:rsidR="00DD6B3B" w:rsidRDefault="00DD6B3B" w:rsidP="00DD6B3B">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r w:rsidRPr="0034008C">
              <w:rPr>
                <w:rFonts w:hint="eastAsia"/>
              </w:rPr>
              <w:t>其餘非</w:t>
            </w:r>
            <w:r w:rsidRPr="0034008C">
              <w:rPr>
                <w:rFonts w:hint="eastAsia"/>
              </w:rPr>
              <w:t>0</w:t>
            </w:r>
            <w:r w:rsidRPr="0034008C">
              <w:rPr>
                <w:rFonts w:hint="eastAsia"/>
              </w:rPr>
              <w:t>數值表示委託異常，請確認回報或洽詢營業員</w:t>
            </w:r>
            <w:r>
              <w:rPr>
                <w:rFonts w:hint="eastAsia"/>
              </w:rPr>
              <w:t>，訊息內容為失敗原因。</w:t>
            </w:r>
          </w:p>
          <w:p w14:paraId="1219DBC2" w14:textId="62583305" w:rsidR="00DD6B3B" w:rsidRPr="00DD6B3B" w:rsidRDefault="00DD6B3B" w:rsidP="00EA222B">
            <w:r>
              <w:rPr>
                <w:rFonts w:hint="eastAsia"/>
                <w:b/>
              </w:rPr>
              <w:t>非同步委託：</w:t>
            </w:r>
            <w:r>
              <w:rPr>
                <w:rFonts w:hint="eastAsia"/>
                <w:lang w:eastAsia="zh-HK"/>
              </w:rPr>
              <w:t>參照</w:t>
            </w:r>
            <w:r>
              <w:rPr>
                <w:rFonts w:hint="eastAsia"/>
              </w:rPr>
              <w:t>4-2-b</w:t>
            </w:r>
            <w:r>
              <w:rPr>
                <w:rFonts w:ascii="Courier New" w:hAnsi="Courier New" w:cs="Courier New"/>
              </w:rPr>
              <w:t xml:space="preserve"> OnAsyncOrder</w:t>
            </w:r>
            <w:r>
              <w:rPr>
                <w:rFonts w:hint="eastAsia"/>
              </w:rPr>
              <w:t>。</w:t>
            </w:r>
          </w:p>
        </w:tc>
      </w:tr>
      <w:tr w:rsidR="00DD6B3B" w14:paraId="1CD8A1DC" w14:textId="77777777" w:rsidTr="00EA222B">
        <w:tc>
          <w:tcPr>
            <w:tcW w:w="1158" w:type="dxa"/>
            <w:tcBorders>
              <w:top w:val="single" w:sz="4" w:space="0" w:color="auto"/>
              <w:left w:val="single" w:sz="4" w:space="0" w:color="auto"/>
              <w:bottom w:val="single" w:sz="4" w:space="0" w:color="auto"/>
              <w:right w:val="single" w:sz="4" w:space="0" w:color="auto"/>
            </w:tcBorders>
            <w:hideMark/>
          </w:tcPr>
          <w:p w14:paraId="5FEB170D" w14:textId="77777777" w:rsidR="00DD6B3B" w:rsidRPr="00DD6B3B" w:rsidRDefault="00DD6B3B" w:rsidP="00EA222B">
            <w:r w:rsidRPr="00DD6B3B">
              <w:rPr>
                <w:rFonts w:hint="eastAsia"/>
                <w:b/>
                <w:bCs/>
              </w:rPr>
              <w:t>回傳值</w:t>
            </w:r>
          </w:p>
        </w:tc>
        <w:tc>
          <w:tcPr>
            <w:tcW w:w="8578" w:type="dxa"/>
            <w:gridSpan w:val="2"/>
            <w:tcBorders>
              <w:top w:val="single" w:sz="4" w:space="0" w:color="auto"/>
              <w:left w:val="single" w:sz="4" w:space="0" w:color="auto"/>
              <w:bottom w:val="single" w:sz="4" w:space="0" w:color="auto"/>
              <w:right w:val="single" w:sz="4" w:space="0" w:color="auto"/>
            </w:tcBorders>
            <w:hideMark/>
          </w:tcPr>
          <w:p w14:paraId="5B7B1B71" w14:textId="7264AE58" w:rsidR="00DD6B3B" w:rsidRPr="00DD6B3B" w:rsidRDefault="00DD6B3B" w:rsidP="00EA222B">
            <w:r>
              <w:t>0</w:t>
            </w:r>
            <w:r>
              <w:rPr>
                <w:rFonts w:hint="eastAsia"/>
              </w:rPr>
              <w:t>表示成功，其餘非</w:t>
            </w:r>
            <w:r>
              <w:t>0</w:t>
            </w:r>
            <w:r>
              <w:rPr>
                <w:rFonts w:hint="eastAsia"/>
              </w:rPr>
              <w:t>數值都表示失敗。錯誤代碼可參考對照表。</w:t>
            </w:r>
          </w:p>
        </w:tc>
      </w:tr>
      <w:tr w:rsidR="00DD6B3B" w14:paraId="5F87A582" w14:textId="77777777" w:rsidTr="00EA222B">
        <w:tc>
          <w:tcPr>
            <w:tcW w:w="1158" w:type="dxa"/>
            <w:tcBorders>
              <w:top w:val="single" w:sz="4" w:space="0" w:color="auto"/>
              <w:left w:val="single" w:sz="4" w:space="0" w:color="auto"/>
              <w:bottom w:val="single" w:sz="4" w:space="0" w:color="auto"/>
              <w:right w:val="single" w:sz="4" w:space="0" w:color="auto"/>
            </w:tcBorders>
            <w:hideMark/>
          </w:tcPr>
          <w:p w14:paraId="3DC6264D" w14:textId="77777777" w:rsidR="00DD6B3B" w:rsidRPr="00DD6B3B" w:rsidRDefault="00DD6B3B" w:rsidP="00EA222B">
            <w:r w:rsidRPr="007D139B">
              <w:rPr>
                <w:rFonts w:hint="eastAsia"/>
                <w:b/>
                <w:bCs/>
              </w:rPr>
              <w:t>備註</w:t>
            </w:r>
          </w:p>
        </w:tc>
        <w:tc>
          <w:tcPr>
            <w:tcW w:w="8578" w:type="dxa"/>
            <w:gridSpan w:val="2"/>
            <w:tcBorders>
              <w:top w:val="single" w:sz="4" w:space="0" w:color="auto"/>
              <w:left w:val="single" w:sz="4" w:space="0" w:color="auto"/>
              <w:bottom w:val="single" w:sz="4" w:space="0" w:color="auto"/>
              <w:right w:val="single" w:sz="4" w:space="0" w:color="auto"/>
            </w:tcBorders>
            <w:hideMark/>
          </w:tcPr>
          <w:p w14:paraId="1254EFFE" w14:textId="4670AEF6" w:rsidR="00DD6B3B" w:rsidRPr="00DD6B3B" w:rsidRDefault="00DD6B3B" w:rsidP="00EA222B">
            <w:pPr>
              <w:autoSpaceDE w:val="0"/>
              <w:autoSpaceDN w:val="0"/>
              <w:adjustRightInd w:val="0"/>
            </w:pPr>
            <w:r>
              <w:rPr>
                <w:rFonts w:hint="eastAsia"/>
              </w:rPr>
              <w:t>使用非同步委託，委託結果請由</w:t>
            </w:r>
            <w:hyperlink w:anchor="_4-2-b_OnAsyncOrder" w:history="1">
              <w:r w:rsidRPr="00DD6B3B">
                <w:t>OnAsyncOrder</w:t>
              </w:r>
            </w:hyperlink>
            <w:r>
              <w:rPr>
                <w:rFonts w:hint="eastAsia"/>
              </w:rPr>
              <w:t>取得。</w:t>
            </w:r>
          </w:p>
        </w:tc>
      </w:tr>
    </w:tbl>
    <w:p w14:paraId="7EBB74DC" w14:textId="2DAD1B7E" w:rsidR="00E417EE" w:rsidRDefault="00E417EE">
      <w:pPr>
        <w:widowControl/>
        <w:rPr>
          <w:rFonts w:ascii="Arial" w:eastAsia="Courier New" w:hAnsi="Arial"/>
          <w:b/>
          <w:bCs/>
          <w:sz w:val="32"/>
          <w:szCs w:val="36"/>
        </w:rPr>
      </w:pPr>
    </w:p>
    <w:p w14:paraId="43A58679" w14:textId="33FF8B68" w:rsidR="00E417EE" w:rsidRPr="00E417EE" w:rsidRDefault="00E417EE">
      <w:pPr>
        <w:widowControl/>
        <w:rPr>
          <w:rFonts w:ascii="Arial" w:eastAsiaTheme="minorEastAsia" w:hAnsi="Arial"/>
          <w:b/>
          <w:bCs/>
          <w:sz w:val="32"/>
          <w:szCs w:val="36"/>
        </w:rPr>
      </w:pPr>
      <w:r>
        <w:rPr>
          <w:rFonts w:ascii="Arial" w:eastAsia="Courier New" w:hAnsi="Arial"/>
          <w:b/>
          <w:bCs/>
          <w:sz w:val="32"/>
          <w:szCs w:val="36"/>
        </w:rPr>
        <w:br w:type="page"/>
      </w:r>
    </w:p>
    <w:p w14:paraId="5EAFBFEC" w14:textId="7A2BD5F1" w:rsidR="00121E0D" w:rsidRPr="00121E0D" w:rsidRDefault="00121E0D" w:rsidP="00121E0D">
      <w:pPr>
        <w:pStyle w:val="3"/>
      </w:pPr>
      <w:bookmarkStart w:id="150" w:name="_4-2-115_SendOverseaFutureSpreadOrde"/>
      <w:bookmarkEnd w:id="150"/>
      <w:r w:rsidRPr="00121E0D">
        <w:lastRenderedPageBreak/>
        <w:t>4-2-</w:t>
      </w:r>
      <w:r w:rsidRPr="00121E0D">
        <w:rPr>
          <w:rFonts w:hint="eastAsia"/>
        </w:rPr>
        <w:t>115</w:t>
      </w:r>
      <w:r w:rsidRPr="00121E0D">
        <w:t xml:space="preserve"> SendOverseaFutureSpreadOrder</w:t>
      </w:r>
      <w:r w:rsidRPr="00121E0D">
        <w:rPr>
          <w:rFonts w:hint="eastAsia"/>
        </w:rPr>
        <w:t>2OLID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8"/>
        <w:gridCol w:w="2665"/>
        <w:gridCol w:w="5913"/>
      </w:tblGrid>
      <w:tr w:rsidR="00121E0D" w14:paraId="3C6996B1" w14:textId="77777777" w:rsidTr="00EA222B">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77FAE4E3" w14:textId="77777777" w:rsidR="00121E0D" w:rsidRDefault="00121E0D" w:rsidP="00121E0D">
            <w:pPr>
              <w:rPr>
                <w:rFonts w:ascii="Courier New" w:hAnsi="Courier New" w:cs="Courier New"/>
                <w:bCs/>
                <w:color w:val="984806"/>
              </w:rPr>
            </w:pPr>
            <w:r>
              <w:rPr>
                <w:rFonts w:ascii="Courier New" w:hAnsi="Courier New" w:cs="Courier New" w:hint="eastAsia"/>
                <w:bCs/>
                <w:color w:val="984806"/>
              </w:rPr>
              <w:t>送出海外期貨價差委託。</w:t>
            </w:r>
            <w:r>
              <w:rPr>
                <w:rFonts w:ascii="Courier New" w:hAnsi="Courier New" w:cs="Courier New" w:hint="eastAsia"/>
                <w:bCs/>
                <w:color w:val="984806"/>
              </w:rPr>
              <w:t>(</w:t>
            </w:r>
            <w:r>
              <w:rPr>
                <w:rFonts w:ascii="Courier New" w:hAnsi="Courier New" w:cs="Courier New" w:hint="eastAsia"/>
                <w:bCs/>
                <w:color w:val="984806"/>
              </w:rPr>
              <w:t>含單獨自訂資料欄</w:t>
            </w:r>
            <w:r>
              <w:rPr>
                <w:rFonts w:ascii="Courier New" w:hAnsi="Courier New" w:cs="Courier New" w:hint="eastAsia"/>
                <w:bCs/>
                <w:color w:val="984806"/>
              </w:rPr>
              <w:t>)</w:t>
            </w:r>
          </w:p>
          <w:p w14:paraId="69A36514" w14:textId="6F2BE21B" w:rsidR="00121E0D" w:rsidRPr="007B6970" w:rsidRDefault="00121E0D" w:rsidP="00121E0D">
            <w:pPr>
              <w:rPr>
                <w:color w:val="A6A6A6" w:themeColor="background1" w:themeShade="A6"/>
              </w:rPr>
            </w:pPr>
            <w:r w:rsidRPr="00B006E1">
              <w:rPr>
                <w:rFonts w:hint="eastAsia"/>
                <w:color w:val="FF0000"/>
              </w:rPr>
              <w:t>使用此函式時，帶入</w:t>
            </w:r>
            <w:r w:rsidRPr="00B006E1">
              <w:rPr>
                <w:rFonts w:hint="eastAsia"/>
                <w:color w:val="FF0000"/>
              </w:rPr>
              <w:t>0:</w:t>
            </w:r>
            <w:r w:rsidRPr="00B006E1">
              <w:rPr>
                <w:rFonts w:hint="eastAsia"/>
                <w:color w:val="FF0000"/>
              </w:rPr>
              <w:t>買，如果是以近月買賣別為主之商品</w:t>
            </w:r>
            <w:r w:rsidRPr="00B006E1">
              <w:rPr>
                <w:rFonts w:hint="eastAsia"/>
                <w:color w:val="FF0000"/>
              </w:rPr>
              <w:t>-</w:t>
            </w:r>
            <w:r w:rsidRPr="00B006E1">
              <w:rPr>
                <w:rFonts w:hint="eastAsia"/>
                <w:color w:val="FF0000"/>
              </w:rPr>
              <w:t>買進賣遠；以遠月買賣別為主之商品</w:t>
            </w:r>
            <w:r w:rsidRPr="00B006E1">
              <w:rPr>
                <w:rFonts w:hint="eastAsia"/>
                <w:color w:val="FF0000"/>
              </w:rPr>
              <w:t>-</w:t>
            </w:r>
            <w:r w:rsidRPr="00B006E1">
              <w:rPr>
                <w:rFonts w:hint="eastAsia"/>
                <w:color w:val="FF0000"/>
              </w:rPr>
              <w:t>買遠賣近</w:t>
            </w:r>
          </w:p>
        </w:tc>
      </w:tr>
      <w:tr w:rsidR="00121E0D" w14:paraId="3A77A831" w14:textId="77777777" w:rsidTr="00EA222B">
        <w:trPr>
          <w:trHeight w:val="523"/>
        </w:trPr>
        <w:tc>
          <w:tcPr>
            <w:tcW w:w="1158" w:type="dxa"/>
            <w:tcBorders>
              <w:top w:val="single" w:sz="4" w:space="0" w:color="auto"/>
              <w:left w:val="single" w:sz="4" w:space="0" w:color="auto"/>
              <w:bottom w:val="single" w:sz="4" w:space="0" w:color="auto"/>
              <w:right w:val="single" w:sz="4" w:space="0" w:color="auto"/>
            </w:tcBorders>
            <w:hideMark/>
          </w:tcPr>
          <w:p w14:paraId="39C6E9C1" w14:textId="77777777" w:rsidR="00121E0D" w:rsidRPr="007B6970" w:rsidRDefault="00121E0D" w:rsidP="00EA222B">
            <w:pPr>
              <w:rPr>
                <w:rStyle w:val="afa"/>
                <w:color w:val="A6A6A6" w:themeColor="background1" w:themeShade="A6"/>
              </w:rPr>
            </w:pPr>
            <w:r w:rsidRPr="00121E0D">
              <w:rPr>
                <w:rFonts w:hint="eastAsia"/>
                <w:b/>
              </w:rPr>
              <w:t>宣告</w:t>
            </w:r>
          </w:p>
        </w:tc>
        <w:tc>
          <w:tcPr>
            <w:tcW w:w="8578" w:type="dxa"/>
            <w:gridSpan w:val="2"/>
            <w:tcBorders>
              <w:top w:val="single" w:sz="4" w:space="0" w:color="auto"/>
              <w:left w:val="single" w:sz="4" w:space="0" w:color="auto"/>
              <w:bottom w:val="single" w:sz="4" w:space="0" w:color="auto"/>
              <w:right w:val="single" w:sz="4" w:space="0" w:color="auto"/>
            </w:tcBorders>
            <w:hideMark/>
          </w:tcPr>
          <w:p w14:paraId="1F0268B5" w14:textId="1EDD6275" w:rsidR="00121E0D" w:rsidRPr="007B6970" w:rsidRDefault="00121E0D" w:rsidP="00EA222B">
            <w:pPr>
              <w:autoSpaceDE w:val="0"/>
              <w:autoSpaceDN w:val="0"/>
              <w:adjustRightInd w:val="0"/>
              <w:rPr>
                <w:rFonts w:ascii="Courier New" w:hAnsi="Courier New" w:cs="Courier New"/>
                <w:color w:val="A6A6A6" w:themeColor="background1" w:themeShade="A6"/>
              </w:rPr>
            </w:pPr>
            <w:r>
              <w:rPr>
                <w:rFonts w:ascii="Courier New" w:hAnsi="Courier New" w:cs="Courier New"/>
                <w:bCs/>
                <w:color w:val="0000FF"/>
              </w:rPr>
              <w:t>Long</w:t>
            </w:r>
            <w:r>
              <w:rPr>
                <w:rFonts w:ascii="Courier New" w:hAnsi="Courier New" w:cs="Courier New"/>
              </w:rPr>
              <w:t xml:space="preserve"> SendOverseaFutureSpreadOrder</w:t>
            </w:r>
            <w:r w:rsidR="00AE302B">
              <w:rPr>
                <w:rFonts w:ascii="Courier New" w:hAnsi="Courier New" w:cs="Courier New" w:hint="eastAsia"/>
              </w:rPr>
              <w:t>2</w:t>
            </w:r>
            <w:r>
              <w:rPr>
                <w:rFonts w:ascii="Courier New" w:hAnsi="Courier New" w:cs="Courier New" w:hint="eastAsia"/>
              </w:rPr>
              <w:t>OLID</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OVERSEAFUTUREORDER</w:t>
            </w:r>
            <w:r>
              <w:rPr>
                <w:rFonts w:ascii="Courier New" w:hAnsi="Courier New" w:cs="Courier New"/>
                <w:bCs/>
                <w:color w:val="ED7D31"/>
              </w:rPr>
              <w:t>*</w:t>
            </w:r>
            <w:r>
              <w:rPr>
                <w:rFonts w:ascii="Courier New" w:hAnsi="Courier New" w:cs="Courier New"/>
              </w:rPr>
              <w:t xml:space="preserve"> pOrder,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bstrOrderLinkedID,[</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121E0D" w14:paraId="030051B5" w14:textId="77777777" w:rsidTr="00EA222B">
        <w:trPr>
          <w:trHeight w:val="163"/>
        </w:trPr>
        <w:tc>
          <w:tcPr>
            <w:tcW w:w="1158" w:type="dxa"/>
            <w:vMerge w:val="restart"/>
            <w:tcBorders>
              <w:top w:val="single" w:sz="4" w:space="0" w:color="auto"/>
              <w:left w:val="single" w:sz="4" w:space="0" w:color="auto"/>
              <w:bottom w:val="single" w:sz="4" w:space="0" w:color="auto"/>
              <w:right w:val="single" w:sz="4" w:space="0" w:color="auto"/>
            </w:tcBorders>
            <w:hideMark/>
          </w:tcPr>
          <w:p w14:paraId="1B7C41BC" w14:textId="77777777" w:rsidR="00121E0D" w:rsidRPr="007B6970" w:rsidRDefault="00121E0D" w:rsidP="00EA222B">
            <w:pPr>
              <w:rPr>
                <w:color w:val="A6A6A6" w:themeColor="background1" w:themeShade="A6"/>
              </w:rPr>
            </w:pPr>
            <w:r w:rsidRPr="00121E0D">
              <w:rPr>
                <w:rFonts w:hint="eastAsia"/>
                <w:bCs/>
              </w:rPr>
              <w:t>參數</w:t>
            </w:r>
          </w:p>
        </w:tc>
        <w:tc>
          <w:tcPr>
            <w:tcW w:w="2665" w:type="dxa"/>
            <w:tcBorders>
              <w:top w:val="single" w:sz="4" w:space="0" w:color="auto"/>
              <w:left w:val="single" w:sz="4" w:space="0" w:color="auto"/>
              <w:bottom w:val="single" w:sz="4" w:space="0" w:color="auto"/>
              <w:right w:val="single" w:sz="4" w:space="0" w:color="auto"/>
            </w:tcBorders>
            <w:hideMark/>
          </w:tcPr>
          <w:p w14:paraId="08F28C49" w14:textId="77777777" w:rsidR="00121E0D" w:rsidRPr="00121E0D" w:rsidRDefault="00121E0D" w:rsidP="00EA222B">
            <w:r w:rsidRPr="00121E0D">
              <w:t>bstrLogInID</w:t>
            </w:r>
          </w:p>
        </w:tc>
        <w:tc>
          <w:tcPr>
            <w:tcW w:w="5913" w:type="dxa"/>
            <w:tcBorders>
              <w:top w:val="single" w:sz="4" w:space="0" w:color="auto"/>
              <w:left w:val="single" w:sz="4" w:space="0" w:color="auto"/>
              <w:bottom w:val="single" w:sz="4" w:space="0" w:color="auto"/>
              <w:right w:val="single" w:sz="4" w:space="0" w:color="auto"/>
            </w:tcBorders>
            <w:hideMark/>
          </w:tcPr>
          <w:p w14:paraId="5BFC8ED4" w14:textId="77777777" w:rsidR="00121E0D" w:rsidRPr="00E57F0E" w:rsidRDefault="00121E0D" w:rsidP="00EA222B">
            <w:r w:rsidRPr="00E57F0E">
              <w:rPr>
                <w:rFonts w:hint="eastAsia"/>
              </w:rPr>
              <w:t>登入</w:t>
            </w:r>
            <w:r w:rsidRPr="00E57F0E">
              <w:t>ID</w:t>
            </w:r>
            <w:r w:rsidRPr="00E57F0E">
              <w:rPr>
                <w:rFonts w:hint="eastAsia"/>
              </w:rPr>
              <w:t>。</w:t>
            </w:r>
          </w:p>
        </w:tc>
      </w:tr>
      <w:tr w:rsidR="00121E0D" w14:paraId="34F9EFDA" w14:textId="77777777" w:rsidTr="00EA222B">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E4B3571" w14:textId="77777777" w:rsidR="00121E0D" w:rsidRPr="007B6970" w:rsidRDefault="00121E0D" w:rsidP="00EA222B">
            <w:pPr>
              <w:widowControl/>
              <w:rPr>
                <w:color w:val="A6A6A6" w:themeColor="background1" w:themeShade="A6"/>
              </w:rPr>
            </w:pPr>
          </w:p>
        </w:tc>
        <w:tc>
          <w:tcPr>
            <w:tcW w:w="2665" w:type="dxa"/>
            <w:tcBorders>
              <w:top w:val="single" w:sz="4" w:space="0" w:color="auto"/>
              <w:left w:val="single" w:sz="4" w:space="0" w:color="auto"/>
              <w:bottom w:val="single" w:sz="4" w:space="0" w:color="auto"/>
              <w:right w:val="single" w:sz="4" w:space="0" w:color="auto"/>
            </w:tcBorders>
            <w:hideMark/>
          </w:tcPr>
          <w:p w14:paraId="664DFBBB" w14:textId="77777777" w:rsidR="00121E0D" w:rsidRPr="00121E0D" w:rsidRDefault="00121E0D" w:rsidP="00EA222B">
            <w:r w:rsidRPr="00121E0D">
              <w:t>bAsyncOrder</w:t>
            </w:r>
          </w:p>
        </w:tc>
        <w:tc>
          <w:tcPr>
            <w:tcW w:w="5913" w:type="dxa"/>
            <w:tcBorders>
              <w:top w:val="single" w:sz="4" w:space="0" w:color="auto"/>
              <w:left w:val="single" w:sz="4" w:space="0" w:color="auto"/>
              <w:bottom w:val="single" w:sz="4" w:space="0" w:color="auto"/>
              <w:right w:val="single" w:sz="4" w:space="0" w:color="auto"/>
            </w:tcBorders>
            <w:hideMark/>
          </w:tcPr>
          <w:p w14:paraId="58BF10F2" w14:textId="77777777" w:rsidR="00121E0D" w:rsidRPr="00E57F0E" w:rsidRDefault="00121E0D" w:rsidP="00EA222B">
            <w:r w:rsidRPr="00E57F0E">
              <w:rPr>
                <w:rFonts w:hint="eastAsia"/>
              </w:rPr>
              <w:t>是否為非同步委託。</w:t>
            </w:r>
          </w:p>
        </w:tc>
      </w:tr>
      <w:tr w:rsidR="00121E0D" w14:paraId="59427E77" w14:textId="77777777" w:rsidTr="00EA222B">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735329" w14:textId="77777777" w:rsidR="00121E0D" w:rsidRPr="007B6970" w:rsidRDefault="00121E0D" w:rsidP="00EA222B">
            <w:pPr>
              <w:widowControl/>
              <w:rPr>
                <w:color w:val="A6A6A6" w:themeColor="background1" w:themeShade="A6"/>
              </w:rPr>
            </w:pPr>
          </w:p>
        </w:tc>
        <w:tc>
          <w:tcPr>
            <w:tcW w:w="2665" w:type="dxa"/>
            <w:tcBorders>
              <w:top w:val="single" w:sz="4" w:space="0" w:color="auto"/>
              <w:left w:val="single" w:sz="4" w:space="0" w:color="auto"/>
              <w:bottom w:val="single" w:sz="4" w:space="0" w:color="auto"/>
              <w:right w:val="single" w:sz="4" w:space="0" w:color="auto"/>
            </w:tcBorders>
            <w:hideMark/>
          </w:tcPr>
          <w:p w14:paraId="2A4A4B59" w14:textId="77777777" w:rsidR="00121E0D" w:rsidRPr="00121E0D" w:rsidRDefault="00121E0D" w:rsidP="00EA222B">
            <w:r w:rsidRPr="00121E0D">
              <w:t>pOrder</w:t>
            </w:r>
          </w:p>
        </w:tc>
        <w:tc>
          <w:tcPr>
            <w:tcW w:w="5913" w:type="dxa"/>
            <w:tcBorders>
              <w:top w:val="single" w:sz="4" w:space="0" w:color="auto"/>
              <w:left w:val="single" w:sz="4" w:space="0" w:color="auto"/>
              <w:bottom w:val="single" w:sz="4" w:space="0" w:color="auto"/>
              <w:right w:val="single" w:sz="4" w:space="0" w:color="auto"/>
            </w:tcBorders>
            <w:hideMark/>
          </w:tcPr>
          <w:p w14:paraId="7F396E1E" w14:textId="5338BF10" w:rsidR="00121E0D" w:rsidRPr="007B6970" w:rsidRDefault="00121E0D" w:rsidP="00EA222B">
            <w:pPr>
              <w:rPr>
                <w:color w:val="A6A6A6" w:themeColor="background1" w:themeShade="A6"/>
              </w:rPr>
            </w:pPr>
            <w:r>
              <w:t>SKCOM</w:t>
            </w:r>
            <w:r>
              <w:rPr>
                <w:rFonts w:hint="eastAsia"/>
              </w:rPr>
              <w:t>元件中的</w:t>
            </w:r>
            <w:r>
              <w:t xml:space="preserve"> </w:t>
            </w:r>
            <w:r>
              <w:rPr>
                <w:rFonts w:ascii="Courier New" w:hAnsi="Courier New" w:cs="Courier New"/>
                <w:b/>
                <w:bCs/>
                <w:color w:val="ED7D31"/>
              </w:rPr>
              <w:t>OVERSEAFUTUREORDER</w:t>
            </w:r>
            <w:r>
              <w:rPr>
                <w:rFonts w:hint="eastAsia"/>
              </w:rPr>
              <w:t>物件，將下單條件填入該物件後，再帶入此欄位中</w:t>
            </w:r>
            <w:r>
              <w:rPr>
                <w:rFonts w:hint="eastAsia"/>
              </w:rPr>
              <w:t>(</w:t>
            </w:r>
            <w:r>
              <w:rPr>
                <w:rFonts w:hint="eastAsia"/>
              </w:rPr>
              <w:t>價差不提供當沖</w:t>
            </w:r>
            <w:r>
              <w:rPr>
                <w:rFonts w:hint="eastAsia"/>
              </w:rPr>
              <w:t>)</w:t>
            </w:r>
            <w:r>
              <w:rPr>
                <w:rFonts w:hint="eastAsia"/>
              </w:rPr>
              <w:t>。</w:t>
            </w:r>
          </w:p>
        </w:tc>
      </w:tr>
      <w:tr w:rsidR="00121E0D" w14:paraId="597C2161" w14:textId="77777777" w:rsidTr="00EA222B">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66FA87F3" w14:textId="77777777" w:rsidR="00121E0D" w:rsidRPr="007B6970" w:rsidRDefault="00121E0D" w:rsidP="00EA222B">
            <w:pPr>
              <w:widowControl/>
              <w:rPr>
                <w:color w:val="A6A6A6" w:themeColor="background1" w:themeShade="A6"/>
              </w:rPr>
            </w:pPr>
          </w:p>
        </w:tc>
        <w:tc>
          <w:tcPr>
            <w:tcW w:w="2665" w:type="dxa"/>
            <w:tcBorders>
              <w:top w:val="single" w:sz="4" w:space="0" w:color="auto"/>
              <w:left w:val="single" w:sz="4" w:space="0" w:color="auto"/>
              <w:bottom w:val="single" w:sz="4" w:space="0" w:color="auto"/>
              <w:right w:val="single" w:sz="4" w:space="0" w:color="auto"/>
            </w:tcBorders>
          </w:tcPr>
          <w:p w14:paraId="343E649F" w14:textId="77777777" w:rsidR="00121E0D" w:rsidRPr="00121E0D" w:rsidRDefault="00121E0D" w:rsidP="00EA222B">
            <w:r w:rsidRPr="00121E0D">
              <w:t>bstrOrderLinkedID</w:t>
            </w:r>
          </w:p>
        </w:tc>
        <w:tc>
          <w:tcPr>
            <w:tcW w:w="5913" w:type="dxa"/>
            <w:tcBorders>
              <w:top w:val="single" w:sz="4" w:space="0" w:color="auto"/>
              <w:left w:val="single" w:sz="4" w:space="0" w:color="auto"/>
              <w:bottom w:val="single" w:sz="4" w:space="0" w:color="auto"/>
              <w:right w:val="single" w:sz="4" w:space="0" w:color="auto"/>
            </w:tcBorders>
          </w:tcPr>
          <w:p w14:paraId="58A6FE74" w14:textId="77777777" w:rsidR="00121E0D" w:rsidRPr="00E57F0E" w:rsidRDefault="00121E0D" w:rsidP="00EA222B">
            <w:r w:rsidRPr="00E57F0E">
              <w:rPr>
                <w:rFonts w:hint="eastAsia"/>
              </w:rPr>
              <w:t>僅非同步委託有效。</w:t>
            </w:r>
          </w:p>
          <w:p w14:paraId="197C880D" w14:textId="77777777" w:rsidR="00121E0D" w:rsidRPr="007B6970" w:rsidRDefault="00121E0D" w:rsidP="00EA222B">
            <w:pPr>
              <w:rPr>
                <w:color w:val="A6A6A6" w:themeColor="background1" w:themeShade="A6"/>
              </w:rPr>
            </w:pPr>
            <w:r w:rsidRPr="00E57F0E">
              <w:rPr>
                <w:rFonts w:hint="eastAsia"/>
              </w:rPr>
              <w:t>客戶自訂資料，會在</w:t>
            </w:r>
            <w:r w:rsidRPr="00E57F0E">
              <w:rPr>
                <w:rFonts w:hint="eastAsia"/>
              </w:rPr>
              <w:t>OnAsyncOrderOLID</w:t>
            </w:r>
            <w:r w:rsidRPr="00E57F0E">
              <w:rPr>
                <w:rFonts w:hint="eastAsia"/>
              </w:rPr>
              <w:t>返回。</w:t>
            </w:r>
          </w:p>
        </w:tc>
      </w:tr>
      <w:tr w:rsidR="00121E0D" w14:paraId="4DB902C4" w14:textId="77777777" w:rsidTr="00EA222B">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A196B18" w14:textId="77777777" w:rsidR="00121E0D" w:rsidRPr="007B6970" w:rsidRDefault="00121E0D" w:rsidP="00121E0D">
            <w:pPr>
              <w:widowControl/>
              <w:rPr>
                <w:color w:val="A6A6A6" w:themeColor="background1" w:themeShade="A6"/>
              </w:rPr>
            </w:pPr>
          </w:p>
        </w:tc>
        <w:tc>
          <w:tcPr>
            <w:tcW w:w="2665" w:type="dxa"/>
            <w:tcBorders>
              <w:top w:val="single" w:sz="4" w:space="0" w:color="auto"/>
              <w:left w:val="single" w:sz="4" w:space="0" w:color="auto"/>
              <w:bottom w:val="single" w:sz="4" w:space="0" w:color="auto"/>
              <w:right w:val="single" w:sz="4" w:space="0" w:color="auto"/>
            </w:tcBorders>
            <w:hideMark/>
          </w:tcPr>
          <w:p w14:paraId="0C2E3DEE" w14:textId="77777777" w:rsidR="00121E0D" w:rsidRPr="007B6970" w:rsidRDefault="00121E0D" w:rsidP="00121E0D">
            <w:pPr>
              <w:rPr>
                <w:rFonts w:ascii="Courier New" w:hAnsi="Courier New" w:cs="Courier New"/>
                <w:color w:val="A6A6A6" w:themeColor="background1" w:themeShade="A6"/>
              </w:rPr>
            </w:pPr>
            <w:r w:rsidRPr="00121E0D">
              <w:t>bstrMessage</w:t>
            </w:r>
          </w:p>
        </w:tc>
        <w:tc>
          <w:tcPr>
            <w:tcW w:w="5913" w:type="dxa"/>
            <w:tcBorders>
              <w:top w:val="single" w:sz="4" w:space="0" w:color="auto"/>
              <w:left w:val="single" w:sz="4" w:space="0" w:color="auto"/>
              <w:bottom w:val="single" w:sz="4" w:space="0" w:color="auto"/>
              <w:right w:val="single" w:sz="4" w:space="0" w:color="auto"/>
            </w:tcBorders>
            <w:hideMark/>
          </w:tcPr>
          <w:p w14:paraId="6585C2BE" w14:textId="77777777" w:rsidR="00121E0D" w:rsidRDefault="00121E0D" w:rsidP="00121E0D">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r w:rsidRPr="0034008C">
              <w:rPr>
                <w:rFonts w:hint="eastAsia"/>
              </w:rPr>
              <w:t>其餘非</w:t>
            </w:r>
            <w:r w:rsidRPr="0034008C">
              <w:rPr>
                <w:rFonts w:hint="eastAsia"/>
              </w:rPr>
              <w:t>0</w:t>
            </w:r>
            <w:r w:rsidRPr="0034008C">
              <w:rPr>
                <w:rFonts w:hint="eastAsia"/>
              </w:rPr>
              <w:t>數值表示委託異常，請確認回報或洽詢營業員</w:t>
            </w:r>
            <w:r>
              <w:rPr>
                <w:rFonts w:hint="eastAsia"/>
              </w:rPr>
              <w:t>，訊息內容為失敗原因。</w:t>
            </w:r>
          </w:p>
          <w:p w14:paraId="578CD34E" w14:textId="77777777" w:rsidR="00121E0D" w:rsidRDefault="00121E0D" w:rsidP="00121E0D">
            <w:r>
              <w:rPr>
                <w:rFonts w:hint="eastAsia"/>
                <w:b/>
              </w:rPr>
              <w:t>非同步委託：</w:t>
            </w:r>
            <w:r>
              <w:rPr>
                <w:rFonts w:hint="eastAsia"/>
                <w:lang w:eastAsia="zh-HK"/>
              </w:rPr>
              <w:t>參照</w:t>
            </w:r>
            <w:r>
              <w:rPr>
                <w:rFonts w:hint="eastAsia"/>
              </w:rPr>
              <w:t>4-2-o</w:t>
            </w:r>
            <w:r>
              <w:rPr>
                <w:rFonts w:ascii="Courier New" w:hAnsi="Courier New" w:cs="Courier New"/>
              </w:rPr>
              <w:t xml:space="preserve"> OnAsyncOrderOLID</w:t>
            </w:r>
            <w:r>
              <w:rPr>
                <w:rFonts w:hint="eastAsia"/>
              </w:rPr>
              <w:t>。</w:t>
            </w:r>
          </w:p>
          <w:p w14:paraId="4F8F7645" w14:textId="77777777" w:rsidR="00121E0D" w:rsidRPr="007B6970" w:rsidRDefault="00121E0D" w:rsidP="00121E0D">
            <w:pPr>
              <w:rPr>
                <w:color w:val="A6A6A6" w:themeColor="background1" w:themeShade="A6"/>
              </w:rPr>
            </w:pPr>
          </w:p>
        </w:tc>
      </w:tr>
      <w:tr w:rsidR="00121E0D" w14:paraId="719ACAF1" w14:textId="77777777" w:rsidTr="00EA222B">
        <w:tc>
          <w:tcPr>
            <w:tcW w:w="1158" w:type="dxa"/>
            <w:tcBorders>
              <w:top w:val="single" w:sz="4" w:space="0" w:color="auto"/>
              <w:left w:val="single" w:sz="4" w:space="0" w:color="auto"/>
              <w:bottom w:val="single" w:sz="4" w:space="0" w:color="auto"/>
              <w:right w:val="single" w:sz="4" w:space="0" w:color="auto"/>
            </w:tcBorders>
            <w:hideMark/>
          </w:tcPr>
          <w:p w14:paraId="4DAC00E7" w14:textId="77777777" w:rsidR="00121E0D" w:rsidRPr="00121E0D" w:rsidRDefault="00121E0D" w:rsidP="00121E0D">
            <w:pPr>
              <w:rPr>
                <w:b/>
                <w:color w:val="A6A6A6" w:themeColor="background1" w:themeShade="A6"/>
              </w:rPr>
            </w:pPr>
            <w:r w:rsidRPr="00121E0D">
              <w:rPr>
                <w:rFonts w:hint="eastAsia"/>
                <w:b/>
              </w:rPr>
              <w:t>回傳值</w:t>
            </w:r>
          </w:p>
        </w:tc>
        <w:tc>
          <w:tcPr>
            <w:tcW w:w="8578" w:type="dxa"/>
            <w:gridSpan w:val="2"/>
            <w:tcBorders>
              <w:top w:val="single" w:sz="4" w:space="0" w:color="auto"/>
              <w:left w:val="single" w:sz="4" w:space="0" w:color="auto"/>
              <w:bottom w:val="single" w:sz="4" w:space="0" w:color="auto"/>
              <w:right w:val="single" w:sz="4" w:space="0" w:color="auto"/>
            </w:tcBorders>
            <w:hideMark/>
          </w:tcPr>
          <w:p w14:paraId="7EB8638D" w14:textId="77777777" w:rsidR="00121E0D" w:rsidRDefault="00121E0D" w:rsidP="00121E0D">
            <w:r>
              <w:t>0</w:t>
            </w:r>
            <w:r>
              <w:rPr>
                <w:rFonts w:hint="eastAsia"/>
              </w:rPr>
              <w:t>表示成功，其餘非</w:t>
            </w:r>
            <w:r>
              <w:t>0</w:t>
            </w:r>
            <w:r>
              <w:rPr>
                <w:rFonts w:hint="eastAsia"/>
              </w:rPr>
              <w:t>數值都表示失敗。</w:t>
            </w:r>
          </w:p>
          <w:p w14:paraId="02D0271D" w14:textId="77777777" w:rsidR="00121E0D" w:rsidRPr="0052431E" w:rsidRDefault="00121E0D" w:rsidP="00121E0D">
            <w:pPr>
              <w:rPr>
                <w:b/>
              </w:rPr>
            </w:pPr>
            <w:r w:rsidRPr="0052431E">
              <w:rPr>
                <w:rFonts w:hint="eastAsia"/>
                <w:b/>
                <w:lang w:eastAsia="zh-HK"/>
              </w:rPr>
              <w:t>當</w:t>
            </w:r>
            <w:r w:rsidRPr="0052431E">
              <w:rPr>
                <w:rFonts w:hint="eastAsia"/>
                <w:b/>
              </w:rPr>
              <w:t>錯誤代碼</w:t>
            </w:r>
            <w:r w:rsidRPr="0052431E">
              <w:rPr>
                <w:rFonts w:hint="eastAsia"/>
                <w:b/>
                <w:lang w:eastAsia="zh-HK"/>
              </w:rPr>
              <w:t>為</w:t>
            </w:r>
            <w:r w:rsidRPr="0052431E">
              <w:rPr>
                <w:rFonts w:hint="eastAsia"/>
                <w:b/>
              </w:rPr>
              <w:t>4</w:t>
            </w:r>
            <w:r w:rsidRPr="0052431E">
              <w:rPr>
                <w:rFonts w:hint="eastAsia"/>
                <w:b/>
                <w:lang w:eastAsia="zh-HK"/>
              </w:rPr>
              <w:t>碼時</w:t>
            </w:r>
            <w:r w:rsidRPr="0052431E">
              <w:rPr>
                <w:rFonts w:hint="eastAsia"/>
                <w:b/>
              </w:rPr>
              <w:t>，可參考</w:t>
            </w:r>
            <w:r>
              <w:rPr>
                <w:rFonts w:hint="eastAsia"/>
                <w:b/>
              </w:rPr>
              <w:t>6</w:t>
            </w:r>
            <w:r>
              <w:rPr>
                <w:rFonts w:hint="eastAsia"/>
                <w:b/>
                <w:lang w:eastAsia="zh-HK"/>
              </w:rPr>
              <w:t>代碼定義</w:t>
            </w:r>
            <w:r w:rsidRPr="0052431E">
              <w:rPr>
                <w:rFonts w:hint="eastAsia"/>
                <w:b/>
              </w:rPr>
              <w:t>表</w:t>
            </w:r>
            <w:r>
              <w:rPr>
                <w:rFonts w:hint="eastAsia"/>
                <w:b/>
              </w:rPr>
              <w:t>，</w:t>
            </w:r>
            <w:r>
              <w:rPr>
                <w:rFonts w:hint="eastAsia"/>
                <w:b/>
                <w:lang w:eastAsia="zh-HK"/>
              </w:rPr>
              <w:t>所屬委託物件亦有欄位值說明供參</w:t>
            </w:r>
            <w:r w:rsidRPr="0052431E">
              <w:rPr>
                <w:rFonts w:hint="eastAsia"/>
                <w:b/>
              </w:rPr>
              <w:t>。</w:t>
            </w:r>
          </w:p>
          <w:p w14:paraId="68A08853" w14:textId="06794600" w:rsidR="00121E0D" w:rsidRPr="007B6970" w:rsidRDefault="00121E0D" w:rsidP="00121E0D">
            <w:pPr>
              <w:rPr>
                <w:color w:val="A6A6A6" w:themeColor="background1" w:themeShade="A6"/>
              </w:rPr>
            </w:pPr>
            <w:r>
              <w:rPr>
                <w:rFonts w:hint="eastAsia"/>
                <w:b/>
                <w:lang w:eastAsia="zh-HK"/>
              </w:rPr>
              <w:t>其他錯誤</w:t>
            </w:r>
            <w:r w:rsidRPr="0052431E">
              <w:rPr>
                <w:rFonts w:hint="eastAsia"/>
                <w:b/>
                <w:lang w:eastAsia="zh-HK"/>
              </w:rPr>
              <w:t>由</w:t>
            </w:r>
            <w:r>
              <w:rPr>
                <w:rFonts w:ascii="標楷體" w:hAnsi="標楷體" w:hint="eastAsia"/>
                <w:b/>
                <w:lang w:eastAsia="zh-HK"/>
              </w:rPr>
              <w:t>「</w:t>
            </w:r>
            <w:r w:rsidRPr="0052431E">
              <w:rPr>
                <w:rFonts w:hint="eastAsia"/>
                <w:b/>
                <w:lang w:eastAsia="zh-HK"/>
              </w:rPr>
              <w:t>主機</w:t>
            </w:r>
            <w:r>
              <w:rPr>
                <w:rFonts w:ascii="標楷體" w:hAnsi="標楷體" w:hint="eastAsia"/>
                <w:b/>
                <w:lang w:eastAsia="zh-HK"/>
              </w:rPr>
              <w:t>」</w:t>
            </w:r>
            <w:r w:rsidRPr="0052431E">
              <w:rPr>
                <w:rFonts w:hint="eastAsia"/>
                <w:b/>
                <w:lang w:eastAsia="zh-HK"/>
              </w:rPr>
              <w:t>回傳錯誤</w:t>
            </w:r>
            <w:r>
              <w:rPr>
                <w:rFonts w:hint="eastAsia"/>
                <w:b/>
                <w:lang w:eastAsia="zh-HK"/>
              </w:rPr>
              <w:t>代碼</w:t>
            </w:r>
            <w:r w:rsidRPr="0052431E">
              <w:rPr>
                <w:rFonts w:hint="eastAsia"/>
                <w:b/>
                <w:lang w:eastAsia="zh-HK"/>
              </w:rPr>
              <w:t>及錯誤原因</w:t>
            </w:r>
            <w:r w:rsidRPr="0052431E">
              <w:rPr>
                <w:rFonts w:hint="eastAsia"/>
                <w:b/>
              </w:rPr>
              <w:t>，</w:t>
            </w:r>
            <w:r>
              <w:rPr>
                <w:rFonts w:hint="eastAsia"/>
                <w:b/>
                <w:lang w:eastAsia="zh-HK"/>
              </w:rPr>
              <w:t>若仍有疑問</w:t>
            </w:r>
            <w:r w:rsidRPr="0052431E">
              <w:rPr>
                <w:rFonts w:hint="eastAsia"/>
                <w:b/>
                <w:lang w:eastAsia="zh-HK"/>
              </w:rPr>
              <w:t>請洽詢您所屬營業員。</w:t>
            </w:r>
          </w:p>
        </w:tc>
      </w:tr>
      <w:tr w:rsidR="00121E0D" w14:paraId="4018C432" w14:textId="77777777" w:rsidTr="00EA222B">
        <w:tc>
          <w:tcPr>
            <w:tcW w:w="1158" w:type="dxa"/>
            <w:tcBorders>
              <w:top w:val="single" w:sz="4" w:space="0" w:color="auto"/>
              <w:left w:val="single" w:sz="4" w:space="0" w:color="auto"/>
              <w:bottom w:val="single" w:sz="4" w:space="0" w:color="auto"/>
              <w:right w:val="single" w:sz="4" w:space="0" w:color="auto"/>
            </w:tcBorders>
            <w:hideMark/>
          </w:tcPr>
          <w:p w14:paraId="5A686F58" w14:textId="77777777" w:rsidR="00121E0D" w:rsidRPr="007B6970" w:rsidRDefault="00121E0D" w:rsidP="00121E0D">
            <w:pPr>
              <w:rPr>
                <w:color w:val="A6A6A6" w:themeColor="background1" w:themeShade="A6"/>
              </w:rPr>
            </w:pPr>
            <w:r w:rsidRPr="00121E0D">
              <w:rPr>
                <w:rFonts w:hint="eastAsia"/>
                <w:b/>
              </w:rPr>
              <w:t>備註</w:t>
            </w:r>
          </w:p>
        </w:tc>
        <w:tc>
          <w:tcPr>
            <w:tcW w:w="8578" w:type="dxa"/>
            <w:gridSpan w:val="2"/>
            <w:tcBorders>
              <w:top w:val="single" w:sz="4" w:space="0" w:color="auto"/>
              <w:left w:val="single" w:sz="4" w:space="0" w:color="auto"/>
              <w:bottom w:val="single" w:sz="4" w:space="0" w:color="auto"/>
              <w:right w:val="single" w:sz="4" w:space="0" w:color="auto"/>
            </w:tcBorders>
            <w:hideMark/>
          </w:tcPr>
          <w:p w14:paraId="258B968F" w14:textId="77777777" w:rsidR="00121E0D" w:rsidRDefault="00121E0D" w:rsidP="00121E0D">
            <w:pPr>
              <w:autoSpaceDE w:val="0"/>
              <w:autoSpaceDN w:val="0"/>
              <w:adjustRightInd w:val="0"/>
            </w:pPr>
            <w:r>
              <w:rPr>
                <w:rFonts w:hint="eastAsia"/>
              </w:rPr>
              <w:t>使用非同步委託，委託結果請由</w:t>
            </w:r>
            <w:hyperlink w:anchor="_4-2-o_OnAsyncOrderOLID" w:history="1">
              <w:r w:rsidRPr="00896A80">
                <w:rPr>
                  <w:rStyle w:val="a3"/>
                  <w:rFonts w:ascii="Courier New" w:hAnsi="Courier New" w:cs="Courier New"/>
                </w:rPr>
                <w:t>OnAsyncOrderOLID</w:t>
              </w:r>
            </w:hyperlink>
            <w:r>
              <w:rPr>
                <w:rFonts w:hint="eastAsia"/>
              </w:rPr>
              <w:t>取得。</w:t>
            </w:r>
          </w:p>
          <w:p w14:paraId="43D0E61D" w14:textId="771BBCA5" w:rsidR="00121E0D" w:rsidRPr="007B6970" w:rsidRDefault="00121E0D" w:rsidP="00121E0D">
            <w:pPr>
              <w:autoSpaceDE w:val="0"/>
              <w:autoSpaceDN w:val="0"/>
              <w:adjustRightInd w:val="0"/>
              <w:rPr>
                <w:rFonts w:ascii="標楷體" w:hAnsi="標楷體"/>
                <w:color w:val="C00000"/>
              </w:rPr>
            </w:pPr>
            <w:r w:rsidRPr="00A02BA8">
              <w:rPr>
                <w:rFonts w:hint="eastAsia"/>
                <w:color w:val="FF0000"/>
              </w:rPr>
              <w:t>SGX</w:t>
            </w:r>
            <w:r w:rsidRPr="00A02BA8">
              <w:rPr>
                <w:rFonts w:hint="eastAsia"/>
                <w:color w:val="FF0000"/>
              </w:rPr>
              <w:t>專線模式：</w:t>
            </w:r>
            <w:r>
              <w:rPr>
                <w:rFonts w:hint="eastAsia"/>
                <w:color w:val="FF0000"/>
              </w:rPr>
              <w:t>SGX</w:t>
            </w:r>
            <w:r>
              <w:rPr>
                <w:rFonts w:hint="eastAsia"/>
                <w:color w:val="FF0000"/>
              </w:rPr>
              <w:t>交易所商品均經由專線委託</w:t>
            </w:r>
          </w:p>
        </w:tc>
      </w:tr>
    </w:tbl>
    <w:p w14:paraId="184AB196" w14:textId="51A83C13" w:rsidR="002E553B" w:rsidRDefault="002E553B" w:rsidP="00B31DF5">
      <w:pPr>
        <w:widowControl/>
        <w:rPr>
          <w:rFonts w:ascii="Courier New" w:eastAsiaTheme="minorEastAsia" w:hAnsi="Courier New" w:cs="Courier New"/>
          <w:b/>
          <w:bCs/>
          <w:sz w:val="32"/>
          <w:szCs w:val="36"/>
        </w:rPr>
      </w:pPr>
    </w:p>
    <w:bookmarkEnd w:id="149"/>
    <w:p w14:paraId="327ADE1D" w14:textId="48BD3E79" w:rsidR="00F3794C" w:rsidRPr="00F3794C" w:rsidRDefault="002E553B" w:rsidP="00B31DF5">
      <w:pPr>
        <w:widowControl/>
        <w:rPr>
          <w:rFonts w:ascii="Courier New" w:eastAsiaTheme="minorEastAsia" w:hAnsi="Courier New" w:cs="Courier New"/>
          <w:b/>
          <w:bCs/>
          <w:sz w:val="32"/>
          <w:szCs w:val="36"/>
        </w:rPr>
      </w:pPr>
      <w:r>
        <w:rPr>
          <w:rFonts w:ascii="Courier New" w:eastAsiaTheme="minorEastAsia" w:hAnsi="Courier New" w:cs="Courier New"/>
          <w:b/>
          <w:bCs/>
          <w:sz w:val="32"/>
          <w:szCs w:val="36"/>
        </w:rPr>
        <w:br w:type="page"/>
      </w:r>
    </w:p>
    <w:p w14:paraId="0EBD0E54" w14:textId="17F18E13" w:rsidR="00BC36E7" w:rsidRPr="000C66E5" w:rsidRDefault="00BC36E7" w:rsidP="00BC36E7">
      <w:pPr>
        <w:pStyle w:val="3"/>
        <w:rPr>
          <w:rFonts w:ascii="Courier New" w:eastAsiaTheme="minorEastAsia" w:hAnsi="Courier New" w:cs="Courier New"/>
          <w:b w:val="0"/>
          <w:bCs w:val="0"/>
        </w:rPr>
      </w:pPr>
      <w:r>
        <w:rPr>
          <w:rFonts w:ascii="Courier New" w:hAnsi="Courier New" w:cs="Courier New"/>
        </w:rPr>
        <w:lastRenderedPageBreak/>
        <w:t>4-2-a OnAccount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7"/>
        <w:gridCol w:w="2377"/>
        <w:gridCol w:w="6092"/>
      </w:tblGrid>
      <w:tr w:rsidR="00BC36E7" w14:paraId="4A101231" w14:textId="77777777" w:rsidTr="00A3489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5DB531C" w14:textId="3D47A2B6" w:rsidR="00BC36E7" w:rsidRDefault="00BC36E7">
            <w:pPr>
              <w:rPr>
                <w:rFonts w:ascii="Courier New" w:hAnsi="Courier New" w:cs="Courier New"/>
                <w:bCs/>
                <w:color w:val="984806"/>
              </w:rPr>
            </w:pPr>
            <w:r>
              <w:rPr>
                <w:rFonts w:ascii="Courier New" w:hAnsi="Courier New" w:cs="Courier New" w:hint="eastAsia"/>
                <w:bCs/>
                <w:color w:val="984806"/>
              </w:rPr>
              <w:t>帳號資訊。透過呼叫</w:t>
            </w:r>
            <w:hyperlink w:anchor="_4-2-2_GetUserAccount" w:history="1">
              <w:r>
                <w:rPr>
                  <w:rStyle w:val="a3"/>
                  <w:rFonts w:ascii="Courier New" w:hAnsi="Courier New" w:cs="Courier New"/>
                </w:rPr>
                <w:t>GetUserAccount</w:t>
              </w:r>
            </w:hyperlink>
            <w:r>
              <w:rPr>
                <w:rFonts w:ascii="Courier New" w:hAnsi="Courier New" w:cs="Courier New" w:hint="eastAsia"/>
                <w:bCs/>
                <w:color w:val="984806"/>
              </w:rPr>
              <w:t>後，帳號資訊由該事件回傳。</w:t>
            </w:r>
          </w:p>
        </w:tc>
      </w:tr>
      <w:tr w:rsidR="00BC36E7" w14:paraId="7B4059D8"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596C468"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3F9A51E"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OnAccount([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bstrAccountData  );</w:t>
            </w:r>
          </w:p>
        </w:tc>
      </w:tr>
      <w:tr w:rsidR="00BC36E7" w14:paraId="6AF9B717"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EC3AD8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3E4E9D6"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5FEB8FD5" w14:textId="77777777" w:rsidR="00BC36E7" w:rsidRDefault="00BC36E7">
            <w:r>
              <w:rPr>
                <w:rFonts w:hint="eastAsia"/>
              </w:rPr>
              <w:t>登入</w:t>
            </w:r>
            <w:r>
              <w:t>ID</w:t>
            </w:r>
          </w:p>
        </w:tc>
      </w:tr>
      <w:tr w:rsidR="00BC36E7" w14:paraId="7D330573" w14:textId="77777777" w:rsidTr="00A7796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8F1EFF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48F548F" w14:textId="77777777" w:rsidR="00BC36E7" w:rsidRDefault="00BC36E7">
            <w:pPr>
              <w:rPr>
                <w:rFonts w:ascii="Courier New" w:hAnsi="Courier New" w:cs="Courier New"/>
              </w:rPr>
            </w:pPr>
            <w:r>
              <w:rPr>
                <w:rFonts w:ascii="Courier New" w:hAnsi="Courier New" w:cs="Courier New"/>
              </w:rPr>
              <w:t xml:space="preserve">bstrAccountData  </w:t>
            </w:r>
          </w:p>
        </w:tc>
        <w:tc>
          <w:tcPr>
            <w:tcW w:w="6806" w:type="dxa"/>
            <w:tcBorders>
              <w:top w:val="single" w:sz="4" w:space="0" w:color="auto"/>
              <w:left w:val="single" w:sz="4" w:space="0" w:color="auto"/>
              <w:bottom w:val="single" w:sz="4" w:space="0" w:color="auto"/>
              <w:right w:val="single" w:sz="4" w:space="0" w:color="auto"/>
            </w:tcBorders>
            <w:hideMark/>
          </w:tcPr>
          <w:p w14:paraId="49ABC186" w14:textId="77777777" w:rsidR="00BC36E7" w:rsidRDefault="00BC36E7">
            <w:r>
              <w:rPr>
                <w:rFonts w:hint="eastAsia"/>
              </w:rPr>
              <w:t>帳號資訊。以逗點分隔每一個欄位，欄位依序為：</w:t>
            </w:r>
          </w:p>
          <w:p w14:paraId="54F19AA3" w14:textId="0BCF089A" w:rsidR="00BC36E7" w:rsidRDefault="00BC36E7">
            <w:r>
              <w:tab/>
            </w:r>
            <w:r>
              <w:rPr>
                <w:rFonts w:hint="eastAsia"/>
              </w:rPr>
              <w:t>『市場</w:t>
            </w:r>
            <w:r>
              <w:t>,</w:t>
            </w:r>
            <w:r>
              <w:rPr>
                <w:rFonts w:hint="eastAsia"/>
              </w:rPr>
              <w:t>分公司</w:t>
            </w:r>
            <w:r w:rsidR="000D57B2">
              <w:rPr>
                <w:rFonts w:hint="eastAsia"/>
              </w:rPr>
              <w:t>代碼</w:t>
            </w:r>
            <w:r>
              <w:t>,</w:t>
            </w:r>
            <w:r>
              <w:rPr>
                <w:rFonts w:hint="eastAsia"/>
              </w:rPr>
              <w:t>分公司</w:t>
            </w:r>
            <w:r>
              <w:t>,</w:t>
            </w:r>
            <w:r>
              <w:rPr>
                <w:rFonts w:hint="eastAsia"/>
              </w:rPr>
              <w:t>帳號</w:t>
            </w:r>
            <w:r>
              <w:t>,</w:t>
            </w:r>
            <w:r>
              <w:rPr>
                <w:rFonts w:hint="eastAsia"/>
              </w:rPr>
              <w:t>身份證字號</w:t>
            </w:r>
            <w:r>
              <w:t>,</w:t>
            </w:r>
            <w:r>
              <w:rPr>
                <w:rFonts w:hint="eastAsia"/>
              </w:rPr>
              <w:t>姓名』</w:t>
            </w:r>
          </w:p>
          <w:p w14:paraId="53C650A8" w14:textId="77777777" w:rsidR="00907F15" w:rsidRDefault="00907F15" w:rsidP="00907F15">
            <w:r>
              <w:rPr>
                <w:rFonts w:hint="eastAsia"/>
              </w:rPr>
              <w:t>*</w:t>
            </w:r>
            <w:r>
              <w:rPr>
                <w:rFonts w:hint="eastAsia"/>
              </w:rPr>
              <w:t>備註</w:t>
            </w:r>
          </w:p>
          <w:p w14:paraId="5D2C07C5" w14:textId="2089BFFC" w:rsidR="00907F15" w:rsidRDefault="00907F15" w:rsidP="00907F15">
            <w:r>
              <w:rPr>
                <w:rFonts w:hint="eastAsia"/>
              </w:rPr>
              <w:t>證券：分公司</w:t>
            </w:r>
            <w:r w:rsidR="000D57B2">
              <w:rPr>
                <w:rFonts w:hint="eastAsia"/>
              </w:rPr>
              <w:t>代碼</w:t>
            </w:r>
            <w:r>
              <w:rPr>
                <w:rFonts w:hint="eastAsia"/>
              </w:rPr>
              <w:t>；期貨：</w:t>
            </w:r>
            <w:r>
              <w:rPr>
                <w:rFonts w:hint="eastAsia"/>
              </w:rPr>
              <w:t>Broker id</w:t>
            </w:r>
          </w:p>
        </w:tc>
      </w:tr>
      <w:tr w:rsidR="00A34897" w14:paraId="49A508B3"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9651AC5" w14:textId="77777777" w:rsidR="00A34897" w:rsidRDefault="00A34897" w:rsidP="00A3489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98E5FCC" w14:textId="77777777" w:rsidR="00A34897" w:rsidRPr="002F4027" w:rsidRDefault="00A34897">
            <w:pPr>
              <w:pStyle w:val="af6"/>
              <w:numPr>
                <w:ilvl w:val="0"/>
                <w:numId w:val="1"/>
              </w:numPr>
              <w:ind w:leftChars="0"/>
              <w:rPr>
                <w:rFonts w:ascii="標楷體" w:eastAsia="標楷體" w:hAnsi="標楷體"/>
              </w:rPr>
            </w:pPr>
            <w:r w:rsidRPr="002F4027">
              <w:rPr>
                <w:rFonts w:ascii="標楷體" w:eastAsia="標楷體" w:hAnsi="標楷體" w:hint="eastAsia"/>
                <w:lang w:eastAsia="zh-HK"/>
              </w:rPr>
              <w:t>登入前</w:t>
            </w:r>
            <w:r w:rsidRPr="002F4027">
              <w:rPr>
                <w:rFonts w:ascii="標楷體" w:eastAsia="標楷體" w:hAnsi="標楷體" w:hint="eastAsia"/>
              </w:rPr>
              <w:t>，</w:t>
            </w:r>
            <w:r w:rsidRPr="002F4027">
              <w:rPr>
                <w:rFonts w:ascii="標楷體" w:eastAsia="標楷體" w:hAnsi="標楷體" w:hint="eastAsia"/>
                <w:lang w:eastAsia="zh-HK"/>
              </w:rPr>
              <w:t>需先簽署證券或期貨</w:t>
            </w:r>
            <w:r w:rsidRPr="002F4027">
              <w:rPr>
                <w:rFonts w:ascii="標楷體" w:eastAsia="標楷體" w:hAnsi="標楷體" w:hint="eastAsia"/>
              </w:rPr>
              <w:t>API</w:t>
            </w:r>
            <w:r w:rsidRPr="002F4027">
              <w:rPr>
                <w:rFonts w:ascii="標楷體" w:eastAsia="標楷體" w:hAnsi="標楷體" w:hint="eastAsia"/>
                <w:lang w:eastAsia="zh-HK"/>
              </w:rPr>
              <w:t>下單聲明書</w:t>
            </w:r>
            <w:r w:rsidRPr="002F4027">
              <w:rPr>
                <w:rFonts w:ascii="標楷體" w:eastAsia="標楷體" w:hAnsi="標楷體" w:hint="eastAsia"/>
              </w:rPr>
              <w:t>，</w:t>
            </w:r>
            <w:r w:rsidRPr="002F4027">
              <w:rPr>
                <w:rFonts w:ascii="標楷體" w:eastAsia="標楷體" w:hAnsi="標楷體" w:hint="eastAsia"/>
                <w:lang w:eastAsia="zh-HK"/>
              </w:rPr>
              <w:t>方能取得相關市場帳號</w:t>
            </w:r>
            <w:r w:rsidRPr="002F4027">
              <w:rPr>
                <w:rFonts w:ascii="標楷體" w:eastAsia="標楷體" w:hAnsi="標楷體" w:hint="eastAsia"/>
              </w:rPr>
              <w:t>。</w:t>
            </w:r>
          </w:p>
          <w:p w14:paraId="26C0B323" w14:textId="05FDCBE3" w:rsidR="00A34897" w:rsidRDefault="00A34897">
            <w:pPr>
              <w:pStyle w:val="af6"/>
              <w:numPr>
                <w:ilvl w:val="0"/>
                <w:numId w:val="1"/>
              </w:numPr>
              <w:ind w:leftChars="0"/>
            </w:pPr>
            <w:r w:rsidRPr="00A34897">
              <w:rPr>
                <w:rFonts w:ascii="標楷體" w:eastAsia="標楷體" w:hAnsi="標楷體" w:hint="eastAsia"/>
                <w:lang w:eastAsia="zh-HK"/>
              </w:rPr>
              <w:t>若未簽署，請先簽署完成，再重新登入。</w:t>
            </w:r>
          </w:p>
        </w:tc>
      </w:tr>
    </w:tbl>
    <w:p w14:paraId="014C7C42" w14:textId="4A2CA71C" w:rsidR="00261795" w:rsidRDefault="00261795">
      <w:pPr>
        <w:widowControl/>
      </w:pPr>
    </w:p>
    <w:p w14:paraId="7FD400B6" w14:textId="77777777" w:rsidR="00BC36E7" w:rsidRDefault="00BC36E7" w:rsidP="00BC36E7">
      <w:pPr>
        <w:pStyle w:val="3"/>
        <w:rPr>
          <w:rFonts w:ascii="Courier New" w:hAnsi="Courier New" w:cs="Courier New"/>
        </w:rPr>
      </w:pPr>
      <w:bookmarkStart w:id="151" w:name="_4-2-b_OnAsyncOrder"/>
      <w:bookmarkEnd w:id="151"/>
      <w:r>
        <w:rPr>
          <w:rFonts w:ascii="Courier New" w:hAnsi="Courier New" w:cs="Courier New"/>
        </w:rPr>
        <w:t>4-2-b OnAsyncOrder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2"/>
        <w:gridCol w:w="2123"/>
        <w:gridCol w:w="6311"/>
      </w:tblGrid>
      <w:tr w:rsidR="00BC36E7" w14:paraId="52F49C28" w14:textId="77777777" w:rsidTr="002B4D3E">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32C3B89" w14:textId="77777777" w:rsidR="00BC36E7" w:rsidRDefault="00BC36E7">
            <w:pPr>
              <w:rPr>
                <w:rFonts w:ascii="Courier New" w:hAnsi="Courier New" w:cs="Courier New"/>
                <w:bCs/>
                <w:color w:val="984806"/>
              </w:rPr>
            </w:pPr>
            <w:r>
              <w:rPr>
                <w:rFonts w:ascii="Courier New" w:hAnsi="Courier New" w:cs="Courier New" w:hint="eastAsia"/>
                <w:bCs/>
                <w:color w:val="984806"/>
              </w:rPr>
              <w:t>非同步委託結果。</w:t>
            </w:r>
          </w:p>
        </w:tc>
      </w:tr>
      <w:tr w:rsidR="00BC36E7" w14:paraId="774A5901"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0D179CE1"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DEA0EE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OnAsyncOrder([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nThreadID,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nCode,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bstrMessage  );</w:t>
            </w:r>
          </w:p>
        </w:tc>
      </w:tr>
      <w:tr w:rsidR="00BC36E7" w14:paraId="6EBA87F5"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7A457831"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620E151" w14:textId="77777777" w:rsidR="00BC36E7" w:rsidRDefault="00BC36E7">
            <w:r>
              <w:rPr>
                <w:rFonts w:ascii="Courier New" w:hAnsi="Courier New" w:cs="Courier New"/>
              </w:rPr>
              <w:t>nThreadID</w:t>
            </w:r>
          </w:p>
        </w:tc>
        <w:tc>
          <w:tcPr>
            <w:tcW w:w="6806" w:type="dxa"/>
            <w:tcBorders>
              <w:top w:val="single" w:sz="4" w:space="0" w:color="auto"/>
              <w:left w:val="single" w:sz="4" w:space="0" w:color="auto"/>
              <w:bottom w:val="single" w:sz="4" w:space="0" w:color="auto"/>
              <w:right w:val="single" w:sz="4" w:space="0" w:color="auto"/>
            </w:tcBorders>
            <w:hideMark/>
          </w:tcPr>
          <w:p w14:paraId="4670C175" w14:textId="77777777" w:rsidR="00BC36E7" w:rsidRDefault="00BC36E7">
            <w:r>
              <w:t>Thread ID</w:t>
            </w:r>
          </w:p>
        </w:tc>
      </w:tr>
      <w:tr w:rsidR="00BC36E7" w14:paraId="4F59D6D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FEB5C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A901278" w14:textId="77777777" w:rsidR="00BC36E7" w:rsidRDefault="00BC36E7">
            <w:pPr>
              <w:rPr>
                <w:rFonts w:ascii="Courier New" w:hAnsi="Courier New" w:cs="Courier New"/>
              </w:rPr>
            </w:pPr>
            <w:r>
              <w:rPr>
                <w:rFonts w:ascii="Courier New" w:hAnsi="Courier New" w:cs="Courier New"/>
              </w:rPr>
              <w:t>nCode</w:t>
            </w:r>
          </w:p>
        </w:tc>
        <w:tc>
          <w:tcPr>
            <w:tcW w:w="6806" w:type="dxa"/>
            <w:tcBorders>
              <w:top w:val="single" w:sz="4" w:space="0" w:color="auto"/>
              <w:left w:val="single" w:sz="4" w:space="0" w:color="auto"/>
              <w:bottom w:val="single" w:sz="4" w:space="0" w:color="auto"/>
              <w:right w:val="single" w:sz="4" w:space="0" w:color="auto"/>
            </w:tcBorders>
            <w:hideMark/>
          </w:tcPr>
          <w:p w14:paraId="44215F82" w14:textId="77777777" w:rsidR="00BC36E7" w:rsidRDefault="00BC36E7">
            <w:r>
              <w:rPr>
                <w:rFonts w:hint="eastAsia"/>
              </w:rPr>
              <w:t>收單結果代碼。</w:t>
            </w:r>
          </w:p>
        </w:tc>
      </w:tr>
      <w:tr w:rsidR="00BC36E7" w14:paraId="472F15AC"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94D7EB"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D2C20F9" w14:textId="77777777" w:rsidR="00BC36E7" w:rsidRDefault="00BC36E7">
            <w:pPr>
              <w:rPr>
                <w:rFonts w:ascii="Courier New" w:hAnsi="Courier New" w:cs="Courier New"/>
              </w:rPr>
            </w:pPr>
            <w:r>
              <w:rPr>
                <w:rFonts w:ascii="Courier New" w:hAnsi="Courier New" w:cs="Courier New"/>
              </w:rPr>
              <w:t xml:space="preserve">bstrMessage  </w:t>
            </w:r>
          </w:p>
        </w:tc>
        <w:tc>
          <w:tcPr>
            <w:tcW w:w="6806" w:type="dxa"/>
            <w:tcBorders>
              <w:top w:val="single" w:sz="4" w:space="0" w:color="auto"/>
              <w:left w:val="single" w:sz="4" w:space="0" w:color="auto"/>
              <w:bottom w:val="single" w:sz="4" w:space="0" w:color="auto"/>
              <w:right w:val="single" w:sz="4" w:space="0" w:color="auto"/>
            </w:tcBorders>
            <w:hideMark/>
          </w:tcPr>
          <w:p w14:paraId="40F9B8B0" w14:textId="77777777" w:rsidR="00BC36E7" w:rsidRDefault="00BC36E7">
            <w:r>
              <w:rPr>
                <w:rFonts w:hint="eastAsia"/>
              </w:rPr>
              <w:t>收單回傳訊息。</w:t>
            </w:r>
          </w:p>
        </w:tc>
      </w:tr>
      <w:tr w:rsidR="002B4D3E" w14:paraId="2681571C" w14:textId="77777777" w:rsidTr="000C6E24">
        <w:trPr>
          <w:trHeight w:val="1410"/>
        </w:trPr>
        <w:tc>
          <w:tcPr>
            <w:tcW w:w="1384" w:type="dxa"/>
            <w:vMerge w:val="restart"/>
            <w:tcBorders>
              <w:top w:val="single" w:sz="4" w:space="0" w:color="auto"/>
              <w:left w:val="single" w:sz="4" w:space="0" w:color="auto"/>
              <w:right w:val="single" w:sz="4" w:space="0" w:color="auto"/>
            </w:tcBorders>
            <w:hideMark/>
          </w:tcPr>
          <w:p w14:paraId="745F4A3D" w14:textId="77777777" w:rsidR="002B4D3E" w:rsidRDefault="002B4D3E">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3C6252C" w14:textId="77777777" w:rsidR="002B4D3E" w:rsidRDefault="002B4D3E">
            <w:r>
              <w:rPr>
                <w:rFonts w:hint="eastAsia"/>
              </w:rPr>
              <w:t>送單函式中使用非同步下單時會取得一個</w:t>
            </w:r>
            <w:r>
              <w:t>Thread ID</w:t>
            </w:r>
            <w:r>
              <w:rPr>
                <w:rFonts w:hint="eastAsia"/>
              </w:rPr>
              <w:t>，當此事件觸發時可藉由</w:t>
            </w:r>
            <w:r>
              <w:t>nThreadID</w:t>
            </w:r>
            <w:r>
              <w:rPr>
                <w:rFonts w:hint="eastAsia"/>
              </w:rPr>
              <w:t>對應下單來源。</w:t>
            </w:r>
          </w:p>
          <w:p w14:paraId="4D600964" w14:textId="1D1EA598" w:rsidR="002B4D3E" w:rsidRPr="005E2CE1" w:rsidRDefault="002B4D3E">
            <w:pPr>
              <w:pStyle w:val="af6"/>
              <w:widowControl/>
              <w:numPr>
                <w:ilvl w:val="0"/>
                <w:numId w:val="60"/>
              </w:numPr>
              <w:ind w:leftChars="0"/>
              <w:rPr>
                <w:rFonts w:ascii="標楷體" w:eastAsia="標楷體" w:hAnsi="標楷體" w:cs="Calibri"/>
                <w:color w:val="000000"/>
                <w:kern w:val="0"/>
                <w:sz w:val="20"/>
                <w:szCs w:val="20"/>
              </w:rPr>
            </w:pPr>
            <w:r w:rsidRPr="005E2CE1">
              <w:rPr>
                <w:rFonts w:ascii="標楷體" w:eastAsia="標楷體" w:hAnsi="標楷體" w:cs="Calibri" w:hint="eastAsia"/>
                <w:color w:val="000000"/>
                <w:kern w:val="0"/>
                <w:sz w:val="20"/>
                <w:szCs w:val="20"/>
              </w:rPr>
              <w:t>委託成功：收單回傳訊息</w:t>
            </w:r>
            <w:r w:rsidRPr="005E2CE1">
              <w:rPr>
                <w:rFonts w:ascii="標楷體" w:eastAsia="標楷體" w:hAnsi="標楷體" w:cs="Calibri" w:hint="eastAsia"/>
                <w:color w:val="000000"/>
                <w:kern w:val="0"/>
                <w:sz w:val="20"/>
                <w:szCs w:val="20"/>
                <w:lang w:eastAsia="zh-HK"/>
              </w:rPr>
              <w:t>為</w:t>
            </w:r>
            <w:r w:rsidRPr="005E2CE1">
              <w:rPr>
                <w:rFonts w:ascii="標楷體" w:eastAsia="標楷體" w:hAnsi="標楷體" w:cs="Calibri" w:hint="eastAsia"/>
                <w:color w:val="000000"/>
                <w:kern w:val="0"/>
                <w:sz w:val="20"/>
                <w:szCs w:val="20"/>
              </w:rPr>
              <w:t xml:space="preserve"> 委託序號</w:t>
            </w:r>
          </w:p>
          <w:p w14:paraId="06AFEF70" w14:textId="6A5E63F2" w:rsidR="002B4D3E" w:rsidRPr="005E2CE1" w:rsidRDefault="002B4D3E">
            <w:pPr>
              <w:pStyle w:val="af6"/>
              <w:widowControl/>
              <w:numPr>
                <w:ilvl w:val="0"/>
                <w:numId w:val="60"/>
              </w:numPr>
              <w:ind w:leftChars="0"/>
              <w:rPr>
                <w:rFonts w:ascii="微軟正黑體" w:eastAsia="微軟正黑體" w:hAnsi="微軟正黑體" w:cs="Calibri"/>
                <w:color w:val="000000"/>
                <w:kern w:val="0"/>
              </w:rPr>
            </w:pPr>
            <w:r w:rsidRPr="005E2CE1">
              <w:rPr>
                <w:rFonts w:ascii="標楷體" w:eastAsia="標楷體" w:hAnsi="標楷體" w:cs="Calibri" w:hint="eastAsia"/>
                <w:color w:val="000000"/>
                <w:kern w:val="0"/>
                <w:sz w:val="20"/>
                <w:szCs w:val="20"/>
              </w:rPr>
              <w:t>委託失敗：收單回傳訊息</w:t>
            </w:r>
            <w:r w:rsidRPr="005E2CE1">
              <w:rPr>
                <w:rFonts w:ascii="標楷體" w:eastAsia="標楷體" w:hAnsi="標楷體" w:cs="Calibri" w:hint="eastAsia"/>
                <w:color w:val="000000"/>
                <w:kern w:val="0"/>
                <w:sz w:val="20"/>
                <w:szCs w:val="20"/>
                <w:lang w:eastAsia="zh-HK"/>
              </w:rPr>
              <w:t>為</w:t>
            </w:r>
            <w:r w:rsidRPr="005E2CE1">
              <w:rPr>
                <w:rFonts w:ascii="標楷體" w:eastAsia="標楷體" w:hAnsi="標楷體" w:cs="Calibri" w:hint="eastAsia"/>
                <w:color w:val="000000"/>
                <w:kern w:val="0"/>
                <w:sz w:val="20"/>
                <w:szCs w:val="20"/>
              </w:rPr>
              <w:t xml:space="preserve"> 委託失敗原因</w:t>
            </w:r>
          </w:p>
        </w:tc>
      </w:tr>
      <w:tr w:rsidR="002B4D3E" w14:paraId="2858FA3D" w14:textId="77777777" w:rsidTr="002B4D3E">
        <w:trPr>
          <w:trHeight w:val="750"/>
        </w:trPr>
        <w:tc>
          <w:tcPr>
            <w:tcW w:w="1309" w:type="dxa"/>
            <w:vMerge/>
            <w:tcBorders>
              <w:left w:val="single" w:sz="4" w:space="0" w:color="auto"/>
              <w:bottom w:val="single" w:sz="4" w:space="0" w:color="auto"/>
              <w:right w:val="single" w:sz="4" w:space="0" w:color="auto"/>
            </w:tcBorders>
          </w:tcPr>
          <w:p w14:paraId="01947441" w14:textId="77777777" w:rsidR="002B4D3E" w:rsidRDefault="002B4D3E">
            <w:pPr>
              <w:rPr>
                <w:b/>
                <w:bCs/>
              </w:rPr>
            </w:pPr>
          </w:p>
        </w:tc>
        <w:tc>
          <w:tcPr>
            <w:tcW w:w="8427" w:type="dxa"/>
            <w:gridSpan w:val="2"/>
            <w:tcBorders>
              <w:top w:val="single" w:sz="4" w:space="0" w:color="auto"/>
              <w:left w:val="single" w:sz="4" w:space="0" w:color="auto"/>
              <w:bottom w:val="single" w:sz="4" w:space="0" w:color="auto"/>
              <w:right w:val="single" w:sz="4" w:space="0" w:color="auto"/>
            </w:tcBorders>
          </w:tcPr>
          <w:p w14:paraId="64DC3832" w14:textId="77777777" w:rsidR="002B4D3E" w:rsidRDefault="002B4D3E" w:rsidP="002B4D3E">
            <w:pPr>
              <w:rPr>
                <w:rFonts w:ascii="標楷體" w:hAnsi="標楷體"/>
                <w:sz w:val="20"/>
                <w:szCs w:val="20"/>
              </w:rPr>
            </w:pPr>
            <w:r w:rsidRPr="005E2CE1">
              <w:rPr>
                <w:rFonts w:ascii="標楷體" w:hAnsi="標楷體" w:cs="Calibri" w:hint="eastAsia"/>
                <w:color w:val="000000"/>
                <w:kern w:val="0"/>
                <w:sz w:val="20"/>
                <w:szCs w:val="20"/>
                <w:lang w:eastAsia="zh-HK"/>
              </w:rPr>
              <w:t>期貨智慧單</w:t>
            </w:r>
            <w:r w:rsidRPr="005E2CE1">
              <w:rPr>
                <w:rFonts w:ascii="標楷體" w:hAnsi="標楷體" w:cs="Calibri" w:hint="eastAsia"/>
                <w:color w:val="000000"/>
                <w:kern w:val="0"/>
                <w:sz w:val="20"/>
                <w:szCs w:val="20"/>
              </w:rPr>
              <w:t>:</w:t>
            </w:r>
            <w:r w:rsidRPr="005E2CE1">
              <w:rPr>
                <w:rFonts w:ascii="標楷體" w:hAnsi="標楷體" w:hint="eastAsia"/>
                <w:sz w:val="20"/>
                <w:szCs w:val="20"/>
              </w:rPr>
              <w:t xml:space="preserve"> 如果回傳值為</w:t>
            </w:r>
            <w:r w:rsidRPr="005E2CE1">
              <w:rPr>
                <w:rFonts w:ascii="標楷體" w:hAnsi="標楷體"/>
                <w:sz w:val="20"/>
                <w:szCs w:val="20"/>
              </w:rPr>
              <w:t xml:space="preserve"> 0</w:t>
            </w:r>
            <w:r w:rsidRPr="005E2CE1">
              <w:rPr>
                <w:rFonts w:ascii="標楷體" w:hAnsi="標楷體" w:hint="eastAsia"/>
                <w:sz w:val="20"/>
                <w:szCs w:val="20"/>
              </w:rPr>
              <w:t>表示委託成功，訊息內容則為委託日期、智慧單序號、委託書號、委託內容(</w:t>
            </w:r>
            <w:r w:rsidRPr="005E2CE1">
              <w:rPr>
                <w:rFonts w:ascii="標楷體" w:hAnsi="標楷體" w:hint="eastAsia"/>
                <w:sz w:val="20"/>
                <w:szCs w:val="20"/>
                <w:lang w:eastAsia="zh-HK"/>
              </w:rPr>
              <w:t>帳號等</w:t>
            </w:r>
            <w:r w:rsidRPr="005E2CE1">
              <w:rPr>
                <w:rFonts w:ascii="標楷體" w:hAnsi="標楷體" w:hint="eastAsia"/>
                <w:sz w:val="20"/>
                <w:szCs w:val="20"/>
              </w:rPr>
              <w:t>)，</w:t>
            </w:r>
            <w:r w:rsidRPr="005E2CE1">
              <w:rPr>
                <w:rFonts w:ascii="標楷體" w:hAnsi="標楷體" w:hint="eastAsia"/>
                <w:sz w:val="20"/>
                <w:szCs w:val="20"/>
                <w:lang w:eastAsia="zh-HK"/>
              </w:rPr>
              <w:t>以實際回傳內容為主</w:t>
            </w:r>
            <w:r w:rsidRPr="005E2CE1">
              <w:rPr>
                <w:rFonts w:ascii="標楷體" w:hAnsi="標楷體" w:hint="eastAsia"/>
                <w:sz w:val="20"/>
                <w:szCs w:val="20"/>
              </w:rPr>
              <w:t>。</w:t>
            </w:r>
          </w:p>
          <w:p w14:paraId="6F64CB46" w14:textId="77777777" w:rsidR="002B4D3E" w:rsidRDefault="002B4D3E" w:rsidP="002B4D3E">
            <w:pPr>
              <w:pStyle w:val="aff0"/>
              <w:tabs>
                <w:tab w:val="left" w:pos="705"/>
              </w:tabs>
              <w:rPr>
                <w:rFonts w:ascii="細明體" w:eastAsia="細明體" w:cs="細明體"/>
                <w:sz w:val="19"/>
                <w:szCs w:val="19"/>
              </w:rPr>
            </w:pPr>
            <w:r>
              <w:rPr>
                <w:rFonts w:ascii="細明體" w:eastAsia="細明體" w:cs="細明體" w:hint="eastAsia"/>
                <w:sz w:val="19"/>
                <w:szCs w:val="19"/>
              </w:rPr>
              <w:t>回傳成功訊息範例:</w:t>
            </w:r>
          </w:p>
          <w:p w14:paraId="08D738F7" w14:textId="77777777" w:rsidR="002B4D3E" w:rsidRDefault="002B4D3E" w:rsidP="002B4D3E">
            <w:pPr>
              <w:pStyle w:val="aff0"/>
              <w:tabs>
                <w:tab w:val="left" w:pos="705"/>
              </w:tabs>
              <w:rPr>
                <w:rFonts w:ascii="細明體" w:eastAsia="細明體" w:cs="細明體"/>
                <w:sz w:val="19"/>
                <w:szCs w:val="19"/>
              </w:rPr>
            </w:pPr>
            <w:r>
              <w:rPr>
                <w:rFonts w:ascii="細明體" w:eastAsia="細明體" w:cs="細明體" w:hint="eastAsia"/>
                <w:sz w:val="19"/>
                <w:szCs w:val="19"/>
              </w:rPr>
              <w:t>E</w:t>
            </w:r>
            <w:r>
              <w:rPr>
                <w:rFonts w:ascii="細明體" w:eastAsia="細明體" w:cs="細明體"/>
                <w:sz w:val="19"/>
                <w:szCs w:val="19"/>
              </w:rPr>
              <w:t xml:space="preserve">X1: </w:t>
            </w:r>
            <w:r w:rsidRPr="00AE1507">
              <w:rPr>
                <w:rFonts w:ascii="細明體" w:eastAsia="細明體" w:cs="細明體" w:hint="eastAsia"/>
                <w:sz w:val="19"/>
                <w:szCs w:val="19"/>
              </w:rPr>
              <w:t>000,20220419,智慧條件單已送出 條件單號：568157,無委託書號,568157,1689200000003</w:t>
            </w:r>
          </w:p>
          <w:p w14:paraId="373C88CD" w14:textId="43B10B03" w:rsidR="002B4D3E" w:rsidRDefault="002B4D3E" w:rsidP="002B4D3E">
            <w:r>
              <w:rPr>
                <w:rFonts w:ascii="細明體" w:eastAsia="細明體" w:cs="細明體" w:hint="eastAsia"/>
                <w:sz w:val="19"/>
                <w:szCs w:val="19"/>
              </w:rPr>
              <w:t>E</w:t>
            </w:r>
            <w:r>
              <w:rPr>
                <w:rFonts w:ascii="細明體" w:eastAsia="細明體" w:cs="細明體"/>
                <w:sz w:val="19"/>
                <w:szCs w:val="19"/>
              </w:rPr>
              <w:t>X2:</w:t>
            </w:r>
            <w:r>
              <w:rPr>
                <w:rFonts w:hint="eastAsia"/>
              </w:rPr>
              <w:t xml:space="preserve"> </w:t>
            </w:r>
            <w:r w:rsidRPr="00AE1507">
              <w:rPr>
                <w:rFonts w:ascii="細明體" w:eastAsia="細明體" w:cs="細明體" w:hint="eastAsia"/>
                <w:sz w:val="19"/>
                <w:szCs w:val="19"/>
              </w:rPr>
              <w:t>000,20220420,智慧條件單已送出 條件單號：568353,y0004,568353,1688000000001</w:t>
            </w:r>
          </w:p>
        </w:tc>
      </w:tr>
    </w:tbl>
    <w:p w14:paraId="03CF680D" w14:textId="620706C1" w:rsidR="00BD4CA6" w:rsidRDefault="00BD4CA6" w:rsidP="00BC36E7"/>
    <w:p w14:paraId="4FF0C01D" w14:textId="7A69A370" w:rsidR="00BD4CA6" w:rsidRDefault="00BD4CA6" w:rsidP="00BC36E7"/>
    <w:p w14:paraId="73E02EA0" w14:textId="483EB420" w:rsidR="00BD4CA6" w:rsidRDefault="00BD4CA6" w:rsidP="00BD4CA6">
      <w:pPr>
        <w:widowControl/>
      </w:pPr>
      <w:r>
        <w:br w:type="page"/>
      </w:r>
    </w:p>
    <w:p w14:paraId="78E7FAF3" w14:textId="6121C1B6" w:rsidR="00196A53" w:rsidRPr="00295D21" w:rsidRDefault="00196A53" w:rsidP="00295D21">
      <w:pPr>
        <w:pStyle w:val="4"/>
        <w:rPr>
          <w:rFonts w:ascii="Courier New" w:hAnsi="Courier New" w:cs="Courier New"/>
          <w:b/>
        </w:rPr>
      </w:pPr>
      <w:bookmarkStart w:id="152" w:name="_4-2-b_(SGX_DMA)"/>
      <w:bookmarkEnd w:id="152"/>
      <w:r w:rsidRPr="00295D21">
        <w:rPr>
          <w:rFonts w:ascii="Courier New" w:hAnsi="Courier New" w:cs="Courier New"/>
          <w:b/>
        </w:rPr>
        <w:lastRenderedPageBreak/>
        <w:t xml:space="preserve"> (SGX DMA) OnAsyncOrder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9"/>
        <w:gridCol w:w="2100"/>
        <w:gridCol w:w="6327"/>
      </w:tblGrid>
      <w:tr w:rsidR="00196A53" w14:paraId="08C654F8" w14:textId="77777777" w:rsidTr="002F6578">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6933788" w14:textId="77777777" w:rsidR="00196A53" w:rsidRDefault="00196A53" w:rsidP="002F6578">
            <w:pPr>
              <w:rPr>
                <w:rFonts w:ascii="Courier New" w:hAnsi="Courier New" w:cs="Courier New"/>
                <w:bCs/>
                <w:color w:val="984806"/>
              </w:rPr>
            </w:pPr>
            <w:r>
              <w:rPr>
                <w:rFonts w:ascii="Courier New" w:hAnsi="Courier New" w:cs="Courier New" w:hint="eastAsia"/>
                <w:bCs/>
                <w:color w:val="984806"/>
              </w:rPr>
              <w:t>非同步委託結果。</w:t>
            </w:r>
          </w:p>
        </w:tc>
      </w:tr>
      <w:tr w:rsidR="00196A53" w14:paraId="3CD95FDB" w14:textId="77777777" w:rsidTr="002F6578">
        <w:trPr>
          <w:trHeight w:val="523"/>
        </w:trPr>
        <w:tc>
          <w:tcPr>
            <w:tcW w:w="1384" w:type="dxa"/>
            <w:tcBorders>
              <w:top w:val="single" w:sz="4" w:space="0" w:color="auto"/>
              <w:left w:val="single" w:sz="4" w:space="0" w:color="auto"/>
              <w:bottom w:val="single" w:sz="4" w:space="0" w:color="auto"/>
              <w:right w:val="single" w:sz="4" w:space="0" w:color="auto"/>
            </w:tcBorders>
            <w:hideMark/>
          </w:tcPr>
          <w:p w14:paraId="3BB66B9C" w14:textId="77777777" w:rsidR="00196A53" w:rsidRDefault="00196A53" w:rsidP="002F6578">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04B1E61" w14:textId="77777777" w:rsidR="00196A53" w:rsidRDefault="00196A53" w:rsidP="002F6578">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OnAsyncOrder([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nThreadID,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nCode,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bstrMessage  );</w:t>
            </w:r>
          </w:p>
        </w:tc>
      </w:tr>
      <w:tr w:rsidR="00196A53" w14:paraId="25A2A413" w14:textId="77777777" w:rsidTr="002F6578">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7A3F2E9F" w14:textId="77777777" w:rsidR="00196A53" w:rsidRDefault="00196A53" w:rsidP="002F6578">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4EC7056" w14:textId="77777777" w:rsidR="00196A53" w:rsidRDefault="00196A53" w:rsidP="002F6578">
            <w:r>
              <w:rPr>
                <w:rFonts w:ascii="Courier New" w:hAnsi="Courier New" w:cs="Courier New"/>
              </w:rPr>
              <w:t>nThreadID</w:t>
            </w:r>
          </w:p>
        </w:tc>
        <w:tc>
          <w:tcPr>
            <w:tcW w:w="6806" w:type="dxa"/>
            <w:tcBorders>
              <w:top w:val="single" w:sz="4" w:space="0" w:color="auto"/>
              <w:left w:val="single" w:sz="4" w:space="0" w:color="auto"/>
              <w:bottom w:val="single" w:sz="4" w:space="0" w:color="auto"/>
              <w:right w:val="single" w:sz="4" w:space="0" w:color="auto"/>
            </w:tcBorders>
            <w:hideMark/>
          </w:tcPr>
          <w:p w14:paraId="5D9E86B5" w14:textId="77777777" w:rsidR="00196A53" w:rsidRDefault="00196A53" w:rsidP="002F6578">
            <w:r>
              <w:t>Thread ID</w:t>
            </w:r>
          </w:p>
        </w:tc>
      </w:tr>
      <w:tr w:rsidR="00196A53" w14:paraId="130B7F31" w14:textId="77777777" w:rsidTr="002F6578">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7D29F7" w14:textId="77777777" w:rsidR="00196A53" w:rsidRDefault="00196A53" w:rsidP="002F6578">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BBFEA5B" w14:textId="77777777" w:rsidR="00196A53" w:rsidRDefault="00196A53" w:rsidP="002F6578">
            <w:pPr>
              <w:rPr>
                <w:rFonts w:ascii="Courier New" w:hAnsi="Courier New" w:cs="Courier New"/>
              </w:rPr>
            </w:pPr>
            <w:r>
              <w:rPr>
                <w:rFonts w:ascii="Courier New" w:hAnsi="Courier New" w:cs="Courier New"/>
              </w:rPr>
              <w:t>nCode</w:t>
            </w:r>
          </w:p>
        </w:tc>
        <w:tc>
          <w:tcPr>
            <w:tcW w:w="6806" w:type="dxa"/>
            <w:tcBorders>
              <w:top w:val="single" w:sz="4" w:space="0" w:color="auto"/>
              <w:left w:val="single" w:sz="4" w:space="0" w:color="auto"/>
              <w:bottom w:val="single" w:sz="4" w:space="0" w:color="auto"/>
              <w:right w:val="single" w:sz="4" w:space="0" w:color="auto"/>
            </w:tcBorders>
            <w:hideMark/>
          </w:tcPr>
          <w:p w14:paraId="4C8E8830" w14:textId="77777777" w:rsidR="00196A53" w:rsidRDefault="00196A53" w:rsidP="002F6578">
            <w:r>
              <w:rPr>
                <w:rFonts w:hint="eastAsia"/>
              </w:rPr>
              <w:t>收單結果代碼。</w:t>
            </w:r>
          </w:p>
        </w:tc>
      </w:tr>
      <w:tr w:rsidR="00196A53" w14:paraId="1A54C056" w14:textId="77777777" w:rsidTr="002F6578">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1B47E7" w14:textId="77777777" w:rsidR="00196A53" w:rsidRDefault="00196A53" w:rsidP="002F6578">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0A23F3D" w14:textId="77777777" w:rsidR="00196A53" w:rsidRDefault="00196A53" w:rsidP="002F6578">
            <w:pPr>
              <w:rPr>
                <w:rFonts w:ascii="Courier New" w:hAnsi="Courier New" w:cs="Courier New"/>
              </w:rPr>
            </w:pPr>
            <w:r>
              <w:rPr>
                <w:rFonts w:ascii="Courier New" w:hAnsi="Courier New" w:cs="Courier New"/>
              </w:rPr>
              <w:t xml:space="preserve">bstrMessage  </w:t>
            </w:r>
          </w:p>
        </w:tc>
        <w:tc>
          <w:tcPr>
            <w:tcW w:w="6806" w:type="dxa"/>
            <w:tcBorders>
              <w:top w:val="single" w:sz="4" w:space="0" w:color="auto"/>
              <w:left w:val="single" w:sz="4" w:space="0" w:color="auto"/>
              <w:bottom w:val="single" w:sz="4" w:space="0" w:color="auto"/>
              <w:right w:val="single" w:sz="4" w:space="0" w:color="auto"/>
            </w:tcBorders>
            <w:hideMark/>
          </w:tcPr>
          <w:p w14:paraId="0B60C43B" w14:textId="77777777" w:rsidR="00196A53" w:rsidRDefault="00196A53" w:rsidP="002F6578">
            <w:r>
              <w:rPr>
                <w:rFonts w:hint="eastAsia"/>
              </w:rPr>
              <w:t>收單回傳訊息。</w:t>
            </w:r>
          </w:p>
        </w:tc>
      </w:tr>
      <w:tr w:rsidR="00196A53" w14:paraId="16CE3FF0" w14:textId="77777777" w:rsidTr="002F6578">
        <w:tc>
          <w:tcPr>
            <w:tcW w:w="1384" w:type="dxa"/>
            <w:tcBorders>
              <w:top w:val="single" w:sz="4" w:space="0" w:color="auto"/>
              <w:left w:val="single" w:sz="4" w:space="0" w:color="auto"/>
              <w:bottom w:val="single" w:sz="4" w:space="0" w:color="auto"/>
              <w:right w:val="single" w:sz="4" w:space="0" w:color="auto"/>
            </w:tcBorders>
            <w:hideMark/>
          </w:tcPr>
          <w:p w14:paraId="40635FDC" w14:textId="77777777" w:rsidR="00196A53" w:rsidRDefault="00196A53" w:rsidP="002F6578">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F6152BD" w14:textId="77777777" w:rsidR="00196A53" w:rsidRDefault="00196A53" w:rsidP="002F6578">
            <w:r>
              <w:rPr>
                <w:rFonts w:hint="eastAsia"/>
              </w:rPr>
              <w:t>送單函式中使用非同步下單時會取得一個</w:t>
            </w:r>
            <w:r>
              <w:t>Thread ID</w:t>
            </w:r>
            <w:r>
              <w:rPr>
                <w:rFonts w:hint="eastAsia"/>
              </w:rPr>
              <w:t>，當此事件觸發時可藉由</w:t>
            </w:r>
            <w:r>
              <w:t>nThreadID</w:t>
            </w:r>
            <w:r>
              <w:rPr>
                <w:rFonts w:hint="eastAsia"/>
              </w:rPr>
              <w:t>對應下單來源。</w:t>
            </w:r>
          </w:p>
          <w:p w14:paraId="4CE776C4" w14:textId="77777777" w:rsidR="00611819" w:rsidRPr="00973B78" w:rsidRDefault="002F6578">
            <w:pPr>
              <w:pStyle w:val="af6"/>
              <w:numPr>
                <w:ilvl w:val="0"/>
                <w:numId w:val="61"/>
              </w:numPr>
              <w:ind w:leftChars="0"/>
              <w:rPr>
                <w:rFonts w:ascii="標楷體" w:eastAsia="標楷體" w:hAnsi="標楷體"/>
              </w:rPr>
            </w:pPr>
            <w:r w:rsidRPr="00973B78">
              <w:rPr>
                <w:rFonts w:ascii="標楷體" w:eastAsia="標楷體" w:hAnsi="標楷體" w:hint="eastAsia"/>
              </w:rPr>
              <w:t>送出委託</w:t>
            </w:r>
            <w:r w:rsidR="00196A53" w:rsidRPr="00973B78">
              <w:rPr>
                <w:rFonts w:ascii="標楷體" w:eastAsia="標楷體" w:hAnsi="標楷體" w:hint="eastAsia"/>
              </w:rPr>
              <w:t>：收單回傳訊息M000及</w:t>
            </w:r>
            <w:r w:rsidR="00196A53" w:rsidRPr="00973B78">
              <w:rPr>
                <w:rFonts w:ascii="標楷體" w:eastAsia="標楷體" w:hAnsi="標楷體"/>
              </w:rPr>
              <w:t>1</w:t>
            </w:r>
            <w:r w:rsidR="00196A53" w:rsidRPr="00973B78">
              <w:rPr>
                <w:rFonts w:ascii="標楷體" w:eastAsia="標楷體" w:hAnsi="標楷體" w:hint="eastAsia"/>
              </w:rPr>
              <w:t>5碼的英數字委託序號，以空格間隔。</w:t>
            </w:r>
          </w:p>
          <w:p w14:paraId="30A32A86" w14:textId="28F4A840" w:rsidR="002F6578" w:rsidRPr="00973B78" w:rsidRDefault="002F6578" w:rsidP="00611819">
            <w:pPr>
              <w:rPr>
                <w:rFonts w:ascii="標楷體" w:hAnsi="標楷體"/>
              </w:rPr>
            </w:pPr>
            <w:r w:rsidRPr="00973B78">
              <w:rPr>
                <w:rFonts w:ascii="標楷體" w:hAnsi="標楷體"/>
              </w:rPr>
              <w:t>(EX: M000</w:t>
            </w:r>
            <w:r w:rsidRPr="00973B78">
              <w:rPr>
                <w:rFonts w:ascii="標楷體" w:hAnsi="標楷體" w:hint="eastAsia"/>
              </w:rPr>
              <w:t xml:space="preserve"> EB1234567890123)。</w:t>
            </w:r>
          </w:p>
          <w:p w14:paraId="6B305A31" w14:textId="77777777" w:rsidR="00611819" w:rsidRPr="00973B78" w:rsidRDefault="00196A53">
            <w:pPr>
              <w:pStyle w:val="af6"/>
              <w:numPr>
                <w:ilvl w:val="0"/>
                <w:numId w:val="61"/>
              </w:numPr>
              <w:ind w:leftChars="0"/>
              <w:rPr>
                <w:rFonts w:ascii="標楷體" w:eastAsia="標楷體" w:hAnsi="標楷體"/>
              </w:rPr>
            </w:pPr>
            <w:r w:rsidRPr="00973B78">
              <w:rPr>
                <w:rFonts w:ascii="標楷體" w:eastAsia="標楷體" w:hAnsi="標楷體" w:hint="eastAsia"/>
              </w:rPr>
              <w:t>委託失敗：收單回傳訊息為M999+委託失敗原因 或交易所回傳錯誤。</w:t>
            </w:r>
          </w:p>
          <w:p w14:paraId="44F8C5EF" w14:textId="1C418BF0" w:rsidR="00611819" w:rsidRPr="00611819" w:rsidRDefault="00611819" w:rsidP="00611819">
            <w:pPr>
              <w:rPr>
                <w:rFonts w:ascii="標楷體" w:hAnsi="標楷體" w:cs="Calibri"/>
                <w:color w:val="000000"/>
                <w:kern w:val="0"/>
                <w:sz w:val="20"/>
                <w:szCs w:val="20"/>
              </w:rPr>
            </w:pPr>
            <w:r w:rsidRPr="00611819">
              <w:rPr>
                <w:rFonts w:hint="eastAsia"/>
              </w:rPr>
              <w:t>*</w:t>
            </w:r>
            <w:r w:rsidRPr="00611819">
              <w:rPr>
                <w:rFonts w:hint="eastAsia"/>
              </w:rPr>
              <w:t>實際委託成功與否，請以專線回報資料為主。（</w:t>
            </w:r>
            <w:r w:rsidRPr="00611819">
              <w:rPr>
                <w:rFonts w:hint="eastAsia"/>
              </w:rPr>
              <w:t>EX:</w:t>
            </w:r>
            <w:r w:rsidRPr="00611819">
              <w:rPr>
                <w:rFonts w:hint="eastAsia"/>
              </w:rPr>
              <w:t>委託價格有誤，仍可能收到</w:t>
            </w:r>
            <w:r w:rsidRPr="00611819">
              <w:rPr>
                <w:rFonts w:hint="eastAsia"/>
              </w:rPr>
              <w:t>15</w:t>
            </w:r>
            <w:r w:rsidRPr="00611819">
              <w:rPr>
                <w:rFonts w:hint="eastAsia"/>
              </w:rPr>
              <w:t>碼序號</w:t>
            </w:r>
            <w:r w:rsidRPr="00611819">
              <w:t>）</w:t>
            </w:r>
          </w:p>
        </w:tc>
      </w:tr>
    </w:tbl>
    <w:p w14:paraId="1F54334C" w14:textId="7C40A0C7" w:rsidR="00196A53" w:rsidRPr="00196A53" w:rsidRDefault="00196A53" w:rsidP="00BC36E7"/>
    <w:p w14:paraId="5664FF02" w14:textId="77777777" w:rsidR="00196A53" w:rsidRPr="00196A53" w:rsidRDefault="00196A53" w:rsidP="00BC36E7"/>
    <w:p w14:paraId="144B8F44" w14:textId="77777777" w:rsidR="00BC36E7" w:rsidRDefault="00BC36E7" w:rsidP="00BC36E7">
      <w:pPr>
        <w:pStyle w:val="3"/>
        <w:rPr>
          <w:rFonts w:ascii="Courier New" w:hAnsi="Courier New" w:cs="Courier New"/>
        </w:rPr>
      </w:pPr>
      <w:bookmarkStart w:id="153" w:name="_4-2-c_OnRealBalanceReport"/>
      <w:bookmarkEnd w:id="153"/>
      <w:r>
        <w:rPr>
          <w:rFonts w:ascii="Courier New" w:hAnsi="Courier New" w:cs="Courier New"/>
        </w:rPr>
        <w:t>4-2-</w:t>
      </w:r>
      <w:r>
        <w:rPr>
          <w:rFonts w:ascii="Courier New" w:eastAsia="新細明體" w:hAnsi="Courier New" w:cs="Courier New"/>
        </w:rPr>
        <w:t xml:space="preserve">c </w:t>
      </w:r>
      <w:r>
        <w:rPr>
          <w:rFonts w:ascii="Courier New" w:hAnsi="Courier New" w:cs="Courier New"/>
        </w:rPr>
        <w:t>OnRealBalanceReport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065"/>
        <w:gridCol w:w="6376"/>
      </w:tblGrid>
      <w:tr w:rsidR="00BC36E7" w14:paraId="3F99031A"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16C1833" w14:textId="77777777" w:rsidR="00BC36E7" w:rsidRDefault="00BC36E7">
            <w:pPr>
              <w:rPr>
                <w:rFonts w:ascii="Courier New" w:hAnsi="Courier New" w:cs="Courier New"/>
                <w:bCs/>
                <w:color w:val="984806"/>
              </w:rPr>
            </w:pPr>
            <w:r>
              <w:rPr>
                <w:rFonts w:ascii="Courier New" w:hAnsi="Courier New" w:cs="Courier New" w:hint="eastAsia"/>
                <w:bCs/>
                <w:color w:val="984806"/>
              </w:rPr>
              <w:t>證券即時庫存。透過呼叫</w:t>
            </w:r>
            <w:hyperlink w:anchor="_4-2-23_GetRealBalanceReport" w:history="1">
              <w:r>
                <w:rPr>
                  <w:rStyle w:val="a3"/>
                  <w:rFonts w:ascii="Courier New" w:eastAsia="新細明體" w:hAnsi="Courier New" w:cs="Courier New"/>
                </w:rPr>
                <w:t>GetRealBalanceReport</w:t>
              </w:r>
            </w:hyperlink>
            <w:r>
              <w:rPr>
                <w:rFonts w:ascii="Courier New" w:hAnsi="Courier New" w:cs="Courier New" w:hint="eastAsia"/>
                <w:bCs/>
                <w:color w:val="984806"/>
              </w:rPr>
              <w:t>後，資訊由該事件回傳。</w:t>
            </w:r>
          </w:p>
          <w:p w14:paraId="6DF1BBAD" w14:textId="77777777" w:rsidR="00EE5AB9" w:rsidRDefault="00EE5AB9">
            <w:pPr>
              <w:rPr>
                <w:rFonts w:ascii="Courier New" w:hAnsi="Courier New" w:cs="Courier New"/>
                <w:bCs/>
                <w:color w:val="984806"/>
              </w:rPr>
            </w:pPr>
          </w:p>
          <w:p w14:paraId="31C3CCEA" w14:textId="6DB9BB27" w:rsidR="00EE5AB9" w:rsidRDefault="00EE5AB9">
            <w:pPr>
              <w:rPr>
                <w:rFonts w:ascii="Courier New" w:hAnsi="Courier New" w:cs="Courier New"/>
                <w:bCs/>
                <w:color w:val="984806"/>
              </w:rPr>
            </w:pPr>
            <w:r>
              <w:t>版本</w:t>
            </w:r>
            <w:r>
              <w:t xml:space="preserve"> </w:t>
            </w:r>
            <w:r>
              <w:rPr>
                <w:rStyle w:val="afa"/>
              </w:rPr>
              <w:t>v2.13.42 ~ v2.13.54</w:t>
            </w:r>
            <w:r>
              <w:t xml:space="preserve"> </w:t>
            </w:r>
            <w:r>
              <w:t>間，證券即時庫存查詢「</w:t>
            </w:r>
            <w:r>
              <w:rPr>
                <w:rStyle w:val="afa"/>
              </w:rPr>
              <w:t>可資沖</w:t>
            </w:r>
            <w:r>
              <w:rPr>
                <w:rStyle w:val="afa"/>
              </w:rPr>
              <w:t xml:space="preserve"> / </w:t>
            </w:r>
            <w:r>
              <w:rPr>
                <w:rStyle w:val="afa"/>
              </w:rPr>
              <w:t>可券沖</w:t>
            </w:r>
            <w:r>
              <w:t>」欄位回傳順序有誤，兩者內容誤植互換。</w:t>
            </w:r>
            <w:r>
              <w:br/>
            </w:r>
            <w:r>
              <w:t>自</w:t>
            </w:r>
            <w:r>
              <w:t xml:space="preserve"> </w:t>
            </w:r>
            <w:r>
              <w:rPr>
                <w:rStyle w:val="afa"/>
              </w:rPr>
              <w:t>v2.13.55</w:t>
            </w:r>
            <w:r>
              <w:t xml:space="preserve"> </w:t>
            </w:r>
            <w:r>
              <w:t>起已修正此問題，請升級</w:t>
            </w:r>
            <w:r>
              <w:t xml:space="preserve"> API </w:t>
            </w:r>
            <w:r>
              <w:t>後留意欄位順序。</w:t>
            </w:r>
          </w:p>
        </w:tc>
      </w:tr>
      <w:tr w:rsidR="00BC36E7" w14:paraId="4D773BC6"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C18CAF8"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E2F73B9"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OnRealBalanceReport(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BC36E7" w14:paraId="79E7898E"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723D0447"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9DA0078" w14:textId="77777777" w:rsidR="00BC36E7" w:rsidRDefault="00BC36E7">
            <w:r>
              <w:rPr>
                <w:rFonts w:ascii="Courier New" w:hAnsi="Courier New" w:cs="Courier New"/>
              </w:rPr>
              <w:t xml:space="preserve">bstrData  </w:t>
            </w:r>
          </w:p>
        </w:tc>
        <w:tc>
          <w:tcPr>
            <w:tcW w:w="6806" w:type="dxa"/>
            <w:tcBorders>
              <w:top w:val="single" w:sz="4" w:space="0" w:color="auto"/>
              <w:left w:val="single" w:sz="4" w:space="0" w:color="auto"/>
              <w:bottom w:val="single" w:sz="4" w:space="0" w:color="auto"/>
              <w:right w:val="single" w:sz="4" w:space="0" w:color="auto"/>
            </w:tcBorders>
          </w:tcPr>
          <w:p w14:paraId="2B50CBFE" w14:textId="77777777" w:rsidR="00BC36E7" w:rsidRDefault="00BC36E7">
            <w:r>
              <w:rPr>
                <w:rFonts w:hint="eastAsia"/>
              </w:rPr>
              <w:t>每一筆資料以「</w:t>
            </w:r>
            <w:r>
              <w:t>,</w:t>
            </w:r>
            <w:r>
              <w:rPr>
                <w:rFonts w:hint="eastAsia"/>
              </w:rPr>
              <w:t>」分隔每一個欄位，欄位依序為：</w:t>
            </w:r>
          </w:p>
          <w:p w14:paraId="2807F5CE" w14:textId="77777777" w:rsidR="00BC36E7" w:rsidRDefault="00BC36E7">
            <w:pPr>
              <w:pStyle w:val="af6"/>
              <w:numPr>
                <w:ilvl w:val="0"/>
                <w:numId w:val="46"/>
              </w:numPr>
              <w:ind w:leftChars="0"/>
            </w:pPr>
            <w:r>
              <w:rPr>
                <w:rFonts w:hint="eastAsia"/>
              </w:rPr>
              <w:t>股票代號</w:t>
            </w:r>
            <w:r>
              <w:t>,</w:t>
            </w:r>
          </w:p>
          <w:p w14:paraId="546DA538" w14:textId="533098C9" w:rsidR="00BC36E7" w:rsidRDefault="00BC36E7">
            <w:pPr>
              <w:pStyle w:val="af6"/>
              <w:numPr>
                <w:ilvl w:val="0"/>
                <w:numId w:val="46"/>
              </w:numPr>
              <w:ind w:leftChars="0"/>
            </w:pPr>
            <w:r>
              <w:rPr>
                <w:rFonts w:hint="eastAsia"/>
              </w:rPr>
              <w:t>庫存種類</w:t>
            </w:r>
            <w:r>
              <w:t>,</w:t>
            </w:r>
            <w:r>
              <w:tab/>
              <w:t>(T:</w:t>
            </w:r>
            <w:r>
              <w:rPr>
                <w:rFonts w:hint="eastAsia"/>
              </w:rPr>
              <w:t>集保</w:t>
            </w:r>
            <w:r>
              <w:t xml:space="preserve"> C:</w:t>
            </w:r>
            <w:r>
              <w:rPr>
                <w:rFonts w:hint="eastAsia"/>
              </w:rPr>
              <w:t>融資</w:t>
            </w:r>
            <w:r>
              <w:t xml:space="preserve"> L:</w:t>
            </w:r>
            <w:r>
              <w:rPr>
                <w:rFonts w:hint="eastAsia"/>
              </w:rPr>
              <w:t>融券</w:t>
            </w:r>
            <w:r>
              <w:t>)</w:t>
            </w:r>
          </w:p>
          <w:p w14:paraId="0D6836D4" w14:textId="77777777" w:rsidR="00BC36E7" w:rsidRDefault="00BC36E7">
            <w:pPr>
              <w:pStyle w:val="af6"/>
              <w:numPr>
                <w:ilvl w:val="0"/>
                <w:numId w:val="46"/>
              </w:numPr>
              <w:ind w:leftChars="0"/>
            </w:pPr>
            <w:r>
              <w:rPr>
                <w:rFonts w:hint="eastAsia"/>
              </w:rPr>
              <w:t>資額度</w:t>
            </w:r>
            <w:r>
              <w:t>(</w:t>
            </w:r>
            <w:r>
              <w:rPr>
                <w:rFonts w:hint="eastAsia"/>
              </w:rPr>
              <w:t>原始</w:t>
            </w:r>
            <w:r>
              <w:t>),</w:t>
            </w:r>
          </w:p>
          <w:p w14:paraId="720C228D" w14:textId="77777777" w:rsidR="00BC36E7" w:rsidRDefault="00BC36E7">
            <w:pPr>
              <w:pStyle w:val="af6"/>
              <w:numPr>
                <w:ilvl w:val="0"/>
                <w:numId w:val="46"/>
              </w:numPr>
              <w:ind w:leftChars="0"/>
            </w:pPr>
            <w:r>
              <w:rPr>
                <w:rFonts w:hint="eastAsia"/>
              </w:rPr>
              <w:t>資額度</w:t>
            </w:r>
            <w:r>
              <w:t>(</w:t>
            </w:r>
            <w:r>
              <w:rPr>
                <w:rFonts w:hint="eastAsia"/>
              </w:rPr>
              <w:t>可用</w:t>
            </w:r>
            <w:r>
              <w:t>),</w:t>
            </w:r>
          </w:p>
          <w:p w14:paraId="56967C9F" w14:textId="77777777" w:rsidR="00BC36E7" w:rsidRDefault="00BC36E7">
            <w:pPr>
              <w:pStyle w:val="af6"/>
              <w:numPr>
                <w:ilvl w:val="0"/>
                <w:numId w:val="46"/>
              </w:numPr>
              <w:ind w:leftChars="0"/>
            </w:pPr>
            <w:r>
              <w:rPr>
                <w:rFonts w:hint="eastAsia"/>
              </w:rPr>
              <w:t>券額度</w:t>
            </w:r>
            <w:r>
              <w:t>(</w:t>
            </w:r>
            <w:r>
              <w:rPr>
                <w:rFonts w:hint="eastAsia"/>
              </w:rPr>
              <w:t>原始</w:t>
            </w:r>
            <w:r>
              <w:t>),</w:t>
            </w:r>
          </w:p>
          <w:p w14:paraId="6637D446" w14:textId="77777777" w:rsidR="00BC36E7" w:rsidRDefault="00BC36E7">
            <w:pPr>
              <w:pStyle w:val="af6"/>
              <w:numPr>
                <w:ilvl w:val="0"/>
                <w:numId w:val="46"/>
              </w:numPr>
              <w:ind w:leftChars="0"/>
            </w:pPr>
            <w:r>
              <w:rPr>
                <w:rFonts w:hint="eastAsia"/>
              </w:rPr>
              <w:t>券額度</w:t>
            </w:r>
            <w:r>
              <w:t>(</w:t>
            </w:r>
            <w:r>
              <w:rPr>
                <w:rFonts w:hint="eastAsia"/>
              </w:rPr>
              <w:t>可用</w:t>
            </w:r>
            <w:r>
              <w:t>),</w:t>
            </w:r>
          </w:p>
          <w:p w14:paraId="4EAB8240" w14:textId="261AC617" w:rsidR="00724ADC" w:rsidRDefault="00BC36E7">
            <w:pPr>
              <w:pStyle w:val="af6"/>
              <w:numPr>
                <w:ilvl w:val="0"/>
                <w:numId w:val="46"/>
              </w:numPr>
              <w:ind w:leftChars="0"/>
            </w:pPr>
            <w:r>
              <w:rPr>
                <w:rFonts w:hint="eastAsia"/>
              </w:rPr>
              <w:t>股數</w:t>
            </w:r>
            <w:r>
              <w:t>:</w:t>
            </w:r>
            <w:r>
              <w:rPr>
                <w:rFonts w:hint="eastAsia"/>
              </w:rPr>
              <w:t>昨日庫存</w:t>
            </w:r>
            <w:r>
              <w:t>,</w:t>
            </w:r>
          </w:p>
          <w:p w14:paraId="116D39DE" w14:textId="77777777" w:rsidR="00BC36E7" w:rsidRDefault="00BC36E7">
            <w:pPr>
              <w:pStyle w:val="af6"/>
              <w:numPr>
                <w:ilvl w:val="0"/>
                <w:numId w:val="46"/>
              </w:numPr>
              <w:ind w:leftChars="0"/>
            </w:pPr>
            <w:r>
              <w:rPr>
                <w:rFonts w:hint="eastAsia"/>
              </w:rPr>
              <w:t>今日委買</w:t>
            </w:r>
            <w:r>
              <w:t>,</w:t>
            </w:r>
          </w:p>
          <w:p w14:paraId="2651B3CB" w14:textId="77777777" w:rsidR="00BC36E7" w:rsidRDefault="00BC36E7">
            <w:pPr>
              <w:pStyle w:val="af6"/>
              <w:numPr>
                <w:ilvl w:val="0"/>
                <w:numId w:val="46"/>
              </w:numPr>
              <w:ind w:leftChars="0"/>
            </w:pPr>
            <w:r>
              <w:rPr>
                <w:rFonts w:hint="eastAsia"/>
              </w:rPr>
              <w:t>今日委賣</w:t>
            </w:r>
            <w:r>
              <w:t>,</w:t>
            </w:r>
          </w:p>
          <w:p w14:paraId="276B4ACA" w14:textId="77777777" w:rsidR="00BC36E7" w:rsidRDefault="00BC36E7">
            <w:pPr>
              <w:pStyle w:val="af6"/>
              <w:numPr>
                <w:ilvl w:val="0"/>
                <w:numId w:val="46"/>
              </w:numPr>
              <w:ind w:leftChars="0"/>
            </w:pPr>
            <w:r>
              <w:rPr>
                <w:rFonts w:hint="eastAsia"/>
              </w:rPr>
              <w:lastRenderedPageBreak/>
              <w:t>今日買進成交</w:t>
            </w:r>
            <w:r>
              <w:t>,</w:t>
            </w:r>
          </w:p>
          <w:p w14:paraId="2755D1E7" w14:textId="3191C492" w:rsidR="00724ADC" w:rsidRDefault="00BC36E7">
            <w:pPr>
              <w:pStyle w:val="af6"/>
              <w:numPr>
                <w:ilvl w:val="0"/>
                <w:numId w:val="46"/>
              </w:numPr>
              <w:ind w:leftChars="0"/>
            </w:pPr>
            <w:r>
              <w:rPr>
                <w:rFonts w:hint="eastAsia"/>
              </w:rPr>
              <w:t>今日賣出成交</w:t>
            </w:r>
            <w:r>
              <w:t>,</w:t>
            </w:r>
          </w:p>
          <w:p w14:paraId="3BEE7F46" w14:textId="618DE1FF" w:rsidR="00BC36E7" w:rsidRDefault="00BC36E7">
            <w:pPr>
              <w:pStyle w:val="af6"/>
              <w:numPr>
                <w:ilvl w:val="0"/>
                <w:numId w:val="46"/>
              </w:numPr>
              <w:ind w:leftChars="0"/>
            </w:pPr>
            <w:r>
              <w:rPr>
                <w:rFonts w:hint="eastAsia"/>
              </w:rPr>
              <w:t>今日資券可回補</w:t>
            </w:r>
            <w:r>
              <w:t>/</w:t>
            </w:r>
            <w:r>
              <w:rPr>
                <w:rFonts w:hint="eastAsia"/>
              </w:rPr>
              <w:t>集保</w:t>
            </w:r>
            <w:r w:rsidR="00724ADC">
              <w:rPr>
                <w:rFonts w:hint="eastAsia"/>
                <w:lang w:eastAsia="zh-HK"/>
              </w:rPr>
              <w:t>庫存</w:t>
            </w:r>
            <w:r>
              <w:rPr>
                <w:rFonts w:hint="eastAsia"/>
              </w:rPr>
              <w:t>可賣出</w:t>
            </w:r>
            <w:r>
              <w:t>,</w:t>
            </w:r>
          </w:p>
          <w:p w14:paraId="479565AA" w14:textId="77777777" w:rsidR="00BC36E7" w:rsidRPr="00D44D7B" w:rsidRDefault="00BC36E7">
            <w:pPr>
              <w:pStyle w:val="af6"/>
              <w:numPr>
                <w:ilvl w:val="0"/>
                <w:numId w:val="46"/>
              </w:numPr>
              <w:ind w:leftChars="0"/>
              <w:rPr>
                <w:color w:val="EE0000"/>
              </w:rPr>
            </w:pPr>
            <w:r w:rsidRPr="00D44D7B">
              <w:rPr>
                <w:rFonts w:hint="eastAsia"/>
                <w:color w:val="EE0000"/>
              </w:rPr>
              <w:t>可資沖股數</w:t>
            </w:r>
            <w:r w:rsidRPr="00D44D7B">
              <w:rPr>
                <w:color w:val="EE0000"/>
              </w:rPr>
              <w:t>,</w:t>
            </w:r>
          </w:p>
          <w:p w14:paraId="4969FE4D" w14:textId="77777777" w:rsidR="00BC36E7" w:rsidRPr="00D44D7B" w:rsidRDefault="00BC36E7">
            <w:pPr>
              <w:pStyle w:val="af6"/>
              <w:numPr>
                <w:ilvl w:val="0"/>
                <w:numId w:val="46"/>
              </w:numPr>
              <w:ind w:leftChars="0"/>
              <w:rPr>
                <w:color w:val="EE0000"/>
              </w:rPr>
            </w:pPr>
            <w:r w:rsidRPr="00D44D7B">
              <w:rPr>
                <w:rFonts w:hint="eastAsia"/>
                <w:color w:val="EE0000"/>
              </w:rPr>
              <w:t>可券沖股數</w:t>
            </w:r>
            <w:r w:rsidRPr="00D44D7B">
              <w:rPr>
                <w:color w:val="EE0000"/>
              </w:rPr>
              <w:t>,</w:t>
            </w:r>
          </w:p>
          <w:p w14:paraId="27CC3A08" w14:textId="13DF7E08" w:rsidR="00D90059" w:rsidRDefault="00D90059">
            <w:pPr>
              <w:pStyle w:val="af6"/>
              <w:numPr>
                <w:ilvl w:val="0"/>
                <w:numId w:val="46"/>
              </w:numPr>
              <w:ind w:leftChars="0"/>
            </w:pPr>
            <w:r w:rsidRPr="00704A90">
              <w:rPr>
                <w:rFonts w:hint="eastAsia"/>
              </w:rPr>
              <w:t>即時庫存</w:t>
            </w:r>
            <w:r w:rsidRPr="00704A90">
              <w:t>,</w:t>
            </w:r>
          </w:p>
          <w:p w14:paraId="7FF2A3E9" w14:textId="19976B7F" w:rsidR="00724ADC" w:rsidRPr="00962892" w:rsidRDefault="00DB0043">
            <w:pPr>
              <w:pStyle w:val="af6"/>
              <w:numPr>
                <w:ilvl w:val="0"/>
                <w:numId w:val="46"/>
              </w:numPr>
              <w:ind w:leftChars="0"/>
              <w:rPr>
                <w:b/>
              </w:rPr>
            </w:pPr>
            <w:r w:rsidRPr="00962892">
              <w:rPr>
                <w:rFonts w:hint="eastAsia"/>
                <w:b/>
              </w:rPr>
              <w:t>X</w:t>
            </w:r>
            <w:r w:rsidR="00962892" w:rsidRPr="00962892">
              <w:rPr>
                <w:rFonts w:hint="eastAsia"/>
                <w:b/>
              </w:rPr>
              <w:t>(</w:t>
            </w:r>
            <w:r w:rsidR="00962892" w:rsidRPr="00962892">
              <w:rPr>
                <w:rFonts w:hint="eastAsia"/>
                <w:b/>
                <w:lang w:eastAsia="zh-HK"/>
              </w:rPr>
              <w:t>此欄請忽略</w:t>
            </w:r>
            <w:r w:rsidR="00962892" w:rsidRPr="00962892">
              <w:rPr>
                <w:rFonts w:hint="eastAsia"/>
                <w:b/>
                <w:lang w:eastAsia="zh-HK"/>
              </w:rPr>
              <w:t>)</w:t>
            </w:r>
          </w:p>
          <w:p w14:paraId="629E181E" w14:textId="20442CB1" w:rsidR="00BC36E7" w:rsidRPr="00962892" w:rsidRDefault="00D90059">
            <w:pPr>
              <w:pStyle w:val="af6"/>
              <w:numPr>
                <w:ilvl w:val="0"/>
                <w:numId w:val="46"/>
              </w:numPr>
              <w:ind w:leftChars="0"/>
              <w:rPr>
                <w:b/>
              </w:rPr>
            </w:pPr>
            <w:r w:rsidRPr="00962892">
              <w:rPr>
                <w:rFonts w:hint="eastAsia"/>
                <w:b/>
              </w:rPr>
              <w:t>即時個股維持率</w:t>
            </w:r>
            <w:r w:rsidR="00704A90" w:rsidRPr="00962892">
              <w:rPr>
                <w:rFonts w:hint="eastAsia"/>
                <w:b/>
              </w:rPr>
              <w:t>,</w:t>
            </w:r>
          </w:p>
          <w:p w14:paraId="6610293D" w14:textId="2D994846" w:rsidR="00704A90" w:rsidRPr="00962892" w:rsidRDefault="00704A90">
            <w:pPr>
              <w:pStyle w:val="af6"/>
              <w:numPr>
                <w:ilvl w:val="0"/>
                <w:numId w:val="46"/>
              </w:numPr>
              <w:ind w:leftChars="0"/>
              <w:rPr>
                <w:b/>
              </w:rPr>
            </w:pPr>
            <w:r w:rsidRPr="00962892">
              <w:rPr>
                <w:rFonts w:hint="eastAsia"/>
                <w:b/>
              </w:rPr>
              <w:t>LOGIN</w:t>
            </w:r>
            <w:r w:rsidRPr="00962892">
              <w:rPr>
                <w:b/>
              </w:rPr>
              <w:t>_</w:t>
            </w:r>
            <w:r w:rsidRPr="00962892">
              <w:rPr>
                <w:rFonts w:hint="eastAsia"/>
                <w:b/>
              </w:rPr>
              <w:t>ID</w:t>
            </w:r>
          </w:p>
          <w:p w14:paraId="150AEA0C" w14:textId="613E4992" w:rsidR="00704A90" w:rsidRPr="00962892" w:rsidRDefault="00704A90">
            <w:pPr>
              <w:pStyle w:val="af6"/>
              <w:numPr>
                <w:ilvl w:val="0"/>
                <w:numId w:val="46"/>
              </w:numPr>
              <w:ind w:leftChars="0"/>
              <w:rPr>
                <w:b/>
              </w:rPr>
            </w:pPr>
            <w:r w:rsidRPr="00962892">
              <w:rPr>
                <w:rFonts w:hint="eastAsia"/>
                <w:b/>
              </w:rPr>
              <w:t>A</w:t>
            </w:r>
            <w:r w:rsidRPr="00962892">
              <w:rPr>
                <w:b/>
              </w:rPr>
              <w:t>CCOUN</w:t>
            </w:r>
            <w:r w:rsidRPr="00962892">
              <w:rPr>
                <w:rFonts w:hint="eastAsia"/>
                <w:b/>
              </w:rPr>
              <w:t>T</w:t>
            </w:r>
            <w:r w:rsidRPr="00962892">
              <w:rPr>
                <w:b/>
              </w:rPr>
              <w:t xml:space="preserve">_NO </w:t>
            </w:r>
          </w:p>
          <w:p w14:paraId="7B835F2F" w14:textId="05993BF7" w:rsidR="00704A90" w:rsidRPr="00704A90" w:rsidRDefault="00704A90">
            <w:pPr>
              <w:ind w:firstLine="480"/>
            </w:pPr>
          </w:p>
        </w:tc>
      </w:tr>
      <w:tr w:rsidR="00BC36E7" w14:paraId="1452046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2950AB1" w14:textId="77777777" w:rsidR="00BC36E7" w:rsidRDefault="00BC36E7">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AC7F6C0" w14:textId="77777777" w:rsidR="00BC36E7" w:rsidRDefault="00BC36E7">
            <w:r>
              <w:rPr>
                <w:rFonts w:hint="eastAsia"/>
              </w:rPr>
              <w:t>當全部資料已經全部回傳完畢，將回傳一筆以「</w:t>
            </w:r>
            <w:r>
              <w:t>##</w:t>
            </w:r>
            <w:r>
              <w:rPr>
                <w:rFonts w:hint="eastAsia"/>
              </w:rPr>
              <w:t>」開頭的內容，表示查詢結束。</w:t>
            </w:r>
          </w:p>
        </w:tc>
      </w:tr>
    </w:tbl>
    <w:p w14:paraId="297FEFE9" w14:textId="77777777" w:rsidR="00BC36E7" w:rsidRDefault="00BC36E7" w:rsidP="00BC36E7"/>
    <w:p w14:paraId="2C23873A" w14:textId="77777777" w:rsidR="00BC36E7" w:rsidRPr="00A04542" w:rsidRDefault="00BC36E7" w:rsidP="00BC36E7">
      <w:pPr>
        <w:pStyle w:val="3"/>
        <w:rPr>
          <w:rFonts w:ascii="Courier New" w:hAnsi="Courier New" w:cs="Courier New"/>
          <w:color w:val="595959" w:themeColor="text1" w:themeTint="A6"/>
        </w:rPr>
      </w:pPr>
      <w:bookmarkStart w:id="154" w:name="_4-2-d_OnOpenInterest"/>
      <w:bookmarkEnd w:id="154"/>
      <w:r w:rsidRPr="00A04542">
        <w:rPr>
          <w:rFonts w:ascii="Courier New" w:hAnsi="Courier New" w:cs="Courier New"/>
          <w:color w:val="595959" w:themeColor="text1" w:themeTint="A6"/>
        </w:rPr>
        <w:t>4-2-</w:t>
      </w:r>
      <w:r w:rsidRPr="00A04542">
        <w:rPr>
          <w:rFonts w:ascii="Courier New" w:eastAsia="新細明體" w:hAnsi="Courier New" w:cs="Courier New"/>
          <w:color w:val="595959" w:themeColor="text1" w:themeTint="A6"/>
        </w:rPr>
        <w:t xml:space="preserve">d </w:t>
      </w:r>
      <w:r w:rsidRPr="00A04542">
        <w:rPr>
          <w:rFonts w:ascii="Courier New" w:hAnsi="Courier New" w:cs="Courier New"/>
          <w:color w:val="595959" w:themeColor="text1" w:themeTint="A6"/>
        </w:rPr>
        <w:t>OnOpenInterest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2081"/>
        <w:gridCol w:w="6351"/>
      </w:tblGrid>
      <w:tr w:rsidR="00BC36E7" w14:paraId="3C7146F6" w14:textId="77777777" w:rsidTr="000A424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A077DC8" w14:textId="49ACC81A" w:rsidR="00BC36E7" w:rsidRPr="00984617" w:rsidRDefault="00BC36E7">
            <w:pPr>
              <w:rPr>
                <w:rFonts w:ascii="Courier New" w:hAnsi="Courier New" w:cs="Courier New"/>
                <w:bCs/>
                <w:color w:val="7F7F7F" w:themeColor="text1" w:themeTint="80"/>
              </w:rPr>
            </w:pPr>
            <w:r w:rsidRPr="00984617">
              <w:rPr>
                <w:rFonts w:ascii="Courier New" w:hAnsi="Courier New" w:cs="Courier New" w:hint="eastAsia"/>
                <w:bCs/>
                <w:color w:val="7F7F7F" w:themeColor="text1" w:themeTint="80"/>
              </w:rPr>
              <w:t>期貨未平倉。透過呼叫</w:t>
            </w:r>
            <w:r w:rsidRPr="00984617">
              <w:rPr>
                <w:rFonts w:ascii="Courier New" w:hAnsi="Courier New" w:cs="Courier New"/>
                <w:bCs/>
                <w:color w:val="7F7F7F" w:themeColor="text1" w:themeTint="80"/>
              </w:rPr>
              <w:t xml:space="preserve"> </w:t>
            </w:r>
            <w:hyperlink w:anchor="_4-2-24_GetOpenInterest" w:history="1">
              <w:r w:rsidRPr="00984617">
                <w:rPr>
                  <w:rStyle w:val="a3"/>
                  <w:rFonts w:ascii="Courier New" w:eastAsia="新細明體" w:hAnsi="Courier New" w:cs="Courier New"/>
                  <w:color w:val="7F7F7F" w:themeColor="text1" w:themeTint="80"/>
                </w:rPr>
                <w:t>GetOpenInterest</w:t>
              </w:r>
            </w:hyperlink>
            <w:r w:rsidRPr="00984617">
              <w:rPr>
                <w:rFonts w:ascii="Courier New" w:hAnsi="Courier New" w:cs="Courier New"/>
                <w:color w:val="7F7F7F" w:themeColor="text1" w:themeTint="80"/>
              </w:rPr>
              <w:t xml:space="preserve"> </w:t>
            </w:r>
            <w:r w:rsidR="000A4247" w:rsidRPr="00984617">
              <w:rPr>
                <w:rFonts w:ascii="Courier New" w:hAnsi="Courier New" w:cs="Courier New"/>
                <w:bCs/>
                <w:color w:val="7F7F7F" w:themeColor="text1" w:themeTint="80"/>
              </w:rPr>
              <w:t>(</w:t>
            </w:r>
            <w:r w:rsidR="000A4247" w:rsidRPr="00984617">
              <w:rPr>
                <w:rFonts w:ascii="Courier New" w:hAnsi="Courier New" w:cs="Courier New" w:hint="eastAsia"/>
                <w:bCs/>
                <w:color w:val="7F7F7F" w:themeColor="text1" w:themeTint="80"/>
              </w:rPr>
              <w:t>不含格式參數</w:t>
            </w:r>
            <w:r w:rsidR="000A4247" w:rsidRPr="00984617">
              <w:rPr>
                <w:rFonts w:ascii="Courier New" w:hAnsi="Courier New" w:cs="Courier New"/>
                <w:bCs/>
                <w:color w:val="7F7F7F" w:themeColor="text1" w:themeTint="80"/>
              </w:rPr>
              <w:t>)</w:t>
            </w:r>
            <w:r w:rsidRPr="00984617">
              <w:rPr>
                <w:rFonts w:ascii="Courier New" w:hAnsi="Courier New" w:cs="Courier New" w:hint="eastAsia"/>
                <w:bCs/>
                <w:color w:val="7F7F7F" w:themeColor="text1" w:themeTint="80"/>
              </w:rPr>
              <w:t>後，資訊由該事件回傳。</w:t>
            </w:r>
          </w:p>
        </w:tc>
      </w:tr>
      <w:tr w:rsidR="00A775D3" w14:paraId="71278C1A" w14:textId="77777777" w:rsidTr="000A4247">
        <w:trPr>
          <w:trHeight w:val="523"/>
        </w:trPr>
        <w:tc>
          <w:tcPr>
            <w:tcW w:w="1304" w:type="dxa"/>
            <w:tcBorders>
              <w:top w:val="single" w:sz="4" w:space="0" w:color="auto"/>
              <w:left w:val="single" w:sz="4" w:space="0" w:color="auto"/>
              <w:bottom w:val="single" w:sz="4" w:space="0" w:color="auto"/>
              <w:right w:val="single" w:sz="4" w:space="0" w:color="auto"/>
            </w:tcBorders>
            <w:hideMark/>
          </w:tcPr>
          <w:p w14:paraId="60BC1505" w14:textId="77777777" w:rsidR="00BC36E7" w:rsidRPr="00984617" w:rsidRDefault="00BC36E7">
            <w:pPr>
              <w:rPr>
                <w:rStyle w:val="afa"/>
                <w:color w:val="7F7F7F" w:themeColor="text1" w:themeTint="80"/>
              </w:rPr>
            </w:pPr>
            <w:r w:rsidRPr="00984617">
              <w:rPr>
                <w:rStyle w:val="afa"/>
                <w:rFonts w:hint="eastAsia"/>
                <w:color w:val="7F7F7F" w:themeColor="text1" w:themeTint="80"/>
              </w:rPr>
              <w:t>宣告</w:t>
            </w:r>
          </w:p>
        </w:tc>
        <w:tc>
          <w:tcPr>
            <w:tcW w:w="8432" w:type="dxa"/>
            <w:gridSpan w:val="2"/>
            <w:tcBorders>
              <w:top w:val="single" w:sz="4" w:space="0" w:color="auto"/>
              <w:left w:val="single" w:sz="4" w:space="0" w:color="auto"/>
              <w:bottom w:val="single" w:sz="4" w:space="0" w:color="auto"/>
              <w:right w:val="single" w:sz="4" w:space="0" w:color="auto"/>
            </w:tcBorders>
            <w:hideMark/>
          </w:tcPr>
          <w:p w14:paraId="2A7F4FDD" w14:textId="77777777" w:rsidR="00BC36E7" w:rsidRPr="00984617" w:rsidRDefault="00BC36E7">
            <w:pPr>
              <w:autoSpaceDE w:val="0"/>
              <w:autoSpaceDN w:val="0"/>
              <w:adjustRightInd w:val="0"/>
              <w:rPr>
                <w:rFonts w:ascii="細明體" w:eastAsia="細明體" w:cs="細明體"/>
                <w:color w:val="7F7F7F" w:themeColor="text1" w:themeTint="80"/>
                <w:kern w:val="0"/>
                <w:sz w:val="19"/>
                <w:szCs w:val="19"/>
              </w:rPr>
            </w:pPr>
            <w:r w:rsidRPr="00984617">
              <w:rPr>
                <w:rFonts w:ascii="Courier New" w:hAnsi="Courier New" w:cs="Courier New"/>
                <w:bCs/>
                <w:color w:val="7F7F7F" w:themeColor="text1" w:themeTint="80"/>
              </w:rPr>
              <w:t>void</w:t>
            </w:r>
            <w:r w:rsidRPr="00984617">
              <w:rPr>
                <w:rFonts w:ascii="Courier New" w:hAnsi="Courier New" w:cs="Courier New"/>
                <w:color w:val="7F7F7F" w:themeColor="text1" w:themeTint="80"/>
              </w:rPr>
              <w:t xml:space="preserve"> OnOpenInterest( [in] </w:t>
            </w:r>
            <w:r w:rsidRPr="00984617">
              <w:rPr>
                <w:rFonts w:ascii="Courier New" w:hAnsi="Courier New" w:cs="Courier New"/>
                <w:bCs/>
                <w:color w:val="7F7F7F" w:themeColor="text1" w:themeTint="80"/>
              </w:rPr>
              <w:t xml:space="preserve">BSTR </w:t>
            </w:r>
            <w:r w:rsidRPr="00984617">
              <w:rPr>
                <w:rFonts w:ascii="Courier New" w:hAnsi="Courier New" w:cs="Courier New"/>
                <w:color w:val="7F7F7F" w:themeColor="text1" w:themeTint="80"/>
              </w:rPr>
              <w:t>bstrData  );</w:t>
            </w:r>
          </w:p>
        </w:tc>
      </w:tr>
      <w:tr w:rsidR="00344A38" w14:paraId="2C5AD235" w14:textId="77777777" w:rsidTr="000A4247">
        <w:trPr>
          <w:trHeight w:val="163"/>
        </w:trPr>
        <w:tc>
          <w:tcPr>
            <w:tcW w:w="1304" w:type="dxa"/>
            <w:tcBorders>
              <w:top w:val="single" w:sz="4" w:space="0" w:color="auto"/>
              <w:left w:val="single" w:sz="4" w:space="0" w:color="auto"/>
              <w:bottom w:val="single" w:sz="4" w:space="0" w:color="auto"/>
              <w:right w:val="single" w:sz="4" w:space="0" w:color="auto"/>
            </w:tcBorders>
            <w:hideMark/>
          </w:tcPr>
          <w:p w14:paraId="1536B1D7" w14:textId="77777777" w:rsidR="00BC36E7" w:rsidRPr="00984617" w:rsidRDefault="00BC36E7">
            <w:pPr>
              <w:rPr>
                <w:color w:val="7F7F7F" w:themeColor="text1" w:themeTint="80"/>
              </w:rPr>
            </w:pPr>
            <w:r w:rsidRPr="00984617">
              <w:rPr>
                <w:rStyle w:val="afa"/>
                <w:rFonts w:hint="eastAsia"/>
                <w:color w:val="7F7F7F" w:themeColor="text1" w:themeTint="80"/>
              </w:rPr>
              <w:t>參數</w:t>
            </w:r>
          </w:p>
        </w:tc>
        <w:tc>
          <w:tcPr>
            <w:tcW w:w="2081" w:type="dxa"/>
            <w:tcBorders>
              <w:top w:val="single" w:sz="4" w:space="0" w:color="auto"/>
              <w:left w:val="single" w:sz="4" w:space="0" w:color="auto"/>
              <w:bottom w:val="single" w:sz="4" w:space="0" w:color="auto"/>
              <w:right w:val="single" w:sz="4" w:space="0" w:color="auto"/>
            </w:tcBorders>
            <w:hideMark/>
          </w:tcPr>
          <w:p w14:paraId="6E514A43" w14:textId="77777777" w:rsidR="00BC36E7" w:rsidRPr="00984617" w:rsidRDefault="00BC36E7">
            <w:pPr>
              <w:rPr>
                <w:color w:val="7F7F7F" w:themeColor="text1" w:themeTint="80"/>
              </w:rPr>
            </w:pPr>
            <w:r w:rsidRPr="00984617">
              <w:rPr>
                <w:rFonts w:ascii="Courier New" w:hAnsi="Courier New" w:cs="Courier New"/>
                <w:color w:val="7F7F7F" w:themeColor="text1" w:themeTint="80"/>
              </w:rPr>
              <w:t xml:space="preserve">bstrData  </w:t>
            </w:r>
          </w:p>
        </w:tc>
        <w:tc>
          <w:tcPr>
            <w:tcW w:w="6351" w:type="dxa"/>
            <w:tcBorders>
              <w:top w:val="single" w:sz="4" w:space="0" w:color="auto"/>
              <w:left w:val="single" w:sz="4" w:space="0" w:color="auto"/>
              <w:bottom w:val="single" w:sz="4" w:space="0" w:color="auto"/>
              <w:right w:val="single" w:sz="4" w:space="0" w:color="auto"/>
            </w:tcBorders>
          </w:tcPr>
          <w:p w14:paraId="3F9ADF48" w14:textId="3A5E9936" w:rsidR="00BC36E7" w:rsidRPr="00984617" w:rsidRDefault="00BC36E7">
            <w:pPr>
              <w:rPr>
                <w:color w:val="7F7F7F" w:themeColor="text1" w:themeTint="80"/>
              </w:rPr>
            </w:pPr>
            <w:r w:rsidRPr="00984617">
              <w:rPr>
                <w:rFonts w:hint="eastAsia"/>
                <w:color w:val="7F7F7F" w:themeColor="text1" w:themeTint="80"/>
              </w:rPr>
              <w:t>每一筆資料以「</w:t>
            </w:r>
            <w:r w:rsidRPr="00984617">
              <w:rPr>
                <w:color w:val="7F7F7F" w:themeColor="text1" w:themeTint="80"/>
              </w:rPr>
              <w:t>,</w:t>
            </w:r>
            <w:r w:rsidRPr="00984617">
              <w:rPr>
                <w:rFonts w:hint="eastAsia"/>
                <w:color w:val="7F7F7F" w:themeColor="text1" w:themeTint="80"/>
              </w:rPr>
              <w:t>」分隔每一個欄位，欄位依序為：</w:t>
            </w:r>
          </w:p>
          <w:tbl>
            <w:tblPr>
              <w:tblStyle w:val="af9"/>
              <w:tblW w:w="0" w:type="auto"/>
              <w:tblInd w:w="0" w:type="dxa"/>
              <w:tblLook w:val="04A0" w:firstRow="1" w:lastRow="0" w:firstColumn="1" w:lastColumn="0" w:noHBand="0" w:noVBand="1"/>
            </w:tblPr>
            <w:tblGrid>
              <w:gridCol w:w="460"/>
              <w:gridCol w:w="2463"/>
            </w:tblGrid>
            <w:tr w:rsidR="00984617" w:rsidRPr="00984617" w14:paraId="2B8F3E0C" w14:textId="77777777" w:rsidTr="004C6521">
              <w:tc>
                <w:tcPr>
                  <w:tcW w:w="416" w:type="dxa"/>
                  <w:vAlign w:val="center"/>
                </w:tcPr>
                <w:p w14:paraId="088ACFD2" w14:textId="706A4559" w:rsidR="00673505" w:rsidRPr="00984617" w:rsidRDefault="00673505" w:rsidP="004C6521">
                  <w:pPr>
                    <w:pStyle w:val="af6"/>
                    <w:ind w:leftChars="0" w:left="0"/>
                    <w:jc w:val="center"/>
                    <w:rPr>
                      <w:color w:val="7F7F7F" w:themeColor="text1" w:themeTint="80"/>
                      <w:sz w:val="24"/>
                    </w:rPr>
                  </w:pPr>
                  <w:r w:rsidRPr="00984617">
                    <w:rPr>
                      <w:rFonts w:hint="eastAsia"/>
                      <w:color w:val="7F7F7F" w:themeColor="text1" w:themeTint="80"/>
                      <w:sz w:val="24"/>
                    </w:rPr>
                    <w:t>1</w:t>
                  </w:r>
                </w:p>
              </w:tc>
              <w:tc>
                <w:tcPr>
                  <w:tcW w:w="2463" w:type="dxa"/>
                  <w:vAlign w:val="center"/>
                </w:tcPr>
                <w:p w14:paraId="50536D26" w14:textId="37F35ADF" w:rsidR="00673505" w:rsidRPr="00984617" w:rsidRDefault="00673505" w:rsidP="00673505">
                  <w:pPr>
                    <w:rPr>
                      <w:color w:val="7F7F7F" w:themeColor="text1" w:themeTint="80"/>
                    </w:rPr>
                  </w:pPr>
                  <w:r w:rsidRPr="00984617">
                    <w:rPr>
                      <w:rFonts w:hint="eastAsia"/>
                      <w:color w:val="7F7F7F" w:themeColor="text1" w:themeTint="80"/>
                    </w:rPr>
                    <w:t>市場別</w:t>
                  </w:r>
                </w:p>
              </w:tc>
            </w:tr>
            <w:tr w:rsidR="00984617" w:rsidRPr="00984617" w14:paraId="52A70F8F" w14:textId="77777777" w:rsidTr="004C6521">
              <w:tc>
                <w:tcPr>
                  <w:tcW w:w="416" w:type="dxa"/>
                  <w:vAlign w:val="center"/>
                </w:tcPr>
                <w:p w14:paraId="314C13C6" w14:textId="0DF1FA73" w:rsidR="00673505" w:rsidRPr="00984617" w:rsidRDefault="00673505" w:rsidP="004C6521">
                  <w:pPr>
                    <w:pStyle w:val="af6"/>
                    <w:ind w:leftChars="0" w:left="0"/>
                    <w:jc w:val="center"/>
                    <w:rPr>
                      <w:color w:val="7F7F7F" w:themeColor="text1" w:themeTint="80"/>
                      <w:sz w:val="24"/>
                    </w:rPr>
                  </w:pPr>
                  <w:r w:rsidRPr="00984617">
                    <w:rPr>
                      <w:rFonts w:hint="eastAsia"/>
                      <w:color w:val="7F7F7F" w:themeColor="text1" w:themeTint="80"/>
                      <w:sz w:val="24"/>
                    </w:rPr>
                    <w:t>2</w:t>
                  </w:r>
                </w:p>
              </w:tc>
              <w:tc>
                <w:tcPr>
                  <w:tcW w:w="2463" w:type="dxa"/>
                  <w:vAlign w:val="center"/>
                </w:tcPr>
                <w:p w14:paraId="4E9F5C5C" w14:textId="1721D4AA" w:rsidR="00673505" w:rsidRPr="00984617" w:rsidRDefault="00673505" w:rsidP="00673505">
                  <w:pPr>
                    <w:rPr>
                      <w:color w:val="7F7F7F" w:themeColor="text1" w:themeTint="80"/>
                    </w:rPr>
                  </w:pPr>
                  <w:r w:rsidRPr="00984617">
                    <w:rPr>
                      <w:rFonts w:hint="eastAsia"/>
                      <w:color w:val="7F7F7F" w:themeColor="text1" w:themeTint="80"/>
                    </w:rPr>
                    <w:t xml:space="preserve"> </w:t>
                  </w:r>
                  <w:r w:rsidRPr="00984617">
                    <w:rPr>
                      <w:rFonts w:hint="eastAsia"/>
                      <w:color w:val="7F7F7F" w:themeColor="text1" w:themeTint="80"/>
                    </w:rPr>
                    <w:t>帳號</w:t>
                  </w:r>
                </w:p>
              </w:tc>
            </w:tr>
            <w:tr w:rsidR="00984617" w:rsidRPr="00984617" w14:paraId="3CC720CC" w14:textId="77777777" w:rsidTr="004C6521">
              <w:tc>
                <w:tcPr>
                  <w:tcW w:w="416" w:type="dxa"/>
                  <w:vAlign w:val="center"/>
                </w:tcPr>
                <w:p w14:paraId="6E0CCE7E" w14:textId="07E82ACB" w:rsidR="00673505" w:rsidRPr="00984617" w:rsidRDefault="00673505" w:rsidP="004C6521">
                  <w:pPr>
                    <w:pStyle w:val="af6"/>
                    <w:ind w:leftChars="0" w:left="0"/>
                    <w:jc w:val="center"/>
                    <w:rPr>
                      <w:color w:val="7F7F7F" w:themeColor="text1" w:themeTint="80"/>
                      <w:sz w:val="24"/>
                    </w:rPr>
                  </w:pPr>
                  <w:r w:rsidRPr="00984617">
                    <w:rPr>
                      <w:rFonts w:hint="eastAsia"/>
                      <w:color w:val="7F7F7F" w:themeColor="text1" w:themeTint="80"/>
                      <w:sz w:val="24"/>
                    </w:rPr>
                    <w:t>3</w:t>
                  </w:r>
                </w:p>
              </w:tc>
              <w:tc>
                <w:tcPr>
                  <w:tcW w:w="2463" w:type="dxa"/>
                  <w:vAlign w:val="center"/>
                </w:tcPr>
                <w:p w14:paraId="7C5AA70A" w14:textId="70BE6797" w:rsidR="00673505" w:rsidRPr="00984617" w:rsidRDefault="00673505" w:rsidP="00673505">
                  <w:pPr>
                    <w:rPr>
                      <w:color w:val="7F7F7F" w:themeColor="text1" w:themeTint="80"/>
                    </w:rPr>
                  </w:pPr>
                  <w:r w:rsidRPr="00984617">
                    <w:rPr>
                      <w:rFonts w:hint="eastAsia"/>
                      <w:color w:val="7F7F7F" w:themeColor="text1" w:themeTint="80"/>
                    </w:rPr>
                    <w:t xml:space="preserve"> </w:t>
                  </w:r>
                  <w:r w:rsidRPr="00984617">
                    <w:rPr>
                      <w:rFonts w:hint="eastAsia"/>
                      <w:color w:val="7F7F7F" w:themeColor="text1" w:themeTint="80"/>
                    </w:rPr>
                    <w:t>商品</w:t>
                  </w:r>
                </w:p>
              </w:tc>
            </w:tr>
            <w:tr w:rsidR="00984617" w:rsidRPr="00984617" w14:paraId="2A3EB080" w14:textId="77777777" w:rsidTr="004C6521">
              <w:tc>
                <w:tcPr>
                  <w:tcW w:w="416" w:type="dxa"/>
                  <w:vAlign w:val="center"/>
                </w:tcPr>
                <w:p w14:paraId="3E41F6D2" w14:textId="5398EE63" w:rsidR="00673505" w:rsidRPr="00984617" w:rsidRDefault="00673505" w:rsidP="004C6521">
                  <w:pPr>
                    <w:pStyle w:val="af6"/>
                    <w:ind w:leftChars="0" w:left="0"/>
                    <w:jc w:val="center"/>
                    <w:rPr>
                      <w:color w:val="7F7F7F" w:themeColor="text1" w:themeTint="80"/>
                      <w:sz w:val="24"/>
                    </w:rPr>
                  </w:pPr>
                  <w:r w:rsidRPr="00984617">
                    <w:rPr>
                      <w:rFonts w:hint="eastAsia"/>
                      <w:color w:val="7F7F7F" w:themeColor="text1" w:themeTint="80"/>
                      <w:sz w:val="24"/>
                    </w:rPr>
                    <w:t>4</w:t>
                  </w:r>
                </w:p>
              </w:tc>
              <w:tc>
                <w:tcPr>
                  <w:tcW w:w="2463" w:type="dxa"/>
                  <w:vAlign w:val="center"/>
                </w:tcPr>
                <w:p w14:paraId="03A69F6C" w14:textId="2CFE2069" w:rsidR="00673505" w:rsidRPr="00984617" w:rsidRDefault="00673505" w:rsidP="00673505">
                  <w:pPr>
                    <w:rPr>
                      <w:color w:val="7F7F7F" w:themeColor="text1" w:themeTint="80"/>
                    </w:rPr>
                  </w:pPr>
                  <w:r w:rsidRPr="00984617">
                    <w:rPr>
                      <w:rFonts w:hint="eastAsia"/>
                      <w:color w:val="7F7F7F" w:themeColor="text1" w:themeTint="80"/>
                    </w:rPr>
                    <w:t xml:space="preserve"> </w:t>
                  </w:r>
                  <w:r w:rsidRPr="00984617">
                    <w:rPr>
                      <w:rFonts w:hint="eastAsia"/>
                      <w:color w:val="7F7F7F" w:themeColor="text1" w:themeTint="80"/>
                    </w:rPr>
                    <w:t>買賣別</w:t>
                  </w:r>
                </w:p>
              </w:tc>
            </w:tr>
            <w:tr w:rsidR="00984617" w:rsidRPr="00984617" w14:paraId="12CBC55B" w14:textId="77777777" w:rsidTr="004C6521">
              <w:tc>
                <w:tcPr>
                  <w:tcW w:w="416" w:type="dxa"/>
                  <w:vAlign w:val="center"/>
                </w:tcPr>
                <w:p w14:paraId="4205F62B" w14:textId="2C2E2AD2" w:rsidR="00673505" w:rsidRPr="00984617" w:rsidRDefault="00673505" w:rsidP="004C6521">
                  <w:pPr>
                    <w:pStyle w:val="af6"/>
                    <w:ind w:leftChars="0" w:left="0"/>
                    <w:jc w:val="center"/>
                    <w:rPr>
                      <w:color w:val="7F7F7F" w:themeColor="text1" w:themeTint="80"/>
                      <w:sz w:val="24"/>
                    </w:rPr>
                  </w:pPr>
                  <w:r w:rsidRPr="00984617">
                    <w:rPr>
                      <w:rFonts w:hint="eastAsia"/>
                      <w:color w:val="7F7F7F" w:themeColor="text1" w:themeTint="80"/>
                      <w:sz w:val="24"/>
                    </w:rPr>
                    <w:t>5</w:t>
                  </w:r>
                </w:p>
              </w:tc>
              <w:tc>
                <w:tcPr>
                  <w:tcW w:w="2463" w:type="dxa"/>
                  <w:vAlign w:val="center"/>
                </w:tcPr>
                <w:p w14:paraId="79C19706" w14:textId="022D897E" w:rsidR="00673505" w:rsidRPr="00984617" w:rsidRDefault="00673505" w:rsidP="00673505">
                  <w:pPr>
                    <w:rPr>
                      <w:color w:val="7F7F7F" w:themeColor="text1" w:themeTint="80"/>
                    </w:rPr>
                  </w:pPr>
                  <w:r w:rsidRPr="00984617">
                    <w:rPr>
                      <w:rFonts w:hint="eastAsia"/>
                      <w:color w:val="7F7F7F" w:themeColor="text1" w:themeTint="80"/>
                    </w:rPr>
                    <w:t xml:space="preserve"> </w:t>
                  </w:r>
                  <w:r w:rsidRPr="00984617">
                    <w:rPr>
                      <w:rFonts w:hint="eastAsia"/>
                      <w:color w:val="7F7F7F" w:themeColor="text1" w:themeTint="80"/>
                    </w:rPr>
                    <w:t>未平倉部位</w:t>
                  </w:r>
                </w:p>
              </w:tc>
            </w:tr>
            <w:tr w:rsidR="00984617" w:rsidRPr="00984617" w14:paraId="0DCF2D44" w14:textId="77777777" w:rsidTr="004C6521">
              <w:tc>
                <w:tcPr>
                  <w:tcW w:w="416" w:type="dxa"/>
                  <w:vAlign w:val="center"/>
                </w:tcPr>
                <w:p w14:paraId="2E5EF76C" w14:textId="28005A07" w:rsidR="00673505" w:rsidRPr="00984617" w:rsidRDefault="00673505" w:rsidP="004C6521">
                  <w:pPr>
                    <w:pStyle w:val="af6"/>
                    <w:ind w:leftChars="0" w:left="0"/>
                    <w:jc w:val="center"/>
                    <w:rPr>
                      <w:color w:val="7F7F7F" w:themeColor="text1" w:themeTint="80"/>
                      <w:sz w:val="24"/>
                    </w:rPr>
                  </w:pPr>
                  <w:r w:rsidRPr="00984617">
                    <w:rPr>
                      <w:rFonts w:hint="eastAsia"/>
                      <w:color w:val="7F7F7F" w:themeColor="text1" w:themeTint="80"/>
                      <w:sz w:val="24"/>
                    </w:rPr>
                    <w:t>6</w:t>
                  </w:r>
                </w:p>
              </w:tc>
              <w:tc>
                <w:tcPr>
                  <w:tcW w:w="2463" w:type="dxa"/>
                  <w:vAlign w:val="center"/>
                </w:tcPr>
                <w:p w14:paraId="0C46A907" w14:textId="308A7B50" w:rsidR="00673505" w:rsidRPr="00984617" w:rsidRDefault="00673505" w:rsidP="00673505">
                  <w:pPr>
                    <w:rPr>
                      <w:color w:val="7F7F7F" w:themeColor="text1" w:themeTint="80"/>
                    </w:rPr>
                  </w:pPr>
                  <w:r w:rsidRPr="00984617">
                    <w:rPr>
                      <w:rFonts w:hint="eastAsia"/>
                      <w:color w:val="7F7F7F" w:themeColor="text1" w:themeTint="80"/>
                    </w:rPr>
                    <w:t xml:space="preserve"> </w:t>
                  </w:r>
                  <w:r w:rsidRPr="00984617">
                    <w:rPr>
                      <w:rFonts w:hint="eastAsia"/>
                      <w:color w:val="7F7F7F" w:themeColor="text1" w:themeTint="80"/>
                    </w:rPr>
                    <w:t>當沖未平倉部位</w:t>
                  </w:r>
                </w:p>
              </w:tc>
            </w:tr>
            <w:tr w:rsidR="00984617" w:rsidRPr="00984617" w14:paraId="1A0E5301" w14:textId="77777777" w:rsidTr="004C6521">
              <w:tc>
                <w:tcPr>
                  <w:tcW w:w="416" w:type="dxa"/>
                  <w:vAlign w:val="center"/>
                </w:tcPr>
                <w:p w14:paraId="60083443" w14:textId="4BA98274" w:rsidR="00673505" w:rsidRPr="00984617" w:rsidRDefault="00673505" w:rsidP="004C6521">
                  <w:pPr>
                    <w:pStyle w:val="af6"/>
                    <w:ind w:leftChars="0" w:left="0"/>
                    <w:jc w:val="center"/>
                    <w:rPr>
                      <w:color w:val="7F7F7F" w:themeColor="text1" w:themeTint="80"/>
                      <w:sz w:val="24"/>
                    </w:rPr>
                  </w:pPr>
                  <w:r w:rsidRPr="00984617">
                    <w:rPr>
                      <w:rFonts w:hint="eastAsia"/>
                      <w:color w:val="7F7F7F" w:themeColor="text1" w:themeTint="80"/>
                      <w:sz w:val="24"/>
                    </w:rPr>
                    <w:t>7</w:t>
                  </w:r>
                </w:p>
              </w:tc>
              <w:tc>
                <w:tcPr>
                  <w:tcW w:w="2463" w:type="dxa"/>
                  <w:vAlign w:val="center"/>
                </w:tcPr>
                <w:p w14:paraId="35C9CEC6" w14:textId="40FE868A" w:rsidR="00673505" w:rsidRPr="00984617" w:rsidRDefault="00673505" w:rsidP="00673505">
                  <w:pPr>
                    <w:rPr>
                      <w:color w:val="7F7F7F" w:themeColor="text1" w:themeTint="80"/>
                    </w:rPr>
                  </w:pPr>
                  <w:r w:rsidRPr="00984617">
                    <w:rPr>
                      <w:rFonts w:hint="eastAsia"/>
                      <w:color w:val="7F7F7F" w:themeColor="text1" w:themeTint="80"/>
                    </w:rPr>
                    <w:t xml:space="preserve"> </w:t>
                  </w:r>
                  <w:r w:rsidRPr="00984617">
                    <w:rPr>
                      <w:rFonts w:hint="eastAsia"/>
                      <w:color w:val="7F7F7F" w:themeColor="text1" w:themeTint="80"/>
                    </w:rPr>
                    <w:t>平均成本</w:t>
                  </w:r>
                  <w:r w:rsidRPr="00984617">
                    <w:rPr>
                      <w:rFonts w:hint="eastAsia"/>
                      <w:color w:val="7F7F7F" w:themeColor="text1" w:themeTint="80"/>
                    </w:rPr>
                    <w:t>(</w:t>
                  </w:r>
                  <w:r w:rsidRPr="00984617">
                    <w:rPr>
                      <w:rFonts w:hint="eastAsia"/>
                      <w:color w:val="7F7F7F" w:themeColor="text1" w:themeTint="80"/>
                    </w:rPr>
                    <w:t>三位小數</w:t>
                  </w:r>
                  <w:r w:rsidRPr="00984617">
                    <w:rPr>
                      <w:rFonts w:hint="eastAsia"/>
                      <w:color w:val="7F7F7F" w:themeColor="text1" w:themeTint="80"/>
                    </w:rPr>
                    <w:t>)</w:t>
                  </w:r>
                </w:p>
              </w:tc>
            </w:tr>
            <w:tr w:rsidR="00984617" w:rsidRPr="00984617" w14:paraId="6DA546B9" w14:textId="77777777" w:rsidTr="004C6521">
              <w:tc>
                <w:tcPr>
                  <w:tcW w:w="416" w:type="dxa"/>
                  <w:vAlign w:val="center"/>
                </w:tcPr>
                <w:p w14:paraId="3293155F" w14:textId="7F7C3345" w:rsidR="00673505" w:rsidRPr="00984617" w:rsidRDefault="00673505" w:rsidP="004C6521">
                  <w:pPr>
                    <w:pStyle w:val="af6"/>
                    <w:ind w:leftChars="0" w:left="0"/>
                    <w:jc w:val="center"/>
                    <w:rPr>
                      <w:color w:val="7F7F7F" w:themeColor="text1" w:themeTint="80"/>
                      <w:sz w:val="24"/>
                    </w:rPr>
                  </w:pPr>
                  <w:r w:rsidRPr="00984617">
                    <w:rPr>
                      <w:rFonts w:hint="eastAsia"/>
                      <w:color w:val="7F7F7F" w:themeColor="text1" w:themeTint="80"/>
                      <w:sz w:val="24"/>
                    </w:rPr>
                    <w:t>8</w:t>
                  </w:r>
                </w:p>
              </w:tc>
              <w:tc>
                <w:tcPr>
                  <w:tcW w:w="2463" w:type="dxa"/>
                  <w:vAlign w:val="center"/>
                </w:tcPr>
                <w:p w14:paraId="4FA7A657" w14:textId="5AC7E7C9" w:rsidR="00673505" w:rsidRPr="00984617" w:rsidRDefault="00673505" w:rsidP="00673505">
                  <w:pPr>
                    <w:rPr>
                      <w:color w:val="7F7F7F" w:themeColor="text1" w:themeTint="80"/>
                    </w:rPr>
                  </w:pPr>
                  <w:r w:rsidRPr="00984617">
                    <w:rPr>
                      <w:rFonts w:hint="eastAsia"/>
                      <w:color w:val="7F7F7F" w:themeColor="text1" w:themeTint="80"/>
                    </w:rPr>
                    <w:t xml:space="preserve"> </w:t>
                  </w:r>
                  <w:r w:rsidRPr="00984617">
                    <w:rPr>
                      <w:rFonts w:hint="eastAsia"/>
                      <w:color w:val="7F7F7F" w:themeColor="text1" w:themeTint="80"/>
                    </w:rPr>
                    <w:t>一點價值</w:t>
                  </w:r>
                </w:p>
              </w:tc>
            </w:tr>
            <w:tr w:rsidR="00984617" w:rsidRPr="00984617" w14:paraId="3F8246BD" w14:textId="77777777" w:rsidTr="004C6521">
              <w:tc>
                <w:tcPr>
                  <w:tcW w:w="416" w:type="dxa"/>
                  <w:vAlign w:val="center"/>
                </w:tcPr>
                <w:p w14:paraId="3002187B" w14:textId="5955DFB1" w:rsidR="00673505" w:rsidRPr="00984617" w:rsidRDefault="00673505" w:rsidP="004C6521">
                  <w:pPr>
                    <w:pStyle w:val="af6"/>
                    <w:ind w:leftChars="0" w:left="0"/>
                    <w:jc w:val="center"/>
                    <w:rPr>
                      <w:color w:val="7F7F7F" w:themeColor="text1" w:themeTint="80"/>
                      <w:sz w:val="24"/>
                    </w:rPr>
                  </w:pPr>
                  <w:r w:rsidRPr="00984617">
                    <w:rPr>
                      <w:rFonts w:hint="eastAsia"/>
                      <w:color w:val="7F7F7F" w:themeColor="text1" w:themeTint="80"/>
                      <w:sz w:val="24"/>
                    </w:rPr>
                    <w:t>9</w:t>
                  </w:r>
                </w:p>
              </w:tc>
              <w:tc>
                <w:tcPr>
                  <w:tcW w:w="2463" w:type="dxa"/>
                  <w:vAlign w:val="center"/>
                </w:tcPr>
                <w:p w14:paraId="5B72004C" w14:textId="4E736F5A" w:rsidR="00673505" w:rsidRPr="00984617" w:rsidRDefault="00673505" w:rsidP="00673505">
                  <w:pPr>
                    <w:rPr>
                      <w:color w:val="7F7F7F" w:themeColor="text1" w:themeTint="80"/>
                    </w:rPr>
                  </w:pPr>
                  <w:r w:rsidRPr="00984617">
                    <w:rPr>
                      <w:rFonts w:hint="eastAsia"/>
                      <w:color w:val="7F7F7F" w:themeColor="text1" w:themeTint="80"/>
                    </w:rPr>
                    <w:t xml:space="preserve"> </w:t>
                  </w:r>
                  <w:r w:rsidRPr="00984617">
                    <w:rPr>
                      <w:rFonts w:hint="eastAsia"/>
                      <w:color w:val="7F7F7F" w:themeColor="text1" w:themeTint="80"/>
                    </w:rPr>
                    <w:t>單口手續費</w:t>
                  </w:r>
                </w:p>
              </w:tc>
            </w:tr>
            <w:tr w:rsidR="00984617" w:rsidRPr="00984617" w14:paraId="56C1B4F1" w14:textId="77777777" w:rsidTr="004C6521">
              <w:tc>
                <w:tcPr>
                  <w:tcW w:w="416" w:type="dxa"/>
                  <w:vAlign w:val="center"/>
                </w:tcPr>
                <w:p w14:paraId="767A1FFC" w14:textId="3D83B8AC" w:rsidR="00673505" w:rsidRPr="00984617" w:rsidRDefault="00673505" w:rsidP="004C6521">
                  <w:pPr>
                    <w:pStyle w:val="af6"/>
                    <w:ind w:leftChars="0" w:left="0"/>
                    <w:jc w:val="center"/>
                    <w:rPr>
                      <w:color w:val="7F7F7F" w:themeColor="text1" w:themeTint="80"/>
                      <w:sz w:val="24"/>
                    </w:rPr>
                  </w:pPr>
                  <w:r w:rsidRPr="00984617">
                    <w:rPr>
                      <w:rFonts w:hint="eastAsia"/>
                      <w:color w:val="7F7F7F" w:themeColor="text1" w:themeTint="80"/>
                      <w:sz w:val="24"/>
                    </w:rPr>
                    <w:t>10</w:t>
                  </w:r>
                </w:p>
              </w:tc>
              <w:tc>
                <w:tcPr>
                  <w:tcW w:w="2463" w:type="dxa"/>
                  <w:vAlign w:val="center"/>
                </w:tcPr>
                <w:p w14:paraId="462A1057" w14:textId="01506452" w:rsidR="00673505" w:rsidRPr="00984617" w:rsidRDefault="00673505" w:rsidP="00673505">
                  <w:pPr>
                    <w:rPr>
                      <w:color w:val="7F7F7F" w:themeColor="text1" w:themeTint="80"/>
                    </w:rPr>
                  </w:pPr>
                  <w:r w:rsidRPr="00984617">
                    <w:rPr>
                      <w:rFonts w:hint="eastAsia"/>
                      <w:color w:val="7F7F7F" w:themeColor="text1" w:themeTint="80"/>
                    </w:rPr>
                    <w:t xml:space="preserve"> </w:t>
                  </w:r>
                  <w:r w:rsidRPr="00984617">
                    <w:rPr>
                      <w:rFonts w:hint="eastAsia"/>
                      <w:color w:val="7F7F7F" w:themeColor="text1" w:themeTint="80"/>
                    </w:rPr>
                    <w:t>交易稅</w:t>
                  </w:r>
                  <w:r w:rsidRPr="00984617">
                    <w:rPr>
                      <w:rFonts w:hint="eastAsia"/>
                      <w:color w:val="7F7F7F" w:themeColor="text1" w:themeTint="80"/>
                    </w:rPr>
                    <w:t>(</w:t>
                  </w:r>
                  <w:r w:rsidRPr="00984617">
                    <w:rPr>
                      <w:rFonts w:hint="eastAsia"/>
                      <w:color w:val="7F7F7F" w:themeColor="text1" w:themeTint="80"/>
                    </w:rPr>
                    <w:t>萬分之</w:t>
                  </w:r>
                  <w:r w:rsidRPr="00984617">
                    <w:rPr>
                      <w:rFonts w:hint="eastAsia"/>
                      <w:color w:val="7F7F7F" w:themeColor="text1" w:themeTint="80"/>
                    </w:rPr>
                    <w:t>X)</w:t>
                  </w:r>
                </w:p>
              </w:tc>
            </w:tr>
            <w:tr w:rsidR="00984617" w:rsidRPr="00984617" w14:paraId="7FF007AB" w14:textId="77777777" w:rsidTr="004C6521">
              <w:tc>
                <w:tcPr>
                  <w:tcW w:w="416" w:type="dxa"/>
                  <w:vAlign w:val="center"/>
                </w:tcPr>
                <w:p w14:paraId="5D1310E1" w14:textId="04255C5C" w:rsidR="00673505" w:rsidRPr="00984617" w:rsidRDefault="00673505" w:rsidP="004C6521">
                  <w:pPr>
                    <w:pStyle w:val="af6"/>
                    <w:ind w:leftChars="0" w:left="0"/>
                    <w:jc w:val="center"/>
                    <w:rPr>
                      <w:color w:val="7F7F7F" w:themeColor="text1" w:themeTint="80"/>
                      <w:sz w:val="24"/>
                    </w:rPr>
                  </w:pPr>
                  <w:r w:rsidRPr="00984617">
                    <w:rPr>
                      <w:rFonts w:hint="eastAsia"/>
                      <w:color w:val="7F7F7F" w:themeColor="text1" w:themeTint="80"/>
                      <w:sz w:val="24"/>
                    </w:rPr>
                    <w:t>11</w:t>
                  </w:r>
                </w:p>
              </w:tc>
              <w:tc>
                <w:tcPr>
                  <w:tcW w:w="2463" w:type="dxa"/>
                  <w:vAlign w:val="center"/>
                </w:tcPr>
                <w:p w14:paraId="3F7B8026" w14:textId="0CC261B3" w:rsidR="00673505" w:rsidRPr="00984617" w:rsidRDefault="00673505" w:rsidP="00673505">
                  <w:pPr>
                    <w:rPr>
                      <w:color w:val="7F7F7F" w:themeColor="text1" w:themeTint="80"/>
                    </w:rPr>
                  </w:pPr>
                  <w:r w:rsidRPr="00984617">
                    <w:rPr>
                      <w:rFonts w:hint="eastAsia"/>
                      <w:color w:val="7F7F7F" w:themeColor="text1" w:themeTint="80"/>
                    </w:rPr>
                    <w:t xml:space="preserve"> LOGIN_ID </w:t>
                  </w:r>
                  <w:r w:rsidRPr="00984617">
                    <w:rPr>
                      <w:rFonts w:ascii="標楷體" w:hAnsi="標楷體" w:hint="eastAsia"/>
                      <w:b/>
                      <w:color w:val="7F7F7F" w:themeColor="text1" w:themeTint="80"/>
                      <w:sz w:val="16"/>
                      <w:szCs w:val="16"/>
                    </w:rPr>
                    <w:t>(V2.13.30</w:t>
                  </w:r>
                  <w:r w:rsidRPr="00984617">
                    <w:rPr>
                      <w:rFonts w:ascii="標楷體" w:hAnsi="標楷體" w:hint="eastAsia"/>
                      <w:b/>
                      <w:color w:val="7F7F7F" w:themeColor="text1" w:themeTint="80"/>
                      <w:sz w:val="16"/>
                      <w:szCs w:val="16"/>
                      <w:lang w:eastAsia="zh-HK"/>
                    </w:rPr>
                    <w:t>新增)</w:t>
                  </w:r>
                </w:p>
              </w:tc>
            </w:tr>
          </w:tbl>
          <w:p w14:paraId="1B266E1B" w14:textId="182AC694" w:rsidR="00BC36E7" w:rsidRPr="00984617" w:rsidRDefault="008458C3" w:rsidP="00673505">
            <w:pPr>
              <w:rPr>
                <w:color w:val="7F7F7F" w:themeColor="text1" w:themeTint="80"/>
              </w:rPr>
            </w:pPr>
            <w:r w:rsidRPr="00984617">
              <w:rPr>
                <w:rFonts w:ascii="標楷體" w:hAnsi="標楷體"/>
                <w:color w:val="7F7F7F" w:themeColor="text1" w:themeTint="80"/>
                <w:sz w:val="20"/>
                <w:szCs w:val="20"/>
              </w:rPr>
              <w:t xml:space="preserve"> </w:t>
            </w:r>
          </w:p>
        </w:tc>
      </w:tr>
      <w:tr w:rsidR="00A775D3" w14:paraId="61CFBC4B" w14:textId="77777777" w:rsidTr="003926C6">
        <w:tc>
          <w:tcPr>
            <w:tcW w:w="1304" w:type="dxa"/>
            <w:tcBorders>
              <w:top w:val="single" w:sz="4" w:space="0" w:color="auto"/>
              <w:left w:val="single" w:sz="4" w:space="0" w:color="auto"/>
              <w:bottom w:val="single" w:sz="4" w:space="0" w:color="auto"/>
              <w:right w:val="single" w:sz="4" w:space="0" w:color="auto"/>
            </w:tcBorders>
            <w:hideMark/>
          </w:tcPr>
          <w:p w14:paraId="333F1146" w14:textId="77777777" w:rsidR="00BC36E7" w:rsidRPr="00984617" w:rsidRDefault="00BC36E7">
            <w:pPr>
              <w:rPr>
                <w:color w:val="7F7F7F" w:themeColor="text1" w:themeTint="80"/>
              </w:rPr>
            </w:pPr>
            <w:r w:rsidRPr="00984617">
              <w:rPr>
                <w:rFonts w:hint="eastAsia"/>
                <w:b/>
                <w:bCs/>
                <w:color w:val="7F7F7F" w:themeColor="text1" w:themeTint="80"/>
              </w:rPr>
              <w:t>備註</w:t>
            </w:r>
          </w:p>
        </w:tc>
        <w:tc>
          <w:tcPr>
            <w:tcW w:w="8432" w:type="dxa"/>
            <w:gridSpan w:val="2"/>
            <w:tcBorders>
              <w:top w:val="single" w:sz="4" w:space="0" w:color="auto"/>
              <w:left w:val="single" w:sz="4" w:space="0" w:color="auto"/>
              <w:bottom w:val="single" w:sz="4" w:space="0" w:color="auto"/>
              <w:right w:val="single" w:sz="4" w:space="0" w:color="auto"/>
            </w:tcBorders>
            <w:hideMark/>
          </w:tcPr>
          <w:p w14:paraId="1AD470A7" w14:textId="325AF3C2" w:rsidR="00BC36E7" w:rsidRPr="00984617" w:rsidRDefault="00BC36E7">
            <w:pPr>
              <w:rPr>
                <w:color w:val="7F7F7F" w:themeColor="text1" w:themeTint="80"/>
              </w:rPr>
            </w:pPr>
            <w:r w:rsidRPr="00984617">
              <w:rPr>
                <w:rFonts w:hint="eastAsia"/>
                <w:color w:val="7F7F7F" w:themeColor="text1" w:themeTint="80"/>
              </w:rPr>
              <w:t>當全部資料已經全部回傳完畢，將回傳一筆以「</w:t>
            </w:r>
            <w:r w:rsidRPr="00984617">
              <w:rPr>
                <w:color w:val="7F7F7F" w:themeColor="text1" w:themeTint="80"/>
              </w:rPr>
              <w:t>##</w:t>
            </w:r>
            <w:r w:rsidRPr="00984617">
              <w:rPr>
                <w:rFonts w:hint="eastAsia"/>
                <w:color w:val="7F7F7F" w:themeColor="text1" w:themeTint="80"/>
              </w:rPr>
              <w:t>」開頭的內容，表示查詢結束。</w:t>
            </w:r>
          </w:p>
          <w:p w14:paraId="66461FD5" w14:textId="766E559C" w:rsidR="007D427D" w:rsidRPr="00984617" w:rsidRDefault="007D427D">
            <w:pPr>
              <w:rPr>
                <w:color w:val="7F7F7F" w:themeColor="text1" w:themeTint="80"/>
              </w:rPr>
            </w:pPr>
            <w:r w:rsidRPr="00984617">
              <w:rPr>
                <w:rFonts w:ascii="Calibri" w:hAnsi="Calibri" w:cs="Calibri" w:hint="eastAsia"/>
                <w:color w:val="7F7F7F" w:themeColor="text1" w:themeTint="80"/>
              </w:rPr>
              <w:t>若查無資料，則回傳</w:t>
            </w:r>
            <w:r w:rsidRPr="00984617">
              <w:rPr>
                <w:rFonts w:ascii="Calibri" w:hAnsi="Calibri" w:cs="Calibri"/>
                <w:color w:val="7F7F7F" w:themeColor="text1" w:themeTint="80"/>
              </w:rPr>
              <w:t>M003 NO DATA#</w:t>
            </w:r>
          </w:p>
          <w:p w14:paraId="158671FD" w14:textId="32073AFF" w:rsidR="00AA359B" w:rsidRPr="00984617" w:rsidRDefault="00AA359B">
            <w:pPr>
              <w:pStyle w:val="af6"/>
              <w:numPr>
                <w:ilvl w:val="0"/>
                <w:numId w:val="1"/>
              </w:numPr>
              <w:ind w:leftChars="0"/>
              <w:rPr>
                <w:color w:val="7F7F7F" w:themeColor="text1" w:themeTint="80"/>
              </w:rPr>
            </w:pPr>
            <w:r w:rsidRPr="00984617">
              <w:rPr>
                <w:rFonts w:ascii="Times New Roman" w:eastAsia="標楷體" w:hAnsi="Times New Roman" w:hint="eastAsia"/>
                <w:color w:val="7F7F7F" w:themeColor="text1" w:themeTint="80"/>
                <w:szCs w:val="24"/>
              </w:rPr>
              <w:t>不含複式單，市場別：</w:t>
            </w:r>
            <w:r w:rsidRPr="00984617">
              <w:rPr>
                <w:rFonts w:ascii="Times New Roman" w:eastAsia="標楷體" w:hAnsi="Times New Roman" w:hint="eastAsia"/>
                <w:color w:val="7F7F7F" w:themeColor="text1" w:themeTint="80"/>
                <w:szCs w:val="24"/>
              </w:rPr>
              <w:t>TM</w:t>
            </w:r>
          </w:p>
        </w:tc>
      </w:tr>
      <w:tr w:rsidR="003926C6" w14:paraId="43928EBC" w14:textId="77777777" w:rsidTr="00FC05D6">
        <w:tc>
          <w:tcPr>
            <w:tcW w:w="9736"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73EC1946" w14:textId="77777777" w:rsidR="003926C6" w:rsidRPr="00984617" w:rsidRDefault="003926C6">
            <w:pPr>
              <w:rPr>
                <w:color w:val="7F7F7F" w:themeColor="text1" w:themeTint="80"/>
              </w:rPr>
            </w:pPr>
          </w:p>
        </w:tc>
      </w:tr>
      <w:tr w:rsidR="003926C6" w14:paraId="70D14446" w14:textId="77777777" w:rsidTr="00FC05D6">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A566E46" w14:textId="77777777" w:rsidR="003926C6" w:rsidRPr="00984617" w:rsidRDefault="003926C6" w:rsidP="00FC05D6">
            <w:pPr>
              <w:rPr>
                <w:rFonts w:ascii="Courier New" w:hAnsi="Courier New" w:cs="Courier New"/>
                <w:bCs/>
                <w:color w:val="7F7F7F" w:themeColor="text1" w:themeTint="80"/>
              </w:rPr>
            </w:pPr>
            <w:bookmarkStart w:id="155" w:name="_4-2-e_OnOverseaFutureOpenInterest"/>
            <w:bookmarkEnd w:id="155"/>
            <w:r w:rsidRPr="00984617">
              <w:rPr>
                <w:rFonts w:ascii="Courier New" w:hAnsi="Courier New" w:cs="Courier New" w:hint="eastAsia"/>
                <w:bCs/>
                <w:color w:val="7F7F7F" w:themeColor="text1" w:themeTint="80"/>
              </w:rPr>
              <w:lastRenderedPageBreak/>
              <w:t>期貨未平倉含格式。透過呼叫</w:t>
            </w:r>
            <w:r w:rsidRPr="00984617">
              <w:rPr>
                <w:rFonts w:ascii="Courier New" w:hAnsi="Courier New" w:cs="Courier New"/>
                <w:bCs/>
                <w:color w:val="7F7F7F" w:themeColor="text1" w:themeTint="80"/>
              </w:rPr>
              <w:t xml:space="preserve"> </w:t>
            </w:r>
            <w:hyperlink w:anchor="_4-2-24_GetOpenInterest" w:history="1">
              <w:r w:rsidRPr="00984617">
                <w:rPr>
                  <w:rStyle w:val="a3"/>
                  <w:rFonts w:ascii="Courier New" w:eastAsia="新細明體" w:hAnsi="Courier New" w:cs="Courier New"/>
                  <w:color w:val="7F7F7F" w:themeColor="text1" w:themeTint="80"/>
                </w:rPr>
                <w:t>GetOpenInterest</w:t>
              </w:r>
            </w:hyperlink>
            <w:r w:rsidRPr="00984617">
              <w:rPr>
                <w:rStyle w:val="a3"/>
                <w:rFonts w:ascii="Courier New" w:eastAsia="新細明體" w:hAnsi="Courier New" w:cs="Courier New" w:hint="eastAsia"/>
                <w:color w:val="7F7F7F" w:themeColor="text1" w:themeTint="80"/>
              </w:rPr>
              <w:t>WithFormat</w:t>
            </w:r>
            <w:r w:rsidRPr="00984617">
              <w:rPr>
                <w:rFonts w:ascii="Courier New" w:hAnsi="Courier New" w:cs="Courier New"/>
                <w:color w:val="7F7F7F" w:themeColor="text1" w:themeTint="80"/>
              </w:rPr>
              <w:t xml:space="preserve"> </w:t>
            </w:r>
            <w:r w:rsidRPr="00984617">
              <w:rPr>
                <w:rFonts w:ascii="Courier New" w:hAnsi="Courier New" w:cs="Courier New"/>
                <w:bCs/>
                <w:color w:val="7F7F7F" w:themeColor="text1" w:themeTint="80"/>
              </w:rPr>
              <w:t>(</w:t>
            </w:r>
            <w:r w:rsidRPr="00984617">
              <w:rPr>
                <w:rFonts w:ascii="Courier New" w:hAnsi="Courier New" w:cs="Courier New" w:hint="eastAsia"/>
                <w:bCs/>
                <w:color w:val="7F7F7F" w:themeColor="text1" w:themeTint="80"/>
              </w:rPr>
              <w:t>含格式參數</w:t>
            </w:r>
            <w:r w:rsidRPr="00984617">
              <w:rPr>
                <w:rFonts w:ascii="Courier New" w:hAnsi="Courier New" w:cs="Courier New"/>
                <w:bCs/>
                <w:color w:val="7F7F7F" w:themeColor="text1" w:themeTint="80"/>
              </w:rPr>
              <w:t>)</w:t>
            </w:r>
            <w:r w:rsidRPr="00984617">
              <w:rPr>
                <w:rFonts w:ascii="Courier New" w:hAnsi="Courier New" w:cs="Courier New" w:hint="eastAsia"/>
                <w:bCs/>
                <w:color w:val="7F7F7F" w:themeColor="text1" w:themeTint="80"/>
              </w:rPr>
              <w:t>後，資訊由該事件回傳。</w:t>
            </w:r>
          </w:p>
        </w:tc>
      </w:tr>
      <w:tr w:rsidR="003926C6" w14:paraId="6EC0CD5B" w14:textId="77777777" w:rsidTr="00FC05D6">
        <w:trPr>
          <w:trHeight w:val="523"/>
        </w:trPr>
        <w:tc>
          <w:tcPr>
            <w:tcW w:w="1304" w:type="dxa"/>
            <w:tcBorders>
              <w:top w:val="single" w:sz="4" w:space="0" w:color="auto"/>
              <w:left w:val="single" w:sz="4" w:space="0" w:color="auto"/>
              <w:bottom w:val="single" w:sz="4" w:space="0" w:color="auto"/>
              <w:right w:val="single" w:sz="4" w:space="0" w:color="auto"/>
            </w:tcBorders>
            <w:hideMark/>
          </w:tcPr>
          <w:p w14:paraId="27353142" w14:textId="77777777" w:rsidR="003926C6" w:rsidRPr="00984617" w:rsidRDefault="003926C6" w:rsidP="00FC05D6">
            <w:pPr>
              <w:rPr>
                <w:rStyle w:val="afa"/>
                <w:color w:val="7F7F7F" w:themeColor="text1" w:themeTint="80"/>
              </w:rPr>
            </w:pPr>
            <w:r w:rsidRPr="00984617">
              <w:rPr>
                <w:rStyle w:val="afa"/>
                <w:rFonts w:hint="eastAsia"/>
                <w:color w:val="7F7F7F" w:themeColor="text1" w:themeTint="80"/>
              </w:rPr>
              <w:t>宣告</w:t>
            </w:r>
          </w:p>
        </w:tc>
        <w:tc>
          <w:tcPr>
            <w:tcW w:w="8432" w:type="dxa"/>
            <w:gridSpan w:val="2"/>
            <w:tcBorders>
              <w:top w:val="single" w:sz="4" w:space="0" w:color="auto"/>
              <w:left w:val="single" w:sz="4" w:space="0" w:color="auto"/>
              <w:bottom w:val="single" w:sz="4" w:space="0" w:color="auto"/>
              <w:right w:val="single" w:sz="4" w:space="0" w:color="auto"/>
            </w:tcBorders>
            <w:hideMark/>
          </w:tcPr>
          <w:p w14:paraId="3EAF8652" w14:textId="2AEC2CAB" w:rsidR="003926C6" w:rsidRPr="00984617" w:rsidRDefault="003926C6" w:rsidP="003926C6">
            <w:pPr>
              <w:autoSpaceDE w:val="0"/>
              <w:autoSpaceDN w:val="0"/>
              <w:adjustRightInd w:val="0"/>
              <w:rPr>
                <w:rFonts w:ascii="細明體" w:eastAsia="細明體" w:cs="細明體"/>
                <w:color w:val="7F7F7F" w:themeColor="text1" w:themeTint="80"/>
                <w:kern w:val="0"/>
                <w:sz w:val="19"/>
                <w:szCs w:val="19"/>
              </w:rPr>
            </w:pPr>
            <w:r w:rsidRPr="00984617">
              <w:rPr>
                <w:rFonts w:ascii="Courier New" w:hAnsi="Courier New" w:cs="Courier New"/>
                <w:bCs/>
                <w:color w:val="7F7F7F" w:themeColor="text1" w:themeTint="80"/>
              </w:rPr>
              <w:t>void</w:t>
            </w:r>
            <w:r w:rsidRPr="00984617">
              <w:rPr>
                <w:rFonts w:ascii="Courier New" w:hAnsi="Courier New" w:cs="Courier New"/>
                <w:color w:val="7F7F7F" w:themeColor="text1" w:themeTint="80"/>
              </w:rPr>
              <w:t xml:space="preserve"> OnOpenInterest ( [in] </w:t>
            </w:r>
            <w:r w:rsidRPr="00984617">
              <w:rPr>
                <w:rFonts w:ascii="Courier New" w:hAnsi="Courier New" w:cs="Courier New"/>
                <w:bCs/>
                <w:color w:val="7F7F7F" w:themeColor="text1" w:themeTint="80"/>
              </w:rPr>
              <w:t xml:space="preserve">BSTR </w:t>
            </w:r>
            <w:r w:rsidRPr="00984617">
              <w:rPr>
                <w:rFonts w:ascii="Courier New" w:hAnsi="Courier New" w:cs="Courier New"/>
                <w:color w:val="7F7F7F" w:themeColor="text1" w:themeTint="80"/>
              </w:rPr>
              <w:t>bstrData  );</w:t>
            </w:r>
          </w:p>
        </w:tc>
      </w:tr>
      <w:tr w:rsidR="003926C6" w14:paraId="76914421" w14:textId="77777777" w:rsidTr="00FC05D6">
        <w:trPr>
          <w:trHeight w:val="163"/>
        </w:trPr>
        <w:tc>
          <w:tcPr>
            <w:tcW w:w="1304" w:type="dxa"/>
            <w:tcBorders>
              <w:top w:val="single" w:sz="4" w:space="0" w:color="auto"/>
              <w:left w:val="single" w:sz="4" w:space="0" w:color="auto"/>
              <w:bottom w:val="single" w:sz="4" w:space="0" w:color="auto"/>
              <w:right w:val="single" w:sz="4" w:space="0" w:color="auto"/>
            </w:tcBorders>
            <w:hideMark/>
          </w:tcPr>
          <w:p w14:paraId="75930687" w14:textId="77777777" w:rsidR="003926C6" w:rsidRPr="00984617" w:rsidRDefault="003926C6" w:rsidP="00FC05D6">
            <w:pPr>
              <w:rPr>
                <w:color w:val="7F7F7F" w:themeColor="text1" w:themeTint="80"/>
              </w:rPr>
            </w:pPr>
            <w:r w:rsidRPr="00984617">
              <w:rPr>
                <w:rStyle w:val="afa"/>
                <w:rFonts w:hint="eastAsia"/>
                <w:color w:val="7F7F7F" w:themeColor="text1" w:themeTint="80"/>
              </w:rPr>
              <w:t>參數</w:t>
            </w:r>
          </w:p>
        </w:tc>
        <w:tc>
          <w:tcPr>
            <w:tcW w:w="2081" w:type="dxa"/>
            <w:tcBorders>
              <w:top w:val="single" w:sz="4" w:space="0" w:color="auto"/>
              <w:left w:val="single" w:sz="4" w:space="0" w:color="auto"/>
              <w:bottom w:val="single" w:sz="4" w:space="0" w:color="auto"/>
              <w:right w:val="single" w:sz="4" w:space="0" w:color="auto"/>
            </w:tcBorders>
            <w:hideMark/>
          </w:tcPr>
          <w:p w14:paraId="246E6D98" w14:textId="77777777" w:rsidR="003926C6" w:rsidRPr="00984617" w:rsidRDefault="003926C6" w:rsidP="00FC05D6">
            <w:pPr>
              <w:rPr>
                <w:color w:val="7F7F7F" w:themeColor="text1" w:themeTint="80"/>
              </w:rPr>
            </w:pPr>
            <w:r w:rsidRPr="00984617">
              <w:rPr>
                <w:rFonts w:ascii="Courier New" w:hAnsi="Courier New" w:cs="Courier New"/>
                <w:color w:val="7F7F7F" w:themeColor="text1" w:themeTint="80"/>
              </w:rPr>
              <w:t xml:space="preserve">bstrData  </w:t>
            </w:r>
          </w:p>
        </w:tc>
        <w:tc>
          <w:tcPr>
            <w:tcW w:w="6351" w:type="dxa"/>
            <w:tcBorders>
              <w:top w:val="single" w:sz="4" w:space="0" w:color="auto"/>
              <w:left w:val="single" w:sz="4" w:space="0" w:color="auto"/>
              <w:bottom w:val="single" w:sz="4" w:space="0" w:color="auto"/>
              <w:right w:val="single" w:sz="4" w:space="0" w:color="auto"/>
            </w:tcBorders>
          </w:tcPr>
          <w:p w14:paraId="3B6F2022" w14:textId="28B312EB" w:rsidR="003926C6" w:rsidRPr="00984617" w:rsidRDefault="003926C6" w:rsidP="00FC05D6">
            <w:pPr>
              <w:rPr>
                <w:color w:val="7F7F7F" w:themeColor="text1" w:themeTint="80"/>
              </w:rPr>
            </w:pPr>
            <w:r w:rsidRPr="00984617">
              <w:rPr>
                <w:rFonts w:hint="eastAsia"/>
                <w:color w:val="7F7F7F" w:themeColor="text1" w:themeTint="80"/>
              </w:rPr>
              <w:t>每一筆資料以「</w:t>
            </w:r>
            <w:r w:rsidRPr="00984617">
              <w:rPr>
                <w:color w:val="7F7F7F" w:themeColor="text1" w:themeTint="80"/>
              </w:rPr>
              <w:t>,</w:t>
            </w:r>
            <w:r w:rsidRPr="00984617">
              <w:rPr>
                <w:rFonts w:hint="eastAsia"/>
                <w:color w:val="7F7F7F" w:themeColor="text1" w:themeTint="80"/>
              </w:rPr>
              <w:t>」分隔每一個欄位，欄位依序為：</w:t>
            </w:r>
          </w:p>
          <w:p w14:paraId="23EB4D16" w14:textId="14F8FEFD" w:rsidR="004C6521" w:rsidRPr="00984617" w:rsidRDefault="004C6521" w:rsidP="00FC05D6">
            <w:pPr>
              <w:rPr>
                <w:color w:val="7F7F7F" w:themeColor="text1" w:themeTint="80"/>
              </w:rPr>
            </w:pPr>
          </w:p>
          <w:p w14:paraId="31308FDE" w14:textId="0EC06B17" w:rsidR="003926C6" w:rsidRPr="00984617" w:rsidRDefault="003926C6">
            <w:pPr>
              <w:pStyle w:val="af6"/>
              <w:numPr>
                <w:ilvl w:val="0"/>
                <w:numId w:val="12"/>
              </w:numPr>
              <w:ind w:leftChars="0"/>
              <w:rPr>
                <w:rFonts w:ascii="標楷體" w:eastAsia="標楷體" w:hAnsi="標楷體"/>
                <w:color w:val="7F7F7F" w:themeColor="text1" w:themeTint="80"/>
                <w:sz w:val="20"/>
                <w:szCs w:val="20"/>
              </w:rPr>
            </w:pPr>
            <w:r w:rsidRPr="00984617">
              <w:rPr>
                <w:rFonts w:ascii="標楷體" w:eastAsia="標楷體" w:hAnsi="標楷體" w:hint="eastAsia"/>
                <w:color w:val="7F7F7F" w:themeColor="text1" w:themeTint="80"/>
                <w:sz w:val="20"/>
                <w:szCs w:val="20"/>
              </w:rPr>
              <w:t>完整：</w:t>
            </w:r>
            <w:r w:rsidRPr="00984617">
              <w:rPr>
                <w:rFonts w:ascii="標楷體" w:eastAsia="標楷體" w:hAnsi="標楷體"/>
                <w:color w:val="7F7F7F" w:themeColor="text1" w:themeTint="80"/>
                <w:sz w:val="20"/>
                <w:szCs w:val="20"/>
              </w:rPr>
              <w:t xml:space="preserve"> (</w:t>
            </w:r>
            <w:r w:rsidRPr="00984617">
              <w:rPr>
                <w:rFonts w:ascii="標楷體" w:eastAsia="標楷體" w:hAnsi="標楷體" w:hint="eastAsia"/>
                <w:color w:val="7F7F7F" w:themeColor="text1" w:themeTint="80"/>
                <w:sz w:val="20"/>
                <w:szCs w:val="20"/>
              </w:rPr>
              <w:t>含複式單，市場別：TM)</w:t>
            </w:r>
          </w:p>
          <w:tbl>
            <w:tblPr>
              <w:tblW w:w="3451"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474"/>
              <w:gridCol w:w="2977"/>
            </w:tblGrid>
            <w:tr w:rsidR="00984617" w:rsidRPr="00984617" w14:paraId="5AB0907C" w14:textId="77777777" w:rsidTr="004C6521">
              <w:trPr>
                <w:trHeight w:val="227"/>
              </w:trPr>
              <w:tc>
                <w:tcPr>
                  <w:tcW w:w="474" w:type="dxa"/>
                  <w:shd w:val="clear" w:color="auto" w:fill="auto"/>
                  <w:noWrap/>
                  <w:vAlign w:val="center"/>
                  <w:hideMark/>
                </w:tcPr>
                <w:p w14:paraId="066FCB85" w14:textId="77777777" w:rsidR="0076044B" w:rsidRPr="00984617" w:rsidRDefault="0076044B" w:rsidP="004C6521">
                  <w:pPr>
                    <w:pStyle w:val="af6"/>
                    <w:ind w:leftChars="0" w:left="0"/>
                    <w:jc w:val="center"/>
                    <w:rPr>
                      <w:color w:val="7F7F7F" w:themeColor="text1" w:themeTint="80"/>
                      <w:kern w:val="0"/>
                    </w:rPr>
                  </w:pPr>
                  <w:r w:rsidRPr="00984617">
                    <w:rPr>
                      <w:rFonts w:hint="eastAsia"/>
                      <w:color w:val="7F7F7F" w:themeColor="text1" w:themeTint="80"/>
                      <w:kern w:val="0"/>
                    </w:rPr>
                    <w:t>1</w:t>
                  </w:r>
                </w:p>
              </w:tc>
              <w:tc>
                <w:tcPr>
                  <w:tcW w:w="2977" w:type="dxa"/>
                  <w:shd w:val="clear" w:color="auto" w:fill="auto"/>
                  <w:noWrap/>
                  <w:vAlign w:val="center"/>
                  <w:hideMark/>
                </w:tcPr>
                <w:p w14:paraId="09DF684A" w14:textId="77777777" w:rsidR="0076044B" w:rsidRPr="00984617" w:rsidRDefault="0076044B" w:rsidP="004C6521">
                  <w:pPr>
                    <w:rPr>
                      <w:color w:val="7F7F7F" w:themeColor="text1" w:themeTint="80"/>
                      <w:kern w:val="0"/>
                    </w:rPr>
                  </w:pPr>
                  <w:r w:rsidRPr="00984617">
                    <w:rPr>
                      <w:rFonts w:hint="eastAsia"/>
                      <w:color w:val="7F7F7F" w:themeColor="text1" w:themeTint="80"/>
                      <w:kern w:val="0"/>
                    </w:rPr>
                    <w:t>市場別</w:t>
                  </w:r>
                </w:p>
              </w:tc>
            </w:tr>
            <w:tr w:rsidR="00984617" w:rsidRPr="00984617" w14:paraId="2D582254" w14:textId="77777777" w:rsidTr="004C6521">
              <w:trPr>
                <w:trHeight w:val="270"/>
              </w:trPr>
              <w:tc>
                <w:tcPr>
                  <w:tcW w:w="474" w:type="dxa"/>
                  <w:shd w:val="clear" w:color="auto" w:fill="auto"/>
                  <w:noWrap/>
                  <w:vAlign w:val="center"/>
                  <w:hideMark/>
                </w:tcPr>
                <w:p w14:paraId="42A3C854" w14:textId="77777777" w:rsidR="0076044B" w:rsidRPr="00984617" w:rsidRDefault="0076044B" w:rsidP="004C6521">
                  <w:pPr>
                    <w:pStyle w:val="af6"/>
                    <w:ind w:leftChars="0" w:left="0"/>
                    <w:jc w:val="center"/>
                    <w:rPr>
                      <w:color w:val="7F7F7F" w:themeColor="text1" w:themeTint="80"/>
                      <w:kern w:val="0"/>
                    </w:rPr>
                  </w:pPr>
                  <w:r w:rsidRPr="00984617">
                    <w:rPr>
                      <w:rFonts w:hint="eastAsia"/>
                      <w:color w:val="7F7F7F" w:themeColor="text1" w:themeTint="80"/>
                      <w:kern w:val="0"/>
                    </w:rPr>
                    <w:t>2</w:t>
                  </w:r>
                </w:p>
              </w:tc>
              <w:tc>
                <w:tcPr>
                  <w:tcW w:w="2977" w:type="dxa"/>
                  <w:shd w:val="clear" w:color="auto" w:fill="auto"/>
                  <w:noWrap/>
                  <w:vAlign w:val="center"/>
                  <w:hideMark/>
                </w:tcPr>
                <w:p w14:paraId="20490BD8" w14:textId="796BF70F" w:rsidR="0076044B" w:rsidRPr="00984617" w:rsidRDefault="0076044B" w:rsidP="004C6521">
                  <w:pPr>
                    <w:rPr>
                      <w:color w:val="7F7F7F" w:themeColor="text1" w:themeTint="80"/>
                      <w:kern w:val="0"/>
                    </w:rPr>
                  </w:pPr>
                  <w:r w:rsidRPr="00984617">
                    <w:rPr>
                      <w:rFonts w:hint="eastAsia"/>
                      <w:color w:val="7F7F7F" w:themeColor="text1" w:themeTint="80"/>
                      <w:kern w:val="0"/>
                    </w:rPr>
                    <w:t>帳號</w:t>
                  </w:r>
                </w:p>
              </w:tc>
            </w:tr>
            <w:tr w:rsidR="00984617" w:rsidRPr="00984617" w14:paraId="52C14F5E" w14:textId="77777777" w:rsidTr="004C6521">
              <w:trPr>
                <w:trHeight w:val="270"/>
              </w:trPr>
              <w:tc>
                <w:tcPr>
                  <w:tcW w:w="474" w:type="dxa"/>
                  <w:shd w:val="clear" w:color="auto" w:fill="auto"/>
                  <w:noWrap/>
                  <w:vAlign w:val="center"/>
                  <w:hideMark/>
                </w:tcPr>
                <w:p w14:paraId="2929C796" w14:textId="77777777" w:rsidR="0076044B" w:rsidRPr="00984617" w:rsidRDefault="0076044B" w:rsidP="004C6521">
                  <w:pPr>
                    <w:pStyle w:val="af6"/>
                    <w:ind w:leftChars="0" w:left="0"/>
                    <w:jc w:val="center"/>
                    <w:rPr>
                      <w:color w:val="7F7F7F" w:themeColor="text1" w:themeTint="80"/>
                      <w:kern w:val="0"/>
                    </w:rPr>
                  </w:pPr>
                  <w:r w:rsidRPr="00984617">
                    <w:rPr>
                      <w:rFonts w:hint="eastAsia"/>
                      <w:color w:val="7F7F7F" w:themeColor="text1" w:themeTint="80"/>
                      <w:kern w:val="0"/>
                    </w:rPr>
                    <w:t>3</w:t>
                  </w:r>
                </w:p>
              </w:tc>
              <w:tc>
                <w:tcPr>
                  <w:tcW w:w="2977" w:type="dxa"/>
                  <w:shd w:val="clear" w:color="auto" w:fill="auto"/>
                  <w:noWrap/>
                  <w:vAlign w:val="center"/>
                  <w:hideMark/>
                </w:tcPr>
                <w:p w14:paraId="42DA7B84" w14:textId="77B9481B" w:rsidR="0076044B" w:rsidRPr="00984617" w:rsidRDefault="0076044B" w:rsidP="004C6521">
                  <w:pPr>
                    <w:rPr>
                      <w:color w:val="7F7F7F" w:themeColor="text1" w:themeTint="80"/>
                      <w:kern w:val="0"/>
                    </w:rPr>
                  </w:pPr>
                  <w:r w:rsidRPr="00984617">
                    <w:rPr>
                      <w:rFonts w:hint="eastAsia"/>
                      <w:color w:val="7F7F7F" w:themeColor="text1" w:themeTint="80"/>
                      <w:kern w:val="0"/>
                    </w:rPr>
                    <w:t>商品</w:t>
                  </w:r>
                </w:p>
              </w:tc>
            </w:tr>
            <w:tr w:rsidR="00984617" w:rsidRPr="00984617" w14:paraId="57B973B6" w14:textId="77777777" w:rsidTr="004C6521">
              <w:trPr>
                <w:trHeight w:val="346"/>
              </w:trPr>
              <w:tc>
                <w:tcPr>
                  <w:tcW w:w="474" w:type="dxa"/>
                  <w:shd w:val="clear" w:color="auto" w:fill="auto"/>
                  <w:noWrap/>
                  <w:vAlign w:val="center"/>
                  <w:hideMark/>
                </w:tcPr>
                <w:p w14:paraId="5D0EAFE0" w14:textId="77777777" w:rsidR="0076044B" w:rsidRPr="00984617" w:rsidRDefault="0076044B" w:rsidP="004C6521">
                  <w:pPr>
                    <w:pStyle w:val="af6"/>
                    <w:ind w:leftChars="0" w:left="0"/>
                    <w:jc w:val="center"/>
                    <w:rPr>
                      <w:color w:val="7F7F7F" w:themeColor="text1" w:themeTint="80"/>
                      <w:kern w:val="0"/>
                    </w:rPr>
                  </w:pPr>
                  <w:r w:rsidRPr="00984617">
                    <w:rPr>
                      <w:rFonts w:hint="eastAsia"/>
                      <w:color w:val="7F7F7F" w:themeColor="text1" w:themeTint="80"/>
                      <w:kern w:val="0"/>
                    </w:rPr>
                    <w:t>4</w:t>
                  </w:r>
                </w:p>
              </w:tc>
              <w:tc>
                <w:tcPr>
                  <w:tcW w:w="2977" w:type="dxa"/>
                  <w:shd w:val="clear" w:color="auto" w:fill="auto"/>
                  <w:noWrap/>
                  <w:vAlign w:val="center"/>
                  <w:hideMark/>
                </w:tcPr>
                <w:p w14:paraId="177DFF57" w14:textId="534FAD24" w:rsidR="0076044B" w:rsidRPr="00984617" w:rsidRDefault="0076044B" w:rsidP="004C6521">
                  <w:pPr>
                    <w:rPr>
                      <w:color w:val="7F7F7F" w:themeColor="text1" w:themeTint="80"/>
                      <w:kern w:val="0"/>
                    </w:rPr>
                  </w:pPr>
                  <w:r w:rsidRPr="00984617">
                    <w:rPr>
                      <w:rFonts w:hint="eastAsia"/>
                      <w:color w:val="7F7F7F" w:themeColor="text1" w:themeTint="80"/>
                      <w:kern w:val="0"/>
                    </w:rPr>
                    <w:t>買方未平倉</w:t>
                  </w:r>
                </w:p>
              </w:tc>
            </w:tr>
            <w:tr w:rsidR="00984617" w:rsidRPr="00984617" w14:paraId="6D459922" w14:textId="77777777" w:rsidTr="004C6521">
              <w:trPr>
                <w:trHeight w:val="408"/>
              </w:trPr>
              <w:tc>
                <w:tcPr>
                  <w:tcW w:w="474" w:type="dxa"/>
                  <w:shd w:val="clear" w:color="auto" w:fill="auto"/>
                  <w:noWrap/>
                  <w:vAlign w:val="center"/>
                  <w:hideMark/>
                </w:tcPr>
                <w:p w14:paraId="0098F56C" w14:textId="77777777" w:rsidR="0076044B" w:rsidRPr="00984617" w:rsidRDefault="0076044B" w:rsidP="004C6521">
                  <w:pPr>
                    <w:pStyle w:val="af6"/>
                    <w:ind w:leftChars="0" w:left="0"/>
                    <w:jc w:val="center"/>
                    <w:rPr>
                      <w:color w:val="7F7F7F" w:themeColor="text1" w:themeTint="80"/>
                      <w:kern w:val="0"/>
                    </w:rPr>
                  </w:pPr>
                  <w:r w:rsidRPr="00984617">
                    <w:rPr>
                      <w:rFonts w:hint="eastAsia"/>
                      <w:color w:val="7F7F7F" w:themeColor="text1" w:themeTint="80"/>
                      <w:kern w:val="0"/>
                    </w:rPr>
                    <w:t>5</w:t>
                  </w:r>
                </w:p>
              </w:tc>
              <w:tc>
                <w:tcPr>
                  <w:tcW w:w="2977" w:type="dxa"/>
                  <w:shd w:val="clear" w:color="auto" w:fill="auto"/>
                  <w:noWrap/>
                  <w:vAlign w:val="center"/>
                  <w:hideMark/>
                </w:tcPr>
                <w:p w14:paraId="070BDDB8" w14:textId="77777777" w:rsidR="0076044B" w:rsidRPr="00984617" w:rsidRDefault="0076044B" w:rsidP="004C6521">
                  <w:pPr>
                    <w:rPr>
                      <w:color w:val="7F7F7F" w:themeColor="text1" w:themeTint="80"/>
                      <w:kern w:val="0"/>
                    </w:rPr>
                  </w:pPr>
                  <w:r w:rsidRPr="00984617">
                    <w:rPr>
                      <w:rFonts w:hint="eastAsia"/>
                      <w:color w:val="7F7F7F" w:themeColor="text1" w:themeTint="80"/>
                      <w:kern w:val="0"/>
                    </w:rPr>
                    <w:t>買方當沖未平倉</w:t>
                  </w:r>
                </w:p>
              </w:tc>
            </w:tr>
            <w:tr w:rsidR="00984617" w:rsidRPr="00984617" w14:paraId="1860F0CA" w14:textId="77777777" w:rsidTr="004C6521">
              <w:trPr>
                <w:trHeight w:val="401"/>
              </w:trPr>
              <w:tc>
                <w:tcPr>
                  <w:tcW w:w="474" w:type="dxa"/>
                  <w:shd w:val="clear" w:color="auto" w:fill="auto"/>
                  <w:noWrap/>
                  <w:vAlign w:val="center"/>
                  <w:hideMark/>
                </w:tcPr>
                <w:p w14:paraId="2210A906" w14:textId="77777777" w:rsidR="0076044B" w:rsidRPr="00984617" w:rsidRDefault="0076044B" w:rsidP="004C6521">
                  <w:pPr>
                    <w:pStyle w:val="af6"/>
                    <w:ind w:leftChars="0" w:left="0"/>
                    <w:jc w:val="center"/>
                    <w:rPr>
                      <w:color w:val="7F7F7F" w:themeColor="text1" w:themeTint="80"/>
                      <w:kern w:val="0"/>
                    </w:rPr>
                  </w:pPr>
                  <w:r w:rsidRPr="00984617">
                    <w:rPr>
                      <w:rFonts w:hint="eastAsia"/>
                      <w:color w:val="7F7F7F" w:themeColor="text1" w:themeTint="80"/>
                      <w:kern w:val="0"/>
                    </w:rPr>
                    <w:t>6</w:t>
                  </w:r>
                </w:p>
              </w:tc>
              <w:tc>
                <w:tcPr>
                  <w:tcW w:w="2977" w:type="dxa"/>
                  <w:shd w:val="clear" w:color="auto" w:fill="auto"/>
                  <w:noWrap/>
                  <w:vAlign w:val="center"/>
                  <w:hideMark/>
                </w:tcPr>
                <w:p w14:paraId="74310A31" w14:textId="77777777" w:rsidR="0076044B" w:rsidRPr="00984617" w:rsidRDefault="0076044B" w:rsidP="004C6521">
                  <w:pPr>
                    <w:rPr>
                      <w:color w:val="7F7F7F" w:themeColor="text1" w:themeTint="80"/>
                      <w:kern w:val="0"/>
                    </w:rPr>
                  </w:pPr>
                  <w:r w:rsidRPr="00984617">
                    <w:rPr>
                      <w:rFonts w:hint="eastAsia"/>
                      <w:color w:val="7F7F7F" w:themeColor="text1" w:themeTint="80"/>
                      <w:kern w:val="0"/>
                    </w:rPr>
                    <w:t>買方成交均價</w:t>
                  </w:r>
                  <w:r w:rsidRPr="00984617">
                    <w:rPr>
                      <w:rFonts w:hint="eastAsia"/>
                      <w:color w:val="7F7F7F" w:themeColor="text1" w:themeTint="80"/>
                      <w:kern w:val="0"/>
                    </w:rPr>
                    <w:t>(</w:t>
                  </w:r>
                  <w:r w:rsidRPr="00984617">
                    <w:rPr>
                      <w:rFonts w:hint="eastAsia"/>
                      <w:color w:val="7F7F7F" w:themeColor="text1" w:themeTint="80"/>
                      <w:kern w:val="0"/>
                    </w:rPr>
                    <w:t>二位小數</w:t>
                  </w:r>
                  <w:r w:rsidRPr="00984617">
                    <w:rPr>
                      <w:rFonts w:hint="eastAsia"/>
                      <w:color w:val="7F7F7F" w:themeColor="text1" w:themeTint="80"/>
                      <w:kern w:val="0"/>
                    </w:rPr>
                    <w:t>)</w:t>
                  </w:r>
                </w:p>
              </w:tc>
            </w:tr>
            <w:tr w:rsidR="00984617" w:rsidRPr="00984617" w14:paraId="188B5CAF" w14:textId="77777777" w:rsidTr="004C6521">
              <w:trPr>
                <w:trHeight w:val="231"/>
              </w:trPr>
              <w:tc>
                <w:tcPr>
                  <w:tcW w:w="474" w:type="dxa"/>
                  <w:shd w:val="clear" w:color="auto" w:fill="auto"/>
                  <w:noWrap/>
                  <w:vAlign w:val="center"/>
                  <w:hideMark/>
                </w:tcPr>
                <w:p w14:paraId="5A0239F1" w14:textId="77777777" w:rsidR="0076044B" w:rsidRPr="00984617" w:rsidRDefault="0076044B" w:rsidP="004C6521">
                  <w:pPr>
                    <w:pStyle w:val="af6"/>
                    <w:ind w:leftChars="0" w:left="0"/>
                    <w:jc w:val="center"/>
                    <w:rPr>
                      <w:color w:val="7F7F7F" w:themeColor="text1" w:themeTint="80"/>
                      <w:kern w:val="0"/>
                    </w:rPr>
                  </w:pPr>
                  <w:r w:rsidRPr="00984617">
                    <w:rPr>
                      <w:rFonts w:hint="eastAsia"/>
                      <w:color w:val="7F7F7F" w:themeColor="text1" w:themeTint="80"/>
                      <w:kern w:val="0"/>
                    </w:rPr>
                    <w:t>7</w:t>
                  </w:r>
                </w:p>
              </w:tc>
              <w:tc>
                <w:tcPr>
                  <w:tcW w:w="2977" w:type="dxa"/>
                  <w:shd w:val="clear" w:color="auto" w:fill="auto"/>
                  <w:noWrap/>
                  <w:vAlign w:val="center"/>
                  <w:hideMark/>
                </w:tcPr>
                <w:p w14:paraId="2275B41C" w14:textId="77777777" w:rsidR="0076044B" w:rsidRPr="00984617" w:rsidRDefault="0076044B" w:rsidP="004C6521">
                  <w:pPr>
                    <w:rPr>
                      <w:color w:val="7F7F7F" w:themeColor="text1" w:themeTint="80"/>
                      <w:kern w:val="0"/>
                    </w:rPr>
                  </w:pPr>
                  <w:r w:rsidRPr="00984617">
                    <w:rPr>
                      <w:rFonts w:hint="eastAsia"/>
                      <w:color w:val="7F7F7F" w:themeColor="text1" w:themeTint="80"/>
                      <w:kern w:val="0"/>
                    </w:rPr>
                    <w:t>賣方未平倉</w:t>
                  </w:r>
                </w:p>
              </w:tc>
            </w:tr>
            <w:tr w:rsidR="00984617" w:rsidRPr="00984617" w14:paraId="63F8EF58" w14:textId="77777777" w:rsidTr="004C6521">
              <w:trPr>
                <w:trHeight w:val="225"/>
              </w:trPr>
              <w:tc>
                <w:tcPr>
                  <w:tcW w:w="474" w:type="dxa"/>
                  <w:shd w:val="clear" w:color="auto" w:fill="auto"/>
                  <w:noWrap/>
                  <w:vAlign w:val="center"/>
                  <w:hideMark/>
                </w:tcPr>
                <w:p w14:paraId="356F5621" w14:textId="77777777" w:rsidR="0076044B" w:rsidRPr="00984617" w:rsidRDefault="0076044B" w:rsidP="004C6521">
                  <w:pPr>
                    <w:pStyle w:val="af6"/>
                    <w:ind w:leftChars="0" w:left="0"/>
                    <w:jc w:val="center"/>
                    <w:rPr>
                      <w:color w:val="7F7F7F" w:themeColor="text1" w:themeTint="80"/>
                      <w:kern w:val="0"/>
                    </w:rPr>
                  </w:pPr>
                  <w:r w:rsidRPr="00984617">
                    <w:rPr>
                      <w:rFonts w:hint="eastAsia"/>
                      <w:color w:val="7F7F7F" w:themeColor="text1" w:themeTint="80"/>
                      <w:kern w:val="0"/>
                    </w:rPr>
                    <w:t>8</w:t>
                  </w:r>
                </w:p>
              </w:tc>
              <w:tc>
                <w:tcPr>
                  <w:tcW w:w="2977" w:type="dxa"/>
                  <w:shd w:val="clear" w:color="auto" w:fill="auto"/>
                  <w:noWrap/>
                  <w:vAlign w:val="center"/>
                  <w:hideMark/>
                </w:tcPr>
                <w:p w14:paraId="0B47FE71" w14:textId="77777777" w:rsidR="0076044B" w:rsidRPr="00984617" w:rsidRDefault="0076044B" w:rsidP="004C6521">
                  <w:pPr>
                    <w:rPr>
                      <w:color w:val="7F7F7F" w:themeColor="text1" w:themeTint="80"/>
                      <w:kern w:val="0"/>
                    </w:rPr>
                  </w:pPr>
                  <w:r w:rsidRPr="00984617">
                    <w:rPr>
                      <w:rFonts w:hint="eastAsia"/>
                      <w:color w:val="7F7F7F" w:themeColor="text1" w:themeTint="80"/>
                      <w:kern w:val="0"/>
                    </w:rPr>
                    <w:t>賣方當沖未平倉</w:t>
                  </w:r>
                </w:p>
              </w:tc>
            </w:tr>
            <w:tr w:rsidR="00984617" w:rsidRPr="00984617" w14:paraId="6718C0B0" w14:textId="77777777" w:rsidTr="004C6521">
              <w:trPr>
                <w:trHeight w:val="145"/>
              </w:trPr>
              <w:tc>
                <w:tcPr>
                  <w:tcW w:w="474" w:type="dxa"/>
                  <w:shd w:val="clear" w:color="auto" w:fill="auto"/>
                  <w:noWrap/>
                  <w:vAlign w:val="center"/>
                  <w:hideMark/>
                </w:tcPr>
                <w:p w14:paraId="6002E8F2" w14:textId="77777777" w:rsidR="0076044B" w:rsidRPr="00984617" w:rsidRDefault="0076044B" w:rsidP="004C6521">
                  <w:pPr>
                    <w:pStyle w:val="af6"/>
                    <w:ind w:leftChars="0" w:left="0"/>
                    <w:jc w:val="center"/>
                    <w:rPr>
                      <w:color w:val="7F7F7F" w:themeColor="text1" w:themeTint="80"/>
                      <w:kern w:val="0"/>
                    </w:rPr>
                  </w:pPr>
                  <w:r w:rsidRPr="00984617">
                    <w:rPr>
                      <w:rFonts w:hint="eastAsia"/>
                      <w:color w:val="7F7F7F" w:themeColor="text1" w:themeTint="80"/>
                      <w:kern w:val="0"/>
                    </w:rPr>
                    <w:t>9</w:t>
                  </w:r>
                </w:p>
              </w:tc>
              <w:tc>
                <w:tcPr>
                  <w:tcW w:w="2977" w:type="dxa"/>
                  <w:shd w:val="clear" w:color="auto" w:fill="auto"/>
                  <w:noWrap/>
                  <w:vAlign w:val="center"/>
                  <w:hideMark/>
                </w:tcPr>
                <w:p w14:paraId="6AAF6DEB" w14:textId="77777777" w:rsidR="0076044B" w:rsidRPr="00984617" w:rsidRDefault="0076044B" w:rsidP="004C6521">
                  <w:pPr>
                    <w:rPr>
                      <w:color w:val="7F7F7F" w:themeColor="text1" w:themeTint="80"/>
                      <w:kern w:val="0"/>
                    </w:rPr>
                  </w:pPr>
                  <w:r w:rsidRPr="00984617">
                    <w:rPr>
                      <w:rFonts w:hint="eastAsia"/>
                      <w:color w:val="7F7F7F" w:themeColor="text1" w:themeTint="80"/>
                      <w:kern w:val="0"/>
                    </w:rPr>
                    <w:t>賣方成交均價</w:t>
                  </w:r>
                  <w:r w:rsidRPr="00984617">
                    <w:rPr>
                      <w:rFonts w:hint="eastAsia"/>
                      <w:color w:val="7F7F7F" w:themeColor="text1" w:themeTint="80"/>
                      <w:kern w:val="0"/>
                    </w:rPr>
                    <w:t>(</w:t>
                  </w:r>
                  <w:r w:rsidRPr="00984617">
                    <w:rPr>
                      <w:rFonts w:hint="eastAsia"/>
                      <w:color w:val="7F7F7F" w:themeColor="text1" w:themeTint="80"/>
                      <w:kern w:val="0"/>
                    </w:rPr>
                    <w:t>二位小數</w:t>
                  </w:r>
                  <w:r w:rsidRPr="00984617">
                    <w:rPr>
                      <w:rFonts w:hint="eastAsia"/>
                      <w:color w:val="7F7F7F" w:themeColor="text1" w:themeTint="80"/>
                      <w:kern w:val="0"/>
                    </w:rPr>
                    <w:t>)</w:t>
                  </w:r>
                </w:p>
              </w:tc>
            </w:tr>
            <w:tr w:rsidR="00984617" w:rsidRPr="00984617" w14:paraId="4E92BB7C" w14:textId="77777777" w:rsidTr="004C6521">
              <w:trPr>
                <w:trHeight w:val="221"/>
              </w:trPr>
              <w:tc>
                <w:tcPr>
                  <w:tcW w:w="474" w:type="dxa"/>
                  <w:shd w:val="clear" w:color="auto" w:fill="auto"/>
                  <w:noWrap/>
                  <w:vAlign w:val="center"/>
                  <w:hideMark/>
                </w:tcPr>
                <w:p w14:paraId="3BA5047E" w14:textId="77777777" w:rsidR="0076044B" w:rsidRPr="00984617" w:rsidRDefault="0076044B" w:rsidP="004C6521">
                  <w:pPr>
                    <w:pStyle w:val="af6"/>
                    <w:ind w:leftChars="0" w:left="0"/>
                    <w:jc w:val="center"/>
                    <w:rPr>
                      <w:color w:val="7F7F7F" w:themeColor="text1" w:themeTint="80"/>
                      <w:kern w:val="0"/>
                    </w:rPr>
                  </w:pPr>
                  <w:r w:rsidRPr="00984617">
                    <w:rPr>
                      <w:rFonts w:hint="eastAsia"/>
                      <w:color w:val="7F7F7F" w:themeColor="text1" w:themeTint="80"/>
                      <w:kern w:val="0"/>
                    </w:rPr>
                    <w:t>10</w:t>
                  </w:r>
                </w:p>
              </w:tc>
              <w:tc>
                <w:tcPr>
                  <w:tcW w:w="2977" w:type="dxa"/>
                  <w:shd w:val="clear" w:color="auto" w:fill="auto"/>
                  <w:noWrap/>
                  <w:vAlign w:val="center"/>
                  <w:hideMark/>
                </w:tcPr>
                <w:p w14:paraId="44AA2679" w14:textId="69EBAA39" w:rsidR="0076044B" w:rsidRPr="00984617" w:rsidRDefault="0076044B" w:rsidP="004C6521">
                  <w:pPr>
                    <w:rPr>
                      <w:color w:val="7F7F7F" w:themeColor="text1" w:themeTint="80"/>
                      <w:kern w:val="0"/>
                    </w:rPr>
                  </w:pPr>
                  <w:r w:rsidRPr="00984617">
                    <w:rPr>
                      <w:rFonts w:hint="eastAsia"/>
                      <w:color w:val="7F7F7F" w:themeColor="text1" w:themeTint="80"/>
                      <w:kern w:val="0"/>
                    </w:rPr>
                    <w:t xml:space="preserve"> LOGIN_ID </w:t>
                  </w:r>
                  <w:r w:rsidRPr="00984617">
                    <w:rPr>
                      <w:rFonts w:hint="eastAsia"/>
                      <w:color w:val="7F7F7F" w:themeColor="text1" w:themeTint="80"/>
                      <w:sz w:val="20"/>
                    </w:rPr>
                    <w:t>(V2.13.30</w:t>
                  </w:r>
                  <w:r w:rsidRPr="00984617">
                    <w:rPr>
                      <w:rFonts w:hint="eastAsia"/>
                      <w:color w:val="7F7F7F" w:themeColor="text1" w:themeTint="80"/>
                      <w:sz w:val="20"/>
                    </w:rPr>
                    <w:t>新增</w:t>
                  </w:r>
                  <w:r w:rsidRPr="00984617">
                    <w:rPr>
                      <w:rFonts w:hint="eastAsia"/>
                      <w:color w:val="7F7F7F" w:themeColor="text1" w:themeTint="80"/>
                      <w:sz w:val="20"/>
                    </w:rPr>
                    <w:t>)</w:t>
                  </w:r>
                </w:p>
              </w:tc>
            </w:tr>
          </w:tbl>
          <w:p w14:paraId="06D90ECD" w14:textId="77777777" w:rsidR="0076044B" w:rsidRPr="00984617" w:rsidRDefault="0076044B" w:rsidP="0076044B">
            <w:pPr>
              <w:rPr>
                <w:rFonts w:ascii="標楷體" w:hAnsi="標楷體"/>
                <w:color w:val="7F7F7F" w:themeColor="text1" w:themeTint="80"/>
                <w:sz w:val="20"/>
                <w:szCs w:val="20"/>
              </w:rPr>
            </w:pPr>
          </w:p>
          <w:p w14:paraId="7DEDAFBC" w14:textId="05375850" w:rsidR="003926C6" w:rsidRPr="00984617" w:rsidRDefault="003926C6">
            <w:pPr>
              <w:pStyle w:val="af6"/>
              <w:numPr>
                <w:ilvl w:val="0"/>
                <w:numId w:val="11"/>
              </w:numPr>
              <w:ind w:leftChars="0"/>
              <w:rPr>
                <w:rFonts w:ascii="標楷體" w:eastAsia="標楷體" w:hAnsi="標楷體"/>
                <w:color w:val="7F7F7F" w:themeColor="text1" w:themeTint="80"/>
                <w:sz w:val="20"/>
                <w:szCs w:val="20"/>
              </w:rPr>
            </w:pPr>
            <w:r w:rsidRPr="00984617">
              <w:rPr>
                <w:rFonts w:ascii="標楷體" w:eastAsia="標楷體" w:hAnsi="標楷體" w:hint="eastAsia"/>
                <w:color w:val="7F7F7F" w:themeColor="text1" w:themeTint="80"/>
                <w:sz w:val="20"/>
                <w:szCs w:val="20"/>
              </w:rPr>
              <w:t>格式1：</w:t>
            </w:r>
            <w:r w:rsidRPr="00984617">
              <w:rPr>
                <w:rFonts w:ascii="標楷體" w:eastAsia="標楷體" w:hAnsi="標楷體"/>
                <w:color w:val="7F7F7F" w:themeColor="text1" w:themeTint="80"/>
                <w:sz w:val="20"/>
                <w:szCs w:val="20"/>
              </w:rPr>
              <w:t>(</w:t>
            </w:r>
            <w:r w:rsidRPr="00984617">
              <w:rPr>
                <w:rFonts w:ascii="標楷體" w:eastAsia="標楷體" w:hAnsi="標楷體" w:hint="eastAsia"/>
                <w:color w:val="7F7F7F" w:themeColor="text1" w:themeTint="80"/>
                <w:sz w:val="20"/>
                <w:szCs w:val="20"/>
              </w:rPr>
              <w:t>含複式單，市場別：TM)</w:t>
            </w:r>
          </w:p>
          <w:tbl>
            <w:tblPr>
              <w:tblW w:w="3451" w:type="dxa"/>
              <w:tblInd w:w="4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474"/>
              <w:gridCol w:w="2977"/>
            </w:tblGrid>
            <w:tr w:rsidR="00984617" w:rsidRPr="00984617" w14:paraId="6AF5FB00" w14:textId="77777777" w:rsidTr="004C6521">
              <w:trPr>
                <w:trHeight w:val="265"/>
              </w:trPr>
              <w:tc>
                <w:tcPr>
                  <w:tcW w:w="474" w:type="dxa"/>
                  <w:shd w:val="clear" w:color="auto" w:fill="auto"/>
                  <w:noWrap/>
                  <w:vAlign w:val="center"/>
                  <w:hideMark/>
                </w:tcPr>
                <w:p w14:paraId="1E1F6CD0" w14:textId="77777777" w:rsidR="004C6521" w:rsidRPr="00984617" w:rsidRDefault="004C6521" w:rsidP="004C6521">
                  <w:pPr>
                    <w:pStyle w:val="af6"/>
                    <w:ind w:leftChars="0" w:left="0"/>
                    <w:jc w:val="center"/>
                    <w:rPr>
                      <w:color w:val="7F7F7F" w:themeColor="text1" w:themeTint="80"/>
                      <w:kern w:val="0"/>
                    </w:rPr>
                  </w:pPr>
                  <w:r w:rsidRPr="00984617">
                    <w:rPr>
                      <w:rFonts w:hint="eastAsia"/>
                      <w:color w:val="7F7F7F" w:themeColor="text1" w:themeTint="80"/>
                      <w:kern w:val="0"/>
                    </w:rPr>
                    <w:t>1</w:t>
                  </w:r>
                </w:p>
              </w:tc>
              <w:tc>
                <w:tcPr>
                  <w:tcW w:w="2977" w:type="dxa"/>
                  <w:shd w:val="clear" w:color="auto" w:fill="auto"/>
                  <w:noWrap/>
                  <w:vAlign w:val="center"/>
                  <w:hideMark/>
                </w:tcPr>
                <w:p w14:paraId="369E1E1C" w14:textId="77777777" w:rsidR="004C6521" w:rsidRPr="00984617" w:rsidRDefault="004C6521" w:rsidP="004C6521">
                  <w:pPr>
                    <w:rPr>
                      <w:color w:val="7F7F7F" w:themeColor="text1" w:themeTint="80"/>
                      <w:kern w:val="0"/>
                    </w:rPr>
                  </w:pPr>
                  <w:r w:rsidRPr="00984617">
                    <w:rPr>
                      <w:rFonts w:hint="eastAsia"/>
                      <w:color w:val="7F7F7F" w:themeColor="text1" w:themeTint="80"/>
                      <w:kern w:val="0"/>
                    </w:rPr>
                    <w:t>市場別</w:t>
                  </w:r>
                </w:p>
              </w:tc>
            </w:tr>
            <w:tr w:rsidR="00984617" w:rsidRPr="00984617" w14:paraId="3A51A5CF" w14:textId="77777777" w:rsidTr="004C6521">
              <w:trPr>
                <w:trHeight w:val="199"/>
              </w:trPr>
              <w:tc>
                <w:tcPr>
                  <w:tcW w:w="474" w:type="dxa"/>
                  <w:shd w:val="clear" w:color="auto" w:fill="auto"/>
                  <w:noWrap/>
                  <w:vAlign w:val="center"/>
                  <w:hideMark/>
                </w:tcPr>
                <w:p w14:paraId="79AB1F3D" w14:textId="77777777" w:rsidR="004C6521" w:rsidRPr="00984617" w:rsidRDefault="004C6521" w:rsidP="004C6521">
                  <w:pPr>
                    <w:pStyle w:val="af6"/>
                    <w:ind w:leftChars="0" w:left="0"/>
                    <w:jc w:val="center"/>
                    <w:rPr>
                      <w:color w:val="7F7F7F" w:themeColor="text1" w:themeTint="80"/>
                      <w:kern w:val="0"/>
                    </w:rPr>
                  </w:pPr>
                  <w:r w:rsidRPr="00984617">
                    <w:rPr>
                      <w:rFonts w:hint="eastAsia"/>
                      <w:color w:val="7F7F7F" w:themeColor="text1" w:themeTint="80"/>
                      <w:kern w:val="0"/>
                    </w:rPr>
                    <w:t>2</w:t>
                  </w:r>
                </w:p>
              </w:tc>
              <w:tc>
                <w:tcPr>
                  <w:tcW w:w="2977" w:type="dxa"/>
                  <w:shd w:val="clear" w:color="auto" w:fill="auto"/>
                  <w:noWrap/>
                  <w:vAlign w:val="center"/>
                  <w:hideMark/>
                </w:tcPr>
                <w:p w14:paraId="34DA6B42" w14:textId="77F473E2" w:rsidR="004C6521" w:rsidRPr="00984617" w:rsidRDefault="004C6521" w:rsidP="004C6521">
                  <w:pPr>
                    <w:rPr>
                      <w:color w:val="7F7F7F" w:themeColor="text1" w:themeTint="80"/>
                      <w:kern w:val="0"/>
                    </w:rPr>
                  </w:pPr>
                  <w:r w:rsidRPr="00984617">
                    <w:rPr>
                      <w:rFonts w:hint="eastAsia"/>
                      <w:color w:val="7F7F7F" w:themeColor="text1" w:themeTint="80"/>
                      <w:kern w:val="0"/>
                    </w:rPr>
                    <w:t>帳號</w:t>
                  </w:r>
                </w:p>
              </w:tc>
            </w:tr>
            <w:tr w:rsidR="00984617" w:rsidRPr="00984617" w14:paraId="54512C03" w14:textId="77777777" w:rsidTr="004C6521">
              <w:trPr>
                <w:trHeight w:val="119"/>
              </w:trPr>
              <w:tc>
                <w:tcPr>
                  <w:tcW w:w="474" w:type="dxa"/>
                  <w:shd w:val="clear" w:color="auto" w:fill="auto"/>
                  <w:noWrap/>
                  <w:vAlign w:val="center"/>
                  <w:hideMark/>
                </w:tcPr>
                <w:p w14:paraId="6952C014" w14:textId="77777777" w:rsidR="004C6521" w:rsidRPr="00984617" w:rsidRDefault="004C6521" w:rsidP="004C6521">
                  <w:pPr>
                    <w:pStyle w:val="af6"/>
                    <w:ind w:leftChars="0" w:left="0"/>
                    <w:jc w:val="center"/>
                    <w:rPr>
                      <w:color w:val="7F7F7F" w:themeColor="text1" w:themeTint="80"/>
                      <w:kern w:val="0"/>
                    </w:rPr>
                  </w:pPr>
                  <w:r w:rsidRPr="00984617">
                    <w:rPr>
                      <w:rFonts w:hint="eastAsia"/>
                      <w:color w:val="7F7F7F" w:themeColor="text1" w:themeTint="80"/>
                      <w:kern w:val="0"/>
                    </w:rPr>
                    <w:t>3</w:t>
                  </w:r>
                </w:p>
              </w:tc>
              <w:tc>
                <w:tcPr>
                  <w:tcW w:w="2977" w:type="dxa"/>
                  <w:shd w:val="clear" w:color="auto" w:fill="auto"/>
                  <w:noWrap/>
                  <w:vAlign w:val="center"/>
                  <w:hideMark/>
                </w:tcPr>
                <w:p w14:paraId="269F9CDA" w14:textId="30591D7A" w:rsidR="004C6521" w:rsidRPr="00984617" w:rsidRDefault="004C6521" w:rsidP="004C6521">
                  <w:pPr>
                    <w:rPr>
                      <w:color w:val="7F7F7F" w:themeColor="text1" w:themeTint="80"/>
                      <w:kern w:val="0"/>
                    </w:rPr>
                  </w:pPr>
                  <w:r w:rsidRPr="00984617">
                    <w:rPr>
                      <w:rFonts w:hint="eastAsia"/>
                      <w:color w:val="7F7F7F" w:themeColor="text1" w:themeTint="80"/>
                      <w:kern w:val="0"/>
                    </w:rPr>
                    <w:t>商品</w:t>
                  </w:r>
                </w:p>
              </w:tc>
            </w:tr>
            <w:tr w:rsidR="00984617" w:rsidRPr="00984617" w14:paraId="63843B30" w14:textId="77777777" w:rsidTr="004C6521">
              <w:trPr>
                <w:trHeight w:val="181"/>
              </w:trPr>
              <w:tc>
                <w:tcPr>
                  <w:tcW w:w="474" w:type="dxa"/>
                  <w:shd w:val="clear" w:color="auto" w:fill="auto"/>
                  <w:noWrap/>
                  <w:vAlign w:val="center"/>
                  <w:hideMark/>
                </w:tcPr>
                <w:p w14:paraId="4912609B" w14:textId="77777777" w:rsidR="004C6521" w:rsidRPr="00984617" w:rsidRDefault="004C6521" w:rsidP="004C6521">
                  <w:pPr>
                    <w:pStyle w:val="af6"/>
                    <w:ind w:leftChars="0" w:left="0"/>
                    <w:jc w:val="center"/>
                    <w:rPr>
                      <w:color w:val="7F7F7F" w:themeColor="text1" w:themeTint="80"/>
                      <w:kern w:val="0"/>
                    </w:rPr>
                  </w:pPr>
                  <w:r w:rsidRPr="00984617">
                    <w:rPr>
                      <w:rFonts w:hint="eastAsia"/>
                      <w:color w:val="7F7F7F" w:themeColor="text1" w:themeTint="80"/>
                      <w:kern w:val="0"/>
                    </w:rPr>
                    <w:t>4</w:t>
                  </w:r>
                </w:p>
              </w:tc>
              <w:tc>
                <w:tcPr>
                  <w:tcW w:w="2977" w:type="dxa"/>
                  <w:shd w:val="clear" w:color="auto" w:fill="auto"/>
                  <w:noWrap/>
                  <w:vAlign w:val="center"/>
                  <w:hideMark/>
                </w:tcPr>
                <w:p w14:paraId="6110FB44" w14:textId="628FAE2F" w:rsidR="004C6521" w:rsidRPr="00984617" w:rsidRDefault="004C6521" w:rsidP="004C6521">
                  <w:pPr>
                    <w:rPr>
                      <w:color w:val="7F7F7F" w:themeColor="text1" w:themeTint="80"/>
                      <w:kern w:val="0"/>
                    </w:rPr>
                  </w:pPr>
                  <w:r w:rsidRPr="00984617">
                    <w:rPr>
                      <w:rFonts w:hint="eastAsia"/>
                      <w:color w:val="7F7F7F" w:themeColor="text1" w:themeTint="80"/>
                      <w:kern w:val="0"/>
                    </w:rPr>
                    <w:t>買方未平倉</w:t>
                  </w:r>
                </w:p>
              </w:tc>
            </w:tr>
            <w:tr w:rsidR="00984617" w:rsidRPr="00984617" w14:paraId="4ED6D7C6" w14:textId="77777777" w:rsidTr="004C6521">
              <w:trPr>
                <w:trHeight w:val="101"/>
              </w:trPr>
              <w:tc>
                <w:tcPr>
                  <w:tcW w:w="474" w:type="dxa"/>
                  <w:shd w:val="clear" w:color="auto" w:fill="auto"/>
                  <w:noWrap/>
                  <w:vAlign w:val="center"/>
                  <w:hideMark/>
                </w:tcPr>
                <w:p w14:paraId="62DF9852" w14:textId="77777777" w:rsidR="004C6521" w:rsidRPr="00984617" w:rsidRDefault="004C6521" w:rsidP="004C6521">
                  <w:pPr>
                    <w:pStyle w:val="af6"/>
                    <w:ind w:leftChars="0" w:left="0"/>
                    <w:jc w:val="center"/>
                    <w:rPr>
                      <w:color w:val="7F7F7F" w:themeColor="text1" w:themeTint="80"/>
                      <w:kern w:val="0"/>
                    </w:rPr>
                  </w:pPr>
                  <w:r w:rsidRPr="00984617">
                    <w:rPr>
                      <w:rFonts w:hint="eastAsia"/>
                      <w:color w:val="7F7F7F" w:themeColor="text1" w:themeTint="80"/>
                      <w:kern w:val="0"/>
                    </w:rPr>
                    <w:t>5</w:t>
                  </w:r>
                </w:p>
              </w:tc>
              <w:tc>
                <w:tcPr>
                  <w:tcW w:w="2977" w:type="dxa"/>
                  <w:shd w:val="clear" w:color="auto" w:fill="auto"/>
                  <w:noWrap/>
                  <w:vAlign w:val="center"/>
                  <w:hideMark/>
                </w:tcPr>
                <w:p w14:paraId="36E3739B" w14:textId="77777777" w:rsidR="004C6521" w:rsidRPr="00984617" w:rsidRDefault="004C6521" w:rsidP="004C6521">
                  <w:pPr>
                    <w:rPr>
                      <w:color w:val="7F7F7F" w:themeColor="text1" w:themeTint="80"/>
                      <w:kern w:val="0"/>
                    </w:rPr>
                  </w:pPr>
                  <w:r w:rsidRPr="00984617">
                    <w:rPr>
                      <w:rFonts w:hint="eastAsia"/>
                      <w:color w:val="7F7F7F" w:themeColor="text1" w:themeTint="80"/>
                      <w:kern w:val="0"/>
                    </w:rPr>
                    <w:t>買方當沖未平倉</w:t>
                  </w:r>
                </w:p>
              </w:tc>
            </w:tr>
            <w:tr w:rsidR="00984617" w:rsidRPr="00984617" w14:paraId="0F7D1A39" w14:textId="77777777" w:rsidTr="004C6521">
              <w:trPr>
                <w:trHeight w:val="345"/>
              </w:trPr>
              <w:tc>
                <w:tcPr>
                  <w:tcW w:w="474" w:type="dxa"/>
                  <w:shd w:val="clear" w:color="auto" w:fill="auto"/>
                  <w:noWrap/>
                  <w:vAlign w:val="center"/>
                  <w:hideMark/>
                </w:tcPr>
                <w:p w14:paraId="2320B84C" w14:textId="77777777" w:rsidR="004C6521" w:rsidRPr="00984617" w:rsidRDefault="004C6521" w:rsidP="004C6521">
                  <w:pPr>
                    <w:pStyle w:val="af6"/>
                    <w:ind w:leftChars="0" w:left="0"/>
                    <w:jc w:val="center"/>
                    <w:rPr>
                      <w:color w:val="7F7F7F" w:themeColor="text1" w:themeTint="80"/>
                      <w:kern w:val="0"/>
                    </w:rPr>
                  </w:pPr>
                  <w:r w:rsidRPr="00984617">
                    <w:rPr>
                      <w:rFonts w:hint="eastAsia"/>
                      <w:color w:val="7F7F7F" w:themeColor="text1" w:themeTint="80"/>
                      <w:kern w:val="0"/>
                    </w:rPr>
                    <w:t>6</w:t>
                  </w:r>
                </w:p>
              </w:tc>
              <w:tc>
                <w:tcPr>
                  <w:tcW w:w="2977" w:type="dxa"/>
                  <w:shd w:val="clear" w:color="auto" w:fill="auto"/>
                  <w:noWrap/>
                  <w:vAlign w:val="center"/>
                  <w:hideMark/>
                </w:tcPr>
                <w:p w14:paraId="394B0EA1" w14:textId="77777777" w:rsidR="004C6521" w:rsidRPr="00984617" w:rsidRDefault="004C6521" w:rsidP="004C6521">
                  <w:pPr>
                    <w:rPr>
                      <w:color w:val="7F7F7F" w:themeColor="text1" w:themeTint="80"/>
                      <w:kern w:val="0"/>
                    </w:rPr>
                  </w:pPr>
                  <w:r w:rsidRPr="00984617">
                    <w:rPr>
                      <w:rFonts w:hint="eastAsia"/>
                      <w:color w:val="7F7F7F" w:themeColor="text1" w:themeTint="80"/>
                      <w:kern w:val="0"/>
                    </w:rPr>
                    <w:t>賣方未平倉</w:t>
                  </w:r>
                </w:p>
              </w:tc>
            </w:tr>
            <w:tr w:rsidR="00984617" w:rsidRPr="00984617" w14:paraId="70F58801" w14:textId="77777777" w:rsidTr="004C6521">
              <w:trPr>
                <w:trHeight w:val="330"/>
              </w:trPr>
              <w:tc>
                <w:tcPr>
                  <w:tcW w:w="474" w:type="dxa"/>
                  <w:shd w:val="clear" w:color="auto" w:fill="auto"/>
                  <w:noWrap/>
                  <w:vAlign w:val="center"/>
                  <w:hideMark/>
                </w:tcPr>
                <w:p w14:paraId="4D63A71E" w14:textId="77777777" w:rsidR="004C6521" w:rsidRPr="00984617" w:rsidRDefault="004C6521" w:rsidP="004C6521">
                  <w:pPr>
                    <w:pStyle w:val="af6"/>
                    <w:ind w:leftChars="0" w:left="0"/>
                    <w:jc w:val="center"/>
                    <w:rPr>
                      <w:color w:val="7F7F7F" w:themeColor="text1" w:themeTint="80"/>
                      <w:kern w:val="0"/>
                    </w:rPr>
                  </w:pPr>
                  <w:r w:rsidRPr="00984617">
                    <w:rPr>
                      <w:rFonts w:hint="eastAsia"/>
                      <w:color w:val="7F7F7F" w:themeColor="text1" w:themeTint="80"/>
                      <w:kern w:val="0"/>
                    </w:rPr>
                    <w:t>7</w:t>
                  </w:r>
                </w:p>
              </w:tc>
              <w:tc>
                <w:tcPr>
                  <w:tcW w:w="2977" w:type="dxa"/>
                  <w:shd w:val="clear" w:color="auto" w:fill="auto"/>
                  <w:noWrap/>
                  <w:vAlign w:val="center"/>
                  <w:hideMark/>
                </w:tcPr>
                <w:p w14:paraId="030EFC66" w14:textId="77777777" w:rsidR="004C6521" w:rsidRPr="00984617" w:rsidRDefault="004C6521" w:rsidP="004C6521">
                  <w:pPr>
                    <w:rPr>
                      <w:color w:val="7F7F7F" w:themeColor="text1" w:themeTint="80"/>
                      <w:kern w:val="0"/>
                    </w:rPr>
                  </w:pPr>
                  <w:r w:rsidRPr="00984617">
                    <w:rPr>
                      <w:rFonts w:hint="eastAsia"/>
                      <w:color w:val="7F7F7F" w:themeColor="text1" w:themeTint="80"/>
                      <w:kern w:val="0"/>
                    </w:rPr>
                    <w:t>賣方當沖未平倉</w:t>
                  </w:r>
                </w:p>
              </w:tc>
            </w:tr>
            <w:tr w:rsidR="00984617" w:rsidRPr="00984617" w14:paraId="32176D23" w14:textId="77777777" w:rsidTr="004C6521">
              <w:trPr>
                <w:trHeight w:val="345"/>
              </w:trPr>
              <w:tc>
                <w:tcPr>
                  <w:tcW w:w="474" w:type="dxa"/>
                  <w:shd w:val="clear" w:color="auto" w:fill="auto"/>
                  <w:noWrap/>
                  <w:vAlign w:val="center"/>
                  <w:hideMark/>
                </w:tcPr>
                <w:p w14:paraId="166F7BFD" w14:textId="77777777" w:rsidR="004C6521" w:rsidRPr="00984617" w:rsidRDefault="004C6521" w:rsidP="004C6521">
                  <w:pPr>
                    <w:pStyle w:val="af6"/>
                    <w:ind w:leftChars="0" w:left="0"/>
                    <w:jc w:val="center"/>
                    <w:rPr>
                      <w:color w:val="7F7F7F" w:themeColor="text1" w:themeTint="80"/>
                      <w:kern w:val="0"/>
                    </w:rPr>
                  </w:pPr>
                  <w:r w:rsidRPr="00984617">
                    <w:rPr>
                      <w:rFonts w:hint="eastAsia"/>
                      <w:color w:val="7F7F7F" w:themeColor="text1" w:themeTint="80"/>
                      <w:kern w:val="0"/>
                    </w:rPr>
                    <w:t>8</w:t>
                  </w:r>
                </w:p>
              </w:tc>
              <w:tc>
                <w:tcPr>
                  <w:tcW w:w="2977" w:type="dxa"/>
                  <w:shd w:val="clear" w:color="auto" w:fill="auto"/>
                  <w:noWrap/>
                  <w:vAlign w:val="center"/>
                  <w:hideMark/>
                </w:tcPr>
                <w:p w14:paraId="4DF4596C" w14:textId="7584E4B6" w:rsidR="004C6521" w:rsidRPr="00984617" w:rsidRDefault="004C6521" w:rsidP="004C6521">
                  <w:pPr>
                    <w:rPr>
                      <w:color w:val="7F7F7F" w:themeColor="text1" w:themeTint="80"/>
                      <w:kern w:val="0"/>
                    </w:rPr>
                  </w:pPr>
                  <w:r w:rsidRPr="00984617">
                    <w:rPr>
                      <w:rFonts w:hint="eastAsia"/>
                      <w:color w:val="7F7F7F" w:themeColor="text1" w:themeTint="80"/>
                      <w:kern w:val="0"/>
                    </w:rPr>
                    <w:t xml:space="preserve"> LOGIN_ID</w:t>
                  </w:r>
                  <w:r w:rsidRPr="00984617">
                    <w:rPr>
                      <w:rFonts w:ascii="標楷體" w:hAnsi="標楷體" w:hint="eastAsia"/>
                      <w:b/>
                      <w:color w:val="7F7F7F" w:themeColor="text1" w:themeTint="80"/>
                      <w:sz w:val="16"/>
                      <w:szCs w:val="16"/>
                    </w:rPr>
                    <w:t>(V2.13.30</w:t>
                  </w:r>
                  <w:r w:rsidRPr="00984617">
                    <w:rPr>
                      <w:rFonts w:ascii="標楷體" w:hAnsi="標楷體" w:hint="eastAsia"/>
                      <w:b/>
                      <w:color w:val="7F7F7F" w:themeColor="text1" w:themeTint="80"/>
                      <w:sz w:val="16"/>
                      <w:szCs w:val="16"/>
                      <w:lang w:eastAsia="zh-HK"/>
                    </w:rPr>
                    <w:t>新增)</w:t>
                  </w:r>
                </w:p>
              </w:tc>
            </w:tr>
          </w:tbl>
          <w:p w14:paraId="3743AA0A" w14:textId="77777777" w:rsidR="004C6521" w:rsidRPr="00984617" w:rsidRDefault="004C6521" w:rsidP="004C6521">
            <w:pPr>
              <w:pStyle w:val="af6"/>
              <w:ind w:leftChars="0"/>
              <w:rPr>
                <w:rFonts w:ascii="標楷體" w:eastAsia="標楷體" w:hAnsi="標楷體"/>
                <w:color w:val="7F7F7F" w:themeColor="text1" w:themeTint="80"/>
                <w:sz w:val="20"/>
                <w:szCs w:val="20"/>
              </w:rPr>
            </w:pPr>
          </w:p>
          <w:p w14:paraId="7CF34B56" w14:textId="0647075E" w:rsidR="003926C6" w:rsidRPr="00984617" w:rsidRDefault="003926C6">
            <w:pPr>
              <w:pStyle w:val="af6"/>
              <w:numPr>
                <w:ilvl w:val="0"/>
                <w:numId w:val="11"/>
              </w:numPr>
              <w:ind w:leftChars="0"/>
              <w:rPr>
                <w:rFonts w:ascii="標楷體" w:eastAsia="標楷體" w:hAnsi="標楷體"/>
                <w:color w:val="7F7F7F" w:themeColor="text1" w:themeTint="80"/>
                <w:sz w:val="20"/>
                <w:szCs w:val="20"/>
              </w:rPr>
            </w:pPr>
            <w:r w:rsidRPr="00984617">
              <w:rPr>
                <w:rFonts w:ascii="標楷體" w:eastAsia="標楷體" w:hAnsi="標楷體" w:hint="eastAsia"/>
                <w:color w:val="7F7F7F" w:themeColor="text1" w:themeTint="80"/>
                <w:sz w:val="20"/>
                <w:szCs w:val="20"/>
              </w:rPr>
              <w:t>格式2：</w:t>
            </w:r>
            <w:r w:rsidRPr="00984617">
              <w:rPr>
                <w:rFonts w:ascii="標楷體" w:eastAsia="標楷體" w:hAnsi="標楷體"/>
                <w:color w:val="7F7F7F" w:themeColor="text1" w:themeTint="80"/>
                <w:sz w:val="20"/>
                <w:szCs w:val="20"/>
              </w:rPr>
              <w:t>(</w:t>
            </w:r>
            <w:r w:rsidRPr="00984617">
              <w:rPr>
                <w:rFonts w:ascii="標楷體" w:eastAsia="標楷體" w:hAnsi="標楷體" w:hint="eastAsia"/>
                <w:color w:val="7F7F7F" w:themeColor="text1" w:themeTint="80"/>
                <w:sz w:val="20"/>
                <w:szCs w:val="20"/>
              </w:rPr>
              <w:t>不含複式單，市場別：TM</w:t>
            </w:r>
            <w:r w:rsidR="0074011B" w:rsidRPr="00984617">
              <w:rPr>
                <w:rFonts w:ascii="標楷體" w:eastAsia="標楷體" w:hAnsi="標楷體" w:hint="eastAsia"/>
                <w:color w:val="7F7F7F" w:themeColor="text1" w:themeTint="80"/>
                <w:sz w:val="20"/>
                <w:szCs w:val="20"/>
              </w:rPr>
              <w:t>，可自行計算損益</w:t>
            </w:r>
            <w:r w:rsidRPr="00984617">
              <w:rPr>
                <w:rFonts w:ascii="標楷體" w:eastAsia="標楷體" w:hAnsi="標楷體" w:hint="eastAsia"/>
                <w:color w:val="7F7F7F" w:themeColor="text1" w:themeTint="80"/>
                <w:sz w:val="20"/>
                <w:szCs w:val="20"/>
              </w:rPr>
              <w:t>)</w:t>
            </w:r>
          </w:p>
          <w:tbl>
            <w:tblPr>
              <w:tblStyle w:val="af9"/>
              <w:tblW w:w="0" w:type="auto"/>
              <w:tblInd w:w="480" w:type="dxa"/>
              <w:tblLook w:val="04A0" w:firstRow="1" w:lastRow="0" w:firstColumn="1" w:lastColumn="0" w:noHBand="0" w:noVBand="1"/>
            </w:tblPr>
            <w:tblGrid>
              <w:gridCol w:w="419"/>
              <w:gridCol w:w="3114"/>
            </w:tblGrid>
            <w:tr w:rsidR="00984617" w:rsidRPr="00984617" w14:paraId="5B4F4D25" w14:textId="77777777" w:rsidTr="00C95EC8">
              <w:tc>
                <w:tcPr>
                  <w:tcW w:w="419" w:type="dxa"/>
                  <w:vAlign w:val="center"/>
                </w:tcPr>
                <w:p w14:paraId="2F0CF34D" w14:textId="76A4A666" w:rsidR="004C6521" w:rsidRPr="00984617" w:rsidRDefault="004C6521" w:rsidP="004C6521">
                  <w:pPr>
                    <w:pStyle w:val="af6"/>
                    <w:ind w:leftChars="0" w:left="0"/>
                    <w:rPr>
                      <w:rFonts w:ascii="標楷體" w:eastAsia="標楷體" w:hAnsi="標楷體"/>
                      <w:color w:val="7F7F7F" w:themeColor="text1" w:themeTint="80"/>
                      <w:szCs w:val="20"/>
                    </w:rPr>
                  </w:pPr>
                  <w:r w:rsidRPr="00984617">
                    <w:rPr>
                      <w:rFonts w:hint="eastAsia"/>
                      <w:color w:val="7F7F7F" w:themeColor="text1" w:themeTint="80"/>
                    </w:rPr>
                    <w:t>1</w:t>
                  </w:r>
                </w:p>
              </w:tc>
              <w:tc>
                <w:tcPr>
                  <w:tcW w:w="3114" w:type="dxa"/>
                  <w:vAlign w:val="center"/>
                </w:tcPr>
                <w:p w14:paraId="1EDE9037" w14:textId="25909503" w:rsidR="004C6521" w:rsidRPr="00984617" w:rsidRDefault="004C6521" w:rsidP="004C6521">
                  <w:pPr>
                    <w:rPr>
                      <w:color w:val="7F7F7F" w:themeColor="text1" w:themeTint="80"/>
                      <w:sz w:val="24"/>
                    </w:rPr>
                  </w:pPr>
                  <w:r w:rsidRPr="00984617">
                    <w:rPr>
                      <w:rFonts w:hint="eastAsia"/>
                      <w:color w:val="7F7F7F" w:themeColor="text1" w:themeTint="80"/>
                      <w:sz w:val="24"/>
                    </w:rPr>
                    <w:t>市場別</w:t>
                  </w:r>
                </w:p>
              </w:tc>
            </w:tr>
            <w:tr w:rsidR="00984617" w:rsidRPr="00984617" w14:paraId="7BCCCA83" w14:textId="77777777" w:rsidTr="00C95EC8">
              <w:tc>
                <w:tcPr>
                  <w:tcW w:w="419" w:type="dxa"/>
                  <w:vAlign w:val="center"/>
                </w:tcPr>
                <w:p w14:paraId="0C4F6301" w14:textId="36B1549B" w:rsidR="004C6521" w:rsidRPr="00984617" w:rsidRDefault="004C6521" w:rsidP="004C6521">
                  <w:pPr>
                    <w:pStyle w:val="af6"/>
                    <w:ind w:leftChars="0" w:left="0"/>
                    <w:rPr>
                      <w:rFonts w:ascii="標楷體" w:eastAsia="標楷體" w:hAnsi="標楷體"/>
                      <w:color w:val="7F7F7F" w:themeColor="text1" w:themeTint="80"/>
                      <w:szCs w:val="20"/>
                    </w:rPr>
                  </w:pPr>
                  <w:r w:rsidRPr="00984617">
                    <w:rPr>
                      <w:rFonts w:hint="eastAsia"/>
                      <w:color w:val="7F7F7F" w:themeColor="text1" w:themeTint="80"/>
                    </w:rPr>
                    <w:t>2</w:t>
                  </w:r>
                </w:p>
              </w:tc>
              <w:tc>
                <w:tcPr>
                  <w:tcW w:w="3114" w:type="dxa"/>
                  <w:vAlign w:val="center"/>
                </w:tcPr>
                <w:p w14:paraId="5C95D9AE" w14:textId="172A2A4F" w:rsidR="004C6521" w:rsidRPr="00984617" w:rsidRDefault="004C6521" w:rsidP="004C6521">
                  <w:pPr>
                    <w:rPr>
                      <w:color w:val="7F7F7F" w:themeColor="text1" w:themeTint="80"/>
                      <w:sz w:val="24"/>
                    </w:rPr>
                  </w:pPr>
                  <w:r w:rsidRPr="00984617">
                    <w:rPr>
                      <w:rFonts w:hint="eastAsia"/>
                      <w:color w:val="7F7F7F" w:themeColor="text1" w:themeTint="80"/>
                      <w:sz w:val="24"/>
                    </w:rPr>
                    <w:t>帳號</w:t>
                  </w:r>
                </w:p>
              </w:tc>
            </w:tr>
            <w:tr w:rsidR="00984617" w:rsidRPr="00984617" w14:paraId="3A3074B7" w14:textId="77777777" w:rsidTr="00C95EC8">
              <w:tc>
                <w:tcPr>
                  <w:tcW w:w="419" w:type="dxa"/>
                  <w:vAlign w:val="center"/>
                </w:tcPr>
                <w:p w14:paraId="7A820FC7" w14:textId="56E6C3B2" w:rsidR="004C6521" w:rsidRPr="00984617" w:rsidRDefault="004C6521" w:rsidP="004C6521">
                  <w:pPr>
                    <w:pStyle w:val="af6"/>
                    <w:ind w:leftChars="0" w:left="0"/>
                    <w:rPr>
                      <w:rFonts w:ascii="標楷體" w:eastAsia="標楷體" w:hAnsi="標楷體"/>
                      <w:color w:val="7F7F7F" w:themeColor="text1" w:themeTint="80"/>
                      <w:szCs w:val="20"/>
                    </w:rPr>
                  </w:pPr>
                  <w:r w:rsidRPr="00984617">
                    <w:rPr>
                      <w:rFonts w:hint="eastAsia"/>
                      <w:color w:val="7F7F7F" w:themeColor="text1" w:themeTint="80"/>
                    </w:rPr>
                    <w:t>3</w:t>
                  </w:r>
                </w:p>
              </w:tc>
              <w:tc>
                <w:tcPr>
                  <w:tcW w:w="3114" w:type="dxa"/>
                  <w:vAlign w:val="center"/>
                </w:tcPr>
                <w:p w14:paraId="6AA43FCC" w14:textId="24B5FDC0" w:rsidR="004C6521" w:rsidRPr="00984617" w:rsidRDefault="004C6521" w:rsidP="004C6521">
                  <w:pPr>
                    <w:rPr>
                      <w:color w:val="7F7F7F" w:themeColor="text1" w:themeTint="80"/>
                      <w:sz w:val="24"/>
                    </w:rPr>
                  </w:pPr>
                  <w:r w:rsidRPr="00984617">
                    <w:rPr>
                      <w:rFonts w:hint="eastAsia"/>
                      <w:color w:val="7F7F7F" w:themeColor="text1" w:themeTint="80"/>
                      <w:sz w:val="24"/>
                    </w:rPr>
                    <w:t>商品</w:t>
                  </w:r>
                </w:p>
              </w:tc>
            </w:tr>
            <w:tr w:rsidR="00984617" w:rsidRPr="00984617" w14:paraId="2B53849E" w14:textId="77777777" w:rsidTr="00C95EC8">
              <w:tc>
                <w:tcPr>
                  <w:tcW w:w="419" w:type="dxa"/>
                  <w:vAlign w:val="center"/>
                </w:tcPr>
                <w:p w14:paraId="6FFA50C4" w14:textId="6ECD7548" w:rsidR="004C6521" w:rsidRPr="00984617" w:rsidRDefault="004C6521" w:rsidP="004C6521">
                  <w:pPr>
                    <w:pStyle w:val="af6"/>
                    <w:ind w:leftChars="0" w:left="0"/>
                    <w:rPr>
                      <w:rFonts w:ascii="標楷體" w:eastAsia="標楷體" w:hAnsi="標楷體"/>
                      <w:color w:val="7F7F7F" w:themeColor="text1" w:themeTint="80"/>
                      <w:szCs w:val="20"/>
                    </w:rPr>
                  </w:pPr>
                  <w:r w:rsidRPr="00984617">
                    <w:rPr>
                      <w:rFonts w:hint="eastAsia"/>
                      <w:color w:val="7F7F7F" w:themeColor="text1" w:themeTint="80"/>
                    </w:rPr>
                    <w:t>4</w:t>
                  </w:r>
                </w:p>
              </w:tc>
              <w:tc>
                <w:tcPr>
                  <w:tcW w:w="3114" w:type="dxa"/>
                  <w:vAlign w:val="center"/>
                </w:tcPr>
                <w:p w14:paraId="70F9698F" w14:textId="3FCE88A7" w:rsidR="004C6521" w:rsidRPr="00984617" w:rsidRDefault="004C6521" w:rsidP="004C6521">
                  <w:pPr>
                    <w:rPr>
                      <w:color w:val="7F7F7F" w:themeColor="text1" w:themeTint="80"/>
                      <w:sz w:val="24"/>
                    </w:rPr>
                  </w:pPr>
                  <w:r w:rsidRPr="00984617">
                    <w:rPr>
                      <w:rFonts w:hint="eastAsia"/>
                      <w:color w:val="7F7F7F" w:themeColor="text1" w:themeTint="80"/>
                      <w:sz w:val="24"/>
                    </w:rPr>
                    <w:t>買賣別</w:t>
                  </w:r>
                </w:p>
              </w:tc>
            </w:tr>
            <w:tr w:rsidR="00984617" w:rsidRPr="00984617" w14:paraId="055C35EB" w14:textId="77777777" w:rsidTr="00C95EC8">
              <w:tc>
                <w:tcPr>
                  <w:tcW w:w="419" w:type="dxa"/>
                  <w:vAlign w:val="center"/>
                </w:tcPr>
                <w:p w14:paraId="3E136A01" w14:textId="6FBB5039" w:rsidR="004C6521" w:rsidRPr="00984617" w:rsidRDefault="004C6521" w:rsidP="004C6521">
                  <w:pPr>
                    <w:pStyle w:val="af6"/>
                    <w:ind w:leftChars="0" w:left="0"/>
                    <w:rPr>
                      <w:rFonts w:ascii="標楷體" w:eastAsia="標楷體" w:hAnsi="標楷體"/>
                      <w:color w:val="7F7F7F" w:themeColor="text1" w:themeTint="80"/>
                      <w:szCs w:val="20"/>
                    </w:rPr>
                  </w:pPr>
                  <w:r w:rsidRPr="00984617">
                    <w:rPr>
                      <w:rFonts w:hint="eastAsia"/>
                      <w:color w:val="7F7F7F" w:themeColor="text1" w:themeTint="80"/>
                    </w:rPr>
                    <w:t>5</w:t>
                  </w:r>
                </w:p>
              </w:tc>
              <w:tc>
                <w:tcPr>
                  <w:tcW w:w="3114" w:type="dxa"/>
                  <w:vAlign w:val="center"/>
                </w:tcPr>
                <w:p w14:paraId="09D68295" w14:textId="205C0552" w:rsidR="004C6521" w:rsidRPr="00984617" w:rsidRDefault="004C6521" w:rsidP="004C6521">
                  <w:pPr>
                    <w:rPr>
                      <w:color w:val="7F7F7F" w:themeColor="text1" w:themeTint="80"/>
                      <w:sz w:val="24"/>
                    </w:rPr>
                  </w:pPr>
                  <w:r w:rsidRPr="00984617">
                    <w:rPr>
                      <w:rFonts w:hint="eastAsia"/>
                      <w:color w:val="7F7F7F" w:themeColor="text1" w:themeTint="80"/>
                      <w:sz w:val="24"/>
                    </w:rPr>
                    <w:t>未平倉部位</w:t>
                  </w:r>
                </w:p>
              </w:tc>
            </w:tr>
            <w:tr w:rsidR="00984617" w:rsidRPr="00984617" w14:paraId="587BBBFF" w14:textId="77777777" w:rsidTr="00C95EC8">
              <w:tc>
                <w:tcPr>
                  <w:tcW w:w="419" w:type="dxa"/>
                  <w:vAlign w:val="center"/>
                </w:tcPr>
                <w:p w14:paraId="3D8D3D28" w14:textId="590B0988" w:rsidR="004C6521" w:rsidRPr="00984617" w:rsidRDefault="004C6521" w:rsidP="004C6521">
                  <w:pPr>
                    <w:pStyle w:val="af6"/>
                    <w:ind w:leftChars="0" w:left="0"/>
                    <w:rPr>
                      <w:rFonts w:ascii="標楷體" w:eastAsia="標楷體" w:hAnsi="標楷體"/>
                      <w:color w:val="7F7F7F" w:themeColor="text1" w:themeTint="80"/>
                      <w:szCs w:val="20"/>
                    </w:rPr>
                  </w:pPr>
                  <w:r w:rsidRPr="00984617">
                    <w:rPr>
                      <w:rFonts w:hint="eastAsia"/>
                      <w:color w:val="7F7F7F" w:themeColor="text1" w:themeTint="80"/>
                    </w:rPr>
                    <w:t>6</w:t>
                  </w:r>
                </w:p>
              </w:tc>
              <w:tc>
                <w:tcPr>
                  <w:tcW w:w="3114" w:type="dxa"/>
                  <w:vAlign w:val="center"/>
                </w:tcPr>
                <w:p w14:paraId="6E6FF7A1" w14:textId="7825B67D" w:rsidR="004C6521" w:rsidRPr="00984617" w:rsidRDefault="004C6521" w:rsidP="004C6521">
                  <w:pPr>
                    <w:rPr>
                      <w:color w:val="7F7F7F" w:themeColor="text1" w:themeTint="80"/>
                      <w:sz w:val="24"/>
                    </w:rPr>
                  </w:pPr>
                  <w:r w:rsidRPr="00984617">
                    <w:rPr>
                      <w:rFonts w:hint="eastAsia"/>
                      <w:color w:val="7F7F7F" w:themeColor="text1" w:themeTint="80"/>
                      <w:sz w:val="24"/>
                    </w:rPr>
                    <w:t>當沖未平倉部位</w:t>
                  </w:r>
                </w:p>
              </w:tc>
            </w:tr>
            <w:tr w:rsidR="00984617" w:rsidRPr="00984617" w14:paraId="4005484A" w14:textId="77777777" w:rsidTr="00C95EC8">
              <w:tc>
                <w:tcPr>
                  <w:tcW w:w="419" w:type="dxa"/>
                  <w:vAlign w:val="center"/>
                </w:tcPr>
                <w:p w14:paraId="1DE7FDAE" w14:textId="2B4DEF84" w:rsidR="004C6521" w:rsidRPr="00984617" w:rsidRDefault="004C6521" w:rsidP="004C6521">
                  <w:pPr>
                    <w:pStyle w:val="af6"/>
                    <w:ind w:leftChars="0" w:left="0"/>
                    <w:rPr>
                      <w:rFonts w:ascii="標楷體" w:eastAsia="標楷體" w:hAnsi="標楷體"/>
                      <w:color w:val="7F7F7F" w:themeColor="text1" w:themeTint="80"/>
                      <w:szCs w:val="20"/>
                    </w:rPr>
                  </w:pPr>
                  <w:r w:rsidRPr="00984617">
                    <w:rPr>
                      <w:rFonts w:hint="eastAsia"/>
                      <w:color w:val="7F7F7F" w:themeColor="text1" w:themeTint="80"/>
                    </w:rPr>
                    <w:t>7</w:t>
                  </w:r>
                </w:p>
              </w:tc>
              <w:tc>
                <w:tcPr>
                  <w:tcW w:w="3114" w:type="dxa"/>
                  <w:vAlign w:val="center"/>
                </w:tcPr>
                <w:p w14:paraId="67FBC018" w14:textId="04466836" w:rsidR="004C6521" w:rsidRPr="00984617" w:rsidRDefault="004C6521" w:rsidP="004C6521">
                  <w:pPr>
                    <w:rPr>
                      <w:color w:val="7F7F7F" w:themeColor="text1" w:themeTint="80"/>
                      <w:sz w:val="24"/>
                    </w:rPr>
                  </w:pPr>
                  <w:r w:rsidRPr="00984617">
                    <w:rPr>
                      <w:rFonts w:hint="eastAsia"/>
                      <w:color w:val="7F7F7F" w:themeColor="text1" w:themeTint="80"/>
                      <w:sz w:val="24"/>
                    </w:rPr>
                    <w:t>平均成本</w:t>
                  </w:r>
                  <w:r w:rsidRPr="00984617">
                    <w:rPr>
                      <w:rFonts w:hint="eastAsia"/>
                      <w:color w:val="7F7F7F" w:themeColor="text1" w:themeTint="80"/>
                      <w:sz w:val="24"/>
                    </w:rPr>
                    <w:t>(</w:t>
                  </w:r>
                  <w:r w:rsidRPr="00984617">
                    <w:rPr>
                      <w:rFonts w:hint="eastAsia"/>
                      <w:color w:val="7F7F7F" w:themeColor="text1" w:themeTint="80"/>
                      <w:sz w:val="24"/>
                    </w:rPr>
                    <w:t>三位小數</w:t>
                  </w:r>
                  <w:r w:rsidRPr="00984617">
                    <w:rPr>
                      <w:rFonts w:hint="eastAsia"/>
                      <w:color w:val="7F7F7F" w:themeColor="text1" w:themeTint="80"/>
                      <w:sz w:val="24"/>
                    </w:rPr>
                    <w:t>)</w:t>
                  </w:r>
                </w:p>
              </w:tc>
            </w:tr>
            <w:tr w:rsidR="00984617" w:rsidRPr="00984617" w14:paraId="4216CB32" w14:textId="77777777" w:rsidTr="00C95EC8">
              <w:tc>
                <w:tcPr>
                  <w:tcW w:w="419" w:type="dxa"/>
                  <w:vAlign w:val="center"/>
                </w:tcPr>
                <w:p w14:paraId="25B3041E" w14:textId="27A3AC06" w:rsidR="004C6521" w:rsidRPr="00984617" w:rsidRDefault="004C6521" w:rsidP="004C6521">
                  <w:pPr>
                    <w:pStyle w:val="af6"/>
                    <w:ind w:leftChars="0" w:left="0"/>
                    <w:rPr>
                      <w:rFonts w:ascii="標楷體" w:eastAsia="標楷體" w:hAnsi="標楷體"/>
                      <w:color w:val="7F7F7F" w:themeColor="text1" w:themeTint="80"/>
                      <w:szCs w:val="20"/>
                    </w:rPr>
                  </w:pPr>
                  <w:r w:rsidRPr="00984617">
                    <w:rPr>
                      <w:rFonts w:hint="eastAsia"/>
                      <w:color w:val="7F7F7F" w:themeColor="text1" w:themeTint="80"/>
                    </w:rPr>
                    <w:t>8</w:t>
                  </w:r>
                </w:p>
              </w:tc>
              <w:tc>
                <w:tcPr>
                  <w:tcW w:w="3114" w:type="dxa"/>
                  <w:vAlign w:val="center"/>
                </w:tcPr>
                <w:p w14:paraId="5FB1C671" w14:textId="58CE9DD4" w:rsidR="004C6521" w:rsidRPr="00984617" w:rsidRDefault="004C6521" w:rsidP="004C6521">
                  <w:pPr>
                    <w:rPr>
                      <w:color w:val="7F7F7F" w:themeColor="text1" w:themeTint="80"/>
                      <w:sz w:val="24"/>
                    </w:rPr>
                  </w:pPr>
                  <w:r w:rsidRPr="00984617">
                    <w:rPr>
                      <w:rFonts w:hint="eastAsia"/>
                      <w:color w:val="7F7F7F" w:themeColor="text1" w:themeTint="80"/>
                      <w:sz w:val="24"/>
                    </w:rPr>
                    <w:t>一點價值</w:t>
                  </w:r>
                </w:p>
              </w:tc>
            </w:tr>
            <w:tr w:rsidR="00984617" w:rsidRPr="00984617" w14:paraId="608A2A34" w14:textId="77777777" w:rsidTr="00C95EC8">
              <w:tc>
                <w:tcPr>
                  <w:tcW w:w="419" w:type="dxa"/>
                  <w:vAlign w:val="center"/>
                </w:tcPr>
                <w:p w14:paraId="77056DD3" w14:textId="41DF6AF0" w:rsidR="004C6521" w:rsidRPr="00984617" w:rsidRDefault="004C6521" w:rsidP="004C6521">
                  <w:pPr>
                    <w:pStyle w:val="af6"/>
                    <w:ind w:leftChars="0" w:left="0"/>
                    <w:rPr>
                      <w:rFonts w:ascii="標楷體" w:eastAsia="標楷體" w:hAnsi="標楷體"/>
                      <w:color w:val="7F7F7F" w:themeColor="text1" w:themeTint="80"/>
                      <w:szCs w:val="20"/>
                    </w:rPr>
                  </w:pPr>
                  <w:r w:rsidRPr="00984617">
                    <w:rPr>
                      <w:rFonts w:hint="eastAsia"/>
                      <w:color w:val="7F7F7F" w:themeColor="text1" w:themeTint="80"/>
                    </w:rPr>
                    <w:t>9</w:t>
                  </w:r>
                </w:p>
              </w:tc>
              <w:tc>
                <w:tcPr>
                  <w:tcW w:w="3114" w:type="dxa"/>
                  <w:vAlign w:val="center"/>
                </w:tcPr>
                <w:p w14:paraId="265330F7" w14:textId="07C22D36" w:rsidR="004C6521" w:rsidRPr="00984617" w:rsidRDefault="004C6521" w:rsidP="004C6521">
                  <w:pPr>
                    <w:rPr>
                      <w:color w:val="7F7F7F" w:themeColor="text1" w:themeTint="80"/>
                      <w:sz w:val="24"/>
                    </w:rPr>
                  </w:pPr>
                  <w:r w:rsidRPr="00984617">
                    <w:rPr>
                      <w:rFonts w:hint="eastAsia"/>
                      <w:color w:val="7F7F7F" w:themeColor="text1" w:themeTint="80"/>
                      <w:sz w:val="24"/>
                    </w:rPr>
                    <w:t>單口手續費</w:t>
                  </w:r>
                  <w:r w:rsidR="00DB3F2A" w:rsidRPr="00DB3F2A">
                    <w:rPr>
                      <w:rFonts w:ascii="標楷體" w:hAnsi="標楷體" w:hint="eastAsia"/>
                      <w:color w:val="EE0000"/>
                    </w:rPr>
                    <w:t>v2.13.53起暫不</w:t>
                  </w:r>
                  <w:r w:rsidR="00DB3F2A" w:rsidRPr="00DB3F2A">
                    <w:rPr>
                      <w:rFonts w:ascii="標楷體" w:hAnsi="標楷體" w:hint="eastAsia"/>
                      <w:color w:val="EE0000"/>
                    </w:rPr>
                    <w:lastRenderedPageBreak/>
                    <w:t>提供此欄位</w:t>
                  </w:r>
                </w:p>
              </w:tc>
            </w:tr>
            <w:tr w:rsidR="00984617" w:rsidRPr="00984617" w14:paraId="1D0DA168" w14:textId="77777777" w:rsidTr="00C95EC8">
              <w:tc>
                <w:tcPr>
                  <w:tcW w:w="419" w:type="dxa"/>
                  <w:vAlign w:val="center"/>
                </w:tcPr>
                <w:p w14:paraId="781CEFBE" w14:textId="7B67BA9B" w:rsidR="004C6521" w:rsidRPr="00984617" w:rsidRDefault="004C6521" w:rsidP="004C6521">
                  <w:pPr>
                    <w:pStyle w:val="af6"/>
                    <w:ind w:leftChars="0" w:left="0"/>
                    <w:rPr>
                      <w:rFonts w:ascii="標楷體" w:eastAsia="標楷體" w:hAnsi="標楷體"/>
                      <w:color w:val="7F7F7F" w:themeColor="text1" w:themeTint="80"/>
                      <w:szCs w:val="20"/>
                    </w:rPr>
                  </w:pPr>
                  <w:r w:rsidRPr="00984617">
                    <w:rPr>
                      <w:rFonts w:hint="eastAsia"/>
                      <w:color w:val="7F7F7F" w:themeColor="text1" w:themeTint="80"/>
                    </w:rPr>
                    <w:lastRenderedPageBreak/>
                    <w:t>10</w:t>
                  </w:r>
                </w:p>
              </w:tc>
              <w:tc>
                <w:tcPr>
                  <w:tcW w:w="3114" w:type="dxa"/>
                  <w:vAlign w:val="center"/>
                </w:tcPr>
                <w:p w14:paraId="1014DFDF" w14:textId="77777777" w:rsidR="00C95EC8" w:rsidRDefault="004C6521" w:rsidP="004C6521">
                  <w:pPr>
                    <w:rPr>
                      <w:color w:val="7F7F7F" w:themeColor="text1" w:themeTint="80"/>
                      <w:sz w:val="24"/>
                    </w:rPr>
                  </w:pPr>
                  <w:r w:rsidRPr="00984617">
                    <w:rPr>
                      <w:rFonts w:hint="eastAsia"/>
                      <w:color w:val="7F7F7F" w:themeColor="text1" w:themeTint="80"/>
                      <w:sz w:val="24"/>
                    </w:rPr>
                    <w:t>交易稅</w:t>
                  </w:r>
                  <w:r w:rsidRPr="00984617">
                    <w:rPr>
                      <w:rFonts w:hint="eastAsia"/>
                      <w:color w:val="7F7F7F" w:themeColor="text1" w:themeTint="80"/>
                      <w:sz w:val="24"/>
                    </w:rPr>
                    <w:t>(</w:t>
                  </w:r>
                  <w:r w:rsidRPr="00984617">
                    <w:rPr>
                      <w:rFonts w:hint="eastAsia"/>
                      <w:color w:val="7F7F7F" w:themeColor="text1" w:themeTint="80"/>
                      <w:sz w:val="24"/>
                    </w:rPr>
                    <w:t>萬分之</w:t>
                  </w:r>
                  <w:r w:rsidRPr="00984617">
                    <w:rPr>
                      <w:rFonts w:hint="eastAsia"/>
                      <w:color w:val="7F7F7F" w:themeColor="text1" w:themeTint="80"/>
                      <w:sz w:val="24"/>
                    </w:rPr>
                    <w:t>X)</w:t>
                  </w:r>
                </w:p>
                <w:p w14:paraId="09264ABB" w14:textId="0BDD39EB" w:rsidR="004C6521" w:rsidRPr="00984617" w:rsidRDefault="00DB3F2A" w:rsidP="004C6521">
                  <w:pPr>
                    <w:rPr>
                      <w:color w:val="7F7F7F" w:themeColor="text1" w:themeTint="80"/>
                      <w:sz w:val="24"/>
                    </w:rPr>
                  </w:pPr>
                  <w:r w:rsidRPr="00DB3F2A">
                    <w:rPr>
                      <w:rFonts w:ascii="標楷體" w:hAnsi="標楷體" w:hint="eastAsia"/>
                      <w:color w:val="EE0000"/>
                    </w:rPr>
                    <w:t>v2.13.53起暫不提供此欄位</w:t>
                  </w:r>
                </w:p>
              </w:tc>
            </w:tr>
            <w:tr w:rsidR="00984617" w:rsidRPr="00984617" w14:paraId="2B68D9BA" w14:textId="77777777" w:rsidTr="00C95EC8">
              <w:tc>
                <w:tcPr>
                  <w:tcW w:w="419" w:type="dxa"/>
                  <w:vAlign w:val="center"/>
                </w:tcPr>
                <w:p w14:paraId="143F5CE0" w14:textId="17B10371" w:rsidR="004C6521" w:rsidRPr="00984617" w:rsidRDefault="004C6521" w:rsidP="004C6521">
                  <w:pPr>
                    <w:pStyle w:val="af6"/>
                    <w:ind w:leftChars="0" w:left="0"/>
                    <w:rPr>
                      <w:rFonts w:ascii="標楷體" w:eastAsia="標楷體" w:hAnsi="標楷體"/>
                      <w:color w:val="7F7F7F" w:themeColor="text1" w:themeTint="80"/>
                      <w:szCs w:val="20"/>
                    </w:rPr>
                  </w:pPr>
                  <w:r w:rsidRPr="00984617">
                    <w:rPr>
                      <w:rFonts w:hint="eastAsia"/>
                      <w:color w:val="7F7F7F" w:themeColor="text1" w:themeTint="80"/>
                    </w:rPr>
                    <w:t>11</w:t>
                  </w:r>
                </w:p>
              </w:tc>
              <w:tc>
                <w:tcPr>
                  <w:tcW w:w="3114" w:type="dxa"/>
                  <w:vAlign w:val="center"/>
                </w:tcPr>
                <w:p w14:paraId="5DDABBF0" w14:textId="160D9EC9" w:rsidR="004C6521" w:rsidRPr="00984617" w:rsidRDefault="004C6521" w:rsidP="004C6521">
                  <w:pPr>
                    <w:pStyle w:val="af6"/>
                    <w:ind w:leftChars="0" w:left="0"/>
                    <w:rPr>
                      <w:rFonts w:ascii="標楷體" w:eastAsia="標楷體" w:hAnsi="標楷體"/>
                      <w:color w:val="7F7F7F" w:themeColor="text1" w:themeTint="80"/>
                      <w:szCs w:val="20"/>
                    </w:rPr>
                  </w:pPr>
                  <w:r w:rsidRPr="00984617">
                    <w:rPr>
                      <w:rFonts w:hint="eastAsia"/>
                      <w:color w:val="7F7F7F" w:themeColor="text1" w:themeTint="80"/>
                    </w:rPr>
                    <w:t xml:space="preserve">LOGIN_ID </w:t>
                  </w:r>
                  <w:r w:rsidRPr="00984617">
                    <w:rPr>
                      <w:rFonts w:ascii="標楷體" w:hAnsi="標楷體" w:hint="eastAsia"/>
                      <w:b/>
                      <w:color w:val="7F7F7F" w:themeColor="text1" w:themeTint="80"/>
                      <w:sz w:val="16"/>
                      <w:szCs w:val="16"/>
                    </w:rPr>
                    <w:t>(V2.13.30</w:t>
                  </w:r>
                  <w:r w:rsidRPr="00984617">
                    <w:rPr>
                      <w:rFonts w:ascii="標楷體" w:hAnsi="標楷體" w:hint="eastAsia"/>
                      <w:b/>
                      <w:color w:val="7F7F7F" w:themeColor="text1" w:themeTint="80"/>
                      <w:sz w:val="16"/>
                      <w:szCs w:val="16"/>
                      <w:lang w:eastAsia="zh-HK"/>
                    </w:rPr>
                    <w:t>新增</w:t>
                  </w:r>
                  <w:r w:rsidRPr="00984617">
                    <w:rPr>
                      <w:rFonts w:ascii="標楷體" w:hAnsi="標楷體" w:hint="eastAsia"/>
                      <w:b/>
                      <w:color w:val="7F7F7F" w:themeColor="text1" w:themeTint="80"/>
                      <w:sz w:val="16"/>
                      <w:szCs w:val="16"/>
                      <w:lang w:eastAsia="zh-HK"/>
                    </w:rPr>
                    <w:t>)</w:t>
                  </w:r>
                </w:p>
              </w:tc>
            </w:tr>
          </w:tbl>
          <w:p w14:paraId="1C9E0E24" w14:textId="286E68F1" w:rsidR="00FB5316" w:rsidRPr="00984617" w:rsidRDefault="00FB5316" w:rsidP="004C6521">
            <w:pPr>
              <w:rPr>
                <w:rFonts w:ascii="標楷體" w:hAnsi="標楷體"/>
                <w:b/>
                <w:color w:val="7F7F7F" w:themeColor="text1" w:themeTint="80"/>
                <w:lang w:eastAsia="zh-HK"/>
              </w:rPr>
            </w:pPr>
          </w:p>
        </w:tc>
      </w:tr>
      <w:tr w:rsidR="003926C6" w14:paraId="504C0E83" w14:textId="77777777" w:rsidTr="00FC05D6">
        <w:tc>
          <w:tcPr>
            <w:tcW w:w="1304" w:type="dxa"/>
            <w:tcBorders>
              <w:top w:val="single" w:sz="4" w:space="0" w:color="auto"/>
              <w:left w:val="single" w:sz="4" w:space="0" w:color="auto"/>
              <w:bottom w:val="single" w:sz="4" w:space="0" w:color="auto"/>
              <w:right w:val="single" w:sz="4" w:space="0" w:color="auto"/>
            </w:tcBorders>
            <w:hideMark/>
          </w:tcPr>
          <w:p w14:paraId="3DEFAA03" w14:textId="77777777" w:rsidR="003926C6" w:rsidRPr="00984617" w:rsidRDefault="003926C6" w:rsidP="00FC05D6">
            <w:pPr>
              <w:rPr>
                <w:color w:val="7F7F7F" w:themeColor="text1" w:themeTint="80"/>
              </w:rPr>
            </w:pPr>
            <w:r w:rsidRPr="00984617">
              <w:rPr>
                <w:rFonts w:hint="eastAsia"/>
                <w:b/>
                <w:bCs/>
                <w:color w:val="7F7F7F" w:themeColor="text1" w:themeTint="80"/>
              </w:rPr>
              <w:lastRenderedPageBreak/>
              <w:t>備註</w:t>
            </w:r>
          </w:p>
        </w:tc>
        <w:tc>
          <w:tcPr>
            <w:tcW w:w="8432" w:type="dxa"/>
            <w:gridSpan w:val="2"/>
            <w:tcBorders>
              <w:top w:val="single" w:sz="4" w:space="0" w:color="auto"/>
              <w:left w:val="single" w:sz="4" w:space="0" w:color="auto"/>
              <w:bottom w:val="single" w:sz="4" w:space="0" w:color="auto"/>
              <w:right w:val="single" w:sz="4" w:space="0" w:color="auto"/>
            </w:tcBorders>
            <w:hideMark/>
          </w:tcPr>
          <w:p w14:paraId="0826F8FC" w14:textId="77777777" w:rsidR="003926C6" w:rsidRPr="00984617" w:rsidRDefault="003926C6" w:rsidP="00FC05D6">
            <w:pPr>
              <w:rPr>
                <w:color w:val="7F7F7F" w:themeColor="text1" w:themeTint="80"/>
              </w:rPr>
            </w:pPr>
            <w:r w:rsidRPr="00984617">
              <w:rPr>
                <w:rFonts w:hint="eastAsia"/>
                <w:color w:val="7F7F7F" w:themeColor="text1" w:themeTint="80"/>
              </w:rPr>
              <w:t>當全部資料已經全部回傳完畢，將回傳一筆以「</w:t>
            </w:r>
            <w:r w:rsidRPr="00984617">
              <w:rPr>
                <w:color w:val="7F7F7F" w:themeColor="text1" w:themeTint="80"/>
              </w:rPr>
              <w:t>##</w:t>
            </w:r>
            <w:r w:rsidRPr="00984617">
              <w:rPr>
                <w:rFonts w:hint="eastAsia"/>
                <w:color w:val="7F7F7F" w:themeColor="text1" w:themeTint="80"/>
              </w:rPr>
              <w:t>」開頭的內容，表示查詢結束。</w:t>
            </w:r>
          </w:p>
          <w:p w14:paraId="18DA6AB8" w14:textId="77777777" w:rsidR="00F67A2B" w:rsidRPr="00984617" w:rsidRDefault="00F67A2B">
            <w:pPr>
              <w:pStyle w:val="af6"/>
              <w:numPr>
                <w:ilvl w:val="0"/>
                <w:numId w:val="11"/>
              </w:numPr>
              <w:ind w:leftChars="0"/>
              <w:rPr>
                <w:color w:val="7F7F7F" w:themeColor="text1" w:themeTint="80"/>
              </w:rPr>
            </w:pPr>
            <w:r w:rsidRPr="00984617">
              <w:rPr>
                <w:rFonts w:ascii="Times New Roman" w:eastAsia="標楷體" w:hAnsi="Times New Roman" w:hint="eastAsia"/>
                <w:color w:val="7F7F7F" w:themeColor="text1" w:themeTint="80"/>
                <w:szCs w:val="24"/>
              </w:rPr>
              <w:t>含複式單，市場別：</w:t>
            </w:r>
            <w:r w:rsidRPr="00984617">
              <w:rPr>
                <w:rFonts w:ascii="Times New Roman" w:eastAsia="標楷體" w:hAnsi="Times New Roman" w:hint="eastAsia"/>
                <w:color w:val="7F7F7F" w:themeColor="text1" w:themeTint="80"/>
                <w:szCs w:val="24"/>
              </w:rPr>
              <w:t>TM</w:t>
            </w:r>
          </w:p>
          <w:p w14:paraId="2E5A1107" w14:textId="0C5D3C3D" w:rsidR="009667C1" w:rsidRPr="00984617" w:rsidRDefault="009667C1">
            <w:pPr>
              <w:pStyle w:val="af6"/>
              <w:numPr>
                <w:ilvl w:val="0"/>
                <w:numId w:val="11"/>
              </w:numPr>
              <w:ind w:leftChars="0"/>
              <w:rPr>
                <w:color w:val="7F7F7F" w:themeColor="text1" w:themeTint="80"/>
              </w:rPr>
            </w:pPr>
            <w:r w:rsidRPr="00984617">
              <w:rPr>
                <w:rFonts w:ascii="Times New Roman" w:eastAsia="標楷體" w:hAnsi="Times New Roman" w:hint="eastAsia"/>
                <w:color w:val="7F7F7F" w:themeColor="text1" w:themeTint="80"/>
                <w:szCs w:val="24"/>
                <w:lang w:eastAsia="zh-HK"/>
              </w:rPr>
              <w:t>格式</w:t>
            </w:r>
            <w:r w:rsidRPr="00984617">
              <w:rPr>
                <w:rFonts w:ascii="Times New Roman" w:eastAsia="標楷體" w:hAnsi="Times New Roman" w:hint="eastAsia"/>
                <w:color w:val="7F7F7F" w:themeColor="text1" w:themeTint="80"/>
                <w:szCs w:val="24"/>
              </w:rPr>
              <w:t>2</w:t>
            </w:r>
            <w:r w:rsidRPr="00984617">
              <w:rPr>
                <w:rFonts w:ascii="Times New Roman" w:eastAsia="標楷體" w:hAnsi="Times New Roman" w:hint="eastAsia"/>
                <w:color w:val="7F7F7F" w:themeColor="text1" w:themeTint="80"/>
                <w:szCs w:val="24"/>
                <w:lang w:eastAsia="zh-HK"/>
              </w:rPr>
              <w:t>可自行計算損益</w:t>
            </w:r>
          </w:p>
        </w:tc>
      </w:tr>
      <w:tr w:rsidR="00984617" w14:paraId="4B3F4EE9" w14:textId="77777777" w:rsidTr="0098461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E6C4927" w14:textId="12713339" w:rsidR="00984617" w:rsidRPr="00C721DD" w:rsidRDefault="00984617" w:rsidP="00C721DD">
            <w:pPr>
              <w:pStyle w:val="7"/>
              <w:ind w:left="960"/>
              <w:rPr>
                <w:rFonts w:ascii="標楷體" w:eastAsia="標楷體" w:hAnsi="標楷體"/>
                <w:color w:val="984806"/>
                <w:sz w:val="24"/>
                <w:szCs w:val="24"/>
              </w:rPr>
            </w:pPr>
            <w:bookmarkStart w:id="156" w:name="_4-2-e_OnOverseaFutureOpenInterest_1"/>
            <w:bookmarkStart w:id="157" w:name="_(新)期貨未平倉GW。透過呼叫_GetOpenInterestGW_後"/>
            <w:bookmarkEnd w:id="156"/>
            <w:bookmarkEnd w:id="157"/>
            <w:r w:rsidRPr="00C721DD">
              <w:rPr>
                <w:rFonts w:ascii="標楷體" w:eastAsia="標楷體" w:hAnsi="標楷體" w:hint="eastAsia"/>
                <w:color w:val="984806"/>
                <w:sz w:val="24"/>
                <w:szCs w:val="24"/>
              </w:rPr>
              <w:t>(</w:t>
            </w:r>
            <w:r w:rsidRPr="00C721DD">
              <w:rPr>
                <w:rFonts w:ascii="標楷體" w:eastAsia="標楷體" w:hAnsi="標楷體" w:hint="eastAsia"/>
                <w:color w:val="984806"/>
                <w:sz w:val="24"/>
                <w:szCs w:val="24"/>
                <w:lang w:eastAsia="zh-HK"/>
              </w:rPr>
              <w:t>新</w:t>
            </w:r>
            <w:r w:rsidRPr="00C721DD">
              <w:rPr>
                <w:rFonts w:ascii="標楷體" w:eastAsia="標楷體" w:hAnsi="標楷體" w:hint="eastAsia"/>
                <w:color w:val="984806"/>
                <w:sz w:val="24"/>
                <w:szCs w:val="24"/>
              </w:rPr>
              <w:t>)期貨未平倉GW。透過呼叫</w:t>
            </w:r>
            <w:r w:rsidRPr="00C721DD">
              <w:rPr>
                <w:rFonts w:ascii="標楷體" w:eastAsia="標楷體" w:hAnsi="標楷體"/>
                <w:color w:val="984806"/>
                <w:sz w:val="24"/>
                <w:szCs w:val="24"/>
              </w:rPr>
              <w:t xml:space="preserve"> </w:t>
            </w:r>
            <w:hyperlink w:anchor="_4-2-24_GetOpenInterest" w:history="1">
              <w:r w:rsidRPr="00C721DD">
                <w:rPr>
                  <w:rStyle w:val="a3"/>
                  <w:rFonts w:ascii="標楷體" w:eastAsia="標楷體" w:hAnsi="標楷體" w:cs="Courier New"/>
                  <w:sz w:val="24"/>
                  <w:szCs w:val="24"/>
                </w:rPr>
                <w:t>GetOpenInterest</w:t>
              </w:r>
            </w:hyperlink>
            <w:r w:rsidRPr="00C721DD">
              <w:rPr>
                <w:rStyle w:val="a3"/>
                <w:rFonts w:ascii="標楷體" w:eastAsia="標楷體" w:hAnsi="標楷體" w:cs="Courier New" w:hint="eastAsia"/>
                <w:sz w:val="24"/>
                <w:szCs w:val="24"/>
              </w:rPr>
              <w:t>GW</w:t>
            </w:r>
            <w:r w:rsidRPr="00C721DD">
              <w:rPr>
                <w:rFonts w:ascii="標楷體" w:eastAsia="標楷體" w:hAnsi="標楷體"/>
                <w:sz w:val="24"/>
                <w:szCs w:val="24"/>
              </w:rPr>
              <w:t xml:space="preserve"> </w:t>
            </w:r>
            <w:r w:rsidRPr="00C721DD">
              <w:rPr>
                <w:rFonts w:ascii="標楷體" w:eastAsia="標楷體" w:hAnsi="標楷體" w:hint="eastAsia"/>
                <w:color w:val="984806"/>
                <w:sz w:val="24"/>
                <w:szCs w:val="24"/>
              </w:rPr>
              <w:t>後，資訊由該事件回傳。</w:t>
            </w:r>
          </w:p>
        </w:tc>
      </w:tr>
      <w:tr w:rsidR="00984617" w14:paraId="18ADA31B" w14:textId="77777777" w:rsidTr="00984617">
        <w:trPr>
          <w:trHeight w:val="523"/>
        </w:trPr>
        <w:tc>
          <w:tcPr>
            <w:tcW w:w="1304" w:type="dxa"/>
            <w:tcBorders>
              <w:top w:val="single" w:sz="4" w:space="0" w:color="auto"/>
              <w:left w:val="single" w:sz="4" w:space="0" w:color="auto"/>
              <w:bottom w:val="single" w:sz="4" w:space="0" w:color="auto"/>
              <w:right w:val="single" w:sz="4" w:space="0" w:color="auto"/>
            </w:tcBorders>
            <w:hideMark/>
          </w:tcPr>
          <w:p w14:paraId="56C3104B" w14:textId="77777777" w:rsidR="00984617" w:rsidRDefault="00984617" w:rsidP="00984617">
            <w:pPr>
              <w:rPr>
                <w:rStyle w:val="afa"/>
              </w:rPr>
            </w:pPr>
            <w:r>
              <w:rPr>
                <w:rStyle w:val="afa"/>
                <w:rFonts w:hint="eastAsia"/>
              </w:rPr>
              <w:t>宣告</w:t>
            </w:r>
          </w:p>
        </w:tc>
        <w:tc>
          <w:tcPr>
            <w:tcW w:w="8432" w:type="dxa"/>
            <w:gridSpan w:val="2"/>
            <w:tcBorders>
              <w:top w:val="single" w:sz="4" w:space="0" w:color="auto"/>
              <w:left w:val="single" w:sz="4" w:space="0" w:color="auto"/>
              <w:bottom w:val="single" w:sz="4" w:space="0" w:color="auto"/>
              <w:right w:val="single" w:sz="4" w:space="0" w:color="auto"/>
            </w:tcBorders>
            <w:hideMark/>
          </w:tcPr>
          <w:p w14:paraId="1454EA4F" w14:textId="77777777" w:rsidR="00984617" w:rsidRDefault="00984617" w:rsidP="0098461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OnOpenInterest(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984617" w14:paraId="574A0240" w14:textId="77777777" w:rsidTr="00984617">
        <w:trPr>
          <w:trHeight w:val="163"/>
        </w:trPr>
        <w:tc>
          <w:tcPr>
            <w:tcW w:w="1304" w:type="dxa"/>
            <w:tcBorders>
              <w:top w:val="single" w:sz="4" w:space="0" w:color="auto"/>
              <w:left w:val="single" w:sz="4" w:space="0" w:color="auto"/>
              <w:bottom w:val="single" w:sz="4" w:space="0" w:color="auto"/>
              <w:right w:val="single" w:sz="4" w:space="0" w:color="auto"/>
            </w:tcBorders>
            <w:hideMark/>
          </w:tcPr>
          <w:p w14:paraId="58570472" w14:textId="77777777" w:rsidR="00984617" w:rsidRDefault="00984617" w:rsidP="00984617">
            <w:r>
              <w:rPr>
                <w:rStyle w:val="afa"/>
                <w:rFonts w:hint="eastAsia"/>
              </w:rPr>
              <w:t>參數</w:t>
            </w:r>
          </w:p>
        </w:tc>
        <w:tc>
          <w:tcPr>
            <w:tcW w:w="2081" w:type="dxa"/>
            <w:tcBorders>
              <w:top w:val="single" w:sz="4" w:space="0" w:color="auto"/>
              <w:left w:val="single" w:sz="4" w:space="0" w:color="auto"/>
              <w:bottom w:val="single" w:sz="4" w:space="0" w:color="auto"/>
              <w:right w:val="single" w:sz="4" w:space="0" w:color="auto"/>
            </w:tcBorders>
            <w:hideMark/>
          </w:tcPr>
          <w:p w14:paraId="1D5267C0" w14:textId="77777777" w:rsidR="00984617" w:rsidRDefault="00984617" w:rsidP="00984617">
            <w:r>
              <w:rPr>
                <w:rFonts w:ascii="Courier New" w:hAnsi="Courier New" w:cs="Courier New"/>
              </w:rPr>
              <w:t xml:space="preserve">bstrData  </w:t>
            </w:r>
          </w:p>
        </w:tc>
        <w:tc>
          <w:tcPr>
            <w:tcW w:w="6351" w:type="dxa"/>
            <w:tcBorders>
              <w:top w:val="single" w:sz="4" w:space="0" w:color="auto"/>
              <w:left w:val="single" w:sz="4" w:space="0" w:color="auto"/>
              <w:bottom w:val="single" w:sz="4" w:space="0" w:color="auto"/>
              <w:right w:val="single" w:sz="4" w:space="0" w:color="auto"/>
            </w:tcBorders>
          </w:tcPr>
          <w:p w14:paraId="7D62FE86" w14:textId="7DE2E5AA" w:rsidR="00984617" w:rsidRDefault="00984617" w:rsidP="00984617">
            <w:r>
              <w:rPr>
                <w:rFonts w:hint="eastAsia"/>
              </w:rPr>
              <w:t>每一筆資料以「</w:t>
            </w:r>
            <w:r>
              <w:t>,</w:t>
            </w:r>
            <w:r>
              <w:rPr>
                <w:rFonts w:hint="eastAsia"/>
              </w:rPr>
              <w:t>」分隔每一個欄位，欄位依序為：</w:t>
            </w:r>
          </w:p>
          <w:p w14:paraId="0491AA37" w14:textId="22C917F8" w:rsidR="00787A08" w:rsidRDefault="00787A08" w:rsidP="00984617">
            <w:r>
              <w:rPr>
                <w:rFonts w:hint="eastAsia"/>
                <w:lang w:eastAsia="zh-HK"/>
              </w:rPr>
              <w:t>格式</w:t>
            </w:r>
            <w:r>
              <w:rPr>
                <w:rFonts w:hint="eastAsia"/>
              </w:rPr>
              <w:t>1:</w:t>
            </w:r>
            <w:r>
              <w:t xml:space="preserve"> </w:t>
            </w:r>
          </w:p>
          <w:tbl>
            <w:tblPr>
              <w:tblStyle w:val="af9"/>
              <w:tblW w:w="0" w:type="auto"/>
              <w:tblInd w:w="0" w:type="dxa"/>
              <w:tblLook w:val="04A0" w:firstRow="1" w:lastRow="0" w:firstColumn="1" w:lastColumn="0" w:noHBand="0" w:noVBand="1"/>
            </w:tblPr>
            <w:tblGrid>
              <w:gridCol w:w="460"/>
              <w:gridCol w:w="3128"/>
            </w:tblGrid>
            <w:tr w:rsidR="00984617" w14:paraId="64DBD7C6" w14:textId="77777777" w:rsidTr="00787A08">
              <w:tc>
                <w:tcPr>
                  <w:tcW w:w="460" w:type="dxa"/>
                  <w:vAlign w:val="center"/>
                </w:tcPr>
                <w:p w14:paraId="59CB4959" w14:textId="77777777" w:rsidR="00984617" w:rsidRPr="004C6521" w:rsidRDefault="00984617" w:rsidP="00984617">
                  <w:pPr>
                    <w:pStyle w:val="af6"/>
                    <w:ind w:leftChars="0" w:left="0"/>
                    <w:jc w:val="center"/>
                    <w:rPr>
                      <w:color w:val="000000"/>
                      <w:sz w:val="24"/>
                    </w:rPr>
                  </w:pPr>
                  <w:r w:rsidRPr="004C6521">
                    <w:rPr>
                      <w:rFonts w:hint="eastAsia"/>
                      <w:color w:val="000000"/>
                      <w:sz w:val="24"/>
                    </w:rPr>
                    <w:t>1</w:t>
                  </w:r>
                </w:p>
              </w:tc>
              <w:tc>
                <w:tcPr>
                  <w:tcW w:w="3128" w:type="dxa"/>
                  <w:vAlign w:val="center"/>
                </w:tcPr>
                <w:p w14:paraId="66C9C01C" w14:textId="77777777" w:rsidR="00984617" w:rsidRDefault="00984617" w:rsidP="00984617">
                  <w:r>
                    <w:rPr>
                      <w:rFonts w:hint="eastAsia"/>
                      <w:color w:val="000000"/>
                    </w:rPr>
                    <w:t>市場別</w:t>
                  </w:r>
                </w:p>
              </w:tc>
            </w:tr>
            <w:tr w:rsidR="00984617" w14:paraId="5620BF7E" w14:textId="77777777" w:rsidTr="00787A08">
              <w:tc>
                <w:tcPr>
                  <w:tcW w:w="460" w:type="dxa"/>
                  <w:vAlign w:val="center"/>
                </w:tcPr>
                <w:p w14:paraId="60F1AC75" w14:textId="77777777" w:rsidR="00984617" w:rsidRPr="004C6521" w:rsidRDefault="00984617" w:rsidP="00984617">
                  <w:pPr>
                    <w:pStyle w:val="af6"/>
                    <w:ind w:leftChars="0" w:left="0"/>
                    <w:jc w:val="center"/>
                    <w:rPr>
                      <w:color w:val="000000"/>
                      <w:sz w:val="24"/>
                    </w:rPr>
                  </w:pPr>
                  <w:r w:rsidRPr="004C6521">
                    <w:rPr>
                      <w:rFonts w:hint="eastAsia"/>
                      <w:color w:val="000000"/>
                      <w:sz w:val="24"/>
                    </w:rPr>
                    <w:t>2</w:t>
                  </w:r>
                </w:p>
              </w:tc>
              <w:tc>
                <w:tcPr>
                  <w:tcW w:w="3128" w:type="dxa"/>
                  <w:vAlign w:val="center"/>
                </w:tcPr>
                <w:p w14:paraId="3271E311" w14:textId="77777777" w:rsidR="00984617" w:rsidRDefault="00984617" w:rsidP="00984617">
                  <w:r>
                    <w:rPr>
                      <w:rFonts w:hint="eastAsia"/>
                      <w:color w:val="000000"/>
                    </w:rPr>
                    <w:t xml:space="preserve"> </w:t>
                  </w:r>
                  <w:r>
                    <w:rPr>
                      <w:rFonts w:hint="eastAsia"/>
                      <w:color w:val="000000"/>
                    </w:rPr>
                    <w:t>帳號</w:t>
                  </w:r>
                </w:p>
              </w:tc>
            </w:tr>
            <w:tr w:rsidR="00984617" w14:paraId="78553CC9" w14:textId="77777777" w:rsidTr="00787A08">
              <w:tc>
                <w:tcPr>
                  <w:tcW w:w="460" w:type="dxa"/>
                  <w:vAlign w:val="center"/>
                </w:tcPr>
                <w:p w14:paraId="415F2714" w14:textId="77777777" w:rsidR="00984617" w:rsidRPr="004C6521" w:rsidRDefault="00984617" w:rsidP="00984617">
                  <w:pPr>
                    <w:pStyle w:val="af6"/>
                    <w:ind w:leftChars="0" w:left="0"/>
                    <w:jc w:val="center"/>
                    <w:rPr>
                      <w:color w:val="000000"/>
                      <w:sz w:val="24"/>
                    </w:rPr>
                  </w:pPr>
                  <w:r w:rsidRPr="004C6521">
                    <w:rPr>
                      <w:rFonts w:hint="eastAsia"/>
                      <w:color w:val="000000"/>
                      <w:sz w:val="24"/>
                    </w:rPr>
                    <w:t>3</w:t>
                  </w:r>
                </w:p>
              </w:tc>
              <w:tc>
                <w:tcPr>
                  <w:tcW w:w="3128" w:type="dxa"/>
                  <w:vAlign w:val="center"/>
                </w:tcPr>
                <w:p w14:paraId="7A6B1017" w14:textId="77777777" w:rsidR="00984617" w:rsidRDefault="00984617" w:rsidP="00984617">
                  <w:r>
                    <w:rPr>
                      <w:rFonts w:hint="eastAsia"/>
                      <w:color w:val="000000"/>
                    </w:rPr>
                    <w:t xml:space="preserve"> </w:t>
                  </w:r>
                  <w:r>
                    <w:rPr>
                      <w:rFonts w:hint="eastAsia"/>
                      <w:color w:val="000000"/>
                    </w:rPr>
                    <w:t>商品</w:t>
                  </w:r>
                </w:p>
              </w:tc>
            </w:tr>
            <w:tr w:rsidR="00984617" w14:paraId="3A4FD482" w14:textId="77777777" w:rsidTr="00787A08">
              <w:tc>
                <w:tcPr>
                  <w:tcW w:w="460" w:type="dxa"/>
                  <w:vAlign w:val="center"/>
                </w:tcPr>
                <w:p w14:paraId="7909E3BA" w14:textId="77777777" w:rsidR="00984617" w:rsidRPr="004C6521" w:rsidRDefault="00984617" w:rsidP="00984617">
                  <w:pPr>
                    <w:pStyle w:val="af6"/>
                    <w:ind w:leftChars="0" w:left="0"/>
                    <w:jc w:val="center"/>
                    <w:rPr>
                      <w:color w:val="000000"/>
                      <w:sz w:val="24"/>
                    </w:rPr>
                  </w:pPr>
                  <w:r w:rsidRPr="004C6521">
                    <w:rPr>
                      <w:rFonts w:hint="eastAsia"/>
                      <w:color w:val="000000"/>
                      <w:sz w:val="24"/>
                    </w:rPr>
                    <w:t>4</w:t>
                  </w:r>
                </w:p>
              </w:tc>
              <w:tc>
                <w:tcPr>
                  <w:tcW w:w="3128" w:type="dxa"/>
                  <w:vAlign w:val="center"/>
                </w:tcPr>
                <w:p w14:paraId="0B724864" w14:textId="77777777" w:rsidR="00984617" w:rsidRDefault="00984617" w:rsidP="00984617">
                  <w:r>
                    <w:rPr>
                      <w:rFonts w:hint="eastAsia"/>
                      <w:color w:val="000000"/>
                    </w:rPr>
                    <w:t xml:space="preserve"> </w:t>
                  </w:r>
                  <w:r>
                    <w:rPr>
                      <w:rFonts w:hint="eastAsia"/>
                      <w:color w:val="000000"/>
                    </w:rPr>
                    <w:t>買賣別</w:t>
                  </w:r>
                </w:p>
              </w:tc>
            </w:tr>
            <w:tr w:rsidR="00984617" w14:paraId="500199B4" w14:textId="77777777" w:rsidTr="00787A08">
              <w:tc>
                <w:tcPr>
                  <w:tcW w:w="460" w:type="dxa"/>
                  <w:vAlign w:val="center"/>
                </w:tcPr>
                <w:p w14:paraId="23985133" w14:textId="77777777" w:rsidR="00984617" w:rsidRPr="004C6521" w:rsidRDefault="00984617" w:rsidP="00984617">
                  <w:pPr>
                    <w:pStyle w:val="af6"/>
                    <w:ind w:leftChars="0" w:left="0"/>
                    <w:jc w:val="center"/>
                    <w:rPr>
                      <w:color w:val="000000"/>
                      <w:sz w:val="24"/>
                    </w:rPr>
                  </w:pPr>
                  <w:r w:rsidRPr="004C6521">
                    <w:rPr>
                      <w:rFonts w:hint="eastAsia"/>
                      <w:color w:val="000000"/>
                      <w:sz w:val="24"/>
                    </w:rPr>
                    <w:t>5</w:t>
                  </w:r>
                </w:p>
              </w:tc>
              <w:tc>
                <w:tcPr>
                  <w:tcW w:w="3128" w:type="dxa"/>
                  <w:vAlign w:val="center"/>
                </w:tcPr>
                <w:p w14:paraId="256FE06E" w14:textId="77777777" w:rsidR="00984617" w:rsidRDefault="00984617" w:rsidP="00984617">
                  <w:r>
                    <w:rPr>
                      <w:rFonts w:hint="eastAsia"/>
                      <w:color w:val="000000"/>
                    </w:rPr>
                    <w:t xml:space="preserve"> </w:t>
                  </w:r>
                  <w:r>
                    <w:rPr>
                      <w:rFonts w:hint="eastAsia"/>
                      <w:color w:val="000000"/>
                    </w:rPr>
                    <w:t>未平倉部位</w:t>
                  </w:r>
                </w:p>
              </w:tc>
            </w:tr>
            <w:tr w:rsidR="00984617" w14:paraId="5B6B7491" w14:textId="77777777" w:rsidTr="00787A08">
              <w:tc>
                <w:tcPr>
                  <w:tcW w:w="460" w:type="dxa"/>
                  <w:vAlign w:val="center"/>
                </w:tcPr>
                <w:p w14:paraId="68725BA4" w14:textId="77777777" w:rsidR="00984617" w:rsidRPr="004C6521" w:rsidRDefault="00984617" w:rsidP="00984617">
                  <w:pPr>
                    <w:pStyle w:val="af6"/>
                    <w:ind w:leftChars="0" w:left="0"/>
                    <w:jc w:val="center"/>
                    <w:rPr>
                      <w:color w:val="000000"/>
                      <w:sz w:val="24"/>
                    </w:rPr>
                  </w:pPr>
                  <w:r w:rsidRPr="004C6521">
                    <w:rPr>
                      <w:rFonts w:hint="eastAsia"/>
                      <w:color w:val="000000"/>
                      <w:sz w:val="24"/>
                    </w:rPr>
                    <w:t>6</w:t>
                  </w:r>
                </w:p>
              </w:tc>
              <w:tc>
                <w:tcPr>
                  <w:tcW w:w="3128" w:type="dxa"/>
                  <w:vAlign w:val="center"/>
                </w:tcPr>
                <w:p w14:paraId="063286D6" w14:textId="77777777" w:rsidR="00984617" w:rsidRDefault="00984617" w:rsidP="00984617">
                  <w:r>
                    <w:rPr>
                      <w:rFonts w:hint="eastAsia"/>
                      <w:color w:val="000000"/>
                    </w:rPr>
                    <w:t xml:space="preserve"> </w:t>
                  </w:r>
                  <w:r>
                    <w:rPr>
                      <w:rFonts w:hint="eastAsia"/>
                      <w:color w:val="000000"/>
                    </w:rPr>
                    <w:t>當沖未平倉部位</w:t>
                  </w:r>
                </w:p>
              </w:tc>
            </w:tr>
            <w:tr w:rsidR="00984617" w14:paraId="63CFDF58" w14:textId="77777777" w:rsidTr="00787A08">
              <w:tc>
                <w:tcPr>
                  <w:tcW w:w="460" w:type="dxa"/>
                  <w:vAlign w:val="center"/>
                </w:tcPr>
                <w:p w14:paraId="4463BAB0" w14:textId="77777777" w:rsidR="00984617" w:rsidRPr="004C6521" w:rsidRDefault="00984617" w:rsidP="00984617">
                  <w:pPr>
                    <w:pStyle w:val="af6"/>
                    <w:ind w:leftChars="0" w:left="0"/>
                    <w:jc w:val="center"/>
                    <w:rPr>
                      <w:color w:val="000000"/>
                      <w:sz w:val="24"/>
                    </w:rPr>
                  </w:pPr>
                  <w:r w:rsidRPr="004C6521">
                    <w:rPr>
                      <w:rFonts w:hint="eastAsia"/>
                      <w:color w:val="000000"/>
                      <w:sz w:val="24"/>
                    </w:rPr>
                    <w:t>7</w:t>
                  </w:r>
                </w:p>
              </w:tc>
              <w:tc>
                <w:tcPr>
                  <w:tcW w:w="3128" w:type="dxa"/>
                  <w:vAlign w:val="center"/>
                </w:tcPr>
                <w:p w14:paraId="40FDCDE0" w14:textId="210FE2B3" w:rsidR="00984617" w:rsidRDefault="00984617" w:rsidP="00787A08">
                  <w:r>
                    <w:rPr>
                      <w:rFonts w:hint="eastAsia"/>
                      <w:color w:val="000000"/>
                    </w:rPr>
                    <w:t xml:space="preserve"> </w:t>
                  </w:r>
                  <w:r>
                    <w:rPr>
                      <w:rFonts w:hint="eastAsia"/>
                      <w:color w:val="000000"/>
                    </w:rPr>
                    <w:t>平均成本</w:t>
                  </w:r>
                  <w:r w:rsidR="00787A08" w:rsidRPr="00787A08">
                    <w:rPr>
                      <w:rFonts w:hint="eastAsia"/>
                      <w:color w:val="FF0000"/>
                    </w:rPr>
                    <w:t>(</w:t>
                  </w:r>
                  <w:r w:rsidRPr="00787A08">
                    <w:rPr>
                      <w:rFonts w:hint="eastAsia"/>
                      <w:color w:val="FF0000"/>
                    </w:rPr>
                    <w:t>小數</w:t>
                  </w:r>
                  <w:r w:rsidR="00787A08" w:rsidRPr="00787A08">
                    <w:rPr>
                      <w:rFonts w:hint="eastAsia"/>
                      <w:color w:val="FF0000"/>
                      <w:lang w:eastAsia="zh-HK"/>
                    </w:rPr>
                    <w:t>部分已處理</w:t>
                  </w:r>
                  <w:r w:rsidRPr="00787A08">
                    <w:rPr>
                      <w:rFonts w:hint="eastAsia"/>
                      <w:color w:val="FF0000"/>
                    </w:rPr>
                    <w:t>)</w:t>
                  </w:r>
                </w:p>
              </w:tc>
            </w:tr>
            <w:tr w:rsidR="00984617" w14:paraId="78DB3793" w14:textId="77777777" w:rsidTr="00787A08">
              <w:tc>
                <w:tcPr>
                  <w:tcW w:w="460" w:type="dxa"/>
                  <w:vAlign w:val="center"/>
                </w:tcPr>
                <w:p w14:paraId="5D69119D" w14:textId="2817C7D5" w:rsidR="00984617" w:rsidRPr="004C6521" w:rsidRDefault="00787A08" w:rsidP="00984617">
                  <w:pPr>
                    <w:pStyle w:val="af6"/>
                    <w:ind w:leftChars="0" w:left="0"/>
                    <w:jc w:val="center"/>
                    <w:rPr>
                      <w:color w:val="000000"/>
                      <w:sz w:val="24"/>
                    </w:rPr>
                  </w:pPr>
                  <w:r>
                    <w:rPr>
                      <w:rFonts w:hint="eastAsia"/>
                      <w:color w:val="000000"/>
                      <w:sz w:val="24"/>
                    </w:rPr>
                    <w:t>8</w:t>
                  </w:r>
                </w:p>
              </w:tc>
              <w:tc>
                <w:tcPr>
                  <w:tcW w:w="3128" w:type="dxa"/>
                  <w:vAlign w:val="center"/>
                </w:tcPr>
                <w:p w14:paraId="22D5A302" w14:textId="77777777" w:rsidR="00984617" w:rsidRDefault="00984617" w:rsidP="00984617">
                  <w:pPr>
                    <w:rPr>
                      <w:color w:val="000000"/>
                    </w:rPr>
                  </w:pPr>
                  <w:r>
                    <w:rPr>
                      <w:rFonts w:hint="eastAsia"/>
                      <w:color w:val="000000"/>
                    </w:rPr>
                    <w:t xml:space="preserve"> </w:t>
                  </w:r>
                  <w:r>
                    <w:rPr>
                      <w:rFonts w:hint="eastAsia"/>
                      <w:color w:val="000000"/>
                    </w:rPr>
                    <w:t>單口手續費</w:t>
                  </w:r>
                </w:p>
              </w:tc>
            </w:tr>
            <w:tr w:rsidR="00984617" w14:paraId="75F2607F" w14:textId="77777777" w:rsidTr="00787A08">
              <w:tc>
                <w:tcPr>
                  <w:tcW w:w="460" w:type="dxa"/>
                  <w:vAlign w:val="center"/>
                </w:tcPr>
                <w:p w14:paraId="0CEFF6EB" w14:textId="1D83F02E" w:rsidR="00984617" w:rsidRPr="004C6521" w:rsidRDefault="00787A08" w:rsidP="00984617">
                  <w:pPr>
                    <w:pStyle w:val="af6"/>
                    <w:ind w:leftChars="0" w:left="0"/>
                    <w:jc w:val="center"/>
                    <w:rPr>
                      <w:color w:val="000000"/>
                      <w:sz w:val="24"/>
                    </w:rPr>
                  </w:pPr>
                  <w:r>
                    <w:rPr>
                      <w:rFonts w:hint="eastAsia"/>
                      <w:color w:val="000000"/>
                      <w:sz w:val="24"/>
                    </w:rPr>
                    <w:t>9</w:t>
                  </w:r>
                </w:p>
              </w:tc>
              <w:tc>
                <w:tcPr>
                  <w:tcW w:w="3128" w:type="dxa"/>
                  <w:vAlign w:val="center"/>
                </w:tcPr>
                <w:p w14:paraId="6CE05A3A" w14:textId="77777777" w:rsidR="00984617" w:rsidRDefault="00984617" w:rsidP="00984617">
                  <w:pPr>
                    <w:rPr>
                      <w:color w:val="000000"/>
                    </w:rPr>
                  </w:pPr>
                  <w:r>
                    <w:rPr>
                      <w:rFonts w:hint="eastAsia"/>
                      <w:color w:val="000000"/>
                    </w:rPr>
                    <w:t xml:space="preserve"> </w:t>
                  </w:r>
                  <w:r>
                    <w:rPr>
                      <w:rFonts w:hint="eastAsia"/>
                      <w:color w:val="000000"/>
                    </w:rPr>
                    <w:t>交易稅</w:t>
                  </w:r>
                  <w:r>
                    <w:rPr>
                      <w:rFonts w:hint="eastAsia"/>
                      <w:color w:val="000000"/>
                    </w:rPr>
                    <w:t>(</w:t>
                  </w:r>
                  <w:r>
                    <w:rPr>
                      <w:rFonts w:hint="eastAsia"/>
                      <w:color w:val="000000"/>
                    </w:rPr>
                    <w:t>萬分之</w:t>
                  </w:r>
                  <w:r>
                    <w:rPr>
                      <w:rFonts w:hint="eastAsia"/>
                      <w:color w:val="000000"/>
                    </w:rPr>
                    <w:t>X)</w:t>
                  </w:r>
                </w:p>
              </w:tc>
            </w:tr>
            <w:tr w:rsidR="00984617" w14:paraId="7EB1F830" w14:textId="77777777" w:rsidTr="00787A08">
              <w:tc>
                <w:tcPr>
                  <w:tcW w:w="460" w:type="dxa"/>
                  <w:vAlign w:val="center"/>
                </w:tcPr>
                <w:p w14:paraId="6E6CEB09" w14:textId="7E952A97" w:rsidR="00984617" w:rsidRPr="004C6521" w:rsidRDefault="00984617" w:rsidP="00787A08">
                  <w:pPr>
                    <w:pStyle w:val="af6"/>
                    <w:ind w:leftChars="0" w:left="0"/>
                    <w:jc w:val="center"/>
                    <w:rPr>
                      <w:color w:val="000000"/>
                      <w:sz w:val="24"/>
                    </w:rPr>
                  </w:pPr>
                  <w:r w:rsidRPr="004C6521">
                    <w:rPr>
                      <w:rFonts w:hint="eastAsia"/>
                      <w:color w:val="000000"/>
                      <w:sz w:val="24"/>
                    </w:rPr>
                    <w:t>1</w:t>
                  </w:r>
                  <w:r w:rsidR="00787A08">
                    <w:rPr>
                      <w:rFonts w:hint="eastAsia"/>
                      <w:color w:val="000000"/>
                      <w:sz w:val="24"/>
                    </w:rPr>
                    <w:t>0</w:t>
                  </w:r>
                </w:p>
              </w:tc>
              <w:tc>
                <w:tcPr>
                  <w:tcW w:w="3128" w:type="dxa"/>
                  <w:vAlign w:val="center"/>
                </w:tcPr>
                <w:p w14:paraId="63819EB2" w14:textId="3016F643" w:rsidR="00984617" w:rsidRDefault="00984617" w:rsidP="00984617">
                  <w:pPr>
                    <w:rPr>
                      <w:color w:val="000000"/>
                    </w:rPr>
                  </w:pPr>
                  <w:r>
                    <w:rPr>
                      <w:rFonts w:hint="eastAsia"/>
                      <w:color w:val="000000"/>
                    </w:rPr>
                    <w:t xml:space="preserve"> LOGIN_ID </w:t>
                  </w:r>
                </w:p>
              </w:tc>
            </w:tr>
          </w:tbl>
          <w:p w14:paraId="0C8B4E5D" w14:textId="77777777" w:rsidR="00984617" w:rsidRDefault="00984617" w:rsidP="00984617">
            <w:r w:rsidRPr="008458C3">
              <w:rPr>
                <w:rFonts w:ascii="標楷體" w:hAnsi="標楷體"/>
                <w:sz w:val="20"/>
                <w:szCs w:val="20"/>
              </w:rPr>
              <w:t xml:space="preserve"> </w:t>
            </w:r>
          </w:p>
        </w:tc>
      </w:tr>
      <w:tr w:rsidR="00984617" w14:paraId="5E5E48E1" w14:textId="77777777" w:rsidTr="00984617">
        <w:tc>
          <w:tcPr>
            <w:tcW w:w="1304" w:type="dxa"/>
            <w:tcBorders>
              <w:top w:val="single" w:sz="4" w:space="0" w:color="auto"/>
              <w:left w:val="single" w:sz="4" w:space="0" w:color="auto"/>
              <w:bottom w:val="single" w:sz="4" w:space="0" w:color="auto"/>
              <w:right w:val="single" w:sz="4" w:space="0" w:color="auto"/>
            </w:tcBorders>
            <w:hideMark/>
          </w:tcPr>
          <w:p w14:paraId="4D45417E" w14:textId="77777777" w:rsidR="00984617" w:rsidRDefault="00984617" w:rsidP="00984617">
            <w:r>
              <w:rPr>
                <w:rFonts w:hint="eastAsia"/>
                <w:b/>
                <w:bCs/>
              </w:rPr>
              <w:t>備註</w:t>
            </w:r>
          </w:p>
        </w:tc>
        <w:tc>
          <w:tcPr>
            <w:tcW w:w="8432" w:type="dxa"/>
            <w:gridSpan w:val="2"/>
            <w:tcBorders>
              <w:top w:val="single" w:sz="4" w:space="0" w:color="auto"/>
              <w:left w:val="single" w:sz="4" w:space="0" w:color="auto"/>
              <w:bottom w:val="single" w:sz="4" w:space="0" w:color="auto"/>
              <w:right w:val="single" w:sz="4" w:space="0" w:color="auto"/>
            </w:tcBorders>
            <w:hideMark/>
          </w:tcPr>
          <w:p w14:paraId="74EE5C5B" w14:textId="77777777" w:rsidR="00984617" w:rsidRDefault="00984617" w:rsidP="00984617">
            <w:r>
              <w:rPr>
                <w:rFonts w:hint="eastAsia"/>
              </w:rPr>
              <w:t>當全部資料已經全部回傳完畢，將回傳一筆以「</w:t>
            </w:r>
            <w:r>
              <w:t>##</w:t>
            </w:r>
            <w:r>
              <w:rPr>
                <w:rFonts w:hint="eastAsia"/>
              </w:rPr>
              <w:t>」開頭的內容，表示查詢結束。</w:t>
            </w:r>
          </w:p>
          <w:p w14:paraId="775A0A3D" w14:textId="1F97DE0A" w:rsidR="00984617" w:rsidRDefault="00984617" w:rsidP="00984617">
            <w:r>
              <w:rPr>
                <w:rFonts w:ascii="Calibri" w:hAnsi="Calibri" w:cs="Calibri" w:hint="eastAsia"/>
              </w:rPr>
              <w:t>若查無資料，則回傳</w:t>
            </w:r>
            <w:r w:rsidRPr="00375E4C">
              <w:rPr>
                <w:rFonts w:ascii="Calibri" w:hAnsi="Calibri" w:cs="Calibri"/>
                <w:color w:val="FF0000"/>
              </w:rPr>
              <w:t>00</w:t>
            </w:r>
            <w:r w:rsidR="00375E4C" w:rsidRPr="00375E4C">
              <w:rPr>
                <w:rFonts w:ascii="Calibri" w:hAnsi="Calibri" w:cs="Calibri" w:hint="eastAsia"/>
                <w:color w:val="FF0000"/>
              </w:rPr>
              <w:t>1</w:t>
            </w:r>
            <w:r w:rsidRPr="00375E4C">
              <w:rPr>
                <w:rFonts w:ascii="Calibri" w:hAnsi="Calibri" w:cs="Calibri"/>
                <w:color w:val="FF0000"/>
              </w:rPr>
              <w:t xml:space="preserve"> </w:t>
            </w:r>
            <w:r w:rsidR="00375E4C" w:rsidRPr="00375E4C">
              <w:rPr>
                <w:rFonts w:ascii="Calibri" w:hAnsi="Calibri" w:cs="Calibri" w:hint="eastAsia"/>
                <w:color w:val="FF0000"/>
              </w:rPr>
              <w:t>查無資料</w:t>
            </w:r>
          </w:p>
          <w:p w14:paraId="5447B7AD" w14:textId="59D2F224" w:rsidR="00984617" w:rsidRDefault="00984617">
            <w:pPr>
              <w:pStyle w:val="af6"/>
              <w:numPr>
                <w:ilvl w:val="0"/>
                <w:numId w:val="1"/>
              </w:numPr>
              <w:ind w:leftChars="0"/>
            </w:pPr>
            <w:r w:rsidRPr="00AA359B">
              <w:rPr>
                <w:rFonts w:ascii="Times New Roman" w:eastAsia="標楷體" w:hAnsi="Times New Roman" w:hint="eastAsia"/>
                <w:szCs w:val="24"/>
              </w:rPr>
              <w:t>含複式單，市場別：</w:t>
            </w:r>
            <w:r w:rsidRPr="00AA359B">
              <w:rPr>
                <w:rFonts w:ascii="Times New Roman" w:eastAsia="標楷體" w:hAnsi="Times New Roman" w:hint="eastAsia"/>
                <w:szCs w:val="24"/>
              </w:rPr>
              <w:t>TM</w:t>
            </w:r>
          </w:p>
        </w:tc>
      </w:tr>
    </w:tbl>
    <w:p w14:paraId="75464778" w14:textId="1EF530EB" w:rsidR="00BC36E7" w:rsidRDefault="00BC36E7" w:rsidP="00BC36E7">
      <w:pPr>
        <w:pStyle w:val="3"/>
        <w:rPr>
          <w:rFonts w:ascii="Courier New" w:hAnsi="Courier New" w:cs="Courier New"/>
        </w:rPr>
      </w:pPr>
      <w:r>
        <w:rPr>
          <w:rFonts w:ascii="Courier New" w:hAnsi="Courier New" w:cs="Courier New"/>
        </w:rPr>
        <w:t>4-2-</w:t>
      </w:r>
      <w:r>
        <w:rPr>
          <w:rFonts w:ascii="Courier New" w:eastAsia="新細明體" w:hAnsi="Courier New" w:cs="Courier New"/>
        </w:rPr>
        <w:t xml:space="preserve">e </w:t>
      </w:r>
      <w:r>
        <w:rPr>
          <w:rFonts w:ascii="Courier New" w:hAnsi="Courier New" w:cs="Courier New"/>
        </w:rPr>
        <w:t>OnOverseaFutureOpenInterest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2"/>
        <w:gridCol w:w="2126"/>
        <w:gridCol w:w="6318"/>
      </w:tblGrid>
      <w:tr w:rsidR="00BC36E7" w14:paraId="7E754FC9"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430C7FF" w14:textId="7D0DC53A" w:rsidR="00BC36E7" w:rsidRDefault="00BC36E7">
            <w:pPr>
              <w:rPr>
                <w:rFonts w:ascii="Courier New" w:hAnsi="Courier New" w:cs="Courier New"/>
                <w:bCs/>
                <w:color w:val="984806"/>
              </w:rPr>
            </w:pPr>
            <w:r>
              <w:rPr>
                <w:rFonts w:ascii="Courier New" w:hAnsi="Courier New" w:cs="Courier New" w:hint="eastAsia"/>
                <w:bCs/>
                <w:color w:val="984806"/>
              </w:rPr>
              <w:t>海外期貨未平倉。透過呼叫</w:t>
            </w:r>
            <w:hyperlink w:anchor="_4-2-25_GetOverSeaFutureOpenInterest" w:history="1">
              <w:r>
                <w:rPr>
                  <w:rStyle w:val="a3"/>
                  <w:rFonts w:ascii="Courier New" w:eastAsia="新細明體" w:hAnsi="Courier New" w:cs="Courier New"/>
                </w:rPr>
                <w:t>GetOverSeaFutureOpenInterest</w:t>
              </w:r>
            </w:hyperlink>
            <w:r>
              <w:rPr>
                <w:rFonts w:ascii="Courier New" w:eastAsia="新細明體" w:hAnsi="Courier New" w:cs="Courier New"/>
              </w:rPr>
              <w:t xml:space="preserve"> </w:t>
            </w:r>
            <w:r>
              <w:rPr>
                <w:rFonts w:ascii="Courier New" w:hAnsi="Courier New" w:cs="Courier New" w:hint="eastAsia"/>
                <w:bCs/>
                <w:color w:val="984806"/>
              </w:rPr>
              <w:t>後，資訊由該事件回傳。</w:t>
            </w:r>
          </w:p>
        </w:tc>
      </w:tr>
      <w:tr w:rsidR="00BC36E7" w14:paraId="1902352C"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7582BD2A"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39FEADF"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OnOverseaFutureOpenInterest(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BC36E7" w14:paraId="00313735"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04BE8964"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1CA981D8" w14:textId="77777777" w:rsidR="00BC36E7" w:rsidRDefault="00BC36E7">
            <w:r>
              <w:rPr>
                <w:rFonts w:ascii="Courier New" w:hAnsi="Courier New" w:cs="Courier New"/>
              </w:rPr>
              <w:t xml:space="preserve">bstrData  </w:t>
            </w:r>
          </w:p>
        </w:tc>
        <w:tc>
          <w:tcPr>
            <w:tcW w:w="6806" w:type="dxa"/>
            <w:tcBorders>
              <w:top w:val="single" w:sz="4" w:space="0" w:color="auto"/>
              <w:left w:val="single" w:sz="4" w:space="0" w:color="auto"/>
              <w:bottom w:val="single" w:sz="4" w:space="0" w:color="auto"/>
              <w:right w:val="single" w:sz="4" w:space="0" w:color="auto"/>
            </w:tcBorders>
          </w:tcPr>
          <w:p w14:paraId="2DE6FE02" w14:textId="77777777" w:rsidR="00BC36E7" w:rsidRDefault="00BC36E7">
            <w:r>
              <w:rPr>
                <w:rFonts w:hint="eastAsia"/>
              </w:rPr>
              <w:t>第一筆回傳內容為</w:t>
            </w:r>
            <w:r>
              <w:t xml:space="preserve"> </w:t>
            </w:r>
            <w:r>
              <w:rPr>
                <w:rFonts w:hint="eastAsia"/>
              </w:rPr>
              <w:t>「</w:t>
            </w:r>
            <w:r>
              <w:t>@@</w:t>
            </w:r>
            <w:r>
              <w:rPr>
                <w:rFonts w:hint="eastAsia"/>
              </w:rPr>
              <w:t>」開頭，表示查詢狀態，每一筆資料以「</w:t>
            </w:r>
            <w:r>
              <w:t>,</w:t>
            </w:r>
            <w:r>
              <w:rPr>
                <w:rFonts w:hint="eastAsia"/>
              </w:rPr>
              <w:t>」分隔每一個欄位，欄位依序為「</w:t>
            </w:r>
            <w:r>
              <w:t>@@,</w:t>
            </w:r>
            <w:r>
              <w:rPr>
                <w:rFonts w:hint="eastAsia"/>
              </w:rPr>
              <w:t>訊息代</w:t>
            </w:r>
            <w:r>
              <w:rPr>
                <w:rFonts w:hint="eastAsia"/>
              </w:rPr>
              <w:lastRenderedPageBreak/>
              <w:t>碼</w:t>
            </w:r>
            <w:r>
              <w:t>,</w:t>
            </w:r>
            <w:r>
              <w:rPr>
                <w:rFonts w:hint="eastAsia"/>
              </w:rPr>
              <w:t>訊息內容」</w:t>
            </w:r>
          </w:p>
          <w:p w14:paraId="11AB5198" w14:textId="77777777" w:rsidR="00BC36E7" w:rsidRDefault="00BC36E7">
            <w:r>
              <w:rPr>
                <w:rFonts w:hint="eastAsia"/>
              </w:rPr>
              <w:t>其中，當訊息代碼為</w:t>
            </w:r>
            <w:r>
              <w:t xml:space="preserve"> </w:t>
            </w:r>
          </w:p>
          <w:p w14:paraId="7465F6E7" w14:textId="77777777" w:rsidR="00BC36E7" w:rsidRDefault="00BC36E7"/>
          <w:p w14:paraId="06BDEF16" w14:textId="77777777" w:rsidR="00BC36E7" w:rsidRDefault="00BC36E7">
            <w:r>
              <w:t>0</w:t>
            </w:r>
            <w:r>
              <w:rPr>
                <w:rFonts w:hint="eastAsia"/>
              </w:rPr>
              <w:t>：表示查詢成功，訊息內容為空字串</w:t>
            </w:r>
          </w:p>
          <w:p w14:paraId="3F89D983" w14:textId="77777777" w:rsidR="00BC36E7" w:rsidRDefault="00BC36E7">
            <w:r>
              <w:rPr>
                <w:rFonts w:hint="eastAsia"/>
              </w:rPr>
              <w:t>其他非「</w:t>
            </w:r>
            <w:r>
              <w:t>0</w:t>
            </w:r>
            <w:r>
              <w:rPr>
                <w:rFonts w:hint="eastAsia"/>
              </w:rPr>
              <w:t>」皆表示查詢錯誤，訊息內容將描述錯誤原因</w:t>
            </w:r>
          </w:p>
          <w:p w14:paraId="266A4B1C" w14:textId="77777777" w:rsidR="00BC36E7" w:rsidRDefault="00BC36E7"/>
          <w:p w14:paraId="56D046D0" w14:textId="77777777" w:rsidR="00BC36E7" w:rsidRDefault="00BC36E7">
            <w:r>
              <w:rPr>
                <w:rFonts w:hint="eastAsia"/>
              </w:rPr>
              <w:t>如有未平倉資訊將從第二筆開始回傳，每一筆資料以「</w:t>
            </w:r>
            <w:r>
              <w:t>,</w:t>
            </w:r>
            <w:r>
              <w:rPr>
                <w:rFonts w:hint="eastAsia"/>
              </w:rPr>
              <w:t>」分隔每一個欄位，欄位依序為：</w:t>
            </w:r>
          </w:p>
          <w:p w14:paraId="0F398B02" w14:textId="77777777" w:rsidR="00BC36E7" w:rsidRDefault="00BC36E7"/>
          <w:p w14:paraId="2D967F5B" w14:textId="77777777" w:rsidR="00BC36E7" w:rsidRDefault="00BC36E7">
            <w:pPr>
              <w:numPr>
                <w:ilvl w:val="0"/>
                <w:numId w:val="4"/>
              </w:numPr>
            </w:pPr>
            <w:r>
              <w:rPr>
                <w:rFonts w:hint="eastAsia"/>
              </w:rPr>
              <w:t>海期交易所代碼</w:t>
            </w:r>
          </w:p>
          <w:p w14:paraId="01A07F4F" w14:textId="77777777" w:rsidR="00BC36E7" w:rsidRDefault="00BC36E7">
            <w:pPr>
              <w:numPr>
                <w:ilvl w:val="0"/>
                <w:numId w:val="4"/>
              </w:numPr>
            </w:pPr>
            <w:r>
              <w:rPr>
                <w:rFonts w:hint="eastAsia"/>
              </w:rPr>
              <w:t>海期交易所中文名稱</w:t>
            </w:r>
          </w:p>
          <w:p w14:paraId="0540A47D" w14:textId="77777777" w:rsidR="00BC36E7" w:rsidRDefault="00BC36E7">
            <w:pPr>
              <w:numPr>
                <w:ilvl w:val="0"/>
                <w:numId w:val="4"/>
              </w:numPr>
            </w:pPr>
            <w:r>
              <w:rPr>
                <w:rFonts w:hint="eastAsia"/>
              </w:rPr>
              <w:t>帳號</w:t>
            </w:r>
          </w:p>
          <w:p w14:paraId="1BF2F806" w14:textId="402E5F79" w:rsidR="00BC36E7" w:rsidRDefault="00BC36E7">
            <w:pPr>
              <w:numPr>
                <w:ilvl w:val="0"/>
                <w:numId w:val="4"/>
              </w:numPr>
            </w:pPr>
            <w:r>
              <w:rPr>
                <w:rFonts w:hint="eastAsia"/>
              </w:rPr>
              <w:t>海期商品代碼＋年月，代碼與年月間以空白區隔</w:t>
            </w:r>
            <w:r w:rsidR="00B81ED1">
              <w:br/>
            </w:r>
            <w:r w:rsidR="00B81ED1" w:rsidRPr="00B81ED1">
              <w:rPr>
                <w:rFonts w:hint="eastAsia"/>
                <w:color w:val="FF0000"/>
                <w:sz w:val="20"/>
                <w:szCs w:val="20"/>
              </w:rPr>
              <w:t>(</w:t>
            </w:r>
            <w:r w:rsidR="00B81ED1" w:rsidRPr="00B81ED1">
              <w:rPr>
                <w:rFonts w:hint="eastAsia"/>
                <w:color w:val="FF0000"/>
                <w:sz w:val="20"/>
                <w:szCs w:val="20"/>
                <w:lang w:eastAsia="zh-HK"/>
              </w:rPr>
              <w:t>年月</w:t>
            </w:r>
            <w:r w:rsidR="00B81ED1">
              <w:rPr>
                <w:rFonts w:hint="eastAsia"/>
                <w:color w:val="FF0000"/>
                <w:sz w:val="20"/>
                <w:szCs w:val="20"/>
                <w:lang w:eastAsia="zh-HK"/>
              </w:rPr>
              <w:t>是一起</w:t>
            </w:r>
            <w:r w:rsidR="00B81ED1">
              <w:rPr>
                <w:rFonts w:hint="eastAsia"/>
                <w:color w:val="FF0000"/>
                <w:sz w:val="20"/>
                <w:szCs w:val="20"/>
              </w:rPr>
              <w:t>，</w:t>
            </w:r>
            <w:r w:rsidR="00B81ED1" w:rsidRPr="00B81ED1">
              <w:rPr>
                <w:rFonts w:hint="eastAsia"/>
                <w:color w:val="FF0000"/>
                <w:sz w:val="20"/>
                <w:szCs w:val="20"/>
                <w:lang w:eastAsia="zh-HK"/>
              </w:rPr>
              <w:t>未另外以空</w:t>
            </w:r>
            <w:r w:rsidR="00B81ED1">
              <w:rPr>
                <w:rFonts w:hint="eastAsia"/>
                <w:color w:val="FF0000"/>
                <w:sz w:val="20"/>
                <w:szCs w:val="20"/>
                <w:lang w:eastAsia="zh-HK"/>
              </w:rPr>
              <w:t>白</w:t>
            </w:r>
            <w:r w:rsidR="00B81ED1" w:rsidRPr="00B81ED1">
              <w:rPr>
                <w:rFonts w:hint="eastAsia"/>
                <w:color w:val="FF0000"/>
                <w:sz w:val="20"/>
                <w:szCs w:val="20"/>
                <w:lang w:eastAsia="zh-HK"/>
              </w:rPr>
              <w:t>區</w:t>
            </w:r>
            <w:r w:rsidR="00B81ED1">
              <w:rPr>
                <w:rFonts w:hint="eastAsia"/>
                <w:color w:val="FF0000"/>
                <w:sz w:val="20"/>
                <w:szCs w:val="20"/>
                <w:lang w:eastAsia="zh-HK"/>
              </w:rPr>
              <w:t>隔</w:t>
            </w:r>
            <w:r w:rsidR="00B81ED1" w:rsidRPr="00B81ED1">
              <w:rPr>
                <w:rFonts w:hint="eastAsia"/>
                <w:color w:val="FF0000"/>
                <w:sz w:val="20"/>
                <w:szCs w:val="20"/>
              </w:rPr>
              <w:t>)</w:t>
            </w:r>
          </w:p>
          <w:p w14:paraId="08F9C5AA" w14:textId="1E2AB1C7" w:rsidR="00AD4A08" w:rsidRDefault="00BC36E7">
            <w:pPr>
              <w:numPr>
                <w:ilvl w:val="0"/>
                <w:numId w:val="4"/>
              </w:numPr>
            </w:pPr>
            <w:r>
              <w:rPr>
                <w:rFonts w:hint="eastAsia"/>
              </w:rPr>
              <w:t>海期</w:t>
            </w:r>
            <w:r w:rsidR="00DE1861">
              <w:rPr>
                <w:rFonts w:hint="eastAsia"/>
              </w:rPr>
              <w:t>選</w:t>
            </w:r>
            <w:r>
              <w:rPr>
                <w:rFonts w:hint="eastAsia"/>
              </w:rPr>
              <w:t>商品中文名稱</w:t>
            </w:r>
          </w:p>
          <w:p w14:paraId="47CDDF2A" w14:textId="0D335B8B" w:rsidR="00DE1861" w:rsidRDefault="00DE1861" w:rsidP="00AD4A08">
            <w:r>
              <w:rPr>
                <w:rFonts w:hint="eastAsia"/>
              </w:rPr>
              <w:t>海</w:t>
            </w:r>
            <w:r>
              <w:rPr>
                <w:rFonts w:hint="eastAsia"/>
                <w:lang w:eastAsia="zh-HK"/>
              </w:rPr>
              <w:t>選</w:t>
            </w:r>
            <w:r>
              <w:rPr>
                <w:rFonts w:hint="eastAsia"/>
              </w:rPr>
              <w:t>商品中文名稱</w:t>
            </w:r>
            <w:r w:rsidR="00BD31D8">
              <w:rPr>
                <w:rFonts w:hint="eastAsia"/>
              </w:rPr>
              <w:t>E</w:t>
            </w:r>
            <w:r w:rsidR="00BD31D8">
              <w:t>X:</w:t>
            </w:r>
          </w:p>
          <w:p w14:paraId="7F9ACF98" w14:textId="57AAA020" w:rsidR="00AD4A08" w:rsidRDefault="00AD4A08" w:rsidP="00AD4A08">
            <w:r>
              <w:rPr>
                <w:rFonts w:hint="eastAsia"/>
                <w:lang w:eastAsia="zh-HK"/>
              </w:rPr>
              <w:t>迷你</w:t>
            </w:r>
            <w:r>
              <w:rPr>
                <w:rFonts w:hint="eastAsia"/>
              </w:rPr>
              <w:t>S&amp;PPUT</w:t>
            </w:r>
            <w:r w:rsidRPr="00BD31D8">
              <w:rPr>
                <w:rFonts w:hint="eastAsia"/>
                <w:color w:val="808080" w:themeColor="background1" w:themeShade="80"/>
              </w:rPr>
              <w:t>(</w:t>
            </w:r>
            <w:r w:rsidRPr="00BD31D8">
              <w:rPr>
                <w:rFonts w:hint="eastAsia"/>
                <w:color w:val="808080" w:themeColor="background1" w:themeShade="80"/>
                <w:lang w:eastAsia="zh-HK"/>
              </w:rPr>
              <w:t>空格</w:t>
            </w:r>
            <w:r w:rsidRPr="00BD31D8">
              <w:rPr>
                <w:rFonts w:hint="eastAsia"/>
                <w:color w:val="808080" w:themeColor="background1" w:themeShade="80"/>
              </w:rPr>
              <w:t>)</w:t>
            </w:r>
            <w:r>
              <w:rPr>
                <w:rFonts w:hint="eastAsia"/>
              </w:rPr>
              <w:t>202203</w:t>
            </w:r>
            <w:r w:rsidRPr="00BD31D8">
              <w:rPr>
                <w:rFonts w:hint="eastAsia"/>
                <w:color w:val="808080" w:themeColor="background1" w:themeShade="80"/>
              </w:rPr>
              <w:t>(</w:t>
            </w:r>
            <w:r w:rsidRPr="00BD31D8">
              <w:rPr>
                <w:rFonts w:hint="eastAsia"/>
                <w:color w:val="808080" w:themeColor="background1" w:themeShade="80"/>
              </w:rPr>
              <w:t>空格</w:t>
            </w:r>
            <w:r w:rsidRPr="00BD31D8">
              <w:rPr>
                <w:rFonts w:hint="eastAsia"/>
                <w:color w:val="808080" w:themeColor="background1" w:themeShade="80"/>
              </w:rPr>
              <w:t>)</w:t>
            </w:r>
            <w:r>
              <w:rPr>
                <w:rFonts w:hint="eastAsia"/>
              </w:rPr>
              <w:t>3940</w:t>
            </w:r>
            <w:r w:rsidRPr="00BD31D8">
              <w:rPr>
                <w:rFonts w:hint="eastAsia"/>
                <w:color w:val="808080" w:themeColor="background1" w:themeShade="80"/>
              </w:rPr>
              <w:t>(</w:t>
            </w:r>
            <w:r w:rsidRPr="00BD31D8">
              <w:rPr>
                <w:rFonts w:hint="eastAsia"/>
                <w:color w:val="808080" w:themeColor="background1" w:themeShade="80"/>
              </w:rPr>
              <w:t>空格</w:t>
            </w:r>
            <w:r w:rsidRPr="00BD31D8">
              <w:rPr>
                <w:rFonts w:hint="eastAsia"/>
                <w:color w:val="808080" w:themeColor="background1" w:themeShade="80"/>
              </w:rPr>
              <w:t>)</w:t>
            </w:r>
            <w:r>
              <w:t xml:space="preserve"> </w:t>
            </w:r>
            <w:r>
              <w:rPr>
                <w:rFonts w:hint="eastAsia"/>
              </w:rPr>
              <w:t>P</w:t>
            </w:r>
          </w:p>
          <w:p w14:paraId="334E9BED" w14:textId="77777777" w:rsidR="00DE1861" w:rsidRDefault="00DE1861" w:rsidP="00AD4A08"/>
          <w:p w14:paraId="52F77C1A" w14:textId="77777777" w:rsidR="00BC36E7" w:rsidRDefault="00BC36E7">
            <w:pPr>
              <w:numPr>
                <w:ilvl w:val="0"/>
                <w:numId w:val="4"/>
              </w:numPr>
            </w:pPr>
            <w:r>
              <w:rPr>
                <w:rFonts w:hint="eastAsia"/>
              </w:rPr>
              <w:t>買賣別</w:t>
            </w:r>
            <w:r>
              <w:t xml:space="preserve"> B:</w:t>
            </w:r>
            <w:r>
              <w:rPr>
                <w:rFonts w:hint="eastAsia"/>
              </w:rPr>
              <w:t>買進</w:t>
            </w:r>
            <w:r>
              <w:t xml:space="preserve"> S</w:t>
            </w:r>
            <w:r>
              <w:rPr>
                <w:rFonts w:hint="eastAsia"/>
              </w:rPr>
              <w:t>：賣出</w:t>
            </w:r>
          </w:p>
          <w:p w14:paraId="7B60C237" w14:textId="77777777" w:rsidR="00BC36E7" w:rsidRDefault="00BC36E7">
            <w:pPr>
              <w:numPr>
                <w:ilvl w:val="0"/>
                <w:numId w:val="4"/>
              </w:numPr>
            </w:pPr>
            <w:r>
              <w:rPr>
                <w:rFonts w:hint="eastAsia"/>
              </w:rPr>
              <w:t>數量</w:t>
            </w:r>
          </w:p>
          <w:p w14:paraId="4A07B0D7" w14:textId="77777777" w:rsidR="00BC36E7" w:rsidRDefault="00BC36E7">
            <w:pPr>
              <w:numPr>
                <w:ilvl w:val="0"/>
                <w:numId w:val="4"/>
              </w:numPr>
            </w:pPr>
            <w:r>
              <w:rPr>
                <w:rFonts w:hint="eastAsia"/>
              </w:rPr>
              <w:t>市價</w:t>
            </w:r>
          </w:p>
          <w:p w14:paraId="2418017F" w14:textId="77777777" w:rsidR="00BC36E7" w:rsidRDefault="00BC36E7">
            <w:pPr>
              <w:numPr>
                <w:ilvl w:val="0"/>
                <w:numId w:val="4"/>
              </w:numPr>
            </w:pPr>
            <w:r>
              <w:rPr>
                <w:rFonts w:hint="eastAsia"/>
              </w:rPr>
              <w:t>平均成交價</w:t>
            </w:r>
          </w:p>
          <w:p w14:paraId="47FE335D" w14:textId="77777777" w:rsidR="00BC36E7" w:rsidRDefault="00BC36E7">
            <w:pPr>
              <w:numPr>
                <w:ilvl w:val="0"/>
                <w:numId w:val="4"/>
              </w:numPr>
            </w:pPr>
            <w:r>
              <w:rPr>
                <w:rFonts w:hint="eastAsia"/>
              </w:rPr>
              <w:t>昨日結算價</w:t>
            </w:r>
          </w:p>
          <w:p w14:paraId="7E054289" w14:textId="77777777" w:rsidR="00BC36E7" w:rsidRDefault="00BC36E7">
            <w:pPr>
              <w:numPr>
                <w:ilvl w:val="0"/>
                <w:numId w:val="4"/>
              </w:numPr>
            </w:pPr>
            <w:r>
              <w:rPr>
                <w:rFonts w:hint="eastAsia"/>
              </w:rPr>
              <w:t>損益</w:t>
            </w:r>
          </w:p>
          <w:p w14:paraId="2AD6741D" w14:textId="77777777" w:rsidR="00BC36E7" w:rsidRDefault="00BC36E7"/>
        </w:tc>
      </w:tr>
      <w:tr w:rsidR="00BC36E7" w14:paraId="37BCA59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B1FA858" w14:textId="77777777" w:rsidR="00BC36E7" w:rsidRDefault="00BC36E7">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88A2BBD" w14:textId="77777777" w:rsidR="00BC36E7" w:rsidRDefault="00BC36E7">
            <w:r>
              <w:rPr>
                <w:rFonts w:hint="eastAsia"/>
              </w:rPr>
              <w:t>當全部資料已經全部回傳完畢，將回傳一筆以「</w:t>
            </w:r>
            <w:r>
              <w:t>##</w:t>
            </w:r>
            <w:r>
              <w:rPr>
                <w:rFonts w:hint="eastAsia"/>
              </w:rPr>
              <w:t>」開頭的內容，表示查詢結束。</w:t>
            </w:r>
          </w:p>
        </w:tc>
      </w:tr>
    </w:tbl>
    <w:p w14:paraId="5B29409C" w14:textId="77777777" w:rsidR="00BC36E7" w:rsidRDefault="00BC36E7" w:rsidP="00BC36E7"/>
    <w:p w14:paraId="72B14182" w14:textId="7E11E1A5" w:rsidR="00211B7D" w:rsidRDefault="00211B7D" w:rsidP="00211B7D">
      <w:pPr>
        <w:pStyle w:val="3"/>
        <w:rPr>
          <w:rFonts w:ascii="Courier New" w:hAnsi="Courier New" w:cs="Courier New"/>
        </w:rPr>
      </w:pPr>
      <w:bookmarkStart w:id="158" w:name="_4-2-f_OnStopLossReport"/>
      <w:bookmarkEnd w:id="158"/>
      <w:r>
        <w:rPr>
          <w:rFonts w:ascii="Courier New" w:hAnsi="Courier New" w:cs="Courier New"/>
        </w:rPr>
        <w:t>4-2-f OnStopLossReport</w:t>
      </w:r>
    </w:p>
    <w:p w14:paraId="0F0A7A4B" w14:textId="07EC41EC" w:rsidR="00BD287C" w:rsidRDefault="00BD287C" w:rsidP="00BD287C">
      <w:pPr>
        <w:pStyle w:val="4"/>
      </w:pPr>
      <w:r>
        <w:rPr>
          <w:rFonts w:hint="eastAsia"/>
        </w:rPr>
        <w:t>S</w:t>
      </w:r>
      <w:r>
        <w:t>TP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99"/>
        <w:gridCol w:w="8366"/>
      </w:tblGrid>
      <w:tr w:rsidR="00BD287C" w14:paraId="7F117BC7" w14:textId="77777777" w:rsidTr="00124E7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F9040BE" w14:textId="77777777" w:rsidR="00295D21" w:rsidRDefault="00BD287C" w:rsidP="00124E75">
            <w:pPr>
              <w:rPr>
                <w:rFonts w:ascii="Courier New" w:hAnsi="Courier New" w:cs="Courier New"/>
                <w:bCs/>
                <w:color w:val="984806"/>
              </w:rPr>
            </w:pPr>
            <w:r>
              <w:rPr>
                <w:rFonts w:ascii="Courier New" w:hAnsi="Courier New" w:cs="Courier New" w:hint="eastAsia"/>
                <w:bCs/>
                <w:color w:val="984806"/>
              </w:rPr>
              <w:t>新版期貨智慧單</w:t>
            </w:r>
            <w:r>
              <w:rPr>
                <w:rFonts w:ascii="Courier New" w:hAnsi="Courier New" w:cs="Courier New" w:hint="eastAsia"/>
                <w:bCs/>
                <w:color w:val="984806"/>
              </w:rPr>
              <w:t>(</w:t>
            </w:r>
            <w:r>
              <w:rPr>
                <w:rFonts w:ascii="Courier New" w:hAnsi="Courier New" w:cs="Courier New" w:hint="eastAsia"/>
                <w:bCs/>
                <w:color w:val="984806"/>
              </w:rPr>
              <w:t>包含停損單</w:t>
            </w:r>
            <w:r>
              <w:rPr>
                <w:rFonts w:ascii="新細明體" w:eastAsia="新細明體" w:hAnsi="新細明體" w:cs="Courier New" w:hint="eastAsia"/>
                <w:bCs/>
                <w:color w:val="984806"/>
              </w:rPr>
              <w:t>、</w:t>
            </w:r>
            <w:r w:rsidRPr="00001355">
              <w:rPr>
                <w:rFonts w:ascii="標楷體" w:hAnsi="標楷體" w:cs="Courier New" w:hint="eastAsia"/>
                <w:bCs/>
                <w:color w:val="984806"/>
              </w:rPr>
              <w:t>移動停損、二擇一、觸價單</w:t>
            </w:r>
            <w:r>
              <w:rPr>
                <w:rFonts w:ascii="Courier New" w:hAnsi="Courier New" w:cs="Courier New" w:hint="eastAsia"/>
                <w:bCs/>
                <w:color w:val="984806"/>
              </w:rPr>
              <w:t>)</w:t>
            </w:r>
            <w:r w:rsidR="00295D21">
              <w:rPr>
                <w:rFonts w:ascii="Courier New" w:hAnsi="Courier New" w:cs="Courier New" w:hint="eastAsia"/>
                <w:bCs/>
                <w:color w:val="984806"/>
              </w:rPr>
              <w:t>被動回報</w:t>
            </w:r>
            <w:r>
              <w:rPr>
                <w:rFonts w:ascii="Courier New" w:hAnsi="Courier New" w:cs="Courier New" w:hint="eastAsia"/>
                <w:bCs/>
                <w:color w:val="984806"/>
              </w:rPr>
              <w:t>查詢。</w:t>
            </w:r>
          </w:p>
          <w:p w14:paraId="19738066" w14:textId="41EC4141" w:rsidR="00BD287C" w:rsidRDefault="00BD287C" w:rsidP="00124E75">
            <w:pPr>
              <w:rPr>
                <w:rFonts w:ascii="Courier New" w:hAnsi="Courier New" w:cs="Courier New"/>
                <w:bCs/>
                <w:color w:val="984806"/>
              </w:rPr>
            </w:pPr>
            <w:r>
              <w:rPr>
                <w:rFonts w:ascii="Courier New" w:hAnsi="Courier New" w:cs="Courier New" w:hint="eastAsia"/>
                <w:bCs/>
                <w:color w:val="984806"/>
              </w:rPr>
              <w:t>透過呼叫</w:t>
            </w:r>
            <w:r>
              <w:rPr>
                <w:rFonts w:ascii="Courier New" w:hAnsi="Courier New" w:cs="Courier New"/>
                <w:bCs/>
                <w:color w:val="984806"/>
              </w:rPr>
              <w:t xml:space="preserve"> </w:t>
            </w:r>
            <w:hyperlink w:anchor="_4-2-26_GetStopLossReport" w:history="1">
              <w:r>
                <w:rPr>
                  <w:rStyle w:val="a3"/>
                  <w:rFonts w:ascii="Courier New" w:hAnsi="Courier New" w:cs="Courier New"/>
                </w:rPr>
                <w:t>GetStopLossReport</w:t>
              </w:r>
            </w:hyperlink>
            <w:r>
              <w:rPr>
                <w:rFonts w:ascii="Courier New" w:eastAsia="新細明體" w:hAnsi="Courier New" w:cs="Courier New"/>
              </w:rPr>
              <w:t xml:space="preserve"> </w:t>
            </w:r>
            <w:r>
              <w:rPr>
                <w:rFonts w:ascii="Courier New" w:hAnsi="Courier New" w:cs="Courier New" w:hint="eastAsia"/>
                <w:bCs/>
                <w:color w:val="984806"/>
              </w:rPr>
              <w:t>後，資訊由該事件回傳。</w:t>
            </w:r>
          </w:p>
        </w:tc>
      </w:tr>
      <w:tr w:rsidR="00BD287C" w14:paraId="5DEBC83A" w14:textId="77777777" w:rsidTr="00124E75">
        <w:trPr>
          <w:trHeight w:val="523"/>
        </w:trPr>
        <w:tc>
          <w:tcPr>
            <w:tcW w:w="1370" w:type="dxa"/>
            <w:gridSpan w:val="2"/>
            <w:tcBorders>
              <w:top w:val="single" w:sz="4" w:space="0" w:color="auto"/>
              <w:left w:val="single" w:sz="4" w:space="0" w:color="auto"/>
              <w:bottom w:val="single" w:sz="4" w:space="0" w:color="auto"/>
              <w:right w:val="single" w:sz="4" w:space="0" w:color="auto"/>
            </w:tcBorders>
            <w:hideMark/>
          </w:tcPr>
          <w:p w14:paraId="5CC6805F" w14:textId="77777777" w:rsidR="00BD287C" w:rsidRDefault="00BD287C" w:rsidP="00124E75">
            <w:pPr>
              <w:rPr>
                <w:rStyle w:val="afa"/>
              </w:rPr>
            </w:pPr>
            <w:r>
              <w:rPr>
                <w:rStyle w:val="afa"/>
                <w:rFonts w:hint="eastAsia"/>
              </w:rPr>
              <w:t>宣告</w:t>
            </w:r>
          </w:p>
        </w:tc>
        <w:tc>
          <w:tcPr>
            <w:tcW w:w="8366" w:type="dxa"/>
            <w:tcBorders>
              <w:top w:val="single" w:sz="4" w:space="0" w:color="auto"/>
              <w:left w:val="single" w:sz="4" w:space="0" w:color="auto"/>
              <w:bottom w:val="single" w:sz="4" w:space="0" w:color="auto"/>
              <w:right w:val="single" w:sz="4" w:space="0" w:color="auto"/>
            </w:tcBorders>
            <w:hideMark/>
          </w:tcPr>
          <w:p w14:paraId="463798C0" w14:textId="77777777" w:rsidR="00BD287C" w:rsidRDefault="00BD287C" w:rsidP="00124E75">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OnStopLossReport(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BD287C" w14:paraId="0D8F2FFC" w14:textId="77777777" w:rsidTr="00124E75">
        <w:trPr>
          <w:trHeight w:val="523"/>
        </w:trPr>
        <w:tc>
          <w:tcPr>
            <w:tcW w:w="1370" w:type="dxa"/>
            <w:gridSpan w:val="2"/>
            <w:tcBorders>
              <w:top w:val="single" w:sz="4" w:space="0" w:color="auto"/>
              <w:left w:val="single" w:sz="4" w:space="0" w:color="auto"/>
              <w:bottom w:val="single" w:sz="4" w:space="0" w:color="auto"/>
              <w:right w:val="single" w:sz="4" w:space="0" w:color="auto"/>
            </w:tcBorders>
          </w:tcPr>
          <w:p w14:paraId="396D480A" w14:textId="77777777" w:rsidR="00BD287C" w:rsidRDefault="00BD287C" w:rsidP="00124E75">
            <w:pPr>
              <w:rPr>
                <w:rStyle w:val="afa"/>
              </w:rPr>
            </w:pPr>
            <w:r>
              <w:rPr>
                <w:rStyle w:val="afa"/>
                <w:rFonts w:hint="eastAsia"/>
              </w:rPr>
              <w:lastRenderedPageBreak/>
              <w:t>參數</w:t>
            </w:r>
          </w:p>
        </w:tc>
        <w:tc>
          <w:tcPr>
            <w:tcW w:w="8366" w:type="dxa"/>
            <w:tcBorders>
              <w:top w:val="single" w:sz="4" w:space="0" w:color="auto"/>
              <w:left w:val="single" w:sz="4" w:space="0" w:color="auto"/>
              <w:bottom w:val="single" w:sz="4" w:space="0" w:color="auto"/>
              <w:right w:val="single" w:sz="4" w:space="0" w:color="auto"/>
            </w:tcBorders>
          </w:tcPr>
          <w:p w14:paraId="307181D9" w14:textId="77777777" w:rsidR="00BD287C" w:rsidRDefault="00BD287C" w:rsidP="00124E75">
            <w:pPr>
              <w:autoSpaceDE w:val="0"/>
              <w:autoSpaceDN w:val="0"/>
              <w:adjustRightInd w:val="0"/>
              <w:rPr>
                <w:rFonts w:ascii="Courier New" w:hAnsi="Courier New" w:cs="Courier New"/>
                <w:bCs/>
                <w:color w:val="0000FF"/>
              </w:rPr>
            </w:pPr>
            <w:r>
              <w:rPr>
                <w:rFonts w:ascii="Courier New" w:hAnsi="Courier New" w:cs="Courier New"/>
              </w:rPr>
              <w:t xml:space="preserve">bstrData  </w:t>
            </w:r>
          </w:p>
        </w:tc>
      </w:tr>
      <w:tr w:rsidR="00BD287C" w14:paraId="4D36F882" w14:textId="77777777" w:rsidTr="00124E75">
        <w:trPr>
          <w:trHeight w:val="523"/>
        </w:trPr>
        <w:tc>
          <w:tcPr>
            <w:tcW w:w="1370" w:type="dxa"/>
            <w:gridSpan w:val="2"/>
            <w:tcBorders>
              <w:top w:val="single" w:sz="4" w:space="0" w:color="auto"/>
              <w:left w:val="single" w:sz="4" w:space="0" w:color="auto"/>
              <w:bottom w:val="single" w:sz="4" w:space="0" w:color="auto"/>
              <w:right w:val="single" w:sz="4" w:space="0" w:color="auto"/>
            </w:tcBorders>
          </w:tcPr>
          <w:p w14:paraId="49309B55" w14:textId="77777777" w:rsidR="00BD287C" w:rsidRDefault="00BD287C" w:rsidP="00124E75">
            <w:pPr>
              <w:rPr>
                <w:rStyle w:val="afa"/>
              </w:rPr>
            </w:pPr>
          </w:p>
        </w:tc>
        <w:tc>
          <w:tcPr>
            <w:tcW w:w="8366" w:type="dxa"/>
            <w:tcBorders>
              <w:top w:val="single" w:sz="4" w:space="0" w:color="auto"/>
              <w:left w:val="single" w:sz="4" w:space="0" w:color="auto"/>
              <w:bottom w:val="single" w:sz="4" w:space="0" w:color="auto"/>
              <w:right w:val="single" w:sz="4" w:space="0" w:color="auto"/>
            </w:tcBorders>
          </w:tcPr>
          <w:p w14:paraId="68C3DBFA" w14:textId="77777777" w:rsidR="00BD287C" w:rsidRPr="006F4916" w:rsidRDefault="00BD287C" w:rsidP="00124E75">
            <w:pPr>
              <w:rPr>
                <w:color w:val="FF0000"/>
              </w:rPr>
            </w:pPr>
            <w:r w:rsidRPr="006F4916">
              <w:rPr>
                <w:rFonts w:hint="eastAsia"/>
                <w:color w:val="FF0000"/>
              </w:rPr>
              <w:t>＊注意：新版本回傳內容及欄位與舊版本相異。</w:t>
            </w:r>
          </w:p>
          <w:p w14:paraId="3CDAE654" w14:textId="77777777" w:rsidR="00BD287C" w:rsidRDefault="00BD287C" w:rsidP="00124E75">
            <w:pPr>
              <w:autoSpaceDE w:val="0"/>
              <w:autoSpaceDN w:val="0"/>
              <w:adjustRightInd w:val="0"/>
              <w:rPr>
                <w:rFonts w:ascii="Courier New" w:hAnsi="Courier New" w:cs="Courier New"/>
              </w:rPr>
            </w:pPr>
          </w:p>
          <w:p w14:paraId="34C2FC8F" w14:textId="0D503E2B" w:rsidR="00BD287C" w:rsidRPr="003D4DCF" w:rsidRDefault="00BD287C" w:rsidP="00124E75">
            <w:r w:rsidRPr="003D4DCF">
              <w:rPr>
                <w:rFonts w:hint="eastAsia"/>
              </w:rPr>
              <w:t>如果回傳的第一筆資料是</w:t>
            </w:r>
            <w:r w:rsidR="003B7C4D">
              <w:rPr>
                <w:rFonts w:hint="eastAsia"/>
              </w:rPr>
              <w:t>一位英文</w:t>
            </w:r>
            <w:r w:rsidR="003B7C4D">
              <w:rPr>
                <w:rFonts w:hint="eastAsia"/>
              </w:rPr>
              <w:t>M</w:t>
            </w:r>
            <w:r w:rsidR="003B7C4D">
              <w:rPr>
                <w:rFonts w:hint="eastAsia"/>
              </w:rPr>
              <w:t>接連著</w:t>
            </w:r>
            <w:r w:rsidRPr="003D4DCF">
              <w:rPr>
                <w:rFonts w:hint="eastAsia"/>
              </w:rPr>
              <w:t>三碼數字及停損單總數，其中</w:t>
            </w:r>
            <w:r w:rsidRPr="003D4DCF">
              <w:t xml:space="preserve"> "</w:t>
            </w:r>
            <w:r w:rsidR="005B4C0F">
              <w:t>M</w:t>
            </w:r>
            <w:r w:rsidRPr="003D4DCF">
              <w:t xml:space="preserve">000" </w:t>
            </w:r>
            <w:r w:rsidRPr="003D4DCF">
              <w:rPr>
                <w:rFonts w:hint="eastAsia"/>
              </w:rPr>
              <w:t>開頭，表示為成功回傳，其後提供欲查詢之停損單總數。</w:t>
            </w:r>
          </w:p>
          <w:p w14:paraId="375FBDD6" w14:textId="77777777" w:rsidR="00BD287C" w:rsidRPr="003D4DCF" w:rsidRDefault="00BD287C" w:rsidP="00124E75">
            <w:r w:rsidRPr="003D4DCF">
              <w:t>E</w:t>
            </w:r>
            <w:r w:rsidRPr="003D4DCF">
              <w:rPr>
                <w:rFonts w:hint="eastAsia"/>
              </w:rPr>
              <w:t>x:</w:t>
            </w:r>
          </w:p>
          <w:p w14:paraId="6F0283F2" w14:textId="31F8E0BE" w:rsidR="00BD287C" w:rsidRPr="003D4DCF" w:rsidRDefault="00BD287C" w:rsidP="00124E75">
            <w:r w:rsidRPr="003D4DCF">
              <w:rPr>
                <w:rFonts w:hint="eastAsia"/>
              </w:rPr>
              <w:t>(</w:t>
            </w:r>
            <w:r w:rsidRPr="003D4DCF">
              <w:rPr>
                <w:rFonts w:hint="eastAsia"/>
              </w:rPr>
              <w:t>成功</w:t>
            </w:r>
            <w:r w:rsidRPr="003D4DCF">
              <w:rPr>
                <w:rFonts w:hint="eastAsia"/>
              </w:rPr>
              <w:t>)</w:t>
            </w:r>
            <w:r w:rsidR="008634F5">
              <w:t>M</w:t>
            </w:r>
            <w:r w:rsidRPr="003D4DCF">
              <w:rPr>
                <w:rFonts w:hint="eastAsia"/>
              </w:rPr>
              <w:t>000,12</w:t>
            </w:r>
          </w:p>
          <w:p w14:paraId="4E8CC683" w14:textId="77777777" w:rsidR="00BD287C" w:rsidRDefault="00BD287C" w:rsidP="00124E75"/>
          <w:p w14:paraId="09A86323" w14:textId="77777777" w:rsidR="00BD287C" w:rsidRDefault="00BD287C" w:rsidP="00124E75">
            <w:r w:rsidRPr="003D4DCF">
              <w:rPr>
                <w:rFonts w:hint="eastAsia"/>
              </w:rPr>
              <w:t>第二筆後面接的就是訊息內容。回傳的字串內容，以「</w:t>
            </w:r>
            <w:r w:rsidRPr="003D4DCF">
              <w:t>,</w:t>
            </w:r>
            <w:r w:rsidRPr="003D4DCF">
              <w:rPr>
                <w:rFonts w:hint="eastAsia"/>
              </w:rPr>
              <w:t>」分隔每一個欄位，欄位依序為：</w:t>
            </w:r>
          </w:p>
          <w:p w14:paraId="1174E9B8" w14:textId="77777777" w:rsidR="00BD287C" w:rsidRPr="00211B7D" w:rsidRDefault="00BD287C" w:rsidP="00124E75">
            <w:pPr>
              <w:autoSpaceDE w:val="0"/>
              <w:autoSpaceDN w:val="0"/>
              <w:adjustRightInd w:val="0"/>
              <w:rPr>
                <w:rFonts w:ascii="Courier New" w:hAnsi="Courier New" w:cs="Courier New"/>
              </w:rPr>
            </w:pPr>
          </w:p>
        </w:tc>
      </w:tr>
      <w:tr w:rsidR="00BD287C" w14:paraId="77904D25" w14:textId="77777777" w:rsidTr="00124E75">
        <w:trPr>
          <w:trHeight w:val="523"/>
        </w:trPr>
        <w:tc>
          <w:tcPr>
            <w:tcW w:w="9736" w:type="dxa"/>
            <w:gridSpan w:val="3"/>
            <w:tcBorders>
              <w:top w:val="single" w:sz="4" w:space="0" w:color="auto"/>
              <w:left w:val="single" w:sz="4" w:space="0" w:color="auto"/>
              <w:bottom w:val="single" w:sz="4" w:space="0" w:color="auto"/>
              <w:right w:val="single" w:sz="4" w:space="0" w:color="auto"/>
            </w:tcBorders>
          </w:tcPr>
          <w:p w14:paraId="42CD99B0" w14:textId="77777777" w:rsidR="00BD287C" w:rsidRDefault="00BD287C" w:rsidP="00124E75">
            <w:pPr>
              <w:autoSpaceDE w:val="0"/>
              <w:autoSpaceDN w:val="0"/>
              <w:adjustRightInd w:val="0"/>
              <w:rPr>
                <w:rFonts w:ascii="Courier New" w:hAnsi="Courier New" w:cs="Courier New"/>
              </w:rPr>
            </w:pPr>
          </w:p>
          <w:p w14:paraId="648DBDB1" w14:textId="77777777" w:rsidR="00BD287C" w:rsidRDefault="00BD287C" w:rsidP="00BD287C">
            <w:r>
              <w:t>STP:</w:t>
            </w:r>
          </w:p>
          <w:p w14:paraId="2CB31774" w14:textId="77777777" w:rsidR="00BD287C" w:rsidRPr="007D71F7" w:rsidRDefault="00BD287C" w:rsidP="00BD287C">
            <w:pPr>
              <w:autoSpaceDE w:val="0"/>
              <w:autoSpaceDN w:val="0"/>
              <w:adjustRightInd w:val="0"/>
            </w:pPr>
          </w:p>
          <w:tbl>
            <w:tblPr>
              <w:tblW w:w="449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609"/>
              <w:gridCol w:w="5939"/>
            </w:tblGrid>
            <w:tr w:rsidR="00BD287C" w:rsidRPr="000A39EA" w14:paraId="436C6008" w14:textId="77777777" w:rsidTr="00124E75">
              <w:trPr>
                <w:trHeight w:val="345"/>
              </w:trPr>
              <w:tc>
                <w:tcPr>
                  <w:tcW w:w="1526" w:type="pct"/>
                  <w:shd w:val="clear" w:color="000000" w:fill="D9D9D9"/>
                  <w:vAlign w:val="center"/>
                  <w:hideMark/>
                </w:tcPr>
                <w:p w14:paraId="6D97830C"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名稱</w:t>
                  </w:r>
                </w:p>
              </w:tc>
              <w:tc>
                <w:tcPr>
                  <w:tcW w:w="3474" w:type="pct"/>
                  <w:shd w:val="clear" w:color="000000" w:fill="D9D9D9"/>
                  <w:vAlign w:val="center"/>
                  <w:hideMark/>
                </w:tcPr>
                <w:p w14:paraId="688B4F41"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備註</w:t>
                  </w:r>
                </w:p>
              </w:tc>
            </w:tr>
            <w:tr w:rsidR="00BD287C" w:rsidRPr="000A39EA" w14:paraId="44EB8A43" w14:textId="77777777" w:rsidTr="00124E75">
              <w:trPr>
                <w:trHeight w:val="345"/>
              </w:trPr>
              <w:tc>
                <w:tcPr>
                  <w:tcW w:w="1526" w:type="pct"/>
                  <w:shd w:val="clear" w:color="auto" w:fill="auto"/>
                </w:tcPr>
                <w:p w14:paraId="2FACF091"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hint="eastAsia"/>
                      <w:sz w:val="20"/>
                      <w:szCs w:val="20"/>
                    </w:rPr>
                    <w:t>智慧單號</w:t>
                  </w:r>
                </w:p>
              </w:tc>
              <w:tc>
                <w:tcPr>
                  <w:tcW w:w="3474" w:type="pct"/>
                  <w:shd w:val="clear" w:color="auto" w:fill="auto"/>
                </w:tcPr>
                <w:p w14:paraId="1895C677" w14:textId="77777777" w:rsidR="00BD287C" w:rsidRPr="00434007" w:rsidRDefault="00BD287C" w:rsidP="00BD287C">
                  <w:pPr>
                    <w:pStyle w:val="afc"/>
                    <w:rPr>
                      <w:rFonts w:ascii="標楷體" w:eastAsia="標楷體" w:hAnsi="標楷體" w:cs="新細明體"/>
                      <w:color w:val="000000"/>
                      <w:sz w:val="20"/>
                      <w:szCs w:val="20"/>
                    </w:rPr>
                  </w:pPr>
                </w:p>
              </w:tc>
            </w:tr>
            <w:tr w:rsidR="00BD287C" w:rsidRPr="000A39EA" w14:paraId="5380BA0E" w14:textId="77777777" w:rsidTr="00124E75">
              <w:trPr>
                <w:trHeight w:val="345"/>
              </w:trPr>
              <w:tc>
                <w:tcPr>
                  <w:tcW w:w="1526" w:type="pct"/>
                  <w:shd w:val="clear" w:color="auto" w:fill="auto"/>
                  <w:vAlign w:val="center"/>
                </w:tcPr>
                <w:p w14:paraId="1B240DAD"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市場別</w:t>
                  </w:r>
                </w:p>
              </w:tc>
              <w:tc>
                <w:tcPr>
                  <w:tcW w:w="3474" w:type="pct"/>
                  <w:shd w:val="clear" w:color="auto" w:fill="auto"/>
                  <w:vAlign w:val="center"/>
                </w:tcPr>
                <w:p w14:paraId="512D5773" w14:textId="77777777" w:rsidR="00BD287C" w:rsidRPr="003860BB" w:rsidRDefault="00BD287C" w:rsidP="00BD287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TF</w:t>
                  </w:r>
                  <w:r w:rsidRPr="003860BB">
                    <w:rPr>
                      <w:rFonts w:ascii="Courier New" w:eastAsia="標楷體" w:hAnsi="Courier New" w:cs="Courier New"/>
                      <w:color w:val="000000"/>
                      <w:sz w:val="20"/>
                      <w:szCs w:val="20"/>
                    </w:rPr>
                    <w:t>：國內期選</w:t>
                  </w:r>
                </w:p>
              </w:tc>
            </w:tr>
            <w:tr w:rsidR="00BD287C" w:rsidRPr="000A39EA" w14:paraId="1B75983D" w14:textId="77777777" w:rsidTr="00124E75">
              <w:trPr>
                <w:trHeight w:val="345"/>
              </w:trPr>
              <w:tc>
                <w:tcPr>
                  <w:tcW w:w="1526" w:type="pct"/>
                  <w:shd w:val="clear" w:color="auto" w:fill="auto"/>
                  <w:vAlign w:val="center"/>
                </w:tcPr>
                <w:p w14:paraId="0C6E9EC7"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交易所代碼</w:t>
                  </w:r>
                </w:p>
              </w:tc>
              <w:tc>
                <w:tcPr>
                  <w:tcW w:w="3474" w:type="pct"/>
                  <w:shd w:val="clear" w:color="auto" w:fill="auto"/>
                  <w:vAlign w:val="center"/>
                </w:tcPr>
                <w:p w14:paraId="0ACDFD28" w14:textId="77777777" w:rsidR="00BD287C" w:rsidRPr="003860BB" w:rsidRDefault="00BD287C" w:rsidP="00BD287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TAIFEX</w:t>
                  </w:r>
                </w:p>
              </w:tc>
            </w:tr>
            <w:tr w:rsidR="00BD287C" w:rsidRPr="000A39EA" w14:paraId="21313B24" w14:textId="77777777" w:rsidTr="00124E75">
              <w:trPr>
                <w:trHeight w:val="345"/>
              </w:trPr>
              <w:tc>
                <w:tcPr>
                  <w:tcW w:w="1526" w:type="pct"/>
                  <w:shd w:val="clear" w:color="auto" w:fill="auto"/>
                  <w:vAlign w:val="center"/>
                </w:tcPr>
                <w:p w14:paraId="095E1230"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分公司代碼</w:t>
                  </w:r>
                </w:p>
              </w:tc>
              <w:tc>
                <w:tcPr>
                  <w:tcW w:w="3474" w:type="pct"/>
                  <w:shd w:val="clear" w:color="auto" w:fill="auto"/>
                  <w:vAlign w:val="center"/>
                </w:tcPr>
                <w:p w14:paraId="78EC6D7D" w14:textId="77777777" w:rsidR="00BD287C" w:rsidRPr="003860BB" w:rsidRDefault="00BD287C" w:rsidP="00BD287C">
                  <w:pPr>
                    <w:pStyle w:val="afc"/>
                    <w:rPr>
                      <w:rFonts w:ascii="Courier New" w:eastAsia="標楷體" w:hAnsi="Courier New" w:cs="Courier New"/>
                      <w:color w:val="000000"/>
                      <w:sz w:val="20"/>
                      <w:szCs w:val="20"/>
                    </w:rPr>
                  </w:pPr>
                </w:p>
              </w:tc>
            </w:tr>
            <w:tr w:rsidR="00BD287C" w:rsidRPr="000A39EA" w14:paraId="2C916FC5" w14:textId="77777777" w:rsidTr="00124E75">
              <w:trPr>
                <w:trHeight w:val="345"/>
              </w:trPr>
              <w:tc>
                <w:tcPr>
                  <w:tcW w:w="1526" w:type="pct"/>
                  <w:shd w:val="clear" w:color="auto" w:fill="auto"/>
                  <w:vAlign w:val="center"/>
                </w:tcPr>
                <w:p w14:paraId="78B688C0"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帳</w:t>
                  </w:r>
                  <w:r w:rsidRPr="00434007">
                    <w:rPr>
                      <w:rFonts w:ascii="標楷體" w:eastAsia="標楷體" w:hAnsi="標楷體" w:cs="新細明體"/>
                      <w:color w:val="000000"/>
                      <w:sz w:val="20"/>
                      <w:szCs w:val="20"/>
                    </w:rPr>
                    <w:t>號</w:t>
                  </w:r>
                </w:p>
              </w:tc>
              <w:tc>
                <w:tcPr>
                  <w:tcW w:w="3474" w:type="pct"/>
                  <w:shd w:val="clear" w:color="auto" w:fill="auto"/>
                  <w:vAlign w:val="center"/>
                </w:tcPr>
                <w:p w14:paraId="0DA92231" w14:textId="77777777" w:rsidR="00BD287C" w:rsidRPr="003860BB" w:rsidRDefault="00BD287C" w:rsidP="00BD287C">
                  <w:pPr>
                    <w:pStyle w:val="afc"/>
                    <w:rPr>
                      <w:rFonts w:ascii="Courier New" w:eastAsia="標楷體" w:hAnsi="Courier New" w:cs="Courier New"/>
                      <w:color w:val="000000"/>
                      <w:sz w:val="20"/>
                      <w:szCs w:val="20"/>
                    </w:rPr>
                  </w:pPr>
                </w:p>
              </w:tc>
            </w:tr>
            <w:tr w:rsidR="00BD287C" w:rsidRPr="000A39EA" w14:paraId="67648A5F" w14:textId="77777777" w:rsidTr="00124E75">
              <w:trPr>
                <w:trHeight w:val="345"/>
              </w:trPr>
              <w:tc>
                <w:tcPr>
                  <w:tcW w:w="1526" w:type="pct"/>
                  <w:shd w:val="clear" w:color="auto" w:fill="auto"/>
                  <w:vAlign w:val="center"/>
                </w:tcPr>
                <w:p w14:paraId="6279945B"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子</w:t>
                  </w:r>
                  <w:r w:rsidRPr="00434007">
                    <w:rPr>
                      <w:rFonts w:ascii="標楷體" w:eastAsia="標楷體" w:hAnsi="標楷體" w:cs="新細明體"/>
                      <w:color w:val="000000"/>
                      <w:sz w:val="20"/>
                      <w:szCs w:val="20"/>
                    </w:rPr>
                    <w:t>帳</w:t>
                  </w:r>
                </w:p>
              </w:tc>
              <w:tc>
                <w:tcPr>
                  <w:tcW w:w="3474" w:type="pct"/>
                  <w:shd w:val="clear" w:color="auto" w:fill="auto"/>
                  <w:vAlign w:val="center"/>
                </w:tcPr>
                <w:p w14:paraId="6D3D654F" w14:textId="77777777" w:rsidR="00BD287C" w:rsidRPr="003860BB" w:rsidRDefault="00BD287C" w:rsidP="00BD287C">
                  <w:pPr>
                    <w:pStyle w:val="afc"/>
                    <w:rPr>
                      <w:rFonts w:ascii="Courier New" w:eastAsia="標楷體" w:hAnsi="Courier New" w:cs="Courier New"/>
                      <w:color w:val="000000"/>
                      <w:sz w:val="20"/>
                      <w:szCs w:val="20"/>
                    </w:rPr>
                  </w:pPr>
                </w:p>
              </w:tc>
            </w:tr>
            <w:tr w:rsidR="00BD287C" w:rsidRPr="000A39EA" w14:paraId="298BB1CE" w14:textId="77777777" w:rsidTr="00124E75">
              <w:trPr>
                <w:trHeight w:val="345"/>
              </w:trPr>
              <w:tc>
                <w:tcPr>
                  <w:tcW w:w="1526" w:type="pct"/>
                  <w:shd w:val="clear" w:color="auto" w:fill="auto"/>
                  <w:vAlign w:val="center"/>
                </w:tcPr>
                <w:p w14:paraId="171D5653"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委託書號</w:t>
                  </w:r>
                </w:p>
              </w:tc>
              <w:tc>
                <w:tcPr>
                  <w:tcW w:w="3474" w:type="pct"/>
                  <w:shd w:val="clear" w:color="auto" w:fill="auto"/>
                  <w:vAlign w:val="center"/>
                </w:tcPr>
                <w:p w14:paraId="5B8572A3" w14:textId="77777777" w:rsidR="00BD287C" w:rsidRPr="003860BB" w:rsidRDefault="00BD287C" w:rsidP="00BD287C">
                  <w:pPr>
                    <w:pStyle w:val="afc"/>
                    <w:rPr>
                      <w:rFonts w:ascii="Courier New" w:eastAsia="標楷體" w:hAnsi="Courier New" w:cs="Courier New"/>
                      <w:color w:val="000000"/>
                      <w:sz w:val="20"/>
                      <w:szCs w:val="20"/>
                    </w:rPr>
                  </w:pPr>
                </w:p>
              </w:tc>
            </w:tr>
            <w:tr w:rsidR="00BD287C" w:rsidRPr="000A39EA" w14:paraId="7FBFC2F9" w14:textId="77777777" w:rsidTr="00124E75">
              <w:trPr>
                <w:trHeight w:val="345"/>
              </w:trPr>
              <w:tc>
                <w:tcPr>
                  <w:tcW w:w="1526" w:type="pct"/>
                  <w:shd w:val="clear" w:color="auto" w:fill="auto"/>
                  <w:vAlign w:val="center"/>
                </w:tcPr>
                <w:p w14:paraId="6F30F676"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序號</w:t>
                  </w:r>
                </w:p>
              </w:tc>
              <w:tc>
                <w:tcPr>
                  <w:tcW w:w="3474" w:type="pct"/>
                  <w:shd w:val="clear" w:color="auto" w:fill="auto"/>
                  <w:vAlign w:val="center"/>
                </w:tcPr>
                <w:p w14:paraId="446C09C6" w14:textId="77777777" w:rsidR="00BD287C" w:rsidRPr="003860BB" w:rsidRDefault="00BD287C" w:rsidP="00BD287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(13</w:t>
                  </w:r>
                  <w:r w:rsidRPr="003860BB">
                    <w:rPr>
                      <w:rFonts w:ascii="Courier New" w:eastAsia="標楷體" w:hAnsi="Courier New" w:cs="Courier New"/>
                      <w:color w:val="000000"/>
                      <w:sz w:val="20"/>
                      <w:szCs w:val="20"/>
                    </w:rPr>
                    <w:t>碼</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已觸發時，成交單含</w:t>
                  </w:r>
                  <w:r w:rsidRPr="003860BB">
                    <w:rPr>
                      <w:rFonts w:ascii="Courier New" w:eastAsia="標楷體" w:hAnsi="Courier New" w:cs="Courier New"/>
                      <w:color w:val="000000"/>
                      <w:sz w:val="20"/>
                      <w:szCs w:val="20"/>
                    </w:rPr>
                    <w:t>IOC</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 xml:space="preserve"> FOK</w:t>
                  </w:r>
                  <w:r w:rsidRPr="003860BB">
                    <w:rPr>
                      <w:rFonts w:ascii="Courier New" w:eastAsia="標楷體" w:hAnsi="Courier New" w:cs="Courier New"/>
                      <w:color w:val="000000"/>
                      <w:sz w:val="20"/>
                      <w:szCs w:val="20"/>
                    </w:rPr>
                    <w:t>產生的取消單，可以以此欄比對市場上回報資料</w:t>
                  </w:r>
                </w:p>
              </w:tc>
            </w:tr>
            <w:tr w:rsidR="00BD287C" w:rsidRPr="000A39EA" w14:paraId="30BA442D" w14:textId="77777777" w:rsidTr="00124E75">
              <w:trPr>
                <w:trHeight w:val="345"/>
              </w:trPr>
              <w:tc>
                <w:tcPr>
                  <w:tcW w:w="1526" w:type="pct"/>
                  <w:shd w:val="clear" w:color="auto" w:fill="auto"/>
                  <w:vAlign w:val="center"/>
                </w:tcPr>
                <w:p w14:paraId="7AA7C6AF"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原始序號</w:t>
                  </w:r>
                </w:p>
              </w:tc>
              <w:tc>
                <w:tcPr>
                  <w:tcW w:w="3474" w:type="pct"/>
                  <w:shd w:val="clear" w:color="auto" w:fill="auto"/>
                  <w:vAlign w:val="center"/>
                </w:tcPr>
                <w:p w14:paraId="117E2E13" w14:textId="77777777" w:rsidR="00BD287C" w:rsidRPr="003860BB" w:rsidRDefault="00BD287C" w:rsidP="00BD287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(13</w:t>
                  </w:r>
                  <w:r w:rsidRPr="003860BB">
                    <w:rPr>
                      <w:rFonts w:ascii="Courier New" w:eastAsia="標楷體" w:hAnsi="Courier New" w:cs="Courier New"/>
                      <w:color w:val="000000"/>
                      <w:sz w:val="20"/>
                      <w:szCs w:val="20"/>
                    </w:rPr>
                    <w:t>碼</w:t>
                  </w:r>
                  <w:r w:rsidRPr="003860BB">
                    <w:rPr>
                      <w:rFonts w:ascii="Courier New" w:eastAsia="標楷體" w:hAnsi="Courier New" w:cs="Courier New"/>
                      <w:color w:val="000000"/>
                      <w:sz w:val="20"/>
                      <w:szCs w:val="20"/>
                    </w:rPr>
                    <w:t>)</w:t>
                  </w:r>
                </w:p>
              </w:tc>
            </w:tr>
            <w:tr w:rsidR="00BD287C" w:rsidRPr="000A39EA" w14:paraId="1995A7A1" w14:textId="77777777" w:rsidTr="00124E75">
              <w:trPr>
                <w:trHeight w:val="345"/>
              </w:trPr>
              <w:tc>
                <w:tcPr>
                  <w:tcW w:w="1526" w:type="pct"/>
                  <w:shd w:val="clear" w:color="auto" w:fill="auto"/>
                  <w:vAlign w:val="center"/>
                </w:tcPr>
                <w:p w14:paraId="74D651CE"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策略別</w:t>
                  </w:r>
                </w:p>
              </w:tc>
              <w:tc>
                <w:tcPr>
                  <w:tcW w:w="3474" w:type="pct"/>
                  <w:shd w:val="clear" w:color="auto" w:fill="auto"/>
                  <w:vAlign w:val="center"/>
                </w:tcPr>
                <w:p w14:paraId="5D0D3569" w14:textId="77777777" w:rsidR="00BD287C" w:rsidRPr="003860BB" w:rsidRDefault="00BD287C" w:rsidP="00BD287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3</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OCO</w:t>
                  </w:r>
                  <w:r>
                    <w:rPr>
                      <w:rFonts w:ascii="Courier New" w:eastAsia="標楷體" w:hAnsi="Courier New" w:cs="Courier New" w:hint="eastAsia"/>
                      <w:color w:val="000000"/>
                      <w:sz w:val="20"/>
                      <w:szCs w:val="20"/>
                    </w:rPr>
                    <w:t>二擇一</w:t>
                  </w:r>
                </w:p>
                <w:p w14:paraId="5EC6D46F" w14:textId="77777777" w:rsidR="00BD287C" w:rsidRPr="003860BB" w:rsidRDefault="00BD287C" w:rsidP="00BD287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5</w:t>
                  </w:r>
                  <w:r w:rsidRPr="003860BB">
                    <w:rPr>
                      <w:rFonts w:ascii="Courier New" w:eastAsia="標楷體" w:hAnsi="Courier New" w:cs="Courier New"/>
                      <w:color w:val="000000"/>
                      <w:sz w:val="20"/>
                      <w:szCs w:val="20"/>
                    </w:rPr>
                    <w:t>：</w:t>
                  </w:r>
                  <w:r>
                    <w:rPr>
                      <w:rFonts w:ascii="Courier New" w:eastAsia="標楷體" w:hAnsi="Courier New" w:cs="Courier New" w:hint="eastAsia"/>
                      <w:color w:val="000000"/>
                      <w:sz w:val="20"/>
                      <w:szCs w:val="20"/>
                    </w:rPr>
                    <w:t>S</w:t>
                  </w:r>
                  <w:r>
                    <w:rPr>
                      <w:rFonts w:ascii="Courier New" w:eastAsia="標楷體" w:hAnsi="Courier New" w:cs="Courier New"/>
                      <w:color w:val="000000"/>
                      <w:sz w:val="20"/>
                      <w:szCs w:val="20"/>
                    </w:rPr>
                    <w:t>TP</w:t>
                  </w:r>
                  <w:r w:rsidRPr="003860BB">
                    <w:rPr>
                      <w:rFonts w:ascii="Courier New" w:eastAsia="標楷體" w:hAnsi="Courier New" w:cs="Courier New"/>
                      <w:color w:val="000000"/>
                      <w:sz w:val="20"/>
                      <w:szCs w:val="20"/>
                    </w:rPr>
                    <w:t>停損單</w:t>
                  </w:r>
                </w:p>
                <w:p w14:paraId="0CD0979F" w14:textId="77777777" w:rsidR="00BD287C" w:rsidRPr="003860BB" w:rsidRDefault="00BD287C" w:rsidP="00BD287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8</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MIT</w:t>
                  </w:r>
                  <w:r>
                    <w:rPr>
                      <w:rFonts w:ascii="Courier New" w:eastAsia="標楷體" w:hAnsi="Courier New" w:cs="Courier New" w:hint="eastAsia"/>
                      <w:color w:val="000000"/>
                      <w:sz w:val="20"/>
                      <w:szCs w:val="20"/>
                    </w:rPr>
                    <w:t>觸價</w:t>
                  </w:r>
                  <w:r w:rsidRPr="003860BB">
                    <w:rPr>
                      <w:rFonts w:ascii="Courier New" w:eastAsia="標楷體" w:hAnsi="Courier New" w:cs="Courier New"/>
                      <w:color w:val="000000"/>
                      <w:sz w:val="20"/>
                      <w:szCs w:val="20"/>
                    </w:rPr>
                    <w:t>單</w:t>
                  </w:r>
                </w:p>
                <w:p w14:paraId="39555474" w14:textId="77777777" w:rsidR="00BD287C" w:rsidRPr="003860BB" w:rsidRDefault="00BD287C" w:rsidP="00BD287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9</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MST</w:t>
                  </w:r>
                  <w:r w:rsidRPr="003860BB">
                    <w:rPr>
                      <w:rFonts w:ascii="Courier New" w:eastAsia="標楷體" w:hAnsi="Courier New" w:cs="Courier New"/>
                      <w:color w:val="000000"/>
                      <w:sz w:val="20"/>
                      <w:szCs w:val="20"/>
                    </w:rPr>
                    <w:t>移動停損</w:t>
                  </w:r>
                </w:p>
              </w:tc>
            </w:tr>
            <w:tr w:rsidR="00BD287C" w:rsidRPr="000A39EA" w14:paraId="53C213C8" w14:textId="77777777" w:rsidTr="00124E75">
              <w:trPr>
                <w:trHeight w:val="345"/>
              </w:trPr>
              <w:tc>
                <w:tcPr>
                  <w:tcW w:w="1526" w:type="pct"/>
                  <w:shd w:val="clear" w:color="auto" w:fill="auto"/>
                  <w:vAlign w:val="center"/>
                </w:tcPr>
                <w:p w14:paraId="1D4C9BE4"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智</w:t>
                  </w:r>
                  <w:r w:rsidRPr="00434007">
                    <w:rPr>
                      <w:rFonts w:ascii="標楷體" w:eastAsia="標楷體" w:hAnsi="標楷體" w:cs="新細明體"/>
                      <w:color w:val="000000"/>
                      <w:sz w:val="20"/>
                      <w:szCs w:val="20"/>
                    </w:rPr>
                    <w:t>慧單</w:t>
                  </w:r>
                  <w:r w:rsidRPr="00434007">
                    <w:rPr>
                      <w:rFonts w:ascii="標楷體" w:eastAsia="標楷體" w:hAnsi="標楷體" w:cs="新細明體" w:hint="eastAsia"/>
                      <w:color w:val="000000"/>
                      <w:sz w:val="20"/>
                      <w:szCs w:val="20"/>
                    </w:rPr>
                    <w:t>委託狀態</w:t>
                  </w:r>
                </w:p>
              </w:tc>
              <w:tc>
                <w:tcPr>
                  <w:tcW w:w="3474" w:type="pct"/>
                  <w:shd w:val="clear" w:color="auto" w:fill="auto"/>
                  <w:vAlign w:val="center"/>
                </w:tcPr>
                <w:p w14:paraId="1F05297C" w14:textId="77777777" w:rsidR="00BD287C" w:rsidRPr="003860BB" w:rsidRDefault="00BD287C" w:rsidP="00BD287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32</w:t>
                  </w:r>
                  <w:r w:rsidRPr="003860BB">
                    <w:rPr>
                      <w:rFonts w:ascii="Courier New" w:eastAsia="標楷體" w:hAnsi="Courier New" w:cs="Courier New"/>
                      <w:color w:val="000000"/>
                      <w:sz w:val="20"/>
                      <w:szCs w:val="20"/>
                    </w:rPr>
                    <w:t>：中台收單成功</w:t>
                  </w:r>
                  <w:r w:rsidRPr="003860BB">
                    <w:rPr>
                      <w:rFonts w:ascii="Courier New" w:eastAsia="標楷體" w:hAnsi="Courier New" w:cs="Courier New"/>
                      <w:color w:val="000000"/>
                      <w:sz w:val="20"/>
                      <w:szCs w:val="20"/>
                    </w:rPr>
                    <w:t xml:space="preserve"> 33</w:t>
                  </w:r>
                  <w:r w:rsidRPr="003860BB">
                    <w:rPr>
                      <w:rFonts w:ascii="Courier New" w:eastAsia="標楷體" w:hAnsi="Courier New" w:cs="Courier New"/>
                      <w:color w:val="000000"/>
                      <w:sz w:val="20"/>
                      <w:szCs w:val="20"/>
                    </w:rPr>
                    <w:t>：中台收單失敗</w:t>
                  </w:r>
                  <w:r w:rsidRPr="003860BB">
                    <w:rPr>
                      <w:rFonts w:ascii="Courier New" w:eastAsia="標楷體" w:hAnsi="Courier New" w:cs="Courier New"/>
                      <w:color w:val="000000"/>
                      <w:sz w:val="20"/>
                      <w:szCs w:val="20"/>
                    </w:rPr>
                    <w:t xml:space="preserve"> 34</w:t>
                  </w:r>
                  <w:r w:rsidRPr="003860BB">
                    <w:rPr>
                      <w:rFonts w:ascii="Courier New" w:eastAsia="標楷體" w:hAnsi="Courier New" w:cs="Courier New"/>
                      <w:color w:val="000000"/>
                      <w:sz w:val="20"/>
                      <w:szCs w:val="20"/>
                    </w:rPr>
                    <w:t>：洗價中</w:t>
                  </w:r>
                  <w:r w:rsidRPr="003860BB">
                    <w:rPr>
                      <w:rFonts w:ascii="Courier New" w:eastAsia="標楷體" w:hAnsi="Courier New" w:cs="Courier New"/>
                      <w:color w:val="000000"/>
                      <w:sz w:val="20"/>
                      <w:szCs w:val="20"/>
                    </w:rPr>
                    <w:t xml:space="preserve"> </w:t>
                  </w:r>
                </w:p>
                <w:p w14:paraId="2415419B" w14:textId="77777777" w:rsidR="00BD287C" w:rsidRPr="003860BB" w:rsidRDefault="00BD287C" w:rsidP="00BD287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35</w:t>
                  </w:r>
                  <w:r w:rsidRPr="003860BB">
                    <w:rPr>
                      <w:rFonts w:ascii="Courier New" w:eastAsia="標楷體" w:hAnsi="Courier New" w:cs="Courier New"/>
                      <w:color w:val="000000"/>
                      <w:sz w:val="20"/>
                      <w:szCs w:val="20"/>
                    </w:rPr>
                    <w:t>：洗價中</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觸發價更新</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移動停損單</w:t>
                  </w:r>
                  <w:r w:rsidRPr="003860BB">
                    <w:rPr>
                      <w:rFonts w:ascii="Courier New" w:eastAsia="標楷體" w:hAnsi="Courier New" w:cs="Courier New"/>
                      <w:color w:val="000000"/>
                      <w:sz w:val="20"/>
                      <w:szCs w:val="20"/>
                    </w:rPr>
                    <w:t>) 36</w:t>
                  </w:r>
                  <w:r w:rsidRPr="003860BB">
                    <w:rPr>
                      <w:rFonts w:ascii="Courier New" w:eastAsia="標楷體" w:hAnsi="Courier New" w:cs="Courier New"/>
                      <w:color w:val="000000"/>
                      <w:sz w:val="20"/>
                      <w:szCs w:val="20"/>
                    </w:rPr>
                    <w:t>：洗價失敗</w:t>
                  </w:r>
                </w:p>
                <w:p w14:paraId="5E829CB1" w14:textId="77777777" w:rsidR="00BD287C" w:rsidRPr="003860BB" w:rsidRDefault="00BD287C" w:rsidP="00BD287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37</w:t>
                  </w:r>
                  <w:r w:rsidRPr="003860BB">
                    <w:rPr>
                      <w:rFonts w:ascii="Courier New" w:eastAsia="標楷體" w:hAnsi="Courier New" w:cs="Courier New"/>
                      <w:color w:val="000000"/>
                      <w:sz w:val="20"/>
                      <w:szCs w:val="20"/>
                    </w:rPr>
                    <w:t>：洗價觸發</w:t>
                  </w:r>
                  <w:r w:rsidRPr="003860BB">
                    <w:rPr>
                      <w:rFonts w:ascii="Courier New" w:eastAsia="標楷體" w:hAnsi="Courier New" w:cs="Courier New"/>
                      <w:color w:val="000000"/>
                      <w:sz w:val="20"/>
                      <w:szCs w:val="20"/>
                    </w:rPr>
                    <w:t xml:space="preserve"> 38</w:t>
                  </w:r>
                  <w:r w:rsidRPr="003860BB">
                    <w:rPr>
                      <w:rFonts w:ascii="Courier New" w:eastAsia="標楷體" w:hAnsi="Courier New" w:cs="Courier New"/>
                      <w:color w:val="000000"/>
                      <w:sz w:val="20"/>
                      <w:szCs w:val="20"/>
                    </w:rPr>
                    <w:t>：觸發下單</w:t>
                  </w:r>
                  <w:r w:rsidRPr="003860BB">
                    <w:rPr>
                      <w:rFonts w:ascii="Courier New" w:eastAsia="標楷體" w:hAnsi="Courier New" w:cs="Courier New"/>
                      <w:color w:val="000000"/>
                      <w:sz w:val="20"/>
                      <w:szCs w:val="20"/>
                    </w:rPr>
                    <w:t xml:space="preserve"> 39</w:t>
                  </w:r>
                  <w:r w:rsidRPr="003860BB">
                    <w:rPr>
                      <w:rFonts w:ascii="Courier New" w:eastAsia="標楷體" w:hAnsi="Courier New" w:cs="Courier New"/>
                      <w:color w:val="000000"/>
                      <w:sz w:val="20"/>
                      <w:szCs w:val="20"/>
                    </w:rPr>
                    <w:t>：下單失敗</w:t>
                  </w:r>
                  <w:r w:rsidRPr="003860BB">
                    <w:rPr>
                      <w:rFonts w:ascii="Courier New" w:eastAsia="標楷體" w:hAnsi="Courier New" w:cs="Courier New"/>
                      <w:color w:val="000000"/>
                      <w:sz w:val="20"/>
                      <w:szCs w:val="20"/>
                    </w:rPr>
                    <w:t xml:space="preserve"> 40</w:t>
                  </w:r>
                  <w:r w:rsidRPr="003860BB">
                    <w:rPr>
                      <w:rFonts w:ascii="Courier New" w:eastAsia="標楷體" w:hAnsi="Courier New" w:cs="Courier New"/>
                      <w:color w:val="000000"/>
                      <w:sz w:val="20"/>
                      <w:szCs w:val="20"/>
                    </w:rPr>
                    <w:t>：使用者刪單</w:t>
                  </w:r>
                </w:p>
              </w:tc>
            </w:tr>
            <w:tr w:rsidR="00BD287C" w:rsidRPr="000A39EA" w14:paraId="14878CFD" w14:textId="77777777" w:rsidTr="00124E75">
              <w:trPr>
                <w:trHeight w:val="345"/>
              </w:trPr>
              <w:tc>
                <w:tcPr>
                  <w:tcW w:w="1526" w:type="pct"/>
                  <w:shd w:val="clear" w:color="auto" w:fill="auto"/>
                  <w:vAlign w:val="center"/>
                </w:tcPr>
                <w:p w14:paraId="577DC58F"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交</w:t>
                  </w:r>
                  <w:r w:rsidRPr="00434007">
                    <w:rPr>
                      <w:rFonts w:ascii="標楷體" w:eastAsia="標楷體" w:hAnsi="標楷體" w:cs="新細明體"/>
                      <w:color w:val="000000"/>
                      <w:sz w:val="20"/>
                      <w:szCs w:val="20"/>
                    </w:rPr>
                    <w:t>易日</w:t>
                  </w:r>
                </w:p>
              </w:tc>
              <w:tc>
                <w:tcPr>
                  <w:tcW w:w="3474" w:type="pct"/>
                  <w:shd w:val="clear" w:color="auto" w:fill="auto"/>
                  <w:vAlign w:val="center"/>
                </w:tcPr>
                <w:p w14:paraId="0F10D9FE" w14:textId="77777777" w:rsidR="00BD287C" w:rsidRPr="003860BB" w:rsidRDefault="00BD287C" w:rsidP="00BD287C">
                  <w:pPr>
                    <w:pStyle w:val="afc"/>
                    <w:rPr>
                      <w:rFonts w:ascii="Courier New" w:eastAsia="標楷體" w:hAnsi="Courier New" w:cs="Courier New"/>
                      <w:color w:val="000000"/>
                      <w:sz w:val="20"/>
                      <w:szCs w:val="20"/>
                    </w:rPr>
                  </w:pPr>
                </w:p>
              </w:tc>
            </w:tr>
            <w:tr w:rsidR="00BD287C" w:rsidRPr="000A39EA" w14:paraId="0C9C0785" w14:textId="77777777" w:rsidTr="00124E75">
              <w:trPr>
                <w:trHeight w:val="345"/>
              </w:trPr>
              <w:tc>
                <w:tcPr>
                  <w:tcW w:w="1526" w:type="pct"/>
                  <w:shd w:val="clear" w:color="auto" w:fill="auto"/>
                  <w:vAlign w:val="center"/>
                </w:tcPr>
                <w:p w14:paraId="2F3883BA"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下單時間</w:t>
                  </w:r>
                </w:p>
              </w:tc>
              <w:tc>
                <w:tcPr>
                  <w:tcW w:w="3474" w:type="pct"/>
                  <w:shd w:val="clear" w:color="auto" w:fill="auto"/>
                  <w:vAlign w:val="center"/>
                </w:tcPr>
                <w:p w14:paraId="26224ACB" w14:textId="77777777" w:rsidR="00BD287C" w:rsidRPr="003860BB" w:rsidRDefault="00BD287C" w:rsidP="00BD287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建立智慧單時間</w:t>
                  </w:r>
                </w:p>
              </w:tc>
            </w:tr>
            <w:tr w:rsidR="00BD287C" w:rsidRPr="000A39EA" w14:paraId="39331ABF" w14:textId="77777777" w:rsidTr="00124E75">
              <w:trPr>
                <w:trHeight w:val="345"/>
              </w:trPr>
              <w:tc>
                <w:tcPr>
                  <w:tcW w:w="1526" w:type="pct"/>
                  <w:shd w:val="clear" w:color="auto" w:fill="auto"/>
                  <w:vAlign w:val="center"/>
                </w:tcPr>
                <w:p w14:paraId="58D92E84"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商品代碼</w:t>
                  </w:r>
                </w:p>
              </w:tc>
              <w:tc>
                <w:tcPr>
                  <w:tcW w:w="3474" w:type="pct"/>
                  <w:shd w:val="clear" w:color="auto" w:fill="auto"/>
                  <w:vAlign w:val="center"/>
                </w:tcPr>
                <w:p w14:paraId="1EDA5672" w14:textId="77777777" w:rsidR="00BD287C" w:rsidRPr="003860BB" w:rsidRDefault="00BD287C" w:rsidP="00BD287C">
                  <w:pPr>
                    <w:pStyle w:val="afc"/>
                    <w:rPr>
                      <w:rFonts w:ascii="Courier New" w:eastAsia="標楷體" w:hAnsi="Courier New" w:cs="Courier New"/>
                      <w:color w:val="000000"/>
                      <w:sz w:val="20"/>
                      <w:szCs w:val="20"/>
                    </w:rPr>
                  </w:pPr>
                  <w:r>
                    <w:rPr>
                      <w:rFonts w:ascii="Courier New" w:eastAsia="標楷體" w:hAnsi="Courier New" w:cs="Courier New" w:hint="eastAsia"/>
                      <w:color w:val="000000"/>
                      <w:sz w:val="20"/>
                      <w:szCs w:val="20"/>
                    </w:rPr>
                    <w:t>第一腳商品代碼</w:t>
                  </w:r>
                </w:p>
              </w:tc>
            </w:tr>
            <w:tr w:rsidR="00BD287C" w:rsidRPr="000A39EA" w14:paraId="197983F0" w14:textId="77777777" w:rsidTr="00124E75">
              <w:trPr>
                <w:trHeight w:val="345"/>
              </w:trPr>
              <w:tc>
                <w:tcPr>
                  <w:tcW w:w="1526" w:type="pct"/>
                  <w:shd w:val="clear" w:color="auto" w:fill="auto"/>
                  <w:vAlign w:val="center"/>
                </w:tcPr>
                <w:p w14:paraId="7895E83A"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商品契約月份</w:t>
                  </w:r>
                </w:p>
              </w:tc>
              <w:tc>
                <w:tcPr>
                  <w:tcW w:w="3474" w:type="pct"/>
                  <w:shd w:val="clear" w:color="auto" w:fill="auto"/>
                  <w:vAlign w:val="center"/>
                </w:tcPr>
                <w:p w14:paraId="29FAE6EB" w14:textId="77777777" w:rsidR="00BD287C" w:rsidRPr="003860BB" w:rsidRDefault="00BD287C" w:rsidP="00BD287C">
                  <w:pPr>
                    <w:pStyle w:val="afc"/>
                    <w:rPr>
                      <w:rFonts w:ascii="Courier New" w:eastAsia="標楷體" w:hAnsi="Courier New" w:cs="Courier New"/>
                      <w:color w:val="000000"/>
                      <w:sz w:val="20"/>
                      <w:szCs w:val="20"/>
                    </w:rPr>
                  </w:pPr>
                  <w:r>
                    <w:rPr>
                      <w:rFonts w:ascii="Courier New" w:eastAsia="標楷體" w:hAnsi="Courier New" w:cs="Courier New" w:hint="eastAsia"/>
                      <w:color w:val="000000"/>
                      <w:sz w:val="20"/>
                      <w:szCs w:val="20"/>
                    </w:rPr>
                    <w:t>第一腳商品年月</w:t>
                  </w:r>
                </w:p>
              </w:tc>
            </w:tr>
            <w:tr w:rsidR="00BD287C" w:rsidRPr="000A39EA" w14:paraId="6AEF7DD8" w14:textId="77777777" w:rsidTr="00124E75">
              <w:trPr>
                <w:trHeight w:val="345"/>
              </w:trPr>
              <w:tc>
                <w:tcPr>
                  <w:tcW w:w="1526" w:type="pct"/>
                  <w:shd w:val="clear" w:color="auto" w:fill="auto"/>
                  <w:vAlign w:val="center"/>
                </w:tcPr>
                <w:p w14:paraId="65C75B5D"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履約價格</w:t>
                  </w:r>
                </w:p>
              </w:tc>
              <w:tc>
                <w:tcPr>
                  <w:tcW w:w="3474" w:type="pct"/>
                  <w:shd w:val="clear" w:color="auto" w:fill="auto"/>
                  <w:vAlign w:val="center"/>
                </w:tcPr>
                <w:p w14:paraId="2C08DC13" w14:textId="77777777" w:rsidR="00BD287C" w:rsidRPr="003860BB" w:rsidRDefault="00BD287C" w:rsidP="00BD287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若無則為</w:t>
                  </w:r>
                  <w:r w:rsidRPr="003860BB">
                    <w:rPr>
                      <w:rFonts w:ascii="Courier New" w:eastAsia="標楷體" w:hAnsi="Courier New" w:cs="Courier New"/>
                      <w:color w:val="000000"/>
                      <w:sz w:val="20"/>
                      <w:szCs w:val="20"/>
                    </w:rPr>
                    <w:t>0</w:t>
                  </w:r>
                </w:p>
              </w:tc>
            </w:tr>
            <w:tr w:rsidR="00BD287C" w:rsidRPr="000A39EA" w14:paraId="379F1C2B" w14:textId="77777777" w:rsidTr="00124E75">
              <w:trPr>
                <w:trHeight w:val="345"/>
              </w:trPr>
              <w:tc>
                <w:tcPr>
                  <w:tcW w:w="1526" w:type="pct"/>
                  <w:shd w:val="clear" w:color="auto" w:fill="auto"/>
                  <w:vAlign w:val="center"/>
                </w:tcPr>
                <w:p w14:paraId="00BBC979"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買賣別</w:t>
                  </w:r>
                </w:p>
              </w:tc>
              <w:tc>
                <w:tcPr>
                  <w:tcW w:w="3474" w:type="pct"/>
                  <w:shd w:val="clear" w:color="auto" w:fill="auto"/>
                  <w:vAlign w:val="center"/>
                </w:tcPr>
                <w:p w14:paraId="3F2CE021" w14:textId="77777777" w:rsidR="00BD287C" w:rsidRPr="003860BB" w:rsidRDefault="00BD287C" w:rsidP="00BD287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B</w:t>
                  </w:r>
                  <w:r w:rsidRPr="003860BB">
                    <w:rPr>
                      <w:rFonts w:ascii="Courier New" w:eastAsia="標楷體" w:hAnsi="Courier New" w:cs="Courier New"/>
                      <w:color w:val="000000"/>
                      <w:sz w:val="20"/>
                      <w:szCs w:val="20"/>
                    </w:rPr>
                    <w:t>：買</w:t>
                  </w:r>
                  <w:r w:rsidRPr="003860BB">
                    <w:rPr>
                      <w:rFonts w:ascii="Courier New" w:eastAsia="標楷體" w:hAnsi="Courier New" w:cs="Courier New"/>
                      <w:color w:val="000000"/>
                      <w:sz w:val="20"/>
                      <w:szCs w:val="20"/>
                    </w:rPr>
                    <w:t xml:space="preserve"> ;S</w:t>
                  </w:r>
                  <w:r w:rsidRPr="003860BB">
                    <w:rPr>
                      <w:rFonts w:ascii="Courier New" w:eastAsia="標楷體" w:hAnsi="Courier New" w:cs="Courier New"/>
                      <w:color w:val="000000"/>
                      <w:sz w:val="20"/>
                      <w:szCs w:val="20"/>
                    </w:rPr>
                    <w:t>：賣</w:t>
                  </w:r>
                </w:p>
              </w:tc>
            </w:tr>
            <w:tr w:rsidR="00BD287C" w:rsidRPr="000A39EA" w14:paraId="67B85D8C" w14:textId="77777777" w:rsidTr="00124E75">
              <w:trPr>
                <w:trHeight w:val="345"/>
              </w:trPr>
              <w:tc>
                <w:tcPr>
                  <w:tcW w:w="1526" w:type="pct"/>
                  <w:shd w:val="clear" w:color="auto" w:fill="auto"/>
                  <w:vAlign w:val="center"/>
                </w:tcPr>
                <w:p w14:paraId="6E087C2E"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color w:val="000000"/>
                      <w:sz w:val="20"/>
                      <w:szCs w:val="20"/>
                    </w:rPr>
                    <w:t>委託價格別</w:t>
                  </w:r>
                </w:p>
              </w:tc>
              <w:tc>
                <w:tcPr>
                  <w:tcW w:w="3474" w:type="pct"/>
                  <w:shd w:val="clear" w:color="auto" w:fill="auto"/>
                  <w:vAlign w:val="center"/>
                </w:tcPr>
                <w:p w14:paraId="5690D364" w14:textId="77777777" w:rsidR="00BD287C" w:rsidRPr="003860BB" w:rsidRDefault="00BD287C" w:rsidP="00BD287C">
                  <w:pPr>
                    <w:rPr>
                      <w:rFonts w:ascii="Courier New" w:hAnsi="Courier New" w:cs="Courier New"/>
                      <w:color w:val="000000"/>
                      <w:kern w:val="0"/>
                      <w:sz w:val="20"/>
                      <w:szCs w:val="20"/>
                    </w:rPr>
                  </w:pPr>
                  <w:r w:rsidRPr="003860BB">
                    <w:rPr>
                      <w:rFonts w:ascii="Courier New" w:hAnsi="Courier New" w:cs="Courier New"/>
                      <w:color w:val="000000"/>
                      <w:kern w:val="0"/>
                      <w:sz w:val="20"/>
                      <w:szCs w:val="20"/>
                    </w:rPr>
                    <w:t>第一委託價格別</w:t>
                  </w:r>
                </w:p>
                <w:p w14:paraId="0D0A85B6" w14:textId="77777777" w:rsidR="00BD287C" w:rsidRPr="003860BB" w:rsidRDefault="00BD287C" w:rsidP="00BD287C">
                  <w:pPr>
                    <w:widowControl/>
                    <w:rPr>
                      <w:rFonts w:ascii="Courier New" w:hAnsi="Courier New" w:cs="Courier New"/>
                      <w:color w:val="000000"/>
                      <w:kern w:val="0"/>
                      <w:sz w:val="20"/>
                      <w:szCs w:val="20"/>
                    </w:rPr>
                  </w:pPr>
                  <w:r w:rsidRPr="003860BB">
                    <w:rPr>
                      <w:rFonts w:ascii="Courier New" w:hAnsi="Courier New" w:cs="Courier New"/>
                      <w:color w:val="000000"/>
                      <w:kern w:val="0"/>
                      <w:sz w:val="20"/>
                      <w:szCs w:val="20"/>
                    </w:rPr>
                    <w:t>7:</w:t>
                  </w:r>
                  <w:r w:rsidRPr="003860BB">
                    <w:rPr>
                      <w:rFonts w:ascii="Courier New" w:hAnsi="Courier New" w:cs="Courier New"/>
                      <w:color w:val="000000"/>
                      <w:kern w:val="0"/>
                      <w:sz w:val="20"/>
                      <w:szCs w:val="20"/>
                    </w:rPr>
                    <w:t>使用者輸入價</w:t>
                  </w:r>
                </w:p>
              </w:tc>
            </w:tr>
            <w:tr w:rsidR="00BD287C" w:rsidRPr="000A39EA" w14:paraId="34C0B3DF" w14:textId="77777777" w:rsidTr="00124E75">
              <w:trPr>
                <w:trHeight w:val="345"/>
              </w:trPr>
              <w:tc>
                <w:tcPr>
                  <w:tcW w:w="1526" w:type="pct"/>
                  <w:shd w:val="clear" w:color="auto" w:fill="auto"/>
                  <w:vAlign w:val="center"/>
                </w:tcPr>
                <w:p w14:paraId="26E9BA2C"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委託價格類別</w:t>
                  </w:r>
                </w:p>
              </w:tc>
              <w:tc>
                <w:tcPr>
                  <w:tcW w:w="3474" w:type="pct"/>
                  <w:shd w:val="clear" w:color="auto" w:fill="auto"/>
                  <w:vAlign w:val="center"/>
                </w:tcPr>
                <w:p w14:paraId="6F97FC8E" w14:textId="77777777" w:rsidR="00BD287C" w:rsidRPr="003860BB" w:rsidRDefault="00BD287C" w:rsidP="00BD287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2</w:t>
                  </w:r>
                  <w:r w:rsidRPr="003860BB">
                    <w:rPr>
                      <w:rFonts w:ascii="Courier New" w:eastAsia="標楷體" w:hAnsi="Courier New" w:cs="Courier New"/>
                      <w:color w:val="000000"/>
                      <w:sz w:val="20"/>
                      <w:szCs w:val="20"/>
                    </w:rPr>
                    <w:t>：限價</w:t>
                  </w:r>
                  <w:r w:rsidRPr="003860BB">
                    <w:rPr>
                      <w:rFonts w:ascii="Courier New" w:eastAsia="標楷體" w:hAnsi="Courier New" w:cs="Courier New"/>
                      <w:color w:val="000000"/>
                      <w:sz w:val="20"/>
                      <w:szCs w:val="20"/>
                    </w:rPr>
                    <w:t xml:space="preserve"> ;3</w:t>
                  </w:r>
                  <w:r w:rsidRPr="003860BB">
                    <w:rPr>
                      <w:rFonts w:ascii="Courier New" w:eastAsia="標楷體" w:hAnsi="Courier New" w:cs="Courier New"/>
                      <w:color w:val="000000"/>
                      <w:sz w:val="20"/>
                      <w:szCs w:val="20"/>
                    </w:rPr>
                    <w:t>：範圍市價</w:t>
                  </w:r>
                </w:p>
              </w:tc>
            </w:tr>
            <w:tr w:rsidR="00BD287C" w:rsidRPr="000A39EA" w14:paraId="7C2E220E" w14:textId="77777777" w:rsidTr="00124E75">
              <w:trPr>
                <w:trHeight w:val="345"/>
              </w:trPr>
              <w:tc>
                <w:tcPr>
                  <w:tcW w:w="1526" w:type="pct"/>
                  <w:shd w:val="clear" w:color="auto" w:fill="auto"/>
                  <w:vAlign w:val="center"/>
                </w:tcPr>
                <w:p w14:paraId="5FC13539"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委託時效</w:t>
                  </w:r>
                </w:p>
              </w:tc>
              <w:tc>
                <w:tcPr>
                  <w:tcW w:w="3474" w:type="pct"/>
                  <w:shd w:val="clear" w:color="auto" w:fill="auto"/>
                  <w:vAlign w:val="center"/>
                </w:tcPr>
                <w:p w14:paraId="1223A2ED" w14:textId="77777777" w:rsidR="00BD287C" w:rsidRPr="003860BB" w:rsidRDefault="00BD287C" w:rsidP="00BD287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0</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 xml:space="preserve"> ROD</w:t>
                  </w:r>
                  <w:r w:rsidRPr="003860BB">
                    <w:rPr>
                      <w:rFonts w:ascii="Courier New" w:eastAsia="標楷體" w:hAnsi="Courier New" w:cs="Courier New"/>
                      <w:color w:val="000000"/>
                      <w:sz w:val="20"/>
                      <w:szCs w:val="20"/>
                    </w:rPr>
                    <w:t>當日有效</w:t>
                  </w:r>
                  <w:r w:rsidRPr="003860BB">
                    <w:rPr>
                      <w:rFonts w:ascii="Courier New" w:eastAsia="標楷體" w:hAnsi="Courier New" w:cs="Courier New"/>
                      <w:color w:val="000000"/>
                      <w:sz w:val="20"/>
                      <w:szCs w:val="20"/>
                    </w:rPr>
                    <w:t xml:space="preserve"> </w:t>
                  </w:r>
                  <w:r>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3</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 xml:space="preserve"> IOC</w:t>
                  </w:r>
                  <w:r w:rsidRPr="003860BB">
                    <w:rPr>
                      <w:rFonts w:ascii="Courier New" w:eastAsia="標楷體" w:hAnsi="Courier New" w:cs="Courier New"/>
                      <w:color w:val="000000"/>
                      <w:sz w:val="20"/>
                      <w:szCs w:val="20"/>
                    </w:rPr>
                    <w:t>立即成交</w:t>
                  </w:r>
                  <w:r>
                    <w:rPr>
                      <w:rFonts w:ascii="Courier New" w:eastAsia="標楷體" w:hAnsi="Courier New" w:cs="Courier New" w:hint="eastAsia"/>
                      <w:color w:val="000000"/>
                      <w:sz w:val="20"/>
                      <w:szCs w:val="20"/>
                    </w:rPr>
                    <w:t>;</w:t>
                  </w:r>
                  <w:r>
                    <w:rPr>
                      <w:rFonts w:ascii="Courier New" w:eastAsia="標楷體" w:hAnsi="Courier New" w:cs="Courier New"/>
                      <w:color w:val="000000"/>
                      <w:sz w:val="20"/>
                      <w:szCs w:val="20"/>
                    </w:rPr>
                    <w:t xml:space="preserve"> </w:t>
                  </w:r>
                  <w:r w:rsidRPr="003860BB">
                    <w:rPr>
                      <w:rFonts w:ascii="Courier New" w:eastAsia="標楷體" w:hAnsi="Courier New" w:cs="Courier New"/>
                      <w:color w:val="000000"/>
                      <w:sz w:val="20"/>
                      <w:szCs w:val="20"/>
                    </w:rPr>
                    <w:t>4</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 xml:space="preserve"> FOK</w:t>
                  </w:r>
                  <w:r w:rsidRPr="003860BB">
                    <w:rPr>
                      <w:rFonts w:ascii="Courier New" w:eastAsia="標楷體" w:hAnsi="Courier New" w:cs="Courier New"/>
                      <w:color w:val="000000"/>
                      <w:sz w:val="20"/>
                      <w:szCs w:val="20"/>
                    </w:rPr>
                    <w:t>立即全部成交</w:t>
                  </w:r>
                </w:p>
              </w:tc>
            </w:tr>
            <w:tr w:rsidR="00BD287C" w:rsidRPr="000A39EA" w14:paraId="769217D1" w14:textId="77777777" w:rsidTr="00124E75">
              <w:trPr>
                <w:trHeight w:val="345"/>
              </w:trPr>
              <w:tc>
                <w:tcPr>
                  <w:tcW w:w="1526" w:type="pct"/>
                  <w:shd w:val="clear" w:color="auto" w:fill="auto"/>
                  <w:vAlign w:val="center"/>
                </w:tcPr>
                <w:p w14:paraId="10DD69A0"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委託價格</w:t>
                  </w:r>
                </w:p>
              </w:tc>
              <w:tc>
                <w:tcPr>
                  <w:tcW w:w="3474" w:type="pct"/>
                  <w:shd w:val="clear" w:color="auto" w:fill="auto"/>
                  <w:vAlign w:val="center"/>
                </w:tcPr>
                <w:p w14:paraId="1929E064" w14:textId="77777777" w:rsidR="00BD287C" w:rsidRPr="00434007" w:rsidRDefault="00BD287C" w:rsidP="00BD287C">
                  <w:pPr>
                    <w:pStyle w:val="afc"/>
                    <w:rPr>
                      <w:rFonts w:ascii="標楷體" w:eastAsia="標楷體" w:hAnsi="標楷體" w:cs="新細明體"/>
                      <w:color w:val="000000"/>
                      <w:sz w:val="20"/>
                      <w:szCs w:val="20"/>
                    </w:rPr>
                  </w:pPr>
                </w:p>
              </w:tc>
            </w:tr>
            <w:tr w:rsidR="00BD287C" w:rsidRPr="000A39EA" w14:paraId="5312E030" w14:textId="77777777" w:rsidTr="00124E75">
              <w:trPr>
                <w:trHeight w:val="345"/>
              </w:trPr>
              <w:tc>
                <w:tcPr>
                  <w:tcW w:w="1526" w:type="pct"/>
                  <w:shd w:val="clear" w:color="auto" w:fill="auto"/>
                  <w:vAlign w:val="center"/>
                </w:tcPr>
                <w:p w14:paraId="5DA8B5AB"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委託數量</w:t>
                  </w:r>
                </w:p>
              </w:tc>
              <w:tc>
                <w:tcPr>
                  <w:tcW w:w="3474" w:type="pct"/>
                  <w:shd w:val="clear" w:color="auto" w:fill="auto"/>
                  <w:vAlign w:val="center"/>
                </w:tcPr>
                <w:p w14:paraId="2C4E4DFE" w14:textId="77777777" w:rsidR="00BD287C" w:rsidRPr="00434007" w:rsidRDefault="00BD287C" w:rsidP="00BD287C">
                  <w:pPr>
                    <w:pStyle w:val="afc"/>
                    <w:rPr>
                      <w:rFonts w:ascii="標楷體" w:eastAsia="標楷體" w:hAnsi="標楷體" w:cs="新細明體"/>
                      <w:color w:val="000000"/>
                      <w:sz w:val="20"/>
                      <w:szCs w:val="20"/>
                    </w:rPr>
                  </w:pPr>
                </w:p>
              </w:tc>
            </w:tr>
            <w:tr w:rsidR="00BD287C" w:rsidRPr="000A39EA" w14:paraId="43411B42" w14:textId="77777777" w:rsidTr="00124E75">
              <w:trPr>
                <w:trHeight w:val="345"/>
              </w:trPr>
              <w:tc>
                <w:tcPr>
                  <w:tcW w:w="1526" w:type="pct"/>
                  <w:shd w:val="clear" w:color="auto" w:fill="auto"/>
                  <w:vAlign w:val="center"/>
                </w:tcPr>
                <w:p w14:paraId="162F8641"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觸發價格</w:t>
                  </w:r>
                </w:p>
              </w:tc>
              <w:tc>
                <w:tcPr>
                  <w:tcW w:w="3474" w:type="pct"/>
                  <w:shd w:val="clear" w:color="auto" w:fill="auto"/>
                  <w:vAlign w:val="center"/>
                </w:tcPr>
                <w:p w14:paraId="383E25E9" w14:textId="77777777" w:rsidR="00BD287C" w:rsidRPr="00434007" w:rsidRDefault="00BD287C" w:rsidP="00BD287C">
                  <w:pPr>
                    <w:pStyle w:val="afc"/>
                    <w:rPr>
                      <w:rFonts w:ascii="標楷體" w:eastAsia="標楷體" w:hAnsi="標楷體" w:cs="新細明體"/>
                      <w:color w:val="000000"/>
                      <w:sz w:val="20"/>
                      <w:szCs w:val="20"/>
                    </w:rPr>
                  </w:pPr>
                </w:p>
              </w:tc>
            </w:tr>
            <w:tr w:rsidR="00BD287C" w:rsidRPr="000A39EA" w14:paraId="7B1A800D" w14:textId="77777777" w:rsidTr="00124E75">
              <w:trPr>
                <w:trHeight w:val="345"/>
              </w:trPr>
              <w:tc>
                <w:tcPr>
                  <w:tcW w:w="1526" w:type="pct"/>
                  <w:shd w:val="clear" w:color="auto" w:fill="auto"/>
                  <w:vAlign w:val="center"/>
                </w:tcPr>
                <w:p w14:paraId="33BF94FC"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觸發時間</w:t>
                  </w:r>
                </w:p>
              </w:tc>
              <w:tc>
                <w:tcPr>
                  <w:tcW w:w="3474" w:type="pct"/>
                  <w:shd w:val="clear" w:color="auto" w:fill="auto"/>
                  <w:vAlign w:val="center"/>
                </w:tcPr>
                <w:p w14:paraId="57C35180" w14:textId="77777777" w:rsidR="00BD287C" w:rsidRPr="00434007" w:rsidRDefault="00BD287C" w:rsidP="00BD287C">
                  <w:pPr>
                    <w:pStyle w:val="afc"/>
                    <w:rPr>
                      <w:rFonts w:ascii="標楷體" w:eastAsia="標楷體" w:hAnsi="標楷體" w:cs="新細明體"/>
                      <w:color w:val="000000"/>
                      <w:sz w:val="20"/>
                      <w:szCs w:val="20"/>
                    </w:rPr>
                  </w:pPr>
                </w:p>
              </w:tc>
            </w:tr>
            <w:tr w:rsidR="00BD287C" w:rsidRPr="000A39EA" w14:paraId="66A2D361" w14:textId="77777777" w:rsidTr="00124E75">
              <w:trPr>
                <w:trHeight w:val="345"/>
              </w:trPr>
              <w:tc>
                <w:tcPr>
                  <w:tcW w:w="1526" w:type="pct"/>
                  <w:shd w:val="clear" w:color="auto" w:fill="auto"/>
                  <w:vAlign w:val="center"/>
                </w:tcPr>
                <w:p w14:paraId="42AF69C9"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訊息</w:t>
                  </w:r>
                </w:p>
              </w:tc>
              <w:tc>
                <w:tcPr>
                  <w:tcW w:w="3474" w:type="pct"/>
                  <w:shd w:val="clear" w:color="auto" w:fill="auto"/>
                  <w:vAlign w:val="center"/>
                </w:tcPr>
                <w:p w14:paraId="5E7A0F9F"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智</w:t>
                  </w:r>
                  <w:r w:rsidRPr="00434007">
                    <w:rPr>
                      <w:rFonts w:ascii="標楷體" w:eastAsia="標楷體" w:hAnsi="標楷體" w:cs="新細明體"/>
                      <w:color w:val="000000"/>
                      <w:sz w:val="20"/>
                      <w:szCs w:val="20"/>
                    </w:rPr>
                    <w:t>慧單回報：</w:t>
                  </w:r>
                  <w:r w:rsidRPr="00434007">
                    <w:rPr>
                      <w:rFonts w:ascii="標楷體" w:eastAsia="標楷體" w:hAnsi="標楷體" w:cs="新細明體" w:hint="eastAsia"/>
                      <w:color w:val="000000"/>
                      <w:sz w:val="20"/>
                      <w:szCs w:val="20"/>
                    </w:rPr>
                    <w:t>[智</w:t>
                  </w:r>
                  <w:r w:rsidRPr="00434007">
                    <w:rPr>
                      <w:rFonts w:ascii="標楷體" w:eastAsia="標楷體" w:hAnsi="標楷體" w:cs="新細明體"/>
                      <w:color w:val="000000"/>
                      <w:sz w:val="20"/>
                      <w:szCs w:val="20"/>
                    </w:rPr>
                    <w:t>慧單號</w:t>
                  </w:r>
                  <w:r w:rsidRPr="00434007">
                    <w:rPr>
                      <w:rFonts w:ascii="標楷體" w:eastAsia="標楷體" w:hAnsi="標楷體" w:cs="新細明體" w:hint="eastAsia"/>
                      <w:color w:val="000000"/>
                      <w:sz w:val="20"/>
                      <w:szCs w:val="20"/>
                    </w:rPr>
                    <w:t>]</w:t>
                  </w:r>
                  <w:r w:rsidRPr="00434007">
                    <w:rPr>
                      <w:rFonts w:ascii="標楷體" w:eastAsia="標楷體" w:hAnsi="標楷體" w:cs="新細明體"/>
                      <w:color w:val="000000"/>
                      <w:sz w:val="20"/>
                      <w:szCs w:val="20"/>
                    </w:rPr>
                    <w:t>[</w:t>
                  </w:r>
                  <w:r>
                    <w:rPr>
                      <w:rFonts w:ascii="標楷體" w:eastAsia="標楷體" w:hAnsi="標楷體" w:cs="新細明體" w:hint="eastAsia"/>
                      <w:color w:val="000000"/>
                      <w:sz w:val="20"/>
                      <w:szCs w:val="20"/>
                    </w:rPr>
                    <w:t>商品代碼</w:t>
                  </w:r>
                  <w:r w:rsidRPr="00434007">
                    <w:rPr>
                      <w:rFonts w:ascii="標楷體" w:eastAsia="標楷體" w:hAnsi="標楷體" w:cs="新細明體"/>
                      <w:color w:val="000000"/>
                      <w:sz w:val="20"/>
                      <w:szCs w:val="20"/>
                    </w:rPr>
                    <w:t>]</w:t>
                  </w:r>
                  <w:r w:rsidRPr="00434007">
                    <w:rPr>
                      <w:rFonts w:ascii="標楷體" w:eastAsia="標楷體" w:hAnsi="標楷體" w:cs="新細明體" w:hint="eastAsia"/>
                      <w:color w:val="000000"/>
                      <w:sz w:val="20"/>
                      <w:szCs w:val="20"/>
                    </w:rPr>
                    <w:t>訊</w:t>
                  </w:r>
                  <w:r w:rsidRPr="00434007">
                    <w:rPr>
                      <w:rFonts w:ascii="標楷體" w:eastAsia="標楷體" w:hAnsi="標楷體" w:cs="新細明體"/>
                      <w:color w:val="000000"/>
                      <w:sz w:val="20"/>
                      <w:szCs w:val="20"/>
                    </w:rPr>
                    <w:t>息</w:t>
                  </w:r>
                </w:p>
                <w:p w14:paraId="2869A44B" w14:textId="77777777" w:rsidR="00BD287C"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市</w:t>
                  </w:r>
                  <w:r w:rsidRPr="00434007">
                    <w:rPr>
                      <w:rFonts w:ascii="標楷體" w:eastAsia="標楷體" w:hAnsi="標楷體" w:cs="新細明體"/>
                      <w:color w:val="000000"/>
                      <w:sz w:val="20"/>
                      <w:szCs w:val="20"/>
                    </w:rPr>
                    <w:t>場回報：參考市場委託狀態</w:t>
                  </w:r>
                </w:p>
                <w:p w14:paraId="0BB62B2B" w14:textId="240315C2" w:rsidR="00C77B93" w:rsidRPr="00434007" w:rsidRDefault="00C77B93" w:rsidP="00BD287C">
                  <w:pPr>
                    <w:pStyle w:val="afc"/>
                    <w:rPr>
                      <w:rFonts w:ascii="標楷體" w:eastAsia="標楷體" w:hAnsi="標楷體" w:cs="新細明體"/>
                      <w:color w:val="000000"/>
                      <w:sz w:val="20"/>
                      <w:szCs w:val="20"/>
                    </w:rPr>
                  </w:pPr>
                  <w:r w:rsidRPr="00C77B93">
                    <w:rPr>
                      <w:rFonts w:ascii="標楷體" w:eastAsia="標楷體" w:hAnsi="標楷體" w:cs="新細明體" w:hint="eastAsia"/>
                      <w:color w:val="000000"/>
                      <w:sz w:val="20"/>
                      <w:szCs w:val="20"/>
                    </w:rPr>
                    <w:t>訊息中逗號皆為全形”，”</w:t>
                  </w:r>
                </w:p>
              </w:tc>
            </w:tr>
            <w:tr w:rsidR="00BD287C" w:rsidRPr="000A39EA" w14:paraId="17E81563" w14:textId="77777777" w:rsidTr="00124E75">
              <w:trPr>
                <w:trHeight w:val="345"/>
              </w:trPr>
              <w:tc>
                <w:tcPr>
                  <w:tcW w:w="1526" w:type="pct"/>
                  <w:shd w:val="clear" w:color="auto" w:fill="auto"/>
                  <w:vAlign w:val="center"/>
                </w:tcPr>
                <w:p w14:paraId="0F942A60"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市</w:t>
                  </w:r>
                  <w:r w:rsidRPr="00434007">
                    <w:rPr>
                      <w:rFonts w:ascii="標楷體" w:eastAsia="標楷體" w:hAnsi="標楷體" w:cs="新細明體"/>
                      <w:color w:val="000000"/>
                      <w:sz w:val="20"/>
                      <w:szCs w:val="20"/>
                    </w:rPr>
                    <w:t>場委託狀態</w:t>
                  </w:r>
                </w:p>
              </w:tc>
              <w:tc>
                <w:tcPr>
                  <w:tcW w:w="3474" w:type="pct"/>
                  <w:shd w:val="clear" w:color="auto" w:fill="auto"/>
                  <w:vAlign w:val="center"/>
                </w:tcPr>
                <w:p w14:paraId="422A5B33" w14:textId="77777777" w:rsidR="00BD287C" w:rsidRPr="00434007" w:rsidRDefault="00BD287C" w:rsidP="00BD287C">
                  <w:pPr>
                    <w:widowControl/>
                    <w:rPr>
                      <w:rFonts w:ascii="標楷體" w:hAnsi="標楷體" w:cs="新細明體"/>
                      <w:color w:val="000000"/>
                      <w:kern w:val="0"/>
                      <w:sz w:val="20"/>
                      <w:szCs w:val="20"/>
                    </w:rPr>
                  </w:pPr>
                  <w:r w:rsidRPr="00434007">
                    <w:rPr>
                      <w:rFonts w:ascii="標楷體" w:hAnsi="標楷體" w:cs="新細明體" w:hint="eastAsia"/>
                      <w:color w:val="000000"/>
                      <w:kern w:val="0"/>
                      <w:sz w:val="20"/>
                      <w:szCs w:val="20"/>
                    </w:rPr>
                    <w:t>空白</w:t>
                  </w:r>
                  <w:r w:rsidRPr="00434007">
                    <w:rPr>
                      <w:rFonts w:ascii="標楷體" w:hAnsi="標楷體" w:cs="新細明體"/>
                      <w:color w:val="000000"/>
                      <w:kern w:val="0"/>
                      <w:sz w:val="20"/>
                      <w:szCs w:val="20"/>
                    </w:rPr>
                    <w:t>：無委託單</w:t>
                  </w:r>
                  <w:r w:rsidRPr="00434007">
                    <w:rPr>
                      <w:rFonts w:ascii="標楷體" w:hAnsi="標楷體" w:cs="新細明體" w:hint="eastAsia"/>
                      <w:color w:val="000000"/>
                      <w:kern w:val="0"/>
                      <w:sz w:val="20"/>
                      <w:szCs w:val="20"/>
                    </w:rPr>
                    <w:t xml:space="preserve"> 0：預約 2：全部成交 3：全部取消 4：部分成交，剩餘已取消 5：部分成交，剩餘可取消 6：委託失敗 7:委託成功 8:取消失敗  </w:t>
                  </w:r>
                </w:p>
                <w:p w14:paraId="6DF98173" w14:textId="77777777" w:rsidR="00BD287C" w:rsidRPr="00434007" w:rsidRDefault="00BD287C" w:rsidP="00BD287C">
                  <w:pPr>
                    <w:widowControl/>
                    <w:rPr>
                      <w:rFonts w:ascii="標楷體" w:hAnsi="標楷體" w:cs="新細明體"/>
                      <w:color w:val="000000"/>
                      <w:kern w:val="0"/>
                      <w:sz w:val="20"/>
                      <w:szCs w:val="20"/>
                    </w:rPr>
                  </w:pPr>
                  <w:r>
                    <w:rPr>
                      <w:rFonts w:ascii="標楷體" w:hAnsi="標楷體" w:cs="新細明體" w:hint="eastAsia"/>
                      <w:color w:val="000000"/>
                      <w:kern w:val="0"/>
                      <w:sz w:val="20"/>
                      <w:szCs w:val="20"/>
                    </w:rPr>
                    <w:t>F</w:t>
                  </w:r>
                  <w:r>
                    <w:rPr>
                      <w:rFonts w:ascii="標楷體" w:hAnsi="標楷體" w:cs="新細明體"/>
                      <w:color w:val="000000"/>
                      <w:kern w:val="0"/>
                      <w:sz w:val="20"/>
                      <w:szCs w:val="20"/>
                    </w:rPr>
                    <w:t>:</w:t>
                  </w:r>
                  <w:r w:rsidRPr="00434007">
                    <w:rPr>
                      <w:rFonts w:ascii="標楷體" w:hAnsi="標楷體" w:cs="新細明體" w:hint="eastAsia"/>
                      <w:color w:val="000000"/>
                      <w:kern w:val="0"/>
                      <w:sz w:val="20"/>
                      <w:szCs w:val="20"/>
                    </w:rPr>
                    <w:t>【交易所動態退單</w:t>
                  </w:r>
                  <w:r>
                    <w:rPr>
                      <w:rFonts w:ascii="標楷體" w:hAnsi="標楷體" w:cs="新細明體" w:hint="eastAsia"/>
                      <w:color w:val="000000"/>
                      <w:kern w:val="0"/>
                      <w:sz w:val="20"/>
                      <w:szCs w:val="20"/>
                    </w:rPr>
                    <w:t>相關代</w:t>
                  </w:r>
                  <w:r w:rsidRPr="00434007">
                    <w:rPr>
                      <w:rFonts w:ascii="標楷體" w:hAnsi="標楷體" w:cs="新細明體" w:hint="eastAsia"/>
                      <w:color w:val="000000"/>
                      <w:kern w:val="0"/>
                      <w:sz w:val="20"/>
                      <w:szCs w:val="20"/>
                    </w:rPr>
                    <w:t>碼】</w:t>
                  </w:r>
                </w:p>
              </w:tc>
            </w:tr>
            <w:tr w:rsidR="00BD287C" w:rsidRPr="000A39EA" w14:paraId="4C1230A9" w14:textId="77777777" w:rsidTr="00124E75">
              <w:trPr>
                <w:trHeight w:val="345"/>
              </w:trPr>
              <w:tc>
                <w:tcPr>
                  <w:tcW w:w="1526" w:type="pct"/>
                  <w:shd w:val="clear" w:color="auto" w:fill="auto"/>
                  <w:vAlign w:val="center"/>
                </w:tcPr>
                <w:p w14:paraId="3D892D23" w14:textId="77777777" w:rsidR="00BD287C" w:rsidRPr="00434007" w:rsidRDefault="00BD287C" w:rsidP="00BD287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智</w:t>
                  </w:r>
                  <w:r w:rsidRPr="00434007">
                    <w:rPr>
                      <w:rFonts w:ascii="標楷體" w:eastAsia="標楷體" w:hAnsi="標楷體" w:cs="新細明體"/>
                      <w:color w:val="000000"/>
                      <w:sz w:val="20"/>
                      <w:szCs w:val="20"/>
                    </w:rPr>
                    <w:t>慧單</w:t>
                  </w:r>
                  <w:r w:rsidRPr="00434007">
                    <w:rPr>
                      <w:rFonts w:ascii="標楷體" w:eastAsia="標楷體" w:hAnsi="標楷體" w:cs="新細明體" w:hint="eastAsia"/>
                      <w:color w:val="000000"/>
                      <w:sz w:val="20"/>
                      <w:szCs w:val="20"/>
                    </w:rPr>
                    <w:t>異動</w:t>
                  </w:r>
                  <w:r w:rsidRPr="00434007">
                    <w:rPr>
                      <w:rFonts w:ascii="標楷體" w:eastAsia="標楷體" w:hAnsi="標楷體" w:cs="新細明體"/>
                      <w:color w:val="000000"/>
                      <w:sz w:val="20"/>
                      <w:szCs w:val="20"/>
                    </w:rPr>
                    <w:t>時間</w:t>
                  </w:r>
                </w:p>
              </w:tc>
              <w:tc>
                <w:tcPr>
                  <w:tcW w:w="3474" w:type="pct"/>
                  <w:shd w:val="clear" w:color="auto" w:fill="auto"/>
                  <w:vAlign w:val="center"/>
                </w:tcPr>
                <w:p w14:paraId="52957E11" w14:textId="77777777" w:rsidR="00BD287C" w:rsidRPr="00434007" w:rsidRDefault="00BD287C" w:rsidP="00BD287C">
                  <w:pPr>
                    <w:widowControl/>
                    <w:rPr>
                      <w:rFonts w:ascii="標楷體" w:hAnsi="標楷體" w:cs="新細明體"/>
                      <w:color w:val="000000"/>
                      <w:kern w:val="0"/>
                      <w:sz w:val="20"/>
                      <w:szCs w:val="20"/>
                    </w:rPr>
                  </w:pPr>
                  <w:r w:rsidRPr="00434007">
                    <w:rPr>
                      <w:rFonts w:ascii="標楷體" w:hAnsi="標楷體" w:cs="新細明體" w:hint="eastAsia"/>
                      <w:color w:val="000000"/>
                      <w:kern w:val="0"/>
                      <w:sz w:val="20"/>
                      <w:szCs w:val="20"/>
                    </w:rPr>
                    <w:t>智</w:t>
                  </w:r>
                  <w:r w:rsidRPr="00434007">
                    <w:rPr>
                      <w:rFonts w:ascii="標楷體" w:hAnsi="標楷體" w:cs="新細明體"/>
                      <w:color w:val="000000"/>
                      <w:kern w:val="0"/>
                      <w:sz w:val="20"/>
                      <w:szCs w:val="20"/>
                    </w:rPr>
                    <w:t>慧單異動時間</w:t>
                  </w:r>
                </w:p>
              </w:tc>
            </w:tr>
            <w:tr w:rsidR="00BD287C" w:rsidRPr="00C37384" w14:paraId="084442CD" w14:textId="77777777" w:rsidTr="00124E75">
              <w:trPr>
                <w:trHeight w:val="345"/>
              </w:trPr>
              <w:tc>
                <w:tcPr>
                  <w:tcW w:w="1526" w:type="pct"/>
                  <w:shd w:val="clear" w:color="auto" w:fill="auto"/>
                  <w:vAlign w:val="center"/>
                </w:tcPr>
                <w:p w14:paraId="70E19F1B" w14:textId="77777777" w:rsidR="00BD287C" w:rsidRPr="00434007" w:rsidRDefault="00BD287C" w:rsidP="00BD287C">
                  <w:pPr>
                    <w:widowControl/>
                    <w:rPr>
                      <w:rFonts w:ascii="標楷體" w:hAnsi="標楷體"/>
                      <w:kern w:val="0"/>
                      <w:sz w:val="20"/>
                      <w:szCs w:val="20"/>
                    </w:rPr>
                  </w:pPr>
                  <w:r w:rsidRPr="00434007">
                    <w:rPr>
                      <w:rFonts w:ascii="標楷體" w:hAnsi="標楷體" w:hint="eastAsia"/>
                      <w:kern w:val="0"/>
                      <w:sz w:val="20"/>
                      <w:szCs w:val="20"/>
                    </w:rPr>
                    <w:t>預約單註記</w:t>
                  </w:r>
                </w:p>
              </w:tc>
              <w:tc>
                <w:tcPr>
                  <w:tcW w:w="3474" w:type="pct"/>
                  <w:shd w:val="clear" w:color="auto" w:fill="auto"/>
                  <w:vAlign w:val="center"/>
                </w:tcPr>
                <w:p w14:paraId="1AA1B53D" w14:textId="77777777" w:rsidR="00BD287C" w:rsidRDefault="00BD287C" w:rsidP="00BD287C">
                  <w:pPr>
                    <w:widowControl/>
                    <w:rPr>
                      <w:rFonts w:ascii="標楷體" w:hAnsi="標楷體"/>
                      <w:sz w:val="20"/>
                      <w:szCs w:val="20"/>
                    </w:rPr>
                  </w:pPr>
                  <w:r w:rsidRPr="00434007">
                    <w:rPr>
                      <w:rFonts w:ascii="標楷體" w:hAnsi="標楷體" w:hint="eastAsia"/>
                      <w:sz w:val="20"/>
                      <w:szCs w:val="20"/>
                      <w:highlight w:val="yellow"/>
                    </w:rPr>
                    <w:t>(</w:t>
                  </w:r>
                  <w:r w:rsidRPr="00434007">
                    <w:rPr>
                      <w:rFonts w:ascii="標楷體" w:hAnsi="標楷體"/>
                      <w:sz w:val="20"/>
                      <w:szCs w:val="20"/>
                      <w:highlight w:val="yellow"/>
                    </w:rPr>
                    <w:t>MIT</w:t>
                  </w:r>
                  <w:r>
                    <w:rPr>
                      <w:rFonts w:ascii="標楷體" w:hAnsi="標楷體" w:hint="eastAsia"/>
                      <w:sz w:val="20"/>
                      <w:szCs w:val="20"/>
                      <w:highlight w:val="yellow"/>
                    </w:rPr>
                    <w:t>不提供</w:t>
                  </w:r>
                  <w:r w:rsidRPr="00434007">
                    <w:rPr>
                      <w:rFonts w:ascii="標楷體" w:hAnsi="標楷體" w:hint="eastAsia"/>
                      <w:sz w:val="20"/>
                      <w:szCs w:val="20"/>
                      <w:highlight w:val="yellow"/>
                    </w:rPr>
                    <w:t>)</w:t>
                  </w:r>
                </w:p>
                <w:p w14:paraId="48B2A453" w14:textId="77777777" w:rsidR="00BD287C" w:rsidRDefault="00BD287C" w:rsidP="00BD287C">
                  <w:pPr>
                    <w:widowControl/>
                    <w:rPr>
                      <w:rFonts w:ascii="標楷體" w:hAnsi="標楷體"/>
                      <w:sz w:val="20"/>
                      <w:szCs w:val="20"/>
                    </w:rPr>
                  </w:pPr>
                  <w:r w:rsidRPr="00AC00D3">
                    <w:rPr>
                      <w:rFonts w:ascii="標楷體" w:hAnsi="標楷體"/>
                      <w:sz w:val="20"/>
                      <w:szCs w:val="20"/>
                    </w:rPr>
                    <w:t>0:</w:t>
                  </w:r>
                  <w:r w:rsidRPr="00AC00D3">
                    <w:rPr>
                      <w:rFonts w:ascii="標楷體" w:hAnsi="標楷體" w:hint="eastAsia"/>
                      <w:sz w:val="20"/>
                      <w:szCs w:val="20"/>
                    </w:rPr>
                    <w:t>盤中單</w:t>
                  </w:r>
                </w:p>
                <w:p w14:paraId="0856E2B7" w14:textId="77777777" w:rsidR="00BD287C" w:rsidRPr="00434007" w:rsidRDefault="00BD287C" w:rsidP="00BD287C">
                  <w:pPr>
                    <w:widowControl/>
                    <w:rPr>
                      <w:rFonts w:ascii="標楷體" w:hAnsi="標楷體"/>
                      <w:kern w:val="0"/>
                      <w:sz w:val="20"/>
                      <w:szCs w:val="20"/>
                    </w:rPr>
                  </w:pPr>
                  <w:r w:rsidRPr="005E6000">
                    <w:rPr>
                      <w:rFonts w:ascii="標楷體" w:hAnsi="標楷體"/>
                      <w:sz w:val="20"/>
                      <w:szCs w:val="20"/>
                    </w:rPr>
                    <w:t>1:</w:t>
                  </w:r>
                  <w:r w:rsidRPr="005E6000">
                    <w:rPr>
                      <w:rFonts w:ascii="標楷體" w:hAnsi="標楷體" w:hint="eastAsia"/>
                      <w:sz w:val="20"/>
                      <w:szCs w:val="20"/>
                    </w:rPr>
                    <w:t>預約單</w:t>
                  </w:r>
                </w:p>
              </w:tc>
            </w:tr>
            <w:tr w:rsidR="00BD287C" w:rsidRPr="00C37384" w14:paraId="129C7843" w14:textId="77777777" w:rsidTr="00124E75">
              <w:trPr>
                <w:trHeight w:val="345"/>
              </w:trPr>
              <w:tc>
                <w:tcPr>
                  <w:tcW w:w="1526" w:type="pct"/>
                  <w:shd w:val="clear" w:color="auto" w:fill="auto"/>
                  <w:vAlign w:val="center"/>
                </w:tcPr>
                <w:p w14:paraId="3DC36E6A" w14:textId="77777777" w:rsidR="00BD287C" w:rsidRPr="00434007" w:rsidRDefault="00BD287C" w:rsidP="00BD287C">
                  <w:pPr>
                    <w:widowControl/>
                    <w:rPr>
                      <w:rFonts w:ascii="標楷體" w:hAnsi="標楷體"/>
                      <w:kern w:val="0"/>
                      <w:sz w:val="20"/>
                      <w:szCs w:val="20"/>
                    </w:rPr>
                  </w:pPr>
                  <w:bookmarkStart w:id="159" w:name="OLE_LINK108"/>
                  <w:bookmarkStart w:id="160" w:name="OLE_LINK109"/>
                  <w:r w:rsidRPr="00434007">
                    <w:rPr>
                      <w:rFonts w:ascii="標楷體" w:hAnsi="標楷體" w:hint="eastAsia"/>
                      <w:kern w:val="0"/>
                      <w:sz w:val="20"/>
                      <w:szCs w:val="20"/>
                    </w:rPr>
                    <w:t>預約單序號</w:t>
                  </w:r>
                  <w:bookmarkEnd w:id="159"/>
                  <w:bookmarkEnd w:id="160"/>
                </w:p>
              </w:tc>
              <w:tc>
                <w:tcPr>
                  <w:tcW w:w="3474" w:type="pct"/>
                  <w:shd w:val="clear" w:color="auto" w:fill="auto"/>
                  <w:vAlign w:val="center"/>
                </w:tcPr>
                <w:p w14:paraId="0D6FBE57" w14:textId="77777777" w:rsidR="00BD287C" w:rsidRDefault="00BD287C" w:rsidP="00BD287C">
                  <w:pPr>
                    <w:widowControl/>
                    <w:rPr>
                      <w:rFonts w:ascii="標楷體" w:hAnsi="標楷體"/>
                      <w:sz w:val="20"/>
                      <w:szCs w:val="20"/>
                    </w:rPr>
                  </w:pPr>
                  <w:r w:rsidRPr="00434007">
                    <w:rPr>
                      <w:rFonts w:ascii="標楷體" w:hAnsi="標楷體" w:hint="eastAsia"/>
                      <w:sz w:val="20"/>
                      <w:szCs w:val="20"/>
                      <w:highlight w:val="yellow"/>
                    </w:rPr>
                    <w:t>(</w:t>
                  </w:r>
                  <w:r w:rsidRPr="00434007">
                    <w:rPr>
                      <w:rFonts w:ascii="標楷體" w:hAnsi="標楷體"/>
                      <w:sz w:val="20"/>
                      <w:szCs w:val="20"/>
                      <w:highlight w:val="yellow"/>
                    </w:rPr>
                    <w:t>MIT</w:t>
                  </w:r>
                  <w:r>
                    <w:rPr>
                      <w:rFonts w:ascii="標楷體" w:hAnsi="標楷體" w:hint="eastAsia"/>
                      <w:sz w:val="20"/>
                      <w:szCs w:val="20"/>
                      <w:highlight w:val="yellow"/>
                    </w:rPr>
                    <w:t>不提供</w:t>
                  </w:r>
                  <w:r w:rsidRPr="00434007">
                    <w:rPr>
                      <w:rFonts w:ascii="標楷體" w:hAnsi="標楷體" w:hint="eastAsia"/>
                      <w:sz w:val="20"/>
                      <w:szCs w:val="20"/>
                      <w:highlight w:val="yellow"/>
                    </w:rPr>
                    <w:t>)</w:t>
                  </w:r>
                </w:p>
                <w:p w14:paraId="12E5BD51" w14:textId="77777777" w:rsidR="00BD287C" w:rsidRPr="00AC00D3" w:rsidRDefault="00BD287C" w:rsidP="00BD287C">
                  <w:pPr>
                    <w:widowControl/>
                    <w:rPr>
                      <w:rFonts w:ascii="標楷體" w:hAnsi="標楷體"/>
                      <w:sz w:val="20"/>
                      <w:szCs w:val="20"/>
                    </w:rPr>
                  </w:pPr>
                  <w:r w:rsidRPr="00AC00D3">
                    <w:rPr>
                      <w:rFonts w:ascii="標楷體" w:hAnsi="標楷體" w:hint="eastAsia"/>
                      <w:sz w:val="20"/>
                      <w:szCs w:val="20"/>
                    </w:rPr>
                    <w:t>當</w:t>
                  </w:r>
                  <w:r>
                    <w:rPr>
                      <w:rFonts w:ascii="標楷體" w:hAnsi="標楷體" w:hint="eastAsia"/>
                      <w:sz w:val="20"/>
                      <w:szCs w:val="20"/>
                    </w:rPr>
                    <w:t>預約單註記為時1</w:t>
                  </w:r>
                </w:p>
              </w:tc>
            </w:tr>
            <w:tr w:rsidR="00BD287C" w:rsidRPr="00C37384" w14:paraId="66253E6D" w14:textId="77777777" w:rsidTr="00124E75">
              <w:trPr>
                <w:trHeight w:val="345"/>
              </w:trPr>
              <w:tc>
                <w:tcPr>
                  <w:tcW w:w="1526" w:type="pct"/>
                  <w:shd w:val="clear" w:color="auto" w:fill="auto"/>
                  <w:vAlign w:val="center"/>
                </w:tcPr>
                <w:p w14:paraId="17BE5FC9" w14:textId="77777777" w:rsidR="00BD287C" w:rsidRPr="00434007" w:rsidRDefault="00BD287C" w:rsidP="00BD287C">
                  <w:pPr>
                    <w:widowControl/>
                    <w:rPr>
                      <w:rFonts w:ascii="標楷體" w:hAnsi="標楷體"/>
                      <w:kern w:val="0"/>
                      <w:sz w:val="20"/>
                      <w:szCs w:val="20"/>
                    </w:rPr>
                  </w:pPr>
                  <w:r w:rsidRPr="00434007">
                    <w:rPr>
                      <w:rFonts w:ascii="標楷體" w:hAnsi="標楷體" w:hint="eastAsia"/>
                      <w:kern w:val="0"/>
                      <w:sz w:val="20"/>
                      <w:szCs w:val="20"/>
                    </w:rPr>
                    <w:t>交易日</w:t>
                  </w:r>
                </w:p>
              </w:tc>
              <w:tc>
                <w:tcPr>
                  <w:tcW w:w="3474" w:type="pct"/>
                  <w:shd w:val="clear" w:color="auto" w:fill="auto"/>
                  <w:vAlign w:val="center"/>
                </w:tcPr>
                <w:p w14:paraId="7D6D5365" w14:textId="77777777" w:rsidR="00BD287C" w:rsidRPr="00C800EC" w:rsidRDefault="00BD287C" w:rsidP="00BD287C">
                  <w:pPr>
                    <w:widowControl/>
                    <w:rPr>
                      <w:rFonts w:ascii="標楷體" w:hAnsi="標楷體"/>
                      <w:sz w:val="20"/>
                      <w:szCs w:val="20"/>
                    </w:rPr>
                  </w:pPr>
                </w:p>
              </w:tc>
            </w:tr>
            <w:tr w:rsidR="00BD287C" w:rsidRPr="00C932AF" w14:paraId="7E5279D4" w14:textId="77777777" w:rsidTr="00124E75">
              <w:trPr>
                <w:trHeight w:val="345"/>
              </w:trPr>
              <w:tc>
                <w:tcPr>
                  <w:tcW w:w="1526" w:type="pct"/>
                  <w:shd w:val="clear" w:color="auto" w:fill="auto"/>
                  <w:vAlign w:val="center"/>
                </w:tcPr>
                <w:p w14:paraId="3DD8DBCD" w14:textId="77777777" w:rsidR="00BD287C" w:rsidRPr="00434007" w:rsidRDefault="00BD287C" w:rsidP="00BD287C">
                  <w:pPr>
                    <w:pStyle w:val="afc"/>
                    <w:rPr>
                      <w:rFonts w:ascii="標楷體" w:eastAsia="標楷體" w:hAnsi="標楷體" w:cs="新細明體"/>
                      <w:color w:val="000000" w:themeColor="text1"/>
                      <w:sz w:val="20"/>
                      <w:szCs w:val="20"/>
                    </w:rPr>
                  </w:pPr>
                  <w:bookmarkStart w:id="161" w:name="OLE_LINK53"/>
                  <w:r>
                    <w:rPr>
                      <w:rFonts w:ascii="標楷體" w:eastAsia="標楷體" w:hAnsi="標楷體" w:cs="新細明體" w:hint="eastAsia"/>
                      <w:color w:val="000000" w:themeColor="text1"/>
                      <w:sz w:val="20"/>
                      <w:szCs w:val="20"/>
                    </w:rPr>
                    <w:t>第一腳</w:t>
                  </w:r>
                  <w:r w:rsidRPr="00434007">
                    <w:rPr>
                      <w:rFonts w:ascii="標楷體" w:eastAsia="標楷體" w:hAnsi="標楷體" w:cs="新細明體" w:hint="eastAsia"/>
                      <w:color w:val="000000" w:themeColor="text1"/>
                      <w:sz w:val="20"/>
                      <w:szCs w:val="20"/>
                    </w:rPr>
                    <w:t>下單商品代碼</w:t>
                  </w:r>
                  <w:bookmarkEnd w:id="161"/>
                </w:p>
              </w:tc>
              <w:tc>
                <w:tcPr>
                  <w:tcW w:w="3474" w:type="pct"/>
                  <w:shd w:val="clear" w:color="auto" w:fill="auto"/>
                  <w:vAlign w:val="center"/>
                </w:tcPr>
                <w:p w14:paraId="43751925" w14:textId="77777777" w:rsidR="00BD287C" w:rsidRPr="00B86149" w:rsidRDefault="00BD287C" w:rsidP="00BD287C">
                  <w:pPr>
                    <w:pStyle w:val="afc"/>
                    <w:rPr>
                      <w:rFonts w:ascii="Courier New" w:eastAsia="標楷體" w:hAnsi="Courier New" w:cs="Courier New"/>
                      <w:color w:val="000000" w:themeColor="text1"/>
                      <w:sz w:val="20"/>
                      <w:szCs w:val="20"/>
                    </w:rPr>
                  </w:pPr>
                  <w:bookmarkStart w:id="162" w:name="OLE_LINK75"/>
                  <w:bookmarkStart w:id="163" w:name="OLE_LINK76"/>
                  <w:r w:rsidRPr="00B86149">
                    <w:rPr>
                      <w:rFonts w:ascii="Courier New" w:eastAsia="標楷體" w:hAnsi="Courier New" w:cs="Courier New"/>
                      <w:color w:val="000000" w:themeColor="text1"/>
                      <w:sz w:val="20"/>
                      <w:szCs w:val="20"/>
                    </w:rPr>
                    <w:t>後台下單代碼</w:t>
                  </w:r>
                  <w:bookmarkEnd w:id="162"/>
                  <w:bookmarkEnd w:id="163"/>
                  <w:r w:rsidRPr="00B86149">
                    <w:rPr>
                      <w:rFonts w:ascii="Courier New" w:eastAsia="標楷體" w:hAnsi="Courier New" w:cs="Courier New"/>
                      <w:color w:val="000000" w:themeColor="text1"/>
                      <w:sz w:val="20"/>
                      <w:szCs w:val="20"/>
                    </w:rPr>
                    <w:t xml:space="preserve"> EX</w:t>
                  </w:r>
                  <w:r w:rsidRPr="00B86149">
                    <w:rPr>
                      <w:rFonts w:ascii="Courier New" w:eastAsia="標楷體" w:hAnsi="Courier New" w:cs="Courier New"/>
                      <w:color w:val="000000" w:themeColor="text1"/>
                      <w:sz w:val="20"/>
                      <w:szCs w:val="20"/>
                    </w:rPr>
                    <w:t>：</w:t>
                  </w:r>
                  <w:r w:rsidRPr="00B86149">
                    <w:rPr>
                      <w:rFonts w:ascii="Courier New" w:eastAsia="標楷體" w:hAnsi="Courier New" w:cs="Courier New"/>
                      <w:color w:val="000000" w:themeColor="text1"/>
                      <w:sz w:val="20"/>
                      <w:szCs w:val="20"/>
                    </w:rPr>
                    <w:t xml:space="preserve">FITX(MST </w:t>
                  </w:r>
                  <w:r w:rsidRPr="00B86149">
                    <w:rPr>
                      <w:rFonts w:ascii="Courier New" w:hAnsi="Courier New" w:cs="Courier New"/>
                      <w:color w:val="000000" w:themeColor="text1"/>
                      <w:sz w:val="20"/>
                      <w:szCs w:val="20"/>
                    </w:rPr>
                    <w:t>、</w:t>
                  </w:r>
                  <w:r w:rsidRPr="00B86149">
                    <w:rPr>
                      <w:rFonts w:ascii="Courier New" w:eastAsia="標楷體" w:hAnsi="Courier New" w:cs="Courier New"/>
                      <w:color w:val="000000" w:themeColor="text1"/>
                      <w:sz w:val="20"/>
                      <w:szCs w:val="20"/>
                    </w:rPr>
                    <w:t xml:space="preserve">OCO </w:t>
                  </w:r>
                  <w:r w:rsidRPr="00B86149">
                    <w:rPr>
                      <w:rFonts w:ascii="Courier New" w:eastAsia="標楷體" w:hAnsi="Courier New" w:cs="Courier New"/>
                      <w:color w:val="000000" w:themeColor="text1"/>
                      <w:sz w:val="20"/>
                      <w:szCs w:val="20"/>
                    </w:rPr>
                    <w:t>不提供</w:t>
                  </w:r>
                  <w:r w:rsidRPr="00B86149">
                    <w:rPr>
                      <w:rFonts w:ascii="Courier New" w:eastAsia="標楷體" w:hAnsi="Courier New" w:cs="Courier New"/>
                      <w:color w:val="000000" w:themeColor="text1"/>
                      <w:sz w:val="20"/>
                      <w:szCs w:val="20"/>
                    </w:rPr>
                    <w:t>)</w:t>
                  </w:r>
                </w:p>
              </w:tc>
            </w:tr>
            <w:tr w:rsidR="00BD287C" w:rsidRPr="00C932AF" w14:paraId="52DFFDCA" w14:textId="77777777" w:rsidTr="00124E75">
              <w:trPr>
                <w:trHeight w:val="345"/>
              </w:trPr>
              <w:tc>
                <w:tcPr>
                  <w:tcW w:w="1526" w:type="pct"/>
                  <w:shd w:val="clear" w:color="auto" w:fill="auto"/>
                  <w:vAlign w:val="center"/>
                </w:tcPr>
                <w:p w14:paraId="3D18AE9B" w14:textId="77777777" w:rsidR="00BD287C" w:rsidRPr="00434007" w:rsidRDefault="00BD287C" w:rsidP="00BD287C">
                  <w:pPr>
                    <w:pStyle w:val="afc"/>
                    <w:rPr>
                      <w:rFonts w:ascii="標楷體" w:eastAsia="標楷體" w:hAnsi="標楷體" w:cs="新細明體"/>
                      <w:color w:val="000000" w:themeColor="text1"/>
                      <w:sz w:val="20"/>
                      <w:szCs w:val="20"/>
                    </w:rPr>
                  </w:pPr>
                  <w:r>
                    <w:rPr>
                      <w:rFonts w:ascii="標楷體" w:eastAsia="標楷體" w:hAnsi="標楷體" w:cs="新細明體" w:hint="eastAsia"/>
                      <w:color w:val="000000" w:themeColor="text1"/>
                      <w:sz w:val="20"/>
                      <w:szCs w:val="20"/>
                    </w:rPr>
                    <w:t>第二腳</w:t>
                  </w:r>
                  <w:r w:rsidRPr="00434007">
                    <w:rPr>
                      <w:rFonts w:ascii="標楷體" w:eastAsia="標楷體" w:hAnsi="標楷體" w:cs="新細明體" w:hint="eastAsia"/>
                      <w:color w:val="000000" w:themeColor="text1"/>
                      <w:sz w:val="20"/>
                      <w:szCs w:val="20"/>
                    </w:rPr>
                    <w:t>下單商品代碼</w:t>
                  </w:r>
                </w:p>
              </w:tc>
              <w:tc>
                <w:tcPr>
                  <w:tcW w:w="3474" w:type="pct"/>
                  <w:shd w:val="clear" w:color="auto" w:fill="auto"/>
                  <w:vAlign w:val="center"/>
                </w:tcPr>
                <w:p w14:paraId="76EF3C0F" w14:textId="77777777" w:rsidR="00BD287C" w:rsidRPr="00B86149" w:rsidRDefault="00BD287C" w:rsidP="00BD287C">
                  <w:pPr>
                    <w:pStyle w:val="afc"/>
                    <w:rPr>
                      <w:rFonts w:ascii="Courier New" w:eastAsia="標楷體" w:hAnsi="Courier New" w:cs="Courier New"/>
                      <w:color w:val="000000" w:themeColor="text1"/>
                      <w:sz w:val="20"/>
                      <w:szCs w:val="20"/>
                    </w:rPr>
                  </w:pPr>
                  <w:r w:rsidRPr="00B86149">
                    <w:rPr>
                      <w:rFonts w:ascii="Courier New" w:eastAsia="標楷體" w:hAnsi="Courier New" w:cs="Courier New"/>
                      <w:color w:val="000000" w:themeColor="text1"/>
                      <w:sz w:val="20"/>
                      <w:szCs w:val="20"/>
                    </w:rPr>
                    <w:t>後台下單代碼</w:t>
                  </w:r>
                  <w:r w:rsidRPr="00B86149">
                    <w:rPr>
                      <w:rFonts w:ascii="Courier New" w:eastAsia="標楷體" w:hAnsi="Courier New" w:cs="Courier New"/>
                      <w:color w:val="000000" w:themeColor="text1"/>
                      <w:sz w:val="20"/>
                      <w:szCs w:val="20"/>
                    </w:rPr>
                    <w:t xml:space="preserve">(MST </w:t>
                  </w:r>
                  <w:r w:rsidRPr="00B86149">
                    <w:rPr>
                      <w:rFonts w:ascii="Courier New" w:hAnsi="Courier New" w:cs="Courier New"/>
                      <w:color w:val="000000" w:themeColor="text1"/>
                      <w:sz w:val="20"/>
                      <w:szCs w:val="20"/>
                    </w:rPr>
                    <w:t>、</w:t>
                  </w:r>
                  <w:r w:rsidRPr="00B86149">
                    <w:rPr>
                      <w:rFonts w:ascii="Courier New" w:eastAsia="標楷體" w:hAnsi="Courier New" w:cs="Courier New"/>
                      <w:color w:val="000000" w:themeColor="text1"/>
                      <w:sz w:val="20"/>
                      <w:szCs w:val="20"/>
                    </w:rPr>
                    <w:t xml:space="preserve">OCO </w:t>
                  </w:r>
                  <w:r w:rsidRPr="00B86149">
                    <w:rPr>
                      <w:rFonts w:ascii="Courier New" w:eastAsia="標楷體" w:hAnsi="Courier New" w:cs="Courier New"/>
                      <w:color w:val="000000" w:themeColor="text1"/>
                      <w:sz w:val="20"/>
                      <w:szCs w:val="20"/>
                    </w:rPr>
                    <w:t>不提供</w:t>
                  </w:r>
                  <w:r w:rsidRPr="00B86149">
                    <w:rPr>
                      <w:rFonts w:ascii="Courier New" w:eastAsia="標楷體" w:hAnsi="Courier New" w:cs="Courier New"/>
                      <w:color w:val="000000" w:themeColor="text1"/>
                      <w:sz w:val="20"/>
                      <w:szCs w:val="20"/>
                    </w:rPr>
                    <w:t>)</w:t>
                  </w:r>
                </w:p>
              </w:tc>
            </w:tr>
            <w:tr w:rsidR="00BD287C" w:rsidRPr="00C932AF" w14:paraId="66B3CC47" w14:textId="77777777" w:rsidTr="00124E75">
              <w:trPr>
                <w:trHeight w:val="345"/>
              </w:trPr>
              <w:tc>
                <w:tcPr>
                  <w:tcW w:w="1526" w:type="pct"/>
                  <w:shd w:val="clear" w:color="auto" w:fill="auto"/>
                  <w:vAlign w:val="center"/>
                </w:tcPr>
                <w:p w14:paraId="76180F69" w14:textId="77777777" w:rsidR="00BD287C" w:rsidRPr="00434007" w:rsidRDefault="00BD287C" w:rsidP="00BD287C">
                  <w:pPr>
                    <w:pStyle w:val="afc"/>
                    <w:rPr>
                      <w:rFonts w:ascii="標楷體" w:eastAsia="標楷體" w:hAnsi="標楷體" w:cs="新細明體"/>
                      <w:color w:val="000000" w:themeColor="text1"/>
                      <w:sz w:val="20"/>
                      <w:szCs w:val="20"/>
                    </w:rPr>
                  </w:pPr>
                  <w:r>
                    <w:rPr>
                      <w:rFonts w:ascii="標楷體" w:eastAsia="標楷體" w:hAnsi="標楷體" w:cs="新細明體" w:hint="eastAsia"/>
                      <w:color w:val="000000" w:themeColor="text1"/>
                      <w:sz w:val="20"/>
                      <w:szCs w:val="20"/>
                    </w:rPr>
                    <w:t>第二腳</w:t>
                  </w:r>
                  <w:r w:rsidRPr="00434007">
                    <w:rPr>
                      <w:rFonts w:ascii="標楷體" w:eastAsia="標楷體" w:hAnsi="標楷體" w:cs="新細明體" w:hint="eastAsia"/>
                      <w:color w:val="000000" w:themeColor="text1"/>
                      <w:sz w:val="20"/>
                      <w:szCs w:val="20"/>
                    </w:rPr>
                    <w:t>商品契約月份</w:t>
                  </w:r>
                </w:p>
              </w:tc>
              <w:tc>
                <w:tcPr>
                  <w:tcW w:w="3474" w:type="pct"/>
                  <w:shd w:val="clear" w:color="auto" w:fill="auto"/>
                  <w:vAlign w:val="center"/>
                </w:tcPr>
                <w:p w14:paraId="141437F7" w14:textId="77777777" w:rsidR="00BD287C" w:rsidRPr="00434007" w:rsidRDefault="00BD287C" w:rsidP="00BD287C">
                  <w:pPr>
                    <w:pStyle w:val="afc"/>
                    <w:rPr>
                      <w:rFonts w:ascii="標楷體" w:eastAsia="標楷體" w:hAnsi="標楷體" w:cs="新細明體"/>
                      <w:color w:val="000000" w:themeColor="text1"/>
                      <w:sz w:val="20"/>
                      <w:szCs w:val="20"/>
                    </w:rPr>
                  </w:pPr>
                </w:p>
              </w:tc>
            </w:tr>
            <w:tr w:rsidR="00BD287C" w:rsidRPr="00C932AF" w14:paraId="14552533" w14:textId="77777777" w:rsidTr="00124E75">
              <w:trPr>
                <w:trHeight w:val="345"/>
              </w:trPr>
              <w:tc>
                <w:tcPr>
                  <w:tcW w:w="1526" w:type="pct"/>
                  <w:shd w:val="clear" w:color="auto" w:fill="auto"/>
                  <w:vAlign w:val="center"/>
                </w:tcPr>
                <w:p w14:paraId="1AB0BFEC" w14:textId="77777777" w:rsidR="00BD287C" w:rsidRPr="00434007" w:rsidRDefault="00BD287C" w:rsidP="00BD287C">
                  <w:pPr>
                    <w:pStyle w:val="afc"/>
                    <w:rPr>
                      <w:rFonts w:ascii="標楷體" w:eastAsia="標楷體" w:hAnsi="標楷體" w:cs="新細明體"/>
                      <w:color w:val="000000" w:themeColor="text1"/>
                      <w:sz w:val="20"/>
                      <w:szCs w:val="20"/>
                    </w:rPr>
                  </w:pPr>
                  <w:r>
                    <w:rPr>
                      <w:rFonts w:ascii="標楷體" w:eastAsia="標楷體" w:hAnsi="標楷體" w:cs="新細明體" w:hint="eastAsia"/>
                      <w:color w:val="000000" w:themeColor="text1"/>
                      <w:sz w:val="20"/>
                      <w:szCs w:val="20"/>
                    </w:rPr>
                    <w:t>第二腳</w:t>
                  </w:r>
                  <w:r w:rsidRPr="00434007">
                    <w:rPr>
                      <w:rFonts w:ascii="標楷體" w:eastAsia="標楷體" w:hAnsi="標楷體" w:cs="新細明體" w:hint="eastAsia"/>
                      <w:color w:val="000000" w:themeColor="text1"/>
                      <w:sz w:val="20"/>
                      <w:szCs w:val="20"/>
                    </w:rPr>
                    <w:t>履約價格</w:t>
                  </w:r>
                </w:p>
              </w:tc>
              <w:tc>
                <w:tcPr>
                  <w:tcW w:w="3474" w:type="pct"/>
                  <w:shd w:val="clear" w:color="auto" w:fill="auto"/>
                  <w:vAlign w:val="center"/>
                </w:tcPr>
                <w:p w14:paraId="09BF8B71" w14:textId="77777777" w:rsidR="00BD287C" w:rsidRPr="00434007" w:rsidRDefault="00BD287C" w:rsidP="00BD287C">
                  <w:pPr>
                    <w:pStyle w:val="afc"/>
                    <w:rPr>
                      <w:rFonts w:ascii="標楷體" w:eastAsia="標楷體" w:hAnsi="標楷體" w:cs="新細明體"/>
                      <w:color w:val="000000" w:themeColor="text1"/>
                      <w:sz w:val="20"/>
                      <w:szCs w:val="20"/>
                    </w:rPr>
                  </w:pPr>
                </w:p>
              </w:tc>
            </w:tr>
            <w:tr w:rsidR="00BD287C" w:rsidRPr="00C932AF" w14:paraId="55E8B52C" w14:textId="77777777" w:rsidTr="00124E75">
              <w:trPr>
                <w:trHeight w:val="345"/>
              </w:trPr>
              <w:tc>
                <w:tcPr>
                  <w:tcW w:w="1526" w:type="pct"/>
                  <w:shd w:val="clear" w:color="auto" w:fill="auto"/>
                  <w:vAlign w:val="center"/>
                </w:tcPr>
                <w:p w14:paraId="2180E361" w14:textId="77777777" w:rsidR="00BD287C" w:rsidRPr="00434007" w:rsidRDefault="00BD287C" w:rsidP="00BD287C">
                  <w:pPr>
                    <w:widowControl/>
                    <w:rPr>
                      <w:rFonts w:ascii="標楷體" w:hAnsi="標楷體" w:cs="新細明體"/>
                      <w:kern w:val="0"/>
                      <w:sz w:val="20"/>
                      <w:szCs w:val="20"/>
                    </w:rPr>
                  </w:pPr>
                  <w:bookmarkStart w:id="164" w:name="OLE_LINK259"/>
                  <w:bookmarkStart w:id="165" w:name="OLE_LINK260"/>
                  <w:bookmarkStart w:id="166" w:name="OLE_LINK261"/>
                  <w:r w:rsidRPr="00434007">
                    <w:rPr>
                      <w:rFonts w:ascii="標楷體" w:hAnsi="標楷體" w:cs="新細明體" w:hint="eastAsia"/>
                      <w:kern w:val="0"/>
                      <w:sz w:val="20"/>
                      <w:szCs w:val="20"/>
                    </w:rPr>
                    <w:t>新平倉</w:t>
                  </w:r>
                  <w:bookmarkEnd w:id="164"/>
                  <w:bookmarkEnd w:id="165"/>
                  <w:bookmarkEnd w:id="166"/>
                </w:p>
              </w:tc>
              <w:tc>
                <w:tcPr>
                  <w:tcW w:w="3474" w:type="pct"/>
                  <w:shd w:val="clear" w:color="auto" w:fill="auto"/>
                  <w:vAlign w:val="center"/>
                </w:tcPr>
                <w:p w14:paraId="689FCF83" w14:textId="77777777" w:rsidR="00BD287C" w:rsidRPr="00B86149" w:rsidRDefault="00BD287C" w:rsidP="00BD287C">
                  <w:pPr>
                    <w:widowControl/>
                    <w:rPr>
                      <w:rFonts w:ascii="Courier New" w:hAnsi="Courier New" w:cs="Courier New"/>
                      <w:sz w:val="20"/>
                      <w:szCs w:val="20"/>
                    </w:rPr>
                  </w:pPr>
                  <w:bookmarkStart w:id="167" w:name="OLE_LINK120"/>
                  <w:bookmarkStart w:id="168" w:name="OLE_LINK262"/>
                  <w:bookmarkStart w:id="169" w:name="OLE_LINK263"/>
                  <w:bookmarkStart w:id="170" w:name="OLE_LINK264"/>
                  <w:r w:rsidRPr="00B86149">
                    <w:rPr>
                      <w:rFonts w:ascii="Courier New" w:hAnsi="Courier New" w:cs="Courier New"/>
                      <w:kern w:val="0"/>
                      <w:sz w:val="20"/>
                      <w:szCs w:val="20"/>
                    </w:rPr>
                    <w:t>倉位</w:t>
                  </w:r>
                  <w:r w:rsidRPr="00B86149">
                    <w:rPr>
                      <w:rFonts w:ascii="Courier New" w:hAnsi="Courier New" w:cs="Courier New"/>
                      <w:kern w:val="0"/>
                      <w:sz w:val="20"/>
                      <w:szCs w:val="20"/>
                    </w:rPr>
                    <w:t xml:space="preserve"> </w:t>
                  </w:r>
                  <w:bookmarkStart w:id="171" w:name="OLE_LINK121"/>
                  <w:bookmarkStart w:id="172" w:name="OLE_LINK123"/>
                  <w:bookmarkEnd w:id="167"/>
                  <w:r w:rsidRPr="00B86149">
                    <w:rPr>
                      <w:rFonts w:ascii="Courier New" w:hAnsi="Courier New" w:cs="Courier New"/>
                      <w:kern w:val="0"/>
                      <w:sz w:val="20"/>
                      <w:szCs w:val="20"/>
                    </w:rPr>
                    <w:t>0</w:t>
                  </w:r>
                  <w:r w:rsidRPr="00B86149">
                    <w:rPr>
                      <w:rFonts w:ascii="Courier New" w:hAnsi="Courier New" w:cs="Courier New"/>
                      <w:kern w:val="0"/>
                      <w:sz w:val="20"/>
                      <w:szCs w:val="20"/>
                    </w:rPr>
                    <w:t>：新倉</w:t>
                  </w:r>
                  <w:r w:rsidRPr="00B86149">
                    <w:rPr>
                      <w:rFonts w:ascii="Courier New" w:hAnsi="Courier New" w:cs="Courier New"/>
                      <w:kern w:val="0"/>
                      <w:sz w:val="20"/>
                      <w:szCs w:val="20"/>
                    </w:rPr>
                    <w:t xml:space="preserve">; </w:t>
                  </w:r>
                  <w:bookmarkStart w:id="173" w:name="OLE_LINK193"/>
                  <w:bookmarkStart w:id="174" w:name="OLE_LINK194"/>
                  <w:bookmarkEnd w:id="171"/>
                  <w:bookmarkEnd w:id="172"/>
                  <w:r w:rsidRPr="00B86149">
                    <w:rPr>
                      <w:rFonts w:ascii="Courier New" w:hAnsi="Courier New" w:cs="Courier New"/>
                      <w:kern w:val="0"/>
                      <w:sz w:val="20"/>
                      <w:szCs w:val="20"/>
                    </w:rPr>
                    <w:t>1</w:t>
                  </w:r>
                  <w:r w:rsidRPr="00B86149">
                    <w:rPr>
                      <w:rFonts w:ascii="Courier New" w:hAnsi="Courier New" w:cs="Courier New"/>
                      <w:kern w:val="0"/>
                      <w:sz w:val="20"/>
                      <w:szCs w:val="20"/>
                    </w:rPr>
                    <w:t>：平倉</w:t>
                  </w:r>
                  <w:r w:rsidRPr="00B86149">
                    <w:rPr>
                      <w:rFonts w:ascii="Courier New" w:hAnsi="Courier New" w:cs="Courier New"/>
                      <w:kern w:val="0"/>
                      <w:sz w:val="20"/>
                      <w:szCs w:val="20"/>
                    </w:rPr>
                    <w:t xml:space="preserve"> ; </w:t>
                  </w:r>
                  <w:r w:rsidRPr="00B86149">
                    <w:rPr>
                      <w:rFonts w:ascii="Courier New" w:hAnsi="Courier New" w:cs="Courier New"/>
                      <w:sz w:val="20"/>
                      <w:szCs w:val="20"/>
                    </w:rPr>
                    <w:t>2</w:t>
                  </w:r>
                  <w:r w:rsidRPr="00B86149">
                    <w:rPr>
                      <w:rFonts w:ascii="Courier New" w:hAnsi="Courier New" w:cs="Courier New"/>
                      <w:sz w:val="20"/>
                      <w:szCs w:val="20"/>
                    </w:rPr>
                    <w:t>：自動</w:t>
                  </w:r>
                  <w:bookmarkEnd w:id="168"/>
                  <w:bookmarkEnd w:id="169"/>
                  <w:bookmarkEnd w:id="170"/>
                  <w:bookmarkEnd w:id="173"/>
                  <w:bookmarkEnd w:id="174"/>
                </w:p>
              </w:tc>
            </w:tr>
            <w:tr w:rsidR="00BD287C" w:rsidRPr="00C932AF" w14:paraId="617CC5FF" w14:textId="77777777" w:rsidTr="00124E75">
              <w:trPr>
                <w:trHeight w:val="345"/>
              </w:trPr>
              <w:tc>
                <w:tcPr>
                  <w:tcW w:w="1526" w:type="pct"/>
                  <w:shd w:val="clear" w:color="auto" w:fill="auto"/>
                  <w:vAlign w:val="center"/>
                </w:tcPr>
                <w:p w14:paraId="5B7B37FE" w14:textId="77777777" w:rsidR="00BD287C" w:rsidRPr="00434007" w:rsidRDefault="00BD287C" w:rsidP="00BD287C">
                  <w:pPr>
                    <w:widowControl/>
                    <w:rPr>
                      <w:rFonts w:ascii="標楷體" w:hAnsi="標楷體" w:cs="新細明體"/>
                      <w:kern w:val="0"/>
                      <w:sz w:val="20"/>
                      <w:szCs w:val="20"/>
                    </w:rPr>
                  </w:pPr>
                  <w:r w:rsidRPr="00434007">
                    <w:rPr>
                      <w:rFonts w:ascii="標楷體" w:hAnsi="標楷體" w:cs="新細明體" w:hint="eastAsia"/>
                      <w:kern w:val="0"/>
                      <w:sz w:val="20"/>
                      <w:szCs w:val="20"/>
                    </w:rPr>
                    <w:t>是否為當沖</w:t>
                  </w:r>
                </w:p>
              </w:tc>
              <w:tc>
                <w:tcPr>
                  <w:tcW w:w="3474" w:type="pct"/>
                  <w:shd w:val="clear" w:color="auto" w:fill="auto"/>
                  <w:vAlign w:val="center"/>
                </w:tcPr>
                <w:p w14:paraId="211FF167" w14:textId="77777777" w:rsidR="00BD287C" w:rsidRPr="00B86149" w:rsidRDefault="00BD287C" w:rsidP="00BD287C">
                  <w:pPr>
                    <w:widowControl/>
                    <w:rPr>
                      <w:rFonts w:ascii="Courier New" w:hAnsi="Courier New" w:cs="Courier New"/>
                      <w:kern w:val="0"/>
                      <w:sz w:val="20"/>
                      <w:szCs w:val="20"/>
                    </w:rPr>
                  </w:pPr>
                  <w:r w:rsidRPr="00B86149">
                    <w:rPr>
                      <w:rFonts w:ascii="Courier New" w:hAnsi="Courier New" w:cs="Courier New"/>
                      <w:kern w:val="0"/>
                      <w:sz w:val="20"/>
                      <w:szCs w:val="20"/>
                    </w:rPr>
                    <w:t>空</w:t>
                  </w:r>
                  <w:r w:rsidRPr="00B86149">
                    <w:rPr>
                      <w:rFonts w:ascii="Courier New" w:hAnsi="Courier New" w:cs="Courier New"/>
                      <w:kern w:val="0"/>
                      <w:sz w:val="20"/>
                      <w:szCs w:val="20"/>
                    </w:rPr>
                    <w:t>:</w:t>
                  </w:r>
                  <w:r w:rsidRPr="00B86149">
                    <w:rPr>
                      <w:rFonts w:ascii="Courier New" w:hAnsi="Courier New" w:cs="Courier New"/>
                      <w:kern w:val="0"/>
                      <w:sz w:val="20"/>
                      <w:szCs w:val="20"/>
                    </w:rPr>
                    <w:t>非當沖；</w:t>
                  </w:r>
                  <w:r w:rsidRPr="00B86149">
                    <w:rPr>
                      <w:rFonts w:ascii="Courier New" w:hAnsi="Courier New" w:cs="Courier New"/>
                      <w:kern w:val="0"/>
                      <w:sz w:val="20"/>
                      <w:szCs w:val="20"/>
                    </w:rPr>
                    <w:t xml:space="preserve"> Y:</w:t>
                  </w:r>
                  <w:r w:rsidRPr="00B86149">
                    <w:rPr>
                      <w:rFonts w:ascii="Courier New" w:hAnsi="Courier New" w:cs="Courier New"/>
                      <w:kern w:val="0"/>
                      <w:sz w:val="20"/>
                      <w:szCs w:val="20"/>
                    </w:rPr>
                    <w:t>當沖</w:t>
                  </w:r>
                </w:p>
              </w:tc>
            </w:tr>
            <w:tr w:rsidR="00BD287C" w:rsidRPr="00C932AF" w14:paraId="29B6FEE4" w14:textId="77777777" w:rsidTr="00124E75">
              <w:trPr>
                <w:trHeight w:val="345"/>
              </w:trPr>
              <w:tc>
                <w:tcPr>
                  <w:tcW w:w="1526" w:type="pct"/>
                  <w:shd w:val="clear" w:color="auto" w:fill="auto"/>
                  <w:vAlign w:val="center"/>
                </w:tcPr>
                <w:p w14:paraId="0AC4AFB7" w14:textId="77777777" w:rsidR="00BD287C" w:rsidRPr="00434007" w:rsidRDefault="00BD287C" w:rsidP="00BD287C">
                  <w:pPr>
                    <w:widowControl/>
                    <w:rPr>
                      <w:rFonts w:ascii="標楷體" w:hAnsi="標楷體"/>
                      <w:sz w:val="20"/>
                      <w:szCs w:val="20"/>
                    </w:rPr>
                  </w:pPr>
                  <w:r w:rsidRPr="00434007">
                    <w:rPr>
                      <w:rFonts w:ascii="標楷體" w:hAnsi="標楷體" w:hint="eastAsia"/>
                      <w:sz w:val="20"/>
                      <w:szCs w:val="20"/>
                    </w:rPr>
                    <w:t>買賣權</w:t>
                  </w:r>
                </w:p>
              </w:tc>
              <w:tc>
                <w:tcPr>
                  <w:tcW w:w="3474" w:type="pct"/>
                  <w:shd w:val="clear" w:color="auto" w:fill="auto"/>
                  <w:vAlign w:val="center"/>
                </w:tcPr>
                <w:p w14:paraId="3695BE6C" w14:textId="77777777" w:rsidR="00BD287C" w:rsidRPr="00B86149" w:rsidRDefault="00BD287C" w:rsidP="00BD287C">
                  <w:pPr>
                    <w:widowControl/>
                    <w:rPr>
                      <w:rFonts w:ascii="Courier New" w:hAnsi="Courier New" w:cs="Courier New"/>
                      <w:kern w:val="0"/>
                      <w:sz w:val="20"/>
                      <w:szCs w:val="20"/>
                    </w:rPr>
                  </w:pPr>
                  <w:bookmarkStart w:id="175" w:name="OLE_LINK229"/>
                  <w:bookmarkStart w:id="176" w:name="OLE_LINK230"/>
                  <w:bookmarkStart w:id="177" w:name="OLE_LINK248"/>
                  <w:r w:rsidRPr="00B86149">
                    <w:rPr>
                      <w:rFonts w:ascii="Courier New" w:hAnsi="Courier New" w:cs="Courier New"/>
                      <w:sz w:val="20"/>
                      <w:szCs w:val="20"/>
                    </w:rPr>
                    <w:t>買賣權</w:t>
                  </w:r>
                  <w:r w:rsidRPr="00B86149">
                    <w:rPr>
                      <w:rFonts w:ascii="Courier New" w:hAnsi="Courier New" w:cs="Courier New"/>
                      <w:sz w:val="20"/>
                      <w:szCs w:val="20"/>
                    </w:rPr>
                    <w:t xml:space="preserve"> </w:t>
                  </w:r>
                  <w:bookmarkStart w:id="178" w:name="OLE_LINK231"/>
                  <w:bookmarkEnd w:id="175"/>
                  <w:bookmarkEnd w:id="176"/>
                  <w:bookmarkEnd w:id="177"/>
                  <w:r w:rsidRPr="00B86149">
                    <w:rPr>
                      <w:rFonts w:ascii="Courier New" w:hAnsi="Courier New" w:cs="Courier New"/>
                      <w:sz w:val="20"/>
                      <w:szCs w:val="20"/>
                    </w:rPr>
                    <w:t>N</w:t>
                  </w:r>
                  <w:r w:rsidRPr="00B86149">
                    <w:rPr>
                      <w:rFonts w:ascii="Courier New" w:hAnsi="Courier New" w:cs="Courier New"/>
                    </w:rPr>
                    <w:t>：</w:t>
                  </w:r>
                  <w:r w:rsidRPr="00B86149">
                    <w:rPr>
                      <w:rFonts w:ascii="Courier New" w:hAnsi="Courier New" w:cs="Courier New"/>
                    </w:rPr>
                    <w:t>None ;C</w:t>
                  </w:r>
                  <w:r w:rsidRPr="00B86149">
                    <w:rPr>
                      <w:rFonts w:ascii="Courier New" w:hAnsi="Courier New" w:cs="Courier New"/>
                    </w:rPr>
                    <w:t>：</w:t>
                  </w:r>
                  <w:r w:rsidRPr="00B86149">
                    <w:rPr>
                      <w:rFonts w:ascii="Courier New" w:hAnsi="Courier New" w:cs="Courier New"/>
                    </w:rPr>
                    <w:t>Call ; P</w:t>
                  </w:r>
                  <w:r w:rsidRPr="00B86149">
                    <w:rPr>
                      <w:rFonts w:ascii="Courier New" w:hAnsi="Courier New" w:cs="Courier New"/>
                    </w:rPr>
                    <w:t>：</w:t>
                  </w:r>
                  <w:r w:rsidRPr="00B86149">
                    <w:rPr>
                      <w:rFonts w:ascii="Courier New" w:hAnsi="Courier New" w:cs="Courier New"/>
                    </w:rPr>
                    <w:t>Put</w:t>
                  </w:r>
                  <w:bookmarkEnd w:id="178"/>
                </w:p>
              </w:tc>
            </w:tr>
            <w:tr w:rsidR="007C5BC8" w:rsidRPr="00C932AF" w14:paraId="32CCB340" w14:textId="77777777" w:rsidTr="00124E75">
              <w:trPr>
                <w:trHeight w:val="345"/>
              </w:trPr>
              <w:tc>
                <w:tcPr>
                  <w:tcW w:w="1526" w:type="pct"/>
                  <w:shd w:val="clear" w:color="auto" w:fill="auto"/>
                  <w:vAlign w:val="center"/>
                </w:tcPr>
                <w:p w14:paraId="6C5D3982" w14:textId="0B214C11" w:rsidR="007C5BC8" w:rsidRPr="00434007" w:rsidRDefault="007C5BC8" w:rsidP="007C5BC8">
                  <w:pPr>
                    <w:widowControl/>
                    <w:rPr>
                      <w:rFonts w:ascii="標楷體" w:hAnsi="標楷體"/>
                      <w:sz w:val="20"/>
                      <w:szCs w:val="20"/>
                    </w:rPr>
                  </w:pPr>
                  <w:r>
                    <w:rPr>
                      <w:rFonts w:hint="eastAsia"/>
                      <w:color w:val="FF0000"/>
                    </w:rPr>
                    <w:t>是否觸發即停止</w:t>
                  </w:r>
                </w:p>
              </w:tc>
              <w:tc>
                <w:tcPr>
                  <w:tcW w:w="3474" w:type="pct"/>
                  <w:shd w:val="clear" w:color="auto" w:fill="auto"/>
                  <w:vAlign w:val="center"/>
                </w:tcPr>
                <w:p w14:paraId="4F741168" w14:textId="77777777" w:rsidR="007C5BC8" w:rsidRPr="00434007" w:rsidRDefault="007C5BC8" w:rsidP="007C5BC8">
                  <w:pPr>
                    <w:widowControl/>
                    <w:rPr>
                      <w:rFonts w:ascii="標楷體" w:hAnsi="標楷體"/>
                      <w:sz w:val="20"/>
                      <w:szCs w:val="20"/>
                    </w:rPr>
                  </w:pPr>
                </w:p>
              </w:tc>
            </w:tr>
            <w:tr w:rsidR="007C5BC8" w:rsidRPr="00C932AF" w14:paraId="358E285C" w14:textId="77777777" w:rsidTr="00124E75">
              <w:trPr>
                <w:trHeight w:val="345"/>
              </w:trPr>
              <w:tc>
                <w:tcPr>
                  <w:tcW w:w="1526" w:type="pct"/>
                  <w:shd w:val="clear" w:color="auto" w:fill="auto"/>
                  <w:vAlign w:val="center"/>
                </w:tcPr>
                <w:p w14:paraId="417D659D" w14:textId="176FDCEE" w:rsidR="007C5BC8" w:rsidRPr="00434007" w:rsidRDefault="007C5BC8" w:rsidP="007C5BC8">
                  <w:pPr>
                    <w:widowControl/>
                    <w:rPr>
                      <w:rFonts w:ascii="標楷體" w:hAnsi="標楷體"/>
                      <w:sz w:val="20"/>
                      <w:szCs w:val="20"/>
                    </w:rPr>
                  </w:pPr>
                  <w:r w:rsidRPr="00606A0D">
                    <w:rPr>
                      <w:rFonts w:hint="eastAsia"/>
                      <w:color w:val="FF0000"/>
                    </w:rPr>
                    <w:t>長效單註記</w:t>
                  </w:r>
                </w:p>
              </w:tc>
              <w:tc>
                <w:tcPr>
                  <w:tcW w:w="3474" w:type="pct"/>
                  <w:shd w:val="clear" w:color="auto" w:fill="auto"/>
                  <w:vAlign w:val="center"/>
                </w:tcPr>
                <w:p w14:paraId="397B4524" w14:textId="77777777" w:rsidR="007C5BC8" w:rsidRDefault="007C5BC8" w:rsidP="007C5BC8">
                  <w:pPr>
                    <w:pStyle w:val="afc"/>
                    <w:rPr>
                      <w:rFonts w:ascii="標楷體" w:eastAsia="標楷體" w:hAnsi="標楷體" w:cs="新細明體"/>
                      <w:color w:val="FF0000"/>
                      <w:sz w:val="24"/>
                      <w:szCs w:val="24"/>
                    </w:rPr>
                  </w:pPr>
                  <w:r>
                    <w:rPr>
                      <w:rFonts w:ascii="標楷體" w:eastAsia="標楷體" w:hAnsi="標楷體" w:cs="新細明體" w:hint="eastAsia"/>
                      <w:color w:val="FF0000"/>
                      <w:sz w:val="24"/>
                      <w:szCs w:val="24"/>
                    </w:rPr>
                    <w:t>0：非長效單</w:t>
                  </w:r>
                </w:p>
                <w:p w14:paraId="02B003CB" w14:textId="49185623" w:rsidR="007C5BC8" w:rsidRPr="00434007" w:rsidRDefault="007C5BC8" w:rsidP="007C5BC8">
                  <w:pPr>
                    <w:widowControl/>
                    <w:rPr>
                      <w:rFonts w:ascii="標楷體" w:hAnsi="標楷體"/>
                      <w:sz w:val="20"/>
                      <w:szCs w:val="20"/>
                    </w:rPr>
                  </w:pPr>
                  <w:r>
                    <w:rPr>
                      <w:rFonts w:ascii="標楷體" w:hAnsi="標楷體" w:cs="新細明體" w:hint="eastAsia"/>
                      <w:color w:val="FF0000"/>
                    </w:rPr>
                    <w:t>1：長效單</w:t>
                  </w:r>
                </w:p>
              </w:tc>
            </w:tr>
            <w:tr w:rsidR="007C5BC8" w:rsidRPr="00C932AF" w14:paraId="6AF4FF77" w14:textId="77777777" w:rsidTr="00124E75">
              <w:trPr>
                <w:trHeight w:val="345"/>
              </w:trPr>
              <w:tc>
                <w:tcPr>
                  <w:tcW w:w="1526" w:type="pct"/>
                  <w:shd w:val="clear" w:color="auto" w:fill="auto"/>
                  <w:vAlign w:val="center"/>
                </w:tcPr>
                <w:p w14:paraId="1F94C92C" w14:textId="45AD514F" w:rsidR="007C5BC8" w:rsidRPr="00434007" w:rsidRDefault="007C5BC8" w:rsidP="007C5BC8">
                  <w:pPr>
                    <w:widowControl/>
                    <w:rPr>
                      <w:rFonts w:ascii="標楷體" w:hAnsi="標楷體"/>
                      <w:sz w:val="20"/>
                      <w:szCs w:val="20"/>
                    </w:rPr>
                  </w:pPr>
                  <w:r w:rsidRPr="00606A0D">
                    <w:rPr>
                      <w:rFonts w:hint="eastAsia"/>
                      <w:color w:val="FF0000"/>
                    </w:rPr>
                    <w:t>長效單序號</w:t>
                  </w:r>
                </w:p>
              </w:tc>
              <w:tc>
                <w:tcPr>
                  <w:tcW w:w="3474" w:type="pct"/>
                  <w:shd w:val="clear" w:color="auto" w:fill="auto"/>
                  <w:vAlign w:val="center"/>
                </w:tcPr>
                <w:p w14:paraId="29F65A5A" w14:textId="25152050" w:rsidR="007C5BC8" w:rsidRPr="00434007" w:rsidRDefault="007C5BC8" w:rsidP="007C5BC8">
                  <w:pPr>
                    <w:widowControl/>
                    <w:rPr>
                      <w:rFonts w:ascii="標楷體" w:hAnsi="標楷體"/>
                      <w:sz w:val="20"/>
                      <w:szCs w:val="20"/>
                    </w:rPr>
                  </w:pPr>
                  <w:r w:rsidRPr="008902A3">
                    <w:rPr>
                      <w:color w:val="FF0000"/>
                    </w:rPr>
                    <w:t>1</w:t>
                  </w:r>
                  <w:r w:rsidRPr="008902A3">
                    <w:rPr>
                      <w:rFonts w:hint="eastAsia"/>
                      <w:color w:val="FF0000"/>
                    </w:rPr>
                    <w:t>:</w:t>
                  </w:r>
                  <w:r w:rsidRPr="008902A3">
                    <w:rPr>
                      <w:rFonts w:hint="eastAsia"/>
                      <w:color w:val="FF0000"/>
                    </w:rPr>
                    <w:t>條件觸發後，該筆長效單功能即失效</w:t>
                  </w:r>
                  <w:r w:rsidRPr="008902A3">
                    <w:rPr>
                      <w:rFonts w:hint="eastAsia"/>
                      <w:color w:val="FF0000"/>
                    </w:rPr>
                    <w:br/>
                  </w:r>
                  <w:r w:rsidRPr="008902A3">
                    <w:rPr>
                      <w:color w:val="FF0000"/>
                    </w:rPr>
                    <w:t>0</w:t>
                  </w:r>
                  <w:r w:rsidRPr="008902A3">
                    <w:rPr>
                      <w:rFonts w:hint="eastAsia"/>
                      <w:color w:val="FF0000"/>
                    </w:rPr>
                    <w:t>:</w:t>
                  </w:r>
                  <w:r w:rsidRPr="008902A3">
                    <w:rPr>
                      <w:rFonts w:hint="eastAsia"/>
                      <w:color w:val="FF0000"/>
                    </w:rPr>
                    <w:t>不管有無觸發，每日都送一次條件單，直到長效單結束日後才失效</w:t>
                  </w:r>
                </w:p>
              </w:tc>
            </w:tr>
            <w:tr w:rsidR="007C5BC8" w:rsidRPr="00C932AF" w14:paraId="07C97C1E" w14:textId="77777777" w:rsidTr="00124E75">
              <w:trPr>
                <w:trHeight w:val="345"/>
              </w:trPr>
              <w:tc>
                <w:tcPr>
                  <w:tcW w:w="1526" w:type="pct"/>
                  <w:shd w:val="clear" w:color="auto" w:fill="auto"/>
                  <w:vAlign w:val="center"/>
                </w:tcPr>
                <w:p w14:paraId="1B4A18A3" w14:textId="36856405" w:rsidR="007C5BC8" w:rsidRPr="00434007" w:rsidRDefault="007C5BC8" w:rsidP="007C5BC8">
                  <w:pPr>
                    <w:widowControl/>
                    <w:rPr>
                      <w:rFonts w:ascii="標楷體" w:hAnsi="標楷體"/>
                      <w:sz w:val="20"/>
                      <w:szCs w:val="20"/>
                    </w:rPr>
                  </w:pPr>
                  <w:r w:rsidRPr="00606A0D">
                    <w:rPr>
                      <w:rFonts w:hint="eastAsia"/>
                      <w:color w:val="FF0000"/>
                    </w:rPr>
                    <w:t>長效單結束日期</w:t>
                  </w:r>
                </w:p>
              </w:tc>
              <w:tc>
                <w:tcPr>
                  <w:tcW w:w="3474" w:type="pct"/>
                  <w:shd w:val="clear" w:color="auto" w:fill="auto"/>
                  <w:vAlign w:val="center"/>
                </w:tcPr>
                <w:p w14:paraId="049FF6BE" w14:textId="365AEE2E" w:rsidR="007C5BC8" w:rsidRPr="00434007" w:rsidRDefault="007C5BC8" w:rsidP="007C5BC8">
                  <w:pPr>
                    <w:widowControl/>
                    <w:rPr>
                      <w:rFonts w:ascii="標楷體" w:hAnsi="標楷體"/>
                      <w:sz w:val="20"/>
                      <w:szCs w:val="20"/>
                    </w:rPr>
                  </w:pPr>
                  <w:r>
                    <w:rPr>
                      <w:rFonts w:ascii="標楷體" w:hAnsi="標楷體" w:cs="新細明體" w:hint="eastAsia"/>
                      <w:color w:val="FF0000"/>
                    </w:rPr>
                    <w:t>20230829</w:t>
                  </w:r>
                </w:p>
              </w:tc>
            </w:tr>
            <w:tr w:rsidR="007C5BC8" w:rsidRPr="00C932AF" w14:paraId="2D40C84E" w14:textId="77777777" w:rsidTr="00124E75">
              <w:trPr>
                <w:trHeight w:val="345"/>
              </w:trPr>
              <w:tc>
                <w:tcPr>
                  <w:tcW w:w="1526" w:type="pct"/>
                  <w:shd w:val="clear" w:color="auto" w:fill="auto"/>
                  <w:vAlign w:val="center"/>
                </w:tcPr>
                <w:p w14:paraId="3C2BD70E" w14:textId="597036CC" w:rsidR="007C5BC8" w:rsidRPr="00434007" w:rsidRDefault="007C5BC8" w:rsidP="007C5BC8">
                  <w:pPr>
                    <w:widowControl/>
                    <w:rPr>
                      <w:rFonts w:ascii="標楷體" w:hAnsi="標楷體"/>
                      <w:sz w:val="20"/>
                      <w:szCs w:val="20"/>
                    </w:rPr>
                  </w:pPr>
                  <w:r w:rsidRPr="00606A0D">
                    <w:rPr>
                      <w:rFonts w:hint="eastAsia"/>
                      <w:color w:val="FF0000"/>
                    </w:rPr>
                    <w:t>長效單結束條件</w:t>
                  </w:r>
                </w:p>
              </w:tc>
              <w:tc>
                <w:tcPr>
                  <w:tcW w:w="3474" w:type="pct"/>
                  <w:shd w:val="clear" w:color="auto" w:fill="auto"/>
                  <w:vAlign w:val="center"/>
                </w:tcPr>
                <w:p w14:paraId="40F31304" w14:textId="77777777" w:rsidR="007C5BC8" w:rsidRPr="00606A0D" w:rsidRDefault="007C5BC8" w:rsidP="007C5BC8">
                  <w:pPr>
                    <w:widowControl/>
                    <w:rPr>
                      <w:color w:val="FF0000"/>
                    </w:rPr>
                  </w:pPr>
                  <w:r w:rsidRPr="00606A0D">
                    <w:rPr>
                      <w:rFonts w:hint="eastAsia"/>
                      <w:color w:val="FF0000"/>
                    </w:rPr>
                    <w:t>0</w:t>
                  </w:r>
                  <w:r w:rsidRPr="00606A0D">
                    <w:rPr>
                      <w:rFonts w:hint="eastAsia"/>
                      <w:color w:val="FF0000"/>
                    </w:rPr>
                    <w:t>：</w:t>
                  </w:r>
                  <w:r w:rsidRPr="00606A0D">
                    <w:rPr>
                      <w:rFonts w:hint="eastAsia"/>
                      <w:color w:val="FF0000"/>
                    </w:rPr>
                    <w:t>None</w:t>
                  </w:r>
                </w:p>
                <w:p w14:paraId="482D514D" w14:textId="77777777" w:rsidR="007C5BC8" w:rsidRPr="00606A0D" w:rsidRDefault="007C5BC8" w:rsidP="007C5BC8">
                  <w:pPr>
                    <w:widowControl/>
                    <w:rPr>
                      <w:color w:val="FF0000"/>
                    </w:rPr>
                  </w:pPr>
                  <w:r w:rsidRPr="00606A0D">
                    <w:rPr>
                      <w:color w:val="FF0000"/>
                    </w:rPr>
                    <w:t>1</w:t>
                  </w:r>
                  <w:r w:rsidRPr="00606A0D">
                    <w:rPr>
                      <w:rFonts w:hint="eastAsia"/>
                      <w:color w:val="FF0000"/>
                    </w:rPr>
                    <w:t>：效期內觸發即失效</w:t>
                  </w:r>
                </w:p>
                <w:p w14:paraId="0D94D071" w14:textId="77777777" w:rsidR="007C5BC8" w:rsidRPr="00606A0D" w:rsidRDefault="007C5BC8" w:rsidP="007C5BC8">
                  <w:pPr>
                    <w:widowControl/>
                    <w:rPr>
                      <w:color w:val="FF0000"/>
                    </w:rPr>
                  </w:pPr>
                  <w:r w:rsidRPr="00606A0D">
                    <w:rPr>
                      <w:rFonts w:hint="eastAsia"/>
                      <w:color w:val="FF0000"/>
                    </w:rPr>
                    <w:t>2</w:t>
                  </w:r>
                  <w:r w:rsidRPr="00606A0D">
                    <w:rPr>
                      <w:rFonts w:hint="eastAsia"/>
                      <w:color w:val="FF0000"/>
                    </w:rPr>
                    <w:t>：</w:t>
                  </w:r>
                  <w:r w:rsidRPr="00606A0D">
                    <w:rPr>
                      <w:rFonts w:hint="eastAsia"/>
                      <w:color w:val="FF0000"/>
                    </w:rPr>
                    <w:t>[</w:t>
                  </w:r>
                  <w:r w:rsidRPr="00606A0D">
                    <w:rPr>
                      <w:rFonts w:hint="eastAsia"/>
                      <w:color w:val="FF0000"/>
                    </w:rPr>
                    <w:t>停用</w:t>
                  </w:r>
                  <w:r w:rsidRPr="00606A0D">
                    <w:rPr>
                      <w:rFonts w:hint="eastAsia"/>
                      <w:color w:val="FF0000"/>
                    </w:rPr>
                    <w:t>]</w:t>
                  </w:r>
                  <w:r w:rsidRPr="00606A0D">
                    <w:rPr>
                      <w:rFonts w:hint="eastAsia"/>
                      <w:color w:val="FF0000"/>
                    </w:rPr>
                    <w:t>長效單結束日失效</w:t>
                  </w:r>
                </w:p>
                <w:p w14:paraId="78E611AB" w14:textId="210D2DE2" w:rsidR="007C5BC8" w:rsidRPr="00434007" w:rsidRDefault="007C5BC8" w:rsidP="007C5BC8">
                  <w:pPr>
                    <w:widowControl/>
                    <w:rPr>
                      <w:rFonts w:ascii="標楷體" w:hAnsi="標楷體"/>
                      <w:sz w:val="20"/>
                      <w:szCs w:val="20"/>
                    </w:rPr>
                  </w:pPr>
                  <w:r w:rsidRPr="00606A0D">
                    <w:rPr>
                      <w:rFonts w:hint="eastAsia"/>
                      <w:color w:val="FF0000"/>
                    </w:rPr>
                    <w:t>3</w:t>
                  </w:r>
                  <w:r w:rsidRPr="00606A0D">
                    <w:rPr>
                      <w:rFonts w:hint="eastAsia"/>
                      <w:color w:val="FF0000"/>
                    </w:rPr>
                    <w:t>：效期內完全成交即失效</w:t>
                  </w:r>
                </w:p>
              </w:tc>
            </w:tr>
            <w:tr w:rsidR="007C5BC8" w:rsidRPr="00C932AF" w14:paraId="57BDDE5F" w14:textId="77777777" w:rsidTr="00124E75">
              <w:trPr>
                <w:trHeight w:val="345"/>
              </w:trPr>
              <w:tc>
                <w:tcPr>
                  <w:tcW w:w="1526" w:type="pct"/>
                  <w:shd w:val="clear" w:color="auto" w:fill="auto"/>
                  <w:vAlign w:val="center"/>
                </w:tcPr>
                <w:p w14:paraId="2A86E78E" w14:textId="11A5FEBC" w:rsidR="007C5BC8" w:rsidRPr="00434007" w:rsidRDefault="007C5BC8" w:rsidP="007C5BC8">
                  <w:pPr>
                    <w:widowControl/>
                    <w:rPr>
                      <w:rFonts w:ascii="標楷體" w:hAnsi="標楷體"/>
                      <w:sz w:val="20"/>
                      <w:szCs w:val="20"/>
                    </w:rPr>
                  </w:pPr>
                  <w:r w:rsidRPr="00606A0D">
                    <w:rPr>
                      <w:rFonts w:hint="eastAsia"/>
                      <w:color w:val="FF0000"/>
                    </w:rPr>
                    <w:t>長效單委託總量</w:t>
                  </w:r>
                </w:p>
              </w:tc>
              <w:tc>
                <w:tcPr>
                  <w:tcW w:w="3474" w:type="pct"/>
                  <w:shd w:val="clear" w:color="auto" w:fill="auto"/>
                  <w:vAlign w:val="center"/>
                </w:tcPr>
                <w:p w14:paraId="146DEA30" w14:textId="77777777" w:rsidR="007C5BC8" w:rsidRPr="00434007" w:rsidRDefault="007C5BC8" w:rsidP="007C5BC8">
                  <w:pPr>
                    <w:widowControl/>
                    <w:rPr>
                      <w:rFonts w:ascii="標楷體" w:hAnsi="標楷體"/>
                      <w:sz w:val="20"/>
                      <w:szCs w:val="20"/>
                    </w:rPr>
                  </w:pPr>
                </w:p>
              </w:tc>
            </w:tr>
            <w:tr w:rsidR="007C5BC8" w:rsidRPr="00C932AF" w14:paraId="3930F47E" w14:textId="77777777" w:rsidTr="00124E75">
              <w:trPr>
                <w:trHeight w:val="345"/>
              </w:trPr>
              <w:tc>
                <w:tcPr>
                  <w:tcW w:w="1526" w:type="pct"/>
                  <w:shd w:val="clear" w:color="auto" w:fill="auto"/>
                  <w:vAlign w:val="center"/>
                </w:tcPr>
                <w:p w14:paraId="42DA7DAA" w14:textId="282A3EA7" w:rsidR="007C5BC8" w:rsidRPr="00434007" w:rsidRDefault="007C5BC8" w:rsidP="007C5BC8">
                  <w:pPr>
                    <w:widowControl/>
                    <w:rPr>
                      <w:rFonts w:ascii="標楷體" w:hAnsi="標楷體"/>
                      <w:sz w:val="20"/>
                      <w:szCs w:val="20"/>
                    </w:rPr>
                  </w:pPr>
                  <w:r w:rsidRPr="00606A0D">
                    <w:rPr>
                      <w:rFonts w:hint="eastAsia"/>
                      <w:color w:val="FF0000"/>
                    </w:rPr>
                    <w:t>長效單</w:t>
                  </w:r>
                  <w:r>
                    <w:rPr>
                      <w:rFonts w:hint="eastAsia"/>
                      <w:color w:val="FF0000"/>
                    </w:rPr>
                    <w:t>成交</w:t>
                  </w:r>
                  <w:r w:rsidRPr="00606A0D">
                    <w:rPr>
                      <w:rFonts w:hint="eastAsia"/>
                      <w:color w:val="FF0000"/>
                    </w:rPr>
                    <w:t>總量</w:t>
                  </w:r>
                </w:p>
              </w:tc>
              <w:tc>
                <w:tcPr>
                  <w:tcW w:w="3474" w:type="pct"/>
                  <w:shd w:val="clear" w:color="auto" w:fill="auto"/>
                  <w:vAlign w:val="center"/>
                </w:tcPr>
                <w:p w14:paraId="5313C9C9" w14:textId="77777777" w:rsidR="007C5BC8" w:rsidRPr="00434007" w:rsidRDefault="007C5BC8" w:rsidP="007C5BC8">
                  <w:pPr>
                    <w:widowControl/>
                    <w:rPr>
                      <w:rFonts w:ascii="標楷體" w:hAnsi="標楷體"/>
                      <w:sz w:val="20"/>
                      <w:szCs w:val="20"/>
                    </w:rPr>
                  </w:pPr>
                </w:p>
              </w:tc>
            </w:tr>
          </w:tbl>
          <w:p w14:paraId="72056A60" w14:textId="77777777" w:rsidR="00BD287C" w:rsidRDefault="00BD287C" w:rsidP="00BD287C"/>
          <w:p w14:paraId="7E074288" w14:textId="114FF097" w:rsidR="00BD287C" w:rsidRDefault="00BD287C" w:rsidP="00124E75">
            <w:pPr>
              <w:autoSpaceDE w:val="0"/>
              <w:autoSpaceDN w:val="0"/>
              <w:adjustRightInd w:val="0"/>
              <w:rPr>
                <w:rFonts w:ascii="Courier New" w:hAnsi="Courier New" w:cs="Courier New"/>
              </w:rPr>
            </w:pPr>
          </w:p>
        </w:tc>
      </w:tr>
      <w:tr w:rsidR="00BD287C" w14:paraId="252C223E" w14:textId="77777777" w:rsidTr="00124E75">
        <w:trPr>
          <w:trHeight w:val="523"/>
        </w:trPr>
        <w:tc>
          <w:tcPr>
            <w:tcW w:w="1271" w:type="dxa"/>
            <w:tcBorders>
              <w:top w:val="single" w:sz="4" w:space="0" w:color="auto"/>
              <w:left w:val="single" w:sz="4" w:space="0" w:color="auto"/>
              <w:bottom w:val="single" w:sz="4" w:space="0" w:color="auto"/>
              <w:right w:val="single" w:sz="4" w:space="0" w:color="auto"/>
            </w:tcBorders>
          </w:tcPr>
          <w:p w14:paraId="75EC7A73" w14:textId="77777777" w:rsidR="00BD287C" w:rsidRDefault="00BD287C" w:rsidP="00124E75">
            <w:r>
              <w:rPr>
                <w:rFonts w:hint="eastAsia"/>
                <w:b/>
                <w:bCs/>
              </w:rPr>
              <w:t>備註</w:t>
            </w:r>
          </w:p>
        </w:tc>
        <w:tc>
          <w:tcPr>
            <w:tcW w:w="8465" w:type="dxa"/>
            <w:gridSpan w:val="2"/>
            <w:tcBorders>
              <w:top w:val="single" w:sz="4" w:space="0" w:color="auto"/>
              <w:left w:val="single" w:sz="4" w:space="0" w:color="auto"/>
              <w:bottom w:val="single" w:sz="4" w:space="0" w:color="auto"/>
              <w:right w:val="single" w:sz="4" w:space="0" w:color="auto"/>
            </w:tcBorders>
          </w:tcPr>
          <w:p w14:paraId="0C229148" w14:textId="4F75E334" w:rsidR="00BD287C" w:rsidRDefault="00BE72AC" w:rsidP="00124E75">
            <w:r>
              <w:rPr>
                <w:rFonts w:hint="eastAsia"/>
              </w:rPr>
              <w:t>當全部資料已經全部回傳完畢，將回傳一筆以「</w:t>
            </w:r>
            <w:r>
              <w:t>##</w:t>
            </w:r>
            <w:r>
              <w:rPr>
                <w:rFonts w:hint="eastAsia"/>
              </w:rPr>
              <w:t>」開頭的內容，表示查詢結束。</w:t>
            </w:r>
            <w:r>
              <w:br/>
            </w:r>
            <w:r w:rsidR="00BD287C">
              <w:t>*V2.13.38</w:t>
            </w:r>
            <w:r w:rsidR="00BD287C">
              <w:rPr>
                <w:rFonts w:hint="eastAsia"/>
              </w:rPr>
              <w:t>版本起配合智慧單平台異動至新版格式</w:t>
            </w:r>
          </w:p>
        </w:tc>
      </w:tr>
    </w:tbl>
    <w:p w14:paraId="0DA9AFF0" w14:textId="5521485F" w:rsidR="00BD287C" w:rsidRPr="00BD287C" w:rsidRDefault="00BD287C" w:rsidP="00BD287C"/>
    <w:p w14:paraId="78E23761" w14:textId="5B7B8A0E" w:rsidR="00BD287C" w:rsidRPr="00BD287C" w:rsidRDefault="00BD287C" w:rsidP="00BD287C">
      <w:pPr>
        <w:pStyle w:val="4"/>
      </w:pPr>
      <w:r>
        <w:rPr>
          <w:rFonts w:hint="eastAsia"/>
        </w:rPr>
        <w:t>M</w:t>
      </w:r>
      <w:r>
        <w:t>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99"/>
        <w:gridCol w:w="8366"/>
      </w:tblGrid>
      <w:tr w:rsidR="00211B7D" w14:paraId="30974E3F" w14:textId="77777777" w:rsidTr="00211B7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52B137D" w14:textId="0763F8C0" w:rsidR="00211B7D" w:rsidRDefault="006F4916" w:rsidP="00001355">
            <w:pPr>
              <w:rPr>
                <w:rFonts w:ascii="Courier New" w:hAnsi="Courier New" w:cs="Courier New"/>
                <w:bCs/>
                <w:color w:val="984806"/>
              </w:rPr>
            </w:pPr>
            <w:r>
              <w:rPr>
                <w:rFonts w:ascii="Courier New" w:hAnsi="Courier New" w:cs="Courier New" w:hint="eastAsia"/>
                <w:bCs/>
                <w:color w:val="984806"/>
              </w:rPr>
              <w:t>新版期貨</w:t>
            </w:r>
            <w:r w:rsidR="00211B7D">
              <w:rPr>
                <w:rFonts w:ascii="Courier New" w:hAnsi="Courier New" w:cs="Courier New" w:hint="eastAsia"/>
                <w:bCs/>
                <w:color w:val="984806"/>
              </w:rPr>
              <w:t>智慧單</w:t>
            </w:r>
            <w:r w:rsidR="00211B7D">
              <w:rPr>
                <w:rFonts w:ascii="Courier New" w:hAnsi="Courier New" w:cs="Courier New" w:hint="eastAsia"/>
                <w:bCs/>
                <w:color w:val="984806"/>
              </w:rPr>
              <w:t>(</w:t>
            </w:r>
            <w:r w:rsidR="00211B7D">
              <w:rPr>
                <w:rFonts w:ascii="Courier New" w:hAnsi="Courier New" w:cs="Courier New" w:hint="eastAsia"/>
                <w:bCs/>
                <w:color w:val="984806"/>
              </w:rPr>
              <w:t>包含停損單</w:t>
            </w:r>
            <w:r w:rsidR="00211B7D">
              <w:rPr>
                <w:rFonts w:ascii="新細明體" w:eastAsia="新細明體" w:hAnsi="新細明體" w:cs="Courier New" w:hint="eastAsia"/>
                <w:bCs/>
                <w:color w:val="984806"/>
              </w:rPr>
              <w:t>、</w:t>
            </w:r>
            <w:r w:rsidR="00001355" w:rsidRPr="00001355">
              <w:rPr>
                <w:rFonts w:ascii="標楷體" w:hAnsi="標楷體" w:cs="Courier New" w:hint="eastAsia"/>
                <w:bCs/>
                <w:color w:val="984806"/>
              </w:rPr>
              <w:t>移動停損、</w:t>
            </w:r>
            <w:r w:rsidR="00211B7D" w:rsidRPr="00001355">
              <w:rPr>
                <w:rFonts w:ascii="標楷體" w:hAnsi="標楷體" w:cs="Courier New" w:hint="eastAsia"/>
                <w:bCs/>
                <w:color w:val="984806"/>
              </w:rPr>
              <w:t>二擇一、</w:t>
            </w:r>
            <w:r w:rsidR="00001355" w:rsidRPr="00001355">
              <w:rPr>
                <w:rFonts w:ascii="標楷體" w:hAnsi="標楷體" w:cs="Courier New" w:hint="eastAsia"/>
                <w:bCs/>
                <w:color w:val="984806"/>
              </w:rPr>
              <w:t>觸價單</w:t>
            </w:r>
            <w:r w:rsidR="00211B7D">
              <w:rPr>
                <w:rFonts w:ascii="Courier New" w:hAnsi="Courier New" w:cs="Courier New" w:hint="eastAsia"/>
                <w:bCs/>
                <w:color w:val="984806"/>
              </w:rPr>
              <w:t>)</w:t>
            </w:r>
            <w:r w:rsidR="00211B7D">
              <w:rPr>
                <w:rFonts w:ascii="Courier New" w:hAnsi="Courier New" w:cs="Courier New" w:hint="eastAsia"/>
                <w:bCs/>
                <w:color w:val="984806"/>
              </w:rPr>
              <w:t>查詢。透過呼叫</w:t>
            </w:r>
            <w:r w:rsidR="00211B7D">
              <w:rPr>
                <w:rFonts w:ascii="Courier New" w:hAnsi="Courier New" w:cs="Courier New"/>
                <w:bCs/>
                <w:color w:val="984806"/>
              </w:rPr>
              <w:t xml:space="preserve"> </w:t>
            </w:r>
            <w:hyperlink w:anchor="_4-2-26_GetStopLossReport" w:history="1">
              <w:r w:rsidR="00211B7D">
                <w:rPr>
                  <w:rStyle w:val="a3"/>
                  <w:rFonts w:ascii="Courier New" w:hAnsi="Courier New" w:cs="Courier New"/>
                </w:rPr>
                <w:t>GetStopLossReport</w:t>
              </w:r>
            </w:hyperlink>
            <w:r w:rsidR="00211B7D">
              <w:rPr>
                <w:rFonts w:ascii="Courier New" w:eastAsia="新細明體" w:hAnsi="Courier New" w:cs="Courier New"/>
              </w:rPr>
              <w:t xml:space="preserve"> </w:t>
            </w:r>
            <w:r w:rsidR="00211B7D">
              <w:rPr>
                <w:rFonts w:ascii="Courier New" w:hAnsi="Courier New" w:cs="Courier New" w:hint="eastAsia"/>
                <w:bCs/>
                <w:color w:val="984806"/>
              </w:rPr>
              <w:t>後，資訊由該事件回傳。</w:t>
            </w:r>
          </w:p>
        </w:tc>
      </w:tr>
      <w:tr w:rsidR="00211B7D" w14:paraId="21EC4C5B" w14:textId="77777777" w:rsidTr="00BD287C">
        <w:trPr>
          <w:trHeight w:val="523"/>
        </w:trPr>
        <w:tc>
          <w:tcPr>
            <w:tcW w:w="1370" w:type="dxa"/>
            <w:gridSpan w:val="2"/>
            <w:tcBorders>
              <w:top w:val="single" w:sz="4" w:space="0" w:color="auto"/>
              <w:left w:val="single" w:sz="4" w:space="0" w:color="auto"/>
              <w:bottom w:val="single" w:sz="4" w:space="0" w:color="auto"/>
              <w:right w:val="single" w:sz="4" w:space="0" w:color="auto"/>
            </w:tcBorders>
            <w:hideMark/>
          </w:tcPr>
          <w:p w14:paraId="37A18454" w14:textId="77777777" w:rsidR="00211B7D" w:rsidRDefault="00211B7D" w:rsidP="00211B7D">
            <w:pPr>
              <w:rPr>
                <w:rStyle w:val="afa"/>
              </w:rPr>
            </w:pPr>
            <w:r>
              <w:rPr>
                <w:rStyle w:val="afa"/>
                <w:rFonts w:hint="eastAsia"/>
              </w:rPr>
              <w:t>宣告</w:t>
            </w:r>
          </w:p>
        </w:tc>
        <w:tc>
          <w:tcPr>
            <w:tcW w:w="8366" w:type="dxa"/>
            <w:tcBorders>
              <w:top w:val="single" w:sz="4" w:space="0" w:color="auto"/>
              <w:left w:val="single" w:sz="4" w:space="0" w:color="auto"/>
              <w:bottom w:val="single" w:sz="4" w:space="0" w:color="auto"/>
              <w:right w:val="single" w:sz="4" w:space="0" w:color="auto"/>
            </w:tcBorders>
            <w:hideMark/>
          </w:tcPr>
          <w:p w14:paraId="4A5E6242" w14:textId="77777777" w:rsidR="00211B7D" w:rsidRDefault="00211B7D" w:rsidP="00211B7D">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OnStopLossReport(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211B7D" w14:paraId="534FFCEB" w14:textId="77777777" w:rsidTr="00BD287C">
        <w:trPr>
          <w:trHeight w:val="523"/>
        </w:trPr>
        <w:tc>
          <w:tcPr>
            <w:tcW w:w="1370" w:type="dxa"/>
            <w:gridSpan w:val="2"/>
            <w:tcBorders>
              <w:top w:val="single" w:sz="4" w:space="0" w:color="auto"/>
              <w:left w:val="single" w:sz="4" w:space="0" w:color="auto"/>
              <w:bottom w:val="single" w:sz="4" w:space="0" w:color="auto"/>
              <w:right w:val="single" w:sz="4" w:space="0" w:color="auto"/>
            </w:tcBorders>
          </w:tcPr>
          <w:p w14:paraId="590D4BA9" w14:textId="13EC3DA4" w:rsidR="00211B7D" w:rsidRDefault="00211B7D" w:rsidP="00211B7D">
            <w:pPr>
              <w:rPr>
                <w:rStyle w:val="afa"/>
              </w:rPr>
            </w:pPr>
            <w:r>
              <w:rPr>
                <w:rStyle w:val="afa"/>
                <w:rFonts w:hint="eastAsia"/>
              </w:rPr>
              <w:t>參數</w:t>
            </w:r>
          </w:p>
        </w:tc>
        <w:tc>
          <w:tcPr>
            <w:tcW w:w="8366" w:type="dxa"/>
            <w:tcBorders>
              <w:top w:val="single" w:sz="4" w:space="0" w:color="auto"/>
              <w:left w:val="single" w:sz="4" w:space="0" w:color="auto"/>
              <w:bottom w:val="single" w:sz="4" w:space="0" w:color="auto"/>
              <w:right w:val="single" w:sz="4" w:space="0" w:color="auto"/>
            </w:tcBorders>
          </w:tcPr>
          <w:p w14:paraId="6E1C6B5F" w14:textId="6905785E" w:rsidR="00211B7D" w:rsidRDefault="00211B7D" w:rsidP="00211B7D">
            <w:pPr>
              <w:autoSpaceDE w:val="0"/>
              <w:autoSpaceDN w:val="0"/>
              <w:adjustRightInd w:val="0"/>
              <w:rPr>
                <w:rFonts w:ascii="Courier New" w:hAnsi="Courier New" w:cs="Courier New"/>
                <w:bCs/>
                <w:color w:val="0000FF"/>
              </w:rPr>
            </w:pPr>
            <w:r>
              <w:rPr>
                <w:rFonts w:ascii="Courier New" w:hAnsi="Courier New" w:cs="Courier New"/>
              </w:rPr>
              <w:t xml:space="preserve">bstrData  </w:t>
            </w:r>
          </w:p>
        </w:tc>
      </w:tr>
      <w:tr w:rsidR="00211B7D" w14:paraId="318CDC74" w14:textId="77777777" w:rsidTr="00BD287C">
        <w:trPr>
          <w:trHeight w:val="523"/>
        </w:trPr>
        <w:tc>
          <w:tcPr>
            <w:tcW w:w="1370" w:type="dxa"/>
            <w:gridSpan w:val="2"/>
            <w:tcBorders>
              <w:top w:val="single" w:sz="4" w:space="0" w:color="auto"/>
              <w:left w:val="single" w:sz="4" w:space="0" w:color="auto"/>
              <w:bottom w:val="single" w:sz="4" w:space="0" w:color="auto"/>
              <w:right w:val="single" w:sz="4" w:space="0" w:color="auto"/>
            </w:tcBorders>
          </w:tcPr>
          <w:p w14:paraId="14742262" w14:textId="77777777" w:rsidR="00211B7D" w:rsidRDefault="00211B7D" w:rsidP="00211B7D">
            <w:pPr>
              <w:rPr>
                <w:rStyle w:val="afa"/>
              </w:rPr>
            </w:pPr>
          </w:p>
        </w:tc>
        <w:tc>
          <w:tcPr>
            <w:tcW w:w="8366" w:type="dxa"/>
            <w:tcBorders>
              <w:top w:val="single" w:sz="4" w:space="0" w:color="auto"/>
              <w:left w:val="single" w:sz="4" w:space="0" w:color="auto"/>
              <w:bottom w:val="single" w:sz="4" w:space="0" w:color="auto"/>
              <w:right w:val="single" w:sz="4" w:space="0" w:color="auto"/>
            </w:tcBorders>
          </w:tcPr>
          <w:p w14:paraId="36B1D981" w14:textId="0EE56805" w:rsidR="006F4916" w:rsidRPr="006F4916" w:rsidRDefault="006F4916" w:rsidP="006F4916">
            <w:pPr>
              <w:rPr>
                <w:color w:val="FF0000"/>
              </w:rPr>
            </w:pPr>
            <w:r w:rsidRPr="006F4916">
              <w:rPr>
                <w:rFonts w:hint="eastAsia"/>
                <w:color w:val="FF0000"/>
              </w:rPr>
              <w:t>＊注意：新版本回傳內容及欄位與舊版本相異。</w:t>
            </w:r>
          </w:p>
          <w:p w14:paraId="10C447DB" w14:textId="77777777" w:rsidR="00211B7D" w:rsidRDefault="00211B7D" w:rsidP="00211B7D">
            <w:pPr>
              <w:autoSpaceDE w:val="0"/>
              <w:autoSpaceDN w:val="0"/>
              <w:adjustRightInd w:val="0"/>
              <w:rPr>
                <w:rFonts w:ascii="Courier New" w:hAnsi="Courier New" w:cs="Courier New"/>
              </w:rPr>
            </w:pPr>
          </w:p>
          <w:p w14:paraId="45FE1B5F" w14:textId="77777777" w:rsidR="008634F5" w:rsidRPr="003D4DCF" w:rsidRDefault="008634F5" w:rsidP="008634F5">
            <w:r w:rsidRPr="003D4DCF">
              <w:rPr>
                <w:rFonts w:hint="eastAsia"/>
              </w:rPr>
              <w:t>如果回傳的第一筆資料是</w:t>
            </w:r>
            <w:r>
              <w:rPr>
                <w:rFonts w:hint="eastAsia"/>
              </w:rPr>
              <w:t>一位英文</w:t>
            </w:r>
            <w:r>
              <w:rPr>
                <w:rFonts w:hint="eastAsia"/>
              </w:rPr>
              <w:t>M</w:t>
            </w:r>
            <w:r>
              <w:rPr>
                <w:rFonts w:hint="eastAsia"/>
              </w:rPr>
              <w:t>接連著</w:t>
            </w:r>
            <w:r w:rsidRPr="003D4DCF">
              <w:rPr>
                <w:rFonts w:hint="eastAsia"/>
              </w:rPr>
              <w:t>三碼數字及停損單總數，其中</w:t>
            </w:r>
            <w:r w:rsidRPr="003D4DCF">
              <w:t xml:space="preserve"> "</w:t>
            </w:r>
            <w:r>
              <w:t>M</w:t>
            </w:r>
            <w:r w:rsidRPr="003D4DCF">
              <w:t xml:space="preserve">000" </w:t>
            </w:r>
            <w:r w:rsidRPr="003D4DCF">
              <w:rPr>
                <w:rFonts w:hint="eastAsia"/>
              </w:rPr>
              <w:t>開頭，表示為成功回傳，其後提供欲查詢之停損單總數。</w:t>
            </w:r>
          </w:p>
          <w:p w14:paraId="406CF1F0" w14:textId="77777777" w:rsidR="008634F5" w:rsidRPr="003D4DCF" w:rsidRDefault="008634F5" w:rsidP="008634F5">
            <w:r w:rsidRPr="003D4DCF">
              <w:t>E</w:t>
            </w:r>
            <w:r w:rsidRPr="003D4DCF">
              <w:rPr>
                <w:rFonts w:hint="eastAsia"/>
              </w:rPr>
              <w:t>x:</w:t>
            </w:r>
          </w:p>
          <w:p w14:paraId="2E8A69A4" w14:textId="77777777" w:rsidR="008634F5" w:rsidRPr="003D4DCF" w:rsidRDefault="008634F5" w:rsidP="008634F5">
            <w:r w:rsidRPr="003D4DCF">
              <w:rPr>
                <w:rFonts w:hint="eastAsia"/>
              </w:rPr>
              <w:t>(</w:t>
            </w:r>
            <w:r w:rsidRPr="003D4DCF">
              <w:rPr>
                <w:rFonts w:hint="eastAsia"/>
              </w:rPr>
              <w:t>成功</w:t>
            </w:r>
            <w:r w:rsidRPr="003D4DCF">
              <w:rPr>
                <w:rFonts w:hint="eastAsia"/>
              </w:rPr>
              <w:t>)</w:t>
            </w:r>
            <w:r>
              <w:t>M</w:t>
            </w:r>
            <w:r w:rsidRPr="003D4DCF">
              <w:rPr>
                <w:rFonts w:hint="eastAsia"/>
              </w:rPr>
              <w:t>000,12</w:t>
            </w:r>
          </w:p>
          <w:p w14:paraId="5B0D70F0" w14:textId="214A8278" w:rsidR="00211B7D" w:rsidRDefault="00211B7D" w:rsidP="00211B7D"/>
          <w:p w14:paraId="64BC55BC" w14:textId="4417C6D2" w:rsidR="00211B7D" w:rsidRPr="003D4DCF" w:rsidRDefault="00211B7D" w:rsidP="00211B7D">
            <w:r w:rsidRPr="003D4DCF">
              <w:rPr>
                <w:rFonts w:hint="eastAsia"/>
              </w:rPr>
              <w:t>第二筆後面接的就是訊息內容。回傳的字串內容，以「</w:t>
            </w:r>
            <w:r w:rsidRPr="003D4DCF">
              <w:t>,</w:t>
            </w:r>
            <w:r w:rsidRPr="003D4DCF">
              <w:rPr>
                <w:rFonts w:hint="eastAsia"/>
              </w:rPr>
              <w:t>」分隔每一個欄位，欄位依序為：</w:t>
            </w:r>
          </w:p>
          <w:p w14:paraId="4657CE29" w14:textId="38B8488E" w:rsidR="00211B7D" w:rsidRPr="00211B7D" w:rsidRDefault="00211B7D" w:rsidP="00211B7D">
            <w:pPr>
              <w:autoSpaceDE w:val="0"/>
              <w:autoSpaceDN w:val="0"/>
              <w:adjustRightInd w:val="0"/>
              <w:rPr>
                <w:rFonts w:ascii="Courier New" w:hAnsi="Courier New" w:cs="Courier New"/>
              </w:rPr>
            </w:pPr>
          </w:p>
        </w:tc>
      </w:tr>
      <w:tr w:rsidR="00211B7D" w14:paraId="62761387" w14:textId="77777777" w:rsidTr="00211B7D">
        <w:trPr>
          <w:trHeight w:val="523"/>
        </w:trPr>
        <w:tc>
          <w:tcPr>
            <w:tcW w:w="9736" w:type="dxa"/>
            <w:gridSpan w:val="3"/>
            <w:tcBorders>
              <w:top w:val="single" w:sz="4" w:space="0" w:color="auto"/>
              <w:left w:val="single" w:sz="4" w:space="0" w:color="auto"/>
              <w:bottom w:val="single" w:sz="4" w:space="0" w:color="auto"/>
              <w:right w:val="single" w:sz="4" w:space="0" w:color="auto"/>
            </w:tcBorders>
          </w:tcPr>
          <w:p w14:paraId="717098C0" w14:textId="77777777" w:rsidR="00211B7D" w:rsidRDefault="00211B7D" w:rsidP="00211B7D">
            <w:r>
              <w:rPr>
                <w:rFonts w:hint="eastAsia"/>
              </w:rPr>
              <w:t>回傳的內容以「</w:t>
            </w:r>
            <w:r>
              <w:t>,</w:t>
            </w:r>
            <w:r>
              <w:rPr>
                <w:rFonts w:hint="eastAsia"/>
              </w:rPr>
              <w:t>」分隔每一個欄位，欄位依序為：</w:t>
            </w:r>
          </w:p>
          <w:p w14:paraId="07A0E0BC" w14:textId="701AA523" w:rsidR="00211B7D" w:rsidRDefault="00211B7D" w:rsidP="00211B7D">
            <w:pPr>
              <w:autoSpaceDE w:val="0"/>
              <w:autoSpaceDN w:val="0"/>
              <w:adjustRightInd w:val="0"/>
            </w:pPr>
          </w:p>
          <w:p w14:paraId="007C9800" w14:textId="100FC14F" w:rsidR="002D3979" w:rsidRDefault="002D3979" w:rsidP="00211B7D">
            <w:r>
              <w:t>MST:</w:t>
            </w:r>
          </w:p>
          <w:tbl>
            <w:tblPr>
              <w:tblW w:w="449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609"/>
              <w:gridCol w:w="5939"/>
            </w:tblGrid>
            <w:tr w:rsidR="008060CC" w:rsidRPr="00434007" w14:paraId="337DA929" w14:textId="77777777" w:rsidTr="00D46BCF">
              <w:trPr>
                <w:trHeight w:val="345"/>
              </w:trPr>
              <w:tc>
                <w:tcPr>
                  <w:tcW w:w="1526" w:type="pct"/>
                  <w:shd w:val="clear" w:color="000000" w:fill="D9D9D9"/>
                  <w:vAlign w:val="center"/>
                  <w:hideMark/>
                </w:tcPr>
                <w:p w14:paraId="3E4ED151"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名稱</w:t>
                  </w:r>
                </w:p>
              </w:tc>
              <w:tc>
                <w:tcPr>
                  <w:tcW w:w="3474" w:type="pct"/>
                  <w:shd w:val="clear" w:color="000000" w:fill="D9D9D9"/>
                  <w:vAlign w:val="center"/>
                  <w:hideMark/>
                </w:tcPr>
                <w:p w14:paraId="70C0E77D"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備註</w:t>
                  </w:r>
                </w:p>
              </w:tc>
            </w:tr>
            <w:tr w:rsidR="008060CC" w:rsidRPr="00434007" w14:paraId="0F9C3574" w14:textId="77777777" w:rsidTr="00D46BCF">
              <w:trPr>
                <w:trHeight w:val="345"/>
              </w:trPr>
              <w:tc>
                <w:tcPr>
                  <w:tcW w:w="1526" w:type="pct"/>
                  <w:shd w:val="clear" w:color="auto" w:fill="auto"/>
                </w:tcPr>
                <w:p w14:paraId="76CF6262"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hint="eastAsia"/>
                      <w:sz w:val="20"/>
                      <w:szCs w:val="20"/>
                    </w:rPr>
                    <w:t>智慧單號</w:t>
                  </w:r>
                </w:p>
              </w:tc>
              <w:tc>
                <w:tcPr>
                  <w:tcW w:w="3474" w:type="pct"/>
                  <w:shd w:val="clear" w:color="auto" w:fill="auto"/>
                </w:tcPr>
                <w:p w14:paraId="0CFE374D" w14:textId="77777777" w:rsidR="008060CC" w:rsidRPr="00434007" w:rsidRDefault="008060CC" w:rsidP="008060CC">
                  <w:pPr>
                    <w:pStyle w:val="afc"/>
                    <w:rPr>
                      <w:rFonts w:ascii="標楷體" w:eastAsia="標楷體" w:hAnsi="標楷體" w:cs="新細明體"/>
                      <w:color w:val="000000"/>
                      <w:sz w:val="20"/>
                      <w:szCs w:val="20"/>
                    </w:rPr>
                  </w:pPr>
                </w:p>
              </w:tc>
            </w:tr>
            <w:tr w:rsidR="008060CC" w:rsidRPr="003860BB" w14:paraId="1730A5D0" w14:textId="77777777" w:rsidTr="00D46BCF">
              <w:trPr>
                <w:trHeight w:val="345"/>
              </w:trPr>
              <w:tc>
                <w:tcPr>
                  <w:tcW w:w="1526" w:type="pct"/>
                  <w:shd w:val="clear" w:color="auto" w:fill="auto"/>
                  <w:vAlign w:val="center"/>
                </w:tcPr>
                <w:p w14:paraId="76BB6A9F"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市場別</w:t>
                  </w:r>
                </w:p>
              </w:tc>
              <w:tc>
                <w:tcPr>
                  <w:tcW w:w="3474" w:type="pct"/>
                  <w:shd w:val="clear" w:color="auto" w:fill="auto"/>
                  <w:vAlign w:val="center"/>
                </w:tcPr>
                <w:p w14:paraId="0EF63A8B" w14:textId="77777777" w:rsidR="008060CC" w:rsidRPr="003860BB" w:rsidRDefault="008060CC" w:rsidP="008060C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TF</w:t>
                  </w:r>
                  <w:r w:rsidRPr="003860BB">
                    <w:rPr>
                      <w:rFonts w:ascii="Courier New" w:eastAsia="標楷體" w:hAnsi="Courier New" w:cs="Courier New"/>
                      <w:color w:val="000000"/>
                      <w:sz w:val="20"/>
                      <w:szCs w:val="20"/>
                    </w:rPr>
                    <w:t>：國內期選</w:t>
                  </w:r>
                </w:p>
              </w:tc>
            </w:tr>
            <w:tr w:rsidR="008060CC" w:rsidRPr="003860BB" w14:paraId="5FBF4580" w14:textId="77777777" w:rsidTr="00D46BCF">
              <w:trPr>
                <w:trHeight w:val="345"/>
              </w:trPr>
              <w:tc>
                <w:tcPr>
                  <w:tcW w:w="1526" w:type="pct"/>
                  <w:shd w:val="clear" w:color="auto" w:fill="auto"/>
                  <w:vAlign w:val="center"/>
                </w:tcPr>
                <w:p w14:paraId="4055E2B2"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交易所代碼</w:t>
                  </w:r>
                </w:p>
              </w:tc>
              <w:tc>
                <w:tcPr>
                  <w:tcW w:w="3474" w:type="pct"/>
                  <w:shd w:val="clear" w:color="auto" w:fill="auto"/>
                  <w:vAlign w:val="center"/>
                </w:tcPr>
                <w:p w14:paraId="39E6A11A" w14:textId="77777777" w:rsidR="008060CC" w:rsidRPr="003860BB" w:rsidRDefault="008060CC" w:rsidP="008060C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TAIFEX</w:t>
                  </w:r>
                </w:p>
              </w:tc>
            </w:tr>
            <w:tr w:rsidR="008060CC" w:rsidRPr="003860BB" w14:paraId="4DD7F9F7" w14:textId="77777777" w:rsidTr="00D46BCF">
              <w:trPr>
                <w:trHeight w:val="345"/>
              </w:trPr>
              <w:tc>
                <w:tcPr>
                  <w:tcW w:w="1526" w:type="pct"/>
                  <w:shd w:val="clear" w:color="auto" w:fill="auto"/>
                  <w:vAlign w:val="center"/>
                </w:tcPr>
                <w:p w14:paraId="47DA1E49"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分公司代碼</w:t>
                  </w:r>
                </w:p>
              </w:tc>
              <w:tc>
                <w:tcPr>
                  <w:tcW w:w="3474" w:type="pct"/>
                  <w:shd w:val="clear" w:color="auto" w:fill="auto"/>
                  <w:vAlign w:val="center"/>
                </w:tcPr>
                <w:p w14:paraId="15C8A7BF" w14:textId="77777777" w:rsidR="008060CC" w:rsidRPr="003860BB" w:rsidRDefault="008060CC" w:rsidP="008060CC">
                  <w:pPr>
                    <w:pStyle w:val="afc"/>
                    <w:rPr>
                      <w:rFonts w:ascii="Courier New" w:eastAsia="標楷體" w:hAnsi="Courier New" w:cs="Courier New"/>
                      <w:color w:val="000000"/>
                      <w:sz w:val="20"/>
                      <w:szCs w:val="20"/>
                    </w:rPr>
                  </w:pPr>
                </w:p>
              </w:tc>
            </w:tr>
            <w:tr w:rsidR="008060CC" w:rsidRPr="003860BB" w14:paraId="07608E74" w14:textId="77777777" w:rsidTr="00D46BCF">
              <w:trPr>
                <w:trHeight w:val="345"/>
              </w:trPr>
              <w:tc>
                <w:tcPr>
                  <w:tcW w:w="1526" w:type="pct"/>
                  <w:shd w:val="clear" w:color="auto" w:fill="auto"/>
                  <w:vAlign w:val="center"/>
                </w:tcPr>
                <w:p w14:paraId="719D5FAE"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帳</w:t>
                  </w:r>
                  <w:r w:rsidRPr="00434007">
                    <w:rPr>
                      <w:rFonts w:ascii="標楷體" w:eastAsia="標楷體" w:hAnsi="標楷體" w:cs="新細明體"/>
                      <w:color w:val="000000"/>
                      <w:sz w:val="20"/>
                      <w:szCs w:val="20"/>
                    </w:rPr>
                    <w:t>號</w:t>
                  </w:r>
                </w:p>
              </w:tc>
              <w:tc>
                <w:tcPr>
                  <w:tcW w:w="3474" w:type="pct"/>
                  <w:shd w:val="clear" w:color="auto" w:fill="auto"/>
                  <w:vAlign w:val="center"/>
                </w:tcPr>
                <w:p w14:paraId="3D6C8614" w14:textId="77777777" w:rsidR="008060CC" w:rsidRPr="003860BB" w:rsidRDefault="008060CC" w:rsidP="008060CC">
                  <w:pPr>
                    <w:pStyle w:val="afc"/>
                    <w:rPr>
                      <w:rFonts w:ascii="Courier New" w:eastAsia="標楷體" w:hAnsi="Courier New" w:cs="Courier New"/>
                      <w:color w:val="000000"/>
                      <w:sz w:val="20"/>
                      <w:szCs w:val="20"/>
                    </w:rPr>
                  </w:pPr>
                </w:p>
              </w:tc>
            </w:tr>
            <w:tr w:rsidR="008060CC" w:rsidRPr="003860BB" w14:paraId="4714AB00" w14:textId="77777777" w:rsidTr="00D46BCF">
              <w:trPr>
                <w:trHeight w:val="345"/>
              </w:trPr>
              <w:tc>
                <w:tcPr>
                  <w:tcW w:w="1526" w:type="pct"/>
                  <w:shd w:val="clear" w:color="auto" w:fill="auto"/>
                  <w:vAlign w:val="center"/>
                </w:tcPr>
                <w:p w14:paraId="1E459BCF"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子</w:t>
                  </w:r>
                  <w:r w:rsidRPr="00434007">
                    <w:rPr>
                      <w:rFonts w:ascii="標楷體" w:eastAsia="標楷體" w:hAnsi="標楷體" w:cs="新細明體"/>
                      <w:color w:val="000000"/>
                      <w:sz w:val="20"/>
                      <w:szCs w:val="20"/>
                    </w:rPr>
                    <w:t>帳</w:t>
                  </w:r>
                </w:p>
              </w:tc>
              <w:tc>
                <w:tcPr>
                  <w:tcW w:w="3474" w:type="pct"/>
                  <w:shd w:val="clear" w:color="auto" w:fill="auto"/>
                  <w:vAlign w:val="center"/>
                </w:tcPr>
                <w:p w14:paraId="6F77195B" w14:textId="77777777" w:rsidR="008060CC" w:rsidRPr="003860BB" w:rsidRDefault="008060CC" w:rsidP="008060CC">
                  <w:pPr>
                    <w:pStyle w:val="afc"/>
                    <w:rPr>
                      <w:rFonts w:ascii="Courier New" w:eastAsia="標楷體" w:hAnsi="Courier New" w:cs="Courier New"/>
                      <w:color w:val="000000"/>
                      <w:sz w:val="20"/>
                      <w:szCs w:val="20"/>
                    </w:rPr>
                  </w:pPr>
                </w:p>
              </w:tc>
            </w:tr>
            <w:tr w:rsidR="008060CC" w:rsidRPr="003860BB" w14:paraId="018B8CF4" w14:textId="77777777" w:rsidTr="00D46BCF">
              <w:trPr>
                <w:trHeight w:val="345"/>
              </w:trPr>
              <w:tc>
                <w:tcPr>
                  <w:tcW w:w="1526" w:type="pct"/>
                  <w:shd w:val="clear" w:color="auto" w:fill="auto"/>
                  <w:vAlign w:val="center"/>
                </w:tcPr>
                <w:p w14:paraId="7EF0EB0C"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委託書號</w:t>
                  </w:r>
                </w:p>
              </w:tc>
              <w:tc>
                <w:tcPr>
                  <w:tcW w:w="3474" w:type="pct"/>
                  <w:shd w:val="clear" w:color="auto" w:fill="auto"/>
                  <w:vAlign w:val="center"/>
                </w:tcPr>
                <w:p w14:paraId="7B763992" w14:textId="77777777" w:rsidR="008060CC" w:rsidRPr="003860BB" w:rsidRDefault="008060CC" w:rsidP="008060CC">
                  <w:pPr>
                    <w:pStyle w:val="afc"/>
                    <w:rPr>
                      <w:rFonts w:ascii="Courier New" w:eastAsia="標楷體" w:hAnsi="Courier New" w:cs="Courier New"/>
                      <w:color w:val="000000"/>
                      <w:sz w:val="20"/>
                      <w:szCs w:val="20"/>
                    </w:rPr>
                  </w:pPr>
                </w:p>
              </w:tc>
            </w:tr>
            <w:tr w:rsidR="008060CC" w:rsidRPr="003860BB" w14:paraId="7DB13705" w14:textId="77777777" w:rsidTr="00D46BCF">
              <w:trPr>
                <w:trHeight w:val="345"/>
              </w:trPr>
              <w:tc>
                <w:tcPr>
                  <w:tcW w:w="1526" w:type="pct"/>
                  <w:shd w:val="clear" w:color="auto" w:fill="auto"/>
                  <w:vAlign w:val="center"/>
                </w:tcPr>
                <w:p w14:paraId="61AB2A4E"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序號</w:t>
                  </w:r>
                </w:p>
              </w:tc>
              <w:tc>
                <w:tcPr>
                  <w:tcW w:w="3474" w:type="pct"/>
                  <w:shd w:val="clear" w:color="auto" w:fill="auto"/>
                  <w:vAlign w:val="center"/>
                </w:tcPr>
                <w:p w14:paraId="7E82DEFB" w14:textId="77777777" w:rsidR="008060CC" w:rsidRPr="003860BB" w:rsidRDefault="008060CC" w:rsidP="008060C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(13</w:t>
                  </w:r>
                  <w:r w:rsidRPr="003860BB">
                    <w:rPr>
                      <w:rFonts w:ascii="Courier New" w:eastAsia="標楷體" w:hAnsi="Courier New" w:cs="Courier New"/>
                      <w:color w:val="000000"/>
                      <w:sz w:val="20"/>
                      <w:szCs w:val="20"/>
                    </w:rPr>
                    <w:t>碼</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已觸發時，成交單含</w:t>
                  </w:r>
                  <w:r w:rsidRPr="003860BB">
                    <w:rPr>
                      <w:rFonts w:ascii="Courier New" w:eastAsia="標楷體" w:hAnsi="Courier New" w:cs="Courier New"/>
                      <w:color w:val="000000"/>
                      <w:sz w:val="20"/>
                      <w:szCs w:val="20"/>
                    </w:rPr>
                    <w:t>IOC</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 xml:space="preserve"> FOK</w:t>
                  </w:r>
                  <w:r w:rsidRPr="003860BB">
                    <w:rPr>
                      <w:rFonts w:ascii="Courier New" w:eastAsia="標楷體" w:hAnsi="Courier New" w:cs="Courier New"/>
                      <w:color w:val="000000"/>
                      <w:sz w:val="20"/>
                      <w:szCs w:val="20"/>
                    </w:rPr>
                    <w:t>產生的取消單，可以以此欄比對市場上回報資料</w:t>
                  </w:r>
                </w:p>
              </w:tc>
            </w:tr>
            <w:tr w:rsidR="008060CC" w:rsidRPr="003860BB" w14:paraId="3241E6BB" w14:textId="77777777" w:rsidTr="00D46BCF">
              <w:trPr>
                <w:trHeight w:val="345"/>
              </w:trPr>
              <w:tc>
                <w:tcPr>
                  <w:tcW w:w="1526" w:type="pct"/>
                  <w:shd w:val="clear" w:color="auto" w:fill="auto"/>
                  <w:vAlign w:val="center"/>
                </w:tcPr>
                <w:p w14:paraId="1298B421"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原始序號</w:t>
                  </w:r>
                </w:p>
              </w:tc>
              <w:tc>
                <w:tcPr>
                  <w:tcW w:w="3474" w:type="pct"/>
                  <w:shd w:val="clear" w:color="auto" w:fill="auto"/>
                  <w:vAlign w:val="center"/>
                </w:tcPr>
                <w:p w14:paraId="07430C77" w14:textId="77777777" w:rsidR="008060CC" w:rsidRPr="003860BB" w:rsidRDefault="008060CC" w:rsidP="008060C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(13</w:t>
                  </w:r>
                  <w:r w:rsidRPr="003860BB">
                    <w:rPr>
                      <w:rFonts w:ascii="Courier New" w:eastAsia="標楷體" w:hAnsi="Courier New" w:cs="Courier New"/>
                      <w:color w:val="000000"/>
                      <w:sz w:val="20"/>
                      <w:szCs w:val="20"/>
                    </w:rPr>
                    <w:t>碼</w:t>
                  </w:r>
                  <w:r w:rsidRPr="003860BB">
                    <w:rPr>
                      <w:rFonts w:ascii="Courier New" w:eastAsia="標楷體" w:hAnsi="Courier New" w:cs="Courier New"/>
                      <w:color w:val="000000"/>
                      <w:sz w:val="20"/>
                      <w:szCs w:val="20"/>
                    </w:rPr>
                    <w:t>)</w:t>
                  </w:r>
                </w:p>
              </w:tc>
            </w:tr>
            <w:tr w:rsidR="008060CC" w:rsidRPr="003860BB" w14:paraId="274EB218" w14:textId="77777777" w:rsidTr="00D46BCF">
              <w:trPr>
                <w:trHeight w:val="345"/>
              </w:trPr>
              <w:tc>
                <w:tcPr>
                  <w:tcW w:w="1526" w:type="pct"/>
                  <w:shd w:val="clear" w:color="auto" w:fill="auto"/>
                  <w:vAlign w:val="center"/>
                </w:tcPr>
                <w:p w14:paraId="253D61F0"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策略別</w:t>
                  </w:r>
                </w:p>
              </w:tc>
              <w:tc>
                <w:tcPr>
                  <w:tcW w:w="3474" w:type="pct"/>
                  <w:shd w:val="clear" w:color="auto" w:fill="auto"/>
                  <w:vAlign w:val="center"/>
                </w:tcPr>
                <w:p w14:paraId="3EE2EB09" w14:textId="77777777" w:rsidR="008060CC" w:rsidRPr="003860BB" w:rsidRDefault="008060CC" w:rsidP="008060C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3</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OCO</w:t>
                  </w:r>
                  <w:r w:rsidRPr="003860BB">
                    <w:rPr>
                      <w:rFonts w:ascii="Courier New" w:eastAsia="標楷體" w:hAnsi="Courier New" w:cs="Courier New"/>
                      <w:color w:val="000000"/>
                      <w:sz w:val="20"/>
                      <w:szCs w:val="20"/>
                    </w:rPr>
                    <w:t>單</w:t>
                  </w:r>
                </w:p>
                <w:p w14:paraId="225F909D" w14:textId="77777777" w:rsidR="008060CC" w:rsidRPr="003860BB" w:rsidRDefault="008060CC" w:rsidP="008060C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5</w:t>
                  </w:r>
                  <w:r w:rsidRPr="003860BB">
                    <w:rPr>
                      <w:rFonts w:ascii="Courier New" w:eastAsia="標楷體" w:hAnsi="Courier New" w:cs="Courier New"/>
                      <w:color w:val="000000"/>
                      <w:sz w:val="20"/>
                      <w:szCs w:val="20"/>
                    </w:rPr>
                    <w:t>：停損單</w:t>
                  </w:r>
                </w:p>
                <w:p w14:paraId="473B906E" w14:textId="77777777" w:rsidR="008060CC" w:rsidRPr="003860BB" w:rsidRDefault="008060CC" w:rsidP="008060C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8</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MIT</w:t>
                  </w:r>
                  <w:r w:rsidRPr="003860BB">
                    <w:rPr>
                      <w:rFonts w:ascii="Courier New" w:eastAsia="標楷體" w:hAnsi="Courier New" w:cs="Courier New"/>
                      <w:color w:val="000000"/>
                      <w:sz w:val="20"/>
                      <w:szCs w:val="20"/>
                    </w:rPr>
                    <w:t>單</w:t>
                  </w:r>
                </w:p>
                <w:p w14:paraId="5320AB0B" w14:textId="02B80A52" w:rsidR="008060CC" w:rsidRPr="003860BB" w:rsidRDefault="008060CC" w:rsidP="002F7AAD">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9</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MST</w:t>
                  </w:r>
                  <w:r w:rsidRPr="003860BB">
                    <w:rPr>
                      <w:rFonts w:ascii="Courier New" w:eastAsia="標楷體" w:hAnsi="Courier New" w:cs="Courier New"/>
                      <w:color w:val="000000"/>
                      <w:sz w:val="20"/>
                      <w:szCs w:val="20"/>
                    </w:rPr>
                    <w:t>停損</w:t>
                  </w:r>
                </w:p>
              </w:tc>
            </w:tr>
            <w:tr w:rsidR="008060CC" w:rsidRPr="003860BB" w14:paraId="77E75413" w14:textId="77777777" w:rsidTr="00D46BCF">
              <w:trPr>
                <w:trHeight w:val="345"/>
              </w:trPr>
              <w:tc>
                <w:tcPr>
                  <w:tcW w:w="1526" w:type="pct"/>
                  <w:shd w:val="clear" w:color="auto" w:fill="auto"/>
                  <w:vAlign w:val="center"/>
                </w:tcPr>
                <w:p w14:paraId="1113082E"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智</w:t>
                  </w:r>
                  <w:r w:rsidRPr="00434007">
                    <w:rPr>
                      <w:rFonts w:ascii="標楷體" w:eastAsia="標楷體" w:hAnsi="標楷體" w:cs="新細明體"/>
                      <w:color w:val="000000"/>
                      <w:sz w:val="20"/>
                      <w:szCs w:val="20"/>
                    </w:rPr>
                    <w:t>慧單</w:t>
                  </w:r>
                  <w:r w:rsidRPr="00434007">
                    <w:rPr>
                      <w:rFonts w:ascii="標楷體" w:eastAsia="標楷體" w:hAnsi="標楷體" w:cs="新細明體" w:hint="eastAsia"/>
                      <w:color w:val="000000"/>
                      <w:sz w:val="20"/>
                      <w:szCs w:val="20"/>
                    </w:rPr>
                    <w:t>委託狀態</w:t>
                  </w:r>
                </w:p>
              </w:tc>
              <w:tc>
                <w:tcPr>
                  <w:tcW w:w="3474" w:type="pct"/>
                  <w:shd w:val="clear" w:color="auto" w:fill="auto"/>
                  <w:vAlign w:val="center"/>
                </w:tcPr>
                <w:p w14:paraId="222D8ECD" w14:textId="77777777" w:rsidR="008060CC" w:rsidRPr="003860BB" w:rsidRDefault="008060CC" w:rsidP="008060C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32</w:t>
                  </w:r>
                  <w:r w:rsidRPr="003860BB">
                    <w:rPr>
                      <w:rFonts w:ascii="Courier New" w:eastAsia="標楷體" w:hAnsi="Courier New" w:cs="Courier New"/>
                      <w:color w:val="000000"/>
                      <w:sz w:val="20"/>
                      <w:szCs w:val="20"/>
                    </w:rPr>
                    <w:t>：中台收單成功</w:t>
                  </w:r>
                  <w:r w:rsidRPr="003860BB">
                    <w:rPr>
                      <w:rFonts w:ascii="Courier New" w:eastAsia="標楷體" w:hAnsi="Courier New" w:cs="Courier New"/>
                      <w:color w:val="000000"/>
                      <w:sz w:val="20"/>
                      <w:szCs w:val="20"/>
                    </w:rPr>
                    <w:t xml:space="preserve"> 33</w:t>
                  </w:r>
                  <w:r w:rsidRPr="003860BB">
                    <w:rPr>
                      <w:rFonts w:ascii="Courier New" w:eastAsia="標楷體" w:hAnsi="Courier New" w:cs="Courier New"/>
                      <w:color w:val="000000"/>
                      <w:sz w:val="20"/>
                      <w:szCs w:val="20"/>
                    </w:rPr>
                    <w:t>：中台收單失敗</w:t>
                  </w:r>
                  <w:r w:rsidRPr="003860BB">
                    <w:rPr>
                      <w:rFonts w:ascii="Courier New" w:eastAsia="標楷體" w:hAnsi="Courier New" w:cs="Courier New"/>
                      <w:color w:val="000000"/>
                      <w:sz w:val="20"/>
                      <w:szCs w:val="20"/>
                    </w:rPr>
                    <w:t xml:space="preserve"> 34</w:t>
                  </w:r>
                  <w:r w:rsidRPr="003860BB">
                    <w:rPr>
                      <w:rFonts w:ascii="Courier New" w:eastAsia="標楷體" w:hAnsi="Courier New" w:cs="Courier New"/>
                      <w:color w:val="000000"/>
                      <w:sz w:val="20"/>
                      <w:szCs w:val="20"/>
                    </w:rPr>
                    <w:t>：洗價中</w:t>
                  </w:r>
                  <w:r w:rsidRPr="003860BB">
                    <w:rPr>
                      <w:rFonts w:ascii="Courier New" w:eastAsia="標楷體" w:hAnsi="Courier New" w:cs="Courier New"/>
                      <w:color w:val="000000"/>
                      <w:sz w:val="20"/>
                      <w:szCs w:val="20"/>
                    </w:rPr>
                    <w:t xml:space="preserve"> </w:t>
                  </w:r>
                </w:p>
                <w:p w14:paraId="48CC09E4" w14:textId="77777777" w:rsidR="008060CC" w:rsidRPr="003860BB" w:rsidRDefault="008060CC" w:rsidP="008060C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35</w:t>
                  </w:r>
                  <w:r w:rsidRPr="003860BB">
                    <w:rPr>
                      <w:rFonts w:ascii="Courier New" w:eastAsia="標楷體" w:hAnsi="Courier New" w:cs="Courier New"/>
                      <w:color w:val="000000"/>
                      <w:sz w:val="20"/>
                      <w:szCs w:val="20"/>
                    </w:rPr>
                    <w:t>：洗價中</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觸發價更新</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移動停損單</w:t>
                  </w:r>
                  <w:r w:rsidRPr="003860BB">
                    <w:rPr>
                      <w:rFonts w:ascii="Courier New" w:eastAsia="標楷體" w:hAnsi="Courier New" w:cs="Courier New"/>
                      <w:color w:val="000000"/>
                      <w:sz w:val="20"/>
                      <w:szCs w:val="20"/>
                    </w:rPr>
                    <w:t>) 36</w:t>
                  </w:r>
                  <w:r w:rsidRPr="003860BB">
                    <w:rPr>
                      <w:rFonts w:ascii="Courier New" w:eastAsia="標楷體" w:hAnsi="Courier New" w:cs="Courier New"/>
                      <w:color w:val="000000"/>
                      <w:sz w:val="20"/>
                      <w:szCs w:val="20"/>
                    </w:rPr>
                    <w:t>：洗價失敗</w:t>
                  </w:r>
                </w:p>
                <w:p w14:paraId="56A44B3D" w14:textId="77777777" w:rsidR="008060CC" w:rsidRPr="003860BB" w:rsidRDefault="008060CC" w:rsidP="008060C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37</w:t>
                  </w:r>
                  <w:r w:rsidRPr="003860BB">
                    <w:rPr>
                      <w:rFonts w:ascii="Courier New" w:eastAsia="標楷體" w:hAnsi="Courier New" w:cs="Courier New"/>
                      <w:color w:val="000000"/>
                      <w:sz w:val="20"/>
                      <w:szCs w:val="20"/>
                    </w:rPr>
                    <w:t>：洗價觸發</w:t>
                  </w:r>
                  <w:r w:rsidRPr="003860BB">
                    <w:rPr>
                      <w:rFonts w:ascii="Courier New" w:eastAsia="標楷體" w:hAnsi="Courier New" w:cs="Courier New"/>
                      <w:color w:val="000000"/>
                      <w:sz w:val="20"/>
                      <w:szCs w:val="20"/>
                    </w:rPr>
                    <w:t xml:space="preserve"> 38</w:t>
                  </w:r>
                  <w:r w:rsidRPr="003860BB">
                    <w:rPr>
                      <w:rFonts w:ascii="Courier New" w:eastAsia="標楷體" w:hAnsi="Courier New" w:cs="Courier New"/>
                      <w:color w:val="000000"/>
                      <w:sz w:val="20"/>
                      <w:szCs w:val="20"/>
                    </w:rPr>
                    <w:t>：觸發下單</w:t>
                  </w:r>
                  <w:r w:rsidRPr="003860BB">
                    <w:rPr>
                      <w:rFonts w:ascii="Courier New" w:eastAsia="標楷體" w:hAnsi="Courier New" w:cs="Courier New"/>
                      <w:color w:val="000000"/>
                      <w:sz w:val="20"/>
                      <w:szCs w:val="20"/>
                    </w:rPr>
                    <w:t xml:space="preserve"> 39</w:t>
                  </w:r>
                  <w:r w:rsidRPr="003860BB">
                    <w:rPr>
                      <w:rFonts w:ascii="Courier New" w:eastAsia="標楷體" w:hAnsi="Courier New" w:cs="Courier New"/>
                      <w:color w:val="000000"/>
                      <w:sz w:val="20"/>
                      <w:szCs w:val="20"/>
                    </w:rPr>
                    <w:t>：下單失敗</w:t>
                  </w:r>
                  <w:r w:rsidRPr="003860BB">
                    <w:rPr>
                      <w:rFonts w:ascii="Courier New" w:eastAsia="標楷體" w:hAnsi="Courier New" w:cs="Courier New"/>
                      <w:color w:val="000000"/>
                      <w:sz w:val="20"/>
                      <w:szCs w:val="20"/>
                    </w:rPr>
                    <w:t xml:space="preserve"> 40</w:t>
                  </w:r>
                  <w:r w:rsidRPr="003860BB">
                    <w:rPr>
                      <w:rFonts w:ascii="Courier New" w:eastAsia="標楷體" w:hAnsi="Courier New" w:cs="Courier New"/>
                      <w:color w:val="000000"/>
                      <w:sz w:val="20"/>
                      <w:szCs w:val="20"/>
                    </w:rPr>
                    <w:t>：使用者刪單</w:t>
                  </w:r>
                </w:p>
              </w:tc>
            </w:tr>
            <w:tr w:rsidR="008060CC" w:rsidRPr="003860BB" w14:paraId="142FAACC" w14:textId="77777777" w:rsidTr="00D46BCF">
              <w:trPr>
                <w:trHeight w:val="345"/>
              </w:trPr>
              <w:tc>
                <w:tcPr>
                  <w:tcW w:w="1526" w:type="pct"/>
                  <w:shd w:val="clear" w:color="auto" w:fill="auto"/>
                  <w:vAlign w:val="center"/>
                </w:tcPr>
                <w:p w14:paraId="009152D8"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交</w:t>
                  </w:r>
                  <w:r w:rsidRPr="00434007">
                    <w:rPr>
                      <w:rFonts w:ascii="標楷體" w:eastAsia="標楷體" w:hAnsi="標楷體" w:cs="新細明體"/>
                      <w:color w:val="000000"/>
                      <w:sz w:val="20"/>
                      <w:szCs w:val="20"/>
                    </w:rPr>
                    <w:t>易日</w:t>
                  </w:r>
                </w:p>
              </w:tc>
              <w:tc>
                <w:tcPr>
                  <w:tcW w:w="3474" w:type="pct"/>
                  <w:shd w:val="clear" w:color="auto" w:fill="auto"/>
                  <w:vAlign w:val="center"/>
                </w:tcPr>
                <w:p w14:paraId="6223D859" w14:textId="77777777" w:rsidR="008060CC" w:rsidRPr="003860BB" w:rsidRDefault="008060CC" w:rsidP="008060CC">
                  <w:pPr>
                    <w:pStyle w:val="afc"/>
                    <w:rPr>
                      <w:rFonts w:ascii="Courier New" w:eastAsia="標楷體" w:hAnsi="Courier New" w:cs="Courier New"/>
                      <w:color w:val="000000"/>
                      <w:sz w:val="20"/>
                      <w:szCs w:val="20"/>
                    </w:rPr>
                  </w:pPr>
                </w:p>
              </w:tc>
            </w:tr>
            <w:tr w:rsidR="008060CC" w:rsidRPr="003860BB" w14:paraId="7E4624D3" w14:textId="77777777" w:rsidTr="00D46BCF">
              <w:trPr>
                <w:trHeight w:val="345"/>
              </w:trPr>
              <w:tc>
                <w:tcPr>
                  <w:tcW w:w="1526" w:type="pct"/>
                  <w:shd w:val="clear" w:color="auto" w:fill="auto"/>
                  <w:vAlign w:val="center"/>
                </w:tcPr>
                <w:p w14:paraId="03B81899"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下單時間</w:t>
                  </w:r>
                </w:p>
              </w:tc>
              <w:tc>
                <w:tcPr>
                  <w:tcW w:w="3474" w:type="pct"/>
                  <w:shd w:val="clear" w:color="auto" w:fill="auto"/>
                  <w:vAlign w:val="center"/>
                </w:tcPr>
                <w:p w14:paraId="489459CF" w14:textId="77777777" w:rsidR="008060CC" w:rsidRPr="003860BB" w:rsidRDefault="008060CC" w:rsidP="008060C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建立智慧單時間</w:t>
                  </w:r>
                </w:p>
              </w:tc>
            </w:tr>
            <w:tr w:rsidR="008060CC" w:rsidRPr="003860BB" w14:paraId="64F15681" w14:textId="77777777" w:rsidTr="00D46BCF">
              <w:trPr>
                <w:trHeight w:val="345"/>
              </w:trPr>
              <w:tc>
                <w:tcPr>
                  <w:tcW w:w="1526" w:type="pct"/>
                  <w:shd w:val="clear" w:color="auto" w:fill="auto"/>
                  <w:vAlign w:val="center"/>
                </w:tcPr>
                <w:p w14:paraId="63FFAF8E"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商品代碼</w:t>
                  </w:r>
                </w:p>
              </w:tc>
              <w:tc>
                <w:tcPr>
                  <w:tcW w:w="3474" w:type="pct"/>
                  <w:shd w:val="clear" w:color="auto" w:fill="auto"/>
                  <w:vAlign w:val="center"/>
                </w:tcPr>
                <w:p w14:paraId="62FED2FE" w14:textId="27570429" w:rsidR="008060CC" w:rsidRPr="003860BB" w:rsidRDefault="00540493" w:rsidP="008060CC">
                  <w:pPr>
                    <w:pStyle w:val="afc"/>
                    <w:rPr>
                      <w:rFonts w:ascii="Courier New" w:eastAsia="標楷體" w:hAnsi="Courier New" w:cs="Courier New"/>
                      <w:color w:val="000000"/>
                      <w:sz w:val="20"/>
                      <w:szCs w:val="20"/>
                    </w:rPr>
                  </w:pPr>
                  <w:r>
                    <w:rPr>
                      <w:rFonts w:ascii="Courier New" w:eastAsia="標楷體" w:hAnsi="Courier New" w:cs="Courier New" w:hint="eastAsia"/>
                      <w:color w:val="000000"/>
                      <w:sz w:val="20"/>
                      <w:szCs w:val="20"/>
                    </w:rPr>
                    <w:t>第一腳商品代碼</w:t>
                  </w:r>
                </w:p>
              </w:tc>
            </w:tr>
            <w:tr w:rsidR="008060CC" w:rsidRPr="003860BB" w14:paraId="7954B53C" w14:textId="77777777" w:rsidTr="00D46BCF">
              <w:trPr>
                <w:trHeight w:val="345"/>
              </w:trPr>
              <w:tc>
                <w:tcPr>
                  <w:tcW w:w="1526" w:type="pct"/>
                  <w:shd w:val="clear" w:color="auto" w:fill="auto"/>
                  <w:vAlign w:val="center"/>
                </w:tcPr>
                <w:p w14:paraId="199072D9"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商品契約月份</w:t>
                  </w:r>
                </w:p>
              </w:tc>
              <w:tc>
                <w:tcPr>
                  <w:tcW w:w="3474" w:type="pct"/>
                  <w:shd w:val="clear" w:color="auto" w:fill="auto"/>
                  <w:vAlign w:val="center"/>
                </w:tcPr>
                <w:p w14:paraId="5592BC75" w14:textId="16DC2589" w:rsidR="008060CC" w:rsidRPr="003860BB" w:rsidRDefault="00540493" w:rsidP="008060CC">
                  <w:pPr>
                    <w:pStyle w:val="afc"/>
                    <w:rPr>
                      <w:rFonts w:ascii="Courier New" w:eastAsia="標楷體" w:hAnsi="Courier New" w:cs="Courier New"/>
                      <w:color w:val="000000"/>
                      <w:sz w:val="20"/>
                      <w:szCs w:val="20"/>
                    </w:rPr>
                  </w:pPr>
                  <w:r>
                    <w:rPr>
                      <w:rFonts w:ascii="Courier New" w:eastAsia="標楷體" w:hAnsi="Courier New" w:cs="Courier New" w:hint="eastAsia"/>
                      <w:color w:val="000000"/>
                      <w:sz w:val="20"/>
                      <w:szCs w:val="20"/>
                    </w:rPr>
                    <w:t>第一腳商品年月</w:t>
                  </w:r>
                </w:p>
              </w:tc>
            </w:tr>
            <w:tr w:rsidR="008060CC" w:rsidRPr="003860BB" w14:paraId="5F03F5B7" w14:textId="77777777" w:rsidTr="00D46BCF">
              <w:trPr>
                <w:trHeight w:val="345"/>
              </w:trPr>
              <w:tc>
                <w:tcPr>
                  <w:tcW w:w="1526" w:type="pct"/>
                  <w:shd w:val="clear" w:color="auto" w:fill="auto"/>
                  <w:vAlign w:val="center"/>
                </w:tcPr>
                <w:p w14:paraId="41B9ABBE"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履約價格</w:t>
                  </w:r>
                </w:p>
              </w:tc>
              <w:tc>
                <w:tcPr>
                  <w:tcW w:w="3474" w:type="pct"/>
                  <w:shd w:val="clear" w:color="auto" w:fill="auto"/>
                  <w:vAlign w:val="center"/>
                </w:tcPr>
                <w:p w14:paraId="0AFE7610" w14:textId="77777777" w:rsidR="008060CC" w:rsidRPr="003860BB" w:rsidRDefault="008060CC" w:rsidP="008060C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若無則為</w:t>
                  </w:r>
                  <w:r w:rsidRPr="003860BB">
                    <w:rPr>
                      <w:rFonts w:ascii="Courier New" w:eastAsia="標楷體" w:hAnsi="Courier New" w:cs="Courier New"/>
                      <w:color w:val="000000"/>
                      <w:sz w:val="20"/>
                      <w:szCs w:val="20"/>
                    </w:rPr>
                    <w:t>0</w:t>
                  </w:r>
                </w:p>
              </w:tc>
            </w:tr>
            <w:tr w:rsidR="008060CC" w:rsidRPr="003860BB" w14:paraId="4F2E4BC9" w14:textId="77777777" w:rsidTr="00D46BCF">
              <w:trPr>
                <w:trHeight w:val="345"/>
              </w:trPr>
              <w:tc>
                <w:tcPr>
                  <w:tcW w:w="1526" w:type="pct"/>
                  <w:shd w:val="clear" w:color="auto" w:fill="auto"/>
                  <w:vAlign w:val="center"/>
                </w:tcPr>
                <w:p w14:paraId="35F64645"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買賣別</w:t>
                  </w:r>
                </w:p>
              </w:tc>
              <w:tc>
                <w:tcPr>
                  <w:tcW w:w="3474" w:type="pct"/>
                  <w:shd w:val="clear" w:color="auto" w:fill="auto"/>
                  <w:vAlign w:val="center"/>
                </w:tcPr>
                <w:p w14:paraId="43F2A846" w14:textId="77777777" w:rsidR="008060CC" w:rsidRPr="003860BB" w:rsidRDefault="008060CC" w:rsidP="008060C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B</w:t>
                  </w:r>
                  <w:r w:rsidRPr="003860BB">
                    <w:rPr>
                      <w:rFonts w:ascii="Courier New" w:eastAsia="標楷體" w:hAnsi="Courier New" w:cs="Courier New"/>
                      <w:color w:val="000000"/>
                      <w:sz w:val="20"/>
                      <w:szCs w:val="20"/>
                    </w:rPr>
                    <w:t>：買</w:t>
                  </w:r>
                  <w:r w:rsidRPr="003860BB">
                    <w:rPr>
                      <w:rFonts w:ascii="Courier New" w:eastAsia="標楷體" w:hAnsi="Courier New" w:cs="Courier New"/>
                      <w:color w:val="000000"/>
                      <w:sz w:val="20"/>
                      <w:szCs w:val="20"/>
                    </w:rPr>
                    <w:t xml:space="preserve"> ;S</w:t>
                  </w:r>
                  <w:r w:rsidRPr="003860BB">
                    <w:rPr>
                      <w:rFonts w:ascii="Courier New" w:eastAsia="標楷體" w:hAnsi="Courier New" w:cs="Courier New"/>
                      <w:color w:val="000000"/>
                      <w:sz w:val="20"/>
                      <w:szCs w:val="20"/>
                    </w:rPr>
                    <w:t>：賣</w:t>
                  </w:r>
                </w:p>
              </w:tc>
            </w:tr>
            <w:tr w:rsidR="008060CC" w:rsidRPr="003860BB" w14:paraId="354A1D18" w14:textId="77777777" w:rsidTr="00D46BCF">
              <w:trPr>
                <w:trHeight w:val="345"/>
              </w:trPr>
              <w:tc>
                <w:tcPr>
                  <w:tcW w:w="1526" w:type="pct"/>
                  <w:shd w:val="clear" w:color="auto" w:fill="auto"/>
                  <w:vAlign w:val="center"/>
                </w:tcPr>
                <w:p w14:paraId="3E1E4D5D"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color w:val="000000"/>
                      <w:sz w:val="20"/>
                      <w:szCs w:val="20"/>
                    </w:rPr>
                    <w:t>委託價格別</w:t>
                  </w:r>
                </w:p>
              </w:tc>
              <w:tc>
                <w:tcPr>
                  <w:tcW w:w="3474" w:type="pct"/>
                  <w:shd w:val="clear" w:color="auto" w:fill="auto"/>
                  <w:vAlign w:val="center"/>
                </w:tcPr>
                <w:p w14:paraId="2B8ABF7B" w14:textId="77777777" w:rsidR="008060CC" w:rsidRPr="003860BB" w:rsidRDefault="008060CC" w:rsidP="008060CC">
                  <w:pPr>
                    <w:rPr>
                      <w:rFonts w:ascii="Courier New" w:hAnsi="Courier New" w:cs="Courier New"/>
                      <w:color w:val="000000"/>
                      <w:kern w:val="0"/>
                      <w:sz w:val="20"/>
                      <w:szCs w:val="20"/>
                    </w:rPr>
                  </w:pPr>
                  <w:r w:rsidRPr="003860BB">
                    <w:rPr>
                      <w:rFonts w:ascii="Courier New" w:hAnsi="Courier New" w:cs="Courier New"/>
                      <w:color w:val="000000"/>
                      <w:kern w:val="0"/>
                      <w:sz w:val="20"/>
                      <w:szCs w:val="20"/>
                    </w:rPr>
                    <w:t>第一委託價格別</w:t>
                  </w:r>
                </w:p>
                <w:p w14:paraId="04E08B3C" w14:textId="77777777" w:rsidR="008060CC" w:rsidRPr="003860BB" w:rsidRDefault="008060CC" w:rsidP="008060CC">
                  <w:pPr>
                    <w:widowControl/>
                    <w:rPr>
                      <w:rFonts w:ascii="Courier New" w:hAnsi="Courier New" w:cs="Courier New"/>
                      <w:color w:val="000000"/>
                      <w:kern w:val="0"/>
                      <w:sz w:val="20"/>
                      <w:szCs w:val="20"/>
                    </w:rPr>
                  </w:pPr>
                  <w:r w:rsidRPr="003860BB">
                    <w:rPr>
                      <w:rFonts w:ascii="Courier New" w:hAnsi="Courier New" w:cs="Courier New"/>
                      <w:color w:val="000000"/>
                      <w:kern w:val="0"/>
                      <w:sz w:val="20"/>
                      <w:szCs w:val="20"/>
                    </w:rPr>
                    <w:t>7:</w:t>
                  </w:r>
                  <w:r w:rsidRPr="003860BB">
                    <w:rPr>
                      <w:rFonts w:ascii="Courier New" w:hAnsi="Courier New" w:cs="Courier New"/>
                      <w:color w:val="000000"/>
                      <w:kern w:val="0"/>
                      <w:sz w:val="20"/>
                      <w:szCs w:val="20"/>
                    </w:rPr>
                    <w:t>使用者輸入價</w:t>
                  </w:r>
                </w:p>
              </w:tc>
            </w:tr>
            <w:tr w:rsidR="008060CC" w:rsidRPr="003860BB" w14:paraId="1BB8A923" w14:textId="77777777" w:rsidTr="00D46BCF">
              <w:trPr>
                <w:trHeight w:val="345"/>
              </w:trPr>
              <w:tc>
                <w:tcPr>
                  <w:tcW w:w="1526" w:type="pct"/>
                  <w:shd w:val="clear" w:color="auto" w:fill="auto"/>
                  <w:vAlign w:val="center"/>
                </w:tcPr>
                <w:p w14:paraId="774AE035"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委託價格類別</w:t>
                  </w:r>
                </w:p>
              </w:tc>
              <w:tc>
                <w:tcPr>
                  <w:tcW w:w="3474" w:type="pct"/>
                  <w:shd w:val="clear" w:color="auto" w:fill="auto"/>
                  <w:vAlign w:val="center"/>
                </w:tcPr>
                <w:p w14:paraId="0E883DD4" w14:textId="77777777" w:rsidR="008060CC" w:rsidRPr="003860BB" w:rsidRDefault="008060CC" w:rsidP="008060C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2</w:t>
                  </w:r>
                  <w:r w:rsidRPr="003860BB">
                    <w:rPr>
                      <w:rFonts w:ascii="Courier New" w:eastAsia="標楷體" w:hAnsi="Courier New" w:cs="Courier New"/>
                      <w:color w:val="000000"/>
                      <w:sz w:val="20"/>
                      <w:szCs w:val="20"/>
                    </w:rPr>
                    <w:t>：限價</w:t>
                  </w:r>
                  <w:r w:rsidRPr="003860BB">
                    <w:rPr>
                      <w:rFonts w:ascii="Courier New" w:eastAsia="標楷體" w:hAnsi="Courier New" w:cs="Courier New"/>
                      <w:color w:val="000000"/>
                      <w:sz w:val="20"/>
                      <w:szCs w:val="20"/>
                    </w:rPr>
                    <w:t xml:space="preserve"> ;3</w:t>
                  </w:r>
                  <w:r w:rsidRPr="003860BB">
                    <w:rPr>
                      <w:rFonts w:ascii="Courier New" w:eastAsia="標楷體" w:hAnsi="Courier New" w:cs="Courier New"/>
                      <w:color w:val="000000"/>
                      <w:sz w:val="20"/>
                      <w:szCs w:val="20"/>
                    </w:rPr>
                    <w:t>：範圍市價</w:t>
                  </w:r>
                </w:p>
              </w:tc>
            </w:tr>
            <w:tr w:rsidR="008060CC" w:rsidRPr="003860BB" w14:paraId="7234C7BE" w14:textId="77777777" w:rsidTr="00D46BCF">
              <w:trPr>
                <w:trHeight w:val="345"/>
              </w:trPr>
              <w:tc>
                <w:tcPr>
                  <w:tcW w:w="1526" w:type="pct"/>
                  <w:shd w:val="clear" w:color="auto" w:fill="auto"/>
                  <w:vAlign w:val="center"/>
                </w:tcPr>
                <w:p w14:paraId="163D6342"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委託時效</w:t>
                  </w:r>
                </w:p>
              </w:tc>
              <w:tc>
                <w:tcPr>
                  <w:tcW w:w="3474" w:type="pct"/>
                  <w:shd w:val="clear" w:color="auto" w:fill="auto"/>
                  <w:vAlign w:val="center"/>
                </w:tcPr>
                <w:p w14:paraId="4C158FA7" w14:textId="77777777" w:rsidR="008060CC" w:rsidRPr="003860BB" w:rsidRDefault="008060CC" w:rsidP="008060CC">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0</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 xml:space="preserve"> ROD</w:t>
                  </w:r>
                  <w:r w:rsidRPr="003860BB">
                    <w:rPr>
                      <w:rFonts w:ascii="Courier New" w:eastAsia="標楷體" w:hAnsi="Courier New" w:cs="Courier New"/>
                      <w:color w:val="000000"/>
                      <w:sz w:val="20"/>
                      <w:szCs w:val="20"/>
                    </w:rPr>
                    <w:t>當日有效</w:t>
                  </w:r>
                  <w:r w:rsidRPr="003860BB">
                    <w:rPr>
                      <w:rFonts w:ascii="Courier New" w:eastAsia="標楷體" w:hAnsi="Courier New" w:cs="Courier New"/>
                      <w:color w:val="000000"/>
                      <w:sz w:val="20"/>
                      <w:szCs w:val="20"/>
                    </w:rPr>
                    <w:t xml:space="preserve"> </w:t>
                  </w:r>
                  <w:r>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3</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 xml:space="preserve"> IOC</w:t>
                  </w:r>
                  <w:r w:rsidRPr="003860BB">
                    <w:rPr>
                      <w:rFonts w:ascii="Courier New" w:eastAsia="標楷體" w:hAnsi="Courier New" w:cs="Courier New"/>
                      <w:color w:val="000000"/>
                      <w:sz w:val="20"/>
                      <w:szCs w:val="20"/>
                    </w:rPr>
                    <w:t>立即成交</w:t>
                  </w:r>
                  <w:r>
                    <w:rPr>
                      <w:rFonts w:ascii="Courier New" w:eastAsia="標楷體" w:hAnsi="Courier New" w:cs="Courier New" w:hint="eastAsia"/>
                      <w:color w:val="000000"/>
                      <w:sz w:val="20"/>
                      <w:szCs w:val="20"/>
                    </w:rPr>
                    <w:t>;</w:t>
                  </w:r>
                  <w:r>
                    <w:rPr>
                      <w:rFonts w:ascii="Courier New" w:eastAsia="標楷體" w:hAnsi="Courier New" w:cs="Courier New"/>
                      <w:color w:val="000000"/>
                      <w:sz w:val="20"/>
                      <w:szCs w:val="20"/>
                    </w:rPr>
                    <w:t xml:space="preserve"> </w:t>
                  </w:r>
                  <w:r w:rsidRPr="003860BB">
                    <w:rPr>
                      <w:rFonts w:ascii="Courier New" w:eastAsia="標楷體" w:hAnsi="Courier New" w:cs="Courier New"/>
                      <w:color w:val="000000"/>
                      <w:sz w:val="20"/>
                      <w:szCs w:val="20"/>
                    </w:rPr>
                    <w:t>4</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 xml:space="preserve"> FOK</w:t>
                  </w:r>
                  <w:r w:rsidRPr="003860BB">
                    <w:rPr>
                      <w:rFonts w:ascii="Courier New" w:eastAsia="標楷體" w:hAnsi="Courier New" w:cs="Courier New"/>
                      <w:color w:val="000000"/>
                      <w:sz w:val="20"/>
                      <w:szCs w:val="20"/>
                    </w:rPr>
                    <w:t>立即全部成交</w:t>
                  </w:r>
                </w:p>
              </w:tc>
            </w:tr>
            <w:tr w:rsidR="008060CC" w:rsidRPr="00434007" w14:paraId="3CCE9D40" w14:textId="77777777" w:rsidTr="00D46BCF">
              <w:trPr>
                <w:trHeight w:val="345"/>
              </w:trPr>
              <w:tc>
                <w:tcPr>
                  <w:tcW w:w="1526" w:type="pct"/>
                  <w:shd w:val="clear" w:color="auto" w:fill="auto"/>
                  <w:vAlign w:val="center"/>
                </w:tcPr>
                <w:p w14:paraId="6DDFA833"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委託價格</w:t>
                  </w:r>
                </w:p>
              </w:tc>
              <w:tc>
                <w:tcPr>
                  <w:tcW w:w="3474" w:type="pct"/>
                  <w:shd w:val="clear" w:color="auto" w:fill="auto"/>
                  <w:vAlign w:val="center"/>
                </w:tcPr>
                <w:p w14:paraId="3844A730" w14:textId="77777777" w:rsidR="008060CC" w:rsidRPr="00434007" w:rsidRDefault="008060CC" w:rsidP="008060CC">
                  <w:pPr>
                    <w:pStyle w:val="afc"/>
                    <w:rPr>
                      <w:rFonts w:ascii="標楷體" w:eastAsia="標楷體" w:hAnsi="標楷體" w:cs="新細明體"/>
                      <w:color w:val="000000"/>
                      <w:sz w:val="20"/>
                      <w:szCs w:val="20"/>
                    </w:rPr>
                  </w:pPr>
                </w:p>
              </w:tc>
            </w:tr>
            <w:tr w:rsidR="008060CC" w:rsidRPr="00434007" w14:paraId="47929F43" w14:textId="77777777" w:rsidTr="00D46BCF">
              <w:trPr>
                <w:trHeight w:val="345"/>
              </w:trPr>
              <w:tc>
                <w:tcPr>
                  <w:tcW w:w="1526" w:type="pct"/>
                  <w:shd w:val="clear" w:color="auto" w:fill="auto"/>
                  <w:vAlign w:val="center"/>
                </w:tcPr>
                <w:p w14:paraId="5D737EA8"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委託數量</w:t>
                  </w:r>
                </w:p>
              </w:tc>
              <w:tc>
                <w:tcPr>
                  <w:tcW w:w="3474" w:type="pct"/>
                  <w:shd w:val="clear" w:color="auto" w:fill="auto"/>
                  <w:vAlign w:val="center"/>
                </w:tcPr>
                <w:p w14:paraId="32CEEE24" w14:textId="77777777" w:rsidR="008060CC" w:rsidRPr="00434007" w:rsidRDefault="008060CC" w:rsidP="008060CC">
                  <w:pPr>
                    <w:pStyle w:val="afc"/>
                    <w:rPr>
                      <w:rFonts w:ascii="標楷體" w:eastAsia="標楷體" w:hAnsi="標楷體" w:cs="新細明體"/>
                      <w:color w:val="000000"/>
                      <w:sz w:val="20"/>
                      <w:szCs w:val="20"/>
                    </w:rPr>
                  </w:pPr>
                </w:p>
              </w:tc>
            </w:tr>
            <w:tr w:rsidR="008060CC" w:rsidRPr="00434007" w14:paraId="41ECD197" w14:textId="77777777" w:rsidTr="00D46BCF">
              <w:trPr>
                <w:trHeight w:val="345"/>
              </w:trPr>
              <w:tc>
                <w:tcPr>
                  <w:tcW w:w="1526" w:type="pct"/>
                  <w:shd w:val="clear" w:color="auto" w:fill="auto"/>
                  <w:vAlign w:val="center"/>
                </w:tcPr>
                <w:p w14:paraId="5EF4B26B"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觸發價格</w:t>
                  </w:r>
                </w:p>
              </w:tc>
              <w:tc>
                <w:tcPr>
                  <w:tcW w:w="3474" w:type="pct"/>
                  <w:shd w:val="clear" w:color="auto" w:fill="auto"/>
                  <w:vAlign w:val="center"/>
                </w:tcPr>
                <w:p w14:paraId="6C6D8DFB" w14:textId="77777777" w:rsidR="008060CC" w:rsidRPr="00434007" w:rsidRDefault="008060CC" w:rsidP="008060CC">
                  <w:pPr>
                    <w:pStyle w:val="afc"/>
                    <w:rPr>
                      <w:rFonts w:ascii="標楷體" w:eastAsia="標楷體" w:hAnsi="標楷體" w:cs="新細明體"/>
                      <w:color w:val="000000"/>
                      <w:sz w:val="20"/>
                      <w:szCs w:val="20"/>
                    </w:rPr>
                  </w:pPr>
                </w:p>
              </w:tc>
            </w:tr>
            <w:tr w:rsidR="008060CC" w:rsidRPr="00434007" w14:paraId="1A162073" w14:textId="77777777" w:rsidTr="00D46BCF">
              <w:trPr>
                <w:trHeight w:val="345"/>
              </w:trPr>
              <w:tc>
                <w:tcPr>
                  <w:tcW w:w="1526" w:type="pct"/>
                  <w:shd w:val="clear" w:color="auto" w:fill="auto"/>
                  <w:vAlign w:val="center"/>
                </w:tcPr>
                <w:p w14:paraId="35316DFD"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觸發時間</w:t>
                  </w:r>
                </w:p>
              </w:tc>
              <w:tc>
                <w:tcPr>
                  <w:tcW w:w="3474" w:type="pct"/>
                  <w:shd w:val="clear" w:color="auto" w:fill="auto"/>
                  <w:vAlign w:val="center"/>
                </w:tcPr>
                <w:p w14:paraId="44555E79" w14:textId="77777777" w:rsidR="008060CC" w:rsidRPr="00434007" w:rsidRDefault="008060CC" w:rsidP="008060CC">
                  <w:pPr>
                    <w:pStyle w:val="afc"/>
                    <w:rPr>
                      <w:rFonts w:ascii="標楷體" w:eastAsia="標楷體" w:hAnsi="標楷體" w:cs="新細明體"/>
                      <w:color w:val="000000"/>
                      <w:sz w:val="20"/>
                      <w:szCs w:val="20"/>
                    </w:rPr>
                  </w:pPr>
                </w:p>
              </w:tc>
            </w:tr>
            <w:tr w:rsidR="008060CC" w:rsidRPr="00434007" w14:paraId="1C2FD59B" w14:textId="77777777" w:rsidTr="00D46BCF">
              <w:trPr>
                <w:trHeight w:val="345"/>
              </w:trPr>
              <w:tc>
                <w:tcPr>
                  <w:tcW w:w="1526" w:type="pct"/>
                  <w:shd w:val="clear" w:color="auto" w:fill="auto"/>
                  <w:vAlign w:val="center"/>
                </w:tcPr>
                <w:p w14:paraId="5DE7A31C"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訊息</w:t>
                  </w:r>
                </w:p>
              </w:tc>
              <w:tc>
                <w:tcPr>
                  <w:tcW w:w="3474" w:type="pct"/>
                  <w:shd w:val="clear" w:color="auto" w:fill="auto"/>
                  <w:vAlign w:val="center"/>
                </w:tcPr>
                <w:p w14:paraId="1A694004" w14:textId="40152110"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智</w:t>
                  </w:r>
                  <w:r w:rsidRPr="00434007">
                    <w:rPr>
                      <w:rFonts w:ascii="標楷體" w:eastAsia="標楷體" w:hAnsi="標楷體" w:cs="新細明體"/>
                      <w:color w:val="000000"/>
                      <w:sz w:val="20"/>
                      <w:szCs w:val="20"/>
                    </w:rPr>
                    <w:t>慧單回報：</w:t>
                  </w:r>
                  <w:r w:rsidRPr="00434007">
                    <w:rPr>
                      <w:rFonts w:ascii="標楷體" w:eastAsia="標楷體" w:hAnsi="標楷體" w:cs="新細明體" w:hint="eastAsia"/>
                      <w:color w:val="000000"/>
                      <w:sz w:val="20"/>
                      <w:szCs w:val="20"/>
                    </w:rPr>
                    <w:t>[智</w:t>
                  </w:r>
                  <w:r w:rsidRPr="00434007">
                    <w:rPr>
                      <w:rFonts w:ascii="標楷體" w:eastAsia="標楷體" w:hAnsi="標楷體" w:cs="新細明體"/>
                      <w:color w:val="000000"/>
                      <w:sz w:val="20"/>
                      <w:szCs w:val="20"/>
                    </w:rPr>
                    <w:t>慧單號</w:t>
                  </w:r>
                  <w:r w:rsidRPr="00434007">
                    <w:rPr>
                      <w:rFonts w:ascii="標楷體" w:eastAsia="標楷體" w:hAnsi="標楷體" w:cs="新細明體" w:hint="eastAsia"/>
                      <w:color w:val="000000"/>
                      <w:sz w:val="20"/>
                      <w:szCs w:val="20"/>
                    </w:rPr>
                    <w:t>]</w:t>
                  </w:r>
                  <w:r w:rsidRPr="00434007">
                    <w:rPr>
                      <w:rFonts w:ascii="標楷體" w:eastAsia="標楷體" w:hAnsi="標楷體" w:cs="新細明體"/>
                      <w:color w:val="000000"/>
                      <w:sz w:val="20"/>
                      <w:szCs w:val="20"/>
                    </w:rPr>
                    <w:t>[</w:t>
                  </w:r>
                  <w:r w:rsidR="006F4916">
                    <w:rPr>
                      <w:rFonts w:ascii="標楷體" w:eastAsia="標楷體" w:hAnsi="標楷體" w:cs="新細明體" w:hint="eastAsia"/>
                      <w:color w:val="000000"/>
                      <w:sz w:val="20"/>
                      <w:szCs w:val="20"/>
                    </w:rPr>
                    <w:t>商品代碼</w:t>
                  </w:r>
                  <w:r w:rsidRPr="00434007">
                    <w:rPr>
                      <w:rFonts w:ascii="標楷體" w:eastAsia="標楷體" w:hAnsi="標楷體" w:cs="新細明體"/>
                      <w:color w:val="000000"/>
                      <w:sz w:val="20"/>
                      <w:szCs w:val="20"/>
                    </w:rPr>
                    <w:t>]</w:t>
                  </w:r>
                  <w:r w:rsidRPr="00434007">
                    <w:rPr>
                      <w:rFonts w:ascii="標楷體" w:eastAsia="標楷體" w:hAnsi="標楷體" w:cs="新細明體" w:hint="eastAsia"/>
                      <w:color w:val="000000"/>
                      <w:sz w:val="20"/>
                      <w:szCs w:val="20"/>
                    </w:rPr>
                    <w:t>訊</w:t>
                  </w:r>
                  <w:r w:rsidRPr="00434007">
                    <w:rPr>
                      <w:rFonts w:ascii="標楷體" w:eastAsia="標楷體" w:hAnsi="標楷體" w:cs="新細明體"/>
                      <w:color w:val="000000"/>
                      <w:sz w:val="20"/>
                      <w:szCs w:val="20"/>
                    </w:rPr>
                    <w:t>息</w:t>
                  </w:r>
                </w:p>
                <w:p w14:paraId="6984B6E4" w14:textId="77777777" w:rsidR="008060CC"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市</w:t>
                  </w:r>
                  <w:r w:rsidRPr="00434007">
                    <w:rPr>
                      <w:rFonts w:ascii="標楷體" w:eastAsia="標楷體" w:hAnsi="標楷體" w:cs="新細明體"/>
                      <w:color w:val="000000"/>
                      <w:sz w:val="20"/>
                      <w:szCs w:val="20"/>
                    </w:rPr>
                    <w:t>場回報：參考市場委託狀態</w:t>
                  </w:r>
                </w:p>
                <w:p w14:paraId="52C9A0EF" w14:textId="714B7FCA" w:rsidR="00C77B93" w:rsidRPr="00434007" w:rsidRDefault="00C77B93" w:rsidP="008060CC">
                  <w:pPr>
                    <w:pStyle w:val="afc"/>
                    <w:rPr>
                      <w:rFonts w:ascii="標楷體" w:eastAsia="標楷體" w:hAnsi="標楷體" w:cs="新細明體"/>
                      <w:color w:val="000000"/>
                      <w:sz w:val="20"/>
                      <w:szCs w:val="20"/>
                    </w:rPr>
                  </w:pPr>
                  <w:r w:rsidRPr="00C77B93">
                    <w:rPr>
                      <w:rFonts w:ascii="標楷體" w:eastAsia="標楷體" w:hAnsi="標楷體" w:cs="新細明體" w:hint="eastAsia"/>
                      <w:color w:val="000000"/>
                      <w:sz w:val="20"/>
                      <w:szCs w:val="20"/>
                    </w:rPr>
                    <w:t>訊息中逗號皆為全形”，”</w:t>
                  </w:r>
                </w:p>
              </w:tc>
            </w:tr>
            <w:tr w:rsidR="008060CC" w:rsidRPr="00434007" w14:paraId="3FE0DD3B" w14:textId="77777777" w:rsidTr="00D46BCF">
              <w:trPr>
                <w:trHeight w:val="345"/>
              </w:trPr>
              <w:tc>
                <w:tcPr>
                  <w:tcW w:w="1526" w:type="pct"/>
                  <w:shd w:val="clear" w:color="auto" w:fill="auto"/>
                  <w:vAlign w:val="center"/>
                </w:tcPr>
                <w:p w14:paraId="72225A8C"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市</w:t>
                  </w:r>
                  <w:r w:rsidRPr="00434007">
                    <w:rPr>
                      <w:rFonts w:ascii="標楷體" w:eastAsia="標楷體" w:hAnsi="標楷體" w:cs="新細明體"/>
                      <w:color w:val="000000"/>
                      <w:sz w:val="20"/>
                      <w:szCs w:val="20"/>
                    </w:rPr>
                    <w:t>場委託狀態</w:t>
                  </w:r>
                </w:p>
              </w:tc>
              <w:tc>
                <w:tcPr>
                  <w:tcW w:w="3474" w:type="pct"/>
                  <w:shd w:val="clear" w:color="auto" w:fill="auto"/>
                  <w:vAlign w:val="center"/>
                </w:tcPr>
                <w:p w14:paraId="2AF89264" w14:textId="77777777" w:rsidR="008060CC" w:rsidRPr="00434007" w:rsidRDefault="008060CC" w:rsidP="008060CC">
                  <w:pPr>
                    <w:widowControl/>
                    <w:rPr>
                      <w:rFonts w:ascii="標楷體" w:hAnsi="標楷體" w:cs="新細明體"/>
                      <w:color w:val="000000"/>
                      <w:kern w:val="0"/>
                      <w:sz w:val="20"/>
                      <w:szCs w:val="20"/>
                    </w:rPr>
                  </w:pPr>
                  <w:r w:rsidRPr="00434007">
                    <w:rPr>
                      <w:rFonts w:ascii="標楷體" w:hAnsi="標楷體" w:cs="新細明體" w:hint="eastAsia"/>
                      <w:color w:val="000000"/>
                      <w:kern w:val="0"/>
                      <w:sz w:val="20"/>
                      <w:szCs w:val="20"/>
                    </w:rPr>
                    <w:t>空白</w:t>
                  </w:r>
                  <w:r w:rsidRPr="00434007">
                    <w:rPr>
                      <w:rFonts w:ascii="標楷體" w:hAnsi="標楷體" w:cs="新細明體"/>
                      <w:color w:val="000000"/>
                      <w:kern w:val="0"/>
                      <w:sz w:val="20"/>
                      <w:szCs w:val="20"/>
                    </w:rPr>
                    <w:t>：無委託單</w:t>
                  </w:r>
                  <w:r w:rsidRPr="00434007">
                    <w:rPr>
                      <w:rFonts w:ascii="標楷體" w:hAnsi="標楷體" w:cs="新細明體" w:hint="eastAsia"/>
                      <w:color w:val="000000"/>
                      <w:kern w:val="0"/>
                      <w:sz w:val="20"/>
                      <w:szCs w:val="20"/>
                    </w:rPr>
                    <w:t xml:space="preserve"> 0：預約 2：全部成交 3：全部取消 4：部分成交，剩餘已取消 5：部分成交，剩餘可取消 6：委託失敗 7:委託成功 8:取消失敗  </w:t>
                  </w:r>
                </w:p>
                <w:p w14:paraId="1D14BE9A" w14:textId="77777777" w:rsidR="008060CC" w:rsidRPr="00434007" w:rsidRDefault="008060CC" w:rsidP="008060CC">
                  <w:pPr>
                    <w:widowControl/>
                    <w:rPr>
                      <w:rFonts w:ascii="標楷體" w:hAnsi="標楷體" w:cs="新細明體"/>
                      <w:color w:val="000000"/>
                      <w:kern w:val="0"/>
                      <w:sz w:val="20"/>
                      <w:szCs w:val="20"/>
                    </w:rPr>
                  </w:pPr>
                  <w:r>
                    <w:rPr>
                      <w:rFonts w:ascii="標楷體" w:hAnsi="標楷體" w:cs="新細明體" w:hint="eastAsia"/>
                      <w:color w:val="000000"/>
                      <w:kern w:val="0"/>
                      <w:sz w:val="20"/>
                      <w:szCs w:val="20"/>
                    </w:rPr>
                    <w:t>F</w:t>
                  </w:r>
                  <w:r>
                    <w:rPr>
                      <w:rFonts w:ascii="標楷體" w:hAnsi="標楷體" w:cs="新細明體"/>
                      <w:color w:val="000000"/>
                      <w:kern w:val="0"/>
                      <w:sz w:val="20"/>
                      <w:szCs w:val="20"/>
                    </w:rPr>
                    <w:t>:</w:t>
                  </w:r>
                  <w:r w:rsidRPr="00434007">
                    <w:rPr>
                      <w:rFonts w:ascii="標楷體" w:hAnsi="標楷體" w:cs="新細明體" w:hint="eastAsia"/>
                      <w:color w:val="000000"/>
                      <w:kern w:val="0"/>
                      <w:sz w:val="20"/>
                      <w:szCs w:val="20"/>
                    </w:rPr>
                    <w:t>【交易所動態退單</w:t>
                  </w:r>
                  <w:r>
                    <w:rPr>
                      <w:rFonts w:ascii="標楷體" w:hAnsi="標楷體" w:cs="新細明體" w:hint="eastAsia"/>
                      <w:color w:val="000000"/>
                      <w:kern w:val="0"/>
                      <w:sz w:val="20"/>
                      <w:szCs w:val="20"/>
                    </w:rPr>
                    <w:t>相關代</w:t>
                  </w:r>
                  <w:r w:rsidRPr="00434007">
                    <w:rPr>
                      <w:rFonts w:ascii="標楷體" w:hAnsi="標楷體" w:cs="新細明體" w:hint="eastAsia"/>
                      <w:color w:val="000000"/>
                      <w:kern w:val="0"/>
                      <w:sz w:val="20"/>
                      <w:szCs w:val="20"/>
                    </w:rPr>
                    <w:t>碼】</w:t>
                  </w:r>
                </w:p>
              </w:tc>
            </w:tr>
            <w:tr w:rsidR="008060CC" w:rsidRPr="00434007" w14:paraId="4DF7B97E" w14:textId="77777777" w:rsidTr="00D46BCF">
              <w:trPr>
                <w:trHeight w:val="345"/>
              </w:trPr>
              <w:tc>
                <w:tcPr>
                  <w:tcW w:w="1526" w:type="pct"/>
                  <w:shd w:val="clear" w:color="auto" w:fill="auto"/>
                  <w:vAlign w:val="center"/>
                </w:tcPr>
                <w:p w14:paraId="3093FE9F" w14:textId="77777777" w:rsidR="008060CC" w:rsidRPr="00434007" w:rsidRDefault="008060CC" w:rsidP="008060CC">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智</w:t>
                  </w:r>
                  <w:r w:rsidRPr="00434007">
                    <w:rPr>
                      <w:rFonts w:ascii="標楷體" w:eastAsia="標楷體" w:hAnsi="標楷體" w:cs="新細明體"/>
                      <w:color w:val="000000"/>
                      <w:sz w:val="20"/>
                      <w:szCs w:val="20"/>
                    </w:rPr>
                    <w:t>慧單</w:t>
                  </w:r>
                  <w:r w:rsidRPr="00434007">
                    <w:rPr>
                      <w:rFonts w:ascii="標楷體" w:eastAsia="標楷體" w:hAnsi="標楷體" w:cs="新細明體" w:hint="eastAsia"/>
                      <w:color w:val="000000"/>
                      <w:sz w:val="20"/>
                      <w:szCs w:val="20"/>
                    </w:rPr>
                    <w:t>異動</w:t>
                  </w:r>
                  <w:r w:rsidRPr="00434007">
                    <w:rPr>
                      <w:rFonts w:ascii="標楷體" w:eastAsia="標楷體" w:hAnsi="標楷體" w:cs="新細明體"/>
                      <w:color w:val="000000"/>
                      <w:sz w:val="20"/>
                      <w:szCs w:val="20"/>
                    </w:rPr>
                    <w:t>時間</w:t>
                  </w:r>
                </w:p>
              </w:tc>
              <w:tc>
                <w:tcPr>
                  <w:tcW w:w="3474" w:type="pct"/>
                  <w:shd w:val="clear" w:color="auto" w:fill="auto"/>
                  <w:vAlign w:val="center"/>
                </w:tcPr>
                <w:p w14:paraId="389BD99A" w14:textId="77777777" w:rsidR="008060CC" w:rsidRPr="00434007" w:rsidRDefault="008060CC" w:rsidP="008060CC">
                  <w:pPr>
                    <w:widowControl/>
                    <w:rPr>
                      <w:rFonts w:ascii="標楷體" w:hAnsi="標楷體" w:cs="新細明體"/>
                      <w:color w:val="000000"/>
                      <w:kern w:val="0"/>
                      <w:sz w:val="20"/>
                      <w:szCs w:val="20"/>
                    </w:rPr>
                  </w:pPr>
                  <w:r w:rsidRPr="00434007">
                    <w:rPr>
                      <w:rFonts w:ascii="標楷體" w:hAnsi="標楷體" w:cs="新細明體" w:hint="eastAsia"/>
                      <w:color w:val="000000"/>
                      <w:kern w:val="0"/>
                      <w:sz w:val="20"/>
                      <w:szCs w:val="20"/>
                    </w:rPr>
                    <w:t>智</w:t>
                  </w:r>
                  <w:r w:rsidRPr="00434007">
                    <w:rPr>
                      <w:rFonts w:ascii="標楷體" w:hAnsi="標楷體" w:cs="新細明體"/>
                      <w:color w:val="000000"/>
                      <w:kern w:val="0"/>
                      <w:sz w:val="20"/>
                      <w:szCs w:val="20"/>
                    </w:rPr>
                    <w:t>慧單異動時間</w:t>
                  </w:r>
                </w:p>
              </w:tc>
            </w:tr>
            <w:tr w:rsidR="008060CC" w:rsidRPr="00434007" w14:paraId="5ADC7CB0" w14:textId="77777777" w:rsidTr="00D46BCF">
              <w:trPr>
                <w:trHeight w:val="345"/>
              </w:trPr>
              <w:tc>
                <w:tcPr>
                  <w:tcW w:w="1526" w:type="pct"/>
                  <w:shd w:val="clear" w:color="auto" w:fill="auto"/>
                  <w:vAlign w:val="center"/>
                </w:tcPr>
                <w:p w14:paraId="3393FABB" w14:textId="77777777" w:rsidR="008060CC" w:rsidRPr="00434007" w:rsidRDefault="008060CC" w:rsidP="008060CC">
                  <w:pPr>
                    <w:widowControl/>
                    <w:rPr>
                      <w:rFonts w:ascii="標楷體" w:hAnsi="標楷體"/>
                      <w:kern w:val="0"/>
                      <w:sz w:val="20"/>
                      <w:szCs w:val="20"/>
                    </w:rPr>
                  </w:pPr>
                  <w:r w:rsidRPr="00434007">
                    <w:rPr>
                      <w:rFonts w:ascii="標楷體" w:hAnsi="標楷體" w:hint="eastAsia"/>
                      <w:kern w:val="0"/>
                      <w:sz w:val="20"/>
                      <w:szCs w:val="20"/>
                    </w:rPr>
                    <w:t>預約單註記</w:t>
                  </w:r>
                </w:p>
              </w:tc>
              <w:tc>
                <w:tcPr>
                  <w:tcW w:w="3474" w:type="pct"/>
                  <w:shd w:val="clear" w:color="auto" w:fill="auto"/>
                  <w:vAlign w:val="center"/>
                </w:tcPr>
                <w:p w14:paraId="56B0E20A" w14:textId="4F3566B0" w:rsidR="008060CC" w:rsidRPr="00434007" w:rsidRDefault="008060CC" w:rsidP="002C2CC2">
                  <w:pPr>
                    <w:widowControl/>
                    <w:rPr>
                      <w:rFonts w:ascii="標楷體" w:hAnsi="標楷體"/>
                      <w:kern w:val="0"/>
                      <w:sz w:val="20"/>
                      <w:szCs w:val="20"/>
                    </w:rPr>
                  </w:pPr>
                  <w:r w:rsidRPr="00AC00D3">
                    <w:rPr>
                      <w:rFonts w:ascii="標楷體" w:hAnsi="標楷體"/>
                      <w:sz w:val="20"/>
                      <w:szCs w:val="20"/>
                    </w:rPr>
                    <w:t>0:</w:t>
                  </w:r>
                  <w:r w:rsidRPr="00AC00D3">
                    <w:rPr>
                      <w:rFonts w:ascii="標楷體" w:hAnsi="標楷體" w:hint="eastAsia"/>
                      <w:sz w:val="20"/>
                      <w:szCs w:val="20"/>
                    </w:rPr>
                    <w:t>盤中單</w:t>
                  </w:r>
                  <w:r w:rsidR="002C2CC2">
                    <w:rPr>
                      <w:rFonts w:ascii="標楷體" w:hAnsi="標楷體" w:hint="eastAsia"/>
                      <w:sz w:val="20"/>
                      <w:szCs w:val="20"/>
                    </w:rPr>
                    <w:t>;</w:t>
                  </w:r>
                  <w:r w:rsidRPr="005E6000">
                    <w:rPr>
                      <w:rFonts w:ascii="標楷體" w:hAnsi="標楷體"/>
                      <w:sz w:val="20"/>
                      <w:szCs w:val="20"/>
                    </w:rPr>
                    <w:t>1:</w:t>
                  </w:r>
                  <w:r w:rsidRPr="005E6000">
                    <w:rPr>
                      <w:rFonts w:ascii="標楷體" w:hAnsi="標楷體" w:hint="eastAsia"/>
                      <w:sz w:val="20"/>
                      <w:szCs w:val="20"/>
                    </w:rPr>
                    <w:t>預約單</w:t>
                  </w:r>
                </w:p>
              </w:tc>
            </w:tr>
            <w:tr w:rsidR="008060CC" w:rsidRPr="00AC00D3" w14:paraId="33ABBDF2" w14:textId="77777777" w:rsidTr="00D46BCF">
              <w:trPr>
                <w:trHeight w:val="345"/>
              </w:trPr>
              <w:tc>
                <w:tcPr>
                  <w:tcW w:w="1526" w:type="pct"/>
                  <w:shd w:val="clear" w:color="auto" w:fill="auto"/>
                  <w:vAlign w:val="center"/>
                </w:tcPr>
                <w:p w14:paraId="57A84AB8" w14:textId="77777777" w:rsidR="008060CC" w:rsidRPr="00434007" w:rsidRDefault="008060CC" w:rsidP="008060CC">
                  <w:pPr>
                    <w:widowControl/>
                    <w:rPr>
                      <w:rFonts w:ascii="標楷體" w:hAnsi="標楷體"/>
                      <w:kern w:val="0"/>
                      <w:sz w:val="20"/>
                      <w:szCs w:val="20"/>
                    </w:rPr>
                  </w:pPr>
                  <w:r w:rsidRPr="00434007">
                    <w:rPr>
                      <w:rFonts w:ascii="標楷體" w:hAnsi="標楷體" w:hint="eastAsia"/>
                      <w:kern w:val="0"/>
                      <w:sz w:val="20"/>
                      <w:szCs w:val="20"/>
                    </w:rPr>
                    <w:t>預約單序號</w:t>
                  </w:r>
                </w:p>
              </w:tc>
              <w:tc>
                <w:tcPr>
                  <w:tcW w:w="3474" w:type="pct"/>
                  <w:shd w:val="clear" w:color="auto" w:fill="auto"/>
                  <w:vAlign w:val="center"/>
                </w:tcPr>
                <w:p w14:paraId="45178DE7" w14:textId="77777777" w:rsidR="008060CC" w:rsidRPr="00AC00D3" w:rsidRDefault="008060CC" w:rsidP="008060CC">
                  <w:pPr>
                    <w:widowControl/>
                    <w:rPr>
                      <w:rFonts w:ascii="標楷體" w:hAnsi="標楷體"/>
                      <w:sz w:val="20"/>
                      <w:szCs w:val="20"/>
                    </w:rPr>
                  </w:pPr>
                  <w:r w:rsidRPr="00AC00D3">
                    <w:rPr>
                      <w:rFonts w:ascii="標楷體" w:hAnsi="標楷體" w:hint="eastAsia"/>
                      <w:sz w:val="20"/>
                      <w:szCs w:val="20"/>
                    </w:rPr>
                    <w:t>當</w:t>
                  </w:r>
                  <w:r>
                    <w:rPr>
                      <w:rFonts w:ascii="標楷體" w:hAnsi="標楷體" w:hint="eastAsia"/>
                      <w:sz w:val="20"/>
                      <w:szCs w:val="20"/>
                    </w:rPr>
                    <w:t>預約單註記為時1</w:t>
                  </w:r>
                </w:p>
              </w:tc>
            </w:tr>
            <w:tr w:rsidR="008060CC" w:rsidRPr="00434007" w14:paraId="1B71BC07" w14:textId="77777777" w:rsidTr="00D46BCF">
              <w:trPr>
                <w:trHeight w:val="345"/>
              </w:trPr>
              <w:tc>
                <w:tcPr>
                  <w:tcW w:w="1526" w:type="pct"/>
                  <w:shd w:val="clear" w:color="auto" w:fill="auto"/>
                  <w:vAlign w:val="center"/>
                </w:tcPr>
                <w:p w14:paraId="5EA2BD63" w14:textId="65127C60" w:rsidR="008060CC" w:rsidRPr="00434007" w:rsidRDefault="008060CC" w:rsidP="008060CC">
                  <w:pPr>
                    <w:widowControl/>
                    <w:rPr>
                      <w:rFonts w:ascii="標楷體" w:hAnsi="標楷體"/>
                      <w:kern w:val="0"/>
                      <w:sz w:val="20"/>
                      <w:szCs w:val="20"/>
                    </w:rPr>
                  </w:pPr>
                  <w:r w:rsidRPr="00434007">
                    <w:rPr>
                      <w:rFonts w:ascii="標楷體" w:hAnsi="標楷體" w:hint="eastAsia"/>
                      <w:kern w:val="0"/>
                      <w:sz w:val="20"/>
                      <w:szCs w:val="20"/>
                    </w:rPr>
                    <w:t>交易日</w:t>
                  </w:r>
                </w:p>
              </w:tc>
              <w:tc>
                <w:tcPr>
                  <w:tcW w:w="3474" w:type="pct"/>
                  <w:shd w:val="clear" w:color="auto" w:fill="auto"/>
                  <w:vAlign w:val="center"/>
                </w:tcPr>
                <w:p w14:paraId="06FC6314" w14:textId="113A4FFC" w:rsidR="008060CC" w:rsidRPr="00434007" w:rsidRDefault="008060CC" w:rsidP="008060CC">
                  <w:pPr>
                    <w:widowControl/>
                    <w:rPr>
                      <w:rFonts w:ascii="標楷體" w:hAnsi="標楷體"/>
                      <w:kern w:val="0"/>
                      <w:sz w:val="20"/>
                      <w:szCs w:val="20"/>
                    </w:rPr>
                  </w:pPr>
                </w:p>
              </w:tc>
            </w:tr>
            <w:tr w:rsidR="008060CC" w:rsidRPr="00434007" w14:paraId="20586DDD" w14:textId="77777777" w:rsidTr="00D46BCF">
              <w:trPr>
                <w:trHeight w:val="345"/>
              </w:trPr>
              <w:tc>
                <w:tcPr>
                  <w:tcW w:w="1526" w:type="pct"/>
                  <w:shd w:val="clear" w:color="auto" w:fill="auto"/>
                  <w:vAlign w:val="center"/>
                </w:tcPr>
                <w:p w14:paraId="75471023" w14:textId="77777777" w:rsidR="008060CC" w:rsidRPr="00B86149" w:rsidRDefault="008060CC" w:rsidP="008060CC">
                  <w:pPr>
                    <w:pStyle w:val="afc"/>
                    <w:rPr>
                      <w:rFonts w:ascii="Courier New" w:eastAsia="標楷體" w:hAnsi="Courier New" w:cs="Courier New"/>
                      <w:color w:val="000000" w:themeColor="text1"/>
                      <w:sz w:val="20"/>
                      <w:szCs w:val="20"/>
                    </w:rPr>
                  </w:pPr>
                  <w:r w:rsidRPr="00B86149">
                    <w:rPr>
                      <w:rFonts w:ascii="Courier New" w:eastAsia="標楷體" w:hAnsi="Courier New" w:cs="Courier New"/>
                      <w:color w:val="000000" w:themeColor="text1"/>
                      <w:sz w:val="20"/>
                      <w:szCs w:val="20"/>
                    </w:rPr>
                    <w:t>第一腳下單商品代碼</w:t>
                  </w:r>
                </w:p>
              </w:tc>
              <w:tc>
                <w:tcPr>
                  <w:tcW w:w="3474" w:type="pct"/>
                  <w:shd w:val="clear" w:color="auto" w:fill="auto"/>
                  <w:vAlign w:val="center"/>
                </w:tcPr>
                <w:p w14:paraId="42430660" w14:textId="7ACF86C4" w:rsidR="008060CC" w:rsidRPr="00B86149" w:rsidRDefault="002C2CC2" w:rsidP="008060CC">
                  <w:pPr>
                    <w:pStyle w:val="afc"/>
                    <w:rPr>
                      <w:rFonts w:ascii="Courier New" w:eastAsia="標楷體" w:hAnsi="Courier New" w:cs="Courier New"/>
                      <w:color w:val="000000" w:themeColor="text1"/>
                      <w:sz w:val="20"/>
                      <w:szCs w:val="20"/>
                    </w:rPr>
                  </w:pPr>
                  <w:r w:rsidRPr="00B86149">
                    <w:rPr>
                      <w:rFonts w:ascii="Courier New" w:eastAsia="標楷體" w:hAnsi="Courier New" w:cs="Courier New"/>
                      <w:color w:val="000000" w:themeColor="text1"/>
                      <w:sz w:val="20"/>
                      <w:szCs w:val="20"/>
                    </w:rPr>
                    <w:t xml:space="preserve">(MST </w:t>
                  </w:r>
                  <w:r w:rsidRPr="00B86149">
                    <w:rPr>
                      <w:rFonts w:ascii="Courier New" w:hAnsi="Courier New" w:cs="Courier New"/>
                      <w:color w:val="000000" w:themeColor="text1"/>
                      <w:sz w:val="20"/>
                      <w:szCs w:val="20"/>
                    </w:rPr>
                    <w:t>、</w:t>
                  </w:r>
                  <w:r w:rsidRPr="00B86149">
                    <w:rPr>
                      <w:rFonts w:ascii="Courier New" w:eastAsia="標楷體" w:hAnsi="Courier New" w:cs="Courier New"/>
                      <w:color w:val="000000" w:themeColor="text1"/>
                      <w:sz w:val="20"/>
                      <w:szCs w:val="20"/>
                    </w:rPr>
                    <w:t xml:space="preserve">OCO </w:t>
                  </w:r>
                  <w:r w:rsidRPr="00B86149">
                    <w:rPr>
                      <w:rFonts w:ascii="Courier New" w:eastAsia="標楷體" w:hAnsi="Courier New" w:cs="Courier New"/>
                      <w:color w:val="000000" w:themeColor="text1"/>
                      <w:sz w:val="20"/>
                      <w:szCs w:val="20"/>
                    </w:rPr>
                    <w:t>不提供</w:t>
                  </w:r>
                  <w:r w:rsidRPr="00B86149">
                    <w:rPr>
                      <w:rFonts w:ascii="Courier New" w:eastAsia="標楷體" w:hAnsi="Courier New" w:cs="Courier New"/>
                      <w:color w:val="000000" w:themeColor="text1"/>
                      <w:sz w:val="20"/>
                      <w:szCs w:val="20"/>
                    </w:rPr>
                    <w:t>)</w:t>
                  </w:r>
                  <w:r w:rsidR="008060CC" w:rsidRPr="00B86149">
                    <w:rPr>
                      <w:rFonts w:ascii="Courier New" w:eastAsia="標楷體" w:hAnsi="Courier New" w:cs="Courier New"/>
                      <w:color w:val="000000" w:themeColor="text1"/>
                      <w:sz w:val="20"/>
                      <w:szCs w:val="20"/>
                    </w:rPr>
                    <w:t>後台下單代碼</w:t>
                  </w:r>
                  <w:r w:rsidR="008060CC" w:rsidRPr="00B86149">
                    <w:rPr>
                      <w:rFonts w:ascii="Courier New" w:eastAsia="標楷體" w:hAnsi="Courier New" w:cs="Courier New"/>
                      <w:color w:val="000000" w:themeColor="text1"/>
                      <w:sz w:val="20"/>
                      <w:szCs w:val="20"/>
                    </w:rPr>
                    <w:t xml:space="preserve"> EX</w:t>
                  </w:r>
                  <w:r w:rsidR="008060CC" w:rsidRPr="00B86149">
                    <w:rPr>
                      <w:rFonts w:ascii="Courier New" w:eastAsia="標楷體" w:hAnsi="Courier New" w:cs="Courier New"/>
                      <w:color w:val="000000" w:themeColor="text1"/>
                      <w:sz w:val="20"/>
                      <w:szCs w:val="20"/>
                    </w:rPr>
                    <w:t>：</w:t>
                  </w:r>
                  <w:r w:rsidR="008060CC" w:rsidRPr="00B86149">
                    <w:rPr>
                      <w:rFonts w:ascii="Courier New" w:eastAsia="標楷體" w:hAnsi="Courier New" w:cs="Courier New"/>
                      <w:color w:val="000000" w:themeColor="text1"/>
                      <w:sz w:val="20"/>
                      <w:szCs w:val="20"/>
                    </w:rPr>
                    <w:t>FITX</w:t>
                  </w:r>
                </w:p>
              </w:tc>
            </w:tr>
            <w:tr w:rsidR="008060CC" w:rsidRPr="00434007" w14:paraId="1EA071C5" w14:textId="77777777" w:rsidTr="00D46BCF">
              <w:trPr>
                <w:trHeight w:val="345"/>
              </w:trPr>
              <w:tc>
                <w:tcPr>
                  <w:tcW w:w="1526" w:type="pct"/>
                  <w:shd w:val="clear" w:color="auto" w:fill="auto"/>
                  <w:vAlign w:val="center"/>
                </w:tcPr>
                <w:p w14:paraId="7B7B7AB8" w14:textId="77777777" w:rsidR="008060CC" w:rsidRPr="00B86149" w:rsidRDefault="008060CC" w:rsidP="008060CC">
                  <w:pPr>
                    <w:pStyle w:val="afc"/>
                    <w:rPr>
                      <w:rFonts w:ascii="Courier New" w:eastAsia="標楷體" w:hAnsi="Courier New" w:cs="Courier New"/>
                      <w:color w:val="000000" w:themeColor="text1"/>
                      <w:sz w:val="20"/>
                      <w:szCs w:val="20"/>
                    </w:rPr>
                  </w:pPr>
                  <w:r w:rsidRPr="00B86149">
                    <w:rPr>
                      <w:rFonts w:ascii="Courier New" w:eastAsia="標楷體" w:hAnsi="Courier New" w:cs="Courier New"/>
                      <w:color w:val="000000" w:themeColor="text1"/>
                      <w:sz w:val="20"/>
                      <w:szCs w:val="20"/>
                    </w:rPr>
                    <w:t>第二腳下單商品代碼</w:t>
                  </w:r>
                </w:p>
              </w:tc>
              <w:tc>
                <w:tcPr>
                  <w:tcW w:w="3474" w:type="pct"/>
                  <w:shd w:val="clear" w:color="auto" w:fill="auto"/>
                  <w:vAlign w:val="center"/>
                </w:tcPr>
                <w:p w14:paraId="4B1FD0F7" w14:textId="06721893" w:rsidR="008060CC" w:rsidRPr="00B86149" w:rsidRDefault="002C2CC2" w:rsidP="008060CC">
                  <w:pPr>
                    <w:pStyle w:val="afc"/>
                    <w:rPr>
                      <w:rFonts w:ascii="Courier New" w:eastAsia="標楷體" w:hAnsi="Courier New" w:cs="Courier New"/>
                      <w:color w:val="000000" w:themeColor="text1"/>
                      <w:sz w:val="20"/>
                      <w:szCs w:val="20"/>
                    </w:rPr>
                  </w:pPr>
                  <w:r w:rsidRPr="00B86149">
                    <w:rPr>
                      <w:rFonts w:ascii="Courier New" w:eastAsia="標楷體" w:hAnsi="Courier New" w:cs="Courier New"/>
                      <w:color w:val="000000" w:themeColor="text1"/>
                      <w:sz w:val="20"/>
                      <w:szCs w:val="20"/>
                    </w:rPr>
                    <w:t xml:space="preserve">(MST </w:t>
                  </w:r>
                  <w:r w:rsidRPr="00B86149">
                    <w:rPr>
                      <w:rFonts w:ascii="Courier New" w:hAnsi="Courier New" w:cs="Courier New"/>
                      <w:color w:val="000000" w:themeColor="text1"/>
                      <w:sz w:val="20"/>
                      <w:szCs w:val="20"/>
                    </w:rPr>
                    <w:t>、</w:t>
                  </w:r>
                  <w:r w:rsidRPr="00B86149">
                    <w:rPr>
                      <w:rFonts w:ascii="Courier New" w:eastAsia="標楷體" w:hAnsi="Courier New" w:cs="Courier New"/>
                      <w:color w:val="000000" w:themeColor="text1"/>
                      <w:sz w:val="20"/>
                      <w:szCs w:val="20"/>
                    </w:rPr>
                    <w:t xml:space="preserve">OCO </w:t>
                  </w:r>
                  <w:r w:rsidRPr="00B86149">
                    <w:rPr>
                      <w:rFonts w:ascii="Courier New" w:eastAsia="標楷體" w:hAnsi="Courier New" w:cs="Courier New"/>
                      <w:color w:val="000000" w:themeColor="text1"/>
                      <w:sz w:val="20"/>
                      <w:szCs w:val="20"/>
                    </w:rPr>
                    <w:t>不提供</w:t>
                  </w:r>
                  <w:r w:rsidRPr="00B86149">
                    <w:rPr>
                      <w:rFonts w:ascii="Courier New" w:eastAsia="標楷體" w:hAnsi="Courier New" w:cs="Courier New"/>
                      <w:color w:val="000000" w:themeColor="text1"/>
                      <w:sz w:val="20"/>
                      <w:szCs w:val="20"/>
                    </w:rPr>
                    <w:t>)</w:t>
                  </w:r>
                  <w:r w:rsidR="008060CC" w:rsidRPr="00B86149">
                    <w:rPr>
                      <w:rFonts w:ascii="Courier New" w:eastAsia="標楷體" w:hAnsi="Courier New" w:cs="Courier New"/>
                      <w:color w:val="000000" w:themeColor="text1"/>
                      <w:sz w:val="20"/>
                      <w:szCs w:val="20"/>
                    </w:rPr>
                    <w:t>後台下單代碼</w:t>
                  </w:r>
                </w:p>
              </w:tc>
            </w:tr>
            <w:tr w:rsidR="008060CC" w:rsidRPr="00434007" w14:paraId="24F0FACF" w14:textId="77777777" w:rsidTr="00D46BCF">
              <w:trPr>
                <w:trHeight w:val="345"/>
              </w:trPr>
              <w:tc>
                <w:tcPr>
                  <w:tcW w:w="1526" w:type="pct"/>
                  <w:shd w:val="clear" w:color="auto" w:fill="auto"/>
                  <w:vAlign w:val="center"/>
                </w:tcPr>
                <w:p w14:paraId="0C394479" w14:textId="77777777" w:rsidR="008060CC" w:rsidRPr="00B86149" w:rsidRDefault="008060CC" w:rsidP="008060CC">
                  <w:pPr>
                    <w:pStyle w:val="afc"/>
                    <w:rPr>
                      <w:rFonts w:ascii="Courier New" w:eastAsia="標楷體" w:hAnsi="Courier New" w:cs="Courier New"/>
                      <w:color w:val="000000" w:themeColor="text1"/>
                      <w:sz w:val="20"/>
                      <w:szCs w:val="20"/>
                    </w:rPr>
                  </w:pPr>
                  <w:r w:rsidRPr="00B86149">
                    <w:rPr>
                      <w:rFonts w:ascii="Courier New" w:eastAsia="標楷體" w:hAnsi="Courier New" w:cs="Courier New"/>
                      <w:color w:val="000000" w:themeColor="text1"/>
                      <w:sz w:val="20"/>
                      <w:szCs w:val="20"/>
                    </w:rPr>
                    <w:t>第二腳商品契約月份</w:t>
                  </w:r>
                </w:p>
              </w:tc>
              <w:tc>
                <w:tcPr>
                  <w:tcW w:w="3474" w:type="pct"/>
                  <w:shd w:val="clear" w:color="auto" w:fill="auto"/>
                  <w:vAlign w:val="center"/>
                </w:tcPr>
                <w:p w14:paraId="0C048863" w14:textId="13B55693" w:rsidR="008060CC" w:rsidRPr="00B86149" w:rsidRDefault="00540493" w:rsidP="008060CC">
                  <w:pPr>
                    <w:pStyle w:val="afc"/>
                    <w:rPr>
                      <w:rFonts w:ascii="Courier New" w:eastAsia="標楷體" w:hAnsi="Courier New" w:cs="Courier New"/>
                      <w:color w:val="000000" w:themeColor="text1"/>
                      <w:sz w:val="20"/>
                      <w:szCs w:val="20"/>
                    </w:rPr>
                  </w:pPr>
                  <w:r w:rsidRPr="00B86149">
                    <w:rPr>
                      <w:rFonts w:ascii="Courier New" w:eastAsia="標楷體" w:hAnsi="Courier New" w:cs="Courier New"/>
                      <w:color w:val="000000" w:themeColor="text1"/>
                      <w:sz w:val="20"/>
                      <w:szCs w:val="20"/>
                    </w:rPr>
                    <w:t xml:space="preserve">(MST </w:t>
                  </w:r>
                  <w:r w:rsidRPr="00B86149">
                    <w:rPr>
                      <w:rFonts w:ascii="Courier New" w:hAnsi="Courier New" w:cs="Courier New"/>
                      <w:color w:val="000000" w:themeColor="text1"/>
                      <w:sz w:val="20"/>
                      <w:szCs w:val="20"/>
                    </w:rPr>
                    <w:t>、</w:t>
                  </w:r>
                  <w:r w:rsidRPr="00B86149">
                    <w:rPr>
                      <w:rFonts w:ascii="Courier New" w:eastAsia="標楷體" w:hAnsi="Courier New" w:cs="Courier New"/>
                      <w:color w:val="000000" w:themeColor="text1"/>
                      <w:sz w:val="20"/>
                      <w:szCs w:val="20"/>
                    </w:rPr>
                    <w:t xml:space="preserve">OCO </w:t>
                  </w:r>
                  <w:r w:rsidRPr="00B86149">
                    <w:rPr>
                      <w:rFonts w:ascii="Courier New" w:eastAsia="標楷體" w:hAnsi="Courier New" w:cs="Courier New"/>
                      <w:color w:val="000000" w:themeColor="text1"/>
                      <w:sz w:val="20"/>
                      <w:szCs w:val="20"/>
                    </w:rPr>
                    <w:t>不提供</w:t>
                  </w:r>
                  <w:r w:rsidRPr="00B86149">
                    <w:rPr>
                      <w:rFonts w:ascii="Courier New" w:eastAsia="標楷體" w:hAnsi="Courier New" w:cs="Courier New"/>
                      <w:color w:val="000000" w:themeColor="text1"/>
                      <w:sz w:val="20"/>
                      <w:szCs w:val="20"/>
                    </w:rPr>
                    <w:t>)</w:t>
                  </w:r>
                </w:p>
              </w:tc>
            </w:tr>
            <w:tr w:rsidR="008060CC" w:rsidRPr="00434007" w14:paraId="205D3FAA" w14:textId="77777777" w:rsidTr="00D46BCF">
              <w:trPr>
                <w:trHeight w:val="345"/>
              </w:trPr>
              <w:tc>
                <w:tcPr>
                  <w:tcW w:w="1526" w:type="pct"/>
                  <w:shd w:val="clear" w:color="auto" w:fill="auto"/>
                  <w:vAlign w:val="center"/>
                </w:tcPr>
                <w:p w14:paraId="75570C13" w14:textId="4DAE6ACD" w:rsidR="008060CC" w:rsidRPr="00B86149" w:rsidRDefault="008060CC" w:rsidP="008060CC">
                  <w:pPr>
                    <w:widowControl/>
                    <w:rPr>
                      <w:rFonts w:ascii="Courier New" w:hAnsi="Courier New" w:cs="Courier New"/>
                      <w:kern w:val="0"/>
                      <w:sz w:val="20"/>
                      <w:szCs w:val="20"/>
                    </w:rPr>
                  </w:pPr>
                  <w:r w:rsidRPr="00B86149">
                    <w:rPr>
                      <w:rFonts w:ascii="Courier New" w:hAnsi="Courier New" w:cs="Courier New"/>
                      <w:kern w:val="0"/>
                      <w:sz w:val="20"/>
                      <w:szCs w:val="20"/>
                    </w:rPr>
                    <w:t>倉</w:t>
                  </w:r>
                  <w:r w:rsidR="00012B76" w:rsidRPr="00B86149">
                    <w:rPr>
                      <w:rFonts w:ascii="Courier New" w:hAnsi="Courier New" w:cs="Courier New"/>
                      <w:kern w:val="0"/>
                      <w:sz w:val="20"/>
                      <w:szCs w:val="20"/>
                    </w:rPr>
                    <w:t>位</w:t>
                  </w:r>
                </w:p>
              </w:tc>
              <w:tc>
                <w:tcPr>
                  <w:tcW w:w="3474" w:type="pct"/>
                  <w:shd w:val="clear" w:color="auto" w:fill="auto"/>
                  <w:vAlign w:val="center"/>
                </w:tcPr>
                <w:p w14:paraId="277721ED" w14:textId="2B1A4469" w:rsidR="008060CC" w:rsidRPr="00B86149" w:rsidRDefault="008060CC" w:rsidP="008060CC">
                  <w:pPr>
                    <w:widowControl/>
                    <w:rPr>
                      <w:rFonts w:ascii="Courier New" w:hAnsi="Courier New" w:cs="Courier New"/>
                      <w:sz w:val="20"/>
                      <w:szCs w:val="20"/>
                    </w:rPr>
                  </w:pPr>
                  <w:r w:rsidRPr="00B86149">
                    <w:rPr>
                      <w:rFonts w:ascii="Courier New" w:hAnsi="Courier New" w:cs="Courier New"/>
                      <w:kern w:val="0"/>
                      <w:sz w:val="20"/>
                      <w:szCs w:val="20"/>
                    </w:rPr>
                    <w:t xml:space="preserve"> 0</w:t>
                  </w:r>
                  <w:r w:rsidRPr="00B86149">
                    <w:rPr>
                      <w:rFonts w:ascii="Courier New" w:hAnsi="Courier New" w:cs="Courier New"/>
                      <w:kern w:val="0"/>
                      <w:sz w:val="20"/>
                      <w:szCs w:val="20"/>
                    </w:rPr>
                    <w:t>：新倉</w:t>
                  </w:r>
                  <w:r w:rsidRPr="00B86149">
                    <w:rPr>
                      <w:rFonts w:ascii="Courier New" w:hAnsi="Courier New" w:cs="Courier New"/>
                      <w:kern w:val="0"/>
                      <w:sz w:val="20"/>
                      <w:szCs w:val="20"/>
                    </w:rPr>
                    <w:t>; 1</w:t>
                  </w:r>
                  <w:r w:rsidRPr="00B86149">
                    <w:rPr>
                      <w:rFonts w:ascii="Courier New" w:hAnsi="Courier New" w:cs="Courier New"/>
                      <w:kern w:val="0"/>
                      <w:sz w:val="20"/>
                      <w:szCs w:val="20"/>
                    </w:rPr>
                    <w:t>：平倉</w:t>
                  </w:r>
                  <w:r w:rsidRPr="00B86149">
                    <w:rPr>
                      <w:rFonts w:ascii="Courier New" w:hAnsi="Courier New" w:cs="Courier New"/>
                      <w:kern w:val="0"/>
                      <w:sz w:val="20"/>
                      <w:szCs w:val="20"/>
                    </w:rPr>
                    <w:t xml:space="preserve"> ; </w:t>
                  </w:r>
                  <w:r w:rsidRPr="00B86149">
                    <w:rPr>
                      <w:rFonts w:ascii="Courier New" w:hAnsi="Courier New" w:cs="Courier New"/>
                      <w:sz w:val="20"/>
                      <w:szCs w:val="20"/>
                    </w:rPr>
                    <w:t>2</w:t>
                  </w:r>
                  <w:r w:rsidRPr="00B86149">
                    <w:rPr>
                      <w:rFonts w:ascii="Courier New" w:hAnsi="Courier New" w:cs="Courier New"/>
                      <w:sz w:val="20"/>
                      <w:szCs w:val="20"/>
                    </w:rPr>
                    <w:t>：自動</w:t>
                  </w:r>
                </w:p>
              </w:tc>
            </w:tr>
            <w:tr w:rsidR="008060CC" w:rsidRPr="00434007" w14:paraId="6A59787A" w14:textId="77777777" w:rsidTr="00D46BCF">
              <w:trPr>
                <w:trHeight w:val="345"/>
              </w:trPr>
              <w:tc>
                <w:tcPr>
                  <w:tcW w:w="1526" w:type="pct"/>
                  <w:shd w:val="clear" w:color="auto" w:fill="auto"/>
                  <w:vAlign w:val="center"/>
                </w:tcPr>
                <w:p w14:paraId="346029EF" w14:textId="77777777" w:rsidR="008060CC" w:rsidRPr="00B86149" w:rsidRDefault="008060CC" w:rsidP="008060CC">
                  <w:pPr>
                    <w:widowControl/>
                    <w:rPr>
                      <w:rFonts w:ascii="Courier New" w:hAnsi="Courier New" w:cs="Courier New"/>
                      <w:kern w:val="0"/>
                      <w:sz w:val="20"/>
                      <w:szCs w:val="20"/>
                    </w:rPr>
                  </w:pPr>
                  <w:r w:rsidRPr="00B86149">
                    <w:rPr>
                      <w:rFonts w:ascii="Courier New" w:hAnsi="Courier New" w:cs="Courier New"/>
                      <w:kern w:val="0"/>
                      <w:sz w:val="20"/>
                      <w:szCs w:val="20"/>
                    </w:rPr>
                    <w:t>是否為當沖</w:t>
                  </w:r>
                </w:p>
              </w:tc>
              <w:tc>
                <w:tcPr>
                  <w:tcW w:w="3474" w:type="pct"/>
                  <w:shd w:val="clear" w:color="auto" w:fill="auto"/>
                  <w:vAlign w:val="center"/>
                </w:tcPr>
                <w:p w14:paraId="6835931C" w14:textId="77777777" w:rsidR="008060CC" w:rsidRPr="00B86149" w:rsidRDefault="008060CC" w:rsidP="008060CC">
                  <w:pPr>
                    <w:widowControl/>
                    <w:rPr>
                      <w:rFonts w:ascii="Courier New" w:hAnsi="Courier New" w:cs="Courier New"/>
                      <w:kern w:val="0"/>
                      <w:sz w:val="20"/>
                      <w:szCs w:val="20"/>
                    </w:rPr>
                  </w:pPr>
                  <w:r w:rsidRPr="00B86149">
                    <w:rPr>
                      <w:rFonts w:ascii="Courier New" w:hAnsi="Courier New" w:cs="Courier New"/>
                      <w:kern w:val="0"/>
                      <w:sz w:val="20"/>
                      <w:szCs w:val="20"/>
                    </w:rPr>
                    <w:t>空</w:t>
                  </w:r>
                  <w:r w:rsidRPr="00B86149">
                    <w:rPr>
                      <w:rFonts w:ascii="Courier New" w:hAnsi="Courier New" w:cs="Courier New"/>
                      <w:kern w:val="0"/>
                      <w:sz w:val="20"/>
                      <w:szCs w:val="20"/>
                    </w:rPr>
                    <w:t>:</w:t>
                  </w:r>
                  <w:r w:rsidRPr="00B86149">
                    <w:rPr>
                      <w:rFonts w:ascii="Courier New" w:hAnsi="Courier New" w:cs="Courier New"/>
                      <w:kern w:val="0"/>
                      <w:sz w:val="20"/>
                      <w:szCs w:val="20"/>
                    </w:rPr>
                    <w:t>非當沖；</w:t>
                  </w:r>
                  <w:r w:rsidRPr="00B86149">
                    <w:rPr>
                      <w:rFonts w:ascii="Courier New" w:hAnsi="Courier New" w:cs="Courier New"/>
                      <w:kern w:val="0"/>
                      <w:sz w:val="20"/>
                      <w:szCs w:val="20"/>
                    </w:rPr>
                    <w:t xml:space="preserve"> Y:</w:t>
                  </w:r>
                  <w:r w:rsidRPr="00B86149">
                    <w:rPr>
                      <w:rFonts w:ascii="Courier New" w:hAnsi="Courier New" w:cs="Courier New"/>
                      <w:kern w:val="0"/>
                      <w:sz w:val="20"/>
                      <w:szCs w:val="20"/>
                    </w:rPr>
                    <w:t>當沖</w:t>
                  </w:r>
                </w:p>
              </w:tc>
            </w:tr>
            <w:tr w:rsidR="008060CC" w:rsidRPr="00434007" w14:paraId="2C02B176" w14:textId="77777777" w:rsidTr="008060CC">
              <w:trPr>
                <w:trHeight w:val="345"/>
              </w:trPr>
              <w:tc>
                <w:tcPr>
                  <w:tcW w:w="5000" w:type="pct"/>
                  <w:gridSpan w:val="2"/>
                  <w:shd w:val="clear" w:color="auto" w:fill="auto"/>
                  <w:vAlign w:val="center"/>
                </w:tcPr>
                <w:p w14:paraId="304A4340" w14:textId="5A9819E6" w:rsidR="008060CC" w:rsidRPr="00434007" w:rsidRDefault="008060CC" w:rsidP="008060CC">
                  <w:pPr>
                    <w:widowControl/>
                    <w:rPr>
                      <w:rFonts w:ascii="標楷體" w:hAnsi="標楷體" w:cs="新細明體"/>
                      <w:kern w:val="0"/>
                      <w:sz w:val="20"/>
                      <w:szCs w:val="20"/>
                    </w:rPr>
                  </w:pPr>
                  <w:r>
                    <w:rPr>
                      <w:rFonts w:ascii="新細明體" w:eastAsia="新細明體" w:hAnsi="新細明體" w:cs="新細明體" w:hint="eastAsia"/>
                      <w:kern w:val="0"/>
                      <w:sz w:val="20"/>
                      <w:szCs w:val="20"/>
                    </w:rPr>
                    <w:t>▼</w:t>
                  </w:r>
                  <w:r>
                    <w:rPr>
                      <w:rFonts w:ascii="標楷體" w:hAnsi="標楷體" w:cs="新細明體" w:hint="eastAsia"/>
                      <w:kern w:val="0"/>
                      <w:sz w:val="20"/>
                      <w:szCs w:val="20"/>
                    </w:rPr>
                    <w:t>接續為移動停損單專屬欄位</w:t>
                  </w:r>
                </w:p>
              </w:tc>
            </w:tr>
            <w:tr w:rsidR="002D3979" w:rsidRPr="00434007" w14:paraId="341E1B2F" w14:textId="77777777" w:rsidTr="00D46BCF">
              <w:trPr>
                <w:trHeight w:val="345"/>
              </w:trPr>
              <w:tc>
                <w:tcPr>
                  <w:tcW w:w="1526" w:type="pct"/>
                  <w:shd w:val="clear" w:color="auto" w:fill="auto"/>
                  <w:vAlign w:val="center"/>
                </w:tcPr>
                <w:p w14:paraId="04D0EA23" w14:textId="7AB263ED" w:rsidR="002D3979" w:rsidRPr="00434007" w:rsidRDefault="002D3979" w:rsidP="002D3979">
                  <w:pPr>
                    <w:widowControl/>
                    <w:rPr>
                      <w:rFonts w:ascii="標楷體" w:hAnsi="標楷體"/>
                      <w:sz w:val="20"/>
                      <w:szCs w:val="20"/>
                    </w:rPr>
                  </w:pPr>
                  <w:r w:rsidRPr="000A39EA">
                    <w:rPr>
                      <w:rFonts w:ascii="標楷體" w:hAnsi="標楷體" w:cs="新細明體" w:hint="eastAsia"/>
                      <w:color w:val="000000"/>
                    </w:rPr>
                    <w:t>移動點</w:t>
                  </w:r>
                  <w:r w:rsidRPr="000A39EA">
                    <w:rPr>
                      <w:rFonts w:ascii="標楷體" w:hAnsi="標楷體" w:cs="新細明體"/>
                      <w:color w:val="000000"/>
                    </w:rPr>
                    <w:t>數</w:t>
                  </w:r>
                </w:p>
              </w:tc>
              <w:tc>
                <w:tcPr>
                  <w:tcW w:w="3474" w:type="pct"/>
                  <w:shd w:val="clear" w:color="auto" w:fill="auto"/>
                  <w:vAlign w:val="center"/>
                </w:tcPr>
                <w:p w14:paraId="5DB2EC3F" w14:textId="11CDA734" w:rsidR="002D3979" w:rsidRPr="00434007" w:rsidRDefault="002D3979" w:rsidP="002D3979">
                  <w:pPr>
                    <w:widowControl/>
                    <w:rPr>
                      <w:rFonts w:ascii="標楷體" w:hAnsi="標楷體"/>
                      <w:sz w:val="20"/>
                      <w:szCs w:val="20"/>
                    </w:rPr>
                  </w:pPr>
                </w:p>
              </w:tc>
            </w:tr>
            <w:tr w:rsidR="002D3979" w:rsidRPr="00434007" w14:paraId="17B43498" w14:textId="77777777" w:rsidTr="00D46BCF">
              <w:trPr>
                <w:trHeight w:val="345"/>
              </w:trPr>
              <w:tc>
                <w:tcPr>
                  <w:tcW w:w="1526" w:type="pct"/>
                  <w:shd w:val="clear" w:color="auto" w:fill="auto"/>
                  <w:vAlign w:val="center"/>
                </w:tcPr>
                <w:p w14:paraId="02059BF1" w14:textId="11E4F3D9" w:rsidR="002D3979" w:rsidRPr="00434007" w:rsidRDefault="002D3979" w:rsidP="002D3979">
                  <w:pPr>
                    <w:widowControl/>
                    <w:rPr>
                      <w:rFonts w:ascii="標楷體" w:hAnsi="標楷體"/>
                      <w:sz w:val="20"/>
                      <w:szCs w:val="20"/>
                    </w:rPr>
                  </w:pPr>
                  <w:r w:rsidRPr="007A1192">
                    <w:rPr>
                      <w:rFonts w:ascii="標楷體" w:hAnsi="標楷體" w:cs="新細明體" w:hint="eastAsia"/>
                      <w:color w:val="000000"/>
                    </w:rPr>
                    <w:t>觸發基準價</w:t>
                  </w:r>
                </w:p>
              </w:tc>
              <w:tc>
                <w:tcPr>
                  <w:tcW w:w="3474" w:type="pct"/>
                  <w:shd w:val="clear" w:color="auto" w:fill="auto"/>
                  <w:vAlign w:val="center"/>
                </w:tcPr>
                <w:p w14:paraId="2C3C1311" w14:textId="4385F879" w:rsidR="002D3979" w:rsidRPr="00434007" w:rsidRDefault="002D3979" w:rsidP="002D3979">
                  <w:pPr>
                    <w:widowControl/>
                    <w:rPr>
                      <w:rFonts w:ascii="標楷體" w:hAnsi="標楷體"/>
                      <w:sz w:val="20"/>
                      <w:szCs w:val="20"/>
                    </w:rPr>
                  </w:pPr>
                </w:p>
              </w:tc>
            </w:tr>
            <w:tr w:rsidR="002D3979" w:rsidRPr="00434007" w14:paraId="5E6CB729" w14:textId="77777777" w:rsidTr="00D46BCF">
              <w:trPr>
                <w:trHeight w:val="345"/>
              </w:trPr>
              <w:tc>
                <w:tcPr>
                  <w:tcW w:w="1526" w:type="pct"/>
                  <w:shd w:val="clear" w:color="auto" w:fill="auto"/>
                  <w:vAlign w:val="center"/>
                </w:tcPr>
                <w:p w14:paraId="77526549" w14:textId="13E59585" w:rsidR="002D3979" w:rsidRPr="00434007" w:rsidRDefault="002D3979" w:rsidP="002D3979">
                  <w:pPr>
                    <w:widowControl/>
                    <w:rPr>
                      <w:rFonts w:ascii="標楷體" w:hAnsi="標楷體"/>
                      <w:sz w:val="20"/>
                      <w:szCs w:val="20"/>
                    </w:rPr>
                  </w:pPr>
                  <w:r w:rsidRPr="007A1192">
                    <w:rPr>
                      <w:rFonts w:ascii="標楷體" w:hAnsi="標楷體" w:cs="新細明體" w:hint="eastAsia"/>
                      <w:color w:val="000000"/>
                    </w:rPr>
                    <w:t>當前市價</w:t>
                  </w:r>
                </w:p>
              </w:tc>
              <w:tc>
                <w:tcPr>
                  <w:tcW w:w="3474" w:type="pct"/>
                  <w:shd w:val="clear" w:color="auto" w:fill="auto"/>
                  <w:vAlign w:val="center"/>
                </w:tcPr>
                <w:p w14:paraId="2F0498F5" w14:textId="44DB30F1" w:rsidR="002D3979" w:rsidRPr="00434007" w:rsidRDefault="002D3979" w:rsidP="002D3979">
                  <w:pPr>
                    <w:widowControl/>
                    <w:rPr>
                      <w:rFonts w:ascii="標楷體" w:hAnsi="標楷體"/>
                      <w:sz w:val="20"/>
                      <w:szCs w:val="20"/>
                    </w:rPr>
                  </w:pPr>
                  <w:r w:rsidRPr="007A1192">
                    <w:rPr>
                      <w:rFonts w:ascii="標楷體" w:hAnsi="標楷體" w:cs="新細明體" w:hint="eastAsia"/>
                      <w:color w:val="000000"/>
                    </w:rPr>
                    <w:t>當下前端帶進來的市價</w:t>
                  </w:r>
                </w:p>
              </w:tc>
            </w:tr>
            <w:tr w:rsidR="002D3979" w:rsidRPr="00434007" w14:paraId="4AE3F7F7" w14:textId="77777777" w:rsidTr="00D46BCF">
              <w:trPr>
                <w:trHeight w:val="345"/>
              </w:trPr>
              <w:tc>
                <w:tcPr>
                  <w:tcW w:w="1526" w:type="pct"/>
                  <w:shd w:val="clear" w:color="auto" w:fill="auto"/>
                  <w:vAlign w:val="center"/>
                </w:tcPr>
                <w:p w14:paraId="0BBB76AA" w14:textId="163A626A" w:rsidR="002D3979" w:rsidRPr="00434007" w:rsidRDefault="002D3979" w:rsidP="002D3979">
                  <w:pPr>
                    <w:widowControl/>
                    <w:rPr>
                      <w:rFonts w:ascii="標楷體" w:hAnsi="標楷體"/>
                      <w:sz w:val="20"/>
                      <w:szCs w:val="20"/>
                    </w:rPr>
                  </w:pPr>
                  <w:r w:rsidRPr="007A1192">
                    <w:rPr>
                      <w:rFonts w:ascii="標楷體" w:hAnsi="標楷體" w:cs="新細明體" w:hint="eastAsia"/>
                      <w:color w:val="000000"/>
                    </w:rPr>
                    <w:t>前一個觸發價格</w:t>
                  </w:r>
                </w:p>
              </w:tc>
              <w:tc>
                <w:tcPr>
                  <w:tcW w:w="3474" w:type="pct"/>
                  <w:shd w:val="clear" w:color="auto" w:fill="auto"/>
                  <w:vAlign w:val="center"/>
                </w:tcPr>
                <w:p w14:paraId="31C41846" w14:textId="01AAD189" w:rsidR="002D3979" w:rsidRPr="00434007" w:rsidRDefault="002D3979" w:rsidP="002D3979">
                  <w:pPr>
                    <w:widowControl/>
                    <w:rPr>
                      <w:rFonts w:ascii="標楷體" w:hAnsi="標楷體"/>
                      <w:sz w:val="20"/>
                      <w:szCs w:val="20"/>
                    </w:rPr>
                  </w:pPr>
                </w:p>
              </w:tc>
            </w:tr>
            <w:tr w:rsidR="002D3979" w:rsidRPr="00434007" w14:paraId="4B4822F8" w14:textId="77777777" w:rsidTr="00D46BCF">
              <w:trPr>
                <w:trHeight w:val="345"/>
              </w:trPr>
              <w:tc>
                <w:tcPr>
                  <w:tcW w:w="1526" w:type="pct"/>
                  <w:shd w:val="clear" w:color="auto" w:fill="auto"/>
                  <w:vAlign w:val="center"/>
                </w:tcPr>
                <w:p w14:paraId="5C7D57AD" w14:textId="77777777" w:rsidR="002D3979" w:rsidRPr="007A1192" w:rsidRDefault="002D3979" w:rsidP="002D3979">
                  <w:pPr>
                    <w:widowControl/>
                    <w:rPr>
                      <w:rFonts w:ascii="標楷體" w:hAnsi="標楷體" w:cs="新細明體"/>
                      <w:color w:val="000000"/>
                    </w:rPr>
                  </w:pPr>
                </w:p>
              </w:tc>
              <w:tc>
                <w:tcPr>
                  <w:tcW w:w="3474" w:type="pct"/>
                  <w:shd w:val="clear" w:color="auto" w:fill="auto"/>
                  <w:vAlign w:val="center"/>
                </w:tcPr>
                <w:p w14:paraId="4F99686E" w14:textId="3BAC2A86" w:rsidR="002D3979" w:rsidRPr="007A1192" w:rsidRDefault="002D3979" w:rsidP="002D3979">
                  <w:pPr>
                    <w:widowControl/>
                    <w:rPr>
                      <w:rFonts w:ascii="標楷體" w:hAnsi="標楷體" w:cs="新細明體"/>
                      <w:color w:val="000000"/>
                    </w:rPr>
                  </w:pPr>
                </w:p>
              </w:tc>
            </w:tr>
          </w:tbl>
          <w:p w14:paraId="3113EC0C" w14:textId="4D02FFD3" w:rsidR="002D3979" w:rsidRDefault="002D3979" w:rsidP="002D3979"/>
          <w:p w14:paraId="5004C7E9" w14:textId="273218DC" w:rsidR="00B30A12" w:rsidRDefault="00B30A12" w:rsidP="00555609">
            <w:pPr>
              <w:autoSpaceDE w:val="0"/>
              <w:autoSpaceDN w:val="0"/>
              <w:adjustRightInd w:val="0"/>
              <w:rPr>
                <w:rFonts w:ascii="Courier New" w:hAnsi="Courier New" w:cs="Courier New"/>
              </w:rPr>
            </w:pPr>
          </w:p>
        </w:tc>
      </w:tr>
      <w:tr w:rsidR="00BD287C" w14:paraId="0EF4C0F4" w14:textId="4E85BBD9" w:rsidTr="00BD287C">
        <w:trPr>
          <w:trHeight w:val="523"/>
        </w:trPr>
        <w:tc>
          <w:tcPr>
            <w:tcW w:w="1271" w:type="dxa"/>
            <w:tcBorders>
              <w:top w:val="single" w:sz="4" w:space="0" w:color="auto"/>
              <w:left w:val="single" w:sz="4" w:space="0" w:color="auto"/>
              <w:bottom w:val="single" w:sz="4" w:space="0" w:color="auto"/>
              <w:right w:val="single" w:sz="4" w:space="0" w:color="auto"/>
            </w:tcBorders>
          </w:tcPr>
          <w:p w14:paraId="33F667B1" w14:textId="250759CE" w:rsidR="00BD287C" w:rsidRDefault="00BD287C" w:rsidP="00211B7D">
            <w:r>
              <w:rPr>
                <w:rFonts w:hint="eastAsia"/>
                <w:b/>
                <w:bCs/>
              </w:rPr>
              <w:t>備註</w:t>
            </w:r>
          </w:p>
        </w:tc>
        <w:tc>
          <w:tcPr>
            <w:tcW w:w="8465" w:type="dxa"/>
            <w:gridSpan w:val="2"/>
            <w:tcBorders>
              <w:top w:val="single" w:sz="4" w:space="0" w:color="auto"/>
              <w:left w:val="single" w:sz="4" w:space="0" w:color="auto"/>
              <w:bottom w:val="single" w:sz="4" w:space="0" w:color="auto"/>
              <w:right w:val="single" w:sz="4" w:space="0" w:color="auto"/>
            </w:tcBorders>
          </w:tcPr>
          <w:p w14:paraId="602FAB0B" w14:textId="77777777" w:rsidR="00BE72AC" w:rsidRDefault="00BE72AC" w:rsidP="00BE72AC">
            <w:r>
              <w:rPr>
                <w:rFonts w:hint="eastAsia"/>
              </w:rPr>
              <w:t>當全部資料已經全部回傳完畢，將回傳一筆以「</w:t>
            </w:r>
            <w:r>
              <w:t>##</w:t>
            </w:r>
            <w:r>
              <w:rPr>
                <w:rFonts w:hint="eastAsia"/>
              </w:rPr>
              <w:t>」開頭的內容，表示查詢結束。</w:t>
            </w:r>
          </w:p>
          <w:p w14:paraId="7B844F51" w14:textId="790C1933" w:rsidR="00BD287C" w:rsidRDefault="00BD287C" w:rsidP="00BE72AC">
            <w:r>
              <w:t>*V2.13.38</w:t>
            </w:r>
            <w:r>
              <w:rPr>
                <w:rFonts w:hint="eastAsia"/>
              </w:rPr>
              <w:t>版本起配合智慧單平台異動至新版格式</w:t>
            </w:r>
          </w:p>
        </w:tc>
      </w:tr>
    </w:tbl>
    <w:p w14:paraId="5A21B60C" w14:textId="0E47B5A7" w:rsidR="00BD287C" w:rsidRDefault="00BD287C" w:rsidP="00BD287C">
      <w:pPr>
        <w:pStyle w:val="4"/>
      </w:pPr>
      <w:bookmarkStart w:id="179" w:name="_4-2-g_OnOverseaFuture"/>
      <w:bookmarkEnd w:id="179"/>
      <w:r>
        <w:rPr>
          <w:rFonts w:hint="eastAsia"/>
        </w:rPr>
        <w:t>O</w:t>
      </w:r>
      <w:r>
        <w:t>CO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99"/>
        <w:gridCol w:w="8366"/>
      </w:tblGrid>
      <w:tr w:rsidR="00BD287C" w14:paraId="7D808CF4" w14:textId="77777777" w:rsidTr="00124E7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F03527E" w14:textId="77777777" w:rsidR="00BD287C" w:rsidRDefault="00BD287C" w:rsidP="00124E75">
            <w:pPr>
              <w:rPr>
                <w:rFonts w:ascii="Courier New" w:hAnsi="Courier New" w:cs="Courier New"/>
                <w:bCs/>
                <w:color w:val="984806"/>
              </w:rPr>
            </w:pPr>
            <w:r>
              <w:rPr>
                <w:rFonts w:ascii="Courier New" w:hAnsi="Courier New" w:cs="Courier New" w:hint="eastAsia"/>
                <w:bCs/>
                <w:color w:val="984806"/>
              </w:rPr>
              <w:t>新版期貨智慧單</w:t>
            </w:r>
            <w:r>
              <w:rPr>
                <w:rFonts w:ascii="Courier New" w:hAnsi="Courier New" w:cs="Courier New" w:hint="eastAsia"/>
                <w:bCs/>
                <w:color w:val="984806"/>
              </w:rPr>
              <w:t>(</w:t>
            </w:r>
            <w:r>
              <w:rPr>
                <w:rFonts w:ascii="Courier New" w:hAnsi="Courier New" w:cs="Courier New" w:hint="eastAsia"/>
                <w:bCs/>
                <w:color w:val="984806"/>
              </w:rPr>
              <w:t>包含停損單</w:t>
            </w:r>
            <w:r>
              <w:rPr>
                <w:rFonts w:ascii="新細明體" w:eastAsia="新細明體" w:hAnsi="新細明體" w:cs="Courier New" w:hint="eastAsia"/>
                <w:bCs/>
                <w:color w:val="984806"/>
              </w:rPr>
              <w:t>、</w:t>
            </w:r>
            <w:r w:rsidRPr="00001355">
              <w:rPr>
                <w:rFonts w:ascii="標楷體" w:hAnsi="標楷體" w:cs="Courier New" w:hint="eastAsia"/>
                <w:bCs/>
                <w:color w:val="984806"/>
              </w:rPr>
              <w:t>移動停損、二擇一、觸價單</w:t>
            </w:r>
            <w:r>
              <w:rPr>
                <w:rFonts w:ascii="Courier New" w:hAnsi="Courier New" w:cs="Courier New" w:hint="eastAsia"/>
                <w:bCs/>
                <w:color w:val="984806"/>
              </w:rPr>
              <w:t>)</w:t>
            </w:r>
            <w:r>
              <w:rPr>
                <w:rFonts w:ascii="Courier New" w:hAnsi="Courier New" w:cs="Courier New" w:hint="eastAsia"/>
                <w:bCs/>
                <w:color w:val="984806"/>
              </w:rPr>
              <w:t>查詢。透過呼叫</w:t>
            </w:r>
            <w:r>
              <w:rPr>
                <w:rFonts w:ascii="Courier New" w:hAnsi="Courier New" w:cs="Courier New"/>
                <w:bCs/>
                <w:color w:val="984806"/>
              </w:rPr>
              <w:t xml:space="preserve"> </w:t>
            </w:r>
            <w:hyperlink w:anchor="_4-2-26_GetStopLossReport" w:history="1">
              <w:r>
                <w:rPr>
                  <w:rStyle w:val="a3"/>
                  <w:rFonts w:ascii="Courier New" w:hAnsi="Courier New" w:cs="Courier New"/>
                </w:rPr>
                <w:t>GetStopLossReport</w:t>
              </w:r>
            </w:hyperlink>
            <w:r>
              <w:rPr>
                <w:rFonts w:ascii="Courier New" w:eastAsia="新細明體" w:hAnsi="Courier New" w:cs="Courier New"/>
              </w:rPr>
              <w:t xml:space="preserve"> </w:t>
            </w:r>
            <w:r>
              <w:rPr>
                <w:rFonts w:ascii="Courier New" w:hAnsi="Courier New" w:cs="Courier New" w:hint="eastAsia"/>
                <w:bCs/>
                <w:color w:val="984806"/>
              </w:rPr>
              <w:t>後，資訊由該事件回傳。</w:t>
            </w:r>
          </w:p>
        </w:tc>
      </w:tr>
      <w:tr w:rsidR="00BD287C" w14:paraId="71B03389" w14:textId="77777777" w:rsidTr="00124E75">
        <w:trPr>
          <w:trHeight w:val="523"/>
        </w:trPr>
        <w:tc>
          <w:tcPr>
            <w:tcW w:w="1370" w:type="dxa"/>
            <w:gridSpan w:val="2"/>
            <w:tcBorders>
              <w:top w:val="single" w:sz="4" w:space="0" w:color="auto"/>
              <w:left w:val="single" w:sz="4" w:space="0" w:color="auto"/>
              <w:bottom w:val="single" w:sz="4" w:space="0" w:color="auto"/>
              <w:right w:val="single" w:sz="4" w:space="0" w:color="auto"/>
            </w:tcBorders>
            <w:hideMark/>
          </w:tcPr>
          <w:p w14:paraId="47AC5D08" w14:textId="77777777" w:rsidR="00BD287C" w:rsidRDefault="00BD287C" w:rsidP="00124E75">
            <w:pPr>
              <w:rPr>
                <w:rStyle w:val="afa"/>
              </w:rPr>
            </w:pPr>
            <w:r>
              <w:rPr>
                <w:rStyle w:val="afa"/>
                <w:rFonts w:hint="eastAsia"/>
              </w:rPr>
              <w:t>宣告</w:t>
            </w:r>
          </w:p>
        </w:tc>
        <w:tc>
          <w:tcPr>
            <w:tcW w:w="8366" w:type="dxa"/>
            <w:tcBorders>
              <w:top w:val="single" w:sz="4" w:space="0" w:color="auto"/>
              <w:left w:val="single" w:sz="4" w:space="0" w:color="auto"/>
              <w:bottom w:val="single" w:sz="4" w:space="0" w:color="auto"/>
              <w:right w:val="single" w:sz="4" w:space="0" w:color="auto"/>
            </w:tcBorders>
            <w:hideMark/>
          </w:tcPr>
          <w:p w14:paraId="3A79E76E" w14:textId="77777777" w:rsidR="00BD287C" w:rsidRDefault="00BD287C" w:rsidP="00124E75">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OnStopLossReport(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BD287C" w14:paraId="7E751395" w14:textId="77777777" w:rsidTr="00124E75">
        <w:trPr>
          <w:trHeight w:val="523"/>
        </w:trPr>
        <w:tc>
          <w:tcPr>
            <w:tcW w:w="1370" w:type="dxa"/>
            <w:gridSpan w:val="2"/>
            <w:tcBorders>
              <w:top w:val="single" w:sz="4" w:space="0" w:color="auto"/>
              <w:left w:val="single" w:sz="4" w:space="0" w:color="auto"/>
              <w:bottom w:val="single" w:sz="4" w:space="0" w:color="auto"/>
              <w:right w:val="single" w:sz="4" w:space="0" w:color="auto"/>
            </w:tcBorders>
          </w:tcPr>
          <w:p w14:paraId="0FB6010A" w14:textId="77777777" w:rsidR="00BD287C" w:rsidRDefault="00BD287C" w:rsidP="00124E75">
            <w:pPr>
              <w:rPr>
                <w:rStyle w:val="afa"/>
              </w:rPr>
            </w:pPr>
            <w:r>
              <w:rPr>
                <w:rStyle w:val="afa"/>
                <w:rFonts w:hint="eastAsia"/>
              </w:rPr>
              <w:t>參數</w:t>
            </w:r>
          </w:p>
        </w:tc>
        <w:tc>
          <w:tcPr>
            <w:tcW w:w="8366" w:type="dxa"/>
            <w:tcBorders>
              <w:top w:val="single" w:sz="4" w:space="0" w:color="auto"/>
              <w:left w:val="single" w:sz="4" w:space="0" w:color="auto"/>
              <w:bottom w:val="single" w:sz="4" w:space="0" w:color="auto"/>
              <w:right w:val="single" w:sz="4" w:space="0" w:color="auto"/>
            </w:tcBorders>
          </w:tcPr>
          <w:p w14:paraId="54529042" w14:textId="77777777" w:rsidR="00BD287C" w:rsidRDefault="00BD287C" w:rsidP="00124E75">
            <w:pPr>
              <w:autoSpaceDE w:val="0"/>
              <w:autoSpaceDN w:val="0"/>
              <w:adjustRightInd w:val="0"/>
              <w:rPr>
                <w:rFonts w:ascii="Courier New" w:hAnsi="Courier New" w:cs="Courier New"/>
                <w:bCs/>
                <w:color w:val="0000FF"/>
              </w:rPr>
            </w:pPr>
            <w:r>
              <w:rPr>
                <w:rFonts w:ascii="Courier New" w:hAnsi="Courier New" w:cs="Courier New"/>
              </w:rPr>
              <w:t xml:space="preserve">bstrData  </w:t>
            </w:r>
          </w:p>
        </w:tc>
      </w:tr>
      <w:tr w:rsidR="00BD287C" w14:paraId="7F6F760C" w14:textId="77777777" w:rsidTr="00124E75">
        <w:trPr>
          <w:trHeight w:val="523"/>
        </w:trPr>
        <w:tc>
          <w:tcPr>
            <w:tcW w:w="1370" w:type="dxa"/>
            <w:gridSpan w:val="2"/>
            <w:tcBorders>
              <w:top w:val="single" w:sz="4" w:space="0" w:color="auto"/>
              <w:left w:val="single" w:sz="4" w:space="0" w:color="auto"/>
              <w:bottom w:val="single" w:sz="4" w:space="0" w:color="auto"/>
              <w:right w:val="single" w:sz="4" w:space="0" w:color="auto"/>
            </w:tcBorders>
          </w:tcPr>
          <w:p w14:paraId="6C7D32A3" w14:textId="77777777" w:rsidR="00BD287C" w:rsidRDefault="00BD287C" w:rsidP="00124E75">
            <w:pPr>
              <w:rPr>
                <w:rStyle w:val="afa"/>
              </w:rPr>
            </w:pPr>
          </w:p>
        </w:tc>
        <w:tc>
          <w:tcPr>
            <w:tcW w:w="8366" w:type="dxa"/>
            <w:tcBorders>
              <w:top w:val="single" w:sz="4" w:space="0" w:color="auto"/>
              <w:left w:val="single" w:sz="4" w:space="0" w:color="auto"/>
              <w:bottom w:val="single" w:sz="4" w:space="0" w:color="auto"/>
              <w:right w:val="single" w:sz="4" w:space="0" w:color="auto"/>
            </w:tcBorders>
          </w:tcPr>
          <w:p w14:paraId="1A0C8CA1" w14:textId="77777777" w:rsidR="00BD287C" w:rsidRPr="006F4916" w:rsidRDefault="00BD287C" w:rsidP="00124E75">
            <w:pPr>
              <w:rPr>
                <w:color w:val="FF0000"/>
              </w:rPr>
            </w:pPr>
            <w:r w:rsidRPr="006F4916">
              <w:rPr>
                <w:rFonts w:hint="eastAsia"/>
                <w:color w:val="FF0000"/>
              </w:rPr>
              <w:t>＊注意：新版本回傳內容及欄位與舊版本相異。</w:t>
            </w:r>
          </w:p>
          <w:p w14:paraId="6E7BC83D" w14:textId="77777777" w:rsidR="00BD287C" w:rsidRDefault="00BD287C" w:rsidP="00124E75">
            <w:pPr>
              <w:autoSpaceDE w:val="0"/>
              <w:autoSpaceDN w:val="0"/>
              <w:adjustRightInd w:val="0"/>
              <w:rPr>
                <w:rFonts w:ascii="Courier New" w:hAnsi="Courier New" w:cs="Courier New"/>
              </w:rPr>
            </w:pPr>
          </w:p>
          <w:p w14:paraId="0F03902C" w14:textId="77777777" w:rsidR="008634F5" w:rsidRPr="003D4DCF" w:rsidRDefault="008634F5" w:rsidP="008634F5">
            <w:r w:rsidRPr="003D4DCF">
              <w:rPr>
                <w:rFonts w:hint="eastAsia"/>
              </w:rPr>
              <w:t>如果回傳的第一筆資料是</w:t>
            </w:r>
            <w:r>
              <w:rPr>
                <w:rFonts w:hint="eastAsia"/>
              </w:rPr>
              <w:t>一位英文</w:t>
            </w:r>
            <w:r>
              <w:rPr>
                <w:rFonts w:hint="eastAsia"/>
              </w:rPr>
              <w:t>M</w:t>
            </w:r>
            <w:r>
              <w:rPr>
                <w:rFonts w:hint="eastAsia"/>
              </w:rPr>
              <w:t>接連著</w:t>
            </w:r>
            <w:r w:rsidRPr="003D4DCF">
              <w:rPr>
                <w:rFonts w:hint="eastAsia"/>
              </w:rPr>
              <w:t>三碼數字及停損單總數，其中</w:t>
            </w:r>
            <w:r w:rsidRPr="003D4DCF">
              <w:t xml:space="preserve"> "</w:t>
            </w:r>
            <w:r>
              <w:t>M</w:t>
            </w:r>
            <w:r w:rsidRPr="003D4DCF">
              <w:t xml:space="preserve">000" </w:t>
            </w:r>
            <w:r w:rsidRPr="003D4DCF">
              <w:rPr>
                <w:rFonts w:hint="eastAsia"/>
              </w:rPr>
              <w:t>開頭，表示為成功回傳，其後提供欲查詢之停損單總數。</w:t>
            </w:r>
          </w:p>
          <w:p w14:paraId="16BEA86D" w14:textId="77777777" w:rsidR="008634F5" w:rsidRPr="003D4DCF" w:rsidRDefault="008634F5" w:rsidP="008634F5">
            <w:r w:rsidRPr="003D4DCF">
              <w:t>E</w:t>
            </w:r>
            <w:r w:rsidRPr="003D4DCF">
              <w:rPr>
                <w:rFonts w:hint="eastAsia"/>
              </w:rPr>
              <w:t>x:</w:t>
            </w:r>
          </w:p>
          <w:p w14:paraId="2B50192B" w14:textId="77777777" w:rsidR="008634F5" w:rsidRPr="003D4DCF" w:rsidRDefault="008634F5" w:rsidP="008634F5">
            <w:r w:rsidRPr="003D4DCF">
              <w:rPr>
                <w:rFonts w:hint="eastAsia"/>
              </w:rPr>
              <w:t>(</w:t>
            </w:r>
            <w:r w:rsidRPr="003D4DCF">
              <w:rPr>
                <w:rFonts w:hint="eastAsia"/>
              </w:rPr>
              <w:t>成功</w:t>
            </w:r>
            <w:r w:rsidRPr="003D4DCF">
              <w:rPr>
                <w:rFonts w:hint="eastAsia"/>
              </w:rPr>
              <w:t>)</w:t>
            </w:r>
            <w:r>
              <w:t>M</w:t>
            </w:r>
            <w:r w:rsidRPr="003D4DCF">
              <w:rPr>
                <w:rFonts w:hint="eastAsia"/>
              </w:rPr>
              <w:t>000,12</w:t>
            </w:r>
          </w:p>
          <w:p w14:paraId="7998BFAF" w14:textId="77777777" w:rsidR="00BD287C" w:rsidRDefault="00BD287C" w:rsidP="00124E75"/>
          <w:p w14:paraId="308636A4" w14:textId="04EAA143" w:rsidR="00BD287C" w:rsidRPr="003D4DCF" w:rsidRDefault="00BD287C" w:rsidP="00124E75">
            <w:r w:rsidRPr="003D4DCF">
              <w:rPr>
                <w:rFonts w:hint="eastAsia"/>
              </w:rPr>
              <w:t>第二筆後面接的就是訊息內容。回傳的字串內容，以「</w:t>
            </w:r>
            <w:r w:rsidRPr="003D4DCF">
              <w:t>,</w:t>
            </w:r>
            <w:r w:rsidRPr="003D4DCF">
              <w:rPr>
                <w:rFonts w:hint="eastAsia"/>
              </w:rPr>
              <w:t>」分隔每一個欄位，欄位依序為：</w:t>
            </w:r>
          </w:p>
          <w:p w14:paraId="27EB0D71" w14:textId="77777777" w:rsidR="00BD287C" w:rsidRPr="00211B7D" w:rsidRDefault="00BD287C" w:rsidP="00124E75">
            <w:pPr>
              <w:autoSpaceDE w:val="0"/>
              <w:autoSpaceDN w:val="0"/>
              <w:adjustRightInd w:val="0"/>
              <w:rPr>
                <w:rFonts w:ascii="Courier New" w:hAnsi="Courier New" w:cs="Courier New"/>
              </w:rPr>
            </w:pPr>
          </w:p>
        </w:tc>
      </w:tr>
      <w:tr w:rsidR="00BD287C" w14:paraId="24FF9EAA" w14:textId="77777777" w:rsidTr="00124E75">
        <w:trPr>
          <w:trHeight w:val="523"/>
        </w:trPr>
        <w:tc>
          <w:tcPr>
            <w:tcW w:w="9736" w:type="dxa"/>
            <w:gridSpan w:val="3"/>
            <w:tcBorders>
              <w:top w:val="single" w:sz="4" w:space="0" w:color="auto"/>
              <w:left w:val="single" w:sz="4" w:space="0" w:color="auto"/>
              <w:bottom w:val="single" w:sz="4" w:space="0" w:color="auto"/>
              <w:right w:val="single" w:sz="4" w:space="0" w:color="auto"/>
            </w:tcBorders>
          </w:tcPr>
          <w:p w14:paraId="7210ADEE" w14:textId="77777777" w:rsidR="00BD287C" w:rsidRDefault="00BD287C" w:rsidP="00124E75">
            <w:r>
              <w:rPr>
                <w:rFonts w:hint="eastAsia"/>
              </w:rPr>
              <w:t>回傳的內容以「</w:t>
            </w:r>
            <w:r>
              <w:t>,</w:t>
            </w:r>
            <w:r>
              <w:rPr>
                <w:rFonts w:hint="eastAsia"/>
              </w:rPr>
              <w:t>」分隔每一個欄位，欄位依序為：</w:t>
            </w:r>
          </w:p>
          <w:p w14:paraId="04ED822B" w14:textId="77777777" w:rsidR="00BD287C" w:rsidRDefault="00BD287C" w:rsidP="00124E75">
            <w:pPr>
              <w:autoSpaceDE w:val="0"/>
              <w:autoSpaceDN w:val="0"/>
              <w:adjustRightInd w:val="0"/>
            </w:pPr>
          </w:p>
          <w:p w14:paraId="73336528" w14:textId="77777777" w:rsidR="00BD287C" w:rsidRDefault="00BD287C" w:rsidP="00124E75">
            <w:r>
              <w:t>OC</w:t>
            </w:r>
            <w:r>
              <w:rPr>
                <w:rFonts w:hint="eastAsia"/>
              </w:rPr>
              <w:t>O</w:t>
            </w:r>
            <w:r>
              <w:rPr>
                <w:rFonts w:hint="eastAsia"/>
              </w:rPr>
              <w:t>：</w:t>
            </w:r>
          </w:p>
          <w:tbl>
            <w:tblPr>
              <w:tblW w:w="449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609"/>
              <w:gridCol w:w="5939"/>
            </w:tblGrid>
            <w:tr w:rsidR="00BD287C" w:rsidRPr="00434007" w14:paraId="6D032BC1" w14:textId="77777777" w:rsidTr="00124E75">
              <w:trPr>
                <w:trHeight w:val="345"/>
              </w:trPr>
              <w:tc>
                <w:tcPr>
                  <w:tcW w:w="1526" w:type="pct"/>
                  <w:shd w:val="clear" w:color="000000" w:fill="D9D9D9"/>
                  <w:vAlign w:val="center"/>
                  <w:hideMark/>
                </w:tcPr>
                <w:p w14:paraId="15BC9297"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名稱</w:t>
                  </w:r>
                </w:p>
              </w:tc>
              <w:tc>
                <w:tcPr>
                  <w:tcW w:w="3474" w:type="pct"/>
                  <w:shd w:val="clear" w:color="000000" w:fill="D9D9D9"/>
                  <w:vAlign w:val="center"/>
                  <w:hideMark/>
                </w:tcPr>
                <w:p w14:paraId="7E50636C"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備註</w:t>
                  </w:r>
                </w:p>
              </w:tc>
            </w:tr>
            <w:tr w:rsidR="00BD287C" w:rsidRPr="00434007" w14:paraId="224E6DD7" w14:textId="77777777" w:rsidTr="00124E75">
              <w:trPr>
                <w:trHeight w:val="345"/>
              </w:trPr>
              <w:tc>
                <w:tcPr>
                  <w:tcW w:w="1526" w:type="pct"/>
                  <w:shd w:val="clear" w:color="auto" w:fill="auto"/>
                </w:tcPr>
                <w:p w14:paraId="2DB27F54"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hint="eastAsia"/>
                      <w:sz w:val="20"/>
                      <w:szCs w:val="20"/>
                    </w:rPr>
                    <w:t>智慧單號</w:t>
                  </w:r>
                </w:p>
              </w:tc>
              <w:tc>
                <w:tcPr>
                  <w:tcW w:w="3474" w:type="pct"/>
                  <w:shd w:val="clear" w:color="auto" w:fill="auto"/>
                </w:tcPr>
                <w:p w14:paraId="33CB88DE" w14:textId="77777777" w:rsidR="00BD287C" w:rsidRPr="00434007" w:rsidRDefault="00BD287C" w:rsidP="00124E75">
                  <w:pPr>
                    <w:pStyle w:val="afc"/>
                    <w:rPr>
                      <w:rFonts w:ascii="標楷體" w:eastAsia="標楷體" w:hAnsi="標楷體" w:cs="新細明體"/>
                      <w:color w:val="000000"/>
                      <w:sz w:val="20"/>
                      <w:szCs w:val="20"/>
                    </w:rPr>
                  </w:pPr>
                </w:p>
              </w:tc>
            </w:tr>
            <w:tr w:rsidR="00BD287C" w:rsidRPr="003860BB" w14:paraId="52BB7155" w14:textId="77777777" w:rsidTr="00124E75">
              <w:trPr>
                <w:trHeight w:val="345"/>
              </w:trPr>
              <w:tc>
                <w:tcPr>
                  <w:tcW w:w="1526" w:type="pct"/>
                  <w:shd w:val="clear" w:color="auto" w:fill="auto"/>
                  <w:vAlign w:val="center"/>
                </w:tcPr>
                <w:p w14:paraId="35D885A2"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市場別</w:t>
                  </w:r>
                </w:p>
              </w:tc>
              <w:tc>
                <w:tcPr>
                  <w:tcW w:w="3474" w:type="pct"/>
                  <w:shd w:val="clear" w:color="auto" w:fill="auto"/>
                  <w:vAlign w:val="center"/>
                </w:tcPr>
                <w:p w14:paraId="4E8B57FD"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TF</w:t>
                  </w:r>
                  <w:r w:rsidRPr="003860BB">
                    <w:rPr>
                      <w:rFonts w:ascii="Courier New" w:eastAsia="標楷體" w:hAnsi="Courier New" w:cs="Courier New"/>
                      <w:color w:val="000000"/>
                      <w:sz w:val="20"/>
                      <w:szCs w:val="20"/>
                    </w:rPr>
                    <w:t>：國內期選</w:t>
                  </w:r>
                </w:p>
              </w:tc>
            </w:tr>
            <w:tr w:rsidR="00BD287C" w:rsidRPr="003860BB" w14:paraId="2009C7B7" w14:textId="77777777" w:rsidTr="00124E75">
              <w:trPr>
                <w:trHeight w:val="345"/>
              </w:trPr>
              <w:tc>
                <w:tcPr>
                  <w:tcW w:w="1526" w:type="pct"/>
                  <w:shd w:val="clear" w:color="auto" w:fill="auto"/>
                  <w:vAlign w:val="center"/>
                </w:tcPr>
                <w:p w14:paraId="7BF79D58"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交易所代碼</w:t>
                  </w:r>
                </w:p>
              </w:tc>
              <w:tc>
                <w:tcPr>
                  <w:tcW w:w="3474" w:type="pct"/>
                  <w:shd w:val="clear" w:color="auto" w:fill="auto"/>
                  <w:vAlign w:val="center"/>
                </w:tcPr>
                <w:p w14:paraId="655C4682"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TAIFEX</w:t>
                  </w:r>
                </w:p>
              </w:tc>
            </w:tr>
            <w:tr w:rsidR="00BD287C" w:rsidRPr="003860BB" w14:paraId="7641BF80" w14:textId="77777777" w:rsidTr="00124E75">
              <w:trPr>
                <w:trHeight w:val="345"/>
              </w:trPr>
              <w:tc>
                <w:tcPr>
                  <w:tcW w:w="1526" w:type="pct"/>
                  <w:shd w:val="clear" w:color="auto" w:fill="auto"/>
                  <w:vAlign w:val="center"/>
                </w:tcPr>
                <w:p w14:paraId="323F6CD5"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分公司代碼</w:t>
                  </w:r>
                </w:p>
              </w:tc>
              <w:tc>
                <w:tcPr>
                  <w:tcW w:w="3474" w:type="pct"/>
                  <w:shd w:val="clear" w:color="auto" w:fill="auto"/>
                  <w:vAlign w:val="center"/>
                </w:tcPr>
                <w:p w14:paraId="463EE771" w14:textId="77777777" w:rsidR="00BD287C" w:rsidRPr="003860BB" w:rsidRDefault="00BD287C" w:rsidP="00124E75">
                  <w:pPr>
                    <w:pStyle w:val="afc"/>
                    <w:rPr>
                      <w:rFonts w:ascii="Courier New" w:eastAsia="標楷體" w:hAnsi="Courier New" w:cs="Courier New"/>
                      <w:color w:val="000000"/>
                      <w:sz w:val="20"/>
                      <w:szCs w:val="20"/>
                    </w:rPr>
                  </w:pPr>
                </w:p>
              </w:tc>
            </w:tr>
            <w:tr w:rsidR="00BD287C" w:rsidRPr="003860BB" w14:paraId="6E234E5A" w14:textId="77777777" w:rsidTr="00124E75">
              <w:trPr>
                <w:trHeight w:val="345"/>
              </w:trPr>
              <w:tc>
                <w:tcPr>
                  <w:tcW w:w="1526" w:type="pct"/>
                  <w:shd w:val="clear" w:color="auto" w:fill="auto"/>
                  <w:vAlign w:val="center"/>
                </w:tcPr>
                <w:p w14:paraId="535C8F74"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帳</w:t>
                  </w:r>
                  <w:r w:rsidRPr="00434007">
                    <w:rPr>
                      <w:rFonts w:ascii="標楷體" w:eastAsia="標楷體" w:hAnsi="標楷體" w:cs="新細明體"/>
                      <w:color w:val="000000"/>
                      <w:sz w:val="20"/>
                      <w:szCs w:val="20"/>
                    </w:rPr>
                    <w:t>號</w:t>
                  </w:r>
                </w:p>
              </w:tc>
              <w:tc>
                <w:tcPr>
                  <w:tcW w:w="3474" w:type="pct"/>
                  <w:shd w:val="clear" w:color="auto" w:fill="auto"/>
                  <w:vAlign w:val="center"/>
                </w:tcPr>
                <w:p w14:paraId="20F83C05" w14:textId="77777777" w:rsidR="00BD287C" w:rsidRPr="003860BB" w:rsidRDefault="00BD287C" w:rsidP="00124E75">
                  <w:pPr>
                    <w:pStyle w:val="afc"/>
                    <w:rPr>
                      <w:rFonts w:ascii="Courier New" w:eastAsia="標楷體" w:hAnsi="Courier New" w:cs="Courier New"/>
                      <w:color w:val="000000"/>
                      <w:sz w:val="20"/>
                      <w:szCs w:val="20"/>
                    </w:rPr>
                  </w:pPr>
                </w:p>
              </w:tc>
            </w:tr>
            <w:tr w:rsidR="00BD287C" w:rsidRPr="003860BB" w14:paraId="4C0EE8B1" w14:textId="77777777" w:rsidTr="00124E75">
              <w:trPr>
                <w:trHeight w:val="345"/>
              </w:trPr>
              <w:tc>
                <w:tcPr>
                  <w:tcW w:w="1526" w:type="pct"/>
                  <w:shd w:val="clear" w:color="auto" w:fill="auto"/>
                  <w:vAlign w:val="center"/>
                </w:tcPr>
                <w:p w14:paraId="5B81B7EC"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子</w:t>
                  </w:r>
                  <w:r w:rsidRPr="00434007">
                    <w:rPr>
                      <w:rFonts w:ascii="標楷體" w:eastAsia="標楷體" w:hAnsi="標楷體" w:cs="新細明體"/>
                      <w:color w:val="000000"/>
                      <w:sz w:val="20"/>
                      <w:szCs w:val="20"/>
                    </w:rPr>
                    <w:t>帳</w:t>
                  </w:r>
                </w:p>
              </w:tc>
              <w:tc>
                <w:tcPr>
                  <w:tcW w:w="3474" w:type="pct"/>
                  <w:shd w:val="clear" w:color="auto" w:fill="auto"/>
                  <w:vAlign w:val="center"/>
                </w:tcPr>
                <w:p w14:paraId="1A79C1DD" w14:textId="77777777" w:rsidR="00BD287C" w:rsidRPr="003860BB" w:rsidRDefault="00BD287C" w:rsidP="00124E75">
                  <w:pPr>
                    <w:pStyle w:val="afc"/>
                    <w:rPr>
                      <w:rFonts w:ascii="Courier New" w:eastAsia="標楷體" w:hAnsi="Courier New" w:cs="Courier New"/>
                      <w:color w:val="000000"/>
                      <w:sz w:val="20"/>
                      <w:szCs w:val="20"/>
                    </w:rPr>
                  </w:pPr>
                </w:p>
              </w:tc>
            </w:tr>
            <w:tr w:rsidR="00BD287C" w:rsidRPr="003860BB" w14:paraId="6093DCFC" w14:textId="77777777" w:rsidTr="00124E75">
              <w:trPr>
                <w:trHeight w:val="345"/>
              </w:trPr>
              <w:tc>
                <w:tcPr>
                  <w:tcW w:w="1526" w:type="pct"/>
                  <w:shd w:val="clear" w:color="auto" w:fill="auto"/>
                  <w:vAlign w:val="center"/>
                </w:tcPr>
                <w:p w14:paraId="7301AAFC"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委託書號</w:t>
                  </w:r>
                </w:p>
              </w:tc>
              <w:tc>
                <w:tcPr>
                  <w:tcW w:w="3474" w:type="pct"/>
                  <w:shd w:val="clear" w:color="auto" w:fill="auto"/>
                  <w:vAlign w:val="center"/>
                </w:tcPr>
                <w:p w14:paraId="220979D6" w14:textId="77777777" w:rsidR="00BD287C" w:rsidRPr="003860BB" w:rsidRDefault="00BD287C" w:rsidP="00124E75">
                  <w:pPr>
                    <w:pStyle w:val="afc"/>
                    <w:rPr>
                      <w:rFonts w:ascii="Courier New" w:eastAsia="標楷體" w:hAnsi="Courier New" w:cs="Courier New"/>
                      <w:color w:val="000000"/>
                      <w:sz w:val="20"/>
                      <w:szCs w:val="20"/>
                    </w:rPr>
                  </w:pPr>
                </w:p>
              </w:tc>
            </w:tr>
            <w:tr w:rsidR="00BD287C" w:rsidRPr="003860BB" w14:paraId="3904FCC7" w14:textId="77777777" w:rsidTr="00124E75">
              <w:trPr>
                <w:trHeight w:val="345"/>
              </w:trPr>
              <w:tc>
                <w:tcPr>
                  <w:tcW w:w="1526" w:type="pct"/>
                  <w:shd w:val="clear" w:color="auto" w:fill="auto"/>
                  <w:vAlign w:val="center"/>
                </w:tcPr>
                <w:p w14:paraId="23918C03"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序號</w:t>
                  </w:r>
                </w:p>
              </w:tc>
              <w:tc>
                <w:tcPr>
                  <w:tcW w:w="3474" w:type="pct"/>
                  <w:shd w:val="clear" w:color="auto" w:fill="auto"/>
                  <w:vAlign w:val="center"/>
                </w:tcPr>
                <w:p w14:paraId="21B5081D"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(13</w:t>
                  </w:r>
                  <w:r w:rsidRPr="003860BB">
                    <w:rPr>
                      <w:rFonts w:ascii="Courier New" w:eastAsia="標楷體" w:hAnsi="Courier New" w:cs="Courier New"/>
                      <w:color w:val="000000"/>
                      <w:sz w:val="20"/>
                      <w:szCs w:val="20"/>
                    </w:rPr>
                    <w:t>碼</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已觸發時，成交單含</w:t>
                  </w:r>
                  <w:r w:rsidRPr="003860BB">
                    <w:rPr>
                      <w:rFonts w:ascii="Courier New" w:eastAsia="標楷體" w:hAnsi="Courier New" w:cs="Courier New"/>
                      <w:color w:val="000000"/>
                      <w:sz w:val="20"/>
                      <w:szCs w:val="20"/>
                    </w:rPr>
                    <w:t>IOC</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 xml:space="preserve"> FOK</w:t>
                  </w:r>
                  <w:r w:rsidRPr="003860BB">
                    <w:rPr>
                      <w:rFonts w:ascii="Courier New" w:eastAsia="標楷體" w:hAnsi="Courier New" w:cs="Courier New"/>
                      <w:color w:val="000000"/>
                      <w:sz w:val="20"/>
                      <w:szCs w:val="20"/>
                    </w:rPr>
                    <w:t>產生的取消單，可以以此欄比對市場上回報資料</w:t>
                  </w:r>
                </w:p>
              </w:tc>
            </w:tr>
            <w:tr w:rsidR="00BD287C" w:rsidRPr="003860BB" w14:paraId="1641FF63" w14:textId="77777777" w:rsidTr="00124E75">
              <w:trPr>
                <w:trHeight w:val="345"/>
              </w:trPr>
              <w:tc>
                <w:tcPr>
                  <w:tcW w:w="1526" w:type="pct"/>
                  <w:shd w:val="clear" w:color="auto" w:fill="auto"/>
                  <w:vAlign w:val="center"/>
                </w:tcPr>
                <w:p w14:paraId="0F6239A2"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原始序號</w:t>
                  </w:r>
                </w:p>
              </w:tc>
              <w:tc>
                <w:tcPr>
                  <w:tcW w:w="3474" w:type="pct"/>
                  <w:shd w:val="clear" w:color="auto" w:fill="auto"/>
                  <w:vAlign w:val="center"/>
                </w:tcPr>
                <w:p w14:paraId="4649BF70"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(13</w:t>
                  </w:r>
                  <w:r w:rsidRPr="003860BB">
                    <w:rPr>
                      <w:rFonts w:ascii="Courier New" w:eastAsia="標楷體" w:hAnsi="Courier New" w:cs="Courier New"/>
                      <w:color w:val="000000"/>
                      <w:sz w:val="20"/>
                      <w:szCs w:val="20"/>
                    </w:rPr>
                    <w:t>碼</w:t>
                  </w:r>
                  <w:r w:rsidRPr="003860BB">
                    <w:rPr>
                      <w:rFonts w:ascii="Courier New" w:eastAsia="標楷體" w:hAnsi="Courier New" w:cs="Courier New"/>
                      <w:color w:val="000000"/>
                      <w:sz w:val="20"/>
                      <w:szCs w:val="20"/>
                    </w:rPr>
                    <w:t>)</w:t>
                  </w:r>
                </w:p>
              </w:tc>
            </w:tr>
            <w:tr w:rsidR="00BD287C" w:rsidRPr="003860BB" w14:paraId="74D36FDB" w14:textId="77777777" w:rsidTr="00124E75">
              <w:trPr>
                <w:trHeight w:val="345"/>
              </w:trPr>
              <w:tc>
                <w:tcPr>
                  <w:tcW w:w="1526" w:type="pct"/>
                  <w:shd w:val="clear" w:color="auto" w:fill="auto"/>
                  <w:vAlign w:val="center"/>
                </w:tcPr>
                <w:p w14:paraId="7CEF2851"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策略別</w:t>
                  </w:r>
                </w:p>
              </w:tc>
              <w:tc>
                <w:tcPr>
                  <w:tcW w:w="3474" w:type="pct"/>
                  <w:shd w:val="clear" w:color="auto" w:fill="auto"/>
                  <w:vAlign w:val="center"/>
                </w:tcPr>
                <w:p w14:paraId="7DEAA3D5"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3</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OCO</w:t>
                  </w:r>
                  <w:r w:rsidRPr="003860BB">
                    <w:rPr>
                      <w:rFonts w:ascii="Courier New" w:eastAsia="標楷體" w:hAnsi="Courier New" w:cs="Courier New"/>
                      <w:color w:val="000000"/>
                      <w:sz w:val="20"/>
                      <w:szCs w:val="20"/>
                    </w:rPr>
                    <w:t>單</w:t>
                  </w:r>
                </w:p>
                <w:p w14:paraId="2D9C1EB0"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5</w:t>
                  </w:r>
                  <w:r w:rsidRPr="003860BB">
                    <w:rPr>
                      <w:rFonts w:ascii="Courier New" w:eastAsia="標楷體" w:hAnsi="Courier New" w:cs="Courier New"/>
                      <w:color w:val="000000"/>
                      <w:sz w:val="20"/>
                      <w:szCs w:val="20"/>
                    </w:rPr>
                    <w:t>：</w:t>
                  </w:r>
                  <w:r>
                    <w:rPr>
                      <w:rFonts w:ascii="Courier New" w:eastAsia="標楷體" w:hAnsi="Courier New" w:cs="Courier New" w:hint="eastAsia"/>
                      <w:color w:val="000000"/>
                      <w:sz w:val="20"/>
                      <w:szCs w:val="20"/>
                    </w:rPr>
                    <w:t>S</w:t>
                  </w:r>
                  <w:r>
                    <w:rPr>
                      <w:rFonts w:ascii="Courier New" w:eastAsia="標楷體" w:hAnsi="Courier New" w:cs="Courier New"/>
                      <w:color w:val="000000"/>
                      <w:sz w:val="20"/>
                      <w:szCs w:val="20"/>
                    </w:rPr>
                    <w:t>TP</w:t>
                  </w:r>
                  <w:r w:rsidRPr="003860BB">
                    <w:rPr>
                      <w:rFonts w:ascii="Courier New" w:eastAsia="標楷體" w:hAnsi="Courier New" w:cs="Courier New"/>
                      <w:color w:val="000000"/>
                      <w:sz w:val="20"/>
                      <w:szCs w:val="20"/>
                    </w:rPr>
                    <w:t>單</w:t>
                  </w:r>
                </w:p>
                <w:p w14:paraId="59520699"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8</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MIT</w:t>
                  </w:r>
                  <w:r w:rsidRPr="003860BB">
                    <w:rPr>
                      <w:rFonts w:ascii="Courier New" w:eastAsia="標楷體" w:hAnsi="Courier New" w:cs="Courier New"/>
                      <w:color w:val="000000"/>
                      <w:sz w:val="20"/>
                      <w:szCs w:val="20"/>
                    </w:rPr>
                    <w:t>單</w:t>
                  </w:r>
                </w:p>
                <w:p w14:paraId="3AD4126B"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9</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MST</w:t>
                  </w:r>
                  <w:r>
                    <w:rPr>
                      <w:rFonts w:ascii="Courier New" w:eastAsia="標楷體" w:hAnsi="Courier New" w:cs="Courier New" w:hint="eastAsia"/>
                      <w:color w:val="000000"/>
                      <w:sz w:val="20"/>
                      <w:szCs w:val="20"/>
                    </w:rPr>
                    <w:t>單</w:t>
                  </w:r>
                </w:p>
              </w:tc>
            </w:tr>
            <w:tr w:rsidR="00BD287C" w:rsidRPr="003860BB" w14:paraId="31AEA59C" w14:textId="77777777" w:rsidTr="00124E75">
              <w:trPr>
                <w:trHeight w:val="345"/>
              </w:trPr>
              <w:tc>
                <w:tcPr>
                  <w:tcW w:w="1526" w:type="pct"/>
                  <w:shd w:val="clear" w:color="auto" w:fill="auto"/>
                  <w:vAlign w:val="center"/>
                </w:tcPr>
                <w:p w14:paraId="6E770E5B"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智</w:t>
                  </w:r>
                  <w:r w:rsidRPr="00434007">
                    <w:rPr>
                      <w:rFonts w:ascii="標楷體" w:eastAsia="標楷體" w:hAnsi="標楷體" w:cs="新細明體"/>
                      <w:color w:val="000000"/>
                      <w:sz w:val="20"/>
                      <w:szCs w:val="20"/>
                    </w:rPr>
                    <w:t>慧單</w:t>
                  </w:r>
                  <w:r w:rsidRPr="00434007">
                    <w:rPr>
                      <w:rFonts w:ascii="標楷體" w:eastAsia="標楷體" w:hAnsi="標楷體" w:cs="新細明體" w:hint="eastAsia"/>
                      <w:color w:val="000000"/>
                      <w:sz w:val="20"/>
                      <w:szCs w:val="20"/>
                    </w:rPr>
                    <w:t>委託狀態</w:t>
                  </w:r>
                </w:p>
              </w:tc>
              <w:tc>
                <w:tcPr>
                  <w:tcW w:w="3474" w:type="pct"/>
                  <w:shd w:val="clear" w:color="auto" w:fill="auto"/>
                  <w:vAlign w:val="center"/>
                </w:tcPr>
                <w:p w14:paraId="686EA52E"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32</w:t>
                  </w:r>
                  <w:r w:rsidRPr="003860BB">
                    <w:rPr>
                      <w:rFonts w:ascii="Courier New" w:eastAsia="標楷體" w:hAnsi="Courier New" w:cs="Courier New"/>
                      <w:color w:val="000000"/>
                      <w:sz w:val="20"/>
                      <w:szCs w:val="20"/>
                    </w:rPr>
                    <w:t>：中台收單成功</w:t>
                  </w:r>
                  <w:r w:rsidRPr="003860BB">
                    <w:rPr>
                      <w:rFonts w:ascii="Courier New" w:eastAsia="標楷體" w:hAnsi="Courier New" w:cs="Courier New"/>
                      <w:color w:val="000000"/>
                      <w:sz w:val="20"/>
                      <w:szCs w:val="20"/>
                    </w:rPr>
                    <w:t xml:space="preserve"> 33</w:t>
                  </w:r>
                  <w:r w:rsidRPr="003860BB">
                    <w:rPr>
                      <w:rFonts w:ascii="Courier New" w:eastAsia="標楷體" w:hAnsi="Courier New" w:cs="Courier New"/>
                      <w:color w:val="000000"/>
                      <w:sz w:val="20"/>
                      <w:szCs w:val="20"/>
                    </w:rPr>
                    <w:t>：中台收單失敗</w:t>
                  </w:r>
                  <w:r w:rsidRPr="003860BB">
                    <w:rPr>
                      <w:rFonts w:ascii="Courier New" w:eastAsia="標楷體" w:hAnsi="Courier New" w:cs="Courier New"/>
                      <w:color w:val="000000"/>
                      <w:sz w:val="20"/>
                      <w:szCs w:val="20"/>
                    </w:rPr>
                    <w:t xml:space="preserve"> 34</w:t>
                  </w:r>
                  <w:r w:rsidRPr="003860BB">
                    <w:rPr>
                      <w:rFonts w:ascii="Courier New" w:eastAsia="標楷體" w:hAnsi="Courier New" w:cs="Courier New"/>
                      <w:color w:val="000000"/>
                      <w:sz w:val="20"/>
                      <w:szCs w:val="20"/>
                    </w:rPr>
                    <w:t>：洗價中</w:t>
                  </w:r>
                  <w:r w:rsidRPr="003860BB">
                    <w:rPr>
                      <w:rFonts w:ascii="Courier New" w:eastAsia="標楷體" w:hAnsi="Courier New" w:cs="Courier New"/>
                      <w:color w:val="000000"/>
                      <w:sz w:val="20"/>
                      <w:szCs w:val="20"/>
                    </w:rPr>
                    <w:t xml:space="preserve"> </w:t>
                  </w:r>
                </w:p>
                <w:p w14:paraId="77C3B3BE"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35</w:t>
                  </w:r>
                  <w:r w:rsidRPr="003860BB">
                    <w:rPr>
                      <w:rFonts w:ascii="Courier New" w:eastAsia="標楷體" w:hAnsi="Courier New" w:cs="Courier New"/>
                      <w:color w:val="000000"/>
                      <w:sz w:val="20"/>
                      <w:szCs w:val="20"/>
                    </w:rPr>
                    <w:t>：洗價中</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觸發價更新</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移動停損單</w:t>
                  </w:r>
                  <w:r w:rsidRPr="003860BB">
                    <w:rPr>
                      <w:rFonts w:ascii="Courier New" w:eastAsia="標楷體" w:hAnsi="Courier New" w:cs="Courier New"/>
                      <w:color w:val="000000"/>
                      <w:sz w:val="20"/>
                      <w:szCs w:val="20"/>
                    </w:rPr>
                    <w:t>) 36</w:t>
                  </w:r>
                  <w:r w:rsidRPr="003860BB">
                    <w:rPr>
                      <w:rFonts w:ascii="Courier New" w:eastAsia="標楷體" w:hAnsi="Courier New" w:cs="Courier New"/>
                      <w:color w:val="000000"/>
                      <w:sz w:val="20"/>
                      <w:szCs w:val="20"/>
                    </w:rPr>
                    <w:t>：洗價失敗</w:t>
                  </w:r>
                </w:p>
                <w:p w14:paraId="29D37EA7"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37</w:t>
                  </w:r>
                  <w:r w:rsidRPr="003860BB">
                    <w:rPr>
                      <w:rFonts w:ascii="Courier New" w:eastAsia="標楷體" w:hAnsi="Courier New" w:cs="Courier New"/>
                      <w:color w:val="000000"/>
                      <w:sz w:val="20"/>
                      <w:szCs w:val="20"/>
                    </w:rPr>
                    <w:t>：洗價觸發</w:t>
                  </w:r>
                  <w:r w:rsidRPr="003860BB">
                    <w:rPr>
                      <w:rFonts w:ascii="Courier New" w:eastAsia="標楷體" w:hAnsi="Courier New" w:cs="Courier New"/>
                      <w:color w:val="000000"/>
                      <w:sz w:val="20"/>
                      <w:szCs w:val="20"/>
                    </w:rPr>
                    <w:t xml:space="preserve"> 38</w:t>
                  </w:r>
                  <w:r w:rsidRPr="003860BB">
                    <w:rPr>
                      <w:rFonts w:ascii="Courier New" w:eastAsia="標楷體" w:hAnsi="Courier New" w:cs="Courier New"/>
                      <w:color w:val="000000"/>
                      <w:sz w:val="20"/>
                      <w:szCs w:val="20"/>
                    </w:rPr>
                    <w:t>：觸發下單</w:t>
                  </w:r>
                  <w:r w:rsidRPr="003860BB">
                    <w:rPr>
                      <w:rFonts w:ascii="Courier New" w:eastAsia="標楷體" w:hAnsi="Courier New" w:cs="Courier New"/>
                      <w:color w:val="000000"/>
                      <w:sz w:val="20"/>
                      <w:szCs w:val="20"/>
                    </w:rPr>
                    <w:t xml:space="preserve"> 39</w:t>
                  </w:r>
                  <w:r w:rsidRPr="003860BB">
                    <w:rPr>
                      <w:rFonts w:ascii="Courier New" w:eastAsia="標楷體" w:hAnsi="Courier New" w:cs="Courier New"/>
                      <w:color w:val="000000"/>
                      <w:sz w:val="20"/>
                      <w:szCs w:val="20"/>
                    </w:rPr>
                    <w:t>：下單失敗</w:t>
                  </w:r>
                  <w:r w:rsidRPr="003860BB">
                    <w:rPr>
                      <w:rFonts w:ascii="Courier New" w:eastAsia="標楷體" w:hAnsi="Courier New" w:cs="Courier New"/>
                      <w:color w:val="000000"/>
                      <w:sz w:val="20"/>
                      <w:szCs w:val="20"/>
                    </w:rPr>
                    <w:t xml:space="preserve"> 40</w:t>
                  </w:r>
                  <w:r w:rsidRPr="003860BB">
                    <w:rPr>
                      <w:rFonts w:ascii="Courier New" w:eastAsia="標楷體" w:hAnsi="Courier New" w:cs="Courier New"/>
                      <w:color w:val="000000"/>
                      <w:sz w:val="20"/>
                      <w:szCs w:val="20"/>
                    </w:rPr>
                    <w:t>：使用者刪單</w:t>
                  </w:r>
                </w:p>
              </w:tc>
            </w:tr>
            <w:tr w:rsidR="00BD287C" w:rsidRPr="003860BB" w14:paraId="6E3E49B4" w14:textId="77777777" w:rsidTr="00124E75">
              <w:trPr>
                <w:trHeight w:val="345"/>
              </w:trPr>
              <w:tc>
                <w:tcPr>
                  <w:tcW w:w="1526" w:type="pct"/>
                  <w:shd w:val="clear" w:color="auto" w:fill="auto"/>
                  <w:vAlign w:val="center"/>
                </w:tcPr>
                <w:p w14:paraId="14141C74"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交</w:t>
                  </w:r>
                  <w:r w:rsidRPr="00434007">
                    <w:rPr>
                      <w:rFonts w:ascii="標楷體" w:eastAsia="標楷體" w:hAnsi="標楷體" w:cs="新細明體"/>
                      <w:color w:val="000000"/>
                      <w:sz w:val="20"/>
                      <w:szCs w:val="20"/>
                    </w:rPr>
                    <w:t>易日</w:t>
                  </w:r>
                </w:p>
              </w:tc>
              <w:tc>
                <w:tcPr>
                  <w:tcW w:w="3474" w:type="pct"/>
                  <w:shd w:val="clear" w:color="auto" w:fill="auto"/>
                  <w:vAlign w:val="center"/>
                </w:tcPr>
                <w:p w14:paraId="62944C41" w14:textId="77777777" w:rsidR="00BD287C" w:rsidRPr="003860BB" w:rsidRDefault="00BD287C" w:rsidP="00124E75">
                  <w:pPr>
                    <w:pStyle w:val="afc"/>
                    <w:rPr>
                      <w:rFonts w:ascii="Courier New" w:eastAsia="標楷體" w:hAnsi="Courier New" w:cs="Courier New"/>
                      <w:color w:val="000000"/>
                      <w:sz w:val="20"/>
                      <w:szCs w:val="20"/>
                    </w:rPr>
                  </w:pPr>
                </w:p>
              </w:tc>
            </w:tr>
            <w:tr w:rsidR="00BD287C" w:rsidRPr="003860BB" w14:paraId="41BEC8F5" w14:textId="77777777" w:rsidTr="00124E75">
              <w:trPr>
                <w:trHeight w:val="345"/>
              </w:trPr>
              <w:tc>
                <w:tcPr>
                  <w:tcW w:w="1526" w:type="pct"/>
                  <w:shd w:val="clear" w:color="auto" w:fill="auto"/>
                  <w:vAlign w:val="center"/>
                </w:tcPr>
                <w:p w14:paraId="669E7467"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下單時間</w:t>
                  </w:r>
                </w:p>
              </w:tc>
              <w:tc>
                <w:tcPr>
                  <w:tcW w:w="3474" w:type="pct"/>
                  <w:shd w:val="clear" w:color="auto" w:fill="auto"/>
                  <w:vAlign w:val="center"/>
                </w:tcPr>
                <w:p w14:paraId="67E4708D"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建立智慧單時間</w:t>
                  </w:r>
                </w:p>
              </w:tc>
            </w:tr>
            <w:tr w:rsidR="00BD287C" w:rsidRPr="003860BB" w14:paraId="76AC13D0" w14:textId="77777777" w:rsidTr="00124E75">
              <w:trPr>
                <w:trHeight w:val="345"/>
              </w:trPr>
              <w:tc>
                <w:tcPr>
                  <w:tcW w:w="1526" w:type="pct"/>
                  <w:shd w:val="clear" w:color="auto" w:fill="auto"/>
                  <w:vAlign w:val="center"/>
                </w:tcPr>
                <w:p w14:paraId="4F3042E2"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商品代碼</w:t>
                  </w:r>
                </w:p>
              </w:tc>
              <w:tc>
                <w:tcPr>
                  <w:tcW w:w="3474" w:type="pct"/>
                  <w:shd w:val="clear" w:color="auto" w:fill="auto"/>
                  <w:vAlign w:val="center"/>
                </w:tcPr>
                <w:p w14:paraId="0982B6D1" w14:textId="77777777" w:rsidR="00BD287C" w:rsidRPr="003860BB" w:rsidRDefault="00BD287C" w:rsidP="00124E75">
                  <w:pPr>
                    <w:pStyle w:val="afc"/>
                    <w:rPr>
                      <w:rFonts w:ascii="Courier New" w:eastAsia="標楷體" w:hAnsi="Courier New" w:cs="Courier New"/>
                      <w:color w:val="000000"/>
                      <w:sz w:val="20"/>
                      <w:szCs w:val="20"/>
                    </w:rPr>
                  </w:pPr>
                  <w:r>
                    <w:rPr>
                      <w:rFonts w:ascii="Courier New" w:eastAsia="標楷體" w:hAnsi="Courier New" w:cs="Courier New" w:hint="eastAsia"/>
                      <w:color w:val="000000"/>
                      <w:sz w:val="20"/>
                      <w:szCs w:val="20"/>
                    </w:rPr>
                    <w:t>第一腳商品代碼</w:t>
                  </w:r>
                </w:p>
              </w:tc>
            </w:tr>
            <w:tr w:rsidR="00BD287C" w:rsidRPr="003860BB" w14:paraId="771BFA2D" w14:textId="77777777" w:rsidTr="00124E75">
              <w:trPr>
                <w:trHeight w:val="345"/>
              </w:trPr>
              <w:tc>
                <w:tcPr>
                  <w:tcW w:w="1526" w:type="pct"/>
                  <w:shd w:val="clear" w:color="auto" w:fill="auto"/>
                  <w:vAlign w:val="center"/>
                </w:tcPr>
                <w:p w14:paraId="428112FD"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商品契約月份</w:t>
                  </w:r>
                </w:p>
              </w:tc>
              <w:tc>
                <w:tcPr>
                  <w:tcW w:w="3474" w:type="pct"/>
                  <w:shd w:val="clear" w:color="auto" w:fill="auto"/>
                  <w:vAlign w:val="center"/>
                </w:tcPr>
                <w:p w14:paraId="6CC25AA2" w14:textId="77777777" w:rsidR="00BD287C" w:rsidRPr="003860BB" w:rsidRDefault="00BD287C" w:rsidP="00124E75">
                  <w:pPr>
                    <w:pStyle w:val="afc"/>
                    <w:rPr>
                      <w:rFonts w:ascii="Courier New" w:eastAsia="標楷體" w:hAnsi="Courier New" w:cs="Courier New"/>
                      <w:color w:val="000000"/>
                      <w:sz w:val="20"/>
                      <w:szCs w:val="20"/>
                    </w:rPr>
                  </w:pPr>
                  <w:r>
                    <w:rPr>
                      <w:rFonts w:ascii="Courier New" w:eastAsia="標楷體" w:hAnsi="Courier New" w:cs="Courier New" w:hint="eastAsia"/>
                      <w:color w:val="000000"/>
                      <w:sz w:val="20"/>
                      <w:szCs w:val="20"/>
                    </w:rPr>
                    <w:t>第一腳商品年月</w:t>
                  </w:r>
                </w:p>
              </w:tc>
            </w:tr>
            <w:tr w:rsidR="00BD287C" w:rsidRPr="003860BB" w14:paraId="00DE6F92" w14:textId="77777777" w:rsidTr="00124E75">
              <w:trPr>
                <w:trHeight w:val="345"/>
              </w:trPr>
              <w:tc>
                <w:tcPr>
                  <w:tcW w:w="1526" w:type="pct"/>
                  <w:shd w:val="clear" w:color="auto" w:fill="auto"/>
                  <w:vAlign w:val="center"/>
                </w:tcPr>
                <w:p w14:paraId="07597DF9"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履約價格</w:t>
                  </w:r>
                </w:p>
              </w:tc>
              <w:tc>
                <w:tcPr>
                  <w:tcW w:w="3474" w:type="pct"/>
                  <w:shd w:val="clear" w:color="auto" w:fill="auto"/>
                  <w:vAlign w:val="center"/>
                </w:tcPr>
                <w:p w14:paraId="0F42630C"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若無則為</w:t>
                  </w:r>
                  <w:r w:rsidRPr="003860BB">
                    <w:rPr>
                      <w:rFonts w:ascii="Courier New" w:eastAsia="標楷體" w:hAnsi="Courier New" w:cs="Courier New"/>
                      <w:color w:val="000000"/>
                      <w:sz w:val="20"/>
                      <w:szCs w:val="20"/>
                    </w:rPr>
                    <w:t>0</w:t>
                  </w:r>
                </w:p>
              </w:tc>
            </w:tr>
            <w:tr w:rsidR="00BD287C" w:rsidRPr="003860BB" w14:paraId="61D465A6" w14:textId="77777777" w:rsidTr="00124E75">
              <w:trPr>
                <w:trHeight w:val="345"/>
              </w:trPr>
              <w:tc>
                <w:tcPr>
                  <w:tcW w:w="1526" w:type="pct"/>
                  <w:shd w:val="clear" w:color="auto" w:fill="auto"/>
                  <w:vAlign w:val="center"/>
                </w:tcPr>
                <w:p w14:paraId="706AEDF5"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買賣別</w:t>
                  </w:r>
                </w:p>
              </w:tc>
              <w:tc>
                <w:tcPr>
                  <w:tcW w:w="3474" w:type="pct"/>
                  <w:shd w:val="clear" w:color="auto" w:fill="auto"/>
                  <w:vAlign w:val="center"/>
                </w:tcPr>
                <w:p w14:paraId="5137B981"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B</w:t>
                  </w:r>
                  <w:r w:rsidRPr="003860BB">
                    <w:rPr>
                      <w:rFonts w:ascii="Courier New" w:eastAsia="標楷體" w:hAnsi="Courier New" w:cs="Courier New"/>
                      <w:color w:val="000000"/>
                      <w:sz w:val="20"/>
                      <w:szCs w:val="20"/>
                    </w:rPr>
                    <w:t>：買</w:t>
                  </w:r>
                  <w:r w:rsidRPr="003860BB">
                    <w:rPr>
                      <w:rFonts w:ascii="Courier New" w:eastAsia="標楷體" w:hAnsi="Courier New" w:cs="Courier New"/>
                      <w:color w:val="000000"/>
                      <w:sz w:val="20"/>
                      <w:szCs w:val="20"/>
                    </w:rPr>
                    <w:t xml:space="preserve"> ;S</w:t>
                  </w:r>
                  <w:r w:rsidRPr="003860BB">
                    <w:rPr>
                      <w:rFonts w:ascii="Courier New" w:eastAsia="標楷體" w:hAnsi="Courier New" w:cs="Courier New"/>
                      <w:color w:val="000000"/>
                      <w:sz w:val="20"/>
                      <w:szCs w:val="20"/>
                    </w:rPr>
                    <w:t>：賣</w:t>
                  </w:r>
                </w:p>
              </w:tc>
            </w:tr>
            <w:tr w:rsidR="00BD287C" w:rsidRPr="003860BB" w14:paraId="4FAD003F" w14:textId="77777777" w:rsidTr="00124E75">
              <w:trPr>
                <w:trHeight w:val="345"/>
              </w:trPr>
              <w:tc>
                <w:tcPr>
                  <w:tcW w:w="1526" w:type="pct"/>
                  <w:shd w:val="clear" w:color="auto" w:fill="auto"/>
                  <w:vAlign w:val="center"/>
                </w:tcPr>
                <w:p w14:paraId="2C4C7EB4"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color w:val="000000"/>
                      <w:sz w:val="20"/>
                      <w:szCs w:val="20"/>
                    </w:rPr>
                    <w:t>委託價格別</w:t>
                  </w:r>
                </w:p>
              </w:tc>
              <w:tc>
                <w:tcPr>
                  <w:tcW w:w="3474" w:type="pct"/>
                  <w:shd w:val="clear" w:color="auto" w:fill="auto"/>
                  <w:vAlign w:val="center"/>
                </w:tcPr>
                <w:p w14:paraId="0DA57A5D" w14:textId="77777777" w:rsidR="00BD287C" w:rsidRPr="003860BB" w:rsidRDefault="00BD287C" w:rsidP="00124E75">
                  <w:pPr>
                    <w:rPr>
                      <w:rFonts w:ascii="Courier New" w:hAnsi="Courier New" w:cs="Courier New"/>
                      <w:color w:val="000000"/>
                      <w:kern w:val="0"/>
                      <w:sz w:val="20"/>
                      <w:szCs w:val="20"/>
                    </w:rPr>
                  </w:pPr>
                  <w:r w:rsidRPr="003860BB">
                    <w:rPr>
                      <w:rFonts w:ascii="Courier New" w:hAnsi="Courier New" w:cs="Courier New"/>
                      <w:color w:val="000000"/>
                      <w:kern w:val="0"/>
                      <w:sz w:val="20"/>
                      <w:szCs w:val="20"/>
                    </w:rPr>
                    <w:t>第一委託價格別</w:t>
                  </w:r>
                </w:p>
                <w:p w14:paraId="2053F364" w14:textId="77777777" w:rsidR="00BD287C" w:rsidRPr="003860BB" w:rsidRDefault="00BD287C" w:rsidP="00124E75">
                  <w:pPr>
                    <w:widowControl/>
                    <w:rPr>
                      <w:rFonts w:ascii="Courier New" w:hAnsi="Courier New" w:cs="Courier New"/>
                      <w:color w:val="000000"/>
                      <w:kern w:val="0"/>
                      <w:sz w:val="20"/>
                      <w:szCs w:val="20"/>
                    </w:rPr>
                  </w:pPr>
                  <w:r w:rsidRPr="003860BB">
                    <w:rPr>
                      <w:rFonts w:ascii="Courier New" w:hAnsi="Courier New" w:cs="Courier New"/>
                      <w:color w:val="000000"/>
                      <w:kern w:val="0"/>
                      <w:sz w:val="20"/>
                      <w:szCs w:val="20"/>
                    </w:rPr>
                    <w:t>7:</w:t>
                  </w:r>
                  <w:r w:rsidRPr="003860BB">
                    <w:rPr>
                      <w:rFonts w:ascii="Courier New" w:hAnsi="Courier New" w:cs="Courier New"/>
                      <w:color w:val="000000"/>
                      <w:kern w:val="0"/>
                      <w:sz w:val="20"/>
                      <w:szCs w:val="20"/>
                    </w:rPr>
                    <w:t>使用者輸入價</w:t>
                  </w:r>
                </w:p>
              </w:tc>
            </w:tr>
            <w:tr w:rsidR="00BD287C" w:rsidRPr="003860BB" w14:paraId="38B8772C" w14:textId="77777777" w:rsidTr="00124E75">
              <w:trPr>
                <w:trHeight w:val="345"/>
              </w:trPr>
              <w:tc>
                <w:tcPr>
                  <w:tcW w:w="1526" w:type="pct"/>
                  <w:shd w:val="clear" w:color="auto" w:fill="auto"/>
                  <w:vAlign w:val="center"/>
                </w:tcPr>
                <w:p w14:paraId="3AEF3E37"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委託價格類別</w:t>
                  </w:r>
                </w:p>
              </w:tc>
              <w:tc>
                <w:tcPr>
                  <w:tcW w:w="3474" w:type="pct"/>
                  <w:shd w:val="clear" w:color="auto" w:fill="auto"/>
                  <w:vAlign w:val="center"/>
                </w:tcPr>
                <w:p w14:paraId="073288D8"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2</w:t>
                  </w:r>
                  <w:r w:rsidRPr="003860BB">
                    <w:rPr>
                      <w:rFonts w:ascii="Courier New" w:eastAsia="標楷體" w:hAnsi="Courier New" w:cs="Courier New"/>
                      <w:color w:val="000000"/>
                      <w:sz w:val="20"/>
                      <w:szCs w:val="20"/>
                    </w:rPr>
                    <w:t>：限價</w:t>
                  </w:r>
                  <w:r w:rsidRPr="003860BB">
                    <w:rPr>
                      <w:rFonts w:ascii="Courier New" w:eastAsia="標楷體" w:hAnsi="Courier New" w:cs="Courier New"/>
                      <w:color w:val="000000"/>
                      <w:sz w:val="20"/>
                      <w:szCs w:val="20"/>
                    </w:rPr>
                    <w:t xml:space="preserve"> ;3</w:t>
                  </w:r>
                  <w:r w:rsidRPr="003860BB">
                    <w:rPr>
                      <w:rFonts w:ascii="Courier New" w:eastAsia="標楷體" w:hAnsi="Courier New" w:cs="Courier New"/>
                      <w:color w:val="000000"/>
                      <w:sz w:val="20"/>
                      <w:szCs w:val="20"/>
                    </w:rPr>
                    <w:t>：範圍市價</w:t>
                  </w:r>
                </w:p>
              </w:tc>
            </w:tr>
            <w:tr w:rsidR="00BD287C" w:rsidRPr="003860BB" w14:paraId="717B15D2" w14:textId="77777777" w:rsidTr="00124E75">
              <w:trPr>
                <w:trHeight w:val="345"/>
              </w:trPr>
              <w:tc>
                <w:tcPr>
                  <w:tcW w:w="1526" w:type="pct"/>
                  <w:shd w:val="clear" w:color="auto" w:fill="auto"/>
                  <w:vAlign w:val="center"/>
                </w:tcPr>
                <w:p w14:paraId="17C0AF60"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委託時效</w:t>
                  </w:r>
                </w:p>
              </w:tc>
              <w:tc>
                <w:tcPr>
                  <w:tcW w:w="3474" w:type="pct"/>
                  <w:shd w:val="clear" w:color="auto" w:fill="auto"/>
                  <w:vAlign w:val="center"/>
                </w:tcPr>
                <w:p w14:paraId="5614A7ED"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0</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 xml:space="preserve"> ROD</w:t>
                  </w:r>
                  <w:r w:rsidRPr="003860BB">
                    <w:rPr>
                      <w:rFonts w:ascii="Courier New" w:eastAsia="標楷體" w:hAnsi="Courier New" w:cs="Courier New"/>
                      <w:color w:val="000000"/>
                      <w:sz w:val="20"/>
                      <w:szCs w:val="20"/>
                    </w:rPr>
                    <w:t>當日有效</w:t>
                  </w:r>
                  <w:r w:rsidRPr="003860BB">
                    <w:rPr>
                      <w:rFonts w:ascii="Courier New" w:eastAsia="標楷體" w:hAnsi="Courier New" w:cs="Courier New"/>
                      <w:color w:val="000000"/>
                      <w:sz w:val="20"/>
                      <w:szCs w:val="20"/>
                    </w:rPr>
                    <w:t xml:space="preserve"> </w:t>
                  </w:r>
                  <w:r>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3</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 xml:space="preserve"> IOC</w:t>
                  </w:r>
                  <w:r w:rsidRPr="003860BB">
                    <w:rPr>
                      <w:rFonts w:ascii="Courier New" w:eastAsia="標楷體" w:hAnsi="Courier New" w:cs="Courier New"/>
                      <w:color w:val="000000"/>
                      <w:sz w:val="20"/>
                      <w:szCs w:val="20"/>
                    </w:rPr>
                    <w:t>立即成交</w:t>
                  </w:r>
                  <w:r>
                    <w:rPr>
                      <w:rFonts w:ascii="Courier New" w:eastAsia="標楷體" w:hAnsi="Courier New" w:cs="Courier New" w:hint="eastAsia"/>
                      <w:color w:val="000000"/>
                      <w:sz w:val="20"/>
                      <w:szCs w:val="20"/>
                    </w:rPr>
                    <w:t>;</w:t>
                  </w:r>
                  <w:r>
                    <w:rPr>
                      <w:rFonts w:ascii="Courier New" w:eastAsia="標楷體" w:hAnsi="Courier New" w:cs="Courier New"/>
                      <w:color w:val="000000"/>
                      <w:sz w:val="20"/>
                      <w:szCs w:val="20"/>
                    </w:rPr>
                    <w:t xml:space="preserve"> </w:t>
                  </w:r>
                  <w:r w:rsidRPr="003860BB">
                    <w:rPr>
                      <w:rFonts w:ascii="Courier New" w:eastAsia="標楷體" w:hAnsi="Courier New" w:cs="Courier New"/>
                      <w:color w:val="000000"/>
                      <w:sz w:val="20"/>
                      <w:szCs w:val="20"/>
                    </w:rPr>
                    <w:t>4</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 xml:space="preserve"> FOK</w:t>
                  </w:r>
                  <w:r w:rsidRPr="003860BB">
                    <w:rPr>
                      <w:rFonts w:ascii="Courier New" w:eastAsia="標楷體" w:hAnsi="Courier New" w:cs="Courier New"/>
                      <w:color w:val="000000"/>
                      <w:sz w:val="20"/>
                      <w:szCs w:val="20"/>
                    </w:rPr>
                    <w:t>立即全部成交</w:t>
                  </w:r>
                </w:p>
              </w:tc>
            </w:tr>
            <w:tr w:rsidR="00BD287C" w:rsidRPr="00434007" w14:paraId="01AB8AE9" w14:textId="77777777" w:rsidTr="00124E75">
              <w:trPr>
                <w:trHeight w:val="345"/>
              </w:trPr>
              <w:tc>
                <w:tcPr>
                  <w:tcW w:w="1526" w:type="pct"/>
                  <w:shd w:val="clear" w:color="auto" w:fill="auto"/>
                  <w:vAlign w:val="center"/>
                </w:tcPr>
                <w:p w14:paraId="1A011A9E"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委託價格</w:t>
                  </w:r>
                </w:p>
              </w:tc>
              <w:tc>
                <w:tcPr>
                  <w:tcW w:w="3474" w:type="pct"/>
                  <w:shd w:val="clear" w:color="auto" w:fill="auto"/>
                  <w:vAlign w:val="center"/>
                </w:tcPr>
                <w:p w14:paraId="3766E6A8" w14:textId="77777777" w:rsidR="00BD287C" w:rsidRPr="00434007" w:rsidRDefault="00BD287C" w:rsidP="00124E75">
                  <w:pPr>
                    <w:pStyle w:val="afc"/>
                    <w:rPr>
                      <w:rFonts w:ascii="標楷體" w:eastAsia="標楷體" w:hAnsi="標楷體" w:cs="新細明體"/>
                      <w:color w:val="000000"/>
                      <w:sz w:val="20"/>
                      <w:szCs w:val="20"/>
                    </w:rPr>
                  </w:pPr>
                </w:p>
              </w:tc>
            </w:tr>
            <w:tr w:rsidR="00BD287C" w:rsidRPr="00434007" w14:paraId="5BFCC7FD" w14:textId="77777777" w:rsidTr="00124E75">
              <w:trPr>
                <w:trHeight w:val="345"/>
              </w:trPr>
              <w:tc>
                <w:tcPr>
                  <w:tcW w:w="1526" w:type="pct"/>
                  <w:shd w:val="clear" w:color="auto" w:fill="auto"/>
                  <w:vAlign w:val="center"/>
                </w:tcPr>
                <w:p w14:paraId="2CFCB1E3"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委託數量</w:t>
                  </w:r>
                </w:p>
              </w:tc>
              <w:tc>
                <w:tcPr>
                  <w:tcW w:w="3474" w:type="pct"/>
                  <w:shd w:val="clear" w:color="auto" w:fill="auto"/>
                  <w:vAlign w:val="center"/>
                </w:tcPr>
                <w:p w14:paraId="75410F81" w14:textId="77777777" w:rsidR="00BD287C" w:rsidRPr="00434007" w:rsidRDefault="00BD287C" w:rsidP="00124E75">
                  <w:pPr>
                    <w:pStyle w:val="afc"/>
                    <w:rPr>
                      <w:rFonts w:ascii="標楷體" w:eastAsia="標楷體" w:hAnsi="標楷體" w:cs="新細明體"/>
                      <w:color w:val="000000"/>
                      <w:sz w:val="20"/>
                      <w:szCs w:val="20"/>
                    </w:rPr>
                  </w:pPr>
                </w:p>
              </w:tc>
            </w:tr>
            <w:tr w:rsidR="00BD287C" w:rsidRPr="00434007" w14:paraId="29ADEF83" w14:textId="77777777" w:rsidTr="00124E75">
              <w:trPr>
                <w:trHeight w:val="345"/>
              </w:trPr>
              <w:tc>
                <w:tcPr>
                  <w:tcW w:w="1526" w:type="pct"/>
                  <w:shd w:val="clear" w:color="auto" w:fill="auto"/>
                  <w:vAlign w:val="center"/>
                </w:tcPr>
                <w:p w14:paraId="0B912621"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觸發價格</w:t>
                  </w:r>
                </w:p>
              </w:tc>
              <w:tc>
                <w:tcPr>
                  <w:tcW w:w="3474" w:type="pct"/>
                  <w:shd w:val="clear" w:color="auto" w:fill="auto"/>
                  <w:vAlign w:val="center"/>
                </w:tcPr>
                <w:p w14:paraId="5A708512" w14:textId="77777777" w:rsidR="00BD287C" w:rsidRPr="00434007" w:rsidRDefault="00BD287C" w:rsidP="00124E75">
                  <w:pPr>
                    <w:pStyle w:val="afc"/>
                    <w:rPr>
                      <w:rFonts w:ascii="標楷體" w:eastAsia="標楷體" w:hAnsi="標楷體" w:cs="新細明體"/>
                      <w:color w:val="000000"/>
                      <w:sz w:val="20"/>
                      <w:szCs w:val="20"/>
                    </w:rPr>
                  </w:pPr>
                </w:p>
              </w:tc>
            </w:tr>
            <w:tr w:rsidR="00BD287C" w:rsidRPr="00434007" w14:paraId="1C9D2791" w14:textId="77777777" w:rsidTr="00124E75">
              <w:trPr>
                <w:trHeight w:val="345"/>
              </w:trPr>
              <w:tc>
                <w:tcPr>
                  <w:tcW w:w="1526" w:type="pct"/>
                  <w:shd w:val="clear" w:color="auto" w:fill="auto"/>
                  <w:vAlign w:val="center"/>
                </w:tcPr>
                <w:p w14:paraId="10CA449E"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觸發時間</w:t>
                  </w:r>
                </w:p>
              </w:tc>
              <w:tc>
                <w:tcPr>
                  <w:tcW w:w="3474" w:type="pct"/>
                  <w:shd w:val="clear" w:color="auto" w:fill="auto"/>
                  <w:vAlign w:val="center"/>
                </w:tcPr>
                <w:p w14:paraId="3AB71493" w14:textId="77777777" w:rsidR="00BD287C" w:rsidRPr="00434007" w:rsidRDefault="00BD287C" w:rsidP="00124E75">
                  <w:pPr>
                    <w:pStyle w:val="afc"/>
                    <w:rPr>
                      <w:rFonts w:ascii="標楷體" w:eastAsia="標楷體" w:hAnsi="標楷體" w:cs="新細明體"/>
                      <w:color w:val="000000"/>
                      <w:sz w:val="20"/>
                      <w:szCs w:val="20"/>
                    </w:rPr>
                  </w:pPr>
                </w:p>
              </w:tc>
            </w:tr>
            <w:tr w:rsidR="00BD287C" w:rsidRPr="00434007" w14:paraId="1AD5BCC2" w14:textId="77777777" w:rsidTr="00124E75">
              <w:trPr>
                <w:trHeight w:val="345"/>
              </w:trPr>
              <w:tc>
                <w:tcPr>
                  <w:tcW w:w="1526" w:type="pct"/>
                  <w:shd w:val="clear" w:color="auto" w:fill="auto"/>
                  <w:vAlign w:val="center"/>
                </w:tcPr>
                <w:p w14:paraId="5403A92F"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訊息</w:t>
                  </w:r>
                </w:p>
              </w:tc>
              <w:tc>
                <w:tcPr>
                  <w:tcW w:w="3474" w:type="pct"/>
                  <w:shd w:val="clear" w:color="auto" w:fill="auto"/>
                  <w:vAlign w:val="center"/>
                </w:tcPr>
                <w:p w14:paraId="2B7E632A"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智</w:t>
                  </w:r>
                  <w:r w:rsidRPr="00434007">
                    <w:rPr>
                      <w:rFonts w:ascii="標楷體" w:eastAsia="標楷體" w:hAnsi="標楷體" w:cs="新細明體"/>
                      <w:color w:val="000000"/>
                      <w:sz w:val="20"/>
                      <w:szCs w:val="20"/>
                    </w:rPr>
                    <w:t>慧單回報：</w:t>
                  </w:r>
                  <w:r w:rsidRPr="00434007">
                    <w:rPr>
                      <w:rFonts w:ascii="標楷體" w:eastAsia="標楷體" w:hAnsi="標楷體" w:cs="新細明體" w:hint="eastAsia"/>
                      <w:color w:val="000000"/>
                      <w:sz w:val="20"/>
                      <w:szCs w:val="20"/>
                    </w:rPr>
                    <w:t>[智</w:t>
                  </w:r>
                  <w:r w:rsidRPr="00434007">
                    <w:rPr>
                      <w:rFonts w:ascii="標楷體" w:eastAsia="標楷體" w:hAnsi="標楷體" w:cs="新細明體"/>
                      <w:color w:val="000000"/>
                      <w:sz w:val="20"/>
                      <w:szCs w:val="20"/>
                    </w:rPr>
                    <w:t>慧單號</w:t>
                  </w:r>
                  <w:r w:rsidRPr="00434007">
                    <w:rPr>
                      <w:rFonts w:ascii="標楷體" w:eastAsia="標楷體" w:hAnsi="標楷體" w:cs="新細明體" w:hint="eastAsia"/>
                      <w:color w:val="000000"/>
                      <w:sz w:val="20"/>
                      <w:szCs w:val="20"/>
                    </w:rPr>
                    <w:t>]</w:t>
                  </w:r>
                  <w:r w:rsidRPr="00434007">
                    <w:rPr>
                      <w:rFonts w:ascii="標楷體" w:eastAsia="標楷體" w:hAnsi="標楷體" w:cs="新細明體"/>
                      <w:color w:val="000000"/>
                      <w:sz w:val="20"/>
                      <w:szCs w:val="20"/>
                    </w:rPr>
                    <w:t>[</w:t>
                  </w:r>
                  <w:r>
                    <w:rPr>
                      <w:rFonts w:ascii="標楷體" w:eastAsia="標楷體" w:hAnsi="標楷體" w:cs="新細明體" w:hint="eastAsia"/>
                      <w:color w:val="000000"/>
                      <w:sz w:val="20"/>
                      <w:szCs w:val="20"/>
                    </w:rPr>
                    <w:t>商品代碼</w:t>
                  </w:r>
                  <w:r w:rsidRPr="00434007">
                    <w:rPr>
                      <w:rFonts w:ascii="標楷體" w:eastAsia="標楷體" w:hAnsi="標楷體" w:cs="新細明體"/>
                      <w:color w:val="000000"/>
                      <w:sz w:val="20"/>
                      <w:szCs w:val="20"/>
                    </w:rPr>
                    <w:t>]</w:t>
                  </w:r>
                  <w:r w:rsidRPr="00434007">
                    <w:rPr>
                      <w:rFonts w:ascii="標楷體" w:eastAsia="標楷體" w:hAnsi="標楷體" w:cs="新細明體" w:hint="eastAsia"/>
                      <w:color w:val="000000"/>
                      <w:sz w:val="20"/>
                      <w:szCs w:val="20"/>
                    </w:rPr>
                    <w:t>訊</w:t>
                  </w:r>
                  <w:r w:rsidRPr="00434007">
                    <w:rPr>
                      <w:rFonts w:ascii="標楷體" w:eastAsia="標楷體" w:hAnsi="標楷體" w:cs="新細明體"/>
                      <w:color w:val="000000"/>
                      <w:sz w:val="20"/>
                      <w:szCs w:val="20"/>
                    </w:rPr>
                    <w:t>息</w:t>
                  </w:r>
                </w:p>
                <w:p w14:paraId="55D5CED3" w14:textId="77777777" w:rsidR="00BD287C"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市</w:t>
                  </w:r>
                  <w:r w:rsidRPr="00434007">
                    <w:rPr>
                      <w:rFonts w:ascii="標楷體" w:eastAsia="標楷體" w:hAnsi="標楷體" w:cs="新細明體"/>
                      <w:color w:val="000000"/>
                      <w:sz w:val="20"/>
                      <w:szCs w:val="20"/>
                    </w:rPr>
                    <w:t>場回報：參考市場委託狀態</w:t>
                  </w:r>
                </w:p>
                <w:p w14:paraId="2AAF1C19" w14:textId="2BDFAAB9" w:rsidR="00C77B93" w:rsidRPr="00434007" w:rsidRDefault="00C77B93" w:rsidP="00124E75">
                  <w:pPr>
                    <w:pStyle w:val="afc"/>
                    <w:rPr>
                      <w:rFonts w:ascii="標楷體" w:eastAsia="標楷體" w:hAnsi="標楷體" w:cs="新細明體"/>
                      <w:color w:val="000000"/>
                      <w:sz w:val="20"/>
                      <w:szCs w:val="20"/>
                    </w:rPr>
                  </w:pPr>
                  <w:r w:rsidRPr="00C77B93">
                    <w:rPr>
                      <w:rFonts w:ascii="標楷體" w:eastAsia="標楷體" w:hAnsi="標楷體" w:cs="新細明體" w:hint="eastAsia"/>
                      <w:color w:val="000000"/>
                      <w:sz w:val="20"/>
                      <w:szCs w:val="20"/>
                    </w:rPr>
                    <w:t>訊息中逗號皆為全形”，”</w:t>
                  </w:r>
                </w:p>
              </w:tc>
            </w:tr>
            <w:tr w:rsidR="00BD287C" w:rsidRPr="00434007" w14:paraId="6C195426" w14:textId="77777777" w:rsidTr="00124E75">
              <w:trPr>
                <w:trHeight w:val="345"/>
              </w:trPr>
              <w:tc>
                <w:tcPr>
                  <w:tcW w:w="1526" w:type="pct"/>
                  <w:shd w:val="clear" w:color="auto" w:fill="auto"/>
                  <w:vAlign w:val="center"/>
                </w:tcPr>
                <w:p w14:paraId="14B71181"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市</w:t>
                  </w:r>
                  <w:r w:rsidRPr="00434007">
                    <w:rPr>
                      <w:rFonts w:ascii="標楷體" w:eastAsia="標楷體" w:hAnsi="標楷體" w:cs="新細明體"/>
                      <w:color w:val="000000"/>
                      <w:sz w:val="20"/>
                      <w:szCs w:val="20"/>
                    </w:rPr>
                    <w:t>場委託狀態</w:t>
                  </w:r>
                </w:p>
              </w:tc>
              <w:tc>
                <w:tcPr>
                  <w:tcW w:w="3474" w:type="pct"/>
                  <w:shd w:val="clear" w:color="auto" w:fill="auto"/>
                  <w:vAlign w:val="center"/>
                </w:tcPr>
                <w:p w14:paraId="4E275016" w14:textId="77777777" w:rsidR="00BD287C" w:rsidRPr="00434007" w:rsidRDefault="00BD287C" w:rsidP="00124E75">
                  <w:pPr>
                    <w:widowControl/>
                    <w:rPr>
                      <w:rFonts w:ascii="標楷體" w:hAnsi="標楷體" w:cs="新細明體"/>
                      <w:color w:val="000000"/>
                      <w:kern w:val="0"/>
                      <w:sz w:val="20"/>
                      <w:szCs w:val="20"/>
                    </w:rPr>
                  </w:pPr>
                  <w:r w:rsidRPr="00434007">
                    <w:rPr>
                      <w:rFonts w:ascii="標楷體" w:hAnsi="標楷體" w:cs="新細明體" w:hint="eastAsia"/>
                      <w:color w:val="000000"/>
                      <w:kern w:val="0"/>
                      <w:sz w:val="20"/>
                      <w:szCs w:val="20"/>
                    </w:rPr>
                    <w:t>空白</w:t>
                  </w:r>
                  <w:r w:rsidRPr="00434007">
                    <w:rPr>
                      <w:rFonts w:ascii="標楷體" w:hAnsi="標楷體" w:cs="新細明體"/>
                      <w:color w:val="000000"/>
                      <w:kern w:val="0"/>
                      <w:sz w:val="20"/>
                      <w:szCs w:val="20"/>
                    </w:rPr>
                    <w:t>：無委託單</w:t>
                  </w:r>
                  <w:r w:rsidRPr="00434007">
                    <w:rPr>
                      <w:rFonts w:ascii="標楷體" w:hAnsi="標楷體" w:cs="新細明體" w:hint="eastAsia"/>
                      <w:color w:val="000000"/>
                      <w:kern w:val="0"/>
                      <w:sz w:val="20"/>
                      <w:szCs w:val="20"/>
                    </w:rPr>
                    <w:t xml:space="preserve"> 0：預約 2：全部成交 3：全部取消 4：部分成交，剩餘已取消 5：部分成交，剩餘可取消 6：委託失敗 7:委託成功 8:取消失敗  </w:t>
                  </w:r>
                </w:p>
                <w:p w14:paraId="55384E1B" w14:textId="77777777" w:rsidR="00BD287C" w:rsidRPr="00434007" w:rsidRDefault="00BD287C" w:rsidP="00124E75">
                  <w:pPr>
                    <w:widowControl/>
                    <w:rPr>
                      <w:rFonts w:ascii="標楷體" w:hAnsi="標楷體" w:cs="新細明體"/>
                      <w:color w:val="000000"/>
                      <w:kern w:val="0"/>
                      <w:sz w:val="20"/>
                      <w:szCs w:val="20"/>
                    </w:rPr>
                  </w:pPr>
                  <w:r>
                    <w:rPr>
                      <w:rFonts w:ascii="標楷體" w:hAnsi="標楷體" w:cs="新細明體" w:hint="eastAsia"/>
                      <w:color w:val="000000"/>
                      <w:kern w:val="0"/>
                      <w:sz w:val="20"/>
                      <w:szCs w:val="20"/>
                    </w:rPr>
                    <w:t>F</w:t>
                  </w:r>
                  <w:r>
                    <w:rPr>
                      <w:rFonts w:ascii="標楷體" w:hAnsi="標楷體" w:cs="新細明體"/>
                      <w:color w:val="000000"/>
                      <w:kern w:val="0"/>
                      <w:sz w:val="20"/>
                      <w:szCs w:val="20"/>
                    </w:rPr>
                    <w:t>:</w:t>
                  </w:r>
                  <w:r w:rsidRPr="00434007">
                    <w:rPr>
                      <w:rFonts w:ascii="標楷體" w:hAnsi="標楷體" w:cs="新細明體" w:hint="eastAsia"/>
                      <w:color w:val="000000"/>
                      <w:kern w:val="0"/>
                      <w:sz w:val="20"/>
                      <w:szCs w:val="20"/>
                    </w:rPr>
                    <w:t>【交易所動態退單</w:t>
                  </w:r>
                  <w:r>
                    <w:rPr>
                      <w:rFonts w:ascii="標楷體" w:hAnsi="標楷體" w:cs="新細明體" w:hint="eastAsia"/>
                      <w:color w:val="000000"/>
                      <w:kern w:val="0"/>
                      <w:sz w:val="20"/>
                      <w:szCs w:val="20"/>
                    </w:rPr>
                    <w:t>相關代</w:t>
                  </w:r>
                  <w:r w:rsidRPr="00434007">
                    <w:rPr>
                      <w:rFonts w:ascii="標楷體" w:hAnsi="標楷體" w:cs="新細明體" w:hint="eastAsia"/>
                      <w:color w:val="000000"/>
                      <w:kern w:val="0"/>
                      <w:sz w:val="20"/>
                      <w:szCs w:val="20"/>
                    </w:rPr>
                    <w:t>碼】</w:t>
                  </w:r>
                </w:p>
              </w:tc>
            </w:tr>
            <w:tr w:rsidR="00BD287C" w:rsidRPr="00434007" w14:paraId="51946804" w14:textId="77777777" w:rsidTr="00124E75">
              <w:trPr>
                <w:trHeight w:val="345"/>
              </w:trPr>
              <w:tc>
                <w:tcPr>
                  <w:tcW w:w="1526" w:type="pct"/>
                  <w:shd w:val="clear" w:color="auto" w:fill="auto"/>
                  <w:vAlign w:val="center"/>
                </w:tcPr>
                <w:p w14:paraId="22BE16B0"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智</w:t>
                  </w:r>
                  <w:r w:rsidRPr="00434007">
                    <w:rPr>
                      <w:rFonts w:ascii="標楷體" w:eastAsia="標楷體" w:hAnsi="標楷體" w:cs="新細明體"/>
                      <w:color w:val="000000"/>
                      <w:sz w:val="20"/>
                      <w:szCs w:val="20"/>
                    </w:rPr>
                    <w:t>慧單</w:t>
                  </w:r>
                  <w:r w:rsidRPr="00434007">
                    <w:rPr>
                      <w:rFonts w:ascii="標楷體" w:eastAsia="標楷體" w:hAnsi="標楷體" w:cs="新細明體" w:hint="eastAsia"/>
                      <w:color w:val="000000"/>
                      <w:sz w:val="20"/>
                      <w:szCs w:val="20"/>
                    </w:rPr>
                    <w:t>異動</w:t>
                  </w:r>
                  <w:r w:rsidRPr="00434007">
                    <w:rPr>
                      <w:rFonts w:ascii="標楷體" w:eastAsia="標楷體" w:hAnsi="標楷體" w:cs="新細明體"/>
                      <w:color w:val="000000"/>
                      <w:sz w:val="20"/>
                      <w:szCs w:val="20"/>
                    </w:rPr>
                    <w:t>時間</w:t>
                  </w:r>
                </w:p>
              </w:tc>
              <w:tc>
                <w:tcPr>
                  <w:tcW w:w="3474" w:type="pct"/>
                  <w:shd w:val="clear" w:color="auto" w:fill="auto"/>
                  <w:vAlign w:val="center"/>
                </w:tcPr>
                <w:p w14:paraId="71793287" w14:textId="77777777" w:rsidR="00BD287C" w:rsidRPr="00434007" w:rsidRDefault="00BD287C" w:rsidP="00124E75">
                  <w:pPr>
                    <w:widowControl/>
                    <w:rPr>
                      <w:rFonts w:ascii="標楷體" w:hAnsi="標楷體" w:cs="新細明體"/>
                      <w:color w:val="000000"/>
                      <w:kern w:val="0"/>
                      <w:sz w:val="20"/>
                      <w:szCs w:val="20"/>
                    </w:rPr>
                  </w:pPr>
                  <w:r w:rsidRPr="00434007">
                    <w:rPr>
                      <w:rFonts w:ascii="標楷體" w:hAnsi="標楷體" w:cs="新細明體" w:hint="eastAsia"/>
                      <w:color w:val="000000"/>
                      <w:kern w:val="0"/>
                      <w:sz w:val="20"/>
                      <w:szCs w:val="20"/>
                    </w:rPr>
                    <w:t>智</w:t>
                  </w:r>
                  <w:r w:rsidRPr="00434007">
                    <w:rPr>
                      <w:rFonts w:ascii="標楷體" w:hAnsi="標楷體" w:cs="新細明體"/>
                      <w:color w:val="000000"/>
                      <w:kern w:val="0"/>
                      <w:sz w:val="20"/>
                      <w:szCs w:val="20"/>
                    </w:rPr>
                    <w:t>慧單異動時間</w:t>
                  </w:r>
                </w:p>
              </w:tc>
            </w:tr>
            <w:tr w:rsidR="00BD287C" w:rsidRPr="00434007" w14:paraId="13D670CA" w14:textId="77777777" w:rsidTr="00124E75">
              <w:trPr>
                <w:trHeight w:val="345"/>
              </w:trPr>
              <w:tc>
                <w:tcPr>
                  <w:tcW w:w="1526" w:type="pct"/>
                  <w:shd w:val="clear" w:color="auto" w:fill="auto"/>
                  <w:vAlign w:val="center"/>
                </w:tcPr>
                <w:p w14:paraId="45674EC6" w14:textId="77777777" w:rsidR="00BD287C" w:rsidRPr="00434007" w:rsidRDefault="00BD287C" w:rsidP="00124E75">
                  <w:pPr>
                    <w:widowControl/>
                    <w:rPr>
                      <w:rFonts w:ascii="標楷體" w:hAnsi="標楷體"/>
                      <w:kern w:val="0"/>
                      <w:sz w:val="20"/>
                      <w:szCs w:val="20"/>
                    </w:rPr>
                  </w:pPr>
                  <w:r w:rsidRPr="00434007">
                    <w:rPr>
                      <w:rFonts w:ascii="標楷體" w:hAnsi="標楷體" w:hint="eastAsia"/>
                      <w:kern w:val="0"/>
                      <w:sz w:val="20"/>
                      <w:szCs w:val="20"/>
                    </w:rPr>
                    <w:t>預約單註記</w:t>
                  </w:r>
                </w:p>
              </w:tc>
              <w:tc>
                <w:tcPr>
                  <w:tcW w:w="3474" w:type="pct"/>
                  <w:shd w:val="clear" w:color="auto" w:fill="auto"/>
                  <w:vAlign w:val="center"/>
                </w:tcPr>
                <w:p w14:paraId="2745DC4C" w14:textId="77777777" w:rsidR="00BD287C" w:rsidRDefault="00BD287C" w:rsidP="00124E75">
                  <w:pPr>
                    <w:widowControl/>
                    <w:rPr>
                      <w:rFonts w:ascii="標楷體" w:hAnsi="標楷體"/>
                      <w:sz w:val="20"/>
                      <w:szCs w:val="20"/>
                    </w:rPr>
                  </w:pPr>
                  <w:r w:rsidRPr="00AC00D3">
                    <w:rPr>
                      <w:rFonts w:ascii="標楷體" w:hAnsi="標楷體"/>
                      <w:sz w:val="20"/>
                      <w:szCs w:val="20"/>
                    </w:rPr>
                    <w:t>0:</w:t>
                  </w:r>
                  <w:r w:rsidRPr="00AC00D3">
                    <w:rPr>
                      <w:rFonts w:ascii="標楷體" w:hAnsi="標楷體" w:hint="eastAsia"/>
                      <w:sz w:val="20"/>
                      <w:szCs w:val="20"/>
                    </w:rPr>
                    <w:t>盤中單</w:t>
                  </w:r>
                </w:p>
                <w:p w14:paraId="3E210555" w14:textId="77777777" w:rsidR="00BD287C" w:rsidRPr="00434007" w:rsidRDefault="00BD287C" w:rsidP="00124E75">
                  <w:pPr>
                    <w:widowControl/>
                    <w:rPr>
                      <w:rFonts w:ascii="標楷體" w:hAnsi="標楷體"/>
                      <w:kern w:val="0"/>
                      <w:sz w:val="20"/>
                      <w:szCs w:val="20"/>
                    </w:rPr>
                  </w:pPr>
                  <w:r w:rsidRPr="005E6000">
                    <w:rPr>
                      <w:rFonts w:ascii="標楷體" w:hAnsi="標楷體"/>
                      <w:sz w:val="20"/>
                      <w:szCs w:val="20"/>
                    </w:rPr>
                    <w:t>1:</w:t>
                  </w:r>
                  <w:r w:rsidRPr="005E6000">
                    <w:rPr>
                      <w:rFonts w:ascii="標楷體" w:hAnsi="標楷體" w:hint="eastAsia"/>
                      <w:sz w:val="20"/>
                      <w:szCs w:val="20"/>
                    </w:rPr>
                    <w:t>預約單</w:t>
                  </w:r>
                </w:p>
              </w:tc>
            </w:tr>
            <w:tr w:rsidR="00BD287C" w:rsidRPr="00AC00D3" w14:paraId="661EEABA" w14:textId="77777777" w:rsidTr="00124E75">
              <w:trPr>
                <w:trHeight w:val="345"/>
              </w:trPr>
              <w:tc>
                <w:tcPr>
                  <w:tcW w:w="1526" w:type="pct"/>
                  <w:shd w:val="clear" w:color="auto" w:fill="auto"/>
                  <w:vAlign w:val="center"/>
                </w:tcPr>
                <w:p w14:paraId="24B19FDF" w14:textId="77777777" w:rsidR="00BD287C" w:rsidRPr="00434007" w:rsidRDefault="00BD287C" w:rsidP="00124E75">
                  <w:pPr>
                    <w:widowControl/>
                    <w:rPr>
                      <w:rFonts w:ascii="標楷體" w:hAnsi="標楷體"/>
                      <w:kern w:val="0"/>
                      <w:sz w:val="20"/>
                      <w:szCs w:val="20"/>
                    </w:rPr>
                  </w:pPr>
                  <w:r w:rsidRPr="00434007">
                    <w:rPr>
                      <w:rFonts w:ascii="標楷體" w:hAnsi="標楷體" w:hint="eastAsia"/>
                      <w:kern w:val="0"/>
                      <w:sz w:val="20"/>
                      <w:szCs w:val="20"/>
                    </w:rPr>
                    <w:t>預約單序號</w:t>
                  </w:r>
                </w:p>
              </w:tc>
              <w:tc>
                <w:tcPr>
                  <w:tcW w:w="3474" w:type="pct"/>
                  <w:shd w:val="clear" w:color="auto" w:fill="auto"/>
                  <w:vAlign w:val="center"/>
                </w:tcPr>
                <w:p w14:paraId="4D4EE11D" w14:textId="77777777" w:rsidR="00BD287C" w:rsidRPr="00AC00D3" w:rsidRDefault="00BD287C" w:rsidP="00124E75">
                  <w:pPr>
                    <w:widowControl/>
                    <w:rPr>
                      <w:rFonts w:ascii="標楷體" w:hAnsi="標楷體"/>
                      <w:sz w:val="20"/>
                      <w:szCs w:val="20"/>
                    </w:rPr>
                  </w:pPr>
                  <w:r w:rsidRPr="00AC00D3">
                    <w:rPr>
                      <w:rFonts w:ascii="標楷體" w:hAnsi="標楷體" w:hint="eastAsia"/>
                      <w:sz w:val="20"/>
                      <w:szCs w:val="20"/>
                    </w:rPr>
                    <w:t>當</w:t>
                  </w:r>
                  <w:r>
                    <w:rPr>
                      <w:rFonts w:ascii="標楷體" w:hAnsi="標楷體" w:hint="eastAsia"/>
                      <w:sz w:val="20"/>
                      <w:szCs w:val="20"/>
                    </w:rPr>
                    <w:t>預約單註記為時1</w:t>
                  </w:r>
                </w:p>
              </w:tc>
            </w:tr>
            <w:tr w:rsidR="00BD287C" w:rsidRPr="00434007" w14:paraId="7F6F7BE6" w14:textId="77777777" w:rsidTr="00124E75">
              <w:trPr>
                <w:trHeight w:val="345"/>
              </w:trPr>
              <w:tc>
                <w:tcPr>
                  <w:tcW w:w="1526" w:type="pct"/>
                  <w:shd w:val="clear" w:color="auto" w:fill="auto"/>
                  <w:vAlign w:val="center"/>
                </w:tcPr>
                <w:p w14:paraId="4B1FCF91" w14:textId="77777777" w:rsidR="00BD287C" w:rsidRPr="00434007" w:rsidRDefault="00BD287C" w:rsidP="00124E75">
                  <w:pPr>
                    <w:widowControl/>
                    <w:rPr>
                      <w:rFonts w:ascii="標楷體" w:hAnsi="標楷體"/>
                      <w:kern w:val="0"/>
                      <w:sz w:val="20"/>
                      <w:szCs w:val="20"/>
                    </w:rPr>
                  </w:pPr>
                  <w:r w:rsidRPr="00434007">
                    <w:rPr>
                      <w:rFonts w:ascii="標楷體" w:hAnsi="標楷體" w:hint="eastAsia"/>
                      <w:kern w:val="0"/>
                      <w:sz w:val="20"/>
                      <w:szCs w:val="20"/>
                    </w:rPr>
                    <w:t>交易日</w:t>
                  </w:r>
                </w:p>
              </w:tc>
              <w:tc>
                <w:tcPr>
                  <w:tcW w:w="3474" w:type="pct"/>
                  <w:shd w:val="clear" w:color="auto" w:fill="auto"/>
                  <w:vAlign w:val="center"/>
                </w:tcPr>
                <w:p w14:paraId="1E6ABA08" w14:textId="77777777" w:rsidR="00BD287C" w:rsidRPr="00434007" w:rsidRDefault="00BD287C" w:rsidP="00124E75">
                  <w:pPr>
                    <w:widowControl/>
                    <w:rPr>
                      <w:rFonts w:ascii="標楷體" w:hAnsi="標楷體"/>
                      <w:kern w:val="0"/>
                      <w:sz w:val="20"/>
                      <w:szCs w:val="20"/>
                    </w:rPr>
                  </w:pPr>
                </w:p>
              </w:tc>
            </w:tr>
            <w:tr w:rsidR="00BD287C" w:rsidRPr="00434007" w14:paraId="5532BEFD" w14:textId="77777777" w:rsidTr="00124E75">
              <w:trPr>
                <w:trHeight w:val="345"/>
              </w:trPr>
              <w:tc>
                <w:tcPr>
                  <w:tcW w:w="1526" w:type="pct"/>
                  <w:shd w:val="clear" w:color="auto" w:fill="auto"/>
                  <w:vAlign w:val="center"/>
                </w:tcPr>
                <w:p w14:paraId="72F13331" w14:textId="77777777" w:rsidR="00BD287C" w:rsidRPr="00434007" w:rsidRDefault="00BD287C" w:rsidP="00124E75">
                  <w:pPr>
                    <w:pStyle w:val="afc"/>
                    <w:rPr>
                      <w:rFonts w:ascii="標楷體" w:eastAsia="標楷體" w:hAnsi="標楷體" w:cs="新細明體"/>
                      <w:color w:val="000000" w:themeColor="text1"/>
                      <w:sz w:val="20"/>
                      <w:szCs w:val="20"/>
                    </w:rPr>
                  </w:pPr>
                  <w:r>
                    <w:rPr>
                      <w:rFonts w:ascii="標楷體" w:eastAsia="標楷體" w:hAnsi="標楷體" w:cs="新細明體" w:hint="eastAsia"/>
                      <w:color w:val="000000" w:themeColor="text1"/>
                      <w:sz w:val="20"/>
                      <w:szCs w:val="20"/>
                    </w:rPr>
                    <w:t>第一腳</w:t>
                  </w:r>
                  <w:r w:rsidRPr="00434007">
                    <w:rPr>
                      <w:rFonts w:ascii="標楷體" w:eastAsia="標楷體" w:hAnsi="標楷體" w:cs="新細明體" w:hint="eastAsia"/>
                      <w:color w:val="000000" w:themeColor="text1"/>
                      <w:sz w:val="20"/>
                      <w:szCs w:val="20"/>
                    </w:rPr>
                    <w:t>下單商品代碼</w:t>
                  </w:r>
                </w:p>
              </w:tc>
              <w:tc>
                <w:tcPr>
                  <w:tcW w:w="3474" w:type="pct"/>
                  <w:shd w:val="clear" w:color="auto" w:fill="auto"/>
                  <w:vAlign w:val="center"/>
                </w:tcPr>
                <w:p w14:paraId="2A45DCC2" w14:textId="77777777" w:rsidR="00BD287C" w:rsidRPr="00434007" w:rsidRDefault="00BD287C" w:rsidP="00124E75">
                  <w:pPr>
                    <w:pStyle w:val="afc"/>
                    <w:rPr>
                      <w:rFonts w:ascii="標楷體" w:eastAsia="標楷體" w:hAnsi="標楷體" w:cs="新細明體"/>
                      <w:color w:val="000000" w:themeColor="text1"/>
                      <w:sz w:val="20"/>
                      <w:szCs w:val="20"/>
                    </w:rPr>
                  </w:pPr>
                  <w:r>
                    <w:rPr>
                      <w:rFonts w:ascii="標楷體" w:eastAsia="標楷體" w:hAnsi="標楷體" w:cs="新細明體" w:hint="eastAsia"/>
                      <w:color w:val="000000" w:themeColor="text1"/>
                      <w:sz w:val="20"/>
                      <w:szCs w:val="20"/>
                    </w:rPr>
                    <w:t xml:space="preserve">(MST </w:t>
                  </w:r>
                  <w:r>
                    <w:rPr>
                      <w:rFonts w:ascii="新細明體" w:hAnsi="新細明體" w:cs="新細明體" w:hint="eastAsia"/>
                      <w:color w:val="000000" w:themeColor="text1"/>
                      <w:sz w:val="20"/>
                      <w:szCs w:val="20"/>
                    </w:rPr>
                    <w:t>、</w:t>
                  </w:r>
                  <w:r>
                    <w:rPr>
                      <w:rFonts w:ascii="標楷體" w:eastAsia="標楷體" w:hAnsi="標楷體" w:cs="新細明體" w:hint="eastAsia"/>
                      <w:color w:val="000000" w:themeColor="text1"/>
                      <w:sz w:val="20"/>
                      <w:szCs w:val="20"/>
                    </w:rPr>
                    <w:t>OCO 不提供)</w:t>
                  </w:r>
                  <w:r w:rsidRPr="00434007">
                    <w:rPr>
                      <w:rFonts w:ascii="標楷體" w:eastAsia="標楷體" w:hAnsi="標楷體" w:cs="新細明體" w:hint="eastAsia"/>
                      <w:color w:val="000000" w:themeColor="text1"/>
                      <w:sz w:val="20"/>
                      <w:szCs w:val="20"/>
                    </w:rPr>
                    <w:t>後台下單代碼 EX：</w:t>
                  </w:r>
                  <w:r w:rsidRPr="00434007">
                    <w:rPr>
                      <w:rFonts w:ascii="標楷體" w:eastAsia="標楷體" w:hAnsi="標楷體" w:cs="新細明體"/>
                      <w:color w:val="000000" w:themeColor="text1"/>
                      <w:sz w:val="20"/>
                      <w:szCs w:val="20"/>
                    </w:rPr>
                    <w:t>FITX</w:t>
                  </w:r>
                </w:p>
              </w:tc>
            </w:tr>
            <w:tr w:rsidR="00BD287C" w:rsidRPr="00434007" w14:paraId="752BD8A5" w14:textId="77777777" w:rsidTr="00124E75">
              <w:trPr>
                <w:trHeight w:val="345"/>
              </w:trPr>
              <w:tc>
                <w:tcPr>
                  <w:tcW w:w="1526" w:type="pct"/>
                  <w:shd w:val="clear" w:color="auto" w:fill="auto"/>
                  <w:vAlign w:val="center"/>
                </w:tcPr>
                <w:p w14:paraId="16D5D8D0" w14:textId="77777777" w:rsidR="00BD287C" w:rsidRPr="00434007" w:rsidRDefault="00BD287C" w:rsidP="00124E75">
                  <w:pPr>
                    <w:pStyle w:val="afc"/>
                    <w:rPr>
                      <w:rFonts w:ascii="標楷體" w:eastAsia="標楷體" w:hAnsi="標楷體" w:cs="新細明體"/>
                      <w:color w:val="000000" w:themeColor="text1"/>
                      <w:sz w:val="20"/>
                      <w:szCs w:val="20"/>
                    </w:rPr>
                  </w:pPr>
                  <w:r>
                    <w:rPr>
                      <w:rFonts w:ascii="標楷體" w:eastAsia="標楷體" w:hAnsi="標楷體" w:cs="新細明體" w:hint="eastAsia"/>
                      <w:color w:val="000000" w:themeColor="text1"/>
                      <w:sz w:val="20"/>
                      <w:szCs w:val="20"/>
                    </w:rPr>
                    <w:t>第二腳</w:t>
                  </w:r>
                  <w:r w:rsidRPr="00434007">
                    <w:rPr>
                      <w:rFonts w:ascii="標楷體" w:eastAsia="標楷體" w:hAnsi="標楷體" w:cs="新細明體" w:hint="eastAsia"/>
                      <w:color w:val="000000" w:themeColor="text1"/>
                      <w:sz w:val="20"/>
                      <w:szCs w:val="20"/>
                    </w:rPr>
                    <w:t>下單商品代碼</w:t>
                  </w:r>
                </w:p>
              </w:tc>
              <w:tc>
                <w:tcPr>
                  <w:tcW w:w="3474" w:type="pct"/>
                  <w:shd w:val="clear" w:color="auto" w:fill="auto"/>
                  <w:vAlign w:val="center"/>
                </w:tcPr>
                <w:p w14:paraId="24EB626E" w14:textId="77777777" w:rsidR="00BD287C" w:rsidRPr="00434007" w:rsidRDefault="00BD287C" w:rsidP="00124E75">
                  <w:pPr>
                    <w:pStyle w:val="afc"/>
                    <w:rPr>
                      <w:rFonts w:ascii="標楷體" w:eastAsia="標楷體" w:hAnsi="標楷體" w:cs="新細明體"/>
                      <w:color w:val="000000" w:themeColor="text1"/>
                      <w:sz w:val="20"/>
                      <w:szCs w:val="20"/>
                    </w:rPr>
                  </w:pPr>
                  <w:r>
                    <w:rPr>
                      <w:rFonts w:ascii="標楷體" w:eastAsia="標楷體" w:hAnsi="標楷體" w:cs="新細明體" w:hint="eastAsia"/>
                      <w:color w:val="000000" w:themeColor="text1"/>
                      <w:sz w:val="20"/>
                      <w:szCs w:val="20"/>
                    </w:rPr>
                    <w:t xml:space="preserve">(MST </w:t>
                  </w:r>
                  <w:r>
                    <w:rPr>
                      <w:rFonts w:ascii="新細明體" w:hAnsi="新細明體" w:cs="新細明體" w:hint="eastAsia"/>
                      <w:color w:val="000000" w:themeColor="text1"/>
                      <w:sz w:val="20"/>
                      <w:szCs w:val="20"/>
                    </w:rPr>
                    <w:t>、</w:t>
                  </w:r>
                  <w:r>
                    <w:rPr>
                      <w:rFonts w:ascii="標楷體" w:eastAsia="標楷體" w:hAnsi="標楷體" w:cs="新細明體" w:hint="eastAsia"/>
                      <w:color w:val="000000" w:themeColor="text1"/>
                      <w:sz w:val="20"/>
                      <w:szCs w:val="20"/>
                    </w:rPr>
                    <w:t>OCO 不提供)</w:t>
                  </w:r>
                  <w:r w:rsidRPr="00434007">
                    <w:rPr>
                      <w:rFonts w:ascii="標楷體" w:eastAsia="標楷體" w:hAnsi="標楷體" w:cs="新細明體" w:hint="eastAsia"/>
                      <w:color w:val="000000" w:themeColor="text1"/>
                      <w:sz w:val="20"/>
                      <w:szCs w:val="20"/>
                    </w:rPr>
                    <w:t>後台下單代碼</w:t>
                  </w:r>
                </w:p>
              </w:tc>
            </w:tr>
            <w:tr w:rsidR="00BD287C" w:rsidRPr="00434007" w14:paraId="3A3E23D2" w14:textId="77777777" w:rsidTr="00124E75">
              <w:trPr>
                <w:trHeight w:val="345"/>
              </w:trPr>
              <w:tc>
                <w:tcPr>
                  <w:tcW w:w="1526" w:type="pct"/>
                  <w:shd w:val="clear" w:color="auto" w:fill="auto"/>
                  <w:vAlign w:val="center"/>
                </w:tcPr>
                <w:p w14:paraId="2E23251C" w14:textId="77777777" w:rsidR="00BD287C" w:rsidRPr="00434007" w:rsidRDefault="00BD287C" w:rsidP="00124E75">
                  <w:pPr>
                    <w:pStyle w:val="afc"/>
                    <w:rPr>
                      <w:rFonts w:ascii="標楷體" w:eastAsia="標楷體" w:hAnsi="標楷體" w:cs="新細明體"/>
                      <w:color w:val="000000" w:themeColor="text1"/>
                      <w:sz w:val="20"/>
                      <w:szCs w:val="20"/>
                    </w:rPr>
                  </w:pPr>
                  <w:r>
                    <w:rPr>
                      <w:rFonts w:ascii="標楷體" w:eastAsia="標楷體" w:hAnsi="標楷體" w:cs="新細明體" w:hint="eastAsia"/>
                      <w:color w:val="000000" w:themeColor="text1"/>
                      <w:sz w:val="20"/>
                      <w:szCs w:val="20"/>
                    </w:rPr>
                    <w:t>第二腳</w:t>
                  </w:r>
                  <w:r w:rsidRPr="00434007">
                    <w:rPr>
                      <w:rFonts w:ascii="標楷體" w:eastAsia="標楷體" w:hAnsi="標楷體" w:cs="新細明體" w:hint="eastAsia"/>
                      <w:color w:val="000000" w:themeColor="text1"/>
                      <w:sz w:val="20"/>
                      <w:szCs w:val="20"/>
                    </w:rPr>
                    <w:t>商品契約月份</w:t>
                  </w:r>
                </w:p>
              </w:tc>
              <w:tc>
                <w:tcPr>
                  <w:tcW w:w="3474" w:type="pct"/>
                  <w:shd w:val="clear" w:color="auto" w:fill="auto"/>
                  <w:vAlign w:val="center"/>
                </w:tcPr>
                <w:p w14:paraId="15535DB2" w14:textId="77777777" w:rsidR="00BD287C" w:rsidRPr="00434007" w:rsidRDefault="00BD287C" w:rsidP="00124E75">
                  <w:pPr>
                    <w:pStyle w:val="afc"/>
                    <w:rPr>
                      <w:rFonts w:ascii="標楷體" w:eastAsia="標楷體" w:hAnsi="標楷體" w:cs="新細明體"/>
                      <w:color w:val="000000" w:themeColor="text1"/>
                      <w:sz w:val="20"/>
                      <w:szCs w:val="20"/>
                    </w:rPr>
                  </w:pPr>
                </w:p>
              </w:tc>
            </w:tr>
            <w:tr w:rsidR="00BD287C" w:rsidRPr="00434007" w14:paraId="3809EB0F" w14:textId="77777777" w:rsidTr="00124E75">
              <w:trPr>
                <w:trHeight w:val="345"/>
              </w:trPr>
              <w:tc>
                <w:tcPr>
                  <w:tcW w:w="1526" w:type="pct"/>
                  <w:shd w:val="clear" w:color="auto" w:fill="auto"/>
                  <w:vAlign w:val="center"/>
                </w:tcPr>
                <w:p w14:paraId="7CF104EE" w14:textId="77777777" w:rsidR="00BD287C" w:rsidRPr="00434007" w:rsidRDefault="00BD287C" w:rsidP="00124E75">
                  <w:pPr>
                    <w:widowControl/>
                    <w:rPr>
                      <w:rFonts w:ascii="標楷體" w:hAnsi="標楷體" w:cs="新細明體"/>
                      <w:kern w:val="0"/>
                      <w:sz w:val="20"/>
                      <w:szCs w:val="20"/>
                    </w:rPr>
                  </w:pPr>
                  <w:r>
                    <w:rPr>
                      <w:rFonts w:ascii="標楷體" w:hAnsi="標楷體" w:cs="新細明體" w:hint="eastAsia"/>
                      <w:kern w:val="0"/>
                      <w:sz w:val="20"/>
                      <w:szCs w:val="20"/>
                    </w:rPr>
                    <w:t>第一腳</w:t>
                  </w:r>
                  <w:r w:rsidRPr="00434007">
                    <w:rPr>
                      <w:rFonts w:ascii="標楷體" w:hAnsi="標楷體" w:cs="新細明體" w:hint="eastAsia"/>
                      <w:kern w:val="0"/>
                      <w:sz w:val="20"/>
                      <w:szCs w:val="20"/>
                    </w:rPr>
                    <w:t>倉</w:t>
                  </w:r>
                  <w:r>
                    <w:rPr>
                      <w:rFonts w:ascii="標楷體" w:hAnsi="標楷體" w:cs="新細明體" w:hint="eastAsia"/>
                      <w:kern w:val="0"/>
                      <w:sz w:val="20"/>
                      <w:szCs w:val="20"/>
                    </w:rPr>
                    <w:t>位</w:t>
                  </w:r>
                </w:p>
              </w:tc>
              <w:tc>
                <w:tcPr>
                  <w:tcW w:w="3474" w:type="pct"/>
                  <w:shd w:val="clear" w:color="auto" w:fill="auto"/>
                  <w:vAlign w:val="center"/>
                </w:tcPr>
                <w:p w14:paraId="45570FE7" w14:textId="77777777" w:rsidR="00BD287C" w:rsidRPr="00434007" w:rsidRDefault="00BD287C" w:rsidP="00124E75">
                  <w:pPr>
                    <w:widowControl/>
                    <w:rPr>
                      <w:rFonts w:ascii="標楷體" w:hAnsi="標楷體" w:cs="新細明體"/>
                      <w:sz w:val="20"/>
                      <w:szCs w:val="20"/>
                    </w:rPr>
                  </w:pPr>
                  <w:r w:rsidRPr="00434007">
                    <w:rPr>
                      <w:rFonts w:ascii="標楷體" w:hAnsi="標楷體" w:cs="新細明體" w:hint="eastAsia"/>
                      <w:kern w:val="0"/>
                      <w:sz w:val="20"/>
                      <w:szCs w:val="20"/>
                    </w:rPr>
                    <w:t>倉位</w:t>
                  </w:r>
                  <w:r>
                    <w:rPr>
                      <w:rFonts w:ascii="標楷體" w:hAnsi="標楷體" w:cs="新細明體" w:hint="eastAsia"/>
                      <w:kern w:val="0"/>
                      <w:sz w:val="20"/>
                      <w:szCs w:val="20"/>
                    </w:rPr>
                    <w:t xml:space="preserve"> </w:t>
                  </w:r>
                  <w:r w:rsidRPr="00434007">
                    <w:rPr>
                      <w:rFonts w:ascii="標楷體" w:hAnsi="標楷體" w:cs="新細明體" w:hint="eastAsia"/>
                      <w:kern w:val="0"/>
                      <w:sz w:val="20"/>
                      <w:szCs w:val="20"/>
                    </w:rPr>
                    <w:t>0：新倉;</w:t>
                  </w:r>
                  <w:r w:rsidRPr="00434007">
                    <w:rPr>
                      <w:rFonts w:ascii="標楷體" w:hAnsi="標楷體" w:cs="新細明體"/>
                      <w:kern w:val="0"/>
                      <w:sz w:val="20"/>
                      <w:szCs w:val="20"/>
                    </w:rPr>
                    <w:t xml:space="preserve"> </w:t>
                  </w:r>
                  <w:r w:rsidRPr="00434007">
                    <w:rPr>
                      <w:rFonts w:ascii="標楷體" w:hAnsi="標楷體" w:cs="新細明體" w:hint="eastAsia"/>
                      <w:kern w:val="0"/>
                      <w:sz w:val="20"/>
                      <w:szCs w:val="20"/>
                    </w:rPr>
                    <w:t xml:space="preserve">1：平倉 </w:t>
                  </w:r>
                  <w:r w:rsidRPr="00434007">
                    <w:rPr>
                      <w:rFonts w:ascii="標楷體" w:hAnsi="標楷體" w:cs="新細明體"/>
                      <w:kern w:val="0"/>
                      <w:sz w:val="20"/>
                      <w:szCs w:val="20"/>
                    </w:rPr>
                    <w:t xml:space="preserve">; </w:t>
                  </w:r>
                  <w:r w:rsidRPr="00434007">
                    <w:rPr>
                      <w:rFonts w:ascii="標楷體" w:hAnsi="標楷體" w:cs="新細明體" w:hint="eastAsia"/>
                      <w:sz w:val="20"/>
                      <w:szCs w:val="20"/>
                    </w:rPr>
                    <w:t>2：自動</w:t>
                  </w:r>
                </w:p>
              </w:tc>
            </w:tr>
            <w:tr w:rsidR="00BD287C" w:rsidRPr="00434007" w14:paraId="50DDA246" w14:textId="77777777" w:rsidTr="00124E75">
              <w:trPr>
                <w:trHeight w:val="345"/>
              </w:trPr>
              <w:tc>
                <w:tcPr>
                  <w:tcW w:w="1526" w:type="pct"/>
                  <w:shd w:val="clear" w:color="auto" w:fill="auto"/>
                  <w:vAlign w:val="center"/>
                </w:tcPr>
                <w:p w14:paraId="6F8B65A1" w14:textId="77777777" w:rsidR="00BD287C" w:rsidRPr="00434007" w:rsidRDefault="00BD287C" w:rsidP="00124E75">
                  <w:pPr>
                    <w:widowControl/>
                    <w:rPr>
                      <w:rFonts w:ascii="標楷體" w:hAnsi="標楷體" w:cs="新細明體"/>
                      <w:kern w:val="0"/>
                      <w:sz w:val="20"/>
                      <w:szCs w:val="20"/>
                    </w:rPr>
                  </w:pPr>
                  <w:r w:rsidRPr="00434007">
                    <w:rPr>
                      <w:rFonts w:ascii="標楷體" w:hAnsi="標楷體" w:cs="新細明體" w:hint="eastAsia"/>
                      <w:kern w:val="0"/>
                      <w:sz w:val="20"/>
                      <w:szCs w:val="20"/>
                    </w:rPr>
                    <w:t>是否為當沖</w:t>
                  </w:r>
                </w:p>
              </w:tc>
              <w:tc>
                <w:tcPr>
                  <w:tcW w:w="3474" w:type="pct"/>
                  <w:shd w:val="clear" w:color="auto" w:fill="auto"/>
                  <w:vAlign w:val="center"/>
                </w:tcPr>
                <w:p w14:paraId="51C6C0C2" w14:textId="77777777" w:rsidR="00BD287C" w:rsidRPr="00434007" w:rsidRDefault="00BD287C" w:rsidP="00124E75">
                  <w:pPr>
                    <w:widowControl/>
                    <w:rPr>
                      <w:rFonts w:ascii="標楷體" w:hAnsi="標楷體" w:cs="新細明體"/>
                      <w:kern w:val="0"/>
                      <w:sz w:val="20"/>
                      <w:szCs w:val="20"/>
                    </w:rPr>
                  </w:pPr>
                  <w:r w:rsidRPr="00434007">
                    <w:rPr>
                      <w:rFonts w:ascii="標楷體" w:hAnsi="標楷體" w:cs="新細明體" w:hint="eastAsia"/>
                      <w:kern w:val="0"/>
                      <w:sz w:val="20"/>
                      <w:szCs w:val="20"/>
                    </w:rPr>
                    <w:t>空:非當沖； Y</w:t>
                  </w:r>
                  <w:r w:rsidRPr="00434007">
                    <w:rPr>
                      <w:rFonts w:ascii="標楷體" w:hAnsi="標楷體" w:cs="新細明體"/>
                      <w:kern w:val="0"/>
                      <w:sz w:val="20"/>
                      <w:szCs w:val="20"/>
                    </w:rPr>
                    <w:t>:</w:t>
                  </w:r>
                  <w:r w:rsidRPr="00434007">
                    <w:rPr>
                      <w:rFonts w:ascii="標楷體" w:hAnsi="標楷體" w:cs="新細明體" w:hint="eastAsia"/>
                      <w:kern w:val="0"/>
                      <w:sz w:val="20"/>
                      <w:szCs w:val="20"/>
                    </w:rPr>
                    <w:t>當沖</w:t>
                  </w:r>
                </w:p>
              </w:tc>
            </w:tr>
            <w:tr w:rsidR="00BD287C" w:rsidRPr="00434007" w14:paraId="68AC381F" w14:textId="77777777" w:rsidTr="00124E75">
              <w:trPr>
                <w:trHeight w:val="212"/>
              </w:trPr>
              <w:tc>
                <w:tcPr>
                  <w:tcW w:w="5000" w:type="pct"/>
                  <w:gridSpan w:val="2"/>
                  <w:shd w:val="clear" w:color="auto" w:fill="auto"/>
                  <w:vAlign w:val="center"/>
                </w:tcPr>
                <w:p w14:paraId="61A7426D" w14:textId="77777777" w:rsidR="00BD287C" w:rsidRPr="00434007" w:rsidRDefault="00BD287C" w:rsidP="00124E75">
                  <w:pPr>
                    <w:widowControl/>
                    <w:rPr>
                      <w:rFonts w:ascii="標楷體" w:hAnsi="標楷體" w:cs="新細明體"/>
                      <w:kern w:val="0"/>
                      <w:sz w:val="20"/>
                      <w:szCs w:val="20"/>
                    </w:rPr>
                  </w:pPr>
                  <w:r>
                    <w:rPr>
                      <w:rFonts w:ascii="新細明體" w:eastAsia="新細明體" w:hAnsi="新細明體" w:cs="新細明體" w:hint="eastAsia"/>
                      <w:kern w:val="0"/>
                      <w:sz w:val="20"/>
                      <w:szCs w:val="20"/>
                    </w:rPr>
                    <w:t>▼</w:t>
                  </w:r>
                  <w:r>
                    <w:rPr>
                      <w:rFonts w:ascii="標楷體" w:hAnsi="標楷體" w:cs="新細明體" w:hint="eastAsia"/>
                      <w:kern w:val="0"/>
                      <w:sz w:val="20"/>
                      <w:szCs w:val="20"/>
                    </w:rPr>
                    <w:t>接續為二擇一停損單專屬欄位</w:t>
                  </w:r>
                </w:p>
              </w:tc>
            </w:tr>
            <w:tr w:rsidR="00BD287C" w:rsidRPr="00434007" w14:paraId="4FA6F287" w14:textId="77777777" w:rsidTr="00124E75">
              <w:trPr>
                <w:trHeight w:val="212"/>
              </w:trPr>
              <w:tc>
                <w:tcPr>
                  <w:tcW w:w="1526" w:type="pct"/>
                  <w:shd w:val="clear" w:color="auto" w:fill="auto"/>
                  <w:vAlign w:val="center"/>
                </w:tcPr>
                <w:p w14:paraId="31F1E603" w14:textId="77777777" w:rsidR="00BD287C" w:rsidRPr="002F7AAD" w:rsidRDefault="00BD287C" w:rsidP="00124E75">
                  <w:pPr>
                    <w:widowControl/>
                    <w:rPr>
                      <w:rFonts w:ascii="標楷體" w:hAnsi="標楷體" w:cs="新細明體"/>
                      <w:kern w:val="0"/>
                      <w:sz w:val="20"/>
                      <w:szCs w:val="20"/>
                    </w:rPr>
                  </w:pPr>
                  <w:r w:rsidRPr="002F7AAD">
                    <w:rPr>
                      <w:rFonts w:ascii="標楷體" w:hAnsi="標楷體" w:cs="新細明體" w:hint="eastAsia"/>
                      <w:color w:val="000000"/>
                      <w:sz w:val="20"/>
                      <w:szCs w:val="20"/>
                    </w:rPr>
                    <w:t>第一腳觸發價</w:t>
                  </w:r>
                </w:p>
              </w:tc>
              <w:tc>
                <w:tcPr>
                  <w:tcW w:w="3474" w:type="pct"/>
                  <w:shd w:val="clear" w:color="auto" w:fill="auto"/>
                  <w:vAlign w:val="center"/>
                </w:tcPr>
                <w:p w14:paraId="2811D862" w14:textId="77777777" w:rsidR="00BD287C" w:rsidRPr="002F7AAD" w:rsidRDefault="00BD287C" w:rsidP="00124E75">
                  <w:pPr>
                    <w:widowControl/>
                    <w:rPr>
                      <w:rFonts w:ascii="標楷體" w:hAnsi="標楷體" w:cs="新細明體"/>
                      <w:kern w:val="0"/>
                      <w:sz w:val="20"/>
                      <w:szCs w:val="20"/>
                    </w:rPr>
                  </w:pPr>
                </w:p>
              </w:tc>
            </w:tr>
            <w:tr w:rsidR="00BD287C" w:rsidRPr="00434007" w14:paraId="49613275" w14:textId="77777777" w:rsidTr="00124E75">
              <w:trPr>
                <w:trHeight w:val="212"/>
              </w:trPr>
              <w:tc>
                <w:tcPr>
                  <w:tcW w:w="1526" w:type="pct"/>
                  <w:shd w:val="clear" w:color="auto" w:fill="auto"/>
                  <w:vAlign w:val="center"/>
                </w:tcPr>
                <w:p w14:paraId="52B31775" w14:textId="77777777" w:rsidR="00BD287C" w:rsidRPr="002F7AAD" w:rsidRDefault="00BD287C" w:rsidP="00124E75">
                  <w:pPr>
                    <w:widowControl/>
                    <w:rPr>
                      <w:rFonts w:ascii="標楷體" w:hAnsi="標楷體" w:cs="新細明體"/>
                      <w:kern w:val="0"/>
                      <w:sz w:val="20"/>
                      <w:szCs w:val="20"/>
                    </w:rPr>
                  </w:pPr>
                  <w:r w:rsidRPr="002F7AAD">
                    <w:rPr>
                      <w:rFonts w:ascii="標楷體" w:hAnsi="標楷體" w:cs="新細明體" w:hint="eastAsia"/>
                      <w:color w:val="000000"/>
                      <w:sz w:val="20"/>
                      <w:szCs w:val="20"/>
                    </w:rPr>
                    <w:t>第二腳觸發價</w:t>
                  </w:r>
                </w:p>
              </w:tc>
              <w:tc>
                <w:tcPr>
                  <w:tcW w:w="3474" w:type="pct"/>
                  <w:shd w:val="clear" w:color="auto" w:fill="auto"/>
                  <w:vAlign w:val="center"/>
                </w:tcPr>
                <w:p w14:paraId="3B97CB5B" w14:textId="77777777" w:rsidR="00BD287C" w:rsidRPr="002F7AAD" w:rsidRDefault="00BD287C" w:rsidP="00124E75">
                  <w:pPr>
                    <w:widowControl/>
                    <w:rPr>
                      <w:rFonts w:ascii="標楷體" w:hAnsi="標楷體" w:cs="新細明體"/>
                      <w:kern w:val="0"/>
                      <w:sz w:val="20"/>
                      <w:szCs w:val="20"/>
                    </w:rPr>
                  </w:pPr>
                </w:p>
              </w:tc>
            </w:tr>
            <w:tr w:rsidR="00BD287C" w:rsidRPr="00434007" w14:paraId="42E19D8B" w14:textId="77777777" w:rsidTr="00124E75">
              <w:trPr>
                <w:trHeight w:val="212"/>
              </w:trPr>
              <w:tc>
                <w:tcPr>
                  <w:tcW w:w="1526" w:type="pct"/>
                  <w:shd w:val="clear" w:color="auto" w:fill="auto"/>
                  <w:vAlign w:val="center"/>
                </w:tcPr>
                <w:p w14:paraId="30D98886" w14:textId="77777777" w:rsidR="00BD287C" w:rsidRPr="002F7AAD" w:rsidRDefault="00BD287C" w:rsidP="00124E75">
                  <w:pPr>
                    <w:widowControl/>
                    <w:rPr>
                      <w:rFonts w:ascii="標楷體" w:hAnsi="標楷體" w:cs="新細明體"/>
                      <w:kern w:val="0"/>
                      <w:sz w:val="20"/>
                      <w:szCs w:val="20"/>
                    </w:rPr>
                  </w:pPr>
                  <w:r w:rsidRPr="002F7AAD">
                    <w:rPr>
                      <w:rFonts w:ascii="標楷體" w:hAnsi="標楷體" w:cs="新細明體" w:hint="eastAsia"/>
                      <w:color w:val="000000"/>
                      <w:sz w:val="20"/>
                      <w:szCs w:val="20"/>
                    </w:rPr>
                    <w:t>第二腳買賣別</w:t>
                  </w:r>
                </w:p>
              </w:tc>
              <w:tc>
                <w:tcPr>
                  <w:tcW w:w="3474" w:type="pct"/>
                  <w:shd w:val="clear" w:color="auto" w:fill="auto"/>
                  <w:vAlign w:val="center"/>
                </w:tcPr>
                <w:p w14:paraId="2457443D" w14:textId="77777777" w:rsidR="00BD287C" w:rsidRPr="002F7AAD" w:rsidRDefault="00BD287C" w:rsidP="00124E75">
                  <w:pPr>
                    <w:widowControl/>
                    <w:rPr>
                      <w:rFonts w:ascii="Courier New" w:hAnsi="Courier New" w:cs="Courier New"/>
                      <w:kern w:val="0"/>
                      <w:sz w:val="20"/>
                      <w:szCs w:val="20"/>
                    </w:rPr>
                  </w:pPr>
                  <w:r w:rsidRPr="002F7AAD">
                    <w:rPr>
                      <w:rFonts w:ascii="Courier New" w:hAnsi="Courier New" w:cs="Courier New"/>
                      <w:sz w:val="20"/>
                      <w:szCs w:val="20"/>
                    </w:rPr>
                    <w:t>B:</w:t>
                  </w:r>
                  <w:r w:rsidRPr="002F7AAD">
                    <w:rPr>
                      <w:rFonts w:ascii="Courier New" w:hAnsi="Courier New" w:cs="Courier New"/>
                      <w:sz w:val="20"/>
                      <w:szCs w:val="20"/>
                    </w:rPr>
                    <w:t>買；</w:t>
                  </w:r>
                  <w:r w:rsidRPr="002F7AAD">
                    <w:rPr>
                      <w:rFonts w:ascii="Courier New" w:hAnsi="Courier New" w:cs="Courier New"/>
                      <w:sz w:val="20"/>
                      <w:szCs w:val="20"/>
                    </w:rPr>
                    <w:t>S:</w:t>
                  </w:r>
                  <w:r w:rsidRPr="002F7AAD">
                    <w:rPr>
                      <w:rFonts w:ascii="Courier New" w:hAnsi="Courier New" w:cs="Courier New"/>
                      <w:sz w:val="20"/>
                      <w:szCs w:val="20"/>
                    </w:rPr>
                    <w:t>賣</w:t>
                  </w:r>
                </w:p>
              </w:tc>
            </w:tr>
            <w:tr w:rsidR="00BD287C" w:rsidRPr="00434007" w14:paraId="29442E3F" w14:textId="77777777" w:rsidTr="00124E75">
              <w:trPr>
                <w:trHeight w:val="212"/>
              </w:trPr>
              <w:tc>
                <w:tcPr>
                  <w:tcW w:w="1526" w:type="pct"/>
                  <w:shd w:val="clear" w:color="auto" w:fill="auto"/>
                  <w:vAlign w:val="center"/>
                </w:tcPr>
                <w:p w14:paraId="6465BEFA" w14:textId="77777777" w:rsidR="00BD287C" w:rsidRPr="002F7AAD" w:rsidRDefault="00BD287C" w:rsidP="00124E75">
                  <w:pPr>
                    <w:widowControl/>
                    <w:rPr>
                      <w:rFonts w:ascii="標楷體" w:hAnsi="標楷體" w:cs="新細明體"/>
                      <w:kern w:val="0"/>
                      <w:sz w:val="20"/>
                      <w:szCs w:val="20"/>
                    </w:rPr>
                  </w:pPr>
                  <w:r w:rsidRPr="002F7AAD">
                    <w:rPr>
                      <w:rFonts w:ascii="標楷體" w:hAnsi="標楷體" w:cs="新細明體" w:hint="eastAsia"/>
                      <w:color w:val="000000"/>
                      <w:sz w:val="20"/>
                      <w:szCs w:val="20"/>
                    </w:rPr>
                    <w:t>第二腳委託價格別</w:t>
                  </w:r>
                </w:p>
              </w:tc>
              <w:tc>
                <w:tcPr>
                  <w:tcW w:w="3474" w:type="pct"/>
                  <w:shd w:val="clear" w:color="auto" w:fill="auto"/>
                  <w:vAlign w:val="center"/>
                </w:tcPr>
                <w:p w14:paraId="2E5C62B9" w14:textId="77777777" w:rsidR="00BD287C" w:rsidRPr="002F7AAD" w:rsidRDefault="00BD287C" w:rsidP="00124E75">
                  <w:pPr>
                    <w:widowControl/>
                    <w:rPr>
                      <w:rFonts w:ascii="Courier New" w:hAnsi="Courier New" w:cs="Courier New"/>
                      <w:kern w:val="0"/>
                      <w:sz w:val="20"/>
                      <w:szCs w:val="20"/>
                    </w:rPr>
                  </w:pPr>
                  <w:r w:rsidRPr="002F7AAD">
                    <w:rPr>
                      <w:rFonts w:ascii="Courier New" w:hAnsi="Courier New" w:cs="Courier New"/>
                      <w:color w:val="000000"/>
                      <w:sz w:val="20"/>
                      <w:szCs w:val="20"/>
                    </w:rPr>
                    <w:t>7:</w:t>
                  </w:r>
                  <w:r w:rsidRPr="002F7AAD">
                    <w:rPr>
                      <w:rFonts w:ascii="Courier New" w:hAnsi="Courier New" w:cs="Courier New"/>
                      <w:color w:val="000000"/>
                      <w:sz w:val="20"/>
                      <w:szCs w:val="20"/>
                    </w:rPr>
                    <w:t>使用者輸入價</w:t>
                  </w:r>
                </w:p>
              </w:tc>
            </w:tr>
            <w:tr w:rsidR="00BD287C" w:rsidRPr="00434007" w14:paraId="4D5C8014" w14:textId="77777777" w:rsidTr="00124E75">
              <w:trPr>
                <w:trHeight w:val="212"/>
              </w:trPr>
              <w:tc>
                <w:tcPr>
                  <w:tcW w:w="1526" w:type="pct"/>
                  <w:shd w:val="clear" w:color="auto" w:fill="auto"/>
                  <w:vAlign w:val="center"/>
                </w:tcPr>
                <w:p w14:paraId="37AEF4F6" w14:textId="77777777" w:rsidR="00BD287C" w:rsidRPr="002F7AAD" w:rsidRDefault="00BD287C" w:rsidP="00124E75">
                  <w:pPr>
                    <w:widowControl/>
                    <w:rPr>
                      <w:rFonts w:ascii="標楷體" w:hAnsi="標楷體" w:cs="新細明體"/>
                      <w:kern w:val="0"/>
                      <w:sz w:val="20"/>
                      <w:szCs w:val="20"/>
                    </w:rPr>
                  </w:pPr>
                  <w:r w:rsidRPr="002F7AAD">
                    <w:rPr>
                      <w:rFonts w:ascii="標楷體" w:hAnsi="標楷體" w:cs="新細明體" w:hint="eastAsia"/>
                      <w:color w:val="000000"/>
                      <w:sz w:val="20"/>
                      <w:szCs w:val="20"/>
                    </w:rPr>
                    <w:t>第二腳委託價格類別</w:t>
                  </w:r>
                </w:p>
              </w:tc>
              <w:tc>
                <w:tcPr>
                  <w:tcW w:w="3474" w:type="pct"/>
                  <w:shd w:val="clear" w:color="auto" w:fill="auto"/>
                  <w:vAlign w:val="center"/>
                </w:tcPr>
                <w:p w14:paraId="4DF8658C" w14:textId="77777777" w:rsidR="00BD287C" w:rsidRPr="002F7AAD" w:rsidRDefault="00BD287C" w:rsidP="00124E75">
                  <w:pPr>
                    <w:widowControl/>
                    <w:rPr>
                      <w:rFonts w:ascii="Courier New" w:hAnsi="Courier New" w:cs="Courier New"/>
                      <w:kern w:val="0"/>
                      <w:sz w:val="20"/>
                      <w:szCs w:val="20"/>
                    </w:rPr>
                  </w:pPr>
                  <w:r w:rsidRPr="002F7AAD">
                    <w:rPr>
                      <w:rFonts w:ascii="Courier New" w:hAnsi="Courier New" w:cs="Courier New"/>
                      <w:color w:val="000000"/>
                      <w:sz w:val="20"/>
                      <w:szCs w:val="20"/>
                    </w:rPr>
                    <w:t>2</w:t>
                  </w:r>
                  <w:r w:rsidRPr="002F7AAD">
                    <w:rPr>
                      <w:rFonts w:ascii="Courier New" w:hAnsi="Courier New" w:cs="Courier New"/>
                      <w:color w:val="000000"/>
                      <w:sz w:val="20"/>
                      <w:szCs w:val="20"/>
                    </w:rPr>
                    <w:t>：限價</w:t>
                  </w:r>
                  <w:r w:rsidRPr="002F7AAD">
                    <w:rPr>
                      <w:rFonts w:ascii="Courier New" w:hAnsi="Courier New" w:cs="Courier New"/>
                      <w:color w:val="000000"/>
                      <w:sz w:val="20"/>
                      <w:szCs w:val="20"/>
                    </w:rPr>
                    <w:t>;</w:t>
                  </w:r>
                  <w:r w:rsidRPr="002F7AAD">
                    <w:rPr>
                      <w:rFonts w:ascii="Courier New" w:hAnsi="Courier New" w:cs="Courier New"/>
                      <w:color w:val="000000"/>
                      <w:kern w:val="0"/>
                      <w:sz w:val="20"/>
                      <w:szCs w:val="20"/>
                    </w:rPr>
                    <w:t>3</w:t>
                  </w:r>
                  <w:r w:rsidRPr="002F7AAD">
                    <w:rPr>
                      <w:rFonts w:ascii="Courier New" w:hAnsi="Courier New" w:cs="Courier New"/>
                      <w:color w:val="000000"/>
                      <w:kern w:val="0"/>
                      <w:sz w:val="20"/>
                      <w:szCs w:val="20"/>
                    </w:rPr>
                    <w:t>：範圍市價</w:t>
                  </w:r>
                </w:p>
              </w:tc>
            </w:tr>
            <w:tr w:rsidR="00BD287C" w:rsidRPr="00434007" w14:paraId="409D310A" w14:textId="77777777" w:rsidTr="00124E75">
              <w:trPr>
                <w:trHeight w:val="212"/>
              </w:trPr>
              <w:tc>
                <w:tcPr>
                  <w:tcW w:w="1526" w:type="pct"/>
                  <w:shd w:val="clear" w:color="auto" w:fill="auto"/>
                </w:tcPr>
                <w:p w14:paraId="70AA5F65" w14:textId="77777777" w:rsidR="00BD287C" w:rsidRPr="002F7AAD" w:rsidRDefault="00BD287C" w:rsidP="00124E75">
                  <w:pPr>
                    <w:widowControl/>
                    <w:rPr>
                      <w:rFonts w:ascii="標楷體" w:hAnsi="標楷體" w:cs="新細明體"/>
                      <w:kern w:val="0"/>
                      <w:sz w:val="20"/>
                      <w:szCs w:val="20"/>
                    </w:rPr>
                  </w:pPr>
                  <w:r w:rsidRPr="002F7AAD">
                    <w:rPr>
                      <w:rFonts w:ascii="標楷體" w:hAnsi="標楷體" w:cs="新細明體" w:hint="eastAsia"/>
                      <w:color w:val="000000"/>
                      <w:kern w:val="0"/>
                      <w:sz w:val="20"/>
                      <w:szCs w:val="20"/>
                    </w:rPr>
                    <w:t>第二腳委託價</w:t>
                  </w:r>
                </w:p>
              </w:tc>
              <w:tc>
                <w:tcPr>
                  <w:tcW w:w="3474" w:type="pct"/>
                  <w:shd w:val="clear" w:color="auto" w:fill="auto"/>
                </w:tcPr>
                <w:p w14:paraId="531AA79E" w14:textId="77777777" w:rsidR="00BD287C" w:rsidRPr="002F7AAD" w:rsidRDefault="00BD287C" w:rsidP="00124E75">
                  <w:pPr>
                    <w:widowControl/>
                    <w:rPr>
                      <w:rFonts w:ascii="標楷體" w:hAnsi="標楷體" w:cs="新細明體"/>
                      <w:kern w:val="0"/>
                      <w:sz w:val="20"/>
                      <w:szCs w:val="20"/>
                    </w:rPr>
                  </w:pPr>
                </w:p>
              </w:tc>
            </w:tr>
            <w:tr w:rsidR="00BD287C" w:rsidRPr="00434007" w14:paraId="7800DB8B" w14:textId="77777777" w:rsidTr="00124E75">
              <w:trPr>
                <w:trHeight w:val="212"/>
              </w:trPr>
              <w:tc>
                <w:tcPr>
                  <w:tcW w:w="1526" w:type="pct"/>
                  <w:shd w:val="clear" w:color="auto" w:fill="auto"/>
                  <w:vAlign w:val="center"/>
                </w:tcPr>
                <w:p w14:paraId="696F21E6" w14:textId="77777777" w:rsidR="00BD287C" w:rsidRPr="002F7AAD" w:rsidRDefault="00BD287C" w:rsidP="00124E75">
                  <w:pPr>
                    <w:widowControl/>
                    <w:rPr>
                      <w:rFonts w:ascii="標楷體" w:hAnsi="標楷體" w:cs="新細明體"/>
                      <w:kern w:val="0"/>
                      <w:sz w:val="20"/>
                      <w:szCs w:val="20"/>
                    </w:rPr>
                  </w:pPr>
                  <w:r w:rsidRPr="002F7AAD">
                    <w:rPr>
                      <w:rFonts w:ascii="標楷體" w:hAnsi="標楷體" w:cs="新細明體" w:hint="eastAsia"/>
                      <w:color w:val="000000"/>
                      <w:kern w:val="0"/>
                      <w:sz w:val="20"/>
                      <w:szCs w:val="20"/>
                    </w:rPr>
                    <w:t>第二腳委託時效</w:t>
                  </w:r>
                </w:p>
              </w:tc>
              <w:tc>
                <w:tcPr>
                  <w:tcW w:w="3474" w:type="pct"/>
                  <w:shd w:val="clear" w:color="auto" w:fill="auto"/>
                  <w:vAlign w:val="center"/>
                </w:tcPr>
                <w:p w14:paraId="67746984" w14:textId="77777777" w:rsidR="00BD287C" w:rsidRPr="002F7AAD" w:rsidRDefault="00BD287C" w:rsidP="00124E75">
                  <w:pPr>
                    <w:widowControl/>
                    <w:rPr>
                      <w:rFonts w:ascii="標楷體" w:hAnsi="標楷體" w:cs="新細明體"/>
                      <w:kern w:val="0"/>
                      <w:sz w:val="20"/>
                      <w:szCs w:val="20"/>
                    </w:rPr>
                  </w:pPr>
                  <w:r w:rsidRPr="002F7AAD">
                    <w:rPr>
                      <w:rFonts w:ascii="Courier New" w:hAnsi="Courier New" w:cs="Courier New"/>
                      <w:color w:val="000000"/>
                      <w:sz w:val="20"/>
                      <w:szCs w:val="20"/>
                    </w:rPr>
                    <w:t>0</w:t>
                  </w:r>
                  <w:r w:rsidRPr="002F7AAD">
                    <w:rPr>
                      <w:rFonts w:ascii="Courier New" w:hAnsi="Courier New" w:cs="Courier New"/>
                      <w:color w:val="000000"/>
                      <w:sz w:val="20"/>
                      <w:szCs w:val="20"/>
                    </w:rPr>
                    <w:t>：</w:t>
                  </w:r>
                  <w:r w:rsidRPr="002F7AAD">
                    <w:rPr>
                      <w:rFonts w:ascii="Courier New" w:hAnsi="Courier New" w:cs="Courier New"/>
                      <w:color w:val="000000"/>
                      <w:sz w:val="20"/>
                      <w:szCs w:val="20"/>
                    </w:rPr>
                    <w:t xml:space="preserve"> ROD</w:t>
                  </w:r>
                  <w:r w:rsidRPr="002F7AAD">
                    <w:rPr>
                      <w:rFonts w:ascii="Courier New" w:hAnsi="Courier New" w:cs="Courier New"/>
                      <w:color w:val="000000"/>
                      <w:sz w:val="20"/>
                      <w:szCs w:val="20"/>
                    </w:rPr>
                    <w:t>當日有效</w:t>
                  </w:r>
                  <w:r w:rsidRPr="002F7AAD">
                    <w:rPr>
                      <w:rFonts w:ascii="Courier New" w:hAnsi="Courier New" w:cs="Courier New"/>
                      <w:color w:val="000000"/>
                      <w:sz w:val="20"/>
                      <w:szCs w:val="20"/>
                    </w:rPr>
                    <w:t xml:space="preserve"> ;3</w:t>
                  </w:r>
                  <w:r w:rsidRPr="002F7AAD">
                    <w:rPr>
                      <w:rFonts w:ascii="Courier New" w:hAnsi="Courier New" w:cs="Courier New"/>
                      <w:color w:val="000000"/>
                      <w:sz w:val="20"/>
                      <w:szCs w:val="20"/>
                    </w:rPr>
                    <w:t>：</w:t>
                  </w:r>
                  <w:r w:rsidRPr="002F7AAD">
                    <w:rPr>
                      <w:rFonts w:ascii="Courier New" w:hAnsi="Courier New" w:cs="Courier New"/>
                      <w:color w:val="000000"/>
                      <w:sz w:val="20"/>
                      <w:szCs w:val="20"/>
                    </w:rPr>
                    <w:t xml:space="preserve"> IOC</w:t>
                  </w:r>
                  <w:r w:rsidRPr="002F7AAD">
                    <w:rPr>
                      <w:rFonts w:ascii="Courier New" w:hAnsi="Courier New" w:cs="Courier New"/>
                      <w:color w:val="000000"/>
                      <w:sz w:val="20"/>
                      <w:szCs w:val="20"/>
                    </w:rPr>
                    <w:t>立即成交</w:t>
                  </w:r>
                  <w:r w:rsidRPr="002F7AAD">
                    <w:rPr>
                      <w:rFonts w:ascii="Courier New" w:hAnsi="Courier New" w:cs="Courier New" w:hint="eastAsia"/>
                      <w:color w:val="000000"/>
                      <w:sz w:val="20"/>
                      <w:szCs w:val="20"/>
                    </w:rPr>
                    <w:t>;</w:t>
                  </w:r>
                  <w:r w:rsidRPr="002F7AAD">
                    <w:rPr>
                      <w:rFonts w:ascii="Courier New" w:hAnsi="Courier New" w:cs="Courier New"/>
                      <w:color w:val="000000"/>
                      <w:sz w:val="20"/>
                      <w:szCs w:val="20"/>
                    </w:rPr>
                    <w:t xml:space="preserve"> 4</w:t>
                  </w:r>
                  <w:r w:rsidRPr="002F7AAD">
                    <w:rPr>
                      <w:rFonts w:ascii="Courier New" w:hAnsi="Courier New" w:cs="Courier New"/>
                      <w:color w:val="000000"/>
                      <w:sz w:val="20"/>
                      <w:szCs w:val="20"/>
                    </w:rPr>
                    <w:t>：</w:t>
                  </w:r>
                  <w:r w:rsidRPr="002F7AAD">
                    <w:rPr>
                      <w:rFonts w:ascii="Courier New" w:hAnsi="Courier New" w:cs="Courier New"/>
                      <w:color w:val="000000"/>
                      <w:sz w:val="20"/>
                      <w:szCs w:val="20"/>
                    </w:rPr>
                    <w:t xml:space="preserve"> FOK</w:t>
                  </w:r>
                  <w:r w:rsidRPr="002F7AAD">
                    <w:rPr>
                      <w:rFonts w:ascii="Courier New" w:hAnsi="Courier New" w:cs="Courier New"/>
                      <w:color w:val="000000"/>
                      <w:sz w:val="20"/>
                      <w:szCs w:val="20"/>
                    </w:rPr>
                    <w:t>立即全部成交</w:t>
                  </w:r>
                </w:p>
              </w:tc>
            </w:tr>
            <w:tr w:rsidR="00BD287C" w:rsidRPr="00434007" w14:paraId="38665D9A" w14:textId="77777777" w:rsidTr="00124E75">
              <w:trPr>
                <w:trHeight w:val="212"/>
              </w:trPr>
              <w:tc>
                <w:tcPr>
                  <w:tcW w:w="1526" w:type="pct"/>
                  <w:shd w:val="clear" w:color="auto" w:fill="auto"/>
                  <w:vAlign w:val="center"/>
                </w:tcPr>
                <w:p w14:paraId="53F36798" w14:textId="77777777" w:rsidR="00BD287C" w:rsidRPr="002F7AAD" w:rsidRDefault="00BD287C" w:rsidP="00124E75">
                  <w:pPr>
                    <w:widowControl/>
                    <w:rPr>
                      <w:rFonts w:ascii="標楷體" w:hAnsi="標楷體" w:cs="新細明體"/>
                      <w:kern w:val="0"/>
                      <w:sz w:val="20"/>
                      <w:szCs w:val="20"/>
                    </w:rPr>
                  </w:pPr>
                  <w:r w:rsidRPr="002F7AAD">
                    <w:rPr>
                      <w:rFonts w:ascii="標楷體" w:hAnsi="標楷體" w:cs="新細明體" w:hint="eastAsia"/>
                      <w:kern w:val="0"/>
                      <w:sz w:val="20"/>
                      <w:szCs w:val="20"/>
                    </w:rPr>
                    <w:t>第二腳倉</w:t>
                  </w:r>
                  <w:r w:rsidRPr="002F7AAD">
                    <w:rPr>
                      <w:rFonts w:ascii="標楷體" w:hAnsi="標楷體" w:cs="新細明體" w:hint="eastAsia"/>
                      <w:sz w:val="20"/>
                      <w:szCs w:val="20"/>
                    </w:rPr>
                    <w:t>位</w:t>
                  </w:r>
                </w:p>
              </w:tc>
              <w:tc>
                <w:tcPr>
                  <w:tcW w:w="3474" w:type="pct"/>
                  <w:shd w:val="clear" w:color="auto" w:fill="auto"/>
                  <w:vAlign w:val="center"/>
                </w:tcPr>
                <w:p w14:paraId="3BDA150D" w14:textId="77777777" w:rsidR="00BD287C" w:rsidRPr="002F7AAD" w:rsidRDefault="00BD287C" w:rsidP="00124E75">
                  <w:pPr>
                    <w:widowControl/>
                    <w:rPr>
                      <w:rFonts w:ascii="標楷體" w:hAnsi="標楷體" w:cs="新細明體"/>
                      <w:kern w:val="0"/>
                      <w:sz w:val="20"/>
                      <w:szCs w:val="20"/>
                    </w:rPr>
                  </w:pPr>
                  <w:r w:rsidRPr="002F7AAD">
                    <w:rPr>
                      <w:rFonts w:ascii="標楷體" w:hAnsi="標楷體" w:cs="新細明體" w:hint="eastAsia"/>
                      <w:kern w:val="0"/>
                      <w:sz w:val="20"/>
                      <w:szCs w:val="20"/>
                    </w:rPr>
                    <w:t>倉位 0：新倉;</w:t>
                  </w:r>
                  <w:r w:rsidRPr="002F7AAD">
                    <w:rPr>
                      <w:rFonts w:ascii="標楷體" w:hAnsi="標楷體" w:cs="新細明體"/>
                      <w:kern w:val="0"/>
                      <w:sz w:val="20"/>
                      <w:szCs w:val="20"/>
                    </w:rPr>
                    <w:t xml:space="preserve"> </w:t>
                  </w:r>
                  <w:r w:rsidRPr="002F7AAD">
                    <w:rPr>
                      <w:rFonts w:ascii="標楷體" w:hAnsi="標楷體" w:cs="新細明體" w:hint="eastAsia"/>
                      <w:kern w:val="0"/>
                      <w:sz w:val="20"/>
                      <w:szCs w:val="20"/>
                    </w:rPr>
                    <w:t xml:space="preserve">1：平倉 </w:t>
                  </w:r>
                  <w:r w:rsidRPr="002F7AAD">
                    <w:rPr>
                      <w:rFonts w:ascii="標楷體" w:hAnsi="標楷體" w:cs="新細明體"/>
                      <w:kern w:val="0"/>
                      <w:sz w:val="20"/>
                      <w:szCs w:val="20"/>
                    </w:rPr>
                    <w:t xml:space="preserve">; </w:t>
                  </w:r>
                  <w:r w:rsidRPr="002F7AAD">
                    <w:rPr>
                      <w:rFonts w:ascii="標楷體" w:hAnsi="標楷體" w:cs="新細明體" w:hint="eastAsia"/>
                      <w:sz w:val="20"/>
                      <w:szCs w:val="20"/>
                    </w:rPr>
                    <w:t>2：自動</w:t>
                  </w:r>
                </w:p>
              </w:tc>
            </w:tr>
            <w:tr w:rsidR="00945789" w:rsidRPr="00434007" w14:paraId="427B0977" w14:textId="77777777" w:rsidTr="00124E75">
              <w:trPr>
                <w:trHeight w:val="212"/>
              </w:trPr>
              <w:tc>
                <w:tcPr>
                  <w:tcW w:w="1526" w:type="pct"/>
                  <w:shd w:val="clear" w:color="auto" w:fill="auto"/>
                  <w:vAlign w:val="center"/>
                </w:tcPr>
                <w:p w14:paraId="5E374CC4" w14:textId="7F1CB856" w:rsidR="00945789" w:rsidRPr="002F7AAD" w:rsidRDefault="00945789" w:rsidP="00945789">
                  <w:pPr>
                    <w:widowControl/>
                    <w:rPr>
                      <w:rFonts w:ascii="標楷體" w:hAnsi="標楷體" w:cs="新細明體"/>
                      <w:kern w:val="0"/>
                      <w:sz w:val="20"/>
                      <w:szCs w:val="20"/>
                    </w:rPr>
                  </w:pPr>
                  <w:r>
                    <w:rPr>
                      <w:rFonts w:hint="eastAsia"/>
                    </w:rPr>
                    <w:t>萬用訊息</w:t>
                  </w:r>
                </w:p>
              </w:tc>
              <w:tc>
                <w:tcPr>
                  <w:tcW w:w="3474" w:type="pct"/>
                  <w:shd w:val="clear" w:color="auto" w:fill="auto"/>
                  <w:vAlign w:val="center"/>
                </w:tcPr>
                <w:p w14:paraId="0A88F065" w14:textId="0BD8AB6A" w:rsidR="00945789" w:rsidRPr="002F7AAD" w:rsidRDefault="00945789" w:rsidP="00945789">
                  <w:pPr>
                    <w:widowControl/>
                    <w:rPr>
                      <w:rFonts w:ascii="標楷體" w:hAnsi="標楷體" w:cs="新細明體"/>
                      <w:kern w:val="0"/>
                      <w:sz w:val="20"/>
                      <w:szCs w:val="20"/>
                    </w:rPr>
                  </w:pPr>
                  <w:r w:rsidRPr="00C36BEC">
                    <w:rPr>
                      <w:rFonts w:ascii="標楷體" w:hAnsi="標楷體" w:cs="Courier New" w:hint="eastAsia"/>
                    </w:rPr>
                    <w:t>適用於智慧單狀態</w:t>
                  </w:r>
                  <w:r>
                    <w:rPr>
                      <w:rFonts w:ascii="標楷體" w:hAnsi="標楷體" w:cs="Courier New" w:hint="eastAsia"/>
                    </w:rPr>
                    <w:t>代碼</w:t>
                  </w:r>
                  <w:r w:rsidRPr="00C36BEC">
                    <w:rPr>
                      <w:rFonts w:ascii="標楷體" w:hAnsi="標楷體" w:hint="eastAsia"/>
                      <w:color w:val="000000"/>
                      <w:sz w:val="20"/>
                    </w:rPr>
                    <w:t>為9</w:t>
                  </w:r>
                  <w:r w:rsidRPr="00C36BEC">
                    <w:rPr>
                      <w:rFonts w:ascii="標楷體" w:hAnsi="標楷體"/>
                      <w:color w:val="000000"/>
                      <w:sz w:val="20"/>
                    </w:rPr>
                    <w:t>99</w:t>
                  </w:r>
                  <w:r w:rsidRPr="00C36BEC">
                    <w:rPr>
                      <w:rFonts w:ascii="標楷體" w:hAnsi="標楷體" w:cs="Courier New" w:hint="eastAsia"/>
                    </w:rPr>
                    <w:t>情況</w:t>
                  </w:r>
                </w:p>
              </w:tc>
            </w:tr>
            <w:tr w:rsidR="00945789" w:rsidRPr="00434007" w14:paraId="46B5EEE0" w14:textId="77777777" w:rsidTr="00945789">
              <w:trPr>
                <w:trHeight w:val="212"/>
              </w:trPr>
              <w:tc>
                <w:tcPr>
                  <w:tcW w:w="5000" w:type="pct"/>
                  <w:gridSpan w:val="2"/>
                  <w:shd w:val="clear" w:color="auto" w:fill="auto"/>
                  <w:vAlign w:val="center"/>
                </w:tcPr>
                <w:p w14:paraId="1ADDB6AE" w14:textId="39426AE3" w:rsidR="00945789" w:rsidRPr="002F7AAD" w:rsidRDefault="00945789" w:rsidP="00124E75">
                  <w:pPr>
                    <w:widowControl/>
                    <w:rPr>
                      <w:rFonts w:ascii="標楷體" w:hAnsi="標楷體" w:cs="新細明體"/>
                      <w:kern w:val="0"/>
                      <w:sz w:val="20"/>
                      <w:szCs w:val="20"/>
                    </w:rPr>
                  </w:pPr>
                  <w:r>
                    <w:rPr>
                      <w:rFonts w:ascii="新細明體" w:eastAsia="新細明體" w:hAnsi="新細明體" w:cs="新細明體" w:hint="eastAsia"/>
                      <w:kern w:val="0"/>
                      <w:sz w:val="20"/>
                      <w:szCs w:val="20"/>
                    </w:rPr>
                    <w:t>▼</w:t>
                  </w:r>
                  <w:r>
                    <w:rPr>
                      <w:rFonts w:ascii="標楷體" w:hAnsi="標楷體" w:cs="新細明體" w:hint="eastAsia"/>
                      <w:kern w:val="0"/>
                      <w:sz w:val="20"/>
                      <w:szCs w:val="20"/>
                    </w:rPr>
                    <w:t>接續為因應長效單新增欄位</w:t>
                  </w:r>
                </w:p>
              </w:tc>
            </w:tr>
            <w:tr w:rsidR="00945789" w:rsidRPr="00434007" w14:paraId="01607C22" w14:textId="77777777" w:rsidTr="00F37ED0">
              <w:trPr>
                <w:trHeight w:val="212"/>
              </w:trPr>
              <w:tc>
                <w:tcPr>
                  <w:tcW w:w="1526" w:type="pct"/>
                  <w:shd w:val="clear" w:color="auto" w:fill="auto"/>
                </w:tcPr>
                <w:p w14:paraId="622A3754" w14:textId="48C388DD" w:rsidR="00945789" w:rsidRPr="00945789" w:rsidRDefault="00945789" w:rsidP="00945789">
                  <w:pPr>
                    <w:widowControl/>
                    <w:rPr>
                      <w:rFonts w:ascii="標楷體" w:hAnsi="標楷體" w:cs="新細明體"/>
                      <w:kern w:val="0"/>
                      <w:sz w:val="20"/>
                      <w:szCs w:val="20"/>
                    </w:rPr>
                  </w:pPr>
                  <w:r w:rsidRPr="006D463C">
                    <w:rPr>
                      <w:rFonts w:ascii="標楷體" w:hAnsi="標楷體" w:cs="新細明體" w:hint="eastAsia"/>
                      <w:color w:val="FF0000"/>
                    </w:rPr>
                    <w:t>是否觸發即停止</w:t>
                  </w:r>
                </w:p>
              </w:tc>
              <w:tc>
                <w:tcPr>
                  <w:tcW w:w="3474" w:type="pct"/>
                  <w:shd w:val="clear" w:color="auto" w:fill="auto"/>
                  <w:vAlign w:val="center"/>
                </w:tcPr>
                <w:p w14:paraId="08996FBE" w14:textId="1066508B" w:rsidR="00945789" w:rsidRPr="002F7AAD" w:rsidRDefault="00945789" w:rsidP="00945789">
                  <w:pPr>
                    <w:widowControl/>
                    <w:rPr>
                      <w:rFonts w:ascii="標楷體" w:hAnsi="標楷體" w:cs="新細明體"/>
                      <w:kern w:val="0"/>
                      <w:sz w:val="20"/>
                      <w:szCs w:val="20"/>
                    </w:rPr>
                  </w:pPr>
                  <w:r w:rsidRPr="006D463C">
                    <w:rPr>
                      <w:rFonts w:ascii="標楷體" w:hAnsi="標楷體" w:cs="新細明體"/>
                      <w:color w:val="FF0000"/>
                    </w:rPr>
                    <w:t>1</w:t>
                  </w:r>
                  <w:r w:rsidRPr="006D463C">
                    <w:rPr>
                      <w:rFonts w:ascii="標楷體" w:hAnsi="標楷體" w:cs="新細明體" w:hint="eastAsia"/>
                      <w:color w:val="FF0000"/>
                    </w:rPr>
                    <w:t>:條件觸發後，該筆長效單功能即失效</w:t>
                  </w:r>
                  <w:r w:rsidRPr="006D463C">
                    <w:rPr>
                      <w:rFonts w:ascii="標楷體" w:hAnsi="標楷體" w:cs="新細明體" w:hint="eastAsia"/>
                      <w:color w:val="FF0000"/>
                    </w:rPr>
                    <w:br/>
                  </w:r>
                  <w:r w:rsidRPr="006D463C">
                    <w:rPr>
                      <w:rFonts w:ascii="標楷體" w:hAnsi="標楷體" w:cs="新細明體"/>
                      <w:color w:val="FF0000"/>
                    </w:rPr>
                    <w:t>0</w:t>
                  </w:r>
                  <w:r w:rsidRPr="006D463C">
                    <w:rPr>
                      <w:rFonts w:ascii="標楷體" w:hAnsi="標楷體" w:cs="新細明體" w:hint="eastAsia"/>
                      <w:color w:val="FF0000"/>
                    </w:rPr>
                    <w:t>:不管有無觸發，每日都送一次條件單，直到長效單結束日後才失效</w:t>
                  </w:r>
                </w:p>
              </w:tc>
            </w:tr>
            <w:tr w:rsidR="00945789" w:rsidRPr="00434007" w14:paraId="5F6EC6A4" w14:textId="77777777" w:rsidTr="00124E75">
              <w:trPr>
                <w:trHeight w:val="212"/>
              </w:trPr>
              <w:tc>
                <w:tcPr>
                  <w:tcW w:w="1526" w:type="pct"/>
                  <w:shd w:val="clear" w:color="auto" w:fill="auto"/>
                  <w:vAlign w:val="center"/>
                </w:tcPr>
                <w:p w14:paraId="1837AFAC" w14:textId="402C9832" w:rsidR="00945789" w:rsidRPr="00945789" w:rsidRDefault="00945789" w:rsidP="00945789">
                  <w:pPr>
                    <w:widowControl/>
                    <w:rPr>
                      <w:rFonts w:ascii="標楷體" w:hAnsi="標楷體" w:cs="新細明體"/>
                      <w:kern w:val="0"/>
                      <w:sz w:val="20"/>
                      <w:szCs w:val="20"/>
                    </w:rPr>
                  </w:pPr>
                  <w:r w:rsidRPr="00606A0D">
                    <w:rPr>
                      <w:rFonts w:hint="eastAsia"/>
                      <w:color w:val="FF0000"/>
                    </w:rPr>
                    <w:t>長效單註記</w:t>
                  </w:r>
                </w:p>
              </w:tc>
              <w:tc>
                <w:tcPr>
                  <w:tcW w:w="3474" w:type="pct"/>
                  <w:shd w:val="clear" w:color="auto" w:fill="auto"/>
                  <w:vAlign w:val="center"/>
                </w:tcPr>
                <w:p w14:paraId="09D79CBF" w14:textId="77777777" w:rsidR="00945789" w:rsidRDefault="00945789" w:rsidP="00945789">
                  <w:pPr>
                    <w:pStyle w:val="afc"/>
                    <w:rPr>
                      <w:rFonts w:ascii="標楷體" w:eastAsia="標楷體" w:hAnsi="標楷體" w:cs="新細明體"/>
                      <w:color w:val="FF0000"/>
                      <w:sz w:val="24"/>
                      <w:szCs w:val="24"/>
                    </w:rPr>
                  </w:pPr>
                  <w:r>
                    <w:rPr>
                      <w:rFonts w:ascii="標楷體" w:eastAsia="標楷體" w:hAnsi="標楷體" w:cs="新細明體" w:hint="eastAsia"/>
                      <w:color w:val="FF0000"/>
                      <w:sz w:val="24"/>
                      <w:szCs w:val="24"/>
                    </w:rPr>
                    <w:t>0：非長效單</w:t>
                  </w:r>
                </w:p>
                <w:p w14:paraId="2B5B0F82" w14:textId="2FA4F20D" w:rsidR="00945789" w:rsidRPr="002F7AAD" w:rsidRDefault="00945789" w:rsidP="00945789">
                  <w:pPr>
                    <w:widowControl/>
                    <w:rPr>
                      <w:rFonts w:ascii="標楷體" w:hAnsi="標楷體" w:cs="新細明體"/>
                      <w:kern w:val="0"/>
                      <w:sz w:val="20"/>
                      <w:szCs w:val="20"/>
                    </w:rPr>
                  </w:pPr>
                  <w:r>
                    <w:rPr>
                      <w:rFonts w:ascii="標楷體" w:hAnsi="標楷體" w:cs="新細明體" w:hint="eastAsia"/>
                      <w:color w:val="FF0000"/>
                    </w:rPr>
                    <w:t>1：長效單</w:t>
                  </w:r>
                </w:p>
              </w:tc>
            </w:tr>
            <w:tr w:rsidR="00945789" w:rsidRPr="00434007" w14:paraId="2E1F5910" w14:textId="77777777" w:rsidTr="00124E75">
              <w:trPr>
                <w:trHeight w:val="212"/>
              </w:trPr>
              <w:tc>
                <w:tcPr>
                  <w:tcW w:w="1526" w:type="pct"/>
                  <w:shd w:val="clear" w:color="auto" w:fill="auto"/>
                  <w:vAlign w:val="center"/>
                </w:tcPr>
                <w:p w14:paraId="1013D977" w14:textId="65E6AC12" w:rsidR="00945789" w:rsidRPr="00945789" w:rsidRDefault="00945789" w:rsidP="00945789">
                  <w:pPr>
                    <w:widowControl/>
                    <w:rPr>
                      <w:rFonts w:ascii="標楷體" w:hAnsi="標楷體" w:cs="新細明體"/>
                      <w:kern w:val="0"/>
                      <w:sz w:val="20"/>
                      <w:szCs w:val="20"/>
                    </w:rPr>
                  </w:pPr>
                  <w:r w:rsidRPr="00606A0D">
                    <w:rPr>
                      <w:rFonts w:hint="eastAsia"/>
                      <w:color w:val="FF0000"/>
                    </w:rPr>
                    <w:t>長效單序號</w:t>
                  </w:r>
                </w:p>
              </w:tc>
              <w:tc>
                <w:tcPr>
                  <w:tcW w:w="3474" w:type="pct"/>
                  <w:shd w:val="clear" w:color="auto" w:fill="auto"/>
                  <w:vAlign w:val="center"/>
                </w:tcPr>
                <w:p w14:paraId="648A7109" w14:textId="77777777" w:rsidR="00945789" w:rsidRPr="002F7AAD" w:rsidRDefault="00945789" w:rsidP="00945789">
                  <w:pPr>
                    <w:widowControl/>
                    <w:rPr>
                      <w:rFonts w:ascii="標楷體" w:hAnsi="標楷體" w:cs="新細明體"/>
                      <w:kern w:val="0"/>
                      <w:sz w:val="20"/>
                      <w:szCs w:val="20"/>
                    </w:rPr>
                  </w:pPr>
                </w:p>
              </w:tc>
            </w:tr>
            <w:tr w:rsidR="00945789" w:rsidRPr="00434007" w14:paraId="7842239A" w14:textId="77777777" w:rsidTr="00124E75">
              <w:trPr>
                <w:trHeight w:val="212"/>
              </w:trPr>
              <w:tc>
                <w:tcPr>
                  <w:tcW w:w="1526" w:type="pct"/>
                  <w:shd w:val="clear" w:color="auto" w:fill="auto"/>
                  <w:vAlign w:val="center"/>
                </w:tcPr>
                <w:p w14:paraId="72B1A602" w14:textId="5D641617" w:rsidR="00945789" w:rsidRPr="00945789" w:rsidRDefault="00945789" w:rsidP="00945789">
                  <w:pPr>
                    <w:widowControl/>
                    <w:rPr>
                      <w:rFonts w:ascii="標楷體" w:hAnsi="標楷體" w:cs="新細明體"/>
                      <w:kern w:val="0"/>
                      <w:sz w:val="20"/>
                      <w:szCs w:val="20"/>
                    </w:rPr>
                  </w:pPr>
                  <w:r w:rsidRPr="00606A0D">
                    <w:rPr>
                      <w:rFonts w:hint="eastAsia"/>
                      <w:color w:val="FF0000"/>
                    </w:rPr>
                    <w:t>長效單結束日期</w:t>
                  </w:r>
                </w:p>
              </w:tc>
              <w:tc>
                <w:tcPr>
                  <w:tcW w:w="3474" w:type="pct"/>
                  <w:shd w:val="clear" w:color="auto" w:fill="auto"/>
                  <w:vAlign w:val="center"/>
                </w:tcPr>
                <w:p w14:paraId="243AA113" w14:textId="63B04B3E" w:rsidR="00945789" w:rsidRPr="002F7AAD" w:rsidRDefault="00945789" w:rsidP="00945789">
                  <w:pPr>
                    <w:widowControl/>
                    <w:rPr>
                      <w:rFonts w:ascii="標楷體" w:hAnsi="標楷體" w:cs="新細明體"/>
                      <w:kern w:val="0"/>
                      <w:sz w:val="20"/>
                      <w:szCs w:val="20"/>
                    </w:rPr>
                  </w:pPr>
                  <w:r>
                    <w:rPr>
                      <w:rFonts w:ascii="標楷體" w:hAnsi="標楷體" w:cs="新細明體" w:hint="eastAsia"/>
                      <w:color w:val="FF0000"/>
                    </w:rPr>
                    <w:t>20230829</w:t>
                  </w:r>
                </w:p>
              </w:tc>
            </w:tr>
            <w:tr w:rsidR="00945789" w:rsidRPr="00434007" w14:paraId="495148DD" w14:textId="77777777" w:rsidTr="00124E75">
              <w:trPr>
                <w:trHeight w:val="212"/>
              </w:trPr>
              <w:tc>
                <w:tcPr>
                  <w:tcW w:w="1526" w:type="pct"/>
                  <w:shd w:val="clear" w:color="auto" w:fill="auto"/>
                  <w:vAlign w:val="center"/>
                </w:tcPr>
                <w:p w14:paraId="5CD758C4" w14:textId="7D437006" w:rsidR="00945789" w:rsidRPr="00945789" w:rsidRDefault="00945789" w:rsidP="00945789">
                  <w:pPr>
                    <w:widowControl/>
                    <w:rPr>
                      <w:rFonts w:ascii="標楷體" w:hAnsi="標楷體" w:cs="新細明體"/>
                      <w:kern w:val="0"/>
                      <w:sz w:val="20"/>
                      <w:szCs w:val="20"/>
                    </w:rPr>
                  </w:pPr>
                  <w:r w:rsidRPr="00606A0D">
                    <w:rPr>
                      <w:rFonts w:hint="eastAsia"/>
                      <w:color w:val="FF0000"/>
                    </w:rPr>
                    <w:t>長效單結束條件</w:t>
                  </w:r>
                </w:p>
              </w:tc>
              <w:tc>
                <w:tcPr>
                  <w:tcW w:w="3474" w:type="pct"/>
                  <w:shd w:val="clear" w:color="auto" w:fill="auto"/>
                  <w:vAlign w:val="center"/>
                </w:tcPr>
                <w:p w14:paraId="1F2D829A" w14:textId="77777777" w:rsidR="00945789" w:rsidRPr="00606A0D" w:rsidRDefault="00945789" w:rsidP="00945789">
                  <w:pPr>
                    <w:widowControl/>
                    <w:rPr>
                      <w:color w:val="FF0000"/>
                    </w:rPr>
                  </w:pPr>
                  <w:r w:rsidRPr="00606A0D">
                    <w:rPr>
                      <w:rFonts w:hint="eastAsia"/>
                      <w:color w:val="FF0000"/>
                    </w:rPr>
                    <w:t>0</w:t>
                  </w:r>
                  <w:r w:rsidRPr="00606A0D">
                    <w:rPr>
                      <w:rFonts w:hint="eastAsia"/>
                      <w:color w:val="FF0000"/>
                    </w:rPr>
                    <w:t>：</w:t>
                  </w:r>
                  <w:r w:rsidRPr="00606A0D">
                    <w:rPr>
                      <w:rFonts w:hint="eastAsia"/>
                      <w:color w:val="FF0000"/>
                    </w:rPr>
                    <w:t>None</w:t>
                  </w:r>
                </w:p>
                <w:p w14:paraId="2FF8217E" w14:textId="77777777" w:rsidR="00945789" w:rsidRPr="00606A0D" w:rsidRDefault="00945789" w:rsidP="00945789">
                  <w:pPr>
                    <w:widowControl/>
                    <w:rPr>
                      <w:color w:val="FF0000"/>
                    </w:rPr>
                  </w:pPr>
                  <w:r w:rsidRPr="00606A0D">
                    <w:rPr>
                      <w:color w:val="FF0000"/>
                    </w:rPr>
                    <w:t>1</w:t>
                  </w:r>
                  <w:r w:rsidRPr="00606A0D">
                    <w:rPr>
                      <w:rFonts w:hint="eastAsia"/>
                      <w:color w:val="FF0000"/>
                    </w:rPr>
                    <w:t>：效期內觸發即失效</w:t>
                  </w:r>
                </w:p>
                <w:p w14:paraId="5D29A68E" w14:textId="77777777" w:rsidR="00945789" w:rsidRPr="00606A0D" w:rsidRDefault="00945789" w:rsidP="00945789">
                  <w:pPr>
                    <w:widowControl/>
                    <w:rPr>
                      <w:color w:val="FF0000"/>
                    </w:rPr>
                  </w:pPr>
                  <w:r w:rsidRPr="00606A0D">
                    <w:rPr>
                      <w:rFonts w:hint="eastAsia"/>
                      <w:color w:val="FF0000"/>
                    </w:rPr>
                    <w:t>2</w:t>
                  </w:r>
                  <w:r w:rsidRPr="00606A0D">
                    <w:rPr>
                      <w:rFonts w:hint="eastAsia"/>
                      <w:color w:val="FF0000"/>
                    </w:rPr>
                    <w:t>：</w:t>
                  </w:r>
                  <w:r w:rsidRPr="00606A0D">
                    <w:rPr>
                      <w:rFonts w:hint="eastAsia"/>
                      <w:color w:val="FF0000"/>
                    </w:rPr>
                    <w:t>[</w:t>
                  </w:r>
                  <w:r w:rsidRPr="00606A0D">
                    <w:rPr>
                      <w:rFonts w:hint="eastAsia"/>
                      <w:color w:val="FF0000"/>
                    </w:rPr>
                    <w:t>停用</w:t>
                  </w:r>
                  <w:r w:rsidRPr="00606A0D">
                    <w:rPr>
                      <w:rFonts w:hint="eastAsia"/>
                      <w:color w:val="FF0000"/>
                    </w:rPr>
                    <w:t>]</w:t>
                  </w:r>
                  <w:r w:rsidRPr="00606A0D">
                    <w:rPr>
                      <w:rFonts w:hint="eastAsia"/>
                      <w:color w:val="FF0000"/>
                    </w:rPr>
                    <w:t>長效單結束日失效</w:t>
                  </w:r>
                </w:p>
                <w:p w14:paraId="4C754127" w14:textId="21E76FE0" w:rsidR="00945789" w:rsidRPr="002F7AAD" w:rsidRDefault="00945789" w:rsidP="00945789">
                  <w:pPr>
                    <w:widowControl/>
                    <w:rPr>
                      <w:rFonts w:ascii="標楷體" w:hAnsi="標楷體" w:cs="新細明體"/>
                      <w:kern w:val="0"/>
                      <w:sz w:val="20"/>
                      <w:szCs w:val="20"/>
                    </w:rPr>
                  </w:pPr>
                  <w:r w:rsidRPr="00606A0D">
                    <w:rPr>
                      <w:rFonts w:hint="eastAsia"/>
                      <w:color w:val="FF0000"/>
                    </w:rPr>
                    <w:t>3</w:t>
                  </w:r>
                  <w:r w:rsidRPr="00606A0D">
                    <w:rPr>
                      <w:rFonts w:hint="eastAsia"/>
                      <w:color w:val="FF0000"/>
                    </w:rPr>
                    <w:t>：效期內完全成交即失效</w:t>
                  </w:r>
                </w:p>
              </w:tc>
            </w:tr>
            <w:tr w:rsidR="00945789" w:rsidRPr="00434007" w14:paraId="6F4CD8E1" w14:textId="77777777" w:rsidTr="00124E75">
              <w:trPr>
                <w:trHeight w:val="212"/>
              </w:trPr>
              <w:tc>
                <w:tcPr>
                  <w:tcW w:w="1526" w:type="pct"/>
                  <w:shd w:val="clear" w:color="auto" w:fill="auto"/>
                  <w:vAlign w:val="center"/>
                </w:tcPr>
                <w:p w14:paraId="52BEE968" w14:textId="46BBB97E" w:rsidR="00945789" w:rsidRPr="00945789" w:rsidRDefault="00945789" w:rsidP="00945789">
                  <w:pPr>
                    <w:widowControl/>
                    <w:rPr>
                      <w:rFonts w:ascii="標楷體" w:hAnsi="標楷體" w:cs="新細明體"/>
                      <w:kern w:val="0"/>
                      <w:sz w:val="20"/>
                      <w:szCs w:val="20"/>
                    </w:rPr>
                  </w:pPr>
                  <w:r w:rsidRPr="00606A0D">
                    <w:rPr>
                      <w:rFonts w:hint="eastAsia"/>
                      <w:color w:val="FF0000"/>
                    </w:rPr>
                    <w:t>長效單委託總量</w:t>
                  </w:r>
                </w:p>
              </w:tc>
              <w:tc>
                <w:tcPr>
                  <w:tcW w:w="3474" w:type="pct"/>
                  <w:shd w:val="clear" w:color="auto" w:fill="auto"/>
                  <w:vAlign w:val="center"/>
                </w:tcPr>
                <w:p w14:paraId="010D1E37" w14:textId="77777777" w:rsidR="00945789" w:rsidRPr="002F7AAD" w:rsidRDefault="00945789" w:rsidP="00945789">
                  <w:pPr>
                    <w:widowControl/>
                    <w:rPr>
                      <w:rFonts w:ascii="標楷體" w:hAnsi="標楷體" w:cs="新細明體"/>
                      <w:kern w:val="0"/>
                      <w:sz w:val="20"/>
                      <w:szCs w:val="20"/>
                    </w:rPr>
                  </w:pPr>
                </w:p>
              </w:tc>
            </w:tr>
            <w:tr w:rsidR="00945789" w:rsidRPr="00434007" w14:paraId="64F87D6C" w14:textId="77777777" w:rsidTr="00124E75">
              <w:trPr>
                <w:trHeight w:val="212"/>
              </w:trPr>
              <w:tc>
                <w:tcPr>
                  <w:tcW w:w="1526" w:type="pct"/>
                  <w:shd w:val="clear" w:color="auto" w:fill="auto"/>
                  <w:vAlign w:val="center"/>
                </w:tcPr>
                <w:p w14:paraId="76114531" w14:textId="2AC7FDCD" w:rsidR="00945789" w:rsidRPr="00945789" w:rsidRDefault="00945789" w:rsidP="00945789">
                  <w:pPr>
                    <w:widowControl/>
                    <w:rPr>
                      <w:rFonts w:ascii="標楷體" w:hAnsi="標楷體" w:cs="新細明體"/>
                      <w:kern w:val="0"/>
                      <w:sz w:val="20"/>
                      <w:szCs w:val="20"/>
                    </w:rPr>
                  </w:pPr>
                  <w:r w:rsidRPr="00606A0D">
                    <w:rPr>
                      <w:rFonts w:hint="eastAsia"/>
                      <w:color w:val="FF0000"/>
                    </w:rPr>
                    <w:t>長效單</w:t>
                  </w:r>
                  <w:r>
                    <w:rPr>
                      <w:rFonts w:hint="eastAsia"/>
                      <w:color w:val="FF0000"/>
                    </w:rPr>
                    <w:t>成交</w:t>
                  </w:r>
                  <w:r w:rsidRPr="00606A0D">
                    <w:rPr>
                      <w:rFonts w:hint="eastAsia"/>
                      <w:color w:val="FF0000"/>
                    </w:rPr>
                    <w:t>總量</w:t>
                  </w:r>
                </w:p>
              </w:tc>
              <w:tc>
                <w:tcPr>
                  <w:tcW w:w="3474" w:type="pct"/>
                  <w:shd w:val="clear" w:color="auto" w:fill="auto"/>
                  <w:vAlign w:val="center"/>
                </w:tcPr>
                <w:p w14:paraId="0F9868C8" w14:textId="77777777" w:rsidR="00945789" w:rsidRPr="002F7AAD" w:rsidRDefault="00945789" w:rsidP="00945789">
                  <w:pPr>
                    <w:widowControl/>
                    <w:rPr>
                      <w:rFonts w:ascii="標楷體" w:hAnsi="標楷體" w:cs="新細明體"/>
                      <w:kern w:val="0"/>
                      <w:sz w:val="20"/>
                      <w:szCs w:val="20"/>
                    </w:rPr>
                  </w:pPr>
                </w:p>
              </w:tc>
            </w:tr>
          </w:tbl>
          <w:p w14:paraId="4A21BA88" w14:textId="77777777" w:rsidR="00BD287C" w:rsidRDefault="00BD287C" w:rsidP="00124E75"/>
          <w:p w14:paraId="6E38A41A" w14:textId="77777777" w:rsidR="00BD287C" w:rsidRPr="007D71F7" w:rsidRDefault="00BD287C" w:rsidP="00124E75"/>
          <w:p w14:paraId="0DFC596F" w14:textId="77777777" w:rsidR="00BD287C" w:rsidRDefault="00BD287C" w:rsidP="00124E75">
            <w:pPr>
              <w:autoSpaceDE w:val="0"/>
              <w:autoSpaceDN w:val="0"/>
              <w:adjustRightInd w:val="0"/>
              <w:rPr>
                <w:rFonts w:ascii="Courier New" w:hAnsi="Courier New" w:cs="Courier New"/>
              </w:rPr>
            </w:pPr>
          </w:p>
        </w:tc>
      </w:tr>
      <w:tr w:rsidR="00BD287C" w14:paraId="1947F8D5" w14:textId="77777777" w:rsidTr="00124E75">
        <w:trPr>
          <w:trHeight w:val="523"/>
        </w:trPr>
        <w:tc>
          <w:tcPr>
            <w:tcW w:w="1271" w:type="dxa"/>
            <w:tcBorders>
              <w:top w:val="single" w:sz="4" w:space="0" w:color="auto"/>
              <w:left w:val="single" w:sz="4" w:space="0" w:color="auto"/>
              <w:bottom w:val="single" w:sz="4" w:space="0" w:color="auto"/>
              <w:right w:val="single" w:sz="4" w:space="0" w:color="auto"/>
            </w:tcBorders>
          </w:tcPr>
          <w:p w14:paraId="7D76A118" w14:textId="77777777" w:rsidR="00BD287C" w:rsidRDefault="00BD287C" w:rsidP="00124E75">
            <w:r>
              <w:rPr>
                <w:rFonts w:hint="eastAsia"/>
                <w:b/>
                <w:bCs/>
              </w:rPr>
              <w:t>備註</w:t>
            </w:r>
          </w:p>
        </w:tc>
        <w:tc>
          <w:tcPr>
            <w:tcW w:w="8465" w:type="dxa"/>
            <w:gridSpan w:val="2"/>
            <w:tcBorders>
              <w:top w:val="single" w:sz="4" w:space="0" w:color="auto"/>
              <w:left w:val="single" w:sz="4" w:space="0" w:color="auto"/>
              <w:bottom w:val="single" w:sz="4" w:space="0" w:color="auto"/>
              <w:right w:val="single" w:sz="4" w:space="0" w:color="auto"/>
            </w:tcBorders>
          </w:tcPr>
          <w:p w14:paraId="630B3CFF" w14:textId="412FF667" w:rsidR="00BE72AC" w:rsidRDefault="00BE72AC" w:rsidP="00124E75">
            <w:r>
              <w:rPr>
                <w:rFonts w:hint="eastAsia"/>
              </w:rPr>
              <w:t>當全部資料已經全部回傳完畢，將回傳一筆以「</w:t>
            </w:r>
            <w:r>
              <w:t>##</w:t>
            </w:r>
            <w:r>
              <w:rPr>
                <w:rFonts w:hint="eastAsia"/>
              </w:rPr>
              <w:t>」開頭的內容，表示查詢結束。</w:t>
            </w:r>
          </w:p>
          <w:p w14:paraId="4B0EFE8B" w14:textId="1FC1A608" w:rsidR="00BD287C" w:rsidRDefault="00BD287C" w:rsidP="00124E75">
            <w:r>
              <w:t>*V2.13.38</w:t>
            </w:r>
            <w:r>
              <w:rPr>
                <w:rFonts w:hint="eastAsia"/>
              </w:rPr>
              <w:t>版本起配合智慧單平台異動至新版格式</w:t>
            </w:r>
          </w:p>
        </w:tc>
      </w:tr>
    </w:tbl>
    <w:p w14:paraId="701079F1" w14:textId="77777777" w:rsidR="00BD287C" w:rsidRPr="00BD287C" w:rsidRDefault="00BD287C" w:rsidP="00BD287C"/>
    <w:p w14:paraId="76F729A3" w14:textId="37B19C25" w:rsidR="00BD287C" w:rsidRDefault="00BD287C" w:rsidP="00BD287C">
      <w:pPr>
        <w:pStyle w:val="4"/>
      </w:pPr>
      <w:r>
        <w:rPr>
          <w:rFonts w:hint="eastAsia"/>
        </w:rPr>
        <w:t>M</w:t>
      </w:r>
      <w:r>
        <w:t>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99"/>
        <w:gridCol w:w="8366"/>
      </w:tblGrid>
      <w:tr w:rsidR="00BD287C" w14:paraId="7D7BCC3A" w14:textId="77777777" w:rsidTr="00124E7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9FF2D5A" w14:textId="77777777" w:rsidR="00BD287C" w:rsidRDefault="00BD287C" w:rsidP="00124E75">
            <w:pPr>
              <w:rPr>
                <w:rFonts w:ascii="Courier New" w:hAnsi="Courier New" w:cs="Courier New"/>
                <w:bCs/>
                <w:color w:val="984806"/>
              </w:rPr>
            </w:pPr>
            <w:r>
              <w:rPr>
                <w:rFonts w:ascii="Courier New" w:hAnsi="Courier New" w:cs="Courier New" w:hint="eastAsia"/>
                <w:bCs/>
                <w:color w:val="984806"/>
              </w:rPr>
              <w:t>新版期貨智慧單</w:t>
            </w:r>
            <w:r>
              <w:rPr>
                <w:rFonts w:ascii="Courier New" w:hAnsi="Courier New" w:cs="Courier New" w:hint="eastAsia"/>
                <w:bCs/>
                <w:color w:val="984806"/>
              </w:rPr>
              <w:t>(</w:t>
            </w:r>
            <w:r>
              <w:rPr>
                <w:rFonts w:ascii="Courier New" w:hAnsi="Courier New" w:cs="Courier New" w:hint="eastAsia"/>
                <w:bCs/>
                <w:color w:val="984806"/>
              </w:rPr>
              <w:t>包含停損單</w:t>
            </w:r>
            <w:r>
              <w:rPr>
                <w:rFonts w:ascii="新細明體" w:eastAsia="新細明體" w:hAnsi="新細明體" w:cs="Courier New" w:hint="eastAsia"/>
                <w:bCs/>
                <w:color w:val="984806"/>
              </w:rPr>
              <w:t>、</w:t>
            </w:r>
            <w:r w:rsidRPr="00001355">
              <w:rPr>
                <w:rFonts w:ascii="標楷體" w:hAnsi="標楷體" w:cs="Courier New" w:hint="eastAsia"/>
                <w:bCs/>
                <w:color w:val="984806"/>
              </w:rPr>
              <w:t>移動停損、二擇一、觸價單</w:t>
            </w:r>
            <w:r>
              <w:rPr>
                <w:rFonts w:ascii="Courier New" w:hAnsi="Courier New" w:cs="Courier New" w:hint="eastAsia"/>
                <w:bCs/>
                <w:color w:val="984806"/>
              </w:rPr>
              <w:t>)</w:t>
            </w:r>
            <w:r>
              <w:rPr>
                <w:rFonts w:ascii="Courier New" w:hAnsi="Courier New" w:cs="Courier New" w:hint="eastAsia"/>
                <w:bCs/>
                <w:color w:val="984806"/>
              </w:rPr>
              <w:t>查詢。透過呼叫</w:t>
            </w:r>
            <w:r>
              <w:rPr>
                <w:rFonts w:ascii="Courier New" w:hAnsi="Courier New" w:cs="Courier New"/>
                <w:bCs/>
                <w:color w:val="984806"/>
              </w:rPr>
              <w:t xml:space="preserve"> </w:t>
            </w:r>
            <w:hyperlink w:anchor="_4-2-26_GetStopLossReport" w:history="1">
              <w:r>
                <w:rPr>
                  <w:rStyle w:val="a3"/>
                  <w:rFonts w:ascii="Courier New" w:hAnsi="Courier New" w:cs="Courier New"/>
                </w:rPr>
                <w:t>GetStopLossReport</w:t>
              </w:r>
            </w:hyperlink>
            <w:r>
              <w:rPr>
                <w:rFonts w:ascii="Courier New" w:eastAsia="新細明體" w:hAnsi="Courier New" w:cs="Courier New"/>
              </w:rPr>
              <w:t xml:space="preserve"> </w:t>
            </w:r>
            <w:r>
              <w:rPr>
                <w:rFonts w:ascii="Courier New" w:hAnsi="Courier New" w:cs="Courier New" w:hint="eastAsia"/>
                <w:bCs/>
                <w:color w:val="984806"/>
              </w:rPr>
              <w:t>後，資訊由該事件回傳。</w:t>
            </w:r>
          </w:p>
        </w:tc>
      </w:tr>
      <w:tr w:rsidR="00BD287C" w14:paraId="73D48ECE" w14:textId="77777777" w:rsidTr="00124E75">
        <w:trPr>
          <w:trHeight w:val="523"/>
        </w:trPr>
        <w:tc>
          <w:tcPr>
            <w:tcW w:w="1370" w:type="dxa"/>
            <w:gridSpan w:val="2"/>
            <w:tcBorders>
              <w:top w:val="single" w:sz="4" w:space="0" w:color="auto"/>
              <w:left w:val="single" w:sz="4" w:space="0" w:color="auto"/>
              <w:bottom w:val="single" w:sz="4" w:space="0" w:color="auto"/>
              <w:right w:val="single" w:sz="4" w:space="0" w:color="auto"/>
            </w:tcBorders>
            <w:hideMark/>
          </w:tcPr>
          <w:p w14:paraId="1156DAEA" w14:textId="77777777" w:rsidR="00BD287C" w:rsidRDefault="00BD287C" w:rsidP="00124E75">
            <w:pPr>
              <w:rPr>
                <w:rStyle w:val="afa"/>
              </w:rPr>
            </w:pPr>
            <w:r>
              <w:rPr>
                <w:rStyle w:val="afa"/>
                <w:rFonts w:hint="eastAsia"/>
              </w:rPr>
              <w:t>宣告</w:t>
            </w:r>
          </w:p>
        </w:tc>
        <w:tc>
          <w:tcPr>
            <w:tcW w:w="8366" w:type="dxa"/>
            <w:tcBorders>
              <w:top w:val="single" w:sz="4" w:space="0" w:color="auto"/>
              <w:left w:val="single" w:sz="4" w:space="0" w:color="auto"/>
              <w:bottom w:val="single" w:sz="4" w:space="0" w:color="auto"/>
              <w:right w:val="single" w:sz="4" w:space="0" w:color="auto"/>
            </w:tcBorders>
            <w:hideMark/>
          </w:tcPr>
          <w:p w14:paraId="4C18F0A4" w14:textId="77777777" w:rsidR="00BD287C" w:rsidRDefault="00BD287C" w:rsidP="00124E75">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OnStopLossReport(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BD287C" w14:paraId="7462AF05" w14:textId="77777777" w:rsidTr="00124E75">
        <w:trPr>
          <w:trHeight w:val="523"/>
        </w:trPr>
        <w:tc>
          <w:tcPr>
            <w:tcW w:w="1370" w:type="dxa"/>
            <w:gridSpan w:val="2"/>
            <w:tcBorders>
              <w:top w:val="single" w:sz="4" w:space="0" w:color="auto"/>
              <w:left w:val="single" w:sz="4" w:space="0" w:color="auto"/>
              <w:bottom w:val="single" w:sz="4" w:space="0" w:color="auto"/>
              <w:right w:val="single" w:sz="4" w:space="0" w:color="auto"/>
            </w:tcBorders>
          </w:tcPr>
          <w:p w14:paraId="3C775CC3" w14:textId="77777777" w:rsidR="00BD287C" w:rsidRDefault="00BD287C" w:rsidP="00124E75">
            <w:pPr>
              <w:rPr>
                <w:rStyle w:val="afa"/>
              </w:rPr>
            </w:pPr>
            <w:r>
              <w:rPr>
                <w:rStyle w:val="afa"/>
                <w:rFonts w:hint="eastAsia"/>
              </w:rPr>
              <w:t>參數</w:t>
            </w:r>
          </w:p>
        </w:tc>
        <w:tc>
          <w:tcPr>
            <w:tcW w:w="8366" w:type="dxa"/>
            <w:tcBorders>
              <w:top w:val="single" w:sz="4" w:space="0" w:color="auto"/>
              <w:left w:val="single" w:sz="4" w:space="0" w:color="auto"/>
              <w:bottom w:val="single" w:sz="4" w:space="0" w:color="auto"/>
              <w:right w:val="single" w:sz="4" w:space="0" w:color="auto"/>
            </w:tcBorders>
          </w:tcPr>
          <w:p w14:paraId="4A2E7C48" w14:textId="77777777" w:rsidR="00BD287C" w:rsidRDefault="00BD287C" w:rsidP="00124E75">
            <w:pPr>
              <w:autoSpaceDE w:val="0"/>
              <w:autoSpaceDN w:val="0"/>
              <w:adjustRightInd w:val="0"/>
              <w:rPr>
                <w:rFonts w:ascii="Courier New" w:hAnsi="Courier New" w:cs="Courier New"/>
                <w:bCs/>
                <w:color w:val="0000FF"/>
              </w:rPr>
            </w:pPr>
            <w:r>
              <w:rPr>
                <w:rFonts w:ascii="Courier New" w:hAnsi="Courier New" w:cs="Courier New"/>
              </w:rPr>
              <w:t xml:space="preserve">bstrData  </w:t>
            </w:r>
          </w:p>
        </w:tc>
      </w:tr>
      <w:tr w:rsidR="00BD287C" w14:paraId="243D57CE" w14:textId="77777777" w:rsidTr="00124E75">
        <w:trPr>
          <w:trHeight w:val="523"/>
        </w:trPr>
        <w:tc>
          <w:tcPr>
            <w:tcW w:w="1370" w:type="dxa"/>
            <w:gridSpan w:val="2"/>
            <w:tcBorders>
              <w:top w:val="single" w:sz="4" w:space="0" w:color="auto"/>
              <w:left w:val="single" w:sz="4" w:space="0" w:color="auto"/>
              <w:bottom w:val="single" w:sz="4" w:space="0" w:color="auto"/>
              <w:right w:val="single" w:sz="4" w:space="0" w:color="auto"/>
            </w:tcBorders>
          </w:tcPr>
          <w:p w14:paraId="08E13CFE" w14:textId="77777777" w:rsidR="00BD287C" w:rsidRDefault="00BD287C" w:rsidP="00124E75">
            <w:pPr>
              <w:rPr>
                <w:rStyle w:val="afa"/>
              </w:rPr>
            </w:pPr>
          </w:p>
        </w:tc>
        <w:tc>
          <w:tcPr>
            <w:tcW w:w="8366" w:type="dxa"/>
            <w:tcBorders>
              <w:top w:val="single" w:sz="4" w:space="0" w:color="auto"/>
              <w:left w:val="single" w:sz="4" w:space="0" w:color="auto"/>
              <w:bottom w:val="single" w:sz="4" w:space="0" w:color="auto"/>
              <w:right w:val="single" w:sz="4" w:space="0" w:color="auto"/>
            </w:tcBorders>
          </w:tcPr>
          <w:p w14:paraId="43ED9E96" w14:textId="77777777" w:rsidR="00BD287C" w:rsidRPr="006F4916" w:rsidRDefault="00BD287C" w:rsidP="00124E75">
            <w:pPr>
              <w:rPr>
                <w:color w:val="FF0000"/>
              </w:rPr>
            </w:pPr>
            <w:r w:rsidRPr="006F4916">
              <w:rPr>
                <w:rFonts w:hint="eastAsia"/>
                <w:color w:val="FF0000"/>
              </w:rPr>
              <w:t>＊注意：新版本回傳內容及欄位與舊版本相異。</w:t>
            </w:r>
          </w:p>
          <w:p w14:paraId="0DE9B0D2" w14:textId="77777777" w:rsidR="00BD287C" w:rsidRDefault="00BD287C" w:rsidP="00124E75">
            <w:pPr>
              <w:autoSpaceDE w:val="0"/>
              <w:autoSpaceDN w:val="0"/>
              <w:adjustRightInd w:val="0"/>
              <w:rPr>
                <w:rFonts w:ascii="Courier New" w:hAnsi="Courier New" w:cs="Courier New"/>
              </w:rPr>
            </w:pPr>
          </w:p>
          <w:p w14:paraId="3AE2499C" w14:textId="77777777" w:rsidR="008634F5" w:rsidRPr="003D4DCF" w:rsidRDefault="008634F5" w:rsidP="008634F5">
            <w:r w:rsidRPr="003D4DCF">
              <w:rPr>
                <w:rFonts w:hint="eastAsia"/>
              </w:rPr>
              <w:t>如果回傳的第一筆資料是</w:t>
            </w:r>
            <w:r>
              <w:rPr>
                <w:rFonts w:hint="eastAsia"/>
              </w:rPr>
              <w:t>一位英文</w:t>
            </w:r>
            <w:r>
              <w:rPr>
                <w:rFonts w:hint="eastAsia"/>
              </w:rPr>
              <w:t>M</w:t>
            </w:r>
            <w:r>
              <w:rPr>
                <w:rFonts w:hint="eastAsia"/>
              </w:rPr>
              <w:t>接連著</w:t>
            </w:r>
            <w:r w:rsidRPr="003D4DCF">
              <w:rPr>
                <w:rFonts w:hint="eastAsia"/>
              </w:rPr>
              <w:t>三碼數字及停損單總數，其中</w:t>
            </w:r>
            <w:r w:rsidRPr="003D4DCF">
              <w:t xml:space="preserve"> "</w:t>
            </w:r>
            <w:r>
              <w:t>M</w:t>
            </w:r>
            <w:r w:rsidRPr="003D4DCF">
              <w:t xml:space="preserve">000" </w:t>
            </w:r>
            <w:r w:rsidRPr="003D4DCF">
              <w:rPr>
                <w:rFonts w:hint="eastAsia"/>
              </w:rPr>
              <w:t>開頭，表示為成功回傳，其後提供欲查詢之停損單總數。</w:t>
            </w:r>
          </w:p>
          <w:p w14:paraId="162EA7FC" w14:textId="77777777" w:rsidR="008634F5" w:rsidRPr="003D4DCF" w:rsidRDefault="008634F5" w:rsidP="008634F5">
            <w:r w:rsidRPr="003D4DCF">
              <w:t>E</w:t>
            </w:r>
            <w:r w:rsidRPr="003D4DCF">
              <w:rPr>
                <w:rFonts w:hint="eastAsia"/>
              </w:rPr>
              <w:t>x:</w:t>
            </w:r>
          </w:p>
          <w:p w14:paraId="16EF3EDF" w14:textId="77777777" w:rsidR="008634F5" w:rsidRPr="003D4DCF" w:rsidRDefault="008634F5" w:rsidP="008634F5">
            <w:r w:rsidRPr="003D4DCF">
              <w:rPr>
                <w:rFonts w:hint="eastAsia"/>
              </w:rPr>
              <w:t>(</w:t>
            </w:r>
            <w:r w:rsidRPr="003D4DCF">
              <w:rPr>
                <w:rFonts w:hint="eastAsia"/>
              </w:rPr>
              <w:t>成功</w:t>
            </w:r>
            <w:r w:rsidRPr="003D4DCF">
              <w:rPr>
                <w:rFonts w:hint="eastAsia"/>
              </w:rPr>
              <w:t>)</w:t>
            </w:r>
            <w:r>
              <w:t>M</w:t>
            </w:r>
            <w:r w:rsidRPr="003D4DCF">
              <w:rPr>
                <w:rFonts w:hint="eastAsia"/>
              </w:rPr>
              <w:t>000,12</w:t>
            </w:r>
          </w:p>
          <w:p w14:paraId="2972C93B" w14:textId="77777777" w:rsidR="00BD287C" w:rsidRDefault="00BD287C" w:rsidP="00124E75"/>
          <w:p w14:paraId="5FB7AB8E" w14:textId="6ADB5836" w:rsidR="00BD287C" w:rsidRPr="00211B7D" w:rsidRDefault="00BD287C" w:rsidP="00BE72AC">
            <w:pPr>
              <w:rPr>
                <w:rFonts w:ascii="Courier New" w:hAnsi="Courier New" w:cs="Courier New"/>
              </w:rPr>
            </w:pPr>
            <w:r w:rsidRPr="003D4DCF">
              <w:rPr>
                <w:rFonts w:hint="eastAsia"/>
              </w:rPr>
              <w:t>第二筆後面接的就是訊息內容。回傳的字串內容，以「</w:t>
            </w:r>
            <w:r w:rsidRPr="003D4DCF">
              <w:t>,</w:t>
            </w:r>
            <w:r w:rsidRPr="003D4DCF">
              <w:rPr>
                <w:rFonts w:hint="eastAsia"/>
              </w:rPr>
              <w:t>」分隔每一個欄位，欄位依序為：</w:t>
            </w:r>
          </w:p>
        </w:tc>
      </w:tr>
      <w:tr w:rsidR="00BD287C" w14:paraId="3E29C939" w14:textId="77777777" w:rsidTr="00124E75">
        <w:trPr>
          <w:trHeight w:val="523"/>
        </w:trPr>
        <w:tc>
          <w:tcPr>
            <w:tcW w:w="9736" w:type="dxa"/>
            <w:gridSpan w:val="3"/>
            <w:tcBorders>
              <w:top w:val="single" w:sz="4" w:space="0" w:color="auto"/>
              <w:left w:val="single" w:sz="4" w:space="0" w:color="auto"/>
              <w:bottom w:val="single" w:sz="4" w:space="0" w:color="auto"/>
              <w:right w:val="single" w:sz="4" w:space="0" w:color="auto"/>
            </w:tcBorders>
          </w:tcPr>
          <w:p w14:paraId="1AA0A958" w14:textId="7BD40208" w:rsidR="00BD287C" w:rsidRDefault="00BD287C" w:rsidP="00124E75">
            <w:r>
              <w:rPr>
                <w:rFonts w:hint="eastAsia"/>
              </w:rPr>
              <w:t>回傳的內容以「</w:t>
            </w:r>
            <w:r>
              <w:t>,</w:t>
            </w:r>
            <w:r>
              <w:rPr>
                <w:rFonts w:hint="eastAsia"/>
              </w:rPr>
              <w:t>」分隔每一個欄位，欄位依序為：</w:t>
            </w:r>
          </w:p>
          <w:p w14:paraId="208D64FF" w14:textId="77777777" w:rsidR="00BD287C" w:rsidRDefault="00BD287C" w:rsidP="00124E75"/>
          <w:p w14:paraId="6B683DCF" w14:textId="77777777" w:rsidR="00BD287C" w:rsidRDefault="00BD287C" w:rsidP="00124E75">
            <w:r>
              <w:t>MIT:</w:t>
            </w:r>
          </w:p>
          <w:tbl>
            <w:tblPr>
              <w:tblW w:w="449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609"/>
              <w:gridCol w:w="5939"/>
            </w:tblGrid>
            <w:tr w:rsidR="00BD287C" w:rsidRPr="00434007" w14:paraId="60789918" w14:textId="77777777" w:rsidTr="00124E75">
              <w:trPr>
                <w:trHeight w:val="345"/>
              </w:trPr>
              <w:tc>
                <w:tcPr>
                  <w:tcW w:w="1526" w:type="pct"/>
                  <w:shd w:val="clear" w:color="000000" w:fill="D9D9D9"/>
                  <w:vAlign w:val="center"/>
                  <w:hideMark/>
                </w:tcPr>
                <w:p w14:paraId="191830BA"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名稱</w:t>
                  </w:r>
                </w:p>
              </w:tc>
              <w:tc>
                <w:tcPr>
                  <w:tcW w:w="3474" w:type="pct"/>
                  <w:shd w:val="clear" w:color="000000" w:fill="D9D9D9"/>
                  <w:vAlign w:val="center"/>
                  <w:hideMark/>
                </w:tcPr>
                <w:p w14:paraId="5012133B"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備註</w:t>
                  </w:r>
                </w:p>
              </w:tc>
            </w:tr>
            <w:tr w:rsidR="00BD287C" w:rsidRPr="00434007" w14:paraId="5D785732" w14:textId="77777777" w:rsidTr="00124E75">
              <w:trPr>
                <w:trHeight w:val="345"/>
              </w:trPr>
              <w:tc>
                <w:tcPr>
                  <w:tcW w:w="1526" w:type="pct"/>
                  <w:shd w:val="clear" w:color="auto" w:fill="auto"/>
                </w:tcPr>
                <w:p w14:paraId="0D9625AF"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hint="eastAsia"/>
                      <w:sz w:val="20"/>
                      <w:szCs w:val="20"/>
                    </w:rPr>
                    <w:t>智慧單號</w:t>
                  </w:r>
                </w:p>
              </w:tc>
              <w:tc>
                <w:tcPr>
                  <w:tcW w:w="3474" w:type="pct"/>
                  <w:shd w:val="clear" w:color="auto" w:fill="auto"/>
                </w:tcPr>
                <w:p w14:paraId="543056A2" w14:textId="77777777" w:rsidR="00BD287C" w:rsidRPr="00434007" w:rsidRDefault="00BD287C" w:rsidP="00124E75">
                  <w:pPr>
                    <w:pStyle w:val="afc"/>
                    <w:rPr>
                      <w:rFonts w:ascii="標楷體" w:eastAsia="標楷體" w:hAnsi="標楷體" w:cs="新細明體"/>
                      <w:color w:val="000000"/>
                      <w:sz w:val="20"/>
                      <w:szCs w:val="20"/>
                    </w:rPr>
                  </w:pPr>
                </w:p>
              </w:tc>
            </w:tr>
            <w:tr w:rsidR="00BD287C" w:rsidRPr="003860BB" w14:paraId="419508DB" w14:textId="77777777" w:rsidTr="00124E75">
              <w:trPr>
                <w:trHeight w:val="345"/>
              </w:trPr>
              <w:tc>
                <w:tcPr>
                  <w:tcW w:w="1526" w:type="pct"/>
                  <w:shd w:val="clear" w:color="auto" w:fill="auto"/>
                  <w:vAlign w:val="center"/>
                </w:tcPr>
                <w:p w14:paraId="6CB60AE7"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市場別</w:t>
                  </w:r>
                </w:p>
              </w:tc>
              <w:tc>
                <w:tcPr>
                  <w:tcW w:w="3474" w:type="pct"/>
                  <w:shd w:val="clear" w:color="auto" w:fill="auto"/>
                  <w:vAlign w:val="center"/>
                </w:tcPr>
                <w:p w14:paraId="1ECD35C8"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TF</w:t>
                  </w:r>
                  <w:r w:rsidRPr="003860BB">
                    <w:rPr>
                      <w:rFonts w:ascii="Courier New" w:eastAsia="標楷體" w:hAnsi="Courier New" w:cs="Courier New"/>
                      <w:color w:val="000000"/>
                      <w:sz w:val="20"/>
                      <w:szCs w:val="20"/>
                    </w:rPr>
                    <w:t>：國內期選</w:t>
                  </w:r>
                </w:p>
              </w:tc>
            </w:tr>
            <w:tr w:rsidR="00BD287C" w:rsidRPr="003860BB" w14:paraId="46AA584A" w14:textId="77777777" w:rsidTr="00124E75">
              <w:trPr>
                <w:trHeight w:val="345"/>
              </w:trPr>
              <w:tc>
                <w:tcPr>
                  <w:tcW w:w="1526" w:type="pct"/>
                  <w:shd w:val="clear" w:color="auto" w:fill="auto"/>
                  <w:vAlign w:val="center"/>
                </w:tcPr>
                <w:p w14:paraId="0D81932D"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交易所代碼</w:t>
                  </w:r>
                </w:p>
              </w:tc>
              <w:tc>
                <w:tcPr>
                  <w:tcW w:w="3474" w:type="pct"/>
                  <w:shd w:val="clear" w:color="auto" w:fill="auto"/>
                  <w:vAlign w:val="center"/>
                </w:tcPr>
                <w:p w14:paraId="3EF7E21D"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TAIFEX</w:t>
                  </w:r>
                </w:p>
              </w:tc>
            </w:tr>
            <w:tr w:rsidR="00BD287C" w:rsidRPr="003860BB" w14:paraId="42B189B7" w14:textId="77777777" w:rsidTr="00124E75">
              <w:trPr>
                <w:trHeight w:val="345"/>
              </w:trPr>
              <w:tc>
                <w:tcPr>
                  <w:tcW w:w="1526" w:type="pct"/>
                  <w:shd w:val="clear" w:color="auto" w:fill="auto"/>
                  <w:vAlign w:val="center"/>
                </w:tcPr>
                <w:p w14:paraId="1009DBFD"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分公司代碼</w:t>
                  </w:r>
                </w:p>
              </w:tc>
              <w:tc>
                <w:tcPr>
                  <w:tcW w:w="3474" w:type="pct"/>
                  <w:shd w:val="clear" w:color="auto" w:fill="auto"/>
                  <w:vAlign w:val="center"/>
                </w:tcPr>
                <w:p w14:paraId="654928DD" w14:textId="77777777" w:rsidR="00BD287C" w:rsidRPr="003860BB" w:rsidRDefault="00BD287C" w:rsidP="00124E75">
                  <w:pPr>
                    <w:pStyle w:val="afc"/>
                    <w:rPr>
                      <w:rFonts w:ascii="Courier New" w:eastAsia="標楷體" w:hAnsi="Courier New" w:cs="Courier New"/>
                      <w:color w:val="000000"/>
                      <w:sz w:val="20"/>
                      <w:szCs w:val="20"/>
                    </w:rPr>
                  </w:pPr>
                </w:p>
              </w:tc>
            </w:tr>
            <w:tr w:rsidR="00BD287C" w:rsidRPr="003860BB" w14:paraId="1045D62F" w14:textId="77777777" w:rsidTr="00124E75">
              <w:trPr>
                <w:trHeight w:val="345"/>
              </w:trPr>
              <w:tc>
                <w:tcPr>
                  <w:tcW w:w="1526" w:type="pct"/>
                  <w:shd w:val="clear" w:color="auto" w:fill="auto"/>
                  <w:vAlign w:val="center"/>
                </w:tcPr>
                <w:p w14:paraId="2FFD0CBF"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帳</w:t>
                  </w:r>
                  <w:r w:rsidRPr="00434007">
                    <w:rPr>
                      <w:rFonts w:ascii="標楷體" w:eastAsia="標楷體" w:hAnsi="標楷體" w:cs="新細明體"/>
                      <w:color w:val="000000"/>
                      <w:sz w:val="20"/>
                      <w:szCs w:val="20"/>
                    </w:rPr>
                    <w:t>號</w:t>
                  </w:r>
                </w:p>
              </w:tc>
              <w:tc>
                <w:tcPr>
                  <w:tcW w:w="3474" w:type="pct"/>
                  <w:shd w:val="clear" w:color="auto" w:fill="auto"/>
                  <w:vAlign w:val="center"/>
                </w:tcPr>
                <w:p w14:paraId="19DEB802" w14:textId="77777777" w:rsidR="00BD287C" w:rsidRPr="003860BB" w:rsidRDefault="00BD287C" w:rsidP="00124E75">
                  <w:pPr>
                    <w:pStyle w:val="afc"/>
                    <w:rPr>
                      <w:rFonts w:ascii="Courier New" w:eastAsia="標楷體" w:hAnsi="Courier New" w:cs="Courier New"/>
                      <w:color w:val="000000"/>
                      <w:sz w:val="20"/>
                      <w:szCs w:val="20"/>
                    </w:rPr>
                  </w:pPr>
                </w:p>
              </w:tc>
            </w:tr>
            <w:tr w:rsidR="00BD287C" w:rsidRPr="003860BB" w14:paraId="02429F25" w14:textId="77777777" w:rsidTr="00124E75">
              <w:trPr>
                <w:trHeight w:val="345"/>
              </w:trPr>
              <w:tc>
                <w:tcPr>
                  <w:tcW w:w="1526" w:type="pct"/>
                  <w:shd w:val="clear" w:color="auto" w:fill="auto"/>
                  <w:vAlign w:val="center"/>
                </w:tcPr>
                <w:p w14:paraId="6236780D"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子</w:t>
                  </w:r>
                  <w:r w:rsidRPr="00434007">
                    <w:rPr>
                      <w:rFonts w:ascii="標楷體" w:eastAsia="標楷體" w:hAnsi="標楷體" w:cs="新細明體"/>
                      <w:color w:val="000000"/>
                      <w:sz w:val="20"/>
                      <w:szCs w:val="20"/>
                    </w:rPr>
                    <w:t>帳</w:t>
                  </w:r>
                </w:p>
              </w:tc>
              <w:tc>
                <w:tcPr>
                  <w:tcW w:w="3474" w:type="pct"/>
                  <w:shd w:val="clear" w:color="auto" w:fill="auto"/>
                  <w:vAlign w:val="center"/>
                </w:tcPr>
                <w:p w14:paraId="5EA886A7" w14:textId="77777777" w:rsidR="00BD287C" w:rsidRPr="003860BB" w:rsidRDefault="00BD287C" w:rsidP="00124E75">
                  <w:pPr>
                    <w:pStyle w:val="afc"/>
                    <w:rPr>
                      <w:rFonts w:ascii="Courier New" w:eastAsia="標楷體" w:hAnsi="Courier New" w:cs="Courier New"/>
                      <w:color w:val="000000"/>
                      <w:sz w:val="20"/>
                      <w:szCs w:val="20"/>
                    </w:rPr>
                  </w:pPr>
                </w:p>
              </w:tc>
            </w:tr>
            <w:tr w:rsidR="00BD287C" w:rsidRPr="003860BB" w14:paraId="4A233828" w14:textId="77777777" w:rsidTr="00124E75">
              <w:trPr>
                <w:trHeight w:val="345"/>
              </w:trPr>
              <w:tc>
                <w:tcPr>
                  <w:tcW w:w="1526" w:type="pct"/>
                  <w:shd w:val="clear" w:color="auto" w:fill="auto"/>
                  <w:vAlign w:val="center"/>
                </w:tcPr>
                <w:p w14:paraId="50E00630"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委託書號</w:t>
                  </w:r>
                </w:p>
              </w:tc>
              <w:tc>
                <w:tcPr>
                  <w:tcW w:w="3474" w:type="pct"/>
                  <w:shd w:val="clear" w:color="auto" w:fill="auto"/>
                  <w:vAlign w:val="center"/>
                </w:tcPr>
                <w:p w14:paraId="3D5A3EAD" w14:textId="77777777" w:rsidR="00BD287C" w:rsidRPr="003860BB" w:rsidRDefault="00BD287C" w:rsidP="00124E75">
                  <w:pPr>
                    <w:pStyle w:val="afc"/>
                    <w:rPr>
                      <w:rFonts w:ascii="Courier New" w:eastAsia="標楷體" w:hAnsi="Courier New" w:cs="Courier New"/>
                      <w:color w:val="000000"/>
                      <w:sz w:val="20"/>
                      <w:szCs w:val="20"/>
                    </w:rPr>
                  </w:pPr>
                </w:p>
              </w:tc>
            </w:tr>
            <w:tr w:rsidR="00BD287C" w:rsidRPr="003860BB" w14:paraId="4A29637B" w14:textId="77777777" w:rsidTr="00124E75">
              <w:trPr>
                <w:trHeight w:val="345"/>
              </w:trPr>
              <w:tc>
                <w:tcPr>
                  <w:tcW w:w="1526" w:type="pct"/>
                  <w:shd w:val="clear" w:color="auto" w:fill="auto"/>
                  <w:vAlign w:val="center"/>
                </w:tcPr>
                <w:p w14:paraId="442E310B"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序號</w:t>
                  </w:r>
                </w:p>
              </w:tc>
              <w:tc>
                <w:tcPr>
                  <w:tcW w:w="3474" w:type="pct"/>
                  <w:shd w:val="clear" w:color="auto" w:fill="auto"/>
                  <w:vAlign w:val="center"/>
                </w:tcPr>
                <w:p w14:paraId="3B1C5D05"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(13</w:t>
                  </w:r>
                  <w:r w:rsidRPr="003860BB">
                    <w:rPr>
                      <w:rFonts w:ascii="Courier New" w:eastAsia="標楷體" w:hAnsi="Courier New" w:cs="Courier New"/>
                      <w:color w:val="000000"/>
                      <w:sz w:val="20"/>
                      <w:szCs w:val="20"/>
                    </w:rPr>
                    <w:t>碼</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已觸發時，成交單含</w:t>
                  </w:r>
                  <w:r w:rsidRPr="003860BB">
                    <w:rPr>
                      <w:rFonts w:ascii="Courier New" w:eastAsia="標楷體" w:hAnsi="Courier New" w:cs="Courier New"/>
                      <w:color w:val="000000"/>
                      <w:sz w:val="20"/>
                      <w:szCs w:val="20"/>
                    </w:rPr>
                    <w:t>IOC</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 xml:space="preserve"> FOK</w:t>
                  </w:r>
                  <w:r w:rsidRPr="003860BB">
                    <w:rPr>
                      <w:rFonts w:ascii="Courier New" w:eastAsia="標楷體" w:hAnsi="Courier New" w:cs="Courier New"/>
                      <w:color w:val="000000"/>
                      <w:sz w:val="20"/>
                      <w:szCs w:val="20"/>
                    </w:rPr>
                    <w:t>產生的取消單，可以以此欄比對市場上回報資料</w:t>
                  </w:r>
                </w:p>
              </w:tc>
            </w:tr>
            <w:tr w:rsidR="00BD287C" w:rsidRPr="003860BB" w14:paraId="72CEDB1C" w14:textId="77777777" w:rsidTr="00124E75">
              <w:trPr>
                <w:trHeight w:val="345"/>
              </w:trPr>
              <w:tc>
                <w:tcPr>
                  <w:tcW w:w="1526" w:type="pct"/>
                  <w:shd w:val="clear" w:color="auto" w:fill="auto"/>
                  <w:vAlign w:val="center"/>
                </w:tcPr>
                <w:p w14:paraId="30DA3748"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原始序號</w:t>
                  </w:r>
                </w:p>
              </w:tc>
              <w:tc>
                <w:tcPr>
                  <w:tcW w:w="3474" w:type="pct"/>
                  <w:shd w:val="clear" w:color="auto" w:fill="auto"/>
                  <w:vAlign w:val="center"/>
                </w:tcPr>
                <w:p w14:paraId="3E879794"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(13</w:t>
                  </w:r>
                  <w:r w:rsidRPr="003860BB">
                    <w:rPr>
                      <w:rFonts w:ascii="Courier New" w:eastAsia="標楷體" w:hAnsi="Courier New" w:cs="Courier New"/>
                      <w:color w:val="000000"/>
                      <w:sz w:val="20"/>
                      <w:szCs w:val="20"/>
                    </w:rPr>
                    <w:t>碼</w:t>
                  </w:r>
                  <w:r w:rsidRPr="003860BB">
                    <w:rPr>
                      <w:rFonts w:ascii="Courier New" w:eastAsia="標楷體" w:hAnsi="Courier New" w:cs="Courier New"/>
                      <w:color w:val="000000"/>
                      <w:sz w:val="20"/>
                      <w:szCs w:val="20"/>
                    </w:rPr>
                    <w:t>)</w:t>
                  </w:r>
                </w:p>
              </w:tc>
            </w:tr>
            <w:tr w:rsidR="00BD287C" w:rsidRPr="003860BB" w14:paraId="31D5988C" w14:textId="77777777" w:rsidTr="00124E75">
              <w:trPr>
                <w:trHeight w:val="345"/>
              </w:trPr>
              <w:tc>
                <w:tcPr>
                  <w:tcW w:w="1526" w:type="pct"/>
                  <w:shd w:val="clear" w:color="auto" w:fill="auto"/>
                  <w:vAlign w:val="center"/>
                </w:tcPr>
                <w:p w14:paraId="04B8B2EB"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策略別</w:t>
                  </w:r>
                </w:p>
              </w:tc>
              <w:tc>
                <w:tcPr>
                  <w:tcW w:w="3474" w:type="pct"/>
                  <w:shd w:val="clear" w:color="auto" w:fill="auto"/>
                  <w:vAlign w:val="center"/>
                </w:tcPr>
                <w:p w14:paraId="3CB48AA8"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3</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OCO</w:t>
                  </w:r>
                  <w:r w:rsidRPr="003860BB">
                    <w:rPr>
                      <w:rFonts w:ascii="Courier New" w:eastAsia="標楷體" w:hAnsi="Courier New" w:cs="Courier New"/>
                      <w:color w:val="000000"/>
                      <w:sz w:val="20"/>
                      <w:szCs w:val="20"/>
                    </w:rPr>
                    <w:t>單</w:t>
                  </w:r>
                </w:p>
                <w:p w14:paraId="75382C17"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5</w:t>
                  </w:r>
                  <w:r w:rsidRPr="003860BB">
                    <w:rPr>
                      <w:rFonts w:ascii="Courier New" w:eastAsia="標楷體" w:hAnsi="Courier New" w:cs="Courier New"/>
                      <w:color w:val="000000"/>
                      <w:sz w:val="20"/>
                      <w:szCs w:val="20"/>
                    </w:rPr>
                    <w:t>：停損單</w:t>
                  </w:r>
                </w:p>
                <w:p w14:paraId="07005F20"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8</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MIT</w:t>
                  </w:r>
                  <w:r w:rsidRPr="003860BB">
                    <w:rPr>
                      <w:rFonts w:ascii="Courier New" w:eastAsia="標楷體" w:hAnsi="Courier New" w:cs="Courier New"/>
                      <w:color w:val="000000"/>
                      <w:sz w:val="20"/>
                      <w:szCs w:val="20"/>
                    </w:rPr>
                    <w:t>單</w:t>
                  </w:r>
                </w:p>
                <w:p w14:paraId="344E1057"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9</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MST</w:t>
                  </w:r>
                  <w:r w:rsidRPr="003860BB">
                    <w:rPr>
                      <w:rFonts w:ascii="Courier New" w:eastAsia="標楷體" w:hAnsi="Courier New" w:cs="Courier New"/>
                      <w:color w:val="000000"/>
                      <w:sz w:val="20"/>
                      <w:szCs w:val="20"/>
                    </w:rPr>
                    <w:t>停損</w:t>
                  </w:r>
                </w:p>
              </w:tc>
            </w:tr>
            <w:tr w:rsidR="00BD287C" w:rsidRPr="003860BB" w14:paraId="520EFA21" w14:textId="77777777" w:rsidTr="00124E75">
              <w:trPr>
                <w:trHeight w:val="345"/>
              </w:trPr>
              <w:tc>
                <w:tcPr>
                  <w:tcW w:w="1526" w:type="pct"/>
                  <w:shd w:val="clear" w:color="auto" w:fill="auto"/>
                  <w:vAlign w:val="center"/>
                </w:tcPr>
                <w:p w14:paraId="6A49FC83"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智</w:t>
                  </w:r>
                  <w:r w:rsidRPr="00434007">
                    <w:rPr>
                      <w:rFonts w:ascii="標楷體" w:eastAsia="標楷體" w:hAnsi="標楷體" w:cs="新細明體"/>
                      <w:color w:val="000000"/>
                      <w:sz w:val="20"/>
                      <w:szCs w:val="20"/>
                    </w:rPr>
                    <w:t>慧單</w:t>
                  </w:r>
                  <w:r w:rsidRPr="00434007">
                    <w:rPr>
                      <w:rFonts w:ascii="標楷體" w:eastAsia="標楷體" w:hAnsi="標楷體" w:cs="新細明體" w:hint="eastAsia"/>
                      <w:color w:val="000000"/>
                      <w:sz w:val="20"/>
                      <w:szCs w:val="20"/>
                    </w:rPr>
                    <w:t>委託狀態</w:t>
                  </w:r>
                </w:p>
              </w:tc>
              <w:tc>
                <w:tcPr>
                  <w:tcW w:w="3474" w:type="pct"/>
                  <w:shd w:val="clear" w:color="auto" w:fill="auto"/>
                  <w:vAlign w:val="center"/>
                </w:tcPr>
                <w:p w14:paraId="33691CA2"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32</w:t>
                  </w:r>
                  <w:r w:rsidRPr="003860BB">
                    <w:rPr>
                      <w:rFonts w:ascii="Courier New" w:eastAsia="標楷體" w:hAnsi="Courier New" w:cs="Courier New"/>
                      <w:color w:val="000000"/>
                      <w:sz w:val="20"/>
                      <w:szCs w:val="20"/>
                    </w:rPr>
                    <w:t>：中台收單成功</w:t>
                  </w:r>
                  <w:r w:rsidRPr="003860BB">
                    <w:rPr>
                      <w:rFonts w:ascii="Courier New" w:eastAsia="標楷體" w:hAnsi="Courier New" w:cs="Courier New"/>
                      <w:color w:val="000000"/>
                      <w:sz w:val="20"/>
                      <w:szCs w:val="20"/>
                    </w:rPr>
                    <w:t xml:space="preserve"> 33</w:t>
                  </w:r>
                  <w:r w:rsidRPr="003860BB">
                    <w:rPr>
                      <w:rFonts w:ascii="Courier New" w:eastAsia="標楷體" w:hAnsi="Courier New" w:cs="Courier New"/>
                      <w:color w:val="000000"/>
                      <w:sz w:val="20"/>
                      <w:szCs w:val="20"/>
                    </w:rPr>
                    <w:t>：中台收單失敗</w:t>
                  </w:r>
                  <w:r w:rsidRPr="003860BB">
                    <w:rPr>
                      <w:rFonts w:ascii="Courier New" w:eastAsia="標楷體" w:hAnsi="Courier New" w:cs="Courier New"/>
                      <w:color w:val="000000"/>
                      <w:sz w:val="20"/>
                      <w:szCs w:val="20"/>
                    </w:rPr>
                    <w:t xml:space="preserve"> 34</w:t>
                  </w:r>
                  <w:r w:rsidRPr="003860BB">
                    <w:rPr>
                      <w:rFonts w:ascii="Courier New" w:eastAsia="標楷體" w:hAnsi="Courier New" w:cs="Courier New"/>
                      <w:color w:val="000000"/>
                      <w:sz w:val="20"/>
                      <w:szCs w:val="20"/>
                    </w:rPr>
                    <w:t>：洗價中</w:t>
                  </w:r>
                  <w:r w:rsidRPr="003860BB">
                    <w:rPr>
                      <w:rFonts w:ascii="Courier New" w:eastAsia="標楷體" w:hAnsi="Courier New" w:cs="Courier New"/>
                      <w:color w:val="000000"/>
                      <w:sz w:val="20"/>
                      <w:szCs w:val="20"/>
                    </w:rPr>
                    <w:t xml:space="preserve"> </w:t>
                  </w:r>
                </w:p>
                <w:p w14:paraId="627C5408"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35</w:t>
                  </w:r>
                  <w:r w:rsidRPr="003860BB">
                    <w:rPr>
                      <w:rFonts w:ascii="Courier New" w:eastAsia="標楷體" w:hAnsi="Courier New" w:cs="Courier New"/>
                      <w:color w:val="000000"/>
                      <w:sz w:val="20"/>
                      <w:szCs w:val="20"/>
                    </w:rPr>
                    <w:t>：洗價中</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觸發價更新</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移動停損單</w:t>
                  </w:r>
                  <w:r w:rsidRPr="003860BB">
                    <w:rPr>
                      <w:rFonts w:ascii="Courier New" w:eastAsia="標楷體" w:hAnsi="Courier New" w:cs="Courier New"/>
                      <w:color w:val="000000"/>
                      <w:sz w:val="20"/>
                      <w:szCs w:val="20"/>
                    </w:rPr>
                    <w:t>) 36</w:t>
                  </w:r>
                  <w:r w:rsidRPr="003860BB">
                    <w:rPr>
                      <w:rFonts w:ascii="Courier New" w:eastAsia="標楷體" w:hAnsi="Courier New" w:cs="Courier New"/>
                      <w:color w:val="000000"/>
                      <w:sz w:val="20"/>
                      <w:szCs w:val="20"/>
                    </w:rPr>
                    <w:t>：洗價失敗</w:t>
                  </w:r>
                </w:p>
                <w:p w14:paraId="56B0A74C"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37</w:t>
                  </w:r>
                  <w:r w:rsidRPr="003860BB">
                    <w:rPr>
                      <w:rFonts w:ascii="Courier New" w:eastAsia="標楷體" w:hAnsi="Courier New" w:cs="Courier New"/>
                      <w:color w:val="000000"/>
                      <w:sz w:val="20"/>
                      <w:szCs w:val="20"/>
                    </w:rPr>
                    <w:t>：洗價觸發</w:t>
                  </w:r>
                  <w:r w:rsidRPr="003860BB">
                    <w:rPr>
                      <w:rFonts w:ascii="Courier New" w:eastAsia="標楷體" w:hAnsi="Courier New" w:cs="Courier New"/>
                      <w:color w:val="000000"/>
                      <w:sz w:val="20"/>
                      <w:szCs w:val="20"/>
                    </w:rPr>
                    <w:t xml:space="preserve"> 38</w:t>
                  </w:r>
                  <w:r w:rsidRPr="003860BB">
                    <w:rPr>
                      <w:rFonts w:ascii="Courier New" w:eastAsia="標楷體" w:hAnsi="Courier New" w:cs="Courier New"/>
                      <w:color w:val="000000"/>
                      <w:sz w:val="20"/>
                      <w:szCs w:val="20"/>
                    </w:rPr>
                    <w:t>：觸發下單</w:t>
                  </w:r>
                  <w:r w:rsidRPr="003860BB">
                    <w:rPr>
                      <w:rFonts w:ascii="Courier New" w:eastAsia="標楷體" w:hAnsi="Courier New" w:cs="Courier New"/>
                      <w:color w:val="000000"/>
                      <w:sz w:val="20"/>
                      <w:szCs w:val="20"/>
                    </w:rPr>
                    <w:t xml:space="preserve"> 39</w:t>
                  </w:r>
                  <w:r w:rsidRPr="003860BB">
                    <w:rPr>
                      <w:rFonts w:ascii="Courier New" w:eastAsia="標楷體" w:hAnsi="Courier New" w:cs="Courier New"/>
                      <w:color w:val="000000"/>
                      <w:sz w:val="20"/>
                      <w:szCs w:val="20"/>
                    </w:rPr>
                    <w:t>：下單失敗</w:t>
                  </w:r>
                  <w:r w:rsidRPr="003860BB">
                    <w:rPr>
                      <w:rFonts w:ascii="Courier New" w:eastAsia="標楷體" w:hAnsi="Courier New" w:cs="Courier New"/>
                      <w:color w:val="000000"/>
                      <w:sz w:val="20"/>
                      <w:szCs w:val="20"/>
                    </w:rPr>
                    <w:t xml:space="preserve"> 40</w:t>
                  </w:r>
                  <w:r w:rsidRPr="003860BB">
                    <w:rPr>
                      <w:rFonts w:ascii="Courier New" w:eastAsia="標楷體" w:hAnsi="Courier New" w:cs="Courier New"/>
                      <w:color w:val="000000"/>
                      <w:sz w:val="20"/>
                      <w:szCs w:val="20"/>
                    </w:rPr>
                    <w:t>：使用者刪單</w:t>
                  </w:r>
                </w:p>
              </w:tc>
            </w:tr>
            <w:tr w:rsidR="00BD287C" w:rsidRPr="003860BB" w14:paraId="1B348DB4" w14:textId="77777777" w:rsidTr="00124E75">
              <w:trPr>
                <w:trHeight w:val="345"/>
              </w:trPr>
              <w:tc>
                <w:tcPr>
                  <w:tcW w:w="1526" w:type="pct"/>
                  <w:shd w:val="clear" w:color="auto" w:fill="auto"/>
                  <w:vAlign w:val="center"/>
                </w:tcPr>
                <w:p w14:paraId="239EB6EE"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交</w:t>
                  </w:r>
                  <w:r w:rsidRPr="00434007">
                    <w:rPr>
                      <w:rFonts w:ascii="標楷體" w:eastAsia="標楷體" w:hAnsi="標楷體" w:cs="新細明體"/>
                      <w:color w:val="000000"/>
                      <w:sz w:val="20"/>
                      <w:szCs w:val="20"/>
                    </w:rPr>
                    <w:t>易日</w:t>
                  </w:r>
                </w:p>
              </w:tc>
              <w:tc>
                <w:tcPr>
                  <w:tcW w:w="3474" w:type="pct"/>
                  <w:shd w:val="clear" w:color="auto" w:fill="auto"/>
                  <w:vAlign w:val="center"/>
                </w:tcPr>
                <w:p w14:paraId="1ADC945E" w14:textId="77777777" w:rsidR="00BD287C" w:rsidRPr="003860BB" w:rsidRDefault="00BD287C" w:rsidP="00124E75">
                  <w:pPr>
                    <w:pStyle w:val="afc"/>
                    <w:rPr>
                      <w:rFonts w:ascii="Courier New" w:eastAsia="標楷體" w:hAnsi="Courier New" w:cs="Courier New"/>
                      <w:color w:val="000000"/>
                      <w:sz w:val="20"/>
                      <w:szCs w:val="20"/>
                    </w:rPr>
                  </w:pPr>
                </w:p>
              </w:tc>
            </w:tr>
            <w:tr w:rsidR="00BD287C" w:rsidRPr="003860BB" w14:paraId="2B054FEE" w14:textId="77777777" w:rsidTr="00124E75">
              <w:trPr>
                <w:trHeight w:val="345"/>
              </w:trPr>
              <w:tc>
                <w:tcPr>
                  <w:tcW w:w="1526" w:type="pct"/>
                  <w:shd w:val="clear" w:color="auto" w:fill="auto"/>
                  <w:vAlign w:val="center"/>
                </w:tcPr>
                <w:p w14:paraId="4A2CE4AB"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下單時間</w:t>
                  </w:r>
                </w:p>
              </w:tc>
              <w:tc>
                <w:tcPr>
                  <w:tcW w:w="3474" w:type="pct"/>
                  <w:shd w:val="clear" w:color="auto" w:fill="auto"/>
                  <w:vAlign w:val="center"/>
                </w:tcPr>
                <w:p w14:paraId="374D4964"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建立智慧單時間</w:t>
                  </w:r>
                </w:p>
              </w:tc>
            </w:tr>
            <w:tr w:rsidR="00BD287C" w:rsidRPr="003860BB" w14:paraId="163B9D07" w14:textId="77777777" w:rsidTr="00124E75">
              <w:trPr>
                <w:trHeight w:val="345"/>
              </w:trPr>
              <w:tc>
                <w:tcPr>
                  <w:tcW w:w="1526" w:type="pct"/>
                  <w:shd w:val="clear" w:color="auto" w:fill="auto"/>
                  <w:vAlign w:val="center"/>
                </w:tcPr>
                <w:p w14:paraId="05D825B2"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商品代碼</w:t>
                  </w:r>
                </w:p>
              </w:tc>
              <w:tc>
                <w:tcPr>
                  <w:tcW w:w="3474" w:type="pct"/>
                  <w:shd w:val="clear" w:color="auto" w:fill="auto"/>
                  <w:vAlign w:val="center"/>
                </w:tcPr>
                <w:p w14:paraId="502AD509" w14:textId="77777777" w:rsidR="00BD287C" w:rsidRPr="003860BB" w:rsidRDefault="00BD287C" w:rsidP="00124E75">
                  <w:pPr>
                    <w:pStyle w:val="afc"/>
                    <w:rPr>
                      <w:rFonts w:ascii="Courier New" w:eastAsia="標楷體" w:hAnsi="Courier New" w:cs="Courier New"/>
                      <w:color w:val="000000"/>
                      <w:sz w:val="20"/>
                      <w:szCs w:val="20"/>
                    </w:rPr>
                  </w:pPr>
                  <w:r>
                    <w:rPr>
                      <w:rFonts w:ascii="Courier New" w:eastAsia="標楷體" w:hAnsi="Courier New" w:cs="Courier New" w:hint="eastAsia"/>
                      <w:color w:val="000000"/>
                      <w:sz w:val="20"/>
                      <w:szCs w:val="20"/>
                    </w:rPr>
                    <w:t>第一腳商品代碼</w:t>
                  </w:r>
                </w:p>
              </w:tc>
            </w:tr>
            <w:tr w:rsidR="00BD287C" w:rsidRPr="003860BB" w14:paraId="3C9A4847" w14:textId="77777777" w:rsidTr="00124E75">
              <w:trPr>
                <w:trHeight w:val="345"/>
              </w:trPr>
              <w:tc>
                <w:tcPr>
                  <w:tcW w:w="1526" w:type="pct"/>
                  <w:shd w:val="clear" w:color="auto" w:fill="auto"/>
                  <w:vAlign w:val="center"/>
                </w:tcPr>
                <w:p w14:paraId="0803D875"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商品契約月份</w:t>
                  </w:r>
                </w:p>
              </w:tc>
              <w:tc>
                <w:tcPr>
                  <w:tcW w:w="3474" w:type="pct"/>
                  <w:shd w:val="clear" w:color="auto" w:fill="auto"/>
                  <w:vAlign w:val="center"/>
                </w:tcPr>
                <w:p w14:paraId="1693BBDA" w14:textId="77777777" w:rsidR="00BD287C" w:rsidRPr="003860BB" w:rsidRDefault="00BD287C" w:rsidP="00124E75">
                  <w:pPr>
                    <w:pStyle w:val="afc"/>
                    <w:rPr>
                      <w:rFonts w:ascii="Courier New" w:eastAsia="標楷體" w:hAnsi="Courier New" w:cs="Courier New"/>
                      <w:color w:val="000000"/>
                      <w:sz w:val="20"/>
                      <w:szCs w:val="20"/>
                    </w:rPr>
                  </w:pPr>
                  <w:r>
                    <w:rPr>
                      <w:rFonts w:ascii="Courier New" w:eastAsia="標楷體" w:hAnsi="Courier New" w:cs="Courier New" w:hint="eastAsia"/>
                      <w:color w:val="000000"/>
                      <w:sz w:val="20"/>
                      <w:szCs w:val="20"/>
                    </w:rPr>
                    <w:t>第一腳商品年月</w:t>
                  </w:r>
                </w:p>
              </w:tc>
            </w:tr>
            <w:tr w:rsidR="00BD287C" w:rsidRPr="003860BB" w14:paraId="392C915C" w14:textId="77777777" w:rsidTr="00124E75">
              <w:trPr>
                <w:trHeight w:val="345"/>
              </w:trPr>
              <w:tc>
                <w:tcPr>
                  <w:tcW w:w="1526" w:type="pct"/>
                  <w:shd w:val="clear" w:color="auto" w:fill="auto"/>
                  <w:vAlign w:val="center"/>
                </w:tcPr>
                <w:p w14:paraId="05D39A79"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履約價格</w:t>
                  </w:r>
                </w:p>
              </w:tc>
              <w:tc>
                <w:tcPr>
                  <w:tcW w:w="3474" w:type="pct"/>
                  <w:shd w:val="clear" w:color="auto" w:fill="auto"/>
                  <w:vAlign w:val="center"/>
                </w:tcPr>
                <w:p w14:paraId="21D9BCCC"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若無則為</w:t>
                  </w:r>
                  <w:r w:rsidRPr="003860BB">
                    <w:rPr>
                      <w:rFonts w:ascii="Courier New" w:eastAsia="標楷體" w:hAnsi="Courier New" w:cs="Courier New"/>
                      <w:color w:val="000000"/>
                      <w:sz w:val="20"/>
                      <w:szCs w:val="20"/>
                    </w:rPr>
                    <w:t>0</w:t>
                  </w:r>
                </w:p>
              </w:tc>
            </w:tr>
            <w:tr w:rsidR="00BD287C" w:rsidRPr="003860BB" w14:paraId="42865312" w14:textId="77777777" w:rsidTr="00124E75">
              <w:trPr>
                <w:trHeight w:val="345"/>
              </w:trPr>
              <w:tc>
                <w:tcPr>
                  <w:tcW w:w="1526" w:type="pct"/>
                  <w:shd w:val="clear" w:color="auto" w:fill="auto"/>
                  <w:vAlign w:val="center"/>
                </w:tcPr>
                <w:p w14:paraId="7DD1598C"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買賣別</w:t>
                  </w:r>
                </w:p>
              </w:tc>
              <w:tc>
                <w:tcPr>
                  <w:tcW w:w="3474" w:type="pct"/>
                  <w:shd w:val="clear" w:color="auto" w:fill="auto"/>
                  <w:vAlign w:val="center"/>
                </w:tcPr>
                <w:p w14:paraId="63655BF9"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B</w:t>
                  </w:r>
                  <w:r w:rsidRPr="003860BB">
                    <w:rPr>
                      <w:rFonts w:ascii="Courier New" w:eastAsia="標楷體" w:hAnsi="Courier New" w:cs="Courier New"/>
                      <w:color w:val="000000"/>
                      <w:sz w:val="20"/>
                      <w:szCs w:val="20"/>
                    </w:rPr>
                    <w:t>：買</w:t>
                  </w:r>
                  <w:r w:rsidRPr="003860BB">
                    <w:rPr>
                      <w:rFonts w:ascii="Courier New" w:eastAsia="標楷體" w:hAnsi="Courier New" w:cs="Courier New"/>
                      <w:color w:val="000000"/>
                      <w:sz w:val="20"/>
                      <w:szCs w:val="20"/>
                    </w:rPr>
                    <w:t xml:space="preserve"> ;S</w:t>
                  </w:r>
                  <w:r w:rsidRPr="003860BB">
                    <w:rPr>
                      <w:rFonts w:ascii="Courier New" w:eastAsia="標楷體" w:hAnsi="Courier New" w:cs="Courier New"/>
                      <w:color w:val="000000"/>
                      <w:sz w:val="20"/>
                      <w:szCs w:val="20"/>
                    </w:rPr>
                    <w:t>：賣</w:t>
                  </w:r>
                </w:p>
              </w:tc>
            </w:tr>
            <w:tr w:rsidR="00BD287C" w:rsidRPr="003860BB" w14:paraId="489810AE" w14:textId="77777777" w:rsidTr="00124E75">
              <w:trPr>
                <w:trHeight w:val="345"/>
              </w:trPr>
              <w:tc>
                <w:tcPr>
                  <w:tcW w:w="1526" w:type="pct"/>
                  <w:shd w:val="clear" w:color="auto" w:fill="auto"/>
                  <w:vAlign w:val="center"/>
                </w:tcPr>
                <w:p w14:paraId="362DBDCB"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color w:val="000000"/>
                      <w:sz w:val="20"/>
                      <w:szCs w:val="20"/>
                    </w:rPr>
                    <w:t>委託價格別</w:t>
                  </w:r>
                </w:p>
              </w:tc>
              <w:tc>
                <w:tcPr>
                  <w:tcW w:w="3474" w:type="pct"/>
                  <w:shd w:val="clear" w:color="auto" w:fill="auto"/>
                  <w:vAlign w:val="center"/>
                </w:tcPr>
                <w:p w14:paraId="13D6EFF0" w14:textId="77777777" w:rsidR="00BD287C" w:rsidRPr="003860BB" w:rsidRDefault="00BD287C" w:rsidP="00124E75">
                  <w:pPr>
                    <w:rPr>
                      <w:rFonts w:ascii="Courier New" w:hAnsi="Courier New" w:cs="Courier New"/>
                      <w:color w:val="000000"/>
                      <w:kern w:val="0"/>
                      <w:sz w:val="20"/>
                      <w:szCs w:val="20"/>
                    </w:rPr>
                  </w:pPr>
                  <w:r w:rsidRPr="003860BB">
                    <w:rPr>
                      <w:rFonts w:ascii="Courier New" w:hAnsi="Courier New" w:cs="Courier New"/>
                      <w:color w:val="000000"/>
                      <w:kern w:val="0"/>
                      <w:sz w:val="20"/>
                      <w:szCs w:val="20"/>
                    </w:rPr>
                    <w:t>第一委託價格別</w:t>
                  </w:r>
                </w:p>
                <w:p w14:paraId="37BF7FD6" w14:textId="77777777" w:rsidR="00BD287C" w:rsidRPr="003860BB" w:rsidRDefault="00BD287C" w:rsidP="00124E75">
                  <w:pPr>
                    <w:widowControl/>
                    <w:rPr>
                      <w:rFonts w:ascii="Courier New" w:hAnsi="Courier New" w:cs="Courier New"/>
                      <w:color w:val="000000"/>
                      <w:kern w:val="0"/>
                      <w:sz w:val="20"/>
                      <w:szCs w:val="20"/>
                    </w:rPr>
                  </w:pPr>
                  <w:r w:rsidRPr="003860BB">
                    <w:rPr>
                      <w:rFonts w:ascii="Courier New" w:hAnsi="Courier New" w:cs="Courier New"/>
                      <w:color w:val="000000"/>
                      <w:kern w:val="0"/>
                      <w:sz w:val="20"/>
                      <w:szCs w:val="20"/>
                    </w:rPr>
                    <w:t>7:</w:t>
                  </w:r>
                  <w:r w:rsidRPr="003860BB">
                    <w:rPr>
                      <w:rFonts w:ascii="Courier New" w:hAnsi="Courier New" w:cs="Courier New"/>
                      <w:color w:val="000000"/>
                      <w:kern w:val="0"/>
                      <w:sz w:val="20"/>
                      <w:szCs w:val="20"/>
                    </w:rPr>
                    <w:t>使用者輸入價</w:t>
                  </w:r>
                </w:p>
              </w:tc>
            </w:tr>
            <w:tr w:rsidR="00BD287C" w:rsidRPr="003860BB" w14:paraId="69B1B22F" w14:textId="77777777" w:rsidTr="00124E75">
              <w:trPr>
                <w:trHeight w:val="345"/>
              </w:trPr>
              <w:tc>
                <w:tcPr>
                  <w:tcW w:w="1526" w:type="pct"/>
                  <w:shd w:val="clear" w:color="auto" w:fill="auto"/>
                  <w:vAlign w:val="center"/>
                </w:tcPr>
                <w:p w14:paraId="0CC4B82F"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委託價格類別</w:t>
                  </w:r>
                </w:p>
              </w:tc>
              <w:tc>
                <w:tcPr>
                  <w:tcW w:w="3474" w:type="pct"/>
                  <w:shd w:val="clear" w:color="auto" w:fill="auto"/>
                  <w:vAlign w:val="center"/>
                </w:tcPr>
                <w:p w14:paraId="71DA95CC"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2</w:t>
                  </w:r>
                  <w:r w:rsidRPr="003860BB">
                    <w:rPr>
                      <w:rFonts w:ascii="Courier New" w:eastAsia="標楷體" w:hAnsi="Courier New" w:cs="Courier New"/>
                      <w:color w:val="000000"/>
                      <w:sz w:val="20"/>
                      <w:szCs w:val="20"/>
                    </w:rPr>
                    <w:t>：限價</w:t>
                  </w:r>
                  <w:r w:rsidRPr="003860BB">
                    <w:rPr>
                      <w:rFonts w:ascii="Courier New" w:eastAsia="標楷體" w:hAnsi="Courier New" w:cs="Courier New"/>
                      <w:color w:val="000000"/>
                      <w:sz w:val="20"/>
                      <w:szCs w:val="20"/>
                    </w:rPr>
                    <w:t xml:space="preserve"> ;3</w:t>
                  </w:r>
                  <w:r w:rsidRPr="003860BB">
                    <w:rPr>
                      <w:rFonts w:ascii="Courier New" w:eastAsia="標楷體" w:hAnsi="Courier New" w:cs="Courier New"/>
                      <w:color w:val="000000"/>
                      <w:sz w:val="20"/>
                      <w:szCs w:val="20"/>
                    </w:rPr>
                    <w:t>：範圍市價</w:t>
                  </w:r>
                </w:p>
              </w:tc>
            </w:tr>
            <w:tr w:rsidR="00BD287C" w:rsidRPr="003860BB" w14:paraId="14338920" w14:textId="77777777" w:rsidTr="00124E75">
              <w:trPr>
                <w:trHeight w:val="345"/>
              </w:trPr>
              <w:tc>
                <w:tcPr>
                  <w:tcW w:w="1526" w:type="pct"/>
                  <w:shd w:val="clear" w:color="auto" w:fill="auto"/>
                  <w:vAlign w:val="center"/>
                </w:tcPr>
                <w:p w14:paraId="610DB7AC"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委託時效</w:t>
                  </w:r>
                </w:p>
              </w:tc>
              <w:tc>
                <w:tcPr>
                  <w:tcW w:w="3474" w:type="pct"/>
                  <w:shd w:val="clear" w:color="auto" w:fill="auto"/>
                  <w:vAlign w:val="center"/>
                </w:tcPr>
                <w:p w14:paraId="664C3253" w14:textId="77777777" w:rsidR="00BD287C" w:rsidRPr="003860BB" w:rsidRDefault="00BD287C" w:rsidP="00124E75">
                  <w:pPr>
                    <w:pStyle w:val="afc"/>
                    <w:rPr>
                      <w:rFonts w:ascii="Courier New" w:eastAsia="標楷體" w:hAnsi="Courier New" w:cs="Courier New"/>
                      <w:color w:val="000000"/>
                      <w:sz w:val="20"/>
                      <w:szCs w:val="20"/>
                    </w:rPr>
                  </w:pPr>
                  <w:r w:rsidRPr="003860BB">
                    <w:rPr>
                      <w:rFonts w:ascii="Courier New" w:eastAsia="標楷體" w:hAnsi="Courier New" w:cs="Courier New"/>
                      <w:color w:val="000000"/>
                      <w:sz w:val="20"/>
                      <w:szCs w:val="20"/>
                    </w:rPr>
                    <w:t>0</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 xml:space="preserve"> ROD</w:t>
                  </w:r>
                  <w:r w:rsidRPr="003860BB">
                    <w:rPr>
                      <w:rFonts w:ascii="Courier New" w:eastAsia="標楷體" w:hAnsi="Courier New" w:cs="Courier New"/>
                      <w:color w:val="000000"/>
                      <w:sz w:val="20"/>
                      <w:szCs w:val="20"/>
                    </w:rPr>
                    <w:t>當日有效</w:t>
                  </w:r>
                  <w:r w:rsidRPr="003860BB">
                    <w:rPr>
                      <w:rFonts w:ascii="Courier New" w:eastAsia="標楷體" w:hAnsi="Courier New" w:cs="Courier New"/>
                      <w:color w:val="000000"/>
                      <w:sz w:val="20"/>
                      <w:szCs w:val="20"/>
                    </w:rPr>
                    <w:t xml:space="preserve"> </w:t>
                  </w:r>
                  <w:r>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3</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 xml:space="preserve"> IOC</w:t>
                  </w:r>
                  <w:r w:rsidRPr="003860BB">
                    <w:rPr>
                      <w:rFonts w:ascii="Courier New" w:eastAsia="標楷體" w:hAnsi="Courier New" w:cs="Courier New"/>
                      <w:color w:val="000000"/>
                      <w:sz w:val="20"/>
                      <w:szCs w:val="20"/>
                    </w:rPr>
                    <w:t>立即成交</w:t>
                  </w:r>
                  <w:r>
                    <w:rPr>
                      <w:rFonts w:ascii="Courier New" w:eastAsia="標楷體" w:hAnsi="Courier New" w:cs="Courier New" w:hint="eastAsia"/>
                      <w:color w:val="000000"/>
                      <w:sz w:val="20"/>
                      <w:szCs w:val="20"/>
                    </w:rPr>
                    <w:t>;</w:t>
                  </w:r>
                  <w:r>
                    <w:rPr>
                      <w:rFonts w:ascii="Courier New" w:eastAsia="標楷體" w:hAnsi="Courier New" w:cs="Courier New"/>
                      <w:color w:val="000000"/>
                      <w:sz w:val="20"/>
                      <w:szCs w:val="20"/>
                    </w:rPr>
                    <w:t xml:space="preserve"> </w:t>
                  </w:r>
                  <w:r w:rsidRPr="003860BB">
                    <w:rPr>
                      <w:rFonts w:ascii="Courier New" w:eastAsia="標楷體" w:hAnsi="Courier New" w:cs="Courier New"/>
                      <w:color w:val="000000"/>
                      <w:sz w:val="20"/>
                      <w:szCs w:val="20"/>
                    </w:rPr>
                    <w:t>4</w:t>
                  </w:r>
                  <w:r w:rsidRPr="003860BB">
                    <w:rPr>
                      <w:rFonts w:ascii="Courier New" w:eastAsia="標楷體" w:hAnsi="Courier New" w:cs="Courier New"/>
                      <w:color w:val="000000"/>
                      <w:sz w:val="20"/>
                      <w:szCs w:val="20"/>
                    </w:rPr>
                    <w:t>：</w:t>
                  </w:r>
                  <w:r w:rsidRPr="003860BB">
                    <w:rPr>
                      <w:rFonts w:ascii="Courier New" w:eastAsia="標楷體" w:hAnsi="Courier New" w:cs="Courier New"/>
                      <w:color w:val="000000"/>
                      <w:sz w:val="20"/>
                      <w:szCs w:val="20"/>
                    </w:rPr>
                    <w:t xml:space="preserve"> FOK</w:t>
                  </w:r>
                  <w:r w:rsidRPr="003860BB">
                    <w:rPr>
                      <w:rFonts w:ascii="Courier New" w:eastAsia="標楷體" w:hAnsi="Courier New" w:cs="Courier New"/>
                      <w:color w:val="000000"/>
                      <w:sz w:val="20"/>
                      <w:szCs w:val="20"/>
                    </w:rPr>
                    <w:t>立即全部成交</w:t>
                  </w:r>
                </w:p>
              </w:tc>
            </w:tr>
            <w:tr w:rsidR="00BD287C" w:rsidRPr="00434007" w14:paraId="123748BF" w14:textId="77777777" w:rsidTr="00124E75">
              <w:trPr>
                <w:trHeight w:val="345"/>
              </w:trPr>
              <w:tc>
                <w:tcPr>
                  <w:tcW w:w="1526" w:type="pct"/>
                  <w:shd w:val="clear" w:color="auto" w:fill="auto"/>
                  <w:vAlign w:val="center"/>
                </w:tcPr>
                <w:p w14:paraId="1820447A"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委託價格</w:t>
                  </w:r>
                </w:p>
              </w:tc>
              <w:tc>
                <w:tcPr>
                  <w:tcW w:w="3474" w:type="pct"/>
                  <w:shd w:val="clear" w:color="auto" w:fill="auto"/>
                  <w:vAlign w:val="center"/>
                </w:tcPr>
                <w:p w14:paraId="28EFCA79" w14:textId="77777777" w:rsidR="00BD287C" w:rsidRPr="00434007" w:rsidRDefault="00BD287C" w:rsidP="00124E75">
                  <w:pPr>
                    <w:pStyle w:val="afc"/>
                    <w:rPr>
                      <w:rFonts w:ascii="標楷體" w:eastAsia="標楷體" w:hAnsi="標楷體" w:cs="新細明體"/>
                      <w:color w:val="000000"/>
                      <w:sz w:val="20"/>
                      <w:szCs w:val="20"/>
                    </w:rPr>
                  </w:pPr>
                </w:p>
              </w:tc>
            </w:tr>
            <w:tr w:rsidR="00BD287C" w:rsidRPr="00434007" w14:paraId="32E9679C" w14:textId="77777777" w:rsidTr="00124E75">
              <w:trPr>
                <w:trHeight w:val="345"/>
              </w:trPr>
              <w:tc>
                <w:tcPr>
                  <w:tcW w:w="1526" w:type="pct"/>
                  <w:shd w:val="clear" w:color="auto" w:fill="auto"/>
                  <w:vAlign w:val="center"/>
                </w:tcPr>
                <w:p w14:paraId="6DEE711F"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委託數量</w:t>
                  </w:r>
                </w:p>
              </w:tc>
              <w:tc>
                <w:tcPr>
                  <w:tcW w:w="3474" w:type="pct"/>
                  <w:shd w:val="clear" w:color="auto" w:fill="auto"/>
                  <w:vAlign w:val="center"/>
                </w:tcPr>
                <w:p w14:paraId="6F7692C4" w14:textId="77777777" w:rsidR="00BD287C" w:rsidRPr="00434007" w:rsidRDefault="00BD287C" w:rsidP="00124E75">
                  <w:pPr>
                    <w:pStyle w:val="afc"/>
                    <w:rPr>
                      <w:rFonts w:ascii="標楷體" w:eastAsia="標楷體" w:hAnsi="標楷體" w:cs="新細明體"/>
                      <w:color w:val="000000"/>
                      <w:sz w:val="20"/>
                      <w:szCs w:val="20"/>
                    </w:rPr>
                  </w:pPr>
                </w:p>
              </w:tc>
            </w:tr>
            <w:tr w:rsidR="00BD287C" w:rsidRPr="00434007" w14:paraId="0EEC6FA9" w14:textId="77777777" w:rsidTr="00124E75">
              <w:trPr>
                <w:trHeight w:val="345"/>
              </w:trPr>
              <w:tc>
                <w:tcPr>
                  <w:tcW w:w="1526" w:type="pct"/>
                  <w:shd w:val="clear" w:color="auto" w:fill="auto"/>
                  <w:vAlign w:val="center"/>
                </w:tcPr>
                <w:p w14:paraId="3F388FA2"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觸發價格</w:t>
                  </w:r>
                </w:p>
              </w:tc>
              <w:tc>
                <w:tcPr>
                  <w:tcW w:w="3474" w:type="pct"/>
                  <w:shd w:val="clear" w:color="auto" w:fill="auto"/>
                  <w:vAlign w:val="center"/>
                </w:tcPr>
                <w:p w14:paraId="77EB0A06" w14:textId="77777777" w:rsidR="00BD287C" w:rsidRPr="00434007" w:rsidRDefault="00BD287C" w:rsidP="00124E75">
                  <w:pPr>
                    <w:pStyle w:val="afc"/>
                    <w:rPr>
                      <w:rFonts w:ascii="標楷體" w:eastAsia="標楷體" w:hAnsi="標楷體" w:cs="新細明體"/>
                      <w:color w:val="000000"/>
                      <w:sz w:val="20"/>
                      <w:szCs w:val="20"/>
                    </w:rPr>
                  </w:pPr>
                </w:p>
              </w:tc>
            </w:tr>
            <w:tr w:rsidR="00BD287C" w:rsidRPr="00434007" w14:paraId="1A057C7F" w14:textId="77777777" w:rsidTr="00124E75">
              <w:trPr>
                <w:trHeight w:val="345"/>
              </w:trPr>
              <w:tc>
                <w:tcPr>
                  <w:tcW w:w="1526" w:type="pct"/>
                  <w:shd w:val="clear" w:color="auto" w:fill="auto"/>
                  <w:vAlign w:val="center"/>
                </w:tcPr>
                <w:p w14:paraId="1F845407"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觸發時間</w:t>
                  </w:r>
                </w:p>
              </w:tc>
              <w:tc>
                <w:tcPr>
                  <w:tcW w:w="3474" w:type="pct"/>
                  <w:shd w:val="clear" w:color="auto" w:fill="auto"/>
                  <w:vAlign w:val="center"/>
                </w:tcPr>
                <w:p w14:paraId="32985BC6" w14:textId="77777777" w:rsidR="00BD287C" w:rsidRPr="00434007" w:rsidRDefault="00BD287C" w:rsidP="00124E75">
                  <w:pPr>
                    <w:pStyle w:val="afc"/>
                    <w:rPr>
                      <w:rFonts w:ascii="標楷體" w:eastAsia="標楷體" w:hAnsi="標楷體" w:cs="新細明體"/>
                      <w:color w:val="000000"/>
                      <w:sz w:val="20"/>
                      <w:szCs w:val="20"/>
                    </w:rPr>
                  </w:pPr>
                </w:p>
              </w:tc>
            </w:tr>
            <w:tr w:rsidR="00BD287C" w:rsidRPr="00434007" w14:paraId="2D4D72FA" w14:textId="77777777" w:rsidTr="00124E75">
              <w:trPr>
                <w:trHeight w:val="345"/>
              </w:trPr>
              <w:tc>
                <w:tcPr>
                  <w:tcW w:w="1526" w:type="pct"/>
                  <w:shd w:val="clear" w:color="auto" w:fill="auto"/>
                  <w:vAlign w:val="center"/>
                </w:tcPr>
                <w:p w14:paraId="5F85C523"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訊息</w:t>
                  </w:r>
                </w:p>
              </w:tc>
              <w:tc>
                <w:tcPr>
                  <w:tcW w:w="3474" w:type="pct"/>
                  <w:shd w:val="clear" w:color="auto" w:fill="auto"/>
                  <w:vAlign w:val="center"/>
                </w:tcPr>
                <w:p w14:paraId="29E8C7FA"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智</w:t>
                  </w:r>
                  <w:r w:rsidRPr="00434007">
                    <w:rPr>
                      <w:rFonts w:ascii="標楷體" w:eastAsia="標楷體" w:hAnsi="標楷體" w:cs="新細明體"/>
                      <w:color w:val="000000"/>
                      <w:sz w:val="20"/>
                      <w:szCs w:val="20"/>
                    </w:rPr>
                    <w:t>慧單回報：</w:t>
                  </w:r>
                  <w:r w:rsidRPr="00434007">
                    <w:rPr>
                      <w:rFonts w:ascii="標楷體" w:eastAsia="標楷體" w:hAnsi="標楷體" w:cs="新細明體" w:hint="eastAsia"/>
                      <w:color w:val="000000"/>
                      <w:sz w:val="20"/>
                      <w:szCs w:val="20"/>
                    </w:rPr>
                    <w:t>[智</w:t>
                  </w:r>
                  <w:r w:rsidRPr="00434007">
                    <w:rPr>
                      <w:rFonts w:ascii="標楷體" w:eastAsia="標楷體" w:hAnsi="標楷體" w:cs="新細明體"/>
                      <w:color w:val="000000"/>
                      <w:sz w:val="20"/>
                      <w:szCs w:val="20"/>
                    </w:rPr>
                    <w:t>慧單號</w:t>
                  </w:r>
                  <w:r w:rsidRPr="00434007">
                    <w:rPr>
                      <w:rFonts w:ascii="標楷體" w:eastAsia="標楷體" w:hAnsi="標楷體" w:cs="新細明體" w:hint="eastAsia"/>
                      <w:color w:val="000000"/>
                      <w:sz w:val="20"/>
                      <w:szCs w:val="20"/>
                    </w:rPr>
                    <w:t>]</w:t>
                  </w:r>
                  <w:r w:rsidRPr="00434007">
                    <w:rPr>
                      <w:rFonts w:ascii="標楷體" w:eastAsia="標楷體" w:hAnsi="標楷體" w:cs="新細明體"/>
                      <w:color w:val="000000"/>
                      <w:sz w:val="20"/>
                      <w:szCs w:val="20"/>
                    </w:rPr>
                    <w:t>[</w:t>
                  </w:r>
                  <w:r>
                    <w:rPr>
                      <w:rFonts w:ascii="標楷體" w:eastAsia="標楷體" w:hAnsi="標楷體" w:cs="新細明體" w:hint="eastAsia"/>
                      <w:color w:val="000000"/>
                      <w:sz w:val="20"/>
                      <w:szCs w:val="20"/>
                    </w:rPr>
                    <w:t>商品代碼</w:t>
                  </w:r>
                  <w:r w:rsidRPr="00434007">
                    <w:rPr>
                      <w:rFonts w:ascii="標楷體" w:eastAsia="標楷體" w:hAnsi="標楷體" w:cs="新細明體"/>
                      <w:color w:val="000000"/>
                      <w:sz w:val="20"/>
                      <w:szCs w:val="20"/>
                    </w:rPr>
                    <w:t>]</w:t>
                  </w:r>
                  <w:r w:rsidRPr="00434007">
                    <w:rPr>
                      <w:rFonts w:ascii="標楷體" w:eastAsia="標楷體" w:hAnsi="標楷體" w:cs="新細明體" w:hint="eastAsia"/>
                      <w:color w:val="000000"/>
                      <w:sz w:val="20"/>
                      <w:szCs w:val="20"/>
                    </w:rPr>
                    <w:t>訊</w:t>
                  </w:r>
                  <w:r w:rsidRPr="00434007">
                    <w:rPr>
                      <w:rFonts w:ascii="標楷體" w:eastAsia="標楷體" w:hAnsi="標楷體" w:cs="新細明體"/>
                      <w:color w:val="000000"/>
                      <w:sz w:val="20"/>
                      <w:szCs w:val="20"/>
                    </w:rPr>
                    <w:t>息</w:t>
                  </w:r>
                </w:p>
                <w:p w14:paraId="643027E5" w14:textId="77777777" w:rsidR="00BD287C"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市</w:t>
                  </w:r>
                  <w:r w:rsidRPr="00434007">
                    <w:rPr>
                      <w:rFonts w:ascii="標楷體" w:eastAsia="標楷體" w:hAnsi="標楷體" w:cs="新細明體"/>
                      <w:color w:val="000000"/>
                      <w:sz w:val="20"/>
                      <w:szCs w:val="20"/>
                    </w:rPr>
                    <w:t>場回報：參考市場委託狀態</w:t>
                  </w:r>
                </w:p>
                <w:p w14:paraId="624C89C0" w14:textId="2DEBB2D2" w:rsidR="00C77B93" w:rsidRPr="00434007" w:rsidRDefault="00C77B93" w:rsidP="00124E75">
                  <w:pPr>
                    <w:pStyle w:val="afc"/>
                    <w:rPr>
                      <w:rFonts w:ascii="標楷體" w:eastAsia="標楷體" w:hAnsi="標楷體" w:cs="新細明體"/>
                      <w:color w:val="000000"/>
                      <w:sz w:val="20"/>
                      <w:szCs w:val="20"/>
                    </w:rPr>
                  </w:pPr>
                  <w:r w:rsidRPr="00C77B93">
                    <w:rPr>
                      <w:rFonts w:ascii="標楷體" w:eastAsia="標楷體" w:hAnsi="標楷體" w:cs="新細明體" w:hint="eastAsia"/>
                      <w:color w:val="000000"/>
                      <w:sz w:val="20"/>
                      <w:szCs w:val="20"/>
                    </w:rPr>
                    <w:t>訊息中逗號皆為全形”，”</w:t>
                  </w:r>
                </w:p>
              </w:tc>
            </w:tr>
            <w:tr w:rsidR="00BD287C" w:rsidRPr="00434007" w14:paraId="3EFDB5D3" w14:textId="77777777" w:rsidTr="00124E75">
              <w:trPr>
                <w:trHeight w:val="345"/>
              </w:trPr>
              <w:tc>
                <w:tcPr>
                  <w:tcW w:w="1526" w:type="pct"/>
                  <w:shd w:val="clear" w:color="auto" w:fill="auto"/>
                  <w:vAlign w:val="center"/>
                </w:tcPr>
                <w:p w14:paraId="0F40ADB3"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市</w:t>
                  </w:r>
                  <w:r w:rsidRPr="00434007">
                    <w:rPr>
                      <w:rFonts w:ascii="標楷體" w:eastAsia="標楷體" w:hAnsi="標楷體" w:cs="新細明體"/>
                      <w:color w:val="000000"/>
                      <w:sz w:val="20"/>
                      <w:szCs w:val="20"/>
                    </w:rPr>
                    <w:t>場委託狀態</w:t>
                  </w:r>
                </w:p>
              </w:tc>
              <w:tc>
                <w:tcPr>
                  <w:tcW w:w="3474" w:type="pct"/>
                  <w:shd w:val="clear" w:color="auto" w:fill="auto"/>
                  <w:vAlign w:val="center"/>
                </w:tcPr>
                <w:p w14:paraId="3F546D71" w14:textId="77777777" w:rsidR="00BD287C" w:rsidRPr="00434007" w:rsidRDefault="00BD287C" w:rsidP="00124E75">
                  <w:pPr>
                    <w:widowControl/>
                    <w:rPr>
                      <w:rFonts w:ascii="標楷體" w:hAnsi="標楷體" w:cs="新細明體"/>
                      <w:color w:val="000000"/>
                      <w:kern w:val="0"/>
                      <w:sz w:val="20"/>
                      <w:szCs w:val="20"/>
                    </w:rPr>
                  </w:pPr>
                  <w:r w:rsidRPr="00434007">
                    <w:rPr>
                      <w:rFonts w:ascii="標楷體" w:hAnsi="標楷體" w:cs="新細明體" w:hint="eastAsia"/>
                      <w:color w:val="000000"/>
                      <w:kern w:val="0"/>
                      <w:sz w:val="20"/>
                      <w:szCs w:val="20"/>
                    </w:rPr>
                    <w:t>空白</w:t>
                  </w:r>
                  <w:r w:rsidRPr="00434007">
                    <w:rPr>
                      <w:rFonts w:ascii="標楷體" w:hAnsi="標楷體" w:cs="新細明體"/>
                      <w:color w:val="000000"/>
                      <w:kern w:val="0"/>
                      <w:sz w:val="20"/>
                      <w:szCs w:val="20"/>
                    </w:rPr>
                    <w:t>：無委託單</w:t>
                  </w:r>
                  <w:r w:rsidRPr="00434007">
                    <w:rPr>
                      <w:rFonts w:ascii="標楷體" w:hAnsi="標楷體" w:cs="新細明體" w:hint="eastAsia"/>
                      <w:color w:val="000000"/>
                      <w:kern w:val="0"/>
                      <w:sz w:val="20"/>
                      <w:szCs w:val="20"/>
                    </w:rPr>
                    <w:t xml:space="preserve"> 0：預約 2：全部成交 3：全部取消 4：部分成交，剩餘已取消 5：部分成交，剩餘可取消 6：委託失敗 7:委託成功 8:取消失敗  </w:t>
                  </w:r>
                </w:p>
                <w:p w14:paraId="24F7517C" w14:textId="77777777" w:rsidR="00BD287C" w:rsidRPr="00434007" w:rsidRDefault="00BD287C" w:rsidP="00124E75">
                  <w:pPr>
                    <w:widowControl/>
                    <w:rPr>
                      <w:rFonts w:ascii="標楷體" w:hAnsi="標楷體" w:cs="新細明體"/>
                      <w:color w:val="000000"/>
                      <w:kern w:val="0"/>
                      <w:sz w:val="20"/>
                      <w:szCs w:val="20"/>
                    </w:rPr>
                  </w:pPr>
                  <w:r>
                    <w:rPr>
                      <w:rFonts w:ascii="標楷體" w:hAnsi="標楷體" w:cs="新細明體" w:hint="eastAsia"/>
                      <w:color w:val="000000"/>
                      <w:kern w:val="0"/>
                      <w:sz w:val="20"/>
                      <w:szCs w:val="20"/>
                    </w:rPr>
                    <w:t>F</w:t>
                  </w:r>
                  <w:r>
                    <w:rPr>
                      <w:rFonts w:ascii="標楷體" w:hAnsi="標楷體" w:cs="新細明體"/>
                      <w:color w:val="000000"/>
                      <w:kern w:val="0"/>
                      <w:sz w:val="20"/>
                      <w:szCs w:val="20"/>
                    </w:rPr>
                    <w:t>:</w:t>
                  </w:r>
                  <w:r w:rsidRPr="00434007">
                    <w:rPr>
                      <w:rFonts w:ascii="標楷體" w:hAnsi="標楷體" w:cs="新細明體" w:hint="eastAsia"/>
                      <w:color w:val="000000"/>
                      <w:kern w:val="0"/>
                      <w:sz w:val="20"/>
                      <w:szCs w:val="20"/>
                    </w:rPr>
                    <w:t>【交易所動態退單</w:t>
                  </w:r>
                  <w:r>
                    <w:rPr>
                      <w:rFonts w:ascii="標楷體" w:hAnsi="標楷體" w:cs="新細明體" w:hint="eastAsia"/>
                      <w:color w:val="000000"/>
                      <w:kern w:val="0"/>
                      <w:sz w:val="20"/>
                      <w:szCs w:val="20"/>
                    </w:rPr>
                    <w:t>相關代</w:t>
                  </w:r>
                  <w:r w:rsidRPr="00434007">
                    <w:rPr>
                      <w:rFonts w:ascii="標楷體" w:hAnsi="標楷體" w:cs="新細明體" w:hint="eastAsia"/>
                      <w:color w:val="000000"/>
                      <w:kern w:val="0"/>
                      <w:sz w:val="20"/>
                      <w:szCs w:val="20"/>
                    </w:rPr>
                    <w:t>碼】</w:t>
                  </w:r>
                </w:p>
              </w:tc>
            </w:tr>
            <w:tr w:rsidR="00BD287C" w:rsidRPr="00434007" w14:paraId="3995B807" w14:textId="77777777" w:rsidTr="00124E75">
              <w:trPr>
                <w:trHeight w:val="345"/>
              </w:trPr>
              <w:tc>
                <w:tcPr>
                  <w:tcW w:w="1526" w:type="pct"/>
                  <w:shd w:val="clear" w:color="auto" w:fill="auto"/>
                  <w:vAlign w:val="center"/>
                </w:tcPr>
                <w:p w14:paraId="263526D6" w14:textId="77777777" w:rsidR="00BD287C" w:rsidRPr="00434007" w:rsidRDefault="00BD287C" w:rsidP="00124E75">
                  <w:pPr>
                    <w:pStyle w:val="afc"/>
                    <w:rPr>
                      <w:rFonts w:ascii="標楷體" w:eastAsia="標楷體" w:hAnsi="標楷體" w:cs="新細明體"/>
                      <w:color w:val="000000"/>
                      <w:sz w:val="20"/>
                      <w:szCs w:val="20"/>
                    </w:rPr>
                  </w:pPr>
                  <w:r w:rsidRPr="00434007">
                    <w:rPr>
                      <w:rFonts w:ascii="標楷體" w:eastAsia="標楷體" w:hAnsi="標楷體" w:cs="新細明體" w:hint="eastAsia"/>
                      <w:color w:val="000000"/>
                      <w:sz w:val="20"/>
                      <w:szCs w:val="20"/>
                    </w:rPr>
                    <w:t>智</w:t>
                  </w:r>
                  <w:r w:rsidRPr="00434007">
                    <w:rPr>
                      <w:rFonts w:ascii="標楷體" w:eastAsia="標楷體" w:hAnsi="標楷體" w:cs="新細明體"/>
                      <w:color w:val="000000"/>
                      <w:sz w:val="20"/>
                      <w:szCs w:val="20"/>
                    </w:rPr>
                    <w:t>慧單</w:t>
                  </w:r>
                  <w:r w:rsidRPr="00434007">
                    <w:rPr>
                      <w:rFonts w:ascii="標楷體" w:eastAsia="標楷體" w:hAnsi="標楷體" w:cs="新細明體" w:hint="eastAsia"/>
                      <w:color w:val="000000"/>
                      <w:sz w:val="20"/>
                      <w:szCs w:val="20"/>
                    </w:rPr>
                    <w:t>異動</w:t>
                  </w:r>
                  <w:r w:rsidRPr="00434007">
                    <w:rPr>
                      <w:rFonts w:ascii="標楷體" w:eastAsia="標楷體" w:hAnsi="標楷體" w:cs="新細明體"/>
                      <w:color w:val="000000"/>
                      <w:sz w:val="20"/>
                      <w:szCs w:val="20"/>
                    </w:rPr>
                    <w:t>時間</w:t>
                  </w:r>
                </w:p>
              </w:tc>
              <w:tc>
                <w:tcPr>
                  <w:tcW w:w="3474" w:type="pct"/>
                  <w:shd w:val="clear" w:color="auto" w:fill="auto"/>
                  <w:vAlign w:val="center"/>
                </w:tcPr>
                <w:p w14:paraId="601FA8A5" w14:textId="77777777" w:rsidR="00BD287C" w:rsidRPr="00434007" w:rsidRDefault="00BD287C" w:rsidP="00124E75">
                  <w:pPr>
                    <w:widowControl/>
                    <w:rPr>
                      <w:rFonts w:ascii="標楷體" w:hAnsi="標楷體" w:cs="新細明體"/>
                      <w:color w:val="000000"/>
                      <w:kern w:val="0"/>
                      <w:sz w:val="20"/>
                      <w:szCs w:val="20"/>
                    </w:rPr>
                  </w:pPr>
                  <w:r w:rsidRPr="00434007">
                    <w:rPr>
                      <w:rFonts w:ascii="標楷體" w:hAnsi="標楷體" w:cs="新細明體" w:hint="eastAsia"/>
                      <w:color w:val="000000"/>
                      <w:kern w:val="0"/>
                      <w:sz w:val="20"/>
                      <w:szCs w:val="20"/>
                    </w:rPr>
                    <w:t>智</w:t>
                  </w:r>
                  <w:r w:rsidRPr="00434007">
                    <w:rPr>
                      <w:rFonts w:ascii="標楷體" w:hAnsi="標楷體" w:cs="新細明體"/>
                      <w:color w:val="000000"/>
                      <w:kern w:val="0"/>
                      <w:sz w:val="20"/>
                      <w:szCs w:val="20"/>
                    </w:rPr>
                    <w:t>慧單異動時間</w:t>
                  </w:r>
                </w:p>
              </w:tc>
            </w:tr>
            <w:tr w:rsidR="00BD287C" w:rsidRPr="00434007" w14:paraId="35031F17" w14:textId="77777777" w:rsidTr="00124E75">
              <w:trPr>
                <w:trHeight w:val="345"/>
              </w:trPr>
              <w:tc>
                <w:tcPr>
                  <w:tcW w:w="1526" w:type="pct"/>
                  <w:shd w:val="clear" w:color="auto" w:fill="auto"/>
                  <w:vAlign w:val="center"/>
                </w:tcPr>
                <w:p w14:paraId="3FC1C893" w14:textId="77777777" w:rsidR="00BD287C" w:rsidRPr="00434007" w:rsidRDefault="00BD287C" w:rsidP="00124E75">
                  <w:pPr>
                    <w:widowControl/>
                    <w:rPr>
                      <w:rFonts w:ascii="標楷體" w:hAnsi="標楷體"/>
                      <w:kern w:val="0"/>
                      <w:sz w:val="20"/>
                      <w:szCs w:val="20"/>
                    </w:rPr>
                  </w:pPr>
                  <w:r w:rsidRPr="00434007">
                    <w:rPr>
                      <w:rFonts w:ascii="標楷體" w:hAnsi="標楷體" w:hint="eastAsia"/>
                      <w:kern w:val="0"/>
                      <w:sz w:val="20"/>
                      <w:szCs w:val="20"/>
                    </w:rPr>
                    <w:t>預約單註記</w:t>
                  </w:r>
                </w:p>
              </w:tc>
              <w:tc>
                <w:tcPr>
                  <w:tcW w:w="3474" w:type="pct"/>
                  <w:shd w:val="clear" w:color="auto" w:fill="auto"/>
                  <w:vAlign w:val="center"/>
                </w:tcPr>
                <w:p w14:paraId="083875B0" w14:textId="77777777" w:rsidR="00BD287C" w:rsidRDefault="00BD287C" w:rsidP="00124E75">
                  <w:pPr>
                    <w:widowControl/>
                    <w:rPr>
                      <w:rFonts w:ascii="標楷體" w:hAnsi="標楷體"/>
                      <w:sz w:val="20"/>
                      <w:szCs w:val="20"/>
                    </w:rPr>
                  </w:pPr>
                  <w:r w:rsidRPr="00AC00D3">
                    <w:rPr>
                      <w:rFonts w:ascii="標楷體" w:hAnsi="標楷體"/>
                      <w:sz w:val="20"/>
                      <w:szCs w:val="20"/>
                    </w:rPr>
                    <w:t>0:</w:t>
                  </w:r>
                  <w:r w:rsidRPr="00AC00D3">
                    <w:rPr>
                      <w:rFonts w:ascii="標楷體" w:hAnsi="標楷體" w:hint="eastAsia"/>
                      <w:sz w:val="20"/>
                      <w:szCs w:val="20"/>
                    </w:rPr>
                    <w:t>盤中單</w:t>
                  </w:r>
                </w:p>
                <w:p w14:paraId="7907A2F2" w14:textId="77777777" w:rsidR="00BD287C" w:rsidRPr="00434007" w:rsidRDefault="00BD287C" w:rsidP="00124E75">
                  <w:pPr>
                    <w:widowControl/>
                    <w:rPr>
                      <w:rFonts w:ascii="標楷體" w:hAnsi="標楷體"/>
                      <w:kern w:val="0"/>
                      <w:sz w:val="20"/>
                      <w:szCs w:val="20"/>
                    </w:rPr>
                  </w:pPr>
                  <w:r w:rsidRPr="005E6000">
                    <w:rPr>
                      <w:rFonts w:ascii="標楷體" w:hAnsi="標楷體"/>
                      <w:sz w:val="20"/>
                      <w:szCs w:val="20"/>
                    </w:rPr>
                    <w:t>1:</w:t>
                  </w:r>
                  <w:r w:rsidRPr="005E6000">
                    <w:rPr>
                      <w:rFonts w:ascii="標楷體" w:hAnsi="標楷體" w:hint="eastAsia"/>
                      <w:sz w:val="20"/>
                      <w:szCs w:val="20"/>
                    </w:rPr>
                    <w:t>預約單</w:t>
                  </w:r>
                </w:p>
              </w:tc>
            </w:tr>
            <w:tr w:rsidR="00BD287C" w:rsidRPr="00AC00D3" w14:paraId="345E54D3" w14:textId="77777777" w:rsidTr="00124E75">
              <w:trPr>
                <w:trHeight w:val="345"/>
              </w:trPr>
              <w:tc>
                <w:tcPr>
                  <w:tcW w:w="1526" w:type="pct"/>
                  <w:shd w:val="clear" w:color="auto" w:fill="auto"/>
                  <w:vAlign w:val="center"/>
                </w:tcPr>
                <w:p w14:paraId="53CC94E3" w14:textId="77777777" w:rsidR="00BD287C" w:rsidRPr="00434007" w:rsidRDefault="00BD287C" w:rsidP="00124E75">
                  <w:pPr>
                    <w:widowControl/>
                    <w:rPr>
                      <w:rFonts w:ascii="標楷體" w:hAnsi="標楷體"/>
                      <w:kern w:val="0"/>
                      <w:sz w:val="20"/>
                      <w:szCs w:val="20"/>
                    </w:rPr>
                  </w:pPr>
                  <w:r w:rsidRPr="00434007">
                    <w:rPr>
                      <w:rFonts w:ascii="標楷體" w:hAnsi="標楷體" w:hint="eastAsia"/>
                      <w:kern w:val="0"/>
                      <w:sz w:val="20"/>
                      <w:szCs w:val="20"/>
                    </w:rPr>
                    <w:t>預約單序號</w:t>
                  </w:r>
                </w:p>
              </w:tc>
              <w:tc>
                <w:tcPr>
                  <w:tcW w:w="3474" w:type="pct"/>
                  <w:shd w:val="clear" w:color="auto" w:fill="auto"/>
                  <w:vAlign w:val="center"/>
                </w:tcPr>
                <w:p w14:paraId="6A78B901" w14:textId="77777777" w:rsidR="00BD287C" w:rsidRPr="00AC00D3" w:rsidRDefault="00BD287C" w:rsidP="00124E75">
                  <w:pPr>
                    <w:widowControl/>
                    <w:rPr>
                      <w:rFonts w:ascii="標楷體" w:hAnsi="標楷體"/>
                      <w:sz w:val="20"/>
                      <w:szCs w:val="20"/>
                    </w:rPr>
                  </w:pPr>
                  <w:r w:rsidRPr="00AC00D3">
                    <w:rPr>
                      <w:rFonts w:ascii="標楷體" w:hAnsi="標楷體" w:hint="eastAsia"/>
                      <w:sz w:val="20"/>
                      <w:szCs w:val="20"/>
                    </w:rPr>
                    <w:t>當</w:t>
                  </w:r>
                  <w:r>
                    <w:rPr>
                      <w:rFonts w:ascii="標楷體" w:hAnsi="標楷體" w:hint="eastAsia"/>
                      <w:sz w:val="20"/>
                      <w:szCs w:val="20"/>
                    </w:rPr>
                    <w:t>預約單註記為時1</w:t>
                  </w:r>
                </w:p>
              </w:tc>
            </w:tr>
            <w:tr w:rsidR="00BD287C" w:rsidRPr="00434007" w14:paraId="2F3D1B2F" w14:textId="77777777" w:rsidTr="00124E75">
              <w:trPr>
                <w:trHeight w:val="345"/>
              </w:trPr>
              <w:tc>
                <w:tcPr>
                  <w:tcW w:w="1526" w:type="pct"/>
                  <w:shd w:val="clear" w:color="auto" w:fill="auto"/>
                  <w:vAlign w:val="center"/>
                </w:tcPr>
                <w:p w14:paraId="21E8E6FD" w14:textId="77777777" w:rsidR="00BD287C" w:rsidRPr="00434007" w:rsidRDefault="00BD287C" w:rsidP="00124E75">
                  <w:pPr>
                    <w:widowControl/>
                    <w:rPr>
                      <w:rFonts w:ascii="標楷體" w:hAnsi="標楷體"/>
                      <w:kern w:val="0"/>
                      <w:sz w:val="20"/>
                      <w:szCs w:val="20"/>
                    </w:rPr>
                  </w:pPr>
                  <w:r w:rsidRPr="00434007">
                    <w:rPr>
                      <w:rFonts w:ascii="標楷體" w:hAnsi="標楷體" w:hint="eastAsia"/>
                      <w:kern w:val="0"/>
                      <w:sz w:val="20"/>
                      <w:szCs w:val="20"/>
                    </w:rPr>
                    <w:t>交易日</w:t>
                  </w:r>
                </w:p>
              </w:tc>
              <w:tc>
                <w:tcPr>
                  <w:tcW w:w="3474" w:type="pct"/>
                  <w:shd w:val="clear" w:color="auto" w:fill="auto"/>
                  <w:vAlign w:val="center"/>
                </w:tcPr>
                <w:p w14:paraId="7EF2448F" w14:textId="77777777" w:rsidR="00BD287C" w:rsidRPr="00434007" w:rsidRDefault="00BD287C" w:rsidP="00124E75">
                  <w:pPr>
                    <w:widowControl/>
                    <w:rPr>
                      <w:rFonts w:ascii="標楷體" w:hAnsi="標楷體"/>
                      <w:kern w:val="0"/>
                      <w:sz w:val="20"/>
                      <w:szCs w:val="20"/>
                    </w:rPr>
                  </w:pPr>
                </w:p>
              </w:tc>
            </w:tr>
            <w:tr w:rsidR="00BD287C" w:rsidRPr="00434007" w14:paraId="29060F4A" w14:textId="77777777" w:rsidTr="00124E75">
              <w:trPr>
                <w:trHeight w:val="345"/>
              </w:trPr>
              <w:tc>
                <w:tcPr>
                  <w:tcW w:w="1526" w:type="pct"/>
                  <w:shd w:val="clear" w:color="auto" w:fill="auto"/>
                  <w:vAlign w:val="center"/>
                </w:tcPr>
                <w:p w14:paraId="5648B004" w14:textId="77777777" w:rsidR="00BD287C" w:rsidRPr="00434007" w:rsidRDefault="00BD287C" w:rsidP="00124E75">
                  <w:pPr>
                    <w:pStyle w:val="afc"/>
                    <w:rPr>
                      <w:rFonts w:ascii="標楷體" w:eastAsia="標楷體" w:hAnsi="標楷體" w:cs="新細明體"/>
                      <w:color w:val="000000" w:themeColor="text1"/>
                      <w:sz w:val="20"/>
                      <w:szCs w:val="20"/>
                    </w:rPr>
                  </w:pPr>
                  <w:r>
                    <w:rPr>
                      <w:rFonts w:ascii="標楷體" w:eastAsia="標楷體" w:hAnsi="標楷體" w:cs="新細明體" w:hint="eastAsia"/>
                      <w:color w:val="000000" w:themeColor="text1"/>
                      <w:sz w:val="20"/>
                      <w:szCs w:val="20"/>
                    </w:rPr>
                    <w:t>第一腳</w:t>
                  </w:r>
                  <w:r w:rsidRPr="00434007">
                    <w:rPr>
                      <w:rFonts w:ascii="標楷體" w:eastAsia="標楷體" w:hAnsi="標楷體" w:cs="新細明體" w:hint="eastAsia"/>
                      <w:color w:val="000000" w:themeColor="text1"/>
                      <w:sz w:val="20"/>
                      <w:szCs w:val="20"/>
                    </w:rPr>
                    <w:t>下單商品代碼</w:t>
                  </w:r>
                </w:p>
              </w:tc>
              <w:tc>
                <w:tcPr>
                  <w:tcW w:w="3474" w:type="pct"/>
                  <w:shd w:val="clear" w:color="auto" w:fill="auto"/>
                  <w:vAlign w:val="center"/>
                </w:tcPr>
                <w:p w14:paraId="3D957068" w14:textId="77777777" w:rsidR="00BD287C" w:rsidRPr="00434007" w:rsidRDefault="00BD287C" w:rsidP="00124E75">
                  <w:pPr>
                    <w:pStyle w:val="afc"/>
                    <w:rPr>
                      <w:rFonts w:ascii="標楷體" w:eastAsia="標楷體" w:hAnsi="標楷體" w:cs="新細明體"/>
                      <w:color w:val="000000" w:themeColor="text1"/>
                      <w:sz w:val="20"/>
                      <w:szCs w:val="20"/>
                    </w:rPr>
                  </w:pPr>
                  <w:r w:rsidRPr="00434007">
                    <w:rPr>
                      <w:rFonts w:ascii="標楷體" w:eastAsia="標楷體" w:hAnsi="標楷體" w:cs="新細明體" w:hint="eastAsia"/>
                      <w:color w:val="000000" w:themeColor="text1"/>
                      <w:sz w:val="20"/>
                      <w:szCs w:val="20"/>
                    </w:rPr>
                    <w:t>後台下單代碼 EX：</w:t>
                  </w:r>
                  <w:r w:rsidRPr="00434007">
                    <w:rPr>
                      <w:rFonts w:ascii="標楷體" w:eastAsia="標楷體" w:hAnsi="標楷體" w:cs="新細明體"/>
                      <w:color w:val="000000" w:themeColor="text1"/>
                      <w:sz w:val="20"/>
                      <w:szCs w:val="20"/>
                    </w:rPr>
                    <w:t>FITX</w:t>
                  </w:r>
                </w:p>
              </w:tc>
            </w:tr>
            <w:tr w:rsidR="00BD287C" w:rsidRPr="00434007" w14:paraId="2110C581" w14:textId="77777777" w:rsidTr="00124E75">
              <w:trPr>
                <w:trHeight w:val="345"/>
              </w:trPr>
              <w:tc>
                <w:tcPr>
                  <w:tcW w:w="1526" w:type="pct"/>
                  <w:shd w:val="clear" w:color="auto" w:fill="auto"/>
                  <w:vAlign w:val="center"/>
                </w:tcPr>
                <w:p w14:paraId="688544A0" w14:textId="77777777" w:rsidR="00BD287C" w:rsidRPr="00434007" w:rsidRDefault="00BD287C" w:rsidP="00124E75">
                  <w:pPr>
                    <w:pStyle w:val="afc"/>
                    <w:rPr>
                      <w:rFonts w:ascii="標楷體" w:eastAsia="標楷體" w:hAnsi="標楷體" w:cs="新細明體"/>
                      <w:color w:val="000000" w:themeColor="text1"/>
                      <w:sz w:val="20"/>
                      <w:szCs w:val="20"/>
                    </w:rPr>
                  </w:pPr>
                  <w:r>
                    <w:rPr>
                      <w:rFonts w:ascii="標楷體" w:eastAsia="標楷體" w:hAnsi="標楷體" w:cs="新細明體" w:hint="eastAsia"/>
                      <w:color w:val="000000" w:themeColor="text1"/>
                      <w:sz w:val="20"/>
                      <w:szCs w:val="20"/>
                    </w:rPr>
                    <w:t>第二腳</w:t>
                  </w:r>
                  <w:r w:rsidRPr="00434007">
                    <w:rPr>
                      <w:rFonts w:ascii="標楷體" w:eastAsia="標楷體" w:hAnsi="標楷體" w:cs="新細明體" w:hint="eastAsia"/>
                      <w:color w:val="000000" w:themeColor="text1"/>
                      <w:sz w:val="20"/>
                      <w:szCs w:val="20"/>
                    </w:rPr>
                    <w:t>下單商品代碼</w:t>
                  </w:r>
                </w:p>
              </w:tc>
              <w:tc>
                <w:tcPr>
                  <w:tcW w:w="3474" w:type="pct"/>
                  <w:shd w:val="clear" w:color="auto" w:fill="auto"/>
                  <w:vAlign w:val="center"/>
                </w:tcPr>
                <w:p w14:paraId="5BA6978C" w14:textId="77777777" w:rsidR="00BD287C" w:rsidRPr="00434007" w:rsidRDefault="00BD287C" w:rsidP="00124E75">
                  <w:pPr>
                    <w:pStyle w:val="afc"/>
                    <w:rPr>
                      <w:rFonts w:ascii="標楷體" w:eastAsia="標楷體" w:hAnsi="標楷體" w:cs="新細明體"/>
                      <w:color w:val="000000" w:themeColor="text1"/>
                      <w:sz w:val="20"/>
                      <w:szCs w:val="20"/>
                    </w:rPr>
                  </w:pPr>
                  <w:r w:rsidRPr="00434007">
                    <w:rPr>
                      <w:rFonts w:ascii="標楷體" w:eastAsia="標楷體" w:hAnsi="標楷體" w:cs="新細明體" w:hint="eastAsia"/>
                      <w:color w:val="000000" w:themeColor="text1"/>
                      <w:sz w:val="20"/>
                      <w:szCs w:val="20"/>
                    </w:rPr>
                    <w:t>後台下單代碼</w:t>
                  </w:r>
                </w:p>
              </w:tc>
            </w:tr>
            <w:tr w:rsidR="00BD287C" w:rsidRPr="00434007" w14:paraId="790CAD19" w14:textId="77777777" w:rsidTr="00124E75">
              <w:trPr>
                <w:trHeight w:val="345"/>
              </w:trPr>
              <w:tc>
                <w:tcPr>
                  <w:tcW w:w="1526" w:type="pct"/>
                  <w:shd w:val="clear" w:color="auto" w:fill="auto"/>
                  <w:vAlign w:val="center"/>
                </w:tcPr>
                <w:p w14:paraId="1B75B211" w14:textId="77777777" w:rsidR="00BD287C" w:rsidRPr="00434007" w:rsidRDefault="00BD287C" w:rsidP="00124E75">
                  <w:pPr>
                    <w:pStyle w:val="afc"/>
                    <w:rPr>
                      <w:rFonts w:ascii="標楷體" w:eastAsia="標楷體" w:hAnsi="標楷體" w:cs="新細明體"/>
                      <w:color w:val="000000" w:themeColor="text1"/>
                      <w:sz w:val="20"/>
                      <w:szCs w:val="20"/>
                    </w:rPr>
                  </w:pPr>
                  <w:r>
                    <w:rPr>
                      <w:rFonts w:ascii="標楷體" w:eastAsia="標楷體" w:hAnsi="標楷體" w:cs="新細明體" w:hint="eastAsia"/>
                      <w:color w:val="000000" w:themeColor="text1"/>
                      <w:sz w:val="20"/>
                      <w:szCs w:val="20"/>
                    </w:rPr>
                    <w:t>第二腳</w:t>
                  </w:r>
                  <w:r w:rsidRPr="00434007">
                    <w:rPr>
                      <w:rFonts w:ascii="標楷體" w:eastAsia="標楷體" w:hAnsi="標楷體" w:cs="新細明體" w:hint="eastAsia"/>
                      <w:color w:val="000000" w:themeColor="text1"/>
                      <w:sz w:val="20"/>
                      <w:szCs w:val="20"/>
                    </w:rPr>
                    <w:t>商品契約月份</w:t>
                  </w:r>
                </w:p>
              </w:tc>
              <w:tc>
                <w:tcPr>
                  <w:tcW w:w="3474" w:type="pct"/>
                  <w:shd w:val="clear" w:color="auto" w:fill="auto"/>
                  <w:vAlign w:val="center"/>
                </w:tcPr>
                <w:p w14:paraId="0D3D059A" w14:textId="77777777" w:rsidR="00BD287C" w:rsidRPr="00434007" w:rsidRDefault="00BD287C" w:rsidP="00124E75">
                  <w:pPr>
                    <w:pStyle w:val="afc"/>
                    <w:rPr>
                      <w:rFonts w:ascii="標楷體" w:eastAsia="標楷體" w:hAnsi="標楷體" w:cs="新細明體"/>
                      <w:color w:val="000000" w:themeColor="text1"/>
                      <w:sz w:val="20"/>
                      <w:szCs w:val="20"/>
                    </w:rPr>
                  </w:pPr>
                </w:p>
              </w:tc>
            </w:tr>
            <w:tr w:rsidR="00BD287C" w:rsidRPr="00434007" w14:paraId="49D0CD7D" w14:textId="77777777" w:rsidTr="00124E75">
              <w:trPr>
                <w:trHeight w:val="345"/>
              </w:trPr>
              <w:tc>
                <w:tcPr>
                  <w:tcW w:w="1526" w:type="pct"/>
                  <w:shd w:val="clear" w:color="auto" w:fill="auto"/>
                  <w:vAlign w:val="center"/>
                </w:tcPr>
                <w:p w14:paraId="76599536" w14:textId="77777777" w:rsidR="00BD287C" w:rsidRPr="00434007" w:rsidRDefault="00BD287C" w:rsidP="00124E75">
                  <w:pPr>
                    <w:pStyle w:val="afc"/>
                    <w:rPr>
                      <w:rFonts w:ascii="標楷體" w:eastAsia="標楷體" w:hAnsi="標楷體" w:cs="新細明體"/>
                      <w:color w:val="000000" w:themeColor="text1"/>
                      <w:sz w:val="20"/>
                      <w:szCs w:val="20"/>
                    </w:rPr>
                  </w:pPr>
                  <w:r>
                    <w:rPr>
                      <w:rFonts w:ascii="標楷體" w:eastAsia="標楷體" w:hAnsi="標楷體" w:cs="新細明體" w:hint="eastAsia"/>
                      <w:color w:val="000000" w:themeColor="text1"/>
                      <w:sz w:val="20"/>
                      <w:szCs w:val="20"/>
                    </w:rPr>
                    <w:t>第二腳</w:t>
                  </w:r>
                  <w:r w:rsidRPr="00434007">
                    <w:rPr>
                      <w:rFonts w:ascii="標楷體" w:eastAsia="標楷體" w:hAnsi="標楷體" w:cs="新細明體" w:hint="eastAsia"/>
                      <w:color w:val="000000" w:themeColor="text1"/>
                      <w:sz w:val="20"/>
                      <w:szCs w:val="20"/>
                    </w:rPr>
                    <w:t>履約價格</w:t>
                  </w:r>
                </w:p>
              </w:tc>
              <w:tc>
                <w:tcPr>
                  <w:tcW w:w="3474" w:type="pct"/>
                  <w:shd w:val="clear" w:color="auto" w:fill="auto"/>
                  <w:vAlign w:val="center"/>
                </w:tcPr>
                <w:p w14:paraId="65BE1FA4" w14:textId="77777777" w:rsidR="00BD287C" w:rsidRPr="00434007" w:rsidRDefault="00BD287C" w:rsidP="00124E75">
                  <w:pPr>
                    <w:pStyle w:val="afc"/>
                    <w:rPr>
                      <w:rFonts w:ascii="標楷體" w:eastAsia="標楷體" w:hAnsi="標楷體" w:cs="新細明體"/>
                      <w:color w:val="000000" w:themeColor="text1"/>
                      <w:sz w:val="20"/>
                      <w:szCs w:val="20"/>
                    </w:rPr>
                  </w:pPr>
                </w:p>
              </w:tc>
            </w:tr>
            <w:tr w:rsidR="00BD287C" w:rsidRPr="00434007" w14:paraId="3CEED45D" w14:textId="77777777" w:rsidTr="00124E75">
              <w:trPr>
                <w:trHeight w:val="345"/>
              </w:trPr>
              <w:tc>
                <w:tcPr>
                  <w:tcW w:w="1526" w:type="pct"/>
                  <w:shd w:val="clear" w:color="auto" w:fill="auto"/>
                  <w:vAlign w:val="center"/>
                </w:tcPr>
                <w:p w14:paraId="6A68185D" w14:textId="77777777" w:rsidR="00BD287C" w:rsidRPr="00434007" w:rsidRDefault="00BD287C" w:rsidP="00124E75">
                  <w:pPr>
                    <w:widowControl/>
                    <w:rPr>
                      <w:rFonts w:ascii="標楷體" w:hAnsi="標楷體" w:cs="新細明體"/>
                      <w:kern w:val="0"/>
                      <w:sz w:val="20"/>
                      <w:szCs w:val="20"/>
                    </w:rPr>
                  </w:pPr>
                  <w:r>
                    <w:rPr>
                      <w:rFonts w:ascii="標楷體" w:hAnsi="標楷體" w:cs="新細明體" w:hint="eastAsia"/>
                      <w:kern w:val="0"/>
                      <w:sz w:val="20"/>
                      <w:szCs w:val="20"/>
                    </w:rPr>
                    <w:t>第一腳</w:t>
                  </w:r>
                  <w:r w:rsidRPr="00434007">
                    <w:rPr>
                      <w:rFonts w:ascii="標楷體" w:hAnsi="標楷體" w:cs="新細明體" w:hint="eastAsia"/>
                      <w:kern w:val="0"/>
                      <w:sz w:val="20"/>
                      <w:szCs w:val="20"/>
                    </w:rPr>
                    <w:t>倉</w:t>
                  </w:r>
                  <w:r>
                    <w:rPr>
                      <w:rFonts w:ascii="標楷體" w:hAnsi="標楷體" w:cs="新細明體" w:hint="eastAsia"/>
                      <w:kern w:val="0"/>
                      <w:sz w:val="20"/>
                      <w:szCs w:val="20"/>
                    </w:rPr>
                    <w:t>位</w:t>
                  </w:r>
                </w:p>
              </w:tc>
              <w:tc>
                <w:tcPr>
                  <w:tcW w:w="3474" w:type="pct"/>
                  <w:shd w:val="clear" w:color="auto" w:fill="auto"/>
                  <w:vAlign w:val="center"/>
                </w:tcPr>
                <w:p w14:paraId="367B8D77" w14:textId="77777777" w:rsidR="00BD287C" w:rsidRPr="00434007" w:rsidRDefault="00BD287C" w:rsidP="00124E75">
                  <w:pPr>
                    <w:widowControl/>
                    <w:rPr>
                      <w:rFonts w:ascii="標楷體" w:hAnsi="標楷體" w:cs="新細明體"/>
                      <w:sz w:val="20"/>
                      <w:szCs w:val="20"/>
                    </w:rPr>
                  </w:pPr>
                  <w:r w:rsidRPr="00434007">
                    <w:rPr>
                      <w:rFonts w:ascii="標楷體" w:hAnsi="標楷體" w:cs="新細明體" w:hint="eastAsia"/>
                      <w:kern w:val="0"/>
                      <w:sz w:val="20"/>
                      <w:szCs w:val="20"/>
                    </w:rPr>
                    <w:t>倉位</w:t>
                  </w:r>
                  <w:r>
                    <w:rPr>
                      <w:rFonts w:ascii="標楷體" w:hAnsi="標楷體" w:cs="新細明體" w:hint="eastAsia"/>
                      <w:kern w:val="0"/>
                      <w:sz w:val="20"/>
                      <w:szCs w:val="20"/>
                    </w:rPr>
                    <w:t xml:space="preserve"> </w:t>
                  </w:r>
                  <w:r w:rsidRPr="00434007">
                    <w:rPr>
                      <w:rFonts w:ascii="標楷體" w:hAnsi="標楷體" w:cs="新細明體" w:hint="eastAsia"/>
                      <w:kern w:val="0"/>
                      <w:sz w:val="20"/>
                      <w:szCs w:val="20"/>
                    </w:rPr>
                    <w:t>0：新倉;</w:t>
                  </w:r>
                  <w:r w:rsidRPr="00434007">
                    <w:rPr>
                      <w:rFonts w:ascii="標楷體" w:hAnsi="標楷體" w:cs="新細明體"/>
                      <w:kern w:val="0"/>
                      <w:sz w:val="20"/>
                      <w:szCs w:val="20"/>
                    </w:rPr>
                    <w:t xml:space="preserve"> </w:t>
                  </w:r>
                  <w:r w:rsidRPr="00434007">
                    <w:rPr>
                      <w:rFonts w:ascii="標楷體" w:hAnsi="標楷體" w:cs="新細明體" w:hint="eastAsia"/>
                      <w:kern w:val="0"/>
                      <w:sz w:val="20"/>
                      <w:szCs w:val="20"/>
                    </w:rPr>
                    <w:t xml:space="preserve">1：平倉 </w:t>
                  </w:r>
                  <w:r w:rsidRPr="00434007">
                    <w:rPr>
                      <w:rFonts w:ascii="標楷體" w:hAnsi="標楷體" w:cs="新細明體"/>
                      <w:kern w:val="0"/>
                      <w:sz w:val="20"/>
                      <w:szCs w:val="20"/>
                    </w:rPr>
                    <w:t xml:space="preserve">; </w:t>
                  </w:r>
                  <w:r w:rsidRPr="00434007">
                    <w:rPr>
                      <w:rFonts w:ascii="標楷體" w:hAnsi="標楷體" w:cs="新細明體" w:hint="eastAsia"/>
                      <w:sz w:val="20"/>
                      <w:szCs w:val="20"/>
                    </w:rPr>
                    <w:t>2：自動</w:t>
                  </w:r>
                </w:p>
              </w:tc>
            </w:tr>
            <w:tr w:rsidR="00BD287C" w:rsidRPr="00434007" w14:paraId="67956E9F" w14:textId="77777777" w:rsidTr="00124E75">
              <w:trPr>
                <w:trHeight w:val="345"/>
              </w:trPr>
              <w:tc>
                <w:tcPr>
                  <w:tcW w:w="1526" w:type="pct"/>
                  <w:shd w:val="clear" w:color="auto" w:fill="auto"/>
                  <w:vAlign w:val="center"/>
                </w:tcPr>
                <w:p w14:paraId="3155CE3A" w14:textId="77777777" w:rsidR="00BD287C" w:rsidRPr="00434007" w:rsidRDefault="00BD287C" w:rsidP="00124E75">
                  <w:pPr>
                    <w:widowControl/>
                    <w:rPr>
                      <w:rFonts w:ascii="標楷體" w:hAnsi="標楷體" w:cs="新細明體"/>
                      <w:kern w:val="0"/>
                      <w:sz w:val="20"/>
                      <w:szCs w:val="20"/>
                    </w:rPr>
                  </w:pPr>
                  <w:r w:rsidRPr="00434007">
                    <w:rPr>
                      <w:rFonts w:ascii="標楷體" w:hAnsi="標楷體" w:cs="新細明體" w:hint="eastAsia"/>
                      <w:kern w:val="0"/>
                      <w:sz w:val="20"/>
                      <w:szCs w:val="20"/>
                    </w:rPr>
                    <w:t>是否為當沖</w:t>
                  </w:r>
                </w:p>
              </w:tc>
              <w:tc>
                <w:tcPr>
                  <w:tcW w:w="3474" w:type="pct"/>
                  <w:shd w:val="clear" w:color="auto" w:fill="auto"/>
                  <w:vAlign w:val="center"/>
                </w:tcPr>
                <w:p w14:paraId="43D543C3" w14:textId="77777777" w:rsidR="00BD287C" w:rsidRPr="00434007" w:rsidRDefault="00BD287C" w:rsidP="00124E75">
                  <w:pPr>
                    <w:widowControl/>
                    <w:rPr>
                      <w:rFonts w:ascii="標楷體" w:hAnsi="標楷體" w:cs="新細明體"/>
                      <w:kern w:val="0"/>
                      <w:sz w:val="20"/>
                      <w:szCs w:val="20"/>
                    </w:rPr>
                  </w:pPr>
                  <w:r w:rsidRPr="00434007">
                    <w:rPr>
                      <w:rFonts w:ascii="標楷體" w:hAnsi="標楷體" w:cs="新細明體" w:hint="eastAsia"/>
                      <w:kern w:val="0"/>
                      <w:sz w:val="20"/>
                      <w:szCs w:val="20"/>
                    </w:rPr>
                    <w:t>空:非當沖； Y</w:t>
                  </w:r>
                  <w:r w:rsidRPr="00434007">
                    <w:rPr>
                      <w:rFonts w:ascii="標楷體" w:hAnsi="標楷體" w:cs="新細明體"/>
                      <w:kern w:val="0"/>
                      <w:sz w:val="20"/>
                      <w:szCs w:val="20"/>
                    </w:rPr>
                    <w:t>:</w:t>
                  </w:r>
                  <w:r w:rsidRPr="00434007">
                    <w:rPr>
                      <w:rFonts w:ascii="標楷體" w:hAnsi="標楷體" w:cs="新細明體" w:hint="eastAsia"/>
                      <w:kern w:val="0"/>
                      <w:sz w:val="20"/>
                      <w:szCs w:val="20"/>
                    </w:rPr>
                    <w:t>當沖</w:t>
                  </w:r>
                </w:p>
              </w:tc>
            </w:tr>
            <w:tr w:rsidR="00BD287C" w:rsidRPr="00434007" w14:paraId="32BEE962" w14:textId="77777777" w:rsidTr="00124E75">
              <w:trPr>
                <w:trHeight w:val="345"/>
              </w:trPr>
              <w:tc>
                <w:tcPr>
                  <w:tcW w:w="1526" w:type="pct"/>
                  <w:shd w:val="clear" w:color="auto" w:fill="auto"/>
                  <w:vAlign w:val="center"/>
                </w:tcPr>
                <w:p w14:paraId="6AC1C158" w14:textId="77777777" w:rsidR="00BD287C" w:rsidRDefault="00BD287C" w:rsidP="00124E75">
                  <w:pPr>
                    <w:widowControl/>
                    <w:rPr>
                      <w:rFonts w:ascii="標楷體" w:hAnsi="標楷體" w:cs="新細明體"/>
                      <w:kern w:val="0"/>
                      <w:sz w:val="20"/>
                      <w:szCs w:val="20"/>
                    </w:rPr>
                  </w:pPr>
                  <w:r>
                    <w:rPr>
                      <w:rFonts w:ascii="標楷體" w:hAnsi="標楷體" w:cs="新細明體" w:hint="eastAsia"/>
                      <w:kern w:val="0"/>
                      <w:sz w:val="20"/>
                      <w:szCs w:val="20"/>
                    </w:rPr>
                    <w:t>買賣權</w:t>
                  </w:r>
                </w:p>
              </w:tc>
              <w:tc>
                <w:tcPr>
                  <w:tcW w:w="3474" w:type="pct"/>
                  <w:shd w:val="clear" w:color="auto" w:fill="auto"/>
                  <w:vAlign w:val="center"/>
                </w:tcPr>
                <w:p w14:paraId="26234947" w14:textId="77777777" w:rsidR="00BD287C" w:rsidRPr="00434007" w:rsidRDefault="00BD287C" w:rsidP="00124E75">
                  <w:pPr>
                    <w:widowControl/>
                    <w:rPr>
                      <w:rFonts w:ascii="標楷體" w:hAnsi="標楷體" w:cs="新細明體"/>
                      <w:kern w:val="0"/>
                      <w:sz w:val="20"/>
                      <w:szCs w:val="20"/>
                    </w:rPr>
                  </w:pPr>
                </w:p>
              </w:tc>
            </w:tr>
            <w:tr w:rsidR="00BD287C" w:rsidRPr="00434007" w14:paraId="7A07446E" w14:textId="77777777" w:rsidTr="00124E75">
              <w:trPr>
                <w:trHeight w:val="345"/>
              </w:trPr>
              <w:tc>
                <w:tcPr>
                  <w:tcW w:w="1" w:type="pct"/>
                  <w:gridSpan w:val="2"/>
                  <w:shd w:val="clear" w:color="auto" w:fill="auto"/>
                  <w:vAlign w:val="center"/>
                </w:tcPr>
                <w:p w14:paraId="28EBD2EB" w14:textId="081BFBC2" w:rsidR="00BD287C" w:rsidRPr="00434007" w:rsidRDefault="00BD287C" w:rsidP="00BD287C">
                  <w:pPr>
                    <w:widowControl/>
                    <w:rPr>
                      <w:rFonts w:ascii="標楷體" w:hAnsi="標楷體" w:cs="新細明體"/>
                      <w:kern w:val="0"/>
                      <w:sz w:val="20"/>
                      <w:szCs w:val="20"/>
                    </w:rPr>
                  </w:pPr>
                  <w:r>
                    <w:rPr>
                      <w:rFonts w:ascii="新細明體" w:eastAsia="新細明體" w:hAnsi="新細明體" w:cs="新細明體" w:hint="eastAsia"/>
                      <w:kern w:val="0"/>
                      <w:sz w:val="20"/>
                      <w:szCs w:val="20"/>
                    </w:rPr>
                    <w:t>▼</w:t>
                  </w:r>
                  <w:r>
                    <w:rPr>
                      <w:rFonts w:ascii="標楷體" w:hAnsi="標楷體" w:cs="新細明體" w:hint="eastAsia"/>
                      <w:kern w:val="0"/>
                      <w:sz w:val="20"/>
                      <w:szCs w:val="20"/>
                    </w:rPr>
                    <w:t>接續為M</w:t>
                  </w:r>
                  <w:r>
                    <w:rPr>
                      <w:rFonts w:ascii="標楷體" w:hAnsi="標楷體" w:cs="新細明體"/>
                      <w:kern w:val="0"/>
                      <w:sz w:val="20"/>
                      <w:szCs w:val="20"/>
                    </w:rPr>
                    <w:t>IT</w:t>
                  </w:r>
                  <w:r>
                    <w:rPr>
                      <w:rFonts w:ascii="標楷體" w:hAnsi="標楷體" w:cs="新細明體" w:hint="eastAsia"/>
                      <w:kern w:val="0"/>
                      <w:sz w:val="20"/>
                      <w:szCs w:val="20"/>
                    </w:rPr>
                    <w:t>單專屬欄位</w:t>
                  </w:r>
                </w:p>
              </w:tc>
            </w:tr>
            <w:tr w:rsidR="00BD287C" w:rsidRPr="00434007" w14:paraId="427CB5C1" w14:textId="77777777" w:rsidTr="00124E75">
              <w:trPr>
                <w:trHeight w:val="345"/>
              </w:trPr>
              <w:tc>
                <w:tcPr>
                  <w:tcW w:w="1526" w:type="pct"/>
                  <w:shd w:val="clear" w:color="auto" w:fill="auto"/>
                  <w:vAlign w:val="center"/>
                </w:tcPr>
                <w:p w14:paraId="03D91F9C" w14:textId="77777777" w:rsidR="00BD287C" w:rsidRPr="00434007" w:rsidRDefault="00BD287C" w:rsidP="00124E75">
                  <w:pPr>
                    <w:widowControl/>
                    <w:rPr>
                      <w:rFonts w:ascii="標楷體" w:hAnsi="標楷體" w:cs="新細明體"/>
                      <w:kern w:val="0"/>
                      <w:sz w:val="20"/>
                      <w:szCs w:val="20"/>
                    </w:rPr>
                  </w:pPr>
                  <w:r>
                    <w:rPr>
                      <w:rFonts w:ascii="標楷體" w:hAnsi="標楷體" w:cs="新細明體" w:hint="eastAsia"/>
                      <w:kern w:val="0"/>
                      <w:sz w:val="20"/>
                      <w:szCs w:val="20"/>
                    </w:rPr>
                    <w:t>當下市價價格</w:t>
                  </w:r>
                </w:p>
              </w:tc>
              <w:tc>
                <w:tcPr>
                  <w:tcW w:w="3474" w:type="pct"/>
                  <w:shd w:val="clear" w:color="auto" w:fill="auto"/>
                  <w:vAlign w:val="center"/>
                </w:tcPr>
                <w:p w14:paraId="3B9E49A9" w14:textId="77777777" w:rsidR="00BD287C" w:rsidRPr="00434007" w:rsidRDefault="00BD287C" w:rsidP="00124E75">
                  <w:pPr>
                    <w:widowControl/>
                    <w:rPr>
                      <w:rFonts w:ascii="標楷體" w:hAnsi="標楷體" w:cs="新細明體"/>
                      <w:kern w:val="0"/>
                      <w:sz w:val="20"/>
                      <w:szCs w:val="20"/>
                    </w:rPr>
                  </w:pPr>
                </w:p>
              </w:tc>
            </w:tr>
            <w:tr w:rsidR="00BD287C" w:rsidRPr="00434007" w14:paraId="6052504D" w14:textId="77777777" w:rsidTr="00124E75">
              <w:trPr>
                <w:trHeight w:val="345"/>
              </w:trPr>
              <w:tc>
                <w:tcPr>
                  <w:tcW w:w="1526" w:type="pct"/>
                  <w:shd w:val="clear" w:color="auto" w:fill="auto"/>
                  <w:vAlign w:val="center"/>
                </w:tcPr>
                <w:p w14:paraId="45559364" w14:textId="77777777" w:rsidR="00BD287C" w:rsidRPr="00434007" w:rsidRDefault="00BD287C" w:rsidP="00124E75">
                  <w:pPr>
                    <w:widowControl/>
                    <w:rPr>
                      <w:rFonts w:ascii="標楷體" w:hAnsi="標楷體" w:cs="新細明體"/>
                      <w:kern w:val="0"/>
                      <w:sz w:val="20"/>
                      <w:szCs w:val="20"/>
                    </w:rPr>
                  </w:pPr>
                  <w:r>
                    <w:rPr>
                      <w:rFonts w:ascii="標楷體" w:hAnsi="標楷體" w:cs="新細明體" w:hint="eastAsia"/>
                      <w:kern w:val="0"/>
                      <w:sz w:val="20"/>
                      <w:szCs w:val="20"/>
                    </w:rPr>
                    <w:t>觸價方向</w:t>
                  </w:r>
                </w:p>
              </w:tc>
              <w:tc>
                <w:tcPr>
                  <w:tcW w:w="3474" w:type="pct"/>
                  <w:shd w:val="clear" w:color="auto" w:fill="auto"/>
                  <w:vAlign w:val="center"/>
                </w:tcPr>
                <w:p w14:paraId="7F043AD7" w14:textId="77777777" w:rsidR="00BD287C" w:rsidRPr="00434007" w:rsidRDefault="00BD287C" w:rsidP="00124E75">
                  <w:pPr>
                    <w:pStyle w:val="afc"/>
                    <w:rPr>
                      <w:rFonts w:ascii="標楷體" w:hAnsi="標楷體" w:cs="新細明體"/>
                      <w:sz w:val="20"/>
                      <w:szCs w:val="20"/>
                    </w:rPr>
                  </w:pPr>
                  <w:r w:rsidRPr="002D3979">
                    <w:rPr>
                      <w:rFonts w:asciiTheme="minorHAnsi" w:eastAsia="標楷體" w:hAnsiTheme="minorHAnsi" w:cstheme="minorHAnsi"/>
                      <w:sz w:val="24"/>
                      <w:szCs w:val="24"/>
                    </w:rPr>
                    <w:t>0</w:t>
                  </w:r>
                  <w:r w:rsidRPr="002D3979">
                    <w:rPr>
                      <w:rFonts w:asciiTheme="minorHAnsi" w:eastAsia="標楷體" w:hAnsiTheme="minorHAnsi" w:cstheme="minorHAnsi"/>
                      <w:sz w:val="24"/>
                      <w:szCs w:val="24"/>
                    </w:rPr>
                    <w:t>：</w:t>
                  </w:r>
                  <w:r w:rsidRPr="002D3979">
                    <w:rPr>
                      <w:rFonts w:asciiTheme="minorHAnsi" w:eastAsia="標楷體" w:hAnsiTheme="minorHAnsi" w:cstheme="minorHAnsi"/>
                      <w:sz w:val="24"/>
                      <w:szCs w:val="24"/>
                    </w:rPr>
                    <w:t>None ;1</w:t>
                  </w:r>
                  <w:r w:rsidRPr="002D3979">
                    <w:rPr>
                      <w:rFonts w:asciiTheme="minorHAnsi" w:eastAsia="標楷體" w:hAnsiTheme="minorHAnsi" w:cstheme="minorHAnsi"/>
                      <w:sz w:val="24"/>
                      <w:szCs w:val="24"/>
                    </w:rPr>
                    <w:t>：</w:t>
                  </w:r>
                  <w:r w:rsidRPr="002D3979">
                    <w:rPr>
                      <w:rFonts w:asciiTheme="minorHAnsi" w:eastAsia="標楷體" w:hAnsiTheme="minorHAnsi" w:cstheme="minorHAnsi"/>
                      <w:sz w:val="24"/>
                      <w:szCs w:val="24"/>
                    </w:rPr>
                    <w:t>GTE ;2</w:t>
                  </w:r>
                  <w:r w:rsidRPr="002D3979">
                    <w:rPr>
                      <w:rFonts w:asciiTheme="minorHAnsi" w:eastAsia="標楷體" w:hAnsiTheme="minorHAnsi" w:cstheme="minorHAnsi"/>
                      <w:sz w:val="24"/>
                      <w:szCs w:val="24"/>
                    </w:rPr>
                    <w:t>：</w:t>
                  </w:r>
                  <w:r w:rsidRPr="002D3979">
                    <w:rPr>
                      <w:rFonts w:asciiTheme="minorHAnsi" w:eastAsia="標楷體" w:hAnsiTheme="minorHAnsi" w:cstheme="minorHAnsi"/>
                      <w:sz w:val="24"/>
                      <w:szCs w:val="24"/>
                    </w:rPr>
                    <w:t>LTE</w:t>
                  </w:r>
                </w:p>
              </w:tc>
            </w:tr>
            <w:tr w:rsidR="00BD287C" w:rsidRPr="00434007" w14:paraId="6B12E141" w14:textId="77777777" w:rsidTr="00124E75">
              <w:trPr>
                <w:trHeight w:val="345"/>
              </w:trPr>
              <w:tc>
                <w:tcPr>
                  <w:tcW w:w="1526" w:type="pct"/>
                  <w:shd w:val="clear" w:color="auto" w:fill="auto"/>
                  <w:vAlign w:val="center"/>
                </w:tcPr>
                <w:p w14:paraId="50DF8019" w14:textId="77777777" w:rsidR="00BD287C" w:rsidRPr="00434007" w:rsidRDefault="00BD287C" w:rsidP="00124E75">
                  <w:pPr>
                    <w:widowControl/>
                    <w:rPr>
                      <w:rFonts w:ascii="標楷體" w:hAnsi="標楷體" w:cs="新細明體"/>
                      <w:kern w:val="0"/>
                      <w:sz w:val="20"/>
                      <w:szCs w:val="20"/>
                    </w:rPr>
                  </w:pPr>
                  <w:r>
                    <w:rPr>
                      <w:rFonts w:ascii="標楷體" w:hAnsi="標楷體" w:cs="新細明體" w:hint="eastAsia"/>
                      <w:kern w:val="0"/>
                      <w:sz w:val="20"/>
                      <w:szCs w:val="20"/>
                    </w:rPr>
                    <w:t>成交價觸發價格</w:t>
                  </w:r>
                </w:p>
              </w:tc>
              <w:tc>
                <w:tcPr>
                  <w:tcW w:w="3474" w:type="pct"/>
                  <w:shd w:val="clear" w:color="auto" w:fill="auto"/>
                  <w:vAlign w:val="center"/>
                </w:tcPr>
                <w:p w14:paraId="29422F07" w14:textId="77777777" w:rsidR="00BD287C" w:rsidRPr="00434007" w:rsidRDefault="00BD287C" w:rsidP="00124E75">
                  <w:pPr>
                    <w:widowControl/>
                    <w:rPr>
                      <w:rFonts w:ascii="標楷體" w:hAnsi="標楷體" w:cs="新細明體"/>
                      <w:kern w:val="0"/>
                      <w:sz w:val="20"/>
                      <w:szCs w:val="20"/>
                    </w:rPr>
                  </w:pPr>
                </w:p>
              </w:tc>
            </w:tr>
          </w:tbl>
          <w:p w14:paraId="4E585FEA" w14:textId="77777777" w:rsidR="00BD287C" w:rsidRPr="007D71F7" w:rsidRDefault="00BD287C" w:rsidP="00124E75"/>
          <w:p w14:paraId="2F648407" w14:textId="77777777" w:rsidR="00BD287C" w:rsidRDefault="00BD287C" w:rsidP="00124E75">
            <w:pPr>
              <w:autoSpaceDE w:val="0"/>
              <w:autoSpaceDN w:val="0"/>
              <w:adjustRightInd w:val="0"/>
              <w:rPr>
                <w:rFonts w:ascii="Courier New" w:hAnsi="Courier New" w:cs="Courier New"/>
              </w:rPr>
            </w:pPr>
          </w:p>
        </w:tc>
      </w:tr>
      <w:tr w:rsidR="00BD287C" w14:paraId="631D5114" w14:textId="77777777" w:rsidTr="00124E75">
        <w:trPr>
          <w:trHeight w:val="523"/>
        </w:trPr>
        <w:tc>
          <w:tcPr>
            <w:tcW w:w="1271" w:type="dxa"/>
            <w:tcBorders>
              <w:top w:val="single" w:sz="4" w:space="0" w:color="auto"/>
              <w:left w:val="single" w:sz="4" w:space="0" w:color="auto"/>
              <w:bottom w:val="single" w:sz="4" w:space="0" w:color="auto"/>
              <w:right w:val="single" w:sz="4" w:space="0" w:color="auto"/>
            </w:tcBorders>
          </w:tcPr>
          <w:p w14:paraId="641970E3" w14:textId="77777777" w:rsidR="00BD287C" w:rsidRDefault="00BD287C" w:rsidP="00124E75">
            <w:r>
              <w:rPr>
                <w:rFonts w:hint="eastAsia"/>
                <w:b/>
                <w:bCs/>
              </w:rPr>
              <w:t>備註</w:t>
            </w:r>
          </w:p>
        </w:tc>
        <w:tc>
          <w:tcPr>
            <w:tcW w:w="8465" w:type="dxa"/>
            <w:gridSpan w:val="2"/>
            <w:tcBorders>
              <w:top w:val="single" w:sz="4" w:space="0" w:color="auto"/>
              <w:left w:val="single" w:sz="4" w:space="0" w:color="auto"/>
              <w:bottom w:val="single" w:sz="4" w:space="0" w:color="auto"/>
              <w:right w:val="single" w:sz="4" w:space="0" w:color="auto"/>
            </w:tcBorders>
          </w:tcPr>
          <w:p w14:paraId="465FD8D5" w14:textId="660E4023" w:rsidR="00BE72AC" w:rsidRDefault="00BE72AC" w:rsidP="00124E75">
            <w:r>
              <w:rPr>
                <w:rFonts w:hint="eastAsia"/>
              </w:rPr>
              <w:t>當全部資料已經全部回傳完畢，將回傳一筆以「</w:t>
            </w:r>
            <w:r>
              <w:t>##</w:t>
            </w:r>
            <w:r>
              <w:rPr>
                <w:rFonts w:hint="eastAsia"/>
              </w:rPr>
              <w:t>」開頭的內容，表示查詢結束。</w:t>
            </w:r>
          </w:p>
          <w:p w14:paraId="3F0CA4DC" w14:textId="680C993E" w:rsidR="00BD287C" w:rsidRDefault="00BD287C" w:rsidP="00124E75">
            <w:r>
              <w:t>*V2.13.38</w:t>
            </w:r>
            <w:r>
              <w:rPr>
                <w:rFonts w:hint="eastAsia"/>
              </w:rPr>
              <w:t>版本起配合智慧單平台異動至新版格式</w:t>
            </w:r>
          </w:p>
        </w:tc>
      </w:tr>
    </w:tbl>
    <w:p w14:paraId="33C00EA9" w14:textId="77777777" w:rsidR="00BD287C" w:rsidRDefault="00BD287C" w:rsidP="00BD287C"/>
    <w:p w14:paraId="34DCF152" w14:textId="514911F1" w:rsidR="00EE6372" w:rsidRPr="00EE6372" w:rsidRDefault="00EE6372" w:rsidP="00EE6372">
      <w:pPr>
        <w:pStyle w:val="4"/>
        <w:rPr>
          <w:color w:val="FF0000"/>
        </w:rPr>
      </w:pPr>
      <w:r w:rsidRPr="00EE6372">
        <w:rPr>
          <w:color w:val="FF0000"/>
        </w:rPr>
        <w:t>AB</w:t>
      </w:r>
      <w:r w:rsidRPr="00EE6372">
        <w:rPr>
          <w:rFonts w:hint="eastAsia"/>
          <w:color w:val="FF0000"/>
        </w:rPr>
        <w:t>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99"/>
        <w:gridCol w:w="8366"/>
      </w:tblGrid>
      <w:tr w:rsidR="00EE6372" w14:paraId="1E20D3AE" w14:textId="77777777" w:rsidTr="00AF471E">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B22B906" w14:textId="77777777" w:rsidR="00EE6372" w:rsidRPr="00606A0D" w:rsidRDefault="00EE6372" w:rsidP="00AF471E">
            <w:r w:rsidRPr="00606A0D">
              <w:rPr>
                <w:rFonts w:hint="eastAsia"/>
              </w:rPr>
              <w:t>新版期貨智慧單</w:t>
            </w:r>
            <w:r w:rsidRPr="00606A0D">
              <w:rPr>
                <w:rFonts w:hint="eastAsia"/>
              </w:rPr>
              <w:t>(</w:t>
            </w:r>
            <w:r w:rsidRPr="00606A0D">
              <w:rPr>
                <w:rFonts w:hint="eastAsia"/>
              </w:rPr>
              <w:t>包含停損單、移動停損、二擇一、觸價單</w:t>
            </w:r>
            <w:r w:rsidRPr="00606A0D">
              <w:rPr>
                <w:rFonts w:hint="eastAsia"/>
              </w:rPr>
              <w:t>)</w:t>
            </w:r>
            <w:r w:rsidRPr="00606A0D">
              <w:rPr>
                <w:rFonts w:hint="eastAsia"/>
              </w:rPr>
              <w:t>查詢。透過呼叫</w:t>
            </w:r>
            <w:r w:rsidRPr="00606A0D">
              <w:t xml:space="preserve"> </w:t>
            </w:r>
            <w:hyperlink w:anchor="_4-2-26_GetStopLossReport" w:history="1">
              <w:r w:rsidRPr="00606A0D">
                <w:t>GetStopLossReport</w:t>
              </w:r>
            </w:hyperlink>
            <w:r w:rsidRPr="00606A0D">
              <w:t xml:space="preserve"> </w:t>
            </w:r>
            <w:r w:rsidRPr="00606A0D">
              <w:rPr>
                <w:rFonts w:hint="eastAsia"/>
              </w:rPr>
              <w:t>後，資訊由該事件回傳。</w:t>
            </w:r>
          </w:p>
        </w:tc>
      </w:tr>
      <w:tr w:rsidR="00EE6372" w14:paraId="1FB58278" w14:textId="77777777" w:rsidTr="00AF471E">
        <w:trPr>
          <w:trHeight w:val="523"/>
        </w:trPr>
        <w:tc>
          <w:tcPr>
            <w:tcW w:w="1370" w:type="dxa"/>
            <w:gridSpan w:val="2"/>
            <w:tcBorders>
              <w:top w:val="single" w:sz="4" w:space="0" w:color="auto"/>
              <w:left w:val="single" w:sz="4" w:space="0" w:color="auto"/>
              <w:bottom w:val="single" w:sz="4" w:space="0" w:color="auto"/>
              <w:right w:val="single" w:sz="4" w:space="0" w:color="auto"/>
            </w:tcBorders>
            <w:hideMark/>
          </w:tcPr>
          <w:p w14:paraId="6C656C09" w14:textId="77777777" w:rsidR="00EE6372" w:rsidRPr="007E0E38" w:rsidRDefault="00EE6372" w:rsidP="00AF471E">
            <w:pPr>
              <w:rPr>
                <w:rStyle w:val="afa"/>
                <w:rFonts w:ascii="標楷體" w:hAnsi="標楷體"/>
              </w:rPr>
            </w:pPr>
            <w:r w:rsidRPr="007E0E38">
              <w:rPr>
                <w:rStyle w:val="afa"/>
                <w:rFonts w:ascii="標楷體" w:hAnsi="標楷體" w:hint="eastAsia"/>
              </w:rPr>
              <w:t>宣告</w:t>
            </w:r>
          </w:p>
        </w:tc>
        <w:tc>
          <w:tcPr>
            <w:tcW w:w="8366" w:type="dxa"/>
            <w:tcBorders>
              <w:top w:val="single" w:sz="4" w:space="0" w:color="auto"/>
              <w:left w:val="single" w:sz="4" w:space="0" w:color="auto"/>
              <w:bottom w:val="single" w:sz="4" w:space="0" w:color="auto"/>
              <w:right w:val="single" w:sz="4" w:space="0" w:color="auto"/>
            </w:tcBorders>
            <w:hideMark/>
          </w:tcPr>
          <w:p w14:paraId="09EE8D75" w14:textId="77777777" w:rsidR="00EE6372" w:rsidRPr="00606A0D" w:rsidRDefault="00EE6372" w:rsidP="00AF471E">
            <w:pPr>
              <w:autoSpaceDE w:val="0"/>
              <w:autoSpaceDN w:val="0"/>
              <w:adjustRightInd w:val="0"/>
            </w:pPr>
            <w:r w:rsidRPr="00606A0D">
              <w:t>void OnStopLossReport( [in] BSTR bstrData );</w:t>
            </w:r>
          </w:p>
        </w:tc>
      </w:tr>
      <w:tr w:rsidR="00EE6372" w14:paraId="38A60100" w14:textId="77777777" w:rsidTr="00AF471E">
        <w:trPr>
          <w:trHeight w:val="523"/>
        </w:trPr>
        <w:tc>
          <w:tcPr>
            <w:tcW w:w="1370" w:type="dxa"/>
            <w:gridSpan w:val="2"/>
            <w:tcBorders>
              <w:top w:val="single" w:sz="4" w:space="0" w:color="auto"/>
              <w:left w:val="single" w:sz="4" w:space="0" w:color="auto"/>
              <w:bottom w:val="single" w:sz="4" w:space="0" w:color="auto"/>
              <w:right w:val="single" w:sz="4" w:space="0" w:color="auto"/>
            </w:tcBorders>
          </w:tcPr>
          <w:p w14:paraId="115AFB94" w14:textId="77777777" w:rsidR="00EE6372" w:rsidRPr="007E0E38" w:rsidRDefault="00EE6372" w:rsidP="00AF471E">
            <w:pPr>
              <w:rPr>
                <w:rStyle w:val="afa"/>
                <w:rFonts w:ascii="標楷體" w:hAnsi="標楷體"/>
              </w:rPr>
            </w:pPr>
            <w:r w:rsidRPr="007E0E38">
              <w:rPr>
                <w:rStyle w:val="afa"/>
                <w:rFonts w:ascii="標楷體" w:hAnsi="標楷體" w:hint="eastAsia"/>
              </w:rPr>
              <w:t>參數</w:t>
            </w:r>
          </w:p>
        </w:tc>
        <w:tc>
          <w:tcPr>
            <w:tcW w:w="8366" w:type="dxa"/>
            <w:tcBorders>
              <w:top w:val="single" w:sz="4" w:space="0" w:color="auto"/>
              <w:left w:val="single" w:sz="4" w:space="0" w:color="auto"/>
              <w:bottom w:val="single" w:sz="4" w:space="0" w:color="auto"/>
              <w:right w:val="single" w:sz="4" w:space="0" w:color="auto"/>
            </w:tcBorders>
          </w:tcPr>
          <w:p w14:paraId="6A722944" w14:textId="77777777" w:rsidR="00EE6372" w:rsidRPr="00606A0D" w:rsidRDefault="00EE6372" w:rsidP="00AF471E">
            <w:pPr>
              <w:autoSpaceDE w:val="0"/>
              <w:autoSpaceDN w:val="0"/>
              <w:adjustRightInd w:val="0"/>
            </w:pPr>
            <w:r w:rsidRPr="00606A0D">
              <w:t xml:space="preserve">bstrData  </w:t>
            </w:r>
          </w:p>
        </w:tc>
      </w:tr>
      <w:tr w:rsidR="00EE6372" w14:paraId="60577E47" w14:textId="77777777" w:rsidTr="00AF471E">
        <w:trPr>
          <w:trHeight w:val="523"/>
        </w:trPr>
        <w:tc>
          <w:tcPr>
            <w:tcW w:w="1370" w:type="dxa"/>
            <w:gridSpan w:val="2"/>
            <w:tcBorders>
              <w:top w:val="single" w:sz="4" w:space="0" w:color="auto"/>
              <w:left w:val="single" w:sz="4" w:space="0" w:color="auto"/>
              <w:bottom w:val="single" w:sz="4" w:space="0" w:color="auto"/>
              <w:right w:val="single" w:sz="4" w:space="0" w:color="auto"/>
            </w:tcBorders>
          </w:tcPr>
          <w:p w14:paraId="53813B09" w14:textId="77777777" w:rsidR="00EE6372" w:rsidRPr="007E0E38" w:rsidRDefault="00EE6372" w:rsidP="00AF471E">
            <w:pPr>
              <w:rPr>
                <w:rStyle w:val="afa"/>
                <w:rFonts w:ascii="標楷體" w:hAnsi="標楷體"/>
              </w:rPr>
            </w:pPr>
          </w:p>
        </w:tc>
        <w:tc>
          <w:tcPr>
            <w:tcW w:w="8366" w:type="dxa"/>
            <w:tcBorders>
              <w:top w:val="single" w:sz="4" w:space="0" w:color="auto"/>
              <w:left w:val="single" w:sz="4" w:space="0" w:color="auto"/>
              <w:bottom w:val="single" w:sz="4" w:space="0" w:color="auto"/>
              <w:right w:val="single" w:sz="4" w:space="0" w:color="auto"/>
            </w:tcBorders>
          </w:tcPr>
          <w:p w14:paraId="1FC2A08A" w14:textId="77777777" w:rsidR="00EE6372" w:rsidRPr="00606A0D" w:rsidRDefault="00EE6372" w:rsidP="00AF471E">
            <w:r w:rsidRPr="00606A0D">
              <w:rPr>
                <w:rFonts w:hint="eastAsia"/>
              </w:rPr>
              <w:t>＊注意：新版本回傳內容及欄位與舊版本相異。</w:t>
            </w:r>
          </w:p>
          <w:p w14:paraId="08958090" w14:textId="77777777" w:rsidR="00EE6372" w:rsidRPr="00606A0D" w:rsidRDefault="00EE6372" w:rsidP="00AF471E">
            <w:pPr>
              <w:autoSpaceDE w:val="0"/>
              <w:autoSpaceDN w:val="0"/>
              <w:adjustRightInd w:val="0"/>
            </w:pPr>
          </w:p>
          <w:p w14:paraId="6A71D127" w14:textId="77777777" w:rsidR="00EE6372" w:rsidRPr="00606A0D" w:rsidRDefault="00EE6372" w:rsidP="00AF471E">
            <w:r w:rsidRPr="00606A0D">
              <w:rPr>
                <w:rFonts w:hint="eastAsia"/>
              </w:rPr>
              <w:t>如果回傳的第一筆資料是一位英文</w:t>
            </w:r>
            <w:r w:rsidRPr="00606A0D">
              <w:rPr>
                <w:rFonts w:hint="eastAsia"/>
              </w:rPr>
              <w:t>M</w:t>
            </w:r>
            <w:r w:rsidRPr="00606A0D">
              <w:rPr>
                <w:rFonts w:hint="eastAsia"/>
              </w:rPr>
              <w:t>接連著三碼數字及停損單總數，其中</w:t>
            </w:r>
            <w:r w:rsidRPr="00606A0D">
              <w:t xml:space="preserve"> "M000" </w:t>
            </w:r>
            <w:r w:rsidRPr="00606A0D">
              <w:rPr>
                <w:rFonts w:hint="eastAsia"/>
              </w:rPr>
              <w:t>開頭，表示為成功回傳，其後提供欲查詢之停損單總數。</w:t>
            </w:r>
          </w:p>
          <w:p w14:paraId="2B71B1E4" w14:textId="77777777" w:rsidR="00EE6372" w:rsidRPr="00606A0D" w:rsidRDefault="00EE6372" w:rsidP="00AF471E">
            <w:r w:rsidRPr="00606A0D">
              <w:t>E</w:t>
            </w:r>
            <w:r w:rsidRPr="00606A0D">
              <w:rPr>
                <w:rFonts w:hint="eastAsia"/>
              </w:rPr>
              <w:t>x:</w:t>
            </w:r>
          </w:p>
          <w:p w14:paraId="43C240CF" w14:textId="77777777" w:rsidR="00EE6372" w:rsidRPr="00606A0D" w:rsidRDefault="00EE6372" w:rsidP="00AF471E">
            <w:r w:rsidRPr="00606A0D">
              <w:rPr>
                <w:rFonts w:hint="eastAsia"/>
              </w:rPr>
              <w:t>(</w:t>
            </w:r>
            <w:r w:rsidRPr="00606A0D">
              <w:rPr>
                <w:rFonts w:hint="eastAsia"/>
              </w:rPr>
              <w:t>成功</w:t>
            </w:r>
            <w:r w:rsidRPr="00606A0D">
              <w:rPr>
                <w:rFonts w:hint="eastAsia"/>
              </w:rPr>
              <w:t>)</w:t>
            </w:r>
            <w:r w:rsidRPr="00606A0D">
              <w:t>M</w:t>
            </w:r>
            <w:r w:rsidRPr="00606A0D">
              <w:rPr>
                <w:rFonts w:hint="eastAsia"/>
              </w:rPr>
              <w:t>000,12</w:t>
            </w:r>
          </w:p>
          <w:p w14:paraId="0E3D1BE5" w14:textId="77777777" w:rsidR="00EE6372" w:rsidRPr="00606A0D" w:rsidRDefault="00EE6372" w:rsidP="00AF471E"/>
          <w:p w14:paraId="5963D9BC" w14:textId="77777777" w:rsidR="00EE6372" w:rsidRPr="00606A0D" w:rsidRDefault="00EE6372" w:rsidP="00AF471E">
            <w:r w:rsidRPr="00606A0D">
              <w:rPr>
                <w:rFonts w:hint="eastAsia"/>
              </w:rPr>
              <w:t>第二筆後面接的就是訊息內容。回傳的字串內容，以「</w:t>
            </w:r>
            <w:r w:rsidRPr="00606A0D">
              <w:t>,</w:t>
            </w:r>
            <w:r w:rsidRPr="00606A0D">
              <w:rPr>
                <w:rFonts w:hint="eastAsia"/>
              </w:rPr>
              <w:t>」分隔每一個欄位，欄位依序為：</w:t>
            </w:r>
          </w:p>
          <w:p w14:paraId="66A4EE51" w14:textId="77777777" w:rsidR="00EE6372" w:rsidRPr="00606A0D" w:rsidRDefault="00EE6372" w:rsidP="00AF471E">
            <w:pPr>
              <w:autoSpaceDE w:val="0"/>
              <w:autoSpaceDN w:val="0"/>
              <w:adjustRightInd w:val="0"/>
            </w:pPr>
          </w:p>
        </w:tc>
      </w:tr>
      <w:tr w:rsidR="00EE6372" w14:paraId="2855E3E0" w14:textId="77777777" w:rsidTr="00AF471E">
        <w:trPr>
          <w:trHeight w:val="523"/>
        </w:trPr>
        <w:tc>
          <w:tcPr>
            <w:tcW w:w="9736" w:type="dxa"/>
            <w:gridSpan w:val="3"/>
            <w:tcBorders>
              <w:top w:val="single" w:sz="4" w:space="0" w:color="auto"/>
              <w:left w:val="single" w:sz="4" w:space="0" w:color="auto"/>
              <w:bottom w:val="single" w:sz="4" w:space="0" w:color="auto"/>
              <w:right w:val="single" w:sz="4" w:space="0" w:color="auto"/>
            </w:tcBorders>
          </w:tcPr>
          <w:p w14:paraId="1794565E" w14:textId="77777777" w:rsidR="00EE6372" w:rsidRPr="00606A0D" w:rsidRDefault="00EE6372" w:rsidP="00AF471E">
            <w:r w:rsidRPr="00606A0D">
              <w:rPr>
                <w:rFonts w:hint="eastAsia"/>
              </w:rPr>
              <w:t>回傳的內容以「</w:t>
            </w:r>
            <w:r w:rsidRPr="00606A0D">
              <w:t>,</w:t>
            </w:r>
            <w:r w:rsidRPr="00606A0D">
              <w:rPr>
                <w:rFonts w:hint="eastAsia"/>
              </w:rPr>
              <w:t>」分隔每一個欄位，欄位依序為：</w:t>
            </w:r>
          </w:p>
          <w:p w14:paraId="30C20F31" w14:textId="77777777" w:rsidR="00EE6372" w:rsidRPr="00606A0D" w:rsidRDefault="00EE6372" w:rsidP="00AF471E">
            <w:pPr>
              <w:autoSpaceDE w:val="0"/>
              <w:autoSpaceDN w:val="0"/>
              <w:adjustRightInd w:val="0"/>
            </w:pPr>
          </w:p>
          <w:p w14:paraId="1FCDA9BD" w14:textId="77777777" w:rsidR="00EE6372" w:rsidRPr="00606A0D" w:rsidRDefault="00EE6372" w:rsidP="00AF471E">
            <w:r>
              <w:rPr>
                <w:rFonts w:hint="eastAsia"/>
              </w:rPr>
              <w:t>AB</w:t>
            </w:r>
            <w:r w:rsidRPr="00606A0D">
              <w:rPr>
                <w:rFonts w:hint="eastAsia"/>
              </w:rPr>
              <w:t>：</w:t>
            </w:r>
          </w:p>
          <w:tbl>
            <w:tblPr>
              <w:tblW w:w="449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609"/>
              <w:gridCol w:w="5939"/>
            </w:tblGrid>
            <w:tr w:rsidR="00EE6372" w:rsidRPr="00606A0D" w14:paraId="6142E097" w14:textId="77777777" w:rsidTr="00EE6372">
              <w:trPr>
                <w:trHeight w:val="345"/>
              </w:trPr>
              <w:tc>
                <w:tcPr>
                  <w:tcW w:w="1526" w:type="pct"/>
                  <w:shd w:val="clear" w:color="000000" w:fill="D9D9D9"/>
                  <w:vAlign w:val="center"/>
                  <w:hideMark/>
                </w:tcPr>
                <w:p w14:paraId="2FF57075" w14:textId="77777777" w:rsidR="00EE6372" w:rsidRPr="00606A0D" w:rsidRDefault="00EE6372"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名稱</w:t>
                  </w:r>
                </w:p>
              </w:tc>
              <w:tc>
                <w:tcPr>
                  <w:tcW w:w="3474" w:type="pct"/>
                  <w:shd w:val="clear" w:color="000000" w:fill="D9D9D9"/>
                  <w:vAlign w:val="center"/>
                  <w:hideMark/>
                </w:tcPr>
                <w:p w14:paraId="75E80634" w14:textId="77777777" w:rsidR="00EE6372" w:rsidRPr="00606A0D" w:rsidRDefault="00EE6372"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備註</w:t>
                  </w:r>
                </w:p>
              </w:tc>
            </w:tr>
            <w:tr w:rsidR="00EE6372" w:rsidRPr="00606A0D" w14:paraId="476466C4" w14:textId="77777777" w:rsidTr="00EE6372">
              <w:trPr>
                <w:trHeight w:val="345"/>
              </w:trPr>
              <w:tc>
                <w:tcPr>
                  <w:tcW w:w="1526" w:type="pct"/>
                  <w:shd w:val="clear" w:color="auto" w:fill="auto"/>
                </w:tcPr>
                <w:p w14:paraId="5DAEE9AE" w14:textId="77777777" w:rsidR="00EE6372" w:rsidRPr="00606A0D" w:rsidRDefault="00EE6372" w:rsidP="00AF471E">
                  <w:pPr>
                    <w:pStyle w:val="afc"/>
                    <w:rPr>
                      <w:rFonts w:ascii="Times New Roman" w:eastAsia="標楷體" w:hAnsi="Times New Roman" w:cstheme="minorBidi"/>
                      <w:kern w:val="2"/>
                      <w:sz w:val="24"/>
                    </w:rPr>
                  </w:pPr>
                  <w:r w:rsidRPr="00CB0EB8">
                    <w:rPr>
                      <w:rFonts w:ascii="標楷體" w:eastAsia="標楷體" w:hAnsi="標楷體" w:cs="新細明體"/>
                      <w:sz w:val="24"/>
                      <w:szCs w:val="24"/>
                    </w:rPr>
                    <w:t>智慧單號</w:t>
                  </w:r>
                </w:p>
              </w:tc>
              <w:tc>
                <w:tcPr>
                  <w:tcW w:w="3474" w:type="pct"/>
                  <w:shd w:val="clear" w:color="auto" w:fill="auto"/>
                </w:tcPr>
                <w:p w14:paraId="1A479679" w14:textId="77777777" w:rsidR="00EE6372" w:rsidRPr="00606A0D" w:rsidRDefault="00EE6372" w:rsidP="00AF471E">
                  <w:pPr>
                    <w:pStyle w:val="afc"/>
                    <w:rPr>
                      <w:rFonts w:ascii="Times New Roman" w:eastAsia="標楷體" w:hAnsi="Times New Roman" w:cstheme="minorBidi"/>
                      <w:kern w:val="2"/>
                      <w:sz w:val="24"/>
                    </w:rPr>
                  </w:pPr>
                </w:p>
              </w:tc>
            </w:tr>
            <w:tr w:rsidR="00EE6372" w:rsidRPr="00606A0D" w14:paraId="67B76928" w14:textId="77777777" w:rsidTr="00EE6372">
              <w:trPr>
                <w:trHeight w:val="345"/>
              </w:trPr>
              <w:tc>
                <w:tcPr>
                  <w:tcW w:w="1526" w:type="pct"/>
                  <w:shd w:val="clear" w:color="auto" w:fill="auto"/>
                </w:tcPr>
                <w:p w14:paraId="71C739A1" w14:textId="77777777" w:rsidR="00EE6372" w:rsidRPr="00606A0D" w:rsidRDefault="00EE6372" w:rsidP="00AF471E">
                  <w:pPr>
                    <w:pStyle w:val="afc"/>
                    <w:rPr>
                      <w:rFonts w:ascii="Times New Roman" w:eastAsia="標楷體" w:hAnsi="Times New Roman" w:cstheme="minorBidi"/>
                      <w:kern w:val="2"/>
                      <w:sz w:val="24"/>
                    </w:rPr>
                  </w:pPr>
                  <w:r w:rsidRPr="00CB0EB8">
                    <w:rPr>
                      <w:rFonts w:ascii="標楷體" w:eastAsia="標楷體" w:hAnsi="標楷體" w:cs="新細明體"/>
                      <w:sz w:val="24"/>
                      <w:szCs w:val="24"/>
                    </w:rPr>
                    <w:t>市場別</w:t>
                  </w:r>
                </w:p>
              </w:tc>
              <w:tc>
                <w:tcPr>
                  <w:tcW w:w="3474" w:type="pct"/>
                  <w:shd w:val="clear" w:color="auto" w:fill="auto"/>
                  <w:vAlign w:val="center"/>
                </w:tcPr>
                <w:p w14:paraId="02FAB9D2" w14:textId="77777777" w:rsidR="00EE6372" w:rsidRPr="00606A0D" w:rsidRDefault="00EE6372" w:rsidP="00AF471E">
                  <w:pPr>
                    <w:pStyle w:val="afc"/>
                    <w:rPr>
                      <w:rFonts w:ascii="Times New Roman" w:eastAsia="標楷體" w:hAnsi="Times New Roman" w:cstheme="minorBidi"/>
                      <w:kern w:val="2"/>
                      <w:sz w:val="24"/>
                    </w:rPr>
                  </w:pPr>
                  <w:r w:rsidRPr="00606A0D">
                    <w:rPr>
                      <w:rFonts w:ascii="Times New Roman" w:eastAsia="標楷體" w:hAnsi="Times New Roman" w:cstheme="minorBidi"/>
                      <w:kern w:val="2"/>
                      <w:sz w:val="24"/>
                    </w:rPr>
                    <w:t>TF</w:t>
                  </w:r>
                  <w:r w:rsidRPr="00606A0D">
                    <w:rPr>
                      <w:rFonts w:ascii="Times New Roman" w:eastAsia="標楷體" w:hAnsi="Times New Roman" w:cstheme="minorBidi"/>
                      <w:kern w:val="2"/>
                      <w:sz w:val="24"/>
                    </w:rPr>
                    <w:t>：國內期選</w:t>
                  </w:r>
                </w:p>
              </w:tc>
            </w:tr>
            <w:tr w:rsidR="00EE6372" w:rsidRPr="00606A0D" w14:paraId="06BCCE71" w14:textId="77777777" w:rsidTr="00EE6372">
              <w:trPr>
                <w:trHeight w:val="345"/>
              </w:trPr>
              <w:tc>
                <w:tcPr>
                  <w:tcW w:w="1526" w:type="pct"/>
                  <w:shd w:val="clear" w:color="auto" w:fill="auto"/>
                </w:tcPr>
                <w:p w14:paraId="024A0266" w14:textId="77777777" w:rsidR="00EE6372" w:rsidRPr="00606A0D" w:rsidRDefault="00EE6372" w:rsidP="00AF471E">
                  <w:pPr>
                    <w:pStyle w:val="afc"/>
                    <w:rPr>
                      <w:rFonts w:ascii="Times New Roman" w:eastAsia="標楷體" w:hAnsi="Times New Roman" w:cstheme="minorBidi"/>
                      <w:kern w:val="2"/>
                      <w:sz w:val="24"/>
                    </w:rPr>
                  </w:pPr>
                  <w:r w:rsidRPr="00CB0EB8">
                    <w:rPr>
                      <w:rFonts w:ascii="標楷體" w:eastAsia="標楷體" w:hAnsi="標楷體" w:cs="新細明體"/>
                      <w:sz w:val="24"/>
                      <w:szCs w:val="24"/>
                    </w:rPr>
                    <w:t>交易日</w:t>
                  </w:r>
                </w:p>
              </w:tc>
              <w:tc>
                <w:tcPr>
                  <w:tcW w:w="3474" w:type="pct"/>
                  <w:shd w:val="clear" w:color="auto" w:fill="auto"/>
                  <w:vAlign w:val="center"/>
                </w:tcPr>
                <w:p w14:paraId="6C4AA585" w14:textId="77777777" w:rsidR="00EE6372" w:rsidRPr="00606A0D" w:rsidRDefault="00EE6372" w:rsidP="00AF471E">
                  <w:pPr>
                    <w:pStyle w:val="afc"/>
                    <w:rPr>
                      <w:rFonts w:ascii="Times New Roman" w:eastAsia="標楷體" w:hAnsi="Times New Roman" w:cstheme="minorBidi"/>
                      <w:kern w:val="2"/>
                      <w:sz w:val="24"/>
                    </w:rPr>
                  </w:pPr>
                  <w:r>
                    <w:rPr>
                      <w:rFonts w:ascii="Times New Roman" w:eastAsia="標楷體" w:hAnsi="Times New Roman" w:cstheme="minorBidi" w:hint="eastAsia"/>
                      <w:kern w:val="2"/>
                      <w:sz w:val="24"/>
                    </w:rPr>
                    <w:t>20230911</w:t>
                  </w:r>
                </w:p>
              </w:tc>
            </w:tr>
            <w:tr w:rsidR="00EE6372" w:rsidRPr="00606A0D" w14:paraId="4B960F66" w14:textId="77777777" w:rsidTr="00EE6372">
              <w:trPr>
                <w:trHeight w:val="345"/>
              </w:trPr>
              <w:tc>
                <w:tcPr>
                  <w:tcW w:w="1526" w:type="pct"/>
                  <w:shd w:val="clear" w:color="auto" w:fill="auto"/>
                </w:tcPr>
                <w:p w14:paraId="1448777B" w14:textId="77777777" w:rsidR="00EE6372" w:rsidRPr="00606A0D" w:rsidRDefault="00EE6372" w:rsidP="00AF471E">
                  <w:pPr>
                    <w:pStyle w:val="afc"/>
                    <w:rPr>
                      <w:rFonts w:ascii="Times New Roman" w:eastAsia="標楷體" w:hAnsi="Times New Roman" w:cstheme="minorBidi"/>
                      <w:kern w:val="2"/>
                      <w:sz w:val="24"/>
                    </w:rPr>
                  </w:pPr>
                  <w:r w:rsidRPr="00CB0EB8">
                    <w:rPr>
                      <w:rFonts w:ascii="標楷體" w:eastAsia="標楷體" w:hAnsi="標楷體" w:cs="新細明體"/>
                      <w:sz w:val="24"/>
                      <w:szCs w:val="24"/>
                    </w:rPr>
                    <w:t>交易所代碼</w:t>
                  </w:r>
                </w:p>
              </w:tc>
              <w:tc>
                <w:tcPr>
                  <w:tcW w:w="3474" w:type="pct"/>
                  <w:shd w:val="clear" w:color="auto" w:fill="auto"/>
                  <w:vAlign w:val="center"/>
                </w:tcPr>
                <w:p w14:paraId="3B1C6687" w14:textId="77777777" w:rsidR="00EE6372" w:rsidRPr="00606A0D" w:rsidRDefault="00EE6372" w:rsidP="00AF471E">
                  <w:pPr>
                    <w:pStyle w:val="afc"/>
                    <w:rPr>
                      <w:rFonts w:ascii="Times New Roman" w:eastAsia="標楷體" w:hAnsi="Times New Roman" w:cstheme="minorBidi"/>
                      <w:kern w:val="2"/>
                      <w:sz w:val="24"/>
                    </w:rPr>
                  </w:pPr>
                  <w:r w:rsidRPr="00606A0D">
                    <w:rPr>
                      <w:rFonts w:ascii="Times New Roman" w:eastAsia="標楷體" w:hAnsi="Times New Roman" w:cstheme="minorBidi"/>
                      <w:kern w:val="2"/>
                      <w:sz w:val="24"/>
                    </w:rPr>
                    <w:t>TAIFEX</w:t>
                  </w:r>
                </w:p>
              </w:tc>
            </w:tr>
            <w:tr w:rsidR="00EE6372" w:rsidRPr="00606A0D" w14:paraId="1A21054C" w14:textId="77777777" w:rsidTr="00EE6372">
              <w:trPr>
                <w:trHeight w:val="345"/>
              </w:trPr>
              <w:tc>
                <w:tcPr>
                  <w:tcW w:w="1526" w:type="pct"/>
                  <w:shd w:val="clear" w:color="auto" w:fill="auto"/>
                </w:tcPr>
                <w:p w14:paraId="56D9AB66" w14:textId="77777777" w:rsidR="00EE6372" w:rsidRPr="00606A0D" w:rsidRDefault="00EE6372" w:rsidP="00AF471E">
                  <w:pPr>
                    <w:pStyle w:val="afc"/>
                    <w:rPr>
                      <w:rFonts w:ascii="Times New Roman" w:eastAsia="標楷體" w:hAnsi="Times New Roman" w:cstheme="minorBidi"/>
                      <w:kern w:val="2"/>
                      <w:sz w:val="24"/>
                    </w:rPr>
                  </w:pPr>
                  <w:r w:rsidRPr="00CB0EB8">
                    <w:rPr>
                      <w:rFonts w:ascii="標楷體" w:eastAsia="標楷體" w:hAnsi="標楷體" w:cs="新細明體"/>
                      <w:sz w:val="24"/>
                      <w:szCs w:val="24"/>
                    </w:rPr>
                    <w:t>分公司代碼</w:t>
                  </w:r>
                </w:p>
              </w:tc>
              <w:tc>
                <w:tcPr>
                  <w:tcW w:w="3474" w:type="pct"/>
                  <w:shd w:val="clear" w:color="auto" w:fill="auto"/>
                  <w:vAlign w:val="center"/>
                </w:tcPr>
                <w:p w14:paraId="77913EBE" w14:textId="77777777" w:rsidR="00EE6372" w:rsidRPr="00606A0D" w:rsidRDefault="00EE6372" w:rsidP="00AF471E">
                  <w:pPr>
                    <w:pStyle w:val="afc"/>
                    <w:rPr>
                      <w:rFonts w:ascii="Times New Roman" w:eastAsia="標楷體" w:hAnsi="Times New Roman" w:cstheme="minorBidi"/>
                      <w:kern w:val="2"/>
                      <w:sz w:val="24"/>
                    </w:rPr>
                  </w:pPr>
                </w:p>
              </w:tc>
            </w:tr>
            <w:tr w:rsidR="00EE6372" w:rsidRPr="00606A0D" w14:paraId="402AE84F" w14:textId="77777777" w:rsidTr="00EE6372">
              <w:trPr>
                <w:trHeight w:val="345"/>
              </w:trPr>
              <w:tc>
                <w:tcPr>
                  <w:tcW w:w="1526" w:type="pct"/>
                  <w:shd w:val="clear" w:color="auto" w:fill="auto"/>
                </w:tcPr>
                <w:p w14:paraId="7FD4FB43" w14:textId="77777777" w:rsidR="00EE6372" w:rsidRPr="00606A0D" w:rsidRDefault="00EE6372" w:rsidP="00AF471E">
                  <w:pPr>
                    <w:pStyle w:val="afc"/>
                    <w:rPr>
                      <w:rFonts w:ascii="Times New Roman" w:eastAsia="標楷體" w:hAnsi="Times New Roman" w:cstheme="minorBidi"/>
                      <w:kern w:val="2"/>
                      <w:sz w:val="24"/>
                    </w:rPr>
                  </w:pPr>
                  <w:r w:rsidRPr="00CB0EB8">
                    <w:rPr>
                      <w:rFonts w:ascii="標楷體" w:eastAsia="標楷體" w:hAnsi="標楷體" w:cs="新細明體"/>
                      <w:sz w:val="24"/>
                      <w:szCs w:val="24"/>
                    </w:rPr>
                    <w:t>帳號</w:t>
                  </w:r>
                </w:p>
              </w:tc>
              <w:tc>
                <w:tcPr>
                  <w:tcW w:w="3474" w:type="pct"/>
                  <w:shd w:val="clear" w:color="auto" w:fill="auto"/>
                  <w:vAlign w:val="center"/>
                </w:tcPr>
                <w:p w14:paraId="28B8448F" w14:textId="77777777" w:rsidR="00EE6372" w:rsidRPr="00606A0D" w:rsidRDefault="00EE6372" w:rsidP="00AF471E">
                  <w:pPr>
                    <w:pStyle w:val="afc"/>
                    <w:rPr>
                      <w:rFonts w:ascii="Times New Roman" w:eastAsia="標楷體" w:hAnsi="Times New Roman" w:cstheme="minorBidi"/>
                      <w:kern w:val="2"/>
                      <w:sz w:val="24"/>
                    </w:rPr>
                  </w:pPr>
                </w:p>
              </w:tc>
            </w:tr>
            <w:tr w:rsidR="00EE6372" w:rsidRPr="00606A0D" w14:paraId="51B681D3" w14:textId="77777777" w:rsidTr="00EE6372">
              <w:trPr>
                <w:trHeight w:val="345"/>
              </w:trPr>
              <w:tc>
                <w:tcPr>
                  <w:tcW w:w="1526" w:type="pct"/>
                  <w:shd w:val="clear" w:color="auto" w:fill="auto"/>
                </w:tcPr>
                <w:p w14:paraId="491EE7AE" w14:textId="77777777" w:rsidR="00EE6372" w:rsidRPr="00606A0D" w:rsidRDefault="00EE6372" w:rsidP="00AF471E">
                  <w:pPr>
                    <w:pStyle w:val="afc"/>
                    <w:rPr>
                      <w:rFonts w:ascii="Times New Roman" w:eastAsia="標楷體" w:hAnsi="Times New Roman" w:cstheme="minorBidi"/>
                      <w:kern w:val="2"/>
                      <w:sz w:val="24"/>
                    </w:rPr>
                  </w:pPr>
                  <w:r w:rsidRPr="00CB0EB8">
                    <w:rPr>
                      <w:rFonts w:ascii="標楷體" w:eastAsia="標楷體" w:hAnsi="標楷體" w:cs="新細明體"/>
                      <w:sz w:val="24"/>
                      <w:szCs w:val="24"/>
                    </w:rPr>
                    <w:t>子帳</w:t>
                  </w:r>
                </w:p>
              </w:tc>
              <w:tc>
                <w:tcPr>
                  <w:tcW w:w="3474" w:type="pct"/>
                  <w:shd w:val="clear" w:color="auto" w:fill="auto"/>
                </w:tcPr>
                <w:p w14:paraId="41AAD4E7" w14:textId="77777777" w:rsidR="00EE6372" w:rsidRPr="00606A0D" w:rsidRDefault="00EE6372" w:rsidP="00AF471E">
                  <w:pPr>
                    <w:pStyle w:val="afc"/>
                    <w:rPr>
                      <w:rFonts w:ascii="Times New Roman" w:eastAsia="標楷體" w:hAnsi="Times New Roman" w:cstheme="minorBidi"/>
                      <w:kern w:val="2"/>
                      <w:sz w:val="24"/>
                    </w:rPr>
                  </w:pPr>
                  <w:r w:rsidRPr="00CB0EB8">
                    <w:rPr>
                      <w:rFonts w:ascii="標楷體" w:eastAsia="標楷體" w:hAnsi="標楷體" w:cs="新細明體"/>
                      <w:sz w:val="24"/>
                      <w:szCs w:val="24"/>
                    </w:rPr>
                    <w:t>無子帳以0000000</w:t>
                  </w:r>
                </w:p>
              </w:tc>
            </w:tr>
            <w:tr w:rsidR="00EE6372" w:rsidRPr="00606A0D" w14:paraId="237896D1" w14:textId="77777777" w:rsidTr="00EE6372">
              <w:trPr>
                <w:trHeight w:val="345"/>
              </w:trPr>
              <w:tc>
                <w:tcPr>
                  <w:tcW w:w="1526" w:type="pct"/>
                  <w:shd w:val="clear" w:color="auto" w:fill="auto"/>
                  <w:vAlign w:val="center"/>
                </w:tcPr>
                <w:p w14:paraId="619F68AC" w14:textId="77777777" w:rsidR="00EE6372" w:rsidRPr="00606A0D" w:rsidRDefault="00EE6372"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委託書號</w:t>
                  </w:r>
                </w:p>
              </w:tc>
              <w:tc>
                <w:tcPr>
                  <w:tcW w:w="3474" w:type="pct"/>
                  <w:shd w:val="clear" w:color="auto" w:fill="auto"/>
                  <w:vAlign w:val="center"/>
                </w:tcPr>
                <w:p w14:paraId="3B7F7357" w14:textId="77777777" w:rsidR="00EE6372" w:rsidRPr="00606A0D" w:rsidRDefault="00EE6372" w:rsidP="00AF471E">
                  <w:pPr>
                    <w:pStyle w:val="afc"/>
                    <w:rPr>
                      <w:rFonts w:ascii="Times New Roman" w:eastAsia="標楷體" w:hAnsi="Times New Roman" w:cstheme="minorBidi"/>
                      <w:kern w:val="2"/>
                      <w:sz w:val="24"/>
                    </w:rPr>
                  </w:pPr>
                </w:p>
              </w:tc>
            </w:tr>
            <w:tr w:rsidR="00EE6372" w:rsidRPr="00606A0D" w14:paraId="408D8AB4" w14:textId="77777777" w:rsidTr="00EE6372">
              <w:trPr>
                <w:trHeight w:val="345"/>
              </w:trPr>
              <w:tc>
                <w:tcPr>
                  <w:tcW w:w="1526" w:type="pct"/>
                  <w:shd w:val="clear" w:color="auto" w:fill="auto"/>
                </w:tcPr>
                <w:p w14:paraId="643E8AF8" w14:textId="77777777" w:rsidR="00EE6372" w:rsidRPr="00606A0D" w:rsidRDefault="00EE6372" w:rsidP="00AF471E">
                  <w:pPr>
                    <w:pStyle w:val="afc"/>
                    <w:rPr>
                      <w:rFonts w:ascii="Times New Roman" w:eastAsia="標楷體" w:hAnsi="Times New Roman" w:cstheme="minorBidi"/>
                      <w:kern w:val="2"/>
                      <w:sz w:val="24"/>
                    </w:rPr>
                  </w:pPr>
                  <w:r w:rsidRPr="004A0CFC">
                    <w:rPr>
                      <w:rFonts w:ascii="標楷體" w:eastAsia="標楷體" w:hAnsi="標楷體" w:cs="新細明體" w:hint="eastAsia"/>
                      <w:sz w:val="24"/>
                      <w:szCs w:val="24"/>
                    </w:rPr>
                    <w:t>流水號13碼</w:t>
                  </w:r>
                </w:p>
              </w:tc>
              <w:tc>
                <w:tcPr>
                  <w:tcW w:w="3474" w:type="pct"/>
                  <w:shd w:val="clear" w:color="auto" w:fill="auto"/>
                  <w:vAlign w:val="center"/>
                </w:tcPr>
                <w:p w14:paraId="4E662B07" w14:textId="77777777" w:rsidR="00EE6372" w:rsidRPr="00606A0D" w:rsidRDefault="00EE6372" w:rsidP="00AF471E">
                  <w:pPr>
                    <w:pStyle w:val="afc"/>
                    <w:rPr>
                      <w:rFonts w:ascii="Times New Roman" w:eastAsia="標楷體" w:hAnsi="Times New Roman" w:cstheme="minorBidi"/>
                      <w:kern w:val="2"/>
                      <w:sz w:val="24"/>
                    </w:rPr>
                  </w:pPr>
                  <w:r w:rsidRPr="00606A0D">
                    <w:rPr>
                      <w:rFonts w:ascii="Times New Roman" w:eastAsia="標楷體" w:hAnsi="Times New Roman" w:cstheme="minorBidi"/>
                      <w:kern w:val="2"/>
                      <w:sz w:val="24"/>
                    </w:rPr>
                    <w:t>(13</w:t>
                  </w:r>
                  <w:r w:rsidRPr="00606A0D">
                    <w:rPr>
                      <w:rFonts w:ascii="Times New Roman" w:eastAsia="標楷體" w:hAnsi="Times New Roman" w:cstheme="minorBidi"/>
                      <w:kern w:val="2"/>
                      <w:sz w:val="24"/>
                    </w:rPr>
                    <w:t>碼</w:t>
                  </w:r>
                  <w:r w:rsidRPr="00606A0D">
                    <w:rPr>
                      <w:rFonts w:ascii="Times New Roman" w:eastAsia="標楷體" w:hAnsi="Times New Roman" w:cstheme="minorBidi"/>
                      <w:kern w:val="2"/>
                      <w:sz w:val="24"/>
                    </w:rPr>
                    <w:t>)</w:t>
                  </w:r>
                  <w:r w:rsidRPr="00606A0D">
                    <w:rPr>
                      <w:rFonts w:ascii="Times New Roman" w:eastAsia="標楷體" w:hAnsi="Times New Roman" w:cstheme="minorBidi"/>
                      <w:kern w:val="2"/>
                      <w:sz w:val="24"/>
                    </w:rPr>
                    <w:t>已觸發時，成交單含</w:t>
                  </w:r>
                  <w:r w:rsidRPr="00606A0D">
                    <w:rPr>
                      <w:rFonts w:ascii="Times New Roman" w:eastAsia="標楷體" w:hAnsi="Times New Roman" w:cstheme="minorBidi"/>
                      <w:kern w:val="2"/>
                      <w:sz w:val="24"/>
                    </w:rPr>
                    <w:t>IOC</w:t>
                  </w:r>
                  <w:r w:rsidRPr="00606A0D">
                    <w:rPr>
                      <w:rFonts w:ascii="Times New Roman" w:eastAsia="標楷體" w:hAnsi="Times New Roman" w:cstheme="minorBidi"/>
                      <w:kern w:val="2"/>
                      <w:sz w:val="24"/>
                    </w:rPr>
                    <w:t>、</w:t>
                  </w:r>
                  <w:r w:rsidRPr="00606A0D">
                    <w:rPr>
                      <w:rFonts w:ascii="Times New Roman" w:eastAsia="標楷體" w:hAnsi="Times New Roman" w:cstheme="minorBidi"/>
                      <w:kern w:val="2"/>
                      <w:sz w:val="24"/>
                    </w:rPr>
                    <w:t xml:space="preserve"> FOK</w:t>
                  </w:r>
                  <w:r w:rsidRPr="00606A0D">
                    <w:rPr>
                      <w:rFonts w:ascii="Times New Roman" w:eastAsia="標楷體" w:hAnsi="Times New Roman" w:cstheme="minorBidi"/>
                      <w:kern w:val="2"/>
                      <w:sz w:val="24"/>
                    </w:rPr>
                    <w:t>產生的取消單，可以以此欄比對市場上回報資料</w:t>
                  </w:r>
                </w:p>
              </w:tc>
            </w:tr>
            <w:tr w:rsidR="00EE6372" w:rsidRPr="00606A0D" w14:paraId="1B15A4EA" w14:textId="77777777" w:rsidTr="00EE6372">
              <w:trPr>
                <w:trHeight w:val="345"/>
              </w:trPr>
              <w:tc>
                <w:tcPr>
                  <w:tcW w:w="1526" w:type="pct"/>
                  <w:shd w:val="clear" w:color="auto" w:fill="auto"/>
                </w:tcPr>
                <w:p w14:paraId="110EE918" w14:textId="77777777" w:rsidR="00EE6372" w:rsidRPr="00606A0D" w:rsidRDefault="00EE6372" w:rsidP="00AF471E">
                  <w:pPr>
                    <w:pStyle w:val="afc"/>
                    <w:rPr>
                      <w:rFonts w:ascii="Times New Roman" w:eastAsia="標楷體" w:hAnsi="Times New Roman" w:cstheme="minorBidi"/>
                      <w:kern w:val="2"/>
                      <w:sz w:val="24"/>
                    </w:rPr>
                  </w:pPr>
                  <w:r w:rsidRPr="004A0CFC">
                    <w:rPr>
                      <w:rFonts w:ascii="標楷體" w:eastAsia="標楷體" w:hAnsi="標楷體" w:cs="新細明體" w:hint="eastAsia"/>
                      <w:sz w:val="24"/>
                      <w:szCs w:val="24"/>
                    </w:rPr>
                    <w:t>原始流水號</w:t>
                  </w:r>
                </w:p>
              </w:tc>
              <w:tc>
                <w:tcPr>
                  <w:tcW w:w="3474" w:type="pct"/>
                  <w:shd w:val="clear" w:color="auto" w:fill="auto"/>
                  <w:vAlign w:val="center"/>
                </w:tcPr>
                <w:p w14:paraId="0410FF0F" w14:textId="77777777" w:rsidR="00EE6372" w:rsidRPr="00606A0D" w:rsidRDefault="00EE6372" w:rsidP="00AF471E">
                  <w:pPr>
                    <w:pStyle w:val="afc"/>
                    <w:rPr>
                      <w:rFonts w:ascii="Times New Roman" w:eastAsia="標楷體" w:hAnsi="Times New Roman" w:cstheme="minorBidi"/>
                      <w:kern w:val="2"/>
                      <w:sz w:val="24"/>
                    </w:rPr>
                  </w:pPr>
                  <w:r w:rsidRPr="00606A0D">
                    <w:rPr>
                      <w:rFonts w:ascii="Times New Roman" w:eastAsia="標楷體" w:hAnsi="Times New Roman" w:cstheme="minorBidi"/>
                      <w:kern w:val="2"/>
                      <w:sz w:val="24"/>
                    </w:rPr>
                    <w:t>(13</w:t>
                  </w:r>
                  <w:r w:rsidRPr="00606A0D">
                    <w:rPr>
                      <w:rFonts w:ascii="Times New Roman" w:eastAsia="標楷體" w:hAnsi="Times New Roman" w:cstheme="minorBidi"/>
                      <w:kern w:val="2"/>
                      <w:sz w:val="24"/>
                    </w:rPr>
                    <w:t>碼</w:t>
                  </w:r>
                  <w:r w:rsidRPr="00606A0D">
                    <w:rPr>
                      <w:rFonts w:ascii="Times New Roman" w:eastAsia="標楷體" w:hAnsi="Times New Roman" w:cstheme="minorBidi"/>
                      <w:kern w:val="2"/>
                      <w:sz w:val="24"/>
                    </w:rPr>
                    <w:t>)</w:t>
                  </w:r>
                </w:p>
              </w:tc>
            </w:tr>
            <w:tr w:rsidR="00EE6372" w:rsidRPr="00606A0D" w14:paraId="39FF1F82" w14:textId="77777777" w:rsidTr="00EE6372">
              <w:trPr>
                <w:trHeight w:val="345"/>
              </w:trPr>
              <w:tc>
                <w:tcPr>
                  <w:tcW w:w="1526" w:type="pct"/>
                  <w:shd w:val="clear" w:color="auto" w:fill="auto"/>
                  <w:vAlign w:val="center"/>
                </w:tcPr>
                <w:p w14:paraId="28645CE8" w14:textId="77777777" w:rsidR="00EE6372" w:rsidRPr="00606A0D" w:rsidRDefault="00EE6372"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策略別</w:t>
                  </w:r>
                </w:p>
              </w:tc>
              <w:tc>
                <w:tcPr>
                  <w:tcW w:w="3474" w:type="pct"/>
                  <w:shd w:val="clear" w:color="auto" w:fill="auto"/>
                  <w:vAlign w:val="center"/>
                </w:tcPr>
                <w:p w14:paraId="2D4CF717" w14:textId="77777777" w:rsidR="00EE6372" w:rsidRPr="00AD5241" w:rsidRDefault="00EE6372" w:rsidP="00AF471E">
                  <w:pPr>
                    <w:pStyle w:val="afc"/>
                    <w:rPr>
                      <w:rFonts w:ascii="Times New Roman" w:eastAsia="標楷體" w:hAnsi="Times New Roman" w:cstheme="minorBidi"/>
                      <w:kern w:val="2"/>
                      <w:sz w:val="24"/>
                    </w:rPr>
                  </w:pPr>
                  <w:r w:rsidRPr="00AD5241">
                    <w:rPr>
                      <w:rFonts w:ascii="Times New Roman" w:eastAsia="標楷體" w:hAnsi="Times New Roman" w:cstheme="minorBidi"/>
                      <w:kern w:val="2"/>
                      <w:sz w:val="24"/>
                    </w:rPr>
                    <w:t>3</w:t>
                  </w:r>
                  <w:r w:rsidRPr="00AD5241">
                    <w:rPr>
                      <w:rFonts w:ascii="Times New Roman" w:eastAsia="標楷體" w:hAnsi="Times New Roman" w:cstheme="minorBidi"/>
                      <w:kern w:val="2"/>
                      <w:sz w:val="24"/>
                    </w:rPr>
                    <w:t>：</w:t>
                  </w:r>
                  <w:r w:rsidRPr="00AD5241">
                    <w:rPr>
                      <w:rFonts w:ascii="Times New Roman" w:eastAsia="標楷體" w:hAnsi="Times New Roman" w:cstheme="minorBidi"/>
                      <w:kern w:val="2"/>
                      <w:sz w:val="24"/>
                    </w:rPr>
                    <w:t>OCO</w:t>
                  </w:r>
                  <w:r w:rsidRPr="00AD5241">
                    <w:rPr>
                      <w:rFonts w:ascii="Times New Roman" w:eastAsia="標楷體" w:hAnsi="Times New Roman" w:cstheme="minorBidi"/>
                      <w:kern w:val="2"/>
                      <w:sz w:val="24"/>
                    </w:rPr>
                    <w:t>單</w:t>
                  </w:r>
                </w:p>
                <w:p w14:paraId="7CAFF9C7" w14:textId="77777777" w:rsidR="00EE6372" w:rsidRPr="00AD5241" w:rsidRDefault="00EE6372" w:rsidP="00AF471E">
                  <w:pPr>
                    <w:pStyle w:val="afc"/>
                    <w:rPr>
                      <w:rFonts w:ascii="Times New Roman" w:eastAsia="標楷體" w:hAnsi="Times New Roman" w:cstheme="minorBidi"/>
                      <w:kern w:val="2"/>
                      <w:sz w:val="24"/>
                    </w:rPr>
                  </w:pPr>
                  <w:r w:rsidRPr="00AD5241">
                    <w:rPr>
                      <w:rFonts w:ascii="Times New Roman" w:eastAsia="標楷體" w:hAnsi="Times New Roman" w:cstheme="minorBidi"/>
                      <w:kern w:val="2"/>
                      <w:sz w:val="24"/>
                    </w:rPr>
                    <w:t>5</w:t>
                  </w:r>
                  <w:r w:rsidRPr="00AD5241">
                    <w:rPr>
                      <w:rFonts w:ascii="Times New Roman" w:eastAsia="標楷體" w:hAnsi="Times New Roman" w:cstheme="minorBidi"/>
                      <w:kern w:val="2"/>
                      <w:sz w:val="24"/>
                    </w:rPr>
                    <w:t>：</w:t>
                  </w:r>
                  <w:r w:rsidRPr="00AD5241">
                    <w:rPr>
                      <w:rFonts w:ascii="Times New Roman" w:eastAsia="標楷體" w:hAnsi="Times New Roman" w:cstheme="minorBidi" w:hint="eastAsia"/>
                      <w:kern w:val="2"/>
                      <w:sz w:val="24"/>
                    </w:rPr>
                    <w:t>S</w:t>
                  </w:r>
                  <w:r w:rsidRPr="00AD5241">
                    <w:rPr>
                      <w:rFonts w:ascii="Times New Roman" w:eastAsia="標楷體" w:hAnsi="Times New Roman" w:cstheme="minorBidi"/>
                      <w:kern w:val="2"/>
                      <w:sz w:val="24"/>
                    </w:rPr>
                    <w:t>TP</w:t>
                  </w:r>
                  <w:r w:rsidRPr="00AD5241">
                    <w:rPr>
                      <w:rFonts w:ascii="Times New Roman" w:eastAsia="標楷體" w:hAnsi="Times New Roman" w:cstheme="minorBidi"/>
                      <w:kern w:val="2"/>
                      <w:sz w:val="24"/>
                    </w:rPr>
                    <w:t>單</w:t>
                  </w:r>
                </w:p>
                <w:p w14:paraId="060E51FD" w14:textId="77777777" w:rsidR="00EE6372" w:rsidRPr="00AD5241" w:rsidRDefault="00EE6372" w:rsidP="00AF471E">
                  <w:pPr>
                    <w:pStyle w:val="afc"/>
                    <w:rPr>
                      <w:rFonts w:ascii="Times New Roman" w:eastAsia="標楷體" w:hAnsi="Times New Roman" w:cstheme="minorBidi"/>
                      <w:kern w:val="2"/>
                      <w:sz w:val="24"/>
                    </w:rPr>
                  </w:pPr>
                  <w:r w:rsidRPr="00AD5241">
                    <w:rPr>
                      <w:rFonts w:ascii="Times New Roman" w:eastAsia="標楷體" w:hAnsi="Times New Roman" w:cstheme="minorBidi"/>
                      <w:kern w:val="2"/>
                      <w:sz w:val="24"/>
                    </w:rPr>
                    <w:t>8</w:t>
                  </w:r>
                  <w:r w:rsidRPr="00AD5241">
                    <w:rPr>
                      <w:rFonts w:ascii="Times New Roman" w:eastAsia="標楷體" w:hAnsi="Times New Roman" w:cstheme="minorBidi"/>
                      <w:kern w:val="2"/>
                      <w:sz w:val="24"/>
                    </w:rPr>
                    <w:t>：</w:t>
                  </w:r>
                  <w:r w:rsidRPr="00AD5241">
                    <w:rPr>
                      <w:rFonts w:ascii="Times New Roman" w:eastAsia="標楷體" w:hAnsi="Times New Roman" w:cstheme="minorBidi"/>
                      <w:kern w:val="2"/>
                      <w:sz w:val="24"/>
                    </w:rPr>
                    <w:t>MIT</w:t>
                  </w:r>
                  <w:r w:rsidRPr="00AD5241">
                    <w:rPr>
                      <w:rFonts w:ascii="Times New Roman" w:eastAsia="標楷體" w:hAnsi="Times New Roman" w:cstheme="minorBidi"/>
                      <w:kern w:val="2"/>
                      <w:sz w:val="24"/>
                    </w:rPr>
                    <w:t>單</w:t>
                  </w:r>
                </w:p>
                <w:p w14:paraId="6E6C12C6" w14:textId="77777777" w:rsidR="00EE6372" w:rsidRPr="00AD5241" w:rsidRDefault="00EE6372" w:rsidP="00AF471E">
                  <w:pPr>
                    <w:pStyle w:val="afc"/>
                    <w:rPr>
                      <w:rFonts w:ascii="Times New Roman" w:eastAsia="標楷體" w:hAnsi="Times New Roman" w:cstheme="minorBidi"/>
                      <w:kern w:val="2"/>
                      <w:sz w:val="24"/>
                    </w:rPr>
                  </w:pPr>
                  <w:r w:rsidRPr="00AD5241">
                    <w:rPr>
                      <w:rFonts w:ascii="Times New Roman" w:eastAsia="標楷體" w:hAnsi="Times New Roman" w:cstheme="minorBidi"/>
                      <w:kern w:val="2"/>
                      <w:sz w:val="24"/>
                    </w:rPr>
                    <w:t>9</w:t>
                  </w:r>
                  <w:r w:rsidRPr="00AD5241">
                    <w:rPr>
                      <w:rFonts w:ascii="Times New Roman" w:eastAsia="標楷體" w:hAnsi="Times New Roman" w:cstheme="minorBidi"/>
                      <w:kern w:val="2"/>
                      <w:sz w:val="24"/>
                    </w:rPr>
                    <w:t>：</w:t>
                  </w:r>
                  <w:r w:rsidRPr="00AD5241">
                    <w:rPr>
                      <w:rFonts w:ascii="Times New Roman" w:eastAsia="標楷體" w:hAnsi="Times New Roman" w:cstheme="minorBidi"/>
                      <w:kern w:val="2"/>
                      <w:sz w:val="24"/>
                    </w:rPr>
                    <w:t>MST</w:t>
                  </w:r>
                  <w:r w:rsidRPr="00AD5241">
                    <w:rPr>
                      <w:rFonts w:ascii="Times New Roman" w:eastAsia="標楷體" w:hAnsi="Times New Roman" w:cstheme="minorBidi" w:hint="eastAsia"/>
                      <w:kern w:val="2"/>
                      <w:sz w:val="24"/>
                    </w:rPr>
                    <w:t>單</w:t>
                  </w:r>
                </w:p>
                <w:p w14:paraId="43193B27" w14:textId="77777777" w:rsidR="00EE6372" w:rsidRPr="00AD5241" w:rsidRDefault="00EE6372" w:rsidP="00AF471E">
                  <w:pPr>
                    <w:pStyle w:val="afc"/>
                    <w:rPr>
                      <w:rFonts w:ascii="Times New Roman" w:eastAsia="標楷體" w:hAnsi="Times New Roman" w:cstheme="minorBidi"/>
                      <w:kern w:val="2"/>
                      <w:sz w:val="24"/>
                    </w:rPr>
                  </w:pPr>
                  <w:r w:rsidRPr="00AD5241">
                    <w:rPr>
                      <w:rFonts w:ascii="Times New Roman" w:eastAsia="標楷體" w:hAnsi="Times New Roman" w:cstheme="minorBidi" w:hint="eastAsia"/>
                      <w:kern w:val="2"/>
                      <w:sz w:val="24"/>
                    </w:rPr>
                    <w:t>10</w:t>
                  </w:r>
                  <w:r w:rsidRPr="00AD5241">
                    <w:rPr>
                      <w:rFonts w:ascii="Times New Roman" w:eastAsia="標楷體" w:hAnsi="Times New Roman" w:cstheme="minorBidi" w:hint="eastAsia"/>
                      <w:kern w:val="2"/>
                      <w:sz w:val="24"/>
                    </w:rPr>
                    <w:t>：</w:t>
                  </w:r>
                  <w:r w:rsidRPr="00AD5241">
                    <w:rPr>
                      <w:rFonts w:ascii="Times New Roman" w:eastAsia="標楷體" w:hAnsi="Times New Roman" w:cstheme="minorBidi" w:hint="eastAsia"/>
                      <w:kern w:val="2"/>
                      <w:sz w:val="24"/>
                    </w:rPr>
                    <w:t>AB</w:t>
                  </w:r>
                  <w:r w:rsidRPr="00AD5241">
                    <w:rPr>
                      <w:rFonts w:ascii="Times New Roman" w:eastAsia="標楷體" w:hAnsi="Times New Roman" w:cstheme="minorBidi" w:hint="eastAsia"/>
                      <w:kern w:val="2"/>
                      <w:sz w:val="24"/>
                    </w:rPr>
                    <w:t>單</w:t>
                  </w:r>
                </w:p>
              </w:tc>
            </w:tr>
            <w:tr w:rsidR="00EE6372" w:rsidRPr="00606A0D" w14:paraId="54A22C95" w14:textId="77777777" w:rsidTr="00EE6372">
              <w:trPr>
                <w:trHeight w:val="345"/>
              </w:trPr>
              <w:tc>
                <w:tcPr>
                  <w:tcW w:w="1526" w:type="pct"/>
                  <w:shd w:val="clear" w:color="auto" w:fill="auto"/>
                </w:tcPr>
                <w:p w14:paraId="0B689DFD" w14:textId="77777777" w:rsidR="00EE6372" w:rsidRPr="00606A0D" w:rsidRDefault="00EE6372" w:rsidP="00AF471E">
                  <w:pPr>
                    <w:pStyle w:val="afc"/>
                    <w:rPr>
                      <w:rFonts w:ascii="Times New Roman" w:eastAsia="標楷體" w:hAnsi="Times New Roman" w:cstheme="minorBidi"/>
                      <w:kern w:val="2"/>
                      <w:sz w:val="24"/>
                    </w:rPr>
                  </w:pPr>
                  <w:r>
                    <w:rPr>
                      <w:rFonts w:ascii="標楷體" w:eastAsia="標楷體" w:hAnsi="標楷體" w:cs="新細明體" w:hint="eastAsia"/>
                      <w:sz w:val="24"/>
                      <w:szCs w:val="24"/>
                    </w:rPr>
                    <w:t>商品代碼</w:t>
                  </w:r>
                </w:p>
              </w:tc>
              <w:tc>
                <w:tcPr>
                  <w:tcW w:w="3474" w:type="pct"/>
                  <w:shd w:val="clear" w:color="auto" w:fill="auto"/>
                  <w:vAlign w:val="center"/>
                </w:tcPr>
                <w:p w14:paraId="4781ABA1" w14:textId="77777777" w:rsidR="00EE6372" w:rsidRDefault="00EE6372" w:rsidP="00AF471E">
                  <w:pPr>
                    <w:pStyle w:val="afc"/>
                    <w:rPr>
                      <w:rFonts w:ascii="Times New Roman" w:eastAsia="標楷體" w:hAnsi="Times New Roman" w:cstheme="minorBidi"/>
                      <w:kern w:val="2"/>
                      <w:sz w:val="24"/>
                    </w:rPr>
                  </w:pPr>
                </w:p>
              </w:tc>
            </w:tr>
            <w:tr w:rsidR="00EE6372" w:rsidRPr="00606A0D" w14:paraId="40F9DE80" w14:textId="77777777" w:rsidTr="00EE6372">
              <w:trPr>
                <w:trHeight w:val="345"/>
              </w:trPr>
              <w:tc>
                <w:tcPr>
                  <w:tcW w:w="1526" w:type="pct"/>
                  <w:shd w:val="clear" w:color="auto" w:fill="auto"/>
                </w:tcPr>
                <w:p w14:paraId="6C953BF3" w14:textId="77777777" w:rsidR="00EE6372" w:rsidRPr="00606A0D" w:rsidRDefault="00EE6372" w:rsidP="00AF471E">
                  <w:pPr>
                    <w:pStyle w:val="afc"/>
                    <w:rPr>
                      <w:rFonts w:ascii="Times New Roman" w:eastAsia="標楷體" w:hAnsi="Times New Roman" w:cstheme="minorBidi"/>
                      <w:kern w:val="2"/>
                      <w:sz w:val="24"/>
                    </w:rPr>
                  </w:pPr>
                  <w:r>
                    <w:rPr>
                      <w:rFonts w:ascii="標楷體" w:eastAsia="標楷體" w:hAnsi="標楷體" w:cs="新細明體" w:hint="eastAsia"/>
                      <w:sz w:val="24"/>
                      <w:szCs w:val="24"/>
                    </w:rPr>
                    <w:t>下單市場別</w:t>
                  </w:r>
                </w:p>
              </w:tc>
              <w:tc>
                <w:tcPr>
                  <w:tcW w:w="3474" w:type="pct"/>
                  <w:shd w:val="clear" w:color="auto" w:fill="auto"/>
                  <w:vAlign w:val="center"/>
                </w:tcPr>
                <w:p w14:paraId="3429C1BA" w14:textId="77777777" w:rsidR="00EE6372" w:rsidRDefault="00EE6372" w:rsidP="00AF471E">
                  <w:pPr>
                    <w:pStyle w:val="afc"/>
                    <w:rPr>
                      <w:rFonts w:ascii="Times New Roman" w:eastAsia="標楷體" w:hAnsi="Times New Roman" w:cstheme="minorBidi"/>
                      <w:kern w:val="2"/>
                      <w:sz w:val="24"/>
                    </w:rPr>
                  </w:pPr>
                </w:p>
              </w:tc>
            </w:tr>
            <w:tr w:rsidR="00EE6372" w:rsidRPr="00606A0D" w14:paraId="534D498D" w14:textId="77777777" w:rsidTr="00EE6372">
              <w:trPr>
                <w:trHeight w:val="345"/>
              </w:trPr>
              <w:tc>
                <w:tcPr>
                  <w:tcW w:w="1526" w:type="pct"/>
                  <w:shd w:val="clear" w:color="auto" w:fill="auto"/>
                </w:tcPr>
                <w:p w14:paraId="4CD9BDD9" w14:textId="77777777" w:rsidR="00EE6372" w:rsidRPr="00606A0D" w:rsidRDefault="00EE6372" w:rsidP="00AF471E">
                  <w:pPr>
                    <w:pStyle w:val="afc"/>
                    <w:rPr>
                      <w:rFonts w:ascii="Times New Roman" w:eastAsia="標楷體" w:hAnsi="Times New Roman" w:cstheme="minorBidi"/>
                      <w:kern w:val="2"/>
                      <w:sz w:val="24"/>
                    </w:rPr>
                  </w:pPr>
                  <w:r>
                    <w:rPr>
                      <w:rFonts w:ascii="標楷體" w:eastAsia="標楷體" w:hAnsi="標楷體" w:cs="新細明體" w:hint="eastAsia"/>
                      <w:sz w:val="24"/>
                      <w:szCs w:val="24"/>
                    </w:rPr>
                    <w:t>下單交易所別</w:t>
                  </w:r>
                </w:p>
              </w:tc>
              <w:tc>
                <w:tcPr>
                  <w:tcW w:w="3474" w:type="pct"/>
                  <w:shd w:val="clear" w:color="auto" w:fill="auto"/>
                  <w:vAlign w:val="center"/>
                </w:tcPr>
                <w:p w14:paraId="58551681" w14:textId="77777777" w:rsidR="00EE6372" w:rsidRDefault="00EE6372" w:rsidP="00AF471E">
                  <w:pPr>
                    <w:pStyle w:val="afc"/>
                    <w:rPr>
                      <w:rFonts w:ascii="Times New Roman" w:eastAsia="標楷體" w:hAnsi="Times New Roman" w:cstheme="minorBidi"/>
                      <w:kern w:val="2"/>
                      <w:sz w:val="24"/>
                    </w:rPr>
                  </w:pPr>
                </w:p>
              </w:tc>
            </w:tr>
            <w:tr w:rsidR="00EE6372" w:rsidRPr="00606A0D" w14:paraId="7FBC592D" w14:textId="77777777" w:rsidTr="00EE6372">
              <w:trPr>
                <w:trHeight w:val="345"/>
              </w:trPr>
              <w:tc>
                <w:tcPr>
                  <w:tcW w:w="1526" w:type="pct"/>
                  <w:shd w:val="clear" w:color="auto" w:fill="auto"/>
                </w:tcPr>
                <w:p w14:paraId="570B7545" w14:textId="77777777" w:rsidR="00EE6372" w:rsidRPr="00606A0D" w:rsidRDefault="00EE6372" w:rsidP="00AF471E">
                  <w:pPr>
                    <w:pStyle w:val="afc"/>
                    <w:rPr>
                      <w:rFonts w:ascii="Times New Roman" w:eastAsia="標楷體" w:hAnsi="Times New Roman" w:cstheme="minorBidi"/>
                      <w:kern w:val="2"/>
                      <w:sz w:val="24"/>
                    </w:rPr>
                  </w:pPr>
                  <w:r>
                    <w:rPr>
                      <w:rFonts w:ascii="標楷體" w:eastAsia="標楷體" w:hAnsi="標楷體" w:cs="新細明體" w:hint="eastAsia"/>
                      <w:sz w:val="24"/>
                      <w:szCs w:val="24"/>
                    </w:rPr>
                    <w:t>下單商品代碼</w:t>
                  </w:r>
                </w:p>
              </w:tc>
              <w:tc>
                <w:tcPr>
                  <w:tcW w:w="3474" w:type="pct"/>
                  <w:shd w:val="clear" w:color="auto" w:fill="auto"/>
                  <w:vAlign w:val="center"/>
                </w:tcPr>
                <w:p w14:paraId="6D9ECA1B" w14:textId="77777777" w:rsidR="00EE6372" w:rsidRDefault="00EE6372" w:rsidP="00AF471E">
                  <w:pPr>
                    <w:pStyle w:val="afc"/>
                    <w:rPr>
                      <w:rFonts w:ascii="Times New Roman" w:eastAsia="標楷體" w:hAnsi="Times New Roman" w:cstheme="minorBidi"/>
                      <w:kern w:val="2"/>
                      <w:sz w:val="24"/>
                    </w:rPr>
                  </w:pPr>
                </w:p>
              </w:tc>
            </w:tr>
            <w:tr w:rsidR="00EE6372" w:rsidRPr="00606A0D" w14:paraId="34B0EB20" w14:textId="77777777" w:rsidTr="00EE6372">
              <w:trPr>
                <w:trHeight w:val="345"/>
              </w:trPr>
              <w:tc>
                <w:tcPr>
                  <w:tcW w:w="1526" w:type="pct"/>
                  <w:shd w:val="clear" w:color="auto" w:fill="auto"/>
                </w:tcPr>
                <w:p w14:paraId="77B61EC9" w14:textId="77777777" w:rsidR="00EE6372" w:rsidRDefault="00EE6372" w:rsidP="00AF471E">
                  <w:pPr>
                    <w:pStyle w:val="afc"/>
                    <w:rPr>
                      <w:rFonts w:ascii="標楷體" w:eastAsia="標楷體" w:hAnsi="標楷體" w:cs="新細明體"/>
                      <w:sz w:val="24"/>
                      <w:szCs w:val="24"/>
                    </w:rPr>
                  </w:pPr>
                  <w:r>
                    <w:rPr>
                      <w:rFonts w:ascii="標楷體" w:eastAsia="標楷體" w:hAnsi="標楷體" w:cs="新細明體" w:hint="eastAsia"/>
                      <w:sz w:val="24"/>
                      <w:szCs w:val="24"/>
                    </w:rPr>
                    <w:t>商品契約月份</w:t>
                  </w:r>
                </w:p>
              </w:tc>
              <w:tc>
                <w:tcPr>
                  <w:tcW w:w="3474" w:type="pct"/>
                  <w:shd w:val="clear" w:color="auto" w:fill="auto"/>
                </w:tcPr>
                <w:p w14:paraId="20C80693" w14:textId="77777777" w:rsidR="00EE6372" w:rsidRDefault="00EE6372" w:rsidP="00AF471E">
                  <w:pPr>
                    <w:pStyle w:val="afc"/>
                    <w:rPr>
                      <w:rFonts w:ascii="Times New Roman" w:eastAsia="標楷體" w:hAnsi="Times New Roman" w:cstheme="minorBidi"/>
                      <w:kern w:val="2"/>
                      <w:sz w:val="24"/>
                    </w:rPr>
                  </w:pPr>
                </w:p>
              </w:tc>
            </w:tr>
            <w:tr w:rsidR="00EE6372" w:rsidRPr="00606A0D" w14:paraId="73F5F614" w14:textId="77777777" w:rsidTr="00EE6372">
              <w:trPr>
                <w:trHeight w:val="345"/>
              </w:trPr>
              <w:tc>
                <w:tcPr>
                  <w:tcW w:w="1526" w:type="pct"/>
                  <w:shd w:val="clear" w:color="auto" w:fill="auto"/>
                </w:tcPr>
                <w:p w14:paraId="02390D89" w14:textId="77777777" w:rsidR="00EE6372" w:rsidRDefault="00EE6372" w:rsidP="00AF471E">
                  <w:pPr>
                    <w:pStyle w:val="afc"/>
                    <w:rPr>
                      <w:rFonts w:ascii="標楷體" w:eastAsia="標楷體" w:hAnsi="標楷體" w:cs="新細明體"/>
                      <w:sz w:val="24"/>
                      <w:szCs w:val="24"/>
                    </w:rPr>
                  </w:pPr>
                  <w:r w:rsidRPr="00593EF5">
                    <w:rPr>
                      <w:rFonts w:ascii="標楷體" w:eastAsia="標楷體" w:hAnsi="標楷體" w:cs="新細明體" w:hint="eastAsia"/>
                      <w:sz w:val="24"/>
                      <w:szCs w:val="24"/>
                    </w:rPr>
                    <w:t>履約價格</w:t>
                  </w:r>
                </w:p>
              </w:tc>
              <w:tc>
                <w:tcPr>
                  <w:tcW w:w="3474" w:type="pct"/>
                  <w:shd w:val="clear" w:color="auto" w:fill="auto"/>
                </w:tcPr>
                <w:p w14:paraId="61C8EB41" w14:textId="77777777" w:rsidR="00EE6372" w:rsidRDefault="00EE6372" w:rsidP="00AF471E">
                  <w:pPr>
                    <w:pStyle w:val="afc"/>
                    <w:rPr>
                      <w:rFonts w:ascii="Times New Roman" w:eastAsia="標楷體" w:hAnsi="Times New Roman" w:cstheme="minorBidi"/>
                      <w:kern w:val="2"/>
                      <w:sz w:val="24"/>
                    </w:rPr>
                  </w:pPr>
                </w:p>
              </w:tc>
            </w:tr>
            <w:tr w:rsidR="00EE6372" w:rsidRPr="00606A0D" w14:paraId="0215174A" w14:textId="77777777" w:rsidTr="00EE6372">
              <w:trPr>
                <w:trHeight w:val="345"/>
              </w:trPr>
              <w:tc>
                <w:tcPr>
                  <w:tcW w:w="1526" w:type="pct"/>
                  <w:shd w:val="clear" w:color="auto" w:fill="auto"/>
                </w:tcPr>
                <w:p w14:paraId="3DEE4976" w14:textId="77777777" w:rsidR="00EE6372" w:rsidRDefault="00EE6372" w:rsidP="00AF471E">
                  <w:pPr>
                    <w:pStyle w:val="afc"/>
                    <w:rPr>
                      <w:rFonts w:ascii="標楷體" w:eastAsia="標楷體" w:hAnsi="標楷體" w:cs="新細明體"/>
                      <w:sz w:val="24"/>
                      <w:szCs w:val="24"/>
                    </w:rPr>
                  </w:pPr>
                  <w:r>
                    <w:rPr>
                      <w:rFonts w:ascii="標楷體" w:eastAsia="標楷體" w:hAnsi="標楷體" w:cs="新細明體" w:hint="eastAsia"/>
                      <w:sz w:val="24"/>
                      <w:szCs w:val="24"/>
                    </w:rPr>
                    <w:t>下單商品代碼2</w:t>
                  </w:r>
                </w:p>
              </w:tc>
              <w:tc>
                <w:tcPr>
                  <w:tcW w:w="3474" w:type="pct"/>
                  <w:shd w:val="clear" w:color="auto" w:fill="auto"/>
                </w:tcPr>
                <w:p w14:paraId="798518CB" w14:textId="77777777" w:rsidR="00EE6372" w:rsidRDefault="00EE6372" w:rsidP="00AF471E">
                  <w:pPr>
                    <w:pStyle w:val="afc"/>
                    <w:rPr>
                      <w:rFonts w:ascii="Times New Roman" w:eastAsia="標楷體" w:hAnsi="Times New Roman" w:cstheme="minorBidi"/>
                      <w:kern w:val="2"/>
                      <w:sz w:val="24"/>
                    </w:rPr>
                  </w:pPr>
                </w:p>
              </w:tc>
            </w:tr>
            <w:tr w:rsidR="00EE6372" w:rsidRPr="00606A0D" w14:paraId="1921BFF1" w14:textId="77777777" w:rsidTr="00EE6372">
              <w:trPr>
                <w:trHeight w:val="345"/>
              </w:trPr>
              <w:tc>
                <w:tcPr>
                  <w:tcW w:w="1526" w:type="pct"/>
                  <w:shd w:val="clear" w:color="auto" w:fill="auto"/>
                </w:tcPr>
                <w:p w14:paraId="7E2B28F4" w14:textId="77777777" w:rsidR="00EE6372" w:rsidRDefault="00EE6372" w:rsidP="00AF471E">
                  <w:pPr>
                    <w:pStyle w:val="afc"/>
                    <w:rPr>
                      <w:rFonts w:ascii="標楷體" w:eastAsia="標楷體" w:hAnsi="標楷體" w:cs="新細明體"/>
                      <w:sz w:val="24"/>
                      <w:szCs w:val="24"/>
                    </w:rPr>
                  </w:pPr>
                  <w:r>
                    <w:rPr>
                      <w:rFonts w:ascii="標楷體" w:eastAsia="標楷體" w:hAnsi="標楷體" w:cs="新細明體" w:hint="eastAsia"/>
                      <w:sz w:val="24"/>
                      <w:szCs w:val="24"/>
                    </w:rPr>
                    <w:t>商品契約月份2</w:t>
                  </w:r>
                </w:p>
              </w:tc>
              <w:tc>
                <w:tcPr>
                  <w:tcW w:w="3474" w:type="pct"/>
                  <w:shd w:val="clear" w:color="auto" w:fill="auto"/>
                </w:tcPr>
                <w:p w14:paraId="58CF05E3" w14:textId="77777777" w:rsidR="00EE6372" w:rsidRDefault="00EE6372" w:rsidP="00AF471E">
                  <w:pPr>
                    <w:pStyle w:val="afc"/>
                    <w:rPr>
                      <w:rFonts w:ascii="Times New Roman" w:eastAsia="標楷體" w:hAnsi="Times New Roman" w:cstheme="minorBidi"/>
                      <w:kern w:val="2"/>
                      <w:sz w:val="24"/>
                    </w:rPr>
                  </w:pPr>
                </w:p>
              </w:tc>
            </w:tr>
            <w:tr w:rsidR="00EE6372" w:rsidRPr="00606A0D" w14:paraId="26422524" w14:textId="77777777" w:rsidTr="00EE6372">
              <w:trPr>
                <w:trHeight w:val="345"/>
              </w:trPr>
              <w:tc>
                <w:tcPr>
                  <w:tcW w:w="1526" w:type="pct"/>
                  <w:shd w:val="clear" w:color="auto" w:fill="auto"/>
                </w:tcPr>
                <w:p w14:paraId="3ECD384C" w14:textId="77777777" w:rsidR="00EE6372" w:rsidRDefault="00EE6372" w:rsidP="00AF471E">
                  <w:pPr>
                    <w:pStyle w:val="afc"/>
                    <w:rPr>
                      <w:rFonts w:ascii="標楷體" w:eastAsia="標楷體" w:hAnsi="標楷體" w:cs="新細明體"/>
                      <w:sz w:val="24"/>
                      <w:szCs w:val="24"/>
                    </w:rPr>
                  </w:pPr>
                  <w:r>
                    <w:rPr>
                      <w:rFonts w:ascii="標楷體" w:eastAsia="標楷體" w:hAnsi="標楷體" w:cs="新細明體" w:hint="eastAsia"/>
                      <w:sz w:val="24"/>
                      <w:szCs w:val="24"/>
                    </w:rPr>
                    <w:t>履約價格2</w:t>
                  </w:r>
                </w:p>
              </w:tc>
              <w:tc>
                <w:tcPr>
                  <w:tcW w:w="3474" w:type="pct"/>
                  <w:shd w:val="clear" w:color="auto" w:fill="auto"/>
                </w:tcPr>
                <w:p w14:paraId="61F59AD7" w14:textId="77777777" w:rsidR="00EE6372" w:rsidRDefault="00EE6372" w:rsidP="00AF471E">
                  <w:pPr>
                    <w:pStyle w:val="afc"/>
                    <w:rPr>
                      <w:rFonts w:ascii="Times New Roman" w:eastAsia="標楷體" w:hAnsi="Times New Roman" w:cstheme="minorBidi"/>
                      <w:kern w:val="2"/>
                      <w:sz w:val="24"/>
                    </w:rPr>
                  </w:pPr>
                </w:p>
              </w:tc>
            </w:tr>
            <w:tr w:rsidR="00EE6372" w:rsidRPr="00606A0D" w14:paraId="76112926" w14:textId="77777777" w:rsidTr="00EE6372">
              <w:trPr>
                <w:trHeight w:val="345"/>
              </w:trPr>
              <w:tc>
                <w:tcPr>
                  <w:tcW w:w="1526" w:type="pct"/>
                  <w:shd w:val="clear" w:color="auto" w:fill="auto"/>
                  <w:vAlign w:val="center"/>
                </w:tcPr>
                <w:p w14:paraId="5297934B" w14:textId="77777777" w:rsidR="00EE6372" w:rsidRDefault="00EE6372" w:rsidP="00AF471E">
                  <w:pPr>
                    <w:pStyle w:val="afc"/>
                    <w:rPr>
                      <w:rFonts w:ascii="標楷體" w:eastAsia="標楷體" w:hAnsi="標楷體" w:cs="新細明體"/>
                      <w:sz w:val="24"/>
                      <w:szCs w:val="24"/>
                    </w:rPr>
                  </w:pPr>
                  <w:r w:rsidRPr="00CB0EB8">
                    <w:rPr>
                      <w:rFonts w:ascii="標楷體" w:eastAsia="標楷體" w:hAnsi="標楷體" w:cs="新細明體"/>
                      <w:sz w:val="24"/>
                      <w:szCs w:val="24"/>
                    </w:rPr>
                    <w:t>買賣別</w:t>
                  </w:r>
                </w:p>
              </w:tc>
              <w:tc>
                <w:tcPr>
                  <w:tcW w:w="3474" w:type="pct"/>
                  <w:shd w:val="clear" w:color="auto" w:fill="auto"/>
                  <w:vAlign w:val="center"/>
                </w:tcPr>
                <w:p w14:paraId="1BFA8D73" w14:textId="77777777" w:rsidR="00EE6372" w:rsidRDefault="00EE6372" w:rsidP="00AF471E">
                  <w:pPr>
                    <w:pStyle w:val="afc"/>
                    <w:rPr>
                      <w:rFonts w:ascii="Times New Roman" w:eastAsia="標楷體" w:hAnsi="Times New Roman" w:cstheme="minorBidi"/>
                      <w:kern w:val="2"/>
                      <w:sz w:val="24"/>
                    </w:rPr>
                  </w:pPr>
                  <w:r w:rsidRPr="00CB0EB8">
                    <w:rPr>
                      <w:rFonts w:ascii="標楷體" w:eastAsia="標楷體" w:hAnsi="標楷體" w:cs="新細明體"/>
                      <w:sz w:val="24"/>
                      <w:szCs w:val="24"/>
                    </w:rPr>
                    <w:t>B：買</w:t>
                  </w:r>
                  <w:r w:rsidRPr="00CB0EB8">
                    <w:rPr>
                      <w:rFonts w:ascii="標楷體" w:eastAsia="標楷體" w:hAnsi="標楷體" w:cs="新細明體"/>
                      <w:sz w:val="24"/>
                      <w:szCs w:val="24"/>
                    </w:rPr>
                    <w:br/>
                    <w:t>S：賣</w:t>
                  </w:r>
                </w:p>
              </w:tc>
            </w:tr>
            <w:tr w:rsidR="00EE6372" w:rsidRPr="00606A0D" w14:paraId="583F3EF9" w14:textId="77777777" w:rsidTr="00EE6372">
              <w:trPr>
                <w:trHeight w:val="345"/>
              </w:trPr>
              <w:tc>
                <w:tcPr>
                  <w:tcW w:w="1526" w:type="pct"/>
                  <w:shd w:val="clear" w:color="auto" w:fill="auto"/>
                  <w:vAlign w:val="center"/>
                </w:tcPr>
                <w:p w14:paraId="0B6495BD" w14:textId="77777777" w:rsidR="00EE6372" w:rsidRPr="00CB0EB8" w:rsidRDefault="00EE6372" w:rsidP="00AF471E">
                  <w:pPr>
                    <w:pStyle w:val="afc"/>
                    <w:rPr>
                      <w:rFonts w:ascii="標楷體" w:eastAsia="標楷體" w:hAnsi="標楷體" w:cs="新細明體"/>
                      <w:sz w:val="24"/>
                      <w:szCs w:val="24"/>
                    </w:rPr>
                  </w:pPr>
                  <w:r w:rsidRPr="00606A0D">
                    <w:rPr>
                      <w:rFonts w:ascii="Times New Roman" w:eastAsia="標楷體" w:hAnsi="Times New Roman" w:cstheme="minorBidi"/>
                      <w:kern w:val="2"/>
                      <w:sz w:val="24"/>
                    </w:rPr>
                    <w:t>委託價格別</w:t>
                  </w:r>
                </w:p>
              </w:tc>
              <w:tc>
                <w:tcPr>
                  <w:tcW w:w="3474" w:type="pct"/>
                  <w:shd w:val="clear" w:color="auto" w:fill="auto"/>
                  <w:vAlign w:val="center"/>
                </w:tcPr>
                <w:p w14:paraId="2CD11BC0" w14:textId="77777777" w:rsidR="00EE6372" w:rsidRPr="00606A0D" w:rsidRDefault="00EE6372" w:rsidP="00AF471E">
                  <w:r w:rsidRPr="00606A0D">
                    <w:t>第一委託價格別</w:t>
                  </w:r>
                </w:p>
                <w:p w14:paraId="6D224F0B" w14:textId="77777777" w:rsidR="00EE6372" w:rsidRPr="00CB0EB8" w:rsidRDefault="00EE6372" w:rsidP="00AF471E">
                  <w:pPr>
                    <w:pStyle w:val="afc"/>
                    <w:rPr>
                      <w:rFonts w:ascii="標楷體" w:eastAsia="標楷體" w:hAnsi="標楷體" w:cs="新細明體"/>
                      <w:sz w:val="24"/>
                      <w:szCs w:val="24"/>
                    </w:rPr>
                  </w:pPr>
                  <w:r w:rsidRPr="00606A0D">
                    <w:rPr>
                      <w:rFonts w:ascii="Times New Roman" w:eastAsia="標楷體" w:hAnsi="Times New Roman"/>
                    </w:rPr>
                    <w:t>7:</w:t>
                  </w:r>
                  <w:r w:rsidRPr="00606A0D">
                    <w:rPr>
                      <w:rFonts w:ascii="Times New Roman" w:eastAsia="標楷體" w:hAnsi="Times New Roman"/>
                    </w:rPr>
                    <w:t>使用者輸入價</w:t>
                  </w:r>
                </w:p>
              </w:tc>
            </w:tr>
            <w:tr w:rsidR="00EE6372" w:rsidRPr="00606A0D" w14:paraId="62139484" w14:textId="77777777" w:rsidTr="00EE6372">
              <w:trPr>
                <w:trHeight w:val="345"/>
              </w:trPr>
              <w:tc>
                <w:tcPr>
                  <w:tcW w:w="1526" w:type="pct"/>
                  <w:shd w:val="clear" w:color="auto" w:fill="auto"/>
                  <w:vAlign w:val="center"/>
                </w:tcPr>
                <w:p w14:paraId="0D5FB88B" w14:textId="77777777" w:rsidR="00EE6372" w:rsidRPr="00606A0D" w:rsidRDefault="00EE6372"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委託價格類別</w:t>
                  </w:r>
                </w:p>
              </w:tc>
              <w:tc>
                <w:tcPr>
                  <w:tcW w:w="3474" w:type="pct"/>
                  <w:shd w:val="clear" w:color="auto" w:fill="auto"/>
                  <w:vAlign w:val="center"/>
                </w:tcPr>
                <w:p w14:paraId="2C37570F" w14:textId="77777777" w:rsidR="00EE6372" w:rsidRPr="00606A0D" w:rsidRDefault="00EE6372" w:rsidP="00AF471E">
                  <w:pPr>
                    <w:pStyle w:val="afc"/>
                    <w:rPr>
                      <w:rFonts w:ascii="Times New Roman" w:eastAsia="標楷體" w:hAnsi="Times New Roman" w:cstheme="minorBidi"/>
                      <w:kern w:val="2"/>
                      <w:sz w:val="24"/>
                    </w:rPr>
                  </w:pPr>
                  <w:r w:rsidRPr="00606A0D">
                    <w:rPr>
                      <w:rFonts w:ascii="Times New Roman" w:eastAsia="標楷體" w:hAnsi="Times New Roman" w:cstheme="minorBidi"/>
                      <w:kern w:val="2"/>
                      <w:sz w:val="24"/>
                    </w:rPr>
                    <w:t>2</w:t>
                  </w:r>
                  <w:r w:rsidRPr="00606A0D">
                    <w:rPr>
                      <w:rFonts w:ascii="Times New Roman" w:eastAsia="標楷體" w:hAnsi="Times New Roman" w:cstheme="minorBidi"/>
                      <w:kern w:val="2"/>
                      <w:sz w:val="24"/>
                    </w:rPr>
                    <w:t>：限價</w:t>
                  </w:r>
                  <w:r w:rsidRPr="00606A0D">
                    <w:rPr>
                      <w:rFonts w:ascii="Times New Roman" w:eastAsia="標楷體" w:hAnsi="Times New Roman" w:cstheme="minorBidi"/>
                      <w:kern w:val="2"/>
                      <w:sz w:val="24"/>
                    </w:rPr>
                    <w:t xml:space="preserve"> ;3</w:t>
                  </w:r>
                  <w:r w:rsidRPr="00606A0D">
                    <w:rPr>
                      <w:rFonts w:ascii="Times New Roman" w:eastAsia="標楷體" w:hAnsi="Times New Roman" w:cstheme="minorBidi"/>
                      <w:kern w:val="2"/>
                      <w:sz w:val="24"/>
                    </w:rPr>
                    <w:t>：範圍市價</w:t>
                  </w:r>
                </w:p>
              </w:tc>
            </w:tr>
            <w:tr w:rsidR="00EE6372" w:rsidRPr="00606A0D" w14:paraId="4002BB13" w14:textId="77777777" w:rsidTr="00EE6372">
              <w:trPr>
                <w:trHeight w:val="345"/>
              </w:trPr>
              <w:tc>
                <w:tcPr>
                  <w:tcW w:w="1526" w:type="pct"/>
                  <w:shd w:val="clear" w:color="auto" w:fill="auto"/>
                  <w:vAlign w:val="center"/>
                </w:tcPr>
                <w:p w14:paraId="24358364" w14:textId="77777777" w:rsidR="00EE6372" w:rsidRPr="00606A0D" w:rsidRDefault="00EE6372"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委託時效</w:t>
                  </w:r>
                </w:p>
              </w:tc>
              <w:tc>
                <w:tcPr>
                  <w:tcW w:w="3474" w:type="pct"/>
                  <w:shd w:val="clear" w:color="auto" w:fill="auto"/>
                  <w:vAlign w:val="center"/>
                </w:tcPr>
                <w:p w14:paraId="33FE5B56" w14:textId="77777777" w:rsidR="00EE6372" w:rsidRPr="00606A0D" w:rsidRDefault="00EE6372" w:rsidP="00AF471E">
                  <w:pPr>
                    <w:pStyle w:val="afc"/>
                    <w:rPr>
                      <w:rFonts w:ascii="Times New Roman" w:eastAsia="標楷體" w:hAnsi="Times New Roman" w:cstheme="minorBidi"/>
                      <w:kern w:val="2"/>
                      <w:sz w:val="24"/>
                    </w:rPr>
                  </w:pPr>
                  <w:r w:rsidRPr="00606A0D">
                    <w:rPr>
                      <w:rFonts w:ascii="Times New Roman" w:eastAsia="標楷體" w:hAnsi="Times New Roman" w:cstheme="minorBidi"/>
                      <w:kern w:val="2"/>
                      <w:sz w:val="24"/>
                    </w:rPr>
                    <w:t>0</w:t>
                  </w:r>
                  <w:r w:rsidRPr="00606A0D">
                    <w:rPr>
                      <w:rFonts w:ascii="Times New Roman" w:eastAsia="標楷體" w:hAnsi="Times New Roman" w:cstheme="minorBidi"/>
                      <w:kern w:val="2"/>
                      <w:sz w:val="24"/>
                    </w:rPr>
                    <w:t>：</w:t>
                  </w:r>
                  <w:r w:rsidRPr="00606A0D">
                    <w:rPr>
                      <w:rFonts w:ascii="Times New Roman" w:eastAsia="標楷體" w:hAnsi="Times New Roman" w:cstheme="minorBidi"/>
                      <w:kern w:val="2"/>
                      <w:sz w:val="24"/>
                    </w:rPr>
                    <w:t xml:space="preserve"> ROD</w:t>
                  </w:r>
                  <w:r w:rsidRPr="00606A0D">
                    <w:rPr>
                      <w:rFonts w:ascii="Times New Roman" w:eastAsia="標楷體" w:hAnsi="Times New Roman" w:cstheme="minorBidi"/>
                      <w:kern w:val="2"/>
                      <w:sz w:val="24"/>
                    </w:rPr>
                    <w:t>當日有效</w:t>
                  </w:r>
                  <w:r w:rsidRPr="00606A0D">
                    <w:rPr>
                      <w:rFonts w:ascii="Times New Roman" w:eastAsia="標楷體" w:hAnsi="Times New Roman" w:cstheme="minorBidi"/>
                      <w:kern w:val="2"/>
                      <w:sz w:val="24"/>
                    </w:rPr>
                    <w:t xml:space="preserve"> ;3</w:t>
                  </w:r>
                  <w:r w:rsidRPr="00606A0D">
                    <w:rPr>
                      <w:rFonts w:ascii="Times New Roman" w:eastAsia="標楷體" w:hAnsi="Times New Roman" w:cstheme="minorBidi"/>
                      <w:kern w:val="2"/>
                      <w:sz w:val="24"/>
                    </w:rPr>
                    <w:t>：</w:t>
                  </w:r>
                  <w:r w:rsidRPr="00606A0D">
                    <w:rPr>
                      <w:rFonts w:ascii="Times New Roman" w:eastAsia="標楷體" w:hAnsi="Times New Roman" w:cstheme="minorBidi"/>
                      <w:kern w:val="2"/>
                      <w:sz w:val="24"/>
                    </w:rPr>
                    <w:t xml:space="preserve"> IOC</w:t>
                  </w:r>
                  <w:r w:rsidRPr="00606A0D">
                    <w:rPr>
                      <w:rFonts w:ascii="Times New Roman" w:eastAsia="標楷體" w:hAnsi="Times New Roman" w:cstheme="minorBidi"/>
                      <w:kern w:val="2"/>
                      <w:sz w:val="24"/>
                    </w:rPr>
                    <w:t>立即成交</w:t>
                  </w:r>
                  <w:r w:rsidRPr="00606A0D">
                    <w:rPr>
                      <w:rFonts w:ascii="Times New Roman" w:eastAsia="標楷體" w:hAnsi="Times New Roman" w:cstheme="minorBidi" w:hint="eastAsia"/>
                      <w:kern w:val="2"/>
                      <w:sz w:val="24"/>
                    </w:rPr>
                    <w:t>;</w:t>
                  </w:r>
                  <w:r w:rsidRPr="00606A0D">
                    <w:rPr>
                      <w:rFonts w:ascii="Times New Roman" w:eastAsia="標楷體" w:hAnsi="Times New Roman" w:cstheme="minorBidi"/>
                      <w:kern w:val="2"/>
                      <w:sz w:val="24"/>
                    </w:rPr>
                    <w:t xml:space="preserve"> 4</w:t>
                  </w:r>
                  <w:r w:rsidRPr="00606A0D">
                    <w:rPr>
                      <w:rFonts w:ascii="Times New Roman" w:eastAsia="標楷體" w:hAnsi="Times New Roman" w:cstheme="minorBidi"/>
                      <w:kern w:val="2"/>
                      <w:sz w:val="24"/>
                    </w:rPr>
                    <w:t>：</w:t>
                  </w:r>
                  <w:r w:rsidRPr="00606A0D">
                    <w:rPr>
                      <w:rFonts w:ascii="Times New Roman" w:eastAsia="標楷體" w:hAnsi="Times New Roman" w:cstheme="minorBidi"/>
                      <w:kern w:val="2"/>
                      <w:sz w:val="24"/>
                    </w:rPr>
                    <w:t xml:space="preserve"> FOK</w:t>
                  </w:r>
                  <w:r w:rsidRPr="00606A0D">
                    <w:rPr>
                      <w:rFonts w:ascii="Times New Roman" w:eastAsia="標楷體" w:hAnsi="Times New Roman" w:cstheme="minorBidi"/>
                      <w:kern w:val="2"/>
                      <w:sz w:val="24"/>
                    </w:rPr>
                    <w:t>立即全部成交</w:t>
                  </w:r>
                </w:p>
              </w:tc>
            </w:tr>
            <w:tr w:rsidR="00EE6372" w:rsidRPr="00606A0D" w14:paraId="0A4F81FC" w14:textId="77777777" w:rsidTr="00EE6372">
              <w:trPr>
                <w:trHeight w:val="345"/>
              </w:trPr>
              <w:tc>
                <w:tcPr>
                  <w:tcW w:w="1526" w:type="pct"/>
                  <w:shd w:val="clear" w:color="auto" w:fill="auto"/>
                  <w:vAlign w:val="center"/>
                </w:tcPr>
                <w:p w14:paraId="43CF90A8" w14:textId="77777777" w:rsidR="00EE6372" w:rsidRPr="00606A0D" w:rsidRDefault="00EE6372"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委託價格</w:t>
                  </w:r>
                </w:p>
              </w:tc>
              <w:tc>
                <w:tcPr>
                  <w:tcW w:w="3474" w:type="pct"/>
                  <w:shd w:val="clear" w:color="auto" w:fill="auto"/>
                  <w:vAlign w:val="center"/>
                </w:tcPr>
                <w:p w14:paraId="0CED652F" w14:textId="77777777" w:rsidR="00EE6372" w:rsidRPr="00606A0D" w:rsidRDefault="00EE6372" w:rsidP="00AF471E">
                  <w:pPr>
                    <w:pStyle w:val="afc"/>
                    <w:rPr>
                      <w:rFonts w:ascii="Times New Roman" w:eastAsia="標楷體" w:hAnsi="Times New Roman" w:cstheme="minorBidi"/>
                      <w:kern w:val="2"/>
                      <w:sz w:val="24"/>
                    </w:rPr>
                  </w:pPr>
                </w:p>
              </w:tc>
            </w:tr>
            <w:tr w:rsidR="00EE6372" w:rsidRPr="00606A0D" w14:paraId="516CA33C" w14:textId="77777777" w:rsidTr="00EE6372">
              <w:trPr>
                <w:trHeight w:val="345"/>
              </w:trPr>
              <w:tc>
                <w:tcPr>
                  <w:tcW w:w="1526" w:type="pct"/>
                  <w:shd w:val="clear" w:color="auto" w:fill="auto"/>
                  <w:vAlign w:val="center"/>
                </w:tcPr>
                <w:p w14:paraId="273A6615" w14:textId="77777777" w:rsidR="00EE6372" w:rsidRPr="00606A0D" w:rsidRDefault="00EE6372"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委託數量</w:t>
                  </w:r>
                </w:p>
              </w:tc>
              <w:tc>
                <w:tcPr>
                  <w:tcW w:w="3474" w:type="pct"/>
                  <w:shd w:val="clear" w:color="auto" w:fill="auto"/>
                  <w:vAlign w:val="center"/>
                </w:tcPr>
                <w:p w14:paraId="066AFCB0" w14:textId="77777777" w:rsidR="00EE6372" w:rsidRPr="00606A0D" w:rsidRDefault="00EE6372" w:rsidP="00AF471E">
                  <w:pPr>
                    <w:pStyle w:val="afc"/>
                    <w:rPr>
                      <w:rFonts w:ascii="Times New Roman" w:eastAsia="標楷體" w:hAnsi="Times New Roman" w:cstheme="minorBidi"/>
                      <w:kern w:val="2"/>
                      <w:sz w:val="24"/>
                    </w:rPr>
                  </w:pPr>
                </w:p>
              </w:tc>
            </w:tr>
            <w:tr w:rsidR="00EE6372" w:rsidRPr="00606A0D" w14:paraId="4E692303" w14:textId="77777777" w:rsidTr="00EE6372">
              <w:trPr>
                <w:trHeight w:val="345"/>
              </w:trPr>
              <w:tc>
                <w:tcPr>
                  <w:tcW w:w="1526" w:type="pct"/>
                  <w:shd w:val="clear" w:color="auto" w:fill="auto"/>
                  <w:vAlign w:val="center"/>
                </w:tcPr>
                <w:p w14:paraId="4FBF1095" w14:textId="77777777" w:rsidR="00EE6372" w:rsidRPr="00606A0D" w:rsidRDefault="00EE6372"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觸發價格</w:t>
                  </w:r>
                </w:p>
              </w:tc>
              <w:tc>
                <w:tcPr>
                  <w:tcW w:w="3474" w:type="pct"/>
                  <w:shd w:val="clear" w:color="auto" w:fill="auto"/>
                  <w:vAlign w:val="center"/>
                </w:tcPr>
                <w:p w14:paraId="6FEC1186" w14:textId="77777777" w:rsidR="00EE6372" w:rsidRPr="00606A0D" w:rsidRDefault="00EE6372" w:rsidP="00AF471E">
                  <w:pPr>
                    <w:pStyle w:val="afc"/>
                    <w:rPr>
                      <w:rFonts w:ascii="Times New Roman" w:eastAsia="標楷體" w:hAnsi="Times New Roman" w:cstheme="minorBidi"/>
                      <w:kern w:val="2"/>
                      <w:sz w:val="24"/>
                    </w:rPr>
                  </w:pPr>
                </w:p>
              </w:tc>
            </w:tr>
            <w:tr w:rsidR="00EE6372" w:rsidRPr="00606A0D" w14:paraId="1E6F6B5E" w14:textId="77777777" w:rsidTr="00EE6372">
              <w:trPr>
                <w:trHeight w:val="345"/>
              </w:trPr>
              <w:tc>
                <w:tcPr>
                  <w:tcW w:w="1526" w:type="pct"/>
                  <w:shd w:val="clear" w:color="auto" w:fill="auto"/>
                  <w:vAlign w:val="center"/>
                </w:tcPr>
                <w:p w14:paraId="32710222" w14:textId="77777777" w:rsidR="00EE6372" w:rsidRPr="00606A0D" w:rsidRDefault="00EE6372"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觸發時間</w:t>
                  </w:r>
                </w:p>
              </w:tc>
              <w:tc>
                <w:tcPr>
                  <w:tcW w:w="3474" w:type="pct"/>
                  <w:shd w:val="clear" w:color="auto" w:fill="auto"/>
                  <w:vAlign w:val="center"/>
                </w:tcPr>
                <w:p w14:paraId="346B963D" w14:textId="77777777" w:rsidR="00EE6372" w:rsidRPr="00606A0D" w:rsidRDefault="00EE6372" w:rsidP="00AF471E">
                  <w:pPr>
                    <w:pStyle w:val="afc"/>
                    <w:rPr>
                      <w:rFonts w:ascii="Times New Roman" w:eastAsia="標楷體" w:hAnsi="Times New Roman" w:cstheme="minorBidi"/>
                      <w:kern w:val="2"/>
                      <w:sz w:val="24"/>
                    </w:rPr>
                  </w:pPr>
                </w:p>
              </w:tc>
            </w:tr>
            <w:tr w:rsidR="00EE6372" w:rsidRPr="00606A0D" w14:paraId="5F0D1A96" w14:textId="77777777" w:rsidTr="00EE6372">
              <w:trPr>
                <w:trHeight w:val="345"/>
              </w:trPr>
              <w:tc>
                <w:tcPr>
                  <w:tcW w:w="1526" w:type="pct"/>
                  <w:shd w:val="clear" w:color="auto" w:fill="auto"/>
                  <w:vAlign w:val="center"/>
                </w:tcPr>
                <w:p w14:paraId="3376BA62" w14:textId="77777777" w:rsidR="00EE6372" w:rsidRPr="00606A0D" w:rsidRDefault="00EE6372" w:rsidP="00AF471E">
                  <w:pPr>
                    <w:pStyle w:val="afc"/>
                    <w:rPr>
                      <w:rFonts w:ascii="Times New Roman" w:eastAsia="標楷體" w:hAnsi="Times New Roman" w:cstheme="minorBidi"/>
                      <w:kern w:val="2"/>
                      <w:sz w:val="24"/>
                    </w:rPr>
                  </w:pPr>
                  <w:r w:rsidRPr="00CB0EB8">
                    <w:rPr>
                      <w:rFonts w:ascii="標楷體" w:eastAsia="標楷體" w:hAnsi="標楷體" w:cs="新細明體"/>
                      <w:sz w:val="24"/>
                      <w:szCs w:val="24"/>
                    </w:rPr>
                    <w:t>下單時間</w:t>
                  </w:r>
                </w:p>
              </w:tc>
              <w:tc>
                <w:tcPr>
                  <w:tcW w:w="3474" w:type="pct"/>
                  <w:shd w:val="clear" w:color="auto" w:fill="auto"/>
                  <w:vAlign w:val="center"/>
                </w:tcPr>
                <w:p w14:paraId="6CD91525" w14:textId="77777777" w:rsidR="00EE6372" w:rsidRPr="00606A0D" w:rsidRDefault="00EE6372" w:rsidP="00AF471E">
                  <w:pPr>
                    <w:pStyle w:val="afc"/>
                    <w:rPr>
                      <w:rFonts w:ascii="Times New Roman" w:eastAsia="標楷體" w:hAnsi="Times New Roman" w:cstheme="minorBidi"/>
                      <w:kern w:val="2"/>
                      <w:sz w:val="24"/>
                    </w:rPr>
                  </w:pPr>
                  <w:r w:rsidRPr="00CB0EB8">
                    <w:rPr>
                      <w:rFonts w:ascii="標楷體" w:eastAsia="標楷體" w:hAnsi="標楷體" w:cs="新細明體"/>
                      <w:sz w:val="24"/>
                      <w:szCs w:val="24"/>
                    </w:rPr>
                    <w:t>2020-07-07 12:32:10.000</w:t>
                  </w:r>
                </w:p>
              </w:tc>
            </w:tr>
            <w:tr w:rsidR="00EE6372" w:rsidRPr="00606A0D" w14:paraId="2B7A280C" w14:textId="77777777" w:rsidTr="00EE6372">
              <w:trPr>
                <w:trHeight w:val="345"/>
              </w:trPr>
              <w:tc>
                <w:tcPr>
                  <w:tcW w:w="1526" w:type="pct"/>
                  <w:shd w:val="clear" w:color="auto" w:fill="auto"/>
                  <w:vAlign w:val="center"/>
                </w:tcPr>
                <w:p w14:paraId="14C1C6EF" w14:textId="77777777" w:rsidR="00EE6372" w:rsidRPr="00606A0D" w:rsidRDefault="00EE6372"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智</w:t>
                  </w:r>
                  <w:r w:rsidRPr="00606A0D">
                    <w:rPr>
                      <w:rFonts w:ascii="Times New Roman" w:eastAsia="標楷體" w:hAnsi="Times New Roman" w:cstheme="minorBidi"/>
                      <w:kern w:val="2"/>
                      <w:sz w:val="24"/>
                    </w:rPr>
                    <w:t>慧單</w:t>
                  </w:r>
                  <w:r w:rsidRPr="00606A0D">
                    <w:rPr>
                      <w:rFonts w:ascii="Times New Roman" w:eastAsia="標楷體" w:hAnsi="Times New Roman" w:cstheme="minorBidi" w:hint="eastAsia"/>
                      <w:kern w:val="2"/>
                      <w:sz w:val="24"/>
                    </w:rPr>
                    <w:t>委託狀態</w:t>
                  </w:r>
                </w:p>
              </w:tc>
              <w:tc>
                <w:tcPr>
                  <w:tcW w:w="3474" w:type="pct"/>
                  <w:shd w:val="clear" w:color="auto" w:fill="auto"/>
                  <w:vAlign w:val="center"/>
                </w:tcPr>
                <w:p w14:paraId="68F97B84" w14:textId="77777777" w:rsidR="00EE6372" w:rsidRPr="00606A0D" w:rsidRDefault="00EE6372" w:rsidP="00AF471E">
                  <w:pPr>
                    <w:pStyle w:val="afc"/>
                    <w:rPr>
                      <w:rFonts w:ascii="Times New Roman" w:eastAsia="標楷體" w:hAnsi="Times New Roman" w:cstheme="minorBidi"/>
                      <w:kern w:val="2"/>
                      <w:sz w:val="24"/>
                    </w:rPr>
                  </w:pPr>
                  <w:r w:rsidRPr="00606A0D">
                    <w:rPr>
                      <w:rFonts w:ascii="Times New Roman" w:eastAsia="標楷體" w:hAnsi="Times New Roman" w:cstheme="minorBidi"/>
                      <w:kern w:val="2"/>
                      <w:sz w:val="24"/>
                    </w:rPr>
                    <w:t>32</w:t>
                  </w:r>
                  <w:r w:rsidRPr="00606A0D">
                    <w:rPr>
                      <w:rFonts w:ascii="Times New Roman" w:eastAsia="標楷體" w:hAnsi="Times New Roman" w:cstheme="minorBidi"/>
                      <w:kern w:val="2"/>
                      <w:sz w:val="24"/>
                    </w:rPr>
                    <w:t>：中台收單成功</w:t>
                  </w:r>
                  <w:r w:rsidRPr="00606A0D">
                    <w:rPr>
                      <w:rFonts w:ascii="Times New Roman" w:eastAsia="標楷體" w:hAnsi="Times New Roman" w:cstheme="minorBidi"/>
                      <w:kern w:val="2"/>
                      <w:sz w:val="24"/>
                    </w:rPr>
                    <w:t xml:space="preserve"> 33</w:t>
                  </w:r>
                  <w:r w:rsidRPr="00606A0D">
                    <w:rPr>
                      <w:rFonts w:ascii="Times New Roman" w:eastAsia="標楷體" w:hAnsi="Times New Roman" w:cstheme="minorBidi"/>
                      <w:kern w:val="2"/>
                      <w:sz w:val="24"/>
                    </w:rPr>
                    <w:t>：中台收單失敗</w:t>
                  </w:r>
                  <w:r w:rsidRPr="00606A0D">
                    <w:rPr>
                      <w:rFonts w:ascii="Times New Roman" w:eastAsia="標楷體" w:hAnsi="Times New Roman" w:cstheme="minorBidi"/>
                      <w:kern w:val="2"/>
                      <w:sz w:val="24"/>
                    </w:rPr>
                    <w:t xml:space="preserve"> 34</w:t>
                  </w:r>
                  <w:r w:rsidRPr="00606A0D">
                    <w:rPr>
                      <w:rFonts w:ascii="Times New Roman" w:eastAsia="標楷體" w:hAnsi="Times New Roman" w:cstheme="minorBidi"/>
                      <w:kern w:val="2"/>
                      <w:sz w:val="24"/>
                    </w:rPr>
                    <w:t>：洗價中</w:t>
                  </w:r>
                  <w:r w:rsidRPr="00606A0D">
                    <w:rPr>
                      <w:rFonts w:ascii="Times New Roman" w:eastAsia="標楷體" w:hAnsi="Times New Roman" w:cstheme="minorBidi"/>
                      <w:kern w:val="2"/>
                      <w:sz w:val="24"/>
                    </w:rPr>
                    <w:t xml:space="preserve"> </w:t>
                  </w:r>
                </w:p>
                <w:p w14:paraId="460455BD" w14:textId="77777777" w:rsidR="00EE6372" w:rsidRPr="00606A0D" w:rsidRDefault="00EE6372" w:rsidP="00AF471E">
                  <w:pPr>
                    <w:pStyle w:val="afc"/>
                    <w:rPr>
                      <w:rFonts w:ascii="Times New Roman" w:eastAsia="標楷體" w:hAnsi="Times New Roman" w:cstheme="minorBidi"/>
                      <w:kern w:val="2"/>
                      <w:sz w:val="24"/>
                    </w:rPr>
                  </w:pPr>
                  <w:r w:rsidRPr="00606A0D">
                    <w:rPr>
                      <w:rFonts w:ascii="Times New Roman" w:eastAsia="標楷體" w:hAnsi="Times New Roman" w:cstheme="minorBidi"/>
                      <w:kern w:val="2"/>
                      <w:sz w:val="24"/>
                    </w:rPr>
                    <w:t>35</w:t>
                  </w:r>
                  <w:r w:rsidRPr="00606A0D">
                    <w:rPr>
                      <w:rFonts w:ascii="Times New Roman" w:eastAsia="標楷體" w:hAnsi="Times New Roman" w:cstheme="minorBidi"/>
                      <w:kern w:val="2"/>
                      <w:sz w:val="24"/>
                    </w:rPr>
                    <w:t>：洗價中</w:t>
                  </w:r>
                  <w:r w:rsidRPr="00606A0D">
                    <w:rPr>
                      <w:rFonts w:ascii="Times New Roman" w:eastAsia="標楷體" w:hAnsi="Times New Roman" w:cstheme="minorBidi"/>
                      <w:kern w:val="2"/>
                      <w:sz w:val="24"/>
                    </w:rPr>
                    <w:t>-</w:t>
                  </w:r>
                  <w:r w:rsidRPr="00606A0D">
                    <w:rPr>
                      <w:rFonts w:ascii="Times New Roman" w:eastAsia="標楷體" w:hAnsi="Times New Roman" w:cstheme="minorBidi"/>
                      <w:kern w:val="2"/>
                      <w:sz w:val="24"/>
                    </w:rPr>
                    <w:t>觸發價更新</w:t>
                  </w:r>
                  <w:r w:rsidRPr="00606A0D">
                    <w:rPr>
                      <w:rFonts w:ascii="Times New Roman" w:eastAsia="標楷體" w:hAnsi="Times New Roman" w:cstheme="minorBidi"/>
                      <w:kern w:val="2"/>
                      <w:sz w:val="24"/>
                    </w:rPr>
                    <w:t>(</w:t>
                  </w:r>
                  <w:r w:rsidRPr="00606A0D">
                    <w:rPr>
                      <w:rFonts w:ascii="Times New Roman" w:eastAsia="標楷體" w:hAnsi="Times New Roman" w:cstheme="minorBidi"/>
                      <w:kern w:val="2"/>
                      <w:sz w:val="24"/>
                    </w:rPr>
                    <w:t>移動停損單</w:t>
                  </w:r>
                  <w:r w:rsidRPr="00606A0D">
                    <w:rPr>
                      <w:rFonts w:ascii="Times New Roman" w:eastAsia="標楷體" w:hAnsi="Times New Roman" w:cstheme="minorBidi"/>
                      <w:kern w:val="2"/>
                      <w:sz w:val="24"/>
                    </w:rPr>
                    <w:t>) 36</w:t>
                  </w:r>
                  <w:r w:rsidRPr="00606A0D">
                    <w:rPr>
                      <w:rFonts w:ascii="Times New Roman" w:eastAsia="標楷體" w:hAnsi="Times New Roman" w:cstheme="minorBidi"/>
                      <w:kern w:val="2"/>
                      <w:sz w:val="24"/>
                    </w:rPr>
                    <w:t>：洗價失敗</w:t>
                  </w:r>
                </w:p>
                <w:p w14:paraId="2F5A04E2" w14:textId="77777777" w:rsidR="00EE6372" w:rsidRPr="00606A0D" w:rsidRDefault="00EE6372" w:rsidP="00AF471E">
                  <w:pPr>
                    <w:pStyle w:val="afc"/>
                    <w:rPr>
                      <w:rFonts w:ascii="Times New Roman" w:eastAsia="標楷體" w:hAnsi="Times New Roman" w:cstheme="minorBidi"/>
                      <w:kern w:val="2"/>
                      <w:sz w:val="24"/>
                    </w:rPr>
                  </w:pPr>
                  <w:r w:rsidRPr="00606A0D">
                    <w:rPr>
                      <w:rFonts w:ascii="Times New Roman" w:eastAsia="標楷體" w:hAnsi="Times New Roman" w:cstheme="minorBidi"/>
                      <w:kern w:val="2"/>
                      <w:sz w:val="24"/>
                    </w:rPr>
                    <w:t>37</w:t>
                  </w:r>
                  <w:r w:rsidRPr="00606A0D">
                    <w:rPr>
                      <w:rFonts w:ascii="Times New Roman" w:eastAsia="標楷體" w:hAnsi="Times New Roman" w:cstheme="minorBidi"/>
                      <w:kern w:val="2"/>
                      <w:sz w:val="24"/>
                    </w:rPr>
                    <w:t>：洗價觸發</w:t>
                  </w:r>
                  <w:r w:rsidRPr="00606A0D">
                    <w:rPr>
                      <w:rFonts w:ascii="Times New Roman" w:eastAsia="標楷體" w:hAnsi="Times New Roman" w:cstheme="minorBidi"/>
                      <w:kern w:val="2"/>
                      <w:sz w:val="24"/>
                    </w:rPr>
                    <w:t xml:space="preserve"> 38</w:t>
                  </w:r>
                  <w:r w:rsidRPr="00606A0D">
                    <w:rPr>
                      <w:rFonts w:ascii="Times New Roman" w:eastAsia="標楷體" w:hAnsi="Times New Roman" w:cstheme="minorBidi"/>
                      <w:kern w:val="2"/>
                      <w:sz w:val="24"/>
                    </w:rPr>
                    <w:t>：觸發下單</w:t>
                  </w:r>
                  <w:r w:rsidRPr="00606A0D">
                    <w:rPr>
                      <w:rFonts w:ascii="Times New Roman" w:eastAsia="標楷體" w:hAnsi="Times New Roman" w:cstheme="minorBidi"/>
                      <w:kern w:val="2"/>
                      <w:sz w:val="24"/>
                    </w:rPr>
                    <w:t xml:space="preserve"> 39</w:t>
                  </w:r>
                  <w:r w:rsidRPr="00606A0D">
                    <w:rPr>
                      <w:rFonts w:ascii="Times New Roman" w:eastAsia="標楷體" w:hAnsi="Times New Roman" w:cstheme="minorBidi"/>
                      <w:kern w:val="2"/>
                      <w:sz w:val="24"/>
                    </w:rPr>
                    <w:t>：下單失敗</w:t>
                  </w:r>
                  <w:r w:rsidRPr="00606A0D">
                    <w:rPr>
                      <w:rFonts w:ascii="Times New Roman" w:eastAsia="標楷體" w:hAnsi="Times New Roman" w:cstheme="minorBidi"/>
                      <w:kern w:val="2"/>
                      <w:sz w:val="24"/>
                    </w:rPr>
                    <w:t xml:space="preserve"> 40</w:t>
                  </w:r>
                  <w:r w:rsidRPr="00606A0D">
                    <w:rPr>
                      <w:rFonts w:ascii="Times New Roman" w:eastAsia="標楷體" w:hAnsi="Times New Roman" w:cstheme="minorBidi"/>
                      <w:kern w:val="2"/>
                      <w:sz w:val="24"/>
                    </w:rPr>
                    <w:t>：使用者刪單</w:t>
                  </w:r>
                </w:p>
              </w:tc>
            </w:tr>
            <w:tr w:rsidR="00EE6372" w:rsidRPr="00606A0D" w14:paraId="7CB46643" w14:textId="77777777" w:rsidTr="00EE6372">
              <w:trPr>
                <w:trHeight w:val="345"/>
              </w:trPr>
              <w:tc>
                <w:tcPr>
                  <w:tcW w:w="1526" w:type="pct"/>
                  <w:shd w:val="clear" w:color="auto" w:fill="auto"/>
                  <w:vAlign w:val="center"/>
                </w:tcPr>
                <w:p w14:paraId="085F14F4" w14:textId="77777777" w:rsidR="00EE6372" w:rsidRPr="00606A0D" w:rsidRDefault="00EE6372"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訊息</w:t>
                  </w:r>
                </w:p>
              </w:tc>
              <w:tc>
                <w:tcPr>
                  <w:tcW w:w="3474" w:type="pct"/>
                  <w:shd w:val="clear" w:color="auto" w:fill="auto"/>
                  <w:vAlign w:val="center"/>
                </w:tcPr>
                <w:p w14:paraId="42B377C8" w14:textId="77777777" w:rsidR="00EE6372" w:rsidRPr="00606A0D" w:rsidRDefault="00EE6372"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智</w:t>
                  </w:r>
                  <w:r w:rsidRPr="00606A0D">
                    <w:rPr>
                      <w:rFonts w:ascii="Times New Roman" w:eastAsia="標楷體" w:hAnsi="Times New Roman" w:cstheme="minorBidi"/>
                      <w:kern w:val="2"/>
                      <w:sz w:val="24"/>
                    </w:rPr>
                    <w:t>慧單回報：</w:t>
                  </w:r>
                  <w:r w:rsidRPr="00606A0D">
                    <w:rPr>
                      <w:rFonts w:ascii="Times New Roman" w:eastAsia="標楷體" w:hAnsi="Times New Roman" w:cstheme="minorBidi" w:hint="eastAsia"/>
                      <w:kern w:val="2"/>
                      <w:sz w:val="24"/>
                    </w:rPr>
                    <w:t>[</w:t>
                  </w:r>
                  <w:r w:rsidRPr="00606A0D">
                    <w:rPr>
                      <w:rFonts w:ascii="Times New Roman" w:eastAsia="標楷體" w:hAnsi="Times New Roman" w:cstheme="minorBidi" w:hint="eastAsia"/>
                      <w:kern w:val="2"/>
                      <w:sz w:val="24"/>
                    </w:rPr>
                    <w:t>智</w:t>
                  </w:r>
                  <w:r w:rsidRPr="00606A0D">
                    <w:rPr>
                      <w:rFonts w:ascii="Times New Roman" w:eastAsia="標楷體" w:hAnsi="Times New Roman" w:cstheme="minorBidi"/>
                      <w:kern w:val="2"/>
                      <w:sz w:val="24"/>
                    </w:rPr>
                    <w:t>慧單號</w:t>
                  </w:r>
                  <w:r w:rsidRPr="00606A0D">
                    <w:rPr>
                      <w:rFonts w:ascii="Times New Roman" w:eastAsia="標楷體" w:hAnsi="Times New Roman" w:cstheme="minorBidi" w:hint="eastAsia"/>
                      <w:kern w:val="2"/>
                      <w:sz w:val="24"/>
                    </w:rPr>
                    <w:t>]</w:t>
                  </w:r>
                  <w:r w:rsidRPr="00606A0D">
                    <w:rPr>
                      <w:rFonts w:ascii="Times New Roman" w:eastAsia="標楷體" w:hAnsi="Times New Roman" w:cstheme="minorBidi"/>
                      <w:kern w:val="2"/>
                      <w:sz w:val="24"/>
                    </w:rPr>
                    <w:t>[</w:t>
                  </w:r>
                  <w:r w:rsidRPr="00606A0D">
                    <w:rPr>
                      <w:rFonts w:ascii="Times New Roman" w:eastAsia="標楷體" w:hAnsi="Times New Roman" w:cstheme="minorBidi" w:hint="eastAsia"/>
                      <w:kern w:val="2"/>
                      <w:sz w:val="24"/>
                    </w:rPr>
                    <w:t>商品代碼</w:t>
                  </w:r>
                  <w:r w:rsidRPr="00606A0D">
                    <w:rPr>
                      <w:rFonts w:ascii="Times New Roman" w:eastAsia="標楷體" w:hAnsi="Times New Roman" w:cstheme="minorBidi"/>
                      <w:kern w:val="2"/>
                      <w:sz w:val="24"/>
                    </w:rPr>
                    <w:t>]</w:t>
                  </w:r>
                  <w:r w:rsidRPr="00606A0D">
                    <w:rPr>
                      <w:rFonts w:ascii="Times New Roman" w:eastAsia="標楷體" w:hAnsi="Times New Roman" w:cstheme="minorBidi" w:hint="eastAsia"/>
                      <w:kern w:val="2"/>
                      <w:sz w:val="24"/>
                    </w:rPr>
                    <w:t>訊</w:t>
                  </w:r>
                  <w:r w:rsidRPr="00606A0D">
                    <w:rPr>
                      <w:rFonts w:ascii="Times New Roman" w:eastAsia="標楷體" w:hAnsi="Times New Roman" w:cstheme="minorBidi"/>
                      <w:kern w:val="2"/>
                      <w:sz w:val="24"/>
                    </w:rPr>
                    <w:t>息</w:t>
                  </w:r>
                </w:p>
                <w:p w14:paraId="68DF5D0D" w14:textId="77777777" w:rsidR="00EE6372" w:rsidRDefault="00EE6372"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市</w:t>
                  </w:r>
                  <w:r w:rsidRPr="00606A0D">
                    <w:rPr>
                      <w:rFonts w:ascii="Times New Roman" w:eastAsia="標楷體" w:hAnsi="Times New Roman" w:cstheme="minorBidi"/>
                      <w:kern w:val="2"/>
                      <w:sz w:val="24"/>
                    </w:rPr>
                    <w:t>場回報：參考市場委託狀態</w:t>
                  </w:r>
                </w:p>
                <w:p w14:paraId="7A0714C3" w14:textId="5FB69E9F" w:rsidR="00C77B93" w:rsidRPr="00606A0D" w:rsidRDefault="00C77B93" w:rsidP="00AF471E">
                  <w:pPr>
                    <w:pStyle w:val="afc"/>
                    <w:rPr>
                      <w:rFonts w:ascii="Times New Roman" w:eastAsia="標楷體" w:hAnsi="Times New Roman" w:cstheme="minorBidi"/>
                      <w:kern w:val="2"/>
                      <w:sz w:val="24"/>
                    </w:rPr>
                  </w:pPr>
                  <w:r w:rsidRPr="00C77B93">
                    <w:rPr>
                      <w:rFonts w:ascii="Times New Roman" w:eastAsia="標楷體" w:hAnsi="Times New Roman" w:cstheme="minorBidi" w:hint="eastAsia"/>
                      <w:kern w:val="2"/>
                      <w:sz w:val="24"/>
                    </w:rPr>
                    <w:t>訊息中逗號皆為全形”，”</w:t>
                  </w:r>
                </w:p>
              </w:tc>
            </w:tr>
            <w:tr w:rsidR="00EE6372" w:rsidRPr="00606A0D" w14:paraId="5F1F50EF" w14:textId="77777777" w:rsidTr="00EE6372">
              <w:trPr>
                <w:trHeight w:val="345"/>
              </w:trPr>
              <w:tc>
                <w:tcPr>
                  <w:tcW w:w="1526" w:type="pct"/>
                  <w:shd w:val="clear" w:color="auto" w:fill="auto"/>
                  <w:vAlign w:val="center"/>
                </w:tcPr>
                <w:p w14:paraId="2FC4080F" w14:textId="77777777" w:rsidR="00EE6372" w:rsidRPr="00606A0D" w:rsidRDefault="00EE6372"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智</w:t>
                  </w:r>
                  <w:r w:rsidRPr="00606A0D">
                    <w:rPr>
                      <w:rFonts w:ascii="Times New Roman" w:eastAsia="標楷體" w:hAnsi="Times New Roman" w:cstheme="minorBidi"/>
                      <w:kern w:val="2"/>
                      <w:sz w:val="24"/>
                    </w:rPr>
                    <w:t>慧單</w:t>
                  </w:r>
                  <w:r w:rsidRPr="00606A0D">
                    <w:rPr>
                      <w:rFonts w:ascii="Times New Roman" w:eastAsia="標楷體" w:hAnsi="Times New Roman" w:cstheme="minorBidi" w:hint="eastAsia"/>
                      <w:kern w:val="2"/>
                      <w:sz w:val="24"/>
                    </w:rPr>
                    <w:t>異動</w:t>
                  </w:r>
                  <w:r w:rsidRPr="00606A0D">
                    <w:rPr>
                      <w:rFonts w:ascii="Times New Roman" w:eastAsia="標楷體" w:hAnsi="Times New Roman" w:cstheme="minorBidi"/>
                      <w:kern w:val="2"/>
                      <w:sz w:val="24"/>
                    </w:rPr>
                    <w:t>時間</w:t>
                  </w:r>
                </w:p>
              </w:tc>
              <w:tc>
                <w:tcPr>
                  <w:tcW w:w="3474" w:type="pct"/>
                  <w:shd w:val="clear" w:color="auto" w:fill="auto"/>
                  <w:vAlign w:val="center"/>
                </w:tcPr>
                <w:p w14:paraId="0E75FAB3" w14:textId="77777777" w:rsidR="00EE6372" w:rsidRPr="00606A0D" w:rsidRDefault="00EE6372" w:rsidP="00AF471E">
                  <w:pPr>
                    <w:pStyle w:val="afc"/>
                    <w:rPr>
                      <w:rFonts w:ascii="Times New Roman" w:eastAsia="標楷體" w:hAnsi="Times New Roman" w:cstheme="minorBidi"/>
                      <w:kern w:val="2"/>
                      <w:sz w:val="24"/>
                    </w:rPr>
                  </w:pPr>
                  <w:r w:rsidRPr="00606A0D">
                    <w:rPr>
                      <w:rFonts w:ascii="Times New Roman" w:eastAsia="標楷體" w:hAnsi="Times New Roman" w:hint="eastAsia"/>
                    </w:rPr>
                    <w:t>智</w:t>
                  </w:r>
                  <w:r w:rsidRPr="00606A0D">
                    <w:rPr>
                      <w:rFonts w:ascii="Times New Roman" w:eastAsia="標楷體" w:hAnsi="Times New Roman"/>
                    </w:rPr>
                    <w:t>慧單異動時間</w:t>
                  </w:r>
                </w:p>
              </w:tc>
            </w:tr>
            <w:tr w:rsidR="00EE6372" w:rsidRPr="00606A0D" w14:paraId="30B27EBF" w14:textId="77777777" w:rsidTr="00EE6372">
              <w:trPr>
                <w:trHeight w:val="345"/>
              </w:trPr>
              <w:tc>
                <w:tcPr>
                  <w:tcW w:w="1526" w:type="pct"/>
                  <w:shd w:val="clear" w:color="auto" w:fill="auto"/>
                  <w:vAlign w:val="center"/>
                </w:tcPr>
                <w:p w14:paraId="4F70CB99" w14:textId="77777777" w:rsidR="00EE6372" w:rsidRPr="00606A0D" w:rsidRDefault="00EE6372"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市</w:t>
                  </w:r>
                  <w:r w:rsidRPr="00606A0D">
                    <w:rPr>
                      <w:rFonts w:ascii="Times New Roman" w:eastAsia="標楷體" w:hAnsi="Times New Roman" w:cstheme="minorBidi"/>
                      <w:kern w:val="2"/>
                      <w:sz w:val="24"/>
                    </w:rPr>
                    <w:t>場委託狀態</w:t>
                  </w:r>
                </w:p>
              </w:tc>
              <w:tc>
                <w:tcPr>
                  <w:tcW w:w="3474" w:type="pct"/>
                  <w:shd w:val="clear" w:color="auto" w:fill="auto"/>
                  <w:vAlign w:val="center"/>
                </w:tcPr>
                <w:p w14:paraId="353F8034" w14:textId="77777777" w:rsidR="00EE6372" w:rsidRPr="00606A0D" w:rsidRDefault="00EE6372" w:rsidP="00AF471E">
                  <w:pPr>
                    <w:widowControl/>
                  </w:pPr>
                  <w:r w:rsidRPr="00606A0D">
                    <w:rPr>
                      <w:rFonts w:hint="eastAsia"/>
                    </w:rPr>
                    <w:t>空白</w:t>
                  </w:r>
                  <w:r w:rsidRPr="00606A0D">
                    <w:t>：無委託單</w:t>
                  </w:r>
                  <w:r w:rsidRPr="00606A0D">
                    <w:rPr>
                      <w:rFonts w:hint="eastAsia"/>
                    </w:rPr>
                    <w:t xml:space="preserve"> 0</w:t>
                  </w:r>
                  <w:r w:rsidRPr="00606A0D">
                    <w:rPr>
                      <w:rFonts w:hint="eastAsia"/>
                    </w:rPr>
                    <w:t>：預約</w:t>
                  </w:r>
                  <w:r w:rsidRPr="00606A0D">
                    <w:rPr>
                      <w:rFonts w:hint="eastAsia"/>
                    </w:rPr>
                    <w:t xml:space="preserve"> 2</w:t>
                  </w:r>
                  <w:r w:rsidRPr="00606A0D">
                    <w:rPr>
                      <w:rFonts w:hint="eastAsia"/>
                    </w:rPr>
                    <w:t>：全部成交</w:t>
                  </w:r>
                  <w:r w:rsidRPr="00606A0D">
                    <w:rPr>
                      <w:rFonts w:hint="eastAsia"/>
                    </w:rPr>
                    <w:t xml:space="preserve"> 3</w:t>
                  </w:r>
                  <w:r w:rsidRPr="00606A0D">
                    <w:rPr>
                      <w:rFonts w:hint="eastAsia"/>
                    </w:rPr>
                    <w:t>：全部取消</w:t>
                  </w:r>
                  <w:r w:rsidRPr="00606A0D">
                    <w:rPr>
                      <w:rFonts w:hint="eastAsia"/>
                    </w:rPr>
                    <w:t xml:space="preserve"> 4</w:t>
                  </w:r>
                  <w:r w:rsidRPr="00606A0D">
                    <w:rPr>
                      <w:rFonts w:hint="eastAsia"/>
                    </w:rPr>
                    <w:t>：部分成交，剩餘已取消</w:t>
                  </w:r>
                  <w:r w:rsidRPr="00606A0D">
                    <w:rPr>
                      <w:rFonts w:hint="eastAsia"/>
                    </w:rPr>
                    <w:t xml:space="preserve"> 5</w:t>
                  </w:r>
                  <w:r w:rsidRPr="00606A0D">
                    <w:rPr>
                      <w:rFonts w:hint="eastAsia"/>
                    </w:rPr>
                    <w:t>：部分成交，剩餘可取消</w:t>
                  </w:r>
                  <w:r w:rsidRPr="00606A0D">
                    <w:rPr>
                      <w:rFonts w:hint="eastAsia"/>
                    </w:rPr>
                    <w:t xml:space="preserve"> 6</w:t>
                  </w:r>
                  <w:r w:rsidRPr="00606A0D">
                    <w:rPr>
                      <w:rFonts w:hint="eastAsia"/>
                    </w:rPr>
                    <w:t>：委託失敗</w:t>
                  </w:r>
                  <w:r w:rsidRPr="00606A0D">
                    <w:rPr>
                      <w:rFonts w:hint="eastAsia"/>
                    </w:rPr>
                    <w:t xml:space="preserve"> 7:</w:t>
                  </w:r>
                  <w:r w:rsidRPr="00606A0D">
                    <w:rPr>
                      <w:rFonts w:hint="eastAsia"/>
                    </w:rPr>
                    <w:t>委託成功</w:t>
                  </w:r>
                  <w:r w:rsidRPr="00606A0D">
                    <w:rPr>
                      <w:rFonts w:hint="eastAsia"/>
                    </w:rPr>
                    <w:t xml:space="preserve"> 8:</w:t>
                  </w:r>
                  <w:r w:rsidRPr="00606A0D">
                    <w:rPr>
                      <w:rFonts w:hint="eastAsia"/>
                    </w:rPr>
                    <w:t>取消失敗</w:t>
                  </w:r>
                  <w:r w:rsidRPr="00606A0D">
                    <w:rPr>
                      <w:rFonts w:hint="eastAsia"/>
                    </w:rPr>
                    <w:t xml:space="preserve">  </w:t>
                  </w:r>
                </w:p>
                <w:p w14:paraId="602619A3" w14:textId="77777777" w:rsidR="00EE6372" w:rsidRPr="00606A0D" w:rsidRDefault="00EE6372" w:rsidP="00AF471E">
                  <w:pPr>
                    <w:pStyle w:val="afc"/>
                    <w:rPr>
                      <w:rFonts w:ascii="Times New Roman" w:eastAsia="標楷體" w:hAnsi="Times New Roman" w:cstheme="minorBidi"/>
                      <w:kern w:val="2"/>
                      <w:sz w:val="24"/>
                    </w:rPr>
                  </w:pPr>
                  <w:r w:rsidRPr="00606A0D">
                    <w:rPr>
                      <w:rFonts w:ascii="Times New Roman" w:eastAsia="標楷體" w:hAnsi="Times New Roman" w:hint="eastAsia"/>
                    </w:rPr>
                    <w:t>F</w:t>
                  </w:r>
                  <w:r w:rsidRPr="00606A0D">
                    <w:rPr>
                      <w:rFonts w:ascii="Times New Roman" w:eastAsia="標楷體" w:hAnsi="Times New Roman"/>
                    </w:rPr>
                    <w:t>:</w:t>
                  </w:r>
                  <w:r w:rsidRPr="00606A0D">
                    <w:rPr>
                      <w:rFonts w:ascii="Times New Roman" w:eastAsia="標楷體" w:hAnsi="Times New Roman" w:hint="eastAsia"/>
                    </w:rPr>
                    <w:t>【交易所動態退單相關代碼】</w:t>
                  </w:r>
                </w:p>
              </w:tc>
            </w:tr>
            <w:tr w:rsidR="00EE6372" w:rsidRPr="00606A0D" w14:paraId="202305C2" w14:textId="77777777" w:rsidTr="00EE6372">
              <w:trPr>
                <w:trHeight w:val="345"/>
              </w:trPr>
              <w:tc>
                <w:tcPr>
                  <w:tcW w:w="1526" w:type="pct"/>
                  <w:shd w:val="clear" w:color="auto" w:fill="auto"/>
                  <w:vAlign w:val="center"/>
                </w:tcPr>
                <w:p w14:paraId="4AB53AE1" w14:textId="77777777" w:rsidR="00EE6372" w:rsidRPr="00606A0D" w:rsidRDefault="00EE6372" w:rsidP="00AF471E">
                  <w:pPr>
                    <w:pStyle w:val="afc"/>
                    <w:rPr>
                      <w:rFonts w:ascii="Times New Roman" w:eastAsia="標楷體" w:hAnsi="Times New Roman" w:cstheme="minorBidi"/>
                      <w:kern w:val="2"/>
                      <w:sz w:val="24"/>
                    </w:rPr>
                  </w:pPr>
                  <w:r>
                    <w:rPr>
                      <w:rFonts w:ascii="Times New Roman" w:eastAsia="標楷體" w:hAnsi="Times New Roman" w:cstheme="minorBidi" w:hint="eastAsia"/>
                      <w:kern w:val="2"/>
                      <w:sz w:val="24"/>
                    </w:rPr>
                    <w:t>當下市價價格</w:t>
                  </w:r>
                </w:p>
              </w:tc>
              <w:tc>
                <w:tcPr>
                  <w:tcW w:w="3474" w:type="pct"/>
                  <w:shd w:val="clear" w:color="auto" w:fill="auto"/>
                  <w:vAlign w:val="center"/>
                </w:tcPr>
                <w:p w14:paraId="25A0AD3F" w14:textId="77777777" w:rsidR="00EE6372" w:rsidRPr="00606A0D" w:rsidRDefault="00EE6372" w:rsidP="00AF471E">
                  <w:pPr>
                    <w:widowControl/>
                  </w:pPr>
                </w:p>
              </w:tc>
            </w:tr>
            <w:tr w:rsidR="00EE6372" w:rsidRPr="00606A0D" w14:paraId="6956ABE5" w14:textId="77777777" w:rsidTr="00EE6372">
              <w:trPr>
                <w:trHeight w:val="345"/>
              </w:trPr>
              <w:tc>
                <w:tcPr>
                  <w:tcW w:w="1526" w:type="pct"/>
                  <w:shd w:val="clear" w:color="auto" w:fill="auto"/>
                  <w:vAlign w:val="center"/>
                </w:tcPr>
                <w:p w14:paraId="7AA09BF8" w14:textId="77777777" w:rsidR="00EE6372" w:rsidRPr="005D27E3" w:rsidRDefault="00EE6372" w:rsidP="00AF471E">
                  <w:pPr>
                    <w:pStyle w:val="afc"/>
                    <w:rPr>
                      <w:rFonts w:ascii="標楷體" w:eastAsia="標楷體" w:hAnsi="標楷體" w:cs="新細明體"/>
                      <w:sz w:val="24"/>
                      <w:szCs w:val="24"/>
                    </w:rPr>
                  </w:pPr>
                  <w:r w:rsidRPr="00CB0EB8">
                    <w:rPr>
                      <w:rFonts w:ascii="標楷體" w:eastAsia="標楷體" w:hAnsi="標楷體" w:cs="新細明體"/>
                      <w:sz w:val="24"/>
                      <w:szCs w:val="24"/>
                    </w:rPr>
                    <w:t>觸價方向</w:t>
                  </w:r>
                </w:p>
              </w:tc>
              <w:tc>
                <w:tcPr>
                  <w:tcW w:w="3474" w:type="pct"/>
                  <w:shd w:val="clear" w:color="auto" w:fill="auto"/>
                  <w:vAlign w:val="center"/>
                </w:tcPr>
                <w:p w14:paraId="7E8C77A5" w14:textId="77777777" w:rsidR="00EE6372" w:rsidRPr="005D27E3" w:rsidRDefault="00EE6372" w:rsidP="00AF471E">
                  <w:pPr>
                    <w:rPr>
                      <w:rFonts w:ascii="標楷體" w:hAnsi="標楷體" w:cs="新細明體"/>
                      <w:kern w:val="0"/>
                    </w:rPr>
                  </w:pPr>
                  <w:r w:rsidRPr="005D27E3">
                    <w:rPr>
                      <w:rFonts w:ascii="標楷體" w:hAnsi="標楷體" w:cs="新細明體"/>
                      <w:kern w:val="0"/>
                    </w:rPr>
                    <w:t>1</w:t>
                  </w:r>
                  <w:r w:rsidRPr="005D27E3">
                    <w:rPr>
                      <w:rFonts w:ascii="標楷體" w:hAnsi="標楷體" w:cs="新細明體" w:hint="eastAsia"/>
                      <w:kern w:val="0"/>
                    </w:rPr>
                    <w:t>：</w:t>
                  </w:r>
                  <w:r w:rsidRPr="005D27E3">
                    <w:rPr>
                      <w:rFonts w:ascii="標楷體" w:hAnsi="標楷體" w:cs="新細明體"/>
                      <w:kern w:val="0"/>
                    </w:rPr>
                    <w:t>大於等於</w:t>
                  </w:r>
                </w:p>
                <w:p w14:paraId="6DD6ED33" w14:textId="77777777" w:rsidR="00EE6372" w:rsidRPr="005D27E3" w:rsidRDefault="00EE6372" w:rsidP="00AF471E">
                  <w:pPr>
                    <w:widowControl/>
                    <w:rPr>
                      <w:rFonts w:ascii="標楷體" w:hAnsi="標楷體" w:cs="新細明體"/>
                      <w:kern w:val="0"/>
                    </w:rPr>
                  </w:pPr>
                  <w:r w:rsidRPr="005D27E3">
                    <w:rPr>
                      <w:rFonts w:ascii="標楷體" w:hAnsi="標楷體" w:cs="新細明體"/>
                      <w:kern w:val="0"/>
                    </w:rPr>
                    <w:t>2</w:t>
                  </w:r>
                  <w:r w:rsidRPr="005D27E3">
                    <w:rPr>
                      <w:rFonts w:ascii="標楷體" w:hAnsi="標楷體" w:cs="新細明體" w:hint="eastAsia"/>
                      <w:kern w:val="0"/>
                    </w:rPr>
                    <w:t>：</w:t>
                  </w:r>
                  <w:r w:rsidRPr="005D27E3">
                    <w:rPr>
                      <w:rFonts w:ascii="標楷體" w:hAnsi="標楷體" w:cs="新細明體"/>
                      <w:kern w:val="0"/>
                    </w:rPr>
                    <w:t>小於等於</w:t>
                  </w:r>
                </w:p>
              </w:tc>
            </w:tr>
            <w:tr w:rsidR="00EE6372" w:rsidRPr="00606A0D" w14:paraId="7D1F87BF" w14:textId="77777777" w:rsidTr="00EE6372">
              <w:trPr>
                <w:trHeight w:val="345"/>
              </w:trPr>
              <w:tc>
                <w:tcPr>
                  <w:tcW w:w="1526" w:type="pct"/>
                  <w:shd w:val="clear" w:color="auto" w:fill="auto"/>
                </w:tcPr>
                <w:p w14:paraId="3D0D5F76" w14:textId="4D9D9727" w:rsidR="00EE6372" w:rsidRPr="00BE343B" w:rsidRDefault="00EE6372" w:rsidP="00AF471E">
                  <w:pPr>
                    <w:pStyle w:val="afc"/>
                    <w:rPr>
                      <w:rFonts w:ascii="標楷體" w:eastAsia="標楷體" w:hAnsi="標楷體" w:cs="新細明體"/>
                      <w:color w:val="AEAAAA" w:themeColor="background2" w:themeShade="BF"/>
                      <w:sz w:val="24"/>
                      <w:szCs w:val="24"/>
                    </w:rPr>
                  </w:pPr>
                  <w:r>
                    <w:rPr>
                      <w:rFonts w:ascii="標楷體" w:eastAsia="標楷體" w:hAnsi="標楷體" w:cs="新細明體" w:hint="eastAsia"/>
                      <w:sz w:val="24"/>
                      <w:szCs w:val="24"/>
                    </w:rPr>
                    <w:t>是否為選擇權商品</w:t>
                  </w:r>
                </w:p>
              </w:tc>
              <w:tc>
                <w:tcPr>
                  <w:tcW w:w="3474" w:type="pct"/>
                  <w:shd w:val="clear" w:color="auto" w:fill="auto"/>
                </w:tcPr>
                <w:p w14:paraId="27BCCB72" w14:textId="77777777" w:rsidR="00EE6372" w:rsidRPr="00593EF5" w:rsidRDefault="00EE6372" w:rsidP="00AF471E">
                  <w:pPr>
                    <w:rPr>
                      <w:rFonts w:ascii="標楷體" w:hAnsi="標楷體" w:cs="新細明體"/>
                      <w:color w:val="000000" w:themeColor="text1"/>
                    </w:rPr>
                  </w:pPr>
                  <w:r w:rsidRPr="00593EF5">
                    <w:rPr>
                      <w:rFonts w:ascii="標楷體" w:hAnsi="標楷體" w:cs="新細明體" w:hint="eastAsia"/>
                      <w:color w:val="000000" w:themeColor="text1"/>
                    </w:rPr>
                    <w:t>0：否</w:t>
                  </w:r>
                </w:p>
                <w:p w14:paraId="2B8DE1E3" w14:textId="10D5A065" w:rsidR="00EE6372" w:rsidRPr="00BE343B" w:rsidRDefault="00EE6372" w:rsidP="00AF471E">
                  <w:pPr>
                    <w:widowControl/>
                    <w:rPr>
                      <w:rFonts w:ascii="標楷體" w:hAnsi="標楷體" w:cs="新細明體"/>
                      <w:color w:val="AEAAAA" w:themeColor="background2" w:themeShade="BF"/>
                      <w:kern w:val="0"/>
                    </w:rPr>
                  </w:pPr>
                  <w:r w:rsidRPr="00593EF5">
                    <w:rPr>
                      <w:rFonts w:ascii="標楷體" w:hAnsi="標楷體" w:cs="新細明體" w:hint="eastAsia"/>
                      <w:color w:val="000000" w:themeColor="text1"/>
                    </w:rPr>
                    <w:t>1：是</w:t>
                  </w:r>
                </w:p>
              </w:tc>
            </w:tr>
            <w:tr w:rsidR="00EE6372" w:rsidRPr="00606A0D" w14:paraId="459F4F12" w14:textId="77777777" w:rsidTr="00EE6372">
              <w:trPr>
                <w:trHeight w:val="345"/>
              </w:trPr>
              <w:tc>
                <w:tcPr>
                  <w:tcW w:w="1526" w:type="pct"/>
                  <w:shd w:val="clear" w:color="auto" w:fill="auto"/>
                  <w:vAlign w:val="center"/>
                </w:tcPr>
                <w:p w14:paraId="3DA792C3" w14:textId="65DCD522" w:rsidR="00EE6372" w:rsidRPr="00BE343B" w:rsidRDefault="00EE6372" w:rsidP="00AF471E">
                  <w:pPr>
                    <w:pStyle w:val="afc"/>
                    <w:rPr>
                      <w:rFonts w:ascii="標楷體" w:eastAsia="標楷體" w:hAnsi="標楷體" w:cs="新細明體"/>
                      <w:color w:val="AEAAAA" w:themeColor="background2" w:themeShade="BF"/>
                      <w:sz w:val="24"/>
                      <w:szCs w:val="24"/>
                    </w:rPr>
                  </w:pPr>
                  <w:r>
                    <w:rPr>
                      <w:rFonts w:ascii="標楷體" w:eastAsia="標楷體" w:hAnsi="標楷體" w:cs="新細明體" w:hint="eastAsia"/>
                      <w:sz w:val="24"/>
                      <w:szCs w:val="24"/>
                    </w:rPr>
                    <w:t>預約單註記</w:t>
                  </w:r>
                </w:p>
              </w:tc>
              <w:tc>
                <w:tcPr>
                  <w:tcW w:w="3474" w:type="pct"/>
                  <w:shd w:val="clear" w:color="auto" w:fill="auto"/>
                  <w:vAlign w:val="center"/>
                </w:tcPr>
                <w:p w14:paraId="63E9755B" w14:textId="77777777" w:rsidR="00EE6372" w:rsidRPr="004A0CFC" w:rsidRDefault="00EE6372" w:rsidP="00AF471E">
                  <w:pPr>
                    <w:pStyle w:val="afc"/>
                    <w:rPr>
                      <w:rFonts w:ascii="標楷體" w:eastAsia="標楷體" w:hAnsi="標楷體" w:cs="新細明體"/>
                      <w:sz w:val="24"/>
                      <w:szCs w:val="24"/>
                    </w:rPr>
                  </w:pPr>
                  <w:r w:rsidRPr="004A0CFC">
                    <w:rPr>
                      <w:rFonts w:ascii="標楷體" w:eastAsia="標楷體" w:hAnsi="標楷體" w:cs="新細明體" w:hint="eastAsia"/>
                      <w:sz w:val="24"/>
                      <w:szCs w:val="24"/>
                    </w:rPr>
                    <w:t>0：否</w:t>
                  </w:r>
                </w:p>
                <w:p w14:paraId="60B61DBA" w14:textId="0E481581" w:rsidR="00EE6372" w:rsidRPr="00BE343B" w:rsidRDefault="00EE6372" w:rsidP="00AF471E">
                  <w:pPr>
                    <w:widowControl/>
                    <w:rPr>
                      <w:rFonts w:ascii="標楷體" w:hAnsi="標楷體" w:cs="新細明體"/>
                      <w:color w:val="AEAAAA" w:themeColor="background2" w:themeShade="BF"/>
                      <w:kern w:val="0"/>
                    </w:rPr>
                  </w:pPr>
                  <w:r w:rsidRPr="004A0CFC">
                    <w:rPr>
                      <w:rFonts w:ascii="標楷體" w:hAnsi="標楷體" w:cs="新細明體" w:hint="eastAsia"/>
                    </w:rPr>
                    <w:t>1：是</w:t>
                  </w:r>
                </w:p>
              </w:tc>
            </w:tr>
            <w:tr w:rsidR="00EE6372" w:rsidRPr="00606A0D" w14:paraId="741781EA" w14:textId="77777777" w:rsidTr="00EE6372">
              <w:trPr>
                <w:trHeight w:val="345"/>
              </w:trPr>
              <w:tc>
                <w:tcPr>
                  <w:tcW w:w="1526" w:type="pct"/>
                  <w:shd w:val="clear" w:color="auto" w:fill="auto"/>
                  <w:vAlign w:val="center"/>
                </w:tcPr>
                <w:p w14:paraId="0BA951F7" w14:textId="500C0005" w:rsidR="00EE6372" w:rsidRPr="00BE343B" w:rsidRDefault="00EE6372" w:rsidP="00AF471E">
                  <w:pPr>
                    <w:pStyle w:val="afc"/>
                    <w:rPr>
                      <w:rFonts w:ascii="標楷體" w:eastAsia="標楷體" w:hAnsi="標楷體" w:cs="新細明體"/>
                      <w:color w:val="AEAAAA" w:themeColor="background2" w:themeShade="BF"/>
                      <w:sz w:val="24"/>
                      <w:szCs w:val="24"/>
                    </w:rPr>
                  </w:pPr>
                  <w:r>
                    <w:rPr>
                      <w:rFonts w:ascii="標楷體" w:eastAsia="標楷體" w:hAnsi="標楷體" w:cs="新細明體" w:hint="eastAsia"/>
                      <w:sz w:val="24"/>
                      <w:szCs w:val="24"/>
                    </w:rPr>
                    <w:t>預約單序號</w:t>
                  </w:r>
                </w:p>
              </w:tc>
              <w:tc>
                <w:tcPr>
                  <w:tcW w:w="3474" w:type="pct"/>
                  <w:shd w:val="clear" w:color="auto" w:fill="auto"/>
                  <w:vAlign w:val="center"/>
                </w:tcPr>
                <w:p w14:paraId="79BA1DD6" w14:textId="776990F6" w:rsidR="00EE6372" w:rsidRPr="00BE343B" w:rsidRDefault="00EE6372" w:rsidP="00AF471E">
                  <w:pPr>
                    <w:widowControl/>
                    <w:rPr>
                      <w:rFonts w:ascii="標楷體" w:hAnsi="標楷體" w:cs="新細明體"/>
                      <w:color w:val="AEAAAA" w:themeColor="background2" w:themeShade="BF"/>
                      <w:kern w:val="0"/>
                    </w:rPr>
                  </w:pPr>
                </w:p>
              </w:tc>
            </w:tr>
            <w:tr w:rsidR="00EE6372" w:rsidRPr="00606A0D" w14:paraId="41B43091" w14:textId="77777777" w:rsidTr="00EE6372">
              <w:trPr>
                <w:trHeight w:val="345"/>
              </w:trPr>
              <w:tc>
                <w:tcPr>
                  <w:tcW w:w="1526" w:type="pct"/>
                  <w:shd w:val="clear" w:color="auto" w:fill="auto"/>
                  <w:vAlign w:val="center"/>
                </w:tcPr>
                <w:p w14:paraId="44DFF2DB" w14:textId="029F3E9E" w:rsidR="00EE6372" w:rsidRPr="00BE343B" w:rsidRDefault="00EE6372" w:rsidP="00AF471E">
                  <w:pPr>
                    <w:pStyle w:val="afc"/>
                    <w:rPr>
                      <w:rFonts w:ascii="標楷體" w:eastAsia="標楷體" w:hAnsi="標楷體" w:cs="新細明體"/>
                      <w:color w:val="AEAAAA" w:themeColor="background2" w:themeShade="BF"/>
                      <w:sz w:val="24"/>
                      <w:szCs w:val="24"/>
                    </w:rPr>
                  </w:pPr>
                  <w:r>
                    <w:rPr>
                      <w:rFonts w:ascii="標楷體" w:eastAsia="標楷體" w:hAnsi="標楷體" w:cs="新細明體" w:hint="eastAsia"/>
                      <w:sz w:val="24"/>
                      <w:szCs w:val="24"/>
                    </w:rPr>
                    <w:t>預約單交易日</w:t>
                  </w:r>
                </w:p>
              </w:tc>
              <w:tc>
                <w:tcPr>
                  <w:tcW w:w="3474" w:type="pct"/>
                  <w:shd w:val="clear" w:color="auto" w:fill="auto"/>
                  <w:vAlign w:val="center"/>
                </w:tcPr>
                <w:p w14:paraId="03FDFBDE" w14:textId="3231E41A" w:rsidR="00EE6372" w:rsidRPr="00BE343B" w:rsidRDefault="00EE6372" w:rsidP="00AF471E">
                  <w:pPr>
                    <w:widowControl/>
                    <w:rPr>
                      <w:rFonts w:ascii="標楷體" w:hAnsi="標楷體" w:cs="新細明體"/>
                      <w:color w:val="AEAAAA" w:themeColor="background2" w:themeShade="BF"/>
                      <w:kern w:val="0"/>
                    </w:rPr>
                  </w:pPr>
                </w:p>
              </w:tc>
            </w:tr>
            <w:tr w:rsidR="00EE6372" w:rsidRPr="00606A0D" w14:paraId="3C3278C6" w14:textId="77777777" w:rsidTr="00EE6372">
              <w:trPr>
                <w:trHeight w:val="345"/>
              </w:trPr>
              <w:tc>
                <w:tcPr>
                  <w:tcW w:w="1526" w:type="pct"/>
                  <w:shd w:val="clear" w:color="auto" w:fill="auto"/>
                  <w:vAlign w:val="center"/>
                </w:tcPr>
                <w:p w14:paraId="38B7F801" w14:textId="4768FBCC" w:rsidR="00EE6372" w:rsidRPr="00BE343B" w:rsidRDefault="00EE6372" w:rsidP="00AF471E">
                  <w:pPr>
                    <w:pStyle w:val="afc"/>
                    <w:rPr>
                      <w:rFonts w:ascii="標楷體" w:eastAsia="標楷體" w:hAnsi="標楷體" w:cs="新細明體"/>
                      <w:color w:val="AEAAAA" w:themeColor="background2" w:themeShade="BF"/>
                      <w:sz w:val="24"/>
                      <w:szCs w:val="24"/>
                    </w:rPr>
                  </w:pPr>
                  <w:r w:rsidRPr="0071137B">
                    <w:rPr>
                      <w:rFonts w:ascii="標楷體" w:eastAsia="標楷體" w:hAnsi="標楷體" w:cs="新細明體" w:hint="eastAsia"/>
                      <w:sz w:val="24"/>
                      <w:szCs w:val="24"/>
                    </w:rPr>
                    <w:t>是否為內外盤委託量</w:t>
                  </w:r>
                </w:p>
              </w:tc>
              <w:tc>
                <w:tcPr>
                  <w:tcW w:w="3474" w:type="pct"/>
                  <w:shd w:val="clear" w:color="auto" w:fill="auto"/>
                  <w:vAlign w:val="center"/>
                </w:tcPr>
                <w:p w14:paraId="21909EC6" w14:textId="77777777" w:rsidR="00EE6372" w:rsidRPr="0071137B" w:rsidRDefault="00EE6372" w:rsidP="00AF471E">
                  <w:pPr>
                    <w:widowControl/>
                    <w:rPr>
                      <w:rFonts w:ascii="標楷體" w:hAnsi="標楷體" w:cs="新細明體"/>
                    </w:rPr>
                  </w:pPr>
                  <w:r w:rsidRPr="0071137B">
                    <w:rPr>
                      <w:rFonts w:ascii="標楷體" w:hAnsi="標楷體" w:cs="新細明體" w:hint="eastAsia"/>
                    </w:rPr>
                    <w:t>0：否</w:t>
                  </w:r>
                </w:p>
                <w:p w14:paraId="04B2033A" w14:textId="4427C75B" w:rsidR="00EE6372" w:rsidRPr="00BE343B" w:rsidRDefault="00EE6372" w:rsidP="00AF471E">
                  <w:pPr>
                    <w:widowControl/>
                    <w:rPr>
                      <w:rFonts w:ascii="標楷體" w:hAnsi="標楷體" w:cs="新細明體"/>
                      <w:color w:val="AEAAAA" w:themeColor="background2" w:themeShade="BF"/>
                      <w:kern w:val="0"/>
                    </w:rPr>
                  </w:pPr>
                  <w:r w:rsidRPr="0071137B">
                    <w:rPr>
                      <w:rFonts w:ascii="標楷體" w:hAnsi="標楷體" w:cs="新細明體" w:hint="eastAsia"/>
                    </w:rPr>
                    <w:t>1：是</w:t>
                  </w:r>
                </w:p>
              </w:tc>
            </w:tr>
            <w:tr w:rsidR="00EE6372" w:rsidRPr="00606A0D" w14:paraId="5E0B6DD5" w14:textId="77777777" w:rsidTr="00EE6372">
              <w:trPr>
                <w:trHeight w:val="345"/>
              </w:trPr>
              <w:tc>
                <w:tcPr>
                  <w:tcW w:w="1526" w:type="pct"/>
                  <w:shd w:val="clear" w:color="auto" w:fill="auto"/>
                  <w:vAlign w:val="center"/>
                </w:tcPr>
                <w:p w14:paraId="77502050" w14:textId="398B14B0" w:rsidR="00EE6372" w:rsidRPr="00BE343B" w:rsidRDefault="00EE6372" w:rsidP="00AF471E">
                  <w:pPr>
                    <w:pStyle w:val="afc"/>
                    <w:rPr>
                      <w:rFonts w:ascii="標楷體" w:eastAsia="標楷體" w:hAnsi="標楷體" w:cs="新細明體"/>
                      <w:color w:val="AEAAAA" w:themeColor="background2" w:themeShade="BF"/>
                      <w:sz w:val="24"/>
                      <w:szCs w:val="24"/>
                    </w:rPr>
                  </w:pPr>
                  <w:r w:rsidRPr="0071137B">
                    <w:rPr>
                      <w:rFonts w:ascii="標楷體" w:eastAsia="標楷體" w:hAnsi="標楷體" w:cs="新細明體" w:hint="eastAsia"/>
                      <w:sz w:val="24"/>
                      <w:szCs w:val="24"/>
                    </w:rPr>
                    <w:t>內外盤委託量</w:t>
                  </w:r>
                </w:p>
              </w:tc>
              <w:tc>
                <w:tcPr>
                  <w:tcW w:w="3474" w:type="pct"/>
                  <w:shd w:val="clear" w:color="auto" w:fill="auto"/>
                  <w:vAlign w:val="center"/>
                </w:tcPr>
                <w:p w14:paraId="57F49BD7" w14:textId="77777777" w:rsidR="00EE6372" w:rsidRPr="00BE343B" w:rsidRDefault="00EE6372" w:rsidP="00AF471E">
                  <w:pPr>
                    <w:pStyle w:val="afc"/>
                    <w:rPr>
                      <w:rFonts w:ascii="標楷體" w:eastAsia="標楷體" w:hAnsi="標楷體" w:cs="新細明體"/>
                      <w:color w:val="AEAAAA" w:themeColor="background2" w:themeShade="BF"/>
                      <w:sz w:val="24"/>
                      <w:szCs w:val="24"/>
                    </w:rPr>
                  </w:pPr>
                </w:p>
              </w:tc>
            </w:tr>
            <w:tr w:rsidR="00EE6372" w:rsidRPr="00606A0D" w14:paraId="36F3659B" w14:textId="77777777" w:rsidTr="00EE6372">
              <w:trPr>
                <w:trHeight w:val="345"/>
              </w:trPr>
              <w:tc>
                <w:tcPr>
                  <w:tcW w:w="1526" w:type="pct"/>
                  <w:shd w:val="clear" w:color="auto" w:fill="auto"/>
                  <w:vAlign w:val="center"/>
                </w:tcPr>
                <w:p w14:paraId="77815F57" w14:textId="128F3033" w:rsidR="00EE6372" w:rsidRPr="00BE343B" w:rsidRDefault="00EE6372" w:rsidP="00AF471E">
                  <w:pPr>
                    <w:pStyle w:val="afc"/>
                    <w:rPr>
                      <w:rFonts w:ascii="Times New Roman" w:eastAsia="標楷體" w:hAnsi="Times New Roman"/>
                      <w:color w:val="AEAAAA" w:themeColor="background2" w:themeShade="BF"/>
                    </w:rPr>
                  </w:pPr>
                  <w:r w:rsidRPr="0071137B">
                    <w:rPr>
                      <w:rFonts w:ascii="標楷體" w:eastAsia="標楷體" w:hAnsi="標楷體" w:cs="新細明體" w:hint="eastAsia"/>
                      <w:sz w:val="24"/>
                      <w:szCs w:val="24"/>
                    </w:rPr>
                    <w:t>內外盤委託量觸發方向</w:t>
                  </w:r>
                </w:p>
              </w:tc>
              <w:tc>
                <w:tcPr>
                  <w:tcW w:w="3474" w:type="pct"/>
                  <w:shd w:val="clear" w:color="auto" w:fill="auto"/>
                  <w:vAlign w:val="center"/>
                </w:tcPr>
                <w:p w14:paraId="133D536C" w14:textId="77777777" w:rsidR="00EE6372" w:rsidRPr="0071137B" w:rsidRDefault="00EE6372" w:rsidP="00AF471E">
                  <w:pPr>
                    <w:widowControl/>
                    <w:rPr>
                      <w:rFonts w:ascii="標楷體" w:hAnsi="標楷體" w:cs="新細明體"/>
                    </w:rPr>
                  </w:pPr>
                  <w:r w:rsidRPr="0071137B">
                    <w:rPr>
                      <w:rFonts w:ascii="標楷體" w:hAnsi="標楷體" w:cs="新細明體"/>
                    </w:rPr>
                    <w:t>1</w:t>
                  </w:r>
                  <w:r w:rsidRPr="0071137B">
                    <w:rPr>
                      <w:rFonts w:ascii="標楷體" w:hAnsi="標楷體" w:cs="新細明體" w:hint="eastAsia"/>
                    </w:rPr>
                    <w:t>：</w:t>
                  </w:r>
                  <w:r w:rsidRPr="0071137B">
                    <w:rPr>
                      <w:rFonts w:ascii="標楷體" w:hAnsi="標楷體" w:cs="新細明體"/>
                    </w:rPr>
                    <w:t>大於等於</w:t>
                  </w:r>
                </w:p>
                <w:p w14:paraId="06DF1348" w14:textId="32B606F0" w:rsidR="00EE6372" w:rsidRPr="00BE343B" w:rsidRDefault="00EE6372" w:rsidP="00AF471E">
                  <w:pPr>
                    <w:pStyle w:val="afc"/>
                    <w:rPr>
                      <w:rFonts w:ascii="Times New Roman" w:eastAsia="標楷體" w:hAnsi="Times New Roman" w:cstheme="minorBidi"/>
                      <w:color w:val="AEAAAA" w:themeColor="background2" w:themeShade="BF"/>
                      <w:kern w:val="2"/>
                      <w:sz w:val="24"/>
                    </w:rPr>
                  </w:pPr>
                  <w:r w:rsidRPr="0071137B">
                    <w:rPr>
                      <w:rFonts w:ascii="標楷體" w:eastAsia="標楷體" w:hAnsi="標楷體" w:cs="新細明體"/>
                      <w:sz w:val="24"/>
                      <w:szCs w:val="24"/>
                    </w:rPr>
                    <w:t>2</w:t>
                  </w:r>
                  <w:r w:rsidRPr="0071137B">
                    <w:rPr>
                      <w:rFonts w:ascii="標楷體" w:eastAsia="標楷體" w:hAnsi="標楷體" w:cs="新細明體" w:hint="eastAsia"/>
                      <w:sz w:val="24"/>
                      <w:szCs w:val="24"/>
                    </w:rPr>
                    <w:t>：</w:t>
                  </w:r>
                  <w:r w:rsidRPr="0071137B">
                    <w:rPr>
                      <w:rFonts w:ascii="標楷體" w:eastAsia="標楷體" w:hAnsi="標楷體" w:cs="新細明體"/>
                      <w:sz w:val="24"/>
                      <w:szCs w:val="24"/>
                    </w:rPr>
                    <w:t>小於等於</w:t>
                  </w:r>
                </w:p>
              </w:tc>
            </w:tr>
            <w:tr w:rsidR="00EE6372" w:rsidRPr="00606A0D" w14:paraId="55F194C0" w14:textId="77777777" w:rsidTr="00EE6372">
              <w:trPr>
                <w:trHeight w:val="345"/>
              </w:trPr>
              <w:tc>
                <w:tcPr>
                  <w:tcW w:w="1526" w:type="pct"/>
                  <w:shd w:val="clear" w:color="auto" w:fill="auto"/>
                  <w:vAlign w:val="center"/>
                </w:tcPr>
                <w:p w14:paraId="328DCAD8" w14:textId="688A3CD1" w:rsidR="00EE6372" w:rsidRDefault="00EE6372" w:rsidP="00AF471E">
                  <w:pPr>
                    <w:pStyle w:val="afc"/>
                    <w:rPr>
                      <w:rFonts w:ascii="標楷體" w:eastAsia="標楷體" w:hAnsi="標楷體" w:cs="新細明體"/>
                      <w:sz w:val="24"/>
                      <w:szCs w:val="24"/>
                    </w:rPr>
                  </w:pPr>
                  <w:r w:rsidRPr="00CB0EB8">
                    <w:rPr>
                      <w:rFonts w:ascii="標楷體" w:eastAsia="標楷體" w:hAnsi="標楷體" w:cs="新細明體"/>
                      <w:sz w:val="24"/>
                      <w:szCs w:val="24"/>
                    </w:rPr>
                    <w:t>成交價觸發價格</w:t>
                  </w:r>
                </w:p>
              </w:tc>
              <w:tc>
                <w:tcPr>
                  <w:tcW w:w="3474" w:type="pct"/>
                  <w:shd w:val="clear" w:color="auto" w:fill="auto"/>
                  <w:vAlign w:val="center"/>
                </w:tcPr>
                <w:p w14:paraId="43F2D566" w14:textId="1A4C04A8" w:rsidR="00EE6372" w:rsidRPr="0071137B" w:rsidRDefault="00EE6372" w:rsidP="00AF471E">
                  <w:pPr>
                    <w:pStyle w:val="afc"/>
                    <w:rPr>
                      <w:rFonts w:ascii="標楷體" w:eastAsia="標楷體" w:hAnsi="標楷體" w:cs="新細明體"/>
                      <w:sz w:val="24"/>
                      <w:szCs w:val="24"/>
                    </w:rPr>
                  </w:pPr>
                </w:p>
              </w:tc>
            </w:tr>
            <w:tr w:rsidR="00EE6372" w:rsidRPr="00606A0D" w14:paraId="310F69C1" w14:textId="77777777" w:rsidTr="00EE6372">
              <w:trPr>
                <w:trHeight w:val="345"/>
              </w:trPr>
              <w:tc>
                <w:tcPr>
                  <w:tcW w:w="1526" w:type="pct"/>
                  <w:shd w:val="clear" w:color="auto" w:fill="auto"/>
                </w:tcPr>
                <w:p w14:paraId="2FE47CC4" w14:textId="57F0EEF5" w:rsidR="00EE6372" w:rsidRPr="00606A0D" w:rsidRDefault="00EE6372" w:rsidP="00AF471E">
                  <w:pPr>
                    <w:pStyle w:val="afc"/>
                    <w:rPr>
                      <w:rFonts w:ascii="Times New Roman" w:eastAsia="標楷體" w:hAnsi="Times New Roman"/>
                      <w:color w:val="FF0000"/>
                    </w:rPr>
                  </w:pPr>
                  <w:r>
                    <w:rPr>
                      <w:rFonts w:ascii="標楷體" w:eastAsia="標楷體" w:hAnsi="標楷體" w:cs="新細明體" w:hint="eastAsia"/>
                      <w:sz w:val="24"/>
                      <w:szCs w:val="24"/>
                    </w:rPr>
                    <w:t>成交量</w:t>
                  </w:r>
                </w:p>
              </w:tc>
              <w:tc>
                <w:tcPr>
                  <w:tcW w:w="3474" w:type="pct"/>
                  <w:shd w:val="clear" w:color="auto" w:fill="auto"/>
                  <w:vAlign w:val="center"/>
                </w:tcPr>
                <w:p w14:paraId="0AC134B3" w14:textId="510C1561" w:rsidR="00EE6372" w:rsidRPr="00606A0D" w:rsidRDefault="00EE6372" w:rsidP="00AF471E">
                  <w:pPr>
                    <w:pStyle w:val="afc"/>
                    <w:rPr>
                      <w:rFonts w:ascii="Times New Roman" w:eastAsia="標楷體" w:hAnsi="Times New Roman" w:cstheme="minorBidi"/>
                      <w:kern w:val="2"/>
                      <w:sz w:val="24"/>
                    </w:rPr>
                  </w:pPr>
                </w:p>
              </w:tc>
            </w:tr>
            <w:tr w:rsidR="00EE6372" w:rsidRPr="00606A0D" w14:paraId="0A06F618" w14:textId="77777777" w:rsidTr="00EE6372">
              <w:trPr>
                <w:trHeight w:val="345"/>
              </w:trPr>
              <w:tc>
                <w:tcPr>
                  <w:tcW w:w="1526" w:type="pct"/>
                  <w:shd w:val="clear" w:color="auto" w:fill="auto"/>
                  <w:vAlign w:val="center"/>
                </w:tcPr>
                <w:p w14:paraId="3758E9D4" w14:textId="3DD7A342" w:rsidR="00EE6372" w:rsidRPr="00606A0D" w:rsidRDefault="00EE6372" w:rsidP="00AF471E">
                  <w:pPr>
                    <w:pStyle w:val="afc"/>
                    <w:rPr>
                      <w:rFonts w:ascii="Times New Roman" w:eastAsia="標楷體" w:hAnsi="Times New Roman"/>
                      <w:color w:val="FF0000"/>
                    </w:rPr>
                  </w:pPr>
                  <w:r w:rsidRPr="0071137B">
                    <w:rPr>
                      <w:rFonts w:ascii="標楷體" w:eastAsia="標楷體" w:hAnsi="標楷體" w:cs="新細明體" w:hint="eastAsia"/>
                      <w:sz w:val="24"/>
                      <w:szCs w:val="24"/>
                    </w:rPr>
                    <w:t xml:space="preserve">新平倉 </w:t>
                  </w:r>
                </w:p>
              </w:tc>
              <w:tc>
                <w:tcPr>
                  <w:tcW w:w="3474" w:type="pct"/>
                  <w:shd w:val="clear" w:color="auto" w:fill="auto"/>
                  <w:vAlign w:val="center"/>
                </w:tcPr>
                <w:p w14:paraId="149EE529" w14:textId="77777777" w:rsidR="00EE6372" w:rsidRPr="0071137B" w:rsidRDefault="00EE6372" w:rsidP="00AF471E">
                  <w:pPr>
                    <w:widowControl/>
                    <w:rPr>
                      <w:rFonts w:ascii="標楷體" w:hAnsi="標楷體" w:cs="新細明體"/>
                      <w:kern w:val="0"/>
                    </w:rPr>
                  </w:pPr>
                  <w:r w:rsidRPr="0071137B">
                    <w:rPr>
                      <w:rFonts w:ascii="標楷體" w:hAnsi="標楷體" w:cs="新細明體" w:hint="eastAsia"/>
                      <w:kern w:val="0"/>
                    </w:rPr>
                    <w:t>0：新單</w:t>
                  </w:r>
                </w:p>
                <w:p w14:paraId="2ECA02A1" w14:textId="77777777" w:rsidR="00EE6372" w:rsidRPr="0071137B" w:rsidRDefault="00EE6372" w:rsidP="00AF471E">
                  <w:pPr>
                    <w:widowControl/>
                    <w:rPr>
                      <w:rFonts w:ascii="標楷體" w:hAnsi="標楷體" w:cs="新細明體"/>
                      <w:kern w:val="0"/>
                    </w:rPr>
                  </w:pPr>
                  <w:r w:rsidRPr="0071137B">
                    <w:rPr>
                      <w:rFonts w:ascii="標楷體" w:hAnsi="標楷體" w:cs="新細明體" w:hint="eastAsia"/>
                      <w:kern w:val="0"/>
                    </w:rPr>
                    <w:t>1：平倉</w:t>
                  </w:r>
                </w:p>
                <w:p w14:paraId="690F4640" w14:textId="16D39ED3" w:rsidR="00EE6372" w:rsidRPr="00606A0D" w:rsidRDefault="00EE6372" w:rsidP="00AF471E">
                  <w:pPr>
                    <w:pStyle w:val="afc"/>
                    <w:rPr>
                      <w:rFonts w:ascii="Times New Roman" w:eastAsia="標楷體" w:hAnsi="Times New Roman" w:cstheme="minorBidi"/>
                      <w:kern w:val="2"/>
                      <w:sz w:val="24"/>
                    </w:rPr>
                  </w:pPr>
                  <w:r w:rsidRPr="004B6151">
                    <w:rPr>
                      <w:rFonts w:ascii="標楷體" w:eastAsia="標楷體" w:hAnsi="標楷體" w:cs="新細明體" w:hint="eastAsia"/>
                      <w:sz w:val="24"/>
                      <w:szCs w:val="24"/>
                    </w:rPr>
                    <w:t>2：自動</w:t>
                  </w:r>
                </w:p>
              </w:tc>
            </w:tr>
            <w:tr w:rsidR="00EE6372" w:rsidRPr="00606A0D" w14:paraId="4F12BD4C" w14:textId="77777777" w:rsidTr="00EE6372">
              <w:trPr>
                <w:trHeight w:val="345"/>
              </w:trPr>
              <w:tc>
                <w:tcPr>
                  <w:tcW w:w="1526" w:type="pct"/>
                  <w:shd w:val="clear" w:color="auto" w:fill="auto"/>
                  <w:vAlign w:val="center"/>
                </w:tcPr>
                <w:p w14:paraId="481BBF53" w14:textId="1BEA7036" w:rsidR="00EE6372" w:rsidRPr="00606A0D" w:rsidRDefault="00EE6372" w:rsidP="00AF471E">
                  <w:pPr>
                    <w:pStyle w:val="afc"/>
                    <w:rPr>
                      <w:rFonts w:ascii="Times New Roman" w:eastAsia="標楷體" w:hAnsi="Times New Roman"/>
                      <w:color w:val="FF0000"/>
                    </w:rPr>
                  </w:pPr>
                  <w:r>
                    <w:rPr>
                      <w:rFonts w:ascii="標楷體" w:eastAsia="標楷體" w:hAnsi="標楷體" w:cs="新細明體" w:hint="eastAsia"/>
                      <w:sz w:val="24"/>
                      <w:szCs w:val="24"/>
                    </w:rPr>
                    <w:t>是否為當沖</w:t>
                  </w:r>
                </w:p>
              </w:tc>
              <w:tc>
                <w:tcPr>
                  <w:tcW w:w="3474" w:type="pct"/>
                  <w:shd w:val="clear" w:color="auto" w:fill="auto"/>
                  <w:vAlign w:val="center"/>
                </w:tcPr>
                <w:p w14:paraId="0BDF770D" w14:textId="77777777" w:rsidR="00EE6372" w:rsidRPr="0071137B" w:rsidRDefault="00EE6372" w:rsidP="00AF471E">
                  <w:pPr>
                    <w:widowControl/>
                    <w:rPr>
                      <w:rFonts w:ascii="標楷體" w:hAnsi="標楷體" w:cs="新細明體"/>
                    </w:rPr>
                  </w:pPr>
                  <w:r w:rsidRPr="0071137B">
                    <w:rPr>
                      <w:rFonts w:ascii="標楷體" w:hAnsi="標楷體" w:cs="新細明體" w:hint="eastAsia"/>
                    </w:rPr>
                    <w:t>0：否</w:t>
                  </w:r>
                </w:p>
                <w:p w14:paraId="6B87AD5D" w14:textId="16E6E061" w:rsidR="00EE6372" w:rsidRPr="00606A0D" w:rsidRDefault="00EE6372" w:rsidP="00AF471E">
                  <w:pPr>
                    <w:pStyle w:val="afc"/>
                    <w:rPr>
                      <w:rFonts w:ascii="Times New Roman" w:eastAsia="標楷體" w:hAnsi="Times New Roman" w:cstheme="minorBidi"/>
                      <w:kern w:val="2"/>
                      <w:sz w:val="24"/>
                    </w:rPr>
                  </w:pPr>
                  <w:r w:rsidRPr="0071137B">
                    <w:rPr>
                      <w:rFonts w:ascii="標楷體" w:eastAsia="標楷體" w:hAnsi="標楷體" w:cs="新細明體" w:hint="eastAsia"/>
                      <w:sz w:val="24"/>
                      <w:szCs w:val="24"/>
                    </w:rPr>
                    <w:t>1：是</w:t>
                  </w:r>
                </w:p>
              </w:tc>
            </w:tr>
            <w:tr w:rsidR="00EE6372" w:rsidRPr="00606A0D" w14:paraId="0CF142F7" w14:textId="77777777" w:rsidTr="00EE6372">
              <w:trPr>
                <w:trHeight w:val="345"/>
              </w:trPr>
              <w:tc>
                <w:tcPr>
                  <w:tcW w:w="1526" w:type="pct"/>
                  <w:shd w:val="clear" w:color="auto" w:fill="auto"/>
                  <w:vAlign w:val="center"/>
                </w:tcPr>
                <w:p w14:paraId="1CF4F7D6" w14:textId="0C64781F" w:rsidR="00EE6372" w:rsidRPr="00606A0D" w:rsidRDefault="00EE6372" w:rsidP="00AF471E">
                  <w:pPr>
                    <w:pStyle w:val="afc"/>
                    <w:rPr>
                      <w:rFonts w:ascii="Times New Roman" w:eastAsia="標楷體" w:hAnsi="Times New Roman"/>
                      <w:color w:val="FF0000"/>
                    </w:rPr>
                  </w:pPr>
                  <w:r>
                    <w:rPr>
                      <w:rFonts w:ascii="標楷體" w:eastAsia="標楷體" w:hAnsi="標楷體" w:cs="新細明體" w:hint="eastAsia"/>
                      <w:sz w:val="24"/>
                      <w:szCs w:val="24"/>
                    </w:rPr>
                    <w:t>買賣權</w:t>
                  </w:r>
                </w:p>
              </w:tc>
              <w:tc>
                <w:tcPr>
                  <w:tcW w:w="3474" w:type="pct"/>
                  <w:shd w:val="clear" w:color="auto" w:fill="auto"/>
                  <w:vAlign w:val="center"/>
                </w:tcPr>
                <w:p w14:paraId="76646D46" w14:textId="77777777" w:rsidR="00EE6372" w:rsidRPr="0071137B" w:rsidRDefault="00EE6372" w:rsidP="00AF471E">
                  <w:pPr>
                    <w:rPr>
                      <w:rFonts w:ascii="標楷體" w:hAnsi="標楷體" w:cs="新細明體"/>
                      <w:kern w:val="0"/>
                    </w:rPr>
                  </w:pPr>
                  <w:r w:rsidRPr="0071137B">
                    <w:rPr>
                      <w:rFonts w:ascii="標楷體" w:hAnsi="標楷體" w:cs="新細明體" w:hint="eastAsia"/>
                      <w:kern w:val="0"/>
                    </w:rPr>
                    <w:t>N：None</w:t>
                  </w:r>
                </w:p>
                <w:p w14:paraId="05C10541" w14:textId="77777777" w:rsidR="00EE6372" w:rsidRPr="0071137B" w:rsidRDefault="00EE6372" w:rsidP="00AF471E">
                  <w:pPr>
                    <w:rPr>
                      <w:rFonts w:ascii="標楷體" w:hAnsi="標楷體" w:cs="新細明體"/>
                      <w:kern w:val="0"/>
                    </w:rPr>
                  </w:pPr>
                  <w:r w:rsidRPr="0071137B">
                    <w:rPr>
                      <w:rFonts w:ascii="標楷體" w:hAnsi="標楷體" w:cs="新細明體" w:hint="eastAsia"/>
                      <w:kern w:val="0"/>
                    </w:rPr>
                    <w:t>C：Call</w:t>
                  </w:r>
                </w:p>
                <w:p w14:paraId="7EDD5ACC" w14:textId="58F3349A" w:rsidR="00EE6372" w:rsidRPr="00606A0D" w:rsidRDefault="00EE6372" w:rsidP="00AF471E">
                  <w:pPr>
                    <w:pStyle w:val="afc"/>
                    <w:rPr>
                      <w:rFonts w:ascii="Times New Roman" w:eastAsia="標楷體" w:hAnsi="Times New Roman" w:cstheme="minorBidi"/>
                      <w:kern w:val="2"/>
                      <w:sz w:val="24"/>
                    </w:rPr>
                  </w:pPr>
                  <w:r w:rsidRPr="0071137B">
                    <w:rPr>
                      <w:rFonts w:ascii="標楷體" w:eastAsia="標楷體" w:hAnsi="標楷體" w:cs="新細明體" w:hint="eastAsia"/>
                      <w:sz w:val="24"/>
                      <w:szCs w:val="24"/>
                    </w:rPr>
                    <w:t>P：Put</w:t>
                  </w:r>
                </w:p>
              </w:tc>
            </w:tr>
            <w:tr w:rsidR="00EE6372" w:rsidRPr="00606A0D" w14:paraId="551AD767" w14:textId="77777777" w:rsidTr="00EE6372">
              <w:trPr>
                <w:trHeight w:val="345"/>
              </w:trPr>
              <w:tc>
                <w:tcPr>
                  <w:tcW w:w="1526" w:type="pct"/>
                  <w:shd w:val="clear" w:color="auto" w:fill="auto"/>
                  <w:vAlign w:val="center"/>
                </w:tcPr>
                <w:p w14:paraId="1EA2C524" w14:textId="7D44F79C" w:rsidR="00EE6372" w:rsidRPr="00606A0D" w:rsidRDefault="00EE6372" w:rsidP="00AF471E">
                  <w:pPr>
                    <w:pStyle w:val="afc"/>
                    <w:rPr>
                      <w:rFonts w:ascii="Times New Roman" w:eastAsia="標楷體" w:hAnsi="Times New Roman"/>
                      <w:color w:val="FF0000"/>
                    </w:rPr>
                  </w:pPr>
                  <w:r>
                    <w:rPr>
                      <w:rFonts w:ascii="標楷體" w:eastAsia="標楷體" w:hAnsi="標楷體" w:cs="新細明體" w:hint="eastAsia"/>
                      <w:sz w:val="24"/>
                      <w:szCs w:val="24"/>
                    </w:rPr>
                    <w:t>委託價分子</w:t>
                  </w:r>
                </w:p>
              </w:tc>
              <w:tc>
                <w:tcPr>
                  <w:tcW w:w="3474" w:type="pct"/>
                  <w:shd w:val="clear" w:color="auto" w:fill="auto"/>
                  <w:vAlign w:val="center"/>
                </w:tcPr>
                <w:p w14:paraId="6571AD86" w14:textId="77777777" w:rsidR="00EE6372" w:rsidRPr="00606A0D" w:rsidRDefault="00EE6372" w:rsidP="00AF471E">
                  <w:pPr>
                    <w:pStyle w:val="afc"/>
                    <w:rPr>
                      <w:rFonts w:ascii="Times New Roman" w:eastAsia="標楷體" w:hAnsi="Times New Roman" w:cstheme="minorBidi"/>
                      <w:kern w:val="2"/>
                      <w:sz w:val="24"/>
                    </w:rPr>
                  </w:pPr>
                </w:p>
              </w:tc>
            </w:tr>
            <w:tr w:rsidR="00EE6372" w:rsidRPr="00606A0D" w14:paraId="09CA2683" w14:textId="77777777" w:rsidTr="00EE6372">
              <w:trPr>
                <w:trHeight w:val="345"/>
              </w:trPr>
              <w:tc>
                <w:tcPr>
                  <w:tcW w:w="1526" w:type="pct"/>
                  <w:shd w:val="clear" w:color="auto" w:fill="auto"/>
                  <w:vAlign w:val="center"/>
                </w:tcPr>
                <w:p w14:paraId="01C66F93" w14:textId="6BCD160E" w:rsidR="00EE6372" w:rsidRPr="00606A0D" w:rsidRDefault="00EE6372" w:rsidP="00AF471E">
                  <w:pPr>
                    <w:pStyle w:val="afc"/>
                    <w:rPr>
                      <w:rFonts w:ascii="Times New Roman" w:eastAsia="標楷體" w:hAnsi="Times New Roman"/>
                      <w:color w:val="FF0000"/>
                    </w:rPr>
                  </w:pPr>
                  <w:r>
                    <w:rPr>
                      <w:rFonts w:ascii="標楷體" w:eastAsia="標楷體" w:hAnsi="標楷體" w:cs="新細明體" w:hint="eastAsia"/>
                      <w:sz w:val="24"/>
                      <w:szCs w:val="24"/>
                    </w:rPr>
                    <w:t>委託價分母</w:t>
                  </w:r>
                </w:p>
              </w:tc>
              <w:tc>
                <w:tcPr>
                  <w:tcW w:w="3474" w:type="pct"/>
                  <w:shd w:val="clear" w:color="auto" w:fill="auto"/>
                  <w:vAlign w:val="center"/>
                </w:tcPr>
                <w:p w14:paraId="55647430" w14:textId="35D3FD24" w:rsidR="00EE6372" w:rsidRPr="00606A0D" w:rsidRDefault="00EE6372" w:rsidP="00AF471E">
                  <w:pPr>
                    <w:pStyle w:val="afc"/>
                    <w:rPr>
                      <w:rFonts w:ascii="Times New Roman" w:eastAsia="標楷體" w:hAnsi="Times New Roman" w:cstheme="minorBidi"/>
                      <w:kern w:val="2"/>
                      <w:sz w:val="24"/>
                    </w:rPr>
                  </w:pPr>
                </w:p>
              </w:tc>
            </w:tr>
            <w:tr w:rsidR="00EE6372" w:rsidRPr="00606A0D" w14:paraId="45B3F843" w14:textId="77777777" w:rsidTr="00EE6372">
              <w:trPr>
                <w:trHeight w:val="345"/>
              </w:trPr>
              <w:tc>
                <w:tcPr>
                  <w:tcW w:w="1526" w:type="pct"/>
                  <w:shd w:val="clear" w:color="auto" w:fill="auto"/>
                  <w:vAlign w:val="center"/>
                </w:tcPr>
                <w:p w14:paraId="2B343799" w14:textId="2AC9DBE0" w:rsidR="00EE6372" w:rsidRPr="00606A0D" w:rsidRDefault="00EE6372" w:rsidP="00AF471E">
                  <w:pPr>
                    <w:pStyle w:val="afc"/>
                    <w:rPr>
                      <w:rFonts w:ascii="Times New Roman" w:eastAsia="標楷體" w:hAnsi="Times New Roman"/>
                      <w:color w:val="FF0000"/>
                    </w:rPr>
                  </w:pPr>
                  <w:r>
                    <w:rPr>
                      <w:rFonts w:ascii="標楷體" w:eastAsia="標楷體" w:hAnsi="標楷體" w:cs="新細明體" w:hint="eastAsia"/>
                      <w:sz w:val="24"/>
                      <w:szCs w:val="24"/>
                    </w:rPr>
                    <w:t>成交價分子</w:t>
                  </w:r>
                </w:p>
              </w:tc>
              <w:tc>
                <w:tcPr>
                  <w:tcW w:w="3474" w:type="pct"/>
                  <w:shd w:val="clear" w:color="auto" w:fill="auto"/>
                  <w:vAlign w:val="center"/>
                </w:tcPr>
                <w:p w14:paraId="0D45B16A" w14:textId="77777777" w:rsidR="00EE6372" w:rsidRPr="00606A0D" w:rsidRDefault="00EE6372" w:rsidP="00AF471E">
                  <w:pPr>
                    <w:pStyle w:val="afc"/>
                    <w:rPr>
                      <w:rFonts w:ascii="Times New Roman" w:eastAsia="標楷體" w:hAnsi="Times New Roman" w:cstheme="minorBidi"/>
                      <w:kern w:val="2"/>
                      <w:sz w:val="24"/>
                    </w:rPr>
                  </w:pPr>
                </w:p>
              </w:tc>
            </w:tr>
            <w:tr w:rsidR="00EE6372" w:rsidRPr="00606A0D" w14:paraId="4A62841B" w14:textId="77777777" w:rsidTr="00EE6372">
              <w:trPr>
                <w:trHeight w:val="345"/>
              </w:trPr>
              <w:tc>
                <w:tcPr>
                  <w:tcW w:w="1526" w:type="pct"/>
                  <w:shd w:val="clear" w:color="auto" w:fill="auto"/>
                  <w:vAlign w:val="center"/>
                </w:tcPr>
                <w:p w14:paraId="24480A7E" w14:textId="636D1CBC" w:rsidR="00EE6372" w:rsidRPr="00606A0D" w:rsidRDefault="00EE6372" w:rsidP="00AF471E">
                  <w:pPr>
                    <w:pStyle w:val="afc"/>
                    <w:rPr>
                      <w:rFonts w:ascii="Times New Roman" w:eastAsia="標楷體" w:hAnsi="Times New Roman"/>
                      <w:color w:val="FF0000"/>
                    </w:rPr>
                  </w:pPr>
                  <w:r>
                    <w:rPr>
                      <w:rFonts w:ascii="標楷體" w:eastAsia="標楷體" w:hAnsi="標楷體" w:cs="新細明體" w:hint="eastAsia"/>
                      <w:sz w:val="24"/>
                      <w:szCs w:val="24"/>
                    </w:rPr>
                    <w:t>成交價分母</w:t>
                  </w:r>
                </w:p>
              </w:tc>
              <w:tc>
                <w:tcPr>
                  <w:tcW w:w="3474" w:type="pct"/>
                  <w:shd w:val="clear" w:color="auto" w:fill="auto"/>
                  <w:vAlign w:val="center"/>
                </w:tcPr>
                <w:p w14:paraId="7AC749AE" w14:textId="77777777" w:rsidR="00EE6372" w:rsidRPr="00606A0D" w:rsidRDefault="00EE6372" w:rsidP="00AF471E">
                  <w:pPr>
                    <w:pStyle w:val="afc"/>
                    <w:rPr>
                      <w:rFonts w:ascii="Times New Roman" w:eastAsia="標楷體" w:hAnsi="Times New Roman" w:cstheme="minorBidi"/>
                      <w:kern w:val="2"/>
                      <w:sz w:val="24"/>
                    </w:rPr>
                  </w:pPr>
                </w:p>
              </w:tc>
            </w:tr>
            <w:tr w:rsidR="00EE6372" w:rsidRPr="00606A0D" w14:paraId="005C137F" w14:textId="77777777" w:rsidTr="00EE6372">
              <w:trPr>
                <w:trHeight w:val="345"/>
              </w:trPr>
              <w:tc>
                <w:tcPr>
                  <w:tcW w:w="1526" w:type="pct"/>
                  <w:shd w:val="clear" w:color="auto" w:fill="auto"/>
                </w:tcPr>
                <w:p w14:paraId="4072EF3A" w14:textId="1769FE62" w:rsidR="00EE6372" w:rsidRPr="00606A0D" w:rsidRDefault="00EE6372" w:rsidP="00AF471E">
                  <w:pPr>
                    <w:pStyle w:val="afc"/>
                    <w:rPr>
                      <w:rFonts w:ascii="Times New Roman" w:eastAsia="標楷體" w:hAnsi="Times New Roman"/>
                      <w:color w:val="FF0000"/>
                    </w:rPr>
                  </w:pPr>
                  <w:r>
                    <w:rPr>
                      <w:rFonts w:ascii="標楷體" w:eastAsia="標楷體" w:hAnsi="標楷體" w:cs="新細明體" w:hint="eastAsia"/>
                      <w:sz w:val="24"/>
                      <w:szCs w:val="24"/>
                    </w:rPr>
                    <w:t>觸發價分子</w:t>
                  </w:r>
                </w:p>
              </w:tc>
              <w:tc>
                <w:tcPr>
                  <w:tcW w:w="3474" w:type="pct"/>
                  <w:shd w:val="clear" w:color="auto" w:fill="auto"/>
                  <w:vAlign w:val="center"/>
                </w:tcPr>
                <w:p w14:paraId="3421663D" w14:textId="5850AEC5" w:rsidR="00EE6372" w:rsidRPr="00606A0D" w:rsidRDefault="00EE6372" w:rsidP="00AF471E">
                  <w:pPr>
                    <w:pStyle w:val="afc"/>
                    <w:rPr>
                      <w:rFonts w:ascii="Times New Roman" w:eastAsia="標楷體" w:hAnsi="Times New Roman" w:cstheme="minorBidi"/>
                      <w:kern w:val="2"/>
                      <w:sz w:val="24"/>
                    </w:rPr>
                  </w:pPr>
                </w:p>
              </w:tc>
            </w:tr>
            <w:tr w:rsidR="00EE6372" w:rsidRPr="00606A0D" w14:paraId="0D4A22C5" w14:textId="77777777" w:rsidTr="00EE6372">
              <w:trPr>
                <w:trHeight w:val="345"/>
              </w:trPr>
              <w:tc>
                <w:tcPr>
                  <w:tcW w:w="1526" w:type="pct"/>
                  <w:shd w:val="clear" w:color="auto" w:fill="auto"/>
                </w:tcPr>
                <w:p w14:paraId="6764A0BD" w14:textId="00D08146" w:rsidR="00EE6372" w:rsidRPr="00606A0D" w:rsidRDefault="00EE6372" w:rsidP="00AF471E">
                  <w:pPr>
                    <w:pStyle w:val="afc"/>
                    <w:rPr>
                      <w:rFonts w:ascii="Times New Roman" w:eastAsia="標楷體" w:hAnsi="Times New Roman"/>
                      <w:color w:val="FF0000"/>
                    </w:rPr>
                  </w:pPr>
                  <w:r>
                    <w:rPr>
                      <w:rFonts w:ascii="標楷體" w:eastAsia="標楷體" w:hAnsi="標楷體" w:cs="新細明體" w:hint="eastAsia"/>
                      <w:sz w:val="24"/>
                      <w:szCs w:val="24"/>
                    </w:rPr>
                    <w:t>觸發價分母</w:t>
                  </w:r>
                </w:p>
              </w:tc>
              <w:tc>
                <w:tcPr>
                  <w:tcW w:w="3474" w:type="pct"/>
                  <w:shd w:val="clear" w:color="auto" w:fill="auto"/>
                  <w:vAlign w:val="center"/>
                </w:tcPr>
                <w:p w14:paraId="6F28DA43" w14:textId="59FBF866" w:rsidR="00EE6372" w:rsidRPr="00606A0D" w:rsidRDefault="00EE6372" w:rsidP="00AF471E">
                  <w:pPr>
                    <w:pStyle w:val="afc"/>
                    <w:rPr>
                      <w:rFonts w:ascii="Times New Roman" w:eastAsia="標楷體" w:hAnsi="Times New Roman" w:cstheme="minorBidi"/>
                      <w:kern w:val="2"/>
                      <w:sz w:val="24"/>
                    </w:rPr>
                  </w:pPr>
                </w:p>
              </w:tc>
            </w:tr>
            <w:tr w:rsidR="00EE6372" w:rsidRPr="00606A0D" w14:paraId="3AC9D907" w14:textId="77777777" w:rsidTr="00EE6372">
              <w:trPr>
                <w:trHeight w:val="345"/>
              </w:trPr>
              <w:tc>
                <w:tcPr>
                  <w:tcW w:w="1526" w:type="pct"/>
                  <w:shd w:val="clear" w:color="auto" w:fill="auto"/>
                </w:tcPr>
                <w:p w14:paraId="70249EBA" w14:textId="5A2714DF" w:rsidR="00EE6372" w:rsidRPr="00606A0D" w:rsidRDefault="00EE6372" w:rsidP="00AF471E">
                  <w:pPr>
                    <w:pStyle w:val="afc"/>
                    <w:rPr>
                      <w:rFonts w:ascii="Times New Roman" w:eastAsia="標楷體" w:hAnsi="Times New Roman" w:cstheme="minorBidi"/>
                      <w:kern w:val="2"/>
                      <w:sz w:val="24"/>
                    </w:rPr>
                  </w:pPr>
                  <w:r w:rsidRPr="00CB0EB8">
                    <w:rPr>
                      <w:rFonts w:ascii="標楷體" w:eastAsia="標楷體" w:hAnsi="標楷體" w:cs="新細明體" w:hint="eastAsia"/>
                      <w:sz w:val="24"/>
                      <w:szCs w:val="24"/>
                    </w:rPr>
                    <w:t>萬用訊息</w:t>
                  </w:r>
                </w:p>
              </w:tc>
              <w:tc>
                <w:tcPr>
                  <w:tcW w:w="3474" w:type="pct"/>
                  <w:shd w:val="clear" w:color="auto" w:fill="auto"/>
                  <w:vAlign w:val="center"/>
                </w:tcPr>
                <w:p w14:paraId="525C5230" w14:textId="2858A327" w:rsidR="00EE6372" w:rsidRPr="00606A0D" w:rsidRDefault="00EE6372" w:rsidP="00AF471E">
                  <w:pPr>
                    <w:pStyle w:val="afc"/>
                    <w:rPr>
                      <w:rFonts w:ascii="Times New Roman" w:eastAsia="標楷體" w:hAnsi="Times New Roman" w:cstheme="minorBidi"/>
                      <w:kern w:val="2"/>
                      <w:sz w:val="24"/>
                    </w:rPr>
                  </w:pPr>
                </w:p>
              </w:tc>
            </w:tr>
          </w:tbl>
          <w:p w14:paraId="1EF9192D" w14:textId="77777777" w:rsidR="00EE6372" w:rsidRPr="00606A0D" w:rsidRDefault="00EE6372" w:rsidP="00AF471E"/>
          <w:p w14:paraId="55479030" w14:textId="77777777" w:rsidR="00EE6372" w:rsidRPr="00606A0D" w:rsidRDefault="00EE6372" w:rsidP="00AF471E"/>
          <w:p w14:paraId="35736E29" w14:textId="77777777" w:rsidR="00EE6372" w:rsidRPr="00606A0D" w:rsidRDefault="00EE6372" w:rsidP="00AF471E">
            <w:pPr>
              <w:autoSpaceDE w:val="0"/>
              <w:autoSpaceDN w:val="0"/>
              <w:adjustRightInd w:val="0"/>
            </w:pPr>
          </w:p>
        </w:tc>
      </w:tr>
      <w:tr w:rsidR="00EE6372" w14:paraId="661B8D29" w14:textId="77777777" w:rsidTr="00AF471E">
        <w:trPr>
          <w:trHeight w:val="523"/>
        </w:trPr>
        <w:tc>
          <w:tcPr>
            <w:tcW w:w="1271" w:type="dxa"/>
            <w:tcBorders>
              <w:top w:val="single" w:sz="4" w:space="0" w:color="auto"/>
              <w:left w:val="single" w:sz="4" w:space="0" w:color="auto"/>
              <w:bottom w:val="single" w:sz="4" w:space="0" w:color="auto"/>
              <w:right w:val="single" w:sz="4" w:space="0" w:color="auto"/>
            </w:tcBorders>
          </w:tcPr>
          <w:p w14:paraId="0213DF12" w14:textId="77777777" w:rsidR="00EE6372" w:rsidRPr="00221633" w:rsidRDefault="00EE6372" w:rsidP="00AF471E">
            <w:pPr>
              <w:rPr>
                <w:rFonts w:ascii="標楷體" w:hAnsi="標楷體"/>
              </w:rPr>
            </w:pPr>
            <w:r w:rsidRPr="00221633">
              <w:rPr>
                <w:rFonts w:ascii="標楷體" w:hAnsi="標楷體" w:hint="eastAsia"/>
                <w:b/>
                <w:bCs/>
              </w:rPr>
              <w:t>備註</w:t>
            </w:r>
          </w:p>
        </w:tc>
        <w:tc>
          <w:tcPr>
            <w:tcW w:w="8465" w:type="dxa"/>
            <w:gridSpan w:val="2"/>
            <w:tcBorders>
              <w:top w:val="single" w:sz="4" w:space="0" w:color="auto"/>
              <w:left w:val="single" w:sz="4" w:space="0" w:color="auto"/>
              <w:bottom w:val="single" w:sz="4" w:space="0" w:color="auto"/>
              <w:right w:val="single" w:sz="4" w:space="0" w:color="auto"/>
            </w:tcBorders>
          </w:tcPr>
          <w:p w14:paraId="4F616F15" w14:textId="77777777" w:rsidR="00EE6372" w:rsidRPr="00606A0D" w:rsidRDefault="00EE6372" w:rsidP="00AF471E">
            <w:r w:rsidRPr="00606A0D">
              <w:rPr>
                <w:rFonts w:hint="eastAsia"/>
              </w:rPr>
              <w:t>當全部資料已經全部回傳完畢，將回傳一筆以「</w:t>
            </w:r>
            <w:r w:rsidRPr="00606A0D">
              <w:t>##</w:t>
            </w:r>
            <w:r w:rsidRPr="00606A0D">
              <w:rPr>
                <w:rFonts w:hint="eastAsia"/>
              </w:rPr>
              <w:t>」開頭的內容，表示查詢結束。</w:t>
            </w:r>
          </w:p>
          <w:p w14:paraId="67EF65A6" w14:textId="77777777" w:rsidR="00EE6372" w:rsidRPr="00606A0D" w:rsidRDefault="00EE6372" w:rsidP="00AF471E">
            <w:r w:rsidRPr="00606A0D">
              <w:t>*V2.13.38</w:t>
            </w:r>
            <w:r w:rsidRPr="00606A0D">
              <w:rPr>
                <w:rFonts w:hint="eastAsia"/>
              </w:rPr>
              <w:t>版本起配合智慧單平台異動至新版格式</w:t>
            </w:r>
          </w:p>
        </w:tc>
      </w:tr>
    </w:tbl>
    <w:p w14:paraId="7167C427" w14:textId="77777777" w:rsidR="00EE6372" w:rsidRPr="00EE6372" w:rsidRDefault="00EE6372" w:rsidP="00BD287C"/>
    <w:p w14:paraId="334C402A" w14:textId="106DAA0F" w:rsidR="00BC36E7" w:rsidRDefault="00BC36E7" w:rsidP="00BC36E7">
      <w:pPr>
        <w:pStyle w:val="3"/>
        <w:rPr>
          <w:rFonts w:ascii="Courier New" w:hAnsi="Courier New" w:cs="Courier New"/>
        </w:rPr>
      </w:pPr>
      <w:bookmarkStart w:id="180" w:name="_4-2-g_OnOverseaFuture_1"/>
      <w:bookmarkEnd w:id="180"/>
      <w:r>
        <w:rPr>
          <w:rFonts w:ascii="Courier New" w:hAnsi="Courier New" w:cs="Courier New"/>
        </w:rPr>
        <w:t>4-2</w:t>
      </w:r>
      <w:r>
        <w:rPr>
          <w:rFonts w:ascii="Courier New" w:eastAsia="新細明體" w:hAnsi="Courier New" w:cs="Courier New"/>
        </w:rPr>
        <w:t xml:space="preserve">-g </w:t>
      </w:r>
      <w:r>
        <w:rPr>
          <w:rFonts w:ascii="Courier New" w:hAnsi="Courier New" w:cs="Courier New"/>
        </w:rPr>
        <w:t>OnOverseaFuture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3"/>
        <w:gridCol w:w="2059"/>
        <w:gridCol w:w="6374"/>
      </w:tblGrid>
      <w:tr w:rsidR="00BC36E7" w14:paraId="1AC97FF2"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F466626" w14:textId="3B07C9B9" w:rsidR="00BC36E7" w:rsidRDefault="00BC36E7">
            <w:pPr>
              <w:rPr>
                <w:rFonts w:ascii="Courier New" w:hAnsi="Courier New" w:cs="Courier New"/>
                <w:bCs/>
                <w:color w:val="984806"/>
              </w:rPr>
            </w:pPr>
            <w:r>
              <w:rPr>
                <w:rFonts w:ascii="Courier New" w:hAnsi="Courier New" w:cs="Courier New" w:hint="eastAsia"/>
                <w:bCs/>
                <w:color w:val="984806"/>
              </w:rPr>
              <w:t>海外期貨下單商品。透過呼叫</w:t>
            </w:r>
            <w:r>
              <w:rPr>
                <w:rFonts w:ascii="Courier New" w:hAnsi="Courier New" w:cs="Courier New"/>
                <w:bCs/>
                <w:color w:val="984806"/>
              </w:rPr>
              <w:t xml:space="preserve"> </w:t>
            </w:r>
            <w:hyperlink w:anchor="_4-2-27_GetOverseaFutures" w:history="1">
              <w:r>
                <w:rPr>
                  <w:rStyle w:val="a3"/>
                  <w:rFonts w:ascii="Courier New" w:hAnsi="Courier New" w:cs="Courier New"/>
                </w:rPr>
                <w:t>GetOverseaFutures</w:t>
              </w:r>
            </w:hyperlink>
            <w:r>
              <w:rPr>
                <w:rFonts w:ascii="Courier New" w:eastAsia="新細明體" w:hAnsi="Courier New" w:cs="Courier New"/>
              </w:rPr>
              <w:t xml:space="preserve"> </w:t>
            </w:r>
            <w:r>
              <w:rPr>
                <w:rFonts w:ascii="Courier New" w:hAnsi="Courier New" w:cs="Courier New" w:hint="eastAsia"/>
                <w:bCs/>
                <w:color w:val="984806"/>
              </w:rPr>
              <w:t>後，資訊由該事件回傳。</w:t>
            </w:r>
          </w:p>
        </w:tc>
      </w:tr>
      <w:tr w:rsidR="00BC36E7" w14:paraId="4FE5AE46"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F3E2CF9"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F501FED"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OnOverseaFuture([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BC36E7" w14:paraId="19F17763"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395B91D7"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8F6B9DA" w14:textId="77777777" w:rsidR="00BC36E7" w:rsidRDefault="00BC36E7">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7C44A460" w14:textId="77777777" w:rsidR="00BC36E7" w:rsidRDefault="00BC36E7">
            <w:r>
              <w:rPr>
                <w:rFonts w:hint="eastAsia"/>
              </w:rPr>
              <w:t>回傳得字串內容，以分號</w:t>
            </w:r>
            <w:r>
              <w:t>(;)</w:t>
            </w:r>
            <w:r>
              <w:rPr>
                <w:rFonts w:hint="eastAsia"/>
              </w:rPr>
              <w:t>分隔每一個欄位，欄位依序為：</w:t>
            </w:r>
          </w:p>
          <w:p w14:paraId="70630250" w14:textId="77777777" w:rsidR="00BC36E7" w:rsidRDefault="00BC36E7"/>
          <w:p w14:paraId="215CB89E" w14:textId="77777777" w:rsidR="00BC36E7" w:rsidRDefault="00BC36E7">
            <w:r>
              <w:rPr>
                <w:rFonts w:hint="eastAsia"/>
              </w:rPr>
              <w:t>交易所代碼</w:t>
            </w:r>
            <w:r>
              <w:t>;</w:t>
            </w:r>
          </w:p>
          <w:p w14:paraId="7D233B1E" w14:textId="77777777" w:rsidR="00BC36E7" w:rsidRDefault="00BC36E7">
            <w:r>
              <w:rPr>
                <w:rFonts w:hint="eastAsia"/>
              </w:rPr>
              <w:t>交易所名稱</w:t>
            </w:r>
            <w:r>
              <w:t>;</w:t>
            </w:r>
          </w:p>
          <w:p w14:paraId="4B9FF72B" w14:textId="77777777" w:rsidR="00BC36E7" w:rsidRDefault="00BC36E7">
            <w:r>
              <w:rPr>
                <w:rFonts w:hint="eastAsia"/>
              </w:rPr>
              <w:t>商品代碼</w:t>
            </w:r>
            <w:r>
              <w:t>;</w:t>
            </w:r>
          </w:p>
          <w:p w14:paraId="52D9FD78" w14:textId="77777777" w:rsidR="00BC36E7" w:rsidRDefault="00BC36E7">
            <w:r>
              <w:rPr>
                <w:rFonts w:hint="eastAsia"/>
              </w:rPr>
              <w:t>商品名稱</w:t>
            </w:r>
            <w:r>
              <w:t>;</w:t>
            </w:r>
          </w:p>
          <w:p w14:paraId="0FDDBE10" w14:textId="77777777" w:rsidR="00BC36E7" w:rsidRDefault="00BC36E7">
            <w:r>
              <w:rPr>
                <w:rFonts w:hint="eastAsia"/>
              </w:rPr>
              <w:t>年月</w:t>
            </w:r>
            <w:r>
              <w:t>;</w:t>
            </w:r>
          </w:p>
          <w:p w14:paraId="48D11AA4" w14:textId="77777777" w:rsidR="00BC36E7" w:rsidRDefault="00BC36E7">
            <w:r>
              <w:rPr>
                <w:rFonts w:hint="eastAsia"/>
              </w:rPr>
              <w:t>跳動點</w:t>
            </w:r>
            <w:r>
              <w:t>;</w:t>
            </w:r>
          </w:p>
          <w:p w14:paraId="18F7F393" w14:textId="77777777" w:rsidR="00BC36E7" w:rsidRDefault="00BC36E7">
            <w:r>
              <w:rPr>
                <w:rFonts w:hint="eastAsia"/>
              </w:rPr>
              <w:t>分母</w:t>
            </w:r>
            <w:r>
              <w:t>;</w:t>
            </w:r>
          </w:p>
          <w:p w14:paraId="7B481AC0" w14:textId="77777777" w:rsidR="00BC36E7" w:rsidRDefault="00BC36E7">
            <w:r>
              <w:rPr>
                <w:rFonts w:hint="eastAsia"/>
              </w:rPr>
              <w:t>可接受交易種類</w:t>
            </w:r>
            <w:r>
              <w:t>;</w:t>
            </w:r>
          </w:p>
          <w:p w14:paraId="39CEB110" w14:textId="77777777" w:rsidR="00BC36E7" w:rsidRDefault="00BC36E7">
            <w:r>
              <w:rPr>
                <w:rFonts w:hint="eastAsia"/>
              </w:rPr>
              <w:t>可當沖</w:t>
            </w:r>
          </w:p>
          <w:p w14:paraId="3F6D2669" w14:textId="77777777" w:rsidR="00B42F3E" w:rsidRDefault="00B42F3E" w:rsidP="00FC486B">
            <w:r>
              <w:rPr>
                <w:rFonts w:hint="eastAsia"/>
                <w:lang w:eastAsia="zh-HK"/>
              </w:rPr>
              <w:t>委託時效</w:t>
            </w:r>
            <w:r>
              <w:rPr>
                <w:rFonts w:hint="eastAsia"/>
              </w:rPr>
              <w:t>(ROD</w:t>
            </w:r>
            <w:r w:rsidR="00FC486B">
              <w:rPr>
                <w:rFonts w:hint="eastAsia"/>
              </w:rPr>
              <w:t>;</w:t>
            </w:r>
            <w:r>
              <w:rPr>
                <w:rFonts w:hint="eastAsia"/>
              </w:rPr>
              <w:t>FOK</w:t>
            </w:r>
            <w:r w:rsidR="00FC486B">
              <w:rPr>
                <w:rFonts w:hint="eastAsia"/>
              </w:rPr>
              <w:t>;</w:t>
            </w:r>
            <w:r>
              <w:t>IOC)</w:t>
            </w:r>
          </w:p>
          <w:p w14:paraId="18373B7A" w14:textId="305D07E9" w:rsidR="00F72593" w:rsidRDefault="00F72593" w:rsidP="00FC486B">
            <w:r w:rsidRPr="002E4CEE">
              <w:rPr>
                <w:rFonts w:hint="eastAsia"/>
                <w:color w:val="C00000"/>
              </w:rPr>
              <w:t>商品種類</w:t>
            </w:r>
          </w:p>
        </w:tc>
      </w:tr>
      <w:tr w:rsidR="00BC36E7" w14:paraId="338C53A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F7DD00E"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6A6423B6" w14:textId="153ADDFA" w:rsidR="00F72593" w:rsidRDefault="00AA6C1B">
            <w:r>
              <w:rPr>
                <w:rFonts w:hint="eastAsia"/>
              </w:rPr>
              <w:t>2020/11</w:t>
            </w:r>
            <w:r>
              <w:t xml:space="preserve"> </w:t>
            </w:r>
            <w:r>
              <w:rPr>
                <w:rFonts w:hint="eastAsia"/>
                <w:lang w:eastAsia="zh-HK"/>
              </w:rPr>
              <w:t>新增委託時效欄位</w:t>
            </w:r>
          </w:p>
          <w:p w14:paraId="70C309BA" w14:textId="77777777" w:rsidR="00F72593" w:rsidRDefault="00F72593"/>
          <w:p w14:paraId="28926E18" w14:textId="77777777" w:rsidR="00BF1111" w:rsidRDefault="00BF1111" w:rsidP="00BF1111">
            <w:pPr>
              <w:tabs>
                <w:tab w:val="left" w:pos="720"/>
              </w:tabs>
              <w:ind w:left="720" w:hangingChars="300" w:hanging="720"/>
              <w:rPr>
                <w:noProof/>
              </w:rPr>
            </w:pPr>
            <w:r>
              <w:rPr>
                <w:rFonts w:hint="eastAsia"/>
                <w:noProof/>
              </w:rPr>
              <w:t>[</w:t>
            </w:r>
            <w:r>
              <w:rPr>
                <w:rFonts w:hint="eastAsia"/>
                <w:noProof/>
              </w:rPr>
              <w:t>商品類別</w:t>
            </w:r>
            <w:r>
              <w:rPr>
                <w:rFonts w:hint="eastAsia"/>
                <w:noProof/>
              </w:rPr>
              <w:t xml:space="preserve">] </w:t>
            </w:r>
            <w:r>
              <w:rPr>
                <w:rFonts w:hint="eastAsia"/>
                <w:noProof/>
              </w:rPr>
              <w:t>代號依序如下</w:t>
            </w:r>
          </w:p>
          <w:p w14:paraId="14966663" w14:textId="77777777" w:rsidR="00BF1111" w:rsidRDefault="00BF1111" w:rsidP="00BF1111">
            <w:pPr>
              <w:tabs>
                <w:tab w:val="left" w:pos="720"/>
              </w:tabs>
              <w:ind w:left="720" w:hangingChars="300" w:hanging="720"/>
              <w:rPr>
                <w:noProof/>
              </w:rPr>
            </w:pPr>
            <w:r>
              <w:rPr>
                <w:rFonts w:hint="eastAsia"/>
                <w:noProof/>
              </w:rPr>
              <w:t>1:</w:t>
            </w:r>
            <w:r>
              <w:rPr>
                <w:rFonts w:hint="eastAsia"/>
                <w:noProof/>
              </w:rPr>
              <w:t>指數</w:t>
            </w:r>
            <w:r>
              <w:rPr>
                <w:rFonts w:hint="eastAsia"/>
                <w:noProof/>
              </w:rPr>
              <w:t>(</w:t>
            </w:r>
            <w:r>
              <w:rPr>
                <w:rFonts w:hint="eastAsia"/>
                <w:noProof/>
              </w:rPr>
              <w:t>現貨</w:t>
            </w:r>
            <w:r>
              <w:rPr>
                <w:rFonts w:hint="eastAsia"/>
                <w:noProof/>
              </w:rPr>
              <w:t xml:space="preserve">)                                                                                                        </w:t>
            </w:r>
          </w:p>
          <w:p w14:paraId="68E2AB5F" w14:textId="77777777" w:rsidR="00BF1111" w:rsidRDefault="00BF1111" w:rsidP="00BF1111">
            <w:pPr>
              <w:tabs>
                <w:tab w:val="left" w:pos="720"/>
              </w:tabs>
              <w:ind w:left="720" w:hangingChars="300" w:hanging="720"/>
              <w:rPr>
                <w:noProof/>
              </w:rPr>
            </w:pPr>
            <w:r>
              <w:rPr>
                <w:rFonts w:hint="eastAsia"/>
                <w:noProof/>
              </w:rPr>
              <w:t>2:</w:t>
            </w:r>
            <w:r>
              <w:rPr>
                <w:rFonts w:hint="eastAsia"/>
                <w:noProof/>
              </w:rPr>
              <w:t>外匯</w:t>
            </w:r>
            <w:r>
              <w:rPr>
                <w:rFonts w:hint="eastAsia"/>
                <w:noProof/>
              </w:rPr>
              <w:t>(</w:t>
            </w:r>
            <w:r>
              <w:rPr>
                <w:rFonts w:hint="eastAsia"/>
                <w:noProof/>
              </w:rPr>
              <w:t>現貨</w:t>
            </w:r>
            <w:r>
              <w:rPr>
                <w:rFonts w:hint="eastAsia"/>
                <w:noProof/>
              </w:rPr>
              <w:t xml:space="preserve">)                                                                                                                    </w:t>
            </w:r>
          </w:p>
          <w:p w14:paraId="5AD53952" w14:textId="77777777" w:rsidR="00BF1111" w:rsidRDefault="00BF1111" w:rsidP="00BF1111">
            <w:pPr>
              <w:tabs>
                <w:tab w:val="left" w:pos="720"/>
              </w:tabs>
              <w:ind w:left="720" w:hangingChars="300" w:hanging="720"/>
              <w:rPr>
                <w:noProof/>
              </w:rPr>
            </w:pPr>
            <w:r>
              <w:rPr>
                <w:rFonts w:hint="eastAsia"/>
                <w:noProof/>
              </w:rPr>
              <w:t>3:</w:t>
            </w:r>
            <w:r>
              <w:rPr>
                <w:rFonts w:hint="eastAsia"/>
                <w:noProof/>
              </w:rPr>
              <w:t>股票</w:t>
            </w:r>
            <w:r>
              <w:rPr>
                <w:rFonts w:hint="eastAsia"/>
                <w:noProof/>
              </w:rPr>
              <w:t xml:space="preserve">                                                                                                                                  </w:t>
            </w:r>
          </w:p>
          <w:p w14:paraId="4104E883" w14:textId="77777777" w:rsidR="00BF1111" w:rsidRDefault="00BF1111" w:rsidP="00BF1111">
            <w:pPr>
              <w:tabs>
                <w:tab w:val="left" w:pos="720"/>
              </w:tabs>
              <w:ind w:left="720" w:hangingChars="300" w:hanging="720"/>
              <w:rPr>
                <w:noProof/>
              </w:rPr>
            </w:pPr>
            <w:r>
              <w:rPr>
                <w:rFonts w:hint="eastAsia"/>
                <w:noProof/>
              </w:rPr>
              <w:t>4</w:t>
            </w:r>
            <w:r>
              <w:rPr>
                <w:rFonts w:hint="eastAsia"/>
                <w:noProof/>
              </w:rPr>
              <w:t>權證</w:t>
            </w:r>
            <w:r>
              <w:rPr>
                <w:rFonts w:hint="eastAsia"/>
                <w:noProof/>
              </w:rPr>
              <w:t xml:space="preserve">                                                                                                                              </w:t>
            </w:r>
          </w:p>
          <w:p w14:paraId="7458CEBD" w14:textId="77777777" w:rsidR="00BF1111" w:rsidRDefault="00BF1111" w:rsidP="00BF1111">
            <w:pPr>
              <w:tabs>
                <w:tab w:val="left" w:pos="720"/>
              </w:tabs>
              <w:ind w:left="720" w:hangingChars="300" w:hanging="720"/>
              <w:rPr>
                <w:noProof/>
              </w:rPr>
            </w:pPr>
            <w:r>
              <w:rPr>
                <w:rFonts w:hint="eastAsia"/>
                <w:noProof/>
              </w:rPr>
              <w:t>5:</w:t>
            </w:r>
            <w:r>
              <w:rPr>
                <w:rFonts w:hint="eastAsia"/>
                <w:noProof/>
              </w:rPr>
              <w:t>期貨</w:t>
            </w:r>
            <w:r>
              <w:rPr>
                <w:rFonts w:hint="eastAsia"/>
                <w:noProof/>
              </w:rPr>
              <w:t xml:space="preserve">                                                                                                                           </w:t>
            </w:r>
          </w:p>
          <w:p w14:paraId="0E00311C" w14:textId="77777777" w:rsidR="00BF1111" w:rsidRDefault="00BF1111" w:rsidP="00BF1111">
            <w:pPr>
              <w:tabs>
                <w:tab w:val="left" w:pos="720"/>
              </w:tabs>
              <w:ind w:left="720" w:hangingChars="300" w:hanging="720"/>
              <w:rPr>
                <w:noProof/>
              </w:rPr>
            </w:pPr>
            <w:r>
              <w:rPr>
                <w:rFonts w:hint="eastAsia"/>
                <w:noProof/>
              </w:rPr>
              <w:t>6:</w:t>
            </w:r>
            <w:r>
              <w:rPr>
                <w:rFonts w:hint="eastAsia"/>
                <w:noProof/>
              </w:rPr>
              <w:t>指數商品價差</w:t>
            </w:r>
            <w:r>
              <w:rPr>
                <w:rFonts w:hint="eastAsia"/>
                <w:noProof/>
              </w:rPr>
              <w:t xml:space="preserve">(EQ)                                                                                                                     </w:t>
            </w:r>
          </w:p>
          <w:p w14:paraId="3868A9CF" w14:textId="77777777" w:rsidR="00BF1111" w:rsidRDefault="00BF1111" w:rsidP="00BF1111">
            <w:pPr>
              <w:tabs>
                <w:tab w:val="left" w:pos="720"/>
              </w:tabs>
              <w:ind w:left="720" w:hangingChars="300" w:hanging="720"/>
              <w:rPr>
                <w:noProof/>
              </w:rPr>
            </w:pPr>
            <w:r>
              <w:rPr>
                <w:rFonts w:hint="eastAsia"/>
                <w:noProof/>
              </w:rPr>
              <w:t>7:</w:t>
            </w:r>
            <w:r>
              <w:rPr>
                <w:rFonts w:hint="eastAsia"/>
                <w:noProof/>
              </w:rPr>
              <w:t>一般商品價差</w:t>
            </w:r>
            <w:r>
              <w:rPr>
                <w:rFonts w:hint="eastAsia"/>
                <w:noProof/>
              </w:rPr>
              <w:t xml:space="preserve">(SP)                                                                                                            </w:t>
            </w:r>
          </w:p>
          <w:p w14:paraId="22472B3D" w14:textId="77777777" w:rsidR="00BF1111" w:rsidRDefault="00BF1111" w:rsidP="00BF1111">
            <w:pPr>
              <w:tabs>
                <w:tab w:val="left" w:pos="720"/>
              </w:tabs>
              <w:ind w:left="720" w:hangingChars="300" w:hanging="720"/>
              <w:rPr>
                <w:noProof/>
              </w:rPr>
            </w:pPr>
            <w:r>
              <w:rPr>
                <w:rFonts w:hint="eastAsia"/>
                <w:noProof/>
              </w:rPr>
              <w:t>8:</w:t>
            </w:r>
            <w:r>
              <w:rPr>
                <w:rFonts w:hint="eastAsia"/>
                <w:noProof/>
              </w:rPr>
              <w:t>外匯商品價差</w:t>
            </w:r>
            <w:r>
              <w:rPr>
                <w:rFonts w:hint="eastAsia"/>
                <w:noProof/>
              </w:rPr>
              <w:t>(FX)</w:t>
            </w:r>
          </w:p>
          <w:p w14:paraId="0F2C63BB" w14:textId="77777777" w:rsidR="00F72593" w:rsidRDefault="00BF1111" w:rsidP="00BF1111">
            <w:pPr>
              <w:rPr>
                <w:noProof/>
              </w:rPr>
            </w:pPr>
            <w:r>
              <w:rPr>
                <w:rFonts w:hint="eastAsia"/>
                <w:noProof/>
              </w:rPr>
              <w:t>9:</w:t>
            </w:r>
            <w:r>
              <w:rPr>
                <w:rFonts w:hint="eastAsia"/>
                <w:noProof/>
              </w:rPr>
              <w:t>選擇權</w:t>
            </w:r>
          </w:p>
          <w:p w14:paraId="78A380AD" w14:textId="0B971611" w:rsidR="009D4148" w:rsidRDefault="009D4148" w:rsidP="00BF1111">
            <w:pPr>
              <w:rPr>
                <w:noProof/>
              </w:rPr>
            </w:pPr>
            <w:r>
              <w:rPr>
                <w:rFonts w:hint="eastAsia"/>
                <w:noProof/>
              </w:rPr>
              <w:t>10:</w:t>
            </w:r>
            <w:r w:rsidRPr="009D4148">
              <w:rPr>
                <w:noProof/>
              </w:rPr>
              <w:t>債券跨商品價差</w:t>
            </w:r>
          </w:p>
        </w:tc>
      </w:tr>
    </w:tbl>
    <w:p w14:paraId="2971E93D" w14:textId="77777777" w:rsidR="00BC36E7" w:rsidRDefault="00BC36E7" w:rsidP="00BC36E7"/>
    <w:p w14:paraId="58B43C0B" w14:textId="77777777" w:rsidR="007F48CF" w:rsidRDefault="007F48CF" w:rsidP="007F48CF">
      <w:pPr>
        <w:pStyle w:val="3"/>
        <w:rPr>
          <w:rFonts w:ascii="Courier New" w:hAnsi="Courier New" w:cs="Courier New"/>
        </w:rPr>
      </w:pPr>
      <w:bookmarkStart w:id="181" w:name="_4-2-h_OnOverseaOption"/>
      <w:bookmarkEnd w:id="181"/>
      <w:r>
        <w:rPr>
          <w:rFonts w:ascii="Courier New" w:hAnsi="Courier New" w:cs="Courier New"/>
        </w:rPr>
        <w:t>4-2-h OnOverseaOption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2119"/>
        <w:gridCol w:w="6317"/>
      </w:tblGrid>
      <w:tr w:rsidR="007F48CF" w14:paraId="0F5F4AD3" w14:textId="77777777" w:rsidTr="00D11D8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57046F8" w14:textId="77777777" w:rsidR="007F48CF" w:rsidRDefault="007F48CF" w:rsidP="00D11D87">
            <w:pPr>
              <w:rPr>
                <w:rFonts w:ascii="Courier New" w:hAnsi="Courier New" w:cs="Courier New"/>
                <w:bCs/>
                <w:color w:val="984806"/>
              </w:rPr>
            </w:pPr>
            <w:r>
              <w:rPr>
                <w:rFonts w:ascii="Courier New" w:hAnsi="Courier New" w:cs="Courier New" w:hint="eastAsia"/>
                <w:bCs/>
                <w:color w:val="984806"/>
              </w:rPr>
              <w:t>海外選擇權下單商品。透過呼叫</w:t>
            </w:r>
            <w:r>
              <w:rPr>
                <w:rFonts w:ascii="Courier New" w:hAnsi="Courier New" w:cs="Courier New"/>
                <w:bCs/>
                <w:color w:val="984806"/>
              </w:rPr>
              <w:t xml:space="preserve"> </w:t>
            </w:r>
            <w:hyperlink w:anchor="_4-2-28_GetOverseaOptions" w:history="1">
              <w:r>
                <w:rPr>
                  <w:rStyle w:val="a3"/>
                  <w:rFonts w:ascii="Courier New" w:hAnsi="Courier New" w:cs="Courier New"/>
                </w:rPr>
                <w:t>GetOverseaOptions</w:t>
              </w:r>
            </w:hyperlink>
            <w:r>
              <w:rPr>
                <w:rFonts w:ascii="Courier New" w:hAnsi="Courier New" w:cs="Courier New"/>
                <w:bCs/>
                <w:color w:val="984806"/>
              </w:rPr>
              <w:t xml:space="preserve"> </w:t>
            </w:r>
            <w:r>
              <w:rPr>
                <w:rFonts w:ascii="Courier New" w:hAnsi="Courier New" w:cs="Courier New"/>
              </w:rPr>
              <w:t xml:space="preserve"> </w:t>
            </w:r>
            <w:r>
              <w:rPr>
                <w:rFonts w:ascii="Courier New" w:hAnsi="Courier New" w:cs="Courier New" w:hint="eastAsia"/>
                <w:bCs/>
                <w:color w:val="984806"/>
              </w:rPr>
              <w:t>後，資訊由該事件回傳。</w:t>
            </w:r>
          </w:p>
        </w:tc>
      </w:tr>
      <w:tr w:rsidR="007F48CF" w14:paraId="166EA36D" w14:textId="77777777" w:rsidTr="00D11D8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5C63301" w14:textId="77777777" w:rsidR="007F48CF" w:rsidRDefault="007F48CF" w:rsidP="00D11D8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F9F899A" w14:textId="77777777" w:rsidR="007F48CF" w:rsidRDefault="007F48CF"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OnOverseaOption([</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7F48CF" w14:paraId="7C0EC5E7" w14:textId="77777777" w:rsidTr="00D11D87">
        <w:trPr>
          <w:trHeight w:val="163"/>
        </w:trPr>
        <w:tc>
          <w:tcPr>
            <w:tcW w:w="1384" w:type="dxa"/>
            <w:tcBorders>
              <w:top w:val="single" w:sz="4" w:space="0" w:color="auto"/>
              <w:left w:val="single" w:sz="4" w:space="0" w:color="auto"/>
              <w:bottom w:val="single" w:sz="4" w:space="0" w:color="auto"/>
              <w:right w:val="single" w:sz="4" w:space="0" w:color="auto"/>
            </w:tcBorders>
            <w:hideMark/>
          </w:tcPr>
          <w:p w14:paraId="2D805534" w14:textId="77777777" w:rsidR="007F48CF" w:rsidRDefault="007F48CF" w:rsidP="00D11D8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F51861B" w14:textId="77777777" w:rsidR="007F48CF" w:rsidRDefault="007F48CF" w:rsidP="00D11D87">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659287F5" w14:textId="77777777" w:rsidR="007F48CF" w:rsidRDefault="007F48CF" w:rsidP="00D11D87">
            <w:r>
              <w:rPr>
                <w:rFonts w:hint="eastAsia"/>
              </w:rPr>
              <w:t>回傳得字串內容，以逗號</w:t>
            </w:r>
            <w:r>
              <w:t>(,)</w:t>
            </w:r>
            <w:r>
              <w:rPr>
                <w:rFonts w:hint="eastAsia"/>
              </w:rPr>
              <w:t>分隔每一個欄位，欄位依序為：</w:t>
            </w:r>
          </w:p>
          <w:p w14:paraId="4176AD27" w14:textId="77777777" w:rsidR="007F48CF" w:rsidRDefault="007F48CF" w:rsidP="00D11D87"/>
          <w:p w14:paraId="00DD8145" w14:textId="77777777" w:rsidR="007F48CF" w:rsidRDefault="007F48CF" w:rsidP="00D11D87">
            <w:r>
              <w:rPr>
                <w:rFonts w:hint="eastAsia"/>
              </w:rPr>
              <w:t>下單交易所代碼</w:t>
            </w:r>
            <w:r>
              <w:t>,</w:t>
            </w:r>
          </w:p>
          <w:p w14:paraId="4CB4EE36" w14:textId="77777777" w:rsidR="007F48CF" w:rsidRDefault="007F48CF" w:rsidP="00D11D87">
            <w:r>
              <w:rPr>
                <w:rFonts w:hint="eastAsia"/>
              </w:rPr>
              <w:t>交易所名稱</w:t>
            </w:r>
            <w:r>
              <w:t>,</w:t>
            </w:r>
          </w:p>
          <w:p w14:paraId="542365A8" w14:textId="77777777" w:rsidR="007F48CF" w:rsidRDefault="007F48CF" w:rsidP="00D11D87">
            <w:r>
              <w:rPr>
                <w:rFonts w:hint="eastAsia"/>
              </w:rPr>
              <w:t>下單商品代碼</w:t>
            </w:r>
            <w:r>
              <w:t>,</w:t>
            </w:r>
          </w:p>
          <w:p w14:paraId="6CFFD3BE" w14:textId="77777777" w:rsidR="007F48CF" w:rsidRDefault="007F48CF" w:rsidP="00D11D87">
            <w:r>
              <w:rPr>
                <w:rFonts w:hint="eastAsia"/>
              </w:rPr>
              <w:t>商品名稱</w:t>
            </w:r>
            <w:r>
              <w:t>,</w:t>
            </w:r>
          </w:p>
          <w:p w14:paraId="2D6B0793" w14:textId="77777777" w:rsidR="007F48CF" w:rsidRDefault="007F48CF" w:rsidP="00D11D87">
            <w:r>
              <w:rPr>
                <w:rFonts w:hint="eastAsia"/>
              </w:rPr>
              <w:t>商品年月</w:t>
            </w:r>
            <w:r>
              <w:t>,</w:t>
            </w:r>
          </w:p>
          <w:p w14:paraId="7E0E6D70" w14:textId="77777777" w:rsidR="007F48CF" w:rsidRDefault="007F48CF" w:rsidP="00D11D87">
            <w:r>
              <w:rPr>
                <w:rFonts w:hint="eastAsia"/>
              </w:rPr>
              <w:t>價格跳動點</w:t>
            </w:r>
            <w:r>
              <w:t>,</w:t>
            </w:r>
          </w:p>
          <w:p w14:paraId="0A895621" w14:textId="77777777" w:rsidR="007F48CF" w:rsidRDefault="007F48CF" w:rsidP="00D11D87">
            <w:r>
              <w:rPr>
                <w:rFonts w:hint="eastAsia"/>
              </w:rPr>
              <w:t>履約價最小跳動點</w:t>
            </w:r>
            <w:r>
              <w:t>,</w:t>
            </w:r>
          </w:p>
          <w:p w14:paraId="51B9EDF4" w14:textId="77777777" w:rsidR="007F48CF" w:rsidRDefault="007F48CF" w:rsidP="00D11D87">
            <w:r>
              <w:rPr>
                <w:rFonts w:hint="eastAsia"/>
              </w:rPr>
              <w:t>基準履約價</w:t>
            </w:r>
            <w:r>
              <w:t>,</w:t>
            </w:r>
          </w:p>
          <w:p w14:paraId="64EA8BCB" w14:textId="77777777" w:rsidR="007F48CF" w:rsidRDefault="007F48CF" w:rsidP="00D11D87">
            <w:r>
              <w:rPr>
                <w:rFonts w:hint="eastAsia"/>
              </w:rPr>
              <w:t>最低履約價</w:t>
            </w:r>
            <w:r>
              <w:t>,</w:t>
            </w:r>
          </w:p>
          <w:p w14:paraId="1501E901" w14:textId="77777777" w:rsidR="007F48CF" w:rsidRDefault="007F48CF" w:rsidP="00D11D87">
            <w:r>
              <w:rPr>
                <w:rFonts w:hint="eastAsia"/>
              </w:rPr>
              <w:t>最高履約價</w:t>
            </w:r>
            <w:r>
              <w:t>,</w:t>
            </w:r>
          </w:p>
          <w:p w14:paraId="05548151" w14:textId="77777777" w:rsidR="007F48CF" w:rsidRDefault="007F48CF" w:rsidP="00D11D87">
            <w:r>
              <w:rPr>
                <w:rFonts w:hint="eastAsia"/>
              </w:rPr>
              <w:t>履約價除數</w:t>
            </w:r>
            <w:r>
              <w:t>,</w:t>
            </w:r>
          </w:p>
          <w:p w14:paraId="15F1AB83" w14:textId="77777777" w:rsidR="007F48CF" w:rsidRDefault="007F48CF" w:rsidP="00D11D87">
            <w:r>
              <w:rPr>
                <w:rFonts w:hint="eastAsia"/>
              </w:rPr>
              <w:t>分母</w:t>
            </w:r>
            <w:r>
              <w:t>,</w:t>
            </w:r>
          </w:p>
          <w:p w14:paraId="734D8512" w14:textId="77777777" w:rsidR="007F48CF" w:rsidRDefault="007F48CF" w:rsidP="00D11D87">
            <w:r>
              <w:rPr>
                <w:rFonts w:hint="eastAsia"/>
              </w:rPr>
              <w:t>可委託類型</w:t>
            </w:r>
            <w:r>
              <w:t>,</w:t>
            </w:r>
          </w:p>
          <w:p w14:paraId="7FF7047D" w14:textId="77777777" w:rsidR="007F48CF" w:rsidRDefault="007F48CF" w:rsidP="00D11D87">
            <w:r>
              <w:rPr>
                <w:rFonts w:hint="eastAsia"/>
              </w:rPr>
              <w:t>當沖減收保證金</w:t>
            </w:r>
            <w:r>
              <w:t>,</w:t>
            </w:r>
          </w:p>
          <w:p w14:paraId="4274207A" w14:textId="5074C68A" w:rsidR="007F48CF" w:rsidRDefault="00BA0767" w:rsidP="00D11D87">
            <w:r w:rsidRPr="004768C9">
              <w:rPr>
                <w:rFonts w:hint="eastAsia"/>
                <w:color w:val="FF0000"/>
              </w:rPr>
              <w:t>標的年月</w:t>
            </w:r>
          </w:p>
        </w:tc>
      </w:tr>
      <w:tr w:rsidR="007F48CF" w14:paraId="1A9B50F1"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5DCB2A19" w14:textId="77777777" w:rsidR="007F48CF" w:rsidRDefault="007F48CF" w:rsidP="00D11D8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61AF299" w14:textId="77777777" w:rsidR="007F48CF" w:rsidRDefault="007F48CF">
            <w:pPr>
              <w:pStyle w:val="af6"/>
              <w:numPr>
                <w:ilvl w:val="0"/>
                <w:numId w:val="5"/>
              </w:numPr>
              <w:ind w:leftChars="0"/>
            </w:pPr>
            <w:r>
              <w:rPr>
                <w:rFonts w:hint="eastAsia"/>
              </w:rPr>
              <w:t>價格跳動點顯示範例</w:t>
            </w:r>
          </w:p>
          <w:p w14:paraId="62D9B88A" w14:textId="77777777" w:rsidR="007F48CF" w:rsidRDefault="007F48CF" w:rsidP="00D11D87">
            <w:pPr>
              <w:pStyle w:val="af6"/>
              <w:autoSpaceDE w:val="0"/>
              <w:autoSpaceDN w:val="0"/>
              <w:adjustRightInd w:val="0"/>
              <w:ind w:leftChars="0"/>
              <w:rPr>
                <w:rFonts w:cs="Calibri"/>
                <w:color w:val="404040"/>
              </w:rPr>
            </w:pPr>
            <w:r>
              <w:rPr>
                <w:rFonts w:hint="eastAsia"/>
              </w:rPr>
              <w:t>例：</w:t>
            </w:r>
            <w:r>
              <w:t xml:space="preserve"> </w:t>
            </w:r>
            <w:r>
              <w:rPr>
                <w:rFonts w:cs="Calibri"/>
                <w:color w:val="404040"/>
              </w:rPr>
              <w:t>5|0.05  5</w:t>
            </w:r>
            <w:r>
              <w:rPr>
                <w:rFonts w:cs="Calibri" w:hint="eastAsia"/>
                <w:color w:val="404040"/>
              </w:rPr>
              <w:t>元</w:t>
            </w:r>
            <w:r>
              <w:rPr>
                <w:rFonts w:cs="Calibri"/>
                <w:color w:val="404040"/>
              </w:rPr>
              <w:t>(</w:t>
            </w:r>
            <w:r>
              <w:rPr>
                <w:rFonts w:cs="Calibri" w:hint="eastAsia"/>
                <w:color w:val="404040"/>
              </w:rPr>
              <w:t>不含</w:t>
            </w:r>
            <w:r>
              <w:rPr>
                <w:rFonts w:cs="Calibri"/>
                <w:color w:val="404040"/>
              </w:rPr>
              <w:t>)</w:t>
            </w:r>
            <w:r>
              <w:rPr>
                <w:rFonts w:cs="Calibri" w:hint="eastAsia"/>
                <w:color w:val="404040"/>
              </w:rPr>
              <w:t>以下</w:t>
            </w:r>
            <w:r>
              <w:rPr>
                <w:rFonts w:cs="Calibri"/>
                <w:color w:val="404040"/>
              </w:rPr>
              <w:t>,0.05</w:t>
            </w:r>
            <w:r>
              <w:rPr>
                <w:rFonts w:cs="Calibri" w:hint="eastAsia"/>
                <w:color w:val="404040"/>
              </w:rPr>
              <w:t>以“</w:t>
            </w:r>
            <w:r>
              <w:rPr>
                <w:rFonts w:cs="Calibri"/>
                <w:color w:val="404040"/>
              </w:rPr>
              <w:t>|“</w:t>
            </w:r>
            <w:r>
              <w:rPr>
                <w:rFonts w:cs="Calibri" w:hint="eastAsia"/>
                <w:color w:val="404040"/>
              </w:rPr>
              <w:t>管線隔開</w:t>
            </w:r>
            <w:r>
              <w:rPr>
                <w:rFonts w:cs="Calibri"/>
                <w:color w:val="404040"/>
              </w:rPr>
              <w:t xml:space="preserve">  </w:t>
            </w:r>
            <w:r>
              <w:rPr>
                <w:rFonts w:cs="Calibri" w:hint="eastAsia"/>
                <w:color w:val="404040"/>
              </w:rPr>
              <w:t>以“</w:t>
            </w:r>
            <w:r>
              <w:rPr>
                <w:rFonts w:cs="Calibri"/>
                <w:b/>
                <w:color w:val="538135"/>
              </w:rPr>
              <w:t>/</w:t>
            </w:r>
            <w:r>
              <w:rPr>
                <w:rFonts w:cs="Calibri"/>
                <w:color w:val="404040"/>
              </w:rPr>
              <w:t>“</w:t>
            </w:r>
            <w:r>
              <w:rPr>
                <w:rFonts w:cs="Calibri" w:hint="eastAsia"/>
                <w:color w:val="404040"/>
              </w:rPr>
              <w:t>隔開每筆資料</w:t>
            </w:r>
          </w:p>
          <w:p w14:paraId="5589619F" w14:textId="77777777" w:rsidR="007F48CF" w:rsidRDefault="007F48CF" w:rsidP="00D11D87">
            <w:pPr>
              <w:autoSpaceDE w:val="0"/>
              <w:autoSpaceDN w:val="0"/>
              <w:rPr>
                <w:rFonts w:ascii="微軟正黑體" w:eastAsia="微軟正黑體" w:hAnsi="微軟正黑體"/>
                <w:sz w:val="18"/>
                <w:szCs w:val="18"/>
              </w:rPr>
            </w:pPr>
            <w:r w:rsidRPr="00882D60">
              <w:rPr>
                <w:rFonts w:ascii="微軟正黑體" w:eastAsia="微軟正黑體" w:hAnsi="微軟正黑體" w:hint="eastAsia"/>
                <w:sz w:val="18"/>
                <w:szCs w:val="18"/>
              </w:rPr>
              <w:t xml:space="preserve">0|0.0025|N/ 100000000|0.005|N 　</w:t>
            </w:r>
          </w:p>
          <w:p w14:paraId="1272E249" w14:textId="77777777" w:rsidR="007F48CF" w:rsidRPr="00882D60" w:rsidRDefault="007F48CF" w:rsidP="00D11D87">
            <w:pPr>
              <w:autoSpaceDE w:val="0"/>
              <w:autoSpaceDN w:val="0"/>
              <w:rPr>
                <w:rFonts w:ascii="Calibri" w:eastAsia="新細明體" w:hAnsi="Calibri"/>
                <w:color w:val="000000"/>
                <w:sz w:val="18"/>
                <w:szCs w:val="18"/>
              </w:rPr>
            </w:pPr>
            <w:r w:rsidRPr="00882D60">
              <w:rPr>
                <w:rFonts w:ascii="微軟正黑體" w:eastAsia="微軟正黑體" w:hAnsi="微軟正黑體" w:hint="eastAsia"/>
                <w:sz w:val="18"/>
                <w:szCs w:val="18"/>
              </w:rPr>
              <w:t>＜＝代表0~100000000 之間最小價格跳動點為0.0025, 100000000以上為0.005；N代表不顯示成分數</w:t>
            </w:r>
          </w:p>
          <w:p w14:paraId="5C5FD5F9" w14:textId="77777777" w:rsidR="007F48CF" w:rsidRDefault="007F48CF" w:rsidP="00D11D87">
            <w:pPr>
              <w:autoSpaceDE w:val="0"/>
              <w:autoSpaceDN w:val="0"/>
              <w:rPr>
                <w:rFonts w:ascii="微軟正黑體" w:eastAsia="微軟正黑體" w:hAnsi="微軟正黑體"/>
                <w:sz w:val="18"/>
                <w:szCs w:val="18"/>
              </w:rPr>
            </w:pPr>
            <w:r w:rsidRPr="00882D60">
              <w:rPr>
                <w:rFonts w:ascii="微軟正黑體" w:eastAsia="微軟正黑體" w:hAnsi="微軟正黑體" w:hint="eastAsia"/>
                <w:sz w:val="18"/>
                <w:szCs w:val="18"/>
              </w:rPr>
              <w:t xml:space="preserve">99999999|0.1|N  </w:t>
            </w:r>
          </w:p>
          <w:p w14:paraId="63A087EC" w14:textId="77777777" w:rsidR="007F48CF" w:rsidRPr="00882D60" w:rsidRDefault="007F48CF" w:rsidP="00D11D87">
            <w:pPr>
              <w:autoSpaceDE w:val="0"/>
              <w:autoSpaceDN w:val="0"/>
              <w:rPr>
                <w:rFonts w:ascii="微軟正黑體" w:eastAsia="微軟正黑體" w:hAnsi="微軟正黑體"/>
                <w:sz w:val="18"/>
                <w:szCs w:val="18"/>
              </w:rPr>
            </w:pPr>
            <w:r w:rsidRPr="00882D60">
              <w:rPr>
                <w:rFonts w:ascii="微軟正黑體" w:eastAsia="微軟正黑體" w:hAnsi="微軟正黑體" w:hint="eastAsia"/>
                <w:sz w:val="18"/>
                <w:szCs w:val="18"/>
              </w:rPr>
              <w:t>&lt;=代表０～99999999之間，最小價格跳動點為0.1；N代表不顯示成分數</w:t>
            </w:r>
          </w:p>
          <w:p w14:paraId="208B5A1A" w14:textId="77777777" w:rsidR="007F48CF" w:rsidRDefault="007F48CF" w:rsidP="00D11D87">
            <w:pPr>
              <w:autoSpaceDE w:val="0"/>
              <w:autoSpaceDN w:val="0"/>
              <w:rPr>
                <w:rFonts w:ascii="微軟正黑體" w:eastAsia="微軟正黑體" w:hAnsi="微軟正黑體"/>
                <w:sz w:val="18"/>
                <w:szCs w:val="18"/>
              </w:rPr>
            </w:pPr>
            <w:r w:rsidRPr="00882D60">
              <w:rPr>
                <w:rFonts w:ascii="微軟正黑體" w:eastAsia="微軟正黑體" w:hAnsi="微軟正黑體" w:hint="eastAsia"/>
                <w:sz w:val="18"/>
                <w:szCs w:val="18"/>
              </w:rPr>
              <w:t xml:space="preserve">99999999|1|Y　</w:t>
            </w:r>
          </w:p>
          <w:p w14:paraId="1D0C6A78" w14:textId="77777777" w:rsidR="007F48CF" w:rsidRPr="00882D60" w:rsidRDefault="007F48CF" w:rsidP="00D11D87">
            <w:pPr>
              <w:autoSpaceDE w:val="0"/>
              <w:autoSpaceDN w:val="0"/>
              <w:rPr>
                <w:rFonts w:ascii="微軟正黑體" w:eastAsia="微軟正黑體" w:hAnsi="微軟正黑體"/>
                <w:sz w:val="18"/>
                <w:szCs w:val="18"/>
              </w:rPr>
            </w:pPr>
            <w:r w:rsidRPr="00882D60">
              <w:rPr>
                <w:rFonts w:ascii="微軟正黑體" w:eastAsia="微軟正黑體" w:hAnsi="微軟正黑體" w:hint="eastAsia"/>
                <w:sz w:val="18"/>
                <w:szCs w:val="18"/>
              </w:rPr>
              <w:t>&lt;=代表０～99999999之間，最小價格跳動點為1；Ｙ代表價格顯示成分數</w:t>
            </w:r>
          </w:p>
          <w:p w14:paraId="005D3AF7" w14:textId="77777777" w:rsidR="007F48CF" w:rsidRDefault="007F48CF" w:rsidP="00D11D87">
            <w:pPr>
              <w:autoSpaceDE w:val="0"/>
              <w:autoSpaceDN w:val="0"/>
              <w:rPr>
                <w:rFonts w:ascii="微軟正黑體" w:eastAsia="微軟正黑體" w:hAnsi="微軟正黑體"/>
                <w:sz w:val="18"/>
                <w:szCs w:val="18"/>
              </w:rPr>
            </w:pPr>
            <w:r w:rsidRPr="00882D60">
              <w:rPr>
                <w:rFonts w:ascii="微軟正黑體" w:eastAsia="微軟正黑體" w:hAnsi="微軟正黑體" w:hint="eastAsia"/>
                <w:sz w:val="18"/>
                <w:szCs w:val="18"/>
              </w:rPr>
              <w:t>10|0.1|N/ 50|0.5|N/ 500|1|N/ 1000|5|N/ 100000000|10|N  </w:t>
            </w:r>
          </w:p>
          <w:p w14:paraId="13ABC025" w14:textId="77777777" w:rsidR="007F48CF" w:rsidRPr="00882D60" w:rsidRDefault="007F48CF" w:rsidP="00D11D87">
            <w:pPr>
              <w:autoSpaceDE w:val="0"/>
              <w:autoSpaceDN w:val="0"/>
              <w:rPr>
                <w:rFonts w:ascii="微軟正黑體" w:eastAsia="微軟正黑體" w:hAnsi="微軟正黑體"/>
                <w:sz w:val="18"/>
                <w:szCs w:val="18"/>
              </w:rPr>
            </w:pPr>
            <w:r w:rsidRPr="00882D60">
              <w:rPr>
                <w:rFonts w:ascii="微軟正黑體" w:eastAsia="微軟正黑體" w:hAnsi="微軟正黑體" w:hint="eastAsia"/>
                <w:sz w:val="18"/>
                <w:szCs w:val="18"/>
              </w:rPr>
              <w:t>&lt;=0~10~50~500~1000~100000000000（跳動點由左至右區間分別為0.1－0.5－1－5－10 ；N代表不顯示成分數</w:t>
            </w:r>
          </w:p>
          <w:p w14:paraId="3EF6F793" w14:textId="77777777" w:rsidR="007F48CF" w:rsidRPr="00882D60" w:rsidRDefault="007F48CF" w:rsidP="00D11D87">
            <w:pPr>
              <w:pStyle w:val="af6"/>
              <w:autoSpaceDE w:val="0"/>
              <w:autoSpaceDN w:val="0"/>
              <w:adjustRightInd w:val="0"/>
              <w:ind w:leftChars="0"/>
              <w:rPr>
                <w:rFonts w:cs="Calibri"/>
                <w:color w:val="404040"/>
                <w:sz w:val="20"/>
                <w:szCs w:val="20"/>
              </w:rPr>
            </w:pPr>
          </w:p>
          <w:p w14:paraId="2384AA16" w14:textId="77777777" w:rsidR="007F48CF" w:rsidRDefault="007F48CF">
            <w:pPr>
              <w:pStyle w:val="af6"/>
              <w:numPr>
                <w:ilvl w:val="0"/>
                <w:numId w:val="5"/>
              </w:numPr>
              <w:ind w:leftChars="0"/>
              <w:rPr>
                <w:color w:val="FF0000"/>
              </w:rPr>
            </w:pPr>
            <w:r>
              <w:rPr>
                <w:rFonts w:hint="eastAsia"/>
                <w:color w:val="FF0000"/>
              </w:rPr>
              <w:t>履約價範例</w:t>
            </w:r>
          </w:p>
          <w:p w14:paraId="337DD852" w14:textId="77777777" w:rsidR="007F48CF" w:rsidRDefault="007F48CF" w:rsidP="00D11D87">
            <w:pPr>
              <w:pStyle w:val="af6"/>
              <w:ind w:leftChars="0"/>
            </w:pPr>
            <w:r>
              <w:rPr>
                <w:rFonts w:hint="eastAsia"/>
              </w:rPr>
              <w:t>例：最高履約價</w:t>
            </w:r>
            <w:r>
              <w:t xml:space="preserve"> 1300</w:t>
            </w:r>
            <w:r>
              <w:rPr>
                <w:rFonts w:hint="eastAsia"/>
              </w:rPr>
              <w:t>，最低履約價</w:t>
            </w:r>
            <w:r>
              <w:t xml:space="preserve"> 1050  </w:t>
            </w:r>
            <w:r>
              <w:rPr>
                <w:rFonts w:hint="eastAsia"/>
              </w:rPr>
              <w:t>履約跳動點</w:t>
            </w:r>
            <w:r>
              <w:t xml:space="preserve">5  </w:t>
            </w:r>
            <w:r>
              <w:rPr>
                <w:rFonts w:hint="eastAsia"/>
              </w:rPr>
              <w:t>履約價除數</w:t>
            </w:r>
            <w:r>
              <w:t>10</w:t>
            </w:r>
          </w:p>
          <w:p w14:paraId="7DE0A2D1" w14:textId="77777777" w:rsidR="007F48CF" w:rsidRDefault="007F48CF" w:rsidP="00D11D87">
            <w:pPr>
              <w:pStyle w:val="af6"/>
              <w:ind w:leftChars="0"/>
            </w:pPr>
            <w:r>
              <w:rPr>
                <w:rFonts w:hint="eastAsia"/>
              </w:rPr>
              <w:t>原先</w:t>
            </w:r>
            <w:r>
              <w:t>5</w:t>
            </w:r>
            <w:r>
              <w:rPr>
                <w:rFonts w:hint="eastAsia"/>
              </w:rPr>
              <w:t>點一跳</w:t>
            </w:r>
            <w:r>
              <w:t xml:space="preserve"> 1050</w:t>
            </w:r>
            <w:r>
              <w:rPr>
                <w:rFonts w:hint="eastAsia"/>
              </w:rPr>
              <w:t>、</w:t>
            </w:r>
            <w:r>
              <w:t>1055</w:t>
            </w:r>
            <w:r>
              <w:rPr>
                <w:rFonts w:hint="eastAsia"/>
              </w:rPr>
              <w:t>、</w:t>
            </w:r>
            <w:r>
              <w:t>1060…….1300</w:t>
            </w:r>
            <w:r>
              <w:rPr>
                <w:rFonts w:hint="eastAsia"/>
              </w:rPr>
              <w:t>，但需除以履約價除數</w:t>
            </w:r>
            <w:r>
              <w:t>10</w:t>
            </w:r>
          </w:p>
          <w:p w14:paraId="2DD334BF" w14:textId="77777777" w:rsidR="007F48CF" w:rsidRDefault="007F48CF" w:rsidP="00D11D87">
            <w:pPr>
              <w:pStyle w:val="af6"/>
              <w:ind w:leftChars="0"/>
            </w:pPr>
            <w:r>
              <w:rPr>
                <w:rFonts w:hint="eastAsia"/>
              </w:rPr>
              <w:t>最終履約價價格</w:t>
            </w:r>
            <w:r>
              <w:t>105</w:t>
            </w:r>
            <w:r>
              <w:rPr>
                <w:rFonts w:hint="eastAsia"/>
              </w:rPr>
              <w:t>、</w:t>
            </w:r>
            <w:r>
              <w:t>105.5</w:t>
            </w:r>
            <w:r>
              <w:rPr>
                <w:rFonts w:hint="eastAsia"/>
              </w:rPr>
              <w:t>、</w:t>
            </w:r>
            <w:r>
              <w:t>106</w:t>
            </w:r>
            <w:r>
              <w:rPr>
                <w:rFonts w:hint="eastAsia"/>
              </w:rPr>
              <w:t>、</w:t>
            </w:r>
            <w:r>
              <w:t>106.5……125.5</w:t>
            </w:r>
            <w:r>
              <w:rPr>
                <w:rFonts w:hint="eastAsia"/>
              </w:rPr>
              <w:t>、</w:t>
            </w:r>
            <w:r>
              <w:t>130</w:t>
            </w:r>
          </w:p>
        </w:tc>
      </w:tr>
    </w:tbl>
    <w:p w14:paraId="65041965" w14:textId="5CEC27FF" w:rsidR="006917B1" w:rsidRDefault="006917B1" w:rsidP="006917B1">
      <w:pPr>
        <w:pStyle w:val="3"/>
        <w:rPr>
          <w:rFonts w:ascii="Courier New" w:hAnsi="Courier New" w:cs="Courier New"/>
        </w:rPr>
      </w:pPr>
      <w:bookmarkStart w:id="182" w:name="_4-2-i_OnFutureRights"/>
      <w:bookmarkEnd w:id="182"/>
      <w:r>
        <w:rPr>
          <w:rFonts w:ascii="Courier New" w:hAnsi="Courier New" w:cs="Courier New"/>
        </w:rPr>
        <w:t>4-2</w:t>
      </w:r>
      <w:r>
        <w:rPr>
          <w:rFonts w:ascii="Courier New" w:eastAsia="新細明體" w:hAnsi="Courier New" w:cs="Courier New"/>
        </w:rPr>
        <w:t>-</w:t>
      </w:r>
      <w:r w:rsidR="00FB75B0">
        <w:rPr>
          <w:rFonts w:ascii="Courier New" w:eastAsia="新細明體" w:hAnsi="Courier New" w:cs="Courier New"/>
        </w:rPr>
        <w:t>i</w:t>
      </w:r>
      <w:r>
        <w:rPr>
          <w:rFonts w:ascii="Courier New" w:eastAsia="新細明體" w:hAnsi="Courier New" w:cs="Courier New"/>
        </w:rPr>
        <w:t xml:space="preserve"> </w:t>
      </w:r>
      <w:r>
        <w:rPr>
          <w:rFonts w:ascii="Courier New" w:hAnsi="Courier New" w:cs="Courier New"/>
        </w:rPr>
        <w:t>OnFutureRights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2078"/>
        <w:gridCol w:w="6353"/>
      </w:tblGrid>
      <w:tr w:rsidR="006917B1" w14:paraId="1C294002" w14:textId="77777777" w:rsidTr="008458C3">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94F241C" w14:textId="5B1E7440" w:rsidR="006917B1" w:rsidRDefault="00A429B8" w:rsidP="006917B1">
            <w:pPr>
              <w:rPr>
                <w:rFonts w:ascii="Courier New" w:hAnsi="Courier New" w:cs="Courier New"/>
                <w:bCs/>
                <w:color w:val="984806"/>
              </w:rPr>
            </w:pPr>
            <w:r>
              <w:rPr>
                <w:rFonts w:ascii="Courier New" w:hAnsi="Courier New" w:cs="Courier New" w:hint="eastAsia"/>
                <w:bCs/>
                <w:color w:val="984806"/>
              </w:rPr>
              <w:t>國內</w:t>
            </w:r>
            <w:r w:rsidR="008A0ACA">
              <w:rPr>
                <w:rFonts w:ascii="Courier New" w:hAnsi="Courier New" w:cs="Courier New" w:hint="eastAsia"/>
                <w:bCs/>
                <w:color w:val="984806"/>
              </w:rPr>
              <w:t>期貨</w:t>
            </w:r>
            <w:r>
              <w:rPr>
                <w:rFonts w:ascii="Courier New" w:hAnsi="Courier New" w:cs="Courier New" w:hint="eastAsia"/>
                <w:bCs/>
                <w:color w:val="984806"/>
              </w:rPr>
              <w:t>權益數</w:t>
            </w:r>
            <w:r w:rsidR="006917B1">
              <w:rPr>
                <w:rFonts w:ascii="Courier New" w:hAnsi="Courier New" w:cs="Courier New" w:hint="eastAsia"/>
                <w:bCs/>
                <w:color w:val="984806"/>
              </w:rPr>
              <w:t>。透過呼叫</w:t>
            </w:r>
            <w:r w:rsidR="006917B1">
              <w:rPr>
                <w:rFonts w:ascii="Courier New" w:hAnsi="Courier New" w:cs="Courier New"/>
                <w:bCs/>
                <w:color w:val="984806"/>
              </w:rPr>
              <w:t xml:space="preserve"> </w:t>
            </w:r>
            <w:hyperlink w:anchor="_4-2-41_GetFutureRights" w:history="1">
              <w:r w:rsidR="006917B1">
                <w:rPr>
                  <w:rStyle w:val="a3"/>
                  <w:rFonts w:ascii="Courier New" w:hAnsi="Courier New" w:cs="Courier New"/>
                </w:rPr>
                <w:t>GetFuture</w:t>
              </w:r>
            </w:hyperlink>
            <w:r w:rsidR="006917B1">
              <w:rPr>
                <w:rStyle w:val="a3"/>
                <w:rFonts w:ascii="Courier New" w:hAnsi="Courier New" w:cs="Courier New"/>
              </w:rPr>
              <w:t>Rights</w:t>
            </w:r>
            <w:r w:rsidR="006917B1">
              <w:rPr>
                <w:rFonts w:ascii="Courier New" w:eastAsia="新細明體" w:hAnsi="Courier New" w:cs="Courier New"/>
              </w:rPr>
              <w:t xml:space="preserve"> </w:t>
            </w:r>
            <w:r w:rsidR="006917B1">
              <w:rPr>
                <w:rFonts w:ascii="Courier New" w:hAnsi="Courier New" w:cs="Courier New" w:hint="eastAsia"/>
                <w:bCs/>
                <w:color w:val="984806"/>
              </w:rPr>
              <w:t>後，資訊由該事件回傳。</w:t>
            </w:r>
          </w:p>
        </w:tc>
      </w:tr>
      <w:tr w:rsidR="006917B1" w14:paraId="0ABFFA3E" w14:textId="77777777" w:rsidTr="008458C3">
        <w:trPr>
          <w:trHeight w:val="523"/>
        </w:trPr>
        <w:tc>
          <w:tcPr>
            <w:tcW w:w="1305" w:type="dxa"/>
            <w:tcBorders>
              <w:top w:val="single" w:sz="4" w:space="0" w:color="auto"/>
              <w:left w:val="single" w:sz="4" w:space="0" w:color="auto"/>
              <w:bottom w:val="single" w:sz="4" w:space="0" w:color="auto"/>
              <w:right w:val="single" w:sz="4" w:space="0" w:color="auto"/>
            </w:tcBorders>
            <w:hideMark/>
          </w:tcPr>
          <w:p w14:paraId="75894D89" w14:textId="77777777" w:rsidR="006917B1" w:rsidRDefault="006917B1" w:rsidP="009466EF">
            <w:pPr>
              <w:rPr>
                <w:rStyle w:val="afa"/>
              </w:rPr>
            </w:pPr>
            <w:r>
              <w:rPr>
                <w:rStyle w:val="afa"/>
                <w:rFonts w:hint="eastAsia"/>
              </w:rPr>
              <w:t>宣告</w:t>
            </w:r>
          </w:p>
        </w:tc>
        <w:tc>
          <w:tcPr>
            <w:tcW w:w="8431" w:type="dxa"/>
            <w:gridSpan w:val="2"/>
            <w:tcBorders>
              <w:top w:val="single" w:sz="4" w:space="0" w:color="auto"/>
              <w:left w:val="single" w:sz="4" w:space="0" w:color="auto"/>
              <w:bottom w:val="single" w:sz="4" w:space="0" w:color="auto"/>
              <w:right w:val="single" w:sz="4" w:space="0" w:color="auto"/>
            </w:tcBorders>
            <w:hideMark/>
          </w:tcPr>
          <w:p w14:paraId="2F70858B" w14:textId="20E8633C" w:rsidR="006917B1" w:rsidRDefault="006917B1" w:rsidP="006917B1">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OnFutureRights([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6917B1" w14:paraId="7C3886C8" w14:textId="77777777" w:rsidTr="008458C3">
        <w:trPr>
          <w:trHeight w:val="163"/>
        </w:trPr>
        <w:tc>
          <w:tcPr>
            <w:tcW w:w="1305" w:type="dxa"/>
            <w:tcBorders>
              <w:top w:val="single" w:sz="4" w:space="0" w:color="auto"/>
              <w:left w:val="single" w:sz="4" w:space="0" w:color="auto"/>
              <w:bottom w:val="single" w:sz="4" w:space="0" w:color="auto"/>
              <w:right w:val="single" w:sz="4" w:space="0" w:color="auto"/>
            </w:tcBorders>
            <w:hideMark/>
          </w:tcPr>
          <w:p w14:paraId="01EFE0B6" w14:textId="77777777" w:rsidR="006917B1" w:rsidRDefault="006917B1" w:rsidP="009466EF">
            <w:r>
              <w:rPr>
                <w:rStyle w:val="afa"/>
                <w:rFonts w:hint="eastAsia"/>
              </w:rPr>
              <w:t>參數</w:t>
            </w:r>
          </w:p>
        </w:tc>
        <w:tc>
          <w:tcPr>
            <w:tcW w:w="2078" w:type="dxa"/>
            <w:tcBorders>
              <w:top w:val="single" w:sz="4" w:space="0" w:color="auto"/>
              <w:left w:val="single" w:sz="4" w:space="0" w:color="auto"/>
              <w:bottom w:val="single" w:sz="4" w:space="0" w:color="auto"/>
              <w:right w:val="single" w:sz="4" w:space="0" w:color="auto"/>
            </w:tcBorders>
            <w:hideMark/>
          </w:tcPr>
          <w:p w14:paraId="6A8C64D4" w14:textId="77777777" w:rsidR="006917B1" w:rsidRDefault="006917B1" w:rsidP="009466EF">
            <w:r>
              <w:rPr>
                <w:rFonts w:ascii="Courier New" w:hAnsi="Courier New" w:cs="Courier New"/>
              </w:rPr>
              <w:t>bstrData</w:t>
            </w:r>
          </w:p>
        </w:tc>
        <w:tc>
          <w:tcPr>
            <w:tcW w:w="6353" w:type="dxa"/>
            <w:tcBorders>
              <w:top w:val="single" w:sz="4" w:space="0" w:color="auto"/>
              <w:left w:val="single" w:sz="4" w:space="0" w:color="auto"/>
              <w:bottom w:val="single" w:sz="4" w:space="0" w:color="auto"/>
              <w:right w:val="single" w:sz="4" w:space="0" w:color="auto"/>
            </w:tcBorders>
          </w:tcPr>
          <w:p w14:paraId="2F399FD4" w14:textId="77777777" w:rsidR="00BC5F24" w:rsidRDefault="00BC5F24" w:rsidP="00BC5F24">
            <w:r>
              <w:rPr>
                <w:rFonts w:hint="eastAsia"/>
              </w:rPr>
              <w:t>回傳的字串內容，以「</w:t>
            </w:r>
            <w:r>
              <w:rPr>
                <w:rFonts w:hint="eastAsia"/>
              </w:rPr>
              <w:t>,</w:t>
            </w:r>
            <w:r>
              <w:rPr>
                <w:rFonts w:hint="eastAsia"/>
              </w:rPr>
              <w:t>」分隔每一個欄位，欄位依序為：</w:t>
            </w:r>
          </w:p>
          <w:p w14:paraId="4C107A88" w14:textId="77777777" w:rsidR="00BC5F24" w:rsidRPr="00BC5F24" w:rsidRDefault="00BC5F24" w:rsidP="009466EF"/>
          <w:p w14:paraId="15EABDB8" w14:textId="323F93A9" w:rsidR="009466EF" w:rsidRPr="00BC5F24" w:rsidRDefault="009466EF" w:rsidP="009466EF">
            <w:r w:rsidRPr="00BC5F24">
              <w:rPr>
                <w:rFonts w:hint="eastAsia"/>
              </w:rPr>
              <w:t xml:space="preserve">0 </w:t>
            </w:r>
            <w:r w:rsidRPr="00BC5F24">
              <w:rPr>
                <w:rFonts w:hint="eastAsia"/>
              </w:rPr>
              <w:t>帳戶餘額</w:t>
            </w:r>
          </w:p>
          <w:p w14:paraId="697D04F9" w14:textId="77777777" w:rsidR="009466EF" w:rsidRPr="00BC5F24" w:rsidRDefault="009466EF" w:rsidP="009466EF">
            <w:r w:rsidRPr="00BC5F24">
              <w:rPr>
                <w:rFonts w:hint="eastAsia"/>
              </w:rPr>
              <w:t xml:space="preserve">1 </w:t>
            </w:r>
            <w:r w:rsidRPr="00BC5F24">
              <w:rPr>
                <w:rFonts w:hint="eastAsia"/>
              </w:rPr>
              <w:t>浮動損益</w:t>
            </w:r>
          </w:p>
          <w:p w14:paraId="7C34A915" w14:textId="77777777" w:rsidR="009466EF" w:rsidRPr="00BC5F24" w:rsidRDefault="009466EF" w:rsidP="009466EF">
            <w:r w:rsidRPr="00BC5F24">
              <w:rPr>
                <w:rFonts w:hint="eastAsia"/>
              </w:rPr>
              <w:t xml:space="preserve">2 </w:t>
            </w:r>
            <w:r w:rsidRPr="00BC5F24">
              <w:rPr>
                <w:rFonts w:hint="eastAsia"/>
              </w:rPr>
              <w:t>已實現費用</w:t>
            </w:r>
          </w:p>
          <w:p w14:paraId="0B4788A9" w14:textId="77777777" w:rsidR="009466EF" w:rsidRPr="00BC5F24" w:rsidRDefault="009466EF" w:rsidP="009466EF">
            <w:r w:rsidRPr="00BC5F24">
              <w:rPr>
                <w:rFonts w:hint="eastAsia"/>
              </w:rPr>
              <w:t xml:space="preserve">3 </w:t>
            </w:r>
            <w:r w:rsidRPr="00BC5F24">
              <w:rPr>
                <w:rFonts w:hint="eastAsia"/>
              </w:rPr>
              <w:t>交易稅</w:t>
            </w:r>
          </w:p>
          <w:p w14:paraId="525282F3" w14:textId="77777777" w:rsidR="009466EF" w:rsidRPr="00BC5F24" w:rsidRDefault="009466EF" w:rsidP="009466EF">
            <w:r w:rsidRPr="00BC5F24">
              <w:rPr>
                <w:rFonts w:hint="eastAsia"/>
              </w:rPr>
              <w:t xml:space="preserve">4 </w:t>
            </w:r>
            <w:r w:rsidRPr="00BC5F24">
              <w:rPr>
                <w:rFonts w:hint="eastAsia"/>
              </w:rPr>
              <w:t>預扣權利金</w:t>
            </w:r>
          </w:p>
          <w:p w14:paraId="42769006" w14:textId="77777777" w:rsidR="009466EF" w:rsidRPr="00BC5F24" w:rsidRDefault="009466EF" w:rsidP="009466EF">
            <w:r w:rsidRPr="00BC5F24">
              <w:rPr>
                <w:rFonts w:hint="eastAsia"/>
              </w:rPr>
              <w:t xml:space="preserve">5 </w:t>
            </w:r>
            <w:r w:rsidRPr="00BC5F24">
              <w:rPr>
                <w:rFonts w:hint="eastAsia"/>
              </w:rPr>
              <w:t>權利金收付</w:t>
            </w:r>
          </w:p>
          <w:p w14:paraId="598017A9" w14:textId="77777777" w:rsidR="009466EF" w:rsidRPr="00BC5F24" w:rsidRDefault="009466EF" w:rsidP="009466EF">
            <w:r w:rsidRPr="00BC5F24">
              <w:rPr>
                <w:rFonts w:hint="eastAsia"/>
              </w:rPr>
              <w:t xml:space="preserve">6 </w:t>
            </w:r>
            <w:r w:rsidRPr="00BC5F24">
              <w:rPr>
                <w:rFonts w:hint="eastAsia"/>
              </w:rPr>
              <w:t>權益數</w:t>
            </w:r>
          </w:p>
          <w:p w14:paraId="2218944D" w14:textId="77777777" w:rsidR="009466EF" w:rsidRPr="00BC5F24" w:rsidRDefault="009466EF" w:rsidP="009466EF">
            <w:r w:rsidRPr="00BC5F24">
              <w:rPr>
                <w:rFonts w:hint="eastAsia"/>
              </w:rPr>
              <w:t xml:space="preserve">7 </w:t>
            </w:r>
            <w:r w:rsidRPr="00BC5F24">
              <w:rPr>
                <w:rFonts w:hint="eastAsia"/>
              </w:rPr>
              <w:t>超額保證金</w:t>
            </w:r>
          </w:p>
          <w:p w14:paraId="23FE02A6" w14:textId="77777777" w:rsidR="009466EF" w:rsidRPr="00BC5F24" w:rsidRDefault="009466EF" w:rsidP="009466EF">
            <w:r w:rsidRPr="00BC5F24">
              <w:rPr>
                <w:rFonts w:hint="eastAsia"/>
              </w:rPr>
              <w:t xml:space="preserve">8 </w:t>
            </w:r>
            <w:r w:rsidRPr="00BC5F24">
              <w:rPr>
                <w:rFonts w:hint="eastAsia"/>
              </w:rPr>
              <w:t>存提款</w:t>
            </w:r>
          </w:p>
          <w:p w14:paraId="62B86861" w14:textId="77777777" w:rsidR="009466EF" w:rsidRPr="00BC5F24" w:rsidRDefault="009466EF" w:rsidP="009466EF">
            <w:r w:rsidRPr="00BC5F24">
              <w:rPr>
                <w:rFonts w:hint="eastAsia"/>
              </w:rPr>
              <w:t xml:space="preserve">9 </w:t>
            </w:r>
            <w:r w:rsidRPr="00BC5F24">
              <w:rPr>
                <w:rFonts w:hint="eastAsia"/>
              </w:rPr>
              <w:t>買方市值</w:t>
            </w:r>
          </w:p>
          <w:p w14:paraId="5789356B" w14:textId="77777777" w:rsidR="009466EF" w:rsidRPr="00BC5F24" w:rsidRDefault="009466EF" w:rsidP="009466EF">
            <w:r w:rsidRPr="00BC5F24">
              <w:rPr>
                <w:rFonts w:hint="eastAsia"/>
              </w:rPr>
              <w:t xml:space="preserve">10 </w:t>
            </w:r>
            <w:r w:rsidRPr="00BC5F24">
              <w:rPr>
                <w:rFonts w:hint="eastAsia"/>
              </w:rPr>
              <w:t>賣方市值</w:t>
            </w:r>
          </w:p>
          <w:p w14:paraId="45D31E17" w14:textId="77777777" w:rsidR="009466EF" w:rsidRPr="00BC5F24" w:rsidRDefault="009466EF" w:rsidP="009466EF">
            <w:r w:rsidRPr="00BC5F24">
              <w:rPr>
                <w:rFonts w:hint="eastAsia"/>
              </w:rPr>
              <w:t xml:space="preserve">11 </w:t>
            </w:r>
            <w:r w:rsidRPr="00BC5F24">
              <w:rPr>
                <w:rFonts w:hint="eastAsia"/>
              </w:rPr>
              <w:t>期貨平倉損益</w:t>
            </w:r>
          </w:p>
          <w:p w14:paraId="4F36387D" w14:textId="77777777" w:rsidR="009466EF" w:rsidRPr="00BC5F24" w:rsidRDefault="009466EF" w:rsidP="009466EF">
            <w:r w:rsidRPr="00BC5F24">
              <w:rPr>
                <w:rFonts w:hint="eastAsia"/>
              </w:rPr>
              <w:t xml:space="preserve">12 </w:t>
            </w:r>
            <w:r w:rsidRPr="00BC5F24">
              <w:rPr>
                <w:rFonts w:hint="eastAsia"/>
              </w:rPr>
              <w:t>盤中未實現</w:t>
            </w:r>
          </w:p>
          <w:p w14:paraId="6E21EEF8" w14:textId="77777777" w:rsidR="009466EF" w:rsidRPr="00BC5F24" w:rsidRDefault="009466EF" w:rsidP="009466EF">
            <w:r w:rsidRPr="00BC5F24">
              <w:rPr>
                <w:rFonts w:hint="eastAsia"/>
              </w:rPr>
              <w:t xml:space="preserve">13 </w:t>
            </w:r>
            <w:r w:rsidRPr="00BC5F24">
              <w:rPr>
                <w:rFonts w:hint="eastAsia"/>
              </w:rPr>
              <w:t>原始保證金</w:t>
            </w:r>
          </w:p>
          <w:p w14:paraId="26D99EF3" w14:textId="77777777" w:rsidR="009466EF" w:rsidRPr="00BC5F24" w:rsidRDefault="009466EF" w:rsidP="009466EF">
            <w:r w:rsidRPr="00BC5F24">
              <w:rPr>
                <w:rFonts w:hint="eastAsia"/>
              </w:rPr>
              <w:t xml:space="preserve">14 </w:t>
            </w:r>
            <w:r w:rsidRPr="00BC5F24">
              <w:rPr>
                <w:rFonts w:hint="eastAsia"/>
              </w:rPr>
              <w:t>維持保證金</w:t>
            </w:r>
          </w:p>
          <w:p w14:paraId="05B397B0" w14:textId="77777777" w:rsidR="009466EF" w:rsidRPr="00BC5F24" w:rsidRDefault="009466EF" w:rsidP="009466EF">
            <w:r w:rsidRPr="00BC5F24">
              <w:rPr>
                <w:rFonts w:hint="eastAsia"/>
              </w:rPr>
              <w:t xml:space="preserve">15 </w:t>
            </w:r>
            <w:r w:rsidRPr="00BC5F24">
              <w:rPr>
                <w:rFonts w:hint="eastAsia"/>
              </w:rPr>
              <w:t>部位原始保證金</w:t>
            </w:r>
          </w:p>
          <w:p w14:paraId="55CEF262" w14:textId="77777777" w:rsidR="009466EF" w:rsidRPr="00BC5F24" w:rsidRDefault="009466EF" w:rsidP="009466EF">
            <w:r w:rsidRPr="00BC5F24">
              <w:rPr>
                <w:rFonts w:hint="eastAsia"/>
              </w:rPr>
              <w:t xml:space="preserve">16 </w:t>
            </w:r>
            <w:r w:rsidRPr="00BC5F24">
              <w:rPr>
                <w:rFonts w:hint="eastAsia"/>
              </w:rPr>
              <w:t>部位維持保證金</w:t>
            </w:r>
          </w:p>
          <w:p w14:paraId="7F358352" w14:textId="77777777" w:rsidR="009466EF" w:rsidRPr="00BC5F24" w:rsidRDefault="009466EF" w:rsidP="009466EF">
            <w:r w:rsidRPr="00BC5F24">
              <w:rPr>
                <w:rFonts w:hint="eastAsia"/>
              </w:rPr>
              <w:t xml:space="preserve">17 </w:t>
            </w:r>
            <w:r w:rsidRPr="00BC5F24">
              <w:rPr>
                <w:rFonts w:hint="eastAsia"/>
              </w:rPr>
              <w:t>委託保證金</w:t>
            </w:r>
          </w:p>
          <w:p w14:paraId="42FBEC4E" w14:textId="77777777" w:rsidR="009466EF" w:rsidRPr="00BC5F24" w:rsidRDefault="009466EF" w:rsidP="009466EF">
            <w:r w:rsidRPr="00BC5F24">
              <w:rPr>
                <w:rFonts w:hint="eastAsia"/>
              </w:rPr>
              <w:t xml:space="preserve">18 </w:t>
            </w:r>
            <w:r w:rsidRPr="00BC5F24">
              <w:rPr>
                <w:rFonts w:hint="eastAsia"/>
              </w:rPr>
              <w:t>超額最佳保證金</w:t>
            </w:r>
          </w:p>
          <w:p w14:paraId="55A54E91" w14:textId="77777777" w:rsidR="009466EF" w:rsidRPr="00BC5F24" w:rsidRDefault="009466EF" w:rsidP="009466EF">
            <w:r w:rsidRPr="00BC5F24">
              <w:rPr>
                <w:rFonts w:hint="eastAsia"/>
              </w:rPr>
              <w:t xml:space="preserve">19 </w:t>
            </w:r>
            <w:r w:rsidRPr="00BC5F24">
              <w:rPr>
                <w:rFonts w:hint="eastAsia"/>
              </w:rPr>
              <w:t>權利總值</w:t>
            </w:r>
          </w:p>
          <w:p w14:paraId="41C3EF89" w14:textId="77777777" w:rsidR="009466EF" w:rsidRPr="00BC5F24" w:rsidRDefault="009466EF" w:rsidP="009466EF">
            <w:r w:rsidRPr="00BC5F24">
              <w:rPr>
                <w:rFonts w:hint="eastAsia"/>
              </w:rPr>
              <w:t xml:space="preserve">20 </w:t>
            </w:r>
            <w:r w:rsidRPr="00BC5F24">
              <w:rPr>
                <w:rFonts w:hint="eastAsia"/>
              </w:rPr>
              <w:t>預扣費用</w:t>
            </w:r>
          </w:p>
          <w:p w14:paraId="14C932F7" w14:textId="77777777" w:rsidR="009466EF" w:rsidRPr="00BC5F24" w:rsidRDefault="009466EF" w:rsidP="009466EF">
            <w:r w:rsidRPr="00BC5F24">
              <w:rPr>
                <w:rFonts w:hint="eastAsia"/>
              </w:rPr>
              <w:t xml:space="preserve">21 </w:t>
            </w:r>
            <w:r w:rsidRPr="00BC5F24">
              <w:rPr>
                <w:rFonts w:hint="eastAsia"/>
              </w:rPr>
              <w:t>原始保證金</w:t>
            </w:r>
          </w:p>
          <w:p w14:paraId="05B4D931" w14:textId="77777777" w:rsidR="009466EF" w:rsidRPr="00BC5F24" w:rsidRDefault="009466EF" w:rsidP="009466EF">
            <w:r w:rsidRPr="00BC5F24">
              <w:rPr>
                <w:rFonts w:hint="eastAsia"/>
              </w:rPr>
              <w:t xml:space="preserve">22 </w:t>
            </w:r>
            <w:r w:rsidRPr="00BC5F24">
              <w:rPr>
                <w:rFonts w:hint="eastAsia"/>
              </w:rPr>
              <w:t>昨日餘額</w:t>
            </w:r>
          </w:p>
          <w:p w14:paraId="05FCEDC4" w14:textId="77777777" w:rsidR="009466EF" w:rsidRPr="00BC5F24" w:rsidRDefault="009466EF" w:rsidP="009466EF">
            <w:r w:rsidRPr="00BC5F24">
              <w:rPr>
                <w:rFonts w:hint="eastAsia"/>
              </w:rPr>
              <w:t xml:space="preserve">23 </w:t>
            </w:r>
            <w:r w:rsidRPr="00BC5F24">
              <w:rPr>
                <w:rFonts w:hint="eastAsia"/>
              </w:rPr>
              <w:t>選擇權組合單加不加收保證金</w:t>
            </w:r>
          </w:p>
          <w:p w14:paraId="533A3E2F" w14:textId="77777777" w:rsidR="009466EF" w:rsidRPr="00BC5F24" w:rsidRDefault="009466EF" w:rsidP="009466EF">
            <w:r w:rsidRPr="00BC5F24">
              <w:rPr>
                <w:rFonts w:hint="eastAsia"/>
              </w:rPr>
              <w:t xml:space="preserve">24 </w:t>
            </w:r>
            <w:r w:rsidRPr="00BC5F24">
              <w:rPr>
                <w:rFonts w:hint="eastAsia"/>
              </w:rPr>
              <w:t>維持率</w:t>
            </w:r>
          </w:p>
          <w:p w14:paraId="7C7083F0" w14:textId="77777777" w:rsidR="009466EF" w:rsidRPr="005B080C" w:rsidRDefault="009466EF" w:rsidP="009466EF">
            <w:r w:rsidRPr="005B080C">
              <w:rPr>
                <w:rFonts w:hint="eastAsia"/>
                <w:highlight w:val="yellow"/>
              </w:rPr>
              <w:t xml:space="preserve">25 </w:t>
            </w:r>
            <w:r w:rsidRPr="005B080C">
              <w:rPr>
                <w:rFonts w:hint="eastAsia"/>
                <w:highlight w:val="yellow"/>
              </w:rPr>
              <w:t>幣別</w:t>
            </w:r>
          </w:p>
          <w:p w14:paraId="0382797D" w14:textId="77777777" w:rsidR="009466EF" w:rsidRPr="00BC5F24" w:rsidRDefault="009466EF" w:rsidP="009466EF">
            <w:r w:rsidRPr="00BC5F24">
              <w:rPr>
                <w:rFonts w:hint="eastAsia"/>
              </w:rPr>
              <w:t xml:space="preserve">26 </w:t>
            </w:r>
            <w:r w:rsidRPr="00BC5F24">
              <w:rPr>
                <w:rFonts w:hint="eastAsia"/>
              </w:rPr>
              <w:t>足額原始保證金</w:t>
            </w:r>
          </w:p>
          <w:p w14:paraId="3F7B6815" w14:textId="77777777" w:rsidR="009466EF" w:rsidRPr="00BC5F24" w:rsidRDefault="009466EF" w:rsidP="009466EF">
            <w:r w:rsidRPr="00BC5F24">
              <w:rPr>
                <w:rFonts w:hint="eastAsia"/>
              </w:rPr>
              <w:t xml:space="preserve">27 </w:t>
            </w:r>
            <w:r w:rsidRPr="00BC5F24">
              <w:rPr>
                <w:rFonts w:hint="eastAsia"/>
              </w:rPr>
              <w:t>足額維持保證金</w:t>
            </w:r>
          </w:p>
          <w:p w14:paraId="7C54C5E4" w14:textId="77777777" w:rsidR="009466EF" w:rsidRPr="00BC5F24" w:rsidRDefault="009466EF" w:rsidP="009466EF">
            <w:r w:rsidRPr="00BC5F24">
              <w:rPr>
                <w:rFonts w:hint="eastAsia"/>
              </w:rPr>
              <w:t xml:space="preserve">28 </w:t>
            </w:r>
            <w:r w:rsidRPr="00BC5F24">
              <w:rPr>
                <w:rFonts w:hint="eastAsia"/>
              </w:rPr>
              <w:t>足額可用</w:t>
            </w:r>
          </w:p>
          <w:p w14:paraId="5B38BAFB" w14:textId="77777777" w:rsidR="009466EF" w:rsidRPr="00BC5F24" w:rsidRDefault="009466EF" w:rsidP="009466EF">
            <w:r w:rsidRPr="00BC5F24">
              <w:rPr>
                <w:rFonts w:hint="eastAsia"/>
              </w:rPr>
              <w:t xml:space="preserve">29 </w:t>
            </w:r>
            <w:r w:rsidRPr="00BC5F24">
              <w:rPr>
                <w:rFonts w:hint="eastAsia"/>
              </w:rPr>
              <w:t>抵繳金額</w:t>
            </w:r>
          </w:p>
          <w:p w14:paraId="2A6A1277" w14:textId="77777777" w:rsidR="009466EF" w:rsidRPr="00BC5F24" w:rsidRDefault="009466EF" w:rsidP="009466EF">
            <w:r w:rsidRPr="00BC5F24">
              <w:rPr>
                <w:rFonts w:hint="eastAsia"/>
              </w:rPr>
              <w:t xml:space="preserve">30 </w:t>
            </w:r>
            <w:r w:rsidRPr="00BC5F24">
              <w:rPr>
                <w:rFonts w:hint="eastAsia"/>
              </w:rPr>
              <w:t>有價可用</w:t>
            </w:r>
          </w:p>
          <w:p w14:paraId="42532C8F" w14:textId="7B7B9B84" w:rsidR="009466EF" w:rsidRPr="00BC5F24" w:rsidRDefault="009466EF" w:rsidP="009466EF">
            <w:r w:rsidRPr="0042164B">
              <w:rPr>
                <w:rFonts w:hint="eastAsia"/>
                <w:highlight w:val="yellow"/>
              </w:rPr>
              <w:t xml:space="preserve">31 </w:t>
            </w:r>
            <w:r w:rsidR="0042164B" w:rsidRPr="0042164B">
              <w:rPr>
                <w:rFonts w:hint="eastAsia"/>
                <w:highlight w:val="yellow"/>
              </w:rPr>
              <w:t>可用餘額</w:t>
            </w:r>
          </w:p>
          <w:p w14:paraId="0BE12ED0" w14:textId="77777777" w:rsidR="009466EF" w:rsidRPr="00BC5F24" w:rsidRDefault="009466EF" w:rsidP="009466EF">
            <w:r w:rsidRPr="00BC5F24">
              <w:rPr>
                <w:rFonts w:hint="eastAsia"/>
              </w:rPr>
              <w:t xml:space="preserve">32 </w:t>
            </w:r>
            <w:r w:rsidRPr="00BC5F24">
              <w:rPr>
                <w:rFonts w:hint="eastAsia"/>
              </w:rPr>
              <w:t>足額現金可用</w:t>
            </w:r>
          </w:p>
          <w:p w14:paraId="58CD9244" w14:textId="77777777" w:rsidR="009466EF" w:rsidRPr="00BC5F24" w:rsidRDefault="009466EF" w:rsidP="009466EF">
            <w:r w:rsidRPr="00BC5F24">
              <w:rPr>
                <w:rFonts w:hint="eastAsia"/>
              </w:rPr>
              <w:t xml:space="preserve">33 </w:t>
            </w:r>
            <w:r w:rsidRPr="00BC5F24">
              <w:rPr>
                <w:rFonts w:hint="eastAsia"/>
              </w:rPr>
              <w:t>有價價值</w:t>
            </w:r>
          </w:p>
          <w:p w14:paraId="61711717" w14:textId="77777777" w:rsidR="009466EF" w:rsidRPr="00BC5F24" w:rsidRDefault="009466EF" w:rsidP="009466EF">
            <w:r w:rsidRPr="00BC5F24">
              <w:rPr>
                <w:rFonts w:hint="eastAsia"/>
              </w:rPr>
              <w:t xml:space="preserve">34 </w:t>
            </w:r>
            <w:r w:rsidRPr="00BC5F24">
              <w:rPr>
                <w:rFonts w:hint="eastAsia"/>
              </w:rPr>
              <w:t>風險指標</w:t>
            </w:r>
          </w:p>
          <w:p w14:paraId="4A8FA5C5" w14:textId="77777777" w:rsidR="009466EF" w:rsidRPr="00BC5F24" w:rsidRDefault="009466EF" w:rsidP="009466EF">
            <w:r w:rsidRPr="00BC5F24">
              <w:rPr>
                <w:rFonts w:hint="eastAsia"/>
              </w:rPr>
              <w:t xml:space="preserve">35 </w:t>
            </w:r>
            <w:r w:rsidRPr="00BC5F24">
              <w:rPr>
                <w:rFonts w:hint="eastAsia"/>
              </w:rPr>
              <w:t>選擇權到期差異</w:t>
            </w:r>
          </w:p>
          <w:p w14:paraId="03D75D4C" w14:textId="77777777" w:rsidR="009466EF" w:rsidRPr="00BC5F24" w:rsidRDefault="009466EF" w:rsidP="009466EF">
            <w:r w:rsidRPr="00BC5F24">
              <w:rPr>
                <w:rFonts w:hint="eastAsia"/>
              </w:rPr>
              <w:t xml:space="preserve">36 </w:t>
            </w:r>
            <w:r w:rsidRPr="00BC5F24">
              <w:rPr>
                <w:rFonts w:hint="eastAsia"/>
              </w:rPr>
              <w:t>選擇權到期差損</w:t>
            </w:r>
          </w:p>
          <w:p w14:paraId="7822E135" w14:textId="77777777" w:rsidR="009466EF" w:rsidRPr="00BC5F24" w:rsidRDefault="009466EF" w:rsidP="009466EF">
            <w:r w:rsidRPr="00BC5F24">
              <w:rPr>
                <w:rFonts w:hint="eastAsia"/>
              </w:rPr>
              <w:t xml:space="preserve">37 </w:t>
            </w:r>
            <w:r w:rsidRPr="00BC5F24">
              <w:rPr>
                <w:rFonts w:hint="eastAsia"/>
              </w:rPr>
              <w:t>期貨到期損益</w:t>
            </w:r>
          </w:p>
          <w:p w14:paraId="6D269BB9" w14:textId="77777777" w:rsidR="009466EF" w:rsidRPr="00BC5F24" w:rsidRDefault="009466EF" w:rsidP="009466EF">
            <w:r w:rsidRPr="00BC5F24">
              <w:rPr>
                <w:rFonts w:hint="eastAsia"/>
              </w:rPr>
              <w:t xml:space="preserve">38 </w:t>
            </w:r>
            <w:r w:rsidRPr="00BC5F24">
              <w:rPr>
                <w:rFonts w:hint="eastAsia"/>
              </w:rPr>
              <w:t>加收保證金</w:t>
            </w:r>
          </w:p>
          <w:p w14:paraId="4889F75E" w14:textId="6C765DEC" w:rsidR="00110B2F" w:rsidRDefault="00110B2F" w:rsidP="00110B2F">
            <w:pPr>
              <w:rPr>
                <w:b/>
              </w:rPr>
            </w:pPr>
            <w:r w:rsidRPr="00817072">
              <w:rPr>
                <w:rFonts w:hint="eastAsia"/>
                <w:b/>
              </w:rPr>
              <w:t>39</w:t>
            </w:r>
            <w:r w:rsidRPr="00817072">
              <w:rPr>
                <w:b/>
              </w:rPr>
              <w:t xml:space="preserve"> </w:t>
            </w:r>
            <w:r w:rsidRPr="00817072">
              <w:rPr>
                <w:rFonts w:hint="eastAsia"/>
                <w:b/>
              </w:rPr>
              <w:t xml:space="preserve"> LOGIN</w:t>
            </w:r>
            <w:r>
              <w:rPr>
                <w:b/>
              </w:rPr>
              <w:t>_</w:t>
            </w:r>
            <w:r w:rsidRPr="00817072">
              <w:rPr>
                <w:rFonts w:hint="eastAsia"/>
                <w:b/>
              </w:rPr>
              <w:t>ID</w:t>
            </w:r>
          </w:p>
          <w:p w14:paraId="79CD8833" w14:textId="13FE254B" w:rsidR="006917B1" w:rsidRDefault="00110B2F" w:rsidP="00110B2F">
            <w:r w:rsidRPr="00817072">
              <w:rPr>
                <w:rFonts w:hint="eastAsia"/>
                <w:b/>
              </w:rPr>
              <w:t>40</w:t>
            </w:r>
            <w:r w:rsidRPr="00817072">
              <w:rPr>
                <w:b/>
              </w:rPr>
              <w:t xml:space="preserve"> </w:t>
            </w:r>
            <w:r>
              <w:rPr>
                <w:b/>
              </w:rPr>
              <w:t xml:space="preserve"> </w:t>
            </w:r>
            <w:r w:rsidRPr="00817072">
              <w:rPr>
                <w:rFonts w:hint="eastAsia"/>
                <w:b/>
              </w:rPr>
              <w:t>A</w:t>
            </w:r>
            <w:r w:rsidRPr="00817072">
              <w:rPr>
                <w:b/>
              </w:rPr>
              <w:t>CCOUN</w:t>
            </w:r>
            <w:r>
              <w:rPr>
                <w:rFonts w:hint="eastAsia"/>
                <w:b/>
              </w:rPr>
              <w:t>T</w:t>
            </w:r>
            <w:r w:rsidRPr="00817072">
              <w:rPr>
                <w:b/>
              </w:rPr>
              <w:t>_NO</w:t>
            </w:r>
          </w:p>
          <w:p w14:paraId="575B4F9D" w14:textId="77777777" w:rsidR="00110B2F" w:rsidRDefault="00110B2F" w:rsidP="009466EF"/>
          <w:p w14:paraId="1FF10423" w14:textId="5CEEFC8B" w:rsidR="00110B2F" w:rsidRPr="009466EF" w:rsidRDefault="00110B2F" w:rsidP="009466EF"/>
        </w:tc>
      </w:tr>
      <w:tr w:rsidR="006917B1" w14:paraId="742FAAA1" w14:textId="77777777" w:rsidTr="008458C3">
        <w:tc>
          <w:tcPr>
            <w:tcW w:w="1305" w:type="dxa"/>
            <w:tcBorders>
              <w:top w:val="single" w:sz="4" w:space="0" w:color="auto"/>
              <w:left w:val="single" w:sz="4" w:space="0" w:color="auto"/>
              <w:bottom w:val="single" w:sz="4" w:space="0" w:color="auto"/>
              <w:right w:val="single" w:sz="4" w:space="0" w:color="auto"/>
            </w:tcBorders>
            <w:hideMark/>
          </w:tcPr>
          <w:p w14:paraId="1F979F38" w14:textId="77777777" w:rsidR="006917B1" w:rsidRDefault="006917B1" w:rsidP="009466EF">
            <w:r>
              <w:rPr>
                <w:rFonts w:hint="eastAsia"/>
                <w:b/>
                <w:bCs/>
              </w:rPr>
              <w:t>備註</w:t>
            </w:r>
          </w:p>
        </w:tc>
        <w:tc>
          <w:tcPr>
            <w:tcW w:w="8431" w:type="dxa"/>
            <w:gridSpan w:val="2"/>
            <w:tcBorders>
              <w:top w:val="single" w:sz="4" w:space="0" w:color="auto"/>
              <w:left w:val="single" w:sz="4" w:space="0" w:color="auto"/>
              <w:bottom w:val="single" w:sz="4" w:space="0" w:color="auto"/>
              <w:right w:val="single" w:sz="4" w:space="0" w:color="auto"/>
            </w:tcBorders>
          </w:tcPr>
          <w:p w14:paraId="40D9496A" w14:textId="77777777" w:rsidR="006917B1" w:rsidRPr="001017C3" w:rsidRDefault="009466EF">
            <w:pPr>
              <w:pStyle w:val="af6"/>
              <w:numPr>
                <w:ilvl w:val="0"/>
                <w:numId w:val="13"/>
              </w:numPr>
              <w:ind w:leftChars="0"/>
              <w:rPr>
                <w:rFonts w:ascii="標楷體" w:eastAsia="標楷體" w:hAnsi="標楷體"/>
              </w:rPr>
            </w:pPr>
            <w:r w:rsidRPr="001017C3">
              <w:rPr>
                <w:rFonts w:ascii="標楷體" w:eastAsia="標楷體" w:hAnsi="標楷體" w:hint="eastAsia"/>
              </w:rPr>
              <w:t>當全部資料已經全部回傳完畢，將回傳一筆以「##」開頭的內容，表示查詢結束。</w:t>
            </w:r>
          </w:p>
          <w:p w14:paraId="16C3E4DD" w14:textId="4859600D" w:rsidR="005B080C" w:rsidRPr="001017C3" w:rsidRDefault="005B080C">
            <w:pPr>
              <w:pStyle w:val="af6"/>
              <w:numPr>
                <w:ilvl w:val="0"/>
                <w:numId w:val="13"/>
              </w:numPr>
              <w:ind w:leftChars="0"/>
              <w:rPr>
                <w:rFonts w:ascii="標楷體" w:hAnsi="標楷體"/>
              </w:rPr>
            </w:pPr>
            <w:r w:rsidRPr="001017C3">
              <w:rPr>
                <w:rFonts w:ascii="標楷體" w:eastAsia="標楷體" w:hAnsi="標楷體" w:cs="Courier New" w:hint="eastAsia"/>
                <w:highlight w:val="yellow"/>
              </w:rPr>
              <w:t>全幣別（含基幣），回傳第一筆資料為基幣。</w:t>
            </w:r>
          </w:p>
        </w:tc>
      </w:tr>
    </w:tbl>
    <w:p w14:paraId="27C11B03" w14:textId="77777777" w:rsidR="004F3D7F" w:rsidRDefault="004F3D7F" w:rsidP="004F3D7F">
      <w:bookmarkStart w:id="183" w:name="_4-2-j_OnRequestProfitReport"/>
      <w:bookmarkEnd w:id="183"/>
    </w:p>
    <w:p w14:paraId="3D2578EE" w14:textId="42A3F931" w:rsidR="009A2722" w:rsidRDefault="009A2722" w:rsidP="009A2722">
      <w:pPr>
        <w:pStyle w:val="3"/>
        <w:rPr>
          <w:rFonts w:ascii="Courier New" w:hAnsi="Courier New" w:cs="Courier New"/>
        </w:rPr>
      </w:pPr>
      <w:r w:rsidRPr="00C66F0F">
        <w:rPr>
          <w:rFonts w:ascii="Courier New" w:hAnsi="Courier New" w:cs="Courier New"/>
        </w:rPr>
        <w:t>4-2</w:t>
      </w:r>
      <w:r w:rsidRPr="00C66F0F">
        <w:rPr>
          <w:rFonts w:ascii="Courier New" w:eastAsia="新細明體" w:hAnsi="Courier New" w:cs="Courier New"/>
        </w:rPr>
        <w:t>-</w:t>
      </w:r>
      <w:r w:rsidRPr="00C66F0F">
        <w:rPr>
          <w:rFonts w:ascii="Courier New" w:eastAsia="新細明體" w:hAnsi="Courier New" w:cs="Courier New" w:hint="eastAsia"/>
        </w:rPr>
        <w:t>j</w:t>
      </w:r>
      <w:r w:rsidRPr="00C66F0F">
        <w:rPr>
          <w:rFonts w:ascii="Courier New" w:eastAsia="新細明體" w:hAnsi="Courier New" w:cs="Courier New"/>
        </w:rPr>
        <w:t xml:space="preserve"> </w:t>
      </w:r>
      <w:r w:rsidRPr="00C66F0F">
        <w:rPr>
          <w:rFonts w:ascii="Courier New" w:hAnsi="Courier New" w:cs="Courier New"/>
        </w:rPr>
        <w:t>OnRequestProfitReport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4"/>
        <w:gridCol w:w="204"/>
        <w:gridCol w:w="1707"/>
        <w:gridCol w:w="6721"/>
      </w:tblGrid>
      <w:tr w:rsidR="00FA129E" w14:paraId="1AA63C50" w14:textId="77777777" w:rsidTr="00FA129E">
        <w:trPr>
          <w:trHeight w:val="523"/>
        </w:trPr>
        <w:tc>
          <w:tcPr>
            <w:tcW w:w="9736" w:type="dxa"/>
            <w:gridSpan w:val="4"/>
            <w:tcBorders>
              <w:top w:val="single" w:sz="4" w:space="0" w:color="auto"/>
              <w:left w:val="single" w:sz="4" w:space="0" w:color="auto"/>
              <w:bottom w:val="single" w:sz="4" w:space="0" w:color="auto"/>
              <w:right w:val="single" w:sz="4" w:space="0" w:color="auto"/>
            </w:tcBorders>
            <w:hideMark/>
          </w:tcPr>
          <w:p w14:paraId="18A55B24" w14:textId="6C2CA374" w:rsidR="00FA129E" w:rsidRDefault="00FA129E" w:rsidP="009237C5">
            <w:pPr>
              <w:rPr>
                <w:rFonts w:ascii="Courier New" w:hAnsi="Courier New" w:cs="Courier New"/>
                <w:bCs/>
                <w:color w:val="984806"/>
              </w:rPr>
            </w:pPr>
            <w:r>
              <w:rPr>
                <w:rFonts w:ascii="Courier New" w:hAnsi="Courier New" w:cs="Courier New" w:hint="eastAsia"/>
                <w:bCs/>
                <w:color w:val="984806"/>
              </w:rPr>
              <w:t>證券即時損益試算。透過呼叫</w:t>
            </w:r>
            <w:r>
              <w:rPr>
                <w:rFonts w:ascii="Courier New" w:hAnsi="Courier New" w:cs="Courier New"/>
                <w:bCs/>
                <w:color w:val="984806"/>
              </w:rPr>
              <w:t xml:space="preserve"> </w:t>
            </w:r>
            <w:hyperlink w:anchor="_4-2-73_GetProfitLossGWReport" w:history="1">
              <w:r w:rsidR="003A0C10" w:rsidRPr="003A0C10">
                <w:rPr>
                  <w:rStyle w:val="a3"/>
                  <w:rFonts w:ascii="Courier New" w:hAnsi="Courier New" w:cs="Courier New"/>
                </w:rPr>
                <w:t>GetProfitLossGWReport</w:t>
              </w:r>
            </w:hyperlink>
            <w:r>
              <w:rPr>
                <w:rFonts w:ascii="Courier New" w:hAnsi="Courier New" w:cs="Courier New" w:hint="eastAsia"/>
                <w:bCs/>
                <w:color w:val="984806"/>
              </w:rPr>
              <w:t>後，資訊由該事件回傳。</w:t>
            </w:r>
          </w:p>
        </w:tc>
      </w:tr>
      <w:tr w:rsidR="00FA129E" w14:paraId="7DEFB9B0" w14:textId="77777777" w:rsidTr="00FA129E">
        <w:trPr>
          <w:trHeight w:val="523"/>
        </w:trPr>
        <w:tc>
          <w:tcPr>
            <w:tcW w:w="1104" w:type="dxa"/>
            <w:tcBorders>
              <w:top w:val="single" w:sz="4" w:space="0" w:color="auto"/>
              <w:left w:val="single" w:sz="4" w:space="0" w:color="auto"/>
              <w:bottom w:val="single" w:sz="4" w:space="0" w:color="auto"/>
              <w:right w:val="single" w:sz="4" w:space="0" w:color="auto"/>
            </w:tcBorders>
            <w:hideMark/>
          </w:tcPr>
          <w:p w14:paraId="7664806E" w14:textId="77777777" w:rsidR="00FA129E" w:rsidRDefault="00FA129E" w:rsidP="009237C5">
            <w:pPr>
              <w:rPr>
                <w:rStyle w:val="afa"/>
              </w:rPr>
            </w:pPr>
            <w:r>
              <w:rPr>
                <w:rStyle w:val="afa"/>
                <w:rFonts w:hint="eastAsia"/>
              </w:rPr>
              <w:t>宣告</w:t>
            </w:r>
          </w:p>
        </w:tc>
        <w:tc>
          <w:tcPr>
            <w:tcW w:w="8632" w:type="dxa"/>
            <w:gridSpan w:val="3"/>
            <w:tcBorders>
              <w:top w:val="single" w:sz="4" w:space="0" w:color="auto"/>
              <w:left w:val="single" w:sz="4" w:space="0" w:color="auto"/>
              <w:bottom w:val="single" w:sz="4" w:space="0" w:color="auto"/>
              <w:right w:val="single" w:sz="4" w:space="0" w:color="auto"/>
            </w:tcBorders>
            <w:hideMark/>
          </w:tcPr>
          <w:p w14:paraId="08A00515" w14:textId="77777777" w:rsidR="00FA129E" w:rsidRDefault="00FA129E" w:rsidP="009237C5">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OnRequestProfitReport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FA129E" w14:paraId="594CEDCC" w14:textId="77777777" w:rsidTr="00FA129E">
        <w:trPr>
          <w:trHeight w:val="163"/>
        </w:trPr>
        <w:tc>
          <w:tcPr>
            <w:tcW w:w="1104" w:type="dxa"/>
            <w:tcBorders>
              <w:top w:val="single" w:sz="4" w:space="0" w:color="auto"/>
              <w:left w:val="single" w:sz="4" w:space="0" w:color="auto"/>
              <w:bottom w:val="single" w:sz="4" w:space="0" w:color="auto"/>
              <w:right w:val="single" w:sz="4" w:space="0" w:color="auto"/>
            </w:tcBorders>
            <w:hideMark/>
          </w:tcPr>
          <w:p w14:paraId="70B38494" w14:textId="77777777" w:rsidR="00FA129E" w:rsidRDefault="00FA129E" w:rsidP="009237C5">
            <w:r>
              <w:rPr>
                <w:rStyle w:val="afa"/>
                <w:rFonts w:hint="eastAsia"/>
              </w:rPr>
              <w:t>參數</w:t>
            </w:r>
          </w:p>
        </w:tc>
        <w:tc>
          <w:tcPr>
            <w:tcW w:w="1911" w:type="dxa"/>
            <w:gridSpan w:val="2"/>
            <w:tcBorders>
              <w:top w:val="single" w:sz="4" w:space="0" w:color="auto"/>
              <w:left w:val="single" w:sz="4" w:space="0" w:color="auto"/>
              <w:bottom w:val="single" w:sz="4" w:space="0" w:color="auto"/>
              <w:right w:val="single" w:sz="4" w:space="0" w:color="auto"/>
            </w:tcBorders>
            <w:hideMark/>
          </w:tcPr>
          <w:p w14:paraId="31F2147B" w14:textId="77777777" w:rsidR="00FA129E" w:rsidRDefault="00FA129E" w:rsidP="009237C5">
            <w:r>
              <w:rPr>
                <w:rFonts w:ascii="Courier New" w:hAnsi="Courier New" w:cs="Courier New"/>
              </w:rPr>
              <w:t>bstrData</w:t>
            </w:r>
          </w:p>
        </w:tc>
        <w:tc>
          <w:tcPr>
            <w:tcW w:w="6721" w:type="dxa"/>
            <w:tcBorders>
              <w:top w:val="single" w:sz="4" w:space="0" w:color="auto"/>
              <w:left w:val="single" w:sz="4" w:space="0" w:color="auto"/>
              <w:bottom w:val="single" w:sz="4" w:space="0" w:color="auto"/>
              <w:right w:val="single" w:sz="4" w:space="0" w:color="auto"/>
            </w:tcBorders>
            <w:hideMark/>
          </w:tcPr>
          <w:p w14:paraId="2F08901F" w14:textId="77777777" w:rsidR="00FA129E" w:rsidRDefault="00FA129E" w:rsidP="009237C5">
            <w:r>
              <w:rPr>
                <w:rFonts w:hint="eastAsia"/>
              </w:rPr>
              <w:t>回傳的字串內容，以「</w:t>
            </w:r>
            <w:r>
              <w:t>,</w:t>
            </w:r>
            <w:r>
              <w:rPr>
                <w:rFonts w:hint="eastAsia"/>
              </w:rPr>
              <w:t>」分隔每一個欄位，欄位依序為：</w:t>
            </w:r>
          </w:p>
          <w:tbl>
            <w:tblPr>
              <w:tblStyle w:val="af9"/>
              <w:tblW w:w="0" w:type="auto"/>
              <w:tblInd w:w="0" w:type="dxa"/>
              <w:tblLook w:val="04A0" w:firstRow="1" w:lastRow="0" w:firstColumn="1" w:lastColumn="0" w:noHBand="0" w:noVBand="1"/>
            </w:tblPr>
            <w:tblGrid>
              <w:gridCol w:w="2760"/>
              <w:gridCol w:w="3561"/>
            </w:tblGrid>
            <w:tr w:rsidR="00FA129E" w14:paraId="27E1B407" w14:textId="77777777" w:rsidTr="009237C5">
              <w:tc>
                <w:tcPr>
                  <w:tcW w:w="276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8DBC24" w14:textId="77777777" w:rsidR="00FA129E" w:rsidRDefault="00FA129E" w:rsidP="009237C5">
                  <w:pPr>
                    <w:rPr>
                      <w:b/>
                    </w:rPr>
                  </w:pPr>
                  <w:r>
                    <w:rPr>
                      <w:rFonts w:hint="eastAsia"/>
                      <w:b/>
                    </w:rPr>
                    <w:t>參數</w:t>
                  </w:r>
                </w:p>
              </w:tc>
              <w:tc>
                <w:tcPr>
                  <w:tcW w:w="356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77AAD6" w14:textId="77777777" w:rsidR="00FA129E" w:rsidRDefault="00FA129E" w:rsidP="009237C5">
                  <w:pPr>
                    <w:rPr>
                      <w:b/>
                    </w:rPr>
                  </w:pPr>
                  <w:r>
                    <w:rPr>
                      <w:rFonts w:hint="eastAsia"/>
                      <w:b/>
                    </w:rPr>
                    <w:t>說明</w:t>
                  </w:r>
                </w:p>
              </w:tc>
            </w:tr>
            <w:tr w:rsidR="00FA129E" w14:paraId="16A3F8F3" w14:textId="77777777" w:rsidTr="009237C5">
              <w:tc>
                <w:tcPr>
                  <w:tcW w:w="2760" w:type="dxa"/>
                  <w:tcBorders>
                    <w:top w:val="single" w:sz="4" w:space="0" w:color="auto"/>
                    <w:left w:val="single" w:sz="4" w:space="0" w:color="auto"/>
                    <w:bottom w:val="single" w:sz="4" w:space="0" w:color="auto"/>
                    <w:right w:val="single" w:sz="4" w:space="0" w:color="auto"/>
                  </w:tcBorders>
                  <w:hideMark/>
                </w:tcPr>
                <w:p w14:paraId="18C433AE" w14:textId="77777777" w:rsidR="00FA129E" w:rsidRDefault="00FA129E" w:rsidP="009237C5">
                  <w:r>
                    <w:rPr>
                      <w:rFonts w:hint="eastAsia"/>
                    </w:rPr>
                    <w:t>券商代號</w:t>
                  </w:r>
                </w:p>
              </w:tc>
              <w:tc>
                <w:tcPr>
                  <w:tcW w:w="3561" w:type="dxa"/>
                  <w:tcBorders>
                    <w:top w:val="single" w:sz="4" w:space="0" w:color="auto"/>
                    <w:left w:val="single" w:sz="4" w:space="0" w:color="auto"/>
                    <w:bottom w:val="single" w:sz="4" w:space="0" w:color="auto"/>
                    <w:right w:val="single" w:sz="4" w:space="0" w:color="auto"/>
                  </w:tcBorders>
                  <w:hideMark/>
                </w:tcPr>
                <w:p w14:paraId="39FF6A76" w14:textId="77777777" w:rsidR="00FA129E" w:rsidRDefault="00FA129E" w:rsidP="009237C5">
                  <w:r>
                    <w:rPr>
                      <w:rFonts w:hint="eastAsia"/>
                    </w:rPr>
                    <w:t>分公司代號</w:t>
                  </w:r>
                </w:p>
              </w:tc>
            </w:tr>
            <w:tr w:rsidR="00FA129E" w14:paraId="31479915" w14:textId="77777777" w:rsidTr="009237C5">
              <w:tc>
                <w:tcPr>
                  <w:tcW w:w="2760" w:type="dxa"/>
                  <w:tcBorders>
                    <w:top w:val="single" w:sz="4" w:space="0" w:color="auto"/>
                    <w:left w:val="single" w:sz="4" w:space="0" w:color="auto"/>
                    <w:bottom w:val="single" w:sz="4" w:space="0" w:color="auto"/>
                    <w:right w:val="single" w:sz="4" w:space="0" w:color="auto"/>
                  </w:tcBorders>
                  <w:hideMark/>
                </w:tcPr>
                <w:p w14:paraId="2B925214" w14:textId="77777777" w:rsidR="00FA129E" w:rsidRDefault="00FA129E" w:rsidP="009237C5">
                  <w:r>
                    <w:rPr>
                      <w:rFonts w:hint="eastAsia"/>
                    </w:rPr>
                    <w:t>帳號</w:t>
                  </w:r>
                </w:p>
              </w:tc>
              <w:tc>
                <w:tcPr>
                  <w:tcW w:w="3561" w:type="dxa"/>
                  <w:tcBorders>
                    <w:top w:val="single" w:sz="4" w:space="0" w:color="auto"/>
                    <w:left w:val="single" w:sz="4" w:space="0" w:color="auto"/>
                    <w:bottom w:val="single" w:sz="4" w:space="0" w:color="auto"/>
                    <w:right w:val="single" w:sz="4" w:space="0" w:color="auto"/>
                  </w:tcBorders>
                  <w:hideMark/>
                </w:tcPr>
                <w:p w14:paraId="27638DE7" w14:textId="77777777" w:rsidR="00FA129E" w:rsidRDefault="00FA129E" w:rsidP="009237C5">
                  <w:r>
                    <w:rPr>
                      <w:rFonts w:hint="eastAsia"/>
                    </w:rPr>
                    <w:t>證券帳號</w:t>
                  </w:r>
                </w:p>
              </w:tc>
            </w:tr>
            <w:tr w:rsidR="00FA129E" w14:paraId="045E3F52" w14:textId="77777777" w:rsidTr="009237C5">
              <w:tc>
                <w:tcPr>
                  <w:tcW w:w="2760" w:type="dxa"/>
                  <w:tcBorders>
                    <w:top w:val="single" w:sz="4" w:space="0" w:color="auto"/>
                    <w:left w:val="single" w:sz="4" w:space="0" w:color="auto"/>
                    <w:bottom w:val="single" w:sz="4" w:space="0" w:color="auto"/>
                    <w:right w:val="single" w:sz="4" w:space="0" w:color="auto"/>
                  </w:tcBorders>
                  <w:hideMark/>
                </w:tcPr>
                <w:p w14:paraId="22C87D04" w14:textId="77777777" w:rsidR="00FA129E" w:rsidRDefault="00FA129E" w:rsidP="009237C5">
                  <w:r>
                    <w:rPr>
                      <w:rFonts w:hint="eastAsia"/>
                    </w:rPr>
                    <w:t>股票代號</w:t>
                  </w:r>
                </w:p>
              </w:tc>
              <w:tc>
                <w:tcPr>
                  <w:tcW w:w="3561" w:type="dxa"/>
                  <w:tcBorders>
                    <w:top w:val="single" w:sz="4" w:space="0" w:color="auto"/>
                    <w:left w:val="single" w:sz="4" w:space="0" w:color="auto"/>
                    <w:bottom w:val="single" w:sz="4" w:space="0" w:color="auto"/>
                    <w:right w:val="single" w:sz="4" w:space="0" w:color="auto"/>
                  </w:tcBorders>
                </w:tcPr>
                <w:p w14:paraId="0070D9C0" w14:textId="77777777" w:rsidR="00FA129E" w:rsidRDefault="00FA129E" w:rsidP="009237C5"/>
              </w:tc>
            </w:tr>
            <w:tr w:rsidR="00FA129E" w14:paraId="2A0A6F19" w14:textId="77777777" w:rsidTr="009237C5">
              <w:tc>
                <w:tcPr>
                  <w:tcW w:w="2760" w:type="dxa"/>
                  <w:tcBorders>
                    <w:top w:val="single" w:sz="4" w:space="0" w:color="auto"/>
                    <w:left w:val="single" w:sz="4" w:space="0" w:color="auto"/>
                    <w:bottom w:val="single" w:sz="4" w:space="0" w:color="auto"/>
                    <w:right w:val="single" w:sz="4" w:space="0" w:color="auto"/>
                  </w:tcBorders>
                  <w:hideMark/>
                </w:tcPr>
                <w:p w14:paraId="2EAFD27B" w14:textId="77777777" w:rsidR="00FA129E" w:rsidRDefault="00FA129E" w:rsidP="009237C5">
                  <w:r>
                    <w:rPr>
                      <w:rFonts w:hint="eastAsia"/>
                    </w:rPr>
                    <w:t>交易種類</w:t>
                  </w:r>
                </w:p>
              </w:tc>
              <w:tc>
                <w:tcPr>
                  <w:tcW w:w="3561" w:type="dxa"/>
                  <w:tcBorders>
                    <w:top w:val="single" w:sz="4" w:space="0" w:color="auto"/>
                    <w:left w:val="single" w:sz="4" w:space="0" w:color="auto"/>
                    <w:bottom w:val="single" w:sz="4" w:space="0" w:color="auto"/>
                    <w:right w:val="single" w:sz="4" w:space="0" w:color="auto"/>
                  </w:tcBorders>
                  <w:hideMark/>
                </w:tcPr>
                <w:p w14:paraId="2A2A85AB" w14:textId="77777777" w:rsidR="00FA129E" w:rsidRDefault="00FA129E" w:rsidP="009237C5">
                  <w:r>
                    <w:t>0:</w:t>
                  </w:r>
                  <w:r>
                    <w:rPr>
                      <w:rFonts w:hint="eastAsia"/>
                    </w:rPr>
                    <w:t>普通</w:t>
                  </w:r>
                  <w:r>
                    <w:t xml:space="preserve"> </w:t>
                  </w:r>
                </w:p>
                <w:p w14:paraId="3C56C887" w14:textId="77777777" w:rsidR="00FA129E" w:rsidRDefault="00FA129E" w:rsidP="009237C5">
                  <w:pPr>
                    <w:rPr>
                      <w:sz w:val="18"/>
                      <w:szCs w:val="18"/>
                    </w:rPr>
                  </w:pPr>
                  <w:r>
                    <w:rPr>
                      <w:color w:val="7F7F7F" w:themeColor="text1" w:themeTint="80"/>
                    </w:rPr>
                    <w:t>1(</w:t>
                  </w:r>
                  <w:r>
                    <w:rPr>
                      <w:rFonts w:hint="eastAsia"/>
                      <w:color w:val="7F7F7F" w:themeColor="text1" w:themeTint="80"/>
                      <w:lang w:eastAsia="zh-HK"/>
                    </w:rPr>
                    <w:t>代</w:t>
                  </w:r>
                  <w:r>
                    <w:rPr>
                      <w:color w:val="7F7F7F" w:themeColor="text1" w:themeTint="80"/>
                    </w:rPr>
                    <w:t>)</w:t>
                  </w:r>
                  <w:r>
                    <w:t>,</w:t>
                  </w:r>
                  <w:r>
                    <w:rPr>
                      <w:b/>
                    </w:rPr>
                    <w:t>3(</w:t>
                  </w:r>
                  <w:r>
                    <w:rPr>
                      <w:rFonts w:hint="eastAsia"/>
                      <w:b/>
                      <w:lang w:eastAsia="zh-HK"/>
                    </w:rPr>
                    <w:t>自</w:t>
                  </w:r>
                  <w:r>
                    <w:rPr>
                      <w:b/>
                    </w:rPr>
                    <w:t>)</w:t>
                  </w:r>
                  <w:r>
                    <w:t>:</w:t>
                  </w:r>
                  <w:r>
                    <w:rPr>
                      <w:rFonts w:hint="eastAsia"/>
                    </w:rPr>
                    <w:t>融資</w:t>
                  </w:r>
                  <w:r>
                    <w:t xml:space="preserve"> </w:t>
                  </w:r>
                  <w:r>
                    <w:rPr>
                      <w:color w:val="7F7F7F" w:themeColor="text1" w:themeTint="80"/>
                    </w:rPr>
                    <w:t>2(</w:t>
                  </w:r>
                  <w:r>
                    <w:rPr>
                      <w:rFonts w:hint="eastAsia"/>
                      <w:color w:val="7F7F7F" w:themeColor="text1" w:themeTint="80"/>
                    </w:rPr>
                    <w:t>代</w:t>
                  </w:r>
                  <w:r>
                    <w:rPr>
                      <w:color w:val="7F7F7F" w:themeColor="text1" w:themeTint="80"/>
                    </w:rPr>
                    <w:t>)</w:t>
                  </w:r>
                  <w:r>
                    <w:t>,</w:t>
                  </w:r>
                  <w:r>
                    <w:rPr>
                      <w:b/>
                    </w:rPr>
                    <w:t>4(</w:t>
                  </w:r>
                  <w:r>
                    <w:rPr>
                      <w:rFonts w:hint="eastAsia"/>
                      <w:b/>
                      <w:lang w:eastAsia="zh-HK"/>
                    </w:rPr>
                    <w:t>自</w:t>
                  </w:r>
                  <w:r>
                    <w:rPr>
                      <w:b/>
                      <w:lang w:eastAsia="zh-HK"/>
                    </w:rPr>
                    <w:t>)</w:t>
                  </w:r>
                  <w:r>
                    <w:t>:</w:t>
                  </w:r>
                  <w:r>
                    <w:rPr>
                      <w:rFonts w:hint="eastAsia"/>
                    </w:rPr>
                    <w:t>融券</w:t>
                  </w:r>
                </w:p>
                <w:p w14:paraId="6857A53D" w14:textId="77777777" w:rsidR="00FA129E" w:rsidRDefault="00FA129E" w:rsidP="009237C5">
                  <w:pPr>
                    <w:rPr>
                      <w:sz w:val="24"/>
                      <w:lang w:eastAsia="zh-HK"/>
                    </w:rPr>
                  </w:pPr>
                  <w:r>
                    <w:rPr>
                      <w:rFonts w:hint="eastAsia"/>
                      <w:lang w:eastAsia="zh-HK"/>
                    </w:rPr>
                    <w:t>其他種類以中文字呈現</w:t>
                  </w:r>
                </w:p>
                <w:p w14:paraId="77FFC3E0" w14:textId="7BA3933A" w:rsidR="00FA129E" w:rsidRDefault="00FA129E" w:rsidP="009237C5">
                  <w:pPr>
                    <w:rPr>
                      <w:lang w:eastAsia="zh-HK"/>
                    </w:rPr>
                  </w:pPr>
                  <w:r>
                    <w:t>EX:</w:t>
                  </w:r>
                  <w:r>
                    <w:rPr>
                      <w:rFonts w:hint="eastAsia"/>
                      <w:lang w:eastAsia="zh-HK"/>
                    </w:rPr>
                    <w:t>無券賣出</w:t>
                  </w:r>
                </w:p>
              </w:tc>
            </w:tr>
            <w:tr w:rsidR="00FA129E" w14:paraId="678CFC0F" w14:textId="77777777" w:rsidTr="009237C5">
              <w:tc>
                <w:tcPr>
                  <w:tcW w:w="2760" w:type="dxa"/>
                  <w:tcBorders>
                    <w:top w:val="single" w:sz="4" w:space="0" w:color="auto"/>
                    <w:left w:val="single" w:sz="4" w:space="0" w:color="auto"/>
                    <w:bottom w:val="single" w:sz="4" w:space="0" w:color="auto"/>
                    <w:right w:val="single" w:sz="4" w:space="0" w:color="auto"/>
                  </w:tcBorders>
                  <w:hideMark/>
                </w:tcPr>
                <w:p w14:paraId="6D54DC55" w14:textId="77777777" w:rsidR="00FA129E" w:rsidRDefault="00FA129E" w:rsidP="009237C5">
                  <w:r>
                    <w:rPr>
                      <w:rFonts w:hint="eastAsia"/>
                    </w:rPr>
                    <w:t>庫存股數</w:t>
                  </w:r>
                </w:p>
              </w:tc>
              <w:tc>
                <w:tcPr>
                  <w:tcW w:w="3561" w:type="dxa"/>
                  <w:tcBorders>
                    <w:top w:val="single" w:sz="4" w:space="0" w:color="auto"/>
                    <w:left w:val="single" w:sz="4" w:space="0" w:color="auto"/>
                    <w:bottom w:val="single" w:sz="4" w:space="0" w:color="auto"/>
                    <w:right w:val="single" w:sz="4" w:space="0" w:color="auto"/>
                  </w:tcBorders>
                </w:tcPr>
                <w:p w14:paraId="6B95A94E" w14:textId="77777777" w:rsidR="00FA129E" w:rsidRDefault="00FA129E" w:rsidP="009237C5"/>
              </w:tc>
            </w:tr>
            <w:tr w:rsidR="00FA129E" w14:paraId="5A6C5C3F" w14:textId="77777777" w:rsidTr="009237C5">
              <w:tc>
                <w:tcPr>
                  <w:tcW w:w="2760" w:type="dxa"/>
                  <w:tcBorders>
                    <w:top w:val="single" w:sz="4" w:space="0" w:color="auto"/>
                    <w:left w:val="single" w:sz="4" w:space="0" w:color="auto"/>
                    <w:bottom w:val="single" w:sz="4" w:space="0" w:color="auto"/>
                    <w:right w:val="single" w:sz="4" w:space="0" w:color="auto"/>
                  </w:tcBorders>
                  <w:hideMark/>
                </w:tcPr>
                <w:p w14:paraId="26AECCDA" w14:textId="77777777" w:rsidR="00FA129E" w:rsidRDefault="00FA129E" w:rsidP="009237C5">
                  <w:r>
                    <w:rPr>
                      <w:rFonts w:hint="eastAsia"/>
                    </w:rPr>
                    <w:t>市價</w:t>
                  </w:r>
                </w:p>
              </w:tc>
              <w:tc>
                <w:tcPr>
                  <w:tcW w:w="3561" w:type="dxa"/>
                  <w:tcBorders>
                    <w:top w:val="single" w:sz="4" w:space="0" w:color="auto"/>
                    <w:left w:val="single" w:sz="4" w:space="0" w:color="auto"/>
                    <w:bottom w:val="single" w:sz="4" w:space="0" w:color="auto"/>
                    <w:right w:val="single" w:sz="4" w:space="0" w:color="auto"/>
                  </w:tcBorders>
                </w:tcPr>
                <w:p w14:paraId="1AF59546" w14:textId="77777777" w:rsidR="00FA129E" w:rsidRDefault="00FA129E" w:rsidP="009237C5"/>
              </w:tc>
            </w:tr>
            <w:tr w:rsidR="00FA129E" w14:paraId="63A3511C" w14:textId="77777777" w:rsidTr="009237C5">
              <w:tc>
                <w:tcPr>
                  <w:tcW w:w="2760" w:type="dxa"/>
                  <w:tcBorders>
                    <w:top w:val="single" w:sz="4" w:space="0" w:color="auto"/>
                    <w:left w:val="single" w:sz="4" w:space="0" w:color="auto"/>
                    <w:bottom w:val="single" w:sz="4" w:space="0" w:color="auto"/>
                    <w:right w:val="single" w:sz="4" w:space="0" w:color="auto"/>
                  </w:tcBorders>
                  <w:hideMark/>
                </w:tcPr>
                <w:p w14:paraId="0A1BB11C" w14:textId="77777777" w:rsidR="00FA129E" w:rsidRDefault="00FA129E" w:rsidP="009237C5">
                  <w:r>
                    <w:rPr>
                      <w:rFonts w:hint="eastAsia"/>
                    </w:rPr>
                    <w:t>市值</w:t>
                  </w:r>
                </w:p>
              </w:tc>
              <w:tc>
                <w:tcPr>
                  <w:tcW w:w="3561" w:type="dxa"/>
                  <w:tcBorders>
                    <w:top w:val="single" w:sz="4" w:space="0" w:color="auto"/>
                    <w:left w:val="single" w:sz="4" w:space="0" w:color="auto"/>
                    <w:bottom w:val="single" w:sz="4" w:space="0" w:color="auto"/>
                    <w:right w:val="single" w:sz="4" w:space="0" w:color="auto"/>
                  </w:tcBorders>
                </w:tcPr>
                <w:p w14:paraId="636638F1" w14:textId="77777777" w:rsidR="00FA129E" w:rsidRDefault="00FA129E" w:rsidP="009237C5"/>
              </w:tc>
            </w:tr>
            <w:tr w:rsidR="00FA129E" w14:paraId="49AB1D37" w14:textId="77777777" w:rsidTr="009237C5">
              <w:tc>
                <w:tcPr>
                  <w:tcW w:w="2760" w:type="dxa"/>
                  <w:tcBorders>
                    <w:top w:val="single" w:sz="4" w:space="0" w:color="auto"/>
                    <w:left w:val="single" w:sz="4" w:space="0" w:color="auto"/>
                    <w:bottom w:val="single" w:sz="4" w:space="0" w:color="auto"/>
                    <w:right w:val="single" w:sz="4" w:space="0" w:color="auto"/>
                  </w:tcBorders>
                  <w:hideMark/>
                </w:tcPr>
                <w:p w14:paraId="0B6B9E07" w14:textId="77777777" w:rsidR="00FA129E" w:rsidRDefault="00FA129E" w:rsidP="009237C5">
                  <w:r>
                    <w:rPr>
                      <w:rFonts w:hint="eastAsia"/>
                    </w:rPr>
                    <w:t>淨值</w:t>
                  </w:r>
                </w:p>
              </w:tc>
              <w:tc>
                <w:tcPr>
                  <w:tcW w:w="3561" w:type="dxa"/>
                  <w:tcBorders>
                    <w:top w:val="single" w:sz="4" w:space="0" w:color="auto"/>
                    <w:left w:val="single" w:sz="4" w:space="0" w:color="auto"/>
                    <w:bottom w:val="single" w:sz="4" w:space="0" w:color="auto"/>
                    <w:right w:val="single" w:sz="4" w:space="0" w:color="auto"/>
                  </w:tcBorders>
                </w:tcPr>
                <w:p w14:paraId="3A9A39E0" w14:textId="77777777" w:rsidR="00FA129E" w:rsidRDefault="00FA129E" w:rsidP="009237C5"/>
              </w:tc>
            </w:tr>
            <w:tr w:rsidR="00FA129E" w14:paraId="15184C91" w14:textId="77777777" w:rsidTr="009237C5">
              <w:tc>
                <w:tcPr>
                  <w:tcW w:w="2760" w:type="dxa"/>
                  <w:tcBorders>
                    <w:top w:val="single" w:sz="4" w:space="0" w:color="auto"/>
                    <w:left w:val="single" w:sz="4" w:space="0" w:color="auto"/>
                    <w:bottom w:val="single" w:sz="4" w:space="0" w:color="auto"/>
                    <w:right w:val="single" w:sz="4" w:space="0" w:color="auto"/>
                  </w:tcBorders>
                  <w:hideMark/>
                </w:tcPr>
                <w:p w14:paraId="448CB4D3" w14:textId="77777777" w:rsidR="00FA129E" w:rsidRDefault="00FA129E" w:rsidP="009237C5">
                  <w:r>
                    <w:rPr>
                      <w:rFonts w:hint="eastAsia"/>
                    </w:rPr>
                    <w:t>損益</w:t>
                  </w:r>
                </w:p>
              </w:tc>
              <w:tc>
                <w:tcPr>
                  <w:tcW w:w="3561" w:type="dxa"/>
                  <w:tcBorders>
                    <w:top w:val="single" w:sz="4" w:space="0" w:color="auto"/>
                    <w:left w:val="single" w:sz="4" w:space="0" w:color="auto"/>
                    <w:bottom w:val="single" w:sz="4" w:space="0" w:color="auto"/>
                    <w:right w:val="single" w:sz="4" w:space="0" w:color="auto"/>
                  </w:tcBorders>
                </w:tcPr>
                <w:p w14:paraId="6501E76E" w14:textId="77777777" w:rsidR="00FA129E" w:rsidRDefault="00FA129E" w:rsidP="009237C5"/>
              </w:tc>
            </w:tr>
            <w:tr w:rsidR="00FA129E" w14:paraId="3D0AD770" w14:textId="77777777" w:rsidTr="009237C5">
              <w:tc>
                <w:tcPr>
                  <w:tcW w:w="2760" w:type="dxa"/>
                  <w:tcBorders>
                    <w:top w:val="single" w:sz="4" w:space="0" w:color="auto"/>
                    <w:left w:val="single" w:sz="4" w:space="0" w:color="auto"/>
                    <w:bottom w:val="single" w:sz="4" w:space="0" w:color="auto"/>
                    <w:right w:val="single" w:sz="4" w:space="0" w:color="auto"/>
                  </w:tcBorders>
                  <w:hideMark/>
                </w:tcPr>
                <w:p w14:paraId="603E15D7" w14:textId="77777777" w:rsidR="00FA129E" w:rsidRDefault="00FA129E" w:rsidP="009237C5">
                  <w:r>
                    <w:rPr>
                      <w:rFonts w:hint="eastAsia"/>
                    </w:rPr>
                    <w:t>平均買進</w:t>
                  </w:r>
                  <w:r>
                    <w:t>(</w:t>
                  </w:r>
                  <w:r>
                    <w:rPr>
                      <w:rFonts w:hint="eastAsia"/>
                    </w:rPr>
                    <w:t>券賣</w:t>
                  </w:r>
                  <w:r>
                    <w:t>)</w:t>
                  </w:r>
                  <w:r>
                    <w:rPr>
                      <w:rFonts w:hint="eastAsia"/>
                    </w:rPr>
                    <w:t>成本</w:t>
                  </w:r>
                </w:p>
              </w:tc>
              <w:tc>
                <w:tcPr>
                  <w:tcW w:w="3561" w:type="dxa"/>
                  <w:tcBorders>
                    <w:top w:val="single" w:sz="4" w:space="0" w:color="auto"/>
                    <w:left w:val="single" w:sz="4" w:space="0" w:color="auto"/>
                    <w:bottom w:val="single" w:sz="4" w:space="0" w:color="auto"/>
                    <w:right w:val="single" w:sz="4" w:space="0" w:color="auto"/>
                  </w:tcBorders>
                </w:tcPr>
                <w:p w14:paraId="48D8B7AA" w14:textId="77777777" w:rsidR="00FA129E" w:rsidRDefault="00FA129E" w:rsidP="009237C5"/>
              </w:tc>
            </w:tr>
            <w:tr w:rsidR="00FA129E" w14:paraId="7212C483" w14:textId="77777777" w:rsidTr="009237C5">
              <w:tc>
                <w:tcPr>
                  <w:tcW w:w="2760" w:type="dxa"/>
                  <w:tcBorders>
                    <w:top w:val="single" w:sz="4" w:space="0" w:color="auto"/>
                    <w:left w:val="single" w:sz="4" w:space="0" w:color="auto"/>
                    <w:bottom w:val="single" w:sz="4" w:space="0" w:color="auto"/>
                    <w:right w:val="single" w:sz="4" w:space="0" w:color="auto"/>
                  </w:tcBorders>
                  <w:hideMark/>
                </w:tcPr>
                <w:p w14:paraId="63F7C5FE" w14:textId="77777777" w:rsidR="00FA129E" w:rsidRDefault="00FA129E" w:rsidP="009237C5">
                  <w:r>
                    <w:rPr>
                      <w:rFonts w:hint="eastAsia"/>
                    </w:rPr>
                    <w:t>付出成本</w:t>
                  </w:r>
                </w:p>
              </w:tc>
              <w:tc>
                <w:tcPr>
                  <w:tcW w:w="3561" w:type="dxa"/>
                  <w:tcBorders>
                    <w:top w:val="single" w:sz="4" w:space="0" w:color="auto"/>
                    <w:left w:val="single" w:sz="4" w:space="0" w:color="auto"/>
                    <w:bottom w:val="single" w:sz="4" w:space="0" w:color="auto"/>
                    <w:right w:val="single" w:sz="4" w:space="0" w:color="auto"/>
                  </w:tcBorders>
                </w:tcPr>
                <w:p w14:paraId="3373871A" w14:textId="77777777" w:rsidR="00FA129E" w:rsidRDefault="00FA129E" w:rsidP="009237C5"/>
              </w:tc>
            </w:tr>
            <w:tr w:rsidR="00FA129E" w14:paraId="66CDF748" w14:textId="77777777" w:rsidTr="009237C5">
              <w:tc>
                <w:tcPr>
                  <w:tcW w:w="2760" w:type="dxa"/>
                  <w:tcBorders>
                    <w:top w:val="single" w:sz="4" w:space="0" w:color="auto"/>
                    <w:left w:val="single" w:sz="4" w:space="0" w:color="auto"/>
                    <w:bottom w:val="single" w:sz="4" w:space="0" w:color="auto"/>
                    <w:right w:val="single" w:sz="4" w:space="0" w:color="auto"/>
                  </w:tcBorders>
                  <w:hideMark/>
                </w:tcPr>
                <w:p w14:paraId="5509CE26" w14:textId="77777777" w:rsidR="00FA129E" w:rsidRDefault="00FA129E" w:rsidP="009237C5">
                  <w:r>
                    <w:rPr>
                      <w:rFonts w:hint="eastAsia"/>
                    </w:rPr>
                    <w:t>成交價金</w:t>
                  </w:r>
                </w:p>
              </w:tc>
              <w:tc>
                <w:tcPr>
                  <w:tcW w:w="3561" w:type="dxa"/>
                  <w:tcBorders>
                    <w:top w:val="single" w:sz="4" w:space="0" w:color="auto"/>
                    <w:left w:val="single" w:sz="4" w:space="0" w:color="auto"/>
                    <w:bottom w:val="single" w:sz="4" w:space="0" w:color="auto"/>
                    <w:right w:val="single" w:sz="4" w:space="0" w:color="auto"/>
                  </w:tcBorders>
                </w:tcPr>
                <w:p w14:paraId="74366BAE" w14:textId="77777777" w:rsidR="00FA129E" w:rsidRDefault="00FA129E" w:rsidP="009237C5"/>
              </w:tc>
            </w:tr>
            <w:tr w:rsidR="00FA129E" w14:paraId="595424D9" w14:textId="77777777" w:rsidTr="009237C5">
              <w:tc>
                <w:tcPr>
                  <w:tcW w:w="2760" w:type="dxa"/>
                  <w:tcBorders>
                    <w:top w:val="single" w:sz="4" w:space="0" w:color="auto"/>
                    <w:left w:val="single" w:sz="4" w:space="0" w:color="auto"/>
                    <w:bottom w:val="single" w:sz="4" w:space="0" w:color="auto"/>
                    <w:right w:val="single" w:sz="4" w:space="0" w:color="auto"/>
                  </w:tcBorders>
                  <w:hideMark/>
                </w:tcPr>
                <w:p w14:paraId="069475C7" w14:textId="77777777" w:rsidR="00FA129E" w:rsidRDefault="00FA129E" w:rsidP="009237C5">
                  <w:r>
                    <w:rPr>
                      <w:rFonts w:hint="eastAsia"/>
                    </w:rPr>
                    <w:t>手續費</w:t>
                  </w:r>
                </w:p>
              </w:tc>
              <w:tc>
                <w:tcPr>
                  <w:tcW w:w="3561" w:type="dxa"/>
                  <w:tcBorders>
                    <w:top w:val="single" w:sz="4" w:space="0" w:color="auto"/>
                    <w:left w:val="single" w:sz="4" w:space="0" w:color="auto"/>
                    <w:bottom w:val="single" w:sz="4" w:space="0" w:color="auto"/>
                    <w:right w:val="single" w:sz="4" w:space="0" w:color="auto"/>
                  </w:tcBorders>
                </w:tcPr>
                <w:p w14:paraId="087706FF" w14:textId="77777777" w:rsidR="00FA129E" w:rsidRDefault="00FA129E" w:rsidP="009237C5"/>
              </w:tc>
            </w:tr>
            <w:tr w:rsidR="00FA129E" w14:paraId="343C9EA3" w14:textId="77777777" w:rsidTr="009237C5">
              <w:tc>
                <w:tcPr>
                  <w:tcW w:w="2760" w:type="dxa"/>
                  <w:tcBorders>
                    <w:top w:val="single" w:sz="4" w:space="0" w:color="auto"/>
                    <w:left w:val="single" w:sz="4" w:space="0" w:color="auto"/>
                    <w:bottom w:val="single" w:sz="4" w:space="0" w:color="auto"/>
                    <w:right w:val="single" w:sz="4" w:space="0" w:color="auto"/>
                  </w:tcBorders>
                  <w:hideMark/>
                </w:tcPr>
                <w:p w14:paraId="0C168C3A" w14:textId="77777777" w:rsidR="00FA129E" w:rsidRDefault="00FA129E" w:rsidP="009237C5">
                  <w:r>
                    <w:rPr>
                      <w:rFonts w:hint="eastAsia"/>
                    </w:rPr>
                    <w:t>預估手續費</w:t>
                  </w:r>
                </w:p>
              </w:tc>
              <w:tc>
                <w:tcPr>
                  <w:tcW w:w="3561" w:type="dxa"/>
                  <w:tcBorders>
                    <w:top w:val="single" w:sz="4" w:space="0" w:color="auto"/>
                    <w:left w:val="single" w:sz="4" w:space="0" w:color="auto"/>
                    <w:bottom w:val="single" w:sz="4" w:space="0" w:color="auto"/>
                    <w:right w:val="single" w:sz="4" w:space="0" w:color="auto"/>
                  </w:tcBorders>
                </w:tcPr>
                <w:p w14:paraId="580E360E" w14:textId="77777777" w:rsidR="00FA129E" w:rsidRDefault="00FA129E" w:rsidP="009237C5"/>
              </w:tc>
            </w:tr>
            <w:tr w:rsidR="00FA129E" w14:paraId="17798D57" w14:textId="77777777" w:rsidTr="009237C5">
              <w:tc>
                <w:tcPr>
                  <w:tcW w:w="2760" w:type="dxa"/>
                  <w:tcBorders>
                    <w:top w:val="single" w:sz="4" w:space="0" w:color="auto"/>
                    <w:left w:val="single" w:sz="4" w:space="0" w:color="auto"/>
                    <w:bottom w:val="single" w:sz="4" w:space="0" w:color="auto"/>
                    <w:right w:val="single" w:sz="4" w:space="0" w:color="auto"/>
                  </w:tcBorders>
                  <w:hideMark/>
                </w:tcPr>
                <w:p w14:paraId="149EAE1B" w14:textId="77777777" w:rsidR="00FA129E" w:rsidRDefault="00FA129E" w:rsidP="009237C5">
                  <w:r>
                    <w:rPr>
                      <w:rFonts w:hint="eastAsia"/>
                    </w:rPr>
                    <w:t>交易稅</w:t>
                  </w:r>
                </w:p>
              </w:tc>
              <w:tc>
                <w:tcPr>
                  <w:tcW w:w="3561" w:type="dxa"/>
                  <w:tcBorders>
                    <w:top w:val="single" w:sz="4" w:space="0" w:color="auto"/>
                    <w:left w:val="single" w:sz="4" w:space="0" w:color="auto"/>
                    <w:bottom w:val="single" w:sz="4" w:space="0" w:color="auto"/>
                    <w:right w:val="single" w:sz="4" w:space="0" w:color="auto"/>
                  </w:tcBorders>
                </w:tcPr>
                <w:p w14:paraId="268A01F3" w14:textId="77777777" w:rsidR="00FA129E" w:rsidRDefault="00FA129E" w:rsidP="009237C5"/>
              </w:tc>
            </w:tr>
            <w:tr w:rsidR="00FA129E" w14:paraId="1E741BA8" w14:textId="77777777" w:rsidTr="009237C5">
              <w:tc>
                <w:tcPr>
                  <w:tcW w:w="2760" w:type="dxa"/>
                  <w:tcBorders>
                    <w:top w:val="single" w:sz="4" w:space="0" w:color="auto"/>
                    <w:left w:val="single" w:sz="4" w:space="0" w:color="auto"/>
                    <w:bottom w:val="single" w:sz="4" w:space="0" w:color="auto"/>
                    <w:right w:val="single" w:sz="4" w:space="0" w:color="auto"/>
                  </w:tcBorders>
                  <w:hideMark/>
                </w:tcPr>
                <w:p w14:paraId="2D2FEFB7" w14:textId="77777777" w:rsidR="00FA129E" w:rsidRDefault="00FA129E" w:rsidP="009237C5">
                  <w:r>
                    <w:rPr>
                      <w:rFonts w:hint="eastAsia"/>
                      <w:highlight w:val="yellow"/>
                    </w:rPr>
                    <w:t>預估交易稅</w:t>
                  </w:r>
                </w:p>
              </w:tc>
              <w:tc>
                <w:tcPr>
                  <w:tcW w:w="3561" w:type="dxa"/>
                  <w:tcBorders>
                    <w:top w:val="single" w:sz="4" w:space="0" w:color="auto"/>
                    <w:left w:val="single" w:sz="4" w:space="0" w:color="auto"/>
                    <w:bottom w:val="single" w:sz="4" w:space="0" w:color="auto"/>
                    <w:right w:val="single" w:sz="4" w:space="0" w:color="auto"/>
                  </w:tcBorders>
                </w:tcPr>
                <w:p w14:paraId="230C004C" w14:textId="77777777" w:rsidR="00FA129E" w:rsidRDefault="00FA129E" w:rsidP="009237C5"/>
              </w:tc>
            </w:tr>
            <w:tr w:rsidR="00FA129E" w14:paraId="78CBFB65" w14:textId="77777777" w:rsidTr="009237C5">
              <w:tc>
                <w:tcPr>
                  <w:tcW w:w="2760" w:type="dxa"/>
                  <w:tcBorders>
                    <w:top w:val="single" w:sz="4" w:space="0" w:color="auto"/>
                    <w:left w:val="single" w:sz="4" w:space="0" w:color="auto"/>
                    <w:bottom w:val="single" w:sz="4" w:space="0" w:color="auto"/>
                    <w:right w:val="single" w:sz="4" w:space="0" w:color="auto"/>
                  </w:tcBorders>
                  <w:hideMark/>
                </w:tcPr>
                <w:p w14:paraId="6755D0C6" w14:textId="77777777" w:rsidR="00FA129E" w:rsidRDefault="00FA129E" w:rsidP="009237C5">
                  <w:r>
                    <w:rPr>
                      <w:rFonts w:hint="eastAsia"/>
                    </w:rPr>
                    <w:t>自備款</w:t>
                  </w:r>
                  <w:r>
                    <w:t>/</w:t>
                  </w:r>
                  <w:r>
                    <w:rPr>
                      <w:rFonts w:hint="eastAsia"/>
                    </w:rPr>
                    <w:t>保證金</w:t>
                  </w:r>
                </w:p>
              </w:tc>
              <w:tc>
                <w:tcPr>
                  <w:tcW w:w="3561" w:type="dxa"/>
                  <w:tcBorders>
                    <w:top w:val="single" w:sz="4" w:space="0" w:color="auto"/>
                    <w:left w:val="single" w:sz="4" w:space="0" w:color="auto"/>
                    <w:bottom w:val="single" w:sz="4" w:space="0" w:color="auto"/>
                    <w:right w:val="single" w:sz="4" w:space="0" w:color="auto"/>
                  </w:tcBorders>
                </w:tcPr>
                <w:p w14:paraId="6237267A" w14:textId="77777777" w:rsidR="00FA129E" w:rsidRDefault="00FA129E" w:rsidP="009237C5"/>
              </w:tc>
            </w:tr>
            <w:tr w:rsidR="00FA129E" w14:paraId="524AF2D1" w14:textId="77777777" w:rsidTr="009237C5">
              <w:tc>
                <w:tcPr>
                  <w:tcW w:w="2760" w:type="dxa"/>
                  <w:tcBorders>
                    <w:top w:val="single" w:sz="4" w:space="0" w:color="auto"/>
                    <w:left w:val="single" w:sz="4" w:space="0" w:color="auto"/>
                    <w:bottom w:val="single" w:sz="4" w:space="0" w:color="auto"/>
                    <w:right w:val="single" w:sz="4" w:space="0" w:color="auto"/>
                  </w:tcBorders>
                  <w:hideMark/>
                </w:tcPr>
                <w:p w14:paraId="4478532B" w14:textId="77777777" w:rsidR="00FA129E" w:rsidRDefault="00FA129E" w:rsidP="009237C5">
                  <w:r>
                    <w:rPr>
                      <w:rFonts w:hint="eastAsia"/>
                    </w:rPr>
                    <w:t>融資金</w:t>
                  </w:r>
                  <w:r>
                    <w:t>/</w:t>
                  </w:r>
                  <w:r>
                    <w:rPr>
                      <w:rFonts w:hint="eastAsia"/>
                    </w:rPr>
                    <w:t>擔保品</w:t>
                  </w:r>
                </w:p>
              </w:tc>
              <w:tc>
                <w:tcPr>
                  <w:tcW w:w="3561" w:type="dxa"/>
                  <w:tcBorders>
                    <w:top w:val="single" w:sz="4" w:space="0" w:color="auto"/>
                    <w:left w:val="single" w:sz="4" w:space="0" w:color="auto"/>
                    <w:bottom w:val="single" w:sz="4" w:space="0" w:color="auto"/>
                    <w:right w:val="single" w:sz="4" w:space="0" w:color="auto"/>
                  </w:tcBorders>
                </w:tcPr>
                <w:p w14:paraId="571B6DAA" w14:textId="77777777" w:rsidR="00FA129E" w:rsidRDefault="00FA129E" w:rsidP="009237C5"/>
              </w:tc>
            </w:tr>
            <w:tr w:rsidR="00FA129E" w14:paraId="3A54636B" w14:textId="77777777" w:rsidTr="009237C5">
              <w:tc>
                <w:tcPr>
                  <w:tcW w:w="2760" w:type="dxa"/>
                  <w:tcBorders>
                    <w:top w:val="single" w:sz="4" w:space="0" w:color="auto"/>
                    <w:left w:val="single" w:sz="4" w:space="0" w:color="auto"/>
                    <w:bottom w:val="single" w:sz="4" w:space="0" w:color="auto"/>
                    <w:right w:val="single" w:sz="4" w:space="0" w:color="auto"/>
                  </w:tcBorders>
                  <w:hideMark/>
                </w:tcPr>
                <w:p w14:paraId="20521086" w14:textId="77777777" w:rsidR="00FA129E" w:rsidRDefault="00FA129E" w:rsidP="009237C5">
                  <w:r>
                    <w:rPr>
                      <w:rFonts w:hint="eastAsia"/>
                    </w:rPr>
                    <w:t>預估利息</w:t>
                  </w:r>
                </w:p>
              </w:tc>
              <w:tc>
                <w:tcPr>
                  <w:tcW w:w="3561" w:type="dxa"/>
                  <w:tcBorders>
                    <w:top w:val="single" w:sz="4" w:space="0" w:color="auto"/>
                    <w:left w:val="single" w:sz="4" w:space="0" w:color="auto"/>
                    <w:bottom w:val="single" w:sz="4" w:space="0" w:color="auto"/>
                    <w:right w:val="single" w:sz="4" w:space="0" w:color="auto"/>
                  </w:tcBorders>
                </w:tcPr>
                <w:p w14:paraId="07509AEE" w14:textId="77777777" w:rsidR="00FA129E" w:rsidRDefault="00FA129E" w:rsidP="009237C5"/>
              </w:tc>
            </w:tr>
            <w:tr w:rsidR="00FA129E" w14:paraId="5497C002" w14:textId="77777777" w:rsidTr="009237C5">
              <w:tc>
                <w:tcPr>
                  <w:tcW w:w="2760" w:type="dxa"/>
                  <w:tcBorders>
                    <w:top w:val="single" w:sz="4" w:space="0" w:color="auto"/>
                    <w:left w:val="single" w:sz="4" w:space="0" w:color="auto"/>
                    <w:bottom w:val="single" w:sz="4" w:space="0" w:color="auto"/>
                    <w:right w:val="single" w:sz="4" w:space="0" w:color="auto"/>
                  </w:tcBorders>
                  <w:hideMark/>
                </w:tcPr>
                <w:p w14:paraId="5276DA3C" w14:textId="77777777" w:rsidR="00FA129E" w:rsidRDefault="00FA129E" w:rsidP="009237C5">
                  <w:r>
                    <w:rPr>
                      <w:rFonts w:hint="eastAsia"/>
                    </w:rPr>
                    <w:t>試算報酬率</w:t>
                  </w:r>
                </w:p>
              </w:tc>
              <w:tc>
                <w:tcPr>
                  <w:tcW w:w="3561" w:type="dxa"/>
                  <w:tcBorders>
                    <w:top w:val="single" w:sz="4" w:space="0" w:color="auto"/>
                    <w:left w:val="single" w:sz="4" w:space="0" w:color="auto"/>
                    <w:bottom w:val="single" w:sz="4" w:space="0" w:color="auto"/>
                    <w:right w:val="single" w:sz="4" w:space="0" w:color="auto"/>
                  </w:tcBorders>
                </w:tcPr>
                <w:p w14:paraId="349F0BE3" w14:textId="77777777" w:rsidR="00FA129E" w:rsidRDefault="00FA129E" w:rsidP="009237C5"/>
              </w:tc>
            </w:tr>
            <w:tr w:rsidR="00FA129E" w14:paraId="27C4FED8" w14:textId="77777777" w:rsidTr="009237C5">
              <w:tc>
                <w:tcPr>
                  <w:tcW w:w="2760" w:type="dxa"/>
                  <w:tcBorders>
                    <w:top w:val="single" w:sz="4" w:space="0" w:color="auto"/>
                    <w:left w:val="single" w:sz="4" w:space="0" w:color="auto"/>
                    <w:bottom w:val="single" w:sz="4" w:space="0" w:color="auto"/>
                    <w:right w:val="single" w:sz="4" w:space="0" w:color="auto"/>
                  </w:tcBorders>
                  <w:hideMark/>
                </w:tcPr>
                <w:p w14:paraId="5CADDD93" w14:textId="77777777" w:rsidR="00FA129E" w:rsidRDefault="00FA129E" w:rsidP="009237C5">
                  <w:r>
                    <w:rPr>
                      <w:rFonts w:hint="eastAsia"/>
                    </w:rPr>
                    <w:t>未知成本股數</w:t>
                  </w:r>
                </w:p>
              </w:tc>
              <w:tc>
                <w:tcPr>
                  <w:tcW w:w="3561" w:type="dxa"/>
                  <w:tcBorders>
                    <w:top w:val="single" w:sz="4" w:space="0" w:color="auto"/>
                    <w:left w:val="single" w:sz="4" w:space="0" w:color="auto"/>
                    <w:bottom w:val="single" w:sz="4" w:space="0" w:color="auto"/>
                    <w:right w:val="single" w:sz="4" w:space="0" w:color="auto"/>
                  </w:tcBorders>
                </w:tcPr>
                <w:p w14:paraId="151A29DF" w14:textId="77777777" w:rsidR="00FA129E" w:rsidRDefault="00FA129E" w:rsidP="009237C5"/>
              </w:tc>
            </w:tr>
          </w:tbl>
          <w:p w14:paraId="4B716C1A" w14:textId="77777777" w:rsidR="00FA129E" w:rsidRDefault="00FA129E" w:rsidP="009237C5"/>
        </w:tc>
      </w:tr>
      <w:tr w:rsidR="00FA129E" w14:paraId="3DD345BF" w14:textId="77777777" w:rsidTr="00FA129E">
        <w:tc>
          <w:tcPr>
            <w:tcW w:w="1104" w:type="dxa"/>
            <w:tcBorders>
              <w:top w:val="single" w:sz="4" w:space="0" w:color="auto"/>
              <w:left w:val="single" w:sz="4" w:space="0" w:color="auto"/>
              <w:bottom w:val="single" w:sz="4" w:space="0" w:color="auto"/>
              <w:right w:val="single" w:sz="4" w:space="0" w:color="auto"/>
            </w:tcBorders>
            <w:hideMark/>
          </w:tcPr>
          <w:p w14:paraId="774B8878" w14:textId="77777777" w:rsidR="00FA129E" w:rsidRDefault="00FA129E" w:rsidP="009237C5">
            <w:r>
              <w:rPr>
                <w:rFonts w:hint="eastAsia"/>
                <w:b/>
                <w:bCs/>
              </w:rPr>
              <w:t>備註</w:t>
            </w:r>
          </w:p>
        </w:tc>
        <w:tc>
          <w:tcPr>
            <w:tcW w:w="8632" w:type="dxa"/>
            <w:gridSpan w:val="3"/>
            <w:tcBorders>
              <w:top w:val="single" w:sz="4" w:space="0" w:color="auto"/>
              <w:left w:val="single" w:sz="4" w:space="0" w:color="auto"/>
              <w:bottom w:val="single" w:sz="4" w:space="0" w:color="auto"/>
              <w:right w:val="single" w:sz="4" w:space="0" w:color="auto"/>
            </w:tcBorders>
            <w:hideMark/>
          </w:tcPr>
          <w:p w14:paraId="27BF49DF" w14:textId="77777777" w:rsidR="00FA129E" w:rsidRDefault="00FA129E" w:rsidP="009237C5">
            <w:pPr>
              <w:rPr>
                <w:rFonts w:ascii="標楷體" w:hAnsi="標楷體"/>
                <w:szCs w:val="20"/>
              </w:rPr>
            </w:pPr>
            <w:r>
              <w:rPr>
                <w:rFonts w:ascii="標楷體" w:hAnsi="標楷體" w:hint="eastAsia"/>
                <w:szCs w:val="20"/>
                <w:lang w:eastAsia="zh-HK"/>
              </w:rPr>
              <w:t>自:自辦券商(目前適用</w:t>
            </w:r>
            <w:r>
              <w:rPr>
                <w:rFonts w:ascii="標楷體" w:hAnsi="標楷體" w:hint="eastAsia"/>
                <w:szCs w:val="20"/>
              </w:rPr>
              <w:t>)</w:t>
            </w:r>
          </w:p>
          <w:p w14:paraId="7081C79A" w14:textId="77777777" w:rsidR="00FA129E" w:rsidRDefault="00FA129E" w:rsidP="009237C5">
            <w:pPr>
              <w:rPr>
                <w:rFonts w:ascii="標楷體" w:hAnsi="標楷體"/>
              </w:rPr>
            </w:pPr>
            <w:r>
              <w:rPr>
                <w:rFonts w:ascii="標楷體" w:hAnsi="標楷體" w:hint="eastAsia"/>
                <w:color w:val="7F7F7F" w:themeColor="text1" w:themeTint="80"/>
                <w:szCs w:val="20"/>
                <w:lang w:eastAsia="zh-HK"/>
              </w:rPr>
              <w:t>代:</w:t>
            </w:r>
            <w:r>
              <w:rPr>
                <w:rFonts w:ascii="標楷體" w:hAnsi="標楷體" w:hint="eastAsia"/>
                <w:color w:val="7F7F7F" w:themeColor="text1" w:themeTint="80"/>
                <w:szCs w:val="20"/>
              </w:rPr>
              <w:t xml:space="preserve"> 代辦信用</w:t>
            </w:r>
          </w:p>
        </w:tc>
      </w:tr>
      <w:tr w:rsidR="009A2722" w14:paraId="61CF791A" w14:textId="77777777" w:rsidTr="00D60646">
        <w:trPr>
          <w:trHeight w:val="523"/>
        </w:trPr>
        <w:tc>
          <w:tcPr>
            <w:tcW w:w="9736" w:type="dxa"/>
            <w:gridSpan w:val="4"/>
            <w:tcBorders>
              <w:top w:val="single" w:sz="4" w:space="0" w:color="auto"/>
              <w:left w:val="single" w:sz="4" w:space="0" w:color="auto"/>
              <w:bottom w:val="single" w:sz="4" w:space="0" w:color="auto"/>
              <w:right w:val="single" w:sz="4" w:space="0" w:color="auto"/>
            </w:tcBorders>
            <w:hideMark/>
          </w:tcPr>
          <w:p w14:paraId="2C6CB022" w14:textId="391B2478" w:rsidR="009A2722" w:rsidRDefault="009A2722" w:rsidP="00624954">
            <w:pPr>
              <w:rPr>
                <w:rFonts w:ascii="Courier New" w:hAnsi="Courier New" w:cs="Courier New"/>
                <w:bCs/>
                <w:color w:val="984806"/>
              </w:rPr>
            </w:pPr>
            <w:r w:rsidRPr="007C78AD">
              <w:rPr>
                <w:rFonts w:ascii="Courier New" w:hAnsi="Courier New" w:cs="Courier New" w:hint="eastAsia"/>
                <w:bCs/>
                <w:color w:val="984806"/>
              </w:rPr>
              <w:t>證券即時損益試算</w:t>
            </w:r>
            <w:r>
              <w:rPr>
                <w:rFonts w:ascii="Courier New" w:hAnsi="Courier New" w:cs="Courier New" w:hint="eastAsia"/>
                <w:bCs/>
                <w:color w:val="984806"/>
              </w:rPr>
              <w:t>。</w:t>
            </w:r>
          </w:p>
          <w:p w14:paraId="05DE3091" w14:textId="77777777" w:rsidR="008F0966" w:rsidRDefault="008F0966" w:rsidP="008F0966">
            <w:pPr>
              <w:rPr>
                <w:rFonts w:ascii="Courier New" w:hAnsi="Courier New" w:cs="Courier New"/>
                <w:bCs/>
                <w:color w:val="984806"/>
              </w:rPr>
            </w:pPr>
            <w:r>
              <w:rPr>
                <w:rFonts w:ascii="Courier New" w:hAnsi="Courier New" w:cs="Courier New" w:hint="eastAsia"/>
                <w:bCs/>
                <w:color w:val="984806"/>
                <w:lang w:eastAsia="zh-HK"/>
              </w:rPr>
              <w:t>即將下線</w:t>
            </w:r>
          </w:p>
          <w:p w14:paraId="619D122F" w14:textId="000403E3" w:rsidR="008F0966" w:rsidRDefault="008F0966" w:rsidP="008F0966">
            <w:pPr>
              <w:rPr>
                <w:rFonts w:ascii="Courier New" w:hAnsi="Courier New" w:cs="Courier New"/>
                <w:bCs/>
                <w:color w:val="984806"/>
              </w:rPr>
            </w:pPr>
          </w:p>
        </w:tc>
      </w:tr>
      <w:tr w:rsidR="009A2722" w14:paraId="4836E2FF" w14:textId="77777777" w:rsidTr="00D60646">
        <w:tc>
          <w:tcPr>
            <w:tcW w:w="1308" w:type="dxa"/>
            <w:gridSpan w:val="2"/>
            <w:tcBorders>
              <w:top w:val="single" w:sz="4" w:space="0" w:color="auto"/>
              <w:left w:val="single" w:sz="4" w:space="0" w:color="auto"/>
              <w:bottom w:val="single" w:sz="4" w:space="0" w:color="auto"/>
              <w:right w:val="single" w:sz="4" w:space="0" w:color="auto"/>
            </w:tcBorders>
            <w:hideMark/>
          </w:tcPr>
          <w:p w14:paraId="2FA14DB3" w14:textId="77777777" w:rsidR="009A2722" w:rsidRDefault="009A2722" w:rsidP="00624954">
            <w:r>
              <w:rPr>
                <w:rFonts w:hint="eastAsia"/>
                <w:b/>
                <w:bCs/>
              </w:rPr>
              <w:t>備註</w:t>
            </w:r>
          </w:p>
        </w:tc>
        <w:tc>
          <w:tcPr>
            <w:tcW w:w="8428" w:type="dxa"/>
            <w:gridSpan w:val="2"/>
            <w:tcBorders>
              <w:top w:val="single" w:sz="4" w:space="0" w:color="auto"/>
              <w:left w:val="single" w:sz="4" w:space="0" w:color="auto"/>
              <w:bottom w:val="single" w:sz="4" w:space="0" w:color="auto"/>
              <w:right w:val="single" w:sz="4" w:space="0" w:color="auto"/>
            </w:tcBorders>
          </w:tcPr>
          <w:p w14:paraId="5A2E95D5" w14:textId="3072A470" w:rsidR="009A2722" w:rsidRPr="00547C3F" w:rsidRDefault="009A2722" w:rsidP="009B1F52">
            <w:pPr>
              <w:rPr>
                <w:rFonts w:ascii="標楷體" w:hAnsi="標楷體"/>
              </w:rPr>
            </w:pPr>
          </w:p>
        </w:tc>
      </w:tr>
    </w:tbl>
    <w:p w14:paraId="56D581D4" w14:textId="2AF725D9" w:rsidR="002C0B26" w:rsidRDefault="00D60646" w:rsidP="00D60646">
      <w:pPr>
        <w:pStyle w:val="3"/>
        <w:rPr>
          <w:rFonts w:ascii="Courier New" w:hAnsi="Courier New" w:cs="Courier New"/>
        </w:rPr>
      </w:pPr>
      <w:bookmarkStart w:id="184" w:name="_4-2-k_OnOverSeaFutureRight"/>
      <w:bookmarkEnd w:id="184"/>
      <w:r>
        <w:rPr>
          <w:rFonts w:ascii="Courier New" w:hAnsi="Courier New" w:cs="Courier New"/>
        </w:rPr>
        <w:t>4-2</w:t>
      </w:r>
      <w:r>
        <w:rPr>
          <w:rFonts w:ascii="Courier New" w:eastAsia="新細明體" w:hAnsi="Courier New" w:cs="Courier New"/>
        </w:rPr>
        <w:t xml:space="preserve">-k </w:t>
      </w:r>
      <w:r w:rsidRPr="00E71033">
        <w:rPr>
          <w:rFonts w:ascii="Courier New" w:hAnsi="Courier New" w:cs="Courier New"/>
        </w:rPr>
        <w:t>OnOverSeaFutureRight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6"/>
        <w:gridCol w:w="2082"/>
        <w:gridCol w:w="6338"/>
      </w:tblGrid>
      <w:tr w:rsidR="002C0B26" w14:paraId="18B2D37B" w14:textId="77777777" w:rsidTr="00563BE5">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1D66379" w14:textId="2CE26991" w:rsidR="002C0B26" w:rsidRDefault="002C0B26" w:rsidP="00563BE5">
            <w:pPr>
              <w:rPr>
                <w:rFonts w:ascii="Courier New" w:hAnsi="Courier New" w:cs="Courier New"/>
                <w:bCs/>
                <w:color w:val="984806"/>
              </w:rPr>
            </w:pPr>
            <w:r>
              <w:rPr>
                <w:rFonts w:ascii="Courier New" w:hAnsi="Courier New" w:cs="Courier New" w:hint="eastAsia"/>
                <w:bCs/>
                <w:color w:val="984806"/>
              </w:rPr>
              <w:t>海外期貨權益</w:t>
            </w:r>
            <w:r w:rsidR="00232DD7">
              <w:rPr>
                <w:rFonts w:ascii="Courier New" w:hAnsi="Courier New" w:cs="Courier New" w:hint="eastAsia"/>
                <w:bCs/>
                <w:color w:val="984806"/>
              </w:rPr>
              <w:t>數</w:t>
            </w:r>
            <w:r>
              <w:rPr>
                <w:rFonts w:ascii="Courier New" w:hAnsi="Courier New" w:cs="Courier New" w:hint="eastAsia"/>
                <w:bCs/>
                <w:color w:val="984806"/>
              </w:rPr>
              <w:t>。透過呼叫</w:t>
            </w:r>
            <w:r>
              <w:rPr>
                <w:rFonts w:ascii="Courier New" w:hAnsi="Courier New" w:cs="Courier New"/>
                <w:bCs/>
                <w:color w:val="984806"/>
              </w:rPr>
              <w:t xml:space="preserve"> </w:t>
            </w:r>
            <w:hyperlink w:anchor="_4-2-45_GetRequestOverSeaFutureRight" w:history="1">
              <w:r w:rsidRPr="003345B8">
                <w:rPr>
                  <w:rStyle w:val="a3"/>
                  <w:rFonts w:ascii="Courier New" w:hAnsi="Courier New" w:cs="Courier New"/>
                </w:rPr>
                <w:t>GetRequestOverSeaFutureRight</w:t>
              </w:r>
            </w:hyperlink>
            <w:r>
              <w:rPr>
                <w:rFonts w:ascii="Courier New" w:hAnsi="Courier New" w:cs="Courier New" w:hint="eastAsia"/>
                <w:bCs/>
                <w:color w:val="984806"/>
              </w:rPr>
              <w:t>後，資訊由該事件回傳。</w:t>
            </w:r>
          </w:p>
        </w:tc>
      </w:tr>
      <w:tr w:rsidR="002C0B26" w14:paraId="6E56DD1F" w14:textId="77777777" w:rsidTr="00563BE5">
        <w:trPr>
          <w:trHeight w:val="523"/>
        </w:trPr>
        <w:tc>
          <w:tcPr>
            <w:tcW w:w="1384" w:type="dxa"/>
            <w:tcBorders>
              <w:top w:val="single" w:sz="4" w:space="0" w:color="auto"/>
              <w:left w:val="single" w:sz="4" w:space="0" w:color="auto"/>
              <w:bottom w:val="single" w:sz="4" w:space="0" w:color="auto"/>
              <w:right w:val="single" w:sz="4" w:space="0" w:color="auto"/>
            </w:tcBorders>
            <w:hideMark/>
          </w:tcPr>
          <w:p w14:paraId="1F67C3D8" w14:textId="77777777" w:rsidR="002C0B26" w:rsidRDefault="002C0B26" w:rsidP="00563BE5">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AD0FBC0" w14:textId="77777777" w:rsidR="002C0B26" w:rsidRDefault="002C0B26" w:rsidP="00563BE5">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E71033">
              <w:rPr>
                <w:rFonts w:ascii="Courier New" w:hAnsi="Courier New" w:cs="Courier New"/>
              </w:rPr>
              <w:t>OnOverSeaFutureRight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2C0B26" w14:paraId="610A2508" w14:textId="77777777" w:rsidTr="00563BE5">
        <w:trPr>
          <w:trHeight w:val="163"/>
        </w:trPr>
        <w:tc>
          <w:tcPr>
            <w:tcW w:w="1384" w:type="dxa"/>
            <w:tcBorders>
              <w:top w:val="single" w:sz="4" w:space="0" w:color="auto"/>
              <w:left w:val="single" w:sz="4" w:space="0" w:color="auto"/>
              <w:bottom w:val="single" w:sz="4" w:space="0" w:color="auto"/>
              <w:right w:val="single" w:sz="4" w:space="0" w:color="auto"/>
            </w:tcBorders>
            <w:hideMark/>
          </w:tcPr>
          <w:p w14:paraId="156DEF84" w14:textId="77777777" w:rsidR="002C0B26" w:rsidRDefault="002C0B26" w:rsidP="00563BE5">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58A5B2B" w14:textId="77777777" w:rsidR="002C0B26" w:rsidRDefault="002C0B26" w:rsidP="00563BE5">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26A715F2" w14:textId="77777777" w:rsidR="00E502D8" w:rsidRDefault="00E502D8" w:rsidP="00E502D8">
            <w:r>
              <w:rPr>
                <w:rFonts w:hint="eastAsia"/>
              </w:rPr>
              <w:t>回傳的字串內容，第一筆為查詢結果，成功時以「</w:t>
            </w:r>
            <w:r>
              <w:rPr>
                <w:rFonts w:hint="eastAsia"/>
              </w:rPr>
              <w:t>,</w:t>
            </w:r>
            <w:r>
              <w:rPr>
                <w:rFonts w:hint="eastAsia"/>
              </w:rPr>
              <w:t>」分隔，為「</w:t>
            </w:r>
            <w:r>
              <w:rPr>
                <w:rFonts w:hint="eastAsia"/>
              </w:rPr>
              <w:t>000</w:t>
            </w:r>
            <w:r>
              <w:rPr>
                <w:rFonts w:hint="eastAsia"/>
              </w:rPr>
              <w:t>」開頭與資料筆數；失敗時以「</w:t>
            </w:r>
            <w:r>
              <w:rPr>
                <w:rFonts w:hint="eastAsia"/>
              </w:rPr>
              <w:t>;</w:t>
            </w:r>
            <w:r>
              <w:rPr>
                <w:rFonts w:hint="eastAsia"/>
              </w:rPr>
              <w:t>」分隔，為錯誤代碼與錯誤訊息。</w:t>
            </w:r>
          </w:p>
          <w:p w14:paraId="7301AE91" w14:textId="77777777" w:rsidR="00E502D8" w:rsidRDefault="00E502D8" w:rsidP="00E502D8">
            <w:r>
              <w:rPr>
                <w:rFonts w:hint="eastAsia"/>
              </w:rPr>
              <w:t>成功時第二筆資料開始就是訊息內容，各筆資料以「</w:t>
            </w:r>
            <w:r>
              <w:rPr>
                <w:rFonts w:hint="eastAsia"/>
              </w:rPr>
              <w:t>,</w:t>
            </w:r>
            <w:r>
              <w:rPr>
                <w:rFonts w:hint="eastAsia"/>
              </w:rPr>
              <w:t>」分隔每一個欄位，欄位依序為：</w:t>
            </w:r>
          </w:p>
          <w:tbl>
            <w:tblPr>
              <w:tblStyle w:val="af9"/>
              <w:tblW w:w="0" w:type="auto"/>
              <w:tblInd w:w="0" w:type="dxa"/>
              <w:tblLook w:val="04A0" w:firstRow="1" w:lastRow="0" w:firstColumn="1" w:lastColumn="0" w:noHBand="0" w:noVBand="1"/>
            </w:tblPr>
            <w:tblGrid>
              <w:gridCol w:w="2873"/>
              <w:gridCol w:w="2205"/>
            </w:tblGrid>
            <w:tr w:rsidR="00E502D8" w:rsidRPr="002B0C6E" w14:paraId="6EF1D150" w14:textId="77777777" w:rsidTr="00D11D87">
              <w:tc>
                <w:tcPr>
                  <w:tcW w:w="2873" w:type="dxa"/>
                  <w:shd w:val="clear" w:color="auto" w:fill="BDD6EE" w:themeFill="accent1" w:themeFillTint="66"/>
                </w:tcPr>
                <w:p w14:paraId="2292DFB9" w14:textId="77777777" w:rsidR="00E502D8" w:rsidRPr="002B0C6E" w:rsidRDefault="00E502D8" w:rsidP="00E502D8">
                  <w:pPr>
                    <w:rPr>
                      <w:b/>
                    </w:rPr>
                  </w:pPr>
                  <w:r w:rsidRPr="002B0C6E">
                    <w:rPr>
                      <w:rFonts w:hint="eastAsia"/>
                      <w:b/>
                    </w:rPr>
                    <w:t>參數</w:t>
                  </w:r>
                </w:p>
              </w:tc>
              <w:tc>
                <w:tcPr>
                  <w:tcW w:w="2205" w:type="dxa"/>
                  <w:shd w:val="clear" w:color="auto" w:fill="BDD6EE" w:themeFill="accent1" w:themeFillTint="66"/>
                </w:tcPr>
                <w:p w14:paraId="779D772C" w14:textId="77777777" w:rsidR="00E502D8" w:rsidRPr="002B0C6E" w:rsidRDefault="00E502D8" w:rsidP="00E502D8">
                  <w:pPr>
                    <w:rPr>
                      <w:b/>
                    </w:rPr>
                  </w:pPr>
                  <w:r>
                    <w:rPr>
                      <w:rFonts w:hint="eastAsia"/>
                      <w:b/>
                    </w:rPr>
                    <w:t>說明</w:t>
                  </w:r>
                </w:p>
              </w:tc>
            </w:tr>
            <w:tr w:rsidR="00E502D8" w14:paraId="488FBA1F" w14:textId="77777777" w:rsidTr="00D11D87">
              <w:tc>
                <w:tcPr>
                  <w:tcW w:w="2873" w:type="dxa"/>
                </w:tcPr>
                <w:p w14:paraId="4DF7CD7E" w14:textId="77777777" w:rsidR="00E502D8" w:rsidRDefault="00E502D8" w:rsidP="00E502D8">
                  <w:r>
                    <w:rPr>
                      <w:rFonts w:hint="eastAsia"/>
                    </w:rPr>
                    <w:t>期貨商代碼</w:t>
                  </w:r>
                </w:p>
              </w:tc>
              <w:tc>
                <w:tcPr>
                  <w:tcW w:w="2205" w:type="dxa"/>
                </w:tcPr>
                <w:p w14:paraId="3693361D" w14:textId="77777777" w:rsidR="00E502D8" w:rsidRDefault="00E502D8" w:rsidP="00E502D8"/>
              </w:tc>
            </w:tr>
            <w:tr w:rsidR="00E502D8" w14:paraId="075E4142" w14:textId="77777777" w:rsidTr="00D11D87">
              <w:tc>
                <w:tcPr>
                  <w:tcW w:w="2873" w:type="dxa"/>
                </w:tcPr>
                <w:p w14:paraId="4CE40AF5" w14:textId="77777777" w:rsidR="00E502D8" w:rsidRDefault="00E502D8" w:rsidP="00E502D8">
                  <w:r>
                    <w:rPr>
                      <w:rFonts w:hint="eastAsia"/>
                    </w:rPr>
                    <w:t>IB</w:t>
                  </w:r>
                  <w:r>
                    <w:rPr>
                      <w:rFonts w:hint="eastAsia"/>
                    </w:rPr>
                    <w:t>代號</w:t>
                  </w:r>
                </w:p>
              </w:tc>
              <w:tc>
                <w:tcPr>
                  <w:tcW w:w="2205" w:type="dxa"/>
                </w:tcPr>
                <w:p w14:paraId="63852EB8" w14:textId="77777777" w:rsidR="00E502D8" w:rsidRDefault="00E502D8" w:rsidP="00E502D8"/>
              </w:tc>
            </w:tr>
            <w:tr w:rsidR="00E502D8" w14:paraId="11F973C0" w14:textId="77777777" w:rsidTr="00D11D87">
              <w:tc>
                <w:tcPr>
                  <w:tcW w:w="2873" w:type="dxa"/>
                </w:tcPr>
                <w:p w14:paraId="45FA307B" w14:textId="77777777" w:rsidR="00E502D8" w:rsidRDefault="00E502D8" w:rsidP="00E502D8">
                  <w:r>
                    <w:rPr>
                      <w:rFonts w:hint="eastAsia"/>
                    </w:rPr>
                    <w:t>帳號</w:t>
                  </w:r>
                </w:p>
              </w:tc>
              <w:tc>
                <w:tcPr>
                  <w:tcW w:w="2205" w:type="dxa"/>
                </w:tcPr>
                <w:p w14:paraId="2A22BEAB" w14:textId="77777777" w:rsidR="00E502D8" w:rsidRDefault="00E502D8" w:rsidP="00E502D8"/>
              </w:tc>
            </w:tr>
            <w:tr w:rsidR="00E502D8" w14:paraId="022FDA5C" w14:textId="77777777" w:rsidTr="00D11D87">
              <w:tc>
                <w:tcPr>
                  <w:tcW w:w="2873" w:type="dxa"/>
                </w:tcPr>
                <w:p w14:paraId="29DA471F" w14:textId="77777777" w:rsidR="00E502D8" w:rsidRDefault="00E502D8" w:rsidP="00E502D8">
                  <w:r>
                    <w:rPr>
                      <w:rFonts w:hint="eastAsia"/>
                    </w:rPr>
                    <w:t>幣別</w:t>
                  </w:r>
                </w:p>
              </w:tc>
              <w:tc>
                <w:tcPr>
                  <w:tcW w:w="2205" w:type="dxa"/>
                </w:tcPr>
                <w:p w14:paraId="35E736D8" w14:textId="77777777" w:rsidR="00E502D8" w:rsidRDefault="00E502D8" w:rsidP="00E502D8"/>
              </w:tc>
            </w:tr>
            <w:tr w:rsidR="00E502D8" w14:paraId="49C02517" w14:textId="77777777" w:rsidTr="00D11D87">
              <w:tc>
                <w:tcPr>
                  <w:tcW w:w="2873" w:type="dxa"/>
                </w:tcPr>
                <w:p w14:paraId="00D89F64" w14:textId="77777777" w:rsidR="00E502D8" w:rsidRDefault="00E502D8" w:rsidP="00E502D8">
                  <w:r>
                    <w:rPr>
                      <w:rFonts w:hint="eastAsia"/>
                    </w:rPr>
                    <w:t>風險指標</w:t>
                  </w:r>
                  <w:r>
                    <w:rPr>
                      <w:rFonts w:hint="eastAsia"/>
                    </w:rPr>
                    <w:t>/</w:t>
                  </w:r>
                  <w:r>
                    <w:rPr>
                      <w:rFonts w:hint="eastAsia"/>
                    </w:rPr>
                    <w:t>維持率</w:t>
                  </w:r>
                </w:p>
              </w:tc>
              <w:tc>
                <w:tcPr>
                  <w:tcW w:w="2205" w:type="dxa"/>
                </w:tcPr>
                <w:p w14:paraId="11677A01" w14:textId="77777777" w:rsidR="00E502D8" w:rsidRDefault="00E502D8" w:rsidP="00E502D8">
                  <w:r>
                    <w:rPr>
                      <w:rFonts w:hint="eastAsia"/>
                    </w:rPr>
                    <w:t>(</w:t>
                  </w:r>
                  <w:r>
                    <w:rPr>
                      <w:rFonts w:hint="eastAsia"/>
                    </w:rPr>
                    <w:t>風險權益</w:t>
                  </w:r>
                  <w:r>
                    <w:rPr>
                      <w:rFonts w:hint="eastAsia"/>
                    </w:rPr>
                    <w:t>+</w:t>
                  </w:r>
                  <w:r>
                    <w:rPr>
                      <w:rFonts w:hint="eastAsia"/>
                    </w:rPr>
                    <w:t>未沖銷買方選擇權風險市值</w:t>
                  </w:r>
                  <w:r>
                    <w:rPr>
                      <w:rFonts w:hint="eastAsia"/>
                    </w:rPr>
                    <w:t>-</w:t>
                  </w:r>
                  <w:r>
                    <w:rPr>
                      <w:rFonts w:hint="eastAsia"/>
                    </w:rPr>
                    <w:t>未沖銷賣方選擇權風險市值</w:t>
                  </w:r>
                  <w:r>
                    <w:rPr>
                      <w:rFonts w:hint="eastAsia"/>
                    </w:rPr>
                    <w:t>)</w:t>
                  </w:r>
                  <w:r>
                    <w:rPr>
                      <w:rFonts w:hint="eastAsia"/>
                    </w:rPr>
                    <w:t>／</w:t>
                  </w:r>
                  <w:r>
                    <w:rPr>
                      <w:rFonts w:hint="eastAsia"/>
                    </w:rPr>
                    <w:t>(</w:t>
                  </w:r>
                  <w:r>
                    <w:rPr>
                      <w:rFonts w:hint="eastAsia"/>
                    </w:rPr>
                    <w:t>未沖銷部位所需風險原始保證金</w:t>
                  </w:r>
                  <w:r>
                    <w:rPr>
                      <w:rFonts w:hint="eastAsia"/>
                    </w:rPr>
                    <w:t>+</w:t>
                  </w:r>
                  <w:r>
                    <w:rPr>
                      <w:rFonts w:hint="eastAsia"/>
                    </w:rPr>
                    <w:t>未沖銷買方選擇權風險市值</w:t>
                  </w:r>
                  <w:r>
                    <w:rPr>
                      <w:rFonts w:hint="eastAsia"/>
                    </w:rPr>
                    <w:t>-</w:t>
                  </w:r>
                  <w:r>
                    <w:rPr>
                      <w:rFonts w:hint="eastAsia"/>
                    </w:rPr>
                    <w:t>未沖銷賣方選擇權風險市值</w:t>
                  </w:r>
                  <w:r>
                    <w:rPr>
                      <w:rFonts w:hint="eastAsia"/>
                    </w:rPr>
                    <w:t>+</w:t>
                  </w:r>
                  <w:r>
                    <w:rPr>
                      <w:rFonts w:hint="eastAsia"/>
                    </w:rPr>
                    <w:t>加收保證金</w:t>
                  </w:r>
                  <w:r>
                    <w:rPr>
                      <w:rFonts w:hint="eastAsia"/>
                    </w:rPr>
                    <w:t>)</w:t>
                  </w:r>
                </w:p>
              </w:tc>
            </w:tr>
            <w:tr w:rsidR="00E502D8" w14:paraId="7606B7FB" w14:textId="77777777" w:rsidTr="00D11D87">
              <w:tc>
                <w:tcPr>
                  <w:tcW w:w="2873" w:type="dxa"/>
                </w:tcPr>
                <w:p w14:paraId="6B5BBAED" w14:textId="77777777" w:rsidR="00E502D8" w:rsidRDefault="00E502D8" w:rsidP="00E502D8">
                  <w:r>
                    <w:rPr>
                      <w:rFonts w:hint="eastAsia"/>
                    </w:rPr>
                    <w:t>足額維持率</w:t>
                  </w:r>
                </w:p>
              </w:tc>
              <w:tc>
                <w:tcPr>
                  <w:tcW w:w="2205" w:type="dxa"/>
                </w:tcPr>
                <w:p w14:paraId="391F04C4" w14:textId="77777777" w:rsidR="00E502D8" w:rsidRDefault="00E502D8" w:rsidP="00E502D8"/>
              </w:tc>
            </w:tr>
            <w:tr w:rsidR="00E502D8" w14:paraId="6115F27E" w14:textId="77777777" w:rsidTr="00D11D87">
              <w:tc>
                <w:tcPr>
                  <w:tcW w:w="2873" w:type="dxa"/>
                </w:tcPr>
                <w:p w14:paraId="7ACCFDC8" w14:textId="77777777" w:rsidR="00E502D8" w:rsidRDefault="00E502D8" w:rsidP="00E502D8">
                  <w:r>
                    <w:rPr>
                      <w:rFonts w:hint="eastAsia"/>
                    </w:rPr>
                    <w:t>可動用</w:t>
                  </w:r>
                  <w:r>
                    <w:rPr>
                      <w:rFonts w:hint="eastAsia"/>
                    </w:rPr>
                    <w:t>(</w:t>
                  </w:r>
                  <w:r>
                    <w:rPr>
                      <w:rFonts w:hint="eastAsia"/>
                    </w:rPr>
                    <w:t>出金</w:t>
                  </w:r>
                  <w:r>
                    <w:rPr>
                      <w:rFonts w:hint="eastAsia"/>
                    </w:rPr>
                    <w:t>)</w:t>
                  </w:r>
                  <w:r>
                    <w:rPr>
                      <w:rFonts w:hint="eastAsia"/>
                    </w:rPr>
                    <w:t>保證金</w:t>
                  </w:r>
                </w:p>
              </w:tc>
              <w:tc>
                <w:tcPr>
                  <w:tcW w:w="2205" w:type="dxa"/>
                </w:tcPr>
                <w:p w14:paraId="2530ED8D" w14:textId="77777777" w:rsidR="00E502D8" w:rsidRDefault="00E502D8" w:rsidP="00E502D8">
                  <w:r>
                    <w:rPr>
                      <w:rFonts w:hint="eastAsia"/>
                    </w:rPr>
                    <w:t>帳戶之可委託下單或可出金金額</w:t>
                  </w:r>
                </w:p>
              </w:tc>
            </w:tr>
            <w:tr w:rsidR="00E502D8" w14:paraId="7EEBC512" w14:textId="77777777" w:rsidTr="00D11D87">
              <w:tc>
                <w:tcPr>
                  <w:tcW w:w="2873" w:type="dxa"/>
                </w:tcPr>
                <w:p w14:paraId="2204B56D" w14:textId="77777777" w:rsidR="00E502D8" w:rsidRDefault="00E502D8" w:rsidP="00E502D8">
                  <w:r>
                    <w:rPr>
                      <w:rFonts w:hint="eastAsia"/>
                    </w:rPr>
                    <w:t>委託保證金</w:t>
                  </w:r>
                </w:p>
              </w:tc>
              <w:tc>
                <w:tcPr>
                  <w:tcW w:w="2205" w:type="dxa"/>
                </w:tcPr>
                <w:p w14:paraId="29B0CE6C" w14:textId="77777777" w:rsidR="00E502D8" w:rsidRDefault="00E502D8" w:rsidP="00E502D8"/>
              </w:tc>
            </w:tr>
            <w:tr w:rsidR="00E502D8" w14:paraId="5F4A987B" w14:textId="77777777" w:rsidTr="00D11D87">
              <w:tc>
                <w:tcPr>
                  <w:tcW w:w="2873" w:type="dxa"/>
                </w:tcPr>
                <w:p w14:paraId="35F43A74" w14:textId="77777777" w:rsidR="00E502D8" w:rsidRDefault="00E502D8" w:rsidP="00E502D8">
                  <w:r>
                    <w:rPr>
                      <w:rFonts w:hint="eastAsia"/>
                    </w:rPr>
                    <w:t>維持保證金</w:t>
                  </w:r>
                </w:p>
              </w:tc>
              <w:tc>
                <w:tcPr>
                  <w:tcW w:w="2205" w:type="dxa"/>
                </w:tcPr>
                <w:p w14:paraId="757331CE" w14:textId="77777777" w:rsidR="00E502D8" w:rsidRDefault="00E502D8" w:rsidP="00E502D8"/>
              </w:tc>
            </w:tr>
            <w:tr w:rsidR="00E502D8" w14:paraId="4D0776A7" w14:textId="77777777" w:rsidTr="00D11D87">
              <w:tc>
                <w:tcPr>
                  <w:tcW w:w="2873" w:type="dxa"/>
                </w:tcPr>
                <w:p w14:paraId="4BC88F35" w14:textId="77777777" w:rsidR="00E502D8" w:rsidRDefault="00E502D8" w:rsidP="00E502D8">
                  <w:r>
                    <w:rPr>
                      <w:rFonts w:hint="eastAsia"/>
                    </w:rPr>
                    <w:t>原始保證金</w:t>
                  </w:r>
                </w:p>
              </w:tc>
              <w:tc>
                <w:tcPr>
                  <w:tcW w:w="2205" w:type="dxa"/>
                </w:tcPr>
                <w:p w14:paraId="682ACD00" w14:textId="77777777" w:rsidR="00E502D8" w:rsidRDefault="00E502D8" w:rsidP="00E502D8"/>
              </w:tc>
            </w:tr>
            <w:tr w:rsidR="00E502D8" w14:paraId="13BC92BA" w14:textId="77777777" w:rsidTr="00D11D87">
              <w:tc>
                <w:tcPr>
                  <w:tcW w:w="2873" w:type="dxa"/>
                </w:tcPr>
                <w:p w14:paraId="325FD5F6" w14:textId="77777777" w:rsidR="00E502D8" w:rsidRDefault="00E502D8" w:rsidP="00E502D8">
                  <w:r>
                    <w:rPr>
                      <w:rFonts w:hint="eastAsia"/>
                    </w:rPr>
                    <w:t>淨值權益數、權益總值</w:t>
                  </w:r>
                </w:p>
              </w:tc>
              <w:tc>
                <w:tcPr>
                  <w:tcW w:w="2205" w:type="dxa"/>
                </w:tcPr>
                <w:p w14:paraId="21A00A6C" w14:textId="77777777" w:rsidR="00E502D8" w:rsidRDefault="00E502D8" w:rsidP="00E502D8">
                  <w:r>
                    <w:rPr>
                      <w:rFonts w:hint="eastAsia"/>
                    </w:rPr>
                    <w:t>帳戶之清算值，含未沖銷選擇權之市值</w:t>
                  </w:r>
                </w:p>
              </w:tc>
            </w:tr>
            <w:tr w:rsidR="00E502D8" w14:paraId="534A9912" w14:textId="77777777" w:rsidTr="00D11D87">
              <w:tc>
                <w:tcPr>
                  <w:tcW w:w="2873" w:type="dxa"/>
                </w:tcPr>
                <w:p w14:paraId="4455939B" w14:textId="77777777" w:rsidR="00E502D8" w:rsidRDefault="00E502D8" w:rsidP="00E502D8">
                  <w:r>
                    <w:rPr>
                      <w:rFonts w:hint="eastAsia"/>
                    </w:rPr>
                    <w:t>預扣權利金</w:t>
                  </w:r>
                </w:p>
              </w:tc>
              <w:tc>
                <w:tcPr>
                  <w:tcW w:w="2205" w:type="dxa"/>
                </w:tcPr>
                <w:p w14:paraId="220C7754" w14:textId="77777777" w:rsidR="00E502D8" w:rsidRDefault="00E502D8" w:rsidP="00E502D8"/>
              </w:tc>
            </w:tr>
            <w:tr w:rsidR="00E502D8" w14:paraId="27C63AFB" w14:textId="77777777" w:rsidTr="00D11D87">
              <w:tc>
                <w:tcPr>
                  <w:tcW w:w="2873" w:type="dxa"/>
                </w:tcPr>
                <w:p w14:paraId="6FDF3349" w14:textId="77777777" w:rsidR="00E502D8" w:rsidRDefault="00E502D8" w:rsidP="00E502D8">
                  <w:r>
                    <w:rPr>
                      <w:rFonts w:hint="eastAsia"/>
                    </w:rPr>
                    <w:t>未沖銷買方選擇權市值</w:t>
                  </w:r>
                </w:p>
              </w:tc>
              <w:tc>
                <w:tcPr>
                  <w:tcW w:w="2205" w:type="dxa"/>
                </w:tcPr>
                <w:p w14:paraId="60BF5900" w14:textId="77777777" w:rsidR="00E502D8" w:rsidRDefault="00E502D8" w:rsidP="00E502D8"/>
              </w:tc>
            </w:tr>
            <w:tr w:rsidR="00E502D8" w14:paraId="3723DEB9" w14:textId="77777777" w:rsidTr="00D11D87">
              <w:tc>
                <w:tcPr>
                  <w:tcW w:w="2873" w:type="dxa"/>
                </w:tcPr>
                <w:p w14:paraId="7AD16AD3" w14:textId="77777777" w:rsidR="00E502D8" w:rsidRDefault="00E502D8" w:rsidP="00E502D8">
                  <w:r>
                    <w:rPr>
                      <w:rFonts w:hint="eastAsia"/>
                    </w:rPr>
                    <w:t>未沖銷賣方選擇權市值</w:t>
                  </w:r>
                </w:p>
              </w:tc>
              <w:tc>
                <w:tcPr>
                  <w:tcW w:w="2205" w:type="dxa"/>
                </w:tcPr>
                <w:p w14:paraId="4EFC10F8" w14:textId="77777777" w:rsidR="00E502D8" w:rsidRDefault="00E502D8" w:rsidP="00E502D8"/>
              </w:tc>
            </w:tr>
            <w:tr w:rsidR="00E502D8" w14:paraId="245D348B" w14:textId="77777777" w:rsidTr="00D11D87">
              <w:tc>
                <w:tcPr>
                  <w:tcW w:w="2873" w:type="dxa"/>
                </w:tcPr>
                <w:p w14:paraId="762436DF" w14:textId="77777777" w:rsidR="00E502D8" w:rsidRDefault="00E502D8" w:rsidP="00E502D8">
                  <w:r>
                    <w:rPr>
                      <w:rFonts w:hint="eastAsia"/>
                    </w:rPr>
                    <w:t>帳戶權益、權益數</w:t>
                  </w:r>
                </w:p>
              </w:tc>
              <w:tc>
                <w:tcPr>
                  <w:tcW w:w="2205" w:type="dxa"/>
                </w:tcPr>
                <w:p w14:paraId="6659F6C8" w14:textId="77777777" w:rsidR="00E502D8" w:rsidRDefault="00E502D8" w:rsidP="00E502D8">
                  <w:r>
                    <w:rPr>
                      <w:rFonts w:hint="eastAsia"/>
                    </w:rPr>
                    <w:t>帳戶之淨值，含期貨部位損益及有價證券抵繳總額</w:t>
                  </w:r>
                </w:p>
              </w:tc>
            </w:tr>
            <w:tr w:rsidR="00E502D8" w14:paraId="78A85107" w14:textId="77777777" w:rsidTr="00D11D87">
              <w:tc>
                <w:tcPr>
                  <w:tcW w:w="2873" w:type="dxa"/>
                </w:tcPr>
                <w:p w14:paraId="26B582D4" w14:textId="77777777" w:rsidR="00E502D8" w:rsidRDefault="00E502D8" w:rsidP="00E502D8">
                  <w:r>
                    <w:rPr>
                      <w:rFonts w:hint="eastAsia"/>
                    </w:rPr>
                    <w:t>盤中未實現</w:t>
                  </w:r>
                </w:p>
              </w:tc>
              <w:tc>
                <w:tcPr>
                  <w:tcW w:w="2205" w:type="dxa"/>
                </w:tcPr>
                <w:p w14:paraId="1C68B9B0" w14:textId="77777777" w:rsidR="00E502D8" w:rsidRDefault="00E502D8" w:rsidP="00E502D8"/>
              </w:tc>
            </w:tr>
            <w:tr w:rsidR="00E502D8" w14:paraId="4CB25CEF" w14:textId="77777777" w:rsidTr="00D11D87">
              <w:tc>
                <w:tcPr>
                  <w:tcW w:w="2873" w:type="dxa"/>
                </w:tcPr>
                <w:p w14:paraId="6C396D4E" w14:textId="77777777" w:rsidR="00E502D8" w:rsidRDefault="00E502D8" w:rsidP="00E502D8">
                  <w:r>
                    <w:rPr>
                      <w:rFonts w:hint="eastAsia"/>
                    </w:rPr>
                    <w:t>未沖銷期貨浮動損益</w:t>
                  </w:r>
                </w:p>
              </w:tc>
              <w:tc>
                <w:tcPr>
                  <w:tcW w:w="2205" w:type="dxa"/>
                </w:tcPr>
                <w:p w14:paraId="72233B99" w14:textId="77777777" w:rsidR="00E502D8" w:rsidRDefault="00E502D8" w:rsidP="00E502D8"/>
              </w:tc>
            </w:tr>
            <w:tr w:rsidR="00E502D8" w14:paraId="08B01DD3" w14:textId="77777777" w:rsidTr="00D11D87">
              <w:tc>
                <w:tcPr>
                  <w:tcW w:w="2873" w:type="dxa"/>
                </w:tcPr>
                <w:p w14:paraId="71A41C81" w14:textId="77777777" w:rsidR="00E502D8" w:rsidRDefault="00E502D8" w:rsidP="00E502D8">
                  <w:r>
                    <w:rPr>
                      <w:rFonts w:hint="eastAsia"/>
                    </w:rPr>
                    <w:t>今日權利金支付</w:t>
                  </w:r>
                </w:p>
              </w:tc>
              <w:tc>
                <w:tcPr>
                  <w:tcW w:w="2205" w:type="dxa"/>
                </w:tcPr>
                <w:p w14:paraId="3FE67F58" w14:textId="77777777" w:rsidR="00E502D8" w:rsidRDefault="00E502D8" w:rsidP="00E502D8"/>
              </w:tc>
            </w:tr>
            <w:tr w:rsidR="00E502D8" w14:paraId="339E2B17" w14:textId="77777777" w:rsidTr="00D11D87">
              <w:tc>
                <w:tcPr>
                  <w:tcW w:w="2873" w:type="dxa"/>
                </w:tcPr>
                <w:p w14:paraId="6774ECBC" w14:textId="77777777" w:rsidR="00E502D8" w:rsidRDefault="00E502D8" w:rsidP="00E502D8">
                  <w:r>
                    <w:rPr>
                      <w:rFonts w:hint="eastAsia"/>
                    </w:rPr>
                    <w:t>本日期貨平倉損益淨額</w:t>
                  </w:r>
                </w:p>
              </w:tc>
              <w:tc>
                <w:tcPr>
                  <w:tcW w:w="2205" w:type="dxa"/>
                </w:tcPr>
                <w:p w14:paraId="0BAAD446" w14:textId="77777777" w:rsidR="00E502D8" w:rsidRDefault="00E502D8" w:rsidP="00E502D8"/>
              </w:tc>
            </w:tr>
            <w:tr w:rsidR="00E502D8" w14:paraId="3CC47992" w14:textId="77777777" w:rsidTr="00D11D87">
              <w:tc>
                <w:tcPr>
                  <w:tcW w:w="2873" w:type="dxa"/>
                </w:tcPr>
                <w:p w14:paraId="55E7EAE5" w14:textId="77777777" w:rsidR="00E502D8" w:rsidRDefault="00E502D8" w:rsidP="00E502D8">
                  <w:r>
                    <w:rPr>
                      <w:rFonts w:hint="eastAsia"/>
                    </w:rPr>
                    <w:t>已實現費用、手續費</w:t>
                  </w:r>
                </w:p>
              </w:tc>
              <w:tc>
                <w:tcPr>
                  <w:tcW w:w="2205" w:type="dxa"/>
                </w:tcPr>
                <w:p w14:paraId="3D2B2F5B" w14:textId="77777777" w:rsidR="00E502D8" w:rsidRDefault="00E502D8" w:rsidP="00E502D8">
                  <w:r>
                    <w:rPr>
                      <w:rFonts w:hint="eastAsia"/>
                    </w:rPr>
                    <w:t>交易、交割、履約等手續費</w:t>
                  </w:r>
                </w:p>
              </w:tc>
            </w:tr>
            <w:tr w:rsidR="00E502D8" w14:paraId="222C5EAC" w14:textId="77777777" w:rsidTr="00D11D87">
              <w:tc>
                <w:tcPr>
                  <w:tcW w:w="2873" w:type="dxa"/>
                </w:tcPr>
                <w:p w14:paraId="5878A2C4" w14:textId="77777777" w:rsidR="00E502D8" w:rsidRDefault="00E502D8" w:rsidP="00E502D8">
                  <w:r>
                    <w:rPr>
                      <w:rFonts w:hint="eastAsia"/>
                    </w:rPr>
                    <w:t>今日存提款</w:t>
                  </w:r>
                </w:p>
              </w:tc>
              <w:tc>
                <w:tcPr>
                  <w:tcW w:w="2205" w:type="dxa"/>
                </w:tcPr>
                <w:p w14:paraId="2709130B" w14:textId="77777777" w:rsidR="00E502D8" w:rsidRDefault="00E502D8" w:rsidP="00E502D8">
                  <w:r>
                    <w:rPr>
                      <w:rFonts w:hint="eastAsia"/>
                    </w:rPr>
                    <w:t>入金、出金及手續費調整金額合計</w:t>
                  </w:r>
                </w:p>
              </w:tc>
            </w:tr>
            <w:tr w:rsidR="00E502D8" w14:paraId="144647AE" w14:textId="77777777" w:rsidTr="00D11D87">
              <w:tc>
                <w:tcPr>
                  <w:tcW w:w="2873" w:type="dxa"/>
                </w:tcPr>
                <w:p w14:paraId="1B389F83" w14:textId="77777777" w:rsidR="00E502D8" w:rsidRDefault="00E502D8" w:rsidP="00E502D8">
                  <w:r>
                    <w:rPr>
                      <w:rFonts w:hint="eastAsia"/>
                    </w:rPr>
                    <w:t>前日帳戶餘額</w:t>
                  </w:r>
                </w:p>
              </w:tc>
              <w:tc>
                <w:tcPr>
                  <w:tcW w:w="2205" w:type="dxa"/>
                </w:tcPr>
                <w:p w14:paraId="664C32D0" w14:textId="77777777" w:rsidR="00E502D8" w:rsidRDefault="00E502D8" w:rsidP="00E502D8"/>
              </w:tc>
            </w:tr>
            <w:tr w:rsidR="00E502D8" w14:paraId="230F224F" w14:textId="77777777" w:rsidTr="00D11D87">
              <w:tc>
                <w:tcPr>
                  <w:tcW w:w="2873" w:type="dxa"/>
                </w:tcPr>
                <w:p w14:paraId="6738AA30" w14:textId="77777777" w:rsidR="00E502D8" w:rsidRDefault="00E502D8" w:rsidP="00E502D8">
                  <w:r>
                    <w:rPr>
                      <w:rFonts w:hint="eastAsia"/>
                    </w:rPr>
                    <w:t>參考匯率</w:t>
                  </w:r>
                </w:p>
              </w:tc>
              <w:tc>
                <w:tcPr>
                  <w:tcW w:w="2205" w:type="dxa"/>
                </w:tcPr>
                <w:p w14:paraId="03E5D453" w14:textId="77777777" w:rsidR="00E502D8" w:rsidRDefault="00E502D8" w:rsidP="00E502D8">
                  <w:r>
                    <w:rPr>
                      <w:rFonts w:hint="eastAsia"/>
                    </w:rPr>
                    <w:t>依據世華前一日外幣收盤買進匯率做為各幣別當日之匯率，每日約上午</w:t>
                  </w:r>
                  <w:r>
                    <w:rPr>
                      <w:rFonts w:hint="eastAsia"/>
                    </w:rPr>
                    <w:t>10</w:t>
                  </w:r>
                  <w:r>
                    <w:rPr>
                      <w:rFonts w:hint="eastAsia"/>
                    </w:rPr>
                    <w:t>點左右更新</w:t>
                  </w:r>
                </w:p>
              </w:tc>
            </w:tr>
            <w:tr w:rsidR="00E502D8" w14:paraId="27F78B5A" w14:textId="77777777" w:rsidTr="00D11D87">
              <w:tc>
                <w:tcPr>
                  <w:tcW w:w="2873" w:type="dxa"/>
                </w:tcPr>
                <w:p w14:paraId="16A40658" w14:textId="77777777" w:rsidR="00E502D8" w:rsidRDefault="00E502D8" w:rsidP="00E502D8">
                  <w:r>
                    <w:rPr>
                      <w:rFonts w:hint="eastAsia"/>
                    </w:rPr>
                    <w:t>選擇權到期差益</w:t>
                  </w:r>
                </w:p>
              </w:tc>
              <w:tc>
                <w:tcPr>
                  <w:tcW w:w="2205" w:type="dxa"/>
                </w:tcPr>
                <w:p w14:paraId="2D94290C" w14:textId="77777777" w:rsidR="00E502D8" w:rsidRDefault="00E502D8" w:rsidP="00E502D8"/>
              </w:tc>
            </w:tr>
            <w:tr w:rsidR="00E502D8" w14:paraId="28646C01" w14:textId="77777777" w:rsidTr="00D11D87">
              <w:tc>
                <w:tcPr>
                  <w:tcW w:w="2873" w:type="dxa"/>
                </w:tcPr>
                <w:p w14:paraId="5EA9B4F0" w14:textId="77777777" w:rsidR="00E502D8" w:rsidRDefault="00E502D8" w:rsidP="00E502D8">
                  <w:r>
                    <w:rPr>
                      <w:rFonts w:hint="eastAsia"/>
                    </w:rPr>
                    <w:t>選擇權到期差損</w:t>
                  </w:r>
                </w:p>
              </w:tc>
              <w:tc>
                <w:tcPr>
                  <w:tcW w:w="2205" w:type="dxa"/>
                </w:tcPr>
                <w:p w14:paraId="2F8F52B3" w14:textId="77777777" w:rsidR="00E502D8" w:rsidRDefault="00E502D8" w:rsidP="00E502D8"/>
              </w:tc>
            </w:tr>
            <w:tr w:rsidR="00E502D8" w14:paraId="1FC1908A" w14:textId="77777777" w:rsidTr="00D11D87">
              <w:tc>
                <w:tcPr>
                  <w:tcW w:w="2873" w:type="dxa"/>
                </w:tcPr>
                <w:p w14:paraId="2F902713" w14:textId="77777777" w:rsidR="00E502D8" w:rsidRDefault="00E502D8" w:rsidP="00E502D8">
                  <w:r>
                    <w:rPr>
                      <w:rFonts w:hint="eastAsia"/>
                    </w:rPr>
                    <w:t>期貨交割損益</w:t>
                  </w:r>
                </w:p>
              </w:tc>
              <w:tc>
                <w:tcPr>
                  <w:tcW w:w="2205" w:type="dxa"/>
                </w:tcPr>
                <w:p w14:paraId="4837CD08" w14:textId="77777777" w:rsidR="00E502D8" w:rsidRDefault="00E502D8" w:rsidP="00E502D8"/>
              </w:tc>
            </w:tr>
            <w:tr w:rsidR="00E502D8" w14:paraId="30CC2D88" w14:textId="77777777" w:rsidTr="00D11D87">
              <w:tc>
                <w:tcPr>
                  <w:tcW w:w="2873" w:type="dxa"/>
                </w:tcPr>
                <w:p w14:paraId="5FD2AF6F" w14:textId="77777777" w:rsidR="00E502D8" w:rsidRDefault="00E502D8" w:rsidP="00E502D8">
                  <w:r>
                    <w:rPr>
                      <w:rFonts w:hint="eastAsia"/>
                    </w:rPr>
                    <w:t>超額</w:t>
                  </w:r>
                  <w:r>
                    <w:rPr>
                      <w:rFonts w:hint="eastAsia"/>
                    </w:rPr>
                    <w:t>/</w:t>
                  </w:r>
                  <w:r>
                    <w:rPr>
                      <w:rFonts w:hint="eastAsia"/>
                    </w:rPr>
                    <w:t>追繳保證金</w:t>
                  </w:r>
                </w:p>
              </w:tc>
              <w:tc>
                <w:tcPr>
                  <w:tcW w:w="2205" w:type="dxa"/>
                </w:tcPr>
                <w:p w14:paraId="30A12318" w14:textId="77777777" w:rsidR="00E502D8" w:rsidRDefault="00E502D8" w:rsidP="00E502D8"/>
              </w:tc>
            </w:tr>
            <w:tr w:rsidR="00E502D8" w14:paraId="6E4B5E23" w14:textId="77777777" w:rsidTr="00D11D87">
              <w:tc>
                <w:tcPr>
                  <w:tcW w:w="2873" w:type="dxa"/>
                </w:tcPr>
                <w:p w14:paraId="23FB7DC5" w14:textId="77777777" w:rsidR="00E502D8" w:rsidRDefault="00E502D8" w:rsidP="00E502D8">
                  <w:r>
                    <w:rPr>
                      <w:rFonts w:hint="eastAsia"/>
                    </w:rPr>
                    <w:t>到期履約損益</w:t>
                  </w:r>
                </w:p>
              </w:tc>
              <w:tc>
                <w:tcPr>
                  <w:tcW w:w="2205" w:type="dxa"/>
                </w:tcPr>
                <w:p w14:paraId="0214AD5C" w14:textId="77777777" w:rsidR="00E502D8" w:rsidRDefault="00E502D8" w:rsidP="00E502D8">
                  <w:r>
                    <w:rPr>
                      <w:rFonts w:ascii="Arial" w:hAnsi="Arial" w:cs="Arial"/>
                      <w:color w:val="444444"/>
                      <w:szCs w:val="20"/>
                      <w:shd w:val="clear" w:color="auto" w:fill="FFFFFF"/>
                    </w:rPr>
                    <w:t>(</w:t>
                  </w:r>
                  <w:r>
                    <w:rPr>
                      <w:rFonts w:ascii="Arial" w:hAnsi="Arial" w:cs="Arial"/>
                      <w:color w:val="444444"/>
                      <w:szCs w:val="20"/>
                      <w:shd w:val="clear" w:color="auto" w:fill="FFFFFF"/>
                    </w:rPr>
                    <w:t>期貨交割損益</w:t>
                  </w:r>
                  <w:r>
                    <w:rPr>
                      <w:rFonts w:ascii="Arial" w:hAnsi="Arial" w:cs="Arial"/>
                      <w:color w:val="444444"/>
                      <w:szCs w:val="20"/>
                      <w:shd w:val="clear" w:color="auto" w:fill="FFFFFF"/>
                    </w:rPr>
                    <w:t>-</w:t>
                  </w:r>
                  <w:r>
                    <w:rPr>
                      <w:rFonts w:ascii="Arial" w:hAnsi="Arial" w:cs="Arial"/>
                      <w:color w:val="444444"/>
                      <w:szCs w:val="20"/>
                      <w:shd w:val="clear" w:color="auto" w:fill="FFFFFF"/>
                    </w:rPr>
                    <w:t>選擇權到期差損</w:t>
                  </w:r>
                  <w:r>
                    <w:rPr>
                      <w:rFonts w:ascii="Arial" w:hAnsi="Arial" w:cs="Arial"/>
                      <w:color w:val="444444"/>
                      <w:szCs w:val="20"/>
                      <w:shd w:val="clear" w:color="auto" w:fill="FFFFFF"/>
                    </w:rPr>
                    <w:t>)+</w:t>
                  </w:r>
                  <w:r>
                    <w:rPr>
                      <w:rFonts w:ascii="Arial" w:hAnsi="Arial" w:cs="Arial"/>
                      <w:color w:val="444444"/>
                      <w:szCs w:val="20"/>
                      <w:shd w:val="clear" w:color="auto" w:fill="FFFFFF"/>
                    </w:rPr>
                    <w:t>選擇權到期差益</w:t>
                  </w:r>
                </w:p>
              </w:tc>
            </w:tr>
            <w:tr w:rsidR="00E502D8" w14:paraId="5B936790" w14:textId="77777777" w:rsidTr="00D11D87">
              <w:tc>
                <w:tcPr>
                  <w:tcW w:w="2873" w:type="dxa"/>
                </w:tcPr>
                <w:p w14:paraId="5C675C00" w14:textId="77777777" w:rsidR="00E502D8" w:rsidRDefault="00E502D8" w:rsidP="00E502D8">
                  <w:r>
                    <w:rPr>
                      <w:rFonts w:hint="eastAsia"/>
                    </w:rPr>
                    <w:t>帳戶餘額</w:t>
                  </w:r>
                </w:p>
              </w:tc>
              <w:tc>
                <w:tcPr>
                  <w:tcW w:w="2205" w:type="dxa"/>
                </w:tcPr>
                <w:p w14:paraId="04416384" w14:textId="77777777" w:rsidR="00E502D8" w:rsidRDefault="00E502D8" w:rsidP="00E502D8"/>
              </w:tc>
            </w:tr>
            <w:tr w:rsidR="00E502D8" w14:paraId="6BE4FA58" w14:textId="77777777" w:rsidTr="00D11D87">
              <w:tc>
                <w:tcPr>
                  <w:tcW w:w="2873" w:type="dxa"/>
                </w:tcPr>
                <w:p w14:paraId="40F8EA63" w14:textId="77777777" w:rsidR="00E502D8" w:rsidRDefault="00E502D8" w:rsidP="00E502D8">
                  <w:r>
                    <w:rPr>
                      <w:rFonts w:hint="eastAsia"/>
                    </w:rPr>
                    <w:t>固定保證金</w:t>
                  </w:r>
                </w:p>
              </w:tc>
              <w:tc>
                <w:tcPr>
                  <w:tcW w:w="2205" w:type="dxa"/>
                </w:tcPr>
                <w:p w14:paraId="2844A119" w14:textId="77777777" w:rsidR="00E502D8" w:rsidRDefault="00E502D8" w:rsidP="00E502D8"/>
              </w:tc>
            </w:tr>
            <w:tr w:rsidR="00E502D8" w14:paraId="4E9D7E55" w14:textId="77777777" w:rsidTr="00D11D87">
              <w:tc>
                <w:tcPr>
                  <w:tcW w:w="2873" w:type="dxa"/>
                </w:tcPr>
                <w:p w14:paraId="4A64FFFF" w14:textId="77777777" w:rsidR="00E502D8" w:rsidRDefault="00E502D8" w:rsidP="00E502D8">
                  <w:r>
                    <w:rPr>
                      <w:rFonts w:hint="eastAsia"/>
                    </w:rPr>
                    <w:t>變動保證金</w:t>
                  </w:r>
                </w:p>
              </w:tc>
              <w:tc>
                <w:tcPr>
                  <w:tcW w:w="2205" w:type="dxa"/>
                </w:tcPr>
                <w:p w14:paraId="1FBDC78F" w14:textId="77777777" w:rsidR="00E502D8" w:rsidRDefault="00E502D8" w:rsidP="00E502D8"/>
              </w:tc>
            </w:tr>
          </w:tbl>
          <w:p w14:paraId="173ED8A6" w14:textId="77777777" w:rsidR="002C0B26" w:rsidRPr="009558C2" w:rsidRDefault="002C0B26" w:rsidP="00563BE5"/>
        </w:tc>
      </w:tr>
      <w:tr w:rsidR="002C0B26" w14:paraId="01E14AD8" w14:textId="77777777" w:rsidTr="00563BE5">
        <w:tc>
          <w:tcPr>
            <w:tcW w:w="1384" w:type="dxa"/>
            <w:tcBorders>
              <w:top w:val="single" w:sz="4" w:space="0" w:color="auto"/>
              <w:left w:val="single" w:sz="4" w:space="0" w:color="auto"/>
              <w:bottom w:val="single" w:sz="4" w:space="0" w:color="auto"/>
              <w:right w:val="single" w:sz="4" w:space="0" w:color="auto"/>
            </w:tcBorders>
            <w:hideMark/>
          </w:tcPr>
          <w:p w14:paraId="5D3B7DBE" w14:textId="77777777" w:rsidR="002C0B26" w:rsidRDefault="002C0B26" w:rsidP="00563BE5">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4E53DA0F" w14:textId="77777777" w:rsidR="002C0B26" w:rsidRPr="00547C3F" w:rsidRDefault="002C0B26" w:rsidP="00563BE5">
            <w:pPr>
              <w:rPr>
                <w:rFonts w:ascii="標楷體" w:hAnsi="標楷體"/>
              </w:rPr>
            </w:pPr>
            <w:r>
              <w:rPr>
                <w:rFonts w:ascii="標楷體" w:hAnsi="標楷體" w:hint="eastAsia"/>
              </w:rPr>
              <w:t>當資料已全部傳送完畢時，將回傳一筆「##」表示查詢結束</w:t>
            </w:r>
          </w:p>
        </w:tc>
      </w:tr>
    </w:tbl>
    <w:p w14:paraId="65E9AD99" w14:textId="05DD35C1" w:rsidR="00C80B64" w:rsidRDefault="00C80B64">
      <w:pPr>
        <w:widowControl/>
      </w:pPr>
      <w:r>
        <w:br w:type="page"/>
      </w:r>
    </w:p>
    <w:p w14:paraId="44F24B9C" w14:textId="337116F6" w:rsidR="00C80B64" w:rsidRDefault="00C80B64" w:rsidP="00C80B64">
      <w:pPr>
        <w:pStyle w:val="3"/>
        <w:rPr>
          <w:rFonts w:ascii="Courier New" w:hAnsi="Courier New" w:cs="Courier New"/>
        </w:rPr>
      </w:pPr>
      <w:bookmarkStart w:id="185" w:name="_4-2-l_OnMarginPurchaseAmountLimit"/>
      <w:bookmarkEnd w:id="185"/>
      <w:r>
        <w:rPr>
          <w:rFonts w:ascii="Courier New" w:hAnsi="Courier New" w:cs="Courier New"/>
        </w:rPr>
        <w:t>4-2</w:t>
      </w:r>
      <w:r>
        <w:rPr>
          <w:rFonts w:ascii="Courier New" w:eastAsia="新細明體" w:hAnsi="Courier New" w:cs="Courier New"/>
        </w:rPr>
        <w:t xml:space="preserve">-l </w:t>
      </w:r>
      <w:r w:rsidRPr="00E71033">
        <w:rPr>
          <w:rFonts w:ascii="Courier New" w:hAnsi="Courier New" w:cs="Courier New"/>
        </w:rPr>
        <w:t>On</w:t>
      </w:r>
      <w:r>
        <w:rPr>
          <w:rFonts w:ascii="Courier New" w:hAnsi="Courier New" w:cs="Courier New"/>
        </w:rPr>
        <w:t>MarginPurchaseAmountLimit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2091"/>
        <w:gridCol w:w="6340"/>
      </w:tblGrid>
      <w:tr w:rsidR="00C80B64" w14:paraId="52F12C32" w14:textId="77777777" w:rsidTr="00BE4768">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E4B89C6" w14:textId="2767F914" w:rsidR="00C80B64" w:rsidRDefault="00C80B64" w:rsidP="00D11D87">
            <w:pPr>
              <w:rPr>
                <w:rFonts w:ascii="Courier New" w:hAnsi="Courier New" w:cs="Courier New"/>
                <w:bCs/>
                <w:color w:val="984806"/>
              </w:rPr>
            </w:pPr>
            <w:r>
              <w:rPr>
                <w:rFonts w:ascii="Courier New" w:hAnsi="Courier New" w:cs="Courier New" w:hint="eastAsia"/>
                <w:bCs/>
                <w:color w:val="984806"/>
              </w:rPr>
              <w:t>資券配額查詢。透過呼叫</w:t>
            </w:r>
            <w:r>
              <w:rPr>
                <w:rFonts w:ascii="Courier New" w:hAnsi="Courier New" w:cs="Courier New"/>
                <w:bCs/>
                <w:color w:val="984806"/>
              </w:rPr>
              <w:t xml:space="preserve"> </w:t>
            </w:r>
            <w:hyperlink w:anchor="_4-2-46_GetMarginPurchaseAmountLimit" w:history="1">
              <w:r w:rsidRPr="00C80B64">
                <w:rPr>
                  <w:rStyle w:val="a3"/>
                  <w:rFonts w:ascii="Courier New" w:hAnsi="Courier New" w:cs="Courier New"/>
                </w:rPr>
                <w:t>GetMarginPurchaseAmountLimit</w:t>
              </w:r>
            </w:hyperlink>
            <w:r>
              <w:rPr>
                <w:rFonts w:ascii="Courier New" w:hAnsi="Courier New" w:cs="Courier New" w:hint="eastAsia"/>
                <w:bCs/>
                <w:color w:val="984806"/>
              </w:rPr>
              <w:t>後，資訊由該事件回傳。</w:t>
            </w:r>
          </w:p>
        </w:tc>
      </w:tr>
      <w:tr w:rsidR="00C80B64" w14:paraId="120CC6B9" w14:textId="77777777" w:rsidTr="00BE4768">
        <w:trPr>
          <w:trHeight w:val="523"/>
        </w:trPr>
        <w:tc>
          <w:tcPr>
            <w:tcW w:w="1305" w:type="dxa"/>
            <w:tcBorders>
              <w:top w:val="single" w:sz="4" w:space="0" w:color="auto"/>
              <w:left w:val="single" w:sz="4" w:space="0" w:color="auto"/>
              <w:bottom w:val="single" w:sz="4" w:space="0" w:color="auto"/>
              <w:right w:val="single" w:sz="4" w:space="0" w:color="auto"/>
            </w:tcBorders>
            <w:hideMark/>
          </w:tcPr>
          <w:p w14:paraId="09396E02" w14:textId="77777777" w:rsidR="00C80B64" w:rsidRDefault="00C80B64" w:rsidP="00D11D87">
            <w:pPr>
              <w:rPr>
                <w:rStyle w:val="afa"/>
              </w:rPr>
            </w:pPr>
            <w:r>
              <w:rPr>
                <w:rStyle w:val="afa"/>
                <w:rFonts w:hint="eastAsia"/>
              </w:rPr>
              <w:t>宣告</w:t>
            </w:r>
          </w:p>
        </w:tc>
        <w:tc>
          <w:tcPr>
            <w:tcW w:w="8431" w:type="dxa"/>
            <w:gridSpan w:val="2"/>
            <w:tcBorders>
              <w:top w:val="single" w:sz="4" w:space="0" w:color="auto"/>
              <w:left w:val="single" w:sz="4" w:space="0" w:color="auto"/>
              <w:bottom w:val="single" w:sz="4" w:space="0" w:color="auto"/>
              <w:right w:val="single" w:sz="4" w:space="0" w:color="auto"/>
            </w:tcBorders>
            <w:hideMark/>
          </w:tcPr>
          <w:p w14:paraId="7B3DEF28" w14:textId="77777777" w:rsidR="00C80B64" w:rsidRDefault="00C80B64"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E71033">
              <w:rPr>
                <w:rFonts w:ascii="Courier New" w:hAnsi="Courier New" w:cs="Courier New"/>
              </w:rPr>
              <w:t>On</w:t>
            </w:r>
            <w:r>
              <w:rPr>
                <w:rFonts w:ascii="Courier New" w:hAnsi="Courier New" w:cs="Courier New"/>
              </w:rPr>
              <w:t>MarginPurchaseAmountLimit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BE4768" w14:paraId="74E8099F" w14:textId="77777777" w:rsidTr="00BE4768">
        <w:trPr>
          <w:trHeight w:val="163"/>
        </w:trPr>
        <w:tc>
          <w:tcPr>
            <w:tcW w:w="1305" w:type="dxa"/>
            <w:tcBorders>
              <w:top w:val="single" w:sz="4" w:space="0" w:color="auto"/>
              <w:left w:val="single" w:sz="4" w:space="0" w:color="auto"/>
              <w:bottom w:val="single" w:sz="4" w:space="0" w:color="auto"/>
              <w:right w:val="single" w:sz="4" w:space="0" w:color="auto"/>
            </w:tcBorders>
            <w:hideMark/>
          </w:tcPr>
          <w:p w14:paraId="0F305DFC" w14:textId="77777777" w:rsidR="00BE4768" w:rsidRDefault="00BE4768" w:rsidP="00BE4768">
            <w:r>
              <w:rPr>
                <w:rStyle w:val="afa"/>
                <w:rFonts w:hint="eastAsia"/>
              </w:rPr>
              <w:t>參數</w:t>
            </w:r>
          </w:p>
        </w:tc>
        <w:tc>
          <w:tcPr>
            <w:tcW w:w="2091" w:type="dxa"/>
            <w:tcBorders>
              <w:top w:val="single" w:sz="4" w:space="0" w:color="auto"/>
              <w:left w:val="single" w:sz="4" w:space="0" w:color="auto"/>
              <w:bottom w:val="single" w:sz="4" w:space="0" w:color="auto"/>
              <w:right w:val="single" w:sz="4" w:space="0" w:color="auto"/>
            </w:tcBorders>
            <w:hideMark/>
          </w:tcPr>
          <w:p w14:paraId="4D92378E" w14:textId="6B2E9F8B" w:rsidR="00BE4768" w:rsidRDefault="00BE4768" w:rsidP="00BE4768">
            <w:r>
              <w:rPr>
                <w:rFonts w:ascii="Courier New" w:hAnsi="Courier New" w:cs="Courier New"/>
              </w:rPr>
              <w:t>bstrData</w:t>
            </w:r>
          </w:p>
        </w:tc>
        <w:tc>
          <w:tcPr>
            <w:tcW w:w="6340" w:type="dxa"/>
            <w:tcBorders>
              <w:top w:val="single" w:sz="4" w:space="0" w:color="auto"/>
              <w:left w:val="single" w:sz="4" w:space="0" w:color="auto"/>
              <w:bottom w:val="single" w:sz="4" w:space="0" w:color="auto"/>
              <w:right w:val="single" w:sz="4" w:space="0" w:color="auto"/>
            </w:tcBorders>
          </w:tcPr>
          <w:p w14:paraId="76AB9646" w14:textId="79E49323" w:rsidR="00BE4768" w:rsidRDefault="00BE4768" w:rsidP="00BE4768">
            <w:r>
              <w:rPr>
                <w:rFonts w:hint="eastAsia"/>
              </w:rPr>
              <w:t>回傳的字串內容【</w:t>
            </w:r>
            <w:r>
              <w:rPr>
                <w:rFonts w:hint="eastAsia"/>
              </w:rPr>
              <w:t>M000</w:t>
            </w:r>
            <w:r>
              <w:rPr>
                <w:rFonts w:hint="eastAsia"/>
              </w:rPr>
              <w:t>】代表成功，接著以「</w:t>
            </w:r>
            <w:r>
              <w:t>,</w:t>
            </w:r>
            <w:r>
              <w:rPr>
                <w:rFonts w:hint="eastAsia"/>
              </w:rPr>
              <w:t>」分隔每一個欄位，欄位依序為：</w:t>
            </w:r>
          </w:p>
          <w:p w14:paraId="50EDA970" w14:textId="488A141D" w:rsidR="0036468D" w:rsidRDefault="0036468D" w:rsidP="00BE4768"/>
          <w:tbl>
            <w:tblPr>
              <w:tblStyle w:val="af9"/>
              <w:tblpPr w:leftFromText="180" w:rightFromText="180" w:vertAnchor="text" w:horzAnchor="margin" w:tblpY="-96"/>
              <w:tblOverlap w:val="never"/>
              <w:tblW w:w="0" w:type="auto"/>
              <w:tblInd w:w="0" w:type="dxa"/>
              <w:tblLook w:val="04A0" w:firstRow="1" w:lastRow="0" w:firstColumn="1" w:lastColumn="0" w:noHBand="0" w:noVBand="1"/>
            </w:tblPr>
            <w:tblGrid>
              <w:gridCol w:w="1498"/>
              <w:gridCol w:w="3317"/>
            </w:tblGrid>
            <w:tr w:rsidR="0036468D" w:rsidRPr="002B0C6E" w14:paraId="281496CF" w14:textId="77777777" w:rsidTr="0036468D">
              <w:tc>
                <w:tcPr>
                  <w:tcW w:w="1498" w:type="dxa"/>
                  <w:shd w:val="clear" w:color="auto" w:fill="BDD6EE" w:themeFill="accent1" w:themeFillTint="66"/>
                </w:tcPr>
                <w:p w14:paraId="76A67714" w14:textId="77777777" w:rsidR="0036468D" w:rsidRPr="002B0C6E" w:rsidRDefault="0036468D" w:rsidP="0036468D">
                  <w:pPr>
                    <w:rPr>
                      <w:b/>
                    </w:rPr>
                  </w:pPr>
                  <w:r w:rsidRPr="002B0C6E">
                    <w:rPr>
                      <w:rFonts w:hint="eastAsia"/>
                      <w:b/>
                    </w:rPr>
                    <w:t>參數</w:t>
                  </w:r>
                </w:p>
              </w:tc>
              <w:tc>
                <w:tcPr>
                  <w:tcW w:w="3317" w:type="dxa"/>
                  <w:shd w:val="clear" w:color="auto" w:fill="BDD6EE" w:themeFill="accent1" w:themeFillTint="66"/>
                </w:tcPr>
                <w:p w14:paraId="6B333F69" w14:textId="77777777" w:rsidR="0036468D" w:rsidRPr="002B0C6E" w:rsidRDefault="0036468D" w:rsidP="0036468D">
                  <w:pPr>
                    <w:rPr>
                      <w:b/>
                    </w:rPr>
                  </w:pPr>
                  <w:r>
                    <w:rPr>
                      <w:rFonts w:hint="eastAsia"/>
                      <w:b/>
                    </w:rPr>
                    <w:t>說明</w:t>
                  </w:r>
                </w:p>
              </w:tc>
            </w:tr>
            <w:tr w:rsidR="0036468D" w14:paraId="33B7931D" w14:textId="77777777" w:rsidTr="0036468D">
              <w:tc>
                <w:tcPr>
                  <w:tcW w:w="1498" w:type="dxa"/>
                </w:tcPr>
                <w:p w14:paraId="38EA39D3" w14:textId="77777777" w:rsidR="0036468D" w:rsidRDefault="0036468D" w:rsidP="0036468D">
                  <w:r>
                    <w:rPr>
                      <w:rFonts w:hint="eastAsia"/>
                    </w:rPr>
                    <w:t>商品代號</w:t>
                  </w:r>
                </w:p>
              </w:tc>
              <w:tc>
                <w:tcPr>
                  <w:tcW w:w="3317" w:type="dxa"/>
                </w:tcPr>
                <w:p w14:paraId="0CB91717" w14:textId="77777777" w:rsidR="0036468D" w:rsidRDefault="0036468D" w:rsidP="0036468D"/>
              </w:tc>
            </w:tr>
            <w:tr w:rsidR="0036468D" w14:paraId="05B4993D" w14:textId="77777777" w:rsidTr="0036468D">
              <w:tc>
                <w:tcPr>
                  <w:tcW w:w="1498" w:type="dxa"/>
                </w:tcPr>
                <w:p w14:paraId="24939D7F" w14:textId="77777777" w:rsidR="0036468D" w:rsidRDefault="0036468D" w:rsidP="0036468D">
                  <w:r>
                    <w:rPr>
                      <w:rFonts w:hint="eastAsia"/>
                    </w:rPr>
                    <w:t>融資標記</w:t>
                  </w:r>
                </w:p>
              </w:tc>
              <w:tc>
                <w:tcPr>
                  <w:tcW w:w="3317" w:type="dxa"/>
                </w:tcPr>
                <w:p w14:paraId="4E0DE26F" w14:textId="77777777" w:rsidR="0036468D" w:rsidRDefault="0036468D" w:rsidP="0036468D">
                  <w:r>
                    <w:rPr>
                      <w:rFonts w:hint="eastAsia"/>
                    </w:rPr>
                    <w:t>0:</w:t>
                  </w:r>
                  <w:r>
                    <w:rPr>
                      <w:rFonts w:hint="eastAsia"/>
                    </w:rPr>
                    <w:t>正常</w:t>
                  </w:r>
                  <w:r>
                    <w:rPr>
                      <w:rFonts w:hint="eastAsia"/>
                    </w:rPr>
                    <w:t>1:</w:t>
                  </w:r>
                  <w:r>
                    <w:rPr>
                      <w:rFonts w:hint="eastAsia"/>
                    </w:rPr>
                    <w:t>停資</w:t>
                  </w:r>
                  <w:r>
                    <w:rPr>
                      <w:rFonts w:hint="eastAsia"/>
                    </w:rPr>
                    <w:t>9:</w:t>
                  </w:r>
                  <w:r>
                    <w:rPr>
                      <w:rFonts w:hint="eastAsia"/>
                    </w:rPr>
                    <w:t>取消信用交易</w:t>
                  </w:r>
                </w:p>
              </w:tc>
            </w:tr>
            <w:tr w:rsidR="0036468D" w14:paraId="4BDBD2E2" w14:textId="77777777" w:rsidTr="0036468D">
              <w:tc>
                <w:tcPr>
                  <w:tcW w:w="1498" w:type="dxa"/>
                </w:tcPr>
                <w:p w14:paraId="7C6775A0" w14:textId="77777777" w:rsidR="0036468D" w:rsidRDefault="0036468D" w:rsidP="0036468D">
                  <w:r>
                    <w:rPr>
                      <w:rFonts w:hint="eastAsia"/>
                    </w:rPr>
                    <w:t>融資限量</w:t>
                  </w:r>
                </w:p>
              </w:tc>
              <w:tc>
                <w:tcPr>
                  <w:tcW w:w="3317" w:type="dxa"/>
                </w:tcPr>
                <w:p w14:paraId="28186B5F" w14:textId="77777777" w:rsidR="0036468D" w:rsidRPr="00383AD3" w:rsidRDefault="0036468D" w:rsidP="0036468D">
                  <w:r>
                    <w:rPr>
                      <w:rFonts w:hint="eastAsia"/>
                    </w:rPr>
                    <w:t>0:</w:t>
                  </w:r>
                  <w:r>
                    <w:rPr>
                      <w:rFonts w:hint="eastAsia"/>
                    </w:rPr>
                    <w:t>無配額</w:t>
                  </w:r>
                  <w:r>
                    <w:rPr>
                      <w:rFonts w:hint="eastAsia"/>
                    </w:rPr>
                    <w:t xml:space="preserve"> 9999:</w:t>
                  </w:r>
                  <w:r>
                    <w:rPr>
                      <w:rFonts w:hint="eastAsia"/>
                    </w:rPr>
                    <w:t>無限制</w:t>
                  </w:r>
                </w:p>
              </w:tc>
            </w:tr>
            <w:tr w:rsidR="0036468D" w14:paraId="2D353916" w14:textId="77777777" w:rsidTr="0036468D">
              <w:tc>
                <w:tcPr>
                  <w:tcW w:w="1498" w:type="dxa"/>
                </w:tcPr>
                <w:p w14:paraId="4B360ADB" w14:textId="77777777" w:rsidR="0036468D" w:rsidRDefault="0036468D" w:rsidP="0036468D">
                  <w:r>
                    <w:rPr>
                      <w:rFonts w:hint="eastAsia"/>
                    </w:rPr>
                    <w:t>融資比率</w:t>
                  </w:r>
                </w:p>
              </w:tc>
              <w:tc>
                <w:tcPr>
                  <w:tcW w:w="3317" w:type="dxa"/>
                </w:tcPr>
                <w:p w14:paraId="734B5CD4" w14:textId="77777777" w:rsidR="0036468D" w:rsidRDefault="0036468D" w:rsidP="0036468D"/>
              </w:tc>
            </w:tr>
            <w:tr w:rsidR="0036468D" w14:paraId="521FD722" w14:textId="77777777" w:rsidTr="0036468D">
              <w:tc>
                <w:tcPr>
                  <w:tcW w:w="1498" w:type="dxa"/>
                </w:tcPr>
                <w:p w14:paraId="6DDBD56F" w14:textId="77777777" w:rsidR="0036468D" w:rsidRDefault="0036468D" w:rsidP="0036468D">
                  <w:r>
                    <w:rPr>
                      <w:rFonts w:hint="eastAsia"/>
                    </w:rPr>
                    <w:t>融券標記</w:t>
                  </w:r>
                </w:p>
              </w:tc>
              <w:tc>
                <w:tcPr>
                  <w:tcW w:w="3317" w:type="dxa"/>
                </w:tcPr>
                <w:p w14:paraId="2597F85D" w14:textId="77777777" w:rsidR="0036468D" w:rsidRDefault="0036468D" w:rsidP="0036468D">
                  <w:r>
                    <w:rPr>
                      <w:rFonts w:hint="eastAsia"/>
                    </w:rPr>
                    <w:t>0:</w:t>
                  </w:r>
                  <w:r>
                    <w:rPr>
                      <w:rFonts w:hint="eastAsia"/>
                    </w:rPr>
                    <w:t>正常</w:t>
                  </w:r>
                  <w:r>
                    <w:rPr>
                      <w:rFonts w:hint="eastAsia"/>
                    </w:rPr>
                    <w:t>1:</w:t>
                  </w:r>
                  <w:r>
                    <w:rPr>
                      <w:rFonts w:hint="eastAsia"/>
                    </w:rPr>
                    <w:t>停資</w:t>
                  </w:r>
                  <w:r>
                    <w:rPr>
                      <w:rFonts w:hint="eastAsia"/>
                    </w:rPr>
                    <w:t>9:</w:t>
                  </w:r>
                  <w:r>
                    <w:rPr>
                      <w:rFonts w:hint="eastAsia"/>
                    </w:rPr>
                    <w:t>取消信用交易</w:t>
                  </w:r>
                </w:p>
              </w:tc>
            </w:tr>
            <w:tr w:rsidR="0036468D" w14:paraId="0235C758" w14:textId="77777777" w:rsidTr="0036468D">
              <w:tc>
                <w:tcPr>
                  <w:tcW w:w="1498" w:type="dxa"/>
                </w:tcPr>
                <w:p w14:paraId="2A8D1AE7" w14:textId="77777777" w:rsidR="0036468D" w:rsidRDefault="0036468D" w:rsidP="0036468D">
                  <w:r>
                    <w:rPr>
                      <w:rFonts w:hint="eastAsia"/>
                    </w:rPr>
                    <w:t>融券限量</w:t>
                  </w:r>
                </w:p>
              </w:tc>
              <w:tc>
                <w:tcPr>
                  <w:tcW w:w="3317" w:type="dxa"/>
                </w:tcPr>
                <w:p w14:paraId="024DEACF" w14:textId="77777777" w:rsidR="0036468D" w:rsidRPr="00383AD3" w:rsidRDefault="0036468D" w:rsidP="0036468D">
                  <w:r>
                    <w:rPr>
                      <w:rFonts w:hint="eastAsia"/>
                    </w:rPr>
                    <w:t>0:</w:t>
                  </w:r>
                  <w:r>
                    <w:rPr>
                      <w:rFonts w:hint="eastAsia"/>
                    </w:rPr>
                    <w:t>無配額</w:t>
                  </w:r>
                  <w:r>
                    <w:rPr>
                      <w:rFonts w:hint="eastAsia"/>
                    </w:rPr>
                    <w:t xml:space="preserve"> 9999:</w:t>
                  </w:r>
                  <w:r>
                    <w:rPr>
                      <w:rFonts w:hint="eastAsia"/>
                    </w:rPr>
                    <w:t>無限制</w:t>
                  </w:r>
                </w:p>
              </w:tc>
            </w:tr>
            <w:tr w:rsidR="0036468D" w14:paraId="047B458B" w14:textId="77777777" w:rsidTr="0036468D">
              <w:tc>
                <w:tcPr>
                  <w:tcW w:w="1498" w:type="dxa"/>
                </w:tcPr>
                <w:p w14:paraId="642D1AAA" w14:textId="77777777" w:rsidR="0036468D" w:rsidRDefault="0036468D" w:rsidP="0036468D">
                  <w:r>
                    <w:rPr>
                      <w:rFonts w:hint="eastAsia"/>
                    </w:rPr>
                    <w:t>融券比率</w:t>
                  </w:r>
                </w:p>
              </w:tc>
              <w:tc>
                <w:tcPr>
                  <w:tcW w:w="3317" w:type="dxa"/>
                </w:tcPr>
                <w:p w14:paraId="3164D63A" w14:textId="77777777" w:rsidR="0036468D" w:rsidRDefault="0036468D" w:rsidP="0036468D"/>
              </w:tc>
            </w:tr>
            <w:tr w:rsidR="0036468D" w14:paraId="2D2C9707" w14:textId="77777777" w:rsidTr="0036468D">
              <w:tc>
                <w:tcPr>
                  <w:tcW w:w="1498" w:type="dxa"/>
                </w:tcPr>
                <w:p w14:paraId="08278A24" w14:textId="77777777" w:rsidR="0036468D" w:rsidRDefault="0036468D" w:rsidP="0036468D">
                  <w:r>
                    <w:rPr>
                      <w:rFonts w:hint="eastAsia"/>
                    </w:rPr>
                    <w:t>當沖標記</w:t>
                  </w:r>
                </w:p>
              </w:tc>
              <w:tc>
                <w:tcPr>
                  <w:tcW w:w="3317" w:type="dxa"/>
                </w:tcPr>
                <w:p w14:paraId="6FEB33BC" w14:textId="77777777" w:rsidR="0036468D" w:rsidRDefault="0036468D" w:rsidP="0036468D">
                  <w:r>
                    <w:rPr>
                      <w:rFonts w:hint="eastAsia"/>
                    </w:rPr>
                    <w:t>0:</w:t>
                  </w:r>
                  <w:r>
                    <w:rPr>
                      <w:rFonts w:hint="eastAsia"/>
                    </w:rPr>
                    <w:t>不可當沖</w:t>
                  </w:r>
                  <w:r>
                    <w:rPr>
                      <w:rFonts w:hint="eastAsia"/>
                    </w:rPr>
                    <w:t xml:space="preserve"> </w:t>
                  </w:r>
                  <w:r>
                    <w:t>1</w:t>
                  </w:r>
                  <w:r>
                    <w:rPr>
                      <w:rFonts w:hint="eastAsia"/>
                    </w:rPr>
                    <w:t>:</w:t>
                  </w:r>
                  <w:r>
                    <w:rPr>
                      <w:rFonts w:hint="eastAsia"/>
                    </w:rPr>
                    <w:t>可當沖</w:t>
                  </w:r>
                </w:p>
              </w:tc>
            </w:tr>
            <w:tr w:rsidR="0036468D" w14:paraId="1FC819F1" w14:textId="77777777" w:rsidTr="0036468D">
              <w:tc>
                <w:tcPr>
                  <w:tcW w:w="1498" w:type="dxa"/>
                </w:tcPr>
                <w:p w14:paraId="22AAB865" w14:textId="77777777" w:rsidR="0036468D" w:rsidRDefault="0036468D" w:rsidP="0036468D">
                  <w:r>
                    <w:rPr>
                      <w:rFonts w:hint="eastAsia"/>
                    </w:rPr>
                    <w:t>被降成標記</w:t>
                  </w:r>
                </w:p>
              </w:tc>
              <w:tc>
                <w:tcPr>
                  <w:tcW w:w="3317" w:type="dxa"/>
                </w:tcPr>
                <w:p w14:paraId="0A70ADCC" w14:textId="77777777" w:rsidR="0036468D" w:rsidRDefault="0036468D" w:rsidP="0036468D">
                  <w:r>
                    <w:rPr>
                      <w:rFonts w:hint="eastAsia"/>
                    </w:rPr>
                    <w:t>0:</w:t>
                  </w:r>
                  <w:r>
                    <w:rPr>
                      <w:rFonts w:hint="eastAsia"/>
                    </w:rPr>
                    <w:t>正常</w:t>
                  </w:r>
                  <w:r>
                    <w:rPr>
                      <w:rFonts w:hint="eastAsia"/>
                    </w:rPr>
                    <w:t xml:space="preserve"> 1:</w:t>
                  </w:r>
                  <w:r>
                    <w:rPr>
                      <w:rFonts w:hint="eastAsia"/>
                    </w:rPr>
                    <w:t>被降成</w:t>
                  </w:r>
                  <w:r>
                    <w:rPr>
                      <w:rFonts w:hint="eastAsia"/>
                    </w:rPr>
                    <w:t xml:space="preserve"> 2:</w:t>
                  </w:r>
                  <w:r>
                    <w:rPr>
                      <w:rFonts w:hint="eastAsia"/>
                    </w:rPr>
                    <w:t>被升成</w:t>
                  </w:r>
                </w:p>
              </w:tc>
            </w:tr>
            <w:tr w:rsidR="0036468D" w14:paraId="3E2197F5" w14:textId="77777777" w:rsidTr="0036468D">
              <w:tc>
                <w:tcPr>
                  <w:tcW w:w="1498" w:type="dxa"/>
                </w:tcPr>
                <w:p w14:paraId="5A97FA2E" w14:textId="77777777" w:rsidR="0036468D" w:rsidRDefault="0036468D" w:rsidP="0036468D">
                  <w:r>
                    <w:rPr>
                      <w:rFonts w:hint="eastAsia"/>
                    </w:rPr>
                    <w:t>平盤放空標記</w:t>
                  </w:r>
                </w:p>
              </w:tc>
              <w:tc>
                <w:tcPr>
                  <w:tcW w:w="3317" w:type="dxa"/>
                </w:tcPr>
                <w:p w14:paraId="1365A96E" w14:textId="77777777" w:rsidR="0036468D" w:rsidRDefault="0036468D" w:rsidP="0036468D">
                  <w:r>
                    <w:rPr>
                      <w:rFonts w:hint="eastAsia"/>
                    </w:rPr>
                    <w:t>0:</w:t>
                  </w:r>
                  <w:r>
                    <w:rPr>
                      <w:rFonts w:hint="eastAsia"/>
                    </w:rPr>
                    <w:t>不可平盤放空</w:t>
                  </w:r>
                  <w:r>
                    <w:rPr>
                      <w:rFonts w:hint="eastAsia"/>
                    </w:rPr>
                    <w:t xml:space="preserve"> 1:</w:t>
                  </w:r>
                  <w:r>
                    <w:rPr>
                      <w:rFonts w:hint="eastAsia"/>
                    </w:rPr>
                    <w:t>可平盤放空</w:t>
                  </w:r>
                </w:p>
              </w:tc>
            </w:tr>
            <w:tr w:rsidR="0036468D" w14:paraId="7C1F5B50" w14:textId="77777777" w:rsidTr="0036468D">
              <w:tc>
                <w:tcPr>
                  <w:tcW w:w="1498" w:type="dxa"/>
                </w:tcPr>
                <w:p w14:paraId="29CF7848" w14:textId="77777777" w:rsidR="0036468D" w:rsidRDefault="0036468D" w:rsidP="0036468D">
                  <w:r>
                    <w:rPr>
                      <w:rFonts w:hint="eastAsia"/>
                    </w:rPr>
                    <w:t>全額交割標記</w:t>
                  </w:r>
                </w:p>
              </w:tc>
              <w:tc>
                <w:tcPr>
                  <w:tcW w:w="3317" w:type="dxa"/>
                </w:tcPr>
                <w:p w14:paraId="174639AD" w14:textId="77777777" w:rsidR="0036468D" w:rsidRPr="00383AD3" w:rsidRDefault="0036468D" w:rsidP="0036468D">
                  <w:r>
                    <w:rPr>
                      <w:rFonts w:hint="eastAsia"/>
                    </w:rPr>
                    <w:t>0:</w:t>
                  </w:r>
                  <w:r>
                    <w:rPr>
                      <w:rFonts w:hint="eastAsia"/>
                    </w:rPr>
                    <w:t>正常</w:t>
                  </w:r>
                  <w:r>
                    <w:rPr>
                      <w:rFonts w:hint="eastAsia"/>
                    </w:rPr>
                    <w:t xml:space="preserve"> 1:</w:t>
                  </w:r>
                  <w:r>
                    <w:rPr>
                      <w:rFonts w:hint="eastAsia"/>
                    </w:rPr>
                    <w:t>全額交割</w:t>
                  </w:r>
                </w:p>
              </w:tc>
            </w:tr>
            <w:tr w:rsidR="0036468D" w14:paraId="7CBA8E2E" w14:textId="77777777" w:rsidTr="0036468D">
              <w:tc>
                <w:tcPr>
                  <w:tcW w:w="1498" w:type="dxa"/>
                </w:tcPr>
                <w:p w14:paraId="59FF187A" w14:textId="77777777" w:rsidR="0036468D" w:rsidRDefault="0036468D" w:rsidP="0036468D">
                  <w:r>
                    <w:rPr>
                      <w:rFonts w:hint="eastAsia"/>
                    </w:rPr>
                    <w:t>警示標記</w:t>
                  </w:r>
                </w:p>
              </w:tc>
              <w:tc>
                <w:tcPr>
                  <w:tcW w:w="3317" w:type="dxa"/>
                </w:tcPr>
                <w:p w14:paraId="2A5AE972" w14:textId="77777777" w:rsidR="0036468D" w:rsidRDefault="0036468D" w:rsidP="0036468D">
                  <w:r>
                    <w:rPr>
                      <w:rFonts w:hint="eastAsia"/>
                    </w:rPr>
                    <w:t>0:</w:t>
                  </w:r>
                  <w:r>
                    <w:rPr>
                      <w:rFonts w:hint="eastAsia"/>
                    </w:rPr>
                    <w:t>正常</w:t>
                  </w:r>
                  <w:r>
                    <w:rPr>
                      <w:rFonts w:hint="eastAsia"/>
                    </w:rPr>
                    <w:t>1:</w:t>
                  </w:r>
                  <w:r>
                    <w:rPr>
                      <w:rFonts w:hint="eastAsia"/>
                    </w:rPr>
                    <w:t>公司內部警示記號</w:t>
                  </w:r>
                </w:p>
              </w:tc>
            </w:tr>
            <w:tr w:rsidR="0036468D" w14:paraId="1C4FC3C5" w14:textId="77777777" w:rsidTr="0036468D">
              <w:tc>
                <w:tcPr>
                  <w:tcW w:w="1498" w:type="dxa"/>
                </w:tcPr>
                <w:p w14:paraId="1BED7DC3" w14:textId="77777777" w:rsidR="0036468D" w:rsidRPr="00F4649A" w:rsidRDefault="0036468D" w:rsidP="0036468D">
                  <w:r>
                    <w:rPr>
                      <w:rFonts w:hint="eastAsia"/>
                    </w:rPr>
                    <w:t>處置股票標記</w:t>
                  </w:r>
                </w:p>
              </w:tc>
              <w:tc>
                <w:tcPr>
                  <w:tcW w:w="3317" w:type="dxa"/>
                </w:tcPr>
                <w:p w14:paraId="00FE6FD8" w14:textId="77777777" w:rsidR="0036468D" w:rsidRDefault="0036468D" w:rsidP="0036468D">
                  <w:r>
                    <w:rPr>
                      <w:rFonts w:hint="eastAsia"/>
                    </w:rPr>
                    <w:t>0:</w:t>
                  </w:r>
                  <w:r>
                    <w:rPr>
                      <w:rFonts w:hint="eastAsia"/>
                    </w:rPr>
                    <w:t>正常</w:t>
                  </w:r>
                  <w:r>
                    <w:rPr>
                      <w:rFonts w:hint="eastAsia"/>
                    </w:rPr>
                    <w:t>1</w:t>
                  </w:r>
                  <w:r>
                    <w:rPr>
                      <w:rFonts w:hint="eastAsia"/>
                    </w:rPr>
                    <w:t>處置股票</w:t>
                  </w:r>
                  <w:r>
                    <w:rPr>
                      <w:rFonts w:hint="eastAsia"/>
                    </w:rPr>
                    <w:t>2:</w:t>
                  </w:r>
                  <w:r>
                    <w:rPr>
                      <w:rFonts w:hint="eastAsia"/>
                    </w:rPr>
                    <w:t>再處置股票</w:t>
                  </w:r>
                </w:p>
                <w:p w14:paraId="3C156851" w14:textId="77777777" w:rsidR="0036468D" w:rsidRDefault="0036468D" w:rsidP="0036468D">
                  <w:r>
                    <w:rPr>
                      <w:rFonts w:hint="eastAsia"/>
                    </w:rPr>
                    <w:t>3:</w:t>
                  </w:r>
                  <w:r>
                    <w:rPr>
                      <w:rFonts w:hint="eastAsia"/>
                    </w:rPr>
                    <w:t>彈性處置股票</w:t>
                  </w:r>
                </w:p>
              </w:tc>
            </w:tr>
            <w:tr w:rsidR="0036468D" w14:paraId="23043B26" w14:textId="77777777" w:rsidTr="0036468D">
              <w:tc>
                <w:tcPr>
                  <w:tcW w:w="1498" w:type="dxa"/>
                </w:tcPr>
                <w:p w14:paraId="3B16216D" w14:textId="77777777" w:rsidR="0036468D" w:rsidRDefault="0036468D" w:rsidP="0036468D">
                  <w:r>
                    <w:rPr>
                      <w:rFonts w:hint="eastAsia"/>
                    </w:rPr>
                    <w:t>注意股票標記</w:t>
                  </w:r>
                </w:p>
              </w:tc>
              <w:tc>
                <w:tcPr>
                  <w:tcW w:w="3317" w:type="dxa"/>
                </w:tcPr>
                <w:p w14:paraId="5B0D29AA" w14:textId="77777777" w:rsidR="0036468D" w:rsidRDefault="0036468D" w:rsidP="0036468D">
                  <w:r>
                    <w:rPr>
                      <w:rFonts w:hint="eastAsia"/>
                    </w:rPr>
                    <w:t>0:</w:t>
                  </w:r>
                  <w:r>
                    <w:rPr>
                      <w:rFonts w:hint="eastAsia"/>
                    </w:rPr>
                    <w:t>正常</w:t>
                  </w:r>
                  <w:r>
                    <w:rPr>
                      <w:rFonts w:hint="eastAsia"/>
                    </w:rPr>
                    <w:t>1:</w:t>
                  </w:r>
                  <w:r>
                    <w:rPr>
                      <w:rFonts w:hint="eastAsia"/>
                    </w:rPr>
                    <w:t>注意股票</w:t>
                  </w:r>
                </w:p>
              </w:tc>
            </w:tr>
            <w:tr w:rsidR="0036468D" w14:paraId="13B7858F" w14:textId="77777777" w:rsidTr="0036468D">
              <w:tc>
                <w:tcPr>
                  <w:tcW w:w="1498" w:type="dxa"/>
                </w:tcPr>
                <w:p w14:paraId="745DD2DB" w14:textId="77777777" w:rsidR="0036468D" w:rsidRDefault="0036468D" w:rsidP="0036468D">
                  <w:r>
                    <w:rPr>
                      <w:rFonts w:hint="eastAsia"/>
                    </w:rPr>
                    <w:t>受限股票標記</w:t>
                  </w:r>
                </w:p>
              </w:tc>
              <w:tc>
                <w:tcPr>
                  <w:tcW w:w="3317" w:type="dxa"/>
                </w:tcPr>
                <w:p w14:paraId="4E6F0249" w14:textId="77777777" w:rsidR="0036468D" w:rsidRDefault="0036468D" w:rsidP="0036468D">
                  <w:r>
                    <w:rPr>
                      <w:rFonts w:hint="eastAsia"/>
                    </w:rPr>
                    <w:t>0</w:t>
                  </w:r>
                  <w:r>
                    <w:rPr>
                      <w:rFonts w:hint="eastAsia"/>
                    </w:rPr>
                    <w:t>正常</w:t>
                  </w:r>
                  <w:r>
                    <w:rPr>
                      <w:rFonts w:hint="eastAsia"/>
                    </w:rPr>
                    <w:t>1:</w:t>
                  </w:r>
                  <w:r>
                    <w:rPr>
                      <w:rFonts w:hint="eastAsia"/>
                    </w:rPr>
                    <w:t>證券商委託申報受限股票</w:t>
                  </w:r>
                </w:p>
              </w:tc>
            </w:tr>
            <w:tr w:rsidR="0036468D" w14:paraId="34C3B4A5" w14:textId="77777777" w:rsidTr="0036468D">
              <w:tc>
                <w:tcPr>
                  <w:tcW w:w="1498" w:type="dxa"/>
                </w:tcPr>
                <w:p w14:paraId="028B8D07" w14:textId="77777777" w:rsidR="0036468D" w:rsidRDefault="0036468D" w:rsidP="0036468D">
                  <w:r>
                    <w:rPr>
                      <w:rFonts w:hint="eastAsia"/>
                    </w:rPr>
                    <w:t>異常推介標記</w:t>
                  </w:r>
                </w:p>
              </w:tc>
              <w:tc>
                <w:tcPr>
                  <w:tcW w:w="3317" w:type="dxa"/>
                </w:tcPr>
                <w:p w14:paraId="3EAE035C" w14:textId="77777777" w:rsidR="0036468D" w:rsidRDefault="0036468D" w:rsidP="0036468D">
                  <w:r>
                    <w:rPr>
                      <w:rFonts w:hint="eastAsia"/>
                    </w:rPr>
                    <w:t>0:</w:t>
                  </w:r>
                  <w:r>
                    <w:rPr>
                      <w:rFonts w:hint="eastAsia"/>
                    </w:rPr>
                    <w:t>正常</w:t>
                  </w:r>
                  <w:r>
                    <w:rPr>
                      <w:rFonts w:hint="eastAsia"/>
                    </w:rPr>
                    <w:t>1:</w:t>
                  </w:r>
                  <w:r>
                    <w:rPr>
                      <w:rFonts w:hint="eastAsia"/>
                    </w:rPr>
                    <w:t>異常推介個股</w:t>
                  </w:r>
                </w:p>
              </w:tc>
            </w:tr>
            <w:tr w:rsidR="0036468D" w14:paraId="37D2B423" w14:textId="77777777" w:rsidTr="0036468D">
              <w:tc>
                <w:tcPr>
                  <w:tcW w:w="1498" w:type="dxa"/>
                </w:tcPr>
                <w:p w14:paraId="52F5EEB7" w14:textId="77777777" w:rsidR="0036468D" w:rsidRDefault="0036468D" w:rsidP="0036468D">
                  <w:r>
                    <w:rPr>
                      <w:rFonts w:hint="eastAsia"/>
                    </w:rPr>
                    <w:t>特殊異常標記</w:t>
                  </w:r>
                </w:p>
              </w:tc>
              <w:tc>
                <w:tcPr>
                  <w:tcW w:w="3317" w:type="dxa"/>
                </w:tcPr>
                <w:p w14:paraId="3FD3B4FA" w14:textId="77777777" w:rsidR="0036468D" w:rsidRDefault="0036468D" w:rsidP="0036468D">
                  <w:r>
                    <w:rPr>
                      <w:rFonts w:hint="eastAsia"/>
                    </w:rPr>
                    <w:t>0:</w:t>
                  </w:r>
                  <w:r>
                    <w:rPr>
                      <w:rFonts w:hint="eastAsia"/>
                    </w:rPr>
                    <w:t>正常</w:t>
                  </w:r>
                  <w:r>
                    <w:rPr>
                      <w:rFonts w:hint="eastAsia"/>
                    </w:rPr>
                    <w:t>1:</w:t>
                  </w:r>
                  <w:r>
                    <w:rPr>
                      <w:rFonts w:hint="eastAsia"/>
                    </w:rPr>
                    <w:t>特殊異常股票</w:t>
                  </w:r>
                </w:p>
              </w:tc>
            </w:tr>
            <w:tr w:rsidR="0036468D" w14:paraId="46A3997B" w14:textId="77777777" w:rsidTr="0036468D">
              <w:tc>
                <w:tcPr>
                  <w:tcW w:w="1498" w:type="dxa"/>
                </w:tcPr>
                <w:p w14:paraId="295569F9" w14:textId="77777777" w:rsidR="0036468D" w:rsidRDefault="0036468D" w:rsidP="0036468D">
                  <w:r>
                    <w:rPr>
                      <w:rFonts w:hint="eastAsia"/>
                    </w:rPr>
                    <w:t>單筆委託張數限制</w:t>
                  </w:r>
                </w:p>
              </w:tc>
              <w:tc>
                <w:tcPr>
                  <w:tcW w:w="3317" w:type="dxa"/>
                </w:tcPr>
                <w:p w14:paraId="4CCF4555" w14:textId="77777777" w:rsidR="0036468D" w:rsidRDefault="0036468D" w:rsidP="0036468D"/>
              </w:tc>
            </w:tr>
            <w:tr w:rsidR="0036468D" w14:paraId="7C6BBBAA" w14:textId="77777777" w:rsidTr="0036468D">
              <w:tc>
                <w:tcPr>
                  <w:tcW w:w="1498" w:type="dxa"/>
                </w:tcPr>
                <w:p w14:paraId="0D43E817" w14:textId="77777777" w:rsidR="0036468D" w:rsidRDefault="0036468D" w:rsidP="0036468D">
                  <w:r>
                    <w:rPr>
                      <w:rFonts w:hint="eastAsia"/>
                    </w:rPr>
                    <w:t>多筆委託張數限制</w:t>
                  </w:r>
                </w:p>
              </w:tc>
              <w:tc>
                <w:tcPr>
                  <w:tcW w:w="3317" w:type="dxa"/>
                </w:tcPr>
                <w:p w14:paraId="012B7D1F" w14:textId="77777777" w:rsidR="0036468D" w:rsidRDefault="0036468D" w:rsidP="0036468D"/>
              </w:tc>
            </w:tr>
            <w:tr w:rsidR="0036468D" w14:paraId="7502D7D2" w14:textId="77777777" w:rsidTr="0036468D">
              <w:tc>
                <w:tcPr>
                  <w:tcW w:w="1498" w:type="dxa"/>
                </w:tcPr>
                <w:p w14:paraId="4C0B6BCF" w14:textId="77777777" w:rsidR="0036468D" w:rsidRDefault="0036468D" w:rsidP="0036468D">
                  <w:r>
                    <w:rPr>
                      <w:rFonts w:hint="eastAsia"/>
                    </w:rPr>
                    <w:t>款券預收成數</w:t>
                  </w:r>
                </w:p>
              </w:tc>
              <w:tc>
                <w:tcPr>
                  <w:tcW w:w="3317" w:type="dxa"/>
                </w:tcPr>
                <w:p w14:paraId="6D33BDBC" w14:textId="77777777" w:rsidR="0036468D" w:rsidRDefault="0036468D" w:rsidP="0036468D"/>
              </w:tc>
            </w:tr>
            <w:tr w:rsidR="0036468D" w14:paraId="1154D10B" w14:textId="77777777" w:rsidTr="0036468D">
              <w:tc>
                <w:tcPr>
                  <w:tcW w:w="1498" w:type="dxa"/>
                </w:tcPr>
                <w:p w14:paraId="091E7D51" w14:textId="4D38DFEF" w:rsidR="0036468D" w:rsidRPr="0036468D" w:rsidRDefault="0036468D" w:rsidP="0036468D">
                  <w:pPr>
                    <w:rPr>
                      <w:rFonts w:ascii="標楷體" w:hAnsi="標楷體"/>
                    </w:rPr>
                  </w:pPr>
                  <w:r w:rsidRPr="0036468D">
                    <w:rPr>
                      <w:rFonts w:ascii="標楷體" w:hAnsi="標楷體" w:hint="eastAsia"/>
                      <w:b/>
                    </w:rPr>
                    <w:t>LOGIN</w:t>
                  </w:r>
                  <w:r w:rsidRPr="0036468D">
                    <w:rPr>
                      <w:rFonts w:ascii="標楷體" w:hAnsi="標楷體"/>
                      <w:b/>
                    </w:rPr>
                    <w:t>_</w:t>
                  </w:r>
                  <w:r w:rsidRPr="0036468D">
                    <w:rPr>
                      <w:rFonts w:ascii="標楷體" w:hAnsi="標楷體" w:hint="eastAsia"/>
                      <w:b/>
                    </w:rPr>
                    <w:t>ID</w:t>
                  </w:r>
                </w:p>
              </w:tc>
              <w:tc>
                <w:tcPr>
                  <w:tcW w:w="3317" w:type="dxa"/>
                </w:tcPr>
                <w:p w14:paraId="71BA40CC" w14:textId="77777777" w:rsidR="0036468D" w:rsidRDefault="0036468D" w:rsidP="0036468D"/>
              </w:tc>
            </w:tr>
            <w:tr w:rsidR="0036468D" w14:paraId="2D8F57A6" w14:textId="77777777" w:rsidTr="0036468D">
              <w:tc>
                <w:tcPr>
                  <w:tcW w:w="1498" w:type="dxa"/>
                </w:tcPr>
                <w:p w14:paraId="7DE43B14" w14:textId="438EA77B" w:rsidR="0036468D" w:rsidRPr="0036468D" w:rsidRDefault="0036468D" w:rsidP="0036468D">
                  <w:pPr>
                    <w:rPr>
                      <w:rFonts w:ascii="標楷體" w:hAnsi="標楷體"/>
                    </w:rPr>
                  </w:pPr>
                  <w:r w:rsidRPr="0036468D">
                    <w:rPr>
                      <w:rFonts w:ascii="標楷體" w:hAnsi="標楷體" w:hint="eastAsia"/>
                      <w:b/>
                    </w:rPr>
                    <w:t>A</w:t>
                  </w:r>
                  <w:r w:rsidRPr="0036468D">
                    <w:rPr>
                      <w:rFonts w:ascii="標楷體" w:hAnsi="標楷體"/>
                      <w:b/>
                    </w:rPr>
                    <w:t>CCOUN</w:t>
                  </w:r>
                  <w:r w:rsidRPr="0036468D">
                    <w:rPr>
                      <w:rFonts w:ascii="標楷體" w:hAnsi="標楷體" w:hint="eastAsia"/>
                      <w:b/>
                    </w:rPr>
                    <w:t>T</w:t>
                  </w:r>
                  <w:r w:rsidRPr="0036468D">
                    <w:rPr>
                      <w:rFonts w:ascii="標楷體" w:hAnsi="標楷體"/>
                      <w:b/>
                    </w:rPr>
                    <w:t>_NO</w:t>
                  </w:r>
                </w:p>
              </w:tc>
              <w:tc>
                <w:tcPr>
                  <w:tcW w:w="3317" w:type="dxa"/>
                </w:tcPr>
                <w:p w14:paraId="37BB754A" w14:textId="77777777" w:rsidR="0036468D" w:rsidRDefault="0036468D" w:rsidP="0036468D"/>
              </w:tc>
            </w:tr>
          </w:tbl>
          <w:p w14:paraId="743281FC" w14:textId="50B19E80" w:rsidR="0036468D" w:rsidRDefault="0036468D" w:rsidP="00BE4768"/>
          <w:p w14:paraId="491A7B60" w14:textId="17FBFAC7" w:rsidR="0036468D" w:rsidRDefault="0036468D" w:rsidP="00BE4768"/>
          <w:p w14:paraId="38D06329" w14:textId="2D78DE95" w:rsidR="0036468D" w:rsidRDefault="0036468D" w:rsidP="00BE4768"/>
          <w:p w14:paraId="10FFC6EF" w14:textId="3F7F7945" w:rsidR="0036468D" w:rsidRDefault="0036468D" w:rsidP="00BE4768"/>
          <w:p w14:paraId="185C199F" w14:textId="204F9C2A" w:rsidR="0036468D" w:rsidRDefault="0036468D" w:rsidP="00BE4768"/>
          <w:p w14:paraId="2926C1F7" w14:textId="77777777" w:rsidR="0036468D" w:rsidRDefault="0036468D" w:rsidP="00BE4768"/>
          <w:p w14:paraId="10B97A2E" w14:textId="77777777" w:rsidR="00BE4768" w:rsidRDefault="00BE4768" w:rsidP="00BE4768"/>
          <w:p w14:paraId="722FB131" w14:textId="77777777" w:rsidR="0036468D" w:rsidRDefault="0036468D" w:rsidP="00BE4768"/>
          <w:p w14:paraId="5F6F8DD6" w14:textId="77777777" w:rsidR="0036468D" w:rsidRDefault="0036468D" w:rsidP="00BE4768"/>
          <w:p w14:paraId="25EAACED" w14:textId="77777777" w:rsidR="0036468D" w:rsidRDefault="0036468D" w:rsidP="00BE4768"/>
          <w:p w14:paraId="022710E0" w14:textId="77777777" w:rsidR="0036468D" w:rsidRDefault="0036468D" w:rsidP="00BE4768"/>
          <w:p w14:paraId="4F4AEF7C" w14:textId="77777777" w:rsidR="0036468D" w:rsidRDefault="0036468D" w:rsidP="00BE4768"/>
          <w:p w14:paraId="03A4053F" w14:textId="77777777" w:rsidR="0036468D" w:rsidRDefault="0036468D" w:rsidP="00BE4768"/>
          <w:p w14:paraId="6A1F00A5" w14:textId="77777777" w:rsidR="0036468D" w:rsidRDefault="0036468D" w:rsidP="00BE4768"/>
          <w:p w14:paraId="43C31141" w14:textId="77777777" w:rsidR="0036468D" w:rsidRDefault="0036468D" w:rsidP="00BE4768"/>
          <w:p w14:paraId="357210CB" w14:textId="77777777" w:rsidR="0036468D" w:rsidRDefault="0036468D" w:rsidP="00BE4768"/>
          <w:p w14:paraId="01B475F6" w14:textId="77777777" w:rsidR="0036468D" w:rsidRDefault="0036468D" w:rsidP="00BE4768"/>
          <w:p w14:paraId="3554497D" w14:textId="77777777" w:rsidR="0036468D" w:rsidRDefault="0036468D" w:rsidP="00BE4768"/>
          <w:p w14:paraId="317E3DEE" w14:textId="77777777" w:rsidR="0036468D" w:rsidRDefault="0036468D" w:rsidP="00BE4768"/>
          <w:p w14:paraId="4279E901" w14:textId="77777777" w:rsidR="0036468D" w:rsidRDefault="0036468D" w:rsidP="00BE4768"/>
          <w:p w14:paraId="6861F85A" w14:textId="77777777" w:rsidR="0036468D" w:rsidRDefault="0036468D" w:rsidP="00BE4768"/>
          <w:p w14:paraId="2F9C76DF" w14:textId="77777777" w:rsidR="0036468D" w:rsidRDefault="0036468D" w:rsidP="00BE4768"/>
          <w:p w14:paraId="459DF2CD" w14:textId="77777777" w:rsidR="0036468D" w:rsidRDefault="0036468D" w:rsidP="00BE4768"/>
          <w:p w14:paraId="455F8E0F" w14:textId="77777777" w:rsidR="0036468D" w:rsidRDefault="0036468D" w:rsidP="00BE4768"/>
          <w:p w14:paraId="25CCDD09" w14:textId="77777777" w:rsidR="0036468D" w:rsidRDefault="0036468D" w:rsidP="00BE4768"/>
          <w:p w14:paraId="58BD27A3" w14:textId="77777777" w:rsidR="0036468D" w:rsidRDefault="0036468D" w:rsidP="00BE4768"/>
          <w:p w14:paraId="6FC7E2D6" w14:textId="77777777" w:rsidR="0036468D" w:rsidRDefault="0036468D" w:rsidP="00BE4768"/>
          <w:p w14:paraId="0BB68A65" w14:textId="1262AA6F" w:rsidR="0036468D" w:rsidRPr="009558C2" w:rsidRDefault="0036468D" w:rsidP="00BE4768"/>
        </w:tc>
      </w:tr>
      <w:tr w:rsidR="00C80B64" w14:paraId="687F8B8E" w14:textId="77777777" w:rsidTr="00BE4768">
        <w:tc>
          <w:tcPr>
            <w:tcW w:w="1305" w:type="dxa"/>
            <w:tcBorders>
              <w:top w:val="single" w:sz="4" w:space="0" w:color="auto"/>
              <w:left w:val="single" w:sz="4" w:space="0" w:color="auto"/>
              <w:bottom w:val="single" w:sz="4" w:space="0" w:color="auto"/>
              <w:right w:val="single" w:sz="4" w:space="0" w:color="auto"/>
            </w:tcBorders>
            <w:hideMark/>
          </w:tcPr>
          <w:p w14:paraId="04C61D2A" w14:textId="77777777" w:rsidR="00C80B64" w:rsidRDefault="00C80B64" w:rsidP="00D11D87">
            <w:r>
              <w:rPr>
                <w:rFonts w:hint="eastAsia"/>
                <w:b/>
                <w:bCs/>
              </w:rPr>
              <w:t>備註</w:t>
            </w:r>
          </w:p>
        </w:tc>
        <w:tc>
          <w:tcPr>
            <w:tcW w:w="8431" w:type="dxa"/>
            <w:gridSpan w:val="2"/>
            <w:tcBorders>
              <w:top w:val="single" w:sz="4" w:space="0" w:color="auto"/>
              <w:left w:val="single" w:sz="4" w:space="0" w:color="auto"/>
              <w:bottom w:val="single" w:sz="4" w:space="0" w:color="auto"/>
              <w:right w:val="single" w:sz="4" w:space="0" w:color="auto"/>
            </w:tcBorders>
          </w:tcPr>
          <w:p w14:paraId="3F59863C" w14:textId="77777777" w:rsidR="00C80B64" w:rsidRPr="00547C3F" w:rsidRDefault="00C80B64" w:rsidP="00D11D87">
            <w:pPr>
              <w:rPr>
                <w:rFonts w:ascii="標楷體" w:hAnsi="標楷體"/>
              </w:rPr>
            </w:pPr>
            <w:r>
              <w:rPr>
                <w:rFonts w:ascii="標楷體" w:hAnsi="標楷體" w:hint="eastAsia"/>
              </w:rPr>
              <w:t>回傳【M003】表示此股票無信用交易資格</w:t>
            </w:r>
          </w:p>
        </w:tc>
      </w:tr>
    </w:tbl>
    <w:p w14:paraId="4FEA7C89" w14:textId="77777777" w:rsidR="00044BA0" w:rsidRDefault="00044BA0" w:rsidP="00044BA0">
      <w:bookmarkStart w:id="186" w:name="_4-2-m_OnBalanceQuery"/>
      <w:bookmarkEnd w:id="186"/>
    </w:p>
    <w:p w14:paraId="1BBECF82" w14:textId="09B06A4B" w:rsidR="00C80B64" w:rsidRDefault="00C80B64" w:rsidP="00C80B64">
      <w:pPr>
        <w:pStyle w:val="3"/>
        <w:rPr>
          <w:rFonts w:ascii="Courier New" w:hAnsi="Courier New" w:cs="Courier New"/>
        </w:rPr>
      </w:pPr>
      <w:r>
        <w:rPr>
          <w:rFonts w:ascii="Courier New" w:hAnsi="Courier New" w:cs="Courier New"/>
        </w:rPr>
        <w:t>4-2</w:t>
      </w:r>
      <w:r>
        <w:rPr>
          <w:rFonts w:ascii="Courier New" w:eastAsia="新細明體" w:hAnsi="Courier New" w:cs="Courier New"/>
        </w:rPr>
        <w:t xml:space="preserve">-m </w:t>
      </w:r>
      <w:r w:rsidRPr="00E71033">
        <w:rPr>
          <w:rFonts w:ascii="Courier New" w:hAnsi="Courier New" w:cs="Courier New"/>
        </w:rPr>
        <w:t>On</w:t>
      </w:r>
      <w:r>
        <w:rPr>
          <w:rFonts w:ascii="Courier New" w:hAnsi="Courier New" w:cs="Courier New"/>
        </w:rPr>
        <w:t>BalanceQuery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1"/>
        <w:gridCol w:w="2066"/>
        <w:gridCol w:w="6359"/>
      </w:tblGrid>
      <w:tr w:rsidR="00C80B64" w14:paraId="56BFF782" w14:textId="77777777" w:rsidTr="00D11D8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22B6B4C" w14:textId="1463BB9A" w:rsidR="00C80B64" w:rsidRDefault="00C80B64" w:rsidP="00D11D87">
            <w:pPr>
              <w:rPr>
                <w:rFonts w:ascii="Courier New" w:hAnsi="Courier New" w:cs="Courier New"/>
                <w:bCs/>
                <w:color w:val="984806"/>
              </w:rPr>
            </w:pPr>
            <w:r>
              <w:rPr>
                <w:rFonts w:ascii="Courier New" w:hAnsi="Courier New" w:cs="Courier New" w:hint="eastAsia"/>
                <w:bCs/>
                <w:color w:val="984806"/>
              </w:rPr>
              <w:t>集保庫存查詢。透過呼叫</w:t>
            </w:r>
            <w:r>
              <w:rPr>
                <w:rFonts w:ascii="Courier New" w:hAnsi="Courier New" w:cs="Courier New"/>
                <w:bCs/>
                <w:color w:val="984806"/>
              </w:rPr>
              <w:t xml:space="preserve"> </w:t>
            </w:r>
            <w:hyperlink w:anchor="_4-2-47_GetBalanceQuery" w:history="1">
              <w:r w:rsidRPr="00C80B64">
                <w:rPr>
                  <w:rStyle w:val="a3"/>
                  <w:rFonts w:ascii="Courier New" w:hAnsi="Courier New" w:cs="Courier New"/>
                </w:rPr>
                <w:t>GetBalanceQuery</w:t>
              </w:r>
            </w:hyperlink>
            <w:r>
              <w:rPr>
                <w:rFonts w:ascii="Courier New" w:hAnsi="Courier New" w:cs="Courier New" w:hint="eastAsia"/>
                <w:bCs/>
                <w:color w:val="984806"/>
              </w:rPr>
              <w:t>後，資訊由該事件回傳。</w:t>
            </w:r>
          </w:p>
        </w:tc>
      </w:tr>
      <w:tr w:rsidR="00C80B64" w14:paraId="1E6CA62F" w14:textId="77777777" w:rsidTr="00D11D87">
        <w:trPr>
          <w:trHeight w:val="523"/>
        </w:trPr>
        <w:tc>
          <w:tcPr>
            <w:tcW w:w="1384" w:type="dxa"/>
            <w:tcBorders>
              <w:top w:val="single" w:sz="4" w:space="0" w:color="auto"/>
              <w:left w:val="single" w:sz="4" w:space="0" w:color="auto"/>
              <w:bottom w:val="single" w:sz="4" w:space="0" w:color="auto"/>
              <w:right w:val="single" w:sz="4" w:space="0" w:color="auto"/>
            </w:tcBorders>
            <w:hideMark/>
          </w:tcPr>
          <w:p w14:paraId="1D871936" w14:textId="77777777" w:rsidR="00C80B64" w:rsidRDefault="00C80B64" w:rsidP="00D11D8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2DEF512" w14:textId="77777777" w:rsidR="00C80B64" w:rsidRDefault="00C80B64"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E71033">
              <w:rPr>
                <w:rFonts w:ascii="Courier New" w:hAnsi="Courier New" w:cs="Courier New"/>
              </w:rPr>
              <w:t>On</w:t>
            </w:r>
            <w:r>
              <w:rPr>
                <w:rFonts w:ascii="Courier New" w:hAnsi="Courier New" w:cs="Courier New"/>
              </w:rPr>
              <w:t>BalanceQuery</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C80B64" w14:paraId="20D20FD4" w14:textId="77777777" w:rsidTr="00D11D8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930091A" w14:textId="77777777" w:rsidR="00C80B64" w:rsidRDefault="00C80B64" w:rsidP="00D11D8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2DA14D8" w14:textId="77777777" w:rsidR="00C80B64" w:rsidRDefault="00C80B64" w:rsidP="00D11D87">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135E799D" w14:textId="53A9BD53" w:rsidR="00C80B64" w:rsidRDefault="00C80B64" w:rsidP="00D11D87">
            <w:r>
              <w:rPr>
                <w:rFonts w:hint="eastAsia"/>
              </w:rPr>
              <w:t>回傳的內容以「</w:t>
            </w:r>
            <w:r>
              <w:t>,</w:t>
            </w:r>
            <w:r>
              <w:rPr>
                <w:rFonts w:hint="eastAsia"/>
              </w:rPr>
              <w:t>」分隔每一個欄位，欄位依序為：</w:t>
            </w:r>
          </w:p>
          <w:p w14:paraId="31D10679" w14:textId="77777777" w:rsidR="007D71F7" w:rsidRPr="007D71F7" w:rsidRDefault="007D71F7" w:rsidP="00D11D87"/>
          <w:tbl>
            <w:tblPr>
              <w:tblStyle w:val="af9"/>
              <w:tblW w:w="0" w:type="auto"/>
              <w:tblInd w:w="0" w:type="dxa"/>
              <w:tblLook w:val="04A0" w:firstRow="1" w:lastRow="0" w:firstColumn="1" w:lastColumn="0" w:noHBand="0" w:noVBand="1"/>
            </w:tblPr>
            <w:tblGrid>
              <w:gridCol w:w="1498"/>
              <w:gridCol w:w="3317"/>
            </w:tblGrid>
            <w:tr w:rsidR="00C80B64" w:rsidRPr="002B0C6E" w14:paraId="3A8519D8" w14:textId="77777777" w:rsidTr="00D11D87">
              <w:tc>
                <w:tcPr>
                  <w:tcW w:w="1498" w:type="dxa"/>
                  <w:shd w:val="clear" w:color="auto" w:fill="BDD6EE" w:themeFill="accent1" w:themeFillTint="66"/>
                </w:tcPr>
                <w:p w14:paraId="2A6C3907" w14:textId="77777777" w:rsidR="00C80B64" w:rsidRPr="007D71F7" w:rsidRDefault="00C80B64" w:rsidP="00D11D87">
                  <w:pPr>
                    <w:rPr>
                      <w:kern w:val="2"/>
                      <w:sz w:val="24"/>
                    </w:rPr>
                  </w:pPr>
                  <w:r w:rsidRPr="007D71F7">
                    <w:rPr>
                      <w:rFonts w:hint="eastAsia"/>
                      <w:kern w:val="2"/>
                      <w:sz w:val="24"/>
                    </w:rPr>
                    <w:t>參數</w:t>
                  </w:r>
                </w:p>
              </w:tc>
              <w:tc>
                <w:tcPr>
                  <w:tcW w:w="3317" w:type="dxa"/>
                  <w:shd w:val="clear" w:color="auto" w:fill="BDD6EE" w:themeFill="accent1" w:themeFillTint="66"/>
                </w:tcPr>
                <w:p w14:paraId="14D495D7" w14:textId="77777777" w:rsidR="00C80B64" w:rsidRPr="007D71F7" w:rsidRDefault="00C80B64" w:rsidP="00D11D87">
                  <w:pPr>
                    <w:rPr>
                      <w:kern w:val="2"/>
                      <w:sz w:val="24"/>
                    </w:rPr>
                  </w:pPr>
                  <w:r w:rsidRPr="007D71F7">
                    <w:rPr>
                      <w:rFonts w:hint="eastAsia"/>
                      <w:kern w:val="2"/>
                      <w:sz w:val="24"/>
                    </w:rPr>
                    <w:t>說明</w:t>
                  </w:r>
                </w:p>
              </w:tc>
            </w:tr>
            <w:tr w:rsidR="00C80B64" w14:paraId="0F2D5667" w14:textId="77777777" w:rsidTr="00D11D87">
              <w:tc>
                <w:tcPr>
                  <w:tcW w:w="1498" w:type="dxa"/>
                </w:tcPr>
                <w:p w14:paraId="1F3D4AEA" w14:textId="77777777" w:rsidR="00C80B64" w:rsidRPr="007D71F7" w:rsidRDefault="00C80B64" w:rsidP="00D11D87">
                  <w:pPr>
                    <w:rPr>
                      <w:kern w:val="2"/>
                      <w:sz w:val="24"/>
                    </w:rPr>
                  </w:pPr>
                  <w:r w:rsidRPr="007D71F7">
                    <w:rPr>
                      <w:rFonts w:hint="eastAsia"/>
                      <w:kern w:val="2"/>
                      <w:sz w:val="24"/>
                    </w:rPr>
                    <w:t>證券帳號</w:t>
                  </w:r>
                </w:p>
              </w:tc>
              <w:tc>
                <w:tcPr>
                  <w:tcW w:w="3317" w:type="dxa"/>
                </w:tcPr>
                <w:p w14:paraId="0D6FA583" w14:textId="77777777" w:rsidR="00C80B64" w:rsidRPr="007D71F7" w:rsidRDefault="00C80B64" w:rsidP="00D11D87">
                  <w:pPr>
                    <w:rPr>
                      <w:kern w:val="2"/>
                      <w:sz w:val="24"/>
                    </w:rPr>
                  </w:pPr>
                  <w:r w:rsidRPr="007D71F7">
                    <w:rPr>
                      <w:rFonts w:hint="eastAsia"/>
                      <w:kern w:val="2"/>
                      <w:sz w:val="24"/>
                    </w:rPr>
                    <w:t>分公司</w:t>
                  </w:r>
                  <w:r w:rsidRPr="007D71F7">
                    <w:rPr>
                      <w:rFonts w:hint="eastAsia"/>
                      <w:kern w:val="2"/>
                      <w:sz w:val="24"/>
                    </w:rPr>
                    <w:t>4</w:t>
                  </w:r>
                  <w:r w:rsidRPr="007D71F7">
                    <w:rPr>
                      <w:rFonts w:hint="eastAsia"/>
                      <w:kern w:val="2"/>
                      <w:sz w:val="24"/>
                    </w:rPr>
                    <w:t>碼</w:t>
                  </w:r>
                  <w:r w:rsidRPr="007D71F7">
                    <w:rPr>
                      <w:rFonts w:hint="eastAsia"/>
                      <w:kern w:val="2"/>
                      <w:sz w:val="24"/>
                    </w:rPr>
                    <w:t>+</w:t>
                  </w:r>
                  <w:r w:rsidRPr="007D71F7">
                    <w:rPr>
                      <w:rFonts w:hint="eastAsia"/>
                      <w:kern w:val="2"/>
                      <w:sz w:val="24"/>
                    </w:rPr>
                    <w:t>帳號</w:t>
                  </w:r>
                  <w:r w:rsidRPr="007D71F7">
                    <w:rPr>
                      <w:rFonts w:hint="eastAsia"/>
                      <w:kern w:val="2"/>
                      <w:sz w:val="24"/>
                    </w:rPr>
                    <w:t>7</w:t>
                  </w:r>
                  <w:r w:rsidRPr="007D71F7">
                    <w:rPr>
                      <w:rFonts w:hint="eastAsia"/>
                      <w:kern w:val="2"/>
                      <w:sz w:val="24"/>
                    </w:rPr>
                    <w:t>碼</w:t>
                  </w:r>
                </w:p>
              </w:tc>
            </w:tr>
            <w:tr w:rsidR="00C80B64" w14:paraId="5BCC2E22" w14:textId="77777777" w:rsidTr="00D11D87">
              <w:tc>
                <w:tcPr>
                  <w:tcW w:w="1498" w:type="dxa"/>
                </w:tcPr>
                <w:p w14:paraId="59586FA7" w14:textId="77777777" w:rsidR="00C80B64" w:rsidRPr="007D71F7" w:rsidRDefault="00C80B64" w:rsidP="00D11D87">
                  <w:pPr>
                    <w:rPr>
                      <w:kern w:val="2"/>
                      <w:sz w:val="24"/>
                    </w:rPr>
                  </w:pPr>
                  <w:r w:rsidRPr="007D71F7">
                    <w:rPr>
                      <w:rFonts w:hint="eastAsia"/>
                      <w:kern w:val="2"/>
                      <w:sz w:val="24"/>
                    </w:rPr>
                    <w:t>股票代號</w:t>
                  </w:r>
                </w:p>
              </w:tc>
              <w:tc>
                <w:tcPr>
                  <w:tcW w:w="3317" w:type="dxa"/>
                </w:tcPr>
                <w:p w14:paraId="30C04963" w14:textId="77777777" w:rsidR="00C80B64" w:rsidRPr="007D71F7" w:rsidRDefault="00C80B64" w:rsidP="00D11D87">
                  <w:pPr>
                    <w:rPr>
                      <w:kern w:val="2"/>
                      <w:sz w:val="24"/>
                    </w:rPr>
                  </w:pPr>
                </w:p>
              </w:tc>
            </w:tr>
            <w:tr w:rsidR="00C80B64" w14:paraId="32AD5194" w14:textId="77777777" w:rsidTr="00D11D87">
              <w:tc>
                <w:tcPr>
                  <w:tcW w:w="1498" w:type="dxa"/>
                </w:tcPr>
                <w:p w14:paraId="4312C005" w14:textId="77777777" w:rsidR="00C80B64" w:rsidRPr="007D71F7" w:rsidRDefault="00C80B64" w:rsidP="00D11D87">
                  <w:pPr>
                    <w:rPr>
                      <w:kern w:val="2"/>
                      <w:sz w:val="24"/>
                    </w:rPr>
                  </w:pPr>
                  <w:r w:rsidRPr="007D71F7">
                    <w:rPr>
                      <w:rFonts w:hint="eastAsia"/>
                      <w:kern w:val="2"/>
                      <w:sz w:val="24"/>
                    </w:rPr>
                    <w:t>股票股數</w:t>
                  </w:r>
                </w:p>
              </w:tc>
              <w:tc>
                <w:tcPr>
                  <w:tcW w:w="3317" w:type="dxa"/>
                </w:tcPr>
                <w:p w14:paraId="415D4859" w14:textId="77777777" w:rsidR="00C80B64" w:rsidRPr="007D71F7" w:rsidRDefault="00C80B64" w:rsidP="00D11D87">
                  <w:pPr>
                    <w:rPr>
                      <w:kern w:val="2"/>
                      <w:sz w:val="24"/>
                    </w:rPr>
                  </w:pPr>
                </w:p>
              </w:tc>
            </w:tr>
            <w:tr w:rsidR="00C80B64" w14:paraId="5A7AC29D" w14:textId="77777777" w:rsidTr="00D11D87">
              <w:tc>
                <w:tcPr>
                  <w:tcW w:w="1498" w:type="dxa"/>
                </w:tcPr>
                <w:p w14:paraId="3E1F6D0A" w14:textId="77777777" w:rsidR="00C80B64" w:rsidRPr="007D71F7" w:rsidRDefault="00C80B64" w:rsidP="00D11D87">
                  <w:pPr>
                    <w:rPr>
                      <w:kern w:val="2"/>
                      <w:sz w:val="24"/>
                    </w:rPr>
                  </w:pPr>
                  <w:r w:rsidRPr="007D71F7">
                    <w:rPr>
                      <w:rFonts w:hint="eastAsia"/>
                      <w:kern w:val="2"/>
                      <w:sz w:val="24"/>
                    </w:rPr>
                    <w:t>融資股數</w:t>
                  </w:r>
                </w:p>
              </w:tc>
              <w:tc>
                <w:tcPr>
                  <w:tcW w:w="3317" w:type="dxa"/>
                </w:tcPr>
                <w:p w14:paraId="56A6DD0B" w14:textId="77777777" w:rsidR="00C80B64" w:rsidRPr="007D71F7" w:rsidRDefault="00C80B64" w:rsidP="00D11D87">
                  <w:pPr>
                    <w:rPr>
                      <w:kern w:val="2"/>
                      <w:sz w:val="24"/>
                    </w:rPr>
                  </w:pPr>
                </w:p>
              </w:tc>
            </w:tr>
            <w:tr w:rsidR="00C80B64" w14:paraId="061E56F4" w14:textId="77777777" w:rsidTr="00D11D87">
              <w:tc>
                <w:tcPr>
                  <w:tcW w:w="1498" w:type="dxa"/>
                </w:tcPr>
                <w:p w14:paraId="3288F626" w14:textId="77777777" w:rsidR="00C80B64" w:rsidRPr="007D71F7" w:rsidRDefault="00C80B64" w:rsidP="00D11D87">
                  <w:pPr>
                    <w:rPr>
                      <w:kern w:val="2"/>
                      <w:sz w:val="24"/>
                    </w:rPr>
                  </w:pPr>
                  <w:r w:rsidRPr="007D71F7">
                    <w:rPr>
                      <w:rFonts w:hint="eastAsia"/>
                      <w:kern w:val="2"/>
                      <w:sz w:val="24"/>
                    </w:rPr>
                    <w:t>融資金額</w:t>
                  </w:r>
                </w:p>
              </w:tc>
              <w:tc>
                <w:tcPr>
                  <w:tcW w:w="3317" w:type="dxa"/>
                </w:tcPr>
                <w:p w14:paraId="4B57E5F9" w14:textId="77777777" w:rsidR="00C80B64" w:rsidRPr="007D71F7" w:rsidRDefault="00C80B64" w:rsidP="00D11D87">
                  <w:pPr>
                    <w:rPr>
                      <w:kern w:val="2"/>
                      <w:sz w:val="24"/>
                    </w:rPr>
                  </w:pPr>
                </w:p>
              </w:tc>
            </w:tr>
            <w:tr w:rsidR="00C80B64" w14:paraId="3C723853" w14:textId="77777777" w:rsidTr="00D11D87">
              <w:tc>
                <w:tcPr>
                  <w:tcW w:w="1498" w:type="dxa"/>
                </w:tcPr>
                <w:p w14:paraId="54FA8BC8" w14:textId="77777777" w:rsidR="00C80B64" w:rsidRPr="007D71F7" w:rsidRDefault="00C80B64" w:rsidP="00D11D87">
                  <w:pPr>
                    <w:rPr>
                      <w:kern w:val="2"/>
                      <w:sz w:val="24"/>
                    </w:rPr>
                  </w:pPr>
                  <w:r w:rsidRPr="007D71F7">
                    <w:rPr>
                      <w:rFonts w:hint="eastAsia"/>
                      <w:kern w:val="2"/>
                      <w:sz w:val="24"/>
                    </w:rPr>
                    <w:t>融券股數</w:t>
                  </w:r>
                </w:p>
              </w:tc>
              <w:tc>
                <w:tcPr>
                  <w:tcW w:w="3317" w:type="dxa"/>
                </w:tcPr>
                <w:p w14:paraId="2AD159E4" w14:textId="77777777" w:rsidR="00C80B64" w:rsidRPr="007D71F7" w:rsidRDefault="00C80B64" w:rsidP="00D11D87">
                  <w:pPr>
                    <w:rPr>
                      <w:kern w:val="2"/>
                      <w:sz w:val="24"/>
                    </w:rPr>
                  </w:pPr>
                </w:p>
              </w:tc>
            </w:tr>
            <w:tr w:rsidR="00C80B64" w14:paraId="0AC029B6" w14:textId="77777777" w:rsidTr="00D11D87">
              <w:tc>
                <w:tcPr>
                  <w:tcW w:w="1498" w:type="dxa"/>
                </w:tcPr>
                <w:p w14:paraId="04E7A059" w14:textId="77777777" w:rsidR="00C80B64" w:rsidRPr="007D71F7" w:rsidRDefault="00C80B64" w:rsidP="00D11D87">
                  <w:pPr>
                    <w:rPr>
                      <w:kern w:val="2"/>
                      <w:sz w:val="24"/>
                    </w:rPr>
                  </w:pPr>
                  <w:r w:rsidRPr="007D71F7">
                    <w:rPr>
                      <w:rFonts w:hint="eastAsia"/>
                      <w:kern w:val="2"/>
                      <w:sz w:val="24"/>
                    </w:rPr>
                    <w:t>融券金額</w:t>
                  </w:r>
                </w:p>
              </w:tc>
              <w:tc>
                <w:tcPr>
                  <w:tcW w:w="3317" w:type="dxa"/>
                </w:tcPr>
                <w:p w14:paraId="44FF21CA" w14:textId="77777777" w:rsidR="00C80B64" w:rsidRPr="007D71F7" w:rsidRDefault="00C80B64" w:rsidP="00D11D87">
                  <w:pPr>
                    <w:rPr>
                      <w:kern w:val="2"/>
                      <w:sz w:val="24"/>
                    </w:rPr>
                  </w:pPr>
                </w:p>
              </w:tc>
            </w:tr>
            <w:tr w:rsidR="00C80B64" w14:paraId="629DB536" w14:textId="77777777" w:rsidTr="00D11D87">
              <w:tc>
                <w:tcPr>
                  <w:tcW w:w="1498" w:type="dxa"/>
                </w:tcPr>
                <w:p w14:paraId="090CF11B" w14:textId="77777777" w:rsidR="00C80B64" w:rsidRPr="007D71F7" w:rsidRDefault="00C80B64" w:rsidP="00D11D87">
                  <w:pPr>
                    <w:rPr>
                      <w:kern w:val="2"/>
                      <w:sz w:val="24"/>
                    </w:rPr>
                  </w:pPr>
                  <w:r w:rsidRPr="007D71F7">
                    <w:rPr>
                      <w:rFonts w:hint="eastAsia"/>
                      <w:kern w:val="2"/>
                      <w:sz w:val="24"/>
                    </w:rPr>
                    <w:t>保證金</w:t>
                  </w:r>
                </w:p>
              </w:tc>
              <w:tc>
                <w:tcPr>
                  <w:tcW w:w="3317" w:type="dxa"/>
                </w:tcPr>
                <w:p w14:paraId="508A3EF2" w14:textId="77777777" w:rsidR="00C80B64" w:rsidRPr="007D71F7" w:rsidRDefault="00C80B64" w:rsidP="00D11D87">
                  <w:pPr>
                    <w:rPr>
                      <w:kern w:val="2"/>
                      <w:sz w:val="24"/>
                    </w:rPr>
                  </w:pPr>
                </w:p>
              </w:tc>
            </w:tr>
            <w:tr w:rsidR="00C80B64" w14:paraId="6FB8359D" w14:textId="77777777" w:rsidTr="00D11D87">
              <w:tc>
                <w:tcPr>
                  <w:tcW w:w="1498" w:type="dxa"/>
                </w:tcPr>
                <w:p w14:paraId="573DB6A7" w14:textId="77777777" w:rsidR="00C80B64" w:rsidRPr="007D71F7" w:rsidRDefault="00C80B64" w:rsidP="00D11D87">
                  <w:pPr>
                    <w:rPr>
                      <w:kern w:val="2"/>
                      <w:sz w:val="24"/>
                    </w:rPr>
                  </w:pPr>
                  <w:r w:rsidRPr="007D71F7">
                    <w:rPr>
                      <w:rFonts w:hint="eastAsia"/>
                      <w:kern w:val="2"/>
                      <w:sz w:val="24"/>
                    </w:rPr>
                    <w:t>擔保品</w:t>
                  </w:r>
                </w:p>
              </w:tc>
              <w:tc>
                <w:tcPr>
                  <w:tcW w:w="3317" w:type="dxa"/>
                </w:tcPr>
                <w:p w14:paraId="7594FCEE" w14:textId="77777777" w:rsidR="00C80B64" w:rsidRPr="007D71F7" w:rsidRDefault="00C80B64" w:rsidP="00D11D87">
                  <w:pPr>
                    <w:rPr>
                      <w:kern w:val="2"/>
                      <w:sz w:val="24"/>
                    </w:rPr>
                  </w:pPr>
                </w:p>
              </w:tc>
            </w:tr>
          </w:tbl>
          <w:p w14:paraId="08EDAB52" w14:textId="77777777" w:rsidR="00C80B64" w:rsidRPr="009558C2" w:rsidRDefault="00C80B64" w:rsidP="00D11D87"/>
        </w:tc>
      </w:tr>
      <w:tr w:rsidR="00C80B64" w14:paraId="78ECE744"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35B603D8" w14:textId="77777777" w:rsidR="00C80B64" w:rsidRDefault="00C80B64" w:rsidP="00D11D8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22BE486B" w14:textId="77777777" w:rsidR="00C80B64" w:rsidRPr="00547C3F" w:rsidRDefault="00C80B64" w:rsidP="00D11D87">
            <w:pPr>
              <w:rPr>
                <w:rFonts w:ascii="標楷體" w:hAnsi="標楷體"/>
              </w:rPr>
            </w:pPr>
            <w:r>
              <w:rPr>
                <w:rFonts w:ascii="標楷體" w:hAnsi="標楷體" w:hint="eastAsia"/>
              </w:rPr>
              <w:t>回傳【M003】表示沒有庫存</w:t>
            </w:r>
          </w:p>
        </w:tc>
      </w:tr>
    </w:tbl>
    <w:p w14:paraId="6B0F9A6A" w14:textId="71B883EF" w:rsidR="003926C6" w:rsidRPr="00CF6A51" w:rsidRDefault="003926C6" w:rsidP="00CF6A51">
      <w:pPr>
        <w:rPr>
          <w:rFonts w:ascii="Courier New" w:hAnsi="Courier New" w:cs="Courier New"/>
        </w:rPr>
      </w:pPr>
    </w:p>
    <w:p w14:paraId="3926392E" w14:textId="77777777" w:rsidR="00157D69" w:rsidRDefault="00157D69" w:rsidP="00157D69"/>
    <w:p w14:paraId="50950E05" w14:textId="6311B3A9" w:rsidR="003926C6" w:rsidRPr="00044BA0" w:rsidRDefault="00CF6A51" w:rsidP="00157D69">
      <w:pPr>
        <w:pStyle w:val="3"/>
        <w:spacing w:beforeLines="1600" w:before="5760"/>
        <w:rPr>
          <w:rFonts w:ascii="Courier New" w:hAnsi="Courier New" w:cs="Courier New"/>
        </w:rPr>
      </w:pPr>
      <w:bookmarkStart w:id="187" w:name="_4-2-n_OnTSSmartStrategyReport"/>
      <w:bookmarkEnd w:id="187"/>
      <w:r>
        <w:rPr>
          <w:rFonts w:ascii="Courier New" w:hAnsi="Courier New" w:cs="Courier New"/>
        </w:rPr>
        <w:t xml:space="preserve">4-2-n </w:t>
      </w:r>
      <w:r w:rsidRPr="00CF6A51">
        <w:rPr>
          <w:rFonts w:ascii="Courier New" w:hAnsi="Courier New" w:cs="Courier New"/>
        </w:rPr>
        <w:t>OnTSSmartStrategyReport</w:t>
      </w:r>
    </w:p>
    <w:p w14:paraId="5EDF3054" w14:textId="264948C0" w:rsidR="007C1439" w:rsidRDefault="00EA57B7" w:rsidP="00C277F8">
      <w:pPr>
        <w:rPr>
          <w:color w:val="FF0000"/>
          <w:lang w:eastAsia="zh-HK"/>
        </w:rPr>
      </w:pPr>
      <w:r w:rsidRPr="00EF7EB7">
        <w:rPr>
          <w:rFonts w:hint="eastAsia"/>
          <w:color w:val="FF0000"/>
        </w:rPr>
        <w:t>&lt;</w:t>
      </w:r>
      <w:r w:rsidRPr="00EF7EB7">
        <w:rPr>
          <w:rFonts w:hint="eastAsia"/>
          <w:color w:val="FF0000"/>
          <w:lang w:eastAsia="zh-HK"/>
        </w:rPr>
        <w:t>新版證券智慧單被動回報</w:t>
      </w:r>
      <w:r w:rsidRPr="00EF7EB7">
        <w:rPr>
          <w:rFonts w:hint="eastAsia"/>
          <w:color w:val="FF0000"/>
        </w:rPr>
        <w:t>&gt;</w:t>
      </w:r>
      <w:r w:rsidR="001679EC">
        <w:rPr>
          <w:rFonts w:hint="eastAsia"/>
          <w:color w:val="FF0000"/>
          <w:lang w:eastAsia="zh-HK"/>
        </w:rPr>
        <w:t>依各種策略單別提供格式內容</w:t>
      </w:r>
    </w:p>
    <w:p w14:paraId="07238DD3" w14:textId="04E60036" w:rsidR="00BE72AC" w:rsidRDefault="00BE72AC" w:rsidP="00BE72AC">
      <w:pPr>
        <w:pStyle w:val="4"/>
      </w:pPr>
      <w:r w:rsidRPr="00794E79">
        <w:rPr>
          <w:rFonts w:hint="eastAsia"/>
        </w:rPr>
        <w:t>MIOC</w:t>
      </w:r>
    </w:p>
    <w:p w14:paraId="6478BE25" w14:textId="77777777" w:rsidR="00BE72AC" w:rsidRPr="00EF7EB7" w:rsidRDefault="00BE72AC" w:rsidP="00C277F8">
      <w:pPr>
        <w:rPr>
          <w:color w:val="FF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1369"/>
        <w:gridCol w:w="7226"/>
      </w:tblGrid>
      <w:tr w:rsidR="00C277F8" w14:paraId="01C17881" w14:textId="77777777" w:rsidTr="00C40CA7">
        <w:trPr>
          <w:trHeight w:val="523"/>
        </w:trPr>
        <w:tc>
          <w:tcPr>
            <w:tcW w:w="9634" w:type="dxa"/>
            <w:gridSpan w:val="3"/>
            <w:tcBorders>
              <w:top w:val="single" w:sz="4" w:space="0" w:color="auto"/>
              <w:left w:val="single" w:sz="4" w:space="0" w:color="auto"/>
              <w:bottom w:val="single" w:sz="4" w:space="0" w:color="auto"/>
              <w:right w:val="single" w:sz="4" w:space="0" w:color="auto"/>
            </w:tcBorders>
            <w:hideMark/>
          </w:tcPr>
          <w:p w14:paraId="1C97AC80" w14:textId="289C13D4" w:rsidR="00C277F8" w:rsidRPr="00794E79" w:rsidRDefault="00C277F8" w:rsidP="00C277F8">
            <w:pPr>
              <w:autoSpaceDE w:val="0"/>
              <w:autoSpaceDN w:val="0"/>
              <w:adjustRightInd w:val="0"/>
              <w:rPr>
                <w:rFonts w:ascii="Courier New" w:eastAsiaTheme="minorEastAsia" w:hAnsi="Courier New" w:cs="Courier New"/>
                <w:color w:val="85F0FC"/>
                <w:kern w:val="0"/>
                <w:sz w:val="40"/>
                <w:szCs w:val="40"/>
              </w:rPr>
            </w:pPr>
            <w:r>
              <w:rPr>
                <w:rFonts w:ascii="Courier New" w:hAnsi="Courier New" w:cs="Courier New" w:hint="eastAsia"/>
                <w:bCs/>
                <w:color w:val="984806"/>
              </w:rPr>
              <w:t>證券智慧單被動查詢結果。透過呼叫</w:t>
            </w:r>
            <w:r>
              <w:rPr>
                <w:rFonts w:ascii="Courier New" w:hAnsi="Courier New" w:cs="Courier New"/>
                <w:bCs/>
                <w:color w:val="984806"/>
              </w:rPr>
              <w:t xml:space="preserve"> </w:t>
            </w:r>
            <w:r w:rsidRPr="007D71F7">
              <w:rPr>
                <w:rStyle w:val="a3"/>
              </w:rPr>
              <w:t>GetTSSmartStrategyReport</w:t>
            </w:r>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後，資訊由該事件回傳。</w:t>
            </w:r>
          </w:p>
        </w:tc>
      </w:tr>
      <w:tr w:rsidR="00C277F8" w14:paraId="2CF46044" w14:textId="77777777" w:rsidTr="00C40CA7">
        <w:trPr>
          <w:trHeight w:val="523"/>
        </w:trPr>
        <w:tc>
          <w:tcPr>
            <w:tcW w:w="1039" w:type="dxa"/>
            <w:tcBorders>
              <w:top w:val="single" w:sz="4" w:space="0" w:color="auto"/>
              <w:left w:val="single" w:sz="4" w:space="0" w:color="auto"/>
              <w:bottom w:val="single" w:sz="4" w:space="0" w:color="auto"/>
              <w:right w:val="single" w:sz="4" w:space="0" w:color="auto"/>
            </w:tcBorders>
            <w:hideMark/>
          </w:tcPr>
          <w:p w14:paraId="7638A3B5" w14:textId="77777777" w:rsidR="00C277F8" w:rsidRDefault="00C277F8" w:rsidP="00C40CA7">
            <w:pPr>
              <w:rPr>
                <w:rStyle w:val="afa"/>
              </w:rPr>
            </w:pPr>
            <w:r>
              <w:rPr>
                <w:rStyle w:val="afa"/>
                <w:rFonts w:hint="eastAsia"/>
              </w:rPr>
              <w:t>宣告</w:t>
            </w:r>
          </w:p>
        </w:tc>
        <w:tc>
          <w:tcPr>
            <w:tcW w:w="8595" w:type="dxa"/>
            <w:gridSpan w:val="2"/>
            <w:tcBorders>
              <w:top w:val="single" w:sz="4" w:space="0" w:color="auto"/>
              <w:left w:val="single" w:sz="4" w:space="0" w:color="auto"/>
              <w:bottom w:val="single" w:sz="4" w:space="0" w:color="auto"/>
              <w:right w:val="single" w:sz="4" w:space="0" w:color="auto"/>
            </w:tcBorders>
            <w:hideMark/>
          </w:tcPr>
          <w:p w14:paraId="75ED5575" w14:textId="77777777" w:rsidR="00C277F8" w:rsidRDefault="00C277F8" w:rsidP="00C40CA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OnTSSmartStrategyReport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C277F8" w14:paraId="1E279E5F" w14:textId="77777777" w:rsidTr="00157D69">
        <w:trPr>
          <w:trHeight w:val="8495"/>
        </w:trPr>
        <w:tc>
          <w:tcPr>
            <w:tcW w:w="1039" w:type="dxa"/>
            <w:tcBorders>
              <w:top w:val="single" w:sz="4" w:space="0" w:color="auto"/>
              <w:left w:val="single" w:sz="4" w:space="0" w:color="auto"/>
              <w:bottom w:val="single" w:sz="4" w:space="0" w:color="auto"/>
              <w:right w:val="single" w:sz="4" w:space="0" w:color="auto"/>
            </w:tcBorders>
            <w:hideMark/>
          </w:tcPr>
          <w:p w14:paraId="361DE6CC" w14:textId="77777777" w:rsidR="00C277F8" w:rsidRDefault="00C277F8" w:rsidP="00C40CA7">
            <w:r>
              <w:rPr>
                <w:rStyle w:val="afa"/>
                <w:rFonts w:hint="eastAsia"/>
              </w:rPr>
              <w:t>參數</w:t>
            </w:r>
          </w:p>
        </w:tc>
        <w:tc>
          <w:tcPr>
            <w:tcW w:w="1369" w:type="dxa"/>
            <w:tcBorders>
              <w:top w:val="single" w:sz="4" w:space="0" w:color="auto"/>
              <w:left w:val="single" w:sz="4" w:space="0" w:color="auto"/>
              <w:bottom w:val="single" w:sz="4" w:space="0" w:color="auto"/>
              <w:right w:val="single" w:sz="4" w:space="0" w:color="auto"/>
            </w:tcBorders>
            <w:hideMark/>
          </w:tcPr>
          <w:p w14:paraId="342BEEA3" w14:textId="77777777" w:rsidR="00C277F8" w:rsidRDefault="00C277F8" w:rsidP="00C40CA7">
            <w:r>
              <w:rPr>
                <w:rFonts w:ascii="Courier New" w:hAnsi="Courier New" w:cs="Courier New"/>
              </w:rPr>
              <w:t>bstrData</w:t>
            </w:r>
          </w:p>
        </w:tc>
        <w:tc>
          <w:tcPr>
            <w:tcW w:w="7226" w:type="dxa"/>
            <w:tcBorders>
              <w:top w:val="single" w:sz="4" w:space="0" w:color="auto"/>
              <w:left w:val="single" w:sz="4" w:space="0" w:color="auto"/>
              <w:bottom w:val="single" w:sz="4" w:space="0" w:color="auto"/>
              <w:right w:val="single" w:sz="4" w:space="0" w:color="auto"/>
            </w:tcBorders>
          </w:tcPr>
          <w:p w14:paraId="146EA47B" w14:textId="77777777" w:rsidR="00C277F8" w:rsidRDefault="00C277F8" w:rsidP="00C40CA7">
            <w:r>
              <w:rPr>
                <w:rFonts w:hint="eastAsia"/>
              </w:rPr>
              <w:t>回傳的內容以「</w:t>
            </w:r>
            <w:r>
              <w:t>,</w:t>
            </w:r>
            <w:r>
              <w:rPr>
                <w:rFonts w:hint="eastAsia"/>
              </w:rPr>
              <w:t>」分隔每一個欄位，欄位依序為：</w:t>
            </w:r>
          </w:p>
          <w:p w14:paraId="73A8BE2D" w14:textId="77777777" w:rsidR="00C277F8" w:rsidRPr="007D71F7" w:rsidRDefault="00C277F8" w:rsidP="00C40CA7">
            <w:pPr>
              <w:autoSpaceDE w:val="0"/>
              <w:autoSpaceDN w:val="0"/>
              <w:adjustRightInd w:val="0"/>
            </w:pPr>
          </w:p>
          <w:p w14:paraId="2B94A6BB" w14:textId="77777777" w:rsidR="00C277F8" w:rsidRPr="007D71F7" w:rsidRDefault="00C277F8" w:rsidP="00C40CA7"/>
          <w:tbl>
            <w:tblPr>
              <w:tblStyle w:val="af9"/>
              <w:tblW w:w="0" w:type="auto"/>
              <w:tblInd w:w="0" w:type="dxa"/>
              <w:tblLook w:val="04A0" w:firstRow="1" w:lastRow="0" w:firstColumn="1" w:lastColumn="0" w:noHBand="0" w:noVBand="1"/>
            </w:tblPr>
            <w:tblGrid>
              <w:gridCol w:w="416"/>
              <w:gridCol w:w="2091"/>
              <w:gridCol w:w="4182"/>
            </w:tblGrid>
            <w:tr w:rsidR="00C277F8" w:rsidRPr="002B0C6E" w14:paraId="553B079E" w14:textId="77777777" w:rsidTr="00C40CA7">
              <w:tc>
                <w:tcPr>
                  <w:tcW w:w="416" w:type="dxa"/>
                  <w:shd w:val="clear" w:color="auto" w:fill="BDD6EE" w:themeFill="accent1" w:themeFillTint="66"/>
                </w:tcPr>
                <w:p w14:paraId="00CD1A72" w14:textId="77777777" w:rsidR="00C277F8" w:rsidRPr="00C8567B" w:rsidRDefault="00C277F8" w:rsidP="00C40CA7">
                  <w:pPr>
                    <w:rPr>
                      <w:rFonts w:ascii="標楷體" w:hAnsi="標楷體"/>
                    </w:rPr>
                  </w:pPr>
                </w:p>
              </w:tc>
              <w:tc>
                <w:tcPr>
                  <w:tcW w:w="2091" w:type="dxa"/>
                  <w:shd w:val="clear" w:color="auto" w:fill="BDD6EE" w:themeFill="accent1" w:themeFillTint="66"/>
                </w:tcPr>
                <w:p w14:paraId="577C37F7" w14:textId="77777777" w:rsidR="00C277F8" w:rsidRPr="00C8567B" w:rsidRDefault="00C277F8" w:rsidP="00C40CA7">
                  <w:pPr>
                    <w:rPr>
                      <w:rFonts w:ascii="標楷體" w:hAnsi="標楷體"/>
                      <w:kern w:val="2"/>
                      <w:sz w:val="24"/>
                    </w:rPr>
                  </w:pPr>
                  <w:r w:rsidRPr="00C8567B">
                    <w:rPr>
                      <w:rFonts w:ascii="標楷體" w:hAnsi="標楷體" w:hint="eastAsia"/>
                      <w:kern w:val="2"/>
                      <w:sz w:val="24"/>
                    </w:rPr>
                    <w:t>參數</w:t>
                  </w:r>
                </w:p>
              </w:tc>
              <w:tc>
                <w:tcPr>
                  <w:tcW w:w="4182" w:type="dxa"/>
                  <w:shd w:val="clear" w:color="auto" w:fill="BDD6EE" w:themeFill="accent1" w:themeFillTint="66"/>
                </w:tcPr>
                <w:p w14:paraId="537BF38B" w14:textId="77777777" w:rsidR="00C277F8" w:rsidRPr="00C8567B" w:rsidRDefault="00C277F8" w:rsidP="00C40CA7">
                  <w:pPr>
                    <w:rPr>
                      <w:rFonts w:ascii="標楷體" w:hAnsi="標楷體"/>
                      <w:kern w:val="2"/>
                      <w:sz w:val="24"/>
                    </w:rPr>
                  </w:pPr>
                  <w:r w:rsidRPr="00C8567B">
                    <w:rPr>
                      <w:rFonts w:ascii="標楷體" w:hAnsi="標楷體" w:hint="eastAsia"/>
                      <w:kern w:val="2"/>
                      <w:sz w:val="24"/>
                    </w:rPr>
                    <w:t>說明</w:t>
                  </w:r>
                </w:p>
              </w:tc>
            </w:tr>
            <w:tr w:rsidR="00C277F8" w:rsidRPr="007D71F7" w14:paraId="253979F2" w14:textId="77777777" w:rsidTr="00C40CA7">
              <w:tc>
                <w:tcPr>
                  <w:tcW w:w="416" w:type="dxa"/>
                  <w:vAlign w:val="center"/>
                </w:tcPr>
                <w:p w14:paraId="54A0165C" w14:textId="77777777" w:rsidR="00C277F8" w:rsidRPr="00C8567B" w:rsidRDefault="00C277F8" w:rsidP="00C40CA7">
                  <w:pPr>
                    <w:rPr>
                      <w:rFonts w:ascii="標楷體" w:hAnsi="標楷體"/>
                    </w:rPr>
                  </w:pPr>
                  <w:r w:rsidRPr="00C8567B">
                    <w:rPr>
                      <w:rFonts w:ascii="標楷體" w:hAnsi="標楷體" w:hint="eastAsia"/>
                      <w:color w:val="000000"/>
                    </w:rPr>
                    <w:t>1</w:t>
                  </w:r>
                </w:p>
              </w:tc>
              <w:tc>
                <w:tcPr>
                  <w:tcW w:w="2091" w:type="dxa"/>
                </w:tcPr>
                <w:p w14:paraId="1C8698B9" w14:textId="77777777" w:rsidR="00C277F8" w:rsidRPr="00C8567B" w:rsidRDefault="00C277F8" w:rsidP="00C40CA7">
                  <w:pPr>
                    <w:rPr>
                      <w:rFonts w:ascii="標楷體" w:hAnsi="標楷體"/>
                    </w:rPr>
                  </w:pPr>
                  <w:r w:rsidRPr="00C8567B">
                    <w:rPr>
                      <w:rFonts w:ascii="標楷體" w:hAnsi="標楷體" w:hint="eastAsia"/>
                    </w:rPr>
                    <w:t>智慧單號</w:t>
                  </w:r>
                </w:p>
              </w:tc>
              <w:tc>
                <w:tcPr>
                  <w:tcW w:w="4182" w:type="dxa"/>
                </w:tcPr>
                <w:p w14:paraId="729DA7C1" w14:textId="77777777" w:rsidR="00C277F8" w:rsidRPr="00C8567B" w:rsidRDefault="00C277F8" w:rsidP="00C40CA7">
                  <w:pPr>
                    <w:rPr>
                      <w:rFonts w:ascii="標楷體" w:hAnsi="標楷體"/>
                    </w:rPr>
                  </w:pPr>
                </w:p>
              </w:tc>
            </w:tr>
            <w:tr w:rsidR="00C277F8" w14:paraId="37DCF662" w14:textId="77777777" w:rsidTr="00C40CA7">
              <w:trPr>
                <w:trHeight w:val="426"/>
              </w:trPr>
              <w:tc>
                <w:tcPr>
                  <w:tcW w:w="416" w:type="dxa"/>
                  <w:vAlign w:val="center"/>
                </w:tcPr>
                <w:p w14:paraId="290802DF" w14:textId="77777777" w:rsidR="00C277F8" w:rsidRPr="00C8567B" w:rsidRDefault="00C277F8" w:rsidP="00C40CA7">
                  <w:pPr>
                    <w:rPr>
                      <w:rFonts w:ascii="標楷體" w:hAnsi="標楷體"/>
                    </w:rPr>
                  </w:pPr>
                  <w:r w:rsidRPr="00C8567B">
                    <w:rPr>
                      <w:rFonts w:ascii="標楷體" w:hAnsi="標楷體" w:hint="eastAsia"/>
                      <w:color w:val="000000"/>
                    </w:rPr>
                    <w:t>2</w:t>
                  </w:r>
                </w:p>
              </w:tc>
              <w:tc>
                <w:tcPr>
                  <w:tcW w:w="2091" w:type="dxa"/>
                </w:tcPr>
                <w:p w14:paraId="3362E334" w14:textId="77777777" w:rsidR="00C277F8" w:rsidRPr="00C8567B" w:rsidRDefault="00C277F8" w:rsidP="00C40CA7">
                  <w:pPr>
                    <w:rPr>
                      <w:rFonts w:ascii="標楷體" w:hAnsi="標楷體"/>
                    </w:rPr>
                  </w:pPr>
                  <w:r w:rsidRPr="00C8567B">
                    <w:rPr>
                      <w:rFonts w:ascii="標楷體" w:hAnsi="標楷體" w:hint="eastAsia"/>
                    </w:rPr>
                    <w:t>市場別</w:t>
                  </w:r>
                </w:p>
              </w:tc>
              <w:tc>
                <w:tcPr>
                  <w:tcW w:w="4182" w:type="dxa"/>
                </w:tcPr>
                <w:p w14:paraId="73B31296" w14:textId="77777777" w:rsidR="00C277F8" w:rsidRPr="00C8567B" w:rsidRDefault="00C277F8" w:rsidP="00C40CA7">
                  <w:pPr>
                    <w:rPr>
                      <w:rFonts w:ascii="標楷體" w:hAnsi="標楷體"/>
                      <w:kern w:val="2"/>
                      <w:sz w:val="24"/>
                    </w:rPr>
                  </w:pPr>
                  <w:r w:rsidRPr="00C8567B">
                    <w:rPr>
                      <w:rFonts w:ascii="標楷體" w:hAnsi="標楷體" w:cs="新細明體" w:hint="eastAsia"/>
                      <w:color w:val="000000"/>
                      <w:sz w:val="24"/>
                    </w:rPr>
                    <w:t>TS：國內證券</w:t>
                  </w:r>
                </w:p>
              </w:tc>
            </w:tr>
            <w:tr w:rsidR="00C277F8" w14:paraId="55E8128A" w14:textId="77777777" w:rsidTr="00C40CA7">
              <w:trPr>
                <w:trHeight w:val="419"/>
              </w:trPr>
              <w:tc>
                <w:tcPr>
                  <w:tcW w:w="416" w:type="dxa"/>
                  <w:vAlign w:val="center"/>
                </w:tcPr>
                <w:p w14:paraId="32E4EB0A" w14:textId="77777777" w:rsidR="00C277F8" w:rsidRPr="00C8567B" w:rsidRDefault="00C277F8" w:rsidP="00C40CA7">
                  <w:pPr>
                    <w:rPr>
                      <w:rFonts w:ascii="標楷體" w:hAnsi="標楷體"/>
                    </w:rPr>
                  </w:pPr>
                  <w:r w:rsidRPr="00C8567B">
                    <w:rPr>
                      <w:rFonts w:ascii="標楷體" w:hAnsi="標楷體" w:hint="eastAsia"/>
                      <w:color w:val="000000"/>
                    </w:rPr>
                    <w:t>3</w:t>
                  </w:r>
                </w:p>
              </w:tc>
              <w:tc>
                <w:tcPr>
                  <w:tcW w:w="2091" w:type="dxa"/>
                </w:tcPr>
                <w:p w14:paraId="1319A585" w14:textId="77777777" w:rsidR="00C277F8" w:rsidRPr="00C8567B" w:rsidRDefault="00C277F8" w:rsidP="00C40CA7">
                  <w:pPr>
                    <w:rPr>
                      <w:rFonts w:ascii="標楷體" w:hAnsi="標楷體"/>
                    </w:rPr>
                  </w:pPr>
                  <w:r w:rsidRPr="00C8567B">
                    <w:rPr>
                      <w:rFonts w:ascii="標楷體" w:hAnsi="標楷體" w:hint="eastAsia"/>
                      <w:lang w:eastAsia="zh-HK"/>
                    </w:rPr>
                    <w:t>交易日</w:t>
                  </w:r>
                </w:p>
              </w:tc>
              <w:tc>
                <w:tcPr>
                  <w:tcW w:w="4182" w:type="dxa"/>
                </w:tcPr>
                <w:p w14:paraId="59EF8C59" w14:textId="77777777" w:rsidR="00C277F8" w:rsidRPr="00C8567B" w:rsidRDefault="00C277F8" w:rsidP="00C40CA7">
                  <w:pPr>
                    <w:rPr>
                      <w:rFonts w:ascii="標楷體" w:hAnsi="標楷體"/>
                    </w:rPr>
                  </w:pPr>
                  <w:r w:rsidRPr="00C8567B">
                    <w:rPr>
                      <w:rFonts w:ascii="標楷體" w:hAnsi="標楷體" w:cs="Courier New"/>
                      <w:sz w:val="17"/>
                      <w:szCs w:val="17"/>
                      <w:shd w:val="clear" w:color="auto" w:fill="FFFFFF"/>
                    </w:rPr>
                    <w:t>20200707</w:t>
                  </w:r>
                </w:p>
              </w:tc>
            </w:tr>
            <w:tr w:rsidR="00C277F8" w14:paraId="5A1FC5AC" w14:textId="77777777" w:rsidTr="00C40CA7">
              <w:trPr>
                <w:trHeight w:val="419"/>
              </w:trPr>
              <w:tc>
                <w:tcPr>
                  <w:tcW w:w="416" w:type="dxa"/>
                  <w:vAlign w:val="center"/>
                </w:tcPr>
                <w:p w14:paraId="431C1AAA" w14:textId="77777777" w:rsidR="00C277F8" w:rsidRPr="00C8567B" w:rsidRDefault="00C277F8" w:rsidP="00C40CA7">
                  <w:pPr>
                    <w:rPr>
                      <w:rFonts w:ascii="標楷體" w:hAnsi="標楷體"/>
                    </w:rPr>
                  </w:pPr>
                  <w:r w:rsidRPr="00C8567B">
                    <w:rPr>
                      <w:rFonts w:ascii="標楷體" w:hAnsi="標楷體" w:hint="eastAsia"/>
                      <w:color w:val="000000"/>
                    </w:rPr>
                    <w:t>4</w:t>
                  </w:r>
                </w:p>
              </w:tc>
              <w:tc>
                <w:tcPr>
                  <w:tcW w:w="2091" w:type="dxa"/>
                </w:tcPr>
                <w:p w14:paraId="2837C021" w14:textId="77777777" w:rsidR="00C277F8" w:rsidRPr="00C8567B" w:rsidRDefault="00C277F8" w:rsidP="00C40CA7">
                  <w:pPr>
                    <w:rPr>
                      <w:rFonts w:ascii="標楷體" w:hAnsi="標楷體"/>
                    </w:rPr>
                  </w:pPr>
                  <w:r w:rsidRPr="00C8567B">
                    <w:rPr>
                      <w:rFonts w:ascii="標楷體" w:hAnsi="標楷體" w:hint="eastAsia"/>
                    </w:rPr>
                    <w:t>交易所代碼</w:t>
                  </w:r>
                </w:p>
              </w:tc>
              <w:tc>
                <w:tcPr>
                  <w:tcW w:w="4182" w:type="dxa"/>
                </w:tcPr>
                <w:p w14:paraId="7DD279B1" w14:textId="77777777" w:rsidR="00C277F8" w:rsidRPr="00C8567B" w:rsidRDefault="00C277F8" w:rsidP="00C40CA7">
                  <w:pPr>
                    <w:rPr>
                      <w:rFonts w:ascii="標楷體" w:hAnsi="標楷體"/>
                      <w:kern w:val="2"/>
                      <w:sz w:val="24"/>
                    </w:rPr>
                  </w:pPr>
                  <w:r w:rsidRPr="00C8567B">
                    <w:rPr>
                      <w:rFonts w:ascii="標楷體" w:hAnsi="標楷體" w:hint="eastAsia"/>
                      <w:kern w:val="2"/>
                      <w:sz w:val="24"/>
                    </w:rPr>
                    <w:t>TSE上市</w:t>
                  </w:r>
                </w:p>
                <w:p w14:paraId="49FBC0C9" w14:textId="16D4EFD1" w:rsidR="00C277F8" w:rsidRPr="00C8567B" w:rsidRDefault="00C277F8" w:rsidP="00C277F8">
                  <w:pPr>
                    <w:rPr>
                      <w:rFonts w:ascii="標楷體" w:hAnsi="標楷體"/>
                      <w:kern w:val="2"/>
                      <w:sz w:val="24"/>
                    </w:rPr>
                  </w:pPr>
                  <w:r w:rsidRPr="00C8567B">
                    <w:rPr>
                      <w:rFonts w:ascii="標楷體" w:hAnsi="標楷體" w:hint="eastAsia"/>
                      <w:kern w:val="2"/>
                      <w:sz w:val="24"/>
                    </w:rPr>
                    <w:t>OTC上櫃</w:t>
                  </w:r>
                </w:p>
              </w:tc>
            </w:tr>
            <w:tr w:rsidR="00C277F8" w14:paraId="0E8A9A69" w14:textId="77777777" w:rsidTr="00C40CA7">
              <w:tc>
                <w:tcPr>
                  <w:tcW w:w="416" w:type="dxa"/>
                  <w:vAlign w:val="center"/>
                </w:tcPr>
                <w:p w14:paraId="0FEF2B7B" w14:textId="77777777" w:rsidR="00C277F8" w:rsidRPr="00C8567B" w:rsidRDefault="00C277F8" w:rsidP="00C40CA7">
                  <w:pPr>
                    <w:rPr>
                      <w:rFonts w:ascii="標楷體" w:hAnsi="標楷體"/>
                    </w:rPr>
                  </w:pPr>
                  <w:r w:rsidRPr="00C8567B">
                    <w:rPr>
                      <w:rFonts w:ascii="標楷體" w:hAnsi="標楷體" w:hint="eastAsia"/>
                      <w:color w:val="000000"/>
                    </w:rPr>
                    <w:t>5</w:t>
                  </w:r>
                </w:p>
              </w:tc>
              <w:tc>
                <w:tcPr>
                  <w:tcW w:w="2091" w:type="dxa"/>
                </w:tcPr>
                <w:p w14:paraId="6563D8E9" w14:textId="77777777" w:rsidR="00C277F8" w:rsidRPr="00C8567B" w:rsidRDefault="00C277F8" w:rsidP="00C40CA7">
                  <w:pPr>
                    <w:rPr>
                      <w:rFonts w:ascii="標楷體" w:hAnsi="標楷體"/>
                    </w:rPr>
                  </w:pPr>
                  <w:r w:rsidRPr="00C8567B">
                    <w:rPr>
                      <w:rFonts w:ascii="標楷體" w:hAnsi="標楷體" w:hint="eastAsia"/>
                    </w:rPr>
                    <w:t>分公司代碼</w:t>
                  </w:r>
                </w:p>
              </w:tc>
              <w:tc>
                <w:tcPr>
                  <w:tcW w:w="4182" w:type="dxa"/>
                </w:tcPr>
                <w:p w14:paraId="42854A92" w14:textId="77777777" w:rsidR="00C277F8" w:rsidRPr="00C8567B" w:rsidRDefault="00C277F8" w:rsidP="00C40CA7">
                  <w:pPr>
                    <w:rPr>
                      <w:rFonts w:ascii="標楷體" w:hAnsi="標楷體"/>
                      <w:kern w:val="2"/>
                      <w:sz w:val="24"/>
                    </w:rPr>
                  </w:pPr>
                </w:p>
              </w:tc>
            </w:tr>
            <w:tr w:rsidR="00C277F8" w14:paraId="0E812637" w14:textId="77777777" w:rsidTr="00C40CA7">
              <w:tc>
                <w:tcPr>
                  <w:tcW w:w="416" w:type="dxa"/>
                  <w:vAlign w:val="center"/>
                </w:tcPr>
                <w:p w14:paraId="765259AD" w14:textId="77777777" w:rsidR="00C277F8" w:rsidRPr="00C8567B" w:rsidRDefault="00C277F8" w:rsidP="00C40CA7">
                  <w:pPr>
                    <w:rPr>
                      <w:rFonts w:ascii="標楷體" w:hAnsi="標楷體"/>
                    </w:rPr>
                  </w:pPr>
                  <w:r w:rsidRPr="00C8567B">
                    <w:rPr>
                      <w:rFonts w:ascii="標楷體" w:hAnsi="標楷體" w:hint="eastAsia"/>
                      <w:color w:val="000000"/>
                    </w:rPr>
                    <w:t>6</w:t>
                  </w:r>
                </w:p>
              </w:tc>
              <w:tc>
                <w:tcPr>
                  <w:tcW w:w="2091" w:type="dxa"/>
                </w:tcPr>
                <w:p w14:paraId="50473024" w14:textId="77777777" w:rsidR="00C277F8" w:rsidRPr="00C8567B" w:rsidRDefault="00C277F8" w:rsidP="00C40CA7">
                  <w:pPr>
                    <w:rPr>
                      <w:rFonts w:ascii="標楷體" w:hAnsi="標楷體"/>
                    </w:rPr>
                  </w:pPr>
                  <w:r w:rsidRPr="00C8567B">
                    <w:rPr>
                      <w:rFonts w:ascii="標楷體" w:hAnsi="標楷體" w:hint="eastAsia"/>
                    </w:rPr>
                    <w:t>帳號</w:t>
                  </w:r>
                </w:p>
              </w:tc>
              <w:tc>
                <w:tcPr>
                  <w:tcW w:w="4182" w:type="dxa"/>
                </w:tcPr>
                <w:p w14:paraId="560EBD4D" w14:textId="77777777" w:rsidR="00C277F8" w:rsidRPr="00C8567B" w:rsidRDefault="00C277F8" w:rsidP="00C40CA7">
                  <w:pPr>
                    <w:rPr>
                      <w:rFonts w:ascii="標楷體" w:hAnsi="標楷體"/>
                      <w:kern w:val="2"/>
                      <w:sz w:val="24"/>
                    </w:rPr>
                  </w:pPr>
                </w:p>
              </w:tc>
            </w:tr>
            <w:tr w:rsidR="00C277F8" w14:paraId="2CD4A69A" w14:textId="77777777" w:rsidTr="00C40CA7">
              <w:tc>
                <w:tcPr>
                  <w:tcW w:w="416" w:type="dxa"/>
                  <w:vAlign w:val="center"/>
                </w:tcPr>
                <w:p w14:paraId="0BA3CD65" w14:textId="77777777" w:rsidR="00C277F8" w:rsidRPr="00C8567B" w:rsidRDefault="00C277F8" w:rsidP="00C40CA7">
                  <w:pPr>
                    <w:rPr>
                      <w:rFonts w:ascii="標楷體" w:hAnsi="標楷體"/>
                    </w:rPr>
                  </w:pPr>
                  <w:r w:rsidRPr="00C8567B">
                    <w:rPr>
                      <w:rFonts w:ascii="標楷體" w:hAnsi="標楷體" w:hint="eastAsia"/>
                      <w:color w:val="000000"/>
                    </w:rPr>
                    <w:t>7</w:t>
                  </w:r>
                </w:p>
              </w:tc>
              <w:tc>
                <w:tcPr>
                  <w:tcW w:w="2091" w:type="dxa"/>
                </w:tcPr>
                <w:p w14:paraId="260B651F" w14:textId="77777777" w:rsidR="00C277F8" w:rsidRPr="00C8567B" w:rsidRDefault="00C277F8" w:rsidP="00C40CA7">
                  <w:pPr>
                    <w:rPr>
                      <w:rFonts w:ascii="標楷體" w:hAnsi="標楷體"/>
                    </w:rPr>
                  </w:pPr>
                  <w:r w:rsidRPr="00C8567B">
                    <w:rPr>
                      <w:rFonts w:ascii="標楷體" w:hAnsi="標楷體" w:hint="eastAsia"/>
                    </w:rPr>
                    <w:t>子帳</w:t>
                  </w:r>
                </w:p>
              </w:tc>
              <w:tc>
                <w:tcPr>
                  <w:tcW w:w="4182" w:type="dxa"/>
                </w:tcPr>
                <w:p w14:paraId="1E333067" w14:textId="77777777" w:rsidR="00C277F8" w:rsidRPr="00C8567B" w:rsidRDefault="00C277F8" w:rsidP="00C40CA7">
                  <w:pPr>
                    <w:rPr>
                      <w:rFonts w:ascii="標楷體" w:hAnsi="標楷體"/>
                      <w:kern w:val="2"/>
                      <w:sz w:val="24"/>
                    </w:rPr>
                  </w:pPr>
                </w:p>
              </w:tc>
            </w:tr>
            <w:tr w:rsidR="00C277F8" w14:paraId="5757A0B3" w14:textId="77777777" w:rsidTr="00C40CA7">
              <w:tc>
                <w:tcPr>
                  <w:tcW w:w="416" w:type="dxa"/>
                  <w:vAlign w:val="center"/>
                </w:tcPr>
                <w:p w14:paraId="75082AD9" w14:textId="77777777" w:rsidR="00C277F8" w:rsidRPr="00C8567B" w:rsidRDefault="00C277F8" w:rsidP="00C40CA7">
                  <w:pPr>
                    <w:rPr>
                      <w:rFonts w:ascii="標楷體" w:hAnsi="標楷體"/>
                    </w:rPr>
                  </w:pPr>
                  <w:r w:rsidRPr="00C8567B">
                    <w:rPr>
                      <w:rFonts w:ascii="標楷體" w:hAnsi="標楷體" w:hint="eastAsia"/>
                      <w:color w:val="000000"/>
                    </w:rPr>
                    <w:t>8</w:t>
                  </w:r>
                </w:p>
              </w:tc>
              <w:tc>
                <w:tcPr>
                  <w:tcW w:w="2091" w:type="dxa"/>
                </w:tcPr>
                <w:p w14:paraId="5560BCEB" w14:textId="77777777" w:rsidR="00C277F8" w:rsidRPr="00C8567B" w:rsidRDefault="00C277F8" w:rsidP="00C40CA7">
                  <w:pPr>
                    <w:rPr>
                      <w:rFonts w:ascii="標楷體" w:hAnsi="標楷體"/>
                    </w:rPr>
                  </w:pPr>
                  <w:r w:rsidRPr="00C8567B">
                    <w:rPr>
                      <w:rFonts w:ascii="標楷體" w:hAnsi="標楷體" w:hint="eastAsia"/>
                    </w:rPr>
                    <w:t>策略別</w:t>
                  </w:r>
                </w:p>
              </w:tc>
              <w:tc>
                <w:tcPr>
                  <w:tcW w:w="4182" w:type="dxa"/>
                </w:tcPr>
                <w:p w14:paraId="7B3C6766" w14:textId="77777777" w:rsidR="00C277F8" w:rsidRPr="00C8567B" w:rsidRDefault="00C277F8" w:rsidP="00C40CA7">
                  <w:pPr>
                    <w:rPr>
                      <w:rFonts w:ascii="標楷體" w:hAnsi="標楷體"/>
                    </w:rPr>
                  </w:pPr>
                  <w:r w:rsidRPr="00C8567B">
                    <w:rPr>
                      <w:rFonts w:ascii="標楷體" w:hAnsi="標楷體" w:hint="eastAsia"/>
                    </w:rPr>
                    <w:t>29:MIOC</w:t>
                  </w:r>
                </w:p>
              </w:tc>
            </w:tr>
            <w:tr w:rsidR="00C277F8" w14:paraId="565213AE" w14:textId="77777777" w:rsidTr="00C40CA7">
              <w:trPr>
                <w:trHeight w:val="392"/>
              </w:trPr>
              <w:tc>
                <w:tcPr>
                  <w:tcW w:w="416" w:type="dxa"/>
                  <w:vAlign w:val="center"/>
                </w:tcPr>
                <w:p w14:paraId="57BCDB8D" w14:textId="77777777" w:rsidR="00C277F8" w:rsidRPr="00C8567B" w:rsidRDefault="00C277F8" w:rsidP="00C40CA7">
                  <w:pPr>
                    <w:rPr>
                      <w:rFonts w:ascii="標楷體" w:hAnsi="標楷體"/>
                    </w:rPr>
                  </w:pPr>
                  <w:r w:rsidRPr="00C8567B">
                    <w:rPr>
                      <w:rFonts w:ascii="標楷體" w:hAnsi="標楷體" w:hint="eastAsia"/>
                      <w:color w:val="000000"/>
                    </w:rPr>
                    <w:t>9</w:t>
                  </w:r>
                </w:p>
              </w:tc>
              <w:tc>
                <w:tcPr>
                  <w:tcW w:w="2091" w:type="dxa"/>
                </w:tcPr>
                <w:p w14:paraId="033F98FA" w14:textId="77777777" w:rsidR="00C277F8" w:rsidRPr="00C8567B" w:rsidRDefault="00C277F8" w:rsidP="00C40CA7">
                  <w:pPr>
                    <w:rPr>
                      <w:rFonts w:ascii="標楷體" w:hAnsi="標楷體"/>
                    </w:rPr>
                  </w:pPr>
                  <w:r w:rsidRPr="00C8567B">
                    <w:rPr>
                      <w:rFonts w:ascii="標楷體" w:hAnsi="標楷體" w:hint="eastAsia"/>
                    </w:rPr>
                    <w:t>商品代碼</w:t>
                  </w:r>
                </w:p>
              </w:tc>
              <w:tc>
                <w:tcPr>
                  <w:tcW w:w="4182" w:type="dxa"/>
                </w:tcPr>
                <w:p w14:paraId="39DC5FC0" w14:textId="77777777" w:rsidR="00C277F8" w:rsidRPr="00C8567B" w:rsidRDefault="00C277F8" w:rsidP="00C40CA7">
                  <w:pPr>
                    <w:rPr>
                      <w:rFonts w:ascii="標楷體" w:hAnsi="標楷體"/>
                    </w:rPr>
                  </w:pPr>
                </w:p>
              </w:tc>
            </w:tr>
            <w:tr w:rsidR="00C277F8" w14:paraId="392A10CC" w14:textId="77777777" w:rsidTr="00C40CA7">
              <w:trPr>
                <w:trHeight w:val="408"/>
              </w:trPr>
              <w:tc>
                <w:tcPr>
                  <w:tcW w:w="416" w:type="dxa"/>
                  <w:vAlign w:val="center"/>
                </w:tcPr>
                <w:p w14:paraId="25C9DD45" w14:textId="77777777" w:rsidR="00C277F8" w:rsidRPr="00C8567B" w:rsidRDefault="00C277F8" w:rsidP="00C40CA7">
                  <w:pPr>
                    <w:rPr>
                      <w:rFonts w:ascii="標楷體" w:hAnsi="標楷體"/>
                    </w:rPr>
                  </w:pPr>
                  <w:r w:rsidRPr="00C8567B">
                    <w:rPr>
                      <w:rFonts w:ascii="標楷體" w:hAnsi="標楷體" w:hint="eastAsia"/>
                      <w:color w:val="000000"/>
                    </w:rPr>
                    <w:t>10</w:t>
                  </w:r>
                </w:p>
              </w:tc>
              <w:tc>
                <w:tcPr>
                  <w:tcW w:w="2091" w:type="dxa"/>
                  <w:vAlign w:val="center"/>
                </w:tcPr>
                <w:p w14:paraId="4C3A587D"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買賣別</w:t>
                  </w:r>
                </w:p>
              </w:tc>
              <w:tc>
                <w:tcPr>
                  <w:tcW w:w="4182" w:type="dxa"/>
                  <w:shd w:val="clear" w:color="auto" w:fill="auto"/>
                  <w:vAlign w:val="center"/>
                </w:tcPr>
                <w:p w14:paraId="756184A1" w14:textId="77777777" w:rsidR="00C277F8" w:rsidRPr="00C8567B" w:rsidRDefault="00C277F8" w:rsidP="00C40CA7">
                  <w:pPr>
                    <w:rPr>
                      <w:rFonts w:ascii="標楷體" w:hAnsi="標楷體"/>
                    </w:rPr>
                  </w:pPr>
                  <w:r w:rsidRPr="00C8567B">
                    <w:rPr>
                      <w:rFonts w:ascii="標楷體" w:hAnsi="標楷體" w:cs="新細明體" w:hint="eastAsia"/>
                      <w:color w:val="000000"/>
                      <w:sz w:val="24"/>
                    </w:rPr>
                    <w:t>B：買</w:t>
                  </w:r>
                  <w:r w:rsidRPr="00C8567B">
                    <w:rPr>
                      <w:rFonts w:ascii="標楷體" w:hAnsi="標楷體" w:cs="新細明體" w:hint="eastAsia"/>
                      <w:color w:val="000000"/>
                      <w:sz w:val="24"/>
                    </w:rPr>
                    <w:br/>
                  </w:r>
                  <w:r w:rsidRPr="00C8567B">
                    <w:rPr>
                      <w:rFonts w:ascii="標楷體" w:hAnsi="標楷體" w:cs="新細明體"/>
                      <w:color w:val="000000"/>
                      <w:sz w:val="24"/>
                    </w:rPr>
                    <w:t>S</w:t>
                  </w:r>
                  <w:r w:rsidRPr="00C8567B">
                    <w:rPr>
                      <w:rFonts w:ascii="標楷體" w:hAnsi="標楷體" w:cs="新細明體" w:hint="eastAsia"/>
                      <w:color w:val="000000"/>
                      <w:sz w:val="24"/>
                    </w:rPr>
                    <w:t>：賣</w:t>
                  </w:r>
                </w:p>
              </w:tc>
            </w:tr>
            <w:tr w:rsidR="00C277F8" w14:paraId="05E3187C" w14:textId="77777777" w:rsidTr="00C40CA7">
              <w:trPr>
                <w:trHeight w:val="415"/>
              </w:trPr>
              <w:tc>
                <w:tcPr>
                  <w:tcW w:w="416" w:type="dxa"/>
                  <w:vAlign w:val="center"/>
                </w:tcPr>
                <w:p w14:paraId="1DD322C6" w14:textId="77777777" w:rsidR="00C277F8" w:rsidRPr="00C8567B" w:rsidRDefault="00C277F8" w:rsidP="00C40CA7">
                  <w:pPr>
                    <w:rPr>
                      <w:rFonts w:ascii="標楷體" w:hAnsi="標楷體"/>
                    </w:rPr>
                  </w:pPr>
                  <w:r w:rsidRPr="00C8567B">
                    <w:rPr>
                      <w:rFonts w:ascii="標楷體" w:hAnsi="標楷體" w:hint="eastAsia"/>
                      <w:color w:val="000000"/>
                    </w:rPr>
                    <w:t>11</w:t>
                  </w:r>
                </w:p>
              </w:tc>
              <w:tc>
                <w:tcPr>
                  <w:tcW w:w="2091" w:type="dxa"/>
                  <w:vAlign w:val="center"/>
                </w:tcPr>
                <w:p w14:paraId="47E9D667"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委託種類別</w:t>
                  </w:r>
                </w:p>
              </w:tc>
              <w:tc>
                <w:tcPr>
                  <w:tcW w:w="4182" w:type="dxa"/>
                  <w:shd w:val="clear" w:color="auto" w:fill="auto"/>
                  <w:vAlign w:val="center"/>
                </w:tcPr>
                <w:p w14:paraId="70D30A67" w14:textId="77777777" w:rsidR="00C277F8" w:rsidRPr="00C8567B" w:rsidRDefault="00C277F8" w:rsidP="00C40CA7">
                  <w:pPr>
                    <w:widowControl/>
                    <w:rPr>
                      <w:rFonts w:ascii="標楷體" w:hAnsi="標楷體" w:cs="新細明體"/>
                      <w:color w:val="000000"/>
                    </w:rPr>
                  </w:pPr>
                  <w:r w:rsidRPr="00C8567B">
                    <w:rPr>
                      <w:rFonts w:ascii="標楷體" w:hAnsi="標楷體" w:cs="新細明體" w:hint="eastAsia"/>
                      <w:color w:val="000000"/>
                    </w:rPr>
                    <w:t>0：現股</w:t>
                  </w:r>
                  <w:r w:rsidRPr="00C8567B">
                    <w:rPr>
                      <w:rFonts w:ascii="標楷體" w:hAnsi="標楷體" w:cs="新細明體" w:hint="eastAsia"/>
                      <w:color w:val="000000"/>
                    </w:rPr>
                    <w:br/>
                    <w:t>1：代資</w:t>
                  </w:r>
                </w:p>
                <w:p w14:paraId="6B42FB37" w14:textId="77777777" w:rsidR="00C277F8" w:rsidRPr="00C8567B" w:rsidRDefault="00C277F8" w:rsidP="00C40CA7">
                  <w:pPr>
                    <w:widowControl/>
                    <w:rPr>
                      <w:rFonts w:ascii="標楷體" w:hAnsi="標楷體" w:cs="新細明體"/>
                      <w:color w:val="000000"/>
                    </w:rPr>
                  </w:pPr>
                  <w:r w:rsidRPr="00C8567B">
                    <w:rPr>
                      <w:rFonts w:ascii="標楷體" w:hAnsi="標楷體" w:cs="新細明體" w:hint="eastAsia"/>
                      <w:color w:val="000000"/>
                    </w:rPr>
                    <w:t>2：代券</w:t>
                  </w:r>
                </w:p>
                <w:p w14:paraId="03AC591B" w14:textId="77777777" w:rsidR="00C277F8" w:rsidRPr="00C8567B" w:rsidRDefault="00C277F8" w:rsidP="00C40CA7">
                  <w:pPr>
                    <w:rPr>
                      <w:rFonts w:ascii="標楷體" w:hAnsi="標楷體"/>
                    </w:rPr>
                  </w:pPr>
                  <w:r w:rsidRPr="00C8567B">
                    <w:rPr>
                      <w:rFonts w:ascii="標楷體" w:hAnsi="標楷體" w:cs="新細明體" w:hint="eastAsia"/>
                      <w:color w:val="000000"/>
                      <w:sz w:val="24"/>
                    </w:rPr>
                    <w:t>8：無券普賣</w:t>
                  </w:r>
                </w:p>
              </w:tc>
            </w:tr>
            <w:tr w:rsidR="00C277F8" w14:paraId="44B339D4" w14:textId="77777777" w:rsidTr="00C40CA7">
              <w:trPr>
                <w:trHeight w:val="421"/>
              </w:trPr>
              <w:tc>
                <w:tcPr>
                  <w:tcW w:w="416" w:type="dxa"/>
                  <w:vAlign w:val="center"/>
                </w:tcPr>
                <w:p w14:paraId="742EFEF2" w14:textId="77777777" w:rsidR="00C277F8" w:rsidRPr="00C8567B" w:rsidRDefault="00C277F8" w:rsidP="00C40CA7">
                  <w:pPr>
                    <w:rPr>
                      <w:rFonts w:ascii="標楷體" w:hAnsi="標楷體"/>
                    </w:rPr>
                  </w:pPr>
                  <w:r w:rsidRPr="00C8567B">
                    <w:rPr>
                      <w:rFonts w:ascii="標楷體" w:hAnsi="標楷體" w:hint="eastAsia"/>
                      <w:color w:val="000000"/>
                    </w:rPr>
                    <w:t>12</w:t>
                  </w:r>
                </w:p>
              </w:tc>
              <w:tc>
                <w:tcPr>
                  <w:tcW w:w="2091" w:type="dxa"/>
                  <w:vAlign w:val="center"/>
                </w:tcPr>
                <w:p w14:paraId="49F78911" w14:textId="77777777" w:rsidR="00C277F8" w:rsidRPr="00C8567B" w:rsidRDefault="00C277F8" w:rsidP="00C40CA7">
                  <w:pPr>
                    <w:widowControl/>
                    <w:rPr>
                      <w:rFonts w:ascii="標楷體" w:hAnsi="標楷體" w:cs="新細明體"/>
                      <w:color w:val="000000"/>
                    </w:rPr>
                  </w:pPr>
                  <w:r w:rsidRPr="00C8567B">
                    <w:rPr>
                      <w:rFonts w:ascii="標楷體" w:hAnsi="標楷體" w:cs="新細明體" w:hint="eastAsia"/>
                      <w:color w:val="000000"/>
                    </w:rPr>
                    <w:t>委託別</w:t>
                  </w:r>
                </w:p>
              </w:tc>
              <w:tc>
                <w:tcPr>
                  <w:tcW w:w="4182" w:type="dxa"/>
                </w:tcPr>
                <w:p w14:paraId="38523475" w14:textId="77777777" w:rsidR="00C277F8" w:rsidRPr="00C8567B" w:rsidRDefault="00C277F8" w:rsidP="00C40CA7">
                  <w:pPr>
                    <w:widowControl/>
                    <w:rPr>
                      <w:rFonts w:ascii="標楷體" w:hAnsi="標楷體"/>
                    </w:rPr>
                  </w:pPr>
                  <w:r w:rsidRPr="00C8567B">
                    <w:rPr>
                      <w:rFonts w:ascii="標楷體" w:hAnsi="標楷體" w:cs="新細明體" w:hint="eastAsia"/>
                      <w:color w:val="000000"/>
                    </w:rPr>
                    <w:t>0：一般</w:t>
                  </w:r>
                </w:p>
              </w:tc>
            </w:tr>
            <w:tr w:rsidR="00C277F8" w14:paraId="0C170F1A" w14:textId="77777777" w:rsidTr="00C40CA7">
              <w:trPr>
                <w:trHeight w:val="472"/>
              </w:trPr>
              <w:tc>
                <w:tcPr>
                  <w:tcW w:w="416" w:type="dxa"/>
                  <w:vAlign w:val="center"/>
                </w:tcPr>
                <w:p w14:paraId="2ABE653D" w14:textId="77777777" w:rsidR="00C277F8" w:rsidRPr="00C8567B" w:rsidRDefault="00C277F8" w:rsidP="00C40CA7">
                  <w:pPr>
                    <w:rPr>
                      <w:rFonts w:ascii="標楷體" w:hAnsi="標楷體"/>
                      <w:color w:val="000000"/>
                    </w:rPr>
                  </w:pPr>
                  <w:r>
                    <w:rPr>
                      <w:rFonts w:ascii="標楷體" w:hAnsi="標楷體" w:hint="eastAsia"/>
                      <w:color w:val="000000"/>
                    </w:rPr>
                    <w:t>13</w:t>
                  </w:r>
                </w:p>
              </w:tc>
              <w:tc>
                <w:tcPr>
                  <w:tcW w:w="2091" w:type="dxa"/>
                  <w:vAlign w:val="center"/>
                </w:tcPr>
                <w:p w14:paraId="653EAC3A"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委託價格類別</w:t>
                  </w:r>
                </w:p>
              </w:tc>
              <w:tc>
                <w:tcPr>
                  <w:tcW w:w="4182" w:type="dxa"/>
                  <w:vAlign w:val="center"/>
                </w:tcPr>
                <w:p w14:paraId="30620975" w14:textId="483C6086" w:rsidR="00C277F8" w:rsidRDefault="00C277F8" w:rsidP="00C40CA7">
                  <w:pPr>
                    <w:rPr>
                      <w:rFonts w:ascii="標楷體" w:hAnsi="標楷體" w:cs="新細明體"/>
                      <w:color w:val="000000"/>
                    </w:rPr>
                  </w:pPr>
                  <w:r w:rsidRPr="00C8567B">
                    <w:rPr>
                      <w:rFonts w:ascii="標楷體" w:hAnsi="標楷體" w:cs="新細明體" w:hint="eastAsia"/>
                      <w:color w:val="000000"/>
                    </w:rPr>
                    <w:t>第一</w:t>
                  </w:r>
                  <w:bookmarkStart w:id="188" w:name="OLE_LINK18"/>
                  <w:r w:rsidRPr="00C8567B">
                    <w:rPr>
                      <w:rFonts w:ascii="標楷體" w:hAnsi="標楷體" w:cs="新細明體"/>
                      <w:color w:val="000000"/>
                    </w:rPr>
                    <w:t>委託價格別</w:t>
                  </w:r>
                  <w:bookmarkEnd w:id="188"/>
                </w:p>
                <w:p w14:paraId="42D81FD1" w14:textId="6D01DADD" w:rsidR="00011597" w:rsidRPr="00011597" w:rsidRDefault="00011597" w:rsidP="00011597">
                  <w:pPr>
                    <w:adjustRightInd w:val="0"/>
                    <w:snapToGrid w:val="0"/>
                    <w:rPr>
                      <w:rFonts w:ascii="標楷體" w:hAnsi="標楷體" w:cs="Courier New"/>
                      <w:sz w:val="18"/>
                      <w:szCs w:val="18"/>
                    </w:rPr>
                  </w:pPr>
                  <w:r w:rsidRPr="00011597">
                    <w:rPr>
                      <w:rFonts w:ascii="標楷體" w:hAnsi="標楷體" w:cs="新細明體"/>
                      <w:sz w:val="18"/>
                      <w:szCs w:val="18"/>
                    </w:rPr>
                    <w:t>0</w:t>
                  </w:r>
                  <w:r>
                    <w:rPr>
                      <w:rFonts w:ascii="標楷體" w:hAnsi="標楷體" w:cs="新細明體" w:hint="eastAsia"/>
                      <w:sz w:val="18"/>
                      <w:szCs w:val="18"/>
                    </w:rPr>
                    <w:t>:</w:t>
                  </w:r>
                  <w:r w:rsidRPr="00011597">
                    <w:rPr>
                      <w:rFonts w:ascii="標楷體" w:hAnsi="標楷體" w:cs="新細明體"/>
                      <w:sz w:val="18"/>
                      <w:szCs w:val="18"/>
                    </w:rPr>
                    <w:t>前日收盤價</w:t>
                  </w:r>
                  <w:r w:rsidRPr="00011597">
                    <w:rPr>
                      <w:rFonts w:ascii="標楷體" w:hAnsi="標楷體" w:cs="新細明體" w:hint="eastAsia"/>
                      <w:sz w:val="18"/>
                      <w:szCs w:val="18"/>
                    </w:rPr>
                    <w:t xml:space="preserve"> (</w:t>
                  </w:r>
                  <w:r w:rsidRPr="00011597">
                    <w:rPr>
                      <w:rFonts w:ascii="標楷體" w:hAnsi="標楷體" w:cs="新細明體" w:hint="eastAsia"/>
                      <w:sz w:val="18"/>
                      <w:szCs w:val="18"/>
                      <w:lang w:eastAsia="zh-HK"/>
                    </w:rPr>
                    <w:t>平盤價</w:t>
                  </w:r>
                  <w:r w:rsidRPr="00011597">
                    <w:rPr>
                      <w:rFonts w:ascii="標楷體" w:hAnsi="標楷體" w:cs="新細明體" w:hint="eastAsia"/>
                      <w:sz w:val="18"/>
                      <w:szCs w:val="18"/>
                    </w:rPr>
                    <w:t>)</w:t>
                  </w:r>
                </w:p>
                <w:p w14:paraId="5124A56F" w14:textId="410E892D" w:rsidR="00011597" w:rsidRDefault="00011597" w:rsidP="00011597">
                  <w:pPr>
                    <w:rPr>
                      <w:rFonts w:ascii="標楷體" w:hAnsi="標楷體" w:cs="新細明體"/>
                      <w:sz w:val="18"/>
                      <w:szCs w:val="18"/>
                    </w:rPr>
                  </w:pPr>
                  <w:r w:rsidRPr="00011597">
                    <w:rPr>
                      <w:rFonts w:ascii="標楷體" w:hAnsi="標楷體" w:cs="新細明體"/>
                      <w:sz w:val="18"/>
                      <w:szCs w:val="18"/>
                    </w:rPr>
                    <w:t>1</w:t>
                  </w:r>
                  <w:r>
                    <w:rPr>
                      <w:rFonts w:ascii="標楷體" w:hAnsi="標楷體" w:cs="新細明體" w:hint="eastAsia"/>
                      <w:sz w:val="18"/>
                      <w:szCs w:val="18"/>
                    </w:rPr>
                    <w:t>:</w:t>
                  </w:r>
                  <w:r w:rsidRPr="00011597">
                    <w:rPr>
                      <w:rFonts w:ascii="標楷體" w:hAnsi="標楷體" w:cs="新細明體"/>
                      <w:sz w:val="18"/>
                      <w:szCs w:val="18"/>
                    </w:rPr>
                    <w:t>漲停價</w:t>
                  </w:r>
                </w:p>
                <w:p w14:paraId="262E686D" w14:textId="5D17D139" w:rsidR="00011597" w:rsidRDefault="00011597" w:rsidP="00011597">
                  <w:pPr>
                    <w:rPr>
                      <w:rFonts w:ascii="標楷體" w:hAnsi="標楷體" w:cs="新細明體"/>
                      <w:sz w:val="18"/>
                      <w:szCs w:val="18"/>
                    </w:rPr>
                  </w:pPr>
                  <w:r w:rsidRPr="00011597">
                    <w:rPr>
                      <w:rFonts w:ascii="標楷體" w:hAnsi="標楷體" w:cs="新細明體"/>
                      <w:sz w:val="18"/>
                      <w:szCs w:val="18"/>
                    </w:rPr>
                    <w:t>2</w:t>
                  </w:r>
                  <w:r>
                    <w:rPr>
                      <w:rFonts w:ascii="標楷體" w:hAnsi="標楷體" w:cs="新細明體" w:hint="eastAsia"/>
                      <w:sz w:val="18"/>
                      <w:szCs w:val="18"/>
                    </w:rPr>
                    <w:t>:</w:t>
                  </w:r>
                  <w:r w:rsidRPr="00011597">
                    <w:rPr>
                      <w:rFonts w:ascii="標楷體" w:hAnsi="標楷體" w:cs="新細明體"/>
                      <w:sz w:val="18"/>
                      <w:szCs w:val="18"/>
                    </w:rPr>
                    <w:t>跌停價</w:t>
                  </w:r>
                </w:p>
                <w:p w14:paraId="7849749B" w14:textId="38EAE3B5" w:rsidR="00011597" w:rsidRPr="00011597" w:rsidRDefault="00011597" w:rsidP="00011597">
                  <w:pPr>
                    <w:rPr>
                      <w:rFonts w:ascii="標楷體" w:hAnsi="標楷體" w:cs="Courier New"/>
                      <w:sz w:val="18"/>
                      <w:szCs w:val="18"/>
                      <w:lang w:eastAsia="zh-HK"/>
                    </w:rPr>
                  </w:pPr>
                  <w:r w:rsidRPr="00011597">
                    <w:rPr>
                      <w:rFonts w:ascii="標楷體" w:hAnsi="標楷體" w:cs="Courier New" w:hint="eastAsia"/>
                      <w:sz w:val="18"/>
                      <w:szCs w:val="18"/>
                    </w:rPr>
                    <w:t>7:</w:t>
                  </w:r>
                  <w:r w:rsidRPr="00011597">
                    <w:rPr>
                      <w:rFonts w:ascii="標楷體" w:hAnsi="標楷體" w:cs="Courier New" w:hint="eastAsia"/>
                      <w:sz w:val="18"/>
                      <w:szCs w:val="18"/>
                      <w:lang w:eastAsia="zh-HK"/>
                    </w:rPr>
                    <w:t>使用者輸入價</w:t>
                  </w:r>
                </w:p>
                <w:p w14:paraId="3C11A5EB" w14:textId="4D89FC0E" w:rsidR="00C277F8" w:rsidRPr="00C8567B" w:rsidRDefault="00C277F8" w:rsidP="00C40CA7">
                  <w:pPr>
                    <w:rPr>
                      <w:rFonts w:ascii="標楷體" w:hAnsi="標楷體" w:cs="新細明體"/>
                      <w:color w:val="000000"/>
                      <w:sz w:val="24"/>
                    </w:rPr>
                  </w:pPr>
                </w:p>
              </w:tc>
            </w:tr>
            <w:tr w:rsidR="00C277F8" w14:paraId="3DF806CC" w14:textId="77777777" w:rsidTr="00C40CA7">
              <w:trPr>
                <w:trHeight w:val="472"/>
              </w:trPr>
              <w:tc>
                <w:tcPr>
                  <w:tcW w:w="416" w:type="dxa"/>
                  <w:vAlign w:val="center"/>
                </w:tcPr>
                <w:p w14:paraId="6BAB0D0B" w14:textId="77777777" w:rsidR="00C277F8" w:rsidRPr="00C8567B" w:rsidRDefault="00C277F8" w:rsidP="00C40CA7">
                  <w:pPr>
                    <w:rPr>
                      <w:rFonts w:ascii="標楷體" w:hAnsi="標楷體"/>
                    </w:rPr>
                  </w:pPr>
                  <w:r>
                    <w:rPr>
                      <w:rFonts w:ascii="標楷體" w:hAnsi="標楷體" w:hint="eastAsia"/>
                      <w:color w:val="000000"/>
                    </w:rPr>
                    <w:t>14</w:t>
                  </w:r>
                </w:p>
              </w:tc>
              <w:tc>
                <w:tcPr>
                  <w:tcW w:w="2091" w:type="dxa"/>
                  <w:vAlign w:val="center"/>
                </w:tcPr>
                <w:p w14:paraId="1C204C78"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委託價格別</w:t>
                  </w:r>
                </w:p>
              </w:tc>
              <w:tc>
                <w:tcPr>
                  <w:tcW w:w="4182" w:type="dxa"/>
                </w:tcPr>
                <w:p w14:paraId="1E22599C"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1：市價</w:t>
                  </w:r>
                </w:p>
                <w:p w14:paraId="26D46A20"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2：限價</w:t>
                  </w:r>
                </w:p>
              </w:tc>
            </w:tr>
            <w:tr w:rsidR="00C277F8" w14:paraId="18417AD7" w14:textId="77777777" w:rsidTr="00C40CA7">
              <w:trPr>
                <w:trHeight w:val="402"/>
              </w:trPr>
              <w:tc>
                <w:tcPr>
                  <w:tcW w:w="416" w:type="dxa"/>
                  <w:vAlign w:val="center"/>
                </w:tcPr>
                <w:p w14:paraId="6F298A49" w14:textId="77777777" w:rsidR="00C277F8" w:rsidRPr="00C8567B" w:rsidRDefault="00C277F8" w:rsidP="00C40CA7">
                  <w:pPr>
                    <w:rPr>
                      <w:rFonts w:ascii="標楷體" w:hAnsi="標楷體"/>
                    </w:rPr>
                  </w:pPr>
                  <w:r w:rsidRPr="00C8567B">
                    <w:rPr>
                      <w:rFonts w:ascii="標楷體" w:hAnsi="標楷體" w:hint="eastAsia"/>
                      <w:color w:val="000000"/>
                    </w:rPr>
                    <w:t>15</w:t>
                  </w:r>
                </w:p>
              </w:tc>
              <w:tc>
                <w:tcPr>
                  <w:tcW w:w="2091" w:type="dxa"/>
                  <w:vAlign w:val="center"/>
                </w:tcPr>
                <w:p w14:paraId="27AB0BFB"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委託時效</w:t>
                  </w:r>
                </w:p>
              </w:tc>
              <w:tc>
                <w:tcPr>
                  <w:tcW w:w="4182" w:type="dxa"/>
                </w:tcPr>
                <w:p w14:paraId="67F76097"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3：立即成交IOC</w:t>
                  </w:r>
                </w:p>
              </w:tc>
            </w:tr>
            <w:tr w:rsidR="00C277F8" w14:paraId="33F5E151" w14:textId="77777777" w:rsidTr="00C40CA7">
              <w:trPr>
                <w:trHeight w:val="463"/>
              </w:trPr>
              <w:tc>
                <w:tcPr>
                  <w:tcW w:w="416" w:type="dxa"/>
                  <w:vAlign w:val="center"/>
                </w:tcPr>
                <w:p w14:paraId="231258DB" w14:textId="77777777" w:rsidR="00C277F8" w:rsidRPr="00C8567B" w:rsidRDefault="00C277F8" w:rsidP="00C40CA7">
                  <w:pPr>
                    <w:rPr>
                      <w:rFonts w:ascii="標楷體" w:hAnsi="標楷體"/>
                    </w:rPr>
                  </w:pPr>
                  <w:r w:rsidRPr="00C8567B">
                    <w:rPr>
                      <w:rFonts w:ascii="標楷體" w:hAnsi="標楷體" w:hint="eastAsia"/>
                      <w:color w:val="000000"/>
                    </w:rPr>
                    <w:t>16</w:t>
                  </w:r>
                </w:p>
              </w:tc>
              <w:tc>
                <w:tcPr>
                  <w:tcW w:w="2091" w:type="dxa"/>
                  <w:vAlign w:val="center"/>
                </w:tcPr>
                <w:p w14:paraId="11E79FBB" w14:textId="77777777" w:rsidR="00C277F8" w:rsidRPr="00C8567B" w:rsidRDefault="00C277F8" w:rsidP="00C40CA7">
                  <w:pPr>
                    <w:pStyle w:val="afc"/>
                    <w:rPr>
                      <w:rFonts w:ascii="標楷體" w:eastAsia="標楷體" w:hAnsi="標楷體" w:cs="新細明體"/>
                      <w:sz w:val="24"/>
                      <w:szCs w:val="24"/>
                    </w:rPr>
                  </w:pPr>
                  <w:r w:rsidRPr="00C8567B">
                    <w:rPr>
                      <w:rFonts w:ascii="標楷體" w:eastAsia="標楷體" w:hAnsi="標楷體" w:cs="新細明體" w:hint="eastAsia"/>
                      <w:sz w:val="24"/>
                      <w:szCs w:val="24"/>
                      <w:lang w:eastAsia="zh-HK"/>
                    </w:rPr>
                    <w:t>下單時間</w:t>
                  </w:r>
                </w:p>
              </w:tc>
              <w:tc>
                <w:tcPr>
                  <w:tcW w:w="4182" w:type="dxa"/>
                  <w:vAlign w:val="center"/>
                </w:tcPr>
                <w:p w14:paraId="7DE7780F" w14:textId="77777777" w:rsidR="00C277F8" w:rsidRPr="00C8567B" w:rsidRDefault="00C277F8" w:rsidP="00C40CA7">
                  <w:pPr>
                    <w:pStyle w:val="afc"/>
                    <w:rPr>
                      <w:rFonts w:ascii="標楷體" w:eastAsia="標楷體" w:hAnsi="標楷體" w:cs="新細明體"/>
                      <w:sz w:val="24"/>
                      <w:szCs w:val="24"/>
                    </w:rPr>
                  </w:pPr>
                  <w:r w:rsidRPr="00C8567B">
                    <w:rPr>
                      <w:rFonts w:ascii="標楷體" w:eastAsia="標楷體" w:hAnsi="標楷體" w:cs="Courier New"/>
                      <w:sz w:val="17"/>
                      <w:szCs w:val="17"/>
                      <w:shd w:val="clear" w:color="auto" w:fill="FFFFFF"/>
                    </w:rPr>
                    <w:t>2020-07-07 12:32:10.000</w:t>
                  </w:r>
                </w:p>
              </w:tc>
            </w:tr>
            <w:tr w:rsidR="00C277F8" w14:paraId="3D3FD561" w14:textId="77777777" w:rsidTr="00C40CA7">
              <w:trPr>
                <w:trHeight w:val="463"/>
              </w:trPr>
              <w:tc>
                <w:tcPr>
                  <w:tcW w:w="416" w:type="dxa"/>
                  <w:vAlign w:val="center"/>
                </w:tcPr>
                <w:p w14:paraId="7AD1C2A7" w14:textId="77777777" w:rsidR="00C277F8" w:rsidRPr="00C8567B" w:rsidRDefault="00C277F8" w:rsidP="00C40CA7">
                  <w:pPr>
                    <w:rPr>
                      <w:rFonts w:ascii="標楷體" w:hAnsi="標楷體"/>
                    </w:rPr>
                  </w:pPr>
                  <w:r w:rsidRPr="00C8567B">
                    <w:rPr>
                      <w:rFonts w:ascii="標楷體" w:hAnsi="標楷體" w:hint="eastAsia"/>
                      <w:color w:val="000000"/>
                    </w:rPr>
                    <w:t>17</w:t>
                  </w:r>
                </w:p>
              </w:tc>
              <w:tc>
                <w:tcPr>
                  <w:tcW w:w="2091" w:type="dxa"/>
                  <w:vAlign w:val="center"/>
                </w:tcPr>
                <w:p w14:paraId="5C2585E4"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單次委託量</w:t>
                  </w:r>
                </w:p>
              </w:tc>
              <w:tc>
                <w:tcPr>
                  <w:tcW w:w="4182" w:type="dxa"/>
                  <w:vAlign w:val="center"/>
                </w:tcPr>
                <w:p w14:paraId="268E542C" w14:textId="77777777" w:rsidR="00C277F8" w:rsidRPr="00C8567B" w:rsidRDefault="00C277F8" w:rsidP="00C40CA7">
                  <w:pPr>
                    <w:pStyle w:val="afc"/>
                    <w:rPr>
                      <w:rFonts w:ascii="標楷體" w:eastAsia="標楷體" w:hAnsi="標楷體" w:cs="新細明體"/>
                      <w:color w:val="000000"/>
                      <w:sz w:val="24"/>
                      <w:szCs w:val="24"/>
                    </w:rPr>
                  </w:pPr>
                </w:p>
              </w:tc>
            </w:tr>
            <w:tr w:rsidR="00C277F8" w14:paraId="13479E30" w14:textId="77777777" w:rsidTr="00C40CA7">
              <w:trPr>
                <w:trHeight w:val="463"/>
              </w:trPr>
              <w:tc>
                <w:tcPr>
                  <w:tcW w:w="416" w:type="dxa"/>
                  <w:vAlign w:val="center"/>
                </w:tcPr>
                <w:p w14:paraId="54E9C952" w14:textId="77777777" w:rsidR="00C277F8" w:rsidRPr="00C8567B" w:rsidRDefault="00C277F8" w:rsidP="00C40CA7">
                  <w:pPr>
                    <w:rPr>
                      <w:rFonts w:ascii="標楷體" w:hAnsi="標楷體"/>
                    </w:rPr>
                  </w:pPr>
                  <w:r w:rsidRPr="00C8567B">
                    <w:rPr>
                      <w:rFonts w:ascii="標楷體" w:hAnsi="標楷體" w:hint="eastAsia"/>
                      <w:color w:val="000000"/>
                    </w:rPr>
                    <w:t>18</w:t>
                  </w:r>
                </w:p>
              </w:tc>
              <w:tc>
                <w:tcPr>
                  <w:tcW w:w="2091" w:type="dxa"/>
                  <w:vAlign w:val="center"/>
                </w:tcPr>
                <w:p w14:paraId="27DD3BE3"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委託總數量</w:t>
                  </w:r>
                </w:p>
              </w:tc>
              <w:tc>
                <w:tcPr>
                  <w:tcW w:w="4182" w:type="dxa"/>
                  <w:vAlign w:val="center"/>
                </w:tcPr>
                <w:p w14:paraId="6D4F38EC" w14:textId="77777777" w:rsidR="00C277F8" w:rsidRPr="00C8567B" w:rsidRDefault="00C277F8" w:rsidP="00C40CA7">
                  <w:pPr>
                    <w:pStyle w:val="afc"/>
                    <w:rPr>
                      <w:rFonts w:ascii="標楷體" w:eastAsia="標楷體" w:hAnsi="標楷體" w:cs="新細明體"/>
                      <w:color w:val="000000"/>
                      <w:sz w:val="24"/>
                      <w:szCs w:val="24"/>
                    </w:rPr>
                  </w:pPr>
                </w:p>
              </w:tc>
            </w:tr>
            <w:tr w:rsidR="00C277F8" w14:paraId="3F815812" w14:textId="77777777" w:rsidTr="00C40CA7">
              <w:trPr>
                <w:trHeight w:val="463"/>
              </w:trPr>
              <w:tc>
                <w:tcPr>
                  <w:tcW w:w="416" w:type="dxa"/>
                  <w:vAlign w:val="center"/>
                </w:tcPr>
                <w:p w14:paraId="3D8C5302" w14:textId="77777777" w:rsidR="00C277F8" w:rsidRPr="00C8567B" w:rsidRDefault="00C277F8" w:rsidP="00C40CA7">
                  <w:pPr>
                    <w:rPr>
                      <w:rFonts w:ascii="標楷體" w:hAnsi="標楷體"/>
                    </w:rPr>
                  </w:pPr>
                  <w:r w:rsidRPr="00C8567B">
                    <w:rPr>
                      <w:rFonts w:ascii="標楷體" w:hAnsi="標楷體" w:hint="eastAsia"/>
                      <w:color w:val="000000"/>
                    </w:rPr>
                    <w:t>19</w:t>
                  </w:r>
                </w:p>
              </w:tc>
              <w:tc>
                <w:tcPr>
                  <w:tcW w:w="2091" w:type="dxa"/>
                  <w:vAlign w:val="center"/>
                </w:tcPr>
                <w:p w14:paraId="4B5936B6"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委託價格上限</w:t>
                  </w:r>
                </w:p>
              </w:tc>
              <w:tc>
                <w:tcPr>
                  <w:tcW w:w="4182" w:type="dxa"/>
                  <w:vAlign w:val="center"/>
                </w:tcPr>
                <w:p w14:paraId="3894CCCB" w14:textId="77777777" w:rsidR="00C277F8" w:rsidRPr="00C8567B" w:rsidRDefault="00C277F8" w:rsidP="00C40CA7">
                  <w:pPr>
                    <w:pStyle w:val="afc"/>
                    <w:rPr>
                      <w:rFonts w:ascii="標楷體" w:eastAsia="標楷體" w:hAnsi="標楷體" w:cs="新細明體"/>
                      <w:color w:val="000000"/>
                      <w:sz w:val="24"/>
                      <w:szCs w:val="24"/>
                    </w:rPr>
                  </w:pPr>
                </w:p>
              </w:tc>
            </w:tr>
            <w:tr w:rsidR="00C277F8" w14:paraId="4B2D7C4C" w14:textId="77777777" w:rsidTr="00C40CA7">
              <w:trPr>
                <w:trHeight w:val="463"/>
              </w:trPr>
              <w:tc>
                <w:tcPr>
                  <w:tcW w:w="416" w:type="dxa"/>
                  <w:vAlign w:val="center"/>
                </w:tcPr>
                <w:p w14:paraId="601C7996" w14:textId="77777777" w:rsidR="00C277F8" w:rsidRPr="00C8567B" w:rsidRDefault="00C277F8" w:rsidP="00C40CA7">
                  <w:pPr>
                    <w:rPr>
                      <w:rFonts w:ascii="標楷體" w:hAnsi="標楷體"/>
                    </w:rPr>
                  </w:pPr>
                  <w:r w:rsidRPr="00C8567B">
                    <w:rPr>
                      <w:rFonts w:ascii="標楷體" w:hAnsi="標楷體" w:hint="eastAsia"/>
                      <w:color w:val="000000"/>
                    </w:rPr>
                    <w:t>20</w:t>
                  </w:r>
                </w:p>
              </w:tc>
              <w:tc>
                <w:tcPr>
                  <w:tcW w:w="2091" w:type="dxa"/>
                  <w:vAlign w:val="center"/>
                </w:tcPr>
                <w:p w14:paraId="3F716189"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委託價格下限</w:t>
                  </w:r>
                </w:p>
              </w:tc>
              <w:tc>
                <w:tcPr>
                  <w:tcW w:w="4182" w:type="dxa"/>
                  <w:vAlign w:val="center"/>
                </w:tcPr>
                <w:p w14:paraId="7BB789C6" w14:textId="77777777" w:rsidR="00C277F8" w:rsidRPr="00C8567B" w:rsidRDefault="00C277F8" w:rsidP="00C40CA7">
                  <w:pPr>
                    <w:pStyle w:val="afc"/>
                    <w:rPr>
                      <w:rFonts w:ascii="標楷體" w:eastAsia="標楷體" w:hAnsi="標楷體" w:cs="新細明體"/>
                      <w:color w:val="000000"/>
                      <w:sz w:val="24"/>
                      <w:szCs w:val="24"/>
                    </w:rPr>
                  </w:pPr>
                </w:p>
              </w:tc>
            </w:tr>
            <w:tr w:rsidR="00C277F8" w14:paraId="70F633B4" w14:textId="77777777" w:rsidTr="00C40CA7">
              <w:trPr>
                <w:trHeight w:val="463"/>
              </w:trPr>
              <w:tc>
                <w:tcPr>
                  <w:tcW w:w="416" w:type="dxa"/>
                  <w:vAlign w:val="center"/>
                </w:tcPr>
                <w:p w14:paraId="2B0643C1" w14:textId="77777777" w:rsidR="00C277F8" w:rsidRPr="00C8567B" w:rsidRDefault="00C277F8" w:rsidP="00C40CA7">
                  <w:pPr>
                    <w:rPr>
                      <w:rFonts w:ascii="標楷體" w:hAnsi="標楷體"/>
                    </w:rPr>
                  </w:pPr>
                  <w:r w:rsidRPr="00C8567B">
                    <w:rPr>
                      <w:rFonts w:ascii="標楷體" w:hAnsi="標楷體" w:hint="eastAsia"/>
                      <w:color w:val="000000"/>
                    </w:rPr>
                    <w:t>21</w:t>
                  </w:r>
                </w:p>
              </w:tc>
              <w:tc>
                <w:tcPr>
                  <w:tcW w:w="2091" w:type="dxa"/>
                </w:tcPr>
                <w:p w14:paraId="2A621C48" w14:textId="77777777" w:rsidR="00C277F8" w:rsidRPr="00C8567B" w:rsidRDefault="00C277F8" w:rsidP="00C40CA7">
                  <w:pPr>
                    <w:pStyle w:val="afc"/>
                    <w:rPr>
                      <w:rFonts w:ascii="標楷體" w:eastAsia="標楷體" w:hAnsi="標楷體"/>
                    </w:rPr>
                  </w:pPr>
                  <w:r w:rsidRPr="00C8567B">
                    <w:rPr>
                      <w:rFonts w:ascii="標楷體" w:eastAsia="標楷體" w:hAnsi="標楷體" w:hint="eastAsia"/>
                    </w:rPr>
                    <w:t>智慧單委託狀態-</w:t>
                  </w:r>
                </w:p>
                <w:p w14:paraId="10E3AF7B"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hint="eastAsia"/>
                      <w:lang w:eastAsia="zh-HK"/>
                    </w:rPr>
                    <w:t>代碼</w:t>
                  </w:r>
                </w:p>
              </w:tc>
              <w:tc>
                <w:tcPr>
                  <w:tcW w:w="4182" w:type="dxa"/>
                </w:tcPr>
                <w:p w14:paraId="09CFB371" w14:textId="77777777" w:rsidR="00C277F8" w:rsidRPr="00C8567B" w:rsidRDefault="00C277F8" w:rsidP="00C40CA7">
                  <w:pPr>
                    <w:pStyle w:val="afc"/>
                    <w:rPr>
                      <w:rFonts w:ascii="標楷體" w:eastAsia="標楷體" w:hAnsi="標楷體" w:cs="新細明體"/>
                      <w:sz w:val="24"/>
                      <w:szCs w:val="24"/>
                    </w:rPr>
                  </w:pPr>
                  <w:r>
                    <w:rPr>
                      <w:rFonts w:ascii="標楷體" w:eastAsia="標楷體" w:hAnsi="標楷體" w:cs="新細明體" w:hint="eastAsia"/>
                      <w:sz w:val="24"/>
                      <w:szCs w:val="24"/>
                    </w:rPr>
                    <w:t>3</w:t>
                  </w:r>
                  <w:r w:rsidRPr="00C8567B">
                    <w:rPr>
                      <w:rFonts w:ascii="標楷體" w:eastAsia="標楷體" w:hAnsi="標楷體" w:cs="新細明體" w:hint="eastAsia"/>
                      <w:sz w:val="24"/>
                      <w:szCs w:val="24"/>
                    </w:rPr>
                    <w:t>2：</w:t>
                  </w:r>
                  <w:r w:rsidRPr="00C8567B">
                    <w:rPr>
                      <w:rFonts w:ascii="標楷體" w:eastAsia="標楷體" w:hAnsi="標楷體" w:cs="新細明體"/>
                      <w:sz w:val="24"/>
                      <w:szCs w:val="24"/>
                    </w:rPr>
                    <w:t>中台收單成功</w:t>
                  </w:r>
                </w:p>
                <w:p w14:paraId="00239A8C" w14:textId="77777777" w:rsidR="00C277F8" w:rsidRPr="00C8567B" w:rsidRDefault="00C277F8" w:rsidP="00C40CA7">
                  <w:pPr>
                    <w:pStyle w:val="afc"/>
                    <w:rPr>
                      <w:rFonts w:ascii="標楷體" w:eastAsia="標楷體" w:hAnsi="標楷體" w:cs="新細明體"/>
                      <w:sz w:val="24"/>
                      <w:szCs w:val="24"/>
                    </w:rPr>
                  </w:pPr>
                  <w:r w:rsidRPr="00C8567B">
                    <w:rPr>
                      <w:rFonts w:ascii="標楷體" w:eastAsia="標楷體" w:hAnsi="標楷體" w:cs="新細明體" w:hint="eastAsia"/>
                      <w:sz w:val="24"/>
                      <w:szCs w:val="24"/>
                    </w:rPr>
                    <w:t>33：</w:t>
                  </w:r>
                  <w:r w:rsidRPr="00C8567B">
                    <w:rPr>
                      <w:rFonts w:ascii="標楷體" w:eastAsia="標楷體" w:hAnsi="標楷體" w:cs="新細明體"/>
                      <w:sz w:val="24"/>
                      <w:szCs w:val="24"/>
                    </w:rPr>
                    <w:t>中台收單失敗</w:t>
                  </w:r>
                </w:p>
                <w:p w14:paraId="70EC8B94" w14:textId="77777777" w:rsidR="00C277F8" w:rsidRPr="00C8567B" w:rsidRDefault="00C277F8" w:rsidP="00C40CA7">
                  <w:pPr>
                    <w:pStyle w:val="afc"/>
                    <w:rPr>
                      <w:rFonts w:ascii="標楷體" w:eastAsia="標楷體" w:hAnsi="標楷體" w:cs="新細明體"/>
                      <w:sz w:val="24"/>
                      <w:szCs w:val="24"/>
                    </w:rPr>
                  </w:pPr>
                  <w:r w:rsidRPr="00C8567B">
                    <w:rPr>
                      <w:rFonts w:ascii="標楷體" w:eastAsia="標楷體" w:hAnsi="標楷體" w:cs="新細明體" w:hint="eastAsia"/>
                      <w:sz w:val="24"/>
                      <w:szCs w:val="24"/>
                    </w:rPr>
                    <w:t>34：</w:t>
                  </w:r>
                  <w:r w:rsidRPr="00C8567B">
                    <w:rPr>
                      <w:rFonts w:ascii="標楷體" w:eastAsia="標楷體" w:hAnsi="標楷體" w:cs="新細明體"/>
                      <w:sz w:val="24"/>
                      <w:szCs w:val="24"/>
                    </w:rPr>
                    <w:t>洗價中</w:t>
                  </w:r>
                  <w:r w:rsidRPr="00C8567B">
                    <w:rPr>
                      <w:rFonts w:ascii="標楷體" w:eastAsia="標楷體" w:hAnsi="標楷體" w:cs="新細明體" w:hint="eastAsia"/>
                      <w:sz w:val="24"/>
                      <w:szCs w:val="24"/>
                    </w:rPr>
                    <w:t xml:space="preserve"> </w:t>
                  </w:r>
                </w:p>
                <w:p w14:paraId="3DB398BD" w14:textId="77777777" w:rsidR="00C277F8" w:rsidRPr="00C8567B" w:rsidRDefault="00C277F8" w:rsidP="00C40CA7">
                  <w:pPr>
                    <w:pStyle w:val="afc"/>
                    <w:rPr>
                      <w:rFonts w:ascii="標楷體" w:eastAsia="標楷體" w:hAnsi="標楷體" w:cs="新細明體"/>
                      <w:sz w:val="24"/>
                      <w:szCs w:val="24"/>
                    </w:rPr>
                  </w:pPr>
                  <w:r w:rsidRPr="00C8567B">
                    <w:rPr>
                      <w:rFonts w:ascii="標楷體" w:eastAsia="標楷體" w:hAnsi="標楷體" w:cs="新細明體" w:hint="eastAsia"/>
                      <w:sz w:val="24"/>
                      <w:szCs w:val="24"/>
                    </w:rPr>
                    <w:t>36：</w:t>
                  </w:r>
                  <w:r w:rsidRPr="00C8567B">
                    <w:rPr>
                      <w:rFonts w:ascii="標楷體" w:eastAsia="標楷體" w:hAnsi="標楷體" w:cs="新細明體"/>
                      <w:sz w:val="24"/>
                      <w:szCs w:val="24"/>
                    </w:rPr>
                    <w:t>洗價失敗</w:t>
                  </w:r>
                </w:p>
                <w:p w14:paraId="2DF76925" w14:textId="77777777" w:rsidR="00C277F8" w:rsidRPr="00C8567B" w:rsidRDefault="00C277F8" w:rsidP="00C40CA7">
                  <w:pPr>
                    <w:rPr>
                      <w:rFonts w:ascii="標楷體" w:hAnsi="標楷體" w:cs="新細明體"/>
                      <w:sz w:val="24"/>
                    </w:rPr>
                  </w:pPr>
                  <w:r w:rsidRPr="00C8567B">
                    <w:rPr>
                      <w:rFonts w:ascii="標楷體" w:hAnsi="標楷體" w:cs="新細明體"/>
                      <w:sz w:val="24"/>
                    </w:rPr>
                    <w:t>37</w:t>
                  </w:r>
                  <w:r w:rsidRPr="00C8567B">
                    <w:rPr>
                      <w:rFonts w:ascii="標楷體" w:hAnsi="標楷體" w:cs="新細明體" w:hint="eastAsia"/>
                      <w:sz w:val="24"/>
                    </w:rPr>
                    <w:t>：</w:t>
                  </w:r>
                  <w:r w:rsidRPr="00C8567B">
                    <w:rPr>
                      <w:rFonts w:ascii="標楷體" w:hAnsi="標楷體" w:cs="新細明體"/>
                      <w:sz w:val="24"/>
                    </w:rPr>
                    <w:t>洗價觸發</w:t>
                  </w:r>
                </w:p>
                <w:p w14:paraId="07898C28" w14:textId="77777777" w:rsidR="00C277F8" w:rsidRPr="00C8567B" w:rsidRDefault="00C277F8" w:rsidP="00C40CA7">
                  <w:pPr>
                    <w:rPr>
                      <w:rFonts w:ascii="標楷體" w:hAnsi="標楷體" w:cs="新細明體"/>
                      <w:sz w:val="24"/>
                    </w:rPr>
                  </w:pPr>
                  <w:r w:rsidRPr="00C8567B">
                    <w:rPr>
                      <w:rFonts w:ascii="標楷體" w:hAnsi="標楷體" w:cs="新細明體" w:hint="eastAsia"/>
                      <w:sz w:val="24"/>
                    </w:rPr>
                    <w:t>38：</w:t>
                  </w:r>
                  <w:r w:rsidRPr="00C8567B">
                    <w:rPr>
                      <w:rFonts w:ascii="標楷體" w:hAnsi="標楷體" w:cs="新細明體"/>
                      <w:sz w:val="24"/>
                    </w:rPr>
                    <w:t>觸發下單</w:t>
                  </w:r>
                </w:p>
                <w:p w14:paraId="42D29A98" w14:textId="77777777" w:rsidR="00C277F8" w:rsidRPr="00C8567B" w:rsidRDefault="00C277F8" w:rsidP="00C40CA7">
                  <w:pPr>
                    <w:rPr>
                      <w:rFonts w:ascii="標楷體" w:hAnsi="標楷體" w:cs="新細明體"/>
                      <w:sz w:val="24"/>
                    </w:rPr>
                  </w:pPr>
                  <w:r w:rsidRPr="00C8567B">
                    <w:rPr>
                      <w:rFonts w:ascii="標楷體" w:hAnsi="標楷體" w:cs="新細明體" w:hint="eastAsia"/>
                      <w:sz w:val="24"/>
                    </w:rPr>
                    <w:t>39：</w:t>
                  </w:r>
                  <w:r w:rsidRPr="00C8567B">
                    <w:rPr>
                      <w:rFonts w:ascii="標楷體" w:hAnsi="標楷體" w:cs="新細明體"/>
                      <w:sz w:val="24"/>
                    </w:rPr>
                    <w:t>下單失敗</w:t>
                  </w:r>
                </w:p>
                <w:p w14:paraId="24819EAC" w14:textId="77777777" w:rsidR="00C277F8" w:rsidRPr="00C8567B" w:rsidRDefault="00C277F8" w:rsidP="00C40CA7">
                  <w:pPr>
                    <w:rPr>
                      <w:rFonts w:ascii="標楷體" w:hAnsi="標楷體" w:cs="新細明體"/>
                      <w:sz w:val="24"/>
                    </w:rPr>
                  </w:pPr>
                  <w:r w:rsidRPr="00C8567B">
                    <w:rPr>
                      <w:rFonts w:ascii="標楷體" w:hAnsi="標楷體" w:cs="新細明體" w:hint="eastAsia"/>
                      <w:sz w:val="24"/>
                    </w:rPr>
                    <w:t>40：</w:t>
                  </w:r>
                  <w:r w:rsidRPr="00C8567B">
                    <w:rPr>
                      <w:rFonts w:ascii="標楷體" w:hAnsi="標楷體" w:cs="新細明體"/>
                      <w:sz w:val="24"/>
                    </w:rPr>
                    <w:t>使用者刪單</w:t>
                  </w:r>
                </w:p>
                <w:p w14:paraId="1BB10414"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Segoe UI"/>
                      <w:sz w:val="21"/>
                      <w:szCs w:val="21"/>
                    </w:rPr>
                    <w:t>41：全部成交</w:t>
                  </w:r>
                  <w:r w:rsidRPr="00C8567B">
                    <w:rPr>
                      <w:rFonts w:ascii="標楷體" w:eastAsia="標楷體" w:hAnsi="標楷體" w:cs="Segoe UI" w:hint="eastAsia"/>
                      <w:sz w:val="21"/>
                      <w:szCs w:val="21"/>
                    </w:rPr>
                    <w:t>(多</w:t>
                  </w:r>
                  <w:r w:rsidRPr="00C8567B">
                    <w:rPr>
                      <w:rFonts w:ascii="標楷體" w:eastAsia="標楷體" w:hAnsi="標楷體" w:cs="Segoe UI"/>
                      <w:sz w:val="21"/>
                      <w:szCs w:val="21"/>
                    </w:rPr>
                    <w:t>次</w:t>
                  </w:r>
                  <w:r w:rsidRPr="00C8567B">
                    <w:rPr>
                      <w:rFonts w:ascii="標楷體" w:eastAsia="標楷體" w:hAnsi="標楷體" w:cs="Segoe UI" w:hint="eastAsia"/>
                      <w:sz w:val="21"/>
                      <w:szCs w:val="21"/>
                    </w:rPr>
                    <w:t>IOC用)</w:t>
                  </w:r>
                </w:p>
              </w:tc>
            </w:tr>
            <w:tr w:rsidR="00C277F8" w14:paraId="5298568B" w14:textId="77777777" w:rsidTr="00C40CA7">
              <w:trPr>
                <w:trHeight w:val="463"/>
              </w:trPr>
              <w:tc>
                <w:tcPr>
                  <w:tcW w:w="416" w:type="dxa"/>
                  <w:vAlign w:val="center"/>
                </w:tcPr>
                <w:p w14:paraId="302A6253" w14:textId="77777777" w:rsidR="00C277F8" w:rsidRPr="00C8567B" w:rsidRDefault="00C277F8" w:rsidP="00C40CA7">
                  <w:pPr>
                    <w:rPr>
                      <w:rFonts w:ascii="標楷體" w:hAnsi="標楷體"/>
                    </w:rPr>
                  </w:pPr>
                  <w:r w:rsidRPr="00C8567B">
                    <w:rPr>
                      <w:rFonts w:ascii="標楷體" w:hAnsi="標楷體" w:hint="eastAsia"/>
                      <w:color w:val="000000"/>
                    </w:rPr>
                    <w:t>22</w:t>
                  </w:r>
                </w:p>
              </w:tc>
              <w:tc>
                <w:tcPr>
                  <w:tcW w:w="2091" w:type="dxa"/>
                  <w:vAlign w:val="center"/>
                </w:tcPr>
                <w:p w14:paraId="650ACD36"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目前成交數量</w:t>
                  </w:r>
                </w:p>
              </w:tc>
              <w:tc>
                <w:tcPr>
                  <w:tcW w:w="4182" w:type="dxa"/>
                  <w:vAlign w:val="center"/>
                </w:tcPr>
                <w:p w14:paraId="6A6F8042" w14:textId="77777777" w:rsidR="00C277F8" w:rsidRPr="00C8567B" w:rsidRDefault="00C277F8" w:rsidP="00C40CA7">
                  <w:pPr>
                    <w:pStyle w:val="afc"/>
                    <w:rPr>
                      <w:rFonts w:ascii="標楷體" w:eastAsia="標楷體" w:hAnsi="標楷體" w:cs="新細明體"/>
                      <w:color w:val="000000"/>
                      <w:sz w:val="24"/>
                      <w:szCs w:val="24"/>
                    </w:rPr>
                  </w:pPr>
                </w:p>
              </w:tc>
            </w:tr>
            <w:tr w:rsidR="00C277F8" w14:paraId="15737D40" w14:textId="77777777" w:rsidTr="00C40CA7">
              <w:trPr>
                <w:trHeight w:val="463"/>
              </w:trPr>
              <w:tc>
                <w:tcPr>
                  <w:tcW w:w="416" w:type="dxa"/>
                  <w:vAlign w:val="center"/>
                </w:tcPr>
                <w:p w14:paraId="393CE1EC" w14:textId="77777777" w:rsidR="00C277F8" w:rsidRPr="00C8567B" w:rsidRDefault="00C277F8" w:rsidP="00C40CA7">
                  <w:pPr>
                    <w:rPr>
                      <w:rFonts w:ascii="標楷體" w:hAnsi="標楷體"/>
                    </w:rPr>
                  </w:pPr>
                  <w:r w:rsidRPr="00C8567B">
                    <w:rPr>
                      <w:rFonts w:ascii="標楷體" w:hAnsi="標楷體" w:hint="eastAsia"/>
                      <w:color w:val="000000"/>
                    </w:rPr>
                    <w:t>23</w:t>
                  </w:r>
                </w:p>
              </w:tc>
              <w:tc>
                <w:tcPr>
                  <w:tcW w:w="2091" w:type="dxa"/>
                  <w:vAlign w:val="center"/>
                </w:tcPr>
                <w:p w14:paraId="6FB3E2E3"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訊息更新時間</w:t>
                  </w:r>
                </w:p>
              </w:tc>
              <w:tc>
                <w:tcPr>
                  <w:tcW w:w="4182" w:type="dxa"/>
                  <w:vAlign w:val="center"/>
                </w:tcPr>
                <w:p w14:paraId="63141B98"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Courier New"/>
                      <w:sz w:val="17"/>
                      <w:szCs w:val="17"/>
                      <w:shd w:val="clear" w:color="auto" w:fill="FFFFFF"/>
                    </w:rPr>
                    <w:t>2020-07-07 13:30:41</w:t>
                  </w:r>
                </w:p>
              </w:tc>
            </w:tr>
            <w:tr w:rsidR="00C277F8" w14:paraId="4543E21A" w14:textId="77777777" w:rsidTr="00C40CA7">
              <w:trPr>
                <w:trHeight w:val="463"/>
              </w:trPr>
              <w:tc>
                <w:tcPr>
                  <w:tcW w:w="416" w:type="dxa"/>
                  <w:vAlign w:val="center"/>
                </w:tcPr>
                <w:p w14:paraId="0A98AA5D" w14:textId="77777777" w:rsidR="00C277F8" w:rsidRPr="00C8567B" w:rsidRDefault="00C277F8" w:rsidP="00C40CA7">
                  <w:pPr>
                    <w:rPr>
                      <w:rFonts w:ascii="標楷體" w:hAnsi="標楷體"/>
                    </w:rPr>
                  </w:pPr>
                  <w:r w:rsidRPr="00C8567B">
                    <w:rPr>
                      <w:rFonts w:ascii="標楷體" w:hAnsi="標楷體" w:hint="eastAsia"/>
                      <w:color w:val="000000"/>
                    </w:rPr>
                    <w:t>24</w:t>
                  </w:r>
                </w:p>
              </w:tc>
              <w:tc>
                <w:tcPr>
                  <w:tcW w:w="2091" w:type="dxa"/>
                  <w:vAlign w:val="center"/>
                </w:tcPr>
                <w:p w14:paraId="1DCC6869"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訊息</w:t>
                  </w:r>
                </w:p>
              </w:tc>
              <w:tc>
                <w:tcPr>
                  <w:tcW w:w="4182" w:type="dxa"/>
                  <w:vAlign w:val="center"/>
                </w:tcPr>
                <w:p w14:paraId="45CE4794"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[智</w:t>
                  </w:r>
                  <w:r w:rsidRPr="00C8567B">
                    <w:rPr>
                      <w:rFonts w:ascii="標楷體" w:eastAsia="標楷體" w:hAnsi="標楷體" w:cs="新細明體"/>
                      <w:color w:val="000000"/>
                      <w:sz w:val="24"/>
                      <w:szCs w:val="24"/>
                    </w:rPr>
                    <w:t>慧單號</w:t>
                  </w:r>
                  <w:r w:rsidRPr="00C8567B">
                    <w:rPr>
                      <w:rFonts w:ascii="標楷體" w:eastAsia="標楷體" w:hAnsi="標楷體" w:cs="新細明體" w:hint="eastAsia"/>
                      <w:color w:val="000000"/>
                      <w:sz w:val="24"/>
                      <w:szCs w:val="24"/>
                    </w:rPr>
                    <w:t>]</w:t>
                  </w:r>
                </w:p>
                <w:p w14:paraId="159CE4E4"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w:t>
                  </w:r>
                  <w:r w:rsidRPr="00C8567B">
                    <w:rPr>
                      <w:rFonts w:ascii="標楷體" w:eastAsia="標楷體" w:hAnsi="標楷體" w:cs="新細明體" w:hint="eastAsia"/>
                      <w:color w:val="000000"/>
                      <w:sz w:val="24"/>
                      <w:szCs w:val="24"/>
                      <w:lang w:eastAsia="zh-HK"/>
                    </w:rPr>
                    <w:t>商品代碼</w:t>
                  </w:r>
                  <w:r w:rsidRPr="00C8567B">
                    <w:rPr>
                      <w:rFonts w:ascii="標楷體" w:eastAsia="標楷體" w:hAnsi="標楷體" w:cs="新細明體"/>
                      <w:color w:val="000000"/>
                      <w:sz w:val="24"/>
                      <w:szCs w:val="24"/>
                    </w:rPr>
                    <w:t>]</w:t>
                  </w:r>
                </w:p>
                <w:p w14:paraId="3F05B66D"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訊</w:t>
                  </w:r>
                  <w:r w:rsidRPr="00C8567B">
                    <w:rPr>
                      <w:rFonts w:ascii="標楷體" w:eastAsia="標楷體" w:hAnsi="標楷體" w:cs="新細明體"/>
                      <w:color w:val="000000"/>
                      <w:sz w:val="24"/>
                      <w:szCs w:val="24"/>
                    </w:rPr>
                    <w:t>息</w:t>
                  </w:r>
                  <w:r w:rsidRPr="00C8567B">
                    <w:rPr>
                      <w:rFonts w:ascii="標楷體" w:eastAsia="標楷體" w:hAnsi="標楷體" w:cs="新細明體" w:hint="eastAsia"/>
                      <w:color w:val="000000"/>
                      <w:sz w:val="24"/>
                      <w:szCs w:val="24"/>
                    </w:rPr>
                    <w:t>:</w:t>
                  </w:r>
                  <w:r w:rsidRPr="00C8567B">
                    <w:rPr>
                      <w:rFonts w:ascii="標楷體" w:eastAsia="標楷體" w:hAnsi="標楷體" w:cs="新細明體"/>
                      <w:color w:val="000000"/>
                      <w:sz w:val="24"/>
                      <w:szCs w:val="24"/>
                    </w:rPr>
                    <w:t>參考市場委託狀態</w:t>
                  </w:r>
                </w:p>
                <w:p w14:paraId="6DFE9F9C" w14:textId="77777777" w:rsidR="00C277F8" w:rsidRDefault="00C277F8" w:rsidP="00C40CA7">
                  <w:pPr>
                    <w:pStyle w:val="afc"/>
                    <w:rPr>
                      <w:rFonts w:ascii="標楷體" w:eastAsia="標楷體" w:hAnsi="標楷體" w:cs="Courier New"/>
                      <w:sz w:val="16"/>
                      <w:szCs w:val="16"/>
                      <w:shd w:val="clear" w:color="auto" w:fill="FFFFFF"/>
                    </w:rPr>
                  </w:pPr>
                  <w:r w:rsidRPr="00C8567B">
                    <w:rPr>
                      <w:rFonts w:ascii="標楷體" w:eastAsia="標楷體" w:hAnsi="標楷體" w:cs="新細明體"/>
                      <w:sz w:val="20"/>
                    </w:rPr>
                    <w:t>E</w:t>
                  </w:r>
                  <w:r w:rsidRPr="00C8567B">
                    <w:rPr>
                      <w:rFonts w:ascii="標楷體" w:eastAsia="標楷體" w:hAnsi="標楷體" w:cs="新細明體" w:hint="eastAsia"/>
                      <w:sz w:val="20"/>
                    </w:rPr>
                    <w:t>x:</w:t>
                  </w:r>
                  <w:r w:rsidRPr="00C8567B">
                    <w:rPr>
                      <w:rFonts w:ascii="標楷體" w:eastAsia="標楷體" w:hAnsi="標楷體" w:cs="Courier New"/>
                      <w:sz w:val="20"/>
                      <w:shd w:val="clear" w:color="auto" w:fill="FFFFFF"/>
                    </w:rPr>
                    <w:t xml:space="preserve"> </w:t>
                  </w:r>
                  <w:r w:rsidRPr="00C8567B">
                    <w:rPr>
                      <w:rFonts w:ascii="標楷體" w:eastAsia="標楷體" w:hAnsi="標楷體" w:cs="Courier New"/>
                      <w:sz w:val="16"/>
                      <w:szCs w:val="16"/>
                      <w:shd w:val="clear" w:color="auto" w:fill="FFFFFF"/>
                    </w:rPr>
                    <w:t>[537500][2801]已加入洗價</w:t>
                  </w:r>
                </w:p>
                <w:p w14:paraId="593444E5" w14:textId="5C3E205A" w:rsidR="00210320" w:rsidRPr="00C8567B" w:rsidRDefault="00210320" w:rsidP="00C40CA7">
                  <w:pPr>
                    <w:pStyle w:val="afc"/>
                    <w:rPr>
                      <w:rFonts w:ascii="標楷體" w:eastAsia="標楷體" w:hAnsi="標楷體" w:cs="新細明體"/>
                      <w:color w:val="000000"/>
                      <w:sz w:val="20"/>
                    </w:rPr>
                  </w:pPr>
                  <w:r w:rsidRPr="00210320">
                    <w:rPr>
                      <w:rFonts w:ascii="標楷體" w:eastAsia="標楷體" w:hAnsi="標楷體" w:cs="新細明體" w:hint="eastAsia"/>
                      <w:color w:val="000000"/>
                      <w:sz w:val="24"/>
                      <w:szCs w:val="24"/>
                    </w:rPr>
                    <w:t>訊息中逗號皆為全形</w:t>
                  </w:r>
                  <w:r w:rsidRPr="00210320">
                    <w:rPr>
                      <w:rFonts w:ascii="標楷體" w:eastAsia="標楷體" w:hAnsi="標楷體" w:cs="新細明體"/>
                      <w:color w:val="000000"/>
                      <w:sz w:val="24"/>
                      <w:szCs w:val="24"/>
                    </w:rPr>
                    <w:t>”</w:t>
                  </w:r>
                  <w:r w:rsidRPr="00210320">
                    <w:rPr>
                      <w:rFonts w:ascii="標楷體" w:eastAsia="標楷體" w:hAnsi="標楷體" w:cs="新細明體" w:hint="eastAsia"/>
                      <w:color w:val="000000"/>
                      <w:sz w:val="24"/>
                      <w:szCs w:val="24"/>
                    </w:rPr>
                    <w:t>，</w:t>
                  </w:r>
                  <w:r w:rsidRPr="00210320">
                    <w:rPr>
                      <w:rFonts w:ascii="標楷體" w:eastAsia="標楷體" w:hAnsi="標楷體" w:cs="新細明體"/>
                      <w:color w:val="000000"/>
                      <w:sz w:val="24"/>
                      <w:szCs w:val="24"/>
                    </w:rPr>
                    <w:t>”</w:t>
                  </w:r>
                </w:p>
              </w:tc>
            </w:tr>
            <w:tr w:rsidR="00C277F8" w14:paraId="303C1A5C" w14:textId="77777777" w:rsidTr="00C40CA7">
              <w:trPr>
                <w:trHeight w:val="422"/>
              </w:trPr>
              <w:tc>
                <w:tcPr>
                  <w:tcW w:w="416" w:type="dxa"/>
                </w:tcPr>
                <w:p w14:paraId="5845E246" w14:textId="77777777" w:rsidR="00C277F8" w:rsidRPr="00C8567B" w:rsidRDefault="00C277F8" w:rsidP="00C40CA7">
                  <w:pPr>
                    <w:rPr>
                      <w:rFonts w:ascii="標楷體" w:hAnsi="標楷體"/>
                    </w:rPr>
                  </w:pPr>
                </w:p>
              </w:tc>
              <w:tc>
                <w:tcPr>
                  <w:tcW w:w="2091" w:type="dxa"/>
                  <w:vAlign w:val="center"/>
                </w:tcPr>
                <w:p w14:paraId="0C0687AD" w14:textId="77777777" w:rsidR="00C277F8" w:rsidRPr="00C8567B" w:rsidRDefault="00C277F8" w:rsidP="00C40CA7">
                  <w:pPr>
                    <w:pStyle w:val="afc"/>
                    <w:rPr>
                      <w:rFonts w:ascii="標楷體" w:eastAsia="標楷體" w:hAnsi="標楷體" w:cs="新細明體"/>
                      <w:color w:val="000000"/>
                      <w:sz w:val="24"/>
                      <w:szCs w:val="24"/>
                    </w:rPr>
                  </w:pPr>
                </w:p>
              </w:tc>
              <w:tc>
                <w:tcPr>
                  <w:tcW w:w="4182" w:type="dxa"/>
                </w:tcPr>
                <w:p w14:paraId="718FAF11" w14:textId="77777777" w:rsidR="00C277F8" w:rsidRPr="00C8567B" w:rsidRDefault="00C277F8" w:rsidP="00C40CA7">
                  <w:pPr>
                    <w:rPr>
                      <w:rFonts w:ascii="標楷體" w:hAnsi="標楷體"/>
                    </w:rPr>
                  </w:pPr>
                </w:p>
              </w:tc>
            </w:tr>
            <w:tr w:rsidR="00C277F8" w14:paraId="2A91962B" w14:textId="77777777" w:rsidTr="00C40CA7">
              <w:trPr>
                <w:trHeight w:val="422"/>
              </w:trPr>
              <w:tc>
                <w:tcPr>
                  <w:tcW w:w="416" w:type="dxa"/>
                </w:tcPr>
                <w:p w14:paraId="0CCC0694" w14:textId="77777777" w:rsidR="00C277F8" w:rsidRPr="00C8567B" w:rsidRDefault="00C277F8" w:rsidP="00C40CA7">
                  <w:pPr>
                    <w:rPr>
                      <w:rFonts w:ascii="標楷體" w:hAnsi="標楷體"/>
                    </w:rPr>
                  </w:pPr>
                </w:p>
              </w:tc>
              <w:tc>
                <w:tcPr>
                  <w:tcW w:w="2091" w:type="dxa"/>
                  <w:vAlign w:val="center"/>
                </w:tcPr>
                <w:p w14:paraId="0A25165D" w14:textId="77777777" w:rsidR="00C277F8" w:rsidRPr="00C8567B" w:rsidRDefault="00C277F8" w:rsidP="00C40CA7">
                  <w:pPr>
                    <w:pStyle w:val="afc"/>
                    <w:rPr>
                      <w:rFonts w:ascii="標楷體" w:eastAsia="標楷體" w:hAnsi="標楷體" w:cs="新細明體"/>
                      <w:color w:val="000000"/>
                      <w:sz w:val="24"/>
                      <w:szCs w:val="24"/>
                    </w:rPr>
                  </w:pPr>
                </w:p>
              </w:tc>
              <w:tc>
                <w:tcPr>
                  <w:tcW w:w="4182" w:type="dxa"/>
                </w:tcPr>
                <w:p w14:paraId="4BD7A2E9" w14:textId="77777777" w:rsidR="00C277F8" w:rsidRPr="00C8567B" w:rsidRDefault="00C277F8" w:rsidP="00C40CA7">
                  <w:pPr>
                    <w:rPr>
                      <w:rFonts w:ascii="標楷體" w:hAnsi="標楷體"/>
                    </w:rPr>
                  </w:pPr>
                </w:p>
              </w:tc>
            </w:tr>
          </w:tbl>
          <w:p w14:paraId="2E3ABB13" w14:textId="77777777" w:rsidR="00C277F8" w:rsidRPr="009558C2" w:rsidRDefault="00C277F8" w:rsidP="00C40CA7"/>
        </w:tc>
      </w:tr>
      <w:tr w:rsidR="00C277F8" w14:paraId="6D3CF135" w14:textId="77777777" w:rsidTr="00157D69">
        <w:trPr>
          <w:trHeight w:val="1690"/>
        </w:trPr>
        <w:tc>
          <w:tcPr>
            <w:tcW w:w="1039" w:type="dxa"/>
            <w:tcBorders>
              <w:top w:val="single" w:sz="4" w:space="0" w:color="auto"/>
              <w:left w:val="single" w:sz="4" w:space="0" w:color="auto"/>
              <w:bottom w:val="single" w:sz="4" w:space="0" w:color="auto"/>
              <w:right w:val="single" w:sz="4" w:space="0" w:color="auto"/>
            </w:tcBorders>
            <w:hideMark/>
          </w:tcPr>
          <w:p w14:paraId="70F36D83" w14:textId="77777777" w:rsidR="00C277F8" w:rsidRDefault="00C277F8" w:rsidP="00C40CA7">
            <w:r>
              <w:rPr>
                <w:rFonts w:hint="eastAsia"/>
                <w:b/>
                <w:bCs/>
              </w:rPr>
              <w:t>備註</w:t>
            </w:r>
          </w:p>
        </w:tc>
        <w:tc>
          <w:tcPr>
            <w:tcW w:w="8595" w:type="dxa"/>
            <w:gridSpan w:val="2"/>
            <w:tcBorders>
              <w:top w:val="single" w:sz="4" w:space="0" w:color="auto"/>
              <w:left w:val="single" w:sz="4" w:space="0" w:color="auto"/>
              <w:bottom w:val="single" w:sz="4" w:space="0" w:color="auto"/>
              <w:right w:val="single" w:sz="4" w:space="0" w:color="auto"/>
            </w:tcBorders>
          </w:tcPr>
          <w:p w14:paraId="67B6E9A9" w14:textId="2E0C0D09" w:rsidR="00C277F8" w:rsidRPr="00C277F8" w:rsidRDefault="00C277F8">
            <w:pPr>
              <w:pStyle w:val="af6"/>
              <w:numPr>
                <w:ilvl w:val="0"/>
                <w:numId w:val="1"/>
              </w:numPr>
              <w:ind w:leftChars="0"/>
              <w:rPr>
                <w:rFonts w:ascii="標楷體" w:hAnsi="標楷體"/>
              </w:rPr>
            </w:pPr>
            <w:r w:rsidRPr="00C277F8">
              <w:rPr>
                <w:rFonts w:ascii="標楷體" w:eastAsia="標楷體" w:hAnsi="標楷體" w:hint="eastAsia"/>
                <w:color w:val="FF0000"/>
              </w:rPr>
              <w:t>回傳【M003</w:t>
            </w:r>
            <w:r>
              <w:rPr>
                <w:rFonts w:ascii="標楷體" w:eastAsia="標楷體" w:hAnsi="標楷體" w:hint="eastAsia"/>
                <w:color w:val="FF0000"/>
              </w:rPr>
              <w:t>,</w:t>
            </w:r>
            <w:r>
              <w:rPr>
                <w:rFonts w:ascii="標楷體" w:eastAsia="標楷體" w:hAnsi="標楷體" w:hint="eastAsia"/>
                <w:color w:val="FF0000"/>
                <w:lang w:eastAsia="zh-HK"/>
              </w:rPr>
              <w:t>無資料</w:t>
            </w:r>
            <w:r w:rsidRPr="00C277F8">
              <w:rPr>
                <w:rFonts w:ascii="標楷體" w:eastAsia="標楷體" w:hAnsi="標楷體" w:hint="eastAsia"/>
                <w:color w:val="FF0000"/>
              </w:rPr>
              <w:t>】表示</w:t>
            </w:r>
            <w:r>
              <w:rPr>
                <w:rFonts w:ascii="標楷體" w:eastAsia="標楷體" w:hAnsi="標楷體" w:hint="eastAsia"/>
                <w:color w:val="FF0000"/>
                <w:lang w:eastAsia="zh-HK"/>
              </w:rPr>
              <w:t>目前查無</w:t>
            </w:r>
            <w:r w:rsidRPr="00C277F8">
              <w:rPr>
                <w:rFonts w:ascii="標楷體" w:eastAsia="標楷體" w:hAnsi="標楷體" w:hint="eastAsia"/>
                <w:color w:val="FF0000"/>
                <w:lang w:eastAsia="zh-HK"/>
              </w:rPr>
              <w:t>被動回報</w:t>
            </w:r>
          </w:p>
          <w:p w14:paraId="76273154" w14:textId="5B925BC2" w:rsidR="00C277F8" w:rsidRPr="00EF7EB7" w:rsidRDefault="00C277F8">
            <w:pPr>
              <w:pStyle w:val="af6"/>
              <w:numPr>
                <w:ilvl w:val="0"/>
                <w:numId w:val="1"/>
              </w:numPr>
              <w:ind w:leftChars="0"/>
              <w:rPr>
                <w:rFonts w:ascii="標楷體" w:eastAsia="標楷體" w:hAnsi="標楷體"/>
              </w:rPr>
            </w:pPr>
            <w:r w:rsidRPr="00EF7EB7">
              <w:rPr>
                <w:rFonts w:ascii="標楷體" w:eastAsia="標楷體" w:hAnsi="標楷體" w:hint="eastAsia"/>
                <w:lang w:eastAsia="zh-HK"/>
              </w:rPr>
              <w:t>資料排序為</w:t>
            </w:r>
            <w:r w:rsidRPr="00EF7EB7">
              <w:rPr>
                <w:rFonts w:ascii="標楷體" w:eastAsia="標楷體" w:hAnsi="標楷體" w:hint="eastAsia"/>
              </w:rPr>
              <w:t>：</w:t>
            </w:r>
            <w:r w:rsidRPr="00EF7EB7">
              <w:rPr>
                <w:rFonts w:ascii="標楷體" w:eastAsia="標楷體" w:hAnsi="標楷體" w:hint="eastAsia"/>
                <w:lang w:eastAsia="zh-HK"/>
              </w:rPr>
              <w:t>先回傳最後一筆委託</w:t>
            </w:r>
            <w:r w:rsidRPr="00EF7EB7">
              <w:rPr>
                <w:rFonts w:ascii="標楷體" w:eastAsia="標楷體" w:hAnsi="標楷體" w:hint="eastAsia"/>
              </w:rPr>
              <w:t>,</w:t>
            </w:r>
            <w:r w:rsidRPr="00EF7EB7">
              <w:rPr>
                <w:rFonts w:ascii="標楷體" w:eastAsia="標楷體" w:hAnsi="標楷體"/>
              </w:rPr>
              <w:t xml:space="preserve"> </w:t>
            </w:r>
            <w:r w:rsidRPr="00EF7EB7">
              <w:rPr>
                <w:rFonts w:ascii="標楷體" w:eastAsia="標楷體" w:hAnsi="標楷體" w:hint="eastAsia"/>
                <w:lang w:eastAsia="zh-HK"/>
              </w:rPr>
              <w:t>後回傳最早之委託</w:t>
            </w:r>
            <w:r w:rsidRPr="00EF7EB7">
              <w:rPr>
                <w:rFonts w:ascii="標楷體" w:eastAsia="標楷體" w:hAnsi="標楷體" w:hint="eastAsia"/>
              </w:rPr>
              <w:t>。</w:t>
            </w:r>
          </w:p>
          <w:p w14:paraId="067FBB31" w14:textId="0200DCE7" w:rsidR="00C277F8" w:rsidRPr="002B28A7" w:rsidRDefault="00C277F8">
            <w:pPr>
              <w:pStyle w:val="af6"/>
              <w:numPr>
                <w:ilvl w:val="0"/>
                <w:numId w:val="1"/>
              </w:numPr>
              <w:ind w:leftChars="0"/>
              <w:rPr>
                <w:rFonts w:ascii="標楷體" w:hAnsi="標楷體"/>
              </w:rPr>
            </w:pPr>
            <w:r w:rsidRPr="002B28A7">
              <w:rPr>
                <w:rFonts w:ascii="標楷體" w:eastAsia="標楷體" w:hAnsi="標楷體" w:hint="eastAsia"/>
              </w:rPr>
              <w:t>當全部資料已經全部回傳完畢，將回傳一筆以「</w:t>
            </w:r>
            <w:r w:rsidRPr="002B28A7">
              <w:rPr>
                <w:rFonts w:ascii="標楷體" w:eastAsia="標楷體" w:hAnsi="標楷體"/>
              </w:rPr>
              <w:t>##</w:t>
            </w:r>
            <w:r w:rsidRPr="002B28A7">
              <w:rPr>
                <w:rFonts w:ascii="標楷體" w:eastAsia="標楷體" w:hAnsi="標楷體" w:hint="eastAsia"/>
              </w:rPr>
              <w:t>」開頭的內容，表示查詢結束。</w:t>
            </w:r>
          </w:p>
        </w:tc>
      </w:tr>
    </w:tbl>
    <w:p w14:paraId="55FE771D" w14:textId="77777777" w:rsidR="00C277F8" w:rsidRDefault="00C277F8" w:rsidP="00C277F8"/>
    <w:p w14:paraId="75462514" w14:textId="77777777" w:rsidR="00157D69" w:rsidRDefault="00157D69" w:rsidP="00157D69"/>
    <w:p w14:paraId="1E2C6CED" w14:textId="6CFE5D17" w:rsidR="00C277F8" w:rsidRDefault="00BE72AC" w:rsidP="00157D69">
      <w:pPr>
        <w:pStyle w:val="4"/>
        <w:spacing w:line="540" w:lineRule="auto"/>
      </w:pPr>
      <w:r>
        <w:rPr>
          <w:rFonts w:hint="eastAsia"/>
        </w:rPr>
        <w:t>MST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1369"/>
        <w:gridCol w:w="7226"/>
      </w:tblGrid>
      <w:tr w:rsidR="00321DBC" w14:paraId="452E1F12" w14:textId="77777777" w:rsidTr="00B36742">
        <w:trPr>
          <w:trHeight w:val="523"/>
        </w:trPr>
        <w:tc>
          <w:tcPr>
            <w:tcW w:w="9634" w:type="dxa"/>
            <w:gridSpan w:val="3"/>
            <w:tcBorders>
              <w:top w:val="single" w:sz="4" w:space="0" w:color="auto"/>
              <w:left w:val="single" w:sz="4" w:space="0" w:color="auto"/>
              <w:bottom w:val="single" w:sz="4" w:space="0" w:color="auto"/>
              <w:right w:val="single" w:sz="4" w:space="0" w:color="auto"/>
            </w:tcBorders>
            <w:hideMark/>
          </w:tcPr>
          <w:p w14:paraId="66E6F411" w14:textId="151010C3" w:rsidR="00321DBC" w:rsidRPr="00794E79" w:rsidRDefault="001679EC" w:rsidP="00157D69">
            <w:pPr>
              <w:autoSpaceDE w:val="0"/>
              <w:autoSpaceDN w:val="0"/>
              <w:adjustRightInd w:val="0"/>
              <w:rPr>
                <w:rFonts w:ascii="Courier New" w:hAnsi="Courier New" w:cs="Courier New"/>
                <w:color w:val="85F0FC"/>
                <w:kern w:val="0"/>
                <w:sz w:val="40"/>
                <w:szCs w:val="40"/>
              </w:rPr>
            </w:pPr>
            <w:r>
              <w:rPr>
                <w:rFonts w:hint="eastAsia"/>
              </w:rPr>
              <w:t xml:space="preserve"> </w:t>
            </w:r>
            <w:r w:rsidR="00321DBC">
              <w:rPr>
                <w:rFonts w:ascii="Courier New" w:hAnsi="Courier New" w:cs="Courier New" w:hint="eastAsia"/>
                <w:bCs/>
                <w:color w:val="984806"/>
              </w:rPr>
              <w:t>證券智慧單被動查詢結果。透過呼叫</w:t>
            </w:r>
            <w:r w:rsidR="00321DBC">
              <w:rPr>
                <w:rFonts w:ascii="Courier New" w:hAnsi="Courier New" w:cs="Courier New"/>
                <w:bCs/>
                <w:color w:val="984806"/>
              </w:rPr>
              <w:t xml:space="preserve"> </w:t>
            </w:r>
            <w:r w:rsidR="00321DBC" w:rsidRPr="007D71F7">
              <w:rPr>
                <w:rStyle w:val="a3"/>
              </w:rPr>
              <w:t>GetTSSmartStrategyReport</w:t>
            </w:r>
            <w:r w:rsidR="00321DBC">
              <w:rPr>
                <w:rFonts w:ascii="Courier New" w:hAnsi="Courier New" w:cs="Courier New" w:hint="eastAsia"/>
                <w:color w:val="85F0FC"/>
                <w:kern w:val="0"/>
                <w:sz w:val="40"/>
                <w:szCs w:val="40"/>
              </w:rPr>
              <w:t xml:space="preserve"> </w:t>
            </w:r>
            <w:r w:rsidR="00321DBC">
              <w:rPr>
                <w:rFonts w:ascii="Courier New" w:hAnsi="Courier New" w:cs="Courier New" w:hint="eastAsia"/>
                <w:bCs/>
                <w:color w:val="984806"/>
              </w:rPr>
              <w:t>後，資訊由該事件回傳。</w:t>
            </w:r>
          </w:p>
        </w:tc>
      </w:tr>
      <w:tr w:rsidR="00321DBC" w14:paraId="37F696A8" w14:textId="77777777" w:rsidTr="00B36742">
        <w:trPr>
          <w:trHeight w:val="523"/>
        </w:trPr>
        <w:tc>
          <w:tcPr>
            <w:tcW w:w="1039" w:type="dxa"/>
            <w:tcBorders>
              <w:top w:val="single" w:sz="4" w:space="0" w:color="auto"/>
              <w:left w:val="single" w:sz="4" w:space="0" w:color="auto"/>
              <w:bottom w:val="single" w:sz="4" w:space="0" w:color="auto"/>
              <w:right w:val="single" w:sz="4" w:space="0" w:color="auto"/>
            </w:tcBorders>
            <w:hideMark/>
          </w:tcPr>
          <w:p w14:paraId="156AC8CA" w14:textId="77777777" w:rsidR="00321DBC" w:rsidRDefault="00321DBC" w:rsidP="00B36742">
            <w:pPr>
              <w:rPr>
                <w:rStyle w:val="afa"/>
              </w:rPr>
            </w:pPr>
            <w:r>
              <w:rPr>
                <w:rStyle w:val="afa"/>
                <w:rFonts w:hint="eastAsia"/>
              </w:rPr>
              <w:t>宣告</w:t>
            </w:r>
          </w:p>
        </w:tc>
        <w:tc>
          <w:tcPr>
            <w:tcW w:w="8595" w:type="dxa"/>
            <w:gridSpan w:val="2"/>
            <w:tcBorders>
              <w:top w:val="single" w:sz="4" w:space="0" w:color="auto"/>
              <w:left w:val="single" w:sz="4" w:space="0" w:color="auto"/>
              <w:bottom w:val="single" w:sz="4" w:space="0" w:color="auto"/>
              <w:right w:val="single" w:sz="4" w:space="0" w:color="auto"/>
            </w:tcBorders>
            <w:hideMark/>
          </w:tcPr>
          <w:p w14:paraId="3CA5994B" w14:textId="77777777" w:rsidR="00321DBC" w:rsidRDefault="00321DBC" w:rsidP="00B36742">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OnTSSmartStrategyReport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321DBC" w14:paraId="501DEAED" w14:textId="77777777" w:rsidTr="00157D69">
        <w:trPr>
          <w:trHeight w:val="1408"/>
        </w:trPr>
        <w:tc>
          <w:tcPr>
            <w:tcW w:w="1039" w:type="dxa"/>
            <w:tcBorders>
              <w:top w:val="single" w:sz="4" w:space="0" w:color="auto"/>
              <w:left w:val="single" w:sz="4" w:space="0" w:color="auto"/>
              <w:bottom w:val="single" w:sz="4" w:space="0" w:color="auto"/>
              <w:right w:val="single" w:sz="4" w:space="0" w:color="auto"/>
            </w:tcBorders>
            <w:hideMark/>
          </w:tcPr>
          <w:p w14:paraId="09FE7EA8" w14:textId="77777777" w:rsidR="00321DBC" w:rsidRDefault="00321DBC" w:rsidP="00B36742">
            <w:r>
              <w:rPr>
                <w:rStyle w:val="afa"/>
                <w:rFonts w:hint="eastAsia"/>
              </w:rPr>
              <w:t>參數</w:t>
            </w:r>
          </w:p>
        </w:tc>
        <w:tc>
          <w:tcPr>
            <w:tcW w:w="1369" w:type="dxa"/>
            <w:tcBorders>
              <w:top w:val="single" w:sz="4" w:space="0" w:color="auto"/>
              <w:left w:val="single" w:sz="4" w:space="0" w:color="auto"/>
              <w:bottom w:val="single" w:sz="4" w:space="0" w:color="auto"/>
              <w:right w:val="single" w:sz="4" w:space="0" w:color="auto"/>
            </w:tcBorders>
            <w:hideMark/>
          </w:tcPr>
          <w:p w14:paraId="034D9B6C" w14:textId="77777777" w:rsidR="00321DBC" w:rsidRDefault="00321DBC" w:rsidP="00B36742">
            <w:r>
              <w:rPr>
                <w:rFonts w:ascii="Courier New" w:hAnsi="Courier New" w:cs="Courier New"/>
              </w:rPr>
              <w:t>bstrData</w:t>
            </w:r>
          </w:p>
        </w:tc>
        <w:tc>
          <w:tcPr>
            <w:tcW w:w="7226" w:type="dxa"/>
            <w:tcBorders>
              <w:top w:val="single" w:sz="4" w:space="0" w:color="auto"/>
              <w:left w:val="single" w:sz="4" w:space="0" w:color="auto"/>
              <w:bottom w:val="single" w:sz="4" w:space="0" w:color="auto"/>
              <w:right w:val="single" w:sz="4" w:space="0" w:color="auto"/>
            </w:tcBorders>
          </w:tcPr>
          <w:p w14:paraId="53502E0A" w14:textId="77777777" w:rsidR="00321DBC" w:rsidRDefault="00321DBC" w:rsidP="00B36742">
            <w:r>
              <w:rPr>
                <w:rFonts w:hint="eastAsia"/>
              </w:rPr>
              <w:t>回傳的內容以「</w:t>
            </w:r>
            <w:r>
              <w:t>,</w:t>
            </w:r>
            <w:r>
              <w:rPr>
                <w:rFonts w:hint="eastAsia"/>
              </w:rPr>
              <w:t>」分隔每一個欄位，欄位依序為：</w:t>
            </w:r>
          </w:p>
          <w:p w14:paraId="46030B21" w14:textId="77777777" w:rsidR="00321DBC" w:rsidRPr="007D71F7" w:rsidRDefault="00321DBC" w:rsidP="00B36742">
            <w:pPr>
              <w:autoSpaceDE w:val="0"/>
              <w:autoSpaceDN w:val="0"/>
              <w:adjustRightInd w:val="0"/>
            </w:pPr>
          </w:p>
          <w:p w14:paraId="7DCEC521" w14:textId="77777777" w:rsidR="00321DBC" w:rsidRPr="007D71F7" w:rsidRDefault="00321DBC" w:rsidP="00B36742"/>
          <w:tbl>
            <w:tblPr>
              <w:tblStyle w:val="af9"/>
              <w:tblW w:w="0" w:type="auto"/>
              <w:tblInd w:w="0" w:type="dxa"/>
              <w:tblLook w:val="04A0" w:firstRow="1" w:lastRow="0" w:firstColumn="1" w:lastColumn="0" w:noHBand="0" w:noVBand="1"/>
            </w:tblPr>
            <w:tblGrid>
              <w:gridCol w:w="416"/>
              <w:gridCol w:w="2091"/>
              <w:gridCol w:w="4040"/>
            </w:tblGrid>
            <w:tr w:rsidR="00321DBC" w:rsidRPr="002B0C6E" w14:paraId="13102103" w14:textId="77777777" w:rsidTr="00B36742">
              <w:tc>
                <w:tcPr>
                  <w:tcW w:w="416" w:type="dxa"/>
                  <w:shd w:val="clear" w:color="auto" w:fill="BDD6EE" w:themeFill="accent1" w:themeFillTint="66"/>
                </w:tcPr>
                <w:p w14:paraId="006D8285" w14:textId="77777777" w:rsidR="00321DBC" w:rsidRPr="00C8567B" w:rsidRDefault="00321DBC" w:rsidP="00B36742">
                  <w:pPr>
                    <w:rPr>
                      <w:rFonts w:ascii="標楷體" w:hAnsi="標楷體"/>
                    </w:rPr>
                  </w:pPr>
                </w:p>
              </w:tc>
              <w:tc>
                <w:tcPr>
                  <w:tcW w:w="2091" w:type="dxa"/>
                  <w:shd w:val="clear" w:color="auto" w:fill="BDD6EE" w:themeFill="accent1" w:themeFillTint="66"/>
                </w:tcPr>
                <w:p w14:paraId="0434E1CA" w14:textId="77777777" w:rsidR="00321DBC" w:rsidRPr="00C8567B" w:rsidRDefault="00321DBC" w:rsidP="00B36742">
                  <w:pPr>
                    <w:rPr>
                      <w:rFonts w:ascii="標楷體" w:hAnsi="標楷體"/>
                      <w:kern w:val="2"/>
                      <w:sz w:val="24"/>
                    </w:rPr>
                  </w:pPr>
                  <w:r w:rsidRPr="00C8567B">
                    <w:rPr>
                      <w:rFonts w:ascii="標楷體" w:hAnsi="標楷體" w:hint="eastAsia"/>
                      <w:kern w:val="2"/>
                      <w:sz w:val="24"/>
                    </w:rPr>
                    <w:t>參數</w:t>
                  </w:r>
                </w:p>
              </w:tc>
              <w:tc>
                <w:tcPr>
                  <w:tcW w:w="4040" w:type="dxa"/>
                  <w:shd w:val="clear" w:color="auto" w:fill="BDD6EE" w:themeFill="accent1" w:themeFillTint="66"/>
                </w:tcPr>
                <w:p w14:paraId="7BC6C212" w14:textId="77777777" w:rsidR="00321DBC" w:rsidRPr="00C8567B" w:rsidRDefault="00321DBC" w:rsidP="00B36742">
                  <w:pPr>
                    <w:rPr>
                      <w:rFonts w:ascii="標楷體" w:hAnsi="標楷體"/>
                      <w:kern w:val="2"/>
                      <w:sz w:val="24"/>
                    </w:rPr>
                  </w:pPr>
                  <w:r w:rsidRPr="00C8567B">
                    <w:rPr>
                      <w:rFonts w:ascii="標楷體" w:hAnsi="標楷體" w:hint="eastAsia"/>
                      <w:kern w:val="2"/>
                      <w:sz w:val="24"/>
                    </w:rPr>
                    <w:t>說明</w:t>
                  </w:r>
                </w:p>
              </w:tc>
            </w:tr>
            <w:tr w:rsidR="00321DBC" w:rsidRPr="007D71F7" w14:paraId="47E57A1D" w14:textId="77777777" w:rsidTr="00B36742">
              <w:tc>
                <w:tcPr>
                  <w:tcW w:w="416" w:type="dxa"/>
                  <w:vAlign w:val="center"/>
                </w:tcPr>
                <w:p w14:paraId="6CCF3D0A" w14:textId="77777777" w:rsidR="00321DBC" w:rsidRPr="00C8567B" w:rsidRDefault="00321DBC" w:rsidP="00B36742">
                  <w:pPr>
                    <w:rPr>
                      <w:rFonts w:ascii="標楷體" w:hAnsi="標楷體"/>
                    </w:rPr>
                  </w:pPr>
                  <w:r w:rsidRPr="00C8567B">
                    <w:rPr>
                      <w:rFonts w:ascii="標楷體" w:hAnsi="標楷體" w:hint="eastAsia"/>
                      <w:color w:val="000000"/>
                    </w:rPr>
                    <w:t>1</w:t>
                  </w:r>
                </w:p>
              </w:tc>
              <w:tc>
                <w:tcPr>
                  <w:tcW w:w="2091" w:type="dxa"/>
                </w:tcPr>
                <w:p w14:paraId="65659760" w14:textId="77777777" w:rsidR="00321DBC" w:rsidRPr="00C8567B" w:rsidRDefault="00321DBC" w:rsidP="00B36742">
                  <w:pPr>
                    <w:rPr>
                      <w:rFonts w:ascii="標楷體" w:hAnsi="標楷體"/>
                    </w:rPr>
                  </w:pPr>
                  <w:r w:rsidRPr="00C8567B">
                    <w:rPr>
                      <w:rFonts w:ascii="標楷體" w:hAnsi="標楷體" w:hint="eastAsia"/>
                    </w:rPr>
                    <w:t>智慧單號</w:t>
                  </w:r>
                </w:p>
              </w:tc>
              <w:tc>
                <w:tcPr>
                  <w:tcW w:w="4040" w:type="dxa"/>
                </w:tcPr>
                <w:p w14:paraId="056D29B3" w14:textId="77777777" w:rsidR="00321DBC" w:rsidRPr="00C8567B" w:rsidRDefault="00321DBC" w:rsidP="00B36742">
                  <w:pPr>
                    <w:rPr>
                      <w:rFonts w:ascii="標楷體" w:hAnsi="標楷體"/>
                    </w:rPr>
                  </w:pPr>
                </w:p>
              </w:tc>
            </w:tr>
            <w:tr w:rsidR="00321DBC" w14:paraId="760606F7" w14:textId="77777777" w:rsidTr="00B36742">
              <w:trPr>
                <w:trHeight w:val="426"/>
              </w:trPr>
              <w:tc>
                <w:tcPr>
                  <w:tcW w:w="416" w:type="dxa"/>
                  <w:vAlign w:val="center"/>
                </w:tcPr>
                <w:p w14:paraId="498A8C51" w14:textId="77777777" w:rsidR="00321DBC" w:rsidRPr="00C8567B" w:rsidRDefault="00321DBC" w:rsidP="00B36742">
                  <w:pPr>
                    <w:rPr>
                      <w:rFonts w:ascii="標楷體" w:hAnsi="標楷體"/>
                    </w:rPr>
                  </w:pPr>
                  <w:r w:rsidRPr="00C8567B">
                    <w:rPr>
                      <w:rFonts w:ascii="標楷體" w:hAnsi="標楷體" w:hint="eastAsia"/>
                      <w:color w:val="000000"/>
                    </w:rPr>
                    <w:t>2</w:t>
                  </w:r>
                </w:p>
              </w:tc>
              <w:tc>
                <w:tcPr>
                  <w:tcW w:w="2091" w:type="dxa"/>
                </w:tcPr>
                <w:p w14:paraId="6335DAD6" w14:textId="77777777" w:rsidR="00321DBC" w:rsidRPr="00C8567B" w:rsidRDefault="00321DBC" w:rsidP="00B36742">
                  <w:pPr>
                    <w:rPr>
                      <w:rFonts w:ascii="標楷體" w:hAnsi="標楷體"/>
                    </w:rPr>
                  </w:pPr>
                  <w:r w:rsidRPr="00C8567B">
                    <w:rPr>
                      <w:rFonts w:ascii="標楷體" w:hAnsi="標楷體" w:hint="eastAsia"/>
                    </w:rPr>
                    <w:t>市場別</w:t>
                  </w:r>
                </w:p>
              </w:tc>
              <w:tc>
                <w:tcPr>
                  <w:tcW w:w="4040" w:type="dxa"/>
                </w:tcPr>
                <w:p w14:paraId="241934A9" w14:textId="77777777" w:rsidR="00321DBC" w:rsidRPr="00C8567B" w:rsidRDefault="00321DBC" w:rsidP="00B36742">
                  <w:pPr>
                    <w:rPr>
                      <w:rFonts w:ascii="標楷體" w:hAnsi="標楷體"/>
                      <w:kern w:val="2"/>
                      <w:sz w:val="24"/>
                    </w:rPr>
                  </w:pPr>
                  <w:r w:rsidRPr="00C8567B">
                    <w:rPr>
                      <w:rFonts w:ascii="標楷體" w:hAnsi="標楷體" w:cs="新細明體" w:hint="eastAsia"/>
                      <w:color w:val="000000"/>
                      <w:sz w:val="24"/>
                    </w:rPr>
                    <w:t>TS：國內證券</w:t>
                  </w:r>
                </w:p>
              </w:tc>
            </w:tr>
            <w:tr w:rsidR="00321DBC" w14:paraId="33EAAD06" w14:textId="77777777" w:rsidTr="00B36742">
              <w:trPr>
                <w:trHeight w:val="419"/>
              </w:trPr>
              <w:tc>
                <w:tcPr>
                  <w:tcW w:w="416" w:type="dxa"/>
                  <w:vAlign w:val="center"/>
                </w:tcPr>
                <w:p w14:paraId="60462E2F" w14:textId="77777777" w:rsidR="00321DBC" w:rsidRPr="00C8567B" w:rsidRDefault="00321DBC" w:rsidP="00B36742">
                  <w:pPr>
                    <w:rPr>
                      <w:rFonts w:ascii="標楷體" w:hAnsi="標楷體"/>
                    </w:rPr>
                  </w:pPr>
                  <w:r w:rsidRPr="00C8567B">
                    <w:rPr>
                      <w:rFonts w:ascii="標楷體" w:hAnsi="標楷體" w:hint="eastAsia"/>
                      <w:color w:val="000000"/>
                    </w:rPr>
                    <w:t>3</w:t>
                  </w:r>
                </w:p>
              </w:tc>
              <w:tc>
                <w:tcPr>
                  <w:tcW w:w="2091" w:type="dxa"/>
                </w:tcPr>
                <w:p w14:paraId="7F66B609" w14:textId="77777777" w:rsidR="00321DBC" w:rsidRPr="00C8567B" w:rsidRDefault="00321DBC" w:rsidP="00B36742">
                  <w:pPr>
                    <w:rPr>
                      <w:rFonts w:ascii="標楷體" w:hAnsi="標楷體"/>
                    </w:rPr>
                  </w:pPr>
                  <w:r w:rsidRPr="00C8567B">
                    <w:rPr>
                      <w:rFonts w:ascii="標楷體" w:hAnsi="標楷體" w:hint="eastAsia"/>
                      <w:lang w:eastAsia="zh-HK"/>
                    </w:rPr>
                    <w:t>交易日</w:t>
                  </w:r>
                </w:p>
              </w:tc>
              <w:tc>
                <w:tcPr>
                  <w:tcW w:w="4040" w:type="dxa"/>
                </w:tcPr>
                <w:p w14:paraId="226265DE" w14:textId="77777777" w:rsidR="00321DBC" w:rsidRPr="00C8567B" w:rsidRDefault="00321DBC" w:rsidP="00B36742">
                  <w:pPr>
                    <w:rPr>
                      <w:rFonts w:ascii="標楷體" w:hAnsi="標楷體"/>
                    </w:rPr>
                  </w:pPr>
                  <w:r w:rsidRPr="00C8567B">
                    <w:rPr>
                      <w:rFonts w:ascii="標楷體" w:hAnsi="標楷體" w:cs="Courier New"/>
                      <w:sz w:val="17"/>
                      <w:szCs w:val="17"/>
                      <w:shd w:val="clear" w:color="auto" w:fill="FFFFFF"/>
                    </w:rPr>
                    <w:t>20200707</w:t>
                  </w:r>
                </w:p>
              </w:tc>
            </w:tr>
            <w:tr w:rsidR="00321DBC" w14:paraId="0A539EC5" w14:textId="77777777" w:rsidTr="00B36742">
              <w:trPr>
                <w:trHeight w:val="419"/>
              </w:trPr>
              <w:tc>
                <w:tcPr>
                  <w:tcW w:w="416" w:type="dxa"/>
                  <w:vAlign w:val="center"/>
                </w:tcPr>
                <w:p w14:paraId="4CFC7B92" w14:textId="77777777" w:rsidR="00321DBC" w:rsidRPr="00C8567B" w:rsidRDefault="00321DBC" w:rsidP="00B36742">
                  <w:pPr>
                    <w:rPr>
                      <w:rFonts w:ascii="標楷體" w:hAnsi="標楷體"/>
                    </w:rPr>
                  </w:pPr>
                  <w:r w:rsidRPr="00C8567B">
                    <w:rPr>
                      <w:rFonts w:ascii="標楷體" w:hAnsi="標楷體" w:hint="eastAsia"/>
                      <w:color w:val="000000"/>
                    </w:rPr>
                    <w:t>4</w:t>
                  </w:r>
                </w:p>
              </w:tc>
              <w:tc>
                <w:tcPr>
                  <w:tcW w:w="2091" w:type="dxa"/>
                </w:tcPr>
                <w:p w14:paraId="0D1D7951" w14:textId="77777777" w:rsidR="00321DBC" w:rsidRPr="00C8567B" w:rsidRDefault="00321DBC" w:rsidP="00B36742">
                  <w:pPr>
                    <w:rPr>
                      <w:rFonts w:ascii="標楷體" w:hAnsi="標楷體"/>
                    </w:rPr>
                  </w:pPr>
                  <w:r w:rsidRPr="00C8567B">
                    <w:rPr>
                      <w:rFonts w:ascii="標楷體" w:hAnsi="標楷體" w:hint="eastAsia"/>
                    </w:rPr>
                    <w:t>交易所代碼</w:t>
                  </w:r>
                </w:p>
              </w:tc>
              <w:tc>
                <w:tcPr>
                  <w:tcW w:w="4040" w:type="dxa"/>
                </w:tcPr>
                <w:p w14:paraId="3EC3D3C5" w14:textId="77777777" w:rsidR="00321DBC" w:rsidRPr="00C8567B" w:rsidRDefault="00321DBC" w:rsidP="00B36742">
                  <w:pPr>
                    <w:rPr>
                      <w:rFonts w:ascii="標楷體" w:hAnsi="標楷體"/>
                      <w:kern w:val="2"/>
                      <w:sz w:val="24"/>
                    </w:rPr>
                  </w:pPr>
                  <w:r w:rsidRPr="00C8567B">
                    <w:rPr>
                      <w:rFonts w:ascii="標楷體" w:hAnsi="標楷體" w:hint="eastAsia"/>
                      <w:kern w:val="2"/>
                      <w:sz w:val="24"/>
                    </w:rPr>
                    <w:t>TSE上市</w:t>
                  </w:r>
                </w:p>
                <w:p w14:paraId="79A00102" w14:textId="77777777" w:rsidR="00321DBC" w:rsidRPr="00C8567B" w:rsidRDefault="00321DBC" w:rsidP="00B36742">
                  <w:pPr>
                    <w:rPr>
                      <w:rFonts w:ascii="標楷體" w:hAnsi="標楷體"/>
                      <w:kern w:val="2"/>
                      <w:sz w:val="24"/>
                    </w:rPr>
                  </w:pPr>
                  <w:r w:rsidRPr="00C8567B">
                    <w:rPr>
                      <w:rFonts w:ascii="標楷體" w:hAnsi="標楷體" w:hint="eastAsia"/>
                      <w:kern w:val="2"/>
                      <w:sz w:val="24"/>
                    </w:rPr>
                    <w:t>OTC上櫃</w:t>
                  </w:r>
                </w:p>
              </w:tc>
            </w:tr>
            <w:tr w:rsidR="00321DBC" w14:paraId="67BC1280" w14:textId="77777777" w:rsidTr="00B36742">
              <w:tc>
                <w:tcPr>
                  <w:tcW w:w="416" w:type="dxa"/>
                  <w:vAlign w:val="center"/>
                </w:tcPr>
                <w:p w14:paraId="44FE948D" w14:textId="77777777" w:rsidR="00321DBC" w:rsidRPr="00C8567B" w:rsidRDefault="00321DBC" w:rsidP="00B36742">
                  <w:pPr>
                    <w:rPr>
                      <w:rFonts w:ascii="標楷體" w:hAnsi="標楷體"/>
                    </w:rPr>
                  </w:pPr>
                  <w:r w:rsidRPr="00C8567B">
                    <w:rPr>
                      <w:rFonts w:ascii="標楷體" w:hAnsi="標楷體" w:hint="eastAsia"/>
                      <w:color w:val="000000"/>
                    </w:rPr>
                    <w:t>5</w:t>
                  </w:r>
                </w:p>
              </w:tc>
              <w:tc>
                <w:tcPr>
                  <w:tcW w:w="2091" w:type="dxa"/>
                </w:tcPr>
                <w:p w14:paraId="7595CCC5" w14:textId="77777777" w:rsidR="00321DBC" w:rsidRPr="00C8567B" w:rsidRDefault="00321DBC" w:rsidP="00B36742">
                  <w:pPr>
                    <w:rPr>
                      <w:rFonts w:ascii="標楷體" w:hAnsi="標楷體"/>
                    </w:rPr>
                  </w:pPr>
                  <w:r w:rsidRPr="00C8567B">
                    <w:rPr>
                      <w:rFonts w:ascii="標楷體" w:hAnsi="標楷體" w:hint="eastAsia"/>
                    </w:rPr>
                    <w:t>分公司代碼</w:t>
                  </w:r>
                </w:p>
              </w:tc>
              <w:tc>
                <w:tcPr>
                  <w:tcW w:w="4040" w:type="dxa"/>
                </w:tcPr>
                <w:p w14:paraId="0EDDA2D2" w14:textId="77777777" w:rsidR="00321DBC" w:rsidRPr="00C8567B" w:rsidRDefault="00321DBC" w:rsidP="00B36742">
                  <w:pPr>
                    <w:rPr>
                      <w:rFonts w:ascii="標楷體" w:hAnsi="標楷體"/>
                      <w:kern w:val="2"/>
                      <w:sz w:val="24"/>
                    </w:rPr>
                  </w:pPr>
                </w:p>
              </w:tc>
            </w:tr>
            <w:tr w:rsidR="00321DBC" w14:paraId="5875E497" w14:textId="77777777" w:rsidTr="00B36742">
              <w:tc>
                <w:tcPr>
                  <w:tcW w:w="416" w:type="dxa"/>
                  <w:vAlign w:val="center"/>
                </w:tcPr>
                <w:p w14:paraId="351EABE4" w14:textId="77777777" w:rsidR="00321DBC" w:rsidRPr="00C8567B" w:rsidRDefault="00321DBC" w:rsidP="00B36742">
                  <w:pPr>
                    <w:rPr>
                      <w:rFonts w:ascii="標楷體" w:hAnsi="標楷體"/>
                    </w:rPr>
                  </w:pPr>
                  <w:r w:rsidRPr="00C8567B">
                    <w:rPr>
                      <w:rFonts w:ascii="標楷體" w:hAnsi="標楷體" w:hint="eastAsia"/>
                      <w:color w:val="000000"/>
                    </w:rPr>
                    <w:t>6</w:t>
                  </w:r>
                </w:p>
              </w:tc>
              <w:tc>
                <w:tcPr>
                  <w:tcW w:w="2091" w:type="dxa"/>
                </w:tcPr>
                <w:p w14:paraId="74B5192D" w14:textId="77777777" w:rsidR="00321DBC" w:rsidRPr="00C8567B" w:rsidRDefault="00321DBC" w:rsidP="00B36742">
                  <w:pPr>
                    <w:rPr>
                      <w:rFonts w:ascii="標楷體" w:hAnsi="標楷體"/>
                    </w:rPr>
                  </w:pPr>
                  <w:r w:rsidRPr="00C8567B">
                    <w:rPr>
                      <w:rFonts w:ascii="標楷體" w:hAnsi="標楷體" w:hint="eastAsia"/>
                    </w:rPr>
                    <w:t>帳號</w:t>
                  </w:r>
                </w:p>
              </w:tc>
              <w:tc>
                <w:tcPr>
                  <w:tcW w:w="4040" w:type="dxa"/>
                </w:tcPr>
                <w:p w14:paraId="6293BAE6" w14:textId="77777777" w:rsidR="00321DBC" w:rsidRPr="00C8567B" w:rsidRDefault="00321DBC" w:rsidP="00B36742">
                  <w:pPr>
                    <w:rPr>
                      <w:rFonts w:ascii="標楷體" w:hAnsi="標楷體"/>
                      <w:kern w:val="2"/>
                      <w:sz w:val="24"/>
                    </w:rPr>
                  </w:pPr>
                </w:p>
              </w:tc>
            </w:tr>
            <w:tr w:rsidR="00321DBC" w14:paraId="483E0D0F" w14:textId="77777777" w:rsidTr="00B36742">
              <w:tc>
                <w:tcPr>
                  <w:tcW w:w="416" w:type="dxa"/>
                  <w:vAlign w:val="center"/>
                </w:tcPr>
                <w:p w14:paraId="3DCF694B" w14:textId="77777777" w:rsidR="00321DBC" w:rsidRPr="00C8567B" w:rsidRDefault="00321DBC" w:rsidP="00B36742">
                  <w:pPr>
                    <w:rPr>
                      <w:rFonts w:ascii="標楷體" w:hAnsi="標楷體"/>
                    </w:rPr>
                  </w:pPr>
                  <w:r w:rsidRPr="00C8567B">
                    <w:rPr>
                      <w:rFonts w:ascii="標楷體" w:hAnsi="標楷體" w:hint="eastAsia"/>
                      <w:color w:val="000000"/>
                    </w:rPr>
                    <w:t>7</w:t>
                  </w:r>
                </w:p>
              </w:tc>
              <w:tc>
                <w:tcPr>
                  <w:tcW w:w="2091" w:type="dxa"/>
                </w:tcPr>
                <w:p w14:paraId="5907466D" w14:textId="77777777" w:rsidR="00321DBC" w:rsidRPr="00C8567B" w:rsidRDefault="00321DBC" w:rsidP="00B36742">
                  <w:pPr>
                    <w:rPr>
                      <w:rFonts w:ascii="標楷體" w:hAnsi="標楷體"/>
                    </w:rPr>
                  </w:pPr>
                  <w:r w:rsidRPr="00C8567B">
                    <w:rPr>
                      <w:rFonts w:ascii="標楷體" w:hAnsi="標楷體" w:hint="eastAsia"/>
                    </w:rPr>
                    <w:t>子帳</w:t>
                  </w:r>
                </w:p>
              </w:tc>
              <w:tc>
                <w:tcPr>
                  <w:tcW w:w="4040" w:type="dxa"/>
                </w:tcPr>
                <w:p w14:paraId="072597D2" w14:textId="77777777" w:rsidR="00321DBC" w:rsidRPr="00C8567B" w:rsidRDefault="00321DBC" w:rsidP="00B36742">
                  <w:pPr>
                    <w:rPr>
                      <w:rFonts w:ascii="標楷體" w:hAnsi="標楷體"/>
                      <w:kern w:val="2"/>
                      <w:sz w:val="24"/>
                    </w:rPr>
                  </w:pPr>
                </w:p>
              </w:tc>
            </w:tr>
            <w:tr w:rsidR="00321DBC" w14:paraId="56F75BB5" w14:textId="77777777" w:rsidTr="00B36742">
              <w:tc>
                <w:tcPr>
                  <w:tcW w:w="416" w:type="dxa"/>
                  <w:vAlign w:val="center"/>
                </w:tcPr>
                <w:p w14:paraId="0F87D404" w14:textId="77777777" w:rsidR="00321DBC" w:rsidRPr="00C8567B" w:rsidRDefault="00321DBC" w:rsidP="00B36742">
                  <w:pPr>
                    <w:rPr>
                      <w:rFonts w:ascii="標楷體" w:hAnsi="標楷體"/>
                    </w:rPr>
                  </w:pPr>
                  <w:r w:rsidRPr="00C8567B">
                    <w:rPr>
                      <w:rFonts w:ascii="標楷體" w:hAnsi="標楷體" w:hint="eastAsia"/>
                      <w:color w:val="000000"/>
                    </w:rPr>
                    <w:t>8</w:t>
                  </w:r>
                </w:p>
              </w:tc>
              <w:tc>
                <w:tcPr>
                  <w:tcW w:w="2091" w:type="dxa"/>
                </w:tcPr>
                <w:p w14:paraId="68DD4F94" w14:textId="77777777" w:rsidR="00321DBC" w:rsidRPr="00C8567B" w:rsidRDefault="00321DBC" w:rsidP="00B36742">
                  <w:pPr>
                    <w:rPr>
                      <w:rFonts w:ascii="標楷體" w:hAnsi="標楷體"/>
                    </w:rPr>
                  </w:pPr>
                  <w:r w:rsidRPr="00C8567B">
                    <w:rPr>
                      <w:rFonts w:ascii="標楷體" w:hAnsi="標楷體" w:hint="eastAsia"/>
                    </w:rPr>
                    <w:t>策略別</w:t>
                  </w:r>
                </w:p>
              </w:tc>
              <w:tc>
                <w:tcPr>
                  <w:tcW w:w="4040" w:type="dxa"/>
                </w:tcPr>
                <w:p w14:paraId="0D42CE77" w14:textId="77777777" w:rsidR="00321DBC" w:rsidRPr="00C8567B" w:rsidRDefault="00321DBC" w:rsidP="00B36742">
                  <w:pPr>
                    <w:rPr>
                      <w:rFonts w:ascii="標楷體" w:hAnsi="標楷體"/>
                    </w:rPr>
                  </w:pPr>
                  <w:r>
                    <w:rPr>
                      <w:rFonts w:ascii="標楷體" w:hAnsi="標楷體" w:hint="eastAsia"/>
                    </w:rPr>
                    <w:t>9</w:t>
                  </w:r>
                  <w:r w:rsidRPr="00C8567B">
                    <w:rPr>
                      <w:rFonts w:ascii="標楷體" w:hAnsi="標楷體" w:hint="eastAsia"/>
                    </w:rPr>
                    <w:t>:</w:t>
                  </w:r>
                  <w:r>
                    <w:rPr>
                      <w:rFonts w:ascii="標楷體" w:hAnsi="標楷體" w:hint="eastAsia"/>
                    </w:rPr>
                    <w:t>MST</w:t>
                  </w:r>
                </w:p>
              </w:tc>
            </w:tr>
            <w:tr w:rsidR="00321DBC" w14:paraId="4761CCB5" w14:textId="77777777" w:rsidTr="00B36742">
              <w:trPr>
                <w:trHeight w:val="392"/>
              </w:trPr>
              <w:tc>
                <w:tcPr>
                  <w:tcW w:w="416" w:type="dxa"/>
                  <w:vAlign w:val="center"/>
                </w:tcPr>
                <w:p w14:paraId="6A861C99" w14:textId="77777777" w:rsidR="00321DBC" w:rsidRPr="00C8567B" w:rsidRDefault="00321DBC" w:rsidP="00B36742">
                  <w:pPr>
                    <w:rPr>
                      <w:rFonts w:ascii="標楷體" w:hAnsi="標楷體"/>
                    </w:rPr>
                  </w:pPr>
                  <w:r w:rsidRPr="00C8567B">
                    <w:rPr>
                      <w:rFonts w:ascii="標楷體" w:hAnsi="標楷體" w:hint="eastAsia"/>
                      <w:color w:val="000000"/>
                    </w:rPr>
                    <w:t>9</w:t>
                  </w:r>
                </w:p>
              </w:tc>
              <w:tc>
                <w:tcPr>
                  <w:tcW w:w="2091" w:type="dxa"/>
                </w:tcPr>
                <w:p w14:paraId="3603FE5D" w14:textId="77777777" w:rsidR="00321DBC" w:rsidRPr="00C8567B" w:rsidRDefault="00321DBC" w:rsidP="00B36742">
                  <w:pPr>
                    <w:rPr>
                      <w:rFonts w:ascii="標楷體" w:hAnsi="標楷體"/>
                    </w:rPr>
                  </w:pPr>
                  <w:r w:rsidRPr="00C8567B">
                    <w:rPr>
                      <w:rFonts w:ascii="標楷體" w:hAnsi="標楷體" w:hint="eastAsia"/>
                    </w:rPr>
                    <w:t>商品代碼</w:t>
                  </w:r>
                </w:p>
              </w:tc>
              <w:tc>
                <w:tcPr>
                  <w:tcW w:w="4040" w:type="dxa"/>
                </w:tcPr>
                <w:p w14:paraId="5241F506" w14:textId="77777777" w:rsidR="00321DBC" w:rsidRPr="00C8567B" w:rsidRDefault="00321DBC" w:rsidP="00B36742">
                  <w:pPr>
                    <w:rPr>
                      <w:rFonts w:ascii="標楷體" w:hAnsi="標楷體"/>
                    </w:rPr>
                  </w:pPr>
                </w:p>
              </w:tc>
            </w:tr>
            <w:tr w:rsidR="00321DBC" w14:paraId="60EF2457" w14:textId="77777777" w:rsidTr="00B36742">
              <w:trPr>
                <w:trHeight w:val="408"/>
              </w:trPr>
              <w:tc>
                <w:tcPr>
                  <w:tcW w:w="416" w:type="dxa"/>
                  <w:vAlign w:val="center"/>
                </w:tcPr>
                <w:p w14:paraId="0DF71A51" w14:textId="77777777" w:rsidR="00321DBC" w:rsidRPr="00C8567B" w:rsidRDefault="00321DBC" w:rsidP="00B36742">
                  <w:pPr>
                    <w:rPr>
                      <w:rFonts w:ascii="標楷體" w:hAnsi="標楷體"/>
                    </w:rPr>
                  </w:pPr>
                  <w:r w:rsidRPr="00C8567B">
                    <w:rPr>
                      <w:rFonts w:ascii="標楷體" w:hAnsi="標楷體" w:hint="eastAsia"/>
                      <w:color w:val="000000"/>
                    </w:rPr>
                    <w:t>10</w:t>
                  </w:r>
                </w:p>
              </w:tc>
              <w:tc>
                <w:tcPr>
                  <w:tcW w:w="2091" w:type="dxa"/>
                  <w:vAlign w:val="center"/>
                </w:tcPr>
                <w:p w14:paraId="5BB951BE"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買賣別</w:t>
                  </w:r>
                </w:p>
              </w:tc>
              <w:tc>
                <w:tcPr>
                  <w:tcW w:w="4040" w:type="dxa"/>
                  <w:shd w:val="clear" w:color="auto" w:fill="auto"/>
                  <w:vAlign w:val="center"/>
                </w:tcPr>
                <w:p w14:paraId="6F81C854" w14:textId="77777777" w:rsidR="00321DBC" w:rsidRPr="002826C5" w:rsidRDefault="00321DBC" w:rsidP="00B36742">
                  <w:pPr>
                    <w:rPr>
                      <w:rFonts w:ascii="標楷體" w:hAnsi="標楷體"/>
                    </w:rPr>
                  </w:pPr>
                  <w:r w:rsidRPr="002826C5">
                    <w:rPr>
                      <w:rFonts w:ascii="標楷體" w:hAnsi="標楷體" w:cs="新細明體" w:hint="eastAsia"/>
                      <w:color w:val="000000"/>
                    </w:rPr>
                    <w:t>B：買</w:t>
                  </w:r>
                  <w:r w:rsidRPr="002826C5">
                    <w:rPr>
                      <w:rFonts w:ascii="標楷體" w:hAnsi="標楷體" w:cs="新細明體" w:hint="eastAsia"/>
                      <w:color w:val="000000"/>
                    </w:rPr>
                    <w:br/>
                  </w:r>
                  <w:r w:rsidRPr="002826C5">
                    <w:rPr>
                      <w:rFonts w:ascii="標楷體" w:hAnsi="標楷體" w:cs="新細明體"/>
                      <w:color w:val="000000"/>
                    </w:rPr>
                    <w:t>S</w:t>
                  </w:r>
                  <w:r w:rsidRPr="002826C5">
                    <w:rPr>
                      <w:rFonts w:ascii="標楷體" w:hAnsi="標楷體" w:cs="新細明體" w:hint="eastAsia"/>
                      <w:color w:val="000000"/>
                    </w:rPr>
                    <w:t>：賣</w:t>
                  </w:r>
                </w:p>
              </w:tc>
            </w:tr>
            <w:tr w:rsidR="00321DBC" w14:paraId="479BB4C0" w14:textId="77777777" w:rsidTr="00B36742">
              <w:trPr>
                <w:trHeight w:val="415"/>
              </w:trPr>
              <w:tc>
                <w:tcPr>
                  <w:tcW w:w="416" w:type="dxa"/>
                  <w:vAlign w:val="center"/>
                </w:tcPr>
                <w:p w14:paraId="5152181D" w14:textId="77777777" w:rsidR="00321DBC" w:rsidRPr="00C8567B" w:rsidRDefault="00321DBC" w:rsidP="00B36742">
                  <w:pPr>
                    <w:rPr>
                      <w:rFonts w:ascii="標楷體" w:hAnsi="標楷體"/>
                    </w:rPr>
                  </w:pPr>
                  <w:r w:rsidRPr="00C8567B">
                    <w:rPr>
                      <w:rFonts w:ascii="標楷體" w:hAnsi="標楷體" w:hint="eastAsia"/>
                      <w:color w:val="000000"/>
                    </w:rPr>
                    <w:t>11</w:t>
                  </w:r>
                </w:p>
              </w:tc>
              <w:tc>
                <w:tcPr>
                  <w:tcW w:w="2091" w:type="dxa"/>
                  <w:vAlign w:val="center"/>
                </w:tcPr>
                <w:p w14:paraId="5573E9B3"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委託種類別</w:t>
                  </w:r>
                </w:p>
              </w:tc>
              <w:tc>
                <w:tcPr>
                  <w:tcW w:w="4040" w:type="dxa"/>
                  <w:shd w:val="clear" w:color="auto" w:fill="auto"/>
                  <w:vAlign w:val="center"/>
                </w:tcPr>
                <w:p w14:paraId="5AD957B6" w14:textId="77777777" w:rsidR="00321DBC" w:rsidRPr="000A58D7" w:rsidRDefault="00321DBC" w:rsidP="00B36742">
                  <w:pPr>
                    <w:widowControl/>
                    <w:rPr>
                      <w:rFonts w:ascii="標楷體" w:hAnsi="標楷體" w:cs="新細明體"/>
                      <w:b/>
                      <w:color w:val="000000"/>
                    </w:rPr>
                  </w:pPr>
                  <w:r w:rsidRPr="00C8567B">
                    <w:rPr>
                      <w:rFonts w:ascii="標楷體" w:hAnsi="標楷體" w:cs="新細明體" w:hint="eastAsia"/>
                      <w:color w:val="000000"/>
                    </w:rPr>
                    <w:t>0：現股</w:t>
                  </w:r>
                  <w:r>
                    <w:rPr>
                      <w:rFonts w:ascii="標楷體" w:hAnsi="標楷體" w:cs="新細明體" w:hint="eastAsia"/>
                      <w:color w:val="000000"/>
                    </w:rPr>
                    <w:br/>
                  </w:r>
                  <w:r w:rsidRPr="000A58D7">
                    <w:rPr>
                      <w:rFonts w:ascii="標楷體" w:hAnsi="標楷體" w:cs="新細明體" w:hint="eastAsia"/>
                      <w:b/>
                      <w:color w:val="000000"/>
                    </w:rPr>
                    <w:t>3：</w:t>
                  </w:r>
                  <w:r w:rsidRPr="000A58D7">
                    <w:rPr>
                      <w:rFonts w:ascii="標楷體" w:hAnsi="標楷體" w:cs="新細明體" w:hint="eastAsia"/>
                      <w:b/>
                      <w:color w:val="000000"/>
                      <w:lang w:eastAsia="zh-HK"/>
                    </w:rPr>
                    <w:t>融</w:t>
                  </w:r>
                  <w:r w:rsidRPr="000A58D7">
                    <w:rPr>
                      <w:rFonts w:ascii="標楷體" w:hAnsi="標楷體" w:cs="新細明體" w:hint="eastAsia"/>
                      <w:b/>
                      <w:color w:val="000000"/>
                    </w:rPr>
                    <w:t>資</w:t>
                  </w:r>
                </w:p>
                <w:p w14:paraId="5F06B93B" w14:textId="77777777" w:rsidR="00321DBC" w:rsidRPr="000A58D7" w:rsidRDefault="00321DBC" w:rsidP="00B36742">
                  <w:pPr>
                    <w:widowControl/>
                    <w:rPr>
                      <w:rFonts w:ascii="標楷體" w:hAnsi="標楷體" w:cs="新細明體"/>
                      <w:b/>
                      <w:color w:val="000000"/>
                    </w:rPr>
                  </w:pPr>
                  <w:r w:rsidRPr="000A58D7">
                    <w:rPr>
                      <w:rFonts w:ascii="標楷體" w:hAnsi="標楷體" w:cs="新細明體" w:hint="eastAsia"/>
                      <w:b/>
                      <w:color w:val="000000"/>
                    </w:rPr>
                    <w:t>4：</w:t>
                  </w:r>
                  <w:r w:rsidRPr="000A58D7">
                    <w:rPr>
                      <w:rFonts w:ascii="標楷體" w:hAnsi="標楷體" w:cs="新細明體" w:hint="eastAsia"/>
                      <w:b/>
                      <w:color w:val="000000"/>
                      <w:lang w:eastAsia="zh-HK"/>
                    </w:rPr>
                    <w:t>融</w:t>
                  </w:r>
                  <w:r w:rsidRPr="000A58D7">
                    <w:rPr>
                      <w:rFonts w:ascii="標楷體" w:hAnsi="標楷體" w:cs="新細明體" w:hint="eastAsia"/>
                      <w:b/>
                      <w:color w:val="000000"/>
                    </w:rPr>
                    <w:t>券</w:t>
                  </w:r>
                </w:p>
                <w:p w14:paraId="1FFCFDA7" w14:textId="77777777" w:rsidR="00321DBC" w:rsidRPr="00D57F5B" w:rsidRDefault="00321DBC" w:rsidP="00B36742">
                  <w:pPr>
                    <w:rPr>
                      <w:rFonts w:ascii="標楷體" w:hAnsi="標楷體"/>
                    </w:rPr>
                  </w:pPr>
                  <w:r w:rsidRPr="00D57F5B">
                    <w:rPr>
                      <w:rFonts w:ascii="標楷體" w:hAnsi="標楷體" w:cs="新細明體" w:hint="eastAsia"/>
                      <w:color w:val="000000"/>
                    </w:rPr>
                    <w:t>8：無券普賣</w:t>
                  </w:r>
                </w:p>
              </w:tc>
            </w:tr>
            <w:tr w:rsidR="00321DBC" w14:paraId="39CE169F" w14:textId="77777777" w:rsidTr="00B36742">
              <w:trPr>
                <w:trHeight w:val="421"/>
              </w:trPr>
              <w:tc>
                <w:tcPr>
                  <w:tcW w:w="416" w:type="dxa"/>
                  <w:vAlign w:val="center"/>
                </w:tcPr>
                <w:p w14:paraId="3B7215B9" w14:textId="77777777" w:rsidR="00321DBC" w:rsidRPr="00C8567B" w:rsidRDefault="00321DBC" w:rsidP="00B36742">
                  <w:pPr>
                    <w:rPr>
                      <w:rFonts w:ascii="標楷體" w:hAnsi="標楷體"/>
                    </w:rPr>
                  </w:pPr>
                  <w:r w:rsidRPr="00C8567B">
                    <w:rPr>
                      <w:rFonts w:ascii="標楷體" w:hAnsi="標楷體" w:hint="eastAsia"/>
                      <w:color w:val="000000"/>
                    </w:rPr>
                    <w:t>12</w:t>
                  </w:r>
                </w:p>
              </w:tc>
              <w:tc>
                <w:tcPr>
                  <w:tcW w:w="2091" w:type="dxa"/>
                  <w:vAlign w:val="center"/>
                </w:tcPr>
                <w:p w14:paraId="22B82A3C" w14:textId="77777777" w:rsidR="00321DBC" w:rsidRPr="00C8567B" w:rsidRDefault="00321DBC" w:rsidP="00B36742">
                  <w:pPr>
                    <w:widowControl/>
                    <w:rPr>
                      <w:rFonts w:ascii="標楷體" w:hAnsi="標楷體" w:cs="新細明體"/>
                      <w:color w:val="000000"/>
                    </w:rPr>
                  </w:pPr>
                  <w:r w:rsidRPr="00C8567B">
                    <w:rPr>
                      <w:rFonts w:ascii="標楷體" w:hAnsi="標楷體" w:cs="新細明體" w:hint="eastAsia"/>
                      <w:color w:val="000000"/>
                    </w:rPr>
                    <w:t>委託別</w:t>
                  </w:r>
                </w:p>
              </w:tc>
              <w:tc>
                <w:tcPr>
                  <w:tcW w:w="4040" w:type="dxa"/>
                </w:tcPr>
                <w:p w14:paraId="0E38F2FA" w14:textId="77777777" w:rsidR="00321DBC" w:rsidRPr="00C8567B" w:rsidRDefault="00321DBC" w:rsidP="00B36742">
                  <w:pPr>
                    <w:widowControl/>
                    <w:rPr>
                      <w:rFonts w:ascii="標楷體" w:hAnsi="標楷體"/>
                    </w:rPr>
                  </w:pPr>
                  <w:r w:rsidRPr="00C8567B">
                    <w:rPr>
                      <w:rFonts w:ascii="標楷體" w:hAnsi="標楷體" w:cs="新細明體" w:hint="eastAsia"/>
                      <w:color w:val="000000"/>
                    </w:rPr>
                    <w:t>0：一般</w:t>
                  </w:r>
                </w:p>
              </w:tc>
            </w:tr>
            <w:tr w:rsidR="00321DBC" w14:paraId="1416A977" w14:textId="77777777" w:rsidTr="00B36742">
              <w:trPr>
                <w:trHeight w:val="472"/>
              </w:trPr>
              <w:tc>
                <w:tcPr>
                  <w:tcW w:w="416" w:type="dxa"/>
                  <w:vAlign w:val="center"/>
                </w:tcPr>
                <w:p w14:paraId="32469546" w14:textId="77777777" w:rsidR="00321DBC" w:rsidRPr="00C8567B" w:rsidRDefault="00321DBC" w:rsidP="00B36742">
                  <w:pPr>
                    <w:rPr>
                      <w:rFonts w:ascii="標楷體" w:hAnsi="標楷體"/>
                    </w:rPr>
                  </w:pPr>
                  <w:r w:rsidRPr="00C8567B">
                    <w:rPr>
                      <w:rFonts w:ascii="標楷體" w:hAnsi="標楷體" w:hint="eastAsia"/>
                      <w:color w:val="000000"/>
                    </w:rPr>
                    <w:t>13</w:t>
                  </w:r>
                </w:p>
              </w:tc>
              <w:tc>
                <w:tcPr>
                  <w:tcW w:w="2091" w:type="dxa"/>
                  <w:vAlign w:val="center"/>
                </w:tcPr>
                <w:p w14:paraId="58D96B28"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委託價格類別</w:t>
                  </w:r>
                </w:p>
              </w:tc>
              <w:tc>
                <w:tcPr>
                  <w:tcW w:w="4040" w:type="dxa"/>
                </w:tcPr>
                <w:p w14:paraId="27F0B75F" w14:textId="41977F3A" w:rsidR="00321DBC" w:rsidRDefault="00321DBC" w:rsidP="00B36742">
                  <w:pPr>
                    <w:rPr>
                      <w:rFonts w:ascii="標楷體" w:hAnsi="標楷體" w:cs="新細明體"/>
                      <w:color w:val="000000"/>
                    </w:rPr>
                  </w:pPr>
                  <w:r w:rsidRPr="00C8567B">
                    <w:rPr>
                      <w:rFonts w:ascii="標楷體" w:hAnsi="標楷體" w:cs="新細明體" w:hint="eastAsia"/>
                      <w:color w:val="000000"/>
                    </w:rPr>
                    <w:t>第一</w:t>
                  </w:r>
                  <w:r w:rsidRPr="00C8567B">
                    <w:rPr>
                      <w:rFonts w:ascii="標楷體" w:hAnsi="標楷體" w:cs="新細明體"/>
                      <w:color w:val="000000"/>
                    </w:rPr>
                    <w:t>委託價格別</w:t>
                  </w:r>
                </w:p>
                <w:p w14:paraId="3B68D585" w14:textId="4DD97398" w:rsidR="00011597" w:rsidRPr="00011597" w:rsidRDefault="00011597" w:rsidP="00011597">
                  <w:pPr>
                    <w:adjustRightInd w:val="0"/>
                    <w:snapToGrid w:val="0"/>
                    <w:rPr>
                      <w:rFonts w:ascii="標楷體" w:hAnsi="標楷體" w:cs="Courier New"/>
                      <w:sz w:val="18"/>
                      <w:szCs w:val="18"/>
                    </w:rPr>
                  </w:pPr>
                  <w:r w:rsidRPr="00011597">
                    <w:rPr>
                      <w:rFonts w:ascii="標楷體" w:hAnsi="標楷體" w:cs="新細明體"/>
                      <w:sz w:val="18"/>
                      <w:szCs w:val="18"/>
                    </w:rPr>
                    <w:t>0</w:t>
                  </w:r>
                  <w:r>
                    <w:rPr>
                      <w:rFonts w:ascii="標楷體" w:hAnsi="標楷體" w:cs="新細明體" w:hint="eastAsia"/>
                      <w:sz w:val="18"/>
                      <w:szCs w:val="18"/>
                    </w:rPr>
                    <w:t>:</w:t>
                  </w:r>
                  <w:r w:rsidRPr="00011597">
                    <w:rPr>
                      <w:rFonts w:ascii="標楷體" w:hAnsi="標楷體" w:cs="新細明體"/>
                      <w:sz w:val="18"/>
                      <w:szCs w:val="18"/>
                    </w:rPr>
                    <w:t>前日收盤價</w:t>
                  </w:r>
                  <w:r w:rsidRPr="00011597">
                    <w:rPr>
                      <w:rFonts w:ascii="標楷體" w:hAnsi="標楷體" w:cs="新細明體" w:hint="eastAsia"/>
                      <w:sz w:val="18"/>
                      <w:szCs w:val="18"/>
                    </w:rPr>
                    <w:t xml:space="preserve"> (</w:t>
                  </w:r>
                  <w:r w:rsidRPr="00011597">
                    <w:rPr>
                      <w:rFonts w:ascii="標楷體" w:hAnsi="標楷體" w:cs="新細明體" w:hint="eastAsia"/>
                      <w:sz w:val="18"/>
                      <w:szCs w:val="18"/>
                      <w:lang w:eastAsia="zh-HK"/>
                    </w:rPr>
                    <w:t>平盤價</w:t>
                  </w:r>
                  <w:r w:rsidRPr="00011597">
                    <w:rPr>
                      <w:rFonts w:ascii="標楷體" w:hAnsi="標楷體" w:cs="新細明體" w:hint="eastAsia"/>
                      <w:sz w:val="18"/>
                      <w:szCs w:val="18"/>
                    </w:rPr>
                    <w:t>)</w:t>
                  </w:r>
                </w:p>
                <w:p w14:paraId="1DE6F875" w14:textId="3AB094C8" w:rsidR="00011597" w:rsidRDefault="00011597" w:rsidP="00011597">
                  <w:pPr>
                    <w:rPr>
                      <w:rFonts w:ascii="標楷體" w:hAnsi="標楷體" w:cs="新細明體"/>
                      <w:sz w:val="18"/>
                      <w:szCs w:val="18"/>
                    </w:rPr>
                  </w:pPr>
                  <w:r w:rsidRPr="00011597">
                    <w:rPr>
                      <w:rFonts w:ascii="標楷體" w:hAnsi="標楷體" w:cs="新細明體"/>
                      <w:sz w:val="18"/>
                      <w:szCs w:val="18"/>
                    </w:rPr>
                    <w:t>1</w:t>
                  </w:r>
                  <w:r>
                    <w:rPr>
                      <w:rFonts w:ascii="標楷體" w:hAnsi="標楷體" w:cs="新細明體" w:hint="eastAsia"/>
                      <w:sz w:val="18"/>
                      <w:szCs w:val="18"/>
                    </w:rPr>
                    <w:t>:</w:t>
                  </w:r>
                  <w:r w:rsidRPr="00011597">
                    <w:rPr>
                      <w:rFonts w:ascii="標楷體" w:hAnsi="標楷體" w:cs="新細明體"/>
                      <w:sz w:val="18"/>
                      <w:szCs w:val="18"/>
                    </w:rPr>
                    <w:t>漲停價</w:t>
                  </w:r>
                </w:p>
                <w:p w14:paraId="2E19E4DC" w14:textId="7D0F4D1C" w:rsidR="00011597" w:rsidRDefault="00011597" w:rsidP="00011597">
                  <w:pPr>
                    <w:rPr>
                      <w:rFonts w:ascii="標楷體" w:hAnsi="標楷體" w:cs="新細明體"/>
                      <w:sz w:val="18"/>
                      <w:szCs w:val="18"/>
                    </w:rPr>
                  </w:pPr>
                  <w:r w:rsidRPr="00011597">
                    <w:rPr>
                      <w:rFonts w:ascii="標楷體" w:hAnsi="標楷體" w:cs="新細明體"/>
                      <w:sz w:val="18"/>
                      <w:szCs w:val="18"/>
                    </w:rPr>
                    <w:t>2</w:t>
                  </w:r>
                  <w:r>
                    <w:rPr>
                      <w:rFonts w:ascii="標楷體" w:hAnsi="標楷體" w:cs="新細明體" w:hint="eastAsia"/>
                      <w:sz w:val="18"/>
                      <w:szCs w:val="18"/>
                    </w:rPr>
                    <w:t>:</w:t>
                  </w:r>
                  <w:r w:rsidRPr="00011597">
                    <w:rPr>
                      <w:rFonts w:ascii="標楷體" w:hAnsi="標楷體" w:cs="新細明體"/>
                      <w:sz w:val="18"/>
                      <w:szCs w:val="18"/>
                    </w:rPr>
                    <w:t>跌停價</w:t>
                  </w:r>
                </w:p>
                <w:p w14:paraId="58B7892F" w14:textId="54F2F07F" w:rsidR="00321DBC" w:rsidRPr="00011597" w:rsidRDefault="00011597" w:rsidP="00011597">
                  <w:pPr>
                    <w:rPr>
                      <w:rFonts w:ascii="標楷體" w:hAnsi="標楷體" w:cs="Courier New"/>
                      <w:sz w:val="18"/>
                      <w:szCs w:val="18"/>
                      <w:lang w:eastAsia="zh-HK"/>
                    </w:rPr>
                  </w:pPr>
                  <w:r w:rsidRPr="00011597">
                    <w:rPr>
                      <w:rFonts w:ascii="標楷體" w:hAnsi="標楷體" w:cs="Courier New" w:hint="eastAsia"/>
                      <w:sz w:val="18"/>
                      <w:szCs w:val="18"/>
                    </w:rPr>
                    <w:t>7:</w:t>
                  </w:r>
                  <w:r w:rsidRPr="00011597">
                    <w:rPr>
                      <w:rFonts w:ascii="標楷體" w:hAnsi="標楷體" w:cs="Courier New" w:hint="eastAsia"/>
                      <w:sz w:val="18"/>
                      <w:szCs w:val="18"/>
                      <w:lang w:eastAsia="zh-HK"/>
                    </w:rPr>
                    <w:t>使用者輸入價</w:t>
                  </w:r>
                </w:p>
              </w:tc>
            </w:tr>
            <w:tr w:rsidR="00321DBC" w14:paraId="4FC58933" w14:textId="77777777" w:rsidTr="00B36742">
              <w:trPr>
                <w:trHeight w:val="525"/>
              </w:trPr>
              <w:tc>
                <w:tcPr>
                  <w:tcW w:w="416" w:type="dxa"/>
                  <w:vAlign w:val="center"/>
                </w:tcPr>
                <w:p w14:paraId="44700875" w14:textId="77777777" w:rsidR="00321DBC" w:rsidRPr="00C8567B" w:rsidRDefault="00321DBC" w:rsidP="00B36742">
                  <w:pPr>
                    <w:rPr>
                      <w:rFonts w:ascii="標楷體" w:hAnsi="標楷體"/>
                    </w:rPr>
                  </w:pPr>
                  <w:r w:rsidRPr="00C8567B">
                    <w:rPr>
                      <w:rFonts w:ascii="標楷體" w:hAnsi="標楷體" w:hint="eastAsia"/>
                      <w:color w:val="000000"/>
                    </w:rPr>
                    <w:t>14</w:t>
                  </w:r>
                </w:p>
              </w:tc>
              <w:tc>
                <w:tcPr>
                  <w:tcW w:w="2091" w:type="dxa"/>
                  <w:vAlign w:val="center"/>
                </w:tcPr>
                <w:p w14:paraId="19013C42"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委託價格別</w:t>
                  </w:r>
                </w:p>
              </w:tc>
              <w:tc>
                <w:tcPr>
                  <w:tcW w:w="4040" w:type="dxa"/>
                  <w:vAlign w:val="center"/>
                </w:tcPr>
                <w:p w14:paraId="5F717BF4"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1：市價</w:t>
                  </w:r>
                </w:p>
                <w:p w14:paraId="1FAD2086" w14:textId="77777777" w:rsidR="00321DBC" w:rsidRPr="00C8567B" w:rsidRDefault="00321DBC" w:rsidP="00B36742">
                  <w:pPr>
                    <w:rPr>
                      <w:rFonts w:ascii="標楷體" w:hAnsi="標楷體"/>
                    </w:rPr>
                  </w:pPr>
                  <w:r w:rsidRPr="00C8567B">
                    <w:rPr>
                      <w:rFonts w:ascii="標楷體" w:hAnsi="標楷體" w:cs="新細明體" w:hint="eastAsia"/>
                      <w:color w:val="000000"/>
                      <w:sz w:val="24"/>
                    </w:rPr>
                    <w:t>2：限價</w:t>
                  </w:r>
                </w:p>
              </w:tc>
            </w:tr>
            <w:tr w:rsidR="00321DBC" w14:paraId="71797114" w14:textId="77777777" w:rsidTr="00B36742">
              <w:trPr>
                <w:trHeight w:val="402"/>
              </w:trPr>
              <w:tc>
                <w:tcPr>
                  <w:tcW w:w="416" w:type="dxa"/>
                  <w:vAlign w:val="center"/>
                </w:tcPr>
                <w:p w14:paraId="682D3F2B" w14:textId="77777777" w:rsidR="00321DBC" w:rsidRPr="00C8567B" w:rsidRDefault="00321DBC" w:rsidP="00B36742">
                  <w:pPr>
                    <w:rPr>
                      <w:rFonts w:ascii="標楷體" w:hAnsi="標楷體"/>
                    </w:rPr>
                  </w:pPr>
                  <w:r w:rsidRPr="00C8567B">
                    <w:rPr>
                      <w:rFonts w:ascii="標楷體" w:hAnsi="標楷體" w:hint="eastAsia"/>
                      <w:color w:val="000000"/>
                    </w:rPr>
                    <w:t>15</w:t>
                  </w:r>
                </w:p>
              </w:tc>
              <w:tc>
                <w:tcPr>
                  <w:tcW w:w="2091" w:type="dxa"/>
                  <w:vAlign w:val="center"/>
                </w:tcPr>
                <w:p w14:paraId="2ADD4610"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委託時效</w:t>
                  </w:r>
                </w:p>
              </w:tc>
              <w:tc>
                <w:tcPr>
                  <w:tcW w:w="4040" w:type="dxa"/>
                </w:tcPr>
                <w:p w14:paraId="05D5ADCE" w14:textId="77777777" w:rsidR="00321DBC" w:rsidRPr="00C8567B" w:rsidRDefault="00321DBC" w:rsidP="00B36742">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rPr>
                    <w:t>0:ROD;</w:t>
                  </w:r>
                  <w:r w:rsidRPr="00C8567B">
                    <w:rPr>
                      <w:rFonts w:ascii="標楷體" w:eastAsia="標楷體" w:hAnsi="標楷體" w:cs="新細明體" w:hint="eastAsia"/>
                      <w:color w:val="000000"/>
                      <w:sz w:val="24"/>
                      <w:szCs w:val="24"/>
                    </w:rPr>
                    <w:t>3：IOC</w:t>
                  </w:r>
                  <w:r>
                    <w:rPr>
                      <w:rFonts w:ascii="標楷體" w:eastAsia="標楷體" w:hAnsi="標楷體" w:cs="新細明體" w:hint="eastAsia"/>
                      <w:color w:val="000000"/>
                      <w:sz w:val="24"/>
                      <w:szCs w:val="24"/>
                    </w:rPr>
                    <w:t>;4:FOK</w:t>
                  </w:r>
                </w:p>
              </w:tc>
            </w:tr>
            <w:tr w:rsidR="00321DBC" w14:paraId="1D494C51" w14:textId="77777777" w:rsidTr="00B36742">
              <w:trPr>
                <w:trHeight w:val="463"/>
              </w:trPr>
              <w:tc>
                <w:tcPr>
                  <w:tcW w:w="416" w:type="dxa"/>
                  <w:vAlign w:val="center"/>
                </w:tcPr>
                <w:p w14:paraId="5AF403C6" w14:textId="77777777" w:rsidR="00321DBC" w:rsidRPr="00C8567B" w:rsidRDefault="00321DBC" w:rsidP="00B36742">
                  <w:pPr>
                    <w:rPr>
                      <w:rFonts w:ascii="標楷體" w:hAnsi="標楷體"/>
                    </w:rPr>
                  </w:pPr>
                  <w:r w:rsidRPr="00C8567B">
                    <w:rPr>
                      <w:rFonts w:ascii="標楷體" w:hAnsi="標楷體" w:hint="eastAsia"/>
                      <w:color w:val="000000"/>
                    </w:rPr>
                    <w:t>16</w:t>
                  </w:r>
                </w:p>
              </w:tc>
              <w:tc>
                <w:tcPr>
                  <w:tcW w:w="2091" w:type="dxa"/>
                  <w:vAlign w:val="center"/>
                </w:tcPr>
                <w:p w14:paraId="5E41B857" w14:textId="77777777" w:rsidR="00321DBC" w:rsidRPr="00C8567B" w:rsidRDefault="00321DBC" w:rsidP="00B36742">
                  <w:pPr>
                    <w:pStyle w:val="afc"/>
                    <w:rPr>
                      <w:rFonts w:ascii="標楷體" w:eastAsia="標楷體" w:hAnsi="標楷體" w:cs="新細明體"/>
                      <w:sz w:val="24"/>
                      <w:szCs w:val="24"/>
                    </w:rPr>
                  </w:pPr>
                  <w:r w:rsidRPr="00C8567B">
                    <w:rPr>
                      <w:rFonts w:ascii="標楷體" w:eastAsia="標楷體" w:hAnsi="標楷體" w:cs="新細明體" w:hint="eastAsia"/>
                      <w:sz w:val="24"/>
                      <w:szCs w:val="24"/>
                      <w:lang w:eastAsia="zh-HK"/>
                    </w:rPr>
                    <w:t>下單時間</w:t>
                  </w:r>
                </w:p>
              </w:tc>
              <w:tc>
                <w:tcPr>
                  <w:tcW w:w="4040" w:type="dxa"/>
                  <w:vAlign w:val="center"/>
                </w:tcPr>
                <w:p w14:paraId="1A49D3A6" w14:textId="77777777" w:rsidR="00321DBC" w:rsidRPr="00C8567B" w:rsidRDefault="00321DBC" w:rsidP="00B36742">
                  <w:pPr>
                    <w:pStyle w:val="afc"/>
                    <w:rPr>
                      <w:rFonts w:ascii="標楷體" w:eastAsia="標楷體" w:hAnsi="標楷體" w:cs="新細明體"/>
                      <w:sz w:val="24"/>
                      <w:szCs w:val="24"/>
                    </w:rPr>
                  </w:pPr>
                  <w:r w:rsidRPr="00C8567B">
                    <w:rPr>
                      <w:rFonts w:ascii="標楷體" w:eastAsia="標楷體" w:hAnsi="標楷體" w:cs="Courier New"/>
                      <w:sz w:val="17"/>
                      <w:szCs w:val="17"/>
                      <w:shd w:val="clear" w:color="auto" w:fill="FFFFFF"/>
                    </w:rPr>
                    <w:t>2020-07-07 12:32:10.000</w:t>
                  </w:r>
                </w:p>
              </w:tc>
            </w:tr>
            <w:tr w:rsidR="00321DBC" w14:paraId="0BC8A07A" w14:textId="77777777" w:rsidTr="00B36742">
              <w:trPr>
                <w:trHeight w:val="463"/>
              </w:trPr>
              <w:tc>
                <w:tcPr>
                  <w:tcW w:w="416" w:type="dxa"/>
                  <w:vAlign w:val="center"/>
                </w:tcPr>
                <w:p w14:paraId="20017E11" w14:textId="77777777" w:rsidR="00321DBC" w:rsidRPr="00C8567B" w:rsidRDefault="00321DBC" w:rsidP="00B36742">
                  <w:pPr>
                    <w:rPr>
                      <w:rFonts w:ascii="標楷體" w:hAnsi="標楷體"/>
                    </w:rPr>
                  </w:pPr>
                  <w:r w:rsidRPr="00C8567B">
                    <w:rPr>
                      <w:rFonts w:ascii="標楷體" w:hAnsi="標楷體" w:hint="eastAsia"/>
                      <w:color w:val="000000"/>
                    </w:rPr>
                    <w:t>17</w:t>
                  </w:r>
                </w:p>
              </w:tc>
              <w:tc>
                <w:tcPr>
                  <w:tcW w:w="2091" w:type="dxa"/>
                  <w:vAlign w:val="center"/>
                </w:tcPr>
                <w:p w14:paraId="744E2651"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w:t>
                  </w:r>
                  <w:r>
                    <w:rPr>
                      <w:rFonts w:ascii="標楷體" w:eastAsia="標楷體" w:hAnsi="標楷體" w:cs="新細明體" w:hint="eastAsia"/>
                      <w:color w:val="000000"/>
                      <w:sz w:val="24"/>
                      <w:szCs w:val="24"/>
                      <w:lang w:eastAsia="zh-HK"/>
                    </w:rPr>
                    <w:t>價格</w:t>
                  </w:r>
                </w:p>
              </w:tc>
              <w:tc>
                <w:tcPr>
                  <w:tcW w:w="4040" w:type="dxa"/>
                  <w:vAlign w:val="center"/>
                </w:tcPr>
                <w:p w14:paraId="7520F0F3" w14:textId="77777777" w:rsidR="00321DBC" w:rsidRPr="00C8567B" w:rsidRDefault="00321DBC" w:rsidP="00B36742">
                  <w:pPr>
                    <w:pStyle w:val="afc"/>
                    <w:rPr>
                      <w:rFonts w:ascii="標楷體" w:eastAsia="標楷體" w:hAnsi="標楷體" w:cs="新細明體"/>
                      <w:color w:val="000000"/>
                      <w:sz w:val="24"/>
                      <w:szCs w:val="24"/>
                    </w:rPr>
                  </w:pPr>
                </w:p>
              </w:tc>
            </w:tr>
            <w:tr w:rsidR="00321DBC" w14:paraId="1FB187D7" w14:textId="77777777" w:rsidTr="00B36742">
              <w:trPr>
                <w:trHeight w:val="463"/>
              </w:trPr>
              <w:tc>
                <w:tcPr>
                  <w:tcW w:w="416" w:type="dxa"/>
                  <w:vAlign w:val="center"/>
                </w:tcPr>
                <w:p w14:paraId="2AC12816" w14:textId="77777777" w:rsidR="00321DBC" w:rsidRPr="00C8567B" w:rsidRDefault="00321DBC" w:rsidP="00B36742">
                  <w:pPr>
                    <w:rPr>
                      <w:rFonts w:ascii="標楷體" w:hAnsi="標楷體"/>
                    </w:rPr>
                  </w:pPr>
                  <w:r w:rsidRPr="00C8567B">
                    <w:rPr>
                      <w:rFonts w:ascii="標楷體" w:hAnsi="標楷體" w:hint="eastAsia"/>
                      <w:color w:val="000000"/>
                    </w:rPr>
                    <w:t>18</w:t>
                  </w:r>
                </w:p>
              </w:tc>
              <w:tc>
                <w:tcPr>
                  <w:tcW w:w="2091" w:type="dxa"/>
                  <w:vAlign w:val="center"/>
                </w:tcPr>
                <w:p w14:paraId="4F2B9D92" w14:textId="77777777" w:rsidR="00321DBC" w:rsidRPr="00C8567B" w:rsidRDefault="00321DBC" w:rsidP="00B36742">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lang w:eastAsia="zh-HK"/>
                    </w:rPr>
                    <w:t>移動點數</w:t>
                  </w:r>
                </w:p>
              </w:tc>
              <w:tc>
                <w:tcPr>
                  <w:tcW w:w="4040" w:type="dxa"/>
                  <w:vAlign w:val="center"/>
                </w:tcPr>
                <w:p w14:paraId="5748D21D" w14:textId="77777777" w:rsidR="00321DBC" w:rsidRPr="00C8567B" w:rsidRDefault="00321DBC" w:rsidP="00B36742">
                  <w:pPr>
                    <w:pStyle w:val="afc"/>
                    <w:rPr>
                      <w:rFonts w:ascii="標楷體" w:eastAsia="標楷體" w:hAnsi="標楷體" w:cs="新細明體"/>
                      <w:color w:val="000000"/>
                      <w:sz w:val="24"/>
                      <w:szCs w:val="24"/>
                    </w:rPr>
                  </w:pPr>
                </w:p>
              </w:tc>
            </w:tr>
            <w:tr w:rsidR="00321DBC" w14:paraId="1B6BF046" w14:textId="77777777" w:rsidTr="00B36742">
              <w:trPr>
                <w:trHeight w:val="463"/>
              </w:trPr>
              <w:tc>
                <w:tcPr>
                  <w:tcW w:w="416" w:type="dxa"/>
                  <w:vAlign w:val="center"/>
                </w:tcPr>
                <w:p w14:paraId="78B50CC2" w14:textId="77777777" w:rsidR="00321DBC" w:rsidRPr="00C8567B" w:rsidRDefault="00321DBC" w:rsidP="00B36742">
                  <w:pPr>
                    <w:rPr>
                      <w:rFonts w:ascii="標楷體" w:hAnsi="標楷體"/>
                    </w:rPr>
                  </w:pPr>
                  <w:r w:rsidRPr="00C8567B">
                    <w:rPr>
                      <w:rFonts w:ascii="標楷體" w:hAnsi="標楷體" w:hint="eastAsia"/>
                      <w:color w:val="000000"/>
                    </w:rPr>
                    <w:t>19</w:t>
                  </w:r>
                </w:p>
              </w:tc>
              <w:tc>
                <w:tcPr>
                  <w:tcW w:w="2091" w:type="dxa"/>
                  <w:vAlign w:val="center"/>
                </w:tcPr>
                <w:p w14:paraId="54B75D85"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w:t>
                  </w:r>
                  <w:r>
                    <w:rPr>
                      <w:rFonts w:ascii="標楷體" w:eastAsia="標楷體" w:hAnsi="標楷體" w:cs="新細明體" w:hint="eastAsia"/>
                      <w:color w:val="000000"/>
                      <w:sz w:val="24"/>
                      <w:szCs w:val="24"/>
                      <w:lang w:eastAsia="zh-HK"/>
                    </w:rPr>
                    <w:t>數量</w:t>
                  </w:r>
                </w:p>
              </w:tc>
              <w:tc>
                <w:tcPr>
                  <w:tcW w:w="4040" w:type="dxa"/>
                  <w:vAlign w:val="center"/>
                </w:tcPr>
                <w:p w14:paraId="198B98A7" w14:textId="77777777" w:rsidR="00321DBC" w:rsidRPr="00C8567B" w:rsidRDefault="00321DBC" w:rsidP="00B36742">
                  <w:pPr>
                    <w:pStyle w:val="afc"/>
                    <w:rPr>
                      <w:rFonts w:ascii="標楷體" w:eastAsia="標楷體" w:hAnsi="標楷體" w:cs="新細明體"/>
                      <w:color w:val="000000"/>
                      <w:sz w:val="24"/>
                      <w:szCs w:val="24"/>
                    </w:rPr>
                  </w:pPr>
                </w:p>
              </w:tc>
            </w:tr>
            <w:tr w:rsidR="00321DBC" w14:paraId="1B4CD9AF" w14:textId="77777777" w:rsidTr="00B36742">
              <w:trPr>
                <w:trHeight w:val="463"/>
              </w:trPr>
              <w:tc>
                <w:tcPr>
                  <w:tcW w:w="416" w:type="dxa"/>
                  <w:vAlign w:val="center"/>
                </w:tcPr>
                <w:p w14:paraId="16ED6A59" w14:textId="77777777" w:rsidR="00321DBC" w:rsidRDefault="00321DBC" w:rsidP="00B36742">
                  <w:pPr>
                    <w:rPr>
                      <w:rFonts w:ascii="標楷體" w:hAnsi="標楷體"/>
                      <w:color w:val="000000"/>
                    </w:rPr>
                  </w:pPr>
                  <w:r>
                    <w:rPr>
                      <w:rFonts w:ascii="標楷體" w:hAnsi="標楷體" w:hint="eastAsia"/>
                      <w:color w:val="000000"/>
                    </w:rPr>
                    <w:t>20</w:t>
                  </w:r>
                </w:p>
              </w:tc>
              <w:tc>
                <w:tcPr>
                  <w:tcW w:w="2091" w:type="dxa"/>
                  <w:vAlign w:val="center"/>
                </w:tcPr>
                <w:p w14:paraId="2D15A5A9" w14:textId="77777777" w:rsidR="00321DBC" w:rsidRDefault="00321DBC" w:rsidP="00B36742">
                  <w:pPr>
                    <w:pStyle w:val="afc"/>
                    <w:rPr>
                      <w:rFonts w:ascii="標楷體" w:eastAsia="標楷體" w:hAnsi="標楷體" w:cs="新細明體"/>
                      <w:color w:val="000000"/>
                      <w:sz w:val="24"/>
                      <w:szCs w:val="24"/>
                      <w:lang w:eastAsia="zh-HK"/>
                    </w:rPr>
                  </w:pPr>
                  <w:r>
                    <w:rPr>
                      <w:rFonts w:ascii="標楷體" w:eastAsia="標楷體" w:hAnsi="標楷體" w:cs="新細明體" w:hint="eastAsia"/>
                      <w:color w:val="000000"/>
                      <w:sz w:val="24"/>
                      <w:szCs w:val="24"/>
                      <w:lang w:eastAsia="zh-HK"/>
                    </w:rPr>
                    <w:t>觸發價</w:t>
                  </w:r>
                </w:p>
              </w:tc>
              <w:tc>
                <w:tcPr>
                  <w:tcW w:w="4040" w:type="dxa"/>
                  <w:vAlign w:val="center"/>
                </w:tcPr>
                <w:p w14:paraId="32810941" w14:textId="77777777" w:rsidR="00321DBC" w:rsidRPr="00C8567B" w:rsidRDefault="00321DBC" w:rsidP="00B36742">
                  <w:pPr>
                    <w:pStyle w:val="afc"/>
                    <w:rPr>
                      <w:rFonts w:ascii="標楷體" w:eastAsia="標楷體" w:hAnsi="標楷體" w:cs="新細明體"/>
                      <w:color w:val="000000"/>
                      <w:sz w:val="24"/>
                      <w:szCs w:val="24"/>
                    </w:rPr>
                  </w:pPr>
                </w:p>
              </w:tc>
            </w:tr>
            <w:tr w:rsidR="00321DBC" w14:paraId="0A07D4C0" w14:textId="77777777" w:rsidTr="00B36742">
              <w:trPr>
                <w:trHeight w:val="463"/>
              </w:trPr>
              <w:tc>
                <w:tcPr>
                  <w:tcW w:w="416" w:type="dxa"/>
                  <w:vAlign w:val="center"/>
                </w:tcPr>
                <w:p w14:paraId="6E47C498" w14:textId="77777777" w:rsidR="00321DBC" w:rsidRDefault="00321DBC" w:rsidP="00B36742">
                  <w:pPr>
                    <w:rPr>
                      <w:rFonts w:ascii="標楷體" w:hAnsi="標楷體"/>
                      <w:color w:val="000000"/>
                    </w:rPr>
                  </w:pPr>
                  <w:r>
                    <w:rPr>
                      <w:rFonts w:ascii="標楷體" w:hAnsi="標楷體" w:hint="eastAsia"/>
                      <w:color w:val="000000"/>
                    </w:rPr>
                    <w:t>21</w:t>
                  </w:r>
                </w:p>
              </w:tc>
              <w:tc>
                <w:tcPr>
                  <w:tcW w:w="2091" w:type="dxa"/>
                  <w:vAlign w:val="center"/>
                </w:tcPr>
                <w:p w14:paraId="524DF9FF" w14:textId="77777777" w:rsidR="00321DBC" w:rsidRDefault="00321DBC" w:rsidP="00B36742">
                  <w:pPr>
                    <w:pStyle w:val="afc"/>
                    <w:rPr>
                      <w:rFonts w:ascii="標楷體" w:eastAsia="標楷體" w:hAnsi="標楷體" w:cs="新細明體"/>
                      <w:color w:val="000000"/>
                      <w:sz w:val="24"/>
                      <w:szCs w:val="24"/>
                      <w:lang w:eastAsia="zh-HK"/>
                    </w:rPr>
                  </w:pPr>
                  <w:r>
                    <w:rPr>
                      <w:rFonts w:ascii="標楷體" w:eastAsia="標楷體" w:hAnsi="標楷體" w:cs="新細明體" w:hint="eastAsia"/>
                      <w:color w:val="000000"/>
                      <w:sz w:val="24"/>
                      <w:szCs w:val="24"/>
                      <w:lang w:eastAsia="zh-HK"/>
                    </w:rPr>
                    <w:t>觸發時間</w:t>
                  </w:r>
                </w:p>
              </w:tc>
              <w:tc>
                <w:tcPr>
                  <w:tcW w:w="4040" w:type="dxa"/>
                  <w:vAlign w:val="center"/>
                </w:tcPr>
                <w:p w14:paraId="147C925E" w14:textId="77777777" w:rsidR="00321DBC" w:rsidRPr="00C8567B" w:rsidRDefault="00321DBC" w:rsidP="00B36742">
                  <w:pPr>
                    <w:pStyle w:val="afc"/>
                    <w:rPr>
                      <w:rFonts w:ascii="標楷體" w:eastAsia="標楷體" w:hAnsi="標楷體" w:cs="新細明體"/>
                      <w:color w:val="000000"/>
                      <w:sz w:val="24"/>
                      <w:szCs w:val="24"/>
                    </w:rPr>
                  </w:pPr>
                </w:p>
              </w:tc>
            </w:tr>
            <w:tr w:rsidR="00321DBC" w14:paraId="1E4A12EF" w14:textId="77777777" w:rsidTr="00B36742">
              <w:trPr>
                <w:trHeight w:val="463"/>
              </w:trPr>
              <w:tc>
                <w:tcPr>
                  <w:tcW w:w="416" w:type="dxa"/>
                  <w:vAlign w:val="center"/>
                </w:tcPr>
                <w:p w14:paraId="697990DB" w14:textId="77777777" w:rsidR="00321DBC" w:rsidRPr="00C8567B" w:rsidRDefault="00321DBC" w:rsidP="00B36742">
                  <w:pPr>
                    <w:rPr>
                      <w:rFonts w:ascii="標楷體" w:hAnsi="標楷體"/>
                      <w:color w:val="000000"/>
                    </w:rPr>
                  </w:pPr>
                  <w:r>
                    <w:rPr>
                      <w:rFonts w:ascii="標楷體" w:hAnsi="標楷體" w:hint="eastAsia"/>
                      <w:color w:val="000000"/>
                    </w:rPr>
                    <w:t>22</w:t>
                  </w:r>
                </w:p>
              </w:tc>
              <w:tc>
                <w:tcPr>
                  <w:tcW w:w="2091" w:type="dxa"/>
                  <w:vAlign w:val="center"/>
                </w:tcPr>
                <w:p w14:paraId="77B709DB" w14:textId="77777777" w:rsidR="00321DBC" w:rsidRPr="00C8567B" w:rsidRDefault="00321DBC" w:rsidP="00B36742">
                  <w:pPr>
                    <w:pStyle w:val="afc"/>
                    <w:rPr>
                      <w:rFonts w:ascii="標楷體" w:eastAsia="標楷體" w:hAnsi="標楷體" w:cs="新細明體"/>
                      <w:color w:val="000000"/>
                      <w:sz w:val="24"/>
                      <w:szCs w:val="24"/>
                      <w:lang w:eastAsia="zh-HK"/>
                    </w:rPr>
                  </w:pPr>
                  <w:r>
                    <w:rPr>
                      <w:rFonts w:ascii="標楷體" w:eastAsia="標楷體" w:hAnsi="標楷體" w:cs="新細明體" w:hint="eastAsia"/>
                      <w:color w:val="000000"/>
                      <w:sz w:val="24"/>
                      <w:szCs w:val="24"/>
                      <w:lang w:eastAsia="zh-HK"/>
                    </w:rPr>
                    <w:t>市價</w:t>
                  </w:r>
                </w:p>
              </w:tc>
              <w:tc>
                <w:tcPr>
                  <w:tcW w:w="4040" w:type="dxa"/>
                  <w:vAlign w:val="center"/>
                </w:tcPr>
                <w:p w14:paraId="440210C4" w14:textId="77777777" w:rsidR="00321DBC" w:rsidRPr="00C8567B" w:rsidRDefault="00321DBC" w:rsidP="00B36742">
                  <w:pPr>
                    <w:pStyle w:val="afc"/>
                    <w:rPr>
                      <w:rFonts w:ascii="標楷體" w:eastAsia="標楷體" w:hAnsi="標楷體" w:cs="新細明體"/>
                      <w:color w:val="000000"/>
                      <w:sz w:val="24"/>
                      <w:szCs w:val="24"/>
                    </w:rPr>
                  </w:pPr>
                </w:p>
              </w:tc>
            </w:tr>
            <w:tr w:rsidR="00321DBC" w14:paraId="3E382A63" w14:textId="77777777" w:rsidTr="00B36742">
              <w:trPr>
                <w:trHeight w:val="463"/>
              </w:trPr>
              <w:tc>
                <w:tcPr>
                  <w:tcW w:w="416" w:type="dxa"/>
                  <w:vAlign w:val="center"/>
                </w:tcPr>
                <w:p w14:paraId="1AC52B99" w14:textId="77777777" w:rsidR="00321DBC" w:rsidRPr="00C8567B" w:rsidRDefault="00321DBC" w:rsidP="00B36742">
                  <w:pPr>
                    <w:rPr>
                      <w:rFonts w:ascii="標楷體" w:hAnsi="標楷體"/>
                      <w:color w:val="000000"/>
                    </w:rPr>
                  </w:pPr>
                  <w:r>
                    <w:rPr>
                      <w:rFonts w:ascii="標楷體" w:hAnsi="標楷體" w:hint="eastAsia"/>
                      <w:color w:val="000000"/>
                    </w:rPr>
                    <w:t>23</w:t>
                  </w:r>
                </w:p>
              </w:tc>
              <w:tc>
                <w:tcPr>
                  <w:tcW w:w="2091" w:type="dxa"/>
                  <w:vAlign w:val="center"/>
                </w:tcPr>
                <w:p w14:paraId="19265F15" w14:textId="77777777" w:rsidR="00321DBC" w:rsidRPr="00C8567B" w:rsidRDefault="00321DBC" w:rsidP="00B36742">
                  <w:pPr>
                    <w:pStyle w:val="afc"/>
                    <w:rPr>
                      <w:rFonts w:ascii="標楷體" w:eastAsia="標楷體" w:hAnsi="標楷體" w:cs="新細明體"/>
                      <w:color w:val="000000"/>
                      <w:sz w:val="24"/>
                      <w:szCs w:val="24"/>
                      <w:lang w:eastAsia="zh-HK"/>
                    </w:rPr>
                  </w:pPr>
                  <w:r>
                    <w:rPr>
                      <w:rFonts w:ascii="標楷體" w:eastAsia="標楷體" w:hAnsi="標楷體" w:cs="新細明體" w:hint="eastAsia"/>
                      <w:color w:val="000000"/>
                      <w:sz w:val="24"/>
                      <w:szCs w:val="24"/>
                      <w:lang w:eastAsia="zh-HK"/>
                    </w:rPr>
                    <w:t>觸價基準</w:t>
                  </w:r>
                </w:p>
              </w:tc>
              <w:tc>
                <w:tcPr>
                  <w:tcW w:w="4040" w:type="dxa"/>
                  <w:vAlign w:val="center"/>
                </w:tcPr>
                <w:p w14:paraId="701A5B94" w14:textId="77777777" w:rsidR="00321DBC" w:rsidRPr="00C8567B" w:rsidRDefault="00321DBC" w:rsidP="00B36742">
                  <w:pPr>
                    <w:pStyle w:val="afc"/>
                    <w:rPr>
                      <w:rFonts w:ascii="標楷體" w:eastAsia="標楷體" w:hAnsi="標楷體" w:cs="新細明體"/>
                      <w:color w:val="000000"/>
                      <w:sz w:val="24"/>
                      <w:szCs w:val="24"/>
                    </w:rPr>
                  </w:pPr>
                </w:p>
              </w:tc>
            </w:tr>
            <w:tr w:rsidR="00321DBC" w14:paraId="049DA39B" w14:textId="77777777" w:rsidTr="00B36742">
              <w:trPr>
                <w:trHeight w:val="463"/>
              </w:trPr>
              <w:tc>
                <w:tcPr>
                  <w:tcW w:w="416" w:type="dxa"/>
                  <w:vAlign w:val="center"/>
                </w:tcPr>
                <w:p w14:paraId="0BBEE7EB" w14:textId="77777777" w:rsidR="00321DBC" w:rsidRPr="00C8567B" w:rsidRDefault="00321DBC" w:rsidP="00B36742">
                  <w:pPr>
                    <w:rPr>
                      <w:rFonts w:ascii="標楷體" w:hAnsi="標楷體"/>
                    </w:rPr>
                  </w:pPr>
                  <w:r w:rsidRPr="00C8567B">
                    <w:rPr>
                      <w:rFonts w:ascii="標楷體" w:hAnsi="標楷體" w:hint="eastAsia"/>
                      <w:color w:val="000000"/>
                    </w:rPr>
                    <w:t>2</w:t>
                  </w:r>
                  <w:r>
                    <w:rPr>
                      <w:rFonts w:ascii="標楷體" w:hAnsi="標楷體" w:hint="eastAsia"/>
                      <w:color w:val="000000"/>
                    </w:rPr>
                    <w:t>4</w:t>
                  </w:r>
                </w:p>
              </w:tc>
              <w:tc>
                <w:tcPr>
                  <w:tcW w:w="2091" w:type="dxa"/>
                </w:tcPr>
                <w:p w14:paraId="35D3CE94" w14:textId="77777777" w:rsidR="00321DBC" w:rsidRPr="00AE1B9C" w:rsidRDefault="00321DBC" w:rsidP="00B36742">
                  <w:pPr>
                    <w:pStyle w:val="afc"/>
                    <w:rPr>
                      <w:rFonts w:ascii="標楷體" w:eastAsia="標楷體" w:hAnsi="標楷體"/>
                    </w:rPr>
                  </w:pPr>
                  <w:r w:rsidRPr="00AE1B9C">
                    <w:rPr>
                      <w:rFonts w:ascii="標楷體" w:eastAsia="標楷體" w:hAnsi="標楷體" w:hint="eastAsia"/>
                    </w:rPr>
                    <w:t>智慧單委託狀態-</w:t>
                  </w:r>
                </w:p>
                <w:p w14:paraId="19A8E40D" w14:textId="77777777" w:rsidR="00321DBC" w:rsidRPr="00AE1B9C" w:rsidRDefault="00321DBC" w:rsidP="00B36742">
                  <w:pPr>
                    <w:pStyle w:val="afc"/>
                    <w:rPr>
                      <w:rFonts w:ascii="標楷體" w:eastAsia="標楷體" w:hAnsi="標楷體" w:cs="新細明體"/>
                      <w:color w:val="000000"/>
                      <w:sz w:val="24"/>
                      <w:szCs w:val="24"/>
                    </w:rPr>
                  </w:pPr>
                  <w:r w:rsidRPr="00AE1B9C">
                    <w:rPr>
                      <w:rFonts w:ascii="標楷體" w:eastAsia="標楷體" w:hAnsi="標楷體" w:hint="eastAsia"/>
                      <w:lang w:eastAsia="zh-HK"/>
                    </w:rPr>
                    <w:t>代碼</w:t>
                  </w:r>
                </w:p>
              </w:tc>
              <w:tc>
                <w:tcPr>
                  <w:tcW w:w="4040" w:type="dxa"/>
                </w:tcPr>
                <w:p w14:paraId="7F4189DB" w14:textId="77777777" w:rsidR="00321DBC" w:rsidRPr="00AE1B9C" w:rsidRDefault="00321DBC" w:rsidP="00B36742">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32：</w:t>
                  </w:r>
                  <w:r w:rsidRPr="00AE1B9C">
                    <w:rPr>
                      <w:rFonts w:ascii="標楷體" w:eastAsia="標楷體" w:hAnsi="標楷體" w:cs="新細明體"/>
                      <w:sz w:val="24"/>
                      <w:szCs w:val="24"/>
                    </w:rPr>
                    <w:t>中台收單成功</w:t>
                  </w:r>
                </w:p>
                <w:p w14:paraId="10528D2C" w14:textId="77777777" w:rsidR="00321DBC" w:rsidRPr="00AE1B9C" w:rsidRDefault="00321DBC" w:rsidP="00B36742">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33：</w:t>
                  </w:r>
                  <w:r w:rsidRPr="00AE1B9C">
                    <w:rPr>
                      <w:rFonts w:ascii="標楷體" w:eastAsia="標楷體" w:hAnsi="標楷體" w:cs="新細明體"/>
                      <w:sz w:val="24"/>
                      <w:szCs w:val="24"/>
                    </w:rPr>
                    <w:t>中台收單失敗</w:t>
                  </w:r>
                </w:p>
                <w:p w14:paraId="49FE9924" w14:textId="7702A8E1" w:rsidR="00321DBC" w:rsidRDefault="00321DBC" w:rsidP="00B36742">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34：</w:t>
                  </w:r>
                  <w:r w:rsidRPr="00AE1B9C">
                    <w:rPr>
                      <w:rFonts w:ascii="標楷體" w:eastAsia="標楷體" w:hAnsi="標楷體" w:cs="新細明體"/>
                      <w:sz w:val="24"/>
                      <w:szCs w:val="24"/>
                    </w:rPr>
                    <w:t>洗價中</w:t>
                  </w:r>
                  <w:r w:rsidRPr="00AE1B9C">
                    <w:rPr>
                      <w:rFonts w:ascii="標楷體" w:eastAsia="標楷體" w:hAnsi="標楷體" w:cs="新細明體" w:hint="eastAsia"/>
                      <w:sz w:val="24"/>
                      <w:szCs w:val="24"/>
                    </w:rPr>
                    <w:t xml:space="preserve"> </w:t>
                  </w:r>
                </w:p>
                <w:p w14:paraId="3C15C509" w14:textId="46232E88" w:rsidR="001E6F16" w:rsidRPr="00991D01" w:rsidRDefault="001E6F16" w:rsidP="00B36742">
                  <w:pPr>
                    <w:pStyle w:val="afc"/>
                    <w:rPr>
                      <w:rFonts w:ascii="標楷體" w:eastAsia="標楷體" w:hAnsi="標楷體" w:cs="新細明體"/>
                      <w:sz w:val="20"/>
                    </w:rPr>
                  </w:pPr>
                  <w:r w:rsidRPr="00991D01">
                    <w:rPr>
                      <w:rFonts w:ascii="標楷體" w:eastAsia="標楷體" w:hAnsi="標楷體" w:cs="新細明體"/>
                      <w:sz w:val="20"/>
                    </w:rPr>
                    <w:t>35</w:t>
                  </w:r>
                  <w:r w:rsidRPr="00991D01">
                    <w:rPr>
                      <w:rFonts w:ascii="標楷體" w:eastAsia="標楷體" w:hAnsi="標楷體" w:cs="新細明體" w:hint="eastAsia"/>
                      <w:sz w:val="20"/>
                    </w:rPr>
                    <w:t>：</w:t>
                  </w:r>
                  <w:r w:rsidRPr="00991D01">
                    <w:rPr>
                      <w:rFonts w:ascii="標楷體" w:eastAsia="標楷體" w:hAnsi="標楷體" w:cs="新細明體"/>
                      <w:sz w:val="20"/>
                    </w:rPr>
                    <w:t>洗價中</w:t>
                  </w:r>
                  <w:r w:rsidRPr="00991D01">
                    <w:rPr>
                      <w:rFonts w:ascii="標楷體" w:eastAsia="標楷體" w:hAnsi="標楷體" w:cs="新細明體" w:hint="eastAsia"/>
                      <w:sz w:val="20"/>
                    </w:rPr>
                    <w:t>-觸</w:t>
                  </w:r>
                  <w:r w:rsidRPr="00991D01">
                    <w:rPr>
                      <w:rFonts w:ascii="標楷體" w:eastAsia="標楷體" w:hAnsi="標楷體" w:cs="新細明體"/>
                      <w:sz w:val="20"/>
                    </w:rPr>
                    <w:t>發價更新</w:t>
                  </w:r>
                  <w:r w:rsidRPr="00991D01">
                    <w:rPr>
                      <w:rFonts w:ascii="標楷體" w:eastAsia="標楷體" w:hAnsi="標楷體" w:cs="新細明體" w:hint="eastAsia"/>
                      <w:sz w:val="20"/>
                    </w:rPr>
                    <w:t>(移</w:t>
                  </w:r>
                  <w:r w:rsidRPr="00991D01">
                    <w:rPr>
                      <w:rFonts w:ascii="標楷體" w:eastAsia="標楷體" w:hAnsi="標楷體" w:cs="新細明體"/>
                      <w:sz w:val="20"/>
                    </w:rPr>
                    <w:t>動</w:t>
                  </w:r>
                  <w:r w:rsidRPr="00991D01">
                    <w:rPr>
                      <w:rFonts w:ascii="標楷體" w:eastAsia="標楷體" w:hAnsi="標楷體" w:cs="新細明體" w:hint="eastAsia"/>
                      <w:sz w:val="20"/>
                    </w:rPr>
                    <w:t>停</w:t>
                  </w:r>
                  <w:r w:rsidRPr="00991D01">
                    <w:rPr>
                      <w:rFonts w:ascii="標楷體" w:eastAsia="標楷體" w:hAnsi="標楷體" w:cs="新細明體"/>
                      <w:sz w:val="20"/>
                    </w:rPr>
                    <w:t>損單</w:t>
                  </w:r>
                  <w:r w:rsidRPr="00991D01">
                    <w:rPr>
                      <w:rFonts w:ascii="標楷體" w:eastAsia="標楷體" w:hAnsi="標楷體" w:cs="新細明體" w:hint="eastAsia"/>
                      <w:sz w:val="20"/>
                    </w:rPr>
                    <w:t>)</w:t>
                  </w:r>
                </w:p>
                <w:p w14:paraId="4745D0D8" w14:textId="77777777" w:rsidR="00321DBC" w:rsidRPr="00AE1B9C" w:rsidRDefault="00321DBC" w:rsidP="00B36742">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36：</w:t>
                  </w:r>
                  <w:r w:rsidRPr="00AE1B9C">
                    <w:rPr>
                      <w:rFonts w:ascii="標楷體" w:eastAsia="標楷體" w:hAnsi="標楷體" w:cs="新細明體"/>
                      <w:sz w:val="24"/>
                      <w:szCs w:val="24"/>
                    </w:rPr>
                    <w:t>洗價失敗</w:t>
                  </w:r>
                </w:p>
                <w:p w14:paraId="5C69D558" w14:textId="77777777" w:rsidR="00321DBC" w:rsidRPr="00AE1B9C" w:rsidRDefault="00321DBC" w:rsidP="00B36742">
                  <w:pPr>
                    <w:rPr>
                      <w:rFonts w:ascii="標楷體" w:hAnsi="標楷體" w:cs="新細明體"/>
                      <w:sz w:val="24"/>
                    </w:rPr>
                  </w:pPr>
                  <w:r w:rsidRPr="00AE1B9C">
                    <w:rPr>
                      <w:rFonts w:ascii="標楷體" w:hAnsi="標楷體" w:cs="新細明體"/>
                      <w:sz w:val="24"/>
                    </w:rPr>
                    <w:t>37</w:t>
                  </w:r>
                  <w:r w:rsidRPr="00AE1B9C">
                    <w:rPr>
                      <w:rFonts w:ascii="標楷體" w:hAnsi="標楷體" w:cs="新細明體" w:hint="eastAsia"/>
                      <w:sz w:val="24"/>
                    </w:rPr>
                    <w:t>：</w:t>
                  </w:r>
                  <w:r w:rsidRPr="00AE1B9C">
                    <w:rPr>
                      <w:rFonts w:ascii="標楷體" w:hAnsi="標楷體" w:cs="新細明體"/>
                      <w:sz w:val="24"/>
                    </w:rPr>
                    <w:t>洗價觸發</w:t>
                  </w:r>
                </w:p>
                <w:p w14:paraId="632A79DE" w14:textId="77777777" w:rsidR="00321DBC" w:rsidRPr="00AE1B9C" w:rsidRDefault="00321DBC" w:rsidP="00B36742">
                  <w:pPr>
                    <w:rPr>
                      <w:rFonts w:ascii="標楷體" w:hAnsi="標楷體" w:cs="新細明體"/>
                      <w:sz w:val="24"/>
                    </w:rPr>
                  </w:pPr>
                  <w:r w:rsidRPr="00AE1B9C">
                    <w:rPr>
                      <w:rFonts w:ascii="標楷體" w:hAnsi="標楷體" w:cs="新細明體" w:hint="eastAsia"/>
                      <w:sz w:val="24"/>
                    </w:rPr>
                    <w:t>38：</w:t>
                  </w:r>
                  <w:r w:rsidRPr="00AE1B9C">
                    <w:rPr>
                      <w:rFonts w:ascii="標楷體" w:hAnsi="標楷體" w:cs="新細明體"/>
                      <w:sz w:val="24"/>
                    </w:rPr>
                    <w:t>觸發下單</w:t>
                  </w:r>
                </w:p>
                <w:p w14:paraId="6F921EE0" w14:textId="77777777" w:rsidR="00321DBC" w:rsidRPr="00AE1B9C" w:rsidRDefault="00321DBC" w:rsidP="00B36742">
                  <w:pPr>
                    <w:rPr>
                      <w:rFonts w:ascii="標楷體" w:hAnsi="標楷體" w:cs="新細明體"/>
                      <w:sz w:val="24"/>
                    </w:rPr>
                  </w:pPr>
                  <w:r w:rsidRPr="00AE1B9C">
                    <w:rPr>
                      <w:rFonts w:ascii="標楷體" w:hAnsi="標楷體" w:cs="新細明體" w:hint="eastAsia"/>
                      <w:sz w:val="24"/>
                    </w:rPr>
                    <w:t>39：</w:t>
                  </w:r>
                  <w:r w:rsidRPr="00AE1B9C">
                    <w:rPr>
                      <w:rFonts w:ascii="標楷體" w:hAnsi="標楷體" w:cs="新細明體"/>
                      <w:sz w:val="24"/>
                    </w:rPr>
                    <w:t>下單失敗</w:t>
                  </w:r>
                </w:p>
                <w:p w14:paraId="53B7606C" w14:textId="77777777" w:rsidR="00321DBC" w:rsidRPr="00AE1B9C" w:rsidRDefault="00321DBC" w:rsidP="00B36742">
                  <w:pPr>
                    <w:rPr>
                      <w:rFonts w:ascii="標楷體" w:hAnsi="標楷體" w:cs="新細明體"/>
                      <w:sz w:val="24"/>
                    </w:rPr>
                  </w:pPr>
                  <w:r w:rsidRPr="00AE1B9C">
                    <w:rPr>
                      <w:rFonts w:ascii="標楷體" w:hAnsi="標楷體" w:cs="新細明體" w:hint="eastAsia"/>
                      <w:sz w:val="24"/>
                    </w:rPr>
                    <w:t>40：</w:t>
                  </w:r>
                  <w:r w:rsidRPr="00AE1B9C">
                    <w:rPr>
                      <w:rFonts w:ascii="標楷體" w:hAnsi="標楷體" w:cs="新細明體"/>
                      <w:sz w:val="24"/>
                    </w:rPr>
                    <w:t>使用者刪單</w:t>
                  </w:r>
                </w:p>
                <w:p w14:paraId="3CFB028D" w14:textId="77777777" w:rsidR="00321DBC" w:rsidRPr="00AE1B9C" w:rsidRDefault="00321DBC" w:rsidP="00B36742">
                  <w:pPr>
                    <w:pStyle w:val="afc"/>
                    <w:rPr>
                      <w:rFonts w:ascii="標楷體" w:eastAsia="標楷體" w:hAnsi="標楷體" w:cs="新細明體"/>
                      <w:color w:val="000000"/>
                      <w:sz w:val="24"/>
                      <w:szCs w:val="24"/>
                    </w:rPr>
                  </w:pPr>
                  <w:r w:rsidRPr="00AE1B9C">
                    <w:rPr>
                      <w:rFonts w:ascii="標楷體" w:eastAsia="標楷體" w:hAnsi="標楷體" w:cs="Segoe UI"/>
                      <w:sz w:val="21"/>
                      <w:szCs w:val="21"/>
                    </w:rPr>
                    <w:t>41：全部成交</w:t>
                  </w:r>
                  <w:r w:rsidRPr="00AE1B9C">
                    <w:rPr>
                      <w:rFonts w:ascii="標楷體" w:eastAsia="標楷體" w:hAnsi="標楷體" w:cs="Segoe UI" w:hint="eastAsia"/>
                      <w:sz w:val="21"/>
                      <w:szCs w:val="21"/>
                    </w:rPr>
                    <w:t>(多</w:t>
                  </w:r>
                  <w:r w:rsidRPr="00AE1B9C">
                    <w:rPr>
                      <w:rFonts w:ascii="標楷體" w:eastAsia="標楷體" w:hAnsi="標楷體" w:cs="Segoe UI"/>
                      <w:sz w:val="21"/>
                      <w:szCs w:val="21"/>
                    </w:rPr>
                    <w:t>次</w:t>
                  </w:r>
                  <w:r w:rsidRPr="00AE1B9C">
                    <w:rPr>
                      <w:rFonts w:ascii="標楷體" w:eastAsia="標楷體" w:hAnsi="標楷體" w:cs="Segoe UI" w:hint="eastAsia"/>
                      <w:sz w:val="21"/>
                      <w:szCs w:val="21"/>
                    </w:rPr>
                    <w:t>IOC用)</w:t>
                  </w:r>
                </w:p>
              </w:tc>
            </w:tr>
            <w:tr w:rsidR="00321DBC" w14:paraId="0948985C" w14:textId="77777777" w:rsidTr="00B36742">
              <w:trPr>
                <w:trHeight w:val="463"/>
              </w:trPr>
              <w:tc>
                <w:tcPr>
                  <w:tcW w:w="416" w:type="dxa"/>
                  <w:vAlign w:val="center"/>
                </w:tcPr>
                <w:p w14:paraId="2E9A369E" w14:textId="77777777" w:rsidR="00321DBC" w:rsidRPr="00C8567B" w:rsidRDefault="00321DBC" w:rsidP="00B36742">
                  <w:pPr>
                    <w:rPr>
                      <w:rFonts w:ascii="標楷體" w:hAnsi="標楷體"/>
                    </w:rPr>
                  </w:pPr>
                  <w:r>
                    <w:rPr>
                      <w:rFonts w:ascii="標楷體" w:hAnsi="標楷體" w:hint="eastAsia"/>
                    </w:rPr>
                    <w:t>25</w:t>
                  </w:r>
                </w:p>
              </w:tc>
              <w:tc>
                <w:tcPr>
                  <w:tcW w:w="2091" w:type="dxa"/>
                </w:tcPr>
                <w:p w14:paraId="6D2E25E9" w14:textId="77777777" w:rsidR="00321DBC" w:rsidRPr="00AE1B9C" w:rsidRDefault="00321DBC" w:rsidP="00B36742">
                  <w:pPr>
                    <w:pStyle w:val="afc"/>
                    <w:rPr>
                      <w:rFonts w:ascii="標楷體" w:eastAsia="標楷體" w:hAnsi="標楷體" w:cs="新細明體"/>
                      <w:color w:val="000000"/>
                      <w:sz w:val="24"/>
                      <w:szCs w:val="24"/>
                    </w:rPr>
                  </w:pPr>
                  <w:r w:rsidRPr="00AE1B9C">
                    <w:rPr>
                      <w:rFonts w:ascii="標楷體" w:eastAsia="標楷體" w:hAnsi="標楷體" w:cs="新細明體" w:hint="eastAsia"/>
                      <w:color w:val="000000"/>
                      <w:sz w:val="24"/>
                      <w:szCs w:val="24"/>
                      <w:lang w:eastAsia="zh-HK"/>
                    </w:rPr>
                    <w:t>市場委託狀熊</w:t>
                  </w:r>
                </w:p>
              </w:tc>
              <w:tc>
                <w:tcPr>
                  <w:tcW w:w="4040" w:type="dxa"/>
                </w:tcPr>
                <w:p w14:paraId="1E7145AC" w14:textId="77777777" w:rsidR="00321DBC" w:rsidRPr="00AE1B9C" w:rsidRDefault="00321DBC" w:rsidP="00B36742">
                  <w:pPr>
                    <w:widowControl/>
                    <w:rPr>
                      <w:rFonts w:ascii="標楷體" w:hAnsi="標楷體" w:cs="新細明體"/>
                      <w:color w:val="000000"/>
                    </w:rPr>
                  </w:pPr>
                  <w:r w:rsidRPr="00AE1B9C">
                    <w:rPr>
                      <w:rFonts w:ascii="標楷體" w:hAnsi="標楷體" w:cs="新細明體" w:hint="eastAsia"/>
                      <w:color w:val="000000"/>
                    </w:rPr>
                    <w:t>空白</w:t>
                  </w:r>
                  <w:r w:rsidRPr="00AE1B9C">
                    <w:rPr>
                      <w:rFonts w:ascii="標楷體" w:hAnsi="標楷體" w:cs="新細明體"/>
                      <w:color w:val="000000"/>
                    </w:rPr>
                    <w:t>：無委託單</w:t>
                  </w:r>
                  <w:r w:rsidRPr="00AE1B9C">
                    <w:rPr>
                      <w:rFonts w:ascii="標楷體" w:hAnsi="標楷體" w:cs="新細明體" w:hint="eastAsia"/>
                      <w:color w:val="000000"/>
                    </w:rPr>
                    <w:t xml:space="preserve"> </w:t>
                  </w:r>
                </w:p>
                <w:p w14:paraId="7A8A8BDB" w14:textId="77777777" w:rsidR="00321DBC" w:rsidRPr="00AE1B9C" w:rsidRDefault="00321DBC" w:rsidP="00B36742">
                  <w:pPr>
                    <w:widowControl/>
                    <w:rPr>
                      <w:rFonts w:ascii="標楷體" w:hAnsi="標楷體" w:cs="新細明體"/>
                      <w:color w:val="000000"/>
                    </w:rPr>
                  </w:pPr>
                  <w:r w:rsidRPr="00AE1B9C">
                    <w:rPr>
                      <w:rFonts w:ascii="標楷體" w:hAnsi="標楷體" w:cs="新細明體" w:hint="eastAsia"/>
                      <w:color w:val="000000"/>
                    </w:rPr>
                    <w:t xml:space="preserve">0：預約 </w:t>
                  </w:r>
                </w:p>
                <w:p w14:paraId="30244F7D" w14:textId="77777777" w:rsidR="00321DBC" w:rsidRPr="00AE1B9C" w:rsidRDefault="00321DBC" w:rsidP="00B36742">
                  <w:pPr>
                    <w:widowControl/>
                    <w:rPr>
                      <w:rFonts w:ascii="標楷體" w:hAnsi="標楷體" w:cs="新細明體"/>
                      <w:color w:val="000000"/>
                    </w:rPr>
                  </w:pPr>
                  <w:r w:rsidRPr="00AE1B9C">
                    <w:rPr>
                      <w:rFonts w:ascii="標楷體" w:hAnsi="標楷體" w:cs="新細明體" w:hint="eastAsia"/>
                      <w:color w:val="000000"/>
                    </w:rPr>
                    <w:t>2：全部成交</w:t>
                  </w:r>
                </w:p>
                <w:p w14:paraId="7C0A3CDB" w14:textId="77777777" w:rsidR="00321DBC" w:rsidRPr="00AE1B9C" w:rsidRDefault="00321DBC" w:rsidP="00B36742">
                  <w:pPr>
                    <w:widowControl/>
                    <w:rPr>
                      <w:rFonts w:ascii="標楷體" w:hAnsi="標楷體" w:cs="新細明體"/>
                      <w:color w:val="000000"/>
                    </w:rPr>
                  </w:pPr>
                  <w:r w:rsidRPr="00AE1B9C">
                    <w:rPr>
                      <w:rFonts w:ascii="標楷體" w:hAnsi="標楷體" w:cs="新細明體" w:hint="eastAsia"/>
                      <w:color w:val="000000"/>
                    </w:rPr>
                    <w:t>3：全部取消</w:t>
                  </w:r>
                </w:p>
                <w:p w14:paraId="2FCDA495" w14:textId="77777777" w:rsidR="00321DBC" w:rsidRPr="00AE1B9C" w:rsidRDefault="00321DBC" w:rsidP="00B36742">
                  <w:pPr>
                    <w:widowControl/>
                    <w:rPr>
                      <w:rFonts w:ascii="標楷體" w:hAnsi="標楷體" w:cs="新細明體"/>
                      <w:color w:val="000000"/>
                    </w:rPr>
                  </w:pPr>
                  <w:r w:rsidRPr="00AE1B9C">
                    <w:rPr>
                      <w:rFonts w:ascii="標楷體" w:hAnsi="標楷體" w:cs="新細明體" w:hint="eastAsia"/>
                      <w:color w:val="000000"/>
                    </w:rPr>
                    <w:t>4：部分成交，剩餘已取消</w:t>
                  </w:r>
                </w:p>
                <w:p w14:paraId="7F2FA7E4" w14:textId="77777777" w:rsidR="00321DBC" w:rsidRPr="00991D01" w:rsidRDefault="00321DBC" w:rsidP="00B36742">
                  <w:pPr>
                    <w:widowControl/>
                    <w:rPr>
                      <w:rFonts w:ascii="標楷體" w:hAnsi="標楷體" w:cs="新細明體"/>
                      <w:color w:val="000000"/>
                      <w:szCs w:val="20"/>
                    </w:rPr>
                  </w:pPr>
                  <w:r w:rsidRPr="00AE1B9C">
                    <w:rPr>
                      <w:rFonts w:ascii="標楷體" w:hAnsi="標楷體" w:cs="新細明體" w:hint="eastAsia"/>
                      <w:color w:val="000000"/>
                    </w:rPr>
                    <w:t>5：部分成交，剩餘可取消</w:t>
                  </w:r>
                </w:p>
                <w:p w14:paraId="6248C5C5" w14:textId="77777777" w:rsidR="00321DBC" w:rsidRPr="00AE1B9C" w:rsidRDefault="00321DBC" w:rsidP="00B36742">
                  <w:pPr>
                    <w:widowControl/>
                    <w:rPr>
                      <w:rFonts w:ascii="標楷體" w:hAnsi="標楷體" w:cs="新細明體"/>
                      <w:color w:val="000000"/>
                    </w:rPr>
                  </w:pPr>
                  <w:r w:rsidRPr="00AE1B9C">
                    <w:rPr>
                      <w:rFonts w:ascii="標楷體" w:hAnsi="標楷體" w:cs="新細明體" w:hint="eastAsia"/>
                      <w:color w:val="000000"/>
                    </w:rPr>
                    <w:t>6：委託失敗</w:t>
                  </w:r>
                </w:p>
                <w:p w14:paraId="1CD7FECB" w14:textId="77777777" w:rsidR="00321DBC" w:rsidRPr="00AE1B9C" w:rsidRDefault="00321DBC" w:rsidP="00B36742">
                  <w:pPr>
                    <w:widowControl/>
                    <w:rPr>
                      <w:rFonts w:ascii="標楷體" w:hAnsi="標楷體" w:cs="新細明體"/>
                      <w:color w:val="000000"/>
                    </w:rPr>
                  </w:pPr>
                  <w:r w:rsidRPr="00AE1B9C">
                    <w:rPr>
                      <w:rFonts w:ascii="標楷體" w:hAnsi="標楷體" w:cs="新細明體" w:hint="eastAsia"/>
                      <w:color w:val="000000"/>
                    </w:rPr>
                    <w:t>7:委託成功</w:t>
                  </w:r>
                </w:p>
                <w:p w14:paraId="25567EA0" w14:textId="77777777" w:rsidR="00321DBC" w:rsidRPr="00AE1B9C" w:rsidRDefault="00321DBC" w:rsidP="00B36742">
                  <w:pPr>
                    <w:widowControl/>
                    <w:rPr>
                      <w:rFonts w:ascii="標楷體" w:hAnsi="標楷體" w:cs="新細明體"/>
                      <w:color w:val="000000"/>
                    </w:rPr>
                  </w:pPr>
                  <w:r w:rsidRPr="00AE1B9C">
                    <w:rPr>
                      <w:rFonts w:ascii="標楷體" w:hAnsi="標楷體" w:cs="新細明體" w:hint="eastAsia"/>
                      <w:color w:val="000000"/>
                    </w:rPr>
                    <w:t xml:space="preserve">8:取消失敗  </w:t>
                  </w:r>
                </w:p>
                <w:p w14:paraId="0244818B" w14:textId="77777777" w:rsidR="00321DBC" w:rsidRPr="00AE1B9C" w:rsidRDefault="00321DBC" w:rsidP="00B36742">
                  <w:pPr>
                    <w:widowControl/>
                    <w:rPr>
                      <w:rFonts w:ascii="標楷體" w:hAnsi="標楷體" w:cs="新細明體"/>
                      <w:color w:val="000000"/>
                      <w:sz w:val="18"/>
                      <w:szCs w:val="18"/>
                    </w:rPr>
                  </w:pPr>
                  <w:r w:rsidRPr="00AE1B9C">
                    <w:rPr>
                      <w:rFonts w:ascii="標楷體" w:hAnsi="標楷體" w:cs="新細明體" w:hint="eastAsia"/>
                      <w:color w:val="000000"/>
                      <w:sz w:val="18"/>
                      <w:szCs w:val="18"/>
                    </w:rPr>
                    <w:t>【交易所動態退單為F開頭編碼】</w:t>
                  </w:r>
                </w:p>
                <w:p w14:paraId="192A5491" w14:textId="77777777" w:rsidR="00321DBC" w:rsidRPr="00AE1B9C" w:rsidRDefault="00321DBC" w:rsidP="00B36742">
                  <w:pPr>
                    <w:pStyle w:val="afc"/>
                    <w:rPr>
                      <w:rFonts w:ascii="標楷體" w:eastAsia="標楷體" w:hAnsi="標楷體" w:cs="新細明體"/>
                      <w:color w:val="000000"/>
                      <w:sz w:val="20"/>
                    </w:rPr>
                  </w:pPr>
                  <w:r w:rsidRPr="00AE1B9C">
                    <w:rPr>
                      <w:rFonts w:ascii="標楷體" w:eastAsia="標楷體" w:hAnsi="標楷體" w:cs="新細明體" w:hint="eastAsia"/>
                      <w:color w:val="000000"/>
                      <w:sz w:val="20"/>
                    </w:rPr>
                    <w:t>F1：動態退單-全部取消</w:t>
                  </w:r>
                </w:p>
                <w:p w14:paraId="07FAF275" w14:textId="77777777" w:rsidR="00321DBC" w:rsidRPr="00AE1B9C" w:rsidRDefault="00321DBC" w:rsidP="00B36742">
                  <w:pPr>
                    <w:pStyle w:val="afc"/>
                    <w:rPr>
                      <w:rFonts w:ascii="標楷體" w:eastAsia="標楷體" w:hAnsi="標楷體" w:cs="新細明體"/>
                      <w:color w:val="000000"/>
                      <w:sz w:val="20"/>
                    </w:rPr>
                  </w:pPr>
                  <w:r w:rsidRPr="00AE1B9C">
                    <w:rPr>
                      <w:rFonts w:ascii="標楷體" w:eastAsia="標楷體" w:hAnsi="標楷體" w:cs="新細明體" w:hint="eastAsia"/>
                      <w:color w:val="000000"/>
                      <w:sz w:val="20"/>
                    </w:rPr>
                    <w:t>F2：動態退單-部分成交，剩餘已取消</w:t>
                  </w:r>
                </w:p>
                <w:p w14:paraId="41342A53" w14:textId="77777777" w:rsidR="00321DBC" w:rsidRPr="00AE1B9C" w:rsidRDefault="00321DBC" w:rsidP="00B36742">
                  <w:pPr>
                    <w:pStyle w:val="afc"/>
                    <w:rPr>
                      <w:rFonts w:ascii="標楷體" w:eastAsia="標楷體" w:hAnsi="標楷體" w:cs="新細明體"/>
                      <w:color w:val="000000"/>
                      <w:sz w:val="24"/>
                      <w:szCs w:val="24"/>
                    </w:rPr>
                  </w:pPr>
                  <w:r w:rsidRPr="00AE1B9C">
                    <w:rPr>
                      <w:rFonts w:ascii="標楷體" w:eastAsia="標楷體" w:hAnsi="標楷體" w:cs="新細明體" w:hint="eastAsia"/>
                      <w:color w:val="000000"/>
                      <w:sz w:val="20"/>
                    </w:rPr>
                    <w:t>F3：動態退單-部分委託成功</w:t>
                  </w:r>
                </w:p>
              </w:tc>
            </w:tr>
            <w:tr w:rsidR="00321DBC" w14:paraId="794C9AF2" w14:textId="77777777" w:rsidTr="00B36742">
              <w:trPr>
                <w:trHeight w:val="463"/>
              </w:trPr>
              <w:tc>
                <w:tcPr>
                  <w:tcW w:w="416" w:type="dxa"/>
                  <w:vAlign w:val="center"/>
                </w:tcPr>
                <w:p w14:paraId="4109AB9B" w14:textId="77777777" w:rsidR="00321DBC" w:rsidRPr="00C8567B" w:rsidRDefault="00321DBC" w:rsidP="00B36742">
                  <w:pPr>
                    <w:rPr>
                      <w:rFonts w:ascii="標楷體" w:hAnsi="標楷體"/>
                    </w:rPr>
                  </w:pPr>
                  <w:r w:rsidRPr="00C8567B">
                    <w:rPr>
                      <w:rFonts w:ascii="標楷體" w:hAnsi="標楷體" w:hint="eastAsia"/>
                      <w:color w:val="000000"/>
                    </w:rPr>
                    <w:t>2</w:t>
                  </w:r>
                  <w:r>
                    <w:rPr>
                      <w:rFonts w:ascii="標楷體" w:hAnsi="標楷體" w:hint="eastAsia"/>
                      <w:color w:val="000000"/>
                    </w:rPr>
                    <w:t>6</w:t>
                  </w:r>
                </w:p>
              </w:tc>
              <w:tc>
                <w:tcPr>
                  <w:tcW w:w="2091" w:type="dxa"/>
                  <w:vAlign w:val="center"/>
                </w:tcPr>
                <w:p w14:paraId="2B093D44"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訊息更新時間</w:t>
                  </w:r>
                </w:p>
              </w:tc>
              <w:tc>
                <w:tcPr>
                  <w:tcW w:w="4040" w:type="dxa"/>
                  <w:vAlign w:val="center"/>
                </w:tcPr>
                <w:p w14:paraId="1C801905"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Courier New"/>
                      <w:sz w:val="17"/>
                      <w:szCs w:val="17"/>
                      <w:shd w:val="clear" w:color="auto" w:fill="FFFFFF"/>
                    </w:rPr>
                    <w:t>2020-07-07 13:30:41</w:t>
                  </w:r>
                </w:p>
              </w:tc>
            </w:tr>
            <w:tr w:rsidR="00321DBC" w14:paraId="650495CC" w14:textId="77777777" w:rsidTr="00B36742">
              <w:trPr>
                <w:trHeight w:val="463"/>
              </w:trPr>
              <w:tc>
                <w:tcPr>
                  <w:tcW w:w="416" w:type="dxa"/>
                  <w:vAlign w:val="center"/>
                </w:tcPr>
                <w:p w14:paraId="0AE136B8" w14:textId="77777777" w:rsidR="00321DBC" w:rsidRPr="00C8567B" w:rsidRDefault="00321DBC" w:rsidP="00B36742">
                  <w:pPr>
                    <w:rPr>
                      <w:rFonts w:ascii="標楷體" w:hAnsi="標楷體"/>
                    </w:rPr>
                  </w:pPr>
                  <w:r w:rsidRPr="00C8567B">
                    <w:rPr>
                      <w:rFonts w:ascii="標楷體" w:hAnsi="標楷體" w:hint="eastAsia"/>
                      <w:color w:val="000000"/>
                    </w:rPr>
                    <w:t>2</w:t>
                  </w:r>
                  <w:r>
                    <w:rPr>
                      <w:rFonts w:ascii="標楷體" w:hAnsi="標楷體" w:hint="eastAsia"/>
                      <w:color w:val="000000"/>
                    </w:rPr>
                    <w:t>7</w:t>
                  </w:r>
                </w:p>
              </w:tc>
              <w:tc>
                <w:tcPr>
                  <w:tcW w:w="2091" w:type="dxa"/>
                  <w:vAlign w:val="center"/>
                </w:tcPr>
                <w:p w14:paraId="7CFCED9B"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訊息</w:t>
                  </w:r>
                  <w:r>
                    <w:rPr>
                      <w:rFonts w:ascii="標楷體" w:eastAsia="標楷體" w:hAnsi="標楷體" w:cs="新細明體" w:hint="eastAsia"/>
                      <w:color w:val="000000"/>
                      <w:sz w:val="24"/>
                      <w:szCs w:val="24"/>
                      <w:lang w:eastAsia="zh-HK"/>
                    </w:rPr>
                    <w:t>含狀態</w:t>
                  </w:r>
                </w:p>
              </w:tc>
              <w:tc>
                <w:tcPr>
                  <w:tcW w:w="4040" w:type="dxa"/>
                  <w:vAlign w:val="center"/>
                </w:tcPr>
                <w:p w14:paraId="0E345F6E"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[智</w:t>
                  </w:r>
                  <w:r w:rsidRPr="00C8567B">
                    <w:rPr>
                      <w:rFonts w:ascii="標楷體" w:eastAsia="標楷體" w:hAnsi="標楷體" w:cs="新細明體"/>
                      <w:color w:val="000000"/>
                      <w:sz w:val="24"/>
                      <w:szCs w:val="24"/>
                    </w:rPr>
                    <w:t>慧單號</w:t>
                  </w:r>
                  <w:r w:rsidRPr="00C8567B">
                    <w:rPr>
                      <w:rFonts w:ascii="標楷體" w:eastAsia="標楷體" w:hAnsi="標楷體" w:cs="新細明體" w:hint="eastAsia"/>
                      <w:color w:val="000000"/>
                      <w:sz w:val="24"/>
                      <w:szCs w:val="24"/>
                    </w:rPr>
                    <w:t>]</w:t>
                  </w:r>
                </w:p>
                <w:p w14:paraId="0A3DA5DA"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w:t>
                  </w:r>
                  <w:r w:rsidRPr="00C8567B">
                    <w:rPr>
                      <w:rFonts w:ascii="標楷體" w:eastAsia="標楷體" w:hAnsi="標楷體" w:cs="新細明體" w:hint="eastAsia"/>
                      <w:color w:val="000000"/>
                      <w:sz w:val="24"/>
                      <w:szCs w:val="24"/>
                      <w:lang w:eastAsia="zh-HK"/>
                    </w:rPr>
                    <w:t>商品代碼</w:t>
                  </w:r>
                  <w:r w:rsidRPr="00C8567B">
                    <w:rPr>
                      <w:rFonts w:ascii="標楷體" w:eastAsia="標楷體" w:hAnsi="標楷體" w:cs="新細明體"/>
                      <w:color w:val="000000"/>
                      <w:sz w:val="24"/>
                      <w:szCs w:val="24"/>
                    </w:rPr>
                    <w:t>]</w:t>
                  </w:r>
                </w:p>
                <w:p w14:paraId="7A105A15"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訊</w:t>
                  </w:r>
                  <w:r w:rsidRPr="00C8567B">
                    <w:rPr>
                      <w:rFonts w:ascii="標楷體" w:eastAsia="標楷體" w:hAnsi="標楷體" w:cs="新細明體"/>
                      <w:color w:val="000000"/>
                      <w:sz w:val="24"/>
                      <w:szCs w:val="24"/>
                    </w:rPr>
                    <w:t>息</w:t>
                  </w:r>
                  <w:r w:rsidRPr="00C8567B">
                    <w:rPr>
                      <w:rFonts w:ascii="標楷體" w:eastAsia="標楷體" w:hAnsi="標楷體" w:cs="新細明體" w:hint="eastAsia"/>
                      <w:color w:val="000000"/>
                      <w:sz w:val="24"/>
                      <w:szCs w:val="24"/>
                    </w:rPr>
                    <w:t>:</w:t>
                  </w:r>
                  <w:r w:rsidRPr="00C8567B">
                    <w:rPr>
                      <w:rFonts w:ascii="標楷體" w:eastAsia="標楷體" w:hAnsi="標楷體" w:cs="新細明體"/>
                      <w:color w:val="000000"/>
                      <w:sz w:val="24"/>
                      <w:szCs w:val="24"/>
                    </w:rPr>
                    <w:t>參考市場委託狀態</w:t>
                  </w:r>
                </w:p>
                <w:p w14:paraId="2D6D8504" w14:textId="77777777" w:rsidR="00321DBC" w:rsidRDefault="00321DBC" w:rsidP="00B36742">
                  <w:pPr>
                    <w:pStyle w:val="afc"/>
                    <w:rPr>
                      <w:rFonts w:ascii="標楷體" w:eastAsia="標楷體" w:hAnsi="標楷體" w:cs="Courier New"/>
                      <w:sz w:val="16"/>
                      <w:szCs w:val="16"/>
                      <w:shd w:val="clear" w:color="auto" w:fill="FFFFFF"/>
                    </w:rPr>
                  </w:pPr>
                  <w:r w:rsidRPr="00C8567B">
                    <w:rPr>
                      <w:rFonts w:ascii="標楷體" w:eastAsia="標楷體" w:hAnsi="標楷體" w:cs="新細明體"/>
                      <w:sz w:val="20"/>
                    </w:rPr>
                    <w:t>E</w:t>
                  </w:r>
                  <w:r w:rsidRPr="00C8567B">
                    <w:rPr>
                      <w:rFonts w:ascii="標楷體" w:eastAsia="標楷體" w:hAnsi="標楷體" w:cs="新細明體" w:hint="eastAsia"/>
                      <w:sz w:val="20"/>
                    </w:rPr>
                    <w:t>x:</w:t>
                  </w:r>
                  <w:r w:rsidRPr="00C8567B">
                    <w:rPr>
                      <w:rFonts w:ascii="標楷體" w:eastAsia="標楷體" w:hAnsi="標楷體" w:cs="Courier New"/>
                      <w:sz w:val="20"/>
                      <w:shd w:val="clear" w:color="auto" w:fill="FFFFFF"/>
                    </w:rPr>
                    <w:t xml:space="preserve"> </w:t>
                  </w:r>
                  <w:r w:rsidRPr="00C8567B">
                    <w:rPr>
                      <w:rFonts w:ascii="標楷體" w:eastAsia="標楷體" w:hAnsi="標楷體" w:cs="Courier New"/>
                      <w:sz w:val="16"/>
                      <w:szCs w:val="16"/>
                      <w:shd w:val="clear" w:color="auto" w:fill="FFFFFF"/>
                    </w:rPr>
                    <w:t>[537500][2801]已加入洗價</w:t>
                  </w:r>
                </w:p>
                <w:p w14:paraId="605CD92E" w14:textId="5D94A39F" w:rsidR="00210320" w:rsidRPr="00C8567B" w:rsidRDefault="00210320" w:rsidP="00B36742">
                  <w:pPr>
                    <w:pStyle w:val="afc"/>
                    <w:rPr>
                      <w:rFonts w:ascii="標楷體" w:eastAsia="標楷體" w:hAnsi="標楷體" w:cs="新細明體"/>
                      <w:color w:val="000000"/>
                      <w:sz w:val="24"/>
                      <w:szCs w:val="24"/>
                    </w:rPr>
                  </w:pPr>
                  <w:r w:rsidRPr="00210320">
                    <w:rPr>
                      <w:rFonts w:ascii="標楷體" w:eastAsia="標楷體" w:hAnsi="標楷體" w:cs="新細明體" w:hint="eastAsia"/>
                      <w:color w:val="000000"/>
                      <w:sz w:val="24"/>
                      <w:szCs w:val="24"/>
                    </w:rPr>
                    <w:t>訊息中逗號皆為全形</w:t>
                  </w:r>
                  <w:r w:rsidRPr="00210320">
                    <w:rPr>
                      <w:rFonts w:ascii="標楷體" w:eastAsia="標楷體" w:hAnsi="標楷體" w:cs="新細明體"/>
                      <w:color w:val="000000"/>
                      <w:sz w:val="24"/>
                      <w:szCs w:val="24"/>
                    </w:rPr>
                    <w:t>”</w:t>
                  </w:r>
                  <w:r w:rsidRPr="00210320">
                    <w:rPr>
                      <w:rFonts w:ascii="標楷體" w:eastAsia="標楷體" w:hAnsi="標楷體" w:cs="新細明體" w:hint="eastAsia"/>
                      <w:color w:val="000000"/>
                      <w:sz w:val="24"/>
                      <w:szCs w:val="24"/>
                    </w:rPr>
                    <w:t>，</w:t>
                  </w:r>
                  <w:r w:rsidRPr="00210320">
                    <w:rPr>
                      <w:rFonts w:ascii="標楷體" w:eastAsia="標楷體" w:hAnsi="標楷體" w:cs="新細明體"/>
                      <w:color w:val="000000"/>
                      <w:sz w:val="24"/>
                      <w:szCs w:val="24"/>
                    </w:rPr>
                    <w:t>”</w:t>
                  </w:r>
                </w:p>
              </w:tc>
            </w:tr>
            <w:tr w:rsidR="00321DBC" w14:paraId="276A9CC1" w14:textId="77777777" w:rsidTr="00B36742">
              <w:trPr>
                <w:trHeight w:val="463"/>
              </w:trPr>
              <w:tc>
                <w:tcPr>
                  <w:tcW w:w="416" w:type="dxa"/>
                  <w:vAlign w:val="center"/>
                </w:tcPr>
                <w:p w14:paraId="7BF39603" w14:textId="77777777" w:rsidR="00321DBC" w:rsidRPr="00C8567B" w:rsidRDefault="00321DBC" w:rsidP="00B36742">
                  <w:pPr>
                    <w:rPr>
                      <w:rFonts w:ascii="標楷體" w:hAnsi="標楷體"/>
                      <w:color w:val="000000"/>
                    </w:rPr>
                  </w:pPr>
                  <w:r>
                    <w:rPr>
                      <w:rFonts w:ascii="標楷體" w:hAnsi="標楷體" w:hint="eastAsia"/>
                      <w:color w:val="000000"/>
                    </w:rPr>
                    <w:t>28</w:t>
                  </w:r>
                </w:p>
              </w:tc>
              <w:tc>
                <w:tcPr>
                  <w:tcW w:w="2091" w:type="dxa"/>
                  <w:vAlign w:val="center"/>
                </w:tcPr>
                <w:p w14:paraId="4ACEE84D" w14:textId="77777777" w:rsidR="00321DBC" w:rsidRPr="00C8567B" w:rsidRDefault="00321DBC" w:rsidP="00B36742">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lang w:eastAsia="zh-HK"/>
                    </w:rPr>
                    <w:t>前一個觸發價格</w:t>
                  </w:r>
                </w:p>
              </w:tc>
              <w:tc>
                <w:tcPr>
                  <w:tcW w:w="4040" w:type="dxa"/>
                  <w:vAlign w:val="center"/>
                </w:tcPr>
                <w:p w14:paraId="7EB2AB82" w14:textId="77777777" w:rsidR="00321DBC" w:rsidRPr="00C8567B" w:rsidRDefault="00321DBC" w:rsidP="00B36742">
                  <w:pPr>
                    <w:pStyle w:val="afc"/>
                    <w:rPr>
                      <w:rFonts w:ascii="標楷體" w:eastAsia="標楷體" w:hAnsi="標楷體" w:cs="新細明體"/>
                      <w:color w:val="000000"/>
                      <w:sz w:val="24"/>
                      <w:szCs w:val="24"/>
                    </w:rPr>
                  </w:pPr>
                </w:p>
              </w:tc>
            </w:tr>
            <w:tr w:rsidR="00321DBC" w14:paraId="5ADD7DAD" w14:textId="77777777" w:rsidTr="00B36742">
              <w:trPr>
                <w:trHeight w:val="463"/>
              </w:trPr>
              <w:tc>
                <w:tcPr>
                  <w:tcW w:w="416" w:type="dxa"/>
                  <w:vAlign w:val="center"/>
                </w:tcPr>
                <w:p w14:paraId="400C5BC6" w14:textId="77777777" w:rsidR="00321DBC" w:rsidRDefault="00321DBC" w:rsidP="00B36742">
                  <w:pPr>
                    <w:rPr>
                      <w:rFonts w:ascii="標楷體" w:hAnsi="標楷體"/>
                      <w:color w:val="000000"/>
                    </w:rPr>
                  </w:pPr>
                  <w:r>
                    <w:rPr>
                      <w:rFonts w:ascii="標楷體" w:hAnsi="標楷體" w:hint="eastAsia"/>
                      <w:color w:val="000000"/>
                    </w:rPr>
                    <w:t>29</w:t>
                  </w:r>
                </w:p>
              </w:tc>
              <w:tc>
                <w:tcPr>
                  <w:tcW w:w="2091" w:type="dxa"/>
                  <w:vAlign w:val="center"/>
                </w:tcPr>
                <w:p w14:paraId="35299598" w14:textId="77777777" w:rsidR="00321DBC" w:rsidRPr="00DE34EB" w:rsidRDefault="00321DBC" w:rsidP="00B36742">
                  <w:pPr>
                    <w:pStyle w:val="afc"/>
                    <w:rPr>
                      <w:rFonts w:ascii="標楷體" w:eastAsia="標楷體" w:hAnsi="標楷體" w:cs="新細明體"/>
                      <w:color w:val="000000"/>
                      <w:szCs w:val="22"/>
                    </w:rPr>
                  </w:pPr>
                  <w:r w:rsidRPr="00DE34EB">
                    <w:rPr>
                      <w:rFonts w:ascii="標楷體" w:eastAsia="標楷體" w:hAnsi="標楷體" w:cs="新細明體" w:hint="eastAsia"/>
                      <w:color w:val="000000"/>
                      <w:szCs w:val="22"/>
                      <w:lang w:eastAsia="zh-HK"/>
                    </w:rPr>
                    <w:t>是否自訂啟動價格</w:t>
                  </w:r>
                </w:p>
              </w:tc>
              <w:tc>
                <w:tcPr>
                  <w:tcW w:w="4040" w:type="dxa"/>
                  <w:vAlign w:val="center"/>
                </w:tcPr>
                <w:p w14:paraId="175CB9D2" w14:textId="77777777" w:rsidR="00321DBC" w:rsidRDefault="00321DBC" w:rsidP="00B36742">
                  <w:pPr>
                    <w:pStyle w:val="afc"/>
                    <w:rPr>
                      <w:rFonts w:ascii="標楷體" w:eastAsia="標楷體" w:hAnsi="標楷體" w:cs="新細明體"/>
                      <w:color w:val="000000"/>
                      <w:sz w:val="24"/>
                      <w:szCs w:val="24"/>
                      <w:lang w:eastAsia="zh-HK"/>
                    </w:rPr>
                  </w:pPr>
                  <w:r w:rsidRPr="00DE34EB">
                    <w:rPr>
                      <w:rFonts w:ascii="標楷體" w:eastAsia="標楷體" w:hAnsi="標楷體" w:cs="新細明體"/>
                      <w:color w:val="000000"/>
                      <w:sz w:val="24"/>
                      <w:szCs w:val="24"/>
                      <w:lang w:eastAsia="zh-HK"/>
                    </w:rPr>
                    <w:t>0:</w:t>
                  </w:r>
                  <w:r w:rsidRPr="00DE34EB">
                    <w:rPr>
                      <w:rFonts w:ascii="標楷體" w:eastAsia="標楷體" w:hAnsi="標楷體" w:cs="新細明體" w:hint="eastAsia"/>
                      <w:color w:val="000000"/>
                      <w:sz w:val="24"/>
                      <w:szCs w:val="24"/>
                      <w:lang w:eastAsia="zh-HK"/>
                    </w:rPr>
                    <w:t>否</w:t>
                  </w:r>
                  <w:r>
                    <w:rPr>
                      <w:rFonts w:ascii="標楷體" w:eastAsia="標楷體" w:hAnsi="標楷體" w:cs="新細明體" w:hint="eastAsia"/>
                      <w:color w:val="000000"/>
                      <w:sz w:val="24"/>
                      <w:szCs w:val="24"/>
                    </w:rPr>
                    <w:t>,</w:t>
                  </w:r>
                  <w:r>
                    <w:rPr>
                      <w:rFonts w:ascii="標楷體" w:eastAsia="標楷體" w:hAnsi="標楷體" w:cs="新細明體" w:hint="eastAsia"/>
                      <w:color w:val="000000"/>
                      <w:sz w:val="24"/>
                      <w:szCs w:val="24"/>
                      <w:lang w:eastAsia="zh-HK"/>
                    </w:rPr>
                    <w:t>由市價啟動價格</w:t>
                  </w:r>
                </w:p>
                <w:p w14:paraId="5B515958" w14:textId="77777777" w:rsidR="00321DBC" w:rsidRPr="00C8567B" w:rsidRDefault="00321DBC" w:rsidP="00B36742">
                  <w:pPr>
                    <w:pStyle w:val="afc"/>
                    <w:rPr>
                      <w:rFonts w:ascii="標楷體" w:eastAsia="標楷體" w:hAnsi="標楷體" w:cs="新細明體"/>
                      <w:color w:val="000000"/>
                      <w:sz w:val="24"/>
                      <w:szCs w:val="24"/>
                    </w:rPr>
                  </w:pPr>
                  <w:r w:rsidRPr="00DE34EB">
                    <w:rPr>
                      <w:rFonts w:ascii="標楷體" w:eastAsia="標楷體" w:hAnsi="標楷體" w:cs="新細明體"/>
                      <w:color w:val="000000"/>
                      <w:sz w:val="24"/>
                      <w:szCs w:val="24"/>
                      <w:lang w:eastAsia="zh-HK"/>
                    </w:rPr>
                    <w:t>1:</w:t>
                  </w:r>
                  <w:r w:rsidRPr="00DE34EB">
                    <w:rPr>
                      <w:rFonts w:ascii="標楷體" w:eastAsia="標楷體" w:hAnsi="標楷體" w:cs="新細明體" w:hint="eastAsia"/>
                      <w:color w:val="000000"/>
                      <w:sz w:val="24"/>
                      <w:szCs w:val="24"/>
                      <w:lang w:eastAsia="zh-HK"/>
                    </w:rPr>
                    <w:t>是</w:t>
                  </w:r>
                  <w:r>
                    <w:rPr>
                      <w:rFonts w:ascii="標楷體" w:eastAsia="標楷體" w:hAnsi="標楷體" w:cs="新細明體" w:hint="eastAsia"/>
                      <w:color w:val="000000"/>
                      <w:sz w:val="24"/>
                      <w:szCs w:val="24"/>
                    </w:rPr>
                    <w:t>,</w:t>
                  </w:r>
                  <w:r>
                    <w:rPr>
                      <w:rFonts w:ascii="標楷體" w:eastAsia="標楷體" w:hAnsi="標楷體" w:cs="新細明體" w:hint="eastAsia"/>
                      <w:color w:val="000000"/>
                      <w:sz w:val="24"/>
                      <w:szCs w:val="24"/>
                      <w:lang w:eastAsia="zh-HK"/>
                    </w:rPr>
                    <w:t>由自訂啟動價格</w:t>
                  </w:r>
                </w:p>
              </w:tc>
            </w:tr>
            <w:tr w:rsidR="00321DBC" w14:paraId="34717A98" w14:textId="77777777" w:rsidTr="00B36742">
              <w:trPr>
                <w:trHeight w:val="463"/>
              </w:trPr>
              <w:tc>
                <w:tcPr>
                  <w:tcW w:w="416" w:type="dxa"/>
                  <w:vAlign w:val="center"/>
                </w:tcPr>
                <w:p w14:paraId="7E2B4796" w14:textId="77777777" w:rsidR="00321DBC" w:rsidRDefault="00321DBC" w:rsidP="00B36742">
                  <w:pPr>
                    <w:rPr>
                      <w:rFonts w:ascii="標楷體" w:hAnsi="標楷體"/>
                      <w:color w:val="000000"/>
                    </w:rPr>
                  </w:pPr>
                  <w:r>
                    <w:rPr>
                      <w:rFonts w:ascii="標楷體" w:hAnsi="標楷體" w:hint="eastAsia"/>
                      <w:color w:val="000000"/>
                    </w:rPr>
                    <w:t>30</w:t>
                  </w:r>
                </w:p>
              </w:tc>
              <w:tc>
                <w:tcPr>
                  <w:tcW w:w="2091" w:type="dxa"/>
                  <w:vAlign w:val="center"/>
                </w:tcPr>
                <w:p w14:paraId="5D663B5A" w14:textId="77777777" w:rsidR="00321DBC" w:rsidRDefault="00321DBC" w:rsidP="00B36742">
                  <w:pPr>
                    <w:pStyle w:val="afc"/>
                    <w:rPr>
                      <w:rFonts w:ascii="標楷體" w:eastAsia="標楷體" w:hAnsi="標楷體" w:cs="新細明體"/>
                      <w:color w:val="000000"/>
                      <w:sz w:val="24"/>
                      <w:szCs w:val="24"/>
                      <w:lang w:eastAsia="zh-HK"/>
                    </w:rPr>
                  </w:pPr>
                  <w:r>
                    <w:rPr>
                      <w:rFonts w:ascii="標楷體" w:eastAsia="標楷體" w:hAnsi="標楷體" w:cs="新細明體" w:hint="eastAsia"/>
                      <w:color w:val="000000"/>
                      <w:sz w:val="24"/>
                      <w:szCs w:val="24"/>
                    </w:rPr>
                    <w:t>[</w:t>
                  </w:r>
                  <w:r>
                    <w:rPr>
                      <w:rFonts w:ascii="標楷體" w:eastAsia="標楷體" w:hAnsi="標楷體" w:cs="新細明體" w:hint="eastAsia"/>
                      <w:color w:val="000000"/>
                      <w:sz w:val="24"/>
                      <w:szCs w:val="24"/>
                      <w:lang w:eastAsia="zh-HK"/>
                    </w:rPr>
                    <w:t>自訂</w:t>
                  </w:r>
                  <w:r>
                    <w:rPr>
                      <w:rFonts w:ascii="標楷體" w:eastAsia="標楷體" w:hAnsi="標楷體" w:cs="新細明體" w:hint="eastAsia"/>
                      <w:color w:val="000000"/>
                      <w:sz w:val="24"/>
                      <w:szCs w:val="24"/>
                    </w:rPr>
                    <w:t>]</w:t>
                  </w:r>
                  <w:r>
                    <w:rPr>
                      <w:rFonts w:ascii="標楷體" w:eastAsia="標楷體" w:hAnsi="標楷體" w:cs="新細明體" w:hint="eastAsia"/>
                      <w:color w:val="000000"/>
                      <w:sz w:val="24"/>
                      <w:szCs w:val="24"/>
                      <w:lang w:eastAsia="zh-HK"/>
                    </w:rPr>
                    <w:t>啟動價格</w:t>
                  </w:r>
                </w:p>
              </w:tc>
              <w:tc>
                <w:tcPr>
                  <w:tcW w:w="4040" w:type="dxa"/>
                  <w:vAlign w:val="center"/>
                </w:tcPr>
                <w:p w14:paraId="35FFE142" w14:textId="77777777" w:rsidR="00321DBC" w:rsidRPr="00C8567B" w:rsidRDefault="00321DBC" w:rsidP="00B36742">
                  <w:pPr>
                    <w:pStyle w:val="afc"/>
                    <w:rPr>
                      <w:rFonts w:ascii="標楷體" w:eastAsia="標楷體" w:hAnsi="標楷體" w:cs="新細明體"/>
                      <w:color w:val="000000"/>
                      <w:sz w:val="24"/>
                      <w:szCs w:val="24"/>
                    </w:rPr>
                  </w:pPr>
                </w:p>
              </w:tc>
            </w:tr>
            <w:tr w:rsidR="00321DBC" w14:paraId="60212FAF" w14:textId="77777777" w:rsidTr="00157D69">
              <w:trPr>
                <w:trHeight w:val="315"/>
              </w:trPr>
              <w:tc>
                <w:tcPr>
                  <w:tcW w:w="416" w:type="dxa"/>
                  <w:vAlign w:val="center"/>
                </w:tcPr>
                <w:p w14:paraId="0078D5FD" w14:textId="77777777" w:rsidR="00321DBC" w:rsidRDefault="00321DBC" w:rsidP="00B36742">
                  <w:pPr>
                    <w:rPr>
                      <w:rFonts w:ascii="標楷體" w:hAnsi="標楷體"/>
                      <w:color w:val="000000"/>
                    </w:rPr>
                  </w:pPr>
                  <w:r>
                    <w:rPr>
                      <w:rFonts w:ascii="標楷體" w:hAnsi="標楷體" w:hint="eastAsia"/>
                      <w:color w:val="000000"/>
                    </w:rPr>
                    <w:t>31</w:t>
                  </w:r>
                </w:p>
              </w:tc>
              <w:tc>
                <w:tcPr>
                  <w:tcW w:w="2091" w:type="dxa"/>
                  <w:vAlign w:val="center"/>
                </w:tcPr>
                <w:p w14:paraId="36B60A4D" w14:textId="77777777" w:rsidR="00321DBC" w:rsidRDefault="00321DBC" w:rsidP="00B36742">
                  <w:pPr>
                    <w:pStyle w:val="afc"/>
                    <w:rPr>
                      <w:rFonts w:ascii="標楷體" w:eastAsia="標楷體" w:hAnsi="標楷體" w:cs="新細明體"/>
                      <w:color w:val="000000"/>
                      <w:sz w:val="24"/>
                      <w:szCs w:val="24"/>
                      <w:lang w:eastAsia="zh-HK"/>
                    </w:rPr>
                  </w:pPr>
                  <w:r>
                    <w:rPr>
                      <w:rFonts w:ascii="標楷體" w:eastAsia="標楷體" w:hAnsi="標楷體" w:cs="新細明體" w:hint="eastAsia"/>
                      <w:color w:val="000000"/>
                      <w:sz w:val="24"/>
                      <w:szCs w:val="24"/>
                    </w:rPr>
                    <w:t>[</w:t>
                  </w:r>
                  <w:r>
                    <w:rPr>
                      <w:rFonts w:ascii="標楷體" w:eastAsia="標楷體" w:hAnsi="標楷體" w:cs="新細明體" w:hint="eastAsia"/>
                      <w:color w:val="000000"/>
                      <w:sz w:val="24"/>
                      <w:szCs w:val="24"/>
                      <w:lang w:eastAsia="zh-HK"/>
                    </w:rPr>
                    <w:t>自訂</w:t>
                  </w:r>
                  <w:r>
                    <w:rPr>
                      <w:rFonts w:ascii="標楷體" w:eastAsia="標楷體" w:hAnsi="標楷體" w:cs="新細明體" w:hint="eastAsia"/>
                      <w:color w:val="000000"/>
                      <w:sz w:val="24"/>
                      <w:szCs w:val="24"/>
                    </w:rPr>
                    <w:t>]</w:t>
                  </w:r>
                  <w:r>
                    <w:rPr>
                      <w:rFonts w:ascii="標楷體" w:eastAsia="標楷體" w:hAnsi="標楷體" w:cs="新細明體" w:hint="eastAsia"/>
                      <w:color w:val="000000"/>
                      <w:sz w:val="24"/>
                      <w:szCs w:val="24"/>
                      <w:lang w:eastAsia="zh-HK"/>
                    </w:rPr>
                    <w:t>啟動價格觸發方向</w:t>
                  </w:r>
                </w:p>
              </w:tc>
              <w:tc>
                <w:tcPr>
                  <w:tcW w:w="4040" w:type="dxa"/>
                  <w:vAlign w:val="center"/>
                </w:tcPr>
                <w:p w14:paraId="00B5F914" w14:textId="77777777" w:rsidR="00321DBC" w:rsidRPr="00C8567B" w:rsidRDefault="00321DBC" w:rsidP="00B36742">
                  <w:pPr>
                    <w:pStyle w:val="afc"/>
                    <w:rPr>
                      <w:rFonts w:ascii="標楷體" w:eastAsia="標楷體" w:hAnsi="標楷體" w:cs="新細明體"/>
                      <w:color w:val="000000"/>
                      <w:sz w:val="24"/>
                      <w:szCs w:val="24"/>
                    </w:rPr>
                  </w:pPr>
                </w:p>
              </w:tc>
            </w:tr>
          </w:tbl>
          <w:p w14:paraId="742F27FC" w14:textId="77777777" w:rsidR="00321DBC" w:rsidRPr="009558C2" w:rsidRDefault="00321DBC" w:rsidP="00B36742"/>
        </w:tc>
      </w:tr>
      <w:tr w:rsidR="00321DBC" w14:paraId="79C891A0" w14:textId="77777777" w:rsidTr="00B36742">
        <w:tc>
          <w:tcPr>
            <w:tcW w:w="1039" w:type="dxa"/>
            <w:tcBorders>
              <w:top w:val="single" w:sz="4" w:space="0" w:color="auto"/>
              <w:left w:val="single" w:sz="4" w:space="0" w:color="auto"/>
              <w:bottom w:val="single" w:sz="4" w:space="0" w:color="auto"/>
              <w:right w:val="single" w:sz="4" w:space="0" w:color="auto"/>
            </w:tcBorders>
            <w:hideMark/>
          </w:tcPr>
          <w:p w14:paraId="26CA7405" w14:textId="77777777" w:rsidR="00321DBC" w:rsidRDefault="00321DBC" w:rsidP="00B36742">
            <w:r>
              <w:rPr>
                <w:rFonts w:hint="eastAsia"/>
                <w:b/>
                <w:bCs/>
              </w:rPr>
              <w:t>備註</w:t>
            </w:r>
          </w:p>
        </w:tc>
        <w:tc>
          <w:tcPr>
            <w:tcW w:w="8595" w:type="dxa"/>
            <w:gridSpan w:val="2"/>
            <w:tcBorders>
              <w:top w:val="single" w:sz="4" w:space="0" w:color="auto"/>
              <w:left w:val="single" w:sz="4" w:space="0" w:color="auto"/>
              <w:bottom w:val="single" w:sz="4" w:space="0" w:color="auto"/>
              <w:right w:val="single" w:sz="4" w:space="0" w:color="auto"/>
            </w:tcBorders>
          </w:tcPr>
          <w:p w14:paraId="3FD1A933" w14:textId="77777777" w:rsidR="00321DBC" w:rsidRPr="00C277F8" w:rsidRDefault="00321DBC">
            <w:pPr>
              <w:pStyle w:val="af6"/>
              <w:numPr>
                <w:ilvl w:val="0"/>
                <w:numId w:val="1"/>
              </w:numPr>
              <w:ind w:leftChars="0"/>
              <w:rPr>
                <w:rFonts w:ascii="標楷體" w:hAnsi="標楷體"/>
              </w:rPr>
            </w:pPr>
            <w:r w:rsidRPr="00C277F8">
              <w:rPr>
                <w:rFonts w:ascii="標楷體" w:eastAsia="標楷體" w:hAnsi="標楷體" w:hint="eastAsia"/>
                <w:color w:val="FF0000"/>
              </w:rPr>
              <w:t>回傳【M003</w:t>
            </w:r>
            <w:r>
              <w:rPr>
                <w:rFonts w:ascii="標楷體" w:eastAsia="標楷體" w:hAnsi="標楷體" w:hint="eastAsia"/>
                <w:color w:val="FF0000"/>
              </w:rPr>
              <w:t>,</w:t>
            </w:r>
            <w:r>
              <w:rPr>
                <w:rFonts w:ascii="標楷體" w:eastAsia="標楷體" w:hAnsi="標楷體" w:hint="eastAsia"/>
                <w:color w:val="FF0000"/>
                <w:lang w:eastAsia="zh-HK"/>
              </w:rPr>
              <w:t>無資料</w:t>
            </w:r>
            <w:r w:rsidRPr="00C277F8">
              <w:rPr>
                <w:rFonts w:ascii="標楷體" w:eastAsia="標楷體" w:hAnsi="標楷體" w:hint="eastAsia"/>
                <w:color w:val="FF0000"/>
              </w:rPr>
              <w:t>】表示</w:t>
            </w:r>
            <w:r>
              <w:rPr>
                <w:rFonts w:ascii="標楷體" w:eastAsia="標楷體" w:hAnsi="標楷體" w:hint="eastAsia"/>
                <w:color w:val="FF0000"/>
                <w:lang w:eastAsia="zh-HK"/>
              </w:rPr>
              <w:t>目前查無</w:t>
            </w:r>
            <w:r w:rsidRPr="00C277F8">
              <w:rPr>
                <w:rFonts w:ascii="標楷體" w:eastAsia="標楷體" w:hAnsi="標楷體" w:hint="eastAsia"/>
                <w:color w:val="FF0000"/>
                <w:lang w:eastAsia="zh-HK"/>
              </w:rPr>
              <w:t>被動回報</w:t>
            </w:r>
          </w:p>
          <w:p w14:paraId="6954EB02" w14:textId="77777777" w:rsidR="00321DBC" w:rsidRPr="002B28A7" w:rsidRDefault="00321DBC">
            <w:pPr>
              <w:pStyle w:val="af6"/>
              <w:numPr>
                <w:ilvl w:val="0"/>
                <w:numId w:val="1"/>
              </w:numPr>
              <w:ind w:leftChars="0"/>
              <w:rPr>
                <w:rFonts w:ascii="標楷體" w:hAnsi="標楷體"/>
              </w:rPr>
            </w:pPr>
            <w:r w:rsidRPr="002B28A7">
              <w:rPr>
                <w:rFonts w:ascii="標楷體" w:eastAsia="標楷體" w:hAnsi="標楷體" w:hint="eastAsia"/>
              </w:rPr>
              <w:t>當全部資料已經全部回傳完畢，將回傳一筆以「</w:t>
            </w:r>
            <w:r w:rsidRPr="002B28A7">
              <w:rPr>
                <w:rFonts w:ascii="標楷體" w:eastAsia="標楷體" w:hAnsi="標楷體"/>
              </w:rPr>
              <w:t>##</w:t>
            </w:r>
            <w:r w:rsidRPr="002B28A7">
              <w:rPr>
                <w:rFonts w:ascii="標楷體" w:eastAsia="標楷體" w:hAnsi="標楷體" w:hint="eastAsia"/>
              </w:rPr>
              <w:t>」開頭的內容，表示查詢結束。</w:t>
            </w:r>
          </w:p>
        </w:tc>
      </w:tr>
    </w:tbl>
    <w:p w14:paraId="7BC20229" w14:textId="59CC96AD" w:rsidR="00BE72AC" w:rsidRDefault="00BE72AC" w:rsidP="00BE72AC">
      <w:pPr>
        <w:pStyle w:val="4"/>
      </w:pPr>
      <w:r>
        <w:rPr>
          <w:rFonts w:hint="eastAsia"/>
          <w:lang w:eastAsia="zh-HK"/>
        </w:rPr>
        <w:t>新</w:t>
      </w:r>
      <w:r>
        <w:rPr>
          <w:rFonts w:hint="eastAsia"/>
        </w:rPr>
        <w:t>版</w:t>
      </w:r>
      <w:r>
        <w:rPr>
          <w:rFonts w:hint="eastAsia"/>
        </w:rPr>
        <w:t>MIT</w:t>
      </w:r>
    </w:p>
    <w:p w14:paraId="7DB9557D" w14:textId="04BA432C" w:rsidR="00224C0F" w:rsidRPr="00C277F8" w:rsidRDefault="00224C0F" w:rsidP="004D65B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6"/>
        <w:gridCol w:w="1369"/>
        <w:gridCol w:w="7238"/>
      </w:tblGrid>
      <w:tr w:rsidR="00B4127F" w:rsidRPr="00794E79" w14:paraId="38129EDC" w14:textId="77777777" w:rsidTr="00C22EF9">
        <w:trPr>
          <w:trHeight w:val="523"/>
        </w:trPr>
        <w:tc>
          <w:tcPr>
            <w:tcW w:w="9493" w:type="dxa"/>
            <w:gridSpan w:val="3"/>
            <w:tcBorders>
              <w:top w:val="single" w:sz="4" w:space="0" w:color="auto"/>
              <w:left w:val="single" w:sz="4" w:space="0" w:color="auto"/>
              <w:bottom w:val="single" w:sz="4" w:space="0" w:color="auto"/>
              <w:right w:val="single" w:sz="4" w:space="0" w:color="auto"/>
            </w:tcBorders>
            <w:hideMark/>
          </w:tcPr>
          <w:p w14:paraId="7D6F7619" w14:textId="7E1AE451" w:rsidR="00B4127F" w:rsidRPr="00794E79" w:rsidRDefault="00B4127F" w:rsidP="00B36742">
            <w:pPr>
              <w:autoSpaceDE w:val="0"/>
              <w:autoSpaceDN w:val="0"/>
              <w:adjustRightInd w:val="0"/>
              <w:rPr>
                <w:rFonts w:ascii="Courier New" w:hAnsi="Courier New" w:cs="Courier New"/>
                <w:color w:val="85F0FC"/>
                <w:kern w:val="0"/>
                <w:sz w:val="40"/>
                <w:szCs w:val="40"/>
              </w:rPr>
            </w:pPr>
            <w:r>
              <w:rPr>
                <w:rFonts w:ascii="Courier New" w:hAnsi="Courier New" w:cs="Courier New" w:hint="eastAsia"/>
                <w:bCs/>
                <w:color w:val="984806"/>
              </w:rPr>
              <w:t>證券智慧單被動查詢結果。透過呼叫</w:t>
            </w:r>
            <w:r>
              <w:rPr>
                <w:rFonts w:ascii="Courier New" w:hAnsi="Courier New" w:cs="Courier New"/>
                <w:bCs/>
                <w:color w:val="984806"/>
              </w:rPr>
              <w:t xml:space="preserve"> </w:t>
            </w:r>
            <w:r w:rsidRPr="007D71F7">
              <w:rPr>
                <w:rStyle w:val="a3"/>
              </w:rPr>
              <w:t>GetTSSmartStrategyReport</w:t>
            </w:r>
            <w:r>
              <w:rPr>
                <w:rFonts w:ascii="Courier New" w:hAnsi="Courier New" w:cs="Courier New" w:hint="eastAsia"/>
                <w:color w:val="85F0FC"/>
                <w:kern w:val="0"/>
                <w:sz w:val="40"/>
                <w:szCs w:val="40"/>
              </w:rPr>
              <w:t xml:space="preserve"> </w:t>
            </w:r>
            <w:r>
              <w:rPr>
                <w:rFonts w:ascii="Courier New" w:hAnsi="Courier New" w:cs="Courier New" w:hint="eastAsia"/>
                <w:bCs/>
                <w:color w:val="984806"/>
              </w:rPr>
              <w:t>後，資訊由該事件回傳。</w:t>
            </w:r>
          </w:p>
        </w:tc>
      </w:tr>
      <w:tr w:rsidR="00B4127F" w14:paraId="4DD8EA49" w14:textId="77777777" w:rsidTr="00C22EF9">
        <w:trPr>
          <w:trHeight w:val="523"/>
        </w:trPr>
        <w:tc>
          <w:tcPr>
            <w:tcW w:w="886" w:type="dxa"/>
            <w:tcBorders>
              <w:top w:val="single" w:sz="4" w:space="0" w:color="auto"/>
              <w:left w:val="single" w:sz="4" w:space="0" w:color="auto"/>
              <w:bottom w:val="single" w:sz="4" w:space="0" w:color="auto"/>
              <w:right w:val="single" w:sz="4" w:space="0" w:color="auto"/>
            </w:tcBorders>
            <w:hideMark/>
          </w:tcPr>
          <w:p w14:paraId="3D65287A" w14:textId="77777777" w:rsidR="00B4127F" w:rsidRDefault="00B4127F" w:rsidP="00B36742">
            <w:pPr>
              <w:rPr>
                <w:rStyle w:val="afa"/>
              </w:rPr>
            </w:pPr>
            <w:r>
              <w:rPr>
                <w:rStyle w:val="afa"/>
                <w:rFonts w:hint="eastAsia"/>
              </w:rPr>
              <w:t>宣告</w:t>
            </w:r>
          </w:p>
        </w:tc>
        <w:tc>
          <w:tcPr>
            <w:tcW w:w="8607" w:type="dxa"/>
            <w:gridSpan w:val="2"/>
            <w:tcBorders>
              <w:top w:val="single" w:sz="4" w:space="0" w:color="auto"/>
              <w:left w:val="single" w:sz="4" w:space="0" w:color="auto"/>
              <w:bottom w:val="single" w:sz="4" w:space="0" w:color="auto"/>
              <w:right w:val="single" w:sz="4" w:space="0" w:color="auto"/>
            </w:tcBorders>
            <w:hideMark/>
          </w:tcPr>
          <w:p w14:paraId="6CCE9FE4" w14:textId="77777777" w:rsidR="00B4127F" w:rsidRDefault="00B4127F" w:rsidP="00B36742">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OnTSSmartStrategyReport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B4127F" w:rsidRPr="009558C2" w14:paraId="7EFB310B" w14:textId="77777777" w:rsidTr="00BE72AC">
        <w:trPr>
          <w:trHeight w:val="1975"/>
        </w:trPr>
        <w:tc>
          <w:tcPr>
            <w:tcW w:w="886" w:type="dxa"/>
            <w:tcBorders>
              <w:top w:val="single" w:sz="4" w:space="0" w:color="auto"/>
              <w:left w:val="single" w:sz="4" w:space="0" w:color="auto"/>
              <w:bottom w:val="single" w:sz="4" w:space="0" w:color="auto"/>
              <w:right w:val="single" w:sz="4" w:space="0" w:color="auto"/>
            </w:tcBorders>
            <w:hideMark/>
          </w:tcPr>
          <w:p w14:paraId="15A0C11F" w14:textId="77777777" w:rsidR="00B4127F" w:rsidRDefault="00B4127F" w:rsidP="00B36742">
            <w:r>
              <w:rPr>
                <w:rStyle w:val="afa"/>
                <w:rFonts w:hint="eastAsia"/>
              </w:rPr>
              <w:t>參數</w:t>
            </w:r>
          </w:p>
        </w:tc>
        <w:tc>
          <w:tcPr>
            <w:tcW w:w="1369" w:type="dxa"/>
            <w:tcBorders>
              <w:top w:val="single" w:sz="4" w:space="0" w:color="auto"/>
              <w:left w:val="single" w:sz="4" w:space="0" w:color="auto"/>
              <w:bottom w:val="single" w:sz="4" w:space="0" w:color="auto"/>
              <w:right w:val="single" w:sz="4" w:space="0" w:color="auto"/>
            </w:tcBorders>
            <w:hideMark/>
          </w:tcPr>
          <w:p w14:paraId="531D8A7E" w14:textId="77777777" w:rsidR="00B4127F" w:rsidRDefault="00B4127F" w:rsidP="00B36742">
            <w:r>
              <w:rPr>
                <w:rFonts w:ascii="Courier New" w:hAnsi="Courier New" w:cs="Courier New"/>
              </w:rPr>
              <w:t>bstrData</w:t>
            </w:r>
          </w:p>
        </w:tc>
        <w:tc>
          <w:tcPr>
            <w:tcW w:w="7238" w:type="dxa"/>
            <w:tcBorders>
              <w:top w:val="single" w:sz="4" w:space="0" w:color="auto"/>
              <w:left w:val="single" w:sz="4" w:space="0" w:color="auto"/>
              <w:bottom w:val="single" w:sz="4" w:space="0" w:color="auto"/>
              <w:right w:val="single" w:sz="4" w:space="0" w:color="auto"/>
            </w:tcBorders>
          </w:tcPr>
          <w:p w14:paraId="2F56E183" w14:textId="77777777" w:rsidR="00B4127F" w:rsidRDefault="00B4127F" w:rsidP="00B36742">
            <w:r>
              <w:rPr>
                <w:rFonts w:hint="eastAsia"/>
              </w:rPr>
              <w:t>回傳的內容以「</w:t>
            </w:r>
            <w:r>
              <w:t>,</w:t>
            </w:r>
            <w:r>
              <w:rPr>
                <w:rFonts w:hint="eastAsia"/>
              </w:rPr>
              <w:t>」分隔每一個欄位，欄位依序為：</w:t>
            </w:r>
          </w:p>
          <w:p w14:paraId="33161AFC" w14:textId="77777777" w:rsidR="00B4127F" w:rsidRPr="007D71F7" w:rsidRDefault="00B4127F" w:rsidP="00B36742">
            <w:pPr>
              <w:autoSpaceDE w:val="0"/>
              <w:autoSpaceDN w:val="0"/>
              <w:adjustRightInd w:val="0"/>
            </w:pPr>
          </w:p>
          <w:p w14:paraId="7215F875" w14:textId="77777777" w:rsidR="00B4127F" w:rsidRPr="007D71F7" w:rsidRDefault="00B4127F" w:rsidP="00B36742"/>
          <w:tbl>
            <w:tblPr>
              <w:tblStyle w:val="af9"/>
              <w:tblW w:w="0" w:type="auto"/>
              <w:tblInd w:w="0" w:type="dxa"/>
              <w:tblLook w:val="04A0" w:firstRow="1" w:lastRow="0" w:firstColumn="1" w:lastColumn="0" w:noHBand="0" w:noVBand="1"/>
            </w:tblPr>
            <w:tblGrid>
              <w:gridCol w:w="457"/>
              <w:gridCol w:w="1812"/>
              <w:gridCol w:w="3579"/>
            </w:tblGrid>
            <w:tr w:rsidR="00B4127F" w:rsidRPr="002B0C6E" w14:paraId="1E26449D" w14:textId="77777777" w:rsidTr="00F31680">
              <w:tc>
                <w:tcPr>
                  <w:tcW w:w="457" w:type="dxa"/>
                  <w:shd w:val="clear" w:color="auto" w:fill="BDD6EE" w:themeFill="accent1" w:themeFillTint="66"/>
                </w:tcPr>
                <w:p w14:paraId="4FE98236" w14:textId="77777777" w:rsidR="00B4127F" w:rsidRPr="00C8567B" w:rsidRDefault="00B4127F" w:rsidP="00B36742">
                  <w:pPr>
                    <w:rPr>
                      <w:rFonts w:ascii="標楷體" w:hAnsi="標楷體"/>
                    </w:rPr>
                  </w:pPr>
                </w:p>
              </w:tc>
              <w:tc>
                <w:tcPr>
                  <w:tcW w:w="1812" w:type="dxa"/>
                  <w:shd w:val="clear" w:color="auto" w:fill="BDD6EE" w:themeFill="accent1" w:themeFillTint="66"/>
                </w:tcPr>
                <w:p w14:paraId="4C352610" w14:textId="77777777" w:rsidR="00B4127F" w:rsidRPr="00C8567B" w:rsidRDefault="00B4127F" w:rsidP="00B36742">
                  <w:pPr>
                    <w:rPr>
                      <w:rFonts w:ascii="標楷體" w:hAnsi="標楷體"/>
                      <w:kern w:val="2"/>
                      <w:sz w:val="24"/>
                    </w:rPr>
                  </w:pPr>
                  <w:r w:rsidRPr="00C8567B">
                    <w:rPr>
                      <w:rFonts w:ascii="標楷體" w:hAnsi="標楷體" w:hint="eastAsia"/>
                      <w:kern w:val="2"/>
                      <w:sz w:val="24"/>
                    </w:rPr>
                    <w:t>參數</w:t>
                  </w:r>
                </w:p>
              </w:tc>
              <w:tc>
                <w:tcPr>
                  <w:tcW w:w="3579" w:type="dxa"/>
                  <w:shd w:val="clear" w:color="auto" w:fill="BDD6EE" w:themeFill="accent1" w:themeFillTint="66"/>
                </w:tcPr>
                <w:p w14:paraId="2E02027D" w14:textId="77777777" w:rsidR="00B4127F" w:rsidRPr="00C8567B" w:rsidRDefault="00B4127F" w:rsidP="00B36742">
                  <w:pPr>
                    <w:rPr>
                      <w:rFonts w:ascii="標楷體" w:hAnsi="標楷體"/>
                      <w:kern w:val="2"/>
                      <w:sz w:val="24"/>
                    </w:rPr>
                  </w:pPr>
                  <w:r w:rsidRPr="00C8567B">
                    <w:rPr>
                      <w:rFonts w:ascii="標楷體" w:hAnsi="標楷體" w:hint="eastAsia"/>
                      <w:kern w:val="2"/>
                      <w:sz w:val="24"/>
                    </w:rPr>
                    <w:t>說明</w:t>
                  </w:r>
                </w:p>
              </w:tc>
            </w:tr>
            <w:tr w:rsidR="00B4127F" w:rsidRPr="007D71F7" w14:paraId="02464B8E" w14:textId="77777777" w:rsidTr="00F31680">
              <w:tc>
                <w:tcPr>
                  <w:tcW w:w="457" w:type="dxa"/>
                  <w:vAlign w:val="center"/>
                </w:tcPr>
                <w:p w14:paraId="3D22EE49" w14:textId="77777777" w:rsidR="00B4127F" w:rsidRPr="006554FF" w:rsidRDefault="00B4127F" w:rsidP="00B36742">
                  <w:pPr>
                    <w:rPr>
                      <w:rFonts w:ascii="Courier New" w:hAnsi="Courier New" w:cs="Courier New"/>
                    </w:rPr>
                  </w:pPr>
                  <w:r w:rsidRPr="006554FF">
                    <w:rPr>
                      <w:rFonts w:ascii="Courier New" w:hAnsi="Courier New" w:cs="Courier New"/>
                      <w:color w:val="000000"/>
                    </w:rPr>
                    <w:t>1</w:t>
                  </w:r>
                </w:p>
              </w:tc>
              <w:tc>
                <w:tcPr>
                  <w:tcW w:w="1812" w:type="dxa"/>
                </w:tcPr>
                <w:p w14:paraId="001C49A7" w14:textId="77777777" w:rsidR="00B4127F" w:rsidRPr="006554FF" w:rsidRDefault="00B4127F" w:rsidP="00B36742">
                  <w:pPr>
                    <w:rPr>
                      <w:rFonts w:ascii="Courier New" w:hAnsi="Courier New" w:cs="Courier New"/>
                    </w:rPr>
                  </w:pPr>
                  <w:r w:rsidRPr="006554FF">
                    <w:rPr>
                      <w:rFonts w:ascii="Courier New" w:hAnsi="Courier New" w:cs="Courier New"/>
                    </w:rPr>
                    <w:t>智慧單號</w:t>
                  </w:r>
                </w:p>
              </w:tc>
              <w:tc>
                <w:tcPr>
                  <w:tcW w:w="3579" w:type="dxa"/>
                </w:tcPr>
                <w:p w14:paraId="58424B0E" w14:textId="77777777" w:rsidR="00B4127F" w:rsidRPr="006554FF" w:rsidRDefault="00B4127F" w:rsidP="00B36742">
                  <w:pPr>
                    <w:rPr>
                      <w:rFonts w:ascii="Courier New" w:hAnsi="Courier New" w:cs="Courier New"/>
                    </w:rPr>
                  </w:pPr>
                </w:p>
              </w:tc>
            </w:tr>
            <w:tr w:rsidR="00B4127F" w14:paraId="7D67C39B" w14:textId="77777777" w:rsidTr="00F31680">
              <w:trPr>
                <w:trHeight w:val="426"/>
              </w:trPr>
              <w:tc>
                <w:tcPr>
                  <w:tcW w:w="457" w:type="dxa"/>
                  <w:vAlign w:val="center"/>
                </w:tcPr>
                <w:p w14:paraId="5DCD44ED" w14:textId="77777777" w:rsidR="00B4127F" w:rsidRPr="006554FF" w:rsidRDefault="00B4127F" w:rsidP="00B36742">
                  <w:pPr>
                    <w:rPr>
                      <w:rFonts w:ascii="Courier New" w:hAnsi="Courier New" w:cs="Courier New"/>
                    </w:rPr>
                  </w:pPr>
                  <w:r w:rsidRPr="006554FF">
                    <w:rPr>
                      <w:rFonts w:ascii="Courier New" w:hAnsi="Courier New" w:cs="Courier New"/>
                      <w:color w:val="000000"/>
                    </w:rPr>
                    <w:t>2</w:t>
                  </w:r>
                </w:p>
              </w:tc>
              <w:tc>
                <w:tcPr>
                  <w:tcW w:w="1812" w:type="dxa"/>
                </w:tcPr>
                <w:p w14:paraId="26DA16BC" w14:textId="77777777" w:rsidR="00B4127F" w:rsidRPr="006554FF" w:rsidRDefault="00B4127F" w:rsidP="00B36742">
                  <w:pPr>
                    <w:rPr>
                      <w:rFonts w:ascii="Courier New" w:hAnsi="Courier New" w:cs="Courier New"/>
                    </w:rPr>
                  </w:pPr>
                  <w:r w:rsidRPr="006554FF">
                    <w:rPr>
                      <w:rFonts w:ascii="Courier New" w:hAnsi="Courier New" w:cs="Courier New"/>
                    </w:rPr>
                    <w:t>市場別</w:t>
                  </w:r>
                </w:p>
              </w:tc>
              <w:tc>
                <w:tcPr>
                  <w:tcW w:w="3579" w:type="dxa"/>
                </w:tcPr>
                <w:p w14:paraId="17A70497" w14:textId="77777777" w:rsidR="00B4127F" w:rsidRPr="006554FF" w:rsidRDefault="00B4127F" w:rsidP="00B36742">
                  <w:pPr>
                    <w:rPr>
                      <w:rFonts w:ascii="Courier New" w:hAnsi="Courier New" w:cs="Courier New"/>
                    </w:rPr>
                  </w:pPr>
                  <w:r w:rsidRPr="006554FF">
                    <w:rPr>
                      <w:rFonts w:ascii="Courier New" w:hAnsi="Courier New" w:cs="Courier New"/>
                    </w:rPr>
                    <w:t>TS</w:t>
                  </w:r>
                  <w:r w:rsidRPr="006554FF">
                    <w:rPr>
                      <w:rFonts w:ascii="Courier New" w:hAnsi="Courier New" w:cs="Courier New"/>
                    </w:rPr>
                    <w:t>：國內證券</w:t>
                  </w:r>
                </w:p>
              </w:tc>
            </w:tr>
            <w:tr w:rsidR="00B4127F" w14:paraId="3D7A78BD" w14:textId="77777777" w:rsidTr="00F31680">
              <w:trPr>
                <w:trHeight w:val="419"/>
              </w:trPr>
              <w:tc>
                <w:tcPr>
                  <w:tcW w:w="457" w:type="dxa"/>
                  <w:vAlign w:val="center"/>
                </w:tcPr>
                <w:p w14:paraId="10C81EB4" w14:textId="77777777" w:rsidR="00B4127F" w:rsidRPr="006554FF" w:rsidRDefault="00B4127F" w:rsidP="00B36742">
                  <w:pPr>
                    <w:rPr>
                      <w:rFonts w:ascii="Courier New" w:hAnsi="Courier New" w:cs="Courier New"/>
                    </w:rPr>
                  </w:pPr>
                  <w:r w:rsidRPr="006554FF">
                    <w:rPr>
                      <w:rFonts w:ascii="Courier New" w:hAnsi="Courier New" w:cs="Courier New"/>
                      <w:color w:val="000000"/>
                    </w:rPr>
                    <w:t>3</w:t>
                  </w:r>
                </w:p>
              </w:tc>
              <w:tc>
                <w:tcPr>
                  <w:tcW w:w="1812" w:type="dxa"/>
                </w:tcPr>
                <w:p w14:paraId="684E8993" w14:textId="77777777" w:rsidR="00B4127F" w:rsidRPr="006554FF" w:rsidRDefault="00B4127F" w:rsidP="00B36742">
                  <w:pPr>
                    <w:rPr>
                      <w:rFonts w:ascii="Courier New" w:hAnsi="Courier New" w:cs="Courier New"/>
                    </w:rPr>
                  </w:pPr>
                  <w:r w:rsidRPr="006554FF">
                    <w:rPr>
                      <w:rFonts w:ascii="Courier New" w:hAnsi="Courier New" w:cs="Courier New"/>
                      <w:lang w:eastAsia="zh-HK"/>
                    </w:rPr>
                    <w:t>交易日</w:t>
                  </w:r>
                </w:p>
              </w:tc>
              <w:tc>
                <w:tcPr>
                  <w:tcW w:w="3579" w:type="dxa"/>
                </w:tcPr>
                <w:p w14:paraId="2800B05C" w14:textId="77777777" w:rsidR="00B4127F" w:rsidRPr="006554FF" w:rsidRDefault="00B4127F" w:rsidP="00B36742">
                  <w:pPr>
                    <w:rPr>
                      <w:rFonts w:ascii="Courier New" w:hAnsi="Courier New" w:cs="Courier New"/>
                    </w:rPr>
                  </w:pPr>
                  <w:r w:rsidRPr="006554FF">
                    <w:rPr>
                      <w:rFonts w:ascii="Courier New" w:hAnsi="Courier New" w:cs="Courier New"/>
                    </w:rPr>
                    <w:t>20200707</w:t>
                  </w:r>
                </w:p>
              </w:tc>
            </w:tr>
            <w:tr w:rsidR="00B4127F" w14:paraId="491CF927" w14:textId="77777777" w:rsidTr="00F31680">
              <w:trPr>
                <w:trHeight w:val="419"/>
              </w:trPr>
              <w:tc>
                <w:tcPr>
                  <w:tcW w:w="457" w:type="dxa"/>
                  <w:vAlign w:val="center"/>
                </w:tcPr>
                <w:p w14:paraId="1E76B0CC" w14:textId="77777777" w:rsidR="00B4127F" w:rsidRPr="006554FF" w:rsidRDefault="00B4127F" w:rsidP="00B36742">
                  <w:pPr>
                    <w:rPr>
                      <w:rFonts w:ascii="Courier New" w:hAnsi="Courier New" w:cs="Courier New"/>
                    </w:rPr>
                  </w:pPr>
                  <w:r w:rsidRPr="006554FF">
                    <w:rPr>
                      <w:rFonts w:ascii="Courier New" w:hAnsi="Courier New" w:cs="Courier New"/>
                      <w:color w:val="000000"/>
                    </w:rPr>
                    <w:t>4</w:t>
                  </w:r>
                </w:p>
              </w:tc>
              <w:tc>
                <w:tcPr>
                  <w:tcW w:w="1812" w:type="dxa"/>
                </w:tcPr>
                <w:p w14:paraId="4A69362F" w14:textId="77777777" w:rsidR="00B4127F" w:rsidRPr="006554FF" w:rsidRDefault="00B4127F" w:rsidP="00B36742">
                  <w:pPr>
                    <w:rPr>
                      <w:rFonts w:ascii="Courier New" w:hAnsi="Courier New" w:cs="Courier New"/>
                    </w:rPr>
                  </w:pPr>
                  <w:r w:rsidRPr="006554FF">
                    <w:rPr>
                      <w:rFonts w:ascii="Courier New" w:hAnsi="Courier New" w:cs="Courier New"/>
                    </w:rPr>
                    <w:t>交易所代碼</w:t>
                  </w:r>
                </w:p>
              </w:tc>
              <w:tc>
                <w:tcPr>
                  <w:tcW w:w="3579" w:type="dxa"/>
                </w:tcPr>
                <w:p w14:paraId="41508C21" w14:textId="77777777" w:rsidR="00B4127F" w:rsidRPr="006554FF" w:rsidRDefault="00B4127F" w:rsidP="00B36742">
                  <w:pPr>
                    <w:rPr>
                      <w:rFonts w:ascii="Courier New" w:hAnsi="Courier New" w:cs="Courier New"/>
                    </w:rPr>
                  </w:pPr>
                  <w:r w:rsidRPr="006554FF">
                    <w:rPr>
                      <w:rFonts w:ascii="Courier New" w:hAnsi="Courier New" w:cs="Courier New"/>
                    </w:rPr>
                    <w:t>TSE</w:t>
                  </w:r>
                  <w:r w:rsidRPr="006554FF">
                    <w:rPr>
                      <w:rFonts w:ascii="Courier New" w:hAnsi="Courier New" w:cs="Courier New"/>
                    </w:rPr>
                    <w:t>上市</w:t>
                  </w:r>
                </w:p>
                <w:p w14:paraId="4A1CACC6" w14:textId="77777777" w:rsidR="00B4127F" w:rsidRPr="006554FF" w:rsidRDefault="00B4127F" w:rsidP="00B36742">
                  <w:pPr>
                    <w:rPr>
                      <w:rFonts w:ascii="Courier New" w:hAnsi="Courier New" w:cs="Courier New"/>
                    </w:rPr>
                  </w:pPr>
                  <w:r w:rsidRPr="006554FF">
                    <w:rPr>
                      <w:rFonts w:ascii="Courier New" w:hAnsi="Courier New" w:cs="Courier New"/>
                    </w:rPr>
                    <w:t>OTC</w:t>
                  </w:r>
                  <w:r w:rsidRPr="006554FF">
                    <w:rPr>
                      <w:rFonts w:ascii="Courier New" w:hAnsi="Courier New" w:cs="Courier New"/>
                    </w:rPr>
                    <w:t>上櫃</w:t>
                  </w:r>
                </w:p>
              </w:tc>
            </w:tr>
            <w:tr w:rsidR="00B4127F" w14:paraId="159E03D7" w14:textId="77777777" w:rsidTr="00F31680">
              <w:tc>
                <w:tcPr>
                  <w:tcW w:w="457" w:type="dxa"/>
                  <w:vAlign w:val="center"/>
                </w:tcPr>
                <w:p w14:paraId="778F231C" w14:textId="77777777" w:rsidR="00B4127F" w:rsidRPr="006554FF" w:rsidRDefault="00B4127F" w:rsidP="00B36742">
                  <w:pPr>
                    <w:rPr>
                      <w:rFonts w:ascii="Courier New" w:hAnsi="Courier New" w:cs="Courier New"/>
                    </w:rPr>
                  </w:pPr>
                  <w:r w:rsidRPr="006554FF">
                    <w:rPr>
                      <w:rFonts w:ascii="Courier New" w:hAnsi="Courier New" w:cs="Courier New"/>
                      <w:color w:val="000000"/>
                    </w:rPr>
                    <w:t>5</w:t>
                  </w:r>
                </w:p>
              </w:tc>
              <w:tc>
                <w:tcPr>
                  <w:tcW w:w="1812" w:type="dxa"/>
                </w:tcPr>
                <w:p w14:paraId="4942D020" w14:textId="77777777" w:rsidR="00B4127F" w:rsidRPr="006554FF" w:rsidRDefault="00B4127F" w:rsidP="00B36742">
                  <w:pPr>
                    <w:rPr>
                      <w:rFonts w:ascii="Courier New" w:hAnsi="Courier New" w:cs="Courier New"/>
                    </w:rPr>
                  </w:pPr>
                  <w:r w:rsidRPr="006554FF">
                    <w:rPr>
                      <w:rFonts w:ascii="Courier New" w:hAnsi="Courier New" w:cs="Courier New"/>
                    </w:rPr>
                    <w:t>分公司代碼</w:t>
                  </w:r>
                </w:p>
              </w:tc>
              <w:tc>
                <w:tcPr>
                  <w:tcW w:w="3579" w:type="dxa"/>
                </w:tcPr>
                <w:p w14:paraId="23372548" w14:textId="77777777" w:rsidR="00B4127F" w:rsidRPr="006554FF" w:rsidRDefault="00B4127F" w:rsidP="00B36742">
                  <w:pPr>
                    <w:rPr>
                      <w:rFonts w:ascii="Courier New" w:hAnsi="Courier New" w:cs="Courier New"/>
                    </w:rPr>
                  </w:pPr>
                </w:p>
              </w:tc>
            </w:tr>
            <w:tr w:rsidR="00B4127F" w14:paraId="7A556461" w14:textId="77777777" w:rsidTr="00F31680">
              <w:tc>
                <w:tcPr>
                  <w:tcW w:w="457" w:type="dxa"/>
                  <w:vAlign w:val="center"/>
                </w:tcPr>
                <w:p w14:paraId="6A0609EC" w14:textId="77777777" w:rsidR="00B4127F" w:rsidRPr="006554FF" w:rsidRDefault="00B4127F" w:rsidP="00B36742">
                  <w:pPr>
                    <w:rPr>
                      <w:rFonts w:ascii="Courier New" w:hAnsi="Courier New" w:cs="Courier New"/>
                    </w:rPr>
                  </w:pPr>
                  <w:r w:rsidRPr="006554FF">
                    <w:rPr>
                      <w:rFonts w:ascii="Courier New" w:hAnsi="Courier New" w:cs="Courier New"/>
                      <w:color w:val="000000"/>
                    </w:rPr>
                    <w:t>6</w:t>
                  </w:r>
                </w:p>
              </w:tc>
              <w:tc>
                <w:tcPr>
                  <w:tcW w:w="1812" w:type="dxa"/>
                </w:tcPr>
                <w:p w14:paraId="04B79321" w14:textId="77777777" w:rsidR="00B4127F" w:rsidRPr="006554FF" w:rsidRDefault="00B4127F" w:rsidP="00B36742">
                  <w:pPr>
                    <w:rPr>
                      <w:rFonts w:ascii="Courier New" w:hAnsi="Courier New" w:cs="Courier New"/>
                    </w:rPr>
                  </w:pPr>
                  <w:r w:rsidRPr="006554FF">
                    <w:rPr>
                      <w:rFonts w:ascii="Courier New" w:hAnsi="Courier New" w:cs="Courier New"/>
                    </w:rPr>
                    <w:t>帳號</w:t>
                  </w:r>
                </w:p>
              </w:tc>
              <w:tc>
                <w:tcPr>
                  <w:tcW w:w="3579" w:type="dxa"/>
                </w:tcPr>
                <w:p w14:paraId="11941E26" w14:textId="77777777" w:rsidR="00B4127F" w:rsidRPr="006554FF" w:rsidRDefault="00B4127F" w:rsidP="00B36742">
                  <w:pPr>
                    <w:rPr>
                      <w:rFonts w:ascii="Courier New" w:hAnsi="Courier New" w:cs="Courier New"/>
                    </w:rPr>
                  </w:pPr>
                </w:p>
              </w:tc>
            </w:tr>
            <w:tr w:rsidR="00B4127F" w14:paraId="3900FAFC" w14:textId="77777777" w:rsidTr="00F31680">
              <w:tc>
                <w:tcPr>
                  <w:tcW w:w="457" w:type="dxa"/>
                  <w:vAlign w:val="center"/>
                </w:tcPr>
                <w:p w14:paraId="38F8CF81" w14:textId="77777777" w:rsidR="00B4127F" w:rsidRPr="006554FF" w:rsidRDefault="00B4127F" w:rsidP="00B36742">
                  <w:pPr>
                    <w:rPr>
                      <w:rFonts w:ascii="Courier New" w:hAnsi="Courier New" w:cs="Courier New"/>
                    </w:rPr>
                  </w:pPr>
                  <w:r w:rsidRPr="006554FF">
                    <w:rPr>
                      <w:rFonts w:ascii="Courier New" w:hAnsi="Courier New" w:cs="Courier New"/>
                      <w:color w:val="000000"/>
                    </w:rPr>
                    <w:t>7</w:t>
                  </w:r>
                </w:p>
              </w:tc>
              <w:tc>
                <w:tcPr>
                  <w:tcW w:w="1812" w:type="dxa"/>
                </w:tcPr>
                <w:p w14:paraId="3C3D61DA" w14:textId="77777777" w:rsidR="00B4127F" w:rsidRPr="006554FF" w:rsidRDefault="00B4127F" w:rsidP="00B36742">
                  <w:pPr>
                    <w:rPr>
                      <w:rFonts w:ascii="Courier New" w:hAnsi="Courier New" w:cs="Courier New"/>
                    </w:rPr>
                  </w:pPr>
                  <w:r w:rsidRPr="006554FF">
                    <w:rPr>
                      <w:rFonts w:ascii="Courier New" w:hAnsi="Courier New" w:cs="Courier New"/>
                    </w:rPr>
                    <w:t>子帳</w:t>
                  </w:r>
                </w:p>
              </w:tc>
              <w:tc>
                <w:tcPr>
                  <w:tcW w:w="3579" w:type="dxa"/>
                </w:tcPr>
                <w:p w14:paraId="19DFC7CE" w14:textId="77777777" w:rsidR="00B4127F" w:rsidRPr="006554FF" w:rsidRDefault="00B4127F" w:rsidP="00B36742">
                  <w:pPr>
                    <w:rPr>
                      <w:rFonts w:ascii="Courier New" w:hAnsi="Courier New" w:cs="Courier New"/>
                    </w:rPr>
                  </w:pPr>
                  <w:r w:rsidRPr="006554FF">
                    <w:rPr>
                      <w:rFonts w:ascii="Courier New" w:hAnsi="Courier New" w:cs="Courier New"/>
                      <w:lang w:eastAsia="zh-HK"/>
                    </w:rPr>
                    <w:t>無子帳以</w:t>
                  </w:r>
                  <w:r w:rsidRPr="006554FF">
                    <w:rPr>
                      <w:rFonts w:ascii="Courier New" w:hAnsi="Courier New" w:cs="Courier New"/>
                    </w:rPr>
                    <w:t>0000000</w:t>
                  </w:r>
                </w:p>
              </w:tc>
            </w:tr>
            <w:tr w:rsidR="00B4127F" w14:paraId="15E43315" w14:textId="77777777" w:rsidTr="00F31680">
              <w:tc>
                <w:tcPr>
                  <w:tcW w:w="457" w:type="dxa"/>
                  <w:vAlign w:val="center"/>
                </w:tcPr>
                <w:p w14:paraId="75A96485" w14:textId="77777777" w:rsidR="00B4127F" w:rsidRPr="006554FF" w:rsidRDefault="00B4127F" w:rsidP="00B36742">
                  <w:pPr>
                    <w:rPr>
                      <w:rFonts w:ascii="Courier New" w:hAnsi="Courier New" w:cs="Courier New"/>
                    </w:rPr>
                  </w:pPr>
                  <w:r w:rsidRPr="006554FF">
                    <w:rPr>
                      <w:rFonts w:ascii="Courier New" w:hAnsi="Courier New" w:cs="Courier New"/>
                      <w:color w:val="000000"/>
                    </w:rPr>
                    <w:t>8</w:t>
                  </w:r>
                </w:p>
              </w:tc>
              <w:tc>
                <w:tcPr>
                  <w:tcW w:w="1812" w:type="dxa"/>
                </w:tcPr>
                <w:p w14:paraId="7E822D63" w14:textId="77777777" w:rsidR="00B4127F" w:rsidRPr="006554FF" w:rsidRDefault="00B4127F" w:rsidP="00B36742">
                  <w:pPr>
                    <w:rPr>
                      <w:rFonts w:ascii="Courier New" w:hAnsi="Courier New" w:cs="Courier New"/>
                    </w:rPr>
                  </w:pPr>
                  <w:r w:rsidRPr="006554FF">
                    <w:rPr>
                      <w:rFonts w:ascii="Courier New" w:hAnsi="Courier New" w:cs="Courier New"/>
                    </w:rPr>
                    <w:t>策略別</w:t>
                  </w:r>
                </w:p>
              </w:tc>
              <w:tc>
                <w:tcPr>
                  <w:tcW w:w="3579" w:type="dxa"/>
                </w:tcPr>
                <w:p w14:paraId="63141E88" w14:textId="77777777" w:rsidR="00B4127F" w:rsidRPr="006554FF" w:rsidRDefault="00B4127F" w:rsidP="00B36742">
                  <w:pPr>
                    <w:rPr>
                      <w:rFonts w:ascii="Courier New" w:hAnsi="Courier New" w:cs="Courier New"/>
                    </w:rPr>
                  </w:pPr>
                  <w:r w:rsidRPr="006554FF">
                    <w:rPr>
                      <w:rFonts w:ascii="Courier New" w:hAnsi="Courier New" w:cs="Courier New"/>
                    </w:rPr>
                    <w:t>8:MIT</w:t>
                  </w:r>
                </w:p>
              </w:tc>
            </w:tr>
            <w:tr w:rsidR="00B4127F" w14:paraId="21DEE5D4" w14:textId="77777777" w:rsidTr="00F31680">
              <w:trPr>
                <w:trHeight w:val="392"/>
              </w:trPr>
              <w:tc>
                <w:tcPr>
                  <w:tcW w:w="457" w:type="dxa"/>
                  <w:vAlign w:val="center"/>
                </w:tcPr>
                <w:p w14:paraId="6E8860C7" w14:textId="77777777" w:rsidR="00B4127F" w:rsidRPr="006554FF" w:rsidRDefault="00B4127F" w:rsidP="00B36742">
                  <w:pPr>
                    <w:rPr>
                      <w:rFonts w:ascii="Courier New" w:hAnsi="Courier New" w:cs="Courier New"/>
                    </w:rPr>
                  </w:pPr>
                  <w:r w:rsidRPr="006554FF">
                    <w:rPr>
                      <w:rFonts w:ascii="Courier New" w:hAnsi="Courier New" w:cs="Courier New"/>
                      <w:color w:val="000000"/>
                    </w:rPr>
                    <w:t>9</w:t>
                  </w:r>
                </w:p>
              </w:tc>
              <w:tc>
                <w:tcPr>
                  <w:tcW w:w="1812" w:type="dxa"/>
                </w:tcPr>
                <w:p w14:paraId="00F59C52" w14:textId="77777777" w:rsidR="00B4127F" w:rsidRPr="006554FF" w:rsidRDefault="00B4127F" w:rsidP="00B36742">
                  <w:pPr>
                    <w:rPr>
                      <w:rFonts w:ascii="Courier New" w:hAnsi="Courier New" w:cs="Courier New"/>
                    </w:rPr>
                  </w:pPr>
                  <w:r w:rsidRPr="006554FF">
                    <w:rPr>
                      <w:rFonts w:ascii="Courier New" w:hAnsi="Courier New" w:cs="Courier New"/>
                    </w:rPr>
                    <w:t>商品代碼</w:t>
                  </w:r>
                </w:p>
              </w:tc>
              <w:tc>
                <w:tcPr>
                  <w:tcW w:w="3579" w:type="dxa"/>
                </w:tcPr>
                <w:p w14:paraId="697AAA29" w14:textId="77777777" w:rsidR="00B4127F" w:rsidRPr="006554FF" w:rsidRDefault="00B4127F" w:rsidP="00B36742">
                  <w:pPr>
                    <w:rPr>
                      <w:rFonts w:ascii="Courier New" w:hAnsi="Courier New" w:cs="Courier New"/>
                    </w:rPr>
                  </w:pPr>
                </w:p>
              </w:tc>
            </w:tr>
            <w:tr w:rsidR="00B4127F" w14:paraId="45DA8ABB" w14:textId="77777777" w:rsidTr="00F31680">
              <w:trPr>
                <w:trHeight w:val="408"/>
              </w:trPr>
              <w:tc>
                <w:tcPr>
                  <w:tcW w:w="457" w:type="dxa"/>
                  <w:vAlign w:val="center"/>
                </w:tcPr>
                <w:p w14:paraId="7F23A96A" w14:textId="77777777" w:rsidR="00B4127F" w:rsidRPr="006554FF" w:rsidRDefault="00B4127F" w:rsidP="00B36742">
                  <w:pPr>
                    <w:rPr>
                      <w:rFonts w:ascii="Courier New" w:hAnsi="Courier New" w:cs="Courier New"/>
                    </w:rPr>
                  </w:pPr>
                  <w:r w:rsidRPr="006554FF">
                    <w:rPr>
                      <w:rFonts w:ascii="Courier New" w:hAnsi="Courier New" w:cs="Courier New"/>
                      <w:color w:val="000000"/>
                    </w:rPr>
                    <w:t>10</w:t>
                  </w:r>
                </w:p>
              </w:tc>
              <w:tc>
                <w:tcPr>
                  <w:tcW w:w="1812" w:type="dxa"/>
                  <w:vAlign w:val="center"/>
                </w:tcPr>
                <w:p w14:paraId="16273894" w14:textId="77777777" w:rsidR="00B4127F" w:rsidRPr="006554FF" w:rsidRDefault="00B4127F" w:rsidP="00B36742">
                  <w:pPr>
                    <w:rPr>
                      <w:rFonts w:ascii="Courier New" w:hAnsi="Courier New" w:cs="Courier New"/>
                    </w:rPr>
                  </w:pPr>
                  <w:r w:rsidRPr="006554FF">
                    <w:rPr>
                      <w:rFonts w:ascii="Courier New" w:hAnsi="Courier New" w:cs="Courier New"/>
                    </w:rPr>
                    <w:t>買賣別</w:t>
                  </w:r>
                </w:p>
              </w:tc>
              <w:tc>
                <w:tcPr>
                  <w:tcW w:w="3579" w:type="dxa"/>
                  <w:shd w:val="clear" w:color="auto" w:fill="auto"/>
                  <w:vAlign w:val="center"/>
                </w:tcPr>
                <w:p w14:paraId="79B23CFC" w14:textId="77777777" w:rsidR="00B4127F" w:rsidRPr="006554FF" w:rsidRDefault="00B4127F" w:rsidP="00B36742">
                  <w:pPr>
                    <w:rPr>
                      <w:rFonts w:ascii="Courier New" w:hAnsi="Courier New" w:cs="Courier New"/>
                    </w:rPr>
                  </w:pPr>
                  <w:r w:rsidRPr="006554FF">
                    <w:rPr>
                      <w:rFonts w:ascii="Courier New" w:hAnsi="Courier New" w:cs="Courier New"/>
                    </w:rPr>
                    <w:t>B</w:t>
                  </w:r>
                  <w:r w:rsidRPr="006554FF">
                    <w:rPr>
                      <w:rFonts w:ascii="Courier New" w:hAnsi="Courier New" w:cs="Courier New"/>
                    </w:rPr>
                    <w:t>：買</w:t>
                  </w:r>
                  <w:r w:rsidRPr="006554FF">
                    <w:rPr>
                      <w:rFonts w:ascii="Courier New" w:hAnsi="Courier New" w:cs="Courier New"/>
                    </w:rPr>
                    <w:br/>
                    <w:t>S</w:t>
                  </w:r>
                  <w:r w:rsidRPr="006554FF">
                    <w:rPr>
                      <w:rFonts w:ascii="Courier New" w:hAnsi="Courier New" w:cs="Courier New"/>
                    </w:rPr>
                    <w:t>：賣</w:t>
                  </w:r>
                </w:p>
              </w:tc>
            </w:tr>
            <w:tr w:rsidR="00B4127F" w14:paraId="11E1680E" w14:textId="77777777" w:rsidTr="00F31680">
              <w:trPr>
                <w:trHeight w:val="415"/>
              </w:trPr>
              <w:tc>
                <w:tcPr>
                  <w:tcW w:w="457" w:type="dxa"/>
                  <w:vAlign w:val="center"/>
                </w:tcPr>
                <w:p w14:paraId="6C08F316" w14:textId="77777777" w:rsidR="00B4127F" w:rsidRPr="006554FF" w:rsidRDefault="00B4127F" w:rsidP="00B36742">
                  <w:pPr>
                    <w:rPr>
                      <w:rFonts w:ascii="Courier New" w:hAnsi="Courier New" w:cs="Courier New"/>
                    </w:rPr>
                  </w:pPr>
                  <w:r w:rsidRPr="006554FF">
                    <w:rPr>
                      <w:rFonts w:ascii="Courier New" w:hAnsi="Courier New" w:cs="Courier New"/>
                      <w:color w:val="000000"/>
                    </w:rPr>
                    <w:t>11</w:t>
                  </w:r>
                </w:p>
              </w:tc>
              <w:tc>
                <w:tcPr>
                  <w:tcW w:w="1812" w:type="dxa"/>
                  <w:vAlign w:val="center"/>
                </w:tcPr>
                <w:p w14:paraId="2E6273F3" w14:textId="77777777" w:rsidR="00B4127F" w:rsidRPr="006554FF" w:rsidRDefault="00B4127F" w:rsidP="00B36742">
                  <w:pPr>
                    <w:rPr>
                      <w:rFonts w:ascii="Courier New" w:hAnsi="Courier New" w:cs="Courier New"/>
                    </w:rPr>
                  </w:pPr>
                  <w:r w:rsidRPr="006554FF">
                    <w:rPr>
                      <w:rFonts w:ascii="Courier New" w:hAnsi="Courier New" w:cs="Courier New"/>
                    </w:rPr>
                    <w:t>委託種類別</w:t>
                  </w:r>
                </w:p>
              </w:tc>
              <w:tc>
                <w:tcPr>
                  <w:tcW w:w="3579" w:type="dxa"/>
                  <w:shd w:val="clear" w:color="auto" w:fill="auto"/>
                  <w:vAlign w:val="center"/>
                </w:tcPr>
                <w:p w14:paraId="12070CEB" w14:textId="77777777" w:rsidR="00B4127F" w:rsidRPr="006554FF" w:rsidRDefault="00B4127F" w:rsidP="00B36742">
                  <w:pPr>
                    <w:rPr>
                      <w:rFonts w:ascii="Courier New" w:hAnsi="Courier New" w:cs="Courier New"/>
                      <w:b/>
                    </w:rPr>
                  </w:pPr>
                  <w:r w:rsidRPr="006554FF">
                    <w:rPr>
                      <w:rFonts w:ascii="Courier New" w:hAnsi="Courier New" w:cs="Courier New"/>
                    </w:rPr>
                    <w:t>0</w:t>
                  </w:r>
                  <w:r w:rsidRPr="006554FF">
                    <w:rPr>
                      <w:rFonts w:ascii="Courier New" w:hAnsi="Courier New" w:cs="Courier New"/>
                    </w:rPr>
                    <w:t>：現股</w:t>
                  </w:r>
                  <w:r w:rsidRPr="006554FF">
                    <w:rPr>
                      <w:rFonts w:ascii="Courier New" w:hAnsi="Courier New" w:cs="Courier New"/>
                    </w:rPr>
                    <w:br/>
                  </w:r>
                  <w:r w:rsidRPr="006554FF">
                    <w:rPr>
                      <w:rFonts w:ascii="Courier New" w:hAnsi="Courier New" w:cs="Courier New"/>
                      <w:b/>
                    </w:rPr>
                    <w:t>3</w:t>
                  </w:r>
                  <w:r w:rsidRPr="006554FF">
                    <w:rPr>
                      <w:rFonts w:ascii="Courier New" w:hAnsi="Courier New" w:cs="Courier New"/>
                      <w:b/>
                    </w:rPr>
                    <w:t>：</w:t>
                  </w:r>
                  <w:r w:rsidRPr="006554FF">
                    <w:rPr>
                      <w:rFonts w:ascii="Courier New" w:hAnsi="Courier New" w:cs="Courier New"/>
                      <w:b/>
                      <w:lang w:eastAsia="zh-HK"/>
                    </w:rPr>
                    <w:t>融</w:t>
                  </w:r>
                  <w:r w:rsidRPr="006554FF">
                    <w:rPr>
                      <w:rFonts w:ascii="Courier New" w:hAnsi="Courier New" w:cs="Courier New"/>
                      <w:b/>
                    </w:rPr>
                    <w:t>資</w:t>
                  </w:r>
                </w:p>
                <w:p w14:paraId="33874C78" w14:textId="77777777" w:rsidR="00B4127F" w:rsidRPr="006554FF" w:rsidRDefault="00B4127F" w:rsidP="00B36742">
                  <w:pPr>
                    <w:rPr>
                      <w:rFonts w:ascii="Courier New" w:hAnsi="Courier New" w:cs="Courier New"/>
                      <w:b/>
                    </w:rPr>
                  </w:pPr>
                  <w:r w:rsidRPr="006554FF">
                    <w:rPr>
                      <w:rFonts w:ascii="Courier New" w:hAnsi="Courier New" w:cs="Courier New"/>
                      <w:b/>
                    </w:rPr>
                    <w:t>4</w:t>
                  </w:r>
                  <w:r w:rsidRPr="006554FF">
                    <w:rPr>
                      <w:rFonts w:ascii="Courier New" w:hAnsi="Courier New" w:cs="Courier New"/>
                      <w:b/>
                    </w:rPr>
                    <w:t>：</w:t>
                  </w:r>
                  <w:r w:rsidRPr="006554FF">
                    <w:rPr>
                      <w:rFonts w:ascii="Courier New" w:hAnsi="Courier New" w:cs="Courier New"/>
                      <w:b/>
                      <w:lang w:eastAsia="zh-HK"/>
                    </w:rPr>
                    <w:t>融</w:t>
                  </w:r>
                  <w:r w:rsidRPr="006554FF">
                    <w:rPr>
                      <w:rFonts w:ascii="Courier New" w:hAnsi="Courier New" w:cs="Courier New"/>
                      <w:b/>
                    </w:rPr>
                    <w:t>券</w:t>
                  </w:r>
                </w:p>
                <w:p w14:paraId="688D5ACD" w14:textId="77777777" w:rsidR="00B4127F" w:rsidRPr="006554FF" w:rsidRDefault="00B4127F" w:rsidP="00B36742">
                  <w:pPr>
                    <w:rPr>
                      <w:rFonts w:ascii="Courier New" w:hAnsi="Courier New" w:cs="Courier New"/>
                    </w:rPr>
                  </w:pPr>
                  <w:r w:rsidRPr="006554FF">
                    <w:rPr>
                      <w:rFonts w:ascii="Courier New" w:hAnsi="Courier New" w:cs="Courier New"/>
                    </w:rPr>
                    <w:t>8</w:t>
                  </w:r>
                  <w:r w:rsidRPr="006554FF">
                    <w:rPr>
                      <w:rFonts w:ascii="Courier New" w:hAnsi="Courier New" w:cs="Courier New"/>
                    </w:rPr>
                    <w:t>：無券普賣</w:t>
                  </w:r>
                </w:p>
              </w:tc>
            </w:tr>
            <w:tr w:rsidR="00B4127F" w14:paraId="676A8F05" w14:textId="77777777" w:rsidTr="00F31680">
              <w:trPr>
                <w:trHeight w:val="421"/>
              </w:trPr>
              <w:tc>
                <w:tcPr>
                  <w:tcW w:w="457" w:type="dxa"/>
                  <w:vAlign w:val="center"/>
                </w:tcPr>
                <w:p w14:paraId="0F61A50D" w14:textId="77777777" w:rsidR="00B4127F" w:rsidRPr="006554FF" w:rsidRDefault="00B4127F" w:rsidP="00B36742">
                  <w:pPr>
                    <w:rPr>
                      <w:rFonts w:ascii="Courier New" w:hAnsi="Courier New" w:cs="Courier New"/>
                    </w:rPr>
                  </w:pPr>
                  <w:r w:rsidRPr="006554FF">
                    <w:rPr>
                      <w:rFonts w:ascii="Courier New" w:hAnsi="Courier New" w:cs="Courier New"/>
                      <w:color w:val="000000"/>
                    </w:rPr>
                    <w:t>12</w:t>
                  </w:r>
                </w:p>
              </w:tc>
              <w:tc>
                <w:tcPr>
                  <w:tcW w:w="1812" w:type="dxa"/>
                  <w:vAlign w:val="center"/>
                </w:tcPr>
                <w:p w14:paraId="30058D89" w14:textId="77777777" w:rsidR="00B4127F" w:rsidRPr="006554FF" w:rsidRDefault="00B4127F" w:rsidP="00B36742">
                  <w:pPr>
                    <w:rPr>
                      <w:rFonts w:ascii="Courier New" w:hAnsi="Courier New" w:cs="Courier New"/>
                    </w:rPr>
                  </w:pPr>
                  <w:r w:rsidRPr="006554FF">
                    <w:rPr>
                      <w:rFonts w:ascii="Courier New" w:hAnsi="Courier New" w:cs="Courier New"/>
                    </w:rPr>
                    <w:t>委託別</w:t>
                  </w:r>
                </w:p>
              </w:tc>
              <w:tc>
                <w:tcPr>
                  <w:tcW w:w="3579" w:type="dxa"/>
                </w:tcPr>
                <w:p w14:paraId="601381E1" w14:textId="77777777" w:rsidR="00B4127F" w:rsidRPr="006554FF" w:rsidRDefault="00B4127F" w:rsidP="00B36742">
                  <w:pPr>
                    <w:rPr>
                      <w:rFonts w:ascii="Courier New" w:hAnsi="Courier New" w:cs="Courier New"/>
                    </w:rPr>
                  </w:pPr>
                  <w:r w:rsidRPr="006554FF">
                    <w:rPr>
                      <w:rFonts w:ascii="Courier New" w:hAnsi="Courier New" w:cs="Courier New"/>
                    </w:rPr>
                    <w:t>0</w:t>
                  </w:r>
                  <w:r w:rsidRPr="006554FF">
                    <w:rPr>
                      <w:rFonts w:ascii="Courier New" w:hAnsi="Courier New" w:cs="Courier New"/>
                    </w:rPr>
                    <w:t>：一般</w:t>
                  </w:r>
                </w:p>
              </w:tc>
            </w:tr>
            <w:tr w:rsidR="00B4127F" w14:paraId="5235024A" w14:textId="77777777" w:rsidTr="00F31680">
              <w:trPr>
                <w:trHeight w:val="472"/>
              </w:trPr>
              <w:tc>
                <w:tcPr>
                  <w:tcW w:w="457" w:type="dxa"/>
                  <w:vAlign w:val="center"/>
                </w:tcPr>
                <w:p w14:paraId="7DFD9D70" w14:textId="77777777" w:rsidR="00B4127F" w:rsidRPr="006554FF" w:rsidRDefault="00B4127F" w:rsidP="00B36742">
                  <w:pPr>
                    <w:rPr>
                      <w:rFonts w:ascii="Courier New" w:hAnsi="Courier New" w:cs="Courier New"/>
                    </w:rPr>
                  </w:pPr>
                  <w:r w:rsidRPr="006554FF">
                    <w:rPr>
                      <w:rFonts w:ascii="Courier New" w:hAnsi="Courier New" w:cs="Courier New"/>
                      <w:color w:val="000000"/>
                    </w:rPr>
                    <w:t>13</w:t>
                  </w:r>
                </w:p>
              </w:tc>
              <w:tc>
                <w:tcPr>
                  <w:tcW w:w="1812" w:type="dxa"/>
                  <w:vAlign w:val="center"/>
                </w:tcPr>
                <w:p w14:paraId="058DBDBD" w14:textId="77777777" w:rsidR="00B4127F" w:rsidRPr="006554FF" w:rsidRDefault="00B4127F" w:rsidP="00B36742">
                  <w:pPr>
                    <w:rPr>
                      <w:rFonts w:ascii="Courier New" w:hAnsi="Courier New" w:cs="Courier New"/>
                    </w:rPr>
                  </w:pPr>
                  <w:r w:rsidRPr="006554FF">
                    <w:rPr>
                      <w:rFonts w:ascii="Courier New" w:hAnsi="Courier New" w:cs="Courier New"/>
                    </w:rPr>
                    <w:t>委託價格類別</w:t>
                  </w:r>
                </w:p>
              </w:tc>
              <w:tc>
                <w:tcPr>
                  <w:tcW w:w="3579" w:type="dxa"/>
                </w:tcPr>
                <w:p w14:paraId="29B4AC71" w14:textId="7A5E1EB7" w:rsidR="00B4127F" w:rsidRPr="006554FF" w:rsidRDefault="00B4127F" w:rsidP="00B36742">
                  <w:pPr>
                    <w:rPr>
                      <w:rFonts w:ascii="Courier New" w:hAnsi="Courier New" w:cs="Courier New"/>
                    </w:rPr>
                  </w:pPr>
                  <w:r w:rsidRPr="006554FF">
                    <w:rPr>
                      <w:rFonts w:ascii="Courier New" w:hAnsi="Courier New" w:cs="Courier New"/>
                    </w:rPr>
                    <w:t>第一委託價格別</w:t>
                  </w:r>
                </w:p>
                <w:p w14:paraId="6840940B" w14:textId="3F3F9A57" w:rsidR="00011597" w:rsidRPr="006554FF" w:rsidRDefault="00011597" w:rsidP="00011597">
                  <w:pPr>
                    <w:adjustRightInd w:val="0"/>
                    <w:snapToGrid w:val="0"/>
                    <w:rPr>
                      <w:rFonts w:ascii="Courier New" w:hAnsi="Courier New" w:cs="Courier New"/>
                      <w:sz w:val="18"/>
                      <w:szCs w:val="18"/>
                    </w:rPr>
                  </w:pPr>
                  <w:r w:rsidRPr="006554FF">
                    <w:rPr>
                      <w:rFonts w:ascii="Courier New" w:hAnsi="Courier New" w:cs="Courier New"/>
                      <w:sz w:val="18"/>
                      <w:szCs w:val="18"/>
                    </w:rPr>
                    <w:t>0:</w:t>
                  </w:r>
                  <w:r w:rsidRPr="006554FF">
                    <w:rPr>
                      <w:rFonts w:ascii="Courier New" w:hAnsi="Courier New" w:cs="Courier New"/>
                      <w:sz w:val="18"/>
                      <w:szCs w:val="18"/>
                    </w:rPr>
                    <w:t>前日收盤價</w:t>
                  </w:r>
                  <w:r w:rsidRPr="006554FF">
                    <w:rPr>
                      <w:rFonts w:ascii="Courier New" w:hAnsi="Courier New" w:cs="Courier New"/>
                      <w:sz w:val="18"/>
                      <w:szCs w:val="18"/>
                    </w:rPr>
                    <w:t xml:space="preserve"> (</w:t>
                  </w:r>
                  <w:r w:rsidRPr="006554FF">
                    <w:rPr>
                      <w:rFonts w:ascii="Courier New" w:hAnsi="Courier New" w:cs="Courier New"/>
                      <w:sz w:val="18"/>
                      <w:szCs w:val="18"/>
                      <w:lang w:eastAsia="zh-HK"/>
                    </w:rPr>
                    <w:t>平盤價</w:t>
                  </w:r>
                  <w:r w:rsidRPr="006554FF">
                    <w:rPr>
                      <w:rFonts w:ascii="Courier New" w:hAnsi="Courier New" w:cs="Courier New"/>
                      <w:sz w:val="18"/>
                      <w:szCs w:val="18"/>
                    </w:rPr>
                    <w:t>)</w:t>
                  </w:r>
                </w:p>
                <w:p w14:paraId="107C62EF" w14:textId="615248E6" w:rsidR="00011597" w:rsidRPr="006554FF" w:rsidRDefault="00011597" w:rsidP="00011597">
                  <w:pPr>
                    <w:rPr>
                      <w:rFonts w:ascii="Courier New" w:hAnsi="Courier New" w:cs="Courier New"/>
                      <w:sz w:val="18"/>
                      <w:szCs w:val="18"/>
                    </w:rPr>
                  </w:pPr>
                  <w:r w:rsidRPr="006554FF">
                    <w:rPr>
                      <w:rFonts w:ascii="Courier New" w:hAnsi="Courier New" w:cs="Courier New"/>
                      <w:sz w:val="18"/>
                      <w:szCs w:val="18"/>
                    </w:rPr>
                    <w:t>1:</w:t>
                  </w:r>
                  <w:r w:rsidRPr="006554FF">
                    <w:rPr>
                      <w:rFonts w:ascii="Courier New" w:hAnsi="Courier New" w:cs="Courier New"/>
                      <w:sz w:val="18"/>
                      <w:szCs w:val="18"/>
                    </w:rPr>
                    <w:t>漲停價</w:t>
                  </w:r>
                </w:p>
                <w:p w14:paraId="0EEC24BF" w14:textId="6C7A1B0C" w:rsidR="00011597" w:rsidRPr="006554FF" w:rsidRDefault="00011597" w:rsidP="00011597">
                  <w:pPr>
                    <w:rPr>
                      <w:rFonts w:ascii="Courier New" w:hAnsi="Courier New" w:cs="Courier New"/>
                      <w:sz w:val="18"/>
                      <w:szCs w:val="18"/>
                    </w:rPr>
                  </w:pPr>
                  <w:r w:rsidRPr="006554FF">
                    <w:rPr>
                      <w:rFonts w:ascii="Courier New" w:hAnsi="Courier New" w:cs="Courier New"/>
                      <w:sz w:val="18"/>
                      <w:szCs w:val="18"/>
                    </w:rPr>
                    <w:t>2:</w:t>
                  </w:r>
                  <w:r w:rsidRPr="006554FF">
                    <w:rPr>
                      <w:rFonts w:ascii="Courier New" w:hAnsi="Courier New" w:cs="Courier New"/>
                      <w:sz w:val="18"/>
                      <w:szCs w:val="18"/>
                    </w:rPr>
                    <w:t>跌停價</w:t>
                  </w:r>
                </w:p>
                <w:p w14:paraId="1348280C" w14:textId="3172604C" w:rsidR="00B4127F" w:rsidRPr="006554FF" w:rsidRDefault="00011597" w:rsidP="00011597">
                  <w:pPr>
                    <w:rPr>
                      <w:rFonts w:ascii="Courier New" w:hAnsi="Courier New" w:cs="Courier New"/>
                    </w:rPr>
                  </w:pPr>
                  <w:r w:rsidRPr="006554FF">
                    <w:rPr>
                      <w:rFonts w:ascii="Courier New" w:hAnsi="Courier New" w:cs="Courier New"/>
                      <w:sz w:val="18"/>
                      <w:szCs w:val="18"/>
                    </w:rPr>
                    <w:t>7:</w:t>
                  </w:r>
                  <w:r w:rsidRPr="006554FF">
                    <w:rPr>
                      <w:rFonts w:ascii="Courier New" w:hAnsi="Courier New" w:cs="Courier New"/>
                      <w:sz w:val="18"/>
                      <w:szCs w:val="18"/>
                      <w:lang w:eastAsia="zh-HK"/>
                    </w:rPr>
                    <w:t>使用者輸入價</w:t>
                  </w:r>
                </w:p>
              </w:tc>
            </w:tr>
            <w:tr w:rsidR="00B4127F" w14:paraId="261A070C" w14:textId="77777777" w:rsidTr="00F31680">
              <w:trPr>
                <w:trHeight w:val="525"/>
              </w:trPr>
              <w:tc>
                <w:tcPr>
                  <w:tcW w:w="457" w:type="dxa"/>
                  <w:vAlign w:val="center"/>
                </w:tcPr>
                <w:p w14:paraId="56A5B7FC" w14:textId="77777777" w:rsidR="00B4127F" w:rsidRPr="006554FF" w:rsidRDefault="00B4127F" w:rsidP="00B36742">
                  <w:pPr>
                    <w:rPr>
                      <w:rFonts w:ascii="Courier New" w:hAnsi="Courier New" w:cs="Courier New"/>
                    </w:rPr>
                  </w:pPr>
                  <w:r w:rsidRPr="006554FF">
                    <w:rPr>
                      <w:rFonts w:ascii="Courier New" w:hAnsi="Courier New" w:cs="Courier New"/>
                      <w:color w:val="000000"/>
                    </w:rPr>
                    <w:t>14</w:t>
                  </w:r>
                </w:p>
              </w:tc>
              <w:tc>
                <w:tcPr>
                  <w:tcW w:w="1812" w:type="dxa"/>
                  <w:vAlign w:val="center"/>
                </w:tcPr>
                <w:p w14:paraId="2E9015FD" w14:textId="77777777" w:rsidR="00B4127F" w:rsidRPr="006554FF" w:rsidRDefault="00B4127F" w:rsidP="00B36742">
                  <w:pPr>
                    <w:rPr>
                      <w:rFonts w:ascii="Courier New" w:hAnsi="Courier New" w:cs="Courier New"/>
                    </w:rPr>
                  </w:pPr>
                  <w:r w:rsidRPr="006554FF">
                    <w:rPr>
                      <w:rFonts w:ascii="Courier New" w:hAnsi="Courier New" w:cs="Courier New"/>
                    </w:rPr>
                    <w:t>委託價格別</w:t>
                  </w:r>
                </w:p>
              </w:tc>
              <w:tc>
                <w:tcPr>
                  <w:tcW w:w="3579" w:type="dxa"/>
                  <w:vAlign w:val="center"/>
                </w:tcPr>
                <w:p w14:paraId="68A863C6" w14:textId="77777777" w:rsidR="00B4127F" w:rsidRPr="006554FF" w:rsidRDefault="00B4127F" w:rsidP="00B36742">
                  <w:pPr>
                    <w:rPr>
                      <w:rFonts w:ascii="Courier New" w:hAnsi="Courier New" w:cs="Courier New"/>
                    </w:rPr>
                  </w:pPr>
                  <w:r w:rsidRPr="006554FF">
                    <w:rPr>
                      <w:rFonts w:ascii="Courier New" w:hAnsi="Courier New" w:cs="Courier New"/>
                    </w:rPr>
                    <w:t>1</w:t>
                  </w:r>
                  <w:r w:rsidRPr="006554FF">
                    <w:rPr>
                      <w:rFonts w:ascii="Courier New" w:hAnsi="Courier New" w:cs="Courier New"/>
                    </w:rPr>
                    <w:t>：市價</w:t>
                  </w:r>
                </w:p>
                <w:p w14:paraId="1F088D1B" w14:textId="77777777" w:rsidR="00B4127F" w:rsidRPr="006554FF" w:rsidRDefault="00B4127F" w:rsidP="00B36742">
                  <w:pPr>
                    <w:rPr>
                      <w:rFonts w:ascii="Courier New" w:hAnsi="Courier New" w:cs="Courier New"/>
                    </w:rPr>
                  </w:pPr>
                  <w:r w:rsidRPr="006554FF">
                    <w:rPr>
                      <w:rFonts w:ascii="Courier New" w:hAnsi="Courier New" w:cs="Courier New"/>
                    </w:rPr>
                    <w:t>2</w:t>
                  </w:r>
                  <w:r w:rsidRPr="006554FF">
                    <w:rPr>
                      <w:rFonts w:ascii="Courier New" w:hAnsi="Courier New" w:cs="Courier New"/>
                    </w:rPr>
                    <w:t>：限價</w:t>
                  </w:r>
                </w:p>
              </w:tc>
            </w:tr>
            <w:tr w:rsidR="00B4127F" w14:paraId="4DD31D10" w14:textId="77777777" w:rsidTr="00F31680">
              <w:trPr>
                <w:trHeight w:val="402"/>
              </w:trPr>
              <w:tc>
                <w:tcPr>
                  <w:tcW w:w="457" w:type="dxa"/>
                  <w:vAlign w:val="center"/>
                </w:tcPr>
                <w:p w14:paraId="4F8D20B7" w14:textId="77777777" w:rsidR="00B4127F" w:rsidRPr="006554FF" w:rsidRDefault="00B4127F" w:rsidP="00B36742">
                  <w:pPr>
                    <w:rPr>
                      <w:rFonts w:ascii="Courier New" w:hAnsi="Courier New" w:cs="Courier New"/>
                    </w:rPr>
                  </w:pPr>
                  <w:r w:rsidRPr="006554FF">
                    <w:rPr>
                      <w:rFonts w:ascii="Courier New" w:hAnsi="Courier New" w:cs="Courier New"/>
                      <w:color w:val="000000"/>
                    </w:rPr>
                    <w:t>15</w:t>
                  </w:r>
                </w:p>
              </w:tc>
              <w:tc>
                <w:tcPr>
                  <w:tcW w:w="1812" w:type="dxa"/>
                  <w:vAlign w:val="center"/>
                </w:tcPr>
                <w:p w14:paraId="742CDFA6" w14:textId="77777777" w:rsidR="00B4127F" w:rsidRPr="006554FF" w:rsidRDefault="00B4127F" w:rsidP="00B36742">
                  <w:pPr>
                    <w:rPr>
                      <w:rFonts w:ascii="Courier New" w:hAnsi="Courier New" w:cs="Courier New"/>
                    </w:rPr>
                  </w:pPr>
                  <w:r w:rsidRPr="006554FF">
                    <w:rPr>
                      <w:rFonts w:ascii="Courier New" w:hAnsi="Courier New" w:cs="Courier New"/>
                    </w:rPr>
                    <w:t>委託時效</w:t>
                  </w:r>
                </w:p>
              </w:tc>
              <w:tc>
                <w:tcPr>
                  <w:tcW w:w="3579" w:type="dxa"/>
                </w:tcPr>
                <w:p w14:paraId="788CD4F8" w14:textId="77777777" w:rsidR="00B4127F" w:rsidRPr="006554FF" w:rsidRDefault="00B4127F" w:rsidP="00B36742">
                  <w:pPr>
                    <w:rPr>
                      <w:rFonts w:ascii="Courier New" w:hAnsi="Courier New" w:cs="Courier New"/>
                    </w:rPr>
                  </w:pPr>
                  <w:r w:rsidRPr="006554FF">
                    <w:rPr>
                      <w:rFonts w:ascii="Courier New" w:hAnsi="Courier New" w:cs="Courier New"/>
                    </w:rPr>
                    <w:t>0:ROD;3</w:t>
                  </w:r>
                  <w:r w:rsidRPr="006554FF">
                    <w:rPr>
                      <w:rFonts w:ascii="Courier New" w:hAnsi="Courier New" w:cs="Courier New"/>
                    </w:rPr>
                    <w:t>：</w:t>
                  </w:r>
                  <w:r w:rsidRPr="006554FF">
                    <w:rPr>
                      <w:rFonts w:ascii="Courier New" w:hAnsi="Courier New" w:cs="Courier New"/>
                    </w:rPr>
                    <w:t>IOC;4:FOK</w:t>
                  </w:r>
                </w:p>
              </w:tc>
            </w:tr>
            <w:tr w:rsidR="00B4127F" w14:paraId="3FA88014" w14:textId="77777777" w:rsidTr="00F31680">
              <w:trPr>
                <w:trHeight w:val="463"/>
              </w:trPr>
              <w:tc>
                <w:tcPr>
                  <w:tcW w:w="457" w:type="dxa"/>
                  <w:vAlign w:val="center"/>
                </w:tcPr>
                <w:p w14:paraId="370EC91A" w14:textId="77777777" w:rsidR="00B4127F" w:rsidRPr="006554FF" w:rsidRDefault="00B4127F" w:rsidP="00B36742">
                  <w:pPr>
                    <w:rPr>
                      <w:rFonts w:ascii="Courier New" w:hAnsi="Courier New" w:cs="Courier New"/>
                    </w:rPr>
                  </w:pPr>
                  <w:r w:rsidRPr="006554FF">
                    <w:rPr>
                      <w:rFonts w:ascii="Courier New" w:hAnsi="Courier New" w:cs="Courier New"/>
                      <w:color w:val="000000"/>
                    </w:rPr>
                    <w:t>16</w:t>
                  </w:r>
                </w:p>
              </w:tc>
              <w:tc>
                <w:tcPr>
                  <w:tcW w:w="1812" w:type="dxa"/>
                  <w:vAlign w:val="center"/>
                </w:tcPr>
                <w:p w14:paraId="4D45BF90" w14:textId="77777777" w:rsidR="00B4127F" w:rsidRPr="006554FF" w:rsidRDefault="00B4127F" w:rsidP="00B36742">
                  <w:pPr>
                    <w:rPr>
                      <w:rFonts w:ascii="Courier New" w:hAnsi="Courier New" w:cs="Courier New"/>
                    </w:rPr>
                  </w:pPr>
                  <w:r w:rsidRPr="006554FF">
                    <w:rPr>
                      <w:rFonts w:ascii="Courier New" w:hAnsi="Courier New" w:cs="Courier New"/>
                    </w:rPr>
                    <w:t>下單時間</w:t>
                  </w:r>
                </w:p>
              </w:tc>
              <w:tc>
                <w:tcPr>
                  <w:tcW w:w="3579" w:type="dxa"/>
                  <w:vAlign w:val="center"/>
                </w:tcPr>
                <w:p w14:paraId="07D2DE58" w14:textId="77777777" w:rsidR="00B4127F" w:rsidRPr="006554FF" w:rsidRDefault="00B4127F" w:rsidP="00B36742">
                  <w:pPr>
                    <w:rPr>
                      <w:rFonts w:ascii="Courier New" w:hAnsi="Courier New" w:cs="Courier New"/>
                    </w:rPr>
                  </w:pPr>
                  <w:r w:rsidRPr="006554FF">
                    <w:rPr>
                      <w:rFonts w:ascii="Courier New" w:hAnsi="Courier New" w:cs="Courier New"/>
                    </w:rPr>
                    <w:t>2020-07-07 12:32:10.000</w:t>
                  </w:r>
                </w:p>
              </w:tc>
            </w:tr>
            <w:tr w:rsidR="00B4127F" w14:paraId="42F039A5" w14:textId="77777777" w:rsidTr="00F31680">
              <w:trPr>
                <w:trHeight w:val="463"/>
              </w:trPr>
              <w:tc>
                <w:tcPr>
                  <w:tcW w:w="457" w:type="dxa"/>
                  <w:vAlign w:val="center"/>
                </w:tcPr>
                <w:p w14:paraId="3E465C41" w14:textId="77777777" w:rsidR="00B4127F" w:rsidRPr="006554FF" w:rsidRDefault="00B4127F" w:rsidP="00B36742">
                  <w:pPr>
                    <w:rPr>
                      <w:rFonts w:ascii="Courier New" w:hAnsi="Courier New" w:cs="Courier New"/>
                    </w:rPr>
                  </w:pPr>
                  <w:r w:rsidRPr="006554FF">
                    <w:rPr>
                      <w:rFonts w:ascii="Courier New" w:hAnsi="Courier New" w:cs="Courier New"/>
                      <w:color w:val="000000"/>
                    </w:rPr>
                    <w:t>17</w:t>
                  </w:r>
                </w:p>
              </w:tc>
              <w:tc>
                <w:tcPr>
                  <w:tcW w:w="1812" w:type="dxa"/>
                  <w:vAlign w:val="center"/>
                </w:tcPr>
                <w:p w14:paraId="2C4DED0D" w14:textId="77777777" w:rsidR="00B4127F" w:rsidRPr="006554FF" w:rsidRDefault="00B4127F" w:rsidP="00B36742">
                  <w:pPr>
                    <w:rPr>
                      <w:rFonts w:ascii="Courier New" w:hAnsi="Courier New" w:cs="Courier New"/>
                    </w:rPr>
                  </w:pPr>
                  <w:r w:rsidRPr="006554FF">
                    <w:rPr>
                      <w:rFonts w:ascii="Courier New" w:hAnsi="Courier New" w:cs="Courier New"/>
                    </w:rPr>
                    <w:t>委託價格</w:t>
                  </w:r>
                </w:p>
              </w:tc>
              <w:tc>
                <w:tcPr>
                  <w:tcW w:w="3579" w:type="dxa"/>
                  <w:vAlign w:val="center"/>
                </w:tcPr>
                <w:p w14:paraId="448BD17B" w14:textId="77777777" w:rsidR="00B4127F" w:rsidRPr="006554FF" w:rsidRDefault="00B4127F" w:rsidP="00B36742">
                  <w:pPr>
                    <w:rPr>
                      <w:rFonts w:ascii="Courier New" w:hAnsi="Courier New" w:cs="Courier New"/>
                    </w:rPr>
                  </w:pPr>
                </w:p>
              </w:tc>
            </w:tr>
            <w:tr w:rsidR="00B4127F" w14:paraId="5C473077" w14:textId="77777777" w:rsidTr="00F31680">
              <w:trPr>
                <w:trHeight w:val="463"/>
              </w:trPr>
              <w:tc>
                <w:tcPr>
                  <w:tcW w:w="457" w:type="dxa"/>
                  <w:vAlign w:val="center"/>
                </w:tcPr>
                <w:p w14:paraId="14E0403E" w14:textId="77777777" w:rsidR="00B4127F" w:rsidRPr="006554FF" w:rsidRDefault="00B4127F" w:rsidP="00B36742">
                  <w:pPr>
                    <w:rPr>
                      <w:rFonts w:ascii="Courier New" w:hAnsi="Courier New" w:cs="Courier New"/>
                    </w:rPr>
                  </w:pPr>
                  <w:r w:rsidRPr="006554FF">
                    <w:rPr>
                      <w:rFonts w:ascii="Courier New" w:hAnsi="Courier New" w:cs="Courier New"/>
                    </w:rPr>
                    <w:t>18</w:t>
                  </w:r>
                </w:p>
              </w:tc>
              <w:tc>
                <w:tcPr>
                  <w:tcW w:w="1812" w:type="dxa"/>
                  <w:vAlign w:val="center"/>
                </w:tcPr>
                <w:p w14:paraId="7A0D4111" w14:textId="77777777" w:rsidR="00B4127F" w:rsidRPr="006554FF" w:rsidRDefault="00B4127F" w:rsidP="00B36742">
                  <w:pPr>
                    <w:rPr>
                      <w:rFonts w:ascii="Courier New" w:hAnsi="Courier New" w:cs="Courier New"/>
                    </w:rPr>
                  </w:pPr>
                  <w:r w:rsidRPr="006554FF">
                    <w:rPr>
                      <w:rFonts w:ascii="Courier New" w:hAnsi="Courier New" w:cs="Courier New"/>
                    </w:rPr>
                    <w:t>委託數量</w:t>
                  </w:r>
                </w:p>
              </w:tc>
              <w:tc>
                <w:tcPr>
                  <w:tcW w:w="3579" w:type="dxa"/>
                  <w:vAlign w:val="center"/>
                </w:tcPr>
                <w:p w14:paraId="6986325E" w14:textId="77777777" w:rsidR="00B4127F" w:rsidRPr="006554FF" w:rsidRDefault="00B4127F" w:rsidP="00B36742">
                  <w:pPr>
                    <w:rPr>
                      <w:rFonts w:ascii="Courier New" w:hAnsi="Courier New" w:cs="Courier New"/>
                    </w:rPr>
                  </w:pPr>
                </w:p>
              </w:tc>
            </w:tr>
            <w:tr w:rsidR="00B4127F" w14:paraId="4C71B3F2" w14:textId="77777777" w:rsidTr="00F31680">
              <w:trPr>
                <w:trHeight w:val="463"/>
              </w:trPr>
              <w:tc>
                <w:tcPr>
                  <w:tcW w:w="457" w:type="dxa"/>
                  <w:vAlign w:val="center"/>
                </w:tcPr>
                <w:p w14:paraId="321B29C9" w14:textId="77777777" w:rsidR="00B4127F" w:rsidRPr="006554FF" w:rsidRDefault="00B4127F" w:rsidP="00B36742">
                  <w:pPr>
                    <w:rPr>
                      <w:rFonts w:ascii="Courier New" w:hAnsi="Courier New" w:cs="Courier New"/>
                      <w:color w:val="000000"/>
                    </w:rPr>
                  </w:pPr>
                  <w:r w:rsidRPr="006554FF">
                    <w:rPr>
                      <w:rFonts w:ascii="Courier New" w:hAnsi="Courier New" w:cs="Courier New"/>
                      <w:color w:val="000000"/>
                    </w:rPr>
                    <w:t>19</w:t>
                  </w:r>
                </w:p>
              </w:tc>
              <w:tc>
                <w:tcPr>
                  <w:tcW w:w="1812" w:type="dxa"/>
                  <w:vAlign w:val="center"/>
                </w:tcPr>
                <w:p w14:paraId="571ED4B7" w14:textId="77777777" w:rsidR="00B4127F" w:rsidRPr="006554FF" w:rsidRDefault="00B4127F" w:rsidP="00B36742">
                  <w:pPr>
                    <w:rPr>
                      <w:rFonts w:ascii="Courier New" w:hAnsi="Courier New" w:cs="Courier New"/>
                    </w:rPr>
                  </w:pPr>
                  <w:r w:rsidRPr="006554FF">
                    <w:rPr>
                      <w:rFonts w:ascii="Courier New" w:hAnsi="Courier New" w:cs="Courier New"/>
                    </w:rPr>
                    <w:t>觸發價</w:t>
                  </w:r>
                </w:p>
              </w:tc>
              <w:tc>
                <w:tcPr>
                  <w:tcW w:w="3579" w:type="dxa"/>
                  <w:vAlign w:val="center"/>
                </w:tcPr>
                <w:p w14:paraId="54D3625F" w14:textId="77777777" w:rsidR="00B4127F" w:rsidRPr="006554FF" w:rsidRDefault="00B4127F" w:rsidP="00B36742">
                  <w:pPr>
                    <w:rPr>
                      <w:rFonts w:ascii="Courier New" w:hAnsi="Courier New" w:cs="Courier New"/>
                    </w:rPr>
                  </w:pPr>
                </w:p>
              </w:tc>
            </w:tr>
            <w:tr w:rsidR="00B4127F" w14:paraId="2D81DFE3" w14:textId="77777777" w:rsidTr="00F31680">
              <w:trPr>
                <w:trHeight w:val="463"/>
              </w:trPr>
              <w:tc>
                <w:tcPr>
                  <w:tcW w:w="457" w:type="dxa"/>
                  <w:vAlign w:val="center"/>
                </w:tcPr>
                <w:p w14:paraId="41113829" w14:textId="77777777" w:rsidR="00B4127F" w:rsidRPr="006554FF" w:rsidRDefault="00B4127F" w:rsidP="00B36742">
                  <w:pPr>
                    <w:rPr>
                      <w:rFonts w:ascii="Courier New" w:hAnsi="Courier New" w:cs="Courier New"/>
                      <w:color w:val="000000"/>
                    </w:rPr>
                  </w:pPr>
                  <w:r w:rsidRPr="006554FF">
                    <w:rPr>
                      <w:rFonts w:ascii="Courier New" w:hAnsi="Courier New" w:cs="Courier New"/>
                      <w:color w:val="000000"/>
                    </w:rPr>
                    <w:t>20</w:t>
                  </w:r>
                </w:p>
              </w:tc>
              <w:tc>
                <w:tcPr>
                  <w:tcW w:w="1812" w:type="dxa"/>
                  <w:vAlign w:val="center"/>
                </w:tcPr>
                <w:p w14:paraId="4CA4504A" w14:textId="77777777" w:rsidR="00B4127F" w:rsidRPr="006554FF" w:rsidRDefault="00B4127F" w:rsidP="00B36742">
                  <w:pPr>
                    <w:rPr>
                      <w:rFonts w:ascii="Courier New" w:hAnsi="Courier New" w:cs="Courier New"/>
                    </w:rPr>
                  </w:pPr>
                  <w:r w:rsidRPr="006554FF">
                    <w:rPr>
                      <w:rFonts w:ascii="Courier New" w:hAnsi="Courier New" w:cs="Courier New"/>
                    </w:rPr>
                    <w:t>觸發時間</w:t>
                  </w:r>
                </w:p>
              </w:tc>
              <w:tc>
                <w:tcPr>
                  <w:tcW w:w="3579" w:type="dxa"/>
                  <w:vAlign w:val="center"/>
                </w:tcPr>
                <w:p w14:paraId="56A90717" w14:textId="77777777" w:rsidR="00B4127F" w:rsidRPr="006554FF" w:rsidRDefault="00B4127F" w:rsidP="00B36742">
                  <w:pPr>
                    <w:rPr>
                      <w:rFonts w:ascii="Courier New" w:hAnsi="Courier New" w:cs="Courier New"/>
                    </w:rPr>
                  </w:pPr>
                </w:p>
              </w:tc>
            </w:tr>
            <w:tr w:rsidR="00B4127F" w14:paraId="51971A50" w14:textId="77777777" w:rsidTr="00F31680">
              <w:trPr>
                <w:trHeight w:val="463"/>
              </w:trPr>
              <w:tc>
                <w:tcPr>
                  <w:tcW w:w="457" w:type="dxa"/>
                  <w:vAlign w:val="center"/>
                </w:tcPr>
                <w:p w14:paraId="6A76DBD5" w14:textId="77777777" w:rsidR="00B4127F" w:rsidRPr="006554FF" w:rsidRDefault="00B4127F" w:rsidP="00B36742">
                  <w:pPr>
                    <w:rPr>
                      <w:rFonts w:ascii="Courier New" w:hAnsi="Courier New" w:cs="Courier New"/>
                    </w:rPr>
                  </w:pPr>
                  <w:r w:rsidRPr="006554FF">
                    <w:rPr>
                      <w:rFonts w:ascii="Courier New" w:hAnsi="Courier New" w:cs="Courier New"/>
                    </w:rPr>
                    <w:t>21</w:t>
                  </w:r>
                </w:p>
              </w:tc>
              <w:tc>
                <w:tcPr>
                  <w:tcW w:w="1812" w:type="dxa"/>
                </w:tcPr>
                <w:p w14:paraId="6CDC6872" w14:textId="77777777" w:rsidR="00B4127F" w:rsidRPr="006554FF" w:rsidRDefault="00B4127F" w:rsidP="00B36742">
                  <w:pPr>
                    <w:rPr>
                      <w:rFonts w:ascii="Courier New" w:hAnsi="Courier New" w:cs="Courier New"/>
                    </w:rPr>
                  </w:pPr>
                  <w:r w:rsidRPr="006554FF">
                    <w:rPr>
                      <w:rFonts w:ascii="Courier New" w:hAnsi="Courier New" w:cs="Courier New"/>
                    </w:rPr>
                    <w:t>智慧單委託狀態</w:t>
                  </w:r>
                  <w:r w:rsidRPr="006554FF">
                    <w:rPr>
                      <w:rFonts w:ascii="Courier New" w:hAnsi="Courier New" w:cs="Courier New"/>
                    </w:rPr>
                    <w:t>-</w:t>
                  </w:r>
                </w:p>
                <w:p w14:paraId="5E9FD719" w14:textId="77777777" w:rsidR="00B4127F" w:rsidRPr="006554FF" w:rsidRDefault="00B4127F" w:rsidP="00B36742">
                  <w:pPr>
                    <w:rPr>
                      <w:rFonts w:ascii="Courier New" w:hAnsi="Courier New" w:cs="Courier New"/>
                    </w:rPr>
                  </w:pPr>
                  <w:r w:rsidRPr="006554FF">
                    <w:rPr>
                      <w:rFonts w:ascii="Courier New" w:hAnsi="Courier New" w:cs="Courier New"/>
                    </w:rPr>
                    <w:t>代碼</w:t>
                  </w:r>
                </w:p>
              </w:tc>
              <w:tc>
                <w:tcPr>
                  <w:tcW w:w="3579" w:type="dxa"/>
                </w:tcPr>
                <w:p w14:paraId="350BB353" w14:textId="77777777" w:rsidR="00B4127F" w:rsidRPr="006554FF" w:rsidRDefault="00B4127F" w:rsidP="00B36742">
                  <w:pPr>
                    <w:rPr>
                      <w:rFonts w:ascii="Courier New" w:hAnsi="Courier New" w:cs="Courier New"/>
                    </w:rPr>
                  </w:pPr>
                  <w:r w:rsidRPr="006554FF">
                    <w:rPr>
                      <w:rFonts w:ascii="Courier New" w:hAnsi="Courier New" w:cs="Courier New"/>
                    </w:rPr>
                    <w:t>32</w:t>
                  </w:r>
                  <w:r w:rsidRPr="006554FF">
                    <w:rPr>
                      <w:rFonts w:ascii="Courier New" w:hAnsi="Courier New" w:cs="Courier New"/>
                    </w:rPr>
                    <w:t>：中台收單成功</w:t>
                  </w:r>
                </w:p>
                <w:p w14:paraId="1CEB3771" w14:textId="77777777" w:rsidR="00B4127F" w:rsidRPr="006554FF" w:rsidRDefault="00B4127F" w:rsidP="00B36742">
                  <w:pPr>
                    <w:rPr>
                      <w:rFonts w:ascii="Courier New" w:hAnsi="Courier New" w:cs="Courier New"/>
                    </w:rPr>
                  </w:pPr>
                  <w:r w:rsidRPr="006554FF">
                    <w:rPr>
                      <w:rFonts w:ascii="Courier New" w:hAnsi="Courier New" w:cs="Courier New"/>
                    </w:rPr>
                    <w:t>33</w:t>
                  </w:r>
                  <w:r w:rsidRPr="006554FF">
                    <w:rPr>
                      <w:rFonts w:ascii="Courier New" w:hAnsi="Courier New" w:cs="Courier New"/>
                    </w:rPr>
                    <w:t>：中台收單失敗</w:t>
                  </w:r>
                </w:p>
                <w:p w14:paraId="06BABE0D" w14:textId="77777777" w:rsidR="00B4127F" w:rsidRPr="006554FF" w:rsidRDefault="00B4127F" w:rsidP="00B36742">
                  <w:pPr>
                    <w:rPr>
                      <w:rFonts w:ascii="Courier New" w:hAnsi="Courier New" w:cs="Courier New"/>
                    </w:rPr>
                  </w:pPr>
                  <w:r w:rsidRPr="006554FF">
                    <w:rPr>
                      <w:rFonts w:ascii="Courier New" w:hAnsi="Courier New" w:cs="Courier New"/>
                    </w:rPr>
                    <w:t>34</w:t>
                  </w:r>
                  <w:r w:rsidRPr="006554FF">
                    <w:rPr>
                      <w:rFonts w:ascii="Courier New" w:hAnsi="Courier New" w:cs="Courier New"/>
                    </w:rPr>
                    <w:t>：洗價中</w:t>
                  </w:r>
                  <w:r w:rsidRPr="006554FF">
                    <w:rPr>
                      <w:rFonts w:ascii="Courier New" w:hAnsi="Courier New" w:cs="Courier New"/>
                    </w:rPr>
                    <w:t xml:space="preserve"> </w:t>
                  </w:r>
                </w:p>
                <w:p w14:paraId="45199D96" w14:textId="77777777" w:rsidR="00B4127F" w:rsidRPr="006554FF" w:rsidRDefault="00B4127F" w:rsidP="00B36742">
                  <w:pPr>
                    <w:rPr>
                      <w:rFonts w:ascii="Courier New" w:hAnsi="Courier New" w:cs="Courier New"/>
                    </w:rPr>
                  </w:pPr>
                  <w:r w:rsidRPr="006554FF">
                    <w:rPr>
                      <w:rFonts w:ascii="Courier New" w:hAnsi="Courier New" w:cs="Courier New"/>
                    </w:rPr>
                    <w:t>36</w:t>
                  </w:r>
                  <w:r w:rsidRPr="006554FF">
                    <w:rPr>
                      <w:rFonts w:ascii="Courier New" w:hAnsi="Courier New" w:cs="Courier New"/>
                    </w:rPr>
                    <w:t>：洗價失敗</w:t>
                  </w:r>
                </w:p>
                <w:p w14:paraId="02BF6B6C" w14:textId="77777777" w:rsidR="00B4127F" w:rsidRPr="006554FF" w:rsidRDefault="00B4127F" w:rsidP="00B36742">
                  <w:pPr>
                    <w:rPr>
                      <w:rFonts w:ascii="Courier New" w:hAnsi="Courier New" w:cs="Courier New"/>
                    </w:rPr>
                  </w:pPr>
                  <w:r w:rsidRPr="006554FF">
                    <w:rPr>
                      <w:rFonts w:ascii="Courier New" w:hAnsi="Courier New" w:cs="Courier New"/>
                    </w:rPr>
                    <w:t>37</w:t>
                  </w:r>
                  <w:r w:rsidRPr="006554FF">
                    <w:rPr>
                      <w:rFonts w:ascii="Courier New" w:hAnsi="Courier New" w:cs="Courier New"/>
                    </w:rPr>
                    <w:t>：洗價觸發</w:t>
                  </w:r>
                </w:p>
                <w:p w14:paraId="0488BF3E" w14:textId="77777777" w:rsidR="00B4127F" w:rsidRPr="006554FF" w:rsidRDefault="00B4127F" w:rsidP="00B36742">
                  <w:pPr>
                    <w:rPr>
                      <w:rFonts w:ascii="Courier New" w:hAnsi="Courier New" w:cs="Courier New"/>
                    </w:rPr>
                  </w:pPr>
                  <w:r w:rsidRPr="006554FF">
                    <w:rPr>
                      <w:rFonts w:ascii="Courier New" w:hAnsi="Courier New" w:cs="Courier New"/>
                    </w:rPr>
                    <w:t>38</w:t>
                  </w:r>
                  <w:r w:rsidRPr="006554FF">
                    <w:rPr>
                      <w:rFonts w:ascii="Courier New" w:hAnsi="Courier New" w:cs="Courier New"/>
                    </w:rPr>
                    <w:t>：觸發下單</w:t>
                  </w:r>
                </w:p>
                <w:p w14:paraId="0D1D5910" w14:textId="77777777" w:rsidR="00B4127F" w:rsidRPr="006554FF" w:rsidRDefault="00B4127F" w:rsidP="00B36742">
                  <w:pPr>
                    <w:rPr>
                      <w:rFonts w:ascii="Courier New" w:hAnsi="Courier New" w:cs="Courier New"/>
                    </w:rPr>
                  </w:pPr>
                  <w:r w:rsidRPr="006554FF">
                    <w:rPr>
                      <w:rFonts w:ascii="Courier New" w:hAnsi="Courier New" w:cs="Courier New"/>
                    </w:rPr>
                    <w:t>39</w:t>
                  </w:r>
                  <w:r w:rsidRPr="006554FF">
                    <w:rPr>
                      <w:rFonts w:ascii="Courier New" w:hAnsi="Courier New" w:cs="Courier New"/>
                    </w:rPr>
                    <w:t>：下單失敗</w:t>
                  </w:r>
                </w:p>
                <w:p w14:paraId="39EE7360" w14:textId="77777777" w:rsidR="00B4127F" w:rsidRPr="006554FF" w:rsidRDefault="00B4127F" w:rsidP="00B36742">
                  <w:pPr>
                    <w:rPr>
                      <w:rFonts w:ascii="Courier New" w:hAnsi="Courier New" w:cs="Courier New"/>
                    </w:rPr>
                  </w:pPr>
                  <w:r w:rsidRPr="006554FF">
                    <w:rPr>
                      <w:rFonts w:ascii="Courier New" w:hAnsi="Courier New" w:cs="Courier New"/>
                    </w:rPr>
                    <w:t>40</w:t>
                  </w:r>
                  <w:r w:rsidRPr="006554FF">
                    <w:rPr>
                      <w:rFonts w:ascii="Courier New" w:hAnsi="Courier New" w:cs="Courier New"/>
                    </w:rPr>
                    <w:t>：使用者刪單</w:t>
                  </w:r>
                </w:p>
                <w:p w14:paraId="0BCCF9C8" w14:textId="77777777" w:rsidR="00B4127F" w:rsidRPr="006554FF" w:rsidRDefault="00B4127F" w:rsidP="00B36742">
                  <w:pPr>
                    <w:rPr>
                      <w:rFonts w:ascii="Courier New" w:hAnsi="Courier New" w:cs="Courier New"/>
                    </w:rPr>
                  </w:pPr>
                  <w:r w:rsidRPr="006554FF">
                    <w:rPr>
                      <w:rFonts w:ascii="Courier New" w:hAnsi="Courier New" w:cs="Courier New"/>
                    </w:rPr>
                    <w:t>41</w:t>
                  </w:r>
                  <w:r w:rsidRPr="006554FF">
                    <w:rPr>
                      <w:rFonts w:ascii="Courier New" w:hAnsi="Courier New" w:cs="Courier New"/>
                    </w:rPr>
                    <w:t>：全部成交</w:t>
                  </w:r>
                  <w:r w:rsidRPr="006554FF">
                    <w:rPr>
                      <w:rFonts w:ascii="Courier New" w:hAnsi="Courier New" w:cs="Courier New"/>
                    </w:rPr>
                    <w:t>(</w:t>
                  </w:r>
                  <w:r w:rsidRPr="006554FF">
                    <w:rPr>
                      <w:rFonts w:ascii="Courier New" w:hAnsi="Courier New" w:cs="Courier New"/>
                    </w:rPr>
                    <w:t>多次</w:t>
                  </w:r>
                  <w:r w:rsidRPr="006554FF">
                    <w:rPr>
                      <w:rFonts w:ascii="Courier New" w:hAnsi="Courier New" w:cs="Courier New"/>
                    </w:rPr>
                    <w:t>IOC</w:t>
                  </w:r>
                  <w:r w:rsidRPr="006554FF">
                    <w:rPr>
                      <w:rFonts w:ascii="Courier New" w:hAnsi="Courier New" w:cs="Courier New"/>
                    </w:rPr>
                    <w:t>用</w:t>
                  </w:r>
                  <w:r w:rsidRPr="006554FF">
                    <w:rPr>
                      <w:rFonts w:ascii="Courier New" w:hAnsi="Courier New" w:cs="Courier New"/>
                    </w:rPr>
                    <w:t>)</w:t>
                  </w:r>
                </w:p>
              </w:tc>
            </w:tr>
            <w:tr w:rsidR="00B4127F" w14:paraId="35150247" w14:textId="77777777" w:rsidTr="00F31680">
              <w:trPr>
                <w:trHeight w:val="463"/>
              </w:trPr>
              <w:tc>
                <w:tcPr>
                  <w:tcW w:w="457" w:type="dxa"/>
                  <w:vAlign w:val="center"/>
                </w:tcPr>
                <w:p w14:paraId="2CD952CB" w14:textId="77777777" w:rsidR="00B4127F" w:rsidRPr="006554FF" w:rsidRDefault="00B4127F" w:rsidP="00B36742">
                  <w:pPr>
                    <w:rPr>
                      <w:rFonts w:ascii="Courier New" w:hAnsi="Courier New" w:cs="Courier New"/>
                    </w:rPr>
                  </w:pPr>
                  <w:r w:rsidRPr="006554FF">
                    <w:rPr>
                      <w:rFonts w:ascii="Courier New" w:hAnsi="Courier New" w:cs="Courier New"/>
                    </w:rPr>
                    <w:t>22</w:t>
                  </w:r>
                </w:p>
              </w:tc>
              <w:tc>
                <w:tcPr>
                  <w:tcW w:w="1812" w:type="dxa"/>
                </w:tcPr>
                <w:p w14:paraId="284A0685" w14:textId="77777777" w:rsidR="00B4127F" w:rsidRPr="006554FF" w:rsidRDefault="00B4127F" w:rsidP="00B36742">
                  <w:pPr>
                    <w:rPr>
                      <w:rFonts w:ascii="Courier New" w:hAnsi="Courier New" w:cs="Courier New"/>
                    </w:rPr>
                  </w:pPr>
                  <w:r w:rsidRPr="006554FF">
                    <w:rPr>
                      <w:rFonts w:ascii="Courier New" w:hAnsi="Courier New" w:cs="Courier New"/>
                    </w:rPr>
                    <w:t>市場委託狀熊</w:t>
                  </w:r>
                </w:p>
              </w:tc>
              <w:tc>
                <w:tcPr>
                  <w:tcW w:w="3579" w:type="dxa"/>
                </w:tcPr>
                <w:p w14:paraId="3AE8EED0" w14:textId="77777777" w:rsidR="00B4127F" w:rsidRPr="006554FF" w:rsidRDefault="00B4127F" w:rsidP="00B36742">
                  <w:pPr>
                    <w:rPr>
                      <w:rFonts w:ascii="Courier New" w:hAnsi="Courier New" w:cs="Courier New"/>
                    </w:rPr>
                  </w:pPr>
                  <w:r w:rsidRPr="006554FF">
                    <w:rPr>
                      <w:rFonts w:ascii="Courier New" w:hAnsi="Courier New" w:cs="Courier New"/>
                    </w:rPr>
                    <w:t>空白：無委託單</w:t>
                  </w:r>
                  <w:r w:rsidRPr="006554FF">
                    <w:rPr>
                      <w:rFonts w:ascii="Courier New" w:hAnsi="Courier New" w:cs="Courier New"/>
                    </w:rPr>
                    <w:t xml:space="preserve"> </w:t>
                  </w:r>
                </w:p>
                <w:p w14:paraId="151E7AE1" w14:textId="77777777" w:rsidR="00B4127F" w:rsidRPr="006554FF" w:rsidRDefault="00B4127F" w:rsidP="00B36742">
                  <w:pPr>
                    <w:rPr>
                      <w:rFonts w:ascii="Courier New" w:hAnsi="Courier New" w:cs="Courier New"/>
                    </w:rPr>
                  </w:pPr>
                  <w:r w:rsidRPr="006554FF">
                    <w:rPr>
                      <w:rFonts w:ascii="Courier New" w:hAnsi="Courier New" w:cs="Courier New"/>
                    </w:rPr>
                    <w:t>0</w:t>
                  </w:r>
                  <w:r w:rsidRPr="006554FF">
                    <w:rPr>
                      <w:rFonts w:ascii="Courier New" w:hAnsi="Courier New" w:cs="Courier New"/>
                    </w:rPr>
                    <w:t>：預約</w:t>
                  </w:r>
                  <w:r w:rsidRPr="006554FF">
                    <w:rPr>
                      <w:rFonts w:ascii="Courier New" w:hAnsi="Courier New" w:cs="Courier New"/>
                    </w:rPr>
                    <w:t xml:space="preserve"> </w:t>
                  </w:r>
                </w:p>
                <w:p w14:paraId="4D5CD0FF" w14:textId="77777777" w:rsidR="00B4127F" w:rsidRPr="006554FF" w:rsidRDefault="00B4127F" w:rsidP="00B36742">
                  <w:pPr>
                    <w:rPr>
                      <w:rFonts w:ascii="Courier New" w:hAnsi="Courier New" w:cs="Courier New"/>
                    </w:rPr>
                  </w:pPr>
                  <w:r w:rsidRPr="006554FF">
                    <w:rPr>
                      <w:rFonts w:ascii="Courier New" w:hAnsi="Courier New" w:cs="Courier New"/>
                    </w:rPr>
                    <w:t>2</w:t>
                  </w:r>
                  <w:r w:rsidRPr="006554FF">
                    <w:rPr>
                      <w:rFonts w:ascii="Courier New" w:hAnsi="Courier New" w:cs="Courier New"/>
                    </w:rPr>
                    <w:t>：全部成交</w:t>
                  </w:r>
                </w:p>
                <w:p w14:paraId="7CCA9682" w14:textId="77777777" w:rsidR="00B4127F" w:rsidRPr="006554FF" w:rsidRDefault="00B4127F" w:rsidP="00B36742">
                  <w:pPr>
                    <w:rPr>
                      <w:rFonts w:ascii="Courier New" w:hAnsi="Courier New" w:cs="Courier New"/>
                    </w:rPr>
                  </w:pPr>
                  <w:r w:rsidRPr="006554FF">
                    <w:rPr>
                      <w:rFonts w:ascii="Courier New" w:hAnsi="Courier New" w:cs="Courier New"/>
                    </w:rPr>
                    <w:t>3</w:t>
                  </w:r>
                  <w:r w:rsidRPr="006554FF">
                    <w:rPr>
                      <w:rFonts w:ascii="Courier New" w:hAnsi="Courier New" w:cs="Courier New"/>
                    </w:rPr>
                    <w:t>：全部取消</w:t>
                  </w:r>
                </w:p>
                <w:p w14:paraId="02FCEB32" w14:textId="77777777" w:rsidR="00B4127F" w:rsidRPr="006554FF" w:rsidRDefault="00B4127F" w:rsidP="00B36742">
                  <w:pPr>
                    <w:rPr>
                      <w:rFonts w:ascii="Courier New" w:hAnsi="Courier New" w:cs="Courier New"/>
                    </w:rPr>
                  </w:pPr>
                  <w:r w:rsidRPr="006554FF">
                    <w:rPr>
                      <w:rFonts w:ascii="Courier New" w:hAnsi="Courier New" w:cs="Courier New"/>
                    </w:rPr>
                    <w:t>4</w:t>
                  </w:r>
                  <w:r w:rsidRPr="006554FF">
                    <w:rPr>
                      <w:rFonts w:ascii="Courier New" w:hAnsi="Courier New" w:cs="Courier New"/>
                    </w:rPr>
                    <w:t>：部分成交，剩餘已取消</w:t>
                  </w:r>
                </w:p>
                <w:p w14:paraId="3BD79B48" w14:textId="77777777" w:rsidR="00B4127F" w:rsidRPr="006554FF" w:rsidRDefault="00B4127F" w:rsidP="00B36742">
                  <w:pPr>
                    <w:rPr>
                      <w:rFonts w:ascii="Courier New" w:hAnsi="Courier New" w:cs="Courier New"/>
                    </w:rPr>
                  </w:pPr>
                  <w:r w:rsidRPr="006554FF">
                    <w:rPr>
                      <w:rFonts w:ascii="Courier New" w:hAnsi="Courier New" w:cs="Courier New"/>
                    </w:rPr>
                    <w:t>5</w:t>
                  </w:r>
                  <w:r w:rsidRPr="006554FF">
                    <w:rPr>
                      <w:rFonts w:ascii="Courier New" w:hAnsi="Courier New" w:cs="Courier New"/>
                    </w:rPr>
                    <w:t>：部分成交，剩餘可取消</w:t>
                  </w:r>
                </w:p>
                <w:p w14:paraId="596CE2E3" w14:textId="77777777" w:rsidR="00B4127F" w:rsidRPr="006554FF" w:rsidRDefault="00B4127F" w:rsidP="00B36742">
                  <w:pPr>
                    <w:rPr>
                      <w:rFonts w:ascii="Courier New" w:hAnsi="Courier New" w:cs="Courier New"/>
                    </w:rPr>
                  </w:pPr>
                  <w:r w:rsidRPr="006554FF">
                    <w:rPr>
                      <w:rFonts w:ascii="Courier New" w:hAnsi="Courier New" w:cs="Courier New"/>
                    </w:rPr>
                    <w:t>6</w:t>
                  </w:r>
                  <w:r w:rsidRPr="006554FF">
                    <w:rPr>
                      <w:rFonts w:ascii="Courier New" w:hAnsi="Courier New" w:cs="Courier New"/>
                    </w:rPr>
                    <w:t>：委託失敗</w:t>
                  </w:r>
                </w:p>
                <w:p w14:paraId="4149051E" w14:textId="77777777" w:rsidR="00B4127F" w:rsidRPr="006554FF" w:rsidRDefault="00B4127F" w:rsidP="00B36742">
                  <w:pPr>
                    <w:rPr>
                      <w:rFonts w:ascii="Courier New" w:hAnsi="Courier New" w:cs="Courier New"/>
                    </w:rPr>
                  </w:pPr>
                  <w:r w:rsidRPr="006554FF">
                    <w:rPr>
                      <w:rFonts w:ascii="Courier New" w:hAnsi="Courier New" w:cs="Courier New"/>
                    </w:rPr>
                    <w:t>7:</w:t>
                  </w:r>
                  <w:r w:rsidRPr="006554FF">
                    <w:rPr>
                      <w:rFonts w:ascii="Courier New" w:hAnsi="Courier New" w:cs="Courier New"/>
                    </w:rPr>
                    <w:t>委託成功</w:t>
                  </w:r>
                </w:p>
                <w:p w14:paraId="295623E5" w14:textId="77777777" w:rsidR="00B4127F" w:rsidRPr="006554FF" w:rsidRDefault="00B4127F" w:rsidP="00B36742">
                  <w:pPr>
                    <w:rPr>
                      <w:rFonts w:ascii="Courier New" w:hAnsi="Courier New" w:cs="Courier New"/>
                    </w:rPr>
                  </w:pPr>
                  <w:r w:rsidRPr="006554FF">
                    <w:rPr>
                      <w:rFonts w:ascii="Courier New" w:hAnsi="Courier New" w:cs="Courier New"/>
                    </w:rPr>
                    <w:t>8:</w:t>
                  </w:r>
                  <w:r w:rsidRPr="006554FF">
                    <w:rPr>
                      <w:rFonts w:ascii="Courier New" w:hAnsi="Courier New" w:cs="Courier New"/>
                    </w:rPr>
                    <w:t>取消失敗</w:t>
                  </w:r>
                  <w:r w:rsidRPr="006554FF">
                    <w:rPr>
                      <w:rFonts w:ascii="Courier New" w:hAnsi="Courier New" w:cs="Courier New"/>
                    </w:rPr>
                    <w:t xml:space="preserve">  </w:t>
                  </w:r>
                </w:p>
                <w:p w14:paraId="68ABD36B" w14:textId="77777777" w:rsidR="00B4127F" w:rsidRPr="006554FF" w:rsidRDefault="00B4127F" w:rsidP="00B36742">
                  <w:pPr>
                    <w:rPr>
                      <w:rFonts w:ascii="Courier New" w:hAnsi="Courier New" w:cs="Courier New"/>
                    </w:rPr>
                  </w:pPr>
                  <w:r w:rsidRPr="006554FF">
                    <w:rPr>
                      <w:rFonts w:ascii="Courier New" w:hAnsi="Courier New" w:cs="Courier New"/>
                    </w:rPr>
                    <w:t>【交易所動態退單為</w:t>
                  </w:r>
                  <w:r w:rsidRPr="006554FF">
                    <w:rPr>
                      <w:rFonts w:ascii="Courier New" w:hAnsi="Courier New" w:cs="Courier New"/>
                    </w:rPr>
                    <w:t>F</w:t>
                  </w:r>
                  <w:r w:rsidRPr="006554FF">
                    <w:rPr>
                      <w:rFonts w:ascii="Courier New" w:hAnsi="Courier New" w:cs="Courier New"/>
                    </w:rPr>
                    <w:t>開頭編碼】</w:t>
                  </w:r>
                </w:p>
                <w:p w14:paraId="22DA97CC" w14:textId="77777777" w:rsidR="00B4127F" w:rsidRPr="006554FF" w:rsidRDefault="00B4127F" w:rsidP="00B36742">
                  <w:pPr>
                    <w:pStyle w:val="afc"/>
                    <w:rPr>
                      <w:rFonts w:ascii="Courier New" w:eastAsia="標楷體" w:hAnsi="Courier New" w:cs="Courier New"/>
                      <w:sz w:val="20"/>
                    </w:rPr>
                  </w:pPr>
                  <w:r w:rsidRPr="006554FF">
                    <w:rPr>
                      <w:rFonts w:ascii="Courier New" w:eastAsia="標楷體" w:hAnsi="Courier New" w:cs="Courier New"/>
                      <w:sz w:val="20"/>
                    </w:rPr>
                    <w:t>F1</w:t>
                  </w:r>
                  <w:r w:rsidRPr="006554FF">
                    <w:rPr>
                      <w:rFonts w:ascii="Courier New" w:eastAsia="標楷體" w:hAnsi="Courier New" w:cs="Courier New"/>
                      <w:sz w:val="20"/>
                    </w:rPr>
                    <w:t>：動態退單</w:t>
                  </w:r>
                  <w:r w:rsidRPr="006554FF">
                    <w:rPr>
                      <w:rFonts w:ascii="Courier New" w:eastAsia="標楷體" w:hAnsi="Courier New" w:cs="Courier New"/>
                      <w:sz w:val="20"/>
                    </w:rPr>
                    <w:t>-</w:t>
                  </w:r>
                  <w:r w:rsidRPr="006554FF">
                    <w:rPr>
                      <w:rFonts w:ascii="Courier New" w:eastAsia="標楷體" w:hAnsi="Courier New" w:cs="Courier New"/>
                      <w:sz w:val="20"/>
                    </w:rPr>
                    <w:t>全部取消</w:t>
                  </w:r>
                </w:p>
                <w:p w14:paraId="36FE447A" w14:textId="77777777" w:rsidR="00B4127F" w:rsidRPr="006554FF" w:rsidRDefault="00B4127F" w:rsidP="00B36742">
                  <w:pPr>
                    <w:pStyle w:val="afc"/>
                    <w:rPr>
                      <w:rFonts w:ascii="Courier New" w:eastAsia="標楷體" w:hAnsi="Courier New" w:cs="Courier New"/>
                      <w:sz w:val="20"/>
                    </w:rPr>
                  </w:pPr>
                  <w:r w:rsidRPr="006554FF">
                    <w:rPr>
                      <w:rFonts w:ascii="Courier New" w:eastAsia="標楷體" w:hAnsi="Courier New" w:cs="Courier New"/>
                      <w:sz w:val="20"/>
                    </w:rPr>
                    <w:t>F2</w:t>
                  </w:r>
                  <w:r w:rsidRPr="006554FF">
                    <w:rPr>
                      <w:rFonts w:ascii="Courier New" w:eastAsia="標楷體" w:hAnsi="Courier New" w:cs="Courier New"/>
                      <w:sz w:val="20"/>
                    </w:rPr>
                    <w:t>：動態退單</w:t>
                  </w:r>
                  <w:r w:rsidRPr="006554FF">
                    <w:rPr>
                      <w:rFonts w:ascii="Courier New" w:eastAsia="標楷體" w:hAnsi="Courier New" w:cs="Courier New"/>
                      <w:sz w:val="20"/>
                    </w:rPr>
                    <w:t>-</w:t>
                  </w:r>
                  <w:r w:rsidRPr="006554FF">
                    <w:rPr>
                      <w:rFonts w:ascii="Courier New" w:eastAsia="標楷體" w:hAnsi="Courier New" w:cs="Courier New"/>
                      <w:sz w:val="20"/>
                    </w:rPr>
                    <w:t>部分成交，剩餘已取消</w:t>
                  </w:r>
                </w:p>
                <w:p w14:paraId="5395CE37" w14:textId="77777777" w:rsidR="00B4127F" w:rsidRPr="006554FF" w:rsidRDefault="00B4127F" w:rsidP="00B36742">
                  <w:pPr>
                    <w:pStyle w:val="afc"/>
                    <w:rPr>
                      <w:rFonts w:ascii="Courier New" w:hAnsi="Courier New" w:cs="Courier New"/>
                      <w:sz w:val="20"/>
                    </w:rPr>
                  </w:pPr>
                  <w:r w:rsidRPr="006554FF">
                    <w:rPr>
                      <w:rFonts w:ascii="Courier New" w:eastAsia="標楷體" w:hAnsi="Courier New" w:cs="Courier New"/>
                      <w:sz w:val="20"/>
                    </w:rPr>
                    <w:t>F3</w:t>
                  </w:r>
                  <w:r w:rsidRPr="006554FF">
                    <w:rPr>
                      <w:rFonts w:ascii="Courier New" w:eastAsia="標楷體" w:hAnsi="Courier New" w:cs="Courier New"/>
                      <w:sz w:val="20"/>
                    </w:rPr>
                    <w:t>：動態退單</w:t>
                  </w:r>
                  <w:r w:rsidRPr="006554FF">
                    <w:rPr>
                      <w:rFonts w:ascii="Courier New" w:eastAsia="標楷體" w:hAnsi="Courier New" w:cs="Courier New"/>
                      <w:sz w:val="20"/>
                    </w:rPr>
                    <w:t>-</w:t>
                  </w:r>
                  <w:r w:rsidRPr="006554FF">
                    <w:rPr>
                      <w:rFonts w:ascii="Courier New" w:eastAsia="標楷體" w:hAnsi="Courier New" w:cs="Courier New"/>
                      <w:sz w:val="20"/>
                    </w:rPr>
                    <w:t>部分委託成功</w:t>
                  </w:r>
                </w:p>
              </w:tc>
            </w:tr>
            <w:tr w:rsidR="00B4127F" w14:paraId="46DFB7E2" w14:textId="77777777" w:rsidTr="00F31680">
              <w:trPr>
                <w:trHeight w:val="463"/>
              </w:trPr>
              <w:tc>
                <w:tcPr>
                  <w:tcW w:w="457" w:type="dxa"/>
                  <w:vAlign w:val="center"/>
                </w:tcPr>
                <w:p w14:paraId="02051FA9" w14:textId="77777777" w:rsidR="00B4127F" w:rsidRPr="006554FF" w:rsidRDefault="00B4127F" w:rsidP="00B36742">
                  <w:pPr>
                    <w:rPr>
                      <w:rFonts w:ascii="Courier New" w:hAnsi="Courier New" w:cs="Courier New"/>
                    </w:rPr>
                  </w:pPr>
                  <w:r w:rsidRPr="006554FF">
                    <w:rPr>
                      <w:rFonts w:ascii="Courier New" w:hAnsi="Courier New" w:cs="Courier New"/>
                    </w:rPr>
                    <w:t>23</w:t>
                  </w:r>
                </w:p>
              </w:tc>
              <w:tc>
                <w:tcPr>
                  <w:tcW w:w="1812" w:type="dxa"/>
                  <w:vAlign w:val="center"/>
                </w:tcPr>
                <w:p w14:paraId="199C3CE9" w14:textId="77777777" w:rsidR="00B4127F" w:rsidRPr="006554FF" w:rsidRDefault="00B4127F" w:rsidP="00B36742">
                  <w:pPr>
                    <w:rPr>
                      <w:rFonts w:ascii="Courier New" w:hAnsi="Courier New" w:cs="Courier New"/>
                    </w:rPr>
                  </w:pPr>
                  <w:r w:rsidRPr="006554FF">
                    <w:rPr>
                      <w:rFonts w:ascii="Courier New" w:hAnsi="Courier New" w:cs="Courier New"/>
                    </w:rPr>
                    <w:t>訊息更新時間</w:t>
                  </w:r>
                </w:p>
              </w:tc>
              <w:tc>
                <w:tcPr>
                  <w:tcW w:w="3579" w:type="dxa"/>
                  <w:vAlign w:val="center"/>
                </w:tcPr>
                <w:p w14:paraId="19D97810" w14:textId="77777777" w:rsidR="00B4127F" w:rsidRPr="006554FF" w:rsidRDefault="00B4127F" w:rsidP="00B36742">
                  <w:pPr>
                    <w:rPr>
                      <w:rFonts w:ascii="Courier New" w:hAnsi="Courier New" w:cs="Courier New"/>
                    </w:rPr>
                  </w:pPr>
                  <w:r w:rsidRPr="006554FF">
                    <w:rPr>
                      <w:rFonts w:ascii="Courier New" w:hAnsi="Courier New" w:cs="Courier New"/>
                    </w:rPr>
                    <w:t>2020-07-07 13:30:41</w:t>
                  </w:r>
                </w:p>
              </w:tc>
            </w:tr>
            <w:tr w:rsidR="00B4127F" w14:paraId="7E6316B5" w14:textId="77777777" w:rsidTr="00F31680">
              <w:trPr>
                <w:trHeight w:val="463"/>
              </w:trPr>
              <w:tc>
                <w:tcPr>
                  <w:tcW w:w="457" w:type="dxa"/>
                  <w:vAlign w:val="center"/>
                </w:tcPr>
                <w:p w14:paraId="0F9E2A2D" w14:textId="77777777" w:rsidR="00B4127F" w:rsidRPr="006554FF" w:rsidRDefault="00B4127F" w:rsidP="00B36742">
                  <w:pPr>
                    <w:rPr>
                      <w:rFonts w:ascii="Courier New" w:hAnsi="Courier New" w:cs="Courier New"/>
                    </w:rPr>
                  </w:pPr>
                  <w:r w:rsidRPr="006554FF">
                    <w:rPr>
                      <w:rFonts w:ascii="Courier New" w:hAnsi="Courier New" w:cs="Courier New"/>
                    </w:rPr>
                    <w:t>24</w:t>
                  </w:r>
                </w:p>
              </w:tc>
              <w:tc>
                <w:tcPr>
                  <w:tcW w:w="1812" w:type="dxa"/>
                  <w:vAlign w:val="center"/>
                </w:tcPr>
                <w:p w14:paraId="41C4C85B" w14:textId="77777777" w:rsidR="00B4127F" w:rsidRPr="006554FF" w:rsidRDefault="00B4127F" w:rsidP="00B36742">
                  <w:pPr>
                    <w:rPr>
                      <w:rFonts w:ascii="Courier New" w:hAnsi="Courier New" w:cs="Courier New"/>
                    </w:rPr>
                  </w:pPr>
                  <w:r w:rsidRPr="006554FF">
                    <w:rPr>
                      <w:rFonts w:ascii="Courier New" w:hAnsi="Courier New" w:cs="Courier New"/>
                    </w:rPr>
                    <w:t>訊息含狀態</w:t>
                  </w:r>
                </w:p>
              </w:tc>
              <w:tc>
                <w:tcPr>
                  <w:tcW w:w="3579" w:type="dxa"/>
                  <w:vAlign w:val="center"/>
                </w:tcPr>
                <w:p w14:paraId="354713E4" w14:textId="77777777" w:rsidR="00B4127F" w:rsidRPr="006554FF" w:rsidRDefault="00B4127F" w:rsidP="00B36742">
                  <w:pPr>
                    <w:rPr>
                      <w:rFonts w:ascii="Courier New" w:hAnsi="Courier New" w:cs="Courier New"/>
                    </w:rPr>
                  </w:pPr>
                  <w:r w:rsidRPr="006554FF">
                    <w:rPr>
                      <w:rFonts w:ascii="Courier New" w:hAnsi="Courier New" w:cs="Courier New"/>
                    </w:rPr>
                    <w:t>[</w:t>
                  </w:r>
                  <w:r w:rsidRPr="006554FF">
                    <w:rPr>
                      <w:rFonts w:ascii="Courier New" w:hAnsi="Courier New" w:cs="Courier New"/>
                    </w:rPr>
                    <w:t>智慧單號</w:t>
                  </w:r>
                  <w:r w:rsidRPr="006554FF">
                    <w:rPr>
                      <w:rFonts w:ascii="Courier New" w:hAnsi="Courier New" w:cs="Courier New"/>
                    </w:rPr>
                    <w:t>]</w:t>
                  </w:r>
                </w:p>
                <w:p w14:paraId="02D2DA96" w14:textId="77777777" w:rsidR="00B4127F" w:rsidRPr="006554FF" w:rsidRDefault="00B4127F" w:rsidP="00B36742">
                  <w:pPr>
                    <w:rPr>
                      <w:rFonts w:ascii="Courier New" w:hAnsi="Courier New" w:cs="Courier New"/>
                    </w:rPr>
                  </w:pPr>
                  <w:r w:rsidRPr="006554FF">
                    <w:rPr>
                      <w:rFonts w:ascii="Courier New" w:hAnsi="Courier New" w:cs="Courier New"/>
                    </w:rPr>
                    <w:t>[</w:t>
                  </w:r>
                  <w:r w:rsidRPr="006554FF">
                    <w:rPr>
                      <w:rFonts w:ascii="Courier New" w:hAnsi="Courier New" w:cs="Courier New"/>
                    </w:rPr>
                    <w:t>商品代碼</w:t>
                  </w:r>
                  <w:r w:rsidRPr="006554FF">
                    <w:rPr>
                      <w:rFonts w:ascii="Courier New" w:hAnsi="Courier New" w:cs="Courier New"/>
                    </w:rPr>
                    <w:t>]</w:t>
                  </w:r>
                </w:p>
                <w:p w14:paraId="6E186E47" w14:textId="77777777" w:rsidR="00B4127F" w:rsidRPr="006554FF" w:rsidRDefault="00B4127F" w:rsidP="00B36742">
                  <w:pPr>
                    <w:rPr>
                      <w:rFonts w:ascii="Courier New" w:hAnsi="Courier New" w:cs="Courier New"/>
                    </w:rPr>
                  </w:pPr>
                  <w:r w:rsidRPr="006554FF">
                    <w:rPr>
                      <w:rFonts w:ascii="Courier New" w:hAnsi="Courier New" w:cs="Courier New"/>
                    </w:rPr>
                    <w:t>訊息</w:t>
                  </w:r>
                  <w:r w:rsidRPr="006554FF">
                    <w:rPr>
                      <w:rFonts w:ascii="Courier New" w:hAnsi="Courier New" w:cs="Courier New"/>
                    </w:rPr>
                    <w:t>:</w:t>
                  </w:r>
                  <w:r w:rsidRPr="006554FF">
                    <w:rPr>
                      <w:rFonts w:ascii="Courier New" w:hAnsi="Courier New" w:cs="Courier New"/>
                    </w:rPr>
                    <w:t>參考市場委託狀態</w:t>
                  </w:r>
                </w:p>
                <w:p w14:paraId="3F96B26F" w14:textId="77777777" w:rsidR="00B4127F" w:rsidRDefault="00B4127F" w:rsidP="00B36742">
                  <w:pPr>
                    <w:rPr>
                      <w:rFonts w:ascii="Courier New" w:hAnsi="Courier New" w:cs="Courier New"/>
                    </w:rPr>
                  </w:pPr>
                  <w:r w:rsidRPr="006554FF">
                    <w:rPr>
                      <w:rFonts w:ascii="Courier New" w:hAnsi="Courier New" w:cs="Courier New"/>
                    </w:rPr>
                    <w:t>Ex: [537500][2801]</w:t>
                  </w:r>
                  <w:r w:rsidRPr="006554FF">
                    <w:rPr>
                      <w:rFonts w:ascii="Courier New" w:hAnsi="Courier New" w:cs="Courier New"/>
                    </w:rPr>
                    <w:t>已加入洗價</w:t>
                  </w:r>
                </w:p>
                <w:p w14:paraId="3A4B8611" w14:textId="134810A9" w:rsidR="00210320" w:rsidRPr="006554FF" w:rsidRDefault="00210320" w:rsidP="00B36742">
                  <w:pPr>
                    <w:rPr>
                      <w:rFonts w:ascii="Courier New" w:hAnsi="Courier New" w:cs="Courier New"/>
                    </w:rPr>
                  </w:pPr>
                  <w:r w:rsidRPr="00210320">
                    <w:rPr>
                      <w:rFonts w:ascii="標楷體" w:hAnsi="標楷體" w:cs="新細明體" w:hint="eastAsia"/>
                      <w:color w:val="000000"/>
                      <w:sz w:val="24"/>
                    </w:rPr>
                    <w:t>訊息中逗號皆為全形</w:t>
                  </w:r>
                  <w:r w:rsidRPr="00210320">
                    <w:rPr>
                      <w:rFonts w:ascii="標楷體" w:hAnsi="標楷體" w:cs="新細明體"/>
                      <w:color w:val="000000"/>
                      <w:sz w:val="24"/>
                    </w:rPr>
                    <w:t>”</w:t>
                  </w:r>
                  <w:r w:rsidRPr="00210320">
                    <w:rPr>
                      <w:rFonts w:ascii="標楷體" w:hAnsi="標楷體" w:cs="新細明體" w:hint="eastAsia"/>
                      <w:color w:val="000000"/>
                      <w:sz w:val="24"/>
                    </w:rPr>
                    <w:t>，</w:t>
                  </w:r>
                  <w:r w:rsidRPr="00210320">
                    <w:rPr>
                      <w:rFonts w:ascii="標楷體" w:hAnsi="標楷體" w:cs="新細明體"/>
                      <w:color w:val="000000"/>
                      <w:sz w:val="24"/>
                    </w:rPr>
                    <w:t>”</w:t>
                  </w:r>
                </w:p>
              </w:tc>
            </w:tr>
            <w:tr w:rsidR="00B4127F" w14:paraId="59F05F07" w14:textId="77777777" w:rsidTr="00F31680">
              <w:trPr>
                <w:trHeight w:val="463"/>
              </w:trPr>
              <w:tc>
                <w:tcPr>
                  <w:tcW w:w="457" w:type="dxa"/>
                  <w:vAlign w:val="center"/>
                </w:tcPr>
                <w:p w14:paraId="3A6B2A78" w14:textId="77777777" w:rsidR="00B4127F" w:rsidRPr="006554FF" w:rsidRDefault="00B4127F" w:rsidP="00B36742">
                  <w:pPr>
                    <w:rPr>
                      <w:rFonts w:ascii="Courier New" w:hAnsi="Courier New" w:cs="Courier New"/>
                      <w:color w:val="000000"/>
                    </w:rPr>
                  </w:pPr>
                  <w:r w:rsidRPr="006554FF">
                    <w:rPr>
                      <w:rFonts w:ascii="Courier New" w:hAnsi="Courier New" w:cs="Courier New"/>
                      <w:color w:val="000000"/>
                    </w:rPr>
                    <w:t>25</w:t>
                  </w:r>
                </w:p>
              </w:tc>
              <w:tc>
                <w:tcPr>
                  <w:tcW w:w="1812" w:type="dxa"/>
                  <w:vAlign w:val="center"/>
                </w:tcPr>
                <w:p w14:paraId="3C491C3B" w14:textId="77777777" w:rsidR="00B4127F" w:rsidRPr="006554FF" w:rsidRDefault="00B4127F" w:rsidP="00B36742">
                  <w:pPr>
                    <w:rPr>
                      <w:rFonts w:ascii="Courier New" w:hAnsi="Courier New" w:cs="Courier New"/>
                    </w:rPr>
                  </w:pPr>
                  <w:r w:rsidRPr="006554FF">
                    <w:rPr>
                      <w:rFonts w:ascii="Courier New" w:hAnsi="Courier New" w:cs="Courier New"/>
                    </w:rPr>
                    <w:t>當下市價價格</w:t>
                  </w:r>
                </w:p>
              </w:tc>
              <w:tc>
                <w:tcPr>
                  <w:tcW w:w="3579" w:type="dxa"/>
                  <w:vAlign w:val="center"/>
                </w:tcPr>
                <w:p w14:paraId="5BCCC6B8" w14:textId="77777777" w:rsidR="00B4127F" w:rsidRPr="006554FF" w:rsidRDefault="00B4127F" w:rsidP="00B36742">
                  <w:pPr>
                    <w:rPr>
                      <w:rFonts w:ascii="Courier New" w:hAnsi="Courier New" w:cs="Courier New"/>
                    </w:rPr>
                  </w:pPr>
                </w:p>
              </w:tc>
            </w:tr>
            <w:tr w:rsidR="00B4127F" w14:paraId="57DE6BEA" w14:textId="77777777" w:rsidTr="00F31680">
              <w:trPr>
                <w:trHeight w:val="463"/>
              </w:trPr>
              <w:tc>
                <w:tcPr>
                  <w:tcW w:w="457" w:type="dxa"/>
                  <w:vAlign w:val="center"/>
                </w:tcPr>
                <w:p w14:paraId="757A75BE" w14:textId="77777777" w:rsidR="00B4127F" w:rsidRPr="006554FF" w:rsidRDefault="00B4127F" w:rsidP="00B36742">
                  <w:pPr>
                    <w:rPr>
                      <w:rFonts w:ascii="Courier New" w:hAnsi="Courier New" w:cs="Courier New"/>
                      <w:color w:val="000000"/>
                    </w:rPr>
                  </w:pPr>
                  <w:r w:rsidRPr="006554FF">
                    <w:rPr>
                      <w:rFonts w:ascii="Courier New" w:hAnsi="Courier New" w:cs="Courier New"/>
                      <w:color w:val="000000"/>
                    </w:rPr>
                    <w:t>26</w:t>
                  </w:r>
                </w:p>
              </w:tc>
              <w:tc>
                <w:tcPr>
                  <w:tcW w:w="1812" w:type="dxa"/>
                  <w:vAlign w:val="center"/>
                </w:tcPr>
                <w:p w14:paraId="7603F0EF" w14:textId="77777777" w:rsidR="00B4127F" w:rsidRPr="006554FF" w:rsidRDefault="00B4127F" w:rsidP="00B36742">
                  <w:pPr>
                    <w:rPr>
                      <w:rFonts w:ascii="Courier New" w:hAnsi="Courier New" w:cs="Courier New"/>
                    </w:rPr>
                  </w:pPr>
                  <w:r w:rsidRPr="006554FF">
                    <w:rPr>
                      <w:rFonts w:ascii="Courier New" w:hAnsi="Courier New" w:cs="Courier New"/>
                    </w:rPr>
                    <w:t>觸價方向</w:t>
                  </w:r>
                </w:p>
              </w:tc>
              <w:tc>
                <w:tcPr>
                  <w:tcW w:w="3579" w:type="dxa"/>
                  <w:vAlign w:val="center"/>
                </w:tcPr>
                <w:p w14:paraId="103EE4DB" w14:textId="77777777" w:rsidR="00B4127F" w:rsidRPr="006554FF" w:rsidRDefault="00B4127F" w:rsidP="00B36742">
                  <w:pPr>
                    <w:rPr>
                      <w:rFonts w:ascii="Courier New" w:hAnsi="Courier New" w:cs="Courier New"/>
                    </w:rPr>
                  </w:pPr>
                  <w:r w:rsidRPr="006554FF">
                    <w:rPr>
                      <w:rFonts w:ascii="Courier New" w:hAnsi="Courier New" w:cs="Courier New"/>
                    </w:rPr>
                    <w:t>1:</w:t>
                  </w:r>
                  <w:r w:rsidRPr="006554FF">
                    <w:rPr>
                      <w:rFonts w:ascii="Courier New" w:hAnsi="Courier New" w:cs="Courier New"/>
                    </w:rPr>
                    <w:t>大於等於</w:t>
                  </w:r>
                  <w:r w:rsidRPr="006554FF">
                    <w:rPr>
                      <w:rFonts w:ascii="Courier New" w:hAnsi="Courier New" w:cs="Courier New"/>
                    </w:rPr>
                    <w:t xml:space="preserve"> ; 2: </w:t>
                  </w:r>
                  <w:r w:rsidRPr="006554FF">
                    <w:rPr>
                      <w:rFonts w:ascii="Courier New" w:hAnsi="Courier New" w:cs="Courier New"/>
                    </w:rPr>
                    <w:t>小於等於</w:t>
                  </w:r>
                </w:p>
              </w:tc>
            </w:tr>
            <w:tr w:rsidR="00B4127F" w14:paraId="56A19F08" w14:textId="77777777" w:rsidTr="00F31680">
              <w:trPr>
                <w:trHeight w:val="463"/>
              </w:trPr>
              <w:tc>
                <w:tcPr>
                  <w:tcW w:w="457" w:type="dxa"/>
                  <w:vAlign w:val="center"/>
                </w:tcPr>
                <w:p w14:paraId="0ADEDF5B" w14:textId="24B41212" w:rsidR="00B4127F" w:rsidRPr="00A22FDB" w:rsidRDefault="006554FF" w:rsidP="00B36742">
                  <w:pPr>
                    <w:rPr>
                      <w:rFonts w:ascii="Courier New" w:hAnsi="Courier New" w:cs="Courier New"/>
                      <w:color w:val="000000"/>
                    </w:rPr>
                  </w:pPr>
                  <w:r w:rsidRPr="00A22FDB">
                    <w:rPr>
                      <w:rFonts w:ascii="Courier New" w:hAnsi="Courier New" w:cs="Courier New"/>
                      <w:color w:val="000000"/>
                    </w:rPr>
                    <w:t>27</w:t>
                  </w:r>
                </w:p>
              </w:tc>
              <w:tc>
                <w:tcPr>
                  <w:tcW w:w="1812" w:type="dxa"/>
                  <w:vAlign w:val="center"/>
                </w:tcPr>
                <w:p w14:paraId="232B5664" w14:textId="667B7A8A" w:rsidR="00B4127F" w:rsidRPr="00A22FDB" w:rsidRDefault="006554FF" w:rsidP="00B36742">
                  <w:pPr>
                    <w:pStyle w:val="afc"/>
                    <w:rPr>
                      <w:rFonts w:ascii="Courier New" w:eastAsia="標楷體" w:hAnsi="Courier New" w:cs="Courier New"/>
                      <w:color w:val="000000"/>
                      <w:sz w:val="20"/>
                      <w:szCs w:val="24"/>
                    </w:rPr>
                  </w:pPr>
                  <w:r w:rsidRPr="00A22FDB">
                    <w:rPr>
                      <w:rFonts w:ascii="Courier New" w:eastAsia="標楷體" w:hAnsi="Courier New" w:cs="Courier New"/>
                      <w:color w:val="000000"/>
                      <w:sz w:val="20"/>
                      <w:szCs w:val="24"/>
                    </w:rPr>
                    <w:t>成交價觸發價格</w:t>
                  </w:r>
                </w:p>
              </w:tc>
              <w:tc>
                <w:tcPr>
                  <w:tcW w:w="3579" w:type="dxa"/>
                  <w:vAlign w:val="center"/>
                </w:tcPr>
                <w:p w14:paraId="509DF3DF" w14:textId="420C21DA" w:rsidR="00B4127F" w:rsidRPr="006554FF" w:rsidRDefault="00B4127F" w:rsidP="00B36742">
                  <w:pPr>
                    <w:rPr>
                      <w:rFonts w:ascii="Courier New" w:hAnsi="Courier New" w:cs="Courier New"/>
                      <w:highlight w:val="yellow"/>
                    </w:rPr>
                  </w:pPr>
                </w:p>
              </w:tc>
            </w:tr>
            <w:tr w:rsidR="00F31680" w14:paraId="71F7FDBE" w14:textId="77777777" w:rsidTr="00F31680">
              <w:trPr>
                <w:trHeight w:val="463"/>
              </w:trPr>
              <w:tc>
                <w:tcPr>
                  <w:tcW w:w="457" w:type="dxa"/>
                  <w:vAlign w:val="center"/>
                </w:tcPr>
                <w:p w14:paraId="1F6C1E0A" w14:textId="0A0AE000" w:rsidR="00F31680" w:rsidRPr="00F31680" w:rsidRDefault="00F31680" w:rsidP="00F31680">
                  <w:pPr>
                    <w:rPr>
                      <w:rFonts w:ascii="Courier New" w:hAnsi="Courier New" w:cs="Courier New"/>
                      <w:color w:val="000000"/>
                    </w:rPr>
                  </w:pPr>
                  <w:r w:rsidRPr="00F31680">
                    <w:rPr>
                      <w:rFonts w:ascii="Courier New" w:hAnsi="Courier New" w:cs="Courier New" w:hint="eastAsia"/>
                      <w:color w:val="000000"/>
                    </w:rPr>
                    <w:t>28</w:t>
                  </w:r>
                </w:p>
              </w:tc>
              <w:tc>
                <w:tcPr>
                  <w:tcW w:w="1812" w:type="dxa"/>
                  <w:vAlign w:val="center"/>
                </w:tcPr>
                <w:p w14:paraId="11C9307D" w14:textId="69AE5A3B" w:rsidR="00F31680" w:rsidRPr="00F31680" w:rsidRDefault="00F31680" w:rsidP="00F31680">
                  <w:pPr>
                    <w:pStyle w:val="afc"/>
                    <w:rPr>
                      <w:rFonts w:ascii="Courier New" w:eastAsia="標楷體" w:hAnsi="Courier New" w:cs="Courier New"/>
                      <w:color w:val="000000"/>
                      <w:sz w:val="20"/>
                      <w:szCs w:val="24"/>
                    </w:rPr>
                  </w:pPr>
                  <w:r w:rsidRPr="00F31680">
                    <w:rPr>
                      <w:rFonts w:ascii="Courier New" w:eastAsia="標楷體" w:hAnsi="Courier New" w:cs="Courier New" w:hint="eastAsia"/>
                      <w:color w:val="000000"/>
                      <w:sz w:val="20"/>
                      <w:szCs w:val="24"/>
                    </w:rPr>
                    <w:t>萬用訊息</w:t>
                  </w:r>
                </w:p>
              </w:tc>
              <w:tc>
                <w:tcPr>
                  <w:tcW w:w="3579" w:type="dxa"/>
                  <w:vAlign w:val="center"/>
                </w:tcPr>
                <w:p w14:paraId="6E55F07E" w14:textId="60C86ECF" w:rsidR="00F31680" w:rsidRPr="00F31680" w:rsidRDefault="00F31680" w:rsidP="00F31680">
                  <w:pPr>
                    <w:rPr>
                      <w:rFonts w:ascii="Courier New" w:hAnsi="Courier New" w:cs="Courier New"/>
                      <w:color w:val="000000"/>
                    </w:rPr>
                  </w:pPr>
                  <w:r w:rsidRPr="00F31680">
                    <w:rPr>
                      <w:rFonts w:ascii="Courier New" w:hAnsi="Courier New" w:cs="Courier New" w:hint="eastAsia"/>
                      <w:color w:val="000000"/>
                    </w:rPr>
                    <w:t>適用於智慧單狀態代碼為</w:t>
                  </w:r>
                  <w:r w:rsidRPr="00F31680">
                    <w:rPr>
                      <w:rFonts w:ascii="Courier New" w:hAnsi="Courier New" w:cs="Courier New" w:hint="eastAsia"/>
                      <w:color w:val="000000"/>
                    </w:rPr>
                    <w:t>9</w:t>
                  </w:r>
                  <w:r w:rsidRPr="00F31680">
                    <w:rPr>
                      <w:rFonts w:ascii="Courier New" w:hAnsi="Courier New" w:cs="Courier New"/>
                      <w:color w:val="000000"/>
                    </w:rPr>
                    <w:t>99</w:t>
                  </w:r>
                  <w:r w:rsidRPr="00F31680">
                    <w:rPr>
                      <w:rFonts w:ascii="Courier New" w:hAnsi="Courier New" w:cs="Courier New" w:hint="eastAsia"/>
                      <w:color w:val="000000"/>
                    </w:rPr>
                    <w:t>情況</w:t>
                  </w:r>
                </w:p>
              </w:tc>
            </w:tr>
            <w:tr w:rsidR="00F31680" w14:paraId="45A69DC6" w14:textId="77777777" w:rsidTr="00F31680">
              <w:trPr>
                <w:trHeight w:val="463"/>
              </w:trPr>
              <w:tc>
                <w:tcPr>
                  <w:tcW w:w="457" w:type="dxa"/>
                  <w:vAlign w:val="center"/>
                </w:tcPr>
                <w:p w14:paraId="0CDB6E85" w14:textId="5C6013AC" w:rsidR="00F31680" w:rsidRPr="00A22FDB" w:rsidRDefault="00F31680" w:rsidP="00F31680">
                  <w:pPr>
                    <w:rPr>
                      <w:rFonts w:ascii="Courier New" w:hAnsi="Courier New" w:cs="Courier New"/>
                      <w:color w:val="FF0000"/>
                    </w:rPr>
                  </w:pPr>
                  <w:r w:rsidRPr="00A22FDB">
                    <w:rPr>
                      <w:rFonts w:ascii="Courier New" w:hAnsi="Courier New" w:cs="Courier New" w:hint="eastAsia"/>
                      <w:color w:val="FF0000"/>
                    </w:rPr>
                    <w:t>29</w:t>
                  </w:r>
                </w:p>
              </w:tc>
              <w:tc>
                <w:tcPr>
                  <w:tcW w:w="1812" w:type="dxa"/>
                  <w:vAlign w:val="center"/>
                </w:tcPr>
                <w:p w14:paraId="592B9146" w14:textId="3A240688" w:rsidR="00F31680" w:rsidRPr="00A22FDB" w:rsidRDefault="00F31680" w:rsidP="00F31680">
                  <w:pPr>
                    <w:pStyle w:val="afc"/>
                    <w:rPr>
                      <w:rFonts w:ascii="Courier New" w:eastAsia="標楷體" w:hAnsi="Courier New" w:cs="Courier New"/>
                      <w:color w:val="FF0000"/>
                      <w:sz w:val="20"/>
                      <w:szCs w:val="24"/>
                    </w:rPr>
                  </w:pPr>
                  <w:r w:rsidRPr="00A22FDB">
                    <w:rPr>
                      <w:rFonts w:ascii="Courier New" w:eastAsia="標楷體" w:hAnsi="Courier New" w:cs="Courier New" w:hint="eastAsia"/>
                      <w:color w:val="FF0000"/>
                      <w:sz w:val="20"/>
                      <w:szCs w:val="24"/>
                    </w:rPr>
                    <w:t>預風控註記</w:t>
                  </w:r>
                </w:p>
              </w:tc>
              <w:tc>
                <w:tcPr>
                  <w:tcW w:w="3579" w:type="dxa"/>
                  <w:vAlign w:val="center"/>
                </w:tcPr>
                <w:p w14:paraId="777103AB" w14:textId="6545140A" w:rsidR="00F31680" w:rsidRPr="00A22FDB" w:rsidRDefault="00A22FDB" w:rsidP="00F31680">
                  <w:pPr>
                    <w:rPr>
                      <w:rFonts w:ascii="Courier New" w:hAnsi="Courier New" w:cs="Courier New"/>
                      <w:color w:val="FF0000"/>
                    </w:rPr>
                  </w:pPr>
                  <w:r w:rsidRPr="00A22FDB">
                    <w:rPr>
                      <w:rFonts w:ascii="Courier New" w:hAnsi="Courier New" w:cs="Courier New" w:hint="eastAsia"/>
                      <w:color w:val="FF0000"/>
                    </w:rPr>
                    <w:t>0</w:t>
                  </w:r>
                  <w:r w:rsidRPr="00A22FDB">
                    <w:rPr>
                      <w:rFonts w:ascii="Courier New" w:hAnsi="Courier New" w:cs="Courier New"/>
                      <w:color w:val="FF0000"/>
                    </w:rPr>
                    <w:t>:</w:t>
                  </w:r>
                  <w:r w:rsidRPr="00A22FDB">
                    <w:rPr>
                      <w:rFonts w:ascii="Courier New" w:hAnsi="Courier New" w:cs="Courier New" w:hint="eastAsia"/>
                      <w:color w:val="FF0000"/>
                    </w:rPr>
                    <w:t>無開啟</w:t>
                  </w:r>
                  <w:r w:rsidRPr="00A22FDB">
                    <w:rPr>
                      <w:rFonts w:ascii="Courier New" w:hAnsi="Courier New" w:cs="Courier New"/>
                      <w:color w:val="FF0000"/>
                    </w:rPr>
                    <w:t xml:space="preserve"> ; </w:t>
                  </w:r>
                  <w:r w:rsidRPr="00A22FDB">
                    <w:rPr>
                      <w:rFonts w:ascii="Courier New" w:hAnsi="Courier New" w:cs="Courier New" w:hint="eastAsia"/>
                      <w:color w:val="FF0000"/>
                    </w:rPr>
                    <w:t>1</w:t>
                  </w:r>
                  <w:r w:rsidRPr="00A22FDB">
                    <w:rPr>
                      <w:rFonts w:ascii="Courier New" w:hAnsi="Courier New" w:cs="Courier New"/>
                      <w:color w:val="FF0000"/>
                    </w:rPr>
                    <w:t xml:space="preserve">: </w:t>
                  </w:r>
                  <w:r w:rsidRPr="00A22FDB">
                    <w:rPr>
                      <w:rFonts w:ascii="Courier New" w:hAnsi="Courier New" w:cs="Courier New" w:hint="eastAsia"/>
                      <w:color w:val="FF0000"/>
                    </w:rPr>
                    <w:t>開啟預風控</w:t>
                  </w:r>
                </w:p>
              </w:tc>
            </w:tr>
            <w:tr w:rsidR="00A22FDB" w14:paraId="4092DA8B" w14:textId="77777777" w:rsidTr="00F31680">
              <w:trPr>
                <w:trHeight w:val="463"/>
              </w:trPr>
              <w:tc>
                <w:tcPr>
                  <w:tcW w:w="457" w:type="dxa"/>
                  <w:vAlign w:val="center"/>
                </w:tcPr>
                <w:p w14:paraId="2ACF4EF6" w14:textId="4A0C2B88" w:rsidR="00A22FDB" w:rsidRPr="00A22FDB" w:rsidRDefault="00A22FDB" w:rsidP="00A22FDB">
                  <w:pPr>
                    <w:rPr>
                      <w:rFonts w:ascii="Courier New" w:hAnsi="Courier New" w:cs="Courier New"/>
                      <w:color w:val="FF0000"/>
                    </w:rPr>
                  </w:pPr>
                  <w:r w:rsidRPr="00A22FDB">
                    <w:rPr>
                      <w:rFonts w:ascii="Courier New" w:hAnsi="Courier New" w:cs="Courier New" w:hint="eastAsia"/>
                      <w:color w:val="FF0000"/>
                    </w:rPr>
                    <w:t>30</w:t>
                  </w:r>
                </w:p>
              </w:tc>
              <w:tc>
                <w:tcPr>
                  <w:tcW w:w="1812" w:type="dxa"/>
                  <w:vAlign w:val="center"/>
                </w:tcPr>
                <w:p w14:paraId="6E1507BC" w14:textId="4B78DBC0" w:rsidR="00A22FDB" w:rsidRPr="00A22FDB" w:rsidRDefault="00A22FDB" w:rsidP="00A22FDB">
                  <w:pPr>
                    <w:pStyle w:val="afc"/>
                    <w:rPr>
                      <w:rFonts w:ascii="Courier New" w:eastAsia="標楷體" w:hAnsi="Courier New" w:cs="Courier New"/>
                      <w:color w:val="FF0000"/>
                      <w:sz w:val="20"/>
                      <w:szCs w:val="24"/>
                    </w:rPr>
                  </w:pPr>
                  <w:r w:rsidRPr="00A22FDB">
                    <w:rPr>
                      <w:rFonts w:ascii="Courier New" w:eastAsia="標楷體" w:hAnsi="Courier New" w:cs="Courier New" w:hint="eastAsia"/>
                      <w:color w:val="FF0000"/>
                      <w:sz w:val="20"/>
                      <w:szCs w:val="24"/>
                    </w:rPr>
                    <w:t>拆單註記</w:t>
                  </w:r>
                </w:p>
              </w:tc>
              <w:tc>
                <w:tcPr>
                  <w:tcW w:w="3579" w:type="dxa"/>
                  <w:vAlign w:val="center"/>
                </w:tcPr>
                <w:p w14:paraId="37D6A55E" w14:textId="77777777" w:rsidR="00A22FDB" w:rsidRPr="00A22FDB" w:rsidRDefault="00A22FDB" w:rsidP="00A22FDB">
                  <w:pPr>
                    <w:rPr>
                      <w:rFonts w:ascii="Courier New" w:hAnsi="Courier New" w:cs="Courier New"/>
                      <w:color w:val="FF0000"/>
                      <w:highlight w:val="yellow"/>
                    </w:rPr>
                  </w:pPr>
                </w:p>
              </w:tc>
            </w:tr>
            <w:tr w:rsidR="00A22FDB" w14:paraId="28A1F996" w14:textId="77777777" w:rsidTr="00F31680">
              <w:trPr>
                <w:trHeight w:val="463"/>
              </w:trPr>
              <w:tc>
                <w:tcPr>
                  <w:tcW w:w="457" w:type="dxa"/>
                  <w:vAlign w:val="center"/>
                </w:tcPr>
                <w:p w14:paraId="3C76B950" w14:textId="536E65DF" w:rsidR="00A22FDB" w:rsidRPr="00A22FDB" w:rsidRDefault="00A22FDB" w:rsidP="00A22FDB">
                  <w:pPr>
                    <w:rPr>
                      <w:rFonts w:ascii="Courier New" w:hAnsi="Courier New" w:cs="Courier New"/>
                      <w:color w:val="FF0000"/>
                    </w:rPr>
                  </w:pPr>
                  <w:r w:rsidRPr="00A22FDB">
                    <w:rPr>
                      <w:rFonts w:ascii="Courier New" w:hAnsi="Courier New" w:cs="Courier New" w:hint="eastAsia"/>
                      <w:color w:val="FF0000"/>
                    </w:rPr>
                    <w:t>31</w:t>
                  </w:r>
                </w:p>
              </w:tc>
              <w:tc>
                <w:tcPr>
                  <w:tcW w:w="1812" w:type="dxa"/>
                  <w:vAlign w:val="center"/>
                </w:tcPr>
                <w:p w14:paraId="31B002C3" w14:textId="565400FB" w:rsidR="00A22FDB" w:rsidRPr="00A22FDB" w:rsidRDefault="00A22FDB" w:rsidP="00A22FDB">
                  <w:pPr>
                    <w:pStyle w:val="afc"/>
                    <w:rPr>
                      <w:rFonts w:ascii="Courier New" w:eastAsia="標楷體" w:hAnsi="Courier New" w:cs="Courier New"/>
                      <w:color w:val="FF0000"/>
                      <w:sz w:val="20"/>
                      <w:szCs w:val="24"/>
                    </w:rPr>
                  </w:pPr>
                  <w:r w:rsidRPr="00A22FDB">
                    <w:rPr>
                      <w:rFonts w:ascii="Courier New" w:eastAsia="標楷體" w:hAnsi="Courier New" w:cs="Courier New" w:hint="eastAsia"/>
                      <w:color w:val="FF0000"/>
                      <w:sz w:val="20"/>
                      <w:szCs w:val="24"/>
                    </w:rPr>
                    <w:t>是否觸發即停止</w:t>
                  </w:r>
                </w:p>
              </w:tc>
              <w:tc>
                <w:tcPr>
                  <w:tcW w:w="3579" w:type="dxa"/>
                  <w:vAlign w:val="center"/>
                </w:tcPr>
                <w:p w14:paraId="521070AA" w14:textId="77777777" w:rsidR="00A22FDB" w:rsidRPr="00A22FDB" w:rsidRDefault="00A22FDB" w:rsidP="00A22FDB">
                  <w:pPr>
                    <w:rPr>
                      <w:rFonts w:ascii="Courier New" w:hAnsi="Courier New" w:cs="Courier New"/>
                      <w:color w:val="FF0000"/>
                    </w:rPr>
                  </w:pPr>
                  <w:r w:rsidRPr="00A22FDB">
                    <w:rPr>
                      <w:rFonts w:ascii="Courier New" w:hAnsi="Courier New" w:cs="Courier New" w:hint="eastAsia"/>
                      <w:color w:val="FF0000"/>
                    </w:rPr>
                    <w:t>0</w:t>
                  </w:r>
                  <w:r w:rsidRPr="00A22FDB">
                    <w:rPr>
                      <w:rFonts w:ascii="Courier New" w:hAnsi="Courier New" w:cs="Courier New" w:hint="eastAsia"/>
                      <w:color w:val="FF0000"/>
                    </w:rPr>
                    <w:t>：否</w:t>
                  </w:r>
                </w:p>
                <w:p w14:paraId="4866BE5E" w14:textId="5BBF1AC0" w:rsidR="00A22FDB" w:rsidRPr="00A22FDB" w:rsidRDefault="00A22FDB" w:rsidP="00A22FDB">
                  <w:pPr>
                    <w:rPr>
                      <w:rFonts w:ascii="Courier New" w:hAnsi="Courier New" w:cs="Courier New"/>
                      <w:color w:val="FF0000"/>
                    </w:rPr>
                  </w:pPr>
                  <w:r w:rsidRPr="00A22FDB">
                    <w:rPr>
                      <w:rFonts w:ascii="Courier New" w:hAnsi="Courier New" w:cs="Courier New" w:hint="eastAsia"/>
                      <w:color w:val="FF0000"/>
                    </w:rPr>
                    <w:t>1</w:t>
                  </w:r>
                  <w:r w:rsidRPr="00A22FDB">
                    <w:rPr>
                      <w:rFonts w:ascii="Courier New" w:hAnsi="Courier New" w:cs="Courier New" w:hint="eastAsia"/>
                      <w:color w:val="FF0000"/>
                    </w:rPr>
                    <w:t>：是</w:t>
                  </w:r>
                </w:p>
              </w:tc>
            </w:tr>
            <w:tr w:rsidR="00A22FDB" w14:paraId="2BCE1097" w14:textId="77777777" w:rsidTr="00F31680">
              <w:trPr>
                <w:trHeight w:val="463"/>
              </w:trPr>
              <w:tc>
                <w:tcPr>
                  <w:tcW w:w="457" w:type="dxa"/>
                  <w:vAlign w:val="center"/>
                </w:tcPr>
                <w:p w14:paraId="3B6DBEB4" w14:textId="57B9AA5B" w:rsidR="00A22FDB" w:rsidRPr="00A22FDB" w:rsidRDefault="00A22FDB" w:rsidP="00A22FDB">
                  <w:pPr>
                    <w:rPr>
                      <w:rFonts w:ascii="Courier New" w:hAnsi="Courier New" w:cs="Courier New"/>
                      <w:color w:val="FF0000"/>
                    </w:rPr>
                  </w:pPr>
                  <w:r w:rsidRPr="00A22FDB">
                    <w:rPr>
                      <w:rFonts w:ascii="Courier New" w:hAnsi="Courier New" w:cs="Courier New" w:hint="eastAsia"/>
                      <w:color w:val="FF0000"/>
                    </w:rPr>
                    <w:t>3</w:t>
                  </w:r>
                  <w:r w:rsidR="00820313">
                    <w:rPr>
                      <w:rFonts w:ascii="Courier New" w:hAnsi="Courier New" w:cs="Courier New" w:hint="eastAsia"/>
                      <w:color w:val="FF0000"/>
                    </w:rPr>
                    <w:t>2</w:t>
                  </w:r>
                </w:p>
              </w:tc>
              <w:tc>
                <w:tcPr>
                  <w:tcW w:w="1812" w:type="dxa"/>
                  <w:vAlign w:val="center"/>
                </w:tcPr>
                <w:p w14:paraId="7C39C106" w14:textId="41D4F3A2" w:rsidR="00A22FDB" w:rsidRPr="00A22FDB" w:rsidRDefault="00A22FDB" w:rsidP="00A22FDB">
                  <w:pPr>
                    <w:pStyle w:val="afc"/>
                    <w:rPr>
                      <w:rFonts w:ascii="Courier New" w:eastAsia="標楷體" w:hAnsi="Courier New" w:cs="Courier New"/>
                      <w:color w:val="FF0000"/>
                      <w:sz w:val="20"/>
                      <w:szCs w:val="24"/>
                    </w:rPr>
                  </w:pPr>
                  <w:r w:rsidRPr="00A22FDB">
                    <w:rPr>
                      <w:rFonts w:ascii="Courier New" w:eastAsia="標楷體" w:hAnsi="Courier New" w:cs="Courier New" w:hint="eastAsia"/>
                      <w:color w:val="FF0000"/>
                      <w:sz w:val="20"/>
                      <w:szCs w:val="24"/>
                    </w:rPr>
                    <w:t>長效單註記</w:t>
                  </w:r>
                </w:p>
              </w:tc>
              <w:tc>
                <w:tcPr>
                  <w:tcW w:w="3579" w:type="dxa"/>
                  <w:vAlign w:val="center"/>
                </w:tcPr>
                <w:p w14:paraId="797CC2A0" w14:textId="77777777" w:rsidR="00A22FDB" w:rsidRPr="00A22FDB" w:rsidRDefault="00A22FDB" w:rsidP="00A22FDB">
                  <w:pPr>
                    <w:rPr>
                      <w:rFonts w:ascii="Courier New" w:hAnsi="Courier New" w:cs="Courier New"/>
                      <w:color w:val="FF0000"/>
                    </w:rPr>
                  </w:pPr>
                  <w:r w:rsidRPr="00A22FDB">
                    <w:rPr>
                      <w:rFonts w:ascii="Courier New" w:hAnsi="Courier New" w:cs="Courier New" w:hint="eastAsia"/>
                      <w:color w:val="FF0000"/>
                    </w:rPr>
                    <w:t>0</w:t>
                  </w:r>
                  <w:r w:rsidRPr="00A22FDB">
                    <w:rPr>
                      <w:rFonts w:ascii="Courier New" w:hAnsi="Courier New" w:cs="Courier New" w:hint="eastAsia"/>
                      <w:color w:val="FF0000"/>
                    </w:rPr>
                    <w:t>：非長效單</w:t>
                  </w:r>
                </w:p>
                <w:p w14:paraId="4EAF07E1" w14:textId="424367BD" w:rsidR="00A22FDB" w:rsidRPr="00A22FDB" w:rsidRDefault="00A22FDB" w:rsidP="00A22FDB">
                  <w:pPr>
                    <w:rPr>
                      <w:rFonts w:ascii="Courier New" w:hAnsi="Courier New" w:cs="Courier New"/>
                      <w:color w:val="FF0000"/>
                    </w:rPr>
                  </w:pPr>
                  <w:r w:rsidRPr="00A22FDB">
                    <w:rPr>
                      <w:rFonts w:ascii="Courier New" w:hAnsi="Courier New" w:cs="Courier New" w:hint="eastAsia"/>
                      <w:color w:val="FF0000"/>
                    </w:rPr>
                    <w:t>1</w:t>
                  </w:r>
                  <w:r w:rsidRPr="00A22FDB">
                    <w:rPr>
                      <w:rFonts w:ascii="Courier New" w:hAnsi="Courier New" w:cs="Courier New" w:hint="eastAsia"/>
                      <w:color w:val="FF0000"/>
                    </w:rPr>
                    <w:t>：長效單</w:t>
                  </w:r>
                </w:p>
              </w:tc>
            </w:tr>
            <w:tr w:rsidR="00A22FDB" w14:paraId="100BDC4F" w14:textId="77777777" w:rsidTr="00F31680">
              <w:trPr>
                <w:trHeight w:val="463"/>
              </w:trPr>
              <w:tc>
                <w:tcPr>
                  <w:tcW w:w="457" w:type="dxa"/>
                  <w:vAlign w:val="center"/>
                </w:tcPr>
                <w:p w14:paraId="5C28CD10" w14:textId="2A737B41" w:rsidR="00A22FDB" w:rsidRPr="00A22FDB" w:rsidRDefault="00A22FDB" w:rsidP="00A22FDB">
                  <w:pPr>
                    <w:rPr>
                      <w:rFonts w:ascii="Courier New" w:hAnsi="Courier New" w:cs="Courier New"/>
                      <w:color w:val="FF0000"/>
                    </w:rPr>
                  </w:pPr>
                  <w:r w:rsidRPr="00A22FDB">
                    <w:rPr>
                      <w:rFonts w:ascii="Courier New" w:hAnsi="Courier New" w:cs="Courier New" w:hint="eastAsia"/>
                      <w:color w:val="FF0000"/>
                    </w:rPr>
                    <w:t>3</w:t>
                  </w:r>
                  <w:r w:rsidR="00820313">
                    <w:rPr>
                      <w:rFonts w:ascii="Courier New" w:hAnsi="Courier New" w:cs="Courier New" w:hint="eastAsia"/>
                      <w:color w:val="FF0000"/>
                    </w:rPr>
                    <w:t>3</w:t>
                  </w:r>
                </w:p>
              </w:tc>
              <w:tc>
                <w:tcPr>
                  <w:tcW w:w="1812" w:type="dxa"/>
                  <w:vAlign w:val="center"/>
                </w:tcPr>
                <w:p w14:paraId="244FB7C1" w14:textId="195F5018" w:rsidR="00A22FDB" w:rsidRPr="00A22FDB" w:rsidRDefault="00A22FDB" w:rsidP="00A22FDB">
                  <w:pPr>
                    <w:pStyle w:val="afc"/>
                    <w:rPr>
                      <w:rFonts w:ascii="Courier New" w:eastAsia="標楷體" w:hAnsi="Courier New" w:cs="Courier New"/>
                      <w:color w:val="FF0000"/>
                      <w:sz w:val="20"/>
                      <w:szCs w:val="24"/>
                    </w:rPr>
                  </w:pPr>
                  <w:r w:rsidRPr="00A22FDB">
                    <w:rPr>
                      <w:rFonts w:ascii="Courier New" w:eastAsia="標楷體" w:hAnsi="Courier New" w:cs="Courier New" w:hint="eastAsia"/>
                      <w:color w:val="FF0000"/>
                      <w:sz w:val="20"/>
                      <w:szCs w:val="24"/>
                    </w:rPr>
                    <w:t>長效單序號</w:t>
                  </w:r>
                </w:p>
              </w:tc>
              <w:tc>
                <w:tcPr>
                  <w:tcW w:w="3579" w:type="dxa"/>
                  <w:vAlign w:val="center"/>
                </w:tcPr>
                <w:p w14:paraId="214931E5" w14:textId="77777777" w:rsidR="00A22FDB" w:rsidRPr="00A22FDB" w:rsidRDefault="00A22FDB" w:rsidP="00A22FDB">
                  <w:pPr>
                    <w:rPr>
                      <w:rFonts w:ascii="Courier New" w:hAnsi="Courier New" w:cs="Courier New"/>
                      <w:color w:val="FF0000"/>
                    </w:rPr>
                  </w:pPr>
                </w:p>
              </w:tc>
            </w:tr>
            <w:tr w:rsidR="00A22FDB" w14:paraId="676ACA54" w14:textId="77777777" w:rsidTr="00F31680">
              <w:trPr>
                <w:trHeight w:val="463"/>
              </w:trPr>
              <w:tc>
                <w:tcPr>
                  <w:tcW w:w="457" w:type="dxa"/>
                  <w:vAlign w:val="center"/>
                </w:tcPr>
                <w:p w14:paraId="328D665A" w14:textId="2818033D" w:rsidR="00A22FDB" w:rsidRPr="00A22FDB" w:rsidRDefault="00A22FDB" w:rsidP="00A22FDB">
                  <w:pPr>
                    <w:rPr>
                      <w:rFonts w:ascii="Courier New" w:hAnsi="Courier New" w:cs="Courier New"/>
                      <w:color w:val="FF0000"/>
                    </w:rPr>
                  </w:pPr>
                  <w:r w:rsidRPr="00A22FDB">
                    <w:rPr>
                      <w:rFonts w:ascii="Courier New" w:hAnsi="Courier New" w:cs="Courier New" w:hint="eastAsia"/>
                      <w:color w:val="FF0000"/>
                    </w:rPr>
                    <w:t>3</w:t>
                  </w:r>
                  <w:r w:rsidR="00820313">
                    <w:rPr>
                      <w:rFonts w:ascii="Courier New" w:hAnsi="Courier New" w:cs="Courier New" w:hint="eastAsia"/>
                      <w:color w:val="FF0000"/>
                    </w:rPr>
                    <w:t>4</w:t>
                  </w:r>
                </w:p>
              </w:tc>
              <w:tc>
                <w:tcPr>
                  <w:tcW w:w="1812" w:type="dxa"/>
                  <w:vAlign w:val="center"/>
                </w:tcPr>
                <w:p w14:paraId="759C49EF" w14:textId="54952C41" w:rsidR="00A22FDB" w:rsidRPr="00A22FDB" w:rsidRDefault="00A22FDB" w:rsidP="00A22FDB">
                  <w:pPr>
                    <w:pStyle w:val="afc"/>
                    <w:rPr>
                      <w:rFonts w:ascii="Courier New" w:eastAsia="標楷體" w:hAnsi="Courier New" w:cs="Courier New"/>
                      <w:color w:val="FF0000"/>
                      <w:sz w:val="20"/>
                      <w:szCs w:val="24"/>
                    </w:rPr>
                  </w:pPr>
                  <w:r w:rsidRPr="00A22FDB">
                    <w:rPr>
                      <w:rFonts w:ascii="Courier New" w:eastAsia="標楷體" w:hAnsi="Courier New" w:cs="Courier New" w:hint="eastAsia"/>
                      <w:color w:val="FF0000"/>
                      <w:sz w:val="20"/>
                      <w:szCs w:val="24"/>
                    </w:rPr>
                    <w:t>長效單結束日期</w:t>
                  </w:r>
                </w:p>
              </w:tc>
              <w:tc>
                <w:tcPr>
                  <w:tcW w:w="3579" w:type="dxa"/>
                  <w:vAlign w:val="center"/>
                </w:tcPr>
                <w:p w14:paraId="07CD3B5B" w14:textId="46882B86" w:rsidR="00A22FDB" w:rsidRPr="00A22FDB" w:rsidRDefault="00A22FDB" w:rsidP="00A22FDB">
                  <w:pPr>
                    <w:rPr>
                      <w:rFonts w:ascii="Courier New" w:hAnsi="Courier New" w:cs="Courier New"/>
                      <w:color w:val="FF0000"/>
                    </w:rPr>
                  </w:pPr>
                  <w:r w:rsidRPr="00A22FDB">
                    <w:rPr>
                      <w:rFonts w:ascii="Courier New" w:hAnsi="Courier New" w:cs="Courier New" w:hint="eastAsia"/>
                      <w:color w:val="FF0000"/>
                    </w:rPr>
                    <w:t>20230829</w:t>
                  </w:r>
                </w:p>
              </w:tc>
            </w:tr>
            <w:tr w:rsidR="00A22FDB" w14:paraId="6E084401" w14:textId="77777777" w:rsidTr="00F31680">
              <w:trPr>
                <w:trHeight w:val="463"/>
              </w:trPr>
              <w:tc>
                <w:tcPr>
                  <w:tcW w:w="457" w:type="dxa"/>
                  <w:vAlign w:val="center"/>
                </w:tcPr>
                <w:p w14:paraId="495BC71A" w14:textId="31297E6D" w:rsidR="00A22FDB" w:rsidRPr="00A22FDB" w:rsidRDefault="00A22FDB" w:rsidP="00A22FDB">
                  <w:pPr>
                    <w:rPr>
                      <w:rFonts w:ascii="Courier New" w:hAnsi="Courier New" w:cs="Courier New"/>
                      <w:color w:val="FF0000"/>
                    </w:rPr>
                  </w:pPr>
                  <w:r w:rsidRPr="00A22FDB">
                    <w:rPr>
                      <w:rFonts w:ascii="Courier New" w:hAnsi="Courier New" w:cs="Courier New" w:hint="eastAsia"/>
                      <w:color w:val="FF0000"/>
                    </w:rPr>
                    <w:t>3</w:t>
                  </w:r>
                  <w:r w:rsidR="00820313">
                    <w:rPr>
                      <w:rFonts w:ascii="Courier New" w:hAnsi="Courier New" w:cs="Courier New" w:hint="eastAsia"/>
                      <w:color w:val="FF0000"/>
                    </w:rPr>
                    <w:t>5</w:t>
                  </w:r>
                </w:p>
              </w:tc>
              <w:tc>
                <w:tcPr>
                  <w:tcW w:w="1812" w:type="dxa"/>
                  <w:vAlign w:val="center"/>
                </w:tcPr>
                <w:p w14:paraId="60F21094" w14:textId="171CACAA" w:rsidR="00A22FDB" w:rsidRPr="00A22FDB" w:rsidRDefault="00A22FDB" w:rsidP="00A22FDB">
                  <w:pPr>
                    <w:pStyle w:val="afc"/>
                    <w:rPr>
                      <w:rFonts w:ascii="Courier New" w:eastAsia="標楷體" w:hAnsi="Courier New" w:cs="Courier New"/>
                      <w:color w:val="FF0000"/>
                      <w:sz w:val="20"/>
                      <w:szCs w:val="24"/>
                    </w:rPr>
                  </w:pPr>
                  <w:r w:rsidRPr="00A22FDB">
                    <w:rPr>
                      <w:rFonts w:ascii="Courier New" w:eastAsia="標楷體" w:hAnsi="Courier New" w:cs="Courier New" w:hint="eastAsia"/>
                      <w:color w:val="FF0000"/>
                      <w:sz w:val="20"/>
                      <w:szCs w:val="24"/>
                    </w:rPr>
                    <w:t>長效單類別</w:t>
                  </w:r>
                </w:p>
              </w:tc>
              <w:tc>
                <w:tcPr>
                  <w:tcW w:w="3579" w:type="dxa"/>
                  <w:vAlign w:val="center"/>
                </w:tcPr>
                <w:p w14:paraId="3A264911" w14:textId="77777777" w:rsidR="00A22FDB" w:rsidRPr="00A22FDB" w:rsidRDefault="00A22FDB" w:rsidP="00A22FDB">
                  <w:pPr>
                    <w:rPr>
                      <w:rFonts w:ascii="Courier New" w:hAnsi="Courier New" w:cs="Courier New"/>
                      <w:color w:val="FF0000"/>
                    </w:rPr>
                  </w:pPr>
                  <w:r w:rsidRPr="00A22FDB">
                    <w:rPr>
                      <w:rFonts w:ascii="Courier New" w:hAnsi="Courier New" w:cs="Courier New" w:hint="eastAsia"/>
                      <w:color w:val="FF0000"/>
                    </w:rPr>
                    <w:t>0</w:t>
                  </w:r>
                  <w:r w:rsidRPr="00A22FDB">
                    <w:rPr>
                      <w:rFonts w:ascii="Courier New" w:hAnsi="Courier New" w:cs="Courier New" w:hint="eastAsia"/>
                      <w:color w:val="FF0000"/>
                    </w:rPr>
                    <w:t>：</w:t>
                  </w:r>
                  <w:r w:rsidRPr="00A22FDB">
                    <w:rPr>
                      <w:rFonts w:ascii="Courier New" w:hAnsi="Courier New" w:cs="Courier New" w:hint="eastAsia"/>
                      <w:color w:val="FF0000"/>
                    </w:rPr>
                    <w:t>None</w:t>
                  </w:r>
                </w:p>
                <w:p w14:paraId="69CDE910" w14:textId="77777777" w:rsidR="00A22FDB" w:rsidRPr="00A22FDB" w:rsidRDefault="00A22FDB" w:rsidP="00A22FDB">
                  <w:pPr>
                    <w:rPr>
                      <w:rFonts w:ascii="Courier New" w:hAnsi="Courier New" w:cs="Courier New"/>
                      <w:color w:val="FF0000"/>
                    </w:rPr>
                  </w:pPr>
                  <w:r w:rsidRPr="00A22FDB">
                    <w:rPr>
                      <w:rFonts w:ascii="Courier New" w:hAnsi="Courier New" w:cs="Courier New"/>
                      <w:color w:val="FF0000"/>
                    </w:rPr>
                    <w:t>1</w:t>
                  </w:r>
                  <w:r w:rsidRPr="00A22FDB">
                    <w:rPr>
                      <w:rFonts w:ascii="Courier New" w:hAnsi="Courier New" w:cs="Courier New" w:hint="eastAsia"/>
                      <w:color w:val="FF0000"/>
                    </w:rPr>
                    <w:t>：效期內觸發即失效</w:t>
                  </w:r>
                </w:p>
                <w:p w14:paraId="1B730D7D" w14:textId="77777777" w:rsidR="00A22FDB" w:rsidRPr="00A22FDB" w:rsidRDefault="00A22FDB" w:rsidP="00A22FDB">
                  <w:pPr>
                    <w:rPr>
                      <w:rFonts w:ascii="Courier New" w:hAnsi="Courier New" w:cs="Courier New"/>
                      <w:color w:val="FF0000"/>
                    </w:rPr>
                  </w:pPr>
                  <w:r w:rsidRPr="00A22FDB">
                    <w:rPr>
                      <w:rFonts w:ascii="Courier New" w:hAnsi="Courier New" w:cs="Courier New" w:hint="eastAsia"/>
                      <w:color w:val="FF0000"/>
                    </w:rPr>
                    <w:t>2</w:t>
                  </w:r>
                  <w:r w:rsidRPr="00A22FDB">
                    <w:rPr>
                      <w:rFonts w:ascii="Courier New" w:hAnsi="Courier New" w:cs="Courier New" w:hint="eastAsia"/>
                      <w:color w:val="FF0000"/>
                    </w:rPr>
                    <w:t>：</w:t>
                  </w:r>
                  <w:r w:rsidRPr="00A22FDB">
                    <w:rPr>
                      <w:rFonts w:ascii="Courier New" w:hAnsi="Courier New" w:cs="Courier New" w:hint="eastAsia"/>
                      <w:color w:val="FF0000"/>
                    </w:rPr>
                    <w:t>[</w:t>
                  </w:r>
                  <w:r w:rsidRPr="00A22FDB">
                    <w:rPr>
                      <w:rFonts w:ascii="Courier New" w:hAnsi="Courier New" w:cs="Courier New" w:hint="eastAsia"/>
                      <w:color w:val="FF0000"/>
                    </w:rPr>
                    <w:t>停用</w:t>
                  </w:r>
                  <w:r w:rsidRPr="00A22FDB">
                    <w:rPr>
                      <w:rFonts w:ascii="Courier New" w:hAnsi="Courier New" w:cs="Courier New" w:hint="eastAsia"/>
                      <w:color w:val="FF0000"/>
                    </w:rPr>
                    <w:t>]</w:t>
                  </w:r>
                  <w:r w:rsidRPr="00A22FDB">
                    <w:rPr>
                      <w:rFonts w:ascii="Courier New" w:hAnsi="Courier New" w:cs="Courier New" w:hint="eastAsia"/>
                      <w:color w:val="FF0000"/>
                    </w:rPr>
                    <w:t>長效單結束日失效</w:t>
                  </w:r>
                </w:p>
                <w:p w14:paraId="4172D954" w14:textId="27D945DC" w:rsidR="00A22FDB" w:rsidRPr="00A22FDB" w:rsidRDefault="00A22FDB" w:rsidP="00A22FDB">
                  <w:pPr>
                    <w:rPr>
                      <w:rFonts w:ascii="Courier New" w:hAnsi="Courier New" w:cs="Courier New"/>
                      <w:color w:val="FF0000"/>
                    </w:rPr>
                  </w:pPr>
                  <w:r w:rsidRPr="00A22FDB">
                    <w:rPr>
                      <w:rFonts w:ascii="Courier New" w:hAnsi="Courier New" w:cs="Courier New" w:hint="eastAsia"/>
                      <w:color w:val="FF0000"/>
                    </w:rPr>
                    <w:t>3</w:t>
                  </w:r>
                  <w:r w:rsidRPr="00A22FDB">
                    <w:rPr>
                      <w:rFonts w:ascii="Courier New" w:hAnsi="Courier New" w:cs="Courier New" w:hint="eastAsia"/>
                      <w:color w:val="FF0000"/>
                    </w:rPr>
                    <w:t>：效期內完全成交即失效</w:t>
                  </w:r>
                </w:p>
              </w:tc>
            </w:tr>
            <w:tr w:rsidR="00A22FDB" w14:paraId="0FB15BAF" w14:textId="77777777" w:rsidTr="00F31680">
              <w:trPr>
                <w:trHeight w:val="463"/>
              </w:trPr>
              <w:tc>
                <w:tcPr>
                  <w:tcW w:w="457" w:type="dxa"/>
                  <w:vAlign w:val="center"/>
                </w:tcPr>
                <w:p w14:paraId="7692E2F8" w14:textId="054352C5" w:rsidR="00A22FDB" w:rsidRPr="00A22FDB" w:rsidRDefault="00A22FDB" w:rsidP="00A22FDB">
                  <w:pPr>
                    <w:rPr>
                      <w:rFonts w:ascii="Courier New" w:hAnsi="Courier New" w:cs="Courier New"/>
                      <w:color w:val="FF0000"/>
                    </w:rPr>
                  </w:pPr>
                  <w:r w:rsidRPr="00A22FDB">
                    <w:rPr>
                      <w:rFonts w:ascii="Courier New" w:hAnsi="Courier New" w:cs="Courier New" w:hint="eastAsia"/>
                      <w:color w:val="FF0000"/>
                    </w:rPr>
                    <w:t>3</w:t>
                  </w:r>
                  <w:r w:rsidR="00820313">
                    <w:rPr>
                      <w:rFonts w:ascii="Courier New" w:hAnsi="Courier New" w:cs="Courier New" w:hint="eastAsia"/>
                      <w:color w:val="FF0000"/>
                    </w:rPr>
                    <w:t>6</w:t>
                  </w:r>
                </w:p>
              </w:tc>
              <w:tc>
                <w:tcPr>
                  <w:tcW w:w="1812" w:type="dxa"/>
                  <w:vAlign w:val="center"/>
                </w:tcPr>
                <w:p w14:paraId="7C1A4797" w14:textId="3EFDA6D2" w:rsidR="00A22FDB" w:rsidRPr="00A22FDB" w:rsidRDefault="00A22FDB" w:rsidP="00A22FDB">
                  <w:pPr>
                    <w:pStyle w:val="afc"/>
                    <w:rPr>
                      <w:rFonts w:ascii="Courier New" w:eastAsia="標楷體" w:hAnsi="Courier New" w:cs="Courier New"/>
                      <w:color w:val="FF0000"/>
                      <w:sz w:val="20"/>
                      <w:szCs w:val="24"/>
                    </w:rPr>
                  </w:pPr>
                  <w:r w:rsidRPr="00A22FDB">
                    <w:rPr>
                      <w:rFonts w:ascii="Courier New" w:eastAsia="標楷體" w:hAnsi="Courier New" w:cs="Courier New" w:hint="eastAsia"/>
                      <w:color w:val="FF0000"/>
                      <w:sz w:val="20"/>
                      <w:szCs w:val="24"/>
                    </w:rPr>
                    <w:t>長效單委託總量</w:t>
                  </w:r>
                </w:p>
              </w:tc>
              <w:tc>
                <w:tcPr>
                  <w:tcW w:w="3579" w:type="dxa"/>
                  <w:vAlign w:val="center"/>
                </w:tcPr>
                <w:p w14:paraId="173963AB" w14:textId="77777777" w:rsidR="00A22FDB" w:rsidRPr="00A22FDB" w:rsidRDefault="00A22FDB" w:rsidP="00A22FDB">
                  <w:pPr>
                    <w:rPr>
                      <w:rFonts w:ascii="Courier New" w:hAnsi="Courier New" w:cs="Courier New"/>
                      <w:color w:val="FF0000"/>
                    </w:rPr>
                  </w:pPr>
                </w:p>
              </w:tc>
            </w:tr>
            <w:tr w:rsidR="00A22FDB" w14:paraId="60AA8336" w14:textId="77777777" w:rsidTr="00F31680">
              <w:trPr>
                <w:trHeight w:val="463"/>
              </w:trPr>
              <w:tc>
                <w:tcPr>
                  <w:tcW w:w="457" w:type="dxa"/>
                  <w:vAlign w:val="center"/>
                </w:tcPr>
                <w:p w14:paraId="335F4A29" w14:textId="5D7736A1" w:rsidR="00A22FDB" w:rsidRPr="00A22FDB" w:rsidRDefault="00820313" w:rsidP="00A22FDB">
                  <w:pPr>
                    <w:rPr>
                      <w:rFonts w:ascii="Courier New" w:hAnsi="Courier New" w:cs="Courier New"/>
                      <w:color w:val="FF0000"/>
                    </w:rPr>
                  </w:pPr>
                  <w:r>
                    <w:rPr>
                      <w:rFonts w:ascii="Courier New" w:hAnsi="Courier New" w:cs="Courier New" w:hint="eastAsia"/>
                      <w:color w:val="FF0000"/>
                    </w:rPr>
                    <w:t>37</w:t>
                  </w:r>
                </w:p>
              </w:tc>
              <w:tc>
                <w:tcPr>
                  <w:tcW w:w="1812" w:type="dxa"/>
                  <w:vAlign w:val="center"/>
                </w:tcPr>
                <w:p w14:paraId="69ACD544" w14:textId="0C69708E" w:rsidR="00A22FDB" w:rsidRPr="00A22FDB" w:rsidRDefault="00A22FDB" w:rsidP="00A22FDB">
                  <w:pPr>
                    <w:pStyle w:val="afc"/>
                    <w:rPr>
                      <w:rFonts w:ascii="Courier New" w:eastAsia="標楷體" w:hAnsi="Courier New" w:cs="Courier New"/>
                      <w:color w:val="FF0000"/>
                      <w:sz w:val="20"/>
                      <w:szCs w:val="24"/>
                    </w:rPr>
                  </w:pPr>
                  <w:r w:rsidRPr="00A22FDB">
                    <w:rPr>
                      <w:rFonts w:ascii="Courier New" w:eastAsia="標楷體" w:hAnsi="Courier New" w:cs="Courier New" w:hint="eastAsia"/>
                      <w:color w:val="FF0000"/>
                      <w:sz w:val="20"/>
                      <w:szCs w:val="24"/>
                    </w:rPr>
                    <w:t>長效單成交總量</w:t>
                  </w:r>
                </w:p>
              </w:tc>
              <w:tc>
                <w:tcPr>
                  <w:tcW w:w="3579" w:type="dxa"/>
                  <w:vAlign w:val="center"/>
                </w:tcPr>
                <w:p w14:paraId="267E91C2" w14:textId="77777777" w:rsidR="00A22FDB" w:rsidRPr="00A22FDB" w:rsidRDefault="00A22FDB" w:rsidP="00A22FDB">
                  <w:pPr>
                    <w:rPr>
                      <w:rFonts w:ascii="Courier New" w:hAnsi="Courier New" w:cs="Courier New"/>
                      <w:color w:val="FF0000"/>
                    </w:rPr>
                  </w:pPr>
                </w:p>
              </w:tc>
            </w:tr>
          </w:tbl>
          <w:p w14:paraId="115EDAC3" w14:textId="77777777" w:rsidR="00B4127F" w:rsidRPr="009558C2" w:rsidRDefault="00B4127F" w:rsidP="00B36742"/>
        </w:tc>
      </w:tr>
      <w:tr w:rsidR="00B4127F" w:rsidRPr="002B28A7" w14:paraId="583CF813" w14:textId="77777777" w:rsidTr="00C22EF9">
        <w:tc>
          <w:tcPr>
            <w:tcW w:w="886" w:type="dxa"/>
            <w:tcBorders>
              <w:top w:val="single" w:sz="4" w:space="0" w:color="auto"/>
              <w:left w:val="single" w:sz="4" w:space="0" w:color="auto"/>
              <w:bottom w:val="single" w:sz="4" w:space="0" w:color="auto"/>
              <w:right w:val="single" w:sz="4" w:space="0" w:color="auto"/>
            </w:tcBorders>
            <w:hideMark/>
          </w:tcPr>
          <w:p w14:paraId="05957AC5" w14:textId="77777777" w:rsidR="00B4127F" w:rsidRDefault="00B4127F" w:rsidP="00B36742">
            <w:r>
              <w:rPr>
                <w:rFonts w:hint="eastAsia"/>
                <w:b/>
                <w:bCs/>
              </w:rPr>
              <w:t>備註</w:t>
            </w:r>
          </w:p>
        </w:tc>
        <w:tc>
          <w:tcPr>
            <w:tcW w:w="8607" w:type="dxa"/>
            <w:gridSpan w:val="2"/>
            <w:tcBorders>
              <w:top w:val="single" w:sz="4" w:space="0" w:color="auto"/>
              <w:left w:val="single" w:sz="4" w:space="0" w:color="auto"/>
              <w:bottom w:val="single" w:sz="4" w:space="0" w:color="auto"/>
              <w:right w:val="single" w:sz="4" w:space="0" w:color="auto"/>
            </w:tcBorders>
          </w:tcPr>
          <w:p w14:paraId="52939023" w14:textId="77777777" w:rsidR="00B4127F" w:rsidRPr="00C277F8" w:rsidRDefault="00B4127F">
            <w:pPr>
              <w:pStyle w:val="af6"/>
              <w:numPr>
                <w:ilvl w:val="0"/>
                <w:numId w:val="1"/>
              </w:numPr>
              <w:ind w:leftChars="0"/>
              <w:rPr>
                <w:rFonts w:ascii="標楷體" w:hAnsi="標楷體"/>
              </w:rPr>
            </w:pPr>
            <w:r w:rsidRPr="00C277F8">
              <w:rPr>
                <w:rFonts w:ascii="標楷體" w:eastAsia="標楷體" w:hAnsi="標楷體" w:hint="eastAsia"/>
                <w:color w:val="FF0000"/>
              </w:rPr>
              <w:t>回傳【M003</w:t>
            </w:r>
            <w:r>
              <w:rPr>
                <w:rFonts w:ascii="標楷體" w:eastAsia="標楷體" w:hAnsi="標楷體" w:hint="eastAsia"/>
                <w:color w:val="FF0000"/>
              </w:rPr>
              <w:t>,</w:t>
            </w:r>
            <w:r>
              <w:rPr>
                <w:rFonts w:ascii="標楷體" w:eastAsia="標楷體" w:hAnsi="標楷體" w:hint="eastAsia"/>
                <w:color w:val="FF0000"/>
                <w:lang w:eastAsia="zh-HK"/>
              </w:rPr>
              <w:t>無資料</w:t>
            </w:r>
            <w:r w:rsidRPr="00C277F8">
              <w:rPr>
                <w:rFonts w:ascii="標楷體" w:eastAsia="標楷體" w:hAnsi="標楷體" w:hint="eastAsia"/>
                <w:color w:val="FF0000"/>
              </w:rPr>
              <w:t>】表示</w:t>
            </w:r>
            <w:r>
              <w:rPr>
                <w:rFonts w:ascii="標楷體" w:eastAsia="標楷體" w:hAnsi="標楷體" w:hint="eastAsia"/>
                <w:color w:val="FF0000"/>
                <w:lang w:eastAsia="zh-HK"/>
              </w:rPr>
              <w:t>目前查無</w:t>
            </w:r>
            <w:r w:rsidRPr="00C277F8">
              <w:rPr>
                <w:rFonts w:ascii="標楷體" w:eastAsia="標楷體" w:hAnsi="標楷體" w:hint="eastAsia"/>
                <w:color w:val="FF0000"/>
                <w:lang w:eastAsia="zh-HK"/>
              </w:rPr>
              <w:t>被動回報</w:t>
            </w:r>
          </w:p>
          <w:p w14:paraId="35260020" w14:textId="77777777" w:rsidR="00B4127F" w:rsidRPr="00B4127F" w:rsidRDefault="00B4127F">
            <w:pPr>
              <w:pStyle w:val="af6"/>
              <w:numPr>
                <w:ilvl w:val="0"/>
                <w:numId w:val="1"/>
              </w:numPr>
              <w:ind w:leftChars="0"/>
              <w:rPr>
                <w:rFonts w:ascii="標楷體" w:hAnsi="標楷體"/>
              </w:rPr>
            </w:pPr>
            <w:r w:rsidRPr="002B28A7">
              <w:rPr>
                <w:rFonts w:ascii="標楷體" w:eastAsia="標楷體" w:hAnsi="標楷體" w:hint="eastAsia"/>
              </w:rPr>
              <w:t>當全部資料已經全部回傳完畢，將回傳一筆以「</w:t>
            </w:r>
            <w:r w:rsidRPr="002B28A7">
              <w:rPr>
                <w:rFonts w:ascii="標楷體" w:eastAsia="標楷體" w:hAnsi="標楷體"/>
              </w:rPr>
              <w:t>##</w:t>
            </w:r>
            <w:r w:rsidRPr="002B28A7">
              <w:rPr>
                <w:rFonts w:ascii="標楷體" w:eastAsia="標楷體" w:hAnsi="標楷體" w:hint="eastAsia"/>
              </w:rPr>
              <w:t>」開頭的內容，表示查詢結束。</w:t>
            </w:r>
          </w:p>
          <w:p w14:paraId="020D6DE1" w14:textId="0307C87D" w:rsidR="00B4127F" w:rsidRPr="002B28A7" w:rsidRDefault="00B4127F">
            <w:pPr>
              <w:pStyle w:val="af6"/>
              <w:numPr>
                <w:ilvl w:val="0"/>
                <w:numId w:val="1"/>
              </w:numPr>
              <w:ind w:leftChars="0"/>
              <w:rPr>
                <w:rFonts w:ascii="標楷體" w:hAnsi="標楷體"/>
              </w:rPr>
            </w:pPr>
            <w:r w:rsidRPr="0066530B">
              <w:rPr>
                <w:rFonts w:ascii="標楷體" w:eastAsia="標楷體" w:hAnsi="標楷體" w:hint="eastAsia"/>
                <w:color w:val="FF0000"/>
                <w:lang w:eastAsia="zh-HK"/>
              </w:rPr>
              <w:t>自</w:t>
            </w:r>
            <w:r w:rsidRPr="0066530B">
              <w:rPr>
                <w:rFonts w:ascii="標楷體" w:eastAsia="標楷體" w:hAnsi="標楷體" w:hint="eastAsia"/>
                <w:color w:val="FF0000"/>
              </w:rPr>
              <w:t>SKCOM</w:t>
            </w:r>
            <w:r w:rsidRPr="0066530B">
              <w:rPr>
                <w:rFonts w:ascii="標楷體" w:eastAsia="標楷體" w:hAnsi="標楷體"/>
                <w:color w:val="FF0000"/>
                <w:lang w:eastAsia="zh-HK"/>
              </w:rPr>
              <w:t xml:space="preserve"> </w:t>
            </w:r>
            <w:r w:rsidRPr="0066530B">
              <w:rPr>
                <w:rFonts w:ascii="標楷體" w:eastAsia="標楷體" w:hAnsi="標楷體" w:hint="eastAsia"/>
                <w:color w:val="FF0000"/>
              </w:rPr>
              <w:t>V2.13.30(</w:t>
            </w:r>
            <w:r w:rsidRPr="0066530B">
              <w:rPr>
                <w:rFonts w:ascii="標楷體" w:eastAsia="標楷體" w:hAnsi="標楷體" w:hint="eastAsia"/>
                <w:color w:val="FF0000"/>
                <w:lang w:eastAsia="zh-HK"/>
              </w:rPr>
              <w:t>含</w:t>
            </w:r>
            <w:r w:rsidRPr="0066530B">
              <w:rPr>
                <w:rFonts w:ascii="標楷體" w:eastAsia="標楷體" w:hAnsi="標楷體" w:hint="eastAsia"/>
                <w:color w:val="FF0000"/>
              </w:rPr>
              <w:t>)</w:t>
            </w:r>
            <w:r w:rsidRPr="0066530B">
              <w:rPr>
                <w:rFonts w:ascii="標楷體" w:eastAsia="標楷體" w:hAnsi="標楷體" w:hint="eastAsia"/>
                <w:color w:val="FF0000"/>
                <w:lang w:eastAsia="zh-HK"/>
              </w:rPr>
              <w:t>版本起</w:t>
            </w:r>
            <w:r w:rsidRPr="0066530B">
              <w:rPr>
                <w:rFonts w:ascii="標楷體" w:eastAsia="標楷體" w:hAnsi="標楷體" w:hint="eastAsia"/>
                <w:color w:val="FF0000"/>
              </w:rPr>
              <w:t>，</w:t>
            </w:r>
            <w:r w:rsidRPr="0066530B">
              <w:rPr>
                <w:rFonts w:ascii="標楷體" w:eastAsia="標楷體" w:hAnsi="標楷體" w:hint="eastAsia"/>
                <w:color w:val="FF0000"/>
                <w:lang w:eastAsia="zh-HK"/>
              </w:rPr>
              <w:t>提供</w:t>
            </w:r>
            <w:r w:rsidRPr="0066530B">
              <w:rPr>
                <w:rFonts w:ascii="標楷體" w:eastAsia="標楷體" w:hAnsi="標楷體" w:hint="eastAsia"/>
                <w:color w:val="FF0000"/>
              </w:rPr>
              <w:t>M</w:t>
            </w:r>
            <w:r w:rsidRPr="0066530B">
              <w:rPr>
                <w:rFonts w:ascii="標楷體" w:eastAsia="標楷體" w:hAnsi="標楷體"/>
                <w:color w:val="FF0000"/>
              </w:rPr>
              <w:t>IT</w:t>
            </w:r>
            <w:r w:rsidRPr="0066530B">
              <w:rPr>
                <w:rFonts w:ascii="標楷體" w:eastAsia="標楷體" w:hAnsi="標楷體" w:hint="eastAsia"/>
                <w:color w:val="FF0000"/>
                <w:lang w:eastAsia="zh-HK"/>
              </w:rPr>
              <w:t>新版被動回報</w:t>
            </w:r>
          </w:p>
        </w:tc>
      </w:tr>
    </w:tbl>
    <w:p w14:paraId="19A02266" w14:textId="56301768" w:rsidR="00AC1B08" w:rsidRDefault="00820313" w:rsidP="00B4127F">
      <w:r>
        <w:rPr>
          <w:rFonts w:hint="eastAsia"/>
        </w:rPr>
        <w:t>*</w:t>
      </w:r>
      <w:r>
        <w:t>V2.13.38</w:t>
      </w:r>
      <w:r>
        <w:rPr>
          <w:rFonts w:hint="eastAsia"/>
        </w:rPr>
        <w:t>版本起移除</w:t>
      </w:r>
      <w:r>
        <w:rPr>
          <w:rFonts w:hint="eastAsia"/>
        </w:rPr>
        <w:t>MMIT</w:t>
      </w:r>
      <w:r>
        <w:rPr>
          <w:rFonts w:hint="eastAsia"/>
        </w:rPr>
        <w:t>主動回報欄位</w:t>
      </w:r>
    </w:p>
    <w:p w14:paraId="604E73FD" w14:textId="77777777" w:rsidR="008634F5" w:rsidRDefault="008634F5" w:rsidP="00B4127F"/>
    <w:p w14:paraId="54A1CD62" w14:textId="4700798C" w:rsidR="00AC1B08" w:rsidRDefault="00BE72AC" w:rsidP="00BE72AC">
      <w:pPr>
        <w:pStyle w:val="4"/>
      </w:pPr>
      <w:r>
        <w:rPr>
          <w:rFonts w:hint="eastAsia"/>
          <w:lang w:eastAsia="zh-HK"/>
        </w:rPr>
        <w:t>當沖單</w:t>
      </w:r>
      <w:r w:rsidR="00196377">
        <w:rPr>
          <w:rFonts w:hint="eastAsia"/>
        </w:rPr>
        <w:t>-</w:t>
      </w:r>
      <w:r>
        <w:t xml:space="preserve"> </w:t>
      </w:r>
      <w:r>
        <w:rPr>
          <w:rFonts w:hint="eastAsia"/>
          <w:lang w:eastAsia="zh-HK"/>
        </w:rPr>
        <w:t>母單</w:t>
      </w:r>
    </w:p>
    <w:p w14:paraId="66CBA438" w14:textId="36A1FC3C" w:rsidR="00AC1B08" w:rsidRDefault="00AC1B08" w:rsidP="00B4127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1369"/>
        <w:gridCol w:w="7226"/>
      </w:tblGrid>
      <w:tr w:rsidR="00AC1B08" w14:paraId="74DB2E93" w14:textId="77777777" w:rsidTr="00BB1A2A">
        <w:trPr>
          <w:trHeight w:val="523"/>
        </w:trPr>
        <w:tc>
          <w:tcPr>
            <w:tcW w:w="9634" w:type="dxa"/>
            <w:gridSpan w:val="3"/>
            <w:tcBorders>
              <w:top w:val="single" w:sz="4" w:space="0" w:color="auto"/>
              <w:left w:val="single" w:sz="4" w:space="0" w:color="auto"/>
              <w:bottom w:val="single" w:sz="4" w:space="0" w:color="auto"/>
              <w:right w:val="single" w:sz="4" w:space="0" w:color="auto"/>
            </w:tcBorders>
            <w:hideMark/>
          </w:tcPr>
          <w:p w14:paraId="204AE90C" w14:textId="72C9D376" w:rsidR="00AC1B08" w:rsidRPr="00AC1B08" w:rsidRDefault="00AC1B08" w:rsidP="00BB1A2A">
            <w:pPr>
              <w:autoSpaceDE w:val="0"/>
              <w:autoSpaceDN w:val="0"/>
              <w:adjustRightInd w:val="0"/>
            </w:pPr>
            <w:r w:rsidRPr="00AC1B08">
              <w:rPr>
                <w:rFonts w:hint="eastAsia"/>
              </w:rPr>
              <w:t>證券智慧單被動查詢結果。透過呼叫</w:t>
            </w:r>
            <w:r w:rsidRPr="00AC1B08">
              <w:t xml:space="preserve"> </w:t>
            </w:r>
            <w:r w:rsidRPr="00AC1B08">
              <w:rPr>
                <w:rStyle w:val="a3"/>
                <w:color w:val="auto"/>
                <w:u w:val="none"/>
              </w:rPr>
              <w:t>GetTSSmartStrategyReport</w:t>
            </w:r>
            <w:r w:rsidRPr="00AC1B08">
              <w:rPr>
                <w:rFonts w:hint="eastAsia"/>
              </w:rPr>
              <w:t xml:space="preserve"> </w:t>
            </w:r>
            <w:r w:rsidRPr="00AC1B08">
              <w:rPr>
                <w:rFonts w:hint="eastAsia"/>
              </w:rPr>
              <w:t>後，資訊由該事件回傳。</w:t>
            </w:r>
          </w:p>
        </w:tc>
      </w:tr>
      <w:tr w:rsidR="00AC1B08" w14:paraId="645EDE23" w14:textId="77777777" w:rsidTr="00BB1A2A">
        <w:trPr>
          <w:trHeight w:val="523"/>
        </w:trPr>
        <w:tc>
          <w:tcPr>
            <w:tcW w:w="1039" w:type="dxa"/>
            <w:tcBorders>
              <w:top w:val="single" w:sz="4" w:space="0" w:color="auto"/>
              <w:left w:val="single" w:sz="4" w:space="0" w:color="auto"/>
              <w:bottom w:val="single" w:sz="4" w:space="0" w:color="auto"/>
              <w:right w:val="single" w:sz="4" w:space="0" w:color="auto"/>
            </w:tcBorders>
            <w:hideMark/>
          </w:tcPr>
          <w:p w14:paraId="1796A69B" w14:textId="77777777" w:rsidR="00AC1B08" w:rsidRDefault="00AC1B08" w:rsidP="00BB1A2A">
            <w:pPr>
              <w:rPr>
                <w:rStyle w:val="afa"/>
              </w:rPr>
            </w:pPr>
            <w:r>
              <w:rPr>
                <w:rStyle w:val="afa"/>
                <w:rFonts w:hint="eastAsia"/>
              </w:rPr>
              <w:t>宣告</w:t>
            </w:r>
          </w:p>
        </w:tc>
        <w:tc>
          <w:tcPr>
            <w:tcW w:w="8595" w:type="dxa"/>
            <w:gridSpan w:val="2"/>
            <w:tcBorders>
              <w:top w:val="single" w:sz="4" w:space="0" w:color="auto"/>
              <w:left w:val="single" w:sz="4" w:space="0" w:color="auto"/>
              <w:bottom w:val="single" w:sz="4" w:space="0" w:color="auto"/>
              <w:right w:val="single" w:sz="4" w:space="0" w:color="auto"/>
            </w:tcBorders>
            <w:hideMark/>
          </w:tcPr>
          <w:p w14:paraId="09823CB0" w14:textId="77777777" w:rsidR="00AC1B08" w:rsidRDefault="00AC1B08" w:rsidP="00BB1A2A">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OnTSSmartStrategyReport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AC1B08" w14:paraId="122F0C3B" w14:textId="77777777" w:rsidTr="00BE72AC">
        <w:trPr>
          <w:trHeight w:val="1550"/>
        </w:trPr>
        <w:tc>
          <w:tcPr>
            <w:tcW w:w="1039" w:type="dxa"/>
            <w:tcBorders>
              <w:top w:val="single" w:sz="4" w:space="0" w:color="auto"/>
              <w:left w:val="single" w:sz="4" w:space="0" w:color="auto"/>
              <w:bottom w:val="single" w:sz="4" w:space="0" w:color="auto"/>
              <w:right w:val="single" w:sz="4" w:space="0" w:color="auto"/>
            </w:tcBorders>
            <w:hideMark/>
          </w:tcPr>
          <w:p w14:paraId="267CD961" w14:textId="77777777" w:rsidR="00AC1B08" w:rsidRDefault="00AC1B08" w:rsidP="00BB1A2A">
            <w:r>
              <w:rPr>
                <w:rStyle w:val="afa"/>
                <w:rFonts w:hint="eastAsia"/>
              </w:rPr>
              <w:t>參數</w:t>
            </w:r>
          </w:p>
        </w:tc>
        <w:tc>
          <w:tcPr>
            <w:tcW w:w="1369" w:type="dxa"/>
            <w:tcBorders>
              <w:top w:val="single" w:sz="4" w:space="0" w:color="auto"/>
              <w:left w:val="single" w:sz="4" w:space="0" w:color="auto"/>
              <w:bottom w:val="single" w:sz="4" w:space="0" w:color="auto"/>
              <w:right w:val="single" w:sz="4" w:space="0" w:color="auto"/>
            </w:tcBorders>
            <w:hideMark/>
          </w:tcPr>
          <w:p w14:paraId="1EAC30F6" w14:textId="77777777" w:rsidR="00AC1B08" w:rsidRDefault="00AC1B08" w:rsidP="00BB1A2A">
            <w:r>
              <w:rPr>
                <w:rFonts w:ascii="Courier New" w:hAnsi="Courier New" w:cs="Courier New"/>
              </w:rPr>
              <w:t>bstrData</w:t>
            </w:r>
          </w:p>
        </w:tc>
        <w:tc>
          <w:tcPr>
            <w:tcW w:w="7226" w:type="dxa"/>
            <w:tcBorders>
              <w:top w:val="single" w:sz="4" w:space="0" w:color="auto"/>
              <w:left w:val="single" w:sz="4" w:space="0" w:color="auto"/>
              <w:bottom w:val="single" w:sz="4" w:space="0" w:color="auto"/>
              <w:right w:val="single" w:sz="4" w:space="0" w:color="auto"/>
            </w:tcBorders>
          </w:tcPr>
          <w:p w14:paraId="4EDF1539" w14:textId="77777777" w:rsidR="00AC1B08" w:rsidRDefault="00AC1B08" w:rsidP="00BB1A2A">
            <w:r>
              <w:rPr>
                <w:rFonts w:hint="eastAsia"/>
              </w:rPr>
              <w:t>回傳的內容以「</w:t>
            </w:r>
            <w:r>
              <w:t>,</w:t>
            </w:r>
            <w:r>
              <w:rPr>
                <w:rFonts w:hint="eastAsia"/>
              </w:rPr>
              <w:t>」分隔每一個欄位，欄位依序為：</w:t>
            </w:r>
          </w:p>
          <w:p w14:paraId="5F3E0CF6" w14:textId="77777777" w:rsidR="00AC1B08" w:rsidRPr="007D71F7" w:rsidRDefault="00AC1B08" w:rsidP="00BB1A2A">
            <w:pPr>
              <w:autoSpaceDE w:val="0"/>
              <w:autoSpaceDN w:val="0"/>
              <w:adjustRightInd w:val="0"/>
            </w:pPr>
          </w:p>
          <w:p w14:paraId="6A8430BA" w14:textId="77777777" w:rsidR="00AC1B08" w:rsidRPr="007D71F7" w:rsidRDefault="00AC1B08" w:rsidP="00BB1A2A"/>
          <w:tbl>
            <w:tblPr>
              <w:tblStyle w:val="af9"/>
              <w:tblW w:w="0" w:type="auto"/>
              <w:tblInd w:w="0" w:type="dxa"/>
              <w:tblLook w:val="04A0" w:firstRow="1" w:lastRow="0" w:firstColumn="1" w:lastColumn="0" w:noHBand="0" w:noVBand="1"/>
            </w:tblPr>
            <w:tblGrid>
              <w:gridCol w:w="416"/>
              <w:gridCol w:w="2091"/>
              <w:gridCol w:w="4040"/>
            </w:tblGrid>
            <w:tr w:rsidR="00AC1B08" w:rsidRPr="002B0C6E" w14:paraId="6690A738" w14:textId="77777777" w:rsidTr="00BB1A2A">
              <w:tc>
                <w:tcPr>
                  <w:tcW w:w="416" w:type="dxa"/>
                  <w:shd w:val="clear" w:color="auto" w:fill="BDD6EE" w:themeFill="accent1" w:themeFillTint="66"/>
                </w:tcPr>
                <w:p w14:paraId="6C4E36F8" w14:textId="77777777" w:rsidR="00AC1B08" w:rsidRPr="00C8567B" w:rsidRDefault="00AC1B08" w:rsidP="00BB1A2A">
                  <w:pPr>
                    <w:rPr>
                      <w:rFonts w:ascii="標楷體" w:hAnsi="標楷體"/>
                    </w:rPr>
                  </w:pPr>
                </w:p>
              </w:tc>
              <w:tc>
                <w:tcPr>
                  <w:tcW w:w="2091" w:type="dxa"/>
                  <w:shd w:val="clear" w:color="auto" w:fill="BDD6EE" w:themeFill="accent1" w:themeFillTint="66"/>
                </w:tcPr>
                <w:p w14:paraId="0F9FBB69" w14:textId="77777777" w:rsidR="00AC1B08" w:rsidRPr="00C8567B" w:rsidRDefault="00AC1B08" w:rsidP="00BB1A2A">
                  <w:pPr>
                    <w:rPr>
                      <w:rFonts w:ascii="標楷體" w:hAnsi="標楷體"/>
                      <w:kern w:val="2"/>
                      <w:sz w:val="24"/>
                    </w:rPr>
                  </w:pPr>
                  <w:r w:rsidRPr="00C8567B">
                    <w:rPr>
                      <w:rFonts w:ascii="標楷體" w:hAnsi="標楷體" w:hint="eastAsia"/>
                      <w:kern w:val="2"/>
                      <w:sz w:val="24"/>
                    </w:rPr>
                    <w:t>參數</w:t>
                  </w:r>
                </w:p>
              </w:tc>
              <w:tc>
                <w:tcPr>
                  <w:tcW w:w="4040" w:type="dxa"/>
                  <w:shd w:val="clear" w:color="auto" w:fill="BDD6EE" w:themeFill="accent1" w:themeFillTint="66"/>
                </w:tcPr>
                <w:p w14:paraId="7DE57399" w14:textId="77777777" w:rsidR="00AC1B08" w:rsidRPr="00C8567B" w:rsidRDefault="00AC1B08" w:rsidP="00BB1A2A">
                  <w:pPr>
                    <w:rPr>
                      <w:rFonts w:ascii="標楷體" w:hAnsi="標楷體"/>
                      <w:kern w:val="2"/>
                      <w:sz w:val="24"/>
                    </w:rPr>
                  </w:pPr>
                  <w:r w:rsidRPr="00C8567B">
                    <w:rPr>
                      <w:rFonts w:ascii="標楷體" w:hAnsi="標楷體" w:hint="eastAsia"/>
                      <w:kern w:val="2"/>
                      <w:sz w:val="24"/>
                    </w:rPr>
                    <w:t>說明</w:t>
                  </w:r>
                </w:p>
              </w:tc>
            </w:tr>
            <w:tr w:rsidR="0028282D" w14:paraId="14E7EF47" w14:textId="77777777" w:rsidTr="00BB1A2A">
              <w:trPr>
                <w:trHeight w:val="426"/>
              </w:trPr>
              <w:tc>
                <w:tcPr>
                  <w:tcW w:w="416" w:type="dxa"/>
                  <w:vAlign w:val="center"/>
                </w:tcPr>
                <w:p w14:paraId="5CA94FC2" w14:textId="56234FC8" w:rsidR="0028282D" w:rsidRPr="00C8567B" w:rsidRDefault="0028282D" w:rsidP="0028282D">
                  <w:pPr>
                    <w:rPr>
                      <w:rFonts w:ascii="標楷體" w:hAnsi="標楷體"/>
                    </w:rPr>
                  </w:pPr>
                  <w:r w:rsidRPr="00C8567B">
                    <w:rPr>
                      <w:rFonts w:ascii="標楷體" w:hAnsi="標楷體" w:hint="eastAsia"/>
                      <w:color w:val="000000"/>
                    </w:rPr>
                    <w:t>1</w:t>
                  </w:r>
                </w:p>
              </w:tc>
              <w:tc>
                <w:tcPr>
                  <w:tcW w:w="2091" w:type="dxa"/>
                </w:tcPr>
                <w:p w14:paraId="6665A9BB" w14:textId="79702499" w:rsidR="0028282D" w:rsidRPr="00C8567B" w:rsidRDefault="0028282D" w:rsidP="0028282D">
                  <w:pPr>
                    <w:rPr>
                      <w:rFonts w:ascii="標楷體" w:hAnsi="標楷體"/>
                    </w:rPr>
                  </w:pPr>
                  <w:r w:rsidRPr="00C8567B">
                    <w:rPr>
                      <w:rFonts w:ascii="標楷體" w:hAnsi="標楷體" w:hint="eastAsia"/>
                    </w:rPr>
                    <w:t>智慧單號</w:t>
                  </w:r>
                </w:p>
              </w:tc>
              <w:tc>
                <w:tcPr>
                  <w:tcW w:w="4040" w:type="dxa"/>
                </w:tcPr>
                <w:p w14:paraId="652D461F" w14:textId="5E38FB57" w:rsidR="0028282D" w:rsidRPr="00C8567B" w:rsidRDefault="0028282D" w:rsidP="0028282D">
                  <w:pPr>
                    <w:rPr>
                      <w:rFonts w:ascii="標楷體" w:hAnsi="標楷體"/>
                      <w:kern w:val="2"/>
                      <w:sz w:val="24"/>
                    </w:rPr>
                  </w:pPr>
                </w:p>
              </w:tc>
            </w:tr>
            <w:tr w:rsidR="0028282D" w14:paraId="628ABCA0" w14:textId="77777777" w:rsidTr="00BB1A2A">
              <w:trPr>
                <w:trHeight w:val="419"/>
              </w:trPr>
              <w:tc>
                <w:tcPr>
                  <w:tcW w:w="416" w:type="dxa"/>
                  <w:vAlign w:val="center"/>
                </w:tcPr>
                <w:p w14:paraId="20D32C5E" w14:textId="1D3AA5F7" w:rsidR="0028282D" w:rsidRPr="00C8567B" w:rsidRDefault="0028282D" w:rsidP="0028282D">
                  <w:pPr>
                    <w:rPr>
                      <w:rFonts w:ascii="標楷體" w:hAnsi="標楷體"/>
                    </w:rPr>
                  </w:pPr>
                  <w:r w:rsidRPr="00C8567B">
                    <w:rPr>
                      <w:rFonts w:ascii="標楷體" w:hAnsi="標楷體" w:hint="eastAsia"/>
                      <w:color w:val="000000"/>
                    </w:rPr>
                    <w:t>2</w:t>
                  </w:r>
                </w:p>
              </w:tc>
              <w:tc>
                <w:tcPr>
                  <w:tcW w:w="2091" w:type="dxa"/>
                </w:tcPr>
                <w:p w14:paraId="6059E71E" w14:textId="3B7A9944" w:rsidR="0028282D" w:rsidRPr="00C8567B" w:rsidRDefault="0028282D" w:rsidP="0028282D">
                  <w:pPr>
                    <w:rPr>
                      <w:rFonts w:ascii="標楷體" w:hAnsi="標楷體"/>
                    </w:rPr>
                  </w:pPr>
                  <w:r w:rsidRPr="00C8567B">
                    <w:rPr>
                      <w:rFonts w:ascii="標楷體" w:hAnsi="標楷體" w:hint="eastAsia"/>
                    </w:rPr>
                    <w:t>市場別</w:t>
                  </w:r>
                </w:p>
              </w:tc>
              <w:tc>
                <w:tcPr>
                  <w:tcW w:w="4040" w:type="dxa"/>
                </w:tcPr>
                <w:p w14:paraId="740442FC" w14:textId="39B7FA3D" w:rsidR="0028282D" w:rsidRPr="00C8567B" w:rsidRDefault="0028282D" w:rsidP="0028282D">
                  <w:pPr>
                    <w:rPr>
                      <w:rFonts w:ascii="標楷體" w:hAnsi="標楷體"/>
                    </w:rPr>
                  </w:pPr>
                  <w:r w:rsidRPr="00C8567B">
                    <w:rPr>
                      <w:rFonts w:ascii="標楷體" w:hAnsi="標楷體" w:cs="新細明體" w:hint="eastAsia"/>
                      <w:color w:val="000000"/>
                      <w:sz w:val="24"/>
                    </w:rPr>
                    <w:t>TS：國內證券</w:t>
                  </w:r>
                </w:p>
              </w:tc>
            </w:tr>
            <w:tr w:rsidR="0028282D" w14:paraId="523867CF" w14:textId="77777777" w:rsidTr="00BB1A2A">
              <w:trPr>
                <w:trHeight w:val="419"/>
              </w:trPr>
              <w:tc>
                <w:tcPr>
                  <w:tcW w:w="416" w:type="dxa"/>
                  <w:vAlign w:val="center"/>
                </w:tcPr>
                <w:p w14:paraId="7F73225C" w14:textId="61BA968C" w:rsidR="0028282D" w:rsidRPr="00C8567B" w:rsidRDefault="0028282D" w:rsidP="0028282D">
                  <w:pPr>
                    <w:rPr>
                      <w:rFonts w:ascii="標楷體" w:hAnsi="標楷體"/>
                    </w:rPr>
                  </w:pPr>
                  <w:r w:rsidRPr="00C8567B">
                    <w:rPr>
                      <w:rFonts w:ascii="標楷體" w:hAnsi="標楷體" w:hint="eastAsia"/>
                      <w:color w:val="000000"/>
                    </w:rPr>
                    <w:t>3</w:t>
                  </w:r>
                </w:p>
              </w:tc>
              <w:tc>
                <w:tcPr>
                  <w:tcW w:w="2091" w:type="dxa"/>
                </w:tcPr>
                <w:p w14:paraId="7EFA1443" w14:textId="66773D09" w:rsidR="0028282D" w:rsidRPr="00C8567B" w:rsidRDefault="0028282D" w:rsidP="0028282D">
                  <w:pPr>
                    <w:rPr>
                      <w:rFonts w:ascii="標楷體" w:hAnsi="標楷體"/>
                    </w:rPr>
                  </w:pPr>
                  <w:r w:rsidRPr="00C8567B">
                    <w:rPr>
                      <w:rFonts w:ascii="標楷體" w:hAnsi="標楷體" w:hint="eastAsia"/>
                      <w:lang w:eastAsia="zh-HK"/>
                    </w:rPr>
                    <w:t>交易日</w:t>
                  </w:r>
                </w:p>
              </w:tc>
              <w:tc>
                <w:tcPr>
                  <w:tcW w:w="4040" w:type="dxa"/>
                </w:tcPr>
                <w:p w14:paraId="1A8A99BB" w14:textId="0DB1FEF6" w:rsidR="0028282D" w:rsidRPr="00C8567B" w:rsidRDefault="0028282D" w:rsidP="0028282D">
                  <w:pPr>
                    <w:rPr>
                      <w:rFonts w:ascii="標楷體" w:hAnsi="標楷體"/>
                      <w:kern w:val="2"/>
                      <w:sz w:val="24"/>
                    </w:rPr>
                  </w:pPr>
                  <w:r w:rsidRPr="00C8567B">
                    <w:rPr>
                      <w:rFonts w:ascii="標楷體" w:hAnsi="標楷體" w:cs="Courier New"/>
                      <w:sz w:val="17"/>
                      <w:szCs w:val="17"/>
                      <w:shd w:val="clear" w:color="auto" w:fill="FFFFFF"/>
                    </w:rPr>
                    <w:t>20200707</w:t>
                  </w:r>
                </w:p>
              </w:tc>
            </w:tr>
            <w:tr w:rsidR="0028282D" w14:paraId="0875C384" w14:textId="77777777" w:rsidTr="00BB1A2A">
              <w:tc>
                <w:tcPr>
                  <w:tcW w:w="416" w:type="dxa"/>
                  <w:vAlign w:val="center"/>
                </w:tcPr>
                <w:p w14:paraId="58F357F9" w14:textId="050854CC" w:rsidR="0028282D" w:rsidRPr="00C8567B" w:rsidRDefault="0028282D" w:rsidP="0028282D">
                  <w:pPr>
                    <w:rPr>
                      <w:rFonts w:ascii="標楷體" w:hAnsi="標楷體"/>
                    </w:rPr>
                  </w:pPr>
                  <w:r w:rsidRPr="00C8567B">
                    <w:rPr>
                      <w:rFonts w:ascii="標楷體" w:hAnsi="標楷體" w:hint="eastAsia"/>
                      <w:color w:val="000000"/>
                    </w:rPr>
                    <w:t>4</w:t>
                  </w:r>
                </w:p>
              </w:tc>
              <w:tc>
                <w:tcPr>
                  <w:tcW w:w="2091" w:type="dxa"/>
                </w:tcPr>
                <w:p w14:paraId="0A82DB41" w14:textId="2B45A10F" w:rsidR="0028282D" w:rsidRPr="00C8567B" w:rsidRDefault="0028282D" w:rsidP="0028282D">
                  <w:pPr>
                    <w:rPr>
                      <w:rFonts w:ascii="標楷體" w:hAnsi="標楷體"/>
                    </w:rPr>
                  </w:pPr>
                  <w:r w:rsidRPr="00C8567B">
                    <w:rPr>
                      <w:rFonts w:ascii="標楷體" w:hAnsi="標楷體" w:hint="eastAsia"/>
                    </w:rPr>
                    <w:t>交易所代碼</w:t>
                  </w:r>
                </w:p>
              </w:tc>
              <w:tc>
                <w:tcPr>
                  <w:tcW w:w="4040" w:type="dxa"/>
                </w:tcPr>
                <w:p w14:paraId="29408F82" w14:textId="77777777" w:rsidR="0028282D" w:rsidRPr="00C8567B" w:rsidRDefault="0028282D" w:rsidP="0028282D">
                  <w:pPr>
                    <w:rPr>
                      <w:rFonts w:ascii="標楷體" w:hAnsi="標楷體"/>
                      <w:kern w:val="2"/>
                      <w:sz w:val="24"/>
                    </w:rPr>
                  </w:pPr>
                  <w:r w:rsidRPr="00C8567B">
                    <w:rPr>
                      <w:rFonts w:ascii="標楷體" w:hAnsi="標楷體" w:hint="eastAsia"/>
                      <w:kern w:val="2"/>
                      <w:sz w:val="24"/>
                    </w:rPr>
                    <w:t>TSE上市</w:t>
                  </w:r>
                </w:p>
                <w:p w14:paraId="59220063" w14:textId="2CCE4243" w:rsidR="0028282D" w:rsidRPr="00C8567B" w:rsidRDefault="0028282D" w:rsidP="0028282D">
                  <w:pPr>
                    <w:rPr>
                      <w:rFonts w:ascii="標楷體" w:hAnsi="標楷體"/>
                      <w:kern w:val="2"/>
                      <w:sz w:val="24"/>
                    </w:rPr>
                  </w:pPr>
                  <w:r w:rsidRPr="00C8567B">
                    <w:rPr>
                      <w:rFonts w:ascii="標楷體" w:hAnsi="標楷體" w:hint="eastAsia"/>
                      <w:kern w:val="2"/>
                      <w:sz w:val="24"/>
                    </w:rPr>
                    <w:t>OTC上櫃</w:t>
                  </w:r>
                </w:p>
              </w:tc>
            </w:tr>
            <w:tr w:rsidR="0028282D" w14:paraId="6221F9EC" w14:textId="77777777" w:rsidTr="00BB1A2A">
              <w:tc>
                <w:tcPr>
                  <w:tcW w:w="416" w:type="dxa"/>
                  <w:vAlign w:val="center"/>
                </w:tcPr>
                <w:p w14:paraId="28DA417F" w14:textId="065DA0B3" w:rsidR="0028282D" w:rsidRPr="00C8567B" w:rsidRDefault="0028282D" w:rsidP="0028282D">
                  <w:pPr>
                    <w:rPr>
                      <w:rFonts w:ascii="標楷體" w:hAnsi="標楷體"/>
                    </w:rPr>
                  </w:pPr>
                  <w:r w:rsidRPr="00C8567B">
                    <w:rPr>
                      <w:rFonts w:ascii="標楷體" w:hAnsi="標楷體" w:hint="eastAsia"/>
                      <w:color w:val="000000"/>
                    </w:rPr>
                    <w:t>5</w:t>
                  </w:r>
                </w:p>
              </w:tc>
              <w:tc>
                <w:tcPr>
                  <w:tcW w:w="2091" w:type="dxa"/>
                </w:tcPr>
                <w:p w14:paraId="580F74DC" w14:textId="54AC386A" w:rsidR="0028282D" w:rsidRPr="00C8567B" w:rsidRDefault="0028282D" w:rsidP="0028282D">
                  <w:pPr>
                    <w:rPr>
                      <w:rFonts w:ascii="標楷體" w:hAnsi="標楷體"/>
                    </w:rPr>
                  </w:pPr>
                  <w:r w:rsidRPr="00C8567B">
                    <w:rPr>
                      <w:rFonts w:ascii="標楷體" w:hAnsi="標楷體" w:hint="eastAsia"/>
                    </w:rPr>
                    <w:t>分公司代碼</w:t>
                  </w:r>
                </w:p>
              </w:tc>
              <w:tc>
                <w:tcPr>
                  <w:tcW w:w="4040" w:type="dxa"/>
                </w:tcPr>
                <w:p w14:paraId="6402FFF3" w14:textId="77777777" w:rsidR="0028282D" w:rsidRPr="00C8567B" w:rsidRDefault="0028282D" w:rsidP="0028282D">
                  <w:pPr>
                    <w:rPr>
                      <w:rFonts w:ascii="標楷體" w:hAnsi="標楷體"/>
                      <w:kern w:val="2"/>
                      <w:sz w:val="24"/>
                    </w:rPr>
                  </w:pPr>
                </w:p>
              </w:tc>
            </w:tr>
            <w:tr w:rsidR="0028282D" w14:paraId="247239CF" w14:textId="77777777" w:rsidTr="00BB1A2A">
              <w:tc>
                <w:tcPr>
                  <w:tcW w:w="416" w:type="dxa"/>
                  <w:vAlign w:val="center"/>
                </w:tcPr>
                <w:p w14:paraId="4C7DBB1C" w14:textId="2238DE0A" w:rsidR="0028282D" w:rsidRPr="00C8567B" w:rsidRDefault="0028282D" w:rsidP="0028282D">
                  <w:pPr>
                    <w:rPr>
                      <w:rFonts w:ascii="標楷體" w:hAnsi="標楷體"/>
                    </w:rPr>
                  </w:pPr>
                  <w:r w:rsidRPr="00C8567B">
                    <w:rPr>
                      <w:rFonts w:ascii="標楷體" w:hAnsi="標楷體" w:hint="eastAsia"/>
                      <w:color w:val="000000"/>
                    </w:rPr>
                    <w:t>6</w:t>
                  </w:r>
                </w:p>
              </w:tc>
              <w:tc>
                <w:tcPr>
                  <w:tcW w:w="2091" w:type="dxa"/>
                </w:tcPr>
                <w:p w14:paraId="0E7FFBFD" w14:textId="0996BEFB" w:rsidR="0028282D" w:rsidRPr="00C8567B" w:rsidRDefault="0028282D" w:rsidP="0028282D">
                  <w:pPr>
                    <w:rPr>
                      <w:rFonts w:ascii="標楷體" w:hAnsi="標楷體"/>
                    </w:rPr>
                  </w:pPr>
                  <w:r w:rsidRPr="00C8567B">
                    <w:rPr>
                      <w:rFonts w:ascii="標楷體" w:hAnsi="標楷體" w:hint="eastAsia"/>
                    </w:rPr>
                    <w:t>帳號</w:t>
                  </w:r>
                </w:p>
              </w:tc>
              <w:tc>
                <w:tcPr>
                  <w:tcW w:w="4040" w:type="dxa"/>
                </w:tcPr>
                <w:p w14:paraId="5EF2D214" w14:textId="77777777" w:rsidR="0028282D" w:rsidRPr="00C8567B" w:rsidRDefault="0028282D" w:rsidP="0028282D">
                  <w:pPr>
                    <w:rPr>
                      <w:rFonts w:ascii="標楷體" w:hAnsi="標楷體"/>
                      <w:kern w:val="2"/>
                      <w:sz w:val="24"/>
                    </w:rPr>
                  </w:pPr>
                </w:p>
              </w:tc>
            </w:tr>
            <w:tr w:rsidR="0028282D" w14:paraId="1EE1BDA0" w14:textId="77777777" w:rsidTr="00BB1A2A">
              <w:tc>
                <w:tcPr>
                  <w:tcW w:w="416" w:type="dxa"/>
                  <w:vAlign w:val="center"/>
                </w:tcPr>
                <w:p w14:paraId="4D208D4B" w14:textId="0AD9C172" w:rsidR="0028282D" w:rsidRPr="00C8567B" w:rsidRDefault="0028282D" w:rsidP="0028282D">
                  <w:pPr>
                    <w:rPr>
                      <w:rFonts w:ascii="標楷體" w:hAnsi="標楷體"/>
                    </w:rPr>
                  </w:pPr>
                  <w:r w:rsidRPr="00C8567B">
                    <w:rPr>
                      <w:rFonts w:ascii="標楷體" w:hAnsi="標楷體" w:hint="eastAsia"/>
                      <w:color w:val="000000"/>
                    </w:rPr>
                    <w:t>7</w:t>
                  </w:r>
                </w:p>
              </w:tc>
              <w:tc>
                <w:tcPr>
                  <w:tcW w:w="2091" w:type="dxa"/>
                </w:tcPr>
                <w:p w14:paraId="74D960F1" w14:textId="2882295D" w:rsidR="0028282D" w:rsidRPr="00C8567B" w:rsidRDefault="0028282D" w:rsidP="0028282D">
                  <w:pPr>
                    <w:rPr>
                      <w:rFonts w:ascii="標楷體" w:hAnsi="標楷體"/>
                    </w:rPr>
                  </w:pPr>
                  <w:r w:rsidRPr="00C8567B">
                    <w:rPr>
                      <w:rFonts w:ascii="標楷體" w:hAnsi="標楷體" w:hint="eastAsia"/>
                    </w:rPr>
                    <w:t>子帳</w:t>
                  </w:r>
                </w:p>
              </w:tc>
              <w:tc>
                <w:tcPr>
                  <w:tcW w:w="4040" w:type="dxa"/>
                </w:tcPr>
                <w:p w14:paraId="5268F091" w14:textId="24799D65" w:rsidR="0028282D" w:rsidRPr="00C8567B" w:rsidRDefault="0028282D" w:rsidP="0028282D">
                  <w:pPr>
                    <w:rPr>
                      <w:rFonts w:ascii="標楷體" w:hAnsi="標楷體"/>
                    </w:rPr>
                  </w:pPr>
                </w:p>
              </w:tc>
            </w:tr>
            <w:tr w:rsidR="0028282D" w14:paraId="7D697483" w14:textId="77777777" w:rsidTr="00BB1A2A">
              <w:trPr>
                <w:trHeight w:val="392"/>
              </w:trPr>
              <w:tc>
                <w:tcPr>
                  <w:tcW w:w="416" w:type="dxa"/>
                  <w:vAlign w:val="center"/>
                </w:tcPr>
                <w:p w14:paraId="55345986" w14:textId="2567A5A6" w:rsidR="0028282D" w:rsidRPr="00C8567B" w:rsidRDefault="0028282D" w:rsidP="0028282D">
                  <w:pPr>
                    <w:rPr>
                      <w:rFonts w:ascii="標楷體" w:hAnsi="標楷體"/>
                    </w:rPr>
                  </w:pPr>
                  <w:r w:rsidRPr="00C8567B">
                    <w:rPr>
                      <w:rFonts w:ascii="標楷體" w:hAnsi="標楷體" w:hint="eastAsia"/>
                      <w:color w:val="000000"/>
                    </w:rPr>
                    <w:t>8</w:t>
                  </w:r>
                </w:p>
              </w:tc>
              <w:tc>
                <w:tcPr>
                  <w:tcW w:w="2091" w:type="dxa"/>
                </w:tcPr>
                <w:p w14:paraId="545B3E93" w14:textId="0C6CC075" w:rsidR="0028282D" w:rsidRPr="00C8567B" w:rsidRDefault="0028282D" w:rsidP="0028282D">
                  <w:pPr>
                    <w:rPr>
                      <w:rFonts w:ascii="標楷體" w:hAnsi="標楷體"/>
                    </w:rPr>
                  </w:pPr>
                  <w:r w:rsidRPr="00C8567B">
                    <w:rPr>
                      <w:rFonts w:ascii="標楷體" w:hAnsi="標楷體" w:hint="eastAsia"/>
                    </w:rPr>
                    <w:t>策略別</w:t>
                  </w:r>
                </w:p>
              </w:tc>
              <w:tc>
                <w:tcPr>
                  <w:tcW w:w="4040" w:type="dxa"/>
                </w:tcPr>
                <w:p w14:paraId="4B7C5F86" w14:textId="38E257EA" w:rsidR="0028282D" w:rsidRPr="00C8567B" w:rsidRDefault="007267EE" w:rsidP="0028282D">
                  <w:pPr>
                    <w:rPr>
                      <w:rFonts w:ascii="標楷體" w:hAnsi="標楷體"/>
                    </w:rPr>
                  </w:pPr>
                  <w:r>
                    <w:rPr>
                      <w:rFonts w:ascii="標楷體" w:hAnsi="標楷體" w:hint="eastAsia"/>
                    </w:rPr>
                    <w:t>1</w:t>
                  </w:r>
                  <w:r>
                    <w:rPr>
                      <w:rFonts w:ascii="標楷體" w:hAnsi="標楷體"/>
                    </w:rPr>
                    <w:t>1</w:t>
                  </w:r>
                  <w:r w:rsidRPr="00C8567B">
                    <w:rPr>
                      <w:rFonts w:ascii="標楷體" w:hAnsi="標楷體" w:hint="eastAsia"/>
                    </w:rPr>
                    <w:t>:</w:t>
                  </w:r>
                  <w:r>
                    <w:rPr>
                      <w:rFonts w:ascii="標楷體" w:hAnsi="標楷體"/>
                    </w:rPr>
                    <w:t>DayTrade</w:t>
                  </w:r>
                  <w:r>
                    <w:rPr>
                      <w:rFonts w:ascii="標楷體" w:hAnsi="標楷體" w:hint="eastAsia"/>
                      <w:lang w:eastAsia="zh-HK"/>
                    </w:rPr>
                    <w:t>當沖</w:t>
                  </w:r>
                </w:p>
              </w:tc>
            </w:tr>
            <w:tr w:rsidR="0028282D" w14:paraId="40E4F9D2" w14:textId="77777777" w:rsidTr="00CA67C0">
              <w:trPr>
                <w:trHeight w:val="408"/>
              </w:trPr>
              <w:tc>
                <w:tcPr>
                  <w:tcW w:w="416" w:type="dxa"/>
                  <w:vAlign w:val="center"/>
                </w:tcPr>
                <w:p w14:paraId="51A7C7D1" w14:textId="64B98437" w:rsidR="0028282D" w:rsidRPr="00C8567B" w:rsidRDefault="0028282D" w:rsidP="0028282D">
                  <w:pPr>
                    <w:rPr>
                      <w:rFonts w:ascii="標楷體" w:hAnsi="標楷體"/>
                    </w:rPr>
                  </w:pPr>
                  <w:r w:rsidRPr="00C8567B">
                    <w:rPr>
                      <w:rFonts w:ascii="標楷體" w:hAnsi="標楷體" w:hint="eastAsia"/>
                      <w:color w:val="000000"/>
                    </w:rPr>
                    <w:t>9</w:t>
                  </w:r>
                </w:p>
              </w:tc>
              <w:tc>
                <w:tcPr>
                  <w:tcW w:w="2091" w:type="dxa"/>
                </w:tcPr>
                <w:p w14:paraId="2CA96B14" w14:textId="1E9DE375" w:rsidR="0028282D" w:rsidRPr="009B0F11" w:rsidRDefault="0028282D" w:rsidP="0028282D">
                  <w:pPr>
                    <w:pStyle w:val="afc"/>
                    <w:rPr>
                      <w:rFonts w:ascii="標楷體" w:eastAsia="標楷體" w:hAnsi="標楷體" w:cs="新細明體"/>
                      <w:color w:val="000000"/>
                      <w:sz w:val="24"/>
                      <w:szCs w:val="24"/>
                    </w:rPr>
                  </w:pPr>
                  <w:r w:rsidRPr="009B0F11">
                    <w:rPr>
                      <w:rFonts w:ascii="標楷體" w:eastAsia="標楷體" w:hAnsi="標楷體" w:hint="eastAsia"/>
                    </w:rPr>
                    <w:t>商品代碼</w:t>
                  </w:r>
                </w:p>
              </w:tc>
              <w:tc>
                <w:tcPr>
                  <w:tcW w:w="4040" w:type="dxa"/>
                  <w:shd w:val="clear" w:color="auto" w:fill="auto"/>
                </w:tcPr>
                <w:p w14:paraId="7A7DA30C" w14:textId="2A2BD30D" w:rsidR="0028282D" w:rsidRPr="002826C5" w:rsidRDefault="0028282D" w:rsidP="0028282D">
                  <w:pPr>
                    <w:rPr>
                      <w:rFonts w:ascii="標楷體" w:hAnsi="標楷體"/>
                    </w:rPr>
                  </w:pPr>
                </w:p>
              </w:tc>
            </w:tr>
            <w:tr w:rsidR="0028282D" w14:paraId="76C7CFE0" w14:textId="77777777" w:rsidTr="00BB1A2A">
              <w:trPr>
                <w:trHeight w:val="415"/>
              </w:trPr>
              <w:tc>
                <w:tcPr>
                  <w:tcW w:w="416" w:type="dxa"/>
                  <w:vAlign w:val="center"/>
                </w:tcPr>
                <w:p w14:paraId="2B50CDE0" w14:textId="03456C28" w:rsidR="0028282D" w:rsidRPr="00C8567B" w:rsidRDefault="0028282D" w:rsidP="0028282D">
                  <w:pPr>
                    <w:rPr>
                      <w:rFonts w:ascii="標楷體" w:hAnsi="標楷體"/>
                    </w:rPr>
                  </w:pPr>
                  <w:r w:rsidRPr="00C8567B">
                    <w:rPr>
                      <w:rFonts w:ascii="標楷體" w:hAnsi="標楷體" w:hint="eastAsia"/>
                      <w:color w:val="000000"/>
                    </w:rPr>
                    <w:t>10</w:t>
                  </w:r>
                </w:p>
              </w:tc>
              <w:tc>
                <w:tcPr>
                  <w:tcW w:w="2091" w:type="dxa"/>
                  <w:vAlign w:val="center"/>
                </w:tcPr>
                <w:p w14:paraId="55F6C305" w14:textId="1CCF5C6C" w:rsidR="0028282D" w:rsidRPr="00C8567B" w:rsidRDefault="0028282D" w:rsidP="0028282D">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買賣別</w:t>
                  </w:r>
                </w:p>
              </w:tc>
              <w:tc>
                <w:tcPr>
                  <w:tcW w:w="4040" w:type="dxa"/>
                  <w:shd w:val="clear" w:color="auto" w:fill="auto"/>
                  <w:vAlign w:val="center"/>
                </w:tcPr>
                <w:p w14:paraId="5E90DEFF" w14:textId="195A7D5E" w:rsidR="0028282D" w:rsidRPr="00D57F5B" w:rsidRDefault="0028282D" w:rsidP="0028282D">
                  <w:pPr>
                    <w:rPr>
                      <w:rFonts w:ascii="標楷體" w:hAnsi="標楷體"/>
                    </w:rPr>
                  </w:pPr>
                  <w:r w:rsidRPr="002826C5">
                    <w:rPr>
                      <w:rFonts w:ascii="標楷體" w:hAnsi="標楷體" w:cs="新細明體" w:hint="eastAsia"/>
                      <w:color w:val="000000"/>
                    </w:rPr>
                    <w:t>B：買</w:t>
                  </w:r>
                  <w:r w:rsidRPr="002826C5">
                    <w:rPr>
                      <w:rFonts w:ascii="標楷體" w:hAnsi="標楷體" w:cs="新細明體" w:hint="eastAsia"/>
                      <w:color w:val="000000"/>
                    </w:rPr>
                    <w:br/>
                  </w:r>
                  <w:r w:rsidRPr="002826C5">
                    <w:rPr>
                      <w:rFonts w:ascii="標楷體" w:hAnsi="標楷體" w:cs="新細明體"/>
                      <w:color w:val="000000"/>
                    </w:rPr>
                    <w:t>S</w:t>
                  </w:r>
                  <w:r w:rsidRPr="002826C5">
                    <w:rPr>
                      <w:rFonts w:ascii="標楷體" w:hAnsi="標楷體" w:cs="新細明體" w:hint="eastAsia"/>
                      <w:color w:val="000000"/>
                    </w:rPr>
                    <w:t>：賣</w:t>
                  </w:r>
                </w:p>
              </w:tc>
            </w:tr>
            <w:tr w:rsidR="0028282D" w14:paraId="254EFA48" w14:textId="77777777" w:rsidTr="00CA67C0">
              <w:trPr>
                <w:trHeight w:val="421"/>
              </w:trPr>
              <w:tc>
                <w:tcPr>
                  <w:tcW w:w="416" w:type="dxa"/>
                  <w:vAlign w:val="center"/>
                </w:tcPr>
                <w:p w14:paraId="6A7EAC26" w14:textId="6907BEE7" w:rsidR="0028282D" w:rsidRPr="00C8567B" w:rsidRDefault="0028282D" w:rsidP="0028282D">
                  <w:pPr>
                    <w:rPr>
                      <w:rFonts w:ascii="標楷體" w:hAnsi="標楷體"/>
                    </w:rPr>
                  </w:pPr>
                  <w:r w:rsidRPr="00C8567B">
                    <w:rPr>
                      <w:rFonts w:ascii="標楷體" w:hAnsi="標楷體" w:hint="eastAsia"/>
                      <w:color w:val="000000"/>
                    </w:rPr>
                    <w:t>11</w:t>
                  </w:r>
                </w:p>
              </w:tc>
              <w:tc>
                <w:tcPr>
                  <w:tcW w:w="2091" w:type="dxa"/>
                  <w:vAlign w:val="center"/>
                </w:tcPr>
                <w:p w14:paraId="189F1DAD" w14:textId="7D06AC9D" w:rsidR="0028282D" w:rsidRPr="00C8567B" w:rsidRDefault="0028282D" w:rsidP="0028282D">
                  <w:pPr>
                    <w:widowControl/>
                    <w:rPr>
                      <w:rFonts w:ascii="標楷體" w:hAnsi="標楷體" w:cs="新細明體"/>
                      <w:color w:val="000000"/>
                    </w:rPr>
                  </w:pPr>
                  <w:r w:rsidRPr="00C8567B">
                    <w:rPr>
                      <w:rFonts w:ascii="標楷體" w:hAnsi="標楷體" w:cs="新細明體" w:hint="eastAsia"/>
                      <w:color w:val="000000"/>
                      <w:sz w:val="24"/>
                    </w:rPr>
                    <w:t>委託種類別</w:t>
                  </w:r>
                </w:p>
              </w:tc>
              <w:tc>
                <w:tcPr>
                  <w:tcW w:w="4040" w:type="dxa"/>
                  <w:vAlign w:val="center"/>
                </w:tcPr>
                <w:p w14:paraId="4B149592" w14:textId="77777777" w:rsidR="0028282D" w:rsidRPr="000A58D7" w:rsidRDefault="0028282D" w:rsidP="0028282D">
                  <w:pPr>
                    <w:widowControl/>
                    <w:rPr>
                      <w:rFonts w:ascii="標楷體" w:hAnsi="標楷體" w:cs="新細明體"/>
                      <w:b/>
                      <w:color w:val="000000"/>
                    </w:rPr>
                  </w:pPr>
                  <w:r w:rsidRPr="00C8567B">
                    <w:rPr>
                      <w:rFonts w:ascii="標楷體" w:hAnsi="標楷體" w:cs="新細明體" w:hint="eastAsia"/>
                      <w:color w:val="000000"/>
                    </w:rPr>
                    <w:t>0：現股</w:t>
                  </w:r>
                  <w:r>
                    <w:rPr>
                      <w:rFonts w:ascii="標楷體" w:hAnsi="標楷體" w:cs="新細明體" w:hint="eastAsia"/>
                      <w:color w:val="000000"/>
                    </w:rPr>
                    <w:br/>
                  </w:r>
                  <w:r w:rsidRPr="000A58D7">
                    <w:rPr>
                      <w:rFonts w:ascii="標楷體" w:hAnsi="標楷體" w:cs="新細明體" w:hint="eastAsia"/>
                      <w:b/>
                      <w:color w:val="000000"/>
                    </w:rPr>
                    <w:t>3：</w:t>
                  </w:r>
                  <w:r w:rsidRPr="000A58D7">
                    <w:rPr>
                      <w:rFonts w:ascii="標楷體" w:hAnsi="標楷體" w:cs="新細明體" w:hint="eastAsia"/>
                      <w:b/>
                      <w:color w:val="000000"/>
                      <w:lang w:eastAsia="zh-HK"/>
                    </w:rPr>
                    <w:t>融</w:t>
                  </w:r>
                  <w:r w:rsidRPr="000A58D7">
                    <w:rPr>
                      <w:rFonts w:ascii="標楷體" w:hAnsi="標楷體" w:cs="新細明體" w:hint="eastAsia"/>
                      <w:b/>
                      <w:color w:val="000000"/>
                    </w:rPr>
                    <w:t>資</w:t>
                  </w:r>
                </w:p>
                <w:p w14:paraId="6FBAD535" w14:textId="77777777" w:rsidR="0028282D" w:rsidRPr="000A58D7" w:rsidRDefault="0028282D" w:rsidP="0028282D">
                  <w:pPr>
                    <w:widowControl/>
                    <w:rPr>
                      <w:rFonts w:ascii="標楷體" w:hAnsi="標楷體" w:cs="新細明體"/>
                      <w:b/>
                      <w:color w:val="000000"/>
                    </w:rPr>
                  </w:pPr>
                  <w:r w:rsidRPr="000A58D7">
                    <w:rPr>
                      <w:rFonts w:ascii="標楷體" w:hAnsi="標楷體" w:cs="新細明體" w:hint="eastAsia"/>
                      <w:b/>
                      <w:color w:val="000000"/>
                    </w:rPr>
                    <w:t>4：</w:t>
                  </w:r>
                  <w:r w:rsidRPr="000A58D7">
                    <w:rPr>
                      <w:rFonts w:ascii="標楷體" w:hAnsi="標楷體" w:cs="新細明體" w:hint="eastAsia"/>
                      <w:b/>
                      <w:color w:val="000000"/>
                      <w:lang w:eastAsia="zh-HK"/>
                    </w:rPr>
                    <w:t>融</w:t>
                  </w:r>
                  <w:r w:rsidRPr="000A58D7">
                    <w:rPr>
                      <w:rFonts w:ascii="標楷體" w:hAnsi="標楷體" w:cs="新細明體" w:hint="eastAsia"/>
                      <w:b/>
                      <w:color w:val="000000"/>
                    </w:rPr>
                    <w:t>券</w:t>
                  </w:r>
                </w:p>
                <w:p w14:paraId="2B423098" w14:textId="6D9243EB" w:rsidR="0028282D" w:rsidRPr="00C8567B" w:rsidRDefault="0028282D" w:rsidP="0028282D">
                  <w:pPr>
                    <w:widowControl/>
                    <w:rPr>
                      <w:rFonts w:ascii="標楷體" w:hAnsi="標楷體"/>
                    </w:rPr>
                  </w:pPr>
                  <w:r w:rsidRPr="00D57F5B">
                    <w:rPr>
                      <w:rFonts w:ascii="標楷體" w:hAnsi="標楷體" w:cs="新細明體" w:hint="eastAsia"/>
                      <w:color w:val="000000"/>
                    </w:rPr>
                    <w:t>8：無券普賣</w:t>
                  </w:r>
                </w:p>
              </w:tc>
            </w:tr>
            <w:tr w:rsidR="0028282D" w14:paraId="65D85055" w14:textId="77777777" w:rsidTr="00BB1A2A">
              <w:trPr>
                <w:trHeight w:val="472"/>
              </w:trPr>
              <w:tc>
                <w:tcPr>
                  <w:tcW w:w="416" w:type="dxa"/>
                  <w:vAlign w:val="center"/>
                </w:tcPr>
                <w:p w14:paraId="61E4656F" w14:textId="21894CE5" w:rsidR="0028282D" w:rsidRPr="00C8567B" w:rsidRDefault="0028282D" w:rsidP="0028282D">
                  <w:pPr>
                    <w:rPr>
                      <w:rFonts w:ascii="標楷體" w:hAnsi="標楷體"/>
                    </w:rPr>
                  </w:pPr>
                  <w:r w:rsidRPr="00C8567B">
                    <w:rPr>
                      <w:rFonts w:ascii="標楷體" w:hAnsi="標楷體" w:hint="eastAsia"/>
                      <w:color w:val="000000"/>
                    </w:rPr>
                    <w:t>12</w:t>
                  </w:r>
                </w:p>
              </w:tc>
              <w:tc>
                <w:tcPr>
                  <w:tcW w:w="2091" w:type="dxa"/>
                  <w:vAlign w:val="center"/>
                </w:tcPr>
                <w:p w14:paraId="121445E5" w14:textId="60C637B9" w:rsidR="0028282D" w:rsidRPr="00C8567B" w:rsidRDefault="0028282D" w:rsidP="0012082A">
                  <w:pPr>
                    <w:widowControl/>
                    <w:rPr>
                      <w:rFonts w:ascii="標楷體" w:hAnsi="標楷體" w:cs="新細明體"/>
                      <w:color w:val="000000"/>
                      <w:sz w:val="24"/>
                    </w:rPr>
                  </w:pPr>
                  <w:r w:rsidRPr="0012082A">
                    <w:rPr>
                      <w:rFonts w:ascii="標楷體" w:hAnsi="標楷體" w:cs="新細明體" w:hint="eastAsia"/>
                      <w:color w:val="000000"/>
                      <w:sz w:val="24"/>
                    </w:rPr>
                    <w:t>委託別</w:t>
                  </w:r>
                </w:p>
              </w:tc>
              <w:tc>
                <w:tcPr>
                  <w:tcW w:w="4040" w:type="dxa"/>
                </w:tcPr>
                <w:p w14:paraId="181E84C6" w14:textId="5E32A1FB" w:rsidR="0028282D" w:rsidRPr="00CA67C0" w:rsidRDefault="0028282D" w:rsidP="0028282D">
                  <w:pPr>
                    <w:pStyle w:val="afc"/>
                    <w:rPr>
                      <w:rFonts w:ascii="標楷體" w:eastAsia="標楷體" w:hAnsi="標楷體" w:cs="新細明體"/>
                      <w:color w:val="000000"/>
                      <w:sz w:val="20"/>
                      <w:szCs w:val="24"/>
                    </w:rPr>
                  </w:pPr>
                  <w:r w:rsidRPr="00CA67C0">
                    <w:rPr>
                      <w:rFonts w:ascii="標楷體" w:eastAsia="標楷體" w:hAnsi="標楷體" w:cs="新細明體" w:hint="eastAsia"/>
                      <w:color w:val="000000"/>
                    </w:rPr>
                    <w:t>0：一般</w:t>
                  </w:r>
                </w:p>
              </w:tc>
            </w:tr>
            <w:tr w:rsidR="0028282D" w14:paraId="0430D547" w14:textId="77777777" w:rsidTr="00CA67C0">
              <w:trPr>
                <w:trHeight w:val="525"/>
              </w:trPr>
              <w:tc>
                <w:tcPr>
                  <w:tcW w:w="416" w:type="dxa"/>
                  <w:vAlign w:val="center"/>
                </w:tcPr>
                <w:p w14:paraId="368EB3C2" w14:textId="720EA04D" w:rsidR="0028282D" w:rsidRPr="00C8567B" w:rsidRDefault="0028282D" w:rsidP="0028282D">
                  <w:pPr>
                    <w:rPr>
                      <w:rFonts w:ascii="標楷體" w:hAnsi="標楷體"/>
                    </w:rPr>
                  </w:pPr>
                  <w:r w:rsidRPr="00C8567B">
                    <w:rPr>
                      <w:rFonts w:ascii="標楷體" w:hAnsi="標楷體" w:hint="eastAsia"/>
                      <w:color w:val="000000"/>
                    </w:rPr>
                    <w:t>13</w:t>
                  </w:r>
                </w:p>
              </w:tc>
              <w:tc>
                <w:tcPr>
                  <w:tcW w:w="2091" w:type="dxa"/>
                  <w:vAlign w:val="center"/>
                </w:tcPr>
                <w:p w14:paraId="1B92DC04" w14:textId="51B36B0E" w:rsidR="0028282D" w:rsidRPr="00C8567B" w:rsidRDefault="0028282D" w:rsidP="0028282D">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委託價格類別</w:t>
                  </w:r>
                </w:p>
              </w:tc>
              <w:tc>
                <w:tcPr>
                  <w:tcW w:w="4040" w:type="dxa"/>
                </w:tcPr>
                <w:p w14:paraId="1AF4C56A" w14:textId="4F7B475F" w:rsidR="0028282D" w:rsidRDefault="0028282D" w:rsidP="0028282D">
                  <w:pPr>
                    <w:rPr>
                      <w:rFonts w:ascii="標楷體" w:hAnsi="標楷體" w:cs="新細明體"/>
                      <w:color w:val="000000"/>
                    </w:rPr>
                  </w:pPr>
                  <w:r w:rsidRPr="00C8567B">
                    <w:rPr>
                      <w:rFonts w:ascii="標楷體" w:hAnsi="標楷體" w:cs="新細明體" w:hint="eastAsia"/>
                      <w:color w:val="000000"/>
                    </w:rPr>
                    <w:t>第一</w:t>
                  </w:r>
                  <w:r w:rsidRPr="00C8567B">
                    <w:rPr>
                      <w:rFonts w:ascii="標楷體" w:hAnsi="標楷體" w:cs="新細明體"/>
                      <w:color w:val="000000"/>
                    </w:rPr>
                    <w:t>委託價格別</w:t>
                  </w:r>
                </w:p>
                <w:p w14:paraId="5E2E8292" w14:textId="77777777" w:rsidR="00F168E6" w:rsidRPr="00011597" w:rsidRDefault="00F168E6" w:rsidP="00F168E6">
                  <w:pPr>
                    <w:adjustRightInd w:val="0"/>
                    <w:snapToGrid w:val="0"/>
                    <w:rPr>
                      <w:rFonts w:ascii="標楷體" w:hAnsi="標楷體" w:cs="Courier New"/>
                      <w:sz w:val="18"/>
                      <w:szCs w:val="18"/>
                    </w:rPr>
                  </w:pPr>
                  <w:r>
                    <w:rPr>
                      <w:rFonts w:ascii="標楷體" w:hAnsi="標楷體" w:cs="新細明體"/>
                      <w:sz w:val="18"/>
                      <w:szCs w:val="18"/>
                    </w:rPr>
                    <w:t>0</w:t>
                  </w:r>
                  <w:r>
                    <w:rPr>
                      <w:rFonts w:ascii="標楷體" w:hAnsi="標楷體" w:cs="新細明體" w:hint="eastAsia"/>
                      <w:sz w:val="18"/>
                      <w:szCs w:val="18"/>
                    </w:rPr>
                    <w:t>:</w:t>
                  </w:r>
                  <w:r w:rsidRPr="00011597">
                    <w:rPr>
                      <w:rFonts w:ascii="標楷體" w:hAnsi="標楷體" w:cs="新細明體"/>
                      <w:sz w:val="18"/>
                      <w:szCs w:val="18"/>
                    </w:rPr>
                    <w:t>前日收盤價</w:t>
                  </w:r>
                  <w:r w:rsidRPr="00011597">
                    <w:rPr>
                      <w:rFonts w:ascii="標楷體" w:hAnsi="標楷體" w:cs="新細明體" w:hint="eastAsia"/>
                      <w:sz w:val="18"/>
                      <w:szCs w:val="18"/>
                    </w:rPr>
                    <w:t xml:space="preserve"> (</w:t>
                  </w:r>
                  <w:r w:rsidRPr="00011597">
                    <w:rPr>
                      <w:rFonts w:ascii="標楷體" w:hAnsi="標楷體" w:cs="新細明體" w:hint="eastAsia"/>
                      <w:sz w:val="18"/>
                      <w:szCs w:val="18"/>
                      <w:lang w:eastAsia="zh-HK"/>
                    </w:rPr>
                    <w:t>平盤價</w:t>
                  </w:r>
                  <w:r w:rsidRPr="00011597">
                    <w:rPr>
                      <w:rFonts w:ascii="標楷體" w:hAnsi="標楷體" w:cs="新細明體" w:hint="eastAsia"/>
                      <w:sz w:val="18"/>
                      <w:szCs w:val="18"/>
                    </w:rPr>
                    <w:t>)</w:t>
                  </w:r>
                </w:p>
                <w:p w14:paraId="39540F1B" w14:textId="77777777" w:rsidR="00F168E6" w:rsidRDefault="00F168E6" w:rsidP="00F168E6">
                  <w:pPr>
                    <w:rPr>
                      <w:rFonts w:ascii="標楷體" w:hAnsi="標楷體" w:cs="新細明體"/>
                      <w:sz w:val="18"/>
                      <w:szCs w:val="18"/>
                    </w:rPr>
                  </w:pPr>
                  <w:r>
                    <w:rPr>
                      <w:rFonts w:ascii="標楷體" w:hAnsi="標楷體" w:cs="新細明體"/>
                      <w:sz w:val="18"/>
                      <w:szCs w:val="18"/>
                    </w:rPr>
                    <w:t>1</w:t>
                  </w:r>
                  <w:r>
                    <w:rPr>
                      <w:rFonts w:ascii="標楷體" w:hAnsi="標楷體" w:cs="新細明體" w:hint="eastAsia"/>
                      <w:sz w:val="18"/>
                      <w:szCs w:val="18"/>
                    </w:rPr>
                    <w:t>:</w:t>
                  </w:r>
                  <w:r w:rsidRPr="00011597">
                    <w:rPr>
                      <w:rFonts w:ascii="標楷體" w:hAnsi="標楷體" w:cs="新細明體"/>
                      <w:sz w:val="18"/>
                      <w:szCs w:val="18"/>
                    </w:rPr>
                    <w:t>漲停價</w:t>
                  </w:r>
                </w:p>
                <w:p w14:paraId="68D44025" w14:textId="77777777" w:rsidR="00F168E6" w:rsidRDefault="00F168E6" w:rsidP="00F168E6">
                  <w:pPr>
                    <w:rPr>
                      <w:rFonts w:ascii="標楷體" w:hAnsi="標楷體" w:cs="新細明體"/>
                      <w:sz w:val="18"/>
                      <w:szCs w:val="18"/>
                    </w:rPr>
                  </w:pPr>
                  <w:r w:rsidRPr="00011597">
                    <w:rPr>
                      <w:rFonts w:ascii="標楷體" w:hAnsi="標楷體" w:cs="新細明體"/>
                      <w:sz w:val="18"/>
                      <w:szCs w:val="18"/>
                    </w:rPr>
                    <w:t>2</w:t>
                  </w:r>
                  <w:r>
                    <w:rPr>
                      <w:rFonts w:ascii="標楷體" w:hAnsi="標楷體" w:cs="新細明體" w:hint="eastAsia"/>
                      <w:sz w:val="18"/>
                      <w:szCs w:val="18"/>
                    </w:rPr>
                    <w:t>:</w:t>
                  </w:r>
                  <w:r w:rsidRPr="00011597">
                    <w:rPr>
                      <w:rFonts w:ascii="標楷體" w:hAnsi="標楷體" w:cs="新細明體"/>
                      <w:sz w:val="18"/>
                      <w:szCs w:val="18"/>
                    </w:rPr>
                    <w:t>跌停價</w:t>
                  </w:r>
                </w:p>
                <w:p w14:paraId="20BCC07A" w14:textId="0DE5DF94" w:rsidR="0028282D" w:rsidRPr="00C8567B" w:rsidRDefault="00455C1A" w:rsidP="0028282D">
                  <w:pPr>
                    <w:rPr>
                      <w:rFonts w:ascii="標楷體" w:hAnsi="標楷體"/>
                    </w:rPr>
                  </w:pPr>
                  <w:r>
                    <w:rPr>
                      <w:rFonts w:ascii="標楷體" w:hAnsi="標楷體" w:cs="新細明體"/>
                      <w:color w:val="000000"/>
                    </w:rPr>
                    <w:t>7:</w:t>
                  </w:r>
                  <w:r w:rsidR="0028282D" w:rsidRPr="00D33642">
                    <w:rPr>
                      <w:rFonts w:ascii="標楷體" w:hAnsi="標楷體" w:cs="新細明體"/>
                      <w:color w:val="000000"/>
                    </w:rPr>
                    <w:t>使用者輸入價</w:t>
                  </w:r>
                </w:p>
              </w:tc>
            </w:tr>
            <w:tr w:rsidR="0028282D" w14:paraId="74CABDB3" w14:textId="77777777" w:rsidTr="00CA67C0">
              <w:trPr>
                <w:trHeight w:val="402"/>
              </w:trPr>
              <w:tc>
                <w:tcPr>
                  <w:tcW w:w="416" w:type="dxa"/>
                  <w:vAlign w:val="center"/>
                </w:tcPr>
                <w:p w14:paraId="6072A6CF" w14:textId="35F96ED7" w:rsidR="0028282D" w:rsidRPr="00C8567B" w:rsidRDefault="0028282D" w:rsidP="0028282D">
                  <w:pPr>
                    <w:rPr>
                      <w:rFonts w:ascii="標楷體" w:hAnsi="標楷體"/>
                    </w:rPr>
                  </w:pPr>
                  <w:r w:rsidRPr="00C8567B">
                    <w:rPr>
                      <w:rFonts w:ascii="標楷體" w:hAnsi="標楷體" w:hint="eastAsia"/>
                      <w:color w:val="000000"/>
                    </w:rPr>
                    <w:t>14</w:t>
                  </w:r>
                </w:p>
              </w:tc>
              <w:tc>
                <w:tcPr>
                  <w:tcW w:w="2091" w:type="dxa"/>
                  <w:vAlign w:val="center"/>
                </w:tcPr>
                <w:p w14:paraId="29763EDF" w14:textId="428E52D2" w:rsidR="0028282D" w:rsidRPr="00CA67C0" w:rsidRDefault="0028282D" w:rsidP="0028282D">
                  <w:pPr>
                    <w:pStyle w:val="afc"/>
                    <w:rPr>
                      <w:rFonts w:ascii="標楷體" w:eastAsia="標楷體" w:hAnsi="標楷體" w:cs="新細明體"/>
                      <w:color w:val="000000"/>
                      <w:sz w:val="24"/>
                      <w:szCs w:val="24"/>
                    </w:rPr>
                  </w:pPr>
                  <w:r w:rsidRPr="00CA67C0">
                    <w:rPr>
                      <w:rFonts w:ascii="標楷體" w:eastAsia="標楷體" w:hAnsi="標楷體" w:cs="新細明體"/>
                      <w:color w:val="000000"/>
                      <w:sz w:val="24"/>
                      <w:szCs w:val="24"/>
                    </w:rPr>
                    <w:t>委託價格別</w:t>
                  </w:r>
                </w:p>
              </w:tc>
              <w:tc>
                <w:tcPr>
                  <w:tcW w:w="4040" w:type="dxa"/>
                  <w:vAlign w:val="center"/>
                </w:tcPr>
                <w:p w14:paraId="116646BD" w14:textId="77777777" w:rsidR="0028282D" w:rsidRPr="00CA67C0" w:rsidRDefault="0028282D" w:rsidP="0028282D">
                  <w:pPr>
                    <w:pStyle w:val="afc"/>
                    <w:rPr>
                      <w:rFonts w:ascii="標楷體" w:eastAsia="標楷體" w:hAnsi="標楷體" w:cs="新細明體"/>
                      <w:color w:val="000000"/>
                      <w:sz w:val="24"/>
                      <w:szCs w:val="24"/>
                    </w:rPr>
                  </w:pPr>
                  <w:r w:rsidRPr="00CA67C0">
                    <w:rPr>
                      <w:rFonts w:ascii="標楷體" w:eastAsia="標楷體" w:hAnsi="標楷體" w:cs="新細明體" w:hint="eastAsia"/>
                      <w:color w:val="000000"/>
                      <w:sz w:val="24"/>
                      <w:szCs w:val="24"/>
                    </w:rPr>
                    <w:t>1：市價</w:t>
                  </w:r>
                </w:p>
                <w:p w14:paraId="3856CB87" w14:textId="1BB48A3E" w:rsidR="0028282D" w:rsidRPr="00CA67C0" w:rsidRDefault="0028282D" w:rsidP="0028282D">
                  <w:pPr>
                    <w:pStyle w:val="afc"/>
                    <w:rPr>
                      <w:rFonts w:ascii="標楷體" w:eastAsia="標楷體" w:hAnsi="標楷體" w:cs="新細明體"/>
                      <w:color w:val="000000"/>
                      <w:sz w:val="24"/>
                      <w:szCs w:val="24"/>
                    </w:rPr>
                  </w:pPr>
                  <w:r w:rsidRPr="00CA67C0">
                    <w:rPr>
                      <w:rFonts w:ascii="標楷體" w:eastAsia="標楷體" w:hAnsi="標楷體" w:cs="新細明體" w:hint="eastAsia"/>
                      <w:color w:val="000000"/>
                      <w:sz w:val="24"/>
                    </w:rPr>
                    <w:t>2：限價</w:t>
                  </w:r>
                </w:p>
              </w:tc>
            </w:tr>
            <w:tr w:rsidR="0028282D" w14:paraId="64FF06C3" w14:textId="77777777" w:rsidTr="00CA67C0">
              <w:trPr>
                <w:trHeight w:val="463"/>
              </w:trPr>
              <w:tc>
                <w:tcPr>
                  <w:tcW w:w="416" w:type="dxa"/>
                  <w:vAlign w:val="center"/>
                </w:tcPr>
                <w:p w14:paraId="20DC7D0E" w14:textId="3882991A" w:rsidR="0028282D" w:rsidRPr="00C8567B" w:rsidRDefault="0028282D" w:rsidP="0028282D">
                  <w:pPr>
                    <w:rPr>
                      <w:rFonts w:ascii="標楷體" w:hAnsi="標楷體"/>
                    </w:rPr>
                  </w:pPr>
                  <w:r w:rsidRPr="00C8567B">
                    <w:rPr>
                      <w:rFonts w:ascii="標楷體" w:hAnsi="標楷體" w:hint="eastAsia"/>
                      <w:color w:val="000000"/>
                    </w:rPr>
                    <w:t>15</w:t>
                  </w:r>
                </w:p>
              </w:tc>
              <w:tc>
                <w:tcPr>
                  <w:tcW w:w="2091" w:type="dxa"/>
                  <w:vAlign w:val="center"/>
                </w:tcPr>
                <w:p w14:paraId="45B653D5" w14:textId="5A996220" w:rsidR="0028282D" w:rsidRPr="00CA67C0" w:rsidRDefault="0028282D" w:rsidP="0028282D">
                  <w:pPr>
                    <w:pStyle w:val="afc"/>
                    <w:rPr>
                      <w:rFonts w:ascii="標楷體" w:eastAsia="標楷體" w:hAnsi="標楷體" w:cs="新細明體"/>
                      <w:sz w:val="24"/>
                      <w:szCs w:val="24"/>
                    </w:rPr>
                  </w:pPr>
                  <w:r w:rsidRPr="00CA67C0">
                    <w:rPr>
                      <w:rFonts w:ascii="標楷體" w:eastAsia="標楷體" w:hAnsi="標楷體" w:cs="新細明體" w:hint="eastAsia"/>
                      <w:color w:val="000000"/>
                      <w:sz w:val="24"/>
                      <w:szCs w:val="24"/>
                    </w:rPr>
                    <w:t>委託時效</w:t>
                  </w:r>
                </w:p>
              </w:tc>
              <w:tc>
                <w:tcPr>
                  <w:tcW w:w="4040" w:type="dxa"/>
                </w:tcPr>
                <w:p w14:paraId="7EBAF2BC" w14:textId="0DE73D3B" w:rsidR="0028282D" w:rsidRPr="00CA67C0" w:rsidRDefault="0028282D" w:rsidP="0028282D">
                  <w:pPr>
                    <w:pStyle w:val="afc"/>
                    <w:rPr>
                      <w:rFonts w:ascii="標楷體" w:eastAsia="標楷體" w:hAnsi="標楷體" w:cs="新細明體"/>
                      <w:sz w:val="24"/>
                      <w:szCs w:val="24"/>
                    </w:rPr>
                  </w:pPr>
                  <w:r w:rsidRPr="00CA67C0">
                    <w:rPr>
                      <w:rFonts w:ascii="標楷體" w:eastAsia="標楷體" w:hAnsi="標楷體" w:cs="新細明體" w:hint="eastAsia"/>
                      <w:color w:val="000000"/>
                      <w:sz w:val="24"/>
                      <w:szCs w:val="24"/>
                    </w:rPr>
                    <w:t>0:ROD;3：IOC;4:FOK</w:t>
                  </w:r>
                </w:p>
              </w:tc>
            </w:tr>
            <w:tr w:rsidR="0028282D" w14:paraId="59FED1E9" w14:textId="77777777" w:rsidTr="00BB1A2A">
              <w:trPr>
                <w:trHeight w:val="463"/>
              </w:trPr>
              <w:tc>
                <w:tcPr>
                  <w:tcW w:w="416" w:type="dxa"/>
                  <w:vAlign w:val="center"/>
                </w:tcPr>
                <w:p w14:paraId="26B35968" w14:textId="4CBD24CC" w:rsidR="0028282D" w:rsidRPr="00C8567B" w:rsidRDefault="0028282D" w:rsidP="0028282D">
                  <w:pPr>
                    <w:rPr>
                      <w:rFonts w:ascii="標楷體" w:hAnsi="標楷體"/>
                    </w:rPr>
                  </w:pPr>
                  <w:r w:rsidRPr="00C8567B">
                    <w:rPr>
                      <w:rFonts w:ascii="標楷體" w:hAnsi="標楷體" w:hint="eastAsia"/>
                      <w:color w:val="000000"/>
                    </w:rPr>
                    <w:t>16</w:t>
                  </w:r>
                </w:p>
              </w:tc>
              <w:tc>
                <w:tcPr>
                  <w:tcW w:w="2091" w:type="dxa"/>
                  <w:vAlign w:val="center"/>
                </w:tcPr>
                <w:p w14:paraId="4979BA34" w14:textId="29DD76BF" w:rsidR="0028282D" w:rsidRPr="00C8567B" w:rsidRDefault="0028282D" w:rsidP="0028282D">
                  <w:pPr>
                    <w:pStyle w:val="afc"/>
                    <w:rPr>
                      <w:rFonts w:ascii="標楷體" w:eastAsia="標楷體" w:hAnsi="標楷體" w:cs="新細明體"/>
                      <w:color w:val="000000"/>
                      <w:sz w:val="24"/>
                      <w:szCs w:val="24"/>
                    </w:rPr>
                  </w:pPr>
                  <w:r w:rsidRPr="00C8567B">
                    <w:rPr>
                      <w:rFonts w:ascii="標楷體" w:eastAsia="標楷體" w:hAnsi="標楷體" w:cs="新細明體" w:hint="eastAsia"/>
                      <w:sz w:val="24"/>
                      <w:szCs w:val="24"/>
                      <w:lang w:eastAsia="zh-HK"/>
                    </w:rPr>
                    <w:t>下單時間</w:t>
                  </w:r>
                </w:p>
              </w:tc>
              <w:tc>
                <w:tcPr>
                  <w:tcW w:w="4040" w:type="dxa"/>
                  <w:vAlign w:val="center"/>
                </w:tcPr>
                <w:p w14:paraId="5DE94B69" w14:textId="30214DC9" w:rsidR="0028282D" w:rsidRPr="00C8567B" w:rsidRDefault="0028282D" w:rsidP="0028282D">
                  <w:pPr>
                    <w:pStyle w:val="afc"/>
                    <w:rPr>
                      <w:rFonts w:ascii="標楷體" w:eastAsia="標楷體" w:hAnsi="標楷體" w:cs="新細明體"/>
                      <w:color w:val="000000"/>
                      <w:sz w:val="24"/>
                      <w:szCs w:val="24"/>
                    </w:rPr>
                  </w:pPr>
                  <w:r w:rsidRPr="00C8567B">
                    <w:rPr>
                      <w:rFonts w:ascii="標楷體" w:eastAsia="標楷體" w:hAnsi="標楷體" w:cs="Courier New"/>
                      <w:sz w:val="17"/>
                      <w:szCs w:val="17"/>
                      <w:shd w:val="clear" w:color="auto" w:fill="FFFFFF"/>
                    </w:rPr>
                    <w:t>2020-07-07 12:32:10.000</w:t>
                  </w:r>
                </w:p>
              </w:tc>
            </w:tr>
            <w:tr w:rsidR="0028282D" w14:paraId="4ECF164E" w14:textId="77777777" w:rsidTr="00BB1A2A">
              <w:trPr>
                <w:trHeight w:val="463"/>
              </w:trPr>
              <w:tc>
                <w:tcPr>
                  <w:tcW w:w="416" w:type="dxa"/>
                  <w:vAlign w:val="center"/>
                </w:tcPr>
                <w:p w14:paraId="1FC7BE86" w14:textId="2D05BD31" w:rsidR="0028282D" w:rsidRPr="00C8567B" w:rsidRDefault="0028282D" w:rsidP="0028282D">
                  <w:pPr>
                    <w:rPr>
                      <w:rFonts w:ascii="標楷體" w:hAnsi="標楷體"/>
                    </w:rPr>
                  </w:pPr>
                  <w:r w:rsidRPr="00C8567B">
                    <w:rPr>
                      <w:rFonts w:ascii="標楷體" w:hAnsi="標楷體" w:hint="eastAsia"/>
                      <w:color w:val="000000"/>
                    </w:rPr>
                    <w:t>17</w:t>
                  </w:r>
                </w:p>
              </w:tc>
              <w:tc>
                <w:tcPr>
                  <w:tcW w:w="2091" w:type="dxa"/>
                  <w:vAlign w:val="center"/>
                </w:tcPr>
                <w:p w14:paraId="4CE4DD37" w14:textId="06BADA8F" w:rsidR="0028282D" w:rsidRPr="00C8567B" w:rsidRDefault="0028282D" w:rsidP="0028282D">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w:t>
                  </w:r>
                  <w:r>
                    <w:rPr>
                      <w:rFonts w:ascii="標楷體" w:eastAsia="標楷體" w:hAnsi="標楷體" w:cs="新細明體" w:hint="eastAsia"/>
                      <w:color w:val="000000"/>
                      <w:sz w:val="24"/>
                      <w:szCs w:val="24"/>
                      <w:lang w:eastAsia="zh-HK"/>
                    </w:rPr>
                    <w:t>價格</w:t>
                  </w:r>
                </w:p>
              </w:tc>
              <w:tc>
                <w:tcPr>
                  <w:tcW w:w="4040" w:type="dxa"/>
                  <w:vAlign w:val="center"/>
                </w:tcPr>
                <w:p w14:paraId="03076C36" w14:textId="77777777" w:rsidR="0028282D" w:rsidRPr="00C8567B" w:rsidRDefault="0028282D" w:rsidP="0028282D">
                  <w:pPr>
                    <w:pStyle w:val="afc"/>
                    <w:rPr>
                      <w:rFonts w:ascii="標楷體" w:eastAsia="標楷體" w:hAnsi="標楷體" w:cs="新細明體"/>
                      <w:color w:val="000000"/>
                      <w:sz w:val="24"/>
                      <w:szCs w:val="24"/>
                    </w:rPr>
                  </w:pPr>
                </w:p>
              </w:tc>
            </w:tr>
            <w:tr w:rsidR="0028282D" w14:paraId="72326580" w14:textId="77777777" w:rsidTr="00CA67C0">
              <w:trPr>
                <w:trHeight w:val="463"/>
              </w:trPr>
              <w:tc>
                <w:tcPr>
                  <w:tcW w:w="416" w:type="dxa"/>
                  <w:vAlign w:val="center"/>
                </w:tcPr>
                <w:p w14:paraId="79977B23" w14:textId="6ADF1972" w:rsidR="0028282D" w:rsidRPr="00C8567B" w:rsidRDefault="0028282D" w:rsidP="0028282D">
                  <w:pPr>
                    <w:rPr>
                      <w:rFonts w:ascii="標楷體" w:hAnsi="標楷體"/>
                    </w:rPr>
                  </w:pPr>
                  <w:r>
                    <w:rPr>
                      <w:rFonts w:ascii="標楷體" w:hAnsi="標楷體" w:hint="eastAsia"/>
                    </w:rPr>
                    <w:t>18</w:t>
                  </w:r>
                </w:p>
              </w:tc>
              <w:tc>
                <w:tcPr>
                  <w:tcW w:w="2091" w:type="dxa"/>
                  <w:vAlign w:val="center"/>
                </w:tcPr>
                <w:p w14:paraId="435BE586" w14:textId="300C7587" w:rsidR="0028282D" w:rsidRPr="00C8567B" w:rsidRDefault="0028282D" w:rsidP="0028282D">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w:t>
                  </w:r>
                  <w:r>
                    <w:rPr>
                      <w:rFonts w:ascii="標楷體" w:eastAsia="標楷體" w:hAnsi="標楷體" w:cs="新細明體" w:hint="eastAsia"/>
                      <w:color w:val="000000"/>
                      <w:sz w:val="24"/>
                      <w:szCs w:val="24"/>
                      <w:lang w:eastAsia="zh-HK"/>
                    </w:rPr>
                    <w:t>數量</w:t>
                  </w:r>
                </w:p>
              </w:tc>
              <w:tc>
                <w:tcPr>
                  <w:tcW w:w="4040" w:type="dxa"/>
                  <w:vAlign w:val="center"/>
                </w:tcPr>
                <w:p w14:paraId="3781309A" w14:textId="770BB4F8" w:rsidR="0028282D" w:rsidRPr="00962892" w:rsidRDefault="0028282D" w:rsidP="0028282D">
                  <w:pPr>
                    <w:pStyle w:val="afc"/>
                    <w:rPr>
                      <w:rFonts w:ascii="標楷體" w:eastAsia="標楷體" w:hAnsi="標楷體" w:cs="新細明體"/>
                      <w:color w:val="000000"/>
                      <w:sz w:val="24"/>
                      <w:szCs w:val="24"/>
                    </w:rPr>
                  </w:pPr>
                </w:p>
              </w:tc>
            </w:tr>
            <w:tr w:rsidR="0028282D" w14:paraId="2DCBCFB2" w14:textId="77777777" w:rsidTr="00BB1A2A">
              <w:trPr>
                <w:trHeight w:val="463"/>
              </w:trPr>
              <w:tc>
                <w:tcPr>
                  <w:tcW w:w="416" w:type="dxa"/>
                  <w:vAlign w:val="center"/>
                </w:tcPr>
                <w:p w14:paraId="126CCC60" w14:textId="11D324A3" w:rsidR="0028282D" w:rsidRDefault="0028282D" w:rsidP="0028282D">
                  <w:pPr>
                    <w:rPr>
                      <w:rFonts w:ascii="標楷體" w:hAnsi="標楷體"/>
                      <w:color w:val="000000"/>
                    </w:rPr>
                  </w:pPr>
                  <w:r w:rsidRPr="00C8567B">
                    <w:rPr>
                      <w:rFonts w:ascii="標楷體" w:hAnsi="標楷體" w:hint="eastAsia"/>
                      <w:color w:val="000000"/>
                    </w:rPr>
                    <w:t>19</w:t>
                  </w:r>
                </w:p>
              </w:tc>
              <w:tc>
                <w:tcPr>
                  <w:tcW w:w="2091" w:type="dxa"/>
                </w:tcPr>
                <w:p w14:paraId="371E17B5" w14:textId="77777777" w:rsidR="0028282D" w:rsidRPr="00AE1B9C" w:rsidRDefault="0028282D" w:rsidP="0028282D">
                  <w:pPr>
                    <w:pStyle w:val="afc"/>
                    <w:rPr>
                      <w:rFonts w:ascii="標楷體" w:eastAsia="標楷體" w:hAnsi="標楷體"/>
                    </w:rPr>
                  </w:pPr>
                  <w:r w:rsidRPr="00AE1B9C">
                    <w:rPr>
                      <w:rFonts w:ascii="標楷體" w:eastAsia="標楷體" w:hAnsi="標楷體" w:hint="eastAsia"/>
                    </w:rPr>
                    <w:t>智慧單委託狀態-</w:t>
                  </w:r>
                </w:p>
                <w:p w14:paraId="72E92F80" w14:textId="18803F51" w:rsidR="0028282D" w:rsidRDefault="0028282D" w:rsidP="0028282D">
                  <w:pPr>
                    <w:pStyle w:val="afc"/>
                    <w:rPr>
                      <w:rFonts w:ascii="標楷體" w:eastAsia="標楷體" w:hAnsi="標楷體" w:cs="新細明體"/>
                      <w:color w:val="000000"/>
                      <w:sz w:val="24"/>
                      <w:szCs w:val="24"/>
                      <w:lang w:eastAsia="zh-HK"/>
                    </w:rPr>
                  </w:pPr>
                  <w:r w:rsidRPr="00AE1B9C">
                    <w:rPr>
                      <w:rFonts w:ascii="標楷體" w:eastAsia="標楷體" w:hAnsi="標楷體" w:hint="eastAsia"/>
                      <w:lang w:eastAsia="zh-HK"/>
                    </w:rPr>
                    <w:t>代碼</w:t>
                  </w:r>
                </w:p>
              </w:tc>
              <w:tc>
                <w:tcPr>
                  <w:tcW w:w="4040" w:type="dxa"/>
                </w:tcPr>
                <w:p w14:paraId="1055B746" w14:textId="77777777" w:rsidR="0028282D" w:rsidRPr="00AE1B9C" w:rsidRDefault="0028282D" w:rsidP="0028282D">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32：</w:t>
                  </w:r>
                  <w:r w:rsidRPr="00AE1B9C">
                    <w:rPr>
                      <w:rFonts w:ascii="標楷體" w:eastAsia="標楷體" w:hAnsi="標楷體" w:cs="新細明體"/>
                      <w:sz w:val="24"/>
                      <w:szCs w:val="24"/>
                    </w:rPr>
                    <w:t>中台收單成功</w:t>
                  </w:r>
                </w:p>
                <w:p w14:paraId="4364A8FC" w14:textId="77777777" w:rsidR="0028282D" w:rsidRPr="00AE1B9C" w:rsidRDefault="0028282D" w:rsidP="0028282D">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33：</w:t>
                  </w:r>
                  <w:r w:rsidRPr="00AE1B9C">
                    <w:rPr>
                      <w:rFonts w:ascii="標楷體" w:eastAsia="標楷體" w:hAnsi="標楷體" w:cs="新細明體"/>
                      <w:sz w:val="24"/>
                      <w:szCs w:val="24"/>
                    </w:rPr>
                    <w:t>中台收單失敗</w:t>
                  </w:r>
                </w:p>
                <w:p w14:paraId="07B39A00" w14:textId="77777777" w:rsidR="0028282D" w:rsidRPr="00AE1B9C" w:rsidRDefault="0028282D" w:rsidP="0028282D">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34：</w:t>
                  </w:r>
                  <w:r w:rsidRPr="00AE1B9C">
                    <w:rPr>
                      <w:rFonts w:ascii="標楷體" w:eastAsia="標楷體" w:hAnsi="標楷體" w:cs="新細明體"/>
                      <w:sz w:val="24"/>
                      <w:szCs w:val="24"/>
                    </w:rPr>
                    <w:t>洗價中</w:t>
                  </w:r>
                  <w:r w:rsidRPr="00AE1B9C">
                    <w:rPr>
                      <w:rFonts w:ascii="標楷體" w:eastAsia="標楷體" w:hAnsi="標楷體" w:cs="新細明體" w:hint="eastAsia"/>
                      <w:sz w:val="24"/>
                      <w:szCs w:val="24"/>
                    </w:rPr>
                    <w:t xml:space="preserve"> </w:t>
                  </w:r>
                </w:p>
                <w:p w14:paraId="1027AC4C" w14:textId="77777777" w:rsidR="0028282D" w:rsidRPr="00AE1B9C" w:rsidRDefault="0028282D" w:rsidP="0028282D">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36：</w:t>
                  </w:r>
                  <w:r w:rsidRPr="00AE1B9C">
                    <w:rPr>
                      <w:rFonts w:ascii="標楷體" w:eastAsia="標楷體" w:hAnsi="標楷體" w:cs="新細明體"/>
                      <w:sz w:val="24"/>
                      <w:szCs w:val="24"/>
                    </w:rPr>
                    <w:t>洗價失敗</w:t>
                  </w:r>
                </w:p>
                <w:p w14:paraId="5D099F39" w14:textId="77777777" w:rsidR="0028282D" w:rsidRPr="00AE1B9C" w:rsidRDefault="0028282D" w:rsidP="0028282D">
                  <w:pPr>
                    <w:rPr>
                      <w:rFonts w:ascii="標楷體" w:hAnsi="標楷體" w:cs="新細明體"/>
                      <w:sz w:val="24"/>
                    </w:rPr>
                  </w:pPr>
                  <w:r w:rsidRPr="00AE1B9C">
                    <w:rPr>
                      <w:rFonts w:ascii="標楷體" w:hAnsi="標楷體" w:cs="新細明體"/>
                      <w:sz w:val="24"/>
                    </w:rPr>
                    <w:t>37</w:t>
                  </w:r>
                  <w:r w:rsidRPr="00AE1B9C">
                    <w:rPr>
                      <w:rFonts w:ascii="標楷體" w:hAnsi="標楷體" w:cs="新細明體" w:hint="eastAsia"/>
                      <w:sz w:val="24"/>
                    </w:rPr>
                    <w:t>：</w:t>
                  </w:r>
                  <w:r w:rsidRPr="00AE1B9C">
                    <w:rPr>
                      <w:rFonts w:ascii="標楷體" w:hAnsi="標楷體" w:cs="新細明體"/>
                      <w:sz w:val="24"/>
                    </w:rPr>
                    <w:t>洗價觸發</w:t>
                  </w:r>
                </w:p>
                <w:p w14:paraId="552E2FB6" w14:textId="77777777" w:rsidR="0028282D" w:rsidRPr="00AE1B9C" w:rsidRDefault="0028282D" w:rsidP="0028282D">
                  <w:pPr>
                    <w:rPr>
                      <w:rFonts w:ascii="標楷體" w:hAnsi="標楷體" w:cs="新細明體"/>
                      <w:sz w:val="24"/>
                    </w:rPr>
                  </w:pPr>
                  <w:r w:rsidRPr="00AE1B9C">
                    <w:rPr>
                      <w:rFonts w:ascii="標楷體" w:hAnsi="標楷體" w:cs="新細明體" w:hint="eastAsia"/>
                      <w:sz w:val="24"/>
                    </w:rPr>
                    <w:t>38：</w:t>
                  </w:r>
                  <w:r w:rsidRPr="00AE1B9C">
                    <w:rPr>
                      <w:rFonts w:ascii="標楷體" w:hAnsi="標楷體" w:cs="新細明體"/>
                      <w:sz w:val="24"/>
                    </w:rPr>
                    <w:t>觸發下單</w:t>
                  </w:r>
                </w:p>
                <w:p w14:paraId="67E9496F" w14:textId="77777777" w:rsidR="0028282D" w:rsidRPr="00AE1B9C" w:rsidRDefault="0028282D" w:rsidP="0028282D">
                  <w:pPr>
                    <w:rPr>
                      <w:rFonts w:ascii="標楷體" w:hAnsi="標楷體" w:cs="新細明體"/>
                      <w:sz w:val="24"/>
                    </w:rPr>
                  </w:pPr>
                  <w:r w:rsidRPr="00AE1B9C">
                    <w:rPr>
                      <w:rFonts w:ascii="標楷體" w:hAnsi="標楷體" w:cs="新細明體" w:hint="eastAsia"/>
                      <w:sz w:val="24"/>
                    </w:rPr>
                    <w:t>39：</w:t>
                  </w:r>
                  <w:r w:rsidRPr="00AE1B9C">
                    <w:rPr>
                      <w:rFonts w:ascii="標楷體" w:hAnsi="標楷體" w:cs="新細明體"/>
                      <w:sz w:val="24"/>
                    </w:rPr>
                    <w:t>下單失敗</w:t>
                  </w:r>
                </w:p>
                <w:p w14:paraId="7BB30BE0" w14:textId="77777777" w:rsidR="0028282D" w:rsidRPr="00AE1B9C" w:rsidRDefault="0028282D" w:rsidP="0028282D">
                  <w:pPr>
                    <w:rPr>
                      <w:rFonts w:ascii="標楷體" w:hAnsi="標楷體" w:cs="新細明體"/>
                      <w:sz w:val="24"/>
                    </w:rPr>
                  </w:pPr>
                  <w:r w:rsidRPr="00AE1B9C">
                    <w:rPr>
                      <w:rFonts w:ascii="標楷體" w:hAnsi="標楷體" w:cs="新細明體" w:hint="eastAsia"/>
                      <w:sz w:val="24"/>
                    </w:rPr>
                    <w:t>40：</w:t>
                  </w:r>
                  <w:r w:rsidRPr="00AE1B9C">
                    <w:rPr>
                      <w:rFonts w:ascii="標楷體" w:hAnsi="標楷體" w:cs="新細明體"/>
                      <w:sz w:val="24"/>
                    </w:rPr>
                    <w:t>使用者刪單</w:t>
                  </w:r>
                </w:p>
                <w:p w14:paraId="6C19FA1A" w14:textId="77777777" w:rsidR="0028282D" w:rsidRDefault="0028282D" w:rsidP="0028282D">
                  <w:pPr>
                    <w:pStyle w:val="afc"/>
                    <w:rPr>
                      <w:rFonts w:ascii="標楷體" w:eastAsia="標楷體" w:hAnsi="標楷體" w:cs="Segoe UI"/>
                      <w:sz w:val="21"/>
                      <w:szCs w:val="21"/>
                    </w:rPr>
                  </w:pPr>
                  <w:r w:rsidRPr="00AE1B9C">
                    <w:rPr>
                      <w:rFonts w:ascii="標楷體" w:eastAsia="標楷體" w:hAnsi="標楷體" w:cs="Segoe UI"/>
                      <w:sz w:val="21"/>
                      <w:szCs w:val="21"/>
                    </w:rPr>
                    <w:t>41：全部成交</w:t>
                  </w:r>
                  <w:r w:rsidRPr="00AE1B9C">
                    <w:rPr>
                      <w:rFonts w:ascii="標楷體" w:eastAsia="標楷體" w:hAnsi="標楷體" w:cs="Segoe UI" w:hint="eastAsia"/>
                      <w:sz w:val="21"/>
                      <w:szCs w:val="21"/>
                    </w:rPr>
                    <w:t>(多</w:t>
                  </w:r>
                  <w:r w:rsidRPr="00AE1B9C">
                    <w:rPr>
                      <w:rFonts w:ascii="標楷體" w:eastAsia="標楷體" w:hAnsi="標楷體" w:cs="Segoe UI"/>
                      <w:sz w:val="21"/>
                      <w:szCs w:val="21"/>
                    </w:rPr>
                    <w:t>次</w:t>
                  </w:r>
                  <w:r w:rsidRPr="00AE1B9C">
                    <w:rPr>
                      <w:rFonts w:ascii="標楷體" w:eastAsia="標楷體" w:hAnsi="標楷體" w:cs="Segoe UI" w:hint="eastAsia"/>
                      <w:sz w:val="21"/>
                      <w:szCs w:val="21"/>
                    </w:rPr>
                    <w:t>IOC用)</w:t>
                  </w:r>
                </w:p>
                <w:p w14:paraId="76D03D47" w14:textId="58232F63" w:rsidR="00C36BEC" w:rsidRPr="00C36BEC" w:rsidRDefault="00C36BEC" w:rsidP="0028282D">
                  <w:pPr>
                    <w:pStyle w:val="afc"/>
                    <w:rPr>
                      <w:rFonts w:ascii="標楷體" w:eastAsia="標楷體" w:hAnsi="標楷體" w:cs="新細明體"/>
                      <w:color w:val="000000"/>
                      <w:sz w:val="18"/>
                      <w:szCs w:val="18"/>
                    </w:rPr>
                  </w:pPr>
                  <w:r w:rsidRPr="00C36BEC">
                    <w:rPr>
                      <w:rFonts w:ascii="標楷體" w:eastAsia="標楷體" w:hAnsi="標楷體" w:cs="Segoe UI"/>
                      <w:sz w:val="18"/>
                      <w:szCs w:val="18"/>
                    </w:rPr>
                    <w:t>999:</w:t>
                  </w:r>
                  <w:r w:rsidRPr="00C36BEC">
                    <w:rPr>
                      <w:rFonts w:ascii="標楷體" w:eastAsia="標楷體" w:hAnsi="標楷體" w:cs="Segoe UI" w:hint="eastAsia"/>
                      <w:sz w:val="18"/>
                      <w:szCs w:val="18"/>
                    </w:rPr>
                    <w:t>萬用狀態，請注意「萬用訊息」欄說明</w:t>
                  </w:r>
                </w:p>
              </w:tc>
            </w:tr>
            <w:tr w:rsidR="0028282D" w14:paraId="1CF60FCB" w14:textId="77777777" w:rsidTr="00CA67C0">
              <w:trPr>
                <w:trHeight w:val="463"/>
              </w:trPr>
              <w:tc>
                <w:tcPr>
                  <w:tcW w:w="416" w:type="dxa"/>
                  <w:vAlign w:val="center"/>
                </w:tcPr>
                <w:p w14:paraId="7EEB9FB9" w14:textId="5ED6BE49" w:rsidR="0028282D" w:rsidRDefault="0028282D" w:rsidP="0028282D">
                  <w:pPr>
                    <w:rPr>
                      <w:rFonts w:ascii="標楷體" w:hAnsi="標楷體"/>
                      <w:color w:val="000000"/>
                    </w:rPr>
                  </w:pPr>
                  <w:r>
                    <w:rPr>
                      <w:rFonts w:ascii="標楷體" w:hAnsi="標楷體" w:hint="eastAsia"/>
                      <w:color w:val="000000"/>
                    </w:rPr>
                    <w:t>20</w:t>
                  </w:r>
                </w:p>
              </w:tc>
              <w:tc>
                <w:tcPr>
                  <w:tcW w:w="2091" w:type="dxa"/>
                </w:tcPr>
                <w:p w14:paraId="427E25EC" w14:textId="3FE690B6" w:rsidR="0028282D" w:rsidRDefault="0028282D" w:rsidP="0028282D">
                  <w:pPr>
                    <w:pStyle w:val="afc"/>
                    <w:rPr>
                      <w:rFonts w:ascii="標楷體" w:eastAsia="標楷體" w:hAnsi="標楷體" w:cs="新細明體"/>
                      <w:color w:val="000000"/>
                      <w:sz w:val="24"/>
                      <w:szCs w:val="24"/>
                      <w:lang w:eastAsia="zh-HK"/>
                    </w:rPr>
                  </w:pPr>
                  <w:r w:rsidRPr="00AE1B9C">
                    <w:rPr>
                      <w:rFonts w:ascii="標楷體" w:eastAsia="標楷體" w:hAnsi="標楷體" w:cs="新細明體" w:hint="eastAsia"/>
                      <w:color w:val="000000"/>
                      <w:sz w:val="24"/>
                      <w:szCs w:val="24"/>
                      <w:lang w:eastAsia="zh-HK"/>
                    </w:rPr>
                    <w:t>市場委託狀熊</w:t>
                  </w:r>
                </w:p>
              </w:tc>
              <w:tc>
                <w:tcPr>
                  <w:tcW w:w="4040" w:type="dxa"/>
                </w:tcPr>
                <w:p w14:paraId="4228D681" w14:textId="77777777" w:rsidR="0028282D" w:rsidRPr="00AE1B9C" w:rsidRDefault="0028282D" w:rsidP="0028282D">
                  <w:pPr>
                    <w:widowControl/>
                    <w:rPr>
                      <w:rFonts w:ascii="標楷體" w:hAnsi="標楷體" w:cs="新細明體"/>
                      <w:color w:val="000000"/>
                    </w:rPr>
                  </w:pPr>
                  <w:r w:rsidRPr="00AE1B9C">
                    <w:rPr>
                      <w:rFonts w:ascii="標楷體" w:hAnsi="標楷體" w:cs="新細明體" w:hint="eastAsia"/>
                      <w:color w:val="000000"/>
                    </w:rPr>
                    <w:t>空白</w:t>
                  </w:r>
                  <w:r w:rsidRPr="00AE1B9C">
                    <w:rPr>
                      <w:rFonts w:ascii="標楷體" w:hAnsi="標楷體" w:cs="新細明體"/>
                      <w:color w:val="000000"/>
                    </w:rPr>
                    <w:t>：無委託單</w:t>
                  </w:r>
                  <w:r w:rsidRPr="00AE1B9C">
                    <w:rPr>
                      <w:rFonts w:ascii="標楷體" w:hAnsi="標楷體" w:cs="新細明體" w:hint="eastAsia"/>
                      <w:color w:val="000000"/>
                    </w:rPr>
                    <w:t xml:space="preserve"> </w:t>
                  </w:r>
                </w:p>
                <w:p w14:paraId="33B9E0DD" w14:textId="77777777" w:rsidR="0028282D" w:rsidRPr="00AE1B9C" w:rsidRDefault="0028282D" w:rsidP="0028282D">
                  <w:pPr>
                    <w:widowControl/>
                    <w:rPr>
                      <w:rFonts w:ascii="標楷體" w:hAnsi="標楷體" w:cs="新細明體"/>
                      <w:color w:val="000000"/>
                    </w:rPr>
                  </w:pPr>
                  <w:r w:rsidRPr="00AE1B9C">
                    <w:rPr>
                      <w:rFonts w:ascii="標楷體" w:hAnsi="標楷體" w:cs="新細明體" w:hint="eastAsia"/>
                      <w:color w:val="000000"/>
                    </w:rPr>
                    <w:t xml:space="preserve">0：預約 </w:t>
                  </w:r>
                </w:p>
                <w:p w14:paraId="7CF45B7E" w14:textId="77777777" w:rsidR="0028282D" w:rsidRPr="00AE1B9C" w:rsidRDefault="0028282D" w:rsidP="0028282D">
                  <w:pPr>
                    <w:widowControl/>
                    <w:rPr>
                      <w:rFonts w:ascii="標楷體" w:hAnsi="標楷體" w:cs="新細明體"/>
                      <w:color w:val="000000"/>
                    </w:rPr>
                  </w:pPr>
                  <w:r w:rsidRPr="00AE1B9C">
                    <w:rPr>
                      <w:rFonts w:ascii="標楷體" w:hAnsi="標楷體" w:cs="新細明體" w:hint="eastAsia"/>
                      <w:color w:val="000000"/>
                    </w:rPr>
                    <w:t>2：全部成交</w:t>
                  </w:r>
                </w:p>
                <w:p w14:paraId="4566EF7A" w14:textId="77777777" w:rsidR="0028282D" w:rsidRPr="00AE1B9C" w:rsidRDefault="0028282D" w:rsidP="0028282D">
                  <w:pPr>
                    <w:widowControl/>
                    <w:rPr>
                      <w:rFonts w:ascii="標楷體" w:hAnsi="標楷體" w:cs="新細明體"/>
                      <w:color w:val="000000"/>
                    </w:rPr>
                  </w:pPr>
                  <w:r w:rsidRPr="00AE1B9C">
                    <w:rPr>
                      <w:rFonts w:ascii="標楷體" w:hAnsi="標楷體" w:cs="新細明體" w:hint="eastAsia"/>
                      <w:color w:val="000000"/>
                    </w:rPr>
                    <w:t>3：全部取消</w:t>
                  </w:r>
                </w:p>
                <w:p w14:paraId="18FDFB28" w14:textId="77777777" w:rsidR="0028282D" w:rsidRPr="00AE1B9C" w:rsidRDefault="0028282D" w:rsidP="0028282D">
                  <w:pPr>
                    <w:widowControl/>
                    <w:rPr>
                      <w:rFonts w:ascii="標楷體" w:hAnsi="標楷體" w:cs="新細明體"/>
                      <w:color w:val="000000"/>
                    </w:rPr>
                  </w:pPr>
                  <w:r w:rsidRPr="00AE1B9C">
                    <w:rPr>
                      <w:rFonts w:ascii="標楷體" w:hAnsi="標楷體" w:cs="新細明體" w:hint="eastAsia"/>
                      <w:color w:val="000000"/>
                    </w:rPr>
                    <w:t>4：部分成交，剩餘已取消</w:t>
                  </w:r>
                </w:p>
                <w:p w14:paraId="6298ED38" w14:textId="77777777" w:rsidR="0028282D" w:rsidRPr="00AE1B9C" w:rsidRDefault="0028282D" w:rsidP="0028282D">
                  <w:pPr>
                    <w:widowControl/>
                    <w:rPr>
                      <w:rFonts w:ascii="標楷體" w:hAnsi="標楷體" w:cs="新細明體"/>
                      <w:color w:val="000000"/>
                    </w:rPr>
                  </w:pPr>
                  <w:r w:rsidRPr="00AE1B9C">
                    <w:rPr>
                      <w:rFonts w:ascii="標楷體" w:hAnsi="標楷體" w:cs="新細明體" w:hint="eastAsia"/>
                      <w:color w:val="000000"/>
                    </w:rPr>
                    <w:t>5：部分成交，剩餘可取消</w:t>
                  </w:r>
                </w:p>
                <w:p w14:paraId="1FD16652" w14:textId="77777777" w:rsidR="0028282D" w:rsidRPr="00AE1B9C" w:rsidRDefault="0028282D" w:rsidP="0028282D">
                  <w:pPr>
                    <w:widowControl/>
                    <w:rPr>
                      <w:rFonts w:ascii="標楷體" w:hAnsi="標楷體" w:cs="新細明體"/>
                      <w:color w:val="000000"/>
                    </w:rPr>
                  </w:pPr>
                  <w:r w:rsidRPr="00AE1B9C">
                    <w:rPr>
                      <w:rFonts w:ascii="標楷體" w:hAnsi="標楷體" w:cs="新細明體" w:hint="eastAsia"/>
                      <w:color w:val="000000"/>
                    </w:rPr>
                    <w:t>6：委託失敗</w:t>
                  </w:r>
                </w:p>
                <w:p w14:paraId="3F4F1D9F" w14:textId="77777777" w:rsidR="0028282D" w:rsidRPr="00AE1B9C" w:rsidRDefault="0028282D" w:rsidP="0028282D">
                  <w:pPr>
                    <w:widowControl/>
                    <w:rPr>
                      <w:rFonts w:ascii="標楷體" w:hAnsi="標楷體" w:cs="新細明體"/>
                      <w:color w:val="000000"/>
                    </w:rPr>
                  </w:pPr>
                  <w:r w:rsidRPr="00AE1B9C">
                    <w:rPr>
                      <w:rFonts w:ascii="標楷體" w:hAnsi="標楷體" w:cs="新細明體" w:hint="eastAsia"/>
                      <w:color w:val="000000"/>
                    </w:rPr>
                    <w:t>7:委託成功</w:t>
                  </w:r>
                </w:p>
                <w:p w14:paraId="593041B0" w14:textId="77777777" w:rsidR="0028282D" w:rsidRPr="00AE1B9C" w:rsidRDefault="0028282D" w:rsidP="0028282D">
                  <w:pPr>
                    <w:widowControl/>
                    <w:rPr>
                      <w:rFonts w:ascii="標楷體" w:hAnsi="標楷體" w:cs="新細明體"/>
                      <w:color w:val="000000"/>
                    </w:rPr>
                  </w:pPr>
                  <w:r w:rsidRPr="00AE1B9C">
                    <w:rPr>
                      <w:rFonts w:ascii="標楷體" w:hAnsi="標楷體" w:cs="新細明體" w:hint="eastAsia"/>
                      <w:color w:val="000000"/>
                    </w:rPr>
                    <w:t xml:space="preserve">8:取消失敗  </w:t>
                  </w:r>
                </w:p>
                <w:p w14:paraId="2B54F07A" w14:textId="77777777" w:rsidR="0028282D" w:rsidRPr="00AE1B9C" w:rsidRDefault="0028282D" w:rsidP="0028282D">
                  <w:pPr>
                    <w:widowControl/>
                    <w:rPr>
                      <w:rFonts w:ascii="標楷體" w:hAnsi="標楷體" w:cs="新細明體"/>
                      <w:color w:val="000000"/>
                      <w:sz w:val="18"/>
                      <w:szCs w:val="18"/>
                    </w:rPr>
                  </w:pPr>
                  <w:r w:rsidRPr="00AE1B9C">
                    <w:rPr>
                      <w:rFonts w:ascii="標楷體" w:hAnsi="標楷體" w:cs="新細明體" w:hint="eastAsia"/>
                      <w:color w:val="000000"/>
                      <w:sz w:val="18"/>
                      <w:szCs w:val="18"/>
                    </w:rPr>
                    <w:t>【交易所動態退單為F開頭編碼】</w:t>
                  </w:r>
                </w:p>
                <w:p w14:paraId="749A559A" w14:textId="77777777" w:rsidR="0028282D" w:rsidRPr="00AE1B9C" w:rsidRDefault="0028282D" w:rsidP="0028282D">
                  <w:pPr>
                    <w:pStyle w:val="afc"/>
                    <w:rPr>
                      <w:rFonts w:ascii="標楷體" w:eastAsia="標楷體" w:hAnsi="標楷體" w:cs="新細明體"/>
                      <w:color w:val="000000"/>
                      <w:sz w:val="20"/>
                    </w:rPr>
                  </w:pPr>
                  <w:r w:rsidRPr="00AE1B9C">
                    <w:rPr>
                      <w:rFonts w:ascii="標楷體" w:eastAsia="標楷體" w:hAnsi="標楷體" w:cs="新細明體" w:hint="eastAsia"/>
                      <w:color w:val="000000"/>
                      <w:sz w:val="20"/>
                    </w:rPr>
                    <w:t>F1：動態退單-全部取消</w:t>
                  </w:r>
                </w:p>
                <w:p w14:paraId="5FD2FA9E" w14:textId="77777777" w:rsidR="0028282D" w:rsidRPr="00AE1B9C" w:rsidRDefault="0028282D" w:rsidP="0028282D">
                  <w:pPr>
                    <w:pStyle w:val="afc"/>
                    <w:rPr>
                      <w:rFonts w:ascii="標楷體" w:eastAsia="標楷體" w:hAnsi="標楷體" w:cs="新細明體"/>
                      <w:color w:val="000000"/>
                      <w:sz w:val="20"/>
                    </w:rPr>
                  </w:pPr>
                  <w:r w:rsidRPr="00AE1B9C">
                    <w:rPr>
                      <w:rFonts w:ascii="標楷體" w:eastAsia="標楷體" w:hAnsi="標楷體" w:cs="新細明體" w:hint="eastAsia"/>
                      <w:color w:val="000000"/>
                      <w:sz w:val="20"/>
                    </w:rPr>
                    <w:t>F2：動態退單-部分成交，剩餘已取消</w:t>
                  </w:r>
                </w:p>
                <w:p w14:paraId="78CE49E7" w14:textId="3BE55B09" w:rsidR="0028282D" w:rsidRPr="00C8567B" w:rsidRDefault="0028282D" w:rsidP="0028282D">
                  <w:pPr>
                    <w:pStyle w:val="afc"/>
                    <w:rPr>
                      <w:rFonts w:ascii="標楷體" w:eastAsia="標楷體" w:hAnsi="標楷體" w:cs="新細明體"/>
                      <w:color w:val="000000"/>
                      <w:sz w:val="24"/>
                      <w:szCs w:val="24"/>
                    </w:rPr>
                  </w:pPr>
                  <w:r w:rsidRPr="00AE1B9C">
                    <w:rPr>
                      <w:rFonts w:ascii="標楷體" w:eastAsia="標楷體" w:hAnsi="標楷體" w:cs="新細明體" w:hint="eastAsia"/>
                      <w:color w:val="000000"/>
                      <w:sz w:val="20"/>
                    </w:rPr>
                    <w:t>F3：動態退單-部分委託成功</w:t>
                  </w:r>
                </w:p>
              </w:tc>
            </w:tr>
            <w:tr w:rsidR="0028282D" w14:paraId="0F16DFCB" w14:textId="77777777" w:rsidTr="00BB1A2A">
              <w:trPr>
                <w:trHeight w:val="463"/>
              </w:trPr>
              <w:tc>
                <w:tcPr>
                  <w:tcW w:w="416" w:type="dxa"/>
                  <w:vAlign w:val="center"/>
                </w:tcPr>
                <w:p w14:paraId="26C88F60" w14:textId="4BE69425" w:rsidR="0028282D" w:rsidRPr="00C8567B" w:rsidRDefault="0028282D" w:rsidP="0028282D">
                  <w:pPr>
                    <w:rPr>
                      <w:rFonts w:ascii="標楷體" w:hAnsi="標楷體"/>
                      <w:color w:val="000000"/>
                    </w:rPr>
                  </w:pPr>
                  <w:r>
                    <w:rPr>
                      <w:rFonts w:ascii="標楷體" w:hAnsi="標楷體" w:hint="eastAsia"/>
                      <w:color w:val="000000"/>
                    </w:rPr>
                    <w:t>21</w:t>
                  </w:r>
                </w:p>
              </w:tc>
              <w:tc>
                <w:tcPr>
                  <w:tcW w:w="2091" w:type="dxa"/>
                  <w:vAlign w:val="center"/>
                </w:tcPr>
                <w:p w14:paraId="77312B4A" w14:textId="6AADE55A" w:rsidR="0028282D" w:rsidRPr="00C8567B" w:rsidRDefault="0028282D" w:rsidP="0028282D">
                  <w:pPr>
                    <w:pStyle w:val="afc"/>
                    <w:rPr>
                      <w:rFonts w:ascii="標楷體" w:eastAsia="標楷體" w:hAnsi="標楷體" w:cs="新細明體"/>
                      <w:color w:val="000000"/>
                      <w:sz w:val="24"/>
                      <w:szCs w:val="24"/>
                      <w:lang w:eastAsia="zh-HK"/>
                    </w:rPr>
                  </w:pPr>
                  <w:r w:rsidRPr="00C8567B">
                    <w:rPr>
                      <w:rFonts w:ascii="標楷體" w:eastAsia="標楷體" w:hAnsi="標楷體" w:cs="新細明體" w:hint="eastAsia"/>
                      <w:color w:val="000000"/>
                      <w:sz w:val="24"/>
                      <w:szCs w:val="24"/>
                      <w:lang w:eastAsia="zh-HK"/>
                    </w:rPr>
                    <w:t>訊息更新時間</w:t>
                  </w:r>
                </w:p>
              </w:tc>
              <w:tc>
                <w:tcPr>
                  <w:tcW w:w="4040" w:type="dxa"/>
                  <w:vAlign w:val="center"/>
                </w:tcPr>
                <w:p w14:paraId="0DE7C255" w14:textId="605D52E8" w:rsidR="0028282D" w:rsidRPr="00C8567B" w:rsidRDefault="0028282D" w:rsidP="0028282D">
                  <w:pPr>
                    <w:pStyle w:val="afc"/>
                    <w:rPr>
                      <w:rFonts w:ascii="標楷體" w:eastAsia="標楷體" w:hAnsi="標楷體" w:cs="新細明體"/>
                      <w:color w:val="000000"/>
                      <w:sz w:val="24"/>
                      <w:szCs w:val="24"/>
                    </w:rPr>
                  </w:pPr>
                  <w:r w:rsidRPr="00C8567B">
                    <w:rPr>
                      <w:rFonts w:ascii="標楷體" w:eastAsia="標楷體" w:hAnsi="標楷體" w:cs="Courier New"/>
                      <w:sz w:val="17"/>
                      <w:szCs w:val="17"/>
                      <w:shd w:val="clear" w:color="auto" w:fill="FFFFFF"/>
                    </w:rPr>
                    <w:t>2020-07-07 13:30:41</w:t>
                  </w:r>
                </w:p>
              </w:tc>
            </w:tr>
            <w:tr w:rsidR="0028282D" w14:paraId="049DA10B" w14:textId="77777777" w:rsidTr="00CA67C0">
              <w:trPr>
                <w:trHeight w:val="463"/>
              </w:trPr>
              <w:tc>
                <w:tcPr>
                  <w:tcW w:w="416" w:type="dxa"/>
                  <w:vAlign w:val="center"/>
                </w:tcPr>
                <w:p w14:paraId="7B9428F6" w14:textId="4E7DE6EF" w:rsidR="0028282D" w:rsidRPr="00C8567B" w:rsidRDefault="0028282D" w:rsidP="0028282D">
                  <w:pPr>
                    <w:rPr>
                      <w:rFonts w:ascii="標楷體" w:hAnsi="標楷體"/>
                      <w:color w:val="000000"/>
                    </w:rPr>
                  </w:pPr>
                  <w:r>
                    <w:rPr>
                      <w:rFonts w:ascii="標楷體" w:hAnsi="標楷體" w:hint="eastAsia"/>
                      <w:color w:val="000000"/>
                    </w:rPr>
                    <w:t>22</w:t>
                  </w:r>
                </w:p>
              </w:tc>
              <w:tc>
                <w:tcPr>
                  <w:tcW w:w="2091" w:type="dxa"/>
                  <w:vAlign w:val="center"/>
                </w:tcPr>
                <w:p w14:paraId="7DF46ABC" w14:textId="657503DF" w:rsidR="0028282D" w:rsidRPr="00C8567B" w:rsidRDefault="0028282D" w:rsidP="0028282D">
                  <w:pPr>
                    <w:pStyle w:val="afc"/>
                    <w:rPr>
                      <w:rFonts w:ascii="標楷體" w:eastAsia="標楷體" w:hAnsi="標楷體" w:cs="新細明體"/>
                      <w:color w:val="000000"/>
                      <w:sz w:val="24"/>
                      <w:szCs w:val="24"/>
                      <w:lang w:eastAsia="zh-HK"/>
                    </w:rPr>
                  </w:pPr>
                  <w:r w:rsidRPr="00C8567B">
                    <w:rPr>
                      <w:rFonts w:ascii="標楷體" w:eastAsia="標楷體" w:hAnsi="標楷體" w:cs="新細明體" w:hint="eastAsia"/>
                      <w:color w:val="000000"/>
                      <w:sz w:val="24"/>
                      <w:szCs w:val="24"/>
                    </w:rPr>
                    <w:t>訊息</w:t>
                  </w:r>
                  <w:r>
                    <w:rPr>
                      <w:rFonts w:ascii="標楷體" w:eastAsia="標楷體" w:hAnsi="標楷體" w:cs="新細明體" w:hint="eastAsia"/>
                      <w:color w:val="000000"/>
                      <w:sz w:val="24"/>
                      <w:szCs w:val="24"/>
                      <w:lang w:eastAsia="zh-HK"/>
                    </w:rPr>
                    <w:t>含狀態</w:t>
                  </w:r>
                </w:p>
              </w:tc>
              <w:tc>
                <w:tcPr>
                  <w:tcW w:w="4040" w:type="dxa"/>
                  <w:vAlign w:val="center"/>
                </w:tcPr>
                <w:p w14:paraId="552279AC" w14:textId="77777777" w:rsidR="0028282D" w:rsidRPr="00C8567B" w:rsidRDefault="0028282D" w:rsidP="0028282D">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[智</w:t>
                  </w:r>
                  <w:r w:rsidRPr="00C8567B">
                    <w:rPr>
                      <w:rFonts w:ascii="標楷體" w:eastAsia="標楷體" w:hAnsi="標楷體" w:cs="新細明體"/>
                      <w:color w:val="000000"/>
                      <w:sz w:val="24"/>
                      <w:szCs w:val="24"/>
                    </w:rPr>
                    <w:t>慧單號</w:t>
                  </w:r>
                  <w:r w:rsidRPr="00C8567B">
                    <w:rPr>
                      <w:rFonts w:ascii="標楷體" w:eastAsia="標楷體" w:hAnsi="標楷體" w:cs="新細明體" w:hint="eastAsia"/>
                      <w:color w:val="000000"/>
                      <w:sz w:val="24"/>
                      <w:szCs w:val="24"/>
                    </w:rPr>
                    <w:t>]</w:t>
                  </w:r>
                </w:p>
                <w:p w14:paraId="26A29866" w14:textId="77777777" w:rsidR="0028282D" w:rsidRPr="00C8567B" w:rsidRDefault="0028282D" w:rsidP="0028282D">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w:t>
                  </w:r>
                  <w:r w:rsidRPr="00C8567B">
                    <w:rPr>
                      <w:rFonts w:ascii="標楷體" w:eastAsia="標楷體" w:hAnsi="標楷體" w:cs="新細明體" w:hint="eastAsia"/>
                      <w:color w:val="000000"/>
                      <w:sz w:val="24"/>
                      <w:szCs w:val="24"/>
                      <w:lang w:eastAsia="zh-HK"/>
                    </w:rPr>
                    <w:t>商品代碼</w:t>
                  </w:r>
                  <w:r w:rsidRPr="00C8567B">
                    <w:rPr>
                      <w:rFonts w:ascii="標楷體" w:eastAsia="標楷體" w:hAnsi="標楷體" w:cs="新細明體"/>
                      <w:color w:val="000000"/>
                      <w:sz w:val="24"/>
                      <w:szCs w:val="24"/>
                    </w:rPr>
                    <w:t>]</w:t>
                  </w:r>
                </w:p>
                <w:p w14:paraId="46BD3D86" w14:textId="77777777" w:rsidR="0028282D" w:rsidRPr="00C8567B" w:rsidRDefault="0028282D" w:rsidP="0028282D">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訊</w:t>
                  </w:r>
                  <w:r w:rsidRPr="00C8567B">
                    <w:rPr>
                      <w:rFonts w:ascii="標楷體" w:eastAsia="標楷體" w:hAnsi="標楷體" w:cs="新細明體"/>
                      <w:color w:val="000000"/>
                      <w:sz w:val="24"/>
                      <w:szCs w:val="24"/>
                    </w:rPr>
                    <w:t>息</w:t>
                  </w:r>
                  <w:r w:rsidRPr="00C8567B">
                    <w:rPr>
                      <w:rFonts w:ascii="標楷體" w:eastAsia="標楷體" w:hAnsi="標楷體" w:cs="新細明體" w:hint="eastAsia"/>
                      <w:color w:val="000000"/>
                      <w:sz w:val="24"/>
                      <w:szCs w:val="24"/>
                    </w:rPr>
                    <w:t>:</w:t>
                  </w:r>
                  <w:r w:rsidRPr="00C8567B">
                    <w:rPr>
                      <w:rFonts w:ascii="標楷體" w:eastAsia="標楷體" w:hAnsi="標楷體" w:cs="新細明體"/>
                      <w:color w:val="000000"/>
                      <w:sz w:val="24"/>
                      <w:szCs w:val="24"/>
                    </w:rPr>
                    <w:t>參考市場委託狀態</w:t>
                  </w:r>
                </w:p>
                <w:p w14:paraId="680CCF3A" w14:textId="77777777" w:rsidR="0028282D" w:rsidRDefault="0028282D" w:rsidP="0028282D">
                  <w:pPr>
                    <w:pStyle w:val="afc"/>
                    <w:rPr>
                      <w:rFonts w:ascii="標楷體" w:eastAsia="標楷體" w:hAnsi="標楷體" w:cs="Courier New"/>
                      <w:sz w:val="16"/>
                      <w:szCs w:val="16"/>
                      <w:shd w:val="clear" w:color="auto" w:fill="FFFFFF"/>
                    </w:rPr>
                  </w:pPr>
                  <w:r w:rsidRPr="00C8567B">
                    <w:rPr>
                      <w:rFonts w:ascii="標楷體" w:eastAsia="標楷體" w:hAnsi="標楷體" w:cs="新細明體"/>
                      <w:sz w:val="20"/>
                    </w:rPr>
                    <w:t>E</w:t>
                  </w:r>
                  <w:r w:rsidRPr="00C8567B">
                    <w:rPr>
                      <w:rFonts w:ascii="標楷體" w:eastAsia="標楷體" w:hAnsi="標楷體" w:cs="新細明體" w:hint="eastAsia"/>
                      <w:sz w:val="20"/>
                    </w:rPr>
                    <w:t>x:</w:t>
                  </w:r>
                  <w:r w:rsidRPr="00C8567B">
                    <w:rPr>
                      <w:rFonts w:ascii="標楷體" w:eastAsia="標楷體" w:hAnsi="標楷體" w:cs="Courier New"/>
                      <w:sz w:val="20"/>
                      <w:shd w:val="clear" w:color="auto" w:fill="FFFFFF"/>
                    </w:rPr>
                    <w:t xml:space="preserve"> </w:t>
                  </w:r>
                  <w:r w:rsidRPr="00C8567B">
                    <w:rPr>
                      <w:rFonts w:ascii="標楷體" w:eastAsia="標楷體" w:hAnsi="標楷體" w:cs="Courier New"/>
                      <w:sz w:val="16"/>
                      <w:szCs w:val="16"/>
                      <w:shd w:val="clear" w:color="auto" w:fill="FFFFFF"/>
                    </w:rPr>
                    <w:t>[537500][2801]已加入洗價</w:t>
                  </w:r>
                </w:p>
                <w:p w14:paraId="24AFBACA" w14:textId="4E76E03A" w:rsidR="00210320" w:rsidRPr="00C8567B" w:rsidRDefault="00210320" w:rsidP="0028282D">
                  <w:pPr>
                    <w:pStyle w:val="afc"/>
                    <w:rPr>
                      <w:rFonts w:ascii="標楷體" w:eastAsia="標楷體" w:hAnsi="標楷體" w:cs="新細明體"/>
                      <w:color w:val="000000"/>
                      <w:sz w:val="24"/>
                      <w:szCs w:val="24"/>
                    </w:rPr>
                  </w:pPr>
                  <w:r w:rsidRPr="00210320">
                    <w:rPr>
                      <w:rFonts w:ascii="標楷體" w:eastAsia="標楷體" w:hAnsi="標楷體" w:cs="新細明體" w:hint="eastAsia"/>
                      <w:color w:val="000000"/>
                      <w:sz w:val="24"/>
                      <w:szCs w:val="24"/>
                    </w:rPr>
                    <w:t>訊息中逗號皆為全形</w:t>
                  </w:r>
                  <w:r w:rsidRPr="00210320">
                    <w:rPr>
                      <w:rFonts w:ascii="標楷體" w:eastAsia="標楷體" w:hAnsi="標楷體" w:cs="新細明體"/>
                      <w:color w:val="000000"/>
                      <w:sz w:val="24"/>
                      <w:szCs w:val="24"/>
                    </w:rPr>
                    <w:t>”</w:t>
                  </w:r>
                  <w:r w:rsidRPr="00210320">
                    <w:rPr>
                      <w:rFonts w:ascii="標楷體" w:eastAsia="標楷體" w:hAnsi="標楷體" w:cs="新細明體" w:hint="eastAsia"/>
                      <w:color w:val="000000"/>
                      <w:sz w:val="24"/>
                      <w:szCs w:val="24"/>
                    </w:rPr>
                    <w:t>，</w:t>
                  </w:r>
                  <w:r w:rsidRPr="00210320">
                    <w:rPr>
                      <w:rFonts w:ascii="標楷體" w:eastAsia="標楷體" w:hAnsi="標楷體" w:cs="新細明體"/>
                      <w:color w:val="000000"/>
                      <w:sz w:val="24"/>
                      <w:szCs w:val="24"/>
                    </w:rPr>
                    <w:t>”</w:t>
                  </w:r>
                </w:p>
              </w:tc>
            </w:tr>
            <w:tr w:rsidR="0028282D" w14:paraId="4CD666B1" w14:textId="77777777" w:rsidTr="00CA67C0">
              <w:trPr>
                <w:trHeight w:val="463"/>
              </w:trPr>
              <w:tc>
                <w:tcPr>
                  <w:tcW w:w="416" w:type="dxa"/>
                  <w:vAlign w:val="center"/>
                </w:tcPr>
                <w:p w14:paraId="2E37C551" w14:textId="40C71A97" w:rsidR="0028282D" w:rsidRPr="00C8567B" w:rsidRDefault="0028282D" w:rsidP="0028282D">
                  <w:pPr>
                    <w:rPr>
                      <w:rFonts w:ascii="標楷體" w:hAnsi="標楷體"/>
                    </w:rPr>
                  </w:pPr>
                  <w:r>
                    <w:rPr>
                      <w:rFonts w:ascii="標楷體" w:hAnsi="標楷體" w:hint="eastAsia"/>
                      <w:color w:val="000000"/>
                    </w:rPr>
                    <w:t>23</w:t>
                  </w:r>
                </w:p>
              </w:tc>
              <w:tc>
                <w:tcPr>
                  <w:tcW w:w="2091" w:type="dxa"/>
                  <w:vAlign w:val="center"/>
                </w:tcPr>
                <w:p w14:paraId="2C996F3F" w14:textId="7978D3AE" w:rsidR="0028282D" w:rsidRPr="00AE1B9C" w:rsidRDefault="0028282D" w:rsidP="0028282D">
                  <w:pPr>
                    <w:pStyle w:val="afc"/>
                    <w:rPr>
                      <w:rFonts w:ascii="標楷體" w:eastAsia="標楷體" w:hAnsi="標楷體" w:cs="新細明體"/>
                      <w:color w:val="000000"/>
                      <w:sz w:val="24"/>
                      <w:szCs w:val="24"/>
                    </w:rPr>
                  </w:pPr>
                  <w:r w:rsidRPr="000A39EA">
                    <w:rPr>
                      <w:rFonts w:ascii="標楷體" w:eastAsia="標楷體" w:hAnsi="標楷體" w:cs="新細明體" w:hint="eastAsia"/>
                      <w:color w:val="000000"/>
                      <w:sz w:val="24"/>
                      <w:szCs w:val="24"/>
                    </w:rPr>
                    <w:t>委託書號</w:t>
                  </w:r>
                </w:p>
              </w:tc>
              <w:tc>
                <w:tcPr>
                  <w:tcW w:w="4040" w:type="dxa"/>
                </w:tcPr>
                <w:p w14:paraId="64528573" w14:textId="07DF3F09" w:rsidR="0028282D" w:rsidRPr="00AE1B9C" w:rsidRDefault="0028282D" w:rsidP="0028282D">
                  <w:pPr>
                    <w:pStyle w:val="afc"/>
                    <w:rPr>
                      <w:rFonts w:ascii="標楷體" w:eastAsia="標楷體" w:hAnsi="標楷體" w:cs="新細明體"/>
                      <w:color w:val="000000"/>
                      <w:sz w:val="24"/>
                      <w:szCs w:val="24"/>
                    </w:rPr>
                  </w:pPr>
                </w:p>
              </w:tc>
            </w:tr>
            <w:tr w:rsidR="0028282D" w14:paraId="18087F10" w14:textId="77777777" w:rsidTr="00BB1A2A">
              <w:trPr>
                <w:trHeight w:val="463"/>
              </w:trPr>
              <w:tc>
                <w:tcPr>
                  <w:tcW w:w="416" w:type="dxa"/>
                  <w:vAlign w:val="center"/>
                </w:tcPr>
                <w:p w14:paraId="582E6CF1" w14:textId="46048369" w:rsidR="0028282D" w:rsidRPr="00C8567B" w:rsidRDefault="0028282D" w:rsidP="0028282D">
                  <w:pPr>
                    <w:rPr>
                      <w:rFonts w:ascii="標楷體" w:hAnsi="標楷體"/>
                    </w:rPr>
                  </w:pPr>
                  <w:r w:rsidRPr="00C8567B">
                    <w:rPr>
                      <w:rFonts w:ascii="標楷體" w:hAnsi="標楷體" w:hint="eastAsia"/>
                      <w:color w:val="000000"/>
                    </w:rPr>
                    <w:t>2</w:t>
                  </w:r>
                  <w:r>
                    <w:rPr>
                      <w:rFonts w:ascii="標楷體" w:hAnsi="標楷體" w:hint="eastAsia"/>
                      <w:color w:val="000000"/>
                    </w:rPr>
                    <w:t>4</w:t>
                  </w:r>
                </w:p>
              </w:tc>
              <w:tc>
                <w:tcPr>
                  <w:tcW w:w="2091" w:type="dxa"/>
                  <w:vAlign w:val="center"/>
                </w:tcPr>
                <w:p w14:paraId="08162ED3" w14:textId="3CD7FE06" w:rsidR="0028282D" w:rsidRPr="00AE1B9C" w:rsidRDefault="0028282D" w:rsidP="0028282D">
                  <w:pPr>
                    <w:pStyle w:val="afc"/>
                    <w:rPr>
                      <w:rFonts w:ascii="標楷體" w:eastAsia="標楷體" w:hAnsi="標楷體" w:cs="新細明體"/>
                      <w:color w:val="000000"/>
                      <w:sz w:val="24"/>
                      <w:szCs w:val="24"/>
                    </w:rPr>
                  </w:pPr>
                  <w:r w:rsidRPr="00B61D1B">
                    <w:rPr>
                      <w:rFonts w:ascii="標楷體" w:eastAsia="標楷體" w:hAnsi="標楷體" w:cs="新細明體" w:hint="eastAsia"/>
                      <w:color w:val="000000"/>
                      <w:szCs w:val="22"/>
                    </w:rPr>
                    <w:t>流水號(13碼)</w:t>
                  </w:r>
                </w:p>
              </w:tc>
              <w:tc>
                <w:tcPr>
                  <w:tcW w:w="4040" w:type="dxa"/>
                  <w:vAlign w:val="center"/>
                </w:tcPr>
                <w:p w14:paraId="560EFCE3" w14:textId="77777777" w:rsidR="0028282D" w:rsidRPr="00AE1B9C" w:rsidRDefault="0028282D" w:rsidP="0028282D">
                  <w:pPr>
                    <w:pStyle w:val="afc"/>
                    <w:rPr>
                      <w:rFonts w:ascii="標楷體" w:eastAsia="標楷體" w:hAnsi="標楷體" w:cs="新細明體"/>
                      <w:color w:val="000000"/>
                      <w:sz w:val="24"/>
                      <w:szCs w:val="24"/>
                    </w:rPr>
                  </w:pPr>
                </w:p>
              </w:tc>
            </w:tr>
            <w:tr w:rsidR="0028282D" w14:paraId="0EC18398" w14:textId="77777777" w:rsidTr="00BB1A2A">
              <w:trPr>
                <w:trHeight w:val="463"/>
              </w:trPr>
              <w:tc>
                <w:tcPr>
                  <w:tcW w:w="416" w:type="dxa"/>
                  <w:vAlign w:val="center"/>
                </w:tcPr>
                <w:p w14:paraId="18FF4030" w14:textId="357DF873" w:rsidR="0028282D" w:rsidRPr="00C8567B" w:rsidRDefault="0028282D" w:rsidP="0028282D">
                  <w:pPr>
                    <w:rPr>
                      <w:rFonts w:ascii="標楷體" w:hAnsi="標楷體"/>
                    </w:rPr>
                  </w:pPr>
                  <w:r>
                    <w:rPr>
                      <w:rFonts w:ascii="標楷體" w:hAnsi="標楷體" w:hint="eastAsia"/>
                    </w:rPr>
                    <w:t>25</w:t>
                  </w:r>
                </w:p>
              </w:tc>
              <w:tc>
                <w:tcPr>
                  <w:tcW w:w="2091" w:type="dxa"/>
                  <w:vAlign w:val="center"/>
                </w:tcPr>
                <w:p w14:paraId="134E2DD5" w14:textId="3CB122E7" w:rsidR="0028282D" w:rsidRPr="00B61D1B" w:rsidRDefault="0028282D" w:rsidP="0028282D">
                  <w:pPr>
                    <w:pStyle w:val="afc"/>
                    <w:rPr>
                      <w:rFonts w:ascii="標楷體" w:eastAsia="標楷體" w:hAnsi="標楷體" w:cs="新細明體"/>
                      <w:color w:val="000000"/>
                      <w:szCs w:val="22"/>
                    </w:rPr>
                  </w:pPr>
                  <w:r w:rsidRPr="00B61D1B">
                    <w:rPr>
                      <w:rFonts w:ascii="標楷體" w:eastAsia="標楷體" w:hAnsi="標楷體" w:cs="新細明體" w:hint="eastAsia"/>
                      <w:color w:val="000000"/>
                      <w:szCs w:val="22"/>
                    </w:rPr>
                    <w:t>原始流水號(13碼)</w:t>
                  </w:r>
                </w:p>
              </w:tc>
              <w:tc>
                <w:tcPr>
                  <w:tcW w:w="4040" w:type="dxa"/>
                  <w:vAlign w:val="center"/>
                </w:tcPr>
                <w:p w14:paraId="3941074A" w14:textId="77777777" w:rsidR="0028282D" w:rsidRPr="00C8567B" w:rsidRDefault="0028282D" w:rsidP="0028282D">
                  <w:pPr>
                    <w:pStyle w:val="afc"/>
                    <w:rPr>
                      <w:rFonts w:ascii="標楷體" w:eastAsia="標楷體" w:hAnsi="標楷體" w:cs="新細明體"/>
                      <w:color w:val="000000"/>
                      <w:sz w:val="24"/>
                      <w:szCs w:val="24"/>
                    </w:rPr>
                  </w:pPr>
                </w:p>
              </w:tc>
            </w:tr>
            <w:tr w:rsidR="0028282D" w14:paraId="68AA158D" w14:textId="77777777" w:rsidTr="00BB1A2A">
              <w:trPr>
                <w:trHeight w:val="463"/>
              </w:trPr>
              <w:tc>
                <w:tcPr>
                  <w:tcW w:w="416" w:type="dxa"/>
                  <w:vAlign w:val="center"/>
                </w:tcPr>
                <w:p w14:paraId="30E20C4D" w14:textId="512BDD90" w:rsidR="0028282D" w:rsidRPr="00C8567B" w:rsidRDefault="0028282D" w:rsidP="0028282D">
                  <w:pPr>
                    <w:rPr>
                      <w:rFonts w:ascii="標楷體" w:hAnsi="標楷體"/>
                    </w:rPr>
                  </w:pPr>
                  <w:r w:rsidRPr="00C8567B">
                    <w:rPr>
                      <w:rFonts w:ascii="標楷體" w:hAnsi="標楷體" w:hint="eastAsia"/>
                      <w:color w:val="000000"/>
                    </w:rPr>
                    <w:t>2</w:t>
                  </w:r>
                  <w:r>
                    <w:rPr>
                      <w:rFonts w:ascii="標楷體" w:hAnsi="標楷體" w:hint="eastAsia"/>
                      <w:color w:val="000000"/>
                    </w:rPr>
                    <w:t>6</w:t>
                  </w:r>
                </w:p>
              </w:tc>
              <w:tc>
                <w:tcPr>
                  <w:tcW w:w="2091" w:type="dxa"/>
                  <w:vAlign w:val="center"/>
                </w:tcPr>
                <w:p w14:paraId="6AFEB4A5" w14:textId="154290AB" w:rsidR="0028282D" w:rsidRPr="00B61D1B" w:rsidRDefault="0028282D" w:rsidP="0028282D">
                  <w:pPr>
                    <w:pStyle w:val="afc"/>
                    <w:rPr>
                      <w:rFonts w:ascii="標楷體" w:eastAsia="標楷體" w:hAnsi="標楷體" w:cs="新細明體"/>
                      <w:color w:val="000000"/>
                      <w:szCs w:val="22"/>
                    </w:rPr>
                  </w:pPr>
                  <w:r w:rsidRPr="002B6B05">
                    <w:rPr>
                      <w:rFonts w:ascii="標楷體" w:eastAsia="標楷體" w:hAnsi="標楷體" w:cs="新細明體" w:hint="eastAsia"/>
                      <w:color w:val="000000"/>
                      <w:szCs w:val="22"/>
                      <w:highlight w:val="yellow"/>
                      <w:lang w:eastAsia="zh-HK"/>
                    </w:rPr>
                    <w:t>是否啟</w:t>
                  </w:r>
                  <w:r>
                    <w:rPr>
                      <w:rFonts w:ascii="標楷體" w:eastAsia="標楷體" w:hAnsi="標楷體" w:cs="新細明體" w:hint="eastAsia"/>
                      <w:color w:val="000000"/>
                      <w:szCs w:val="22"/>
                      <w:highlight w:val="yellow"/>
                      <w:lang w:eastAsia="zh-HK"/>
                    </w:rPr>
                    <w:t>用</w:t>
                  </w:r>
                  <w:r w:rsidRPr="002B6B05">
                    <w:rPr>
                      <w:rFonts w:ascii="標楷體" w:eastAsia="標楷體" w:hAnsi="標楷體" w:cs="新細明體" w:hint="eastAsia"/>
                      <w:color w:val="000000"/>
                      <w:szCs w:val="22"/>
                      <w:highlight w:val="yellow"/>
                    </w:rPr>
                    <w:t>MIT</w:t>
                  </w:r>
                  <w:r w:rsidRPr="002B6B05">
                    <w:rPr>
                      <w:rFonts w:ascii="標楷體" w:eastAsia="標楷體" w:hAnsi="標楷體" w:cs="新細明體" w:hint="eastAsia"/>
                      <w:color w:val="000000"/>
                      <w:szCs w:val="22"/>
                      <w:highlight w:val="yellow"/>
                      <w:lang w:eastAsia="zh-HK"/>
                    </w:rPr>
                    <w:t>進場</w:t>
                  </w:r>
                </w:p>
              </w:tc>
              <w:tc>
                <w:tcPr>
                  <w:tcW w:w="4040" w:type="dxa"/>
                  <w:vAlign w:val="center"/>
                </w:tcPr>
                <w:p w14:paraId="48651381" w14:textId="35B4AC70" w:rsidR="0028282D" w:rsidRPr="00C8567B" w:rsidRDefault="0028282D" w:rsidP="0028282D">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rPr>
                    <w:t>0:</w:t>
                  </w:r>
                  <w:r>
                    <w:rPr>
                      <w:rFonts w:ascii="標楷體" w:eastAsia="標楷體" w:hAnsi="標楷體" w:cs="新細明體" w:hint="eastAsia"/>
                      <w:color w:val="000000"/>
                      <w:sz w:val="24"/>
                      <w:szCs w:val="24"/>
                      <w:lang w:eastAsia="zh-HK"/>
                    </w:rPr>
                    <w:t>否</w:t>
                  </w:r>
                  <w:r>
                    <w:rPr>
                      <w:rFonts w:ascii="標楷體" w:eastAsia="標楷體" w:hAnsi="標楷體" w:cs="新細明體" w:hint="eastAsia"/>
                      <w:color w:val="000000"/>
                      <w:sz w:val="24"/>
                      <w:szCs w:val="24"/>
                    </w:rPr>
                    <w:t>;</w:t>
                  </w:r>
                  <w:r>
                    <w:rPr>
                      <w:rFonts w:ascii="標楷體" w:eastAsia="標楷體" w:hAnsi="標楷體" w:cs="新細明體"/>
                      <w:color w:val="000000"/>
                      <w:sz w:val="24"/>
                      <w:szCs w:val="24"/>
                    </w:rPr>
                    <w:t xml:space="preserve"> </w:t>
                  </w:r>
                  <w:r>
                    <w:rPr>
                      <w:rFonts w:ascii="標楷體" w:eastAsia="標楷體" w:hAnsi="標楷體" w:cs="新細明體" w:hint="eastAsia"/>
                      <w:color w:val="000000"/>
                      <w:sz w:val="24"/>
                      <w:szCs w:val="24"/>
                    </w:rPr>
                    <w:t>1:</w:t>
                  </w:r>
                  <w:r>
                    <w:rPr>
                      <w:rFonts w:ascii="標楷體" w:eastAsia="標楷體" w:hAnsi="標楷體" w:cs="新細明體" w:hint="eastAsia"/>
                      <w:color w:val="000000"/>
                      <w:sz w:val="24"/>
                      <w:szCs w:val="24"/>
                      <w:lang w:eastAsia="zh-HK"/>
                    </w:rPr>
                    <w:t>是</w:t>
                  </w:r>
                </w:p>
              </w:tc>
            </w:tr>
            <w:tr w:rsidR="0028282D" w14:paraId="6529C410" w14:textId="77777777" w:rsidTr="00CA67C0">
              <w:trPr>
                <w:trHeight w:val="463"/>
              </w:trPr>
              <w:tc>
                <w:tcPr>
                  <w:tcW w:w="416" w:type="dxa"/>
                  <w:vAlign w:val="center"/>
                </w:tcPr>
                <w:p w14:paraId="6009AC52" w14:textId="3E0CC41A" w:rsidR="0028282D" w:rsidRPr="00C8567B" w:rsidRDefault="0028282D" w:rsidP="0028282D">
                  <w:pPr>
                    <w:rPr>
                      <w:rFonts w:ascii="標楷體" w:hAnsi="標楷體"/>
                      <w:color w:val="000000"/>
                    </w:rPr>
                  </w:pPr>
                  <w:r w:rsidRPr="00C8567B">
                    <w:rPr>
                      <w:rFonts w:ascii="標楷體" w:hAnsi="標楷體" w:hint="eastAsia"/>
                      <w:color w:val="000000"/>
                    </w:rPr>
                    <w:t>2</w:t>
                  </w:r>
                  <w:r>
                    <w:rPr>
                      <w:rFonts w:ascii="標楷體" w:hAnsi="標楷體" w:hint="eastAsia"/>
                      <w:color w:val="000000"/>
                    </w:rPr>
                    <w:t>7</w:t>
                  </w:r>
                </w:p>
              </w:tc>
              <w:tc>
                <w:tcPr>
                  <w:tcW w:w="2091" w:type="dxa"/>
                  <w:vAlign w:val="center"/>
                </w:tcPr>
                <w:p w14:paraId="6E24A76B" w14:textId="4C669305" w:rsidR="0028282D" w:rsidRPr="00AD1BF6" w:rsidRDefault="0028282D" w:rsidP="0028282D">
                  <w:pPr>
                    <w:pStyle w:val="afc"/>
                    <w:rPr>
                      <w:rFonts w:ascii="標楷體" w:eastAsia="標楷體" w:hAnsi="標楷體" w:cs="新細明體"/>
                      <w:color w:val="000000"/>
                      <w:sz w:val="24"/>
                      <w:szCs w:val="24"/>
                    </w:rPr>
                  </w:pPr>
                  <w:r w:rsidRPr="002B6B05">
                    <w:rPr>
                      <w:rFonts w:ascii="標楷體" w:eastAsia="標楷體" w:hAnsi="標楷體" w:cs="新細明體" w:hint="eastAsia"/>
                      <w:color w:val="000000"/>
                      <w:sz w:val="24"/>
                      <w:szCs w:val="24"/>
                      <w:highlight w:val="yellow"/>
                    </w:rPr>
                    <w:t>MIT</w:t>
                  </w:r>
                  <w:r w:rsidRPr="002B6B05">
                    <w:rPr>
                      <w:rFonts w:ascii="標楷體" w:eastAsia="標楷體" w:hAnsi="標楷體" w:cs="新細明體" w:hint="eastAsia"/>
                      <w:color w:val="000000"/>
                      <w:sz w:val="24"/>
                      <w:szCs w:val="24"/>
                      <w:highlight w:val="yellow"/>
                      <w:lang w:eastAsia="zh-HK"/>
                    </w:rPr>
                    <w:t>進場觸發價</w:t>
                  </w:r>
                </w:p>
              </w:tc>
              <w:tc>
                <w:tcPr>
                  <w:tcW w:w="4040" w:type="dxa"/>
                  <w:vAlign w:val="center"/>
                </w:tcPr>
                <w:p w14:paraId="0F37A7B7"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776E2DC4" w14:textId="77777777" w:rsidTr="00BB1A2A">
              <w:trPr>
                <w:trHeight w:val="463"/>
              </w:trPr>
              <w:tc>
                <w:tcPr>
                  <w:tcW w:w="416" w:type="dxa"/>
                </w:tcPr>
                <w:p w14:paraId="0E537694" w14:textId="58BD349D" w:rsidR="0028282D" w:rsidRDefault="0028282D" w:rsidP="0028282D">
                  <w:pPr>
                    <w:rPr>
                      <w:rFonts w:ascii="標楷體" w:hAnsi="標楷體"/>
                      <w:color w:val="000000"/>
                    </w:rPr>
                  </w:pPr>
                  <w:r w:rsidRPr="00C70F24">
                    <w:t>28</w:t>
                  </w:r>
                </w:p>
              </w:tc>
              <w:tc>
                <w:tcPr>
                  <w:tcW w:w="2091" w:type="dxa"/>
                  <w:vAlign w:val="center"/>
                </w:tcPr>
                <w:p w14:paraId="32F8BA4C" w14:textId="6D985C40" w:rsidR="0028282D" w:rsidRPr="00AD1BF6" w:rsidRDefault="0028282D" w:rsidP="0028282D">
                  <w:pPr>
                    <w:pStyle w:val="afc"/>
                    <w:rPr>
                      <w:rFonts w:ascii="標楷體" w:eastAsia="標楷體" w:hAnsi="標楷體" w:cs="新細明體"/>
                      <w:color w:val="000000"/>
                      <w:szCs w:val="22"/>
                    </w:rPr>
                  </w:pPr>
                  <w:r w:rsidRPr="002B6B05">
                    <w:rPr>
                      <w:rFonts w:ascii="標楷體" w:eastAsia="標楷體" w:hAnsi="標楷體" w:cs="新細明體" w:hint="eastAsia"/>
                      <w:color w:val="000000"/>
                      <w:sz w:val="24"/>
                      <w:szCs w:val="24"/>
                      <w:highlight w:val="yellow"/>
                    </w:rPr>
                    <w:t>MIT</w:t>
                  </w:r>
                  <w:r w:rsidRPr="002B6B05">
                    <w:rPr>
                      <w:rFonts w:ascii="標楷體" w:eastAsia="標楷體" w:hAnsi="標楷體" w:cs="新細明體" w:hint="eastAsia"/>
                      <w:color w:val="000000"/>
                      <w:sz w:val="24"/>
                      <w:szCs w:val="24"/>
                      <w:highlight w:val="yellow"/>
                      <w:lang w:eastAsia="zh-HK"/>
                    </w:rPr>
                    <w:t>進場觸發時間</w:t>
                  </w:r>
                </w:p>
              </w:tc>
              <w:tc>
                <w:tcPr>
                  <w:tcW w:w="4040" w:type="dxa"/>
                  <w:vAlign w:val="center"/>
                </w:tcPr>
                <w:p w14:paraId="0B0FC7BC"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25E95F0A" w14:textId="77777777" w:rsidTr="00BB1A2A">
              <w:trPr>
                <w:trHeight w:val="463"/>
              </w:trPr>
              <w:tc>
                <w:tcPr>
                  <w:tcW w:w="416" w:type="dxa"/>
                </w:tcPr>
                <w:p w14:paraId="58DEBA6D" w14:textId="762D0EC8" w:rsidR="0028282D" w:rsidRDefault="0028282D" w:rsidP="0028282D">
                  <w:pPr>
                    <w:rPr>
                      <w:rFonts w:ascii="標楷體" w:hAnsi="標楷體"/>
                      <w:color w:val="000000"/>
                    </w:rPr>
                  </w:pPr>
                  <w:r w:rsidRPr="00C70F24">
                    <w:t>29</w:t>
                  </w:r>
                </w:p>
              </w:tc>
              <w:tc>
                <w:tcPr>
                  <w:tcW w:w="2091" w:type="dxa"/>
                  <w:vAlign w:val="center"/>
                </w:tcPr>
                <w:p w14:paraId="73A2DC1C" w14:textId="399D12FB" w:rsidR="0028282D" w:rsidRPr="00AD1BF6" w:rsidRDefault="0028282D" w:rsidP="0028282D">
                  <w:pPr>
                    <w:pStyle w:val="afc"/>
                    <w:rPr>
                      <w:rFonts w:ascii="標楷體" w:eastAsia="標楷體" w:hAnsi="標楷體" w:cs="新細明體"/>
                      <w:color w:val="000000"/>
                      <w:sz w:val="24"/>
                      <w:szCs w:val="24"/>
                      <w:lang w:eastAsia="zh-HK"/>
                    </w:rPr>
                  </w:pPr>
                  <w:r w:rsidRPr="0038167B">
                    <w:rPr>
                      <w:rFonts w:ascii="標楷體" w:eastAsia="標楷體" w:hAnsi="標楷體" w:cs="新細明體" w:hint="eastAsia"/>
                      <w:color w:val="000000"/>
                      <w:szCs w:val="22"/>
                      <w:lang w:eastAsia="zh-HK"/>
                    </w:rPr>
                    <w:t>出清方式</w:t>
                  </w:r>
                </w:p>
              </w:tc>
              <w:tc>
                <w:tcPr>
                  <w:tcW w:w="4040" w:type="dxa"/>
                  <w:vAlign w:val="center"/>
                </w:tcPr>
                <w:p w14:paraId="59EDF8A1" w14:textId="77777777" w:rsidR="0028282D" w:rsidRPr="0038167B" w:rsidRDefault="0028282D" w:rsidP="0028282D">
                  <w:pPr>
                    <w:rPr>
                      <w:rFonts w:ascii="標楷體" w:hAnsi="標楷體" w:cs="Segoe UI"/>
                      <w:sz w:val="18"/>
                      <w:szCs w:val="18"/>
                    </w:rPr>
                  </w:pPr>
                  <w:r w:rsidRPr="0038167B">
                    <w:rPr>
                      <w:rFonts w:ascii="標楷體" w:hAnsi="標楷體" w:cs="Segoe UI" w:hint="eastAsia"/>
                      <w:sz w:val="18"/>
                      <w:szCs w:val="18"/>
                    </w:rPr>
                    <w:t>17=只選時間出清條件</w:t>
                  </w:r>
                </w:p>
                <w:p w14:paraId="19682357" w14:textId="77777777" w:rsidR="0028282D" w:rsidRPr="0038167B" w:rsidRDefault="0028282D" w:rsidP="0028282D">
                  <w:pPr>
                    <w:rPr>
                      <w:rFonts w:ascii="標楷體" w:hAnsi="標楷體" w:cs="Segoe UI"/>
                      <w:sz w:val="18"/>
                      <w:szCs w:val="18"/>
                    </w:rPr>
                  </w:pPr>
                  <w:r w:rsidRPr="0038167B">
                    <w:rPr>
                      <w:rFonts w:ascii="標楷體" w:hAnsi="標楷體" w:cs="Segoe UI" w:hint="eastAsia"/>
                      <w:sz w:val="18"/>
                      <w:szCs w:val="18"/>
                    </w:rPr>
                    <w:t>18=GTE</w:t>
                  </w:r>
                  <w:r w:rsidRPr="0038167B">
                    <w:rPr>
                      <w:rFonts w:ascii="標楷體" w:hAnsi="標楷體" w:cs="Segoe UI"/>
                      <w:sz w:val="18"/>
                      <w:szCs w:val="18"/>
                    </w:rPr>
                    <w:t>(</w:t>
                  </w:r>
                  <w:r w:rsidRPr="0038167B">
                    <w:rPr>
                      <w:rFonts w:ascii="標楷體" w:hAnsi="標楷體" w:cs="Segoe UI" w:hint="eastAsia"/>
                      <w:sz w:val="18"/>
                      <w:szCs w:val="18"/>
                    </w:rPr>
                    <w:t>條件一</w:t>
                  </w:r>
                  <w:r w:rsidRPr="0038167B">
                    <w:rPr>
                      <w:rFonts w:ascii="標楷體" w:hAnsi="標楷體" w:cs="Segoe UI"/>
                      <w:sz w:val="18"/>
                      <w:szCs w:val="18"/>
                    </w:rPr>
                    <w:t>)</w:t>
                  </w:r>
                </w:p>
                <w:p w14:paraId="4B2074D5" w14:textId="77777777" w:rsidR="0028282D" w:rsidRPr="0038167B" w:rsidRDefault="0028282D" w:rsidP="0028282D">
                  <w:pPr>
                    <w:rPr>
                      <w:rFonts w:ascii="標楷體" w:hAnsi="標楷體" w:cs="Segoe UI"/>
                      <w:sz w:val="18"/>
                      <w:szCs w:val="18"/>
                    </w:rPr>
                  </w:pPr>
                  <w:r w:rsidRPr="0038167B">
                    <w:rPr>
                      <w:rFonts w:ascii="標楷體" w:hAnsi="標楷體" w:cs="Segoe UI" w:hint="eastAsia"/>
                      <w:sz w:val="18"/>
                      <w:szCs w:val="18"/>
                    </w:rPr>
                    <w:t>19=LTE(條件二)</w:t>
                  </w:r>
                </w:p>
                <w:p w14:paraId="49E30952" w14:textId="372EDA02" w:rsidR="0028282D" w:rsidRPr="00AD1BF6" w:rsidRDefault="0028282D" w:rsidP="0028282D">
                  <w:pPr>
                    <w:pStyle w:val="afc"/>
                    <w:rPr>
                      <w:rFonts w:ascii="標楷體" w:eastAsia="標楷體" w:hAnsi="標楷體" w:cs="新細明體"/>
                      <w:color w:val="000000"/>
                      <w:sz w:val="24"/>
                      <w:szCs w:val="24"/>
                    </w:rPr>
                  </w:pPr>
                  <w:r w:rsidRPr="0038167B">
                    <w:rPr>
                      <w:rFonts w:ascii="標楷體" w:eastAsia="標楷體" w:hAnsi="標楷體" w:cs="Segoe UI" w:hint="eastAsia"/>
                      <w:sz w:val="18"/>
                      <w:szCs w:val="18"/>
                    </w:rPr>
                    <w:t>20=GTE_LTE(條件一+條件二)</w:t>
                  </w:r>
                </w:p>
              </w:tc>
            </w:tr>
            <w:tr w:rsidR="0028282D" w14:paraId="292FD1E9" w14:textId="77777777" w:rsidTr="00BB1A2A">
              <w:trPr>
                <w:trHeight w:val="463"/>
              </w:trPr>
              <w:tc>
                <w:tcPr>
                  <w:tcW w:w="416" w:type="dxa"/>
                </w:tcPr>
                <w:p w14:paraId="04EFCAB8" w14:textId="72CA0A09" w:rsidR="0028282D" w:rsidRDefault="0028282D" w:rsidP="0028282D">
                  <w:pPr>
                    <w:rPr>
                      <w:rFonts w:ascii="標楷體" w:hAnsi="標楷體"/>
                      <w:color w:val="000000"/>
                    </w:rPr>
                  </w:pPr>
                  <w:r w:rsidRPr="00C70F24">
                    <w:t>30</w:t>
                  </w:r>
                </w:p>
              </w:tc>
              <w:tc>
                <w:tcPr>
                  <w:tcW w:w="2091" w:type="dxa"/>
                  <w:vAlign w:val="center"/>
                </w:tcPr>
                <w:p w14:paraId="7E409E47" w14:textId="4BEFF088" w:rsidR="0028282D" w:rsidRPr="00AD1BF6" w:rsidRDefault="0028282D" w:rsidP="0028282D">
                  <w:pPr>
                    <w:pStyle w:val="afc"/>
                    <w:rPr>
                      <w:rFonts w:ascii="標楷體" w:eastAsia="標楷體" w:hAnsi="標楷體" w:cs="新細明體"/>
                      <w:color w:val="000000"/>
                      <w:sz w:val="24"/>
                      <w:szCs w:val="24"/>
                      <w:lang w:eastAsia="zh-HK"/>
                    </w:rPr>
                  </w:pPr>
                  <w:r w:rsidRPr="0038167B">
                    <w:rPr>
                      <w:rFonts w:ascii="標楷體" w:eastAsia="標楷體" w:hAnsi="標楷體" w:cs="Segoe UI" w:hint="eastAsia"/>
                      <w:sz w:val="21"/>
                      <w:szCs w:val="21"/>
                    </w:rPr>
                    <w:t>停利洗價模式</w:t>
                  </w:r>
                </w:p>
              </w:tc>
              <w:tc>
                <w:tcPr>
                  <w:tcW w:w="4040" w:type="dxa"/>
                  <w:vAlign w:val="center"/>
                </w:tcPr>
                <w:p w14:paraId="4EEB7596" w14:textId="77777777" w:rsidR="0028282D" w:rsidRPr="0038167B" w:rsidRDefault="0028282D" w:rsidP="0028282D">
                  <w:pPr>
                    <w:rPr>
                      <w:rFonts w:ascii="標楷體" w:hAnsi="標楷體" w:cs="Segoe UI"/>
                      <w:sz w:val="21"/>
                      <w:szCs w:val="21"/>
                    </w:rPr>
                  </w:pPr>
                  <w:r w:rsidRPr="0038167B">
                    <w:rPr>
                      <w:rFonts w:ascii="標楷體" w:hAnsi="標楷體" w:cs="Segoe UI" w:hint="eastAsia"/>
                      <w:sz w:val="21"/>
                      <w:szCs w:val="21"/>
                    </w:rPr>
                    <w:t>1=指定價格</w:t>
                  </w:r>
                </w:p>
                <w:p w14:paraId="1004F4CB" w14:textId="3A0ACFB6" w:rsidR="0028282D" w:rsidRPr="00AD1BF6" w:rsidRDefault="0028282D" w:rsidP="0028282D">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2=指定漲跌幅(%)</w:t>
                  </w:r>
                </w:p>
              </w:tc>
            </w:tr>
            <w:tr w:rsidR="0028282D" w14:paraId="66A3838E" w14:textId="77777777" w:rsidTr="00BB1A2A">
              <w:trPr>
                <w:trHeight w:val="463"/>
              </w:trPr>
              <w:tc>
                <w:tcPr>
                  <w:tcW w:w="416" w:type="dxa"/>
                </w:tcPr>
                <w:p w14:paraId="2A949A08" w14:textId="6C9FC7CF" w:rsidR="0028282D" w:rsidRDefault="0028282D" w:rsidP="0028282D">
                  <w:pPr>
                    <w:rPr>
                      <w:rFonts w:ascii="標楷體" w:hAnsi="標楷體"/>
                      <w:color w:val="000000"/>
                    </w:rPr>
                  </w:pPr>
                  <w:r w:rsidRPr="00C70F24">
                    <w:t>31</w:t>
                  </w:r>
                </w:p>
              </w:tc>
              <w:tc>
                <w:tcPr>
                  <w:tcW w:w="2091" w:type="dxa"/>
                  <w:vAlign w:val="center"/>
                </w:tcPr>
                <w:p w14:paraId="21E5FC33" w14:textId="48C14F0D"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停利指定漲跌幅</w:t>
                  </w:r>
                </w:p>
              </w:tc>
              <w:tc>
                <w:tcPr>
                  <w:tcW w:w="4040" w:type="dxa"/>
                  <w:vAlign w:val="center"/>
                </w:tcPr>
                <w:p w14:paraId="0F08FB75"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0EBD93A6" w14:textId="77777777" w:rsidTr="00BB1A2A">
              <w:trPr>
                <w:trHeight w:val="463"/>
              </w:trPr>
              <w:tc>
                <w:tcPr>
                  <w:tcW w:w="416" w:type="dxa"/>
                </w:tcPr>
                <w:p w14:paraId="29FAC670" w14:textId="6CE12695" w:rsidR="0028282D" w:rsidRDefault="0028282D" w:rsidP="0028282D">
                  <w:pPr>
                    <w:rPr>
                      <w:rFonts w:ascii="標楷體" w:hAnsi="標楷體"/>
                      <w:color w:val="000000"/>
                    </w:rPr>
                  </w:pPr>
                  <w:r w:rsidRPr="00C70F24">
                    <w:t>32</w:t>
                  </w:r>
                </w:p>
              </w:tc>
              <w:tc>
                <w:tcPr>
                  <w:tcW w:w="2091" w:type="dxa"/>
                  <w:vAlign w:val="center"/>
                </w:tcPr>
                <w:p w14:paraId="149B8717" w14:textId="14920BDB"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停利觸發價</w:t>
                  </w:r>
                </w:p>
              </w:tc>
              <w:tc>
                <w:tcPr>
                  <w:tcW w:w="4040" w:type="dxa"/>
                  <w:vAlign w:val="center"/>
                </w:tcPr>
                <w:p w14:paraId="2D9A2D03"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2A5E41F8" w14:textId="77777777" w:rsidTr="00BB1A2A">
              <w:trPr>
                <w:trHeight w:val="463"/>
              </w:trPr>
              <w:tc>
                <w:tcPr>
                  <w:tcW w:w="416" w:type="dxa"/>
                </w:tcPr>
                <w:p w14:paraId="19D60CB1" w14:textId="6BD40B48" w:rsidR="0028282D" w:rsidRDefault="0028282D" w:rsidP="0028282D">
                  <w:pPr>
                    <w:rPr>
                      <w:rFonts w:ascii="標楷體" w:hAnsi="標楷體"/>
                      <w:color w:val="000000"/>
                    </w:rPr>
                  </w:pPr>
                  <w:r w:rsidRPr="00C70F24">
                    <w:t>33</w:t>
                  </w:r>
                </w:p>
              </w:tc>
              <w:tc>
                <w:tcPr>
                  <w:tcW w:w="2091" w:type="dxa"/>
                  <w:vAlign w:val="center"/>
                </w:tcPr>
                <w:p w14:paraId="43B19D6B" w14:textId="40C1BC52"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停利委託方式</w:t>
                  </w:r>
                </w:p>
              </w:tc>
              <w:tc>
                <w:tcPr>
                  <w:tcW w:w="4040" w:type="dxa"/>
                  <w:vAlign w:val="center"/>
                </w:tcPr>
                <w:p w14:paraId="636276AB" w14:textId="77777777" w:rsidR="0028282D" w:rsidRPr="0038167B" w:rsidRDefault="0028282D" w:rsidP="0028282D">
                  <w:pPr>
                    <w:rPr>
                      <w:rFonts w:ascii="標楷體" w:hAnsi="標楷體" w:cs="Segoe UI"/>
                      <w:sz w:val="21"/>
                      <w:szCs w:val="21"/>
                    </w:rPr>
                  </w:pPr>
                  <w:r w:rsidRPr="0038167B">
                    <w:rPr>
                      <w:rFonts w:ascii="標楷體" w:hAnsi="標楷體" w:cs="Segoe UI" w:hint="eastAsia"/>
                      <w:sz w:val="21"/>
                      <w:szCs w:val="21"/>
                    </w:rPr>
                    <w:t>1=市價</w:t>
                  </w:r>
                </w:p>
                <w:p w14:paraId="0FF0F7C7" w14:textId="536F7901" w:rsidR="0028282D" w:rsidRPr="00AD1BF6" w:rsidRDefault="0028282D" w:rsidP="0028282D">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2=限價</w:t>
                  </w:r>
                </w:p>
              </w:tc>
            </w:tr>
            <w:tr w:rsidR="0028282D" w14:paraId="0086C84F" w14:textId="77777777" w:rsidTr="00BB1A2A">
              <w:trPr>
                <w:trHeight w:val="463"/>
              </w:trPr>
              <w:tc>
                <w:tcPr>
                  <w:tcW w:w="416" w:type="dxa"/>
                </w:tcPr>
                <w:p w14:paraId="7D15952A" w14:textId="7207A4CD" w:rsidR="0028282D" w:rsidRDefault="0028282D" w:rsidP="0028282D">
                  <w:pPr>
                    <w:rPr>
                      <w:rFonts w:ascii="標楷體" w:hAnsi="標楷體"/>
                      <w:color w:val="000000"/>
                    </w:rPr>
                  </w:pPr>
                  <w:r w:rsidRPr="00C70F24">
                    <w:t>34</w:t>
                  </w:r>
                </w:p>
              </w:tc>
              <w:tc>
                <w:tcPr>
                  <w:tcW w:w="2091" w:type="dxa"/>
                  <w:vAlign w:val="center"/>
                </w:tcPr>
                <w:p w14:paraId="400876CD" w14:textId="2A4A4CFA"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停利委託價</w:t>
                  </w:r>
                </w:p>
              </w:tc>
              <w:tc>
                <w:tcPr>
                  <w:tcW w:w="4040" w:type="dxa"/>
                  <w:vAlign w:val="center"/>
                </w:tcPr>
                <w:p w14:paraId="1FC26AC5"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49612434" w14:textId="77777777" w:rsidTr="00BB1A2A">
              <w:trPr>
                <w:trHeight w:val="463"/>
              </w:trPr>
              <w:tc>
                <w:tcPr>
                  <w:tcW w:w="416" w:type="dxa"/>
                </w:tcPr>
                <w:p w14:paraId="4DBF2FC7" w14:textId="33F60124" w:rsidR="0028282D" w:rsidRDefault="0028282D" w:rsidP="0028282D">
                  <w:pPr>
                    <w:rPr>
                      <w:rFonts w:ascii="標楷體" w:hAnsi="標楷體"/>
                      <w:color w:val="000000"/>
                    </w:rPr>
                  </w:pPr>
                  <w:r w:rsidRPr="00C70F24">
                    <w:t>35</w:t>
                  </w:r>
                </w:p>
              </w:tc>
              <w:tc>
                <w:tcPr>
                  <w:tcW w:w="2091" w:type="dxa"/>
                  <w:vAlign w:val="center"/>
                </w:tcPr>
                <w:p w14:paraId="3A98BE29" w14:textId="7F968DD4"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停利委託時效</w:t>
                  </w:r>
                </w:p>
              </w:tc>
              <w:tc>
                <w:tcPr>
                  <w:tcW w:w="4040" w:type="dxa"/>
                  <w:vAlign w:val="center"/>
                </w:tcPr>
                <w:p w14:paraId="4DCBF05B" w14:textId="77777777" w:rsidR="0028282D" w:rsidRPr="0038167B" w:rsidRDefault="0028282D" w:rsidP="0028282D">
                  <w:pPr>
                    <w:rPr>
                      <w:rFonts w:ascii="標楷體" w:hAnsi="標楷體" w:cs="Segoe UI"/>
                      <w:sz w:val="21"/>
                      <w:szCs w:val="21"/>
                    </w:rPr>
                  </w:pPr>
                  <w:r w:rsidRPr="0038167B">
                    <w:rPr>
                      <w:rFonts w:ascii="標楷體" w:hAnsi="標楷體" w:cs="Segoe UI"/>
                      <w:sz w:val="21"/>
                      <w:szCs w:val="21"/>
                    </w:rPr>
                    <w:t>0</w:t>
                  </w:r>
                  <w:r w:rsidRPr="0038167B">
                    <w:rPr>
                      <w:rFonts w:ascii="標楷體" w:hAnsi="標楷體" w:cs="Segoe UI" w:hint="eastAsia"/>
                      <w:sz w:val="21"/>
                      <w:szCs w:val="21"/>
                    </w:rPr>
                    <w:t>=ROD</w:t>
                  </w:r>
                  <w:r w:rsidRPr="0038167B">
                    <w:rPr>
                      <w:rFonts w:ascii="標楷體" w:hAnsi="標楷體" w:cs="Segoe UI"/>
                      <w:sz w:val="21"/>
                      <w:szCs w:val="21"/>
                    </w:rPr>
                    <w:t xml:space="preserve"> </w:t>
                  </w:r>
                </w:p>
                <w:p w14:paraId="23D0B418" w14:textId="77777777" w:rsidR="0028282D" w:rsidRPr="0038167B" w:rsidRDefault="0028282D" w:rsidP="0028282D">
                  <w:pPr>
                    <w:rPr>
                      <w:rFonts w:ascii="標楷體" w:hAnsi="標楷體" w:cs="Segoe UI"/>
                      <w:sz w:val="21"/>
                      <w:szCs w:val="21"/>
                    </w:rPr>
                  </w:pPr>
                  <w:r w:rsidRPr="0038167B">
                    <w:rPr>
                      <w:rFonts w:ascii="標楷體" w:hAnsi="標楷體" w:cs="Segoe UI"/>
                      <w:sz w:val="21"/>
                      <w:szCs w:val="21"/>
                    </w:rPr>
                    <w:t>3</w:t>
                  </w:r>
                  <w:r w:rsidRPr="0038167B">
                    <w:rPr>
                      <w:rFonts w:ascii="標楷體" w:hAnsi="標楷體" w:cs="Segoe UI" w:hint="eastAsia"/>
                      <w:sz w:val="21"/>
                      <w:szCs w:val="21"/>
                    </w:rPr>
                    <w:t>=</w:t>
                  </w:r>
                  <w:r w:rsidRPr="0038167B">
                    <w:rPr>
                      <w:rFonts w:ascii="標楷體" w:hAnsi="標楷體" w:cs="Segoe UI"/>
                      <w:sz w:val="21"/>
                      <w:szCs w:val="21"/>
                    </w:rPr>
                    <w:t xml:space="preserve">IOC </w:t>
                  </w:r>
                </w:p>
                <w:p w14:paraId="10C3FA2C" w14:textId="1899B8D0" w:rsidR="0028282D" w:rsidRPr="00AD1BF6" w:rsidRDefault="0028282D" w:rsidP="0028282D">
                  <w:pPr>
                    <w:pStyle w:val="afc"/>
                    <w:rPr>
                      <w:rFonts w:ascii="標楷體" w:eastAsia="標楷體" w:hAnsi="標楷體" w:cs="新細明體"/>
                      <w:color w:val="000000"/>
                      <w:sz w:val="24"/>
                      <w:szCs w:val="24"/>
                    </w:rPr>
                  </w:pPr>
                  <w:r w:rsidRPr="0038167B">
                    <w:rPr>
                      <w:rFonts w:ascii="標楷體" w:eastAsia="標楷體" w:hAnsi="標楷體" w:cs="Segoe UI"/>
                      <w:sz w:val="21"/>
                      <w:szCs w:val="21"/>
                    </w:rPr>
                    <w:t>4</w:t>
                  </w:r>
                  <w:r w:rsidRPr="0038167B">
                    <w:rPr>
                      <w:rFonts w:ascii="標楷體" w:eastAsia="標楷體" w:hAnsi="標楷體" w:cs="Segoe UI" w:hint="eastAsia"/>
                      <w:sz w:val="21"/>
                      <w:szCs w:val="21"/>
                    </w:rPr>
                    <w:t>=</w:t>
                  </w:r>
                  <w:r w:rsidRPr="0038167B">
                    <w:rPr>
                      <w:rFonts w:ascii="標楷體" w:eastAsia="標楷體" w:hAnsi="標楷體" w:cs="Segoe UI"/>
                      <w:sz w:val="21"/>
                      <w:szCs w:val="21"/>
                    </w:rPr>
                    <w:t>FOK</w:t>
                  </w:r>
                </w:p>
              </w:tc>
            </w:tr>
            <w:tr w:rsidR="0028282D" w14:paraId="69C38D3E" w14:textId="77777777" w:rsidTr="00BB1A2A">
              <w:trPr>
                <w:trHeight w:val="463"/>
              </w:trPr>
              <w:tc>
                <w:tcPr>
                  <w:tcW w:w="416" w:type="dxa"/>
                </w:tcPr>
                <w:p w14:paraId="2EB6BDE7" w14:textId="16845F90" w:rsidR="0028282D" w:rsidRDefault="0028282D" w:rsidP="0028282D">
                  <w:pPr>
                    <w:rPr>
                      <w:rFonts w:ascii="標楷體" w:hAnsi="標楷體"/>
                      <w:color w:val="000000"/>
                    </w:rPr>
                  </w:pPr>
                  <w:r w:rsidRPr="00C70F24">
                    <w:t>36</w:t>
                  </w:r>
                </w:p>
              </w:tc>
              <w:tc>
                <w:tcPr>
                  <w:tcW w:w="2091" w:type="dxa"/>
                  <w:vAlign w:val="center"/>
                </w:tcPr>
                <w:p w14:paraId="6F52C3E4" w14:textId="77777777" w:rsidR="0028282D" w:rsidRPr="0038167B" w:rsidRDefault="0028282D" w:rsidP="0028282D">
                  <w:pPr>
                    <w:rPr>
                      <w:rFonts w:ascii="標楷體" w:hAnsi="標楷體" w:cs="Segoe UI"/>
                      <w:sz w:val="21"/>
                      <w:szCs w:val="21"/>
                    </w:rPr>
                  </w:pPr>
                  <w:r w:rsidRPr="0038167B">
                    <w:rPr>
                      <w:rFonts w:ascii="標楷體" w:hAnsi="標楷體" w:cs="Segoe UI" w:hint="eastAsia"/>
                      <w:sz w:val="21"/>
                      <w:szCs w:val="21"/>
                    </w:rPr>
                    <w:t>停損洗價模式</w:t>
                  </w:r>
                </w:p>
                <w:p w14:paraId="33A006AF" w14:textId="77777777" w:rsidR="0028282D" w:rsidRPr="00AD1BF6" w:rsidRDefault="0028282D" w:rsidP="0028282D">
                  <w:pPr>
                    <w:pStyle w:val="afc"/>
                    <w:rPr>
                      <w:rFonts w:ascii="標楷體" w:eastAsia="標楷體" w:hAnsi="標楷體" w:cs="Segoe UI"/>
                      <w:sz w:val="21"/>
                      <w:szCs w:val="21"/>
                    </w:rPr>
                  </w:pPr>
                </w:p>
              </w:tc>
              <w:tc>
                <w:tcPr>
                  <w:tcW w:w="4040" w:type="dxa"/>
                  <w:vAlign w:val="center"/>
                </w:tcPr>
                <w:p w14:paraId="553204F4" w14:textId="77777777" w:rsidR="0028282D" w:rsidRPr="0038167B" w:rsidRDefault="0028282D" w:rsidP="0028282D">
                  <w:pPr>
                    <w:rPr>
                      <w:rFonts w:ascii="標楷體" w:hAnsi="標楷體" w:cs="Segoe UI"/>
                      <w:sz w:val="21"/>
                      <w:szCs w:val="21"/>
                    </w:rPr>
                  </w:pPr>
                  <w:r w:rsidRPr="0038167B">
                    <w:rPr>
                      <w:rFonts w:ascii="標楷體" w:hAnsi="標楷體" w:cs="Segoe UI" w:hint="eastAsia"/>
                      <w:sz w:val="21"/>
                      <w:szCs w:val="21"/>
                    </w:rPr>
                    <w:t>1=指定價格</w:t>
                  </w:r>
                </w:p>
                <w:p w14:paraId="1D2D3128" w14:textId="7AF4D9AE" w:rsidR="0028282D" w:rsidRPr="00AD1BF6" w:rsidRDefault="0028282D" w:rsidP="0028282D">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2=指定漲跌幅(%)</w:t>
                  </w:r>
                </w:p>
              </w:tc>
            </w:tr>
            <w:tr w:rsidR="0028282D" w14:paraId="1DA8A571" w14:textId="77777777" w:rsidTr="00BB1A2A">
              <w:trPr>
                <w:trHeight w:val="463"/>
              </w:trPr>
              <w:tc>
                <w:tcPr>
                  <w:tcW w:w="416" w:type="dxa"/>
                </w:tcPr>
                <w:p w14:paraId="0E0E68D4" w14:textId="7B829198" w:rsidR="0028282D" w:rsidRDefault="0028282D" w:rsidP="0028282D">
                  <w:pPr>
                    <w:rPr>
                      <w:rFonts w:ascii="標楷體" w:hAnsi="標楷體"/>
                      <w:color w:val="000000"/>
                    </w:rPr>
                  </w:pPr>
                  <w:r w:rsidRPr="00C70F24">
                    <w:t>37</w:t>
                  </w:r>
                </w:p>
              </w:tc>
              <w:tc>
                <w:tcPr>
                  <w:tcW w:w="2091" w:type="dxa"/>
                  <w:vAlign w:val="center"/>
                </w:tcPr>
                <w:p w14:paraId="59D856AB" w14:textId="5B185EC4"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停損指定漲跌幅</w:t>
                  </w:r>
                </w:p>
              </w:tc>
              <w:tc>
                <w:tcPr>
                  <w:tcW w:w="4040" w:type="dxa"/>
                  <w:vAlign w:val="center"/>
                </w:tcPr>
                <w:p w14:paraId="5B81CD2A"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5FCBE245" w14:textId="77777777" w:rsidTr="00BB1A2A">
              <w:trPr>
                <w:trHeight w:val="463"/>
              </w:trPr>
              <w:tc>
                <w:tcPr>
                  <w:tcW w:w="416" w:type="dxa"/>
                </w:tcPr>
                <w:p w14:paraId="69DFAA14" w14:textId="6517E702" w:rsidR="0028282D" w:rsidRDefault="0028282D" w:rsidP="0028282D">
                  <w:pPr>
                    <w:rPr>
                      <w:rFonts w:ascii="標楷體" w:hAnsi="標楷體"/>
                      <w:color w:val="000000"/>
                    </w:rPr>
                  </w:pPr>
                  <w:r w:rsidRPr="00C70F24">
                    <w:t>38</w:t>
                  </w:r>
                </w:p>
              </w:tc>
              <w:tc>
                <w:tcPr>
                  <w:tcW w:w="2091" w:type="dxa"/>
                  <w:vAlign w:val="center"/>
                </w:tcPr>
                <w:p w14:paraId="448CACCA" w14:textId="61062AE4"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停損觸發價</w:t>
                  </w:r>
                </w:p>
              </w:tc>
              <w:tc>
                <w:tcPr>
                  <w:tcW w:w="4040" w:type="dxa"/>
                  <w:vAlign w:val="center"/>
                </w:tcPr>
                <w:p w14:paraId="63CD8DF5"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2BBC4256" w14:textId="77777777" w:rsidTr="00BB1A2A">
              <w:trPr>
                <w:trHeight w:val="463"/>
              </w:trPr>
              <w:tc>
                <w:tcPr>
                  <w:tcW w:w="416" w:type="dxa"/>
                </w:tcPr>
                <w:p w14:paraId="2BB44AFB" w14:textId="07B733C5" w:rsidR="0028282D" w:rsidRDefault="0028282D" w:rsidP="0028282D">
                  <w:pPr>
                    <w:rPr>
                      <w:rFonts w:ascii="標楷體" w:hAnsi="標楷體"/>
                      <w:color w:val="000000"/>
                    </w:rPr>
                  </w:pPr>
                  <w:r w:rsidRPr="00C70F24">
                    <w:t>39</w:t>
                  </w:r>
                </w:p>
              </w:tc>
              <w:tc>
                <w:tcPr>
                  <w:tcW w:w="2091" w:type="dxa"/>
                  <w:vAlign w:val="center"/>
                </w:tcPr>
                <w:p w14:paraId="3EAD57D3" w14:textId="1A49BFF8"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停損委託方式</w:t>
                  </w:r>
                </w:p>
              </w:tc>
              <w:tc>
                <w:tcPr>
                  <w:tcW w:w="4040" w:type="dxa"/>
                  <w:vAlign w:val="center"/>
                </w:tcPr>
                <w:p w14:paraId="1A5657CD" w14:textId="77777777" w:rsidR="0028282D" w:rsidRPr="0038167B" w:rsidRDefault="0028282D" w:rsidP="0028282D">
                  <w:pPr>
                    <w:rPr>
                      <w:rFonts w:ascii="標楷體" w:hAnsi="標楷體" w:cs="Segoe UI"/>
                      <w:sz w:val="21"/>
                      <w:szCs w:val="21"/>
                    </w:rPr>
                  </w:pPr>
                  <w:r w:rsidRPr="0038167B">
                    <w:rPr>
                      <w:rFonts w:ascii="標楷體" w:hAnsi="標楷體" w:cs="Segoe UI" w:hint="eastAsia"/>
                      <w:sz w:val="21"/>
                      <w:szCs w:val="21"/>
                    </w:rPr>
                    <w:t>1=市價</w:t>
                  </w:r>
                </w:p>
                <w:p w14:paraId="1B0F0EEC" w14:textId="7D730A9E" w:rsidR="0028282D" w:rsidRPr="00AD1BF6" w:rsidRDefault="0028282D" w:rsidP="0028282D">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2=限價</w:t>
                  </w:r>
                </w:p>
              </w:tc>
            </w:tr>
            <w:tr w:rsidR="0028282D" w14:paraId="79EA773A" w14:textId="77777777" w:rsidTr="00BB1A2A">
              <w:trPr>
                <w:trHeight w:val="463"/>
              </w:trPr>
              <w:tc>
                <w:tcPr>
                  <w:tcW w:w="416" w:type="dxa"/>
                </w:tcPr>
                <w:p w14:paraId="7049A578" w14:textId="4B0DAD62" w:rsidR="0028282D" w:rsidRDefault="0028282D" w:rsidP="0028282D">
                  <w:pPr>
                    <w:rPr>
                      <w:rFonts w:ascii="標楷體" w:hAnsi="標楷體"/>
                      <w:color w:val="000000"/>
                    </w:rPr>
                  </w:pPr>
                  <w:r w:rsidRPr="00C70F24">
                    <w:t>40</w:t>
                  </w:r>
                </w:p>
              </w:tc>
              <w:tc>
                <w:tcPr>
                  <w:tcW w:w="2091" w:type="dxa"/>
                  <w:vAlign w:val="center"/>
                </w:tcPr>
                <w:p w14:paraId="545DF0B1" w14:textId="66C17027"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停損委託價</w:t>
                  </w:r>
                </w:p>
              </w:tc>
              <w:tc>
                <w:tcPr>
                  <w:tcW w:w="4040" w:type="dxa"/>
                  <w:vAlign w:val="center"/>
                </w:tcPr>
                <w:p w14:paraId="32E79922"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06449D00" w14:textId="77777777" w:rsidTr="00BB1A2A">
              <w:trPr>
                <w:trHeight w:val="463"/>
              </w:trPr>
              <w:tc>
                <w:tcPr>
                  <w:tcW w:w="416" w:type="dxa"/>
                </w:tcPr>
                <w:p w14:paraId="32ECF005" w14:textId="44FCF696" w:rsidR="0028282D" w:rsidRDefault="0028282D" w:rsidP="0028282D">
                  <w:pPr>
                    <w:rPr>
                      <w:rFonts w:ascii="標楷體" w:hAnsi="標楷體"/>
                      <w:color w:val="000000"/>
                    </w:rPr>
                  </w:pPr>
                  <w:r w:rsidRPr="00C70F24">
                    <w:t>41</w:t>
                  </w:r>
                </w:p>
              </w:tc>
              <w:tc>
                <w:tcPr>
                  <w:tcW w:w="2091" w:type="dxa"/>
                  <w:vAlign w:val="center"/>
                </w:tcPr>
                <w:p w14:paraId="46C0C4B6" w14:textId="378CC4EA"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停損委託時效</w:t>
                  </w:r>
                </w:p>
              </w:tc>
              <w:tc>
                <w:tcPr>
                  <w:tcW w:w="4040" w:type="dxa"/>
                  <w:vAlign w:val="center"/>
                </w:tcPr>
                <w:p w14:paraId="2E6B187B" w14:textId="77777777" w:rsidR="0028282D" w:rsidRPr="0038167B" w:rsidRDefault="0028282D" w:rsidP="0028282D">
                  <w:pPr>
                    <w:rPr>
                      <w:rFonts w:ascii="標楷體" w:hAnsi="標楷體" w:cs="Segoe UI"/>
                      <w:sz w:val="21"/>
                      <w:szCs w:val="21"/>
                    </w:rPr>
                  </w:pPr>
                  <w:r w:rsidRPr="0038167B">
                    <w:rPr>
                      <w:rFonts w:ascii="標楷體" w:hAnsi="標楷體" w:cs="Segoe UI"/>
                      <w:sz w:val="21"/>
                      <w:szCs w:val="21"/>
                    </w:rPr>
                    <w:t>0</w:t>
                  </w:r>
                  <w:r w:rsidRPr="0038167B">
                    <w:rPr>
                      <w:rFonts w:ascii="標楷體" w:hAnsi="標楷體" w:cs="Segoe UI" w:hint="eastAsia"/>
                      <w:sz w:val="21"/>
                      <w:szCs w:val="21"/>
                    </w:rPr>
                    <w:t>=ROD</w:t>
                  </w:r>
                  <w:r w:rsidRPr="0038167B">
                    <w:rPr>
                      <w:rFonts w:ascii="標楷體" w:hAnsi="標楷體" w:cs="Segoe UI"/>
                      <w:sz w:val="21"/>
                      <w:szCs w:val="21"/>
                    </w:rPr>
                    <w:t xml:space="preserve"> </w:t>
                  </w:r>
                </w:p>
                <w:p w14:paraId="5D96E77F" w14:textId="77777777" w:rsidR="0028282D" w:rsidRPr="0038167B" w:rsidRDefault="0028282D" w:rsidP="0028282D">
                  <w:pPr>
                    <w:rPr>
                      <w:rFonts w:ascii="標楷體" w:hAnsi="標楷體" w:cs="Segoe UI"/>
                      <w:sz w:val="21"/>
                      <w:szCs w:val="21"/>
                    </w:rPr>
                  </w:pPr>
                  <w:r w:rsidRPr="0038167B">
                    <w:rPr>
                      <w:rFonts w:ascii="標楷體" w:hAnsi="標楷體" w:cs="Segoe UI"/>
                      <w:sz w:val="21"/>
                      <w:szCs w:val="21"/>
                    </w:rPr>
                    <w:t>3</w:t>
                  </w:r>
                  <w:r w:rsidRPr="0038167B">
                    <w:rPr>
                      <w:rFonts w:ascii="標楷體" w:hAnsi="標楷體" w:cs="Segoe UI" w:hint="eastAsia"/>
                      <w:sz w:val="21"/>
                      <w:szCs w:val="21"/>
                    </w:rPr>
                    <w:t>=</w:t>
                  </w:r>
                  <w:r w:rsidRPr="0038167B">
                    <w:rPr>
                      <w:rFonts w:ascii="標楷體" w:hAnsi="標楷體" w:cs="Segoe UI"/>
                      <w:sz w:val="21"/>
                      <w:szCs w:val="21"/>
                    </w:rPr>
                    <w:t xml:space="preserve">IOC </w:t>
                  </w:r>
                </w:p>
                <w:p w14:paraId="6C474C3C" w14:textId="013BD18D" w:rsidR="0028282D" w:rsidRPr="00AD1BF6" w:rsidRDefault="0028282D" w:rsidP="0028282D">
                  <w:pPr>
                    <w:pStyle w:val="afc"/>
                    <w:rPr>
                      <w:rFonts w:ascii="標楷體" w:eastAsia="標楷體" w:hAnsi="標楷體" w:cs="新細明體"/>
                      <w:color w:val="000000"/>
                      <w:sz w:val="24"/>
                      <w:szCs w:val="24"/>
                    </w:rPr>
                  </w:pPr>
                  <w:r w:rsidRPr="0038167B">
                    <w:rPr>
                      <w:rFonts w:ascii="標楷體" w:eastAsia="標楷體" w:hAnsi="標楷體" w:cs="Segoe UI"/>
                      <w:sz w:val="21"/>
                      <w:szCs w:val="21"/>
                    </w:rPr>
                    <w:t>4</w:t>
                  </w:r>
                  <w:r w:rsidRPr="0038167B">
                    <w:rPr>
                      <w:rFonts w:ascii="標楷體" w:eastAsia="標楷體" w:hAnsi="標楷體" w:cs="Segoe UI" w:hint="eastAsia"/>
                      <w:sz w:val="21"/>
                      <w:szCs w:val="21"/>
                    </w:rPr>
                    <w:t>=</w:t>
                  </w:r>
                  <w:r w:rsidRPr="0038167B">
                    <w:rPr>
                      <w:rFonts w:ascii="標楷體" w:eastAsia="標楷體" w:hAnsi="標楷體" w:cs="Segoe UI"/>
                      <w:sz w:val="21"/>
                      <w:szCs w:val="21"/>
                    </w:rPr>
                    <w:t>FOK</w:t>
                  </w:r>
                </w:p>
              </w:tc>
            </w:tr>
            <w:tr w:rsidR="0028282D" w14:paraId="24B9FFAA" w14:textId="77777777" w:rsidTr="00BB1A2A">
              <w:trPr>
                <w:trHeight w:val="463"/>
              </w:trPr>
              <w:tc>
                <w:tcPr>
                  <w:tcW w:w="416" w:type="dxa"/>
                </w:tcPr>
                <w:p w14:paraId="1147BE94" w14:textId="0B6A4A80" w:rsidR="0028282D" w:rsidRDefault="0028282D" w:rsidP="0028282D">
                  <w:pPr>
                    <w:rPr>
                      <w:rFonts w:ascii="標楷體" w:hAnsi="標楷體"/>
                      <w:color w:val="000000"/>
                    </w:rPr>
                  </w:pPr>
                  <w:r w:rsidRPr="00C70F24">
                    <w:t>42</w:t>
                  </w:r>
                </w:p>
              </w:tc>
              <w:tc>
                <w:tcPr>
                  <w:tcW w:w="2091" w:type="dxa"/>
                  <w:vAlign w:val="center"/>
                </w:tcPr>
                <w:p w14:paraId="0866E260" w14:textId="07B8B465"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sz w:val="21"/>
                      <w:szCs w:val="21"/>
                    </w:rPr>
                    <w:t>是否執行時間出清</w:t>
                  </w:r>
                </w:p>
              </w:tc>
              <w:tc>
                <w:tcPr>
                  <w:tcW w:w="4040" w:type="dxa"/>
                  <w:vAlign w:val="center"/>
                </w:tcPr>
                <w:p w14:paraId="6E072F99"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64B33342" w14:textId="77777777" w:rsidTr="00BB1A2A">
              <w:trPr>
                <w:trHeight w:val="463"/>
              </w:trPr>
              <w:tc>
                <w:tcPr>
                  <w:tcW w:w="416" w:type="dxa"/>
                </w:tcPr>
                <w:p w14:paraId="0E91D2A2" w14:textId="4EE5F4E8" w:rsidR="0028282D" w:rsidRDefault="0028282D" w:rsidP="0028282D">
                  <w:pPr>
                    <w:rPr>
                      <w:rFonts w:ascii="標楷體" w:hAnsi="標楷體"/>
                      <w:color w:val="000000"/>
                    </w:rPr>
                  </w:pPr>
                  <w:r w:rsidRPr="00C70F24">
                    <w:t>43</w:t>
                  </w:r>
                </w:p>
              </w:tc>
              <w:tc>
                <w:tcPr>
                  <w:tcW w:w="2091" w:type="dxa"/>
                  <w:vAlign w:val="center"/>
                </w:tcPr>
                <w:p w14:paraId="0B4A5B55" w14:textId="66F1354E"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sz w:val="21"/>
                      <w:szCs w:val="21"/>
                    </w:rPr>
                    <w:t>指定出清時間</w:t>
                  </w:r>
                </w:p>
              </w:tc>
              <w:tc>
                <w:tcPr>
                  <w:tcW w:w="4040" w:type="dxa"/>
                  <w:vAlign w:val="center"/>
                </w:tcPr>
                <w:p w14:paraId="3E9E947C"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271E63DE" w14:textId="77777777" w:rsidTr="00BB1A2A">
              <w:trPr>
                <w:trHeight w:val="463"/>
              </w:trPr>
              <w:tc>
                <w:tcPr>
                  <w:tcW w:w="416" w:type="dxa"/>
                </w:tcPr>
                <w:p w14:paraId="49C25F7D" w14:textId="0E2A9EEA" w:rsidR="0028282D" w:rsidRDefault="0028282D" w:rsidP="0028282D">
                  <w:pPr>
                    <w:rPr>
                      <w:rFonts w:ascii="標楷體" w:hAnsi="標楷體"/>
                      <w:color w:val="000000"/>
                    </w:rPr>
                  </w:pPr>
                  <w:r w:rsidRPr="00C70F24">
                    <w:t>44</w:t>
                  </w:r>
                </w:p>
              </w:tc>
              <w:tc>
                <w:tcPr>
                  <w:tcW w:w="2091" w:type="dxa"/>
                  <w:vAlign w:val="center"/>
                </w:tcPr>
                <w:p w14:paraId="40D6298F" w14:textId="141F2B89"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sz w:val="21"/>
                      <w:szCs w:val="21"/>
                    </w:rPr>
                    <w:t>時間出</w:t>
                  </w:r>
                  <w:r w:rsidRPr="0038167B">
                    <w:rPr>
                      <w:rFonts w:ascii="標楷體" w:eastAsia="標楷體" w:hAnsi="標楷體" w:cs="Segoe UI" w:hint="eastAsia"/>
                      <w:sz w:val="21"/>
                      <w:szCs w:val="21"/>
                    </w:rPr>
                    <w:t>清</w:t>
                  </w:r>
                  <w:r w:rsidRPr="0038167B">
                    <w:rPr>
                      <w:rFonts w:ascii="標楷體" w:eastAsia="標楷體" w:hAnsi="標楷體" w:cs="Segoe UI"/>
                      <w:sz w:val="21"/>
                      <w:szCs w:val="21"/>
                    </w:rPr>
                    <w:t xml:space="preserve">委託方式 </w:t>
                  </w:r>
                </w:p>
              </w:tc>
              <w:tc>
                <w:tcPr>
                  <w:tcW w:w="4040" w:type="dxa"/>
                  <w:vAlign w:val="center"/>
                </w:tcPr>
                <w:p w14:paraId="0AD5E6E9" w14:textId="77777777" w:rsidR="0028282D" w:rsidRPr="0038167B" w:rsidRDefault="0028282D" w:rsidP="0028282D">
                  <w:pPr>
                    <w:rPr>
                      <w:rFonts w:ascii="標楷體" w:hAnsi="標楷體" w:cs="Segoe UI"/>
                      <w:sz w:val="21"/>
                      <w:szCs w:val="21"/>
                    </w:rPr>
                  </w:pPr>
                  <w:r w:rsidRPr="0038167B">
                    <w:rPr>
                      <w:rFonts w:ascii="標楷體" w:hAnsi="標楷體" w:cs="Segoe UI" w:hint="eastAsia"/>
                      <w:sz w:val="21"/>
                      <w:szCs w:val="21"/>
                    </w:rPr>
                    <w:t>1=市價</w:t>
                  </w:r>
                </w:p>
                <w:p w14:paraId="7305230B" w14:textId="4B083EB4" w:rsidR="0028282D" w:rsidRPr="00AD1BF6" w:rsidRDefault="0028282D" w:rsidP="0028282D">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2=限價</w:t>
                  </w:r>
                </w:p>
              </w:tc>
            </w:tr>
            <w:tr w:rsidR="0028282D" w14:paraId="1D68CA2D" w14:textId="77777777" w:rsidTr="00BB1A2A">
              <w:trPr>
                <w:trHeight w:val="463"/>
              </w:trPr>
              <w:tc>
                <w:tcPr>
                  <w:tcW w:w="416" w:type="dxa"/>
                </w:tcPr>
                <w:p w14:paraId="53EA13B0" w14:textId="2229A91A" w:rsidR="0028282D" w:rsidRDefault="0028282D" w:rsidP="0028282D">
                  <w:pPr>
                    <w:rPr>
                      <w:rFonts w:ascii="標楷體" w:hAnsi="標楷體"/>
                      <w:color w:val="000000"/>
                    </w:rPr>
                  </w:pPr>
                  <w:r w:rsidRPr="00C70F24">
                    <w:t>45</w:t>
                  </w:r>
                </w:p>
              </w:tc>
              <w:tc>
                <w:tcPr>
                  <w:tcW w:w="2091" w:type="dxa"/>
                  <w:vAlign w:val="center"/>
                </w:tcPr>
                <w:p w14:paraId="5602312F" w14:textId="3349027E"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sz w:val="21"/>
                      <w:szCs w:val="21"/>
                    </w:rPr>
                    <w:t>時間出清委託價</w:t>
                  </w:r>
                </w:p>
              </w:tc>
              <w:tc>
                <w:tcPr>
                  <w:tcW w:w="4040" w:type="dxa"/>
                  <w:vAlign w:val="center"/>
                </w:tcPr>
                <w:p w14:paraId="2D25C7A5"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32CD4D82" w14:textId="77777777" w:rsidTr="00BB1A2A">
              <w:trPr>
                <w:trHeight w:val="463"/>
              </w:trPr>
              <w:tc>
                <w:tcPr>
                  <w:tcW w:w="416" w:type="dxa"/>
                </w:tcPr>
                <w:p w14:paraId="5820F3E4" w14:textId="53766280" w:rsidR="0028282D" w:rsidRDefault="0028282D" w:rsidP="0028282D">
                  <w:pPr>
                    <w:rPr>
                      <w:rFonts w:ascii="標楷體" w:hAnsi="標楷體"/>
                      <w:color w:val="000000"/>
                    </w:rPr>
                  </w:pPr>
                  <w:r w:rsidRPr="00C70F24">
                    <w:t>46</w:t>
                  </w:r>
                </w:p>
              </w:tc>
              <w:tc>
                <w:tcPr>
                  <w:tcW w:w="2091" w:type="dxa"/>
                  <w:vAlign w:val="center"/>
                </w:tcPr>
                <w:p w14:paraId="03395FFA" w14:textId="7FADAD93"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時間出清委託時效</w:t>
                  </w:r>
                </w:p>
              </w:tc>
              <w:tc>
                <w:tcPr>
                  <w:tcW w:w="4040" w:type="dxa"/>
                  <w:vAlign w:val="center"/>
                </w:tcPr>
                <w:p w14:paraId="44E8E1E1" w14:textId="77777777" w:rsidR="0028282D" w:rsidRPr="0038167B" w:rsidRDefault="0028282D" w:rsidP="0028282D">
                  <w:pPr>
                    <w:rPr>
                      <w:rFonts w:ascii="標楷體" w:hAnsi="標楷體" w:cs="Segoe UI"/>
                      <w:sz w:val="21"/>
                      <w:szCs w:val="21"/>
                    </w:rPr>
                  </w:pPr>
                  <w:r w:rsidRPr="0038167B">
                    <w:rPr>
                      <w:rFonts w:ascii="標楷體" w:hAnsi="標楷體" w:cs="Segoe UI"/>
                      <w:sz w:val="21"/>
                      <w:szCs w:val="21"/>
                    </w:rPr>
                    <w:t>0</w:t>
                  </w:r>
                  <w:r w:rsidRPr="0038167B">
                    <w:rPr>
                      <w:rFonts w:ascii="標楷體" w:hAnsi="標楷體" w:cs="Segoe UI" w:hint="eastAsia"/>
                      <w:sz w:val="21"/>
                      <w:szCs w:val="21"/>
                    </w:rPr>
                    <w:t>=ROD</w:t>
                  </w:r>
                  <w:r w:rsidRPr="0038167B">
                    <w:rPr>
                      <w:rFonts w:ascii="標楷體" w:hAnsi="標楷體" w:cs="Segoe UI"/>
                      <w:sz w:val="21"/>
                      <w:szCs w:val="21"/>
                    </w:rPr>
                    <w:t xml:space="preserve"> </w:t>
                  </w:r>
                </w:p>
                <w:p w14:paraId="352E49C8" w14:textId="77777777" w:rsidR="0028282D" w:rsidRPr="0038167B" w:rsidRDefault="0028282D" w:rsidP="0028282D">
                  <w:pPr>
                    <w:rPr>
                      <w:rFonts w:ascii="標楷體" w:hAnsi="標楷體" w:cs="Segoe UI"/>
                      <w:sz w:val="21"/>
                      <w:szCs w:val="21"/>
                    </w:rPr>
                  </w:pPr>
                  <w:r w:rsidRPr="0038167B">
                    <w:rPr>
                      <w:rFonts w:ascii="標楷體" w:hAnsi="標楷體" w:cs="Segoe UI"/>
                      <w:sz w:val="21"/>
                      <w:szCs w:val="21"/>
                    </w:rPr>
                    <w:t>3</w:t>
                  </w:r>
                  <w:r w:rsidRPr="0038167B">
                    <w:rPr>
                      <w:rFonts w:ascii="標楷體" w:hAnsi="標楷體" w:cs="Segoe UI" w:hint="eastAsia"/>
                      <w:sz w:val="21"/>
                      <w:szCs w:val="21"/>
                    </w:rPr>
                    <w:t>=</w:t>
                  </w:r>
                  <w:r w:rsidRPr="0038167B">
                    <w:rPr>
                      <w:rFonts w:ascii="標楷體" w:hAnsi="標楷體" w:cs="Segoe UI"/>
                      <w:sz w:val="21"/>
                      <w:szCs w:val="21"/>
                    </w:rPr>
                    <w:t>IOC</w:t>
                  </w:r>
                </w:p>
                <w:p w14:paraId="4B23ADBF" w14:textId="4BD15DB7" w:rsidR="0028282D" w:rsidRPr="00AD1BF6" w:rsidRDefault="0028282D" w:rsidP="0028282D">
                  <w:pPr>
                    <w:pStyle w:val="afc"/>
                    <w:rPr>
                      <w:rFonts w:ascii="標楷體" w:eastAsia="標楷體" w:hAnsi="標楷體" w:cs="新細明體"/>
                      <w:color w:val="000000"/>
                      <w:sz w:val="24"/>
                      <w:szCs w:val="24"/>
                    </w:rPr>
                  </w:pPr>
                  <w:r w:rsidRPr="0038167B">
                    <w:rPr>
                      <w:rFonts w:ascii="標楷體" w:eastAsia="標楷體" w:hAnsi="標楷體" w:cs="Segoe UI"/>
                      <w:sz w:val="21"/>
                      <w:szCs w:val="21"/>
                    </w:rPr>
                    <w:t>4</w:t>
                  </w:r>
                  <w:r w:rsidRPr="0038167B">
                    <w:rPr>
                      <w:rFonts w:ascii="標楷體" w:eastAsia="標楷體" w:hAnsi="標楷體" w:cs="Segoe UI" w:hint="eastAsia"/>
                      <w:sz w:val="21"/>
                      <w:szCs w:val="21"/>
                    </w:rPr>
                    <w:t>=</w:t>
                  </w:r>
                  <w:r w:rsidRPr="0038167B">
                    <w:rPr>
                      <w:rFonts w:ascii="標楷體" w:eastAsia="標楷體" w:hAnsi="標楷體" w:cs="Segoe UI"/>
                      <w:sz w:val="21"/>
                      <w:szCs w:val="21"/>
                    </w:rPr>
                    <w:t>FOK</w:t>
                  </w:r>
                </w:p>
              </w:tc>
            </w:tr>
            <w:tr w:rsidR="0028282D" w14:paraId="5D38F40D" w14:textId="77777777" w:rsidTr="00BB1A2A">
              <w:trPr>
                <w:trHeight w:val="463"/>
              </w:trPr>
              <w:tc>
                <w:tcPr>
                  <w:tcW w:w="416" w:type="dxa"/>
                </w:tcPr>
                <w:p w14:paraId="09234BE5" w14:textId="6E605783" w:rsidR="0028282D" w:rsidRDefault="0028282D" w:rsidP="0028282D">
                  <w:pPr>
                    <w:rPr>
                      <w:rFonts w:ascii="標楷體" w:hAnsi="標楷體"/>
                      <w:color w:val="000000"/>
                    </w:rPr>
                  </w:pPr>
                  <w:r w:rsidRPr="00C70F24">
                    <w:t>47</w:t>
                  </w:r>
                </w:p>
              </w:tc>
              <w:tc>
                <w:tcPr>
                  <w:tcW w:w="2091" w:type="dxa"/>
                  <w:vAlign w:val="center"/>
                </w:tcPr>
                <w:p w14:paraId="2A23579A" w14:textId="010A29EA"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sz w:val="21"/>
                      <w:szCs w:val="21"/>
                    </w:rPr>
                    <w:t>是否執行</w:t>
                  </w:r>
                  <w:r w:rsidRPr="0038167B">
                    <w:rPr>
                      <w:rFonts w:ascii="標楷體" w:eastAsia="標楷體" w:hAnsi="標楷體" w:cs="Segoe UI" w:hint="eastAsia"/>
                      <w:sz w:val="21"/>
                      <w:szCs w:val="21"/>
                    </w:rPr>
                    <w:t>盤後定價</w:t>
                  </w:r>
                </w:p>
              </w:tc>
              <w:tc>
                <w:tcPr>
                  <w:tcW w:w="4040" w:type="dxa"/>
                  <w:vAlign w:val="center"/>
                </w:tcPr>
                <w:p w14:paraId="28E46665"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3FA91CFA" w14:textId="77777777" w:rsidTr="00BB1A2A">
              <w:trPr>
                <w:trHeight w:val="463"/>
              </w:trPr>
              <w:tc>
                <w:tcPr>
                  <w:tcW w:w="416" w:type="dxa"/>
                </w:tcPr>
                <w:p w14:paraId="6CF77BE0" w14:textId="7AE7CAAF" w:rsidR="0028282D" w:rsidRDefault="0028282D" w:rsidP="0028282D">
                  <w:pPr>
                    <w:rPr>
                      <w:rFonts w:ascii="標楷體" w:hAnsi="標楷體"/>
                      <w:color w:val="000000"/>
                    </w:rPr>
                  </w:pPr>
                  <w:r w:rsidRPr="00C70F24">
                    <w:t>48</w:t>
                  </w:r>
                </w:p>
              </w:tc>
              <w:tc>
                <w:tcPr>
                  <w:tcW w:w="2091" w:type="dxa"/>
                  <w:vAlign w:val="center"/>
                </w:tcPr>
                <w:p w14:paraId="6D582274" w14:textId="295785E6"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盤後定價執行時間</w:t>
                  </w:r>
                </w:p>
              </w:tc>
              <w:tc>
                <w:tcPr>
                  <w:tcW w:w="4040" w:type="dxa"/>
                  <w:vAlign w:val="center"/>
                </w:tcPr>
                <w:p w14:paraId="692EB380" w14:textId="77777777" w:rsidR="0028282D" w:rsidRPr="00AD1BF6" w:rsidRDefault="0028282D" w:rsidP="0028282D">
                  <w:pPr>
                    <w:pStyle w:val="afc"/>
                    <w:rPr>
                      <w:rFonts w:ascii="標楷體" w:eastAsia="標楷體" w:hAnsi="標楷體" w:cs="新細明體"/>
                      <w:color w:val="000000"/>
                      <w:sz w:val="24"/>
                      <w:szCs w:val="24"/>
                    </w:rPr>
                  </w:pPr>
                </w:p>
              </w:tc>
            </w:tr>
            <w:tr w:rsidR="0012082A" w14:paraId="481863C0" w14:textId="77777777" w:rsidTr="00BB1A2A">
              <w:trPr>
                <w:trHeight w:val="463"/>
              </w:trPr>
              <w:tc>
                <w:tcPr>
                  <w:tcW w:w="416" w:type="dxa"/>
                </w:tcPr>
                <w:p w14:paraId="2825421D" w14:textId="470F9966" w:rsidR="0012082A" w:rsidRPr="00C70F24" w:rsidRDefault="00C36BEC" w:rsidP="0028282D">
                  <w:r>
                    <w:rPr>
                      <w:rFonts w:hint="eastAsia"/>
                    </w:rPr>
                    <w:t>4</w:t>
                  </w:r>
                  <w:r>
                    <w:t>9</w:t>
                  </w:r>
                </w:p>
              </w:tc>
              <w:tc>
                <w:tcPr>
                  <w:tcW w:w="2091" w:type="dxa"/>
                  <w:vAlign w:val="center"/>
                </w:tcPr>
                <w:p w14:paraId="386612AD" w14:textId="17520FBB" w:rsidR="0012082A" w:rsidRPr="00C36BEC" w:rsidRDefault="00C36BEC" w:rsidP="0028282D">
                  <w:pPr>
                    <w:pStyle w:val="afc"/>
                    <w:rPr>
                      <w:rFonts w:ascii="標楷體" w:eastAsia="標楷體" w:hAnsi="標楷體" w:cs="Segoe UI"/>
                      <w:sz w:val="21"/>
                      <w:szCs w:val="21"/>
                    </w:rPr>
                  </w:pPr>
                  <w:r w:rsidRPr="00C36BEC">
                    <w:rPr>
                      <w:rFonts w:ascii="標楷體" w:eastAsia="標楷體" w:hAnsi="標楷體" w:cs="Courier New" w:hint="eastAsia"/>
                      <w:color w:val="FF0000"/>
                      <w:sz w:val="18"/>
                      <w:szCs w:val="18"/>
                    </w:rPr>
                    <w:t>萬用訊息</w:t>
                  </w:r>
                </w:p>
              </w:tc>
              <w:tc>
                <w:tcPr>
                  <w:tcW w:w="4040" w:type="dxa"/>
                  <w:vAlign w:val="center"/>
                </w:tcPr>
                <w:p w14:paraId="3EE73CE8" w14:textId="31B82927" w:rsidR="0012082A" w:rsidRPr="00C36BEC" w:rsidRDefault="00C36BEC" w:rsidP="00C36BEC">
                  <w:pPr>
                    <w:pStyle w:val="afc"/>
                    <w:rPr>
                      <w:rFonts w:ascii="標楷體" w:eastAsia="標楷體" w:hAnsi="標楷體" w:cs="Segoe UI"/>
                      <w:sz w:val="21"/>
                      <w:szCs w:val="21"/>
                    </w:rPr>
                  </w:pPr>
                  <w:r w:rsidRPr="00C36BEC">
                    <w:rPr>
                      <w:rFonts w:ascii="標楷體" w:eastAsia="標楷體" w:hAnsi="標楷體" w:cs="Courier New" w:hint="eastAsia"/>
                    </w:rPr>
                    <w:t>適用於智慧單狀態</w:t>
                  </w:r>
                  <w:r>
                    <w:rPr>
                      <w:rFonts w:ascii="標楷體" w:eastAsia="標楷體" w:hAnsi="標楷體" w:cs="Courier New" w:hint="eastAsia"/>
                    </w:rPr>
                    <w:t>代碼</w:t>
                  </w:r>
                  <w:r w:rsidRPr="00C36BEC">
                    <w:rPr>
                      <w:rFonts w:ascii="標楷體" w:eastAsia="標楷體" w:hAnsi="標楷體" w:hint="eastAsia"/>
                      <w:color w:val="000000"/>
                      <w:sz w:val="20"/>
                      <w:szCs w:val="24"/>
                    </w:rPr>
                    <w:t>為9</w:t>
                  </w:r>
                  <w:r w:rsidRPr="00C36BEC">
                    <w:rPr>
                      <w:rFonts w:ascii="標楷體" w:eastAsia="標楷體" w:hAnsi="標楷體"/>
                      <w:color w:val="000000"/>
                      <w:sz w:val="20"/>
                      <w:szCs w:val="24"/>
                    </w:rPr>
                    <w:t>99</w:t>
                  </w:r>
                  <w:r w:rsidRPr="00C36BEC">
                    <w:rPr>
                      <w:rFonts w:ascii="標楷體" w:eastAsia="標楷體" w:hAnsi="標楷體" w:cs="Courier New" w:hint="eastAsia"/>
                    </w:rPr>
                    <w:t>情況</w:t>
                  </w:r>
                </w:p>
              </w:tc>
            </w:tr>
            <w:tr w:rsidR="0028282D" w14:paraId="133EF2E3" w14:textId="77777777" w:rsidTr="00BB1A2A">
              <w:trPr>
                <w:trHeight w:val="463"/>
              </w:trPr>
              <w:tc>
                <w:tcPr>
                  <w:tcW w:w="416" w:type="dxa"/>
                </w:tcPr>
                <w:p w14:paraId="55C976BD" w14:textId="13B314BD" w:rsidR="0028282D" w:rsidRDefault="0028282D" w:rsidP="0028282D">
                  <w:pPr>
                    <w:rPr>
                      <w:rFonts w:ascii="標楷體" w:hAnsi="標楷體"/>
                      <w:color w:val="000000"/>
                    </w:rPr>
                  </w:pPr>
                  <w:r w:rsidRPr="00C70F24">
                    <w:t>49</w:t>
                  </w:r>
                </w:p>
              </w:tc>
              <w:tc>
                <w:tcPr>
                  <w:tcW w:w="2091" w:type="dxa"/>
                  <w:vAlign w:val="center"/>
                </w:tcPr>
                <w:p w14:paraId="2CDD1B49" w14:textId="2B585A13"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進場單資訊</w:t>
                  </w:r>
                </w:p>
              </w:tc>
              <w:tc>
                <w:tcPr>
                  <w:tcW w:w="4040" w:type="dxa"/>
                  <w:vAlign w:val="center"/>
                </w:tcPr>
                <w:p w14:paraId="2BE8EC68" w14:textId="77777777" w:rsidR="0028282D" w:rsidRDefault="0028282D" w:rsidP="0028282D">
                  <w:pPr>
                    <w:pStyle w:val="afc"/>
                    <w:rPr>
                      <w:rFonts w:ascii="標楷體" w:eastAsia="標楷體" w:hAnsi="標楷體" w:cs="Segoe UI"/>
                      <w:sz w:val="21"/>
                      <w:szCs w:val="21"/>
                      <w:lang w:eastAsia="zh-HK"/>
                    </w:rPr>
                  </w:pPr>
                  <w:r>
                    <w:rPr>
                      <w:rFonts w:ascii="標楷體" w:eastAsia="標楷體" w:hAnsi="標楷體" w:cs="Segoe UI" w:hint="eastAsia"/>
                      <w:sz w:val="21"/>
                      <w:szCs w:val="21"/>
                    </w:rPr>
                    <w:t>(</w:t>
                  </w:r>
                  <w:r>
                    <w:rPr>
                      <w:rFonts w:ascii="標楷體" w:eastAsia="標楷體" w:hAnsi="標楷體" w:cs="Segoe UI" w:hint="eastAsia"/>
                      <w:sz w:val="21"/>
                      <w:szCs w:val="21"/>
                      <w:lang w:eastAsia="zh-HK"/>
                    </w:rPr>
                    <w:t>預約單無此欄</w:t>
                  </w:r>
                  <w:r>
                    <w:rPr>
                      <w:rFonts w:ascii="標楷體" w:eastAsia="標楷體" w:hAnsi="標楷體" w:cs="Segoe UI" w:hint="eastAsia"/>
                      <w:sz w:val="21"/>
                      <w:szCs w:val="21"/>
                    </w:rPr>
                    <w:t>),</w:t>
                  </w:r>
                  <w:r>
                    <w:rPr>
                      <w:rFonts w:ascii="標楷體" w:eastAsia="標楷體" w:hAnsi="標楷體" w:cs="Segoe UI"/>
                      <w:sz w:val="21"/>
                      <w:szCs w:val="21"/>
                    </w:rPr>
                    <w:t xml:space="preserve"> </w:t>
                  </w:r>
                  <w:r>
                    <w:rPr>
                      <w:rFonts w:ascii="標楷體" w:eastAsia="標楷體" w:hAnsi="標楷體" w:cs="Segoe UI" w:hint="eastAsia"/>
                      <w:sz w:val="21"/>
                      <w:szCs w:val="21"/>
                      <w:lang w:eastAsia="zh-HK"/>
                    </w:rPr>
                    <w:t>若設進場</w:t>
                  </w:r>
                  <w:r>
                    <w:rPr>
                      <w:rFonts w:ascii="標楷體" w:eastAsia="標楷體" w:hAnsi="標楷體" w:cs="Segoe UI" w:hint="eastAsia"/>
                      <w:sz w:val="21"/>
                      <w:szCs w:val="21"/>
                    </w:rPr>
                    <w:t>MIT</w:t>
                  </w:r>
                  <w:r>
                    <w:rPr>
                      <w:rFonts w:ascii="標楷體" w:eastAsia="標楷體" w:hAnsi="標楷體" w:cs="Segoe UI" w:hint="eastAsia"/>
                      <w:sz w:val="21"/>
                      <w:szCs w:val="21"/>
                      <w:lang w:eastAsia="zh-HK"/>
                    </w:rPr>
                    <w:t>才有此欄</w:t>
                  </w:r>
                </w:p>
                <w:p w14:paraId="21C213A5" w14:textId="77777777" w:rsidR="0028282D"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細項參閱當沖-進場單格式</w:t>
                  </w:r>
                </w:p>
                <w:p w14:paraId="396C8534" w14:textId="2D786DD2" w:rsidR="0028282D" w:rsidRPr="00AD1BF6" w:rsidRDefault="0028282D" w:rsidP="0028282D">
                  <w:pPr>
                    <w:pStyle w:val="afc"/>
                    <w:rPr>
                      <w:rFonts w:ascii="標楷體" w:eastAsia="標楷體" w:hAnsi="標楷體" w:cs="新細明體"/>
                      <w:color w:val="000000"/>
                      <w:sz w:val="24"/>
                      <w:szCs w:val="24"/>
                    </w:rPr>
                  </w:pPr>
                  <w:r w:rsidRPr="007902AB">
                    <w:rPr>
                      <w:rFonts w:ascii="標楷體" w:eastAsia="標楷體" w:hAnsi="標楷體" w:cs="Segoe UI" w:hint="eastAsia"/>
                      <w:b/>
                      <w:sz w:val="21"/>
                      <w:szCs w:val="21"/>
                      <w:lang w:eastAsia="zh-HK"/>
                    </w:rPr>
                    <w:t>若無此欄將以</w:t>
                  </w:r>
                  <w:r w:rsidRPr="007902AB">
                    <w:rPr>
                      <w:rFonts w:ascii="標楷體" w:eastAsia="標楷體" w:hAnsi="標楷體" w:cs="Segoe UI" w:hint="eastAsia"/>
                      <w:b/>
                      <w:sz w:val="21"/>
                      <w:szCs w:val="21"/>
                    </w:rPr>
                    <w:t>[i</w:t>
                  </w:r>
                  <w:r w:rsidRPr="007902AB">
                    <w:rPr>
                      <w:rFonts w:ascii="標楷體" w:eastAsia="標楷體" w:hAnsi="標楷體" w:cs="Segoe UI"/>
                      <w:b/>
                      <w:sz w:val="21"/>
                      <w:szCs w:val="21"/>
                    </w:rPr>
                    <w:t>n</w:t>
                  </w:r>
                  <w:r w:rsidRPr="007902AB">
                    <w:rPr>
                      <w:rFonts w:ascii="標楷體" w:eastAsia="標楷體" w:hAnsi="標楷體" w:cs="Segoe UI" w:hint="eastAsia"/>
                      <w:b/>
                      <w:sz w:val="21"/>
                      <w:szCs w:val="21"/>
                    </w:rPr>
                    <w:t>]</w:t>
                  </w:r>
                  <w:r w:rsidRPr="007902AB">
                    <w:rPr>
                      <w:rFonts w:ascii="標楷體" w:eastAsia="標楷體" w:hAnsi="標楷體" w:cs="Segoe UI" w:hint="eastAsia"/>
                      <w:b/>
                      <w:sz w:val="21"/>
                      <w:szCs w:val="21"/>
                      <w:lang w:eastAsia="zh-HK"/>
                    </w:rPr>
                    <w:t>代表無進場單資訊</w:t>
                  </w:r>
                </w:p>
              </w:tc>
            </w:tr>
            <w:tr w:rsidR="0028282D" w14:paraId="4C9C1137" w14:textId="77777777" w:rsidTr="00BB1A2A">
              <w:trPr>
                <w:trHeight w:val="463"/>
              </w:trPr>
              <w:tc>
                <w:tcPr>
                  <w:tcW w:w="416" w:type="dxa"/>
                </w:tcPr>
                <w:p w14:paraId="70F89D84" w14:textId="79B50CD1" w:rsidR="0028282D" w:rsidRDefault="0028282D" w:rsidP="0028282D">
                  <w:pPr>
                    <w:rPr>
                      <w:rFonts w:ascii="標楷體" w:hAnsi="標楷體"/>
                      <w:color w:val="000000"/>
                    </w:rPr>
                  </w:pPr>
                  <w:r w:rsidRPr="00B1710B">
                    <w:t>50</w:t>
                  </w:r>
                </w:p>
              </w:tc>
              <w:tc>
                <w:tcPr>
                  <w:tcW w:w="2091" w:type="dxa"/>
                  <w:vAlign w:val="center"/>
                </w:tcPr>
                <w:p w14:paraId="0CBFD3DB" w14:textId="3B6586DB"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出場單資訊</w:t>
                  </w:r>
                </w:p>
              </w:tc>
              <w:tc>
                <w:tcPr>
                  <w:tcW w:w="4040" w:type="dxa"/>
                  <w:vAlign w:val="center"/>
                </w:tcPr>
                <w:p w14:paraId="51915D0C" w14:textId="77777777" w:rsidR="0028282D" w:rsidRDefault="0028282D" w:rsidP="0028282D">
                  <w:pPr>
                    <w:pStyle w:val="afc"/>
                    <w:rPr>
                      <w:rFonts w:ascii="標楷體" w:eastAsia="標楷體" w:hAnsi="標楷體" w:cs="Segoe UI"/>
                      <w:sz w:val="21"/>
                      <w:szCs w:val="21"/>
                    </w:rPr>
                  </w:pPr>
                  <w:r>
                    <w:rPr>
                      <w:rFonts w:ascii="標楷體" w:eastAsia="標楷體" w:hAnsi="標楷體" w:cs="Segoe UI" w:hint="eastAsia"/>
                      <w:sz w:val="21"/>
                      <w:szCs w:val="21"/>
                    </w:rPr>
                    <w:t>(</w:t>
                  </w:r>
                  <w:r>
                    <w:rPr>
                      <w:rFonts w:ascii="標楷體" w:eastAsia="標楷體" w:hAnsi="標楷體" w:cs="Segoe UI" w:hint="eastAsia"/>
                      <w:sz w:val="21"/>
                      <w:szCs w:val="21"/>
                      <w:lang w:eastAsia="zh-HK"/>
                    </w:rPr>
                    <w:t>預約單無此欄</w:t>
                  </w:r>
                  <w:r>
                    <w:rPr>
                      <w:rFonts w:ascii="標楷體" w:eastAsia="標楷體" w:hAnsi="標楷體" w:cs="Segoe UI" w:hint="eastAsia"/>
                      <w:sz w:val="21"/>
                      <w:szCs w:val="21"/>
                    </w:rPr>
                    <w:t>)</w:t>
                  </w:r>
                </w:p>
                <w:p w14:paraId="50AB7139" w14:textId="77777777" w:rsidR="0028282D"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細項參閱當沖-出場單格式</w:t>
                  </w:r>
                </w:p>
                <w:p w14:paraId="362F38A0" w14:textId="2726035A" w:rsidR="0028282D" w:rsidRPr="00AD1BF6" w:rsidRDefault="0028282D" w:rsidP="0028282D">
                  <w:pPr>
                    <w:pStyle w:val="afc"/>
                    <w:rPr>
                      <w:rFonts w:ascii="標楷體" w:eastAsia="標楷體" w:hAnsi="標楷體" w:cs="新細明體"/>
                      <w:color w:val="000000"/>
                      <w:sz w:val="24"/>
                      <w:szCs w:val="24"/>
                    </w:rPr>
                  </w:pPr>
                  <w:r w:rsidRPr="007902AB">
                    <w:rPr>
                      <w:rFonts w:ascii="標楷體" w:eastAsia="標楷體" w:hAnsi="標楷體" w:cs="Segoe UI" w:hint="eastAsia"/>
                      <w:b/>
                      <w:sz w:val="21"/>
                      <w:szCs w:val="21"/>
                      <w:lang w:eastAsia="zh-HK"/>
                    </w:rPr>
                    <w:t>若無此欄將以</w:t>
                  </w:r>
                  <w:r w:rsidRPr="007902AB">
                    <w:rPr>
                      <w:rFonts w:ascii="標楷體" w:eastAsia="標楷體" w:hAnsi="標楷體" w:cs="Segoe UI" w:hint="eastAsia"/>
                      <w:b/>
                      <w:sz w:val="21"/>
                      <w:szCs w:val="21"/>
                    </w:rPr>
                    <w:t>[o</w:t>
                  </w:r>
                  <w:r w:rsidRPr="007902AB">
                    <w:rPr>
                      <w:rFonts w:ascii="標楷體" w:eastAsia="標楷體" w:hAnsi="標楷體" w:cs="Segoe UI"/>
                      <w:b/>
                      <w:sz w:val="21"/>
                      <w:szCs w:val="21"/>
                    </w:rPr>
                    <w:t>ut</w:t>
                  </w:r>
                  <w:r w:rsidRPr="007902AB">
                    <w:rPr>
                      <w:rFonts w:ascii="標楷體" w:eastAsia="標楷體" w:hAnsi="標楷體" w:cs="Segoe UI" w:hint="eastAsia"/>
                      <w:b/>
                      <w:sz w:val="21"/>
                      <w:szCs w:val="21"/>
                    </w:rPr>
                    <w:t>]</w:t>
                  </w:r>
                  <w:r w:rsidRPr="007902AB">
                    <w:rPr>
                      <w:rFonts w:ascii="標楷體" w:eastAsia="標楷體" w:hAnsi="標楷體" w:cs="Segoe UI" w:hint="eastAsia"/>
                      <w:b/>
                      <w:sz w:val="21"/>
                      <w:szCs w:val="21"/>
                      <w:lang w:eastAsia="zh-HK"/>
                    </w:rPr>
                    <w:t>代表無</w:t>
                  </w:r>
                  <w:r w:rsidR="008E65CF">
                    <w:rPr>
                      <w:rFonts w:ascii="標楷體" w:eastAsia="標楷體" w:hAnsi="標楷體" w:cs="Segoe UI" w:hint="eastAsia"/>
                      <w:b/>
                      <w:sz w:val="21"/>
                      <w:szCs w:val="21"/>
                      <w:lang w:eastAsia="zh-HK"/>
                    </w:rPr>
                    <w:t>出</w:t>
                  </w:r>
                  <w:r w:rsidRPr="007902AB">
                    <w:rPr>
                      <w:rFonts w:ascii="標楷體" w:eastAsia="標楷體" w:hAnsi="標楷體" w:cs="Segoe UI" w:hint="eastAsia"/>
                      <w:b/>
                      <w:sz w:val="21"/>
                      <w:szCs w:val="21"/>
                      <w:lang w:eastAsia="zh-HK"/>
                    </w:rPr>
                    <w:t>場單資訊</w:t>
                  </w:r>
                </w:p>
              </w:tc>
            </w:tr>
          </w:tbl>
          <w:p w14:paraId="1C80BF13" w14:textId="77777777" w:rsidR="00AC1B08" w:rsidRPr="009558C2" w:rsidRDefault="00AC1B08" w:rsidP="00BB1A2A"/>
        </w:tc>
      </w:tr>
    </w:tbl>
    <w:p w14:paraId="7F565612" w14:textId="08F55668" w:rsidR="00AC1B08" w:rsidRDefault="00BE72AC" w:rsidP="00BE72AC">
      <w:pPr>
        <w:pStyle w:val="4"/>
      </w:pPr>
      <w:r>
        <w:rPr>
          <w:rFonts w:hint="eastAsia"/>
          <w:lang w:eastAsia="zh-HK"/>
        </w:rPr>
        <w:t>當沖單</w:t>
      </w:r>
      <w:r w:rsidR="00196377">
        <w:rPr>
          <w:rFonts w:hint="eastAsia"/>
        </w:rPr>
        <w:t>-</w:t>
      </w:r>
      <w:r>
        <w:t xml:space="preserve"> </w:t>
      </w:r>
      <w:r>
        <w:rPr>
          <w:rFonts w:hint="eastAsia"/>
          <w:lang w:eastAsia="zh-HK"/>
        </w:rPr>
        <w:t>進場單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1369"/>
        <w:gridCol w:w="7226"/>
      </w:tblGrid>
      <w:tr w:rsidR="00397F74" w14:paraId="21946433" w14:textId="77777777" w:rsidTr="00BB1A2A">
        <w:trPr>
          <w:trHeight w:val="523"/>
        </w:trPr>
        <w:tc>
          <w:tcPr>
            <w:tcW w:w="9634" w:type="dxa"/>
            <w:gridSpan w:val="3"/>
            <w:tcBorders>
              <w:top w:val="single" w:sz="4" w:space="0" w:color="auto"/>
              <w:left w:val="single" w:sz="4" w:space="0" w:color="auto"/>
              <w:bottom w:val="single" w:sz="4" w:space="0" w:color="auto"/>
              <w:right w:val="single" w:sz="4" w:space="0" w:color="auto"/>
            </w:tcBorders>
            <w:hideMark/>
          </w:tcPr>
          <w:p w14:paraId="1927A93E" w14:textId="237AC66C" w:rsidR="00397F74" w:rsidRPr="00AC1B08" w:rsidRDefault="00397F74" w:rsidP="00397F74">
            <w:pPr>
              <w:autoSpaceDE w:val="0"/>
              <w:autoSpaceDN w:val="0"/>
              <w:adjustRightInd w:val="0"/>
            </w:pPr>
            <w:r w:rsidRPr="00AC1B08">
              <w:rPr>
                <w:rFonts w:hint="eastAsia"/>
              </w:rPr>
              <w:t>證券智慧單被動查詢結果。透過呼叫</w:t>
            </w:r>
            <w:r w:rsidRPr="00AC1B08">
              <w:t xml:space="preserve"> </w:t>
            </w:r>
            <w:r w:rsidRPr="00AC1B08">
              <w:rPr>
                <w:rStyle w:val="a3"/>
                <w:color w:val="auto"/>
                <w:u w:val="none"/>
              </w:rPr>
              <w:t>GetTSSmartStrategyReport</w:t>
            </w:r>
            <w:r w:rsidRPr="00AC1B08">
              <w:rPr>
                <w:rFonts w:hint="eastAsia"/>
              </w:rPr>
              <w:t xml:space="preserve"> </w:t>
            </w:r>
            <w:r w:rsidRPr="00AC1B08">
              <w:rPr>
                <w:rFonts w:hint="eastAsia"/>
              </w:rPr>
              <w:t>後，資訊由該事件回傳。</w:t>
            </w:r>
          </w:p>
        </w:tc>
      </w:tr>
      <w:tr w:rsidR="00397F74" w14:paraId="39302DD8" w14:textId="77777777" w:rsidTr="00BB1A2A">
        <w:trPr>
          <w:trHeight w:val="523"/>
        </w:trPr>
        <w:tc>
          <w:tcPr>
            <w:tcW w:w="1039" w:type="dxa"/>
            <w:tcBorders>
              <w:top w:val="single" w:sz="4" w:space="0" w:color="auto"/>
              <w:left w:val="single" w:sz="4" w:space="0" w:color="auto"/>
              <w:bottom w:val="single" w:sz="4" w:space="0" w:color="auto"/>
              <w:right w:val="single" w:sz="4" w:space="0" w:color="auto"/>
            </w:tcBorders>
            <w:hideMark/>
          </w:tcPr>
          <w:p w14:paraId="54D4C69A" w14:textId="77777777" w:rsidR="00397F74" w:rsidRDefault="00397F74" w:rsidP="00BB1A2A">
            <w:pPr>
              <w:rPr>
                <w:rStyle w:val="afa"/>
              </w:rPr>
            </w:pPr>
            <w:r>
              <w:rPr>
                <w:rStyle w:val="afa"/>
                <w:rFonts w:hint="eastAsia"/>
              </w:rPr>
              <w:t>宣告</w:t>
            </w:r>
          </w:p>
        </w:tc>
        <w:tc>
          <w:tcPr>
            <w:tcW w:w="8595" w:type="dxa"/>
            <w:gridSpan w:val="2"/>
            <w:tcBorders>
              <w:top w:val="single" w:sz="4" w:space="0" w:color="auto"/>
              <w:left w:val="single" w:sz="4" w:space="0" w:color="auto"/>
              <w:bottom w:val="single" w:sz="4" w:space="0" w:color="auto"/>
              <w:right w:val="single" w:sz="4" w:space="0" w:color="auto"/>
            </w:tcBorders>
            <w:hideMark/>
          </w:tcPr>
          <w:p w14:paraId="01D3E621" w14:textId="77777777" w:rsidR="00397F74" w:rsidRDefault="00397F74" w:rsidP="00BB1A2A">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OnTSSmartStrategyReport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397F74" w14:paraId="1E0BC1CD" w14:textId="77777777" w:rsidTr="00BB1A2A">
        <w:trPr>
          <w:trHeight w:val="9771"/>
        </w:trPr>
        <w:tc>
          <w:tcPr>
            <w:tcW w:w="1039" w:type="dxa"/>
            <w:tcBorders>
              <w:top w:val="single" w:sz="4" w:space="0" w:color="auto"/>
              <w:left w:val="single" w:sz="4" w:space="0" w:color="auto"/>
              <w:bottom w:val="single" w:sz="4" w:space="0" w:color="auto"/>
              <w:right w:val="single" w:sz="4" w:space="0" w:color="auto"/>
            </w:tcBorders>
            <w:hideMark/>
          </w:tcPr>
          <w:p w14:paraId="085B979C" w14:textId="77777777" w:rsidR="00397F74" w:rsidRDefault="00397F74" w:rsidP="00BB1A2A">
            <w:r>
              <w:rPr>
                <w:rStyle w:val="afa"/>
                <w:rFonts w:hint="eastAsia"/>
              </w:rPr>
              <w:t>參數</w:t>
            </w:r>
          </w:p>
        </w:tc>
        <w:tc>
          <w:tcPr>
            <w:tcW w:w="1369" w:type="dxa"/>
            <w:tcBorders>
              <w:top w:val="single" w:sz="4" w:space="0" w:color="auto"/>
              <w:left w:val="single" w:sz="4" w:space="0" w:color="auto"/>
              <w:bottom w:val="single" w:sz="4" w:space="0" w:color="auto"/>
              <w:right w:val="single" w:sz="4" w:space="0" w:color="auto"/>
            </w:tcBorders>
            <w:hideMark/>
          </w:tcPr>
          <w:p w14:paraId="3CD3E183" w14:textId="77777777" w:rsidR="00397F74" w:rsidRDefault="00397F74" w:rsidP="00BB1A2A">
            <w:r>
              <w:rPr>
                <w:rFonts w:ascii="Courier New" w:hAnsi="Courier New" w:cs="Courier New"/>
              </w:rPr>
              <w:t>bstrData</w:t>
            </w:r>
          </w:p>
        </w:tc>
        <w:tc>
          <w:tcPr>
            <w:tcW w:w="7226" w:type="dxa"/>
            <w:tcBorders>
              <w:top w:val="single" w:sz="4" w:space="0" w:color="auto"/>
              <w:left w:val="single" w:sz="4" w:space="0" w:color="auto"/>
              <w:bottom w:val="single" w:sz="4" w:space="0" w:color="auto"/>
              <w:right w:val="single" w:sz="4" w:space="0" w:color="auto"/>
            </w:tcBorders>
          </w:tcPr>
          <w:p w14:paraId="5515179C" w14:textId="13A6F819" w:rsidR="00397F74" w:rsidRPr="007D71F7" w:rsidRDefault="00397F74" w:rsidP="00541042">
            <w:r>
              <w:rPr>
                <w:rFonts w:hint="eastAsia"/>
              </w:rPr>
              <w:t>回傳的內容以「</w:t>
            </w:r>
            <w:r>
              <w:t>,</w:t>
            </w:r>
            <w:r>
              <w:rPr>
                <w:rFonts w:hint="eastAsia"/>
              </w:rPr>
              <w:t>」分隔每一個欄位，欄位依序為：</w:t>
            </w:r>
          </w:p>
          <w:p w14:paraId="25379271" w14:textId="77777777" w:rsidR="00397F74" w:rsidRPr="007D71F7" w:rsidRDefault="00397F74" w:rsidP="00BB1A2A"/>
          <w:tbl>
            <w:tblPr>
              <w:tblStyle w:val="af9"/>
              <w:tblW w:w="0" w:type="auto"/>
              <w:tblInd w:w="0" w:type="dxa"/>
              <w:tblLook w:val="04A0" w:firstRow="1" w:lastRow="0" w:firstColumn="1" w:lastColumn="0" w:noHBand="0" w:noVBand="1"/>
            </w:tblPr>
            <w:tblGrid>
              <w:gridCol w:w="416"/>
              <w:gridCol w:w="2091"/>
              <w:gridCol w:w="4040"/>
            </w:tblGrid>
            <w:tr w:rsidR="00397F74" w:rsidRPr="002B0C6E" w14:paraId="09FA9586" w14:textId="77777777" w:rsidTr="00BB1A2A">
              <w:tc>
                <w:tcPr>
                  <w:tcW w:w="416" w:type="dxa"/>
                  <w:shd w:val="clear" w:color="auto" w:fill="BDD6EE" w:themeFill="accent1" w:themeFillTint="66"/>
                </w:tcPr>
                <w:p w14:paraId="5FF9B990" w14:textId="77777777" w:rsidR="00397F74" w:rsidRPr="00C8567B" w:rsidRDefault="00397F74" w:rsidP="00BB1A2A">
                  <w:pPr>
                    <w:rPr>
                      <w:rFonts w:ascii="標楷體" w:hAnsi="標楷體"/>
                    </w:rPr>
                  </w:pPr>
                </w:p>
              </w:tc>
              <w:tc>
                <w:tcPr>
                  <w:tcW w:w="2091" w:type="dxa"/>
                  <w:shd w:val="clear" w:color="auto" w:fill="BDD6EE" w:themeFill="accent1" w:themeFillTint="66"/>
                </w:tcPr>
                <w:p w14:paraId="0A50B237" w14:textId="77777777" w:rsidR="00397F74" w:rsidRPr="00C8567B" w:rsidRDefault="00397F74" w:rsidP="00BB1A2A">
                  <w:pPr>
                    <w:rPr>
                      <w:rFonts w:ascii="標楷體" w:hAnsi="標楷體"/>
                      <w:kern w:val="2"/>
                      <w:sz w:val="24"/>
                    </w:rPr>
                  </w:pPr>
                  <w:r w:rsidRPr="00C8567B">
                    <w:rPr>
                      <w:rFonts w:ascii="標楷體" w:hAnsi="標楷體" w:hint="eastAsia"/>
                      <w:kern w:val="2"/>
                      <w:sz w:val="24"/>
                    </w:rPr>
                    <w:t>參數</w:t>
                  </w:r>
                </w:p>
              </w:tc>
              <w:tc>
                <w:tcPr>
                  <w:tcW w:w="4040" w:type="dxa"/>
                  <w:shd w:val="clear" w:color="auto" w:fill="BDD6EE" w:themeFill="accent1" w:themeFillTint="66"/>
                </w:tcPr>
                <w:p w14:paraId="54D1A6D8" w14:textId="77777777" w:rsidR="00397F74" w:rsidRPr="00C8567B" w:rsidRDefault="00397F74" w:rsidP="00BB1A2A">
                  <w:pPr>
                    <w:rPr>
                      <w:rFonts w:ascii="標楷體" w:hAnsi="標楷體"/>
                      <w:kern w:val="2"/>
                      <w:sz w:val="24"/>
                    </w:rPr>
                  </w:pPr>
                  <w:r w:rsidRPr="00C8567B">
                    <w:rPr>
                      <w:rFonts w:ascii="標楷體" w:hAnsi="標楷體" w:hint="eastAsia"/>
                      <w:kern w:val="2"/>
                      <w:sz w:val="24"/>
                    </w:rPr>
                    <w:t>說明</w:t>
                  </w:r>
                </w:p>
              </w:tc>
            </w:tr>
            <w:tr w:rsidR="00397F74" w:rsidRPr="007D71F7" w14:paraId="2CD0861A" w14:textId="77777777" w:rsidTr="00BB1A2A">
              <w:tc>
                <w:tcPr>
                  <w:tcW w:w="416" w:type="dxa"/>
                  <w:vAlign w:val="center"/>
                </w:tcPr>
                <w:p w14:paraId="6D46DC1E" w14:textId="77777777" w:rsidR="00397F74" w:rsidRPr="00C8567B" w:rsidRDefault="00397F74" w:rsidP="00BB1A2A">
                  <w:pPr>
                    <w:rPr>
                      <w:rFonts w:ascii="標楷體" w:hAnsi="標楷體"/>
                    </w:rPr>
                  </w:pPr>
                  <w:r w:rsidRPr="00C8567B">
                    <w:rPr>
                      <w:rFonts w:ascii="標楷體" w:hAnsi="標楷體" w:hint="eastAsia"/>
                      <w:color w:val="000000"/>
                    </w:rPr>
                    <w:t>1</w:t>
                  </w:r>
                </w:p>
              </w:tc>
              <w:tc>
                <w:tcPr>
                  <w:tcW w:w="2091" w:type="dxa"/>
                </w:tcPr>
                <w:p w14:paraId="52774BB4" w14:textId="77777777" w:rsidR="00397F74" w:rsidRPr="00C8567B" w:rsidRDefault="00397F74" w:rsidP="00BB1A2A">
                  <w:pPr>
                    <w:rPr>
                      <w:rFonts w:ascii="標楷體" w:hAnsi="標楷體"/>
                    </w:rPr>
                  </w:pPr>
                  <w:r w:rsidRPr="00C8567B">
                    <w:rPr>
                      <w:rFonts w:ascii="標楷體" w:hAnsi="標楷體" w:hint="eastAsia"/>
                    </w:rPr>
                    <w:t>智慧單號</w:t>
                  </w:r>
                </w:p>
              </w:tc>
              <w:tc>
                <w:tcPr>
                  <w:tcW w:w="4040" w:type="dxa"/>
                </w:tcPr>
                <w:p w14:paraId="45A02C4E" w14:textId="77777777" w:rsidR="00397F74" w:rsidRPr="00C8567B" w:rsidRDefault="00397F74" w:rsidP="00BB1A2A">
                  <w:pPr>
                    <w:rPr>
                      <w:rFonts w:ascii="標楷體" w:hAnsi="標楷體"/>
                    </w:rPr>
                  </w:pPr>
                </w:p>
              </w:tc>
            </w:tr>
            <w:tr w:rsidR="00397F74" w14:paraId="2A0D1D12" w14:textId="77777777" w:rsidTr="00BB1A2A">
              <w:trPr>
                <w:trHeight w:val="426"/>
              </w:trPr>
              <w:tc>
                <w:tcPr>
                  <w:tcW w:w="416" w:type="dxa"/>
                  <w:vAlign w:val="center"/>
                </w:tcPr>
                <w:p w14:paraId="56B55E26" w14:textId="77777777" w:rsidR="00397F74" w:rsidRPr="00C8567B" w:rsidRDefault="00397F74" w:rsidP="00BB1A2A">
                  <w:pPr>
                    <w:rPr>
                      <w:rFonts w:ascii="標楷體" w:hAnsi="標楷體"/>
                    </w:rPr>
                  </w:pPr>
                  <w:r w:rsidRPr="00C8567B">
                    <w:rPr>
                      <w:rFonts w:ascii="標楷體" w:hAnsi="標楷體" w:hint="eastAsia"/>
                      <w:color w:val="000000"/>
                    </w:rPr>
                    <w:t>2</w:t>
                  </w:r>
                </w:p>
              </w:tc>
              <w:tc>
                <w:tcPr>
                  <w:tcW w:w="2091" w:type="dxa"/>
                </w:tcPr>
                <w:p w14:paraId="06E9B552" w14:textId="77777777" w:rsidR="00397F74" w:rsidRPr="00C8567B" w:rsidRDefault="00397F74" w:rsidP="00BB1A2A">
                  <w:pPr>
                    <w:rPr>
                      <w:rFonts w:ascii="標楷體" w:hAnsi="標楷體"/>
                    </w:rPr>
                  </w:pPr>
                  <w:r w:rsidRPr="00C8567B">
                    <w:rPr>
                      <w:rFonts w:ascii="標楷體" w:hAnsi="標楷體" w:hint="eastAsia"/>
                    </w:rPr>
                    <w:t>市場別</w:t>
                  </w:r>
                </w:p>
              </w:tc>
              <w:tc>
                <w:tcPr>
                  <w:tcW w:w="4040" w:type="dxa"/>
                </w:tcPr>
                <w:p w14:paraId="4EDDB247" w14:textId="77777777" w:rsidR="00397F74" w:rsidRPr="00C8567B" w:rsidRDefault="00397F74" w:rsidP="00BB1A2A">
                  <w:pPr>
                    <w:rPr>
                      <w:rFonts w:ascii="標楷體" w:hAnsi="標楷體"/>
                      <w:kern w:val="2"/>
                      <w:sz w:val="24"/>
                    </w:rPr>
                  </w:pPr>
                  <w:r w:rsidRPr="00C8567B">
                    <w:rPr>
                      <w:rFonts w:ascii="標楷體" w:hAnsi="標楷體" w:cs="新細明體" w:hint="eastAsia"/>
                      <w:color w:val="000000"/>
                      <w:sz w:val="24"/>
                    </w:rPr>
                    <w:t>TS：國內證券</w:t>
                  </w:r>
                </w:p>
              </w:tc>
            </w:tr>
            <w:tr w:rsidR="00397F74" w14:paraId="0EAD38EE" w14:textId="77777777" w:rsidTr="00BB1A2A">
              <w:trPr>
                <w:trHeight w:val="419"/>
              </w:trPr>
              <w:tc>
                <w:tcPr>
                  <w:tcW w:w="416" w:type="dxa"/>
                  <w:vAlign w:val="center"/>
                </w:tcPr>
                <w:p w14:paraId="5420F5C2" w14:textId="77777777" w:rsidR="00397F74" w:rsidRPr="00C8567B" w:rsidRDefault="00397F74" w:rsidP="00BB1A2A">
                  <w:pPr>
                    <w:rPr>
                      <w:rFonts w:ascii="標楷體" w:hAnsi="標楷體"/>
                    </w:rPr>
                  </w:pPr>
                  <w:r w:rsidRPr="00C8567B">
                    <w:rPr>
                      <w:rFonts w:ascii="標楷體" w:hAnsi="標楷體" w:hint="eastAsia"/>
                      <w:color w:val="000000"/>
                    </w:rPr>
                    <w:t>3</w:t>
                  </w:r>
                </w:p>
              </w:tc>
              <w:tc>
                <w:tcPr>
                  <w:tcW w:w="2091" w:type="dxa"/>
                </w:tcPr>
                <w:p w14:paraId="0F80F27D" w14:textId="77777777" w:rsidR="00397F74" w:rsidRPr="00C8567B" w:rsidRDefault="00397F74" w:rsidP="00BB1A2A">
                  <w:pPr>
                    <w:rPr>
                      <w:rFonts w:ascii="標楷體" w:hAnsi="標楷體"/>
                    </w:rPr>
                  </w:pPr>
                  <w:r w:rsidRPr="00C8567B">
                    <w:rPr>
                      <w:rFonts w:ascii="標楷體" w:hAnsi="標楷體" w:hint="eastAsia"/>
                      <w:lang w:eastAsia="zh-HK"/>
                    </w:rPr>
                    <w:t>交易日</w:t>
                  </w:r>
                </w:p>
              </w:tc>
              <w:tc>
                <w:tcPr>
                  <w:tcW w:w="4040" w:type="dxa"/>
                </w:tcPr>
                <w:p w14:paraId="60E3652C" w14:textId="77777777" w:rsidR="00397F74" w:rsidRPr="00C8567B" w:rsidRDefault="00397F74" w:rsidP="00BB1A2A">
                  <w:pPr>
                    <w:rPr>
                      <w:rFonts w:ascii="標楷體" w:hAnsi="標楷體"/>
                    </w:rPr>
                  </w:pPr>
                  <w:r w:rsidRPr="00C8567B">
                    <w:rPr>
                      <w:rFonts w:ascii="標楷體" w:hAnsi="標楷體" w:cs="Courier New"/>
                      <w:sz w:val="17"/>
                      <w:szCs w:val="17"/>
                      <w:shd w:val="clear" w:color="auto" w:fill="FFFFFF"/>
                    </w:rPr>
                    <w:t>20200707</w:t>
                  </w:r>
                </w:p>
              </w:tc>
            </w:tr>
            <w:tr w:rsidR="00397F74" w14:paraId="45793FBF" w14:textId="77777777" w:rsidTr="00BB1A2A">
              <w:trPr>
                <w:trHeight w:val="419"/>
              </w:trPr>
              <w:tc>
                <w:tcPr>
                  <w:tcW w:w="416" w:type="dxa"/>
                  <w:vAlign w:val="center"/>
                </w:tcPr>
                <w:p w14:paraId="266DC42D" w14:textId="77777777" w:rsidR="00397F74" w:rsidRPr="00C8567B" w:rsidRDefault="00397F74" w:rsidP="00BB1A2A">
                  <w:pPr>
                    <w:rPr>
                      <w:rFonts w:ascii="標楷體" w:hAnsi="標楷體"/>
                    </w:rPr>
                  </w:pPr>
                  <w:r w:rsidRPr="00C8567B">
                    <w:rPr>
                      <w:rFonts w:ascii="標楷體" w:hAnsi="標楷體" w:hint="eastAsia"/>
                      <w:color w:val="000000"/>
                    </w:rPr>
                    <w:t>4</w:t>
                  </w:r>
                </w:p>
              </w:tc>
              <w:tc>
                <w:tcPr>
                  <w:tcW w:w="2091" w:type="dxa"/>
                </w:tcPr>
                <w:p w14:paraId="5C0BB149" w14:textId="77777777" w:rsidR="00397F74" w:rsidRPr="00C8567B" w:rsidRDefault="00397F74" w:rsidP="00BB1A2A">
                  <w:pPr>
                    <w:rPr>
                      <w:rFonts w:ascii="標楷體" w:hAnsi="標楷體"/>
                    </w:rPr>
                  </w:pPr>
                  <w:r w:rsidRPr="00C8567B">
                    <w:rPr>
                      <w:rFonts w:ascii="標楷體" w:hAnsi="標楷體" w:hint="eastAsia"/>
                    </w:rPr>
                    <w:t>交易所代碼</w:t>
                  </w:r>
                </w:p>
              </w:tc>
              <w:tc>
                <w:tcPr>
                  <w:tcW w:w="4040" w:type="dxa"/>
                </w:tcPr>
                <w:p w14:paraId="479D2D8A" w14:textId="77777777" w:rsidR="00397F74" w:rsidRPr="00C8567B" w:rsidRDefault="00397F74" w:rsidP="00BB1A2A">
                  <w:pPr>
                    <w:rPr>
                      <w:rFonts w:ascii="標楷體" w:hAnsi="標楷體"/>
                      <w:kern w:val="2"/>
                      <w:sz w:val="24"/>
                    </w:rPr>
                  </w:pPr>
                  <w:r w:rsidRPr="00C8567B">
                    <w:rPr>
                      <w:rFonts w:ascii="標楷體" w:hAnsi="標楷體" w:hint="eastAsia"/>
                      <w:kern w:val="2"/>
                      <w:sz w:val="24"/>
                    </w:rPr>
                    <w:t>TSE上市</w:t>
                  </w:r>
                </w:p>
                <w:p w14:paraId="73E8CFCF" w14:textId="77777777" w:rsidR="00397F74" w:rsidRPr="00C8567B" w:rsidRDefault="00397F74" w:rsidP="00BB1A2A">
                  <w:pPr>
                    <w:rPr>
                      <w:rFonts w:ascii="標楷體" w:hAnsi="標楷體"/>
                      <w:kern w:val="2"/>
                      <w:sz w:val="24"/>
                    </w:rPr>
                  </w:pPr>
                  <w:r w:rsidRPr="00C8567B">
                    <w:rPr>
                      <w:rFonts w:ascii="標楷體" w:hAnsi="標楷體" w:hint="eastAsia"/>
                      <w:kern w:val="2"/>
                      <w:sz w:val="24"/>
                    </w:rPr>
                    <w:t>OTC上櫃</w:t>
                  </w:r>
                </w:p>
              </w:tc>
            </w:tr>
            <w:tr w:rsidR="00397F74" w14:paraId="133B8E28" w14:textId="77777777" w:rsidTr="00BB1A2A">
              <w:tc>
                <w:tcPr>
                  <w:tcW w:w="416" w:type="dxa"/>
                  <w:vAlign w:val="center"/>
                </w:tcPr>
                <w:p w14:paraId="578F4C7D" w14:textId="77777777" w:rsidR="00397F74" w:rsidRPr="00C8567B" w:rsidRDefault="00397F74" w:rsidP="00BB1A2A">
                  <w:pPr>
                    <w:rPr>
                      <w:rFonts w:ascii="標楷體" w:hAnsi="標楷體"/>
                    </w:rPr>
                  </w:pPr>
                  <w:r w:rsidRPr="00C8567B">
                    <w:rPr>
                      <w:rFonts w:ascii="標楷體" w:hAnsi="標楷體" w:hint="eastAsia"/>
                      <w:color w:val="000000"/>
                    </w:rPr>
                    <w:t>5</w:t>
                  </w:r>
                </w:p>
              </w:tc>
              <w:tc>
                <w:tcPr>
                  <w:tcW w:w="2091" w:type="dxa"/>
                </w:tcPr>
                <w:p w14:paraId="2F7649E7" w14:textId="77777777" w:rsidR="00397F74" w:rsidRPr="00C8567B" w:rsidRDefault="00397F74" w:rsidP="00BB1A2A">
                  <w:pPr>
                    <w:rPr>
                      <w:rFonts w:ascii="標楷體" w:hAnsi="標楷體"/>
                    </w:rPr>
                  </w:pPr>
                  <w:r w:rsidRPr="00C8567B">
                    <w:rPr>
                      <w:rFonts w:ascii="標楷體" w:hAnsi="標楷體" w:hint="eastAsia"/>
                    </w:rPr>
                    <w:t>分公司代碼</w:t>
                  </w:r>
                </w:p>
              </w:tc>
              <w:tc>
                <w:tcPr>
                  <w:tcW w:w="4040" w:type="dxa"/>
                </w:tcPr>
                <w:p w14:paraId="67FDEB5F" w14:textId="77777777" w:rsidR="00397F74" w:rsidRPr="00C8567B" w:rsidRDefault="00397F74" w:rsidP="00BB1A2A">
                  <w:pPr>
                    <w:rPr>
                      <w:rFonts w:ascii="標楷體" w:hAnsi="標楷體"/>
                      <w:kern w:val="2"/>
                      <w:sz w:val="24"/>
                    </w:rPr>
                  </w:pPr>
                </w:p>
              </w:tc>
            </w:tr>
            <w:tr w:rsidR="00397F74" w14:paraId="1A4CCA51" w14:textId="77777777" w:rsidTr="00BB1A2A">
              <w:tc>
                <w:tcPr>
                  <w:tcW w:w="416" w:type="dxa"/>
                  <w:vAlign w:val="center"/>
                </w:tcPr>
                <w:p w14:paraId="6EC9448F" w14:textId="77777777" w:rsidR="00397F74" w:rsidRPr="00C8567B" w:rsidRDefault="00397F74" w:rsidP="00BB1A2A">
                  <w:pPr>
                    <w:rPr>
                      <w:rFonts w:ascii="標楷體" w:hAnsi="標楷體"/>
                    </w:rPr>
                  </w:pPr>
                  <w:r w:rsidRPr="00C8567B">
                    <w:rPr>
                      <w:rFonts w:ascii="標楷體" w:hAnsi="標楷體" w:hint="eastAsia"/>
                      <w:color w:val="000000"/>
                    </w:rPr>
                    <w:t>6</w:t>
                  </w:r>
                </w:p>
              </w:tc>
              <w:tc>
                <w:tcPr>
                  <w:tcW w:w="2091" w:type="dxa"/>
                </w:tcPr>
                <w:p w14:paraId="3A580C59" w14:textId="77777777" w:rsidR="00397F74" w:rsidRPr="00C8567B" w:rsidRDefault="00397F74" w:rsidP="00BB1A2A">
                  <w:pPr>
                    <w:rPr>
                      <w:rFonts w:ascii="標楷體" w:hAnsi="標楷體"/>
                    </w:rPr>
                  </w:pPr>
                  <w:r w:rsidRPr="00C8567B">
                    <w:rPr>
                      <w:rFonts w:ascii="標楷體" w:hAnsi="標楷體" w:hint="eastAsia"/>
                    </w:rPr>
                    <w:t>帳號</w:t>
                  </w:r>
                </w:p>
              </w:tc>
              <w:tc>
                <w:tcPr>
                  <w:tcW w:w="4040" w:type="dxa"/>
                </w:tcPr>
                <w:p w14:paraId="5EDE8979" w14:textId="77777777" w:rsidR="00397F74" w:rsidRPr="00C8567B" w:rsidRDefault="00397F74" w:rsidP="00BB1A2A">
                  <w:pPr>
                    <w:rPr>
                      <w:rFonts w:ascii="標楷體" w:hAnsi="標楷體"/>
                      <w:kern w:val="2"/>
                      <w:sz w:val="24"/>
                    </w:rPr>
                  </w:pPr>
                </w:p>
              </w:tc>
            </w:tr>
            <w:tr w:rsidR="00397F74" w14:paraId="63DAA11B" w14:textId="77777777" w:rsidTr="00BB1A2A">
              <w:tc>
                <w:tcPr>
                  <w:tcW w:w="416" w:type="dxa"/>
                  <w:vAlign w:val="center"/>
                </w:tcPr>
                <w:p w14:paraId="0EFA335C" w14:textId="77777777" w:rsidR="00397F74" w:rsidRPr="00C8567B" w:rsidRDefault="00397F74" w:rsidP="00BB1A2A">
                  <w:pPr>
                    <w:rPr>
                      <w:rFonts w:ascii="標楷體" w:hAnsi="標楷體"/>
                    </w:rPr>
                  </w:pPr>
                  <w:r w:rsidRPr="00C8567B">
                    <w:rPr>
                      <w:rFonts w:ascii="標楷體" w:hAnsi="標楷體" w:hint="eastAsia"/>
                      <w:color w:val="000000"/>
                    </w:rPr>
                    <w:t>7</w:t>
                  </w:r>
                </w:p>
              </w:tc>
              <w:tc>
                <w:tcPr>
                  <w:tcW w:w="2091" w:type="dxa"/>
                </w:tcPr>
                <w:p w14:paraId="2F911129" w14:textId="77777777" w:rsidR="00397F74" w:rsidRPr="00C8567B" w:rsidRDefault="00397F74" w:rsidP="00BB1A2A">
                  <w:pPr>
                    <w:rPr>
                      <w:rFonts w:ascii="標楷體" w:hAnsi="標楷體"/>
                    </w:rPr>
                  </w:pPr>
                  <w:r w:rsidRPr="00C8567B">
                    <w:rPr>
                      <w:rFonts w:ascii="標楷體" w:hAnsi="標楷體" w:hint="eastAsia"/>
                    </w:rPr>
                    <w:t>子帳</w:t>
                  </w:r>
                </w:p>
              </w:tc>
              <w:tc>
                <w:tcPr>
                  <w:tcW w:w="4040" w:type="dxa"/>
                </w:tcPr>
                <w:p w14:paraId="6B4C2955" w14:textId="77777777" w:rsidR="00397F74" w:rsidRPr="00C8567B" w:rsidRDefault="00397F74" w:rsidP="00BB1A2A">
                  <w:pPr>
                    <w:rPr>
                      <w:rFonts w:ascii="標楷體" w:hAnsi="標楷體"/>
                      <w:kern w:val="2"/>
                      <w:sz w:val="24"/>
                    </w:rPr>
                  </w:pPr>
                </w:p>
              </w:tc>
            </w:tr>
            <w:tr w:rsidR="00397F74" w14:paraId="1296C574" w14:textId="77777777" w:rsidTr="00BB1A2A">
              <w:tc>
                <w:tcPr>
                  <w:tcW w:w="416" w:type="dxa"/>
                  <w:vAlign w:val="center"/>
                </w:tcPr>
                <w:p w14:paraId="55637321" w14:textId="77777777" w:rsidR="00397F74" w:rsidRPr="00C8567B" w:rsidRDefault="00397F74" w:rsidP="00BB1A2A">
                  <w:pPr>
                    <w:rPr>
                      <w:rFonts w:ascii="標楷體" w:hAnsi="標楷體"/>
                    </w:rPr>
                  </w:pPr>
                  <w:r w:rsidRPr="00C8567B">
                    <w:rPr>
                      <w:rFonts w:ascii="標楷體" w:hAnsi="標楷體" w:hint="eastAsia"/>
                      <w:color w:val="000000"/>
                    </w:rPr>
                    <w:t>8</w:t>
                  </w:r>
                </w:p>
              </w:tc>
              <w:tc>
                <w:tcPr>
                  <w:tcW w:w="2091" w:type="dxa"/>
                </w:tcPr>
                <w:p w14:paraId="6344AF86" w14:textId="77777777" w:rsidR="00397F74" w:rsidRPr="00C8567B" w:rsidRDefault="00397F74" w:rsidP="00BB1A2A">
                  <w:pPr>
                    <w:rPr>
                      <w:rFonts w:ascii="標楷體" w:hAnsi="標楷體"/>
                    </w:rPr>
                  </w:pPr>
                  <w:r w:rsidRPr="00C8567B">
                    <w:rPr>
                      <w:rFonts w:ascii="標楷體" w:hAnsi="標楷體" w:hint="eastAsia"/>
                    </w:rPr>
                    <w:t>策略別</w:t>
                  </w:r>
                </w:p>
              </w:tc>
              <w:tc>
                <w:tcPr>
                  <w:tcW w:w="4040" w:type="dxa"/>
                </w:tcPr>
                <w:p w14:paraId="5D0E8F27" w14:textId="41D31699" w:rsidR="00397F74" w:rsidRPr="00C8567B" w:rsidRDefault="007267EE" w:rsidP="00BB1A2A">
                  <w:pPr>
                    <w:rPr>
                      <w:rFonts w:ascii="標楷體" w:hAnsi="標楷體"/>
                    </w:rPr>
                  </w:pPr>
                  <w:r>
                    <w:rPr>
                      <w:rFonts w:ascii="標楷體" w:hAnsi="標楷體" w:hint="eastAsia"/>
                    </w:rPr>
                    <w:t>1</w:t>
                  </w:r>
                  <w:r>
                    <w:rPr>
                      <w:rFonts w:ascii="標楷體" w:hAnsi="標楷體"/>
                    </w:rPr>
                    <w:t>1</w:t>
                  </w:r>
                  <w:r w:rsidRPr="00C8567B">
                    <w:rPr>
                      <w:rFonts w:ascii="標楷體" w:hAnsi="標楷體" w:hint="eastAsia"/>
                    </w:rPr>
                    <w:t>:</w:t>
                  </w:r>
                  <w:r>
                    <w:rPr>
                      <w:rFonts w:ascii="標楷體" w:hAnsi="標楷體"/>
                    </w:rPr>
                    <w:t>DayTrade</w:t>
                  </w:r>
                  <w:r>
                    <w:rPr>
                      <w:rFonts w:ascii="標楷體" w:hAnsi="標楷體" w:hint="eastAsia"/>
                      <w:lang w:eastAsia="zh-HK"/>
                    </w:rPr>
                    <w:t>當沖</w:t>
                  </w:r>
                </w:p>
              </w:tc>
            </w:tr>
            <w:tr w:rsidR="00397F74" w14:paraId="71011A1A" w14:textId="77777777" w:rsidTr="00BB1A2A">
              <w:trPr>
                <w:trHeight w:val="392"/>
              </w:trPr>
              <w:tc>
                <w:tcPr>
                  <w:tcW w:w="416" w:type="dxa"/>
                  <w:vAlign w:val="center"/>
                </w:tcPr>
                <w:p w14:paraId="3D21B767" w14:textId="77777777" w:rsidR="00397F74" w:rsidRPr="00C8567B" w:rsidRDefault="00397F74" w:rsidP="00BB1A2A">
                  <w:pPr>
                    <w:rPr>
                      <w:rFonts w:ascii="標楷體" w:hAnsi="標楷體"/>
                    </w:rPr>
                  </w:pPr>
                  <w:r w:rsidRPr="00C8567B">
                    <w:rPr>
                      <w:rFonts w:ascii="標楷體" w:hAnsi="標楷體" w:hint="eastAsia"/>
                      <w:color w:val="000000"/>
                    </w:rPr>
                    <w:t>9</w:t>
                  </w:r>
                </w:p>
              </w:tc>
              <w:tc>
                <w:tcPr>
                  <w:tcW w:w="2091" w:type="dxa"/>
                </w:tcPr>
                <w:p w14:paraId="5185B01A" w14:textId="77777777" w:rsidR="00397F74" w:rsidRPr="00C8567B" w:rsidRDefault="00397F74" w:rsidP="00BB1A2A">
                  <w:pPr>
                    <w:rPr>
                      <w:rFonts w:ascii="標楷體" w:hAnsi="標楷體"/>
                    </w:rPr>
                  </w:pPr>
                  <w:r w:rsidRPr="00C8567B">
                    <w:rPr>
                      <w:rFonts w:ascii="標楷體" w:hAnsi="標楷體" w:hint="eastAsia"/>
                    </w:rPr>
                    <w:t>商品代碼</w:t>
                  </w:r>
                </w:p>
              </w:tc>
              <w:tc>
                <w:tcPr>
                  <w:tcW w:w="4040" w:type="dxa"/>
                </w:tcPr>
                <w:p w14:paraId="10C1AC71" w14:textId="77777777" w:rsidR="00397F74" w:rsidRPr="00C8567B" w:rsidRDefault="00397F74" w:rsidP="00BB1A2A">
                  <w:pPr>
                    <w:rPr>
                      <w:rFonts w:ascii="標楷體" w:hAnsi="標楷體"/>
                    </w:rPr>
                  </w:pPr>
                </w:p>
              </w:tc>
            </w:tr>
            <w:tr w:rsidR="00397F74" w14:paraId="791B5308" w14:textId="77777777" w:rsidTr="00BB1A2A">
              <w:trPr>
                <w:trHeight w:val="408"/>
              </w:trPr>
              <w:tc>
                <w:tcPr>
                  <w:tcW w:w="416" w:type="dxa"/>
                  <w:vAlign w:val="center"/>
                </w:tcPr>
                <w:p w14:paraId="52535A58" w14:textId="77777777" w:rsidR="00397F74" w:rsidRPr="00C8567B" w:rsidRDefault="00397F74" w:rsidP="00BB1A2A">
                  <w:pPr>
                    <w:rPr>
                      <w:rFonts w:ascii="標楷體" w:hAnsi="標楷體"/>
                    </w:rPr>
                  </w:pPr>
                  <w:r w:rsidRPr="00C8567B">
                    <w:rPr>
                      <w:rFonts w:ascii="標楷體" w:hAnsi="標楷體" w:hint="eastAsia"/>
                      <w:color w:val="000000"/>
                    </w:rPr>
                    <w:t>10</w:t>
                  </w:r>
                </w:p>
              </w:tc>
              <w:tc>
                <w:tcPr>
                  <w:tcW w:w="2091" w:type="dxa"/>
                  <w:vAlign w:val="center"/>
                </w:tcPr>
                <w:p w14:paraId="62BDC865"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買賣別</w:t>
                  </w:r>
                </w:p>
              </w:tc>
              <w:tc>
                <w:tcPr>
                  <w:tcW w:w="4040" w:type="dxa"/>
                  <w:shd w:val="clear" w:color="auto" w:fill="auto"/>
                  <w:vAlign w:val="center"/>
                </w:tcPr>
                <w:p w14:paraId="25BDB025" w14:textId="77777777" w:rsidR="00397F74" w:rsidRPr="002826C5" w:rsidRDefault="00397F74" w:rsidP="00BB1A2A">
                  <w:pPr>
                    <w:rPr>
                      <w:rFonts w:ascii="標楷體" w:hAnsi="標楷體"/>
                    </w:rPr>
                  </w:pPr>
                  <w:r w:rsidRPr="002826C5">
                    <w:rPr>
                      <w:rFonts w:ascii="標楷體" w:hAnsi="標楷體" w:cs="新細明體" w:hint="eastAsia"/>
                      <w:color w:val="000000"/>
                    </w:rPr>
                    <w:t>B：買</w:t>
                  </w:r>
                  <w:r w:rsidRPr="002826C5">
                    <w:rPr>
                      <w:rFonts w:ascii="標楷體" w:hAnsi="標楷體" w:cs="新細明體" w:hint="eastAsia"/>
                      <w:color w:val="000000"/>
                    </w:rPr>
                    <w:br/>
                  </w:r>
                  <w:r w:rsidRPr="002826C5">
                    <w:rPr>
                      <w:rFonts w:ascii="標楷體" w:hAnsi="標楷體" w:cs="新細明體"/>
                      <w:color w:val="000000"/>
                    </w:rPr>
                    <w:t>S</w:t>
                  </w:r>
                  <w:r w:rsidRPr="002826C5">
                    <w:rPr>
                      <w:rFonts w:ascii="標楷體" w:hAnsi="標楷體" w:cs="新細明體" w:hint="eastAsia"/>
                      <w:color w:val="000000"/>
                    </w:rPr>
                    <w:t>：賣</w:t>
                  </w:r>
                </w:p>
              </w:tc>
            </w:tr>
            <w:tr w:rsidR="00397F74" w14:paraId="76C257A4" w14:textId="77777777" w:rsidTr="00BB1A2A">
              <w:trPr>
                <w:trHeight w:val="415"/>
              </w:trPr>
              <w:tc>
                <w:tcPr>
                  <w:tcW w:w="416" w:type="dxa"/>
                  <w:vAlign w:val="center"/>
                </w:tcPr>
                <w:p w14:paraId="284D40B6" w14:textId="77777777" w:rsidR="00397F74" w:rsidRPr="00C8567B" w:rsidRDefault="00397F74" w:rsidP="00BB1A2A">
                  <w:pPr>
                    <w:rPr>
                      <w:rFonts w:ascii="標楷體" w:hAnsi="標楷體"/>
                    </w:rPr>
                  </w:pPr>
                  <w:r w:rsidRPr="00C8567B">
                    <w:rPr>
                      <w:rFonts w:ascii="標楷體" w:hAnsi="標楷體" w:hint="eastAsia"/>
                      <w:color w:val="000000"/>
                    </w:rPr>
                    <w:t>11</w:t>
                  </w:r>
                </w:p>
              </w:tc>
              <w:tc>
                <w:tcPr>
                  <w:tcW w:w="2091" w:type="dxa"/>
                  <w:vAlign w:val="center"/>
                </w:tcPr>
                <w:p w14:paraId="36B841B0"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委託種類別</w:t>
                  </w:r>
                </w:p>
              </w:tc>
              <w:tc>
                <w:tcPr>
                  <w:tcW w:w="4040" w:type="dxa"/>
                  <w:shd w:val="clear" w:color="auto" w:fill="auto"/>
                  <w:vAlign w:val="center"/>
                </w:tcPr>
                <w:p w14:paraId="55BCBFEC" w14:textId="77777777" w:rsidR="00397F74" w:rsidRPr="000A58D7" w:rsidRDefault="00397F74" w:rsidP="00BB1A2A">
                  <w:pPr>
                    <w:widowControl/>
                    <w:rPr>
                      <w:rFonts w:ascii="標楷體" w:hAnsi="標楷體" w:cs="新細明體"/>
                      <w:b/>
                      <w:color w:val="000000"/>
                    </w:rPr>
                  </w:pPr>
                  <w:r w:rsidRPr="00C8567B">
                    <w:rPr>
                      <w:rFonts w:ascii="標楷體" w:hAnsi="標楷體" w:cs="新細明體" w:hint="eastAsia"/>
                      <w:color w:val="000000"/>
                    </w:rPr>
                    <w:t>0：現股</w:t>
                  </w:r>
                  <w:r>
                    <w:rPr>
                      <w:rFonts w:ascii="標楷體" w:hAnsi="標楷體" w:cs="新細明體" w:hint="eastAsia"/>
                      <w:color w:val="000000"/>
                    </w:rPr>
                    <w:br/>
                  </w:r>
                  <w:r w:rsidRPr="000A58D7">
                    <w:rPr>
                      <w:rFonts w:ascii="標楷體" w:hAnsi="標楷體" w:cs="新細明體" w:hint="eastAsia"/>
                      <w:b/>
                      <w:color w:val="000000"/>
                    </w:rPr>
                    <w:t>3：</w:t>
                  </w:r>
                  <w:r w:rsidRPr="000A58D7">
                    <w:rPr>
                      <w:rFonts w:ascii="標楷體" w:hAnsi="標楷體" w:cs="新細明體" w:hint="eastAsia"/>
                      <w:b/>
                      <w:color w:val="000000"/>
                      <w:lang w:eastAsia="zh-HK"/>
                    </w:rPr>
                    <w:t>融</w:t>
                  </w:r>
                  <w:r w:rsidRPr="000A58D7">
                    <w:rPr>
                      <w:rFonts w:ascii="標楷體" w:hAnsi="標楷體" w:cs="新細明體" w:hint="eastAsia"/>
                      <w:b/>
                      <w:color w:val="000000"/>
                    </w:rPr>
                    <w:t>資</w:t>
                  </w:r>
                </w:p>
                <w:p w14:paraId="451BA969" w14:textId="77777777" w:rsidR="00397F74" w:rsidRPr="000A58D7" w:rsidRDefault="00397F74" w:rsidP="00BB1A2A">
                  <w:pPr>
                    <w:widowControl/>
                    <w:rPr>
                      <w:rFonts w:ascii="標楷體" w:hAnsi="標楷體" w:cs="新細明體"/>
                      <w:b/>
                      <w:color w:val="000000"/>
                    </w:rPr>
                  </w:pPr>
                  <w:r w:rsidRPr="000A58D7">
                    <w:rPr>
                      <w:rFonts w:ascii="標楷體" w:hAnsi="標楷體" w:cs="新細明體" w:hint="eastAsia"/>
                      <w:b/>
                      <w:color w:val="000000"/>
                    </w:rPr>
                    <w:t>4：</w:t>
                  </w:r>
                  <w:r w:rsidRPr="000A58D7">
                    <w:rPr>
                      <w:rFonts w:ascii="標楷體" w:hAnsi="標楷體" w:cs="新細明體" w:hint="eastAsia"/>
                      <w:b/>
                      <w:color w:val="000000"/>
                      <w:lang w:eastAsia="zh-HK"/>
                    </w:rPr>
                    <w:t>融</w:t>
                  </w:r>
                  <w:r w:rsidRPr="000A58D7">
                    <w:rPr>
                      <w:rFonts w:ascii="標楷體" w:hAnsi="標楷體" w:cs="新細明體" w:hint="eastAsia"/>
                      <w:b/>
                      <w:color w:val="000000"/>
                    </w:rPr>
                    <w:t>券</w:t>
                  </w:r>
                </w:p>
                <w:p w14:paraId="513EF178" w14:textId="77777777" w:rsidR="00397F74" w:rsidRPr="00D57F5B" w:rsidRDefault="00397F74" w:rsidP="00BB1A2A">
                  <w:pPr>
                    <w:rPr>
                      <w:rFonts w:ascii="標楷體" w:hAnsi="標楷體"/>
                    </w:rPr>
                  </w:pPr>
                  <w:r w:rsidRPr="00D57F5B">
                    <w:rPr>
                      <w:rFonts w:ascii="標楷體" w:hAnsi="標楷體" w:cs="新細明體" w:hint="eastAsia"/>
                      <w:color w:val="000000"/>
                    </w:rPr>
                    <w:t>8：無券普賣</w:t>
                  </w:r>
                </w:p>
              </w:tc>
            </w:tr>
            <w:tr w:rsidR="00397F74" w14:paraId="5A1502F7" w14:textId="77777777" w:rsidTr="00BB1A2A">
              <w:trPr>
                <w:trHeight w:val="421"/>
              </w:trPr>
              <w:tc>
                <w:tcPr>
                  <w:tcW w:w="416" w:type="dxa"/>
                  <w:vAlign w:val="center"/>
                </w:tcPr>
                <w:p w14:paraId="18A9209F" w14:textId="77777777" w:rsidR="00397F74" w:rsidRPr="00C8567B" w:rsidRDefault="00397F74" w:rsidP="00BB1A2A">
                  <w:pPr>
                    <w:rPr>
                      <w:rFonts w:ascii="標楷體" w:hAnsi="標楷體"/>
                    </w:rPr>
                  </w:pPr>
                  <w:r w:rsidRPr="00C8567B">
                    <w:rPr>
                      <w:rFonts w:ascii="標楷體" w:hAnsi="標楷體" w:hint="eastAsia"/>
                      <w:color w:val="000000"/>
                    </w:rPr>
                    <w:t>12</w:t>
                  </w:r>
                </w:p>
              </w:tc>
              <w:tc>
                <w:tcPr>
                  <w:tcW w:w="2091" w:type="dxa"/>
                  <w:vAlign w:val="center"/>
                </w:tcPr>
                <w:p w14:paraId="2B5538EC" w14:textId="77777777" w:rsidR="00397F74" w:rsidRPr="00C8567B" w:rsidRDefault="00397F74" w:rsidP="00BB1A2A">
                  <w:pPr>
                    <w:widowControl/>
                    <w:rPr>
                      <w:rFonts w:ascii="標楷體" w:hAnsi="標楷體" w:cs="新細明體"/>
                      <w:color w:val="000000"/>
                    </w:rPr>
                  </w:pPr>
                  <w:r w:rsidRPr="00C8567B">
                    <w:rPr>
                      <w:rFonts w:ascii="標楷體" w:hAnsi="標楷體" w:cs="新細明體" w:hint="eastAsia"/>
                      <w:color w:val="000000"/>
                    </w:rPr>
                    <w:t>委託別</w:t>
                  </w:r>
                </w:p>
              </w:tc>
              <w:tc>
                <w:tcPr>
                  <w:tcW w:w="4040" w:type="dxa"/>
                </w:tcPr>
                <w:p w14:paraId="7F75824F" w14:textId="77777777" w:rsidR="00397F74" w:rsidRPr="00C8567B" w:rsidRDefault="00397F74" w:rsidP="00BB1A2A">
                  <w:pPr>
                    <w:widowControl/>
                    <w:rPr>
                      <w:rFonts w:ascii="標楷體" w:hAnsi="標楷體"/>
                    </w:rPr>
                  </w:pPr>
                  <w:r w:rsidRPr="00C8567B">
                    <w:rPr>
                      <w:rFonts w:ascii="標楷體" w:hAnsi="標楷體" w:cs="新細明體" w:hint="eastAsia"/>
                      <w:color w:val="000000"/>
                    </w:rPr>
                    <w:t>0：一般</w:t>
                  </w:r>
                </w:p>
              </w:tc>
            </w:tr>
            <w:tr w:rsidR="00397F74" w14:paraId="4B9C79A1" w14:textId="77777777" w:rsidTr="00BB1A2A">
              <w:trPr>
                <w:trHeight w:val="472"/>
              </w:trPr>
              <w:tc>
                <w:tcPr>
                  <w:tcW w:w="416" w:type="dxa"/>
                  <w:vAlign w:val="center"/>
                </w:tcPr>
                <w:p w14:paraId="731F97B7" w14:textId="77777777" w:rsidR="00397F74" w:rsidRPr="00C8567B" w:rsidRDefault="00397F74" w:rsidP="00BB1A2A">
                  <w:pPr>
                    <w:rPr>
                      <w:rFonts w:ascii="標楷體" w:hAnsi="標楷體"/>
                    </w:rPr>
                  </w:pPr>
                  <w:r w:rsidRPr="00C8567B">
                    <w:rPr>
                      <w:rFonts w:ascii="標楷體" w:hAnsi="標楷體" w:hint="eastAsia"/>
                      <w:color w:val="000000"/>
                    </w:rPr>
                    <w:t>13</w:t>
                  </w:r>
                </w:p>
              </w:tc>
              <w:tc>
                <w:tcPr>
                  <w:tcW w:w="2091" w:type="dxa"/>
                  <w:vAlign w:val="center"/>
                </w:tcPr>
                <w:p w14:paraId="1E0C4D74"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委託價格類別</w:t>
                  </w:r>
                </w:p>
              </w:tc>
              <w:tc>
                <w:tcPr>
                  <w:tcW w:w="4040" w:type="dxa"/>
                </w:tcPr>
                <w:p w14:paraId="59042C49" w14:textId="31ADB444" w:rsidR="00397F74" w:rsidRDefault="00397F74" w:rsidP="00BB1A2A">
                  <w:pPr>
                    <w:rPr>
                      <w:rFonts w:ascii="標楷體" w:hAnsi="標楷體" w:cs="新細明體"/>
                      <w:color w:val="000000"/>
                    </w:rPr>
                  </w:pPr>
                  <w:r w:rsidRPr="00C8567B">
                    <w:rPr>
                      <w:rFonts w:ascii="標楷體" w:hAnsi="標楷體" w:cs="新細明體" w:hint="eastAsia"/>
                      <w:color w:val="000000"/>
                    </w:rPr>
                    <w:t>第一</w:t>
                  </w:r>
                  <w:r w:rsidRPr="00C8567B">
                    <w:rPr>
                      <w:rFonts w:ascii="標楷體" w:hAnsi="標楷體" w:cs="新細明體"/>
                      <w:color w:val="000000"/>
                    </w:rPr>
                    <w:t>委託價格別</w:t>
                  </w:r>
                </w:p>
                <w:p w14:paraId="69EC3489" w14:textId="77777777" w:rsidR="00F168E6" w:rsidRPr="00011597" w:rsidRDefault="00F168E6" w:rsidP="00F168E6">
                  <w:pPr>
                    <w:adjustRightInd w:val="0"/>
                    <w:snapToGrid w:val="0"/>
                    <w:rPr>
                      <w:rFonts w:ascii="標楷體" w:hAnsi="標楷體" w:cs="Courier New"/>
                      <w:sz w:val="18"/>
                      <w:szCs w:val="18"/>
                    </w:rPr>
                  </w:pPr>
                  <w:r>
                    <w:rPr>
                      <w:rFonts w:ascii="標楷體" w:hAnsi="標楷體" w:cs="新細明體"/>
                      <w:sz w:val="18"/>
                      <w:szCs w:val="18"/>
                    </w:rPr>
                    <w:t>0</w:t>
                  </w:r>
                  <w:r>
                    <w:rPr>
                      <w:rFonts w:ascii="標楷體" w:hAnsi="標楷體" w:cs="新細明體" w:hint="eastAsia"/>
                      <w:sz w:val="18"/>
                      <w:szCs w:val="18"/>
                    </w:rPr>
                    <w:t>:</w:t>
                  </w:r>
                  <w:r w:rsidRPr="00011597">
                    <w:rPr>
                      <w:rFonts w:ascii="標楷體" w:hAnsi="標楷體" w:cs="新細明體"/>
                      <w:sz w:val="18"/>
                      <w:szCs w:val="18"/>
                    </w:rPr>
                    <w:t>前日收盤價</w:t>
                  </w:r>
                  <w:r w:rsidRPr="00011597">
                    <w:rPr>
                      <w:rFonts w:ascii="標楷體" w:hAnsi="標楷體" w:cs="新細明體" w:hint="eastAsia"/>
                      <w:sz w:val="18"/>
                      <w:szCs w:val="18"/>
                    </w:rPr>
                    <w:t xml:space="preserve"> (</w:t>
                  </w:r>
                  <w:r w:rsidRPr="00011597">
                    <w:rPr>
                      <w:rFonts w:ascii="標楷體" w:hAnsi="標楷體" w:cs="新細明體" w:hint="eastAsia"/>
                      <w:sz w:val="18"/>
                      <w:szCs w:val="18"/>
                      <w:lang w:eastAsia="zh-HK"/>
                    </w:rPr>
                    <w:t>平盤價</w:t>
                  </w:r>
                  <w:r w:rsidRPr="00011597">
                    <w:rPr>
                      <w:rFonts w:ascii="標楷體" w:hAnsi="標楷體" w:cs="新細明體" w:hint="eastAsia"/>
                      <w:sz w:val="18"/>
                      <w:szCs w:val="18"/>
                    </w:rPr>
                    <w:t>)</w:t>
                  </w:r>
                </w:p>
                <w:p w14:paraId="25A85EA3" w14:textId="77777777" w:rsidR="00F168E6" w:rsidRDefault="00F168E6" w:rsidP="00F168E6">
                  <w:pPr>
                    <w:rPr>
                      <w:rFonts w:ascii="標楷體" w:hAnsi="標楷體" w:cs="新細明體"/>
                      <w:sz w:val="18"/>
                      <w:szCs w:val="18"/>
                    </w:rPr>
                  </w:pPr>
                  <w:r>
                    <w:rPr>
                      <w:rFonts w:ascii="標楷體" w:hAnsi="標楷體" w:cs="新細明體"/>
                      <w:sz w:val="18"/>
                      <w:szCs w:val="18"/>
                    </w:rPr>
                    <w:t>1</w:t>
                  </w:r>
                  <w:r>
                    <w:rPr>
                      <w:rFonts w:ascii="標楷體" w:hAnsi="標楷體" w:cs="新細明體" w:hint="eastAsia"/>
                      <w:sz w:val="18"/>
                      <w:szCs w:val="18"/>
                    </w:rPr>
                    <w:t>:</w:t>
                  </w:r>
                  <w:r w:rsidRPr="00011597">
                    <w:rPr>
                      <w:rFonts w:ascii="標楷體" w:hAnsi="標楷體" w:cs="新細明體"/>
                      <w:sz w:val="18"/>
                      <w:szCs w:val="18"/>
                    </w:rPr>
                    <w:t>漲停價</w:t>
                  </w:r>
                </w:p>
                <w:p w14:paraId="47435826" w14:textId="77777777" w:rsidR="00F168E6" w:rsidRDefault="00F168E6" w:rsidP="00F168E6">
                  <w:pPr>
                    <w:rPr>
                      <w:rFonts w:ascii="標楷體" w:hAnsi="標楷體" w:cs="新細明體"/>
                      <w:sz w:val="18"/>
                      <w:szCs w:val="18"/>
                    </w:rPr>
                  </w:pPr>
                  <w:r w:rsidRPr="00011597">
                    <w:rPr>
                      <w:rFonts w:ascii="標楷體" w:hAnsi="標楷體" w:cs="新細明體"/>
                      <w:sz w:val="18"/>
                      <w:szCs w:val="18"/>
                    </w:rPr>
                    <w:t>2</w:t>
                  </w:r>
                  <w:r>
                    <w:rPr>
                      <w:rFonts w:ascii="標楷體" w:hAnsi="標楷體" w:cs="新細明體" w:hint="eastAsia"/>
                      <w:sz w:val="18"/>
                      <w:szCs w:val="18"/>
                    </w:rPr>
                    <w:t>:</w:t>
                  </w:r>
                  <w:r w:rsidRPr="00011597">
                    <w:rPr>
                      <w:rFonts w:ascii="標楷體" w:hAnsi="標楷體" w:cs="新細明體"/>
                      <w:sz w:val="18"/>
                      <w:szCs w:val="18"/>
                    </w:rPr>
                    <w:t>跌停價</w:t>
                  </w:r>
                </w:p>
                <w:p w14:paraId="1023E1DC" w14:textId="2418F244" w:rsidR="00397F74" w:rsidRPr="00D33642" w:rsidRDefault="00397F74" w:rsidP="00455C1A">
                  <w:pPr>
                    <w:pStyle w:val="afc"/>
                    <w:rPr>
                      <w:rFonts w:ascii="標楷體" w:eastAsia="標楷體" w:hAnsi="標楷體" w:cs="新細明體"/>
                      <w:color w:val="000000"/>
                      <w:sz w:val="20"/>
                      <w:szCs w:val="24"/>
                    </w:rPr>
                  </w:pPr>
                  <w:r w:rsidRPr="00D33642">
                    <w:rPr>
                      <w:rFonts w:ascii="標楷體" w:eastAsia="標楷體" w:hAnsi="標楷體" w:cs="新細明體"/>
                      <w:color w:val="000000"/>
                      <w:sz w:val="20"/>
                      <w:szCs w:val="24"/>
                    </w:rPr>
                    <w:t>7</w:t>
                  </w:r>
                  <w:r w:rsidR="00455C1A">
                    <w:rPr>
                      <w:rFonts w:ascii="標楷體" w:eastAsia="標楷體" w:hAnsi="標楷體" w:cs="新細明體"/>
                      <w:color w:val="000000"/>
                      <w:sz w:val="20"/>
                      <w:szCs w:val="24"/>
                    </w:rPr>
                    <w:t>:</w:t>
                  </w:r>
                  <w:r w:rsidRPr="00D33642">
                    <w:rPr>
                      <w:rFonts w:ascii="標楷體" w:eastAsia="標楷體" w:hAnsi="標楷體" w:cs="新細明體"/>
                      <w:color w:val="000000"/>
                      <w:sz w:val="20"/>
                      <w:szCs w:val="24"/>
                    </w:rPr>
                    <w:t>使用者輸入價</w:t>
                  </w:r>
                </w:p>
              </w:tc>
            </w:tr>
            <w:tr w:rsidR="00397F74" w14:paraId="21079FEB" w14:textId="77777777" w:rsidTr="00BB1A2A">
              <w:trPr>
                <w:trHeight w:val="525"/>
              </w:trPr>
              <w:tc>
                <w:tcPr>
                  <w:tcW w:w="416" w:type="dxa"/>
                  <w:vAlign w:val="center"/>
                </w:tcPr>
                <w:p w14:paraId="4CF304FB" w14:textId="77777777" w:rsidR="00397F74" w:rsidRPr="00C8567B" w:rsidRDefault="00397F74" w:rsidP="00BB1A2A">
                  <w:pPr>
                    <w:rPr>
                      <w:rFonts w:ascii="標楷體" w:hAnsi="標楷體"/>
                    </w:rPr>
                  </w:pPr>
                  <w:r w:rsidRPr="00C8567B">
                    <w:rPr>
                      <w:rFonts w:ascii="標楷體" w:hAnsi="標楷體" w:hint="eastAsia"/>
                      <w:color w:val="000000"/>
                    </w:rPr>
                    <w:t>14</w:t>
                  </w:r>
                </w:p>
              </w:tc>
              <w:tc>
                <w:tcPr>
                  <w:tcW w:w="2091" w:type="dxa"/>
                  <w:vAlign w:val="center"/>
                </w:tcPr>
                <w:p w14:paraId="2212F5D0"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委託價格別</w:t>
                  </w:r>
                </w:p>
              </w:tc>
              <w:tc>
                <w:tcPr>
                  <w:tcW w:w="4040" w:type="dxa"/>
                  <w:vAlign w:val="center"/>
                </w:tcPr>
                <w:p w14:paraId="4C6D043A"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1：市價</w:t>
                  </w:r>
                </w:p>
                <w:p w14:paraId="0D4812D8" w14:textId="77777777" w:rsidR="00397F74" w:rsidRPr="00C8567B" w:rsidRDefault="00397F74" w:rsidP="00BB1A2A">
                  <w:pPr>
                    <w:rPr>
                      <w:rFonts w:ascii="標楷體" w:hAnsi="標楷體"/>
                    </w:rPr>
                  </w:pPr>
                  <w:r w:rsidRPr="00C8567B">
                    <w:rPr>
                      <w:rFonts w:ascii="標楷體" w:hAnsi="標楷體" w:cs="新細明體" w:hint="eastAsia"/>
                      <w:color w:val="000000"/>
                      <w:sz w:val="24"/>
                    </w:rPr>
                    <w:t>2：限價</w:t>
                  </w:r>
                </w:p>
              </w:tc>
            </w:tr>
            <w:tr w:rsidR="00397F74" w14:paraId="2DD593D4" w14:textId="77777777" w:rsidTr="00BB1A2A">
              <w:trPr>
                <w:trHeight w:val="402"/>
              </w:trPr>
              <w:tc>
                <w:tcPr>
                  <w:tcW w:w="416" w:type="dxa"/>
                  <w:vAlign w:val="center"/>
                </w:tcPr>
                <w:p w14:paraId="3C8EBDBB" w14:textId="77777777" w:rsidR="00397F74" w:rsidRPr="00C8567B" w:rsidRDefault="00397F74" w:rsidP="00BB1A2A">
                  <w:pPr>
                    <w:rPr>
                      <w:rFonts w:ascii="標楷體" w:hAnsi="標楷體"/>
                    </w:rPr>
                  </w:pPr>
                  <w:r w:rsidRPr="00C8567B">
                    <w:rPr>
                      <w:rFonts w:ascii="標楷體" w:hAnsi="標楷體" w:hint="eastAsia"/>
                      <w:color w:val="000000"/>
                    </w:rPr>
                    <w:t>15</w:t>
                  </w:r>
                </w:p>
              </w:tc>
              <w:tc>
                <w:tcPr>
                  <w:tcW w:w="2091" w:type="dxa"/>
                  <w:vAlign w:val="center"/>
                </w:tcPr>
                <w:p w14:paraId="4B119416"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委託時效</w:t>
                  </w:r>
                </w:p>
              </w:tc>
              <w:tc>
                <w:tcPr>
                  <w:tcW w:w="4040" w:type="dxa"/>
                </w:tcPr>
                <w:p w14:paraId="7C6AF212" w14:textId="77777777" w:rsidR="00397F74" w:rsidRPr="00C8567B" w:rsidRDefault="00397F74" w:rsidP="00BB1A2A">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rPr>
                    <w:t>0:ROD;</w:t>
                  </w:r>
                  <w:r w:rsidRPr="00C8567B">
                    <w:rPr>
                      <w:rFonts w:ascii="標楷體" w:eastAsia="標楷體" w:hAnsi="標楷體" w:cs="新細明體" w:hint="eastAsia"/>
                      <w:color w:val="000000"/>
                      <w:sz w:val="24"/>
                      <w:szCs w:val="24"/>
                    </w:rPr>
                    <w:t>3：IOC</w:t>
                  </w:r>
                  <w:r>
                    <w:rPr>
                      <w:rFonts w:ascii="標楷體" w:eastAsia="標楷體" w:hAnsi="標楷體" w:cs="新細明體" w:hint="eastAsia"/>
                      <w:color w:val="000000"/>
                      <w:sz w:val="24"/>
                      <w:szCs w:val="24"/>
                    </w:rPr>
                    <w:t>;4:FOK</w:t>
                  </w:r>
                </w:p>
              </w:tc>
            </w:tr>
            <w:tr w:rsidR="00397F74" w14:paraId="2FCB5AB9" w14:textId="77777777" w:rsidTr="00BB1A2A">
              <w:trPr>
                <w:trHeight w:val="463"/>
              </w:trPr>
              <w:tc>
                <w:tcPr>
                  <w:tcW w:w="416" w:type="dxa"/>
                  <w:vAlign w:val="center"/>
                </w:tcPr>
                <w:p w14:paraId="7594E615" w14:textId="77777777" w:rsidR="00397F74" w:rsidRPr="00C8567B" w:rsidRDefault="00397F74" w:rsidP="00BB1A2A">
                  <w:pPr>
                    <w:rPr>
                      <w:rFonts w:ascii="標楷體" w:hAnsi="標楷體"/>
                    </w:rPr>
                  </w:pPr>
                  <w:r w:rsidRPr="00C8567B">
                    <w:rPr>
                      <w:rFonts w:ascii="標楷體" w:hAnsi="標楷體" w:hint="eastAsia"/>
                      <w:color w:val="000000"/>
                    </w:rPr>
                    <w:t>16</w:t>
                  </w:r>
                </w:p>
              </w:tc>
              <w:tc>
                <w:tcPr>
                  <w:tcW w:w="2091" w:type="dxa"/>
                  <w:vAlign w:val="center"/>
                </w:tcPr>
                <w:p w14:paraId="6C4BAB10" w14:textId="77777777" w:rsidR="00397F74" w:rsidRPr="00C8567B" w:rsidRDefault="00397F74" w:rsidP="00BB1A2A">
                  <w:pPr>
                    <w:pStyle w:val="afc"/>
                    <w:rPr>
                      <w:rFonts w:ascii="標楷體" w:eastAsia="標楷體" w:hAnsi="標楷體" w:cs="新細明體"/>
                      <w:sz w:val="24"/>
                      <w:szCs w:val="24"/>
                    </w:rPr>
                  </w:pPr>
                  <w:r w:rsidRPr="00C8567B">
                    <w:rPr>
                      <w:rFonts w:ascii="標楷體" w:eastAsia="標楷體" w:hAnsi="標楷體" w:cs="新細明體" w:hint="eastAsia"/>
                      <w:sz w:val="24"/>
                      <w:szCs w:val="24"/>
                      <w:lang w:eastAsia="zh-HK"/>
                    </w:rPr>
                    <w:t>下單時間</w:t>
                  </w:r>
                </w:p>
              </w:tc>
              <w:tc>
                <w:tcPr>
                  <w:tcW w:w="4040" w:type="dxa"/>
                  <w:vAlign w:val="center"/>
                </w:tcPr>
                <w:p w14:paraId="2DEE7355" w14:textId="77777777" w:rsidR="00397F74" w:rsidRPr="00C8567B" w:rsidRDefault="00397F74" w:rsidP="00BB1A2A">
                  <w:pPr>
                    <w:pStyle w:val="afc"/>
                    <w:rPr>
                      <w:rFonts w:ascii="標楷體" w:eastAsia="標楷體" w:hAnsi="標楷體" w:cs="新細明體"/>
                      <w:sz w:val="24"/>
                      <w:szCs w:val="24"/>
                    </w:rPr>
                  </w:pPr>
                  <w:r w:rsidRPr="00C8567B">
                    <w:rPr>
                      <w:rFonts w:ascii="標楷體" w:eastAsia="標楷體" w:hAnsi="標楷體" w:cs="Courier New"/>
                      <w:sz w:val="17"/>
                      <w:szCs w:val="17"/>
                      <w:shd w:val="clear" w:color="auto" w:fill="FFFFFF"/>
                    </w:rPr>
                    <w:t>2020-07-07 12:32:10.000</w:t>
                  </w:r>
                </w:p>
              </w:tc>
            </w:tr>
            <w:tr w:rsidR="00397F74" w14:paraId="41EF3328" w14:textId="77777777" w:rsidTr="00BB1A2A">
              <w:trPr>
                <w:trHeight w:val="463"/>
              </w:trPr>
              <w:tc>
                <w:tcPr>
                  <w:tcW w:w="416" w:type="dxa"/>
                  <w:vAlign w:val="center"/>
                </w:tcPr>
                <w:p w14:paraId="276432B1" w14:textId="77777777" w:rsidR="00397F74" w:rsidRPr="00C8567B" w:rsidRDefault="00397F74" w:rsidP="00BB1A2A">
                  <w:pPr>
                    <w:rPr>
                      <w:rFonts w:ascii="標楷體" w:hAnsi="標楷體"/>
                    </w:rPr>
                  </w:pPr>
                  <w:r w:rsidRPr="00C8567B">
                    <w:rPr>
                      <w:rFonts w:ascii="標楷體" w:hAnsi="標楷體" w:hint="eastAsia"/>
                      <w:color w:val="000000"/>
                    </w:rPr>
                    <w:t>17</w:t>
                  </w:r>
                </w:p>
              </w:tc>
              <w:tc>
                <w:tcPr>
                  <w:tcW w:w="2091" w:type="dxa"/>
                  <w:vAlign w:val="center"/>
                </w:tcPr>
                <w:p w14:paraId="49F96EB7"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w:t>
                  </w:r>
                  <w:r>
                    <w:rPr>
                      <w:rFonts w:ascii="標楷體" w:eastAsia="標楷體" w:hAnsi="標楷體" w:cs="新細明體" w:hint="eastAsia"/>
                      <w:color w:val="000000"/>
                      <w:sz w:val="24"/>
                      <w:szCs w:val="24"/>
                      <w:lang w:eastAsia="zh-HK"/>
                    </w:rPr>
                    <w:t>價格</w:t>
                  </w:r>
                </w:p>
              </w:tc>
              <w:tc>
                <w:tcPr>
                  <w:tcW w:w="4040" w:type="dxa"/>
                  <w:vAlign w:val="center"/>
                </w:tcPr>
                <w:p w14:paraId="01194816" w14:textId="77777777" w:rsidR="00397F74" w:rsidRPr="00C8567B" w:rsidRDefault="00397F74" w:rsidP="00BB1A2A">
                  <w:pPr>
                    <w:pStyle w:val="afc"/>
                    <w:rPr>
                      <w:rFonts w:ascii="標楷體" w:eastAsia="標楷體" w:hAnsi="標楷體" w:cs="新細明體"/>
                      <w:color w:val="000000"/>
                      <w:sz w:val="24"/>
                      <w:szCs w:val="24"/>
                    </w:rPr>
                  </w:pPr>
                </w:p>
              </w:tc>
            </w:tr>
            <w:tr w:rsidR="00397F74" w14:paraId="0A8D5681" w14:textId="77777777" w:rsidTr="00BB1A2A">
              <w:trPr>
                <w:trHeight w:val="463"/>
              </w:trPr>
              <w:tc>
                <w:tcPr>
                  <w:tcW w:w="416" w:type="dxa"/>
                  <w:vAlign w:val="center"/>
                </w:tcPr>
                <w:p w14:paraId="108A6418" w14:textId="77777777" w:rsidR="00397F74" w:rsidRPr="00C8567B" w:rsidRDefault="00397F74" w:rsidP="00BB1A2A">
                  <w:pPr>
                    <w:rPr>
                      <w:rFonts w:ascii="標楷體" w:hAnsi="標楷體"/>
                    </w:rPr>
                  </w:pPr>
                  <w:r>
                    <w:rPr>
                      <w:rFonts w:ascii="標楷體" w:hAnsi="標楷體" w:hint="eastAsia"/>
                    </w:rPr>
                    <w:t>18</w:t>
                  </w:r>
                </w:p>
              </w:tc>
              <w:tc>
                <w:tcPr>
                  <w:tcW w:w="2091" w:type="dxa"/>
                  <w:vAlign w:val="center"/>
                </w:tcPr>
                <w:p w14:paraId="282EB480"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w:t>
                  </w:r>
                  <w:r>
                    <w:rPr>
                      <w:rFonts w:ascii="標楷體" w:eastAsia="標楷體" w:hAnsi="標楷體" w:cs="新細明體" w:hint="eastAsia"/>
                      <w:color w:val="000000"/>
                      <w:sz w:val="24"/>
                      <w:szCs w:val="24"/>
                      <w:lang w:eastAsia="zh-HK"/>
                    </w:rPr>
                    <w:t>數量</w:t>
                  </w:r>
                </w:p>
              </w:tc>
              <w:tc>
                <w:tcPr>
                  <w:tcW w:w="4040" w:type="dxa"/>
                  <w:vAlign w:val="center"/>
                </w:tcPr>
                <w:p w14:paraId="22CF6CCA" w14:textId="77777777" w:rsidR="00397F74" w:rsidRPr="00C8567B" w:rsidRDefault="00397F74" w:rsidP="00BB1A2A">
                  <w:pPr>
                    <w:pStyle w:val="afc"/>
                    <w:rPr>
                      <w:rFonts w:ascii="標楷體" w:eastAsia="標楷體" w:hAnsi="標楷體" w:cs="新細明體"/>
                      <w:color w:val="000000"/>
                      <w:sz w:val="24"/>
                      <w:szCs w:val="24"/>
                    </w:rPr>
                  </w:pPr>
                </w:p>
              </w:tc>
            </w:tr>
            <w:tr w:rsidR="00397F74" w14:paraId="5E02DE5E" w14:textId="77777777" w:rsidTr="00BB1A2A">
              <w:trPr>
                <w:trHeight w:val="463"/>
              </w:trPr>
              <w:tc>
                <w:tcPr>
                  <w:tcW w:w="416" w:type="dxa"/>
                  <w:vAlign w:val="center"/>
                </w:tcPr>
                <w:p w14:paraId="6B3C5386" w14:textId="77777777" w:rsidR="00397F74" w:rsidRPr="00C8567B" w:rsidRDefault="00397F74" w:rsidP="00BB1A2A">
                  <w:pPr>
                    <w:rPr>
                      <w:rFonts w:ascii="標楷體" w:hAnsi="標楷體"/>
                    </w:rPr>
                  </w:pPr>
                  <w:r w:rsidRPr="00C8567B">
                    <w:rPr>
                      <w:rFonts w:ascii="標楷體" w:hAnsi="標楷體" w:hint="eastAsia"/>
                      <w:color w:val="000000"/>
                    </w:rPr>
                    <w:t>19</w:t>
                  </w:r>
                </w:p>
              </w:tc>
              <w:tc>
                <w:tcPr>
                  <w:tcW w:w="2091" w:type="dxa"/>
                </w:tcPr>
                <w:p w14:paraId="045D3285" w14:textId="77777777" w:rsidR="00397F74" w:rsidRPr="00AE1B9C" w:rsidRDefault="00397F74" w:rsidP="00BB1A2A">
                  <w:pPr>
                    <w:pStyle w:val="afc"/>
                    <w:rPr>
                      <w:rFonts w:ascii="標楷體" w:eastAsia="標楷體" w:hAnsi="標楷體"/>
                    </w:rPr>
                  </w:pPr>
                  <w:r w:rsidRPr="00AE1B9C">
                    <w:rPr>
                      <w:rFonts w:ascii="標楷體" w:eastAsia="標楷體" w:hAnsi="標楷體" w:hint="eastAsia"/>
                    </w:rPr>
                    <w:t>智慧單委託狀態-</w:t>
                  </w:r>
                </w:p>
                <w:p w14:paraId="0667CF18" w14:textId="77777777" w:rsidR="00397F74" w:rsidRPr="00C8567B" w:rsidRDefault="00397F74" w:rsidP="00BB1A2A">
                  <w:pPr>
                    <w:pStyle w:val="afc"/>
                    <w:rPr>
                      <w:rFonts w:ascii="標楷體" w:eastAsia="標楷體" w:hAnsi="標楷體" w:cs="新細明體"/>
                      <w:color w:val="000000"/>
                      <w:sz w:val="24"/>
                      <w:szCs w:val="24"/>
                    </w:rPr>
                  </w:pPr>
                  <w:r w:rsidRPr="00AE1B9C">
                    <w:rPr>
                      <w:rFonts w:ascii="標楷體" w:eastAsia="標楷體" w:hAnsi="標楷體" w:hint="eastAsia"/>
                      <w:lang w:eastAsia="zh-HK"/>
                    </w:rPr>
                    <w:t>代碼</w:t>
                  </w:r>
                </w:p>
              </w:tc>
              <w:tc>
                <w:tcPr>
                  <w:tcW w:w="4040" w:type="dxa"/>
                </w:tcPr>
                <w:p w14:paraId="578076BA" w14:textId="77777777" w:rsidR="00397F74" w:rsidRPr="00AE1B9C" w:rsidRDefault="00397F74" w:rsidP="00BB1A2A">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32：</w:t>
                  </w:r>
                  <w:r w:rsidRPr="00AE1B9C">
                    <w:rPr>
                      <w:rFonts w:ascii="標楷體" w:eastAsia="標楷體" w:hAnsi="標楷體" w:cs="新細明體"/>
                      <w:sz w:val="24"/>
                      <w:szCs w:val="24"/>
                    </w:rPr>
                    <w:t>中台收單成功</w:t>
                  </w:r>
                </w:p>
                <w:p w14:paraId="7657A172" w14:textId="77777777" w:rsidR="00397F74" w:rsidRPr="00AE1B9C" w:rsidRDefault="00397F74" w:rsidP="00BB1A2A">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33：</w:t>
                  </w:r>
                  <w:r w:rsidRPr="00AE1B9C">
                    <w:rPr>
                      <w:rFonts w:ascii="標楷體" w:eastAsia="標楷體" w:hAnsi="標楷體" w:cs="新細明體"/>
                      <w:sz w:val="24"/>
                      <w:szCs w:val="24"/>
                    </w:rPr>
                    <w:t>中台收單失敗</w:t>
                  </w:r>
                </w:p>
                <w:p w14:paraId="1AD9977D" w14:textId="77777777" w:rsidR="00397F74" w:rsidRPr="00AE1B9C" w:rsidRDefault="00397F74" w:rsidP="00BB1A2A">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34：</w:t>
                  </w:r>
                  <w:r w:rsidRPr="00AE1B9C">
                    <w:rPr>
                      <w:rFonts w:ascii="標楷體" w:eastAsia="標楷體" w:hAnsi="標楷體" w:cs="新細明體"/>
                      <w:sz w:val="24"/>
                      <w:szCs w:val="24"/>
                    </w:rPr>
                    <w:t>洗價中</w:t>
                  </w:r>
                  <w:r w:rsidRPr="00AE1B9C">
                    <w:rPr>
                      <w:rFonts w:ascii="標楷體" w:eastAsia="標楷體" w:hAnsi="標楷體" w:cs="新細明體" w:hint="eastAsia"/>
                      <w:sz w:val="24"/>
                      <w:szCs w:val="24"/>
                    </w:rPr>
                    <w:t xml:space="preserve"> </w:t>
                  </w:r>
                </w:p>
                <w:p w14:paraId="289560AA" w14:textId="77777777" w:rsidR="00397F74" w:rsidRPr="00AE1B9C" w:rsidRDefault="00397F74" w:rsidP="00BB1A2A">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36：</w:t>
                  </w:r>
                  <w:r w:rsidRPr="00AE1B9C">
                    <w:rPr>
                      <w:rFonts w:ascii="標楷體" w:eastAsia="標楷體" w:hAnsi="標楷體" w:cs="新細明體"/>
                      <w:sz w:val="24"/>
                      <w:szCs w:val="24"/>
                    </w:rPr>
                    <w:t>洗價失敗</w:t>
                  </w:r>
                </w:p>
                <w:p w14:paraId="05AA33D3" w14:textId="77777777" w:rsidR="00397F74" w:rsidRPr="00AE1B9C" w:rsidRDefault="00397F74" w:rsidP="00BB1A2A">
                  <w:pPr>
                    <w:rPr>
                      <w:rFonts w:ascii="標楷體" w:hAnsi="標楷體" w:cs="新細明體"/>
                      <w:sz w:val="24"/>
                    </w:rPr>
                  </w:pPr>
                  <w:r w:rsidRPr="00AE1B9C">
                    <w:rPr>
                      <w:rFonts w:ascii="標楷體" w:hAnsi="標楷體" w:cs="新細明體"/>
                      <w:sz w:val="24"/>
                    </w:rPr>
                    <w:t>37</w:t>
                  </w:r>
                  <w:r w:rsidRPr="00AE1B9C">
                    <w:rPr>
                      <w:rFonts w:ascii="標楷體" w:hAnsi="標楷體" w:cs="新細明體" w:hint="eastAsia"/>
                      <w:sz w:val="24"/>
                    </w:rPr>
                    <w:t>：</w:t>
                  </w:r>
                  <w:r w:rsidRPr="00AE1B9C">
                    <w:rPr>
                      <w:rFonts w:ascii="標楷體" w:hAnsi="標楷體" w:cs="新細明體"/>
                      <w:sz w:val="24"/>
                    </w:rPr>
                    <w:t>洗價觸發</w:t>
                  </w:r>
                </w:p>
                <w:p w14:paraId="6D92E5DD" w14:textId="77777777" w:rsidR="00397F74" w:rsidRPr="00AE1B9C" w:rsidRDefault="00397F74" w:rsidP="00BB1A2A">
                  <w:pPr>
                    <w:rPr>
                      <w:rFonts w:ascii="標楷體" w:hAnsi="標楷體" w:cs="新細明體"/>
                      <w:sz w:val="24"/>
                    </w:rPr>
                  </w:pPr>
                  <w:r w:rsidRPr="00AE1B9C">
                    <w:rPr>
                      <w:rFonts w:ascii="標楷體" w:hAnsi="標楷體" w:cs="新細明體" w:hint="eastAsia"/>
                      <w:sz w:val="24"/>
                    </w:rPr>
                    <w:t>38：</w:t>
                  </w:r>
                  <w:r w:rsidRPr="00AE1B9C">
                    <w:rPr>
                      <w:rFonts w:ascii="標楷體" w:hAnsi="標楷體" w:cs="新細明體"/>
                      <w:sz w:val="24"/>
                    </w:rPr>
                    <w:t>觸發下單</w:t>
                  </w:r>
                </w:p>
                <w:p w14:paraId="378942AD" w14:textId="77777777" w:rsidR="00397F74" w:rsidRPr="00AE1B9C" w:rsidRDefault="00397F74" w:rsidP="00BB1A2A">
                  <w:pPr>
                    <w:rPr>
                      <w:rFonts w:ascii="標楷體" w:hAnsi="標楷體" w:cs="新細明體"/>
                      <w:sz w:val="24"/>
                    </w:rPr>
                  </w:pPr>
                  <w:r w:rsidRPr="00AE1B9C">
                    <w:rPr>
                      <w:rFonts w:ascii="標楷體" w:hAnsi="標楷體" w:cs="新細明體" w:hint="eastAsia"/>
                      <w:sz w:val="24"/>
                    </w:rPr>
                    <w:t>39：</w:t>
                  </w:r>
                  <w:r w:rsidRPr="00AE1B9C">
                    <w:rPr>
                      <w:rFonts w:ascii="標楷體" w:hAnsi="標楷體" w:cs="新細明體"/>
                      <w:sz w:val="24"/>
                    </w:rPr>
                    <w:t>下單失敗</w:t>
                  </w:r>
                </w:p>
                <w:p w14:paraId="27CFB633" w14:textId="77777777" w:rsidR="00397F74" w:rsidRPr="00AE1B9C" w:rsidRDefault="00397F74" w:rsidP="00BB1A2A">
                  <w:pPr>
                    <w:rPr>
                      <w:rFonts w:ascii="標楷體" w:hAnsi="標楷體" w:cs="新細明體"/>
                      <w:sz w:val="24"/>
                    </w:rPr>
                  </w:pPr>
                  <w:r w:rsidRPr="00AE1B9C">
                    <w:rPr>
                      <w:rFonts w:ascii="標楷體" w:hAnsi="標楷體" w:cs="新細明體" w:hint="eastAsia"/>
                      <w:sz w:val="24"/>
                    </w:rPr>
                    <w:t>40：</w:t>
                  </w:r>
                  <w:r w:rsidRPr="00AE1B9C">
                    <w:rPr>
                      <w:rFonts w:ascii="標楷體" w:hAnsi="標楷體" w:cs="新細明體"/>
                      <w:sz w:val="24"/>
                    </w:rPr>
                    <w:t>使用者刪單</w:t>
                  </w:r>
                </w:p>
                <w:p w14:paraId="668D83B7" w14:textId="77777777" w:rsidR="00397F74" w:rsidRPr="00C8567B" w:rsidRDefault="00397F74" w:rsidP="00BB1A2A">
                  <w:pPr>
                    <w:pStyle w:val="afc"/>
                    <w:rPr>
                      <w:rFonts w:ascii="標楷體" w:eastAsia="標楷體" w:hAnsi="標楷體" w:cs="新細明體"/>
                      <w:color w:val="000000"/>
                      <w:sz w:val="24"/>
                      <w:szCs w:val="24"/>
                    </w:rPr>
                  </w:pPr>
                  <w:r w:rsidRPr="00AE1B9C">
                    <w:rPr>
                      <w:rFonts w:ascii="標楷體" w:eastAsia="標楷體" w:hAnsi="標楷體" w:cs="Segoe UI"/>
                      <w:sz w:val="21"/>
                      <w:szCs w:val="21"/>
                    </w:rPr>
                    <w:t>41：全部成交</w:t>
                  </w:r>
                  <w:r w:rsidRPr="00AE1B9C">
                    <w:rPr>
                      <w:rFonts w:ascii="標楷體" w:eastAsia="標楷體" w:hAnsi="標楷體" w:cs="Segoe UI" w:hint="eastAsia"/>
                      <w:sz w:val="21"/>
                      <w:szCs w:val="21"/>
                    </w:rPr>
                    <w:t>(多</w:t>
                  </w:r>
                  <w:r w:rsidRPr="00AE1B9C">
                    <w:rPr>
                      <w:rFonts w:ascii="標楷體" w:eastAsia="標楷體" w:hAnsi="標楷體" w:cs="Segoe UI"/>
                      <w:sz w:val="21"/>
                      <w:szCs w:val="21"/>
                    </w:rPr>
                    <w:t>次</w:t>
                  </w:r>
                  <w:r w:rsidRPr="00AE1B9C">
                    <w:rPr>
                      <w:rFonts w:ascii="標楷體" w:eastAsia="標楷體" w:hAnsi="標楷體" w:cs="Segoe UI" w:hint="eastAsia"/>
                      <w:sz w:val="21"/>
                      <w:szCs w:val="21"/>
                    </w:rPr>
                    <w:t>IOC用)</w:t>
                  </w:r>
                </w:p>
              </w:tc>
            </w:tr>
            <w:tr w:rsidR="00397F74" w14:paraId="0C66D4CC" w14:textId="77777777" w:rsidTr="00BB1A2A">
              <w:trPr>
                <w:trHeight w:val="463"/>
              </w:trPr>
              <w:tc>
                <w:tcPr>
                  <w:tcW w:w="416" w:type="dxa"/>
                  <w:vAlign w:val="center"/>
                </w:tcPr>
                <w:p w14:paraId="2F19A2A7" w14:textId="77777777" w:rsidR="00397F74" w:rsidRDefault="00397F74" w:rsidP="00BB1A2A">
                  <w:pPr>
                    <w:rPr>
                      <w:rFonts w:ascii="標楷體" w:hAnsi="標楷體"/>
                      <w:color w:val="000000"/>
                    </w:rPr>
                  </w:pPr>
                  <w:r>
                    <w:rPr>
                      <w:rFonts w:ascii="標楷體" w:hAnsi="標楷體" w:hint="eastAsia"/>
                      <w:color w:val="000000"/>
                    </w:rPr>
                    <w:t>20</w:t>
                  </w:r>
                </w:p>
              </w:tc>
              <w:tc>
                <w:tcPr>
                  <w:tcW w:w="2091" w:type="dxa"/>
                </w:tcPr>
                <w:p w14:paraId="0581A6BB" w14:textId="77777777" w:rsidR="00397F74" w:rsidRDefault="00397F74" w:rsidP="00BB1A2A">
                  <w:pPr>
                    <w:pStyle w:val="afc"/>
                    <w:rPr>
                      <w:rFonts w:ascii="標楷體" w:eastAsia="標楷體" w:hAnsi="標楷體" w:cs="新細明體"/>
                      <w:color w:val="000000"/>
                      <w:sz w:val="24"/>
                      <w:szCs w:val="24"/>
                      <w:lang w:eastAsia="zh-HK"/>
                    </w:rPr>
                  </w:pPr>
                  <w:r w:rsidRPr="00AE1B9C">
                    <w:rPr>
                      <w:rFonts w:ascii="標楷體" w:eastAsia="標楷體" w:hAnsi="標楷體" w:cs="新細明體" w:hint="eastAsia"/>
                      <w:color w:val="000000"/>
                      <w:sz w:val="24"/>
                      <w:szCs w:val="24"/>
                      <w:lang w:eastAsia="zh-HK"/>
                    </w:rPr>
                    <w:t>市場委託狀熊</w:t>
                  </w:r>
                </w:p>
              </w:tc>
              <w:tc>
                <w:tcPr>
                  <w:tcW w:w="4040" w:type="dxa"/>
                </w:tcPr>
                <w:p w14:paraId="59E6010A"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空白</w:t>
                  </w:r>
                  <w:r w:rsidRPr="00AE1B9C">
                    <w:rPr>
                      <w:rFonts w:ascii="標楷體" w:hAnsi="標楷體" w:cs="新細明體"/>
                      <w:color w:val="000000"/>
                    </w:rPr>
                    <w:t>：無委託單</w:t>
                  </w:r>
                  <w:r w:rsidRPr="00AE1B9C">
                    <w:rPr>
                      <w:rFonts w:ascii="標楷體" w:hAnsi="標楷體" w:cs="新細明體" w:hint="eastAsia"/>
                      <w:color w:val="000000"/>
                    </w:rPr>
                    <w:t xml:space="preserve"> </w:t>
                  </w:r>
                </w:p>
                <w:p w14:paraId="67C2C3CF"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 xml:space="preserve">0：預約 </w:t>
                  </w:r>
                </w:p>
                <w:p w14:paraId="35DEBA9C"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2：全部成交</w:t>
                  </w:r>
                </w:p>
                <w:p w14:paraId="3CA9C76B"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3：全部取消</w:t>
                  </w:r>
                </w:p>
                <w:p w14:paraId="5854180E"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4：部分成交，剩餘已取消</w:t>
                  </w:r>
                </w:p>
                <w:p w14:paraId="2D2BB62A"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5：部分成交，剩餘可取消</w:t>
                  </w:r>
                </w:p>
                <w:p w14:paraId="00F84460"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6：委託失敗</w:t>
                  </w:r>
                </w:p>
                <w:p w14:paraId="4F63C58E"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7:委託成功</w:t>
                  </w:r>
                </w:p>
                <w:p w14:paraId="419EB8A5"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 xml:space="preserve">8:取消失敗  </w:t>
                  </w:r>
                </w:p>
                <w:p w14:paraId="011E7201" w14:textId="77777777" w:rsidR="00397F74" w:rsidRPr="00AE1B9C" w:rsidRDefault="00397F74" w:rsidP="00BB1A2A">
                  <w:pPr>
                    <w:widowControl/>
                    <w:rPr>
                      <w:rFonts w:ascii="標楷體" w:hAnsi="標楷體" w:cs="新細明體"/>
                      <w:color w:val="000000"/>
                      <w:sz w:val="18"/>
                      <w:szCs w:val="18"/>
                    </w:rPr>
                  </w:pPr>
                  <w:r w:rsidRPr="00AE1B9C">
                    <w:rPr>
                      <w:rFonts w:ascii="標楷體" w:hAnsi="標楷體" w:cs="新細明體" w:hint="eastAsia"/>
                      <w:color w:val="000000"/>
                      <w:sz w:val="18"/>
                      <w:szCs w:val="18"/>
                    </w:rPr>
                    <w:t>【交易所動態退單為F開頭編碼】</w:t>
                  </w:r>
                </w:p>
                <w:p w14:paraId="08083E99" w14:textId="77777777" w:rsidR="00397F74" w:rsidRPr="00AE1B9C" w:rsidRDefault="00397F74" w:rsidP="00BB1A2A">
                  <w:pPr>
                    <w:pStyle w:val="afc"/>
                    <w:rPr>
                      <w:rFonts w:ascii="標楷體" w:eastAsia="標楷體" w:hAnsi="標楷體" w:cs="新細明體"/>
                      <w:color w:val="000000"/>
                      <w:sz w:val="20"/>
                    </w:rPr>
                  </w:pPr>
                  <w:r w:rsidRPr="00AE1B9C">
                    <w:rPr>
                      <w:rFonts w:ascii="標楷體" w:eastAsia="標楷體" w:hAnsi="標楷體" w:cs="新細明體" w:hint="eastAsia"/>
                      <w:color w:val="000000"/>
                      <w:sz w:val="20"/>
                    </w:rPr>
                    <w:t>F1：動態退單-全部取消</w:t>
                  </w:r>
                </w:p>
                <w:p w14:paraId="3F5629D5" w14:textId="77777777" w:rsidR="00397F74" w:rsidRPr="00AE1B9C" w:rsidRDefault="00397F74" w:rsidP="00BB1A2A">
                  <w:pPr>
                    <w:pStyle w:val="afc"/>
                    <w:rPr>
                      <w:rFonts w:ascii="標楷體" w:eastAsia="標楷體" w:hAnsi="標楷體" w:cs="新細明體"/>
                      <w:color w:val="000000"/>
                      <w:sz w:val="20"/>
                    </w:rPr>
                  </w:pPr>
                  <w:r w:rsidRPr="00AE1B9C">
                    <w:rPr>
                      <w:rFonts w:ascii="標楷體" w:eastAsia="標楷體" w:hAnsi="標楷體" w:cs="新細明體" w:hint="eastAsia"/>
                      <w:color w:val="000000"/>
                      <w:sz w:val="20"/>
                    </w:rPr>
                    <w:t>F2：動態退單-部分成交，剩餘已取消</w:t>
                  </w:r>
                </w:p>
                <w:p w14:paraId="678FA2D6" w14:textId="77777777" w:rsidR="00397F74" w:rsidRPr="00C8567B" w:rsidRDefault="00397F74" w:rsidP="00BB1A2A">
                  <w:pPr>
                    <w:pStyle w:val="afc"/>
                    <w:rPr>
                      <w:rFonts w:ascii="標楷體" w:eastAsia="標楷體" w:hAnsi="標楷體" w:cs="新細明體"/>
                      <w:color w:val="000000"/>
                      <w:sz w:val="24"/>
                      <w:szCs w:val="24"/>
                    </w:rPr>
                  </w:pPr>
                  <w:r w:rsidRPr="00AE1B9C">
                    <w:rPr>
                      <w:rFonts w:ascii="標楷體" w:eastAsia="標楷體" w:hAnsi="標楷體" w:cs="新細明體" w:hint="eastAsia"/>
                      <w:color w:val="000000"/>
                      <w:sz w:val="20"/>
                    </w:rPr>
                    <w:t>F3：動態退單-部分委託成功</w:t>
                  </w:r>
                </w:p>
              </w:tc>
            </w:tr>
            <w:tr w:rsidR="00397F74" w14:paraId="5065583F" w14:textId="77777777" w:rsidTr="00BB1A2A">
              <w:trPr>
                <w:trHeight w:val="463"/>
              </w:trPr>
              <w:tc>
                <w:tcPr>
                  <w:tcW w:w="416" w:type="dxa"/>
                  <w:vAlign w:val="center"/>
                </w:tcPr>
                <w:p w14:paraId="5FFE3C8C" w14:textId="77777777" w:rsidR="00397F74" w:rsidRDefault="00397F74" w:rsidP="00BB1A2A">
                  <w:pPr>
                    <w:rPr>
                      <w:rFonts w:ascii="標楷體" w:hAnsi="標楷體"/>
                      <w:color w:val="000000"/>
                    </w:rPr>
                  </w:pPr>
                  <w:r>
                    <w:rPr>
                      <w:rFonts w:ascii="標楷體" w:hAnsi="標楷體" w:hint="eastAsia"/>
                      <w:color w:val="000000"/>
                    </w:rPr>
                    <w:t>21</w:t>
                  </w:r>
                </w:p>
              </w:tc>
              <w:tc>
                <w:tcPr>
                  <w:tcW w:w="2091" w:type="dxa"/>
                  <w:vAlign w:val="center"/>
                </w:tcPr>
                <w:p w14:paraId="3765A7AB" w14:textId="77777777" w:rsidR="00397F74" w:rsidRDefault="00397F74" w:rsidP="00BB1A2A">
                  <w:pPr>
                    <w:pStyle w:val="afc"/>
                    <w:rPr>
                      <w:rFonts w:ascii="標楷體" w:eastAsia="標楷體" w:hAnsi="標楷體" w:cs="新細明體"/>
                      <w:color w:val="000000"/>
                      <w:sz w:val="24"/>
                      <w:szCs w:val="24"/>
                      <w:lang w:eastAsia="zh-HK"/>
                    </w:rPr>
                  </w:pPr>
                  <w:r w:rsidRPr="00C8567B">
                    <w:rPr>
                      <w:rFonts w:ascii="標楷體" w:eastAsia="標楷體" w:hAnsi="標楷體" w:cs="新細明體" w:hint="eastAsia"/>
                      <w:color w:val="000000"/>
                      <w:sz w:val="24"/>
                      <w:szCs w:val="24"/>
                      <w:lang w:eastAsia="zh-HK"/>
                    </w:rPr>
                    <w:t>訊息更新時間</w:t>
                  </w:r>
                </w:p>
              </w:tc>
              <w:tc>
                <w:tcPr>
                  <w:tcW w:w="4040" w:type="dxa"/>
                  <w:vAlign w:val="center"/>
                </w:tcPr>
                <w:p w14:paraId="51DE18AC"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Courier New"/>
                      <w:sz w:val="17"/>
                      <w:szCs w:val="17"/>
                      <w:shd w:val="clear" w:color="auto" w:fill="FFFFFF"/>
                    </w:rPr>
                    <w:t>2020-07-07 13:30:41</w:t>
                  </w:r>
                </w:p>
              </w:tc>
            </w:tr>
            <w:tr w:rsidR="00397F74" w14:paraId="61F53C29" w14:textId="77777777" w:rsidTr="00BB1A2A">
              <w:trPr>
                <w:trHeight w:val="463"/>
              </w:trPr>
              <w:tc>
                <w:tcPr>
                  <w:tcW w:w="416" w:type="dxa"/>
                  <w:vAlign w:val="center"/>
                </w:tcPr>
                <w:p w14:paraId="5AF759F4" w14:textId="77777777" w:rsidR="00397F74" w:rsidRPr="00C8567B" w:rsidRDefault="00397F74" w:rsidP="00BB1A2A">
                  <w:pPr>
                    <w:rPr>
                      <w:rFonts w:ascii="標楷體" w:hAnsi="標楷體"/>
                      <w:color w:val="000000"/>
                    </w:rPr>
                  </w:pPr>
                  <w:r>
                    <w:rPr>
                      <w:rFonts w:ascii="標楷體" w:hAnsi="標楷體" w:hint="eastAsia"/>
                      <w:color w:val="000000"/>
                    </w:rPr>
                    <w:t>22</w:t>
                  </w:r>
                </w:p>
              </w:tc>
              <w:tc>
                <w:tcPr>
                  <w:tcW w:w="2091" w:type="dxa"/>
                  <w:vAlign w:val="center"/>
                </w:tcPr>
                <w:p w14:paraId="5E42C326" w14:textId="77777777" w:rsidR="00397F74" w:rsidRPr="00C8567B" w:rsidRDefault="00397F74" w:rsidP="00BB1A2A">
                  <w:pPr>
                    <w:pStyle w:val="afc"/>
                    <w:rPr>
                      <w:rFonts w:ascii="標楷體" w:eastAsia="標楷體" w:hAnsi="標楷體" w:cs="新細明體"/>
                      <w:color w:val="000000"/>
                      <w:sz w:val="24"/>
                      <w:szCs w:val="24"/>
                      <w:lang w:eastAsia="zh-HK"/>
                    </w:rPr>
                  </w:pPr>
                  <w:r w:rsidRPr="00C8567B">
                    <w:rPr>
                      <w:rFonts w:ascii="標楷體" w:eastAsia="標楷體" w:hAnsi="標楷體" w:cs="新細明體" w:hint="eastAsia"/>
                      <w:color w:val="000000"/>
                      <w:sz w:val="24"/>
                      <w:szCs w:val="24"/>
                    </w:rPr>
                    <w:t>訊息</w:t>
                  </w:r>
                  <w:r>
                    <w:rPr>
                      <w:rFonts w:ascii="標楷體" w:eastAsia="標楷體" w:hAnsi="標楷體" w:cs="新細明體" w:hint="eastAsia"/>
                      <w:color w:val="000000"/>
                      <w:sz w:val="24"/>
                      <w:szCs w:val="24"/>
                      <w:lang w:eastAsia="zh-HK"/>
                    </w:rPr>
                    <w:t>含狀態</w:t>
                  </w:r>
                </w:p>
              </w:tc>
              <w:tc>
                <w:tcPr>
                  <w:tcW w:w="4040" w:type="dxa"/>
                  <w:vAlign w:val="center"/>
                </w:tcPr>
                <w:p w14:paraId="42457D05"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[智</w:t>
                  </w:r>
                  <w:r w:rsidRPr="00C8567B">
                    <w:rPr>
                      <w:rFonts w:ascii="標楷體" w:eastAsia="標楷體" w:hAnsi="標楷體" w:cs="新細明體"/>
                      <w:color w:val="000000"/>
                      <w:sz w:val="24"/>
                      <w:szCs w:val="24"/>
                    </w:rPr>
                    <w:t>慧單號</w:t>
                  </w:r>
                  <w:r w:rsidRPr="00C8567B">
                    <w:rPr>
                      <w:rFonts w:ascii="標楷體" w:eastAsia="標楷體" w:hAnsi="標楷體" w:cs="新細明體" w:hint="eastAsia"/>
                      <w:color w:val="000000"/>
                      <w:sz w:val="24"/>
                      <w:szCs w:val="24"/>
                    </w:rPr>
                    <w:t>]</w:t>
                  </w:r>
                </w:p>
                <w:p w14:paraId="7ED9F816"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w:t>
                  </w:r>
                  <w:r w:rsidRPr="00C8567B">
                    <w:rPr>
                      <w:rFonts w:ascii="標楷體" w:eastAsia="標楷體" w:hAnsi="標楷體" w:cs="新細明體" w:hint="eastAsia"/>
                      <w:color w:val="000000"/>
                      <w:sz w:val="24"/>
                      <w:szCs w:val="24"/>
                      <w:lang w:eastAsia="zh-HK"/>
                    </w:rPr>
                    <w:t>商品代碼</w:t>
                  </w:r>
                  <w:r w:rsidRPr="00C8567B">
                    <w:rPr>
                      <w:rFonts w:ascii="標楷體" w:eastAsia="標楷體" w:hAnsi="標楷體" w:cs="新細明體"/>
                      <w:color w:val="000000"/>
                      <w:sz w:val="24"/>
                      <w:szCs w:val="24"/>
                    </w:rPr>
                    <w:t>]</w:t>
                  </w:r>
                </w:p>
                <w:p w14:paraId="0B0F6AF1"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訊</w:t>
                  </w:r>
                  <w:r w:rsidRPr="00C8567B">
                    <w:rPr>
                      <w:rFonts w:ascii="標楷體" w:eastAsia="標楷體" w:hAnsi="標楷體" w:cs="新細明體"/>
                      <w:color w:val="000000"/>
                      <w:sz w:val="24"/>
                      <w:szCs w:val="24"/>
                    </w:rPr>
                    <w:t>息</w:t>
                  </w:r>
                  <w:r w:rsidRPr="00C8567B">
                    <w:rPr>
                      <w:rFonts w:ascii="標楷體" w:eastAsia="標楷體" w:hAnsi="標楷體" w:cs="新細明體" w:hint="eastAsia"/>
                      <w:color w:val="000000"/>
                      <w:sz w:val="24"/>
                      <w:szCs w:val="24"/>
                    </w:rPr>
                    <w:t>:</w:t>
                  </w:r>
                  <w:r w:rsidRPr="00C8567B">
                    <w:rPr>
                      <w:rFonts w:ascii="標楷體" w:eastAsia="標楷體" w:hAnsi="標楷體" w:cs="新細明體"/>
                      <w:color w:val="000000"/>
                      <w:sz w:val="24"/>
                      <w:szCs w:val="24"/>
                    </w:rPr>
                    <w:t>參考市場委託狀態</w:t>
                  </w:r>
                </w:p>
                <w:p w14:paraId="23151FBE" w14:textId="77777777" w:rsidR="00397F74" w:rsidRDefault="00397F74" w:rsidP="00BB1A2A">
                  <w:pPr>
                    <w:pStyle w:val="afc"/>
                    <w:rPr>
                      <w:rFonts w:ascii="標楷體" w:eastAsia="標楷體" w:hAnsi="標楷體" w:cs="Courier New"/>
                      <w:sz w:val="16"/>
                      <w:szCs w:val="16"/>
                      <w:shd w:val="clear" w:color="auto" w:fill="FFFFFF"/>
                    </w:rPr>
                  </w:pPr>
                  <w:r w:rsidRPr="00C8567B">
                    <w:rPr>
                      <w:rFonts w:ascii="標楷體" w:eastAsia="標楷體" w:hAnsi="標楷體" w:cs="新細明體"/>
                      <w:sz w:val="20"/>
                    </w:rPr>
                    <w:t>E</w:t>
                  </w:r>
                  <w:r w:rsidRPr="00C8567B">
                    <w:rPr>
                      <w:rFonts w:ascii="標楷體" w:eastAsia="標楷體" w:hAnsi="標楷體" w:cs="新細明體" w:hint="eastAsia"/>
                      <w:sz w:val="20"/>
                    </w:rPr>
                    <w:t>x:</w:t>
                  </w:r>
                  <w:r w:rsidRPr="00C8567B">
                    <w:rPr>
                      <w:rFonts w:ascii="標楷體" w:eastAsia="標楷體" w:hAnsi="標楷體" w:cs="Courier New"/>
                      <w:sz w:val="20"/>
                      <w:shd w:val="clear" w:color="auto" w:fill="FFFFFF"/>
                    </w:rPr>
                    <w:t xml:space="preserve"> </w:t>
                  </w:r>
                  <w:r w:rsidRPr="00C8567B">
                    <w:rPr>
                      <w:rFonts w:ascii="標楷體" w:eastAsia="標楷體" w:hAnsi="標楷體" w:cs="Courier New"/>
                      <w:sz w:val="16"/>
                      <w:szCs w:val="16"/>
                      <w:shd w:val="clear" w:color="auto" w:fill="FFFFFF"/>
                    </w:rPr>
                    <w:t>[537500][2801]已加入洗價</w:t>
                  </w:r>
                </w:p>
                <w:p w14:paraId="69865845" w14:textId="7C6F7604" w:rsidR="00210320" w:rsidRPr="00C8567B" w:rsidRDefault="00210320" w:rsidP="00BB1A2A">
                  <w:pPr>
                    <w:pStyle w:val="afc"/>
                    <w:rPr>
                      <w:rFonts w:ascii="標楷體" w:eastAsia="標楷體" w:hAnsi="標楷體" w:cs="新細明體"/>
                      <w:color w:val="000000"/>
                      <w:sz w:val="24"/>
                      <w:szCs w:val="24"/>
                    </w:rPr>
                  </w:pPr>
                  <w:r w:rsidRPr="00210320">
                    <w:rPr>
                      <w:rFonts w:ascii="標楷體" w:eastAsia="標楷體" w:hAnsi="標楷體" w:cs="新細明體" w:hint="eastAsia"/>
                      <w:color w:val="000000"/>
                      <w:sz w:val="24"/>
                      <w:szCs w:val="24"/>
                    </w:rPr>
                    <w:t>訊息中逗號皆為全形</w:t>
                  </w:r>
                  <w:r w:rsidRPr="00210320">
                    <w:rPr>
                      <w:rFonts w:ascii="標楷體" w:eastAsia="標楷體" w:hAnsi="標楷體" w:cs="新細明體"/>
                      <w:color w:val="000000"/>
                      <w:sz w:val="24"/>
                      <w:szCs w:val="24"/>
                    </w:rPr>
                    <w:t>”</w:t>
                  </w:r>
                  <w:r w:rsidRPr="00210320">
                    <w:rPr>
                      <w:rFonts w:ascii="標楷體" w:eastAsia="標楷體" w:hAnsi="標楷體" w:cs="新細明體" w:hint="eastAsia"/>
                      <w:color w:val="000000"/>
                      <w:sz w:val="24"/>
                      <w:szCs w:val="24"/>
                    </w:rPr>
                    <w:t>，</w:t>
                  </w:r>
                  <w:r w:rsidRPr="00210320">
                    <w:rPr>
                      <w:rFonts w:ascii="標楷體" w:eastAsia="標楷體" w:hAnsi="標楷體" w:cs="新細明體"/>
                      <w:color w:val="000000"/>
                      <w:sz w:val="24"/>
                      <w:szCs w:val="24"/>
                    </w:rPr>
                    <w:t>”</w:t>
                  </w:r>
                </w:p>
              </w:tc>
            </w:tr>
            <w:tr w:rsidR="00397F74" w14:paraId="356841F0" w14:textId="77777777" w:rsidTr="00BB1A2A">
              <w:trPr>
                <w:trHeight w:val="463"/>
              </w:trPr>
              <w:tc>
                <w:tcPr>
                  <w:tcW w:w="416" w:type="dxa"/>
                  <w:vAlign w:val="center"/>
                </w:tcPr>
                <w:p w14:paraId="1811DCB8" w14:textId="77777777" w:rsidR="00397F74" w:rsidRPr="00C8567B" w:rsidRDefault="00397F74" w:rsidP="00BB1A2A">
                  <w:pPr>
                    <w:rPr>
                      <w:rFonts w:ascii="標楷體" w:hAnsi="標楷體"/>
                      <w:color w:val="000000"/>
                    </w:rPr>
                  </w:pPr>
                  <w:r>
                    <w:rPr>
                      <w:rFonts w:ascii="標楷體" w:hAnsi="標楷體" w:hint="eastAsia"/>
                      <w:color w:val="000000"/>
                    </w:rPr>
                    <w:t>23</w:t>
                  </w:r>
                </w:p>
              </w:tc>
              <w:tc>
                <w:tcPr>
                  <w:tcW w:w="2091" w:type="dxa"/>
                  <w:vAlign w:val="center"/>
                </w:tcPr>
                <w:p w14:paraId="004D40EF" w14:textId="77777777" w:rsidR="00397F74" w:rsidRPr="00C8567B" w:rsidRDefault="00397F74" w:rsidP="00BB1A2A">
                  <w:pPr>
                    <w:pStyle w:val="afc"/>
                    <w:rPr>
                      <w:rFonts w:ascii="標楷體" w:eastAsia="標楷體" w:hAnsi="標楷體" w:cs="新細明體"/>
                      <w:color w:val="000000"/>
                      <w:sz w:val="24"/>
                      <w:szCs w:val="24"/>
                      <w:lang w:eastAsia="zh-HK"/>
                    </w:rPr>
                  </w:pPr>
                  <w:r w:rsidRPr="000A39EA">
                    <w:rPr>
                      <w:rFonts w:ascii="標楷體" w:eastAsia="標楷體" w:hAnsi="標楷體" w:cs="新細明體" w:hint="eastAsia"/>
                      <w:color w:val="000000"/>
                      <w:sz w:val="24"/>
                      <w:szCs w:val="24"/>
                    </w:rPr>
                    <w:t>委託書號</w:t>
                  </w:r>
                </w:p>
              </w:tc>
              <w:tc>
                <w:tcPr>
                  <w:tcW w:w="4040" w:type="dxa"/>
                </w:tcPr>
                <w:p w14:paraId="2EC0CC3E" w14:textId="77777777" w:rsidR="00397F74" w:rsidRPr="00C8567B" w:rsidRDefault="00397F74" w:rsidP="00BB1A2A">
                  <w:pPr>
                    <w:pStyle w:val="afc"/>
                    <w:rPr>
                      <w:rFonts w:ascii="標楷體" w:eastAsia="標楷體" w:hAnsi="標楷體" w:cs="新細明體"/>
                      <w:color w:val="000000"/>
                      <w:sz w:val="24"/>
                      <w:szCs w:val="24"/>
                    </w:rPr>
                  </w:pPr>
                </w:p>
              </w:tc>
            </w:tr>
            <w:tr w:rsidR="00397F74" w14:paraId="22E9D70C" w14:textId="77777777" w:rsidTr="00BB1A2A">
              <w:trPr>
                <w:trHeight w:val="463"/>
              </w:trPr>
              <w:tc>
                <w:tcPr>
                  <w:tcW w:w="416" w:type="dxa"/>
                  <w:vAlign w:val="center"/>
                </w:tcPr>
                <w:p w14:paraId="7BB66D20" w14:textId="77777777" w:rsidR="00397F74" w:rsidRPr="00C8567B" w:rsidRDefault="00397F74" w:rsidP="00BB1A2A">
                  <w:pPr>
                    <w:rPr>
                      <w:rFonts w:ascii="標楷體" w:hAnsi="標楷體"/>
                    </w:rPr>
                  </w:pPr>
                  <w:r w:rsidRPr="00C8567B">
                    <w:rPr>
                      <w:rFonts w:ascii="標楷體" w:hAnsi="標楷體" w:hint="eastAsia"/>
                      <w:color w:val="000000"/>
                    </w:rPr>
                    <w:t>2</w:t>
                  </w:r>
                  <w:r>
                    <w:rPr>
                      <w:rFonts w:ascii="標楷體" w:hAnsi="標楷體" w:hint="eastAsia"/>
                      <w:color w:val="000000"/>
                    </w:rPr>
                    <w:t>4</w:t>
                  </w:r>
                </w:p>
              </w:tc>
              <w:tc>
                <w:tcPr>
                  <w:tcW w:w="2091" w:type="dxa"/>
                  <w:vAlign w:val="center"/>
                </w:tcPr>
                <w:p w14:paraId="208555C5" w14:textId="77777777" w:rsidR="00397F74" w:rsidRPr="00AE1B9C" w:rsidRDefault="00397F74" w:rsidP="00BB1A2A">
                  <w:pPr>
                    <w:pStyle w:val="afc"/>
                    <w:rPr>
                      <w:rFonts w:ascii="標楷體" w:eastAsia="標楷體" w:hAnsi="標楷體" w:cs="新細明體"/>
                      <w:color w:val="000000"/>
                      <w:sz w:val="24"/>
                      <w:szCs w:val="24"/>
                    </w:rPr>
                  </w:pPr>
                  <w:r w:rsidRPr="00B61D1B">
                    <w:rPr>
                      <w:rFonts w:ascii="標楷體" w:eastAsia="標楷體" w:hAnsi="標楷體" w:cs="新細明體" w:hint="eastAsia"/>
                      <w:color w:val="000000"/>
                      <w:szCs w:val="22"/>
                    </w:rPr>
                    <w:t>流水號(13碼)</w:t>
                  </w:r>
                </w:p>
              </w:tc>
              <w:tc>
                <w:tcPr>
                  <w:tcW w:w="4040" w:type="dxa"/>
                  <w:vAlign w:val="center"/>
                </w:tcPr>
                <w:p w14:paraId="363824D5" w14:textId="77777777" w:rsidR="00397F74" w:rsidRPr="00AE1B9C" w:rsidRDefault="00397F74" w:rsidP="00BB1A2A">
                  <w:pPr>
                    <w:pStyle w:val="afc"/>
                    <w:rPr>
                      <w:rFonts w:ascii="標楷體" w:eastAsia="標楷體" w:hAnsi="標楷體" w:cs="新細明體"/>
                      <w:color w:val="000000"/>
                      <w:sz w:val="24"/>
                      <w:szCs w:val="24"/>
                    </w:rPr>
                  </w:pPr>
                </w:p>
              </w:tc>
            </w:tr>
            <w:tr w:rsidR="00397F74" w14:paraId="7A6BC7B6" w14:textId="77777777" w:rsidTr="00BB1A2A">
              <w:trPr>
                <w:trHeight w:val="463"/>
              </w:trPr>
              <w:tc>
                <w:tcPr>
                  <w:tcW w:w="416" w:type="dxa"/>
                  <w:vAlign w:val="center"/>
                </w:tcPr>
                <w:p w14:paraId="7FEBAEC3" w14:textId="77777777" w:rsidR="00397F74" w:rsidRPr="00C8567B" w:rsidRDefault="00397F74" w:rsidP="00BB1A2A">
                  <w:pPr>
                    <w:rPr>
                      <w:rFonts w:ascii="標楷體" w:hAnsi="標楷體"/>
                    </w:rPr>
                  </w:pPr>
                  <w:r>
                    <w:rPr>
                      <w:rFonts w:ascii="標楷體" w:hAnsi="標楷體" w:hint="eastAsia"/>
                    </w:rPr>
                    <w:t>25</w:t>
                  </w:r>
                </w:p>
              </w:tc>
              <w:tc>
                <w:tcPr>
                  <w:tcW w:w="2091" w:type="dxa"/>
                  <w:vAlign w:val="center"/>
                </w:tcPr>
                <w:p w14:paraId="0F9C7304" w14:textId="77777777" w:rsidR="00397F74" w:rsidRPr="00AE1B9C" w:rsidRDefault="00397F74" w:rsidP="00BB1A2A">
                  <w:pPr>
                    <w:pStyle w:val="afc"/>
                    <w:rPr>
                      <w:rFonts w:ascii="標楷體" w:eastAsia="標楷體" w:hAnsi="標楷體" w:cs="新細明體"/>
                      <w:color w:val="000000"/>
                      <w:sz w:val="24"/>
                      <w:szCs w:val="24"/>
                    </w:rPr>
                  </w:pPr>
                  <w:r w:rsidRPr="00B61D1B">
                    <w:rPr>
                      <w:rFonts w:ascii="標楷體" w:eastAsia="標楷體" w:hAnsi="標楷體" w:cs="新細明體" w:hint="eastAsia"/>
                      <w:color w:val="000000"/>
                      <w:szCs w:val="22"/>
                    </w:rPr>
                    <w:t>原始流水號(13碼)</w:t>
                  </w:r>
                </w:p>
              </w:tc>
              <w:tc>
                <w:tcPr>
                  <w:tcW w:w="4040" w:type="dxa"/>
                  <w:vAlign w:val="center"/>
                </w:tcPr>
                <w:p w14:paraId="7FF523CF" w14:textId="77777777" w:rsidR="00397F74" w:rsidRPr="00AE1B9C" w:rsidRDefault="00397F74" w:rsidP="00BB1A2A">
                  <w:pPr>
                    <w:pStyle w:val="afc"/>
                    <w:rPr>
                      <w:rFonts w:ascii="標楷體" w:eastAsia="標楷體" w:hAnsi="標楷體" w:cs="新細明體"/>
                      <w:color w:val="000000"/>
                      <w:sz w:val="24"/>
                      <w:szCs w:val="24"/>
                    </w:rPr>
                  </w:pPr>
                </w:p>
              </w:tc>
            </w:tr>
            <w:tr w:rsidR="000F226B" w14:paraId="3134A2CE" w14:textId="77777777" w:rsidTr="00BB1A2A">
              <w:trPr>
                <w:trHeight w:val="463"/>
              </w:trPr>
              <w:tc>
                <w:tcPr>
                  <w:tcW w:w="416" w:type="dxa"/>
                  <w:vAlign w:val="center"/>
                </w:tcPr>
                <w:p w14:paraId="13D999B7" w14:textId="77777777" w:rsidR="000F226B" w:rsidRPr="00C8567B" w:rsidRDefault="000F226B" w:rsidP="000F226B">
                  <w:pPr>
                    <w:rPr>
                      <w:rFonts w:ascii="標楷體" w:hAnsi="標楷體"/>
                    </w:rPr>
                  </w:pPr>
                  <w:r w:rsidRPr="00C8567B">
                    <w:rPr>
                      <w:rFonts w:ascii="標楷體" w:hAnsi="標楷體" w:hint="eastAsia"/>
                      <w:color w:val="000000"/>
                    </w:rPr>
                    <w:t>2</w:t>
                  </w:r>
                  <w:r>
                    <w:rPr>
                      <w:rFonts w:ascii="標楷體" w:hAnsi="標楷體" w:hint="eastAsia"/>
                      <w:color w:val="000000"/>
                    </w:rPr>
                    <w:t>6</w:t>
                  </w:r>
                </w:p>
              </w:tc>
              <w:tc>
                <w:tcPr>
                  <w:tcW w:w="2091" w:type="dxa"/>
                  <w:vAlign w:val="center"/>
                </w:tcPr>
                <w:p w14:paraId="1DEABA0E" w14:textId="7B19F99E" w:rsidR="000F226B" w:rsidRPr="00B61D1B" w:rsidRDefault="000F226B" w:rsidP="000F226B">
                  <w:pPr>
                    <w:pStyle w:val="afc"/>
                    <w:rPr>
                      <w:rFonts w:ascii="標楷體" w:eastAsia="標楷體" w:hAnsi="標楷體" w:cs="新細明體"/>
                      <w:color w:val="000000"/>
                      <w:szCs w:val="22"/>
                    </w:rPr>
                  </w:pPr>
                  <w:r w:rsidRPr="002B6B05">
                    <w:rPr>
                      <w:rFonts w:ascii="標楷體" w:eastAsia="標楷體" w:hAnsi="標楷體" w:cs="新細明體" w:hint="eastAsia"/>
                      <w:color w:val="000000"/>
                      <w:szCs w:val="22"/>
                      <w:highlight w:val="yellow"/>
                      <w:lang w:eastAsia="zh-HK"/>
                    </w:rPr>
                    <w:t>是否啟</w:t>
                  </w:r>
                  <w:r>
                    <w:rPr>
                      <w:rFonts w:ascii="標楷體" w:eastAsia="標楷體" w:hAnsi="標楷體" w:cs="新細明體" w:hint="eastAsia"/>
                      <w:color w:val="000000"/>
                      <w:szCs w:val="22"/>
                      <w:highlight w:val="yellow"/>
                      <w:lang w:eastAsia="zh-HK"/>
                    </w:rPr>
                    <w:t>用</w:t>
                  </w:r>
                  <w:r w:rsidRPr="002B6B05">
                    <w:rPr>
                      <w:rFonts w:ascii="標楷體" w:eastAsia="標楷體" w:hAnsi="標楷體" w:cs="新細明體" w:hint="eastAsia"/>
                      <w:color w:val="000000"/>
                      <w:szCs w:val="22"/>
                      <w:highlight w:val="yellow"/>
                    </w:rPr>
                    <w:t>MIT</w:t>
                  </w:r>
                  <w:r w:rsidRPr="002B6B05">
                    <w:rPr>
                      <w:rFonts w:ascii="標楷體" w:eastAsia="標楷體" w:hAnsi="標楷體" w:cs="新細明體" w:hint="eastAsia"/>
                      <w:color w:val="000000"/>
                      <w:szCs w:val="22"/>
                      <w:highlight w:val="yellow"/>
                      <w:lang w:eastAsia="zh-HK"/>
                    </w:rPr>
                    <w:t>進場</w:t>
                  </w:r>
                </w:p>
              </w:tc>
              <w:tc>
                <w:tcPr>
                  <w:tcW w:w="4040" w:type="dxa"/>
                  <w:vAlign w:val="center"/>
                </w:tcPr>
                <w:p w14:paraId="50F063E2" w14:textId="2E8A2BD1" w:rsidR="000F226B" w:rsidRPr="00C8567B" w:rsidRDefault="000F226B" w:rsidP="000F226B">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rPr>
                    <w:t>0:</w:t>
                  </w:r>
                  <w:r>
                    <w:rPr>
                      <w:rFonts w:ascii="標楷體" w:eastAsia="標楷體" w:hAnsi="標楷體" w:cs="新細明體" w:hint="eastAsia"/>
                      <w:color w:val="000000"/>
                      <w:sz w:val="24"/>
                      <w:szCs w:val="24"/>
                      <w:lang w:eastAsia="zh-HK"/>
                    </w:rPr>
                    <w:t>否</w:t>
                  </w:r>
                  <w:r>
                    <w:rPr>
                      <w:rFonts w:ascii="標楷體" w:eastAsia="標楷體" w:hAnsi="標楷體" w:cs="新細明體" w:hint="eastAsia"/>
                      <w:color w:val="000000"/>
                      <w:sz w:val="24"/>
                      <w:szCs w:val="24"/>
                    </w:rPr>
                    <w:t>;</w:t>
                  </w:r>
                  <w:r>
                    <w:rPr>
                      <w:rFonts w:ascii="標楷體" w:eastAsia="標楷體" w:hAnsi="標楷體" w:cs="新細明體"/>
                      <w:color w:val="000000"/>
                      <w:sz w:val="24"/>
                      <w:szCs w:val="24"/>
                    </w:rPr>
                    <w:t xml:space="preserve"> </w:t>
                  </w:r>
                  <w:r>
                    <w:rPr>
                      <w:rFonts w:ascii="標楷體" w:eastAsia="標楷體" w:hAnsi="標楷體" w:cs="新細明體" w:hint="eastAsia"/>
                      <w:color w:val="000000"/>
                      <w:sz w:val="24"/>
                      <w:szCs w:val="24"/>
                    </w:rPr>
                    <w:t>1:</w:t>
                  </w:r>
                  <w:r>
                    <w:rPr>
                      <w:rFonts w:ascii="標楷體" w:eastAsia="標楷體" w:hAnsi="標楷體" w:cs="新細明體" w:hint="eastAsia"/>
                      <w:color w:val="000000"/>
                      <w:sz w:val="24"/>
                      <w:szCs w:val="24"/>
                      <w:lang w:eastAsia="zh-HK"/>
                    </w:rPr>
                    <w:t>是</w:t>
                  </w:r>
                </w:p>
              </w:tc>
            </w:tr>
            <w:tr w:rsidR="000F226B" w14:paraId="3B91CEAD" w14:textId="77777777" w:rsidTr="00BB1A2A">
              <w:trPr>
                <w:trHeight w:val="463"/>
              </w:trPr>
              <w:tc>
                <w:tcPr>
                  <w:tcW w:w="416" w:type="dxa"/>
                  <w:vAlign w:val="center"/>
                </w:tcPr>
                <w:p w14:paraId="4B567A2C" w14:textId="77777777" w:rsidR="000F226B" w:rsidRPr="00C8567B" w:rsidRDefault="000F226B" w:rsidP="000F226B">
                  <w:pPr>
                    <w:rPr>
                      <w:rFonts w:ascii="標楷體" w:hAnsi="標楷體"/>
                    </w:rPr>
                  </w:pPr>
                  <w:r w:rsidRPr="00C8567B">
                    <w:rPr>
                      <w:rFonts w:ascii="標楷體" w:hAnsi="標楷體" w:hint="eastAsia"/>
                      <w:color w:val="000000"/>
                    </w:rPr>
                    <w:t>2</w:t>
                  </w:r>
                  <w:r>
                    <w:rPr>
                      <w:rFonts w:ascii="標楷體" w:hAnsi="標楷體" w:hint="eastAsia"/>
                      <w:color w:val="000000"/>
                    </w:rPr>
                    <w:t>7</w:t>
                  </w:r>
                </w:p>
              </w:tc>
              <w:tc>
                <w:tcPr>
                  <w:tcW w:w="2091" w:type="dxa"/>
                  <w:vAlign w:val="center"/>
                </w:tcPr>
                <w:p w14:paraId="4F99D2CF" w14:textId="2A960A15" w:rsidR="000F226B" w:rsidRPr="00B61D1B" w:rsidRDefault="000F226B" w:rsidP="000F226B">
                  <w:pPr>
                    <w:pStyle w:val="afc"/>
                    <w:rPr>
                      <w:rFonts w:ascii="標楷體" w:eastAsia="標楷體" w:hAnsi="標楷體" w:cs="新細明體"/>
                      <w:color w:val="000000"/>
                      <w:szCs w:val="22"/>
                    </w:rPr>
                  </w:pPr>
                  <w:r w:rsidRPr="002B6B05">
                    <w:rPr>
                      <w:rFonts w:ascii="標楷體" w:eastAsia="標楷體" w:hAnsi="標楷體" w:cs="新細明體" w:hint="eastAsia"/>
                      <w:color w:val="000000"/>
                      <w:sz w:val="24"/>
                      <w:szCs w:val="24"/>
                      <w:highlight w:val="yellow"/>
                    </w:rPr>
                    <w:t>MIT</w:t>
                  </w:r>
                  <w:r w:rsidRPr="002B6B05">
                    <w:rPr>
                      <w:rFonts w:ascii="標楷體" w:eastAsia="標楷體" w:hAnsi="標楷體" w:cs="新細明體" w:hint="eastAsia"/>
                      <w:color w:val="000000"/>
                      <w:sz w:val="24"/>
                      <w:szCs w:val="24"/>
                      <w:highlight w:val="yellow"/>
                      <w:lang w:eastAsia="zh-HK"/>
                    </w:rPr>
                    <w:t>進場觸發價</w:t>
                  </w:r>
                </w:p>
              </w:tc>
              <w:tc>
                <w:tcPr>
                  <w:tcW w:w="4040" w:type="dxa"/>
                  <w:vAlign w:val="center"/>
                </w:tcPr>
                <w:p w14:paraId="5B392D75" w14:textId="77777777" w:rsidR="000F226B" w:rsidRPr="00C8567B" w:rsidRDefault="000F226B" w:rsidP="000F226B">
                  <w:pPr>
                    <w:pStyle w:val="afc"/>
                    <w:rPr>
                      <w:rFonts w:ascii="標楷體" w:eastAsia="標楷體" w:hAnsi="標楷體" w:cs="新細明體"/>
                      <w:color w:val="000000"/>
                      <w:sz w:val="24"/>
                      <w:szCs w:val="24"/>
                    </w:rPr>
                  </w:pPr>
                </w:p>
              </w:tc>
            </w:tr>
            <w:tr w:rsidR="000F226B" w14:paraId="69C7B6BD" w14:textId="77777777" w:rsidTr="00BB1A2A">
              <w:trPr>
                <w:trHeight w:val="463"/>
              </w:trPr>
              <w:tc>
                <w:tcPr>
                  <w:tcW w:w="416" w:type="dxa"/>
                </w:tcPr>
                <w:p w14:paraId="63B28F46" w14:textId="77777777" w:rsidR="000F226B" w:rsidRPr="00C8567B" w:rsidRDefault="000F226B" w:rsidP="000F226B">
                  <w:pPr>
                    <w:rPr>
                      <w:rFonts w:ascii="標楷體" w:hAnsi="標楷體"/>
                      <w:color w:val="000000"/>
                    </w:rPr>
                  </w:pPr>
                  <w:r w:rsidRPr="00C70F24">
                    <w:t>28</w:t>
                  </w:r>
                </w:p>
              </w:tc>
              <w:tc>
                <w:tcPr>
                  <w:tcW w:w="2091" w:type="dxa"/>
                  <w:vAlign w:val="center"/>
                </w:tcPr>
                <w:p w14:paraId="542F54C2" w14:textId="79269F37" w:rsidR="000F226B" w:rsidRPr="00AD1BF6" w:rsidRDefault="000F226B" w:rsidP="000F226B">
                  <w:pPr>
                    <w:pStyle w:val="afc"/>
                    <w:rPr>
                      <w:rFonts w:ascii="標楷體" w:eastAsia="標楷體" w:hAnsi="標楷體" w:cs="新細明體"/>
                      <w:color w:val="000000"/>
                      <w:sz w:val="24"/>
                      <w:szCs w:val="24"/>
                    </w:rPr>
                  </w:pPr>
                  <w:r w:rsidRPr="002B6B05">
                    <w:rPr>
                      <w:rFonts w:ascii="標楷體" w:eastAsia="標楷體" w:hAnsi="標楷體" w:cs="新細明體" w:hint="eastAsia"/>
                      <w:color w:val="000000"/>
                      <w:sz w:val="24"/>
                      <w:szCs w:val="24"/>
                      <w:highlight w:val="yellow"/>
                    </w:rPr>
                    <w:t>MIT</w:t>
                  </w:r>
                  <w:r w:rsidRPr="002B6B05">
                    <w:rPr>
                      <w:rFonts w:ascii="標楷體" w:eastAsia="標楷體" w:hAnsi="標楷體" w:cs="新細明體" w:hint="eastAsia"/>
                      <w:color w:val="000000"/>
                      <w:sz w:val="24"/>
                      <w:szCs w:val="24"/>
                      <w:highlight w:val="yellow"/>
                      <w:lang w:eastAsia="zh-HK"/>
                    </w:rPr>
                    <w:t>進場觸發時間</w:t>
                  </w:r>
                </w:p>
              </w:tc>
              <w:tc>
                <w:tcPr>
                  <w:tcW w:w="4040" w:type="dxa"/>
                  <w:vAlign w:val="center"/>
                </w:tcPr>
                <w:p w14:paraId="36D378A2"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31FB6E9C" w14:textId="77777777" w:rsidTr="00BB1A2A">
              <w:trPr>
                <w:trHeight w:val="463"/>
              </w:trPr>
              <w:tc>
                <w:tcPr>
                  <w:tcW w:w="416" w:type="dxa"/>
                </w:tcPr>
                <w:p w14:paraId="2DBA7356" w14:textId="77777777" w:rsidR="000F226B" w:rsidRDefault="000F226B" w:rsidP="000F226B">
                  <w:pPr>
                    <w:rPr>
                      <w:rFonts w:ascii="標楷體" w:hAnsi="標楷體"/>
                      <w:color w:val="000000"/>
                    </w:rPr>
                  </w:pPr>
                  <w:r w:rsidRPr="00C70F24">
                    <w:t>29</w:t>
                  </w:r>
                </w:p>
              </w:tc>
              <w:tc>
                <w:tcPr>
                  <w:tcW w:w="2091" w:type="dxa"/>
                  <w:vAlign w:val="center"/>
                </w:tcPr>
                <w:p w14:paraId="64E77BB0" w14:textId="59B6E9CE" w:rsidR="000F226B" w:rsidRPr="00AD1BF6" w:rsidRDefault="000F226B" w:rsidP="000F226B">
                  <w:pPr>
                    <w:pStyle w:val="afc"/>
                    <w:rPr>
                      <w:rFonts w:ascii="標楷體" w:eastAsia="標楷體" w:hAnsi="標楷體" w:cs="新細明體"/>
                      <w:color w:val="000000"/>
                      <w:szCs w:val="22"/>
                    </w:rPr>
                  </w:pPr>
                  <w:r w:rsidRPr="0038167B">
                    <w:rPr>
                      <w:rFonts w:ascii="標楷體" w:eastAsia="標楷體" w:hAnsi="標楷體" w:cs="新細明體" w:hint="eastAsia"/>
                      <w:color w:val="000000"/>
                      <w:szCs w:val="22"/>
                      <w:lang w:eastAsia="zh-HK"/>
                    </w:rPr>
                    <w:t>出清方式</w:t>
                  </w:r>
                </w:p>
              </w:tc>
              <w:tc>
                <w:tcPr>
                  <w:tcW w:w="4040" w:type="dxa"/>
                  <w:vAlign w:val="center"/>
                </w:tcPr>
                <w:p w14:paraId="5934622B" w14:textId="77777777" w:rsidR="000F226B" w:rsidRPr="0038167B" w:rsidRDefault="000F226B" w:rsidP="000F226B">
                  <w:pPr>
                    <w:rPr>
                      <w:rFonts w:ascii="標楷體" w:hAnsi="標楷體" w:cs="Segoe UI"/>
                      <w:sz w:val="18"/>
                      <w:szCs w:val="18"/>
                    </w:rPr>
                  </w:pPr>
                  <w:r w:rsidRPr="0038167B">
                    <w:rPr>
                      <w:rFonts w:ascii="標楷體" w:hAnsi="標楷體" w:cs="Segoe UI" w:hint="eastAsia"/>
                      <w:sz w:val="18"/>
                      <w:szCs w:val="18"/>
                    </w:rPr>
                    <w:t>17=只選時間出清條件</w:t>
                  </w:r>
                </w:p>
                <w:p w14:paraId="49A6FFC2" w14:textId="77777777" w:rsidR="000F226B" w:rsidRPr="0038167B" w:rsidRDefault="000F226B" w:rsidP="000F226B">
                  <w:pPr>
                    <w:rPr>
                      <w:rFonts w:ascii="標楷體" w:hAnsi="標楷體" w:cs="Segoe UI"/>
                      <w:sz w:val="18"/>
                      <w:szCs w:val="18"/>
                    </w:rPr>
                  </w:pPr>
                  <w:r w:rsidRPr="0038167B">
                    <w:rPr>
                      <w:rFonts w:ascii="標楷體" w:hAnsi="標楷體" w:cs="Segoe UI" w:hint="eastAsia"/>
                      <w:sz w:val="18"/>
                      <w:szCs w:val="18"/>
                    </w:rPr>
                    <w:t>18=GTE</w:t>
                  </w:r>
                  <w:r w:rsidRPr="0038167B">
                    <w:rPr>
                      <w:rFonts w:ascii="標楷體" w:hAnsi="標楷體" w:cs="Segoe UI"/>
                      <w:sz w:val="18"/>
                      <w:szCs w:val="18"/>
                    </w:rPr>
                    <w:t>(</w:t>
                  </w:r>
                  <w:r w:rsidRPr="0038167B">
                    <w:rPr>
                      <w:rFonts w:ascii="標楷體" w:hAnsi="標楷體" w:cs="Segoe UI" w:hint="eastAsia"/>
                      <w:sz w:val="18"/>
                      <w:szCs w:val="18"/>
                    </w:rPr>
                    <w:t>條件一</w:t>
                  </w:r>
                  <w:r w:rsidRPr="0038167B">
                    <w:rPr>
                      <w:rFonts w:ascii="標楷體" w:hAnsi="標楷體" w:cs="Segoe UI"/>
                      <w:sz w:val="18"/>
                      <w:szCs w:val="18"/>
                    </w:rPr>
                    <w:t>)</w:t>
                  </w:r>
                </w:p>
                <w:p w14:paraId="26AEA426" w14:textId="77777777" w:rsidR="000F226B" w:rsidRPr="0038167B" w:rsidRDefault="000F226B" w:rsidP="000F226B">
                  <w:pPr>
                    <w:rPr>
                      <w:rFonts w:ascii="標楷體" w:hAnsi="標楷體" w:cs="Segoe UI"/>
                      <w:sz w:val="18"/>
                      <w:szCs w:val="18"/>
                    </w:rPr>
                  </w:pPr>
                  <w:r w:rsidRPr="0038167B">
                    <w:rPr>
                      <w:rFonts w:ascii="標楷體" w:hAnsi="標楷體" w:cs="Segoe UI" w:hint="eastAsia"/>
                      <w:sz w:val="18"/>
                      <w:szCs w:val="18"/>
                    </w:rPr>
                    <w:t>19=LTE(條件二)</w:t>
                  </w:r>
                </w:p>
                <w:p w14:paraId="1F80F9CA" w14:textId="14DC0426" w:rsidR="000F226B" w:rsidRPr="00AD1BF6" w:rsidRDefault="000F226B" w:rsidP="000F226B">
                  <w:pPr>
                    <w:pStyle w:val="afc"/>
                    <w:rPr>
                      <w:rFonts w:ascii="標楷體" w:eastAsia="標楷體" w:hAnsi="標楷體" w:cs="新細明體"/>
                      <w:color w:val="000000"/>
                      <w:sz w:val="24"/>
                      <w:szCs w:val="24"/>
                    </w:rPr>
                  </w:pPr>
                  <w:r w:rsidRPr="0038167B">
                    <w:rPr>
                      <w:rFonts w:ascii="標楷體" w:eastAsia="標楷體" w:hAnsi="標楷體" w:cs="Segoe UI" w:hint="eastAsia"/>
                      <w:sz w:val="18"/>
                      <w:szCs w:val="18"/>
                    </w:rPr>
                    <w:t>20=GTE_LTE(條件一+條件二)</w:t>
                  </w:r>
                </w:p>
              </w:tc>
            </w:tr>
            <w:tr w:rsidR="000F226B" w14:paraId="2394ED00" w14:textId="77777777" w:rsidTr="00BB1A2A">
              <w:trPr>
                <w:trHeight w:val="463"/>
              </w:trPr>
              <w:tc>
                <w:tcPr>
                  <w:tcW w:w="416" w:type="dxa"/>
                </w:tcPr>
                <w:p w14:paraId="15CF214E" w14:textId="77777777" w:rsidR="000F226B" w:rsidRDefault="000F226B" w:rsidP="000F226B">
                  <w:pPr>
                    <w:rPr>
                      <w:rFonts w:ascii="標楷體" w:hAnsi="標楷體"/>
                      <w:color w:val="000000"/>
                    </w:rPr>
                  </w:pPr>
                  <w:r w:rsidRPr="00C70F24">
                    <w:t>30</w:t>
                  </w:r>
                </w:p>
              </w:tc>
              <w:tc>
                <w:tcPr>
                  <w:tcW w:w="2091" w:type="dxa"/>
                  <w:vAlign w:val="center"/>
                </w:tcPr>
                <w:p w14:paraId="463D5D84" w14:textId="5797DE13" w:rsidR="000F226B" w:rsidRPr="00AD1BF6" w:rsidRDefault="000F226B" w:rsidP="000F226B">
                  <w:pPr>
                    <w:pStyle w:val="afc"/>
                    <w:rPr>
                      <w:rFonts w:ascii="標楷體" w:eastAsia="標楷體" w:hAnsi="標楷體" w:cs="新細明體"/>
                      <w:color w:val="000000"/>
                      <w:sz w:val="24"/>
                      <w:szCs w:val="24"/>
                      <w:lang w:eastAsia="zh-HK"/>
                    </w:rPr>
                  </w:pPr>
                  <w:r w:rsidRPr="0038167B">
                    <w:rPr>
                      <w:rFonts w:ascii="標楷體" w:eastAsia="標楷體" w:hAnsi="標楷體" w:cs="Segoe UI" w:hint="eastAsia"/>
                      <w:sz w:val="21"/>
                      <w:szCs w:val="21"/>
                    </w:rPr>
                    <w:t>停利洗價模式</w:t>
                  </w:r>
                </w:p>
              </w:tc>
              <w:tc>
                <w:tcPr>
                  <w:tcW w:w="4040" w:type="dxa"/>
                  <w:vAlign w:val="center"/>
                </w:tcPr>
                <w:p w14:paraId="782F688C" w14:textId="77777777" w:rsidR="000F226B" w:rsidRPr="0038167B" w:rsidRDefault="000F226B" w:rsidP="000F226B">
                  <w:pPr>
                    <w:rPr>
                      <w:rFonts w:ascii="標楷體" w:hAnsi="標楷體" w:cs="Segoe UI"/>
                      <w:sz w:val="21"/>
                      <w:szCs w:val="21"/>
                    </w:rPr>
                  </w:pPr>
                  <w:r w:rsidRPr="0038167B">
                    <w:rPr>
                      <w:rFonts w:ascii="標楷體" w:hAnsi="標楷體" w:cs="Segoe UI" w:hint="eastAsia"/>
                      <w:sz w:val="21"/>
                      <w:szCs w:val="21"/>
                    </w:rPr>
                    <w:t>1=指定價格</w:t>
                  </w:r>
                </w:p>
                <w:p w14:paraId="3B3962ED" w14:textId="4DCAC768" w:rsidR="000F226B" w:rsidRPr="00AD1BF6" w:rsidRDefault="000F226B" w:rsidP="000F226B">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2=指定漲跌幅(%)</w:t>
                  </w:r>
                </w:p>
              </w:tc>
            </w:tr>
            <w:tr w:rsidR="000F226B" w14:paraId="4AF975C3" w14:textId="77777777" w:rsidTr="00BB1A2A">
              <w:trPr>
                <w:trHeight w:val="463"/>
              </w:trPr>
              <w:tc>
                <w:tcPr>
                  <w:tcW w:w="416" w:type="dxa"/>
                </w:tcPr>
                <w:p w14:paraId="2354D6BE" w14:textId="77777777" w:rsidR="000F226B" w:rsidRDefault="000F226B" w:rsidP="000F226B">
                  <w:pPr>
                    <w:rPr>
                      <w:rFonts w:ascii="標楷體" w:hAnsi="標楷體"/>
                      <w:color w:val="000000"/>
                    </w:rPr>
                  </w:pPr>
                  <w:r w:rsidRPr="00C70F24">
                    <w:t>31</w:t>
                  </w:r>
                </w:p>
              </w:tc>
              <w:tc>
                <w:tcPr>
                  <w:tcW w:w="2091" w:type="dxa"/>
                  <w:vAlign w:val="center"/>
                </w:tcPr>
                <w:p w14:paraId="08BF0447" w14:textId="7750C70E" w:rsidR="000F226B" w:rsidRPr="00AD1BF6" w:rsidRDefault="000F226B" w:rsidP="000F226B">
                  <w:pPr>
                    <w:pStyle w:val="afc"/>
                    <w:rPr>
                      <w:rFonts w:ascii="標楷體" w:eastAsia="標楷體" w:hAnsi="標楷體" w:cs="新細明體"/>
                      <w:color w:val="000000"/>
                      <w:sz w:val="24"/>
                      <w:szCs w:val="24"/>
                      <w:lang w:eastAsia="zh-HK"/>
                    </w:rPr>
                  </w:pPr>
                  <w:r w:rsidRPr="0038167B">
                    <w:rPr>
                      <w:rFonts w:ascii="標楷體" w:eastAsia="標楷體" w:hAnsi="標楷體" w:cs="Segoe UI" w:hint="eastAsia"/>
                      <w:sz w:val="21"/>
                      <w:szCs w:val="21"/>
                    </w:rPr>
                    <w:t>停利指定漲跌幅</w:t>
                  </w:r>
                </w:p>
              </w:tc>
              <w:tc>
                <w:tcPr>
                  <w:tcW w:w="4040" w:type="dxa"/>
                  <w:vAlign w:val="center"/>
                </w:tcPr>
                <w:p w14:paraId="2313D5B0"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5D6223E1" w14:textId="77777777" w:rsidTr="00BB1A2A">
              <w:trPr>
                <w:trHeight w:val="463"/>
              </w:trPr>
              <w:tc>
                <w:tcPr>
                  <w:tcW w:w="416" w:type="dxa"/>
                </w:tcPr>
                <w:p w14:paraId="5F2795DA" w14:textId="77777777" w:rsidR="000F226B" w:rsidRDefault="000F226B" w:rsidP="000F226B">
                  <w:pPr>
                    <w:rPr>
                      <w:rFonts w:ascii="標楷體" w:hAnsi="標楷體"/>
                      <w:color w:val="000000"/>
                    </w:rPr>
                  </w:pPr>
                  <w:r w:rsidRPr="00C70F24">
                    <w:t>32</w:t>
                  </w:r>
                </w:p>
              </w:tc>
              <w:tc>
                <w:tcPr>
                  <w:tcW w:w="2091" w:type="dxa"/>
                  <w:vAlign w:val="center"/>
                </w:tcPr>
                <w:p w14:paraId="0CACA823" w14:textId="70F161F6"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停利觸發價</w:t>
                  </w:r>
                </w:p>
              </w:tc>
              <w:tc>
                <w:tcPr>
                  <w:tcW w:w="4040" w:type="dxa"/>
                  <w:vAlign w:val="center"/>
                </w:tcPr>
                <w:p w14:paraId="56BAF552"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14889374" w14:textId="77777777" w:rsidTr="00BB1A2A">
              <w:trPr>
                <w:trHeight w:val="463"/>
              </w:trPr>
              <w:tc>
                <w:tcPr>
                  <w:tcW w:w="416" w:type="dxa"/>
                </w:tcPr>
                <w:p w14:paraId="19074775" w14:textId="77777777" w:rsidR="000F226B" w:rsidRDefault="000F226B" w:rsidP="000F226B">
                  <w:pPr>
                    <w:rPr>
                      <w:rFonts w:ascii="標楷體" w:hAnsi="標楷體"/>
                      <w:color w:val="000000"/>
                    </w:rPr>
                  </w:pPr>
                  <w:r w:rsidRPr="00C70F24">
                    <w:t>33</w:t>
                  </w:r>
                </w:p>
              </w:tc>
              <w:tc>
                <w:tcPr>
                  <w:tcW w:w="2091" w:type="dxa"/>
                  <w:vAlign w:val="center"/>
                </w:tcPr>
                <w:p w14:paraId="474D0961" w14:textId="77482090"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停利委託方式</w:t>
                  </w:r>
                </w:p>
              </w:tc>
              <w:tc>
                <w:tcPr>
                  <w:tcW w:w="4040" w:type="dxa"/>
                  <w:vAlign w:val="center"/>
                </w:tcPr>
                <w:p w14:paraId="25161A71" w14:textId="77777777" w:rsidR="000F226B" w:rsidRPr="0038167B" w:rsidRDefault="000F226B" w:rsidP="000F226B">
                  <w:pPr>
                    <w:rPr>
                      <w:rFonts w:ascii="標楷體" w:hAnsi="標楷體" w:cs="Segoe UI"/>
                      <w:sz w:val="21"/>
                      <w:szCs w:val="21"/>
                    </w:rPr>
                  </w:pPr>
                  <w:r w:rsidRPr="0038167B">
                    <w:rPr>
                      <w:rFonts w:ascii="標楷體" w:hAnsi="標楷體" w:cs="Segoe UI" w:hint="eastAsia"/>
                      <w:sz w:val="21"/>
                      <w:szCs w:val="21"/>
                    </w:rPr>
                    <w:t>1=市價</w:t>
                  </w:r>
                </w:p>
                <w:p w14:paraId="716D98B7" w14:textId="5C012AB4" w:rsidR="000F226B" w:rsidRPr="00AD1BF6" w:rsidRDefault="000F226B" w:rsidP="000F226B">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2=限價</w:t>
                  </w:r>
                </w:p>
              </w:tc>
            </w:tr>
            <w:tr w:rsidR="000F226B" w14:paraId="424FFBE7" w14:textId="77777777" w:rsidTr="00BB1A2A">
              <w:trPr>
                <w:trHeight w:val="463"/>
              </w:trPr>
              <w:tc>
                <w:tcPr>
                  <w:tcW w:w="416" w:type="dxa"/>
                </w:tcPr>
                <w:p w14:paraId="568D7D11" w14:textId="77777777" w:rsidR="000F226B" w:rsidRDefault="000F226B" w:rsidP="000F226B">
                  <w:pPr>
                    <w:rPr>
                      <w:rFonts w:ascii="標楷體" w:hAnsi="標楷體"/>
                      <w:color w:val="000000"/>
                    </w:rPr>
                  </w:pPr>
                  <w:r w:rsidRPr="00C70F24">
                    <w:t>34</w:t>
                  </w:r>
                </w:p>
              </w:tc>
              <w:tc>
                <w:tcPr>
                  <w:tcW w:w="2091" w:type="dxa"/>
                  <w:vAlign w:val="center"/>
                </w:tcPr>
                <w:p w14:paraId="0D03CA4C" w14:textId="33D02A6F"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停利委託價</w:t>
                  </w:r>
                </w:p>
              </w:tc>
              <w:tc>
                <w:tcPr>
                  <w:tcW w:w="4040" w:type="dxa"/>
                  <w:vAlign w:val="center"/>
                </w:tcPr>
                <w:p w14:paraId="65748645"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7C5E35E7" w14:textId="77777777" w:rsidTr="00BB1A2A">
              <w:trPr>
                <w:trHeight w:val="463"/>
              </w:trPr>
              <w:tc>
                <w:tcPr>
                  <w:tcW w:w="416" w:type="dxa"/>
                </w:tcPr>
                <w:p w14:paraId="117FA9E8" w14:textId="77777777" w:rsidR="000F226B" w:rsidRDefault="000F226B" w:rsidP="000F226B">
                  <w:pPr>
                    <w:rPr>
                      <w:rFonts w:ascii="標楷體" w:hAnsi="標楷體"/>
                      <w:color w:val="000000"/>
                    </w:rPr>
                  </w:pPr>
                  <w:r w:rsidRPr="00C70F24">
                    <w:t>35</w:t>
                  </w:r>
                </w:p>
              </w:tc>
              <w:tc>
                <w:tcPr>
                  <w:tcW w:w="2091" w:type="dxa"/>
                  <w:vAlign w:val="center"/>
                </w:tcPr>
                <w:p w14:paraId="69A5ECB7" w14:textId="53F8C581"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停利委託時效</w:t>
                  </w:r>
                </w:p>
              </w:tc>
              <w:tc>
                <w:tcPr>
                  <w:tcW w:w="4040" w:type="dxa"/>
                  <w:vAlign w:val="center"/>
                </w:tcPr>
                <w:p w14:paraId="09BDD642" w14:textId="77777777" w:rsidR="000F226B" w:rsidRPr="0038167B" w:rsidRDefault="000F226B" w:rsidP="000F226B">
                  <w:pPr>
                    <w:rPr>
                      <w:rFonts w:ascii="標楷體" w:hAnsi="標楷體" w:cs="Segoe UI"/>
                      <w:sz w:val="21"/>
                      <w:szCs w:val="21"/>
                    </w:rPr>
                  </w:pPr>
                  <w:r w:rsidRPr="0038167B">
                    <w:rPr>
                      <w:rFonts w:ascii="標楷體" w:hAnsi="標楷體" w:cs="Segoe UI"/>
                      <w:sz w:val="21"/>
                      <w:szCs w:val="21"/>
                    </w:rPr>
                    <w:t>0</w:t>
                  </w:r>
                  <w:r w:rsidRPr="0038167B">
                    <w:rPr>
                      <w:rFonts w:ascii="標楷體" w:hAnsi="標楷體" w:cs="Segoe UI" w:hint="eastAsia"/>
                      <w:sz w:val="21"/>
                      <w:szCs w:val="21"/>
                    </w:rPr>
                    <w:t>=ROD</w:t>
                  </w:r>
                  <w:r w:rsidRPr="0038167B">
                    <w:rPr>
                      <w:rFonts w:ascii="標楷體" w:hAnsi="標楷體" w:cs="Segoe UI"/>
                      <w:sz w:val="21"/>
                      <w:szCs w:val="21"/>
                    </w:rPr>
                    <w:t xml:space="preserve"> </w:t>
                  </w:r>
                </w:p>
                <w:p w14:paraId="52D16722" w14:textId="77777777" w:rsidR="000F226B" w:rsidRPr="0038167B" w:rsidRDefault="000F226B" w:rsidP="000F226B">
                  <w:pPr>
                    <w:rPr>
                      <w:rFonts w:ascii="標楷體" w:hAnsi="標楷體" w:cs="Segoe UI"/>
                      <w:sz w:val="21"/>
                      <w:szCs w:val="21"/>
                    </w:rPr>
                  </w:pPr>
                  <w:r w:rsidRPr="0038167B">
                    <w:rPr>
                      <w:rFonts w:ascii="標楷體" w:hAnsi="標楷體" w:cs="Segoe UI"/>
                      <w:sz w:val="21"/>
                      <w:szCs w:val="21"/>
                    </w:rPr>
                    <w:t>3</w:t>
                  </w:r>
                  <w:r w:rsidRPr="0038167B">
                    <w:rPr>
                      <w:rFonts w:ascii="標楷體" w:hAnsi="標楷體" w:cs="Segoe UI" w:hint="eastAsia"/>
                      <w:sz w:val="21"/>
                      <w:szCs w:val="21"/>
                    </w:rPr>
                    <w:t>=</w:t>
                  </w:r>
                  <w:r w:rsidRPr="0038167B">
                    <w:rPr>
                      <w:rFonts w:ascii="標楷體" w:hAnsi="標楷體" w:cs="Segoe UI"/>
                      <w:sz w:val="21"/>
                      <w:szCs w:val="21"/>
                    </w:rPr>
                    <w:t xml:space="preserve">IOC </w:t>
                  </w:r>
                </w:p>
                <w:p w14:paraId="1D77149B" w14:textId="466E764B" w:rsidR="000F226B" w:rsidRPr="00AD1BF6" w:rsidRDefault="000F226B" w:rsidP="000F226B">
                  <w:pPr>
                    <w:pStyle w:val="afc"/>
                    <w:rPr>
                      <w:rFonts w:ascii="標楷體" w:eastAsia="標楷體" w:hAnsi="標楷體" w:cs="新細明體"/>
                      <w:color w:val="000000"/>
                      <w:sz w:val="24"/>
                      <w:szCs w:val="24"/>
                    </w:rPr>
                  </w:pPr>
                  <w:r w:rsidRPr="0038167B">
                    <w:rPr>
                      <w:rFonts w:ascii="標楷體" w:eastAsia="標楷體" w:hAnsi="標楷體" w:cs="Segoe UI"/>
                      <w:sz w:val="21"/>
                      <w:szCs w:val="21"/>
                    </w:rPr>
                    <w:t>4</w:t>
                  </w:r>
                  <w:r w:rsidRPr="0038167B">
                    <w:rPr>
                      <w:rFonts w:ascii="標楷體" w:eastAsia="標楷體" w:hAnsi="標楷體" w:cs="Segoe UI" w:hint="eastAsia"/>
                      <w:sz w:val="21"/>
                      <w:szCs w:val="21"/>
                    </w:rPr>
                    <w:t>=</w:t>
                  </w:r>
                  <w:r w:rsidRPr="0038167B">
                    <w:rPr>
                      <w:rFonts w:ascii="標楷體" w:eastAsia="標楷體" w:hAnsi="標楷體" w:cs="Segoe UI"/>
                      <w:sz w:val="21"/>
                      <w:szCs w:val="21"/>
                    </w:rPr>
                    <w:t>FOK</w:t>
                  </w:r>
                </w:p>
              </w:tc>
            </w:tr>
            <w:tr w:rsidR="000F226B" w14:paraId="5FB781FB" w14:textId="77777777" w:rsidTr="00BB1A2A">
              <w:trPr>
                <w:trHeight w:val="463"/>
              </w:trPr>
              <w:tc>
                <w:tcPr>
                  <w:tcW w:w="416" w:type="dxa"/>
                </w:tcPr>
                <w:p w14:paraId="4546D694" w14:textId="77777777" w:rsidR="000F226B" w:rsidRDefault="000F226B" w:rsidP="000F226B">
                  <w:pPr>
                    <w:rPr>
                      <w:rFonts w:ascii="標楷體" w:hAnsi="標楷體"/>
                      <w:color w:val="000000"/>
                    </w:rPr>
                  </w:pPr>
                  <w:r w:rsidRPr="00C70F24">
                    <w:t>36</w:t>
                  </w:r>
                </w:p>
              </w:tc>
              <w:tc>
                <w:tcPr>
                  <w:tcW w:w="2091" w:type="dxa"/>
                  <w:vAlign w:val="center"/>
                </w:tcPr>
                <w:p w14:paraId="16BCE727" w14:textId="77777777" w:rsidR="000F226B" w:rsidRPr="0038167B" w:rsidRDefault="000F226B" w:rsidP="000F226B">
                  <w:pPr>
                    <w:rPr>
                      <w:rFonts w:ascii="標楷體" w:hAnsi="標楷體" w:cs="Segoe UI"/>
                      <w:sz w:val="21"/>
                      <w:szCs w:val="21"/>
                    </w:rPr>
                  </w:pPr>
                  <w:r w:rsidRPr="0038167B">
                    <w:rPr>
                      <w:rFonts w:ascii="標楷體" w:hAnsi="標楷體" w:cs="Segoe UI" w:hint="eastAsia"/>
                      <w:sz w:val="21"/>
                      <w:szCs w:val="21"/>
                    </w:rPr>
                    <w:t>停損洗價模式</w:t>
                  </w:r>
                </w:p>
                <w:p w14:paraId="49A2C8C0" w14:textId="77777777" w:rsidR="000F226B" w:rsidRPr="00AD1BF6" w:rsidRDefault="000F226B" w:rsidP="000F226B">
                  <w:pPr>
                    <w:pStyle w:val="afc"/>
                    <w:rPr>
                      <w:rFonts w:ascii="標楷體" w:eastAsia="標楷體" w:hAnsi="標楷體" w:cs="Segoe UI"/>
                      <w:sz w:val="21"/>
                      <w:szCs w:val="21"/>
                    </w:rPr>
                  </w:pPr>
                </w:p>
              </w:tc>
              <w:tc>
                <w:tcPr>
                  <w:tcW w:w="4040" w:type="dxa"/>
                  <w:vAlign w:val="center"/>
                </w:tcPr>
                <w:p w14:paraId="67FC76B7" w14:textId="77777777" w:rsidR="000F226B" w:rsidRPr="0038167B" w:rsidRDefault="000F226B" w:rsidP="000F226B">
                  <w:pPr>
                    <w:rPr>
                      <w:rFonts w:ascii="標楷體" w:hAnsi="標楷體" w:cs="Segoe UI"/>
                      <w:sz w:val="21"/>
                      <w:szCs w:val="21"/>
                    </w:rPr>
                  </w:pPr>
                  <w:r w:rsidRPr="0038167B">
                    <w:rPr>
                      <w:rFonts w:ascii="標楷體" w:hAnsi="標楷體" w:cs="Segoe UI" w:hint="eastAsia"/>
                      <w:sz w:val="21"/>
                      <w:szCs w:val="21"/>
                    </w:rPr>
                    <w:t>1=指定價格</w:t>
                  </w:r>
                </w:p>
                <w:p w14:paraId="04FC578D" w14:textId="5B63497C" w:rsidR="000F226B" w:rsidRPr="00AD1BF6" w:rsidRDefault="000F226B" w:rsidP="000F226B">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2=指定漲跌幅(%)</w:t>
                  </w:r>
                </w:p>
              </w:tc>
            </w:tr>
            <w:tr w:rsidR="000F226B" w14:paraId="7C34CADE" w14:textId="77777777" w:rsidTr="00BB1A2A">
              <w:trPr>
                <w:trHeight w:val="463"/>
              </w:trPr>
              <w:tc>
                <w:tcPr>
                  <w:tcW w:w="416" w:type="dxa"/>
                </w:tcPr>
                <w:p w14:paraId="1E025825" w14:textId="77777777" w:rsidR="000F226B" w:rsidRDefault="000F226B" w:rsidP="000F226B">
                  <w:pPr>
                    <w:rPr>
                      <w:rFonts w:ascii="標楷體" w:hAnsi="標楷體"/>
                      <w:color w:val="000000"/>
                    </w:rPr>
                  </w:pPr>
                  <w:r w:rsidRPr="00C70F24">
                    <w:t>37</w:t>
                  </w:r>
                </w:p>
              </w:tc>
              <w:tc>
                <w:tcPr>
                  <w:tcW w:w="2091" w:type="dxa"/>
                  <w:vAlign w:val="center"/>
                </w:tcPr>
                <w:p w14:paraId="5AFC54BD" w14:textId="0B06EF52"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停損指定漲跌幅</w:t>
                  </w:r>
                </w:p>
              </w:tc>
              <w:tc>
                <w:tcPr>
                  <w:tcW w:w="4040" w:type="dxa"/>
                  <w:vAlign w:val="center"/>
                </w:tcPr>
                <w:p w14:paraId="1D4BB393"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7DF9E672" w14:textId="77777777" w:rsidTr="00BB1A2A">
              <w:trPr>
                <w:trHeight w:val="463"/>
              </w:trPr>
              <w:tc>
                <w:tcPr>
                  <w:tcW w:w="416" w:type="dxa"/>
                </w:tcPr>
                <w:p w14:paraId="105796E5" w14:textId="77777777" w:rsidR="000F226B" w:rsidRDefault="000F226B" w:rsidP="000F226B">
                  <w:pPr>
                    <w:rPr>
                      <w:rFonts w:ascii="標楷體" w:hAnsi="標楷體"/>
                      <w:color w:val="000000"/>
                    </w:rPr>
                  </w:pPr>
                  <w:r w:rsidRPr="00C70F24">
                    <w:t>38</w:t>
                  </w:r>
                </w:p>
              </w:tc>
              <w:tc>
                <w:tcPr>
                  <w:tcW w:w="2091" w:type="dxa"/>
                  <w:vAlign w:val="center"/>
                </w:tcPr>
                <w:p w14:paraId="0B448691" w14:textId="2417C507"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停損觸發價</w:t>
                  </w:r>
                </w:p>
              </w:tc>
              <w:tc>
                <w:tcPr>
                  <w:tcW w:w="4040" w:type="dxa"/>
                  <w:vAlign w:val="center"/>
                </w:tcPr>
                <w:p w14:paraId="5EEB2511"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16BFA2ED" w14:textId="77777777" w:rsidTr="00BB1A2A">
              <w:trPr>
                <w:trHeight w:val="463"/>
              </w:trPr>
              <w:tc>
                <w:tcPr>
                  <w:tcW w:w="416" w:type="dxa"/>
                </w:tcPr>
                <w:p w14:paraId="770AAB7B" w14:textId="77777777" w:rsidR="000F226B" w:rsidRDefault="000F226B" w:rsidP="000F226B">
                  <w:pPr>
                    <w:rPr>
                      <w:rFonts w:ascii="標楷體" w:hAnsi="標楷體"/>
                      <w:color w:val="000000"/>
                    </w:rPr>
                  </w:pPr>
                  <w:r w:rsidRPr="00C70F24">
                    <w:t>39</w:t>
                  </w:r>
                </w:p>
              </w:tc>
              <w:tc>
                <w:tcPr>
                  <w:tcW w:w="2091" w:type="dxa"/>
                  <w:vAlign w:val="center"/>
                </w:tcPr>
                <w:p w14:paraId="6F61887D" w14:textId="3EEE65C6"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停損委託方式</w:t>
                  </w:r>
                </w:p>
              </w:tc>
              <w:tc>
                <w:tcPr>
                  <w:tcW w:w="4040" w:type="dxa"/>
                  <w:vAlign w:val="center"/>
                </w:tcPr>
                <w:p w14:paraId="5AC33AAA" w14:textId="77777777" w:rsidR="000F226B" w:rsidRPr="0038167B" w:rsidRDefault="000F226B" w:rsidP="000F226B">
                  <w:pPr>
                    <w:rPr>
                      <w:rFonts w:ascii="標楷體" w:hAnsi="標楷體" w:cs="Segoe UI"/>
                      <w:sz w:val="21"/>
                      <w:szCs w:val="21"/>
                    </w:rPr>
                  </w:pPr>
                  <w:r w:rsidRPr="0038167B">
                    <w:rPr>
                      <w:rFonts w:ascii="標楷體" w:hAnsi="標楷體" w:cs="Segoe UI" w:hint="eastAsia"/>
                      <w:sz w:val="21"/>
                      <w:szCs w:val="21"/>
                    </w:rPr>
                    <w:t>1=市價</w:t>
                  </w:r>
                </w:p>
                <w:p w14:paraId="0BBE1887" w14:textId="0EAE6E84" w:rsidR="000F226B" w:rsidRPr="00AD1BF6" w:rsidRDefault="000F226B" w:rsidP="000F226B">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2=限價</w:t>
                  </w:r>
                </w:p>
              </w:tc>
            </w:tr>
            <w:tr w:rsidR="000F226B" w14:paraId="1BC26292" w14:textId="77777777" w:rsidTr="00BB1A2A">
              <w:trPr>
                <w:trHeight w:val="463"/>
              </w:trPr>
              <w:tc>
                <w:tcPr>
                  <w:tcW w:w="416" w:type="dxa"/>
                </w:tcPr>
                <w:p w14:paraId="50DA1432" w14:textId="77777777" w:rsidR="000F226B" w:rsidRDefault="000F226B" w:rsidP="000F226B">
                  <w:pPr>
                    <w:rPr>
                      <w:rFonts w:ascii="標楷體" w:hAnsi="標楷體"/>
                      <w:color w:val="000000"/>
                    </w:rPr>
                  </w:pPr>
                  <w:r w:rsidRPr="00C70F24">
                    <w:t>40</w:t>
                  </w:r>
                </w:p>
              </w:tc>
              <w:tc>
                <w:tcPr>
                  <w:tcW w:w="2091" w:type="dxa"/>
                  <w:vAlign w:val="center"/>
                </w:tcPr>
                <w:p w14:paraId="5945A18C" w14:textId="54D280DD"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停損委託價</w:t>
                  </w:r>
                </w:p>
              </w:tc>
              <w:tc>
                <w:tcPr>
                  <w:tcW w:w="4040" w:type="dxa"/>
                  <w:vAlign w:val="center"/>
                </w:tcPr>
                <w:p w14:paraId="5F535A77"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5EE49FC5" w14:textId="77777777" w:rsidTr="00BB1A2A">
              <w:trPr>
                <w:trHeight w:val="463"/>
              </w:trPr>
              <w:tc>
                <w:tcPr>
                  <w:tcW w:w="416" w:type="dxa"/>
                </w:tcPr>
                <w:p w14:paraId="0B4C3EA1" w14:textId="77777777" w:rsidR="000F226B" w:rsidRDefault="000F226B" w:rsidP="000F226B">
                  <w:pPr>
                    <w:rPr>
                      <w:rFonts w:ascii="標楷體" w:hAnsi="標楷體"/>
                      <w:color w:val="000000"/>
                    </w:rPr>
                  </w:pPr>
                  <w:r w:rsidRPr="00C70F24">
                    <w:t>41</w:t>
                  </w:r>
                </w:p>
              </w:tc>
              <w:tc>
                <w:tcPr>
                  <w:tcW w:w="2091" w:type="dxa"/>
                  <w:vAlign w:val="center"/>
                </w:tcPr>
                <w:p w14:paraId="070B53D3" w14:textId="2AA67FFE"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停損委託時效</w:t>
                  </w:r>
                </w:p>
              </w:tc>
              <w:tc>
                <w:tcPr>
                  <w:tcW w:w="4040" w:type="dxa"/>
                  <w:vAlign w:val="center"/>
                </w:tcPr>
                <w:p w14:paraId="508907B8" w14:textId="77777777" w:rsidR="000F226B" w:rsidRPr="0038167B" w:rsidRDefault="000F226B" w:rsidP="000F226B">
                  <w:pPr>
                    <w:rPr>
                      <w:rFonts w:ascii="標楷體" w:hAnsi="標楷體" w:cs="Segoe UI"/>
                      <w:sz w:val="21"/>
                      <w:szCs w:val="21"/>
                    </w:rPr>
                  </w:pPr>
                  <w:r w:rsidRPr="0038167B">
                    <w:rPr>
                      <w:rFonts w:ascii="標楷體" w:hAnsi="標楷體" w:cs="Segoe UI"/>
                      <w:sz w:val="21"/>
                      <w:szCs w:val="21"/>
                    </w:rPr>
                    <w:t>0</w:t>
                  </w:r>
                  <w:r w:rsidRPr="0038167B">
                    <w:rPr>
                      <w:rFonts w:ascii="標楷體" w:hAnsi="標楷體" w:cs="Segoe UI" w:hint="eastAsia"/>
                      <w:sz w:val="21"/>
                      <w:szCs w:val="21"/>
                    </w:rPr>
                    <w:t>=ROD</w:t>
                  </w:r>
                  <w:r w:rsidRPr="0038167B">
                    <w:rPr>
                      <w:rFonts w:ascii="標楷體" w:hAnsi="標楷體" w:cs="Segoe UI"/>
                      <w:sz w:val="21"/>
                      <w:szCs w:val="21"/>
                    </w:rPr>
                    <w:t xml:space="preserve"> </w:t>
                  </w:r>
                </w:p>
                <w:p w14:paraId="33F9EC85" w14:textId="77777777" w:rsidR="000F226B" w:rsidRPr="0038167B" w:rsidRDefault="000F226B" w:rsidP="000F226B">
                  <w:pPr>
                    <w:rPr>
                      <w:rFonts w:ascii="標楷體" w:hAnsi="標楷體" w:cs="Segoe UI"/>
                      <w:sz w:val="21"/>
                      <w:szCs w:val="21"/>
                    </w:rPr>
                  </w:pPr>
                  <w:r w:rsidRPr="0038167B">
                    <w:rPr>
                      <w:rFonts w:ascii="標楷體" w:hAnsi="標楷體" w:cs="Segoe UI"/>
                      <w:sz w:val="21"/>
                      <w:szCs w:val="21"/>
                    </w:rPr>
                    <w:t>3</w:t>
                  </w:r>
                  <w:r w:rsidRPr="0038167B">
                    <w:rPr>
                      <w:rFonts w:ascii="標楷體" w:hAnsi="標楷體" w:cs="Segoe UI" w:hint="eastAsia"/>
                      <w:sz w:val="21"/>
                      <w:szCs w:val="21"/>
                    </w:rPr>
                    <w:t>=</w:t>
                  </w:r>
                  <w:r w:rsidRPr="0038167B">
                    <w:rPr>
                      <w:rFonts w:ascii="標楷體" w:hAnsi="標楷體" w:cs="Segoe UI"/>
                      <w:sz w:val="21"/>
                      <w:szCs w:val="21"/>
                    </w:rPr>
                    <w:t xml:space="preserve">IOC </w:t>
                  </w:r>
                </w:p>
                <w:p w14:paraId="589B7501" w14:textId="15F37985" w:rsidR="000F226B" w:rsidRPr="00AD1BF6" w:rsidRDefault="000F226B" w:rsidP="000F226B">
                  <w:pPr>
                    <w:pStyle w:val="afc"/>
                    <w:rPr>
                      <w:rFonts w:ascii="標楷體" w:eastAsia="標楷體" w:hAnsi="標楷體" w:cs="新細明體"/>
                      <w:color w:val="000000"/>
                      <w:sz w:val="24"/>
                      <w:szCs w:val="24"/>
                    </w:rPr>
                  </w:pPr>
                  <w:r w:rsidRPr="0038167B">
                    <w:rPr>
                      <w:rFonts w:ascii="標楷體" w:eastAsia="標楷體" w:hAnsi="標楷體" w:cs="Segoe UI"/>
                      <w:sz w:val="21"/>
                      <w:szCs w:val="21"/>
                    </w:rPr>
                    <w:t>4</w:t>
                  </w:r>
                  <w:r w:rsidRPr="0038167B">
                    <w:rPr>
                      <w:rFonts w:ascii="標楷體" w:eastAsia="標楷體" w:hAnsi="標楷體" w:cs="Segoe UI" w:hint="eastAsia"/>
                      <w:sz w:val="21"/>
                      <w:szCs w:val="21"/>
                    </w:rPr>
                    <w:t>=</w:t>
                  </w:r>
                  <w:r w:rsidRPr="0038167B">
                    <w:rPr>
                      <w:rFonts w:ascii="標楷體" w:eastAsia="標楷體" w:hAnsi="標楷體" w:cs="Segoe UI"/>
                      <w:sz w:val="21"/>
                      <w:szCs w:val="21"/>
                    </w:rPr>
                    <w:t>FOK</w:t>
                  </w:r>
                </w:p>
              </w:tc>
            </w:tr>
            <w:tr w:rsidR="000F226B" w14:paraId="39B4F4B4" w14:textId="77777777" w:rsidTr="00BB1A2A">
              <w:trPr>
                <w:trHeight w:val="463"/>
              </w:trPr>
              <w:tc>
                <w:tcPr>
                  <w:tcW w:w="416" w:type="dxa"/>
                </w:tcPr>
                <w:p w14:paraId="03D244CD" w14:textId="77777777" w:rsidR="000F226B" w:rsidRDefault="000F226B" w:rsidP="000F226B">
                  <w:pPr>
                    <w:rPr>
                      <w:rFonts w:ascii="標楷體" w:hAnsi="標楷體"/>
                      <w:color w:val="000000"/>
                    </w:rPr>
                  </w:pPr>
                  <w:r w:rsidRPr="00C70F24">
                    <w:t>42</w:t>
                  </w:r>
                </w:p>
              </w:tc>
              <w:tc>
                <w:tcPr>
                  <w:tcW w:w="2091" w:type="dxa"/>
                  <w:vAlign w:val="center"/>
                </w:tcPr>
                <w:p w14:paraId="34A62618" w14:textId="38899691"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sz w:val="21"/>
                      <w:szCs w:val="21"/>
                    </w:rPr>
                    <w:t>是否執行時間出清</w:t>
                  </w:r>
                </w:p>
              </w:tc>
              <w:tc>
                <w:tcPr>
                  <w:tcW w:w="4040" w:type="dxa"/>
                  <w:vAlign w:val="center"/>
                </w:tcPr>
                <w:p w14:paraId="65103458"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73E90382" w14:textId="77777777" w:rsidTr="00BB1A2A">
              <w:trPr>
                <w:trHeight w:val="463"/>
              </w:trPr>
              <w:tc>
                <w:tcPr>
                  <w:tcW w:w="416" w:type="dxa"/>
                </w:tcPr>
                <w:p w14:paraId="6E1C63F8" w14:textId="77777777" w:rsidR="000F226B" w:rsidRDefault="000F226B" w:rsidP="000F226B">
                  <w:pPr>
                    <w:rPr>
                      <w:rFonts w:ascii="標楷體" w:hAnsi="標楷體"/>
                      <w:color w:val="000000"/>
                    </w:rPr>
                  </w:pPr>
                  <w:r w:rsidRPr="00C70F24">
                    <w:t>43</w:t>
                  </w:r>
                </w:p>
              </w:tc>
              <w:tc>
                <w:tcPr>
                  <w:tcW w:w="2091" w:type="dxa"/>
                  <w:vAlign w:val="center"/>
                </w:tcPr>
                <w:p w14:paraId="52342557" w14:textId="11621BCF"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sz w:val="21"/>
                      <w:szCs w:val="21"/>
                    </w:rPr>
                    <w:t>指定出清時間</w:t>
                  </w:r>
                </w:p>
              </w:tc>
              <w:tc>
                <w:tcPr>
                  <w:tcW w:w="4040" w:type="dxa"/>
                  <w:vAlign w:val="center"/>
                </w:tcPr>
                <w:p w14:paraId="35896B60"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17813DCF" w14:textId="77777777" w:rsidTr="00BB1A2A">
              <w:trPr>
                <w:trHeight w:val="463"/>
              </w:trPr>
              <w:tc>
                <w:tcPr>
                  <w:tcW w:w="416" w:type="dxa"/>
                </w:tcPr>
                <w:p w14:paraId="4D3896ED" w14:textId="77777777" w:rsidR="000F226B" w:rsidRDefault="000F226B" w:rsidP="000F226B">
                  <w:pPr>
                    <w:rPr>
                      <w:rFonts w:ascii="標楷體" w:hAnsi="標楷體"/>
                      <w:color w:val="000000"/>
                    </w:rPr>
                  </w:pPr>
                  <w:r w:rsidRPr="00C70F24">
                    <w:t>44</w:t>
                  </w:r>
                </w:p>
              </w:tc>
              <w:tc>
                <w:tcPr>
                  <w:tcW w:w="2091" w:type="dxa"/>
                  <w:vAlign w:val="center"/>
                </w:tcPr>
                <w:p w14:paraId="0F02CFF4" w14:textId="7BD19396"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sz w:val="21"/>
                      <w:szCs w:val="21"/>
                    </w:rPr>
                    <w:t>時間出</w:t>
                  </w:r>
                  <w:r w:rsidRPr="0038167B">
                    <w:rPr>
                      <w:rFonts w:ascii="標楷體" w:eastAsia="標楷體" w:hAnsi="標楷體" w:cs="Segoe UI" w:hint="eastAsia"/>
                      <w:sz w:val="21"/>
                      <w:szCs w:val="21"/>
                    </w:rPr>
                    <w:t>清</w:t>
                  </w:r>
                  <w:r w:rsidRPr="0038167B">
                    <w:rPr>
                      <w:rFonts w:ascii="標楷體" w:eastAsia="標楷體" w:hAnsi="標楷體" w:cs="Segoe UI"/>
                      <w:sz w:val="21"/>
                      <w:szCs w:val="21"/>
                    </w:rPr>
                    <w:t xml:space="preserve">委託方式 </w:t>
                  </w:r>
                </w:p>
              </w:tc>
              <w:tc>
                <w:tcPr>
                  <w:tcW w:w="4040" w:type="dxa"/>
                  <w:vAlign w:val="center"/>
                </w:tcPr>
                <w:p w14:paraId="3217D4F5" w14:textId="77777777" w:rsidR="000F226B" w:rsidRPr="0038167B" w:rsidRDefault="000F226B" w:rsidP="000F226B">
                  <w:pPr>
                    <w:rPr>
                      <w:rFonts w:ascii="標楷體" w:hAnsi="標楷體" w:cs="Segoe UI"/>
                      <w:sz w:val="21"/>
                      <w:szCs w:val="21"/>
                    </w:rPr>
                  </w:pPr>
                  <w:r w:rsidRPr="0038167B">
                    <w:rPr>
                      <w:rFonts w:ascii="標楷體" w:hAnsi="標楷體" w:cs="Segoe UI" w:hint="eastAsia"/>
                      <w:sz w:val="21"/>
                      <w:szCs w:val="21"/>
                    </w:rPr>
                    <w:t>1=市價</w:t>
                  </w:r>
                </w:p>
                <w:p w14:paraId="79F06C8C" w14:textId="57519165" w:rsidR="000F226B" w:rsidRPr="00AD1BF6" w:rsidRDefault="000F226B" w:rsidP="000F226B">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2=限價</w:t>
                  </w:r>
                </w:p>
              </w:tc>
            </w:tr>
            <w:tr w:rsidR="000F226B" w14:paraId="0FD1BA2D" w14:textId="77777777" w:rsidTr="00BB1A2A">
              <w:trPr>
                <w:trHeight w:val="463"/>
              </w:trPr>
              <w:tc>
                <w:tcPr>
                  <w:tcW w:w="416" w:type="dxa"/>
                </w:tcPr>
                <w:p w14:paraId="542CE6EB" w14:textId="77777777" w:rsidR="000F226B" w:rsidRDefault="000F226B" w:rsidP="000F226B">
                  <w:pPr>
                    <w:rPr>
                      <w:rFonts w:ascii="標楷體" w:hAnsi="標楷體"/>
                      <w:color w:val="000000"/>
                    </w:rPr>
                  </w:pPr>
                  <w:r w:rsidRPr="00C70F24">
                    <w:t>45</w:t>
                  </w:r>
                </w:p>
              </w:tc>
              <w:tc>
                <w:tcPr>
                  <w:tcW w:w="2091" w:type="dxa"/>
                  <w:vAlign w:val="center"/>
                </w:tcPr>
                <w:p w14:paraId="59A3B277" w14:textId="6F43BA16"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sz w:val="21"/>
                      <w:szCs w:val="21"/>
                    </w:rPr>
                    <w:t>時間出清委託價</w:t>
                  </w:r>
                </w:p>
              </w:tc>
              <w:tc>
                <w:tcPr>
                  <w:tcW w:w="4040" w:type="dxa"/>
                  <w:vAlign w:val="center"/>
                </w:tcPr>
                <w:p w14:paraId="78026B0D"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33AABC5D" w14:textId="77777777" w:rsidTr="00BB1A2A">
              <w:trPr>
                <w:trHeight w:val="463"/>
              </w:trPr>
              <w:tc>
                <w:tcPr>
                  <w:tcW w:w="416" w:type="dxa"/>
                </w:tcPr>
                <w:p w14:paraId="7BE00BEA" w14:textId="77777777" w:rsidR="000F226B" w:rsidRDefault="000F226B" w:rsidP="000F226B">
                  <w:pPr>
                    <w:rPr>
                      <w:rFonts w:ascii="標楷體" w:hAnsi="標楷體"/>
                      <w:color w:val="000000"/>
                    </w:rPr>
                  </w:pPr>
                  <w:r w:rsidRPr="00C70F24">
                    <w:t>46</w:t>
                  </w:r>
                </w:p>
              </w:tc>
              <w:tc>
                <w:tcPr>
                  <w:tcW w:w="2091" w:type="dxa"/>
                  <w:vAlign w:val="center"/>
                </w:tcPr>
                <w:p w14:paraId="5D35F95B" w14:textId="1446DB80"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時間出清委託時效</w:t>
                  </w:r>
                </w:p>
              </w:tc>
              <w:tc>
                <w:tcPr>
                  <w:tcW w:w="4040" w:type="dxa"/>
                  <w:vAlign w:val="center"/>
                </w:tcPr>
                <w:p w14:paraId="7D5F7A90" w14:textId="77777777" w:rsidR="000F226B" w:rsidRPr="0038167B" w:rsidRDefault="000F226B" w:rsidP="000F226B">
                  <w:pPr>
                    <w:rPr>
                      <w:rFonts w:ascii="標楷體" w:hAnsi="標楷體" w:cs="Segoe UI"/>
                      <w:sz w:val="21"/>
                      <w:szCs w:val="21"/>
                    </w:rPr>
                  </w:pPr>
                  <w:r w:rsidRPr="0038167B">
                    <w:rPr>
                      <w:rFonts w:ascii="標楷體" w:hAnsi="標楷體" w:cs="Segoe UI"/>
                      <w:sz w:val="21"/>
                      <w:szCs w:val="21"/>
                    </w:rPr>
                    <w:t>0</w:t>
                  </w:r>
                  <w:r w:rsidRPr="0038167B">
                    <w:rPr>
                      <w:rFonts w:ascii="標楷體" w:hAnsi="標楷體" w:cs="Segoe UI" w:hint="eastAsia"/>
                      <w:sz w:val="21"/>
                      <w:szCs w:val="21"/>
                    </w:rPr>
                    <w:t>=ROD</w:t>
                  </w:r>
                  <w:r w:rsidRPr="0038167B">
                    <w:rPr>
                      <w:rFonts w:ascii="標楷體" w:hAnsi="標楷體" w:cs="Segoe UI"/>
                      <w:sz w:val="21"/>
                      <w:szCs w:val="21"/>
                    </w:rPr>
                    <w:t xml:space="preserve"> </w:t>
                  </w:r>
                </w:p>
                <w:p w14:paraId="52EDE7F0" w14:textId="77777777" w:rsidR="000F226B" w:rsidRPr="0038167B" w:rsidRDefault="000F226B" w:rsidP="000F226B">
                  <w:pPr>
                    <w:rPr>
                      <w:rFonts w:ascii="標楷體" w:hAnsi="標楷體" w:cs="Segoe UI"/>
                      <w:sz w:val="21"/>
                      <w:szCs w:val="21"/>
                    </w:rPr>
                  </w:pPr>
                  <w:r w:rsidRPr="0038167B">
                    <w:rPr>
                      <w:rFonts w:ascii="標楷體" w:hAnsi="標楷體" w:cs="Segoe UI"/>
                      <w:sz w:val="21"/>
                      <w:szCs w:val="21"/>
                    </w:rPr>
                    <w:t>3</w:t>
                  </w:r>
                  <w:r w:rsidRPr="0038167B">
                    <w:rPr>
                      <w:rFonts w:ascii="標楷體" w:hAnsi="標楷體" w:cs="Segoe UI" w:hint="eastAsia"/>
                      <w:sz w:val="21"/>
                      <w:szCs w:val="21"/>
                    </w:rPr>
                    <w:t>=</w:t>
                  </w:r>
                  <w:r w:rsidRPr="0038167B">
                    <w:rPr>
                      <w:rFonts w:ascii="標楷體" w:hAnsi="標楷體" w:cs="Segoe UI"/>
                      <w:sz w:val="21"/>
                      <w:szCs w:val="21"/>
                    </w:rPr>
                    <w:t>IOC</w:t>
                  </w:r>
                </w:p>
                <w:p w14:paraId="7AAC00E1" w14:textId="0BE7C552" w:rsidR="000F226B" w:rsidRPr="00AD1BF6" w:rsidRDefault="000F226B" w:rsidP="000F226B">
                  <w:pPr>
                    <w:pStyle w:val="afc"/>
                    <w:rPr>
                      <w:rFonts w:ascii="標楷體" w:eastAsia="標楷體" w:hAnsi="標楷體" w:cs="新細明體"/>
                      <w:color w:val="000000"/>
                      <w:sz w:val="24"/>
                      <w:szCs w:val="24"/>
                    </w:rPr>
                  </w:pPr>
                  <w:r w:rsidRPr="0038167B">
                    <w:rPr>
                      <w:rFonts w:ascii="標楷體" w:eastAsia="標楷體" w:hAnsi="標楷體" w:cs="Segoe UI"/>
                      <w:sz w:val="21"/>
                      <w:szCs w:val="21"/>
                    </w:rPr>
                    <w:t>4</w:t>
                  </w:r>
                  <w:r w:rsidRPr="0038167B">
                    <w:rPr>
                      <w:rFonts w:ascii="標楷體" w:eastAsia="標楷體" w:hAnsi="標楷體" w:cs="Segoe UI" w:hint="eastAsia"/>
                      <w:sz w:val="21"/>
                      <w:szCs w:val="21"/>
                    </w:rPr>
                    <w:t>=</w:t>
                  </w:r>
                  <w:r w:rsidRPr="0038167B">
                    <w:rPr>
                      <w:rFonts w:ascii="標楷體" w:eastAsia="標楷體" w:hAnsi="標楷體" w:cs="Segoe UI"/>
                      <w:sz w:val="21"/>
                      <w:szCs w:val="21"/>
                    </w:rPr>
                    <w:t>FOK</w:t>
                  </w:r>
                </w:p>
              </w:tc>
            </w:tr>
            <w:tr w:rsidR="000F226B" w14:paraId="1B00B4A1" w14:textId="77777777" w:rsidTr="00BB1A2A">
              <w:trPr>
                <w:trHeight w:val="463"/>
              </w:trPr>
              <w:tc>
                <w:tcPr>
                  <w:tcW w:w="416" w:type="dxa"/>
                </w:tcPr>
                <w:p w14:paraId="380902BE" w14:textId="77777777" w:rsidR="000F226B" w:rsidRDefault="000F226B" w:rsidP="000F226B">
                  <w:pPr>
                    <w:rPr>
                      <w:rFonts w:ascii="標楷體" w:hAnsi="標楷體"/>
                      <w:color w:val="000000"/>
                    </w:rPr>
                  </w:pPr>
                  <w:r w:rsidRPr="00C70F24">
                    <w:t>47</w:t>
                  </w:r>
                </w:p>
              </w:tc>
              <w:tc>
                <w:tcPr>
                  <w:tcW w:w="2091" w:type="dxa"/>
                  <w:vAlign w:val="center"/>
                </w:tcPr>
                <w:p w14:paraId="4CBB0D63" w14:textId="55899A2D"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sz w:val="21"/>
                      <w:szCs w:val="21"/>
                    </w:rPr>
                    <w:t>是否執行</w:t>
                  </w:r>
                  <w:r w:rsidRPr="0038167B">
                    <w:rPr>
                      <w:rFonts w:ascii="標楷體" w:eastAsia="標楷體" w:hAnsi="標楷體" w:cs="Segoe UI" w:hint="eastAsia"/>
                      <w:sz w:val="21"/>
                      <w:szCs w:val="21"/>
                    </w:rPr>
                    <w:t>盤後定價</w:t>
                  </w:r>
                </w:p>
              </w:tc>
              <w:tc>
                <w:tcPr>
                  <w:tcW w:w="4040" w:type="dxa"/>
                  <w:vAlign w:val="center"/>
                </w:tcPr>
                <w:p w14:paraId="3EFD6B0D"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4CED1AFC" w14:textId="77777777" w:rsidTr="00BB1A2A">
              <w:trPr>
                <w:trHeight w:val="463"/>
              </w:trPr>
              <w:tc>
                <w:tcPr>
                  <w:tcW w:w="416" w:type="dxa"/>
                </w:tcPr>
                <w:p w14:paraId="051E5557" w14:textId="77777777" w:rsidR="000F226B" w:rsidRDefault="000F226B" w:rsidP="000F226B">
                  <w:pPr>
                    <w:rPr>
                      <w:rFonts w:ascii="標楷體" w:hAnsi="標楷體"/>
                      <w:color w:val="000000"/>
                    </w:rPr>
                  </w:pPr>
                  <w:r w:rsidRPr="00C70F24">
                    <w:t>48</w:t>
                  </w:r>
                </w:p>
              </w:tc>
              <w:tc>
                <w:tcPr>
                  <w:tcW w:w="2091" w:type="dxa"/>
                  <w:vAlign w:val="center"/>
                </w:tcPr>
                <w:p w14:paraId="77BC9DB4" w14:textId="1AECA3D1"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盤後定價執行時間</w:t>
                  </w:r>
                </w:p>
              </w:tc>
              <w:tc>
                <w:tcPr>
                  <w:tcW w:w="4040" w:type="dxa"/>
                  <w:vAlign w:val="center"/>
                </w:tcPr>
                <w:p w14:paraId="19FAFDF3" w14:textId="77777777" w:rsidR="000F226B" w:rsidRPr="00AD1BF6" w:rsidRDefault="000F226B" w:rsidP="000F226B">
                  <w:pPr>
                    <w:pStyle w:val="afc"/>
                    <w:rPr>
                      <w:rFonts w:ascii="標楷體" w:eastAsia="標楷體" w:hAnsi="標楷體" w:cs="新細明體"/>
                      <w:color w:val="000000"/>
                      <w:sz w:val="24"/>
                      <w:szCs w:val="24"/>
                    </w:rPr>
                  </w:pPr>
                </w:p>
              </w:tc>
            </w:tr>
            <w:tr w:rsidR="0028282D" w:rsidRPr="007902AB" w14:paraId="35840682" w14:textId="77777777" w:rsidTr="00CA67C0">
              <w:trPr>
                <w:trHeight w:val="463"/>
              </w:trPr>
              <w:tc>
                <w:tcPr>
                  <w:tcW w:w="416" w:type="dxa"/>
                </w:tcPr>
                <w:p w14:paraId="3E24CFFA" w14:textId="77777777" w:rsidR="0028282D" w:rsidRDefault="0028282D" w:rsidP="00CA67C0">
                  <w:pPr>
                    <w:rPr>
                      <w:rFonts w:ascii="標楷體" w:hAnsi="標楷體"/>
                      <w:color w:val="000000"/>
                    </w:rPr>
                  </w:pPr>
                  <w:r w:rsidRPr="00C70F24">
                    <w:t>49</w:t>
                  </w:r>
                </w:p>
              </w:tc>
              <w:tc>
                <w:tcPr>
                  <w:tcW w:w="2091" w:type="dxa"/>
                  <w:vAlign w:val="center"/>
                </w:tcPr>
                <w:p w14:paraId="254B6E4F" w14:textId="77777777" w:rsidR="0028282D" w:rsidRPr="0038167B" w:rsidRDefault="0028282D" w:rsidP="00CA67C0">
                  <w:pPr>
                    <w:pStyle w:val="afc"/>
                    <w:rPr>
                      <w:rFonts w:ascii="標楷體" w:eastAsia="標楷體" w:hAnsi="標楷體" w:cs="Segoe UI"/>
                      <w:sz w:val="21"/>
                      <w:szCs w:val="21"/>
                    </w:rPr>
                  </w:pPr>
                  <w:r w:rsidRPr="0038167B">
                    <w:rPr>
                      <w:rFonts w:ascii="標楷體" w:eastAsia="標楷體" w:hAnsi="標楷體" w:cs="Segoe UI" w:hint="eastAsia"/>
                      <w:sz w:val="21"/>
                      <w:szCs w:val="21"/>
                    </w:rPr>
                    <w:t>進場單資訊</w:t>
                  </w:r>
                </w:p>
              </w:tc>
              <w:tc>
                <w:tcPr>
                  <w:tcW w:w="4040" w:type="dxa"/>
                  <w:vAlign w:val="center"/>
                </w:tcPr>
                <w:p w14:paraId="59D380EC" w14:textId="77777777" w:rsidR="0028282D" w:rsidRDefault="0028282D" w:rsidP="00CA67C0">
                  <w:pPr>
                    <w:pStyle w:val="afc"/>
                    <w:rPr>
                      <w:rFonts w:ascii="標楷體" w:eastAsia="標楷體" w:hAnsi="標楷體" w:cs="Segoe UI"/>
                      <w:sz w:val="21"/>
                      <w:szCs w:val="21"/>
                      <w:lang w:eastAsia="zh-HK"/>
                    </w:rPr>
                  </w:pPr>
                  <w:r>
                    <w:rPr>
                      <w:rFonts w:ascii="標楷體" w:eastAsia="標楷體" w:hAnsi="標楷體" w:cs="Segoe UI" w:hint="eastAsia"/>
                      <w:sz w:val="21"/>
                      <w:szCs w:val="21"/>
                    </w:rPr>
                    <w:t>(</w:t>
                  </w:r>
                  <w:r>
                    <w:rPr>
                      <w:rFonts w:ascii="標楷體" w:eastAsia="標楷體" w:hAnsi="標楷體" w:cs="Segoe UI" w:hint="eastAsia"/>
                      <w:sz w:val="21"/>
                      <w:szCs w:val="21"/>
                      <w:lang w:eastAsia="zh-HK"/>
                    </w:rPr>
                    <w:t>預約單無此欄</w:t>
                  </w:r>
                  <w:r>
                    <w:rPr>
                      <w:rFonts w:ascii="標楷體" w:eastAsia="標楷體" w:hAnsi="標楷體" w:cs="Segoe UI" w:hint="eastAsia"/>
                      <w:sz w:val="21"/>
                      <w:szCs w:val="21"/>
                    </w:rPr>
                    <w:t>),</w:t>
                  </w:r>
                  <w:r>
                    <w:rPr>
                      <w:rFonts w:ascii="標楷體" w:eastAsia="標楷體" w:hAnsi="標楷體" w:cs="Segoe UI"/>
                      <w:sz w:val="21"/>
                      <w:szCs w:val="21"/>
                    </w:rPr>
                    <w:t xml:space="preserve"> </w:t>
                  </w:r>
                  <w:r>
                    <w:rPr>
                      <w:rFonts w:ascii="標楷體" w:eastAsia="標楷體" w:hAnsi="標楷體" w:cs="Segoe UI" w:hint="eastAsia"/>
                      <w:sz w:val="21"/>
                      <w:szCs w:val="21"/>
                      <w:lang w:eastAsia="zh-HK"/>
                    </w:rPr>
                    <w:t>若設進場</w:t>
                  </w:r>
                  <w:r>
                    <w:rPr>
                      <w:rFonts w:ascii="標楷體" w:eastAsia="標楷體" w:hAnsi="標楷體" w:cs="Segoe UI" w:hint="eastAsia"/>
                      <w:sz w:val="21"/>
                      <w:szCs w:val="21"/>
                    </w:rPr>
                    <w:t>MIT</w:t>
                  </w:r>
                  <w:r>
                    <w:rPr>
                      <w:rFonts w:ascii="標楷體" w:eastAsia="標楷體" w:hAnsi="標楷體" w:cs="Segoe UI" w:hint="eastAsia"/>
                      <w:sz w:val="21"/>
                      <w:szCs w:val="21"/>
                      <w:lang w:eastAsia="zh-HK"/>
                    </w:rPr>
                    <w:t>才有此欄</w:t>
                  </w:r>
                </w:p>
                <w:p w14:paraId="2205CEBA" w14:textId="77777777" w:rsidR="0028282D" w:rsidRDefault="0028282D" w:rsidP="00CA67C0">
                  <w:pPr>
                    <w:pStyle w:val="afc"/>
                    <w:rPr>
                      <w:rFonts w:ascii="標楷體" w:eastAsia="標楷體" w:hAnsi="標楷體" w:cs="Segoe UI"/>
                      <w:sz w:val="21"/>
                      <w:szCs w:val="21"/>
                    </w:rPr>
                  </w:pPr>
                  <w:r w:rsidRPr="0038167B">
                    <w:rPr>
                      <w:rFonts w:ascii="標楷體" w:eastAsia="標楷體" w:hAnsi="標楷體" w:cs="Segoe UI" w:hint="eastAsia"/>
                      <w:sz w:val="21"/>
                      <w:szCs w:val="21"/>
                    </w:rPr>
                    <w:t>細項參閱當沖-進場單格式</w:t>
                  </w:r>
                </w:p>
                <w:p w14:paraId="53D88C1D" w14:textId="77777777" w:rsidR="0028282D" w:rsidRPr="007902AB" w:rsidRDefault="0028282D" w:rsidP="00CA67C0">
                  <w:pPr>
                    <w:pStyle w:val="afc"/>
                    <w:rPr>
                      <w:rFonts w:ascii="標楷體" w:eastAsia="標楷體" w:hAnsi="標楷體" w:cs="新細明體"/>
                      <w:b/>
                      <w:color w:val="000000"/>
                      <w:sz w:val="24"/>
                      <w:szCs w:val="24"/>
                    </w:rPr>
                  </w:pPr>
                  <w:r w:rsidRPr="007902AB">
                    <w:rPr>
                      <w:rFonts w:ascii="標楷體" w:eastAsia="標楷體" w:hAnsi="標楷體" w:cs="Segoe UI" w:hint="eastAsia"/>
                      <w:b/>
                      <w:sz w:val="21"/>
                      <w:szCs w:val="21"/>
                      <w:lang w:eastAsia="zh-HK"/>
                    </w:rPr>
                    <w:t>若無此欄將以</w:t>
                  </w:r>
                  <w:r w:rsidRPr="007902AB">
                    <w:rPr>
                      <w:rFonts w:ascii="標楷體" w:eastAsia="標楷體" w:hAnsi="標楷體" w:cs="Segoe UI" w:hint="eastAsia"/>
                      <w:b/>
                      <w:sz w:val="21"/>
                      <w:szCs w:val="21"/>
                    </w:rPr>
                    <w:t>[i</w:t>
                  </w:r>
                  <w:r w:rsidRPr="007902AB">
                    <w:rPr>
                      <w:rFonts w:ascii="標楷體" w:eastAsia="標楷體" w:hAnsi="標楷體" w:cs="Segoe UI"/>
                      <w:b/>
                      <w:sz w:val="21"/>
                      <w:szCs w:val="21"/>
                    </w:rPr>
                    <w:t>n</w:t>
                  </w:r>
                  <w:r w:rsidRPr="007902AB">
                    <w:rPr>
                      <w:rFonts w:ascii="標楷體" w:eastAsia="標楷體" w:hAnsi="標楷體" w:cs="Segoe UI" w:hint="eastAsia"/>
                      <w:b/>
                      <w:sz w:val="21"/>
                      <w:szCs w:val="21"/>
                    </w:rPr>
                    <w:t>]</w:t>
                  </w:r>
                  <w:r w:rsidRPr="007902AB">
                    <w:rPr>
                      <w:rFonts w:ascii="標楷體" w:eastAsia="標楷體" w:hAnsi="標楷體" w:cs="Segoe UI" w:hint="eastAsia"/>
                      <w:b/>
                      <w:sz w:val="21"/>
                      <w:szCs w:val="21"/>
                      <w:lang w:eastAsia="zh-HK"/>
                    </w:rPr>
                    <w:t>代表無進場單資訊</w:t>
                  </w:r>
                </w:p>
              </w:tc>
            </w:tr>
            <w:tr w:rsidR="0028282D" w:rsidRPr="007902AB" w14:paraId="2DC39F67" w14:textId="77777777" w:rsidTr="00CA67C0">
              <w:trPr>
                <w:trHeight w:val="463"/>
              </w:trPr>
              <w:tc>
                <w:tcPr>
                  <w:tcW w:w="416" w:type="dxa"/>
                </w:tcPr>
                <w:p w14:paraId="24FA7821" w14:textId="77777777" w:rsidR="0028282D" w:rsidRDefault="0028282D" w:rsidP="00CA67C0">
                  <w:pPr>
                    <w:rPr>
                      <w:rFonts w:ascii="標楷體" w:hAnsi="標楷體"/>
                      <w:color w:val="000000"/>
                    </w:rPr>
                  </w:pPr>
                  <w:r w:rsidRPr="00B1710B">
                    <w:t>50</w:t>
                  </w:r>
                </w:p>
              </w:tc>
              <w:tc>
                <w:tcPr>
                  <w:tcW w:w="2091" w:type="dxa"/>
                  <w:vAlign w:val="center"/>
                </w:tcPr>
                <w:p w14:paraId="37DF47BB" w14:textId="77777777" w:rsidR="0028282D" w:rsidRPr="0038167B" w:rsidRDefault="0028282D" w:rsidP="00CA67C0">
                  <w:pPr>
                    <w:pStyle w:val="afc"/>
                    <w:rPr>
                      <w:rFonts w:ascii="標楷體" w:eastAsia="標楷體" w:hAnsi="標楷體" w:cs="Segoe UI"/>
                      <w:sz w:val="21"/>
                      <w:szCs w:val="21"/>
                    </w:rPr>
                  </w:pPr>
                  <w:r w:rsidRPr="0038167B">
                    <w:rPr>
                      <w:rFonts w:ascii="標楷體" w:eastAsia="標楷體" w:hAnsi="標楷體" w:cs="Segoe UI" w:hint="eastAsia"/>
                      <w:sz w:val="21"/>
                      <w:szCs w:val="21"/>
                    </w:rPr>
                    <w:t>出場單資訊</w:t>
                  </w:r>
                </w:p>
              </w:tc>
              <w:tc>
                <w:tcPr>
                  <w:tcW w:w="4040" w:type="dxa"/>
                  <w:vAlign w:val="center"/>
                </w:tcPr>
                <w:p w14:paraId="0BCF9E30" w14:textId="77777777" w:rsidR="0028282D" w:rsidRDefault="0028282D" w:rsidP="00CA67C0">
                  <w:pPr>
                    <w:pStyle w:val="afc"/>
                    <w:rPr>
                      <w:rFonts w:ascii="標楷體" w:eastAsia="標楷體" w:hAnsi="標楷體" w:cs="Segoe UI"/>
                      <w:sz w:val="21"/>
                      <w:szCs w:val="21"/>
                    </w:rPr>
                  </w:pPr>
                  <w:r>
                    <w:rPr>
                      <w:rFonts w:ascii="標楷體" w:eastAsia="標楷體" w:hAnsi="標楷體" w:cs="Segoe UI" w:hint="eastAsia"/>
                      <w:sz w:val="21"/>
                      <w:szCs w:val="21"/>
                    </w:rPr>
                    <w:t>(</w:t>
                  </w:r>
                  <w:r>
                    <w:rPr>
                      <w:rFonts w:ascii="標楷體" w:eastAsia="標楷體" w:hAnsi="標楷體" w:cs="Segoe UI" w:hint="eastAsia"/>
                      <w:sz w:val="21"/>
                      <w:szCs w:val="21"/>
                      <w:lang w:eastAsia="zh-HK"/>
                    </w:rPr>
                    <w:t>預約單無此欄</w:t>
                  </w:r>
                  <w:r>
                    <w:rPr>
                      <w:rFonts w:ascii="標楷體" w:eastAsia="標楷體" w:hAnsi="標楷體" w:cs="Segoe UI" w:hint="eastAsia"/>
                      <w:sz w:val="21"/>
                      <w:szCs w:val="21"/>
                    </w:rPr>
                    <w:t>)</w:t>
                  </w:r>
                </w:p>
                <w:p w14:paraId="36F45554" w14:textId="77777777" w:rsidR="0028282D" w:rsidRDefault="0028282D" w:rsidP="00CA67C0">
                  <w:pPr>
                    <w:pStyle w:val="afc"/>
                    <w:rPr>
                      <w:rFonts w:ascii="標楷體" w:eastAsia="標楷體" w:hAnsi="標楷體" w:cs="Segoe UI"/>
                      <w:sz w:val="21"/>
                      <w:szCs w:val="21"/>
                    </w:rPr>
                  </w:pPr>
                  <w:r w:rsidRPr="0038167B">
                    <w:rPr>
                      <w:rFonts w:ascii="標楷體" w:eastAsia="標楷體" w:hAnsi="標楷體" w:cs="Segoe UI" w:hint="eastAsia"/>
                      <w:sz w:val="21"/>
                      <w:szCs w:val="21"/>
                    </w:rPr>
                    <w:t>細項參閱當沖-出場單格式</w:t>
                  </w:r>
                </w:p>
                <w:p w14:paraId="567A52B4" w14:textId="32E12143" w:rsidR="0028282D" w:rsidRPr="007902AB" w:rsidRDefault="0028282D" w:rsidP="00CA67C0">
                  <w:pPr>
                    <w:pStyle w:val="afc"/>
                    <w:rPr>
                      <w:rFonts w:ascii="標楷體" w:eastAsia="標楷體" w:hAnsi="標楷體" w:cs="新細明體"/>
                      <w:b/>
                      <w:color w:val="000000"/>
                      <w:sz w:val="24"/>
                      <w:szCs w:val="24"/>
                    </w:rPr>
                  </w:pPr>
                  <w:r w:rsidRPr="007902AB">
                    <w:rPr>
                      <w:rFonts w:ascii="標楷體" w:eastAsia="標楷體" w:hAnsi="標楷體" w:cs="Segoe UI" w:hint="eastAsia"/>
                      <w:b/>
                      <w:sz w:val="21"/>
                      <w:szCs w:val="21"/>
                      <w:lang w:eastAsia="zh-HK"/>
                    </w:rPr>
                    <w:t>若無此欄將以</w:t>
                  </w:r>
                  <w:r w:rsidRPr="007902AB">
                    <w:rPr>
                      <w:rFonts w:ascii="標楷體" w:eastAsia="標楷體" w:hAnsi="標楷體" w:cs="Segoe UI" w:hint="eastAsia"/>
                      <w:b/>
                      <w:sz w:val="21"/>
                      <w:szCs w:val="21"/>
                    </w:rPr>
                    <w:t>[o</w:t>
                  </w:r>
                  <w:r w:rsidRPr="007902AB">
                    <w:rPr>
                      <w:rFonts w:ascii="標楷體" w:eastAsia="標楷體" w:hAnsi="標楷體" w:cs="Segoe UI"/>
                      <w:b/>
                      <w:sz w:val="21"/>
                      <w:szCs w:val="21"/>
                    </w:rPr>
                    <w:t>ut</w:t>
                  </w:r>
                  <w:r w:rsidRPr="007902AB">
                    <w:rPr>
                      <w:rFonts w:ascii="標楷體" w:eastAsia="標楷體" w:hAnsi="標楷體" w:cs="Segoe UI" w:hint="eastAsia"/>
                      <w:b/>
                      <w:sz w:val="21"/>
                      <w:szCs w:val="21"/>
                    </w:rPr>
                    <w:t>]</w:t>
                  </w:r>
                  <w:r w:rsidRPr="007902AB">
                    <w:rPr>
                      <w:rFonts w:ascii="標楷體" w:eastAsia="標楷體" w:hAnsi="標楷體" w:cs="Segoe UI" w:hint="eastAsia"/>
                      <w:b/>
                      <w:sz w:val="21"/>
                      <w:szCs w:val="21"/>
                      <w:lang w:eastAsia="zh-HK"/>
                    </w:rPr>
                    <w:t>代表無</w:t>
                  </w:r>
                  <w:r w:rsidR="008E65CF">
                    <w:rPr>
                      <w:rFonts w:ascii="標楷體" w:eastAsia="標楷體" w:hAnsi="標楷體" w:cs="Segoe UI" w:hint="eastAsia"/>
                      <w:b/>
                      <w:sz w:val="21"/>
                      <w:szCs w:val="21"/>
                      <w:lang w:eastAsia="zh-HK"/>
                    </w:rPr>
                    <w:t>出</w:t>
                  </w:r>
                  <w:r w:rsidRPr="007902AB">
                    <w:rPr>
                      <w:rFonts w:ascii="標楷體" w:eastAsia="標楷體" w:hAnsi="標楷體" w:cs="Segoe UI" w:hint="eastAsia"/>
                      <w:b/>
                      <w:sz w:val="21"/>
                      <w:szCs w:val="21"/>
                      <w:lang w:eastAsia="zh-HK"/>
                    </w:rPr>
                    <w:t>場單資訊</w:t>
                  </w:r>
                </w:p>
              </w:tc>
            </w:tr>
          </w:tbl>
          <w:p w14:paraId="4DFFA0ED" w14:textId="77777777" w:rsidR="00397F74" w:rsidRPr="0028282D" w:rsidRDefault="00397F74" w:rsidP="00BB1A2A"/>
          <w:p w14:paraId="3DD10C67"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kern w:val="2"/>
                <w:sz w:val="21"/>
                <w:szCs w:val="21"/>
                <w:lang w:eastAsia="zh-HK"/>
              </w:rPr>
              <w:t>當沖</w:t>
            </w:r>
            <w:r w:rsidRPr="0028282D">
              <w:rPr>
                <w:rFonts w:ascii="標楷體" w:eastAsia="標楷體" w:hAnsi="標楷體" w:cs="Segoe UI" w:hint="eastAsia"/>
                <w:kern w:val="2"/>
                <w:sz w:val="21"/>
                <w:szCs w:val="21"/>
              </w:rPr>
              <w:t>-進場單</w:t>
            </w:r>
            <w:r w:rsidRPr="0028282D">
              <w:rPr>
                <w:rFonts w:ascii="標楷體" w:eastAsia="標楷體" w:hAnsi="標楷體" w:cs="Segoe UI" w:hint="eastAsia"/>
                <w:kern w:val="2"/>
                <w:sz w:val="21"/>
                <w:szCs w:val="21"/>
                <w:lang w:eastAsia="zh-HK"/>
              </w:rPr>
              <w:t>格式</w:t>
            </w:r>
            <w:r w:rsidRPr="0028282D">
              <w:rPr>
                <w:rFonts w:ascii="標楷體" w:eastAsia="標楷體" w:hAnsi="標楷體" w:cs="Segoe UI" w:hint="eastAsia"/>
                <w:sz w:val="21"/>
                <w:szCs w:val="21"/>
              </w:rPr>
              <w:t>,</w:t>
            </w:r>
            <w:r w:rsidRPr="0028282D">
              <w:rPr>
                <w:rFonts w:ascii="標楷體" w:eastAsia="標楷體" w:hAnsi="標楷體" w:cs="Segoe UI"/>
                <w:sz w:val="21"/>
                <w:szCs w:val="21"/>
              </w:rPr>
              <w:t xml:space="preserve"> </w:t>
            </w:r>
            <w:r w:rsidRPr="0028282D">
              <w:rPr>
                <w:rFonts w:ascii="標楷體" w:eastAsia="標楷體" w:hAnsi="標楷體" w:cs="Segoe UI" w:hint="eastAsia"/>
                <w:sz w:val="21"/>
                <w:szCs w:val="21"/>
                <w:lang w:eastAsia="zh-HK"/>
              </w:rPr>
              <w:t>若設進場</w:t>
            </w:r>
            <w:r w:rsidRPr="0028282D">
              <w:rPr>
                <w:rFonts w:ascii="標楷體" w:eastAsia="標楷體" w:hAnsi="標楷體" w:cs="Segoe UI" w:hint="eastAsia"/>
                <w:sz w:val="21"/>
                <w:szCs w:val="21"/>
              </w:rPr>
              <w:t>MIT</w:t>
            </w:r>
            <w:r w:rsidRPr="0028282D">
              <w:rPr>
                <w:rFonts w:ascii="標楷體" w:eastAsia="標楷體" w:hAnsi="標楷體" w:cs="Segoe UI" w:hint="eastAsia"/>
                <w:sz w:val="21"/>
                <w:szCs w:val="21"/>
                <w:lang w:eastAsia="zh-HK"/>
              </w:rPr>
              <w:t>才有此欄</w:t>
            </w:r>
          </w:p>
          <w:p w14:paraId="17D59BAB" w14:textId="77777777" w:rsidR="0028282D" w:rsidRPr="0028282D" w:rsidRDefault="0028282D" w:rsidP="0028282D">
            <w:pPr>
              <w:rPr>
                <w:rFonts w:ascii="標楷體" w:hAnsi="標楷體"/>
                <w:lang w:eastAsia="zh-HK"/>
              </w:rPr>
            </w:pPr>
          </w:p>
          <w:tbl>
            <w:tblPr>
              <w:tblStyle w:val="af9"/>
              <w:tblW w:w="0" w:type="auto"/>
              <w:tblInd w:w="0" w:type="dxa"/>
              <w:tblLook w:val="04A0" w:firstRow="1" w:lastRow="0" w:firstColumn="1" w:lastColumn="0" w:noHBand="0" w:noVBand="1"/>
            </w:tblPr>
            <w:tblGrid>
              <w:gridCol w:w="736"/>
              <w:gridCol w:w="1871"/>
              <w:gridCol w:w="4040"/>
            </w:tblGrid>
            <w:tr w:rsidR="0028282D" w:rsidRPr="0028282D" w14:paraId="3414F839" w14:textId="77777777" w:rsidTr="00CA67C0">
              <w:trPr>
                <w:trHeight w:val="463"/>
              </w:trPr>
              <w:tc>
                <w:tcPr>
                  <w:tcW w:w="736" w:type="dxa"/>
                  <w:vAlign w:val="center"/>
                </w:tcPr>
                <w:p w14:paraId="78C1B733"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49-1</w:t>
                  </w:r>
                </w:p>
              </w:tc>
              <w:tc>
                <w:tcPr>
                  <w:tcW w:w="1871" w:type="dxa"/>
                  <w:vAlign w:val="center"/>
                </w:tcPr>
                <w:p w14:paraId="3A9E15B1"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流水號(13碼)</w:t>
                  </w:r>
                </w:p>
              </w:tc>
              <w:tc>
                <w:tcPr>
                  <w:tcW w:w="4040" w:type="dxa"/>
                  <w:vAlign w:val="center"/>
                </w:tcPr>
                <w:p w14:paraId="5DB2EC02" w14:textId="77777777" w:rsidR="0028282D" w:rsidRPr="0028282D" w:rsidRDefault="0028282D" w:rsidP="0028282D">
                  <w:pPr>
                    <w:pStyle w:val="afc"/>
                    <w:rPr>
                      <w:rFonts w:ascii="標楷體" w:eastAsia="標楷體" w:hAnsi="標楷體" w:cs="新細明體"/>
                      <w:color w:val="000000"/>
                      <w:sz w:val="24"/>
                      <w:szCs w:val="24"/>
                    </w:rPr>
                  </w:pPr>
                </w:p>
              </w:tc>
            </w:tr>
            <w:tr w:rsidR="0028282D" w:rsidRPr="0028282D" w14:paraId="3ABCBFB8" w14:textId="77777777" w:rsidTr="00CA67C0">
              <w:trPr>
                <w:trHeight w:val="463"/>
              </w:trPr>
              <w:tc>
                <w:tcPr>
                  <w:tcW w:w="736" w:type="dxa"/>
                  <w:vAlign w:val="center"/>
                </w:tcPr>
                <w:p w14:paraId="238360F9"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49-2</w:t>
                  </w:r>
                </w:p>
              </w:tc>
              <w:tc>
                <w:tcPr>
                  <w:tcW w:w="1871" w:type="dxa"/>
                  <w:vAlign w:val="center"/>
                </w:tcPr>
                <w:p w14:paraId="022C0821" w14:textId="77777777" w:rsidR="0028282D" w:rsidRPr="0028282D" w:rsidRDefault="0028282D" w:rsidP="0028282D">
                  <w:pPr>
                    <w:pStyle w:val="afc"/>
                    <w:rPr>
                      <w:rFonts w:ascii="標楷體" w:eastAsia="標楷體" w:hAnsi="標楷體" w:cs="Segoe UI"/>
                      <w:sz w:val="20"/>
                    </w:rPr>
                  </w:pPr>
                  <w:r w:rsidRPr="0028282D">
                    <w:rPr>
                      <w:rFonts w:ascii="標楷體" w:eastAsia="標楷體" w:hAnsi="標楷體" w:cs="Segoe UI" w:hint="eastAsia"/>
                      <w:sz w:val="20"/>
                    </w:rPr>
                    <w:t>原始流水號(13碼)</w:t>
                  </w:r>
                </w:p>
              </w:tc>
              <w:tc>
                <w:tcPr>
                  <w:tcW w:w="4040" w:type="dxa"/>
                  <w:vAlign w:val="center"/>
                </w:tcPr>
                <w:p w14:paraId="6E407B07" w14:textId="77777777" w:rsidR="0028282D" w:rsidRPr="0028282D" w:rsidRDefault="0028282D" w:rsidP="0028282D">
                  <w:pPr>
                    <w:pStyle w:val="afc"/>
                    <w:rPr>
                      <w:rFonts w:ascii="標楷體" w:eastAsia="標楷體" w:hAnsi="標楷體" w:cs="新細明體"/>
                      <w:color w:val="000000"/>
                      <w:sz w:val="24"/>
                      <w:szCs w:val="24"/>
                    </w:rPr>
                  </w:pPr>
                </w:p>
              </w:tc>
            </w:tr>
            <w:tr w:rsidR="0028282D" w:rsidRPr="0028282D" w14:paraId="1A764376" w14:textId="77777777" w:rsidTr="00CA67C0">
              <w:trPr>
                <w:trHeight w:val="463"/>
              </w:trPr>
              <w:tc>
                <w:tcPr>
                  <w:tcW w:w="736" w:type="dxa"/>
                  <w:vAlign w:val="center"/>
                </w:tcPr>
                <w:p w14:paraId="7613D047"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49-3</w:t>
                  </w:r>
                </w:p>
              </w:tc>
              <w:tc>
                <w:tcPr>
                  <w:tcW w:w="1871" w:type="dxa"/>
                  <w:vAlign w:val="center"/>
                </w:tcPr>
                <w:p w14:paraId="712A3D35"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委託書號</w:t>
                  </w:r>
                </w:p>
              </w:tc>
              <w:tc>
                <w:tcPr>
                  <w:tcW w:w="4040" w:type="dxa"/>
                  <w:vAlign w:val="center"/>
                </w:tcPr>
                <w:p w14:paraId="7C7B1F8C" w14:textId="77777777" w:rsidR="0028282D" w:rsidRPr="0028282D" w:rsidRDefault="0028282D" w:rsidP="0028282D">
                  <w:pPr>
                    <w:pStyle w:val="afc"/>
                    <w:rPr>
                      <w:rFonts w:ascii="標楷體" w:eastAsia="標楷體" w:hAnsi="標楷體" w:cs="新細明體"/>
                      <w:color w:val="000000"/>
                      <w:sz w:val="24"/>
                      <w:szCs w:val="24"/>
                    </w:rPr>
                  </w:pPr>
                </w:p>
              </w:tc>
            </w:tr>
            <w:tr w:rsidR="0028282D" w:rsidRPr="0028282D" w14:paraId="6E799BAF" w14:textId="77777777" w:rsidTr="00CA67C0">
              <w:trPr>
                <w:trHeight w:val="463"/>
              </w:trPr>
              <w:tc>
                <w:tcPr>
                  <w:tcW w:w="736" w:type="dxa"/>
                  <w:vAlign w:val="center"/>
                </w:tcPr>
                <w:p w14:paraId="4606B43F"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49-4</w:t>
                  </w:r>
                </w:p>
              </w:tc>
              <w:tc>
                <w:tcPr>
                  <w:tcW w:w="1871" w:type="dxa"/>
                  <w:vAlign w:val="center"/>
                </w:tcPr>
                <w:p w14:paraId="0A3DBF70"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委託狀態</w:t>
                  </w:r>
                </w:p>
              </w:tc>
              <w:tc>
                <w:tcPr>
                  <w:tcW w:w="4040" w:type="dxa"/>
                  <w:vAlign w:val="center"/>
                </w:tcPr>
                <w:p w14:paraId="7DE5EA66" w14:textId="77777777" w:rsidR="0028282D" w:rsidRPr="0028282D" w:rsidRDefault="0028282D" w:rsidP="0028282D">
                  <w:pPr>
                    <w:rPr>
                      <w:rFonts w:ascii="標楷體" w:hAnsi="標楷體" w:cs="Segoe UI"/>
                      <w:sz w:val="21"/>
                      <w:szCs w:val="21"/>
                    </w:rPr>
                  </w:pPr>
                  <w:r w:rsidRPr="0028282D">
                    <w:rPr>
                      <w:rFonts w:ascii="標楷體" w:hAnsi="標楷體" w:cs="Segoe UI" w:hint="eastAsia"/>
                      <w:sz w:val="21"/>
                      <w:szCs w:val="21"/>
                    </w:rPr>
                    <w:t>32：</w:t>
                  </w:r>
                  <w:r w:rsidRPr="0028282D">
                    <w:rPr>
                      <w:rFonts w:ascii="標楷體" w:hAnsi="標楷體" w:cs="Segoe UI"/>
                      <w:sz w:val="21"/>
                      <w:szCs w:val="21"/>
                    </w:rPr>
                    <w:t>中台收單成功</w:t>
                  </w:r>
                  <w:r w:rsidRPr="0028282D">
                    <w:rPr>
                      <w:rFonts w:ascii="標楷體" w:hAnsi="標楷體" w:cs="Segoe UI" w:hint="eastAsia"/>
                      <w:sz w:val="21"/>
                      <w:szCs w:val="21"/>
                    </w:rPr>
                    <w:t xml:space="preserve"> </w:t>
                  </w:r>
                </w:p>
                <w:p w14:paraId="785E4C87" w14:textId="77777777" w:rsidR="0028282D" w:rsidRPr="0028282D" w:rsidRDefault="0028282D" w:rsidP="0028282D">
                  <w:pPr>
                    <w:rPr>
                      <w:rFonts w:ascii="標楷體" w:hAnsi="標楷體" w:cs="Segoe UI"/>
                      <w:sz w:val="21"/>
                      <w:szCs w:val="21"/>
                    </w:rPr>
                  </w:pPr>
                  <w:r w:rsidRPr="0028282D">
                    <w:rPr>
                      <w:rFonts w:ascii="標楷體" w:hAnsi="標楷體" w:cs="Segoe UI" w:hint="eastAsia"/>
                      <w:sz w:val="21"/>
                      <w:szCs w:val="21"/>
                    </w:rPr>
                    <w:t>33：</w:t>
                  </w:r>
                  <w:r w:rsidRPr="0028282D">
                    <w:rPr>
                      <w:rFonts w:ascii="標楷體" w:hAnsi="標楷體" w:cs="Segoe UI"/>
                      <w:sz w:val="21"/>
                      <w:szCs w:val="21"/>
                    </w:rPr>
                    <w:t>中台收單失敗</w:t>
                  </w:r>
                  <w:r w:rsidRPr="0028282D">
                    <w:rPr>
                      <w:rFonts w:ascii="標楷體" w:hAnsi="標楷體" w:cs="Segoe UI" w:hint="eastAsia"/>
                      <w:sz w:val="21"/>
                      <w:szCs w:val="21"/>
                    </w:rPr>
                    <w:t xml:space="preserve"> </w:t>
                  </w:r>
                </w:p>
                <w:p w14:paraId="54AAD273" w14:textId="77777777" w:rsidR="0028282D" w:rsidRPr="0028282D" w:rsidRDefault="0028282D" w:rsidP="0028282D">
                  <w:pPr>
                    <w:rPr>
                      <w:rFonts w:ascii="標楷體" w:hAnsi="標楷體" w:cs="Segoe UI"/>
                      <w:sz w:val="21"/>
                      <w:szCs w:val="21"/>
                    </w:rPr>
                  </w:pPr>
                  <w:r w:rsidRPr="0028282D">
                    <w:rPr>
                      <w:rFonts w:ascii="標楷體" w:hAnsi="標楷體" w:cs="Segoe UI" w:hint="eastAsia"/>
                      <w:sz w:val="21"/>
                      <w:szCs w:val="21"/>
                    </w:rPr>
                    <w:t>34：</w:t>
                  </w:r>
                  <w:r w:rsidRPr="0028282D">
                    <w:rPr>
                      <w:rFonts w:ascii="標楷體" w:hAnsi="標楷體" w:cs="Segoe UI"/>
                      <w:sz w:val="21"/>
                      <w:szCs w:val="21"/>
                    </w:rPr>
                    <w:t>洗價中</w:t>
                  </w:r>
                  <w:r w:rsidRPr="0028282D">
                    <w:rPr>
                      <w:rFonts w:ascii="標楷體" w:hAnsi="標楷體" w:cs="Segoe UI" w:hint="eastAsia"/>
                      <w:sz w:val="21"/>
                      <w:szCs w:val="21"/>
                    </w:rPr>
                    <w:t xml:space="preserve"> </w:t>
                  </w:r>
                </w:p>
                <w:p w14:paraId="385865E9" w14:textId="77777777" w:rsidR="0028282D" w:rsidRPr="0028282D" w:rsidRDefault="0028282D" w:rsidP="0028282D">
                  <w:pPr>
                    <w:rPr>
                      <w:rFonts w:ascii="標楷體" w:hAnsi="標楷體" w:cs="Segoe UI"/>
                      <w:sz w:val="21"/>
                      <w:szCs w:val="21"/>
                    </w:rPr>
                  </w:pPr>
                  <w:r w:rsidRPr="0028282D">
                    <w:rPr>
                      <w:rFonts w:ascii="標楷體" w:hAnsi="標楷體" w:cs="Segoe UI" w:hint="eastAsia"/>
                      <w:sz w:val="21"/>
                      <w:szCs w:val="21"/>
                    </w:rPr>
                    <w:t>36：</w:t>
                  </w:r>
                  <w:r w:rsidRPr="0028282D">
                    <w:rPr>
                      <w:rFonts w:ascii="標楷體" w:hAnsi="標楷體" w:cs="Segoe UI"/>
                      <w:sz w:val="21"/>
                      <w:szCs w:val="21"/>
                    </w:rPr>
                    <w:t>洗價失敗</w:t>
                  </w:r>
                </w:p>
                <w:p w14:paraId="324A7735" w14:textId="77777777" w:rsidR="0028282D" w:rsidRPr="0028282D" w:rsidRDefault="0028282D" w:rsidP="0028282D">
                  <w:pPr>
                    <w:widowControl/>
                    <w:rPr>
                      <w:rFonts w:ascii="標楷體" w:hAnsi="標楷體" w:cs="Segoe UI"/>
                      <w:sz w:val="21"/>
                      <w:szCs w:val="21"/>
                    </w:rPr>
                  </w:pPr>
                  <w:r w:rsidRPr="0028282D">
                    <w:rPr>
                      <w:rFonts w:ascii="標楷體" w:hAnsi="標楷體" w:cs="Segoe UI"/>
                      <w:sz w:val="21"/>
                      <w:szCs w:val="21"/>
                    </w:rPr>
                    <w:t>37</w:t>
                  </w:r>
                  <w:r w:rsidRPr="0028282D">
                    <w:rPr>
                      <w:rFonts w:ascii="標楷體" w:hAnsi="標楷體" w:cs="Segoe UI" w:hint="eastAsia"/>
                      <w:sz w:val="21"/>
                      <w:szCs w:val="21"/>
                    </w:rPr>
                    <w:t>：</w:t>
                  </w:r>
                  <w:r w:rsidRPr="0028282D">
                    <w:rPr>
                      <w:rFonts w:ascii="標楷體" w:hAnsi="標楷體" w:cs="Segoe UI"/>
                      <w:sz w:val="21"/>
                      <w:szCs w:val="21"/>
                    </w:rPr>
                    <w:t>洗價觸發</w:t>
                  </w:r>
                  <w:r w:rsidRPr="0028282D">
                    <w:rPr>
                      <w:rFonts w:ascii="標楷體" w:hAnsi="標楷體" w:cs="Segoe UI" w:hint="eastAsia"/>
                      <w:sz w:val="21"/>
                      <w:szCs w:val="21"/>
                    </w:rPr>
                    <w:t xml:space="preserve"> </w:t>
                  </w:r>
                  <w:r w:rsidRPr="0028282D">
                    <w:rPr>
                      <w:rFonts w:ascii="標楷體" w:hAnsi="標楷體" w:cs="Segoe UI"/>
                      <w:sz w:val="21"/>
                      <w:szCs w:val="21"/>
                    </w:rPr>
                    <w:br/>
                  </w:r>
                  <w:r w:rsidRPr="0028282D">
                    <w:rPr>
                      <w:rFonts w:ascii="標楷體" w:hAnsi="標楷體" w:cs="Segoe UI" w:hint="eastAsia"/>
                      <w:sz w:val="21"/>
                      <w:szCs w:val="21"/>
                    </w:rPr>
                    <w:t>38：</w:t>
                  </w:r>
                  <w:r w:rsidRPr="0028282D">
                    <w:rPr>
                      <w:rFonts w:ascii="標楷體" w:hAnsi="標楷體" w:cs="Segoe UI"/>
                      <w:sz w:val="21"/>
                      <w:szCs w:val="21"/>
                    </w:rPr>
                    <w:t>觸發下單</w:t>
                  </w:r>
                  <w:r w:rsidRPr="0028282D">
                    <w:rPr>
                      <w:rFonts w:ascii="標楷體" w:hAnsi="標楷體" w:cs="Segoe UI" w:hint="eastAsia"/>
                      <w:sz w:val="21"/>
                      <w:szCs w:val="21"/>
                    </w:rPr>
                    <w:t xml:space="preserve"> 39：</w:t>
                  </w:r>
                  <w:r w:rsidRPr="0028282D">
                    <w:rPr>
                      <w:rFonts w:ascii="標楷體" w:hAnsi="標楷體" w:cs="Segoe UI"/>
                      <w:sz w:val="21"/>
                      <w:szCs w:val="21"/>
                    </w:rPr>
                    <w:t>下單失敗</w:t>
                  </w:r>
                  <w:r w:rsidRPr="0028282D">
                    <w:rPr>
                      <w:rFonts w:ascii="標楷體" w:hAnsi="標楷體" w:cs="Segoe UI" w:hint="eastAsia"/>
                      <w:sz w:val="21"/>
                      <w:szCs w:val="21"/>
                    </w:rPr>
                    <w:t xml:space="preserve"> </w:t>
                  </w:r>
                  <w:r w:rsidRPr="0028282D">
                    <w:rPr>
                      <w:rFonts w:ascii="標楷體" w:hAnsi="標楷體" w:cs="Segoe UI"/>
                      <w:sz w:val="21"/>
                      <w:szCs w:val="21"/>
                    </w:rPr>
                    <w:br/>
                  </w:r>
                  <w:r w:rsidRPr="0028282D">
                    <w:rPr>
                      <w:rFonts w:ascii="標楷體" w:hAnsi="標楷體" w:cs="Segoe UI" w:hint="eastAsia"/>
                      <w:sz w:val="21"/>
                      <w:szCs w:val="21"/>
                    </w:rPr>
                    <w:t>40：</w:t>
                  </w:r>
                  <w:r w:rsidRPr="0028282D">
                    <w:rPr>
                      <w:rFonts w:ascii="標楷體" w:hAnsi="標楷體" w:cs="Segoe UI"/>
                      <w:sz w:val="21"/>
                      <w:szCs w:val="21"/>
                    </w:rPr>
                    <w:t>使用者刪單</w:t>
                  </w:r>
                  <w:r w:rsidRPr="0028282D">
                    <w:rPr>
                      <w:rFonts w:ascii="標楷體" w:hAnsi="標楷體" w:cs="Segoe UI"/>
                      <w:sz w:val="21"/>
                      <w:szCs w:val="21"/>
                    </w:rPr>
                    <w:br/>
                    <w:t>41：全部成交</w:t>
                  </w:r>
                </w:p>
                <w:p w14:paraId="6DCC04BE" w14:textId="77777777" w:rsidR="0028282D" w:rsidRPr="0028282D" w:rsidRDefault="0028282D" w:rsidP="0028282D">
                  <w:pPr>
                    <w:rPr>
                      <w:rFonts w:ascii="標楷體" w:hAnsi="標楷體" w:cs="Segoe UI"/>
                      <w:sz w:val="21"/>
                      <w:szCs w:val="21"/>
                    </w:rPr>
                  </w:pPr>
                  <w:r w:rsidRPr="0028282D">
                    <w:rPr>
                      <w:rFonts w:ascii="標楷體" w:hAnsi="標楷體" w:cs="Segoe UI" w:hint="eastAsia"/>
                      <w:sz w:val="21"/>
                      <w:szCs w:val="21"/>
                    </w:rPr>
                    <w:t>42</w:t>
                  </w:r>
                  <w:r w:rsidRPr="0028282D">
                    <w:rPr>
                      <w:rFonts w:ascii="標楷體" w:hAnsi="標楷體" w:cs="Segoe UI"/>
                      <w:sz w:val="21"/>
                      <w:szCs w:val="21"/>
                    </w:rPr>
                    <w:t>：</w:t>
                  </w:r>
                  <w:r w:rsidRPr="0028282D">
                    <w:rPr>
                      <w:rFonts w:ascii="標楷體" w:hAnsi="標楷體" w:cs="Segoe UI" w:hint="eastAsia"/>
                      <w:sz w:val="21"/>
                      <w:szCs w:val="21"/>
                    </w:rPr>
                    <w:t>進場單委託中(當沖)</w:t>
                  </w:r>
                </w:p>
                <w:p w14:paraId="46DEDAB8" w14:textId="77777777" w:rsidR="0028282D" w:rsidRPr="0028282D" w:rsidRDefault="0028282D" w:rsidP="0028282D">
                  <w:pPr>
                    <w:pStyle w:val="afc"/>
                    <w:rPr>
                      <w:rFonts w:ascii="標楷體" w:eastAsia="標楷體" w:hAnsi="標楷體" w:cs="新細明體"/>
                      <w:color w:val="000000"/>
                      <w:sz w:val="24"/>
                      <w:szCs w:val="24"/>
                    </w:rPr>
                  </w:pPr>
                  <w:r w:rsidRPr="0028282D">
                    <w:rPr>
                      <w:rFonts w:ascii="標楷體" w:eastAsia="標楷體" w:hAnsi="標楷體" w:cs="Segoe UI" w:hint="eastAsia"/>
                      <w:sz w:val="21"/>
                      <w:szCs w:val="21"/>
                    </w:rPr>
                    <w:t>43</w:t>
                  </w:r>
                  <w:r w:rsidRPr="0028282D">
                    <w:rPr>
                      <w:rFonts w:ascii="標楷體" w:eastAsia="標楷體" w:hAnsi="標楷體" w:cs="Segoe UI"/>
                      <w:sz w:val="21"/>
                      <w:szCs w:val="21"/>
                    </w:rPr>
                    <w:t>：</w:t>
                  </w:r>
                  <w:r w:rsidRPr="0028282D">
                    <w:rPr>
                      <w:rFonts w:ascii="標楷體" w:eastAsia="標楷體" w:hAnsi="標楷體" w:cs="Segoe UI" w:hint="eastAsia"/>
                      <w:sz w:val="21"/>
                      <w:szCs w:val="21"/>
                    </w:rPr>
                    <w:t>進場單成交，執行出場條件(當沖)</w:t>
                  </w:r>
                </w:p>
              </w:tc>
            </w:tr>
            <w:tr w:rsidR="0028282D" w:rsidRPr="0028282D" w14:paraId="294271BE" w14:textId="77777777" w:rsidTr="00CA67C0">
              <w:trPr>
                <w:trHeight w:val="463"/>
              </w:trPr>
              <w:tc>
                <w:tcPr>
                  <w:tcW w:w="736" w:type="dxa"/>
                  <w:vAlign w:val="center"/>
                </w:tcPr>
                <w:p w14:paraId="4A56766B"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49-5</w:t>
                  </w:r>
                </w:p>
              </w:tc>
              <w:tc>
                <w:tcPr>
                  <w:tcW w:w="1871" w:type="dxa"/>
                  <w:vAlign w:val="center"/>
                </w:tcPr>
                <w:p w14:paraId="7209CBCC"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委託數量</w:t>
                  </w:r>
                </w:p>
              </w:tc>
              <w:tc>
                <w:tcPr>
                  <w:tcW w:w="4040" w:type="dxa"/>
                  <w:vAlign w:val="center"/>
                </w:tcPr>
                <w:p w14:paraId="7CDC44A5" w14:textId="77777777" w:rsidR="0028282D" w:rsidRPr="0028282D" w:rsidRDefault="0028282D" w:rsidP="0028282D">
                  <w:pPr>
                    <w:pStyle w:val="afc"/>
                    <w:rPr>
                      <w:rFonts w:ascii="標楷體" w:eastAsia="標楷體" w:hAnsi="標楷體" w:cs="新細明體"/>
                      <w:color w:val="000000"/>
                      <w:sz w:val="24"/>
                      <w:szCs w:val="24"/>
                    </w:rPr>
                  </w:pPr>
                </w:p>
              </w:tc>
            </w:tr>
            <w:tr w:rsidR="0028282D" w:rsidRPr="0028282D" w14:paraId="113F4FEC" w14:textId="77777777" w:rsidTr="00CA67C0">
              <w:trPr>
                <w:trHeight w:val="463"/>
              </w:trPr>
              <w:tc>
                <w:tcPr>
                  <w:tcW w:w="736" w:type="dxa"/>
                  <w:vAlign w:val="center"/>
                </w:tcPr>
                <w:p w14:paraId="75124CFA"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49-6</w:t>
                  </w:r>
                </w:p>
              </w:tc>
              <w:tc>
                <w:tcPr>
                  <w:tcW w:w="1871" w:type="dxa"/>
                  <w:vAlign w:val="center"/>
                </w:tcPr>
                <w:p w14:paraId="5A20138C"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觸價方向</w:t>
                  </w:r>
                </w:p>
              </w:tc>
              <w:tc>
                <w:tcPr>
                  <w:tcW w:w="4040" w:type="dxa"/>
                  <w:vAlign w:val="center"/>
                </w:tcPr>
                <w:p w14:paraId="1B9ABE19" w14:textId="77777777" w:rsidR="0028282D" w:rsidRPr="0028282D" w:rsidRDefault="0028282D" w:rsidP="0028282D">
                  <w:pPr>
                    <w:pStyle w:val="afc"/>
                    <w:rPr>
                      <w:rFonts w:ascii="標楷體" w:eastAsia="標楷體" w:hAnsi="標楷體" w:cs="新細明體"/>
                      <w:color w:val="000000"/>
                      <w:sz w:val="24"/>
                      <w:szCs w:val="24"/>
                    </w:rPr>
                  </w:pPr>
                  <w:r w:rsidRPr="0028282D">
                    <w:rPr>
                      <w:rFonts w:ascii="標楷體" w:eastAsia="標楷體" w:hAnsi="標楷體" w:cs="新細明體" w:hint="eastAsia"/>
                      <w:color w:val="000000"/>
                      <w:sz w:val="24"/>
                      <w:szCs w:val="24"/>
                    </w:rPr>
                    <w:t>1:</w:t>
                  </w:r>
                  <w:r w:rsidRPr="0028282D">
                    <w:rPr>
                      <w:rFonts w:ascii="標楷體" w:eastAsia="標楷體" w:hAnsi="標楷體" w:cs="新細明體" w:hint="eastAsia"/>
                      <w:color w:val="000000"/>
                      <w:sz w:val="24"/>
                      <w:szCs w:val="24"/>
                      <w:lang w:eastAsia="zh-HK"/>
                    </w:rPr>
                    <w:t>大於等於</w:t>
                  </w:r>
                </w:p>
                <w:p w14:paraId="1A7B8F90" w14:textId="77777777" w:rsidR="0028282D" w:rsidRPr="0028282D" w:rsidRDefault="0028282D" w:rsidP="0028282D">
                  <w:pPr>
                    <w:pStyle w:val="afc"/>
                    <w:rPr>
                      <w:rFonts w:ascii="標楷體" w:eastAsia="標楷體" w:hAnsi="標楷體" w:cs="新細明體"/>
                      <w:color w:val="000000"/>
                      <w:sz w:val="24"/>
                      <w:szCs w:val="24"/>
                    </w:rPr>
                  </w:pPr>
                  <w:r w:rsidRPr="0028282D">
                    <w:rPr>
                      <w:rFonts w:ascii="標楷體" w:eastAsia="標楷體" w:hAnsi="標楷體" w:cs="新細明體" w:hint="eastAsia"/>
                      <w:color w:val="000000"/>
                      <w:sz w:val="24"/>
                      <w:szCs w:val="24"/>
                    </w:rPr>
                    <w:t>2:</w:t>
                  </w:r>
                  <w:r w:rsidRPr="0028282D">
                    <w:rPr>
                      <w:rFonts w:ascii="標楷體" w:eastAsia="標楷體" w:hAnsi="標楷體" w:cs="新細明體" w:hint="eastAsia"/>
                      <w:color w:val="000000"/>
                      <w:sz w:val="24"/>
                      <w:szCs w:val="24"/>
                      <w:lang w:eastAsia="zh-HK"/>
                    </w:rPr>
                    <w:t>小於等於</w:t>
                  </w:r>
                </w:p>
              </w:tc>
            </w:tr>
            <w:tr w:rsidR="0028282D" w:rsidRPr="0028282D" w14:paraId="2107D1AC" w14:textId="77777777" w:rsidTr="00CA67C0">
              <w:trPr>
                <w:trHeight w:val="463"/>
              </w:trPr>
              <w:tc>
                <w:tcPr>
                  <w:tcW w:w="736" w:type="dxa"/>
                  <w:vAlign w:val="center"/>
                </w:tcPr>
                <w:p w14:paraId="44E9C496"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49-7</w:t>
                  </w:r>
                </w:p>
              </w:tc>
              <w:tc>
                <w:tcPr>
                  <w:tcW w:w="1871" w:type="dxa"/>
                  <w:vAlign w:val="center"/>
                </w:tcPr>
                <w:p w14:paraId="57277CA4"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觸發價格</w:t>
                  </w:r>
                </w:p>
              </w:tc>
              <w:tc>
                <w:tcPr>
                  <w:tcW w:w="4040" w:type="dxa"/>
                  <w:vAlign w:val="center"/>
                </w:tcPr>
                <w:p w14:paraId="20E58ABA" w14:textId="77777777" w:rsidR="0028282D" w:rsidRPr="0028282D" w:rsidRDefault="0028282D" w:rsidP="0028282D">
                  <w:pPr>
                    <w:pStyle w:val="afc"/>
                    <w:rPr>
                      <w:rFonts w:ascii="標楷體" w:eastAsia="標楷體" w:hAnsi="標楷體" w:cs="新細明體"/>
                      <w:color w:val="000000"/>
                      <w:sz w:val="24"/>
                      <w:szCs w:val="24"/>
                    </w:rPr>
                  </w:pPr>
                  <w:r w:rsidRPr="0028282D">
                    <w:rPr>
                      <w:rFonts w:ascii="標楷體" w:eastAsia="標楷體" w:hAnsi="標楷體" w:cs="Segoe UI" w:hint="eastAsia"/>
                      <w:sz w:val="21"/>
                      <w:szCs w:val="21"/>
                    </w:rPr>
                    <w:t>MIT進場單觸發價</w:t>
                  </w:r>
                </w:p>
              </w:tc>
            </w:tr>
            <w:tr w:rsidR="0028282D" w:rsidRPr="0028282D" w14:paraId="5CF85073" w14:textId="77777777" w:rsidTr="00CA67C0">
              <w:trPr>
                <w:trHeight w:val="463"/>
              </w:trPr>
              <w:tc>
                <w:tcPr>
                  <w:tcW w:w="736" w:type="dxa"/>
                  <w:vAlign w:val="center"/>
                </w:tcPr>
                <w:p w14:paraId="44036DA1"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49-8</w:t>
                  </w:r>
                </w:p>
              </w:tc>
              <w:tc>
                <w:tcPr>
                  <w:tcW w:w="1871" w:type="dxa"/>
                  <w:vAlign w:val="center"/>
                </w:tcPr>
                <w:p w14:paraId="52919187"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觸發時間</w:t>
                  </w:r>
                </w:p>
              </w:tc>
              <w:tc>
                <w:tcPr>
                  <w:tcW w:w="4040" w:type="dxa"/>
                  <w:vAlign w:val="center"/>
                </w:tcPr>
                <w:p w14:paraId="3588D24B" w14:textId="77777777" w:rsidR="0028282D" w:rsidRPr="0028282D" w:rsidRDefault="0028282D" w:rsidP="0028282D">
                  <w:pPr>
                    <w:pStyle w:val="afc"/>
                    <w:rPr>
                      <w:rFonts w:ascii="標楷體" w:eastAsia="標楷體" w:hAnsi="標楷體" w:cs="新細明體"/>
                      <w:color w:val="000000"/>
                      <w:sz w:val="24"/>
                      <w:szCs w:val="24"/>
                    </w:rPr>
                  </w:pPr>
                  <w:r w:rsidRPr="0028282D">
                    <w:rPr>
                      <w:rFonts w:ascii="標楷體" w:eastAsia="標楷體" w:hAnsi="標楷體" w:cs="Segoe UI" w:hint="eastAsia"/>
                      <w:sz w:val="21"/>
                      <w:szCs w:val="21"/>
                    </w:rPr>
                    <w:t>MIT進場單觸發時間</w:t>
                  </w:r>
                </w:p>
              </w:tc>
            </w:tr>
            <w:tr w:rsidR="0028282D" w:rsidRPr="0028282D" w14:paraId="27F2950A" w14:textId="77777777" w:rsidTr="00CA67C0">
              <w:trPr>
                <w:trHeight w:val="463"/>
              </w:trPr>
              <w:tc>
                <w:tcPr>
                  <w:tcW w:w="736" w:type="dxa"/>
                  <w:vAlign w:val="center"/>
                </w:tcPr>
                <w:p w14:paraId="3D333760"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49-9</w:t>
                  </w:r>
                </w:p>
              </w:tc>
              <w:tc>
                <w:tcPr>
                  <w:tcW w:w="1871" w:type="dxa"/>
                  <w:vAlign w:val="center"/>
                </w:tcPr>
                <w:p w14:paraId="70E0316B"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訊息</w:t>
                  </w:r>
                </w:p>
              </w:tc>
              <w:tc>
                <w:tcPr>
                  <w:tcW w:w="4040" w:type="dxa"/>
                  <w:vAlign w:val="center"/>
                </w:tcPr>
                <w:p w14:paraId="63D4C404"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智</w:t>
                  </w:r>
                  <w:r w:rsidRPr="0028282D">
                    <w:rPr>
                      <w:rFonts w:ascii="標楷體" w:eastAsia="標楷體" w:hAnsi="標楷體" w:cs="Segoe UI"/>
                      <w:sz w:val="21"/>
                      <w:szCs w:val="21"/>
                    </w:rPr>
                    <w:t>慧單回報：</w:t>
                  </w:r>
                </w:p>
                <w:p w14:paraId="7470A7E4" w14:textId="7F75D030"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[智</w:t>
                  </w:r>
                  <w:r w:rsidRPr="0028282D">
                    <w:rPr>
                      <w:rFonts w:ascii="標楷體" w:eastAsia="標楷體" w:hAnsi="標楷體" w:cs="Segoe UI"/>
                      <w:sz w:val="21"/>
                      <w:szCs w:val="21"/>
                    </w:rPr>
                    <w:t>慧單號</w:t>
                  </w:r>
                  <w:r w:rsidRPr="0028282D">
                    <w:rPr>
                      <w:rFonts w:ascii="標楷體" w:eastAsia="標楷體" w:hAnsi="標楷體" w:cs="Segoe UI" w:hint="eastAsia"/>
                      <w:sz w:val="21"/>
                      <w:szCs w:val="21"/>
                    </w:rPr>
                    <w:t>]</w:t>
                  </w:r>
                  <w:r w:rsidRPr="0028282D">
                    <w:rPr>
                      <w:rFonts w:ascii="標楷體" w:eastAsia="標楷體" w:hAnsi="標楷體" w:cs="Segoe UI"/>
                      <w:sz w:val="21"/>
                      <w:szCs w:val="21"/>
                    </w:rPr>
                    <w:t>[</w:t>
                  </w:r>
                  <w:r w:rsidR="00B86149">
                    <w:rPr>
                      <w:rFonts w:ascii="標楷體" w:eastAsia="標楷體" w:hAnsi="標楷體" w:cs="Segoe UI" w:hint="eastAsia"/>
                      <w:sz w:val="21"/>
                      <w:szCs w:val="21"/>
                    </w:rPr>
                    <w:t>商品代碼</w:t>
                  </w:r>
                  <w:r w:rsidRPr="0028282D">
                    <w:rPr>
                      <w:rFonts w:ascii="標楷體" w:eastAsia="標楷體" w:hAnsi="標楷體" w:cs="Segoe UI"/>
                      <w:sz w:val="21"/>
                      <w:szCs w:val="21"/>
                    </w:rPr>
                    <w:t>]</w:t>
                  </w:r>
                  <w:r w:rsidRPr="0028282D">
                    <w:rPr>
                      <w:rFonts w:ascii="標楷體" w:eastAsia="標楷體" w:hAnsi="標楷體" w:cs="Segoe UI" w:hint="eastAsia"/>
                      <w:sz w:val="21"/>
                      <w:szCs w:val="21"/>
                    </w:rPr>
                    <w:t>訊</w:t>
                  </w:r>
                  <w:r w:rsidRPr="0028282D">
                    <w:rPr>
                      <w:rFonts w:ascii="標楷體" w:eastAsia="標楷體" w:hAnsi="標楷體" w:cs="Segoe UI"/>
                      <w:sz w:val="21"/>
                      <w:szCs w:val="21"/>
                    </w:rPr>
                    <w:t>息</w:t>
                  </w:r>
                </w:p>
                <w:p w14:paraId="20E5B8E3" w14:textId="77777777" w:rsidR="0028282D" w:rsidRPr="0028282D" w:rsidRDefault="0028282D" w:rsidP="0028282D">
                  <w:pPr>
                    <w:pStyle w:val="afc"/>
                    <w:rPr>
                      <w:rFonts w:ascii="標楷體" w:eastAsia="標楷體" w:hAnsi="標楷體" w:cs="新細明體"/>
                      <w:color w:val="000000"/>
                      <w:sz w:val="24"/>
                      <w:szCs w:val="24"/>
                    </w:rPr>
                  </w:pPr>
                  <w:r w:rsidRPr="0028282D">
                    <w:rPr>
                      <w:rFonts w:ascii="標楷體" w:eastAsia="標楷體" w:hAnsi="標楷體" w:cs="Segoe UI" w:hint="eastAsia"/>
                      <w:sz w:val="21"/>
                      <w:szCs w:val="21"/>
                    </w:rPr>
                    <w:t>市</w:t>
                  </w:r>
                  <w:r w:rsidRPr="0028282D">
                    <w:rPr>
                      <w:rFonts w:ascii="標楷體" w:eastAsia="標楷體" w:hAnsi="標楷體" w:cs="Segoe UI"/>
                      <w:sz w:val="21"/>
                      <w:szCs w:val="21"/>
                    </w:rPr>
                    <w:t>場回報：參考市場委託狀態</w:t>
                  </w:r>
                </w:p>
              </w:tc>
            </w:tr>
            <w:tr w:rsidR="0028282D" w:rsidRPr="0028282D" w14:paraId="269EFE8C" w14:textId="77777777" w:rsidTr="00CA67C0">
              <w:trPr>
                <w:trHeight w:val="463"/>
              </w:trPr>
              <w:tc>
                <w:tcPr>
                  <w:tcW w:w="736" w:type="dxa"/>
                  <w:vAlign w:val="center"/>
                </w:tcPr>
                <w:p w14:paraId="204C596E"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49-10</w:t>
                  </w:r>
                </w:p>
              </w:tc>
              <w:tc>
                <w:tcPr>
                  <w:tcW w:w="1871" w:type="dxa"/>
                </w:tcPr>
                <w:p w14:paraId="2C0F9EAA"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更新時間</w:t>
                  </w:r>
                </w:p>
              </w:tc>
              <w:tc>
                <w:tcPr>
                  <w:tcW w:w="4040" w:type="dxa"/>
                  <w:vAlign w:val="center"/>
                </w:tcPr>
                <w:p w14:paraId="6E46A118" w14:textId="77777777" w:rsidR="0028282D" w:rsidRPr="0028282D" w:rsidRDefault="0028282D" w:rsidP="0028282D">
                  <w:pPr>
                    <w:pStyle w:val="afc"/>
                    <w:rPr>
                      <w:rFonts w:ascii="標楷體" w:eastAsia="標楷體" w:hAnsi="標楷體" w:cs="新細明體"/>
                      <w:color w:val="000000"/>
                      <w:sz w:val="24"/>
                      <w:szCs w:val="24"/>
                    </w:rPr>
                  </w:pPr>
                  <w:r w:rsidRPr="0028282D">
                    <w:rPr>
                      <w:rFonts w:ascii="標楷體" w:eastAsia="標楷體" w:hAnsi="標楷體" w:cs="Segoe UI" w:hint="eastAsia"/>
                      <w:sz w:val="21"/>
                      <w:szCs w:val="21"/>
                    </w:rPr>
                    <w:t>智</w:t>
                  </w:r>
                  <w:r w:rsidRPr="0028282D">
                    <w:rPr>
                      <w:rFonts w:ascii="標楷體" w:eastAsia="標楷體" w:hAnsi="標楷體" w:cs="Segoe UI"/>
                      <w:sz w:val="21"/>
                      <w:szCs w:val="21"/>
                    </w:rPr>
                    <w:t>慧單異動時間</w:t>
                  </w:r>
                </w:p>
              </w:tc>
            </w:tr>
            <w:tr w:rsidR="0028282D" w:rsidRPr="0028282D" w14:paraId="6DE3FF15" w14:textId="77777777" w:rsidTr="00CA67C0">
              <w:trPr>
                <w:trHeight w:val="463"/>
              </w:trPr>
              <w:tc>
                <w:tcPr>
                  <w:tcW w:w="736" w:type="dxa"/>
                  <w:vAlign w:val="center"/>
                </w:tcPr>
                <w:p w14:paraId="3C97F8D5"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49-11</w:t>
                  </w:r>
                </w:p>
              </w:tc>
              <w:tc>
                <w:tcPr>
                  <w:tcW w:w="1871" w:type="dxa"/>
                </w:tcPr>
                <w:p w14:paraId="2D31D128"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市場回報狀態</w:t>
                  </w:r>
                </w:p>
              </w:tc>
              <w:tc>
                <w:tcPr>
                  <w:tcW w:w="4040" w:type="dxa"/>
                </w:tcPr>
                <w:p w14:paraId="6B31B3D6"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空白</w:t>
                  </w:r>
                  <w:r w:rsidRPr="0028282D">
                    <w:rPr>
                      <w:rFonts w:ascii="標楷體" w:eastAsia="標楷體" w:hAnsi="標楷體" w:cs="Segoe UI"/>
                      <w:sz w:val="21"/>
                      <w:szCs w:val="21"/>
                    </w:rPr>
                    <w:t>：無委託單</w:t>
                  </w:r>
                  <w:r w:rsidRPr="0028282D">
                    <w:rPr>
                      <w:rFonts w:ascii="標楷體" w:eastAsia="標楷體" w:hAnsi="標楷體" w:cs="Segoe UI" w:hint="eastAsia"/>
                      <w:sz w:val="21"/>
                      <w:szCs w:val="21"/>
                    </w:rPr>
                    <w:t xml:space="preserve"> 0：預約 2：全部成交 3：全部取消 4：部分成交，剩餘已取消 5：部分成交，剩餘可取消 6：委託失敗 7:委託成功 8:取消失敗  </w:t>
                  </w:r>
                </w:p>
                <w:p w14:paraId="6CCCFD72"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【交易所動態退單為F開頭編碼】</w:t>
                  </w:r>
                </w:p>
                <w:p w14:paraId="0F23DD0D" w14:textId="77777777" w:rsidR="0028282D" w:rsidRPr="0028282D" w:rsidRDefault="0028282D" w:rsidP="0028282D">
                  <w:pPr>
                    <w:pStyle w:val="afc"/>
                    <w:rPr>
                      <w:rFonts w:ascii="標楷體" w:eastAsia="標楷體" w:hAnsi="標楷體" w:cs="新細明體"/>
                      <w:color w:val="000000"/>
                      <w:sz w:val="24"/>
                      <w:szCs w:val="24"/>
                    </w:rPr>
                  </w:pPr>
                </w:p>
              </w:tc>
            </w:tr>
          </w:tbl>
          <w:p w14:paraId="006DD17A" w14:textId="77777777" w:rsidR="0028282D" w:rsidRPr="0028282D" w:rsidRDefault="0028282D" w:rsidP="00BB1A2A"/>
          <w:p w14:paraId="4B6C8A8B" w14:textId="62CD7E29" w:rsidR="0028282D" w:rsidRPr="009558C2" w:rsidRDefault="0028282D" w:rsidP="00BB1A2A"/>
        </w:tc>
      </w:tr>
    </w:tbl>
    <w:p w14:paraId="260C40B9" w14:textId="03D3F760" w:rsidR="00AC1B08" w:rsidRDefault="00AC1B08" w:rsidP="00B4127F"/>
    <w:p w14:paraId="75C5D4B8" w14:textId="7843B850" w:rsidR="00925ECF" w:rsidRDefault="00BE72AC" w:rsidP="00BE72AC">
      <w:pPr>
        <w:pStyle w:val="4"/>
      </w:pPr>
      <w:r>
        <w:rPr>
          <w:rFonts w:hint="eastAsia"/>
          <w:lang w:eastAsia="zh-HK"/>
        </w:rPr>
        <w:t>當沖單</w:t>
      </w:r>
      <w:r w:rsidR="00196377">
        <w:rPr>
          <w:rFonts w:hint="eastAsia"/>
        </w:rPr>
        <w:t>-</w:t>
      </w:r>
      <w:r>
        <w:t xml:space="preserve"> </w:t>
      </w:r>
      <w:r>
        <w:rPr>
          <w:rFonts w:hint="eastAsia"/>
          <w:lang w:eastAsia="zh-HK"/>
        </w:rPr>
        <w:t>出場單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1369"/>
        <w:gridCol w:w="7226"/>
      </w:tblGrid>
      <w:tr w:rsidR="00397F74" w14:paraId="503D6676" w14:textId="77777777" w:rsidTr="00BB1A2A">
        <w:trPr>
          <w:trHeight w:val="523"/>
        </w:trPr>
        <w:tc>
          <w:tcPr>
            <w:tcW w:w="9634" w:type="dxa"/>
            <w:gridSpan w:val="3"/>
            <w:tcBorders>
              <w:top w:val="single" w:sz="4" w:space="0" w:color="auto"/>
              <w:left w:val="single" w:sz="4" w:space="0" w:color="auto"/>
              <w:bottom w:val="single" w:sz="4" w:space="0" w:color="auto"/>
              <w:right w:val="single" w:sz="4" w:space="0" w:color="auto"/>
            </w:tcBorders>
            <w:hideMark/>
          </w:tcPr>
          <w:p w14:paraId="18675BE7" w14:textId="69C1FAC2" w:rsidR="00397F74" w:rsidRPr="00AC1B08" w:rsidRDefault="00397F74" w:rsidP="00BB1A2A">
            <w:pPr>
              <w:autoSpaceDE w:val="0"/>
              <w:autoSpaceDN w:val="0"/>
              <w:adjustRightInd w:val="0"/>
            </w:pPr>
            <w:r w:rsidRPr="00AC1B08">
              <w:rPr>
                <w:rFonts w:hint="eastAsia"/>
              </w:rPr>
              <w:t>證券智慧單被動查詢結果。透過呼叫</w:t>
            </w:r>
            <w:r w:rsidRPr="00AC1B08">
              <w:t xml:space="preserve"> </w:t>
            </w:r>
            <w:r w:rsidRPr="00AC1B08">
              <w:rPr>
                <w:rStyle w:val="a3"/>
                <w:color w:val="auto"/>
                <w:u w:val="none"/>
              </w:rPr>
              <w:t>GetTSSmartStrategyReport</w:t>
            </w:r>
            <w:r w:rsidRPr="00AC1B08">
              <w:rPr>
                <w:rFonts w:hint="eastAsia"/>
              </w:rPr>
              <w:t xml:space="preserve"> </w:t>
            </w:r>
            <w:r w:rsidRPr="00AC1B08">
              <w:rPr>
                <w:rFonts w:hint="eastAsia"/>
              </w:rPr>
              <w:t>後，資訊由該事件回傳。</w:t>
            </w:r>
          </w:p>
        </w:tc>
      </w:tr>
      <w:tr w:rsidR="00397F74" w14:paraId="15136600" w14:textId="77777777" w:rsidTr="00BB1A2A">
        <w:trPr>
          <w:trHeight w:val="523"/>
        </w:trPr>
        <w:tc>
          <w:tcPr>
            <w:tcW w:w="1039" w:type="dxa"/>
            <w:tcBorders>
              <w:top w:val="single" w:sz="4" w:space="0" w:color="auto"/>
              <w:left w:val="single" w:sz="4" w:space="0" w:color="auto"/>
              <w:bottom w:val="single" w:sz="4" w:space="0" w:color="auto"/>
              <w:right w:val="single" w:sz="4" w:space="0" w:color="auto"/>
            </w:tcBorders>
            <w:hideMark/>
          </w:tcPr>
          <w:p w14:paraId="5E90A9E3" w14:textId="77777777" w:rsidR="00397F74" w:rsidRDefault="00397F74" w:rsidP="00BB1A2A">
            <w:pPr>
              <w:rPr>
                <w:rStyle w:val="afa"/>
              </w:rPr>
            </w:pPr>
            <w:r>
              <w:rPr>
                <w:rStyle w:val="afa"/>
                <w:rFonts w:hint="eastAsia"/>
              </w:rPr>
              <w:t>宣告</w:t>
            </w:r>
          </w:p>
        </w:tc>
        <w:tc>
          <w:tcPr>
            <w:tcW w:w="8595" w:type="dxa"/>
            <w:gridSpan w:val="2"/>
            <w:tcBorders>
              <w:top w:val="single" w:sz="4" w:space="0" w:color="auto"/>
              <w:left w:val="single" w:sz="4" w:space="0" w:color="auto"/>
              <w:bottom w:val="single" w:sz="4" w:space="0" w:color="auto"/>
              <w:right w:val="single" w:sz="4" w:space="0" w:color="auto"/>
            </w:tcBorders>
            <w:hideMark/>
          </w:tcPr>
          <w:p w14:paraId="6ED24E51" w14:textId="77777777" w:rsidR="00397F74" w:rsidRDefault="00397F74" w:rsidP="00BB1A2A">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OnTSSmartStrategyReport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397F74" w14:paraId="259A2973" w14:textId="77777777" w:rsidTr="00BE72AC">
        <w:trPr>
          <w:trHeight w:val="4810"/>
        </w:trPr>
        <w:tc>
          <w:tcPr>
            <w:tcW w:w="1039" w:type="dxa"/>
            <w:tcBorders>
              <w:top w:val="single" w:sz="4" w:space="0" w:color="auto"/>
              <w:left w:val="single" w:sz="4" w:space="0" w:color="auto"/>
              <w:bottom w:val="single" w:sz="4" w:space="0" w:color="auto"/>
              <w:right w:val="single" w:sz="4" w:space="0" w:color="auto"/>
            </w:tcBorders>
            <w:hideMark/>
          </w:tcPr>
          <w:p w14:paraId="243CC91F" w14:textId="77777777" w:rsidR="00397F74" w:rsidRDefault="00397F74" w:rsidP="00BB1A2A">
            <w:r>
              <w:rPr>
                <w:rStyle w:val="afa"/>
                <w:rFonts w:hint="eastAsia"/>
              </w:rPr>
              <w:t>參數</w:t>
            </w:r>
          </w:p>
        </w:tc>
        <w:tc>
          <w:tcPr>
            <w:tcW w:w="1369" w:type="dxa"/>
            <w:tcBorders>
              <w:top w:val="single" w:sz="4" w:space="0" w:color="auto"/>
              <w:left w:val="single" w:sz="4" w:space="0" w:color="auto"/>
              <w:bottom w:val="single" w:sz="4" w:space="0" w:color="auto"/>
              <w:right w:val="single" w:sz="4" w:space="0" w:color="auto"/>
            </w:tcBorders>
            <w:hideMark/>
          </w:tcPr>
          <w:p w14:paraId="4AFC69CD" w14:textId="77777777" w:rsidR="00397F74" w:rsidRDefault="00397F74" w:rsidP="00BB1A2A">
            <w:r>
              <w:rPr>
                <w:rFonts w:ascii="Courier New" w:hAnsi="Courier New" w:cs="Courier New"/>
              </w:rPr>
              <w:t>bstrData</w:t>
            </w:r>
          </w:p>
        </w:tc>
        <w:tc>
          <w:tcPr>
            <w:tcW w:w="7226" w:type="dxa"/>
            <w:tcBorders>
              <w:top w:val="single" w:sz="4" w:space="0" w:color="auto"/>
              <w:left w:val="single" w:sz="4" w:space="0" w:color="auto"/>
              <w:bottom w:val="single" w:sz="4" w:space="0" w:color="auto"/>
              <w:right w:val="single" w:sz="4" w:space="0" w:color="auto"/>
            </w:tcBorders>
          </w:tcPr>
          <w:p w14:paraId="5073B883" w14:textId="77777777" w:rsidR="00397F74" w:rsidRDefault="00397F74" w:rsidP="00BB1A2A">
            <w:r>
              <w:rPr>
                <w:rFonts w:hint="eastAsia"/>
              </w:rPr>
              <w:t>回傳的內容以「</w:t>
            </w:r>
            <w:r>
              <w:t>,</w:t>
            </w:r>
            <w:r>
              <w:rPr>
                <w:rFonts w:hint="eastAsia"/>
              </w:rPr>
              <w:t>」分隔每一個欄位，欄位依序為：</w:t>
            </w:r>
          </w:p>
          <w:p w14:paraId="027A47AB" w14:textId="77777777" w:rsidR="00397F74" w:rsidRPr="007D71F7" w:rsidRDefault="00397F74" w:rsidP="00BB1A2A">
            <w:pPr>
              <w:autoSpaceDE w:val="0"/>
              <w:autoSpaceDN w:val="0"/>
              <w:adjustRightInd w:val="0"/>
            </w:pPr>
          </w:p>
          <w:p w14:paraId="281C28F0" w14:textId="77777777" w:rsidR="00397F74" w:rsidRPr="007D71F7" w:rsidRDefault="00397F74" w:rsidP="00BB1A2A"/>
          <w:tbl>
            <w:tblPr>
              <w:tblStyle w:val="af9"/>
              <w:tblW w:w="0" w:type="auto"/>
              <w:tblInd w:w="0" w:type="dxa"/>
              <w:tblLook w:val="04A0" w:firstRow="1" w:lastRow="0" w:firstColumn="1" w:lastColumn="0" w:noHBand="0" w:noVBand="1"/>
            </w:tblPr>
            <w:tblGrid>
              <w:gridCol w:w="416"/>
              <w:gridCol w:w="2091"/>
              <w:gridCol w:w="4040"/>
            </w:tblGrid>
            <w:tr w:rsidR="00397F74" w:rsidRPr="002B0C6E" w14:paraId="785DEDF6" w14:textId="77777777" w:rsidTr="00BB1A2A">
              <w:tc>
                <w:tcPr>
                  <w:tcW w:w="416" w:type="dxa"/>
                  <w:shd w:val="clear" w:color="auto" w:fill="BDD6EE" w:themeFill="accent1" w:themeFillTint="66"/>
                </w:tcPr>
                <w:p w14:paraId="5B5B5368" w14:textId="77777777" w:rsidR="00397F74" w:rsidRPr="00C8567B" w:rsidRDefault="00397F74" w:rsidP="00BB1A2A">
                  <w:pPr>
                    <w:rPr>
                      <w:rFonts w:ascii="標楷體" w:hAnsi="標楷體"/>
                    </w:rPr>
                  </w:pPr>
                </w:p>
              </w:tc>
              <w:tc>
                <w:tcPr>
                  <w:tcW w:w="2091" w:type="dxa"/>
                  <w:shd w:val="clear" w:color="auto" w:fill="BDD6EE" w:themeFill="accent1" w:themeFillTint="66"/>
                </w:tcPr>
                <w:p w14:paraId="599BB3EA" w14:textId="77777777" w:rsidR="00397F74" w:rsidRPr="00C8567B" w:rsidRDefault="00397F74" w:rsidP="00BB1A2A">
                  <w:pPr>
                    <w:rPr>
                      <w:rFonts w:ascii="標楷體" w:hAnsi="標楷體"/>
                      <w:kern w:val="2"/>
                      <w:sz w:val="24"/>
                    </w:rPr>
                  </w:pPr>
                  <w:r w:rsidRPr="00C8567B">
                    <w:rPr>
                      <w:rFonts w:ascii="標楷體" w:hAnsi="標楷體" w:hint="eastAsia"/>
                      <w:kern w:val="2"/>
                      <w:sz w:val="24"/>
                    </w:rPr>
                    <w:t>參數</w:t>
                  </w:r>
                </w:p>
              </w:tc>
              <w:tc>
                <w:tcPr>
                  <w:tcW w:w="4040" w:type="dxa"/>
                  <w:shd w:val="clear" w:color="auto" w:fill="BDD6EE" w:themeFill="accent1" w:themeFillTint="66"/>
                </w:tcPr>
                <w:p w14:paraId="455210DE" w14:textId="77777777" w:rsidR="00397F74" w:rsidRPr="00C8567B" w:rsidRDefault="00397F74" w:rsidP="00BB1A2A">
                  <w:pPr>
                    <w:rPr>
                      <w:rFonts w:ascii="標楷體" w:hAnsi="標楷體"/>
                      <w:kern w:val="2"/>
                      <w:sz w:val="24"/>
                    </w:rPr>
                  </w:pPr>
                  <w:r w:rsidRPr="00C8567B">
                    <w:rPr>
                      <w:rFonts w:ascii="標楷體" w:hAnsi="標楷體" w:hint="eastAsia"/>
                      <w:kern w:val="2"/>
                      <w:sz w:val="24"/>
                    </w:rPr>
                    <w:t>說明</w:t>
                  </w:r>
                </w:p>
              </w:tc>
            </w:tr>
            <w:tr w:rsidR="00397F74" w:rsidRPr="007D71F7" w14:paraId="35F8D40F" w14:textId="77777777" w:rsidTr="00BB1A2A">
              <w:tc>
                <w:tcPr>
                  <w:tcW w:w="416" w:type="dxa"/>
                  <w:vAlign w:val="center"/>
                </w:tcPr>
                <w:p w14:paraId="467EE3FD" w14:textId="77777777" w:rsidR="00397F74" w:rsidRPr="00C8567B" w:rsidRDefault="00397F74" w:rsidP="00BB1A2A">
                  <w:pPr>
                    <w:rPr>
                      <w:rFonts w:ascii="標楷體" w:hAnsi="標楷體"/>
                    </w:rPr>
                  </w:pPr>
                  <w:r w:rsidRPr="00C8567B">
                    <w:rPr>
                      <w:rFonts w:ascii="標楷體" w:hAnsi="標楷體" w:hint="eastAsia"/>
                      <w:color w:val="000000"/>
                    </w:rPr>
                    <w:t>1</w:t>
                  </w:r>
                </w:p>
              </w:tc>
              <w:tc>
                <w:tcPr>
                  <w:tcW w:w="2091" w:type="dxa"/>
                </w:tcPr>
                <w:p w14:paraId="0CFD30DD" w14:textId="77777777" w:rsidR="00397F74" w:rsidRPr="00C8567B" w:rsidRDefault="00397F74" w:rsidP="00BB1A2A">
                  <w:pPr>
                    <w:rPr>
                      <w:rFonts w:ascii="標楷體" w:hAnsi="標楷體"/>
                    </w:rPr>
                  </w:pPr>
                  <w:r w:rsidRPr="00C8567B">
                    <w:rPr>
                      <w:rFonts w:ascii="標楷體" w:hAnsi="標楷體" w:hint="eastAsia"/>
                    </w:rPr>
                    <w:t>智慧單號</w:t>
                  </w:r>
                </w:p>
              </w:tc>
              <w:tc>
                <w:tcPr>
                  <w:tcW w:w="4040" w:type="dxa"/>
                </w:tcPr>
                <w:p w14:paraId="68483A7E" w14:textId="77777777" w:rsidR="00397F74" w:rsidRPr="00C8567B" w:rsidRDefault="00397F74" w:rsidP="00BB1A2A">
                  <w:pPr>
                    <w:rPr>
                      <w:rFonts w:ascii="標楷體" w:hAnsi="標楷體"/>
                    </w:rPr>
                  </w:pPr>
                </w:p>
              </w:tc>
            </w:tr>
            <w:tr w:rsidR="00397F74" w14:paraId="3F56B0C2" w14:textId="77777777" w:rsidTr="00BB1A2A">
              <w:trPr>
                <w:trHeight w:val="426"/>
              </w:trPr>
              <w:tc>
                <w:tcPr>
                  <w:tcW w:w="416" w:type="dxa"/>
                  <w:vAlign w:val="center"/>
                </w:tcPr>
                <w:p w14:paraId="25EC0696" w14:textId="77777777" w:rsidR="00397F74" w:rsidRPr="00C8567B" w:rsidRDefault="00397F74" w:rsidP="00BB1A2A">
                  <w:pPr>
                    <w:rPr>
                      <w:rFonts w:ascii="標楷體" w:hAnsi="標楷體"/>
                    </w:rPr>
                  </w:pPr>
                  <w:r w:rsidRPr="00C8567B">
                    <w:rPr>
                      <w:rFonts w:ascii="標楷體" w:hAnsi="標楷體" w:hint="eastAsia"/>
                      <w:color w:val="000000"/>
                    </w:rPr>
                    <w:t>2</w:t>
                  </w:r>
                </w:p>
              </w:tc>
              <w:tc>
                <w:tcPr>
                  <w:tcW w:w="2091" w:type="dxa"/>
                </w:tcPr>
                <w:p w14:paraId="6AC578BD" w14:textId="77777777" w:rsidR="00397F74" w:rsidRPr="00C8567B" w:rsidRDefault="00397F74" w:rsidP="00BB1A2A">
                  <w:pPr>
                    <w:rPr>
                      <w:rFonts w:ascii="標楷體" w:hAnsi="標楷體"/>
                    </w:rPr>
                  </w:pPr>
                  <w:r w:rsidRPr="00C8567B">
                    <w:rPr>
                      <w:rFonts w:ascii="標楷體" w:hAnsi="標楷體" w:hint="eastAsia"/>
                    </w:rPr>
                    <w:t>市場別</w:t>
                  </w:r>
                </w:p>
              </w:tc>
              <w:tc>
                <w:tcPr>
                  <w:tcW w:w="4040" w:type="dxa"/>
                </w:tcPr>
                <w:p w14:paraId="34B5D91B" w14:textId="77777777" w:rsidR="00397F74" w:rsidRPr="00C8567B" w:rsidRDefault="00397F74" w:rsidP="00BB1A2A">
                  <w:pPr>
                    <w:rPr>
                      <w:rFonts w:ascii="標楷體" w:hAnsi="標楷體"/>
                      <w:kern w:val="2"/>
                      <w:sz w:val="24"/>
                    </w:rPr>
                  </w:pPr>
                  <w:r w:rsidRPr="00C8567B">
                    <w:rPr>
                      <w:rFonts w:ascii="標楷體" w:hAnsi="標楷體" w:cs="新細明體" w:hint="eastAsia"/>
                      <w:color w:val="000000"/>
                      <w:sz w:val="24"/>
                    </w:rPr>
                    <w:t>TS：國內證券</w:t>
                  </w:r>
                </w:p>
              </w:tc>
            </w:tr>
            <w:tr w:rsidR="00397F74" w14:paraId="080F4D63" w14:textId="77777777" w:rsidTr="00BB1A2A">
              <w:trPr>
                <w:trHeight w:val="419"/>
              </w:trPr>
              <w:tc>
                <w:tcPr>
                  <w:tcW w:w="416" w:type="dxa"/>
                  <w:vAlign w:val="center"/>
                </w:tcPr>
                <w:p w14:paraId="7BC7D50B" w14:textId="77777777" w:rsidR="00397F74" w:rsidRPr="00C8567B" w:rsidRDefault="00397F74" w:rsidP="00BB1A2A">
                  <w:pPr>
                    <w:rPr>
                      <w:rFonts w:ascii="標楷體" w:hAnsi="標楷體"/>
                    </w:rPr>
                  </w:pPr>
                  <w:r w:rsidRPr="00C8567B">
                    <w:rPr>
                      <w:rFonts w:ascii="標楷體" w:hAnsi="標楷體" w:hint="eastAsia"/>
                      <w:color w:val="000000"/>
                    </w:rPr>
                    <w:t>3</w:t>
                  </w:r>
                </w:p>
              </w:tc>
              <w:tc>
                <w:tcPr>
                  <w:tcW w:w="2091" w:type="dxa"/>
                </w:tcPr>
                <w:p w14:paraId="3C450DA5" w14:textId="77777777" w:rsidR="00397F74" w:rsidRPr="00C8567B" w:rsidRDefault="00397F74" w:rsidP="00BB1A2A">
                  <w:pPr>
                    <w:rPr>
                      <w:rFonts w:ascii="標楷體" w:hAnsi="標楷體"/>
                    </w:rPr>
                  </w:pPr>
                  <w:r w:rsidRPr="00C8567B">
                    <w:rPr>
                      <w:rFonts w:ascii="標楷體" w:hAnsi="標楷體" w:hint="eastAsia"/>
                      <w:lang w:eastAsia="zh-HK"/>
                    </w:rPr>
                    <w:t>交易日</w:t>
                  </w:r>
                </w:p>
              </w:tc>
              <w:tc>
                <w:tcPr>
                  <w:tcW w:w="4040" w:type="dxa"/>
                </w:tcPr>
                <w:p w14:paraId="40293627" w14:textId="77777777" w:rsidR="00397F74" w:rsidRPr="00C8567B" w:rsidRDefault="00397F74" w:rsidP="00BB1A2A">
                  <w:pPr>
                    <w:rPr>
                      <w:rFonts w:ascii="標楷體" w:hAnsi="標楷體"/>
                    </w:rPr>
                  </w:pPr>
                  <w:r w:rsidRPr="00C8567B">
                    <w:rPr>
                      <w:rFonts w:ascii="標楷體" w:hAnsi="標楷體" w:cs="Courier New"/>
                      <w:sz w:val="17"/>
                      <w:szCs w:val="17"/>
                      <w:shd w:val="clear" w:color="auto" w:fill="FFFFFF"/>
                    </w:rPr>
                    <w:t>20200707</w:t>
                  </w:r>
                </w:p>
              </w:tc>
            </w:tr>
            <w:tr w:rsidR="00397F74" w14:paraId="0FAB5922" w14:textId="77777777" w:rsidTr="00BB1A2A">
              <w:trPr>
                <w:trHeight w:val="419"/>
              </w:trPr>
              <w:tc>
                <w:tcPr>
                  <w:tcW w:w="416" w:type="dxa"/>
                  <w:vAlign w:val="center"/>
                </w:tcPr>
                <w:p w14:paraId="4E1892ED" w14:textId="77777777" w:rsidR="00397F74" w:rsidRPr="00C8567B" w:rsidRDefault="00397F74" w:rsidP="00BB1A2A">
                  <w:pPr>
                    <w:rPr>
                      <w:rFonts w:ascii="標楷體" w:hAnsi="標楷體"/>
                    </w:rPr>
                  </w:pPr>
                  <w:r w:rsidRPr="00C8567B">
                    <w:rPr>
                      <w:rFonts w:ascii="標楷體" w:hAnsi="標楷體" w:hint="eastAsia"/>
                      <w:color w:val="000000"/>
                    </w:rPr>
                    <w:t>4</w:t>
                  </w:r>
                </w:p>
              </w:tc>
              <w:tc>
                <w:tcPr>
                  <w:tcW w:w="2091" w:type="dxa"/>
                </w:tcPr>
                <w:p w14:paraId="1FC95E46" w14:textId="77777777" w:rsidR="00397F74" w:rsidRPr="00C8567B" w:rsidRDefault="00397F74" w:rsidP="00BB1A2A">
                  <w:pPr>
                    <w:rPr>
                      <w:rFonts w:ascii="標楷體" w:hAnsi="標楷體"/>
                    </w:rPr>
                  </w:pPr>
                  <w:r w:rsidRPr="00C8567B">
                    <w:rPr>
                      <w:rFonts w:ascii="標楷體" w:hAnsi="標楷體" w:hint="eastAsia"/>
                    </w:rPr>
                    <w:t>交易所代碼</w:t>
                  </w:r>
                </w:p>
              </w:tc>
              <w:tc>
                <w:tcPr>
                  <w:tcW w:w="4040" w:type="dxa"/>
                </w:tcPr>
                <w:p w14:paraId="0B32648C" w14:textId="77777777" w:rsidR="00397F74" w:rsidRPr="00C8567B" w:rsidRDefault="00397F74" w:rsidP="00BB1A2A">
                  <w:pPr>
                    <w:rPr>
                      <w:rFonts w:ascii="標楷體" w:hAnsi="標楷體"/>
                      <w:kern w:val="2"/>
                      <w:sz w:val="24"/>
                    </w:rPr>
                  </w:pPr>
                  <w:r w:rsidRPr="00C8567B">
                    <w:rPr>
                      <w:rFonts w:ascii="標楷體" w:hAnsi="標楷體" w:hint="eastAsia"/>
                      <w:kern w:val="2"/>
                      <w:sz w:val="24"/>
                    </w:rPr>
                    <w:t>TSE上市</w:t>
                  </w:r>
                </w:p>
                <w:p w14:paraId="2747FC6B" w14:textId="77777777" w:rsidR="00397F74" w:rsidRPr="00C8567B" w:rsidRDefault="00397F74" w:rsidP="00BB1A2A">
                  <w:pPr>
                    <w:rPr>
                      <w:rFonts w:ascii="標楷體" w:hAnsi="標楷體"/>
                      <w:kern w:val="2"/>
                      <w:sz w:val="24"/>
                    </w:rPr>
                  </w:pPr>
                  <w:r w:rsidRPr="00C8567B">
                    <w:rPr>
                      <w:rFonts w:ascii="標楷體" w:hAnsi="標楷體" w:hint="eastAsia"/>
                      <w:kern w:val="2"/>
                      <w:sz w:val="24"/>
                    </w:rPr>
                    <w:t>OTC上櫃</w:t>
                  </w:r>
                </w:p>
              </w:tc>
            </w:tr>
            <w:tr w:rsidR="00397F74" w14:paraId="31A2A104" w14:textId="77777777" w:rsidTr="00BB1A2A">
              <w:tc>
                <w:tcPr>
                  <w:tcW w:w="416" w:type="dxa"/>
                  <w:vAlign w:val="center"/>
                </w:tcPr>
                <w:p w14:paraId="3B873309" w14:textId="77777777" w:rsidR="00397F74" w:rsidRPr="00C8567B" w:rsidRDefault="00397F74" w:rsidP="00BB1A2A">
                  <w:pPr>
                    <w:rPr>
                      <w:rFonts w:ascii="標楷體" w:hAnsi="標楷體"/>
                    </w:rPr>
                  </w:pPr>
                  <w:r w:rsidRPr="00C8567B">
                    <w:rPr>
                      <w:rFonts w:ascii="標楷體" w:hAnsi="標楷體" w:hint="eastAsia"/>
                      <w:color w:val="000000"/>
                    </w:rPr>
                    <w:t>5</w:t>
                  </w:r>
                </w:p>
              </w:tc>
              <w:tc>
                <w:tcPr>
                  <w:tcW w:w="2091" w:type="dxa"/>
                </w:tcPr>
                <w:p w14:paraId="4CBDB743" w14:textId="77777777" w:rsidR="00397F74" w:rsidRPr="00C8567B" w:rsidRDefault="00397F74" w:rsidP="00BB1A2A">
                  <w:pPr>
                    <w:rPr>
                      <w:rFonts w:ascii="標楷體" w:hAnsi="標楷體"/>
                    </w:rPr>
                  </w:pPr>
                  <w:r w:rsidRPr="00C8567B">
                    <w:rPr>
                      <w:rFonts w:ascii="標楷體" w:hAnsi="標楷體" w:hint="eastAsia"/>
                    </w:rPr>
                    <w:t>分公司代碼</w:t>
                  </w:r>
                </w:p>
              </w:tc>
              <w:tc>
                <w:tcPr>
                  <w:tcW w:w="4040" w:type="dxa"/>
                </w:tcPr>
                <w:p w14:paraId="252C5AC3" w14:textId="77777777" w:rsidR="00397F74" w:rsidRPr="00C8567B" w:rsidRDefault="00397F74" w:rsidP="00BB1A2A">
                  <w:pPr>
                    <w:rPr>
                      <w:rFonts w:ascii="標楷體" w:hAnsi="標楷體"/>
                      <w:kern w:val="2"/>
                      <w:sz w:val="24"/>
                    </w:rPr>
                  </w:pPr>
                </w:p>
              </w:tc>
            </w:tr>
            <w:tr w:rsidR="00397F74" w14:paraId="0D086F1D" w14:textId="77777777" w:rsidTr="00BB1A2A">
              <w:tc>
                <w:tcPr>
                  <w:tcW w:w="416" w:type="dxa"/>
                  <w:vAlign w:val="center"/>
                </w:tcPr>
                <w:p w14:paraId="4707D671" w14:textId="77777777" w:rsidR="00397F74" w:rsidRPr="00C8567B" w:rsidRDefault="00397F74" w:rsidP="00BB1A2A">
                  <w:pPr>
                    <w:rPr>
                      <w:rFonts w:ascii="標楷體" w:hAnsi="標楷體"/>
                    </w:rPr>
                  </w:pPr>
                  <w:r w:rsidRPr="00C8567B">
                    <w:rPr>
                      <w:rFonts w:ascii="標楷體" w:hAnsi="標楷體" w:hint="eastAsia"/>
                      <w:color w:val="000000"/>
                    </w:rPr>
                    <w:t>6</w:t>
                  </w:r>
                </w:p>
              </w:tc>
              <w:tc>
                <w:tcPr>
                  <w:tcW w:w="2091" w:type="dxa"/>
                </w:tcPr>
                <w:p w14:paraId="12BA8B8A" w14:textId="77777777" w:rsidR="00397F74" w:rsidRPr="00C8567B" w:rsidRDefault="00397F74" w:rsidP="00BB1A2A">
                  <w:pPr>
                    <w:rPr>
                      <w:rFonts w:ascii="標楷體" w:hAnsi="標楷體"/>
                    </w:rPr>
                  </w:pPr>
                  <w:r w:rsidRPr="00C8567B">
                    <w:rPr>
                      <w:rFonts w:ascii="標楷體" w:hAnsi="標楷體" w:hint="eastAsia"/>
                    </w:rPr>
                    <w:t>帳號</w:t>
                  </w:r>
                </w:p>
              </w:tc>
              <w:tc>
                <w:tcPr>
                  <w:tcW w:w="4040" w:type="dxa"/>
                </w:tcPr>
                <w:p w14:paraId="1987E27C" w14:textId="77777777" w:rsidR="00397F74" w:rsidRPr="00C8567B" w:rsidRDefault="00397F74" w:rsidP="00BB1A2A">
                  <w:pPr>
                    <w:rPr>
                      <w:rFonts w:ascii="標楷體" w:hAnsi="標楷體"/>
                      <w:kern w:val="2"/>
                      <w:sz w:val="24"/>
                    </w:rPr>
                  </w:pPr>
                </w:p>
              </w:tc>
            </w:tr>
            <w:tr w:rsidR="00397F74" w14:paraId="211DFE17" w14:textId="77777777" w:rsidTr="00BB1A2A">
              <w:tc>
                <w:tcPr>
                  <w:tcW w:w="416" w:type="dxa"/>
                  <w:vAlign w:val="center"/>
                </w:tcPr>
                <w:p w14:paraId="179B6AA1" w14:textId="77777777" w:rsidR="00397F74" w:rsidRPr="00C8567B" w:rsidRDefault="00397F74" w:rsidP="00BB1A2A">
                  <w:pPr>
                    <w:rPr>
                      <w:rFonts w:ascii="標楷體" w:hAnsi="標楷體"/>
                    </w:rPr>
                  </w:pPr>
                  <w:r w:rsidRPr="00C8567B">
                    <w:rPr>
                      <w:rFonts w:ascii="標楷體" w:hAnsi="標楷體" w:hint="eastAsia"/>
                      <w:color w:val="000000"/>
                    </w:rPr>
                    <w:t>7</w:t>
                  </w:r>
                </w:p>
              </w:tc>
              <w:tc>
                <w:tcPr>
                  <w:tcW w:w="2091" w:type="dxa"/>
                </w:tcPr>
                <w:p w14:paraId="405653B7" w14:textId="77777777" w:rsidR="00397F74" w:rsidRPr="00C8567B" w:rsidRDefault="00397F74" w:rsidP="00BB1A2A">
                  <w:pPr>
                    <w:rPr>
                      <w:rFonts w:ascii="標楷體" w:hAnsi="標楷體"/>
                    </w:rPr>
                  </w:pPr>
                  <w:r w:rsidRPr="00C8567B">
                    <w:rPr>
                      <w:rFonts w:ascii="標楷體" w:hAnsi="標楷體" w:hint="eastAsia"/>
                    </w:rPr>
                    <w:t>子帳</w:t>
                  </w:r>
                </w:p>
              </w:tc>
              <w:tc>
                <w:tcPr>
                  <w:tcW w:w="4040" w:type="dxa"/>
                </w:tcPr>
                <w:p w14:paraId="4AD67A48" w14:textId="77777777" w:rsidR="00397F74" w:rsidRPr="00C8567B" w:rsidRDefault="00397F74" w:rsidP="00BB1A2A">
                  <w:pPr>
                    <w:rPr>
                      <w:rFonts w:ascii="標楷體" w:hAnsi="標楷體"/>
                      <w:kern w:val="2"/>
                      <w:sz w:val="24"/>
                    </w:rPr>
                  </w:pPr>
                </w:p>
              </w:tc>
            </w:tr>
            <w:tr w:rsidR="00397F74" w14:paraId="2AFE98BC" w14:textId="77777777" w:rsidTr="00BB1A2A">
              <w:tc>
                <w:tcPr>
                  <w:tcW w:w="416" w:type="dxa"/>
                  <w:vAlign w:val="center"/>
                </w:tcPr>
                <w:p w14:paraId="16A97B58" w14:textId="77777777" w:rsidR="00397F74" w:rsidRPr="00C8567B" w:rsidRDefault="00397F74" w:rsidP="00BB1A2A">
                  <w:pPr>
                    <w:rPr>
                      <w:rFonts w:ascii="標楷體" w:hAnsi="標楷體"/>
                    </w:rPr>
                  </w:pPr>
                  <w:r w:rsidRPr="00C8567B">
                    <w:rPr>
                      <w:rFonts w:ascii="標楷體" w:hAnsi="標楷體" w:hint="eastAsia"/>
                      <w:color w:val="000000"/>
                    </w:rPr>
                    <w:t>8</w:t>
                  </w:r>
                </w:p>
              </w:tc>
              <w:tc>
                <w:tcPr>
                  <w:tcW w:w="2091" w:type="dxa"/>
                </w:tcPr>
                <w:p w14:paraId="7EEDA147" w14:textId="77777777" w:rsidR="00397F74" w:rsidRPr="00C8567B" w:rsidRDefault="00397F74" w:rsidP="00BB1A2A">
                  <w:pPr>
                    <w:rPr>
                      <w:rFonts w:ascii="標楷體" w:hAnsi="標楷體"/>
                    </w:rPr>
                  </w:pPr>
                  <w:r w:rsidRPr="00C8567B">
                    <w:rPr>
                      <w:rFonts w:ascii="標楷體" w:hAnsi="標楷體" w:hint="eastAsia"/>
                    </w:rPr>
                    <w:t>策略別</w:t>
                  </w:r>
                </w:p>
              </w:tc>
              <w:tc>
                <w:tcPr>
                  <w:tcW w:w="4040" w:type="dxa"/>
                </w:tcPr>
                <w:p w14:paraId="7D51177A" w14:textId="49129238" w:rsidR="00397F74" w:rsidRPr="00C8567B" w:rsidRDefault="007267EE" w:rsidP="007267EE">
                  <w:pPr>
                    <w:rPr>
                      <w:rFonts w:ascii="標楷體" w:hAnsi="標楷體"/>
                    </w:rPr>
                  </w:pPr>
                  <w:r>
                    <w:rPr>
                      <w:rFonts w:ascii="標楷體" w:hAnsi="標楷體" w:hint="eastAsia"/>
                    </w:rPr>
                    <w:t>1</w:t>
                  </w:r>
                  <w:r>
                    <w:rPr>
                      <w:rFonts w:ascii="標楷體" w:hAnsi="標楷體"/>
                    </w:rPr>
                    <w:t>1</w:t>
                  </w:r>
                  <w:r w:rsidR="00397F74" w:rsidRPr="00C8567B">
                    <w:rPr>
                      <w:rFonts w:ascii="標楷體" w:hAnsi="標楷體" w:hint="eastAsia"/>
                    </w:rPr>
                    <w:t>:</w:t>
                  </w:r>
                  <w:r>
                    <w:rPr>
                      <w:rFonts w:ascii="標楷體" w:hAnsi="標楷體"/>
                    </w:rPr>
                    <w:t>DayTrade</w:t>
                  </w:r>
                  <w:r>
                    <w:rPr>
                      <w:rFonts w:ascii="標楷體" w:hAnsi="標楷體" w:hint="eastAsia"/>
                      <w:lang w:eastAsia="zh-HK"/>
                    </w:rPr>
                    <w:t>當沖</w:t>
                  </w:r>
                </w:p>
              </w:tc>
            </w:tr>
            <w:tr w:rsidR="00397F74" w14:paraId="3A95E42A" w14:textId="77777777" w:rsidTr="00BB1A2A">
              <w:trPr>
                <w:trHeight w:val="392"/>
              </w:trPr>
              <w:tc>
                <w:tcPr>
                  <w:tcW w:w="416" w:type="dxa"/>
                  <w:vAlign w:val="center"/>
                </w:tcPr>
                <w:p w14:paraId="0436300E" w14:textId="77777777" w:rsidR="00397F74" w:rsidRPr="00C8567B" w:rsidRDefault="00397F74" w:rsidP="00BB1A2A">
                  <w:pPr>
                    <w:rPr>
                      <w:rFonts w:ascii="標楷體" w:hAnsi="標楷體"/>
                    </w:rPr>
                  </w:pPr>
                  <w:r w:rsidRPr="00C8567B">
                    <w:rPr>
                      <w:rFonts w:ascii="標楷體" w:hAnsi="標楷體" w:hint="eastAsia"/>
                      <w:color w:val="000000"/>
                    </w:rPr>
                    <w:t>9</w:t>
                  </w:r>
                </w:p>
              </w:tc>
              <w:tc>
                <w:tcPr>
                  <w:tcW w:w="2091" w:type="dxa"/>
                </w:tcPr>
                <w:p w14:paraId="2DDE2EB4" w14:textId="77777777" w:rsidR="00397F74" w:rsidRPr="00C8567B" w:rsidRDefault="00397F74" w:rsidP="00BB1A2A">
                  <w:pPr>
                    <w:rPr>
                      <w:rFonts w:ascii="標楷體" w:hAnsi="標楷體"/>
                    </w:rPr>
                  </w:pPr>
                  <w:r w:rsidRPr="00C8567B">
                    <w:rPr>
                      <w:rFonts w:ascii="標楷體" w:hAnsi="標楷體" w:hint="eastAsia"/>
                    </w:rPr>
                    <w:t>商品代碼</w:t>
                  </w:r>
                </w:p>
              </w:tc>
              <w:tc>
                <w:tcPr>
                  <w:tcW w:w="4040" w:type="dxa"/>
                </w:tcPr>
                <w:p w14:paraId="3FB269E9" w14:textId="77777777" w:rsidR="00397F74" w:rsidRPr="00C8567B" w:rsidRDefault="00397F74" w:rsidP="00BB1A2A">
                  <w:pPr>
                    <w:rPr>
                      <w:rFonts w:ascii="標楷體" w:hAnsi="標楷體"/>
                    </w:rPr>
                  </w:pPr>
                </w:p>
              </w:tc>
            </w:tr>
            <w:tr w:rsidR="00397F74" w14:paraId="7C8D15BB" w14:textId="77777777" w:rsidTr="00BB1A2A">
              <w:trPr>
                <w:trHeight w:val="408"/>
              </w:trPr>
              <w:tc>
                <w:tcPr>
                  <w:tcW w:w="416" w:type="dxa"/>
                  <w:vAlign w:val="center"/>
                </w:tcPr>
                <w:p w14:paraId="235EF4E7" w14:textId="77777777" w:rsidR="00397F74" w:rsidRPr="00C8567B" w:rsidRDefault="00397F74" w:rsidP="00BB1A2A">
                  <w:pPr>
                    <w:rPr>
                      <w:rFonts w:ascii="標楷體" w:hAnsi="標楷體"/>
                    </w:rPr>
                  </w:pPr>
                  <w:r w:rsidRPr="00C8567B">
                    <w:rPr>
                      <w:rFonts w:ascii="標楷體" w:hAnsi="標楷體" w:hint="eastAsia"/>
                      <w:color w:val="000000"/>
                    </w:rPr>
                    <w:t>10</w:t>
                  </w:r>
                </w:p>
              </w:tc>
              <w:tc>
                <w:tcPr>
                  <w:tcW w:w="2091" w:type="dxa"/>
                  <w:vAlign w:val="center"/>
                </w:tcPr>
                <w:p w14:paraId="0CE60D00"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買賣別</w:t>
                  </w:r>
                </w:p>
              </w:tc>
              <w:tc>
                <w:tcPr>
                  <w:tcW w:w="4040" w:type="dxa"/>
                  <w:shd w:val="clear" w:color="auto" w:fill="auto"/>
                  <w:vAlign w:val="center"/>
                </w:tcPr>
                <w:p w14:paraId="708D6C9F" w14:textId="77777777" w:rsidR="00397F74" w:rsidRPr="002826C5" w:rsidRDefault="00397F74" w:rsidP="00BB1A2A">
                  <w:pPr>
                    <w:rPr>
                      <w:rFonts w:ascii="標楷體" w:hAnsi="標楷體"/>
                    </w:rPr>
                  </w:pPr>
                  <w:r w:rsidRPr="002826C5">
                    <w:rPr>
                      <w:rFonts w:ascii="標楷體" w:hAnsi="標楷體" w:cs="新細明體" w:hint="eastAsia"/>
                      <w:color w:val="000000"/>
                    </w:rPr>
                    <w:t>B：買</w:t>
                  </w:r>
                  <w:r w:rsidRPr="002826C5">
                    <w:rPr>
                      <w:rFonts w:ascii="標楷體" w:hAnsi="標楷體" w:cs="新細明體" w:hint="eastAsia"/>
                      <w:color w:val="000000"/>
                    </w:rPr>
                    <w:br/>
                  </w:r>
                  <w:r w:rsidRPr="002826C5">
                    <w:rPr>
                      <w:rFonts w:ascii="標楷體" w:hAnsi="標楷體" w:cs="新細明體"/>
                      <w:color w:val="000000"/>
                    </w:rPr>
                    <w:t>S</w:t>
                  </w:r>
                  <w:r w:rsidRPr="002826C5">
                    <w:rPr>
                      <w:rFonts w:ascii="標楷體" w:hAnsi="標楷體" w:cs="新細明體" w:hint="eastAsia"/>
                      <w:color w:val="000000"/>
                    </w:rPr>
                    <w:t>：賣</w:t>
                  </w:r>
                </w:p>
              </w:tc>
            </w:tr>
            <w:tr w:rsidR="00397F74" w14:paraId="1DC3EAA2" w14:textId="77777777" w:rsidTr="00BB1A2A">
              <w:trPr>
                <w:trHeight w:val="415"/>
              </w:trPr>
              <w:tc>
                <w:tcPr>
                  <w:tcW w:w="416" w:type="dxa"/>
                  <w:vAlign w:val="center"/>
                </w:tcPr>
                <w:p w14:paraId="4B879E72" w14:textId="77777777" w:rsidR="00397F74" w:rsidRPr="00C8567B" w:rsidRDefault="00397F74" w:rsidP="00BB1A2A">
                  <w:pPr>
                    <w:rPr>
                      <w:rFonts w:ascii="標楷體" w:hAnsi="標楷體"/>
                    </w:rPr>
                  </w:pPr>
                  <w:r w:rsidRPr="00C8567B">
                    <w:rPr>
                      <w:rFonts w:ascii="標楷體" w:hAnsi="標楷體" w:hint="eastAsia"/>
                      <w:color w:val="000000"/>
                    </w:rPr>
                    <w:t>11</w:t>
                  </w:r>
                </w:p>
              </w:tc>
              <w:tc>
                <w:tcPr>
                  <w:tcW w:w="2091" w:type="dxa"/>
                  <w:vAlign w:val="center"/>
                </w:tcPr>
                <w:p w14:paraId="2CD64A77"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委託種類別</w:t>
                  </w:r>
                </w:p>
              </w:tc>
              <w:tc>
                <w:tcPr>
                  <w:tcW w:w="4040" w:type="dxa"/>
                  <w:shd w:val="clear" w:color="auto" w:fill="auto"/>
                  <w:vAlign w:val="center"/>
                </w:tcPr>
                <w:p w14:paraId="33F382E9" w14:textId="77777777" w:rsidR="00397F74" w:rsidRPr="000A58D7" w:rsidRDefault="00397F74" w:rsidP="00BB1A2A">
                  <w:pPr>
                    <w:widowControl/>
                    <w:rPr>
                      <w:rFonts w:ascii="標楷體" w:hAnsi="標楷體" w:cs="新細明體"/>
                      <w:b/>
                      <w:color w:val="000000"/>
                    </w:rPr>
                  </w:pPr>
                  <w:r w:rsidRPr="00C8567B">
                    <w:rPr>
                      <w:rFonts w:ascii="標楷體" w:hAnsi="標楷體" w:cs="新細明體" w:hint="eastAsia"/>
                      <w:color w:val="000000"/>
                    </w:rPr>
                    <w:t>0：現股</w:t>
                  </w:r>
                  <w:r>
                    <w:rPr>
                      <w:rFonts w:ascii="標楷體" w:hAnsi="標楷體" w:cs="新細明體" w:hint="eastAsia"/>
                      <w:color w:val="000000"/>
                    </w:rPr>
                    <w:br/>
                  </w:r>
                  <w:r w:rsidRPr="000A58D7">
                    <w:rPr>
                      <w:rFonts w:ascii="標楷體" w:hAnsi="標楷體" w:cs="新細明體" w:hint="eastAsia"/>
                      <w:b/>
                      <w:color w:val="000000"/>
                    </w:rPr>
                    <w:t>3：</w:t>
                  </w:r>
                  <w:r w:rsidRPr="000A58D7">
                    <w:rPr>
                      <w:rFonts w:ascii="標楷體" w:hAnsi="標楷體" w:cs="新細明體" w:hint="eastAsia"/>
                      <w:b/>
                      <w:color w:val="000000"/>
                      <w:lang w:eastAsia="zh-HK"/>
                    </w:rPr>
                    <w:t>融</w:t>
                  </w:r>
                  <w:r w:rsidRPr="000A58D7">
                    <w:rPr>
                      <w:rFonts w:ascii="標楷體" w:hAnsi="標楷體" w:cs="新細明體" w:hint="eastAsia"/>
                      <w:b/>
                      <w:color w:val="000000"/>
                    </w:rPr>
                    <w:t>資</w:t>
                  </w:r>
                </w:p>
                <w:p w14:paraId="1FF1E9A8" w14:textId="77777777" w:rsidR="00397F74" w:rsidRPr="000A58D7" w:rsidRDefault="00397F74" w:rsidP="00BB1A2A">
                  <w:pPr>
                    <w:widowControl/>
                    <w:rPr>
                      <w:rFonts w:ascii="標楷體" w:hAnsi="標楷體" w:cs="新細明體"/>
                      <w:b/>
                      <w:color w:val="000000"/>
                    </w:rPr>
                  </w:pPr>
                  <w:r w:rsidRPr="000A58D7">
                    <w:rPr>
                      <w:rFonts w:ascii="標楷體" w:hAnsi="標楷體" w:cs="新細明體" w:hint="eastAsia"/>
                      <w:b/>
                      <w:color w:val="000000"/>
                    </w:rPr>
                    <w:t>4：</w:t>
                  </w:r>
                  <w:r w:rsidRPr="000A58D7">
                    <w:rPr>
                      <w:rFonts w:ascii="標楷體" w:hAnsi="標楷體" w:cs="新細明體" w:hint="eastAsia"/>
                      <w:b/>
                      <w:color w:val="000000"/>
                      <w:lang w:eastAsia="zh-HK"/>
                    </w:rPr>
                    <w:t>融</w:t>
                  </w:r>
                  <w:r w:rsidRPr="000A58D7">
                    <w:rPr>
                      <w:rFonts w:ascii="標楷體" w:hAnsi="標楷體" w:cs="新細明體" w:hint="eastAsia"/>
                      <w:b/>
                      <w:color w:val="000000"/>
                    </w:rPr>
                    <w:t>券</w:t>
                  </w:r>
                </w:p>
                <w:p w14:paraId="1E9D90AC" w14:textId="77777777" w:rsidR="00397F74" w:rsidRPr="00D57F5B" w:rsidRDefault="00397F74" w:rsidP="00BB1A2A">
                  <w:pPr>
                    <w:rPr>
                      <w:rFonts w:ascii="標楷體" w:hAnsi="標楷體"/>
                    </w:rPr>
                  </w:pPr>
                  <w:r w:rsidRPr="00D57F5B">
                    <w:rPr>
                      <w:rFonts w:ascii="標楷體" w:hAnsi="標楷體" w:cs="新細明體" w:hint="eastAsia"/>
                      <w:color w:val="000000"/>
                    </w:rPr>
                    <w:t>8：無券普賣</w:t>
                  </w:r>
                </w:p>
              </w:tc>
            </w:tr>
            <w:tr w:rsidR="00397F74" w14:paraId="471D0512" w14:textId="77777777" w:rsidTr="00BB1A2A">
              <w:trPr>
                <w:trHeight w:val="421"/>
              </w:trPr>
              <w:tc>
                <w:tcPr>
                  <w:tcW w:w="416" w:type="dxa"/>
                  <w:vAlign w:val="center"/>
                </w:tcPr>
                <w:p w14:paraId="000CFBA8" w14:textId="77777777" w:rsidR="00397F74" w:rsidRPr="00C8567B" w:rsidRDefault="00397F74" w:rsidP="00BB1A2A">
                  <w:pPr>
                    <w:rPr>
                      <w:rFonts w:ascii="標楷體" w:hAnsi="標楷體"/>
                    </w:rPr>
                  </w:pPr>
                  <w:r w:rsidRPr="00C8567B">
                    <w:rPr>
                      <w:rFonts w:ascii="標楷體" w:hAnsi="標楷體" w:hint="eastAsia"/>
                      <w:color w:val="000000"/>
                    </w:rPr>
                    <w:t>12</w:t>
                  </w:r>
                </w:p>
              </w:tc>
              <w:tc>
                <w:tcPr>
                  <w:tcW w:w="2091" w:type="dxa"/>
                  <w:vAlign w:val="center"/>
                </w:tcPr>
                <w:p w14:paraId="0D1F155B" w14:textId="77777777" w:rsidR="00397F74" w:rsidRPr="00C8567B" w:rsidRDefault="00397F74" w:rsidP="00BB1A2A">
                  <w:pPr>
                    <w:widowControl/>
                    <w:rPr>
                      <w:rFonts w:ascii="標楷體" w:hAnsi="標楷體" w:cs="新細明體"/>
                      <w:color w:val="000000"/>
                    </w:rPr>
                  </w:pPr>
                  <w:r w:rsidRPr="00C8567B">
                    <w:rPr>
                      <w:rFonts w:ascii="標楷體" w:hAnsi="標楷體" w:cs="新細明體" w:hint="eastAsia"/>
                      <w:color w:val="000000"/>
                    </w:rPr>
                    <w:t>委託別</w:t>
                  </w:r>
                </w:p>
              </w:tc>
              <w:tc>
                <w:tcPr>
                  <w:tcW w:w="4040" w:type="dxa"/>
                </w:tcPr>
                <w:p w14:paraId="7C82F5CF" w14:textId="77777777" w:rsidR="00397F74" w:rsidRPr="00C8567B" w:rsidRDefault="00397F74" w:rsidP="00BB1A2A">
                  <w:pPr>
                    <w:widowControl/>
                    <w:rPr>
                      <w:rFonts w:ascii="標楷體" w:hAnsi="標楷體"/>
                    </w:rPr>
                  </w:pPr>
                  <w:r w:rsidRPr="00C8567B">
                    <w:rPr>
                      <w:rFonts w:ascii="標楷體" w:hAnsi="標楷體" w:cs="新細明體" w:hint="eastAsia"/>
                      <w:color w:val="000000"/>
                    </w:rPr>
                    <w:t>0：一般</w:t>
                  </w:r>
                </w:p>
              </w:tc>
            </w:tr>
            <w:tr w:rsidR="00397F74" w14:paraId="0B72DBAC" w14:textId="77777777" w:rsidTr="00BB1A2A">
              <w:trPr>
                <w:trHeight w:val="472"/>
              </w:trPr>
              <w:tc>
                <w:tcPr>
                  <w:tcW w:w="416" w:type="dxa"/>
                  <w:vAlign w:val="center"/>
                </w:tcPr>
                <w:p w14:paraId="3F586984" w14:textId="77777777" w:rsidR="00397F74" w:rsidRPr="00C8567B" w:rsidRDefault="00397F74" w:rsidP="00BB1A2A">
                  <w:pPr>
                    <w:rPr>
                      <w:rFonts w:ascii="標楷體" w:hAnsi="標楷體"/>
                    </w:rPr>
                  </w:pPr>
                  <w:r w:rsidRPr="00C8567B">
                    <w:rPr>
                      <w:rFonts w:ascii="標楷體" w:hAnsi="標楷體" w:hint="eastAsia"/>
                      <w:color w:val="000000"/>
                    </w:rPr>
                    <w:t>13</w:t>
                  </w:r>
                </w:p>
              </w:tc>
              <w:tc>
                <w:tcPr>
                  <w:tcW w:w="2091" w:type="dxa"/>
                  <w:vAlign w:val="center"/>
                </w:tcPr>
                <w:p w14:paraId="3DD4CEF6"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委託價格類別</w:t>
                  </w:r>
                </w:p>
              </w:tc>
              <w:tc>
                <w:tcPr>
                  <w:tcW w:w="4040" w:type="dxa"/>
                </w:tcPr>
                <w:p w14:paraId="28147D53" w14:textId="7D9987D6" w:rsidR="00397F74" w:rsidRDefault="00397F74" w:rsidP="00BB1A2A">
                  <w:pPr>
                    <w:rPr>
                      <w:rFonts w:ascii="標楷體" w:hAnsi="標楷體" w:cs="新細明體"/>
                      <w:color w:val="000000"/>
                    </w:rPr>
                  </w:pPr>
                  <w:r w:rsidRPr="00C8567B">
                    <w:rPr>
                      <w:rFonts w:ascii="標楷體" w:hAnsi="標楷體" w:cs="新細明體" w:hint="eastAsia"/>
                      <w:color w:val="000000"/>
                    </w:rPr>
                    <w:t>第一</w:t>
                  </w:r>
                  <w:r w:rsidRPr="00C8567B">
                    <w:rPr>
                      <w:rFonts w:ascii="標楷體" w:hAnsi="標楷體" w:cs="新細明體"/>
                      <w:color w:val="000000"/>
                    </w:rPr>
                    <w:t>委託價格別</w:t>
                  </w:r>
                </w:p>
                <w:p w14:paraId="5A0FE473" w14:textId="77777777" w:rsidR="00F168E6" w:rsidRPr="00011597" w:rsidRDefault="00F168E6" w:rsidP="00F168E6">
                  <w:pPr>
                    <w:adjustRightInd w:val="0"/>
                    <w:snapToGrid w:val="0"/>
                    <w:rPr>
                      <w:rFonts w:ascii="標楷體" w:hAnsi="標楷體" w:cs="Courier New"/>
                      <w:sz w:val="18"/>
                      <w:szCs w:val="18"/>
                    </w:rPr>
                  </w:pPr>
                  <w:r>
                    <w:rPr>
                      <w:rFonts w:ascii="標楷體" w:hAnsi="標楷體" w:cs="新細明體"/>
                      <w:sz w:val="18"/>
                      <w:szCs w:val="18"/>
                    </w:rPr>
                    <w:t>0</w:t>
                  </w:r>
                  <w:r>
                    <w:rPr>
                      <w:rFonts w:ascii="標楷體" w:hAnsi="標楷體" w:cs="新細明體" w:hint="eastAsia"/>
                      <w:sz w:val="18"/>
                      <w:szCs w:val="18"/>
                    </w:rPr>
                    <w:t>:</w:t>
                  </w:r>
                  <w:r w:rsidRPr="00011597">
                    <w:rPr>
                      <w:rFonts w:ascii="標楷體" w:hAnsi="標楷體" w:cs="新細明體"/>
                      <w:sz w:val="18"/>
                      <w:szCs w:val="18"/>
                    </w:rPr>
                    <w:t>前日收盤價</w:t>
                  </w:r>
                  <w:r w:rsidRPr="00011597">
                    <w:rPr>
                      <w:rFonts w:ascii="標楷體" w:hAnsi="標楷體" w:cs="新細明體" w:hint="eastAsia"/>
                      <w:sz w:val="18"/>
                      <w:szCs w:val="18"/>
                    </w:rPr>
                    <w:t xml:space="preserve"> (</w:t>
                  </w:r>
                  <w:r w:rsidRPr="00011597">
                    <w:rPr>
                      <w:rFonts w:ascii="標楷體" w:hAnsi="標楷體" w:cs="新細明體" w:hint="eastAsia"/>
                      <w:sz w:val="18"/>
                      <w:szCs w:val="18"/>
                      <w:lang w:eastAsia="zh-HK"/>
                    </w:rPr>
                    <w:t>平盤價</w:t>
                  </w:r>
                  <w:r w:rsidRPr="00011597">
                    <w:rPr>
                      <w:rFonts w:ascii="標楷體" w:hAnsi="標楷體" w:cs="新細明體" w:hint="eastAsia"/>
                      <w:sz w:val="18"/>
                      <w:szCs w:val="18"/>
                    </w:rPr>
                    <w:t>)</w:t>
                  </w:r>
                </w:p>
                <w:p w14:paraId="2EBC00EC" w14:textId="77777777" w:rsidR="00F168E6" w:rsidRDefault="00F168E6" w:rsidP="00F168E6">
                  <w:pPr>
                    <w:rPr>
                      <w:rFonts w:ascii="標楷體" w:hAnsi="標楷體" w:cs="新細明體"/>
                      <w:sz w:val="18"/>
                      <w:szCs w:val="18"/>
                    </w:rPr>
                  </w:pPr>
                  <w:r>
                    <w:rPr>
                      <w:rFonts w:ascii="標楷體" w:hAnsi="標楷體" w:cs="新細明體"/>
                      <w:sz w:val="18"/>
                      <w:szCs w:val="18"/>
                    </w:rPr>
                    <w:t>1</w:t>
                  </w:r>
                  <w:r>
                    <w:rPr>
                      <w:rFonts w:ascii="標楷體" w:hAnsi="標楷體" w:cs="新細明體" w:hint="eastAsia"/>
                      <w:sz w:val="18"/>
                      <w:szCs w:val="18"/>
                    </w:rPr>
                    <w:t>:</w:t>
                  </w:r>
                  <w:r w:rsidRPr="00011597">
                    <w:rPr>
                      <w:rFonts w:ascii="標楷體" w:hAnsi="標楷體" w:cs="新細明體"/>
                      <w:sz w:val="18"/>
                      <w:szCs w:val="18"/>
                    </w:rPr>
                    <w:t>漲停價</w:t>
                  </w:r>
                </w:p>
                <w:p w14:paraId="7D7C1BD9" w14:textId="77777777" w:rsidR="00F168E6" w:rsidRDefault="00F168E6" w:rsidP="00F168E6">
                  <w:pPr>
                    <w:rPr>
                      <w:rFonts w:ascii="標楷體" w:hAnsi="標楷體" w:cs="新細明體"/>
                      <w:sz w:val="18"/>
                      <w:szCs w:val="18"/>
                    </w:rPr>
                  </w:pPr>
                  <w:r w:rsidRPr="00011597">
                    <w:rPr>
                      <w:rFonts w:ascii="標楷體" w:hAnsi="標楷體" w:cs="新細明體"/>
                      <w:sz w:val="18"/>
                      <w:szCs w:val="18"/>
                    </w:rPr>
                    <w:t>2</w:t>
                  </w:r>
                  <w:r>
                    <w:rPr>
                      <w:rFonts w:ascii="標楷體" w:hAnsi="標楷體" w:cs="新細明體" w:hint="eastAsia"/>
                      <w:sz w:val="18"/>
                      <w:szCs w:val="18"/>
                    </w:rPr>
                    <w:t>:</w:t>
                  </w:r>
                  <w:r w:rsidRPr="00011597">
                    <w:rPr>
                      <w:rFonts w:ascii="標楷體" w:hAnsi="標楷體" w:cs="新細明體"/>
                      <w:sz w:val="18"/>
                      <w:szCs w:val="18"/>
                    </w:rPr>
                    <w:t>跌停價</w:t>
                  </w:r>
                </w:p>
                <w:p w14:paraId="35189758" w14:textId="2C8D1D91" w:rsidR="00397F74" w:rsidRPr="00D33642" w:rsidRDefault="00397F74" w:rsidP="00455C1A">
                  <w:pPr>
                    <w:pStyle w:val="afc"/>
                    <w:rPr>
                      <w:rFonts w:ascii="標楷體" w:eastAsia="標楷體" w:hAnsi="標楷體" w:cs="新細明體"/>
                      <w:color w:val="000000"/>
                      <w:sz w:val="20"/>
                      <w:szCs w:val="24"/>
                    </w:rPr>
                  </w:pPr>
                  <w:r w:rsidRPr="00D33642">
                    <w:rPr>
                      <w:rFonts w:ascii="標楷體" w:eastAsia="標楷體" w:hAnsi="標楷體" w:cs="新細明體"/>
                      <w:color w:val="000000"/>
                      <w:sz w:val="20"/>
                      <w:szCs w:val="24"/>
                    </w:rPr>
                    <w:t>7</w:t>
                  </w:r>
                  <w:r w:rsidR="00455C1A">
                    <w:rPr>
                      <w:rFonts w:ascii="標楷體" w:eastAsia="標楷體" w:hAnsi="標楷體" w:cs="新細明體"/>
                      <w:color w:val="000000"/>
                      <w:sz w:val="20"/>
                      <w:szCs w:val="24"/>
                    </w:rPr>
                    <w:t>:</w:t>
                  </w:r>
                  <w:r w:rsidRPr="00D33642">
                    <w:rPr>
                      <w:rFonts w:ascii="標楷體" w:eastAsia="標楷體" w:hAnsi="標楷體" w:cs="新細明體"/>
                      <w:color w:val="000000"/>
                      <w:sz w:val="20"/>
                      <w:szCs w:val="24"/>
                    </w:rPr>
                    <w:t>使用者輸入價</w:t>
                  </w:r>
                </w:p>
              </w:tc>
            </w:tr>
            <w:tr w:rsidR="00397F74" w14:paraId="69B7EA0E" w14:textId="77777777" w:rsidTr="00BB1A2A">
              <w:trPr>
                <w:trHeight w:val="525"/>
              </w:trPr>
              <w:tc>
                <w:tcPr>
                  <w:tcW w:w="416" w:type="dxa"/>
                  <w:vAlign w:val="center"/>
                </w:tcPr>
                <w:p w14:paraId="5061FAA6" w14:textId="77777777" w:rsidR="00397F74" w:rsidRPr="00C8567B" w:rsidRDefault="00397F74" w:rsidP="00BB1A2A">
                  <w:pPr>
                    <w:rPr>
                      <w:rFonts w:ascii="標楷體" w:hAnsi="標楷體"/>
                    </w:rPr>
                  </w:pPr>
                  <w:r w:rsidRPr="00C8567B">
                    <w:rPr>
                      <w:rFonts w:ascii="標楷體" w:hAnsi="標楷體" w:hint="eastAsia"/>
                      <w:color w:val="000000"/>
                    </w:rPr>
                    <w:t>14</w:t>
                  </w:r>
                </w:p>
              </w:tc>
              <w:tc>
                <w:tcPr>
                  <w:tcW w:w="2091" w:type="dxa"/>
                  <w:vAlign w:val="center"/>
                </w:tcPr>
                <w:p w14:paraId="59D98FBD"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委託價格別</w:t>
                  </w:r>
                </w:p>
              </w:tc>
              <w:tc>
                <w:tcPr>
                  <w:tcW w:w="4040" w:type="dxa"/>
                  <w:vAlign w:val="center"/>
                </w:tcPr>
                <w:p w14:paraId="0A6C32E9"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1：市價</w:t>
                  </w:r>
                </w:p>
                <w:p w14:paraId="73E9C1AC" w14:textId="77777777" w:rsidR="00397F74" w:rsidRPr="00C8567B" w:rsidRDefault="00397F74" w:rsidP="00BB1A2A">
                  <w:pPr>
                    <w:rPr>
                      <w:rFonts w:ascii="標楷體" w:hAnsi="標楷體"/>
                    </w:rPr>
                  </w:pPr>
                  <w:r w:rsidRPr="00C8567B">
                    <w:rPr>
                      <w:rFonts w:ascii="標楷體" w:hAnsi="標楷體" w:cs="新細明體" w:hint="eastAsia"/>
                      <w:color w:val="000000"/>
                      <w:sz w:val="24"/>
                    </w:rPr>
                    <w:t>2：限價</w:t>
                  </w:r>
                </w:p>
              </w:tc>
            </w:tr>
            <w:tr w:rsidR="00397F74" w14:paraId="6D7883BF" w14:textId="77777777" w:rsidTr="00BB1A2A">
              <w:trPr>
                <w:trHeight w:val="402"/>
              </w:trPr>
              <w:tc>
                <w:tcPr>
                  <w:tcW w:w="416" w:type="dxa"/>
                  <w:vAlign w:val="center"/>
                </w:tcPr>
                <w:p w14:paraId="4F9AFD9E" w14:textId="77777777" w:rsidR="00397F74" w:rsidRPr="00C8567B" w:rsidRDefault="00397F74" w:rsidP="00BB1A2A">
                  <w:pPr>
                    <w:rPr>
                      <w:rFonts w:ascii="標楷體" w:hAnsi="標楷體"/>
                    </w:rPr>
                  </w:pPr>
                  <w:r w:rsidRPr="00C8567B">
                    <w:rPr>
                      <w:rFonts w:ascii="標楷體" w:hAnsi="標楷體" w:hint="eastAsia"/>
                      <w:color w:val="000000"/>
                    </w:rPr>
                    <w:t>15</w:t>
                  </w:r>
                </w:p>
              </w:tc>
              <w:tc>
                <w:tcPr>
                  <w:tcW w:w="2091" w:type="dxa"/>
                  <w:vAlign w:val="center"/>
                </w:tcPr>
                <w:p w14:paraId="08006AC5"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委託時效</w:t>
                  </w:r>
                </w:p>
              </w:tc>
              <w:tc>
                <w:tcPr>
                  <w:tcW w:w="4040" w:type="dxa"/>
                </w:tcPr>
                <w:p w14:paraId="130CCF47" w14:textId="77777777" w:rsidR="00397F74" w:rsidRPr="00C8567B" w:rsidRDefault="00397F74" w:rsidP="00BB1A2A">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rPr>
                    <w:t>0:ROD;</w:t>
                  </w:r>
                  <w:r w:rsidRPr="00C8567B">
                    <w:rPr>
                      <w:rFonts w:ascii="標楷體" w:eastAsia="標楷體" w:hAnsi="標楷體" w:cs="新細明體" w:hint="eastAsia"/>
                      <w:color w:val="000000"/>
                      <w:sz w:val="24"/>
                      <w:szCs w:val="24"/>
                    </w:rPr>
                    <w:t>3：IOC</w:t>
                  </w:r>
                  <w:r>
                    <w:rPr>
                      <w:rFonts w:ascii="標楷體" w:eastAsia="標楷體" w:hAnsi="標楷體" w:cs="新細明體" w:hint="eastAsia"/>
                      <w:color w:val="000000"/>
                      <w:sz w:val="24"/>
                      <w:szCs w:val="24"/>
                    </w:rPr>
                    <w:t>;4:FOK</w:t>
                  </w:r>
                </w:p>
              </w:tc>
            </w:tr>
            <w:tr w:rsidR="00397F74" w14:paraId="101C2CD2" w14:textId="77777777" w:rsidTr="00BB1A2A">
              <w:trPr>
                <w:trHeight w:val="463"/>
              </w:trPr>
              <w:tc>
                <w:tcPr>
                  <w:tcW w:w="416" w:type="dxa"/>
                  <w:vAlign w:val="center"/>
                </w:tcPr>
                <w:p w14:paraId="436335FD" w14:textId="77777777" w:rsidR="00397F74" w:rsidRPr="00C8567B" w:rsidRDefault="00397F74" w:rsidP="00BB1A2A">
                  <w:pPr>
                    <w:rPr>
                      <w:rFonts w:ascii="標楷體" w:hAnsi="標楷體"/>
                    </w:rPr>
                  </w:pPr>
                  <w:r w:rsidRPr="00C8567B">
                    <w:rPr>
                      <w:rFonts w:ascii="標楷體" w:hAnsi="標楷體" w:hint="eastAsia"/>
                      <w:color w:val="000000"/>
                    </w:rPr>
                    <w:t>16</w:t>
                  </w:r>
                </w:p>
              </w:tc>
              <w:tc>
                <w:tcPr>
                  <w:tcW w:w="2091" w:type="dxa"/>
                  <w:vAlign w:val="center"/>
                </w:tcPr>
                <w:p w14:paraId="501B11A3" w14:textId="77777777" w:rsidR="00397F74" w:rsidRPr="00C8567B" w:rsidRDefault="00397F74" w:rsidP="00BB1A2A">
                  <w:pPr>
                    <w:pStyle w:val="afc"/>
                    <w:rPr>
                      <w:rFonts w:ascii="標楷體" w:eastAsia="標楷體" w:hAnsi="標楷體" w:cs="新細明體"/>
                      <w:sz w:val="24"/>
                      <w:szCs w:val="24"/>
                    </w:rPr>
                  </w:pPr>
                  <w:r w:rsidRPr="00C8567B">
                    <w:rPr>
                      <w:rFonts w:ascii="標楷體" w:eastAsia="標楷體" w:hAnsi="標楷體" w:cs="新細明體" w:hint="eastAsia"/>
                      <w:sz w:val="24"/>
                      <w:szCs w:val="24"/>
                      <w:lang w:eastAsia="zh-HK"/>
                    </w:rPr>
                    <w:t>下單時間</w:t>
                  </w:r>
                </w:p>
              </w:tc>
              <w:tc>
                <w:tcPr>
                  <w:tcW w:w="4040" w:type="dxa"/>
                  <w:vAlign w:val="center"/>
                </w:tcPr>
                <w:p w14:paraId="3980752E" w14:textId="77777777" w:rsidR="00397F74" w:rsidRPr="00C8567B" w:rsidRDefault="00397F74" w:rsidP="00BB1A2A">
                  <w:pPr>
                    <w:pStyle w:val="afc"/>
                    <w:rPr>
                      <w:rFonts w:ascii="標楷體" w:eastAsia="標楷體" w:hAnsi="標楷體" w:cs="新細明體"/>
                      <w:sz w:val="24"/>
                      <w:szCs w:val="24"/>
                    </w:rPr>
                  </w:pPr>
                  <w:r w:rsidRPr="00C8567B">
                    <w:rPr>
                      <w:rFonts w:ascii="標楷體" w:eastAsia="標楷體" w:hAnsi="標楷體" w:cs="Courier New"/>
                      <w:sz w:val="17"/>
                      <w:szCs w:val="17"/>
                      <w:shd w:val="clear" w:color="auto" w:fill="FFFFFF"/>
                    </w:rPr>
                    <w:t>2020-07-07 12:32:10.000</w:t>
                  </w:r>
                </w:p>
              </w:tc>
            </w:tr>
            <w:tr w:rsidR="00397F74" w14:paraId="1C039991" w14:textId="77777777" w:rsidTr="00BB1A2A">
              <w:trPr>
                <w:trHeight w:val="463"/>
              </w:trPr>
              <w:tc>
                <w:tcPr>
                  <w:tcW w:w="416" w:type="dxa"/>
                  <w:vAlign w:val="center"/>
                </w:tcPr>
                <w:p w14:paraId="23F0363A" w14:textId="77777777" w:rsidR="00397F74" w:rsidRPr="00C8567B" w:rsidRDefault="00397F74" w:rsidP="00BB1A2A">
                  <w:pPr>
                    <w:rPr>
                      <w:rFonts w:ascii="標楷體" w:hAnsi="標楷體"/>
                    </w:rPr>
                  </w:pPr>
                  <w:r w:rsidRPr="00C8567B">
                    <w:rPr>
                      <w:rFonts w:ascii="標楷體" w:hAnsi="標楷體" w:hint="eastAsia"/>
                      <w:color w:val="000000"/>
                    </w:rPr>
                    <w:t>17</w:t>
                  </w:r>
                </w:p>
              </w:tc>
              <w:tc>
                <w:tcPr>
                  <w:tcW w:w="2091" w:type="dxa"/>
                  <w:vAlign w:val="center"/>
                </w:tcPr>
                <w:p w14:paraId="515D22EA"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w:t>
                  </w:r>
                  <w:r>
                    <w:rPr>
                      <w:rFonts w:ascii="標楷體" w:eastAsia="標楷體" w:hAnsi="標楷體" w:cs="新細明體" w:hint="eastAsia"/>
                      <w:color w:val="000000"/>
                      <w:sz w:val="24"/>
                      <w:szCs w:val="24"/>
                      <w:lang w:eastAsia="zh-HK"/>
                    </w:rPr>
                    <w:t>價格</w:t>
                  </w:r>
                </w:p>
              </w:tc>
              <w:tc>
                <w:tcPr>
                  <w:tcW w:w="4040" w:type="dxa"/>
                  <w:vAlign w:val="center"/>
                </w:tcPr>
                <w:p w14:paraId="7D114EA9" w14:textId="77777777" w:rsidR="00397F74" w:rsidRPr="00C8567B" w:rsidRDefault="00397F74" w:rsidP="00BB1A2A">
                  <w:pPr>
                    <w:pStyle w:val="afc"/>
                    <w:rPr>
                      <w:rFonts w:ascii="標楷體" w:eastAsia="標楷體" w:hAnsi="標楷體" w:cs="新細明體"/>
                      <w:color w:val="000000"/>
                      <w:sz w:val="24"/>
                      <w:szCs w:val="24"/>
                    </w:rPr>
                  </w:pPr>
                </w:p>
              </w:tc>
            </w:tr>
            <w:tr w:rsidR="00397F74" w14:paraId="49069AD8" w14:textId="77777777" w:rsidTr="00BB1A2A">
              <w:trPr>
                <w:trHeight w:val="463"/>
              </w:trPr>
              <w:tc>
                <w:tcPr>
                  <w:tcW w:w="416" w:type="dxa"/>
                  <w:vAlign w:val="center"/>
                </w:tcPr>
                <w:p w14:paraId="51270001" w14:textId="77777777" w:rsidR="00397F74" w:rsidRPr="00C8567B" w:rsidRDefault="00397F74" w:rsidP="00BB1A2A">
                  <w:pPr>
                    <w:rPr>
                      <w:rFonts w:ascii="標楷體" w:hAnsi="標楷體"/>
                    </w:rPr>
                  </w:pPr>
                  <w:r>
                    <w:rPr>
                      <w:rFonts w:ascii="標楷體" w:hAnsi="標楷體" w:hint="eastAsia"/>
                    </w:rPr>
                    <w:t>18</w:t>
                  </w:r>
                </w:p>
              </w:tc>
              <w:tc>
                <w:tcPr>
                  <w:tcW w:w="2091" w:type="dxa"/>
                  <w:vAlign w:val="center"/>
                </w:tcPr>
                <w:p w14:paraId="60380645"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w:t>
                  </w:r>
                  <w:r>
                    <w:rPr>
                      <w:rFonts w:ascii="標楷體" w:eastAsia="標楷體" w:hAnsi="標楷體" w:cs="新細明體" w:hint="eastAsia"/>
                      <w:color w:val="000000"/>
                      <w:sz w:val="24"/>
                      <w:szCs w:val="24"/>
                      <w:lang w:eastAsia="zh-HK"/>
                    </w:rPr>
                    <w:t>數量</w:t>
                  </w:r>
                </w:p>
              </w:tc>
              <w:tc>
                <w:tcPr>
                  <w:tcW w:w="4040" w:type="dxa"/>
                  <w:vAlign w:val="center"/>
                </w:tcPr>
                <w:p w14:paraId="60557216" w14:textId="77777777" w:rsidR="00397F74" w:rsidRPr="00C8567B" w:rsidRDefault="00397F74" w:rsidP="00BB1A2A">
                  <w:pPr>
                    <w:pStyle w:val="afc"/>
                    <w:rPr>
                      <w:rFonts w:ascii="標楷體" w:eastAsia="標楷體" w:hAnsi="標楷體" w:cs="新細明體"/>
                      <w:color w:val="000000"/>
                      <w:sz w:val="24"/>
                      <w:szCs w:val="24"/>
                    </w:rPr>
                  </w:pPr>
                </w:p>
              </w:tc>
            </w:tr>
            <w:tr w:rsidR="00397F74" w14:paraId="2D1C1D9F" w14:textId="77777777" w:rsidTr="00BB1A2A">
              <w:trPr>
                <w:trHeight w:val="463"/>
              </w:trPr>
              <w:tc>
                <w:tcPr>
                  <w:tcW w:w="416" w:type="dxa"/>
                  <w:vAlign w:val="center"/>
                </w:tcPr>
                <w:p w14:paraId="1D6F3D0B" w14:textId="77777777" w:rsidR="00397F74" w:rsidRPr="00C8567B" w:rsidRDefault="00397F74" w:rsidP="00BB1A2A">
                  <w:pPr>
                    <w:rPr>
                      <w:rFonts w:ascii="標楷體" w:hAnsi="標楷體"/>
                    </w:rPr>
                  </w:pPr>
                  <w:r w:rsidRPr="00C8567B">
                    <w:rPr>
                      <w:rFonts w:ascii="標楷體" w:hAnsi="標楷體" w:hint="eastAsia"/>
                      <w:color w:val="000000"/>
                    </w:rPr>
                    <w:t>19</w:t>
                  </w:r>
                </w:p>
              </w:tc>
              <w:tc>
                <w:tcPr>
                  <w:tcW w:w="2091" w:type="dxa"/>
                </w:tcPr>
                <w:p w14:paraId="4F858A0A" w14:textId="77777777" w:rsidR="00397F74" w:rsidRPr="00AE1B9C" w:rsidRDefault="00397F74" w:rsidP="00BB1A2A">
                  <w:pPr>
                    <w:pStyle w:val="afc"/>
                    <w:rPr>
                      <w:rFonts w:ascii="標楷體" w:eastAsia="標楷體" w:hAnsi="標楷體"/>
                    </w:rPr>
                  </w:pPr>
                  <w:r w:rsidRPr="00AE1B9C">
                    <w:rPr>
                      <w:rFonts w:ascii="標楷體" w:eastAsia="標楷體" w:hAnsi="標楷體" w:hint="eastAsia"/>
                    </w:rPr>
                    <w:t>智慧單委託狀態-</w:t>
                  </w:r>
                </w:p>
                <w:p w14:paraId="510D8091" w14:textId="77777777" w:rsidR="00397F74" w:rsidRPr="00C8567B" w:rsidRDefault="00397F74" w:rsidP="00BB1A2A">
                  <w:pPr>
                    <w:pStyle w:val="afc"/>
                    <w:rPr>
                      <w:rFonts w:ascii="標楷體" w:eastAsia="標楷體" w:hAnsi="標楷體" w:cs="新細明體"/>
                      <w:color w:val="000000"/>
                      <w:sz w:val="24"/>
                      <w:szCs w:val="24"/>
                    </w:rPr>
                  </w:pPr>
                  <w:r w:rsidRPr="00AE1B9C">
                    <w:rPr>
                      <w:rFonts w:ascii="標楷體" w:eastAsia="標楷體" w:hAnsi="標楷體" w:hint="eastAsia"/>
                      <w:lang w:eastAsia="zh-HK"/>
                    </w:rPr>
                    <w:t>代碼</w:t>
                  </w:r>
                </w:p>
              </w:tc>
              <w:tc>
                <w:tcPr>
                  <w:tcW w:w="4040" w:type="dxa"/>
                </w:tcPr>
                <w:p w14:paraId="0E0A19D7" w14:textId="77777777" w:rsidR="00397F74" w:rsidRPr="00AE1B9C" w:rsidRDefault="00397F74" w:rsidP="00BB1A2A">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32：</w:t>
                  </w:r>
                  <w:r w:rsidRPr="00AE1B9C">
                    <w:rPr>
                      <w:rFonts w:ascii="標楷體" w:eastAsia="標楷體" w:hAnsi="標楷體" w:cs="新細明體"/>
                      <w:sz w:val="24"/>
                      <w:szCs w:val="24"/>
                    </w:rPr>
                    <w:t>中台收單成功</w:t>
                  </w:r>
                </w:p>
                <w:p w14:paraId="348DF472" w14:textId="77777777" w:rsidR="00397F74" w:rsidRPr="00AE1B9C" w:rsidRDefault="00397F74" w:rsidP="00BB1A2A">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33：</w:t>
                  </w:r>
                  <w:r w:rsidRPr="00AE1B9C">
                    <w:rPr>
                      <w:rFonts w:ascii="標楷體" w:eastAsia="標楷體" w:hAnsi="標楷體" w:cs="新細明體"/>
                      <w:sz w:val="24"/>
                      <w:szCs w:val="24"/>
                    </w:rPr>
                    <w:t>中台收單失敗</w:t>
                  </w:r>
                </w:p>
                <w:p w14:paraId="44E77AC0" w14:textId="77777777" w:rsidR="00397F74" w:rsidRPr="00AE1B9C" w:rsidRDefault="00397F74" w:rsidP="00BB1A2A">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34：</w:t>
                  </w:r>
                  <w:r w:rsidRPr="00AE1B9C">
                    <w:rPr>
                      <w:rFonts w:ascii="標楷體" w:eastAsia="標楷體" w:hAnsi="標楷體" w:cs="新細明體"/>
                      <w:sz w:val="24"/>
                      <w:szCs w:val="24"/>
                    </w:rPr>
                    <w:t>洗價中</w:t>
                  </w:r>
                  <w:r w:rsidRPr="00AE1B9C">
                    <w:rPr>
                      <w:rFonts w:ascii="標楷體" w:eastAsia="標楷體" w:hAnsi="標楷體" w:cs="新細明體" w:hint="eastAsia"/>
                      <w:sz w:val="24"/>
                      <w:szCs w:val="24"/>
                    </w:rPr>
                    <w:t xml:space="preserve"> </w:t>
                  </w:r>
                </w:p>
                <w:p w14:paraId="7F5D0092" w14:textId="77777777" w:rsidR="00397F74" w:rsidRPr="00AE1B9C" w:rsidRDefault="00397F74" w:rsidP="00BB1A2A">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36：</w:t>
                  </w:r>
                  <w:r w:rsidRPr="00AE1B9C">
                    <w:rPr>
                      <w:rFonts w:ascii="標楷體" w:eastAsia="標楷體" w:hAnsi="標楷體" w:cs="新細明體"/>
                      <w:sz w:val="24"/>
                      <w:szCs w:val="24"/>
                    </w:rPr>
                    <w:t>洗價失敗</w:t>
                  </w:r>
                </w:p>
                <w:p w14:paraId="2DEBE5AA" w14:textId="77777777" w:rsidR="00397F74" w:rsidRPr="00AE1B9C" w:rsidRDefault="00397F74" w:rsidP="00BB1A2A">
                  <w:pPr>
                    <w:rPr>
                      <w:rFonts w:ascii="標楷體" w:hAnsi="標楷體" w:cs="新細明體"/>
                      <w:sz w:val="24"/>
                    </w:rPr>
                  </w:pPr>
                  <w:r w:rsidRPr="00AE1B9C">
                    <w:rPr>
                      <w:rFonts w:ascii="標楷體" w:hAnsi="標楷體" w:cs="新細明體"/>
                      <w:sz w:val="24"/>
                    </w:rPr>
                    <w:t>37</w:t>
                  </w:r>
                  <w:r w:rsidRPr="00AE1B9C">
                    <w:rPr>
                      <w:rFonts w:ascii="標楷體" w:hAnsi="標楷體" w:cs="新細明體" w:hint="eastAsia"/>
                      <w:sz w:val="24"/>
                    </w:rPr>
                    <w:t>：</w:t>
                  </w:r>
                  <w:r w:rsidRPr="00AE1B9C">
                    <w:rPr>
                      <w:rFonts w:ascii="標楷體" w:hAnsi="標楷體" w:cs="新細明體"/>
                      <w:sz w:val="24"/>
                    </w:rPr>
                    <w:t>洗價觸發</w:t>
                  </w:r>
                </w:p>
                <w:p w14:paraId="4DD671B7" w14:textId="77777777" w:rsidR="00397F74" w:rsidRPr="00AE1B9C" w:rsidRDefault="00397F74" w:rsidP="00BB1A2A">
                  <w:pPr>
                    <w:rPr>
                      <w:rFonts w:ascii="標楷體" w:hAnsi="標楷體" w:cs="新細明體"/>
                      <w:sz w:val="24"/>
                    </w:rPr>
                  </w:pPr>
                  <w:r w:rsidRPr="00AE1B9C">
                    <w:rPr>
                      <w:rFonts w:ascii="標楷體" w:hAnsi="標楷體" w:cs="新細明體" w:hint="eastAsia"/>
                      <w:sz w:val="24"/>
                    </w:rPr>
                    <w:t>38：</w:t>
                  </w:r>
                  <w:r w:rsidRPr="00AE1B9C">
                    <w:rPr>
                      <w:rFonts w:ascii="標楷體" w:hAnsi="標楷體" w:cs="新細明體"/>
                      <w:sz w:val="24"/>
                    </w:rPr>
                    <w:t>觸發下單</w:t>
                  </w:r>
                </w:p>
                <w:p w14:paraId="36D553D8" w14:textId="77777777" w:rsidR="00397F74" w:rsidRPr="00AE1B9C" w:rsidRDefault="00397F74" w:rsidP="00BB1A2A">
                  <w:pPr>
                    <w:rPr>
                      <w:rFonts w:ascii="標楷體" w:hAnsi="標楷體" w:cs="新細明體"/>
                      <w:sz w:val="24"/>
                    </w:rPr>
                  </w:pPr>
                  <w:r w:rsidRPr="00AE1B9C">
                    <w:rPr>
                      <w:rFonts w:ascii="標楷體" w:hAnsi="標楷體" w:cs="新細明體" w:hint="eastAsia"/>
                      <w:sz w:val="24"/>
                    </w:rPr>
                    <w:t>39：</w:t>
                  </w:r>
                  <w:r w:rsidRPr="00AE1B9C">
                    <w:rPr>
                      <w:rFonts w:ascii="標楷體" w:hAnsi="標楷體" w:cs="新細明體"/>
                      <w:sz w:val="24"/>
                    </w:rPr>
                    <w:t>下單失敗</w:t>
                  </w:r>
                </w:p>
                <w:p w14:paraId="30FE618F" w14:textId="77777777" w:rsidR="00397F74" w:rsidRPr="00AE1B9C" w:rsidRDefault="00397F74" w:rsidP="00BB1A2A">
                  <w:pPr>
                    <w:rPr>
                      <w:rFonts w:ascii="標楷體" w:hAnsi="標楷體" w:cs="新細明體"/>
                      <w:sz w:val="24"/>
                    </w:rPr>
                  </w:pPr>
                  <w:r w:rsidRPr="00AE1B9C">
                    <w:rPr>
                      <w:rFonts w:ascii="標楷體" w:hAnsi="標楷體" w:cs="新細明體" w:hint="eastAsia"/>
                      <w:sz w:val="24"/>
                    </w:rPr>
                    <w:t>40：</w:t>
                  </w:r>
                  <w:r w:rsidRPr="00AE1B9C">
                    <w:rPr>
                      <w:rFonts w:ascii="標楷體" w:hAnsi="標楷體" w:cs="新細明體"/>
                      <w:sz w:val="24"/>
                    </w:rPr>
                    <w:t>使用者刪單</w:t>
                  </w:r>
                </w:p>
                <w:p w14:paraId="451EEE6E" w14:textId="77777777" w:rsidR="00C56D40" w:rsidRDefault="00397F74" w:rsidP="00C56D40">
                  <w:pPr>
                    <w:pStyle w:val="afc"/>
                    <w:rPr>
                      <w:rFonts w:ascii="標楷體" w:eastAsia="標楷體" w:hAnsi="標楷體" w:cs="Segoe UI"/>
                      <w:sz w:val="21"/>
                      <w:szCs w:val="21"/>
                    </w:rPr>
                  </w:pPr>
                  <w:r w:rsidRPr="00AE1B9C">
                    <w:rPr>
                      <w:rFonts w:ascii="標楷體" w:eastAsia="標楷體" w:hAnsi="標楷體" w:cs="Segoe UI"/>
                      <w:sz w:val="21"/>
                      <w:szCs w:val="21"/>
                    </w:rPr>
                    <w:t>41：全部成交</w:t>
                  </w:r>
                </w:p>
                <w:p w14:paraId="29F1677E" w14:textId="6FAFC4D4" w:rsidR="00C56D40" w:rsidRPr="00C8567B" w:rsidRDefault="00C56D40" w:rsidP="00C56D40">
                  <w:pPr>
                    <w:pStyle w:val="afc"/>
                    <w:rPr>
                      <w:rFonts w:ascii="標楷體" w:eastAsia="標楷體" w:hAnsi="標楷體" w:cs="新細明體"/>
                      <w:color w:val="000000"/>
                      <w:sz w:val="24"/>
                      <w:szCs w:val="24"/>
                    </w:rPr>
                  </w:pPr>
                  <w:r w:rsidRPr="00C3582D">
                    <w:rPr>
                      <w:rFonts w:ascii="標楷體" w:eastAsia="標楷體" w:hAnsi="標楷體" w:cs="Segoe UI" w:hint="eastAsia"/>
                      <w:sz w:val="21"/>
                      <w:szCs w:val="21"/>
                    </w:rPr>
                    <w:t>*</w:t>
                  </w:r>
                  <w:r w:rsidRPr="00C3582D">
                    <w:rPr>
                      <w:rFonts w:ascii="標楷體" w:eastAsia="標楷體" w:hAnsi="標楷體" w:cs="Segoe UI" w:hint="eastAsia"/>
                      <w:sz w:val="21"/>
                      <w:szCs w:val="21"/>
                      <w:lang w:eastAsia="zh-HK"/>
                    </w:rPr>
                    <w:t>可刪單狀態</w:t>
                  </w:r>
                  <w:r w:rsidRPr="00C3582D">
                    <w:rPr>
                      <w:rFonts w:ascii="標楷體" w:eastAsia="標楷體" w:hAnsi="標楷體" w:cs="Segoe UI" w:hint="eastAsia"/>
                      <w:sz w:val="21"/>
                      <w:szCs w:val="21"/>
                    </w:rPr>
                    <w:t>:</w:t>
                  </w:r>
                  <w:r w:rsidRPr="00C3582D">
                    <w:rPr>
                      <w:rFonts w:ascii="標楷體" w:eastAsia="標楷體" w:hAnsi="標楷體" w:cs="Segoe UI"/>
                      <w:sz w:val="21"/>
                      <w:szCs w:val="21"/>
                    </w:rPr>
                    <w:t xml:space="preserve"> 32, 34, 37, 38</w:t>
                  </w:r>
                </w:p>
              </w:tc>
            </w:tr>
            <w:tr w:rsidR="00397F74" w14:paraId="6BC84EBA" w14:textId="77777777" w:rsidTr="00BB1A2A">
              <w:trPr>
                <w:trHeight w:val="463"/>
              </w:trPr>
              <w:tc>
                <w:tcPr>
                  <w:tcW w:w="416" w:type="dxa"/>
                  <w:vAlign w:val="center"/>
                </w:tcPr>
                <w:p w14:paraId="2AA9363A" w14:textId="77777777" w:rsidR="00397F74" w:rsidRDefault="00397F74" w:rsidP="00BB1A2A">
                  <w:pPr>
                    <w:rPr>
                      <w:rFonts w:ascii="標楷體" w:hAnsi="標楷體"/>
                      <w:color w:val="000000"/>
                    </w:rPr>
                  </w:pPr>
                  <w:r>
                    <w:rPr>
                      <w:rFonts w:ascii="標楷體" w:hAnsi="標楷體" w:hint="eastAsia"/>
                      <w:color w:val="000000"/>
                    </w:rPr>
                    <w:t>20</w:t>
                  </w:r>
                </w:p>
              </w:tc>
              <w:tc>
                <w:tcPr>
                  <w:tcW w:w="2091" w:type="dxa"/>
                </w:tcPr>
                <w:p w14:paraId="38922444" w14:textId="77777777" w:rsidR="00397F74" w:rsidRDefault="00397F74" w:rsidP="00BB1A2A">
                  <w:pPr>
                    <w:pStyle w:val="afc"/>
                    <w:rPr>
                      <w:rFonts w:ascii="標楷體" w:eastAsia="標楷體" w:hAnsi="標楷體" w:cs="新細明體"/>
                      <w:color w:val="000000"/>
                      <w:sz w:val="24"/>
                      <w:szCs w:val="24"/>
                      <w:lang w:eastAsia="zh-HK"/>
                    </w:rPr>
                  </w:pPr>
                  <w:r w:rsidRPr="00AE1B9C">
                    <w:rPr>
                      <w:rFonts w:ascii="標楷體" w:eastAsia="標楷體" w:hAnsi="標楷體" w:cs="新細明體" w:hint="eastAsia"/>
                      <w:color w:val="000000"/>
                      <w:sz w:val="24"/>
                      <w:szCs w:val="24"/>
                      <w:lang w:eastAsia="zh-HK"/>
                    </w:rPr>
                    <w:t>市場委託狀熊</w:t>
                  </w:r>
                </w:p>
              </w:tc>
              <w:tc>
                <w:tcPr>
                  <w:tcW w:w="4040" w:type="dxa"/>
                </w:tcPr>
                <w:p w14:paraId="59860C55"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空白</w:t>
                  </w:r>
                  <w:r w:rsidRPr="00AE1B9C">
                    <w:rPr>
                      <w:rFonts w:ascii="標楷體" w:hAnsi="標楷體" w:cs="新細明體"/>
                      <w:color w:val="000000"/>
                    </w:rPr>
                    <w:t>：無委託單</w:t>
                  </w:r>
                  <w:r w:rsidRPr="00AE1B9C">
                    <w:rPr>
                      <w:rFonts w:ascii="標楷體" w:hAnsi="標楷體" w:cs="新細明體" w:hint="eastAsia"/>
                      <w:color w:val="000000"/>
                    </w:rPr>
                    <w:t xml:space="preserve"> </w:t>
                  </w:r>
                </w:p>
                <w:p w14:paraId="06940B99"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 xml:space="preserve">0：預約 </w:t>
                  </w:r>
                </w:p>
                <w:p w14:paraId="788DA394"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2：全部成交</w:t>
                  </w:r>
                </w:p>
                <w:p w14:paraId="6CC94B0A"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3：全部取消</w:t>
                  </w:r>
                </w:p>
                <w:p w14:paraId="0150BC97"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4：部分成交，剩餘已取消</w:t>
                  </w:r>
                </w:p>
                <w:p w14:paraId="115FAD5F"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5：部分成交，剩餘可取消</w:t>
                  </w:r>
                </w:p>
                <w:p w14:paraId="1E8AD80D"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6：委託失敗</w:t>
                  </w:r>
                </w:p>
                <w:p w14:paraId="4F8F3517"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7:委託成功</w:t>
                  </w:r>
                </w:p>
                <w:p w14:paraId="43F484B1"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 xml:space="preserve">8:取消失敗  </w:t>
                  </w:r>
                </w:p>
                <w:p w14:paraId="1693477B" w14:textId="77777777" w:rsidR="00397F74" w:rsidRPr="00AE1B9C" w:rsidRDefault="00397F74" w:rsidP="00BB1A2A">
                  <w:pPr>
                    <w:widowControl/>
                    <w:rPr>
                      <w:rFonts w:ascii="標楷體" w:hAnsi="標楷體" w:cs="新細明體"/>
                      <w:color w:val="000000"/>
                      <w:sz w:val="18"/>
                      <w:szCs w:val="18"/>
                    </w:rPr>
                  </w:pPr>
                  <w:r w:rsidRPr="00AE1B9C">
                    <w:rPr>
                      <w:rFonts w:ascii="標楷體" w:hAnsi="標楷體" w:cs="新細明體" w:hint="eastAsia"/>
                      <w:color w:val="000000"/>
                      <w:sz w:val="18"/>
                      <w:szCs w:val="18"/>
                    </w:rPr>
                    <w:t>【交易所動態退單為F開頭編碼】</w:t>
                  </w:r>
                </w:p>
                <w:p w14:paraId="2B29F09C" w14:textId="77777777" w:rsidR="00397F74" w:rsidRPr="00AE1B9C" w:rsidRDefault="00397F74" w:rsidP="00BB1A2A">
                  <w:pPr>
                    <w:pStyle w:val="afc"/>
                    <w:rPr>
                      <w:rFonts w:ascii="標楷體" w:eastAsia="標楷體" w:hAnsi="標楷體" w:cs="新細明體"/>
                      <w:color w:val="000000"/>
                      <w:sz w:val="20"/>
                    </w:rPr>
                  </w:pPr>
                  <w:r w:rsidRPr="00AE1B9C">
                    <w:rPr>
                      <w:rFonts w:ascii="標楷體" w:eastAsia="標楷體" w:hAnsi="標楷體" w:cs="新細明體" w:hint="eastAsia"/>
                      <w:color w:val="000000"/>
                      <w:sz w:val="20"/>
                    </w:rPr>
                    <w:t>F1：動態退單-全部取消</w:t>
                  </w:r>
                </w:p>
                <w:p w14:paraId="0300499F" w14:textId="77777777" w:rsidR="00397F74" w:rsidRPr="00AE1B9C" w:rsidRDefault="00397F74" w:rsidP="00BB1A2A">
                  <w:pPr>
                    <w:pStyle w:val="afc"/>
                    <w:rPr>
                      <w:rFonts w:ascii="標楷體" w:eastAsia="標楷體" w:hAnsi="標楷體" w:cs="新細明體"/>
                      <w:color w:val="000000"/>
                      <w:sz w:val="20"/>
                    </w:rPr>
                  </w:pPr>
                  <w:r w:rsidRPr="00AE1B9C">
                    <w:rPr>
                      <w:rFonts w:ascii="標楷體" w:eastAsia="標楷體" w:hAnsi="標楷體" w:cs="新細明體" w:hint="eastAsia"/>
                      <w:color w:val="000000"/>
                      <w:sz w:val="20"/>
                    </w:rPr>
                    <w:t>F2：動態退單-部分成交，剩餘已取消</w:t>
                  </w:r>
                </w:p>
                <w:p w14:paraId="3D150E09" w14:textId="77777777" w:rsidR="00397F74" w:rsidRPr="00C8567B" w:rsidRDefault="00397F74" w:rsidP="00BB1A2A">
                  <w:pPr>
                    <w:pStyle w:val="afc"/>
                    <w:rPr>
                      <w:rFonts w:ascii="標楷體" w:eastAsia="標楷體" w:hAnsi="標楷體" w:cs="新細明體"/>
                      <w:color w:val="000000"/>
                      <w:sz w:val="24"/>
                      <w:szCs w:val="24"/>
                    </w:rPr>
                  </w:pPr>
                  <w:r w:rsidRPr="00AE1B9C">
                    <w:rPr>
                      <w:rFonts w:ascii="標楷體" w:eastAsia="標楷體" w:hAnsi="標楷體" w:cs="新細明體" w:hint="eastAsia"/>
                      <w:color w:val="000000"/>
                      <w:sz w:val="20"/>
                    </w:rPr>
                    <w:t>F3：動態退單-部分委託成功</w:t>
                  </w:r>
                </w:p>
              </w:tc>
            </w:tr>
            <w:tr w:rsidR="00397F74" w14:paraId="6B686959" w14:textId="77777777" w:rsidTr="00BB1A2A">
              <w:trPr>
                <w:trHeight w:val="463"/>
              </w:trPr>
              <w:tc>
                <w:tcPr>
                  <w:tcW w:w="416" w:type="dxa"/>
                  <w:vAlign w:val="center"/>
                </w:tcPr>
                <w:p w14:paraId="7E813625" w14:textId="77777777" w:rsidR="00397F74" w:rsidRDefault="00397F74" w:rsidP="00BB1A2A">
                  <w:pPr>
                    <w:rPr>
                      <w:rFonts w:ascii="標楷體" w:hAnsi="標楷體"/>
                      <w:color w:val="000000"/>
                    </w:rPr>
                  </w:pPr>
                  <w:r>
                    <w:rPr>
                      <w:rFonts w:ascii="標楷體" w:hAnsi="標楷體" w:hint="eastAsia"/>
                      <w:color w:val="000000"/>
                    </w:rPr>
                    <w:t>21</w:t>
                  </w:r>
                </w:p>
              </w:tc>
              <w:tc>
                <w:tcPr>
                  <w:tcW w:w="2091" w:type="dxa"/>
                  <w:vAlign w:val="center"/>
                </w:tcPr>
                <w:p w14:paraId="3E071DF5" w14:textId="77777777" w:rsidR="00397F74" w:rsidRDefault="00397F74" w:rsidP="00BB1A2A">
                  <w:pPr>
                    <w:pStyle w:val="afc"/>
                    <w:rPr>
                      <w:rFonts w:ascii="標楷體" w:eastAsia="標楷體" w:hAnsi="標楷體" w:cs="新細明體"/>
                      <w:color w:val="000000"/>
                      <w:sz w:val="24"/>
                      <w:szCs w:val="24"/>
                      <w:lang w:eastAsia="zh-HK"/>
                    </w:rPr>
                  </w:pPr>
                  <w:r w:rsidRPr="00C8567B">
                    <w:rPr>
                      <w:rFonts w:ascii="標楷體" w:eastAsia="標楷體" w:hAnsi="標楷體" w:cs="新細明體" w:hint="eastAsia"/>
                      <w:color w:val="000000"/>
                      <w:sz w:val="24"/>
                      <w:szCs w:val="24"/>
                      <w:lang w:eastAsia="zh-HK"/>
                    </w:rPr>
                    <w:t>訊息更新時間</w:t>
                  </w:r>
                </w:p>
              </w:tc>
              <w:tc>
                <w:tcPr>
                  <w:tcW w:w="4040" w:type="dxa"/>
                  <w:vAlign w:val="center"/>
                </w:tcPr>
                <w:p w14:paraId="321504DD"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Courier New"/>
                      <w:sz w:val="17"/>
                      <w:szCs w:val="17"/>
                      <w:shd w:val="clear" w:color="auto" w:fill="FFFFFF"/>
                    </w:rPr>
                    <w:t>2020-07-07 13:30:41</w:t>
                  </w:r>
                </w:p>
              </w:tc>
            </w:tr>
            <w:tr w:rsidR="00397F74" w14:paraId="020130C9" w14:textId="77777777" w:rsidTr="00BB1A2A">
              <w:trPr>
                <w:trHeight w:val="463"/>
              </w:trPr>
              <w:tc>
                <w:tcPr>
                  <w:tcW w:w="416" w:type="dxa"/>
                  <w:vAlign w:val="center"/>
                </w:tcPr>
                <w:p w14:paraId="1F9E7E16" w14:textId="77777777" w:rsidR="00397F74" w:rsidRPr="00C8567B" w:rsidRDefault="00397F74" w:rsidP="00BB1A2A">
                  <w:pPr>
                    <w:rPr>
                      <w:rFonts w:ascii="標楷體" w:hAnsi="標楷體"/>
                      <w:color w:val="000000"/>
                    </w:rPr>
                  </w:pPr>
                  <w:r>
                    <w:rPr>
                      <w:rFonts w:ascii="標楷體" w:hAnsi="標楷體" w:hint="eastAsia"/>
                      <w:color w:val="000000"/>
                    </w:rPr>
                    <w:t>22</w:t>
                  </w:r>
                </w:p>
              </w:tc>
              <w:tc>
                <w:tcPr>
                  <w:tcW w:w="2091" w:type="dxa"/>
                  <w:vAlign w:val="center"/>
                </w:tcPr>
                <w:p w14:paraId="1E57C41F" w14:textId="77777777" w:rsidR="00397F74" w:rsidRPr="00C8567B" w:rsidRDefault="00397F74" w:rsidP="00BB1A2A">
                  <w:pPr>
                    <w:pStyle w:val="afc"/>
                    <w:rPr>
                      <w:rFonts w:ascii="標楷體" w:eastAsia="標楷體" w:hAnsi="標楷體" w:cs="新細明體"/>
                      <w:color w:val="000000"/>
                      <w:sz w:val="24"/>
                      <w:szCs w:val="24"/>
                      <w:lang w:eastAsia="zh-HK"/>
                    </w:rPr>
                  </w:pPr>
                  <w:r w:rsidRPr="00C8567B">
                    <w:rPr>
                      <w:rFonts w:ascii="標楷體" w:eastAsia="標楷體" w:hAnsi="標楷體" w:cs="新細明體" w:hint="eastAsia"/>
                      <w:color w:val="000000"/>
                      <w:sz w:val="24"/>
                      <w:szCs w:val="24"/>
                    </w:rPr>
                    <w:t>訊息</w:t>
                  </w:r>
                  <w:r>
                    <w:rPr>
                      <w:rFonts w:ascii="標楷體" w:eastAsia="標楷體" w:hAnsi="標楷體" w:cs="新細明體" w:hint="eastAsia"/>
                      <w:color w:val="000000"/>
                      <w:sz w:val="24"/>
                      <w:szCs w:val="24"/>
                      <w:lang w:eastAsia="zh-HK"/>
                    </w:rPr>
                    <w:t>含狀態</w:t>
                  </w:r>
                </w:p>
              </w:tc>
              <w:tc>
                <w:tcPr>
                  <w:tcW w:w="4040" w:type="dxa"/>
                  <w:vAlign w:val="center"/>
                </w:tcPr>
                <w:p w14:paraId="280BA098"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[智</w:t>
                  </w:r>
                  <w:r w:rsidRPr="00C8567B">
                    <w:rPr>
                      <w:rFonts w:ascii="標楷體" w:eastAsia="標楷體" w:hAnsi="標楷體" w:cs="新細明體"/>
                      <w:color w:val="000000"/>
                      <w:sz w:val="24"/>
                      <w:szCs w:val="24"/>
                    </w:rPr>
                    <w:t>慧單號</w:t>
                  </w:r>
                  <w:r w:rsidRPr="00C8567B">
                    <w:rPr>
                      <w:rFonts w:ascii="標楷體" w:eastAsia="標楷體" w:hAnsi="標楷體" w:cs="新細明體" w:hint="eastAsia"/>
                      <w:color w:val="000000"/>
                      <w:sz w:val="24"/>
                      <w:szCs w:val="24"/>
                    </w:rPr>
                    <w:t>]</w:t>
                  </w:r>
                </w:p>
                <w:p w14:paraId="611CBE0F"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w:t>
                  </w:r>
                  <w:r w:rsidRPr="00C8567B">
                    <w:rPr>
                      <w:rFonts w:ascii="標楷體" w:eastAsia="標楷體" w:hAnsi="標楷體" w:cs="新細明體" w:hint="eastAsia"/>
                      <w:color w:val="000000"/>
                      <w:sz w:val="24"/>
                      <w:szCs w:val="24"/>
                      <w:lang w:eastAsia="zh-HK"/>
                    </w:rPr>
                    <w:t>商品代碼</w:t>
                  </w:r>
                  <w:r w:rsidRPr="00C8567B">
                    <w:rPr>
                      <w:rFonts w:ascii="標楷體" w:eastAsia="標楷體" w:hAnsi="標楷體" w:cs="新細明體"/>
                      <w:color w:val="000000"/>
                      <w:sz w:val="24"/>
                      <w:szCs w:val="24"/>
                    </w:rPr>
                    <w:t>]</w:t>
                  </w:r>
                </w:p>
                <w:p w14:paraId="26B4334C"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訊</w:t>
                  </w:r>
                  <w:r w:rsidRPr="00C8567B">
                    <w:rPr>
                      <w:rFonts w:ascii="標楷體" w:eastAsia="標楷體" w:hAnsi="標楷體" w:cs="新細明體"/>
                      <w:color w:val="000000"/>
                      <w:sz w:val="24"/>
                      <w:szCs w:val="24"/>
                    </w:rPr>
                    <w:t>息</w:t>
                  </w:r>
                  <w:r w:rsidRPr="00C8567B">
                    <w:rPr>
                      <w:rFonts w:ascii="標楷體" w:eastAsia="標楷體" w:hAnsi="標楷體" w:cs="新細明體" w:hint="eastAsia"/>
                      <w:color w:val="000000"/>
                      <w:sz w:val="24"/>
                      <w:szCs w:val="24"/>
                    </w:rPr>
                    <w:t>:</w:t>
                  </w:r>
                  <w:r w:rsidRPr="00C8567B">
                    <w:rPr>
                      <w:rFonts w:ascii="標楷體" w:eastAsia="標楷體" w:hAnsi="標楷體" w:cs="新細明體"/>
                      <w:color w:val="000000"/>
                      <w:sz w:val="24"/>
                      <w:szCs w:val="24"/>
                    </w:rPr>
                    <w:t>參考市場委託狀態</w:t>
                  </w:r>
                </w:p>
                <w:p w14:paraId="791294EF" w14:textId="77777777" w:rsidR="00397F74" w:rsidRDefault="00397F74" w:rsidP="00BB1A2A">
                  <w:pPr>
                    <w:pStyle w:val="afc"/>
                    <w:rPr>
                      <w:rFonts w:ascii="標楷體" w:eastAsia="標楷體" w:hAnsi="標楷體" w:cs="Courier New"/>
                      <w:sz w:val="16"/>
                      <w:szCs w:val="16"/>
                      <w:shd w:val="clear" w:color="auto" w:fill="FFFFFF"/>
                    </w:rPr>
                  </w:pPr>
                  <w:r w:rsidRPr="00C8567B">
                    <w:rPr>
                      <w:rFonts w:ascii="標楷體" w:eastAsia="標楷體" w:hAnsi="標楷體" w:cs="新細明體"/>
                      <w:sz w:val="20"/>
                    </w:rPr>
                    <w:t>E</w:t>
                  </w:r>
                  <w:r w:rsidRPr="00C8567B">
                    <w:rPr>
                      <w:rFonts w:ascii="標楷體" w:eastAsia="標楷體" w:hAnsi="標楷體" w:cs="新細明體" w:hint="eastAsia"/>
                      <w:sz w:val="20"/>
                    </w:rPr>
                    <w:t>x:</w:t>
                  </w:r>
                  <w:r w:rsidRPr="00C8567B">
                    <w:rPr>
                      <w:rFonts w:ascii="標楷體" w:eastAsia="標楷體" w:hAnsi="標楷體" w:cs="Courier New"/>
                      <w:sz w:val="20"/>
                      <w:shd w:val="clear" w:color="auto" w:fill="FFFFFF"/>
                    </w:rPr>
                    <w:t xml:space="preserve"> </w:t>
                  </w:r>
                  <w:r w:rsidRPr="00C8567B">
                    <w:rPr>
                      <w:rFonts w:ascii="標楷體" w:eastAsia="標楷體" w:hAnsi="標楷體" w:cs="Courier New"/>
                      <w:sz w:val="16"/>
                      <w:szCs w:val="16"/>
                      <w:shd w:val="clear" w:color="auto" w:fill="FFFFFF"/>
                    </w:rPr>
                    <w:t>[537500][2801]已加入洗價</w:t>
                  </w:r>
                </w:p>
                <w:p w14:paraId="6A20A906" w14:textId="58E88A9C" w:rsidR="00210320" w:rsidRPr="00C8567B" w:rsidRDefault="00210320" w:rsidP="00BB1A2A">
                  <w:pPr>
                    <w:pStyle w:val="afc"/>
                    <w:rPr>
                      <w:rFonts w:ascii="標楷體" w:eastAsia="標楷體" w:hAnsi="標楷體" w:cs="新細明體"/>
                      <w:color w:val="000000"/>
                      <w:sz w:val="24"/>
                      <w:szCs w:val="24"/>
                    </w:rPr>
                  </w:pPr>
                  <w:r w:rsidRPr="00210320">
                    <w:rPr>
                      <w:rFonts w:ascii="標楷體" w:eastAsia="標楷體" w:hAnsi="標楷體" w:cs="新細明體" w:hint="eastAsia"/>
                      <w:color w:val="000000"/>
                      <w:sz w:val="24"/>
                      <w:szCs w:val="24"/>
                    </w:rPr>
                    <w:t>訊息中逗號皆為全形</w:t>
                  </w:r>
                  <w:r w:rsidRPr="00210320">
                    <w:rPr>
                      <w:rFonts w:ascii="標楷體" w:eastAsia="標楷體" w:hAnsi="標楷體" w:cs="新細明體"/>
                      <w:color w:val="000000"/>
                      <w:sz w:val="24"/>
                      <w:szCs w:val="24"/>
                    </w:rPr>
                    <w:t>”</w:t>
                  </w:r>
                  <w:r w:rsidRPr="00210320">
                    <w:rPr>
                      <w:rFonts w:ascii="標楷體" w:eastAsia="標楷體" w:hAnsi="標楷體" w:cs="新細明體" w:hint="eastAsia"/>
                      <w:color w:val="000000"/>
                      <w:sz w:val="24"/>
                      <w:szCs w:val="24"/>
                    </w:rPr>
                    <w:t>，</w:t>
                  </w:r>
                  <w:r w:rsidRPr="00210320">
                    <w:rPr>
                      <w:rFonts w:ascii="標楷體" w:eastAsia="標楷體" w:hAnsi="標楷體" w:cs="新細明體"/>
                      <w:color w:val="000000"/>
                      <w:sz w:val="24"/>
                      <w:szCs w:val="24"/>
                    </w:rPr>
                    <w:t>”</w:t>
                  </w:r>
                </w:p>
              </w:tc>
            </w:tr>
            <w:tr w:rsidR="00397F74" w14:paraId="685EEA05" w14:textId="77777777" w:rsidTr="00BB1A2A">
              <w:trPr>
                <w:trHeight w:val="463"/>
              </w:trPr>
              <w:tc>
                <w:tcPr>
                  <w:tcW w:w="416" w:type="dxa"/>
                  <w:vAlign w:val="center"/>
                </w:tcPr>
                <w:p w14:paraId="02B94E30" w14:textId="77777777" w:rsidR="00397F74" w:rsidRPr="00C8567B" w:rsidRDefault="00397F74" w:rsidP="00BB1A2A">
                  <w:pPr>
                    <w:rPr>
                      <w:rFonts w:ascii="標楷體" w:hAnsi="標楷體"/>
                      <w:color w:val="000000"/>
                    </w:rPr>
                  </w:pPr>
                  <w:r>
                    <w:rPr>
                      <w:rFonts w:ascii="標楷體" w:hAnsi="標楷體" w:hint="eastAsia"/>
                      <w:color w:val="000000"/>
                    </w:rPr>
                    <w:t>23</w:t>
                  </w:r>
                </w:p>
              </w:tc>
              <w:tc>
                <w:tcPr>
                  <w:tcW w:w="2091" w:type="dxa"/>
                  <w:vAlign w:val="center"/>
                </w:tcPr>
                <w:p w14:paraId="19F93FA4" w14:textId="77777777" w:rsidR="00397F74" w:rsidRPr="00C8567B" w:rsidRDefault="00397F74" w:rsidP="00BB1A2A">
                  <w:pPr>
                    <w:pStyle w:val="afc"/>
                    <w:rPr>
                      <w:rFonts w:ascii="標楷體" w:eastAsia="標楷體" w:hAnsi="標楷體" w:cs="新細明體"/>
                      <w:color w:val="000000"/>
                      <w:sz w:val="24"/>
                      <w:szCs w:val="24"/>
                      <w:lang w:eastAsia="zh-HK"/>
                    </w:rPr>
                  </w:pPr>
                  <w:r w:rsidRPr="000A39EA">
                    <w:rPr>
                      <w:rFonts w:ascii="標楷體" w:eastAsia="標楷體" w:hAnsi="標楷體" w:cs="新細明體" w:hint="eastAsia"/>
                      <w:color w:val="000000"/>
                      <w:sz w:val="24"/>
                      <w:szCs w:val="24"/>
                    </w:rPr>
                    <w:t>委託書號</w:t>
                  </w:r>
                </w:p>
              </w:tc>
              <w:tc>
                <w:tcPr>
                  <w:tcW w:w="4040" w:type="dxa"/>
                </w:tcPr>
                <w:p w14:paraId="0A0B2389" w14:textId="77777777" w:rsidR="00397F74" w:rsidRPr="00C8567B" w:rsidRDefault="00397F74" w:rsidP="00BB1A2A">
                  <w:pPr>
                    <w:pStyle w:val="afc"/>
                    <w:rPr>
                      <w:rFonts w:ascii="標楷體" w:eastAsia="標楷體" w:hAnsi="標楷體" w:cs="新細明體"/>
                      <w:color w:val="000000"/>
                      <w:sz w:val="24"/>
                      <w:szCs w:val="24"/>
                    </w:rPr>
                  </w:pPr>
                </w:p>
              </w:tc>
            </w:tr>
            <w:tr w:rsidR="00397F74" w14:paraId="25A97DEA" w14:textId="77777777" w:rsidTr="00BB1A2A">
              <w:trPr>
                <w:trHeight w:val="463"/>
              </w:trPr>
              <w:tc>
                <w:tcPr>
                  <w:tcW w:w="416" w:type="dxa"/>
                  <w:vAlign w:val="center"/>
                </w:tcPr>
                <w:p w14:paraId="1C44B2C1" w14:textId="77777777" w:rsidR="00397F74" w:rsidRPr="00C8567B" w:rsidRDefault="00397F74" w:rsidP="00BB1A2A">
                  <w:pPr>
                    <w:rPr>
                      <w:rFonts w:ascii="標楷體" w:hAnsi="標楷體"/>
                    </w:rPr>
                  </w:pPr>
                  <w:r w:rsidRPr="00C8567B">
                    <w:rPr>
                      <w:rFonts w:ascii="標楷體" w:hAnsi="標楷體" w:hint="eastAsia"/>
                      <w:color w:val="000000"/>
                    </w:rPr>
                    <w:t>2</w:t>
                  </w:r>
                  <w:r>
                    <w:rPr>
                      <w:rFonts w:ascii="標楷體" w:hAnsi="標楷體" w:hint="eastAsia"/>
                      <w:color w:val="000000"/>
                    </w:rPr>
                    <w:t>4</w:t>
                  </w:r>
                </w:p>
              </w:tc>
              <w:tc>
                <w:tcPr>
                  <w:tcW w:w="2091" w:type="dxa"/>
                  <w:vAlign w:val="center"/>
                </w:tcPr>
                <w:p w14:paraId="128A5DD3" w14:textId="77777777" w:rsidR="00397F74" w:rsidRPr="00AE1B9C" w:rsidRDefault="00397F74" w:rsidP="00BB1A2A">
                  <w:pPr>
                    <w:pStyle w:val="afc"/>
                    <w:rPr>
                      <w:rFonts w:ascii="標楷體" w:eastAsia="標楷體" w:hAnsi="標楷體" w:cs="新細明體"/>
                      <w:color w:val="000000"/>
                      <w:sz w:val="24"/>
                      <w:szCs w:val="24"/>
                    </w:rPr>
                  </w:pPr>
                  <w:r w:rsidRPr="00B61D1B">
                    <w:rPr>
                      <w:rFonts w:ascii="標楷體" w:eastAsia="標楷體" w:hAnsi="標楷體" w:cs="新細明體" w:hint="eastAsia"/>
                      <w:color w:val="000000"/>
                      <w:szCs w:val="22"/>
                    </w:rPr>
                    <w:t>流水號(13碼)</w:t>
                  </w:r>
                </w:p>
              </w:tc>
              <w:tc>
                <w:tcPr>
                  <w:tcW w:w="4040" w:type="dxa"/>
                  <w:vAlign w:val="center"/>
                </w:tcPr>
                <w:p w14:paraId="613E149C" w14:textId="77777777" w:rsidR="00397F74" w:rsidRPr="00AE1B9C" w:rsidRDefault="00397F74" w:rsidP="00BB1A2A">
                  <w:pPr>
                    <w:pStyle w:val="afc"/>
                    <w:rPr>
                      <w:rFonts w:ascii="標楷體" w:eastAsia="標楷體" w:hAnsi="標楷體" w:cs="新細明體"/>
                      <w:color w:val="000000"/>
                      <w:sz w:val="24"/>
                      <w:szCs w:val="24"/>
                    </w:rPr>
                  </w:pPr>
                </w:p>
              </w:tc>
            </w:tr>
            <w:tr w:rsidR="00397F74" w14:paraId="36777191" w14:textId="77777777" w:rsidTr="00BB1A2A">
              <w:trPr>
                <w:trHeight w:val="463"/>
              </w:trPr>
              <w:tc>
                <w:tcPr>
                  <w:tcW w:w="416" w:type="dxa"/>
                  <w:vAlign w:val="center"/>
                </w:tcPr>
                <w:p w14:paraId="72503A4B" w14:textId="77777777" w:rsidR="00397F74" w:rsidRPr="00C8567B" w:rsidRDefault="00397F74" w:rsidP="00BB1A2A">
                  <w:pPr>
                    <w:rPr>
                      <w:rFonts w:ascii="標楷體" w:hAnsi="標楷體"/>
                    </w:rPr>
                  </w:pPr>
                  <w:r>
                    <w:rPr>
                      <w:rFonts w:ascii="標楷體" w:hAnsi="標楷體" w:hint="eastAsia"/>
                    </w:rPr>
                    <w:t>25</w:t>
                  </w:r>
                </w:p>
              </w:tc>
              <w:tc>
                <w:tcPr>
                  <w:tcW w:w="2091" w:type="dxa"/>
                  <w:vAlign w:val="center"/>
                </w:tcPr>
                <w:p w14:paraId="0AD9499C" w14:textId="77777777" w:rsidR="00397F74" w:rsidRPr="00AE1B9C" w:rsidRDefault="00397F74" w:rsidP="00BB1A2A">
                  <w:pPr>
                    <w:pStyle w:val="afc"/>
                    <w:rPr>
                      <w:rFonts w:ascii="標楷體" w:eastAsia="標楷體" w:hAnsi="標楷體" w:cs="新細明體"/>
                      <w:color w:val="000000"/>
                      <w:sz w:val="24"/>
                      <w:szCs w:val="24"/>
                    </w:rPr>
                  </w:pPr>
                  <w:r w:rsidRPr="00B61D1B">
                    <w:rPr>
                      <w:rFonts w:ascii="標楷體" w:eastAsia="標楷體" w:hAnsi="標楷體" w:cs="新細明體" w:hint="eastAsia"/>
                      <w:color w:val="000000"/>
                      <w:szCs w:val="22"/>
                    </w:rPr>
                    <w:t>原始流水號(13碼)</w:t>
                  </w:r>
                </w:p>
              </w:tc>
              <w:tc>
                <w:tcPr>
                  <w:tcW w:w="4040" w:type="dxa"/>
                  <w:vAlign w:val="center"/>
                </w:tcPr>
                <w:p w14:paraId="4CE98A9C" w14:textId="77777777" w:rsidR="00397F74" w:rsidRPr="00AE1B9C" w:rsidRDefault="00397F74" w:rsidP="00BB1A2A">
                  <w:pPr>
                    <w:pStyle w:val="afc"/>
                    <w:rPr>
                      <w:rFonts w:ascii="標楷體" w:eastAsia="標楷體" w:hAnsi="標楷體" w:cs="新細明體"/>
                      <w:color w:val="000000"/>
                      <w:sz w:val="24"/>
                      <w:szCs w:val="24"/>
                    </w:rPr>
                  </w:pPr>
                </w:p>
              </w:tc>
            </w:tr>
            <w:tr w:rsidR="00397F74" w14:paraId="7E6BF155" w14:textId="77777777" w:rsidTr="00BB1A2A">
              <w:trPr>
                <w:trHeight w:val="463"/>
              </w:trPr>
              <w:tc>
                <w:tcPr>
                  <w:tcW w:w="416" w:type="dxa"/>
                  <w:vAlign w:val="center"/>
                </w:tcPr>
                <w:p w14:paraId="1F4C9AEC" w14:textId="77777777" w:rsidR="00397F74" w:rsidRPr="00C8567B" w:rsidRDefault="00397F74" w:rsidP="00BB1A2A">
                  <w:pPr>
                    <w:rPr>
                      <w:rFonts w:ascii="標楷體" w:hAnsi="標楷體"/>
                    </w:rPr>
                  </w:pPr>
                  <w:r w:rsidRPr="00C8567B">
                    <w:rPr>
                      <w:rFonts w:ascii="標楷體" w:hAnsi="標楷體" w:hint="eastAsia"/>
                      <w:color w:val="000000"/>
                    </w:rPr>
                    <w:t>2</w:t>
                  </w:r>
                  <w:r>
                    <w:rPr>
                      <w:rFonts w:ascii="標楷體" w:hAnsi="標楷體" w:hint="eastAsia"/>
                      <w:color w:val="000000"/>
                    </w:rPr>
                    <w:t>6</w:t>
                  </w:r>
                </w:p>
              </w:tc>
              <w:tc>
                <w:tcPr>
                  <w:tcW w:w="2091" w:type="dxa"/>
                  <w:vAlign w:val="center"/>
                </w:tcPr>
                <w:p w14:paraId="58E02201" w14:textId="49A925DE" w:rsidR="00397F74" w:rsidRPr="002B6B05" w:rsidRDefault="002B6B05" w:rsidP="00BB1A2A">
                  <w:pPr>
                    <w:pStyle w:val="afc"/>
                    <w:rPr>
                      <w:rFonts w:ascii="標楷體" w:eastAsia="標楷體" w:hAnsi="標楷體" w:cs="新細明體"/>
                      <w:color w:val="000000"/>
                      <w:szCs w:val="22"/>
                      <w:highlight w:val="yellow"/>
                    </w:rPr>
                  </w:pPr>
                  <w:r w:rsidRPr="002B6B05">
                    <w:rPr>
                      <w:rFonts w:ascii="標楷體" w:eastAsia="標楷體" w:hAnsi="標楷體" w:cs="新細明體" w:hint="eastAsia"/>
                      <w:color w:val="000000"/>
                      <w:szCs w:val="22"/>
                      <w:highlight w:val="yellow"/>
                      <w:lang w:eastAsia="zh-HK"/>
                    </w:rPr>
                    <w:t>是否啟</w:t>
                  </w:r>
                  <w:r>
                    <w:rPr>
                      <w:rFonts w:ascii="標楷體" w:eastAsia="標楷體" w:hAnsi="標楷體" w:cs="新細明體" w:hint="eastAsia"/>
                      <w:color w:val="000000"/>
                      <w:szCs w:val="22"/>
                      <w:highlight w:val="yellow"/>
                      <w:lang w:eastAsia="zh-HK"/>
                    </w:rPr>
                    <w:t>用</w:t>
                  </w:r>
                  <w:r w:rsidRPr="002B6B05">
                    <w:rPr>
                      <w:rFonts w:ascii="標楷體" w:eastAsia="標楷體" w:hAnsi="標楷體" w:cs="新細明體" w:hint="eastAsia"/>
                      <w:color w:val="000000"/>
                      <w:szCs w:val="22"/>
                      <w:highlight w:val="yellow"/>
                    </w:rPr>
                    <w:t>MIT</w:t>
                  </w:r>
                  <w:r w:rsidRPr="002B6B05">
                    <w:rPr>
                      <w:rFonts w:ascii="標楷體" w:eastAsia="標楷體" w:hAnsi="標楷體" w:cs="新細明體" w:hint="eastAsia"/>
                      <w:color w:val="000000"/>
                      <w:szCs w:val="22"/>
                      <w:highlight w:val="yellow"/>
                      <w:lang w:eastAsia="zh-HK"/>
                    </w:rPr>
                    <w:t>進場</w:t>
                  </w:r>
                </w:p>
              </w:tc>
              <w:tc>
                <w:tcPr>
                  <w:tcW w:w="4040" w:type="dxa"/>
                  <w:vAlign w:val="center"/>
                </w:tcPr>
                <w:p w14:paraId="29856B23" w14:textId="715B230B" w:rsidR="00397F74" w:rsidRPr="00C8567B" w:rsidRDefault="002B6B05" w:rsidP="00BB1A2A">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rPr>
                    <w:t>0:</w:t>
                  </w:r>
                  <w:r>
                    <w:rPr>
                      <w:rFonts w:ascii="標楷體" w:eastAsia="標楷體" w:hAnsi="標楷體" w:cs="新細明體" w:hint="eastAsia"/>
                      <w:color w:val="000000"/>
                      <w:sz w:val="24"/>
                      <w:szCs w:val="24"/>
                      <w:lang w:eastAsia="zh-HK"/>
                    </w:rPr>
                    <w:t>否</w:t>
                  </w:r>
                  <w:r>
                    <w:rPr>
                      <w:rFonts w:ascii="標楷體" w:eastAsia="標楷體" w:hAnsi="標楷體" w:cs="新細明體" w:hint="eastAsia"/>
                      <w:color w:val="000000"/>
                      <w:sz w:val="24"/>
                      <w:szCs w:val="24"/>
                    </w:rPr>
                    <w:t>;</w:t>
                  </w:r>
                  <w:r>
                    <w:rPr>
                      <w:rFonts w:ascii="標楷體" w:eastAsia="標楷體" w:hAnsi="標楷體" w:cs="新細明體"/>
                      <w:color w:val="000000"/>
                      <w:sz w:val="24"/>
                      <w:szCs w:val="24"/>
                    </w:rPr>
                    <w:t xml:space="preserve"> </w:t>
                  </w:r>
                  <w:r>
                    <w:rPr>
                      <w:rFonts w:ascii="標楷體" w:eastAsia="標楷體" w:hAnsi="標楷體" w:cs="新細明體" w:hint="eastAsia"/>
                      <w:color w:val="000000"/>
                      <w:sz w:val="24"/>
                      <w:szCs w:val="24"/>
                    </w:rPr>
                    <w:t>1:</w:t>
                  </w:r>
                  <w:r>
                    <w:rPr>
                      <w:rFonts w:ascii="標楷體" w:eastAsia="標楷體" w:hAnsi="標楷體" w:cs="新細明體" w:hint="eastAsia"/>
                      <w:color w:val="000000"/>
                      <w:sz w:val="24"/>
                      <w:szCs w:val="24"/>
                      <w:lang w:eastAsia="zh-HK"/>
                    </w:rPr>
                    <w:t>是</w:t>
                  </w:r>
                </w:p>
              </w:tc>
            </w:tr>
            <w:tr w:rsidR="00397F74" w14:paraId="17F421E5" w14:textId="77777777" w:rsidTr="00BB1A2A">
              <w:trPr>
                <w:trHeight w:val="463"/>
              </w:trPr>
              <w:tc>
                <w:tcPr>
                  <w:tcW w:w="416" w:type="dxa"/>
                  <w:vAlign w:val="center"/>
                </w:tcPr>
                <w:p w14:paraId="0E163EFF" w14:textId="77777777" w:rsidR="00397F74" w:rsidRPr="00C8567B" w:rsidRDefault="00397F74" w:rsidP="00BB1A2A">
                  <w:pPr>
                    <w:rPr>
                      <w:rFonts w:ascii="標楷體" w:hAnsi="標楷體"/>
                    </w:rPr>
                  </w:pPr>
                  <w:r w:rsidRPr="00C8567B">
                    <w:rPr>
                      <w:rFonts w:ascii="標楷體" w:hAnsi="標楷體" w:hint="eastAsia"/>
                      <w:color w:val="000000"/>
                    </w:rPr>
                    <w:t>2</w:t>
                  </w:r>
                  <w:r>
                    <w:rPr>
                      <w:rFonts w:ascii="標楷體" w:hAnsi="標楷體" w:hint="eastAsia"/>
                      <w:color w:val="000000"/>
                    </w:rPr>
                    <w:t>7</w:t>
                  </w:r>
                </w:p>
              </w:tc>
              <w:tc>
                <w:tcPr>
                  <w:tcW w:w="2091" w:type="dxa"/>
                  <w:vAlign w:val="center"/>
                </w:tcPr>
                <w:p w14:paraId="067B6C85" w14:textId="164AF0BE" w:rsidR="00397F74" w:rsidRPr="002B6B05" w:rsidRDefault="002B6B05" w:rsidP="00BB1A2A">
                  <w:pPr>
                    <w:pStyle w:val="afc"/>
                    <w:rPr>
                      <w:rFonts w:ascii="標楷體" w:eastAsia="標楷體" w:hAnsi="標楷體" w:cs="新細明體"/>
                      <w:color w:val="000000"/>
                      <w:szCs w:val="22"/>
                      <w:highlight w:val="yellow"/>
                    </w:rPr>
                  </w:pPr>
                  <w:r w:rsidRPr="002B6B05">
                    <w:rPr>
                      <w:rFonts w:ascii="標楷體" w:eastAsia="標楷體" w:hAnsi="標楷體" w:cs="新細明體" w:hint="eastAsia"/>
                      <w:color w:val="000000"/>
                      <w:sz w:val="24"/>
                      <w:szCs w:val="24"/>
                      <w:highlight w:val="yellow"/>
                    </w:rPr>
                    <w:t>MIT</w:t>
                  </w:r>
                  <w:r w:rsidRPr="002B6B05">
                    <w:rPr>
                      <w:rFonts w:ascii="標楷體" w:eastAsia="標楷體" w:hAnsi="標楷體" w:cs="新細明體" w:hint="eastAsia"/>
                      <w:color w:val="000000"/>
                      <w:sz w:val="24"/>
                      <w:szCs w:val="24"/>
                      <w:highlight w:val="yellow"/>
                      <w:lang w:eastAsia="zh-HK"/>
                    </w:rPr>
                    <w:t>進場</w:t>
                  </w:r>
                  <w:r w:rsidR="00397F74" w:rsidRPr="002B6B05">
                    <w:rPr>
                      <w:rFonts w:ascii="標楷體" w:eastAsia="標楷體" w:hAnsi="標楷體" w:cs="新細明體" w:hint="eastAsia"/>
                      <w:color w:val="000000"/>
                      <w:sz w:val="24"/>
                      <w:szCs w:val="24"/>
                      <w:highlight w:val="yellow"/>
                      <w:lang w:eastAsia="zh-HK"/>
                    </w:rPr>
                    <w:t>觸發價</w:t>
                  </w:r>
                </w:p>
              </w:tc>
              <w:tc>
                <w:tcPr>
                  <w:tcW w:w="4040" w:type="dxa"/>
                  <w:vAlign w:val="center"/>
                </w:tcPr>
                <w:p w14:paraId="47FEE06A" w14:textId="77777777" w:rsidR="00397F74" w:rsidRPr="00C8567B" w:rsidRDefault="00397F74" w:rsidP="00BB1A2A">
                  <w:pPr>
                    <w:pStyle w:val="afc"/>
                    <w:rPr>
                      <w:rFonts w:ascii="標楷體" w:eastAsia="標楷體" w:hAnsi="標楷體" w:cs="新細明體"/>
                      <w:color w:val="000000"/>
                      <w:sz w:val="24"/>
                      <w:szCs w:val="24"/>
                    </w:rPr>
                  </w:pPr>
                </w:p>
              </w:tc>
            </w:tr>
            <w:tr w:rsidR="00397F74" w14:paraId="602583A9" w14:textId="77777777" w:rsidTr="00BB1A2A">
              <w:trPr>
                <w:trHeight w:val="463"/>
              </w:trPr>
              <w:tc>
                <w:tcPr>
                  <w:tcW w:w="416" w:type="dxa"/>
                </w:tcPr>
                <w:p w14:paraId="0BC50A70" w14:textId="77777777" w:rsidR="00397F74" w:rsidRPr="00C8567B" w:rsidRDefault="00397F74" w:rsidP="00BB1A2A">
                  <w:pPr>
                    <w:rPr>
                      <w:rFonts w:ascii="標楷體" w:hAnsi="標楷體"/>
                      <w:color w:val="000000"/>
                    </w:rPr>
                  </w:pPr>
                  <w:r w:rsidRPr="00C70F24">
                    <w:t>28</w:t>
                  </w:r>
                </w:p>
              </w:tc>
              <w:tc>
                <w:tcPr>
                  <w:tcW w:w="2091" w:type="dxa"/>
                  <w:vAlign w:val="center"/>
                </w:tcPr>
                <w:p w14:paraId="212E1FAA" w14:textId="75EBC1B4" w:rsidR="00397F74" w:rsidRPr="002B6B05" w:rsidRDefault="002B6B05" w:rsidP="00BB1A2A">
                  <w:pPr>
                    <w:pStyle w:val="afc"/>
                    <w:rPr>
                      <w:rFonts w:ascii="標楷體" w:eastAsia="標楷體" w:hAnsi="標楷體" w:cs="新細明體"/>
                      <w:color w:val="000000"/>
                      <w:sz w:val="24"/>
                      <w:szCs w:val="24"/>
                      <w:highlight w:val="yellow"/>
                    </w:rPr>
                  </w:pPr>
                  <w:r w:rsidRPr="002B6B05">
                    <w:rPr>
                      <w:rFonts w:ascii="標楷體" w:eastAsia="標楷體" w:hAnsi="標楷體" w:cs="新細明體" w:hint="eastAsia"/>
                      <w:color w:val="000000"/>
                      <w:sz w:val="24"/>
                      <w:szCs w:val="24"/>
                      <w:highlight w:val="yellow"/>
                    </w:rPr>
                    <w:t>MIT</w:t>
                  </w:r>
                  <w:r w:rsidRPr="002B6B05">
                    <w:rPr>
                      <w:rFonts w:ascii="標楷體" w:eastAsia="標楷體" w:hAnsi="標楷體" w:cs="新細明體" w:hint="eastAsia"/>
                      <w:color w:val="000000"/>
                      <w:sz w:val="24"/>
                      <w:szCs w:val="24"/>
                      <w:highlight w:val="yellow"/>
                      <w:lang w:eastAsia="zh-HK"/>
                    </w:rPr>
                    <w:t>進場</w:t>
                  </w:r>
                  <w:r w:rsidR="00397F74" w:rsidRPr="002B6B05">
                    <w:rPr>
                      <w:rFonts w:ascii="標楷體" w:eastAsia="標楷體" w:hAnsi="標楷體" w:cs="新細明體" w:hint="eastAsia"/>
                      <w:color w:val="000000"/>
                      <w:sz w:val="24"/>
                      <w:szCs w:val="24"/>
                      <w:highlight w:val="yellow"/>
                      <w:lang w:eastAsia="zh-HK"/>
                    </w:rPr>
                    <w:t>觸發時間</w:t>
                  </w:r>
                </w:p>
              </w:tc>
              <w:tc>
                <w:tcPr>
                  <w:tcW w:w="4040" w:type="dxa"/>
                  <w:vAlign w:val="center"/>
                </w:tcPr>
                <w:p w14:paraId="01818059" w14:textId="77777777" w:rsidR="00397F74" w:rsidRPr="00AD1BF6" w:rsidRDefault="00397F74" w:rsidP="00BB1A2A">
                  <w:pPr>
                    <w:pStyle w:val="afc"/>
                    <w:rPr>
                      <w:rFonts w:ascii="標楷體" w:eastAsia="標楷體" w:hAnsi="標楷體" w:cs="新細明體"/>
                      <w:color w:val="000000"/>
                      <w:sz w:val="24"/>
                      <w:szCs w:val="24"/>
                    </w:rPr>
                  </w:pPr>
                </w:p>
              </w:tc>
            </w:tr>
            <w:tr w:rsidR="00397F74" w14:paraId="0B5C66B6" w14:textId="77777777" w:rsidTr="00BB1A2A">
              <w:trPr>
                <w:trHeight w:val="463"/>
              </w:trPr>
              <w:tc>
                <w:tcPr>
                  <w:tcW w:w="416" w:type="dxa"/>
                </w:tcPr>
                <w:p w14:paraId="1A38E67B" w14:textId="77777777" w:rsidR="00397F74" w:rsidRDefault="00397F74" w:rsidP="00BB1A2A">
                  <w:pPr>
                    <w:rPr>
                      <w:rFonts w:ascii="標楷體" w:hAnsi="標楷體"/>
                      <w:color w:val="000000"/>
                    </w:rPr>
                  </w:pPr>
                  <w:r w:rsidRPr="00C70F24">
                    <w:t>29</w:t>
                  </w:r>
                </w:p>
              </w:tc>
              <w:tc>
                <w:tcPr>
                  <w:tcW w:w="2091" w:type="dxa"/>
                  <w:vAlign w:val="center"/>
                </w:tcPr>
                <w:p w14:paraId="13EEB3D5" w14:textId="2D97FD1D" w:rsidR="00397F74" w:rsidRPr="0038167B" w:rsidRDefault="00A7190E" w:rsidP="00BB1A2A">
                  <w:pPr>
                    <w:pStyle w:val="afc"/>
                    <w:rPr>
                      <w:rFonts w:ascii="標楷體" w:eastAsia="標楷體" w:hAnsi="標楷體" w:cs="新細明體"/>
                      <w:color w:val="000000"/>
                      <w:szCs w:val="22"/>
                    </w:rPr>
                  </w:pPr>
                  <w:r w:rsidRPr="0038167B">
                    <w:rPr>
                      <w:rFonts w:ascii="標楷體" w:eastAsia="標楷體" w:hAnsi="標楷體" w:cs="新細明體" w:hint="eastAsia"/>
                      <w:color w:val="000000"/>
                      <w:szCs w:val="22"/>
                      <w:lang w:eastAsia="zh-HK"/>
                    </w:rPr>
                    <w:t>出清方式</w:t>
                  </w:r>
                </w:p>
              </w:tc>
              <w:tc>
                <w:tcPr>
                  <w:tcW w:w="4040" w:type="dxa"/>
                  <w:vAlign w:val="center"/>
                </w:tcPr>
                <w:p w14:paraId="7B1DA228" w14:textId="3C66DCA1" w:rsidR="00A7190E" w:rsidRPr="0038167B" w:rsidRDefault="00A7190E" w:rsidP="00A7190E">
                  <w:pPr>
                    <w:rPr>
                      <w:rFonts w:ascii="標楷體" w:hAnsi="標楷體" w:cs="Segoe UI"/>
                      <w:sz w:val="18"/>
                      <w:szCs w:val="18"/>
                    </w:rPr>
                  </w:pPr>
                  <w:r w:rsidRPr="0038167B">
                    <w:rPr>
                      <w:rFonts w:ascii="標楷體" w:hAnsi="標楷體" w:cs="Segoe UI" w:hint="eastAsia"/>
                      <w:sz w:val="18"/>
                      <w:szCs w:val="18"/>
                    </w:rPr>
                    <w:t>17=只選時間出清條件</w:t>
                  </w:r>
                </w:p>
                <w:p w14:paraId="3AE2BF69" w14:textId="77777777" w:rsidR="00A7190E" w:rsidRPr="0038167B" w:rsidRDefault="00A7190E" w:rsidP="00A7190E">
                  <w:pPr>
                    <w:rPr>
                      <w:rFonts w:ascii="標楷體" w:hAnsi="標楷體" w:cs="Segoe UI"/>
                      <w:sz w:val="18"/>
                      <w:szCs w:val="18"/>
                    </w:rPr>
                  </w:pPr>
                  <w:r w:rsidRPr="0038167B">
                    <w:rPr>
                      <w:rFonts w:ascii="標楷體" w:hAnsi="標楷體" w:cs="Segoe UI" w:hint="eastAsia"/>
                      <w:sz w:val="18"/>
                      <w:szCs w:val="18"/>
                    </w:rPr>
                    <w:t>18=GTE</w:t>
                  </w:r>
                  <w:r w:rsidRPr="0038167B">
                    <w:rPr>
                      <w:rFonts w:ascii="標楷體" w:hAnsi="標楷體" w:cs="Segoe UI"/>
                      <w:sz w:val="18"/>
                      <w:szCs w:val="18"/>
                    </w:rPr>
                    <w:t>(</w:t>
                  </w:r>
                  <w:r w:rsidRPr="0038167B">
                    <w:rPr>
                      <w:rFonts w:ascii="標楷體" w:hAnsi="標楷體" w:cs="Segoe UI" w:hint="eastAsia"/>
                      <w:sz w:val="18"/>
                      <w:szCs w:val="18"/>
                    </w:rPr>
                    <w:t>條件一</w:t>
                  </w:r>
                  <w:r w:rsidRPr="0038167B">
                    <w:rPr>
                      <w:rFonts w:ascii="標楷體" w:hAnsi="標楷體" w:cs="Segoe UI"/>
                      <w:sz w:val="18"/>
                      <w:szCs w:val="18"/>
                    </w:rPr>
                    <w:t>)</w:t>
                  </w:r>
                </w:p>
                <w:p w14:paraId="27D5E1C2" w14:textId="77777777" w:rsidR="00A7190E" w:rsidRPr="0038167B" w:rsidRDefault="00A7190E" w:rsidP="00A7190E">
                  <w:pPr>
                    <w:rPr>
                      <w:rFonts w:ascii="標楷體" w:hAnsi="標楷體" w:cs="Segoe UI"/>
                      <w:sz w:val="18"/>
                      <w:szCs w:val="18"/>
                    </w:rPr>
                  </w:pPr>
                  <w:r w:rsidRPr="0038167B">
                    <w:rPr>
                      <w:rFonts w:ascii="標楷體" w:hAnsi="標楷體" w:cs="Segoe UI" w:hint="eastAsia"/>
                      <w:sz w:val="18"/>
                      <w:szCs w:val="18"/>
                    </w:rPr>
                    <w:t>19=LTE(條件二)</w:t>
                  </w:r>
                </w:p>
                <w:p w14:paraId="4775C03B" w14:textId="5342954F" w:rsidR="00397F74" w:rsidRPr="0038167B" w:rsidRDefault="00A7190E" w:rsidP="00A7190E">
                  <w:pPr>
                    <w:pStyle w:val="afc"/>
                    <w:rPr>
                      <w:rFonts w:ascii="標楷體" w:eastAsia="標楷體" w:hAnsi="標楷體" w:cs="新細明體"/>
                      <w:color w:val="000000"/>
                      <w:sz w:val="24"/>
                      <w:szCs w:val="24"/>
                    </w:rPr>
                  </w:pPr>
                  <w:r w:rsidRPr="0038167B">
                    <w:rPr>
                      <w:rFonts w:ascii="標楷體" w:eastAsia="標楷體" w:hAnsi="標楷體" w:cs="Segoe UI" w:hint="eastAsia"/>
                      <w:sz w:val="18"/>
                      <w:szCs w:val="18"/>
                    </w:rPr>
                    <w:t>20=GTE_LTE(條件一+條件二)</w:t>
                  </w:r>
                </w:p>
              </w:tc>
            </w:tr>
            <w:tr w:rsidR="00A617BA" w14:paraId="4D8953D1" w14:textId="77777777" w:rsidTr="00BB1A2A">
              <w:trPr>
                <w:trHeight w:val="463"/>
              </w:trPr>
              <w:tc>
                <w:tcPr>
                  <w:tcW w:w="416" w:type="dxa"/>
                </w:tcPr>
                <w:p w14:paraId="72DD0E55" w14:textId="77777777" w:rsidR="00A617BA" w:rsidRDefault="00A617BA" w:rsidP="00A617BA">
                  <w:pPr>
                    <w:rPr>
                      <w:rFonts w:ascii="標楷體" w:hAnsi="標楷體"/>
                      <w:color w:val="000000"/>
                    </w:rPr>
                  </w:pPr>
                  <w:r w:rsidRPr="00C70F24">
                    <w:t>30</w:t>
                  </w:r>
                </w:p>
              </w:tc>
              <w:tc>
                <w:tcPr>
                  <w:tcW w:w="2091" w:type="dxa"/>
                  <w:vAlign w:val="center"/>
                </w:tcPr>
                <w:p w14:paraId="257BD841" w14:textId="50463B44" w:rsidR="00A617BA" w:rsidRPr="0038167B" w:rsidRDefault="00A617BA" w:rsidP="00A617BA">
                  <w:pPr>
                    <w:rPr>
                      <w:rFonts w:ascii="標楷體" w:hAnsi="標楷體" w:cs="新細明體"/>
                      <w:color w:val="000000"/>
                      <w:sz w:val="24"/>
                      <w:lang w:eastAsia="zh-HK"/>
                    </w:rPr>
                  </w:pPr>
                  <w:r w:rsidRPr="0038167B">
                    <w:rPr>
                      <w:rFonts w:ascii="標楷體" w:hAnsi="標楷體" w:cs="Segoe UI" w:hint="eastAsia"/>
                      <w:sz w:val="21"/>
                      <w:szCs w:val="21"/>
                    </w:rPr>
                    <w:t>停利洗價模式</w:t>
                  </w:r>
                </w:p>
              </w:tc>
              <w:tc>
                <w:tcPr>
                  <w:tcW w:w="4040" w:type="dxa"/>
                  <w:vAlign w:val="center"/>
                </w:tcPr>
                <w:p w14:paraId="758AE6BD" w14:textId="77777777" w:rsidR="00A617BA" w:rsidRPr="0038167B" w:rsidRDefault="00A617BA" w:rsidP="00A617BA">
                  <w:pPr>
                    <w:rPr>
                      <w:rFonts w:ascii="標楷體" w:hAnsi="標楷體" w:cs="Segoe UI"/>
                      <w:sz w:val="21"/>
                      <w:szCs w:val="21"/>
                    </w:rPr>
                  </w:pPr>
                  <w:r w:rsidRPr="0038167B">
                    <w:rPr>
                      <w:rFonts w:ascii="標楷體" w:hAnsi="標楷體" w:cs="Segoe UI" w:hint="eastAsia"/>
                      <w:sz w:val="21"/>
                      <w:szCs w:val="21"/>
                    </w:rPr>
                    <w:t>1=指定價格</w:t>
                  </w:r>
                </w:p>
                <w:p w14:paraId="1B23F561" w14:textId="6CC2CD4E" w:rsidR="00A617BA" w:rsidRPr="0038167B" w:rsidRDefault="00A617BA" w:rsidP="00A617BA">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2=指定漲跌幅(%)</w:t>
                  </w:r>
                </w:p>
              </w:tc>
            </w:tr>
            <w:tr w:rsidR="0038167B" w14:paraId="02EC7FF5" w14:textId="77777777" w:rsidTr="00BB1A2A">
              <w:trPr>
                <w:trHeight w:val="463"/>
              </w:trPr>
              <w:tc>
                <w:tcPr>
                  <w:tcW w:w="416" w:type="dxa"/>
                </w:tcPr>
                <w:p w14:paraId="28616101" w14:textId="77777777" w:rsidR="0038167B" w:rsidRDefault="0038167B" w:rsidP="0038167B">
                  <w:pPr>
                    <w:rPr>
                      <w:rFonts w:ascii="標楷體" w:hAnsi="標楷體"/>
                      <w:color w:val="000000"/>
                    </w:rPr>
                  </w:pPr>
                  <w:r w:rsidRPr="00C70F24">
                    <w:t>31</w:t>
                  </w:r>
                </w:p>
              </w:tc>
              <w:tc>
                <w:tcPr>
                  <w:tcW w:w="2091" w:type="dxa"/>
                  <w:vAlign w:val="center"/>
                </w:tcPr>
                <w:p w14:paraId="3AD3224E" w14:textId="355FE27E" w:rsidR="0038167B" w:rsidRPr="0038167B" w:rsidRDefault="0038167B" w:rsidP="0038167B">
                  <w:pPr>
                    <w:pStyle w:val="afc"/>
                    <w:rPr>
                      <w:rFonts w:ascii="標楷體" w:eastAsia="標楷體" w:hAnsi="標楷體" w:cs="新細明體"/>
                      <w:color w:val="000000"/>
                      <w:sz w:val="24"/>
                      <w:szCs w:val="24"/>
                      <w:lang w:eastAsia="zh-HK"/>
                    </w:rPr>
                  </w:pPr>
                  <w:r w:rsidRPr="0038167B">
                    <w:rPr>
                      <w:rFonts w:ascii="標楷體" w:eastAsia="標楷體" w:hAnsi="標楷體" w:cs="Segoe UI" w:hint="eastAsia"/>
                      <w:sz w:val="21"/>
                      <w:szCs w:val="21"/>
                    </w:rPr>
                    <w:t>停利指定漲跌幅</w:t>
                  </w:r>
                </w:p>
              </w:tc>
              <w:tc>
                <w:tcPr>
                  <w:tcW w:w="4040" w:type="dxa"/>
                  <w:vAlign w:val="center"/>
                </w:tcPr>
                <w:p w14:paraId="50D7D3FD" w14:textId="249AC462" w:rsidR="0038167B" w:rsidRPr="0038167B" w:rsidRDefault="0038167B" w:rsidP="0038167B">
                  <w:pPr>
                    <w:pStyle w:val="afc"/>
                    <w:rPr>
                      <w:rFonts w:ascii="標楷體" w:eastAsia="標楷體" w:hAnsi="標楷體" w:cs="新細明體"/>
                      <w:color w:val="000000"/>
                      <w:sz w:val="24"/>
                      <w:szCs w:val="24"/>
                    </w:rPr>
                  </w:pPr>
                </w:p>
              </w:tc>
            </w:tr>
            <w:tr w:rsidR="0038167B" w14:paraId="318B4352" w14:textId="77777777" w:rsidTr="00BB1A2A">
              <w:trPr>
                <w:trHeight w:val="463"/>
              </w:trPr>
              <w:tc>
                <w:tcPr>
                  <w:tcW w:w="416" w:type="dxa"/>
                </w:tcPr>
                <w:p w14:paraId="45F594D3" w14:textId="77777777" w:rsidR="0038167B" w:rsidRDefault="0038167B" w:rsidP="0038167B">
                  <w:pPr>
                    <w:rPr>
                      <w:rFonts w:ascii="標楷體" w:hAnsi="標楷體"/>
                      <w:color w:val="000000"/>
                    </w:rPr>
                  </w:pPr>
                  <w:r w:rsidRPr="00C70F24">
                    <w:t>32</w:t>
                  </w:r>
                </w:p>
              </w:tc>
              <w:tc>
                <w:tcPr>
                  <w:tcW w:w="2091" w:type="dxa"/>
                  <w:vAlign w:val="center"/>
                </w:tcPr>
                <w:p w14:paraId="795B2CAE" w14:textId="3A80BB63"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停利觸發價</w:t>
                  </w:r>
                </w:p>
              </w:tc>
              <w:tc>
                <w:tcPr>
                  <w:tcW w:w="4040" w:type="dxa"/>
                  <w:vAlign w:val="center"/>
                </w:tcPr>
                <w:p w14:paraId="39CE11BD" w14:textId="77777777" w:rsidR="0038167B" w:rsidRPr="0038167B" w:rsidRDefault="0038167B" w:rsidP="0038167B">
                  <w:pPr>
                    <w:pStyle w:val="afc"/>
                    <w:rPr>
                      <w:rFonts w:ascii="標楷體" w:eastAsia="標楷體" w:hAnsi="標楷體" w:cs="新細明體"/>
                      <w:color w:val="000000"/>
                      <w:sz w:val="24"/>
                      <w:szCs w:val="24"/>
                    </w:rPr>
                  </w:pPr>
                </w:p>
              </w:tc>
            </w:tr>
            <w:tr w:rsidR="0038167B" w14:paraId="6A21DAF9" w14:textId="77777777" w:rsidTr="00BB1A2A">
              <w:trPr>
                <w:trHeight w:val="463"/>
              </w:trPr>
              <w:tc>
                <w:tcPr>
                  <w:tcW w:w="416" w:type="dxa"/>
                </w:tcPr>
                <w:p w14:paraId="46A27B74" w14:textId="77777777" w:rsidR="0038167B" w:rsidRDefault="0038167B" w:rsidP="0038167B">
                  <w:pPr>
                    <w:rPr>
                      <w:rFonts w:ascii="標楷體" w:hAnsi="標楷體"/>
                      <w:color w:val="000000"/>
                    </w:rPr>
                  </w:pPr>
                  <w:r w:rsidRPr="00C70F24">
                    <w:t>33</w:t>
                  </w:r>
                </w:p>
              </w:tc>
              <w:tc>
                <w:tcPr>
                  <w:tcW w:w="2091" w:type="dxa"/>
                  <w:vAlign w:val="center"/>
                </w:tcPr>
                <w:p w14:paraId="6266E2BC" w14:textId="77A1A6F8"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停利委託方式</w:t>
                  </w:r>
                </w:p>
              </w:tc>
              <w:tc>
                <w:tcPr>
                  <w:tcW w:w="4040" w:type="dxa"/>
                  <w:vAlign w:val="center"/>
                </w:tcPr>
                <w:p w14:paraId="65477F88" w14:textId="77777777" w:rsidR="0038167B" w:rsidRPr="0038167B" w:rsidRDefault="0038167B" w:rsidP="0038167B">
                  <w:pPr>
                    <w:rPr>
                      <w:rFonts w:ascii="標楷體" w:hAnsi="標楷體" w:cs="Segoe UI"/>
                      <w:sz w:val="21"/>
                      <w:szCs w:val="21"/>
                    </w:rPr>
                  </w:pPr>
                  <w:r w:rsidRPr="0038167B">
                    <w:rPr>
                      <w:rFonts w:ascii="標楷體" w:hAnsi="標楷體" w:cs="Segoe UI" w:hint="eastAsia"/>
                      <w:sz w:val="21"/>
                      <w:szCs w:val="21"/>
                    </w:rPr>
                    <w:t>1=市價</w:t>
                  </w:r>
                </w:p>
                <w:p w14:paraId="20153F15" w14:textId="02F46B23" w:rsidR="0038167B" w:rsidRPr="0038167B" w:rsidRDefault="0038167B" w:rsidP="0038167B">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2=限價</w:t>
                  </w:r>
                </w:p>
              </w:tc>
            </w:tr>
            <w:tr w:rsidR="0038167B" w14:paraId="1C4859C5" w14:textId="77777777" w:rsidTr="00BB1A2A">
              <w:trPr>
                <w:trHeight w:val="463"/>
              </w:trPr>
              <w:tc>
                <w:tcPr>
                  <w:tcW w:w="416" w:type="dxa"/>
                </w:tcPr>
                <w:p w14:paraId="2FDA7433" w14:textId="77777777" w:rsidR="0038167B" w:rsidRDefault="0038167B" w:rsidP="0038167B">
                  <w:pPr>
                    <w:rPr>
                      <w:rFonts w:ascii="標楷體" w:hAnsi="標楷體"/>
                      <w:color w:val="000000"/>
                    </w:rPr>
                  </w:pPr>
                  <w:r w:rsidRPr="00C70F24">
                    <w:t>34</w:t>
                  </w:r>
                </w:p>
              </w:tc>
              <w:tc>
                <w:tcPr>
                  <w:tcW w:w="2091" w:type="dxa"/>
                  <w:vAlign w:val="center"/>
                </w:tcPr>
                <w:p w14:paraId="6AA89806" w14:textId="0F8F686A"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停利委託價</w:t>
                  </w:r>
                </w:p>
              </w:tc>
              <w:tc>
                <w:tcPr>
                  <w:tcW w:w="4040" w:type="dxa"/>
                  <w:vAlign w:val="center"/>
                </w:tcPr>
                <w:p w14:paraId="60DD13AA" w14:textId="77777777" w:rsidR="0038167B" w:rsidRPr="0038167B" w:rsidRDefault="0038167B" w:rsidP="0038167B">
                  <w:pPr>
                    <w:pStyle w:val="afc"/>
                    <w:rPr>
                      <w:rFonts w:ascii="標楷體" w:eastAsia="標楷體" w:hAnsi="標楷體" w:cs="新細明體"/>
                      <w:color w:val="000000"/>
                      <w:sz w:val="24"/>
                      <w:szCs w:val="24"/>
                    </w:rPr>
                  </w:pPr>
                </w:p>
              </w:tc>
            </w:tr>
            <w:tr w:rsidR="0038167B" w14:paraId="03DDAE1D" w14:textId="77777777" w:rsidTr="00BB1A2A">
              <w:trPr>
                <w:trHeight w:val="463"/>
              </w:trPr>
              <w:tc>
                <w:tcPr>
                  <w:tcW w:w="416" w:type="dxa"/>
                </w:tcPr>
                <w:p w14:paraId="1EA89B75" w14:textId="77777777" w:rsidR="0038167B" w:rsidRDefault="0038167B" w:rsidP="0038167B">
                  <w:pPr>
                    <w:rPr>
                      <w:rFonts w:ascii="標楷體" w:hAnsi="標楷體"/>
                      <w:color w:val="000000"/>
                    </w:rPr>
                  </w:pPr>
                  <w:r w:rsidRPr="00C70F24">
                    <w:t>35</w:t>
                  </w:r>
                </w:p>
              </w:tc>
              <w:tc>
                <w:tcPr>
                  <w:tcW w:w="2091" w:type="dxa"/>
                  <w:vAlign w:val="center"/>
                </w:tcPr>
                <w:p w14:paraId="45609685" w14:textId="0BA568C7"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停利委託時效</w:t>
                  </w:r>
                </w:p>
              </w:tc>
              <w:tc>
                <w:tcPr>
                  <w:tcW w:w="4040" w:type="dxa"/>
                  <w:vAlign w:val="center"/>
                </w:tcPr>
                <w:p w14:paraId="75BED250" w14:textId="77777777" w:rsidR="0038167B" w:rsidRPr="0038167B" w:rsidRDefault="0038167B" w:rsidP="0038167B">
                  <w:pPr>
                    <w:rPr>
                      <w:rFonts w:ascii="標楷體" w:hAnsi="標楷體" w:cs="Segoe UI"/>
                      <w:sz w:val="21"/>
                      <w:szCs w:val="21"/>
                    </w:rPr>
                  </w:pPr>
                  <w:r w:rsidRPr="0038167B">
                    <w:rPr>
                      <w:rFonts w:ascii="標楷體" w:hAnsi="標楷體" w:cs="Segoe UI"/>
                      <w:sz w:val="21"/>
                      <w:szCs w:val="21"/>
                    </w:rPr>
                    <w:t>0</w:t>
                  </w:r>
                  <w:r w:rsidRPr="0038167B">
                    <w:rPr>
                      <w:rFonts w:ascii="標楷體" w:hAnsi="標楷體" w:cs="Segoe UI" w:hint="eastAsia"/>
                      <w:sz w:val="21"/>
                      <w:szCs w:val="21"/>
                    </w:rPr>
                    <w:t>=ROD</w:t>
                  </w:r>
                  <w:r w:rsidRPr="0038167B">
                    <w:rPr>
                      <w:rFonts w:ascii="標楷體" w:hAnsi="標楷體" w:cs="Segoe UI"/>
                      <w:sz w:val="21"/>
                      <w:szCs w:val="21"/>
                    </w:rPr>
                    <w:t xml:space="preserve"> </w:t>
                  </w:r>
                </w:p>
                <w:p w14:paraId="34973489" w14:textId="77777777" w:rsidR="0038167B" w:rsidRPr="0038167B" w:rsidRDefault="0038167B" w:rsidP="0038167B">
                  <w:pPr>
                    <w:rPr>
                      <w:rFonts w:ascii="標楷體" w:hAnsi="標楷體" w:cs="Segoe UI"/>
                      <w:sz w:val="21"/>
                      <w:szCs w:val="21"/>
                    </w:rPr>
                  </w:pPr>
                  <w:r w:rsidRPr="0038167B">
                    <w:rPr>
                      <w:rFonts w:ascii="標楷體" w:hAnsi="標楷體" w:cs="Segoe UI"/>
                      <w:sz w:val="21"/>
                      <w:szCs w:val="21"/>
                    </w:rPr>
                    <w:t>3</w:t>
                  </w:r>
                  <w:r w:rsidRPr="0038167B">
                    <w:rPr>
                      <w:rFonts w:ascii="標楷體" w:hAnsi="標楷體" w:cs="Segoe UI" w:hint="eastAsia"/>
                      <w:sz w:val="21"/>
                      <w:szCs w:val="21"/>
                    </w:rPr>
                    <w:t>=</w:t>
                  </w:r>
                  <w:r w:rsidRPr="0038167B">
                    <w:rPr>
                      <w:rFonts w:ascii="標楷體" w:hAnsi="標楷體" w:cs="Segoe UI"/>
                      <w:sz w:val="21"/>
                      <w:szCs w:val="21"/>
                    </w:rPr>
                    <w:t xml:space="preserve">IOC </w:t>
                  </w:r>
                </w:p>
                <w:p w14:paraId="257B3CF1" w14:textId="27C744B6" w:rsidR="0038167B" w:rsidRPr="0038167B" w:rsidRDefault="0038167B" w:rsidP="0038167B">
                  <w:pPr>
                    <w:pStyle w:val="afc"/>
                    <w:rPr>
                      <w:rFonts w:ascii="標楷體" w:eastAsia="標楷體" w:hAnsi="標楷體" w:cs="新細明體"/>
                      <w:color w:val="000000"/>
                      <w:sz w:val="24"/>
                      <w:szCs w:val="24"/>
                    </w:rPr>
                  </w:pPr>
                  <w:r w:rsidRPr="0038167B">
                    <w:rPr>
                      <w:rFonts w:ascii="標楷體" w:eastAsia="標楷體" w:hAnsi="標楷體" w:cs="Segoe UI"/>
                      <w:sz w:val="21"/>
                      <w:szCs w:val="21"/>
                    </w:rPr>
                    <w:t>4</w:t>
                  </w:r>
                  <w:r w:rsidRPr="0038167B">
                    <w:rPr>
                      <w:rFonts w:ascii="標楷體" w:eastAsia="標楷體" w:hAnsi="標楷體" w:cs="Segoe UI" w:hint="eastAsia"/>
                      <w:sz w:val="21"/>
                      <w:szCs w:val="21"/>
                    </w:rPr>
                    <w:t>=</w:t>
                  </w:r>
                  <w:r w:rsidRPr="0038167B">
                    <w:rPr>
                      <w:rFonts w:ascii="標楷體" w:eastAsia="標楷體" w:hAnsi="標楷體" w:cs="Segoe UI"/>
                      <w:sz w:val="21"/>
                      <w:szCs w:val="21"/>
                    </w:rPr>
                    <w:t>FOK</w:t>
                  </w:r>
                </w:p>
              </w:tc>
            </w:tr>
            <w:tr w:rsidR="0038167B" w14:paraId="260F228C" w14:textId="77777777" w:rsidTr="00BB1A2A">
              <w:trPr>
                <w:trHeight w:val="463"/>
              </w:trPr>
              <w:tc>
                <w:tcPr>
                  <w:tcW w:w="416" w:type="dxa"/>
                </w:tcPr>
                <w:p w14:paraId="6A6D49BA" w14:textId="77777777" w:rsidR="0038167B" w:rsidRDefault="0038167B" w:rsidP="0038167B">
                  <w:pPr>
                    <w:rPr>
                      <w:rFonts w:ascii="標楷體" w:hAnsi="標楷體"/>
                      <w:color w:val="000000"/>
                    </w:rPr>
                  </w:pPr>
                  <w:r w:rsidRPr="00C70F24">
                    <w:t>36</w:t>
                  </w:r>
                </w:p>
              </w:tc>
              <w:tc>
                <w:tcPr>
                  <w:tcW w:w="2091" w:type="dxa"/>
                  <w:vAlign w:val="center"/>
                </w:tcPr>
                <w:p w14:paraId="63B14B98" w14:textId="77777777" w:rsidR="0038167B" w:rsidRPr="0038167B" w:rsidRDefault="0038167B" w:rsidP="0038167B">
                  <w:pPr>
                    <w:rPr>
                      <w:rFonts w:ascii="標楷體" w:hAnsi="標楷體" w:cs="Segoe UI"/>
                      <w:sz w:val="21"/>
                      <w:szCs w:val="21"/>
                    </w:rPr>
                  </w:pPr>
                  <w:r w:rsidRPr="0038167B">
                    <w:rPr>
                      <w:rFonts w:ascii="標楷體" w:hAnsi="標楷體" w:cs="Segoe UI" w:hint="eastAsia"/>
                      <w:sz w:val="21"/>
                      <w:szCs w:val="21"/>
                    </w:rPr>
                    <w:t>停損洗價模式</w:t>
                  </w:r>
                </w:p>
                <w:p w14:paraId="7DB25170" w14:textId="77777777" w:rsidR="0038167B" w:rsidRPr="0038167B" w:rsidRDefault="0038167B" w:rsidP="0038167B">
                  <w:pPr>
                    <w:pStyle w:val="afc"/>
                    <w:rPr>
                      <w:rFonts w:ascii="標楷體" w:eastAsia="標楷體" w:hAnsi="標楷體" w:cs="Segoe UI"/>
                      <w:sz w:val="21"/>
                      <w:szCs w:val="21"/>
                    </w:rPr>
                  </w:pPr>
                </w:p>
              </w:tc>
              <w:tc>
                <w:tcPr>
                  <w:tcW w:w="4040" w:type="dxa"/>
                  <w:vAlign w:val="center"/>
                </w:tcPr>
                <w:p w14:paraId="22A3C4E6" w14:textId="77777777" w:rsidR="0038167B" w:rsidRPr="0038167B" w:rsidRDefault="0038167B" w:rsidP="0038167B">
                  <w:pPr>
                    <w:rPr>
                      <w:rFonts w:ascii="標楷體" w:hAnsi="標楷體" w:cs="Segoe UI"/>
                      <w:sz w:val="21"/>
                      <w:szCs w:val="21"/>
                    </w:rPr>
                  </w:pPr>
                  <w:r w:rsidRPr="0038167B">
                    <w:rPr>
                      <w:rFonts w:ascii="標楷體" w:hAnsi="標楷體" w:cs="Segoe UI" w:hint="eastAsia"/>
                      <w:sz w:val="21"/>
                      <w:szCs w:val="21"/>
                    </w:rPr>
                    <w:t>1=指定價格</w:t>
                  </w:r>
                </w:p>
                <w:p w14:paraId="3CEB32F8" w14:textId="7FC569AB" w:rsidR="0038167B" w:rsidRPr="0038167B" w:rsidRDefault="0038167B" w:rsidP="0038167B">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2=指定漲跌幅(%)</w:t>
                  </w:r>
                </w:p>
              </w:tc>
            </w:tr>
            <w:tr w:rsidR="0038167B" w14:paraId="7C1417BA" w14:textId="77777777" w:rsidTr="00BB1A2A">
              <w:trPr>
                <w:trHeight w:val="463"/>
              </w:trPr>
              <w:tc>
                <w:tcPr>
                  <w:tcW w:w="416" w:type="dxa"/>
                </w:tcPr>
                <w:p w14:paraId="2DAD0F28" w14:textId="77777777" w:rsidR="0038167B" w:rsidRDefault="0038167B" w:rsidP="0038167B">
                  <w:pPr>
                    <w:rPr>
                      <w:rFonts w:ascii="標楷體" w:hAnsi="標楷體"/>
                      <w:color w:val="000000"/>
                    </w:rPr>
                  </w:pPr>
                  <w:r w:rsidRPr="00C70F24">
                    <w:t>37</w:t>
                  </w:r>
                </w:p>
              </w:tc>
              <w:tc>
                <w:tcPr>
                  <w:tcW w:w="2091" w:type="dxa"/>
                  <w:vAlign w:val="center"/>
                </w:tcPr>
                <w:p w14:paraId="632B3125" w14:textId="23ADF3FE"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停損指定漲跌幅</w:t>
                  </w:r>
                </w:p>
              </w:tc>
              <w:tc>
                <w:tcPr>
                  <w:tcW w:w="4040" w:type="dxa"/>
                  <w:vAlign w:val="center"/>
                </w:tcPr>
                <w:p w14:paraId="0B093A73" w14:textId="77777777" w:rsidR="0038167B" w:rsidRPr="0038167B" w:rsidRDefault="0038167B" w:rsidP="0038167B">
                  <w:pPr>
                    <w:pStyle w:val="afc"/>
                    <w:rPr>
                      <w:rFonts w:ascii="標楷體" w:eastAsia="標楷體" w:hAnsi="標楷體" w:cs="新細明體"/>
                      <w:color w:val="000000"/>
                      <w:sz w:val="24"/>
                      <w:szCs w:val="24"/>
                    </w:rPr>
                  </w:pPr>
                </w:p>
              </w:tc>
            </w:tr>
            <w:tr w:rsidR="0038167B" w14:paraId="7AD3B264" w14:textId="77777777" w:rsidTr="00BB1A2A">
              <w:trPr>
                <w:trHeight w:val="463"/>
              </w:trPr>
              <w:tc>
                <w:tcPr>
                  <w:tcW w:w="416" w:type="dxa"/>
                </w:tcPr>
                <w:p w14:paraId="29DF457D" w14:textId="77777777" w:rsidR="0038167B" w:rsidRDefault="0038167B" w:rsidP="0038167B">
                  <w:pPr>
                    <w:rPr>
                      <w:rFonts w:ascii="標楷體" w:hAnsi="標楷體"/>
                      <w:color w:val="000000"/>
                    </w:rPr>
                  </w:pPr>
                  <w:r w:rsidRPr="00C70F24">
                    <w:t>38</w:t>
                  </w:r>
                </w:p>
              </w:tc>
              <w:tc>
                <w:tcPr>
                  <w:tcW w:w="2091" w:type="dxa"/>
                  <w:vAlign w:val="center"/>
                </w:tcPr>
                <w:p w14:paraId="75799D41" w14:textId="63760EB8"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停損觸發價</w:t>
                  </w:r>
                </w:p>
              </w:tc>
              <w:tc>
                <w:tcPr>
                  <w:tcW w:w="4040" w:type="dxa"/>
                  <w:vAlign w:val="center"/>
                </w:tcPr>
                <w:p w14:paraId="5592C671" w14:textId="77777777" w:rsidR="0038167B" w:rsidRPr="0038167B" w:rsidRDefault="0038167B" w:rsidP="0038167B">
                  <w:pPr>
                    <w:pStyle w:val="afc"/>
                    <w:rPr>
                      <w:rFonts w:ascii="標楷體" w:eastAsia="標楷體" w:hAnsi="標楷體" w:cs="新細明體"/>
                      <w:color w:val="000000"/>
                      <w:sz w:val="24"/>
                      <w:szCs w:val="24"/>
                    </w:rPr>
                  </w:pPr>
                </w:p>
              </w:tc>
            </w:tr>
            <w:tr w:rsidR="0038167B" w14:paraId="131CB47C" w14:textId="77777777" w:rsidTr="00BB1A2A">
              <w:trPr>
                <w:trHeight w:val="463"/>
              </w:trPr>
              <w:tc>
                <w:tcPr>
                  <w:tcW w:w="416" w:type="dxa"/>
                </w:tcPr>
                <w:p w14:paraId="266FA243" w14:textId="77777777" w:rsidR="0038167B" w:rsidRDefault="0038167B" w:rsidP="0038167B">
                  <w:pPr>
                    <w:rPr>
                      <w:rFonts w:ascii="標楷體" w:hAnsi="標楷體"/>
                      <w:color w:val="000000"/>
                    </w:rPr>
                  </w:pPr>
                  <w:r w:rsidRPr="00C70F24">
                    <w:t>39</w:t>
                  </w:r>
                </w:p>
              </w:tc>
              <w:tc>
                <w:tcPr>
                  <w:tcW w:w="2091" w:type="dxa"/>
                  <w:vAlign w:val="center"/>
                </w:tcPr>
                <w:p w14:paraId="23B0A89A" w14:textId="431F9291"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停損委託方式</w:t>
                  </w:r>
                </w:p>
              </w:tc>
              <w:tc>
                <w:tcPr>
                  <w:tcW w:w="4040" w:type="dxa"/>
                  <w:vAlign w:val="center"/>
                </w:tcPr>
                <w:p w14:paraId="5373B537" w14:textId="77777777" w:rsidR="0038167B" w:rsidRPr="0038167B" w:rsidRDefault="0038167B" w:rsidP="0038167B">
                  <w:pPr>
                    <w:rPr>
                      <w:rFonts w:ascii="標楷體" w:hAnsi="標楷體" w:cs="Segoe UI"/>
                      <w:sz w:val="21"/>
                      <w:szCs w:val="21"/>
                    </w:rPr>
                  </w:pPr>
                  <w:r w:rsidRPr="0038167B">
                    <w:rPr>
                      <w:rFonts w:ascii="標楷體" w:hAnsi="標楷體" w:cs="Segoe UI" w:hint="eastAsia"/>
                      <w:sz w:val="21"/>
                      <w:szCs w:val="21"/>
                    </w:rPr>
                    <w:t>1=市價</w:t>
                  </w:r>
                </w:p>
                <w:p w14:paraId="4B40E1A1" w14:textId="18FBCEA2" w:rsidR="0038167B" w:rsidRPr="0038167B" w:rsidRDefault="0038167B" w:rsidP="0038167B">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2=限價</w:t>
                  </w:r>
                </w:p>
              </w:tc>
            </w:tr>
            <w:tr w:rsidR="0038167B" w14:paraId="4128CE41" w14:textId="77777777" w:rsidTr="00BB1A2A">
              <w:trPr>
                <w:trHeight w:val="463"/>
              </w:trPr>
              <w:tc>
                <w:tcPr>
                  <w:tcW w:w="416" w:type="dxa"/>
                </w:tcPr>
                <w:p w14:paraId="4F44A81A" w14:textId="77777777" w:rsidR="0038167B" w:rsidRDefault="0038167B" w:rsidP="0038167B">
                  <w:pPr>
                    <w:rPr>
                      <w:rFonts w:ascii="標楷體" w:hAnsi="標楷體"/>
                      <w:color w:val="000000"/>
                    </w:rPr>
                  </w:pPr>
                  <w:r w:rsidRPr="00C70F24">
                    <w:t>40</w:t>
                  </w:r>
                </w:p>
              </w:tc>
              <w:tc>
                <w:tcPr>
                  <w:tcW w:w="2091" w:type="dxa"/>
                  <w:vAlign w:val="center"/>
                </w:tcPr>
                <w:p w14:paraId="17F1C9FC" w14:textId="2D46A9D5"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停損委託價</w:t>
                  </w:r>
                </w:p>
              </w:tc>
              <w:tc>
                <w:tcPr>
                  <w:tcW w:w="4040" w:type="dxa"/>
                  <w:vAlign w:val="center"/>
                </w:tcPr>
                <w:p w14:paraId="31DE8889" w14:textId="77777777" w:rsidR="0038167B" w:rsidRPr="0038167B" w:rsidRDefault="0038167B" w:rsidP="0038167B">
                  <w:pPr>
                    <w:pStyle w:val="afc"/>
                    <w:rPr>
                      <w:rFonts w:ascii="標楷體" w:eastAsia="標楷體" w:hAnsi="標楷體" w:cs="新細明體"/>
                      <w:color w:val="000000"/>
                      <w:sz w:val="24"/>
                      <w:szCs w:val="24"/>
                    </w:rPr>
                  </w:pPr>
                </w:p>
              </w:tc>
            </w:tr>
            <w:tr w:rsidR="0038167B" w14:paraId="7832D3EF" w14:textId="77777777" w:rsidTr="00BB1A2A">
              <w:trPr>
                <w:trHeight w:val="463"/>
              </w:trPr>
              <w:tc>
                <w:tcPr>
                  <w:tcW w:w="416" w:type="dxa"/>
                </w:tcPr>
                <w:p w14:paraId="557D6F53" w14:textId="77777777" w:rsidR="0038167B" w:rsidRDefault="0038167B" w:rsidP="0038167B">
                  <w:pPr>
                    <w:rPr>
                      <w:rFonts w:ascii="標楷體" w:hAnsi="標楷體"/>
                      <w:color w:val="000000"/>
                    </w:rPr>
                  </w:pPr>
                  <w:r w:rsidRPr="00C70F24">
                    <w:t>41</w:t>
                  </w:r>
                </w:p>
              </w:tc>
              <w:tc>
                <w:tcPr>
                  <w:tcW w:w="2091" w:type="dxa"/>
                  <w:vAlign w:val="center"/>
                </w:tcPr>
                <w:p w14:paraId="4824A994" w14:textId="0AEE0C1A"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停損委託時效</w:t>
                  </w:r>
                </w:p>
              </w:tc>
              <w:tc>
                <w:tcPr>
                  <w:tcW w:w="4040" w:type="dxa"/>
                  <w:vAlign w:val="center"/>
                </w:tcPr>
                <w:p w14:paraId="0F32D38D" w14:textId="77777777" w:rsidR="0038167B" w:rsidRPr="0038167B" w:rsidRDefault="0038167B" w:rsidP="0038167B">
                  <w:pPr>
                    <w:rPr>
                      <w:rFonts w:ascii="標楷體" w:hAnsi="標楷體" w:cs="Segoe UI"/>
                      <w:sz w:val="21"/>
                      <w:szCs w:val="21"/>
                    </w:rPr>
                  </w:pPr>
                  <w:r w:rsidRPr="0038167B">
                    <w:rPr>
                      <w:rFonts w:ascii="標楷體" w:hAnsi="標楷體" w:cs="Segoe UI"/>
                      <w:sz w:val="21"/>
                      <w:szCs w:val="21"/>
                    </w:rPr>
                    <w:t>0</w:t>
                  </w:r>
                  <w:r w:rsidRPr="0038167B">
                    <w:rPr>
                      <w:rFonts w:ascii="標楷體" w:hAnsi="標楷體" w:cs="Segoe UI" w:hint="eastAsia"/>
                      <w:sz w:val="21"/>
                      <w:szCs w:val="21"/>
                    </w:rPr>
                    <w:t>=ROD</w:t>
                  </w:r>
                  <w:r w:rsidRPr="0038167B">
                    <w:rPr>
                      <w:rFonts w:ascii="標楷體" w:hAnsi="標楷體" w:cs="Segoe UI"/>
                      <w:sz w:val="21"/>
                      <w:szCs w:val="21"/>
                    </w:rPr>
                    <w:t xml:space="preserve"> </w:t>
                  </w:r>
                </w:p>
                <w:p w14:paraId="2BEA92A1" w14:textId="77777777" w:rsidR="0038167B" w:rsidRPr="0038167B" w:rsidRDefault="0038167B" w:rsidP="0038167B">
                  <w:pPr>
                    <w:rPr>
                      <w:rFonts w:ascii="標楷體" w:hAnsi="標楷體" w:cs="Segoe UI"/>
                      <w:sz w:val="21"/>
                      <w:szCs w:val="21"/>
                    </w:rPr>
                  </w:pPr>
                  <w:r w:rsidRPr="0038167B">
                    <w:rPr>
                      <w:rFonts w:ascii="標楷體" w:hAnsi="標楷體" w:cs="Segoe UI"/>
                      <w:sz w:val="21"/>
                      <w:szCs w:val="21"/>
                    </w:rPr>
                    <w:t>3</w:t>
                  </w:r>
                  <w:r w:rsidRPr="0038167B">
                    <w:rPr>
                      <w:rFonts w:ascii="標楷體" w:hAnsi="標楷體" w:cs="Segoe UI" w:hint="eastAsia"/>
                      <w:sz w:val="21"/>
                      <w:szCs w:val="21"/>
                    </w:rPr>
                    <w:t>=</w:t>
                  </w:r>
                  <w:r w:rsidRPr="0038167B">
                    <w:rPr>
                      <w:rFonts w:ascii="標楷體" w:hAnsi="標楷體" w:cs="Segoe UI"/>
                      <w:sz w:val="21"/>
                      <w:szCs w:val="21"/>
                    </w:rPr>
                    <w:t xml:space="preserve">IOC </w:t>
                  </w:r>
                </w:p>
                <w:p w14:paraId="418A7838" w14:textId="6107EC20" w:rsidR="0038167B" w:rsidRPr="0038167B" w:rsidRDefault="0038167B" w:rsidP="0038167B">
                  <w:pPr>
                    <w:pStyle w:val="afc"/>
                    <w:rPr>
                      <w:rFonts w:ascii="標楷體" w:eastAsia="標楷體" w:hAnsi="標楷體" w:cs="新細明體"/>
                      <w:color w:val="000000"/>
                      <w:sz w:val="24"/>
                      <w:szCs w:val="24"/>
                    </w:rPr>
                  </w:pPr>
                  <w:r w:rsidRPr="0038167B">
                    <w:rPr>
                      <w:rFonts w:ascii="標楷體" w:eastAsia="標楷體" w:hAnsi="標楷體" w:cs="Segoe UI"/>
                      <w:sz w:val="21"/>
                      <w:szCs w:val="21"/>
                    </w:rPr>
                    <w:t>4</w:t>
                  </w:r>
                  <w:r w:rsidRPr="0038167B">
                    <w:rPr>
                      <w:rFonts w:ascii="標楷體" w:eastAsia="標楷體" w:hAnsi="標楷體" w:cs="Segoe UI" w:hint="eastAsia"/>
                      <w:sz w:val="21"/>
                      <w:szCs w:val="21"/>
                    </w:rPr>
                    <w:t>=</w:t>
                  </w:r>
                  <w:r w:rsidRPr="0038167B">
                    <w:rPr>
                      <w:rFonts w:ascii="標楷體" w:eastAsia="標楷體" w:hAnsi="標楷體" w:cs="Segoe UI"/>
                      <w:sz w:val="21"/>
                      <w:szCs w:val="21"/>
                    </w:rPr>
                    <w:t>FOK</w:t>
                  </w:r>
                </w:p>
              </w:tc>
            </w:tr>
            <w:tr w:rsidR="0038167B" w14:paraId="3488D700" w14:textId="77777777" w:rsidTr="00BB1A2A">
              <w:trPr>
                <w:trHeight w:val="463"/>
              </w:trPr>
              <w:tc>
                <w:tcPr>
                  <w:tcW w:w="416" w:type="dxa"/>
                </w:tcPr>
                <w:p w14:paraId="50F95EA0" w14:textId="77777777" w:rsidR="0038167B" w:rsidRDefault="0038167B" w:rsidP="0038167B">
                  <w:pPr>
                    <w:rPr>
                      <w:rFonts w:ascii="標楷體" w:hAnsi="標楷體"/>
                      <w:color w:val="000000"/>
                    </w:rPr>
                  </w:pPr>
                  <w:r w:rsidRPr="00C70F24">
                    <w:t>42</w:t>
                  </w:r>
                </w:p>
              </w:tc>
              <w:tc>
                <w:tcPr>
                  <w:tcW w:w="2091" w:type="dxa"/>
                  <w:vAlign w:val="center"/>
                </w:tcPr>
                <w:p w14:paraId="09B0020F" w14:textId="6952EC01"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sz w:val="21"/>
                      <w:szCs w:val="21"/>
                    </w:rPr>
                    <w:t>是否執行時間出清</w:t>
                  </w:r>
                </w:p>
              </w:tc>
              <w:tc>
                <w:tcPr>
                  <w:tcW w:w="4040" w:type="dxa"/>
                  <w:vAlign w:val="center"/>
                </w:tcPr>
                <w:p w14:paraId="404BBC6F" w14:textId="4A924FF0" w:rsidR="0038167B" w:rsidRPr="0038167B" w:rsidRDefault="00ED62C7" w:rsidP="0038167B">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rPr>
                    <w:t>0:</w:t>
                  </w:r>
                  <w:r>
                    <w:rPr>
                      <w:rFonts w:ascii="標楷體" w:eastAsia="標楷體" w:hAnsi="標楷體" w:cs="新細明體" w:hint="eastAsia"/>
                      <w:color w:val="000000"/>
                      <w:sz w:val="24"/>
                      <w:szCs w:val="24"/>
                      <w:lang w:eastAsia="zh-HK"/>
                    </w:rPr>
                    <w:t>否</w:t>
                  </w:r>
                  <w:r>
                    <w:rPr>
                      <w:rFonts w:ascii="標楷體" w:eastAsia="標楷體" w:hAnsi="標楷體" w:cs="新細明體" w:hint="eastAsia"/>
                      <w:color w:val="000000"/>
                      <w:sz w:val="24"/>
                      <w:szCs w:val="24"/>
                    </w:rPr>
                    <w:t>;1:</w:t>
                  </w:r>
                  <w:r>
                    <w:rPr>
                      <w:rFonts w:ascii="標楷體" w:eastAsia="標楷體" w:hAnsi="標楷體" w:cs="新細明體" w:hint="eastAsia"/>
                      <w:color w:val="000000"/>
                      <w:sz w:val="24"/>
                      <w:szCs w:val="24"/>
                      <w:lang w:eastAsia="zh-HK"/>
                    </w:rPr>
                    <w:t>是</w:t>
                  </w:r>
                </w:p>
              </w:tc>
            </w:tr>
            <w:tr w:rsidR="0038167B" w14:paraId="372F3D8C" w14:textId="77777777" w:rsidTr="00BB1A2A">
              <w:trPr>
                <w:trHeight w:val="463"/>
              </w:trPr>
              <w:tc>
                <w:tcPr>
                  <w:tcW w:w="416" w:type="dxa"/>
                </w:tcPr>
                <w:p w14:paraId="00ACEB54" w14:textId="77777777" w:rsidR="0038167B" w:rsidRDefault="0038167B" w:rsidP="0038167B">
                  <w:pPr>
                    <w:rPr>
                      <w:rFonts w:ascii="標楷體" w:hAnsi="標楷體"/>
                      <w:color w:val="000000"/>
                    </w:rPr>
                  </w:pPr>
                  <w:r w:rsidRPr="00C70F24">
                    <w:t>43</w:t>
                  </w:r>
                </w:p>
              </w:tc>
              <w:tc>
                <w:tcPr>
                  <w:tcW w:w="2091" w:type="dxa"/>
                  <w:vAlign w:val="center"/>
                </w:tcPr>
                <w:p w14:paraId="04CC9E35" w14:textId="2D34C2CC"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sz w:val="21"/>
                      <w:szCs w:val="21"/>
                    </w:rPr>
                    <w:t>指定出清時間</w:t>
                  </w:r>
                </w:p>
              </w:tc>
              <w:tc>
                <w:tcPr>
                  <w:tcW w:w="4040" w:type="dxa"/>
                  <w:vAlign w:val="center"/>
                </w:tcPr>
                <w:p w14:paraId="38DDFC92" w14:textId="77777777" w:rsidR="0038167B" w:rsidRPr="0038167B" w:rsidRDefault="0038167B" w:rsidP="0038167B">
                  <w:pPr>
                    <w:pStyle w:val="afc"/>
                    <w:rPr>
                      <w:rFonts w:ascii="標楷體" w:eastAsia="標楷體" w:hAnsi="標楷體" w:cs="新細明體"/>
                      <w:color w:val="000000"/>
                      <w:sz w:val="24"/>
                      <w:szCs w:val="24"/>
                    </w:rPr>
                  </w:pPr>
                </w:p>
              </w:tc>
            </w:tr>
            <w:tr w:rsidR="0038167B" w14:paraId="3776C18E" w14:textId="77777777" w:rsidTr="00BB1A2A">
              <w:trPr>
                <w:trHeight w:val="463"/>
              </w:trPr>
              <w:tc>
                <w:tcPr>
                  <w:tcW w:w="416" w:type="dxa"/>
                </w:tcPr>
                <w:p w14:paraId="2A58E98B" w14:textId="77777777" w:rsidR="0038167B" w:rsidRDefault="0038167B" w:rsidP="0038167B">
                  <w:pPr>
                    <w:rPr>
                      <w:rFonts w:ascii="標楷體" w:hAnsi="標楷體"/>
                      <w:color w:val="000000"/>
                    </w:rPr>
                  </w:pPr>
                  <w:r w:rsidRPr="00C70F24">
                    <w:t>44</w:t>
                  </w:r>
                </w:p>
              </w:tc>
              <w:tc>
                <w:tcPr>
                  <w:tcW w:w="2091" w:type="dxa"/>
                  <w:vAlign w:val="center"/>
                </w:tcPr>
                <w:p w14:paraId="3004507D" w14:textId="5C21DD2E"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sz w:val="21"/>
                      <w:szCs w:val="21"/>
                    </w:rPr>
                    <w:t>時間出</w:t>
                  </w:r>
                  <w:r w:rsidRPr="0038167B">
                    <w:rPr>
                      <w:rFonts w:ascii="標楷體" w:eastAsia="標楷體" w:hAnsi="標楷體" w:cs="Segoe UI" w:hint="eastAsia"/>
                      <w:sz w:val="21"/>
                      <w:szCs w:val="21"/>
                    </w:rPr>
                    <w:t>清</w:t>
                  </w:r>
                  <w:r w:rsidRPr="0038167B">
                    <w:rPr>
                      <w:rFonts w:ascii="標楷體" w:eastAsia="標楷體" w:hAnsi="標楷體" w:cs="Segoe UI"/>
                      <w:sz w:val="21"/>
                      <w:szCs w:val="21"/>
                    </w:rPr>
                    <w:t xml:space="preserve">委託方式 </w:t>
                  </w:r>
                </w:p>
              </w:tc>
              <w:tc>
                <w:tcPr>
                  <w:tcW w:w="4040" w:type="dxa"/>
                  <w:vAlign w:val="center"/>
                </w:tcPr>
                <w:p w14:paraId="07FA65F7" w14:textId="77777777" w:rsidR="0038167B" w:rsidRPr="0038167B" w:rsidRDefault="0038167B" w:rsidP="0038167B">
                  <w:pPr>
                    <w:rPr>
                      <w:rFonts w:ascii="標楷體" w:hAnsi="標楷體" w:cs="Segoe UI"/>
                      <w:sz w:val="21"/>
                      <w:szCs w:val="21"/>
                    </w:rPr>
                  </w:pPr>
                  <w:r w:rsidRPr="0038167B">
                    <w:rPr>
                      <w:rFonts w:ascii="標楷體" w:hAnsi="標楷體" w:cs="Segoe UI" w:hint="eastAsia"/>
                      <w:sz w:val="21"/>
                      <w:szCs w:val="21"/>
                    </w:rPr>
                    <w:t>1=市價</w:t>
                  </w:r>
                </w:p>
                <w:p w14:paraId="3090A0D4" w14:textId="2C265C25" w:rsidR="0038167B" w:rsidRPr="0038167B" w:rsidRDefault="0038167B" w:rsidP="0038167B">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2=限價</w:t>
                  </w:r>
                </w:p>
              </w:tc>
            </w:tr>
            <w:tr w:rsidR="0038167B" w14:paraId="6E8E85C6" w14:textId="77777777" w:rsidTr="00BB1A2A">
              <w:trPr>
                <w:trHeight w:val="463"/>
              </w:trPr>
              <w:tc>
                <w:tcPr>
                  <w:tcW w:w="416" w:type="dxa"/>
                </w:tcPr>
                <w:p w14:paraId="61EC2493" w14:textId="77777777" w:rsidR="0038167B" w:rsidRDefault="0038167B" w:rsidP="0038167B">
                  <w:pPr>
                    <w:rPr>
                      <w:rFonts w:ascii="標楷體" w:hAnsi="標楷體"/>
                      <w:color w:val="000000"/>
                    </w:rPr>
                  </w:pPr>
                  <w:r w:rsidRPr="00C70F24">
                    <w:t>45</w:t>
                  </w:r>
                </w:p>
              </w:tc>
              <w:tc>
                <w:tcPr>
                  <w:tcW w:w="2091" w:type="dxa"/>
                  <w:vAlign w:val="center"/>
                </w:tcPr>
                <w:p w14:paraId="3B43F9E3" w14:textId="1A2F1C15"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sz w:val="21"/>
                      <w:szCs w:val="21"/>
                    </w:rPr>
                    <w:t>時間出清委託價</w:t>
                  </w:r>
                </w:p>
              </w:tc>
              <w:tc>
                <w:tcPr>
                  <w:tcW w:w="4040" w:type="dxa"/>
                  <w:vAlign w:val="center"/>
                </w:tcPr>
                <w:p w14:paraId="39D6552E" w14:textId="77777777" w:rsidR="0038167B" w:rsidRPr="0038167B" w:rsidRDefault="0038167B" w:rsidP="0038167B">
                  <w:pPr>
                    <w:pStyle w:val="afc"/>
                    <w:rPr>
                      <w:rFonts w:ascii="標楷體" w:eastAsia="標楷體" w:hAnsi="標楷體" w:cs="新細明體"/>
                      <w:color w:val="000000"/>
                      <w:sz w:val="24"/>
                      <w:szCs w:val="24"/>
                    </w:rPr>
                  </w:pPr>
                </w:p>
              </w:tc>
            </w:tr>
            <w:tr w:rsidR="0038167B" w14:paraId="29849888" w14:textId="77777777" w:rsidTr="00BB1A2A">
              <w:trPr>
                <w:trHeight w:val="463"/>
              </w:trPr>
              <w:tc>
                <w:tcPr>
                  <w:tcW w:w="416" w:type="dxa"/>
                </w:tcPr>
                <w:p w14:paraId="6CAEE261" w14:textId="77777777" w:rsidR="0038167B" w:rsidRDefault="0038167B" w:rsidP="0038167B">
                  <w:pPr>
                    <w:rPr>
                      <w:rFonts w:ascii="標楷體" w:hAnsi="標楷體"/>
                      <w:color w:val="000000"/>
                    </w:rPr>
                  </w:pPr>
                  <w:r w:rsidRPr="00C70F24">
                    <w:t>46</w:t>
                  </w:r>
                </w:p>
              </w:tc>
              <w:tc>
                <w:tcPr>
                  <w:tcW w:w="2091" w:type="dxa"/>
                  <w:vAlign w:val="center"/>
                </w:tcPr>
                <w:p w14:paraId="0C2FA159" w14:textId="1C551A76"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時間出清委託時效</w:t>
                  </w:r>
                </w:p>
              </w:tc>
              <w:tc>
                <w:tcPr>
                  <w:tcW w:w="4040" w:type="dxa"/>
                  <w:vAlign w:val="center"/>
                </w:tcPr>
                <w:p w14:paraId="56A9BFBF" w14:textId="77777777" w:rsidR="0038167B" w:rsidRPr="0038167B" w:rsidRDefault="0038167B" w:rsidP="0038167B">
                  <w:pPr>
                    <w:rPr>
                      <w:rFonts w:ascii="標楷體" w:hAnsi="標楷體" w:cs="Segoe UI"/>
                      <w:sz w:val="21"/>
                      <w:szCs w:val="21"/>
                    </w:rPr>
                  </w:pPr>
                  <w:r w:rsidRPr="0038167B">
                    <w:rPr>
                      <w:rFonts w:ascii="標楷體" w:hAnsi="標楷體" w:cs="Segoe UI"/>
                      <w:sz w:val="21"/>
                      <w:szCs w:val="21"/>
                    </w:rPr>
                    <w:t>0</w:t>
                  </w:r>
                  <w:r w:rsidRPr="0038167B">
                    <w:rPr>
                      <w:rFonts w:ascii="標楷體" w:hAnsi="標楷體" w:cs="Segoe UI" w:hint="eastAsia"/>
                      <w:sz w:val="21"/>
                      <w:szCs w:val="21"/>
                    </w:rPr>
                    <w:t>=ROD</w:t>
                  </w:r>
                  <w:r w:rsidRPr="0038167B">
                    <w:rPr>
                      <w:rFonts w:ascii="標楷體" w:hAnsi="標楷體" w:cs="Segoe UI"/>
                      <w:sz w:val="21"/>
                      <w:szCs w:val="21"/>
                    </w:rPr>
                    <w:t xml:space="preserve"> </w:t>
                  </w:r>
                </w:p>
                <w:p w14:paraId="492DE717" w14:textId="77777777" w:rsidR="0038167B" w:rsidRPr="0038167B" w:rsidRDefault="0038167B" w:rsidP="0038167B">
                  <w:pPr>
                    <w:rPr>
                      <w:rFonts w:ascii="標楷體" w:hAnsi="標楷體" w:cs="Segoe UI"/>
                      <w:sz w:val="21"/>
                      <w:szCs w:val="21"/>
                    </w:rPr>
                  </w:pPr>
                  <w:r w:rsidRPr="0038167B">
                    <w:rPr>
                      <w:rFonts w:ascii="標楷體" w:hAnsi="標楷體" w:cs="Segoe UI"/>
                      <w:sz w:val="21"/>
                      <w:szCs w:val="21"/>
                    </w:rPr>
                    <w:t>3</w:t>
                  </w:r>
                  <w:r w:rsidRPr="0038167B">
                    <w:rPr>
                      <w:rFonts w:ascii="標楷體" w:hAnsi="標楷體" w:cs="Segoe UI" w:hint="eastAsia"/>
                      <w:sz w:val="21"/>
                      <w:szCs w:val="21"/>
                    </w:rPr>
                    <w:t>=</w:t>
                  </w:r>
                  <w:r w:rsidRPr="0038167B">
                    <w:rPr>
                      <w:rFonts w:ascii="標楷體" w:hAnsi="標楷體" w:cs="Segoe UI"/>
                      <w:sz w:val="21"/>
                      <w:szCs w:val="21"/>
                    </w:rPr>
                    <w:t>IOC</w:t>
                  </w:r>
                </w:p>
                <w:p w14:paraId="1A4D7B6C" w14:textId="01073BFE" w:rsidR="0038167B" w:rsidRPr="0038167B" w:rsidRDefault="0038167B" w:rsidP="0038167B">
                  <w:pPr>
                    <w:pStyle w:val="afc"/>
                    <w:rPr>
                      <w:rFonts w:ascii="標楷體" w:eastAsia="標楷體" w:hAnsi="標楷體" w:cs="新細明體"/>
                      <w:color w:val="000000"/>
                      <w:sz w:val="24"/>
                      <w:szCs w:val="24"/>
                    </w:rPr>
                  </w:pPr>
                  <w:r w:rsidRPr="0038167B">
                    <w:rPr>
                      <w:rFonts w:ascii="標楷體" w:eastAsia="標楷體" w:hAnsi="標楷體" w:cs="Segoe UI"/>
                      <w:sz w:val="21"/>
                      <w:szCs w:val="21"/>
                    </w:rPr>
                    <w:t>4</w:t>
                  </w:r>
                  <w:r w:rsidRPr="0038167B">
                    <w:rPr>
                      <w:rFonts w:ascii="標楷體" w:eastAsia="標楷體" w:hAnsi="標楷體" w:cs="Segoe UI" w:hint="eastAsia"/>
                      <w:sz w:val="21"/>
                      <w:szCs w:val="21"/>
                    </w:rPr>
                    <w:t>=</w:t>
                  </w:r>
                  <w:r w:rsidRPr="0038167B">
                    <w:rPr>
                      <w:rFonts w:ascii="標楷體" w:eastAsia="標楷體" w:hAnsi="標楷體" w:cs="Segoe UI"/>
                      <w:sz w:val="21"/>
                      <w:szCs w:val="21"/>
                    </w:rPr>
                    <w:t>FOK</w:t>
                  </w:r>
                </w:p>
              </w:tc>
            </w:tr>
            <w:tr w:rsidR="0038167B" w14:paraId="591C0CDC" w14:textId="77777777" w:rsidTr="00BB1A2A">
              <w:trPr>
                <w:trHeight w:val="463"/>
              </w:trPr>
              <w:tc>
                <w:tcPr>
                  <w:tcW w:w="416" w:type="dxa"/>
                </w:tcPr>
                <w:p w14:paraId="5EDC5905" w14:textId="77777777" w:rsidR="0038167B" w:rsidRDefault="0038167B" w:rsidP="0038167B">
                  <w:pPr>
                    <w:rPr>
                      <w:rFonts w:ascii="標楷體" w:hAnsi="標楷體"/>
                      <w:color w:val="000000"/>
                    </w:rPr>
                  </w:pPr>
                  <w:r w:rsidRPr="00C70F24">
                    <w:t>47</w:t>
                  </w:r>
                </w:p>
              </w:tc>
              <w:tc>
                <w:tcPr>
                  <w:tcW w:w="2091" w:type="dxa"/>
                  <w:vAlign w:val="center"/>
                </w:tcPr>
                <w:p w14:paraId="464FF6D3" w14:textId="07E4E9A0"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sz w:val="21"/>
                      <w:szCs w:val="21"/>
                    </w:rPr>
                    <w:t>是否執行</w:t>
                  </w:r>
                  <w:r w:rsidRPr="0038167B">
                    <w:rPr>
                      <w:rFonts w:ascii="標楷體" w:eastAsia="標楷體" w:hAnsi="標楷體" w:cs="Segoe UI" w:hint="eastAsia"/>
                      <w:sz w:val="21"/>
                      <w:szCs w:val="21"/>
                    </w:rPr>
                    <w:t>盤後定價</w:t>
                  </w:r>
                </w:p>
              </w:tc>
              <w:tc>
                <w:tcPr>
                  <w:tcW w:w="4040" w:type="dxa"/>
                  <w:vAlign w:val="center"/>
                </w:tcPr>
                <w:p w14:paraId="04BCC69C" w14:textId="0FDF2A57" w:rsidR="0038167B" w:rsidRPr="0038167B" w:rsidRDefault="00ED62C7" w:rsidP="0038167B">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rPr>
                    <w:t>0:</w:t>
                  </w:r>
                  <w:r>
                    <w:rPr>
                      <w:rFonts w:ascii="標楷體" w:eastAsia="標楷體" w:hAnsi="標楷體" w:cs="新細明體" w:hint="eastAsia"/>
                      <w:color w:val="000000"/>
                      <w:sz w:val="24"/>
                      <w:szCs w:val="24"/>
                      <w:lang w:eastAsia="zh-HK"/>
                    </w:rPr>
                    <w:t>否</w:t>
                  </w:r>
                  <w:r>
                    <w:rPr>
                      <w:rFonts w:ascii="標楷體" w:eastAsia="標楷體" w:hAnsi="標楷體" w:cs="新細明體" w:hint="eastAsia"/>
                      <w:color w:val="000000"/>
                      <w:sz w:val="24"/>
                      <w:szCs w:val="24"/>
                    </w:rPr>
                    <w:t>;1:</w:t>
                  </w:r>
                  <w:r>
                    <w:rPr>
                      <w:rFonts w:ascii="標楷體" w:eastAsia="標楷體" w:hAnsi="標楷體" w:cs="新細明體" w:hint="eastAsia"/>
                      <w:color w:val="000000"/>
                      <w:sz w:val="24"/>
                      <w:szCs w:val="24"/>
                      <w:lang w:eastAsia="zh-HK"/>
                    </w:rPr>
                    <w:t>是</w:t>
                  </w:r>
                </w:p>
              </w:tc>
            </w:tr>
            <w:tr w:rsidR="0038167B" w14:paraId="40A7A790" w14:textId="77777777" w:rsidTr="00BB1A2A">
              <w:trPr>
                <w:trHeight w:val="463"/>
              </w:trPr>
              <w:tc>
                <w:tcPr>
                  <w:tcW w:w="416" w:type="dxa"/>
                </w:tcPr>
                <w:p w14:paraId="24264AFC" w14:textId="77777777" w:rsidR="0038167B" w:rsidRDefault="0038167B" w:rsidP="0038167B">
                  <w:pPr>
                    <w:rPr>
                      <w:rFonts w:ascii="標楷體" w:hAnsi="標楷體"/>
                      <w:color w:val="000000"/>
                    </w:rPr>
                  </w:pPr>
                  <w:r w:rsidRPr="00C70F24">
                    <w:t>48</w:t>
                  </w:r>
                </w:p>
              </w:tc>
              <w:tc>
                <w:tcPr>
                  <w:tcW w:w="2091" w:type="dxa"/>
                  <w:vAlign w:val="center"/>
                </w:tcPr>
                <w:p w14:paraId="6C177112" w14:textId="73E360E9"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盤後定價執行時間</w:t>
                  </w:r>
                </w:p>
              </w:tc>
              <w:tc>
                <w:tcPr>
                  <w:tcW w:w="4040" w:type="dxa"/>
                  <w:vAlign w:val="center"/>
                </w:tcPr>
                <w:p w14:paraId="5A59C356" w14:textId="77777777" w:rsidR="0038167B" w:rsidRPr="0038167B" w:rsidRDefault="0038167B" w:rsidP="0038167B">
                  <w:pPr>
                    <w:pStyle w:val="afc"/>
                    <w:rPr>
                      <w:rFonts w:ascii="標楷體" w:eastAsia="標楷體" w:hAnsi="標楷體" w:cs="新細明體"/>
                      <w:color w:val="000000"/>
                      <w:sz w:val="24"/>
                      <w:szCs w:val="24"/>
                    </w:rPr>
                  </w:pPr>
                </w:p>
              </w:tc>
            </w:tr>
            <w:tr w:rsidR="0038167B" w14:paraId="163642A8" w14:textId="77777777" w:rsidTr="00BB1A2A">
              <w:trPr>
                <w:trHeight w:val="463"/>
              </w:trPr>
              <w:tc>
                <w:tcPr>
                  <w:tcW w:w="416" w:type="dxa"/>
                </w:tcPr>
                <w:p w14:paraId="7AD419AC" w14:textId="77777777" w:rsidR="0038167B" w:rsidRDefault="0038167B" w:rsidP="0038167B">
                  <w:pPr>
                    <w:rPr>
                      <w:rFonts w:ascii="標楷體" w:hAnsi="標楷體"/>
                      <w:color w:val="000000"/>
                    </w:rPr>
                  </w:pPr>
                  <w:r w:rsidRPr="00C70F24">
                    <w:t>49</w:t>
                  </w:r>
                </w:p>
              </w:tc>
              <w:tc>
                <w:tcPr>
                  <w:tcW w:w="2091" w:type="dxa"/>
                  <w:vAlign w:val="center"/>
                </w:tcPr>
                <w:p w14:paraId="35E9DDEF" w14:textId="7509B6EA"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進場單資訊</w:t>
                  </w:r>
                </w:p>
              </w:tc>
              <w:tc>
                <w:tcPr>
                  <w:tcW w:w="4040" w:type="dxa"/>
                  <w:vAlign w:val="center"/>
                </w:tcPr>
                <w:p w14:paraId="27A9B52C" w14:textId="33B0DE57" w:rsidR="0038167B" w:rsidRDefault="0038167B" w:rsidP="0038167B">
                  <w:pPr>
                    <w:pStyle w:val="afc"/>
                    <w:rPr>
                      <w:rFonts w:ascii="標楷體" w:eastAsia="標楷體" w:hAnsi="標楷體" w:cs="Segoe UI"/>
                      <w:sz w:val="21"/>
                      <w:szCs w:val="21"/>
                      <w:lang w:eastAsia="zh-HK"/>
                    </w:rPr>
                  </w:pPr>
                  <w:r>
                    <w:rPr>
                      <w:rFonts w:ascii="標楷體" w:eastAsia="標楷體" w:hAnsi="標楷體" w:cs="Segoe UI" w:hint="eastAsia"/>
                      <w:sz w:val="21"/>
                      <w:szCs w:val="21"/>
                    </w:rPr>
                    <w:t>(</w:t>
                  </w:r>
                  <w:r>
                    <w:rPr>
                      <w:rFonts w:ascii="標楷體" w:eastAsia="標楷體" w:hAnsi="標楷體" w:cs="Segoe UI" w:hint="eastAsia"/>
                      <w:sz w:val="21"/>
                      <w:szCs w:val="21"/>
                      <w:lang w:eastAsia="zh-HK"/>
                    </w:rPr>
                    <w:t>預約單無此欄</w:t>
                  </w:r>
                  <w:r>
                    <w:rPr>
                      <w:rFonts w:ascii="標楷體" w:eastAsia="標楷體" w:hAnsi="標楷體" w:cs="Segoe UI" w:hint="eastAsia"/>
                      <w:sz w:val="21"/>
                      <w:szCs w:val="21"/>
                    </w:rPr>
                    <w:t>)</w:t>
                  </w:r>
                  <w:r w:rsidR="00BB1A2A">
                    <w:rPr>
                      <w:rFonts w:ascii="標楷體" w:eastAsia="標楷體" w:hAnsi="標楷體" w:cs="Segoe UI" w:hint="eastAsia"/>
                      <w:sz w:val="21"/>
                      <w:szCs w:val="21"/>
                    </w:rPr>
                    <w:t>,</w:t>
                  </w:r>
                  <w:r w:rsidR="00BB1A2A">
                    <w:rPr>
                      <w:rFonts w:ascii="標楷體" w:eastAsia="標楷體" w:hAnsi="標楷體" w:cs="Segoe UI"/>
                      <w:sz w:val="21"/>
                      <w:szCs w:val="21"/>
                    </w:rPr>
                    <w:t xml:space="preserve"> </w:t>
                  </w:r>
                  <w:r w:rsidR="001679EC">
                    <w:rPr>
                      <w:rFonts w:ascii="標楷體" w:eastAsia="標楷體" w:hAnsi="標楷體" w:cs="Segoe UI" w:hint="eastAsia"/>
                      <w:sz w:val="21"/>
                      <w:szCs w:val="21"/>
                      <w:lang w:eastAsia="zh-HK"/>
                    </w:rPr>
                    <w:t>若</w:t>
                  </w:r>
                  <w:r w:rsidR="00BB1A2A">
                    <w:rPr>
                      <w:rFonts w:ascii="標楷體" w:eastAsia="標楷體" w:hAnsi="標楷體" w:cs="Segoe UI" w:hint="eastAsia"/>
                      <w:sz w:val="21"/>
                      <w:szCs w:val="21"/>
                      <w:lang w:eastAsia="zh-HK"/>
                    </w:rPr>
                    <w:t>設進場</w:t>
                  </w:r>
                  <w:r w:rsidR="00BB1A2A">
                    <w:rPr>
                      <w:rFonts w:ascii="標楷體" w:eastAsia="標楷體" w:hAnsi="標楷體" w:cs="Segoe UI" w:hint="eastAsia"/>
                      <w:sz w:val="21"/>
                      <w:szCs w:val="21"/>
                    </w:rPr>
                    <w:t>MIT</w:t>
                  </w:r>
                  <w:r w:rsidR="001679EC">
                    <w:rPr>
                      <w:rFonts w:ascii="標楷體" w:eastAsia="標楷體" w:hAnsi="標楷體" w:cs="Segoe UI" w:hint="eastAsia"/>
                      <w:sz w:val="21"/>
                      <w:szCs w:val="21"/>
                      <w:lang w:eastAsia="zh-HK"/>
                    </w:rPr>
                    <w:t>才有此欄</w:t>
                  </w:r>
                </w:p>
                <w:p w14:paraId="38072C4D" w14:textId="77777777" w:rsid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細項參閱當沖-進場單格式</w:t>
                  </w:r>
                </w:p>
                <w:p w14:paraId="67F3FCCD" w14:textId="71A67283" w:rsidR="00672DDA" w:rsidRPr="007902AB" w:rsidRDefault="00672DDA" w:rsidP="00672DDA">
                  <w:pPr>
                    <w:pStyle w:val="afc"/>
                    <w:rPr>
                      <w:rFonts w:ascii="標楷體" w:eastAsia="標楷體" w:hAnsi="標楷體" w:cs="新細明體"/>
                      <w:b/>
                      <w:color w:val="000000"/>
                      <w:sz w:val="24"/>
                      <w:szCs w:val="24"/>
                    </w:rPr>
                  </w:pPr>
                  <w:r w:rsidRPr="007902AB">
                    <w:rPr>
                      <w:rFonts w:ascii="標楷體" w:eastAsia="標楷體" w:hAnsi="標楷體" w:cs="Segoe UI" w:hint="eastAsia"/>
                      <w:b/>
                      <w:sz w:val="21"/>
                      <w:szCs w:val="21"/>
                      <w:lang w:eastAsia="zh-HK"/>
                    </w:rPr>
                    <w:t>若無此欄將以</w:t>
                  </w:r>
                  <w:r w:rsidRPr="007902AB">
                    <w:rPr>
                      <w:rFonts w:ascii="標楷體" w:eastAsia="標楷體" w:hAnsi="標楷體" w:cs="Segoe UI" w:hint="eastAsia"/>
                      <w:b/>
                      <w:sz w:val="21"/>
                      <w:szCs w:val="21"/>
                    </w:rPr>
                    <w:t>[i</w:t>
                  </w:r>
                  <w:r w:rsidRPr="007902AB">
                    <w:rPr>
                      <w:rFonts w:ascii="標楷體" w:eastAsia="標楷體" w:hAnsi="標楷體" w:cs="Segoe UI"/>
                      <w:b/>
                      <w:sz w:val="21"/>
                      <w:szCs w:val="21"/>
                    </w:rPr>
                    <w:t>n</w:t>
                  </w:r>
                  <w:r w:rsidRPr="007902AB">
                    <w:rPr>
                      <w:rFonts w:ascii="標楷體" w:eastAsia="標楷體" w:hAnsi="標楷體" w:cs="Segoe UI" w:hint="eastAsia"/>
                      <w:b/>
                      <w:sz w:val="21"/>
                      <w:szCs w:val="21"/>
                    </w:rPr>
                    <w:t>]</w:t>
                  </w:r>
                  <w:r w:rsidRPr="007902AB">
                    <w:rPr>
                      <w:rFonts w:ascii="標楷體" w:eastAsia="標楷體" w:hAnsi="標楷體" w:cs="Segoe UI" w:hint="eastAsia"/>
                      <w:b/>
                      <w:sz w:val="21"/>
                      <w:szCs w:val="21"/>
                      <w:lang w:eastAsia="zh-HK"/>
                    </w:rPr>
                    <w:t>代表無進場單資訊</w:t>
                  </w:r>
                </w:p>
              </w:tc>
            </w:tr>
            <w:tr w:rsidR="0038167B" w14:paraId="096D43FA" w14:textId="77777777" w:rsidTr="00BB1A2A">
              <w:trPr>
                <w:trHeight w:val="463"/>
              </w:trPr>
              <w:tc>
                <w:tcPr>
                  <w:tcW w:w="416" w:type="dxa"/>
                </w:tcPr>
                <w:p w14:paraId="3AA7D603" w14:textId="77777777" w:rsidR="0038167B" w:rsidRDefault="0038167B" w:rsidP="0038167B">
                  <w:pPr>
                    <w:rPr>
                      <w:rFonts w:ascii="標楷體" w:hAnsi="標楷體"/>
                      <w:color w:val="000000"/>
                    </w:rPr>
                  </w:pPr>
                  <w:r w:rsidRPr="00B1710B">
                    <w:t>50</w:t>
                  </w:r>
                </w:p>
              </w:tc>
              <w:tc>
                <w:tcPr>
                  <w:tcW w:w="2091" w:type="dxa"/>
                  <w:vAlign w:val="center"/>
                </w:tcPr>
                <w:p w14:paraId="53CA06A8" w14:textId="10BB1AFC"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出場單資訊</w:t>
                  </w:r>
                </w:p>
              </w:tc>
              <w:tc>
                <w:tcPr>
                  <w:tcW w:w="4040" w:type="dxa"/>
                  <w:vAlign w:val="center"/>
                </w:tcPr>
                <w:p w14:paraId="487BF888" w14:textId="64B40979" w:rsidR="0038167B" w:rsidRDefault="0038167B" w:rsidP="0038167B">
                  <w:pPr>
                    <w:pStyle w:val="afc"/>
                    <w:rPr>
                      <w:rFonts w:ascii="標楷體" w:eastAsia="標楷體" w:hAnsi="標楷體" w:cs="Segoe UI"/>
                      <w:sz w:val="21"/>
                      <w:szCs w:val="21"/>
                    </w:rPr>
                  </w:pPr>
                  <w:r>
                    <w:rPr>
                      <w:rFonts w:ascii="標楷體" w:eastAsia="標楷體" w:hAnsi="標楷體" w:cs="Segoe UI" w:hint="eastAsia"/>
                      <w:sz w:val="21"/>
                      <w:szCs w:val="21"/>
                    </w:rPr>
                    <w:t>(</w:t>
                  </w:r>
                  <w:r>
                    <w:rPr>
                      <w:rFonts w:ascii="標楷體" w:eastAsia="標楷體" w:hAnsi="標楷體" w:cs="Segoe UI" w:hint="eastAsia"/>
                      <w:sz w:val="21"/>
                      <w:szCs w:val="21"/>
                      <w:lang w:eastAsia="zh-HK"/>
                    </w:rPr>
                    <w:t>預約單無此欄</w:t>
                  </w:r>
                  <w:r>
                    <w:rPr>
                      <w:rFonts w:ascii="標楷體" w:eastAsia="標楷體" w:hAnsi="標楷體" w:cs="Segoe UI" w:hint="eastAsia"/>
                      <w:sz w:val="21"/>
                      <w:szCs w:val="21"/>
                    </w:rPr>
                    <w:t>)</w:t>
                  </w:r>
                </w:p>
                <w:p w14:paraId="55A51EE8" w14:textId="77777777" w:rsid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細項參閱當沖-出場單格式</w:t>
                  </w:r>
                </w:p>
                <w:p w14:paraId="086E4582" w14:textId="490355C5" w:rsidR="00672DDA" w:rsidRPr="007902AB" w:rsidRDefault="00672DDA" w:rsidP="00672DDA">
                  <w:pPr>
                    <w:pStyle w:val="afc"/>
                    <w:rPr>
                      <w:rFonts w:ascii="標楷體" w:eastAsia="標楷體" w:hAnsi="標楷體" w:cs="新細明體"/>
                      <w:b/>
                      <w:color w:val="000000"/>
                      <w:sz w:val="24"/>
                      <w:szCs w:val="24"/>
                    </w:rPr>
                  </w:pPr>
                  <w:r w:rsidRPr="007902AB">
                    <w:rPr>
                      <w:rFonts w:ascii="標楷體" w:eastAsia="標楷體" w:hAnsi="標楷體" w:cs="Segoe UI" w:hint="eastAsia"/>
                      <w:b/>
                      <w:sz w:val="21"/>
                      <w:szCs w:val="21"/>
                      <w:lang w:eastAsia="zh-HK"/>
                    </w:rPr>
                    <w:t>若無此欄將以</w:t>
                  </w:r>
                  <w:r w:rsidRPr="007902AB">
                    <w:rPr>
                      <w:rFonts w:ascii="標楷體" w:eastAsia="標楷體" w:hAnsi="標楷體" w:cs="Segoe UI" w:hint="eastAsia"/>
                      <w:b/>
                      <w:sz w:val="21"/>
                      <w:szCs w:val="21"/>
                    </w:rPr>
                    <w:t>[o</w:t>
                  </w:r>
                  <w:r w:rsidRPr="007902AB">
                    <w:rPr>
                      <w:rFonts w:ascii="標楷體" w:eastAsia="標楷體" w:hAnsi="標楷體" w:cs="Segoe UI"/>
                      <w:b/>
                      <w:sz w:val="21"/>
                      <w:szCs w:val="21"/>
                    </w:rPr>
                    <w:t>ut</w:t>
                  </w:r>
                  <w:r w:rsidRPr="007902AB">
                    <w:rPr>
                      <w:rFonts w:ascii="標楷體" w:eastAsia="標楷體" w:hAnsi="標楷體" w:cs="Segoe UI" w:hint="eastAsia"/>
                      <w:b/>
                      <w:sz w:val="21"/>
                      <w:szCs w:val="21"/>
                    </w:rPr>
                    <w:t>]</w:t>
                  </w:r>
                  <w:r w:rsidR="00FC1AEE">
                    <w:rPr>
                      <w:rFonts w:ascii="標楷體" w:eastAsia="標楷體" w:hAnsi="標楷體" w:cs="Segoe UI" w:hint="eastAsia"/>
                      <w:b/>
                      <w:sz w:val="21"/>
                      <w:szCs w:val="21"/>
                      <w:lang w:eastAsia="zh-HK"/>
                    </w:rPr>
                    <w:t>代表無</w:t>
                  </w:r>
                  <w:r w:rsidR="00FC1AEE" w:rsidRPr="00FC1AEE">
                    <w:rPr>
                      <w:rFonts w:ascii="標楷體" w:eastAsia="標楷體" w:hAnsi="標楷體" w:cs="Segoe UI" w:hint="eastAsia"/>
                      <w:b/>
                      <w:sz w:val="21"/>
                      <w:szCs w:val="21"/>
                      <w:highlight w:val="yellow"/>
                    </w:rPr>
                    <w:t>出</w:t>
                  </w:r>
                  <w:r w:rsidRPr="007902AB">
                    <w:rPr>
                      <w:rFonts w:ascii="標楷體" w:eastAsia="標楷體" w:hAnsi="標楷體" w:cs="Segoe UI" w:hint="eastAsia"/>
                      <w:b/>
                      <w:sz w:val="21"/>
                      <w:szCs w:val="21"/>
                      <w:lang w:eastAsia="zh-HK"/>
                    </w:rPr>
                    <w:t>場單資訊</w:t>
                  </w:r>
                </w:p>
              </w:tc>
            </w:tr>
            <w:tr w:rsidR="0038167B" w14:paraId="7176B0C2" w14:textId="77777777" w:rsidTr="00BB1A2A">
              <w:trPr>
                <w:trHeight w:val="463"/>
              </w:trPr>
              <w:tc>
                <w:tcPr>
                  <w:tcW w:w="416" w:type="dxa"/>
                </w:tcPr>
                <w:p w14:paraId="3FD586B1" w14:textId="77777777" w:rsidR="0038167B" w:rsidRDefault="0038167B" w:rsidP="0038167B">
                  <w:pPr>
                    <w:rPr>
                      <w:rFonts w:ascii="標楷體" w:hAnsi="標楷體"/>
                      <w:color w:val="000000"/>
                    </w:rPr>
                  </w:pPr>
                  <w:r w:rsidRPr="00B1710B">
                    <w:t>51</w:t>
                  </w:r>
                </w:p>
              </w:tc>
              <w:tc>
                <w:tcPr>
                  <w:tcW w:w="2091" w:type="dxa"/>
                  <w:vAlign w:val="center"/>
                </w:tcPr>
                <w:p w14:paraId="7D9D08F7" w14:textId="77777777" w:rsidR="0038167B" w:rsidRPr="0038167B" w:rsidRDefault="0038167B" w:rsidP="0038167B">
                  <w:pPr>
                    <w:pStyle w:val="afc"/>
                    <w:rPr>
                      <w:rFonts w:ascii="標楷體" w:eastAsia="標楷體" w:hAnsi="標楷體" w:cs="Segoe UI"/>
                      <w:sz w:val="21"/>
                      <w:szCs w:val="21"/>
                    </w:rPr>
                  </w:pPr>
                </w:p>
              </w:tc>
              <w:tc>
                <w:tcPr>
                  <w:tcW w:w="4040" w:type="dxa"/>
                  <w:vAlign w:val="center"/>
                </w:tcPr>
                <w:p w14:paraId="0C6DF5AD" w14:textId="77777777" w:rsidR="0038167B" w:rsidRPr="0038167B" w:rsidRDefault="0038167B" w:rsidP="0038167B">
                  <w:pPr>
                    <w:pStyle w:val="afc"/>
                    <w:rPr>
                      <w:rFonts w:ascii="標楷體" w:eastAsia="標楷體" w:hAnsi="標楷體" w:cs="新細明體"/>
                      <w:color w:val="000000"/>
                      <w:sz w:val="24"/>
                      <w:szCs w:val="24"/>
                    </w:rPr>
                  </w:pPr>
                </w:p>
              </w:tc>
            </w:tr>
          </w:tbl>
          <w:p w14:paraId="63D00919" w14:textId="77777777" w:rsidR="00705C46" w:rsidRDefault="00705C46" w:rsidP="001679EC">
            <w:pPr>
              <w:pStyle w:val="afc"/>
              <w:rPr>
                <w:rFonts w:ascii="標楷體" w:eastAsia="標楷體" w:hAnsi="標楷體" w:cs="Segoe UI"/>
                <w:kern w:val="2"/>
                <w:sz w:val="21"/>
                <w:szCs w:val="21"/>
                <w:lang w:eastAsia="zh-HK"/>
              </w:rPr>
            </w:pPr>
          </w:p>
          <w:p w14:paraId="158F3835" w14:textId="77777777" w:rsidR="00705C46" w:rsidRDefault="00705C46" w:rsidP="001679EC">
            <w:pPr>
              <w:pStyle w:val="afc"/>
              <w:rPr>
                <w:rFonts w:ascii="標楷體" w:eastAsia="標楷體" w:hAnsi="標楷體" w:cs="Segoe UI"/>
                <w:kern w:val="2"/>
                <w:sz w:val="21"/>
                <w:szCs w:val="21"/>
                <w:lang w:eastAsia="zh-HK"/>
              </w:rPr>
            </w:pPr>
          </w:p>
          <w:p w14:paraId="374B61AB" w14:textId="3EF9F094" w:rsidR="001679EC" w:rsidRPr="0028282D" w:rsidRDefault="007902AB" w:rsidP="001679EC">
            <w:pPr>
              <w:pStyle w:val="afc"/>
              <w:rPr>
                <w:rFonts w:ascii="標楷體" w:eastAsia="標楷體" w:hAnsi="標楷體" w:cs="Segoe UI"/>
                <w:sz w:val="21"/>
                <w:szCs w:val="21"/>
              </w:rPr>
            </w:pPr>
            <w:r w:rsidRPr="0028282D">
              <w:rPr>
                <w:rFonts w:ascii="標楷體" w:eastAsia="標楷體" w:hAnsi="標楷體" w:cs="Segoe UI" w:hint="eastAsia"/>
                <w:kern w:val="2"/>
                <w:sz w:val="21"/>
                <w:szCs w:val="21"/>
                <w:lang w:eastAsia="zh-HK"/>
              </w:rPr>
              <w:t>當沖</w:t>
            </w:r>
            <w:r w:rsidRPr="0028282D">
              <w:rPr>
                <w:rFonts w:ascii="標楷體" w:eastAsia="標楷體" w:hAnsi="標楷體" w:cs="Segoe UI" w:hint="eastAsia"/>
                <w:kern w:val="2"/>
                <w:sz w:val="21"/>
                <w:szCs w:val="21"/>
              </w:rPr>
              <w:t>-</w:t>
            </w:r>
            <w:r w:rsidR="001679EC" w:rsidRPr="0028282D">
              <w:rPr>
                <w:rFonts w:ascii="標楷體" w:eastAsia="標楷體" w:hAnsi="標楷體" w:cs="Segoe UI" w:hint="eastAsia"/>
                <w:kern w:val="2"/>
                <w:sz w:val="21"/>
                <w:szCs w:val="21"/>
              </w:rPr>
              <w:t>進場單</w:t>
            </w:r>
            <w:r w:rsidRPr="0028282D">
              <w:rPr>
                <w:rFonts w:ascii="標楷體" w:eastAsia="標楷體" w:hAnsi="標楷體" w:cs="Segoe UI" w:hint="eastAsia"/>
                <w:kern w:val="2"/>
                <w:sz w:val="21"/>
                <w:szCs w:val="21"/>
                <w:lang w:eastAsia="zh-HK"/>
              </w:rPr>
              <w:t>格式</w:t>
            </w:r>
            <w:r w:rsidR="001679EC" w:rsidRPr="0028282D">
              <w:rPr>
                <w:rFonts w:ascii="標楷體" w:eastAsia="標楷體" w:hAnsi="標楷體" w:cs="Segoe UI" w:hint="eastAsia"/>
                <w:sz w:val="21"/>
                <w:szCs w:val="21"/>
              </w:rPr>
              <w:t>,</w:t>
            </w:r>
            <w:r w:rsidR="001679EC" w:rsidRPr="0028282D">
              <w:rPr>
                <w:rFonts w:ascii="標楷體" w:eastAsia="標楷體" w:hAnsi="標楷體" w:cs="Segoe UI"/>
                <w:sz w:val="21"/>
                <w:szCs w:val="21"/>
              </w:rPr>
              <w:t xml:space="preserve"> </w:t>
            </w:r>
            <w:r w:rsidR="001679EC" w:rsidRPr="0028282D">
              <w:rPr>
                <w:rFonts w:ascii="標楷體" w:eastAsia="標楷體" w:hAnsi="標楷體" w:cs="Segoe UI" w:hint="eastAsia"/>
                <w:sz w:val="21"/>
                <w:szCs w:val="21"/>
                <w:lang w:eastAsia="zh-HK"/>
              </w:rPr>
              <w:t>若設進場</w:t>
            </w:r>
            <w:r w:rsidR="001679EC" w:rsidRPr="0028282D">
              <w:rPr>
                <w:rFonts w:ascii="標楷體" w:eastAsia="標楷體" w:hAnsi="標楷體" w:cs="Segoe UI" w:hint="eastAsia"/>
                <w:sz w:val="21"/>
                <w:szCs w:val="21"/>
              </w:rPr>
              <w:t>MIT</w:t>
            </w:r>
            <w:r w:rsidR="001679EC" w:rsidRPr="0028282D">
              <w:rPr>
                <w:rFonts w:ascii="標楷體" w:eastAsia="標楷體" w:hAnsi="標楷體" w:cs="Segoe UI" w:hint="eastAsia"/>
                <w:sz w:val="21"/>
                <w:szCs w:val="21"/>
                <w:lang w:eastAsia="zh-HK"/>
              </w:rPr>
              <w:t>才有此欄</w:t>
            </w:r>
          </w:p>
          <w:p w14:paraId="26550536" w14:textId="65BB75BE" w:rsidR="00397F74" w:rsidRPr="0028282D" w:rsidRDefault="00397F74" w:rsidP="00BB1A2A">
            <w:pPr>
              <w:rPr>
                <w:rFonts w:ascii="標楷體" w:hAnsi="標楷體"/>
                <w:lang w:eastAsia="zh-HK"/>
              </w:rPr>
            </w:pPr>
          </w:p>
          <w:tbl>
            <w:tblPr>
              <w:tblStyle w:val="af9"/>
              <w:tblW w:w="0" w:type="auto"/>
              <w:tblInd w:w="0" w:type="dxa"/>
              <w:tblLook w:val="04A0" w:firstRow="1" w:lastRow="0" w:firstColumn="1" w:lastColumn="0" w:noHBand="0" w:noVBand="1"/>
            </w:tblPr>
            <w:tblGrid>
              <w:gridCol w:w="736"/>
              <w:gridCol w:w="1871"/>
              <w:gridCol w:w="4040"/>
            </w:tblGrid>
            <w:tr w:rsidR="007902AB" w:rsidRPr="0028282D" w14:paraId="34BB7BB6" w14:textId="77777777" w:rsidTr="00CA67C0">
              <w:trPr>
                <w:trHeight w:val="463"/>
              </w:trPr>
              <w:tc>
                <w:tcPr>
                  <w:tcW w:w="736" w:type="dxa"/>
                  <w:vAlign w:val="center"/>
                </w:tcPr>
                <w:p w14:paraId="29D0E0C4" w14:textId="657C3CCB"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49-1</w:t>
                  </w:r>
                </w:p>
              </w:tc>
              <w:tc>
                <w:tcPr>
                  <w:tcW w:w="1871" w:type="dxa"/>
                  <w:vAlign w:val="center"/>
                </w:tcPr>
                <w:p w14:paraId="4D4B8B54" w14:textId="3EF671F5"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流水號(13碼)</w:t>
                  </w:r>
                </w:p>
              </w:tc>
              <w:tc>
                <w:tcPr>
                  <w:tcW w:w="4040" w:type="dxa"/>
                  <w:vAlign w:val="center"/>
                </w:tcPr>
                <w:p w14:paraId="680C2384" w14:textId="5145D0CF" w:rsidR="007902AB" w:rsidRPr="0028282D" w:rsidRDefault="007902AB" w:rsidP="007902AB">
                  <w:pPr>
                    <w:pStyle w:val="afc"/>
                    <w:rPr>
                      <w:rFonts w:ascii="標楷體" w:eastAsia="標楷體" w:hAnsi="標楷體" w:cs="新細明體"/>
                      <w:color w:val="000000"/>
                      <w:sz w:val="24"/>
                      <w:szCs w:val="24"/>
                    </w:rPr>
                  </w:pPr>
                </w:p>
              </w:tc>
            </w:tr>
            <w:tr w:rsidR="007902AB" w:rsidRPr="0028282D" w14:paraId="732215CC" w14:textId="77777777" w:rsidTr="00CA67C0">
              <w:trPr>
                <w:trHeight w:val="463"/>
              </w:trPr>
              <w:tc>
                <w:tcPr>
                  <w:tcW w:w="736" w:type="dxa"/>
                  <w:vAlign w:val="center"/>
                </w:tcPr>
                <w:p w14:paraId="1785B928" w14:textId="6A3526A3"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49-2</w:t>
                  </w:r>
                </w:p>
              </w:tc>
              <w:tc>
                <w:tcPr>
                  <w:tcW w:w="1871" w:type="dxa"/>
                  <w:vAlign w:val="center"/>
                </w:tcPr>
                <w:p w14:paraId="001CE450" w14:textId="0F7E87BE" w:rsidR="007902AB" w:rsidRPr="0028282D" w:rsidRDefault="007902AB" w:rsidP="007902AB">
                  <w:pPr>
                    <w:pStyle w:val="afc"/>
                    <w:rPr>
                      <w:rFonts w:ascii="標楷體" w:eastAsia="標楷體" w:hAnsi="標楷體" w:cs="Segoe UI"/>
                      <w:sz w:val="20"/>
                    </w:rPr>
                  </w:pPr>
                  <w:r w:rsidRPr="0028282D">
                    <w:rPr>
                      <w:rFonts w:ascii="標楷體" w:eastAsia="標楷體" w:hAnsi="標楷體" w:cs="Segoe UI" w:hint="eastAsia"/>
                      <w:sz w:val="20"/>
                    </w:rPr>
                    <w:t>原始流水號(13碼)</w:t>
                  </w:r>
                </w:p>
              </w:tc>
              <w:tc>
                <w:tcPr>
                  <w:tcW w:w="4040" w:type="dxa"/>
                  <w:vAlign w:val="center"/>
                </w:tcPr>
                <w:p w14:paraId="25A98362" w14:textId="075B96F0" w:rsidR="007902AB" w:rsidRPr="0028282D" w:rsidRDefault="007902AB" w:rsidP="007902AB">
                  <w:pPr>
                    <w:pStyle w:val="afc"/>
                    <w:rPr>
                      <w:rFonts w:ascii="標楷體" w:eastAsia="標楷體" w:hAnsi="標楷體" w:cs="新細明體"/>
                      <w:color w:val="000000"/>
                      <w:sz w:val="24"/>
                      <w:szCs w:val="24"/>
                    </w:rPr>
                  </w:pPr>
                </w:p>
              </w:tc>
            </w:tr>
            <w:tr w:rsidR="007902AB" w:rsidRPr="0028282D" w14:paraId="0BA9AB6E" w14:textId="77777777" w:rsidTr="00CA67C0">
              <w:trPr>
                <w:trHeight w:val="463"/>
              </w:trPr>
              <w:tc>
                <w:tcPr>
                  <w:tcW w:w="736" w:type="dxa"/>
                  <w:vAlign w:val="center"/>
                </w:tcPr>
                <w:p w14:paraId="7DAB3315" w14:textId="141834D4"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49-3</w:t>
                  </w:r>
                </w:p>
              </w:tc>
              <w:tc>
                <w:tcPr>
                  <w:tcW w:w="1871" w:type="dxa"/>
                  <w:vAlign w:val="center"/>
                </w:tcPr>
                <w:p w14:paraId="2BD3B620" w14:textId="042A3F4C"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委託書號</w:t>
                  </w:r>
                </w:p>
              </w:tc>
              <w:tc>
                <w:tcPr>
                  <w:tcW w:w="4040" w:type="dxa"/>
                  <w:vAlign w:val="center"/>
                </w:tcPr>
                <w:p w14:paraId="73FEA916" w14:textId="77777777" w:rsidR="007902AB" w:rsidRPr="0028282D" w:rsidRDefault="007902AB" w:rsidP="007902AB">
                  <w:pPr>
                    <w:pStyle w:val="afc"/>
                    <w:rPr>
                      <w:rFonts w:ascii="標楷體" w:eastAsia="標楷體" w:hAnsi="標楷體" w:cs="新細明體"/>
                      <w:color w:val="000000"/>
                      <w:sz w:val="24"/>
                      <w:szCs w:val="24"/>
                    </w:rPr>
                  </w:pPr>
                </w:p>
              </w:tc>
            </w:tr>
            <w:tr w:rsidR="007902AB" w:rsidRPr="0028282D" w14:paraId="6BD0568C" w14:textId="77777777" w:rsidTr="00CA67C0">
              <w:trPr>
                <w:trHeight w:val="463"/>
              </w:trPr>
              <w:tc>
                <w:tcPr>
                  <w:tcW w:w="736" w:type="dxa"/>
                  <w:vAlign w:val="center"/>
                </w:tcPr>
                <w:p w14:paraId="07ED4220" w14:textId="7FAF54EC"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49-4</w:t>
                  </w:r>
                </w:p>
              </w:tc>
              <w:tc>
                <w:tcPr>
                  <w:tcW w:w="1871" w:type="dxa"/>
                  <w:vAlign w:val="center"/>
                </w:tcPr>
                <w:p w14:paraId="340E8D7B" w14:textId="63CAEDB8"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委託狀態</w:t>
                  </w:r>
                </w:p>
              </w:tc>
              <w:tc>
                <w:tcPr>
                  <w:tcW w:w="4040" w:type="dxa"/>
                  <w:vAlign w:val="center"/>
                </w:tcPr>
                <w:p w14:paraId="3E3AC7C7" w14:textId="77777777" w:rsidR="007902AB" w:rsidRPr="0028282D" w:rsidRDefault="007902AB" w:rsidP="007902AB">
                  <w:pPr>
                    <w:rPr>
                      <w:rFonts w:ascii="標楷體" w:hAnsi="標楷體" w:cs="Segoe UI"/>
                      <w:sz w:val="21"/>
                      <w:szCs w:val="21"/>
                    </w:rPr>
                  </w:pPr>
                  <w:r w:rsidRPr="0028282D">
                    <w:rPr>
                      <w:rFonts w:ascii="標楷體" w:hAnsi="標楷體" w:cs="Segoe UI" w:hint="eastAsia"/>
                      <w:sz w:val="21"/>
                      <w:szCs w:val="21"/>
                    </w:rPr>
                    <w:t>32：</w:t>
                  </w:r>
                  <w:r w:rsidRPr="0028282D">
                    <w:rPr>
                      <w:rFonts w:ascii="標楷體" w:hAnsi="標楷體" w:cs="Segoe UI"/>
                      <w:sz w:val="21"/>
                      <w:szCs w:val="21"/>
                    </w:rPr>
                    <w:t>中台收單成功</w:t>
                  </w:r>
                  <w:r w:rsidRPr="0028282D">
                    <w:rPr>
                      <w:rFonts w:ascii="標楷體" w:hAnsi="標楷體" w:cs="Segoe UI" w:hint="eastAsia"/>
                      <w:sz w:val="21"/>
                      <w:szCs w:val="21"/>
                    </w:rPr>
                    <w:t xml:space="preserve"> </w:t>
                  </w:r>
                </w:p>
                <w:p w14:paraId="6852F921" w14:textId="77777777" w:rsidR="007902AB" w:rsidRPr="0028282D" w:rsidRDefault="007902AB" w:rsidP="007902AB">
                  <w:pPr>
                    <w:rPr>
                      <w:rFonts w:ascii="標楷體" w:hAnsi="標楷體" w:cs="Segoe UI"/>
                      <w:sz w:val="21"/>
                      <w:szCs w:val="21"/>
                    </w:rPr>
                  </w:pPr>
                  <w:r w:rsidRPr="0028282D">
                    <w:rPr>
                      <w:rFonts w:ascii="標楷體" w:hAnsi="標楷體" w:cs="Segoe UI" w:hint="eastAsia"/>
                      <w:sz w:val="21"/>
                      <w:szCs w:val="21"/>
                    </w:rPr>
                    <w:t>33：</w:t>
                  </w:r>
                  <w:r w:rsidRPr="0028282D">
                    <w:rPr>
                      <w:rFonts w:ascii="標楷體" w:hAnsi="標楷體" w:cs="Segoe UI"/>
                      <w:sz w:val="21"/>
                      <w:szCs w:val="21"/>
                    </w:rPr>
                    <w:t>中台收單失敗</w:t>
                  </w:r>
                  <w:r w:rsidRPr="0028282D">
                    <w:rPr>
                      <w:rFonts w:ascii="標楷體" w:hAnsi="標楷體" w:cs="Segoe UI" w:hint="eastAsia"/>
                      <w:sz w:val="21"/>
                      <w:szCs w:val="21"/>
                    </w:rPr>
                    <w:t xml:space="preserve"> </w:t>
                  </w:r>
                </w:p>
                <w:p w14:paraId="099B9754" w14:textId="35BB2A4F" w:rsidR="007902AB" w:rsidRPr="0028282D" w:rsidRDefault="007902AB" w:rsidP="007902AB">
                  <w:pPr>
                    <w:rPr>
                      <w:rFonts w:ascii="標楷體" w:hAnsi="標楷體" w:cs="Segoe UI"/>
                      <w:sz w:val="21"/>
                      <w:szCs w:val="21"/>
                    </w:rPr>
                  </w:pPr>
                  <w:r w:rsidRPr="0028282D">
                    <w:rPr>
                      <w:rFonts w:ascii="標楷體" w:hAnsi="標楷體" w:cs="Segoe UI" w:hint="eastAsia"/>
                      <w:sz w:val="21"/>
                      <w:szCs w:val="21"/>
                    </w:rPr>
                    <w:t>34：</w:t>
                  </w:r>
                  <w:r w:rsidRPr="0028282D">
                    <w:rPr>
                      <w:rFonts w:ascii="標楷體" w:hAnsi="標楷體" w:cs="Segoe UI"/>
                      <w:sz w:val="21"/>
                      <w:szCs w:val="21"/>
                    </w:rPr>
                    <w:t>洗價中</w:t>
                  </w:r>
                  <w:r w:rsidRPr="0028282D">
                    <w:rPr>
                      <w:rFonts w:ascii="標楷體" w:hAnsi="標楷體" w:cs="Segoe UI" w:hint="eastAsia"/>
                      <w:sz w:val="21"/>
                      <w:szCs w:val="21"/>
                    </w:rPr>
                    <w:t xml:space="preserve"> </w:t>
                  </w:r>
                </w:p>
                <w:p w14:paraId="3109254B" w14:textId="22A71613" w:rsidR="007902AB" w:rsidRPr="0028282D" w:rsidRDefault="007902AB" w:rsidP="007902AB">
                  <w:pPr>
                    <w:rPr>
                      <w:rFonts w:ascii="標楷體" w:hAnsi="標楷體" w:cs="Segoe UI"/>
                      <w:sz w:val="21"/>
                      <w:szCs w:val="21"/>
                    </w:rPr>
                  </w:pPr>
                  <w:r w:rsidRPr="0028282D">
                    <w:rPr>
                      <w:rFonts w:ascii="標楷體" w:hAnsi="標楷體" w:cs="Segoe UI" w:hint="eastAsia"/>
                      <w:sz w:val="21"/>
                      <w:szCs w:val="21"/>
                    </w:rPr>
                    <w:t>36：</w:t>
                  </w:r>
                  <w:r w:rsidRPr="0028282D">
                    <w:rPr>
                      <w:rFonts w:ascii="標楷體" w:hAnsi="標楷體" w:cs="Segoe UI"/>
                      <w:sz w:val="21"/>
                      <w:szCs w:val="21"/>
                    </w:rPr>
                    <w:t>洗價失敗</w:t>
                  </w:r>
                </w:p>
                <w:p w14:paraId="46E8756E" w14:textId="77777777" w:rsidR="007902AB" w:rsidRPr="0028282D" w:rsidRDefault="007902AB" w:rsidP="007902AB">
                  <w:pPr>
                    <w:widowControl/>
                    <w:rPr>
                      <w:rFonts w:ascii="標楷體" w:hAnsi="標楷體" w:cs="Segoe UI"/>
                      <w:sz w:val="21"/>
                      <w:szCs w:val="21"/>
                    </w:rPr>
                  </w:pPr>
                  <w:r w:rsidRPr="0028282D">
                    <w:rPr>
                      <w:rFonts w:ascii="標楷體" w:hAnsi="標楷體" w:cs="Segoe UI"/>
                      <w:sz w:val="21"/>
                      <w:szCs w:val="21"/>
                    </w:rPr>
                    <w:t>37</w:t>
                  </w:r>
                  <w:r w:rsidRPr="0028282D">
                    <w:rPr>
                      <w:rFonts w:ascii="標楷體" w:hAnsi="標楷體" w:cs="Segoe UI" w:hint="eastAsia"/>
                      <w:sz w:val="21"/>
                      <w:szCs w:val="21"/>
                    </w:rPr>
                    <w:t>：</w:t>
                  </w:r>
                  <w:r w:rsidRPr="0028282D">
                    <w:rPr>
                      <w:rFonts w:ascii="標楷體" w:hAnsi="標楷體" w:cs="Segoe UI"/>
                      <w:sz w:val="21"/>
                      <w:szCs w:val="21"/>
                    </w:rPr>
                    <w:t>洗價觸發</w:t>
                  </w:r>
                  <w:r w:rsidRPr="0028282D">
                    <w:rPr>
                      <w:rFonts w:ascii="標楷體" w:hAnsi="標楷體" w:cs="Segoe UI" w:hint="eastAsia"/>
                      <w:sz w:val="21"/>
                      <w:szCs w:val="21"/>
                    </w:rPr>
                    <w:t xml:space="preserve"> </w:t>
                  </w:r>
                  <w:r w:rsidRPr="0028282D">
                    <w:rPr>
                      <w:rFonts w:ascii="標楷體" w:hAnsi="標楷體" w:cs="Segoe UI"/>
                      <w:sz w:val="21"/>
                      <w:szCs w:val="21"/>
                    </w:rPr>
                    <w:br/>
                  </w:r>
                  <w:r w:rsidRPr="0028282D">
                    <w:rPr>
                      <w:rFonts w:ascii="標楷體" w:hAnsi="標楷體" w:cs="Segoe UI" w:hint="eastAsia"/>
                      <w:sz w:val="21"/>
                      <w:szCs w:val="21"/>
                    </w:rPr>
                    <w:t>38：</w:t>
                  </w:r>
                  <w:r w:rsidRPr="0028282D">
                    <w:rPr>
                      <w:rFonts w:ascii="標楷體" w:hAnsi="標楷體" w:cs="Segoe UI"/>
                      <w:sz w:val="21"/>
                      <w:szCs w:val="21"/>
                    </w:rPr>
                    <w:t>觸發下單</w:t>
                  </w:r>
                  <w:r w:rsidRPr="0028282D">
                    <w:rPr>
                      <w:rFonts w:ascii="標楷體" w:hAnsi="標楷體" w:cs="Segoe UI" w:hint="eastAsia"/>
                      <w:sz w:val="21"/>
                      <w:szCs w:val="21"/>
                    </w:rPr>
                    <w:t xml:space="preserve"> 39：</w:t>
                  </w:r>
                  <w:r w:rsidRPr="0028282D">
                    <w:rPr>
                      <w:rFonts w:ascii="標楷體" w:hAnsi="標楷體" w:cs="Segoe UI"/>
                      <w:sz w:val="21"/>
                      <w:szCs w:val="21"/>
                    </w:rPr>
                    <w:t>下單失敗</w:t>
                  </w:r>
                  <w:r w:rsidRPr="0028282D">
                    <w:rPr>
                      <w:rFonts w:ascii="標楷體" w:hAnsi="標楷體" w:cs="Segoe UI" w:hint="eastAsia"/>
                      <w:sz w:val="21"/>
                      <w:szCs w:val="21"/>
                    </w:rPr>
                    <w:t xml:space="preserve"> </w:t>
                  </w:r>
                  <w:r w:rsidRPr="0028282D">
                    <w:rPr>
                      <w:rFonts w:ascii="標楷體" w:hAnsi="標楷體" w:cs="Segoe UI"/>
                      <w:sz w:val="21"/>
                      <w:szCs w:val="21"/>
                    </w:rPr>
                    <w:br/>
                  </w:r>
                  <w:r w:rsidRPr="0028282D">
                    <w:rPr>
                      <w:rFonts w:ascii="標楷體" w:hAnsi="標楷體" w:cs="Segoe UI" w:hint="eastAsia"/>
                      <w:sz w:val="21"/>
                      <w:szCs w:val="21"/>
                    </w:rPr>
                    <w:t>40：</w:t>
                  </w:r>
                  <w:r w:rsidRPr="0028282D">
                    <w:rPr>
                      <w:rFonts w:ascii="標楷體" w:hAnsi="標楷體" w:cs="Segoe UI"/>
                      <w:sz w:val="21"/>
                      <w:szCs w:val="21"/>
                    </w:rPr>
                    <w:t>使用者刪單</w:t>
                  </w:r>
                  <w:r w:rsidRPr="0028282D">
                    <w:rPr>
                      <w:rFonts w:ascii="標楷體" w:hAnsi="標楷體" w:cs="Segoe UI"/>
                      <w:sz w:val="21"/>
                      <w:szCs w:val="21"/>
                    </w:rPr>
                    <w:br/>
                    <w:t>41：全部成交</w:t>
                  </w:r>
                </w:p>
                <w:p w14:paraId="5EEDC5DD" w14:textId="77777777" w:rsidR="007902AB" w:rsidRPr="0028282D" w:rsidRDefault="007902AB" w:rsidP="007902AB">
                  <w:pPr>
                    <w:rPr>
                      <w:rFonts w:ascii="標楷體" w:hAnsi="標楷體" w:cs="Segoe UI"/>
                      <w:sz w:val="21"/>
                      <w:szCs w:val="21"/>
                    </w:rPr>
                  </w:pPr>
                  <w:r w:rsidRPr="0028282D">
                    <w:rPr>
                      <w:rFonts w:ascii="標楷體" w:hAnsi="標楷體" w:cs="Segoe UI" w:hint="eastAsia"/>
                      <w:sz w:val="21"/>
                      <w:szCs w:val="21"/>
                    </w:rPr>
                    <w:t>42</w:t>
                  </w:r>
                  <w:r w:rsidRPr="0028282D">
                    <w:rPr>
                      <w:rFonts w:ascii="標楷體" w:hAnsi="標楷體" w:cs="Segoe UI"/>
                      <w:sz w:val="21"/>
                      <w:szCs w:val="21"/>
                    </w:rPr>
                    <w:t>：</w:t>
                  </w:r>
                  <w:r w:rsidRPr="0028282D">
                    <w:rPr>
                      <w:rFonts w:ascii="標楷體" w:hAnsi="標楷體" w:cs="Segoe UI" w:hint="eastAsia"/>
                      <w:sz w:val="21"/>
                      <w:szCs w:val="21"/>
                    </w:rPr>
                    <w:t>進場單委託中(當沖)</w:t>
                  </w:r>
                </w:p>
                <w:p w14:paraId="0AAD0246" w14:textId="77777777" w:rsidR="007902AB"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43</w:t>
                  </w:r>
                  <w:r w:rsidRPr="0028282D">
                    <w:rPr>
                      <w:rFonts w:ascii="標楷體" w:eastAsia="標楷體" w:hAnsi="標楷體" w:cs="Segoe UI"/>
                      <w:sz w:val="21"/>
                      <w:szCs w:val="21"/>
                    </w:rPr>
                    <w:t>：</w:t>
                  </w:r>
                  <w:r w:rsidRPr="0028282D">
                    <w:rPr>
                      <w:rFonts w:ascii="標楷體" w:eastAsia="標楷體" w:hAnsi="標楷體" w:cs="Segoe UI" w:hint="eastAsia"/>
                      <w:sz w:val="21"/>
                      <w:szCs w:val="21"/>
                    </w:rPr>
                    <w:t>進場單成交，執行出場條件(當沖)</w:t>
                  </w:r>
                </w:p>
                <w:p w14:paraId="2D5688F1" w14:textId="22EC994D" w:rsidR="00C3582D" w:rsidRPr="0028282D" w:rsidRDefault="00C3582D" w:rsidP="007902AB">
                  <w:pPr>
                    <w:pStyle w:val="afc"/>
                    <w:rPr>
                      <w:rFonts w:ascii="標楷體" w:eastAsia="標楷體" w:hAnsi="標楷體" w:cs="新細明體"/>
                      <w:color w:val="000000"/>
                      <w:sz w:val="24"/>
                      <w:szCs w:val="24"/>
                    </w:rPr>
                  </w:pPr>
                  <w:r w:rsidRPr="00C3582D">
                    <w:rPr>
                      <w:rFonts w:ascii="標楷體" w:eastAsia="標楷體" w:hAnsi="標楷體" w:cs="Segoe UI" w:hint="eastAsia"/>
                      <w:sz w:val="21"/>
                      <w:szCs w:val="21"/>
                    </w:rPr>
                    <w:t>*</w:t>
                  </w:r>
                  <w:r w:rsidRPr="00C3582D">
                    <w:rPr>
                      <w:rFonts w:ascii="標楷體" w:eastAsia="標楷體" w:hAnsi="標楷體" w:cs="Segoe UI" w:hint="eastAsia"/>
                      <w:sz w:val="21"/>
                      <w:szCs w:val="21"/>
                      <w:lang w:eastAsia="zh-HK"/>
                    </w:rPr>
                    <w:t>可刪單狀態</w:t>
                  </w:r>
                  <w:r w:rsidRPr="00C3582D">
                    <w:rPr>
                      <w:rFonts w:ascii="標楷體" w:eastAsia="標楷體" w:hAnsi="標楷體" w:cs="Segoe UI" w:hint="eastAsia"/>
                      <w:sz w:val="21"/>
                      <w:szCs w:val="21"/>
                    </w:rPr>
                    <w:t>:</w:t>
                  </w:r>
                  <w:r w:rsidRPr="00C3582D">
                    <w:rPr>
                      <w:rFonts w:ascii="標楷體" w:eastAsia="標楷體" w:hAnsi="標楷體" w:cs="Segoe UI"/>
                      <w:sz w:val="21"/>
                      <w:szCs w:val="21"/>
                    </w:rPr>
                    <w:t xml:space="preserve"> 32, 34, 37, 38</w:t>
                  </w:r>
                </w:p>
              </w:tc>
            </w:tr>
            <w:tr w:rsidR="007902AB" w:rsidRPr="0028282D" w14:paraId="1C3E27AF" w14:textId="77777777" w:rsidTr="00CA67C0">
              <w:trPr>
                <w:trHeight w:val="463"/>
              </w:trPr>
              <w:tc>
                <w:tcPr>
                  <w:tcW w:w="736" w:type="dxa"/>
                  <w:vAlign w:val="center"/>
                </w:tcPr>
                <w:p w14:paraId="6C3025CB" w14:textId="0459CC83"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49-5</w:t>
                  </w:r>
                </w:p>
              </w:tc>
              <w:tc>
                <w:tcPr>
                  <w:tcW w:w="1871" w:type="dxa"/>
                  <w:vAlign w:val="center"/>
                </w:tcPr>
                <w:p w14:paraId="0E26DDA0" w14:textId="7B0EA500"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委託數量</w:t>
                  </w:r>
                </w:p>
              </w:tc>
              <w:tc>
                <w:tcPr>
                  <w:tcW w:w="4040" w:type="dxa"/>
                  <w:vAlign w:val="center"/>
                </w:tcPr>
                <w:p w14:paraId="041106CA" w14:textId="77777777" w:rsidR="007902AB" w:rsidRPr="0028282D" w:rsidRDefault="007902AB" w:rsidP="007902AB">
                  <w:pPr>
                    <w:pStyle w:val="afc"/>
                    <w:rPr>
                      <w:rFonts w:ascii="標楷體" w:eastAsia="標楷體" w:hAnsi="標楷體" w:cs="新細明體"/>
                      <w:color w:val="000000"/>
                      <w:sz w:val="24"/>
                      <w:szCs w:val="24"/>
                    </w:rPr>
                  </w:pPr>
                </w:p>
              </w:tc>
            </w:tr>
            <w:tr w:rsidR="007902AB" w:rsidRPr="0028282D" w14:paraId="2E4669B4" w14:textId="77777777" w:rsidTr="00CA67C0">
              <w:trPr>
                <w:trHeight w:val="463"/>
              </w:trPr>
              <w:tc>
                <w:tcPr>
                  <w:tcW w:w="736" w:type="dxa"/>
                  <w:vAlign w:val="center"/>
                </w:tcPr>
                <w:p w14:paraId="631DCD70" w14:textId="04076AED"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49-6</w:t>
                  </w:r>
                </w:p>
              </w:tc>
              <w:tc>
                <w:tcPr>
                  <w:tcW w:w="1871" w:type="dxa"/>
                  <w:vAlign w:val="center"/>
                </w:tcPr>
                <w:p w14:paraId="095F3E99" w14:textId="7BDCE62F"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觸價方向</w:t>
                  </w:r>
                </w:p>
              </w:tc>
              <w:tc>
                <w:tcPr>
                  <w:tcW w:w="4040" w:type="dxa"/>
                  <w:vAlign w:val="center"/>
                </w:tcPr>
                <w:p w14:paraId="254F3F17" w14:textId="77777777" w:rsidR="007902AB" w:rsidRPr="0028282D" w:rsidRDefault="007902AB" w:rsidP="007902AB">
                  <w:pPr>
                    <w:pStyle w:val="afc"/>
                    <w:rPr>
                      <w:rFonts w:ascii="標楷體" w:eastAsia="標楷體" w:hAnsi="標楷體" w:cs="新細明體"/>
                      <w:color w:val="000000"/>
                      <w:sz w:val="24"/>
                      <w:szCs w:val="24"/>
                    </w:rPr>
                  </w:pPr>
                  <w:r w:rsidRPr="0028282D">
                    <w:rPr>
                      <w:rFonts w:ascii="標楷體" w:eastAsia="標楷體" w:hAnsi="標楷體" w:cs="新細明體" w:hint="eastAsia"/>
                      <w:color w:val="000000"/>
                      <w:sz w:val="24"/>
                      <w:szCs w:val="24"/>
                    </w:rPr>
                    <w:t>1:</w:t>
                  </w:r>
                  <w:r w:rsidRPr="0028282D">
                    <w:rPr>
                      <w:rFonts w:ascii="標楷體" w:eastAsia="標楷體" w:hAnsi="標楷體" w:cs="新細明體" w:hint="eastAsia"/>
                      <w:color w:val="000000"/>
                      <w:sz w:val="24"/>
                      <w:szCs w:val="24"/>
                      <w:lang w:eastAsia="zh-HK"/>
                    </w:rPr>
                    <w:t>大於等於</w:t>
                  </w:r>
                </w:p>
                <w:p w14:paraId="25F11F31" w14:textId="13F1EF71" w:rsidR="007902AB" w:rsidRPr="0028282D" w:rsidRDefault="007902AB" w:rsidP="007902AB">
                  <w:pPr>
                    <w:pStyle w:val="afc"/>
                    <w:rPr>
                      <w:rFonts w:ascii="標楷體" w:eastAsia="標楷體" w:hAnsi="標楷體" w:cs="新細明體"/>
                      <w:color w:val="000000"/>
                      <w:sz w:val="24"/>
                      <w:szCs w:val="24"/>
                    </w:rPr>
                  </w:pPr>
                  <w:r w:rsidRPr="0028282D">
                    <w:rPr>
                      <w:rFonts w:ascii="標楷體" w:eastAsia="標楷體" w:hAnsi="標楷體" w:cs="新細明體" w:hint="eastAsia"/>
                      <w:color w:val="000000"/>
                      <w:sz w:val="24"/>
                      <w:szCs w:val="24"/>
                    </w:rPr>
                    <w:t>2:</w:t>
                  </w:r>
                  <w:r w:rsidRPr="0028282D">
                    <w:rPr>
                      <w:rFonts w:ascii="標楷體" w:eastAsia="標楷體" w:hAnsi="標楷體" w:cs="新細明體" w:hint="eastAsia"/>
                      <w:color w:val="000000"/>
                      <w:sz w:val="24"/>
                      <w:szCs w:val="24"/>
                      <w:lang w:eastAsia="zh-HK"/>
                    </w:rPr>
                    <w:t>小於等於</w:t>
                  </w:r>
                </w:p>
              </w:tc>
            </w:tr>
            <w:tr w:rsidR="007902AB" w:rsidRPr="0028282D" w14:paraId="2AC5BC16" w14:textId="77777777" w:rsidTr="00CA67C0">
              <w:trPr>
                <w:trHeight w:val="463"/>
              </w:trPr>
              <w:tc>
                <w:tcPr>
                  <w:tcW w:w="736" w:type="dxa"/>
                  <w:vAlign w:val="center"/>
                </w:tcPr>
                <w:p w14:paraId="3F8CB0B7" w14:textId="2B9DB574"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49-7</w:t>
                  </w:r>
                </w:p>
              </w:tc>
              <w:tc>
                <w:tcPr>
                  <w:tcW w:w="1871" w:type="dxa"/>
                  <w:vAlign w:val="center"/>
                </w:tcPr>
                <w:p w14:paraId="1364387F" w14:textId="64779C92"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觸發價格</w:t>
                  </w:r>
                </w:p>
              </w:tc>
              <w:tc>
                <w:tcPr>
                  <w:tcW w:w="4040" w:type="dxa"/>
                  <w:vAlign w:val="center"/>
                </w:tcPr>
                <w:p w14:paraId="06D815B7" w14:textId="4493317A" w:rsidR="007902AB" w:rsidRPr="0028282D" w:rsidRDefault="007902AB" w:rsidP="007902AB">
                  <w:pPr>
                    <w:pStyle w:val="afc"/>
                    <w:rPr>
                      <w:rFonts w:ascii="標楷體" w:eastAsia="標楷體" w:hAnsi="標楷體" w:cs="新細明體"/>
                      <w:color w:val="000000"/>
                      <w:sz w:val="24"/>
                      <w:szCs w:val="24"/>
                    </w:rPr>
                  </w:pPr>
                  <w:r w:rsidRPr="0028282D">
                    <w:rPr>
                      <w:rFonts w:ascii="標楷體" w:eastAsia="標楷體" w:hAnsi="標楷體" w:cs="Segoe UI" w:hint="eastAsia"/>
                      <w:sz w:val="21"/>
                      <w:szCs w:val="21"/>
                    </w:rPr>
                    <w:t>MIT進場單觸發價</w:t>
                  </w:r>
                </w:p>
              </w:tc>
            </w:tr>
            <w:tr w:rsidR="007902AB" w:rsidRPr="0028282D" w14:paraId="0B3C9460" w14:textId="77777777" w:rsidTr="00CA67C0">
              <w:trPr>
                <w:trHeight w:val="463"/>
              </w:trPr>
              <w:tc>
                <w:tcPr>
                  <w:tcW w:w="736" w:type="dxa"/>
                  <w:vAlign w:val="center"/>
                </w:tcPr>
                <w:p w14:paraId="7EB2BABB" w14:textId="5C46F530"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49-8</w:t>
                  </w:r>
                </w:p>
              </w:tc>
              <w:tc>
                <w:tcPr>
                  <w:tcW w:w="1871" w:type="dxa"/>
                  <w:vAlign w:val="center"/>
                </w:tcPr>
                <w:p w14:paraId="29B286E7" w14:textId="5BBE84D9"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觸發時間</w:t>
                  </w:r>
                </w:p>
              </w:tc>
              <w:tc>
                <w:tcPr>
                  <w:tcW w:w="4040" w:type="dxa"/>
                  <w:vAlign w:val="center"/>
                </w:tcPr>
                <w:p w14:paraId="40EE2635" w14:textId="5DDDF800" w:rsidR="007902AB" w:rsidRPr="0028282D" w:rsidRDefault="007902AB" w:rsidP="007902AB">
                  <w:pPr>
                    <w:pStyle w:val="afc"/>
                    <w:rPr>
                      <w:rFonts w:ascii="標楷體" w:eastAsia="標楷體" w:hAnsi="標楷體" w:cs="新細明體"/>
                      <w:color w:val="000000"/>
                      <w:sz w:val="24"/>
                      <w:szCs w:val="24"/>
                    </w:rPr>
                  </w:pPr>
                  <w:r w:rsidRPr="0028282D">
                    <w:rPr>
                      <w:rFonts w:ascii="標楷體" w:eastAsia="標楷體" w:hAnsi="標楷體" w:cs="Segoe UI" w:hint="eastAsia"/>
                      <w:sz w:val="21"/>
                      <w:szCs w:val="21"/>
                    </w:rPr>
                    <w:t>MIT進場單觸發時間</w:t>
                  </w:r>
                </w:p>
              </w:tc>
            </w:tr>
            <w:tr w:rsidR="007902AB" w:rsidRPr="0028282D" w14:paraId="6797E66B" w14:textId="77777777" w:rsidTr="00CA67C0">
              <w:trPr>
                <w:trHeight w:val="463"/>
              </w:trPr>
              <w:tc>
                <w:tcPr>
                  <w:tcW w:w="736" w:type="dxa"/>
                  <w:vAlign w:val="center"/>
                </w:tcPr>
                <w:p w14:paraId="7BD0F31E" w14:textId="2939084F"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49-9</w:t>
                  </w:r>
                </w:p>
              </w:tc>
              <w:tc>
                <w:tcPr>
                  <w:tcW w:w="1871" w:type="dxa"/>
                  <w:vAlign w:val="center"/>
                </w:tcPr>
                <w:p w14:paraId="1A0BB8FE" w14:textId="36FB63AE"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訊息</w:t>
                  </w:r>
                </w:p>
              </w:tc>
              <w:tc>
                <w:tcPr>
                  <w:tcW w:w="4040" w:type="dxa"/>
                  <w:vAlign w:val="center"/>
                </w:tcPr>
                <w:p w14:paraId="5DE9BA53" w14:textId="77777777" w:rsidR="001E6F16"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智</w:t>
                  </w:r>
                  <w:r w:rsidRPr="0028282D">
                    <w:rPr>
                      <w:rFonts w:ascii="標楷體" w:eastAsia="標楷體" w:hAnsi="標楷體" w:cs="Segoe UI"/>
                      <w:sz w:val="21"/>
                      <w:szCs w:val="21"/>
                    </w:rPr>
                    <w:t>慧單回報：</w:t>
                  </w:r>
                </w:p>
                <w:p w14:paraId="277FFA4F" w14:textId="2F361DE0"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[智</w:t>
                  </w:r>
                  <w:r w:rsidRPr="0028282D">
                    <w:rPr>
                      <w:rFonts w:ascii="標楷體" w:eastAsia="標楷體" w:hAnsi="標楷體" w:cs="Segoe UI"/>
                      <w:sz w:val="21"/>
                      <w:szCs w:val="21"/>
                    </w:rPr>
                    <w:t>慧單號</w:t>
                  </w:r>
                  <w:r w:rsidRPr="0028282D">
                    <w:rPr>
                      <w:rFonts w:ascii="標楷體" w:eastAsia="標楷體" w:hAnsi="標楷體" w:cs="Segoe UI" w:hint="eastAsia"/>
                      <w:sz w:val="21"/>
                      <w:szCs w:val="21"/>
                    </w:rPr>
                    <w:t>]</w:t>
                  </w:r>
                  <w:r w:rsidRPr="0028282D">
                    <w:rPr>
                      <w:rFonts w:ascii="標楷體" w:eastAsia="標楷體" w:hAnsi="標楷體" w:cs="Segoe UI"/>
                      <w:sz w:val="21"/>
                      <w:szCs w:val="21"/>
                    </w:rPr>
                    <w:t>[</w:t>
                  </w:r>
                  <w:r w:rsidR="00B86149">
                    <w:rPr>
                      <w:rFonts w:ascii="標楷體" w:eastAsia="標楷體" w:hAnsi="標楷體" w:cs="Segoe UI" w:hint="eastAsia"/>
                      <w:sz w:val="21"/>
                      <w:szCs w:val="21"/>
                    </w:rPr>
                    <w:t>商品代碼</w:t>
                  </w:r>
                  <w:r w:rsidRPr="0028282D">
                    <w:rPr>
                      <w:rFonts w:ascii="標楷體" w:eastAsia="標楷體" w:hAnsi="標楷體" w:cs="Segoe UI"/>
                      <w:sz w:val="21"/>
                      <w:szCs w:val="21"/>
                    </w:rPr>
                    <w:t>]</w:t>
                  </w:r>
                  <w:r w:rsidRPr="0028282D">
                    <w:rPr>
                      <w:rFonts w:ascii="標楷體" w:eastAsia="標楷體" w:hAnsi="標楷體" w:cs="Segoe UI" w:hint="eastAsia"/>
                      <w:sz w:val="21"/>
                      <w:szCs w:val="21"/>
                    </w:rPr>
                    <w:t>訊</w:t>
                  </w:r>
                  <w:r w:rsidRPr="0028282D">
                    <w:rPr>
                      <w:rFonts w:ascii="標楷體" w:eastAsia="標楷體" w:hAnsi="標楷體" w:cs="Segoe UI"/>
                      <w:sz w:val="21"/>
                      <w:szCs w:val="21"/>
                    </w:rPr>
                    <w:t>息</w:t>
                  </w:r>
                </w:p>
                <w:p w14:paraId="4EC49BC0" w14:textId="73B26829" w:rsidR="007902AB" w:rsidRPr="0028282D" w:rsidRDefault="007902AB" w:rsidP="007902AB">
                  <w:pPr>
                    <w:pStyle w:val="afc"/>
                    <w:rPr>
                      <w:rFonts w:ascii="標楷體" w:eastAsia="標楷體" w:hAnsi="標楷體" w:cs="新細明體"/>
                      <w:color w:val="000000"/>
                      <w:sz w:val="24"/>
                      <w:szCs w:val="24"/>
                    </w:rPr>
                  </w:pPr>
                  <w:r w:rsidRPr="0028282D">
                    <w:rPr>
                      <w:rFonts w:ascii="標楷體" w:eastAsia="標楷體" w:hAnsi="標楷體" w:cs="Segoe UI" w:hint="eastAsia"/>
                      <w:sz w:val="21"/>
                      <w:szCs w:val="21"/>
                    </w:rPr>
                    <w:t>市</w:t>
                  </w:r>
                  <w:r w:rsidRPr="0028282D">
                    <w:rPr>
                      <w:rFonts w:ascii="標楷體" w:eastAsia="標楷體" w:hAnsi="標楷體" w:cs="Segoe UI"/>
                      <w:sz w:val="21"/>
                      <w:szCs w:val="21"/>
                    </w:rPr>
                    <w:t>場回報：參考市場委託狀態</w:t>
                  </w:r>
                </w:p>
              </w:tc>
            </w:tr>
            <w:tr w:rsidR="007902AB" w:rsidRPr="0028282D" w14:paraId="4EDA8EBC" w14:textId="77777777" w:rsidTr="00CA67C0">
              <w:trPr>
                <w:trHeight w:val="463"/>
              </w:trPr>
              <w:tc>
                <w:tcPr>
                  <w:tcW w:w="736" w:type="dxa"/>
                  <w:vAlign w:val="center"/>
                </w:tcPr>
                <w:p w14:paraId="6C93C4D9" w14:textId="0C007853"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49-10</w:t>
                  </w:r>
                </w:p>
              </w:tc>
              <w:tc>
                <w:tcPr>
                  <w:tcW w:w="1871" w:type="dxa"/>
                </w:tcPr>
                <w:p w14:paraId="7BF3AEC4" w14:textId="652BE4CC"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更新時間</w:t>
                  </w:r>
                </w:p>
              </w:tc>
              <w:tc>
                <w:tcPr>
                  <w:tcW w:w="4040" w:type="dxa"/>
                  <w:vAlign w:val="center"/>
                </w:tcPr>
                <w:p w14:paraId="4E8491CF" w14:textId="1E52E754" w:rsidR="007902AB" w:rsidRPr="0028282D" w:rsidRDefault="007902AB" w:rsidP="007902AB">
                  <w:pPr>
                    <w:pStyle w:val="afc"/>
                    <w:rPr>
                      <w:rFonts w:ascii="標楷體" w:eastAsia="標楷體" w:hAnsi="標楷體" w:cs="新細明體"/>
                      <w:color w:val="000000"/>
                      <w:sz w:val="24"/>
                      <w:szCs w:val="24"/>
                    </w:rPr>
                  </w:pPr>
                  <w:r w:rsidRPr="0028282D">
                    <w:rPr>
                      <w:rFonts w:ascii="標楷體" w:eastAsia="標楷體" w:hAnsi="標楷體" w:cs="Segoe UI" w:hint="eastAsia"/>
                      <w:sz w:val="21"/>
                      <w:szCs w:val="21"/>
                    </w:rPr>
                    <w:t>智</w:t>
                  </w:r>
                  <w:r w:rsidRPr="0028282D">
                    <w:rPr>
                      <w:rFonts w:ascii="標楷體" w:eastAsia="標楷體" w:hAnsi="標楷體" w:cs="Segoe UI"/>
                      <w:sz w:val="21"/>
                      <w:szCs w:val="21"/>
                    </w:rPr>
                    <w:t>慧單異動時間</w:t>
                  </w:r>
                </w:p>
              </w:tc>
            </w:tr>
            <w:tr w:rsidR="007902AB" w:rsidRPr="0028282D" w14:paraId="3C06A6B4" w14:textId="77777777" w:rsidTr="00CA67C0">
              <w:trPr>
                <w:trHeight w:val="463"/>
              </w:trPr>
              <w:tc>
                <w:tcPr>
                  <w:tcW w:w="736" w:type="dxa"/>
                  <w:vAlign w:val="center"/>
                </w:tcPr>
                <w:p w14:paraId="64532200" w14:textId="0914AF6B"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49-11</w:t>
                  </w:r>
                </w:p>
              </w:tc>
              <w:tc>
                <w:tcPr>
                  <w:tcW w:w="1871" w:type="dxa"/>
                </w:tcPr>
                <w:p w14:paraId="644C3E1A" w14:textId="45D963C7"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市場回報狀態</w:t>
                  </w:r>
                </w:p>
              </w:tc>
              <w:tc>
                <w:tcPr>
                  <w:tcW w:w="4040" w:type="dxa"/>
                </w:tcPr>
                <w:p w14:paraId="6D8153DC" w14:textId="77777777"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空白</w:t>
                  </w:r>
                  <w:r w:rsidRPr="0028282D">
                    <w:rPr>
                      <w:rFonts w:ascii="標楷體" w:eastAsia="標楷體" w:hAnsi="標楷體" w:cs="Segoe UI"/>
                      <w:sz w:val="21"/>
                      <w:szCs w:val="21"/>
                    </w:rPr>
                    <w:t>：無委託單</w:t>
                  </w:r>
                  <w:r w:rsidRPr="0028282D">
                    <w:rPr>
                      <w:rFonts w:ascii="標楷體" w:eastAsia="標楷體" w:hAnsi="標楷體" w:cs="Segoe UI" w:hint="eastAsia"/>
                      <w:sz w:val="21"/>
                      <w:szCs w:val="21"/>
                    </w:rPr>
                    <w:t xml:space="preserve"> 0：預約 2：全部成交 3：全部取消 4：部分成交，剩餘已取消 5：部分成交，剩餘可取消 6：委託失敗 7:委託成功 8:取消失敗  </w:t>
                  </w:r>
                </w:p>
                <w:p w14:paraId="5BF75F0F" w14:textId="1A36355A" w:rsidR="007902AB" w:rsidRPr="0028282D" w:rsidRDefault="007902AB" w:rsidP="00EC10D2">
                  <w:pPr>
                    <w:pStyle w:val="afc"/>
                    <w:rPr>
                      <w:rFonts w:ascii="標楷體" w:eastAsia="標楷體" w:hAnsi="標楷體" w:cs="新細明體"/>
                      <w:color w:val="000000"/>
                      <w:sz w:val="24"/>
                      <w:szCs w:val="24"/>
                    </w:rPr>
                  </w:pPr>
                  <w:r w:rsidRPr="0028282D">
                    <w:rPr>
                      <w:rFonts w:ascii="標楷體" w:eastAsia="標楷體" w:hAnsi="標楷體" w:cs="Segoe UI" w:hint="eastAsia"/>
                      <w:sz w:val="21"/>
                      <w:szCs w:val="21"/>
                    </w:rPr>
                    <w:t>【交易所動態退單為F開頭編碼】</w:t>
                  </w:r>
                </w:p>
              </w:tc>
            </w:tr>
          </w:tbl>
          <w:p w14:paraId="1E2DADA0" w14:textId="24B367A3" w:rsidR="001679EC" w:rsidRDefault="001679EC" w:rsidP="00BB1A2A">
            <w:pPr>
              <w:rPr>
                <w:lang w:eastAsia="zh-HK"/>
              </w:rPr>
            </w:pPr>
          </w:p>
          <w:p w14:paraId="119B9F2D" w14:textId="2CA9736C" w:rsidR="00EC10D2" w:rsidRDefault="00EC10D2" w:rsidP="00BB1A2A">
            <w:pPr>
              <w:rPr>
                <w:lang w:eastAsia="zh-HK"/>
              </w:rPr>
            </w:pPr>
          </w:p>
          <w:p w14:paraId="7BBDB2C6" w14:textId="77777777" w:rsidR="00EC10D2" w:rsidRDefault="00EC10D2" w:rsidP="00BB1A2A">
            <w:pPr>
              <w:rPr>
                <w:lang w:eastAsia="zh-HK"/>
              </w:rPr>
            </w:pPr>
          </w:p>
          <w:p w14:paraId="67442D92" w14:textId="122EAC5D" w:rsidR="001679EC" w:rsidRDefault="007902AB" w:rsidP="00BB1A2A">
            <w:pPr>
              <w:rPr>
                <w:lang w:eastAsia="zh-HK"/>
              </w:rPr>
            </w:pPr>
            <w:r>
              <w:rPr>
                <w:rFonts w:hint="eastAsia"/>
                <w:lang w:eastAsia="zh-HK"/>
              </w:rPr>
              <w:t>當沖</w:t>
            </w:r>
            <w:r>
              <w:rPr>
                <w:rFonts w:hint="eastAsia"/>
              </w:rPr>
              <w:t>-</w:t>
            </w:r>
            <w:r w:rsidR="001679EC">
              <w:rPr>
                <w:rFonts w:hint="eastAsia"/>
                <w:lang w:eastAsia="zh-HK"/>
              </w:rPr>
              <w:t>出場單</w:t>
            </w:r>
            <w:r>
              <w:rPr>
                <w:rFonts w:hint="eastAsia"/>
                <w:lang w:eastAsia="zh-HK"/>
              </w:rPr>
              <w:t>格式</w:t>
            </w:r>
          </w:p>
          <w:tbl>
            <w:tblPr>
              <w:tblStyle w:val="af9"/>
              <w:tblW w:w="0" w:type="auto"/>
              <w:tblInd w:w="0" w:type="dxa"/>
              <w:tblLook w:val="04A0" w:firstRow="1" w:lastRow="0" w:firstColumn="1" w:lastColumn="0" w:noHBand="0" w:noVBand="1"/>
            </w:tblPr>
            <w:tblGrid>
              <w:gridCol w:w="736"/>
              <w:gridCol w:w="1858"/>
              <w:gridCol w:w="4040"/>
            </w:tblGrid>
            <w:tr w:rsidR="00854517" w:rsidRPr="0038167B" w14:paraId="2D72D515" w14:textId="77777777" w:rsidTr="00CA67C0">
              <w:trPr>
                <w:trHeight w:val="463"/>
              </w:trPr>
              <w:tc>
                <w:tcPr>
                  <w:tcW w:w="736" w:type="dxa"/>
                  <w:vAlign w:val="center"/>
                </w:tcPr>
                <w:p w14:paraId="3011473D" w14:textId="08D468F1"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50-1</w:t>
                  </w:r>
                </w:p>
              </w:tc>
              <w:tc>
                <w:tcPr>
                  <w:tcW w:w="1858" w:type="dxa"/>
                </w:tcPr>
                <w:p w14:paraId="21E6B00D" w14:textId="17376ACB"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出場單號</w:t>
                  </w:r>
                </w:p>
              </w:tc>
              <w:tc>
                <w:tcPr>
                  <w:tcW w:w="4040" w:type="dxa"/>
                  <w:vAlign w:val="center"/>
                </w:tcPr>
                <w:p w14:paraId="5BD5A048" w14:textId="049D3CFB" w:rsidR="00854517" w:rsidRPr="00854517" w:rsidRDefault="00854517" w:rsidP="00854517">
                  <w:pPr>
                    <w:pStyle w:val="afc"/>
                    <w:rPr>
                      <w:rFonts w:ascii="標楷體" w:eastAsia="標楷體" w:hAnsi="標楷體" w:cs="新細明體"/>
                      <w:color w:val="000000"/>
                      <w:sz w:val="24"/>
                      <w:szCs w:val="24"/>
                    </w:rPr>
                  </w:pPr>
                </w:p>
              </w:tc>
            </w:tr>
            <w:tr w:rsidR="00854517" w:rsidRPr="0038167B" w14:paraId="29F042C0" w14:textId="77777777" w:rsidTr="00CA67C0">
              <w:trPr>
                <w:trHeight w:val="463"/>
              </w:trPr>
              <w:tc>
                <w:tcPr>
                  <w:tcW w:w="736" w:type="dxa"/>
                  <w:vAlign w:val="center"/>
                </w:tcPr>
                <w:p w14:paraId="296541D3" w14:textId="57CA919C"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50-2</w:t>
                  </w:r>
                </w:p>
              </w:tc>
              <w:tc>
                <w:tcPr>
                  <w:tcW w:w="1858" w:type="dxa"/>
                </w:tcPr>
                <w:p w14:paraId="2C9B0229" w14:textId="44089D53"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流水號(13碼)</w:t>
                  </w:r>
                </w:p>
              </w:tc>
              <w:tc>
                <w:tcPr>
                  <w:tcW w:w="4040" w:type="dxa"/>
                  <w:vAlign w:val="center"/>
                </w:tcPr>
                <w:p w14:paraId="3681BB03" w14:textId="4AE617D9" w:rsidR="00854517" w:rsidRPr="00854517" w:rsidRDefault="00854517" w:rsidP="00854517">
                  <w:pPr>
                    <w:pStyle w:val="afc"/>
                    <w:rPr>
                      <w:rFonts w:ascii="標楷體" w:eastAsia="標楷體" w:hAnsi="標楷體" w:cs="新細明體"/>
                      <w:color w:val="000000"/>
                      <w:sz w:val="24"/>
                      <w:szCs w:val="24"/>
                    </w:rPr>
                  </w:pPr>
                </w:p>
              </w:tc>
            </w:tr>
            <w:tr w:rsidR="00854517" w:rsidRPr="0038167B" w14:paraId="257E9816" w14:textId="77777777" w:rsidTr="00CA67C0">
              <w:trPr>
                <w:trHeight w:val="463"/>
              </w:trPr>
              <w:tc>
                <w:tcPr>
                  <w:tcW w:w="736" w:type="dxa"/>
                  <w:vAlign w:val="center"/>
                </w:tcPr>
                <w:p w14:paraId="013D7F5E" w14:textId="1140E005"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50-3</w:t>
                  </w:r>
                </w:p>
              </w:tc>
              <w:tc>
                <w:tcPr>
                  <w:tcW w:w="1858" w:type="dxa"/>
                </w:tcPr>
                <w:p w14:paraId="2F4BF4CB" w14:textId="1988601B"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原始流水號(13碼)</w:t>
                  </w:r>
                </w:p>
              </w:tc>
              <w:tc>
                <w:tcPr>
                  <w:tcW w:w="4040" w:type="dxa"/>
                  <w:vAlign w:val="center"/>
                </w:tcPr>
                <w:p w14:paraId="0FFAD9B4" w14:textId="77777777" w:rsidR="00854517" w:rsidRPr="00854517" w:rsidRDefault="00854517" w:rsidP="00854517">
                  <w:pPr>
                    <w:pStyle w:val="afc"/>
                    <w:rPr>
                      <w:rFonts w:ascii="標楷體" w:eastAsia="標楷體" w:hAnsi="標楷體" w:cs="新細明體"/>
                      <w:color w:val="000000"/>
                      <w:sz w:val="24"/>
                      <w:szCs w:val="24"/>
                    </w:rPr>
                  </w:pPr>
                </w:p>
              </w:tc>
            </w:tr>
            <w:tr w:rsidR="00854517" w:rsidRPr="0038167B" w14:paraId="339CB72A" w14:textId="77777777" w:rsidTr="00CA67C0">
              <w:trPr>
                <w:trHeight w:val="463"/>
              </w:trPr>
              <w:tc>
                <w:tcPr>
                  <w:tcW w:w="736" w:type="dxa"/>
                  <w:vAlign w:val="center"/>
                </w:tcPr>
                <w:p w14:paraId="2618BE9F" w14:textId="00DEEB33"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50-4</w:t>
                  </w:r>
                </w:p>
              </w:tc>
              <w:tc>
                <w:tcPr>
                  <w:tcW w:w="1858" w:type="dxa"/>
                </w:tcPr>
                <w:p w14:paraId="1E55B09B" w14:textId="1FDBB551"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委託書號</w:t>
                  </w:r>
                </w:p>
              </w:tc>
              <w:tc>
                <w:tcPr>
                  <w:tcW w:w="4040" w:type="dxa"/>
                  <w:vAlign w:val="center"/>
                </w:tcPr>
                <w:p w14:paraId="5864F1CA" w14:textId="77777777" w:rsidR="00854517" w:rsidRPr="00854517" w:rsidRDefault="00854517" w:rsidP="00854517">
                  <w:pPr>
                    <w:pStyle w:val="afc"/>
                    <w:rPr>
                      <w:rFonts w:ascii="標楷體" w:eastAsia="標楷體" w:hAnsi="標楷體" w:cs="新細明體"/>
                      <w:color w:val="000000"/>
                      <w:sz w:val="24"/>
                      <w:szCs w:val="24"/>
                    </w:rPr>
                  </w:pPr>
                </w:p>
              </w:tc>
            </w:tr>
            <w:tr w:rsidR="00854517" w:rsidRPr="0038167B" w14:paraId="7B6083DA" w14:textId="77777777" w:rsidTr="00CA67C0">
              <w:trPr>
                <w:trHeight w:val="463"/>
              </w:trPr>
              <w:tc>
                <w:tcPr>
                  <w:tcW w:w="736" w:type="dxa"/>
                  <w:vAlign w:val="center"/>
                </w:tcPr>
                <w:p w14:paraId="0FE2AC1C" w14:textId="02F1ACAB"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50-5</w:t>
                  </w:r>
                </w:p>
              </w:tc>
              <w:tc>
                <w:tcPr>
                  <w:tcW w:w="1858" w:type="dxa"/>
                </w:tcPr>
                <w:p w14:paraId="05F16A1E" w14:textId="4AC79F2B"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委託狀態</w:t>
                  </w:r>
                </w:p>
              </w:tc>
              <w:tc>
                <w:tcPr>
                  <w:tcW w:w="4040" w:type="dxa"/>
                  <w:vAlign w:val="center"/>
                </w:tcPr>
                <w:p w14:paraId="2642A6EE" w14:textId="16503FB2" w:rsidR="00854517" w:rsidRPr="00854517" w:rsidRDefault="00854517" w:rsidP="00854517">
                  <w:pPr>
                    <w:rPr>
                      <w:rFonts w:ascii="標楷體" w:hAnsi="標楷體" w:cs="Segoe UI"/>
                      <w:sz w:val="21"/>
                      <w:szCs w:val="21"/>
                    </w:rPr>
                  </w:pPr>
                  <w:r w:rsidRPr="00854517">
                    <w:rPr>
                      <w:rFonts w:ascii="標楷體" w:hAnsi="標楷體" w:cs="Segoe UI" w:hint="eastAsia"/>
                      <w:sz w:val="21"/>
                      <w:szCs w:val="21"/>
                    </w:rPr>
                    <w:t>32：</w:t>
                  </w:r>
                  <w:r w:rsidRPr="00854517">
                    <w:rPr>
                      <w:rFonts w:ascii="標楷體" w:hAnsi="標楷體" w:cs="Segoe UI"/>
                      <w:sz w:val="21"/>
                      <w:szCs w:val="21"/>
                    </w:rPr>
                    <w:t>中台收單成功</w:t>
                  </w:r>
                  <w:r w:rsidRPr="00854517">
                    <w:rPr>
                      <w:rFonts w:ascii="標楷體" w:hAnsi="標楷體" w:cs="Segoe UI" w:hint="eastAsia"/>
                      <w:sz w:val="21"/>
                      <w:szCs w:val="21"/>
                    </w:rPr>
                    <w:t xml:space="preserve"> ;33：</w:t>
                  </w:r>
                  <w:r w:rsidRPr="00854517">
                    <w:rPr>
                      <w:rFonts w:ascii="標楷體" w:hAnsi="標楷體" w:cs="Segoe UI"/>
                      <w:sz w:val="21"/>
                      <w:szCs w:val="21"/>
                    </w:rPr>
                    <w:t>中台收單失敗</w:t>
                  </w:r>
                  <w:r w:rsidRPr="00854517">
                    <w:rPr>
                      <w:rFonts w:ascii="標楷體" w:hAnsi="標楷體" w:cs="Segoe UI" w:hint="eastAsia"/>
                      <w:sz w:val="21"/>
                      <w:szCs w:val="21"/>
                    </w:rPr>
                    <w:t xml:space="preserve"> 34：</w:t>
                  </w:r>
                  <w:r w:rsidRPr="00854517">
                    <w:rPr>
                      <w:rFonts w:ascii="標楷體" w:hAnsi="標楷體" w:cs="Segoe UI"/>
                      <w:sz w:val="21"/>
                      <w:szCs w:val="21"/>
                    </w:rPr>
                    <w:t>洗價中</w:t>
                  </w:r>
                  <w:r w:rsidRPr="00854517">
                    <w:rPr>
                      <w:rFonts w:ascii="標楷體" w:hAnsi="標楷體" w:cs="Segoe UI" w:hint="eastAsia"/>
                      <w:sz w:val="21"/>
                      <w:szCs w:val="21"/>
                    </w:rPr>
                    <w:t xml:space="preserve"> ;36：</w:t>
                  </w:r>
                  <w:r w:rsidRPr="00854517">
                    <w:rPr>
                      <w:rFonts w:ascii="標楷體" w:hAnsi="標楷體" w:cs="Segoe UI"/>
                      <w:sz w:val="21"/>
                      <w:szCs w:val="21"/>
                    </w:rPr>
                    <w:t>洗價失敗</w:t>
                  </w:r>
                </w:p>
                <w:p w14:paraId="5BC7F556" w14:textId="77777777" w:rsidR="00854517" w:rsidRPr="00854517" w:rsidRDefault="00854517" w:rsidP="00854517">
                  <w:pPr>
                    <w:widowControl/>
                    <w:rPr>
                      <w:rFonts w:ascii="標楷體" w:hAnsi="標楷體" w:cs="Segoe UI"/>
                      <w:sz w:val="21"/>
                      <w:szCs w:val="21"/>
                    </w:rPr>
                  </w:pPr>
                  <w:r w:rsidRPr="00854517">
                    <w:rPr>
                      <w:rFonts w:ascii="標楷體" w:hAnsi="標楷體" w:cs="Segoe UI"/>
                      <w:sz w:val="21"/>
                      <w:szCs w:val="21"/>
                    </w:rPr>
                    <w:t>37</w:t>
                  </w:r>
                  <w:r w:rsidRPr="00854517">
                    <w:rPr>
                      <w:rFonts w:ascii="標楷體" w:hAnsi="標楷體" w:cs="Segoe UI" w:hint="eastAsia"/>
                      <w:sz w:val="21"/>
                      <w:szCs w:val="21"/>
                    </w:rPr>
                    <w:t>：</w:t>
                  </w:r>
                  <w:r w:rsidRPr="00854517">
                    <w:rPr>
                      <w:rFonts w:ascii="標楷體" w:hAnsi="標楷體" w:cs="Segoe UI"/>
                      <w:sz w:val="21"/>
                      <w:szCs w:val="21"/>
                    </w:rPr>
                    <w:t>洗價觸發</w:t>
                  </w:r>
                  <w:r w:rsidRPr="00854517">
                    <w:rPr>
                      <w:rFonts w:ascii="標楷體" w:hAnsi="標楷體" w:cs="Segoe UI" w:hint="eastAsia"/>
                      <w:sz w:val="21"/>
                      <w:szCs w:val="21"/>
                    </w:rPr>
                    <w:t xml:space="preserve"> ;38：</w:t>
                  </w:r>
                  <w:r w:rsidRPr="00854517">
                    <w:rPr>
                      <w:rFonts w:ascii="標楷體" w:hAnsi="標楷體" w:cs="Segoe UI"/>
                      <w:sz w:val="21"/>
                      <w:szCs w:val="21"/>
                    </w:rPr>
                    <w:t>觸發下單</w:t>
                  </w:r>
                  <w:r w:rsidRPr="00854517">
                    <w:rPr>
                      <w:rFonts w:ascii="標楷體" w:hAnsi="標楷體" w:cs="Segoe UI" w:hint="eastAsia"/>
                      <w:sz w:val="21"/>
                      <w:szCs w:val="21"/>
                    </w:rPr>
                    <w:t xml:space="preserve"> </w:t>
                  </w:r>
                </w:p>
                <w:p w14:paraId="44BA6D9B" w14:textId="26D30FCC" w:rsidR="00854517" w:rsidRPr="00854517" w:rsidRDefault="00854517" w:rsidP="00854517">
                  <w:pPr>
                    <w:widowControl/>
                    <w:rPr>
                      <w:rFonts w:ascii="標楷體" w:hAnsi="標楷體" w:cs="Segoe UI"/>
                      <w:sz w:val="21"/>
                      <w:szCs w:val="21"/>
                    </w:rPr>
                  </w:pPr>
                  <w:r w:rsidRPr="00854517">
                    <w:rPr>
                      <w:rFonts w:ascii="標楷體" w:hAnsi="標楷體" w:cs="Segoe UI" w:hint="eastAsia"/>
                      <w:sz w:val="21"/>
                      <w:szCs w:val="21"/>
                    </w:rPr>
                    <w:t>39：</w:t>
                  </w:r>
                  <w:r w:rsidRPr="00854517">
                    <w:rPr>
                      <w:rFonts w:ascii="標楷體" w:hAnsi="標楷體" w:cs="Segoe UI"/>
                      <w:sz w:val="21"/>
                      <w:szCs w:val="21"/>
                    </w:rPr>
                    <w:t>下單失敗</w:t>
                  </w:r>
                  <w:r w:rsidRPr="00854517">
                    <w:rPr>
                      <w:rFonts w:ascii="標楷體" w:hAnsi="標楷體" w:cs="Segoe UI" w:hint="eastAsia"/>
                      <w:sz w:val="21"/>
                      <w:szCs w:val="21"/>
                    </w:rPr>
                    <w:t xml:space="preserve"> ;</w:t>
                  </w:r>
                  <w:r w:rsidRPr="00854517">
                    <w:rPr>
                      <w:rFonts w:ascii="標楷體" w:hAnsi="標楷體" w:cs="Segoe UI"/>
                      <w:sz w:val="21"/>
                      <w:szCs w:val="21"/>
                    </w:rPr>
                    <w:t xml:space="preserve"> </w:t>
                  </w:r>
                  <w:r w:rsidRPr="00854517">
                    <w:rPr>
                      <w:rFonts w:ascii="標楷體" w:hAnsi="標楷體" w:cs="Segoe UI" w:hint="eastAsia"/>
                      <w:sz w:val="21"/>
                      <w:szCs w:val="21"/>
                    </w:rPr>
                    <w:t>40：</w:t>
                  </w:r>
                  <w:r w:rsidRPr="00854517">
                    <w:rPr>
                      <w:rFonts w:ascii="標楷體" w:hAnsi="標楷體" w:cs="Segoe UI"/>
                      <w:sz w:val="21"/>
                      <w:szCs w:val="21"/>
                    </w:rPr>
                    <w:t>使用者刪單</w:t>
                  </w:r>
                  <w:r w:rsidRPr="00854517">
                    <w:rPr>
                      <w:rFonts w:ascii="標楷體" w:hAnsi="標楷體" w:cs="Segoe UI"/>
                      <w:sz w:val="21"/>
                      <w:szCs w:val="21"/>
                    </w:rPr>
                    <w:br/>
                    <w:t>41：全部成交</w:t>
                  </w:r>
                  <w:r w:rsidRPr="00854517">
                    <w:rPr>
                      <w:rFonts w:ascii="標楷體" w:hAnsi="標楷體" w:cs="Segoe UI" w:hint="eastAsia"/>
                      <w:sz w:val="21"/>
                      <w:szCs w:val="21"/>
                    </w:rPr>
                    <w:t xml:space="preserve"> ;</w:t>
                  </w:r>
                  <w:r w:rsidRPr="00854517">
                    <w:rPr>
                      <w:rFonts w:ascii="標楷體" w:hAnsi="標楷體" w:cs="Segoe UI"/>
                      <w:sz w:val="21"/>
                      <w:szCs w:val="21"/>
                    </w:rPr>
                    <w:t xml:space="preserve"> </w:t>
                  </w:r>
                  <w:r w:rsidRPr="00854517">
                    <w:rPr>
                      <w:rFonts w:ascii="標楷體" w:hAnsi="標楷體" w:cs="Segoe UI" w:hint="eastAsia"/>
                      <w:sz w:val="21"/>
                      <w:szCs w:val="21"/>
                    </w:rPr>
                    <w:t>42</w:t>
                  </w:r>
                  <w:r w:rsidRPr="00854517">
                    <w:rPr>
                      <w:rFonts w:ascii="標楷體" w:hAnsi="標楷體" w:cs="Segoe UI"/>
                      <w:sz w:val="21"/>
                      <w:szCs w:val="21"/>
                    </w:rPr>
                    <w:t>：</w:t>
                  </w:r>
                  <w:r w:rsidRPr="00854517">
                    <w:rPr>
                      <w:rFonts w:ascii="標楷體" w:hAnsi="標楷體" w:cs="Segoe UI" w:hint="eastAsia"/>
                      <w:sz w:val="21"/>
                      <w:szCs w:val="21"/>
                    </w:rPr>
                    <w:t>進場單委託中(當沖)</w:t>
                  </w:r>
                </w:p>
                <w:p w14:paraId="2DD8FBDC" w14:textId="77777777" w:rsidR="00854517" w:rsidRDefault="00854517" w:rsidP="00854517">
                  <w:pPr>
                    <w:pStyle w:val="afc"/>
                    <w:rPr>
                      <w:rFonts w:ascii="標楷體" w:eastAsia="標楷體" w:hAnsi="標楷體" w:cs="Segoe UI"/>
                      <w:sz w:val="21"/>
                      <w:szCs w:val="21"/>
                    </w:rPr>
                  </w:pPr>
                  <w:r w:rsidRPr="00854517">
                    <w:rPr>
                      <w:rFonts w:ascii="標楷體" w:eastAsia="標楷體" w:hAnsi="標楷體" w:cs="Segoe UI" w:hint="eastAsia"/>
                      <w:sz w:val="21"/>
                      <w:szCs w:val="21"/>
                    </w:rPr>
                    <w:t>43</w:t>
                  </w:r>
                  <w:r w:rsidRPr="00854517">
                    <w:rPr>
                      <w:rFonts w:ascii="標楷體" w:eastAsia="標楷體" w:hAnsi="標楷體" w:cs="Segoe UI"/>
                      <w:sz w:val="21"/>
                      <w:szCs w:val="21"/>
                    </w:rPr>
                    <w:t>：</w:t>
                  </w:r>
                  <w:r w:rsidRPr="00854517">
                    <w:rPr>
                      <w:rFonts w:ascii="標楷體" w:eastAsia="標楷體" w:hAnsi="標楷體" w:cs="Segoe UI" w:hint="eastAsia"/>
                      <w:sz w:val="21"/>
                      <w:szCs w:val="21"/>
                    </w:rPr>
                    <w:t>進場單成交，執行出場條件(當沖)</w:t>
                  </w:r>
                </w:p>
                <w:p w14:paraId="1980C05E" w14:textId="04E7240C" w:rsidR="00854517" w:rsidRPr="00C3582D" w:rsidRDefault="00854517" w:rsidP="00854517">
                  <w:pPr>
                    <w:widowControl/>
                    <w:rPr>
                      <w:rFonts w:ascii="標楷體" w:hAnsi="標楷體" w:cs="Segoe UI"/>
                      <w:sz w:val="21"/>
                      <w:szCs w:val="21"/>
                    </w:rPr>
                  </w:pPr>
                  <w:r w:rsidRPr="00C3582D">
                    <w:rPr>
                      <w:rFonts w:ascii="標楷體" w:hAnsi="標楷體" w:cs="Segoe UI" w:hint="eastAsia"/>
                      <w:sz w:val="21"/>
                      <w:szCs w:val="21"/>
                    </w:rPr>
                    <w:t>*</w:t>
                  </w:r>
                  <w:r w:rsidRPr="00C3582D">
                    <w:rPr>
                      <w:rFonts w:ascii="標楷體" w:hAnsi="標楷體" w:cs="Segoe UI" w:hint="eastAsia"/>
                      <w:sz w:val="21"/>
                      <w:szCs w:val="21"/>
                      <w:lang w:eastAsia="zh-HK"/>
                    </w:rPr>
                    <w:t>可刪單</w:t>
                  </w:r>
                  <w:r w:rsidR="00C3582D" w:rsidRPr="00C3582D">
                    <w:rPr>
                      <w:rFonts w:ascii="標楷體" w:hAnsi="標楷體" w:cs="Segoe UI" w:hint="eastAsia"/>
                      <w:sz w:val="21"/>
                      <w:szCs w:val="21"/>
                      <w:lang w:eastAsia="zh-HK"/>
                    </w:rPr>
                    <w:t>狀態</w:t>
                  </w:r>
                  <w:r w:rsidRPr="00C3582D">
                    <w:rPr>
                      <w:rFonts w:ascii="標楷體" w:hAnsi="標楷體" w:cs="Segoe UI" w:hint="eastAsia"/>
                      <w:sz w:val="21"/>
                      <w:szCs w:val="21"/>
                    </w:rPr>
                    <w:t>:</w:t>
                  </w:r>
                  <w:r w:rsidRPr="00C3582D">
                    <w:rPr>
                      <w:rFonts w:ascii="標楷體" w:hAnsi="標楷體" w:cs="Segoe UI"/>
                      <w:sz w:val="21"/>
                      <w:szCs w:val="21"/>
                    </w:rPr>
                    <w:t xml:space="preserve"> 32, 34, 37, 38</w:t>
                  </w:r>
                </w:p>
              </w:tc>
            </w:tr>
            <w:tr w:rsidR="00854517" w:rsidRPr="0038167B" w14:paraId="6803175B" w14:textId="77777777" w:rsidTr="00CA67C0">
              <w:trPr>
                <w:trHeight w:val="463"/>
              </w:trPr>
              <w:tc>
                <w:tcPr>
                  <w:tcW w:w="736" w:type="dxa"/>
                  <w:vAlign w:val="center"/>
                </w:tcPr>
                <w:p w14:paraId="2569ACCE" w14:textId="0C79C4E3"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50-6</w:t>
                  </w:r>
                </w:p>
              </w:tc>
              <w:tc>
                <w:tcPr>
                  <w:tcW w:w="1858" w:type="dxa"/>
                </w:tcPr>
                <w:p w14:paraId="62170E89" w14:textId="67321E0B"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進場成交價</w:t>
                  </w:r>
                </w:p>
              </w:tc>
              <w:tc>
                <w:tcPr>
                  <w:tcW w:w="4040" w:type="dxa"/>
                  <w:vAlign w:val="center"/>
                </w:tcPr>
                <w:p w14:paraId="29958459" w14:textId="77777777" w:rsidR="00854517" w:rsidRPr="00854517" w:rsidRDefault="00854517" w:rsidP="00854517">
                  <w:pPr>
                    <w:pStyle w:val="afc"/>
                    <w:rPr>
                      <w:rFonts w:ascii="標楷體" w:eastAsia="標楷體" w:hAnsi="標楷體" w:cs="新細明體"/>
                      <w:color w:val="000000"/>
                      <w:sz w:val="24"/>
                      <w:szCs w:val="24"/>
                    </w:rPr>
                  </w:pPr>
                </w:p>
              </w:tc>
            </w:tr>
            <w:tr w:rsidR="00854517" w:rsidRPr="0038167B" w14:paraId="059A9D7E" w14:textId="77777777" w:rsidTr="00CA67C0">
              <w:trPr>
                <w:trHeight w:val="463"/>
              </w:trPr>
              <w:tc>
                <w:tcPr>
                  <w:tcW w:w="736" w:type="dxa"/>
                  <w:vAlign w:val="center"/>
                </w:tcPr>
                <w:p w14:paraId="1C82AE87" w14:textId="3682F03F"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50-7</w:t>
                  </w:r>
                </w:p>
              </w:tc>
              <w:tc>
                <w:tcPr>
                  <w:tcW w:w="1858" w:type="dxa"/>
                </w:tcPr>
                <w:p w14:paraId="5C6E27D0" w14:textId="08B77BA5"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停利觸發價</w:t>
                  </w:r>
                </w:p>
              </w:tc>
              <w:tc>
                <w:tcPr>
                  <w:tcW w:w="4040" w:type="dxa"/>
                  <w:vAlign w:val="center"/>
                </w:tcPr>
                <w:p w14:paraId="08FA4E4D" w14:textId="77777777" w:rsidR="00854517" w:rsidRPr="00854517" w:rsidRDefault="00854517" w:rsidP="00854517">
                  <w:pPr>
                    <w:pStyle w:val="afc"/>
                    <w:rPr>
                      <w:rFonts w:ascii="標楷體" w:eastAsia="標楷體" w:hAnsi="標楷體" w:cs="新細明體"/>
                      <w:color w:val="000000"/>
                      <w:sz w:val="24"/>
                      <w:szCs w:val="24"/>
                    </w:rPr>
                  </w:pPr>
                </w:p>
              </w:tc>
            </w:tr>
            <w:tr w:rsidR="00854517" w:rsidRPr="0038167B" w14:paraId="71D34688" w14:textId="77777777" w:rsidTr="00CA67C0">
              <w:trPr>
                <w:trHeight w:val="463"/>
              </w:trPr>
              <w:tc>
                <w:tcPr>
                  <w:tcW w:w="736" w:type="dxa"/>
                  <w:vAlign w:val="center"/>
                </w:tcPr>
                <w:p w14:paraId="4CEAB008" w14:textId="58477FCB"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50-8</w:t>
                  </w:r>
                </w:p>
              </w:tc>
              <w:tc>
                <w:tcPr>
                  <w:tcW w:w="1858" w:type="dxa"/>
                </w:tcPr>
                <w:p w14:paraId="626FEFEE" w14:textId="020F0EC9"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停損觸發價</w:t>
                  </w:r>
                </w:p>
              </w:tc>
              <w:tc>
                <w:tcPr>
                  <w:tcW w:w="4040" w:type="dxa"/>
                  <w:vAlign w:val="center"/>
                </w:tcPr>
                <w:p w14:paraId="7B54732C" w14:textId="77777777" w:rsidR="00854517" w:rsidRPr="00854517" w:rsidRDefault="00854517" w:rsidP="00854517">
                  <w:pPr>
                    <w:pStyle w:val="afc"/>
                    <w:rPr>
                      <w:rFonts w:ascii="標楷體" w:eastAsia="標楷體" w:hAnsi="標楷體" w:cs="新細明體"/>
                      <w:color w:val="000000"/>
                      <w:sz w:val="24"/>
                      <w:szCs w:val="24"/>
                    </w:rPr>
                  </w:pPr>
                </w:p>
              </w:tc>
            </w:tr>
            <w:tr w:rsidR="00854517" w:rsidRPr="0038167B" w14:paraId="5E8F7B59" w14:textId="77777777" w:rsidTr="00CA67C0">
              <w:trPr>
                <w:trHeight w:val="463"/>
              </w:trPr>
              <w:tc>
                <w:tcPr>
                  <w:tcW w:w="736" w:type="dxa"/>
                  <w:vAlign w:val="center"/>
                </w:tcPr>
                <w:p w14:paraId="53F6F225" w14:textId="49FE667D"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50-9</w:t>
                  </w:r>
                </w:p>
              </w:tc>
              <w:tc>
                <w:tcPr>
                  <w:tcW w:w="1858" w:type="dxa"/>
                </w:tcPr>
                <w:p w14:paraId="43B45AF8" w14:textId="16B6DE15"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觸發時間</w:t>
                  </w:r>
                </w:p>
              </w:tc>
              <w:tc>
                <w:tcPr>
                  <w:tcW w:w="4040" w:type="dxa"/>
                  <w:vAlign w:val="center"/>
                </w:tcPr>
                <w:p w14:paraId="7912BAA6" w14:textId="3F09B073" w:rsidR="00854517" w:rsidRPr="008000DA" w:rsidRDefault="00854517" w:rsidP="00854517">
                  <w:pPr>
                    <w:pStyle w:val="afc"/>
                    <w:rPr>
                      <w:rFonts w:ascii="標楷體" w:eastAsia="標楷體" w:hAnsi="標楷體" w:cs="新細明體"/>
                      <w:color w:val="000000"/>
                      <w:sz w:val="24"/>
                      <w:szCs w:val="24"/>
                    </w:rPr>
                  </w:pPr>
                  <w:r w:rsidRPr="008000DA">
                    <w:rPr>
                      <w:rFonts w:ascii="標楷體" w:eastAsia="標楷體" w:hAnsi="標楷體" w:cs="Segoe UI" w:hint="eastAsia"/>
                      <w:sz w:val="21"/>
                      <w:szCs w:val="21"/>
                    </w:rPr>
                    <w:t>MIT進場單觸發時間</w:t>
                  </w:r>
                </w:p>
              </w:tc>
            </w:tr>
            <w:tr w:rsidR="00854517" w:rsidRPr="0038167B" w14:paraId="07592528" w14:textId="77777777" w:rsidTr="00CA67C0">
              <w:trPr>
                <w:trHeight w:val="463"/>
              </w:trPr>
              <w:tc>
                <w:tcPr>
                  <w:tcW w:w="736" w:type="dxa"/>
                  <w:vAlign w:val="center"/>
                </w:tcPr>
                <w:p w14:paraId="5D32AE93" w14:textId="3FAE97C9"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50-10</w:t>
                  </w:r>
                </w:p>
              </w:tc>
              <w:tc>
                <w:tcPr>
                  <w:tcW w:w="1858" w:type="dxa"/>
                </w:tcPr>
                <w:p w14:paraId="7C601DAF" w14:textId="007293CB"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觸發條件</w:t>
                  </w:r>
                </w:p>
              </w:tc>
              <w:tc>
                <w:tcPr>
                  <w:tcW w:w="4040" w:type="dxa"/>
                  <w:vAlign w:val="center"/>
                </w:tcPr>
                <w:p w14:paraId="71C3058A" w14:textId="77777777" w:rsidR="00854517" w:rsidRPr="008000DA" w:rsidRDefault="00854517" w:rsidP="00854517">
                  <w:pPr>
                    <w:pStyle w:val="afc"/>
                    <w:rPr>
                      <w:rFonts w:ascii="標楷體" w:eastAsia="標楷體" w:hAnsi="標楷體" w:cs="Segoe UI"/>
                      <w:sz w:val="21"/>
                      <w:szCs w:val="21"/>
                    </w:rPr>
                  </w:pPr>
                  <w:r w:rsidRPr="008000DA">
                    <w:rPr>
                      <w:rFonts w:ascii="標楷體" w:eastAsia="標楷體" w:hAnsi="標楷體" w:cs="Segoe UI" w:hint="eastAsia"/>
                      <w:sz w:val="21"/>
                      <w:szCs w:val="21"/>
                    </w:rPr>
                    <w:t>條件一觸發，價格:xxx</w:t>
                  </w:r>
                  <w:r w:rsidRPr="008000DA">
                    <w:rPr>
                      <w:rFonts w:ascii="標楷體" w:eastAsia="標楷體" w:hAnsi="標楷體" w:cs="Segoe UI"/>
                      <w:sz w:val="21"/>
                      <w:szCs w:val="21"/>
                    </w:rPr>
                    <w:br/>
                  </w:r>
                  <w:r w:rsidRPr="008000DA">
                    <w:rPr>
                      <w:rFonts w:ascii="標楷體" w:eastAsia="標楷體" w:hAnsi="標楷體" w:cs="Segoe UI" w:hint="eastAsia"/>
                      <w:sz w:val="21"/>
                      <w:szCs w:val="21"/>
                    </w:rPr>
                    <w:t>條件二觸發，價格:xxx</w:t>
                  </w:r>
                  <w:r w:rsidRPr="008000DA">
                    <w:rPr>
                      <w:rFonts w:ascii="標楷體" w:eastAsia="標楷體" w:hAnsi="標楷體" w:cs="Segoe UI"/>
                      <w:sz w:val="21"/>
                      <w:szCs w:val="21"/>
                    </w:rPr>
                    <w:br/>
                  </w:r>
                  <w:r w:rsidRPr="008000DA">
                    <w:rPr>
                      <w:rFonts w:ascii="標楷體" w:eastAsia="標楷體" w:hAnsi="標楷體" w:cs="Segoe UI" w:hint="eastAsia"/>
                      <w:sz w:val="21"/>
                      <w:szCs w:val="21"/>
                    </w:rPr>
                    <w:t>時間出清</w:t>
                  </w:r>
                </w:p>
                <w:p w14:paraId="0E5FAC14" w14:textId="61B87033" w:rsidR="00854517" w:rsidRPr="008000DA" w:rsidRDefault="00854517" w:rsidP="00854517">
                  <w:pPr>
                    <w:pStyle w:val="afc"/>
                    <w:rPr>
                      <w:rFonts w:ascii="標楷體" w:eastAsia="標楷體" w:hAnsi="標楷體" w:cs="新細明體"/>
                      <w:color w:val="000000"/>
                      <w:sz w:val="24"/>
                      <w:szCs w:val="24"/>
                    </w:rPr>
                  </w:pPr>
                  <w:r w:rsidRPr="008000DA">
                    <w:rPr>
                      <w:rFonts w:ascii="標楷體" w:eastAsia="標楷體" w:hAnsi="標楷體" w:cs="Segoe UI" w:hint="eastAsia"/>
                      <w:sz w:val="21"/>
                      <w:szCs w:val="21"/>
                    </w:rPr>
                    <w:t>盤後定價</w:t>
                  </w:r>
                </w:p>
              </w:tc>
            </w:tr>
            <w:tr w:rsidR="00854517" w:rsidRPr="0038167B" w14:paraId="0FE83105" w14:textId="77777777" w:rsidTr="00CA67C0">
              <w:trPr>
                <w:trHeight w:val="463"/>
              </w:trPr>
              <w:tc>
                <w:tcPr>
                  <w:tcW w:w="736" w:type="dxa"/>
                  <w:vAlign w:val="center"/>
                </w:tcPr>
                <w:p w14:paraId="38465196" w14:textId="2801D3B6"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50-11</w:t>
                  </w:r>
                </w:p>
              </w:tc>
              <w:tc>
                <w:tcPr>
                  <w:tcW w:w="1858" w:type="dxa"/>
                </w:tcPr>
                <w:p w14:paraId="7CB4C752" w14:textId="469C73CA"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訊息</w:t>
                  </w:r>
                </w:p>
              </w:tc>
              <w:tc>
                <w:tcPr>
                  <w:tcW w:w="4040" w:type="dxa"/>
                  <w:vAlign w:val="center"/>
                </w:tcPr>
                <w:p w14:paraId="3F820E7F" w14:textId="77777777" w:rsidR="003E515C" w:rsidRDefault="00854517" w:rsidP="00854517">
                  <w:pPr>
                    <w:pStyle w:val="afc"/>
                    <w:rPr>
                      <w:rFonts w:ascii="標楷體" w:eastAsia="標楷體" w:hAnsi="標楷體" w:cs="Segoe UI"/>
                      <w:sz w:val="21"/>
                      <w:szCs w:val="21"/>
                    </w:rPr>
                  </w:pPr>
                  <w:r w:rsidRPr="008000DA">
                    <w:rPr>
                      <w:rFonts w:ascii="標楷體" w:eastAsia="標楷體" w:hAnsi="標楷體" w:cs="Segoe UI" w:hint="eastAsia"/>
                      <w:sz w:val="21"/>
                      <w:szCs w:val="21"/>
                    </w:rPr>
                    <w:t>智</w:t>
                  </w:r>
                  <w:r w:rsidRPr="008000DA">
                    <w:rPr>
                      <w:rFonts w:ascii="標楷體" w:eastAsia="標楷體" w:hAnsi="標楷體" w:cs="Segoe UI"/>
                      <w:sz w:val="21"/>
                      <w:szCs w:val="21"/>
                    </w:rPr>
                    <w:t>慧單回報：</w:t>
                  </w:r>
                </w:p>
                <w:p w14:paraId="7BB5321C" w14:textId="0460EEAF" w:rsidR="00854517" w:rsidRPr="008000DA" w:rsidRDefault="00854517" w:rsidP="00854517">
                  <w:pPr>
                    <w:pStyle w:val="afc"/>
                    <w:rPr>
                      <w:rFonts w:ascii="標楷體" w:eastAsia="標楷體" w:hAnsi="標楷體" w:cs="Segoe UI"/>
                      <w:sz w:val="21"/>
                      <w:szCs w:val="21"/>
                    </w:rPr>
                  </w:pPr>
                  <w:r w:rsidRPr="008000DA">
                    <w:rPr>
                      <w:rFonts w:ascii="標楷體" w:eastAsia="標楷體" w:hAnsi="標楷體" w:cs="Segoe UI" w:hint="eastAsia"/>
                      <w:sz w:val="21"/>
                      <w:szCs w:val="21"/>
                    </w:rPr>
                    <w:t>[</w:t>
                  </w:r>
                  <w:r w:rsidRPr="002227B4">
                    <w:rPr>
                      <w:rFonts w:ascii="標楷體" w:eastAsia="標楷體" w:hAnsi="標楷體" w:cs="Segoe UI" w:hint="eastAsia"/>
                      <w:b/>
                      <w:sz w:val="21"/>
                      <w:szCs w:val="21"/>
                    </w:rPr>
                    <w:t>智</w:t>
                  </w:r>
                  <w:r w:rsidRPr="002227B4">
                    <w:rPr>
                      <w:rFonts w:ascii="標楷體" w:eastAsia="標楷體" w:hAnsi="標楷體" w:cs="Segoe UI"/>
                      <w:b/>
                      <w:sz w:val="21"/>
                      <w:szCs w:val="21"/>
                    </w:rPr>
                    <w:t>慧單</w:t>
                  </w:r>
                  <w:r w:rsidR="003E515C" w:rsidRPr="002227B4">
                    <w:rPr>
                      <w:rFonts w:ascii="標楷體" w:eastAsia="標楷體" w:hAnsi="標楷體" w:cs="Segoe UI" w:hint="eastAsia"/>
                      <w:b/>
                      <w:sz w:val="21"/>
                      <w:szCs w:val="21"/>
                      <w:lang w:eastAsia="zh-HK"/>
                    </w:rPr>
                    <w:t>出場單</w:t>
                  </w:r>
                  <w:r w:rsidRPr="002227B4">
                    <w:rPr>
                      <w:rFonts w:ascii="標楷體" w:eastAsia="標楷體" w:hAnsi="標楷體" w:cs="Segoe UI"/>
                      <w:b/>
                      <w:sz w:val="21"/>
                      <w:szCs w:val="21"/>
                    </w:rPr>
                    <w:t>號</w:t>
                  </w:r>
                  <w:r w:rsidRPr="008000DA">
                    <w:rPr>
                      <w:rFonts w:ascii="標楷體" w:eastAsia="標楷體" w:hAnsi="標楷體" w:cs="Segoe UI" w:hint="eastAsia"/>
                      <w:sz w:val="21"/>
                      <w:szCs w:val="21"/>
                    </w:rPr>
                    <w:t>]</w:t>
                  </w:r>
                  <w:r w:rsidRPr="008000DA">
                    <w:rPr>
                      <w:rFonts w:ascii="標楷體" w:eastAsia="標楷體" w:hAnsi="標楷體" w:cs="Segoe UI"/>
                      <w:sz w:val="21"/>
                      <w:szCs w:val="21"/>
                    </w:rPr>
                    <w:t>[</w:t>
                  </w:r>
                  <w:r w:rsidR="00B86149">
                    <w:rPr>
                      <w:rFonts w:ascii="標楷體" w:eastAsia="標楷體" w:hAnsi="標楷體" w:cs="Segoe UI" w:hint="eastAsia"/>
                      <w:sz w:val="21"/>
                      <w:szCs w:val="21"/>
                    </w:rPr>
                    <w:t>商品代碼</w:t>
                  </w:r>
                  <w:r w:rsidRPr="008000DA">
                    <w:rPr>
                      <w:rFonts w:ascii="標楷體" w:eastAsia="標楷體" w:hAnsi="標楷體" w:cs="Segoe UI"/>
                      <w:sz w:val="21"/>
                      <w:szCs w:val="21"/>
                    </w:rPr>
                    <w:t>]</w:t>
                  </w:r>
                  <w:r w:rsidRPr="008000DA">
                    <w:rPr>
                      <w:rFonts w:ascii="標楷體" w:eastAsia="標楷體" w:hAnsi="標楷體" w:cs="Segoe UI" w:hint="eastAsia"/>
                      <w:sz w:val="21"/>
                      <w:szCs w:val="21"/>
                    </w:rPr>
                    <w:t>訊</w:t>
                  </w:r>
                  <w:r w:rsidRPr="008000DA">
                    <w:rPr>
                      <w:rFonts w:ascii="標楷體" w:eastAsia="標楷體" w:hAnsi="標楷體" w:cs="Segoe UI"/>
                      <w:sz w:val="21"/>
                      <w:szCs w:val="21"/>
                    </w:rPr>
                    <w:t>息</w:t>
                  </w:r>
                </w:p>
                <w:p w14:paraId="3E4FA135" w14:textId="7150575A" w:rsidR="00854517" w:rsidRPr="008000DA" w:rsidRDefault="00854517" w:rsidP="00854517">
                  <w:pPr>
                    <w:pStyle w:val="afc"/>
                    <w:rPr>
                      <w:rFonts w:ascii="標楷體" w:eastAsia="標楷體" w:hAnsi="標楷體" w:cs="新細明體"/>
                      <w:color w:val="000000"/>
                      <w:sz w:val="24"/>
                      <w:szCs w:val="24"/>
                    </w:rPr>
                  </w:pPr>
                  <w:r w:rsidRPr="008000DA">
                    <w:rPr>
                      <w:rFonts w:ascii="標楷體" w:eastAsia="標楷體" w:hAnsi="標楷體" w:cs="Segoe UI" w:hint="eastAsia"/>
                      <w:sz w:val="21"/>
                      <w:szCs w:val="21"/>
                    </w:rPr>
                    <w:t>市</w:t>
                  </w:r>
                  <w:r w:rsidRPr="008000DA">
                    <w:rPr>
                      <w:rFonts w:ascii="標楷體" w:eastAsia="標楷體" w:hAnsi="標楷體" w:cs="Segoe UI"/>
                      <w:sz w:val="21"/>
                      <w:szCs w:val="21"/>
                    </w:rPr>
                    <w:t>場回報：參考市場委託狀態</w:t>
                  </w:r>
                </w:p>
              </w:tc>
            </w:tr>
            <w:tr w:rsidR="00854517" w:rsidRPr="0038167B" w14:paraId="6B61730E" w14:textId="77777777" w:rsidTr="00CA67C0">
              <w:trPr>
                <w:trHeight w:val="463"/>
              </w:trPr>
              <w:tc>
                <w:tcPr>
                  <w:tcW w:w="736" w:type="dxa"/>
                  <w:vAlign w:val="center"/>
                </w:tcPr>
                <w:p w14:paraId="6775B4A4" w14:textId="6923B0DA"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50-12</w:t>
                  </w:r>
                </w:p>
              </w:tc>
              <w:tc>
                <w:tcPr>
                  <w:tcW w:w="1858" w:type="dxa"/>
                </w:tcPr>
                <w:p w14:paraId="299FD40B" w14:textId="7B12EA31"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市場回報狀態</w:t>
                  </w:r>
                </w:p>
              </w:tc>
              <w:tc>
                <w:tcPr>
                  <w:tcW w:w="4040" w:type="dxa"/>
                </w:tcPr>
                <w:p w14:paraId="32340936" w14:textId="77777777" w:rsidR="00854517" w:rsidRPr="008000DA" w:rsidRDefault="00854517" w:rsidP="00854517">
                  <w:pPr>
                    <w:pStyle w:val="afc"/>
                    <w:rPr>
                      <w:rFonts w:ascii="標楷體" w:eastAsia="標楷體" w:hAnsi="標楷體" w:cs="Segoe UI"/>
                      <w:sz w:val="21"/>
                      <w:szCs w:val="21"/>
                    </w:rPr>
                  </w:pPr>
                  <w:r w:rsidRPr="008000DA">
                    <w:rPr>
                      <w:rFonts w:ascii="標楷體" w:eastAsia="標楷體" w:hAnsi="標楷體" w:cs="Segoe UI" w:hint="eastAsia"/>
                      <w:sz w:val="21"/>
                      <w:szCs w:val="21"/>
                    </w:rPr>
                    <w:t>空白</w:t>
                  </w:r>
                  <w:r w:rsidRPr="008000DA">
                    <w:rPr>
                      <w:rFonts w:ascii="標楷體" w:eastAsia="標楷體" w:hAnsi="標楷體" w:cs="Segoe UI"/>
                      <w:sz w:val="21"/>
                      <w:szCs w:val="21"/>
                    </w:rPr>
                    <w:t>：無委託單</w:t>
                  </w:r>
                  <w:r w:rsidRPr="008000DA">
                    <w:rPr>
                      <w:rFonts w:ascii="標楷體" w:eastAsia="標楷體" w:hAnsi="標楷體" w:cs="Segoe UI" w:hint="eastAsia"/>
                      <w:sz w:val="21"/>
                      <w:szCs w:val="21"/>
                    </w:rPr>
                    <w:t xml:space="preserve"> 0：預約 2：全部成交 3：全部取消 4：部分成交，剩餘已取消 5：部分成交，剩餘可取消 6：委託失敗 7:委託成功 8:取消失敗  </w:t>
                  </w:r>
                </w:p>
                <w:p w14:paraId="11523DA7" w14:textId="77777777" w:rsidR="00854517" w:rsidRPr="008000DA" w:rsidRDefault="00854517" w:rsidP="00854517">
                  <w:pPr>
                    <w:pStyle w:val="afc"/>
                    <w:rPr>
                      <w:rFonts w:ascii="標楷體" w:eastAsia="標楷體" w:hAnsi="標楷體" w:cs="Segoe UI"/>
                      <w:sz w:val="21"/>
                      <w:szCs w:val="21"/>
                    </w:rPr>
                  </w:pPr>
                  <w:r w:rsidRPr="008000DA">
                    <w:rPr>
                      <w:rFonts w:ascii="標楷體" w:eastAsia="標楷體" w:hAnsi="標楷體" w:cs="Segoe UI" w:hint="eastAsia"/>
                      <w:sz w:val="21"/>
                      <w:szCs w:val="21"/>
                    </w:rPr>
                    <w:t>【交易所動態退單為F開頭編碼】</w:t>
                  </w:r>
                </w:p>
                <w:p w14:paraId="73966304" w14:textId="77777777" w:rsidR="00854517" w:rsidRPr="008000DA" w:rsidRDefault="00854517" w:rsidP="00854517">
                  <w:pPr>
                    <w:pStyle w:val="afc"/>
                    <w:rPr>
                      <w:rFonts w:ascii="標楷體" w:eastAsia="標楷體" w:hAnsi="標楷體" w:cs="新細明體"/>
                      <w:color w:val="000000"/>
                      <w:sz w:val="24"/>
                      <w:szCs w:val="24"/>
                    </w:rPr>
                  </w:pPr>
                </w:p>
              </w:tc>
            </w:tr>
            <w:tr w:rsidR="00854517" w:rsidRPr="0038167B" w14:paraId="307E1A9E" w14:textId="77777777" w:rsidTr="00CA67C0">
              <w:trPr>
                <w:trHeight w:val="463"/>
              </w:trPr>
              <w:tc>
                <w:tcPr>
                  <w:tcW w:w="736" w:type="dxa"/>
                  <w:vAlign w:val="center"/>
                </w:tcPr>
                <w:p w14:paraId="644A3C79" w14:textId="19447CD4"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50-13</w:t>
                  </w:r>
                </w:p>
              </w:tc>
              <w:tc>
                <w:tcPr>
                  <w:tcW w:w="1858" w:type="dxa"/>
                </w:tcPr>
                <w:p w14:paraId="0EFED67C" w14:textId="1FAF4EFE"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委託數量</w:t>
                  </w:r>
                </w:p>
              </w:tc>
              <w:tc>
                <w:tcPr>
                  <w:tcW w:w="4040" w:type="dxa"/>
                  <w:vAlign w:val="center"/>
                </w:tcPr>
                <w:p w14:paraId="1B13EBC3" w14:textId="77777777" w:rsidR="00854517" w:rsidRPr="008000DA" w:rsidRDefault="00854517" w:rsidP="00854517">
                  <w:pPr>
                    <w:rPr>
                      <w:rFonts w:ascii="標楷體" w:hAnsi="標楷體" w:cs="Segoe UI"/>
                      <w:sz w:val="21"/>
                      <w:szCs w:val="21"/>
                    </w:rPr>
                  </w:pPr>
                  <w:r w:rsidRPr="008000DA">
                    <w:rPr>
                      <w:rFonts w:ascii="標楷體" w:hAnsi="標楷體" w:cs="Segoe UI" w:hint="eastAsia"/>
                      <w:sz w:val="21"/>
                      <w:szCs w:val="21"/>
                    </w:rPr>
                    <w:t>32：</w:t>
                  </w:r>
                  <w:r w:rsidRPr="008000DA">
                    <w:rPr>
                      <w:rFonts w:ascii="標楷體" w:hAnsi="標楷體" w:cs="Segoe UI"/>
                      <w:sz w:val="21"/>
                      <w:szCs w:val="21"/>
                    </w:rPr>
                    <w:t>中台收單成功</w:t>
                  </w:r>
                  <w:r w:rsidRPr="008000DA">
                    <w:rPr>
                      <w:rFonts w:ascii="標楷體" w:hAnsi="標楷體" w:cs="Segoe UI" w:hint="eastAsia"/>
                      <w:sz w:val="21"/>
                      <w:szCs w:val="21"/>
                    </w:rPr>
                    <w:t xml:space="preserve"> 33：</w:t>
                  </w:r>
                  <w:r w:rsidRPr="008000DA">
                    <w:rPr>
                      <w:rFonts w:ascii="標楷體" w:hAnsi="標楷體" w:cs="Segoe UI"/>
                      <w:sz w:val="21"/>
                      <w:szCs w:val="21"/>
                    </w:rPr>
                    <w:t>中台收單失敗</w:t>
                  </w:r>
                  <w:r w:rsidRPr="008000DA">
                    <w:rPr>
                      <w:rFonts w:ascii="標楷體" w:hAnsi="標楷體" w:cs="Segoe UI" w:hint="eastAsia"/>
                      <w:sz w:val="21"/>
                      <w:szCs w:val="21"/>
                    </w:rPr>
                    <w:t xml:space="preserve"> 34：</w:t>
                  </w:r>
                  <w:r w:rsidRPr="008000DA">
                    <w:rPr>
                      <w:rFonts w:ascii="標楷體" w:hAnsi="標楷體" w:cs="Segoe UI"/>
                      <w:sz w:val="21"/>
                      <w:szCs w:val="21"/>
                    </w:rPr>
                    <w:t>洗價中</w:t>
                  </w:r>
                  <w:r w:rsidRPr="008000DA">
                    <w:rPr>
                      <w:rFonts w:ascii="標楷體" w:hAnsi="標楷體" w:cs="Segoe UI" w:hint="eastAsia"/>
                      <w:sz w:val="21"/>
                      <w:szCs w:val="21"/>
                    </w:rPr>
                    <w:t xml:space="preserve"> </w:t>
                  </w:r>
                </w:p>
                <w:p w14:paraId="6648653D" w14:textId="77777777" w:rsidR="00854517" w:rsidRPr="008000DA" w:rsidRDefault="00854517" w:rsidP="00854517">
                  <w:pPr>
                    <w:rPr>
                      <w:rFonts w:ascii="標楷體" w:hAnsi="標楷體" w:cs="Segoe UI"/>
                      <w:sz w:val="21"/>
                      <w:szCs w:val="21"/>
                    </w:rPr>
                  </w:pPr>
                  <w:r w:rsidRPr="008000DA">
                    <w:rPr>
                      <w:rFonts w:ascii="標楷體" w:hAnsi="標楷體" w:cs="Segoe UI"/>
                      <w:sz w:val="21"/>
                      <w:szCs w:val="21"/>
                    </w:rPr>
                    <w:t>35</w:t>
                  </w:r>
                  <w:r w:rsidRPr="008000DA">
                    <w:rPr>
                      <w:rFonts w:ascii="標楷體" w:hAnsi="標楷體" w:cs="Segoe UI" w:hint="eastAsia"/>
                      <w:sz w:val="21"/>
                      <w:szCs w:val="21"/>
                    </w:rPr>
                    <w:t>：</w:t>
                  </w:r>
                  <w:r w:rsidRPr="008000DA">
                    <w:rPr>
                      <w:rFonts w:ascii="標楷體" w:hAnsi="標楷體" w:cs="Segoe UI"/>
                      <w:sz w:val="21"/>
                      <w:szCs w:val="21"/>
                    </w:rPr>
                    <w:t>洗價中</w:t>
                  </w:r>
                  <w:r w:rsidRPr="008000DA">
                    <w:rPr>
                      <w:rFonts w:ascii="標楷體" w:hAnsi="標楷體" w:cs="Segoe UI" w:hint="eastAsia"/>
                      <w:sz w:val="21"/>
                      <w:szCs w:val="21"/>
                    </w:rPr>
                    <w:t>-觸</w:t>
                  </w:r>
                  <w:r w:rsidRPr="008000DA">
                    <w:rPr>
                      <w:rFonts w:ascii="標楷體" w:hAnsi="標楷體" w:cs="Segoe UI"/>
                      <w:sz w:val="21"/>
                      <w:szCs w:val="21"/>
                    </w:rPr>
                    <w:t>發價更新</w:t>
                  </w:r>
                  <w:r w:rsidRPr="008000DA">
                    <w:rPr>
                      <w:rFonts w:ascii="標楷體" w:hAnsi="標楷體" w:cs="Segoe UI" w:hint="eastAsia"/>
                      <w:sz w:val="21"/>
                      <w:szCs w:val="21"/>
                    </w:rPr>
                    <w:t>(移</w:t>
                  </w:r>
                  <w:r w:rsidRPr="008000DA">
                    <w:rPr>
                      <w:rFonts w:ascii="標楷體" w:hAnsi="標楷體" w:cs="Segoe UI"/>
                      <w:sz w:val="21"/>
                      <w:szCs w:val="21"/>
                    </w:rPr>
                    <w:t>動</w:t>
                  </w:r>
                  <w:r w:rsidRPr="008000DA">
                    <w:rPr>
                      <w:rFonts w:ascii="標楷體" w:hAnsi="標楷體" w:cs="Segoe UI" w:hint="eastAsia"/>
                      <w:sz w:val="21"/>
                      <w:szCs w:val="21"/>
                    </w:rPr>
                    <w:t>停</w:t>
                  </w:r>
                  <w:r w:rsidRPr="008000DA">
                    <w:rPr>
                      <w:rFonts w:ascii="標楷體" w:hAnsi="標楷體" w:cs="Segoe UI"/>
                      <w:sz w:val="21"/>
                      <w:szCs w:val="21"/>
                    </w:rPr>
                    <w:t>損單</w:t>
                  </w:r>
                  <w:r w:rsidRPr="008000DA">
                    <w:rPr>
                      <w:rFonts w:ascii="標楷體" w:hAnsi="標楷體" w:cs="Segoe UI" w:hint="eastAsia"/>
                      <w:sz w:val="21"/>
                      <w:szCs w:val="21"/>
                    </w:rPr>
                    <w:t>) 36：</w:t>
                  </w:r>
                  <w:r w:rsidRPr="008000DA">
                    <w:rPr>
                      <w:rFonts w:ascii="標楷體" w:hAnsi="標楷體" w:cs="Segoe UI"/>
                      <w:sz w:val="21"/>
                      <w:szCs w:val="21"/>
                    </w:rPr>
                    <w:t>洗價失敗</w:t>
                  </w:r>
                </w:p>
                <w:p w14:paraId="0260C75B" w14:textId="77777777" w:rsidR="00854517" w:rsidRPr="008000DA" w:rsidRDefault="00854517" w:rsidP="00854517">
                  <w:pPr>
                    <w:widowControl/>
                    <w:rPr>
                      <w:rFonts w:ascii="標楷體" w:hAnsi="標楷體" w:cs="Segoe UI"/>
                      <w:sz w:val="21"/>
                      <w:szCs w:val="21"/>
                    </w:rPr>
                  </w:pPr>
                  <w:r w:rsidRPr="008000DA">
                    <w:rPr>
                      <w:rFonts w:ascii="標楷體" w:hAnsi="標楷體" w:cs="Segoe UI"/>
                      <w:sz w:val="21"/>
                      <w:szCs w:val="21"/>
                    </w:rPr>
                    <w:t>37</w:t>
                  </w:r>
                  <w:r w:rsidRPr="008000DA">
                    <w:rPr>
                      <w:rFonts w:ascii="標楷體" w:hAnsi="標楷體" w:cs="Segoe UI" w:hint="eastAsia"/>
                      <w:sz w:val="21"/>
                      <w:szCs w:val="21"/>
                    </w:rPr>
                    <w:t>：</w:t>
                  </w:r>
                  <w:r w:rsidRPr="008000DA">
                    <w:rPr>
                      <w:rFonts w:ascii="標楷體" w:hAnsi="標楷體" w:cs="Segoe UI"/>
                      <w:sz w:val="21"/>
                      <w:szCs w:val="21"/>
                    </w:rPr>
                    <w:t>洗價觸發</w:t>
                  </w:r>
                  <w:r w:rsidRPr="008000DA">
                    <w:rPr>
                      <w:rFonts w:ascii="標楷體" w:hAnsi="標楷體" w:cs="Segoe UI" w:hint="eastAsia"/>
                      <w:sz w:val="21"/>
                      <w:szCs w:val="21"/>
                    </w:rPr>
                    <w:t xml:space="preserve"> </w:t>
                  </w:r>
                  <w:r w:rsidRPr="008000DA">
                    <w:rPr>
                      <w:rFonts w:ascii="標楷體" w:hAnsi="標楷體" w:cs="Segoe UI"/>
                      <w:sz w:val="21"/>
                      <w:szCs w:val="21"/>
                    </w:rPr>
                    <w:br/>
                  </w:r>
                  <w:r w:rsidRPr="008000DA">
                    <w:rPr>
                      <w:rFonts w:ascii="標楷體" w:hAnsi="標楷體" w:cs="Segoe UI" w:hint="eastAsia"/>
                      <w:sz w:val="21"/>
                      <w:szCs w:val="21"/>
                    </w:rPr>
                    <w:t>38：</w:t>
                  </w:r>
                  <w:r w:rsidRPr="008000DA">
                    <w:rPr>
                      <w:rFonts w:ascii="標楷體" w:hAnsi="標楷體" w:cs="Segoe UI"/>
                      <w:sz w:val="21"/>
                      <w:szCs w:val="21"/>
                    </w:rPr>
                    <w:t>觸發下單</w:t>
                  </w:r>
                  <w:r w:rsidRPr="008000DA">
                    <w:rPr>
                      <w:rFonts w:ascii="標楷體" w:hAnsi="標楷體" w:cs="Segoe UI" w:hint="eastAsia"/>
                      <w:sz w:val="21"/>
                      <w:szCs w:val="21"/>
                    </w:rPr>
                    <w:t xml:space="preserve"> 39：</w:t>
                  </w:r>
                  <w:r w:rsidRPr="008000DA">
                    <w:rPr>
                      <w:rFonts w:ascii="標楷體" w:hAnsi="標楷體" w:cs="Segoe UI"/>
                      <w:sz w:val="21"/>
                      <w:szCs w:val="21"/>
                    </w:rPr>
                    <w:t>下單失敗</w:t>
                  </w:r>
                  <w:r w:rsidRPr="008000DA">
                    <w:rPr>
                      <w:rFonts w:ascii="標楷體" w:hAnsi="標楷體" w:cs="Segoe UI" w:hint="eastAsia"/>
                      <w:sz w:val="21"/>
                      <w:szCs w:val="21"/>
                    </w:rPr>
                    <w:t xml:space="preserve"> </w:t>
                  </w:r>
                  <w:r w:rsidRPr="008000DA">
                    <w:rPr>
                      <w:rFonts w:ascii="標楷體" w:hAnsi="標楷體" w:cs="Segoe UI"/>
                      <w:sz w:val="21"/>
                      <w:szCs w:val="21"/>
                    </w:rPr>
                    <w:br/>
                  </w:r>
                  <w:r w:rsidRPr="008000DA">
                    <w:rPr>
                      <w:rFonts w:ascii="標楷體" w:hAnsi="標楷體" w:cs="Segoe UI" w:hint="eastAsia"/>
                      <w:sz w:val="21"/>
                      <w:szCs w:val="21"/>
                    </w:rPr>
                    <w:t>40：</w:t>
                  </w:r>
                  <w:r w:rsidRPr="008000DA">
                    <w:rPr>
                      <w:rFonts w:ascii="標楷體" w:hAnsi="標楷體" w:cs="Segoe UI"/>
                      <w:sz w:val="21"/>
                      <w:szCs w:val="21"/>
                    </w:rPr>
                    <w:t>使用者刪單</w:t>
                  </w:r>
                  <w:r w:rsidRPr="008000DA">
                    <w:rPr>
                      <w:rFonts w:ascii="標楷體" w:hAnsi="標楷體" w:cs="Segoe UI"/>
                      <w:sz w:val="21"/>
                      <w:szCs w:val="21"/>
                    </w:rPr>
                    <w:br/>
                    <w:t>41：全部成交</w:t>
                  </w:r>
                </w:p>
                <w:p w14:paraId="55CC9AA4" w14:textId="77777777" w:rsidR="00854517" w:rsidRPr="008000DA" w:rsidRDefault="00854517" w:rsidP="00854517">
                  <w:pPr>
                    <w:rPr>
                      <w:rFonts w:ascii="標楷體" w:hAnsi="標楷體" w:cs="Segoe UI"/>
                      <w:sz w:val="21"/>
                      <w:szCs w:val="21"/>
                    </w:rPr>
                  </w:pPr>
                  <w:r w:rsidRPr="008000DA">
                    <w:rPr>
                      <w:rFonts w:ascii="標楷體" w:hAnsi="標楷體" w:cs="Segoe UI" w:hint="eastAsia"/>
                      <w:sz w:val="21"/>
                      <w:szCs w:val="21"/>
                    </w:rPr>
                    <w:t>42</w:t>
                  </w:r>
                  <w:r w:rsidRPr="008000DA">
                    <w:rPr>
                      <w:rFonts w:ascii="標楷體" w:hAnsi="標楷體" w:cs="Segoe UI"/>
                      <w:sz w:val="21"/>
                      <w:szCs w:val="21"/>
                    </w:rPr>
                    <w:t>：</w:t>
                  </w:r>
                  <w:r w:rsidRPr="008000DA">
                    <w:rPr>
                      <w:rFonts w:ascii="標楷體" w:hAnsi="標楷體" w:cs="Segoe UI" w:hint="eastAsia"/>
                      <w:sz w:val="21"/>
                      <w:szCs w:val="21"/>
                    </w:rPr>
                    <w:t>進場單委託中(當沖)</w:t>
                  </w:r>
                </w:p>
                <w:p w14:paraId="6177156E" w14:textId="25556258" w:rsidR="00854517" w:rsidRPr="008000DA" w:rsidRDefault="00854517" w:rsidP="00854517">
                  <w:pPr>
                    <w:pStyle w:val="afc"/>
                    <w:rPr>
                      <w:rFonts w:ascii="標楷體" w:eastAsia="標楷體" w:hAnsi="標楷體" w:cs="新細明體"/>
                      <w:color w:val="000000"/>
                      <w:sz w:val="24"/>
                      <w:szCs w:val="24"/>
                    </w:rPr>
                  </w:pPr>
                  <w:r w:rsidRPr="008000DA">
                    <w:rPr>
                      <w:rFonts w:ascii="標楷體" w:eastAsia="標楷體" w:hAnsi="標楷體" w:cs="Segoe UI" w:hint="eastAsia"/>
                      <w:sz w:val="21"/>
                      <w:szCs w:val="21"/>
                    </w:rPr>
                    <w:t>43</w:t>
                  </w:r>
                  <w:r w:rsidRPr="008000DA">
                    <w:rPr>
                      <w:rFonts w:ascii="標楷體" w:eastAsia="標楷體" w:hAnsi="標楷體" w:cs="Segoe UI"/>
                      <w:sz w:val="21"/>
                      <w:szCs w:val="21"/>
                    </w:rPr>
                    <w:t>：</w:t>
                  </w:r>
                  <w:r w:rsidRPr="008000DA">
                    <w:rPr>
                      <w:rFonts w:ascii="標楷體" w:eastAsia="標楷體" w:hAnsi="標楷體" w:cs="Segoe UI" w:hint="eastAsia"/>
                      <w:sz w:val="21"/>
                      <w:szCs w:val="21"/>
                    </w:rPr>
                    <w:t>進場單成交，執行出場條件(當沖)</w:t>
                  </w:r>
                </w:p>
              </w:tc>
            </w:tr>
            <w:tr w:rsidR="00854517" w:rsidRPr="0038167B" w14:paraId="2020B80A" w14:textId="77777777" w:rsidTr="00CA67C0">
              <w:trPr>
                <w:trHeight w:val="463"/>
              </w:trPr>
              <w:tc>
                <w:tcPr>
                  <w:tcW w:w="736" w:type="dxa"/>
                  <w:vAlign w:val="center"/>
                </w:tcPr>
                <w:p w14:paraId="3DEC4963" w14:textId="73759E7D"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50-14</w:t>
                  </w:r>
                </w:p>
              </w:tc>
              <w:tc>
                <w:tcPr>
                  <w:tcW w:w="1858" w:type="dxa"/>
                </w:tcPr>
                <w:p w14:paraId="2CC833D5" w14:textId="23761D0C"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已成交量</w:t>
                  </w:r>
                </w:p>
              </w:tc>
              <w:tc>
                <w:tcPr>
                  <w:tcW w:w="4040" w:type="dxa"/>
                  <w:vAlign w:val="center"/>
                </w:tcPr>
                <w:p w14:paraId="17793631" w14:textId="77777777" w:rsidR="00854517" w:rsidRPr="00854517" w:rsidRDefault="00854517" w:rsidP="00854517">
                  <w:pPr>
                    <w:pStyle w:val="afc"/>
                    <w:rPr>
                      <w:rFonts w:ascii="標楷體" w:eastAsia="標楷體" w:hAnsi="標楷體" w:cs="新細明體"/>
                      <w:color w:val="000000"/>
                      <w:sz w:val="24"/>
                      <w:szCs w:val="24"/>
                    </w:rPr>
                  </w:pPr>
                </w:p>
              </w:tc>
            </w:tr>
          </w:tbl>
          <w:p w14:paraId="70A28376" w14:textId="588451D5" w:rsidR="001679EC" w:rsidRPr="009558C2" w:rsidRDefault="001679EC" w:rsidP="00BB1A2A"/>
        </w:tc>
      </w:tr>
    </w:tbl>
    <w:p w14:paraId="5AD42F4E" w14:textId="462E8DDF" w:rsidR="00397F74" w:rsidRDefault="00397F74" w:rsidP="00B4127F"/>
    <w:p w14:paraId="09D8BD6C" w14:textId="798A66AF" w:rsidR="00920E2B" w:rsidRDefault="00920E2B" w:rsidP="00B4127F"/>
    <w:p w14:paraId="4D924707" w14:textId="7FBBB054" w:rsidR="00EC10D2" w:rsidRDefault="00EC10D2" w:rsidP="00B4127F"/>
    <w:p w14:paraId="5E689015" w14:textId="6C6C6259" w:rsidR="00EC10D2" w:rsidRDefault="00EC10D2" w:rsidP="00B4127F"/>
    <w:p w14:paraId="1505DFAE" w14:textId="1D62C6B1" w:rsidR="00EC10D2" w:rsidRDefault="00EC10D2" w:rsidP="00B4127F"/>
    <w:p w14:paraId="716D3BC8" w14:textId="069B4C70" w:rsidR="00EC10D2" w:rsidRDefault="00EC10D2" w:rsidP="00B4127F"/>
    <w:p w14:paraId="0ED02401" w14:textId="6202007F" w:rsidR="00EC10D2" w:rsidRDefault="00EC10D2" w:rsidP="00B4127F"/>
    <w:p w14:paraId="01D9E294" w14:textId="1ED60476" w:rsidR="00EC10D2" w:rsidRDefault="00EC10D2" w:rsidP="00B4127F"/>
    <w:p w14:paraId="1375DB4B" w14:textId="2B6A8E1C" w:rsidR="00EC10D2" w:rsidRDefault="00EC10D2" w:rsidP="00B4127F"/>
    <w:p w14:paraId="31DA950D" w14:textId="2994D523" w:rsidR="00EC10D2" w:rsidRDefault="00EC10D2" w:rsidP="00B4127F"/>
    <w:p w14:paraId="4DC16925" w14:textId="0FEB8A95" w:rsidR="00EC10D2" w:rsidRDefault="00EC10D2" w:rsidP="00B4127F"/>
    <w:p w14:paraId="5A303D4F" w14:textId="07ACEEF9" w:rsidR="00EC10D2" w:rsidRDefault="00EC10D2" w:rsidP="00B4127F"/>
    <w:p w14:paraId="10586FD2" w14:textId="2BC688F5" w:rsidR="00EC10D2" w:rsidRDefault="00EC10D2" w:rsidP="00B4127F"/>
    <w:p w14:paraId="7A80E549" w14:textId="3DE909E5" w:rsidR="00EC10D2" w:rsidRDefault="00EC10D2" w:rsidP="00B4127F"/>
    <w:p w14:paraId="302D7115" w14:textId="5A57F2C4" w:rsidR="00EC10D2" w:rsidRDefault="00EC10D2" w:rsidP="00B4127F"/>
    <w:p w14:paraId="7B09359F" w14:textId="2B5B0E99" w:rsidR="00EC10D2" w:rsidRDefault="00EC10D2" w:rsidP="00B4127F"/>
    <w:p w14:paraId="5F4BC48B" w14:textId="78BFF4D7" w:rsidR="00EC10D2" w:rsidRDefault="00EC10D2" w:rsidP="00B4127F"/>
    <w:p w14:paraId="7720CEF8" w14:textId="40B0EB77" w:rsidR="00EC10D2" w:rsidRDefault="00EC10D2" w:rsidP="00B4127F"/>
    <w:p w14:paraId="5E46194F" w14:textId="4245C6D0" w:rsidR="00EC10D2" w:rsidRDefault="00EC10D2" w:rsidP="00B4127F"/>
    <w:p w14:paraId="09E8EE9C" w14:textId="4816905E" w:rsidR="00EC10D2" w:rsidRDefault="00EC10D2" w:rsidP="00B4127F"/>
    <w:p w14:paraId="24AD3ABF" w14:textId="77777777" w:rsidR="00EC10D2" w:rsidRDefault="00EC10D2" w:rsidP="00B4127F"/>
    <w:p w14:paraId="24605FE0" w14:textId="04F430FB" w:rsidR="00AC1B08" w:rsidRDefault="00BE72AC" w:rsidP="00157D69">
      <w:pPr>
        <w:pStyle w:val="4"/>
      </w:pPr>
      <w:r>
        <w:rPr>
          <w:rFonts w:hint="eastAsia"/>
          <w:lang w:eastAsia="zh-HK"/>
        </w:rPr>
        <w:t>出清單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1369"/>
        <w:gridCol w:w="7226"/>
      </w:tblGrid>
      <w:tr w:rsidR="007C1439" w14:paraId="737D9900" w14:textId="77777777" w:rsidTr="00704A90">
        <w:trPr>
          <w:trHeight w:val="523"/>
        </w:trPr>
        <w:tc>
          <w:tcPr>
            <w:tcW w:w="9634" w:type="dxa"/>
            <w:gridSpan w:val="3"/>
            <w:tcBorders>
              <w:top w:val="single" w:sz="4" w:space="0" w:color="auto"/>
              <w:left w:val="single" w:sz="4" w:space="0" w:color="auto"/>
              <w:bottom w:val="single" w:sz="4" w:space="0" w:color="auto"/>
              <w:right w:val="single" w:sz="4" w:space="0" w:color="auto"/>
            </w:tcBorders>
            <w:hideMark/>
          </w:tcPr>
          <w:p w14:paraId="69C2DBF8" w14:textId="1C1AF647" w:rsidR="007C1439" w:rsidRPr="00794E79" w:rsidRDefault="007C1439" w:rsidP="007C1439">
            <w:pPr>
              <w:autoSpaceDE w:val="0"/>
              <w:autoSpaceDN w:val="0"/>
              <w:adjustRightInd w:val="0"/>
              <w:rPr>
                <w:rFonts w:ascii="Courier New" w:hAnsi="Courier New" w:cs="Courier New"/>
                <w:color w:val="85F0FC"/>
                <w:kern w:val="0"/>
                <w:sz w:val="40"/>
                <w:szCs w:val="40"/>
              </w:rPr>
            </w:pPr>
            <w:r>
              <w:rPr>
                <w:rFonts w:ascii="Courier New" w:hAnsi="Courier New" w:cs="Courier New" w:hint="eastAsia"/>
                <w:bCs/>
                <w:color w:val="984806"/>
              </w:rPr>
              <w:t>證券智慧單被動查詢結果。透過呼叫</w:t>
            </w:r>
            <w:r>
              <w:rPr>
                <w:rFonts w:ascii="Courier New" w:hAnsi="Courier New" w:cs="Courier New"/>
                <w:bCs/>
                <w:color w:val="984806"/>
              </w:rPr>
              <w:t xml:space="preserve"> </w:t>
            </w:r>
            <w:r w:rsidRPr="007D71F7">
              <w:rPr>
                <w:rStyle w:val="a3"/>
              </w:rPr>
              <w:t>GetTSSmartStrategyReport</w:t>
            </w:r>
            <w:r>
              <w:rPr>
                <w:rFonts w:ascii="Courier New" w:hAnsi="Courier New" w:cs="Courier New" w:hint="eastAsia"/>
                <w:color w:val="85F0FC"/>
                <w:kern w:val="0"/>
                <w:sz w:val="40"/>
                <w:szCs w:val="40"/>
              </w:rPr>
              <w:t xml:space="preserve"> </w:t>
            </w:r>
            <w:r>
              <w:rPr>
                <w:rFonts w:ascii="Courier New" w:hAnsi="Courier New" w:cs="Courier New" w:hint="eastAsia"/>
                <w:bCs/>
                <w:color w:val="984806"/>
              </w:rPr>
              <w:t>後，資訊由該事件回傳。</w:t>
            </w:r>
          </w:p>
        </w:tc>
      </w:tr>
      <w:tr w:rsidR="007C1439" w14:paraId="0C911291" w14:textId="77777777" w:rsidTr="00704A90">
        <w:trPr>
          <w:trHeight w:val="523"/>
        </w:trPr>
        <w:tc>
          <w:tcPr>
            <w:tcW w:w="1039" w:type="dxa"/>
            <w:tcBorders>
              <w:top w:val="single" w:sz="4" w:space="0" w:color="auto"/>
              <w:left w:val="single" w:sz="4" w:space="0" w:color="auto"/>
              <w:bottom w:val="single" w:sz="4" w:space="0" w:color="auto"/>
              <w:right w:val="single" w:sz="4" w:space="0" w:color="auto"/>
            </w:tcBorders>
            <w:hideMark/>
          </w:tcPr>
          <w:p w14:paraId="34638206" w14:textId="77777777" w:rsidR="007C1439" w:rsidRDefault="007C1439" w:rsidP="00704A90">
            <w:pPr>
              <w:rPr>
                <w:rStyle w:val="afa"/>
              </w:rPr>
            </w:pPr>
            <w:r>
              <w:rPr>
                <w:rStyle w:val="afa"/>
                <w:rFonts w:hint="eastAsia"/>
              </w:rPr>
              <w:t>宣告</w:t>
            </w:r>
          </w:p>
        </w:tc>
        <w:tc>
          <w:tcPr>
            <w:tcW w:w="8595" w:type="dxa"/>
            <w:gridSpan w:val="2"/>
            <w:tcBorders>
              <w:top w:val="single" w:sz="4" w:space="0" w:color="auto"/>
              <w:left w:val="single" w:sz="4" w:space="0" w:color="auto"/>
              <w:bottom w:val="single" w:sz="4" w:space="0" w:color="auto"/>
              <w:right w:val="single" w:sz="4" w:space="0" w:color="auto"/>
            </w:tcBorders>
            <w:hideMark/>
          </w:tcPr>
          <w:p w14:paraId="687FDEBE" w14:textId="77777777" w:rsidR="007C1439" w:rsidRDefault="007C1439" w:rsidP="00704A90">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OnTSSmartStrategyReport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7C1439" w14:paraId="42851D16" w14:textId="77777777" w:rsidTr="00704A90">
        <w:trPr>
          <w:trHeight w:val="9771"/>
        </w:trPr>
        <w:tc>
          <w:tcPr>
            <w:tcW w:w="1039" w:type="dxa"/>
            <w:tcBorders>
              <w:top w:val="single" w:sz="4" w:space="0" w:color="auto"/>
              <w:left w:val="single" w:sz="4" w:space="0" w:color="auto"/>
              <w:bottom w:val="single" w:sz="4" w:space="0" w:color="auto"/>
              <w:right w:val="single" w:sz="4" w:space="0" w:color="auto"/>
            </w:tcBorders>
            <w:hideMark/>
          </w:tcPr>
          <w:p w14:paraId="3481FB99" w14:textId="77777777" w:rsidR="007C1439" w:rsidRDefault="007C1439" w:rsidP="00704A90">
            <w:r>
              <w:rPr>
                <w:rStyle w:val="afa"/>
                <w:rFonts w:hint="eastAsia"/>
              </w:rPr>
              <w:t>參數</w:t>
            </w:r>
          </w:p>
        </w:tc>
        <w:tc>
          <w:tcPr>
            <w:tcW w:w="1369" w:type="dxa"/>
            <w:tcBorders>
              <w:top w:val="single" w:sz="4" w:space="0" w:color="auto"/>
              <w:left w:val="single" w:sz="4" w:space="0" w:color="auto"/>
              <w:bottom w:val="single" w:sz="4" w:space="0" w:color="auto"/>
              <w:right w:val="single" w:sz="4" w:space="0" w:color="auto"/>
            </w:tcBorders>
            <w:hideMark/>
          </w:tcPr>
          <w:p w14:paraId="799DFBE3" w14:textId="77777777" w:rsidR="007C1439" w:rsidRDefault="007C1439" w:rsidP="00704A90">
            <w:r>
              <w:rPr>
                <w:rFonts w:ascii="Courier New" w:hAnsi="Courier New" w:cs="Courier New"/>
              </w:rPr>
              <w:t>bstrData</w:t>
            </w:r>
          </w:p>
        </w:tc>
        <w:tc>
          <w:tcPr>
            <w:tcW w:w="7226" w:type="dxa"/>
            <w:tcBorders>
              <w:top w:val="single" w:sz="4" w:space="0" w:color="auto"/>
              <w:left w:val="single" w:sz="4" w:space="0" w:color="auto"/>
              <w:bottom w:val="single" w:sz="4" w:space="0" w:color="auto"/>
              <w:right w:val="single" w:sz="4" w:space="0" w:color="auto"/>
            </w:tcBorders>
          </w:tcPr>
          <w:p w14:paraId="3CD53577" w14:textId="77777777" w:rsidR="007C1439" w:rsidRDefault="007C1439" w:rsidP="00704A90">
            <w:r>
              <w:rPr>
                <w:rFonts w:hint="eastAsia"/>
              </w:rPr>
              <w:t>回傳的內容以「</w:t>
            </w:r>
            <w:r>
              <w:t>,</w:t>
            </w:r>
            <w:r>
              <w:rPr>
                <w:rFonts w:hint="eastAsia"/>
              </w:rPr>
              <w:t>」分隔每一個欄位，欄位依序為：</w:t>
            </w:r>
          </w:p>
          <w:p w14:paraId="5A70F5C3" w14:textId="77777777" w:rsidR="007C1439" w:rsidRPr="007D71F7" w:rsidRDefault="007C1439" w:rsidP="00704A90">
            <w:pPr>
              <w:autoSpaceDE w:val="0"/>
              <w:autoSpaceDN w:val="0"/>
              <w:adjustRightInd w:val="0"/>
            </w:pPr>
          </w:p>
          <w:p w14:paraId="3A912A62" w14:textId="77777777" w:rsidR="007C1439" w:rsidRPr="007D71F7" w:rsidRDefault="007C1439" w:rsidP="00704A90"/>
          <w:tbl>
            <w:tblPr>
              <w:tblStyle w:val="af9"/>
              <w:tblW w:w="0" w:type="auto"/>
              <w:tblInd w:w="0" w:type="dxa"/>
              <w:tblLook w:val="04A0" w:firstRow="1" w:lastRow="0" w:firstColumn="1" w:lastColumn="0" w:noHBand="0" w:noVBand="1"/>
            </w:tblPr>
            <w:tblGrid>
              <w:gridCol w:w="416"/>
              <w:gridCol w:w="2091"/>
              <w:gridCol w:w="4040"/>
            </w:tblGrid>
            <w:tr w:rsidR="007C1439" w:rsidRPr="002B0C6E" w14:paraId="44CF4A8F" w14:textId="77777777" w:rsidTr="00704A90">
              <w:tc>
                <w:tcPr>
                  <w:tcW w:w="416" w:type="dxa"/>
                  <w:shd w:val="clear" w:color="auto" w:fill="BDD6EE" w:themeFill="accent1" w:themeFillTint="66"/>
                </w:tcPr>
                <w:p w14:paraId="6E13C4B2" w14:textId="77777777" w:rsidR="007C1439" w:rsidRPr="00C8567B" w:rsidRDefault="007C1439" w:rsidP="00704A90">
                  <w:pPr>
                    <w:rPr>
                      <w:rFonts w:ascii="標楷體" w:hAnsi="標楷體"/>
                    </w:rPr>
                  </w:pPr>
                </w:p>
              </w:tc>
              <w:tc>
                <w:tcPr>
                  <w:tcW w:w="2091" w:type="dxa"/>
                  <w:shd w:val="clear" w:color="auto" w:fill="BDD6EE" w:themeFill="accent1" w:themeFillTint="66"/>
                </w:tcPr>
                <w:p w14:paraId="076DCB5E" w14:textId="77777777" w:rsidR="007C1439" w:rsidRPr="00C8567B" w:rsidRDefault="007C1439" w:rsidP="00704A90">
                  <w:pPr>
                    <w:rPr>
                      <w:rFonts w:ascii="標楷體" w:hAnsi="標楷體"/>
                      <w:kern w:val="2"/>
                      <w:sz w:val="24"/>
                    </w:rPr>
                  </w:pPr>
                  <w:r w:rsidRPr="00C8567B">
                    <w:rPr>
                      <w:rFonts w:ascii="標楷體" w:hAnsi="標楷體" w:hint="eastAsia"/>
                      <w:kern w:val="2"/>
                      <w:sz w:val="24"/>
                    </w:rPr>
                    <w:t>參數</w:t>
                  </w:r>
                </w:p>
              </w:tc>
              <w:tc>
                <w:tcPr>
                  <w:tcW w:w="4040" w:type="dxa"/>
                  <w:shd w:val="clear" w:color="auto" w:fill="BDD6EE" w:themeFill="accent1" w:themeFillTint="66"/>
                </w:tcPr>
                <w:p w14:paraId="1A1F7B70" w14:textId="77777777" w:rsidR="007C1439" w:rsidRPr="00C8567B" w:rsidRDefault="007C1439" w:rsidP="00704A90">
                  <w:pPr>
                    <w:rPr>
                      <w:rFonts w:ascii="標楷體" w:hAnsi="標楷體"/>
                      <w:kern w:val="2"/>
                      <w:sz w:val="24"/>
                    </w:rPr>
                  </w:pPr>
                  <w:r w:rsidRPr="00C8567B">
                    <w:rPr>
                      <w:rFonts w:ascii="標楷體" w:hAnsi="標楷體" w:hint="eastAsia"/>
                      <w:kern w:val="2"/>
                      <w:sz w:val="24"/>
                    </w:rPr>
                    <w:t>說明</w:t>
                  </w:r>
                </w:p>
              </w:tc>
            </w:tr>
            <w:tr w:rsidR="007C1439" w:rsidRPr="007D71F7" w14:paraId="6B54F198" w14:textId="77777777" w:rsidTr="00704A90">
              <w:tc>
                <w:tcPr>
                  <w:tcW w:w="416" w:type="dxa"/>
                  <w:vAlign w:val="center"/>
                </w:tcPr>
                <w:p w14:paraId="5F6C25BE" w14:textId="77777777" w:rsidR="007C1439" w:rsidRPr="001D22EE" w:rsidRDefault="007C1439" w:rsidP="00704A90">
                  <w:pPr>
                    <w:rPr>
                      <w:rFonts w:ascii="標楷體" w:hAnsi="標楷體"/>
                      <w:szCs w:val="20"/>
                    </w:rPr>
                  </w:pPr>
                  <w:r w:rsidRPr="001D22EE">
                    <w:rPr>
                      <w:rFonts w:ascii="標楷體" w:hAnsi="標楷體" w:hint="eastAsia"/>
                      <w:color w:val="000000"/>
                      <w:szCs w:val="20"/>
                    </w:rPr>
                    <w:t>1</w:t>
                  </w:r>
                </w:p>
              </w:tc>
              <w:tc>
                <w:tcPr>
                  <w:tcW w:w="2091" w:type="dxa"/>
                </w:tcPr>
                <w:p w14:paraId="52F0C30A" w14:textId="77777777" w:rsidR="007C1439" w:rsidRPr="001D22EE" w:rsidRDefault="007C1439" w:rsidP="00704A90">
                  <w:pPr>
                    <w:rPr>
                      <w:rFonts w:ascii="標楷體" w:hAnsi="標楷體"/>
                      <w:szCs w:val="20"/>
                    </w:rPr>
                  </w:pPr>
                  <w:r w:rsidRPr="001D22EE">
                    <w:rPr>
                      <w:rFonts w:ascii="標楷體" w:hAnsi="標楷體" w:hint="eastAsia"/>
                      <w:szCs w:val="20"/>
                    </w:rPr>
                    <w:t>智慧單號</w:t>
                  </w:r>
                </w:p>
              </w:tc>
              <w:tc>
                <w:tcPr>
                  <w:tcW w:w="4040" w:type="dxa"/>
                </w:tcPr>
                <w:p w14:paraId="79772860" w14:textId="77777777" w:rsidR="007C1439" w:rsidRPr="001D22EE" w:rsidRDefault="007C1439" w:rsidP="00704A90">
                  <w:pPr>
                    <w:rPr>
                      <w:rFonts w:ascii="標楷體" w:hAnsi="標楷體"/>
                      <w:szCs w:val="20"/>
                    </w:rPr>
                  </w:pPr>
                </w:p>
              </w:tc>
            </w:tr>
            <w:tr w:rsidR="007C1439" w14:paraId="6D45816C" w14:textId="77777777" w:rsidTr="00704A90">
              <w:trPr>
                <w:trHeight w:val="426"/>
              </w:trPr>
              <w:tc>
                <w:tcPr>
                  <w:tcW w:w="416" w:type="dxa"/>
                  <w:vAlign w:val="center"/>
                </w:tcPr>
                <w:p w14:paraId="34C544D6" w14:textId="77777777" w:rsidR="007C1439" w:rsidRPr="001D22EE" w:rsidRDefault="007C1439" w:rsidP="00704A90">
                  <w:pPr>
                    <w:rPr>
                      <w:rFonts w:ascii="標楷體" w:hAnsi="標楷體"/>
                      <w:szCs w:val="20"/>
                    </w:rPr>
                  </w:pPr>
                  <w:r w:rsidRPr="001D22EE">
                    <w:rPr>
                      <w:rFonts w:ascii="標楷體" w:hAnsi="標楷體" w:hint="eastAsia"/>
                      <w:color w:val="000000"/>
                      <w:szCs w:val="20"/>
                    </w:rPr>
                    <w:t>2</w:t>
                  </w:r>
                </w:p>
              </w:tc>
              <w:tc>
                <w:tcPr>
                  <w:tcW w:w="2091" w:type="dxa"/>
                </w:tcPr>
                <w:p w14:paraId="0EEE9FE2" w14:textId="77777777" w:rsidR="007C1439" w:rsidRPr="001D22EE" w:rsidRDefault="007C1439" w:rsidP="00704A90">
                  <w:pPr>
                    <w:rPr>
                      <w:rFonts w:ascii="標楷體" w:hAnsi="標楷體"/>
                      <w:szCs w:val="20"/>
                    </w:rPr>
                  </w:pPr>
                  <w:r w:rsidRPr="001D22EE">
                    <w:rPr>
                      <w:rFonts w:ascii="標楷體" w:hAnsi="標楷體" w:hint="eastAsia"/>
                      <w:szCs w:val="20"/>
                    </w:rPr>
                    <w:t>市場別</w:t>
                  </w:r>
                </w:p>
              </w:tc>
              <w:tc>
                <w:tcPr>
                  <w:tcW w:w="4040" w:type="dxa"/>
                </w:tcPr>
                <w:p w14:paraId="73786848" w14:textId="77777777" w:rsidR="007C1439" w:rsidRPr="001D22EE" w:rsidRDefault="007C1439" w:rsidP="00704A90">
                  <w:pPr>
                    <w:rPr>
                      <w:rFonts w:ascii="標楷體" w:hAnsi="標楷體"/>
                      <w:kern w:val="2"/>
                      <w:szCs w:val="20"/>
                    </w:rPr>
                  </w:pPr>
                  <w:r w:rsidRPr="001D22EE">
                    <w:rPr>
                      <w:rFonts w:ascii="標楷體" w:hAnsi="標楷體" w:cs="新細明體" w:hint="eastAsia"/>
                      <w:color w:val="000000"/>
                      <w:szCs w:val="20"/>
                    </w:rPr>
                    <w:t>TS：國內證券</w:t>
                  </w:r>
                </w:p>
              </w:tc>
            </w:tr>
            <w:tr w:rsidR="007C1439" w14:paraId="05186883" w14:textId="77777777" w:rsidTr="00704A90">
              <w:trPr>
                <w:trHeight w:val="419"/>
              </w:trPr>
              <w:tc>
                <w:tcPr>
                  <w:tcW w:w="416" w:type="dxa"/>
                  <w:vAlign w:val="center"/>
                </w:tcPr>
                <w:p w14:paraId="1E830266" w14:textId="77777777" w:rsidR="007C1439" w:rsidRPr="001D22EE" w:rsidRDefault="007C1439" w:rsidP="00704A90">
                  <w:pPr>
                    <w:rPr>
                      <w:rFonts w:ascii="標楷體" w:hAnsi="標楷體"/>
                      <w:szCs w:val="20"/>
                    </w:rPr>
                  </w:pPr>
                  <w:r w:rsidRPr="001D22EE">
                    <w:rPr>
                      <w:rFonts w:ascii="標楷體" w:hAnsi="標楷體" w:hint="eastAsia"/>
                      <w:color w:val="000000"/>
                      <w:szCs w:val="20"/>
                    </w:rPr>
                    <w:t>3</w:t>
                  </w:r>
                </w:p>
              </w:tc>
              <w:tc>
                <w:tcPr>
                  <w:tcW w:w="2091" w:type="dxa"/>
                </w:tcPr>
                <w:p w14:paraId="22FFC7C4" w14:textId="77777777" w:rsidR="007C1439" w:rsidRPr="001D22EE" w:rsidRDefault="007C1439" w:rsidP="00704A90">
                  <w:pPr>
                    <w:rPr>
                      <w:rFonts w:ascii="標楷體" w:hAnsi="標楷體"/>
                      <w:szCs w:val="20"/>
                    </w:rPr>
                  </w:pPr>
                  <w:r w:rsidRPr="001D22EE">
                    <w:rPr>
                      <w:rFonts w:ascii="標楷體" w:hAnsi="標楷體" w:hint="eastAsia"/>
                      <w:szCs w:val="20"/>
                      <w:lang w:eastAsia="zh-HK"/>
                    </w:rPr>
                    <w:t>交易日</w:t>
                  </w:r>
                </w:p>
              </w:tc>
              <w:tc>
                <w:tcPr>
                  <w:tcW w:w="4040" w:type="dxa"/>
                </w:tcPr>
                <w:p w14:paraId="499F7355" w14:textId="77777777" w:rsidR="007C1439" w:rsidRPr="001D22EE" w:rsidRDefault="007C1439" w:rsidP="00704A90">
                  <w:pPr>
                    <w:rPr>
                      <w:rFonts w:ascii="標楷體" w:hAnsi="標楷體"/>
                      <w:szCs w:val="20"/>
                    </w:rPr>
                  </w:pPr>
                  <w:r w:rsidRPr="001D22EE">
                    <w:rPr>
                      <w:rFonts w:ascii="標楷體" w:hAnsi="標楷體" w:cs="Courier New"/>
                      <w:szCs w:val="20"/>
                      <w:shd w:val="clear" w:color="auto" w:fill="FFFFFF"/>
                    </w:rPr>
                    <w:t>20200707</w:t>
                  </w:r>
                </w:p>
              </w:tc>
            </w:tr>
            <w:tr w:rsidR="007C1439" w14:paraId="1E537AE1" w14:textId="77777777" w:rsidTr="00704A90">
              <w:trPr>
                <w:trHeight w:val="419"/>
              </w:trPr>
              <w:tc>
                <w:tcPr>
                  <w:tcW w:w="416" w:type="dxa"/>
                  <w:vAlign w:val="center"/>
                </w:tcPr>
                <w:p w14:paraId="146E1AE5" w14:textId="77777777" w:rsidR="007C1439" w:rsidRPr="001D22EE" w:rsidRDefault="007C1439" w:rsidP="00704A90">
                  <w:pPr>
                    <w:rPr>
                      <w:rFonts w:ascii="標楷體" w:hAnsi="標楷體"/>
                      <w:szCs w:val="20"/>
                    </w:rPr>
                  </w:pPr>
                  <w:r w:rsidRPr="001D22EE">
                    <w:rPr>
                      <w:rFonts w:ascii="標楷體" w:hAnsi="標楷體" w:hint="eastAsia"/>
                      <w:color w:val="000000"/>
                      <w:szCs w:val="20"/>
                    </w:rPr>
                    <w:t>4</w:t>
                  </w:r>
                </w:p>
              </w:tc>
              <w:tc>
                <w:tcPr>
                  <w:tcW w:w="2091" w:type="dxa"/>
                </w:tcPr>
                <w:p w14:paraId="5F0A8A99" w14:textId="77777777" w:rsidR="007C1439" w:rsidRPr="001D22EE" w:rsidRDefault="007C1439" w:rsidP="00704A90">
                  <w:pPr>
                    <w:rPr>
                      <w:rFonts w:ascii="標楷體" w:hAnsi="標楷體"/>
                      <w:szCs w:val="20"/>
                    </w:rPr>
                  </w:pPr>
                  <w:r w:rsidRPr="001D22EE">
                    <w:rPr>
                      <w:rFonts w:ascii="標楷體" w:hAnsi="標楷體" w:hint="eastAsia"/>
                      <w:szCs w:val="20"/>
                    </w:rPr>
                    <w:t>交易所代碼</w:t>
                  </w:r>
                </w:p>
              </w:tc>
              <w:tc>
                <w:tcPr>
                  <w:tcW w:w="4040" w:type="dxa"/>
                </w:tcPr>
                <w:p w14:paraId="3273ED65" w14:textId="77777777" w:rsidR="007C1439" w:rsidRPr="001D22EE" w:rsidRDefault="007C1439" w:rsidP="00704A90">
                  <w:pPr>
                    <w:rPr>
                      <w:rFonts w:ascii="標楷體" w:hAnsi="標楷體"/>
                      <w:kern w:val="2"/>
                      <w:szCs w:val="20"/>
                    </w:rPr>
                  </w:pPr>
                  <w:r w:rsidRPr="001D22EE">
                    <w:rPr>
                      <w:rFonts w:ascii="標楷體" w:hAnsi="標楷體" w:hint="eastAsia"/>
                      <w:kern w:val="2"/>
                      <w:szCs w:val="20"/>
                    </w:rPr>
                    <w:t>TSE上市</w:t>
                  </w:r>
                </w:p>
                <w:p w14:paraId="2466FF0E" w14:textId="77777777" w:rsidR="007C1439" w:rsidRPr="001D22EE" w:rsidRDefault="007C1439" w:rsidP="00704A90">
                  <w:pPr>
                    <w:rPr>
                      <w:rFonts w:ascii="標楷體" w:hAnsi="標楷體"/>
                      <w:kern w:val="2"/>
                      <w:szCs w:val="20"/>
                    </w:rPr>
                  </w:pPr>
                  <w:r w:rsidRPr="001D22EE">
                    <w:rPr>
                      <w:rFonts w:ascii="標楷體" w:hAnsi="標楷體" w:hint="eastAsia"/>
                      <w:kern w:val="2"/>
                      <w:szCs w:val="20"/>
                    </w:rPr>
                    <w:t>OTC上櫃</w:t>
                  </w:r>
                </w:p>
              </w:tc>
            </w:tr>
            <w:tr w:rsidR="007C1439" w14:paraId="17345BFB" w14:textId="77777777" w:rsidTr="00704A90">
              <w:tc>
                <w:tcPr>
                  <w:tcW w:w="416" w:type="dxa"/>
                  <w:vAlign w:val="center"/>
                </w:tcPr>
                <w:p w14:paraId="039DC576" w14:textId="77777777" w:rsidR="007C1439" w:rsidRPr="001D22EE" w:rsidRDefault="007C1439" w:rsidP="00704A90">
                  <w:pPr>
                    <w:rPr>
                      <w:rFonts w:ascii="標楷體" w:hAnsi="標楷體"/>
                      <w:szCs w:val="20"/>
                    </w:rPr>
                  </w:pPr>
                  <w:r w:rsidRPr="001D22EE">
                    <w:rPr>
                      <w:rFonts w:ascii="標楷體" w:hAnsi="標楷體" w:hint="eastAsia"/>
                      <w:color w:val="000000"/>
                      <w:szCs w:val="20"/>
                    </w:rPr>
                    <w:t>5</w:t>
                  </w:r>
                </w:p>
              </w:tc>
              <w:tc>
                <w:tcPr>
                  <w:tcW w:w="2091" w:type="dxa"/>
                </w:tcPr>
                <w:p w14:paraId="56ACEA6D" w14:textId="77777777" w:rsidR="007C1439" w:rsidRPr="001D22EE" w:rsidRDefault="007C1439" w:rsidP="00704A90">
                  <w:pPr>
                    <w:rPr>
                      <w:rFonts w:ascii="標楷體" w:hAnsi="標楷體"/>
                      <w:szCs w:val="20"/>
                    </w:rPr>
                  </w:pPr>
                  <w:r w:rsidRPr="001D22EE">
                    <w:rPr>
                      <w:rFonts w:ascii="標楷體" w:hAnsi="標楷體" w:hint="eastAsia"/>
                      <w:szCs w:val="20"/>
                    </w:rPr>
                    <w:t>分公司代碼</w:t>
                  </w:r>
                </w:p>
              </w:tc>
              <w:tc>
                <w:tcPr>
                  <w:tcW w:w="4040" w:type="dxa"/>
                </w:tcPr>
                <w:p w14:paraId="42AA3808" w14:textId="77777777" w:rsidR="007C1439" w:rsidRPr="001D22EE" w:rsidRDefault="007C1439" w:rsidP="00704A90">
                  <w:pPr>
                    <w:rPr>
                      <w:rFonts w:ascii="標楷體" w:hAnsi="標楷體"/>
                      <w:kern w:val="2"/>
                      <w:szCs w:val="20"/>
                    </w:rPr>
                  </w:pPr>
                </w:p>
              </w:tc>
            </w:tr>
            <w:tr w:rsidR="007C1439" w14:paraId="7E80F975" w14:textId="77777777" w:rsidTr="00704A90">
              <w:tc>
                <w:tcPr>
                  <w:tcW w:w="416" w:type="dxa"/>
                  <w:vAlign w:val="center"/>
                </w:tcPr>
                <w:p w14:paraId="4EB97430" w14:textId="77777777" w:rsidR="007C1439" w:rsidRPr="001D22EE" w:rsidRDefault="007C1439" w:rsidP="00704A90">
                  <w:pPr>
                    <w:rPr>
                      <w:rFonts w:ascii="標楷體" w:hAnsi="標楷體"/>
                      <w:szCs w:val="20"/>
                    </w:rPr>
                  </w:pPr>
                  <w:r w:rsidRPr="001D22EE">
                    <w:rPr>
                      <w:rFonts w:ascii="標楷體" w:hAnsi="標楷體" w:hint="eastAsia"/>
                      <w:color w:val="000000"/>
                      <w:szCs w:val="20"/>
                    </w:rPr>
                    <w:t>6</w:t>
                  </w:r>
                </w:p>
              </w:tc>
              <w:tc>
                <w:tcPr>
                  <w:tcW w:w="2091" w:type="dxa"/>
                </w:tcPr>
                <w:p w14:paraId="3BAB44A2" w14:textId="77777777" w:rsidR="007C1439" w:rsidRPr="001D22EE" w:rsidRDefault="007C1439" w:rsidP="00704A90">
                  <w:pPr>
                    <w:rPr>
                      <w:rFonts w:ascii="標楷體" w:hAnsi="標楷體"/>
                      <w:szCs w:val="20"/>
                    </w:rPr>
                  </w:pPr>
                  <w:r w:rsidRPr="001D22EE">
                    <w:rPr>
                      <w:rFonts w:ascii="標楷體" w:hAnsi="標楷體" w:hint="eastAsia"/>
                      <w:szCs w:val="20"/>
                    </w:rPr>
                    <w:t>帳號</w:t>
                  </w:r>
                </w:p>
              </w:tc>
              <w:tc>
                <w:tcPr>
                  <w:tcW w:w="4040" w:type="dxa"/>
                </w:tcPr>
                <w:p w14:paraId="3474C39C" w14:textId="77777777" w:rsidR="007C1439" w:rsidRPr="001D22EE" w:rsidRDefault="007C1439" w:rsidP="00704A90">
                  <w:pPr>
                    <w:rPr>
                      <w:rFonts w:ascii="標楷體" w:hAnsi="標楷體"/>
                      <w:kern w:val="2"/>
                      <w:szCs w:val="20"/>
                    </w:rPr>
                  </w:pPr>
                </w:p>
              </w:tc>
            </w:tr>
            <w:tr w:rsidR="007C1439" w14:paraId="2E37AC17" w14:textId="77777777" w:rsidTr="00704A90">
              <w:tc>
                <w:tcPr>
                  <w:tcW w:w="416" w:type="dxa"/>
                  <w:vAlign w:val="center"/>
                </w:tcPr>
                <w:p w14:paraId="34EEE9C7" w14:textId="77777777" w:rsidR="007C1439" w:rsidRPr="001D22EE" w:rsidRDefault="007C1439" w:rsidP="00704A90">
                  <w:pPr>
                    <w:rPr>
                      <w:rFonts w:ascii="標楷體" w:hAnsi="標楷體"/>
                      <w:szCs w:val="20"/>
                    </w:rPr>
                  </w:pPr>
                  <w:r w:rsidRPr="001D22EE">
                    <w:rPr>
                      <w:rFonts w:ascii="標楷體" w:hAnsi="標楷體" w:hint="eastAsia"/>
                      <w:color w:val="000000"/>
                      <w:szCs w:val="20"/>
                    </w:rPr>
                    <w:t>7</w:t>
                  </w:r>
                </w:p>
              </w:tc>
              <w:tc>
                <w:tcPr>
                  <w:tcW w:w="2091" w:type="dxa"/>
                </w:tcPr>
                <w:p w14:paraId="4C8B3CE7" w14:textId="77777777" w:rsidR="007C1439" w:rsidRPr="001D22EE" w:rsidRDefault="007C1439" w:rsidP="00704A90">
                  <w:pPr>
                    <w:rPr>
                      <w:rFonts w:ascii="標楷體" w:hAnsi="標楷體"/>
                      <w:szCs w:val="20"/>
                    </w:rPr>
                  </w:pPr>
                  <w:r w:rsidRPr="001D22EE">
                    <w:rPr>
                      <w:rFonts w:ascii="標楷體" w:hAnsi="標楷體" w:hint="eastAsia"/>
                      <w:szCs w:val="20"/>
                    </w:rPr>
                    <w:t>子帳</w:t>
                  </w:r>
                </w:p>
              </w:tc>
              <w:tc>
                <w:tcPr>
                  <w:tcW w:w="4040" w:type="dxa"/>
                </w:tcPr>
                <w:p w14:paraId="14AC39F2" w14:textId="77777777" w:rsidR="007C1439" w:rsidRPr="001D22EE" w:rsidRDefault="007C1439" w:rsidP="00704A90">
                  <w:pPr>
                    <w:rPr>
                      <w:rFonts w:ascii="標楷體" w:hAnsi="標楷體"/>
                      <w:kern w:val="2"/>
                      <w:szCs w:val="20"/>
                    </w:rPr>
                  </w:pPr>
                </w:p>
              </w:tc>
            </w:tr>
            <w:tr w:rsidR="007C1439" w14:paraId="4620EADD" w14:textId="77777777" w:rsidTr="00704A90">
              <w:tc>
                <w:tcPr>
                  <w:tcW w:w="416" w:type="dxa"/>
                  <w:vAlign w:val="center"/>
                </w:tcPr>
                <w:p w14:paraId="28D1CA85" w14:textId="77777777" w:rsidR="007C1439" w:rsidRPr="001D22EE" w:rsidRDefault="007C1439" w:rsidP="00704A90">
                  <w:pPr>
                    <w:rPr>
                      <w:rFonts w:ascii="標楷體" w:hAnsi="標楷體"/>
                      <w:szCs w:val="20"/>
                    </w:rPr>
                  </w:pPr>
                  <w:r w:rsidRPr="001D22EE">
                    <w:rPr>
                      <w:rFonts w:ascii="標楷體" w:hAnsi="標楷體" w:hint="eastAsia"/>
                      <w:color w:val="000000"/>
                      <w:szCs w:val="20"/>
                    </w:rPr>
                    <w:t>8</w:t>
                  </w:r>
                </w:p>
              </w:tc>
              <w:tc>
                <w:tcPr>
                  <w:tcW w:w="2091" w:type="dxa"/>
                </w:tcPr>
                <w:p w14:paraId="135313D4" w14:textId="77777777" w:rsidR="007C1439" w:rsidRPr="001D22EE" w:rsidRDefault="007C1439" w:rsidP="00704A90">
                  <w:pPr>
                    <w:rPr>
                      <w:rFonts w:ascii="標楷體" w:hAnsi="標楷體"/>
                      <w:szCs w:val="20"/>
                    </w:rPr>
                  </w:pPr>
                  <w:r w:rsidRPr="001D22EE">
                    <w:rPr>
                      <w:rFonts w:ascii="標楷體" w:hAnsi="標楷體" w:hint="eastAsia"/>
                      <w:szCs w:val="20"/>
                    </w:rPr>
                    <w:t>策略別</w:t>
                  </w:r>
                </w:p>
              </w:tc>
              <w:tc>
                <w:tcPr>
                  <w:tcW w:w="4040" w:type="dxa"/>
                </w:tcPr>
                <w:p w14:paraId="752C78BD" w14:textId="77777777" w:rsidR="007C1439" w:rsidRPr="001D22EE" w:rsidRDefault="007C1439" w:rsidP="00704A90">
                  <w:pPr>
                    <w:rPr>
                      <w:rFonts w:ascii="標楷體" w:hAnsi="標楷體"/>
                      <w:szCs w:val="20"/>
                    </w:rPr>
                  </w:pPr>
                  <w:r w:rsidRPr="001D22EE">
                    <w:rPr>
                      <w:rFonts w:ascii="標楷體" w:hAnsi="標楷體" w:hint="eastAsia"/>
                      <w:szCs w:val="20"/>
                    </w:rPr>
                    <w:t>9:MST</w:t>
                  </w:r>
                </w:p>
              </w:tc>
            </w:tr>
            <w:tr w:rsidR="007C1439" w14:paraId="25250812" w14:textId="77777777" w:rsidTr="00704A90">
              <w:trPr>
                <w:trHeight w:val="392"/>
              </w:trPr>
              <w:tc>
                <w:tcPr>
                  <w:tcW w:w="416" w:type="dxa"/>
                  <w:vAlign w:val="center"/>
                </w:tcPr>
                <w:p w14:paraId="77DEF207" w14:textId="77777777" w:rsidR="007C1439" w:rsidRPr="001D22EE" w:rsidRDefault="007C1439" w:rsidP="00704A90">
                  <w:pPr>
                    <w:rPr>
                      <w:rFonts w:ascii="標楷體" w:hAnsi="標楷體"/>
                      <w:szCs w:val="20"/>
                    </w:rPr>
                  </w:pPr>
                  <w:r w:rsidRPr="001D22EE">
                    <w:rPr>
                      <w:rFonts w:ascii="標楷體" w:hAnsi="標楷體" w:hint="eastAsia"/>
                      <w:color w:val="000000"/>
                      <w:szCs w:val="20"/>
                    </w:rPr>
                    <w:t>9</w:t>
                  </w:r>
                </w:p>
              </w:tc>
              <w:tc>
                <w:tcPr>
                  <w:tcW w:w="2091" w:type="dxa"/>
                </w:tcPr>
                <w:p w14:paraId="3EF7FD44" w14:textId="77777777" w:rsidR="007C1439" w:rsidRPr="001D22EE" w:rsidRDefault="007C1439" w:rsidP="00704A90">
                  <w:pPr>
                    <w:rPr>
                      <w:rFonts w:ascii="標楷體" w:hAnsi="標楷體"/>
                      <w:szCs w:val="20"/>
                    </w:rPr>
                  </w:pPr>
                  <w:r w:rsidRPr="001D22EE">
                    <w:rPr>
                      <w:rFonts w:ascii="標楷體" w:hAnsi="標楷體" w:hint="eastAsia"/>
                      <w:szCs w:val="20"/>
                    </w:rPr>
                    <w:t>商品代碼</w:t>
                  </w:r>
                </w:p>
              </w:tc>
              <w:tc>
                <w:tcPr>
                  <w:tcW w:w="4040" w:type="dxa"/>
                </w:tcPr>
                <w:p w14:paraId="4ABBE3F5" w14:textId="77777777" w:rsidR="007C1439" w:rsidRPr="001D22EE" w:rsidRDefault="007C1439" w:rsidP="00704A90">
                  <w:pPr>
                    <w:rPr>
                      <w:rFonts w:ascii="標楷體" w:hAnsi="標楷體"/>
                      <w:szCs w:val="20"/>
                    </w:rPr>
                  </w:pPr>
                </w:p>
              </w:tc>
            </w:tr>
            <w:tr w:rsidR="007C1439" w14:paraId="149A2427" w14:textId="77777777" w:rsidTr="00704A90">
              <w:trPr>
                <w:trHeight w:val="408"/>
              </w:trPr>
              <w:tc>
                <w:tcPr>
                  <w:tcW w:w="416" w:type="dxa"/>
                  <w:vAlign w:val="center"/>
                </w:tcPr>
                <w:p w14:paraId="18B35AC1" w14:textId="77777777" w:rsidR="007C1439" w:rsidRPr="001D22EE" w:rsidRDefault="007C1439" w:rsidP="00704A90">
                  <w:pPr>
                    <w:rPr>
                      <w:rFonts w:ascii="標楷體" w:hAnsi="標楷體"/>
                      <w:szCs w:val="20"/>
                    </w:rPr>
                  </w:pPr>
                  <w:r w:rsidRPr="001D22EE">
                    <w:rPr>
                      <w:rFonts w:ascii="標楷體" w:hAnsi="標楷體" w:hint="eastAsia"/>
                      <w:color w:val="000000"/>
                      <w:szCs w:val="20"/>
                    </w:rPr>
                    <w:t>10</w:t>
                  </w:r>
                </w:p>
              </w:tc>
              <w:tc>
                <w:tcPr>
                  <w:tcW w:w="2091" w:type="dxa"/>
                  <w:vAlign w:val="center"/>
                </w:tcPr>
                <w:p w14:paraId="33AD6B24" w14:textId="77777777" w:rsidR="007C1439" w:rsidRPr="001D22EE" w:rsidRDefault="007C1439" w:rsidP="00704A90">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買賣別</w:t>
                  </w:r>
                </w:p>
              </w:tc>
              <w:tc>
                <w:tcPr>
                  <w:tcW w:w="4040" w:type="dxa"/>
                  <w:shd w:val="clear" w:color="auto" w:fill="auto"/>
                  <w:vAlign w:val="center"/>
                </w:tcPr>
                <w:p w14:paraId="1EF4136E" w14:textId="77777777" w:rsidR="007C1439" w:rsidRPr="001D22EE" w:rsidRDefault="007C1439" w:rsidP="00704A90">
                  <w:pPr>
                    <w:rPr>
                      <w:rFonts w:ascii="標楷體" w:hAnsi="標楷體"/>
                      <w:szCs w:val="20"/>
                    </w:rPr>
                  </w:pPr>
                  <w:r w:rsidRPr="001D22EE">
                    <w:rPr>
                      <w:rFonts w:ascii="標楷體" w:hAnsi="標楷體" w:cs="新細明體" w:hint="eastAsia"/>
                      <w:color w:val="000000"/>
                      <w:szCs w:val="20"/>
                    </w:rPr>
                    <w:t>B：買</w:t>
                  </w:r>
                  <w:r w:rsidRPr="001D22EE">
                    <w:rPr>
                      <w:rFonts w:ascii="標楷體" w:hAnsi="標楷體" w:cs="新細明體" w:hint="eastAsia"/>
                      <w:color w:val="000000"/>
                      <w:szCs w:val="20"/>
                    </w:rPr>
                    <w:br/>
                  </w:r>
                  <w:r w:rsidRPr="001D22EE">
                    <w:rPr>
                      <w:rFonts w:ascii="標楷體" w:hAnsi="標楷體" w:cs="新細明體"/>
                      <w:color w:val="000000"/>
                      <w:szCs w:val="20"/>
                    </w:rPr>
                    <w:t>S</w:t>
                  </w:r>
                  <w:r w:rsidRPr="001D22EE">
                    <w:rPr>
                      <w:rFonts w:ascii="標楷體" w:hAnsi="標楷體" w:cs="新細明體" w:hint="eastAsia"/>
                      <w:color w:val="000000"/>
                      <w:szCs w:val="20"/>
                    </w:rPr>
                    <w:t>：賣</w:t>
                  </w:r>
                </w:p>
              </w:tc>
            </w:tr>
            <w:tr w:rsidR="007C1439" w14:paraId="451F9573" w14:textId="77777777" w:rsidTr="00704A90">
              <w:trPr>
                <w:trHeight w:val="415"/>
              </w:trPr>
              <w:tc>
                <w:tcPr>
                  <w:tcW w:w="416" w:type="dxa"/>
                  <w:vAlign w:val="center"/>
                </w:tcPr>
                <w:p w14:paraId="7869A0B1" w14:textId="77777777" w:rsidR="007C1439" w:rsidRPr="001D22EE" w:rsidRDefault="007C1439" w:rsidP="00704A90">
                  <w:pPr>
                    <w:rPr>
                      <w:rFonts w:ascii="標楷體" w:hAnsi="標楷體"/>
                      <w:szCs w:val="20"/>
                    </w:rPr>
                  </w:pPr>
                  <w:r w:rsidRPr="001D22EE">
                    <w:rPr>
                      <w:rFonts w:ascii="標楷體" w:hAnsi="標楷體" w:hint="eastAsia"/>
                      <w:color w:val="000000"/>
                      <w:szCs w:val="20"/>
                    </w:rPr>
                    <w:t>11</w:t>
                  </w:r>
                </w:p>
              </w:tc>
              <w:tc>
                <w:tcPr>
                  <w:tcW w:w="2091" w:type="dxa"/>
                  <w:vAlign w:val="center"/>
                </w:tcPr>
                <w:p w14:paraId="07468CCE" w14:textId="77777777" w:rsidR="007C1439" w:rsidRPr="001D22EE" w:rsidRDefault="007C1439" w:rsidP="00704A90">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委託種類別</w:t>
                  </w:r>
                </w:p>
              </w:tc>
              <w:tc>
                <w:tcPr>
                  <w:tcW w:w="4040" w:type="dxa"/>
                  <w:shd w:val="clear" w:color="auto" w:fill="auto"/>
                  <w:vAlign w:val="center"/>
                </w:tcPr>
                <w:p w14:paraId="389480E5" w14:textId="77777777" w:rsidR="007C1439" w:rsidRPr="001D22EE" w:rsidRDefault="007C1439" w:rsidP="00704A90">
                  <w:pPr>
                    <w:widowControl/>
                    <w:rPr>
                      <w:rFonts w:ascii="標楷體" w:hAnsi="標楷體" w:cs="新細明體"/>
                      <w:b/>
                      <w:color w:val="000000"/>
                      <w:szCs w:val="20"/>
                    </w:rPr>
                  </w:pPr>
                  <w:r w:rsidRPr="001D22EE">
                    <w:rPr>
                      <w:rFonts w:ascii="標楷體" w:hAnsi="標楷體" w:cs="新細明體" w:hint="eastAsia"/>
                      <w:color w:val="000000"/>
                      <w:szCs w:val="20"/>
                    </w:rPr>
                    <w:t>0：現股</w:t>
                  </w:r>
                  <w:r w:rsidRPr="001D22EE">
                    <w:rPr>
                      <w:rFonts w:ascii="標楷體" w:hAnsi="標楷體" w:cs="新細明體" w:hint="eastAsia"/>
                      <w:color w:val="000000"/>
                      <w:szCs w:val="20"/>
                    </w:rPr>
                    <w:br/>
                  </w:r>
                  <w:r w:rsidRPr="001D22EE">
                    <w:rPr>
                      <w:rFonts w:ascii="標楷體" w:hAnsi="標楷體" w:cs="新細明體" w:hint="eastAsia"/>
                      <w:b/>
                      <w:color w:val="000000"/>
                      <w:szCs w:val="20"/>
                    </w:rPr>
                    <w:t>3：</w:t>
                  </w:r>
                  <w:r w:rsidRPr="001D22EE">
                    <w:rPr>
                      <w:rFonts w:ascii="標楷體" w:hAnsi="標楷體" w:cs="新細明體" w:hint="eastAsia"/>
                      <w:b/>
                      <w:color w:val="000000"/>
                      <w:szCs w:val="20"/>
                      <w:lang w:eastAsia="zh-HK"/>
                    </w:rPr>
                    <w:t>融</w:t>
                  </w:r>
                  <w:r w:rsidRPr="001D22EE">
                    <w:rPr>
                      <w:rFonts w:ascii="標楷體" w:hAnsi="標楷體" w:cs="新細明體" w:hint="eastAsia"/>
                      <w:b/>
                      <w:color w:val="000000"/>
                      <w:szCs w:val="20"/>
                    </w:rPr>
                    <w:t>資</w:t>
                  </w:r>
                </w:p>
                <w:p w14:paraId="3421A4AA" w14:textId="77777777" w:rsidR="007C1439" w:rsidRPr="001D22EE" w:rsidRDefault="007C1439" w:rsidP="00704A90">
                  <w:pPr>
                    <w:widowControl/>
                    <w:rPr>
                      <w:rFonts w:ascii="標楷體" w:hAnsi="標楷體" w:cs="新細明體"/>
                      <w:b/>
                      <w:color w:val="000000"/>
                      <w:szCs w:val="20"/>
                    </w:rPr>
                  </w:pPr>
                  <w:r w:rsidRPr="001D22EE">
                    <w:rPr>
                      <w:rFonts w:ascii="標楷體" w:hAnsi="標楷體" w:cs="新細明體" w:hint="eastAsia"/>
                      <w:b/>
                      <w:color w:val="000000"/>
                      <w:szCs w:val="20"/>
                    </w:rPr>
                    <w:t>4：</w:t>
                  </w:r>
                  <w:r w:rsidRPr="001D22EE">
                    <w:rPr>
                      <w:rFonts w:ascii="標楷體" w:hAnsi="標楷體" w:cs="新細明體" w:hint="eastAsia"/>
                      <w:b/>
                      <w:color w:val="000000"/>
                      <w:szCs w:val="20"/>
                      <w:lang w:eastAsia="zh-HK"/>
                    </w:rPr>
                    <w:t>融</w:t>
                  </w:r>
                  <w:r w:rsidRPr="001D22EE">
                    <w:rPr>
                      <w:rFonts w:ascii="標楷體" w:hAnsi="標楷體" w:cs="新細明體" w:hint="eastAsia"/>
                      <w:b/>
                      <w:color w:val="000000"/>
                      <w:szCs w:val="20"/>
                    </w:rPr>
                    <w:t>券</w:t>
                  </w:r>
                </w:p>
                <w:p w14:paraId="09B6CE93" w14:textId="77777777" w:rsidR="007C1439" w:rsidRPr="001D22EE" w:rsidRDefault="007C1439" w:rsidP="00704A90">
                  <w:pPr>
                    <w:rPr>
                      <w:rFonts w:ascii="標楷體" w:hAnsi="標楷體"/>
                      <w:szCs w:val="20"/>
                    </w:rPr>
                  </w:pPr>
                  <w:r w:rsidRPr="001D22EE">
                    <w:rPr>
                      <w:rFonts w:ascii="標楷體" w:hAnsi="標楷體" w:cs="新細明體" w:hint="eastAsia"/>
                      <w:color w:val="000000"/>
                      <w:szCs w:val="20"/>
                    </w:rPr>
                    <w:t>8：無券普賣</w:t>
                  </w:r>
                </w:p>
              </w:tc>
            </w:tr>
            <w:tr w:rsidR="007C1439" w14:paraId="7B576EE5" w14:textId="77777777" w:rsidTr="00704A90">
              <w:trPr>
                <w:trHeight w:val="421"/>
              </w:trPr>
              <w:tc>
                <w:tcPr>
                  <w:tcW w:w="416" w:type="dxa"/>
                  <w:vAlign w:val="center"/>
                </w:tcPr>
                <w:p w14:paraId="67B53185" w14:textId="77777777" w:rsidR="007C1439" w:rsidRPr="001D22EE" w:rsidRDefault="007C1439" w:rsidP="00704A90">
                  <w:pPr>
                    <w:rPr>
                      <w:rFonts w:ascii="標楷體" w:hAnsi="標楷體"/>
                      <w:szCs w:val="20"/>
                    </w:rPr>
                  </w:pPr>
                  <w:r w:rsidRPr="001D22EE">
                    <w:rPr>
                      <w:rFonts w:ascii="標楷體" w:hAnsi="標楷體" w:hint="eastAsia"/>
                      <w:color w:val="000000"/>
                      <w:szCs w:val="20"/>
                    </w:rPr>
                    <w:t>12</w:t>
                  </w:r>
                </w:p>
              </w:tc>
              <w:tc>
                <w:tcPr>
                  <w:tcW w:w="2091" w:type="dxa"/>
                  <w:vAlign w:val="center"/>
                </w:tcPr>
                <w:p w14:paraId="2D39A5DE" w14:textId="77777777" w:rsidR="007C1439" w:rsidRPr="001D22EE" w:rsidRDefault="007C1439" w:rsidP="00704A90">
                  <w:pPr>
                    <w:widowControl/>
                    <w:rPr>
                      <w:rFonts w:ascii="標楷體" w:hAnsi="標楷體" w:cs="新細明體"/>
                      <w:color w:val="000000"/>
                      <w:szCs w:val="20"/>
                    </w:rPr>
                  </w:pPr>
                  <w:r w:rsidRPr="001D22EE">
                    <w:rPr>
                      <w:rFonts w:ascii="標楷體" w:hAnsi="標楷體" w:cs="新細明體" w:hint="eastAsia"/>
                      <w:color w:val="000000"/>
                      <w:szCs w:val="20"/>
                    </w:rPr>
                    <w:t>委託別</w:t>
                  </w:r>
                </w:p>
              </w:tc>
              <w:tc>
                <w:tcPr>
                  <w:tcW w:w="4040" w:type="dxa"/>
                </w:tcPr>
                <w:p w14:paraId="179CF45E" w14:textId="77777777" w:rsidR="007C1439" w:rsidRPr="001D22EE" w:rsidRDefault="007C1439" w:rsidP="00704A90">
                  <w:pPr>
                    <w:widowControl/>
                    <w:rPr>
                      <w:rFonts w:ascii="標楷體" w:hAnsi="標楷體"/>
                      <w:szCs w:val="20"/>
                    </w:rPr>
                  </w:pPr>
                  <w:r w:rsidRPr="001D22EE">
                    <w:rPr>
                      <w:rFonts w:ascii="標楷體" w:hAnsi="標楷體" w:cs="新細明體" w:hint="eastAsia"/>
                      <w:color w:val="000000"/>
                      <w:szCs w:val="20"/>
                    </w:rPr>
                    <w:t>0：一般</w:t>
                  </w:r>
                </w:p>
              </w:tc>
            </w:tr>
            <w:tr w:rsidR="007C1439" w14:paraId="36AA737C" w14:textId="77777777" w:rsidTr="00704A90">
              <w:trPr>
                <w:trHeight w:val="472"/>
              </w:trPr>
              <w:tc>
                <w:tcPr>
                  <w:tcW w:w="416" w:type="dxa"/>
                  <w:vAlign w:val="center"/>
                </w:tcPr>
                <w:p w14:paraId="64464299" w14:textId="77777777" w:rsidR="007C1439" w:rsidRPr="001D22EE" w:rsidRDefault="007C1439" w:rsidP="00704A90">
                  <w:pPr>
                    <w:rPr>
                      <w:rFonts w:ascii="標楷體" w:hAnsi="標楷體"/>
                      <w:szCs w:val="20"/>
                    </w:rPr>
                  </w:pPr>
                  <w:r w:rsidRPr="001D22EE">
                    <w:rPr>
                      <w:rFonts w:ascii="標楷體" w:hAnsi="標楷體" w:hint="eastAsia"/>
                      <w:color w:val="000000"/>
                      <w:szCs w:val="20"/>
                    </w:rPr>
                    <w:t>13</w:t>
                  </w:r>
                </w:p>
              </w:tc>
              <w:tc>
                <w:tcPr>
                  <w:tcW w:w="2091" w:type="dxa"/>
                  <w:vAlign w:val="center"/>
                </w:tcPr>
                <w:p w14:paraId="7675C7B6" w14:textId="77777777" w:rsidR="007C1439" w:rsidRPr="001D22EE" w:rsidRDefault="007C1439" w:rsidP="00704A90">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委託價格類別</w:t>
                  </w:r>
                </w:p>
              </w:tc>
              <w:tc>
                <w:tcPr>
                  <w:tcW w:w="4040" w:type="dxa"/>
                </w:tcPr>
                <w:p w14:paraId="1F7B930C" w14:textId="1D4543ED" w:rsidR="007C1439" w:rsidRDefault="007C1439" w:rsidP="00704A90">
                  <w:pPr>
                    <w:rPr>
                      <w:rFonts w:ascii="標楷體" w:hAnsi="標楷體" w:cs="新細明體"/>
                      <w:color w:val="000000"/>
                      <w:szCs w:val="20"/>
                    </w:rPr>
                  </w:pPr>
                  <w:r w:rsidRPr="001D22EE">
                    <w:rPr>
                      <w:rFonts w:ascii="標楷體" w:hAnsi="標楷體" w:cs="新細明體" w:hint="eastAsia"/>
                      <w:color w:val="000000"/>
                      <w:szCs w:val="20"/>
                    </w:rPr>
                    <w:t>第一</w:t>
                  </w:r>
                  <w:r w:rsidRPr="001D22EE">
                    <w:rPr>
                      <w:rFonts w:ascii="標楷體" w:hAnsi="標楷體" w:cs="新細明體"/>
                      <w:color w:val="000000"/>
                      <w:szCs w:val="20"/>
                    </w:rPr>
                    <w:t>委託價格別</w:t>
                  </w:r>
                </w:p>
                <w:p w14:paraId="42E23E73" w14:textId="77777777" w:rsidR="00F168E6" w:rsidRPr="00011597" w:rsidRDefault="00F168E6" w:rsidP="00F168E6">
                  <w:pPr>
                    <w:adjustRightInd w:val="0"/>
                    <w:snapToGrid w:val="0"/>
                    <w:rPr>
                      <w:rFonts w:ascii="標楷體" w:hAnsi="標楷體" w:cs="Courier New"/>
                      <w:sz w:val="18"/>
                      <w:szCs w:val="18"/>
                    </w:rPr>
                  </w:pPr>
                  <w:r>
                    <w:rPr>
                      <w:rFonts w:ascii="標楷體" w:hAnsi="標楷體" w:cs="新細明體"/>
                      <w:sz w:val="18"/>
                      <w:szCs w:val="18"/>
                    </w:rPr>
                    <w:t>0</w:t>
                  </w:r>
                  <w:r>
                    <w:rPr>
                      <w:rFonts w:ascii="標楷體" w:hAnsi="標楷體" w:cs="新細明體" w:hint="eastAsia"/>
                      <w:sz w:val="18"/>
                      <w:szCs w:val="18"/>
                    </w:rPr>
                    <w:t>:</w:t>
                  </w:r>
                  <w:r w:rsidRPr="00011597">
                    <w:rPr>
                      <w:rFonts w:ascii="標楷體" w:hAnsi="標楷體" w:cs="新細明體"/>
                      <w:sz w:val="18"/>
                      <w:szCs w:val="18"/>
                    </w:rPr>
                    <w:t>前日收盤價</w:t>
                  </w:r>
                  <w:r w:rsidRPr="00011597">
                    <w:rPr>
                      <w:rFonts w:ascii="標楷體" w:hAnsi="標楷體" w:cs="新細明體" w:hint="eastAsia"/>
                      <w:sz w:val="18"/>
                      <w:szCs w:val="18"/>
                    </w:rPr>
                    <w:t xml:space="preserve"> (</w:t>
                  </w:r>
                  <w:r w:rsidRPr="00011597">
                    <w:rPr>
                      <w:rFonts w:ascii="標楷體" w:hAnsi="標楷體" w:cs="新細明體" w:hint="eastAsia"/>
                      <w:sz w:val="18"/>
                      <w:szCs w:val="18"/>
                      <w:lang w:eastAsia="zh-HK"/>
                    </w:rPr>
                    <w:t>平盤價</w:t>
                  </w:r>
                  <w:r w:rsidRPr="00011597">
                    <w:rPr>
                      <w:rFonts w:ascii="標楷體" w:hAnsi="標楷體" w:cs="新細明體" w:hint="eastAsia"/>
                      <w:sz w:val="18"/>
                      <w:szCs w:val="18"/>
                    </w:rPr>
                    <w:t>)</w:t>
                  </w:r>
                </w:p>
                <w:p w14:paraId="7C828C2E" w14:textId="77777777" w:rsidR="00F168E6" w:rsidRDefault="00F168E6" w:rsidP="00F168E6">
                  <w:pPr>
                    <w:rPr>
                      <w:rFonts w:ascii="標楷體" w:hAnsi="標楷體" w:cs="新細明體"/>
                      <w:sz w:val="18"/>
                      <w:szCs w:val="18"/>
                    </w:rPr>
                  </w:pPr>
                  <w:r>
                    <w:rPr>
                      <w:rFonts w:ascii="標楷體" w:hAnsi="標楷體" w:cs="新細明體"/>
                      <w:sz w:val="18"/>
                      <w:szCs w:val="18"/>
                    </w:rPr>
                    <w:t>1</w:t>
                  </w:r>
                  <w:r>
                    <w:rPr>
                      <w:rFonts w:ascii="標楷體" w:hAnsi="標楷體" w:cs="新細明體" w:hint="eastAsia"/>
                      <w:sz w:val="18"/>
                      <w:szCs w:val="18"/>
                    </w:rPr>
                    <w:t>:</w:t>
                  </w:r>
                  <w:r w:rsidRPr="00011597">
                    <w:rPr>
                      <w:rFonts w:ascii="標楷體" w:hAnsi="標楷體" w:cs="新細明體"/>
                      <w:sz w:val="18"/>
                      <w:szCs w:val="18"/>
                    </w:rPr>
                    <w:t>漲停價</w:t>
                  </w:r>
                </w:p>
                <w:p w14:paraId="054BAAC0" w14:textId="521F2BEA" w:rsidR="00F168E6" w:rsidRPr="00F168E6" w:rsidRDefault="00F168E6" w:rsidP="00704A90">
                  <w:pPr>
                    <w:rPr>
                      <w:rFonts w:ascii="標楷體" w:hAnsi="標楷體" w:cs="新細明體"/>
                      <w:sz w:val="18"/>
                      <w:szCs w:val="18"/>
                    </w:rPr>
                  </w:pPr>
                  <w:r w:rsidRPr="00011597">
                    <w:rPr>
                      <w:rFonts w:ascii="標楷體" w:hAnsi="標楷體" w:cs="新細明體"/>
                      <w:sz w:val="18"/>
                      <w:szCs w:val="18"/>
                    </w:rPr>
                    <w:t>2</w:t>
                  </w:r>
                  <w:r>
                    <w:rPr>
                      <w:rFonts w:ascii="標楷體" w:hAnsi="標楷體" w:cs="新細明體" w:hint="eastAsia"/>
                      <w:sz w:val="18"/>
                      <w:szCs w:val="18"/>
                    </w:rPr>
                    <w:t>:</w:t>
                  </w:r>
                  <w:r w:rsidRPr="00011597">
                    <w:rPr>
                      <w:rFonts w:ascii="標楷體" w:hAnsi="標楷體" w:cs="新細明體"/>
                      <w:sz w:val="18"/>
                      <w:szCs w:val="18"/>
                    </w:rPr>
                    <w:t>跌停價</w:t>
                  </w:r>
                </w:p>
                <w:p w14:paraId="62C4E5A2" w14:textId="7EEE066C" w:rsidR="007C1439" w:rsidRPr="001D22EE" w:rsidRDefault="007C1439" w:rsidP="00704A90">
                  <w:pPr>
                    <w:pStyle w:val="afc"/>
                    <w:rPr>
                      <w:rFonts w:ascii="標楷體" w:eastAsia="標楷體" w:hAnsi="標楷體" w:cs="新細明體"/>
                      <w:color w:val="000000"/>
                      <w:sz w:val="20"/>
                    </w:rPr>
                  </w:pPr>
                  <w:r w:rsidRPr="001D22EE">
                    <w:rPr>
                      <w:rFonts w:ascii="標楷體" w:eastAsia="標楷體" w:hAnsi="標楷體" w:cs="新細明體"/>
                      <w:color w:val="000000"/>
                      <w:sz w:val="20"/>
                    </w:rPr>
                    <w:t>7</w:t>
                  </w:r>
                  <w:r w:rsidR="00F168E6">
                    <w:rPr>
                      <w:rFonts w:ascii="標楷體" w:eastAsia="標楷體" w:hAnsi="標楷體" w:cs="新細明體" w:hint="eastAsia"/>
                      <w:color w:val="000000"/>
                      <w:sz w:val="20"/>
                    </w:rPr>
                    <w:t>:</w:t>
                  </w:r>
                  <w:r w:rsidRPr="001D22EE">
                    <w:rPr>
                      <w:rFonts w:ascii="標楷體" w:eastAsia="標楷體" w:hAnsi="標楷體" w:cs="新細明體"/>
                      <w:color w:val="000000"/>
                      <w:sz w:val="20"/>
                    </w:rPr>
                    <w:t>使用者輸入價</w:t>
                  </w:r>
                </w:p>
              </w:tc>
            </w:tr>
            <w:tr w:rsidR="007C1439" w14:paraId="107D70AD" w14:textId="77777777" w:rsidTr="00704A90">
              <w:trPr>
                <w:trHeight w:val="525"/>
              </w:trPr>
              <w:tc>
                <w:tcPr>
                  <w:tcW w:w="416" w:type="dxa"/>
                  <w:vAlign w:val="center"/>
                </w:tcPr>
                <w:p w14:paraId="441D2AA6" w14:textId="77777777" w:rsidR="007C1439" w:rsidRPr="001D22EE" w:rsidRDefault="007C1439" w:rsidP="00704A90">
                  <w:pPr>
                    <w:rPr>
                      <w:rFonts w:ascii="標楷體" w:hAnsi="標楷體"/>
                      <w:szCs w:val="20"/>
                    </w:rPr>
                  </w:pPr>
                  <w:r w:rsidRPr="001D22EE">
                    <w:rPr>
                      <w:rFonts w:ascii="標楷體" w:hAnsi="標楷體" w:hint="eastAsia"/>
                      <w:color w:val="000000"/>
                      <w:szCs w:val="20"/>
                    </w:rPr>
                    <w:t>14</w:t>
                  </w:r>
                </w:p>
              </w:tc>
              <w:tc>
                <w:tcPr>
                  <w:tcW w:w="2091" w:type="dxa"/>
                  <w:vAlign w:val="center"/>
                </w:tcPr>
                <w:p w14:paraId="2DF9EA89" w14:textId="77777777" w:rsidR="007C1439" w:rsidRPr="001D22EE" w:rsidRDefault="007C1439" w:rsidP="00704A90">
                  <w:pPr>
                    <w:pStyle w:val="afc"/>
                    <w:rPr>
                      <w:rFonts w:ascii="標楷體" w:eastAsia="標楷體" w:hAnsi="標楷體" w:cs="新細明體"/>
                      <w:color w:val="000000"/>
                      <w:sz w:val="20"/>
                    </w:rPr>
                  </w:pPr>
                  <w:r w:rsidRPr="001D22EE">
                    <w:rPr>
                      <w:rFonts w:ascii="標楷體" w:eastAsia="標楷體" w:hAnsi="標楷體" w:cs="新細明體"/>
                      <w:color w:val="000000"/>
                      <w:sz w:val="20"/>
                    </w:rPr>
                    <w:t>委託價格別</w:t>
                  </w:r>
                </w:p>
              </w:tc>
              <w:tc>
                <w:tcPr>
                  <w:tcW w:w="4040" w:type="dxa"/>
                  <w:vAlign w:val="center"/>
                </w:tcPr>
                <w:p w14:paraId="67A76781" w14:textId="77777777" w:rsidR="007C1439" w:rsidRPr="001D22EE" w:rsidRDefault="007C1439" w:rsidP="00704A90">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1：市價</w:t>
                  </w:r>
                </w:p>
                <w:p w14:paraId="1C3AA29F" w14:textId="77777777" w:rsidR="007C1439" w:rsidRPr="001D22EE" w:rsidRDefault="007C1439" w:rsidP="00704A90">
                  <w:pPr>
                    <w:rPr>
                      <w:rFonts w:ascii="標楷體" w:hAnsi="標楷體"/>
                      <w:szCs w:val="20"/>
                    </w:rPr>
                  </w:pPr>
                  <w:r w:rsidRPr="001D22EE">
                    <w:rPr>
                      <w:rFonts w:ascii="標楷體" w:hAnsi="標楷體" w:cs="新細明體" w:hint="eastAsia"/>
                      <w:color w:val="000000"/>
                      <w:szCs w:val="20"/>
                    </w:rPr>
                    <w:t>2：限價</w:t>
                  </w:r>
                </w:p>
              </w:tc>
            </w:tr>
            <w:tr w:rsidR="007C1439" w14:paraId="5C5D8A83" w14:textId="77777777" w:rsidTr="00704A90">
              <w:trPr>
                <w:trHeight w:val="402"/>
              </w:trPr>
              <w:tc>
                <w:tcPr>
                  <w:tcW w:w="416" w:type="dxa"/>
                  <w:vAlign w:val="center"/>
                </w:tcPr>
                <w:p w14:paraId="37585831" w14:textId="77777777" w:rsidR="007C1439" w:rsidRPr="001D22EE" w:rsidRDefault="007C1439" w:rsidP="00704A90">
                  <w:pPr>
                    <w:rPr>
                      <w:rFonts w:ascii="標楷體" w:hAnsi="標楷體"/>
                      <w:szCs w:val="20"/>
                    </w:rPr>
                  </w:pPr>
                  <w:r w:rsidRPr="001D22EE">
                    <w:rPr>
                      <w:rFonts w:ascii="標楷體" w:hAnsi="標楷體" w:hint="eastAsia"/>
                      <w:color w:val="000000"/>
                      <w:szCs w:val="20"/>
                    </w:rPr>
                    <w:t>15</w:t>
                  </w:r>
                </w:p>
              </w:tc>
              <w:tc>
                <w:tcPr>
                  <w:tcW w:w="2091" w:type="dxa"/>
                  <w:vAlign w:val="center"/>
                </w:tcPr>
                <w:p w14:paraId="533C243E" w14:textId="77777777" w:rsidR="007C1439" w:rsidRPr="001D22EE" w:rsidRDefault="007C1439" w:rsidP="00704A90">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委託時效</w:t>
                  </w:r>
                </w:p>
              </w:tc>
              <w:tc>
                <w:tcPr>
                  <w:tcW w:w="4040" w:type="dxa"/>
                </w:tcPr>
                <w:p w14:paraId="45475390" w14:textId="77777777" w:rsidR="007C1439" w:rsidRPr="001D22EE" w:rsidRDefault="007C1439" w:rsidP="00704A90">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0:ROD;3：IOC;4:FOK</w:t>
                  </w:r>
                </w:p>
              </w:tc>
            </w:tr>
            <w:tr w:rsidR="007C1439" w14:paraId="62E64E23" w14:textId="77777777" w:rsidTr="00704A90">
              <w:trPr>
                <w:trHeight w:val="463"/>
              </w:trPr>
              <w:tc>
                <w:tcPr>
                  <w:tcW w:w="416" w:type="dxa"/>
                  <w:vAlign w:val="center"/>
                </w:tcPr>
                <w:p w14:paraId="0B979D35" w14:textId="77777777" w:rsidR="007C1439" w:rsidRPr="001D22EE" w:rsidRDefault="007C1439" w:rsidP="00704A90">
                  <w:pPr>
                    <w:rPr>
                      <w:rFonts w:ascii="標楷體" w:hAnsi="標楷體"/>
                      <w:szCs w:val="20"/>
                    </w:rPr>
                  </w:pPr>
                  <w:r w:rsidRPr="001D22EE">
                    <w:rPr>
                      <w:rFonts w:ascii="標楷體" w:hAnsi="標楷體" w:hint="eastAsia"/>
                      <w:color w:val="000000"/>
                      <w:szCs w:val="20"/>
                    </w:rPr>
                    <w:t>16</w:t>
                  </w:r>
                </w:p>
              </w:tc>
              <w:tc>
                <w:tcPr>
                  <w:tcW w:w="2091" w:type="dxa"/>
                  <w:vAlign w:val="center"/>
                </w:tcPr>
                <w:p w14:paraId="5276B705" w14:textId="77777777" w:rsidR="007C1439" w:rsidRPr="001D22EE" w:rsidRDefault="007C1439" w:rsidP="00704A90">
                  <w:pPr>
                    <w:pStyle w:val="afc"/>
                    <w:rPr>
                      <w:rFonts w:ascii="標楷體" w:eastAsia="標楷體" w:hAnsi="標楷體" w:cs="新細明體"/>
                      <w:sz w:val="20"/>
                    </w:rPr>
                  </w:pPr>
                  <w:r w:rsidRPr="001D22EE">
                    <w:rPr>
                      <w:rFonts w:ascii="標楷體" w:eastAsia="標楷體" w:hAnsi="標楷體" w:cs="新細明體" w:hint="eastAsia"/>
                      <w:sz w:val="20"/>
                      <w:lang w:eastAsia="zh-HK"/>
                    </w:rPr>
                    <w:t>下單時間</w:t>
                  </w:r>
                </w:p>
              </w:tc>
              <w:tc>
                <w:tcPr>
                  <w:tcW w:w="4040" w:type="dxa"/>
                  <w:vAlign w:val="center"/>
                </w:tcPr>
                <w:p w14:paraId="2F582092" w14:textId="77777777" w:rsidR="007C1439" w:rsidRPr="001D22EE" w:rsidRDefault="007C1439" w:rsidP="00704A90">
                  <w:pPr>
                    <w:pStyle w:val="afc"/>
                    <w:rPr>
                      <w:rFonts w:ascii="標楷體" w:eastAsia="標楷體" w:hAnsi="標楷體" w:cs="新細明體"/>
                      <w:sz w:val="20"/>
                    </w:rPr>
                  </w:pPr>
                  <w:r w:rsidRPr="001D22EE">
                    <w:rPr>
                      <w:rFonts w:ascii="標楷體" w:eastAsia="標楷體" w:hAnsi="標楷體" w:cs="Courier New"/>
                      <w:sz w:val="20"/>
                      <w:shd w:val="clear" w:color="auto" w:fill="FFFFFF"/>
                    </w:rPr>
                    <w:t>2020-07-07 12:32:10.000</w:t>
                  </w:r>
                </w:p>
              </w:tc>
            </w:tr>
            <w:tr w:rsidR="007C1439" w14:paraId="0AC602AA" w14:textId="77777777" w:rsidTr="00704A90">
              <w:trPr>
                <w:trHeight w:val="463"/>
              </w:trPr>
              <w:tc>
                <w:tcPr>
                  <w:tcW w:w="416" w:type="dxa"/>
                  <w:vAlign w:val="center"/>
                </w:tcPr>
                <w:p w14:paraId="38509165" w14:textId="77777777" w:rsidR="007C1439" w:rsidRPr="001D22EE" w:rsidRDefault="007C1439" w:rsidP="00704A90">
                  <w:pPr>
                    <w:rPr>
                      <w:rFonts w:ascii="標楷體" w:hAnsi="標楷體"/>
                      <w:szCs w:val="20"/>
                    </w:rPr>
                  </w:pPr>
                  <w:r w:rsidRPr="001D22EE">
                    <w:rPr>
                      <w:rFonts w:ascii="標楷體" w:hAnsi="標楷體" w:hint="eastAsia"/>
                      <w:color w:val="000000"/>
                      <w:szCs w:val="20"/>
                    </w:rPr>
                    <w:t>17</w:t>
                  </w:r>
                </w:p>
              </w:tc>
              <w:tc>
                <w:tcPr>
                  <w:tcW w:w="2091" w:type="dxa"/>
                  <w:vAlign w:val="center"/>
                </w:tcPr>
                <w:p w14:paraId="05E6B320" w14:textId="77777777" w:rsidR="007C1439" w:rsidRPr="001D22EE" w:rsidRDefault="007C1439" w:rsidP="00704A90">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lang w:eastAsia="zh-HK"/>
                    </w:rPr>
                    <w:t>委託價格</w:t>
                  </w:r>
                </w:p>
              </w:tc>
              <w:tc>
                <w:tcPr>
                  <w:tcW w:w="4040" w:type="dxa"/>
                  <w:vAlign w:val="center"/>
                </w:tcPr>
                <w:p w14:paraId="7E728785" w14:textId="77777777" w:rsidR="007C1439" w:rsidRPr="001D22EE" w:rsidRDefault="007C1439" w:rsidP="00704A90">
                  <w:pPr>
                    <w:pStyle w:val="afc"/>
                    <w:rPr>
                      <w:rFonts w:ascii="標楷體" w:eastAsia="標楷體" w:hAnsi="標楷體" w:cs="新細明體"/>
                      <w:color w:val="000000"/>
                      <w:sz w:val="20"/>
                    </w:rPr>
                  </w:pPr>
                </w:p>
              </w:tc>
            </w:tr>
            <w:tr w:rsidR="007C1439" w14:paraId="2A6C7A80" w14:textId="77777777" w:rsidTr="00704A90">
              <w:trPr>
                <w:trHeight w:val="463"/>
              </w:trPr>
              <w:tc>
                <w:tcPr>
                  <w:tcW w:w="416" w:type="dxa"/>
                  <w:vAlign w:val="center"/>
                </w:tcPr>
                <w:p w14:paraId="6960E549" w14:textId="4E9678C9" w:rsidR="007C1439" w:rsidRPr="001D22EE" w:rsidRDefault="007C1439" w:rsidP="007C1439">
                  <w:pPr>
                    <w:rPr>
                      <w:rFonts w:ascii="標楷體" w:hAnsi="標楷體"/>
                      <w:szCs w:val="20"/>
                    </w:rPr>
                  </w:pPr>
                  <w:r w:rsidRPr="001D22EE">
                    <w:rPr>
                      <w:rFonts w:ascii="標楷體" w:hAnsi="標楷體" w:hint="eastAsia"/>
                      <w:szCs w:val="20"/>
                    </w:rPr>
                    <w:t>18</w:t>
                  </w:r>
                </w:p>
              </w:tc>
              <w:tc>
                <w:tcPr>
                  <w:tcW w:w="2091" w:type="dxa"/>
                  <w:vAlign w:val="center"/>
                </w:tcPr>
                <w:p w14:paraId="4548FDD5" w14:textId="7936221D"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lang w:eastAsia="zh-HK"/>
                    </w:rPr>
                    <w:t>委託數量</w:t>
                  </w:r>
                </w:p>
              </w:tc>
              <w:tc>
                <w:tcPr>
                  <w:tcW w:w="4040" w:type="dxa"/>
                  <w:vAlign w:val="center"/>
                </w:tcPr>
                <w:p w14:paraId="1C3EA5D4" w14:textId="77777777" w:rsidR="007C1439" w:rsidRPr="001D22EE" w:rsidRDefault="007C1439" w:rsidP="007C1439">
                  <w:pPr>
                    <w:pStyle w:val="afc"/>
                    <w:rPr>
                      <w:rFonts w:ascii="標楷體" w:eastAsia="標楷體" w:hAnsi="標楷體" w:cs="新細明體"/>
                      <w:color w:val="000000"/>
                      <w:sz w:val="20"/>
                    </w:rPr>
                  </w:pPr>
                </w:p>
              </w:tc>
            </w:tr>
            <w:tr w:rsidR="007C1439" w14:paraId="00A71955" w14:textId="77777777" w:rsidTr="00704A90">
              <w:trPr>
                <w:trHeight w:val="463"/>
              </w:trPr>
              <w:tc>
                <w:tcPr>
                  <w:tcW w:w="416" w:type="dxa"/>
                  <w:vAlign w:val="center"/>
                </w:tcPr>
                <w:p w14:paraId="1EA45B17" w14:textId="77777777" w:rsidR="007C1439" w:rsidRPr="001D22EE" w:rsidRDefault="007C1439" w:rsidP="007C1439">
                  <w:pPr>
                    <w:rPr>
                      <w:rFonts w:ascii="標楷體" w:hAnsi="標楷體"/>
                      <w:szCs w:val="20"/>
                    </w:rPr>
                  </w:pPr>
                  <w:r w:rsidRPr="001D22EE">
                    <w:rPr>
                      <w:rFonts w:ascii="標楷體" w:hAnsi="標楷體" w:hint="eastAsia"/>
                      <w:color w:val="000000"/>
                      <w:szCs w:val="20"/>
                    </w:rPr>
                    <w:t>19</w:t>
                  </w:r>
                </w:p>
              </w:tc>
              <w:tc>
                <w:tcPr>
                  <w:tcW w:w="2091" w:type="dxa"/>
                  <w:vAlign w:val="center"/>
                </w:tcPr>
                <w:p w14:paraId="22474BFC" w14:textId="2CC7A015"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lang w:eastAsia="zh-HK"/>
                    </w:rPr>
                    <w:t>觸發價</w:t>
                  </w:r>
                </w:p>
              </w:tc>
              <w:tc>
                <w:tcPr>
                  <w:tcW w:w="4040" w:type="dxa"/>
                  <w:vAlign w:val="center"/>
                </w:tcPr>
                <w:p w14:paraId="243AD917" w14:textId="77777777" w:rsidR="007C1439" w:rsidRPr="001D22EE" w:rsidRDefault="007C1439" w:rsidP="007C1439">
                  <w:pPr>
                    <w:pStyle w:val="afc"/>
                    <w:rPr>
                      <w:rFonts w:ascii="標楷體" w:eastAsia="標楷體" w:hAnsi="標楷體" w:cs="新細明體"/>
                      <w:color w:val="000000"/>
                      <w:sz w:val="20"/>
                    </w:rPr>
                  </w:pPr>
                </w:p>
              </w:tc>
            </w:tr>
            <w:tr w:rsidR="007C1439" w14:paraId="20226CF6" w14:textId="77777777" w:rsidTr="00704A90">
              <w:trPr>
                <w:trHeight w:val="463"/>
              </w:trPr>
              <w:tc>
                <w:tcPr>
                  <w:tcW w:w="416" w:type="dxa"/>
                  <w:vAlign w:val="center"/>
                </w:tcPr>
                <w:p w14:paraId="25837A6B" w14:textId="77777777" w:rsidR="007C1439" w:rsidRPr="001D22EE" w:rsidRDefault="007C1439" w:rsidP="007C1439">
                  <w:pPr>
                    <w:rPr>
                      <w:rFonts w:ascii="標楷體" w:hAnsi="標楷體"/>
                      <w:color w:val="000000"/>
                      <w:szCs w:val="20"/>
                    </w:rPr>
                  </w:pPr>
                  <w:r w:rsidRPr="001D22EE">
                    <w:rPr>
                      <w:rFonts w:ascii="標楷體" w:hAnsi="標楷體" w:hint="eastAsia"/>
                      <w:color w:val="000000"/>
                      <w:szCs w:val="20"/>
                    </w:rPr>
                    <w:t>20</w:t>
                  </w:r>
                </w:p>
              </w:tc>
              <w:tc>
                <w:tcPr>
                  <w:tcW w:w="2091" w:type="dxa"/>
                  <w:vAlign w:val="center"/>
                </w:tcPr>
                <w:p w14:paraId="3FFC189D" w14:textId="01550EB0" w:rsidR="007C1439" w:rsidRPr="001D22EE" w:rsidRDefault="007C1439" w:rsidP="007C1439">
                  <w:pPr>
                    <w:pStyle w:val="afc"/>
                    <w:rPr>
                      <w:rFonts w:ascii="標楷體" w:eastAsia="標楷體" w:hAnsi="標楷體" w:cs="新細明體"/>
                      <w:color w:val="000000"/>
                      <w:sz w:val="20"/>
                      <w:lang w:eastAsia="zh-HK"/>
                    </w:rPr>
                  </w:pPr>
                  <w:r w:rsidRPr="001D22EE">
                    <w:rPr>
                      <w:rFonts w:ascii="標楷體" w:eastAsia="標楷體" w:hAnsi="標楷體" w:cs="新細明體" w:hint="eastAsia"/>
                      <w:color w:val="000000"/>
                      <w:sz w:val="20"/>
                      <w:lang w:eastAsia="zh-HK"/>
                    </w:rPr>
                    <w:t>觸發時間</w:t>
                  </w:r>
                </w:p>
              </w:tc>
              <w:tc>
                <w:tcPr>
                  <w:tcW w:w="4040" w:type="dxa"/>
                  <w:vAlign w:val="center"/>
                </w:tcPr>
                <w:p w14:paraId="454917CA" w14:textId="77777777" w:rsidR="007C1439" w:rsidRPr="001D22EE" w:rsidRDefault="007C1439" w:rsidP="007C1439">
                  <w:pPr>
                    <w:pStyle w:val="afc"/>
                    <w:rPr>
                      <w:rFonts w:ascii="標楷體" w:eastAsia="標楷體" w:hAnsi="標楷體" w:cs="新細明體"/>
                      <w:color w:val="000000"/>
                      <w:sz w:val="20"/>
                    </w:rPr>
                  </w:pPr>
                </w:p>
              </w:tc>
            </w:tr>
            <w:tr w:rsidR="007C1439" w14:paraId="62121DEB" w14:textId="77777777" w:rsidTr="00704A90">
              <w:trPr>
                <w:trHeight w:val="463"/>
              </w:trPr>
              <w:tc>
                <w:tcPr>
                  <w:tcW w:w="416" w:type="dxa"/>
                  <w:vAlign w:val="center"/>
                </w:tcPr>
                <w:p w14:paraId="63BAE545" w14:textId="77777777" w:rsidR="007C1439" w:rsidRPr="001D22EE" w:rsidRDefault="007C1439" w:rsidP="007C1439">
                  <w:pPr>
                    <w:rPr>
                      <w:rFonts w:ascii="標楷體" w:hAnsi="標楷體"/>
                      <w:color w:val="000000"/>
                      <w:szCs w:val="20"/>
                    </w:rPr>
                  </w:pPr>
                  <w:r w:rsidRPr="001D22EE">
                    <w:rPr>
                      <w:rFonts w:ascii="標楷體" w:hAnsi="標楷體" w:hint="eastAsia"/>
                      <w:color w:val="000000"/>
                      <w:szCs w:val="20"/>
                    </w:rPr>
                    <w:t>21</w:t>
                  </w:r>
                </w:p>
              </w:tc>
              <w:tc>
                <w:tcPr>
                  <w:tcW w:w="2091" w:type="dxa"/>
                </w:tcPr>
                <w:p w14:paraId="77FAD70B" w14:textId="77777777" w:rsidR="007C1439" w:rsidRPr="001D22EE" w:rsidRDefault="007C1439" w:rsidP="007C1439">
                  <w:pPr>
                    <w:pStyle w:val="afc"/>
                    <w:rPr>
                      <w:rFonts w:ascii="標楷體" w:eastAsia="標楷體" w:hAnsi="標楷體"/>
                      <w:sz w:val="20"/>
                    </w:rPr>
                  </w:pPr>
                  <w:r w:rsidRPr="001D22EE">
                    <w:rPr>
                      <w:rFonts w:ascii="標楷體" w:eastAsia="標楷體" w:hAnsi="標楷體" w:hint="eastAsia"/>
                      <w:sz w:val="20"/>
                    </w:rPr>
                    <w:t>智慧單委託狀態-</w:t>
                  </w:r>
                </w:p>
                <w:p w14:paraId="13FA61FC" w14:textId="6D18AA45" w:rsidR="007C1439" w:rsidRPr="001D22EE" w:rsidRDefault="007C1439" w:rsidP="007C1439">
                  <w:pPr>
                    <w:pStyle w:val="afc"/>
                    <w:rPr>
                      <w:rFonts w:ascii="標楷體" w:eastAsia="標楷體" w:hAnsi="標楷體" w:cs="新細明體"/>
                      <w:color w:val="000000"/>
                      <w:sz w:val="20"/>
                      <w:lang w:eastAsia="zh-HK"/>
                    </w:rPr>
                  </w:pPr>
                  <w:r w:rsidRPr="001D22EE">
                    <w:rPr>
                      <w:rFonts w:ascii="標楷體" w:eastAsia="標楷體" w:hAnsi="標楷體" w:hint="eastAsia"/>
                      <w:sz w:val="20"/>
                      <w:lang w:eastAsia="zh-HK"/>
                    </w:rPr>
                    <w:t>代碼</w:t>
                  </w:r>
                </w:p>
              </w:tc>
              <w:tc>
                <w:tcPr>
                  <w:tcW w:w="4040" w:type="dxa"/>
                </w:tcPr>
                <w:p w14:paraId="6648FAD9" w14:textId="77777777" w:rsidR="007C1439" w:rsidRPr="001D22EE" w:rsidRDefault="007C1439" w:rsidP="007C1439">
                  <w:pPr>
                    <w:pStyle w:val="afc"/>
                    <w:rPr>
                      <w:rFonts w:ascii="標楷體" w:eastAsia="標楷體" w:hAnsi="標楷體" w:cs="新細明體"/>
                      <w:sz w:val="20"/>
                    </w:rPr>
                  </w:pPr>
                  <w:r w:rsidRPr="001D22EE">
                    <w:rPr>
                      <w:rFonts w:ascii="標楷體" w:eastAsia="標楷體" w:hAnsi="標楷體" w:cs="新細明體" w:hint="eastAsia"/>
                      <w:sz w:val="20"/>
                    </w:rPr>
                    <w:t>32：</w:t>
                  </w:r>
                  <w:r w:rsidRPr="001D22EE">
                    <w:rPr>
                      <w:rFonts w:ascii="標楷體" w:eastAsia="標楷體" w:hAnsi="標楷體" w:cs="新細明體"/>
                      <w:sz w:val="20"/>
                    </w:rPr>
                    <w:t>中台收單成功</w:t>
                  </w:r>
                </w:p>
                <w:p w14:paraId="18CC3252" w14:textId="77777777" w:rsidR="007C1439" w:rsidRPr="001D22EE" w:rsidRDefault="007C1439" w:rsidP="007C1439">
                  <w:pPr>
                    <w:pStyle w:val="afc"/>
                    <w:rPr>
                      <w:rFonts w:ascii="標楷體" w:eastAsia="標楷體" w:hAnsi="標楷體" w:cs="新細明體"/>
                      <w:sz w:val="20"/>
                    </w:rPr>
                  </w:pPr>
                  <w:r w:rsidRPr="001D22EE">
                    <w:rPr>
                      <w:rFonts w:ascii="標楷體" w:eastAsia="標楷體" w:hAnsi="標楷體" w:cs="新細明體" w:hint="eastAsia"/>
                      <w:sz w:val="20"/>
                    </w:rPr>
                    <w:t>33：</w:t>
                  </w:r>
                  <w:r w:rsidRPr="001D22EE">
                    <w:rPr>
                      <w:rFonts w:ascii="標楷體" w:eastAsia="標楷體" w:hAnsi="標楷體" w:cs="新細明體"/>
                      <w:sz w:val="20"/>
                    </w:rPr>
                    <w:t>中台收單失敗</w:t>
                  </w:r>
                </w:p>
                <w:p w14:paraId="6CB3454F" w14:textId="77777777" w:rsidR="007C1439" w:rsidRPr="001D22EE" w:rsidRDefault="007C1439" w:rsidP="007C1439">
                  <w:pPr>
                    <w:pStyle w:val="afc"/>
                    <w:rPr>
                      <w:rFonts w:ascii="標楷體" w:eastAsia="標楷體" w:hAnsi="標楷體" w:cs="新細明體"/>
                      <w:sz w:val="20"/>
                    </w:rPr>
                  </w:pPr>
                  <w:r w:rsidRPr="001D22EE">
                    <w:rPr>
                      <w:rFonts w:ascii="標楷體" w:eastAsia="標楷體" w:hAnsi="標楷體" w:cs="新細明體" w:hint="eastAsia"/>
                      <w:sz w:val="20"/>
                    </w:rPr>
                    <w:t>34：</w:t>
                  </w:r>
                  <w:r w:rsidRPr="001D22EE">
                    <w:rPr>
                      <w:rFonts w:ascii="標楷體" w:eastAsia="標楷體" w:hAnsi="標楷體" w:cs="新細明體"/>
                      <w:sz w:val="20"/>
                    </w:rPr>
                    <w:t>洗價中</w:t>
                  </w:r>
                  <w:r w:rsidRPr="001D22EE">
                    <w:rPr>
                      <w:rFonts w:ascii="標楷體" w:eastAsia="標楷體" w:hAnsi="標楷體" w:cs="新細明體" w:hint="eastAsia"/>
                      <w:sz w:val="20"/>
                    </w:rPr>
                    <w:t xml:space="preserve"> </w:t>
                  </w:r>
                </w:p>
                <w:p w14:paraId="3476D984" w14:textId="77777777" w:rsidR="007C1439" w:rsidRPr="001D22EE" w:rsidRDefault="007C1439" w:rsidP="007C1439">
                  <w:pPr>
                    <w:pStyle w:val="afc"/>
                    <w:rPr>
                      <w:rFonts w:ascii="標楷體" w:eastAsia="標楷體" w:hAnsi="標楷體" w:cs="新細明體"/>
                      <w:sz w:val="20"/>
                    </w:rPr>
                  </w:pPr>
                  <w:r w:rsidRPr="001D22EE">
                    <w:rPr>
                      <w:rFonts w:ascii="標楷體" w:eastAsia="標楷體" w:hAnsi="標楷體" w:cs="新細明體" w:hint="eastAsia"/>
                      <w:sz w:val="20"/>
                    </w:rPr>
                    <w:t>36：</w:t>
                  </w:r>
                  <w:r w:rsidRPr="001D22EE">
                    <w:rPr>
                      <w:rFonts w:ascii="標楷體" w:eastAsia="標楷體" w:hAnsi="標楷體" w:cs="新細明體"/>
                      <w:sz w:val="20"/>
                    </w:rPr>
                    <w:t>洗價失敗</w:t>
                  </w:r>
                </w:p>
                <w:p w14:paraId="4E83737F" w14:textId="77777777" w:rsidR="007C1439" w:rsidRPr="001D22EE" w:rsidRDefault="007C1439" w:rsidP="007C1439">
                  <w:pPr>
                    <w:rPr>
                      <w:rFonts w:ascii="標楷體" w:hAnsi="標楷體" w:cs="新細明體"/>
                      <w:szCs w:val="20"/>
                    </w:rPr>
                  </w:pPr>
                  <w:r w:rsidRPr="001D22EE">
                    <w:rPr>
                      <w:rFonts w:ascii="標楷體" w:hAnsi="標楷體" w:cs="新細明體"/>
                      <w:szCs w:val="20"/>
                    </w:rPr>
                    <w:t>37</w:t>
                  </w:r>
                  <w:r w:rsidRPr="001D22EE">
                    <w:rPr>
                      <w:rFonts w:ascii="標楷體" w:hAnsi="標楷體" w:cs="新細明體" w:hint="eastAsia"/>
                      <w:szCs w:val="20"/>
                    </w:rPr>
                    <w:t>：</w:t>
                  </w:r>
                  <w:r w:rsidRPr="001D22EE">
                    <w:rPr>
                      <w:rFonts w:ascii="標楷體" w:hAnsi="標楷體" w:cs="新細明體"/>
                      <w:szCs w:val="20"/>
                    </w:rPr>
                    <w:t>洗價觸發</w:t>
                  </w:r>
                </w:p>
                <w:p w14:paraId="23F2A11C" w14:textId="77777777" w:rsidR="007C1439" w:rsidRPr="001D22EE" w:rsidRDefault="007C1439" w:rsidP="007C1439">
                  <w:pPr>
                    <w:rPr>
                      <w:rFonts w:ascii="標楷體" w:hAnsi="標楷體" w:cs="新細明體"/>
                      <w:szCs w:val="20"/>
                    </w:rPr>
                  </w:pPr>
                  <w:r w:rsidRPr="001D22EE">
                    <w:rPr>
                      <w:rFonts w:ascii="標楷體" w:hAnsi="標楷體" w:cs="新細明體" w:hint="eastAsia"/>
                      <w:szCs w:val="20"/>
                    </w:rPr>
                    <w:t>38：</w:t>
                  </w:r>
                  <w:r w:rsidRPr="001D22EE">
                    <w:rPr>
                      <w:rFonts w:ascii="標楷體" w:hAnsi="標楷體" w:cs="新細明體"/>
                      <w:szCs w:val="20"/>
                    </w:rPr>
                    <w:t>觸發下單</w:t>
                  </w:r>
                </w:p>
                <w:p w14:paraId="2E1B7E13" w14:textId="77777777" w:rsidR="007C1439" w:rsidRPr="001D22EE" w:rsidRDefault="007C1439" w:rsidP="007C1439">
                  <w:pPr>
                    <w:rPr>
                      <w:rFonts w:ascii="標楷體" w:hAnsi="標楷體" w:cs="新細明體"/>
                      <w:szCs w:val="20"/>
                    </w:rPr>
                  </w:pPr>
                  <w:r w:rsidRPr="001D22EE">
                    <w:rPr>
                      <w:rFonts w:ascii="標楷體" w:hAnsi="標楷體" w:cs="新細明體" w:hint="eastAsia"/>
                      <w:szCs w:val="20"/>
                    </w:rPr>
                    <w:t>39：</w:t>
                  </w:r>
                  <w:r w:rsidRPr="001D22EE">
                    <w:rPr>
                      <w:rFonts w:ascii="標楷體" w:hAnsi="標楷體" w:cs="新細明體"/>
                      <w:szCs w:val="20"/>
                    </w:rPr>
                    <w:t>下單失敗</w:t>
                  </w:r>
                </w:p>
                <w:p w14:paraId="6FC05CA4" w14:textId="77777777" w:rsidR="007C1439" w:rsidRPr="001D22EE" w:rsidRDefault="007C1439" w:rsidP="007C1439">
                  <w:pPr>
                    <w:rPr>
                      <w:rFonts w:ascii="標楷體" w:hAnsi="標楷體" w:cs="新細明體"/>
                      <w:szCs w:val="20"/>
                    </w:rPr>
                  </w:pPr>
                  <w:r w:rsidRPr="001D22EE">
                    <w:rPr>
                      <w:rFonts w:ascii="標楷體" w:hAnsi="標楷體" w:cs="新細明體" w:hint="eastAsia"/>
                      <w:szCs w:val="20"/>
                    </w:rPr>
                    <w:t>40：</w:t>
                  </w:r>
                  <w:r w:rsidRPr="001D22EE">
                    <w:rPr>
                      <w:rFonts w:ascii="標楷體" w:hAnsi="標楷體" w:cs="新細明體"/>
                      <w:szCs w:val="20"/>
                    </w:rPr>
                    <w:t>使用者刪單</w:t>
                  </w:r>
                </w:p>
                <w:p w14:paraId="078DB2D4" w14:textId="41AEF331"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Segoe UI"/>
                      <w:sz w:val="20"/>
                    </w:rPr>
                    <w:t>41：全部成交</w:t>
                  </w:r>
                  <w:r w:rsidRPr="001D22EE">
                    <w:rPr>
                      <w:rFonts w:ascii="標楷體" w:eastAsia="標楷體" w:hAnsi="標楷體" w:cs="Segoe UI" w:hint="eastAsia"/>
                      <w:sz w:val="20"/>
                    </w:rPr>
                    <w:t>(多</w:t>
                  </w:r>
                  <w:r w:rsidRPr="001D22EE">
                    <w:rPr>
                      <w:rFonts w:ascii="標楷體" w:eastAsia="標楷體" w:hAnsi="標楷體" w:cs="Segoe UI"/>
                      <w:sz w:val="20"/>
                    </w:rPr>
                    <w:t>次</w:t>
                  </w:r>
                  <w:r w:rsidRPr="001D22EE">
                    <w:rPr>
                      <w:rFonts w:ascii="標楷體" w:eastAsia="標楷體" w:hAnsi="標楷體" w:cs="Segoe UI" w:hint="eastAsia"/>
                      <w:sz w:val="20"/>
                    </w:rPr>
                    <w:t>IOC用)</w:t>
                  </w:r>
                </w:p>
              </w:tc>
            </w:tr>
            <w:tr w:rsidR="007C1439" w14:paraId="476FD80E" w14:textId="77777777" w:rsidTr="00704A90">
              <w:trPr>
                <w:trHeight w:val="463"/>
              </w:trPr>
              <w:tc>
                <w:tcPr>
                  <w:tcW w:w="416" w:type="dxa"/>
                  <w:vAlign w:val="center"/>
                </w:tcPr>
                <w:p w14:paraId="6C12B555" w14:textId="2FD9FCA0" w:rsidR="007C1439" w:rsidRPr="001D22EE" w:rsidRDefault="007C1439" w:rsidP="007C1439">
                  <w:pPr>
                    <w:rPr>
                      <w:rFonts w:ascii="標楷體" w:hAnsi="標楷體"/>
                      <w:color w:val="000000"/>
                      <w:szCs w:val="20"/>
                    </w:rPr>
                  </w:pPr>
                  <w:r w:rsidRPr="001D22EE">
                    <w:rPr>
                      <w:rFonts w:ascii="標楷體" w:hAnsi="標楷體" w:hint="eastAsia"/>
                      <w:color w:val="000000"/>
                      <w:szCs w:val="20"/>
                    </w:rPr>
                    <w:t>22</w:t>
                  </w:r>
                </w:p>
              </w:tc>
              <w:tc>
                <w:tcPr>
                  <w:tcW w:w="2091" w:type="dxa"/>
                </w:tcPr>
                <w:p w14:paraId="24C36C7A" w14:textId="56A6FDB3" w:rsidR="007C1439" w:rsidRPr="001D22EE" w:rsidRDefault="007C1439" w:rsidP="007C1439">
                  <w:pPr>
                    <w:pStyle w:val="afc"/>
                    <w:rPr>
                      <w:rFonts w:ascii="標楷體" w:eastAsia="標楷體" w:hAnsi="標楷體" w:cs="新細明體"/>
                      <w:color w:val="000000"/>
                      <w:sz w:val="20"/>
                      <w:lang w:eastAsia="zh-HK"/>
                    </w:rPr>
                  </w:pPr>
                  <w:r w:rsidRPr="001D22EE">
                    <w:rPr>
                      <w:rFonts w:ascii="標楷體" w:eastAsia="標楷體" w:hAnsi="標楷體" w:cs="新細明體" w:hint="eastAsia"/>
                      <w:color w:val="000000"/>
                      <w:sz w:val="20"/>
                      <w:lang w:eastAsia="zh-HK"/>
                    </w:rPr>
                    <w:t>市場委託狀熊</w:t>
                  </w:r>
                </w:p>
              </w:tc>
              <w:tc>
                <w:tcPr>
                  <w:tcW w:w="4040" w:type="dxa"/>
                </w:tcPr>
                <w:p w14:paraId="5F5FB2A3" w14:textId="77777777" w:rsidR="007C1439" w:rsidRPr="001D22EE" w:rsidRDefault="007C1439" w:rsidP="007C1439">
                  <w:pPr>
                    <w:widowControl/>
                    <w:rPr>
                      <w:rFonts w:ascii="標楷體" w:hAnsi="標楷體" w:cs="新細明體"/>
                      <w:color w:val="000000"/>
                      <w:szCs w:val="20"/>
                    </w:rPr>
                  </w:pPr>
                  <w:r w:rsidRPr="001D22EE">
                    <w:rPr>
                      <w:rFonts w:ascii="標楷體" w:hAnsi="標楷體" w:cs="新細明體" w:hint="eastAsia"/>
                      <w:color w:val="000000"/>
                      <w:szCs w:val="20"/>
                    </w:rPr>
                    <w:t>空白</w:t>
                  </w:r>
                  <w:r w:rsidRPr="001D22EE">
                    <w:rPr>
                      <w:rFonts w:ascii="標楷體" w:hAnsi="標楷體" w:cs="新細明體"/>
                      <w:color w:val="000000"/>
                      <w:szCs w:val="20"/>
                    </w:rPr>
                    <w:t>：無委託單</w:t>
                  </w:r>
                  <w:r w:rsidRPr="001D22EE">
                    <w:rPr>
                      <w:rFonts w:ascii="標楷體" w:hAnsi="標楷體" w:cs="新細明體" w:hint="eastAsia"/>
                      <w:color w:val="000000"/>
                      <w:szCs w:val="20"/>
                    </w:rPr>
                    <w:t xml:space="preserve"> </w:t>
                  </w:r>
                </w:p>
                <w:p w14:paraId="755505A8" w14:textId="77777777" w:rsidR="007C1439" w:rsidRPr="001D22EE" w:rsidRDefault="007C1439" w:rsidP="007C1439">
                  <w:pPr>
                    <w:widowControl/>
                    <w:rPr>
                      <w:rFonts w:ascii="標楷體" w:hAnsi="標楷體" w:cs="新細明體"/>
                      <w:color w:val="000000"/>
                      <w:szCs w:val="20"/>
                    </w:rPr>
                  </w:pPr>
                  <w:r w:rsidRPr="001D22EE">
                    <w:rPr>
                      <w:rFonts w:ascii="標楷體" w:hAnsi="標楷體" w:cs="新細明體" w:hint="eastAsia"/>
                      <w:color w:val="000000"/>
                      <w:szCs w:val="20"/>
                    </w:rPr>
                    <w:t xml:space="preserve">0：預約 </w:t>
                  </w:r>
                </w:p>
                <w:p w14:paraId="59C6F431" w14:textId="77777777" w:rsidR="007C1439" w:rsidRPr="001D22EE" w:rsidRDefault="007C1439" w:rsidP="007C1439">
                  <w:pPr>
                    <w:widowControl/>
                    <w:rPr>
                      <w:rFonts w:ascii="標楷體" w:hAnsi="標楷體" w:cs="新細明體"/>
                      <w:color w:val="000000"/>
                      <w:szCs w:val="20"/>
                    </w:rPr>
                  </w:pPr>
                  <w:r w:rsidRPr="001D22EE">
                    <w:rPr>
                      <w:rFonts w:ascii="標楷體" w:hAnsi="標楷體" w:cs="新細明體" w:hint="eastAsia"/>
                      <w:color w:val="000000"/>
                      <w:szCs w:val="20"/>
                    </w:rPr>
                    <w:t>2：全部成交</w:t>
                  </w:r>
                </w:p>
                <w:p w14:paraId="4092E6E0" w14:textId="77777777" w:rsidR="007C1439" w:rsidRPr="001D22EE" w:rsidRDefault="007C1439" w:rsidP="007C1439">
                  <w:pPr>
                    <w:widowControl/>
                    <w:rPr>
                      <w:rFonts w:ascii="標楷體" w:hAnsi="標楷體" w:cs="新細明體"/>
                      <w:color w:val="000000"/>
                      <w:szCs w:val="20"/>
                    </w:rPr>
                  </w:pPr>
                  <w:r w:rsidRPr="001D22EE">
                    <w:rPr>
                      <w:rFonts w:ascii="標楷體" w:hAnsi="標楷體" w:cs="新細明體" w:hint="eastAsia"/>
                      <w:color w:val="000000"/>
                      <w:szCs w:val="20"/>
                    </w:rPr>
                    <w:t>3：全部取消</w:t>
                  </w:r>
                </w:p>
                <w:p w14:paraId="5EAFE881" w14:textId="77777777" w:rsidR="007C1439" w:rsidRPr="001D22EE" w:rsidRDefault="007C1439" w:rsidP="007C1439">
                  <w:pPr>
                    <w:widowControl/>
                    <w:rPr>
                      <w:rFonts w:ascii="標楷體" w:hAnsi="標楷體" w:cs="新細明體"/>
                      <w:color w:val="000000"/>
                      <w:szCs w:val="20"/>
                    </w:rPr>
                  </w:pPr>
                  <w:r w:rsidRPr="001D22EE">
                    <w:rPr>
                      <w:rFonts w:ascii="標楷體" w:hAnsi="標楷體" w:cs="新細明體" w:hint="eastAsia"/>
                      <w:color w:val="000000"/>
                      <w:szCs w:val="20"/>
                    </w:rPr>
                    <w:t>4：部分成交，剩餘已取消</w:t>
                  </w:r>
                </w:p>
                <w:p w14:paraId="1D77817F" w14:textId="77777777" w:rsidR="007C1439" w:rsidRPr="001D22EE" w:rsidRDefault="007C1439" w:rsidP="007C1439">
                  <w:pPr>
                    <w:widowControl/>
                    <w:rPr>
                      <w:rFonts w:ascii="標楷體" w:hAnsi="標楷體" w:cs="新細明體"/>
                      <w:color w:val="000000"/>
                      <w:szCs w:val="20"/>
                    </w:rPr>
                  </w:pPr>
                  <w:r w:rsidRPr="001D22EE">
                    <w:rPr>
                      <w:rFonts w:ascii="標楷體" w:hAnsi="標楷體" w:cs="新細明體" w:hint="eastAsia"/>
                      <w:color w:val="000000"/>
                      <w:szCs w:val="20"/>
                    </w:rPr>
                    <w:t>5：部分成交，剩餘可取消</w:t>
                  </w:r>
                </w:p>
                <w:p w14:paraId="0CAF9671" w14:textId="77777777" w:rsidR="007C1439" w:rsidRPr="001D22EE" w:rsidRDefault="007C1439" w:rsidP="007C1439">
                  <w:pPr>
                    <w:widowControl/>
                    <w:rPr>
                      <w:rFonts w:ascii="標楷體" w:hAnsi="標楷體" w:cs="新細明體"/>
                      <w:color w:val="000000"/>
                      <w:szCs w:val="20"/>
                    </w:rPr>
                  </w:pPr>
                  <w:r w:rsidRPr="001D22EE">
                    <w:rPr>
                      <w:rFonts w:ascii="標楷體" w:hAnsi="標楷體" w:cs="新細明體" w:hint="eastAsia"/>
                      <w:color w:val="000000"/>
                      <w:szCs w:val="20"/>
                    </w:rPr>
                    <w:t>6：委託失敗</w:t>
                  </w:r>
                </w:p>
                <w:p w14:paraId="472B3475" w14:textId="77777777" w:rsidR="007C1439" w:rsidRPr="001D22EE" w:rsidRDefault="007C1439" w:rsidP="007C1439">
                  <w:pPr>
                    <w:widowControl/>
                    <w:rPr>
                      <w:rFonts w:ascii="標楷體" w:hAnsi="標楷體" w:cs="新細明體"/>
                      <w:color w:val="000000"/>
                      <w:szCs w:val="20"/>
                    </w:rPr>
                  </w:pPr>
                  <w:r w:rsidRPr="001D22EE">
                    <w:rPr>
                      <w:rFonts w:ascii="標楷體" w:hAnsi="標楷體" w:cs="新細明體" w:hint="eastAsia"/>
                      <w:color w:val="000000"/>
                      <w:szCs w:val="20"/>
                    </w:rPr>
                    <w:t>7:委託成功</w:t>
                  </w:r>
                </w:p>
                <w:p w14:paraId="5F884A50" w14:textId="77777777" w:rsidR="007C1439" w:rsidRPr="001D22EE" w:rsidRDefault="007C1439" w:rsidP="007C1439">
                  <w:pPr>
                    <w:widowControl/>
                    <w:rPr>
                      <w:rFonts w:ascii="標楷體" w:hAnsi="標楷體" w:cs="新細明體"/>
                      <w:color w:val="000000"/>
                      <w:szCs w:val="20"/>
                    </w:rPr>
                  </w:pPr>
                  <w:r w:rsidRPr="001D22EE">
                    <w:rPr>
                      <w:rFonts w:ascii="標楷體" w:hAnsi="標楷體" w:cs="新細明體" w:hint="eastAsia"/>
                      <w:color w:val="000000"/>
                      <w:szCs w:val="20"/>
                    </w:rPr>
                    <w:t xml:space="preserve">8:取消失敗  </w:t>
                  </w:r>
                </w:p>
                <w:p w14:paraId="0A97C8CA" w14:textId="77777777" w:rsidR="007C1439" w:rsidRPr="001D22EE" w:rsidRDefault="007C1439" w:rsidP="007C1439">
                  <w:pPr>
                    <w:widowControl/>
                    <w:rPr>
                      <w:rFonts w:ascii="標楷體" w:hAnsi="標楷體" w:cs="新細明體"/>
                      <w:color w:val="000000"/>
                      <w:szCs w:val="20"/>
                    </w:rPr>
                  </w:pPr>
                  <w:r w:rsidRPr="001D22EE">
                    <w:rPr>
                      <w:rFonts w:ascii="標楷體" w:hAnsi="標楷體" w:cs="新細明體" w:hint="eastAsia"/>
                      <w:color w:val="000000"/>
                      <w:szCs w:val="20"/>
                    </w:rPr>
                    <w:t>【交易所動態退單為F開頭編碼】</w:t>
                  </w:r>
                </w:p>
                <w:p w14:paraId="7BFEAC2B" w14:textId="77777777"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F1：動態退單-全部取消</w:t>
                  </w:r>
                </w:p>
                <w:p w14:paraId="741FF610" w14:textId="77777777"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F2：動態退單-部分成交，剩餘已取消</w:t>
                  </w:r>
                </w:p>
                <w:p w14:paraId="78253BB0" w14:textId="092FBB2D"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F3：動態退單-部分委託成功</w:t>
                  </w:r>
                </w:p>
              </w:tc>
            </w:tr>
            <w:tr w:rsidR="007C1439" w14:paraId="60D0A47A" w14:textId="77777777" w:rsidTr="00704A90">
              <w:trPr>
                <w:trHeight w:val="463"/>
              </w:trPr>
              <w:tc>
                <w:tcPr>
                  <w:tcW w:w="416" w:type="dxa"/>
                  <w:vAlign w:val="center"/>
                </w:tcPr>
                <w:p w14:paraId="28C07A83" w14:textId="73AFDD0E" w:rsidR="007C1439" w:rsidRPr="001D22EE" w:rsidRDefault="007C1439" w:rsidP="007C1439">
                  <w:pPr>
                    <w:rPr>
                      <w:rFonts w:ascii="標楷體" w:hAnsi="標楷體"/>
                      <w:color w:val="000000"/>
                      <w:szCs w:val="20"/>
                    </w:rPr>
                  </w:pPr>
                  <w:r w:rsidRPr="001D22EE">
                    <w:rPr>
                      <w:rFonts w:ascii="標楷體" w:hAnsi="標楷體" w:hint="eastAsia"/>
                      <w:color w:val="000000"/>
                      <w:szCs w:val="20"/>
                    </w:rPr>
                    <w:t>23</w:t>
                  </w:r>
                </w:p>
              </w:tc>
              <w:tc>
                <w:tcPr>
                  <w:tcW w:w="2091" w:type="dxa"/>
                  <w:vAlign w:val="center"/>
                </w:tcPr>
                <w:p w14:paraId="7B28BCDE" w14:textId="0FB91CB2" w:rsidR="007C1439" w:rsidRPr="001D22EE" w:rsidRDefault="007C1439" w:rsidP="007C1439">
                  <w:pPr>
                    <w:pStyle w:val="afc"/>
                    <w:rPr>
                      <w:rFonts w:ascii="標楷體" w:eastAsia="標楷體" w:hAnsi="標楷體" w:cs="新細明體"/>
                      <w:color w:val="000000"/>
                      <w:sz w:val="20"/>
                      <w:lang w:eastAsia="zh-HK"/>
                    </w:rPr>
                  </w:pPr>
                  <w:r w:rsidRPr="001D22EE">
                    <w:rPr>
                      <w:rFonts w:ascii="標楷體" w:eastAsia="標楷體" w:hAnsi="標楷體" w:cs="新細明體" w:hint="eastAsia"/>
                      <w:color w:val="000000"/>
                      <w:sz w:val="20"/>
                      <w:lang w:eastAsia="zh-HK"/>
                    </w:rPr>
                    <w:t>訊息更新時間</w:t>
                  </w:r>
                </w:p>
              </w:tc>
              <w:tc>
                <w:tcPr>
                  <w:tcW w:w="4040" w:type="dxa"/>
                  <w:vAlign w:val="center"/>
                </w:tcPr>
                <w:p w14:paraId="64E28336" w14:textId="62B902D4"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Courier New"/>
                      <w:sz w:val="20"/>
                      <w:shd w:val="clear" w:color="auto" w:fill="FFFFFF"/>
                    </w:rPr>
                    <w:t>2020-07-07 13:30:41</w:t>
                  </w:r>
                </w:p>
              </w:tc>
            </w:tr>
            <w:tr w:rsidR="007C1439" w14:paraId="18D0C820" w14:textId="77777777" w:rsidTr="00704A90">
              <w:trPr>
                <w:trHeight w:val="463"/>
              </w:trPr>
              <w:tc>
                <w:tcPr>
                  <w:tcW w:w="416" w:type="dxa"/>
                  <w:vAlign w:val="center"/>
                </w:tcPr>
                <w:p w14:paraId="3F42D1CF" w14:textId="77777777" w:rsidR="007C1439" w:rsidRPr="001D22EE" w:rsidRDefault="007C1439" w:rsidP="007C1439">
                  <w:pPr>
                    <w:rPr>
                      <w:rFonts w:ascii="標楷體" w:hAnsi="標楷體"/>
                      <w:szCs w:val="20"/>
                    </w:rPr>
                  </w:pPr>
                  <w:r w:rsidRPr="001D22EE">
                    <w:rPr>
                      <w:rFonts w:ascii="標楷體" w:hAnsi="標楷體" w:hint="eastAsia"/>
                      <w:color w:val="000000"/>
                      <w:szCs w:val="20"/>
                    </w:rPr>
                    <w:t>24</w:t>
                  </w:r>
                </w:p>
              </w:tc>
              <w:tc>
                <w:tcPr>
                  <w:tcW w:w="2091" w:type="dxa"/>
                  <w:vAlign w:val="center"/>
                </w:tcPr>
                <w:p w14:paraId="6AC779B8" w14:textId="4B8E943B"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訊息</w:t>
                  </w:r>
                  <w:r w:rsidRPr="001D22EE">
                    <w:rPr>
                      <w:rFonts w:ascii="標楷體" w:eastAsia="標楷體" w:hAnsi="標楷體" w:cs="新細明體" w:hint="eastAsia"/>
                      <w:color w:val="000000"/>
                      <w:sz w:val="20"/>
                      <w:lang w:eastAsia="zh-HK"/>
                    </w:rPr>
                    <w:t>含狀態</w:t>
                  </w:r>
                </w:p>
              </w:tc>
              <w:tc>
                <w:tcPr>
                  <w:tcW w:w="4040" w:type="dxa"/>
                  <w:vAlign w:val="center"/>
                </w:tcPr>
                <w:p w14:paraId="6EAE6DD5" w14:textId="77777777"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[智</w:t>
                  </w:r>
                  <w:r w:rsidRPr="001D22EE">
                    <w:rPr>
                      <w:rFonts w:ascii="標楷體" w:eastAsia="標楷體" w:hAnsi="標楷體" w:cs="新細明體"/>
                      <w:color w:val="000000"/>
                      <w:sz w:val="20"/>
                    </w:rPr>
                    <w:t>慧單號</w:t>
                  </w:r>
                  <w:r w:rsidRPr="001D22EE">
                    <w:rPr>
                      <w:rFonts w:ascii="標楷體" w:eastAsia="標楷體" w:hAnsi="標楷體" w:cs="新細明體" w:hint="eastAsia"/>
                      <w:color w:val="000000"/>
                      <w:sz w:val="20"/>
                    </w:rPr>
                    <w:t>]</w:t>
                  </w:r>
                </w:p>
                <w:p w14:paraId="34B87705" w14:textId="77777777"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新細明體"/>
                      <w:color w:val="000000"/>
                      <w:sz w:val="20"/>
                    </w:rPr>
                    <w:t>[</w:t>
                  </w:r>
                  <w:r w:rsidRPr="001D22EE">
                    <w:rPr>
                      <w:rFonts w:ascii="標楷體" w:eastAsia="標楷體" w:hAnsi="標楷體" w:cs="新細明體" w:hint="eastAsia"/>
                      <w:color w:val="000000"/>
                      <w:sz w:val="20"/>
                      <w:lang w:eastAsia="zh-HK"/>
                    </w:rPr>
                    <w:t>商品代碼</w:t>
                  </w:r>
                  <w:r w:rsidRPr="001D22EE">
                    <w:rPr>
                      <w:rFonts w:ascii="標楷體" w:eastAsia="標楷體" w:hAnsi="標楷體" w:cs="新細明體"/>
                      <w:color w:val="000000"/>
                      <w:sz w:val="20"/>
                    </w:rPr>
                    <w:t>]</w:t>
                  </w:r>
                </w:p>
                <w:p w14:paraId="23BAD15C" w14:textId="77777777"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訊</w:t>
                  </w:r>
                  <w:r w:rsidRPr="001D22EE">
                    <w:rPr>
                      <w:rFonts w:ascii="標楷體" w:eastAsia="標楷體" w:hAnsi="標楷體" w:cs="新細明體"/>
                      <w:color w:val="000000"/>
                      <w:sz w:val="20"/>
                    </w:rPr>
                    <w:t>息</w:t>
                  </w:r>
                  <w:r w:rsidRPr="001D22EE">
                    <w:rPr>
                      <w:rFonts w:ascii="標楷體" w:eastAsia="標楷體" w:hAnsi="標楷體" w:cs="新細明體" w:hint="eastAsia"/>
                      <w:color w:val="000000"/>
                      <w:sz w:val="20"/>
                    </w:rPr>
                    <w:t>:</w:t>
                  </w:r>
                  <w:r w:rsidRPr="001D22EE">
                    <w:rPr>
                      <w:rFonts w:ascii="標楷體" w:eastAsia="標楷體" w:hAnsi="標楷體" w:cs="新細明體"/>
                      <w:color w:val="000000"/>
                      <w:sz w:val="20"/>
                    </w:rPr>
                    <w:t>參考市場委託狀態</w:t>
                  </w:r>
                </w:p>
                <w:p w14:paraId="4D753B91" w14:textId="77777777" w:rsidR="007C1439" w:rsidRDefault="007C1439" w:rsidP="007C1439">
                  <w:pPr>
                    <w:pStyle w:val="afc"/>
                    <w:rPr>
                      <w:rFonts w:ascii="標楷體" w:eastAsia="標楷體" w:hAnsi="標楷體" w:cs="Courier New"/>
                      <w:sz w:val="20"/>
                      <w:shd w:val="clear" w:color="auto" w:fill="FFFFFF"/>
                    </w:rPr>
                  </w:pPr>
                  <w:r w:rsidRPr="001D22EE">
                    <w:rPr>
                      <w:rFonts w:ascii="標楷體" w:eastAsia="標楷體" w:hAnsi="標楷體" w:cs="新細明體"/>
                      <w:sz w:val="20"/>
                    </w:rPr>
                    <w:t>E</w:t>
                  </w:r>
                  <w:r w:rsidRPr="001D22EE">
                    <w:rPr>
                      <w:rFonts w:ascii="標楷體" w:eastAsia="標楷體" w:hAnsi="標楷體" w:cs="新細明體" w:hint="eastAsia"/>
                      <w:sz w:val="20"/>
                    </w:rPr>
                    <w:t>x:</w:t>
                  </w:r>
                  <w:r w:rsidRPr="001D22EE">
                    <w:rPr>
                      <w:rFonts w:ascii="標楷體" w:eastAsia="標楷體" w:hAnsi="標楷體" w:cs="Courier New"/>
                      <w:sz w:val="20"/>
                      <w:shd w:val="clear" w:color="auto" w:fill="FFFFFF"/>
                    </w:rPr>
                    <w:t xml:space="preserve"> [537500][2801]已加入洗價</w:t>
                  </w:r>
                </w:p>
                <w:p w14:paraId="66C46E85" w14:textId="257B10B4" w:rsidR="00210320" w:rsidRPr="001D22EE" w:rsidRDefault="00210320" w:rsidP="007C1439">
                  <w:pPr>
                    <w:pStyle w:val="afc"/>
                    <w:rPr>
                      <w:rFonts w:ascii="標楷體" w:eastAsia="標楷體" w:hAnsi="標楷體" w:cs="新細明體"/>
                      <w:color w:val="000000"/>
                      <w:sz w:val="20"/>
                    </w:rPr>
                  </w:pPr>
                  <w:r w:rsidRPr="00210320">
                    <w:rPr>
                      <w:rFonts w:ascii="標楷體" w:eastAsia="標楷體" w:hAnsi="標楷體" w:cs="新細明體" w:hint="eastAsia"/>
                      <w:color w:val="000000"/>
                      <w:sz w:val="24"/>
                      <w:szCs w:val="24"/>
                    </w:rPr>
                    <w:t>訊息中逗號皆為全形</w:t>
                  </w:r>
                  <w:r w:rsidRPr="00210320">
                    <w:rPr>
                      <w:rFonts w:ascii="標楷體" w:eastAsia="標楷體" w:hAnsi="標楷體" w:cs="新細明體"/>
                      <w:color w:val="000000"/>
                      <w:sz w:val="24"/>
                      <w:szCs w:val="24"/>
                    </w:rPr>
                    <w:t>”</w:t>
                  </w:r>
                  <w:r w:rsidRPr="00210320">
                    <w:rPr>
                      <w:rFonts w:ascii="標楷體" w:eastAsia="標楷體" w:hAnsi="標楷體" w:cs="新細明體" w:hint="eastAsia"/>
                      <w:color w:val="000000"/>
                      <w:sz w:val="24"/>
                      <w:szCs w:val="24"/>
                    </w:rPr>
                    <w:t>，</w:t>
                  </w:r>
                  <w:r w:rsidRPr="00210320">
                    <w:rPr>
                      <w:rFonts w:ascii="標楷體" w:eastAsia="標楷體" w:hAnsi="標楷體" w:cs="新細明體"/>
                      <w:color w:val="000000"/>
                      <w:sz w:val="24"/>
                      <w:szCs w:val="24"/>
                    </w:rPr>
                    <w:t>”</w:t>
                  </w:r>
                </w:p>
              </w:tc>
            </w:tr>
            <w:tr w:rsidR="00AD1BF6" w14:paraId="53762E70" w14:textId="77777777" w:rsidTr="00704A90">
              <w:trPr>
                <w:trHeight w:val="463"/>
              </w:trPr>
              <w:tc>
                <w:tcPr>
                  <w:tcW w:w="416" w:type="dxa"/>
                  <w:vAlign w:val="center"/>
                </w:tcPr>
                <w:p w14:paraId="1C9A2501" w14:textId="77777777" w:rsidR="00AD1BF6" w:rsidRPr="001D22EE" w:rsidRDefault="00AD1BF6" w:rsidP="00AD1BF6">
                  <w:pPr>
                    <w:rPr>
                      <w:rFonts w:ascii="標楷體" w:hAnsi="標楷體"/>
                      <w:szCs w:val="20"/>
                    </w:rPr>
                  </w:pPr>
                  <w:r w:rsidRPr="001D22EE">
                    <w:rPr>
                      <w:rFonts w:ascii="標楷體" w:hAnsi="標楷體" w:hint="eastAsia"/>
                      <w:szCs w:val="20"/>
                    </w:rPr>
                    <w:t>25</w:t>
                  </w:r>
                </w:p>
              </w:tc>
              <w:tc>
                <w:tcPr>
                  <w:tcW w:w="2091" w:type="dxa"/>
                  <w:vAlign w:val="center"/>
                </w:tcPr>
                <w:p w14:paraId="608A65BD" w14:textId="7CEE51B1" w:rsidR="00AD1BF6" w:rsidRPr="001D22EE" w:rsidRDefault="00AD1BF6" w:rsidP="00AD1BF6">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委託書號</w:t>
                  </w:r>
                </w:p>
              </w:tc>
              <w:tc>
                <w:tcPr>
                  <w:tcW w:w="4040" w:type="dxa"/>
                </w:tcPr>
                <w:p w14:paraId="3F95088F" w14:textId="7C200CAB" w:rsidR="00AD1BF6" w:rsidRPr="001D22EE" w:rsidRDefault="00AD1BF6" w:rsidP="00AD1BF6">
                  <w:pPr>
                    <w:pStyle w:val="afc"/>
                    <w:rPr>
                      <w:rFonts w:ascii="標楷體" w:eastAsia="標楷體" w:hAnsi="標楷體" w:cs="新細明體"/>
                      <w:color w:val="000000"/>
                      <w:sz w:val="20"/>
                    </w:rPr>
                  </w:pPr>
                </w:p>
              </w:tc>
            </w:tr>
            <w:tr w:rsidR="00AD1BF6" w14:paraId="27FF53EB" w14:textId="77777777" w:rsidTr="00704A90">
              <w:trPr>
                <w:trHeight w:val="463"/>
              </w:trPr>
              <w:tc>
                <w:tcPr>
                  <w:tcW w:w="416" w:type="dxa"/>
                  <w:vAlign w:val="center"/>
                </w:tcPr>
                <w:p w14:paraId="77E06C61" w14:textId="77777777" w:rsidR="00AD1BF6" w:rsidRPr="001D22EE" w:rsidRDefault="00AD1BF6" w:rsidP="00AD1BF6">
                  <w:pPr>
                    <w:rPr>
                      <w:rFonts w:ascii="標楷體" w:hAnsi="標楷體"/>
                      <w:szCs w:val="20"/>
                    </w:rPr>
                  </w:pPr>
                  <w:r w:rsidRPr="001D22EE">
                    <w:rPr>
                      <w:rFonts w:ascii="標楷體" w:hAnsi="標楷體" w:hint="eastAsia"/>
                      <w:color w:val="000000"/>
                      <w:szCs w:val="20"/>
                    </w:rPr>
                    <w:t>26</w:t>
                  </w:r>
                </w:p>
              </w:tc>
              <w:tc>
                <w:tcPr>
                  <w:tcW w:w="2091" w:type="dxa"/>
                  <w:vAlign w:val="center"/>
                </w:tcPr>
                <w:p w14:paraId="77AAC271" w14:textId="5DC0F12E" w:rsidR="00AD1BF6" w:rsidRPr="001D22EE" w:rsidRDefault="00AD1BF6" w:rsidP="00AD1BF6">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流水號(13碼)</w:t>
                  </w:r>
                </w:p>
              </w:tc>
              <w:tc>
                <w:tcPr>
                  <w:tcW w:w="4040" w:type="dxa"/>
                  <w:vAlign w:val="center"/>
                </w:tcPr>
                <w:p w14:paraId="6CF256F8" w14:textId="2C8BB580" w:rsidR="00AD1BF6" w:rsidRPr="001D22EE" w:rsidRDefault="00AD1BF6" w:rsidP="00AD1BF6">
                  <w:pPr>
                    <w:pStyle w:val="afc"/>
                    <w:rPr>
                      <w:rFonts w:ascii="標楷體" w:eastAsia="標楷體" w:hAnsi="標楷體" w:cs="新細明體"/>
                      <w:color w:val="000000"/>
                      <w:sz w:val="20"/>
                    </w:rPr>
                  </w:pPr>
                </w:p>
              </w:tc>
            </w:tr>
            <w:tr w:rsidR="00AD1BF6" w14:paraId="02CC84EB" w14:textId="77777777" w:rsidTr="00704A90">
              <w:trPr>
                <w:trHeight w:val="463"/>
              </w:trPr>
              <w:tc>
                <w:tcPr>
                  <w:tcW w:w="416" w:type="dxa"/>
                  <w:vAlign w:val="center"/>
                </w:tcPr>
                <w:p w14:paraId="09432089" w14:textId="77777777" w:rsidR="00AD1BF6" w:rsidRPr="001D22EE" w:rsidRDefault="00AD1BF6" w:rsidP="00AD1BF6">
                  <w:pPr>
                    <w:rPr>
                      <w:rFonts w:ascii="標楷體" w:hAnsi="標楷體"/>
                      <w:szCs w:val="20"/>
                    </w:rPr>
                  </w:pPr>
                  <w:r w:rsidRPr="001D22EE">
                    <w:rPr>
                      <w:rFonts w:ascii="標楷體" w:hAnsi="標楷體" w:hint="eastAsia"/>
                      <w:color w:val="000000"/>
                      <w:szCs w:val="20"/>
                    </w:rPr>
                    <w:t>27</w:t>
                  </w:r>
                </w:p>
              </w:tc>
              <w:tc>
                <w:tcPr>
                  <w:tcW w:w="2091" w:type="dxa"/>
                  <w:vAlign w:val="center"/>
                </w:tcPr>
                <w:p w14:paraId="6F43EA27" w14:textId="4DF1518B" w:rsidR="00AD1BF6" w:rsidRPr="001D22EE" w:rsidRDefault="00AD1BF6" w:rsidP="00AD1BF6">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原始流水號(13碼)</w:t>
                  </w:r>
                </w:p>
              </w:tc>
              <w:tc>
                <w:tcPr>
                  <w:tcW w:w="4040" w:type="dxa"/>
                  <w:vAlign w:val="center"/>
                </w:tcPr>
                <w:p w14:paraId="489E7A74" w14:textId="06BEA84D" w:rsidR="00AD1BF6" w:rsidRPr="001D22EE" w:rsidRDefault="00AD1BF6" w:rsidP="00AD1BF6">
                  <w:pPr>
                    <w:pStyle w:val="afc"/>
                    <w:rPr>
                      <w:rFonts w:ascii="標楷體" w:eastAsia="標楷體" w:hAnsi="標楷體" w:cs="新細明體"/>
                      <w:color w:val="000000"/>
                      <w:sz w:val="20"/>
                    </w:rPr>
                  </w:pPr>
                </w:p>
              </w:tc>
            </w:tr>
            <w:tr w:rsidR="00460E2E" w14:paraId="5CC3C222" w14:textId="77777777" w:rsidTr="00704A90">
              <w:trPr>
                <w:trHeight w:val="463"/>
              </w:trPr>
              <w:tc>
                <w:tcPr>
                  <w:tcW w:w="416" w:type="dxa"/>
                </w:tcPr>
                <w:p w14:paraId="7B13D780" w14:textId="4BC90341" w:rsidR="00460E2E" w:rsidRPr="001D22EE" w:rsidRDefault="00460E2E" w:rsidP="00460E2E">
                  <w:pPr>
                    <w:rPr>
                      <w:rFonts w:ascii="標楷體" w:hAnsi="標楷體"/>
                      <w:color w:val="000000"/>
                      <w:szCs w:val="20"/>
                    </w:rPr>
                  </w:pPr>
                  <w:r w:rsidRPr="001D22EE">
                    <w:rPr>
                      <w:rFonts w:ascii="標楷體" w:hAnsi="標楷體"/>
                      <w:szCs w:val="20"/>
                    </w:rPr>
                    <w:t>28</w:t>
                  </w:r>
                </w:p>
              </w:tc>
              <w:tc>
                <w:tcPr>
                  <w:tcW w:w="2091" w:type="dxa"/>
                  <w:vAlign w:val="center"/>
                </w:tcPr>
                <w:p w14:paraId="433F492E" w14:textId="58242B51"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hint="eastAsia"/>
                      <w:sz w:val="20"/>
                    </w:rPr>
                    <w:t>出清條件類別</w:t>
                  </w:r>
                </w:p>
              </w:tc>
              <w:tc>
                <w:tcPr>
                  <w:tcW w:w="4040" w:type="dxa"/>
                  <w:vAlign w:val="center"/>
                </w:tcPr>
                <w:p w14:paraId="7BD14718" w14:textId="77777777" w:rsidR="00460E2E" w:rsidRPr="001D22EE" w:rsidRDefault="00460E2E" w:rsidP="00460E2E">
                  <w:pPr>
                    <w:rPr>
                      <w:rFonts w:ascii="標楷體" w:hAnsi="標楷體" w:cs="Segoe UI"/>
                      <w:szCs w:val="20"/>
                    </w:rPr>
                  </w:pPr>
                  <w:r w:rsidRPr="001D22EE">
                    <w:rPr>
                      <w:rFonts w:ascii="標楷體" w:hAnsi="標楷體" w:cs="Segoe UI" w:hint="eastAsia"/>
                      <w:szCs w:val="20"/>
                    </w:rPr>
                    <w:t>17=只勾選時間出清條件</w:t>
                  </w:r>
                </w:p>
                <w:p w14:paraId="26A1534A" w14:textId="0F3C1564" w:rsidR="00460E2E" w:rsidRPr="001D22EE" w:rsidRDefault="00460E2E" w:rsidP="00460E2E">
                  <w:pPr>
                    <w:rPr>
                      <w:rFonts w:ascii="標楷體" w:hAnsi="標楷體" w:cs="Segoe UI"/>
                      <w:szCs w:val="20"/>
                    </w:rPr>
                  </w:pPr>
                  <w:r w:rsidRPr="001D22EE">
                    <w:rPr>
                      <w:rFonts w:ascii="標楷體" w:hAnsi="標楷體" w:cs="Segoe UI" w:hint="eastAsia"/>
                      <w:szCs w:val="20"/>
                    </w:rPr>
                    <w:t>18=GTE</w:t>
                  </w:r>
                  <w:r w:rsidRPr="001D22EE">
                    <w:rPr>
                      <w:rFonts w:ascii="標楷體" w:hAnsi="標楷體" w:cs="Segoe UI"/>
                      <w:szCs w:val="20"/>
                    </w:rPr>
                    <w:t>(</w:t>
                  </w:r>
                  <w:r w:rsidRPr="001D22EE">
                    <w:rPr>
                      <w:rFonts w:ascii="標楷體" w:hAnsi="標楷體" w:cs="Segoe UI" w:hint="eastAsia"/>
                      <w:szCs w:val="20"/>
                    </w:rPr>
                    <w:t>條件一</w:t>
                  </w:r>
                  <w:r w:rsidRPr="001D22EE">
                    <w:rPr>
                      <w:rFonts w:ascii="標楷體" w:hAnsi="標楷體" w:cs="Segoe UI"/>
                      <w:szCs w:val="20"/>
                    </w:rPr>
                    <w:t>)</w:t>
                  </w:r>
                  <w:r w:rsidR="005C0F38" w:rsidRPr="001D22EE">
                    <w:rPr>
                      <w:rFonts w:ascii="標楷體" w:hAnsi="標楷體" w:cs="Segoe UI" w:hint="eastAsia"/>
                      <w:szCs w:val="20"/>
                      <w:lang w:eastAsia="zh-HK"/>
                    </w:rPr>
                    <w:t>大於</w:t>
                  </w:r>
                </w:p>
                <w:p w14:paraId="16050332" w14:textId="71CA3721" w:rsidR="00460E2E" w:rsidRPr="001D22EE" w:rsidRDefault="00460E2E" w:rsidP="00460E2E">
                  <w:pPr>
                    <w:rPr>
                      <w:rFonts w:ascii="標楷體" w:hAnsi="標楷體" w:cs="Segoe UI"/>
                      <w:szCs w:val="20"/>
                    </w:rPr>
                  </w:pPr>
                  <w:r w:rsidRPr="001D22EE">
                    <w:rPr>
                      <w:rFonts w:ascii="標楷體" w:hAnsi="標楷體" w:cs="Segoe UI" w:hint="eastAsia"/>
                      <w:szCs w:val="20"/>
                    </w:rPr>
                    <w:t>19=LTE(條件二)</w:t>
                  </w:r>
                  <w:r w:rsidR="005C0F38" w:rsidRPr="001D22EE">
                    <w:rPr>
                      <w:rFonts w:ascii="標楷體" w:hAnsi="標楷體" w:cs="Segoe UI" w:hint="eastAsia"/>
                      <w:szCs w:val="20"/>
                      <w:lang w:eastAsia="zh-HK"/>
                    </w:rPr>
                    <w:t>小於</w:t>
                  </w:r>
                </w:p>
                <w:p w14:paraId="6DE7480B" w14:textId="59584950"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hint="eastAsia"/>
                      <w:sz w:val="20"/>
                    </w:rPr>
                    <w:t>20=GTE_LTE(條件一+條件二)</w:t>
                  </w:r>
                </w:p>
              </w:tc>
            </w:tr>
            <w:tr w:rsidR="00460E2E" w14:paraId="28AAE906" w14:textId="77777777" w:rsidTr="00704A90">
              <w:trPr>
                <w:trHeight w:val="463"/>
              </w:trPr>
              <w:tc>
                <w:tcPr>
                  <w:tcW w:w="416" w:type="dxa"/>
                </w:tcPr>
                <w:p w14:paraId="5CFB812B" w14:textId="798EB126" w:rsidR="00460E2E" w:rsidRPr="001D22EE" w:rsidRDefault="00460E2E" w:rsidP="00460E2E">
                  <w:pPr>
                    <w:rPr>
                      <w:rFonts w:ascii="標楷體" w:hAnsi="標楷體"/>
                      <w:color w:val="000000"/>
                      <w:szCs w:val="20"/>
                    </w:rPr>
                  </w:pPr>
                  <w:r w:rsidRPr="001D22EE">
                    <w:rPr>
                      <w:rFonts w:ascii="標楷體" w:hAnsi="標楷體"/>
                      <w:szCs w:val="20"/>
                    </w:rPr>
                    <w:t>29</w:t>
                  </w:r>
                </w:p>
              </w:tc>
              <w:tc>
                <w:tcPr>
                  <w:tcW w:w="2091" w:type="dxa"/>
                  <w:vAlign w:val="center"/>
                </w:tcPr>
                <w:p w14:paraId="37974143" w14:textId="7E9EA2A1"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hint="eastAsia"/>
                      <w:sz w:val="20"/>
                    </w:rPr>
                    <w:t>條件一觸發價</w:t>
                  </w:r>
                </w:p>
              </w:tc>
              <w:tc>
                <w:tcPr>
                  <w:tcW w:w="4040" w:type="dxa"/>
                  <w:vAlign w:val="center"/>
                </w:tcPr>
                <w:p w14:paraId="27775955" w14:textId="49FFB23D" w:rsidR="00460E2E" w:rsidRPr="001D22EE" w:rsidRDefault="00460E2E" w:rsidP="00460E2E">
                  <w:pPr>
                    <w:pStyle w:val="afc"/>
                    <w:rPr>
                      <w:rFonts w:ascii="標楷體" w:eastAsia="標楷體" w:hAnsi="標楷體" w:cs="新細明體"/>
                      <w:color w:val="000000"/>
                      <w:sz w:val="20"/>
                    </w:rPr>
                  </w:pPr>
                </w:p>
              </w:tc>
            </w:tr>
            <w:tr w:rsidR="00460E2E" w14:paraId="3D177EA2" w14:textId="77777777" w:rsidTr="00704A90">
              <w:trPr>
                <w:trHeight w:val="463"/>
              </w:trPr>
              <w:tc>
                <w:tcPr>
                  <w:tcW w:w="416" w:type="dxa"/>
                </w:tcPr>
                <w:p w14:paraId="3FBA482C" w14:textId="722EE527" w:rsidR="00460E2E" w:rsidRPr="001D22EE" w:rsidRDefault="00460E2E" w:rsidP="00460E2E">
                  <w:pPr>
                    <w:rPr>
                      <w:rFonts w:ascii="標楷體" w:hAnsi="標楷體"/>
                      <w:color w:val="000000"/>
                      <w:szCs w:val="20"/>
                    </w:rPr>
                  </w:pPr>
                  <w:r w:rsidRPr="001D22EE">
                    <w:rPr>
                      <w:rFonts w:ascii="標楷體" w:hAnsi="標楷體"/>
                      <w:szCs w:val="20"/>
                    </w:rPr>
                    <w:t>30</w:t>
                  </w:r>
                </w:p>
              </w:tc>
              <w:tc>
                <w:tcPr>
                  <w:tcW w:w="2091" w:type="dxa"/>
                  <w:vAlign w:val="center"/>
                </w:tcPr>
                <w:p w14:paraId="686F9447" w14:textId="26D20362" w:rsidR="00460E2E" w:rsidRPr="001D22EE" w:rsidRDefault="00460E2E" w:rsidP="00460E2E">
                  <w:pPr>
                    <w:pStyle w:val="afc"/>
                    <w:rPr>
                      <w:rFonts w:ascii="標楷體" w:eastAsia="標楷體" w:hAnsi="標楷體" w:cs="新細明體"/>
                      <w:color w:val="000000"/>
                      <w:sz w:val="20"/>
                      <w:lang w:eastAsia="zh-HK"/>
                    </w:rPr>
                  </w:pPr>
                  <w:r w:rsidRPr="001D22EE">
                    <w:rPr>
                      <w:rFonts w:ascii="標楷體" w:eastAsia="標楷體" w:hAnsi="標楷體" w:cs="Segoe UI" w:hint="eastAsia"/>
                      <w:sz w:val="20"/>
                    </w:rPr>
                    <w:t>條件一委託方式</w:t>
                  </w:r>
                </w:p>
              </w:tc>
              <w:tc>
                <w:tcPr>
                  <w:tcW w:w="4040" w:type="dxa"/>
                  <w:vAlign w:val="center"/>
                </w:tcPr>
                <w:p w14:paraId="2B016C16" w14:textId="77777777" w:rsidR="00460E2E" w:rsidRPr="001D22EE" w:rsidRDefault="00460E2E" w:rsidP="00460E2E">
                  <w:pPr>
                    <w:rPr>
                      <w:rFonts w:ascii="標楷體" w:hAnsi="標楷體" w:cs="Segoe UI"/>
                      <w:szCs w:val="20"/>
                    </w:rPr>
                  </w:pPr>
                  <w:r w:rsidRPr="001D22EE">
                    <w:rPr>
                      <w:rFonts w:ascii="標楷體" w:hAnsi="標楷體" w:cs="Segoe UI" w:hint="eastAsia"/>
                      <w:szCs w:val="20"/>
                    </w:rPr>
                    <w:t>1=市價</w:t>
                  </w:r>
                </w:p>
                <w:p w14:paraId="1B984EE6" w14:textId="709C62A7"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hint="eastAsia"/>
                      <w:sz w:val="20"/>
                    </w:rPr>
                    <w:t>2=限價</w:t>
                  </w:r>
                </w:p>
              </w:tc>
            </w:tr>
            <w:tr w:rsidR="00460E2E" w14:paraId="0653F26D" w14:textId="77777777" w:rsidTr="00704A90">
              <w:trPr>
                <w:trHeight w:val="463"/>
              </w:trPr>
              <w:tc>
                <w:tcPr>
                  <w:tcW w:w="416" w:type="dxa"/>
                </w:tcPr>
                <w:p w14:paraId="4961E5B7" w14:textId="0C1A0E2B" w:rsidR="00460E2E" w:rsidRPr="001D22EE" w:rsidRDefault="00460E2E" w:rsidP="00460E2E">
                  <w:pPr>
                    <w:rPr>
                      <w:rFonts w:ascii="標楷體" w:hAnsi="標楷體"/>
                      <w:color w:val="000000"/>
                      <w:szCs w:val="20"/>
                    </w:rPr>
                  </w:pPr>
                  <w:r w:rsidRPr="001D22EE">
                    <w:rPr>
                      <w:rFonts w:ascii="標楷體" w:hAnsi="標楷體"/>
                      <w:szCs w:val="20"/>
                    </w:rPr>
                    <w:t>31</w:t>
                  </w:r>
                </w:p>
              </w:tc>
              <w:tc>
                <w:tcPr>
                  <w:tcW w:w="2091" w:type="dxa"/>
                  <w:vAlign w:val="center"/>
                </w:tcPr>
                <w:p w14:paraId="4BB687A7" w14:textId="61D89B0B" w:rsidR="00460E2E" w:rsidRPr="001D22EE" w:rsidRDefault="00460E2E" w:rsidP="00460E2E">
                  <w:pPr>
                    <w:pStyle w:val="afc"/>
                    <w:rPr>
                      <w:rFonts w:ascii="標楷體" w:eastAsia="標楷體" w:hAnsi="標楷體" w:cs="新細明體"/>
                      <w:color w:val="000000"/>
                      <w:sz w:val="20"/>
                      <w:lang w:eastAsia="zh-HK"/>
                    </w:rPr>
                  </w:pPr>
                  <w:r w:rsidRPr="001D22EE">
                    <w:rPr>
                      <w:rFonts w:ascii="標楷體" w:eastAsia="標楷體" w:hAnsi="標楷體" w:cs="Segoe UI" w:hint="eastAsia"/>
                      <w:sz w:val="20"/>
                    </w:rPr>
                    <w:t>條件一委託價</w:t>
                  </w:r>
                </w:p>
              </w:tc>
              <w:tc>
                <w:tcPr>
                  <w:tcW w:w="4040" w:type="dxa"/>
                  <w:vAlign w:val="center"/>
                </w:tcPr>
                <w:p w14:paraId="347EFA45" w14:textId="77777777" w:rsidR="00460E2E" w:rsidRPr="001D22EE" w:rsidRDefault="00460E2E" w:rsidP="00460E2E">
                  <w:pPr>
                    <w:pStyle w:val="afc"/>
                    <w:rPr>
                      <w:rFonts w:ascii="標楷體" w:eastAsia="標楷體" w:hAnsi="標楷體" w:cs="新細明體"/>
                      <w:color w:val="000000"/>
                      <w:sz w:val="20"/>
                    </w:rPr>
                  </w:pPr>
                </w:p>
              </w:tc>
            </w:tr>
            <w:tr w:rsidR="00460E2E" w14:paraId="6F4F9336" w14:textId="77777777" w:rsidTr="00704A90">
              <w:trPr>
                <w:trHeight w:val="463"/>
              </w:trPr>
              <w:tc>
                <w:tcPr>
                  <w:tcW w:w="416" w:type="dxa"/>
                </w:tcPr>
                <w:p w14:paraId="2C202F63" w14:textId="5E9E4AFB" w:rsidR="00460E2E" w:rsidRPr="001D22EE" w:rsidRDefault="00460E2E" w:rsidP="00460E2E">
                  <w:pPr>
                    <w:rPr>
                      <w:rFonts w:ascii="標楷體" w:hAnsi="標楷體"/>
                      <w:color w:val="000000"/>
                      <w:szCs w:val="20"/>
                    </w:rPr>
                  </w:pPr>
                  <w:r w:rsidRPr="001D22EE">
                    <w:rPr>
                      <w:rFonts w:ascii="標楷體" w:hAnsi="標楷體"/>
                      <w:szCs w:val="20"/>
                    </w:rPr>
                    <w:t>32</w:t>
                  </w:r>
                </w:p>
              </w:tc>
              <w:tc>
                <w:tcPr>
                  <w:tcW w:w="2091" w:type="dxa"/>
                  <w:vAlign w:val="center"/>
                </w:tcPr>
                <w:p w14:paraId="69C6A85A" w14:textId="5ACF620C"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條件一委託時效</w:t>
                  </w:r>
                </w:p>
              </w:tc>
              <w:tc>
                <w:tcPr>
                  <w:tcW w:w="4040" w:type="dxa"/>
                  <w:vAlign w:val="center"/>
                </w:tcPr>
                <w:p w14:paraId="3A8198A1" w14:textId="77777777" w:rsidR="00460E2E" w:rsidRPr="001D22EE" w:rsidRDefault="00460E2E" w:rsidP="00460E2E">
                  <w:pPr>
                    <w:rPr>
                      <w:rFonts w:ascii="標楷體" w:hAnsi="標楷體" w:cs="Segoe UI"/>
                      <w:szCs w:val="20"/>
                    </w:rPr>
                  </w:pPr>
                  <w:r w:rsidRPr="001D22EE">
                    <w:rPr>
                      <w:rFonts w:ascii="標楷體" w:hAnsi="標楷體" w:cs="Segoe UI"/>
                      <w:szCs w:val="20"/>
                    </w:rPr>
                    <w:t>0</w:t>
                  </w:r>
                  <w:r w:rsidRPr="001D22EE">
                    <w:rPr>
                      <w:rFonts w:ascii="標楷體" w:hAnsi="標楷體" w:cs="Segoe UI" w:hint="eastAsia"/>
                      <w:szCs w:val="20"/>
                    </w:rPr>
                    <w:t>=ROD</w:t>
                  </w:r>
                  <w:r w:rsidRPr="001D22EE">
                    <w:rPr>
                      <w:rFonts w:ascii="標楷體" w:hAnsi="標楷體" w:cs="Segoe UI"/>
                      <w:szCs w:val="20"/>
                    </w:rPr>
                    <w:t xml:space="preserve"> </w:t>
                  </w:r>
                </w:p>
                <w:p w14:paraId="18C92AFD" w14:textId="77777777" w:rsidR="00460E2E" w:rsidRPr="001D22EE" w:rsidRDefault="00460E2E" w:rsidP="00460E2E">
                  <w:pPr>
                    <w:rPr>
                      <w:rFonts w:ascii="標楷體" w:hAnsi="標楷體" w:cs="Segoe UI"/>
                      <w:szCs w:val="20"/>
                    </w:rPr>
                  </w:pPr>
                  <w:r w:rsidRPr="001D22EE">
                    <w:rPr>
                      <w:rFonts w:ascii="標楷體" w:hAnsi="標楷體" w:cs="Segoe UI"/>
                      <w:szCs w:val="20"/>
                    </w:rPr>
                    <w:t>3</w:t>
                  </w:r>
                  <w:r w:rsidRPr="001D22EE">
                    <w:rPr>
                      <w:rFonts w:ascii="標楷體" w:hAnsi="標楷體" w:cs="Segoe UI" w:hint="eastAsia"/>
                      <w:szCs w:val="20"/>
                    </w:rPr>
                    <w:t>=</w:t>
                  </w:r>
                  <w:r w:rsidRPr="001D22EE">
                    <w:rPr>
                      <w:rFonts w:ascii="標楷體" w:hAnsi="標楷體" w:cs="Segoe UI"/>
                      <w:szCs w:val="20"/>
                    </w:rPr>
                    <w:t xml:space="preserve">IOC </w:t>
                  </w:r>
                </w:p>
                <w:p w14:paraId="0535782A" w14:textId="7882DEDC"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sz w:val="20"/>
                    </w:rPr>
                    <w:t>4</w:t>
                  </w:r>
                  <w:r w:rsidRPr="001D22EE">
                    <w:rPr>
                      <w:rFonts w:ascii="標楷體" w:eastAsia="標楷體" w:hAnsi="標楷體" w:cs="Segoe UI" w:hint="eastAsia"/>
                      <w:sz w:val="20"/>
                    </w:rPr>
                    <w:t>=</w:t>
                  </w:r>
                  <w:r w:rsidRPr="001D22EE">
                    <w:rPr>
                      <w:rFonts w:ascii="標楷體" w:eastAsia="標楷體" w:hAnsi="標楷體" w:cs="Segoe UI"/>
                      <w:sz w:val="20"/>
                    </w:rPr>
                    <w:t>FOK</w:t>
                  </w:r>
                </w:p>
              </w:tc>
            </w:tr>
            <w:tr w:rsidR="00460E2E" w14:paraId="43A9C051" w14:textId="77777777" w:rsidTr="00704A90">
              <w:trPr>
                <w:trHeight w:val="463"/>
              </w:trPr>
              <w:tc>
                <w:tcPr>
                  <w:tcW w:w="416" w:type="dxa"/>
                </w:tcPr>
                <w:p w14:paraId="450A98A7" w14:textId="79AF6455" w:rsidR="00460E2E" w:rsidRPr="001D22EE" w:rsidRDefault="00460E2E" w:rsidP="00460E2E">
                  <w:pPr>
                    <w:rPr>
                      <w:rFonts w:ascii="標楷體" w:hAnsi="標楷體"/>
                      <w:color w:val="000000"/>
                      <w:szCs w:val="20"/>
                    </w:rPr>
                  </w:pPr>
                  <w:r w:rsidRPr="001D22EE">
                    <w:rPr>
                      <w:rFonts w:ascii="標楷體" w:hAnsi="標楷體"/>
                      <w:szCs w:val="20"/>
                    </w:rPr>
                    <w:t>33</w:t>
                  </w:r>
                </w:p>
              </w:tc>
              <w:tc>
                <w:tcPr>
                  <w:tcW w:w="2091" w:type="dxa"/>
                  <w:vAlign w:val="center"/>
                </w:tcPr>
                <w:p w14:paraId="428F10B7" w14:textId="6243B10D"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條件二觸發價</w:t>
                  </w:r>
                </w:p>
              </w:tc>
              <w:tc>
                <w:tcPr>
                  <w:tcW w:w="4040" w:type="dxa"/>
                  <w:vAlign w:val="center"/>
                </w:tcPr>
                <w:p w14:paraId="0581125A" w14:textId="77777777" w:rsidR="00460E2E" w:rsidRPr="001D22EE" w:rsidRDefault="00460E2E" w:rsidP="00460E2E">
                  <w:pPr>
                    <w:pStyle w:val="afc"/>
                    <w:rPr>
                      <w:rFonts w:ascii="標楷體" w:eastAsia="標楷體" w:hAnsi="標楷體" w:cs="新細明體"/>
                      <w:color w:val="000000"/>
                      <w:sz w:val="20"/>
                    </w:rPr>
                  </w:pPr>
                </w:p>
              </w:tc>
            </w:tr>
            <w:tr w:rsidR="00460E2E" w14:paraId="0BEB9586" w14:textId="77777777" w:rsidTr="00704A90">
              <w:trPr>
                <w:trHeight w:val="463"/>
              </w:trPr>
              <w:tc>
                <w:tcPr>
                  <w:tcW w:w="416" w:type="dxa"/>
                </w:tcPr>
                <w:p w14:paraId="0CDF0E12" w14:textId="58A91952" w:rsidR="00460E2E" w:rsidRPr="001D22EE" w:rsidRDefault="00460E2E" w:rsidP="00460E2E">
                  <w:pPr>
                    <w:rPr>
                      <w:rFonts w:ascii="標楷體" w:hAnsi="標楷體"/>
                      <w:color w:val="000000"/>
                      <w:szCs w:val="20"/>
                    </w:rPr>
                  </w:pPr>
                  <w:r w:rsidRPr="001D22EE">
                    <w:rPr>
                      <w:rFonts w:ascii="標楷體" w:hAnsi="標楷體"/>
                      <w:szCs w:val="20"/>
                    </w:rPr>
                    <w:t>34</w:t>
                  </w:r>
                </w:p>
              </w:tc>
              <w:tc>
                <w:tcPr>
                  <w:tcW w:w="2091" w:type="dxa"/>
                  <w:vAlign w:val="center"/>
                </w:tcPr>
                <w:p w14:paraId="642B8335" w14:textId="67D3DB37"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條件二委託方式</w:t>
                  </w:r>
                </w:p>
              </w:tc>
              <w:tc>
                <w:tcPr>
                  <w:tcW w:w="4040" w:type="dxa"/>
                  <w:vAlign w:val="center"/>
                </w:tcPr>
                <w:p w14:paraId="4FAC8B8B" w14:textId="77777777" w:rsidR="00460E2E" w:rsidRPr="001D22EE" w:rsidRDefault="00460E2E" w:rsidP="00460E2E">
                  <w:pPr>
                    <w:rPr>
                      <w:rFonts w:ascii="標楷體" w:hAnsi="標楷體" w:cs="Segoe UI"/>
                      <w:szCs w:val="20"/>
                    </w:rPr>
                  </w:pPr>
                  <w:r w:rsidRPr="001D22EE">
                    <w:rPr>
                      <w:rFonts w:ascii="標楷體" w:hAnsi="標楷體" w:cs="Segoe UI" w:hint="eastAsia"/>
                      <w:szCs w:val="20"/>
                    </w:rPr>
                    <w:t>1=市價</w:t>
                  </w:r>
                </w:p>
                <w:p w14:paraId="74556AB5" w14:textId="29722372"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hint="eastAsia"/>
                      <w:sz w:val="20"/>
                    </w:rPr>
                    <w:t>2=限價</w:t>
                  </w:r>
                </w:p>
              </w:tc>
            </w:tr>
            <w:tr w:rsidR="00460E2E" w14:paraId="3C7AA265" w14:textId="77777777" w:rsidTr="00704A90">
              <w:trPr>
                <w:trHeight w:val="463"/>
              </w:trPr>
              <w:tc>
                <w:tcPr>
                  <w:tcW w:w="416" w:type="dxa"/>
                </w:tcPr>
                <w:p w14:paraId="4F4845DF" w14:textId="6A3D5626" w:rsidR="00460E2E" w:rsidRPr="001D22EE" w:rsidRDefault="00460E2E" w:rsidP="00460E2E">
                  <w:pPr>
                    <w:rPr>
                      <w:rFonts w:ascii="標楷體" w:hAnsi="標楷體"/>
                      <w:color w:val="000000"/>
                      <w:szCs w:val="20"/>
                    </w:rPr>
                  </w:pPr>
                  <w:r w:rsidRPr="001D22EE">
                    <w:rPr>
                      <w:rFonts w:ascii="標楷體" w:hAnsi="標楷體"/>
                      <w:szCs w:val="20"/>
                    </w:rPr>
                    <w:t>35</w:t>
                  </w:r>
                </w:p>
              </w:tc>
              <w:tc>
                <w:tcPr>
                  <w:tcW w:w="2091" w:type="dxa"/>
                  <w:vAlign w:val="center"/>
                </w:tcPr>
                <w:p w14:paraId="22AD522E" w14:textId="47B4DEEC"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條件二委託價</w:t>
                  </w:r>
                </w:p>
              </w:tc>
              <w:tc>
                <w:tcPr>
                  <w:tcW w:w="4040" w:type="dxa"/>
                  <w:vAlign w:val="center"/>
                </w:tcPr>
                <w:p w14:paraId="6E368434" w14:textId="77777777" w:rsidR="00460E2E" w:rsidRPr="001D22EE" w:rsidRDefault="00460E2E" w:rsidP="00460E2E">
                  <w:pPr>
                    <w:pStyle w:val="afc"/>
                    <w:rPr>
                      <w:rFonts w:ascii="標楷體" w:eastAsia="標楷體" w:hAnsi="標楷體" w:cs="新細明體"/>
                      <w:color w:val="000000"/>
                      <w:sz w:val="20"/>
                    </w:rPr>
                  </w:pPr>
                </w:p>
              </w:tc>
            </w:tr>
            <w:tr w:rsidR="00460E2E" w14:paraId="27177D13" w14:textId="77777777" w:rsidTr="00704A90">
              <w:trPr>
                <w:trHeight w:val="463"/>
              </w:trPr>
              <w:tc>
                <w:tcPr>
                  <w:tcW w:w="416" w:type="dxa"/>
                </w:tcPr>
                <w:p w14:paraId="28A6708F" w14:textId="4E1ED735" w:rsidR="00460E2E" w:rsidRPr="001D22EE" w:rsidRDefault="00460E2E" w:rsidP="00460E2E">
                  <w:pPr>
                    <w:rPr>
                      <w:rFonts w:ascii="標楷體" w:hAnsi="標楷體"/>
                      <w:color w:val="000000"/>
                      <w:szCs w:val="20"/>
                    </w:rPr>
                  </w:pPr>
                  <w:r w:rsidRPr="001D22EE">
                    <w:rPr>
                      <w:rFonts w:ascii="標楷體" w:hAnsi="標楷體"/>
                      <w:szCs w:val="20"/>
                    </w:rPr>
                    <w:t>36</w:t>
                  </w:r>
                </w:p>
              </w:tc>
              <w:tc>
                <w:tcPr>
                  <w:tcW w:w="2091" w:type="dxa"/>
                  <w:vAlign w:val="center"/>
                </w:tcPr>
                <w:p w14:paraId="1438F295" w14:textId="4B261C6A"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條件二委託時效</w:t>
                  </w:r>
                </w:p>
              </w:tc>
              <w:tc>
                <w:tcPr>
                  <w:tcW w:w="4040" w:type="dxa"/>
                  <w:vAlign w:val="center"/>
                </w:tcPr>
                <w:p w14:paraId="1AC69EFD" w14:textId="77777777" w:rsidR="00460E2E" w:rsidRPr="001D22EE" w:rsidRDefault="00460E2E" w:rsidP="00460E2E">
                  <w:pPr>
                    <w:rPr>
                      <w:rFonts w:ascii="標楷體" w:hAnsi="標楷體" w:cs="Segoe UI"/>
                      <w:szCs w:val="20"/>
                    </w:rPr>
                  </w:pPr>
                  <w:r w:rsidRPr="001D22EE">
                    <w:rPr>
                      <w:rFonts w:ascii="標楷體" w:hAnsi="標楷體" w:cs="Segoe UI"/>
                      <w:szCs w:val="20"/>
                    </w:rPr>
                    <w:t>0</w:t>
                  </w:r>
                  <w:r w:rsidRPr="001D22EE">
                    <w:rPr>
                      <w:rFonts w:ascii="標楷體" w:hAnsi="標楷體" w:cs="Segoe UI" w:hint="eastAsia"/>
                      <w:szCs w:val="20"/>
                    </w:rPr>
                    <w:t>=ROD</w:t>
                  </w:r>
                  <w:r w:rsidRPr="001D22EE">
                    <w:rPr>
                      <w:rFonts w:ascii="標楷體" w:hAnsi="標楷體" w:cs="Segoe UI"/>
                      <w:szCs w:val="20"/>
                    </w:rPr>
                    <w:t xml:space="preserve"> </w:t>
                  </w:r>
                </w:p>
                <w:p w14:paraId="50CE09D4" w14:textId="77777777" w:rsidR="00460E2E" w:rsidRPr="001D22EE" w:rsidRDefault="00460E2E" w:rsidP="00460E2E">
                  <w:pPr>
                    <w:rPr>
                      <w:rFonts w:ascii="標楷體" w:hAnsi="標楷體" w:cs="Segoe UI"/>
                      <w:szCs w:val="20"/>
                    </w:rPr>
                  </w:pPr>
                  <w:r w:rsidRPr="001D22EE">
                    <w:rPr>
                      <w:rFonts w:ascii="標楷體" w:hAnsi="標楷體" w:cs="Segoe UI"/>
                      <w:szCs w:val="20"/>
                    </w:rPr>
                    <w:t>3</w:t>
                  </w:r>
                  <w:r w:rsidRPr="001D22EE">
                    <w:rPr>
                      <w:rFonts w:ascii="標楷體" w:hAnsi="標楷體" w:cs="Segoe UI" w:hint="eastAsia"/>
                      <w:szCs w:val="20"/>
                    </w:rPr>
                    <w:t>=</w:t>
                  </w:r>
                  <w:r w:rsidRPr="001D22EE">
                    <w:rPr>
                      <w:rFonts w:ascii="標楷體" w:hAnsi="標楷體" w:cs="Segoe UI"/>
                      <w:szCs w:val="20"/>
                    </w:rPr>
                    <w:t xml:space="preserve">IOC </w:t>
                  </w:r>
                </w:p>
                <w:p w14:paraId="67BF0B0A" w14:textId="0B5BF385"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sz w:val="20"/>
                    </w:rPr>
                    <w:t>4</w:t>
                  </w:r>
                  <w:r w:rsidRPr="001D22EE">
                    <w:rPr>
                      <w:rFonts w:ascii="標楷體" w:eastAsia="標楷體" w:hAnsi="標楷體" w:cs="Segoe UI" w:hint="eastAsia"/>
                      <w:sz w:val="20"/>
                    </w:rPr>
                    <w:t>=</w:t>
                  </w:r>
                  <w:r w:rsidRPr="001D22EE">
                    <w:rPr>
                      <w:rFonts w:ascii="標楷體" w:eastAsia="標楷體" w:hAnsi="標楷體" w:cs="Segoe UI"/>
                      <w:sz w:val="20"/>
                    </w:rPr>
                    <w:t>FOK</w:t>
                  </w:r>
                </w:p>
              </w:tc>
            </w:tr>
            <w:tr w:rsidR="00460E2E" w14:paraId="372D2A4D" w14:textId="77777777" w:rsidTr="00704A90">
              <w:trPr>
                <w:trHeight w:val="463"/>
              </w:trPr>
              <w:tc>
                <w:tcPr>
                  <w:tcW w:w="416" w:type="dxa"/>
                </w:tcPr>
                <w:p w14:paraId="3201F923" w14:textId="1032D935" w:rsidR="00460E2E" w:rsidRPr="001D22EE" w:rsidRDefault="00460E2E" w:rsidP="00460E2E">
                  <w:pPr>
                    <w:rPr>
                      <w:rFonts w:ascii="標楷體" w:hAnsi="標楷體"/>
                      <w:color w:val="000000"/>
                      <w:szCs w:val="20"/>
                    </w:rPr>
                  </w:pPr>
                  <w:r w:rsidRPr="001D22EE">
                    <w:rPr>
                      <w:rFonts w:ascii="標楷體" w:hAnsi="標楷體"/>
                      <w:szCs w:val="20"/>
                    </w:rPr>
                    <w:t>37</w:t>
                  </w:r>
                </w:p>
              </w:tc>
              <w:tc>
                <w:tcPr>
                  <w:tcW w:w="2091" w:type="dxa"/>
                  <w:vAlign w:val="center"/>
                </w:tcPr>
                <w:p w14:paraId="10BF8610" w14:textId="5ABC9B18"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sz w:val="20"/>
                    </w:rPr>
                    <w:t>是否執行時間出清</w:t>
                  </w:r>
                </w:p>
              </w:tc>
              <w:tc>
                <w:tcPr>
                  <w:tcW w:w="4040" w:type="dxa"/>
                  <w:vAlign w:val="center"/>
                </w:tcPr>
                <w:p w14:paraId="1E86DF31" w14:textId="77777777" w:rsidR="00460E2E" w:rsidRPr="001D22EE" w:rsidRDefault="00460E2E" w:rsidP="00460E2E">
                  <w:pPr>
                    <w:pStyle w:val="afc"/>
                    <w:rPr>
                      <w:rFonts w:ascii="標楷體" w:eastAsia="標楷體" w:hAnsi="標楷體" w:cs="新細明體"/>
                      <w:color w:val="000000"/>
                      <w:sz w:val="20"/>
                    </w:rPr>
                  </w:pPr>
                </w:p>
              </w:tc>
            </w:tr>
            <w:tr w:rsidR="00460E2E" w14:paraId="4CD35F9D" w14:textId="77777777" w:rsidTr="00704A90">
              <w:trPr>
                <w:trHeight w:val="463"/>
              </w:trPr>
              <w:tc>
                <w:tcPr>
                  <w:tcW w:w="416" w:type="dxa"/>
                </w:tcPr>
                <w:p w14:paraId="09360FBF" w14:textId="09C38EA3" w:rsidR="00460E2E" w:rsidRPr="001D22EE" w:rsidRDefault="00460E2E" w:rsidP="00460E2E">
                  <w:pPr>
                    <w:rPr>
                      <w:rFonts w:ascii="標楷體" w:hAnsi="標楷體"/>
                      <w:color w:val="000000"/>
                      <w:szCs w:val="20"/>
                    </w:rPr>
                  </w:pPr>
                  <w:r w:rsidRPr="001D22EE">
                    <w:rPr>
                      <w:rFonts w:ascii="標楷體" w:hAnsi="標楷體"/>
                      <w:szCs w:val="20"/>
                    </w:rPr>
                    <w:t>38</w:t>
                  </w:r>
                </w:p>
              </w:tc>
              <w:tc>
                <w:tcPr>
                  <w:tcW w:w="2091" w:type="dxa"/>
                  <w:vAlign w:val="center"/>
                </w:tcPr>
                <w:p w14:paraId="7A06D6F1" w14:textId="6407EEF6"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sz w:val="20"/>
                    </w:rPr>
                    <w:t>指定出清時間</w:t>
                  </w:r>
                </w:p>
              </w:tc>
              <w:tc>
                <w:tcPr>
                  <w:tcW w:w="4040" w:type="dxa"/>
                  <w:vAlign w:val="center"/>
                </w:tcPr>
                <w:p w14:paraId="7370E378" w14:textId="77777777" w:rsidR="00460E2E" w:rsidRPr="001D22EE" w:rsidRDefault="00460E2E" w:rsidP="00460E2E">
                  <w:pPr>
                    <w:pStyle w:val="afc"/>
                    <w:rPr>
                      <w:rFonts w:ascii="標楷體" w:eastAsia="標楷體" w:hAnsi="標楷體" w:cs="新細明體"/>
                      <w:color w:val="000000"/>
                      <w:sz w:val="20"/>
                    </w:rPr>
                  </w:pPr>
                </w:p>
              </w:tc>
            </w:tr>
            <w:tr w:rsidR="00460E2E" w14:paraId="32F7F767" w14:textId="77777777" w:rsidTr="00704A90">
              <w:trPr>
                <w:trHeight w:val="463"/>
              </w:trPr>
              <w:tc>
                <w:tcPr>
                  <w:tcW w:w="416" w:type="dxa"/>
                </w:tcPr>
                <w:p w14:paraId="3870FB2F" w14:textId="2E43C886" w:rsidR="00460E2E" w:rsidRPr="001D22EE" w:rsidRDefault="00460E2E" w:rsidP="00460E2E">
                  <w:pPr>
                    <w:rPr>
                      <w:rFonts w:ascii="標楷體" w:hAnsi="標楷體"/>
                      <w:color w:val="000000"/>
                      <w:szCs w:val="20"/>
                    </w:rPr>
                  </w:pPr>
                  <w:r w:rsidRPr="001D22EE">
                    <w:rPr>
                      <w:rFonts w:ascii="標楷體" w:hAnsi="標楷體"/>
                      <w:szCs w:val="20"/>
                    </w:rPr>
                    <w:t>39</w:t>
                  </w:r>
                </w:p>
              </w:tc>
              <w:tc>
                <w:tcPr>
                  <w:tcW w:w="2091" w:type="dxa"/>
                  <w:vAlign w:val="center"/>
                </w:tcPr>
                <w:p w14:paraId="61611988" w14:textId="6DDAEE60"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sz w:val="20"/>
                    </w:rPr>
                    <w:t>時間出</w:t>
                  </w:r>
                  <w:r w:rsidRPr="001D22EE">
                    <w:rPr>
                      <w:rFonts w:ascii="標楷體" w:eastAsia="標楷體" w:hAnsi="標楷體" w:cs="Segoe UI" w:hint="eastAsia"/>
                      <w:sz w:val="20"/>
                    </w:rPr>
                    <w:t>清</w:t>
                  </w:r>
                  <w:r w:rsidRPr="001D22EE">
                    <w:rPr>
                      <w:rFonts w:ascii="標楷體" w:eastAsia="標楷體" w:hAnsi="標楷體" w:cs="Segoe UI"/>
                      <w:sz w:val="20"/>
                    </w:rPr>
                    <w:t xml:space="preserve">委託方式 </w:t>
                  </w:r>
                </w:p>
              </w:tc>
              <w:tc>
                <w:tcPr>
                  <w:tcW w:w="4040" w:type="dxa"/>
                  <w:vAlign w:val="center"/>
                </w:tcPr>
                <w:p w14:paraId="6199DF33" w14:textId="77777777" w:rsidR="00460E2E" w:rsidRPr="001D22EE" w:rsidRDefault="00460E2E" w:rsidP="00460E2E">
                  <w:pPr>
                    <w:rPr>
                      <w:rFonts w:ascii="標楷體" w:hAnsi="標楷體" w:cs="Segoe UI"/>
                      <w:szCs w:val="20"/>
                    </w:rPr>
                  </w:pPr>
                  <w:r w:rsidRPr="001D22EE">
                    <w:rPr>
                      <w:rFonts w:ascii="標楷體" w:hAnsi="標楷體" w:cs="Segoe UI" w:hint="eastAsia"/>
                      <w:szCs w:val="20"/>
                    </w:rPr>
                    <w:t>1=市價</w:t>
                  </w:r>
                </w:p>
                <w:p w14:paraId="651D5FFA" w14:textId="671495F8"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hint="eastAsia"/>
                      <w:sz w:val="20"/>
                    </w:rPr>
                    <w:t>2=限價</w:t>
                  </w:r>
                </w:p>
              </w:tc>
            </w:tr>
            <w:tr w:rsidR="00460E2E" w14:paraId="7F3A156D" w14:textId="77777777" w:rsidTr="00704A90">
              <w:trPr>
                <w:trHeight w:val="463"/>
              </w:trPr>
              <w:tc>
                <w:tcPr>
                  <w:tcW w:w="416" w:type="dxa"/>
                </w:tcPr>
                <w:p w14:paraId="153099B2" w14:textId="79709731" w:rsidR="00460E2E" w:rsidRPr="001D22EE" w:rsidRDefault="00460E2E" w:rsidP="00460E2E">
                  <w:pPr>
                    <w:rPr>
                      <w:rFonts w:ascii="標楷體" w:hAnsi="標楷體"/>
                      <w:color w:val="000000"/>
                      <w:szCs w:val="20"/>
                    </w:rPr>
                  </w:pPr>
                  <w:r w:rsidRPr="001D22EE">
                    <w:rPr>
                      <w:rFonts w:ascii="標楷體" w:hAnsi="標楷體"/>
                      <w:szCs w:val="20"/>
                    </w:rPr>
                    <w:t>40</w:t>
                  </w:r>
                </w:p>
              </w:tc>
              <w:tc>
                <w:tcPr>
                  <w:tcW w:w="2091" w:type="dxa"/>
                  <w:vAlign w:val="center"/>
                </w:tcPr>
                <w:p w14:paraId="04850614" w14:textId="7254F333"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sz w:val="20"/>
                    </w:rPr>
                    <w:t>時間出清委託價</w:t>
                  </w:r>
                </w:p>
              </w:tc>
              <w:tc>
                <w:tcPr>
                  <w:tcW w:w="4040" w:type="dxa"/>
                  <w:vAlign w:val="center"/>
                </w:tcPr>
                <w:p w14:paraId="7E46DA85" w14:textId="77777777" w:rsidR="00460E2E" w:rsidRPr="001D22EE" w:rsidRDefault="00460E2E" w:rsidP="00460E2E">
                  <w:pPr>
                    <w:pStyle w:val="afc"/>
                    <w:rPr>
                      <w:rFonts w:ascii="標楷體" w:eastAsia="標楷體" w:hAnsi="標楷體" w:cs="新細明體"/>
                      <w:color w:val="000000"/>
                      <w:sz w:val="20"/>
                    </w:rPr>
                  </w:pPr>
                </w:p>
              </w:tc>
            </w:tr>
            <w:tr w:rsidR="00460E2E" w14:paraId="5F1C45F9" w14:textId="77777777" w:rsidTr="00704A90">
              <w:trPr>
                <w:trHeight w:val="463"/>
              </w:trPr>
              <w:tc>
                <w:tcPr>
                  <w:tcW w:w="416" w:type="dxa"/>
                </w:tcPr>
                <w:p w14:paraId="52889F71" w14:textId="6F651CD2" w:rsidR="00460E2E" w:rsidRPr="001D22EE" w:rsidRDefault="00460E2E" w:rsidP="00460E2E">
                  <w:pPr>
                    <w:rPr>
                      <w:rFonts w:ascii="標楷體" w:hAnsi="標楷體"/>
                      <w:color w:val="000000"/>
                      <w:szCs w:val="20"/>
                    </w:rPr>
                  </w:pPr>
                  <w:r w:rsidRPr="001D22EE">
                    <w:rPr>
                      <w:rFonts w:ascii="標楷體" w:hAnsi="標楷體"/>
                      <w:szCs w:val="20"/>
                    </w:rPr>
                    <w:t>41</w:t>
                  </w:r>
                </w:p>
              </w:tc>
              <w:tc>
                <w:tcPr>
                  <w:tcW w:w="2091" w:type="dxa"/>
                  <w:vAlign w:val="center"/>
                </w:tcPr>
                <w:p w14:paraId="5E5998DA" w14:textId="5AB54A21"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時間出清委託時效</w:t>
                  </w:r>
                </w:p>
              </w:tc>
              <w:tc>
                <w:tcPr>
                  <w:tcW w:w="4040" w:type="dxa"/>
                  <w:vAlign w:val="center"/>
                </w:tcPr>
                <w:p w14:paraId="1BCA4142" w14:textId="77777777" w:rsidR="00460E2E" w:rsidRPr="001D22EE" w:rsidRDefault="00460E2E" w:rsidP="00460E2E">
                  <w:pPr>
                    <w:rPr>
                      <w:rFonts w:ascii="標楷體" w:hAnsi="標楷體" w:cs="Segoe UI"/>
                      <w:szCs w:val="20"/>
                    </w:rPr>
                  </w:pPr>
                  <w:r w:rsidRPr="001D22EE">
                    <w:rPr>
                      <w:rFonts w:ascii="標楷體" w:hAnsi="標楷體" w:cs="Segoe UI"/>
                      <w:szCs w:val="20"/>
                    </w:rPr>
                    <w:t>0</w:t>
                  </w:r>
                  <w:r w:rsidRPr="001D22EE">
                    <w:rPr>
                      <w:rFonts w:ascii="標楷體" w:hAnsi="標楷體" w:cs="Segoe UI" w:hint="eastAsia"/>
                      <w:szCs w:val="20"/>
                    </w:rPr>
                    <w:t>=ROD</w:t>
                  </w:r>
                  <w:r w:rsidRPr="001D22EE">
                    <w:rPr>
                      <w:rFonts w:ascii="標楷體" w:hAnsi="標楷體" w:cs="Segoe UI"/>
                      <w:szCs w:val="20"/>
                    </w:rPr>
                    <w:t xml:space="preserve"> </w:t>
                  </w:r>
                </w:p>
                <w:p w14:paraId="3936459D" w14:textId="77777777" w:rsidR="00460E2E" w:rsidRPr="001D22EE" w:rsidRDefault="00460E2E" w:rsidP="00460E2E">
                  <w:pPr>
                    <w:rPr>
                      <w:rFonts w:ascii="標楷體" w:hAnsi="標楷體" w:cs="Segoe UI"/>
                      <w:szCs w:val="20"/>
                    </w:rPr>
                  </w:pPr>
                  <w:r w:rsidRPr="001D22EE">
                    <w:rPr>
                      <w:rFonts w:ascii="標楷體" w:hAnsi="標楷體" w:cs="Segoe UI"/>
                      <w:szCs w:val="20"/>
                    </w:rPr>
                    <w:t>3</w:t>
                  </w:r>
                  <w:r w:rsidRPr="001D22EE">
                    <w:rPr>
                      <w:rFonts w:ascii="標楷體" w:hAnsi="標楷體" w:cs="Segoe UI" w:hint="eastAsia"/>
                      <w:szCs w:val="20"/>
                    </w:rPr>
                    <w:t>=</w:t>
                  </w:r>
                  <w:r w:rsidRPr="001D22EE">
                    <w:rPr>
                      <w:rFonts w:ascii="標楷體" w:hAnsi="標楷體" w:cs="Segoe UI"/>
                      <w:szCs w:val="20"/>
                    </w:rPr>
                    <w:t>IOC</w:t>
                  </w:r>
                </w:p>
                <w:p w14:paraId="2E49C521" w14:textId="72195A32"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sz w:val="20"/>
                    </w:rPr>
                    <w:t>4</w:t>
                  </w:r>
                  <w:r w:rsidRPr="001D22EE">
                    <w:rPr>
                      <w:rFonts w:ascii="標楷體" w:eastAsia="標楷體" w:hAnsi="標楷體" w:cs="Segoe UI" w:hint="eastAsia"/>
                      <w:sz w:val="20"/>
                    </w:rPr>
                    <w:t>=</w:t>
                  </w:r>
                  <w:r w:rsidRPr="001D22EE">
                    <w:rPr>
                      <w:rFonts w:ascii="標楷體" w:eastAsia="標楷體" w:hAnsi="標楷體" w:cs="Segoe UI"/>
                      <w:sz w:val="20"/>
                    </w:rPr>
                    <w:t>FOK</w:t>
                  </w:r>
                </w:p>
              </w:tc>
            </w:tr>
            <w:tr w:rsidR="00460E2E" w14:paraId="1EDB14C9" w14:textId="77777777" w:rsidTr="00704A90">
              <w:trPr>
                <w:trHeight w:val="463"/>
              </w:trPr>
              <w:tc>
                <w:tcPr>
                  <w:tcW w:w="416" w:type="dxa"/>
                </w:tcPr>
                <w:p w14:paraId="690EBEAD" w14:textId="150FA565" w:rsidR="00460E2E" w:rsidRPr="001D22EE" w:rsidRDefault="00460E2E" w:rsidP="00460E2E">
                  <w:pPr>
                    <w:rPr>
                      <w:rFonts w:ascii="標楷體" w:hAnsi="標楷體"/>
                      <w:color w:val="000000"/>
                      <w:szCs w:val="20"/>
                    </w:rPr>
                  </w:pPr>
                  <w:r w:rsidRPr="001D22EE">
                    <w:rPr>
                      <w:rFonts w:ascii="標楷體" w:hAnsi="標楷體"/>
                      <w:szCs w:val="20"/>
                    </w:rPr>
                    <w:t>42</w:t>
                  </w:r>
                </w:p>
              </w:tc>
              <w:tc>
                <w:tcPr>
                  <w:tcW w:w="2091" w:type="dxa"/>
                  <w:vAlign w:val="center"/>
                </w:tcPr>
                <w:p w14:paraId="75B5D3BA" w14:textId="55B92E19"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sz w:val="20"/>
                    </w:rPr>
                    <w:t>是否執行</w:t>
                  </w:r>
                  <w:r w:rsidRPr="001D22EE">
                    <w:rPr>
                      <w:rFonts w:ascii="標楷體" w:eastAsia="標楷體" w:hAnsi="標楷體" w:cs="Segoe UI" w:hint="eastAsia"/>
                      <w:sz w:val="20"/>
                    </w:rPr>
                    <w:t>盤後定價</w:t>
                  </w:r>
                </w:p>
              </w:tc>
              <w:tc>
                <w:tcPr>
                  <w:tcW w:w="4040" w:type="dxa"/>
                  <w:vAlign w:val="center"/>
                </w:tcPr>
                <w:p w14:paraId="5B888174" w14:textId="77777777" w:rsidR="00460E2E" w:rsidRPr="001D22EE" w:rsidRDefault="00460E2E" w:rsidP="00460E2E">
                  <w:pPr>
                    <w:pStyle w:val="afc"/>
                    <w:rPr>
                      <w:rFonts w:ascii="標楷體" w:eastAsia="標楷體" w:hAnsi="標楷體" w:cs="新細明體"/>
                      <w:color w:val="000000"/>
                      <w:sz w:val="20"/>
                    </w:rPr>
                  </w:pPr>
                </w:p>
              </w:tc>
            </w:tr>
            <w:tr w:rsidR="00460E2E" w14:paraId="72D9FD99" w14:textId="77777777" w:rsidTr="00704A90">
              <w:trPr>
                <w:trHeight w:val="463"/>
              </w:trPr>
              <w:tc>
                <w:tcPr>
                  <w:tcW w:w="416" w:type="dxa"/>
                </w:tcPr>
                <w:p w14:paraId="33C5C69E" w14:textId="1448C5F9" w:rsidR="00460E2E" w:rsidRPr="001D22EE" w:rsidRDefault="00460E2E" w:rsidP="00460E2E">
                  <w:pPr>
                    <w:rPr>
                      <w:rFonts w:ascii="標楷體" w:hAnsi="標楷體"/>
                      <w:color w:val="000000"/>
                      <w:szCs w:val="20"/>
                    </w:rPr>
                  </w:pPr>
                  <w:r w:rsidRPr="001D22EE">
                    <w:rPr>
                      <w:rFonts w:ascii="標楷體" w:hAnsi="標楷體"/>
                      <w:szCs w:val="20"/>
                    </w:rPr>
                    <w:t>43</w:t>
                  </w:r>
                </w:p>
              </w:tc>
              <w:tc>
                <w:tcPr>
                  <w:tcW w:w="2091" w:type="dxa"/>
                  <w:vAlign w:val="center"/>
                </w:tcPr>
                <w:p w14:paraId="4561601C" w14:textId="2FE2D49D"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盤後定價執行時間</w:t>
                  </w:r>
                </w:p>
              </w:tc>
              <w:tc>
                <w:tcPr>
                  <w:tcW w:w="4040" w:type="dxa"/>
                  <w:vAlign w:val="center"/>
                </w:tcPr>
                <w:p w14:paraId="43B0DB4D" w14:textId="77777777" w:rsidR="00460E2E" w:rsidRPr="001D22EE" w:rsidRDefault="00460E2E" w:rsidP="00460E2E">
                  <w:pPr>
                    <w:pStyle w:val="afc"/>
                    <w:rPr>
                      <w:rFonts w:ascii="標楷體" w:eastAsia="標楷體" w:hAnsi="標楷體" w:cs="新細明體"/>
                      <w:color w:val="000000"/>
                      <w:sz w:val="20"/>
                    </w:rPr>
                  </w:pPr>
                </w:p>
              </w:tc>
            </w:tr>
            <w:tr w:rsidR="00460E2E" w14:paraId="52B6BC6F" w14:textId="77777777" w:rsidTr="00704A90">
              <w:trPr>
                <w:trHeight w:val="463"/>
              </w:trPr>
              <w:tc>
                <w:tcPr>
                  <w:tcW w:w="416" w:type="dxa"/>
                </w:tcPr>
                <w:p w14:paraId="58F0C280" w14:textId="46DF905D" w:rsidR="00460E2E" w:rsidRPr="001D22EE" w:rsidRDefault="00460E2E" w:rsidP="00460E2E">
                  <w:pPr>
                    <w:rPr>
                      <w:rFonts w:ascii="標楷體" w:hAnsi="標楷體"/>
                      <w:color w:val="000000"/>
                      <w:szCs w:val="20"/>
                    </w:rPr>
                  </w:pPr>
                  <w:r w:rsidRPr="001D22EE">
                    <w:rPr>
                      <w:rFonts w:ascii="標楷體" w:hAnsi="標楷體"/>
                      <w:szCs w:val="20"/>
                    </w:rPr>
                    <w:t>44</w:t>
                  </w:r>
                </w:p>
              </w:tc>
              <w:tc>
                <w:tcPr>
                  <w:tcW w:w="2091" w:type="dxa"/>
                  <w:vAlign w:val="center"/>
                </w:tcPr>
                <w:p w14:paraId="2762838A" w14:textId="4767C28B"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條件一是否有觸發</w:t>
                  </w:r>
                </w:p>
              </w:tc>
              <w:tc>
                <w:tcPr>
                  <w:tcW w:w="4040" w:type="dxa"/>
                  <w:vAlign w:val="center"/>
                </w:tcPr>
                <w:p w14:paraId="51A618EA" w14:textId="77777777" w:rsidR="00460E2E" w:rsidRPr="001D22EE" w:rsidRDefault="00460E2E" w:rsidP="00460E2E">
                  <w:pPr>
                    <w:widowControl/>
                    <w:rPr>
                      <w:rFonts w:ascii="標楷體" w:hAnsi="標楷體" w:cs="Segoe UI"/>
                      <w:szCs w:val="20"/>
                    </w:rPr>
                  </w:pPr>
                  <w:r w:rsidRPr="001D22EE">
                    <w:rPr>
                      <w:rFonts w:ascii="標楷體" w:hAnsi="標楷體" w:cs="Segoe UI" w:hint="eastAsia"/>
                      <w:szCs w:val="20"/>
                    </w:rPr>
                    <w:t>0=否</w:t>
                  </w:r>
                </w:p>
                <w:p w14:paraId="095D1336" w14:textId="6C16A072"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hint="eastAsia"/>
                      <w:sz w:val="20"/>
                    </w:rPr>
                    <w:t>1=是</w:t>
                  </w:r>
                </w:p>
              </w:tc>
            </w:tr>
            <w:tr w:rsidR="00460E2E" w14:paraId="1AE2945C" w14:textId="77777777" w:rsidTr="00704A90">
              <w:trPr>
                <w:trHeight w:val="463"/>
              </w:trPr>
              <w:tc>
                <w:tcPr>
                  <w:tcW w:w="416" w:type="dxa"/>
                </w:tcPr>
                <w:p w14:paraId="46BE460E" w14:textId="09B20E63" w:rsidR="00460E2E" w:rsidRPr="001D22EE" w:rsidRDefault="00460E2E" w:rsidP="00460E2E">
                  <w:pPr>
                    <w:rPr>
                      <w:rFonts w:ascii="標楷體" w:hAnsi="標楷體"/>
                      <w:color w:val="000000"/>
                      <w:szCs w:val="20"/>
                    </w:rPr>
                  </w:pPr>
                  <w:r w:rsidRPr="001D22EE">
                    <w:rPr>
                      <w:rFonts w:ascii="標楷體" w:hAnsi="標楷體"/>
                      <w:szCs w:val="20"/>
                    </w:rPr>
                    <w:t>45</w:t>
                  </w:r>
                </w:p>
              </w:tc>
              <w:tc>
                <w:tcPr>
                  <w:tcW w:w="2091" w:type="dxa"/>
                  <w:vAlign w:val="center"/>
                </w:tcPr>
                <w:p w14:paraId="0C9255B0" w14:textId="016249D1"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條件一觸發價格</w:t>
                  </w:r>
                </w:p>
              </w:tc>
              <w:tc>
                <w:tcPr>
                  <w:tcW w:w="4040" w:type="dxa"/>
                  <w:vAlign w:val="center"/>
                </w:tcPr>
                <w:p w14:paraId="64EE092B" w14:textId="77777777" w:rsidR="00460E2E" w:rsidRPr="001D22EE" w:rsidRDefault="00460E2E" w:rsidP="00460E2E">
                  <w:pPr>
                    <w:pStyle w:val="afc"/>
                    <w:rPr>
                      <w:rFonts w:ascii="標楷體" w:eastAsia="標楷體" w:hAnsi="標楷體" w:cs="新細明體"/>
                      <w:color w:val="000000"/>
                      <w:sz w:val="20"/>
                    </w:rPr>
                  </w:pPr>
                </w:p>
              </w:tc>
            </w:tr>
            <w:tr w:rsidR="00460E2E" w14:paraId="26E71415" w14:textId="77777777" w:rsidTr="00704A90">
              <w:trPr>
                <w:trHeight w:val="463"/>
              </w:trPr>
              <w:tc>
                <w:tcPr>
                  <w:tcW w:w="416" w:type="dxa"/>
                </w:tcPr>
                <w:p w14:paraId="7FE52D87" w14:textId="0EDEB433" w:rsidR="00460E2E" w:rsidRPr="001D22EE" w:rsidRDefault="00460E2E" w:rsidP="00460E2E">
                  <w:pPr>
                    <w:rPr>
                      <w:rFonts w:ascii="標楷體" w:hAnsi="標楷體"/>
                      <w:color w:val="000000"/>
                      <w:szCs w:val="20"/>
                    </w:rPr>
                  </w:pPr>
                  <w:r w:rsidRPr="001D22EE">
                    <w:rPr>
                      <w:rFonts w:ascii="標楷體" w:hAnsi="標楷體"/>
                      <w:szCs w:val="20"/>
                    </w:rPr>
                    <w:t>46</w:t>
                  </w:r>
                </w:p>
              </w:tc>
              <w:tc>
                <w:tcPr>
                  <w:tcW w:w="2091" w:type="dxa"/>
                  <w:vAlign w:val="center"/>
                </w:tcPr>
                <w:p w14:paraId="16108A0F" w14:textId="09FA2726"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條件二是否有觸發</w:t>
                  </w:r>
                </w:p>
              </w:tc>
              <w:tc>
                <w:tcPr>
                  <w:tcW w:w="4040" w:type="dxa"/>
                  <w:vAlign w:val="center"/>
                </w:tcPr>
                <w:p w14:paraId="3B1634A5" w14:textId="77777777" w:rsidR="00460E2E" w:rsidRPr="001D22EE" w:rsidRDefault="00460E2E" w:rsidP="00460E2E">
                  <w:pPr>
                    <w:widowControl/>
                    <w:rPr>
                      <w:rFonts w:ascii="標楷體" w:hAnsi="標楷體" w:cs="Segoe UI"/>
                      <w:szCs w:val="20"/>
                    </w:rPr>
                  </w:pPr>
                  <w:r w:rsidRPr="001D22EE">
                    <w:rPr>
                      <w:rFonts w:ascii="標楷體" w:hAnsi="標楷體" w:cs="Segoe UI" w:hint="eastAsia"/>
                      <w:szCs w:val="20"/>
                    </w:rPr>
                    <w:t>0=否</w:t>
                  </w:r>
                </w:p>
                <w:p w14:paraId="138D183A" w14:textId="5DEE61E6"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hint="eastAsia"/>
                      <w:sz w:val="20"/>
                    </w:rPr>
                    <w:t>1=是</w:t>
                  </w:r>
                </w:p>
              </w:tc>
            </w:tr>
            <w:tr w:rsidR="00460E2E" w14:paraId="05246952" w14:textId="77777777" w:rsidTr="00704A90">
              <w:trPr>
                <w:trHeight w:val="463"/>
              </w:trPr>
              <w:tc>
                <w:tcPr>
                  <w:tcW w:w="416" w:type="dxa"/>
                </w:tcPr>
                <w:p w14:paraId="184CAA30" w14:textId="10B3BFE7" w:rsidR="00460E2E" w:rsidRPr="001D22EE" w:rsidRDefault="00460E2E" w:rsidP="00460E2E">
                  <w:pPr>
                    <w:rPr>
                      <w:rFonts w:ascii="標楷體" w:hAnsi="標楷體"/>
                      <w:color w:val="000000"/>
                      <w:szCs w:val="20"/>
                    </w:rPr>
                  </w:pPr>
                  <w:r w:rsidRPr="001D22EE">
                    <w:rPr>
                      <w:rFonts w:ascii="標楷體" w:hAnsi="標楷體"/>
                      <w:szCs w:val="20"/>
                    </w:rPr>
                    <w:t>47</w:t>
                  </w:r>
                </w:p>
              </w:tc>
              <w:tc>
                <w:tcPr>
                  <w:tcW w:w="2091" w:type="dxa"/>
                  <w:vAlign w:val="center"/>
                </w:tcPr>
                <w:p w14:paraId="5029C077" w14:textId="60E92376"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條件二觸發價格</w:t>
                  </w:r>
                </w:p>
              </w:tc>
              <w:tc>
                <w:tcPr>
                  <w:tcW w:w="4040" w:type="dxa"/>
                  <w:vAlign w:val="center"/>
                </w:tcPr>
                <w:p w14:paraId="6CC96494" w14:textId="77777777" w:rsidR="00460E2E" w:rsidRPr="001D22EE" w:rsidRDefault="00460E2E" w:rsidP="00460E2E">
                  <w:pPr>
                    <w:pStyle w:val="afc"/>
                    <w:rPr>
                      <w:rFonts w:ascii="標楷體" w:eastAsia="標楷體" w:hAnsi="標楷體" w:cs="新細明體"/>
                      <w:color w:val="000000"/>
                      <w:sz w:val="20"/>
                    </w:rPr>
                  </w:pPr>
                </w:p>
              </w:tc>
            </w:tr>
            <w:tr w:rsidR="00460E2E" w14:paraId="7E66864A" w14:textId="77777777" w:rsidTr="00704A90">
              <w:trPr>
                <w:trHeight w:val="463"/>
              </w:trPr>
              <w:tc>
                <w:tcPr>
                  <w:tcW w:w="416" w:type="dxa"/>
                </w:tcPr>
                <w:p w14:paraId="4002F9FD" w14:textId="5AD5BD4F" w:rsidR="00460E2E" w:rsidRPr="001D22EE" w:rsidRDefault="00460E2E" w:rsidP="00460E2E">
                  <w:pPr>
                    <w:rPr>
                      <w:rFonts w:ascii="標楷體" w:hAnsi="標楷體"/>
                      <w:color w:val="000000"/>
                      <w:szCs w:val="20"/>
                    </w:rPr>
                  </w:pPr>
                  <w:r w:rsidRPr="001D22EE">
                    <w:rPr>
                      <w:rFonts w:ascii="標楷體" w:hAnsi="標楷體"/>
                      <w:szCs w:val="20"/>
                    </w:rPr>
                    <w:t>48</w:t>
                  </w:r>
                </w:p>
              </w:tc>
              <w:tc>
                <w:tcPr>
                  <w:tcW w:w="2091" w:type="dxa"/>
                  <w:vAlign w:val="center"/>
                </w:tcPr>
                <w:p w14:paraId="4D3D365A" w14:textId="3E3ABBDF"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時間出清是否有觸發</w:t>
                  </w:r>
                </w:p>
              </w:tc>
              <w:tc>
                <w:tcPr>
                  <w:tcW w:w="4040" w:type="dxa"/>
                  <w:vAlign w:val="center"/>
                </w:tcPr>
                <w:p w14:paraId="1D2EAB18" w14:textId="77777777" w:rsidR="00460E2E" w:rsidRPr="001D22EE" w:rsidRDefault="00460E2E" w:rsidP="00460E2E">
                  <w:pPr>
                    <w:widowControl/>
                    <w:rPr>
                      <w:rFonts w:ascii="標楷體" w:hAnsi="標楷體" w:cs="Segoe UI"/>
                      <w:szCs w:val="20"/>
                    </w:rPr>
                  </w:pPr>
                  <w:r w:rsidRPr="001D22EE">
                    <w:rPr>
                      <w:rFonts w:ascii="標楷體" w:hAnsi="標楷體" w:cs="Segoe UI" w:hint="eastAsia"/>
                      <w:szCs w:val="20"/>
                    </w:rPr>
                    <w:t>0=否</w:t>
                  </w:r>
                </w:p>
                <w:p w14:paraId="405B01F2" w14:textId="226678D5"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hint="eastAsia"/>
                      <w:sz w:val="20"/>
                    </w:rPr>
                    <w:t>1=是</w:t>
                  </w:r>
                </w:p>
              </w:tc>
            </w:tr>
            <w:tr w:rsidR="00460E2E" w14:paraId="254DBB69" w14:textId="77777777" w:rsidTr="00704A90">
              <w:trPr>
                <w:trHeight w:val="463"/>
              </w:trPr>
              <w:tc>
                <w:tcPr>
                  <w:tcW w:w="416" w:type="dxa"/>
                </w:tcPr>
                <w:p w14:paraId="22195504" w14:textId="54CC68F9" w:rsidR="00460E2E" w:rsidRPr="001D22EE" w:rsidRDefault="00460E2E" w:rsidP="00460E2E">
                  <w:pPr>
                    <w:rPr>
                      <w:rFonts w:ascii="標楷體" w:hAnsi="標楷體"/>
                      <w:color w:val="000000"/>
                      <w:szCs w:val="20"/>
                    </w:rPr>
                  </w:pPr>
                  <w:r w:rsidRPr="001D22EE">
                    <w:rPr>
                      <w:rFonts w:ascii="標楷體" w:hAnsi="標楷體"/>
                      <w:szCs w:val="20"/>
                    </w:rPr>
                    <w:t>49</w:t>
                  </w:r>
                </w:p>
              </w:tc>
              <w:tc>
                <w:tcPr>
                  <w:tcW w:w="2091" w:type="dxa"/>
                  <w:vAlign w:val="center"/>
                </w:tcPr>
                <w:p w14:paraId="40DF40A9" w14:textId="321B63F1"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盤後定價是否有觸發</w:t>
                  </w:r>
                </w:p>
              </w:tc>
              <w:tc>
                <w:tcPr>
                  <w:tcW w:w="4040" w:type="dxa"/>
                  <w:vAlign w:val="center"/>
                </w:tcPr>
                <w:p w14:paraId="5036574C" w14:textId="77777777" w:rsidR="00460E2E" w:rsidRPr="001D22EE" w:rsidRDefault="00460E2E" w:rsidP="00460E2E">
                  <w:pPr>
                    <w:widowControl/>
                    <w:rPr>
                      <w:rFonts w:ascii="標楷體" w:hAnsi="標楷體" w:cs="Segoe UI"/>
                      <w:szCs w:val="20"/>
                    </w:rPr>
                  </w:pPr>
                  <w:r w:rsidRPr="001D22EE">
                    <w:rPr>
                      <w:rFonts w:ascii="標楷體" w:hAnsi="標楷體" w:cs="Segoe UI" w:hint="eastAsia"/>
                      <w:szCs w:val="20"/>
                    </w:rPr>
                    <w:t>0=否</w:t>
                  </w:r>
                </w:p>
                <w:p w14:paraId="4FC074CD" w14:textId="4FBFE93B"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hint="eastAsia"/>
                      <w:sz w:val="20"/>
                    </w:rPr>
                    <w:t>1=是</w:t>
                  </w:r>
                </w:p>
              </w:tc>
            </w:tr>
            <w:tr w:rsidR="00460E2E" w14:paraId="003DD6DD" w14:textId="77777777" w:rsidTr="00704A90">
              <w:trPr>
                <w:trHeight w:val="463"/>
              </w:trPr>
              <w:tc>
                <w:tcPr>
                  <w:tcW w:w="416" w:type="dxa"/>
                </w:tcPr>
                <w:p w14:paraId="6DBA42B4" w14:textId="67E0B30B" w:rsidR="00460E2E" w:rsidRPr="001D22EE" w:rsidRDefault="00460E2E" w:rsidP="00460E2E">
                  <w:pPr>
                    <w:rPr>
                      <w:rFonts w:ascii="標楷體" w:hAnsi="標楷體"/>
                      <w:color w:val="000000"/>
                      <w:szCs w:val="20"/>
                    </w:rPr>
                  </w:pPr>
                  <w:r w:rsidRPr="001D22EE">
                    <w:rPr>
                      <w:rFonts w:ascii="標楷體" w:hAnsi="標楷體"/>
                      <w:szCs w:val="20"/>
                    </w:rPr>
                    <w:t>50</w:t>
                  </w:r>
                </w:p>
              </w:tc>
              <w:tc>
                <w:tcPr>
                  <w:tcW w:w="2091" w:type="dxa"/>
                  <w:vAlign w:val="center"/>
                </w:tcPr>
                <w:p w14:paraId="1D9DE090" w14:textId="5F6893F5"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總委託量</w:t>
                  </w:r>
                </w:p>
              </w:tc>
              <w:tc>
                <w:tcPr>
                  <w:tcW w:w="4040" w:type="dxa"/>
                  <w:vAlign w:val="center"/>
                </w:tcPr>
                <w:p w14:paraId="4CBCC0D0" w14:textId="77777777" w:rsidR="00460E2E" w:rsidRPr="001D22EE" w:rsidRDefault="00460E2E" w:rsidP="00460E2E">
                  <w:pPr>
                    <w:pStyle w:val="afc"/>
                    <w:rPr>
                      <w:rFonts w:ascii="標楷體" w:eastAsia="標楷體" w:hAnsi="標楷體" w:cs="新細明體"/>
                      <w:color w:val="000000"/>
                      <w:sz w:val="20"/>
                    </w:rPr>
                  </w:pPr>
                </w:p>
              </w:tc>
            </w:tr>
            <w:tr w:rsidR="00460E2E" w14:paraId="46812722" w14:textId="77777777" w:rsidTr="00704A90">
              <w:trPr>
                <w:trHeight w:val="463"/>
              </w:trPr>
              <w:tc>
                <w:tcPr>
                  <w:tcW w:w="416" w:type="dxa"/>
                </w:tcPr>
                <w:p w14:paraId="6067A991" w14:textId="1831C228" w:rsidR="00460E2E" w:rsidRPr="001D22EE" w:rsidRDefault="00460E2E" w:rsidP="00460E2E">
                  <w:pPr>
                    <w:rPr>
                      <w:rFonts w:ascii="標楷體" w:hAnsi="標楷體"/>
                      <w:color w:val="000000"/>
                      <w:szCs w:val="20"/>
                    </w:rPr>
                  </w:pPr>
                  <w:r w:rsidRPr="001D22EE">
                    <w:rPr>
                      <w:rFonts w:ascii="標楷體" w:hAnsi="標楷體"/>
                      <w:szCs w:val="20"/>
                    </w:rPr>
                    <w:t>51</w:t>
                  </w:r>
                </w:p>
              </w:tc>
              <w:tc>
                <w:tcPr>
                  <w:tcW w:w="2091" w:type="dxa"/>
                  <w:vAlign w:val="center"/>
                </w:tcPr>
                <w:p w14:paraId="03E10A3A" w14:textId="63C71865"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已成交量</w:t>
                  </w:r>
                </w:p>
              </w:tc>
              <w:tc>
                <w:tcPr>
                  <w:tcW w:w="4040" w:type="dxa"/>
                  <w:vAlign w:val="center"/>
                </w:tcPr>
                <w:p w14:paraId="6B5211C8" w14:textId="77777777" w:rsidR="00460E2E" w:rsidRPr="001D22EE" w:rsidRDefault="00460E2E" w:rsidP="00460E2E">
                  <w:pPr>
                    <w:pStyle w:val="afc"/>
                    <w:rPr>
                      <w:rFonts w:ascii="標楷體" w:eastAsia="標楷體" w:hAnsi="標楷體" w:cs="新細明體"/>
                      <w:color w:val="000000"/>
                      <w:sz w:val="20"/>
                    </w:rPr>
                  </w:pPr>
                </w:p>
              </w:tc>
            </w:tr>
            <w:tr w:rsidR="00460E2E" w14:paraId="28DC7659" w14:textId="77777777" w:rsidTr="00704A90">
              <w:trPr>
                <w:trHeight w:val="463"/>
              </w:trPr>
              <w:tc>
                <w:tcPr>
                  <w:tcW w:w="416" w:type="dxa"/>
                </w:tcPr>
                <w:p w14:paraId="610C0316" w14:textId="7A1B6DDC" w:rsidR="00460E2E" w:rsidRPr="001D22EE" w:rsidRDefault="00460E2E" w:rsidP="005C0F38">
                  <w:pPr>
                    <w:rPr>
                      <w:rFonts w:ascii="標楷體" w:hAnsi="標楷體"/>
                      <w:color w:val="000000"/>
                      <w:szCs w:val="20"/>
                    </w:rPr>
                  </w:pPr>
                  <w:r w:rsidRPr="001D22EE">
                    <w:rPr>
                      <w:rFonts w:ascii="標楷體" w:hAnsi="標楷體"/>
                      <w:szCs w:val="20"/>
                    </w:rPr>
                    <w:t>5</w:t>
                  </w:r>
                  <w:r w:rsidR="005C0F38" w:rsidRPr="001D22EE">
                    <w:rPr>
                      <w:rFonts w:ascii="標楷體" w:hAnsi="標楷體" w:hint="eastAsia"/>
                      <w:szCs w:val="20"/>
                    </w:rPr>
                    <w:t>2</w:t>
                  </w:r>
                </w:p>
              </w:tc>
              <w:tc>
                <w:tcPr>
                  <w:tcW w:w="2091" w:type="dxa"/>
                  <w:vAlign w:val="center"/>
                </w:tcPr>
                <w:p w14:paraId="24DF3D5C" w14:textId="2CB5052E"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進場成交價</w:t>
                  </w:r>
                </w:p>
              </w:tc>
              <w:tc>
                <w:tcPr>
                  <w:tcW w:w="4040" w:type="dxa"/>
                  <w:vAlign w:val="center"/>
                </w:tcPr>
                <w:p w14:paraId="2341A826" w14:textId="1A9C61EE" w:rsidR="005C0F38" w:rsidRPr="001D22EE" w:rsidRDefault="005C0F38" w:rsidP="00460E2E">
                  <w:pPr>
                    <w:pStyle w:val="afc"/>
                    <w:rPr>
                      <w:rFonts w:ascii="標楷體" w:eastAsia="標楷體" w:hAnsi="標楷體" w:cs="新細明體"/>
                      <w:color w:val="000000"/>
                      <w:sz w:val="20"/>
                    </w:rPr>
                  </w:pPr>
                </w:p>
              </w:tc>
            </w:tr>
            <w:tr w:rsidR="005C0F38" w14:paraId="2AF448EE" w14:textId="77777777" w:rsidTr="00704A90">
              <w:trPr>
                <w:trHeight w:val="463"/>
              </w:trPr>
              <w:tc>
                <w:tcPr>
                  <w:tcW w:w="416" w:type="dxa"/>
                </w:tcPr>
                <w:p w14:paraId="6F3CC6AC" w14:textId="09529480" w:rsidR="005C0F38" w:rsidRPr="001D22EE" w:rsidRDefault="005C0F38" w:rsidP="005C0F38">
                  <w:pPr>
                    <w:rPr>
                      <w:rFonts w:ascii="標楷體" w:hAnsi="標楷體"/>
                      <w:szCs w:val="20"/>
                    </w:rPr>
                  </w:pPr>
                  <w:r w:rsidRPr="001D22EE">
                    <w:rPr>
                      <w:rFonts w:ascii="標楷體" w:hAnsi="標楷體" w:hint="eastAsia"/>
                      <w:szCs w:val="20"/>
                    </w:rPr>
                    <w:t>53</w:t>
                  </w:r>
                </w:p>
              </w:tc>
              <w:tc>
                <w:tcPr>
                  <w:tcW w:w="2091" w:type="dxa"/>
                  <w:vAlign w:val="center"/>
                </w:tcPr>
                <w:p w14:paraId="099EAB19" w14:textId="56FAA75A" w:rsidR="005C0F38" w:rsidRPr="001D22EE" w:rsidRDefault="005C0F38" w:rsidP="00460E2E">
                  <w:pPr>
                    <w:pStyle w:val="afc"/>
                    <w:rPr>
                      <w:rFonts w:ascii="標楷體" w:eastAsia="標楷體" w:hAnsi="標楷體" w:cs="Segoe UI"/>
                      <w:sz w:val="20"/>
                    </w:rPr>
                  </w:pPr>
                  <w:r w:rsidRPr="001D22EE">
                    <w:rPr>
                      <w:rFonts w:ascii="標楷體" w:eastAsia="標楷體" w:hAnsi="標楷體" w:cs="Segoe UI" w:hint="eastAsia"/>
                      <w:sz w:val="20"/>
                      <w:lang w:eastAsia="zh-HK"/>
                    </w:rPr>
                    <w:t>子單</w:t>
                  </w:r>
                </w:p>
              </w:tc>
              <w:tc>
                <w:tcPr>
                  <w:tcW w:w="4040" w:type="dxa"/>
                  <w:vAlign w:val="center"/>
                </w:tcPr>
                <w:p w14:paraId="062F90D1" w14:textId="77777777" w:rsidR="00BC0182" w:rsidRDefault="00BC0182" w:rsidP="00BC0182">
                  <w:pPr>
                    <w:pStyle w:val="afc"/>
                    <w:rPr>
                      <w:rFonts w:ascii="標楷體" w:eastAsia="標楷體" w:hAnsi="標楷體" w:cs="Segoe UI"/>
                      <w:sz w:val="21"/>
                      <w:szCs w:val="21"/>
                    </w:rPr>
                  </w:pPr>
                  <w:r>
                    <w:rPr>
                      <w:rFonts w:ascii="標楷體" w:eastAsia="標楷體" w:hAnsi="標楷體" w:cs="Segoe UI" w:hint="eastAsia"/>
                      <w:sz w:val="21"/>
                      <w:szCs w:val="21"/>
                    </w:rPr>
                    <w:t>(</w:t>
                  </w:r>
                  <w:r>
                    <w:rPr>
                      <w:rFonts w:ascii="標楷體" w:eastAsia="標楷體" w:hAnsi="標楷體" w:cs="Segoe UI" w:hint="eastAsia"/>
                      <w:sz w:val="21"/>
                      <w:szCs w:val="21"/>
                      <w:lang w:eastAsia="zh-HK"/>
                    </w:rPr>
                    <w:t>預約單無此欄</w:t>
                  </w:r>
                  <w:r>
                    <w:rPr>
                      <w:rFonts w:ascii="標楷體" w:eastAsia="標楷體" w:hAnsi="標楷體" w:cs="Segoe UI" w:hint="eastAsia"/>
                      <w:sz w:val="21"/>
                      <w:szCs w:val="21"/>
                    </w:rPr>
                    <w:t>)</w:t>
                  </w:r>
                </w:p>
                <w:p w14:paraId="69D36296" w14:textId="705EB849" w:rsidR="00BC0182" w:rsidRDefault="00BC0182" w:rsidP="00BC0182">
                  <w:pPr>
                    <w:pStyle w:val="afc"/>
                    <w:rPr>
                      <w:rFonts w:ascii="標楷體" w:eastAsia="標楷體" w:hAnsi="標楷體" w:cs="Segoe UI"/>
                      <w:sz w:val="21"/>
                      <w:szCs w:val="21"/>
                    </w:rPr>
                  </w:pPr>
                  <w:r w:rsidRPr="0038167B">
                    <w:rPr>
                      <w:rFonts w:ascii="標楷體" w:eastAsia="標楷體" w:hAnsi="標楷體" w:cs="Segoe UI" w:hint="eastAsia"/>
                      <w:sz w:val="21"/>
                      <w:szCs w:val="21"/>
                    </w:rPr>
                    <w:t>細項參閱</w:t>
                  </w:r>
                  <w:r>
                    <w:rPr>
                      <w:rFonts w:ascii="標楷體" w:eastAsia="標楷體" w:hAnsi="標楷體" w:cs="Segoe UI" w:hint="eastAsia"/>
                      <w:sz w:val="21"/>
                      <w:szCs w:val="21"/>
                      <w:lang w:eastAsia="zh-HK"/>
                    </w:rPr>
                    <w:t>出清</w:t>
                  </w:r>
                  <w:r>
                    <w:rPr>
                      <w:rFonts w:ascii="標楷體" w:eastAsia="標楷體" w:hAnsi="標楷體" w:cs="Segoe UI" w:hint="eastAsia"/>
                      <w:sz w:val="21"/>
                      <w:szCs w:val="21"/>
                    </w:rPr>
                    <w:t>-</w:t>
                  </w:r>
                  <w:r>
                    <w:rPr>
                      <w:rFonts w:ascii="標楷體" w:eastAsia="標楷體" w:hAnsi="標楷體" w:cs="Segoe UI" w:hint="eastAsia"/>
                      <w:sz w:val="21"/>
                      <w:szCs w:val="21"/>
                      <w:lang w:eastAsia="zh-HK"/>
                    </w:rPr>
                    <w:t>子單</w:t>
                  </w:r>
                  <w:r w:rsidRPr="0038167B">
                    <w:rPr>
                      <w:rFonts w:ascii="標楷體" w:eastAsia="標楷體" w:hAnsi="標楷體" w:cs="Segoe UI" w:hint="eastAsia"/>
                      <w:sz w:val="21"/>
                      <w:szCs w:val="21"/>
                    </w:rPr>
                    <w:t>格式</w:t>
                  </w:r>
                </w:p>
                <w:p w14:paraId="2716A63D" w14:textId="285E7D65" w:rsidR="005C0F38" w:rsidRPr="001D22EE" w:rsidRDefault="00BC0182" w:rsidP="00BC0182">
                  <w:pPr>
                    <w:pStyle w:val="afc"/>
                    <w:rPr>
                      <w:rFonts w:ascii="標楷體" w:eastAsia="標楷體" w:hAnsi="標楷體" w:cs="新細明體"/>
                      <w:color w:val="000000"/>
                      <w:sz w:val="20"/>
                    </w:rPr>
                  </w:pPr>
                  <w:r w:rsidRPr="007902AB">
                    <w:rPr>
                      <w:rFonts w:ascii="標楷體" w:eastAsia="標楷體" w:hAnsi="標楷體" w:cs="Segoe UI" w:hint="eastAsia"/>
                      <w:b/>
                      <w:sz w:val="21"/>
                      <w:szCs w:val="21"/>
                      <w:lang w:eastAsia="zh-HK"/>
                    </w:rPr>
                    <w:t>若無此欄將以</w:t>
                  </w:r>
                  <w:r w:rsidRPr="007902AB">
                    <w:rPr>
                      <w:rFonts w:ascii="標楷體" w:eastAsia="標楷體" w:hAnsi="標楷體" w:cs="Segoe UI" w:hint="eastAsia"/>
                      <w:b/>
                      <w:sz w:val="21"/>
                      <w:szCs w:val="21"/>
                    </w:rPr>
                    <w:t>[o</w:t>
                  </w:r>
                  <w:r w:rsidRPr="007902AB">
                    <w:rPr>
                      <w:rFonts w:ascii="標楷體" w:eastAsia="標楷體" w:hAnsi="標楷體" w:cs="Segoe UI"/>
                      <w:b/>
                      <w:sz w:val="21"/>
                      <w:szCs w:val="21"/>
                    </w:rPr>
                    <w:t>ut</w:t>
                  </w:r>
                  <w:r w:rsidRPr="007902AB">
                    <w:rPr>
                      <w:rFonts w:ascii="標楷體" w:eastAsia="標楷體" w:hAnsi="標楷體" w:cs="Segoe UI" w:hint="eastAsia"/>
                      <w:b/>
                      <w:sz w:val="21"/>
                      <w:szCs w:val="21"/>
                    </w:rPr>
                    <w:t>]</w:t>
                  </w:r>
                  <w:r w:rsidRPr="007902AB">
                    <w:rPr>
                      <w:rFonts w:ascii="標楷體" w:eastAsia="標楷體" w:hAnsi="標楷體" w:cs="Segoe UI" w:hint="eastAsia"/>
                      <w:b/>
                      <w:sz w:val="21"/>
                      <w:szCs w:val="21"/>
                      <w:lang w:eastAsia="zh-HK"/>
                    </w:rPr>
                    <w:t>代表無</w:t>
                  </w:r>
                  <w:r>
                    <w:rPr>
                      <w:rFonts w:ascii="標楷體" w:eastAsia="標楷體" w:hAnsi="標楷體" w:cs="Segoe UI" w:hint="eastAsia"/>
                      <w:b/>
                      <w:sz w:val="21"/>
                      <w:szCs w:val="21"/>
                      <w:lang w:eastAsia="zh-HK"/>
                    </w:rPr>
                    <w:t>子單</w:t>
                  </w:r>
                  <w:r w:rsidRPr="007902AB">
                    <w:rPr>
                      <w:rFonts w:ascii="標楷體" w:eastAsia="標楷體" w:hAnsi="標楷體" w:cs="Segoe UI" w:hint="eastAsia"/>
                      <w:b/>
                      <w:sz w:val="21"/>
                      <w:szCs w:val="21"/>
                      <w:lang w:eastAsia="zh-HK"/>
                    </w:rPr>
                    <w:t>資訊</w:t>
                  </w:r>
                </w:p>
              </w:tc>
            </w:tr>
          </w:tbl>
          <w:p w14:paraId="360AD3E6" w14:textId="5334ECBE" w:rsidR="007C1439" w:rsidRDefault="007C1439" w:rsidP="00704A90"/>
          <w:p w14:paraId="306B292A" w14:textId="77777777" w:rsidR="001D22EE" w:rsidRDefault="001D22EE" w:rsidP="00704A90"/>
          <w:p w14:paraId="49DADBFC" w14:textId="55771036" w:rsidR="005C0F38" w:rsidRDefault="005C0F38" w:rsidP="00704A90">
            <w:r>
              <w:rPr>
                <w:rFonts w:hint="eastAsia"/>
                <w:lang w:eastAsia="zh-HK"/>
              </w:rPr>
              <w:t>出清子單</w:t>
            </w:r>
            <w:r>
              <w:rPr>
                <w:rFonts w:hint="eastAsia"/>
              </w:rPr>
              <w:t>—</w:t>
            </w:r>
            <w:r w:rsidR="00BE72AC" w:rsidRPr="00BE72AC">
              <w:rPr>
                <w:rFonts w:hint="eastAsia"/>
                <w:b/>
              </w:rPr>
              <w:t>觸</w:t>
            </w:r>
            <w:r>
              <w:rPr>
                <w:rFonts w:hint="eastAsia"/>
                <w:lang w:eastAsia="zh-HK"/>
              </w:rPr>
              <w:t>發歷程</w:t>
            </w:r>
            <w:r>
              <w:rPr>
                <w:rFonts w:hint="eastAsia"/>
              </w:rPr>
              <w:t>：</w:t>
            </w:r>
          </w:p>
          <w:tbl>
            <w:tblPr>
              <w:tblStyle w:val="af9"/>
              <w:tblW w:w="0" w:type="auto"/>
              <w:tblInd w:w="0" w:type="dxa"/>
              <w:tblLook w:val="04A0" w:firstRow="1" w:lastRow="0" w:firstColumn="1" w:lastColumn="0" w:noHBand="0" w:noVBand="1"/>
            </w:tblPr>
            <w:tblGrid>
              <w:gridCol w:w="736"/>
              <w:gridCol w:w="1811"/>
              <w:gridCol w:w="4040"/>
            </w:tblGrid>
            <w:tr w:rsidR="00291BEB" w:rsidRPr="00AD1BF6" w14:paraId="76A0742F" w14:textId="77777777" w:rsidTr="00291BEB">
              <w:trPr>
                <w:trHeight w:val="463"/>
              </w:trPr>
              <w:tc>
                <w:tcPr>
                  <w:tcW w:w="736" w:type="dxa"/>
                  <w:vAlign w:val="center"/>
                </w:tcPr>
                <w:p w14:paraId="56D16051" w14:textId="51B16EC3" w:rsidR="00291BEB" w:rsidRPr="00291BEB" w:rsidRDefault="00291BEB" w:rsidP="00291BEB">
                  <w:pPr>
                    <w:rPr>
                      <w:rFonts w:ascii="標楷體" w:hAnsi="標楷體"/>
                      <w:sz w:val="16"/>
                      <w:szCs w:val="16"/>
                    </w:rPr>
                  </w:pPr>
                  <w:r w:rsidRPr="00291BEB">
                    <w:rPr>
                      <w:rFonts w:ascii="標楷體" w:hAnsi="標楷體" w:hint="eastAsia"/>
                      <w:color w:val="000000"/>
                      <w:sz w:val="16"/>
                      <w:szCs w:val="16"/>
                    </w:rPr>
                    <w:t>53-1</w:t>
                  </w:r>
                </w:p>
              </w:tc>
              <w:tc>
                <w:tcPr>
                  <w:tcW w:w="1811" w:type="dxa"/>
                  <w:vAlign w:val="center"/>
                </w:tcPr>
                <w:p w14:paraId="3968FACA" w14:textId="688F6BAC" w:rsidR="00291BEB" w:rsidRPr="00291BEB" w:rsidRDefault="00291BEB" w:rsidP="00291BEB">
                  <w:pPr>
                    <w:pStyle w:val="afc"/>
                    <w:rPr>
                      <w:rFonts w:ascii="標楷體" w:eastAsia="標楷體" w:hAnsi="標楷體" w:cs="Segoe UI"/>
                      <w:sz w:val="20"/>
                    </w:rPr>
                  </w:pPr>
                  <w:r w:rsidRPr="00291BEB">
                    <w:rPr>
                      <w:rFonts w:ascii="標楷體" w:eastAsia="標楷體" w:hAnsi="標楷體" w:cs="Segoe UI" w:hint="eastAsia"/>
                      <w:sz w:val="20"/>
                    </w:rPr>
                    <w:t>流水號(13碼)</w:t>
                  </w:r>
                </w:p>
              </w:tc>
              <w:tc>
                <w:tcPr>
                  <w:tcW w:w="4040" w:type="dxa"/>
                  <w:vAlign w:val="center"/>
                </w:tcPr>
                <w:p w14:paraId="0B69D86D" w14:textId="77777777" w:rsidR="00291BEB" w:rsidRPr="00AD1BF6" w:rsidRDefault="00291BEB" w:rsidP="00291BEB">
                  <w:pPr>
                    <w:pStyle w:val="afc"/>
                    <w:rPr>
                      <w:rFonts w:ascii="標楷體" w:eastAsia="標楷體" w:hAnsi="標楷體" w:cs="新細明體"/>
                      <w:color w:val="000000"/>
                      <w:sz w:val="24"/>
                      <w:szCs w:val="24"/>
                    </w:rPr>
                  </w:pPr>
                </w:p>
              </w:tc>
            </w:tr>
            <w:tr w:rsidR="00291BEB" w:rsidRPr="00AD1BF6" w14:paraId="53B3F814" w14:textId="77777777" w:rsidTr="00291BEB">
              <w:trPr>
                <w:trHeight w:val="463"/>
              </w:trPr>
              <w:tc>
                <w:tcPr>
                  <w:tcW w:w="736" w:type="dxa"/>
                  <w:vAlign w:val="center"/>
                </w:tcPr>
                <w:p w14:paraId="69A87485" w14:textId="1EF3066F" w:rsidR="00291BEB" w:rsidRPr="00291BEB" w:rsidRDefault="00291BEB" w:rsidP="00291BEB">
                  <w:pPr>
                    <w:rPr>
                      <w:rFonts w:ascii="標楷體" w:hAnsi="標楷體"/>
                      <w:sz w:val="16"/>
                      <w:szCs w:val="16"/>
                    </w:rPr>
                  </w:pPr>
                  <w:r w:rsidRPr="00291BEB">
                    <w:rPr>
                      <w:rFonts w:ascii="標楷體" w:hAnsi="標楷體" w:hint="eastAsia"/>
                      <w:color w:val="000000"/>
                      <w:sz w:val="16"/>
                      <w:szCs w:val="16"/>
                    </w:rPr>
                    <w:t>53-2</w:t>
                  </w:r>
                </w:p>
              </w:tc>
              <w:tc>
                <w:tcPr>
                  <w:tcW w:w="1811" w:type="dxa"/>
                  <w:vAlign w:val="center"/>
                </w:tcPr>
                <w:p w14:paraId="7E8B1417" w14:textId="61228278" w:rsidR="00291BEB" w:rsidRPr="00291BEB" w:rsidRDefault="00291BEB" w:rsidP="00291BEB">
                  <w:pPr>
                    <w:pStyle w:val="afc"/>
                    <w:rPr>
                      <w:rFonts w:ascii="標楷體" w:eastAsia="標楷體" w:hAnsi="標楷體" w:cs="Segoe UI"/>
                      <w:sz w:val="20"/>
                      <w:lang w:eastAsia="zh-HK"/>
                    </w:rPr>
                  </w:pPr>
                  <w:r w:rsidRPr="00291BEB">
                    <w:rPr>
                      <w:rFonts w:ascii="標楷體" w:eastAsia="標楷體" w:hAnsi="標楷體" w:cs="Segoe UI" w:hint="eastAsia"/>
                      <w:sz w:val="20"/>
                    </w:rPr>
                    <w:t>委託書號</w:t>
                  </w:r>
                </w:p>
              </w:tc>
              <w:tc>
                <w:tcPr>
                  <w:tcW w:w="4040" w:type="dxa"/>
                  <w:vAlign w:val="center"/>
                </w:tcPr>
                <w:p w14:paraId="388EA746" w14:textId="77777777" w:rsidR="00291BEB" w:rsidRPr="00AD1BF6" w:rsidRDefault="00291BEB" w:rsidP="00291BEB">
                  <w:pPr>
                    <w:pStyle w:val="afc"/>
                    <w:rPr>
                      <w:rFonts w:ascii="標楷體" w:eastAsia="標楷體" w:hAnsi="標楷體" w:cs="新細明體"/>
                      <w:color w:val="000000"/>
                      <w:sz w:val="24"/>
                      <w:szCs w:val="24"/>
                    </w:rPr>
                  </w:pPr>
                </w:p>
              </w:tc>
            </w:tr>
            <w:tr w:rsidR="00291BEB" w:rsidRPr="00AD1BF6" w14:paraId="01DA346B" w14:textId="77777777" w:rsidTr="00291BEB">
              <w:trPr>
                <w:trHeight w:val="463"/>
              </w:trPr>
              <w:tc>
                <w:tcPr>
                  <w:tcW w:w="736" w:type="dxa"/>
                  <w:vAlign w:val="center"/>
                </w:tcPr>
                <w:p w14:paraId="40E181D9" w14:textId="6C4A90C3" w:rsidR="00291BEB" w:rsidRPr="00291BEB" w:rsidRDefault="00291BEB" w:rsidP="00291BEB">
                  <w:pPr>
                    <w:rPr>
                      <w:rFonts w:ascii="標楷體" w:hAnsi="標楷體"/>
                      <w:sz w:val="16"/>
                      <w:szCs w:val="16"/>
                    </w:rPr>
                  </w:pPr>
                  <w:r w:rsidRPr="00291BEB">
                    <w:rPr>
                      <w:rFonts w:ascii="標楷體" w:hAnsi="標楷體" w:hint="eastAsia"/>
                      <w:color w:val="000000"/>
                      <w:sz w:val="16"/>
                      <w:szCs w:val="16"/>
                    </w:rPr>
                    <w:t>53-3</w:t>
                  </w:r>
                </w:p>
              </w:tc>
              <w:tc>
                <w:tcPr>
                  <w:tcW w:w="1811" w:type="dxa"/>
                  <w:vAlign w:val="center"/>
                </w:tcPr>
                <w:p w14:paraId="263F2FAF" w14:textId="03F41F66" w:rsidR="00291BEB" w:rsidRPr="00291BEB" w:rsidRDefault="00291BEB" w:rsidP="00291BEB">
                  <w:pPr>
                    <w:pStyle w:val="afc"/>
                    <w:rPr>
                      <w:rFonts w:ascii="標楷體" w:eastAsia="標楷體" w:hAnsi="標楷體" w:cs="Segoe UI"/>
                      <w:sz w:val="20"/>
                      <w:lang w:eastAsia="zh-HK"/>
                    </w:rPr>
                  </w:pPr>
                  <w:r w:rsidRPr="00291BEB">
                    <w:rPr>
                      <w:rFonts w:ascii="標楷體" w:eastAsia="標楷體" w:hAnsi="標楷體" w:cs="Segoe UI" w:hint="eastAsia"/>
                      <w:sz w:val="20"/>
                    </w:rPr>
                    <w:t>觸發時間</w:t>
                  </w:r>
                </w:p>
              </w:tc>
              <w:tc>
                <w:tcPr>
                  <w:tcW w:w="4040" w:type="dxa"/>
                  <w:vAlign w:val="center"/>
                </w:tcPr>
                <w:p w14:paraId="61151BD9" w14:textId="77777777" w:rsidR="00291BEB" w:rsidRPr="00AD1BF6" w:rsidRDefault="00291BEB" w:rsidP="00291BEB">
                  <w:pPr>
                    <w:pStyle w:val="afc"/>
                    <w:rPr>
                      <w:rFonts w:ascii="標楷體" w:eastAsia="標楷體" w:hAnsi="標楷體" w:cs="新細明體"/>
                      <w:color w:val="000000"/>
                      <w:sz w:val="24"/>
                      <w:szCs w:val="24"/>
                    </w:rPr>
                  </w:pPr>
                </w:p>
              </w:tc>
            </w:tr>
            <w:tr w:rsidR="00291BEB" w:rsidRPr="00AD1BF6" w14:paraId="0D55F1C0" w14:textId="77777777" w:rsidTr="00291BEB">
              <w:trPr>
                <w:trHeight w:val="463"/>
              </w:trPr>
              <w:tc>
                <w:tcPr>
                  <w:tcW w:w="736" w:type="dxa"/>
                  <w:vAlign w:val="center"/>
                </w:tcPr>
                <w:p w14:paraId="6F51FBA0" w14:textId="03A06AC6" w:rsidR="00291BEB" w:rsidRPr="00291BEB" w:rsidRDefault="00291BEB" w:rsidP="00291BEB">
                  <w:pPr>
                    <w:rPr>
                      <w:rFonts w:ascii="標楷體" w:hAnsi="標楷體"/>
                      <w:sz w:val="16"/>
                      <w:szCs w:val="16"/>
                    </w:rPr>
                  </w:pPr>
                  <w:r w:rsidRPr="00291BEB">
                    <w:rPr>
                      <w:rFonts w:ascii="標楷體" w:hAnsi="標楷體" w:hint="eastAsia"/>
                      <w:color w:val="000000"/>
                      <w:sz w:val="16"/>
                      <w:szCs w:val="16"/>
                    </w:rPr>
                    <w:t>53-4</w:t>
                  </w:r>
                </w:p>
              </w:tc>
              <w:tc>
                <w:tcPr>
                  <w:tcW w:w="1811" w:type="dxa"/>
                  <w:vAlign w:val="center"/>
                </w:tcPr>
                <w:p w14:paraId="372F0F41" w14:textId="47652B73" w:rsidR="00291BEB" w:rsidRPr="00291BEB" w:rsidRDefault="00291BEB" w:rsidP="00291BEB">
                  <w:pPr>
                    <w:pStyle w:val="afc"/>
                    <w:rPr>
                      <w:rFonts w:ascii="標楷體" w:eastAsia="標楷體" w:hAnsi="標楷體" w:cs="Segoe UI"/>
                      <w:sz w:val="20"/>
                      <w:lang w:eastAsia="zh-HK"/>
                    </w:rPr>
                  </w:pPr>
                  <w:r w:rsidRPr="00291BEB">
                    <w:rPr>
                      <w:rFonts w:ascii="標楷體" w:eastAsia="標楷體" w:hAnsi="標楷體" w:cs="Segoe UI" w:hint="eastAsia"/>
                      <w:sz w:val="20"/>
                    </w:rPr>
                    <w:t>觸發條件</w:t>
                  </w:r>
                </w:p>
              </w:tc>
              <w:tc>
                <w:tcPr>
                  <w:tcW w:w="4040" w:type="dxa"/>
                  <w:vAlign w:val="center"/>
                </w:tcPr>
                <w:p w14:paraId="61F38833" w14:textId="77777777" w:rsidR="00291BEB" w:rsidRPr="00291BEB" w:rsidRDefault="00291BEB" w:rsidP="00291BEB">
                  <w:pPr>
                    <w:pStyle w:val="afc"/>
                    <w:rPr>
                      <w:rFonts w:ascii="標楷體" w:eastAsia="標楷體" w:hAnsi="標楷體" w:cs="Segoe UI"/>
                      <w:sz w:val="20"/>
                    </w:rPr>
                  </w:pPr>
                  <w:r w:rsidRPr="00291BEB">
                    <w:rPr>
                      <w:rFonts w:ascii="標楷體" w:eastAsia="標楷體" w:hAnsi="標楷體" w:cs="Segoe UI" w:hint="eastAsia"/>
                      <w:sz w:val="20"/>
                    </w:rPr>
                    <w:t>條件一觸發，價格:xxx</w:t>
                  </w:r>
                  <w:r w:rsidRPr="00291BEB">
                    <w:rPr>
                      <w:rFonts w:ascii="標楷體" w:eastAsia="標楷體" w:hAnsi="標楷體" w:cs="Segoe UI"/>
                      <w:sz w:val="20"/>
                    </w:rPr>
                    <w:br/>
                  </w:r>
                  <w:r w:rsidRPr="00291BEB">
                    <w:rPr>
                      <w:rFonts w:ascii="標楷體" w:eastAsia="標楷體" w:hAnsi="標楷體" w:cs="Segoe UI" w:hint="eastAsia"/>
                      <w:sz w:val="20"/>
                    </w:rPr>
                    <w:t>條件二觸發，價格:xxx</w:t>
                  </w:r>
                  <w:r w:rsidRPr="00291BEB">
                    <w:rPr>
                      <w:rFonts w:ascii="標楷體" w:eastAsia="標楷體" w:hAnsi="標楷體" w:cs="Segoe UI"/>
                      <w:sz w:val="20"/>
                    </w:rPr>
                    <w:br/>
                  </w:r>
                  <w:r w:rsidRPr="00291BEB">
                    <w:rPr>
                      <w:rFonts w:ascii="標楷體" w:eastAsia="標楷體" w:hAnsi="標楷體" w:cs="Segoe UI" w:hint="eastAsia"/>
                      <w:sz w:val="20"/>
                    </w:rPr>
                    <w:t>時間出清</w:t>
                  </w:r>
                </w:p>
                <w:p w14:paraId="2368FA45" w14:textId="56BCE9AA" w:rsidR="00291BEB" w:rsidRPr="00291BEB" w:rsidRDefault="00291BEB" w:rsidP="00291BEB">
                  <w:pPr>
                    <w:pStyle w:val="afc"/>
                    <w:rPr>
                      <w:rFonts w:ascii="標楷體" w:eastAsia="標楷體" w:hAnsi="標楷體" w:cs="新細明體"/>
                      <w:color w:val="000000"/>
                      <w:sz w:val="20"/>
                    </w:rPr>
                  </w:pPr>
                  <w:r w:rsidRPr="00291BEB">
                    <w:rPr>
                      <w:rFonts w:ascii="標楷體" w:eastAsia="標楷體" w:hAnsi="標楷體" w:cs="Segoe UI" w:hint="eastAsia"/>
                      <w:sz w:val="20"/>
                    </w:rPr>
                    <w:t>盤後定價</w:t>
                  </w:r>
                </w:p>
              </w:tc>
            </w:tr>
            <w:tr w:rsidR="00291BEB" w:rsidRPr="00AD1BF6" w14:paraId="73DE530B" w14:textId="77777777" w:rsidTr="00291BEB">
              <w:trPr>
                <w:trHeight w:val="463"/>
              </w:trPr>
              <w:tc>
                <w:tcPr>
                  <w:tcW w:w="736" w:type="dxa"/>
                  <w:vAlign w:val="center"/>
                </w:tcPr>
                <w:p w14:paraId="41D75E9B" w14:textId="3C2CF0FE" w:rsidR="00291BEB" w:rsidRPr="00291BEB" w:rsidRDefault="00291BEB" w:rsidP="00291BEB">
                  <w:pPr>
                    <w:rPr>
                      <w:rFonts w:ascii="標楷體" w:hAnsi="標楷體"/>
                      <w:sz w:val="16"/>
                      <w:szCs w:val="16"/>
                    </w:rPr>
                  </w:pPr>
                  <w:r w:rsidRPr="00291BEB">
                    <w:rPr>
                      <w:rFonts w:ascii="標楷體" w:hAnsi="標楷體" w:hint="eastAsia"/>
                      <w:color w:val="000000"/>
                      <w:sz w:val="16"/>
                      <w:szCs w:val="16"/>
                    </w:rPr>
                    <w:t>53-5</w:t>
                  </w:r>
                </w:p>
              </w:tc>
              <w:tc>
                <w:tcPr>
                  <w:tcW w:w="1811" w:type="dxa"/>
                  <w:vAlign w:val="center"/>
                </w:tcPr>
                <w:p w14:paraId="7E552C35" w14:textId="0F40B8BE" w:rsidR="00291BEB" w:rsidRPr="00291BEB" w:rsidRDefault="00291BEB" w:rsidP="00291BEB">
                  <w:pPr>
                    <w:pStyle w:val="afc"/>
                    <w:rPr>
                      <w:rFonts w:ascii="標楷體" w:eastAsia="標楷體" w:hAnsi="標楷體" w:cs="Segoe UI"/>
                      <w:sz w:val="20"/>
                      <w:lang w:eastAsia="zh-HK"/>
                    </w:rPr>
                  </w:pPr>
                  <w:r w:rsidRPr="00291BEB">
                    <w:rPr>
                      <w:rFonts w:ascii="標楷體" w:eastAsia="標楷體" w:hAnsi="標楷體" w:cs="Segoe UI" w:hint="eastAsia"/>
                      <w:sz w:val="20"/>
                    </w:rPr>
                    <w:t>委託訊息</w:t>
                  </w:r>
                </w:p>
              </w:tc>
              <w:tc>
                <w:tcPr>
                  <w:tcW w:w="4040" w:type="dxa"/>
                  <w:vAlign w:val="center"/>
                </w:tcPr>
                <w:p w14:paraId="248DED88" w14:textId="53B87E4C" w:rsidR="00291BEB" w:rsidRPr="00291BEB" w:rsidRDefault="00291BEB" w:rsidP="00291BEB">
                  <w:pPr>
                    <w:pStyle w:val="afc"/>
                    <w:rPr>
                      <w:rFonts w:ascii="標楷體" w:eastAsia="標楷體" w:hAnsi="標楷體" w:cs="新細明體"/>
                      <w:color w:val="000000"/>
                      <w:sz w:val="20"/>
                    </w:rPr>
                  </w:pPr>
                  <w:r w:rsidRPr="00291BEB">
                    <w:rPr>
                      <w:rFonts w:ascii="標楷體" w:eastAsia="標楷體" w:hAnsi="標楷體" w:cs="Segoe UI" w:hint="eastAsia"/>
                      <w:sz w:val="20"/>
                    </w:rPr>
                    <w:t>[智</w:t>
                  </w:r>
                  <w:r w:rsidRPr="00291BEB">
                    <w:rPr>
                      <w:rFonts w:ascii="標楷體" w:eastAsia="標楷體" w:hAnsi="標楷體" w:cs="Segoe UI"/>
                      <w:sz w:val="20"/>
                    </w:rPr>
                    <w:t>慧單號</w:t>
                  </w:r>
                  <w:r w:rsidRPr="00291BEB">
                    <w:rPr>
                      <w:rFonts w:ascii="標楷體" w:eastAsia="標楷體" w:hAnsi="標楷體" w:cs="Segoe UI" w:hint="eastAsia"/>
                      <w:sz w:val="20"/>
                    </w:rPr>
                    <w:t>]</w:t>
                  </w:r>
                  <w:r w:rsidRPr="00291BEB">
                    <w:rPr>
                      <w:rFonts w:ascii="標楷體" w:eastAsia="標楷體" w:hAnsi="標楷體" w:cs="Segoe UI"/>
                      <w:sz w:val="20"/>
                    </w:rPr>
                    <w:t>[</w:t>
                  </w:r>
                  <w:r w:rsidR="00B86149">
                    <w:rPr>
                      <w:rFonts w:ascii="標楷體" w:eastAsia="標楷體" w:hAnsi="標楷體" w:cs="Segoe UI" w:hint="eastAsia"/>
                      <w:sz w:val="20"/>
                    </w:rPr>
                    <w:t>商品代碼</w:t>
                  </w:r>
                  <w:r w:rsidRPr="00291BEB">
                    <w:rPr>
                      <w:rFonts w:ascii="標楷體" w:eastAsia="標楷體" w:hAnsi="標楷體" w:cs="Segoe UI"/>
                      <w:sz w:val="20"/>
                    </w:rPr>
                    <w:t>]</w:t>
                  </w:r>
                  <w:r w:rsidRPr="00291BEB">
                    <w:rPr>
                      <w:rFonts w:ascii="標楷體" w:eastAsia="標楷體" w:hAnsi="標楷體" w:cs="Segoe UI" w:hint="eastAsia"/>
                      <w:sz w:val="20"/>
                    </w:rPr>
                    <w:t>訊</w:t>
                  </w:r>
                  <w:r w:rsidRPr="00291BEB">
                    <w:rPr>
                      <w:rFonts w:ascii="標楷體" w:eastAsia="標楷體" w:hAnsi="標楷體" w:cs="Segoe UI"/>
                      <w:sz w:val="20"/>
                    </w:rPr>
                    <w:t>息</w:t>
                  </w:r>
                </w:p>
              </w:tc>
            </w:tr>
            <w:tr w:rsidR="00291BEB" w:rsidRPr="00AD1BF6" w14:paraId="7BC4A881" w14:textId="77777777" w:rsidTr="00291BEB">
              <w:trPr>
                <w:trHeight w:val="463"/>
              </w:trPr>
              <w:tc>
                <w:tcPr>
                  <w:tcW w:w="736" w:type="dxa"/>
                  <w:vAlign w:val="center"/>
                </w:tcPr>
                <w:p w14:paraId="2E9BCD03" w14:textId="2326098E" w:rsidR="00291BEB" w:rsidRPr="00291BEB" w:rsidRDefault="00291BEB" w:rsidP="00291BEB">
                  <w:pPr>
                    <w:rPr>
                      <w:rFonts w:ascii="標楷體" w:hAnsi="標楷體"/>
                      <w:sz w:val="16"/>
                      <w:szCs w:val="16"/>
                    </w:rPr>
                  </w:pPr>
                  <w:r w:rsidRPr="00291BEB">
                    <w:rPr>
                      <w:rFonts w:ascii="標楷體" w:hAnsi="標楷體" w:hint="eastAsia"/>
                      <w:color w:val="000000"/>
                      <w:sz w:val="16"/>
                      <w:szCs w:val="16"/>
                    </w:rPr>
                    <w:t>53-6</w:t>
                  </w:r>
                </w:p>
              </w:tc>
              <w:tc>
                <w:tcPr>
                  <w:tcW w:w="1811" w:type="dxa"/>
                  <w:vAlign w:val="center"/>
                </w:tcPr>
                <w:p w14:paraId="2A14A94F" w14:textId="40FBFBF5" w:rsidR="00291BEB" w:rsidRPr="00291BEB" w:rsidRDefault="00291BEB" w:rsidP="00291BEB">
                  <w:pPr>
                    <w:pStyle w:val="afc"/>
                    <w:rPr>
                      <w:rFonts w:ascii="標楷體" w:eastAsia="標楷體" w:hAnsi="標楷體" w:cs="Segoe UI"/>
                      <w:sz w:val="20"/>
                      <w:lang w:eastAsia="zh-HK"/>
                    </w:rPr>
                  </w:pPr>
                  <w:r w:rsidRPr="00291BEB">
                    <w:rPr>
                      <w:rFonts w:ascii="標楷體" w:eastAsia="標楷體" w:hAnsi="標楷體" w:cs="Segoe UI" w:hint="eastAsia"/>
                      <w:sz w:val="20"/>
                    </w:rPr>
                    <w:t>市</w:t>
                  </w:r>
                  <w:r w:rsidRPr="00291BEB">
                    <w:rPr>
                      <w:rFonts w:ascii="標楷體" w:eastAsia="標楷體" w:hAnsi="標楷體" w:cs="Segoe UI"/>
                      <w:sz w:val="20"/>
                    </w:rPr>
                    <w:t>場委託狀態</w:t>
                  </w:r>
                </w:p>
              </w:tc>
              <w:tc>
                <w:tcPr>
                  <w:tcW w:w="4040" w:type="dxa"/>
                  <w:vAlign w:val="center"/>
                </w:tcPr>
                <w:p w14:paraId="107505DF" w14:textId="77777777" w:rsidR="00291BEB" w:rsidRPr="00291BEB" w:rsidRDefault="00291BEB" w:rsidP="00291BEB">
                  <w:pPr>
                    <w:widowControl/>
                    <w:rPr>
                      <w:rFonts w:ascii="標楷體" w:hAnsi="標楷體" w:cs="Segoe UI"/>
                      <w:szCs w:val="20"/>
                    </w:rPr>
                  </w:pPr>
                  <w:r w:rsidRPr="00291BEB">
                    <w:rPr>
                      <w:rFonts w:ascii="標楷體" w:hAnsi="標楷體" w:cs="Segoe UI" w:hint="eastAsia"/>
                      <w:szCs w:val="20"/>
                    </w:rPr>
                    <w:t>空白</w:t>
                  </w:r>
                  <w:r w:rsidRPr="00291BEB">
                    <w:rPr>
                      <w:rFonts w:ascii="標楷體" w:hAnsi="標楷體" w:cs="Segoe UI"/>
                      <w:szCs w:val="20"/>
                    </w:rPr>
                    <w:t>：無委託單</w:t>
                  </w:r>
                  <w:r w:rsidRPr="00291BEB">
                    <w:rPr>
                      <w:rFonts w:ascii="標楷體" w:hAnsi="標楷體" w:cs="Segoe UI" w:hint="eastAsia"/>
                      <w:szCs w:val="20"/>
                    </w:rPr>
                    <w:t xml:space="preserve"> 0：預約 2：全部成交 3：全部取消 4：部分成交，剩餘已取消 5：部分成交，剩餘可取消 6：委託失敗 7:委託成功 8:取消失敗  </w:t>
                  </w:r>
                </w:p>
                <w:p w14:paraId="746EF45B" w14:textId="77777777" w:rsidR="00291BEB" w:rsidRPr="00291BEB" w:rsidRDefault="00291BEB" w:rsidP="00291BEB">
                  <w:pPr>
                    <w:widowControl/>
                    <w:rPr>
                      <w:rFonts w:ascii="標楷體" w:hAnsi="標楷體" w:cs="Segoe UI"/>
                      <w:szCs w:val="20"/>
                    </w:rPr>
                  </w:pPr>
                  <w:r w:rsidRPr="00291BEB">
                    <w:rPr>
                      <w:rFonts w:ascii="標楷體" w:hAnsi="標楷體" w:cs="Segoe UI" w:hint="eastAsia"/>
                      <w:szCs w:val="20"/>
                    </w:rPr>
                    <w:t>【交易所動態退單為F開頭編碼】</w:t>
                  </w:r>
                </w:p>
                <w:p w14:paraId="75AFFE88" w14:textId="5FA137AD" w:rsidR="00291BEB" w:rsidRPr="00291BEB" w:rsidRDefault="00291BEB" w:rsidP="00291BEB">
                  <w:pPr>
                    <w:pStyle w:val="afc"/>
                    <w:rPr>
                      <w:rFonts w:ascii="標楷體" w:eastAsia="標楷體" w:hAnsi="標楷體" w:cs="新細明體"/>
                      <w:color w:val="000000"/>
                      <w:sz w:val="20"/>
                    </w:rPr>
                  </w:pPr>
                  <w:r w:rsidRPr="00291BEB">
                    <w:rPr>
                      <w:rFonts w:ascii="標楷體" w:eastAsia="標楷體" w:hAnsi="標楷體" w:cs="Segoe UI" w:hint="eastAsia"/>
                      <w:sz w:val="20"/>
                    </w:rPr>
                    <w:t>F1：動態退單-全部取消 F2：動態退單-部分成交，剩餘已取消 F3：動態退單-部分委託成功</w:t>
                  </w:r>
                </w:p>
              </w:tc>
            </w:tr>
            <w:tr w:rsidR="00291BEB" w:rsidRPr="00AD1BF6" w14:paraId="37E41982" w14:textId="77777777" w:rsidTr="00291BEB">
              <w:trPr>
                <w:trHeight w:val="463"/>
              </w:trPr>
              <w:tc>
                <w:tcPr>
                  <w:tcW w:w="736" w:type="dxa"/>
                  <w:vAlign w:val="center"/>
                </w:tcPr>
                <w:p w14:paraId="6DEDBBBA" w14:textId="054958CB" w:rsidR="00291BEB" w:rsidRPr="00291BEB" w:rsidRDefault="00291BEB" w:rsidP="00291BEB">
                  <w:pPr>
                    <w:rPr>
                      <w:rFonts w:ascii="標楷體" w:hAnsi="標楷體"/>
                      <w:sz w:val="16"/>
                      <w:szCs w:val="16"/>
                    </w:rPr>
                  </w:pPr>
                  <w:r w:rsidRPr="00291BEB">
                    <w:rPr>
                      <w:rFonts w:ascii="標楷體" w:hAnsi="標楷體" w:hint="eastAsia"/>
                      <w:color w:val="000000"/>
                      <w:sz w:val="16"/>
                      <w:szCs w:val="16"/>
                    </w:rPr>
                    <w:t>53-7</w:t>
                  </w:r>
                </w:p>
              </w:tc>
              <w:tc>
                <w:tcPr>
                  <w:tcW w:w="1811" w:type="dxa"/>
                  <w:vAlign w:val="center"/>
                </w:tcPr>
                <w:p w14:paraId="5447BAB1" w14:textId="1DFDC2EB" w:rsidR="00291BEB" w:rsidRPr="00291BEB" w:rsidRDefault="00291BEB" w:rsidP="00291BEB">
                  <w:pPr>
                    <w:pStyle w:val="afc"/>
                    <w:rPr>
                      <w:rFonts w:ascii="標楷體" w:eastAsia="標楷體" w:hAnsi="標楷體" w:cs="Segoe UI"/>
                      <w:sz w:val="20"/>
                      <w:lang w:eastAsia="zh-HK"/>
                    </w:rPr>
                  </w:pPr>
                  <w:r w:rsidRPr="00291BEB">
                    <w:rPr>
                      <w:rFonts w:ascii="標楷體" w:eastAsia="標楷體" w:hAnsi="標楷體" w:cs="Segoe UI" w:hint="eastAsia"/>
                      <w:sz w:val="20"/>
                    </w:rPr>
                    <w:t>成交張數</w:t>
                  </w:r>
                </w:p>
              </w:tc>
              <w:tc>
                <w:tcPr>
                  <w:tcW w:w="4040" w:type="dxa"/>
                  <w:vAlign w:val="center"/>
                </w:tcPr>
                <w:p w14:paraId="5ED1F656" w14:textId="77777777" w:rsidR="00291BEB" w:rsidRPr="00AD1BF6" w:rsidRDefault="00291BEB" w:rsidP="00291BEB">
                  <w:pPr>
                    <w:pStyle w:val="afc"/>
                    <w:rPr>
                      <w:rFonts w:ascii="標楷體" w:eastAsia="標楷體" w:hAnsi="標楷體" w:cs="新細明體"/>
                      <w:color w:val="000000"/>
                      <w:sz w:val="24"/>
                      <w:szCs w:val="24"/>
                    </w:rPr>
                  </w:pPr>
                </w:p>
              </w:tc>
            </w:tr>
            <w:tr w:rsidR="00291BEB" w:rsidRPr="00AD1BF6" w14:paraId="1338B1BF" w14:textId="77777777" w:rsidTr="00291BEB">
              <w:trPr>
                <w:trHeight w:val="463"/>
              </w:trPr>
              <w:tc>
                <w:tcPr>
                  <w:tcW w:w="736" w:type="dxa"/>
                  <w:vAlign w:val="center"/>
                </w:tcPr>
                <w:p w14:paraId="62623317" w14:textId="27ECC319" w:rsidR="00291BEB" w:rsidRPr="00291BEB" w:rsidRDefault="00291BEB" w:rsidP="00291BEB">
                  <w:pPr>
                    <w:rPr>
                      <w:rFonts w:ascii="標楷體" w:hAnsi="標楷體"/>
                      <w:sz w:val="16"/>
                      <w:szCs w:val="16"/>
                    </w:rPr>
                  </w:pPr>
                </w:p>
              </w:tc>
              <w:tc>
                <w:tcPr>
                  <w:tcW w:w="1811" w:type="dxa"/>
                  <w:vAlign w:val="center"/>
                </w:tcPr>
                <w:p w14:paraId="6C4EF669" w14:textId="17656552" w:rsidR="00291BEB" w:rsidRPr="00291BEB" w:rsidRDefault="00291BEB" w:rsidP="00291BEB">
                  <w:pPr>
                    <w:pStyle w:val="afc"/>
                    <w:rPr>
                      <w:rFonts w:ascii="標楷體" w:eastAsia="標楷體" w:hAnsi="標楷體" w:cs="Segoe UI"/>
                      <w:sz w:val="20"/>
                      <w:lang w:eastAsia="zh-HK"/>
                    </w:rPr>
                  </w:pPr>
                </w:p>
              </w:tc>
              <w:tc>
                <w:tcPr>
                  <w:tcW w:w="4040" w:type="dxa"/>
                  <w:vAlign w:val="center"/>
                </w:tcPr>
                <w:p w14:paraId="2C4FFA0E" w14:textId="77777777" w:rsidR="00291BEB" w:rsidRPr="00AD1BF6" w:rsidRDefault="00291BEB" w:rsidP="00291BEB">
                  <w:pPr>
                    <w:pStyle w:val="afc"/>
                    <w:rPr>
                      <w:rFonts w:ascii="標楷體" w:eastAsia="標楷體" w:hAnsi="標楷體" w:cs="新細明體"/>
                      <w:color w:val="000000"/>
                      <w:sz w:val="24"/>
                      <w:szCs w:val="24"/>
                    </w:rPr>
                  </w:pPr>
                </w:p>
              </w:tc>
            </w:tr>
          </w:tbl>
          <w:p w14:paraId="5D87EC67" w14:textId="586FE882" w:rsidR="005C0F38" w:rsidRPr="005C0F38" w:rsidRDefault="005C0F38" w:rsidP="00704A90"/>
        </w:tc>
      </w:tr>
      <w:tr w:rsidR="007C1439" w14:paraId="2916AF13" w14:textId="77777777" w:rsidTr="00704A90">
        <w:tc>
          <w:tcPr>
            <w:tcW w:w="1039" w:type="dxa"/>
            <w:tcBorders>
              <w:top w:val="single" w:sz="4" w:space="0" w:color="auto"/>
              <w:left w:val="single" w:sz="4" w:space="0" w:color="auto"/>
              <w:bottom w:val="single" w:sz="4" w:space="0" w:color="auto"/>
              <w:right w:val="single" w:sz="4" w:space="0" w:color="auto"/>
            </w:tcBorders>
            <w:hideMark/>
          </w:tcPr>
          <w:p w14:paraId="07B99D87" w14:textId="77777777" w:rsidR="007C1439" w:rsidRDefault="007C1439" w:rsidP="00704A90">
            <w:r>
              <w:rPr>
                <w:rFonts w:hint="eastAsia"/>
                <w:b/>
                <w:bCs/>
              </w:rPr>
              <w:t>備註</w:t>
            </w:r>
          </w:p>
        </w:tc>
        <w:tc>
          <w:tcPr>
            <w:tcW w:w="8595" w:type="dxa"/>
            <w:gridSpan w:val="2"/>
            <w:tcBorders>
              <w:top w:val="single" w:sz="4" w:space="0" w:color="auto"/>
              <w:left w:val="single" w:sz="4" w:space="0" w:color="auto"/>
              <w:bottom w:val="single" w:sz="4" w:space="0" w:color="auto"/>
              <w:right w:val="single" w:sz="4" w:space="0" w:color="auto"/>
            </w:tcBorders>
          </w:tcPr>
          <w:p w14:paraId="76DCF0EC" w14:textId="77777777" w:rsidR="007C1439" w:rsidRPr="00C277F8" w:rsidRDefault="007C1439">
            <w:pPr>
              <w:pStyle w:val="af6"/>
              <w:numPr>
                <w:ilvl w:val="0"/>
                <w:numId w:val="1"/>
              </w:numPr>
              <w:ind w:leftChars="0"/>
              <w:rPr>
                <w:rFonts w:ascii="標楷體" w:hAnsi="標楷體"/>
              </w:rPr>
            </w:pPr>
            <w:r w:rsidRPr="00C277F8">
              <w:rPr>
                <w:rFonts w:ascii="標楷體" w:eastAsia="標楷體" w:hAnsi="標楷體" w:hint="eastAsia"/>
                <w:color w:val="FF0000"/>
              </w:rPr>
              <w:t>回傳【M003</w:t>
            </w:r>
            <w:r>
              <w:rPr>
                <w:rFonts w:ascii="標楷體" w:eastAsia="標楷體" w:hAnsi="標楷體" w:hint="eastAsia"/>
                <w:color w:val="FF0000"/>
              </w:rPr>
              <w:t>,</w:t>
            </w:r>
            <w:r>
              <w:rPr>
                <w:rFonts w:ascii="標楷體" w:eastAsia="標楷體" w:hAnsi="標楷體" w:hint="eastAsia"/>
                <w:color w:val="FF0000"/>
                <w:lang w:eastAsia="zh-HK"/>
              </w:rPr>
              <w:t>無資料</w:t>
            </w:r>
            <w:r w:rsidRPr="00C277F8">
              <w:rPr>
                <w:rFonts w:ascii="標楷體" w:eastAsia="標楷體" w:hAnsi="標楷體" w:hint="eastAsia"/>
                <w:color w:val="FF0000"/>
              </w:rPr>
              <w:t>】表示</w:t>
            </w:r>
            <w:r>
              <w:rPr>
                <w:rFonts w:ascii="標楷體" w:eastAsia="標楷體" w:hAnsi="標楷體" w:hint="eastAsia"/>
                <w:color w:val="FF0000"/>
                <w:lang w:eastAsia="zh-HK"/>
              </w:rPr>
              <w:t>目前查無</w:t>
            </w:r>
            <w:r w:rsidRPr="00C277F8">
              <w:rPr>
                <w:rFonts w:ascii="標楷體" w:eastAsia="標楷體" w:hAnsi="標楷體" w:hint="eastAsia"/>
                <w:color w:val="FF0000"/>
                <w:lang w:eastAsia="zh-HK"/>
              </w:rPr>
              <w:t>被動回報</w:t>
            </w:r>
          </w:p>
          <w:p w14:paraId="1513865F" w14:textId="77777777" w:rsidR="007C1439" w:rsidRPr="002B28A7" w:rsidRDefault="007C1439">
            <w:pPr>
              <w:pStyle w:val="af6"/>
              <w:numPr>
                <w:ilvl w:val="0"/>
                <w:numId w:val="1"/>
              </w:numPr>
              <w:ind w:leftChars="0"/>
              <w:rPr>
                <w:rFonts w:ascii="標楷體" w:hAnsi="標楷體"/>
              </w:rPr>
            </w:pPr>
            <w:r w:rsidRPr="002B28A7">
              <w:rPr>
                <w:rFonts w:ascii="標楷體" w:eastAsia="標楷體" w:hAnsi="標楷體" w:hint="eastAsia"/>
              </w:rPr>
              <w:t>當全部資料已經全部回傳完畢，將回傳一筆以「</w:t>
            </w:r>
            <w:r w:rsidRPr="002B28A7">
              <w:rPr>
                <w:rFonts w:ascii="標楷體" w:eastAsia="標楷體" w:hAnsi="標楷體"/>
              </w:rPr>
              <w:t>##</w:t>
            </w:r>
            <w:r w:rsidRPr="002B28A7">
              <w:rPr>
                <w:rFonts w:ascii="標楷體" w:eastAsia="標楷體" w:hAnsi="標楷體" w:hint="eastAsia"/>
              </w:rPr>
              <w:t>」開頭的內容，表示查詢結束。</w:t>
            </w:r>
          </w:p>
        </w:tc>
      </w:tr>
    </w:tbl>
    <w:p w14:paraId="25FE4CA3" w14:textId="56F7B6D4" w:rsidR="004D65B7" w:rsidRDefault="004D65B7" w:rsidP="00C277F8"/>
    <w:p w14:paraId="782DCA44" w14:textId="257CF80C" w:rsidR="00A04542" w:rsidRDefault="00A04542" w:rsidP="00C277F8"/>
    <w:p w14:paraId="46449B6E" w14:textId="77777777" w:rsidR="00A04542" w:rsidRDefault="00A04542" w:rsidP="00C277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1369"/>
        <w:gridCol w:w="7226"/>
      </w:tblGrid>
      <w:tr w:rsidR="00C448EA" w14:paraId="1C9001EB" w14:textId="77777777" w:rsidTr="003B055B">
        <w:trPr>
          <w:trHeight w:val="523"/>
        </w:trPr>
        <w:tc>
          <w:tcPr>
            <w:tcW w:w="9634" w:type="dxa"/>
            <w:gridSpan w:val="3"/>
            <w:tcBorders>
              <w:top w:val="single" w:sz="4" w:space="0" w:color="auto"/>
              <w:left w:val="single" w:sz="4" w:space="0" w:color="auto"/>
              <w:bottom w:val="single" w:sz="4" w:space="0" w:color="auto"/>
              <w:right w:val="single" w:sz="4" w:space="0" w:color="auto"/>
            </w:tcBorders>
            <w:hideMark/>
          </w:tcPr>
          <w:p w14:paraId="7DE6DBED" w14:textId="5E50B83A" w:rsidR="00C448EA" w:rsidRPr="00794E79" w:rsidRDefault="00C448EA" w:rsidP="00C448EA">
            <w:pPr>
              <w:autoSpaceDE w:val="0"/>
              <w:autoSpaceDN w:val="0"/>
              <w:adjustRightInd w:val="0"/>
              <w:rPr>
                <w:rFonts w:ascii="Courier New" w:hAnsi="Courier New" w:cs="Courier New"/>
                <w:color w:val="85F0FC"/>
                <w:kern w:val="0"/>
                <w:sz w:val="40"/>
                <w:szCs w:val="40"/>
              </w:rPr>
            </w:pPr>
            <w:r>
              <w:rPr>
                <w:rFonts w:hint="eastAsia"/>
              </w:rPr>
              <w:t>[OCO</w:t>
            </w:r>
            <w:r>
              <w:t xml:space="preserve"> </w:t>
            </w:r>
            <w:r>
              <w:rPr>
                <w:rFonts w:hint="eastAsia"/>
                <w:lang w:eastAsia="zh-HK"/>
              </w:rPr>
              <w:t>二擇一單</w:t>
            </w:r>
            <w:r>
              <w:rPr>
                <w:rFonts w:hint="eastAsia"/>
              </w:rPr>
              <w:t>]</w:t>
            </w:r>
            <w:r>
              <w:rPr>
                <w:rFonts w:ascii="Courier New" w:hAnsi="Courier New" w:cs="Courier New" w:hint="eastAsia"/>
                <w:bCs/>
                <w:color w:val="984806"/>
              </w:rPr>
              <w:t>證券智慧單被動查詢結果。透過呼叫</w:t>
            </w:r>
            <w:r>
              <w:rPr>
                <w:rFonts w:ascii="Courier New" w:hAnsi="Courier New" w:cs="Courier New"/>
                <w:bCs/>
                <w:color w:val="984806"/>
              </w:rPr>
              <w:t xml:space="preserve"> </w:t>
            </w:r>
            <w:r w:rsidRPr="007D71F7">
              <w:rPr>
                <w:rStyle w:val="a3"/>
              </w:rPr>
              <w:t>GetTSSmartStrategyReport</w:t>
            </w:r>
            <w:r>
              <w:rPr>
                <w:rFonts w:ascii="Courier New" w:hAnsi="Courier New" w:cs="Courier New" w:hint="eastAsia"/>
                <w:color w:val="85F0FC"/>
                <w:kern w:val="0"/>
                <w:sz w:val="40"/>
                <w:szCs w:val="40"/>
              </w:rPr>
              <w:t xml:space="preserve"> </w:t>
            </w:r>
            <w:r>
              <w:rPr>
                <w:rFonts w:ascii="Courier New" w:hAnsi="Courier New" w:cs="Courier New" w:hint="eastAsia"/>
                <w:bCs/>
                <w:color w:val="984806"/>
              </w:rPr>
              <w:t>後，資訊由該事件回傳。</w:t>
            </w:r>
          </w:p>
        </w:tc>
      </w:tr>
      <w:tr w:rsidR="00C448EA" w14:paraId="69A67EF3" w14:textId="77777777" w:rsidTr="003B055B">
        <w:trPr>
          <w:trHeight w:val="523"/>
        </w:trPr>
        <w:tc>
          <w:tcPr>
            <w:tcW w:w="1039" w:type="dxa"/>
            <w:tcBorders>
              <w:top w:val="single" w:sz="4" w:space="0" w:color="auto"/>
              <w:left w:val="single" w:sz="4" w:space="0" w:color="auto"/>
              <w:bottom w:val="single" w:sz="4" w:space="0" w:color="auto"/>
              <w:right w:val="single" w:sz="4" w:space="0" w:color="auto"/>
            </w:tcBorders>
            <w:hideMark/>
          </w:tcPr>
          <w:p w14:paraId="5BA660B9" w14:textId="77777777" w:rsidR="00C448EA" w:rsidRDefault="00C448EA" w:rsidP="003B055B">
            <w:pPr>
              <w:rPr>
                <w:rStyle w:val="afa"/>
              </w:rPr>
            </w:pPr>
            <w:r>
              <w:rPr>
                <w:rStyle w:val="afa"/>
                <w:rFonts w:hint="eastAsia"/>
              </w:rPr>
              <w:t>宣告</w:t>
            </w:r>
          </w:p>
        </w:tc>
        <w:tc>
          <w:tcPr>
            <w:tcW w:w="8595" w:type="dxa"/>
            <w:gridSpan w:val="2"/>
            <w:tcBorders>
              <w:top w:val="single" w:sz="4" w:space="0" w:color="auto"/>
              <w:left w:val="single" w:sz="4" w:space="0" w:color="auto"/>
              <w:bottom w:val="single" w:sz="4" w:space="0" w:color="auto"/>
              <w:right w:val="single" w:sz="4" w:space="0" w:color="auto"/>
            </w:tcBorders>
            <w:hideMark/>
          </w:tcPr>
          <w:p w14:paraId="18D97692" w14:textId="77777777" w:rsidR="00C448EA" w:rsidRDefault="00C448EA" w:rsidP="003B055B">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OnTSSmartStrategyReport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C448EA" w14:paraId="4AC1B777" w14:textId="77777777" w:rsidTr="003B055B">
        <w:trPr>
          <w:trHeight w:val="9771"/>
        </w:trPr>
        <w:tc>
          <w:tcPr>
            <w:tcW w:w="1039" w:type="dxa"/>
            <w:tcBorders>
              <w:top w:val="single" w:sz="4" w:space="0" w:color="auto"/>
              <w:left w:val="single" w:sz="4" w:space="0" w:color="auto"/>
              <w:bottom w:val="single" w:sz="4" w:space="0" w:color="auto"/>
              <w:right w:val="single" w:sz="4" w:space="0" w:color="auto"/>
            </w:tcBorders>
            <w:hideMark/>
          </w:tcPr>
          <w:p w14:paraId="33612E28" w14:textId="77777777" w:rsidR="00C448EA" w:rsidRDefault="00C448EA" w:rsidP="003B055B">
            <w:r>
              <w:rPr>
                <w:rStyle w:val="afa"/>
                <w:rFonts w:hint="eastAsia"/>
              </w:rPr>
              <w:t>參數</w:t>
            </w:r>
          </w:p>
        </w:tc>
        <w:tc>
          <w:tcPr>
            <w:tcW w:w="1369" w:type="dxa"/>
            <w:tcBorders>
              <w:top w:val="single" w:sz="4" w:space="0" w:color="auto"/>
              <w:left w:val="single" w:sz="4" w:space="0" w:color="auto"/>
              <w:bottom w:val="single" w:sz="4" w:space="0" w:color="auto"/>
              <w:right w:val="single" w:sz="4" w:space="0" w:color="auto"/>
            </w:tcBorders>
            <w:hideMark/>
          </w:tcPr>
          <w:p w14:paraId="3234945E" w14:textId="77777777" w:rsidR="00C448EA" w:rsidRDefault="00C448EA" w:rsidP="003B055B">
            <w:r>
              <w:rPr>
                <w:rFonts w:ascii="Courier New" w:hAnsi="Courier New" w:cs="Courier New"/>
              </w:rPr>
              <w:t>bstrData</w:t>
            </w:r>
          </w:p>
        </w:tc>
        <w:tc>
          <w:tcPr>
            <w:tcW w:w="7226" w:type="dxa"/>
            <w:tcBorders>
              <w:top w:val="single" w:sz="4" w:space="0" w:color="auto"/>
              <w:left w:val="single" w:sz="4" w:space="0" w:color="auto"/>
              <w:bottom w:val="single" w:sz="4" w:space="0" w:color="auto"/>
              <w:right w:val="single" w:sz="4" w:space="0" w:color="auto"/>
            </w:tcBorders>
          </w:tcPr>
          <w:p w14:paraId="262C99D7" w14:textId="77777777" w:rsidR="00C448EA" w:rsidRDefault="00C448EA" w:rsidP="003B055B">
            <w:r>
              <w:rPr>
                <w:rFonts w:hint="eastAsia"/>
              </w:rPr>
              <w:t>回傳的內容以「</w:t>
            </w:r>
            <w:r>
              <w:t>,</w:t>
            </w:r>
            <w:r>
              <w:rPr>
                <w:rFonts w:hint="eastAsia"/>
              </w:rPr>
              <w:t>」分隔每一個欄位，欄位依序為：</w:t>
            </w:r>
          </w:p>
          <w:p w14:paraId="18168FB8" w14:textId="77777777" w:rsidR="00C448EA" w:rsidRPr="007D71F7" w:rsidRDefault="00C448EA" w:rsidP="003B055B">
            <w:pPr>
              <w:autoSpaceDE w:val="0"/>
              <w:autoSpaceDN w:val="0"/>
              <w:adjustRightInd w:val="0"/>
            </w:pPr>
          </w:p>
          <w:p w14:paraId="34944BAE" w14:textId="77777777" w:rsidR="00C448EA" w:rsidRPr="007D71F7" w:rsidRDefault="00C448EA" w:rsidP="003B055B"/>
          <w:tbl>
            <w:tblPr>
              <w:tblStyle w:val="af9"/>
              <w:tblW w:w="0" w:type="auto"/>
              <w:tblInd w:w="0" w:type="dxa"/>
              <w:tblLook w:val="04A0" w:firstRow="1" w:lastRow="0" w:firstColumn="1" w:lastColumn="0" w:noHBand="0" w:noVBand="1"/>
            </w:tblPr>
            <w:tblGrid>
              <w:gridCol w:w="436"/>
              <w:gridCol w:w="2091"/>
              <w:gridCol w:w="4040"/>
            </w:tblGrid>
            <w:tr w:rsidR="00C448EA" w:rsidRPr="002B0C6E" w14:paraId="0B953620" w14:textId="77777777" w:rsidTr="00B32FFB">
              <w:tc>
                <w:tcPr>
                  <w:tcW w:w="436" w:type="dxa"/>
                  <w:shd w:val="clear" w:color="auto" w:fill="BDD6EE" w:themeFill="accent1" w:themeFillTint="66"/>
                </w:tcPr>
                <w:p w14:paraId="382810C7" w14:textId="77777777" w:rsidR="00C448EA" w:rsidRPr="00C8567B" w:rsidRDefault="00C448EA" w:rsidP="003B055B">
                  <w:pPr>
                    <w:rPr>
                      <w:rFonts w:ascii="標楷體" w:hAnsi="標楷體"/>
                    </w:rPr>
                  </w:pPr>
                </w:p>
              </w:tc>
              <w:tc>
                <w:tcPr>
                  <w:tcW w:w="2091" w:type="dxa"/>
                  <w:shd w:val="clear" w:color="auto" w:fill="BDD6EE" w:themeFill="accent1" w:themeFillTint="66"/>
                </w:tcPr>
                <w:p w14:paraId="74186F77" w14:textId="77777777" w:rsidR="00C448EA" w:rsidRPr="00C8567B" w:rsidRDefault="00C448EA" w:rsidP="003B055B">
                  <w:pPr>
                    <w:rPr>
                      <w:rFonts w:ascii="標楷體" w:hAnsi="標楷體"/>
                      <w:kern w:val="2"/>
                      <w:sz w:val="24"/>
                    </w:rPr>
                  </w:pPr>
                  <w:r w:rsidRPr="00C8567B">
                    <w:rPr>
                      <w:rFonts w:ascii="標楷體" w:hAnsi="標楷體" w:hint="eastAsia"/>
                      <w:kern w:val="2"/>
                      <w:sz w:val="24"/>
                    </w:rPr>
                    <w:t>參數</w:t>
                  </w:r>
                </w:p>
              </w:tc>
              <w:tc>
                <w:tcPr>
                  <w:tcW w:w="4040" w:type="dxa"/>
                  <w:shd w:val="clear" w:color="auto" w:fill="BDD6EE" w:themeFill="accent1" w:themeFillTint="66"/>
                </w:tcPr>
                <w:p w14:paraId="68792BE1" w14:textId="77777777" w:rsidR="00C448EA" w:rsidRPr="00C8567B" w:rsidRDefault="00C448EA" w:rsidP="003B055B">
                  <w:pPr>
                    <w:rPr>
                      <w:rFonts w:ascii="標楷體" w:hAnsi="標楷體"/>
                      <w:kern w:val="2"/>
                      <w:sz w:val="24"/>
                    </w:rPr>
                  </w:pPr>
                  <w:r w:rsidRPr="00C8567B">
                    <w:rPr>
                      <w:rFonts w:ascii="標楷體" w:hAnsi="標楷體" w:hint="eastAsia"/>
                      <w:kern w:val="2"/>
                      <w:sz w:val="24"/>
                    </w:rPr>
                    <w:t>說明</w:t>
                  </w:r>
                </w:p>
              </w:tc>
            </w:tr>
            <w:tr w:rsidR="00C448EA" w:rsidRPr="007D71F7" w14:paraId="42ADA4B4" w14:textId="77777777" w:rsidTr="003B055B">
              <w:tc>
                <w:tcPr>
                  <w:tcW w:w="416" w:type="dxa"/>
                  <w:vAlign w:val="center"/>
                </w:tcPr>
                <w:p w14:paraId="764A25DD" w14:textId="77777777" w:rsidR="00C448EA" w:rsidRPr="00C8567B" w:rsidRDefault="00C448EA" w:rsidP="003B055B">
                  <w:pPr>
                    <w:rPr>
                      <w:rFonts w:ascii="標楷體" w:hAnsi="標楷體"/>
                    </w:rPr>
                  </w:pPr>
                  <w:r w:rsidRPr="00C8567B">
                    <w:rPr>
                      <w:rFonts w:ascii="標楷體" w:hAnsi="標楷體" w:hint="eastAsia"/>
                      <w:color w:val="000000"/>
                    </w:rPr>
                    <w:t>1</w:t>
                  </w:r>
                </w:p>
              </w:tc>
              <w:tc>
                <w:tcPr>
                  <w:tcW w:w="2091" w:type="dxa"/>
                </w:tcPr>
                <w:p w14:paraId="159B90FD" w14:textId="77777777" w:rsidR="00C448EA" w:rsidRPr="00C8567B" w:rsidRDefault="00C448EA" w:rsidP="003B055B">
                  <w:pPr>
                    <w:rPr>
                      <w:rFonts w:ascii="標楷體" w:hAnsi="標楷體"/>
                    </w:rPr>
                  </w:pPr>
                  <w:r w:rsidRPr="00C8567B">
                    <w:rPr>
                      <w:rFonts w:ascii="標楷體" w:hAnsi="標楷體" w:hint="eastAsia"/>
                    </w:rPr>
                    <w:t>智慧單號</w:t>
                  </w:r>
                </w:p>
              </w:tc>
              <w:tc>
                <w:tcPr>
                  <w:tcW w:w="4040" w:type="dxa"/>
                </w:tcPr>
                <w:p w14:paraId="0C15FD93" w14:textId="77777777" w:rsidR="00C448EA" w:rsidRPr="00C8567B" w:rsidRDefault="00C448EA" w:rsidP="003B055B">
                  <w:pPr>
                    <w:rPr>
                      <w:rFonts w:ascii="標楷體" w:hAnsi="標楷體"/>
                    </w:rPr>
                  </w:pPr>
                </w:p>
              </w:tc>
            </w:tr>
            <w:tr w:rsidR="00C448EA" w14:paraId="3A8FE173" w14:textId="77777777" w:rsidTr="003B055B">
              <w:trPr>
                <w:trHeight w:val="426"/>
              </w:trPr>
              <w:tc>
                <w:tcPr>
                  <w:tcW w:w="416" w:type="dxa"/>
                  <w:vAlign w:val="center"/>
                </w:tcPr>
                <w:p w14:paraId="1A945EFD" w14:textId="77777777" w:rsidR="00C448EA" w:rsidRPr="00C8567B" w:rsidRDefault="00C448EA" w:rsidP="003B055B">
                  <w:pPr>
                    <w:rPr>
                      <w:rFonts w:ascii="標楷體" w:hAnsi="標楷體"/>
                    </w:rPr>
                  </w:pPr>
                  <w:r w:rsidRPr="00C8567B">
                    <w:rPr>
                      <w:rFonts w:ascii="標楷體" w:hAnsi="標楷體" w:hint="eastAsia"/>
                      <w:color w:val="000000"/>
                    </w:rPr>
                    <w:t>2</w:t>
                  </w:r>
                </w:p>
              </w:tc>
              <w:tc>
                <w:tcPr>
                  <w:tcW w:w="2091" w:type="dxa"/>
                </w:tcPr>
                <w:p w14:paraId="490CE255" w14:textId="77777777" w:rsidR="00C448EA" w:rsidRPr="00C8567B" w:rsidRDefault="00C448EA" w:rsidP="003B055B">
                  <w:pPr>
                    <w:rPr>
                      <w:rFonts w:ascii="標楷體" w:hAnsi="標楷體"/>
                    </w:rPr>
                  </w:pPr>
                  <w:r w:rsidRPr="00C8567B">
                    <w:rPr>
                      <w:rFonts w:ascii="標楷體" w:hAnsi="標楷體" w:hint="eastAsia"/>
                    </w:rPr>
                    <w:t>市場別</w:t>
                  </w:r>
                </w:p>
              </w:tc>
              <w:tc>
                <w:tcPr>
                  <w:tcW w:w="4040" w:type="dxa"/>
                </w:tcPr>
                <w:p w14:paraId="0E53A93A" w14:textId="77777777" w:rsidR="00C448EA" w:rsidRPr="00C8567B" w:rsidRDefault="00C448EA" w:rsidP="003B055B">
                  <w:pPr>
                    <w:rPr>
                      <w:rFonts w:ascii="標楷體" w:hAnsi="標楷體"/>
                      <w:kern w:val="2"/>
                      <w:sz w:val="24"/>
                    </w:rPr>
                  </w:pPr>
                  <w:r w:rsidRPr="00C8567B">
                    <w:rPr>
                      <w:rFonts w:ascii="標楷體" w:hAnsi="標楷體" w:cs="新細明體" w:hint="eastAsia"/>
                      <w:color w:val="000000"/>
                      <w:sz w:val="24"/>
                    </w:rPr>
                    <w:t>TS：國內證券</w:t>
                  </w:r>
                </w:p>
              </w:tc>
            </w:tr>
            <w:tr w:rsidR="00C448EA" w14:paraId="23BB8CC8" w14:textId="77777777" w:rsidTr="003B055B">
              <w:trPr>
                <w:trHeight w:val="419"/>
              </w:trPr>
              <w:tc>
                <w:tcPr>
                  <w:tcW w:w="416" w:type="dxa"/>
                  <w:vAlign w:val="center"/>
                </w:tcPr>
                <w:p w14:paraId="3CC8C847" w14:textId="77777777" w:rsidR="00C448EA" w:rsidRPr="00C8567B" w:rsidRDefault="00C448EA" w:rsidP="003B055B">
                  <w:pPr>
                    <w:rPr>
                      <w:rFonts w:ascii="標楷體" w:hAnsi="標楷體"/>
                    </w:rPr>
                  </w:pPr>
                  <w:r w:rsidRPr="00C8567B">
                    <w:rPr>
                      <w:rFonts w:ascii="標楷體" w:hAnsi="標楷體" w:hint="eastAsia"/>
                      <w:color w:val="000000"/>
                    </w:rPr>
                    <w:t>3</w:t>
                  </w:r>
                </w:p>
              </w:tc>
              <w:tc>
                <w:tcPr>
                  <w:tcW w:w="2091" w:type="dxa"/>
                </w:tcPr>
                <w:p w14:paraId="7DB81AEA" w14:textId="77777777" w:rsidR="00C448EA" w:rsidRPr="00C8567B" w:rsidRDefault="00C448EA" w:rsidP="003B055B">
                  <w:pPr>
                    <w:rPr>
                      <w:rFonts w:ascii="標楷體" w:hAnsi="標楷體"/>
                    </w:rPr>
                  </w:pPr>
                  <w:r w:rsidRPr="00C8567B">
                    <w:rPr>
                      <w:rFonts w:ascii="標楷體" w:hAnsi="標楷體" w:hint="eastAsia"/>
                      <w:lang w:eastAsia="zh-HK"/>
                    </w:rPr>
                    <w:t>交易日</w:t>
                  </w:r>
                </w:p>
              </w:tc>
              <w:tc>
                <w:tcPr>
                  <w:tcW w:w="4040" w:type="dxa"/>
                </w:tcPr>
                <w:p w14:paraId="1AED7C05" w14:textId="77777777" w:rsidR="00C448EA" w:rsidRPr="00C8567B" w:rsidRDefault="00C448EA" w:rsidP="003B055B">
                  <w:pPr>
                    <w:rPr>
                      <w:rFonts w:ascii="標楷體" w:hAnsi="標楷體"/>
                    </w:rPr>
                  </w:pPr>
                  <w:r w:rsidRPr="00C8567B">
                    <w:rPr>
                      <w:rFonts w:ascii="標楷體" w:hAnsi="標楷體" w:cs="Courier New"/>
                      <w:sz w:val="17"/>
                      <w:szCs w:val="17"/>
                      <w:shd w:val="clear" w:color="auto" w:fill="FFFFFF"/>
                    </w:rPr>
                    <w:t>20200707</w:t>
                  </w:r>
                </w:p>
              </w:tc>
            </w:tr>
            <w:tr w:rsidR="00C448EA" w14:paraId="0993567E" w14:textId="77777777" w:rsidTr="003B055B">
              <w:trPr>
                <w:trHeight w:val="419"/>
              </w:trPr>
              <w:tc>
                <w:tcPr>
                  <w:tcW w:w="416" w:type="dxa"/>
                  <w:vAlign w:val="center"/>
                </w:tcPr>
                <w:p w14:paraId="6D149AA3" w14:textId="77777777" w:rsidR="00C448EA" w:rsidRPr="00C8567B" w:rsidRDefault="00C448EA" w:rsidP="003B055B">
                  <w:pPr>
                    <w:rPr>
                      <w:rFonts w:ascii="標楷體" w:hAnsi="標楷體"/>
                    </w:rPr>
                  </w:pPr>
                  <w:r w:rsidRPr="00C8567B">
                    <w:rPr>
                      <w:rFonts w:ascii="標楷體" w:hAnsi="標楷體" w:hint="eastAsia"/>
                      <w:color w:val="000000"/>
                    </w:rPr>
                    <w:t>4</w:t>
                  </w:r>
                </w:p>
              </w:tc>
              <w:tc>
                <w:tcPr>
                  <w:tcW w:w="2091" w:type="dxa"/>
                </w:tcPr>
                <w:p w14:paraId="4A7D5214" w14:textId="77777777" w:rsidR="00C448EA" w:rsidRPr="00C8567B" w:rsidRDefault="00C448EA" w:rsidP="003B055B">
                  <w:pPr>
                    <w:rPr>
                      <w:rFonts w:ascii="標楷體" w:hAnsi="標楷體"/>
                    </w:rPr>
                  </w:pPr>
                  <w:r w:rsidRPr="00C8567B">
                    <w:rPr>
                      <w:rFonts w:ascii="標楷體" w:hAnsi="標楷體" w:hint="eastAsia"/>
                    </w:rPr>
                    <w:t>交易所代碼</w:t>
                  </w:r>
                </w:p>
              </w:tc>
              <w:tc>
                <w:tcPr>
                  <w:tcW w:w="4040" w:type="dxa"/>
                </w:tcPr>
                <w:p w14:paraId="44C2B4A3" w14:textId="77777777" w:rsidR="00C448EA" w:rsidRPr="00C8567B" w:rsidRDefault="00C448EA" w:rsidP="003B055B">
                  <w:pPr>
                    <w:rPr>
                      <w:rFonts w:ascii="標楷體" w:hAnsi="標楷體"/>
                      <w:kern w:val="2"/>
                      <w:sz w:val="24"/>
                    </w:rPr>
                  </w:pPr>
                  <w:r w:rsidRPr="00C8567B">
                    <w:rPr>
                      <w:rFonts w:ascii="標楷體" w:hAnsi="標楷體" w:hint="eastAsia"/>
                      <w:kern w:val="2"/>
                      <w:sz w:val="24"/>
                    </w:rPr>
                    <w:t>TSE上市</w:t>
                  </w:r>
                </w:p>
                <w:p w14:paraId="7C98B637" w14:textId="77777777" w:rsidR="00C448EA" w:rsidRPr="00C8567B" w:rsidRDefault="00C448EA" w:rsidP="003B055B">
                  <w:pPr>
                    <w:rPr>
                      <w:rFonts w:ascii="標楷體" w:hAnsi="標楷體"/>
                      <w:kern w:val="2"/>
                      <w:sz w:val="24"/>
                    </w:rPr>
                  </w:pPr>
                  <w:r w:rsidRPr="00C8567B">
                    <w:rPr>
                      <w:rFonts w:ascii="標楷體" w:hAnsi="標楷體" w:hint="eastAsia"/>
                      <w:kern w:val="2"/>
                      <w:sz w:val="24"/>
                    </w:rPr>
                    <w:t>OTC上櫃</w:t>
                  </w:r>
                </w:p>
              </w:tc>
            </w:tr>
            <w:tr w:rsidR="00C448EA" w14:paraId="4CAB99F8" w14:textId="77777777" w:rsidTr="003B055B">
              <w:tc>
                <w:tcPr>
                  <w:tcW w:w="416" w:type="dxa"/>
                  <w:vAlign w:val="center"/>
                </w:tcPr>
                <w:p w14:paraId="7469D2A6" w14:textId="77777777" w:rsidR="00C448EA" w:rsidRPr="00C8567B" w:rsidRDefault="00C448EA" w:rsidP="003B055B">
                  <w:pPr>
                    <w:rPr>
                      <w:rFonts w:ascii="標楷體" w:hAnsi="標楷體"/>
                    </w:rPr>
                  </w:pPr>
                  <w:r w:rsidRPr="00C8567B">
                    <w:rPr>
                      <w:rFonts w:ascii="標楷體" w:hAnsi="標楷體" w:hint="eastAsia"/>
                      <w:color w:val="000000"/>
                    </w:rPr>
                    <w:t>5</w:t>
                  </w:r>
                </w:p>
              </w:tc>
              <w:tc>
                <w:tcPr>
                  <w:tcW w:w="2091" w:type="dxa"/>
                </w:tcPr>
                <w:p w14:paraId="1AC310F6" w14:textId="77777777" w:rsidR="00C448EA" w:rsidRPr="00C8567B" w:rsidRDefault="00C448EA" w:rsidP="003B055B">
                  <w:pPr>
                    <w:rPr>
                      <w:rFonts w:ascii="標楷體" w:hAnsi="標楷體"/>
                    </w:rPr>
                  </w:pPr>
                  <w:r w:rsidRPr="00C8567B">
                    <w:rPr>
                      <w:rFonts w:ascii="標楷體" w:hAnsi="標楷體" w:hint="eastAsia"/>
                    </w:rPr>
                    <w:t>分公司代碼</w:t>
                  </w:r>
                </w:p>
              </w:tc>
              <w:tc>
                <w:tcPr>
                  <w:tcW w:w="4040" w:type="dxa"/>
                </w:tcPr>
                <w:p w14:paraId="486E5B26" w14:textId="77777777" w:rsidR="00C448EA" w:rsidRPr="00C8567B" w:rsidRDefault="00C448EA" w:rsidP="003B055B">
                  <w:pPr>
                    <w:rPr>
                      <w:rFonts w:ascii="標楷體" w:hAnsi="標楷體"/>
                      <w:kern w:val="2"/>
                      <w:sz w:val="24"/>
                    </w:rPr>
                  </w:pPr>
                </w:p>
              </w:tc>
            </w:tr>
            <w:tr w:rsidR="00C448EA" w14:paraId="271E6029" w14:textId="77777777" w:rsidTr="003B055B">
              <w:tc>
                <w:tcPr>
                  <w:tcW w:w="416" w:type="dxa"/>
                  <w:vAlign w:val="center"/>
                </w:tcPr>
                <w:p w14:paraId="6E3E9EC6" w14:textId="77777777" w:rsidR="00C448EA" w:rsidRPr="00C8567B" w:rsidRDefault="00C448EA" w:rsidP="003B055B">
                  <w:pPr>
                    <w:rPr>
                      <w:rFonts w:ascii="標楷體" w:hAnsi="標楷體"/>
                    </w:rPr>
                  </w:pPr>
                  <w:r w:rsidRPr="00C8567B">
                    <w:rPr>
                      <w:rFonts w:ascii="標楷體" w:hAnsi="標楷體" w:hint="eastAsia"/>
                      <w:color w:val="000000"/>
                    </w:rPr>
                    <w:t>6</w:t>
                  </w:r>
                </w:p>
              </w:tc>
              <w:tc>
                <w:tcPr>
                  <w:tcW w:w="2091" w:type="dxa"/>
                </w:tcPr>
                <w:p w14:paraId="735E1068" w14:textId="77777777" w:rsidR="00C448EA" w:rsidRPr="00C8567B" w:rsidRDefault="00C448EA" w:rsidP="003B055B">
                  <w:pPr>
                    <w:rPr>
                      <w:rFonts w:ascii="標楷體" w:hAnsi="標楷體"/>
                    </w:rPr>
                  </w:pPr>
                  <w:r w:rsidRPr="00C8567B">
                    <w:rPr>
                      <w:rFonts w:ascii="標楷體" w:hAnsi="標楷體" w:hint="eastAsia"/>
                    </w:rPr>
                    <w:t>帳號</w:t>
                  </w:r>
                </w:p>
              </w:tc>
              <w:tc>
                <w:tcPr>
                  <w:tcW w:w="4040" w:type="dxa"/>
                </w:tcPr>
                <w:p w14:paraId="7AA856FF" w14:textId="77777777" w:rsidR="00C448EA" w:rsidRPr="00C8567B" w:rsidRDefault="00C448EA" w:rsidP="003B055B">
                  <w:pPr>
                    <w:rPr>
                      <w:rFonts w:ascii="標楷體" w:hAnsi="標楷體"/>
                      <w:kern w:val="2"/>
                      <w:sz w:val="24"/>
                    </w:rPr>
                  </w:pPr>
                </w:p>
              </w:tc>
            </w:tr>
            <w:tr w:rsidR="00C448EA" w14:paraId="5D785195" w14:textId="77777777" w:rsidTr="003B055B">
              <w:tc>
                <w:tcPr>
                  <w:tcW w:w="416" w:type="dxa"/>
                  <w:vAlign w:val="center"/>
                </w:tcPr>
                <w:p w14:paraId="535BD18C" w14:textId="77777777" w:rsidR="00C448EA" w:rsidRPr="00C8567B" w:rsidRDefault="00C448EA" w:rsidP="003B055B">
                  <w:pPr>
                    <w:rPr>
                      <w:rFonts w:ascii="標楷體" w:hAnsi="標楷體"/>
                    </w:rPr>
                  </w:pPr>
                  <w:r w:rsidRPr="00C8567B">
                    <w:rPr>
                      <w:rFonts w:ascii="標楷體" w:hAnsi="標楷體" w:hint="eastAsia"/>
                      <w:color w:val="000000"/>
                    </w:rPr>
                    <w:t>7</w:t>
                  </w:r>
                </w:p>
              </w:tc>
              <w:tc>
                <w:tcPr>
                  <w:tcW w:w="2091" w:type="dxa"/>
                </w:tcPr>
                <w:p w14:paraId="0482BABC" w14:textId="77777777" w:rsidR="00C448EA" w:rsidRPr="00C8567B" w:rsidRDefault="00C448EA" w:rsidP="003B055B">
                  <w:pPr>
                    <w:rPr>
                      <w:rFonts w:ascii="標楷體" w:hAnsi="標楷體"/>
                    </w:rPr>
                  </w:pPr>
                  <w:r w:rsidRPr="00C8567B">
                    <w:rPr>
                      <w:rFonts w:ascii="標楷體" w:hAnsi="標楷體" w:hint="eastAsia"/>
                    </w:rPr>
                    <w:t>子帳</w:t>
                  </w:r>
                </w:p>
              </w:tc>
              <w:tc>
                <w:tcPr>
                  <w:tcW w:w="4040" w:type="dxa"/>
                </w:tcPr>
                <w:p w14:paraId="26426DBA" w14:textId="77777777" w:rsidR="00C448EA" w:rsidRPr="00C8567B" w:rsidRDefault="00C448EA" w:rsidP="003B055B">
                  <w:pPr>
                    <w:rPr>
                      <w:rFonts w:ascii="標楷體" w:hAnsi="標楷體"/>
                      <w:kern w:val="2"/>
                      <w:sz w:val="24"/>
                    </w:rPr>
                  </w:pPr>
                </w:p>
              </w:tc>
            </w:tr>
            <w:tr w:rsidR="00C448EA" w14:paraId="6974541A" w14:textId="77777777" w:rsidTr="003B055B">
              <w:tc>
                <w:tcPr>
                  <w:tcW w:w="416" w:type="dxa"/>
                  <w:vAlign w:val="center"/>
                </w:tcPr>
                <w:p w14:paraId="6BDEB93D" w14:textId="77777777" w:rsidR="00C448EA" w:rsidRPr="00C8567B" w:rsidRDefault="00C448EA" w:rsidP="003B055B">
                  <w:pPr>
                    <w:rPr>
                      <w:rFonts w:ascii="標楷體" w:hAnsi="標楷體"/>
                    </w:rPr>
                  </w:pPr>
                  <w:r w:rsidRPr="00C8567B">
                    <w:rPr>
                      <w:rFonts w:ascii="標楷體" w:hAnsi="標楷體" w:hint="eastAsia"/>
                      <w:color w:val="000000"/>
                    </w:rPr>
                    <w:t>8</w:t>
                  </w:r>
                </w:p>
              </w:tc>
              <w:tc>
                <w:tcPr>
                  <w:tcW w:w="2091" w:type="dxa"/>
                </w:tcPr>
                <w:p w14:paraId="5A753984" w14:textId="77777777" w:rsidR="00C448EA" w:rsidRPr="00C8567B" w:rsidRDefault="00C448EA" w:rsidP="003B055B">
                  <w:pPr>
                    <w:rPr>
                      <w:rFonts w:ascii="標楷體" w:hAnsi="標楷體"/>
                    </w:rPr>
                  </w:pPr>
                  <w:r w:rsidRPr="00C8567B">
                    <w:rPr>
                      <w:rFonts w:ascii="標楷體" w:hAnsi="標楷體" w:hint="eastAsia"/>
                    </w:rPr>
                    <w:t>策略別</w:t>
                  </w:r>
                </w:p>
              </w:tc>
              <w:tc>
                <w:tcPr>
                  <w:tcW w:w="4040" w:type="dxa"/>
                </w:tcPr>
                <w:p w14:paraId="5E2C6D92" w14:textId="77777777" w:rsidR="00C448EA" w:rsidRPr="00C8567B" w:rsidRDefault="00C448EA" w:rsidP="003B055B">
                  <w:pPr>
                    <w:rPr>
                      <w:rFonts w:ascii="標楷體" w:hAnsi="標楷體"/>
                    </w:rPr>
                  </w:pPr>
                  <w:r>
                    <w:rPr>
                      <w:rFonts w:ascii="標楷體" w:hAnsi="標楷體" w:hint="eastAsia"/>
                    </w:rPr>
                    <w:t>9</w:t>
                  </w:r>
                  <w:r w:rsidRPr="00C8567B">
                    <w:rPr>
                      <w:rFonts w:ascii="標楷體" w:hAnsi="標楷體" w:hint="eastAsia"/>
                    </w:rPr>
                    <w:t>:</w:t>
                  </w:r>
                  <w:r>
                    <w:rPr>
                      <w:rFonts w:ascii="標楷體" w:hAnsi="標楷體" w:hint="eastAsia"/>
                    </w:rPr>
                    <w:t>MST</w:t>
                  </w:r>
                </w:p>
              </w:tc>
            </w:tr>
            <w:tr w:rsidR="00C448EA" w14:paraId="1E8ED680" w14:textId="77777777" w:rsidTr="003B055B">
              <w:trPr>
                <w:trHeight w:val="392"/>
              </w:trPr>
              <w:tc>
                <w:tcPr>
                  <w:tcW w:w="416" w:type="dxa"/>
                  <w:vAlign w:val="center"/>
                </w:tcPr>
                <w:p w14:paraId="2ECB5006" w14:textId="77777777" w:rsidR="00C448EA" w:rsidRPr="00C8567B" w:rsidRDefault="00C448EA" w:rsidP="003B055B">
                  <w:pPr>
                    <w:rPr>
                      <w:rFonts w:ascii="標楷體" w:hAnsi="標楷體"/>
                    </w:rPr>
                  </w:pPr>
                  <w:r w:rsidRPr="00C8567B">
                    <w:rPr>
                      <w:rFonts w:ascii="標楷體" w:hAnsi="標楷體" w:hint="eastAsia"/>
                      <w:color w:val="000000"/>
                    </w:rPr>
                    <w:t>9</w:t>
                  </w:r>
                </w:p>
              </w:tc>
              <w:tc>
                <w:tcPr>
                  <w:tcW w:w="2091" w:type="dxa"/>
                </w:tcPr>
                <w:p w14:paraId="48C9C335" w14:textId="77777777" w:rsidR="00C448EA" w:rsidRPr="00C8567B" w:rsidRDefault="00C448EA" w:rsidP="003B055B">
                  <w:pPr>
                    <w:rPr>
                      <w:rFonts w:ascii="標楷體" w:hAnsi="標楷體"/>
                    </w:rPr>
                  </w:pPr>
                  <w:r w:rsidRPr="00C8567B">
                    <w:rPr>
                      <w:rFonts w:ascii="標楷體" w:hAnsi="標楷體" w:hint="eastAsia"/>
                    </w:rPr>
                    <w:t>商品代碼</w:t>
                  </w:r>
                </w:p>
              </w:tc>
              <w:tc>
                <w:tcPr>
                  <w:tcW w:w="4040" w:type="dxa"/>
                </w:tcPr>
                <w:p w14:paraId="7F529799" w14:textId="77777777" w:rsidR="00C448EA" w:rsidRPr="00C8567B" w:rsidRDefault="00C448EA" w:rsidP="003B055B">
                  <w:pPr>
                    <w:rPr>
                      <w:rFonts w:ascii="標楷體" w:hAnsi="標楷體"/>
                    </w:rPr>
                  </w:pPr>
                </w:p>
              </w:tc>
            </w:tr>
            <w:tr w:rsidR="00C448EA" w14:paraId="1EE1AEBB" w14:textId="77777777" w:rsidTr="003B055B">
              <w:trPr>
                <w:trHeight w:val="408"/>
              </w:trPr>
              <w:tc>
                <w:tcPr>
                  <w:tcW w:w="416" w:type="dxa"/>
                  <w:vAlign w:val="center"/>
                </w:tcPr>
                <w:p w14:paraId="68C7A12C" w14:textId="77777777" w:rsidR="00C448EA" w:rsidRPr="00C8567B" w:rsidRDefault="00C448EA" w:rsidP="003B055B">
                  <w:pPr>
                    <w:rPr>
                      <w:rFonts w:ascii="標楷體" w:hAnsi="標楷體"/>
                    </w:rPr>
                  </w:pPr>
                  <w:r w:rsidRPr="00C8567B">
                    <w:rPr>
                      <w:rFonts w:ascii="標楷體" w:hAnsi="標楷體" w:hint="eastAsia"/>
                      <w:color w:val="000000"/>
                    </w:rPr>
                    <w:t>10</w:t>
                  </w:r>
                </w:p>
              </w:tc>
              <w:tc>
                <w:tcPr>
                  <w:tcW w:w="2091" w:type="dxa"/>
                  <w:vAlign w:val="center"/>
                </w:tcPr>
                <w:p w14:paraId="4D7F096C"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買賣別</w:t>
                  </w:r>
                </w:p>
              </w:tc>
              <w:tc>
                <w:tcPr>
                  <w:tcW w:w="4040" w:type="dxa"/>
                  <w:shd w:val="clear" w:color="auto" w:fill="auto"/>
                  <w:vAlign w:val="center"/>
                </w:tcPr>
                <w:p w14:paraId="1D99586A" w14:textId="77777777" w:rsidR="00C448EA" w:rsidRPr="002826C5" w:rsidRDefault="00C448EA" w:rsidP="003B055B">
                  <w:pPr>
                    <w:rPr>
                      <w:rFonts w:ascii="標楷體" w:hAnsi="標楷體"/>
                    </w:rPr>
                  </w:pPr>
                  <w:r w:rsidRPr="002826C5">
                    <w:rPr>
                      <w:rFonts w:ascii="標楷體" w:hAnsi="標楷體" w:cs="新細明體" w:hint="eastAsia"/>
                      <w:color w:val="000000"/>
                    </w:rPr>
                    <w:t>B：買</w:t>
                  </w:r>
                  <w:r w:rsidRPr="002826C5">
                    <w:rPr>
                      <w:rFonts w:ascii="標楷體" w:hAnsi="標楷體" w:cs="新細明體" w:hint="eastAsia"/>
                      <w:color w:val="000000"/>
                    </w:rPr>
                    <w:br/>
                  </w:r>
                  <w:r w:rsidRPr="002826C5">
                    <w:rPr>
                      <w:rFonts w:ascii="標楷體" w:hAnsi="標楷體" w:cs="新細明體"/>
                      <w:color w:val="000000"/>
                    </w:rPr>
                    <w:t>S</w:t>
                  </w:r>
                  <w:r w:rsidRPr="002826C5">
                    <w:rPr>
                      <w:rFonts w:ascii="標楷體" w:hAnsi="標楷體" w:cs="新細明體" w:hint="eastAsia"/>
                      <w:color w:val="000000"/>
                    </w:rPr>
                    <w:t>：賣</w:t>
                  </w:r>
                </w:p>
              </w:tc>
            </w:tr>
            <w:tr w:rsidR="00C448EA" w14:paraId="218EA95B" w14:textId="77777777" w:rsidTr="003B055B">
              <w:trPr>
                <w:trHeight w:val="415"/>
              </w:trPr>
              <w:tc>
                <w:tcPr>
                  <w:tcW w:w="416" w:type="dxa"/>
                  <w:vAlign w:val="center"/>
                </w:tcPr>
                <w:p w14:paraId="52F8F5B4" w14:textId="77777777" w:rsidR="00C448EA" w:rsidRPr="00C8567B" w:rsidRDefault="00C448EA" w:rsidP="003B055B">
                  <w:pPr>
                    <w:rPr>
                      <w:rFonts w:ascii="標楷體" w:hAnsi="標楷體"/>
                    </w:rPr>
                  </w:pPr>
                  <w:r w:rsidRPr="00C8567B">
                    <w:rPr>
                      <w:rFonts w:ascii="標楷體" w:hAnsi="標楷體" w:hint="eastAsia"/>
                      <w:color w:val="000000"/>
                    </w:rPr>
                    <w:t>11</w:t>
                  </w:r>
                </w:p>
              </w:tc>
              <w:tc>
                <w:tcPr>
                  <w:tcW w:w="2091" w:type="dxa"/>
                  <w:vAlign w:val="center"/>
                </w:tcPr>
                <w:p w14:paraId="33F6D5F4"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委託種類別</w:t>
                  </w:r>
                </w:p>
              </w:tc>
              <w:tc>
                <w:tcPr>
                  <w:tcW w:w="4040" w:type="dxa"/>
                  <w:shd w:val="clear" w:color="auto" w:fill="auto"/>
                  <w:vAlign w:val="center"/>
                </w:tcPr>
                <w:p w14:paraId="1F7ACA22" w14:textId="77777777" w:rsidR="00C448EA" w:rsidRPr="000A58D7" w:rsidRDefault="00C448EA" w:rsidP="003B055B">
                  <w:pPr>
                    <w:widowControl/>
                    <w:rPr>
                      <w:rFonts w:ascii="標楷體" w:hAnsi="標楷體" w:cs="新細明體"/>
                      <w:b/>
                      <w:color w:val="000000"/>
                    </w:rPr>
                  </w:pPr>
                  <w:r w:rsidRPr="00C8567B">
                    <w:rPr>
                      <w:rFonts w:ascii="標楷體" w:hAnsi="標楷體" w:cs="新細明體" w:hint="eastAsia"/>
                      <w:color w:val="000000"/>
                    </w:rPr>
                    <w:t>0：現股</w:t>
                  </w:r>
                  <w:r>
                    <w:rPr>
                      <w:rFonts w:ascii="標楷體" w:hAnsi="標楷體" w:cs="新細明體" w:hint="eastAsia"/>
                      <w:color w:val="000000"/>
                    </w:rPr>
                    <w:br/>
                  </w:r>
                  <w:r w:rsidRPr="000A58D7">
                    <w:rPr>
                      <w:rFonts w:ascii="標楷體" w:hAnsi="標楷體" w:cs="新細明體" w:hint="eastAsia"/>
                      <w:b/>
                      <w:color w:val="000000"/>
                    </w:rPr>
                    <w:t>3：</w:t>
                  </w:r>
                  <w:r w:rsidRPr="000A58D7">
                    <w:rPr>
                      <w:rFonts w:ascii="標楷體" w:hAnsi="標楷體" w:cs="新細明體" w:hint="eastAsia"/>
                      <w:b/>
                      <w:color w:val="000000"/>
                      <w:lang w:eastAsia="zh-HK"/>
                    </w:rPr>
                    <w:t>融</w:t>
                  </w:r>
                  <w:r w:rsidRPr="000A58D7">
                    <w:rPr>
                      <w:rFonts w:ascii="標楷體" w:hAnsi="標楷體" w:cs="新細明體" w:hint="eastAsia"/>
                      <w:b/>
                      <w:color w:val="000000"/>
                    </w:rPr>
                    <w:t>資</w:t>
                  </w:r>
                </w:p>
                <w:p w14:paraId="44A941AF" w14:textId="77777777" w:rsidR="00C448EA" w:rsidRPr="000A58D7" w:rsidRDefault="00C448EA" w:rsidP="003B055B">
                  <w:pPr>
                    <w:widowControl/>
                    <w:rPr>
                      <w:rFonts w:ascii="標楷體" w:hAnsi="標楷體" w:cs="新細明體"/>
                      <w:b/>
                      <w:color w:val="000000"/>
                    </w:rPr>
                  </w:pPr>
                  <w:r w:rsidRPr="000A58D7">
                    <w:rPr>
                      <w:rFonts w:ascii="標楷體" w:hAnsi="標楷體" w:cs="新細明體" w:hint="eastAsia"/>
                      <w:b/>
                      <w:color w:val="000000"/>
                    </w:rPr>
                    <w:t>4：</w:t>
                  </w:r>
                  <w:r w:rsidRPr="000A58D7">
                    <w:rPr>
                      <w:rFonts w:ascii="標楷體" w:hAnsi="標楷體" w:cs="新細明體" w:hint="eastAsia"/>
                      <w:b/>
                      <w:color w:val="000000"/>
                      <w:lang w:eastAsia="zh-HK"/>
                    </w:rPr>
                    <w:t>融</w:t>
                  </w:r>
                  <w:r w:rsidRPr="000A58D7">
                    <w:rPr>
                      <w:rFonts w:ascii="標楷體" w:hAnsi="標楷體" w:cs="新細明體" w:hint="eastAsia"/>
                      <w:b/>
                      <w:color w:val="000000"/>
                    </w:rPr>
                    <w:t>券</w:t>
                  </w:r>
                </w:p>
                <w:p w14:paraId="2C49AD6B" w14:textId="77777777" w:rsidR="00C448EA" w:rsidRPr="00D57F5B" w:rsidRDefault="00C448EA" w:rsidP="003B055B">
                  <w:pPr>
                    <w:rPr>
                      <w:rFonts w:ascii="標楷體" w:hAnsi="標楷體"/>
                    </w:rPr>
                  </w:pPr>
                  <w:r w:rsidRPr="00D57F5B">
                    <w:rPr>
                      <w:rFonts w:ascii="標楷體" w:hAnsi="標楷體" w:cs="新細明體" w:hint="eastAsia"/>
                      <w:color w:val="000000"/>
                    </w:rPr>
                    <w:t>8：無券普賣</w:t>
                  </w:r>
                </w:p>
              </w:tc>
            </w:tr>
            <w:tr w:rsidR="00C448EA" w14:paraId="7D33AAE0" w14:textId="77777777" w:rsidTr="003B055B">
              <w:trPr>
                <w:trHeight w:val="421"/>
              </w:trPr>
              <w:tc>
                <w:tcPr>
                  <w:tcW w:w="416" w:type="dxa"/>
                  <w:vAlign w:val="center"/>
                </w:tcPr>
                <w:p w14:paraId="7903C679" w14:textId="77777777" w:rsidR="00C448EA" w:rsidRPr="00C8567B" w:rsidRDefault="00C448EA" w:rsidP="003B055B">
                  <w:pPr>
                    <w:rPr>
                      <w:rFonts w:ascii="標楷體" w:hAnsi="標楷體"/>
                    </w:rPr>
                  </w:pPr>
                  <w:r w:rsidRPr="00C8567B">
                    <w:rPr>
                      <w:rFonts w:ascii="標楷體" w:hAnsi="標楷體" w:hint="eastAsia"/>
                      <w:color w:val="000000"/>
                    </w:rPr>
                    <w:t>12</w:t>
                  </w:r>
                </w:p>
              </w:tc>
              <w:tc>
                <w:tcPr>
                  <w:tcW w:w="2091" w:type="dxa"/>
                  <w:vAlign w:val="center"/>
                </w:tcPr>
                <w:p w14:paraId="20E1F590" w14:textId="77777777" w:rsidR="00C448EA" w:rsidRPr="00C8567B" w:rsidRDefault="00C448EA" w:rsidP="003B055B">
                  <w:pPr>
                    <w:widowControl/>
                    <w:rPr>
                      <w:rFonts w:ascii="標楷體" w:hAnsi="標楷體" w:cs="新細明體"/>
                      <w:color w:val="000000"/>
                    </w:rPr>
                  </w:pPr>
                  <w:r w:rsidRPr="00C8567B">
                    <w:rPr>
                      <w:rFonts w:ascii="標楷體" w:hAnsi="標楷體" w:cs="新細明體" w:hint="eastAsia"/>
                      <w:color w:val="000000"/>
                    </w:rPr>
                    <w:t>委託別</w:t>
                  </w:r>
                </w:p>
              </w:tc>
              <w:tc>
                <w:tcPr>
                  <w:tcW w:w="4040" w:type="dxa"/>
                </w:tcPr>
                <w:p w14:paraId="1796547B" w14:textId="77777777" w:rsidR="00C448EA" w:rsidRPr="00C8567B" w:rsidRDefault="00C448EA" w:rsidP="003B055B">
                  <w:pPr>
                    <w:widowControl/>
                    <w:rPr>
                      <w:rFonts w:ascii="標楷體" w:hAnsi="標楷體"/>
                    </w:rPr>
                  </w:pPr>
                  <w:r w:rsidRPr="00C8567B">
                    <w:rPr>
                      <w:rFonts w:ascii="標楷體" w:hAnsi="標楷體" w:cs="新細明體" w:hint="eastAsia"/>
                      <w:color w:val="000000"/>
                    </w:rPr>
                    <w:t>0：一般</w:t>
                  </w:r>
                </w:p>
              </w:tc>
            </w:tr>
            <w:tr w:rsidR="00C448EA" w14:paraId="6187AC45" w14:textId="77777777" w:rsidTr="003B055B">
              <w:trPr>
                <w:trHeight w:val="472"/>
              </w:trPr>
              <w:tc>
                <w:tcPr>
                  <w:tcW w:w="416" w:type="dxa"/>
                  <w:vAlign w:val="center"/>
                </w:tcPr>
                <w:p w14:paraId="422F5C6B" w14:textId="77777777" w:rsidR="00C448EA" w:rsidRPr="00C8567B" w:rsidRDefault="00C448EA" w:rsidP="003B055B">
                  <w:pPr>
                    <w:rPr>
                      <w:rFonts w:ascii="標楷體" w:hAnsi="標楷體"/>
                    </w:rPr>
                  </w:pPr>
                  <w:r w:rsidRPr="00C8567B">
                    <w:rPr>
                      <w:rFonts w:ascii="標楷體" w:hAnsi="標楷體" w:hint="eastAsia"/>
                      <w:color w:val="000000"/>
                    </w:rPr>
                    <w:t>13</w:t>
                  </w:r>
                </w:p>
              </w:tc>
              <w:tc>
                <w:tcPr>
                  <w:tcW w:w="2091" w:type="dxa"/>
                  <w:vAlign w:val="center"/>
                </w:tcPr>
                <w:p w14:paraId="2DF95741"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委託價格類別</w:t>
                  </w:r>
                </w:p>
              </w:tc>
              <w:tc>
                <w:tcPr>
                  <w:tcW w:w="4040" w:type="dxa"/>
                </w:tcPr>
                <w:p w14:paraId="51951F0C" w14:textId="10E49ED4" w:rsidR="00C448EA" w:rsidRPr="00455C1A" w:rsidRDefault="00C448EA" w:rsidP="003B055B">
                  <w:pPr>
                    <w:rPr>
                      <w:rFonts w:ascii="標楷體" w:hAnsi="標楷體" w:cs="新細明體"/>
                      <w:color w:val="000000"/>
                      <w:szCs w:val="20"/>
                    </w:rPr>
                  </w:pPr>
                  <w:r w:rsidRPr="00455C1A">
                    <w:rPr>
                      <w:rFonts w:ascii="標楷體" w:hAnsi="標楷體" w:cs="新細明體" w:hint="eastAsia"/>
                      <w:color w:val="000000"/>
                      <w:szCs w:val="20"/>
                    </w:rPr>
                    <w:t>第一</w:t>
                  </w:r>
                  <w:r w:rsidRPr="00455C1A">
                    <w:rPr>
                      <w:rFonts w:ascii="標楷體" w:hAnsi="標楷體" w:cs="新細明體"/>
                      <w:color w:val="000000"/>
                      <w:szCs w:val="20"/>
                    </w:rPr>
                    <w:t>委託價格別</w:t>
                  </w:r>
                </w:p>
                <w:p w14:paraId="05F4CEA4" w14:textId="77777777" w:rsidR="00F168E6" w:rsidRPr="00455C1A" w:rsidRDefault="00F168E6" w:rsidP="00F168E6">
                  <w:pPr>
                    <w:adjustRightInd w:val="0"/>
                    <w:snapToGrid w:val="0"/>
                    <w:rPr>
                      <w:rFonts w:ascii="標楷體" w:hAnsi="標楷體" w:cs="Courier New"/>
                      <w:szCs w:val="20"/>
                    </w:rPr>
                  </w:pPr>
                  <w:r w:rsidRPr="00455C1A">
                    <w:rPr>
                      <w:rFonts w:ascii="標楷體" w:hAnsi="標楷體" w:cs="新細明體"/>
                      <w:szCs w:val="20"/>
                    </w:rPr>
                    <w:t>0</w:t>
                  </w:r>
                  <w:r w:rsidRPr="00455C1A">
                    <w:rPr>
                      <w:rFonts w:ascii="標楷體" w:hAnsi="標楷體" w:cs="新細明體" w:hint="eastAsia"/>
                      <w:szCs w:val="20"/>
                    </w:rPr>
                    <w:t>:</w:t>
                  </w:r>
                  <w:r w:rsidRPr="00455C1A">
                    <w:rPr>
                      <w:rFonts w:ascii="標楷體" w:hAnsi="標楷體" w:cs="新細明體"/>
                      <w:szCs w:val="20"/>
                    </w:rPr>
                    <w:t>前日收盤價</w:t>
                  </w:r>
                  <w:r w:rsidRPr="00455C1A">
                    <w:rPr>
                      <w:rFonts w:ascii="標楷體" w:hAnsi="標楷體" w:cs="新細明體" w:hint="eastAsia"/>
                      <w:szCs w:val="20"/>
                    </w:rPr>
                    <w:t xml:space="preserve"> (</w:t>
                  </w:r>
                  <w:r w:rsidRPr="00455C1A">
                    <w:rPr>
                      <w:rFonts w:ascii="標楷體" w:hAnsi="標楷體" w:cs="新細明體" w:hint="eastAsia"/>
                      <w:szCs w:val="20"/>
                      <w:lang w:eastAsia="zh-HK"/>
                    </w:rPr>
                    <w:t>平盤價</w:t>
                  </w:r>
                  <w:r w:rsidRPr="00455C1A">
                    <w:rPr>
                      <w:rFonts w:ascii="標楷體" w:hAnsi="標楷體" w:cs="新細明體" w:hint="eastAsia"/>
                      <w:szCs w:val="20"/>
                    </w:rPr>
                    <w:t>)</w:t>
                  </w:r>
                </w:p>
                <w:p w14:paraId="1BA82D9E" w14:textId="77777777" w:rsidR="00F168E6" w:rsidRPr="00455C1A" w:rsidRDefault="00F168E6" w:rsidP="00F168E6">
                  <w:pPr>
                    <w:rPr>
                      <w:rFonts w:ascii="標楷體" w:hAnsi="標楷體" w:cs="新細明體"/>
                      <w:szCs w:val="20"/>
                    </w:rPr>
                  </w:pPr>
                  <w:r w:rsidRPr="00455C1A">
                    <w:rPr>
                      <w:rFonts w:ascii="標楷體" w:hAnsi="標楷體" w:cs="新細明體"/>
                      <w:szCs w:val="20"/>
                    </w:rPr>
                    <w:t>1</w:t>
                  </w:r>
                  <w:r w:rsidRPr="00455C1A">
                    <w:rPr>
                      <w:rFonts w:ascii="標楷體" w:hAnsi="標楷體" w:cs="新細明體" w:hint="eastAsia"/>
                      <w:szCs w:val="20"/>
                    </w:rPr>
                    <w:t>:</w:t>
                  </w:r>
                  <w:r w:rsidRPr="00455C1A">
                    <w:rPr>
                      <w:rFonts w:ascii="標楷體" w:hAnsi="標楷體" w:cs="新細明體"/>
                      <w:szCs w:val="20"/>
                    </w:rPr>
                    <w:t>漲停價</w:t>
                  </w:r>
                </w:p>
                <w:p w14:paraId="1DEAB72E" w14:textId="77777777" w:rsidR="00F168E6" w:rsidRPr="00455C1A" w:rsidRDefault="00F168E6" w:rsidP="00F168E6">
                  <w:pPr>
                    <w:rPr>
                      <w:rFonts w:ascii="標楷體" w:hAnsi="標楷體" w:cs="新細明體"/>
                      <w:szCs w:val="20"/>
                    </w:rPr>
                  </w:pPr>
                  <w:r w:rsidRPr="00455C1A">
                    <w:rPr>
                      <w:rFonts w:ascii="標楷體" w:hAnsi="標楷體" w:cs="新細明體"/>
                      <w:szCs w:val="20"/>
                    </w:rPr>
                    <w:t>2</w:t>
                  </w:r>
                  <w:r w:rsidRPr="00455C1A">
                    <w:rPr>
                      <w:rFonts w:ascii="標楷體" w:hAnsi="標楷體" w:cs="新細明體" w:hint="eastAsia"/>
                      <w:szCs w:val="20"/>
                    </w:rPr>
                    <w:t>:</w:t>
                  </w:r>
                  <w:r w:rsidRPr="00455C1A">
                    <w:rPr>
                      <w:rFonts w:ascii="標楷體" w:hAnsi="標楷體" w:cs="新細明體"/>
                      <w:szCs w:val="20"/>
                    </w:rPr>
                    <w:t>跌停價</w:t>
                  </w:r>
                </w:p>
                <w:p w14:paraId="60D4DF4E" w14:textId="65729BE6" w:rsidR="00C448EA" w:rsidRPr="00455C1A" w:rsidRDefault="00C448EA" w:rsidP="00455C1A">
                  <w:pPr>
                    <w:pStyle w:val="afc"/>
                    <w:rPr>
                      <w:rFonts w:ascii="標楷體" w:eastAsia="標楷體" w:hAnsi="標楷體" w:cs="新細明體"/>
                      <w:color w:val="000000"/>
                      <w:sz w:val="20"/>
                    </w:rPr>
                  </w:pPr>
                  <w:r w:rsidRPr="00455C1A">
                    <w:rPr>
                      <w:rFonts w:ascii="標楷體" w:eastAsia="標楷體" w:hAnsi="標楷體" w:cs="新細明體"/>
                      <w:color w:val="000000"/>
                      <w:sz w:val="20"/>
                    </w:rPr>
                    <w:t>7</w:t>
                  </w:r>
                  <w:r w:rsidR="00455C1A" w:rsidRPr="00455C1A">
                    <w:rPr>
                      <w:rFonts w:ascii="標楷體" w:eastAsia="標楷體" w:hAnsi="標楷體" w:cs="新細明體"/>
                      <w:color w:val="000000"/>
                      <w:sz w:val="20"/>
                    </w:rPr>
                    <w:t>:</w:t>
                  </w:r>
                  <w:r w:rsidRPr="00455C1A">
                    <w:rPr>
                      <w:rFonts w:ascii="標楷體" w:eastAsia="標楷體" w:hAnsi="標楷體" w:cs="新細明體"/>
                      <w:color w:val="000000"/>
                      <w:sz w:val="20"/>
                    </w:rPr>
                    <w:t>使用者輸入價</w:t>
                  </w:r>
                </w:p>
              </w:tc>
            </w:tr>
            <w:tr w:rsidR="00C448EA" w14:paraId="72E609C8" w14:textId="77777777" w:rsidTr="003B055B">
              <w:trPr>
                <w:trHeight w:val="525"/>
              </w:trPr>
              <w:tc>
                <w:tcPr>
                  <w:tcW w:w="416" w:type="dxa"/>
                  <w:vAlign w:val="center"/>
                </w:tcPr>
                <w:p w14:paraId="2CE8B35A" w14:textId="77777777" w:rsidR="00C448EA" w:rsidRPr="00C8567B" w:rsidRDefault="00C448EA" w:rsidP="003B055B">
                  <w:pPr>
                    <w:rPr>
                      <w:rFonts w:ascii="標楷體" w:hAnsi="標楷體"/>
                    </w:rPr>
                  </w:pPr>
                  <w:r w:rsidRPr="00C8567B">
                    <w:rPr>
                      <w:rFonts w:ascii="標楷體" w:hAnsi="標楷體" w:hint="eastAsia"/>
                      <w:color w:val="000000"/>
                    </w:rPr>
                    <w:t>14</w:t>
                  </w:r>
                </w:p>
              </w:tc>
              <w:tc>
                <w:tcPr>
                  <w:tcW w:w="2091" w:type="dxa"/>
                  <w:vAlign w:val="center"/>
                </w:tcPr>
                <w:p w14:paraId="763546D4"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委託價格別</w:t>
                  </w:r>
                </w:p>
              </w:tc>
              <w:tc>
                <w:tcPr>
                  <w:tcW w:w="4040" w:type="dxa"/>
                  <w:vAlign w:val="center"/>
                </w:tcPr>
                <w:p w14:paraId="74EB29A0"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1：市價</w:t>
                  </w:r>
                </w:p>
                <w:p w14:paraId="7CA8CDA4" w14:textId="77777777" w:rsidR="00C448EA" w:rsidRPr="00C8567B" w:rsidRDefault="00C448EA" w:rsidP="003B055B">
                  <w:pPr>
                    <w:rPr>
                      <w:rFonts w:ascii="標楷體" w:hAnsi="標楷體"/>
                    </w:rPr>
                  </w:pPr>
                  <w:r w:rsidRPr="00C8567B">
                    <w:rPr>
                      <w:rFonts w:ascii="標楷體" w:hAnsi="標楷體" w:cs="新細明體" w:hint="eastAsia"/>
                      <w:color w:val="000000"/>
                      <w:sz w:val="24"/>
                    </w:rPr>
                    <w:t>2：限價</w:t>
                  </w:r>
                </w:p>
              </w:tc>
            </w:tr>
            <w:tr w:rsidR="00C448EA" w14:paraId="22BD292F" w14:textId="77777777" w:rsidTr="003B055B">
              <w:trPr>
                <w:trHeight w:val="402"/>
              </w:trPr>
              <w:tc>
                <w:tcPr>
                  <w:tcW w:w="416" w:type="dxa"/>
                  <w:vAlign w:val="center"/>
                </w:tcPr>
                <w:p w14:paraId="7E122B93" w14:textId="77777777" w:rsidR="00C448EA" w:rsidRPr="00C8567B" w:rsidRDefault="00C448EA" w:rsidP="003B055B">
                  <w:pPr>
                    <w:rPr>
                      <w:rFonts w:ascii="標楷體" w:hAnsi="標楷體"/>
                    </w:rPr>
                  </w:pPr>
                  <w:r w:rsidRPr="00C8567B">
                    <w:rPr>
                      <w:rFonts w:ascii="標楷體" w:hAnsi="標楷體" w:hint="eastAsia"/>
                      <w:color w:val="000000"/>
                    </w:rPr>
                    <w:t>15</w:t>
                  </w:r>
                </w:p>
              </w:tc>
              <w:tc>
                <w:tcPr>
                  <w:tcW w:w="2091" w:type="dxa"/>
                  <w:vAlign w:val="center"/>
                </w:tcPr>
                <w:p w14:paraId="1A1E923A"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委託時效</w:t>
                  </w:r>
                </w:p>
              </w:tc>
              <w:tc>
                <w:tcPr>
                  <w:tcW w:w="4040" w:type="dxa"/>
                </w:tcPr>
                <w:p w14:paraId="21DC7D3C" w14:textId="77777777" w:rsidR="00C448EA" w:rsidRPr="00C8567B" w:rsidRDefault="00C448EA" w:rsidP="003B055B">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rPr>
                    <w:t>0:ROD;</w:t>
                  </w:r>
                  <w:r w:rsidRPr="00C8567B">
                    <w:rPr>
                      <w:rFonts w:ascii="標楷體" w:eastAsia="標楷體" w:hAnsi="標楷體" w:cs="新細明體" w:hint="eastAsia"/>
                      <w:color w:val="000000"/>
                      <w:sz w:val="24"/>
                      <w:szCs w:val="24"/>
                    </w:rPr>
                    <w:t>3：IOC</w:t>
                  </w:r>
                  <w:r>
                    <w:rPr>
                      <w:rFonts w:ascii="標楷體" w:eastAsia="標楷體" w:hAnsi="標楷體" w:cs="新細明體" w:hint="eastAsia"/>
                      <w:color w:val="000000"/>
                      <w:sz w:val="24"/>
                      <w:szCs w:val="24"/>
                    </w:rPr>
                    <w:t>;4:FOK</w:t>
                  </w:r>
                </w:p>
              </w:tc>
            </w:tr>
            <w:tr w:rsidR="00C448EA" w14:paraId="35105647" w14:textId="77777777" w:rsidTr="003B055B">
              <w:trPr>
                <w:trHeight w:val="463"/>
              </w:trPr>
              <w:tc>
                <w:tcPr>
                  <w:tcW w:w="416" w:type="dxa"/>
                  <w:vAlign w:val="center"/>
                </w:tcPr>
                <w:p w14:paraId="4DE1C75D" w14:textId="77777777" w:rsidR="00C448EA" w:rsidRPr="00C8567B" w:rsidRDefault="00C448EA" w:rsidP="003B055B">
                  <w:pPr>
                    <w:rPr>
                      <w:rFonts w:ascii="標楷體" w:hAnsi="標楷體"/>
                    </w:rPr>
                  </w:pPr>
                  <w:r w:rsidRPr="00C8567B">
                    <w:rPr>
                      <w:rFonts w:ascii="標楷體" w:hAnsi="標楷體" w:hint="eastAsia"/>
                      <w:color w:val="000000"/>
                    </w:rPr>
                    <w:t>16</w:t>
                  </w:r>
                </w:p>
              </w:tc>
              <w:tc>
                <w:tcPr>
                  <w:tcW w:w="2091" w:type="dxa"/>
                  <w:vAlign w:val="center"/>
                </w:tcPr>
                <w:p w14:paraId="69AA2C13" w14:textId="77777777" w:rsidR="00C448EA" w:rsidRPr="00C8567B" w:rsidRDefault="00C448EA" w:rsidP="003B055B">
                  <w:pPr>
                    <w:pStyle w:val="afc"/>
                    <w:rPr>
                      <w:rFonts w:ascii="標楷體" w:eastAsia="標楷體" w:hAnsi="標楷體" w:cs="新細明體"/>
                      <w:sz w:val="24"/>
                      <w:szCs w:val="24"/>
                    </w:rPr>
                  </w:pPr>
                  <w:r w:rsidRPr="00C8567B">
                    <w:rPr>
                      <w:rFonts w:ascii="標楷體" w:eastAsia="標楷體" w:hAnsi="標楷體" w:cs="新細明體" w:hint="eastAsia"/>
                      <w:sz w:val="24"/>
                      <w:szCs w:val="24"/>
                      <w:lang w:eastAsia="zh-HK"/>
                    </w:rPr>
                    <w:t>下單時間</w:t>
                  </w:r>
                </w:p>
              </w:tc>
              <w:tc>
                <w:tcPr>
                  <w:tcW w:w="4040" w:type="dxa"/>
                  <w:vAlign w:val="center"/>
                </w:tcPr>
                <w:p w14:paraId="4069C751" w14:textId="77777777" w:rsidR="00C448EA" w:rsidRPr="00C8567B" w:rsidRDefault="00C448EA" w:rsidP="003B055B">
                  <w:pPr>
                    <w:pStyle w:val="afc"/>
                    <w:rPr>
                      <w:rFonts w:ascii="標楷體" w:eastAsia="標楷體" w:hAnsi="標楷體" w:cs="新細明體"/>
                      <w:sz w:val="24"/>
                      <w:szCs w:val="24"/>
                    </w:rPr>
                  </w:pPr>
                  <w:r w:rsidRPr="00C8567B">
                    <w:rPr>
                      <w:rFonts w:ascii="標楷體" w:eastAsia="標楷體" w:hAnsi="標楷體" w:cs="Courier New"/>
                      <w:sz w:val="17"/>
                      <w:szCs w:val="17"/>
                      <w:shd w:val="clear" w:color="auto" w:fill="FFFFFF"/>
                    </w:rPr>
                    <w:t>2020-07-07 12:32:10.000</w:t>
                  </w:r>
                </w:p>
              </w:tc>
            </w:tr>
            <w:tr w:rsidR="00C448EA" w14:paraId="61AFFC37" w14:textId="77777777" w:rsidTr="003B055B">
              <w:trPr>
                <w:trHeight w:val="463"/>
              </w:trPr>
              <w:tc>
                <w:tcPr>
                  <w:tcW w:w="416" w:type="dxa"/>
                  <w:vAlign w:val="center"/>
                </w:tcPr>
                <w:p w14:paraId="4ECAB231" w14:textId="77777777" w:rsidR="00C448EA" w:rsidRPr="00C8567B" w:rsidRDefault="00C448EA" w:rsidP="003B055B">
                  <w:pPr>
                    <w:rPr>
                      <w:rFonts w:ascii="標楷體" w:hAnsi="標楷體"/>
                    </w:rPr>
                  </w:pPr>
                  <w:r w:rsidRPr="00C8567B">
                    <w:rPr>
                      <w:rFonts w:ascii="標楷體" w:hAnsi="標楷體" w:hint="eastAsia"/>
                      <w:color w:val="000000"/>
                    </w:rPr>
                    <w:t>17</w:t>
                  </w:r>
                </w:p>
              </w:tc>
              <w:tc>
                <w:tcPr>
                  <w:tcW w:w="2091" w:type="dxa"/>
                  <w:vAlign w:val="center"/>
                </w:tcPr>
                <w:p w14:paraId="5122D7D1"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w:t>
                  </w:r>
                  <w:r>
                    <w:rPr>
                      <w:rFonts w:ascii="標楷體" w:eastAsia="標楷體" w:hAnsi="標楷體" w:cs="新細明體" w:hint="eastAsia"/>
                      <w:color w:val="000000"/>
                      <w:sz w:val="24"/>
                      <w:szCs w:val="24"/>
                      <w:lang w:eastAsia="zh-HK"/>
                    </w:rPr>
                    <w:t>價格</w:t>
                  </w:r>
                </w:p>
              </w:tc>
              <w:tc>
                <w:tcPr>
                  <w:tcW w:w="4040" w:type="dxa"/>
                  <w:vAlign w:val="center"/>
                </w:tcPr>
                <w:p w14:paraId="40BE5AD9" w14:textId="77777777" w:rsidR="00C448EA" w:rsidRPr="00C8567B" w:rsidRDefault="00C448EA" w:rsidP="003B055B">
                  <w:pPr>
                    <w:pStyle w:val="afc"/>
                    <w:rPr>
                      <w:rFonts w:ascii="標楷體" w:eastAsia="標楷體" w:hAnsi="標楷體" w:cs="新細明體"/>
                      <w:color w:val="000000"/>
                      <w:sz w:val="24"/>
                      <w:szCs w:val="24"/>
                    </w:rPr>
                  </w:pPr>
                </w:p>
              </w:tc>
            </w:tr>
            <w:tr w:rsidR="00C448EA" w14:paraId="31C17363" w14:textId="77777777" w:rsidTr="003B055B">
              <w:trPr>
                <w:trHeight w:val="463"/>
              </w:trPr>
              <w:tc>
                <w:tcPr>
                  <w:tcW w:w="416" w:type="dxa"/>
                  <w:vAlign w:val="center"/>
                </w:tcPr>
                <w:p w14:paraId="376BAB77" w14:textId="77777777" w:rsidR="00C448EA" w:rsidRPr="00C8567B" w:rsidRDefault="00C448EA" w:rsidP="003B055B">
                  <w:pPr>
                    <w:rPr>
                      <w:rFonts w:ascii="標楷體" w:hAnsi="標楷體"/>
                    </w:rPr>
                  </w:pPr>
                  <w:r>
                    <w:rPr>
                      <w:rFonts w:ascii="標楷體" w:hAnsi="標楷體" w:hint="eastAsia"/>
                    </w:rPr>
                    <w:t>18</w:t>
                  </w:r>
                </w:p>
              </w:tc>
              <w:tc>
                <w:tcPr>
                  <w:tcW w:w="2091" w:type="dxa"/>
                  <w:vAlign w:val="center"/>
                </w:tcPr>
                <w:p w14:paraId="389DB3C5"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w:t>
                  </w:r>
                  <w:r>
                    <w:rPr>
                      <w:rFonts w:ascii="標楷體" w:eastAsia="標楷體" w:hAnsi="標楷體" w:cs="新細明體" w:hint="eastAsia"/>
                      <w:color w:val="000000"/>
                      <w:sz w:val="24"/>
                      <w:szCs w:val="24"/>
                      <w:lang w:eastAsia="zh-HK"/>
                    </w:rPr>
                    <w:t>數量</w:t>
                  </w:r>
                </w:p>
              </w:tc>
              <w:tc>
                <w:tcPr>
                  <w:tcW w:w="4040" w:type="dxa"/>
                  <w:vAlign w:val="center"/>
                </w:tcPr>
                <w:p w14:paraId="1506679B" w14:textId="77777777" w:rsidR="00C448EA" w:rsidRPr="00C8567B" w:rsidRDefault="00C448EA" w:rsidP="003B055B">
                  <w:pPr>
                    <w:pStyle w:val="afc"/>
                    <w:rPr>
                      <w:rFonts w:ascii="標楷體" w:eastAsia="標楷體" w:hAnsi="標楷體" w:cs="新細明體"/>
                      <w:color w:val="000000"/>
                      <w:sz w:val="24"/>
                      <w:szCs w:val="24"/>
                    </w:rPr>
                  </w:pPr>
                </w:p>
              </w:tc>
            </w:tr>
            <w:tr w:rsidR="00C448EA" w14:paraId="109151CB" w14:textId="77777777" w:rsidTr="003B055B">
              <w:trPr>
                <w:trHeight w:val="463"/>
              </w:trPr>
              <w:tc>
                <w:tcPr>
                  <w:tcW w:w="416" w:type="dxa"/>
                  <w:vAlign w:val="center"/>
                </w:tcPr>
                <w:p w14:paraId="65745AC7" w14:textId="77777777" w:rsidR="00C448EA" w:rsidRPr="00C8567B" w:rsidRDefault="00C448EA" w:rsidP="003B055B">
                  <w:pPr>
                    <w:rPr>
                      <w:rFonts w:ascii="標楷體" w:hAnsi="標楷體"/>
                    </w:rPr>
                  </w:pPr>
                  <w:r w:rsidRPr="00C8567B">
                    <w:rPr>
                      <w:rFonts w:ascii="標楷體" w:hAnsi="標楷體" w:hint="eastAsia"/>
                      <w:color w:val="000000"/>
                    </w:rPr>
                    <w:t>19</w:t>
                  </w:r>
                </w:p>
              </w:tc>
              <w:tc>
                <w:tcPr>
                  <w:tcW w:w="2091" w:type="dxa"/>
                  <w:vAlign w:val="center"/>
                </w:tcPr>
                <w:p w14:paraId="3BCB7EE0" w14:textId="77777777" w:rsidR="00C448EA" w:rsidRPr="00C8567B" w:rsidRDefault="00C448EA" w:rsidP="003B055B">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lang w:eastAsia="zh-HK"/>
                    </w:rPr>
                    <w:t>觸發價</w:t>
                  </w:r>
                </w:p>
              </w:tc>
              <w:tc>
                <w:tcPr>
                  <w:tcW w:w="4040" w:type="dxa"/>
                  <w:vAlign w:val="center"/>
                </w:tcPr>
                <w:p w14:paraId="08CF3783" w14:textId="77777777" w:rsidR="00C448EA" w:rsidRPr="00C8567B" w:rsidRDefault="00C448EA" w:rsidP="003B055B">
                  <w:pPr>
                    <w:pStyle w:val="afc"/>
                    <w:rPr>
                      <w:rFonts w:ascii="標楷體" w:eastAsia="標楷體" w:hAnsi="標楷體" w:cs="新細明體"/>
                      <w:color w:val="000000"/>
                      <w:sz w:val="24"/>
                      <w:szCs w:val="24"/>
                    </w:rPr>
                  </w:pPr>
                </w:p>
              </w:tc>
            </w:tr>
            <w:tr w:rsidR="00C448EA" w14:paraId="5940DD10" w14:textId="77777777" w:rsidTr="003B055B">
              <w:trPr>
                <w:trHeight w:val="463"/>
              </w:trPr>
              <w:tc>
                <w:tcPr>
                  <w:tcW w:w="416" w:type="dxa"/>
                  <w:vAlign w:val="center"/>
                </w:tcPr>
                <w:p w14:paraId="31FB8AE0" w14:textId="77777777" w:rsidR="00C448EA" w:rsidRDefault="00C448EA" w:rsidP="003B055B">
                  <w:pPr>
                    <w:rPr>
                      <w:rFonts w:ascii="標楷體" w:hAnsi="標楷體"/>
                      <w:color w:val="000000"/>
                    </w:rPr>
                  </w:pPr>
                  <w:r>
                    <w:rPr>
                      <w:rFonts w:ascii="標楷體" w:hAnsi="標楷體" w:hint="eastAsia"/>
                      <w:color w:val="000000"/>
                    </w:rPr>
                    <w:t>20</w:t>
                  </w:r>
                </w:p>
              </w:tc>
              <w:tc>
                <w:tcPr>
                  <w:tcW w:w="2091" w:type="dxa"/>
                  <w:vAlign w:val="center"/>
                </w:tcPr>
                <w:p w14:paraId="1A0B7AB6" w14:textId="77777777" w:rsidR="00C448EA" w:rsidRDefault="00C448EA" w:rsidP="003B055B">
                  <w:pPr>
                    <w:pStyle w:val="afc"/>
                    <w:rPr>
                      <w:rFonts w:ascii="標楷體" w:eastAsia="標楷體" w:hAnsi="標楷體" w:cs="新細明體"/>
                      <w:color w:val="000000"/>
                      <w:sz w:val="24"/>
                      <w:szCs w:val="24"/>
                      <w:lang w:eastAsia="zh-HK"/>
                    </w:rPr>
                  </w:pPr>
                  <w:r>
                    <w:rPr>
                      <w:rFonts w:ascii="標楷體" w:eastAsia="標楷體" w:hAnsi="標楷體" w:cs="新細明體" w:hint="eastAsia"/>
                      <w:color w:val="000000"/>
                      <w:sz w:val="24"/>
                      <w:szCs w:val="24"/>
                      <w:lang w:eastAsia="zh-HK"/>
                    </w:rPr>
                    <w:t>觸發時間</w:t>
                  </w:r>
                </w:p>
              </w:tc>
              <w:tc>
                <w:tcPr>
                  <w:tcW w:w="4040" w:type="dxa"/>
                  <w:vAlign w:val="center"/>
                </w:tcPr>
                <w:p w14:paraId="456F4899" w14:textId="77777777" w:rsidR="00C448EA" w:rsidRPr="00C8567B" w:rsidRDefault="00C448EA" w:rsidP="003B055B">
                  <w:pPr>
                    <w:pStyle w:val="afc"/>
                    <w:rPr>
                      <w:rFonts w:ascii="標楷體" w:eastAsia="標楷體" w:hAnsi="標楷體" w:cs="新細明體"/>
                      <w:color w:val="000000"/>
                      <w:sz w:val="24"/>
                      <w:szCs w:val="24"/>
                    </w:rPr>
                  </w:pPr>
                </w:p>
              </w:tc>
            </w:tr>
            <w:tr w:rsidR="00C448EA" w14:paraId="3B1886C2" w14:textId="77777777" w:rsidTr="003B055B">
              <w:trPr>
                <w:trHeight w:val="463"/>
              </w:trPr>
              <w:tc>
                <w:tcPr>
                  <w:tcW w:w="416" w:type="dxa"/>
                  <w:vAlign w:val="center"/>
                </w:tcPr>
                <w:p w14:paraId="286D9398" w14:textId="77777777" w:rsidR="00C448EA" w:rsidRDefault="00C448EA" w:rsidP="003B055B">
                  <w:pPr>
                    <w:rPr>
                      <w:rFonts w:ascii="標楷體" w:hAnsi="標楷體"/>
                      <w:color w:val="000000"/>
                    </w:rPr>
                  </w:pPr>
                  <w:r>
                    <w:rPr>
                      <w:rFonts w:ascii="標楷體" w:hAnsi="標楷體" w:hint="eastAsia"/>
                      <w:color w:val="000000"/>
                    </w:rPr>
                    <w:t>21</w:t>
                  </w:r>
                </w:p>
              </w:tc>
              <w:tc>
                <w:tcPr>
                  <w:tcW w:w="2091" w:type="dxa"/>
                </w:tcPr>
                <w:p w14:paraId="0EC3ED76" w14:textId="77777777" w:rsidR="00C448EA" w:rsidRPr="00AE1B9C" w:rsidRDefault="00C448EA" w:rsidP="003B055B">
                  <w:pPr>
                    <w:pStyle w:val="afc"/>
                    <w:rPr>
                      <w:rFonts w:ascii="標楷體" w:eastAsia="標楷體" w:hAnsi="標楷體"/>
                    </w:rPr>
                  </w:pPr>
                  <w:r w:rsidRPr="00AE1B9C">
                    <w:rPr>
                      <w:rFonts w:ascii="標楷體" w:eastAsia="標楷體" w:hAnsi="標楷體" w:hint="eastAsia"/>
                    </w:rPr>
                    <w:t>智慧單委託狀態-</w:t>
                  </w:r>
                </w:p>
                <w:p w14:paraId="0D798709" w14:textId="77777777" w:rsidR="00C448EA" w:rsidRDefault="00C448EA" w:rsidP="003B055B">
                  <w:pPr>
                    <w:pStyle w:val="afc"/>
                    <w:rPr>
                      <w:rFonts w:ascii="標楷體" w:eastAsia="標楷體" w:hAnsi="標楷體" w:cs="新細明體"/>
                      <w:color w:val="000000"/>
                      <w:sz w:val="24"/>
                      <w:szCs w:val="24"/>
                      <w:lang w:eastAsia="zh-HK"/>
                    </w:rPr>
                  </w:pPr>
                  <w:r w:rsidRPr="00AE1B9C">
                    <w:rPr>
                      <w:rFonts w:ascii="標楷體" w:eastAsia="標楷體" w:hAnsi="標楷體" w:hint="eastAsia"/>
                      <w:lang w:eastAsia="zh-HK"/>
                    </w:rPr>
                    <w:t>代碼</w:t>
                  </w:r>
                </w:p>
              </w:tc>
              <w:tc>
                <w:tcPr>
                  <w:tcW w:w="4040" w:type="dxa"/>
                </w:tcPr>
                <w:p w14:paraId="0A3E1C78" w14:textId="77777777" w:rsidR="00C448EA" w:rsidRPr="00AE1B9C" w:rsidRDefault="00C448EA" w:rsidP="003B055B">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32：</w:t>
                  </w:r>
                  <w:r w:rsidRPr="00AE1B9C">
                    <w:rPr>
                      <w:rFonts w:ascii="標楷體" w:eastAsia="標楷體" w:hAnsi="標楷體" w:cs="新細明體"/>
                      <w:sz w:val="24"/>
                      <w:szCs w:val="24"/>
                    </w:rPr>
                    <w:t>中台收單成功</w:t>
                  </w:r>
                </w:p>
                <w:p w14:paraId="0BD6E3EA" w14:textId="77777777" w:rsidR="00C448EA" w:rsidRPr="00AE1B9C" w:rsidRDefault="00C448EA" w:rsidP="003B055B">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33：</w:t>
                  </w:r>
                  <w:r w:rsidRPr="00AE1B9C">
                    <w:rPr>
                      <w:rFonts w:ascii="標楷體" w:eastAsia="標楷體" w:hAnsi="標楷體" w:cs="新細明體"/>
                      <w:sz w:val="24"/>
                      <w:szCs w:val="24"/>
                    </w:rPr>
                    <w:t>中台收單失敗</w:t>
                  </w:r>
                </w:p>
                <w:p w14:paraId="4DF243F3" w14:textId="77777777" w:rsidR="00C448EA" w:rsidRPr="00AE1B9C" w:rsidRDefault="00C448EA" w:rsidP="003B055B">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34：</w:t>
                  </w:r>
                  <w:r w:rsidRPr="00AE1B9C">
                    <w:rPr>
                      <w:rFonts w:ascii="標楷體" w:eastAsia="標楷體" w:hAnsi="標楷體" w:cs="新細明體"/>
                      <w:sz w:val="24"/>
                      <w:szCs w:val="24"/>
                    </w:rPr>
                    <w:t>洗價中</w:t>
                  </w:r>
                  <w:r w:rsidRPr="00AE1B9C">
                    <w:rPr>
                      <w:rFonts w:ascii="標楷體" w:eastAsia="標楷體" w:hAnsi="標楷體" w:cs="新細明體" w:hint="eastAsia"/>
                      <w:sz w:val="24"/>
                      <w:szCs w:val="24"/>
                    </w:rPr>
                    <w:t xml:space="preserve"> </w:t>
                  </w:r>
                </w:p>
                <w:p w14:paraId="6225A71A" w14:textId="77777777" w:rsidR="00C448EA" w:rsidRPr="00AE1B9C" w:rsidRDefault="00C448EA" w:rsidP="003B055B">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36：</w:t>
                  </w:r>
                  <w:r w:rsidRPr="00AE1B9C">
                    <w:rPr>
                      <w:rFonts w:ascii="標楷體" w:eastAsia="標楷體" w:hAnsi="標楷體" w:cs="新細明體"/>
                      <w:sz w:val="24"/>
                      <w:szCs w:val="24"/>
                    </w:rPr>
                    <w:t>洗價失敗</w:t>
                  </w:r>
                </w:p>
                <w:p w14:paraId="59888AE0" w14:textId="77777777" w:rsidR="00C448EA" w:rsidRPr="00AE1B9C" w:rsidRDefault="00C448EA" w:rsidP="003B055B">
                  <w:pPr>
                    <w:rPr>
                      <w:rFonts w:ascii="標楷體" w:hAnsi="標楷體" w:cs="新細明體"/>
                      <w:sz w:val="24"/>
                    </w:rPr>
                  </w:pPr>
                  <w:r w:rsidRPr="00AE1B9C">
                    <w:rPr>
                      <w:rFonts w:ascii="標楷體" w:hAnsi="標楷體" w:cs="新細明體"/>
                      <w:sz w:val="24"/>
                    </w:rPr>
                    <w:t>37</w:t>
                  </w:r>
                  <w:r w:rsidRPr="00AE1B9C">
                    <w:rPr>
                      <w:rFonts w:ascii="標楷體" w:hAnsi="標楷體" w:cs="新細明體" w:hint="eastAsia"/>
                      <w:sz w:val="24"/>
                    </w:rPr>
                    <w:t>：</w:t>
                  </w:r>
                  <w:r w:rsidRPr="00AE1B9C">
                    <w:rPr>
                      <w:rFonts w:ascii="標楷體" w:hAnsi="標楷體" w:cs="新細明體"/>
                      <w:sz w:val="24"/>
                    </w:rPr>
                    <w:t>洗價觸發</w:t>
                  </w:r>
                </w:p>
                <w:p w14:paraId="6644ABEF" w14:textId="77777777" w:rsidR="00C448EA" w:rsidRPr="00AE1B9C" w:rsidRDefault="00C448EA" w:rsidP="003B055B">
                  <w:pPr>
                    <w:rPr>
                      <w:rFonts w:ascii="標楷體" w:hAnsi="標楷體" w:cs="新細明體"/>
                      <w:sz w:val="24"/>
                    </w:rPr>
                  </w:pPr>
                  <w:r w:rsidRPr="00AE1B9C">
                    <w:rPr>
                      <w:rFonts w:ascii="標楷體" w:hAnsi="標楷體" w:cs="新細明體" w:hint="eastAsia"/>
                      <w:sz w:val="24"/>
                    </w:rPr>
                    <w:t>38：</w:t>
                  </w:r>
                  <w:r w:rsidRPr="00AE1B9C">
                    <w:rPr>
                      <w:rFonts w:ascii="標楷體" w:hAnsi="標楷體" w:cs="新細明體"/>
                      <w:sz w:val="24"/>
                    </w:rPr>
                    <w:t>觸發下單</w:t>
                  </w:r>
                </w:p>
                <w:p w14:paraId="7384D3A0" w14:textId="77777777" w:rsidR="00C448EA" w:rsidRPr="00AE1B9C" w:rsidRDefault="00C448EA" w:rsidP="003B055B">
                  <w:pPr>
                    <w:rPr>
                      <w:rFonts w:ascii="標楷體" w:hAnsi="標楷體" w:cs="新細明體"/>
                      <w:sz w:val="24"/>
                    </w:rPr>
                  </w:pPr>
                  <w:r w:rsidRPr="00AE1B9C">
                    <w:rPr>
                      <w:rFonts w:ascii="標楷體" w:hAnsi="標楷體" w:cs="新細明體" w:hint="eastAsia"/>
                      <w:sz w:val="24"/>
                    </w:rPr>
                    <w:t>39：</w:t>
                  </w:r>
                  <w:r w:rsidRPr="00AE1B9C">
                    <w:rPr>
                      <w:rFonts w:ascii="標楷體" w:hAnsi="標楷體" w:cs="新細明體"/>
                      <w:sz w:val="24"/>
                    </w:rPr>
                    <w:t>下單失敗</w:t>
                  </w:r>
                </w:p>
                <w:p w14:paraId="49B79F3B" w14:textId="77777777" w:rsidR="00C448EA" w:rsidRPr="00AE1B9C" w:rsidRDefault="00C448EA" w:rsidP="003B055B">
                  <w:pPr>
                    <w:rPr>
                      <w:rFonts w:ascii="標楷體" w:hAnsi="標楷體" w:cs="新細明體"/>
                      <w:sz w:val="24"/>
                    </w:rPr>
                  </w:pPr>
                  <w:r w:rsidRPr="00AE1B9C">
                    <w:rPr>
                      <w:rFonts w:ascii="標楷體" w:hAnsi="標楷體" w:cs="新細明體" w:hint="eastAsia"/>
                      <w:sz w:val="24"/>
                    </w:rPr>
                    <w:t>40：</w:t>
                  </w:r>
                  <w:r w:rsidRPr="00AE1B9C">
                    <w:rPr>
                      <w:rFonts w:ascii="標楷體" w:hAnsi="標楷體" w:cs="新細明體"/>
                      <w:sz w:val="24"/>
                    </w:rPr>
                    <w:t>使用者刪單</w:t>
                  </w:r>
                </w:p>
                <w:p w14:paraId="246468E3" w14:textId="77777777" w:rsidR="00C448EA" w:rsidRPr="00C8567B" w:rsidRDefault="00C448EA" w:rsidP="003B055B">
                  <w:pPr>
                    <w:pStyle w:val="afc"/>
                    <w:rPr>
                      <w:rFonts w:ascii="標楷體" w:eastAsia="標楷體" w:hAnsi="標楷體" w:cs="新細明體"/>
                      <w:color w:val="000000"/>
                      <w:sz w:val="24"/>
                      <w:szCs w:val="24"/>
                    </w:rPr>
                  </w:pPr>
                  <w:r w:rsidRPr="00AE1B9C">
                    <w:rPr>
                      <w:rFonts w:ascii="標楷體" w:eastAsia="標楷體" w:hAnsi="標楷體" w:cs="Segoe UI"/>
                      <w:sz w:val="21"/>
                      <w:szCs w:val="21"/>
                    </w:rPr>
                    <w:t>41：全部成交</w:t>
                  </w:r>
                  <w:r w:rsidRPr="00AE1B9C">
                    <w:rPr>
                      <w:rFonts w:ascii="標楷體" w:eastAsia="標楷體" w:hAnsi="標楷體" w:cs="Segoe UI" w:hint="eastAsia"/>
                      <w:sz w:val="21"/>
                      <w:szCs w:val="21"/>
                    </w:rPr>
                    <w:t>(多</w:t>
                  </w:r>
                  <w:r w:rsidRPr="00AE1B9C">
                    <w:rPr>
                      <w:rFonts w:ascii="標楷體" w:eastAsia="標楷體" w:hAnsi="標楷體" w:cs="Segoe UI"/>
                      <w:sz w:val="21"/>
                      <w:szCs w:val="21"/>
                    </w:rPr>
                    <w:t>次</w:t>
                  </w:r>
                  <w:r w:rsidRPr="00AE1B9C">
                    <w:rPr>
                      <w:rFonts w:ascii="標楷體" w:eastAsia="標楷體" w:hAnsi="標楷體" w:cs="Segoe UI" w:hint="eastAsia"/>
                      <w:sz w:val="21"/>
                      <w:szCs w:val="21"/>
                    </w:rPr>
                    <w:t>IOC用)</w:t>
                  </w:r>
                </w:p>
              </w:tc>
            </w:tr>
            <w:tr w:rsidR="00C448EA" w14:paraId="26432193" w14:textId="77777777" w:rsidTr="003B055B">
              <w:trPr>
                <w:trHeight w:val="463"/>
              </w:trPr>
              <w:tc>
                <w:tcPr>
                  <w:tcW w:w="416" w:type="dxa"/>
                  <w:vAlign w:val="center"/>
                </w:tcPr>
                <w:p w14:paraId="36F6A674" w14:textId="77777777" w:rsidR="00C448EA" w:rsidRPr="00C8567B" w:rsidRDefault="00C448EA" w:rsidP="003B055B">
                  <w:pPr>
                    <w:rPr>
                      <w:rFonts w:ascii="標楷體" w:hAnsi="標楷體"/>
                      <w:color w:val="000000"/>
                    </w:rPr>
                  </w:pPr>
                  <w:r>
                    <w:rPr>
                      <w:rFonts w:ascii="標楷體" w:hAnsi="標楷體" w:hint="eastAsia"/>
                      <w:color w:val="000000"/>
                    </w:rPr>
                    <w:t>22</w:t>
                  </w:r>
                </w:p>
              </w:tc>
              <w:tc>
                <w:tcPr>
                  <w:tcW w:w="2091" w:type="dxa"/>
                </w:tcPr>
                <w:p w14:paraId="2F5C9226" w14:textId="77777777" w:rsidR="00C448EA" w:rsidRPr="00C8567B" w:rsidRDefault="00C448EA" w:rsidP="003B055B">
                  <w:pPr>
                    <w:pStyle w:val="afc"/>
                    <w:rPr>
                      <w:rFonts w:ascii="標楷體" w:eastAsia="標楷體" w:hAnsi="標楷體" w:cs="新細明體"/>
                      <w:color w:val="000000"/>
                      <w:sz w:val="24"/>
                      <w:szCs w:val="24"/>
                      <w:lang w:eastAsia="zh-HK"/>
                    </w:rPr>
                  </w:pPr>
                  <w:r w:rsidRPr="00AE1B9C">
                    <w:rPr>
                      <w:rFonts w:ascii="標楷體" w:eastAsia="標楷體" w:hAnsi="標楷體" w:cs="新細明體" w:hint="eastAsia"/>
                      <w:color w:val="000000"/>
                      <w:sz w:val="24"/>
                      <w:szCs w:val="24"/>
                      <w:lang w:eastAsia="zh-HK"/>
                    </w:rPr>
                    <w:t>市場委託狀熊</w:t>
                  </w:r>
                </w:p>
              </w:tc>
              <w:tc>
                <w:tcPr>
                  <w:tcW w:w="4040" w:type="dxa"/>
                </w:tcPr>
                <w:p w14:paraId="0D5F85C3" w14:textId="77777777" w:rsidR="00C448EA" w:rsidRPr="00AE1B9C" w:rsidRDefault="00C448EA" w:rsidP="003B055B">
                  <w:pPr>
                    <w:widowControl/>
                    <w:rPr>
                      <w:rFonts w:ascii="標楷體" w:hAnsi="標楷體" w:cs="新細明體"/>
                      <w:color w:val="000000"/>
                    </w:rPr>
                  </w:pPr>
                  <w:r w:rsidRPr="00AE1B9C">
                    <w:rPr>
                      <w:rFonts w:ascii="標楷體" w:hAnsi="標楷體" w:cs="新細明體" w:hint="eastAsia"/>
                      <w:color w:val="000000"/>
                    </w:rPr>
                    <w:t>空白</w:t>
                  </w:r>
                  <w:r w:rsidRPr="00AE1B9C">
                    <w:rPr>
                      <w:rFonts w:ascii="標楷體" w:hAnsi="標楷體" w:cs="新細明體"/>
                      <w:color w:val="000000"/>
                    </w:rPr>
                    <w:t>：無委託單</w:t>
                  </w:r>
                  <w:r w:rsidRPr="00AE1B9C">
                    <w:rPr>
                      <w:rFonts w:ascii="標楷體" w:hAnsi="標楷體" w:cs="新細明體" w:hint="eastAsia"/>
                      <w:color w:val="000000"/>
                    </w:rPr>
                    <w:t xml:space="preserve"> </w:t>
                  </w:r>
                </w:p>
                <w:p w14:paraId="249B4808" w14:textId="77777777" w:rsidR="00C448EA" w:rsidRPr="00AE1B9C" w:rsidRDefault="00C448EA" w:rsidP="003B055B">
                  <w:pPr>
                    <w:widowControl/>
                    <w:rPr>
                      <w:rFonts w:ascii="標楷體" w:hAnsi="標楷體" w:cs="新細明體"/>
                      <w:color w:val="000000"/>
                    </w:rPr>
                  </w:pPr>
                  <w:r w:rsidRPr="00AE1B9C">
                    <w:rPr>
                      <w:rFonts w:ascii="標楷體" w:hAnsi="標楷體" w:cs="新細明體" w:hint="eastAsia"/>
                      <w:color w:val="000000"/>
                    </w:rPr>
                    <w:t xml:space="preserve">0：預約 </w:t>
                  </w:r>
                </w:p>
                <w:p w14:paraId="74272B9A" w14:textId="77777777" w:rsidR="00C448EA" w:rsidRPr="00AE1B9C" w:rsidRDefault="00C448EA" w:rsidP="003B055B">
                  <w:pPr>
                    <w:widowControl/>
                    <w:rPr>
                      <w:rFonts w:ascii="標楷體" w:hAnsi="標楷體" w:cs="新細明體"/>
                      <w:color w:val="000000"/>
                    </w:rPr>
                  </w:pPr>
                  <w:r w:rsidRPr="00AE1B9C">
                    <w:rPr>
                      <w:rFonts w:ascii="標楷體" w:hAnsi="標楷體" w:cs="新細明體" w:hint="eastAsia"/>
                      <w:color w:val="000000"/>
                    </w:rPr>
                    <w:t>2：全部成交</w:t>
                  </w:r>
                </w:p>
                <w:p w14:paraId="1DC0A4D7" w14:textId="77777777" w:rsidR="00C448EA" w:rsidRPr="00AE1B9C" w:rsidRDefault="00C448EA" w:rsidP="003B055B">
                  <w:pPr>
                    <w:widowControl/>
                    <w:rPr>
                      <w:rFonts w:ascii="標楷體" w:hAnsi="標楷體" w:cs="新細明體"/>
                      <w:color w:val="000000"/>
                    </w:rPr>
                  </w:pPr>
                  <w:r w:rsidRPr="00AE1B9C">
                    <w:rPr>
                      <w:rFonts w:ascii="標楷體" w:hAnsi="標楷體" w:cs="新細明體" w:hint="eastAsia"/>
                      <w:color w:val="000000"/>
                    </w:rPr>
                    <w:t>3：全部取消</w:t>
                  </w:r>
                </w:p>
                <w:p w14:paraId="0280832F" w14:textId="77777777" w:rsidR="00C448EA" w:rsidRPr="00AE1B9C" w:rsidRDefault="00C448EA" w:rsidP="003B055B">
                  <w:pPr>
                    <w:widowControl/>
                    <w:rPr>
                      <w:rFonts w:ascii="標楷體" w:hAnsi="標楷體" w:cs="新細明體"/>
                      <w:color w:val="000000"/>
                    </w:rPr>
                  </w:pPr>
                  <w:r w:rsidRPr="00AE1B9C">
                    <w:rPr>
                      <w:rFonts w:ascii="標楷體" w:hAnsi="標楷體" w:cs="新細明體" w:hint="eastAsia"/>
                      <w:color w:val="000000"/>
                    </w:rPr>
                    <w:t>4：部分成交，剩餘已取消</w:t>
                  </w:r>
                </w:p>
                <w:p w14:paraId="17354299" w14:textId="77777777" w:rsidR="00C448EA" w:rsidRPr="00AE1B9C" w:rsidRDefault="00C448EA" w:rsidP="003B055B">
                  <w:pPr>
                    <w:widowControl/>
                    <w:rPr>
                      <w:rFonts w:ascii="標楷體" w:hAnsi="標楷體" w:cs="新細明體"/>
                      <w:color w:val="000000"/>
                    </w:rPr>
                  </w:pPr>
                  <w:r w:rsidRPr="00AE1B9C">
                    <w:rPr>
                      <w:rFonts w:ascii="標楷體" w:hAnsi="標楷體" w:cs="新細明體" w:hint="eastAsia"/>
                      <w:color w:val="000000"/>
                    </w:rPr>
                    <w:t>5：部分成交，剩餘可取消</w:t>
                  </w:r>
                </w:p>
                <w:p w14:paraId="7148949D" w14:textId="77777777" w:rsidR="00C448EA" w:rsidRPr="00AE1B9C" w:rsidRDefault="00C448EA" w:rsidP="003B055B">
                  <w:pPr>
                    <w:widowControl/>
                    <w:rPr>
                      <w:rFonts w:ascii="標楷體" w:hAnsi="標楷體" w:cs="新細明體"/>
                      <w:color w:val="000000"/>
                    </w:rPr>
                  </w:pPr>
                  <w:r w:rsidRPr="00AE1B9C">
                    <w:rPr>
                      <w:rFonts w:ascii="標楷體" w:hAnsi="標楷體" w:cs="新細明體" w:hint="eastAsia"/>
                      <w:color w:val="000000"/>
                    </w:rPr>
                    <w:t>6：委託失敗</w:t>
                  </w:r>
                </w:p>
                <w:p w14:paraId="087A4240" w14:textId="77777777" w:rsidR="00C448EA" w:rsidRPr="00AE1B9C" w:rsidRDefault="00C448EA" w:rsidP="003B055B">
                  <w:pPr>
                    <w:widowControl/>
                    <w:rPr>
                      <w:rFonts w:ascii="標楷體" w:hAnsi="標楷體" w:cs="新細明體"/>
                      <w:color w:val="000000"/>
                    </w:rPr>
                  </w:pPr>
                  <w:r w:rsidRPr="00AE1B9C">
                    <w:rPr>
                      <w:rFonts w:ascii="標楷體" w:hAnsi="標楷體" w:cs="新細明體" w:hint="eastAsia"/>
                      <w:color w:val="000000"/>
                    </w:rPr>
                    <w:t>7:委託成功</w:t>
                  </w:r>
                </w:p>
                <w:p w14:paraId="554C446D" w14:textId="77777777" w:rsidR="00C448EA" w:rsidRPr="00AE1B9C" w:rsidRDefault="00C448EA" w:rsidP="003B055B">
                  <w:pPr>
                    <w:widowControl/>
                    <w:rPr>
                      <w:rFonts w:ascii="標楷體" w:hAnsi="標楷體" w:cs="新細明體"/>
                      <w:color w:val="000000"/>
                    </w:rPr>
                  </w:pPr>
                  <w:r w:rsidRPr="00AE1B9C">
                    <w:rPr>
                      <w:rFonts w:ascii="標楷體" w:hAnsi="標楷體" w:cs="新細明體" w:hint="eastAsia"/>
                      <w:color w:val="000000"/>
                    </w:rPr>
                    <w:t xml:space="preserve">8:取消失敗  </w:t>
                  </w:r>
                </w:p>
                <w:p w14:paraId="69E9E5C2" w14:textId="77777777" w:rsidR="00C448EA" w:rsidRPr="00AE1B9C" w:rsidRDefault="00C448EA" w:rsidP="003B055B">
                  <w:pPr>
                    <w:widowControl/>
                    <w:rPr>
                      <w:rFonts w:ascii="標楷體" w:hAnsi="標楷體" w:cs="新細明體"/>
                      <w:color w:val="000000"/>
                      <w:sz w:val="18"/>
                      <w:szCs w:val="18"/>
                    </w:rPr>
                  </w:pPr>
                  <w:r w:rsidRPr="00AE1B9C">
                    <w:rPr>
                      <w:rFonts w:ascii="標楷體" w:hAnsi="標楷體" w:cs="新細明體" w:hint="eastAsia"/>
                      <w:color w:val="000000"/>
                      <w:sz w:val="18"/>
                      <w:szCs w:val="18"/>
                    </w:rPr>
                    <w:t>【交易所動態退單為F開頭編碼】</w:t>
                  </w:r>
                </w:p>
                <w:p w14:paraId="4D202D5A" w14:textId="77777777" w:rsidR="00C448EA" w:rsidRPr="00AE1B9C" w:rsidRDefault="00C448EA" w:rsidP="003B055B">
                  <w:pPr>
                    <w:pStyle w:val="afc"/>
                    <w:rPr>
                      <w:rFonts w:ascii="標楷體" w:eastAsia="標楷體" w:hAnsi="標楷體" w:cs="新細明體"/>
                      <w:color w:val="000000"/>
                      <w:sz w:val="20"/>
                    </w:rPr>
                  </w:pPr>
                  <w:r w:rsidRPr="00AE1B9C">
                    <w:rPr>
                      <w:rFonts w:ascii="標楷體" w:eastAsia="標楷體" w:hAnsi="標楷體" w:cs="新細明體" w:hint="eastAsia"/>
                      <w:color w:val="000000"/>
                      <w:sz w:val="20"/>
                    </w:rPr>
                    <w:t>F1：動態退單-全部取消</w:t>
                  </w:r>
                </w:p>
                <w:p w14:paraId="6678A26B" w14:textId="77777777" w:rsidR="00C448EA" w:rsidRPr="00AE1B9C" w:rsidRDefault="00C448EA" w:rsidP="003B055B">
                  <w:pPr>
                    <w:pStyle w:val="afc"/>
                    <w:rPr>
                      <w:rFonts w:ascii="標楷體" w:eastAsia="標楷體" w:hAnsi="標楷體" w:cs="新細明體"/>
                      <w:color w:val="000000"/>
                      <w:sz w:val="20"/>
                    </w:rPr>
                  </w:pPr>
                  <w:r w:rsidRPr="00AE1B9C">
                    <w:rPr>
                      <w:rFonts w:ascii="標楷體" w:eastAsia="標楷體" w:hAnsi="標楷體" w:cs="新細明體" w:hint="eastAsia"/>
                      <w:color w:val="000000"/>
                      <w:sz w:val="20"/>
                    </w:rPr>
                    <w:t>F2：動態退單-部分成交，剩餘已取消</w:t>
                  </w:r>
                </w:p>
                <w:p w14:paraId="3CFBE313" w14:textId="77777777" w:rsidR="00C448EA" w:rsidRPr="00C8567B" w:rsidRDefault="00C448EA" w:rsidP="003B055B">
                  <w:pPr>
                    <w:pStyle w:val="afc"/>
                    <w:rPr>
                      <w:rFonts w:ascii="標楷體" w:eastAsia="標楷體" w:hAnsi="標楷體" w:cs="新細明體"/>
                      <w:color w:val="000000"/>
                      <w:sz w:val="24"/>
                      <w:szCs w:val="24"/>
                    </w:rPr>
                  </w:pPr>
                  <w:r w:rsidRPr="00AE1B9C">
                    <w:rPr>
                      <w:rFonts w:ascii="標楷體" w:eastAsia="標楷體" w:hAnsi="標楷體" w:cs="新細明體" w:hint="eastAsia"/>
                      <w:color w:val="000000"/>
                      <w:sz w:val="20"/>
                    </w:rPr>
                    <w:t>F3：動態退單-部分委託成功</w:t>
                  </w:r>
                </w:p>
              </w:tc>
            </w:tr>
            <w:tr w:rsidR="00C448EA" w14:paraId="77392197" w14:textId="77777777" w:rsidTr="003B055B">
              <w:trPr>
                <w:trHeight w:val="463"/>
              </w:trPr>
              <w:tc>
                <w:tcPr>
                  <w:tcW w:w="416" w:type="dxa"/>
                  <w:vAlign w:val="center"/>
                </w:tcPr>
                <w:p w14:paraId="786BDDCA" w14:textId="77777777" w:rsidR="00C448EA" w:rsidRPr="00C8567B" w:rsidRDefault="00C448EA" w:rsidP="003B055B">
                  <w:pPr>
                    <w:rPr>
                      <w:rFonts w:ascii="標楷體" w:hAnsi="標楷體"/>
                      <w:color w:val="000000"/>
                    </w:rPr>
                  </w:pPr>
                  <w:r>
                    <w:rPr>
                      <w:rFonts w:ascii="標楷體" w:hAnsi="標楷體" w:hint="eastAsia"/>
                      <w:color w:val="000000"/>
                    </w:rPr>
                    <w:t>23</w:t>
                  </w:r>
                </w:p>
              </w:tc>
              <w:tc>
                <w:tcPr>
                  <w:tcW w:w="2091" w:type="dxa"/>
                  <w:vAlign w:val="center"/>
                </w:tcPr>
                <w:p w14:paraId="5D2882F8" w14:textId="77777777" w:rsidR="00C448EA" w:rsidRPr="00C8567B" w:rsidRDefault="00C448EA" w:rsidP="003B055B">
                  <w:pPr>
                    <w:pStyle w:val="afc"/>
                    <w:rPr>
                      <w:rFonts w:ascii="標楷體" w:eastAsia="標楷體" w:hAnsi="標楷體" w:cs="新細明體"/>
                      <w:color w:val="000000"/>
                      <w:sz w:val="24"/>
                      <w:szCs w:val="24"/>
                      <w:lang w:eastAsia="zh-HK"/>
                    </w:rPr>
                  </w:pPr>
                  <w:r w:rsidRPr="00C8567B">
                    <w:rPr>
                      <w:rFonts w:ascii="標楷體" w:eastAsia="標楷體" w:hAnsi="標楷體" w:cs="新細明體" w:hint="eastAsia"/>
                      <w:color w:val="000000"/>
                      <w:sz w:val="24"/>
                      <w:szCs w:val="24"/>
                      <w:lang w:eastAsia="zh-HK"/>
                    </w:rPr>
                    <w:t>訊息更新時間</w:t>
                  </w:r>
                </w:p>
              </w:tc>
              <w:tc>
                <w:tcPr>
                  <w:tcW w:w="4040" w:type="dxa"/>
                  <w:vAlign w:val="center"/>
                </w:tcPr>
                <w:p w14:paraId="76355635"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Courier New"/>
                      <w:sz w:val="17"/>
                      <w:szCs w:val="17"/>
                      <w:shd w:val="clear" w:color="auto" w:fill="FFFFFF"/>
                    </w:rPr>
                    <w:t>2020-07-07 13:30:41</w:t>
                  </w:r>
                </w:p>
              </w:tc>
            </w:tr>
            <w:tr w:rsidR="00C448EA" w14:paraId="2D486356" w14:textId="77777777" w:rsidTr="003B055B">
              <w:trPr>
                <w:trHeight w:val="463"/>
              </w:trPr>
              <w:tc>
                <w:tcPr>
                  <w:tcW w:w="416" w:type="dxa"/>
                  <w:vAlign w:val="center"/>
                </w:tcPr>
                <w:p w14:paraId="65CAA540" w14:textId="77777777" w:rsidR="00C448EA" w:rsidRPr="00C8567B" w:rsidRDefault="00C448EA" w:rsidP="003B055B">
                  <w:pPr>
                    <w:rPr>
                      <w:rFonts w:ascii="標楷體" w:hAnsi="標楷體"/>
                    </w:rPr>
                  </w:pPr>
                  <w:r w:rsidRPr="00C8567B">
                    <w:rPr>
                      <w:rFonts w:ascii="標楷體" w:hAnsi="標楷體" w:hint="eastAsia"/>
                      <w:color w:val="000000"/>
                    </w:rPr>
                    <w:t>2</w:t>
                  </w:r>
                  <w:r>
                    <w:rPr>
                      <w:rFonts w:ascii="標楷體" w:hAnsi="標楷體" w:hint="eastAsia"/>
                      <w:color w:val="000000"/>
                    </w:rPr>
                    <w:t>4</w:t>
                  </w:r>
                </w:p>
              </w:tc>
              <w:tc>
                <w:tcPr>
                  <w:tcW w:w="2091" w:type="dxa"/>
                  <w:vAlign w:val="center"/>
                </w:tcPr>
                <w:p w14:paraId="2A326AC8" w14:textId="77777777" w:rsidR="00C448EA" w:rsidRPr="00AE1B9C"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訊息</w:t>
                  </w:r>
                  <w:r>
                    <w:rPr>
                      <w:rFonts w:ascii="標楷體" w:eastAsia="標楷體" w:hAnsi="標楷體" w:cs="新細明體" w:hint="eastAsia"/>
                      <w:color w:val="000000"/>
                      <w:sz w:val="24"/>
                      <w:szCs w:val="24"/>
                      <w:lang w:eastAsia="zh-HK"/>
                    </w:rPr>
                    <w:t>含狀態</w:t>
                  </w:r>
                </w:p>
              </w:tc>
              <w:tc>
                <w:tcPr>
                  <w:tcW w:w="4040" w:type="dxa"/>
                  <w:vAlign w:val="center"/>
                </w:tcPr>
                <w:p w14:paraId="6B374F06"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[智</w:t>
                  </w:r>
                  <w:r w:rsidRPr="00C8567B">
                    <w:rPr>
                      <w:rFonts w:ascii="標楷體" w:eastAsia="標楷體" w:hAnsi="標楷體" w:cs="新細明體"/>
                      <w:color w:val="000000"/>
                      <w:sz w:val="24"/>
                      <w:szCs w:val="24"/>
                    </w:rPr>
                    <w:t>慧單號</w:t>
                  </w:r>
                  <w:r w:rsidRPr="00C8567B">
                    <w:rPr>
                      <w:rFonts w:ascii="標楷體" w:eastAsia="標楷體" w:hAnsi="標楷體" w:cs="新細明體" w:hint="eastAsia"/>
                      <w:color w:val="000000"/>
                      <w:sz w:val="24"/>
                      <w:szCs w:val="24"/>
                    </w:rPr>
                    <w:t>]</w:t>
                  </w:r>
                </w:p>
                <w:p w14:paraId="43DF8740"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w:t>
                  </w:r>
                  <w:r w:rsidRPr="00C8567B">
                    <w:rPr>
                      <w:rFonts w:ascii="標楷體" w:eastAsia="標楷體" w:hAnsi="標楷體" w:cs="新細明體" w:hint="eastAsia"/>
                      <w:color w:val="000000"/>
                      <w:sz w:val="24"/>
                      <w:szCs w:val="24"/>
                      <w:lang w:eastAsia="zh-HK"/>
                    </w:rPr>
                    <w:t>商品代碼</w:t>
                  </w:r>
                  <w:r w:rsidRPr="00C8567B">
                    <w:rPr>
                      <w:rFonts w:ascii="標楷體" w:eastAsia="標楷體" w:hAnsi="標楷體" w:cs="新細明體"/>
                      <w:color w:val="000000"/>
                      <w:sz w:val="24"/>
                      <w:szCs w:val="24"/>
                    </w:rPr>
                    <w:t>]</w:t>
                  </w:r>
                </w:p>
                <w:p w14:paraId="715475A4"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訊</w:t>
                  </w:r>
                  <w:r w:rsidRPr="00C8567B">
                    <w:rPr>
                      <w:rFonts w:ascii="標楷體" w:eastAsia="標楷體" w:hAnsi="標楷體" w:cs="新細明體"/>
                      <w:color w:val="000000"/>
                      <w:sz w:val="24"/>
                      <w:szCs w:val="24"/>
                    </w:rPr>
                    <w:t>息</w:t>
                  </w:r>
                  <w:r w:rsidRPr="00C8567B">
                    <w:rPr>
                      <w:rFonts w:ascii="標楷體" w:eastAsia="標楷體" w:hAnsi="標楷體" w:cs="新細明體" w:hint="eastAsia"/>
                      <w:color w:val="000000"/>
                      <w:sz w:val="24"/>
                      <w:szCs w:val="24"/>
                    </w:rPr>
                    <w:t>:</w:t>
                  </w:r>
                  <w:r w:rsidRPr="00C8567B">
                    <w:rPr>
                      <w:rFonts w:ascii="標楷體" w:eastAsia="標楷體" w:hAnsi="標楷體" w:cs="新細明體"/>
                      <w:color w:val="000000"/>
                      <w:sz w:val="24"/>
                      <w:szCs w:val="24"/>
                    </w:rPr>
                    <w:t>參考市場委託狀態</w:t>
                  </w:r>
                </w:p>
                <w:p w14:paraId="50321B26" w14:textId="77777777" w:rsidR="00C448EA" w:rsidRPr="00AE1B9C"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sz w:val="20"/>
                    </w:rPr>
                    <w:t>E</w:t>
                  </w:r>
                  <w:r w:rsidRPr="00C8567B">
                    <w:rPr>
                      <w:rFonts w:ascii="標楷體" w:eastAsia="標楷體" w:hAnsi="標楷體" w:cs="新細明體" w:hint="eastAsia"/>
                      <w:sz w:val="20"/>
                    </w:rPr>
                    <w:t>x:</w:t>
                  </w:r>
                  <w:r w:rsidRPr="00C8567B">
                    <w:rPr>
                      <w:rFonts w:ascii="標楷體" w:eastAsia="標楷體" w:hAnsi="標楷體" w:cs="Courier New"/>
                      <w:sz w:val="20"/>
                      <w:shd w:val="clear" w:color="auto" w:fill="FFFFFF"/>
                    </w:rPr>
                    <w:t xml:space="preserve"> </w:t>
                  </w:r>
                  <w:r w:rsidRPr="00C8567B">
                    <w:rPr>
                      <w:rFonts w:ascii="標楷體" w:eastAsia="標楷體" w:hAnsi="標楷體" w:cs="Courier New"/>
                      <w:sz w:val="16"/>
                      <w:szCs w:val="16"/>
                      <w:shd w:val="clear" w:color="auto" w:fill="FFFFFF"/>
                    </w:rPr>
                    <w:t>[537500][2801]已加入洗價</w:t>
                  </w:r>
                </w:p>
              </w:tc>
            </w:tr>
            <w:tr w:rsidR="00C448EA" w14:paraId="54E04935" w14:textId="77777777" w:rsidTr="003B055B">
              <w:trPr>
                <w:trHeight w:val="463"/>
              </w:trPr>
              <w:tc>
                <w:tcPr>
                  <w:tcW w:w="416" w:type="dxa"/>
                  <w:vAlign w:val="center"/>
                </w:tcPr>
                <w:p w14:paraId="4D17AE9C" w14:textId="77777777" w:rsidR="00C448EA" w:rsidRPr="00C8567B" w:rsidRDefault="00C448EA" w:rsidP="003B055B">
                  <w:pPr>
                    <w:rPr>
                      <w:rFonts w:ascii="標楷體" w:hAnsi="標楷體"/>
                    </w:rPr>
                  </w:pPr>
                  <w:r>
                    <w:rPr>
                      <w:rFonts w:ascii="標楷體" w:hAnsi="標楷體" w:hint="eastAsia"/>
                    </w:rPr>
                    <w:t>25</w:t>
                  </w:r>
                </w:p>
              </w:tc>
              <w:tc>
                <w:tcPr>
                  <w:tcW w:w="2091" w:type="dxa"/>
                  <w:vAlign w:val="center"/>
                </w:tcPr>
                <w:p w14:paraId="209284BE" w14:textId="77777777" w:rsidR="00C448EA" w:rsidRPr="00AE1B9C" w:rsidRDefault="00C448EA" w:rsidP="003B055B">
                  <w:pPr>
                    <w:pStyle w:val="afc"/>
                    <w:rPr>
                      <w:rFonts w:ascii="標楷體" w:eastAsia="標楷體" w:hAnsi="標楷體" w:cs="新細明體"/>
                      <w:color w:val="000000"/>
                      <w:sz w:val="24"/>
                      <w:szCs w:val="24"/>
                    </w:rPr>
                  </w:pPr>
                  <w:r w:rsidRPr="000A39EA">
                    <w:rPr>
                      <w:rFonts w:ascii="標楷體" w:eastAsia="標楷體" w:hAnsi="標楷體" w:cs="新細明體" w:hint="eastAsia"/>
                      <w:color w:val="000000"/>
                      <w:sz w:val="24"/>
                      <w:szCs w:val="24"/>
                    </w:rPr>
                    <w:t>委託書號</w:t>
                  </w:r>
                </w:p>
              </w:tc>
              <w:tc>
                <w:tcPr>
                  <w:tcW w:w="4040" w:type="dxa"/>
                </w:tcPr>
                <w:p w14:paraId="2FFB4058" w14:textId="77777777" w:rsidR="00C448EA" w:rsidRPr="00AE1B9C" w:rsidRDefault="00C448EA" w:rsidP="003B055B">
                  <w:pPr>
                    <w:pStyle w:val="afc"/>
                    <w:rPr>
                      <w:rFonts w:ascii="標楷體" w:eastAsia="標楷體" w:hAnsi="標楷體" w:cs="新細明體"/>
                      <w:color w:val="000000"/>
                      <w:sz w:val="24"/>
                      <w:szCs w:val="24"/>
                    </w:rPr>
                  </w:pPr>
                </w:p>
              </w:tc>
            </w:tr>
            <w:tr w:rsidR="00C448EA" w14:paraId="7D7C1EBD" w14:textId="77777777" w:rsidTr="003B055B">
              <w:trPr>
                <w:trHeight w:val="463"/>
              </w:trPr>
              <w:tc>
                <w:tcPr>
                  <w:tcW w:w="416" w:type="dxa"/>
                  <w:vAlign w:val="center"/>
                </w:tcPr>
                <w:p w14:paraId="3B655CE8" w14:textId="77777777" w:rsidR="00C448EA" w:rsidRPr="00C8567B" w:rsidRDefault="00C448EA" w:rsidP="003B055B">
                  <w:pPr>
                    <w:rPr>
                      <w:rFonts w:ascii="標楷體" w:hAnsi="標楷體"/>
                    </w:rPr>
                  </w:pPr>
                  <w:r w:rsidRPr="00C8567B">
                    <w:rPr>
                      <w:rFonts w:ascii="標楷體" w:hAnsi="標楷體" w:hint="eastAsia"/>
                      <w:color w:val="000000"/>
                    </w:rPr>
                    <w:t>2</w:t>
                  </w:r>
                  <w:r>
                    <w:rPr>
                      <w:rFonts w:ascii="標楷體" w:hAnsi="標楷體" w:hint="eastAsia"/>
                      <w:color w:val="000000"/>
                    </w:rPr>
                    <w:t>6</w:t>
                  </w:r>
                </w:p>
              </w:tc>
              <w:tc>
                <w:tcPr>
                  <w:tcW w:w="2091" w:type="dxa"/>
                  <w:vAlign w:val="center"/>
                </w:tcPr>
                <w:p w14:paraId="3AAA0447" w14:textId="77777777" w:rsidR="00C448EA" w:rsidRPr="00B61D1B" w:rsidRDefault="00C448EA" w:rsidP="003B055B">
                  <w:pPr>
                    <w:pStyle w:val="afc"/>
                    <w:rPr>
                      <w:rFonts w:ascii="標楷體" w:eastAsia="標楷體" w:hAnsi="標楷體" w:cs="新細明體"/>
                      <w:color w:val="000000"/>
                      <w:szCs w:val="22"/>
                    </w:rPr>
                  </w:pPr>
                  <w:r w:rsidRPr="00B61D1B">
                    <w:rPr>
                      <w:rFonts w:ascii="標楷體" w:eastAsia="標楷體" w:hAnsi="標楷體" w:cs="新細明體" w:hint="eastAsia"/>
                      <w:color w:val="000000"/>
                      <w:szCs w:val="22"/>
                    </w:rPr>
                    <w:t>流水號(13碼)</w:t>
                  </w:r>
                </w:p>
              </w:tc>
              <w:tc>
                <w:tcPr>
                  <w:tcW w:w="4040" w:type="dxa"/>
                  <w:vAlign w:val="center"/>
                </w:tcPr>
                <w:p w14:paraId="2772E306" w14:textId="77777777" w:rsidR="00C448EA" w:rsidRPr="00C8567B" w:rsidRDefault="00C448EA" w:rsidP="003B055B">
                  <w:pPr>
                    <w:pStyle w:val="afc"/>
                    <w:rPr>
                      <w:rFonts w:ascii="標楷體" w:eastAsia="標楷體" w:hAnsi="標楷體" w:cs="新細明體"/>
                      <w:color w:val="000000"/>
                      <w:sz w:val="24"/>
                      <w:szCs w:val="24"/>
                    </w:rPr>
                  </w:pPr>
                </w:p>
              </w:tc>
            </w:tr>
            <w:tr w:rsidR="00C448EA" w14:paraId="60FC7D01" w14:textId="77777777" w:rsidTr="003B055B">
              <w:trPr>
                <w:trHeight w:val="463"/>
              </w:trPr>
              <w:tc>
                <w:tcPr>
                  <w:tcW w:w="416" w:type="dxa"/>
                  <w:vAlign w:val="center"/>
                </w:tcPr>
                <w:p w14:paraId="1DB43664" w14:textId="77777777" w:rsidR="00C448EA" w:rsidRPr="00C8567B" w:rsidRDefault="00C448EA" w:rsidP="003B055B">
                  <w:pPr>
                    <w:rPr>
                      <w:rFonts w:ascii="標楷體" w:hAnsi="標楷體"/>
                    </w:rPr>
                  </w:pPr>
                  <w:r w:rsidRPr="00C8567B">
                    <w:rPr>
                      <w:rFonts w:ascii="標楷體" w:hAnsi="標楷體" w:hint="eastAsia"/>
                      <w:color w:val="000000"/>
                    </w:rPr>
                    <w:t>2</w:t>
                  </w:r>
                  <w:r>
                    <w:rPr>
                      <w:rFonts w:ascii="標楷體" w:hAnsi="標楷體" w:hint="eastAsia"/>
                      <w:color w:val="000000"/>
                    </w:rPr>
                    <w:t>7</w:t>
                  </w:r>
                </w:p>
              </w:tc>
              <w:tc>
                <w:tcPr>
                  <w:tcW w:w="2091" w:type="dxa"/>
                  <w:vAlign w:val="center"/>
                </w:tcPr>
                <w:p w14:paraId="25976C60" w14:textId="77777777" w:rsidR="00C448EA" w:rsidRPr="00B61D1B" w:rsidRDefault="00C448EA" w:rsidP="003B055B">
                  <w:pPr>
                    <w:pStyle w:val="afc"/>
                    <w:rPr>
                      <w:rFonts w:ascii="標楷體" w:eastAsia="標楷體" w:hAnsi="標楷體" w:cs="新細明體"/>
                      <w:color w:val="000000"/>
                      <w:szCs w:val="22"/>
                    </w:rPr>
                  </w:pPr>
                  <w:r w:rsidRPr="00B61D1B">
                    <w:rPr>
                      <w:rFonts w:ascii="標楷體" w:eastAsia="標楷體" w:hAnsi="標楷體" w:cs="新細明體" w:hint="eastAsia"/>
                      <w:color w:val="000000"/>
                      <w:szCs w:val="22"/>
                    </w:rPr>
                    <w:t>原始流水號(13碼)</w:t>
                  </w:r>
                </w:p>
              </w:tc>
              <w:tc>
                <w:tcPr>
                  <w:tcW w:w="4040" w:type="dxa"/>
                  <w:vAlign w:val="center"/>
                </w:tcPr>
                <w:p w14:paraId="3D2574BE" w14:textId="77777777" w:rsidR="00C448EA" w:rsidRPr="00C8567B" w:rsidRDefault="00C448EA" w:rsidP="003B055B">
                  <w:pPr>
                    <w:pStyle w:val="afc"/>
                    <w:rPr>
                      <w:rFonts w:ascii="標楷體" w:eastAsia="標楷體" w:hAnsi="標楷體" w:cs="新細明體"/>
                      <w:color w:val="000000"/>
                      <w:sz w:val="24"/>
                      <w:szCs w:val="24"/>
                    </w:rPr>
                  </w:pPr>
                </w:p>
              </w:tc>
            </w:tr>
            <w:tr w:rsidR="00FA1589" w14:paraId="15D9843B" w14:textId="77777777" w:rsidTr="003B055B">
              <w:trPr>
                <w:trHeight w:val="463"/>
              </w:trPr>
              <w:tc>
                <w:tcPr>
                  <w:tcW w:w="416" w:type="dxa"/>
                </w:tcPr>
                <w:p w14:paraId="5154835A" w14:textId="77777777" w:rsidR="00FA1589" w:rsidRPr="00FA1589" w:rsidRDefault="00FA1589" w:rsidP="00FA1589">
                  <w:pPr>
                    <w:rPr>
                      <w:rFonts w:ascii="標楷體" w:hAnsi="標楷體"/>
                      <w:color w:val="000000"/>
                      <w:sz w:val="22"/>
                      <w:szCs w:val="22"/>
                    </w:rPr>
                  </w:pPr>
                  <w:r w:rsidRPr="00FA1589">
                    <w:rPr>
                      <w:rFonts w:ascii="標楷體" w:hAnsi="標楷體"/>
                      <w:sz w:val="22"/>
                      <w:szCs w:val="22"/>
                    </w:rPr>
                    <w:t>28</w:t>
                  </w:r>
                </w:p>
              </w:tc>
              <w:tc>
                <w:tcPr>
                  <w:tcW w:w="2091" w:type="dxa"/>
                </w:tcPr>
                <w:p w14:paraId="323FF46E" w14:textId="3F088DD8" w:rsidR="00FA1589" w:rsidRPr="00FA1589" w:rsidRDefault="00FA1589" w:rsidP="00FA1589">
                  <w:pPr>
                    <w:pStyle w:val="afc"/>
                    <w:rPr>
                      <w:rFonts w:ascii="標楷體" w:eastAsia="標楷體" w:hAnsi="標楷體" w:cs="新細明體"/>
                      <w:color w:val="000000"/>
                      <w:szCs w:val="22"/>
                    </w:rPr>
                  </w:pPr>
                  <w:r w:rsidRPr="00FA1589">
                    <w:rPr>
                      <w:rFonts w:ascii="標楷體" w:eastAsia="標楷體" w:hAnsi="標楷體" w:hint="eastAsia"/>
                      <w:szCs w:val="22"/>
                    </w:rPr>
                    <w:t>第一隻腳觸發價</w:t>
                  </w:r>
                </w:p>
              </w:tc>
              <w:tc>
                <w:tcPr>
                  <w:tcW w:w="4040" w:type="dxa"/>
                  <w:vAlign w:val="center"/>
                </w:tcPr>
                <w:p w14:paraId="0E84C07F" w14:textId="5EAFD88D" w:rsidR="00FA1589" w:rsidRPr="00FA1589" w:rsidRDefault="00FA1589" w:rsidP="00FA1589">
                  <w:pPr>
                    <w:pStyle w:val="afc"/>
                    <w:rPr>
                      <w:rFonts w:ascii="標楷體" w:eastAsia="標楷體" w:hAnsi="標楷體" w:cs="新細明體"/>
                      <w:color w:val="000000"/>
                      <w:szCs w:val="22"/>
                    </w:rPr>
                  </w:pPr>
                </w:p>
              </w:tc>
            </w:tr>
            <w:tr w:rsidR="00FA1589" w14:paraId="6BFF244E" w14:textId="77777777" w:rsidTr="003B055B">
              <w:trPr>
                <w:trHeight w:val="463"/>
              </w:trPr>
              <w:tc>
                <w:tcPr>
                  <w:tcW w:w="416" w:type="dxa"/>
                </w:tcPr>
                <w:p w14:paraId="54B298D5" w14:textId="77777777" w:rsidR="00FA1589" w:rsidRPr="00FA1589" w:rsidRDefault="00FA1589" w:rsidP="00FA1589">
                  <w:pPr>
                    <w:rPr>
                      <w:rFonts w:ascii="標楷體" w:hAnsi="標楷體"/>
                      <w:color w:val="000000"/>
                      <w:sz w:val="22"/>
                      <w:szCs w:val="22"/>
                    </w:rPr>
                  </w:pPr>
                  <w:r w:rsidRPr="00FA1589">
                    <w:rPr>
                      <w:rFonts w:ascii="標楷體" w:hAnsi="標楷體"/>
                      <w:sz w:val="22"/>
                      <w:szCs w:val="22"/>
                    </w:rPr>
                    <w:t>29</w:t>
                  </w:r>
                </w:p>
              </w:tc>
              <w:tc>
                <w:tcPr>
                  <w:tcW w:w="2091" w:type="dxa"/>
                </w:tcPr>
                <w:p w14:paraId="629E1591" w14:textId="46366BC3" w:rsidR="00FA1589" w:rsidRPr="00FA1589" w:rsidRDefault="00FA1589" w:rsidP="00FA1589">
                  <w:pPr>
                    <w:pStyle w:val="afc"/>
                    <w:rPr>
                      <w:rFonts w:ascii="標楷體" w:eastAsia="標楷體" w:hAnsi="標楷體" w:cs="新細明體"/>
                      <w:color w:val="000000"/>
                      <w:szCs w:val="22"/>
                    </w:rPr>
                  </w:pPr>
                  <w:r w:rsidRPr="00FA1589">
                    <w:rPr>
                      <w:rFonts w:ascii="標楷體" w:eastAsia="標楷體" w:hAnsi="標楷體" w:hint="eastAsia"/>
                      <w:szCs w:val="22"/>
                    </w:rPr>
                    <w:t>第二隻腳觸發價</w:t>
                  </w:r>
                </w:p>
              </w:tc>
              <w:tc>
                <w:tcPr>
                  <w:tcW w:w="4040" w:type="dxa"/>
                  <w:vAlign w:val="center"/>
                </w:tcPr>
                <w:p w14:paraId="65AE54FC" w14:textId="77777777" w:rsidR="00FA1589" w:rsidRPr="00FA1589" w:rsidRDefault="00FA1589" w:rsidP="00FA1589">
                  <w:pPr>
                    <w:pStyle w:val="afc"/>
                    <w:rPr>
                      <w:rFonts w:ascii="標楷體" w:eastAsia="標楷體" w:hAnsi="標楷體" w:cs="新細明體"/>
                      <w:color w:val="000000"/>
                      <w:szCs w:val="22"/>
                    </w:rPr>
                  </w:pPr>
                </w:p>
              </w:tc>
            </w:tr>
            <w:tr w:rsidR="00FA1589" w14:paraId="143D134A" w14:textId="77777777" w:rsidTr="003B055B">
              <w:trPr>
                <w:trHeight w:val="463"/>
              </w:trPr>
              <w:tc>
                <w:tcPr>
                  <w:tcW w:w="416" w:type="dxa"/>
                </w:tcPr>
                <w:p w14:paraId="3620BF98" w14:textId="77777777" w:rsidR="00FA1589" w:rsidRPr="00FA1589" w:rsidRDefault="00FA1589" w:rsidP="00FA1589">
                  <w:pPr>
                    <w:rPr>
                      <w:rFonts w:ascii="標楷體" w:hAnsi="標楷體"/>
                      <w:color w:val="000000"/>
                      <w:sz w:val="22"/>
                      <w:szCs w:val="22"/>
                    </w:rPr>
                  </w:pPr>
                  <w:r w:rsidRPr="00FA1589">
                    <w:rPr>
                      <w:rFonts w:ascii="標楷體" w:hAnsi="標楷體"/>
                      <w:sz w:val="22"/>
                      <w:szCs w:val="22"/>
                    </w:rPr>
                    <w:t>30</w:t>
                  </w:r>
                </w:p>
              </w:tc>
              <w:tc>
                <w:tcPr>
                  <w:tcW w:w="2091" w:type="dxa"/>
                </w:tcPr>
                <w:p w14:paraId="2162FC6B" w14:textId="30D0FEF1" w:rsidR="00FA1589" w:rsidRPr="00FA1589" w:rsidRDefault="00FA1589" w:rsidP="00FA1589">
                  <w:pPr>
                    <w:pStyle w:val="afc"/>
                    <w:rPr>
                      <w:rFonts w:ascii="標楷體" w:eastAsia="標楷體" w:hAnsi="標楷體" w:cs="新細明體"/>
                      <w:color w:val="000000"/>
                      <w:szCs w:val="22"/>
                      <w:lang w:eastAsia="zh-HK"/>
                    </w:rPr>
                  </w:pPr>
                  <w:r w:rsidRPr="00FA1589">
                    <w:rPr>
                      <w:rFonts w:ascii="標楷體" w:eastAsia="標楷體" w:hAnsi="標楷體" w:hint="eastAsia"/>
                      <w:szCs w:val="22"/>
                    </w:rPr>
                    <w:t>第二隻腳買賣別</w:t>
                  </w:r>
                </w:p>
              </w:tc>
              <w:tc>
                <w:tcPr>
                  <w:tcW w:w="4040" w:type="dxa"/>
                  <w:vAlign w:val="center"/>
                </w:tcPr>
                <w:p w14:paraId="08B49ECF" w14:textId="204F655E" w:rsidR="00FA1589" w:rsidRPr="00FA1589" w:rsidRDefault="00FA1589" w:rsidP="00FA1589">
                  <w:pPr>
                    <w:pStyle w:val="afc"/>
                    <w:rPr>
                      <w:rFonts w:ascii="標楷體" w:eastAsia="標楷體" w:hAnsi="標楷體" w:cs="新細明體"/>
                      <w:color w:val="000000"/>
                      <w:szCs w:val="22"/>
                    </w:rPr>
                  </w:pPr>
                  <w:r w:rsidRPr="00FA1589">
                    <w:rPr>
                      <w:rFonts w:ascii="標楷體" w:eastAsia="標楷體" w:hAnsi="標楷體" w:cs="新細明體" w:hint="eastAsia"/>
                      <w:color w:val="000000"/>
                      <w:szCs w:val="22"/>
                    </w:rPr>
                    <w:t>B：買</w:t>
                  </w:r>
                  <w:r w:rsidRPr="00FA1589">
                    <w:rPr>
                      <w:rFonts w:ascii="標楷體" w:eastAsia="標楷體" w:hAnsi="標楷體" w:cs="新細明體" w:hint="eastAsia"/>
                      <w:color w:val="000000"/>
                      <w:szCs w:val="22"/>
                    </w:rPr>
                    <w:br/>
                  </w:r>
                  <w:r w:rsidRPr="00FA1589">
                    <w:rPr>
                      <w:rFonts w:ascii="標楷體" w:eastAsia="標楷體" w:hAnsi="標楷體" w:cs="新細明體"/>
                      <w:color w:val="000000"/>
                      <w:szCs w:val="22"/>
                    </w:rPr>
                    <w:t>S</w:t>
                  </w:r>
                  <w:r w:rsidRPr="00FA1589">
                    <w:rPr>
                      <w:rFonts w:ascii="標楷體" w:eastAsia="標楷體" w:hAnsi="標楷體" w:cs="新細明體" w:hint="eastAsia"/>
                      <w:color w:val="000000"/>
                      <w:szCs w:val="22"/>
                    </w:rPr>
                    <w:t>：賣</w:t>
                  </w:r>
                </w:p>
              </w:tc>
            </w:tr>
            <w:tr w:rsidR="00FA1589" w14:paraId="323214DA" w14:textId="77777777" w:rsidTr="003B055B">
              <w:trPr>
                <w:trHeight w:val="463"/>
              </w:trPr>
              <w:tc>
                <w:tcPr>
                  <w:tcW w:w="416" w:type="dxa"/>
                </w:tcPr>
                <w:p w14:paraId="0619B82E" w14:textId="77777777" w:rsidR="00FA1589" w:rsidRPr="00FA1589" w:rsidRDefault="00FA1589" w:rsidP="00FA1589">
                  <w:pPr>
                    <w:rPr>
                      <w:rFonts w:ascii="標楷體" w:hAnsi="標楷體"/>
                      <w:color w:val="000000"/>
                      <w:sz w:val="22"/>
                      <w:szCs w:val="22"/>
                    </w:rPr>
                  </w:pPr>
                  <w:r w:rsidRPr="00FA1589">
                    <w:rPr>
                      <w:rFonts w:ascii="標楷體" w:hAnsi="標楷體"/>
                      <w:sz w:val="22"/>
                      <w:szCs w:val="22"/>
                    </w:rPr>
                    <w:t>31</w:t>
                  </w:r>
                </w:p>
              </w:tc>
              <w:tc>
                <w:tcPr>
                  <w:tcW w:w="2091" w:type="dxa"/>
                </w:tcPr>
                <w:p w14:paraId="23BB7C54" w14:textId="5CD13AFE" w:rsidR="00FA1589" w:rsidRPr="00FA1589" w:rsidRDefault="00FA1589" w:rsidP="00FA1589">
                  <w:pPr>
                    <w:pStyle w:val="afc"/>
                    <w:rPr>
                      <w:rFonts w:ascii="標楷體" w:eastAsia="標楷體" w:hAnsi="標楷體" w:cs="新細明體"/>
                      <w:color w:val="000000"/>
                      <w:szCs w:val="22"/>
                      <w:lang w:eastAsia="zh-HK"/>
                    </w:rPr>
                  </w:pPr>
                  <w:r w:rsidRPr="00FA1589">
                    <w:rPr>
                      <w:rFonts w:ascii="標楷體" w:eastAsia="標楷體" w:hAnsi="標楷體" w:hint="eastAsia"/>
                      <w:szCs w:val="22"/>
                    </w:rPr>
                    <w:t>第二隻腳委託價格別</w:t>
                  </w:r>
                </w:p>
              </w:tc>
              <w:tc>
                <w:tcPr>
                  <w:tcW w:w="4040" w:type="dxa"/>
                  <w:vAlign w:val="center"/>
                </w:tcPr>
                <w:p w14:paraId="09DE95AE" w14:textId="77777777" w:rsidR="00F168E6" w:rsidRPr="00F168E6" w:rsidRDefault="00F168E6" w:rsidP="00F168E6">
                  <w:pPr>
                    <w:adjustRightInd w:val="0"/>
                    <w:snapToGrid w:val="0"/>
                    <w:rPr>
                      <w:rFonts w:ascii="標楷體" w:hAnsi="標楷體" w:cs="Courier New"/>
                      <w:szCs w:val="20"/>
                    </w:rPr>
                  </w:pPr>
                  <w:r w:rsidRPr="00F168E6">
                    <w:rPr>
                      <w:rFonts w:ascii="標楷體" w:hAnsi="標楷體" w:cs="新細明體"/>
                      <w:szCs w:val="20"/>
                    </w:rPr>
                    <w:t>0</w:t>
                  </w:r>
                  <w:r w:rsidRPr="00F168E6">
                    <w:rPr>
                      <w:rFonts w:ascii="標楷體" w:hAnsi="標楷體" w:cs="新細明體" w:hint="eastAsia"/>
                      <w:szCs w:val="20"/>
                    </w:rPr>
                    <w:t>:</w:t>
                  </w:r>
                  <w:r w:rsidRPr="00F168E6">
                    <w:rPr>
                      <w:rFonts w:ascii="標楷體" w:hAnsi="標楷體" w:cs="新細明體"/>
                      <w:szCs w:val="20"/>
                    </w:rPr>
                    <w:t>前日收盤價</w:t>
                  </w:r>
                  <w:r w:rsidRPr="00F168E6">
                    <w:rPr>
                      <w:rFonts w:ascii="標楷體" w:hAnsi="標楷體" w:cs="新細明體" w:hint="eastAsia"/>
                      <w:szCs w:val="20"/>
                    </w:rPr>
                    <w:t xml:space="preserve"> (</w:t>
                  </w:r>
                  <w:r w:rsidRPr="00F168E6">
                    <w:rPr>
                      <w:rFonts w:ascii="標楷體" w:hAnsi="標楷體" w:cs="新細明體" w:hint="eastAsia"/>
                      <w:szCs w:val="20"/>
                      <w:lang w:eastAsia="zh-HK"/>
                    </w:rPr>
                    <w:t>平盤價</w:t>
                  </w:r>
                  <w:r w:rsidRPr="00F168E6">
                    <w:rPr>
                      <w:rFonts w:ascii="標楷體" w:hAnsi="標楷體" w:cs="新細明體" w:hint="eastAsia"/>
                      <w:szCs w:val="20"/>
                    </w:rPr>
                    <w:t>)</w:t>
                  </w:r>
                </w:p>
                <w:p w14:paraId="3B20E54A" w14:textId="77777777" w:rsidR="00F168E6" w:rsidRPr="00F168E6" w:rsidRDefault="00F168E6" w:rsidP="00F168E6">
                  <w:pPr>
                    <w:rPr>
                      <w:rFonts w:ascii="標楷體" w:hAnsi="標楷體" w:cs="新細明體"/>
                      <w:szCs w:val="20"/>
                    </w:rPr>
                  </w:pPr>
                  <w:r w:rsidRPr="00F168E6">
                    <w:rPr>
                      <w:rFonts w:ascii="標楷體" w:hAnsi="標楷體" w:cs="新細明體"/>
                      <w:szCs w:val="20"/>
                    </w:rPr>
                    <w:t>1</w:t>
                  </w:r>
                  <w:r w:rsidRPr="00F168E6">
                    <w:rPr>
                      <w:rFonts w:ascii="標楷體" w:hAnsi="標楷體" w:cs="新細明體" w:hint="eastAsia"/>
                      <w:szCs w:val="20"/>
                    </w:rPr>
                    <w:t>:</w:t>
                  </w:r>
                  <w:r w:rsidRPr="00F168E6">
                    <w:rPr>
                      <w:rFonts w:ascii="標楷體" w:hAnsi="標楷體" w:cs="新細明體"/>
                      <w:szCs w:val="20"/>
                    </w:rPr>
                    <w:t>漲停價</w:t>
                  </w:r>
                </w:p>
                <w:p w14:paraId="780920BF" w14:textId="77777777" w:rsidR="00F168E6" w:rsidRPr="00F168E6" w:rsidRDefault="00F168E6" w:rsidP="00F168E6">
                  <w:pPr>
                    <w:rPr>
                      <w:rFonts w:ascii="標楷體" w:hAnsi="標楷體" w:cs="新細明體"/>
                      <w:szCs w:val="20"/>
                    </w:rPr>
                  </w:pPr>
                  <w:r w:rsidRPr="00F168E6">
                    <w:rPr>
                      <w:rFonts w:ascii="標楷體" w:hAnsi="標楷體" w:cs="新細明體"/>
                      <w:szCs w:val="20"/>
                    </w:rPr>
                    <w:t>2</w:t>
                  </w:r>
                  <w:r w:rsidRPr="00F168E6">
                    <w:rPr>
                      <w:rFonts w:ascii="標楷體" w:hAnsi="標楷體" w:cs="新細明體" w:hint="eastAsia"/>
                      <w:szCs w:val="20"/>
                    </w:rPr>
                    <w:t>:</w:t>
                  </w:r>
                  <w:r w:rsidRPr="00F168E6">
                    <w:rPr>
                      <w:rFonts w:ascii="標楷體" w:hAnsi="標楷體" w:cs="新細明體"/>
                      <w:szCs w:val="20"/>
                    </w:rPr>
                    <w:t>跌停價</w:t>
                  </w:r>
                </w:p>
                <w:p w14:paraId="6A9D5E28" w14:textId="7F593B9F" w:rsidR="00FA1589" w:rsidRPr="00FA1589" w:rsidRDefault="00FA1589" w:rsidP="00F168E6">
                  <w:pPr>
                    <w:pStyle w:val="afc"/>
                    <w:rPr>
                      <w:rFonts w:ascii="標楷體" w:eastAsia="標楷體" w:hAnsi="標楷體" w:cs="新細明體"/>
                      <w:color w:val="000000"/>
                      <w:szCs w:val="22"/>
                    </w:rPr>
                  </w:pPr>
                  <w:r w:rsidRPr="00F168E6">
                    <w:rPr>
                      <w:rFonts w:ascii="標楷體" w:eastAsia="標楷體" w:hAnsi="標楷體" w:cs="新細明體"/>
                      <w:color w:val="000000"/>
                      <w:sz w:val="20"/>
                    </w:rPr>
                    <w:t>7</w:t>
                  </w:r>
                  <w:r w:rsidR="00F168E6" w:rsidRPr="00F168E6">
                    <w:rPr>
                      <w:rFonts w:ascii="標楷體" w:eastAsia="標楷體" w:hAnsi="標楷體" w:cs="新細明體" w:hint="eastAsia"/>
                      <w:color w:val="000000"/>
                      <w:sz w:val="20"/>
                    </w:rPr>
                    <w:t>:</w:t>
                  </w:r>
                  <w:r w:rsidRPr="00F168E6">
                    <w:rPr>
                      <w:rFonts w:ascii="標楷體" w:eastAsia="標楷體" w:hAnsi="標楷體" w:cs="新細明體"/>
                      <w:color w:val="000000"/>
                      <w:sz w:val="20"/>
                    </w:rPr>
                    <w:t>使用者輸入價</w:t>
                  </w:r>
                </w:p>
              </w:tc>
            </w:tr>
            <w:tr w:rsidR="00FA1589" w14:paraId="490E3DDC" w14:textId="77777777" w:rsidTr="003B055B">
              <w:trPr>
                <w:trHeight w:val="463"/>
              </w:trPr>
              <w:tc>
                <w:tcPr>
                  <w:tcW w:w="416" w:type="dxa"/>
                </w:tcPr>
                <w:p w14:paraId="4656AD63" w14:textId="77777777" w:rsidR="00FA1589" w:rsidRPr="00FA1589" w:rsidRDefault="00FA1589" w:rsidP="00FA1589">
                  <w:pPr>
                    <w:rPr>
                      <w:rFonts w:ascii="標楷體" w:hAnsi="標楷體"/>
                      <w:color w:val="000000"/>
                      <w:sz w:val="22"/>
                      <w:szCs w:val="22"/>
                    </w:rPr>
                  </w:pPr>
                  <w:r w:rsidRPr="00FA1589">
                    <w:rPr>
                      <w:rFonts w:ascii="標楷體" w:hAnsi="標楷體"/>
                      <w:sz w:val="22"/>
                      <w:szCs w:val="22"/>
                    </w:rPr>
                    <w:t>32</w:t>
                  </w:r>
                </w:p>
              </w:tc>
              <w:tc>
                <w:tcPr>
                  <w:tcW w:w="2091" w:type="dxa"/>
                </w:tcPr>
                <w:p w14:paraId="06467FAB" w14:textId="61D0FB23" w:rsidR="00FA1589" w:rsidRPr="00FA1589" w:rsidRDefault="00FA1589" w:rsidP="00FA1589">
                  <w:pPr>
                    <w:pStyle w:val="afc"/>
                    <w:rPr>
                      <w:rFonts w:ascii="標楷體" w:eastAsia="標楷體" w:hAnsi="標楷體" w:cs="Segoe UI"/>
                      <w:szCs w:val="22"/>
                    </w:rPr>
                  </w:pPr>
                  <w:r w:rsidRPr="00FA1589">
                    <w:rPr>
                      <w:rFonts w:ascii="標楷體" w:eastAsia="標楷體" w:hAnsi="標楷體" w:hint="eastAsia"/>
                      <w:szCs w:val="22"/>
                    </w:rPr>
                    <w:t>第二隻腳委託種類別</w:t>
                  </w:r>
                </w:p>
              </w:tc>
              <w:tc>
                <w:tcPr>
                  <w:tcW w:w="4040" w:type="dxa"/>
                  <w:vAlign w:val="center"/>
                </w:tcPr>
                <w:p w14:paraId="56CFA4F7" w14:textId="57EB973B" w:rsidR="00FA1589" w:rsidRPr="00FA1589" w:rsidRDefault="00FA1589" w:rsidP="00FA1589">
                  <w:pPr>
                    <w:widowControl/>
                    <w:rPr>
                      <w:rFonts w:ascii="標楷體" w:hAnsi="標楷體" w:cs="新細明體"/>
                      <w:color w:val="000000"/>
                      <w:sz w:val="22"/>
                      <w:szCs w:val="22"/>
                    </w:rPr>
                  </w:pPr>
                  <w:r w:rsidRPr="00FA1589">
                    <w:rPr>
                      <w:rFonts w:ascii="標楷體" w:hAnsi="標楷體" w:cs="新細明體" w:hint="eastAsia"/>
                      <w:color w:val="000000"/>
                      <w:sz w:val="22"/>
                      <w:szCs w:val="22"/>
                    </w:rPr>
                    <w:t>0：現股</w:t>
                  </w:r>
                  <w:r w:rsidRPr="00FA1589">
                    <w:rPr>
                      <w:rFonts w:ascii="標楷體" w:hAnsi="標楷體" w:cs="新細明體" w:hint="eastAsia"/>
                      <w:color w:val="000000"/>
                      <w:sz w:val="22"/>
                      <w:szCs w:val="22"/>
                    </w:rPr>
                    <w:br/>
                    <w:t>3：自資</w:t>
                  </w:r>
                </w:p>
                <w:p w14:paraId="76F87F34" w14:textId="77777777" w:rsidR="00FA1589" w:rsidRPr="00FA1589" w:rsidRDefault="00FA1589" w:rsidP="00FA1589">
                  <w:pPr>
                    <w:widowControl/>
                    <w:rPr>
                      <w:rFonts w:ascii="標楷體" w:hAnsi="標楷體" w:cs="新細明體"/>
                      <w:color w:val="000000"/>
                      <w:sz w:val="22"/>
                      <w:szCs w:val="22"/>
                    </w:rPr>
                  </w:pPr>
                  <w:r w:rsidRPr="00FA1589">
                    <w:rPr>
                      <w:rFonts w:ascii="標楷體" w:hAnsi="標楷體" w:cs="新細明體" w:hint="eastAsia"/>
                      <w:color w:val="000000"/>
                      <w:sz w:val="22"/>
                      <w:szCs w:val="22"/>
                    </w:rPr>
                    <w:t>4：自券</w:t>
                  </w:r>
                </w:p>
                <w:p w14:paraId="67DA9EE2" w14:textId="3634E82D" w:rsidR="00FA1589" w:rsidRPr="00FA1589" w:rsidRDefault="00FA1589" w:rsidP="00FA1589">
                  <w:pPr>
                    <w:pStyle w:val="afc"/>
                    <w:rPr>
                      <w:rFonts w:ascii="標楷體" w:eastAsia="標楷體" w:hAnsi="標楷體" w:cs="新細明體"/>
                      <w:color w:val="000000"/>
                      <w:szCs w:val="22"/>
                    </w:rPr>
                  </w:pPr>
                  <w:r w:rsidRPr="00FA1589">
                    <w:rPr>
                      <w:rFonts w:ascii="標楷體" w:eastAsia="標楷體" w:hAnsi="標楷體" w:cs="新細明體" w:hint="eastAsia"/>
                      <w:color w:val="000000"/>
                      <w:szCs w:val="22"/>
                    </w:rPr>
                    <w:t>8：無券普賣</w:t>
                  </w:r>
                </w:p>
              </w:tc>
            </w:tr>
            <w:tr w:rsidR="00FA1589" w14:paraId="492D1AA5" w14:textId="77777777" w:rsidTr="003B055B">
              <w:trPr>
                <w:trHeight w:val="463"/>
              </w:trPr>
              <w:tc>
                <w:tcPr>
                  <w:tcW w:w="416" w:type="dxa"/>
                </w:tcPr>
                <w:p w14:paraId="42680121" w14:textId="77777777" w:rsidR="00FA1589" w:rsidRPr="00FA1589" w:rsidRDefault="00FA1589" w:rsidP="00FA1589">
                  <w:pPr>
                    <w:rPr>
                      <w:rFonts w:ascii="標楷體" w:hAnsi="標楷體"/>
                      <w:color w:val="000000"/>
                      <w:sz w:val="22"/>
                      <w:szCs w:val="22"/>
                    </w:rPr>
                  </w:pPr>
                  <w:r w:rsidRPr="00FA1589">
                    <w:rPr>
                      <w:rFonts w:ascii="標楷體" w:hAnsi="標楷體"/>
                      <w:sz w:val="22"/>
                      <w:szCs w:val="22"/>
                    </w:rPr>
                    <w:t>33</w:t>
                  </w:r>
                </w:p>
              </w:tc>
              <w:tc>
                <w:tcPr>
                  <w:tcW w:w="2091" w:type="dxa"/>
                </w:tcPr>
                <w:p w14:paraId="2B003185" w14:textId="293F57E4" w:rsidR="00FA1589" w:rsidRPr="00FA1589" w:rsidRDefault="00FA1589" w:rsidP="00FA1589">
                  <w:pPr>
                    <w:pStyle w:val="afc"/>
                    <w:rPr>
                      <w:rFonts w:ascii="標楷體" w:eastAsia="標楷體" w:hAnsi="標楷體" w:cs="Segoe UI"/>
                      <w:szCs w:val="22"/>
                    </w:rPr>
                  </w:pPr>
                  <w:r w:rsidRPr="00FA1589">
                    <w:rPr>
                      <w:rFonts w:ascii="標楷體" w:eastAsia="標楷體" w:hAnsi="標楷體" w:hint="eastAsia"/>
                      <w:szCs w:val="22"/>
                    </w:rPr>
                    <w:t>第二隻腳委託價格類別</w:t>
                  </w:r>
                </w:p>
              </w:tc>
              <w:tc>
                <w:tcPr>
                  <w:tcW w:w="4040" w:type="dxa"/>
                  <w:vAlign w:val="center"/>
                </w:tcPr>
                <w:p w14:paraId="26BBCA9C" w14:textId="77777777" w:rsidR="00FA1589" w:rsidRPr="00FA1589" w:rsidRDefault="00FA1589" w:rsidP="00FA1589">
                  <w:pPr>
                    <w:pStyle w:val="afc"/>
                    <w:rPr>
                      <w:rFonts w:ascii="標楷體" w:eastAsia="標楷體" w:hAnsi="標楷體" w:cs="新細明體"/>
                      <w:color w:val="000000"/>
                      <w:szCs w:val="22"/>
                    </w:rPr>
                  </w:pPr>
                  <w:r w:rsidRPr="00FA1589">
                    <w:rPr>
                      <w:rFonts w:ascii="標楷體" w:eastAsia="標楷體" w:hAnsi="標楷體" w:cs="新細明體" w:hint="eastAsia"/>
                      <w:color w:val="000000"/>
                      <w:szCs w:val="22"/>
                    </w:rPr>
                    <w:t>1：市價</w:t>
                  </w:r>
                </w:p>
                <w:p w14:paraId="41788FB0" w14:textId="13B214BF" w:rsidR="00FA1589" w:rsidRPr="00FA1589" w:rsidRDefault="00FA1589" w:rsidP="00FA1589">
                  <w:pPr>
                    <w:pStyle w:val="afc"/>
                    <w:rPr>
                      <w:rFonts w:ascii="標楷體" w:eastAsia="標楷體" w:hAnsi="標楷體" w:cs="新細明體"/>
                      <w:color w:val="000000"/>
                      <w:szCs w:val="22"/>
                    </w:rPr>
                  </w:pPr>
                  <w:r w:rsidRPr="00FA1589">
                    <w:rPr>
                      <w:rFonts w:ascii="標楷體" w:eastAsia="標楷體" w:hAnsi="標楷體" w:cs="新細明體" w:hint="eastAsia"/>
                      <w:color w:val="000000"/>
                      <w:szCs w:val="22"/>
                    </w:rPr>
                    <w:t>2：限價</w:t>
                  </w:r>
                </w:p>
              </w:tc>
            </w:tr>
            <w:tr w:rsidR="00FA1589" w14:paraId="4EA74DE0" w14:textId="77777777" w:rsidTr="003B055B">
              <w:trPr>
                <w:trHeight w:val="463"/>
              </w:trPr>
              <w:tc>
                <w:tcPr>
                  <w:tcW w:w="416" w:type="dxa"/>
                </w:tcPr>
                <w:p w14:paraId="6263FF43" w14:textId="77777777" w:rsidR="00FA1589" w:rsidRPr="00FA1589" w:rsidRDefault="00FA1589" w:rsidP="00FA1589">
                  <w:pPr>
                    <w:rPr>
                      <w:rFonts w:ascii="標楷體" w:hAnsi="標楷體"/>
                      <w:color w:val="000000"/>
                      <w:sz w:val="22"/>
                      <w:szCs w:val="22"/>
                    </w:rPr>
                  </w:pPr>
                  <w:r w:rsidRPr="00FA1589">
                    <w:rPr>
                      <w:rFonts w:ascii="標楷體" w:hAnsi="標楷體"/>
                      <w:sz w:val="22"/>
                      <w:szCs w:val="22"/>
                    </w:rPr>
                    <w:t>34</w:t>
                  </w:r>
                </w:p>
              </w:tc>
              <w:tc>
                <w:tcPr>
                  <w:tcW w:w="2091" w:type="dxa"/>
                </w:tcPr>
                <w:p w14:paraId="31448695" w14:textId="7E1B8810" w:rsidR="00FA1589" w:rsidRPr="00FA1589" w:rsidRDefault="00FA1589" w:rsidP="00FA1589">
                  <w:pPr>
                    <w:pStyle w:val="afc"/>
                    <w:rPr>
                      <w:rFonts w:ascii="標楷體" w:eastAsia="標楷體" w:hAnsi="標楷體" w:cs="Segoe UI"/>
                      <w:szCs w:val="22"/>
                    </w:rPr>
                  </w:pPr>
                  <w:r w:rsidRPr="00FA1589">
                    <w:rPr>
                      <w:rFonts w:ascii="標楷體" w:eastAsia="標楷體" w:hAnsi="標楷體" w:hint="eastAsia"/>
                      <w:szCs w:val="22"/>
                    </w:rPr>
                    <w:t>第二隻腳委託價</w:t>
                  </w:r>
                </w:p>
              </w:tc>
              <w:tc>
                <w:tcPr>
                  <w:tcW w:w="4040" w:type="dxa"/>
                  <w:vAlign w:val="center"/>
                </w:tcPr>
                <w:p w14:paraId="6B8E56DD" w14:textId="2EED5D35" w:rsidR="00FA1589" w:rsidRPr="00FA1589" w:rsidRDefault="00FA1589" w:rsidP="00FA1589">
                  <w:pPr>
                    <w:pStyle w:val="afc"/>
                    <w:rPr>
                      <w:rFonts w:ascii="標楷體" w:eastAsia="標楷體" w:hAnsi="標楷體" w:cs="新細明體"/>
                      <w:color w:val="000000"/>
                      <w:szCs w:val="22"/>
                    </w:rPr>
                  </w:pPr>
                </w:p>
              </w:tc>
            </w:tr>
            <w:tr w:rsidR="00FA1589" w14:paraId="26C90ECC" w14:textId="77777777" w:rsidTr="003B055B">
              <w:trPr>
                <w:trHeight w:val="463"/>
              </w:trPr>
              <w:tc>
                <w:tcPr>
                  <w:tcW w:w="416" w:type="dxa"/>
                </w:tcPr>
                <w:p w14:paraId="0363724E" w14:textId="77777777" w:rsidR="00FA1589" w:rsidRPr="00FA1589" w:rsidRDefault="00FA1589" w:rsidP="00FA1589">
                  <w:pPr>
                    <w:rPr>
                      <w:rFonts w:ascii="標楷體" w:hAnsi="標楷體"/>
                      <w:color w:val="000000"/>
                      <w:sz w:val="22"/>
                      <w:szCs w:val="22"/>
                    </w:rPr>
                  </w:pPr>
                  <w:r w:rsidRPr="00FA1589">
                    <w:rPr>
                      <w:rFonts w:ascii="標楷體" w:hAnsi="標楷體"/>
                      <w:sz w:val="22"/>
                      <w:szCs w:val="22"/>
                    </w:rPr>
                    <w:t>35</w:t>
                  </w:r>
                </w:p>
              </w:tc>
              <w:tc>
                <w:tcPr>
                  <w:tcW w:w="2091" w:type="dxa"/>
                </w:tcPr>
                <w:p w14:paraId="1924CB57" w14:textId="013FBD89" w:rsidR="00FA1589" w:rsidRPr="00FA1589" w:rsidRDefault="00FA1589" w:rsidP="00FA1589">
                  <w:pPr>
                    <w:pStyle w:val="afc"/>
                    <w:rPr>
                      <w:rFonts w:ascii="標楷體" w:eastAsia="標楷體" w:hAnsi="標楷體" w:cs="Segoe UI"/>
                      <w:szCs w:val="22"/>
                    </w:rPr>
                  </w:pPr>
                  <w:r w:rsidRPr="00FA1589">
                    <w:rPr>
                      <w:rFonts w:ascii="標楷體" w:eastAsia="標楷體" w:hAnsi="標楷體" w:hint="eastAsia"/>
                      <w:szCs w:val="22"/>
                    </w:rPr>
                    <w:t>第二隻腳委託時效</w:t>
                  </w:r>
                </w:p>
              </w:tc>
              <w:tc>
                <w:tcPr>
                  <w:tcW w:w="4040" w:type="dxa"/>
                  <w:vAlign w:val="center"/>
                </w:tcPr>
                <w:p w14:paraId="30B3E224" w14:textId="77777777" w:rsidR="00FA1589" w:rsidRPr="00FA1589" w:rsidRDefault="00FA1589" w:rsidP="00FA1589">
                  <w:pPr>
                    <w:pStyle w:val="afc"/>
                    <w:rPr>
                      <w:rFonts w:ascii="標楷體" w:eastAsia="標楷體" w:hAnsi="標楷體" w:cs="新細明體"/>
                      <w:color w:val="000000"/>
                      <w:szCs w:val="22"/>
                    </w:rPr>
                  </w:pPr>
                  <w:r w:rsidRPr="00FA1589">
                    <w:rPr>
                      <w:rFonts w:ascii="標楷體" w:eastAsia="標楷體" w:hAnsi="標楷體" w:cs="新細明體" w:hint="eastAsia"/>
                      <w:color w:val="000000"/>
                      <w:szCs w:val="22"/>
                    </w:rPr>
                    <w:t>0：當日有效ROD</w:t>
                  </w:r>
                </w:p>
                <w:p w14:paraId="7FF75B9C" w14:textId="77777777" w:rsidR="00FA1589" w:rsidRPr="00FA1589" w:rsidRDefault="00FA1589" w:rsidP="00FA1589">
                  <w:pPr>
                    <w:pStyle w:val="afc"/>
                    <w:rPr>
                      <w:rFonts w:ascii="標楷體" w:eastAsia="標楷體" w:hAnsi="標楷體" w:cs="新細明體"/>
                      <w:color w:val="000000"/>
                      <w:szCs w:val="22"/>
                    </w:rPr>
                  </w:pPr>
                  <w:r w:rsidRPr="00FA1589">
                    <w:rPr>
                      <w:rFonts w:ascii="標楷體" w:eastAsia="標楷體" w:hAnsi="標楷體" w:cs="新細明體" w:hint="eastAsia"/>
                      <w:color w:val="000000"/>
                      <w:szCs w:val="22"/>
                    </w:rPr>
                    <w:t>3：立即成交IOC</w:t>
                  </w:r>
                </w:p>
                <w:p w14:paraId="33999A81" w14:textId="4F827C63" w:rsidR="00FA1589" w:rsidRPr="00FA1589" w:rsidRDefault="00FA1589" w:rsidP="00FA1589">
                  <w:pPr>
                    <w:pStyle w:val="afc"/>
                    <w:rPr>
                      <w:rFonts w:ascii="標楷體" w:eastAsia="標楷體" w:hAnsi="標楷體" w:cs="新細明體"/>
                      <w:color w:val="000000"/>
                      <w:szCs w:val="22"/>
                    </w:rPr>
                  </w:pPr>
                  <w:r w:rsidRPr="00FA1589">
                    <w:rPr>
                      <w:rFonts w:ascii="標楷體" w:eastAsia="標楷體" w:hAnsi="標楷體" w:cs="新細明體" w:hint="eastAsia"/>
                      <w:color w:val="000000"/>
                      <w:szCs w:val="22"/>
                    </w:rPr>
                    <w:t>4：立即全部成交FOK</w:t>
                  </w:r>
                </w:p>
              </w:tc>
            </w:tr>
          </w:tbl>
          <w:p w14:paraId="684C1B57" w14:textId="77777777" w:rsidR="00C448EA" w:rsidRPr="005C0F38" w:rsidRDefault="00C448EA" w:rsidP="003B055B"/>
        </w:tc>
      </w:tr>
      <w:tr w:rsidR="00C448EA" w14:paraId="0A9B397F" w14:textId="77777777" w:rsidTr="003B055B">
        <w:tc>
          <w:tcPr>
            <w:tcW w:w="1039" w:type="dxa"/>
            <w:tcBorders>
              <w:top w:val="single" w:sz="4" w:space="0" w:color="auto"/>
              <w:left w:val="single" w:sz="4" w:space="0" w:color="auto"/>
              <w:bottom w:val="single" w:sz="4" w:space="0" w:color="auto"/>
              <w:right w:val="single" w:sz="4" w:space="0" w:color="auto"/>
            </w:tcBorders>
            <w:hideMark/>
          </w:tcPr>
          <w:p w14:paraId="04A8286D" w14:textId="77777777" w:rsidR="00C448EA" w:rsidRDefault="00C448EA" w:rsidP="003B055B">
            <w:r>
              <w:rPr>
                <w:rFonts w:hint="eastAsia"/>
                <w:b/>
                <w:bCs/>
              </w:rPr>
              <w:t>備註</w:t>
            </w:r>
          </w:p>
        </w:tc>
        <w:tc>
          <w:tcPr>
            <w:tcW w:w="8595" w:type="dxa"/>
            <w:gridSpan w:val="2"/>
            <w:tcBorders>
              <w:top w:val="single" w:sz="4" w:space="0" w:color="auto"/>
              <w:left w:val="single" w:sz="4" w:space="0" w:color="auto"/>
              <w:bottom w:val="single" w:sz="4" w:space="0" w:color="auto"/>
              <w:right w:val="single" w:sz="4" w:space="0" w:color="auto"/>
            </w:tcBorders>
          </w:tcPr>
          <w:p w14:paraId="4223890E" w14:textId="77777777" w:rsidR="00C448EA" w:rsidRPr="00C277F8" w:rsidRDefault="00C448EA">
            <w:pPr>
              <w:pStyle w:val="af6"/>
              <w:numPr>
                <w:ilvl w:val="0"/>
                <w:numId w:val="1"/>
              </w:numPr>
              <w:ind w:leftChars="0"/>
              <w:rPr>
                <w:rFonts w:ascii="標楷體" w:hAnsi="標楷體"/>
              </w:rPr>
            </w:pPr>
            <w:r w:rsidRPr="00C277F8">
              <w:rPr>
                <w:rFonts w:ascii="標楷體" w:eastAsia="標楷體" w:hAnsi="標楷體" w:hint="eastAsia"/>
                <w:color w:val="FF0000"/>
              </w:rPr>
              <w:t>回傳【M003</w:t>
            </w:r>
            <w:r>
              <w:rPr>
                <w:rFonts w:ascii="標楷體" w:eastAsia="標楷體" w:hAnsi="標楷體" w:hint="eastAsia"/>
                <w:color w:val="FF0000"/>
              </w:rPr>
              <w:t>,</w:t>
            </w:r>
            <w:r>
              <w:rPr>
                <w:rFonts w:ascii="標楷體" w:eastAsia="標楷體" w:hAnsi="標楷體" w:hint="eastAsia"/>
                <w:color w:val="FF0000"/>
                <w:lang w:eastAsia="zh-HK"/>
              </w:rPr>
              <w:t>無資料</w:t>
            </w:r>
            <w:r w:rsidRPr="00C277F8">
              <w:rPr>
                <w:rFonts w:ascii="標楷體" w:eastAsia="標楷體" w:hAnsi="標楷體" w:hint="eastAsia"/>
                <w:color w:val="FF0000"/>
              </w:rPr>
              <w:t>】表示</w:t>
            </w:r>
            <w:r>
              <w:rPr>
                <w:rFonts w:ascii="標楷體" w:eastAsia="標楷體" w:hAnsi="標楷體" w:hint="eastAsia"/>
                <w:color w:val="FF0000"/>
                <w:lang w:eastAsia="zh-HK"/>
              </w:rPr>
              <w:t>目前查無</w:t>
            </w:r>
            <w:r w:rsidRPr="00C277F8">
              <w:rPr>
                <w:rFonts w:ascii="標楷體" w:eastAsia="標楷體" w:hAnsi="標楷體" w:hint="eastAsia"/>
                <w:color w:val="FF0000"/>
                <w:lang w:eastAsia="zh-HK"/>
              </w:rPr>
              <w:t>被動回報</w:t>
            </w:r>
          </w:p>
          <w:p w14:paraId="684DC569" w14:textId="77777777" w:rsidR="00C448EA" w:rsidRPr="002B28A7" w:rsidRDefault="00C448EA">
            <w:pPr>
              <w:pStyle w:val="af6"/>
              <w:numPr>
                <w:ilvl w:val="0"/>
                <w:numId w:val="1"/>
              </w:numPr>
              <w:ind w:leftChars="0"/>
              <w:rPr>
                <w:rFonts w:ascii="標楷體" w:hAnsi="標楷體"/>
              </w:rPr>
            </w:pPr>
            <w:r w:rsidRPr="002B28A7">
              <w:rPr>
                <w:rFonts w:ascii="標楷體" w:eastAsia="標楷體" w:hAnsi="標楷體" w:hint="eastAsia"/>
              </w:rPr>
              <w:t>當全部資料已經全部回傳完畢，將回傳一筆以「</w:t>
            </w:r>
            <w:r w:rsidRPr="002B28A7">
              <w:rPr>
                <w:rFonts w:ascii="標楷體" w:eastAsia="標楷體" w:hAnsi="標楷體"/>
              </w:rPr>
              <w:t>##</w:t>
            </w:r>
            <w:r w:rsidRPr="002B28A7">
              <w:rPr>
                <w:rFonts w:ascii="標楷體" w:eastAsia="標楷體" w:hAnsi="標楷體" w:hint="eastAsia"/>
              </w:rPr>
              <w:t>」開頭的內容，表示查詢結束。</w:t>
            </w:r>
          </w:p>
        </w:tc>
      </w:tr>
    </w:tbl>
    <w:p w14:paraId="06F7B68A" w14:textId="6BE7EB76" w:rsidR="00C448EA" w:rsidRDefault="00C448EA" w:rsidP="00C277F8"/>
    <w:p w14:paraId="53C53C94" w14:textId="44762A57" w:rsidR="004E1F6E" w:rsidRPr="00A01D58" w:rsidRDefault="00533825" w:rsidP="004E1F6E">
      <w:pPr>
        <w:pStyle w:val="4"/>
        <w:rPr>
          <w:color w:val="FF0000"/>
        </w:rPr>
      </w:pPr>
      <w:r w:rsidRPr="00A01D58">
        <w:rPr>
          <w:rFonts w:hint="eastAsia"/>
          <w:color w:val="FF0000"/>
        </w:rPr>
        <w:t>AB</w:t>
      </w:r>
      <w:r w:rsidRPr="00A01D58">
        <w:rPr>
          <w:rFonts w:hint="eastAsia"/>
          <w:color w:val="FF0000"/>
        </w:rPr>
        <w:t>單</w:t>
      </w:r>
    </w:p>
    <w:p w14:paraId="50B1D21B" w14:textId="77777777" w:rsidR="004E1F6E" w:rsidRPr="00C277F8" w:rsidRDefault="004E1F6E" w:rsidP="004E1F6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6"/>
        <w:gridCol w:w="1369"/>
        <w:gridCol w:w="7238"/>
      </w:tblGrid>
      <w:tr w:rsidR="004E1F6E" w:rsidRPr="00794E79" w14:paraId="44D1DAC3" w14:textId="77777777" w:rsidTr="00AF471E">
        <w:trPr>
          <w:trHeight w:val="523"/>
        </w:trPr>
        <w:tc>
          <w:tcPr>
            <w:tcW w:w="9493" w:type="dxa"/>
            <w:gridSpan w:val="3"/>
            <w:tcBorders>
              <w:top w:val="single" w:sz="4" w:space="0" w:color="auto"/>
              <w:left w:val="single" w:sz="4" w:space="0" w:color="auto"/>
              <w:bottom w:val="single" w:sz="4" w:space="0" w:color="auto"/>
              <w:right w:val="single" w:sz="4" w:space="0" w:color="auto"/>
            </w:tcBorders>
            <w:hideMark/>
          </w:tcPr>
          <w:p w14:paraId="50D63591" w14:textId="77777777" w:rsidR="004E1F6E" w:rsidRPr="00794E79" w:rsidRDefault="004E1F6E" w:rsidP="00AF471E">
            <w:pPr>
              <w:autoSpaceDE w:val="0"/>
              <w:autoSpaceDN w:val="0"/>
              <w:adjustRightInd w:val="0"/>
              <w:rPr>
                <w:rFonts w:ascii="Courier New" w:hAnsi="Courier New" w:cs="Courier New"/>
                <w:color w:val="85F0FC"/>
                <w:kern w:val="0"/>
                <w:sz w:val="40"/>
                <w:szCs w:val="40"/>
              </w:rPr>
            </w:pPr>
            <w:r>
              <w:rPr>
                <w:rFonts w:ascii="Courier New" w:hAnsi="Courier New" w:cs="Courier New" w:hint="eastAsia"/>
                <w:bCs/>
                <w:color w:val="984806"/>
              </w:rPr>
              <w:t>證券智慧單被動查詢結果。透過呼叫</w:t>
            </w:r>
            <w:r>
              <w:rPr>
                <w:rFonts w:ascii="Courier New" w:hAnsi="Courier New" w:cs="Courier New"/>
                <w:bCs/>
                <w:color w:val="984806"/>
              </w:rPr>
              <w:t xml:space="preserve"> </w:t>
            </w:r>
            <w:r w:rsidRPr="007D71F7">
              <w:rPr>
                <w:rStyle w:val="a3"/>
              </w:rPr>
              <w:t>GetTSSmartStrategyReport</w:t>
            </w:r>
            <w:r>
              <w:rPr>
                <w:rFonts w:ascii="Courier New" w:hAnsi="Courier New" w:cs="Courier New" w:hint="eastAsia"/>
                <w:color w:val="85F0FC"/>
                <w:kern w:val="0"/>
                <w:sz w:val="40"/>
                <w:szCs w:val="40"/>
              </w:rPr>
              <w:t xml:space="preserve"> </w:t>
            </w:r>
            <w:r>
              <w:rPr>
                <w:rFonts w:ascii="Courier New" w:hAnsi="Courier New" w:cs="Courier New" w:hint="eastAsia"/>
                <w:bCs/>
                <w:color w:val="984806"/>
              </w:rPr>
              <w:t>後，資訊由該事件回傳。</w:t>
            </w:r>
          </w:p>
        </w:tc>
      </w:tr>
      <w:tr w:rsidR="004E1F6E" w14:paraId="2FBF7560" w14:textId="77777777" w:rsidTr="00AF471E">
        <w:trPr>
          <w:trHeight w:val="523"/>
        </w:trPr>
        <w:tc>
          <w:tcPr>
            <w:tcW w:w="886" w:type="dxa"/>
            <w:tcBorders>
              <w:top w:val="single" w:sz="4" w:space="0" w:color="auto"/>
              <w:left w:val="single" w:sz="4" w:space="0" w:color="auto"/>
              <w:bottom w:val="single" w:sz="4" w:space="0" w:color="auto"/>
              <w:right w:val="single" w:sz="4" w:space="0" w:color="auto"/>
            </w:tcBorders>
            <w:hideMark/>
          </w:tcPr>
          <w:p w14:paraId="41C23193" w14:textId="77777777" w:rsidR="004E1F6E" w:rsidRDefault="004E1F6E" w:rsidP="00AF471E">
            <w:pPr>
              <w:rPr>
                <w:rStyle w:val="afa"/>
              </w:rPr>
            </w:pPr>
            <w:r>
              <w:rPr>
                <w:rStyle w:val="afa"/>
                <w:rFonts w:hint="eastAsia"/>
              </w:rPr>
              <w:t>宣告</w:t>
            </w:r>
          </w:p>
        </w:tc>
        <w:tc>
          <w:tcPr>
            <w:tcW w:w="8607" w:type="dxa"/>
            <w:gridSpan w:val="2"/>
            <w:tcBorders>
              <w:top w:val="single" w:sz="4" w:space="0" w:color="auto"/>
              <w:left w:val="single" w:sz="4" w:space="0" w:color="auto"/>
              <w:bottom w:val="single" w:sz="4" w:space="0" w:color="auto"/>
              <w:right w:val="single" w:sz="4" w:space="0" w:color="auto"/>
            </w:tcBorders>
            <w:hideMark/>
          </w:tcPr>
          <w:p w14:paraId="51F499DC" w14:textId="77777777" w:rsidR="004E1F6E" w:rsidRDefault="004E1F6E" w:rsidP="00AF471E">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OnTSSmartStrategyReport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4E1F6E" w:rsidRPr="009558C2" w14:paraId="4B36CCEF" w14:textId="77777777" w:rsidTr="00AF471E">
        <w:trPr>
          <w:trHeight w:val="1975"/>
        </w:trPr>
        <w:tc>
          <w:tcPr>
            <w:tcW w:w="886" w:type="dxa"/>
            <w:tcBorders>
              <w:top w:val="single" w:sz="4" w:space="0" w:color="auto"/>
              <w:left w:val="single" w:sz="4" w:space="0" w:color="auto"/>
              <w:bottom w:val="single" w:sz="4" w:space="0" w:color="auto"/>
              <w:right w:val="single" w:sz="4" w:space="0" w:color="auto"/>
            </w:tcBorders>
            <w:hideMark/>
          </w:tcPr>
          <w:p w14:paraId="5F069F4B" w14:textId="77777777" w:rsidR="004E1F6E" w:rsidRDefault="004E1F6E" w:rsidP="00AF471E">
            <w:r>
              <w:rPr>
                <w:rStyle w:val="afa"/>
                <w:rFonts w:hint="eastAsia"/>
              </w:rPr>
              <w:t>參數</w:t>
            </w:r>
          </w:p>
        </w:tc>
        <w:tc>
          <w:tcPr>
            <w:tcW w:w="1369" w:type="dxa"/>
            <w:tcBorders>
              <w:top w:val="single" w:sz="4" w:space="0" w:color="auto"/>
              <w:left w:val="single" w:sz="4" w:space="0" w:color="auto"/>
              <w:bottom w:val="single" w:sz="4" w:space="0" w:color="auto"/>
              <w:right w:val="single" w:sz="4" w:space="0" w:color="auto"/>
            </w:tcBorders>
            <w:hideMark/>
          </w:tcPr>
          <w:p w14:paraId="1C19DBA9" w14:textId="77777777" w:rsidR="004E1F6E" w:rsidRDefault="004E1F6E" w:rsidP="00AF471E">
            <w:r>
              <w:rPr>
                <w:rFonts w:ascii="Courier New" w:hAnsi="Courier New" w:cs="Courier New"/>
              </w:rPr>
              <w:t>bstrData</w:t>
            </w:r>
          </w:p>
        </w:tc>
        <w:tc>
          <w:tcPr>
            <w:tcW w:w="7238" w:type="dxa"/>
            <w:tcBorders>
              <w:top w:val="single" w:sz="4" w:space="0" w:color="auto"/>
              <w:left w:val="single" w:sz="4" w:space="0" w:color="auto"/>
              <w:bottom w:val="single" w:sz="4" w:space="0" w:color="auto"/>
              <w:right w:val="single" w:sz="4" w:space="0" w:color="auto"/>
            </w:tcBorders>
          </w:tcPr>
          <w:p w14:paraId="270CACF3" w14:textId="77777777" w:rsidR="004E1F6E" w:rsidRDefault="004E1F6E" w:rsidP="00AF471E">
            <w:r>
              <w:rPr>
                <w:rFonts w:hint="eastAsia"/>
              </w:rPr>
              <w:t>回傳的內容以「</w:t>
            </w:r>
            <w:r>
              <w:t>,</w:t>
            </w:r>
            <w:r>
              <w:rPr>
                <w:rFonts w:hint="eastAsia"/>
              </w:rPr>
              <w:t>」分隔每一個欄位，欄位依序為：</w:t>
            </w:r>
          </w:p>
          <w:p w14:paraId="2C53B5DA" w14:textId="77777777" w:rsidR="004E1F6E" w:rsidRPr="007D71F7" w:rsidRDefault="004E1F6E" w:rsidP="00AF471E">
            <w:pPr>
              <w:autoSpaceDE w:val="0"/>
              <w:autoSpaceDN w:val="0"/>
              <w:adjustRightInd w:val="0"/>
            </w:pPr>
          </w:p>
          <w:p w14:paraId="2274424A" w14:textId="77777777" w:rsidR="004E1F6E" w:rsidRPr="007D71F7" w:rsidRDefault="004E1F6E" w:rsidP="00AF471E"/>
          <w:tbl>
            <w:tblPr>
              <w:tblStyle w:val="af9"/>
              <w:tblW w:w="0" w:type="auto"/>
              <w:tblInd w:w="0" w:type="dxa"/>
              <w:tblLook w:val="04A0" w:firstRow="1" w:lastRow="0" w:firstColumn="1" w:lastColumn="0" w:noHBand="0" w:noVBand="1"/>
            </w:tblPr>
            <w:tblGrid>
              <w:gridCol w:w="457"/>
              <w:gridCol w:w="1812"/>
              <w:gridCol w:w="3579"/>
            </w:tblGrid>
            <w:tr w:rsidR="004E1F6E" w:rsidRPr="002B0C6E" w14:paraId="5BA50A98" w14:textId="77777777" w:rsidTr="00C726BA">
              <w:tc>
                <w:tcPr>
                  <w:tcW w:w="457" w:type="dxa"/>
                  <w:shd w:val="clear" w:color="auto" w:fill="BDD6EE" w:themeFill="accent1" w:themeFillTint="66"/>
                </w:tcPr>
                <w:p w14:paraId="611FDF68" w14:textId="77777777" w:rsidR="004E1F6E" w:rsidRPr="00C8567B" w:rsidRDefault="004E1F6E" w:rsidP="00AF471E">
                  <w:pPr>
                    <w:rPr>
                      <w:rFonts w:ascii="標楷體" w:hAnsi="標楷體"/>
                    </w:rPr>
                  </w:pPr>
                </w:p>
              </w:tc>
              <w:tc>
                <w:tcPr>
                  <w:tcW w:w="1812" w:type="dxa"/>
                  <w:shd w:val="clear" w:color="auto" w:fill="BDD6EE" w:themeFill="accent1" w:themeFillTint="66"/>
                </w:tcPr>
                <w:p w14:paraId="1ECA8069" w14:textId="77777777" w:rsidR="004E1F6E" w:rsidRPr="00C8567B" w:rsidRDefault="004E1F6E" w:rsidP="00AF471E">
                  <w:pPr>
                    <w:rPr>
                      <w:rFonts w:ascii="標楷體" w:hAnsi="標楷體"/>
                      <w:kern w:val="2"/>
                      <w:sz w:val="24"/>
                    </w:rPr>
                  </w:pPr>
                  <w:r w:rsidRPr="00C8567B">
                    <w:rPr>
                      <w:rFonts w:ascii="標楷體" w:hAnsi="標楷體" w:hint="eastAsia"/>
                      <w:kern w:val="2"/>
                      <w:sz w:val="24"/>
                    </w:rPr>
                    <w:t>參數</w:t>
                  </w:r>
                </w:p>
              </w:tc>
              <w:tc>
                <w:tcPr>
                  <w:tcW w:w="3579" w:type="dxa"/>
                  <w:shd w:val="clear" w:color="auto" w:fill="BDD6EE" w:themeFill="accent1" w:themeFillTint="66"/>
                </w:tcPr>
                <w:p w14:paraId="59ACF7A3" w14:textId="77777777" w:rsidR="004E1F6E" w:rsidRPr="00C8567B" w:rsidRDefault="004E1F6E" w:rsidP="00AF471E">
                  <w:pPr>
                    <w:rPr>
                      <w:rFonts w:ascii="標楷體" w:hAnsi="標楷體"/>
                      <w:kern w:val="2"/>
                      <w:sz w:val="24"/>
                    </w:rPr>
                  </w:pPr>
                  <w:r w:rsidRPr="00C8567B">
                    <w:rPr>
                      <w:rFonts w:ascii="標楷體" w:hAnsi="標楷體" w:hint="eastAsia"/>
                      <w:kern w:val="2"/>
                      <w:sz w:val="24"/>
                    </w:rPr>
                    <w:t>說明</w:t>
                  </w:r>
                </w:p>
              </w:tc>
            </w:tr>
            <w:tr w:rsidR="00A01D58" w:rsidRPr="007D71F7" w14:paraId="623E8631" w14:textId="77777777" w:rsidTr="00C726BA">
              <w:tc>
                <w:tcPr>
                  <w:tcW w:w="457" w:type="dxa"/>
                  <w:vAlign w:val="center"/>
                </w:tcPr>
                <w:p w14:paraId="65945603"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1</w:t>
                  </w:r>
                </w:p>
              </w:tc>
              <w:tc>
                <w:tcPr>
                  <w:tcW w:w="1812" w:type="dxa"/>
                </w:tcPr>
                <w:p w14:paraId="06B4A768" w14:textId="5CE6F26C"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智慧單號</w:t>
                  </w:r>
                </w:p>
              </w:tc>
              <w:tc>
                <w:tcPr>
                  <w:tcW w:w="3579" w:type="dxa"/>
                </w:tcPr>
                <w:p w14:paraId="5B86ECFD" w14:textId="77777777" w:rsidR="00A01D58" w:rsidRPr="00A01D58" w:rsidRDefault="00A01D58" w:rsidP="00A01D58">
                  <w:pPr>
                    <w:pStyle w:val="afc"/>
                    <w:rPr>
                      <w:rFonts w:ascii="標楷體" w:eastAsia="標楷體" w:hAnsi="標楷體"/>
                      <w:szCs w:val="22"/>
                    </w:rPr>
                  </w:pPr>
                </w:p>
              </w:tc>
            </w:tr>
            <w:tr w:rsidR="00A01D58" w14:paraId="0CC9342F" w14:textId="77777777" w:rsidTr="00C726BA">
              <w:trPr>
                <w:trHeight w:val="426"/>
              </w:trPr>
              <w:tc>
                <w:tcPr>
                  <w:tcW w:w="457" w:type="dxa"/>
                  <w:vAlign w:val="center"/>
                </w:tcPr>
                <w:p w14:paraId="13AEEF4E"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2</w:t>
                  </w:r>
                </w:p>
              </w:tc>
              <w:tc>
                <w:tcPr>
                  <w:tcW w:w="1812" w:type="dxa"/>
                </w:tcPr>
                <w:p w14:paraId="391F2D39" w14:textId="46069985"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市場別</w:t>
                  </w:r>
                </w:p>
              </w:tc>
              <w:tc>
                <w:tcPr>
                  <w:tcW w:w="3579" w:type="dxa"/>
                </w:tcPr>
                <w:p w14:paraId="7C16ABC9" w14:textId="54879ACB"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TS：國內證券</w:t>
                  </w:r>
                </w:p>
              </w:tc>
            </w:tr>
            <w:tr w:rsidR="00A01D58" w14:paraId="4F649EFD" w14:textId="77777777" w:rsidTr="00C726BA">
              <w:trPr>
                <w:trHeight w:val="419"/>
              </w:trPr>
              <w:tc>
                <w:tcPr>
                  <w:tcW w:w="457" w:type="dxa"/>
                  <w:vAlign w:val="center"/>
                </w:tcPr>
                <w:p w14:paraId="1DE3B3C9"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3</w:t>
                  </w:r>
                </w:p>
              </w:tc>
              <w:tc>
                <w:tcPr>
                  <w:tcW w:w="1812" w:type="dxa"/>
                </w:tcPr>
                <w:p w14:paraId="4374EF26" w14:textId="54DA18AF"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交易日</w:t>
                  </w:r>
                </w:p>
              </w:tc>
              <w:tc>
                <w:tcPr>
                  <w:tcW w:w="3579" w:type="dxa"/>
                </w:tcPr>
                <w:p w14:paraId="7807696E" w14:textId="476B855A"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20200707</w:t>
                  </w:r>
                </w:p>
              </w:tc>
            </w:tr>
            <w:tr w:rsidR="00A01D58" w14:paraId="52181B56" w14:textId="77777777" w:rsidTr="00C726BA">
              <w:trPr>
                <w:trHeight w:val="419"/>
              </w:trPr>
              <w:tc>
                <w:tcPr>
                  <w:tcW w:w="457" w:type="dxa"/>
                  <w:vAlign w:val="center"/>
                </w:tcPr>
                <w:p w14:paraId="62343DD4"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4</w:t>
                  </w:r>
                </w:p>
              </w:tc>
              <w:tc>
                <w:tcPr>
                  <w:tcW w:w="1812" w:type="dxa"/>
                </w:tcPr>
                <w:p w14:paraId="0934D9C4" w14:textId="534B8E31"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交易所代碼</w:t>
                  </w:r>
                </w:p>
              </w:tc>
              <w:tc>
                <w:tcPr>
                  <w:tcW w:w="3579" w:type="dxa"/>
                </w:tcPr>
                <w:p w14:paraId="0EDBE45F"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TSE上市</w:t>
                  </w:r>
                </w:p>
                <w:p w14:paraId="5EF402B1" w14:textId="24D4D154"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OTC上櫃</w:t>
                  </w:r>
                </w:p>
              </w:tc>
            </w:tr>
            <w:tr w:rsidR="00A01D58" w14:paraId="7913AEFE" w14:textId="77777777" w:rsidTr="00C726BA">
              <w:tc>
                <w:tcPr>
                  <w:tcW w:w="457" w:type="dxa"/>
                  <w:vAlign w:val="center"/>
                </w:tcPr>
                <w:p w14:paraId="01DDA6AF"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5</w:t>
                  </w:r>
                </w:p>
              </w:tc>
              <w:tc>
                <w:tcPr>
                  <w:tcW w:w="1812" w:type="dxa"/>
                </w:tcPr>
                <w:p w14:paraId="2F504564" w14:textId="12709EAA"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分公司代碼</w:t>
                  </w:r>
                </w:p>
              </w:tc>
              <w:tc>
                <w:tcPr>
                  <w:tcW w:w="3579" w:type="dxa"/>
                </w:tcPr>
                <w:p w14:paraId="3582E18D" w14:textId="77777777" w:rsidR="00A01D58" w:rsidRPr="00A01D58" w:rsidRDefault="00A01D58" w:rsidP="00A01D58">
                  <w:pPr>
                    <w:pStyle w:val="afc"/>
                    <w:rPr>
                      <w:rFonts w:ascii="標楷體" w:eastAsia="標楷體" w:hAnsi="標楷體"/>
                      <w:szCs w:val="22"/>
                    </w:rPr>
                  </w:pPr>
                </w:p>
              </w:tc>
            </w:tr>
            <w:tr w:rsidR="00A01D58" w14:paraId="3EBCB915" w14:textId="77777777" w:rsidTr="00C726BA">
              <w:tc>
                <w:tcPr>
                  <w:tcW w:w="457" w:type="dxa"/>
                  <w:vAlign w:val="center"/>
                </w:tcPr>
                <w:p w14:paraId="032D3F23"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6</w:t>
                  </w:r>
                </w:p>
              </w:tc>
              <w:tc>
                <w:tcPr>
                  <w:tcW w:w="1812" w:type="dxa"/>
                </w:tcPr>
                <w:p w14:paraId="79DBD4BD" w14:textId="25E1DD62"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帳號</w:t>
                  </w:r>
                </w:p>
              </w:tc>
              <w:tc>
                <w:tcPr>
                  <w:tcW w:w="3579" w:type="dxa"/>
                </w:tcPr>
                <w:p w14:paraId="017D4B41" w14:textId="77777777" w:rsidR="00A01D58" w:rsidRPr="00A01D58" w:rsidRDefault="00A01D58" w:rsidP="00A01D58">
                  <w:pPr>
                    <w:pStyle w:val="afc"/>
                    <w:rPr>
                      <w:rFonts w:ascii="標楷體" w:eastAsia="標楷體" w:hAnsi="標楷體"/>
                      <w:szCs w:val="22"/>
                    </w:rPr>
                  </w:pPr>
                </w:p>
              </w:tc>
            </w:tr>
            <w:tr w:rsidR="00A01D58" w14:paraId="7D139019" w14:textId="77777777" w:rsidTr="00C726BA">
              <w:tc>
                <w:tcPr>
                  <w:tcW w:w="457" w:type="dxa"/>
                  <w:vAlign w:val="center"/>
                </w:tcPr>
                <w:p w14:paraId="69152482"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7</w:t>
                  </w:r>
                </w:p>
              </w:tc>
              <w:tc>
                <w:tcPr>
                  <w:tcW w:w="1812" w:type="dxa"/>
                </w:tcPr>
                <w:p w14:paraId="6B267846" w14:textId="670EC31B"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子帳</w:t>
                  </w:r>
                </w:p>
              </w:tc>
              <w:tc>
                <w:tcPr>
                  <w:tcW w:w="3579" w:type="dxa"/>
                </w:tcPr>
                <w:p w14:paraId="3DE10898" w14:textId="136F5291"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無子帳以0000000</w:t>
                  </w:r>
                </w:p>
              </w:tc>
            </w:tr>
            <w:tr w:rsidR="00A01D58" w14:paraId="19DE3181" w14:textId="77777777" w:rsidTr="00C726BA">
              <w:tc>
                <w:tcPr>
                  <w:tcW w:w="457" w:type="dxa"/>
                  <w:vAlign w:val="center"/>
                </w:tcPr>
                <w:p w14:paraId="728C09F6"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8</w:t>
                  </w:r>
                </w:p>
              </w:tc>
              <w:tc>
                <w:tcPr>
                  <w:tcW w:w="1812" w:type="dxa"/>
                </w:tcPr>
                <w:p w14:paraId="01671E61" w14:textId="44920767"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委託書號</w:t>
                  </w:r>
                </w:p>
              </w:tc>
              <w:tc>
                <w:tcPr>
                  <w:tcW w:w="3579" w:type="dxa"/>
                </w:tcPr>
                <w:p w14:paraId="6C051407" w14:textId="30BF505B" w:rsidR="00A01D58" w:rsidRPr="00A01D58" w:rsidRDefault="00A01D58" w:rsidP="00A01D58">
                  <w:pPr>
                    <w:pStyle w:val="afc"/>
                    <w:rPr>
                      <w:rFonts w:ascii="標楷體" w:eastAsia="標楷體" w:hAnsi="標楷體"/>
                      <w:szCs w:val="22"/>
                    </w:rPr>
                  </w:pPr>
                </w:p>
              </w:tc>
            </w:tr>
            <w:tr w:rsidR="00A01D58" w14:paraId="40A041BA" w14:textId="77777777" w:rsidTr="00C726BA">
              <w:trPr>
                <w:trHeight w:val="392"/>
              </w:trPr>
              <w:tc>
                <w:tcPr>
                  <w:tcW w:w="457" w:type="dxa"/>
                  <w:vAlign w:val="center"/>
                </w:tcPr>
                <w:p w14:paraId="7C1DE286"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9</w:t>
                  </w:r>
                </w:p>
              </w:tc>
              <w:tc>
                <w:tcPr>
                  <w:tcW w:w="1812" w:type="dxa"/>
                </w:tcPr>
                <w:p w14:paraId="21882585" w14:textId="040BD06A"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流水號13碼</w:t>
                  </w:r>
                </w:p>
              </w:tc>
              <w:tc>
                <w:tcPr>
                  <w:tcW w:w="3579" w:type="dxa"/>
                </w:tcPr>
                <w:p w14:paraId="7F141616" w14:textId="77777777" w:rsidR="00A01D58" w:rsidRPr="00A01D58" w:rsidRDefault="00A01D58" w:rsidP="00A01D58">
                  <w:pPr>
                    <w:pStyle w:val="afc"/>
                    <w:rPr>
                      <w:rFonts w:ascii="標楷體" w:eastAsia="標楷體" w:hAnsi="標楷體"/>
                      <w:szCs w:val="22"/>
                    </w:rPr>
                  </w:pPr>
                </w:p>
              </w:tc>
            </w:tr>
            <w:tr w:rsidR="00A01D58" w14:paraId="09E48F3B" w14:textId="77777777" w:rsidTr="00C726BA">
              <w:trPr>
                <w:trHeight w:val="408"/>
              </w:trPr>
              <w:tc>
                <w:tcPr>
                  <w:tcW w:w="457" w:type="dxa"/>
                  <w:vAlign w:val="center"/>
                </w:tcPr>
                <w:p w14:paraId="5F066099"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10</w:t>
                  </w:r>
                </w:p>
              </w:tc>
              <w:tc>
                <w:tcPr>
                  <w:tcW w:w="1812" w:type="dxa"/>
                </w:tcPr>
                <w:p w14:paraId="12B4BA3B" w14:textId="47EDCD34"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原始流水號</w:t>
                  </w:r>
                </w:p>
              </w:tc>
              <w:tc>
                <w:tcPr>
                  <w:tcW w:w="3579" w:type="dxa"/>
                  <w:shd w:val="clear" w:color="auto" w:fill="auto"/>
                </w:tcPr>
                <w:p w14:paraId="3A592B72" w14:textId="618A6E57" w:rsidR="00A01D58" w:rsidRPr="00A01D58" w:rsidRDefault="00A01D58" w:rsidP="00A01D58">
                  <w:pPr>
                    <w:pStyle w:val="afc"/>
                    <w:rPr>
                      <w:rFonts w:ascii="標楷體" w:eastAsia="標楷體" w:hAnsi="標楷體"/>
                      <w:szCs w:val="22"/>
                    </w:rPr>
                  </w:pPr>
                </w:p>
              </w:tc>
            </w:tr>
            <w:tr w:rsidR="00A01D58" w14:paraId="4A8C7EAD" w14:textId="77777777" w:rsidTr="00C726BA">
              <w:trPr>
                <w:trHeight w:val="415"/>
              </w:trPr>
              <w:tc>
                <w:tcPr>
                  <w:tcW w:w="457" w:type="dxa"/>
                  <w:vAlign w:val="center"/>
                </w:tcPr>
                <w:p w14:paraId="2057839B"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11</w:t>
                  </w:r>
                </w:p>
              </w:tc>
              <w:tc>
                <w:tcPr>
                  <w:tcW w:w="1812" w:type="dxa"/>
                </w:tcPr>
                <w:p w14:paraId="58609B7D" w14:textId="7DD8EE92"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策略別</w:t>
                  </w:r>
                </w:p>
              </w:tc>
              <w:tc>
                <w:tcPr>
                  <w:tcW w:w="3579" w:type="dxa"/>
                  <w:shd w:val="clear" w:color="auto" w:fill="auto"/>
                </w:tcPr>
                <w:p w14:paraId="3CCAC8F7" w14:textId="367A7812"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10</w:t>
                  </w:r>
                  <w:r w:rsidRPr="00A01D58">
                    <w:rPr>
                      <w:rFonts w:ascii="標楷體" w:eastAsia="標楷體" w:hAnsi="標楷體"/>
                      <w:szCs w:val="22"/>
                    </w:rPr>
                    <w:t>:</w:t>
                  </w:r>
                  <w:r w:rsidRPr="00A01D58">
                    <w:rPr>
                      <w:rFonts w:ascii="標楷體" w:eastAsia="標楷體" w:hAnsi="標楷體" w:hint="eastAsia"/>
                      <w:szCs w:val="22"/>
                    </w:rPr>
                    <w:t>AB</w:t>
                  </w:r>
                </w:p>
              </w:tc>
            </w:tr>
            <w:tr w:rsidR="00A01D58" w14:paraId="503DB2F2" w14:textId="77777777" w:rsidTr="00C726BA">
              <w:trPr>
                <w:trHeight w:val="421"/>
              </w:trPr>
              <w:tc>
                <w:tcPr>
                  <w:tcW w:w="457" w:type="dxa"/>
                  <w:vAlign w:val="center"/>
                </w:tcPr>
                <w:p w14:paraId="0AE48F9D"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12</w:t>
                  </w:r>
                </w:p>
              </w:tc>
              <w:tc>
                <w:tcPr>
                  <w:tcW w:w="1812" w:type="dxa"/>
                </w:tcPr>
                <w:p w14:paraId="7D662890" w14:textId="2AD5126E"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商品代碼</w:t>
                  </w:r>
                </w:p>
              </w:tc>
              <w:tc>
                <w:tcPr>
                  <w:tcW w:w="3579" w:type="dxa"/>
                </w:tcPr>
                <w:p w14:paraId="532F14CC" w14:textId="135D092F" w:rsidR="00A01D58" w:rsidRPr="00A01D58" w:rsidRDefault="00A01D58" w:rsidP="00A01D58">
                  <w:pPr>
                    <w:pStyle w:val="afc"/>
                    <w:rPr>
                      <w:rFonts w:ascii="標楷體" w:eastAsia="標楷體" w:hAnsi="標楷體"/>
                      <w:szCs w:val="22"/>
                    </w:rPr>
                  </w:pPr>
                </w:p>
              </w:tc>
            </w:tr>
            <w:tr w:rsidR="00A01D58" w14:paraId="584A5C29" w14:textId="77777777" w:rsidTr="00C726BA">
              <w:trPr>
                <w:trHeight w:val="472"/>
              </w:trPr>
              <w:tc>
                <w:tcPr>
                  <w:tcW w:w="457" w:type="dxa"/>
                  <w:vAlign w:val="center"/>
                </w:tcPr>
                <w:p w14:paraId="6A06C9C6"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13</w:t>
                  </w:r>
                </w:p>
              </w:tc>
              <w:tc>
                <w:tcPr>
                  <w:tcW w:w="1812" w:type="dxa"/>
                </w:tcPr>
                <w:p w14:paraId="2177A54C" w14:textId="2B76FF1F"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下單市場別</w:t>
                  </w:r>
                </w:p>
              </w:tc>
              <w:tc>
                <w:tcPr>
                  <w:tcW w:w="3579" w:type="dxa"/>
                </w:tcPr>
                <w:p w14:paraId="173E9E44" w14:textId="3859D126" w:rsidR="00A01D58" w:rsidRPr="00A01D58" w:rsidRDefault="00A01D58" w:rsidP="00A01D58">
                  <w:pPr>
                    <w:pStyle w:val="afc"/>
                    <w:rPr>
                      <w:rFonts w:ascii="標楷體" w:eastAsia="標楷體" w:hAnsi="標楷體"/>
                      <w:szCs w:val="22"/>
                    </w:rPr>
                  </w:pPr>
                </w:p>
              </w:tc>
            </w:tr>
            <w:tr w:rsidR="00A01D58" w14:paraId="21BF2337" w14:textId="77777777" w:rsidTr="00C726BA">
              <w:trPr>
                <w:trHeight w:val="525"/>
              </w:trPr>
              <w:tc>
                <w:tcPr>
                  <w:tcW w:w="457" w:type="dxa"/>
                  <w:vAlign w:val="center"/>
                </w:tcPr>
                <w:p w14:paraId="37BE7958"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14</w:t>
                  </w:r>
                </w:p>
              </w:tc>
              <w:tc>
                <w:tcPr>
                  <w:tcW w:w="1812" w:type="dxa"/>
                </w:tcPr>
                <w:p w14:paraId="214206C1" w14:textId="4481366B"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下單交易所別</w:t>
                  </w:r>
                </w:p>
              </w:tc>
              <w:tc>
                <w:tcPr>
                  <w:tcW w:w="3579" w:type="dxa"/>
                </w:tcPr>
                <w:p w14:paraId="7C5D48CF" w14:textId="2FE068E5" w:rsidR="00A01D58" w:rsidRPr="00A01D58" w:rsidRDefault="00A01D58" w:rsidP="00A01D58">
                  <w:pPr>
                    <w:pStyle w:val="afc"/>
                    <w:rPr>
                      <w:rFonts w:ascii="標楷體" w:eastAsia="標楷體" w:hAnsi="標楷體"/>
                      <w:szCs w:val="22"/>
                    </w:rPr>
                  </w:pPr>
                </w:p>
              </w:tc>
            </w:tr>
            <w:tr w:rsidR="00A01D58" w14:paraId="1EE6B6CF" w14:textId="77777777" w:rsidTr="00C726BA">
              <w:trPr>
                <w:trHeight w:val="402"/>
              </w:trPr>
              <w:tc>
                <w:tcPr>
                  <w:tcW w:w="457" w:type="dxa"/>
                  <w:vAlign w:val="center"/>
                </w:tcPr>
                <w:p w14:paraId="3CB6ABC1"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15</w:t>
                  </w:r>
                </w:p>
              </w:tc>
              <w:tc>
                <w:tcPr>
                  <w:tcW w:w="1812" w:type="dxa"/>
                </w:tcPr>
                <w:p w14:paraId="46E7DC7C" w14:textId="38C55DCC"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下單商品代碼</w:t>
                  </w:r>
                </w:p>
              </w:tc>
              <w:tc>
                <w:tcPr>
                  <w:tcW w:w="3579" w:type="dxa"/>
                </w:tcPr>
                <w:p w14:paraId="480264ED" w14:textId="46D6C070" w:rsidR="00A01D58" w:rsidRPr="00A01D58" w:rsidRDefault="00A01D58" w:rsidP="00A01D58">
                  <w:pPr>
                    <w:pStyle w:val="afc"/>
                    <w:rPr>
                      <w:rFonts w:ascii="標楷體" w:eastAsia="標楷體" w:hAnsi="標楷體"/>
                      <w:szCs w:val="22"/>
                    </w:rPr>
                  </w:pPr>
                </w:p>
              </w:tc>
            </w:tr>
            <w:tr w:rsidR="00A01D58" w14:paraId="1119D2A0" w14:textId="77777777" w:rsidTr="00C726BA">
              <w:trPr>
                <w:trHeight w:val="463"/>
              </w:trPr>
              <w:tc>
                <w:tcPr>
                  <w:tcW w:w="457" w:type="dxa"/>
                  <w:vAlign w:val="center"/>
                </w:tcPr>
                <w:p w14:paraId="13FFED75"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16</w:t>
                  </w:r>
                </w:p>
              </w:tc>
              <w:tc>
                <w:tcPr>
                  <w:tcW w:w="1812" w:type="dxa"/>
                </w:tcPr>
                <w:p w14:paraId="5C455534" w14:textId="13FFE7EA"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商品契約月份</w:t>
                  </w:r>
                </w:p>
              </w:tc>
              <w:tc>
                <w:tcPr>
                  <w:tcW w:w="3579" w:type="dxa"/>
                </w:tcPr>
                <w:p w14:paraId="6AE29277" w14:textId="72B2FA4D" w:rsidR="00A01D58" w:rsidRPr="00A01D58" w:rsidRDefault="00A01D58" w:rsidP="00A01D58">
                  <w:pPr>
                    <w:pStyle w:val="afc"/>
                    <w:rPr>
                      <w:rFonts w:ascii="標楷體" w:eastAsia="標楷體" w:hAnsi="標楷體"/>
                      <w:szCs w:val="22"/>
                    </w:rPr>
                  </w:pPr>
                </w:p>
              </w:tc>
            </w:tr>
            <w:tr w:rsidR="00A01D58" w14:paraId="1F498539" w14:textId="77777777" w:rsidTr="00C726BA">
              <w:trPr>
                <w:trHeight w:val="463"/>
              </w:trPr>
              <w:tc>
                <w:tcPr>
                  <w:tcW w:w="457" w:type="dxa"/>
                  <w:vAlign w:val="center"/>
                </w:tcPr>
                <w:p w14:paraId="26B1ED1D"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17</w:t>
                  </w:r>
                </w:p>
              </w:tc>
              <w:tc>
                <w:tcPr>
                  <w:tcW w:w="1812" w:type="dxa"/>
                </w:tcPr>
                <w:p w14:paraId="12E232BA" w14:textId="0E144DB2"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履約價格</w:t>
                  </w:r>
                </w:p>
              </w:tc>
              <w:tc>
                <w:tcPr>
                  <w:tcW w:w="3579" w:type="dxa"/>
                </w:tcPr>
                <w:p w14:paraId="0AC0BE19" w14:textId="77777777" w:rsidR="00A01D58" w:rsidRPr="00A01D58" w:rsidRDefault="00A01D58" w:rsidP="00A01D58">
                  <w:pPr>
                    <w:pStyle w:val="afc"/>
                    <w:rPr>
                      <w:rFonts w:ascii="標楷體" w:eastAsia="標楷體" w:hAnsi="標楷體"/>
                      <w:szCs w:val="22"/>
                    </w:rPr>
                  </w:pPr>
                </w:p>
              </w:tc>
            </w:tr>
            <w:tr w:rsidR="00A01D58" w14:paraId="5C5F71CE" w14:textId="77777777" w:rsidTr="00C726BA">
              <w:trPr>
                <w:trHeight w:val="463"/>
              </w:trPr>
              <w:tc>
                <w:tcPr>
                  <w:tcW w:w="457" w:type="dxa"/>
                  <w:vAlign w:val="center"/>
                </w:tcPr>
                <w:p w14:paraId="6288A1C3"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18</w:t>
                  </w:r>
                </w:p>
              </w:tc>
              <w:tc>
                <w:tcPr>
                  <w:tcW w:w="1812" w:type="dxa"/>
                </w:tcPr>
                <w:p w14:paraId="2EB2AFAD" w14:textId="4E66ABE1"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下單商品代碼2</w:t>
                  </w:r>
                </w:p>
              </w:tc>
              <w:tc>
                <w:tcPr>
                  <w:tcW w:w="3579" w:type="dxa"/>
                </w:tcPr>
                <w:p w14:paraId="180A40AA" w14:textId="77777777" w:rsidR="00A01D58" w:rsidRPr="00A01D58" w:rsidRDefault="00A01D58" w:rsidP="00A01D58">
                  <w:pPr>
                    <w:pStyle w:val="afc"/>
                    <w:rPr>
                      <w:rFonts w:ascii="標楷體" w:eastAsia="標楷體" w:hAnsi="標楷體"/>
                      <w:szCs w:val="22"/>
                    </w:rPr>
                  </w:pPr>
                </w:p>
              </w:tc>
            </w:tr>
            <w:tr w:rsidR="00A01D58" w14:paraId="6902F230" w14:textId="77777777" w:rsidTr="00C726BA">
              <w:trPr>
                <w:trHeight w:val="463"/>
              </w:trPr>
              <w:tc>
                <w:tcPr>
                  <w:tcW w:w="457" w:type="dxa"/>
                  <w:vAlign w:val="center"/>
                </w:tcPr>
                <w:p w14:paraId="549DC094"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19</w:t>
                  </w:r>
                </w:p>
              </w:tc>
              <w:tc>
                <w:tcPr>
                  <w:tcW w:w="1812" w:type="dxa"/>
                </w:tcPr>
                <w:p w14:paraId="42F1D850" w14:textId="54FBC919"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商品契約月份2</w:t>
                  </w:r>
                </w:p>
              </w:tc>
              <w:tc>
                <w:tcPr>
                  <w:tcW w:w="3579" w:type="dxa"/>
                </w:tcPr>
                <w:p w14:paraId="53045A24" w14:textId="77777777" w:rsidR="00A01D58" w:rsidRPr="00A01D58" w:rsidRDefault="00A01D58" w:rsidP="00A01D58">
                  <w:pPr>
                    <w:pStyle w:val="afc"/>
                    <w:rPr>
                      <w:rFonts w:ascii="標楷體" w:eastAsia="標楷體" w:hAnsi="標楷體"/>
                      <w:szCs w:val="22"/>
                    </w:rPr>
                  </w:pPr>
                </w:p>
              </w:tc>
            </w:tr>
            <w:tr w:rsidR="00A01D58" w14:paraId="1637D8D4" w14:textId="77777777" w:rsidTr="00C726BA">
              <w:trPr>
                <w:trHeight w:val="463"/>
              </w:trPr>
              <w:tc>
                <w:tcPr>
                  <w:tcW w:w="457" w:type="dxa"/>
                  <w:vAlign w:val="center"/>
                </w:tcPr>
                <w:p w14:paraId="311216D8"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20</w:t>
                  </w:r>
                </w:p>
              </w:tc>
              <w:tc>
                <w:tcPr>
                  <w:tcW w:w="1812" w:type="dxa"/>
                </w:tcPr>
                <w:p w14:paraId="1E033C87" w14:textId="7F07A86C"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履約價格2</w:t>
                  </w:r>
                </w:p>
              </w:tc>
              <w:tc>
                <w:tcPr>
                  <w:tcW w:w="3579" w:type="dxa"/>
                </w:tcPr>
                <w:p w14:paraId="7D35DBA2" w14:textId="77777777" w:rsidR="00A01D58" w:rsidRPr="00A01D58" w:rsidRDefault="00A01D58" w:rsidP="00A01D58">
                  <w:pPr>
                    <w:pStyle w:val="afc"/>
                    <w:rPr>
                      <w:rFonts w:ascii="標楷體" w:eastAsia="標楷體" w:hAnsi="標楷體"/>
                      <w:szCs w:val="22"/>
                    </w:rPr>
                  </w:pPr>
                </w:p>
              </w:tc>
            </w:tr>
            <w:tr w:rsidR="00A01D58" w14:paraId="1C5A58A0" w14:textId="77777777" w:rsidTr="000E5C8C">
              <w:trPr>
                <w:trHeight w:val="463"/>
              </w:trPr>
              <w:tc>
                <w:tcPr>
                  <w:tcW w:w="457" w:type="dxa"/>
                  <w:vAlign w:val="center"/>
                </w:tcPr>
                <w:p w14:paraId="778603F8"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21</w:t>
                  </w:r>
                </w:p>
              </w:tc>
              <w:tc>
                <w:tcPr>
                  <w:tcW w:w="1812" w:type="dxa"/>
                  <w:vAlign w:val="center"/>
                </w:tcPr>
                <w:p w14:paraId="7410F186" w14:textId="0682EC71"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買賣別</w:t>
                  </w:r>
                </w:p>
              </w:tc>
              <w:tc>
                <w:tcPr>
                  <w:tcW w:w="3579" w:type="dxa"/>
                  <w:vAlign w:val="center"/>
                </w:tcPr>
                <w:p w14:paraId="3F759177" w14:textId="7335FDDA"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B：買</w:t>
                  </w:r>
                  <w:r w:rsidRPr="00A01D58">
                    <w:rPr>
                      <w:rFonts w:ascii="標楷體" w:eastAsia="標楷體" w:hAnsi="標楷體"/>
                      <w:szCs w:val="22"/>
                    </w:rPr>
                    <w:br/>
                    <w:t>S：賣</w:t>
                  </w:r>
                </w:p>
              </w:tc>
            </w:tr>
            <w:tr w:rsidR="00A01D58" w14:paraId="11FE6F55" w14:textId="77777777" w:rsidTr="000E5C8C">
              <w:trPr>
                <w:trHeight w:val="463"/>
              </w:trPr>
              <w:tc>
                <w:tcPr>
                  <w:tcW w:w="457" w:type="dxa"/>
                  <w:vAlign w:val="center"/>
                </w:tcPr>
                <w:p w14:paraId="5106B629"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22</w:t>
                  </w:r>
                </w:p>
              </w:tc>
              <w:tc>
                <w:tcPr>
                  <w:tcW w:w="1812" w:type="dxa"/>
                  <w:vAlign w:val="center"/>
                </w:tcPr>
                <w:p w14:paraId="09871A0A" w14:textId="31886EC8"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委託種類別</w:t>
                  </w:r>
                </w:p>
              </w:tc>
              <w:tc>
                <w:tcPr>
                  <w:tcW w:w="3579" w:type="dxa"/>
                  <w:vAlign w:val="center"/>
                </w:tcPr>
                <w:p w14:paraId="17B4BD51"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0：現股</w:t>
                  </w:r>
                  <w:r w:rsidRPr="00A01D58">
                    <w:rPr>
                      <w:rFonts w:ascii="標楷體" w:eastAsia="標楷體" w:hAnsi="標楷體"/>
                      <w:szCs w:val="22"/>
                    </w:rPr>
                    <w:br/>
                    <w:t>3：融資</w:t>
                  </w:r>
                </w:p>
                <w:p w14:paraId="0BCF86B9"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4：融券</w:t>
                  </w:r>
                </w:p>
                <w:p w14:paraId="53B64192" w14:textId="337026D2"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8：無券普賣</w:t>
                  </w:r>
                </w:p>
              </w:tc>
            </w:tr>
            <w:tr w:rsidR="00A01D58" w14:paraId="459CE6E3" w14:textId="77777777" w:rsidTr="00FC26F3">
              <w:trPr>
                <w:trHeight w:val="463"/>
              </w:trPr>
              <w:tc>
                <w:tcPr>
                  <w:tcW w:w="457" w:type="dxa"/>
                  <w:vAlign w:val="center"/>
                </w:tcPr>
                <w:p w14:paraId="6901DBEE"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23</w:t>
                  </w:r>
                </w:p>
              </w:tc>
              <w:tc>
                <w:tcPr>
                  <w:tcW w:w="1812" w:type="dxa"/>
                  <w:vAlign w:val="center"/>
                </w:tcPr>
                <w:p w14:paraId="075F2151" w14:textId="58AA3241"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委託別</w:t>
                  </w:r>
                </w:p>
              </w:tc>
              <w:tc>
                <w:tcPr>
                  <w:tcW w:w="3579" w:type="dxa"/>
                </w:tcPr>
                <w:p w14:paraId="678DCA75" w14:textId="708E284B"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0：一般</w:t>
                  </w:r>
                </w:p>
              </w:tc>
            </w:tr>
            <w:tr w:rsidR="00A01D58" w14:paraId="5FA0B60B" w14:textId="77777777" w:rsidTr="00FC26F3">
              <w:trPr>
                <w:trHeight w:val="463"/>
              </w:trPr>
              <w:tc>
                <w:tcPr>
                  <w:tcW w:w="457" w:type="dxa"/>
                  <w:vAlign w:val="center"/>
                </w:tcPr>
                <w:p w14:paraId="2F525A06"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24</w:t>
                  </w:r>
                </w:p>
              </w:tc>
              <w:tc>
                <w:tcPr>
                  <w:tcW w:w="1812" w:type="dxa"/>
                  <w:vAlign w:val="center"/>
                </w:tcPr>
                <w:p w14:paraId="05545D91" w14:textId="6358E1FF"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委託價格類別</w:t>
                  </w:r>
                </w:p>
              </w:tc>
              <w:tc>
                <w:tcPr>
                  <w:tcW w:w="3579" w:type="dxa"/>
                </w:tcPr>
                <w:p w14:paraId="34BE39F1"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第一委託價格別</w:t>
                  </w:r>
                </w:p>
                <w:p w14:paraId="00C1AA39"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0:前日收盤價 (平盤價)</w:t>
                  </w:r>
                </w:p>
                <w:p w14:paraId="20ABEDC1"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1:漲停價</w:t>
                  </w:r>
                </w:p>
                <w:p w14:paraId="7ECCBC8F"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2:跌停價</w:t>
                  </w:r>
                </w:p>
                <w:p w14:paraId="1DBFBC1F" w14:textId="0F6AAF2E"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7:使用者輸入價</w:t>
                  </w:r>
                </w:p>
              </w:tc>
            </w:tr>
            <w:tr w:rsidR="00A01D58" w14:paraId="7E052E3C" w14:textId="77777777" w:rsidTr="00C67453">
              <w:trPr>
                <w:trHeight w:val="463"/>
              </w:trPr>
              <w:tc>
                <w:tcPr>
                  <w:tcW w:w="457" w:type="dxa"/>
                  <w:vAlign w:val="center"/>
                </w:tcPr>
                <w:p w14:paraId="3374BA75"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25</w:t>
                  </w:r>
                </w:p>
              </w:tc>
              <w:tc>
                <w:tcPr>
                  <w:tcW w:w="1812" w:type="dxa"/>
                  <w:vAlign w:val="center"/>
                </w:tcPr>
                <w:p w14:paraId="2021FB04" w14:textId="0F870C45"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委託價格別</w:t>
                  </w:r>
                </w:p>
              </w:tc>
              <w:tc>
                <w:tcPr>
                  <w:tcW w:w="3579" w:type="dxa"/>
                  <w:vAlign w:val="center"/>
                </w:tcPr>
                <w:p w14:paraId="0ACF1EE7"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1：市價</w:t>
                  </w:r>
                </w:p>
                <w:p w14:paraId="52A77A21" w14:textId="46E13752"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2：限價</w:t>
                  </w:r>
                </w:p>
              </w:tc>
            </w:tr>
            <w:tr w:rsidR="00A01D58" w14:paraId="2FE09C7A" w14:textId="77777777" w:rsidTr="00FC26F3">
              <w:trPr>
                <w:trHeight w:val="463"/>
              </w:trPr>
              <w:tc>
                <w:tcPr>
                  <w:tcW w:w="457" w:type="dxa"/>
                  <w:vAlign w:val="center"/>
                </w:tcPr>
                <w:p w14:paraId="27CBA35E"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26</w:t>
                  </w:r>
                </w:p>
              </w:tc>
              <w:tc>
                <w:tcPr>
                  <w:tcW w:w="1812" w:type="dxa"/>
                  <w:vAlign w:val="center"/>
                </w:tcPr>
                <w:p w14:paraId="4A471275" w14:textId="3930D98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委託時效</w:t>
                  </w:r>
                </w:p>
              </w:tc>
              <w:tc>
                <w:tcPr>
                  <w:tcW w:w="3579" w:type="dxa"/>
                </w:tcPr>
                <w:p w14:paraId="239BED05" w14:textId="49140F7E"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0:ROD;3：IOC;4:FOK</w:t>
                  </w:r>
                </w:p>
              </w:tc>
            </w:tr>
            <w:tr w:rsidR="00A01D58" w14:paraId="5DAEBCA1" w14:textId="77777777" w:rsidTr="00FC26F3">
              <w:trPr>
                <w:trHeight w:val="463"/>
              </w:trPr>
              <w:tc>
                <w:tcPr>
                  <w:tcW w:w="457" w:type="dxa"/>
                  <w:vAlign w:val="center"/>
                </w:tcPr>
                <w:p w14:paraId="56DFCEFC"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27</w:t>
                  </w:r>
                </w:p>
              </w:tc>
              <w:tc>
                <w:tcPr>
                  <w:tcW w:w="1812" w:type="dxa"/>
                  <w:vAlign w:val="center"/>
                </w:tcPr>
                <w:p w14:paraId="63146B24" w14:textId="3CEB5E16"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委託價格</w:t>
                  </w:r>
                </w:p>
              </w:tc>
              <w:tc>
                <w:tcPr>
                  <w:tcW w:w="3579" w:type="dxa"/>
                </w:tcPr>
                <w:p w14:paraId="215F3CDD" w14:textId="77777777" w:rsidR="00A01D58" w:rsidRPr="00A01D58" w:rsidRDefault="00A01D58" w:rsidP="00A01D58">
                  <w:pPr>
                    <w:pStyle w:val="afc"/>
                    <w:rPr>
                      <w:rFonts w:ascii="標楷體" w:eastAsia="標楷體" w:hAnsi="標楷體"/>
                      <w:szCs w:val="22"/>
                    </w:rPr>
                  </w:pPr>
                </w:p>
              </w:tc>
            </w:tr>
            <w:tr w:rsidR="00A01D58" w14:paraId="49CF28EB" w14:textId="77777777" w:rsidTr="00C67453">
              <w:trPr>
                <w:trHeight w:val="463"/>
              </w:trPr>
              <w:tc>
                <w:tcPr>
                  <w:tcW w:w="457" w:type="dxa"/>
                  <w:vAlign w:val="center"/>
                </w:tcPr>
                <w:p w14:paraId="0DA9FBED" w14:textId="69EB3385"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28</w:t>
                  </w:r>
                </w:p>
              </w:tc>
              <w:tc>
                <w:tcPr>
                  <w:tcW w:w="1812" w:type="dxa"/>
                  <w:vAlign w:val="center"/>
                </w:tcPr>
                <w:p w14:paraId="4D326992" w14:textId="0F22CE6B"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委託數量</w:t>
                  </w:r>
                </w:p>
              </w:tc>
              <w:tc>
                <w:tcPr>
                  <w:tcW w:w="3579" w:type="dxa"/>
                  <w:vAlign w:val="center"/>
                </w:tcPr>
                <w:p w14:paraId="2208E1E7" w14:textId="21A33249" w:rsidR="00A01D58" w:rsidRPr="00A01D58" w:rsidRDefault="00A01D58" w:rsidP="00A01D58">
                  <w:pPr>
                    <w:pStyle w:val="afc"/>
                    <w:rPr>
                      <w:rFonts w:ascii="標楷體" w:eastAsia="標楷體" w:hAnsi="標楷體"/>
                      <w:szCs w:val="22"/>
                    </w:rPr>
                  </w:pPr>
                </w:p>
              </w:tc>
            </w:tr>
            <w:tr w:rsidR="00A01D58" w14:paraId="26D22617" w14:textId="77777777" w:rsidTr="00FC26F3">
              <w:trPr>
                <w:trHeight w:val="463"/>
              </w:trPr>
              <w:tc>
                <w:tcPr>
                  <w:tcW w:w="457" w:type="dxa"/>
                  <w:vAlign w:val="center"/>
                </w:tcPr>
                <w:p w14:paraId="06A0CF00" w14:textId="7F246302"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29</w:t>
                  </w:r>
                </w:p>
              </w:tc>
              <w:tc>
                <w:tcPr>
                  <w:tcW w:w="1812" w:type="dxa"/>
                  <w:vAlign w:val="center"/>
                </w:tcPr>
                <w:p w14:paraId="6231EF17" w14:textId="0040A1F9"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觸發價</w:t>
                  </w:r>
                </w:p>
              </w:tc>
              <w:tc>
                <w:tcPr>
                  <w:tcW w:w="3579" w:type="dxa"/>
                </w:tcPr>
                <w:p w14:paraId="30AE391F" w14:textId="0CCCE860" w:rsidR="00A01D58" w:rsidRPr="00A01D58" w:rsidRDefault="00A01D58" w:rsidP="00A01D58">
                  <w:pPr>
                    <w:pStyle w:val="afc"/>
                    <w:rPr>
                      <w:rFonts w:ascii="標楷體" w:eastAsia="標楷體" w:hAnsi="標楷體"/>
                      <w:szCs w:val="22"/>
                    </w:rPr>
                  </w:pPr>
                </w:p>
              </w:tc>
            </w:tr>
            <w:tr w:rsidR="00A01D58" w14:paraId="3CB88C1F" w14:textId="77777777" w:rsidTr="00C67453">
              <w:trPr>
                <w:trHeight w:val="463"/>
              </w:trPr>
              <w:tc>
                <w:tcPr>
                  <w:tcW w:w="457" w:type="dxa"/>
                  <w:vAlign w:val="center"/>
                </w:tcPr>
                <w:p w14:paraId="13CB717C" w14:textId="31F740EF"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30</w:t>
                  </w:r>
                </w:p>
              </w:tc>
              <w:tc>
                <w:tcPr>
                  <w:tcW w:w="1812" w:type="dxa"/>
                  <w:vAlign w:val="center"/>
                </w:tcPr>
                <w:p w14:paraId="7ECD5BAA" w14:textId="6F80787B"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觸發時間</w:t>
                  </w:r>
                </w:p>
              </w:tc>
              <w:tc>
                <w:tcPr>
                  <w:tcW w:w="3579" w:type="dxa"/>
                  <w:vAlign w:val="center"/>
                </w:tcPr>
                <w:p w14:paraId="27427CC0" w14:textId="77777777" w:rsidR="00A01D58" w:rsidRPr="00A01D58" w:rsidRDefault="00A01D58" w:rsidP="00A01D58">
                  <w:pPr>
                    <w:pStyle w:val="afc"/>
                    <w:rPr>
                      <w:rFonts w:ascii="標楷體" w:eastAsia="標楷體" w:hAnsi="標楷體"/>
                      <w:szCs w:val="22"/>
                    </w:rPr>
                  </w:pPr>
                </w:p>
              </w:tc>
            </w:tr>
            <w:tr w:rsidR="00A01D58" w14:paraId="262E2B1F" w14:textId="77777777" w:rsidTr="00C726BA">
              <w:trPr>
                <w:trHeight w:val="463"/>
              </w:trPr>
              <w:tc>
                <w:tcPr>
                  <w:tcW w:w="457" w:type="dxa"/>
                  <w:vAlign w:val="center"/>
                </w:tcPr>
                <w:p w14:paraId="09803F40" w14:textId="7582D861"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31</w:t>
                  </w:r>
                </w:p>
              </w:tc>
              <w:tc>
                <w:tcPr>
                  <w:tcW w:w="1812" w:type="dxa"/>
                </w:tcPr>
                <w:p w14:paraId="0A3C1D0C"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智慧單委託狀態-</w:t>
                  </w:r>
                </w:p>
                <w:p w14:paraId="1807367F" w14:textId="3F3300F8"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代碼</w:t>
                  </w:r>
                </w:p>
              </w:tc>
              <w:tc>
                <w:tcPr>
                  <w:tcW w:w="3579" w:type="dxa"/>
                </w:tcPr>
                <w:p w14:paraId="2BFB53CA"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32：中台收單成功</w:t>
                  </w:r>
                </w:p>
                <w:p w14:paraId="63CA269A"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33：中台收單失敗</w:t>
                  </w:r>
                </w:p>
                <w:p w14:paraId="5D37C0F4"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 xml:space="preserve">34：洗價中 </w:t>
                  </w:r>
                </w:p>
                <w:p w14:paraId="3EF236C5"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36：洗價失敗</w:t>
                  </w:r>
                </w:p>
                <w:p w14:paraId="6D2BED25"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37：洗價觸發</w:t>
                  </w:r>
                </w:p>
                <w:p w14:paraId="49358C84"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38：觸發下單</w:t>
                  </w:r>
                </w:p>
                <w:p w14:paraId="265C8955"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39：下單失敗</w:t>
                  </w:r>
                </w:p>
                <w:p w14:paraId="470D5280"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40：使用者刪單</w:t>
                  </w:r>
                </w:p>
                <w:p w14:paraId="67C25B1C" w14:textId="6522E36C"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41：全部成交(多次IOC用)</w:t>
                  </w:r>
                </w:p>
              </w:tc>
            </w:tr>
            <w:tr w:rsidR="00A01D58" w14:paraId="65C24BAF" w14:textId="77777777" w:rsidTr="006D7A80">
              <w:trPr>
                <w:trHeight w:val="463"/>
              </w:trPr>
              <w:tc>
                <w:tcPr>
                  <w:tcW w:w="457" w:type="dxa"/>
                  <w:vAlign w:val="center"/>
                </w:tcPr>
                <w:p w14:paraId="5C3E7343" w14:textId="37B3ECFC"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32</w:t>
                  </w:r>
                </w:p>
              </w:tc>
              <w:tc>
                <w:tcPr>
                  <w:tcW w:w="1812" w:type="dxa"/>
                  <w:vAlign w:val="center"/>
                </w:tcPr>
                <w:p w14:paraId="62D8BA76" w14:textId="52C9F938"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下單時間</w:t>
                  </w:r>
                </w:p>
              </w:tc>
              <w:tc>
                <w:tcPr>
                  <w:tcW w:w="3579" w:type="dxa"/>
                  <w:vAlign w:val="center"/>
                </w:tcPr>
                <w:p w14:paraId="2F763B00" w14:textId="592B47D8"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2020-07-07 12:32:10.000</w:t>
                  </w:r>
                </w:p>
              </w:tc>
            </w:tr>
            <w:tr w:rsidR="00A01D58" w14:paraId="6A5794BF" w14:textId="77777777" w:rsidTr="006D7A80">
              <w:trPr>
                <w:trHeight w:val="463"/>
              </w:trPr>
              <w:tc>
                <w:tcPr>
                  <w:tcW w:w="457" w:type="dxa"/>
                  <w:vAlign w:val="center"/>
                </w:tcPr>
                <w:p w14:paraId="5900C65D" w14:textId="0C97612F"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33</w:t>
                  </w:r>
                </w:p>
              </w:tc>
              <w:tc>
                <w:tcPr>
                  <w:tcW w:w="1812" w:type="dxa"/>
                  <w:vAlign w:val="center"/>
                </w:tcPr>
                <w:p w14:paraId="0DC6D4ED" w14:textId="0012251A"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訊息含狀態</w:t>
                  </w:r>
                </w:p>
              </w:tc>
              <w:tc>
                <w:tcPr>
                  <w:tcW w:w="3579" w:type="dxa"/>
                  <w:vAlign w:val="center"/>
                </w:tcPr>
                <w:p w14:paraId="6C70075A"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[智慧單號]</w:t>
                  </w:r>
                </w:p>
                <w:p w14:paraId="20D6F864"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[商品代碼]</w:t>
                  </w:r>
                </w:p>
                <w:p w14:paraId="7203CEFF"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訊息:參考市場委託狀態</w:t>
                  </w:r>
                </w:p>
                <w:p w14:paraId="18E79046" w14:textId="77777777" w:rsidR="00A01D58" w:rsidRDefault="00A01D58" w:rsidP="00A01D58">
                  <w:pPr>
                    <w:pStyle w:val="afc"/>
                    <w:rPr>
                      <w:rFonts w:ascii="標楷體" w:eastAsia="標楷體" w:hAnsi="標楷體"/>
                      <w:szCs w:val="22"/>
                    </w:rPr>
                  </w:pPr>
                  <w:r w:rsidRPr="00A01D58">
                    <w:rPr>
                      <w:rFonts w:ascii="標楷體" w:eastAsia="標楷體" w:hAnsi="標楷體"/>
                      <w:szCs w:val="22"/>
                    </w:rPr>
                    <w:t>Ex: [537500][2801]已加入洗價</w:t>
                  </w:r>
                </w:p>
                <w:p w14:paraId="1FE3343C" w14:textId="069690F2" w:rsidR="00210320" w:rsidRPr="00A01D58" w:rsidRDefault="00210320" w:rsidP="00A01D58">
                  <w:pPr>
                    <w:pStyle w:val="afc"/>
                    <w:rPr>
                      <w:rFonts w:ascii="標楷體" w:eastAsia="標楷體" w:hAnsi="標楷體"/>
                      <w:szCs w:val="22"/>
                    </w:rPr>
                  </w:pPr>
                  <w:r w:rsidRPr="00210320">
                    <w:rPr>
                      <w:rFonts w:ascii="標楷體" w:eastAsia="標楷體" w:hAnsi="標楷體" w:cs="新細明體" w:hint="eastAsia"/>
                      <w:color w:val="000000"/>
                      <w:sz w:val="24"/>
                      <w:szCs w:val="24"/>
                    </w:rPr>
                    <w:t>訊息中逗號皆為全形</w:t>
                  </w:r>
                  <w:r w:rsidRPr="00210320">
                    <w:rPr>
                      <w:rFonts w:ascii="標楷體" w:eastAsia="標楷體" w:hAnsi="標楷體" w:cs="新細明體"/>
                      <w:color w:val="000000"/>
                      <w:sz w:val="24"/>
                      <w:szCs w:val="24"/>
                    </w:rPr>
                    <w:t>”</w:t>
                  </w:r>
                  <w:r w:rsidRPr="00210320">
                    <w:rPr>
                      <w:rFonts w:ascii="標楷體" w:eastAsia="標楷體" w:hAnsi="標楷體" w:cs="新細明體" w:hint="eastAsia"/>
                      <w:color w:val="000000"/>
                      <w:sz w:val="24"/>
                      <w:szCs w:val="24"/>
                    </w:rPr>
                    <w:t>，</w:t>
                  </w:r>
                  <w:r w:rsidRPr="00210320">
                    <w:rPr>
                      <w:rFonts w:ascii="標楷體" w:eastAsia="標楷體" w:hAnsi="標楷體" w:cs="新細明體"/>
                      <w:color w:val="000000"/>
                      <w:sz w:val="24"/>
                      <w:szCs w:val="24"/>
                    </w:rPr>
                    <w:t>”</w:t>
                  </w:r>
                </w:p>
              </w:tc>
            </w:tr>
            <w:tr w:rsidR="00A01D58" w14:paraId="79D77BF1" w14:textId="77777777" w:rsidTr="006D7A80">
              <w:trPr>
                <w:trHeight w:val="463"/>
              </w:trPr>
              <w:tc>
                <w:tcPr>
                  <w:tcW w:w="457" w:type="dxa"/>
                  <w:vAlign w:val="center"/>
                </w:tcPr>
                <w:p w14:paraId="2030AEAA" w14:textId="2677EF30"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34</w:t>
                  </w:r>
                </w:p>
              </w:tc>
              <w:tc>
                <w:tcPr>
                  <w:tcW w:w="1812" w:type="dxa"/>
                  <w:vAlign w:val="center"/>
                </w:tcPr>
                <w:p w14:paraId="06A97465" w14:textId="72A2B393"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訊息更新時間</w:t>
                  </w:r>
                </w:p>
              </w:tc>
              <w:tc>
                <w:tcPr>
                  <w:tcW w:w="3579" w:type="dxa"/>
                  <w:vAlign w:val="center"/>
                </w:tcPr>
                <w:p w14:paraId="2DE308DB" w14:textId="17C6E5D5"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2020-07-07 13:30:41</w:t>
                  </w:r>
                </w:p>
              </w:tc>
            </w:tr>
            <w:tr w:rsidR="00A01D58" w14:paraId="7AEB00DE" w14:textId="77777777" w:rsidTr="00C726BA">
              <w:trPr>
                <w:trHeight w:val="463"/>
              </w:trPr>
              <w:tc>
                <w:tcPr>
                  <w:tcW w:w="457" w:type="dxa"/>
                  <w:vAlign w:val="center"/>
                </w:tcPr>
                <w:p w14:paraId="5A02DA01" w14:textId="621FD73B"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35</w:t>
                  </w:r>
                </w:p>
              </w:tc>
              <w:tc>
                <w:tcPr>
                  <w:tcW w:w="1812" w:type="dxa"/>
                </w:tcPr>
                <w:p w14:paraId="3A724755" w14:textId="526374F4"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市場委託狀熊</w:t>
                  </w:r>
                </w:p>
              </w:tc>
              <w:tc>
                <w:tcPr>
                  <w:tcW w:w="3579" w:type="dxa"/>
                </w:tcPr>
                <w:p w14:paraId="446BE715"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 xml:space="preserve">空白：無委託單 </w:t>
                  </w:r>
                </w:p>
                <w:p w14:paraId="7A8CEE23"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 xml:space="preserve">0：預約 </w:t>
                  </w:r>
                </w:p>
                <w:p w14:paraId="0B98A8EF"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2：全部成交</w:t>
                  </w:r>
                </w:p>
                <w:p w14:paraId="7A9581CF"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3：全部取消</w:t>
                  </w:r>
                </w:p>
                <w:p w14:paraId="54A1C9C0"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4：部分成交，剩餘已取消</w:t>
                  </w:r>
                </w:p>
                <w:p w14:paraId="5DC5A5C9"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5：部分成交，剩餘可取消</w:t>
                  </w:r>
                </w:p>
                <w:p w14:paraId="02760476"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6：委託失敗</w:t>
                  </w:r>
                </w:p>
                <w:p w14:paraId="0495E0B0"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7:委託成功</w:t>
                  </w:r>
                </w:p>
                <w:p w14:paraId="04D96DCD"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 xml:space="preserve">8:取消失敗  </w:t>
                  </w:r>
                </w:p>
                <w:p w14:paraId="2455FBE0"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【交易所動態退單為F開頭編碼】</w:t>
                  </w:r>
                </w:p>
                <w:p w14:paraId="11AC839E"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F1：動態退單-全部取消</w:t>
                  </w:r>
                </w:p>
                <w:p w14:paraId="2241FCAC"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F2：動態退單-部分成交，剩餘已取消</w:t>
                  </w:r>
                </w:p>
                <w:p w14:paraId="4D276218" w14:textId="588715C5"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F3：動態退單-部分委託成功</w:t>
                  </w:r>
                </w:p>
              </w:tc>
            </w:tr>
            <w:tr w:rsidR="00A01D58" w14:paraId="0A6F5107" w14:textId="77777777" w:rsidTr="00BF6E17">
              <w:trPr>
                <w:trHeight w:val="463"/>
              </w:trPr>
              <w:tc>
                <w:tcPr>
                  <w:tcW w:w="457" w:type="dxa"/>
                  <w:vAlign w:val="center"/>
                </w:tcPr>
                <w:p w14:paraId="3BC329E5" w14:textId="7A90E79E"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36</w:t>
                  </w:r>
                </w:p>
              </w:tc>
              <w:tc>
                <w:tcPr>
                  <w:tcW w:w="1812" w:type="dxa"/>
                  <w:vAlign w:val="center"/>
                </w:tcPr>
                <w:p w14:paraId="492B010B" w14:textId="7DCD50B8"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當下市價價格</w:t>
                  </w:r>
                </w:p>
              </w:tc>
              <w:tc>
                <w:tcPr>
                  <w:tcW w:w="3579" w:type="dxa"/>
                </w:tcPr>
                <w:p w14:paraId="11D3EE72" w14:textId="515B04C0" w:rsidR="00A01D58" w:rsidRPr="00A01D58" w:rsidRDefault="00A01D58" w:rsidP="00A01D58">
                  <w:pPr>
                    <w:pStyle w:val="afc"/>
                    <w:rPr>
                      <w:rFonts w:ascii="標楷體" w:eastAsia="標楷體" w:hAnsi="標楷體"/>
                      <w:szCs w:val="22"/>
                    </w:rPr>
                  </w:pPr>
                </w:p>
              </w:tc>
            </w:tr>
            <w:tr w:rsidR="00A01D58" w14:paraId="51328B26" w14:textId="77777777" w:rsidTr="006D7A80">
              <w:trPr>
                <w:trHeight w:val="463"/>
              </w:trPr>
              <w:tc>
                <w:tcPr>
                  <w:tcW w:w="457" w:type="dxa"/>
                  <w:vAlign w:val="center"/>
                </w:tcPr>
                <w:p w14:paraId="2ABE87EE" w14:textId="24129BE6"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37</w:t>
                  </w:r>
                </w:p>
              </w:tc>
              <w:tc>
                <w:tcPr>
                  <w:tcW w:w="1812" w:type="dxa"/>
                  <w:vAlign w:val="center"/>
                </w:tcPr>
                <w:p w14:paraId="6A71797E" w14:textId="07524703"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觸價方向</w:t>
                  </w:r>
                </w:p>
              </w:tc>
              <w:tc>
                <w:tcPr>
                  <w:tcW w:w="3579" w:type="dxa"/>
                  <w:vAlign w:val="center"/>
                </w:tcPr>
                <w:p w14:paraId="2BD21FF4"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1</w:t>
                  </w:r>
                  <w:r w:rsidRPr="00A01D58">
                    <w:rPr>
                      <w:rFonts w:ascii="標楷體" w:eastAsia="標楷體" w:hAnsi="標楷體" w:hint="eastAsia"/>
                      <w:szCs w:val="22"/>
                    </w:rPr>
                    <w:t>：</w:t>
                  </w:r>
                  <w:r w:rsidRPr="00A01D58">
                    <w:rPr>
                      <w:rFonts w:ascii="標楷體" w:eastAsia="標楷體" w:hAnsi="標楷體"/>
                      <w:szCs w:val="22"/>
                    </w:rPr>
                    <w:t>大於等於</w:t>
                  </w:r>
                </w:p>
                <w:p w14:paraId="1E4ED448" w14:textId="3720A430"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2</w:t>
                  </w:r>
                  <w:r w:rsidRPr="00A01D58">
                    <w:rPr>
                      <w:rFonts w:ascii="標楷體" w:eastAsia="標楷體" w:hAnsi="標楷體" w:hint="eastAsia"/>
                      <w:szCs w:val="22"/>
                    </w:rPr>
                    <w:t>：</w:t>
                  </w:r>
                  <w:r w:rsidRPr="00A01D58">
                    <w:rPr>
                      <w:rFonts w:ascii="標楷體" w:eastAsia="標楷體" w:hAnsi="標楷體"/>
                      <w:szCs w:val="22"/>
                    </w:rPr>
                    <w:t>小於等於</w:t>
                  </w:r>
                </w:p>
              </w:tc>
            </w:tr>
            <w:tr w:rsidR="00A01D58" w14:paraId="70C1FE8C" w14:textId="77777777" w:rsidTr="00C726BA">
              <w:trPr>
                <w:trHeight w:val="463"/>
              </w:trPr>
              <w:tc>
                <w:tcPr>
                  <w:tcW w:w="457" w:type="dxa"/>
                  <w:vAlign w:val="center"/>
                </w:tcPr>
                <w:p w14:paraId="60F736BD" w14:textId="78F39800"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38</w:t>
                  </w:r>
                </w:p>
              </w:tc>
              <w:tc>
                <w:tcPr>
                  <w:tcW w:w="1812" w:type="dxa"/>
                </w:tcPr>
                <w:p w14:paraId="06FBD1EC" w14:textId="591C3EA6"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是否為選擇權商品</w:t>
                  </w:r>
                </w:p>
              </w:tc>
              <w:tc>
                <w:tcPr>
                  <w:tcW w:w="3579" w:type="dxa"/>
                </w:tcPr>
                <w:p w14:paraId="7A47A963"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0：否</w:t>
                  </w:r>
                </w:p>
                <w:p w14:paraId="05B0F55F" w14:textId="2A3A4702"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1：是</w:t>
                  </w:r>
                </w:p>
              </w:tc>
            </w:tr>
            <w:tr w:rsidR="00A01D58" w14:paraId="0B476AF4" w14:textId="77777777" w:rsidTr="006D7A80">
              <w:trPr>
                <w:trHeight w:val="463"/>
              </w:trPr>
              <w:tc>
                <w:tcPr>
                  <w:tcW w:w="457" w:type="dxa"/>
                  <w:vAlign w:val="center"/>
                </w:tcPr>
                <w:p w14:paraId="197D780A" w14:textId="341B22D9"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39</w:t>
                  </w:r>
                </w:p>
              </w:tc>
              <w:tc>
                <w:tcPr>
                  <w:tcW w:w="1812" w:type="dxa"/>
                  <w:vAlign w:val="center"/>
                </w:tcPr>
                <w:p w14:paraId="7D72CBC8" w14:textId="269A42FE"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預約單註記</w:t>
                  </w:r>
                </w:p>
              </w:tc>
              <w:tc>
                <w:tcPr>
                  <w:tcW w:w="3579" w:type="dxa"/>
                  <w:vAlign w:val="center"/>
                </w:tcPr>
                <w:p w14:paraId="18C2DDF0"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0：否</w:t>
                  </w:r>
                </w:p>
                <w:p w14:paraId="3800A1AE" w14:textId="06C8FB3C"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1：是</w:t>
                  </w:r>
                </w:p>
              </w:tc>
            </w:tr>
            <w:tr w:rsidR="00A01D58" w14:paraId="446B4057" w14:textId="77777777" w:rsidTr="006D7A80">
              <w:trPr>
                <w:trHeight w:val="463"/>
              </w:trPr>
              <w:tc>
                <w:tcPr>
                  <w:tcW w:w="457" w:type="dxa"/>
                  <w:vAlign w:val="center"/>
                </w:tcPr>
                <w:p w14:paraId="0FD49063" w14:textId="1014B993"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40</w:t>
                  </w:r>
                </w:p>
              </w:tc>
              <w:tc>
                <w:tcPr>
                  <w:tcW w:w="1812" w:type="dxa"/>
                  <w:vAlign w:val="center"/>
                </w:tcPr>
                <w:p w14:paraId="68B3EABF" w14:textId="770DAD47"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預約單序號</w:t>
                  </w:r>
                </w:p>
              </w:tc>
              <w:tc>
                <w:tcPr>
                  <w:tcW w:w="3579" w:type="dxa"/>
                  <w:vAlign w:val="center"/>
                </w:tcPr>
                <w:p w14:paraId="594197D9" w14:textId="77777777" w:rsidR="00A01D58" w:rsidRPr="00A01D58" w:rsidRDefault="00A01D58" w:rsidP="00A01D58">
                  <w:pPr>
                    <w:pStyle w:val="afc"/>
                    <w:rPr>
                      <w:rFonts w:ascii="標楷體" w:eastAsia="標楷體" w:hAnsi="標楷體"/>
                      <w:szCs w:val="22"/>
                    </w:rPr>
                  </w:pPr>
                </w:p>
              </w:tc>
            </w:tr>
            <w:tr w:rsidR="00A01D58" w14:paraId="33468294" w14:textId="77777777" w:rsidTr="006D7A80">
              <w:trPr>
                <w:trHeight w:val="463"/>
              </w:trPr>
              <w:tc>
                <w:tcPr>
                  <w:tcW w:w="457" w:type="dxa"/>
                  <w:vAlign w:val="center"/>
                </w:tcPr>
                <w:p w14:paraId="6CD07EA9" w14:textId="061FEE9C"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41</w:t>
                  </w:r>
                </w:p>
              </w:tc>
              <w:tc>
                <w:tcPr>
                  <w:tcW w:w="1812" w:type="dxa"/>
                  <w:vAlign w:val="center"/>
                </w:tcPr>
                <w:p w14:paraId="159815C7" w14:textId="1AF54E70"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預約單交易日</w:t>
                  </w:r>
                </w:p>
              </w:tc>
              <w:tc>
                <w:tcPr>
                  <w:tcW w:w="3579" w:type="dxa"/>
                  <w:vAlign w:val="center"/>
                </w:tcPr>
                <w:p w14:paraId="06883ADA" w14:textId="77777777" w:rsidR="00A01D58" w:rsidRPr="00A01D58" w:rsidRDefault="00A01D58" w:rsidP="00A01D58">
                  <w:pPr>
                    <w:pStyle w:val="afc"/>
                    <w:rPr>
                      <w:rFonts w:ascii="標楷體" w:eastAsia="標楷體" w:hAnsi="標楷體"/>
                      <w:szCs w:val="22"/>
                    </w:rPr>
                  </w:pPr>
                </w:p>
              </w:tc>
            </w:tr>
            <w:tr w:rsidR="00A01D58" w14:paraId="4C76BD73" w14:textId="77777777" w:rsidTr="006D7A80">
              <w:trPr>
                <w:trHeight w:val="463"/>
              </w:trPr>
              <w:tc>
                <w:tcPr>
                  <w:tcW w:w="457" w:type="dxa"/>
                  <w:vAlign w:val="center"/>
                </w:tcPr>
                <w:p w14:paraId="0A964ACF" w14:textId="69766753"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4</w:t>
                  </w:r>
                  <w:r>
                    <w:rPr>
                      <w:rFonts w:ascii="標楷體" w:eastAsia="標楷體" w:hAnsi="標楷體" w:hint="eastAsia"/>
                      <w:szCs w:val="22"/>
                    </w:rPr>
                    <w:t>2</w:t>
                  </w:r>
                </w:p>
              </w:tc>
              <w:tc>
                <w:tcPr>
                  <w:tcW w:w="1812" w:type="dxa"/>
                  <w:vAlign w:val="center"/>
                </w:tcPr>
                <w:p w14:paraId="42C0B0C7" w14:textId="4A0E4DE5"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是否觸發即停止</w:t>
                  </w:r>
                </w:p>
              </w:tc>
              <w:tc>
                <w:tcPr>
                  <w:tcW w:w="3579" w:type="dxa"/>
                  <w:vAlign w:val="center"/>
                </w:tcPr>
                <w:p w14:paraId="21CF2515"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0：否</w:t>
                  </w:r>
                </w:p>
                <w:p w14:paraId="754AAA5E" w14:textId="22CE56C5"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1：是</w:t>
                  </w:r>
                </w:p>
              </w:tc>
            </w:tr>
            <w:tr w:rsidR="00A01D58" w14:paraId="37A9E849" w14:textId="77777777" w:rsidTr="006D7A80">
              <w:trPr>
                <w:trHeight w:val="463"/>
              </w:trPr>
              <w:tc>
                <w:tcPr>
                  <w:tcW w:w="457" w:type="dxa"/>
                  <w:vAlign w:val="center"/>
                </w:tcPr>
                <w:p w14:paraId="60334DB3" w14:textId="48FD3A9F"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4</w:t>
                  </w:r>
                  <w:r>
                    <w:rPr>
                      <w:rFonts w:ascii="標楷體" w:eastAsia="標楷體" w:hAnsi="標楷體" w:hint="eastAsia"/>
                      <w:szCs w:val="22"/>
                    </w:rPr>
                    <w:t>3</w:t>
                  </w:r>
                </w:p>
              </w:tc>
              <w:tc>
                <w:tcPr>
                  <w:tcW w:w="1812" w:type="dxa"/>
                  <w:vAlign w:val="center"/>
                </w:tcPr>
                <w:p w14:paraId="2B38BD19" w14:textId="14239299"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是否為內外盤委託量</w:t>
                  </w:r>
                </w:p>
              </w:tc>
              <w:tc>
                <w:tcPr>
                  <w:tcW w:w="3579" w:type="dxa"/>
                  <w:vAlign w:val="center"/>
                </w:tcPr>
                <w:p w14:paraId="33BBB865"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0：否</w:t>
                  </w:r>
                </w:p>
                <w:p w14:paraId="3ABB1F3B" w14:textId="439DD91A"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1：是</w:t>
                  </w:r>
                </w:p>
              </w:tc>
            </w:tr>
            <w:tr w:rsidR="00A01D58" w14:paraId="11D883FF" w14:textId="77777777" w:rsidTr="006D7A80">
              <w:trPr>
                <w:trHeight w:val="463"/>
              </w:trPr>
              <w:tc>
                <w:tcPr>
                  <w:tcW w:w="457" w:type="dxa"/>
                  <w:vAlign w:val="center"/>
                </w:tcPr>
                <w:p w14:paraId="7C411942" w14:textId="131DEA17" w:rsidR="00A01D58" w:rsidRPr="00A01D58" w:rsidRDefault="00A01D58" w:rsidP="00A01D58">
                  <w:pPr>
                    <w:pStyle w:val="afc"/>
                    <w:rPr>
                      <w:rFonts w:ascii="標楷體" w:eastAsia="標楷體" w:hAnsi="標楷體"/>
                      <w:szCs w:val="22"/>
                    </w:rPr>
                  </w:pPr>
                  <w:r>
                    <w:rPr>
                      <w:rFonts w:ascii="標楷體" w:eastAsia="標楷體" w:hAnsi="標楷體" w:hint="eastAsia"/>
                      <w:szCs w:val="22"/>
                    </w:rPr>
                    <w:t>44</w:t>
                  </w:r>
                </w:p>
              </w:tc>
              <w:tc>
                <w:tcPr>
                  <w:tcW w:w="1812" w:type="dxa"/>
                  <w:vAlign w:val="center"/>
                </w:tcPr>
                <w:p w14:paraId="6872E1E0" w14:textId="72E80EFC"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內外盤委託量</w:t>
                  </w:r>
                </w:p>
              </w:tc>
              <w:tc>
                <w:tcPr>
                  <w:tcW w:w="3579" w:type="dxa"/>
                  <w:vAlign w:val="center"/>
                </w:tcPr>
                <w:p w14:paraId="1A50339B" w14:textId="77777777" w:rsidR="00A01D58" w:rsidRPr="00A01D58" w:rsidRDefault="00A01D58" w:rsidP="00A01D58">
                  <w:pPr>
                    <w:pStyle w:val="afc"/>
                    <w:rPr>
                      <w:rFonts w:ascii="標楷體" w:eastAsia="標楷體" w:hAnsi="標楷體"/>
                      <w:szCs w:val="22"/>
                    </w:rPr>
                  </w:pPr>
                </w:p>
              </w:tc>
            </w:tr>
            <w:tr w:rsidR="00A01D58" w14:paraId="0EEC63B3" w14:textId="77777777" w:rsidTr="006D7A80">
              <w:trPr>
                <w:trHeight w:val="463"/>
              </w:trPr>
              <w:tc>
                <w:tcPr>
                  <w:tcW w:w="457" w:type="dxa"/>
                  <w:vAlign w:val="center"/>
                </w:tcPr>
                <w:p w14:paraId="0A4DFA40" w14:textId="2D3BFC2E" w:rsidR="00A01D58" w:rsidRPr="00A01D58" w:rsidRDefault="00A01D58" w:rsidP="00A01D58">
                  <w:pPr>
                    <w:pStyle w:val="afc"/>
                    <w:rPr>
                      <w:rFonts w:ascii="標楷體" w:eastAsia="標楷體" w:hAnsi="標楷體"/>
                      <w:szCs w:val="22"/>
                    </w:rPr>
                  </w:pPr>
                  <w:r>
                    <w:rPr>
                      <w:rFonts w:ascii="標楷體" w:eastAsia="標楷體" w:hAnsi="標楷體" w:hint="eastAsia"/>
                      <w:szCs w:val="22"/>
                    </w:rPr>
                    <w:t>45</w:t>
                  </w:r>
                </w:p>
              </w:tc>
              <w:tc>
                <w:tcPr>
                  <w:tcW w:w="1812" w:type="dxa"/>
                  <w:vAlign w:val="center"/>
                </w:tcPr>
                <w:p w14:paraId="6C862E1B" w14:textId="7E04DB4F"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內外盤委託量觸發方向</w:t>
                  </w:r>
                </w:p>
              </w:tc>
              <w:tc>
                <w:tcPr>
                  <w:tcW w:w="3579" w:type="dxa"/>
                  <w:vAlign w:val="center"/>
                </w:tcPr>
                <w:p w14:paraId="1B5E6814"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1</w:t>
                  </w:r>
                  <w:r w:rsidRPr="00A01D58">
                    <w:rPr>
                      <w:rFonts w:ascii="標楷體" w:eastAsia="標楷體" w:hAnsi="標楷體" w:hint="eastAsia"/>
                      <w:szCs w:val="22"/>
                    </w:rPr>
                    <w:t>：</w:t>
                  </w:r>
                  <w:r w:rsidRPr="00A01D58">
                    <w:rPr>
                      <w:rFonts w:ascii="標楷體" w:eastAsia="標楷體" w:hAnsi="標楷體"/>
                      <w:szCs w:val="22"/>
                    </w:rPr>
                    <w:t>大於等於</w:t>
                  </w:r>
                </w:p>
                <w:p w14:paraId="72A3BF3C" w14:textId="0FCB7CD8"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2</w:t>
                  </w:r>
                  <w:r w:rsidRPr="00A01D58">
                    <w:rPr>
                      <w:rFonts w:ascii="標楷體" w:eastAsia="標楷體" w:hAnsi="標楷體" w:hint="eastAsia"/>
                      <w:szCs w:val="22"/>
                    </w:rPr>
                    <w:t>：</w:t>
                  </w:r>
                  <w:r w:rsidRPr="00A01D58">
                    <w:rPr>
                      <w:rFonts w:ascii="標楷體" w:eastAsia="標楷體" w:hAnsi="標楷體"/>
                      <w:szCs w:val="22"/>
                    </w:rPr>
                    <w:t>小於等於</w:t>
                  </w:r>
                </w:p>
              </w:tc>
            </w:tr>
            <w:tr w:rsidR="00A01D58" w14:paraId="22A3C4A5" w14:textId="77777777" w:rsidTr="006D7A80">
              <w:trPr>
                <w:trHeight w:val="463"/>
              </w:trPr>
              <w:tc>
                <w:tcPr>
                  <w:tcW w:w="457" w:type="dxa"/>
                  <w:vAlign w:val="center"/>
                </w:tcPr>
                <w:p w14:paraId="7144886F" w14:textId="1E23EA2A" w:rsidR="00A01D58" w:rsidRPr="00A01D58" w:rsidRDefault="00A01D58" w:rsidP="00A01D58">
                  <w:pPr>
                    <w:pStyle w:val="afc"/>
                    <w:rPr>
                      <w:rFonts w:ascii="標楷體" w:eastAsia="標楷體" w:hAnsi="標楷體"/>
                      <w:szCs w:val="22"/>
                    </w:rPr>
                  </w:pPr>
                  <w:r>
                    <w:rPr>
                      <w:rFonts w:ascii="標楷體" w:eastAsia="標楷體" w:hAnsi="標楷體" w:hint="eastAsia"/>
                      <w:szCs w:val="22"/>
                    </w:rPr>
                    <w:t>46</w:t>
                  </w:r>
                </w:p>
              </w:tc>
              <w:tc>
                <w:tcPr>
                  <w:tcW w:w="1812" w:type="dxa"/>
                  <w:vAlign w:val="center"/>
                </w:tcPr>
                <w:p w14:paraId="6D32EBCE" w14:textId="4FABC6FE" w:rsidR="00A01D58" w:rsidRPr="00A01D58" w:rsidRDefault="00A01D58" w:rsidP="00A01D58">
                  <w:pPr>
                    <w:pStyle w:val="afc"/>
                    <w:rPr>
                      <w:rFonts w:ascii="標楷體" w:eastAsia="標楷體" w:hAnsi="標楷體"/>
                      <w:szCs w:val="22"/>
                    </w:rPr>
                  </w:pPr>
                  <w:r w:rsidRPr="00A01D58">
                    <w:rPr>
                      <w:rFonts w:ascii="標楷體" w:eastAsia="標楷體" w:hAnsi="標楷體"/>
                      <w:szCs w:val="22"/>
                    </w:rPr>
                    <w:t>成交價觸發價格</w:t>
                  </w:r>
                </w:p>
              </w:tc>
              <w:tc>
                <w:tcPr>
                  <w:tcW w:w="3579" w:type="dxa"/>
                  <w:vAlign w:val="center"/>
                </w:tcPr>
                <w:p w14:paraId="558D23D0" w14:textId="77777777" w:rsidR="00A01D58" w:rsidRPr="00A01D58" w:rsidRDefault="00A01D58" w:rsidP="00A01D58">
                  <w:pPr>
                    <w:pStyle w:val="afc"/>
                    <w:rPr>
                      <w:rFonts w:ascii="標楷體" w:eastAsia="標楷體" w:hAnsi="標楷體"/>
                      <w:szCs w:val="22"/>
                    </w:rPr>
                  </w:pPr>
                </w:p>
              </w:tc>
            </w:tr>
            <w:tr w:rsidR="00A01D58" w14:paraId="5CBDCA12" w14:textId="77777777" w:rsidTr="00034476">
              <w:trPr>
                <w:trHeight w:val="463"/>
              </w:trPr>
              <w:tc>
                <w:tcPr>
                  <w:tcW w:w="457" w:type="dxa"/>
                  <w:vAlign w:val="center"/>
                </w:tcPr>
                <w:p w14:paraId="0C209BB6" w14:textId="2AEC855B" w:rsidR="00A01D58" w:rsidRPr="00A01D58" w:rsidRDefault="00A01D58" w:rsidP="00A01D58">
                  <w:pPr>
                    <w:pStyle w:val="afc"/>
                    <w:rPr>
                      <w:rFonts w:ascii="標楷體" w:eastAsia="標楷體" w:hAnsi="標楷體"/>
                      <w:szCs w:val="22"/>
                    </w:rPr>
                  </w:pPr>
                  <w:r>
                    <w:rPr>
                      <w:rFonts w:ascii="標楷體" w:eastAsia="標楷體" w:hAnsi="標楷體" w:hint="eastAsia"/>
                      <w:szCs w:val="22"/>
                    </w:rPr>
                    <w:t>47</w:t>
                  </w:r>
                </w:p>
              </w:tc>
              <w:tc>
                <w:tcPr>
                  <w:tcW w:w="1812" w:type="dxa"/>
                </w:tcPr>
                <w:p w14:paraId="5A023DBA" w14:textId="242D8426"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成交量</w:t>
                  </w:r>
                </w:p>
              </w:tc>
              <w:tc>
                <w:tcPr>
                  <w:tcW w:w="3579" w:type="dxa"/>
                  <w:vAlign w:val="center"/>
                </w:tcPr>
                <w:p w14:paraId="2306F3A5" w14:textId="77777777" w:rsidR="00A01D58" w:rsidRPr="00A01D58" w:rsidRDefault="00A01D58" w:rsidP="00A01D58">
                  <w:pPr>
                    <w:pStyle w:val="afc"/>
                    <w:rPr>
                      <w:rFonts w:ascii="標楷體" w:eastAsia="標楷體" w:hAnsi="標楷體"/>
                      <w:szCs w:val="22"/>
                    </w:rPr>
                  </w:pPr>
                </w:p>
              </w:tc>
            </w:tr>
            <w:tr w:rsidR="00A01D58" w14:paraId="2392A1BA" w14:textId="77777777" w:rsidTr="006D7A80">
              <w:trPr>
                <w:trHeight w:val="463"/>
              </w:trPr>
              <w:tc>
                <w:tcPr>
                  <w:tcW w:w="457" w:type="dxa"/>
                  <w:vAlign w:val="center"/>
                </w:tcPr>
                <w:p w14:paraId="1D241FAB" w14:textId="50F78498" w:rsidR="00A01D58" w:rsidRPr="00A01D58" w:rsidRDefault="00A01D58" w:rsidP="00A01D58">
                  <w:pPr>
                    <w:pStyle w:val="afc"/>
                    <w:rPr>
                      <w:rFonts w:ascii="標楷體" w:eastAsia="標楷體" w:hAnsi="標楷體"/>
                      <w:szCs w:val="22"/>
                    </w:rPr>
                  </w:pPr>
                  <w:r>
                    <w:rPr>
                      <w:rFonts w:ascii="標楷體" w:eastAsia="標楷體" w:hAnsi="標楷體" w:hint="eastAsia"/>
                      <w:szCs w:val="22"/>
                    </w:rPr>
                    <w:t>48</w:t>
                  </w:r>
                </w:p>
              </w:tc>
              <w:tc>
                <w:tcPr>
                  <w:tcW w:w="1812" w:type="dxa"/>
                  <w:vAlign w:val="center"/>
                </w:tcPr>
                <w:p w14:paraId="0DDF9DA5" w14:textId="2D676920"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 xml:space="preserve">新平倉 </w:t>
                  </w:r>
                </w:p>
              </w:tc>
              <w:tc>
                <w:tcPr>
                  <w:tcW w:w="3579" w:type="dxa"/>
                  <w:vAlign w:val="center"/>
                </w:tcPr>
                <w:p w14:paraId="7338CAD6"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0：新單</w:t>
                  </w:r>
                </w:p>
                <w:p w14:paraId="64CA73C1"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1：平倉</w:t>
                  </w:r>
                </w:p>
                <w:p w14:paraId="56AF7119" w14:textId="45C7AD06"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2：自動</w:t>
                  </w:r>
                </w:p>
              </w:tc>
            </w:tr>
            <w:tr w:rsidR="00A01D58" w14:paraId="1E105A19" w14:textId="77777777" w:rsidTr="006D7A80">
              <w:trPr>
                <w:trHeight w:val="463"/>
              </w:trPr>
              <w:tc>
                <w:tcPr>
                  <w:tcW w:w="457" w:type="dxa"/>
                  <w:vAlign w:val="center"/>
                </w:tcPr>
                <w:p w14:paraId="52A7F2A3" w14:textId="2D740169" w:rsidR="00A01D58" w:rsidRPr="00A01D58" w:rsidRDefault="00A01D58" w:rsidP="00A01D58">
                  <w:pPr>
                    <w:pStyle w:val="afc"/>
                    <w:rPr>
                      <w:rFonts w:ascii="標楷體" w:eastAsia="標楷體" w:hAnsi="標楷體"/>
                      <w:szCs w:val="22"/>
                    </w:rPr>
                  </w:pPr>
                  <w:r>
                    <w:rPr>
                      <w:rFonts w:ascii="標楷體" w:eastAsia="標楷體" w:hAnsi="標楷體" w:hint="eastAsia"/>
                      <w:szCs w:val="22"/>
                    </w:rPr>
                    <w:t>49</w:t>
                  </w:r>
                </w:p>
              </w:tc>
              <w:tc>
                <w:tcPr>
                  <w:tcW w:w="1812" w:type="dxa"/>
                  <w:vAlign w:val="center"/>
                </w:tcPr>
                <w:p w14:paraId="101427FE" w14:textId="3E5765A8"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是否為當沖</w:t>
                  </w:r>
                </w:p>
              </w:tc>
              <w:tc>
                <w:tcPr>
                  <w:tcW w:w="3579" w:type="dxa"/>
                  <w:vAlign w:val="center"/>
                </w:tcPr>
                <w:p w14:paraId="39E3B327"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0：否</w:t>
                  </w:r>
                </w:p>
                <w:p w14:paraId="704EE767" w14:textId="6F5C9FD4"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1：是</w:t>
                  </w:r>
                </w:p>
              </w:tc>
            </w:tr>
            <w:tr w:rsidR="00A01D58" w14:paraId="71A7CA26" w14:textId="77777777" w:rsidTr="006D7A80">
              <w:trPr>
                <w:trHeight w:val="463"/>
              </w:trPr>
              <w:tc>
                <w:tcPr>
                  <w:tcW w:w="457" w:type="dxa"/>
                  <w:vAlign w:val="center"/>
                </w:tcPr>
                <w:p w14:paraId="2BE0B28B" w14:textId="18F5FBB9" w:rsidR="00A01D58" w:rsidRPr="00A01D58" w:rsidRDefault="00A01D58" w:rsidP="00A01D58">
                  <w:pPr>
                    <w:pStyle w:val="afc"/>
                    <w:rPr>
                      <w:rFonts w:ascii="標楷體" w:eastAsia="標楷體" w:hAnsi="標楷體"/>
                      <w:szCs w:val="22"/>
                    </w:rPr>
                  </w:pPr>
                  <w:r>
                    <w:rPr>
                      <w:rFonts w:ascii="標楷體" w:eastAsia="標楷體" w:hAnsi="標楷體" w:hint="eastAsia"/>
                      <w:szCs w:val="22"/>
                    </w:rPr>
                    <w:t>50</w:t>
                  </w:r>
                </w:p>
              </w:tc>
              <w:tc>
                <w:tcPr>
                  <w:tcW w:w="1812" w:type="dxa"/>
                  <w:vAlign w:val="center"/>
                </w:tcPr>
                <w:p w14:paraId="662E3FE8" w14:textId="104B4E56"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買賣權</w:t>
                  </w:r>
                </w:p>
              </w:tc>
              <w:tc>
                <w:tcPr>
                  <w:tcW w:w="3579" w:type="dxa"/>
                  <w:vAlign w:val="center"/>
                </w:tcPr>
                <w:p w14:paraId="3408E441"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N：None</w:t>
                  </w:r>
                </w:p>
                <w:p w14:paraId="54294F21" w14:textId="77777777"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C：Call</w:t>
                  </w:r>
                </w:p>
                <w:p w14:paraId="1756A294" w14:textId="4FCD83B2"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P：Put</w:t>
                  </w:r>
                </w:p>
              </w:tc>
            </w:tr>
            <w:tr w:rsidR="00A01D58" w14:paraId="017CC889" w14:textId="77777777" w:rsidTr="006D7A80">
              <w:trPr>
                <w:trHeight w:val="463"/>
              </w:trPr>
              <w:tc>
                <w:tcPr>
                  <w:tcW w:w="457" w:type="dxa"/>
                  <w:vAlign w:val="center"/>
                </w:tcPr>
                <w:p w14:paraId="0E07989E" w14:textId="2B31E0F8" w:rsidR="00A01D58" w:rsidRPr="00A01D58" w:rsidRDefault="00A01D58" w:rsidP="00A01D58">
                  <w:pPr>
                    <w:pStyle w:val="afc"/>
                    <w:rPr>
                      <w:rFonts w:ascii="標楷體" w:eastAsia="標楷體" w:hAnsi="標楷體"/>
                      <w:szCs w:val="22"/>
                    </w:rPr>
                  </w:pPr>
                  <w:r>
                    <w:rPr>
                      <w:rFonts w:ascii="標楷體" w:eastAsia="標楷體" w:hAnsi="標楷體" w:hint="eastAsia"/>
                      <w:szCs w:val="22"/>
                    </w:rPr>
                    <w:t>51</w:t>
                  </w:r>
                </w:p>
              </w:tc>
              <w:tc>
                <w:tcPr>
                  <w:tcW w:w="1812" w:type="dxa"/>
                  <w:vAlign w:val="center"/>
                </w:tcPr>
                <w:p w14:paraId="54769906" w14:textId="78DC8838"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委託價分子</w:t>
                  </w:r>
                </w:p>
              </w:tc>
              <w:tc>
                <w:tcPr>
                  <w:tcW w:w="3579" w:type="dxa"/>
                  <w:vAlign w:val="center"/>
                </w:tcPr>
                <w:p w14:paraId="64D95AC9" w14:textId="77777777" w:rsidR="00A01D58" w:rsidRPr="00A01D58" w:rsidRDefault="00A01D58" w:rsidP="00A01D58">
                  <w:pPr>
                    <w:pStyle w:val="afc"/>
                    <w:rPr>
                      <w:rFonts w:ascii="標楷體" w:eastAsia="標楷體" w:hAnsi="標楷體"/>
                      <w:szCs w:val="22"/>
                    </w:rPr>
                  </w:pPr>
                </w:p>
              </w:tc>
            </w:tr>
            <w:tr w:rsidR="00A01D58" w14:paraId="0E340BD8" w14:textId="77777777" w:rsidTr="006D7A80">
              <w:trPr>
                <w:trHeight w:val="463"/>
              </w:trPr>
              <w:tc>
                <w:tcPr>
                  <w:tcW w:w="457" w:type="dxa"/>
                  <w:vAlign w:val="center"/>
                </w:tcPr>
                <w:p w14:paraId="033AD124" w14:textId="457BF7D1"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5</w:t>
                  </w:r>
                  <w:r>
                    <w:rPr>
                      <w:rFonts w:ascii="標楷體" w:eastAsia="標楷體" w:hAnsi="標楷體" w:hint="eastAsia"/>
                      <w:szCs w:val="22"/>
                    </w:rPr>
                    <w:t>2</w:t>
                  </w:r>
                </w:p>
              </w:tc>
              <w:tc>
                <w:tcPr>
                  <w:tcW w:w="1812" w:type="dxa"/>
                  <w:vAlign w:val="center"/>
                </w:tcPr>
                <w:p w14:paraId="027614FE" w14:textId="4876D4D6"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委託價分母</w:t>
                  </w:r>
                </w:p>
              </w:tc>
              <w:tc>
                <w:tcPr>
                  <w:tcW w:w="3579" w:type="dxa"/>
                  <w:vAlign w:val="center"/>
                </w:tcPr>
                <w:p w14:paraId="07100F9F" w14:textId="77777777" w:rsidR="00A01D58" w:rsidRPr="00A01D58" w:rsidRDefault="00A01D58" w:rsidP="00A01D58">
                  <w:pPr>
                    <w:pStyle w:val="afc"/>
                    <w:rPr>
                      <w:rFonts w:ascii="標楷體" w:eastAsia="標楷體" w:hAnsi="標楷體"/>
                      <w:szCs w:val="22"/>
                    </w:rPr>
                  </w:pPr>
                </w:p>
              </w:tc>
            </w:tr>
            <w:tr w:rsidR="00A01D58" w14:paraId="0CFA6FF2" w14:textId="77777777" w:rsidTr="006D7A80">
              <w:trPr>
                <w:trHeight w:val="463"/>
              </w:trPr>
              <w:tc>
                <w:tcPr>
                  <w:tcW w:w="457" w:type="dxa"/>
                  <w:vAlign w:val="center"/>
                </w:tcPr>
                <w:p w14:paraId="77818567" w14:textId="6C0F630C"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5</w:t>
                  </w:r>
                  <w:r>
                    <w:rPr>
                      <w:rFonts w:ascii="標楷體" w:eastAsia="標楷體" w:hAnsi="標楷體" w:hint="eastAsia"/>
                      <w:szCs w:val="22"/>
                    </w:rPr>
                    <w:t>3</w:t>
                  </w:r>
                </w:p>
              </w:tc>
              <w:tc>
                <w:tcPr>
                  <w:tcW w:w="1812" w:type="dxa"/>
                  <w:vAlign w:val="center"/>
                </w:tcPr>
                <w:p w14:paraId="3EE7C258" w14:textId="709FDEE0"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成交價分子</w:t>
                  </w:r>
                </w:p>
              </w:tc>
              <w:tc>
                <w:tcPr>
                  <w:tcW w:w="3579" w:type="dxa"/>
                  <w:vAlign w:val="center"/>
                </w:tcPr>
                <w:p w14:paraId="5C17829C" w14:textId="77777777" w:rsidR="00A01D58" w:rsidRPr="00A01D58" w:rsidRDefault="00A01D58" w:rsidP="00A01D58">
                  <w:pPr>
                    <w:pStyle w:val="afc"/>
                    <w:rPr>
                      <w:rFonts w:ascii="標楷體" w:eastAsia="標楷體" w:hAnsi="標楷體"/>
                      <w:szCs w:val="22"/>
                    </w:rPr>
                  </w:pPr>
                </w:p>
              </w:tc>
            </w:tr>
            <w:tr w:rsidR="00A01D58" w14:paraId="7BF3E73E" w14:textId="77777777" w:rsidTr="006D7A80">
              <w:trPr>
                <w:trHeight w:val="463"/>
              </w:trPr>
              <w:tc>
                <w:tcPr>
                  <w:tcW w:w="457" w:type="dxa"/>
                  <w:vAlign w:val="center"/>
                </w:tcPr>
                <w:p w14:paraId="4F214746" w14:textId="3B303E56" w:rsidR="00A01D58" w:rsidRPr="00A01D58" w:rsidRDefault="00A01D58" w:rsidP="00A01D58">
                  <w:pPr>
                    <w:pStyle w:val="afc"/>
                    <w:rPr>
                      <w:rFonts w:ascii="標楷體" w:eastAsia="標楷體" w:hAnsi="標楷體"/>
                      <w:szCs w:val="22"/>
                    </w:rPr>
                  </w:pPr>
                  <w:r>
                    <w:rPr>
                      <w:rFonts w:ascii="標楷體" w:eastAsia="標楷體" w:hAnsi="標楷體" w:hint="eastAsia"/>
                      <w:szCs w:val="22"/>
                    </w:rPr>
                    <w:t>54</w:t>
                  </w:r>
                </w:p>
              </w:tc>
              <w:tc>
                <w:tcPr>
                  <w:tcW w:w="1812" w:type="dxa"/>
                  <w:vAlign w:val="center"/>
                </w:tcPr>
                <w:p w14:paraId="4AB817DA" w14:textId="7B359820"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成交價分母</w:t>
                  </w:r>
                </w:p>
              </w:tc>
              <w:tc>
                <w:tcPr>
                  <w:tcW w:w="3579" w:type="dxa"/>
                  <w:vAlign w:val="center"/>
                </w:tcPr>
                <w:p w14:paraId="1377F4B8" w14:textId="77777777" w:rsidR="00A01D58" w:rsidRPr="00A01D58" w:rsidRDefault="00A01D58" w:rsidP="00A01D58">
                  <w:pPr>
                    <w:pStyle w:val="afc"/>
                    <w:rPr>
                      <w:rFonts w:ascii="標楷體" w:eastAsia="標楷體" w:hAnsi="標楷體"/>
                      <w:szCs w:val="22"/>
                    </w:rPr>
                  </w:pPr>
                </w:p>
              </w:tc>
            </w:tr>
            <w:tr w:rsidR="00A01D58" w14:paraId="4BB2636E" w14:textId="77777777" w:rsidTr="00034476">
              <w:trPr>
                <w:trHeight w:val="463"/>
              </w:trPr>
              <w:tc>
                <w:tcPr>
                  <w:tcW w:w="457" w:type="dxa"/>
                  <w:vAlign w:val="center"/>
                </w:tcPr>
                <w:p w14:paraId="0D0DD0D1" w14:textId="08F456AF" w:rsidR="00A01D58" w:rsidRPr="00A01D58" w:rsidRDefault="00A01D58" w:rsidP="00A01D58">
                  <w:pPr>
                    <w:pStyle w:val="afc"/>
                    <w:rPr>
                      <w:rFonts w:ascii="標楷體" w:eastAsia="標楷體" w:hAnsi="標楷體"/>
                      <w:szCs w:val="22"/>
                    </w:rPr>
                  </w:pPr>
                  <w:r>
                    <w:rPr>
                      <w:rFonts w:ascii="標楷體" w:eastAsia="標楷體" w:hAnsi="標楷體" w:hint="eastAsia"/>
                      <w:szCs w:val="22"/>
                    </w:rPr>
                    <w:t>55</w:t>
                  </w:r>
                </w:p>
              </w:tc>
              <w:tc>
                <w:tcPr>
                  <w:tcW w:w="1812" w:type="dxa"/>
                </w:tcPr>
                <w:p w14:paraId="66109181" w14:textId="4CDAB946"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觸發價分子</w:t>
                  </w:r>
                </w:p>
              </w:tc>
              <w:tc>
                <w:tcPr>
                  <w:tcW w:w="3579" w:type="dxa"/>
                  <w:vAlign w:val="center"/>
                </w:tcPr>
                <w:p w14:paraId="24AAE8D1" w14:textId="77777777" w:rsidR="00A01D58" w:rsidRPr="00A01D58" w:rsidRDefault="00A01D58" w:rsidP="00A01D58">
                  <w:pPr>
                    <w:pStyle w:val="afc"/>
                    <w:rPr>
                      <w:rFonts w:ascii="標楷體" w:eastAsia="標楷體" w:hAnsi="標楷體"/>
                      <w:szCs w:val="22"/>
                    </w:rPr>
                  </w:pPr>
                </w:p>
              </w:tc>
            </w:tr>
            <w:tr w:rsidR="00A01D58" w14:paraId="1746EF7C" w14:textId="77777777" w:rsidTr="00034476">
              <w:trPr>
                <w:trHeight w:val="463"/>
              </w:trPr>
              <w:tc>
                <w:tcPr>
                  <w:tcW w:w="457" w:type="dxa"/>
                  <w:vAlign w:val="center"/>
                </w:tcPr>
                <w:p w14:paraId="154C1395" w14:textId="587DAEAB" w:rsidR="00A01D58" w:rsidRPr="00A01D58" w:rsidRDefault="00A01D58" w:rsidP="00A01D58">
                  <w:pPr>
                    <w:pStyle w:val="afc"/>
                    <w:rPr>
                      <w:rFonts w:ascii="標楷體" w:eastAsia="標楷體" w:hAnsi="標楷體"/>
                      <w:szCs w:val="22"/>
                    </w:rPr>
                  </w:pPr>
                  <w:r>
                    <w:rPr>
                      <w:rFonts w:ascii="標楷體" w:eastAsia="標楷體" w:hAnsi="標楷體" w:hint="eastAsia"/>
                      <w:szCs w:val="22"/>
                    </w:rPr>
                    <w:t>56</w:t>
                  </w:r>
                </w:p>
              </w:tc>
              <w:tc>
                <w:tcPr>
                  <w:tcW w:w="1812" w:type="dxa"/>
                </w:tcPr>
                <w:p w14:paraId="2297F427" w14:textId="445B92C3"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觸發價分母</w:t>
                  </w:r>
                </w:p>
              </w:tc>
              <w:tc>
                <w:tcPr>
                  <w:tcW w:w="3579" w:type="dxa"/>
                  <w:vAlign w:val="center"/>
                </w:tcPr>
                <w:p w14:paraId="3A7E3869" w14:textId="77777777" w:rsidR="00A01D58" w:rsidRPr="00C726BA" w:rsidRDefault="00A01D58" w:rsidP="00A01D58">
                  <w:pPr>
                    <w:rPr>
                      <w:rFonts w:ascii="Courier New" w:hAnsi="Courier New" w:cs="Courier New"/>
                    </w:rPr>
                  </w:pPr>
                </w:p>
              </w:tc>
            </w:tr>
            <w:tr w:rsidR="00A01D58" w14:paraId="0D96F2B7" w14:textId="77777777" w:rsidTr="00034476">
              <w:trPr>
                <w:trHeight w:val="463"/>
              </w:trPr>
              <w:tc>
                <w:tcPr>
                  <w:tcW w:w="457" w:type="dxa"/>
                  <w:vAlign w:val="center"/>
                </w:tcPr>
                <w:p w14:paraId="5B54C812" w14:textId="217FD42A" w:rsidR="00A01D58" w:rsidRPr="00A01D58" w:rsidRDefault="00A01D58" w:rsidP="00A01D58">
                  <w:pPr>
                    <w:pStyle w:val="afc"/>
                    <w:rPr>
                      <w:rFonts w:ascii="標楷體" w:eastAsia="標楷體" w:hAnsi="標楷體"/>
                      <w:szCs w:val="22"/>
                    </w:rPr>
                  </w:pPr>
                  <w:r>
                    <w:rPr>
                      <w:rFonts w:ascii="標楷體" w:eastAsia="標楷體" w:hAnsi="標楷體" w:hint="eastAsia"/>
                      <w:szCs w:val="22"/>
                    </w:rPr>
                    <w:t>57</w:t>
                  </w:r>
                </w:p>
              </w:tc>
              <w:tc>
                <w:tcPr>
                  <w:tcW w:w="1812" w:type="dxa"/>
                </w:tcPr>
                <w:p w14:paraId="5E8C42FD" w14:textId="6D214D00" w:rsidR="00A01D58" w:rsidRPr="00A01D58" w:rsidRDefault="00A01D58" w:rsidP="00A01D58">
                  <w:pPr>
                    <w:pStyle w:val="afc"/>
                    <w:rPr>
                      <w:rFonts w:ascii="標楷體" w:eastAsia="標楷體" w:hAnsi="標楷體"/>
                      <w:szCs w:val="22"/>
                    </w:rPr>
                  </w:pPr>
                  <w:r w:rsidRPr="00A01D58">
                    <w:rPr>
                      <w:rFonts w:ascii="標楷體" w:eastAsia="標楷體" w:hAnsi="標楷體" w:hint="eastAsia"/>
                      <w:szCs w:val="22"/>
                    </w:rPr>
                    <w:t>萬用訊息</w:t>
                  </w:r>
                </w:p>
              </w:tc>
              <w:tc>
                <w:tcPr>
                  <w:tcW w:w="3579" w:type="dxa"/>
                  <w:vAlign w:val="center"/>
                </w:tcPr>
                <w:p w14:paraId="45F2C5B1" w14:textId="77777777" w:rsidR="00A01D58" w:rsidRPr="00C726BA" w:rsidRDefault="00A01D58" w:rsidP="00A01D58">
                  <w:pPr>
                    <w:rPr>
                      <w:rFonts w:ascii="Courier New" w:hAnsi="Courier New" w:cs="Courier New"/>
                    </w:rPr>
                  </w:pPr>
                </w:p>
              </w:tc>
            </w:tr>
          </w:tbl>
          <w:p w14:paraId="13875E3C" w14:textId="77777777" w:rsidR="004E1F6E" w:rsidRPr="009558C2" w:rsidRDefault="004E1F6E" w:rsidP="00AF471E"/>
        </w:tc>
      </w:tr>
      <w:tr w:rsidR="004E1F6E" w:rsidRPr="002B28A7" w14:paraId="55AC97B8" w14:textId="77777777" w:rsidTr="00AF471E">
        <w:tc>
          <w:tcPr>
            <w:tcW w:w="886" w:type="dxa"/>
            <w:tcBorders>
              <w:top w:val="single" w:sz="4" w:space="0" w:color="auto"/>
              <w:left w:val="single" w:sz="4" w:space="0" w:color="auto"/>
              <w:bottom w:val="single" w:sz="4" w:space="0" w:color="auto"/>
              <w:right w:val="single" w:sz="4" w:space="0" w:color="auto"/>
            </w:tcBorders>
            <w:hideMark/>
          </w:tcPr>
          <w:p w14:paraId="1060BBF4" w14:textId="77777777" w:rsidR="004E1F6E" w:rsidRDefault="004E1F6E" w:rsidP="00AF471E">
            <w:r>
              <w:rPr>
                <w:rFonts w:hint="eastAsia"/>
                <w:b/>
                <w:bCs/>
              </w:rPr>
              <w:t>備註</w:t>
            </w:r>
          </w:p>
        </w:tc>
        <w:tc>
          <w:tcPr>
            <w:tcW w:w="8607" w:type="dxa"/>
            <w:gridSpan w:val="2"/>
            <w:tcBorders>
              <w:top w:val="single" w:sz="4" w:space="0" w:color="auto"/>
              <w:left w:val="single" w:sz="4" w:space="0" w:color="auto"/>
              <w:bottom w:val="single" w:sz="4" w:space="0" w:color="auto"/>
              <w:right w:val="single" w:sz="4" w:space="0" w:color="auto"/>
            </w:tcBorders>
          </w:tcPr>
          <w:p w14:paraId="6A172BEC" w14:textId="77777777" w:rsidR="004E1F6E" w:rsidRPr="00C277F8" w:rsidRDefault="004E1F6E">
            <w:pPr>
              <w:pStyle w:val="af6"/>
              <w:numPr>
                <w:ilvl w:val="0"/>
                <w:numId w:val="1"/>
              </w:numPr>
              <w:ind w:leftChars="0"/>
              <w:rPr>
                <w:rFonts w:ascii="標楷體" w:hAnsi="標楷體"/>
              </w:rPr>
            </w:pPr>
            <w:r w:rsidRPr="00C277F8">
              <w:rPr>
                <w:rFonts w:ascii="標楷體" w:eastAsia="標楷體" w:hAnsi="標楷體" w:hint="eastAsia"/>
                <w:color w:val="FF0000"/>
              </w:rPr>
              <w:t>回傳【M003</w:t>
            </w:r>
            <w:r>
              <w:rPr>
                <w:rFonts w:ascii="標楷體" w:eastAsia="標楷體" w:hAnsi="標楷體" w:hint="eastAsia"/>
                <w:color w:val="FF0000"/>
              </w:rPr>
              <w:t>,</w:t>
            </w:r>
            <w:r>
              <w:rPr>
                <w:rFonts w:ascii="標楷體" w:eastAsia="標楷體" w:hAnsi="標楷體" w:hint="eastAsia"/>
                <w:color w:val="FF0000"/>
                <w:lang w:eastAsia="zh-HK"/>
              </w:rPr>
              <w:t>無資料</w:t>
            </w:r>
            <w:r w:rsidRPr="00C277F8">
              <w:rPr>
                <w:rFonts w:ascii="標楷體" w:eastAsia="標楷體" w:hAnsi="標楷體" w:hint="eastAsia"/>
                <w:color w:val="FF0000"/>
              </w:rPr>
              <w:t>】表示</w:t>
            </w:r>
            <w:r>
              <w:rPr>
                <w:rFonts w:ascii="標楷體" w:eastAsia="標楷體" w:hAnsi="標楷體" w:hint="eastAsia"/>
                <w:color w:val="FF0000"/>
                <w:lang w:eastAsia="zh-HK"/>
              </w:rPr>
              <w:t>目前查無</w:t>
            </w:r>
            <w:r w:rsidRPr="00C277F8">
              <w:rPr>
                <w:rFonts w:ascii="標楷體" w:eastAsia="標楷體" w:hAnsi="標楷體" w:hint="eastAsia"/>
                <w:color w:val="FF0000"/>
                <w:lang w:eastAsia="zh-HK"/>
              </w:rPr>
              <w:t>被動回報</w:t>
            </w:r>
          </w:p>
          <w:p w14:paraId="15FCE3FD" w14:textId="77777777" w:rsidR="004E1F6E" w:rsidRPr="00B4127F" w:rsidRDefault="004E1F6E">
            <w:pPr>
              <w:pStyle w:val="af6"/>
              <w:numPr>
                <w:ilvl w:val="0"/>
                <w:numId w:val="1"/>
              </w:numPr>
              <w:ind w:leftChars="0"/>
              <w:rPr>
                <w:rFonts w:ascii="標楷體" w:hAnsi="標楷體"/>
              </w:rPr>
            </w:pPr>
            <w:r w:rsidRPr="002B28A7">
              <w:rPr>
                <w:rFonts w:ascii="標楷體" w:eastAsia="標楷體" w:hAnsi="標楷體" w:hint="eastAsia"/>
              </w:rPr>
              <w:t>當全部資料已經全部回傳完畢，將回傳一筆以「</w:t>
            </w:r>
            <w:r w:rsidRPr="002B28A7">
              <w:rPr>
                <w:rFonts w:ascii="標楷體" w:eastAsia="標楷體" w:hAnsi="標楷體"/>
              </w:rPr>
              <w:t>##</w:t>
            </w:r>
            <w:r w:rsidRPr="002B28A7">
              <w:rPr>
                <w:rFonts w:ascii="標楷體" w:eastAsia="標楷體" w:hAnsi="標楷體" w:hint="eastAsia"/>
              </w:rPr>
              <w:t>」開頭的內容，表示查詢結束。</w:t>
            </w:r>
          </w:p>
          <w:p w14:paraId="21C31FED" w14:textId="77777777" w:rsidR="004E1F6E" w:rsidRPr="002B28A7" w:rsidRDefault="004E1F6E">
            <w:pPr>
              <w:pStyle w:val="af6"/>
              <w:numPr>
                <w:ilvl w:val="0"/>
                <w:numId w:val="1"/>
              </w:numPr>
              <w:ind w:leftChars="0"/>
              <w:rPr>
                <w:rFonts w:ascii="標楷體" w:hAnsi="標楷體"/>
              </w:rPr>
            </w:pPr>
            <w:r w:rsidRPr="0066530B">
              <w:rPr>
                <w:rFonts w:ascii="標楷體" w:eastAsia="標楷體" w:hAnsi="標楷體" w:hint="eastAsia"/>
                <w:color w:val="FF0000"/>
                <w:lang w:eastAsia="zh-HK"/>
              </w:rPr>
              <w:t>自</w:t>
            </w:r>
            <w:r w:rsidRPr="0066530B">
              <w:rPr>
                <w:rFonts w:ascii="標楷體" w:eastAsia="標楷體" w:hAnsi="標楷體" w:hint="eastAsia"/>
                <w:color w:val="FF0000"/>
              </w:rPr>
              <w:t>SKCOM</w:t>
            </w:r>
            <w:r w:rsidRPr="0066530B">
              <w:rPr>
                <w:rFonts w:ascii="標楷體" w:eastAsia="標楷體" w:hAnsi="標楷體"/>
                <w:color w:val="FF0000"/>
                <w:lang w:eastAsia="zh-HK"/>
              </w:rPr>
              <w:t xml:space="preserve"> </w:t>
            </w:r>
            <w:r w:rsidRPr="0066530B">
              <w:rPr>
                <w:rFonts w:ascii="標楷體" w:eastAsia="標楷體" w:hAnsi="標楷體" w:hint="eastAsia"/>
                <w:color w:val="FF0000"/>
              </w:rPr>
              <w:t>V2.13.30(</w:t>
            </w:r>
            <w:r w:rsidRPr="0066530B">
              <w:rPr>
                <w:rFonts w:ascii="標楷體" w:eastAsia="標楷體" w:hAnsi="標楷體" w:hint="eastAsia"/>
                <w:color w:val="FF0000"/>
                <w:lang w:eastAsia="zh-HK"/>
              </w:rPr>
              <w:t>含</w:t>
            </w:r>
            <w:r w:rsidRPr="0066530B">
              <w:rPr>
                <w:rFonts w:ascii="標楷體" w:eastAsia="標楷體" w:hAnsi="標楷體" w:hint="eastAsia"/>
                <w:color w:val="FF0000"/>
              </w:rPr>
              <w:t>)</w:t>
            </w:r>
            <w:r w:rsidRPr="0066530B">
              <w:rPr>
                <w:rFonts w:ascii="標楷體" w:eastAsia="標楷體" w:hAnsi="標楷體" w:hint="eastAsia"/>
                <w:color w:val="FF0000"/>
                <w:lang w:eastAsia="zh-HK"/>
              </w:rPr>
              <w:t>版本起</w:t>
            </w:r>
            <w:r w:rsidRPr="0066530B">
              <w:rPr>
                <w:rFonts w:ascii="標楷體" w:eastAsia="標楷體" w:hAnsi="標楷體" w:hint="eastAsia"/>
                <w:color w:val="FF0000"/>
              </w:rPr>
              <w:t>，</w:t>
            </w:r>
            <w:r w:rsidRPr="0066530B">
              <w:rPr>
                <w:rFonts w:ascii="標楷體" w:eastAsia="標楷體" w:hAnsi="標楷體" w:hint="eastAsia"/>
                <w:color w:val="FF0000"/>
                <w:lang w:eastAsia="zh-HK"/>
              </w:rPr>
              <w:t>提供</w:t>
            </w:r>
            <w:r w:rsidRPr="0066530B">
              <w:rPr>
                <w:rFonts w:ascii="標楷體" w:eastAsia="標楷體" w:hAnsi="標楷體" w:hint="eastAsia"/>
                <w:color w:val="FF0000"/>
              </w:rPr>
              <w:t>M</w:t>
            </w:r>
            <w:r w:rsidRPr="0066530B">
              <w:rPr>
                <w:rFonts w:ascii="標楷體" w:eastAsia="標楷體" w:hAnsi="標楷體"/>
                <w:color w:val="FF0000"/>
              </w:rPr>
              <w:t>IT</w:t>
            </w:r>
            <w:r w:rsidRPr="0066530B">
              <w:rPr>
                <w:rFonts w:ascii="標楷體" w:eastAsia="標楷體" w:hAnsi="標楷體" w:hint="eastAsia"/>
                <w:color w:val="FF0000"/>
                <w:lang w:eastAsia="zh-HK"/>
              </w:rPr>
              <w:t>新版被動回報</w:t>
            </w:r>
          </w:p>
        </w:tc>
      </w:tr>
    </w:tbl>
    <w:p w14:paraId="68989C08" w14:textId="77777777" w:rsidR="00A30A71" w:rsidRDefault="00A30A71" w:rsidP="00A30A71"/>
    <w:p w14:paraId="38EEDE54" w14:textId="200C7766" w:rsidR="00A30A71" w:rsidRPr="00A30A71" w:rsidRDefault="00A30A71" w:rsidP="00A30A71">
      <w:pPr>
        <w:pStyle w:val="4"/>
        <w:spacing w:line="540" w:lineRule="auto"/>
        <w:rPr>
          <w:color w:val="FF0000"/>
        </w:rPr>
      </w:pPr>
      <w:r w:rsidRPr="00A30A71">
        <w:rPr>
          <w:rFonts w:hint="eastAsia"/>
          <w:color w:val="FF0000"/>
        </w:rPr>
        <w:t>CB</w:t>
      </w:r>
      <w:r w:rsidRPr="00A30A71">
        <w:rPr>
          <w:rFonts w:hint="eastAsia"/>
          <w:color w:val="FF0000"/>
        </w:rPr>
        <w:t>單</w:t>
      </w:r>
      <w:r>
        <w:rPr>
          <w:rFonts w:hint="eastAsia"/>
          <w:color w:val="FF0000"/>
        </w:rPr>
        <w:t>(</w:t>
      </w:r>
      <w:r>
        <w:rPr>
          <w:rFonts w:hint="eastAsia"/>
          <w:color w:val="FF0000"/>
        </w:rPr>
        <w:t>自組單</w:t>
      </w:r>
      <w:r>
        <w:rPr>
          <w:rFonts w:hint="eastAsia"/>
          <w:color w:val="FF000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1369"/>
        <w:gridCol w:w="7226"/>
      </w:tblGrid>
      <w:tr w:rsidR="00A30A71" w14:paraId="69B52F5E" w14:textId="77777777" w:rsidTr="00AF471E">
        <w:trPr>
          <w:trHeight w:val="523"/>
        </w:trPr>
        <w:tc>
          <w:tcPr>
            <w:tcW w:w="9634" w:type="dxa"/>
            <w:gridSpan w:val="3"/>
            <w:tcBorders>
              <w:top w:val="single" w:sz="4" w:space="0" w:color="auto"/>
              <w:left w:val="single" w:sz="4" w:space="0" w:color="auto"/>
              <w:bottom w:val="single" w:sz="4" w:space="0" w:color="auto"/>
              <w:right w:val="single" w:sz="4" w:space="0" w:color="auto"/>
            </w:tcBorders>
            <w:hideMark/>
          </w:tcPr>
          <w:p w14:paraId="3ED4184E" w14:textId="77777777" w:rsidR="00A30A71" w:rsidRPr="00296091" w:rsidRDefault="00A30A71" w:rsidP="00AF471E">
            <w:pPr>
              <w:autoSpaceDE w:val="0"/>
              <w:autoSpaceDN w:val="0"/>
              <w:adjustRightInd w:val="0"/>
              <w:rPr>
                <w:rFonts w:ascii="標楷體" w:hAnsi="標楷體" w:cs="新細明體"/>
                <w:kern w:val="0"/>
              </w:rPr>
            </w:pPr>
            <w:r w:rsidRPr="00296091">
              <w:rPr>
                <w:rFonts w:ascii="標楷體" w:hAnsi="標楷體" w:cs="新細明體" w:hint="eastAsia"/>
                <w:kern w:val="0"/>
              </w:rPr>
              <w:t>證券智慧單被動查詢結果。透過呼叫</w:t>
            </w:r>
            <w:r w:rsidRPr="00296091">
              <w:rPr>
                <w:rFonts w:ascii="標楷體" w:hAnsi="標楷體" w:cs="新細明體"/>
                <w:kern w:val="0"/>
              </w:rPr>
              <w:t xml:space="preserve"> GetTSSmartStrategyReport</w:t>
            </w:r>
            <w:r w:rsidRPr="00296091">
              <w:rPr>
                <w:rFonts w:ascii="標楷體" w:hAnsi="標楷體" w:cs="新細明體" w:hint="eastAsia"/>
                <w:kern w:val="0"/>
              </w:rPr>
              <w:t xml:space="preserve"> 後，資訊由該事件回傳。</w:t>
            </w:r>
          </w:p>
        </w:tc>
      </w:tr>
      <w:tr w:rsidR="00A30A71" w14:paraId="6DAF0B95" w14:textId="77777777" w:rsidTr="00AF471E">
        <w:trPr>
          <w:trHeight w:val="523"/>
        </w:trPr>
        <w:tc>
          <w:tcPr>
            <w:tcW w:w="1039" w:type="dxa"/>
            <w:tcBorders>
              <w:top w:val="single" w:sz="4" w:space="0" w:color="auto"/>
              <w:left w:val="single" w:sz="4" w:space="0" w:color="auto"/>
              <w:bottom w:val="single" w:sz="4" w:space="0" w:color="auto"/>
              <w:right w:val="single" w:sz="4" w:space="0" w:color="auto"/>
            </w:tcBorders>
            <w:hideMark/>
          </w:tcPr>
          <w:p w14:paraId="66E70A7A" w14:textId="77777777" w:rsidR="00A30A71" w:rsidRPr="00296091" w:rsidRDefault="00A30A71" w:rsidP="00AF471E">
            <w:pPr>
              <w:rPr>
                <w:rFonts w:ascii="標楷體" w:hAnsi="標楷體" w:cs="新細明體"/>
                <w:b/>
                <w:bCs/>
                <w:kern w:val="0"/>
              </w:rPr>
            </w:pPr>
            <w:r w:rsidRPr="00296091">
              <w:rPr>
                <w:rFonts w:ascii="標楷體" w:hAnsi="標楷體" w:cs="新細明體" w:hint="eastAsia"/>
                <w:b/>
                <w:bCs/>
                <w:kern w:val="0"/>
              </w:rPr>
              <w:t>宣告</w:t>
            </w:r>
          </w:p>
        </w:tc>
        <w:tc>
          <w:tcPr>
            <w:tcW w:w="8595" w:type="dxa"/>
            <w:gridSpan w:val="2"/>
            <w:tcBorders>
              <w:top w:val="single" w:sz="4" w:space="0" w:color="auto"/>
              <w:left w:val="single" w:sz="4" w:space="0" w:color="auto"/>
              <w:bottom w:val="single" w:sz="4" w:space="0" w:color="auto"/>
              <w:right w:val="single" w:sz="4" w:space="0" w:color="auto"/>
            </w:tcBorders>
            <w:hideMark/>
          </w:tcPr>
          <w:p w14:paraId="4889E8A6" w14:textId="77777777" w:rsidR="00A30A71" w:rsidRPr="00296091" w:rsidRDefault="00A30A71" w:rsidP="00AF471E">
            <w:pPr>
              <w:autoSpaceDE w:val="0"/>
              <w:autoSpaceDN w:val="0"/>
              <w:adjustRightInd w:val="0"/>
              <w:rPr>
                <w:rFonts w:ascii="標楷體" w:hAnsi="標楷體" w:cs="新細明體"/>
                <w:kern w:val="0"/>
              </w:rPr>
            </w:pPr>
            <w:r w:rsidRPr="00296091">
              <w:rPr>
                <w:rFonts w:ascii="標楷體" w:hAnsi="標楷體" w:cs="新細明體"/>
                <w:kern w:val="0"/>
              </w:rPr>
              <w:t>void OnTSSmartStrategyReport ([in] BSTR bstrData);</w:t>
            </w:r>
          </w:p>
        </w:tc>
      </w:tr>
      <w:tr w:rsidR="00A30A71" w14:paraId="5A1486FB" w14:textId="77777777" w:rsidTr="00AF471E">
        <w:trPr>
          <w:trHeight w:val="1408"/>
        </w:trPr>
        <w:tc>
          <w:tcPr>
            <w:tcW w:w="1039" w:type="dxa"/>
            <w:tcBorders>
              <w:top w:val="single" w:sz="4" w:space="0" w:color="auto"/>
              <w:left w:val="single" w:sz="4" w:space="0" w:color="auto"/>
              <w:bottom w:val="single" w:sz="4" w:space="0" w:color="auto"/>
              <w:right w:val="single" w:sz="4" w:space="0" w:color="auto"/>
            </w:tcBorders>
            <w:hideMark/>
          </w:tcPr>
          <w:p w14:paraId="6F5C46D1" w14:textId="77777777" w:rsidR="00A30A71" w:rsidRPr="00296091" w:rsidRDefault="00A30A71" w:rsidP="00AF471E">
            <w:pPr>
              <w:rPr>
                <w:rFonts w:ascii="標楷體" w:hAnsi="標楷體" w:cs="新細明體"/>
                <w:kern w:val="0"/>
              </w:rPr>
            </w:pPr>
            <w:r w:rsidRPr="00296091">
              <w:rPr>
                <w:rFonts w:ascii="標楷體" w:hAnsi="標楷體" w:cs="新細明體" w:hint="eastAsia"/>
                <w:b/>
                <w:bCs/>
                <w:kern w:val="0"/>
              </w:rPr>
              <w:t>參數</w:t>
            </w:r>
          </w:p>
        </w:tc>
        <w:tc>
          <w:tcPr>
            <w:tcW w:w="1369" w:type="dxa"/>
            <w:tcBorders>
              <w:top w:val="single" w:sz="4" w:space="0" w:color="auto"/>
              <w:left w:val="single" w:sz="4" w:space="0" w:color="auto"/>
              <w:bottom w:val="single" w:sz="4" w:space="0" w:color="auto"/>
              <w:right w:val="single" w:sz="4" w:space="0" w:color="auto"/>
            </w:tcBorders>
            <w:hideMark/>
          </w:tcPr>
          <w:p w14:paraId="4215AB26" w14:textId="77777777" w:rsidR="00A30A71" w:rsidRPr="00296091" w:rsidRDefault="00A30A71" w:rsidP="00AF471E">
            <w:pPr>
              <w:rPr>
                <w:rFonts w:ascii="標楷體" w:hAnsi="標楷體" w:cs="新細明體"/>
                <w:kern w:val="0"/>
              </w:rPr>
            </w:pPr>
            <w:r w:rsidRPr="00296091">
              <w:rPr>
                <w:rFonts w:ascii="標楷體" w:hAnsi="標楷體" w:cs="新細明體"/>
                <w:kern w:val="0"/>
              </w:rPr>
              <w:t>bstrData</w:t>
            </w:r>
          </w:p>
        </w:tc>
        <w:tc>
          <w:tcPr>
            <w:tcW w:w="7226" w:type="dxa"/>
            <w:tcBorders>
              <w:top w:val="single" w:sz="4" w:space="0" w:color="auto"/>
              <w:left w:val="single" w:sz="4" w:space="0" w:color="auto"/>
              <w:bottom w:val="single" w:sz="4" w:space="0" w:color="auto"/>
              <w:right w:val="single" w:sz="4" w:space="0" w:color="auto"/>
            </w:tcBorders>
          </w:tcPr>
          <w:p w14:paraId="5453A7F2" w14:textId="77777777" w:rsidR="00A30A71" w:rsidRPr="00296091" w:rsidRDefault="00A30A71" w:rsidP="00AF471E">
            <w:pPr>
              <w:rPr>
                <w:rFonts w:ascii="標楷體" w:hAnsi="標楷體" w:cs="新細明體"/>
                <w:kern w:val="0"/>
              </w:rPr>
            </w:pPr>
            <w:r w:rsidRPr="00296091">
              <w:rPr>
                <w:rFonts w:ascii="標楷體" w:hAnsi="標楷體" w:cs="新細明體" w:hint="eastAsia"/>
                <w:kern w:val="0"/>
              </w:rPr>
              <w:t>回傳的內容以「</w:t>
            </w:r>
            <w:r w:rsidRPr="00296091">
              <w:rPr>
                <w:rFonts w:ascii="標楷體" w:hAnsi="標楷體" w:cs="新細明體"/>
                <w:kern w:val="0"/>
              </w:rPr>
              <w:t>,</w:t>
            </w:r>
            <w:r w:rsidRPr="00296091">
              <w:rPr>
                <w:rFonts w:ascii="標楷體" w:hAnsi="標楷體" w:cs="新細明體" w:hint="eastAsia"/>
                <w:kern w:val="0"/>
              </w:rPr>
              <w:t>」分隔每一個欄位，欄位依序為：</w:t>
            </w:r>
          </w:p>
          <w:p w14:paraId="285ED245" w14:textId="77777777" w:rsidR="00A30A71" w:rsidRPr="00296091" w:rsidRDefault="00A30A71" w:rsidP="00AF471E">
            <w:pPr>
              <w:autoSpaceDE w:val="0"/>
              <w:autoSpaceDN w:val="0"/>
              <w:adjustRightInd w:val="0"/>
              <w:rPr>
                <w:rFonts w:ascii="標楷體" w:hAnsi="標楷體" w:cs="新細明體"/>
                <w:kern w:val="0"/>
              </w:rPr>
            </w:pPr>
          </w:p>
          <w:p w14:paraId="58B5755C" w14:textId="77777777" w:rsidR="00A30A71" w:rsidRPr="00296091" w:rsidRDefault="00A30A71" w:rsidP="00AF471E">
            <w:pPr>
              <w:rPr>
                <w:rFonts w:ascii="標楷體" w:hAnsi="標楷體" w:cs="新細明體"/>
                <w:kern w:val="0"/>
              </w:rPr>
            </w:pPr>
          </w:p>
          <w:tbl>
            <w:tblPr>
              <w:tblStyle w:val="af9"/>
              <w:tblW w:w="0" w:type="auto"/>
              <w:tblInd w:w="0" w:type="dxa"/>
              <w:tblLook w:val="04A0" w:firstRow="1" w:lastRow="0" w:firstColumn="1" w:lastColumn="0" w:noHBand="0" w:noVBand="1"/>
            </w:tblPr>
            <w:tblGrid>
              <w:gridCol w:w="456"/>
              <w:gridCol w:w="2064"/>
              <w:gridCol w:w="3290"/>
            </w:tblGrid>
            <w:tr w:rsidR="00A30A71" w:rsidRPr="00296091" w14:paraId="3772BCCD" w14:textId="77777777" w:rsidTr="00AF471E">
              <w:tc>
                <w:tcPr>
                  <w:tcW w:w="456" w:type="dxa"/>
                  <w:shd w:val="clear" w:color="auto" w:fill="BDD6EE" w:themeFill="accent1" w:themeFillTint="66"/>
                </w:tcPr>
                <w:p w14:paraId="44643186" w14:textId="77777777" w:rsidR="00A30A71" w:rsidRPr="00296091" w:rsidRDefault="00A30A71" w:rsidP="00AF471E">
                  <w:pPr>
                    <w:rPr>
                      <w:rFonts w:ascii="標楷體" w:hAnsi="標楷體" w:cs="新細明體"/>
                      <w:sz w:val="24"/>
                    </w:rPr>
                  </w:pPr>
                </w:p>
              </w:tc>
              <w:tc>
                <w:tcPr>
                  <w:tcW w:w="2064" w:type="dxa"/>
                  <w:shd w:val="clear" w:color="auto" w:fill="BDD6EE" w:themeFill="accent1" w:themeFillTint="66"/>
                </w:tcPr>
                <w:p w14:paraId="52CCB91F"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參數</w:t>
                  </w:r>
                </w:p>
              </w:tc>
              <w:tc>
                <w:tcPr>
                  <w:tcW w:w="3290" w:type="dxa"/>
                  <w:shd w:val="clear" w:color="auto" w:fill="BDD6EE" w:themeFill="accent1" w:themeFillTint="66"/>
                </w:tcPr>
                <w:p w14:paraId="12E6B321"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說明</w:t>
                  </w:r>
                </w:p>
              </w:tc>
            </w:tr>
            <w:tr w:rsidR="00A30A71" w:rsidRPr="00296091" w14:paraId="1FAE6372" w14:textId="77777777" w:rsidTr="00AF471E">
              <w:tc>
                <w:tcPr>
                  <w:tcW w:w="456" w:type="dxa"/>
                  <w:vAlign w:val="center"/>
                </w:tcPr>
                <w:p w14:paraId="47C1C6B6"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1</w:t>
                  </w:r>
                </w:p>
              </w:tc>
              <w:tc>
                <w:tcPr>
                  <w:tcW w:w="2064" w:type="dxa"/>
                </w:tcPr>
                <w:p w14:paraId="6FF0FD78"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智慧單號</w:t>
                  </w:r>
                </w:p>
              </w:tc>
              <w:tc>
                <w:tcPr>
                  <w:tcW w:w="3290" w:type="dxa"/>
                </w:tcPr>
                <w:p w14:paraId="0B38DE22" w14:textId="77777777" w:rsidR="00A30A71" w:rsidRPr="00296091" w:rsidRDefault="00A30A71" w:rsidP="00AF471E">
                  <w:pPr>
                    <w:rPr>
                      <w:rFonts w:ascii="標楷體" w:hAnsi="標楷體" w:cs="新細明體"/>
                      <w:sz w:val="24"/>
                    </w:rPr>
                  </w:pPr>
                </w:p>
              </w:tc>
            </w:tr>
            <w:tr w:rsidR="00A30A71" w:rsidRPr="00296091" w14:paraId="396A1051" w14:textId="77777777" w:rsidTr="00AF471E">
              <w:trPr>
                <w:trHeight w:val="426"/>
              </w:trPr>
              <w:tc>
                <w:tcPr>
                  <w:tcW w:w="456" w:type="dxa"/>
                  <w:vAlign w:val="center"/>
                </w:tcPr>
                <w:p w14:paraId="0029BC86"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2</w:t>
                  </w:r>
                </w:p>
              </w:tc>
              <w:tc>
                <w:tcPr>
                  <w:tcW w:w="2064" w:type="dxa"/>
                </w:tcPr>
                <w:p w14:paraId="5C320551"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市場別</w:t>
                  </w:r>
                </w:p>
              </w:tc>
              <w:tc>
                <w:tcPr>
                  <w:tcW w:w="3290" w:type="dxa"/>
                </w:tcPr>
                <w:p w14:paraId="0602EDD1"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TS：國內證券</w:t>
                  </w:r>
                </w:p>
              </w:tc>
            </w:tr>
            <w:tr w:rsidR="00A30A71" w:rsidRPr="00296091" w14:paraId="7C74686A" w14:textId="77777777" w:rsidTr="00AF471E">
              <w:trPr>
                <w:trHeight w:val="419"/>
              </w:trPr>
              <w:tc>
                <w:tcPr>
                  <w:tcW w:w="456" w:type="dxa"/>
                  <w:vAlign w:val="center"/>
                </w:tcPr>
                <w:p w14:paraId="3500BF67"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3</w:t>
                  </w:r>
                </w:p>
              </w:tc>
              <w:tc>
                <w:tcPr>
                  <w:tcW w:w="2064" w:type="dxa"/>
                </w:tcPr>
                <w:p w14:paraId="78BBB34C"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交易日</w:t>
                  </w:r>
                </w:p>
              </w:tc>
              <w:tc>
                <w:tcPr>
                  <w:tcW w:w="3290" w:type="dxa"/>
                </w:tcPr>
                <w:p w14:paraId="53DA657E" w14:textId="77777777" w:rsidR="00A30A71" w:rsidRPr="00296091" w:rsidRDefault="00A30A71" w:rsidP="00AF471E">
                  <w:pPr>
                    <w:rPr>
                      <w:rFonts w:ascii="標楷體" w:hAnsi="標楷體" w:cs="新細明體"/>
                      <w:sz w:val="24"/>
                    </w:rPr>
                  </w:pPr>
                  <w:r w:rsidRPr="00296091">
                    <w:rPr>
                      <w:rFonts w:ascii="標楷體" w:hAnsi="標楷體" w:cs="新細明體"/>
                      <w:sz w:val="24"/>
                    </w:rPr>
                    <w:t>20200707</w:t>
                  </w:r>
                </w:p>
              </w:tc>
            </w:tr>
            <w:tr w:rsidR="00A30A71" w:rsidRPr="00296091" w14:paraId="74DD8BBC" w14:textId="77777777" w:rsidTr="00AF471E">
              <w:trPr>
                <w:trHeight w:val="419"/>
              </w:trPr>
              <w:tc>
                <w:tcPr>
                  <w:tcW w:w="456" w:type="dxa"/>
                  <w:vAlign w:val="center"/>
                </w:tcPr>
                <w:p w14:paraId="18D69BF4"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4</w:t>
                  </w:r>
                </w:p>
              </w:tc>
              <w:tc>
                <w:tcPr>
                  <w:tcW w:w="2064" w:type="dxa"/>
                </w:tcPr>
                <w:p w14:paraId="7C29936A"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交易所代碼</w:t>
                  </w:r>
                </w:p>
              </w:tc>
              <w:tc>
                <w:tcPr>
                  <w:tcW w:w="3290" w:type="dxa"/>
                </w:tcPr>
                <w:p w14:paraId="6209370D"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TSE上市</w:t>
                  </w:r>
                </w:p>
                <w:p w14:paraId="1691DD25"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OTC上櫃</w:t>
                  </w:r>
                </w:p>
              </w:tc>
            </w:tr>
            <w:tr w:rsidR="00A30A71" w:rsidRPr="00296091" w14:paraId="66140422" w14:textId="77777777" w:rsidTr="00AF471E">
              <w:tc>
                <w:tcPr>
                  <w:tcW w:w="456" w:type="dxa"/>
                  <w:vAlign w:val="center"/>
                </w:tcPr>
                <w:p w14:paraId="7246AD72"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5</w:t>
                  </w:r>
                </w:p>
              </w:tc>
              <w:tc>
                <w:tcPr>
                  <w:tcW w:w="2064" w:type="dxa"/>
                </w:tcPr>
                <w:p w14:paraId="1C78DBE3"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分公司代碼</w:t>
                  </w:r>
                </w:p>
              </w:tc>
              <w:tc>
                <w:tcPr>
                  <w:tcW w:w="3290" w:type="dxa"/>
                </w:tcPr>
                <w:p w14:paraId="6398557A" w14:textId="77777777" w:rsidR="00A30A71" w:rsidRPr="00296091" w:rsidRDefault="00A30A71" w:rsidP="00AF471E">
                  <w:pPr>
                    <w:rPr>
                      <w:rFonts w:ascii="標楷體" w:hAnsi="標楷體" w:cs="新細明體"/>
                      <w:sz w:val="24"/>
                    </w:rPr>
                  </w:pPr>
                </w:p>
              </w:tc>
            </w:tr>
            <w:tr w:rsidR="00A30A71" w:rsidRPr="00296091" w14:paraId="2BBB51F8" w14:textId="77777777" w:rsidTr="00AF471E">
              <w:tc>
                <w:tcPr>
                  <w:tcW w:w="456" w:type="dxa"/>
                  <w:vAlign w:val="center"/>
                </w:tcPr>
                <w:p w14:paraId="28EF6BE3"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6</w:t>
                  </w:r>
                </w:p>
              </w:tc>
              <w:tc>
                <w:tcPr>
                  <w:tcW w:w="2064" w:type="dxa"/>
                </w:tcPr>
                <w:p w14:paraId="040AADA6"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帳號</w:t>
                  </w:r>
                </w:p>
              </w:tc>
              <w:tc>
                <w:tcPr>
                  <w:tcW w:w="3290" w:type="dxa"/>
                </w:tcPr>
                <w:p w14:paraId="28B4660A" w14:textId="77777777" w:rsidR="00A30A71" w:rsidRPr="00296091" w:rsidRDefault="00A30A71" w:rsidP="00AF471E">
                  <w:pPr>
                    <w:rPr>
                      <w:rFonts w:ascii="標楷體" w:hAnsi="標楷體" w:cs="新細明體"/>
                      <w:sz w:val="24"/>
                    </w:rPr>
                  </w:pPr>
                </w:p>
              </w:tc>
            </w:tr>
            <w:tr w:rsidR="00A30A71" w:rsidRPr="00296091" w14:paraId="504404A8" w14:textId="77777777" w:rsidTr="00AF471E">
              <w:tc>
                <w:tcPr>
                  <w:tcW w:w="456" w:type="dxa"/>
                  <w:vAlign w:val="center"/>
                </w:tcPr>
                <w:p w14:paraId="4C4463BF"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7</w:t>
                  </w:r>
                </w:p>
              </w:tc>
              <w:tc>
                <w:tcPr>
                  <w:tcW w:w="2064" w:type="dxa"/>
                </w:tcPr>
                <w:p w14:paraId="76B36941"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子帳</w:t>
                  </w:r>
                </w:p>
              </w:tc>
              <w:tc>
                <w:tcPr>
                  <w:tcW w:w="3290" w:type="dxa"/>
                </w:tcPr>
                <w:p w14:paraId="5BD9DEC5" w14:textId="77777777" w:rsidR="00A30A71" w:rsidRPr="00296091" w:rsidRDefault="00A30A71" w:rsidP="00AF471E">
                  <w:pPr>
                    <w:rPr>
                      <w:rFonts w:ascii="標楷體" w:hAnsi="標楷體" w:cs="新細明體"/>
                      <w:sz w:val="24"/>
                    </w:rPr>
                  </w:pPr>
                </w:p>
              </w:tc>
            </w:tr>
            <w:tr w:rsidR="00A30A71" w:rsidRPr="00296091" w14:paraId="64C126EA" w14:textId="77777777" w:rsidTr="00AF471E">
              <w:tc>
                <w:tcPr>
                  <w:tcW w:w="456" w:type="dxa"/>
                  <w:vAlign w:val="center"/>
                </w:tcPr>
                <w:p w14:paraId="5C7379BF"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8</w:t>
                  </w:r>
                </w:p>
              </w:tc>
              <w:tc>
                <w:tcPr>
                  <w:tcW w:w="2064" w:type="dxa"/>
                </w:tcPr>
                <w:p w14:paraId="5512709F"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策略別</w:t>
                  </w:r>
                </w:p>
              </w:tc>
              <w:tc>
                <w:tcPr>
                  <w:tcW w:w="3290" w:type="dxa"/>
                </w:tcPr>
                <w:p w14:paraId="3F77749B" w14:textId="77777777" w:rsidR="00A30A71" w:rsidRPr="00296091" w:rsidRDefault="00A30A71" w:rsidP="00AF471E">
                  <w:pPr>
                    <w:rPr>
                      <w:rFonts w:ascii="標楷體" w:hAnsi="標楷體" w:cs="新細明體"/>
                      <w:sz w:val="24"/>
                    </w:rPr>
                  </w:pPr>
                  <w:r>
                    <w:rPr>
                      <w:rFonts w:ascii="標楷體" w:hAnsi="標楷體" w:cs="新細明體" w:hint="eastAsia"/>
                      <w:sz w:val="24"/>
                    </w:rPr>
                    <w:t>27</w:t>
                  </w:r>
                  <w:r w:rsidRPr="00296091">
                    <w:rPr>
                      <w:rFonts w:ascii="標楷體" w:hAnsi="標楷體" w:cs="新細明體" w:hint="eastAsia"/>
                      <w:sz w:val="24"/>
                    </w:rPr>
                    <w:t>:</w:t>
                  </w:r>
                  <w:r>
                    <w:rPr>
                      <w:rFonts w:ascii="標楷體" w:hAnsi="標楷體" w:cs="新細明體" w:hint="eastAsia"/>
                      <w:sz w:val="24"/>
                    </w:rPr>
                    <w:t>CB</w:t>
                  </w:r>
                </w:p>
              </w:tc>
            </w:tr>
            <w:tr w:rsidR="00A30A71" w:rsidRPr="00296091" w14:paraId="52E8F0DA" w14:textId="77777777" w:rsidTr="00AF471E">
              <w:trPr>
                <w:trHeight w:val="392"/>
              </w:trPr>
              <w:tc>
                <w:tcPr>
                  <w:tcW w:w="456" w:type="dxa"/>
                  <w:vAlign w:val="center"/>
                </w:tcPr>
                <w:p w14:paraId="60FEB938"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9</w:t>
                  </w:r>
                </w:p>
              </w:tc>
              <w:tc>
                <w:tcPr>
                  <w:tcW w:w="2064" w:type="dxa"/>
                </w:tcPr>
                <w:p w14:paraId="27148DDC"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商品代碼</w:t>
                  </w:r>
                </w:p>
              </w:tc>
              <w:tc>
                <w:tcPr>
                  <w:tcW w:w="3290" w:type="dxa"/>
                </w:tcPr>
                <w:p w14:paraId="5A92F5B4" w14:textId="77777777" w:rsidR="00A30A71" w:rsidRPr="00296091" w:rsidRDefault="00A30A71" w:rsidP="00AF471E">
                  <w:pPr>
                    <w:rPr>
                      <w:rFonts w:ascii="標楷體" w:hAnsi="標楷體" w:cs="新細明體"/>
                      <w:sz w:val="24"/>
                    </w:rPr>
                  </w:pPr>
                </w:p>
              </w:tc>
            </w:tr>
            <w:tr w:rsidR="00A30A71" w:rsidRPr="00296091" w14:paraId="0EAEAED3" w14:textId="77777777" w:rsidTr="00AF471E">
              <w:trPr>
                <w:trHeight w:val="408"/>
              </w:trPr>
              <w:tc>
                <w:tcPr>
                  <w:tcW w:w="456" w:type="dxa"/>
                  <w:vAlign w:val="center"/>
                </w:tcPr>
                <w:p w14:paraId="4D6CBBB4"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10</w:t>
                  </w:r>
                </w:p>
              </w:tc>
              <w:tc>
                <w:tcPr>
                  <w:tcW w:w="2064" w:type="dxa"/>
                  <w:vAlign w:val="center"/>
                </w:tcPr>
                <w:p w14:paraId="5F69C06E" w14:textId="77777777" w:rsidR="00A30A71" w:rsidRPr="00296091" w:rsidRDefault="00A30A71" w:rsidP="00AF471E">
                  <w:pPr>
                    <w:pStyle w:val="afc"/>
                    <w:rPr>
                      <w:rFonts w:ascii="標楷體" w:eastAsia="標楷體" w:hAnsi="標楷體" w:cs="新細明體"/>
                      <w:sz w:val="24"/>
                      <w:szCs w:val="24"/>
                    </w:rPr>
                  </w:pPr>
                  <w:r w:rsidRPr="00296091">
                    <w:rPr>
                      <w:rFonts w:ascii="標楷體" w:eastAsia="標楷體" w:hAnsi="標楷體" w:cs="新細明體" w:hint="eastAsia"/>
                      <w:sz w:val="24"/>
                      <w:szCs w:val="24"/>
                    </w:rPr>
                    <w:t>買賣別</w:t>
                  </w:r>
                </w:p>
              </w:tc>
              <w:tc>
                <w:tcPr>
                  <w:tcW w:w="3290" w:type="dxa"/>
                  <w:shd w:val="clear" w:color="auto" w:fill="auto"/>
                  <w:vAlign w:val="center"/>
                </w:tcPr>
                <w:p w14:paraId="77082635"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B：買</w:t>
                  </w:r>
                  <w:r w:rsidRPr="00296091">
                    <w:rPr>
                      <w:rFonts w:ascii="標楷體" w:hAnsi="標楷體" w:cs="新細明體" w:hint="eastAsia"/>
                      <w:sz w:val="24"/>
                    </w:rPr>
                    <w:br/>
                  </w:r>
                  <w:r w:rsidRPr="00296091">
                    <w:rPr>
                      <w:rFonts w:ascii="標楷體" w:hAnsi="標楷體" w:cs="新細明體"/>
                      <w:sz w:val="24"/>
                    </w:rPr>
                    <w:t>S</w:t>
                  </w:r>
                  <w:r w:rsidRPr="00296091">
                    <w:rPr>
                      <w:rFonts w:ascii="標楷體" w:hAnsi="標楷體" w:cs="新細明體" w:hint="eastAsia"/>
                      <w:sz w:val="24"/>
                    </w:rPr>
                    <w:t>：賣</w:t>
                  </w:r>
                </w:p>
              </w:tc>
            </w:tr>
            <w:tr w:rsidR="00A30A71" w:rsidRPr="00296091" w14:paraId="56A376C0" w14:textId="77777777" w:rsidTr="00AF471E">
              <w:trPr>
                <w:trHeight w:val="415"/>
              </w:trPr>
              <w:tc>
                <w:tcPr>
                  <w:tcW w:w="456" w:type="dxa"/>
                  <w:vAlign w:val="center"/>
                </w:tcPr>
                <w:p w14:paraId="5E7599F6"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11</w:t>
                  </w:r>
                </w:p>
              </w:tc>
              <w:tc>
                <w:tcPr>
                  <w:tcW w:w="2064" w:type="dxa"/>
                  <w:vAlign w:val="center"/>
                </w:tcPr>
                <w:p w14:paraId="60A04CE1" w14:textId="77777777" w:rsidR="00A30A71" w:rsidRPr="00296091" w:rsidRDefault="00A30A71" w:rsidP="00AF471E">
                  <w:pPr>
                    <w:pStyle w:val="afc"/>
                    <w:rPr>
                      <w:rFonts w:ascii="標楷體" w:eastAsia="標楷體" w:hAnsi="標楷體" w:cs="新細明體"/>
                      <w:sz w:val="24"/>
                      <w:szCs w:val="24"/>
                    </w:rPr>
                  </w:pPr>
                  <w:r w:rsidRPr="00296091">
                    <w:rPr>
                      <w:rFonts w:ascii="標楷體" w:eastAsia="標楷體" w:hAnsi="標楷體" w:cs="新細明體" w:hint="eastAsia"/>
                      <w:sz w:val="24"/>
                      <w:szCs w:val="24"/>
                    </w:rPr>
                    <w:t>委託種類別</w:t>
                  </w:r>
                </w:p>
              </w:tc>
              <w:tc>
                <w:tcPr>
                  <w:tcW w:w="3290" w:type="dxa"/>
                  <w:shd w:val="clear" w:color="auto" w:fill="auto"/>
                  <w:vAlign w:val="center"/>
                </w:tcPr>
                <w:p w14:paraId="00B23DC4" w14:textId="77777777" w:rsidR="00A30A71" w:rsidRPr="00296091" w:rsidRDefault="00A30A71" w:rsidP="00AF471E">
                  <w:pPr>
                    <w:widowControl/>
                    <w:rPr>
                      <w:rFonts w:ascii="標楷體" w:hAnsi="標楷體" w:cs="新細明體"/>
                      <w:sz w:val="24"/>
                    </w:rPr>
                  </w:pPr>
                  <w:r w:rsidRPr="00296091">
                    <w:rPr>
                      <w:rFonts w:ascii="標楷體" w:hAnsi="標楷體" w:cs="新細明體" w:hint="eastAsia"/>
                      <w:sz w:val="24"/>
                    </w:rPr>
                    <w:t>0：現股</w:t>
                  </w:r>
                  <w:r w:rsidRPr="00296091">
                    <w:rPr>
                      <w:rFonts w:ascii="標楷體" w:hAnsi="標楷體" w:cs="新細明體" w:hint="eastAsia"/>
                      <w:sz w:val="24"/>
                    </w:rPr>
                    <w:br/>
                    <w:t>3：融資</w:t>
                  </w:r>
                </w:p>
                <w:p w14:paraId="50F83C81" w14:textId="77777777" w:rsidR="00A30A71" w:rsidRPr="00296091" w:rsidRDefault="00A30A71" w:rsidP="00AF471E">
                  <w:pPr>
                    <w:widowControl/>
                    <w:rPr>
                      <w:rFonts w:ascii="標楷體" w:hAnsi="標楷體" w:cs="新細明體"/>
                      <w:sz w:val="24"/>
                    </w:rPr>
                  </w:pPr>
                  <w:r w:rsidRPr="00296091">
                    <w:rPr>
                      <w:rFonts w:ascii="標楷體" w:hAnsi="標楷體" w:cs="新細明體" w:hint="eastAsia"/>
                      <w:sz w:val="24"/>
                    </w:rPr>
                    <w:t>4：融券</w:t>
                  </w:r>
                </w:p>
                <w:p w14:paraId="5E35F276"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8：無券普賣</w:t>
                  </w:r>
                </w:p>
              </w:tc>
            </w:tr>
            <w:tr w:rsidR="00A30A71" w:rsidRPr="00296091" w14:paraId="2DF93565" w14:textId="77777777" w:rsidTr="00AF471E">
              <w:trPr>
                <w:trHeight w:val="421"/>
              </w:trPr>
              <w:tc>
                <w:tcPr>
                  <w:tcW w:w="456" w:type="dxa"/>
                  <w:vAlign w:val="center"/>
                </w:tcPr>
                <w:p w14:paraId="580F9471"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12</w:t>
                  </w:r>
                </w:p>
              </w:tc>
              <w:tc>
                <w:tcPr>
                  <w:tcW w:w="2064" w:type="dxa"/>
                  <w:vAlign w:val="center"/>
                </w:tcPr>
                <w:p w14:paraId="68BE9415" w14:textId="77777777" w:rsidR="00A30A71" w:rsidRPr="00296091" w:rsidRDefault="00A30A71" w:rsidP="00AF471E">
                  <w:pPr>
                    <w:widowControl/>
                    <w:rPr>
                      <w:rFonts w:ascii="標楷體" w:hAnsi="標楷體" w:cs="新細明體"/>
                      <w:sz w:val="24"/>
                    </w:rPr>
                  </w:pPr>
                  <w:r w:rsidRPr="00296091">
                    <w:rPr>
                      <w:rFonts w:ascii="標楷體" w:hAnsi="標楷體" w:cs="新細明體" w:hint="eastAsia"/>
                      <w:sz w:val="24"/>
                    </w:rPr>
                    <w:t>委託別</w:t>
                  </w:r>
                </w:p>
              </w:tc>
              <w:tc>
                <w:tcPr>
                  <w:tcW w:w="3290" w:type="dxa"/>
                </w:tcPr>
                <w:p w14:paraId="7243CC15" w14:textId="77777777" w:rsidR="00A30A71" w:rsidRPr="00296091" w:rsidRDefault="00A30A71" w:rsidP="00AF471E">
                  <w:pPr>
                    <w:widowControl/>
                    <w:rPr>
                      <w:rFonts w:ascii="標楷體" w:hAnsi="標楷體" w:cs="新細明體"/>
                      <w:sz w:val="24"/>
                    </w:rPr>
                  </w:pPr>
                  <w:r w:rsidRPr="00296091">
                    <w:rPr>
                      <w:rFonts w:ascii="標楷體" w:hAnsi="標楷體" w:cs="新細明體" w:hint="eastAsia"/>
                      <w:sz w:val="24"/>
                    </w:rPr>
                    <w:t>0：一般</w:t>
                  </w:r>
                </w:p>
              </w:tc>
            </w:tr>
            <w:tr w:rsidR="00A30A71" w:rsidRPr="00296091" w14:paraId="3C4DD723" w14:textId="77777777" w:rsidTr="00AF471E">
              <w:trPr>
                <w:trHeight w:val="472"/>
              </w:trPr>
              <w:tc>
                <w:tcPr>
                  <w:tcW w:w="456" w:type="dxa"/>
                  <w:vAlign w:val="center"/>
                </w:tcPr>
                <w:p w14:paraId="4C822F98"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13</w:t>
                  </w:r>
                </w:p>
              </w:tc>
              <w:tc>
                <w:tcPr>
                  <w:tcW w:w="2064" w:type="dxa"/>
                  <w:vAlign w:val="center"/>
                </w:tcPr>
                <w:p w14:paraId="3968B422" w14:textId="77777777" w:rsidR="00A30A71" w:rsidRPr="00296091" w:rsidRDefault="00A30A71" w:rsidP="00AF471E">
                  <w:pPr>
                    <w:pStyle w:val="afc"/>
                    <w:rPr>
                      <w:rFonts w:ascii="標楷體" w:eastAsia="標楷體" w:hAnsi="標楷體" w:cs="新細明體"/>
                      <w:sz w:val="24"/>
                      <w:szCs w:val="24"/>
                    </w:rPr>
                  </w:pPr>
                  <w:r w:rsidRPr="00296091">
                    <w:rPr>
                      <w:rFonts w:ascii="標楷體" w:eastAsia="標楷體" w:hAnsi="標楷體" w:cs="新細明體" w:hint="eastAsia"/>
                      <w:sz w:val="24"/>
                      <w:szCs w:val="24"/>
                    </w:rPr>
                    <w:t>委託價格類別</w:t>
                  </w:r>
                </w:p>
              </w:tc>
              <w:tc>
                <w:tcPr>
                  <w:tcW w:w="3290" w:type="dxa"/>
                </w:tcPr>
                <w:p w14:paraId="00D354FF"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第一</w:t>
                  </w:r>
                  <w:r w:rsidRPr="00296091">
                    <w:rPr>
                      <w:rFonts w:ascii="標楷體" w:hAnsi="標楷體" w:cs="新細明體"/>
                      <w:sz w:val="24"/>
                    </w:rPr>
                    <w:t>委託價格別</w:t>
                  </w:r>
                </w:p>
                <w:p w14:paraId="4670698B" w14:textId="77777777" w:rsidR="00A30A71" w:rsidRPr="00296091" w:rsidRDefault="00A30A71" w:rsidP="00AF471E">
                  <w:pPr>
                    <w:adjustRightInd w:val="0"/>
                    <w:snapToGrid w:val="0"/>
                    <w:rPr>
                      <w:rFonts w:ascii="標楷體" w:hAnsi="標楷體" w:cs="新細明體"/>
                      <w:sz w:val="24"/>
                    </w:rPr>
                  </w:pPr>
                  <w:r w:rsidRPr="00296091">
                    <w:rPr>
                      <w:rFonts w:ascii="標楷體" w:hAnsi="標楷體" w:cs="新細明體"/>
                      <w:sz w:val="24"/>
                    </w:rPr>
                    <w:t>0</w:t>
                  </w:r>
                  <w:r w:rsidRPr="00296091">
                    <w:rPr>
                      <w:rFonts w:ascii="標楷體" w:hAnsi="標楷體" w:cs="新細明體" w:hint="eastAsia"/>
                      <w:sz w:val="24"/>
                    </w:rPr>
                    <w:t>:</w:t>
                  </w:r>
                  <w:r w:rsidRPr="00296091">
                    <w:rPr>
                      <w:rFonts w:ascii="標楷體" w:hAnsi="標楷體" w:cs="新細明體"/>
                      <w:sz w:val="24"/>
                    </w:rPr>
                    <w:t>前日收盤價</w:t>
                  </w:r>
                  <w:r w:rsidRPr="00296091">
                    <w:rPr>
                      <w:rFonts w:ascii="標楷體" w:hAnsi="標楷體" w:cs="新細明體" w:hint="eastAsia"/>
                      <w:sz w:val="24"/>
                    </w:rPr>
                    <w:t xml:space="preserve"> (平盤價)</w:t>
                  </w:r>
                </w:p>
                <w:p w14:paraId="618DC818" w14:textId="77777777" w:rsidR="00A30A71" w:rsidRPr="00296091" w:rsidRDefault="00A30A71" w:rsidP="00AF471E">
                  <w:pPr>
                    <w:rPr>
                      <w:rFonts w:ascii="標楷體" w:hAnsi="標楷體" w:cs="新細明體"/>
                      <w:sz w:val="24"/>
                    </w:rPr>
                  </w:pPr>
                  <w:r w:rsidRPr="00296091">
                    <w:rPr>
                      <w:rFonts w:ascii="標楷體" w:hAnsi="標楷體" w:cs="新細明體"/>
                      <w:sz w:val="24"/>
                    </w:rPr>
                    <w:t>1</w:t>
                  </w:r>
                  <w:r w:rsidRPr="00296091">
                    <w:rPr>
                      <w:rFonts w:ascii="標楷體" w:hAnsi="標楷體" w:cs="新細明體" w:hint="eastAsia"/>
                      <w:sz w:val="24"/>
                    </w:rPr>
                    <w:t>:</w:t>
                  </w:r>
                  <w:r w:rsidRPr="00296091">
                    <w:rPr>
                      <w:rFonts w:ascii="標楷體" w:hAnsi="標楷體" w:cs="新細明體"/>
                      <w:sz w:val="24"/>
                    </w:rPr>
                    <w:t>漲停價</w:t>
                  </w:r>
                </w:p>
                <w:p w14:paraId="17423AC8" w14:textId="77777777" w:rsidR="00A30A71" w:rsidRPr="00296091" w:rsidRDefault="00A30A71" w:rsidP="00AF471E">
                  <w:pPr>
                    <w:rPr>
                      <w:rFonts w:ascii="標楷體" w:hAnsi="標楷體" w:cs="新細明體"/>
                      <w:sz w:val="24"/>
                    </w:rPr>
                  </w:pPr>
                  <w:r w:rsidRPr="00296091">
                    <w:rPr>
                      <w:rFonts w:ascii="標楷體" w:hAnsi="標楷體" w:cs="新細明體"/>
                      <w:sz w:val="24"/>
                    </w:rPr>
                    <w:t>2</w:t>
                  </w:r>
                  <w:r w:rsidRPr="00296091">
                    <w:rPr>
                      <w:rFonts w:ascii="標楷體" w:hAnsi="標楷體" w:cs="新細明體" w:hint="eastAsia"/>
                      <w:sz w:val="24"/>
                    </w:rPr>
                    <w:t>:</w:t>
                  </w:r>
                  <w:r w:rsidRPr="00296091">
                    <w:rPr>
                      <w:rFonts w:ascii="標楷體" w:hAnsi="標楷體" w:cs="新細明體"/>
                      <w:sz w:val="24"/>
                    </w:rPr>
                    <w:t>跌停價</w:t>
                  </w:r>
                </w:p>
                <w:p w14:paraId="62D5BA02"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7:使用者輸入價</w:t>
                  </w:r>
                </w:p>
              </w:tc>
            </w:tr>
            <w:tr w:rsidR="00A30A71" w:rsidRPr="00296091" w14:paraId="6B62F112" w14:textId="77777777" w:rsidTr="00AF471E">
              <w:trPr>
                <w:trHeight w:val="525"/>
              </w:trPr>
              <w:tc>
                <w:tcPr>
                  <w:tcW w:w="456" w:type="dxa"/>
                  <w:vAlign w:val="center"/>
                </w:tcPr>
                <w:p w14:paraId="11432F96"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14</w:t>
                  </w:r>
                </w:p>
              </w:tc>
              <w:tc>
                <w:tcPr>
                  <w:tcW w:w="2064" w:type="dxa"/>
                  <w:vAlign w:val="center"/>
                </w:tcPr>
                <w:p w14:paraId="5985471C" w14:textId="77777777" w:rsidR="00A30A71" w:rsidRPr="00296091" w:rsidRDefault="00A30A71" w:rsidP="00AF471E">
                  <w:pPr>
                    <w:pStyle w:val="afc"/>
                    <w:rPr>
                      <w:rFonts w:ascii="標楷體" w:eastAsia="標楷體" w:hAnsi="標楷體" w:cs="新細明體"/>
                      <w:sz w:val="24"/>
                      <w:szCs w:val="24"/>
                    </w:rPr>
                  </w:pPr>
                  <w:r w:rsidRPr="00296091">
                    <w:rPr>
                      <w:rFonts w:ascii="標楷體" w:eastAsia="標楷體" w:hAnsi="標楷體" w:cs="新細明體"/>
                      <w:sz w:val="24"/>
                      <w:szCs w:val="24"/>
                    </w:rPr>
                    <w:t>委託價格別</w:t>
                  </w:r>
                </w:p>
              </w:tc>
              <w:tc>
                <w:tcPr>
                  <w:tcW w:w="3290" w:type="dxa"/>
                  <w:vAlign w:val="center"/>
                </w:tcPr>
                <w:p w14:paraId="6905F129" w14:textId="77777777" w:rsidR="00A30A71" w:rsidRPr="00296091" w:rsidRDefault="00A30A71" w:rsidP="00AF471E">
                  <w:pPr>
                    <w:pStyle w:val="afc"/>
                    <w:rPr>
                      <w:rFonts w:ascii="標楷體" w:eastAsia="標楷體" w:hAnsi="標楷體" w:cs="新細明體"/>
                      <w:sz w:val="24"/>
                      <w:szCs w:val="24"/>
                    </w:rPr>
                  </w:pPr>
                  <w:r w:rsidRPr="00296091">
                    <w:rPr>
                      <w:rFonts w:ascii="標楷體" w:eastAsia="標楷體" w:hAnsi="標楷體" w:cs="新細明體" w:hint="eastAsia"/>
                      <w:sz w:val="24"/>
                      <w:szCs w:val="24"/>
                    </w:rPr>
                    <w:t>1：市價</w:t>
                  </w:r>
                </w:p>
                <w:p w14:paraId="240192A1"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2：限價</w:t>
                  </w:r>
                </w:p>
              </w:tc>
            </w:tr>
            <w:tr w:rsidR="00A30A71" w:rsidRPr="00296091" w14:paraId="7E36D755" w14:textId="77777777" w:rsidTr="00AF471E">
              <w:trPr>
                <w:trHeight w:val="402"/>
              </w:trPr>
              <w:tc>
                <w:tcPr>
                  <w:tcW w:w="456" w:type="dxa"/>
                  <w:vAlign w:val="center"/>
                </w:tcPr>
                <w:p w14:paraId="4DC71D6C"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15</w:t>
                  </w:r>
                </w:p>
              </w:tc>
              <w:tc>
                <w:tcPr>
                  <w:tcW w:w="2064" w:type="dxa"/>
                  <w:vAlign w:val="center"/>
                </w:tcPr>
                <w:p w14:paraId="6AC0A900" w14:textId="77777777" w:rsidR="00A30A71" w:rsidRPr="00296091" w:rsidRDefault="00A30A71" w:rsidP="00AF471E">
                  <w:pPr>
                    <w:pStyle w:val="afc"/>
                    <w:rPr>
                      <w:rFonts w:ascii="標楷體" w:eastAsia="標楷體" w:hAnsi="標楷體" w:cs="新細明體"/>
                      <w:sz w:val="24"/>
                      <w:szCs w:val="24"/>
                    </w:rPr>
                  </w:pPr>
                  <w:r w:rsidRPr="00296091">
                    <w:rPr>
                      <w:rFonts w:ascii="標楷體" w:eastAsia="標楷體" w:hAnsi="標楷體" w:cs="新細明體" w:hint="eastAsia"/>
                      <w:sz w:val="24"/>
                      <w:szCs w:val="24"/>
                    </w:rPr>
                    <w:t>委託時效</w:t>
                  </w:r>
                </w:p>
              </w:tc>
              <w:tc>
                <w:tcPr>
                  <w:tcW w:w="3290" w:type="dxa"/>
                </w:tcPr>
                <w:p w14:paraId="7C204CFF" w14:textId="77777777" w:rsidR="00A30A71" w:rsidRPr="00296091" w:rsidRDefault="00A30A71" w:rsidP="00AF471E">
                  <w:pPr>
                    <w:pStyle w:val="afc"/>
                    <w:rPr>
                      <w:rFonts w:ascii="標楷體" w:eastAsia="標楷體" w:hAnsi="標楷體" w:cs="新細明體"/>
                      <w:sz w:val="24"/>
                      <w:szCs w:val="24"/>
                    </w:rPr>
                  </w:pPr>
                  <w:r w:rsidRPr="00296091">
                    <w:rPr>
                      <w:rFonts w:ascii="標楷體" w:eastAsia="標楷體" w:hAnsi="標楷體" w:cs="新細明體" w:hint="eastAsia"/>
                      <w:sz w:val="24"/>
                      <w:szCs w:val="24"/>
                    </w:rPr>
                    <w:t>0:ROD;3：IOC;4:FOK</w:t>
                  </w:r>
                </w:p>
              </w:tc>
            </w:tr>
            <w:tr w:rsidR="00A30A71" w:rsidRPr="00296091" w14:paraId="27902576" w14:textId="77777777" w:rsidTr="00AF471E">
              <w:trPr>
                <w:trHeight w:val="463"/>
              </w:trPr>
              <w:tc>
                <w:tcPr>
                  <w:tcW w:w="456" w:type="dxa"/>
                  <w:vAlign w:val="center"/>
                </w:tcPr>
                <w:p w14:paraId="18EFCC18"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16</w:t>
                  </w:r>
                </w:p>
              </w:tc>
              <w:tc>
                <w:tcPr>
                  <w:tcW w:w="2064" w:type="dxa"/>
                  <w:vAlign w:val="center"/>
                </w:tcPr>
                <w:p w14:paraId="42758411" w14:textId="77777777" w:rsidR="00A30A71" w:rsidRPr="00C8567B" w:rsidRDefault="00A30A71" w:rsidP="00AF471E">
                  <w:pPr>
                    <w:pStyle w:val="afc"/>
                    <w:rPr>
                      <w:rFonts w:ascii="標楷體" w:eastAsia="標楷體" w:hAnsi="標楷體" w:cs="新細明體"/>
                      <w:sz w:val="24"/>
                      <w:szCs w:val="24"/>
                    </w:rPr>
                  </w:pPr>
                  <w:r w:rsidRPr="00C8567B">
                    <w:rPr>
                      <w:rFonts w:ascii="標楷體" w:eastAsia="標楷體" w:hAnsi="標楷體" w:cs="新細明體" w:hint="eastAsia"/>
                      <w:sz w:val="24"/>
                      <w:szCs w:val="24"/>
                    </w:rPr>
                    <w:t>下單時間</w:t>
                  </w:r>
                </w:p>
              </w:tc>
              <w:tc>
                <w:tcPr>
                  <w:tcW w:w="3290" w:type="dxa"/>
                  <w:vAlign w:val="center"/>
                </w:tcPr>
                <w:p w14:paraId="315867BA" w14:textId="77777777" w:rsidR="00A30A71" w:rsidRPr="00C8567B" w:rsidRDefault="00A30A71" w:rsidP="00AF471E">
                  <w:pPr>
                    <w:pStyle w:val="afc"/>
                    <w:rPr>
                      <w:rFonts w:ascii="標楷體" w:eastAsia="標楷體" w:hAnsi="標楷體" w:cs="新細明體"/>
                      <w:sz w:val="24"/>
                      <w:szCs w:val="24"/>
                    </w:rPr>
                  </w:pPr>
                  <w:r w:rsidRPr="00296091">
                    <w:rPr>
                      <w:rFonts w:ascii="標楷體" w:eastAsia="標楷體" w:hAnsi="標楷體" w:cs="新細明體"/>
                      <w:sz w:val="24"/>
                      <w:szCs w:val="24"/>
                    </w:rPr>
                    <w:t>2020-07-07 12:32:10.000</w:t>
                  </w:r>
                </w:p>
              </w:tc>
            </w:tr>
            <w:tr w:rsidR="00A30A71" w:rsidRPr="00296091" w14:paraId="62140E96" w14:textId="77777777" w:rsidTr="00AF471E">
              <w:trPr>
                <w:trHeight w:val="463"/>
              </w:trPr>
              <w:tc>
                <w:tcPr>
                  <w:tcW w:w="456" w:type="dxa"/>
                  <w:vAlign w:val="center"/>
                </w:tcPr>
                <w:p w14:paraId="5FF9E001"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17</w:t>
                  </w:r>
                </w:p>
              </w:tc>
              <w:tc>
                <w:tcPr>
                  <w:tcW w:w="2064" w:type="dxa"/>
                  <w:vAlign w:val="center"/>
                </w:tcPr>
                <w:p w14:paraId="101372CA" w14:textId="77777777" w:rsidR="00A30A71" w:rsidRPr="00296091" w:rsidRDefault="00A30A71" w:rsidP="00AF471E">
                  <w:pPr>
                    <w:pStyle w:val="afc"/>
                    <w:rPr>
                      <w:rFonts w:ascii="標楷體" w:eastAsia="標楷體" w:hAnsi="標楷體" w:cs="新細明體"/>
                      <w:sz w:val="24"/>
                      <w:szCs w:val="24"/>
                    </w:rPr>
                  </w:pPr>
                  <w:r w:rsidRPr="00296091">
                    <w:rPr>
                      <w:rFonts w:ascii="標楷體" w:eastAsia="標楷體" w:hAnsi="標楷體" w:cs="新細明體" w:hint="eastAsia"/>
                      <w:sz w:val="24"/>
                      <w:szCs w:val="24"/>
                    </w:rPr>
                    <w:t>委託價格</w:t>
                  </w:r>
                </w:p>
              </w:tc>
              <w:tc>
                <w:tcPr>
                  <w:tcW w:w="3290" w:type="dxa"/>
                  <w:vAlign w:val="center"/>
                </w:tcPr>
                <w:p w14:paraId="55275C7D" w14:textId="77777777" w:rsidR="00A30A71" w:rsidRPr="00296091" w:rsidRDefault="00A30A71" w:rsidP="00AF471E">
                  <w:pPr>
                    <w:pStyle w:val="afc"/>
                    <w:rPr>
                      <w:rFonts w:ascii="標楷體" w:eastAsia="標楷體" w:hAnsi="標楷體" w:cs="新細明體"/>
                      <w:sz w:val="24"/>
                      <w:szCs w:val="24"/>
                    </w:rPr>
                  </w:pPr>
                </w:p>
              </w:tc>
            </w:tr>
            <w:tr w:rsidR="00A30A71" w:rsidRPr="00296091" w14:paraId="22FFD3C8" w14:textId="77777777" w:rsidTr="00AF471E">
              <w:trPr>
                <w:trHeight w:val="463"/>
              </w:trPr>
              <w:tc>
                <w:tcPr>
                  <w:tcW w:w="456" w:type="dxa"/>
                  <w:vAlign w:val="center"/>
                </w:tcPr>
                <w:p w14:paraId="36806EE7" w14:textId="77777777" w:rsidR="00A30A71" w:rsidRPr="00296091" w:rsidRDefault="00A30A71" w:rsidP="00AF471E">
                  <w:pPr>
                    <w:rPr>
                      <w:rFonts w:ascii="標楷體" w:hAnsi="標楷體" w:cs="新細明體"/>
                    </w:rPr>
                  </w:pPr>
                  <w:r>
                    <w:rPr>
                      <w:rFonts w:ascii="標楷體" w:hAnsi="標楷體" w:cs="新細明體" w:hint="eastAsia"/>
                    </w:rPr>
                    <w:t>18</w:t>
                  </w:r>
                </w:p>
              </w:tc>
              <w:tc>
                <w:tcPr>
                  <w:tcW w:w="2064" w:type="dxa"/>
                  <w:vAlign w:val="center"/>
                </w:tcPr>
                <w:p w14:paraId="782B68A9" w14:textId="77777777" w:rsidR="00A30A71" w:rsidRPr="00296091" w:rsidRDefault="00A30A71" w:rsidP="00AF471E">
                  <w:pPr>
                    <w:pStyle w:val="afc"/>
                    <w:rPr>
                      <w:rFonts w:ascii="標楷體" w:eastAsia="標楷體" w:hAnsi="標楷體" w:cs="新細明體"/>
                      <w:sz w:val="24"/>
                      <w:szCs w:val="24"/>
                    </w:rPr>
                  </w:pPr>
                  <w:r>
                    <w:rPr>
                      <w:rFonts w:ascii="標楷體" w:eastAsia="標楷體" w:hAnsi="標楷體" w:cs="新細明體" w:hint="eastAsia"/>
                      <w:sz w:val="24"/>
                      <w:szCs w:val="24"/>
                    </w:rPr>
                    <w:t>委託數量</w:t>
                  </w:r>
                </w:p>
              </w:tc>
              <w:tc>
                <w:tcPr>
                  <w:tcW w:w="3290" w:type="dxa"/>
                  <w:vAlign w:val="center"/>
                </w:tcPr>
                <w:p w14:paraId="345B05F2" w14:textId="77777777" w:rsidR="00A30A71" w:rsidRPr="00296091" w:rsidRDefault="00A30A71" w:rsidP="00AF471E">
                  <w:pPr>
                    <w:pStyle w:val="afc"/>
                    <w:rPr>
                      <w:rFonts w:ascii="標楷體" w:eastAsia="標楷體" w:hAnsi="標楷體" w:cs="新細明體"/>
                      <w:sz w:val="24"/>
                      <w:szCs w:val="24"/>
                    </w:rPr>
                  </w:pPr>
                </w:p>
              </w:tc>
            </w:tr>
            <w:tr w:rsidR="00A30A71" w:rsidRPr="00296091" w14:paraId="2AC7046D" w14:textId="77777777" w:rsidTr="00AF471E">
              <w:trPr>
                <w:trHeight w:val="463"/>
              </w:trPr>
              <w:tc>
                <w:tcPr>
                  <w:tcW w:w="456" w:type="dxa"/>
                  <w:vAlign w:val="center"/>
                </w:tcPr>
                <w:p w14:paraId="4B6C6258" w14:textId="77777777" w:rsidR="00A30A71" w:rsidRPr="00296091" w:rsidRDefault="00A30A71" w:rsidP="00AF471E">
                  <w:pPr>
                    <w:rPr>
                      <w:rFonts w:ascii="標楷體" w:hAnsi="標楷體" w:cs="新細明體"/>
                      <w:sz w:val="24"/>
                    </w:rPr>
                  </w:pPr>
                  <w:r>
                    <w:rPr>
                      <w:rFonts w:ascii="標楷體" w:hAnsi="標楷體" w:cs="新細明體" w:hint="eastAsia"/>
                      <w:sz w:val="24"/>
                    </w:rPr>
                    <w:t>19</w:t>
                  </w:r>
                </w:p>
              </w:tc>
              <w:tc>
                <w:tcPr>
                  <w:tcW w:w="2064" w:type="dxa"/>
                  <w:vAlign w:val="center"/>
                </w:tcPr>
                <w:p w14:paraId="180596C6" w14:textId="77777777" w:rsidR="00A30A71" w:rsidRPr="00296091" w:rsidRDefault="00A30A71" w:rsidP="00AF471E">
                  <w:pPr>
                    <w:pStyle w:val="afc"/>
                    <w:rPr>
                      <w:rFonts w:ascii="標楷體" w:eastAsia="標楷體" w:hAnsi="標楷體" w:cs="新細明體"/>
                      <w:sz w:val="24"/>
                      <w:szCs w:val="24"/>
                    </w:rPr>
                  </w:pPr>
                  <w:r w:rsidRPr="00296091">
                    <w:rPr>
                      <w:rFonts w:ascii="標楷體" w:eastAsia="標楷體" w:hAnsi="標楷體" w:cs="新細明體" w:hint="eastAsia"/>
                      <w:sz w:val="24"/>
                      <w:szCs w:val="24"/>
                    </w:rPr>
                    <w:t>觸發價</w:t>
                  </w:r>
                </w:p>
              </w:tc>
              <w:tc>
                <w:tcPr>
                  <w:tcW w:w="3290" w:type="dxa"/>
                  <w:vAlign w:val="center"/>
                </w:tcPr>
                <w:p w14:paraId="2975E460" w14:textId="77777777" w:rsidR="00A30A71" w:rsidRPr="00296091" w:rsidRDefault="00A30A71" w:rsidP="00AF471E">
                  <w:pPr>
                    <w:pStyle w:val="afc"/>
                    <w:rPr>
                      <w:rFonts w:ascii="標楷體" w:eastAsia="標楷體" w:hAnsi="標楷體" w:cs="新細明體"/>
                      <w:sz w:val="24"/>
                      <w:szCs w:val="24"/>
                    </w:rPr>
                  </w:pPr>
                </w:p>
              </w:tc>
            </w:tr>
            <w:tr w:rsidR="00A30A71" w:rsidRPr="00296091" w14:paraId="7FE89C95" w14:textId="77777777" w:rsidTr="00AF471E">
              <w:trPr>
                <w:trHeight w:val="463"/>
              </w:trPr>
              <w:tc>
                <w:tcPr>
                  <w:tcW w:w="456" w:type="dxa"/>
                  <w:vAlign w:val="center"/>
                </w:tcPr>
                <w:p w14:paraId="3001A35D" w14:textId="77777777" w:rsidR="00A30A71" w:rsidRPr="00296091" w:rsidRDefault="00A30A71" w:rsidP="00AF471E">
                  <w:pPr>
                    <w:rPr>
                      <w:rFonts w:ascii="標楷體" w:hAnsi="標楷體" w:cs="新細明體"/>
                      <w:sz w:val="24"/>
                    </w:rPr>
                  </w:pPr>
                  <w:r>
                    <w:rPr>
                      <w:rFonts w:ascii="標楷體" w:hAnsi="標楷體" w:cs="新細明體" w:hint="eastAsia"/>
                      <w:sz w:val="24"/>
                    </w:rPr>
                    <w:t>20</w:t>
                  </w:r>
                </w:p>
              </w:tc>
              <w:tc>
                <w:tcPr>
                  <w:tcW w:w="2064" w:type="dxa"/>
                  <w:vAlign w:val="center"/>
                </w:tcPr>
                <w:p w14:paraId="49E4F17D" w14:textId="77777777" w:rsidR="00A30A71" w:rsidRPr="00296091" w:rsidRDefault="00A30A71" w:rsidP="00AF471E">
                  <w:pPr>
                    <w:pStyle w:val="afc"/>
                    <w:rPr>
                      <w:rFonts w:ascii="標楷體" w:eastAsia="標楷體" w:hAnsi="標楷體" w:cs="新細明體"/>
                      <w:sz w:val="24"/>
                      <w:szCs w:val="24"/>
                    </w:rPr>
                  </w:pPr>
                  <w:r w:rsidRPr="00296091">
                    <w:rPr>
                      <w:rFonts w:ascii="標楷體" w:eastAsia="標楷體" w:hAnsi="標楷體" w:cs="新細明體" w:hint="eastAsia"/>
                      <w:sz w:val="24"/>
                      <w:szCs w:val="24"/>
                    </w:rPr>
                    <w:t>觸發時間</w:t>
                  </w:r>
                </w:p>
              </w:tc>
              <w:tc>
                <w:tcPr>
                  <w:tcW w:w="3290" w:type="dxa"/>
                  <w:vAlign w:val="center"/>
                </w:tcPr>
                <w:p w14:paraId="6F1125EB" w14:textId="77777777" w:rsidR="00A30A71" w:rsidRPr="00296091" w:rsidRDefault="00A30A71" w:rsidP="00AF471E">
                  <w:pPr>
                    <w:pStyle w:val="afc"/>
                    <w:rPr>
                      <w:rFonts w:ascii="標楷體" w:eastAsia="標楷體" w:hAnsi="標楷體" w:cs="新細明體"/>
                      <w:sz w:val="24"/>
                      <w:szCs w:val="24"/>
                    </w:rPr>
                  </w:pPr>
                </w:p>
              </w:tc>
            </w:tr>
            <w:tr w:rsidR="00A30A71" w:rsidRPr="00296091" w14:paraId="358B59EB" w14:textId="77777777" w:rsidTr="00AF471E">
              <w:trPr>
                <w:trHeight w:val="463"/>
              </w:trPr>
              <w:tc>
                <w:tcPr>
                  <w:tcW w:w="456" w:type="dxa"/>
                  <w:vAlign w:val="center"/>
                </w:tcPr>
                <w:p w14:paraId="19CBF5D8" w14:textId="77777777" w:rsidR="00A30A71" w:rsidRPr="00296091" w:rsidRDefault="00A30A71" w:rsidP="00AF471E">
                  <w:pPr>
                    <w:rPr>
                      <w:rFonts w:ascii="標楷體" w:hAnsi="標楷體" w:cs="新細明體"/>
                    </w:rPr>
                  </w:pPr>
                  <w:r>
                    <w:rPr>
                      <w:rFonts w:ascii="標楷體" w:hAnsi="標楷體" w:cs="新細明體" w:hint="eastAsia"/>
                    </w:rPr>
                    <w:t>21</w:t>
                  </w:r>
                </w:p>
              </w:tc>
              <w:tc>
                <w:tcPr>
                  <w:tcW w:w="2064" w:type="dxa"/>
                  <w:vAlign w:val="center"/>
                </w:tcPr>
                <w:p w14:paraId="40A320BB" w14:textId="77777777" w:rsidR="00A30A71" w:rsidRPr="00296091" w:rsidRDefault="00A30A71" w:rsidP="00AF471E">
                  <w:pPr>
                    <w:pStyle w:val="afc"/>
                    <w:rPr>
                      <w:rFonts w:ascii="標楷體" w:eastAsia="標楷體" w:hAnsi="標楷體" w:cs="新細明體"/>
                      <w:sz w:val="24"/>
                      <w:szCs w:val="24"/>
                    </w:rPr>
                  </w:pPr>
                  <w:r w:rsidRPr="00296091">
                    <w:rPr>
                      <w:rFonts w:ascii="標楷體" w:eastAsia="標楷體" w:hAnsi="標楷體" w:cs="新細明體" w:hint="eastAsia"/>
                      <w:sz w:val="24"/>
                      <w:szCs w:val="24"/>
                    </w:rPr>
                    <w:t>智慧單委託狀態-</w:t>
                  </w:r>
                </w:p>
                <w:p w14:paraId="4D2B87CA" w14:textId="77777777" w:rsidR="00A30A71" w:rsidRPr="00296091" w:rsidRDefault="00A30A71" w:rsidP="00AF471E">
                  <w:pPr>
                    <w:pStyle w:val="afc"/>
                    <w:rPr>
                      <w:rFonts w:ascii="標楷體" w:eastAsia="標楷體" w:hAnsi="標楷體" w:cs="新細明體"/>
                      <w:sz w:val="24"/>
                      <w:szCs w:val="24"/>
                    </w:rPr>
                  </w:pPr>
                  <w:r w:rsidRPr="00296091">
                    <w:rPr>
                      <w:rFonts w:ascii="標楷體" w:eastAsia="標楷體" w:hAnsi="標楷體" w:cs="新細明體" w:hint="eastAsia"/>
                      <w:sz w:val="24"/>
                      <w:szCs w:val="24"/>
                    </w:rPr>
                    <w:t>代碼</w:t>
                  </w:r>
                </w:p>
              </w:tc>
              <w:tc>
                <w:tcPr>
                  <w:tcW w:w="3290" w:type="dxa"/>
                </w:tcPr>
                <w:p w14:paraId="1A0532C4" w14:textId="77777777" w:rsidR="00A30A71" w:rsidRPr="00AE1B9C" w:rsidRDefault="00A30A71" w:rsidP="00AF471E">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32：</w:t>
                  </w:r>
                  <w:r w:rsidRPr="00AE1B9C">
                    <w:rPr>
                      <w:rFonts w:ascii="標楷體" w:eastAsia="標楷體" w:hAnsi="標楷體" w:cs="新細明體"/>
                      <w:sz w:val="24"/>
                      <w:szCs w:val="24"/>
                    </w:rPr>
                    <w:t>中台收單成功</w:t>
                  </w:r>
                </w:p>
                <w:p w14:paraId="54794FA3" w14:textId="77777777" w:rsidR="00A30A71" w:rsidRPr="00AE1B9C" w:rsidRDefault="00A30A71" w:rsidP="00AF471E">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33：</w:t>
                  </w:r>
                  <w:r w:rsidRPr="00AE1B9C">
                    <w:rPr>
                      <w:rFonts w:ascii="標楷體" w:eastAsia="標楷體" w:hAnsi="標楷體" w:cs="新細明體"/>
                      <w:sz w:val="24"/>
                      <w:szCs w:val="24"/>
                    </w:rPr>
                    <w:t>中台收單失敗</w:t>
                  </w:r>
                </w:p>
                <w:p w14:paraId="4CF0F02A" w14:textId="77777777" w:rsidR="00A30A71" w:rsidRDefault="00A30A71" w:rsidP="00AF471E">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34：</w:t>
                  </w:r>
                  <w:r w:rsidRPr="00AE1B9C">
                    <w:rPr>
                      <w:rFonts w:ascii="標楷體" w:eastAsia="標楷體" w:hAnsi="標楷體" w:cs="新細明體"/>
                      <w:sz w:val="24"/>
                      <w:szCs w:val="24"/>
                    </w:rPr>
                    <w:t>洗價中</w:t>
                  </w:r>
                  <w:r w:rsidRPr="00AE1B9C">
                    <w:rPr>
                      <w:rFonts w:ascii="標楷體" w:eastAsia="標楷體" w:hAnsi="標楷體" w:cs="新細明體" w:hint="eastAsia"/>
                      <w:sz w:val="24"/>
                      <w:szCs w:val="24"/>
                    </w:rPr>
                    <w:t xml:space="preserve"> </w:t>
                  </w:r>
                </w:p>
                <w:p w14:paraId="523A4DD4" w14:textId="77777777" w:rsidR="00A30A71" w:rsidRPr="00296091" w:rsidRDefault="00A30A71" w:rsidP="00AF471E">
                  <w:pPr>
                    <w:pStyle w:val="afc"/>
                    <w:rPr>
                      <w:rFonts w:ascii="標楷體" w:eastAsia="標楷體" w:hAnsi="標楷體" w:cs="新細明體"/>
                      <w:sz w:val="24"/>
                      <w:szCs w:val="24"/>
                    </w:rPr>
                  </w:pPr>
                  <w:r w:rsidRPr="00296091">
                    <w:rPr>
                      <w:rFonts w:ascii="標楷體" w:eastAsia="標楷體" w:hAnsi="標楷體" w:cs="新細明體"/>
                      <w:sz w:val="24"/>
                      <w:szCs w:val="24"/>
                    </w:rPr>
                    <w:t>35</w:t>
                  </w:r>
                  <w:r w:rsidRPr="00296091">
                    <w:rPr>
                      <w:rFonts w:ascii="標楷體" w:eastAsia="標楷體" w:hAnsi="標楷體" w:cs="新細明體" w:hint="eastAsia"/>
                      <w:sz w:val="24"/>
                      <w:szCs w:val="24"/>
                    </w:rPr>
                    <w:t>：</w:t>
                  </w:r>
                  <w:r w:rsidRPr="00296091">
                    <w:rPr>
                      <w:rFonts w:ascii="標楷體" w:eastAsia="標楷體" w:hAnsi="標楷體" w:cs="新細明體"/>
                      <w:sz w:val="24"/>
                      <w:szCs w:val="24"/>
                    </w:rPr>
                    <w:t>洗價中</w:t>
                  </w:r>
                  <w:r w:rsidRPr="00296091">
                    <w:rPr>
                      <w:rFonts w:ascii="標楷體" w:eastAsia="標楷體" w:hAnsi="標楷體" w:cs="新細明體" w:hint="eastAsia"/>
                      <w:sz w:val="24"/>
                      <w:szCs w:val="24"/>
                    </w:rPr>
                    <w:t>-觸</w:t>
                  </w:r>
                  <w:r w:rsidRPr="00296091">
                    <w:rPr>
                      <w:rFonts w:ascii="標楷體" w:eastAsia="標楷體" w:hAnsi="標楷體" w:cs="新細明體"/>
                      <w:sz w:val="24"/>
                      <w:szCs w:val="24"/>
                    </w:rPr>
                    <w:t>發價更新</w:t>
                  </w:r>
                  <w:r w:rsidRPr="00296091">
                    <w:rPr>
                      <w:rFonts w:ascii="標楷體" w:eastAsia="標楷體" w:hAnsi="標楷體" w:cs="新細明體" w:hint="eastAsia"/>
                      <w:sz w:val="24"/>
                      <w:szCs w:val="24"/>
                    </w:rPr>
                    <w:t>(移</w:t>
                  </w:r>
                  <w:r w:rsidRPr="00296091">
                    <w:rPr>
                      <w:rFonts w:ascii="標楷體" w:eastAsia="標楷體" w:hAnsi="標楷體" w:cs="新細明體"/>
                      <w:sz w:val="24"/>
                      <w:szCs w:val="24"/>
                    </w:rPr>
                    <w:t>動</w:t>
                  </w:r>
                  <w:r w:rsidRPr="00296091">
                    <w:rPr>
                      <w:rFonts w:ascii="標楷體" w:eastAsia="標楷體" w:hAnsi="標楷體" w:cs="新細明體" w:hint="eastAsia"/>
                      <w:sz w:val="24"/>
                      <w:szCs w:val="24"/>
                    </w:rPr>
                    <w:t>停</w:t>
                  </w:r>
                  <w:r w:rsidRPr="00296091">
                    <w:rPr>
                      <w:rFonts w:ascii="標楷體" w:eastAsia="標楷體" w:hAnsi="標楷體" w:cs="新細明體"/>
                      <w:sz w:val="24"/>
                      <w:szCs w:val="24"/>
                    </w:rPr>
                    <w:t>損單</w:t>
                  </w:r>
                  <w:r w:rsidRPr="00296091">
                    <w:rPr>
                      <w:rFonts w:ascii="標楷體" w:eastAsia="標楷體" w:hAnsi="標楷體" w:cs="新細明體" w:hint="eastAsia"/>
                      <w:sz w:val="24"/>
                      <w:szCs w:val="24"/>
                    </w:rPr>
                    <w:t>)</w:t>
                  </w:r>
                </w:p>
                <w:p w14:paraId="21C89E4D" w14:textId="77777777" w:rsidR="00A30A71" w:rsidRPr="00AE1B9C" w:rsidRDefault="00A30A71" w:rsidP="00AF471E">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36：</w:t>
                  </w:r>
                  <w:r w:rsidRPr="00AE1B9C">
                    <w:rPr>
                      <w:rFonts w:ascii="標楷體" w:eastAsia="標楷體" w:hAnsi="標楷體" w:cs="新細明體"/>
                      <w:sz w:val="24"/>
                      <w:szCs w:val="24"/>
                    </w:rPr>
                    <w:t>洗價失敗</w:t>
                  </w:r>
                </w:p>
                <w:p w14:paraId="286DB31C" w14:textId="77777777" w:rsidR="00A30A71" w:rsidRPr="00296091" w:rsidRDefault="00A30A71" w:rsidP="00AF471E">
                  <w:pPr>
                    <w:rPr>
                      <w:rFonts w:ascii="標楷體" w:hAnsi="標楷體" w:cs="新細明體"/>
                      <w:sz w:val="24"/>
                    </w:rPr>
                  </w:pPr>
                  <w:r w:rsidRPr="00296091">
                    <w:rPr>
                      <w:rFonts w:ascii="標楷體" w:hAnsi="標楷體" w:cs="新細明體"/>
                      <w:sz w:val="24"/>
                    </w:rPr>
                    <w:t>37</w:t>
                  </w:r>
                  <w:r w:rsidRPr="00296091">
                    <w:rPr>
                      <w:rFonts w:ascii="標楷體" w:hAnsi="標楷體" w:cs="新細明體" w:hint="eastAsia"/>
                      <w:sz w:val="24"/>
                    </w:rPr>
                    <w:t>：</w:t>
                  </w:r>
                  <w:r w:rsidRPr="00296091">
                    <w:rPr>
                      <w:rFonts w:ascii="標楷體" w:hAnsi="標楷體" w:cs="新細明體"/>
                      <w:sz w:val="24"/>
                    </w:rPr>
                    <w:t>洗價觸發</w:t>
                  </w:r>
                </w:p>
                <w:p w14:paraId="137D096C"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38：</w:t>
                  </w:r>
                  <w:r w:rsidRPr="00296091">
                    <w:rPr>
                      <w:rFonts w:ascii="標楷體" w:hAnsi="標楷體" w:cs="新細明體"/>
                      <w:sz w:val="24"/>
                    </w:rPr>
                    <w:t>觸發下單</w:t>
                  </w:r>
                </w:p>
                <w:p w14:paraId="3EDF3C51"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39：</w:t>
                  </w:r>
                  <w:r w:rsidRPr="00296091">
                    <w:rPr>
                      <w:rFonts w:ascii="標楷體" w:hAnsi="標楷體" w:cs="新細明體"/>
                      <w:sz w:val="24"/>
                    </w:rPr>
                    <w:t>下單失敗</w:t>
                  </w:r>
                </w:p>
                <w:p w14:paraId="1519BF3A" w14:textId="77777777" w:rsidR="00A30A71" w:rsidRPr="00296091" w:rsidRDefault="00A30A71" w:rsidP="00AF471E">
                  <w:pPr>
                    <w:rPr>
                      <w:rFonts w:ascii="標楷體" w:hAnsi="標楷體" w:cs="新細明體"/>
                      <w:sz w:val="24"/>
                    </w:rPr>
                  </w:pPr>
                  <w:r w:rsidRPr="00296091">
                    <w:rPr>
                      <w:rFonts w:ascii="標楷體" w:hAnsi="標楷體" w:cs="新細明體" w:hint="eastAsia"/>
                      <w:sz w:val="24"/>
                    </w:rPr>
                    <w:t>40：</w:t>
                  </w:r>
                  <w:r w:rsidRPr="00296091">
                    <w:rPr>
                      <w:rFonts w:ascii="標楷體" w:hAnsi="標楷體" w:cs="新細明體"/>
                      <w:sz w:val="24"/>
                    </w:rPr>
                    <w:t>使用者刪單</w:t>
                  </w:r>
                </w:p>
                <w:p w14:paraId="17C9D8B5" w14:textId="77777777" w:rsidR="00A30A71" w:rsidRPr="00296091" w:rsidRDefault="00A30A71" w:rsidP="00AF471E">
                  <w:pPr>
                    <w:pStyle w:val="afc"/>
                    <w:rPr>
                      <w:rFonts w:ascii="標楷體" w:eastAsia="標楷體" w:hAnsi="標楷體" w:cs="新細明體"/>
                      <w:sz w:val="24"/>
                      <w:szCs w:val="24"/>
                    </w:rPr>
                  </w:pPr>
                  <w:r w:rsidRPr="00296091">
                    <w:rPr>
                      <w:rFonts w:ascii="標楷體" w:eastAsia="標楷體" w:hAnsi="標楷體" w:cs="新細明體"/>
                      <w:sz w:val="24"/>
                      <w:szCs w:val="24"/>
                    </w:rPr>
                    <w:t>41：全部成交</w:t>
                  </w:r>
                  <w:r w:rsidRPr="00296091">
                    <w:rPr>
                      <w:rFonts w:ascii="標楷體" w:eastAsia="標楷體" w:hAnsi="標楷體" w:cs="新細明體" w:hint="eastAsia"/>
                      <w:sz w:val="24"/>
                      <w:szCs w:val="24"/>
                    </w:rPr>
                    <w:t>(多</w:t>
                  </w:r>
                  <w:r w:rsidRPr="00296091">
                    <w:rPr>
                      <w:rFonts w:ascii="標楷體" w:eastAsia="標楷體" w:hAnsi="標楷體" w:cs="新細明體"/>
                      <w:sz w:val="24"/>
                      <w:szCs w:val="24"/>
                    </w:rPr>
                    <w:t>次</w:t>
                  </w:r>
                  <w:r w:rsidRPr="00296091">
                    <w:rPr>
                      <w:rFonts w:ascii="標楷體" w:eastAsia="標楷體" w:hAnsi="標楷體" w:cs="新細明體" w:hint="eastAsia"/>
                      <w:sz w:val="24"/>
                      <w:szCs w:val="24"/>
                    </w:rPr>
                    <w:t>IOC用)</w:t>
                  </w:r>
                </w:p>
              </w:tc>
            </w:tr>
            <w:tr w:rsidR="00A30A71" w:rsidRPr="00296091" w14:paraId="43DBAF7C" w14:textId="77777777" w:rsidTr="00AF471E">
              <w:trPr>
                <w:trHeight w:val="463"/>
              </w:trPr>
              <w:tc>
                <w:tcPr>
                  <w:tcW w:w="456" w:type="dxa"/>
                  <w:vAlign w:val="center"/>
                </w:tcPr>
                <w:p w14:paraId="3E054EC2" w14:textId="77777777" w:rsidR="00A30A71" w:rsidRPr="00296091" w:rsidRDefault="00A30A71" w:rsidP="00AF471E">
                  <w:pPr>
                    <w:rPr>
                      <w:rFonts w:ascii="標楷體" w:hAnsi="標楷體" w:cs="新細明體"/>
                    </w:rPr>
                  </w:pPr>
                  <w:r>
                    <w:rPr>
                      <w:rFonts w:ascii="標楷體" w:hAnsi="標楷體" w:cs="新細明體" w:hint="eastAsia"/>
                    </w:rPr>
                    <w:t>22</w:t>
                  </w:r>
                </w:p>
              </w:tc>
              <w:tc>
                <w:tcPr>
                  <w:tcW w:w="2064" w:type="dxa"/>
                </w:tcPr>
                <w:p w14:paraId="6CAB3FC4"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市場委託狀態</w:t>
                  </w:r>
                </w:p>
              </w:tc>
              <w:tc>
                <w:tcPr>
                  <w:tcW w:w="3290" w:type="dxa"/>
                </w:tcPr>
                <w:p w14:paraId="00BA3380" w14:textId="77777777" w:rsidR="00A30A71" w:rsidRPr="00394F91" w:rsidRDefault="00A30A71" w:rsidP="00AF471E">
                  <w:pPr>
                    <w:widowControl/>
                    <w:rPr>
                      <w:rFonts w:ascii="標楷體" w:hAnsi="標楷體" w:cs="新細明體"/>
                      <w:color w:val="000000" w:themeColor="text1"/>
                      <w:sz w:val="24"/>
                    </w:rPr>
                  </w:pPr>
                  <w:r w:rsidRPr="00394F91">
                    <w:rPr>
                      <w:rFonts w:ascii="標楷體" w:hAnsi="標楷體" w:cs="新細明體" w:hint="eastAsia"/>
                      <w:color w:val="000000" w:themeColor="text1"/>
                      <w:sz w:val="24"/>
                    </w:rPr>
                    <w:t>空白</w:t>
                  </w:r>
                  <w:r w:rsidRPr="00394F91">
                    <w:rPr>
                      <w:rFonts w:ascii="標楷體" w:hAnsi="標楷體" w:cs="新細明體"/>
                      <w:color w:val="000000" w:themeColor="text1"/>
                      <w:sz w:val="24"/>
                    </w:rPr>
                    <w:t>：無委託單</w:t>
                  </w:r>
                  <w:r w:rsidRPr="00394F91">
                    <w:rPr>
                      <w:rFonts w:ascii="標楷體" w:hAnsi="標楷體" w:cs="新細明體" w:hint="eastAsia"/>
                      <w:color w:val="000000" w:themeColor="text1"/>
                      <w:sz w:val="24"/>
                    </w:rPr>
                    <w:t xml:space="preserve"> </w:t>
                  </w:r>
                </w:p>
                <w:p w14:paraId="02565B31" w14:textId="77777777" w:rsidR="00A30A71" w:rsidRPr="00394F91" w:rsidRDefault="00A30A71" w:rsidP="00AF471E">
                  <w:pPr>
                    <w:widowControl/>
                    <w:rPr>
                      <w:rFonts w:ascii="標楷體" w:hAnsi="標楷體" w:cs="新細明體"/>
                      <w:color w:val="000000" w:themeColor="text1"/>
                      <w:sz w:val="24"/>
                    </w:rPr>
                  </w:pPr>
                  <w:r w:rsidRPr="00394F91">
                    <w:rPr>
                      <w:rFonts w:ascii="標楷體" w:hAnsi="標楷體" w:cs="新細明體" w:hint="eastAsia"/>
                      <w:color w:val="000000" w:themeColor="text1"/>
                      <w:sz w:val="24"/>
                    </w:rPr>
                    <w:t xml:space="preserve">0：預約 </w:t>
                  </w:r>
                </w:p>
                <w:p w14:paraId="45F5284A" w14:textId="77777777" w:rsidR="00A30A71" w:rsidRPr="00394F91" w:rsidRDefault="00A30A71" w:rsidP="00AF471E">
                  <w:pPr>
                    <w:widowControl/>
                    <w:rPr>
                      <w:rFonts w:ascii="標楷體" w:hAnsi="標楷體" w:cs="新細明體"/>
                      <w:color w:val="000000" w:themeColor="text1"/>
                      <w:sz w:val="24"/>
                    </w:rPr>
                  </w:pPr>
                  <w:r w:rsidRPr="00394F91">
                    <w:rPr>
                      <w:rFonts w:ascii="標楷體" w:hAnsi="標楷體" w:cs="新細明體" w:hint="eastAsia"/>
                      <w:color w:val="000000" w:themeColor="text1"/>
                      <w:sz w:val="24"/>
                    </w:rPr>
                    <w:t>2：全部成交</w:t>
                  </w:r>
                </w:p>
                <w:p w14:paraId="69177AC7" w14:textId="77777777" w:rsidR="00A30A71" w:rsidRPr="00394F91" w:rsidRDefault="00A30A71" w:rsidP="00AF471E">
                  <w:pPr>
                    <w:widowControl/>
                    <w:rPr>
                      <w:rFonts w:ascii="標楷體" w:hAnsi="標楷體" w:cs="新細明體"/>
                      <w:color w:val="000000" w:themeColor="text1"/>
                      <w:sz w:val="24"/>
                    </w:rPr>
                  </w:pPr>
                  <w:r w:rsidRPr="00394F91">
                    <w:rPr>
                      <w:rFonts w:ascii="標楷體" w:hAnsi="標楷體" w:cs="新細明體" w:hint="eastAsia"/>
                      <w:color w:val="000000" w:themeColor="text1"/>
                      <w:sz w:val="24"/>
                    </w:rPr>
                    <w:t>3：全部取消</w:t>
                  </w:r>
                </w:p>
                <w:p w14:paraId="44CE185B" w14:textId="77777777" w:rsidR="00A30A71" w:rsidRPr="00394F91" w:rsidRDefault="00A30A71" w:rsidP="00AF471E">
                  <w:pPr>
                    <w:widowControl/>
                    <w:rPr>
                      <w:rFonts w:ascii="標楷體" w:hAnsi="標楷體" w:cs="新細明體"/>
                      <w:color w:val="000000" w:themeColor="text1"/>
                      <w:sz w:val="24"/>
                    </w:rPr>
                  </w:pPr>
                  <w:r w:rsidRPr="00394F91">
                    <w:rPr>
                      <w:rFonts w:ascii="標楷體" w:hAnsi="標楷體" w:cs="新細明體" w:hint="eastAsia"/>
                      <w:color w:val="000000" w:themeColor="text1"/>
                      <w:sz w:val="24"/>
                    </w:rPr>
                    <w:t>4：部分成交，剩餘已取消</w:t>
                  </w:r>
                </w:p>
                <w:p w14:paraId="318942C3" w14:textId="77777777" w:rsidR="00A30A71" w:rsidRPr="00394F91" w:rsidRDefault="00A30A71" w:rsidP="00AF471E">
                  <w:pPr>
                    <w:widowControl/>
                    <w:rPr>
                      <w:rFonts w:ascii="標楷體" w:hAnsi="標楷體" w:cs="新細明體"/>
                      <w:color w:val="000000" w:themeColor="text1"/>
                      <w:sz w:val="24"/>
                    </w:rPr>
                  </w:pPr>
                  <w:r w:rsidRPr="00394F91">
                    <w:rPr>
                      <w:rFonts w:ascii="標楷體" w:hAnsi="標楷體" w:cs="新細明體" w:hint="eastAsia"/>
                      <w:color w:val="000000" w:themeColor="text1"/>
                      <w:sz w:val="24"/>
                    </w:rPr>
                    <w:t>5：部分成交，剩餘可取消</w:t>
                  </w:r>
                </w:p>
                <w:p w14:paraId="79D2F54C" w14:textId="77777777" w:rsidR="00A30A71" w:rsidRPr="00394F91" w:rsidRDefault="00A30A71" w:rsidP="00AF471E">
                  <w:pPr>
                    <w:widowControl/>
                    <w:rPr>
                      <w:rFonts w:ascii="標楷體" w:hAnsi="標楷體" w:cs="新細明體"/>
                      <w:color w:val="000000" w:themeColor="text1"/>
                      <w:sz w:val="24"/>
                    </w:rPr>
                  </w:pPr>
                  <w:r w:rsidRPr="00394F91">
                    <w:rPr>
                      <w:rFonts w:ascii="標楷體" w:hAnsi="標楷體" w:cs="新細明體" w:hint="eastAsia"/>
                      <w:color w:val="000000" w:themeColor="text1"/>
                      <w:sz w:val="24"/>
                    </w:rPr>
                    <w:t>6：委託失敗</w:t>
                  </w:r>
                </w:p>
                <w:p w14:paraId="2D19693C" w14:textId="77777777" w:rsidR="00A30A71" w:rsidRPr="00394F91" w:rsidRDefault="00A30A71" w:rsidP="00AF471E">
                  <w:pPr>
                    <w:widowControl/>
                    <w:rPr>
                      <w:rFonts w:ascii="標楷體" w:hAnsi="標楷體" w:cs="新細明體"/>
                      <w:color w:val="000000" w:themeColor="text1"/>
                      <w:sz w:val="24"/>
                    </w:rPr>
                  </w:pPr>
                  <w:r w:rsidRPr="00394F91">
                    <w:rPr>
                      <w:rFonts w:ascii="標楷體" w:hAnsi="標楷體" w:cs="新細明體" w:hint="eastAsia"/>
                      <w:color w:val="000000" w:themeColor="text1"/>
                      <w:sz w:val="24"/>
                    </w:rPr>
                    <w:t>7:委託成功</w:t>
                  </w:r>
                </w:p>
                <w:p w14:paraId="42E6E9C1" w14:textId="77777777" w:rsidR="00A30A71" w:rsidRPr="00394F91" w:rsidRDefault="00A30A71" w:rsidP="00AF471E">
                  <w:pPr>
                    <w:widowControl/>
                    <w:rPr>
                      <w:rFonts w:ascii="標楷體" w:hAnsi="標楷體" w:cs="新細明體"/>
                      <w:color w:val="000000" w:themeColor="text1"/>
                      <w:sz w:val="24"/>
                    </w:rPr>
                  </w:pPr>
                  <w:r w:rsidRPr="00394F91">
                    <w:rPr>
                      <w:rFonts w:ascii="標楷體" w:hAnsi="標楷體" w:cs="新細明體" w:hint="eastAsia"/>
                      <w:color w:val="000000" w:themeColor="text1"/>
                      <w:sz w:val="24"/>
                    </w:rPr>
                    <w:t xml:space="preserve">8:取消失敗  </w:t>
                  </w:r>
                </w:p>
                <w:p w14:paraId="2FA26B7A" w14:textId="77777777" w:rsidR="00A30A71" w:rsidRPr="00394F91" w:rsidRDefault="00A30A71" w:rsidP="00AF471E">
                  <w:pPr>
                    <w:widowControl/>
                    <w:rPr>
                      <w:rFonts w:ascii="標楷體" w:hAnsi="標楷體" w:cs="新細明體"/>
                      <w:color w:val="000000" w:themeColor="text1"/>
                      <w:sz w:val="24"/>
                    </w:rPr>
                  </w:pPr>
                  <w:r w:rsidRPr="00394F91">
                    <w:rPr>
                      <w:rFonts w:ascii="標楷體" w:hAnsi="標楷體" w:cs="新細明體" w:hint="eastAsia"/>
                      <w:color w:val="000000" w:themeColor="text1"/>
                      <w:sz w:val="24"/>
                    </w:rPr>
                    <w:t>【交易所動態退單為F開頭編碼】</w:t>
                  </w:r>
                </w:p>
                <w:p w14:paraId="05020369"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F1：動態退單-全部取消</w:t>
                  </w:r>
                </w:p>
                <w:p w14:paraId="39498FB0"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F2：動態退單-部分成交，剩餘已取消</w:t>
                  </w:r>
                </w:p>
                <w:p w14:paraId="561A23C9"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F3：動態退單-部分委託成功</w:t>
                  </w:r>
                </w:p>
              </w:tc>
            </w:tr>
            <w:tr w:rsidR="00A30A71" w:rsidRPr="00296091" w14:paraId="52CC3076" w14:textId="77777777" w:rsidTr="00AF471E">
              <w:trPr>
                <w:trHeight w:val="463"/>
              </w:trPr>
              <w:tc>
                <w:tcPr>
                  <w:tcW w:w="456" w:type="dxa"/>
                  <w:vAlign w:val="center"/>
                </w:tcPr>
                <w:p w14:paraId="5DE7FD3D" w14:textId="77777777" w:rsidR="00A30A71" w:rsidRPr="00296091" w:rsidRDefault="00A30A71" w:rsidP="00AF471E">
                  <w:pPr>
                    <w:rPr>
                      <w:rFonts w:ascii="標楷體" w:hAnsi="標楷體" w:cs="新細明體"/>
                    </w:rPr>
                  </w:pPr>
                  <w:r>
                    <w:rPr>
                      <w:rFonts w:ascii="標楷體" w:hAnsi="標楷體" w:cs="新細明體" w:hint="eastAsia"/>
                    </w:rPr>
                    <w:t>23</w:t>
                  </w:r>
                </w:p>
              </w:tc>
              <w:tc>
                <w:tcPr>
                  <w:tcW w:w="2064" w:type="dxa"/>
                </w:tcPr>
                <w:p w14:paraId="27EAFB28"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訊息更新時間</w:t>
                  </w:r>
                </w:p>
              </w:tc>
              <w:tc>
                <w:tcPr>
                  <w:tcW w:w="3290" w:type="dxa"/>
                </w:tcPr>
                <w:p w14:paraId="7CB1F9E1" w14:textId="77777777" w:rsidR="00A30A71" w:rsidRPr="00394F91" w:rsidRDefault="00A30A71" w:rsidP="00AF471E">
                  <w:pPr>
                    <w:widowControl/>
                    <w:rPr>
                      <w:rFonts w:ascii="標楷體" w:hAnsi="標楷體" w:cs="新細明體"/>
                      <w:color w:val="000000" w:themeColor="text1"/>
                    </w:rPr>
                  </w:pPr>
                  <w:r w:rsidRPr="00394F91">
                    <w:rPr>
                      <w:rFonts w:ascii="標楷體" w:hAnsi="標楷體" w:cs="新細明體"/>
                      <w:color w:val="000000" w:themeColor="text1"/>
                      <w:sz w:val="24"/>
                    </w:rPr>
                    <w:t>2020-07-07 13:30:41</w:t>
                  </w:r>
                </w:p>
              </w:tc>
            </w:tr>
            <w:tr w:rsidR="00A30A71" w:rsidRPr="00296091" w14:paraId="035A2A9D" w14:textId="77777777" w:rsidTr="00AF471E">
              <w:trPr>
                <w:trHeight w:val="463"/>
              </w:trPr>
              <w:tc>
                <w:tcPr>
                  <w:tcW w:w="456" w:type="dxa"/>
                  <w:vAlign w:val="center"/>
                </w:tcPr>
                <w:p w14:paraId="7E6C054A" w14:textId="77777777" w:rsidR="00A30A71" w:rsidRPr="00296091" w:rsidRDefault="00A30A71" w:rsidP="00AF471E">
                  <w:pPr>
                    <w:rPr>
                      <w:rFonts w:ascii="標楷體" w:hAnsi="標楷體" w:cs="新細明體"/>
                    </w:rPr>
                  </w:pPr>
                  <w:r>
                    <w:rPr>
                      <w:rFonts w:ascii="標楷體" w:hAnsi="標楷體" w:cs="新細明體" w:hint="eastAsia"/>
                    </w:rPr>
                    <w:t>24</w:t>
                  </w:r>
                </w:p>
              </w:tc>
              <w:tc>
                <w:tcPr>
                  <w:tcW w:w="2064" w:type="dxa"/>
                </w:tcPr>
                <w:p w14:paraId="1113F3B4"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訊息含狀態</w:t>
                  </w:r>
                </w:p>
              </w:tc>
              <w:tc>
                <w:tcPr>
                  <w:tcW w:w="3290" w:type="dxa"/>
                  <w:vAlign w:val="center"/>
                </w:tcPr>
                <w:p w14:paraId="4578F1C5"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[智</w:t>
                  </w:r>
                  <w:r w:rsidRPr="00394F91">
                    <w:rPr>
                      <w:rFonts w:ascii="標楷體" w:eastAsia="標楷體" w:hAnsi="標楷體" w:cs="新細明體"/>
                      <w:color w:val="000000" w:themeColor="text1"/>
                      <w:sz w:val="24"/>
                      <w:szCs w:val="24"/>
                    </w:rPr>
                    <w:t>慧單號</w:t>
                  </w:r>
                  <w:r w:rsidRPr="00394F91">
                    <w:rPr>
                      <w:rFonts w:ascii="標楷體" w:eastAsia="標楷體" w:hAnsi="標楷體" w:cs="新細明體" w:hint="eastAsia"/>
                      <w:color w:val="000000" w:themeColor="text1"/>
                      <w:sz w:val="24"/>
                      <w:szCs w:val="24"/>
                    </w:rPr>
                    <w:t>]</w:t>
                  </w:r>
                </w:p>
                <w:p w14:paraId="4BDFE0F1"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color w:val="000000" w:themeColor="text1"/>
                      <w:sz w:val="24"/>
                      <w:szCs w:val="24"/>
                    </w:rPr>
                    <w:t>[</w:t>
                  </w:r>
                  <w:r w:rsidRPr="00394F91">
                    <w:rPr>
                      <w:rFonts w:ascii="標楷體" w:eastAsia="標楷體" w:hAnsi="標楷體" w:cs="新細明體" w:hint="eastAsia"/>
                      <w:color w:val="000000" w:themeColor="text1"/>
                      <w:sz w:val="24"/>
                      <w:szCs w:val="24"/>
                    </w:rPr>
                    <w:t>商品代碼</w:t>
                  </w:r>
                  <w:r w:rsidRPr="00394F91">
                    <w:rPr>
                      <w:rFonts w:ascii="標楷體" w:eastAsia="標楷體" w:hAnsi="標楷體" w:cs="新細明體"/>
                      <w:color w:val="000000" w:themeColor="text1"/>
                      <w:sz w:val="24"/>
                      <w:szCs w:val="24"/>
                    </w:rPr>
                    <w:t>]</w:t>
                  </w:r>
                </w:p>
                <w:p w14:paraId="66C5573D"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訊</w:t>
                  </w:r>
                  <w:r w:rsidRPr="00394F91">
                    <w:rPr>
                      <w:rFonts w:ascii="標楷體" w:eastAsia="標楷體" w:hAnsi="標楷體" w:cs="新細明體"/>
                      <w:color w:val="000000" w:themeColor="text1"/>
                      <w:sz w:val="24"/>
                      <w:szCs w:val="24"/>
                    </w:rPr>
                    <w:t>息</w:t>
                  </w:r>
                  <w:r w:rsidRPr="00394F91">
                    <w:rPr>
                      <w:rFonts w:ascii="標楷體" w:eastAsia="標楷體" w:hAnsi="標楷體" w:cs="新細明體" w:hint="eastAsia"/>
                      <w:color w:val="000000" w:themeColor="text1"/>
                      <w:sz w:val="24"/>
                      <w:szCs w:val="24"/>
                    </w:rPr>
                    <w:t>:</w:t>
                  </w:r>
                  <w:r w:rsidRPr="00394F91">
                    <w:rPr>
                      <w:rFonts w:ascii="標楷體" w:eastAsia="標楷體" w:hAnsi="標楷體" w:cs="新細明體"/>
                      <w:color w:val="000000" w:themeColor="text1"/>
                      <w:sz w:val="24"/>
                      <w:szCs w:val="24"/>
                    </w:rPr>
                    <w:t>參考市場委託狀態</w:t>
                  </w:r>
                </w:p>
                <w:p w14:paraId="031F8FA3" w14:textId="77777777" w:rsidR="00A30A71" w:rsidRDefault="00A30A71" w:rsidP="00AF471E">
                  <w:pPr>
                    <w:widowControl/>
                    <w:rPr>
                      <w:rFonts w:ascii="標楷體" w:hAnsi="標楷體" w:cs="新細明體"/>
                      <w:color w:val="000000" w:themeColor="text1"/>
                      <w:sz w:val="24"/>
                    </w:rPr>
                  </w:pPr>
                  <w:r w:rsidRPr="00394F91">
                    <w:rPr>
                      <w:rFonts w:ascii="標楷體" w:hAnsi="標楷體" w:cs="新細明體"/>
                      <w:color w:val="000000" w:themeColor="text1"/>
                      <w:sz w:val="24"/>
                    </w:rPr>
                    <w:t>E</w:t>
                  </w:r>
                  <w:r w:rsidRPr="00394F91">
                    <w:rPr>
                      <w:rFonts w:ascii="標楷體" w:hAnsi="標楷體" w:cs="新細明體" w:hint="eastAsia"/>
                      <w:color w:val="000000" w:themeColor="text1"/>
                      <w:sz w:val="24"/>
                    </w:rPr>
                    <w:t>x:</w:t>
                  </w:r>
                  <w:r w:rsidRPr="00394F91">
                    <w:rPr>
                      <w:rFonts w:ascii="標楷體" w:hAnsi="標楷體" w:cs="新細明體"/>
                      <w:color w:val="000000" w:themeColor="text1"/>
                      <w:sz w:val="24"/>
                    </w:rPr>
                    <w:t xml:space="preserve"> [537500][2801]已加入洗價</w:t>
                  </w:r>
                </w:p>
                <w:p w14:paraId="3BB0A942" w14:textId="6CD60B85" w:rsidR="00210320" w:rsidRPr="00394F91" w:rsidRDefault="00210320" w:rsidP="00AF471E">
                  <w:pPr>
                    <w:widowControl/>
                    <w:rPr>
                      <w:rFonts w:ascii="標楷體" w:hAnsi="標楷體" w:cs="新細明體"/>
                      <w:color w:val="000000" w:themeColor="text1"/>
                    </w:rPr>
                  </w:pPr>
                  <w:r w:rsidRPr="00210320">
                    <w:rPr>
                      <w:rFonts w:ascii="標楷體" w:hAnsi="標楷體" w:cs="新細明體" w:hint="eastAsia"/>
                      <w:color w:val="000000"/>
                      <w:sz w:val="24"/>
                    </w:rPr>
                    <w:t>訊息中逗號皆為全形</w:t>
                  </w:r>
                  <w:r w:rsidRPr="00210320">
                    <w:rPr>
                      <w:rFonts w:ascii="標楷體" w:hAnsi="標楷體" w:cs="新細明體"/>
                      <w:color w:val="000000"/>
                      <w:sz w:val="24"/>
                    </w:rPr>
                    <w:t>”</w:t>
                  </w:r>
                  <w:r w:rsidRPr="00210320">
                    <w:rPr>
                      <w:rFonts w:ascii="標楷體" w:hAnsi="標楷體" w:cs="新細明體" w:hint="eastAsia"/>
                      <w:color w:val="000000"/>
                      <w:sz w:val="24"/>
                    </w:rPr>
                    <w:t>，</w:t>
                  </w:r>
                  <w:r w:rsidRPr="00210320">
                    <w:rPr>
                      <w:rFonts w:ascii="標楷體" w:hAnsi="標楷體" w:cs="新細明體"/>
                      <w:color w:val="000000"/>
                      <w:sz w:val="24"/>
                    </w:rPr>
                    <w:t>”</w:t>
                  </w:r>
                </w:p>
              </w:tc>
            </w:tr>
            <w:tr w:rsidR="00A30A71" w:rsidRPr="00296091" w14:paraId="4DF8DAC3" w14:textId="77777777" w:rsidTr="00AF471E">
              <w:trPr>
                <w:trHeight w:val="463"/>
              </w:trPr>
              <w:tc>
                <w:tcPr>
                  <w:tcW w:w="456" w:type="dxa"/>
                  <w:vAlign w:val="center"/>
                </w:tcPr>
                <w:p w14:paraId="35217026" w14:textId="77777777" w:rsidR="00A30A71" w:rsidRPr="00296091" w:rsidRDefault="00A30A71" w:rsidP="00AF471E">
                  <w:pPr>
                    <w:rPr>
                      <w:rFonts w:ascii="標楷體" w:hAnsi="標楷體" w:cs="新細明體"/>
                      <w:sz w:val="24"/>
                    </w:rPr>
                  </w:pPr>
                  <w:r>
                    <w:rPr>
                      <w:rFonts w:ascii="標楷體" w:hAnsi="標楷體" w:cs="新細明體" w:hint="eastAsia"/>
                      <w:sz w:val="24"/>
                    </w:rPr>
                    <w:t>25</w:t>
                  </w:r>
                </w:p>
              </w:tc>
              <w:tc>
                <w:tcPr>
                  <w:tcW w:w="2064" w:type="dxa"/>
                  <w:vAlign w:val="center"/>
                </w:tcPr>
                <w:p w14:paraId="5ED83499"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是否全部條件成立</w:t>
                  </w:r>
                </w:p>
              </w:tc>
              <w:tc>
                <w:tcPr>
                  <w:tcW w:w="3290" w:type="dxa"/>
                  <w:vAlign w:val="center"/>
                </w:tcPr>
                <w:p w14:paraId="2766C6C6"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0：任一條件成立</w:t>
                  </w:r>
                </w:p>
                <w:p w14:paraId="2CE450B4"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1：全部條件成立</w:t>
                  </w:r>
                </w:p>
              </w:tc>
            </w:tr>
            <w:tr w:rsidR="00A30A71" w:rsidRPr="00296091" w14:paraId="4B9C1E33" w14:textId="77777777" w:rsidTr="00AF471E">
              <w:trPr>
                <w:trHeight w:val="463"/>
              </w:trPr>
              <w:tc>
                <w:tcPr>
                  <w:tcW w:w="456" w:type="dxa"/>
                  <w:vAlign w:val="center"/>
                </w:tcPr>
                <w:p w14:paraId="5EED4EB8" w14:textId="77777777" w:rsidR="00A30A71" w:rsidRPr="00296091" w:rsidRDefault="00A30A71" w:rsidP="00AF471E">
                  <w:pPr>
                    <w:rPr>
                      <w:rFonts w:ascii="標楷體" w:hAnsi="標楷體" w:cs="新細明體"/>
                      <w:sz w:val="24"/>
                    </w:rPr>
                  </w:pPr>
                  <w:r>
                    <w:rPr>
                      <w:rFonts w:ascii="標楷體" w:hAnsi="標楷體" w:cs="新細明體" w:hint="eastAsia"/>
                      <w:sz w:val="24"/>
                    </w:rPr>
                    <w:t>26</w:t>
                  </w:r>
                </w:p>
              </w:tc>
              <w:tc>
                <w:tcPr>
                  <w:tcW w:w="2064" w:type="dxa"/>
                  <w:vAlign w:val="center"/>
                </w:tcPr>
                <w:p w14:paraId="50F1C78D"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是否自訂啟動時間</w:t>
                  </w:r>
                </w:p>
              </w:tc>
              <w:tc>
                <w:tcPr>
                  <w:tcW w:w="3290" w:type="dxa"/>
                  <w:vAlign w:val="center"/>
                </w:tcPr>
                <w:p w14:paraId="66815CD6"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0：否</w:t>
                  </w:r>
                </w:p>
                <w:p w14:paraId="0BD37E2C"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1：是</w:t>
                  </w:r>
                </w:p>
              </w:tc>
            </w:tr>
            <w:tr w:rsidR="00A30A71" w:rsidRPr="00296091" w14:paraId="06540EEB" w14:textId="77777777" w:rsidTr="00AF471E">
              <w:trPr>
                <w:trHeight w:val="463"/>
              </w:trPr>
              <w:tc>
                <w:tcPr>
                  <w:tcW w:w="456" w:type="dxa"/>
                  <w:vAlign w:val="center"/>
                </w:tcPr>
                <w:p w14:paraId="3F3F578E" w14:textId="77777777" w:rsidR="00A30A71" w:rsidRPr="00296091" w:rsidRDefault="00A30A71" w:rsidP="00AF471E">
                  <w:pPr>
                    <w:rPr>
                      <w:rFonts w:ascii="標楷體" w:hAnsi="標楷體" w:cs="新細明體"/>
                      <w:sz w:val="24"/>
                    </w:rPr>
                  </w:pPr>
                  <w:r>
                    <w:rPr>
                      <w:rFonts w:ascii="標楷體" w:hAnsi="標楷體" w:cs="新細明體" w:hint="eastAsia"/>
                      <w:sz w:val="24"/>
                    </w:rPr>
                    <w:t>27</w:t>
                  </w:r>
                </w:p>
              </w:tc>
              <w:tc>
                <w:tcPr>
                  <w:tcW w:w="2064" w:type="dxa"/>
                </w:tcPr>
                <w:p w14:paraId="7C0EB1EF"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自訂啟動時間</w:t>
                  </w:r>
                </w:p>
              </w:tc>
              <w:tc>
                <w:tcPr>
                  <w:tcW w:w="3290" w:type="dxa"/>
                </w:tcPr>
                <w:p w14:paraId="5ACD0560"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08:00:00.000</w:t>
                  </w:r>
                </w:p>
              </w:tc>
            </w:tr>
            <w:tr w:rsidR="00A30A71" w:rsidRPr="00296091" w14:paraId="430539ED" w14:textId="77777777" w:rsidTr="00AF471E">
              <w:trPr>
                <w:trHeight w:val="463"/>
              </w:trPr>
              <w:tc>
                <w:tcPr>
                  <w:tcW w:w="456" w:type="dxa"/>
                  <w:vAlign w:val="center"/>
                </w:tcPr>
                <w:p w14:paraId="61CCF515" w14:textId="77777777" w:rsidR="00A30A71" w:rsidRPr="00296091" w:rsidRDefault="00A30A71" w:rsidP="00AF471E">
                  <w:pPr>
                    <w:rPr>
                      <w:rFonts w:ascii="標楷體" w:hAnsi="標楷體" w:cs="新細明體"/>
                      <w:sz w:val="24"/>
                    </w:rPr>
                  </w:pPr>
                  <w:r>
                    <w:rPr>
                      <w:rFonts w:ascii="標楷體" w:hAnsi="標楷體" w:cs="新細明體" w:hint="eastAsia"/>
                      <w:sz w:val="24"/>
                    </w:rPr>
                    <w:t>28</w:t>
                  </w:r>
                </w:p>
              </w:tc>
              <w:tc>
                <w:tcPr>
                  <w:tcW w:w="2064" w:type="dxa"/>
                </w:tcPr>
                <w:p w14:paraId="0EE30AD0"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是否執行成交價</w:t>
                  </w:r>
                </w:p>
              </w:tc>
              <w:tc>
                <w:tcPr>
                  <w:tcW w:w="3290" w:type="dxa"/>
                </w:tcPr>
                <w:p w14:paraId="37227B6B"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0：否</w:t>
                  </w:r>
                </w:p>
                <w:p w14:paraId="40E59801"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1：是</w:t>
                  </w:r>
                </w:p>
              </w:tc>
            </w:tr>
            <w:tr w:rsidR="00A30A71" w:rsidRPr="00296091" w14:paraId="0A2776A4" w14:textId="77777777" w:rsidTr="00AF471E">
              <w:trPr>
                <w:trHeight w:val="463"/>
              </w:trPr>
              <w:tc>
                <w:tcPr>
                  <w:tcW w:w="456" w:type="dxa"/>
                  <w:vAlign w:val="center"/>
                </w:tcPr>
                <w:p w14:paraId="3A8C1197" w14:textId="77777777" w:rsidR="00A30A71" w:rsidRPr="00296091" w:rsidRDefault="00A30A71" w:rsidP="00AF471E">
                  <w:pPr>
                    <w:rPr>
                      <w:rFonts w:ascii="標楷體" w:hAnsi="標楷體" w:cs="新細明體"/>
                      <w:sz w:val="24"/>
                    </w:rPr>
                  </w:pPr>
                  <w:r>
                    <w:rPr>
                      <w:rFonts w:ascii="標楷體" w:hAnsi="標楷體" w:cs="新細明體" w:hint="eastAsia"/>
                      <w:sz w:val="24"/>
                    </w:rPr>
                    <w:t>29</w:t>
                  </w:r>
                </w:p>
              </w:tc>
              <w:tc>
                <w:tcPr>
                  <w:tcW w:w="2064" w:type="dxa"/>
                  <w:vAlign w:val="center"/>
                </w:tcPr>
                <w:p w14:paraId="2A8B9530"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成交價</w:t>
                  </w:r>
                </w:p>
              </w:tc>
              <w:tc>
                <w:tcPr>
                  <w:tcW w:w="3290" w:type="dxa"/>
                  <w:vAlign w:val="center"/>
                </w:tcPr>
                <w:p w14:paraId="47E72947" w14:textId="77777777" w:rsidR="00A30A71" w:rsidRPr="00394F91" w:rsidRDefault="00A30A71" w:rsidP="00AF471E">
                  <w:pPr>
                    <w:pStyle w:val="afc"/>
                    <w:rPr>
                      <w:rFonts w:ascii="標楷體" w:eastAsia="標楷體" w:hAnsi="標楷體" w:cs="新細明體"/>
                      <w:color w:val="000000" w:themeColor="text1"/>
                      <w:sz w:val="24"/>
                      <w:szCs w:val="24"/>
                    </w:rPr>
                  </w:pPr>
                </w:p>
              </w:tc>
            </w:tr>
            <w:tr w:rsidR="00A30A71" w:rsidRPr="00296091" w14:paraId="5E9DB34F" w14:textId="77777777" w:rsidTr="00AF471E">
              <w:trPr>
                <w:trHeight w:val="463"/>
              </w:trPr>
              <w:tc>
                <w:tcPr>
                  <w:tcW w:w="456" w:type="dxa"/>
                  <w:vAlign w:val="center"/>
                </w:tcPr>
                <w:p w14:paraId="26FF2FFF" w14:textId="77777777" w:rsidR="00A30A71" w:rsidRPr="00296091" w:rsidRDefault="00A30A71" w:rsidP="00AF471E">
                  <w:pPr>
                    <w:rPr>
                      <w:rFonts w:ascii="標楷體" w:hAnsi="標楷體" w:cs="新細明體"/>
                      <w:sz w:val="24"/>
                    </w:rPr>
                  </w:pPr>
                  <w:r>
                    <w:rPr>
                      <w:rFonts w:ascii="標楷體" w:hAnsi="標楷體" w:cs="新細明體" w:hint="eastAsia"/>
                      <w:sz w:val="24"/>
                    </w:rPr>
                    <w:t>30</w:t>
                  </w:r>
                </w:p>
              </w:tc>
              <w:tc>
                <w:tcPr>
                  <w:tcW w:w="2064" w:type="dxa"/>
                  <w:vAlign w:val="center"/>
                </w:tcPr>
                <w:p w14:paraId="26E108E1"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成交價觸價方向</w:t>
                  </w:r>
                </w:p>
              </w:tc>
              <w:tc>
                <w:tcPr>
                  <w:tcW w:w="3290" w:type="dxa"/>
                  <w:vAlign w:val="center"/>
                </w:tcPr>
                <w:p w14:paraId="221E5EE8"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0：None</w:t>
                  </w:r>
                </w:p>
                <w:p w14:paraId="022BA27B"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1：GTE</w:t>
                  </w:r>
                </w:p>
                <w:p w14:paraId="5F050500"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2：LTE</w:t>
                  </w:r>
                </w:p>
              </w:tc>
            </w:tr>
            <w:tr w:rsidR="00A30A71" w:rsidRPr="00296091" w14:paraId="5BF0D0D5" w14:textId="77777777" w:rsidTr="00AF471E">
              <w:trPr>
                <w:trHeight w:val="463"/>
              </w:trPr>
              <w:tc>
                <w:tcPr>
                  <w:tcW w:w="456" w:type="dxa"/>
                  <w:vAlign w:val="center"/>
                </w:tcPr>
                <w:p w14:paraId="62F4B42A" w14:textId="77777777" w:rsidR="00A30A71" w:rsidRPr="00296091" w:rsidRDefault="00A30A71" w:rsidP="00AF471E">
                  <w:pPr>
                    <w:rPr>
                      <w:rFonts w:ascii="標楷體" w:hAnsi="標楷體" w:cs="新細明體"/>
                      <w:sz w:val="24"/>
                    </w:rPr>
                  </w:pPr>
                  <w:r>
                    <w:rPr>
                      <w:rFonts w:ascii="標楷體" w:hAnsi="標楷體" w:cs="新細明體" w:hint="eastAsia"/>
                      <w:sz w:val="24"/>
                    </w:rPr>
                    <w:t>31</w:t>
                  </w:r>
                </w:p>
              </w:tc>
              <w:tc>
                <w:tcPr>
                  <w:tcW w:w="2064" w:type="dxa"/>
                  <w:vAlign w:val="center"/>
                </w:tcPr>
                <w:p w14:paraId="60B0A09F"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成交價觸發紀錄</w:t>
                  </w:r>
                </w:p>
              </w:tc>
              <w:tc>
                <w:tcPr>
                  <w:tcW w:w="3290" w:type="dxa"/>
                  <w:vAlign w:val="center"/>
                </w:tcPr>
                <w:p w14:paraId="730EED25"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0：未觸發</w:t>
                  </w:r>
                </w:p>
                <w:p w14:paraId="1EAC882C"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1：觸發</w:t>
                  </w:r>
                </w:p>
              </w:tc>
            </w:tr>
            <w:tr w:rsidR="00A30A71" w:rsidRPr="00296091" w14:paraId="681514AE" w14:textId="77777777" w:rsidTr="00AF471E">
              <w:trPr>
                <w:trHeight w:val="463"/>
              </w:trPr>
              <w:tc>
                <w:tcPr>
                  <w:tcW w:w="456" w:type="dxa"/>
                  <w:vAlign w:val="center"/>
                </w:tcPr>
                <w:p w14:paraId="408854D8" w14:textId="77777777" w:rsidR="00A30A71" w:rsidRPr="00296091" w:rsidRDefault="00A30A71" w:rsidP="00AF471E">
                  <w:pPr>
                    <w:rPr>
                      <w:rFonts w:ascii="標楷體" w:hAnsi="標楷體" w:cs="新細明體"/>
                      <w:sz w:val="24"/>
                    </w:rPr>
                  </w:pPr>
                  <w:r>
                    <w:rPr>
                      <w:rFonts w:ascii="標楷體" w:hAnsi="標楷體" w:cs="新細明體" w:hint="eastAsia"/>
                      <w:sz w:val="24"/>
                    </w:rPr>
                    <w:t>32</w:t>
                  </w:r>
                </w:p>
              </w:tc>
              <w:tc>
                <w:tcPr>
                  <w:tcW w:w="2064" w:type="dxa"/>
                  <w:vAlign w:val="center"/>
                </w:tcPr>
                <w:p w14:paraId="492BB7A9"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成交價觸發價格</w:t>
                  </w:r>
                </w:p>
              </w:tc>
              <w:tc>
                <w:tcPr>
                  <w:tcW w:w="3290" w:type="dxa"/>
                  <w:vAlign w:val="center"/>
                </w:tcPr>
                <w:p w14:paraId="2D31BC64" w14:textId="77777777" w:rsidR="00A30A71" w:rsidRPr="00394F91" w:rsidRDefault="00A30A71" w:rsidP="00AF471E">
                  <w:pPr>
                    <w:pStyle w:val="afc"/>
                    <w:rPr>
                      <w:rFonts w:ascii="標楷體" w:eastAsia="標楷體" w:hAnsi="標楷體" w:cs="新細明體"/>
                      <w:color w:val="000000" w:themeColor="text1"/>
                      <w:sz w:val="24"/>
                      <w:szCs w:val="24"/>
                    </w:rPr>
                  </w:pPr>
                </w:p>
              </w:tc>
            </w:tr>
            <w:tr w:rsidR="00A30A71" w:rsidRPr="00296091" w14:paraId="7A571FA7" w14:textId="77777777" w:rsidTr="00AF471E">
              <w:trPr>
                <w:trHeight w:val="463"/>
              </w:trPr>
              <w:tc>
                <w:tcPr>
                  <w:tcW w:w="456" w:type="dxa"/>
                  <w:vAlign w:val="center"/>
                </w:tcPr>
                <w:p w14:paraId="0BC73493" w14:textId="77777777" w:rsidR="00A30A71" w:rsidRPr="00296091" w:rsidRDefault="00A30A71" w:rsidP="00AF471E">
                  <w:pPr>
                    <w:rPr>
                      <w:rFonts w:ascii="標楷體" w:hAnsi="標楷體" w:cs="新細明體"/>
                      <w:sz w:val="24"/>
                    </w:rPr>
                  </w:pPr>
                  <w:r>
                    <w:rPr>
                      <w:rFonts w:ascii="標楷體" w:hAnsi="標楷體" w:cs="新細明體" w:hint="eastAsia"/>
                      <w:sz w:val="24"/>
                    </w:rPr>
                    <w:t>33</w:t>
                  </w:r>
                </w:p>
              </w:tc>
              <w:tc>
                <w:tcPr>
                  <w:tcW w:w="2064" w:type="dxa"/>
                  <w:vAlign w:val="center"/>
                </w:tcPr>
                <w:p w14:paraId="7438AB50"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是否執行委買價</w:t>
                  </w:r>
                </w:p>
              </w:tc>
              <w:tc>
                <w:tcPr>
                  <w:tcW w:w="3290" w:type="dxa"/>
                </w:tcPr>
                <w:p w14:paraId="3D1119F1"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0：否</w:t>
                  </w:r>
                </w:p>
                <w:p w14:paraId="541D1262"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1：是</w:t>
                  </w:r>
                </w:p>
              </w:tc>
            </w:tr>
            <w:tr w:rsidR="00A30A71" w:rsidRPr="00296091" w14:paraId="6F900FDB" w14:textId="77777777" w:rsidTr="00AF471E">
              <w:trPr>
                <w:trHeight w:val="315"/>
              </w:trPr>
              <w:tc>
                <w:tcPr>
                  <w:tcW w:w="456" w:type="dxa"/>
                  <w:vAlign w:val="center"/>
                </w:tcPr>
                <w:p w14:paraId="7B6632A4" w14:textId="77777777" w:rsidR="00A30A71" w:rsidRPr="00296091" w:rsidRDefault="00A30A71" w:rsidP="00AF471E">
                  <w:pPr>
                    <w:rPr>
                      <w:rFonts w:ascii="標楷體" w:hAnsi="標楷體" w:cs="新細明體"/>
                      <w:sz w:val="24"/>
                    </w:rPr>
                  </w:pPr>
                  <w:r>
                    <w:rPr>
                      <w:rFonts w:ascii="標楷體" w:hAnsi="標楷體" w:cs="新細明體" w:hint="eastAsia"/>
                      <w:sz w:val="24"/>
                    </w:rPr>
                    <w:t>34</w:t>
                  </w:r>
                </w:p>
              </w:tc>
              <w:tc>
                <w:tcPr>
                  <w:tcW w:w="2064" w:type="dxa"/>
                  <w:vAlign w:val="center"/>
                </w:tcPr>
                <w:p w14:paraId="1AB1A9DA"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委買價</w:t>
                  </w:r>
                </w:p>
              </w:tc>
              <w:tc>
                <w:tcPr>
                  <w:tcW w:w="3290" w:type="dxa"/>
                  <w:vAlign w:val="center"/>
                </w:tcPr>
                <w:p w14:paraId="2CCDD5CE" w14:textId="77777777" w:rsidR="00A30A71" w:rsidRPr="00394F91" w:rsidRDefault="00A30A71" w:rsidP="00AF471E">
                  <w:pPr>
                    <w:pStyle w:val="afc"/>
                    <w:rPr>
                      <w:rFonts w:ascii="標楷體" w:eastAsia="標楷體" w:hAnsi="標楷體" w:cs="新細明體"/>
                      <w:color w:val="000000" w:themeColor="text1"/>
                      <w:sz w:val="24"/>
                      <w:szCs w:val="24"/>
                    </w:rPr>
                  </w:pPr>
                </w:p>
              </w:tc>
            </w:tr>
            <w:tr w:rsidR="00A30A71" w:rsidRPr="00296091" w14:paraId="40327135" w14:textId="77777777" w:rsidTr="00AF471E">
              <w:trPr>
                <w:trHeight w:val="315"/>
              </w:trPr>
              <w:tc>
                <w:tcPr>
                  <w:tcW w:w="456" w:type="dxa"/>
                  <w:vAlign w:val="center"/>
                </w:tcPr>
                <w:p w14:paraId="04BD4477" w14:textId="77777777" w:rsidR="00A30A71" w:rsidRPr="00296091" w:rsidRDefault="00A30A71" w:rsidP="00AF471E">
                  <w:pPr>
                    <w:rPr>
                      <w:rFonts w:ascii="標楷體" w:hAnsi="標楷體" w:cs="新細明體"/>
                    </w:rPr>
                  </w:pPr>
                  <w:r>
                    <w:rPr>
                      <w:rFonts w:ascii="標楷體" w:hAnsi="標楷體" w:cs="新細明體" w:hint="eastAsia"/>
                    </w:rPr>
                    <w:t>35</w:t>
                  </w:r>
                </w:p>
              </w:tc>
              <w:tc>
                <w:tcPr>
                  <w:tcW w:w="2064" w:type="dxa"/>
                  <w:vAlign w:val="center"/>
                </w:tcPr>
                <w:p w14:paraId="6BF83F1A"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委買價觸價方向</w:t>
                  </w:r>
                </w:p>
              </w:tc>
              <w:tc>
                <w:tcPr>
                  <w:tcW w:w="3290" w:type="dxa"/>
                  <w:vAlign w:val="center"/>
                </w:tcPr>
                <w:p w14:paraId="2D99B94A"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0：None</w:t>
                  </w:r>
                </w:p>
                <w:p w14:paraId="7D6614A2"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1：GTE</w:t>
                  </w:r>
                </w:p>
                <w:p w14:paraId="5032995D"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2：LTE</w:t>
                  </w:r>
                </w:p>
              </w:tc>
            </w:tr>
            <w:tr w:rsidR="00A30A71" w:rsidRPr="00296091" w14:paraId="5D4BDFED" w14:textId="77777777" w:rsidTr="00AF471E">
              <w:trPr>
                <w:trHeight w:val="315"/>
              </w:trPr>
              <w:tc>
                <w:tcPr>
                  <w:tcW w:w="456" w:type="dxa"/>
                  <w:vAlign w:val="center"/>
                </w:tcPr>
                <w:p w14:paraId="6A2DD1B9" w14:textId="77777777" w:rsidR="00A30A71" w:rsidRPr="00296091" w:rsidRDefault="00A30A71" w:rsidP="00AF471E">
                  <w:pPr>
                    <w:rPr>
                      <w:rFonts w:ascii="標楷體" w:hAnsi="標楷體" w:cs="新細明體"/>
                    </w:rPr>
                  </w:pPr>
                  <w:r>
                    <w:rPr>
                      <w:rFonts w:ascii="標楷體" w:hAnsi="標楷體" w:cs="新細明體" w:hint="eastAsia"/>
                    </w:rPr>
                    <w:t>36</w:t>
                  </w:r>
                </w:p>
              </w:tc>
              <w:tc>
                <w:tcPr>
                  <w:tcW w:w="2064" w:type="dxa"/>
                  <w:vAlign w:val="center"/>
                </w:tcPr>
                <w:p w14:paraId="7AD38D61"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委買價觸發紀錄</w:t>
                  </w:r>
                </w:p>
              </w:tc>
              <w:tc>
                <w:tcPr>
                  <w:tcW w:w="3290" w:type="dxa"/>
                  <w:vAlign w:val="center"/>
                </w:tcPr>
                <w:p w14:paraId="20E3C703"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0：未觸發</w:t>
                  </w:r>
                </w:p>
                <w:p w14:paraId="5D5692D5"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1：觸發</w:t>
                  </w:r>
                </w:p>
              </w:tc>
            </w:tr>
            <w:tr w:rsidR="00A30A71" w:rsidRPr="00296091" w14:paraId="54B39EB4" w14:textId="77777777" w:rsidTr="00AF471E">
              <w:trPr>
                <w:trHeight w:val="315"/>
              </w:trPr>
              <w:tc>
                <w:tcPr>
                  <w:tcW w:w="456" w:type="dxa"/>
                  <w:vAlign w:val="center"/>
                </w:tcPr>
                <w:p w14:paraId="42DA6C2D" w14:textId="77777777" w:rsidR="00A30A71" w:rsidRPr="00296091" w:rsidRDefault="00A30A71" w:rsidP="00AF471E">
                  <w:pPr>
                    <w:rPr>
                      <w:rFonts w:ascii="標楷體" w:hAnsi="標楷體" w:cs="新細明體"/>
                    </w:rPr>
                  </w:pPr>
                  <w:r>
                    <w:rPr>
                      <w:rFonts w:ascii="標楷體" w:hAnsi="標楷體" w:cs="新細明體" w:hint="eastAsia"/>
                    </w:rPr>
                    <w:t>37</w:t>
                  </w:r>
                </w:p>
              </w:tc>
              <w:tc>
                <w:tcPr>
                  <w:tcW w:w="2064" w:type="dxa"/>
                  <w:vAlign w:val="center"/>
                </w:tcPr>
                <w:p w14:paraId="5074D576"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委買價觸發價格</w:t>
                  </w:r>
                </w:p>
              </w:tc>
              <w:tc>
                <w:tcPr>
                  <w:tcW w:w="3290" w:type="dxa"/>
                  <w:vAlign w:val="center"/>
                </w:tcPr>
                <w:p w14:paraId="2D2DE4EA" w14:textId="77777777" w:rsidR="00A30A71" w:rsidRPr="00394F91" w:rsidRDefault="00A30A71" w:rsidP="00AF471E">
                  <w:pPr>
                    <w:pStyle w:val="afc"/>
                    <w:rPr>
                      <w:rFonts w:ascii="標楷體" w:eastAsia="標楷體" w:hAnsi="標楷體" w:cs="新細明體"/>
                      <w:color w:val="000000" w:themeColor="text1"/>
                      <w:sz w:val="24"/>
                      <w:szCs w:val="24"/>
                    </w:rPr>
                  </w:pPr>
                </w:p>
              </w:tc>
            </w:tr>
            <w:tr w:rsidR="00A30A71" w:rsidRPr="00296091" w14:paraId="450AE109" w14:textId="77777777" w:rsidTr="00AF471E">
              <w:trPr>
                <w:trHeight w:val="315"/>
              </w:trPr>
              <w:tc>
                <w:tcPr>
                  <w:tcW w:w="456" w:type="dxa"/>
                  <w:vAlign w:val="center"/>
                </w:tcPr>
                <w:p w14:paraId="09DC33FD" w14:textId="77777777" w:rsidR="00A30A71" w:rsidRPr="00296091" w:rsidRDefault="00A30A71" w:rsidP="00AF471E">
                  <w:pPr>
                    <w:rPr>
                      <w:rFonts w:ascii="標楷體" w:hAnsi="標楷體" w:cs="新細明體"/>
                    </w:rPr>
                  </w:pPr>
                  <w:r>
                    <w:rPr>
                      <w:rFonts w:ascii="標楷體" w:hAnsi="標楷體" w:cs="新細明體" w:hint="eastAsia"/>
                    </w:rPr>
                    <w:t>38</w:t>
                  </w:r>
                </w:p>
              </w:tc>
              <w:tc>
                <w:tcPr>
                  <w:tcW w:w="2064" w:type="dxa"/>
                  <w:vAlign w:val="center"/>
                </w:tcPr>
                <w:p w14:paraId="5FC32728"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是否執行委賣價</w:t>
                  </w:r>
                </w:p>
              </w:tc>
              <w:tc>
                <w:tcPr>
                  <w:tcW w:w="3290" w:type="dxa"/>
                </w:tcPr>
                <w:p w14:paraId="5CC216DA"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0：否</w:t>
                  </w:r>
                </w:p>
                <w:p w14:paraId="1CF38390"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1：是</w:t>
                  </w:r>
                </w:p>
              </w:tc>
            </w:tr>
            <w:tr w:rsidR="00A30A71" w:rsidRPr="00296091" w14:paraId="52F0B4AE" w14:textId="77777777" w:rsidTr="00AF471E">
              <w:trPr>
                <w:trHeight w:val="315"/>
              </w:trPr>
              <w:tc>
                <w:tcPr>
                  <w:tcW w:w="456" w:type="dxa"/>
                  <w:vAlign w:val="center"/>
                </w:tcPr>
                <w:p w14:paraId="4D67F92D" w14:textId="77777777" w:rsidR="00A30A71" w:rsidRPr="00296091" w:rsidRDefault="00A30A71" w:rsidP="00AF471E">
                  <w:pPr>
                    <w:rPr>
                      <w:rFonts w:ascii="標楷體" w:hAnsi="標楷體" w:cs="新細明體"/>
                    </w:rPr>
                  </w:pPr>
                  <w:r>
                    <w:rPr>
                      <w:rFonts w:ascii="標楷體" w:hAnsi="標楷體" w:cs="新細明體" w:hint="eastAsia"/>
                    </w:rPr>
                    <w:t>39</w:t>
                  </w:r>
                </w:p>
              </w:tc>
              <w:tc>
                <w:tcPr>
                  <w:tcW w:w="2064" w:type="dxa"/>
                  <w:vAlign w:val="center"/>
                </w:tcPr>
                <w:p w14:paraId="28CF0432" w14:textId="77777777" w:rsidR="00A30A71" w:rsidRPr="005C0D0E" w:rsidRDefault="00A30A71" w:rsidP="00AF471E">
                  <w:pPr>
                    <w:pStyle w:val="afc"/>
                    <w:rPr>
                      <w:rFonts w:ascii="標楷體" w:eastAsia="標楷體" w:hAnsi="標楷體" w:cs="新細明體"/>
                      <w:sz w:val="24"/>
                      <w:szCs w:val="24"/>
                    </w:rPr>
                  </w:pPr>
                  <w:r w:rsidRPr="005C0D0E">
                    <w:rPr>
                      <w:rFonts w:ascii="標楷體" w:eastAsia="標楷體" w:hAnsi="標楷體" w:cs="新細明體" w:hint="eastAsia"/>
                      <w:sz w:val="24"/>
                      <w:szCs w:val="24"/>
                    </w:rPr>
                    <w:t>委賣價</w:t>
                  </w:r>
                </w:p>
              </w:tc>
              <w:tc>
                <w:tcPr>
                  <w:tcW w:w="3290" w:type="dxa"/>
                  <w:vAlign w:val="center"/>
                </w:tcPr>
                <w:p w14:paraId="28E0CBA1" w14:textId="77777777" w:rsidR="00A30A71" w:rsidRPr="00394F91" w:rsidRDefault="00A30A71" w:rsidP="00AF471E">
                  <w:pPr>
                    <w:pStyle w:val="afc"/>
                    <w:rPr>
                      <w:rFonts w:ascii="標楷體" w:eastAsia="標楷體" w:hAnsi="標楷體" w:cs="新細明體"/>
                      <w:color w:val="000000" w:themeColor="text1"/>
                      <w:sz w:val="24"/>
                      <w:szCs w:val="24"/>
                    </w:rPr>
                  </w:pPr>
                </w:p>
              </w:tc>
            </w:tr>
            <w:tr w:rsidR="00A30A71" w:rsidRPr="00296091" w14:paraId="48D32813" w14:textId="77777777" w:rsidTr="00AF471E">
              <w:trPr>
                <w:trHeight w:val="315"/>
              </w:trPr>
              <w:tc>
                <w:tcPr>
                  <w:tcW w:w="456" w:type="dxa"/>
                  <w:vAlign w:val="center"/>
                </w:tcPr>
                <w:p w14:paraId="77506534" w14:textId="77777777" w:rsidR="00A30A71" w:rsidRPr="00296091" w:rsidRDefault="00A30A71" w:rsidP="00AF471E">
                  <w:pPr>
                    <w:rPr>
                      <w:rFonts w:ascii="標楷體" w:hAnsi="標楷體" w:cs="新細明體"/>
                    </w:rPr>
                  </w:pPr>
                  <w:r>
                    <w:rPr>
                      <w:rFonts w:ascii="標楷體" w:hAnsi="標楷體" w:cs="新細明體" w:hint="eastAsia"/>
                    </w:rPr>
                    <w:t>40</w:t>
                  </w:r>
                </w:p>
              </w:tc>
              <w:tc>
                <w:tcPr>
                  <w:tcW w:w="2064" w:type="dxa"/>
                  <w:vAlign w:val="center"/>
                </w:tcPr>
                <w:p w14:paraId="62476E9B" w14:textId="77777777" w:rsidR="00A30A71" w:rsidRPr="005C0D0E" w:rsidRDefault="00A30A71" w:rsidP="00AF471E">
                  <w:pPr>
                    <w:pStyle w:val="afc"/>
                    <w:rPr>
                      <w:rFonts w:ascii="標楷體" w:eastAsia="標楷體" w:hAnsi="標楷體" w:cs="新細明體"/>
                      <w:sz w:val="24"/>
                      <w:szCs w:val="24"/>
                    </w:rPr>
                  </w:pPr>
                  <w:r w:rsidRPr="005C0D0E">
                    <w:rPr>
                      <w:rFonts w:ascii="標楷體" w:eastAsia="標楷體" w:hAnsi="標楷體" w:cs="新細明體" w:hint="eastAsia"/>
                      <w:sz w:val="24"/>
                      <w:szCs w:val="24"/>
                    </w:rPr>
                    <w:t>委賣價觸價方向</w:t>
                  </w:r>
                </w:p>
              </w:tc>
              <w:tc>
                <w:tcPr>
                  <w:tcW w:w="3290" w:type="dxa"/>
                  <w:vAlign w:val="center"/>
                </w:tcPr>
                <w:p w14:paraId="696B0DBE"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0：None</w:t>
                  </w:r>
                </w:p>
                <w:p w14:paraId="4AFB1F45"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1：GTE</w:t>
                  </w:r>
                </w:p>
                <w:p w14:paraId="1EEB6D77"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2：LTE</w:t>
                  </w:r>
                </w:p>
              </w:tc>
            </w:tr>
            <w:tr w:rsidR="00A30A71" w:rsidRPr="00296091" w14:paraId="3D8D4C9E" w14:textId="77777777" w:rsidTr="00AF471E">
              <w:trPr>
                <w:trHeight w:val="315"/>
              </w:trPr>
              <w:tc>
                <w:tcPr>
                  <w:tcW w:w="456" w:type="dxa"/>
                  <w:vAlign w:val="center"/>
                </w:tcPr>
                <w:p w14:paraId="67B5436E" w14:textId="77777777" w:rsidR="00A30A71" w:rsidRPr="00296091" w:rsidRDefault="00A30A71" w:rsidP="00AF471E">
                  <w:pPr>
                    <w:rPr>
                      <w:rFonts w:ascii="標楷體" w:hAnsi="標楷體" w:cs="新細明體"/>
                    </w:rPr>
                  </w:pPr>
                  <w:r>
                    <w:rPr>
                      <w:rFonts w:ascii="標楷體" w:hAnsi="標楷體" w:cs="新細明體" w:hint="eastAsia"/>
                    </w:rPr>
                    <w:t>41</w:t>
                  </w:r>
                </w:p>
              </w:tc>
              <w:tc>
                <w:tcPr>
                  <w:tcW w:w="2064" w:type="dxa"/>
                  <w:vAlign w:val="center"/>
                </w:tcPr>
                <w:p w14:paraId="2FE8CDB2"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委賣價觸</w:t>
                  </w:r>
                  <w:r w:rsidRPr="00394F91">
                    <w:rPr>
                      <w:rFonts w:ascii="標楷體" w:eastAsia="標楷體" w:hAnsi="標楷體" w:cs="新細明體"/>
                      <w:color w:val="000000" w:themeColor="text1"/>
                      <w:sz w:val="24"/>
                      <w:szCs w:val="24"/>
                    </w:rPr>
                    <w:t>發記號</w:t>
                  </w:r>
                </w:p>
              </w:tc>
              <w:tc>
                <w:tcPr>
                  <w:tcW w:w="3290" w:type="dxa"/>
                  <w:vAlign w:val="center"/>
                </w:tcPr>
                <w:p w14:paraId="1127ED60"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0：未觸發</w:t>
                  </w:r>
                </w:p>
                <w:p w14:paraId="43CA28D5"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1：觸發</w:t>
                  </w:r>
                </w:p>
              </w:tc>
            </w:tr>
            <w:tr w:rsidR="00A30A71" w:rsidRPr="00296091" w14:paraId="08BE0657" w14:textId="77777777" w:rsidTr="00AF471E">
              <w:trPr>
                <w:trHeight w:val="315"/>
              </w:trPr>
              <w:tc>
                <w:tcPr>
                  <w:tcW w:w="456" w:type="dxa"/>
                  <w:vAlign w:val="center"/>
                </w:tcPr>
                <w:p w14:paraId="70C1300C" w14:textId="77777777" w:rsidR="00A30A71" w:rsidRPr="00296091" w:rsidRDefault="00A30A71" w:rsidP="00AF471E">
                  <w:pPr>
                    <w:rPr>
                      <w:rFonts w:ascii="標楷體" w:hAnsi="標楷體" w:cs="新細明體"/>
                    </w:rPr>
                  </w:pPr>
                  <w:r>
                    <w:rPr>
                      <w:rFonts w:ascii="標楷體" w:hAnsi="標楷體" w:cs="新細明體" w:hint="eastAsia"/>
                    </w:rPr>
                    <w:t>42</w:t>
                  </w:r>
                </w:p>
              </w:tc>
              <w:tc>
                <w:tcPr>
                  <w:tcW w:w="2064" w:type="dxa"/>
                  <w:vAlign w:val="center"/>
                </w:tcPr>
                <w:p w14:paraId="3E5D36B8" w14:textId="77777777" w:rsidR="00A30A71" w:rsidRPr="00394F91" w:rsidRDefault="00A30A71" w:rsidP="00AF471E">
                  <w:pPr>
                    <w:pStyle w:val="afc"/>
                    <w:rPr>
                      <w:rFonts w:ascii="標楷體" w:eastAsia="標楷體" w:hAnsi="標楷體" w:cs="新細明體"/>
                      <w:color w:val="000000" w:themeColor="text1"/>
                      <w:sz w:val="24"/>
                      <w:szCs w:val="24"/>
                    </w:rPr>
                  </w:pPr>
                  <w:bookmarkStart w:id="189" w:name="OLE_LINK35"/>
                  <w:bookmarkStart w:id="190" w:name="OLE_LINK36"/>
                  <w:r w:rsidRPr="00394F91">
                    <w:rPr>
                      <w:rFonts w:ascii="標楷體" w:eastAsia="標楷體" w:hAnsi="標楷體" w:cs="新細明體" w:hint="eastAsia"/>
                      <w:color w:val="000000" w:themeColor="text1"/>
                      <w:sz w:val="24"/>
                      <w:szCs w:val="24"/>
                    </w:rPr>
                    <w:t>委賣價觸</w:t>
                  </w:r>
                  <w:r w:rsidRPr="00394F91">
                    <w:rPr>
                      <w:rFonts w:ascii="標楷體" w:eastAsia="標楷體" w:hAnsi="標楷體" w:cs="新細明體"/>
                      <w:color w:val="000000" w:themeColor="text1"/>
                      <w:sz w:val="24"/>
                      <w:szCs w:val="24"/>
                    </w:rPr>
                    <w:t>發</w:t>
                  </w:r>
                  <w:r w:rsidRPr="00394F91">
                    <w:rPr>
                      <w:rFonts w:ascii="標楷體" w:eastAsia="標楷體" w:hAnsi="標楷體" w:cs="新細明體" w:hint="eastAsia"/>
                      <w:color w:val="000000" w:themeColor="text1"/>
                      <w:sz w:val="24"/>
                      <w:szCs w:val="24"/>
                    </w:rPr>
                    <w:t>價</w:t>
                  </w:r>
                  <w:r w:rsidRPr="00394F91">
                    <w:rPr>
                      <w:rFonts w:ascii="標楷體" w:eastAsia="標楷體" w:hAnsi="標楷體" w:cs="新細明體"/>
                      <w:color w:val="000000" w:themeColor="text1"/>
                      <w:sz w:val="24"/>
                      <w:szCs w:val="24"/>
                    </w:rPr>
                    <w:t>格</w:t>
                  </w:r>
                  <w:bookmarkEnd w:id="189"/>
                  <w:bookmarkEnd w:id="190"/>
                </w:p>
              </w:tc>
              <w:tc>
                <w:tcPr>
                  <w:tcW w:w="3290" w:type="dxa"/>
                  <w:vAlign w:val="center"/>
                </w:tcPr>
                <w:p w14:paraId="1908FC26" w14:textId="77777777" w:rsidR="00A30A71" w:rsidRPr="00394F91" w:rsidRDefault="00A30A71" w:rsidP="00AF471E">
                  <w:pPr>
                    <w:pStyle w:val="afc"/>
                    <w:rPr>
                      <w:rFonts w:ascii="標楷體" w:eastAsia="標楷體" w:hAnsi="標楷體" w:cs="新細明體"/>
                      <w:color w:val="000000" w:themeColor="text1"/>
                      <w:sz w:val="24"/>
                      <w:szCs w:val="24"/>
                    </w:rPr>
                  </w:pPr>
                </w:p>
              </w:tc>
            </w:tr>
            <w:tr w:rsidR="00A30A71" w:rsidRPr="00296091" w14:paraId="0E217928" w14:textId="77777777" w:rsidTr="00AF471E">
              <w:trPr>
                <w:trHeight w:val="315"/>
              </w:trPr>
              <w:tc>
                <w:tcPr>
                  <w:tcW w:w="456" w:type="dxa"/>
                  <w:vAlign w:val="center"/>
                </w:tcPr>
                <w:p w14:paraId="7D05E47C" w14:textId="77777777" w:rsidR="00A30A71" w:rsidRPr="00296091" w:rsidRDefault="00A30A71" w:rsidP="00AF471E">
                  <w:pPr>
                    <w:rPr>
                      <w:rFonts w:ascii="標楷體" w:hAnsi="標楷體" w:cs="新細明體"/>
                    </w:rPr>
                  </w:pPr>
                  <w:r>
                    <w:rPr>
                      <w:rFonts w:ascii="標楷體" w:hAnsi="標楷體" w:cs="新細明體" w:hint="eastAsia"/>
                    </w:rPr>
                    <w:t>43</w:t>
                  </w:r>
                </w:p>
              </w:tc>
              <w:tc>
                <w:tcPr>
                  <w:tcW w:w="2064" w:type="dxa"/>
                  <w:vAlign w:val="center"/>
                </w:tcPr>
                <w:p w14:paraId="661B61AE"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是否執行漲跌tick</w:t>
                  </w:r>
                </w:p>
              </w:tc>
              <w:tc>
                <w:tcPr>
                  <w:tcW w:w="3290" w:type="dxa"/>
                </w:tcPr>
                <w:p w14:paraId="437F3B22"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0：否</w:t>
                  </w:r>
                </w:p>
                <w:p w14:paraId="030C68EA"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1：是</w:t>
                  </w:r>
                </w:p>
              </w:tc>
            </w:tr>
            <w:tr w:rsidR="00A30A71" w:rsidRPr="00296091" w14:paraId="2715D32B" w14:textId="77777777" w:rsidTr="00AF471E">
              <w:trPr>
                <w:trHeight w:val="315"/>
              </w:trPr>
              <w:tc>
                <w:tcPr>
                  <w:tcW w:w="456" w:type="dxa"/>
                  <w:vAlign w:val="center"/>
                </w:tcPr>
                <w:p w14:paraId="3531A417" w14:textId="77777777" w:rsidR="00A30A71" w:rsidRPr="00296091" w:rsidRDefault="00A30A71" w:rsidP="00AF471E">
                  <w:pPr>
                    <w:rPr>
                      <w:rFonts w:ascii="標楷體" w:hAnsi="標楷體" w:cs="新細明體"/>
                    </w:rPr>
                  </w:pPr>
                  <w:r>
                    <w:rPr>
                      <w:rFonts w:ascii="標楷體" w:hAnsi="標楷體" w:cs="新細明體" w:hint="eastAsia"/>
                    </w:rPr>
                    <w:t>44</w:t>
                  </w:r>
                </w:p>
              </w:tc>
              <w:tc>
                <w:tcPr>
                  <w:tcW w:w="2064" w:type="dxa"/>
                  <w:vAlign w:val="center"/>
                </w:tcPr>
                <w:p w14:paraId="4C70C572"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color w:val="000000" w:themeColor="text1"/>
                      <w:sz w:val="24"/>
                      <w:szCs w:val="24"/>
                    </w:rPr>
                    <w:t>T</w:t>
                  </w:r>
                  <w:r w:rsidRPr="00394F91">
                    <w:rPr>
                      <w:rFonts w:ascii="標楷體" w:eastAsia="標楷體" w:hAnsi="標楷體" w:cs="新細明體" w:hint="eastAsia"/>
                      <w:color w:val="000000" w:themeColor="text1"/>
                      <w:sz w:val="24"/>
                      <w:szCs w:val="24"/>
                    </w:rPr>
                    <w:t>ick數</w:t>
                  </w:r>
                </w:p>
              </w:tc>
              <w:tc>
                <w:tcPr>
                  <w:tcW w:w="3290" w:type="dxa"/>
                  <w:vAlign w:val="center"/>
                </w:tcPr>
                <w:p w14:paraId="1D537E02" w14:textId="77777777" w:rsidR="00A30A71" w:rsidRPr="00394F91" w:rsidRDefault="00A30A71" w:rsidP="00AF471E">
                  <w:pPr>
                    <w:pStyle w:val="afc"/>
                    <w:rPr>
                      <w:rFonts w:ascii="標楷體" w:eastAsia="標楷體" w:hAnsi="標楷體" w:cs="新細明體"/>
                      <w:color w:val="000000" w:themeColor="text1"/>
                      <w:sz w:val="24"/>
                      <w:szCs w:val="24"/>
                    </w:rPr>
                  </w:pPr>
                </w:p>
              </w:tc>
            </w:tr>
            <w:tr w:rsidR="00A30A71" w:rsidRPr="00296091" w14:paraId="44077E0B" w14:textId="77777777" w:rsidTr="00AF471E">
              <w:trPr>
                <w:trHeight w:val="315"/>
              </w:trPr>
              <w:tc>
                <w:tcPr>
                  <w:tcW w:w="456" w:type="dxa"/>
                  <w:vAlign w:val="center"/>
                </w:tcPr>
                <w:p w14:paraId="0B52D431" w14:textId="77777777" w:rsidR="00A30A71" w:rsidRPr="00296091" w:rsidRDefault="00A30A71" w:rsidP="00AF471E">
                  <w:pPr>
                    <w:rPr>
                      <w:rFonts w:ascii="標楷體" w:hAnsi="標楷體" w:cs="新細明體"/>
                    </w:rPr>
                  </w:pPr>
                  <w:r>
                    <w:rPr>
                      <w:rFonts w:ascii="標楷體" w:hAnsi="標楷體" w:cs="新細明體" w:hint="eastAsia"/>
                    </w:rPr>
                    <w:t>45</w:t>
                  </w:r>
                </w:p>
              </w:tc>
              <w:tc>
                <w:tcPr>
                  <w:tcW w:w="2064" w:type="dxa"/>
                  <w:vAlign w:val="center"/>
                </w:tcPr>
                <w:p w14:paraId="03A31ECA"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漲跌tick觸價方向</w:t>
                  </w:r>
                </w:p>
              </w:tc>
              <w:tc>
                <w:tcPr>
                  <w:tcW w:w="3290" w:type="dxa"/>
                  <w:vAlign w:val="center"/>
                </w:tcPr>
                <w:p w14:paraId="23E0EDB2"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0：None</w:t>
                  </w:r>
                </w:p>
                <w:p w14:paraId="070B95FE"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1：GTE</w:t>
                  </w:r>
                </w:p>
                <w:p w14:paraId="6285D9F5"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2：LTE</w:t>
                  </w:r>
                </w:p>
              </w:tc>
            </w:tr>
            <w:tr w:rsidR="00A30A71" w:rsidRPr="00296091" w14:paraId="30D648C1" w14:textId="77777777" w:rsidTr="00AF471E">
              <w:trPr>
                <w:trHeight w:val="315"/>
              </w:trPr>
              <w:tc>
                <w:tcPr>
                  <w:tcW w:w="456" w:type="dxa"/>
                  <w:vAlign w:val="center"/>
                </w:tcPr>
                <w:p w14:paraId="6E7B575E" w14:textId="77777777" w:rsidR="00A30A71" w:rsidRPr="00296091" w:rsidRDefault="00A30A71" w:rsidP="00AF471E">
                  <w:pPr>
                    <w:rPr>
                      <w:rFonts w:ascii="標楷體" w:hAnsi="標楷體" w:cs="新細明體"/>
                    </w:rPr>
                  </w:pPr>
                  <w:r>
                    <w:rPr>
                      <w:rFonts w:ascii="標楷體" w:hAnsi="標楷體" w:cs="新細明體" w:hint="eastAsia"/>
                    </w:rPr>
                    <w:t>46</w:t>
                  </w:r>
                </w:p>
              </w:tc>
              <w:tc>
                <w:tcPr>
                  <w:tcW w:w="2064" w:type="dxa"/>
                  <w:vAlign w:val="center"/>
                </w:tcPr>
                <w:p w14:paraId="0CD39628"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漲跌tick觸</w:t>
                  </w:r>
                  <w:r w:rsidRPr="00394F91">
                    <w:rPr>
                      <w:rFonts w:ascii="標楷體" w:eastAsia="標楷體" w:hAnsi="標楷體" w:cs="新細明體"/>
                      <w:color w:val="000000" w:themeColor="text1"/>
                      <w:sz w:val="24"/>
                      <w:szCs w:val="24"/>
                    </w:rPr>
                    <w:t>發記號</w:t>
                  </w:r>
                </w:p>
              </w:tc>
              <w:tc>
                <w:tcPr>
                  <w:tcW w:w="3290" w:type="dxa"/>
                  <w:vAlign w:val="center"/>
                </w:tcPr>
                <w:p w14:paraId="2C342A50"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0：未觸發</w:t>
                  </w:r>
                </w:p>
                <w:p w14:paraId="6848183A"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1：觸發</w:t>
                  </w:r>
                </w:p>
              </w:tc>
            </w:tr>
            <w:tr w:rsidR="00A30A71" w:rsidRPr="00296091" w14:paraId="62CE4CDA" w14:textId="77777777" w:rsidTr="00AF471E">
              <w:trPr>
                <w:trHeight w:val="315"/>
              </w:trPr>
              <w:tc>
                <w:tcPr>
                  <w:tcW w:w="456" w:type="dxa"/>
                  <w:vAlign w:val="center"/>
                </w:tcPr>
                <w:p w14:paraId="27B1EC3B" w14:textId="77777777" w:rsidR="00A30A71" w:rsidRPr="00296091" w:rsidRDefault="00A30A71" w:rsidP="00AF471E">
                  <w:pPr>
                    <w:rPr>
                      <w:rFonts w:ascii="標楷體" w:hAnsi="標楷體" w:cs="新細明體"/>
                    </w:rPr>
                  </w:pPr>
                  <w:r>
                    <w:rPr>
                      <w:rFonts w:ascii="標楷體" w:hAnsi="標楷體" w:cs="新細明體" w:hint="eastAsia"/>
                    </w:rPr>
                    <w:t>47</w:t>
                  </w:r>
                </w:p>
              </w:tc>
              <w:tc>
                <w:tcPr>
                  <w:tcW w:w="2064" w:type="dxa"/>
                  <w:vAlign w:val="center"/>
                </w:tcPr>
                <w:p w14:paraId="6FC05E49"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漲跌tick觸</w:t>
                  </w:r>
                  <w:r w:rsidRPr="00394F91">
                    <w:rPr>
                      <w:rFonts w:ascii="標楷體" w:eastAsia="標楷體" w:hAnsi="標楷體" w:cs="新細明體"/>
                      <w:color w:val="000000" w:themeColor="text1"/>
                      <w:sz w:val="24"/>
                      <w:szCs w:val="24"/>
                    </w:rPr>
                    <w:t>發</w:t>
                  </w:r>
                  <w:r w:rsidRPr="00394F91">
                    <w:rPr>
                      <w:rFonts w:ascii="標楷體" w:eastAsia="標楷體" w:hAnsi="標楷體" w:cs="新細明體" w:hint="eastAsia"/>
                      <w:color w:val="000000" w:themeColor="text1"/>
                      <w:sz w:val="24"/>
                      <w:szCs w:val="24"/>
                    </w:rPr>
                    <w:t>tick</w:t>
                  </w:r>
                </w:p>
              </w:tc>
              <w:tc>
                <w:tcPr>
                  <w:tcW w:w="3290" w:type="dxa"/>
                  <w:vAlign w:val="center"/>
                </w:tcPr>
                <w:p w14:paraId="41EE01F8" w14:textId="77777777" w:rsidR="00A30A71" w:rsidRPr="00394F91" w:rsidRDefault="00A30A71" w:rsidP="00AF471E">
                  <w:pPr>
                    <w:pStyle w:val="afc"/>
                    <w:rPr>
                      <w:rFonts w:ascii="標楷體" w:eastAsia="標楷體" w:hAnsi="標楷體" w:cs="新細明體"/>
                      <w:color w:val="000000" w:themeColor="text1"/>
                      <w:sz w:val="24"/>
                      <w:szCs w:val="24"/>
                    </w:rPr>
                  </w:pPr>
                </w:p>
              </w:tc>
            </w:tr>
            <w:tr w:rsidR="00A30A71" w:rsidRPr="00296091" w14:paraId="2BFF2B57" w14:textId="77777777" w:rsidTr="00AF471E">
              <w:trPr>
                <w:trHeight w:val="315"/>
              </w:trPr>
              <w:tc>
                <w:tcPr>
                  <w:tcW w:w="456" w:type="dxa"/>
                  <w:vAlign w:val="center"/>
                </w:tcPr>
                <w:p w14:paraId="1F672528" w14:textId="77777777" w:rsidR="00A30A71" w:rsidRPr="00296091" w:rsidRDefault="00A30A71" w:rsidP="00AF471E">
                  <w:pPr>
                    <w:rPr>
                      <w:rFonts w:ascii="標楷體" w:hAnsi="標楷體" w:cs="新細明體"/>
                    </w:rPr>
                  </w:pPr>
                  <w:r>
                    <w:rPr>
                      <w:rFonts w:ascii="標楷體" w:hAnsi="標楷體" w:cs="新細明體" w:hint="eastAsia"/>
                    </w:rPr>
                    <w:t>48</w:t>
                  </w:r>
                </w:p>
              </w:tc>
              <w:tc>
                <w:tcPr>
                  <w:tcW w:w="2064" w:type="dxa"/>
                  <w:vAlign w:val="center"/>
                </w:tcPr>
                <w:p w14:paraId="530940D4"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是否執行漲跌幅(%)</w:t>
                  </w:r>
                </w:p>
              </w:tc>
              <w:tc>
                <w:tcPr>
                  <w:tcW w:w="3290" w:type="dxa"/>
                </w:tcPr>
                <w:p w14:paraId="2508E1EE"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0：否</w:t>
                  </w:r>
                </w:p>
                <w:p w14:paraId="60D023ED"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1：是</w:t>
                  </w:r>
                </w:p>
              </w:tc>
            </w:tr>
            <w:tr w:rsidR="00A30A71" w:rsidRPr="00296091" w14:paraId="00DC81F8" w14:textId="77777777" w:rsidTr="00AF471E">
              <w:trPr>
                <w:trHeight w:val="315"/>
              </w:trPr>
              <w:tc>
                <w:tcPr>
                  <w:tcW w:w="456" w:type="dxa"/>
                  <w:vAlign w:val="center"/>
                </w:tcPr>
                <w:p w14:paraId="772E8630" w14:textId="77777777" w:rsidR="00A30A71" w:rsidRPr="00296091" w:rsidRDefault="00A30A71" w:rsidP="00AF471E">
                  <w:pPr>
                    <w:rPr>
                      <w:rFonts w:ascii="標楷體" w:hAnsi="標楷體" w:cs="新細明體"/>
                    </w:rPr>
                  </w:pPr>
                  <w:r>
                    <w:rPr>
                      <w:rFonts w:ascii="標楷體" w:hAnsi="標楷體" w:cs="新細明體" w:hint="eastAsia"/>
                    </w:rPr>
                    <w:t>49</w:t>
                  </w:r>
                </w:p>
              </w:tc>
              <w:tc>
                <w:tcPr>
                  <w:tcW w:w="2064" w:type="dxa"/>
                  <w:vAlign w:val="center"/>
                </w:tcPr>
                <w:p w14:paraId="4EDEDA9E"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漲跌幅(%)</w:t>
                  </w:r>
                </w:p>
              </w:tc>
              <w:tc>
                <w:tcPr>
                  <w:tcW w:w="3290" w:type="dxa"/>
                  <w:vAlign w:val="center"/>
                </w:tcPr>
                <w:p w14:paraId="5675D0EA" w14:textId="77777777" w:rsidR="00A30A71" w:rsidRPr="00394F91" w:rsidRDefault="00A30A71" w:rsidP="00AF471E">
                  <w:pPr>
                    <w:pStyle w:val="afc"/>
                    <w:rPr>
                      <w:rFonts w:ascii="標楷體" w:eastAsia="標楷體" w:hAnsi="標楷體" w:cs="新細明體"/>
                      <w:color w:val="000000" w:themeColor="text1"/>
                      <w:sz w:val="24"/>
                      <w:szCs w:val="24"/>
                    </w:rPr>
                  </w:pPr>
                </w:p>
              </w:tc>
            </w:tr>
            <w:tr w:rsidR="00A30A71" w:rsidRPr="00296091" w14:paraId="0ADC4D4E" w14:textId="77777777" w:rsidTr="00AF471E">
              <w:trPr>
                <w:trHeight w:val="315"/>
              </w:trPr>
              <w:tc>
                <w:tcPr>
                  <w:tcW w:w="456" w:type="dxa"/>
                  <w:vAlign w:val="center"/>
                </w:tcPr>
                <w:p w14:paraId="2672BC38" w14:textId="77777777" w:rsidR="00A30A71" w:rsidRPr="00296091" w:rsidRDefault="00A30A71" w:rsidP="00AF471E">
                  <w:pPr>
                    <w:rPr>
                      <w:rFonts w:ascii="標楷體" w:hAnsi="標楷體" w:cs="新細明體"/>
                    </w:rPr>
                  </w:pPr>
                  <w:r>
                    <w:rPr>
                      <w:rFonts w:ascii="標楷體" w:hAnsi="標楷體" w:cs="新細明體" w:hint="eastAsia"/>
                    </w:rPr>
                    <w:t>50</w:t>
                  </w:r>
                </w:p>
              </w:tc>
              <w:tc>
                <w:tcPr>
                  <w:tcW w:w="2064" w:type="dxa"/>
                  <w:vAlign w:val="center"/>
                </w:tcPr>
                <w:p w14:paraId="1AAB81DF"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漲跌幅的觸價方向</w:t>
                  </w:r>
                  <w:r w:rsidRPr="00394F91">
                    <w:rPr>
                      <w:rFonts w:ascii="標楷體" w:eastAsia="標楷體" w:hAnsi="標楷體" w:cs="新細明體"/>
                      <w:color w:val="000000" w:themeColor="text1"/>
                      <w:sz w:val="24"/>
                      <w:szCs w:val="24"/>
                    </w:rPr>
                    <w:t xml:space="preserve"> </w:t>
                  </w:r>
                </w:p>
              </w:tc>
              <w:tc>
                <w:tcPr>
                  <w:tcW w:w="3290" w:type="dxa"/>
                  <w:vAlign w:val="center"/>
                </w:tcPr>
                <w:p w14:paraId="40A1F89A"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0：None</w:t>
                  </w:r>
                </w:p>
                <w:p w14:paraId="20CB1110"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1：GTE</w:t>
                  </w:r>
                </w:p>
                <w:p w14:paraId="295A5E31"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2：LTE</w:t>
                  </w:r>
                </w:p>
              </w:tc>
            </w:tr>
            <w:tr w:rsidR="00A30A71" w:rsidRPr="00296091" w14:paraId="6A0D76BE" w14:textId="77777777" w:rsidTr="00AF471E">
              <w:trPr>
                <w:trHeight w:val="315"/>
              </w:trPr>
              <w:tc>
                <w:tcPr>
                  <w:tcW w:w="456" w:type="dxa"/>
                  <w:vAlign w:val="center"/>
                </w:tcPr>
                <w:p w14:paraId="408E5219" w14:textId="77777777" w:rsidR="00A30A71" w:rsidRPr="00296091" w:rsidRDefault="00A30A71" w:rsidP="00AF471E">
                  <w:pPr>
                    <w:rPr>
                      <w:rFonts w:ascii="標楷體" w:hAnsi="標楷體" w:cs="新細明體"/>
                    </w:rPr>
                  </w:pPr>
                  <w:r>
                    <w:rPr>
                      <w:rFonts w:ascii="標楷體" w:hAnsi="標楷體" w:cs="新細明體" w:hint="eastAsia"/>
                    </w:rPr>
                    <w:t>51</w:t>
                  </w:r>
                </w:p>
              </w:tc>
              <w:tc>
                <w:tcPr>
                  <w:tcW w:w="2064" w:type="dxa"/>
                  <w:vAlign w:val="center"/>
                </w:tcPr>
                <w:p w14:paraId="2EF05BBB"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漲跌幅觸</w:t>
                  </w:r>
                  <w:r w:rsidRPr="00394F91">
                    <w:rPr>
                      <w:rFonts w:ascii="標楷體" w:eastAsia="標楷體" w:hAnsi="標楷體" w:cs="新細明體"/>
                      <w:color w:val="000000" w:themeColor="text1"/>
                      <w:sz w:val="24"/>
                      <w:szCs w:val="24"/>
                    </w:rPr>
                    <w:t>發記號</w:t>
                  </w:r>
                </w:p>
              </w:tc>
              <w:tc>
                <w:tcPr>
                  <w:tcW w:w="3290" w:type="dxa"/>
                  <w:vAlign w:val="center"/>
                </w:tcPr>
                <w:p w14:paraId="55FBD5D2"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0：未觸發</w:t>
                  </w:r>
                </w:p>
                <w:p w14:paraId="3946BEAB"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1：觸發</w:t>
                  </w:r>
                </w:p>
              </w:tc>
            </w:tr>
            <w:tr w:rsidR="00A30A71" w:rsidRPr="00296091" w14:paraId="7E4E4625" w14:textId="77777777" w:rsidTr="00AF471E">
              <w:trPr>
                <w:trHeight w:val="315"/>
              </w:trPr>
              <w:tc>
                <w:tcPr>
                  <w:tcW w:w="456" w:type="dxa"/>
                  <w:vAlign w:val="center"/>
                </w:tcPr>
                <w:p w14:paraId="219141F3" w14:textId="77777777" w:rsidR="00A30A71" w:rsidRPr="00296091" w:rsidRDefault="00A30A71" w:rsidP="00AF471E">
                  <w:pPr>
                    <w:rPr>
                      <w:rFonts w:ascii="標楷體" w:hAnsi="標楷體" w:cs="新細明體"/>
                    </w:rPr>
                  </w:pPr>
                  <w:r>
                    <w:rPr>
                      <w:rFonts w:ascii="標楷體" w:hAnsi="標楷體" w:cs="新細明體" w:hint="eastAsia"/>
                    </w:rPr>
                    <w:t>52</w:t>
                  </w:r>
                </w:p>
              </w:tc>
              <w:tc>
                <w:tcPr>
                  <w:tcW w:w="2064" w:type="dxa"/>
                  <w:vAlign w:val="center"/>
                </w:tcPr>
                <w:p w14:paraId="5C9BC278"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漲跌幅觸發</w:t>
                  </w:r>
                  <w:r w:rsidRPr="00394F91">
                    <w:rPr>
                      <w:rFonts w:ascii="標楷體" w:eastAsia="標楷體" w:hAnsi="標楷體" w:cs="新細明體"/>
                      <w:color w:val="000000" w:themeColor="text1"/>
                      <w:sz w:val="24"/>
                      <w:szCs w:val="24"/>
                    </w:rPr>
                    <w:t>幅度</w:t>
                  </w:r>
                </w:p>
              </w:tc>
              <w:tc>
                <w:tcPr>
                  <w:tcW w:w="3290" w:type="dxa"/>
                  <w:vAlign w:val="center"/>
                </w:tcPr>
                <w:p w14:paraId="5E806277" w14:textId="77777777" w:rsidR="00A30A71" w:rsidRPr="00394F91" w:rsidRDefault="00A30A71" w:rsidP="00AF471E">
                  <w:pPr>
                    <w:pStyle w:val="afc"/>
                    <w:rPr>
                      <w:rFonts w:ascii="標楷體" w:eastAsia="標楷體" w:hAnsi="標楷體" w:cs="新細明體"/>
                      <w:color w:val="000000" w:themeColor="text1"/>
                      <w:sz w:val="24"/>
                      <w:szCs w:val="24"/>
                    </w:rPr>
                  </w:pPr>
                </w:p>
              </w:tc>
            </w:tr>
            <w:tr w:rsidR="00A30A71" w:rsidRPr="00296091" w14:paraId="0172F186" w14:textId="77777777" w:rsidTr="00AF471E">
              <w:trPr>
                <w:trHeight w:val="315"/>
              </w:trPr>
              <w:tc>
                <w:tcPr>
                  <w:tcW w:w="456" w:type="dxa"/>
                  <w:vAlign w:val="center"/>
                </w:tcPr>
                <w:p w14:paraId="1BE5EE42" w14:textId="77777777" w:rsidR="00A30A71" w:rsidRPr="00296091" w:rsidRDefault="00A30A71" w:rsidP="00AF471E">
                  <w:pPr>
                    <w:rPr>
                      <w:rFonts w:ascii="標楷體" w:hAnsi="標楷體" w:cs="新細明體"/>
                    </w:rPr>
                  </w:pPr>
                  <w:r>
                    <w:rPr>
                      <w:rFonts w:ascii="標楷體" w:hAnsi="標楷體" w:cs="新細明體" w:hint="eastAsia"/>
                    </w:rPr>
                    <w:t>53</w:t>
                  </w:r>
                </w:p>
              </w:tc>
              <w:tc>
                <w:tcPr>
                  <w:tcW w:w="2064" w:type="dxa"/>
                  <w:vAlign w:val="center"/>
                </w:tcPr>
                <w:p w14:paraId="5EF21458"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是否執行總量</w:t>
                  </w:r>
                </w:p>
              </w:tc>
              <w:tc>
                <w:tcPr>
                  <w:tcW w:w="3290" w:type="dxa"/>
                </w:tcPr>
                <w:p w14:paraId="080360EB"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0：否</w:t>
                  </w:r>
                </w:p>
                <w:p w14:paraId="04A9CEE6"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1：是</w:t>
                  </w:r>
                </w:p>
              </w:tc>
            </w:tr>
            <w:tr w:rsidR="00A30A71" w:rsidRPr="00296091" w14:paraId="1F4D74FF" w14:textId="77777777" w:rsidTr="00AF471E">
              <w:trPr>
                <w:trHeight w:val="315"/>
              </w:trPr>
              <w:tc>
                <w:tcPr>
                  <w:tcW w:w="456" w:type="dxa"/>
                  <w:vAlign w:val="center"/>
                </w:tcPr>
                <w:p w14:paraId="31A85C5A" w14:textId="77777777" w:rsidR="00A30A71" w:rsidRPr="00296091" w:rsidRDefault="00A30A71" w:rsidP="00AF471E">
                  <w:pPr>
                    <w:rPr>
                      <w:rFonts w:ascii="標楷體" w:hAnsi="標楷體" w:cs="新細明體"/>
                    </w:rPr>
                  </w:pPr>
                  <w:r>
                    <w:rPr>
                      <w:rFonts w:ascii="標楷體" w:hAnsi="標楷體" w:cs="新細明體" w:hint="eastAsia"/>
                    </w:rPr>
                    <w:t>54</w:t>
                  </w:r>
                </w:p>
              </w:tc>
              <w:tc>
                <w:tcPr>
                  <w:tcW w:w="2064" w:type="dxa"/>
                  <w:vAlign w:val="center"/>
                </w:tcPr>
                <w:p w14:paraId="22EBA4CB"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總量</w:t>
                  </w:r>
                </w:p>
              </w:tc>
              <w:tc>
                <w:tcPr>
                  <w:tcW w:w="3290" w:type="dxa"/>
                  <w:vAlign w:val="center"/>
                </w:tcPr>
                <w:p w14:paraId="451DB249" w14:textId="77777777" w:rsidR="00A30A71" w:rsidRPr="00394F91" w:rsidRDefault="00A30A71" w:rsidP="00AF471E">
                  <w:pPr>
                    <w:pStyle w:val="afc"/>
                    <w:rPr>
                      <w:rFonts w:ascii="標楷體" w:eastAsia="標楷體" w:hAnsi="標楷體" w:cs="新細明體"/>
                      <w:color w:val="000000" w:themeColor="text1"/>
                      <w:sz w:val="24"/>
                      <w:szCs w:val="24"/>
                    </w:rPr>
                  </w:pPr>
                </w:p>
              </w:tc>
            </w:tr>
            <w:tr w:rsidR="00A30A71" w:rsidRPr="00296091" w14:paraId="6203B54A" w14:textId="77777777" w:rsidTr="00AF471E">
              <w:trPr>
                <w:trHeight w:val="315"/>
              </w:trPr>
              <w:tc>
                <w:tcPr>
                  <w:tcW w:w="456" w:type="dxa"/>
                  <w:vAlign w:val="center"/>
                </w:tcPr>
                <w:p w14:paraId="798E2DF4" w14:textId="77777777" w:rsidR="00A30A71" w:rsidRPr="00296091" w:rsidRDefault="00A30A71" w:rsidP="00AF471E">
                  <w:pPr>
                    <w:rPr>
                      <w:rFonts w:ascii="標楷體" w:hAnsi="標楷體" w:cs="新細明體"/>
                    </w:rPr>
                  </w:pPr>
                  <w:r>
                    <w:rPr>
                      <w:rFonts w:ascii="標楷體" w:hAnsi="標楷體" w:cs="新細明體" w:hint="eastAsia"/>
                    </w:rPr>
                    <w:t>55</w:t>
                  </w:r>
                </w:p>
              </w:tc>
              <w:tc>
                <w:tcPr>
                  <w:tcW w:w="2064" w:type="dxa"/>
                  <w:vAlign w:val="center"/>
                </w:tcPr>
                <w:p w14:paraId="5E85E93E"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總量觸價方向</w:t>
                  </w:r>
                </w:p>
              </w:tc>
              <w:tc>
                <w:tcPr>
                  <w:tcW w:w="3290" w:type="dxa"/>
                  <w:vAlign w:val="center"/>
                </w:tcPr>
                <w:p w14:paraId="5251D640"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0：None</w:t>
                  </w:r>
                </w:p>
                <w:p w14:paraId="28953037"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1：GTE</w:t>
                  </w:r>
                </w:p>
                <w:p w14:paraId="7E677515"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2：LTE</w:t>
                  </w:r>
                </w:p>
              </w:tc>
            </w:tr>
            <w:tr w:rsidR="00A30A71" w:rsidRPr="00296091" w14:paraId="58204523" w14:textId="77777777" w:rsidTr="00AF471E">
              <w:trPr>
                <w:trHeight w:val="315"/>
              </w:trPr>
              <w:tc>
                <w:tcPr>
                  <w:tcW w:w="456" w:type="dxa"/>
                  <w:vAlign w:val="center"/>
                </w:tcPr>
                <w:p w14:paraId="434ED217" w14:textId="77777777" w:rsidR="00A30A71" w:rsidRPr="00296091" w:rsidRDefault="00A30A71" w:rsidP="00AF471E">
                  <w:pPr>
                    <w:rPr>
                      <w:rFonts w:ascii="標楷體" w:hAnsi="標楷體" w:cs="新細明體"/>
                    </w:rPr>
                  </w:pPr>
                  <w:r>
                    <w:rPr>
                      <w:rFonts w:ascii="標楷體" w:hAnsi="標楷體" w:cs="新細明體" w:hint="eastAsia"/>
                    </w:rPr>
                    <w:t>56</w:t>
                  </w:r>
                </w:p>
              </w:tc>
              <w:tc>
                <w:tcPr>
                  <w:tcW w:w="2064" w:type="dxa"/>
                  <w:vAlign w:val="center"/>
                </w:tcPr>
                <w:p w14:paraId="41DEA003"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總量觸</w:t>
                  </w:r>
                  <w:r w:rsidRPr="00394F91">
                    <w:rPr>
                      <w:rFonts w:ascii="標楷體" w:eastAsia="標楷體" w:hAnsi="標楷體" w:cs="新細明體"/>
                      <w:color w:val="000000" w:themeColor="text1"/>
                      <w:sz w:val="24"/>
                      <w:szCs w:val="24"/>
                    </w:rPr>
                    <w:t>發記號</w:t>
                  </w:r>
                </w:p>
              </w:tc>
              <w:tc>
                <w:tcPr>
                  <w:tcW w:w="3290" w:type="dxa"/>
                  <w:vAlign w:val="center"/>
                </w:tcPr>
                <w:p w14:paraId="14AD5CE6"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0：未觸發</w:t>
                  </w:r>
                </w:p>
                <w:p w14:paraId="59D193CF"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1：觸發</w:t>
                  </w:r>
                </w:p>
              </w:tc>
            </w:tr>
            <w:tr w:rsidR="00A30A71" w:rsidRPr="00296091" w14:paraId="75916A6E" w14:textId="77777777" w:rsidTr="00AF471E">
              <w:trPr>
                <w:trHeight w:val="315"/>
              </w:trPr>
              <w:tc>
                <w:tcPr>
                  <w:tcW w:w="456" w:type="dxa"/>
                  <w:vAlign w:val="center"/>
                </w:tcPr>
                <w:p w14:paraId="690940DB" w14:textId="77777777" w:rsidR="00A30A71" w:rsidRPr="00296091" w:rsidRDefault="00A30A71" w:rsidP="00AF471E">
                  <w:pPr>
                    <w:rPr>
                      <w:rFonts w:ascii="標楷體" w:hAnsi="標楷體" w:cs="新細明體"/>
                    </w:rPr>
                  </w:pPr>
                  <w:r>
                    <w:rPr>
                      <w:rFonts w:ascii="標楷體" w:hAnsi="標楷體" w:cs="新細明體" w:hint="eastAsia"/>
                    </w:rPr>
                    <w:t>57</w:t>
                  </w:r>
                </w:p>
              </w:tc>
              <w:tc>
                <w:tcPr>
                  <w:tcW w:w="2064" w:type="dxa"/>
                  <w:vAlign w:val="center"/>
                </w:tcPr>
                <w:p w14:paraId="2309F60A" w14:textId="77777777" w:rsidR="00A30A71" w:rsidRPr="00394F91" w:rsidRDefault="00A30A71" w:rsidP="00AF471E">
                  <w:pPr>
                    <w:pStyle w:val="afc"/>
                    <w:rPr>
                      <w:rFonts w:ascii="標楷體" w:eastAsia="標楷體" w:hAnsi="標楷體" w:cs="新細明體"/>
                      <w:color w:val="000000" w:themeColor="text1"/>
                      <w:sz w:val="24"/>
                      <w:szCs w:val="24"/>
                    </w:rPr>
                  </w:pPr>
                  <w:bookmarkStart w:id="191" w:name="OLE_LINK39"/>
                  <w:bookmarkStart w:id="192" w:name="OLE_LINK40"/>
                  <w:r w:rsidRPr="00394F91">
                    <w:rPr>
                      <w:rFonts w:ascii="標楷體" w:eastAsia="標楷體" w:hAnsi="標楷體" w:cs="新細明體" w:hint="eastAsia"/>
                      <w:color w:val="000000" w:themeColor="text1"/>
                      <w:sz w:val="24"/>
                      <w:szCs w:val="24"/>
                    </w:rPr>
                    <w:t>總</w:t>
                  </w:r>
                  <w:bookmarkStart w:id="193" w:name="OLE_LINK37"/>
                  <w:bookmarkStart w:id="194" w:name="OLE_LINK38"/>
                  <w:r w:rsidRPr="00394F91">
                    <w:rPr>
                      <w:rFonts w:ascii="標楷體" w:eastAsia="標楷體" w:hAnsi="標楷體" w:cs="新細明體" w:hint="eastAsia"/>
                      <w:color w:val="000000" w:themeColor="text1"/>
                      <w:sz w:val="24"/>
                      <w:szCs w:val="24"/>
                    </w:rPr>
                    <w:t>量觸</w:t>
                  </w:r>
                  <w:r w:rsidRPr="00394F91">
                    <w:rPr>
                      <w:rFonts w:ascii="標楷體" w:eastAsia="標楷體" w:hAnsi="標楷體" w:cs="新細明體"/>
                      <w:color w:val="000000" w:themeColor="text1"/>
                      <w:sz w:val="24"/>
                      <w:szCs w:val="24"/>
                    </w:rPr>
                    <w:t>發</w:t>
                  </w:r>
                  <w:r w:rsidRPr="00394F91">
                    <w:rPr>
                      <w:rFonts w:ascii="標楷體" w:eastAsia="標楷體" w:hAnsi="標楷體" w:cs="新細明體" w:hint="eastAsia"/>
                      <w:color w:val="000000" w:themeColor="text1"/>
                      <w:sz w:val="24"/>
                      <w:szCs w:val="24"/>
                    </w:rPr>
                    <w:t>數</w:t>
                  </w:r>
                  <w:r w:rsidRPr="00394F91">
                    <w:rPr>
                      <w:rFonts w:ascii="標楷體" w:eastAsia="標楷體" w:hAnsi="標楷體" w:cs="新細明體"/>
                      <w:color w:val="000000" w:themeColor="text1"/>
                      <w:sz w:val="24"/>
                      <w:szCs w:val="24"/>
                    </w:rPr>
                    <w:t>量</w:t>
                  </w:r>
                  <w:bookmarkEnd w:id="191"/>
                  <w:bookmarkEnd w:id="192"/>
                  <w:bookmarkEnd w:id="193"/>
                  <w:bookmarkEnd w:id="194"/>
                </w:p>
              </w:tc>
              <w:tc>
                <w:tcPr>
                  <w:tcW w:w="3290" w:type="dxa"/>
                  <w:vAlign w:val="center"/>
                </w:tcPr>
                <w:p w14:paraId="5030A75D" w14:textId="77777777" w:rsidR="00A30A71" w:rsidRPr="00394F91" w:rsidRDefault="00A30A71" w:rsidP="00AF471E">
                  <w:pPr>
                    <w:pStyle w:val="afc"/>
                    <w:rPr>
                      <w:rFonts w:ascii="標楷體" w:eastAsia="標楷體" w:hAnsi="標楷體" w:cs="新細明體"/>
                      <w:color w:val="000000" w:themeColor="text1"/>
                      <w:sz w:val="24"/>
                      <w:szCs w:val="24"/>
                    </w:rPr>
                  </w:pPr>
                </w:p>
              </w:tc>
            </w:tr>
            <w:tr w:rsidR="00A30A71" w:rsidRPr="00296091" w14:paraId="7BAF8242" w14:textId="77777777" w:rsidTr="00AF471E">
              <w:trPr>
                <w:trHeight w:val="315"/>
              </w:trPr>
              <w:tc>
                <w:tcPr>
                  <w:tcW w:w="456" w:type="dxa"/>
                  <w:vAlign w:val="center"/>
                </w:tcPr>
                <w:p w14:paraId="66AD0162" w14:textId="77777777" w:rsidR="00A30A71" w:rsidRPr="00296091" w:rsidRDefault="00A30A71" w:rsidP="00AF471E">
                  <w:pPr>
                    <w:rPr>
                      <w:rFonts w:ascii="標楷體" w:hAnsi="標楷體" w:cs="新細明體"/>
                    </w:rPr>
                  </w:pPr>
                  <w:r>
                    <w:rPr>
                      <w:rFonts w:ascii="標楷體" w:hAnsi="標楷體" w:cs="新細明體" w:hint="eastAsia"/>
                    </w:rPr>
                    <w:t>58</w:t>
                  </w:r>
                </w:p>
              </w:tc>
              <w:tc>
                <w:tcPr>
                  <w:tcW w:w="2064" w:type="dxa"/>
                  <w:vAlign w:val="center"/>
                </w:tcPr>
                <w:p w14:paraId="161AFD85"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是否執行單</w:t>
                  </w:r>
                  <w:r w:rsidRPr="00394F91">
                    <w:rPr>
                      <w:rFonts w:ascii="標楷體" w:eastAsia="標楷體" w:hAnsi="標楷體" w:cs="新細明體"/>
                      <w:color w:val="000000" w:themeColor="text1"/>
                      <w:sz w:val="24"/>
                      <w:szCs w:val="24"/>
                    </w:rPr>
                    <w:t>量</w:t>
                  </w:r>
                </w:p>
              </w:tc>
              <w:tc>
                <w:tcPr>
                  <w:tcW w:w="3290" w:type="dxa"/>
                </w:tcPr>
                <w:p w14:paraId="247CA6E4"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0：否</w:t>
                  </w:r>
                </w:p>
                <w:p w14:paraId="5D1B4EEB"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1：是</w:t>
                  </w:r>
                </w:p>
              </w:tc>
            </w:tr>
            <w:tr w:rsidR="00A30A71" w:rsidRPr="00296091" w14:paraId="05E469E3" w14:textId="77777777" w:rsidTr="00AF471E">
              <w:trPr>
                <w:trHeight w:val="315"/>
              </w:trPr>
              <w:tc>
                <w:tcPr>
                  <w:tcW w:w="456" w:type="dxa"/>
                  <w:vAlign w:val="center"/>
                </w:tcPr>
                <w:p w14:paraId="1725059B" w14:textId="77777777" w:rsidR="00A30A71" w:rsidRPr="00296091" w:rsidRDefault="00A30A71" w:rsidP="00AF471E">
                  <w:pPr>
                    <w:rPr>
                      <w:rFonts w:ascii="標楷體" w:hAnsi="標楷體" w:cs="新細明體"/>
                    </w:rPr>
                  </w:pPr>
                  <w:r>
                    <w:rPr>
                      <w:rFonts w:ascii="標楷體" w:hAnsi="標楷體" w:cs="新細明體" w:hint="eastAsia"/>
                    </w:rPr>
                    <w:t>59</w:t>
                  </w:r>
                </w:p>
              </w:tc>
              <w:tc>
                <w:tcPr>
                  <w:tcW w:w="2064" w:type="dxa"/>
                  <w:vAlign w:val="center"/>
                </w:tcPr>
                <w:p w14:paraId="0254C6E1"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單</w:t>
                  </w:r>
                  <w:r w:rsidRPr="00394F91">
                    <w:rPr>
                      <w:rFonts w:ascii="標楷體" w:eastAsia="標楷體" w:hAnsi="標楷體" w:cs="新細明體"/>
                      <w:color w:val="000000" w:themeColor="text1"/>
                      <w:sz w:val="24"/>
                      <w:szCs w:val="24"/>
                    </w:rPr>
                    <w:t>量</w:t>
                  </w:r>
                </w:p>
              </w:tc>
              <w:tc>
                <w:tcPr>
                  <w:tcW w:w="3290" w:type="dxa"/>
                  <w:vAlign w:val="center"/>
                </w:tcPr>
                <w:p w14:paraId="095E68BA" w14:textId="77777777" w:rsidR="00A30A71" w:rsidRPr="00394F91" w:rsidRDefault="00A30A71" w:rsidP="00AF471E">
                  <w:pPr>
                    <w:pStyle w:val="afc"/>
                    <w:rPr>
                      <w:rFonts w:ascii="標楷體" w:eastAsia="標楷體" w:hAnsi="標楷體" w:cs="新細明體"/>
                      <w:color w:val="000000" w:themeColor="text1"/>
                      <w:sz w:val="24"/>
                      <w:szCs w:val="24"/>
                    </w:rPr>
                  </w:pPr>
                </w:p>
              </w:tc>
            </w:tr>
            <w:tr w:rsidR="00A30A71" w:rsidRPr="00296091" w14:paraId="526148F0" w14:textId="77777777" w:rsidTr="00AF471E">
              <w:trPr>
                <w:trHeight w:val="315"/>
              </w:trPr>
              <w:tc>
                <w:tcPr>
                  <w:tcW w:w="456" w:type="dxa"/>
                  <w:vAlign w:val="center"/>
                </w:tcPr>
                <w:p w14:paraId="26BEEA6C" w14:textId="77777777" w:rsidR="00A30A71" w:rsidRPr="00296091" w:rsidRDefault="00A30A71" w:rsidP="00AF471E">
                  <w:pPr>
                    <w:rPr>
                      <w:rFonts w:ascii="標楷體" w:hAnsi="標楷體" w:cs="新細明體"/>
                    </w:rPr>
                  </w:pPr>
                  <w:r>
                    <w:rPr>
                      <w:rFonts w:ascii="標楷體" w:hAnsi="標楷體" w:cs="新細明體" w:hint="eastAsia"/>
                    </w:rPr>
                    <w:t>60</w:t>
                  </w:r>
                </w:p>
              </w:tc>
              <w:tc>
                <w:tcPr>
                  <w:tcW w:w="2064" w:type="dxa"/>
                  <w:vAlign w:val="center"/>
                </w:tcPr>
                <w:p w14:paraId="0533E7F7"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單量觸價方向</w:t>
                  </w:r>
                </w:p>
              </w:tc>
              <w:tc>
                <w:tcPr>
                  <w:tcW w:w="3290" w:type="dxa"/>
                  <w:vAlign w:val="center"/>
                </w:tcPr>
                <w:p w14:paraId="33569A31"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0：None</w:t>
                  </w:r>
                </w:p>
                <w:p w14:paraId="1C660AC4"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1：GTE</w:t>
                  </w:r>
                </w:p>
                <w:p w14:paraId="11B7C730"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2：LTE</w:t>
                  </w:r>
                </w:p>
              </w:tc>
            </w:tr>
            <w:tr w:rsidR="00A30A71" w:rsidRPr="00296091" w14:paraId="5F45BD26" w14:textId="77777777" w:rsidTr="00AF471E">
              <w:trPr>
                <w:trHeight w:val="315"/>
              </w:trPr>
              <w:tc>
                <w:tcPr>
                  <w:tcW w:w="456" w:type="dxa"/>
                  <w:vAlign w:val="center"/>
                </w:tcPr>
                <w:p w14:paraId="79380A7B" w14:textId="77777777" w:rsidR="00A30A71" w:rsidRPr="00296091" w:rsidRDefault="00A30A71" w:rsidP="00AF471E">
                  <w:pPr>
                    <w:rPr>
                      <w:rFonts w:ascii="標楷體" w:hAnsi="標楷體" w:cs="新細明體"/>
                    </w:rPr>
                  </w:pPr>
                  <w:r>
                    <w:rPr>
                      <w:rFonts w:ascii="標楷體" w:hAnsi="標楷體" w:cs="新細明體" w:hint="eastAsia"/>
                    </w:rPr>
                    <w:t>61</w:t>
                  </w:r>
                </w:p>
              </w:tc>
              <w:tc>
                <w:tcPr>
                  <w:tcW w:w="2064" w:type="dxa"/>
                  <w:vAlign w:val="center"/>
                </w:tcPr>
                <w:p w14:paraId="75F71514"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單</w:t>
                  </w:r>
                  <w:r w:rsidRPr="00394F91">
                    <w:rPr>
                      <w:rFonts w:ascii="標楷體" w:eastAsia="標楷體" w:hAnsi="標楷體" w:cs="新細明體"/>
                      <w:color w:val="000000" w:themeColor="text1"/>
                      <w:sz w:val="24"/>
                      <w:szCs w:val="24"/>
                    </w:rPr>
                    <w:t>量</w:t>
                  </w:r>
                  <w:r w:rsidRPr="00394F91">
                    <w:rPr>
                      <w:rFonts w:ascii="標楷體" w:eastAsia="標楷體" w:hAnsi="標楷體" w:cs="新細明體" w:hint="eastAsia"/>
                      <w:color w:val="000000" w:themeColor="text1"/>
                      <w:sz w:val="24"/>
                      <w:szCs w:val="24"/>
                    </w:rPr>
                    <w:t>觸</w:t>
                  </w:r>
                  <w:r w:rsidRPr="00394F91">
                    <w:rPr>
                      <w:rFonts w:ascii="標楷體" w:eastAsia="標楷體" w:hAnsi="標楷體" w:cs="新細明體"/>
                      <w:color w:val="000000" w:themeColor="text1"/>
                      <w:sz w:val="24"/>
                      <w:szCs w:val="24"/>
                    </w:rPr>
                    <w:t>發記號</w:t>
                  </w:r>
                </w:p>
              </w:tc>
              <w:tc>
                <w:tcPr>
                  <w:tcW w:w="3290" w:type="dxa"/>
                  <w:vAlign w:val="center"/>
                </w:tcPr>
                <w:p w14:paraId="22F09EF9"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0：未觸發</w:t>
                  </w:r>
                </w:p>
                <w:p w14:paraId="040F6FEE"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1：觸發</w:t>
                  </w:r>
                </w:p>
              </w:tc>
            </w:tr>
            <w:tr w:rsidR="00A30A71" w:rsidRPr="00296091" w14:paraId="40D373C8" w14:textId="77777777" w:rsidTr="00AF471E">
              <w:trPr>
                <w:trHeight w:val="315"/>
              </w:trPr>
              <w:tc>
                <w:tcPr>
                  <w:tcW w:w="456" w:type="dxa"/>
                  <w:vAlign w:val="center"/>
                </w:tcPr>
                <w:p w14:paraId="117643C8" w14:textId="77777777" w:rsidR="00A30A71" w:rsidRPr="00296091" w:rsidRDefault="00A30A71" w:rsidP="00AF471E">
                  <w:pPr>
                    <w:rPr>
                      <w:rFonts w:ascii="標楷體" w:hAnsi="標楷體" w:cs="新細明體"/>
                    </w:rPr>
                  </w:pPr>
                  <w:r>
                    <w:rPr>
                      <w:rFonts w:ascii="標楷體" w:hAnsi="標楷體" w:cs="新細明體" w:hint="eastAsia"/>
                    </w:rPr>
                    <w:t>62</w:t>
                  </w:r>
                </w:p>
              </w:tc>
              <w:tc>
                <w:tcPr>
                  <w:tcW w:w="2064" w:type="dxa"/>
                  <w:vAlign w:val="center"/>
                </w:tcPr>
                <w:p w14:paraId="0113157E" w14:textId="77777777" w:rsidR="00A30A71" w:rsidRPr="00394F91" w:rsidRDefault="00A30A71" w:rsidP="00AF471E">
                  <w:pPr>
                    <w:pStyle w:val="afc"/>
                    <w:rPr>
                      <w:rFonts w:ascii="標楷體" w:eastAsia="標楷體" w:hAnsi="標楷體" w:cs="新細明體"/>
                      <w:color w:val="000000" w:themeColor="text1"/>
                      <w:sz w:val="24"/>
                      <w:szCs w:val="24"/>
                    </w:rPr>
                  </w:pPr>
                  <w:r w:rsidRPr="00394F91">
                    <w:rPr>
                      <w:rFonts w:ascii="標楷體" w:eastAsia="標楷體" w:hAnsi="標楷體" w:cs="新細明體" w:hint="eastAsia"/>
                      <w:color w:val="000000" w:themeColor="text1"/>
                      <w:sz w:val="24"/>
                      <w:szCs w:val="24"/>
                    </w:rPr>
                    <w:t>單量觸</w:t>
                  </w:r>
                  <w:r w:rsidRPr="00394F91">
                    <w:rPr>
                      <w:rFonts w:ascii="標楷體" w:eastAsia="標楷體" w:hAnsi="標楷體" w:cs="新細明體"/>
                      <w:color w:val="000000" w:themeColor="text1"/>
                      <w:sz w:val="24"/>
                      <w:szCs w:val="24"/>
                    </w:rPr>
                    <w:t>發</w:t>
                  </w:r>
                  <w:r w:rsidRPr="00394F91">
                    <w:rPr>
                      <w:rFonts w:ascii="標楷體" w:eastAsia="標楷體" w:hAnsi="標楷體" w:cs="新細明體" w:hint="eastAsia"/>
                      <w:color w:val="000000" w:themeColor="text1"/>
                      <w:sz w:val="24"/>
                      <w:szCs w:val="24"/>
                    </w:rPr>
                    <w:t>數</w:t>
                  </w:r>
                  <w:r w:rsidRPr="00394F91">
                    <w:rPr>
                      <w:rFonts w:ascii="標楷體" w:eastAsia="標楷體" w:hAnsi="標楷體" w:cs="新細明體"/>
                      <w:color w:val="000000" w:themeColor="text1"/>
                      <w:sz w:val="24"/>
                      <w:szCs w:val="24"/>
                    </w:rPr>
                    <w:t>量</w:t>
                  </w:r>
                </w:p>
              </w:tc>
              <w:tc>
                <w:tcPr>
                  <w:tcW w:w="3290" w:type="dxa"/>
                  <w:vAlign w:val="center"/>
                </w:tcPr>
                <w:p w14:paraId="542C4156" w14:textId="77777777" w:rsidR="00A30A71" w:rsidRPr="00394F91" w:rsidRDefault="00A30A71" w:rsidP="00AF471E">
                  <w:pPr>
                    <w:pStyle w:val="afc"/>
                    <w:rPr>
                      <w:rFonts w:ascii="標楷體" w:eastAsia="標楷體" w:hAnsi="標楷體" w:cs="新細明體"/>
                      <w:color w:val="000000" w:themeColor="text1"/>
                      <w:sz w:val="24"/>
                      <w:szCs w:val="24"/>
                    </w:rPr>
                  </w:pPr>
                </w:p>
              </w:tc>
            </w:tr>
            <w:tr w:rsidR="00A30A71" w:rsidRPr="00296091" w14:paraId="1D9822D0" w14:textId="77777777" w:rsidTr="00676BE4">
              <w:trPr>
                <w:trHeight w:val="315"/>
              </w:trPr>
              <w:tc>
                <w:tcPr>
                  <w:tcW w:w="456" w:type="dxa"/>
                  <w:vAlign w:val="center"/>
                </w:tcPr>
                <w:p w14:paraId="0B0DA869" w14:textId="7203994C" w:rsidR="00A30A71" w:rsidRPr="00B7605D" w:rsidRDefault="00A30A71" w:rsidP="00AF471E">
                  <w:pPr>
                    <w:rPr>
                      <w:rFonts w:ascii="標楷體" w:hAnsi="標楷體" w:cs="新細明體"/>
                      <w:color w:val="AEAAAA" w:themeColor="background2" w:themeShade="BF"/>
                    </w:rPr>
                  </w:pPr>
                  <w:r w:rsidRPr="00A30A71">
                    <w:rPr>
                      <w:rFonts w:ascii="標楷體" w:hAnsi="標楷體" w:cs="新細明體" w:hint="eastAsia"/>
                    </w:rPr>
                    <w:t>63</w:t>
                  </w:r>
                </w:p>
              </w:tc>
              <w:tc>
                <w:tcPr>
                  <w:tcW w:w="2064" w:type="dxa"/>
                  <w:vAlign w:val="center"/>
                </w:tcPr>
                <w:p w14:paraId="26027513" w14:textId="75E20A65" w:rsidR="00A30A71" w:rsidRPr="00B7605D" w:rsidRDefault="00A30A71" w:rsidP="00AF471E">
                  <w:pPr>
                    <w:pStyle w:val="afc"/>
                    <w:rPr>
                      <w:rFonts w:ascii="標楷體" w:eastAsia="標楷體" w:hAnsi="標楷體" w:cs="新細明體"/>
                      <w:color w:val="AEAAAA" w:themeColor="background2" w:themeShade="BF"/>
                      <w:sz w:val="24"/>
                      <w:szCs w:val="24"/>
                    </w:rPr>
                  </w:pPr>
                  <w:r w:rsidRPr="00394F91">
                    <w:rPr>
                      <w:rFonts w:ascii="標楷體" w:eastAsia="標楷體" w:hAnsi="標楷體" w:cs="新細明體" w:hint="eastAsia"/>
                      <w:color w:val="000000" w:themeColor="text1"/>
                      <w:sz w:val="24"/>
                      <w:szCs w:val="24"/>
                    </w:rPr>
                    <w:t>萬用訊息</w:t>
                  </w:r>
                </w:p>
              </w:tc>
              <w:tc>
                <w:tcPr>
                  <w:tcW w:w="3290" w:type="dxa"/>
                  <w:vAlign w:val="center"/>
                </w:tcPr>
                <w:p w14:paraId="355BCB6F" w14:textId="07BF71F9" w:rsidR="00A30A71" w:rsidRPr="00B7605D" w:rsidRDefault="00A30A71" w:rsidP="00AF471E">
                  <w:pPr>
                    <w:pStyle w:val="afc"/>
                    <w:rPr>
                      <w:rFonts w:ascii="標楷體" w:eastAsia="標楷體" w:hAnsi="標楷體" w:cs="新細明體"/>
                      <w:color w:val="AEAAAA" w:themeColor="background2" w:themeShade="BF"/>
                      <w:sz w:val="24"/>
                      <w:szCs w:val="24"/>
                    </w:rPr>
                  </w:pPr>
                  <w:r w:rsidRPr="00394F91">
                    <w:rPr>
                      <w:rFonts w:ascii="標楷體" w:eastAsia="標楷體" w:hAnsi="標楷體" w:cs="Courier New" w:hint="eastAsia"/>
                      <w:color w:val="000000" w:themeColor="text1"/>
                    </w:rPr>
                    <w:t>適用於智慧單狀態代碼</w:t>
                  </w:r>
                  <w:r w:rsidRPr="00394F91">
                    <w:rPr>
                      <w:rFonts w:ascii="標楷體" w:eastAsia="標楷體" w:hAnsi="標楷體" w:hint="eastAsia"/>
                      <w:color w:val="000000" w:themeColor="text1"/>
                      <w:sz w:val="20"/>
                      <w:szCs w:val="24"/>
                    </w:rPr>
                    <w:t>為9</w:t>
                  </w:r>
                  <w:r w:rsidRPr="00394F91">
                    <w:rPr>
                      <w:rFonts w:ascii="標楷體" w:eastAsia="標楷體" w:hAnsi="標楷體"/>
                      <w:color w:val="000000" w:themeColor="text1"/>
                      <w:sz w:val="20"/>
                      <w:szCs w:val="24"/>
                    </w:rPr>
                    <w:t>99</w:t>
                  </w:r>
                  <w:r w:rsidRPr="00394F91">
                    <w:rPr>
                      <w:rFonts w:ascii="標楷體" w:eastAsia="標楷體" w:hAnsi="標楷體" w:cs="Courier New" w:hint="eastAsia"/>
                      <w:color w:val="000000" w:themeColor="text1"/>
                    </w:rPr>
                    <w:t>情況</w:t>
                  </w:r>
                </w:p>
              </w:tc>
            </w:tr>
          </w:tbl>
          <w:p w14:paraId="0A7588FA" w14:textId="77777777" w:rsidR="00A30A71" w:rsidRPr="00296091" w:rsidRDefault="00A30A71" w:rsidP="00AF471E">
            <w:pPr>
              <w:rPr>
                <w:rFonts w:ascii="標楷體" w:hAnsi="標楷體" w:cs="新細明體"/>
                <w:kern w:val="0"/>
              </w:rPr>
            </w:pPr>
          </w:p>
        </w:tc>
      </w:tr>
      <w:tr w:rsidR="00A30A71" w14:paraId="189D4A07" w14:textId="77777777" w:rsidTr="00AF471E">
        <w:tc>
          <w:tcPr>
            <w:tcW w:w="1039" w:type="dxa"/>
            <w:tcBorders>
              <w:top w:val="single" w:sz="4" w:space="0" w:color="auto"/>
              <w:left w:val="single" w:sz="4" w:space="0" w:color="auto"/>
              <w:bottom w:val="single" w:sz="4" w:space="0" w:color="auto"/>
              <w:right w:val="single" w:sz="4" w:space="0" w:color="auto"/>
            </w:tcBorders>
            <w:hideMark/>
          </w:tcPr>
          <w:p w14:paraId="608B32CF" w14:textId="77777777" w:rsidR="00A30A71" w:rsidRPr="00A330AD" w:rsidRDefault="00A30A71" w:rsidP="00AF471E">
            <w:pPr>
              <w:rPr>
                <w:rFonts w:ascii="標楷體" w:hAnsi="標楷體"/>
              </w:rPr>
            </w:pPr>
            <w:r w:rsidRPr="00A330AD">
              <w:rPr>
                <w:rFonts w:ascii="標楷體" w:hAnsi="標楷體" w:hint="eastAsia"/>
              </w:rPr>
              <w:t>備註</w:t>
            </w:r>
          </w:p>
        </w:tc>
        <w:tc>
          <w:tcPr>
            <w:tcW w:w="8595" w:type="dxa"/>
            <w:gridSpan w:val="2"/>
            <w:tcBorders>
              <w:top w:val="single" w:sz="4" w:space="0" w:color="auto"/>
              <w:left w:val="single" w:sz="4" w:space="0" w:color="auto"/>
              <w:bottom w:val="single" w:sz="4" w:space="0" w:color="auto"/>
              <w:right w:val="single" w:sz="4" w:space="0" w:color="auto"/>
            </w:tcBorders>
          </w:tcPr>
          <w:p w14:paraId="5729110E" w14:textId="77777777" w:rsidR="00A30A71" w:rsidRPr="00296091" w:rsidRDefault="00A30A71">
            <w:pPr>
              <w:pStyle w:val="af6"/>
              <w:numPr>
                <w:ilvl w:val="0"/>
                <w:numId w:val="1"/>
              </w:numPr>
              <w:ind w:leftChars="0"/>
              <w:rPr>
                <w:rFonts w:ascii="標楷體" w:hAnsi="標楷體"/>
              </w:rPr>
            </w:pPr>
            <w:r w:rsidRPr="0094492D">
              <w:rPr>
                <w:rFonts w:ascii="標楷體" w:eastAsia="標楷體" w:hAnsi="標楷體" w:hint="eastAsia"/>
              </w:rPr>
              <w:t>回傳【M003,</w:t>
            </w:r>
            <w:r w:rsidRPr="0094492D">
              <w:rPr>
                <w:rFonts w:ascii="標楷體" w:eastAsia="標楷體" w:hAnsi="標楷體" w:hint="eastAsia"/>
                <w:lang w:eastAsia="zh-HK"/>
              </w:rPr>
              <w:t>無資料</w:t>
            </w:r>
            <w:r w:rsidRPr="0094492D">
              <w:rPr>
                <w:rFonts w:ascii="標楷體" w:eastAsia="標楷體" w:hAnsi="標楷體" w:hint="eastAsia"/>
              </w:rPr>
              <w:t>】表示</w:t>
            </w:r>
            <w:r w:rsidRPr="0094492D">
              <w:rPr>
                <w:rFonts w:ascii="標楷體" w:eastAsia="標楷體" w:hAnsi="標楷體" w:hint="eastAsia"/>
                <w:lang w:eastAsia="zh-HK"/>
              </w:rPr>
              <w:t>目前查無被動回報</w:t>
            </w:r>
          </w:p>
          <w:p w14:paraId="5D802877" w14:textId="77777777" w:rsidR="00A30A71" w:rsidRPr="002B28A7" w:rsidRDefault="00A30A71">
            <w:pPr>
              <w:pStyle w:val="af6"/>
              <w:numPr>
                <w:ilvl w:val="0"/>
                <w:numId w:val="1"/>
              </w:numPr>
              <w:ind w:leftChars="0"/>
              <w:rPr>
                <w:rFonts w:ascii="標楷體" w:hAnsi="標楷體"/>
              </w:rPr>
            </w:pPr>
            <w:r w:rsidRPr="002B28A7">
              <w:rPr>
                <w:rFonts w:ascii="標楷體" w:eastAsia="標楷體" w:hAnsi="標楷體" w:hint="eastAsia"/>
              </w:rPr>
              <w:t>當全部資料已經全部回傳完畢，將回傳一筆以「</w:t>
            </w:r>
            <w:r w:rsidRPr="002B28A7">
              <w:rPr>
                <w:rFonts w:ascii="標楷體" w:eastAsia="標楷體" w:hAnsi="標楷體"/>
              </w:rPr>
              <w:t>##</w:t>
            </w:r>
            <w:r w:rsidRPr="002B28A7">
              <w:rPr>
                <w:rFonts w:ascii="標楷體" w:eastAsia="標楷體" w:hAnsi="標楷體" w:hint="eastAsia"/>
              </w:rPr>
              <w:t>」開頭的內容，表示查詢結束。</w:t>
            </w:r>
          </w:p>
        </w:tc>
      </w:tr>
    </w:tbl>
    <w:p w14:paraId="3C557E46" w14:textId="11CE987A" w:rsidR="00482497" w:rsidRDefault="00482497" w:rsidP="00482497">
      <w:pPr>
        <w:pStyle w:val="3"/>
        <w:rPr>
          <w:rFonts w:ascii="Courier New" w:hAnsi="Courier New" w:cs="Courier New"/>
        </w:rPr>
      </w:pPr>
      <w:bookmarkStart w:id="195" w:name="_4-2-o_OnAsyncOrderOLID"/>
      <w:bookmarkEnd w:id="195"/>
      <w:r>
        <w:rPr>
          <w:rFonts w:ascii="Courier New" w:hAnsi="Courier New" w:cs="Courier New"/>
        </w:rPr>
        <w:t>4-2-o OnAsyncOrderOLID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2"/>
        <w:gridCol w:w="2665"/>
        <w:gridCol w:w="5839"/>
      </w:tblGrid>
      <w:tr w:rsidR="00482497" w14:paraId="6734A229" w14:textId="77777777" w:rsidTr="006D5864">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6DA13C1" w14:textId="6A9280A2" w:rsidR="00482497" w:rsidRDefault="00482497" w:rsidP="006D5864">
            <w:pPr>
              <w:rPr>
                <w:rFonts w:ascii="Courier New" w:hAnsi="Courier New" w:cs="Courier New"/>
                <w:bCs/>
                <w:color w:val="984806"/>
              </w:rPr>
            </w:pPr>
            <w:r>
              <w:rPr>
                <w:rFonts w:ascii="Courier New" w:hAnsi="Courier New" w:cs="Courier New" w:hint="eastAsia"/>
                <w:bCs/>
                <w:color w:val="984806"/>
              </w:rPr>
              <w:t>非同步委託結果。</w:t>
            </w:r>
            <w:r w:rsidR="0094446C">
              <w:rPr>
                <w:rFonts w:ascii="Courier New" w:hAnsi="Courier New" w:cs="Courier New" w:hint="eastAsia"/>
                <w:bCs/>
                <w:color w:val="984806"/>
              </w:rPr>
              <w:t>(</w:t>
            </w:r>
            <w:r w:rsidR="0094446C">
              <w:rPr>
                <w:rFonts w:ascii="Courier New" w:hAnsi="Courier New" w:cs="Courier New" w:hint="eastAsia"/>
                <w:bCs/>
                <w:color w:val="984806"/>
              </w:rPr>
              <w:t>含單獨自訂資料欄</w:t>
            </w:r>
            <w:r w:rsidR="0094446C">
              <w:rPr>
                <w:rFonts w:ascii="Courier New" w:hAnsi="Courier New" w:cs="Courier New" w:hint="eastAsia"/>
                <w:bCs/>
                <w:color w:val="984806"/>
              </w:rPr>
              <w:t>)</w:t>
            </w:r>
          </w:p>
        </w:tc>
      </w:tr>
      <w:tr w:rsidR="00482497" w14:paraId="23821F2B" w14:textId="77777777" w:rsidTr="006D5864">
        <w:trPr>
          <w:trHeight w:val="523"/>
        </w:trPr>
        <w:tc>
          <w:tcPr>
            <w:tcW w:w="1384" w:type="dxa"/>
            <w:tcBorders>
              <w:top w:val="single" w:sz="4" w:space="0" w:color="auto"/>
              <w:left w:val="single" w:sz="4" w:space="0" w:color="auto"/>
              <w:bottom w:val="single" w:sz="4" w:space="0" w:color="auto"/>
              <w:right w:val="single" w:sz="4" w:space="0" w:color="auto"/>
            </w:tcBorders>
            <w:hideMark/>
          </w:tcPr>
          <w:p w14:paraId="693DF0EF" w14:textId="77777777" w:rsidR="00482497" w:rsidRDefault="00482497" w:rsidP="006D5864">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850EC33" w14:textId="77777777" w:rsidR="00482497" w:rsidRDefault="00482497" w:rsidP="006D5864">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OnAsyncOrderOLID([</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nThreadID,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nCode,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bstrMessage,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bstrOrderLinkedID  );</w:t>
            </w:r>
          </w:p>
        </w:tc>
      </w:tr>
      <w:tr w:rsidR="00482497" w14:paraId="67D0647E" w14:textId="77777777" w:rsidTr="006D5864">
        <w:trPr>
          <w:trHeight w:val="163"/>
        </w:trPr>
        <w:tc>
          <w:tcPr>
            <w:tcW w:w="1384" w:type="dxa"/>
            <w:vMerge w:val="restart"/>
            <w:tcBorders>
              <w:top w:val="single" w:sz="4" w:space="0" w:color="auto"/>
              <w:left w:val="single" w:sz="4" w:space="0" w:color="auto"/>
              <w:right w:val="single" w:sz="4" w:space="0" w:color="auto"/>
            </w:tcBorders>
            <w:hideMark/>
          </w:tcPr>
          <w:p w14:paraId="51F288C4" w14:textId="77777777" w:rsidR="00482497" w:rsidRDefault="00482497" w:rsidP="006D5864">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075A05E" w14:textId="77777777" w:rsidR="00482497" w:rsidRDefault="00482497" w:rsidP="006D5864">
            <w:r>
              <w:rPr>
                <w:rFonts w:ascii="Courier New" w:hAnsi="Courier New" w:cs="Courier New"/>
              </w:rPr>
              <w:t>nThreadID</w:t>
            </w:r>
          </w:p>
        </w:tc>
        <w:tc>
          <w:tcPr>
            <w:tcW w:w="6806" w:type="dxa"/>
            <w:tcBorders>
              <w:top w:val="single" w:sz="4" w:space="0" w:color="auto"/>
              <w:left w:val="single" w:sz="4" w:space="0" w:color="auto"/>
              <w:bottom w:val="single" w:sz="4" w:space="0" w:color="auto"/>
              <w:right w:val="single" w:sz="4" w:space="0" w:color="auto"/>
            </w:tcBorders>
            <w:hideMark/>
          </w:tcPr>
          <w:p w14:paraId="1B9615D6" w14:textId="77777777" w:rsidR="00482497" w:rsidRDefault="00482497" w:rsidP="006D5864">
            <w:r>
              <w:t>Thread ID</w:t>
            </w:r>
          </w:p>
        </w:tc>
      </w:tr>
      <w:tr w:rsidR="00482497" w14:paraId="4524F0EE" w14:textId="77777777" w:rsidTr="006D5864">
        <w:trPr>
          <w:trHeight w:val="163"/>
        </w:trPr>
        <w:tc>
          <w:tcPr>
            <w:tcW w:w="0" w:type="auto"/>
            <w:vMerge/>
            <w:tcBorders>
              <w:left w:val="single" w:sz="4" w:space="0" w:color="auto"/>
              <w:right w:val="single" w:sz="4" w:space="0" w:color="auto"/>
            </w:tcBorders>
            <w:vAlign w:val="center"/>
            <w:hideMark/>
          </w:tcPr>
          <w:p w14:paraId="40AC26FE" w14:textId="77777777" w:rsidR="00482497" w:rsidRDefault="00482497" w:rsidP="006D5864">
            <w:pPr>
              <w:widowControl/>
            </w:pPr>
          </w:p>
        </w:tc>
        <w:tc>
          <w:tcPr>
            <w:tcW w:w="2119" w:type="dxa"/>
            <w:tcBorders>
              <w:top w:val="single" w:sz="4" w:space="0" w:color="auto"/>
              <w:left w:val="single" w:sz="4" w:space="0" w:color="auto"/>
              <w:bottom w:val="single" w:sz="4" w:space="0" w:color="auto"/>
              <w:right w:val="single" w:sz="4" w:space="0" w:color="auto"/>
            </w:tcBorders>
            <w:hideMark/>
          </w:tcPr>
          <w:p w14:paraId="2760A35C" w14:textId="77777777" w:rsidR="00482497" w:rsidRDefault="00482497" w:rsidP="006D5864">
            <w:pPr>
              <w:rPr>
                <w:rFonts w:ascii="Courier New" w:hAnsi="Courier New" w:cs="Courier New"/>
              </w:rPr>
            </w:pPr>
            <w:r>
              <w:rPr>
                <w:rFonts w:ascii="Courier New" w:hAnsi="Courier New" w:cs="Courier New"/>
              </w:rPr>
              <w:t>nCode</w:t>
            </w:r>
          </w:p>
        </w:tc>
        <w:tc>
          <w:tcPr>
            <w:tcW w:w="6314" w:type="dxa"/>
            <w:tcBorders>
              <w:top w:val="single" w:sz="4" w:space="0" w:color="auto"/>
              <w:left w:val="single" w:sz="4" w:space="0" w:color="auto"/>
              <w:bottom w:val="single" w:sz="4" w:space="0" w:color="auto"/>
              <w:right w:val="single" w:sz="4" w:space="0" w:color="auto"/>
            </w:tcBorders>
            <w:hideMark/>
          </w:tcPr>
          <w:p w14:paraId="4167C608" w14:textId="77777777" w:rsidR="00482497" w:rsidRDefault="00482497" w:rsidP="006D5864">
            <w:r>
              <w:rPr>
                <w:rFonts w:hint="eastAsia"/>
              </w:rPr>
              <w:t>收單結果代碼。</w:t>
            </w:r>
          </w:p>
        </w:tc>
      </w:tr>
      <w:tr w:rsidR="00482497" w14:paraId="2F79A84B" w14:textId="77777777" w:rsidTr="006D5864">
        <w:trPr>
          <w:trHeight w:val="163"/>
        </w:trPr>
        <w:tc>
          <w:tcPr>
            <w:tcW w:w="0" w:type="auto"/>
            <w:vMerge/>
            <w:tcBorders>
              <w:left w:val="single" w:sz="4" w:space="0" w:color="auto"/>
              <w:right w:val="single" w:sz="4" w:space="0" w:color="auto"/>
            </w:tcBorders>
            <w:vAlign w:val="center"/>
            <w:hideMark/>
          </w:tcPr>
          <w:p w14:paraId="353BB400" w14:textId="77777777" w:rsidR="00482497" w:rsidRDefault="00482497" w:rsidP="006D5864">
            <w:pPr>
              <w:widowControl/>
            </w:pPr>
          </w:p>
        </w:tc>
        <w:tc>
          <w:tcPr>
            <w:tcW w:w="2119" w:type="dxa"/>
            <w:tcBorders>
              <w:top w:val="single" w:sz="4" w:space="0" w:color="auto"/>
              <w:left w:val="single" w:sz="4" w:space="0" w:color="auto"/>
              <w:bottom w:val="single" w:sz="4" w:space="0" w:color="auto"/>
              <w:right w:val="single" w:sz="4" w:space="0" w:color="auto"/>
            </w:tcBorders>
            <w:hideMark/>
          </w:tcPr>
          <w:p w14:paraId="4E754029" w14:textId="77777777" w:rsidR="00482497" w:rsidRDefault="00482497" w:rsidP="006D5864">
            <w:pPr>
              <w:rPr>
                <w:rFonts w:ascii="Courier New" w:hAnsi="Courier New" w:cs="Courier New"/>
              </w:rPr>
            </w:pPr>
            <w:r>
              <w:rPr>
                <w:rFonts w:ascii="Courier New" w:hAnsi="Courier New" w:cs="Courier New"/>
              </w:rPr>
              <w:t xml:space="preserve">bstrMessage  </w:t>
            </w:r>
          </w:p>
        </w:tc>
        <w:tc>
          <w:tcPr>
            <w:tcW w:w="6314" w:type="dxa"/>
            <w:tcBorders>
              <w:top w:val="single" w:sz="4" w:space="0" w:color="auto"/>
              <w:left w:val="single" w:sz="4" w:space="0" w:color="auto"/>
              <w:bottom w:val="single" w:sz="4" w:space="0" w:color="auto"/>
              <w:right w:val="single" w:sz="4" w:space="0" w:color="auto"/>
            </w:tcBorders>
            <w:hideMark/>
          </w:tcPr>
          <w:p w14:paraId="032B4EC6" w14:textId="2BEBFFA6" w:rsidR="00482497" w:rsidRDefault="00482497" w:rsidP="006D5864">
            <w:r>
              <w:rPr>
                <w:rFonts w:hint="eastAsia"/>
              </w:rPr>
              <w:t>收單回傳訊息。</w:t>
            </w:r>
            <w:r w:rsidR="008D7303" w:rsidRPr="008D7303">
              <w:rPr>
                <w:rFonts w:hint="eastAsia"/>
                <w:color w:val="FF0000"/>
              </w:rPr>
              <w:t>(13</w:t>
            </w:r>
            <w:r w:rsidR="008D7303" w:rsidRPr="008D7303">
              <w:rPr>
                <w:rFonts w:hint="eastAsia"/>
                <w:color w:val="FF0000"/>
              </w:rPr>
              <w:t>碼序號</w:t>
            </w:r>
            <w:r w:rsidR="008D7303" w:rsidRPr="008D7303">
              <w:rPr>
                <w:rFonts w:hint="eastAsia"/>
                <w:color w:val="FF0000"/>
              </w:rPr>
              <w:t>)</w:t>
            </w:r>
          </w:p>
        </w:tc>
      </w:tr>
      <w:tr w:rsidR="00482497" w14:paraId="322C0377" w14:textId="77777777" w:rsidTr="006D5864">
        <w:trPr>
          <w:trHeight w:val="163"/>
        </w:trPr>
        <w:tc>
          <w:tcPr>
            <w:tcW w:w="0" w:type="auto"/>
            <w:vMerge/>
            <w:tcBorders>
              <w:left w:val="single" w:sz="4" w:space="0" w:color="auto"/>
              <w:bottom w:val="single" w:sz="4" w:space="0" w:color="auto"/>
              <w:right w:val="single" w:sz="4" w:space="0" w:color="auto"/>
            </w:tcBorders>
            <w:vAlign w:val="center"/>
          </w:tcPr>
          <w:p w14:paraId="693A1F16" w14:textId="77777777" w:rsidR="00482497" w:rsidRDefault="00482497" w:rsidP="006D5864">
            <w:pPr>
              <w:widowControl/>
            </w:pPr>
          </w:p>
        </w:tc>
        <w:tc>
          <w:tcPr>
            <w:tcW w:w="2119" w:type="dxa"/>
            <w:tcBorders>
              <w:top w:val="single" w:sz="4" w:space="0" w:color="auto"/>
              <w:left w:val="single" w:sz="4" w:space="0" w:color="auto"/>
              <w:bottom w:val="single" w:sz="4" w:space="0" w:color="auto"/>
              <w:right w:val="single" w:sz="4" w:space="0" w:color="auto"/>
            </w:tcBorders>
          </w:tcPr>
          <w:p w14:paraId="75C777AA" w14:textId="77777777" w:rsidR="00482497" w:rsidRDefault="00482497" w:rsidP="006D5864">
            <w:pPr>
              <w:rPr>
                <w:rFonts w:ascii="Courier New" w:hAnsi="Courier New" w:cs="Courier New"/>
              </w:rPr>
            </w:pPr>
            <w:r>
              <w:rPr>
                <w:rFonts w:ascii="Courier New" w:hAnsi="Courier New" w:cs="Courier New"/>
              </w:rPr>
              <w:t>bstrOrderLinkedID</w:t>
            </w:r>
          </w:p>
        </w:tc>
        <w:tc>
          <w:tcPr>
            <w:tcW w:w="6314" w:type="dxa"/>
            <w:tcBorders>
              <w:top w:val="single" w:sz="4" w:space="0" w:color="auto"/>
              <w:left w:val="single" w:sz="4" w:space="0" w:color="auto"/>
              <w:bottom w:val="single" w:sz="4" w:space="0" w:color="auto"/>
              <w:right w:val="single" w:sz="4" w:space="0" w:color="auto"/>
            </w:tcBorders>
          </w:tcPr>
          <w:p w14:paraId="0046AB73" w14:textId="77777777" w:rsidR="00482497" w:rsidRDefault="00482497" w:rsidP="006D5864">
            <w:r>
              <w:rPr>
                <w:rFonts w:hint="eastAsia"/>
              </w:rPr>
              <w:t>客戶自訂資料，下單時帶入。</w:t>
            </w:r>
          </w:p>
        </w:tc>
      </w:tr>
      <w:tr w:rsidR="00482497" w14:paraId="2EFA14D8" w14:textId="77777777" w:rsidTr="006D5864">
        <w:tc>
          <w:tcPr>
            <w:tcW w:w="1303" w:type="dxa"/>
            <w:tcBorders>
              <w:top w:val="single" w:sz="4" w:space="0" w:color="auto"/>
              <w:left w:val="single" w:sz="4" w:space="0" w:color="auto"/>
              <w:bottom w:val="single" w:sz="4" w:space="0" w:color="auto"/>
              <w:right w:val="single" w:sz="4" w:space="0" w:color="auto"/>
            </w:tcBorders>
            <w:hideMark/>
          </w:tcPr>
          <w:p w14:paraId="5D8DB7E8" w14:textId="77777777" w:rsidR="00482497" w:rsidRDefault="00482497" w:rsidP="006D5864">
            <w:r>
              <w:rPr>
                <w:rFonts w:hint="eastAsia"/>
                <w:b/>
                <w:bCs/>
              </w:rPr>
              <w:t>備註</w:t>
            </w:r>
          </w:p>
        </w:tc>
        <w:tc>
          <w:tcPr>
            <w:tcW w:w="8433" w:type="dxa"/>
            <w:gridSpan w:val="2"/>
            <w:tcBorders>
              <w:top w:val="single" w:sz="4" w:space="0" w:color="auto"/>
              <w:left w:val="single" w:sz="4" w:space="0" w:color="auto"/>
              <w:bottom w:val="single" w:sz="4" w:space="0" w:color="auto"/>
              <w:right w:val="single" w:sz="4" w:space="0" w:color="auto"/>
            </w:tcBorders>
            <w:hideMark/>
          </w:tcPr>
          <w:p w14:paraId="20D5390B" w14:textId="77777777" w:rsidR="00482497" w:rsidRDefault="00482497" w:rsidP="006D5864">
            <w:r>
              <w:rPr>
                <w:rFonts w:hint="eastAsia"/>
              </w:rPr>
              <w:t>送單函式中使用非同步下單時會取得一個</w:t>
            </w:r>
            <w:r>
              <w:t>Thread ID</w:t>
            </w:r>
            <w:r>
              <w:rPr>
                <w:rFonts w:hint="eastAsia"/>
              </w:rPr>
              <w:t>，當此事件觸發時可藉由</w:t>
            </w:r>
            <w:r>
              <w:t>nThreadID</w:t>
            </w:r>
            <w:r>
              <w:rPr>
                <w:rFonts w:hint="eastAsia"/>
              </w:rPr>
              <w:t>對應下單來源。</w:t>
            </w:r>
          </w:p>
        </w:tc>
      </w:tr>
    </w:tbl>
    <w:p w14:paraId="2B46A74D" w14:textId="508CED3E" w:rsidR="003926C6" w:rsidRDefault="003926C6" w:rsidP="002C0B26"/>
    <w:p w14:paraId="49764D2C" w14:textId="6EC41F50" w:rsidR="003926C6" w:rsidRPr="00E67CA3" w:rsidRDefault="00E67CA3" w:rsidP="00E67CA3">
      <w:pPr>
        <w:pStyle w:val="3"/>
        <w:rPr>
          <w:rFonts w:ascii="Courier New" w:hAnsi="Courier New" w:cs="Courier New"/>
        </w:rPr>
      </w:pPr>
      <w:bookmarkStart w:id="196" w:name="_4-2-p_OnProfitLossGWReport"/>
      <w:bookmarkEnd w:id="196"/>
      <w:r w:rsidRPr="00E67CA3">
        <w:rPr>
          <w:rFonts w:ascii="Courier New" w:hAnsi="Courier New" w:cs="Courier New" w:hint="eastAsia"/>
        </w:rPr>
        <w:t>4-2-p</w:t>
      </w:r>
      <w:r w:rsidRPr="00E67CA3">
        <w:rPr>
          <w:rFonts w:ascii="Courier New" w:hAnsi="Courier New" w:cs="Courier New"/>
        </w:rPr>
        <w:t xml:space="preserve"> OnProfitLoss</w:t>
      </w:r>
      <w:r w:rsidRPr="00E67CA3">
        <w:rPr>
          <w:rFonts w:ascii="Courier New" w:hAnsi="Courier New" w:cs="Courier New" w:hint="eastAsia"/>
        </w:rPr>
        <w:t>GWReport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1650"/>
        <w:gridCol w:w="6782"/>
      </w:tblGrid>
      <w:tr w:rsidR="009E318E" w:rsidRPr="007D71F7" w14:paraId="2A073A57" w14:textId="77777777" w:rsidTr="009E318E">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5E98103" w14:textId="60AFF4CA" w:rsidR="009E318E" w:rsidRPr="009E318E" w:rsidRDefault="009E318E" w:rsidP="009E318E">
            <w:pPr>
              <w:autoSpaceDE w:val="0"/>
              <w:autoSpaceDN w:val="0"/>
              <w:adjustRightInd w:val="0"/>
              <w:rPr>
                <w:rFonts w:ascii="Courier New" w:hAnsi="Courier New" w:cs="Courier New"/>
                <w:bCs/>
                <w:color w:val="984806"/>
              </w:rPr>
            </w:pPr>
            <w:r>
              <w:rPr>
                <w:rFonts w:ascii="Courier New" w:hAnsi="Courier New" w:cs="Courier New" w:hint="eastAsia"/>
                <w:bCs/>
                <w:color w:val="984806"/>
              </w:rPr>
              <w:t>證券</w:t>
            </w:r>
            <w:r>
              <w:rPr>
                <w:rFonts w:ascii="Courier New" w:hAnsi="Courier New" w:cs="Courier New" w:hint="eastAsia"/>
                <w:bCs/>
                <w:color w:val="984806"/>
                <w:lang w:eastAsia="zh-HK"/>
              </w:rPr>
              <w:t>新損益</w:t>
            </w:r>
            <w:r>
              <w:rPr>
                <w:rFonts w:ascii="Courier New" w:hAnsi="Courier New" w:cs="Courier New" w:hint="eastAsia"/>
                <w:bCs/>
                <w:color w:val="984806"/>
              </w:rPr>
              <w:t>查詢結果。透過呼叫</w:t>
            </w:r>
            <w:r>
              <w:rPr>
                <w:rFonts w:ascii="Courier New" w:hAnsi="Courier New" w:cs="Courier New"/>
                <w:bCs/>
                <w:color w:val="984806"/>
              </w:rPr>
              <w:t xml:space="preserve"> </w:t>
            </w:r>
            <w:hyperlink w:anchor="_4-2-73_GetProfitLossGWReport" w:history="1">
              <w:r w:rsidRPr="00E67CA3">
                <w:rPr>
                  <w:rStyle w:val="a3"/>
                </w:rPr>
                <w:t>GetP</w:t>
              </w:r>
              <w:r w:rsidRPr="00E67CA3">
                <w:rPr>
                  <w:rStyle w:val="a3"/>
                  <w:rFonts w:hint="eastAsia"/>
                </w:rPr>
                <w:t>r</w:t>
              </w:r>
              <w:r w:rsidRPr="00E67CA3">
                <w:rPr>
                  <w:rStyle w:val="a3"/>
                </w:rPr>
                <w:t>ofitLossGWReport</w:t>
              </w:r>
            </w:hyperlink>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後，資訊由該事件回傳。</w:t>
            </w:r>
          </w:p>
        </w:tc>
      </w:tr>
      <w:tr w:rsidR="009E318E" w14:paraId="4A8599A7" w14:textId="77777777" w:rsidTr="009E318E">
        <w:trPr>
          <w:trHeight w:val="523"/>
        </w:trPr>
        <w:tc>
          <w:tcPr>
            <w:tcW w:w="1304" w:type="dxa"/>
            <w:tcBorders>
              <w:top w:val="single" w:sz="4" w:space="0" w:color="auto"/>
              <w:left w:val="single" w:sz="4" w:space="0" w:color="auto"/>
              <w:bottom w:val="single" w:sz="4" w:space="0" w:color="auto"/>
              <w:right w:val="single" w:sz="4" w:space="0" w:color="auto"/>
            </w:tcBorders>
            <w:hideMark/>
          </w:tcPr>
          <w:p w14:paraId="7255E4CF" w14:textId="77777777" w:rsidR="009E318E" w:rsidRDefault="009E318E" w:rsidP="009E318E">
            <w:pPr>
              <w:rPr>
                <w:rStyle w:val="afa"/>
              </w:rPr>
            </w:pPr>
            <w:r>
              <w:rPr>
                <w:rStyle w:val="afa"/>
                <w:rFonts w:hint="eastAsia"/>
              </w:rPr>
              <w:t>宣告</w:t>
            </w:r>
          </w:p>
        </w:tc>
        <w:tc>
          <w:tcPr>
            <w:tcW w:w="8432" w:type="dxa"/>
            <w:gridSpan w:val="2"/>
            <w:tcBorders>
              <w:top w:val="single" w:sz="4" w:space="0" w:color="auto"/>
              <w:left w:val="single" w:sz="4" w:space="0" w:color="auto"/>
              <w:bottom w:val="single" w:sz="4" w:space="0" w:color="auto"/>
              <w:right w:val="single" w:sz="4" w:space="0" w:color="auto"/>
            </w:tcBorders>
            <w:hideMark/>
          </w:tcPr>
          <w:p w14:paraId="6437C4CB" w14:textId="77777777" w:rsidR="009E318E" w:rsidRDefault="009E318E" w:rsidP="009E318E">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w:t>
            </w:r>
            <w:r>
              <w:rPr>
                <w:rFonts w:ascii="Courier New" w:hAnsi="Courier New" w:cs="Courier New"/>
              </w:rPr>
              <w:t>ProfitLossGW</w:t>
            </w:r>
            <w:r w:rsidRPr="008036D0">
              <w:rPr>
                <w:rFonts w:ascii="Courier New" w:hAnsi="Courier New" w:cs="Courier New"/>
              </w:rPr>
              <w:t>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9E318E" w14:paraId="233342FE" w14:textId="0180338F" w:rsidTr="009E318E">
        <w:trPr>
          <w:trHeight w:val="523"/>
        </w:trPr>
        <w:tc>
          <w:tcPr>
            <w:tcW w:w="1304" w:type="dxa"/>
            <w:tcBorders>
              <w:top w:val="single" w:sz="4" w:space="0" w:color="auto"/>
              <w:left w:val="single" w:sz="4" w:space="0" w:color="auto"/>
              <w:bottom w:val="single" w:sz="4" w:space="0" w:color="auto"/>
              <w:right w:val="single" w:sz="4" w:space="0" w:color="auto"/>
            </w:tcBorders>
          </w:tcPr>
          <w:p w14:paraId="56DE8D9F" w14:textId="0BE02525" w:rsidR="009E318E" w:rsidRDefault="009E318E" w:rsidP="009E318E">
            <w:pPr>
              <w:rPr>
                <w:rStyle w:val="afa"/>
              </w:rPr>
            </w:pPr>
            <w:r>
              <w:rPr>
                <w:rStyle w:val="afa"/>
                <w:rFonts w:hint="eastAsia"/>
              </w:rPr>
              <w:t>參數</w:t>
            </w:r>
          </w:p>
        </w:tc>
        <w:tc>
          <w:tcPr>
            <w:tcW w:w="1650" w:type="dxa"/>
            <w:tcBorders>
              <w:top w:val="single" w:sz="4" w:space="0" w:color="auto"/>
              <w:left w:val="single" w:sz="4" w:space="0" w:color="auto"/>
              <w:bottom w:val="single" w:sz="4" w:space="0" w:color="auto"/>
              <w:right w:val="single" w:sz="4" w:space="0" w:color="auto"/>
            </w:tcBorders>
          </w:tcPr>
          <w:p w14:paraId="32EC02C6" w14:textId="30FDBF0E" w:rsidR="009E318E" w:rsidRDefault="009E318E" w:rsidP="009E318E">
            <w:pPr>
              <w:autoSpaceDE w:val="0"/>
              <w:autoSpaceDN w:val="0"/>
              <w:adjustRightInd w:val="0"/>
              <w:rPr>
                <w:rFonts w:ascii="Courier New" w:hAnsi="Courier New" w:cs="Courier New"/>
                <w:bCs/>
                <w:color w:val="0000FF"/>
              </w:rPr>
            </w:pPr>
            <w:r>
              <w:rPr>
                <w:rFonts w:ascii="Courier New" w:hAnsi="Courier New" w:cs="Courier New"/>
              </w:rPr>
              <w:t>bstrData</w:t>
            </w:r>
          </w:p>
        </w:tc>
        <w:tc>
          <w:tcPr>
            <w:tcW w:w="6782" w:type="dxa"/>
            <w:tcBorders>
              <w:top w:val="single" w:sz="4" w:space="0" w:color="auto"/>
              <w:left w:val="single" w:sz="4" w:space="0" w:color="auto"/>
              <w:bottom w:val="single" w:sz="4" w:space="0" w:color="auto"/>
              <w:right w:val="single" w:sz="4" w:space="0" w:color="auto"/>
            </w:tcBorders>
          </w:tcPr>
          <w:p w14:paraId="02B58627" w14:textId="77777777" w:rsidR="009E318E" w:rsidRDefault="009E318E" w:rsidP="009E318E">
            <w:r>
              <w:rPr>
                <w:rFonts w:hint="eastAsia"/>
              </w:rPr>
              <w:t>回傳的字串內容，第一筆為查詢結果。</w:t>
            </w:r>
          </w:p>
          <w:p w14:paraId="4D2C80D1" w14:textId="206D6CEF" w:rsidR="009E318E" w:rsidRDefault="009E318E" w:rsidP="009E318E">
            <w:pPr>
              <w:rPr>
                <w:lang w:eastAsia="zh-HK"/>
              </w:rPr>
            </w:pPr>
            <w:r>
              <w:rPr>
                <w:rFonts w:hint="eastAsia"/>
              </w:rPr>
              <w:t>成功時，</w:t>
            </w:r>
            <w:r w:rsidR="009138A6">
              <w:rPr>
                <w:rFonts w:hint="eastAsia"/>
                <w:lang w:eastAsia="zh-HK"/>
              </w:rPr>
              <w:t>成功代碼</w:t>
            </w:r>
            <w:r>
              <w:rPr>
                <w:rFonts w:hint="eastAsia"/>
              </w:rPr>
              <w:t>為「</w:t>
            </w:r>
            <w:r>
              <w:rPr>
                <w:rFonts w:hint="eastAsia"/>
              </w:rPr>
              <w:t>000</w:t>
            </w:r>
            <w:r>
              <w:rPr>
                <w:rFonts w:hint="eastAsia"/>
              </w:rPr>
              <w:t>」</w:t>
            </w:r>
            <w:r>
              <w:rPr>
                <w:rFonts w:hint="eastAsia"/>
                <w:lang w:eastAsia="zh-HK"/>
              </w:rPr>
              <w:t>與訊息</w:t>
            </w:r>
            <w:r w:rsidR="00055DFF">
              <w:rPr>
                <w:rFonts w:hint="eastAsia"/>
              </w:rPr>
              <w:t>，</w:t>
            </w:r>
            <w:r w:rsidR="00055DFF">
              <w:rPr>
                <w:rFonts w:hint="eastAsia"/>
                <w:lang w:eastAsia="zh-HK"/>
              </w:rPr>
              <w:t>中間</w:t>
            </w:r>
            <w:r w:rsidR="00055DFF">
              <w:rPr>
                <w:rFonts w:hint="eastAsia"/>
              </w:rPr>
              <w:t>以「</w:t>
            </w:r>
            <w:r w:rsidR="00055DFF">
              <w:rPr>
                <w:rFonts w:hint="eastAsia"/>
              </w:rPr>
              <w:t>,</w:t>
            </w:r>
            <w:r w:rsidR="00055DFF">
              <w:rPr>
                <w:rFonts w:hint="eastAsia"/>
              </w:rPr>
              <w:t>」分隔</w:t>
            </w:r>
          </w:p>
          <w:p w14:paraId="5F48416F" w14:textId="04FAD74F" w:rsidR="009E318E" w:rsidRDefault="009E318E" w:rsidP="009E318E">
            <w:r>
              <w:rPr>
                <w:rFonts w:hint="eastAsia"/>
              </w:rPr>
              <w:t>失敗時，為錯誤代碼與錯誤訊息</w:t>
            </w:r>
            <w:r w:rsidR="00055DFF">
              <w:rPr>
                <w:rFonts w:hint="eastAsia"/>
              </w:rPr>
              <w:t>，</w:t>
            </w:r>
            <w:r w:rsidR="00055DFF">
              <w:rPr>
                <w:rFonts w:hint="eastAsia"/>
                <w:lang w:eastAsia="zh-HK"/>
              </w:rPr>
              <w:t>中間</w:t>
            </w:r>
            <w:r w:rsidR="00055DFF">
              <w:rPr>
                <w:rFonts w:hint="eastAsia"/>
              </w:rPr>
              <w:t>以「</w:t>
            </w:r>
            <w:r w:rsidR="00055DFF">
              <w:rPr>
                <w:rFonts w:hint="eastAsia"/>
              </w:rPr>
              <w:t>,</w:t>
            </w:r>
            <w:r w:rsidR="00055DFF">
              <w:rPr>
                <w:rFonts w:hint="eastAsia"/>
              </w:rPr>
              <w:t>」分隔</w:t>
            </w:r>
            <w:r>
              <w:rPr>
                <w:rFonts w:hint="eastAsia"/>
              </w:rPr>
              <w:t>。</w:t>
            </w:r>
          </w:p>
          <w:p w14:paraId="127261C6" w14:textId="77777777" w:rsidR="009E318E" w:rsidRDefault="009E318E" w:rsidP="009E318E"/>
          <w:p w14:paraId="71672E20" w14:textId="77777777" w:rsidR="009E318E" w:rsidRDefault="009E318E" w:rsidP="009E318E">
            <w:r>
              <w:rPr>
                <w:rFonts w:hint="eastAsia"/>
              </w:rPr>
              <w:t>成功時：</w:t>
            </w:r>
          </w:p>
          <w:p w14:paraId="72032FA4" w14:textId="52C4EC9A" w:rsidR="009E318E" w:rsidRDefault="009E318E" w:rsidP="009E318E">
            <w:r>
              <w:rPr>
                <w:rFonts w:hint="eastAsia"/>
              </w:rPr>
              <w:t>第二筆資料開始就是</w:t>
            </w:r>
            <w:r>
              <w:rPr>
                <w:rFonts w:hint="eastAsia"/>
                <w:lang w:eastAsia="zh-HK"/>
              </w:rPr>
              <w:t>資料</w:t>
            </w:r>
            <w:r>
              <w:rPr>
                <w:rFonts w:hint="eastAsia"/>
              </w:rPr>
              <w:t>內容，各筆資料以「</w:t>
            </w:r>
            <w:r>
              <w:rPr>
                <w:rFonts w:hint="eastAsia"/>
              </w:rPr>
              <w:t>,</w:t>
            </w:r>
            <w:r>
              <w:rPr>
                <w:rFonts w:hint="eastAsia"/>
              </w:rPr>
              <w:t>」分隔每一個欄位，欄位依序</w:t>
            </w:r>
            <w:r>
              <w:rPr>
                <w:rFonts w:hint="eastAsia"/>
                <w:lang w:eastAsia="zh-HK"/>
              </w:rPr>
              <w:t>如下表</w:t>
            </w:r>
            <w:r>
              <w:rPr>
                <w:rFonts w:hint="eastAsia"/>
              </w:rPr>
              <w:t>，</w:t>
            </w:r>
            <w:r>
              <w:rPr>
                <w:rFonts w:hint="eastAsia"/>
                <w:lang w:eastAsia="zh-HK"/>
              </w:rPr>
              <w:t>請參照</w:t>
            </w:r>
            <w:r w:rsidR="00957322">
              <w:rPr>
                <w:rFonts w:hint="eastAsia"/>
                <w:lang w:eastAsia="zh-HK"/>
              </w:rPr>
              <w:t>下表</w:t>
            </w:r>
            <w:r>
              <w:rPr>
                <w:rFonts w:hint="eastAsia"/>
                <w:lang w:eastAsia="zh-HK"/>
              </w:rPr>
              <w:t>。</w:t>
            </w:r>
          </w:p>
          <w:p w14:paraId="2E46B11E" w14:textId="77777777" w:rsidR="009E318E" w:rsidRPr="009E318E" w:rsidRDefault="009E318E" w:rsidP="009E318E">
            <w:pPr>
              <w:autoSpaceDE w:val="0"/>
              <w:autoSpaceDN w:val="0"/>
              <w:adjustRightInd w:val="0"/>
              <w:rPr>
                <w:rFonts w:ascii="Courier New" w:hAnsi="Courier New" w:cs="Courier New"/>
                <w:bCs/>
                <w:color w:val="0000FF"/>
              </w:rPr>
            </w:pPr>
          </w:p>
        </w:tc>
      </w:tr>
    </w:tbl>
    <w:p w14:paraId="4C64AAD3" w14:textId="0CAE4C38" w:rsidR="003926C6" w:rsidRDefault="003926C6" w:rsidP="002C0B26"/>
    <w:p w14:paraId="13772AD0" w14:textId="5DB21EDD" w:rsidR="00BB60B7" w:rsidRDefault="00BB60B7" w:rsidP="002C0B26"/>
    <w:p w14:paraId="1556F20F" w14:textId="77777777" w:rsidR="00BB60B7" w:rsidRDefault="00BB60B7" w:rsidP="002C0B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1859"/>
        <w:gridCol w:w="6821"/>
      </w:tblGrid>
      <w:tr w:rsidR="00E67CA3" w:rsidRPr="007D71F7" w14:paraId="242F11A0" w14:textId="77777777" w:rsidTr="00D90CDF">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B5A0E3F" w14:textId="77777777" w:rsidR="00E67CA3" w:rsidRDefault="00E67CA3" w:rsidP="00E67CA3">
            <w:pPr>
              <w:autoSpaceDE w:val="0"/>
              <w:autoSpaceDN w:val="0"/>
              <w:adjustRightInd w:val="0"/>
              <w:rPr>
                <w:rFonts w:ascii="Courier New" w:hAnsi="Courier New" w:cs="Courier New"/>
                <w:bCs/>
                <w:color w:val="984806"/>
              </w:rPr>
            </w:pPr>
            <w:r>
              <w:rPr>
                <w:rFonts w:ascii="Courier New" w:hAnsi="Courier New" w:cs="Courier New" w:hint="eastAsia"/>
                <w:bCs/>
                <w:color w:val="984806"/>
              </w:rPr>
              <w:t>證券</w:t>
            </w:r>
            <w:r>
              <w:rPr>
                <w:rFonts w:ascii="Courier New" w:hAnsi="Courier New" w:cs="Courier New" w:hint="eastAsia"/>
                <w:bCs/>
                <w:color w:val="984806"/>
                <w:lang w:eastAsia="zh-HK"/>
              </w:rPr>
              <w:t>新損益</w:t>
            </w:r>
            <w:r>
              <w:rPr>
                <w:rFonts w:ascii="Courier New" w:hAnsi="Courier New" w:cs="Courier New" w:hint="eastAsia"/>
                <w:bCs/>
                <w:color w:val="984806"/>
              </w:rPr>
              <w:t>查詢結果。透過呼叫</w:t>
            </w:r>
            <w:r>
              <w:rPr>
                <w:rFonts w:ascii="Courier New" w:hAnsi="Courier New" w:cs="Courier New"/>
                <w:bCs/>
                <w:color w:val="984806"/>
              </w:rPr>
              <w:t xml:space="preserve"> </w:t>
            </w:r>
            <w:hyperlink w:anchor="_4-2-73_GetProfitLossGWReport" w:history="1">
              <w:r w:rsidRPr="00E67CA3">
                <w:rPr>
                  <w:rStyle w:val="a3"/>
                </w:rPr>
                <w:t>GetP</w:t>
              </w:r>
              <w:r w:rsidRPr="00E67CA3">
                <w:rPr>
                  <w:rStyle w:val="a3"/>
                  <w:rFonts w:hint="eastAsia"/>
                </w:rPr>
                <w:t>r</w:t>
              </w:r>
              <w:r w:rsidRPr="00E67CA3">
                <w:rPr>
                  <w:rStyle w:val="a3"/>
                </w:rPr>
                <w:t>ofitLossGWReport</w:t>
              </w:r>
            </w:hyperlink>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後，資訊由該事件回傳。</w:t>
            </w:r>
          </w:p>
          <w:p w14:paraId="186635EA" w14:textId="3477C8D5" w:rsidR="00E67CA3" w:rsidRPr="007D71F7" w:rsidRDefault="00CE6535" w:rsidP="00E67CA3">
            <w:pPr>
              <w:autoSpaceDE w:val="0"/>
              <w:autoSpaceDN w:val="0"/>
              <w:adjustRightInd w:val="0"/>
              <w:rPr>
                <w:rFonts w:ascii="Courier New" w:eastAsiaTheme="minorEastAsia" w:hAnsi="Courier New" w:cs="Courier New"/>
                <w:color w:val="85F0FC"/>
                <w:kern w:val="0"/>
                <w:sz w:val="40"/>
                <w:szCs w:val="40"/>
              </w:rPr>
            </w:pPr>
            <w:r>
              <w:rPr>
                <w:rFonts w:ascii="Courier New" w:hAnsi="Courier New" w:cs="Courier New" w:hint="eastAsia"/>
                <w:bCs/>
                <w:color w:val="984806"/>
              </w:rPr>
              <w:t>(</w:t>
            </w:r>
            <w:r>
              <w:rPr>
                <w:rFonts w:ascii="Courier New" w:hAnsi="Courier New" w:cs="Courier New" w:hint="eastAsia"/>
                <w:bCs/>
                <w:color w:val="984806"/>
                <w:lang w:eastAsia="zh-HK"/>
              </w:rPr>
              <w:t>未實現</w:t>
            </w:r>
            <w:r>
              <w:rPr>
                <w:rFonts w:ascii="Courier New" w:hAnsi="Courier New" w:cs="Courier New" w:hint="eastAsia"/>
                <w:bCs/>
                <w:color w:val="984806"/>
              </w:rPr>
              <w:t>)</w:t>
            </w:r>
          </w:p>
        </w:tc>
      </w:tr>
      <w:tr w:rsidR="00E67CA3" w14:paraId="32DFF7DF" w14:textId="77777777" w:rsidTr="00D90CDF">
        <w:trPr>
          <w:trHeight w:val="523"/>
        </w:trPr>
        <w:tc>
          <w:tcPr>
            <w:tcW w:w="1384" w:type="dxa"/>
            <w:tcBorders>
              <w:top w:val="single" w:sz="4" w:space="0" w:color="auto"/>
              <w:left w:val="single" w:sz="4" w:space="0" w:color="auto"/>
              <w:bottom w:val="single" w:sz="4" w:space="0" w:color="auto"/>
              <w:right w:val="single" w:sz="4" w:space="0" w:color="auto"/>
            </w:tcBorders>
            <w:hideMark/>
          </w:tcPr>
          <w:p w14:paraId="3CC3E2C5" w14:textId="77777777" w:rsidR="00E67CA3" w:rsidRDefault="00E67CA3" w:rsidP="00D90CDF">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1DF6985" w14:textId="7A038E35" w:rsidR="00E67CA3" w:rsidRDefault="00E67CA3" w:rsidP="00E67CA3">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w:t>
            </w:r>
            <w:r>
              <w:rPr>
                <w:rFonts w:ascii="Courier New" w:hAnsi="Courier New" w:cs="Courier New"/>
              </w:rPr>
              <w:t>ProfitLossGW</w:t>
            </w:r>
            <w:r w:rsidRPr="008036D0">
              <w:rPr>
                <w:rFonts w:ascii="Courier New" w:hAnsi="Courier New" w:cs="Courier New"/>
              </w:rPr>
              <w:t>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D90CDF" w:rsidRPr="009558C2" w14:paraId="61AD958B" w14:textId="77777777" w:rsidTr="00D90CDF">
        <w:trPr>
          <w:trHeight w:val="163"/>
        </w:trPr>
        <w:tc>
          <w:tcPr>
            <w:tcW w:w="1384" w:type="dxa"/>
            <w:tcBorders>
              <w:top w:val="single" w:sz="4" w:space="0" w:color="auto"/>
              <w:left w:val="single" w:sz="4" w:space="0" w:color="auto"/>
              <w:bottom w:val="single" w:sz="4" w:space="0" w:color="auto"/>
              <w:right w:val="single" w:sz="4" w:space="0" w:color="auto"/>
            </w:tcBorders>
            <w:hideMark/>
          </w:tcPr>
          <w:p w14:paraId="5534F6B5" w14:textId="77777777" w:rsidR="00E67CA3" w:rsidRDefault="00E67CA3" w:rsidP="00D90CDF">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BE96FA4" w14:textId="77777777" w:rsidR="00E67CA3" w:rsidRDefault="00E67CA3" w:rsidP="00D90CDF">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226CACEC" w14:textId="77777777" w:rsidR="001E0EEF" w:rsidRDefault="001E0EEF" w:rsidP="001E0EEF">
            <w:r>
              <w:rPr>
                <w:rFonts w:hint="eastAsia"/>
              </w:rPr>
              <w:t>回傳的字串內容，第一筆為查詢結果。</w:t>
            </w:r>
          </w:p>
          <w:p w14:paraId="16C86F90" w14:textId="05DBE29E" w:rsidR="001E0EEF" w:rsidRDefault="001E0EEF" w:rsidP="001E0EEF">
            <w:r>
              <w:rPr>
                <w:rFonts w:hint="eastAsia"/>
                <w:lang w:eastAsia="zh-HK"/>
              </w:rPr>
              <w:t>成功代碼</w:t>
            </w:r>
            <w:r>
              <w:rPr>
                <w:rFonts w:hint="eastAsia"/>
              </w:rPr>
              <w:t>為「</w:t>
            </w:r>
            <w:r>
              <w:rPr>
                <w:rFonts w:hint="eastAsia"/>
              </w:rPr>
              <w:t>000</w:t>
            </w:r>
            <w:r>
              <w:rPr>
                <w:rFonts w:hint="eastAsia"/>
              </w:rPr>
              <w:t>」</w:t>
            </w:r>
            <w:r>
              <w:rPr>
                <w:rFonts w:hint="eastAsia"/>
                <w:lang w:eastAsia="zh-HK"/>
              </w:rPr>
              <w:t>與訊息</w:t>
            </w:r>
            <w:r>
              <w:rPr>
                <w:rFonts w:hint="eastAsia"/>
              </w:rPr>
              <w:t>。</w:t>
            </w:r>
          </w:p>
          <w:p w14:paraId="639720DC" w14:textId="4FFF78C1" w:rsidR="00374751" w:rsidRDefault="00374751" w:rsidP="00374751">
            <w:r>
              <w:rPr>
                <w:rFonts w:hint="eastAsia"/>
              </w:rPr>
              <w:t>成功時：</w:t>
            </w:r>
          </w:p>
          <w:p w14:paraId="7FCC81A9" w14:textId="37D48A7D" w:rsidR="00374751" w:rsidRDefault="00374751" w:rsidP="00374751">
            <w:r>
              <w:rPr>
                <w:rFonts w:hint="eastAsia"/>
              </w:rPr>
              <w:t>第二筆資料開始就是</w:t>
            </w:r>
            <w:r>
              <w:rPr>
                <w:rFonts w:hint="eastAsia"/>
                <w:lang w:eastAsia="zh-HK"/>
              </w:rPr>
              <w:t>資料</w:t>
            </w:r>
            <w:r>
              <w:rPr>
                <w:rFonts w:hint="eastAsia"/>
              </w:rPr>
              <w:t>內容</w:t>
            </w:r>
          </w:p>
          <w:p w14:paraId="54E7A3B9" w14:textId="6933B5A6" w:rsidR="00D90CDF" w:rsidRDefault="00D90CDF" w:rsidP="00D90CDF">
            <w:r>
              <w:rPr>
                <w:rFonts w:hint="eastAsia"/>
              </w:rPr>
              <w:t>回傳的內容以「</w:t>
            </w:r>
            <w:r>
              <w:t>,</w:t>
            </w:r>
            <w:r>
              <w:rPr>
                <w:rFonts w:hint="eastAsia"/>
              </w:rPr>
              <w:t>」分隔每一個欄位，欄位依序為：</w:t>
            </w:r>
          </w:p>
          <w:p w14:paraId="0115DEAE" w14:textId="77777777" w:rsidR="003D47C4" w:rsidRPr="00D90CDF" w:rsidRDefault="003D47C4" w:rsidP="00D90CDF"/>
          <w:p w14:paraId="01649301" w14:textId="0F25B404" w:rsidR="00E67CA3" w:rsidRDefault="00D90CDF" w:rsidP="00D90CDF">
            <w:r>
              <w:rPr>
                <w:rFonts w:hint="eastAsia"/>
              </w:rPr>
              <w:t>(</w:t>
            </w:r>
            <w:r>
              <w:rPr>
                <w:rFonts w:hint="eastAsia"/>
              </w:rPr>
              <w:t>彙</w:t>
            </w:r>
            <w:r>
              <w:rPr>
                <w:rFonts w:hint="eastAsia"/>
                <w:lang w:eastAsia="zh-HK"/>
              </w:rPr>
              <w:t>總資料格式</w:t>
            </w:r>
            <w:r>
              <w:rPr>
                <w:rFonts w:hint="eastAsia"/>
              </w:rPr>
              <w:t>)</w:t>
            </w:r>
          </w:p>
          <w:tbl>
            <w:tblPr>
              <w:tblpPr w:leftFromText="180" w:rightFromText="180" w:vertAnchor="text" w:horzAnchor="margin" w:tblpY="24"/>
              <w:tblOverlap w:val="never"/>
              <w:tblW w:w="62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562"/>
              <w:gridCol w:w="2410"/>
              <w:gridCol w:w="3260"/>
            </w:tblGrid>
            <w:tr w:rsidR="00D90CDF" w:rsidRPr="00E67CA3" w14:paraId="36F240C1" w14:textId="49775AA8" w:rsidTr="00E82C5B">
              <w:trPr>
                <w:trHeight w:val="345"/>
              </w:trPr>
              <w:tc>
                <w:tcPr>
                  <w:tcW w:w="562" w:type="dxa"/>
                  <w:shd w:val="clear" w:color="000000" w:fill="E7E6E6" w:themeFill="background2"/>
                  <w:vAlign w:val="center"/>
                  <w:hideMark/>
                </w:tcPr>
                <w:p w14:paraId="6B1B48C4" w14:textId="2302EA03" w:rsidR="00D90CDF" w:rsidRPr="00D90CDF" w:rsidRDefault="00D90CDF" w:rsidP="00D90CDF">
                  <w:pPr>
                    <w:widowControl/>
                    <w:jc w:val="center"/>
                    <w:rPr>
                      <w:rFonts w:ascii="標楷體" w:hAnsi="標楷體" w:cs="新細明體"/>
                      <w:color w:val="000000"/>
                      <w:kern w:val="0"/>
                      <w:sz w:val="20"/>
                      <w:szCs w:val="20"/>
                    </w:rPr>
                  </w:pPr>
                </w:p>
              </w:tc>
              <w:tc>
                <w:tcPr>
                  <w:tcW w:w="2410" w:type="dxa"/>
                  <w:shd w:val="clear" w:color="000000" w:fill="E7E6E6" w:themeFill="background2"/>
                </w:tcPr>
                <w:p w14:paraId="10C37F2B" w14:textId="5FA82C4F"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lang w:eastAsia="zh-HK"/>
                    </w:rPr>
                    <w:t>參數</w:t>
                  </w:r>
                </w:p>
              </w:tc>
              <w:tc>
                <w:tcPr>
                  <w:tcW w:w="3260" w:type="dxa"/>
                  <w:shd w:val="clear" w:color="000000" w:fill="E7E6E6" w:themeFill="background2"/>
                </w:tcPr>
                <w:p w14:paraId="02DDCA7C" w14:textId="7B213865"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lang w:eastAsia="zh-HK"/>
                    </w:rPr>
                    <w:t>說明</w:t>
                  </w:r>
                </w:p>
              </w:tc>
            </w:tr>
            <w:tr w:rsidR="00D90CDF" w:rsidRPr="00E67CA3" w14:paraId="06A07839" w14:textId="11AD964C" w:rsidTr="00E82C5B">
              <w:trPr>
                <w:trHeight w:val="345"/>
              </w:trPr>
              <w:tc>
                <w:tcPr>
                  <w:tcW w:w="562" w:type="dxa"/>
                  <w:shd w:val="clear" w:color="auto" w:fill="auto"/>
                  <w:vAlign w:val="center"/>
                  <w:hideMark/>
                </w:tcPr>
                <w:p w14:paraId="06AB056E"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w:t>
                  </w:r>
                </w:p>
              </w:tc>
              <w:tc>
                <w:tcPr>
                  <w:tcW w:w="2410" w:type="dxa"/>
                </w:tcPr>
                <w:p w14:paraId="69FC1437"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股票名稱</w:t>
                  </w:r>
                </w:p>
              </w:tc>
              <w:tc>
                <w:tcPr>
                  <w:tcW w:w="3260" w:type="dxa"/>
                </w:tcPr>
                <w:p w14:paraId="4B6B8B45"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271BD38D" w14:textId="77CAC69B" w:rsidTr="00E82C5B">
              <w:trPr>
                <w:trHeight w:val="345"/>
              </w:trPr>
              <w:tc>
                <w:tcPr>
                  <w:tcW w:w="562" w:type="dxa"/>
                  <w:shd w:val="clear" w:color="auto" w:fill="auto"/>
                  <w:vAlign w:val="center"/>
                </w:tcPr>
                <w:p w14:paraId="5530C7F2"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w:t>
                  </w:r>
                </w:p>
              </w:tc>
              <w:tc>
                <w:tcPr>
                  <w:tcW w:w="2410" w:type="dxa"/>
                </w:tcPr>
                <w:p w14:paraId="4B737351"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股票代號</w:t>
                  </w:r>
                </w:p>
              </w:tc>
              <w:tc>
                <w:tcPr>
                  <w:tcW w:w="3260" w:type="dxa"/>
                </w:tcPr>
                <w:p w14:paraId="393221C5"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5FE91A5E" w14:textId="534646FA" w:rsidTr="00E82C5B">
              <w:trPr>
                <w:trHeight w:val="345"/>
              </w:trPr>
              <w:tc>
                <w:tcPr>
                  <w:tcW w:w="562" w:type="dxa"/>
                  <w:shd w:val="clear" w:color="auto" w:fill="auto"/>
                  <w:vAlign w:val="center"/>
                  <w:hideMark/>
                </w:tcPr>
                <w:p w14:paraId="718F9BFD"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3</w:t>
                  </w:r>
                </w:p>
              </w:tc>
              <w:tc>
                <w:tcPr>
                  <w:tcW w:w="2410" w:type="dxa"/>
                </w:tcPr>
                <w:p w14:paraId="2D603BF6"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幣別</w:t>
                  </w:r>
                </w:p>
              </w:tc>
              <w:tc>
                <w:tcPr>
                  <w:tcW w:w="3260" w:type="dxa"/>
                </w:tcPr>
                <w:p w14:paraId="4A1DB871"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4C29E299" w14:textId="713995CC" w:rsidTr="00E82C5B">
              <w:trPr>
                <w:trHeight w:val="345"/>
              </w:trPr>
              <w:tc>
                <w:tcPr>
                  <w:tcW w:w="562" w:type="dxa"/>
                  <w:shd w:val="clear" w:color="auto" w:fill="auto"/>
                  <w:vAlign w:val="center"/>
                  <w:hideMark/>
                </w:tcPr>
                <w:p w14:paraId="0CA5655D"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4</w:t>
                  </w:r>
                </w:p>
              </w:tc>
              <w:tc>
                <w:tcPr>
                  <w:tcW w:w="2410" w:type="dxa"/>
                </w:tcPr>
                <w:p w14:paraId="402E52C3"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交易種類</w:t>
                  </w:r>
                </w:p>
              </w:tc>
              <w:tc>
                <w:tcPr>
                  <w:tcW w:w="3260" w:type="dxa"/>
                </w:tcPr>
                <w:p w14:paraId="4934AFA4"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175D3B05" w14:textId="0542FC3A" w:rsidTr="00E82C5B">
              <w:trPr>
                <w:trHeight w:val="345"/>
              </w:trPr>
              <w:tc>
                <w:tcPr>
                  <w:tcW w:w="562" w:type="dxa"/>
                  <w:shd w:val="clear" w:color="auto" w:fill="auto"/>
                  <w:vAlign w:val="center"/>
                  <w:hideMark/>
                </w:tcPr>
                <w:p w14:paraId="7DE6E6AA"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5</w:t>
                  </w:r>
                </w:p>
              </w:tc>
              <w:tc>
                <w:tcPr>
                  <w:tcW w:w="2410" w:type="dxa"/>
                </w:tcPr>
                <w:p w14:paraId="1E2BF4DB"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庫存股數</w:t>
                  </w:r>
                </w:p>
              </w:tc>
              <w:tc>
                <w:tcPr>
                  <w:tcW w:w="3260" w:type="dxa"/>
                </w:tcPr>
                <w:p w14:paraId="75D2E1C8"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69044183" w14:textId="362CB602" w:rsidTr="00E82C5B">
              <w:trPr>
                <w:trHeight w:val="345"/>
              </w:trPr>
              <w:tc>
                <w:tcPr>
                  <w:tcW w:w="562" w:type="dxa"/>
                  <w:shd w:val="clear" w:color="auto" w:fill="auto"/>
                  <w:vAlign w:val="center"/>
                </w:tcPr>
                <w:p w14:paraId="6EADF0E7"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6</w:t>
                  </w:r>
                </w:p>
              </w:tc>
              <w:tc>
                <w:tcPr>
                  <w:tcW w:w="2410" w:type="dxa"/>
                </w:tcPr>
                <w:p w14:paraId="21FFAFB4"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市價</w:t>
                  </w:r>
                </w:p>
              </w:tc>
              <w:tc>
                <w:tcPr>
                  <w:tcW w:w="3260" w:type="dxa"/>
                </w:tcPr>
                <w:p w14:paraId="6C4F4A68"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09B0CF67" w14:textId="38E67643" w:rsidTr="00E82C5B">
              <w:trPr>
                <w:trHeight w:val="345"/>
              </w:trPr>
              <w:tc>
                <w:tcPr>
                  <w:tcW w:w="562" w:type="dxa"/>
                  <w:shd w:val="clear" w:color="auto" w:fill="auto"/>
                  <w:vAlign w:val="center"/>
                </w:tcPr>
                <w:p w14:paraId="63523679"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7</w:t>
                  </w:r>
                </w:p>
              </w:tc>
              <w:tc>
                <w:tcPr>
                  <w:tcW w:w="2410" w:type="dxa"/>
                </w:tcPr>
                <w:p w14:paraId="6400B1C5"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今日市價漲跌</w:t>
                  </w:r>
                </w:p>
              </w:tc>
              <w:tc>
                <w:tcPr>
                  <w:tcW w:w="3260" w:type="dxa"/>
                </w:tcPr>
                <w:p w14:paraId="7C53B331"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0B402854" w14:textId="320E4A40" w:rsidTr="00E82C5B">
              <w:trPr>
                <w:trHeight w:val="345"/>
              </w:trPr>
              <w:tc>
                <w:tcPr>
                  <w:tcW w:w="562" w:type="dxa"/>
                  <w:shd w:val="clear" w:color="auto" w:fill="auto"/>
                  <w:vAlign w:val="center"/>
                </w:tcPr>
                <w:p w14:paraId="5F11470E"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8</w:t>
                  </w:r>
                </w:p>
              </w:tc>
              <w:tc>
                <w:tcPr>
                  <w:tcW w:w="2410" w:type="dxa"/>
                </w:tcPr>
                <w:p w14:paraId="34DFDD79"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市值</w:t>
                  </w:r>
                </w:p>
              </w:tc>
              <w:tc>
                <w:tcPr>
                  <w:tcW w:w="3260" w:type="dxa"/>
                </w:tcPr>
                <w:p w14:paraId="69433F02"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230AE689" w14:textId="53D50DB0" w:rsidTr="00E82C5B">
              <w:trPr>
                <w:trHeight w:val="345"/>
              </w:trPr>
              <w:tc>
                <w:tcPr>
                  <w:tcW w:w="562" w:type="dxa"/>
                  <w:shd w:val="clear" w:color="auto" w:fill="auto"/>
                  <w:vAlign w:val="center"/>
                </w:tcPr>
                <w:p w14:paraId="3757C8ED"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9</w:t>
                  </w:r>
                </w:p>
              </w:tc>
              <w:tc>
                <w:tcPr>
                  <w:tcW w:w="2410" w:type="dxa"/>
                </w:tcPr>
                <w:p w14:paraId="3DC3FE98"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淨值</w:t>
                  </w:r>
                </w:p>
              </w:tc>
              <w:tc>
                <w:tcPr>
                  <w:tcW w:w="3260" w:type="dxa"/>
                </w:tcPr>
                <w:p w14:paraId="2F7AEA3C"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182E45A0" w14:textId="1978DCB6" w:rsidTr="00E82C5B">
              <w:trPr>
                <w:trHeight w:val="345"/>
              </w:trPr>
              <w:tc>
                <w:tcPr>
                  <w:tcW w:w="562" w:type="dxa"/>
                  <w:shd w:val="clear" w:color="auto" w:fill="auto"/>
                  <w:vAlign w:val="center"/>
                </w:tcPr>
                <w:p w14:paraId="743ADD06"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10</w:t>
                  </w:r>
                </w:p>
              </w:tc>
              <w:tc>
                <w:tcPr>
                  <w:tcW w:w="2410" w:type="dxa"/>
                </w:tcPr>
                <w:p w14:paraId="113E256B"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損益</w:t>
                  </w:r>
                </w:p>
              </w:tc>
              <w:tc>
                <w:tcPr>
                  <w:tcW w:w="3260" w:type="dxa"/>
                </w:tcPr>
                <w:p w14:paraId="4CB7EE95"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1B72280A" w14:textId="4748BA5F" w:rsidTr="00E82C5B">
              <w:trPr>
                <w:trHeight w:val="345"/>
              </w:trPr>
              <w:tc>
                <w:tcPr>
                  <w:tcW w:w="562" w:type="dxa"/>
                  <w:shd w:val="clear" w:color="auto" w:fill="auto"/>
                  <w:vAlign w:val="center"/>
                </w:tcPr>
                <w:p w14:paraId="4231D71A"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11</w:t>
                  </w:r>
                </w:p>
              </w:tc>
              <w:tc>
                <w:tcPr>
                  <w:tcW w:w="2410" w:type="dxa"/>
                </w:tcPr>
                <w:p w14:paraId="0D15E155"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平均買進(券賣)成本</w:t>
                  </w:r>
                </w:p>
              </w:tc>
              <w:tc>
                <w:tcPr>
                  <w:tcW w:w="3260" w:type="dxa"/>
                </w:tcPr>
                <w:p w14:paraId="4C22AC19"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4EADF7FB" w14:textId="69310FE6" w:rsidTr="00E82C5B">
              <w:trPr>
                <w:trHeight w:val="345"/>
              </w:trPr>
              <w:tc>
                <w:tcPr>
                  <w:tcW w:w="562" w:type="dxa"/>
                  <w:shd w:val="clear" w:color="auto" w:fill="auto"/>
                  <w:vAlign w:val="center"/>
                </w:tcPr>
                <w:p w14:paraId="0576B6EB"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12</w:t>
                  </w:r>
                </w:p>
              </w:tc>
              <w:tc>
                <w:tcPr>
                  <w:tcW w:w="2410" w:type="dxa"/>
                </w:tcPr>
                <w:p w14:paraId="3653FA16"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付出成本</w:t>
                  </w:r>
                </w:p>
              </w:tc>
              <w:tc>
                <w:tcPr>
                  <w:tcW w:w="3260" w:type="dxa"/>
                </w:tcPr>
                <w:p w14:paraId="1A3BDC13"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10591B2C" w14:textId="05767F80" w:rsidTr="00E82C5B">
              <w:trPr>
                <w:trHeight w:val="345"/>
              </w:trPr>
              <w:tc>
                <w:tcPr>
                  <w:tcW w:w="562" w:type="dxa"/>
                  <w:shd w:val="clear" w:color="auto" w:fill="auto"/>
                  <w:vAlign w:val="center"/>
                </w:tcPr>
                <w:p w14:paraId="030F37CC"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13</w:t>
                  </w:r>
                </w:p>
              </w:tc>
              <w:tc>
                <w:tcPr>
                  <w:tcW w:w="2410" w:type="dxa"/>
                </w:tcPr>
                <w:p w14:paraId="79DC37E4"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成交價金</w:t>
                  </w:r>
                </w:p>
              </w:tc>
              <w:tc>
                <w:tcPr>
                  <w:tcW w:w="3260" w:type="dxa"/>
                </w:tcPr>
                <w:p w14:paraId="2E0606A0"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54B732AE" w14:textId="3838F9A6" w:rsidTr="00E82C5B">
              <w:trPr>
                <w:trHeight w:val="345"/>
              </w:trPr>
              <w:tc>
                <w:tcPr>
                  <w:tcW w:w="562" w:type="dxa"/>
                  <w:shd w:val="clear" w:color="auto" w:fill="auto"/>
                  <w:vAlign w:val="center"/>
                </w:tcPr>
                <w:p w14:paraId="45741C69"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14</w:t>
                  </w:r>
                </w:p>
              </w:tc>
              <w:tc>
                <w:tcPr>
                  <w:tcW w:w="2410" w:type="dxa"/>
                </w:tcPr>
                <w:p w14:paraId="1272AF2E"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手續費</w:t>
                  </w:r>
                </w:p>
              </w:tc>
              <w:tc>
                <w:tcPr>
                  <w:tcW w:w="3260" w:type="dxa"/>
                </w:tcPr>
                <w:p w14:paraId="7CCE20C1"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39DDE7D1" w14:textId="0ACB88F3" w:rsidTr="00E82C5B">
              <w:trPr>
                <w:trHeight w:val="345"/>
              </w:trPr>
              <w:tc>
                <w:tcPr>
                  <w:tcW w:w="562" w:type="dxa"/>
                  <w:shd w:val="clear" w:color="auto" w:fill="auto"/>
                  <w:vAlign w:val="center"/>
                </w:tcPr>
                <w:p w14:paraId="1320152E"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15</w:t>
                  </w:r>
                </w:p>
              </w:tc>
              <w:tc>
                <w:tcPr>
                  <w:tcW w:w="2410" w:type="dxa"/>
                </w:tcPr>
                <w:p w14:paraId="50D942A0"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預估手續費</w:t>
                  </w:r>
                </w:p>
              </w:tc>
              <w:tc>
                <w:tcPr>
                  <w:tcW w:w="3260" w:type="dxa"/>
                </w:tcPr>
                <w:p w14:paraId="3D517711"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08D84F62" w14:textId="7951A821" w:rsidTr="00E82C5B">
              <w:trPr>
                <w:trHeight w:val="345"/>
              </w:trPr>
              <w:tc>
                <w:tcPr>
                  <w:tcW w:w="562" w:type="dxa"/>
                  <w:shd w:val="clear" w:color="auto" w:fill="auto"/>
                  <w:vAlign w:val="center"/>
                </w:tcPr>
                <w:p w14:paraId="111301CA"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16</w:t>
                  </w:r>
                </w:p>
              </w:tc>
              <w:tc>
                <w:tcPr>
                  <w:tcW w:w="2410" w:type="dxa"/>
                </w:tcPr>
                <w:p w14:paraId="21385317"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交易稅</w:t>
                  </w:r>
                </w:p>
              </w:tc>
              <w:tc>
                <w:tcPr>
                  <w:tcW w:w="3260" w:type="dxa"/>
                </w:tcPr>
                <w:p w14:paraId="4CABFBD7"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3E1ECABB" w14:textId="7CE938B3" w:rsidTr="00E82C5B">
              <w:trPr>
                <w:trHeight w:val="345"/>
              </w:trPr>
              <w:tc>
                <w:tcPr>
                  <w:tcW w:w="562" w:type="dxa"/>
                  <w:shd w:val="clear" w:color="auto" w:fill="auto"/>
                  <w:vAlign w:val="center"/>
                </w:tcPr>
                <w:p w14:paraId="6D6A14A7"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17</w:t>
                  </w:r>
                </w:p>
              </w:tc>
              <w:tc>
                <w:tcPr>
                  <w:tcW w:w="2410" w:type="dxa"/>
                </w:tcPr>
                <w:p w14:paraId="19A73166"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預估交易稅</w:t>
                  </w:r>
                </w:p>
              </w:tc>
              <w:tc>
                <w:tcPr>
                  <w:tcW w:w="3260" w:type="dxa"/>
                </w:tcPr>
                <w:p w14:paraId="1A3123D0"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4A166E80" w14:textId="6A37B4E8" w:rsidTr="00E82C5B">
              <w:trPr>
                <w:trHeight w:val="345"/>
              </w:trPr>
              <w:tc>
                <w:tcPr>
                  <w:tcW w:w="562" w:type="dxa"/>
                  <w:shd w:val="clear" w:color="auto" w:fill="auto"/>
                  <w:vAlign w:val="center"/>
                </w:tcPr>
                <w:p w14:paraId="3E543602"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18</w:t>
                  </w:r>
                </w:p>
              </w:tc>
              <w:tc>
                <w:tcPr>
                  <w:tcW w:w="2410" w:type="dxa"/>
                </w:tcPr>
                <w:p w14:paraId="3FA8CEE8"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融資自備款/融券保證金</w:t>
                  </w:r>
                </w:p>
              </w:tc>
              <w:tc>
                <w:tcPr>
                  <w:tcW w:w="3260" w:type="dxa"/>
                </w:tcPr>
                <w:p w14:paraId="76241A05"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05873901" w14:textId="620727AD" w:rsidTr="00E82C5B">
              <w:trPr>
                <w:trHeight w:val="345"/>
              </w:trPr>
              <w:tc>
                <w:tcPr>
                  <w:tcW w:w="562" w:type="dxa"/>
                  <w:shd w:val="clear" w:color="auto" w:fill="auto"/>
                  <w:vAlign w:val="center"/>
                </w:tcPr>
                <w:p w14:paraId="599A04A2"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19</w:t>
                  </w:r>
                </w:p>
              </w:tc>
              <w:tc>
                <w:tcPr>
                  <w:tcW w:w="2410" w:type="dxa"/>
                </w:tcPr>
                <w:p w14:paraId="04B0966B"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融資金/擔保品</w:t>
                  </w:r>
                </w:p>
              </w:tc>
              <w:tc>
                <w:tcPr>
                  <w:tcW w:w="3260" w:type="dxa"/>
                </w:tcPr>
                <w:p w14:paraId="478A0D69"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1F6443B1" w14:textId="16314EC3" w:rsidTr="00E82C5B">
              <w:trPr>
                <w:trHeight w:val="345"/>
              </w:trPr>
              <w:tc>
                <w:tcPr>
                  <w:tcW w:w="562" w:type="dxa"/>
                  <w:shd w:val="clear" w:color="auto" w:fill="auto"/>
                  <w:vAlign w:val="center"/>
                </w:tcPr>
                <w:p w14:paraId="2FA27C55"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20</w:t>
                  </w:r>
                </w:p>
              </w:tc>
              <w:tc>
                <w:tcPr>
                  <w:tcW w:w="2410" w:type="dxa"/>
                </w:tcPr>
                <w:p w14:paraId="07889FB9"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預估利息</w:t>
                  </w:r>
                </w:p>
              </w:tc>
              <w:tc>
                <w:tcPr>
                  <w:tcW w:w="3260" w:type="dxa"/>
                </w:tcPr>
                <w:p w14:paraId="7CA74B9A"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2A378829" w14:textId="390C5F10" w:rsidTr="00E82C5B">
              <w:trPr>
                <w:trHeight w:val="345"/>
              </w:trPr>
              <w:tc>
                <w:tcPr>
                  <w:tcW w:w="562" w:type="dxa"/>
                  <w:shd w:val="clear" w:color="auto" w:fill="auto"/>
                  <w:vAlign w:val="center"/>
                </w:tcPr>
                <w:p w14:paraId="64859BB7"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21</w:t>
                  </w:r>
                </w:p>
              </w:tc>
              <w:tc>
                <w:tcPr>
                  <w:tcW w:w="2410" w:type="dxa"/>
                </w:tcPr>
                <w:p w14:paraId="74B3A115"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股息</w:t>
                  </w:r>
                </w:p>
              </w:tc>
              <w:tc>
                <w:tcPr>
                  <w:tcW w:w="3260" w:type="dxa"/>
                </w:tcPr>
                <w:p w14:paraId="2AA7B611" w14:textId="624DD7E9" w:rsidR="00D90CDF" w:rsidRPr="00D90CDF" w:rsidRDefault="00263C26" w:rsidP="00D90CDF">
                  <w:pPr>
                    <w:widowControl/>
                    <w:rPr>
                      <w:rFonts w:ascii="標楷體" w:hAnsi="標楷體" w:cs="新細明體"/>
                      <w:color w:val="000000"/>
                      <w:kern w:val="0"/>
                      <w:sz w:val="20"/>
                      <w:szCs w:val="20"/>
                    </w:rPr>
                  </w:pPr>
                  <w:r>
                    <w:rPr>
                      <w:rFonts w:ascii="標楷體" w:hAnsi="標楷體" w:cs="新細明體" w:hint="eastAsia"/>
                      <w:color w:val="000000"/>
                      <w:kern w:val="0"/>
                      <w:sz w:val="20"/>
                      <w:szCs w:val="20"/>
                      <w:lang w:eastAsia="zh-HK"/>
                    </w:rPr>
                    <w:t>目前此欄無值</w:t>
                  </w:r>
                </w:p>
              </w:tc>
            </w:tr>
            <w:tr w:rsidR="00D90CDF" w:rsidRPr="00E67CA3" w14:paraId="2A2FB378" w14:textId="7F006810" w:rsidTr="00E82C5B">
              <w:trPr>
                <w:trHeight w:val="345"/>
              </w:trPr>
              <w:tc>
                <w:tcPr>
                  <w:tcW w:w="562" w:type="dxa"/>
                  <w:shd w:val="clear" w:color="auto" w:fill="auto"/>
                  <w:vAlign w:val="center"/>
                </w:tcPr>
                <w:p w14:paraId="2F6F452B"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22</w:t>
                  </w:r>
                </w:p>
              </w:tc>
              <w:tc>
                <w:tcPr>
                  <w:tcW w:w="2410" w:type="dxa"/>
                </w:tcPr>
                <w:p w14:paraId="5ABD45E8"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試算報酬率</w:t>
                  </w:r>
                </w:p>
              </w:tc>
              <w:tc>
                <w:tcPr>
                  <w:tcW w:w="3260" w:type="dxa"/>
                </w:tcPr>
                <w:p w14:paraId="4DA52F5D"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73C30AF7" w14:textId="5516DEDF" w:rsidTr="00E82C5B">
              <w:trPr>
                <w:trHeight w:val="345"/>
              </w:trPr>
              <w:tc>
                <w:tcPr>
                  <w:tcW w:w="562" w:type="dxa"/>
                  <w:shd w:val="clear" w:color="auto" w:fill="auto"/>
                  <w:vAlign w:val="center"/>
                </w:tcPr>
                <w:p w14:paraId="0304C270"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23</w:t>
                  </w:r>
                </w:p>
              </w:tc>
              <w:tc>
                <w:tcPr>
                  <w:tcW w:w="2410" w:type="dxa"/>
                </w:tcPr>
                <w:p w14:paraId="68A3ECDF"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未知成本股數</w:t>
                  </w:r>
                </w:p>
              </w:tc>
              <w:tc>
                <w:tcPr>
                  <w:tcW w:w="3260" w:type="dxa"/>
                </w:tcPr>
                <w:p w14:paraId="6970F3EA"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5903D7AA" w14:textId="2D4A4F38" w:rsidTr="00E82C5B">
              <w:trPr>
                <w:trHeight w:val="345"/>
              </w:trPr>
              <w:tc>
                <w:tcPr>
                  <w:tcW w:w="562" w:type="dxa"/>
                  <w:shd w:val="clear" w:color="auto" w:fill="auto"/>
                  <w:vAlign w:val="center"/>
                </w:tcPr>
                <w:p w14:paraId="1C88A26A"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24</w:t>
                  </w:r>
                </w:p>
              </w:tc>
              <w:tc>
                <w:tcPr>
                  <w:tcW w:w="2410" w:type="dxa"/>
                </w:tcPr>
                <w:p w14:paraId="40CB7993"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備註</w:t>
                  </w:r>
                </w:p>
              </w:tc>
              <w:tc>
                <w:tcPr>
                  <w:tcW w:w="3260" w:type="dxa"/>
                </w:tcPr>
                <w:p w14:paraId="16CDF0D0"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4E64CEAA" w14:textId="759C0A64" w:rsidTr="00E82C5B">
              <w:trPr>
                <w:trHeight w:val="345"/>
              </w:trPr>
              <w:tc>
                <w:tcPr>
                  <w:tcW w:w="562" w:type="dxa"/>
                  <w:shd w:val="clear" w:color="auto" w:fill="auto"/>
                  <w:vAlign w:val="center"/>
                </w:tcPr>
                <w:p w14:paraId="037577BE"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25</w:t>
                  </w:r>
                </w:p>
              </w:tc>
              <w:tc>
                <w:tcPr>
                  <w:tcW w:w="2410" w:type="dxa"/>
                </w:tcPr>
                <w:p w14:paraId="4C7F657A" w14:textId="644CCE12" w:rsidR="00D90CDF" w:rsidRPr="00CD5271" w:rsidRDefault="00D90CDF" w:rsidP="00D90CDF">
                  <w:pPr>
                    <w:widowControl/>
                    <w:rPr>
                      <w:rFonts w:ascii="標楷體" w:hAnsi="標楷體" w:cs="新細明體"/>
                      <w:color w:val="000000"/>
                      <w:kern w:val="0"/>
                      <w:sz w:val="20"/>
                      <w:szCs w:val="20"/>
                    </w:rPr>
                  </w:pPr>
                  <w:r w:rsidRPr="00CD5271">
                    <w:rPr>
                      <w:rFonts w:ascii="標楷體" w:hAnsi="標楷體" w:cs="新細明體" w:hint="eastAsia"/>
                      <w:color w:val="000000"/>
                      <w:kern w:val="0"/>
                      <w:sz w:val="20"/>
                      <w:szCs w:val="20"/>
                    </w:rPr>
                    <w:t>詳細</w:t>
                  </w:r>
                  <w:r w:rsidR="00CD5271" w:rsidRPr="00CD5271">
                    <w:rPr>
                      <w:rFonts w:ascii="標楷體" w:hAnsi="標楷體" w:cs="新細明體" w:hint="eastAsia"/>
                      <w:color w:val="000000"/>
                      <w:kern w:val="0"/>
                      <w:sz w:val="20"/>
                      <w:szCs w:val="20"/>
                      <w:lang w:eastAsia="zh-HK"/>
                    </w:rPr>
                    <w:t>資料</w:t>
                  </w:r>
                </w:p>
              </w:tc>
              <w:tc>
                <w:tcPr>
                  <w:tcW w:w="3260" w:type="dxa"/>
                </w:tcPr>
                <w:p w14:paraId="7E478C52" w14:textId="4D5399BE" w:rsidR="00D90CDF" w:rsidRPr="00CD5271" w:rsidRDefault="00CD5271" w:rsidP="00D90CDF">
                  <w:pPr>
                    <w:widowControl/>
                    <w:rPr>
                      <w:rFonts w:ascii="標楷體" w:hAnsi="標楷體" w:cs="新細明體"/>
                      <w:color w:val="000000"/>
                      <w:kern w:val="0"/>
                      <w:sz w:val="20"/>
                      <w:szCs w:val="20"/>
                    </w:rPr>
                  </w:pPr>
                  <w:r w:rsidRPr="00CD5271">
                    <w:rPr>
                      <w:rFonts w:ascii="標楷體" w:hAnsi="標楷體" w:cs="新細明體" w:hint="eastAsia"/>
                      <w:color w:val="000000"/>
                      <w:kern w:val="0"/>
                      <w:sz w:val="20"/>
                      <w:szCs w:val="20"/>
                    </w:rPr>
                    <w:t>Y:有資料 N:無資料</w:t>
                  </w:r>
                </w:p>
              </w:tc>
            </w:tr>
            <w:tr w:rsidR="00D90CDF" w:rsidRPr="00E67CA3" w14:paraId="5405973C" w14:textId="19DF1882" w:rsidTr="00E82C5B">
              <w:trPr>
                <w:trHeight w:val="273"/>
              </w:trPr>
              <w:tc>
                <w:tcPr>
                  <w:tcW w:w="562" w:type="dxa"/>
                  <w:tcBorders>
                    <w:bottom w:val="single" w:sz="4" w:space="0" w:color="auto"/>
                  </w:tcBorders>
                  <w:shd w:val="clear" w:color="auto" w:fill="auto"/>
                  <w:vAlign w:val="center"/>
                </w:tcPr>
                <w:p w14:paraId="0C592554"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26</w:t>
                  </w:r>
                </w:p>
              </w:tc>
              <w:tc>
                <w:tcPr>
                  <w:tcW w:w="2410" w:type="dxa"/>
                  <w:tcBorders>
                    <w:bottom w:val="single" w:sz="4" w:space="0" w:color="auto"/>
                  </w:tcBorders>
                </w:tcPr>
                <w:p w14:paraId="52F9CBA0" w14:textId="683AAA7E"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排序序號</w:t>
                  </w:r>
                </w:p>
              </w:tc>
              <w:tc>
                <w:tcPr>
                  <w:tcW w:w="3260" w:type="dxa"/>
                  <w:tcBorders>
                    <w:bottom w:val="single" w:sz="4" w:space="0" w:color="auto"/>
                  </w:tcBorders>
                </w:tcPr>
                <w:p w14:paraId="1EBBEA4D"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46ACEE22" w14:textId="2A1852DB" w:rsidTr="00E82C5B">
              <w:trPr>
                <w:trHeight w:val="585"/>
              </w:trPr>
              <w:tc>
                <w:tcPr>
                  <w:tcW w:w="562" w:type="dxa"/>
                  <w:shd w:val="clear" w:color="auto" w:fill="auto"/>
                  <w:vAlign w:val="center"/>
                </w:tcPr>
                <w:p w14:paraId="7587B807"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27</w:t>
                  </w:r>
                </w:p>
              </w:tc>
              <w:tc>
                <w:tcPr>
                  <w:tcW w:w="2410" w:type="dxa"/>
                  <w:shd w:val="clear" w:color="auto" w:fill="auto"/>
                  <w:vAlign w:val="center"/>
                </w:tcPr>
                <w:p w14:paraId="72ABDF93" w14:textId="42D45E83"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交易種類代號</w:t>
                  </w:r>
                </w:p>
              </w:tc>
              <w:tc>
                <w:tcPr>
                  <w:tcW w:w="3260" w:type="dxa"/>
                </w:tcPr>
                <w:p w14:paraId="022F6EF5" w14:textId="1496A942" w:rsidR="00D90CDF" w:rsidRPr="00D90CDF" w:rsidRDefault="00D90CDF" w:rsidP="00AE57A2">
                  <w:pPr>
                    <w:widowControl/>
                    <w:rPr>
                      <w:rFonts w:ascii="標楷體" w:hAnsi="標楷體" w:cs="新細明體"/>
                      <w:color w:val="000000"/>
                      <w:kern w:val="0"/>
                      <w:sz w:val="20"/>
                      <w:szCs w:val="20"/>
                    </w:rPr>
                  </w:pPr>
                  <w:r w:rsidRPr="00CE6535">
                    <w:rPr>
                      <w:rFonts w:hint="eastAsia"/>
                      <w:sz w:val="20"/>
                      <w:szCs w:val="20"/>
                    </w:rPr>
                    <w:t>0:</w:t>
                  </w:r>
                  <w:r w:rsidRPr="00CE6535">
                    <w:rPr>
                      <w:rFonts w:hint="eastAsia"/>
                      <w:sz w:val="20"/>
                      <w:szCs w:val="20"/>
                    </w:rPr>
                    <w:t>現股</w:t>
                  </w:r>
                  <w:r w:rsidRPr="00CE6535">
                    <w:rPr>
                      <w:rFonts w:hint="eastAsia"/>
                      <w:sz w:val="20"/>
                      <w:szCs w:val="20"/>
                    </w:rPr>
                    <w:t xml:space="preserve">  3:</w:t>
                  </w:r>
                  <w:r w:rsidRPr="00CE6535">
                    <w:rPr>
                      <w:rFonts w:hint="eastAsia"/>
                      <w:sz w:val="20"/>
                      <w:szCs w:val="20"/>
                    </w:rPr>
                    <w:t>融資</w:t>
                  </w:r>
                  <w:r w:rsidRPr="00CE6535">
                    <w:rPr>
                      <w:rFonts w:hint="eastAsia"/>
                      <w:sz w:val="20"/>
                      <w:szCs w:val="20"/>
                    </w:rPr>
                    <w:t>(</w:t>
                  </w:r>
                  <w:r w:rsidRPr="00CE6535">
                    <w:rPr>
                      <w:rFonts w:hint="eastAsia"/>
                      <w:sz w:val="20"/>
                      <w:szCs w:val="20"/>
                    </w:rPr>
                    <w:t>自</w:t>
                  </w:r>
                  <w:r w:rsidRPr="00CE6535">
                    <w:rPr>
                      <w:rFonts w:hint="eastAsia"/>
                      <w:sz w:val="20"/>
                      <w:szCs w:val="20"/>
                    </w:rPr>
                    <w:t>) 4:</w:t>
                  </w:r>
                  <w:r w:rsidRPr="00CE6535">
                    <w:rPr>
                      <w:rFonts w:hint="eastAsia"/>
                      <w:sz w:val="20"/>
                      <w:szCs w:val="20"/>
                    </w:rPr>
                    <w:t>融券</w:t>
                  </w:r>
                  <w:r w:rsidRPr="00CE6535">
                    <w:rPr>
                      <w:rFonts w:hint="eastAsia"/>
                      <w:sz w:val="20"/>
                      <w:szCs w:val="20"/>
                    </w:rPr>
                    <w:t>(</w:t>
                  </w:r>
                  <w:r w:rsidRPr="00CE6535">
                    <w:rPr>
                      <w:rFonts w:hint="eastAsia"/>
                      <w:sz w:val="20"/>
                      <w:szCs w:val="20"/>
                    </w:rPr>
                    <w:t>自</w:t>
                  </w:r>
                  <w:r w:rsidRPr="00CE6535">
                    <w:rPr>
                      <w:rFonts w:hint="eastAsia"/>
                      <w:sz w:val="20"/>
                      <w:szCs w:val="20"/>
                    </w:rPr>
                    <w:t>) 8:</w:t>
                  </w:r>
                  <w:r w:rsidRPr="00CE6535">
                    <w:rPr>
                      <w:rFonts w:hint="eastAsia"/>
                      <w:sz w:val="20"/>
                      <w:szCs w:val="20"/>
                    </w:rPr>
                    <w:t>券差</w:t>
                  </w:r>
                  <w:r w:rsidRPr="00CE6535">
                    <w:rPr>
                      <w:rFonts w:hint="eastAsia"/>
                      <w:sz w:val="20"/>
                      <w:szCs w:val="20"/>
                    </w:rPr>
                    <w:t xml:space="preserve"> </w:t>
                  </w:r>
                  <w:r w:rsidRPr="00CE6535">
                    <w:rPr>
                      <w:sz w:val="20"/>
                      <w:szCs w:val="20"/>
                    </w:rPr>
                    <w:t>9:</w:t>
                  </w:r>
                  <w:r w:rsidRPr="00CE6535">
                    <w:rPr>
                      <w:rFonts w:hint="eastAsia"/>
                      <w:sz w:val="20"/>
                      <w:szCs w:val="20"/>
                    </w:rPr>
                    <w:t>無券賣出</w:t>
                  </w:r>
                  <w:r w:rsidRPr="00CE6535">
                    <w:rPr>
                      <w:rFonts w:hint="eastAsia"/>
                      <w:sz w:val="20"/>
                      <w:szCs w:val="20"/>
                    </w:rPr>
                    <w:t xml:space="preserve"> </w:t>
                  </w:r>
                </w:p>
              </w:tc>
            </w:tr>
            <w:tr w:rsidR="00D90CDF" w:rsidRPr="00E67CA3" w14:paraId="7297E59D" w14:textId="70C066D9" w:rsidTr="00E82C5B">
              <w:trPr>
                <w:trHeight w:val="420"/>
              </w:trPr>
              <w:tc>
                <w:tcPr>
                  <w:tcW w:w="562" w:type="dxa"/>
                  <w:shd w:val="clear" w:color="auto" w:fill="auto"/>
                  <w:vAlign w:val="center"/>
                </w:tcPr>
                <w:p w14:paraId="73385F32"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28</w:t>
                  </w:r>
                </w:p>
              </w:tc>
              <w:tc>
                <w:tcPr>
                  <w:tcW w:w="2410" w:type="dxa"/>
                  <w:shd w:val="clear" w:color="auto" w:fill="auto"/>
                </w:tcPr>
                <w:p w14:paraId="54A900FE"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損益兩平點</w:t>
                  </w:r>
                </w:p>
              </w:tc>
              <w:tc>
                <w:tcPr>
                  <w:tcW w:w="3260" w:type="dxa"/>
                </w:tcPr>
                <w:p w14:paraId="2036755E" w14:textId="1FA04C06" w:rsidR="00D90CDF" w:rsidRPr="00D323F5" w:rsidRDefault="00D323F5" w:rsidP="00D323F5">
                  <w:pPr>
                    <w:widowControl/>
                    <w:rPr>
                      <w:rFonts w:ascii="標楷體" w:hAnsi="標楷體" w:cs="新細明體"/>
                      <w:color w:val="000000"/>
                      <w:kern w:val="0"/>
                      <w:sz w:val="20"/>
                      <w:szCs w:val="20"/>
                    </w:rPr>
                  </w:pPr>
                  <w:r w:rsidRPr="00D323F5">
                    <w:rPr>
                      <w:rFonts w:ascii="標楷體" w:hAnsi="標楷體" w:cs="新細明體" w:hint="eastAsia"/>
                      <w:color w:val="000000"/>
                      <w:kern w:val="0"/>
                      <w:sz w:val="20"/>
                      <w:szCs w:val="20"/>
                      <w:lang w:eastAsia="zh-HK"/>
                    </w:rPr>
                    <w:t>此欄只提供</w:t>
                  </w:r>
                  <w:r w:rsidRPr="00D323F5">
                    <w:rPr>
                      <w:rFonts w:ascii="標楷體" w:hAnsi="標楷體" w:cs="新細明體" w:hint="eastAsia"/>
                      <w:b/>
                      <w:color w:val="000000"/>
                      <w:kern w:val="0"/>
                      <w:sz w:val="20"/>
                      <w:szCs w:val="20"/>
                      <w:lang w:eastAsia="zh-HK"/>
                    </w:rPr>
                    <w:t>交易種類為現股</w:t>
                  </w:r>
                  <w:r w:rsidRPr="00D323F5">
                    <w:rPr>
                      <w:rFonts w:ascii="標楷體" w:hAnsi="標楷體" w:cs="新細明體" w:hint="eastAsia"/>
                      <w:color w:val="000000"/>
                      <w:kern w:val="0"/>
                      <w:sz w:val="20"/>
                      <w:szCs w:val="20"/>
                      <w:lang w:eastAsia="zh-HK"/>
                    </w:rPr>
                    <w:t>之交易</w:t>
                  </w:r>
                </w:p>
              </w:tc>
            </w:tr>
            <w:tr w:rsidR="0078419D" w:rsidRPr="00E67CA3" w14:paraId="16F761EA" w14:textId="77777777" w:rsidTr="00E82C5B">
              <w:trPr>
                <w:trHeight w:val="385"/>
              </w:trPr>
              <w:tc>
                <w:tcPr>
                  <w:tcW w:w="562" w:type="dxa"/>
                  <w:shd w:val="clear" w:color="auto" w:fill="auto"/>
                  <w:vAlign w:val="center"/>
                </w:tcPr>
                <w:p w14:paraId="25FDB577" w14:textId="1ACD4165" w:rsidR="0078419D" w:rsidRPr="00D90CDF" w:rsidRDefault="0078419D" w:rsidP="0078419D">
                  <w:pPr>
                    <w:widowControl/>
                    <w:jc w:val="center"/>
                    <w:rPr>
                      <w:rFonts w:ascii="標楷體" w:hAnsi="標楷體" w:cs="新細明體"/>
                      <w:color w:val="000000"/>
                      <w:kern w:val="0"/>
                      <w:sz w:val="20"/>
                      <w:szCs w:val="20"/>
                    </w:rPr>
                  </w:pPr>
                  <w:r>
                    <w:rPr>
                      <w:rFonts w:ascii="標楷體" w:hAnsi="標楷體" w:cs="新細明體" w:hint="eastAsia"/>
                      <w:color w:val="000000"/>
                      <w:kern w:val="0"/>
                      <w:sz w:val="20"/>
                      <w:szCs w:val="20"/>
                    </w:rPr>
                    <w:t>29</w:t>
                  </w:r>
                </w:p>
              </w:tc>
              <w:tc>
                <w:tcPr>
                  <w:tcW w:w="2410" w:type="dxa"/>
                  <w:shd w:val="clear" w:color="auto" w:fill="auto"/>
                </w:tcPr>
                <w:p w14:paraId="11274FEE" w14:textId="4F52714B" w:rsidR="0078419D" w:rsidRPr="00D90CDF" w:rsidRDefault="0078419D" w:rsidP="0078419D">
                  <w:pPr>
                    <w:widowControl/>
                    <w:rPr>
                      <w:rFonts w:ascii="標楷體" w:hAnsi="標楷體" w:cs="新細明體"/>
                      <w:color w:val="000000"/>
                      <w:kern w:val="0"/>
                      <w:sz w:val="20"/>
                      <w:szCs w:val="20"/>
                    </w:rPr>
                  </w:pPr>
                  <w:r w:rsidRPr="0078419D">
                    <w:rPr>
                      <w:rFonts w:ascii="標楷體" w:hAnsi="標楷體" w:cs="新細明體"/>
                      <w:color w:val="000000"/>
                      <w:kern w:val="0"/>
                      <w:sz w:val="20"/>
                      <w:szCs w:val="20"/>
                    </w:rPr>
                    <w:t>LOGIN_ID</w:t>
                  </w:r>
                </w:p>
              </w:tc>
              <w:tc>
                <w:tcPr>
                  <w:tcW w:w="3260" w:type="dxa"/>
                </w:tcPr>
                <w:p w14:paraId="2C320BB1" w14:textId="17E959C8" w:rsidR="0078419D" w:rsidRPr="00D323F5" w:rsidRDefault="0078419D" w:rsidP="0078419D">
                  <w:pPr>
                    <w:widowControl/>
                    <w:rPr>
                      <w:rFonts w:ascii="標楷體" w:hAnsi="標楷體" w:cs="新細明體"/>
                      <w:color w:val="000000"/>
                      <w:kern w:val="0"/>
                      <w:sz w:val="20"/>
                      <w:szCs w:val="20"/>
                      <w:lang w:eastAsia="zh-HK"/>
                    </w:rPr>
                  </w:pPr>
                </w:p>
              </w:tc>
            </w:tr>
            <w:tr w:rsidR="0078419D" w:rsidRPr="00E67CA3" w14:paraId="41DB1584" w14:textId="77777777" w:rsidTr="00E82C5B">
              <w:trPr>
                <w:trHeight w:val="352"/>
              </w:trPr>
              <w:tc>
                <w:tcPr>
                  <w:tcW w:w="562" w:type="dxa"/>
                  <w:shd w:val="clear" w:color="auto" w:fill="auto"/>
                  <w:vAlign w:val="center"/>
                </w:tcPr>
                <w:p w14:paraId="334F97BE" w14:textId="28D12D87" w:rsidR="0078419D" w:rsidRPr="00D90CDF" w:rsidRDefault="0078419D" w:rsidP="0078419D">
                  <w:pPr>
                    <w:widowControl/>
                    <w:jc w:val="center"/>
                    <w:rPr>
                      <w:rFonts w:ascii="標楷體" w:hAnsi="標楷體" w:cs="新細明體"/>
                      <w:color w:val="000000"/>
                      <w:kern w:val="0"/>
                      <w:sz w:val="20"/>
                      <w:szCs w:val="20"/>
                    </w:rPr>
                  </w:pPr>
                  <w:r>
                    <w:rPr>
                      <w:rFonts w:ascii="標楷體" w:hAnsi="標楷體" w:cs="新細明體" w:hint="eastAsia"/>
                      <w:color w:val="000000"/>
                      <w:kern w:val="0"/>
                      <w:sz w:val="20"/>
                      <w:szCs w:val="20"/>
                    </w:rPr>
                    <w:t>30</w:t>
                  </w:r>
                </w:p>
              </w:tc>
              <w:tc>
                <w:tcPr>
                  <w:tcW w:w="2410" w:type="dxa"/>
                  <w:shd w:val="clear" w:color="auto" w:fill="auto"/>
                </w:tcPr>
                <w:p w14:paraId="0F7D24E0" w14:textId="7BCC615E" w:rsidR="0078419D" w:rsidRPr="00D90CDF" w:rsidRDefault="0078419D" w:rsidP="0078419D">
                  <w:pPr>
                    <w:widowControl/>
                    <w:rPr>
                      <w:rFonts w:ascii="標楷體" w:hAnsi="標楷體" w:cs="新細明體"/>
                      <w:color w:val="000000"/>
                      <w:kern w:val="0"/>
                      <w:sz w:val="20"/>
                      <w:szCs w:val="20"/>
                    </w:rPr>
                  </w:pPr>
                  <w:r w:rsidRPr="0078419D">
                    <w:rPr>
                      <w:rFonts w:ascii="標楷體" w:hAnsi="標楷體" w:cs="新細明體"/>
                      <w:color w:val="000000"/>
                      <w:kern w:val="0"/>
                      <w:sz w:val="20"/>
                      <w:szCs w:val="20"/>
                    </w:rPr>
                    <w:t>ACCOUN</w:t>
                  </w:r>
                  <w:r w:rsidRPr="0078419D">
                    <w:rPr>
                      <w:rFonts w:ascii="標楷體" w:hAnsi="標楷體" w:cs="新細明體" w:hint="eastAsia"/>
                      <w:color w:val="000000"/>
                      <w:kern w:val="0"/>
                      <w:sz w:val="20"/>
                      <w:szCs w:val="20"/>
                    </w:rPr>
                    <w:t>T</w:t>
                  </w:r>
                  <w:r w:rsidRPr="0078419D">
                    <w:rPr>
                      <w:rFonts w:ascii="標楷體" w:hAnsi="標楷體" w:cs="新細明體"/>
                      <w:color w:val="000000"/>
                      <w:kern w:val="0"/>
                      <w:sz w:val="20"/>
                      <w:szCs w:val="20"/>
                    </w:rPr>
                    <w:t>_NO</w:t>
                  </w:r>
                </w:p>
              </w:tc>
              <w:tc>
                <w:tcPr>
                  <w:tcW w:w="3260" w:type="dxa"/>
                </w:tcPr>
                <w:p w14:paraId="4EFC587A" w14:textId="6E261596" w:rsidR="0078419D" w:rsidRPr="00D323F5" w:rsidRDefault="0078419D" w:rsidP="0078419D">
                  <w:pPr>
                    <w:widowControl/>
                    <w:rPr>
                      <w:rFonts w:ascii="標楷體" w:hAnsi="標楷體" w:cs="新細明體"/>
                      <w:color w:val="000000"/>
                      <w:kern w:val="0"/>
                      <w:sz w:val="20"/>
                      <w:szCs w:val="20"/>
                      <w:lang w:eastAsia="zh-HK"/>
                    </w:rPr>
                  </w:pPr>
                </w:p>
              </w:tc>
            </w:tr>
          </w:tbl>
          <w:p w14:paraId="117B564A" w14:textId="54828E98" w:rsidR="00D90CDF" w:rsidRDefault="00D90CDF" w:rsidP="00D90CDF"/>
          <w:p w14:paraId="44E3EEAB" w14:textId="7CFB2861" w:rsidR="00D90CDF" w:rsidRDefault="00E82C5B" w:rsidP="00D90CDF">
            <w:r>
              <w:rPr>
                <w:rFonts w:hint="eastAsia"/>
              </w:rPr>
              <w:t>(</w:t>
            </w:r>
            <w:r>
              <w:rPr>
                <w:rFonts w:hint="eastAsia"/>
                <w:lang w:eastAsia="zh-HK"/>
              </w:rPr>
              <w:t>明細資料格式</w:t>
            </w:r>
            <w:r>
              <w:rPr>
                <w:rFonts w:hint="eastAsia"/>
                <w:lang w:eastAsia="zh-HK"/>
              </w:rPr>
              <w:t>)</w:t>
            </w:r>
          </w:p>
          <w:p w14:paraId="6D8AD95E" w14:textId="02C1EB5B" w:rsidR="001E0EEF" w:rsidRDefault="001E0EEF" w:rsidP="00D90CDF"/>
          <w:tbl>
            <w:tblPr>
              <w:tblStyle w:val="af9"/>
              <w:tblpPr w:leftFromText="180" w:rightFromText="180" w:vertAnchor="text" w:horzAnchor="margin" w:tblpY="-126"/>
              <w:tblOverlap w:val="never"/>
              <w:tblW w:w="6595" w:type="dxa"/>
              <w:tblInd w:w="0" w:type="dxa"/>
              <w:tblLook w:val="04A0" w:firstRow="1" w:lastRow="0" w:firstColumn="1" w:lastColumn="0" w:noHBand="0" w:noVBand="1"/>
            </w:tblPr>
            <w:tblGrid>
              <w:gridCol w:w="651"/>
              <w:gridCol w:w="2795"/>
              <w:gridCol w:w="3149"/>
            </w:tblGrid>
            <w:tr w:rsidR="00E82C5B" w:rsidRPr="00472780" w14:paraId="7F00957D" w14:textId="77777777" w:rsidTr="00A853D5">
              <w:tc>
                <w:tcPr>
                  <w:tcW w:w="651" w:type="dxa"/>
                  <w:shd w:val="clear" w:color="auto" w:fill="E7E6E6" w:themeFill="background2"/>
                  <w:vAlign w:val="center"/>
                </w:tcPr>
                <w:p w14:paraId="247FAC11" w14:textId="77777777" w:rsidR="00E82C5B" w:rsidRPr="00CD5271" w:rsidRDefault="00E82C5B" w:rsidP="00E82C5B">
                  <w:pPr>
                    <w:widowControl/>
                    <w:jc w:val="center"/>
                    <w:rPr>
                      <w:rFonts w:ascii="標楷體" w:hAnsi="標楷體" w:cs="新細明體"/>
                      <w:color w:val="000000"/>
                      <w:szCs w:val="20"/>
                    </w:rPr>
                  </w:pPr>
                </w:p>
              </w:tc>
              <w:tc>
                <w:tcPr>
                  <w:tcW w:w="2795" w:type="dxa"/>
                  <w:shd w:val="clear" w:color="auto" w:fill="E7E6E6" w:themeFill="background2"/>
                </w:tcPr>
                <w:p w14:paraId="50F8D08E" w14:textId="77777777" w:rsidR="00E82C5B" w:rsidRPr="00CD5271" w:rsidRDefault="00E82C5B" w:rsidP="00E82C5B">
                  <w:pPr>
                    <w:widowControl/>
                    <w:rPr>
                      <w:rFonts w:ascii="標楷體" w:hAnsi="標楷體" w:cs="新細明體"/>
                      <w:color w:val="000000"/>
                      <w:szCs w:val="20"/>
                    </w:rPr>
                  </w:pPr>
                  <w:r w:rsidRPr="00CD5271">
                    <w:rPr>
                      <w:rFonts w:ascii="標楷體" w:hAnsi="標楷體" w:cs="新細明體" w:hint="eastAsia"/>
                      <w:color w:val="000000"/>
                      <w:szCs w:val="20"/>
                    </w:rPr>
                    <w:t>參數</w:t>
                  </w:r>
                </w:p>
              </w:tc>
              <w:tc>
                <w:tcPr>
                  <w:tcW w:w="3149" w:type="dxa"/>
                  <w:shd w:val="clear" w:color="auto" w:fill="E7E6E6" w:themeFill="background2"/>
                </w:tcPr>
                <w:p w14:paraId="7465C341" w14:textId="77777777" w:rsidR="00E82C5B" w:rsidRPr="00CD5271" w:rsidRDefault="00E82C5B" w:rsidP="00E82C5B">
                  <w:pPr>
                    <w:widowControl/>
                    <w:jc w:val="center"/>
                    <w:rPr>
                      <w:rFonts w:ascii="標楷體" w:hAnsi="標楷體" w:cs="新細明體"/>
                      <w:color w:val="000000"/>
                      <w:szCs w:val="20"/>
                    </w:rPr>
                  </w:pPr>
                  <w:r w:rsidRPr="00CD5271">
                    <w:rPr>
                      <w:rFonts w:ascii="標楷體" w:hAnsi="標楷體" w:cs="新細明體" w:hint="eastAsia"/>
                      <w:color w:val="000000"/>
                      <w:szCs w:val="20"/>
                    </w:rPr>
                    <w:t>說明</w:t>
                  </w:r>
                </w:p>
              </w:tc>
            </w:tr>
            <w:tr w:rsidR="00E82C5B" w14:paraId="503BE0B0" w14:textId="77777777" w:rsidTr="00A853D5">
              <w:tc>
                <w:tcPr>
                  <w:tcW w:w="651" w:type="dxa"/>
                  <w:shd w:val="clear" w:color="auto" w:fill="auto"/>
                  <w:vAlign w:val="center"/>
                </w:tcPr>
                <w:p w14:paraId="5473C66F" w14:textId="77777777" w:rsidR="00E82C5B" w:rsidRDefault="00E82C5B" w:rsidP="00E82C5B">
                  <w:pPr>
                    <w:jc w:val="center"/>
                    <w:rPr>
                      <w:rFonts w:ascii="標楷體" w:hAnsi="標楷體" w:cs="新細明體"/>
                      <w:color w:val="000000"/>
                      <w:lang w:eastAsia="zh-HK"/>
                    </w:rPr>
                  </w:pPr>
                  <w:r>
                    <w:rPr>
                      <w:rFonts w:ascii="標楷體" w:hAnsi="標楷體" w:cs="新細明體" w:hint="eastAsia"/>
                      <w:color w:val="000000"/>
                    </w:rPr>
                    <w:t>1</w:t>
                  </w:r>
                </w:p>
              </w:tc>
              <w:tc>
                <w:tcPr>
                  <w:tcW w:w="2795" w:type="dxa"/>
                  <w:shd w:val="clear" w:color="auto" w:fill="auto"/>
                  <w:vAlign w:val="center"/>
                </w:tcPr>
                <w:p w14:paraId="78906B0F" w14:textId="77777777" w:rsidR="00E82C5B" w:rsidRDefault="00E82C5B" w:rsidP="00E82C5B">
                  <w:pPr>
                    <w:rPr>
                      <w:rFonts w:ascii="標楷體" w:hAnsi="標楷體" w:cs="新細明體"/>
                      <w:color w:val="000000"/>
                      <w:lang w:eastAsia="zh-HK"/>
                    </w:rPr>
                  </w:pPr>
                  <w:r>
                    <w:rPr>
                      <w:rFonts w:hint="eastAsia"/>
                      <w:color w:val="000000"/>
                    </w:rPr>
                    <w:t>股票名稱</w:t>
                  </w:r>
                </w:p>
              </w:tc>
              <w:tc>
                <w:tcPr>
                  <w:tcW w:w="3149" w:type="dxa"/>
                </w:tcPr>
                <w:p w14:paraId="57681D60" w14:textId="77777777" w:rsidR="00E82C5B" w:rsidRDefault="00E82C5B" w:rsidP="00E82C5B">
                  <w:pPr>
                    <w:rPr>
                      <w:color w:val="000000"/>
                    </w:rPr>
                  </w:pPr>
                </w:p>
              </w:tc>
            </w:tr>
            <w:tr w:rsidR="00E82C5B" w14:paraId="3A3C36F0" w14:textId="77777777" w:rsidTr="00A853D5">
              <w:tc>
                <w:tcPr>
                  <w:tcW w:w="651" w:type="dxa"/>
                  <w:shd w:val="clear" w:color="auto" w:fill="auto"/>
                  <w:vAlign w:val="center"/>
                </w:tcPr>
                <w:p w14:paraId="2427A099"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2</w:t>
                  </w:r>
                </w:p>
              </w:tc>
              <w:tc>
                <w:tcPr>
                  <w:tcW w:w="2795" w:type="dxa"/>
                  <w:shd w:val="clear" w:color="auto" w:fill="auto"/>
                  <w:vAlign w:val="center"/>
                </w:tcPr>
                <w:p w14:paraId="1F48CD33" w14:textId="77777777" w:rsidR="00E82C5B" w:rsidRDefault="00E82C5B" w:rsidP="00E82C5B">
                  <w:pPr>
                    <w:rPr>
                      <w:color w:val="000000"/>
                    </w:rPr>
                  </w:pPr>
                  <w:r>
                    <w:rPr>
                      <w:rFonts w:hint="eastAsia"/>
                      <w:color w:val="000000"/>
                    </w:rPr>
                    <w:t>股票代號</w:t>
                  </w:r>
                </w:p>
              </w:tc>
              <w:tc>
                <w:tcPr>
                  <w:tcW w:w="3149" w:type="dxa"/>
                </w:tcPr>
                <w:p w14:paraId="46F4D92C" w14:textId="77777777" w:rsidR="00E82C5B" w:rsidRDefault="00E82C5B" w:rsidP="00E82C5B">
                  <w:pPr>
                    <w:rPr>
                      <w:color w:val="000000"/>
                    </w:rPr>
                  </w:pPr>
                </w:p>
              </w:tc>
            </w:tr>
            <w:tr w:rsidR="00E82C5B" w14:paraId="7AB6ABBB" w14:textId="77777777" w:rsidTr="00A853D5">
              <w:tc>
                <w:tcPr>
                  <w:tcW w:w="651" w:type="dxa"/>
                  <w:shd w:val="clear" w:color="auto" w:fill="auto"/>
                  <w:vAlign w:val="center"/>
                </w:tcPr>
                <w:p w14:paraId="331479BE"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3</w:t>
                  </w:r>
                </w:p>
              </w:tc>
              <w:tc>
                <w:tcPr>
                  <w:tcW w:w="2795" w:type="dxa"/>
                  <w:shd w:val="clear" w:color="auto" w:fill="auto"/>
                  <w:vAlign w:val="center"/>
                </w:tcPr>
                <w:p w14:paraId="338F3EB9" w14:textId="77777777" w:rsidR="00E82C5B" w:rsidRDefault="00E82C5B" w:rsidP="00E82C5B">
                  <w:pPr>
                    <w:rPr>
                      <w:color w:val="000000"/>
                    </w:rPr>
                  </w:pPr>
                  <w:r>
                    <w:rPr>
                      <w:rFonts w:hint="eastAsia"/>
                      <w:color w:val="000000"/>
                    </w:rPr>
                    <w:t>成交日期</w:t>
                  </w:r>
                </w:p>
              </w:tc>
              <w:tc>
                <w:tcPr>
                  <w:tcW w:w="3149" w:type="dxa"/>
                </w:tcPr>
                <w:p w14:paraId="19660ABD" w14:textId="77777777" w:rsidR="00E82C5B" w:rsidRDefault="00E82C5B" w:rsidP="00E82C5B">
                  <w:pPr>
                    <w:rPr>
                      <w:color w:val="000000"/>
                    </w:rPr>
                  </w:pPr>
                </w:p>
              </w:tc>
            </w:tr>
            <w:tr w:rsidR="00E82C5B" w14:paraId="45AEDDC4" w14:textId="77777777" w:rsidTr="00A853D5">
              <w:tc>
                <w:tcPr>
                  <w:tcW w:w="651" w:type="dxa"/>
                  <w:shd w:val="clear" w:color="auto" w:fill="auto"/>
                  <w:vAlign w:val="center"/>
                </w:tcPr>
                <w:p w14:paraId="4CE7122E"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4</w:t>
                  </w:r>
                </w:p>
              </w:tc>
              <w:tc>
                <w:tcPr>
                  <w:tcW w:w="2795" w:type="dxa"/>
                  <w:shd w:val="clear" w:color="auto" w:fill="auto"/>
                  <w:vAlign w:val="center"/>
                </w:tcPr>
                <w:p w14:paraId="57B14241" w14:textId="77777777" w:rsidR="00E82C5B" w:rsidRDefault="00E82C5B" w:rsidP="00E82C5B">
                  <w:pPr>
                    <w:rPr>
                      <w:color w:val="000000"/>
                    </w:rPr>
                  </w:pPr>
                  <w:r>
                    <w:rPr>
                      <w:rFonts w:hint="eastAsia"/>
                      <w:color w:val="000000"/>
                    </w:rPr>
                    <w:t>交易種類</w:t>
                  </w:r>
                </w:p>
              </w:tc>
              <w:tc>
                <w:tcPr>
                  <w:tcW w:w="3149" w:type="dxa"/>
                </w:tcPr>
                <w:p w14:paraId="4647A5C2" w14:textId="77777777" w:rsidR="00E82C5B" w:rsidRDefault="00E82C5B" w:rsidP="00E82C5B">
                  <w:pPr>
                    <w:rPr>
                      <w:color w:val="000000"/>
                    </w:rPr>
                  </w:pPr>
                </w:p>
              </w:tc>
            </w:tr>
            <w:tr w:rsidR="00E82C5B" w14:paraId="7187A130" w14:textId="77777777" w:rsidTr="00A853D5">
              <w:tc>
                <w:tcPr>
                  <w:tcW w:w="651" w:type="dxa"/>
                  <w:shd w:val="clear" w:color="auto" w:fill="auto"/>
                  <w:vAlign w:val="center"/>
                </w:tcPr>
                <w:p w14:paraId="607E7D52"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5</w:t>
                  </w:r>
                </w:p>
              </w:tc>
              <w:tc>
                <w:tcPr>
                  <w:tcW w:w="2795" w:type="dxa"/>
                  <w:shd w:val="clear" w:color="auto" w:fill="auto"/>
                  <w:vAlign w:val="center"/>
                </w:tcPr>
                <w:p w14:paraId="6F9A99D0" w14:textId="77777777" w:rsidR="00E82C5B" w:rsidRDefault="00E82C5B" w:rsidP="00E82C5B">
                  <w:pPr>
                    <w:rPr>
                      <w:color w:val="000000"/>
                    </w:rPr>
                  </w:pPr>
                  <w:r>
                    <w:rPr>
                      <w:rFonts w:hint="eastAsia"/>
                      <w:color w:val="000000"/>
                    </w:rPr>
                    <w:t>買進股數</w:t>
                  </w:r>
                </w:p>
              </w:tc>
              <w:tc>
                <w:tcPr>
                  <w:tcW w:w="3149" w:type="dxa"/>
                </w:tcPr>
                <w:p w14:paraId="190BB767" w14:textId="77777777" w:rsidR="00E82C5B" w:rsidRDefault="00E82C5B" w:rsidP="00E82C5B">
                  <w:pPr>
                    <w:rPr>
                      <w:color w:val="000000"/>
                    </w:rPr>
                  </w:pPr>
                </w:p>
              </w:tc>
            </w:tr>
            <w:tr w:rsidR="00E82C5B" w14:paraId="07E8118C" w14:textId="77777777" w:rsidTr="00A853D5">
              <w:tc>
                <w:tcPr>
                  <w:tcW w:w="651" w:type="dxa"/>
                  <w:shd w:val="clear" w:color="auto" w:fill="auto"/>
                  <w:vAlign w:val="center"/>
                </w:tcPr>
                <w:p w14:paraId="7B3FA62B"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6</w:t>
                  </w:r>
                </w:p>
              </w:tc>
              <w:tc>
                <w:tcPr>
                  <w:tcW w:w="2795" w:type="dxa"/>
                  <w:shd w:val="clear" w:color="auto" w:fill="auto"/>
                  <w:vAlign w:val="center"/>
                </w:tcPr>
                <w:p w14:paraId="53D6CA03" w14:textId="77777777" w:rsidR="00E82C5B" w:rsidRDefault="00E82C5B" w:rsidP="00E82C5B">
                  <w:pPr>
                    <w:rPr>
                      <w:color w:val="000000"/>
                    </w:rPr>
                  </w:pPr>
                  <w:r>
                    <w:rPr>
                      <w:rFonts w:hint="eastAsia"/>
                      <w:color w:val="000000"/>
                    </w:rPr>
                    <w:t>可沖股數</w:t>
                  </w:r>
                </w:p>
              </w:tc>
              <w:tc>
                <w:tcPr>
                  <w:tcW w:w="3149" w:type="dxa"/>
                </w:tcPr>
                <w:p w14:paraId="7210C1CF" w14:textId="77777777" w:rsidR="00E82C5B" w:rsidRDefault="00E82C5B" w:rsidP="00E82C5B">
                  <w:pPr>
                    <w:rPr>
                      <w:color w:val="000000"/>
                    </w:rPr>
                  </w:pPr>
                </w:p>
              </w:tc>
            </w:tr>
            <w:tr w:rsidR="00E82C5B" w14:paraId="5650EBE9" w14:textId="77777777" w:rsidTr="00A853D5">
              <w:tc>
                <w:tcPr>
                  <w:tcW w:w="651" w:type="dxa"/>
                  <w:shd w:val="clear" w:color="auto" w:fill="auto"/>
                  <w:vAlign w:val="center"/>
                </w:tcPr>
                <w:p w14:paraId="6CF5D856"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7</w:t>
                  </w:r>
                </w:p>
              </w:tc>
              <w:tc>
                <w:tcPr>
                  <w:tcW w:w="2795" w:type="dxa"/>
                  <w:shd w:val="clear" w:color="auto" w:fill="auto"/>
                  <w:vAlign w:val="center"/>
                </w:tcPr>
                <w:p w14:paraId="2E794917" w14:textId="77777777" w:rsidR="00E82C5B" w:rsidRDefault="00E82C5B" w:rsidP="00E82C5B">
                  <w:pPr>
                    <w:rPr>
                      <w:color w:val="000000"/>
                    </w:rPr>
                  </w:pPr>
                  <w:r>
                    <w:rPr>
                      <w:rFonts w:hint="eastAsia"/>
                      <w:color w:val="000000"/>
                    </w:rPr>
                    <w:t>單價</w:t>
                  </w:r>
                </w:p>
              </w:tc>
              <w:tc>
                <w:tcPr>
                  <w:tcW w:w="3149" w:type="dxa"/>
                </w:tcPr>
                <w:p w14:paraId="7DF5B5EB" w14:textId="77777777" w:rsidR="00E82C5B" w:rsidRDefault="00E82C5B" w:rsidP="00E82C5B">
                  <w:pPr>
                    <w:rPr>
                      <w:color w:val="000000"/>
                    </w:rPr>
                  </w:pPr>
                </w:p>
              </w:tc>
            </w:tr>
            <w:tr w:rsidR="00E82C5B" w14:paraId="76C29691" w14:textId="77777777" w:rsidTr="00A853D5">
              <w:tc>
                <w:tcPr>
                  <w:tcW w:w="651" w:type="dxa"/>
                  <w:shd w:val="clear" w:color="auto" w:fill="auto"/>
                  <w:vAlign w:val="center"/>
                </w:tcPr>
                <w:p w14:paraId="79772714"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8</w:t>
                  </w:r>
                </w:p>
              </w:tc>
              <w:tc>
                <w:tcPr>
                  <w:tcW w:w="2795" w:type="dxa"/>
                  <w:shd w:val="clear" w:color="auto" w:fill="auto"/>
                  <w:vAlign w:val="center"/>
                </w:tcPr>
                <w:p w14:paraId="6B231782" w14:textId="77777777" w:rsidR="00E82C5B" w:rsidRDefault="00E82C5B" w:rsidP="00E82C5B">
                  <w:pPr>
                    <w:rPr>
                      <w:color w:val="000000"/>
                    </w:rPr>
                  </w:pPr>
                  <w:r>
                    <w:rPr>
                      <w:rFonts w:hint="eastAsia"/>
                      <w:color w:val="000000"/>
                    </w:rPr>
                    <w:t>成交價金</w:t>
                  </w:r>
                </w:p>
              </w:tc>
              <w:tc>
                <w:tcPr>
                  <w:tcW w:w="3149" w:type="dxa"/>
                </w:tcPr>
                <w:p w14:paraId="3C49D023" w14:textId="77777777" w:rsidR="00E82C5B" w:rsidRDefault="00E82C5B" w:rsidP="00E82C5B">
                  <w:pPr>
                    <w:rPr>
                      <w:color w:val="000000"/>
                    </w:rPr>
                  </w:pPr>
                </w:p>
              </w:tc>
            </w:tr>
            <w:tr w:rsidR="00E82C5B" w14:paraId="3593F800" w14:textId="77777777" w:rsidTr="00A853D5">
              <w:tc>
                <w:tcPr>
                  <w:tcW w:w="651" w:type="dxa"/>
                  <w:shd w:val="clear" w:color="auto" w:fill="auto"/>
                  <w:vAlign w:val="center"/>
                </w:tcPr>
                <w:p w14:paraId="2217404C"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9</w:t>
                  </w:r>
                </w:p>
              </w:tc>
              <w:tc>
                <w:tcPr>
                  <w:tcW w:w="2795" w:type="dxa"/>
                  <w:shd w:val="clear" w:color="auto" w:fill="auto"/>
                  <w:vAlign w:val="center"/>
                </w:tcPr>
                <w:p w14:paraId="710A74C1" w14:textId="77777777" w:rsidR="00E82C5B" w:rsidRDefault="00E82C5B" w:rsidP="00E82C5B">
                  <w:pPr>
                    <w:rPr>
                      <w:color w:val="000000"/>
                    </w:rPr>
                  </w:pPr>
                  <w:r>
                    <w:rPr>
                      <w:rFonts w:hint="eastAsia"/>
                      <w:color w:val="000000"/>
                    </w:rPr>
                    <w:t>損益</w:t>
                  </w:r>
                </w:p>
              </w:tc>
              <w:tc>
                <w:tcPr>
                  <w:tcW w:w="3149" w:type="dxa"/>
                </w:tcPr>
                <w:p w14:paraId="392E0574" w14:textId="77777777" w:rsidR="00E82C5B" w:rsidRDefault="00E82C5B" w:rsidP="00E82C5B">
                  <w:pPr>
                    <w:rPr>
                      <w:color w:val="000000"/>
                    </w:rPr>
                  </w:pPr>
                </w:p>
              </w:tc>
            </w:tr>
            <w:tr w:rsidR="00E82C5B" w14:paraId="5460554C" w14:textId="77777777" w:rsidTr="00A853D5">
              <w:tc>
                <w:tcPr>
                  <w:tcW w:w="651" w:type="dxa"/>
                  <w:shd w:val="clear" w:color="auto" w:fill="auto"/>
                  <w:vAlign w:val="center"/>
                </w:tcPr>
                <w:p w14:paraId="089DEF12"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10</w:t>
                  </w:r>
                </w:p>
              </w:tc>
              <w:tc>
                <w:tcPr>
                  <w:tcW w:w="2795" w:type="dxa"/>
                  <w:shd w:val="clear" w:color="auto" w:fill="auto"/>
                  <w:vAlign w:val="center"/>
                </w:tcPr>
                <w:p w14:paraId="2DE93B90" w14:textId="77777777" w:rsidR="00E82C5B" w:rsidRDefault="00E82C5B" w:rsidP="00E82C5B">
                  <w:pPr>
                    <w:rPr>
                      <w:color w:val="000000"/>
                    </w:rPr>
                  </w:pPr>
                  <w:r>
                    <w:rPr>
                      <w:rFonts w:hint="eastAsia"/>
                      <w:color w:val="000000"/>
                    </w:rPr>
                    <w:t>試算報酬率</w:t>
                  </w:r>
                </w:p>
              </w:tc>
              <w:tc>
                <w:tcPr>
                  <w:tcW w:w="3149" w:type="dxa"/>
                </w:tcPr>
                <w:p w14:paraId="679EDBBA" w14:textId="77777777" w:rsidR="00E82C5B" w:rsidRDefault="00E82C5B" w:rsidP="00E82C5B">
                  <w:pPr>
                    <w:rPr>
                      <w:color w:val="000000"/>
                    </w:rPr>
                  </w:pPr>
                </w:p>
              </w:tc>
            </w:tr>
            <w:tr w:rsidR="00E82C5B" w14:paraId="4DC25EE3" w14:textId="77777777" w:rsidTr="00A853D5">
              <w:tc>
                <w:tcPr>
                  <w:tcW w:w="651" w:type="dxa"/>
                  <w:shd w:val="clear" w:color="auto" w:fill="auto"/>
                  <w:vAlign w:val="center"/>
                </w:tcPr>
                <w:p w14:paraId="0EB51F93"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11</w:t>
                  </w:r>
                </w:p>
              </w:tc>
              <w:tc>
                <w:tcPr>
                  <w:tcW w:w="2795" w:type="dxa"/>
                  <w:shd w:val="clear" w:color="auto" w:fill="auto"/>
                  <w:vAlign w:val="center"/>
                </w:tcPr>
                <w:p w14:paraId="55891182" w14:textId="77777777" w:rsidR="00E82C5B" w:rsidRDefault="00E82C5B" w:rsidP="00E82C5B">
                  <w:pPr>
                    <w:rPr>
                      <w:color w:val="000000"/>
                    </w:rPr>
                  </w:pPr>
                  <w:r>
                    <w:rPr>
                      <w:rFonts w:hint="eastAsia"/>
                      <w:color w:val="000000"/>
                    </w:rPr>
                    <w:t>手續費</w:t>
                  </w:r>
                </w:p>
              </w:tc>
              <w:tc>
                <w:tcPr>
                  <w:tcW w:w="3149" w:type="dxa"/>
                </w:tcPr>
                <w:p w14:paraId="06719088" w14:textId="77777777" w:rsidR="00E82C5B" w:rsidRDefault="00E82C5B" w:rsidP="00E82C5B">
                  <w:pPr>
                    <w:rPr>
                      <w:color w:val="000000"/>
                    </w:rPr>
                  </w:pPr>
                </w:p>
              </w:tc>
            </w:tr>
            <w:tr w:rsidR="00E82C5B" w14:paraId="7D9C4BAF" w14:textId="77777777" w:rsidTr="00A853D5">
              <w:tc>
                <w:tcPr>
                  <w:tcW w:w="651" w:type="dxa"/>
                  <w:shd w:val="clear" w:color="auto" w:fill="auto"/>
                  <w:vAlign w:val="center"/>
                </w:tcPr>
                <w:p w14:paraId="34BF0E1F"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12</w:t>
                  </w:r>
                </w:p>
              </w:tc>
              <w:tc>
                <w:tcPr>
                  <w:tcW w:w="2795" w:type="dxa"/>
                  <w:shd w:val="clear" w:color="auto" w:fill="auto"/>
                  <w:vAlign w:val="center"/>
                </w:tcPr>
                <w:p w14:paraId="208D8511" w14:textId="77777777" w:rsidR="00E82C5B" w:rsidRDefault="00E82C5B" w:rsidP="00E82C5B">
                  <w:pPr>
                    <w:rPr>
                      <w:color w:val="000000"/>
                    </w:rPr>
                  </w:pPr>
                  <w:r>
                    <w:rPr>
                      <w:rFonts w:hint="eastAsia"/>
                      <w:color w:val="000000"/>
                    </w:rPr>
                    <w:t>預估手續費</w:t>
                  </w:r>
                </w:p>
              </w:tc>
              <w:tc>
                <w:tcPr>
                  <w:tcW w:w="3149" w:type="dxa"/>
                </w:tcPr>
                <w:p w14:paraId="7036B3CA" w14:textId="77777777" w:rsidR="00E82C5B" w:rsidRDefault="00E82C5B" w:rsidP="00E82C5B">
                  <w:pPr>
                    <w:rPr>
                      <w:color w:val="000000"/>
                    </w:rPr>
                  </w:pPr>
                </w:p>
              </w:tc>
            </w:tr>
            <w:tr w:rsidR="00E82C5B" w14:paraId="1F8AB0B2" w14:textId="77777777" w:rsidTr="00A853D5">
              <w:tc>
                <w:tcPr>
                  <w:tcW w:w="651" w:type="dxa"/>
                  <w:shd w:val="clear" w:color="auto" w:fill="auto"/>
                  <w:vAlign w:val="center"/>
                </w:tcPr>
                <w:p w14:paraId="701069CA"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13</w:t>
                  </w:r>
                </w:p>
              </w:tc>
              <w:tc>
                <w:tcPr>
                  <w:tcW w:w="2795" w:type="dxa"/>
                  <w:shd w:val="clear" w:color="auto" w:fill="auto"/>
                  <w:vAlign w:val="center"/>
                </w:tcPr>
                <w:p w14:paraId="40B755E8" w14:textId="77777777" w:rsidR="00E82C5B" w:rsidRDefault="00E82C5B" w:rsidP="00E82C5B">
                  <w:pPr>
                    <w:rPr>
                      <w:color w:val="000000"/>
                    </w:rPr>
                  </w:pPr>
                  <w:r>
                    <w:rPr>
                      <w:rFonts w:hint="eastAsia"/>
                      <w:color w:val="000000"/>
                    </w:rPr>
                    <w:t>交易稅</w:t>
                  </w:r>
                </w:p>
              </w:tc>
              <w:tc>
                <w:tcPr>
                  <w:tcW w:w="3149" w:type="dxa"/>
                </w:tcPr>
                <w:p w14:paraId="546771EF" w14:textId="77777777" w:rsidR="00E82C5B" w:rsidRDefault="00E82C5B" w:rsidP="00E82C5B">
                  <w:pPr>
                    <w:rPr>
                      <w:color w:val="000000"/>
                    </w:rPr>
                  </w:pPr>
                </w:p>
              </w:tc>
            </w:tr>
            <w:tr w:rsidR="00E82C5B" w14:paraId="024B692D" w14:textId="77777777" w:rsidTr="00A853D5">
              <w:tc>
                <w:tcPr>
                  <w:tcW w:w="651" w:type="dxa"/>
                  <w:shd w:val="clear" w:color="auto" w:fill="auto"/>
                  <w:vAlign w:val="center"/>
                </w:tcPr>
                <w:p w14:paraId="26A97275"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14</w:t>
                  </w:r>
                </w:p>
              </w:tc>
              <w:tc>
                <w:tcPr>
                  <w:tcW w:w="2795" w:type="dxa"/>
                  <w:shd w:val="clear" w:color="auto" w:fill="auto"/>
                  <w:vAlign w:val="center"/>
                </w:tcPr>
                <w:p w14:paraId="4D98CB85" w14:textId="77777777" w:rsidR="00E82C5B" w:rsidRDefault="00E82C5B" w:rsidP="00E82C5B">
                  <w:pPr>
                    <w:rPr>
                      <w:color w:val="000000"/>
                    </w:rPr>
                  </w:pPr>
                  <w:r>
                    <w:rPr>
                      <w:rFonts w:hint="eastAsia"/>
                      <w:color w:val="000000"/>
                    </w:rPr>
                    <w:t>預估交易稅</w:t>
                  </w:r>
                </w:p>
              </w:tc>
              <w:tc>
                <w:tcPr>
                  <w:tcW w:w="3149" w:type="dxa"/>
                </w:tcPr>
                <w:p w14:paraId="79C47F0F" w14:textId="77777777" w:rsidR="00E82C5B" w:rsidRDefault="00E82C5B" w:rsidP="00E82C5B">
                  <w:pPr>
                    <w:rPr>
                      <w:color w:val="000000"/>
                    </w:rPr>
                  </w:pPr>
                </w:p>
              </w:tc>
            </w:tr>
            <w:tr w:rsidR="00E82C5B" w14:paraId="6FA553D7" w14:textId="77777777" w:rsidTr="00A853D5">
              <w:tc>
                <w:tcPr>
                  <w:tcW w:w="651" w:type="dxa"/>
                  <w:shd w:val="clear" w:color="auto" w:fill="auto"/>
                  <w:vAlign w:val="center"/>
                </w:tcPr>
                <w:p w14:paraId="220E873E"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15</w:t>
                  </w:r>
                </w:p>
              </w:tc>
              <w:tc>
                <w:tcPr>
                  <w:tcW w:w="2795" w:type="dxa"/>
                  <w:shd w:val="clear" w:color="auto" w:fill="auto"/>
                  <w:vAlign w:val="center"/>
                </w:tcPr>
                <w:p w14:paraId="2267093A" w14:textId="77777777" w:rsidR="00E82C5B" w:rsidRDefault="00E82C5B" w:rsidP="00E82C5B">
                  <w:pPr>
                    <w:rPr>
                      <w:color w:val="000000"/>
                    </w:rPr>
                  </w:pPr>
                  <w:r>
                    <w:rPr>
                      <w:rFonts w:hint="eastAsia"/>
                      <w:color w:val="000000"/>
                    </w:rPr>
                    <w:t>融資自備款</w:t>
                  </w:r>
                  <w:r>
                    <w:rPr>
                      <w:rFonts w:hint="eastAsia"/>
                      <w:color w:val="000000"/>
                    </w:rPr>
                    <w:t>/</w:t>
                  </w:r>
                  <w:r>
                    <w:rPr>
                      <w:rFonts w:hint="eastAsia"/>
                      <w:color w:val="000000"/>
                    </w:rPr>
                    <w:t>融券保證金</w:t>
                  </w:r>
                </w:p>
              </w:tc>
              <w:tc>
                <w:tcPr>
                  <w:tcW w:w="3149" w:type="dxa"/>
                </w:tcPr>
                <w:p w14:paraId="65D9CD49" w14:textId="77777777" w:rsidR="00E82C5B" w:rsidRDefault="00E82C5B" w:rsidP="00E82C5B">
                  <w:pPr>
                    <w:rPr>
                      <w:color w:val="000000"/>
                    </w:rPr>
                  </w:pPr>
                </w:p>
              </w:tc>
            </w:tr>
            <w:tr w:rsidR="00E82C5B" w14:paraId="0CA039C5" w14:textId="77777777" w:rsidTr="00A853D5">
              <w:tc>
                <w:tcPr>
                  <w:tcW w:w="651" w:type="dxa"/>
                  <w:shd w:val="clear" w:color="auto" w:fill="auto"/>
                  <w:vAlign w:val="center"/>
                </w:tcPr>
                <w:p w14:paraId="348E55A5"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16</w:t>
                  </w:r>
                </w:p>
              </w:tc>
              <w:tc>
                <w:tcPr>
                  <w:tcW w:w="2795" w:type="dxa"/>
                  <w:shd w:val="clear" w:color="auto" w:fill="auto"/>
                  <w:vAlign w:val="center"/>
                </w:tcPr>
                <w:p w14:paraId="53785C34" w14:textId="77777777" w:rsidR="00E82C5B" w:rsidRDefault="00E82C5B" w:rsidP="00E82C5B">
                  <w:pPr>
                    <w:rPr>
                      <w:color w:val="000000"/>
                    </w:rPr>
                  </w:pPr>
                  <w:r>
                    <w:rPr>
                      <w:rFonts w:hint="eastAsia"/>
                      <w:color w:val="000000"/>
                    </w:rPr>
                    <w:t>融資金額</w:t>
                  </w:r>
                  <w:r>
                    <w:rPr>
                      <w:rFonts w:hint="eastAsia"/>
                      <w:color w:val="000000"/>
                    </w:rPr>
                    <w:t>/</w:t>
                  </w:r>
                  <w:r>
                    <w:rPr>
                      <w:rFonts w:hint="eastAsia"/>
                      <w:color w:val="000000"/>
                    </w:rPr>
                    <w:t>擔保品金額</w:t>
                  </w:r>
                </w:p>
              </w:tc>
              <w:tc>
                <w:tcPr>
                  <w:tcW w:w="3149" w:type="dxa"/>
                </w:tcPr>
                <w:p w14:paraId="4B7618BF" w14:textId="77777777" w:rsidR="00E82C5B" w:rsidRDefault="00E82C5B" w:rsidP="00E82C5B">
                  <w:pPr>
                    <w:rPr>
                      <w:color w:val="000000"/>
                    </w:rPr>
                  </w:pPr>
                </w:p>
              </w:tc>
            </w:tr>
            <w:tr w:rsidR="00E82C5B" w14:paraId="0ACD9D10" w14:textId="77777777" w:rsidTr="00A853D5">
              <w:tc>
                <w:tcPr>
                  <w:tcW w:w="651" w:type="dxa"/>
                  <w:shd w:val="clear" w:color="auto" w:fill="auto"/>
                  <w:vAlign w:val="center"/>
                </w:tcPr>
                <w:p w14:paraId="79D500FF"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17</w:t>
                  </w:r>
                </w:p>
              </w:tc>
              <w:tc>
                <w:tcPr>
                  <w:tcW w:w="2795" w:type="dxa"/>
                  <w:shd w:val="clear" w:color="auto" w:fill="auto"/>
                  <w:vAlign w:val="center"/>
                </w:tcPr>
                <w:p w14:paraId="7B942CF2" w14:textId="77777777" w:rsidR="00E82C5B" w:rsidRDefault="00E82C5B" w:rsidP="00E82C5B">
                  <w:pPr>
                    <w:rPr>
                      <w:color w:val="000000"/>
                    </w:rPr>
                  </w:pPr>
                  <w:r>
                    <w:rPr>
                      <w:rFonts w:hint="eastAsia"/>
                      <w:color w:val="000000"/>
                    </w:rPr>
                    <w:t>融資</w:t>
                  </w:r>
                  <w:r>
                    <w:rPr>
                      <w:rFonts w:hint="eastAsia"/>
                      <w:color w:val="000000"/>
                    </w:rPr>
                    <w:t>/</w:t>
                  </w:r>
                  <w:r>
                    <w:rPr>
                      <w:rFonts w:hint="eastAsia"/>
                      <w:color w:val="000000"/>
                    </w:rPr>
                    <w:t>融券利息</w:t>
                  </w:r>
                </w:p>
              </w:tc>
              <w:tc>
                <w:tcPr>
                  <w:tcW w:w="3149" w:type="dxa"/>
                </w:tcPr>
                <w:p w14:paraId="7E8D38EB" w14:textId="77777777" w:rsidR="00E82C5B" w:rsidRDefault="00E82C5B" w:rsidP="00E82C5B">
                  <w:pPr>
                    <w:rPr>
                      <w:color w:val="000000"/>
                    </w:rPr>
                  </w:pPr>
                </w:p>
              </w:tc>
            </w:tr>
            <w:tr w:rsidR="00E82C5B" w14:paraId="572E6955" w14:textId="77777777" w:rsidTr="00A853D5">
              <w:tc>
                <w:tcPr>
                  <w:tcW w:w="651" w:type="dxa"/>
                  <w:shd w:val="clear" w:color="auto" w:fill="auto"/>
                  <w:vAlign w:val="center"/>
                </w:tcPr>
                <w:p w14:paraId="0D0F34E0"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18</w:t>
                  </w:r>
                </w:p>
              </w:tc>
              <w:tc>
                <w:tcPr>
                  <w:tcW w:w="2795" w:type="dxa"/>
                  <w:shd w:val="clear" w:color="auto" w:fill="auto"/>
                  <w:vAlign w:val="center"/>
                </w:tcPr>
                <w:p w14:paraId="1B6C227C" w14:textId="77777777" w:rsidR="00E82C5B" w:rsidRDefault="00E82C5B" w:rsidP="00E82C5B">
                  <w:pPr>
                    <w:rPr>
                      <w:color w:val="000000"/>
                    </w:rPr>
                  </w:pPr>
                  <w:r>
                    <w:rPr>
                      <w:rFonts w:hint="eastAsia"/>
                      <w:color w:val="000000"/>
                    </w:rPr>
                    <w:t>融券手續費</w:t>
                  </w:r>
                </w:p>
              </w:tc>
              <w:tc>
                <w:tcPr>
                  <w:tcW w:w="3149" w:type="dxa"/>
                </w:tcPr>
                <w:p w14:paraId="1E73AFDD" w14:textId="77777777" w:rsidR="00E82C5B" w:rsidRDefault="00E82C5B" w:rsidP="00E82C5B">
                  <w:pPr>
                    <w:rPr>
                      <w:color w:val="000000"/>
                    </w:rPr>
                  </w:pPr>
                </w:p>
              </w:tc>
            </w:tr>
            <w:tr w:rsidR="00E82C5B" w14:paraId="4DF25868" w14:textId="77777777" w:rsidTr="00A853D5">
              <w:tc>
                <w:tcPr>
                  <w:tcW w:w="651" w:type="dxa"/>
                  <w:shd w:val="clear" w:color="auto" w:fill="auto"/>
                  <w:vAlign w:val="center"/>
                </w:tcPr>
                <w:p w14:paraId="2A8BB6A0"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19</w:t>
                  </w:r>
                </w:p>
              </w:tc>
              <w:tc>
                <w:tcPr>
                  <w:tcW w:w="2795" w:type="dxa"/>
                  <w:shd w:val="clear" w:color="auto" w:fill="auto"/>
                  <w:vAlign w:val="center"/>
                </w:tcPr>
                <w:p w14:paraId="4CE9DC4F" w14:textId="77777777" w:rsidR="00E82C5B" w:rsidRDefault="00E82C5B" w:rsidP="00E82C5B">
                  <w:pPr>
                    <w:rPr>
                      <w:color w:val="000000"/>
                    </w:rPr>
                  </w:pPr>
                  <w:r>
                    <w:rPr>
                      <w:rFonts w:hint="eastAsia"/>
                      <w:color w:val="000000"/>
                    </w:rPr>
                    <w:t>收付金額</w:t>
                  </w:r>
                </w:p>
              </w:tc>
              <w:tc>
                <w:tcPr>
                  <w:tcW w:w="3149" w:type="dxa"/>
                </w:tcPr>
                <w:p w14:paraId="42B5A7C7" w14:textId="77777777" w:rsidR="00E82C5B" w:rsidRDefault="00E82C5B" w:rsidP="00E82C5B">
                  <w:pPr>
                    <w:rPr>
                      <w:color w:val="000000"/>
                    </w:rPr>
                  </w:pPr>
                </w:p>
              </w:tc>
            </w:tr>
            <w:tr w:rsidR="00E82C5B" w14:paraId="5A2A6CCD" w14:textId="77777777" w:rsidTr="00A853D5">
              <w:tc>
                <w:tcPr>
                  <w:tcW w:w="651" w:type="dxa"/>
                  <w:shd w:val="clear" w:color="auto" w:fill="auto"/>
                  <w:vAlign w:val="center"/>
                </w:tcPr>
                <w:p w14:paraId="653662D3"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20</w:t>
                  </w:r>
                </w:p>
              </w:tc>
              <w:tc>
                <w:tcPr>
                  <w:tcW w:w="2795" w:type="dxa"/>
                  <w:shd w:val="clear" w:color="auto" w:fill="auto"/>
                  <w:vAlign w:val="center"/>
                </w:tcPr>
                <w:p w14:paraId="727A18B5" w14:textId="77777777" w:rsidR="00E82C5B" w:rsidRDefault="00E82C5B" w:rsidP="00E82C5B">
                  <w:pPr>
                    <w:rPr>
                      <w:color w:val="000000"/>
                    </w:rPr>
                  </w:pPr>
                  <w:r>
                    <w:rPr>
                      <w:rFonts w:hint="eastAsia"/>
                      <w:color w:val="000000"/>
                    </w:rPr>
                    <w:t>股息</w:t>
                  </w:r>
                </w:p>
              </w:tc>
              <w:tc>
                <w:tcPr>
                  <w:tcW w:w="3149" w:type="dxa"/>
                </w:tcPr>
                <w:p w14:paraId="5112D2B6" w14:textId="77777777" w:rsidR="00E82C5B" w:rsidRDefault="00E82C5B" w:rsidP="00E82C5B">
                  <w:pPr>
                    <w:rPr>
                      <w:color w:val="000000"/>
                    </w:rPr>
                  </w:pPr>
                  <w:r>
                    <w:rPr>
                      <w:rFonts w:ascii="標楷體" w:hAnsi="標楷體" w:cs="新細明體" w:hint="eastAsia"/>
                      <w:color w:val="000000"/>
                      <w:szCs w:val="20"/>
                      <w:lang w:eastAsia="zh-HK"/>
                    </w:rPr>
                    <w:t>目前此欄無值</w:t>
                  </w:r>
                </w:p>
              </w:tc>
            </w:tr>
            <w:tr w:rsidR="00E82C5B" w14:paraId="7A965ABC" w14:textId="77777777" w:rsidTr="00A853D5">
              <w:tc>
                <w:tcPr>
                  <w:tcW w:w="651" w:type="dxa"/>
                  <w:shd w:val="clear" w:color="auto" w:fill="auto"/>
                  <w:vAlign w:val="center"/>
                </w:tcPr>
                <w:p w14:paraId="289CE8C3"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21</w:t>
                  </w:r>
                </w:p>
              </w:tc>
              <w:tc>
                <w:tcPr>
                  <w:tcW w:w="2795" w:type="dxa"/>
                  <w:shd w:val="clear" w:color="auto" w:fill="auto"/>
                  <w:vAlign w:val="center"/>
                </w:tcPr>
                <w:p w14:paraId="269A5716" w14:textId="77777777" w:rsidR="00E82C5B" w:rsidRDefault="00E82C5B" w:rsidP="00E82C5B">
                  <w:pPr>
                    <w:rPr>
                      <w:color w:val="000000"/>
                    </w:rPr>
                  </w:pPr>
                  <w:r>
                    <w:rPr>
                      <w:rFonts w:hint="eastAsia"/>
                      <w:color w:val="000000"/>
                    </w:rPr>
                    <w:t>備註</w:t>
                  </w:r>
                </w:p>
              </w:tc>
              <w:tc>
                <w:tcPr>
                  <w:tcW w:w="3149" w:type="dxa"/>
                </w:tcPr>
                <w:p w14:paraId="0A0B9D18" w14:textId="77777777" w:rsidR="00E82C5B" w:rsidRDefault="00E82C5B" w:rsidP="00E82C5B">
                  <w:pPr>
                    <w:rPr>
                      <w:color w:val="000000"/>
                    </w:rPr>
                  </w:pPr>
                </w:p>
              </w:tc>
            </w:tr>
            <w:tr w:rsidR="00E82C5B" w14:paraId="0B181BC6" w14:textId="77777777" w:rsidTr="00A853D5">
              <w:tc>
                <w:tcPr>
                  <w:tcW w:w="651" w:type="dxa"/>
                  <w:shd w:val="clear" w:color="auto" w:fill="auto"/>
                  <w:vAlign w:val="center"/>
                </w:tcPr>
                <w:p w14:paraId="7523E743"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22</w:t>
                  </w:r>
                </w:p>
              </w:tc>
              <w:tc>
                <w:tcPr>
                  <w:tcW w:w="2795" w:type="dxa"/>
                  <w:shd w:val="clear" w:color="auto" w:fill="auto"/>
                  <w:vAlign w:val="center"/>
                </w:tcPr>
                <w:p w14:paraId="7D6BF70A" w14:textId="77777777" w:rsidR="00E82C5B" w:rsidRDefault="00E82C5B" w:rsidP="00E82C5B">
                  <w:pPr>
                    <w:rPr>
                      <w:color w:val="000000"/>
                    </w:rPr>
                  </w:pPr>
                  <w:r>
                    <w:rPr>
                      <w:rFonts w:hint="eastAsia"/>
                      <w:color w:val="000000"/>
                    </w:rPr>
                    <w:t>委託書號</w:t>
                  </w:r>
                </w:p>
              </w:tc>
              <w:tc>
                <w:tcPr>
                  <w:tcW w:w="3149" w:type="dxa"/>
                </w:tcPr>
                <w:p w14:paraId="31F124A8" w14:textId="77777777" w:rsidR="00E82C5B" w:rsidRDefault="00E82C5B" w:rsidP="00E82C5B">
                  <w:pPr>
                    <w:rPr>
                      <w:color w:val="000000"/>
                    </w:rPr>
                  </w:pPr>
                </w:p>
              </w:tc>
            </w:tr>
            <w:tr w:rsidR="00E82C5B" w14:paraId="1DC5BC55" w14:textId="77777777" w:rsidTr="00A853D5">
              <w:tc>
                <w:tcPr>
                  <w:tcW w:w="651" w:type="dxa"/>
                  <w:shd w:val="clear" w:color="auto" w:fill="auto"/>
                  <w:vAlign w:val="center"/>
                </w:tcPr>
                <w:p w14:paraId="36EE2D22"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23</w:t>
                  </w:r>
                </w:p>
              </w:tc>
              <w:tc>
                <w:tcPr>
                  <w:tcW w:w="2795" w:type="dxa"/>
                  <w:shd w:val="clear" w:color="auto" w:fill="auto"/>
                  <w:vAlign w:val="center"/>
                </w:tcPr>
                <w:p w14:paraId="6A463FA6" w14:textId="77777777" w:rsidR="00E82C5B" w:rsidRDefault="00E82C5B" w:rsidP="00E82C5B">
                  <w:pPr>
                    <w:rPr>
                      <w:color w:val="000000"/>
                    </w:rPr>
                  </w:pPr>
                  <w:r>
                    <w:rPr>
                      <w:rFonts w:hint="eastAsia"/>
                      <w:color w:val="000000"/>
                    </w:rPr>
                    <w:t>交易種類代號</w:t>
                  </w:r>
                  <w:r>
                    <w:rPr>
                      <w:rFonts w:hint="eastAsia"/>
                      <w:color w:val="000000"/>
                    </w:rPr>
                    <w:t xml:space="preserve"> </w:t>
                  </w:r>
                </w:p>
              </w:tc>
              <w:tc>
                <w:tcPr>
                  <w:tcW w:w="3149" w:type="dxa"/>
                </w:tcPr>
                <w:p w14:paraId="2404BC64" w14:textId="77777777" w:rsidR="00E82C5B" w:rsidRDefault="00E82C5B" w:rsidP="00E82C5B">
                  <w:pPr>
                    <w:rPr>
                      <w:color w:val="000000"/>
                      <w:lang w:eastAsia="zh-HK"/>
                    </w:rPr>
                  </w:pPr>
                  <w:r>
                    <w:rPr>
                      <w:rFonts w:hint="eastAsia"/>
                      <w:color w:val="000000"/>
                      <w:lang w:eastAsia="zh-HK"/>
                    </w:rPr>
                    <w:t>配合第</w:t>
                  </w:r>
                  <w:r>
                    <w:rPr>
                      <w:rFonts w:hint="eastAsia"/>
                      <w:color w:val="000000"/>
                    </w:rPr>
                    <w:t>4</w:t>
                  </w:r>
                  <w:r>
                    <w:rPr>
                      <w:rFonts w:hint="eastAsia"/>
                      <w:color w:val="000000"/>
                      <w:lang w:eastAsia="zh-HK"/>
                    </w:rPr>
                    <w:t>欄交易種類</w:t>
                  </w:r>
                </w:p>
                <w:p w14:paraId="64BC102F" w14:textId="77777777" w:rsidR="00E82C5B" w:rsidRDefault="00E82C5B" w:rsidP="00E82C5B">
                  <w:pPr>
                    <w:rPr>
                      <w:color w:val="000000"/>
                    </w:rPr>
                  </w:pPr>
                  <w:r w:rsidRPr="00EC2CB5">
                    <w:rPr>
                      <w:rFonts w:hint="eastAsia"/>
                      <w:sz w:val="16"/>
                      <w:szCs w:val="16"/>
                    </w:rPr>
                    <w:t>0:</w:t>
                  </w:r>
                  <w:r w:rsidRPr="00EC2CB5">
                    <w:rPr>
                      <w:rFonts w:hint="eastAsia"/>
                      <w:sz w:val="16"/>
                      <w:szCs w:val="16"/>
                    </w:rPr>
                    <w:t>現股</w:t>
                  </w:r>
                  <w:r w:rsidRPr="00EC2CB5">
                    <w:rPr>
                      <w:rFonts w:hint="eastAsia"/>
                      <w:sz w:val="16"/>
                      <w:szCs w:val="16"/>
                    </w:rPr>
                    <w:t xml:space="preserve"> 3:</w:t>
                  </w:r>
                  <w:r w:rsidRPr="00EC2CB5">
                    <w:rPr>
                      <w:rFonts w:hint="eastAsia"/>
                      <w:sz w:val="16"/>
                      <w:szCs w:val="16"/>
                    </w:rPr>
                    <w:t>融資</w:t>
                  </w:r>
                  <w:r w:rsidRPr="00EC2CB5">
                    <w:rPr>
                      <w:rFonts w:hint="eastAsia"/>
                      <w:sz w:val="16"/>
                      <w:szCs w:val="16"/>
                    </w:rPr>
                    <w:t>(</w:t>
                  </w:r>
                  <w:r w:rsidRPr="00EC2CB5">
                    <w:rPr>
                      <w:rFonts w:hint="eastAsia"/>
                      <w:sz w:val="16"/>
                      <w:szCs w:val="16"/>
                    </w:rPr>
                    <w:t>自</w:t>
                  </w:r>
                  <w:r w:rsidRPr="00EC2CB5">
                    <w:rPr>
                      <w:rFonts w:hint="eastAsia"/>
                      <w:sz w:val="16"/>
                      <w:szCs w:val="16"/>
                    </w:rPr>
                    <w:t>) 4:</w:t>
                  </w:r>
                  <w:r w:rsidRPr="00EC2CB5">
                    <w:rPr>
                      <w:rFonts w:hint="eastAsia"/>
                      <w:sz w:val="16"/>
                      <w:szCs w:val="16"/>
                    </w:rPr>
                    <w:t>融券</w:t>
                  </w:r>
                  <w:r w:rsidRPr="00EC2CB5">
                    <w:rPr>
                      <w:rFonts w:hint="eastAsia"/>
                      <w:sz w:val="16"/>
                      <w:szCs w:val="16"/>
                    </w:rPr>
                    <w:t>(</w:t>
                  </w:r>
                  <w:r w:rsidRPr="00EC2CB5">
                    <w:rPr>
                      <w:rFonts w:hint="eastAsia"/>
                      <w:sz w:val="16"/>
                      <w:szCs w:val="16"/>
                    </w:rPr>
                    <w:t>自</w:t>
                  </w:r>
                  <w:r w:rsidRPr="00EC2CB5">
                    <w:rPr>
                      <w:rFonts w:hint="eastAsia"/>
                      <w:sz w:val="16"/>
                      <w:szCs w:val="16"/>
                    </w:rPr>
                    <w:t>)</w:t>
                  </w:r>
                </w:p>
              </w:tc>
            </w:tr>
            <w:tr w:rsidR="00E82C5B" w14:paraId="0CFA7145" w14:textId="77777777" w:rsidTr="00A853D5">
              <w:tc>
                <w:tcPr>
                  <w:tcW w:w="651" w:type="dxa"/>
                  <w:shd w:val="clear" w:color="auto" w:fill="auto"/>
                  <w:vAlign w:val="center"/>
                </w:tcPr>
                <w:p w14:paraId="45D6D9E0"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24</w:t>
                  </w:r>
                </w:p>
              </w:tc>
              <w:tc>
                <w:tcPr>
                  <w:tcW w:w="2795" w:type="dxa"/>
                  <w:shd w:val="clear" w:color="auto" w:fill="auto"/>
                </w:tcPr>
                <w:p w14:paraId="5E714DC6" w14:textId="77777777" w:rsidR="00E82C5B" w:rsidRPr="00FB63ED" w:rsidRDefault="00E82C5B" w:rsidP="00E82C5B">
                  <w:pPr>
                    <w:rPr>
                      <w:rFonts w:ascii="Cambria Math" w:hAnsi="Cambria Math"/>
                      <w:color w:val="000000"/>
                    </w:rPr>
                  </w:pPr>
                  <w:r w:rsidRPr="00FB63ED">
                    <w:rPr>
                      <w:rFonts w:ascii="Cambria Math" w:hAnsi="Cambria Math"/>
                      <w:color w:val="000000"/>
                    </w:rPr>
                    <w:t>LOGIN_ID</w:t>
                  </w:r>
                </w:p>
              </w:tc>
              <w:tc>
                <w:tcPr>
                  <w:tcW w:w="3149" w:type="dxa"/>
                </w:tcPr>
                <w:p w14:paraId="3BC1983F" w14:textId="461703B8" w:rsidR="00E82C5B" w:rsidRDefault="00E82C5B" w:rsidP="00E82C5B">
                  <w:pPr>
                    <w:rPr>
                      <w:color w:val="000000"/>
                      <w:lang w:eastAsia="zh-HK"/>
                    </w:rPr>
                  </w:pPr>
                </w:p>
              </w:tc>
            </w:tr>
            <w:tr w:rsidR="00E82C5B" w14:paraId="1F4DD993" w14:textId="77777777" w:rsidTr="00A853D5">
              <w:tc>
                <w:tcPr>
                  <w:tcW w:w="651" w:type="dxa"/>
                  <w:shd w:val="clear" w:color="auto" w:fill="auto"/>
                  <w:vAlign w:val="center"/>
                </w:tcPr>
                <w:p w14:paraId="7ED8295F"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25</w:t>
                  </w:r>
                </w:p>
              </w:tc>
              <w:tc>
                <w:tcPr>
                  <w:tcW w:w="2795" w:type="dxa"/>
                  <w:shd w:val="clear" w:color="auto" w:fill="auto"/>
                </w:tcPr>
                <w:p w14:paraId="45B82263" w14:textId="77777777" w:rsidR="00E82C5B" w:rsidRPr="00FB63ED" w:rsidRDefault="00E82C5B" w:rsidP="00E82C5B">
                  <w:pPr>
                    <w:rPr>
                      <w:rFonts w:ascii="Cambria Math" w:hAnsi="Cambria Math"/>
                      <w:color w:val="000000"/>
                    </w:rPr>
                  </w:pPr>
                  <w:r w:rsidRPr="00FB63ED">
                    <w:rPr>
                      <w:rFonts w:ascii="Cambria Math" w:hAnsi="Cambria Math"/>
                      <w:color w:val="000000"/>
                    </w:rPr>
                    <w:t>ACCOUNT_NO</w:t>
                  </w:r>
                </w:p>
              </w:tc>
              <w:tc>
                <w:tcPr>
                  <w:tcW w:w="3149" w:type="dxa"/>
                </w:tcPr>
                <w:p w14:paraId="440C19FD" w14:textId="7BF676CB" w:rsidR="00E82C5B" w:rsidRDefault="00E82C5B" w:rsidP="00E82C5B">
                  <w:pPr>
                    <w:rPr>
                      <w:color w:val="000000"/>
                      <w:lang w:eastAsia="zh-HK"/>
                    </w:rPr>
                  </w:pPr>
                </w:p>
              </w:tc>
            </w:tr>
          </w:tbl>
          <w:p w14:paraId="2A463009" w14:textId="2138215C" w:rsidR="00E67CA3" w:rsidRPr="009558C2" w:rsidRDefault="00E67CA3" w:rsidP="00D90CDF"/>
        </w:tc>
      </w:tr>
      <w:tr w:rsidR="00E67CA3" w:rsidRPr="002B28A7" w14:paraId="17A217BC" w14:textId="77777777" w:rsidTr="00D90CDF">
        <w:tc>
          <w:tcPr>
            <w:tcW w:w="1384" w:type="dxa"/>
            <w:tcBorders>
              <w:top w:val="single" w:sz="4" w:space="0" w:color="auto"/>
              <w:left w:val="single" w:sz="4" w:space="0" w:color="auto"/>
              <w:bottom w:val="single" w:sz="4" w:space="0" w:color="auto"/>
              <w:right w:val="single" w:sz="4" w:space="0" w:color="auto"/>
            </w:tcBorders>
            <w:hideMark/>
          </w:tcPr>
          <w:p w14:paraId="5B4EF240" w14:textId="77777777" w:rsidR="00E67CA3" w:rsidRDefault="00E67CA3" w:rsidP="00D90CDF">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D7E76D9" w14:textId="77777777" w:rsidR="00E67CA3" w:rsidRPr="00CE6535" w:rsidRDefault="00E67CA3">
            <w:pPr>
              <w:pStyle w:val="af6"/>
              <w:numPr>
                <w:ilvl w:val="0"/>
                <w:numId w:val="1"/>
              </w:numPr>
              <w:ind w:leftChars="0"/>
              <w:rPr>
                <w:rFonts w:ascii="標楷體" w:hAnsi="標楷體"/>
                <w:sz w:val="20"/>
                <w:szCs w:val="20"/>
              </w:rPr>
            </w:pPr>
            <w:r w:rsidRPr="00CE6535">
              <w:rPr>
                <w:rFonts w:ascii="標楷體" w:eastAsia="標楷體" w:hAnsi="標楷體" w:hint="eastAsia"/>
                <w:sz w:val="20"/>
                <w:szCs w:val="20"/>
              </w:rPr>
              <w:t>當全部資料已經全部回傳完畢，將回傳一筆以「</w:t>
            </w:r>
            <w:r w:rsidRPr="00CE6535">
              <w:rPr>
                <w:rFonts w:ascii="標楷體" w:eastAsia="標楷體" w:hAnsi="標楷體"/>
                <w:sz w:val="20"/>
                <w:szCs w:val="20"/>
              </w:rPr>
              <w:t>##</w:t>
            </w:r>
            <w:r w:rsidRPr="00CE6535">
              <w:rPr>
                <w:rFonts w:ascii="標楷體" w:eastAsia="標楷體" w:hAnsi="標楷體" w:hint="eastAsia"/>
                <w:sz w:val="20"/>
                <w:szCs w:val="20"/>
              </w:rPr>
              <w:t>」開頭的內容，表示查詢結束。</w:t>
            </w:r>
          </w:p>
        </w:tc>
      </w:tr>
    </w:tbl>
    <w:p w14:paraId="2F731ECF" w14:textId="374B20AB" w:rsidR="00987883" w:rsidRDefault="00987883" w:rsidP="002C0B26"/>
    <w:p w14:paraId="49023EBD" w14:textId="77777777" w:rsidR="00BB60B7" w:rsidRPr="00E67CA3" w:rsidRDefault="00BB60B7" w:rsidP="002C0B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1859"/>
        <w:gridCol w:w="6821"/>
      </w:tblGrid>
      <w:tr w:rsidR="00CE6535" w:rsidRPr="007D71F7" w14:paraId="70CA4C80" w14:textId="77777777" w:rsidTr="00A25A82">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F556718" w14:textId="77777777" w:rsidR="00CE6535" w:rsidRDefault="00CE6535" w:rsidP="00A25A82">
            <w:pPr>
              <w:autoSpaceDE w:val="0"/>
              <w:autoSpaceDN w:val="0"/>
              <w:adjustRightInd w:val="0"/>
              <w:rPr>
                <w:rFonts w:ascii="Courier New" w:hAnsi="Courier New" w:cs="Courier New"/>
                <w:bCs/>
                <w:color w:val="984806"/>
              </w:rPr>
            </w:pPr>
            <w:r>
              <w:rPr>
                <w:rFonts w:ascii="Courier New" w:hAnsi="Courier New" w:cs="Courier New" w:hint="eastAsia"/>
                <w:bCs/>
                <w:color w:val="984806"/>
              </w:rPr>
              <w:t>證券</w:t>
            </w:r>
            <w:r>
              <w:rPr>
                <w:rFonts w:ascii="Courier New" w:hAnsi="Courier New" w:cs="Courier New" w:hint="eastAsia"/>
                <w:bCs/>
                <w:color w:val="984806"/>
                <w:lang w:eastAsia="zh-HK"/>
              </w:rPr>
              <w:t>新損益</w:t>
            </w:r>
            <w:r>
              <w:rPr>
                <w:rFonts w:ascii="Courier New" w:hAnsi="Courier New" w:cs="Courier New" w:hint="eastAsia"/>
                <w:bCs/>
                <w:color w:val="984806"/>
              </w:rPr>
              <w:t>查詢結果。透過呼叫</w:t>
            </w:r>
            <w:r>
              <w:rPr>
                <w:rFonts w:ascii="Courier New" w:hAnsi="Courier New" w:cs="Courier New"/>
                <w:bCs/>
                <w:color w:val="984806"/>
              </w:rPr>
              <w:t xml:space="preserve"> </w:t>
            </w:r>
            <w:hyperlink w:anchor="_4-2-73_GetProfitLossGWReport" w:history="1">
              <w:r w:rsidRPr="00E67CA3">
                <w:rPr>
                  <w:rStyle w:val="a3"/>
                </w:rPr>
                <w:t>GetP</w:t>
              </w:r>
              <w:r w:rsidRPr="00E67CA3">
                <w:rPr>
                  <w:rStyle w:val="a3"/>
                  <w:rFonts w:hint="eastAsia"/>
                </w:rPr>
                <w:t>r</w:t>
              </w:r>
              <w:r w:rsidRPr="00E67CA3">
                <w:rPr>
                  <w:rStyle w:val="a3"/>
                </w:rPr>
                <w:t>ofitLossGWReport</w:t>
              </w:r>
            </w:hyperlink>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後，資訊由該事件回傳。</w:t>
            </w:r>
          </w:p>
          <w:p w14:paraId="7A60DB4F" w14:textId="5CF24F04" w:rsidR="00CE6535" w:rsidRPr="00CE6535" w:rsidRDefault="00CE6535" w:rsidP="00A25A82">
            <w:pPr>
              <w:autoSpaceDE w:val="0"/>
              <w:autoSpaceDN w:val="0"/>
              <w:adjustRightInd w:val="0"/>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hint="eastAsia"/>
                <w:bCs/>
                <w:color w:val="984806"/>
                <w:lang w:eastAsia="zh-HK"/>
              </w:rPr>
              <w:t>已實現</w:t>
            </w:r>
            <w:r>
              <w:rPr>
                <w:rFonts w:ascii="Courier New" w:hAnsi="Courier New" w:cs="Courier New" w:hint="eastAsia"/>
                <w:bCs/>
                <w:color w:val="984806"/>
              </w:rPr>
              <w:t>)</w:t>
            </w:r>
          </w:p>
        </w:tc>
      </w:tr>
      <w:tr w:rsidR="00CE6535" w14:paraId="1D175C3F" w14:textId="77777777" w:rsidTr="00A25A82">
        <w:trPr>
          <w:trHeight w:val="523"/>
        </w:trPr>
        <w:tc>
          <w:tcPr>
            <w:tcW w:w="1384" w:type="dxa"/>
            <w:tcBorders>
              <w:top w:val="single" w:sz="4" w:space="0" w:color="auto"/>
              <w:left w:val="single" w:sz="4" w:space="0" w:color="auto"/>
              <w:bottom w:val="single" w:sz="4" w:space="0" w:color="auto"/>
              <w:right w:val="single" w:sz="4" w:space="0" w:color="auto"/>
            </w:tcBorders>
            <w:hideMark/>
          </w:tcPr>
          <w:p w14:paraId="1BE5AC6F" w14:textId="77777777" w:rsidR="00CE6535" w:rsidRDefault="00CE6535" w:rsidP="00A25A82">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514E162" w14:textId="77777777" w:rsidR="00CE6535" w:rsidRDefault="00CE6535" w:rsidP="00A25A82">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w:t>
            </w:r>
            <w:r>
              <w:rPr>
                <w:rFonts w:ascii="Courier New" w:hAnsi="Courier New" w:cs="Courier New"/>
              </w:rPr>
              <w:t>ProfitLossGW</w:t>
            </w:r>
            <w:r w:rsidRPr="008036D0">
              <w:rPr>
                <w:rFonts w:ascii="Courier New" w:hAnsi="Courier New" w:cs="Courier New"/>
              </w:rPr>
              <w:t>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CE6535" w:rsidRPr="009558C2" w14:paraId="189349A9" w14:textId="77777777" w:rsidTr="00A25A82">
        <w:trPr>
          <w:trHeight w:val="163"/>
        </w:trPr>
        <w:tc>
          <w:tcPr>
            <w:tcW w:w="1384" w:type="dxa"/>
            <w:tcBorders>
              <w:top w:val="single" w:sz="4" w:space="0" w:color="auto"/>
              <w:left w:val="single" w:sz="4" w:space="0" w:color="auto"/>
              <w:bottom w:val="single" w:sz="4" w:space="0" w:color="auto"/>
              <w:right w:val="single" w:sz="4" w:space="0" w:color="auto"/>
            </w:tcBorders>
            <w:hideMark/>
          </w:tcPr>
          <w:p w14:paraId="243AA917" w14:textId="77777777" w:rsidR="00CE6535" w:rsidRDefault="00CE6535" w:rsidP="00A25A82">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975A6C7" w14:textId="77777777" w:rsidR="00CE6535" w:rsidRDefault="00CE6535" w:rsidP="00A25A82">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287D1815" w14:textId="77777777" w:rsidR="00CE580C" w:rsidRDefault="00CE580C" w:rsidP="00CE580C">
            <w:r>
              <w:rPr>
                <w:rFonts w:hint="eastAsia"/>
              </w:rPr>
              <w:t>回傳的字串內容，第一筆為查詢結果。</w:t>
            </w:r>
          </w:p>
          <w:p w14:paraId="62119B4B" w14:textId="77777777" w:rsidR="00CE580C" w:rsidRDefault="00CE580C" w:rsidP="00CE580C">
            <w:r>
              <w:rPr>
                <w:rFonts w:hint="eastAsia"/>
                <w:lang w:eastAsia="zh-HK"/>
              </w:rPr>
              <w:t>成功代碼</w:t>
            </w:r>
            <w:r>
              <w:rPr>
                <w:rFonts w:hint="eastAsia"/>
              </w:rPr>
              <w:t>為「</w:t>
            </w:r>
            <w:r>
              <w:rPr>
                <w:rFonts w:hint="eastAsia"/>
              </w:rPr>
              <w:t>000</w:t>
            </w:r>
            <w:r>
              <w:rPr>
                <w:rFonts w:hint="eastAsia"/>
              </w:rPr>
              <w:t>」</w:t>
            </w:r>
            <w:r>
              <w:rPr>
                <w:rFonts w:hint="eastAsia"/>
                <w:lang w:eastAsia="zh-HK"/>
              </w:rPr>
              <w:t>與訊息</w:t>
            </w:r>
            <w:r>
              <w:rPr>
                <w:rFonts w:hint="eastAsia"/>
              </w:rPr>
              <w:t>。</w:t>
            </w:r>
          </w:p>
          <w:p w14:paraId="63E6CE16" w14:textId="77777777" w:rsidR="00CE580C" w:rsidRPr="00CE580C" w:rsidRDefault="00CE580C" w:rsidP="00374751"/>
          <w:p w14:paraId="3AB09642" w14:textId="3A6F88FB" w:rsidR="00374751" w:rsidRDefault="00374751" w:rsidP="00374751">
            <w:r>
              <w:rPr>
                <w:rFonts w:hint="eastAsia"/>
              </w:rPr>
              <w:t>成功時：</w:t>
            </w:r>
          </w:p>
          <w:p w14:paraId="238139B8" w14:textId="77777777" w:rsidR="00374751" w:rsidRDefault="00374751" w:rsidP="00374751">
            <w:r>
              <w:rPr>
                <w:rFonts w:hint="eastAsia"/>
              </w:rPr>
              <w:t>第二筆資料開始就是</w:t>
            </w:r>
            <w:r>
              <w:rPr>
                <w:rFonts w:hint="eastAsia"/>
                <w:lang w:eastAsia="zh-HK"/>
              </w:rPr>
              <w:t>資料</w:t>
            </w:r>
            <w:r>
              <w:rPr>
                <w:rFonts w:hint="eastAsia"/>
              </w:rPr>
              <w:t>內容</w:t>
            </w:r>
          </w:p>
          <w:p w14:paraId="2814C608" w14:textId="77777777" w:rsidR="00374751" w:rsidRPr="00374751" w:rsidRDefault="00374751" w:rsidP="00A25A82"/>
          <w:p w14:paraId="0CABED05" w14:textId="77777777" w:rsidR="00374751" w:rsidRDefault="00374751" w:rsidP="00A25A82"/>
          <w:p w14:paraId="318C0ED0" w14:textId="3FFDF4FA" w:rsidR="00CE6535" w:rsidRDefault="00CE6535" w:rsidP="00A25A82">
            <w:r>
              <w:rPr>
                <w:rFonts w:hint="eastAsia"/>
              </w:rPr>
              <w:t>回傳的內容以「</w:t>
            </w:r>
            <w:r>
              <w:t>,</w:t>
            </w:r>
            <w:r>
              <w:rPr>
                <w:rFonts w:hint="eastAsia"/>
              </w:rPr>
              <w:t>」分隔每一個欄位，欄位依序為：</w:t>
            </w:r>
          </w:p>
          <w:p w14:paraId="65211867" w14:textId="77777777" w:rsidR="00CE6535" w:rsidRPr="00D90CDF" w:rsidRDefault="00CE6535" w:rsidP="00A25A82"/>
          <w:p w14:paraId="41B21543" w14:textId="77777777" w:rsidR="00CE6535" w:rsidRDefault="00CE6535" w:rsidP="00A25A82">
            <w:r>
              <w:rPr>
                <w:rFonts w:hint="eastAsia"/>
              </w:rPr>
              <w:t>(</w:t>
            </w:r>
            <w:r>
              <w:rPr>
                <w:rFonts w:hint="eastAsia"/>
              </w:rPr>
              <w:t>彙</w:t>
            </w:r>
            <w:r>
              <w:rPr>
                <w:rFonts w:hint="eastAsia"/>
                <w:lang w:eastAsia="zh-HK"/>
              </w:rPr>
              <w:t>總資料格式</w:t>
            </w:r>
            <w:r>
              <w:rPr>
                <w:rFonts w:hint="eastAsia"/>
              </w:rPr>
              <w:t>)</w:t>
            </w:r>
          </w:p>
          <w:tbl>
            <w:tblPr>
              <w:tblpPr w:leftFromText="180" w:rightFromText="180" w:vertAnchor="text" w:horzAnchor="margin" w:tblpY="24"/>
              <w:tblOverlap w:val="never"/>
              <w:tblW w:w="58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562"/>
              <w:gridCol w:w="2410"/>
              <w:gridCol w:w="2835"/>
            </w:tblGrid>
            <w:tr w:rsidR="00CE6535" w:rsidRPr="00E67CA3" w14:paraId="4429831A" w14:textId="77777777" w:rsidTr="00A25A82">
              <w:trPr>
                <w:trHeight w:val="345"/>
              </w:trPr>
              <w:tc>
                <w:tcPr>
                  <w:tcW w:w="562" w:type="dxa"/>
                  <w:shd w:val="clear" w:color="000000" w:fill="D9D9D9"/>
                  <w:vAlign w:val="center"/>
                  <w:hideMark/>
                </w:tcPr>
                <w:p w14:paraId="67E6901E" w14:textId="20A3E5CB" w:rsidR="00CE6535" w:rsidRPr="00D90CDF" w:rsidRDefault="00CE6535" w:rsidP="00A25A82">
                  <w:pPr>
                    <w:widowControl/>
                    <w:jc w:val="center"/>
                    <w:rPr>
                      <w:rFonts w:ascii="標楷體" w:hAnsi="標楷體" w:cs="新細明體"/>
                      <w:color w:val="000000"/>
                      <w:kern w:val="0"/>
                      <w:sz w:val="20"/>
                      <w:szCs w:val="20"/>
                    </w:rPr>
                  </w:pPr>
                </w:p>
              </w:tc>
              <w:tc>
                <w:tcPr>
                  <w:tcW w:w="2410" w:type="dxa"/>
                  <w:shd w:val="clear" w:color="000000" w:fill="D9D9D9"/>
                </w:tcPr>
                <w:p w14:paraId="1333B481" w14:textId="77777777" w:rsidR="00CE6535" w:rsidRPr="00D90CDF" w:rsidRDefault="00CE6535" w:rsidP="00A25A82">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lang w:eastAsia="zh-HK"/>
                    </w:rPr>
                    <w:t>參數</w:t>
                  </w:r>
                </w:p>
              </w:tc>
              <w:tc>
                <w:tcPr>
                  <w:tcW w:w="2835" w:type="dxa"/>
                  <w:shd w:val="clear" w:color="000000" w:fill="D9D9D9"/>
                </w:tcPr>
                <w:p w14:paraId="41A07807" w14:textId="77777777" w:rsidR="00CE6535" w:rsidRPr="00D90CDF" w:rsidRDefault="00CE6535" w:rsidP="00A25A82">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lang w:eastAsia="zh-HK"/>
                    </w:rPr>
                    <w:t>說明</w:t>
                  </w:r>
                </w:p>
              </w:tc>
            </w:tr>
            <w:tr w:rsidR="00CE6535" w:rsidRPr="00A008A4" w14:paraId="46E2EAF4" w14:textId="77777777" w:rsidTr="00A25A82">
              <w:trPr>
                <w:trHeight w:val="345"/>
              </w:trPr>
              <w:tc>
                <w:tcPr>
                  <w:tcW w:w="562" w:type="dxa"/>
                  <w:shd w:val="clear" w:color="auto" w:fill="auto"/>
                  <w:hideMark/>
                </w:tcPr>
                <w:p w14:paraId="07975F21" w14:textId="59BAAC15"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1</w:t>
                  </w:r>
                </w:p>
              </w:tc>
              <w:tc>
                <w:tcPr>
                  <w:tcW w:w="2410" w:type="dxa"/>
                </w:tcPr>
                <w:p w14:paraId="552930EE" w14:textId="6772667B"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交易種類</w:t>
                  </w:r>
                </w:p>
              </w:tc>
              <w:tc>
                <w:tcPr>
                  <w:tcW w:w="2835" w:type="dxa"/>
                </w:tcPr>
                <w:p w14:paraId="2847004A" w14:textId="2680D7B7" w:rsidR="00CE6535" w:rsidRPr="00AE57A2" w:rsidRDefault="00CE6535" w:rsidP="00CE6535">
                  <w:pPr>
                    <w:widowControl/>
                    <w:rPr>
                      <w:rFonts w:ascii="標楷體" w:hAnsi="標楷體" w:cs="新細明體"/>
                      <w:color w:val="000000"/>
                      <w:kern w:val="0"/>
                      <w:sz w:val="16"/>
                      <w:szCs w:val="16"/>
                    </w:rPr>
                  </w:pPr>
                  <w:r w:rsidRPr="00AE57A2">
                    <w:rPr>
                      <w:rFonts w:ascii="標楷體" w:hAnsi="標楷體" w:hint="eastAsia"/>
                      <w:sz w:val="16"/>
                      <w:szCs w:val="16"/>
                    </w:rPr>
                    <w:t>現股、 融資(代) 、融券(代)、 融資(自) 、融券(自) 、無券、 現沖 、券差</w:t>
                  </w:r>
                  <w:r w:rsidR="001367C0">
                    <w:rPr>
                      <w:rFonts w:ascii="新細明體" w:eastAsia="新細明體" w:hAnsi="新細明體" w:hint="eastAsia"/>
                      <w:sz w:val="16"/>
                      <w:szCs w:val="16"/>
                    </w:rPr>
                    <w:t>、</w:t>
                  </w:r>
                  <w:r w:rsidR="001367C0" w:rsidRPr="001367C0">
                    <w:rPr>
                      <w:rFonts w:ascii="標楷體" w:hAnsi="標楷體" w:hint="eastAsia"/>
                      <w:b/>
                      <w:sz w:val="16"/>
                      <w:szCs w:val="16"/>
                      <w:lang w:eastAsia="zh-HK"/>
                    </w:rPr>
                    <w:t>股息</w:t>
                  </w:r>
                </w:p>
              </w:tc>
            </w:tr>
            <w:tr w:rsidR="00CE6535" w:rsidRPr="00A008A4" w14:paraId="1BB47D53" w14:textId="77777777" w:rsidTr="00A25A82">
              <w:trPr>
                <w:trHeight w:val="345"/>
              </w:trPr>
              <w:tc>
                <w:tcPr>
                  <w:tcW w:w="562" w:type="dxa"/>
                  <w:shd w:val="clear" w:color="auto" w:fill="auto"/>
                </w:tcPr>
                <w:p w14:paraId="0A5C64D7" w14:textId="17ABED85"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2</w:t>
                  </w:r>
                </w:p>
              </w:tc>
              <w:tc>
                <w:tcPr>
                  <w:tcW w:w="2410" w:type="dxa"/>
                </w:tcPr>
                <w:p w14:paraId="1595498D" w14:textId="25494AC4"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交易種類代號</w:t>
                  </w:r>
                </w:p>
              </w:tc>
              <w:tc>
                <w:tcPr>
                  <w:tcW w:w="2835" w:type="dxa"/>
                </w:tcPr>
                <w:p w14:paraId="1B33579A" w14:textId="07C5F954" w:rsidR="00CE6535" w:rsidRPr="00AE57A2" w:rsidRDefault="00CE6535" w:rsidP="00CE6535">
                  <w:pPr>
                    <w:widowControl/>
                    <w:rPr>
                      <w:rFonts w:ascii="標楷體" w:hAnsi="標楷體" w:cs="新細明體"/>
                      <w:color w:val="000000"/>
                      <w:kern w:val="0"/>
                      <w:sz w:val="16"/>
                      <w:szCs w:val="16"/>
                    </w:rPr>
                  </w:pPr>
                  <w:r w:rsidRPr="00AE57A2">
                    <w:rPr>
                      <w:rFonts w:ascii="標楷體" w:hAnsi="標楷體" w:hint="eastAsia"/>
                      <w:sz w:val="16"/>
                      <w:szCs w:val="16"/>
                    </w:rPr>
                    <w:t>0:現股1:融資(代) 2:融券(代) 3:融資(自) 4:融券(自) 5:無券 6:現沖 8:券差</w:t>
                  </w:r>
                </w:p>
              </w:tc>
            </w:tr>
            <w:tr w:rsidR="00CE6535" w:rsidRPr="00A008A4" w14:paraId="09FAE324" w14:textId="77777777" w:rsidTr="00A25A82">
              <w:trPr>
                <w:trHeight w:val="345"/>
              </w:trPr>
              <w:tc>
                <w:tcPr>
                  <w:tcW w:w="562" w:type="dxa"/>
                  <w:shd w:val="clear" w:color="auto" w:fill="auto"/>
                  <w:hideMark/>
                </w:tcPr>
                <w:p w14:paraId="54751645" w14:textId="76173BA1"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3</w:t>
                  </w:r>
                </w:p>
              </w:tc>
              <w:tc>
                <w:tcPr>
                  <w:tcW w:w="2410" w:type="dxa"/>
                </w:tcPr>
                <w:p w14:paraId="2AE44623" w14:textId="5A61D6D0"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日期</w:t>
                  </w:r>
                </w:p>
              </w:tc>
              <w:tc>
                <w:tcPr>
                  <w:tcW w:w="2835" w:type="dxa"/>
                </w:tcPr>
                <w:p w14:paraId="126363DD" w14:textId="1DE166AB" w:rsidR="00472780" w:rsidRPr="00A008A4" w:rsidRDefault="00CE6535" w:rsidP="00CE6535">
                  <w:pPr>
                    <w:widowControl/>
                    <w:rPr>
                      <w:rFonts w:ascii="標楷體" w:hAnsi="標楷體"/>
                      <w:sz w:val="20"/>
                      <w:szCs w:val="20"/>
                      <w:lang w:eastAsia="zh-HK"/>
                    </w:rPr>
                  </w:pPr>
                  <w:r w:rsidRPr="00A008A4">
                    <w:rPr>
                      <w:rFonts w:ascii="標楷體" w:hAnsi="標楷體" w:hint="eastAsia"/>
                      <w:sz w:val="20"/>
                      <w:szCs w:val="20"/>
                    </w:rPr>
                    <w:t>民國</w:t>
                  </w:r>
                  <w:r w:rsidR="00D10F2B" w:rsidRPr="00A008A4">
                    <w:rPr>
                      <w:rFonts w:ascii="標楷體" w:hAnsi="標楷體" w:hint="eastAsia"/>
                      <w:sz w:val="20"/>
                      <w:szCs w:val="20"/>
                      <w:lang w:eastAsia="zh-HK"/>
                    </w:rPr>
                    <w:t>年月</w:t>
                  </w:r>
                  <w:r w:rsidR="00A008A4" w:rsidRPr="00A008A4">
                    <w:rPr>
                      <w:rFonts w:ascii="標楷體" w:hAnsi="標楷體" w:hint="eastAsia"/>
                      <w:sz w:val="20"/>
                      <w:szCs w:val="20"/>
                      <w:lang w:eastAsia="zh-HK"/>
                    </w:rPr>
                    <w:t>日</w:t>
                  </w:r>
                </w:p>
              </w:tc>
            </w:tr>
            <w:tr w:rsidR="00CD5271" w:rsidRPr="00A008A4" w14:paraId="0BE3ACA8" w14:textId="77777777" w:rsidTr="000D306F">
              <w:trPr>
                <w:trHeight w:val="345"/>
              </w:trPr>
              <w:tc>
                <w:tcPr>
                  <w:tcW w:w="562" w:type="dxa"/>
                  <w:shd w:val="clear" w:color="auto" w:fill="auto"/>
                  <w:hideMark/>
                </w:tcPr>
                <w:p w14:paraId="78E884FC" w14:textId="648A0D27" w:rsidR="00CD5271" w:rsidRPr="00A008A4" w:rsidRDefault="00CD5271" w:rsidP="00CD5271">
                  <w:pPr>
                    <w:widowControl/>
                    <w:jc w:val="center"/>
                    <w:rPr>
                      <w:rFonts w:ascii="標楷體" w:hAnsi="標楷體" w:cs="新細明體"/>
                      <w:color w:val="000000"/>
                      <w:kern w:val="0"/>
                      <w:sz w:val="20"/>
                      <w:szCs w:val="20"/>
                    </w:rPr>
                  </w:pPr>
                  <w:r w:rsidRPr="00A008A4">
                    <w:rPr>
                      <w:rFonts w:ascii="標楷體" w:hAnsi="標楷體" w:hint="eastAsia"/>
                      <w:sz w:val="20"/>
                      <w:szCs w:val="20"/>
                    </w:rPr>
                    <w:t>4</w:t>
                  </w:r>
                </w:p>
              </w:tc>
              <w:tc>
                <w:tcPr>
                  <w:tcW w:w="2410" w:type="dxa"/>
                  <w:vAlign w:val="center"/>
                </w:tcPr>
                <w:p w14:paraId="0B42BE7F" w14:textId="6834310A" w:rsidR="00CD5271" w:rsidRPr="00A008A4" w:rsidRDefault="00CD5271" w:rsidP="00CD5271">
                  <w:pPr>
                    <w:widowControl/>
                    <w:rPr>
                      <w:rFonts w:ascii="標楷體" w:hAnsi="標楷體" w:cs="新細明體"/>
                      <w:color w:val="000000"/>
                      <w:kern w:val="0"/>
                      <w:sz w:val="20"/>
                      <w:szCs w:val="20"/>
                    </w:rPr>
                  </w:pPr>
                  <w:r w:rsidRPr="00A008A4">
                    <w:rPr>
                      <w:rFonts w:ascii="標楷體" w:hAnsi="標楷體" w:hint="eastAsia"/>
                      <w:sz w:val="20"/>
                      <w:szCs w:val="20"/>
                      <w:lang w:eastAsia="zh-HK"/>
                    </w:rPr>
                    <w:t>營業</w:t>
                  </w:r>
                  <w:r w:rsidRPr="00A008A4">
                    <w:rPr>
                      <w:rFonts w:ascii="標楷體" w:hAnsi="標楷體" w:hint="eastAsia"/>
                      <w:sz w:val="20"/>
                      <w:szCs w:val="20"/>
                    </w:rPr>
                    <w:t>單位</w:t>
                  </w:r>
                  <w:r w:rsidRPr="00A008A4">
                    <w:rPr>
                      <w:rFonts w:ascii="標楷體" w:hAnsi="標楷體" w:hint="eastAsia"/>
                      <w:sz w:val="20"/>
                      <w:szCs w:val="20"/>
                      <w:lang w:eastAsia="zh-HK"/>
                    </w:rPr>
                    <w:t>代碼</w:t>
                  </w:r>
                </w:p>
              </w:tc>
              <w:tc>
                <w:tcPr>
                  <w:tcW w:w="2835" w:type="dxa"/>
                </w:tcPr>
                <w:p w14:paraId="1A92C6DC" w14:textId="77777777" w:rsidR="00CD5271" w:rsidRPr="00A008A4" w:rsidRDefault="00CD5271" w:rsidP="00CD5271">
                  <w:pPr>
                    <w:widowControl/>
                    <w:rPr>
                      <w:rFonts w:ascii="標楷體" w:hAnsi="標楷體" w:cs="新細明體"/>
                      <w:color w:val="000000"/>
                      <w:kern w:val="0"/>
                      <w:sz w:val="20"/>
                      <w:szCs w:val="20"/>
                    </w:rPr>
                  </w:pPr>
                </w:p>
              </w:tc>
            </w:tr>
            <w:tr w:rsidR="00CD5271" w:rsidRPr="00A008A4" w14:paraId="7F14CACD" w14:textId="77777777" w:rsidTr="000D306F">
              <w:trPr>
                <w:trHeight w:val="345"/>
              </w:trPr>
              <w:tc>
                <w:tcPr>
                  <w:tcW w:w="562" w:type="dxa"/>
                  <w:shd w:val="clear" w:color="auto" w:fill="auto"/>
                </w:tcPr>
                <w:p w14:paraId="38636E7E" w14:textId="23349C2C" w:rsidR="00CD5271" w:rsidRPr="00A008A4" w:rsidRDefault="00CD5271" w:rsidP="00CD5271">
                  <w:pPr>
                    <w:widowControl/>
                    <w:jc w:val="center"/>
                    <w:rPr>
                      <w:rFonts w:ascii="標楷體" w:hAnsi="標楷體" w:cs="新細明體"/>
                      <w:color w:val="000000"/>
                      <w:kern w:val="0"/>
                      <w:sz w:val="20"/>
                      <w:szCs w:val="20"/>
                    </w:rPr>
                  </w:pPr>
                  <w:r w:rsidRPr="00A008A4">
                    <w:rPr>
                      <w:rFonts w:ascii="標楷體" w:hAnsi="標楷體" w:hint="eastAsia"/>
                      <w:sz w:val="20"/>
                      <w:szCs w:val="20"/>
                    </w:rPr>
                    <w:t>5</w:t>
                  </w:r>
                </w:p>
              </w:tc>
              <w:tc>
                <w:tcPr>
                  <w:tcW w:w="2410" w:type="dxa"/>
                  <w:vAlign w:val="center"/>
                </w:tcPr>
                <w:p w14:paraId="599299DC" w14:textId="7C6D16B0" w:rsidR="00CD5271" w:rsidRPr="00A008A4" w:rsidRDefault="00CD5271" w:rsidP="00CD5271">
                  <w:pPr>
                    <w:widowControl/>
                    <w:rPr>
                      <w:rFonts w:ascii="標楷體" w:hAnsi="標楷體" w:cs="新細明體"/>
                      <w:color w:val="000000"/>
                      <w:kern w:val="0"/>
                      <w:sz w:val="20"/>
                      <w:szCs w:val="20"/>
                    </w:rPr>
                  </w:pPr>
                  <w:r w:rsidRPr="00A008A4">
                    <w:rPr>
                      <w:rFonts w:ascii="標楷體" w:hAnsi="標楷體" w:cs="新細明體" w:hint="eastAsia"/>
                      <w:color w:val="000000" w:themeColor="text1"/>
                      <w:sz w:val="20"/>
                      <w:szCs w:val="20"/>
                      <w:lang w:eastAsia="zh-HK"/>
                    </w:rPr>
                    <w:t>證券</w:t>
                  </w:r>
                  <w:r w:rsidRPr="00A008A4">
                    <w:rPr>
                      <w:rFonts w:ascii="標楷體" w:hAnsi="標楷體" w:cs="新細明體" w:hint="eastAsia"/>
                      <w:color w:val="000000" w:themeColor="text1"/>
                      <w:sz w:val="20"/>
                      <w:szCs w:val="20"/>
                    </w:rPr>
                    <w:t>帳號</w:t>
                  </w:r>
                </w:p>
              </w:tc>
              <w:tc>
                <w:tcPr>
                  <w:tcW w:w="2835" w:type="dxa"/>
                </w:tcPr>
                <w:p w14:paraId="68256EB3" w14:textId="77777777" w:rsidR="00CD5271" w:rsidRPr="00A008A4" w:rsidRDefault="00CD5271" w:rsidP="00CD5271">
                  <w:pPr>
                    <w:widowControl/>
                    <w:rPr>
                      <w:rFonts w:ascii="標楷體" w:hAnsi="標楷體" w:cs="新細明體"/>
                      <w:color w:val="000000"/>
                      <w:kern w:val="0"/>
                      <w:sz w:val="20"/>
                      <w:szCs w:val="20"/>
                    </w:rPr>
                  </w:pPr>
                </w:p>
              </w:tc>
            </w:tr>
            <w:tr w:rsidR="00CE6535" w:rsidRPr="00A008A4" w14:paraId="039B6982" w14:textId="77777777" w:rsidTr="00A25A82">
              <w:trPr>
                <w:trHeight w:val="345"/>
              </w:trPr>
              <w:tc>
                <w:tcPr>
                  <w:tcW w:w="562" w:type="dxa"/>
                  <w:shd w:val="clear" w:color="auto" w:fill="auto"/>
                </w:tcPr>
                <w:p w14:paraId="5BB50B63" w14:textId="2D1251F5"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6</w:t>
                  </w:r>
                </w:p>
              </w:tc>
              <w:tc>
                <w:tcPr>
                  <w:tcW w:w="2410" w:type="dxa"/>
                </w:tcPr>
                <w:p w14:paraId="4B82CAFA" w14:textId="2DD74F00"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股票代號</w:t>
                  </w:r>
                </w:p>
              </w:tc>
              <w:tc>
                <w:tcPr>
                  <w:tcW w:w="2835" w:type="dxa"/>
                </w:tcPr>
                <w:p w14:paraId="73B1B5E1"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7C6A04A3" w14:textId="77777777" w:rsidTr="00A25A82">
              <w:trPr>
                <w:trHeight w:val="345"/>
              </w:trPr>
              <w:tc>
                <w:tcPr>
                  <w:tcW w:w="562" w:type="dxa"/>
                  <w:shd w:val="clear" w:color="auto" w:fill="auto"/>
                </w:tcPr>
                <w:p w14:paraId="7C2B61EF" w14:textId="367FFE8D"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7</w:t>
                  </w:r>
                </w:p>
              </w:tc>
              <w:tc>
                <w:tcPr>
                  <w:tcW w:w="2410" w:type="dxa"/>
                </w:tcPr>
                <w:p w14:paraId="2759197E" w14:textId="4D856AC9"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股數</w:t>
                  </w:r>
                </w:p>
              </w:tc>
              <w:tc>
                <w:tcPr>
                  <w:tcW w:w="2835" w:type="dxa"/>
                </w:tcPr>
                <w:p w14:paraId="2033C06E"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3A3B5874" w14:textId="77777777" w:rsidTr="00A25A82">
              <w:trPr>
                <w:trHeight w:val="345"/>
              </w:trPr>
              <w:tc>
                <w:tcPr>
                  <w:tcW w:w="562" w:type="dxa"/>
                  <w:shd w:val="clear" w:color="auto" w:fill="auto"/>
                </w:tcPr>
                <w:p w14:paraId="0A40E8C4" w14:textId="4D37801F"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8</w:t>
                  </w:r>
                </w:p>
              </w:tc>
              <w:tc>
                <w:tcPr>
                  <w:tcW w:w="2410" w:type="dxa"/>
                </w:tcPr>
                <w:p w14:paraId="772E4AF1" w14:textId="21E68ACD"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成交價格</w:t>
                  </w:r>
                </w:p>
              </w:tc>
              <w:tc>
                <w:tcPr>
                  <w:tcW w:w="2835" w:type="dxa"/>
                </w:tcPr>
                <w:p w14:paraId="45FDF20B"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4667A2CD" w14:textId="77777777" w:rsidTr="00A25A82">
              <w:trPr>
                <w:trHeight w:val="345"/>
              </w:trPr>
              <w:tc>
                <w:tcPr>
                  <w:tcW w:w="562" w:type="dxa"/>
                  <w:shd w:val="clear" w:color="auto" w:fill="auto"/>
                </w:tcPr>
                <w:p w14:paraId="11BD266C" w14:textId="389A1CF4"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9</w:t>
                  </w:r>
                </w:p>
              </w:tc>
              <w:tc>
                <w:tcPr>
                  <w:tcW w:w="2410" w:type="dxa"/>
                </w:tcPr>
                <w:p w14:paraId="2077AD44" w14:textId="6A758124"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損益</w:t>
                  </w:r>
                </w:p>
              </w:tc>
              <w:tc>
                <w:tcPr>
                  <w:tcW w:w="2835" w:type="dxa"/>
                </w:tcPr>
                <w:p w14:paraId="2A3ECDBD"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4FEAA2EA" w14:textId="77777777" w:rsidTr="00A25A82">
              <w:trPr>
                <w:trHeight w:val="345"/>
              </w:trPr>
              <w:tc>
                <w:tcPr>
                  <w:tcW w:w="562" w:type="dxa"/>
                  <w:shd w:val="clear" w:color="auto" w:fill="auto"/>
                </w:tcPr>
                <w:p w14:paraId="10DD75D5" w14:textId="4099FD75"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10</w:t>
                  </w:r>
                </w:p>
              </w:tc>
              <w:tc>
                <w:tcPr>
                  <w:tcW w:w="2410" w:type="dxa"/>
                </w:tcPr>
                <w:p w14:paraId="1AFE1A50" w14:textId="25404B0C"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報酬率</w:t>
                  </w:r>
                </w:p>
              </w:tc>
              <w:tc>
                <w:tcPr>
                  <w:tcW w:w="2835" w:type="dxa"/>
                </w:tcPr>
                <w:p w14:paraId="21442FCE"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45506926" w14:textId="77777777" w:rsidTr="00A25A82">
              <w:trPr>
                <w:trHeight w:val="345"/>
              </w:trPr>
              <w:tc>
                <w:tcPr>
                  <w:tcW w:w="562" w:type="dxa"/>
                  <w:shd w:val="clear" w:color="auto" w:fill="auto"/>
                </w:tcPr>
                <w:p w14:paraId="7778C3DF" w14:textId="426FA60D"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11</w:t>
                  </w:r>
                </w:p>
              </w:tc>
              <w:tc>
                <w:tcPr>
                  <w:tcW w:w="2410" w:type="dxa"/>
                </w:tcPr>
                <w:p w14:paraId="6EFF2C2F" w14:textId="14214B0E"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備註</w:t>
                  </w:r>
                </w:p>
              </w:tc>
              <w:tc>
                <w:tcPr>
                  <w:tcW w:w="2835" w:type="dxa"/>
                </w:tcPr>
                <w:p w14:paraId="4E4EEFC0"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18529C7C" w14:textId="77777777" w:rsidTr="00A25A82">
              <w:trPr>
                <w:trHeight w:val="345"/>
              </w:trPr>
              <w:tc>
                <w:tcPr>
                  <w:tcW w:w="562" w:type="dxa"/>
                  <w:shd w:val="clear" w:color="auto" w:fill="auto"/>
                </w:tcPr>
                <w:p w14:paraId="38DEACD3" w14:textId="7AB794B0"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12</w:t>
                  </w:r>
                </w:p>
              </w:tc>
              <w:tc>
                <w:tcPr>
                  <w:tcW w:w="2410" w:type="dxa"/>
                </w:tcPr>
                <w:p w14:paraId="5198E235" w14:textId="17712E20"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詳細</w:t>
                  </w:r>
                  <w:r w:rsidR="00CD5271" w:rsidRPr="00A008A4">
                    <w:rPr>
                      <w:rFonts w:ascii="標楷體" w:hAnsi="標楷體" w:hint="eastAsia"/>
                      <w:sz w:val="20"/>
                      <w:szCs w:val="20"/>
                      <w:lang w:eastAsia="zh-HK"/>
                    </w:rPr>
                    <w:t>資料</w:t>
                  </w:r>
                </w:p>
              </w:tc>
              <w:tc>
                <w:tcPr>
                  <w:tcW w:w="2835" w:type="dxa"/>
                </w:tcPr>
                <w:p w14:paraId="712AF700" w14:textId="58CA8FB3"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Y:有資料 N:無資料</w:t>
                  </w:r>
                </w:p>
              </w:tc>
            </w:tr>
            <w:tr w:rsidR="00CE6535" w:rsidRPr="00A008A4" w14:paraId="0B647312" w14:textId="77777777" w:rsidTr="00A25A82">
              <w:trPr>
                <w:trHeight w:val="345"/>
              </w:trPr>
              <w:tc>
                <w:tcPr>
                  <w:tcW w:w="562" w:type="dxa"/>
                  <w:shd w:val="clear" w:color="auto" w:fill="auto"/>
                </w:tcPr>
                <w:p w14:paraId="344A00A9" w14:textId="4FF376DD"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13</w:t>
                  </w:r>
                </w:p>
              </w:tc>
              <w:tc>
                <w:tcPr>
                  <w:tcW w:w="2410" w:type="dxa"/>
                </w:tcPr>
                <w:p w14:paraId="16083567" w14:textId="5B8F9EA8"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委託書號(賣)</w:t>
                  </w:r>
                </w:p>
              </w:tc>
              <w:tc>
                <w:tcPr>
                  <w:tcW w:w="2835" w:type="dxa"/>
                </w:tcPr>
                <w:p w14:paraId="5E039830" w14:textId="77777777" w:rsidR="00CE6535" w:rsidRDefault="00CE6535" w:rsidP="00CE6535">
                  <w:pPr>
                    <w:widowControl/>
                    <w:rPr>
                      <w:rFonts w:ascii="標楷體" w:hAnsi="標楷體" w:cs="新細明體"/>
                      <w:color w:val="000000"/>
                      <w:kern w:val="0"/>
                      <w:sz w:val="20"/>
                      <w:szCs w:val="20"/>
                    </w:rPr>
                  </w:pPr>
                </w:p>
                <w:p w14:paraId="53F57A5F" w14:textId="4AF252C9" w:rsidR="00A571C9" w:rsidRPr="00A008A4" w:rsidRDefault="00A571C9" w:rsidP="00CE6535">
                  <w:pPr>
                    <w:widowControl/>
                    <w:rPr>
                      <w:rFonts w:ascii="標楷體" w:hAnsi="標楷體" w:cs="新細明體"/>
                      <w:color w:val="000000"/>
                      <w:kern w:val="0"/>
                      <w:sz w:val="20"/>
                      <w:szCs w:val="20"/>
                    </w:rPr>
                  </w:pPr>
                  <w:r w:rsidRPr="00A571C9">
                    <w:rPr>
                      <w:rFonts w:ascii="標楷體" w:hAnsi="標楷體"/>
                      <w:sz w:val="20"/>
                      <w:szCs w:val="20"/>
                    </w:rPr>
                    <w:t>交易種類 是股息</w:t>
                  </w:r>
                  <w:r>
                    <w:rPr>
                      <w:rFonts w:ascii="標楷體" w:hAnsi="標楷體" w:hint="eastAsia"/>
                      <w:sz w:val="20"/>
                      <w:szCs w:val="20"/>
                    </w:rPr>
                    <w:t>，</w:t>
                  </w:r>
                  <w:r w:rsidRPr="00A571C9">
                    <w:rPr>
                      <w:rFonts w:ascii="標楷體" w:hAnsi="標楷體"/>
                      <w:sz w:val="20"/>
                      <w:szCs w:val="20"/>
                    </w:rPr>
                    <w:t>此欄為編號</w:t>
                  </w:r>
                </w:p>
              </w:tc>
            </w:tr>
            <w:tr w:rsidR="00CE6535" w:rsidRPr="00A008A4" w14:paraId="2F6203F1" w14:textId="77777777" w:rsidTr="00A25A82">
              <w:trPr>
                <w:trHeight w:val="345"/>
              </w:trPr>
              <w:tc>
                <w:tcPr>
                  <w:tcW w:w="562" w:type="dxa"/>
                  <w:shd w:val="clear" w:color="auto" w:fill="auto"/>
                </w:tcPr>
                <w:p w14:paraId="279F23E0" w14:textId="6EC944F3"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14</w:t>
                  </w:r>
                </w:p>
              </w:tc>
              <w:tc>
                <w:tcPr>
                  <w:tcW w:w="2410" w:type="dxa"/>
                </w:tcPr>
                <w:p w14:paraId="1F3013E8" w14:textId="2125E524"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序號(賣)</w:t>
                  </w:r>
                </w:p>
              </w:tc>
              <w:tc>
                <w:tcPr>
                  <w:tcW w:w="2835" w:type="dxa"/>
                </w:tcPr>
                <w:p w14:paraId="1278625B"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196AB21E" w14:textId="77777777" w:rsidTr="00A25A82">
              <w:trPr>
                <w:trHeight w:val="345"/>
              </w:trPr>
              <w:tc>
                <w:tcPr>
                  <w:tcW w:w="562" w:type="dxa"/>
                  <w:shd w:val="clear" w:color="auto" w:fill="auto"/>
                </w:tcPr>
                <w:p w14:paraId="5E3E07F2" w14:textId="7CA377EB"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15</w:t>
                  </w:r>
                </w:p>
              </w:tc>
              <w:tc>
                <w:tcPr>
                  <w:tcW w:w="2410" w:type="dxa"/>
                </w:tcPr>
                <w:p w14:paraId="0CC3AF20" w14:textId="766EF575"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股票名稱</w:t>
                  </w:r>
                </w:p>
              </w:tc>
              <w:tc>
                <w:tcPr>
                  <w:tcW w:w="2835" w:type="dxa"/>
                </w:tcPr>
                <w:p w14:paraId="4A221ACB"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3A342039" w14:textId="77777777" w:rsidTr="00A25A82">
              <w:trPr>
                <w:trHeight w:val="345"/>
              </w:trPr>
              <w:tc>
                <w:tcPr>
                  <w:tcW w:w="562" w:type="dxa"/>
                  <w:shd w:val="clear" w:color="auto" w:fill="auto"/>
                </w:tcPr>
                <w:p w14:paraId="2D3FF09B" w14:textId="2D8BF7D0"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16</w:t>
                  </w:r>
                </w:p>
              </w:tc>
              <w:tc>
                <w:tcPr>
                  <w:tcW w:w="2410" w:type="dxa"/>
                </w:tcPr>
                <w:p w14:paraId="08FE3DA2" w14:textId="63DBA3CE"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幣別</w:t>
                  </w:r>
                </w:p>
              </w:tc>
              <w:tc>
                <w:tcPr>
                  <w:tcW w:w="2835" w:type="dxa"/>
                </w:tcPr>
                <w:p w14:paraId="1C8F22BB" w14:textId="77777777" w:rsidR="00CE6535" w:rsidRPr="00A008A4" w:rsidRDefault="00CE6535" w:rsidP="00CE6535">
                  <w:pPr>
                    <w:widowControl/>
                    <w:rPr>
                      <w:rFonts w:ascii="標楷體" w:hAnsi="標楷體" w:cs="新細明體"/>
                      <w:color w:val="000000"/>
                      <w:kern w:val="0"/>
                      <w:sz w:val="20"/>
                      <w:szCs w:val="20"/>
                    </w:rPr>
                  </w:pPr>
                </w:p>
              </w:tc>
            </w:tr>
            <w:tr w:rsidR="002A0C47" w:rsidRPr="00A008A4" w14:paraId="2A855CF1" w14:textId="77777777" w:rsidTr="00A25A82">
              <w:trPr>
                <w:trHeight w:val="345"/>
              </w:trPr>
              <w:tc>
                <w:tcPr>
                  <w:tcW w:w="562" w:type="dxa"/>
                  <w:shd w:val="clear" w:color="auto" w:fill="auto"/>
                </w:tcPr>
                <w:p w14:paraId="2D3788F7" w14:textId="38C9CC30" w:rsidR="002A0C47" w:rsidRPr="00A008A4" w:rsidRDefault="002A0C47" w:rsidP="00CE6535">
                  <w:pPr>
                    <w:widowControl/>
                    <w:jc w:val="center"/>
                    <w:rPr>
                      <w:rFonts w:ascii="標楷體" w:hAnsi="標楷體"/>
                      <w:sz w:val="20"/>
                      <w:szCs w:val="20"/>
                    </w:rPr>
                  </w:pPr>
                  <w:r w:rsidRPr="00A008A4">
                    <w:rPr>
                      <w:rFonts w:ascii="標楷體" w:hAnsi="標楷體" w:hint="eastAsia"/>
                      <w:sz w:val="20"/>
                      <w:szCs w:val="20"/>
                    </w:rPr>
                    <w:t>17</w:t>
                  </w:r>
                </w:p>
              </w:tc>
              <w:tc>
                <w:tcPr>
                  <w:tcW w:w="2410" w:type="dxa"/>
                </w:tcPr>
                <w:p w14:paraId="468E3BAE" w14:textId="2D0D96C9" w:rsidR="002A0C47" w:rsidRPr="00A008A4" w:rsidRDefault="002A0C47" w:rsidP="00CE6535">
                  <w:pPr>
                    <w:widowControl/>
                    <w:rPr>
                      <w:rFonts w:ascii="標楷體" w:hAnsi="標楷體"/>
                      <w:sz w:val="20"/>
                      <w:szCs w:val="20"/>
                    </w:rPr>
                  </w:pPr>
                  <w:r w:rsidRPr="00A008A4">
                    <w:rPr>
                      <w:rFonts w:ascii="標楷體" w:hAnsi="標楷體" w:hint="eastAsia"/>
                      <w:sz w:val="20"/>
                      <w:szCs w:val="20"/>
                      <w:lang w:eastAsia="zh-HK"/>
                    </w:rPr>
                    <w:t>投資額</w:t>
                  </w:r>
                </w:p>
              </w:tc>
              <w:tc>
                <w:tcPr>
                  <w:tcW w:w="2835" w:type="dxa"/>
                </w:tcPr>
                <w:p w14:paraId="599454C8" w14:textId="77777777" w:rsidR="002A0C47" w:rsidRPr="00A008A4" w:rsidRDefault="002A0C47" w:rsidP="00CE6535">
                  <w:pPr>
                    <w:widowControl/>
                    <w:rPr>
                      <w:rFonts w:ascii="標楷體" w:hAnsi="標楷體" w:cs="新細明體"/>
                      <w:color w:val="000000"/>
                      <w:kern w:val="0"/>
                      <w:sz w:val="20"/>
                      <w:szCs w:val="20"/>
                    </w:rPr>
                  </w:pPr>
                </w:p>
              </w:tc>
            </w:tr>
            <w:tr w:rsidR="00C359B2" w:rsidRPr="00FB63ED" w14:paraId="4501D745" w14:textId="77777777" w:rsidTr="00A25A82">
              <w:trPr>
                <w:trHeight w:val="345"/>
              </w:trPr>
              <w:tc>
                <w:tcPr>
                  <w:tcW w:w="562" w:type="dxa"/>
                  <w:shd w:val="clear" w:color="auto" w:fill="auto"/>
                </w:tcPr>
                <w:p w14:paraId="669E3642" w14:textId="6A95E29F" w:rsidR="00C359B2" w:rsidRPr="00A008A4" w:rsidRDefault="00C359B2" w:rsidP="00FB63ED">
                  <w:pPr>
                    <w:widowControl/>
                    <w:jc w:val="center"/>
                    <w:rPr>
                      <w:rFonts w:ascii="標楷體" w:hAnsi="標楷體"/>
                      <w:sz w:val="20"/>
                      <w:szCs w:val="20"/>
                      <w:lang w:eastAsia="zh-HK"/>
                    </w:rPr>
                  </w:pPr>
                  <w:r>
                    <w:rPr>
                      <w:rFonts w:ascii="標楷體" w:hAnsi="標楷體" w:hint="eastAsia"/>
                      <w:sz w:val="20"/>
                      <w:szCs w:val="20"/>
                      <w:lang w:eastAsia="zh-HK"/>
                    </w:rPr>
                    <w:t>18</w:t>
                  </w:r>
                </w:p>
              </w:tc>
              <w:tc>
                <w:tcPr>
                  <w:tcW w:w="2410" w:type="dxa"/>
                </w:tcPr>
                <w:p w14:paraId="5E947B22" w14:textId="50A8DDC2" w:rsidR="00C359B2" w:rsidRPr="00A008A4" w:rsidRDefault="00C359B2" w:rsidP="00CE6535">
                  <w:pPr>
                    <w:widowControl/>
                    <w:rPr>
                      <w:rFonts w:ascii="標楷體" w:hAnsi="標楷體"/>
                      <w:sz w:val="20"/>
                      <w:szCs w:val="20"/>
                      <w:lang w:eastAsia="zh-HK"/>
                    </w:rPr>
                  </w:pPr>
                  <w:r w:rsidRPr="00FB63ED">
                    <w:rPr>
                      <w:rFonts w:ascii="標楷體" w:hAnsi="標楷體" w:hint="eastAsia"/>
                      <w:sz w:val="20"/>
                      <w:szCs w:val="20"/>
                      <w:lang w:eastAsia="zh-HK"/>
                    </w:rPr>
                    <w:t>LOGIN</w:t>
                  </w:r>
                  <w:r w:rsidRPr="00FB63ED">
                    <w:rPr>
                      <w:rFonts w:ascii="標楷體" w:hAnsi="標楷體"/>
                      <w:sz w:val="20"/>
                      <w:szCs w:val="20"/>
                      <w:lang w:eastAsia="zh-HK"/>
                    </w:rPr>
                    <w:t>_</w:t>
                  </w:r>
                  <w:r w:rsidRPr="00FB63ED">
                    <w:rPr>
                      <w:rFonts w:ascii="標楷體" w:hAnsi="標楷體" w:hint="eastAsia"/>
                      <w:sz w:val="20"/>
                      <w:szCs w:val="20"/>
                      <w:lang w:eastAsia="zh-HK"/>
                    </w:rPr>
                    <w:t>ID</w:t>
                  </w:r>
                </w:p>
              </w:tc>
              <w:tc>
                <w:tcPr>
                  <w:tcW w:w="2835" w:type="dxa"/>
                </w:tcPr>
                <w:p w14:paraId="0144BC8B" w14:textId="3938387E" w:rsidR="00C359B2" w:rsidRPr="00FB63ED" w:rsidRDefault="00C359B2" w:rsidP="00CE6535">
                  <w:pPr>
                    <w:widowControl/>
                    <w:rPr>
                      <w:rFonts w:ascii="標楷體" w:hAnsi="標楷體"/>
                      <w:sz w:val="20"/>
                      <w:szCs w:val="20"/>
                      <w:lang w:eastAsia="zh-HK"/>
                    </w:rPr>
                  </w:pPr>
                </w:p>
              </w:tc>
            </w:tr>
          </w:tbl>
          <w:p w14:paraId="12DA01A2" w14:textId="77777777" w:rsidR="00CE6535" w:rsidRPr="00A008A4" w:rsidRDefault="00CE6535" w:rsidP="00FB63ED">
            <w:pPr>
              <w:widowControl/>
              <w:rPr>
                <w:rFonts w:ascii="標楷體" w:hAnsi="標楷體"/>
                <w:sz w:val="20"/>
                <w:szCs w:val="20"/>
                <w:lang w:eastAsia="zh-HK"/>
              </w:rPr>
            </w:pPr>
          </w:p>
          <w:p w14:paraId="507D6C62" w14:textId="77777777" w:rsidR="00CE6535" w:rsidRPr="00A008A4" w:rsidRDefault="00CE6535" w:rsidP="00FB63ED">
            <w:pPr>
              <w:widowControl/>
              <w:rPr>
                <w:rFonts w:ascii="標楷體" w:hAnsi="標楷體"/>
                <w:sz w:val="20"/>
                <w:szCs w:val="20"/>
                <w:lang w:eastAsia="zh-HK"/>
              </w:rPr>
            </w:pPr>
          </w:p>
          <w:p w14:paraId="76B3BED8" w14:textId="77777777" w:rsidR="00CE6535" w:rsidRPr="00A008A4" w:rsidRDefault="00CE6535" w:rsidP="00FB63ED">
            <w:pPr>
              <w:widowControl/>
              <w:rPr>
                <w:rFonts w:ascii="標楷體" w:hAnsi="標楷體"/>
                <w:sz w:val="20"/>
                <w:szCs w:val="20"/>
                <w:lang w:eastAsia="zh-HK"/>
              </w:rPr>
            </w:pPr>
          </w:p>
          <w:p w14:paraId="6FE6E565" w14:textId="434D7839" w:rsidR="00AE57A2" w:rsidRPr="00FB63ED" w:rsidRDefault="00AE57A2" w:rsidP="00FB63ED">
            <w:pPr>
              <w:widowControl/>
              <w:rPr>
                <w:rFonts w:ascii="標楷體" w:hAnsi="標楷體"/>
                <w:sz w:val="20"/>
                <w:szCs w:val="20"/>
                <w:lang w:eastAsia="zh-HK"/>
              </w:rPr>
            </w:pPr>
          </w:p>
          <w:p w14:paraId="0E09EBB1" w14:textId="2DA395A2" w:rsidR="00C359B2" w:rsidRPr="00FB63ED" w:rsidRDefault="00C359B2" w:rsidP="00FB63ED">
            <w:pPr>
              <w:widowControl/>
              <w:rPr>
                <w:rFonts w:ascii="標楷體" w:hAnsi="標楷體"/>
                <w:sz w:val="20"/>
                <w:szCs w:val="20"/>
                <w:lang w:eastAsia="zh-HK"/>
              </w:rPr>
            </w:pPr>
          </w:p>
          <w:p w14:paraId="77B02165" w14:textId="3AFE0CB6" w:rsidR="00C359B2" w:rsidRPr="00FB63ED" w:rsidRDefault="00C359B2" w:rsidP="00FB63ED">
            <w:pPr>
              <w:widowControl/>
              <w:rPr>
                <w:rFonts w:ascii="標楷體" w:hAnsi="標楷體"/>
                <w:sz w:val="20"/>
                <w:szCs w:val="20"/>
                <w:lang w:eastAsia="zh-HK"/>
              </w:rPr>
            </w:pPr>
          </w:p>
          <w:p w14:paraId="3F3A870C" w14:textId="435BA489" w:rsidR="00C359B2" w:rsidRPr="00FB63ED" w:rsidRDefault="00C359B2" w:rsidP="00FB63ED">
            <w:pPr>
              <w:widowControl/>
              <w:rPr>
                <w:rFonts w:ascii="標楷體" w:hAnsi="標楷體"/>
                <w:sz w:val="20"/>
                <w:szCs w:val="20"/>
                <w:lang w:eastAsia="zh-HK"/>
              </w:rPr>
            </w:pPr>
          </w:p>
          <w:p w14:paraId="2DC3F90F" w14:textId="52366D65" w:rsidR="00C359B2" w:rsidRPr="00FB63ED" w:rsidRDefault="00C359B2" w:rsidP="00FB63ED">
            <w:pPr>
              <w:widowControl/>
              <w:rPr>
                <w:rFonts w:ascii="標楷體" w:hAnsi="標楷體"/>
                <w:sz w:val="20"/>
                <w:szCs w:val="20"/>
                <w:lang w:eastAsia="zh-HK"/>
              </w:rPr>
            </w:pPr>
          </w:p>
          <w:p w14:paraId="0D0F9755" w14:textId="2A2D50FA" w:rsidR="00C359B2" w:rsidRPr="00FB63ED" w:rsidRDefault="00C359B2" w:rsidP="00FB63ED">
            <w:pPr>
              <w:widowControl/>
              <w:rPr>
                <w:rFonts w:ascii="標楷體" w:hAnsi="標楷體"/>
                <w:sz w:val="20"/>
                <w:szCs w:val="20"/>
                <w:lang w:eastAsia="zh-HK"/>
              </w:rPr>
            </w:pPr>
          </w:p>
          <w:p w14:paraId="27884A08" w14:textId="328CEC20" w:rsidR="00C359B2" w:rsidRPr="00FB63ED" w:rsidRDefault="00C359B2" w:rsidP="00FB63ED">
            <w:pPr>
              <w:widowControl/>
              <w:rPr>
                <w:rFonts w:ascii="標楷體" w:hAnsi="標楷體"/>
                <w:sz w:val="20"/>
                <w:szCs w:val="20"/>
                <w:lang w:eastAsia="zh-HK"/>
              </w:rPr>
            </w:pPr>
          </w:p>
          <w:p w14:paraId="634B4B95" w14:textId="5A9F89AA" w:rsidR="00C359B2" w:rsidRPr="00FB63ED" w:rsidRDefault="00C359B2" w:rsidP="00FB63ED">
            <w:pPr>
              <w:widowControl/>
              <w:rPr>
                <w:rFonts w:ascii="標楷體" w:hAnsi="標楷體"/>
                <w:sz w:val="20"/>
                <w:szCs w:val="20"/>
                <w:lang w:eastAsia="zh-HK"/>
              </w:rPr>
            </w:pPr>
          </w:p>
          <w:p w14:paraId="3571263C" w14:textId="50D49FB7" w:rsidR="00C359B2" w:rsidRPr="00FB63ED" w:rsidRDefault="00C359B2" w:rsidP="00FB63ED">
            <w:pPr>
              <w:widowControl/>
              <w:rPr>
                <w:rFonts w:ascii="標楷體" w:hAnsi="標楷體"/>
                <w:sz w:val="20"/>
                <w:szCs w:val="20"/>
                <w:lang w:eastAsia="zh-HK"/>
              </w:rPr>
            </w:pPr>
          </w:p>
          <w:p w14:paraId="08001A1B" w14:textId="06F6437F" w:rsidR="00C359B2" w:rsidRPr="00FB63ED" w:rsidRDefault="00C359B2" w:rsidP="00FB63ED">
            <w:pPr>
              <w:widowControl/>
              <w:rPr>
                <w:rFonts w:ascii="標楷體" w:hAnsi="標楷體"/>
                <w:sz w:val="20"/>
                <w:szCs w:val="20"/>
                <w:lang w:eastAsia="zh-HK"/>
              </w:rPr>
            </w:pPr>
          </w:p>
          <w:p w14:paraId="30880FC4" w14:textId="6ED1A79E" w:rsidR="00C359B2" w:rsidRPr="00FB63ED" w:rsidRDefault="00C359B2" w:rsidP="00FB63ED">
            <w:pPr>
              <w:widowControl/>
              <w:rPr>
                <w:rFonts w:ascii="標楷體" w:hAnsi="標楷體"/>
                <w:sz w:val="20"/>
                <w:szCs w:val="20"/>
                <w:lang w:eastAsia="zh-HK"/>
              </w:rPr>
            </w:pPr>
          </w:p>
          <w:p w14:paraId="7C185B4B" w14:textId="4D735909" w:rsidR="00C359B2" w:rsidRPr="00FB63ED" w:rsidRDefault="00C359B2" w:rsidP="00FB63ED">
            <w:pPr>
              <w:widowControl/>
              <w:rPr>
                <w:rFonts w:ascii="標楷體" w:hAnsi="標楷體"/>
                <w:sz w:val="20"/>
                <w:szCs w:val="20"/>
                <w:lang w:eastAsia="zh-HK"/>
              </w:rPr>
            </w:pPr>
          </w:p>
          <w:p w14:paraId="5D2B93CC" w14:textId="6BD1D7AB" w:rsidR="00C359B2" w:rsidRPr="00FB63ED" w:rsidRDefault="00C359B2" w:rsidP="00FB63ED">
            <w:pPr>
              <w:widowControl/>
              <w:rPr>
                <w:rFonts w:ascii="標楷體" w:hAnsi="標楷體"/>
                <w:sz w:val="20"/>
                <w:szCs w:val="20"/>
                <w:lang w:eastAsia="zh-HK"/>
              </w:rPr>
            </w:pPr>
          </w:p>
          <w:p w14:paraId="6C4B9DCD" w14:textId="2BF1A3DB" w:rsidR="00C359B2" w:rsidRPr="00FB63ED" w:rsidRDefault="00C359B2" w:rsidP="00FB63ED">
            <w:pPr>
              <w:widowControl/>
              <w:rPr>
                <w:rFonts w:ascii="標楷體" w:hAnsi="標楷體"/>
                <w:sz w:val="20"/>
                <w:szCs w:val="20"/>
                <w:lang w:eastAsia="zh-HK"/>
              </w:rPr>
            </w:pPr>
          </w:p>
          <w:p w14:paraId="7027CF10" w14:textId="423F9618" w:rsidR="00C359B2" w:rsidRPr="00FB63ED" w:rsidRDefault="00C359B2" w:rsidP="00FB63ED">
            <w:pPr>
              <w:widowControl/>
              <w:rPr>
                <w:rFonts w:ascii="標楷體" w:hAnsi="標楷體"/>
                <w:sz w:val="20"/>
                <w:szCs w:val="20"/>
                <w:lang w:eastAsia="zh-HK"/>
              </w:rPr>
            </w:pPr>
          </w:p>
          <w:p w14:paraId="1C6DE52C" w14:textId="3EFD8347" w:rsidR="00C359B2" w:rsidRPr="00FB63ED" w:rsidRDefault="00C359B2" w:rsidP="00FB63ED">
            <w:pPr>
              <w:widowControl/>
              <w:rPr>
                <w:rFonts w:ascii="標楷體" w:hAnsi="標楷體"/>
                <w:sz w:val="20"/>
                <w:szCs w:val="20"/>
                <w:lang w:eastAsia="zh-HK"/>
              </w:rPr>
            </w:pPr>
          </w:p>
          <w:p w14:paraId="1EA220C6" w14:textId="4CD00792" w:rsidR="00C359B2" w:rsidRPr="00FB63ED" w:rsidRDefault="00C359B2" w:rsidP="00FB63ED">
            <w:pPr>
              <w:widowControl/>
              <w:rPr>
                <w:rFonts w:ascii="標楷體" w:hAnsi="標楷體"/>
                <w:sz w:val="20"/>
                <w:szCs w:val="20"/>
                <w:lang w:eastAsia="zh-HK"/>
              </w:rPr>
            </w:pPr>
          </w:p>
          <w:p w14:paraId="63BF5C5B" w14:textId="3F46F39D" w:rsidR="00C359B2" w:rsidRPr="00FB63ED" w:rsidRDefault="00C359B2" w:rsidP="00FB63ED">
            <w:pPr>
              <w:widowControl/>
              <w:rPr>
                <w:rFonts w:ascii="標楷體" w:hAnsi="標楷體"/>
                <w:sz w:val="20"/>
                <w:szCs w:val="20"/>
                <w:lang w:eastAsia="zh-HK"/>
              </w:rPr>
            </w:pPr>
          </w:p>
          <w:p w14:paraId="1FFC9EBC" w14:textId="39625DD3" w:rsidR="00C359B2" w:rsidRPr="00FB63ED" w:rsidRDefault="00C359B2" w:rsidP="00FB63ED">
            <w:pPr>
              <w:widowControl/>
              <w:rPr>
                <w:rFonts w:ascii="標楷體" w:hAnsi="標楷體"/>
                <w:sz w:val="20"/>
                <w:szCs w:val="20"/>
                <w:lang w:eastAsia="zh-HK"/>
              </w:rPr>
            </w:pPr>
          </w:p>
          <w:p w14:paraId="0DB64517" w14:textId="24854A3D" w:rsidR="00C359B2" w:rsidRPr="00FB63ED" w:rsidRDefault="00C359B2" w:rsidP="00FB63ED">
            <w:pPr>
              <w:widowControl/>
              <w:rPr>
                <w:rFonts w:ascii="標楷體" w:hAnsi="標楷體"/>
                <w:sz w:val="20"/>
                <w:szCs w:val="20"/>
                <w:lang w:eastAsia="zh-HK"/>
              </w:rPr>
            </w:pPr>
          </w:p>
          <w:p w14:paraId="287DD98F" w14:textId="7F0FFCCA" w:rsidR="00C359B2" w:rsidRPr="00FB63ED" w:rsidRDefault="00C359B2" w:rsidP="00FB63ED">
            <w:pPr>
              <w:widowControl/>
              <w:rPr>
                <w:rFonts w:ascii="標楷體" w:hAnsi="標楷體"/>
                <w:sz w:val="20"/>
                <w:szCs w:val="20"/>
                <w:lang w:eastAsia="zh-HK"/>
              </w:rPr>
            </w:pPr>
          </w:p>
          <w:p w14:paraId="142C02C2" w14:textId="77777777" w:rsidR="00044BA0" w:rsidRPr="00FB63ED" w:rsidRDefault="00044BA0" w:rsidP="00FB63ED">
            <w:pPr>
              <w:widowControl/>
              <w:rPr>
                <w:rFonts w:ascii="標楷體" w:hAnsi="標楷體"/>
                <w:sz w:val="20"/>
                <w:szCs w:val="20"/>
                <w:lang w:eastAsia="zh-HK"/>
              </w:rPr>
            </w:pPr>
          </w:p>
          <w:p w14:paraId="673A0C6E" w14:textId="0271F97A" w:rsidR="00CE6535" w:rsidRDefault="00044BA0" w:rsidP="00A25A82">
            <w:r>
              <w:rPr>
                <w:rFonts w:hint="eastAsia"/>
              </w:rPr>
              <w:t xml:space="preserve"> </w:t>
            </w:r>
            <w:r w:rsidR="00CE6535">
              <w:rPr>
                <w:rFonts w:hint="eastAsia"/>
              </w:rPr>
              <w:t>(</w:t>
            </w:r>
            <w:r w:rsidR="00CE6535">
              <w:rPr>
                <w:rFonts w:hint="eastAsia"/>
                <w:lang w:eastAsia="zh-HK"/>
              </w:rPr>
              <w:t>明細資料格式</w:t>
            </w:r>
            <w:r w:rsidR="00CE6535">
              <w:rPr>
                <w:rFonts w:hint="eastAsia"/>
                <w:lang w:eastAsia="zh-HK"/>
              </w:rPr>
              <w:t>)</w:t>
            </w:r>
          </w:p>
          <w:tbl>
            <w:tblPr>
              <w:tblStyle w:val="af9"/>
              <w:tblW w:w="6595" w:type="dxa"/>
              <w:tblInd w:w="0" w:type="dxa"/>
              <w:tblLook w:val="04A0" w:firstRow="1" w:lastRow="0" w:firstColumn="1" w:lastColumn="0" w:noHBand="0" w:noVBand="1"/>
            </w:tblPr>
            <w:tblGrid>
              <w:gridCol w:w="651"/>
              <w:gridCol w:w="2795"/>
              <w:gridCol w:w="3149"/>
            </w:tblGrid>
            <w:tr w:rsidR="00CE6535" w14:paraId="0E085FF7" w14:textId="77777777" w:rsidTr="00A008A4">
              <w:tc>
                <w:tcPr>
                  <w:tcW w:w="651" w:type="dxa"/>
                  <w:shd w:val="clear" w:color="auto" w:fill="E7E6E6" w:themeFill="background2"/>
                  <w:vAlign w:val="center"/>
                </w:tcPr>
                <w:p w14:paraId="38FBD684" w14:textId="12DF4006" w:rsidR="00CE6535" w:rsidRPr="00CD5271" w:rsidRDefault="00CE6535" w:rsidP="00CD5271">
                  <w:pPr>
                    <w:widowControl/>
                    <w:rPr>
                      <w:rFonts w:ascii="標楷體" w:hAnsi="標楷體" w:cs="新細明體"/>
                      <w:color w:val="000000"/>
                      <w:szCs w:val="20"/>
                      <w:lang w:eastAsia="zh-HK"/>
                    </w:rPr>
                  </w:pPr>
                </w:p>
              </w:tc>
              <w:tc>
                <w:tcPr>
                  <w:tcW w:w="2795" w:type="dxa"/>
                  <w:shd w:val="clear" w:color="auto" w:fill="E7E6E6" w:themeFill="background2"/>
                </w:tcPr>
                <w:p w14:paraId="306157C7" w14:textId="77777777" w:rsidR="00CE6535" w:rsidRPr="00CD5271" w:rsidRDefault="00CE6535" w:rsidP="00CD5271">
                  <w:pPr>
                    <w:widowControl/>
                    <w:rPr>
                      <w:rFonts w:ascii="標楷體" w:hAnsi="標楷體" w:cs="新細明體"/>
                      <w:color w:val="000000"/>
                      <w:szCs w:val="20"/>
                      <w:lang w:eastAsia="zh-HK"/>
                    </w:rPr>
                  </w:pPr>
                  <w:r w:rsidRPr="00CD5271">
                    <w:rPr>
                      <w:rFonts w:ascii="標楷體" w:hAnsi="標楷體" w:cs="新細明體" w:hint="eastAsia"/>
                      <w:color w:val="000000"/>
                      <w:szCs w:val="20"/>
                      <w:lang w:eastAsia="zh-HK"/>
                    </w:rPr>
                    <w:t>參數</w:t>
                  </w:r>
                </w:p>
              </w:tc>
              <w:tc>
                <w:tcPr>
                  <w:tcW w:w="3149" w:type="dxa"/>
                  <w:shd w:val="clear" w:color="auto" w:fill="E7E6E6" w:themeFill="background2"/>
                </w:tcPr>
                <w:p w14:paraId="21712E42" w14:textId="77777777" w:rsidR="00CE6535" w:rsidRPr="00CD5271" w:rsidRDefault="00CE6535" w:rsidP="00CD5271">
                  <w:pPr>
                    <w:widowControl/>
                    <w:rPr>
                      <w:rFonts w:ascii="標楷體" w:hAnsi="標楷體" w:cs="新細明體"/>
                      <w:color w:val="000000"/>
                      <w:szCs w:val="20"/>
                      <w:lang w:eastAsia="zh-HK"/>
                    </w:rPr>
                  </w:pPr>
                  <w:r w:rsidRPr="00CD5271">
                    <w:rPr>
                      <w:rFonts w:ascii="標楷體" w:hAnsi="標楷體" w:cs="新細明體" w:hint="eastAsia"/>
                      <w:color w:val="000000"/>
                      <w:szCs w:val="20"/>
                      <w:lang w:eastAsia="zh-HK"/>
                    </w:rPr>
                    <w:t>說明</w:t>
                  </w:r>
                </w:p>
              </w:tc>
            </w:tr>
            <w:tr w:rsidR="004E356A" w14:paraId="19F5029F" w14:textId="77777777" w:rsidTr="00A25A82">
              <w:tc>
                <w:tcPr>
                  <w:tcW w:w="651" w:type="dxa"/>
                  <w:shd w:val="clear" w:color="auto" w:fill="auto"/>
                  <w:vAlign w:val="center"/>
                </w:tcPr>
                <w:p w14:paraId="72562CDE" w14:textId="41E2FD5B" w:rsidR="004E356A" w:rsidRDefault="004E356A" w:rsidP="004E356A">
                  <w:pPr>
                    <w:jc w:val="center"/>
                    <w:rPr>
                      <w:rFonts w:ascii="標楷體" w:hAnsi="標楷體" w:cs="新細明體"/>
                      <w:color w:val="000000"/>
                      <w:lang w:eastAsia="zh-HK"/>
                    </w:rPr>
                  </w:pPr>
                  <w:r>
                    <w:rPr>
                      <w:rFonts w:ascii="標楷體" w:hAnsi="標楷體" w:cs="新細明體" w:hint="eastAsia"/>
                      <w:color w:val="000000"/>
                    </w:rPr>
                    <w:t>1</w:t>
                  </w:r>
                </w:p>
              </w:tc>
              <w:tc>
                <w:tcPr>
                  <w:tcW w:w="2795" w:type="dxa"/>
                  <w:shd w:val="clear" w:color="auto" w:fill="auto"/>
                  <w:vAlign w:val="center"/>
                </w:tcPr>
                <w:p w14:paraId="6F042BF1" w14:textId="3C1E7542" w:rsidR="004E356A" w:rsidRDefault="004E356A" w:rsidP="004E356A">
                  <w:pPr>
                    <w:rPr>
                      <w:rFonts w:ascii="標楷體" w:hAnsi="標楷體" w:cs="新細明體"/>
                      <w:color w:val="000000"/>
                      <w:lang w:eastAsia="zh-HK"/>
                    </w:rPr>
                  </w:pPr>
                  <w:r>
                    <w:rPr>
                      <w:rFonts w:hint="eastAsia"/>
                      <w:color w:val="000000"/>
                    </w:rPr>
                    <w:t>日期</w:t>
                  </w:r>
                </w:p>
              </w:tc>
              <w:tc>
                <w:tcPr>
                  <w:tcW w:w="3149" w:type="dxa"/>
                  <w:vAlign w:val="center"/>
                </w:tcPr>
                <w:p w14:paraId="0E16C0F4" w14:textId="77853FB6" w:rsidR="004E356A" w:rsidRDefault="004E356A" w:rsidP="004E356A">
                  <w:pPr>
                    <w:rPr>
                      <w:color w:val="000000"/>
                    </w:rPr>
                  </w:pPr>
                  <w:r>
                    <w:rPr>
                      <w:rFonts w:hint="eastAsia"/>
                      <w:color w:val="000000"/>
                    </w:rPr>
                    <w:t>民國</w:t>
                  </w:r>
                </w:p>
              </w:tc>
            </w:tr>
            <w:tr w:rsidR="004E356A" w14:paraId="4433E9CF" w14:textId="77777777" w:rsidTr="00A25A82">
              <w:tc>
                <w:tcPr>
                  <w:tcW w:w="651" w:type="dxa"/>
                  <w:shd w:val="clear" w:color="auto" w:fill="auto"/>
                  <w:vAlign w:val="center"/>
                </w:tcPr>
                <w:p w14:paraId="67724728" w14:textId="4DEA280C" w:rsidR="004E356A" w:rsidRPr="004E356A" w:rsidRDefault="004E356A" w:rsidP="004E356A">
                  <w:pPr>
                    <w:jc w:val="center"/>
                    <w:rPr>
                      <w:rFonts w:ascii="標楷體" w:hAnsi="標楷體" w:cs="新細明體"/>
                    </w:rPr>
                  </w:pPr>
                  <w:r w:rsidRPr="004E356A">
                    <w:rPr>
                      <w:rFonts w:ascii="標楷體" w:hAnsi="標楷體" w:cs="新細明體" w:hint="eastAsia"/>
                    </w:rPr>
                    <w:t>2</w:t>
                  </w:r>
                </w:p>
              </w:tc>
              <w:tc>
                <w:tcPr>
                  <w:tcW w:w="2795" w:type="dxa"/>
                  <w:shd w:val="clear" w:color="auto" w:fill="auto"/>
                  <w:vAlign w:val="center"/>
                </w:tcPr>
                <w:p w14:paraId="2620A89E" w14:textId="2B0F22D0" w:rsidR="004E356A" w:rsidRPr="004E356A" w:rsidRDefault="004E356A" w:rsidP="004E356A">
                  <w:r w:rsidRPr="004E356A">
                    <w:rPr>
                      <w:rFonts w:hint="eastAsia"/>
                    </w:rPr>
                    <w:t>交易種類</w:t>
                  </w:r>
                </w:p>
              </w:tc>
              <w:tc>
                <w:tcPr>
                  <w:tcW w:w="3149" w:type="dxa"/>
                  <w:vAlign w:val="center"/>
                </w:tcPr>
                <w:p w14:paraId="4DF17C21" w14:textId="199D11CC" w:rsidR="004E356A" w:rsidRPr="004E356A" w:rsidRDefault="004E356A" w:rsidP="004E356A"/>
              </w:tc>
            </w:tr>
            <w:tr w:rsidR="004E356A" w14:paraId="25C7B756" w14:textId="77777777" w:rsidTr="00A25A82">
              <w:tc>
                <w:tcPr>
                  <w:tcW w:w="651" w:type="dxa"/>
                  <w:shd w:val="clear" w:color="auto" w:fill="auto"/>
                  <w:vAlign w:val="center"/>
                </w:tcPr>
                <w:p w14:paraId="169D92A7" w14:textId="57199A89" w:rsidR="004E356A" w:rsidRDefault="004E356A" w:rsidP="004E356A">
                  <w:pPr>
                    <w:jc w:val="center"/>
                    <w:rPr>
                      <w:rFonts w:ascii="標楷體" w:hAnsi="標楷體" w:cs="新細明體"/>
                      <w:color w:val="000000"/>
                    </w:rPr>
                  </w:pPr>
                  <w:r>
                    <w:rPr>
                      <w:rFonts w:ascii="標楷體" w:hAnsi="標楷體" w:cs="新細明體" w:hint="eastAsia"/>
                      <w:color w:val="000000"/>
                    </w:rPr>
                    <w:t>3</w:t>
                  </w:r>
                </w:p>
              </w:tc>
              <w:tc>
                <w:tcPr>
                  <w:tcW w:w="2795" w:type="dxa"/>
                  <w:shd w:val="clear" w:color="auto" w:fill="auto"/>
                  <w:vAlign w:val="center"/>
                </w:tcPr>
                <w:p w14:paraId="360FCC16" w14:textId="0C4A5BDB" w:rsidR="004E356A" w:rsidRDefault="004E356A" w:rsidP="004E356A">
                  <w:pPr>
                    <w:rPr>
                      <w:color w:val="000000"/>
                    </w:rPr>
                  </w:pPr>
                  <w:r>
                    <w:rPr>
                      <w:rFonts w:hint="eastAsia"/>
                      <w:color w:val="000000"/>
                    </w:rPr>
                    <w:t>股票代號</w:t>
                  </w:r>
                </w:p>
              </w:tc>
              <w:tc>
                <w:tcPr>
                  <w:tcW w:w="3149" w:type="dxa"/>
                  <w:vAlign w:val="center"/>
                </w:tcPr>
                <w:p w14:paraId="17154368" w14:textId="77777777" w:rsidR="004E356A" w:rsidRDefault="004E356A" w:rsidP="004E356A">
                  <w:pPr>
                    <w:rPr>
                      <w:color w:val="000000"/>
                    </w:rPr>
                  </w:pPr>
                </w:p>
              </w:tc>
            </w:tr>
            <w:tr w:rsidR="004E356A" w14:paraId="1C8EB01B" w14:textId="77777777" w:rsidTr="00A25A82">
              <w:tc>
                <w:tcPr>
                  <w:tcW w:w="651" w:type="dxa"/>
                  <w:shd w:val="clear" w:color="auto" w:fill="auto"/>
                  <w:vAlign w:val="center"/>
                </w:tcPr>
                <w:p w14:paraId="79D12DD0" w14:textId="1BB28B1F" w:rsidR="004E356A" w:rsidRDefault="004E356A" w:rsidP="004E356A">
                  <w:pPr>
                    <w:jc w:val="center"/>
                    <w:rPr>
                      <w:rFonts w:ascii="標楷體" w:hAnsi="標楷體" w:cs="新細明體"/>
                      <w:color w:val="000000"/>
                    </w:rPr>
                  </w:pPr>
                  <w:r>
                    <w:rPr>
                      <w:rFonts w:ascii="標楷體" w:hAnsi="標楷體" w:cs="新細明體" w:hint="eastAsia"/>
                      <w:color w:val="000000"/>
                    </w:rPr>
                    <w:t>4</w:t>
                  </w:r>
                </w:p>
              </w:tc>
              <w:tc>
                <w:tcPr>
                  <w:tcW w:w="2795" w:type="dxa"/>
                  <w:shd w:val="clear" w:color="auto" w:fill="auto"/>
                  <w:vAlign w:val="center"/>
                </w:tcPr>
                <w:p w14:paraId="68D78104" w14:textId="2B8FDE55" w:rsidR="004E356A" w:rsidRDefault="004E356A" w:rsidP="004E356A">
                  <w:pPr>
                    <w:rPr>
                      <w:color w:val="000000"/>
                    </w:rPr>
                  </w:pPr>
                  <w:r>
                    <w:rPr>
                      <w:rFonts w:hint="eastAsia"/>
                      <w:color w:val="000000"/>
                    </w:rPr>
                    <w:t>股票名稱</w:t>
                  </w:r>
                </w:p>
              </w:tc>
              <w:tc>
                <w:tcPr>
                  <w:tcW w:w="3149" w:type="dxa"/>
                  <w:vAlign w:val="center"/>
                </w:tcPr>
                <w:p w14:paraId="2E7D6B6B" w14:textId="77777777" w:rsidR="004E356A" w:rsidRDefault="004E356A" w:rsidP="004E356A">
                  <w:pPr>
                    <w:rPr>
                      <w:color w:val="000000"/>
                    </w:rPr>
                  </w:pPr>
                </w:p>
              </w:tc>
            </w:tr>
            <w:tr w:rsidR="004E356A" w14:paraId="6CEAFA92" w14:textId="77777777" w:rsidTr="00A25A82">
              <w:tc>
                <w:tcPr>
                  <w:tcW w:w="651" w:type="dxa"/>
                  <w:shd w:val="clear" w:color="auto" w:fill="auto"/>
                  <w:vAlign w:val="center"/>
                </w:tcPr>
                <w:p w14:paraId="2906B32F" w14:textId="495133F3" w:rsidR="004E356A" w:rsidRDefault="004E356A" w:rsidP="004E356A">
                  <w:pPr>
                    <w:jc w:val="center"/>
                    <w:rPr>
                      <w:rFonts w:ascii="標楷體" w:hAnsi="標楷體" w:cs="新細明體"/>
                      <w:color w:val="000000"/>
                    </w:rPr>
                  </w:pPr>
                  <w:r>
                    <w:rPr>
                      <w:rFonts w:ascii="標楷體" w:hAnsi="標楷體" w:cs="新細明體" w:hint="eastAsia"/>
                      <w:color w:val="000000"/>
                    </w:rPr>
                    <w:t>5</w:t>
                  </w:r>
                </w:p>
              </w:tc>
              <w:tc>
                <w:tcPr>
                  <w:tcW w:w="2795" w:type="dxa"/>
                  <w:shd w:val="clear" w:color="auto" w:fill="auto"/>
                  <w:vAlign w:val="center"/>
                </w:tcPr>
                <w:p w14:paraId="0114CE78" w14:textId="4B42DFA5" w:rsidR="004E356A" w:rsidRDefault="004E356A" w:rsidP="004E356A">
                  <w:pPr>
                    <w:rPr>
                      <w:color w:val="000000"/>
                    </w:rPr>
                  </w:pPr>
                  <w:r>
                    <w:rPr>
                      <w:rFonts w:hint="eastAsia"/>
                      <w:color w:val="000000"/>
                    </w:rPr>
                    <w:t>委託書號</w:t>
                  </w:r>
                </w:p>
              </w:tc>
              <w:tc>
                <w:tcPr>
                  <w:tcW w:w="3149" w:type="dxa"/>
                  <w:vAlign w:val="center"/>
                </w:tcPr>
                <w:p w14:paraId="16419482" w14:textId="77777777" w:rsidR="004E356A" w:rsidRDefault="004E356A" w:rsidP="004E356A">
                  <w:pPr>
                    <w:rPr>
                      <w:color w:val="000000"/>
                    </w:rPr>
                  </w:pPr>
                </w:p>
              </w:tc>
            </w:tr>
            <w:tr w:rsidR="004E356A" w14:paraId="3BEEEB5B" w14:textId="77777777" w:rsidTr="00A25A82">
              <w:tc>
                <w:tcPr>
                  <w:tcW w:w="651" w:type="dxa"/>
                  <w:shd w:val="clear" w:color="auto" w:fill="auto"/>
                  <w:vAlign w:val="center"/>
                </w:tcPr>
                <w:p w14:paraId="0D9B92FD" w14:textId="5F8AAC22" w:rsidR="004E356A" w:rsidRDefault="004E356A" w:rsidP="004E356A">
                  <w:pPr>
                    <w:jc w:val="center"/>
                    <w:rPr>
                      <w:rFonts w:ascii="標楷體" w:hAnsi="標楷體" w:cs="新細明體"/>
                      <w:color w:val="000000"/>
                    </w:rPr>
                  </w:pPr>
                  <w:r>
                    <w:rPr>
                      <w:rFonts w:ascii="標楷體" w:hAnsi="標楷體" w:cs="新細明體" w:hint="eastAsia"/>
                      <w:color w:val="000000"/>
                    </w:rPr>
                    <w:t>6</w:t>
                  </w:r>
                </w:p>
              </w:tc>
              <w:tc>
                <w:tcPr>
                  <w:tcW w:w="2795" w:type="dxa"/>
                  <w:shd w:val="clear" w:color="auto" w:fill="auto"/>
                  <w:vAlign w:val="center"/>
                </w:tcPr>
                <w:p w14:paraId="2462AAFC" w14:textId="65FA8378" w:rsidR="004E356A" w:rsidRDefault="004E356A" w:rsidP="004E356A">
                  <w:pPr>
                    <w:rPr>
                      <w:color w:val="000000"/>
                    </w:rPr>
                  </w:pPr>
                  <w:r>
                    <w:rPr>
                      <w:rFonts w:hint="eastAsia"/>
                      <w:color w:val="000000"/>
                    </w:rPr>
                    <w:t>買賣別</w:t>
                  </w:r>
                </w:p>
              </w:tc>
              <w:tc>
                <w:tcPr>
                  <w:tcW w:w="3149" w:type="dxa"/>
                  <w:vAlign w:val="center"/>
                </w:tcPr>
                <w:p w14:paraId="78464C6D" w14:textId="77777777" w:rsidR="004E356A" w:rsidRDefault="004E356A" w:rsidP="004E356A">
                  <w:pPr>
                    <w:rPr>
                      <w:color w:val="000000"/>
                    </w:rPr>
                  </w:pPr>
                </w:p>
              </w:tc>
            </w:tr>
            <w:tr w:rsidR="004E356A" w14:paraId="53152888" w14:textId="77777777" w:rsidTr="00A25A82">
              <w:tc>
                <w:tcPr>
                  <w:tcW w:w="651" w:type="dxa"/>
                  <w:shd w:val="clear" w:color="auto" w:fill="auto"/>
                  <w:vAlign w:val="center"/>
                </w:tcPr>
                <w:p w14:paraId="57C7E257" w14:textId="56927ABE" w:rsidR="004E356A" w:rsidRDefault="004E356A" w:rsidP="004E356A">
                  <w:pPr>
                    <w:jc w:val="center"/>
                    <w:rPr>
                      <w:rFonts w:ascii="標楷體" w:hAnsi="標楷體" w:cs="新細明體"/>
                      <w:color w:val="000000"/>
                    </w:rPr>
                  </w:pPr>
                  <w:r>
                    <w:rPr>
                      <w:rFonts w:ascii="標楷體" w:hAnsi="標楷體" w:cs="新細明體" w:hint="eastAsia"/>
                      <w:color w:val="000000"/>
                    </w:rPr>
                    <w:t>7</w:t>
                  </w:r>
                </w:p>
              </w:tc>
              <w:tc>
                <w:tcPr>
                  <w:tcW w:w="2795" w:type="dxa"/>
                  <w:shd w:val="clear" w:color="auto" w:fill="auto"/>
                  <w:vAlign w:val="center"/>
                </w:tcPr>
                <w:p w14:paraId="2A430D1B" w14:textId="4C7BB74B" w:rsidR="004E356A" w:rsidRDefault="004E356A" w:rsidP="004E356A">
                  <w:pPr>
                    <w:rPr>
                      <w:color w:val="000000"/>
                    </w:rPr>
                  </w:pPr>
                  <w:r>
                    <w:rPr>
                      <w:rFonts w:hint="eastAsia"/>
                      <w:color w:val="000000"/>
                    </w:rPr>
                    <w:t>股數</w:t>
                  </w:r>
                </w:p>
              </w:tc>
              <w:tc>
                <w:tcPr>
                  <w:tcW w:w="3149" w:type="dxa"/>
                  <w:vAlign w:val="center"/>
                </w:tcPr>
                <w:p w14:paraId="695A950E" w14:textId="77777777" w:rsidR="004E356A" w:rsidRDefault="004E356A" w:rsidP="004E356A">
                  <w:pPr>
                    <w:rPr>
                      <w:color w:val="000000"/>
                    </w:rPr>
                  </w:pPr>
                </w:p>
              </w:tc>
            </w:tr>
            <w:tr w:rsidR="004E356A" w14:paraId="3A7548A9" w14:textId="77777777" w:rsidTr="00A25A82">
              <w:tc>
                <w:tcPr>
                  <w:tcW w:w="651" w:type="dxa"/>
                  <w:shd w:val="clear" w:color="auto" w:fill="auto"/>
                  <w:vAlign w:val="center"/>
                </w:tcPr>
                <w:p w14:paraId="6DC0B934" w14:textId="4133A425" w:rsidR="004E356A" w:rsidRDefault="004E356A" w:rsidP="004E356A">
                  <w:pPr>
                    <w:jc w:val="center"/>
                    <w:rPr>
                      <w:rFonts w:ascii="標楷體" w:hAnsi="標楷體" w:cs="新細明體"/>
                      <w:color w:val="000000"/>
                    </w:rPr>
                  </w:pPr>
                  <w:r>
                    <w:rPr>
                      <w:rFonts w:ascii="標楷體" w:hAnsi="標楷體" w:cs="新細明體" w:hint="eastAsia"/>
                      <w:color w:val="000000"/>
                    </w:rPr>
                    <w:t>8</w:t>
                  </w:r>
                </w:p>
              </w:tc>
              <w:tc>
                <w:tcPr>
                  <w:tcW w:w="2795" w:type="dxa"/>
                  <w:shd w:val="clear" w:color="auto" w:fill="auto"/>
                  <w:vAlign w:val="center"/>
                </w:tcPr>
                <w:p w14:paraId="158DEAE4" w14:textId="752CE87E" w:rsidR="004E356A" w:rsidRDefault="004E356A" w:rsidP="004E356A">
                  <w:pPr>
                    <w:rPr>
                      <w:color w:val="000000"/>
                    </w:rPr>
                  </w:pPr>
                  <w:r>
                    <w:rPr>
                      <w:rFonts w:hint="eastAsia"/>
                      <w:color w:val="000000"/>
                    </w:rPr>
                    <w:t>單價</w:t>
                  </w:r>
                </w:p>
              </w:tc>
              <w:tc>
                <w:tcPr>
                  <w:tcW w:w="3149" w:type="dxa"/>
                  <w:vAlign w:val="center"/>
                </w:tcPr>
                <w:p w14:paraId="0078EEFE" w14:textId="77777777" w:rsidR="004E356A" w:rsidRDefault="004E356A" w:rsidP="004E356A">
                  <w:pPr>
                    <w:rPr>
                      <w:color w:val="000000"/>
                    </w:rPr>
                  </w:pPr>
                </w:p>
              </w:tc>
            </w:tr>
            <w:tr w:rsidR="004E356A" w14:paraId="2B616827" w14:textId="77777777" w:rsidTr="00A25A82">
              <w:tc>
                <w:tcPr>
                  <w:tcW w:w="651" w:type="dxa"/>
                  <w:shd w:val="clear" w:color="auto" w:fill="auto"/>
                  <w:vAlign w:val="center"/>
                </w:tcPr>
                <w:p w14:paraId="407152B0" w14:textId="56E02DCC" w:rsidR="004E356A" w:rsidRDefault="004E356A" w:rsidP="004E356A">
                  <w:pPr>
                    <w:jc w:val="center"/>
                    <w:rPr>
                      <w:rFonts w:ascii="標楷體" w:hAnsi="標楷體" w:cs="新細明體"/>
                      <w:color w:val="000000"/>
                    </w:rPr>
                  </w:pPr>
                  <w:r>
                    <w:rPr>
                      <w:rFonts w:ascii="標楷體" w:hAnsi="標楷體" w:cs="新細明體" w:hint="eastAsia"/>
                      <w:color w:val="000000"/>
                    </w:rPr>
                    <w:t>9</w:t>
                  </w:r>
                </w:p>
              </w:tc>
              <w:tc>
                <w:tcPr>
                  <w:tcW w:w="2795" w:type="dxa"/>
                  <w:shd w:val="clear" w:color="auto" w:fill="auto"/>
                  <w:vAlign w:val="center"/>
                </w:tcPr>
                <w:p w14:paraId="567E0054" w14:textId="7149C70B" w:rsidR="004E356A" w:rsidRDefault="004E356A" w:rsidP="004E356A">
                  <w:pPr>
                    <w:rPr>
                      <w:color w:val="000000"/>
                    </w:rPr>
                  </w:pPr>
                  <w:r>
                    <w:rPr>
                      <w:rFonts w:hint="eastAsia"/>
                      <w:color w:val="000000"/>
                    </w:rPr>
                    <w:t>價金</w:t>
                  </w:r>
                </w:p>
              </w:tc>
              <w:tc>
                <w:tcPr>
                  <w:tcW w:w="3149" w:type="dxa"/>
                  <w:vAlign w:val="center"/>
                </w:tcPr>
                <w:p w14:paraId="3ADF80EA" w14:textId="77777777" w:rsidR="004E356A" w:rsidRDefault="004E356A" w:rsidP="004E356A">
                  <w:pPr>
                    <w:rPr>
                      <w:color w:val="000000"/>
                    </w:rPr>
                  </w:pPr>
                </w:p>
              </w:tc>
            </w:tr>
            <w:tr w:rsidR="004E356A" w14:paraId="6DDB8F92" w14:textId="77777777" w:rsidTr="00A25A82">
              <w:tc>
                <w:tcPr>
                  <w:tcW w:w="651" w:type="dxa"/>
                  <w:shd w:val="clear" w:color="auto" w:fill="auto"/>
                  <w:vAlign w:val="center"/>
                </w:tcPr>
                <w:p w14:paraId="52E55D29" w14:textId="3665EC54" w:rsidR="004E356A" w:rsidRDefault="004E356A" w:rsidP="004E356A">
                  <w:pPr>
                    <w:jc w:val="center"/>
                    <w:rPr>
                      <w:rFonts w:ascii="標楷體" w:hAnsi="標楷體" w:cs="新細明體"/>
                      <w:color w:val="000000"/>
                    </w:rPr>
                  </w:pPr>
                  <w:r>
                    <w:rPr>
                      <w:rFonts w:ascii="標楷體" w:hAnsi="標楷體" w:cs="新細明體" w:hint="eastAsia"/>
                      <w:color w:val="000000"/>
                    </w:rPr>
                    <w:t>10</w:t>
                  </w:r>
                </w:p>
              </w:tc>
              <w:tc>
                <w:tcPr>
                  <w:tcW w:w="2795" w:type="dxa"/>
                  <w:shd w:val="clear" w:color="auto" w:fill="auto"/>
                  <w:vAlign w:val="center"/>
                </w:tcPr>
                <w:p w14:paraId="4433C230" w14:textId="7F282BC0" w:rsidR="004E356A" w:rsidRDefault="004E356A" w:rsidP="004E356A">
                  <w:pPr>
                    <w:rPr>
                      <w:color w:val="000000"/>
                    </w:rPr>
                  </w:pPr>
                  <w:r>
                    <w:rPr>
                      <w:rFonts w:hint="eastAsia"/>
                      <w:color w:val="000000"/>
                    </w:rPr>
                    <w:t>手續費</w:t>
                  </w:r>
                </w:p>
              </w:tc>
              <w:tc>
                <w:tcPr>
                  <w:tcW w:w="3149" w:type="dxa"/>
                  <w:vAlign w:val="center"/>
                </w:tcPr>
                <w:p w14:paraId="10AD928B" w14:textId="77777777" w:rsidR="004E356A" w:rsidRDefault="004E356A" w:rsidP="004E356A">
                  <w:pPr>
                    <w:rPr>
                      <w:color w:val="000000"/>
                    </w:rPr>
                  </w:pPr>
                </w:p>
              </w:tc>
            </w:tr>
            <w:tr w:rsidR="004E356A" w14:paraId="446391F5" w14:textId="77777777" w:rsidTr="00A25A82">
              <w:tc>
                <w:tcPr>
                  <w:tcW w:w="651" w:type="dxa"/>
                  <w:shd w:val="clear" w:color="auto" w:fill="auto"/>
                  <w:vAlign w:val="center"/>
                </w:tcPr>
                <w:p w14:paraId="1B1FD345" w14:textId="432371C4" w:rsidR="004E356A" w:rsidRDefault="004E356A" w:rsidP="004E356A">
                  <w:pPr>
                    <w:jc w:val="center"/>
                    <w:rPr>
                      <w:rFonts w:ascii="標楷體" w:hAnsi="標楷體" w:cs="新細明體"/>
                      <w:color w:val="000000"/>
                    </w:rPr>
                  </w:pPr>
                  <w:r>
                    <w:rPr>
                      <w:rFonts w:ascii="標楷體" w:hAnsi="標楷體" w:cs="新細明體" w:hint="eastAsia"/>
                      <w:color w:val="000000"/>
                    </w:rPr>
                    <w:t>11</w:t>
                  </w:r>
                </w:p>
              </w:tc>
              <w:tc>
                <w:tcPr>
                  <w:tcW w:w="2795" w:type="dxa"/>
                  <w:shd w:val="clear" w:color="auto" w:fill="auto"/>
                  <w:vAlign w:val="center"/>
                </w:tcPr>
                <w:p w14:paraId="2EF8C207" w14:textId="41D04059" w:rsidR="004E356A" w:rsidRDefault="004E356A" w:rsidP="004E356A">
                  <w:pPr>
                    <w:rPr>
                      <w:color w:val="000000"/>
                    </w:rPr>
                  </w:pPr>
                  <w:r>
                    <w:rPr>
                      <w:rFonts w:hint="eastAsia"/>
                      <w:color w:val="000000"/>
                    </w:rPr>
                    <w:t>交易稅</w:t>
                  </w:r>
                </w:p>
              </w:tc>
              <w:tc>
                <w:tcPr>
                  <w:tcW w:w="3149" w:type="dxa"/>
                  <w:vAlign w:val="center"/>
                </w:tcPr>
                <w:p w14:paraId="183856B8" w14:textId="77777777" w:rsidR="004E356A" w:rsidRDefault="004E356A" w:rsidP="004E356A">
                  <w:pPr>
                    <w:rPr>
                      <w:color w:val="000000"/>
                    </w:rPr>
                  </w:pPr>
                </w:p>
              </w:tc>
            </w:tr>
            <w:tr w:rsidR="004E356A" w14:paraId="196970CE" w14:textId="77777777" w:rsidTr="00A25A82">
              <w:tc>
                <w:tcPr>
                  <w:tcW w:w="651" w:type="dxa"/>
                  <w:shd w:val="clear" w:color="auto" w:fill="auto"/>
                  <w:vAlign w:val="center"/>
                </w:tcPr>
                <w:p w14:paraId="3AE337ED" w14:textId="6D416F7F" w:rsidR="004E356A" w:rsidRDefault="004E356A" w:rsidP="004E356A">
                  <w:pPr>
                    <w:jc w:val="center"/>
                    <w:rPr>
                      <w:rFonts w:ascii="標楷體" w:hAnsi="標楷體" w:cs="新細明體"/>
                      <w:color w:val="000000"/>
                    </w:rPr>
                  </w:pPr>
                  <w:r>
                    <w:rPr>
                      <w:rFonts w:ascii="標楷體" w:hAnsi="標楷體" w:cs="新細明體" w:hint="eastAsia"/>
                      <w:color w:val="000000"/>
                    </w:rPr>
                    <w:t>12</w:t>
                  </w:r>
                </w:p>
              </w:tc>
              <w:tc>
                <w:tcPr>
                  <w:tcW w:w="2795" w:type="dxa"/>
                  <w:shd w:val="clear" w:color="auto" w:fill="auto"/>
                  <w:vAlign w:val="center"/>
                </w:tcPr>
                <w:p w14:paraId="39E5435C" w14:textId="025F3AD3" w:rsidR="004E356A" w:rsidRDefault="004E356A" w:rsidP="004E356A">
                  <w:pPr>
                    <w:rPr>
                      <w:color w:val="000000"/>
                    </w:rPr>
                  </w:pPr>
                  <w:r>
                    <w:rPr>
                      <w:rFonts w:hint="eastAsia"/>
                      <w:color w:val="000000"/>
                    </w:rPr>
                    <w:t>融資自備款</w:t>
                  </w:r>
                  <w:r>
                    <w:rPr>
                      <w:rFonts w:hint="eastAsia"/>
                      <w:color w:val="000000"/>
                    </w:rPr>
                    <w:t>/</w:t>
                  </w:r>
                  <w:r>
                    <w:rPr>
                      <w:rFonts w:hint="eastAsia"/>
                      <w:color w:val="000000"/>
                    </w:rPr>
                    <w:t>融券保證金</w:t>
                  </w:r>
                </w:p>
              </w:tc>
              <w:tc>
                <w:tcPr>
                  <w:tcW w:w="3149" w:type="dxa"/>
                  <w:vAlign w:val="center"/>
                </w:tcPr>
                <w:p w14:paraId="2B55E61B" w14:textId="77777777" w:rsidR="004E356A" w:rsidRDefault="004E356A" w:rsidP="004E356A">
                  <w:pPr>
                    <w:rPr>
                      <w:color w:val="000000"/>
                    </w:rPr>
                  </w:pPr>
                </w:p>
              </w:tc>
            </w:tr>
            <w:tr w:rsidR="004E356A" w14:paraId="28D66B12" w14:textId="77777777" w:rsidTr="00A25A82">
              <w:tc>
                <w:tcPr>
                  <w:tcW w:w="651" w:type="dxa"/>
                  <w:shd w:val="clear" w:color="auto" w:fill="auto"/>
                  <w:vAlign w:val="center"/>
                </w:tcPr>
                <w:p w14:paraId="7D193DE3" w14:textId="1A60627B" w:rsidR="004E356A" w:rsidRDefault="004E356A" w:rsidP="004E356A">
                  <w:pPr>
                    <w:jc w:val="center"/>
                    <w:rPr>
                      <w:rFonts w:ascii="標楷體" w:hAnsi="標楷體" w:cs="新細明體"/>
                      <w:color w:val="000000"/>
                    </w:rPr>
                  </w:pPr>
                  <w:r>
                    <w:rPr>
                      <w:rFonts w:ascii="標楷體" w:hAnsi="標楷體" w:cs="新細明體" w:hint="eastAsia"/>
                      <w:color w:val="000000"/>
                    </w:rPr>
                    <w:t>13</w:t>
                  </w:r>
                </w:p>
              </w:tc>
              <w:tc>
                <w:tcPr>
                  <w:tcW w:w="2795" w:type="dxa"/>
                  <w:shd w:val="clear" w:color="auto" w:fill="auto"/>
                  <w:vAlign w:val="center"/>
                </w:tcPr>
                <w:p w14:paraId="4C68305D" w14:textId="7EAEDA81" w:rsidR="004E356A" w:rsidRDefault="004E356A" w:rsidP="004E356A">
                  <w:pPr>
                    <w:rPr>
                      <w:color w:val="000000"/>
                    </w:rPr>
                  </w:pPr>
                  <w:r>
                    <w:rPr>
                      <w:rFonts w:hint="eastAsia"/>
                      <w:color w:val="000000"/>
                    </w:rPr>
                    <w:t>融資金額</w:t>
                  </w:r>
                  <w:r>
                    <w:rPr>
                      <w:rFonts w:hint="eastAsia"/>
                      <w:color w:val="000000"/>
                    </w:rPr>
                    <w:t>/</w:t>
                  </w:r>
                  <w:r>
                    <w:rPr>
                      <w:rFonts w:hint="eastAsia"/>
                      <w:color w:val="000000"/>
                    </w:rPr>
                    <w:t>擔保品金額</w:t>
                  </w:r>
                </w:p>
              </w:tc>
              <w:tc>
                <w:tcPr>
                  <w:tcW w:w="3149" w:type="dxa"/>
                  <w:vAlign w:val="center"/>
                </w:tcPr>
                <w:p w14:paraId="54144636" w14:textId="77777777" w:rsidR="004E356A" w:rsidRDefault="004E356A" w:rsidP="004E356A">
                  <w:pPr>
                    <w:rPr>
                      <w:color w:val="000000"/>
                    </w:rPr>
                  </w:pPr>
                </w:p>
              </w:tc>
            </w:tr>
            <w:tr w:rsidR="004E356A" w14:paraId="5C42B67C" w14:textId="77777777" w:rsidTr="00A25A82">
              <w:tc>
                <w:tcPr>
                  <w:tcW w:w="651" w:type="dxa"/>
                  <w:shd w:val="clear" w:color="auto" w:fill="auto"/>
                  <w:vAlign w:val="center"/>
                </w:tcPr>
                <w:p w14:paraId="44D66921" w14:textId="15018532" w:rsidR="004E356A" w:rsidRDefault="004E356A" w:rsidP="004E356A">
                  <w:pPr>
                    <w:jc w:val="center"/>
                    <w:rPr>
                      <w:rFonts w:ascii="標楷體" w:hAnsi="標楷體" w:cs="新細明體"/>
                      <w:color w:val="000000"/>
                    </w:rPr>
                  </w:pPr>
                  <w:r>
                    <w:rPr>
                      <w:rFonts w:ascii="標楷體" w:hAnsi="標楷體" w:cs="新細明體" w:hint="eastAsia"/>
                      <w:color w:val="000000"/>
                    </w:rPr>
                    <w:t>14</w:t>
                  </w:r>
                </w:p>
              </w:tc>
              <w:tc>
                <w:tcPr>
                  <w:tcW w:w="2795" w:type="dxa"/>
                  <w:shd w:val="clear" w:color="auto" w:fill="auto"/>
                  <w:vAlign w:val="center"/>
                </w:tcPr>
                <w:p w14:paraId="708BFDCA" w14:textId="765F8C3A" w:rsidR="004E356A" w:rsidRDefault="004E356A" w:rsidP="004E356A">
                  <w:pPr>
                    <w:rPr>
                      <w:color w:val="000000"/>
                    </w:rPr>
                  </w:pPr>
                  <w:r>
                    <w:rPr>
                      <w:rFonts w:hint="eastAsia"/>
                      <w:color w:val="000000"/>
                    </w:rPr>
                    <w:t>融資</w:t>
                  </w:r>
                  <w:r>
                    <w:rPr>
                      <w:rFonts w:hint="eastAsia"/>
                      <w:color w:val="000000"/>
                    </w:rPr>
                    <w:t>/</w:t>
                  </w:r>
                  <w:r>
                    <w:rPr>
                      <w:rFonts w:hint="eastAsia"/>
                      <w:color w:val="000000"/>
                    </w:rPr>
                    <w:t>融券利息</w:t>
                  </w:r>
                </w:p>
              </w:tc>
              <w:tc>
                <w:tcPr>
                  <w:tcW w:w="3149" w:type="dxa"/>
                  <w:vAlign w:val="center"/>
                </w:tcPr>
                <w:p w14:paraId="45941050" w14:textId="77777777" w:rsidR="004E356A" w:rsidRDefault="004E356A" w:rsidP="004E356A">
                  <w:pPr>
                    <w:rPr>
                      <w:color w:val="000000"/>
                    </w:rPr>
                  </w:pPr>
                </w:p>
              </w:tc>
            </w:tr>
            <w:tr w:rsidR="004E356A" w14:paraId="1EF47F0B" w14:textId="77777777" w:rsidTr="00A25A82">
              <w:tc>
                <w:tcPr>
                  <w:tcW w:w="651" w:type="dxa"/>
                  <w:shd w:val="clear" w:color="auto" w:fill="auto"/>
                  <w:vAlign w:val="center"/>
                </w:tcPr>
                <w:p w14:paraId="065FA2B2" w14:textId="4A938EB2" w:rsidR="004E356A" w:rsidRDefault="004E356A" w:rsidP="004E356A">
                  <w:pPr>
                    <w:jc w:val="center"/>
                    <w:rPr>
                      <w:rFonts w:ascii="標楷體" w:hAnsi="標楷體" w:cs="新細明體"/>
                      <w:color w:val="000000"/>
                    </w:rPr>
                  </w:pPr>
                  <w:r>
                    <w:rPr>
                      <w:rFonts w:ascii="標楷體" w:hAnsi="標楷體" w:cs="新細明體" w:hint="eastAsia"/>
                      <w:color w:val="000000"/>
                    </w:rPr>
                    <w:t>15</w:t>
                  </w:r>
                </w:p>
              </w:tc>
              <w:tc>
                <w:tcPr>
                  <w:tcW w:w="2795" w:type="dxa"/>
                  <w:shd w:val="clear" w:color="auto" w:fill="auto"/>
                  <w:vAlign w:val="center"/>
                </w:tcPr>
                <w:p w14:paraId="1DF12C81" w14:textId="19D625CC" w:rsidR="004E356A" w:rsidRDefault="004E356A" w:rsidP="004E356A">
                  <w:pPr>
                    <w:rPr>
                      <w:color w:val="000000"/>
                    </w:rPr>
                  </w:pPr>
                  <w:r>
                    <w:rPr>
                      <w:rFonts w:hint="eastAsia"/>
                      <w:color w:val="000000"/>
                    </w:rPr>
                    <w:t>融券手續費</w:t>
                  </w:r>
                </w:p>
              </w:tc>
              <w:tc>
                <w:tcPr>
                  <w:tcW w:w="3149" w:type="dxa"/>
                  <w:vAlign w:val="center"/>
                </w:tcPr>
                <w:p w14:paraId="48452049" w14:textId="77777777" w:rsidR="004E356A" w:rsidRDefault="004E356A" w:rsidP="004E356A">
                  <w:pPr>
                    <w:rPr>
                      <w:color w:val="000000"/>
                    </w:rPr>
                  </w:pPr>
                </w:p>
              </w:tc>
            </w:tr>
            <w:tr w:rsidR="004E356A" w14:paraId="7B9259A6" w14:textId="77777777" w:rsidTr="00A25A82">
              <w:tc>
                <w:tcPr>
                  <w:tcW w:w="651" w:type="dxa"/>
                  <w:shd w:val="clear" w:color="auto" w:fill="auto"/>
                  <w:vAlign w:val="center"/>
                </w:tcPr>
                <w:p w14:paraId="24BA7967" w14:textId="4774C280" w:rsidR="004E356A" w:rsidRDefault="004E356A" w:rsidP="004E356A">
                  <w:pPr>
                    <w:jc w:val="center"/>
                    <w:rPr>
                      <w:rFonts w:ascii="標楷體" w:hAnsi="標楷體" w:cs="新細明體"/>
                      <w:color w:val="000000"/>
                    </w:rPr>
                  </w:pPr>
                  <w:r>
                    <w:rPr>
                      <w:rFonts w:ascii="標楷體" w:hAnsi="標楷體" w:cs="新細明體" w:hint="eastAsia"/>
                      <w:color w:val="000000"/>
                    </w:rPr>
                    <w:t>16</w:t>
                  </w:r>
                </w:p>
              </w:tc>
              <w:tc>
                <w:tcPr>
                  <w:tcW w:w="2795" w:type="dxa"/>
                  <w:shd w:val="clear" w:color="auto" w:fill="auto"/>
                  <w:vAlign w:val="center"/>
                </w:tcPr>
                <w:p w14:paraId="20D024EF" w14:textId="65567599" w:rsidR="004E356A" w:rsidRDefault="004E356A" w:rsidP="004E356A">
                  <w:pPr>
                    <w:rPr>
                      <w:color w:val="000000"/>
                    </w:rPr>
                  </w:pPr>
                  <w:r>
                    <w:rPr>
                      <w:rFonts w:hint="eastAsia"/>
                      <w:color w:val="000000"/>
                    </w:rPr>
                    <w:t>收付金額</w:t>
                  </w:r>
                </w:p>
              </w:tc>
              <w:tc>
                <w:tcPr>
                  <w:tcW w:w="3149" w:type="dxa"/>
                  <w:vAlign w:val="center"/>
                </w:tcPr>
                <w:p w14:paraId="6C25A75C" w14:textId="77777777" w:rsidR="004E356A" w:rsidRDefault="004E356A" w:rsidP="004E356A">
                  <w:pPr>
                    <w:rPr>
                      <w:color w:val="000000"/>
                    </w:rPr>
                  </w:pPr>
                </w:p>
              </w:tc>
            </w:tr>
            <w:tr w:rsidR="004E356A" w14:paraId="7335C293" w14:textId="77777777" w:rsidTr="00A25A82">
              <w:tc>
                <w:tcPr>
                  <w:tcW w:w="651" w:type="dxa"/>
                  <w:shd w:val="clear" w:color="auto" w:fill="auto"/>
                  <w:vAlign w:val="center"/>
                </w:tcPr>
                <w:p w14:paraId="38861E6E" w14:textId="40EA6B43" w:rsidR="004E356A" w:rsidRDefault="004E356A" w:rsidP="004E356A">
                  <w:pPr>
                    <w:jc w:val="center"/>
                    <w:rPr>
                      <w:rFonts w:ascii="標楷體" w:hAnsi="標楷體" w:cs="新細明體"/>
                      <w:color w:val="000000"/>
                    </w:rPr>
                  </w:pPr>
                  <w:r>
                    <w:rPr>
                      <w:rFonts w:ascii="標楷體" w:hAnsi="標楷體" w:cs="新細明體" w:hint="eastAsia"/>
                      <w:color w:val="000000"/>
                    </w:rPr>
                    <w:t>17</w:t>
                  </w:r>
                </w:p>
              </w:tc>
              <w:tc>
                <w:tcPr>
                  <w:tcW w:w="2795" w:type="dxa"/>
                  <w:shd w:val="clear" w:color="auto" w:fill="auto"/>
                  <w:vAlign w:val="center"/>
                </w:tcPr>
                <w:p w14:paraId="0C4A35CF" w14:textId="7C21CCC4" w:rsidR="004E356A" w:rsidRDefault="004E356A" w:rsidP="004E356A">
                  <w:pPr>
                    <w:rPr>
                      <w:color w:val="000000"/>
                    </w:rPr>
                  </w:pPr>
                  <w:r>
                    <w:rPr>
                      <w:rFonts w:hint="eastAsia"/>
                      <w:color w:val="000000"/>
                    </w:rPr>
                    <w:t>已沖銷股數</w:t>
                  </w:r>
                </w:p>
              </w:tc>
              <w:tc>
                <w:tcPr>
                  <w:tcW w:w="3149" w:type="dxa"/>
                  <w:vAlign w:val="center"/>
                </w:tcPr>
                <w:p w14:paraId="15FF037E" w14:textId="77777777" w:rsidR="004E356A" w:rsidRDefault="004E356A" w:rsidP="004E356A">
                  <w:pPr>
                    <w:rPr>
                      <w:color w:val="000000"/>
                    </w:rPr>
                  </w:pPr>
                </w:p>
              </w:tc>
            </w:tr>
            <w:tr w:rsidR="004E356A" w14:paraId="26B142C8" w14:textId="77777777" w:rsidTr="00A25A82">
              <w:tc>
                <w:tcPr>
                  <w:tcW w:w="651" w:type="dxa"/>
                  <w:shd w:val="clear" w:color="auto" w:fill="auto"/>
                  <w:vAlign w:val="center"/>
                </w:tcPr>
                <w:p w14:paraId="70767E61" w14:textId="37B97CD4" w:rsidR="004E356A" w:rsidRDefault="004E356A" w:rsidP="004E356A">
                  <w:pPr>
                    <w:jc w:val="center"/>
                    <w:rPr>
                      <w:rFonts w:ascii="標楷體" w:hAnsi="標楷體" w:cs="新細明體"/>
                      <w:color w:val="000000"/>
                    </w:rPr>
                  </w:pPr>
                  <w:r>
                    <w:rPr>
                      <w:rFonts w:ascii="標楷體" w:hAnsi="標楷體" w:cs="新細明體" w:hint="eastAsia"/>
                      <w:color w:val="000000"/>
                    </w:rPr>
                    <w:t>18</w:t>
                  </w:r>
                </w:p>
              </w:tc>
              <w:tc>
                <w:tcPr>
                  <w:tcW w:w="2795" w:type="dxa"/>
                  <w:shd w:val="clear" w:color="auto" w:fill="auto"/>
                  <w:vAlign w:val="center"/>
                </w:tcPr>
                <w:p w14:paraId="0CDB4E8B" w14:textId="61F6B425" w:rsidR="004E356A" w:rsidRDefault="004E356A" w:rsidP="004E356A">
                  <w:pPr>
                    <w:rPr>
                      <w:color w:val="000000"/>
                    </w:rPr>
                  </w:pPr>
                  <w:r>
                    <w:rPr>
                      <w:rFonts w:hint="eastAsia"/>
                      <w:color w:val="000000"/>
                    </w:rPr>
                    <w:t>備註</w:t>
                  </w:r>
                </w:p>
              </w:tc>
              <w:tc>
                <w:tcPr>
                  <w:tcW w:w="3149" w:type="dxa"/>
                  <w:vAlign w:val="center"/>
                </w:tcPr>
                <w:p w14:paraId="5460F559" w14:textId="77777777" w:rsidR="004E356A" w:rsidRDefault="004E356A" w:rsidP="004E356A">
                  <w:pPr>
                    <w:rPr>
                      <w:color w:val="000000"/>
                    </w:rPr>
                  </w:pPr>
                </w:p>
              </w:tc>
            </w:tr>
            <w:tr w:rsidR="004E356A" w14:paraId="72EBDB55" w14:textId="77777777" w:rsidTr="00A25A82">
              <w:tc>
                <w:tcPr>
                  <w:tcW w:w="651" w:type="dxa"/>
                  <w:shd w:val="clear" w:color="auto" w:fill="auto"/>
                  <w:vAlign w:val="center"/>
                </w:tcPr>
                <w:p w14:paraId="795BB843" w14:textId="5069D531" w:rsidR="004E356A" w:rsidRDefault="004E356A" w:rsidP="004E356A">
                  <w:pPr>
                    <w:jc w:val="center"/>
                    <w:rPr>
                      <w:rFonts w:ascii="標楷體" w:hAnsi="標楷體" w:cs="新細明體"/>
                      <w:color w:val="000000"/>
                    </w:rPr>
                  </w:pPr>
                  <w:r>
                    <w:rPr>
                      <w:rFonts w:ascii="標楷體" w:hAnsi="標楷體" w:cs="新細明體" w:hint="eastAsia"/>
                      <w:color w:val="000000"/>
                    </w:rPr>
                    <w:t>19</w:t>
                  </w:r>
                </w:p>
              </w:tc>
              <w:tc>
                <w:tcPr>
                  <w:tcW w:w="2795" w:type="dxa"/>
                  <w:shd w:val="clear" w:color="auto" w:fill="auto"/>
                  <w:vAlign w:val="center"/>
                </w:tcPr>
                <w:p w14:paraId="4EB8D8BA" w14:textId="0724AC45" w:rsidR="004E356A" w:rsidRDefault="004E356A" w:rsidP="004E356A">
                  <w:pPr>
                    <w:rPr>
                      <w:color w:val="000000"/>
                    </w:rPr>
                  </w:pPr>
                  <w:r>
                    <w:rPr>
                      <w:rFonts w:hint="eastAsia"/>
                      <w:color w:val="000000"/>
                    </w:rPr>
                    <w:t>交易種類代號</w:t>
                  </w:r>
                  <w:r>
                    <w:rPr>
                      <w:rFonts w:hint="eastAsia"/>
                      <w:color w:val="000000"/>
                    </w:rPr>
                    <w:t xml:space="preserve">  </w:t>
                  </w:r>
                </w:p>
              </w:tc>
              <w:tc>
                <w:tcPr>
                  <w:tcW w:w="3149" w:type="dxa"/>
                  <w:vAlign w:val="center"/>
                </w:tcPr>
                <w:p w14:paraId="245F311D" w14:textId="17382506" w:rsidR="004E356A" w:rsidRDefault="004E356A" w:rsidP="002F3073">
                  <w:pPr>
                    <w:rPr>
                      <w:color w:val="000000"/>
                    </w:rPr>
                  </w:pPr>
                  <w:r>
                    <w:rPr>
                      <w:rFonts w:hint="eastAsia"/>
                      <w:color w:val="000000"/>
                    </w:rPr>
                    <w:t>0:</w:t>
                  </w:r>
                  <w:r>
                    <w:rPr>
                      <w:rFonts w:hint="eastAsia"/>
                      <w:color w:val="000000"/>
                    </w:rPr>
                    <w:t>現股</w:t>
                  </w:r>
                  <w:r>
                    <w:rPr>
                      <w:rFonts w:hint="eastAsia"/>
                      <w:color w:val="000000"/>
                    </w:rPr>
                    <w:t xml:space="preserve"> 1:</w:t>
                  </w:r>
                  <w:r>
                    <w:rPr>
                      <w:rFonts w:hint="eastAsia"/>
                      <w:color w:val="000000"/>
                    </w:rPr>
                    <w:t>融資</w:t>
                  </w:r>
                  <w:r>
                    <w:rPr>
                      <w:rFonts w:hint="eastAsia"/>
                      <w:color w:val="000000"/>
                    </w:rPr>
                    <w:t>(</w:t>
                  </w:r>
                  <w:r>
                    <w:rPr>
                      <w:rFonts w:hint="eastAsia"/>
                      <w:color w:val="000000"/>
                    </w:rPr>
                    <w:t>代</w:t>
                  </w:r>
                  <w:r>
                    <w:rPr>
                      <w:rFonts w:hint="eastAsia"/>
                      <w:color w:val="000000"/>
                    </w:rPr>
                    <w:t>) 2:</w:t>
                  </w:r>
                  <w:r>
                    <w:rPr>
                      <w:rFonts w:hint="eastAsia"/>
                      <w:color w:val="000000"/>
                    </w:rPr>
                    <w:t>融券</w:t>
                  </w:r>
                  <w:r>
                    <w:rPr>
                      <w:rFonts w:hint="eastAsia"/>
                      <w:color w:val="000000"/>
                    </w:rPr>
                    <w:t>(</w:t>
                  </w:r>
                  <w:r>
                    <w:rPr>
                      <w:rFonts w:hint="eastAsia"/>
                      <w:color w:val="000000"/>
                    </w:rPr>
                    <w:t>代</w:t>
                  </w:r>
                  <w:r>
                    <w:rPr>
                      <w:rFonts w:hint="eastAsia"/>
                      <w:color w:val="000000"/>
                    </w:rPr>
                    <w:t>) 3:</w:t>
                  </w:r>
                  <w:r>
                    <w:rPr>
                      <w:rFonts w:hint="eastAsia"/>
                      <w:color w:val="000000"/>
                    </w:rPr>
                    <w:t>融資</w:t>
                  </w:r>
                  <w:r>
                    <w:rPr>
                      <w:rFonts w:hint="eastAsia"/>
                      <w:color w:val="000000"/>
                    </w:rPr>
                    <w:t>(</w:t>
                  </w:r>
                  <w:r>
                    <w:rPr>
                      <w:rFonts w:hint="eastAsia"/>
                      <w:color w:val="000000"/>
                    </w:rPr>
                    <w:t>自</w:t>
                  </w:r>
                  <w:r>
                    <w:rPr>
                      <w:rFonts w:hint="eastAsia"/>
                      <w:color w:val="000000"/>
                    </w:rPr>
                    <w:t>) 4:</w:t>
                  </w:r>
                  <w:r>
                    <w:rPr>
                      <w:rFonts w:hint="eastAsia"/>
                      <w:color w:val="000000"/>
                    </w:rPr>
                    <w:t>融券</w:t>
                  </w:r>
                  <w:r>
                    <w:rPr>
                      <w:rFonts w:hint="eastAsia"/>
                      <w:color w:val="000000"/>
                    </w:rPr>
                    <w:t>(</w:t>
                  </w:r>
                  <w:r>
                    <w:rPr>
                      <w:rFonts w:hint="eastAsia"/>
                      <w:color w:val="000000"/>
                    </w:rPr>
                    <w:t>自</w:t>
                  </w:r>
                  <w:r>
                    <w:rPr>
                      <w:rFonts w:hint="eastAsia"/>
                      <w:color w:val="000000"/>
                    </w:rPr>
                    <w:t xml:space="preserve">) </w:t>
                  </w:r>
                </w:p>
              </w:tc>
            </w:tr>
            <w:tr w:rsidR="00C359B2" w14:paraId="37E619B1" w14:textId="77777777" w:rsidTr="0036468D">
              <w:tc>
                <w:tcPr>
                  <w:tcW w:w="651" w:type="dxa"/>
                  <w:shd w:val="clear" w:color="auto" w:fill="auto"/>
                  <w:vAlign w:val="center"/>
                </w:tcPr>
                <w:p w14:paraId="1C4FE2BB" w14:textId="568F538B" w:rsidR="00C359B2" w:rsidRPr="00642D58" w:rsidRDefault="00C359B2" w:rsidP="00C359B2">
                  <w:pPr>
                    <w:jc w:val="center"/>
                    <w:rPr>
                      <w:rFonts w:ascii="標楷體" w:hAnsi="標楷體" w:cs="新細明體"/>
                      <w:color w:val="000000"/>
                    </w:rPr>
                  </w:pPr>
                  <w:r w:rsidRPr="00642D58">
                    <w:rPr>
                      <w:rFonts w:ascii="標楷體" w:hAnsi="標楷體" w:cs="新細明體" w:hint="eastAsia"/>
                      <w:color w:val="000000"/>
                    </w:rPr>
                    <w:t>20</w:t>
                  </w:r>
                </w:p>
              </w:tc>
              <w:tc>
                <w:tcPr>
                  <w:tcW w:w="2795" w:type="dxa"/>
                  <w:shd w:val="clear" w:color="auto" w:fill="auto"/>
                </w:tcPr>
                <w:p w14:paraId="3FB9F14E" w14:textId="190AFB46" w:rsidR="00C359B2" w:rsidRPr="00642D58" w:rsidRDefault="00C359B2" w:rsidP="00C359B2">
                  <w:pPr>
                    <w:rPr>
                      <w:rFonts w:ascii="標楷體" w:hAnsi="標楷體"/>
                      <w:color w:val="000000"/>
                    </w:rPr>
                  </w:pPr>
                  <w:r w:rsidRPr="00642D58">
                    <w:rPr>
                      <w:rFonts w:ascii="標楷體" w:hAnsi="標楷體" w:hint="eastAsia"/>
                      <w:color w:val="000000"/>
                    </w:rPr>
                    <w:t>LOGIN</w:t>
                  </w:r>
                  <w:r w:rsidRPr="00642D58">
                    <w:rPr>
                      <w:rFonts w:ascii="標楷體" w:hAnsi="標楷體"/>
                      <w:color w:val="000000"/>
                    </w:rPr>
                    <w:t>_</w:t>
                  </w:r>
                  <w:r w:rsidRPr="00642D58">
                    <w:rPr>
                      <w:rFonts w:ascii="標楷體" w:hAnsi="標楷體" w:hint="eastAsia"/>
                      <w:color w:val="000000"/>
                    </w:rPr>
                    <w:t>ID</w:t>
                  </w:r>
                </w:p>
              </w:tc>
              <w:tc>
                <w:tcPr>
                  <w:tcW w:w="3149" w:type="dxa"/>
                  <w:vAlign w:val="center"/>
                </w:tcPr>
                <w:p w14:paraId="5B6B2137" w14:textId="216D59E3" w:rsidR="00C359B2" w:rsidRDefault="00C359B2" w:rsidP="00C359B2">
                  <w:pPr>
                    <w:rPr>
                      <w:color w:val="000000"/>
                    </w:rPr>
                  </w:pPr>
                </w:p>
              </w:tc>
            </w:tr>
            <w:tr w:rsidR="00C359B2" w14:paraId="0A3798CA" w14:textId="77777777" w:rsidTr="0036468D">
              <w:tc>
                <w:tcPr>
                  <w:tcW w:w="651" w:type="dxa"/>
                  <w:shd w:val="clear" w:color="auto" w:fill="auto"/>
                  <w:vAlign w:val="center"/>
                </w:tcPr>
                <w:p w14:paraId="37A27B21" w14:textId="3FA5CBFC" w:rsidR="00C359B2" w:rsidRPr="00642D58" w:rsidRDefault="00C359B2" w:rsidP="00C359B2">
                  <w:pPr>
                    <w:jc w:val="center"/>
                    <w:rPr>
                      <w:rFonts w:ascii="標楷體" w:hAnsi="標楷體" w:cs="新細明體"/>
                      <w:color w:val="000000"/>
                    </w:rPr>
                  </w:pPr>
                  <w:r w:rsidRPr="00642D58">
                    <w:rPr>
                      <w:rFonts w:ascii="標楷體" w:hAnsi="標楷體" w:cs="新細明體" w:hint="eastAsia"/>
                      <w:color w:val="000000"/>
                    </w:rPr>
                    <w:t>21</w:t>
                  </w:r>
                </w:p>
              </w:tc>
              <w:tc>
                <w:tcPr>
                  <w:tcW w:w="2795" w:type="dxa"/>
                  <w:shd w:val="clear" w:color="auto" w:fill="auto"/>
                </w:tcPr>
                <w:p w14:paraId="6F5A7056" w14:textId="70EBB372" w:rsidR="00C359B2" w:rsidRPr="00642D58" w:rsidRDefault="00C359B2" w:rsidP="00C359B2">
                  <w:pPr>
                    <w:rPr>
                      <w:rFonts w:ascii="標楷體" w:hAnsi="標楷體"/>
                      <w:color w:val="000000"/>
                    </w:rPr>
                  </w:pPr>
                  <w:r w:rsidRPr="00642D58">
                    <w:rPr>
                      <w:rFonts w:ascii="標楷體" w:hAnsi="標楷體" w:hint="eastAsia"/>
                      <w:color w:val="000000"/>
                    </w:rPr>
                    <w:t>A</w:t>
                  </w:r>
                  <w:r w:rsidRPr="00642D58">
                    <w:rPr>
                      <w:rFonts w:ascii="標楷體" w:hAnsi="標楷體"/>
                      <w:color w:val="000000"/>
                    </w:rPr>
                    <w:t>CCOUN</w:t>
                  </w:r>
                  <w:r w:rsidRPr="00642D58">
                    <w:rPr>
                      <w:rFonts w:ascii="標楷體" w:hAnsi="標楷體" w:hint="eastAsia"/>
                      <w:color w:val="000000"/>
                    </w:rPr>
                    <w:t>T</w:t>
                  </w:r>
                  <w:r w:rsidRPr="00642D58">
                    <w:rPr>
                      <w:rFonts w:ascii="標楷體" w:hAnsi="標楷體"/>
                      <w:color w:val="000000"/>
                    </w:rPr>
                    <w:t>_NO</w:t>
                  </w:r>
                </w:p>
              </w:tc>
              <w:tc>
                <w:tcPr>
                  <w:tcW w:w="3149" w:type="dxa"/>
                  <w:vAlign w:val="center"/>
                </w:tcPr>
                <w:p w14:paraId="7B947ACA" w14:textId="5EDB62E2" w:rsidR="00C359B2" w:rsidRDefault="00C359B2" w:rsidP="00C359B2">
                  <w:pPr>
                    <w:rPr>
                      <w:color w:val="000000"/>
                    </w:rPr>
                  </w:pPr>
                </w:p>
              </w:tc>
            </w:tr>
          </w:tbl>
          <w:p w14:paraId="01935E27" w14:textId="23E89427" w:rsidR="00CE6535" w:rsidRDefault="00CE6535" w:rsidP="00A25A82"/>
          <w:p w14:paraId="55ABA8C8" w14:textId="19D7E6E3" w:rsidR="00357E5D" w:rsidRDefault="00EB2E8E" w:rsidP="00A25A82">
            <w:r>
              <w:rPr>
                <w:rFonts w:hint="eastAsia"/>
              </w:rPr>
              <w:t>(</w:t>
            </w:r>
            <w:r>
              <w:rPr>
                <w:rFonts w:hint="eastAsia"/>
                <w:lang w:eastAsia="zh-HK"/>
              </w:rPr>
              <w:t>投資總額</w:t>
            </w:r>
            <w:r>
              <w:rPr>
                <w:rFonts w:hint="eastAsia"/>
              </w:rPr>
              <w:t>)</w:t>
            </w:r>
          </w:p>
          <w:tbl>
            <w:tblPr>
              <w:tblW w:w="0" w:type="auto"/>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638"/>
              <w:gridCol w:w="1961"/>
              <w:gridCol w:w="3851"/>
            </w:tblGrid>
            <w:tr w:rsidR="00CD5271" w:rsidRPr="00A008A4" w14:paraId="5B8BE031" w14:textId="77777777" w:rsidTr="00A008A4">
              <w:trPr>
                <w:trHeight w:val="345"/>
              </w:trPr>
              <w:tc>
                <w:tcPr>
                  <w:tcW w:w="638" w:type="dxa"/>
                  <w:shd w:val="clear" w:color="auto" w:fill="E7E6E6" w:themeFill="background2"/>
                  <w:vAlign w:val="center"/>
                  <w:hideMark/>
                </w:tcPr>
                <w:p w14:paraId="544C0BA4" w14:textId="5CE5217A" w:rsidR="00CD5271" w:rsidRPr="0084570F" w:rsidRDefault="00CD5271" w:rsidP="00CD5271">
                  <w:pPr>
                    <w:widowControl/>
                    <w:rPr>
                      <w:rFonts w:ascii="標楷體" w:hAnsi="標楷體" w:cs="新細明體"/>
                      <w:color w:val="000000"/>
                      <w:kern w:val="0"/>
                      <w:sz w:val="20"/>
                      <w:szCs w:val="20"/>
                      <w:lang w:eastAsia="zh-HK"/>
                    </w:rPr>
                  </w:pPr>
                </w:p>
              </w:tc>
              <w:tc>
                <w:tcPr>
                  <w:tcW w:w="1961" w:type="dxa"/>
                  <w:shd w:val="clear" w:color="auto" w:fill="E7E6E6" w:themeFill="background2"/>
                </w:tcPr>
                <w:p w14:paraId="04677E07" w14:textId="13C17675" w:rsidR="00CD5271" w:rsidRPr="0084570F" w:rsidRDefault="00CD5271" w:rsidP="00CD5271">
                  <w:pPr>
                    <w:widowControl/>
                    <w:rPr>
                      <w:rFonts w:ascii="標楷體" w:hAnsi="標楷體" w:cs="新細明體"/>
                      <w:color w:val="000000"/>
                      <w:kern w:val="0"/>
                      <w:sz w:val="20"/>
                      <w:szCs w:val="20"/>
                      <w:lang w:eastAsia="zh-HK"/>
                    </w:rPr>
                  </w:pPr>
                  <w:r w:rsidRPr="0084570F">
                    <w:rPr>
                      <w:rFonts w:ascii="標楷體" w:hAnsi="標楷體" w:cs="新細明體" w:hint="eastAsia"/>
                      <w:color w:val="000000"/>
                      <w:kern w:val="0"/>
                      <w:sz w:val="20"/>
                      <w:szCs w:val="20"/>
                      <w:lang w:eastAsia="zh-HK"/>
                    </w:rPr>
                    <w:t>參數</w:t>
                  </w:r>
                </w:p>
              </w:tc>
              <w:tc>
                <w:tcPr>
                  <w:tcW w:w="3851" w:type="dxa"/>
                  <w:shd w:val="clear" w:color="auto" w:fill="E7E6E6" w:themeFill="background2"/>
                  <w:vAlign w:val="center"/>
                  <w:hideMark/>
                </w:tcPr>
                <w:p w14:paraId="115A9828" w14:textId="787B3C95" w:rsidR="00CD5271" w:rsidRPr="0084570F" w:rsidRDefault="00CD5271" w:rsidP="00CD5271">
                  <w:pPr>
                    <w:widowControl/>
                    <w:rPr>
                      <w:rFonts w:ascii="標楷體" w:hAnsi="標楷體" w:cs="新細明體"/>
                      <w:color w:val="000000"/>
                      <w:kern w:val="0"/>
                      <w:sz w:val="20"/>
                      <w:szCs w:val="20"/>
                      <w:lang w:eastAsia="zh-HK"/>
                    </w:rPr>
                  </w:pPr>
                  <w:r w:rsidRPr="0084570F">
                    <w:rPr>
                      <w:rFonts w:ascii="標楷體" w:hAnsi="標楷體" w:cs="新細明體" w:hint="eastAsia"/>
                      <w:color w:val="000000"/>
                      <w:kern w:val="0"/>
                      <w:sz w:val="20"/>
                      <w:szCs w:val="20"/>
                      <w:lang w:eastAsia="zh-HK"/>
                    </w:rPr>
                    <w:t>說明</w:t>
                  </w:r>
                </w:p>
              </w:tc>
            </w:tr>
            <w:tr w:rsidR="00CD5271" w:rsidRPr="007E4336" w14:paraId="35A6F2FE" w14:textId="77777777" w:rsidTr="0084570F">
              <w:trPr>
                <w:trHeight w:val="345"/>
              </w:trPr>
              <w:tc>
                <w:tcPr>
                  <w:tcW w:w="638" w:type="dxa"/>
                  <w:shd w:val="clear" w:color="auto" w:fill="auto"/>
                  <w:vAlign w:val="center"/>
                </w:tcPr>
                <w:p w14:paraId="20249158" w14:textId="77777777" w:rsidR="00CD5271" w:rsidRPr="0084570F" w:rsidRDefault="00CD5271" w:rsidP="00CD5271">
                  <w:pPr>
                    <w:widowControl/>
                    <w:jc w:val="center"/>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1</w:t>
                  </w:r>
                </w:p>
              </w:tc>
              <w:tc>
                <w:tcPr>
                  <w:tcW w:w="1961" w:type="dxa"/>
                  <w:shd w:val="clear" w:color="auto" w:fill="auto"/>
                  <w:vAlign w:val="center"/>
                </w:tcPr>
                <w:p w14:paraId="35E892C5" w14:textId="1B14B090" w:rsidR="00CD5271" w:rsidRPr="0084570F" w:rsidRDefault="00CD5271" w:rsidP="00CD5271">
                  <w:pPr>
                    <w:rPr>
                      <w:rFonts w:ascii="新細明體" w:hAnsi="新細明體" w:cs="新細明體"/>
                      <w:color w:val="000000"/>
                      <w:sz w:val="20"/>
                      <w:szCs w:val="20"/>
                    </w:rPr>
                  </w:pPr>
                  <w:r w:rsidRPr="0084570F">
                    <w:rPr>
                      <w:rFonts w:hint="eastAsia"/>
                      <w:sz w:val="20"/>
                      <w:szCs w:val="20"/>
                      <w:lang w:eastAsia="zh-HK"/>
                    </w:rPr>
                    <w:t>營業</w:t>
                  </w:r>
                  <w:r w:rsidRPr="0084570F">
                    <w:rPr>
                      <w:rFonts w:hint="eastAsia"/>
                      <w:sz w:val="20"/>
                      <w:szCs w:val="20"/>
                    </w:rPr>
                    <w:t>單位</w:t>
                  </w:r>
                  <w:r w:rsidRPr="0084570F">
                    <w:rPr>
                      <w:rFonts w:hint="eastAsia"/>
                      <w:sz w:val="20"/>
                      <w:szCs w:val="20"/>
                      <w:lang w:eastAsia="zh-HK"/>
                    </w:rPr>
                    <w:t>代碼</w:t>
                  </w:r>
                </w:p>
              </w:tc>
              <w:tc>
                <w:tcPr>
                  <w:tcW w:w="3851" w:type="dxa"/>
                  <w:shd w:val="clear" w:color="auto" w:fill="auto"/>
                  <w:vAlign w:val="center"/>
                </w:tcPr>
                <w:p w14:paraId="36535314" w14:textId="77777777" w:rsidR="00CD5271" w:rsidRPr="0084570F" w:rsidRDefault="00CD5271" w:rsidP="00CD5271">
                  <w:pPr>
                    <w:widowControl/>
                    <w:rPr>
                      <w:rFonts w:ascii="標楷體" w:hAnsi="標楷體" w:cs="新細明體"/>
                      <w:color w:val="000000"/>
                      <w:kern w:val="0"/>
                      <w:sz w:val="20"/>
                      <w:szCs w:val="20"/>
                    </w:rPr>
                  </w:pPr>
                </w:p>
              </w:tc>
            </w:tr>
            <w:tr w:rsidR="00CD5271" w:rsidRPr="004A3944" w14:paraId="2FA3083E" w14:textId="77777777" w:rsidTr="0084570F">
              <w:trPr>
                <w:trHeight w:val="345"/>
              </w:trPr>
              <w:tc>
                <w:tcPr>
                  <w:tcW w:w="638" w:type="dxa"/>
                  <w:shd w:val="clear" w:color="auto" w:fill="auto"/>
                  <w:vAlign w:val="center"/>
                </w:tcPr>
                <w:p w14:paraId="60C4D41C" w14:textId="77777777" w:rsidR="00CD5271" w:rsidRPr="0084570F" w:rsidRDefault="00CD5271" w:rsidP="00CD5271">
                  <w:pPr>
                    <w:widowControl/>
                    <w:jc w:val="center"/>
                    <w:rPr>
                      <w:rFonts w:ascii="標楷體" w:hAnsi="標楷體" w:cs="新細明體"/>
                      <w:color w:val="000000" w:themeColor="text1"/>
                      <w:kern w:val="0"/>
                      <w:sz w:val="20"/>
                      <w:szCs w:val="20"/>
                    </w:rPr>
                  </w:pPr>
                  <w:r w:rsidRPr="0084570F">
                    <w:rPr>
                      <w:rFonts w:ascii="標楷體" w:hAnsi="標楷體" w:cs="新細明體" w:hint="eastAsia"/>
                      <w:color w:val="000000" w:themeColor="text1"/>
                      <w:kern w:val="0"/>
                      <w:sz w:val="20"/>
                      <w:szCs w:val="20"/>
                    </w:rPr>
                    <w:t>2</w:t>
                  </w:r>
                </w:p>
              </w:tc>
              <w:tc>
                <w:tcPr>
                  <w:tcW w:w="1961" w:type="dxa"/>
                  <w:shd w:val="clear" w:color="auto" w:fill="auto"/>
                  <w:vAlign w:val="center"/>
                </w:tcPr>
                <w:p w14:paraId="7A0A2E34" w14:textId="04FF9545" w:rsidR="00CD5271" w:rsidRPr="0084570F" w:rsidRDefault="00CD5271" w:rsidP="00CD5271">
                  <w:pPr>
                    <w:rPr>
                      <w:rFonts w:ascii="新細明體" w:hAnsi="新細明體" w:cs="新細明體"/>
                      <w:color w:val="000000" w:themeColor="text1"/>
                      <w:sz w:val="20"/>
                      <w:szCs w:val="20"/>
                    </w:rPr>
                  </w:pPr>
                  <w:r w:rsidRPr="0084570F">
                    <w:rPr>
                      <w:rFonts w:ascii="新細明體" w:hAnsi="新細明體" w:cs="新細明體" w:hint="eastAsia"/>
                      <w:color w:val="000000" w:themeColor="text1"/>
                      <w:sz w:val="20"/>
                      <w:szCs w:val="20"/>
                      <w:lang w:eastAsia="zh-HK"/>
                    </w:rPr>
                    <w:t>證券</w:t>
                  </w:r>
                  <w:r w:rsidRPr="0084570F">
                    <w:rPr>
                      <w:rFonts w:ascii="新細明體" w:hAnsi="新細明體" w:cs="新細明體" w:hint="eastAsia"/>
                      <w:color w:val="000000" w:themeColor="text1"/>
                      <w:sz w:val="20"/>
                      <w:szCs w:val="20"/>
                    </w:rPr>
                    <w:t>帳號</w:t>
                  </w:r>
                </w:p>
              </w:tc>
              <w:tc>
                <w:tcPr>
                  <w:tcW w:w="3851" w:type="dxa"/>
                  <w:shd w:val="clear" w:color="auto" w:fill="auto"/>
                  <w:vAlign w:val="center"/>
                </w:tcPr>
                <w:p w14:paraId="739B80A4" w14:textId="77777777" w:rsidR="00CD5271" w:rsidRPr="0084570F" w:rsidRDefault="00CD5271" w:rsidP="00CD5271">
                  <w:pPr>
                    <w:autoSpaceDE w:val="0"/>
                    <w:autoSpaceDN w:val="0"/>
                    <w:adjustRightInd w:val="0"/>
                    <w:rPr>
                      <w:rFonts w:ascii="標楷體" w:hAnsi="標楷體" w:cs="新細明體"/>
                      <w:color w:val="FF0000"/>
                      <w:kern w:val="0"/>
                      <w:sz w:val="20"/>
                      <w:szCs w:val="20"/>
                    </w:rPr>
                  </w:pPr>
                </w:p>
              </w:tc>
            </w:tr>
            <w:tr w:rsidR="00CD5271" w:rsidRPr="007E4336" w14:paraId="44F7AE6E" w14:textId="77777777" w:rsidTr="0084570F">
              <w:trPr>
                <w:trHeight w:val="345"/>
              </w:trPr>
              <w:tc>
                <w:tcPr>
                  <w:tcW w:w="638" w:type="dxa"/>
                  <w:shd w:val="clear" w:color="auto" w:fill="auto"/>
                  <w:vAlign w:val="center"/>
                </w:tcPr>
                <w:p w14:paraId="1C800552" w14:textId="77777777" w:rsidR="00CD5271" w:rsidRPr="0084570F" w:rsidRDefault="00CD5271" w:rsidP="00CD5271">
                  <w:pPr>
                    <w:widowControl/>
                    <w:jc w:val="center"/>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3</w:t>
                  </w:r>
                </w:p>
              </w:tc>
              <w:tc>
                <w:tcPr>
                  <w:tcW w:w="1961" w:type="dxa"/>
                  <w:shd w:val="clear" w:color="auto" w:fill="auto"/>
                  <w:vAlign w:val="center"/>
                </w:tcPr>
                <w:p w14:paraId="7658E99C" w14:textId="77777777" w:rsidR="00CD5271" w:rsidRPr="0084570F" w:rsidRDefault="00CD5271" w:rsidP="00CD5271">
                  <w:pPr>
                    <w:rPr>
                      <w:rFonts w:ascii="新細明體" w:hAnsi="新細明體" w:cs="新細明體"/>
                      <w:color w:val="000000"/>
                      <w:sz w:val="20"/>
                      <w:szCs w:val="20"/>
                    </w:rPr>
                  </w:pPr>
                  <w:r w:rsidRPr="0084570F">
                    <w:rPr>
                      <w:rFonts w:ascii="新細明體" w:hAnsi="新細明體" w:cs="新細明體" w:hint="eastAsia"/>
                      <w:color w:val="000000"/>
                      <w:sz w:val="20"/>
                      <w:szCs w:val="20"/>
                    </w:rPr>
                    <w:t>投資總額</w:t>
                  </w:r>
                </w:p>
              </w:tc>
              <w:tc>
                <w:tcPr>
                  <w:tcW w:w="3851" w:type="dxa"/>
                  <w:shd w:val="clear" w:color="auto" w:fill="auto"/>
                  <w:vAlign w:val="center"/>
                </w:tcPr>
                <w:p w14:paraId="4C07092C" w14:textId="77777777" w:rsidR="00CD5271" w:rsidRPr="0084570F" w:rsidRDefault="00CD5271" w:rsidP="00CD5271">
                  <w:pPr>
                    <w:widowControl/>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台幣</w:t>
                  </w:r>
                </w:p>
              </w:tc>
            </w:tr>
            <w:tr w:rsidR="00CD5271" w:rsidRPr="007E4336" w14:paraId="3EA41C81" w14:textId="77777777" w:rsidTr="0084570F">
              <w:trPr>
                <w:trHeight w:val="345"/>
              </w:trPr>
              <w:tc>
                <w:tcPr>
                  <w:tcW w:w="638" w:type="dxa"/>
                  <w:shd w:val="clear" w:color="auto" w:fill="auto"/>
                  <w:vAlign w:val="center"/>
                </w:tcPr>
                <w:p w14:paraId="6CEB9CCE" w14:textId="77777777" w:rsidR="00CD5271" w:rsidRPr="0084570F" w:rsidRDefault="00CD5271" w:rsidP="00CD5271">
                  <w:pPr>
                    <w:widowControl/>
                    <w:jc w:val="center"/>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4</w:t>
                  </w:r>
                </w:p>
              </w:tc>
              <w:tc>
                <w:tcPr>
                  <w:tcW w:w="1961" w:type="dxa"/>
                  <w:shd w:val="clear" w:color="auto" w:fill="auto"/>
                  <w:vAlign w:val="center"/>
                </w:tcPr>
                <w:p w14:paraId="25EB8BCA" w14:textId="77777777" w:rsidR="00CD5271" w:rsidRPr="0084570F" w:rsidRDefault="00CD5271" w:rsidP="00CD5271">
                  <w:pPr>
                    <w:rPr>
                      <w:rFonts w:ascii="新細明體" w:hAnsi="新細明體" w:cs="新細明體"/>
                      <w:color w:val="000000"/>
                      <w:sz w:val="20"/>
                      <w:szCs w:val="20"/>
                    </w:rPr>
                  </w:pPr>
                  <w:r w:rsidRPr="0084570F">
                    <w:rPr>
                      <w:rFonts w:ascii="新細明體" w:hAnsi="新細明體" w:cs="新細明體" w:hint="eastAsia"/>
                      <w:color w:val="000000"/>
                      <w:sz w:val="20"/>
                      <w:szCs w:val="20"/>
                    </w:rPr>
                    <w:t>已實現投資損益</w:t>
                  </w:r>
                </w:p>
              </w:tc>
              <w:tc>
                <w:tcPr>
                  <w:tcW w:w="3851" w:type="dxa"/>
                  <w:shd w:val="clear" w:color="auto" w:fill="auto"/>
                  <w:vAlign w:val="center"/>
                </w:tcPr>
                <w:p w14:paraId="585E8F16" w14:textId="77777777" w:rsidR="00CD5271" w:rsidRPr="0084570F" w:rsidRDefault="00CD5271" w:rsidP="00CD5271">
                  <w:pPr>
                    <w:widowControl/>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台幣</w:t>
                  </w:r>
                </w:p>
              </w:tc>
            </w:tr>
            <w:tr w:rsidR="00CD5271" w:rsidRPr="007E4336" w14:paraId="0C3380C0" w14:textId="77777777" w:rsidTr="0084570F">
              <w:trPr>
                <w:trHeight w:val="345"/>
              </w:trPr>
              <w:tc>
                <w:tcPr>
                  <w:tcW w:w="638" w:type="dxa"/>
                  <w:shd w:val="clear" w:color="auto" w:fill="auto"/>
                  <w:vAlign w:val="center"/>
                </w:tcPr>
                <w:p w14:paraId="38E64EB7" w14:textId="77777777" w:rsidR="00CD5271" w:rsidRPr="0084570F" w:rsidRDefault="00CD5271" w:rsidP="00CD5271">
                  <w:pPr>
                    <w:widowControl/>
                    <w:jc w:val="center"/>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5</w:t>
                  </w:r>
                </w:p>
              </w:tc>
              <w:tc>
                <w:tcPr>
                  <w:tcW w:w="1961" w:type="dxa"/>
                  <w:shd w:val="clear" w:color="auto" w:fill="auto"/>
                  <w:vAlign w:val="center"/>
                </w:tcPr>
                <w:p w14:paraId="766691C0" w14:textId="77777777" w:rsidR="00CD5271" w:rsidRPr="0084570F" w:rsidRDefault="00CD5271" w:rsidP="00CD5271">
                  <w:pPr>
                    <w:rPr>
                      <w:rFonts w:ascii="新細明體" w:hAnsi="新細明體" w:cs="新細明體"/>
                      <w:color w:val="000000"/>
                      <w:sz w:val="20"/>
                      <w:szCs w:val="20"/>
                    </w:rPr>
                  </w:pPr>
                  <w:r w:rsidRPr="0084570F">
                    <w:rPr>
                      <w:rFonts w:ascii="新細明體" w:hAnsi="新細明體" w:cs="新細明體" w:hint="eastAsia"/>
                      <w:color w:val="000000"/>
                      <w:sz w:val="20"/>
                      <w:szCs w:val="20"/>
                    </w:rPr>
                    <w:t>報酬率</w:t>
                  </w:r>
                </w:p>
              </w:tc>
              <w:tc>
                <w:tcPr>
                  <w:tcW w:w="3851" w:type="dxa"/>
                  <w:shd w:val="clear" w:color="auto" w:fill="auto"/>
                  <w:vAlign w:val="center"/>
                </w:tcPr>
                <w:p w14:paraId="57F279B2" w14:textId="77777777" w:rsidR="00CD5271" w:rsidRPr="0084570F" w:rsidRDefault="00CD5271" w:rsidP="00CD5271">
                  <w:pPr>
                    <w:widowControl/>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台幣</w:t>
                  </w:r>
                </w:p>
              </w:tc>
            </w:tr>
            <w:tr w:rsidR="00CD5271" w:rsidRPr="007E4336" w14:paraId="65A7EDD8" w14:textId="77777777" w:rsidTr="0084570F">
              <w:trPr>
                <w:trHeight w:val="345"/>
              </w:trPr>
              <w:tc>
                <w:tcPr>
                  <w:tcW w:w="638" w:type="dxa"/>
                  <w:shd w:val="clear" w:color="auto" w:fill="auto"/>
                  <w:vAlign w:val="center"/>
                </w:tcPr>
                <w:p w14:paraId="2EDF0C7C" w14:textId="77777777" w:rsidR="00CD5271" w:rsidRPr="0084570F" w:rsidRDefault="00CD5271" w:rsidP="00CD5271">
                  <w:pPr>
                    <w:widowControl/>
                    <w:jc w:val="center"/>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6</w:t>
                  </w:r>
                </w:p>
              </w:tc>
              <w:tc>
                <w:tcPr>
                  <w:tcW w:w="1961" w:type="dxa"/>
                  <w:shd w:val="clear" w:color="auto" w:fill="auto"/>
                  <w:vAlign w:val="center"/>
                </w:tcPr>
                <w:p w14:paraId="3DEEB681" w14:textId="77777777" w:rsidR="00CD5271" w:rsidRPr="0084570F" w:rsidRDefault="00CD5271" w:rsidP="00CD5271">
                  <w:pPr>
                    <w:rPr>
                      <w:rFonts w:ascii="新細明體" w:hAnsi="新細明體" w:cs="新細明體"/>
                      <w:color w:val="000000"/>
                      <w:sz w:val="20"/>
                      <w:szCs w:val="20"/>
                    </w:rPr>
                  </w:pPr>
                  <w:r w:rsidRPr="0084570F">
                    <w:rPr>
                      <w:rFonts w:ascii="新細明體" w:hAnsi="新細明體" w:cs="新細明體" w:hint="eastAsia"/>
                      <w:color w:val="000000"/>
                      <w:sz w:val="20"/>
                      <w:szCs w:val="20"/>
                    </w:rPr>
                    <w:t>投資總額</w:t>
                  </w:r>
                </w:p>
              </w:tc>
              <w:tc>
                <w:tcPr>
                  <w:tcW w:w="3851" w:type="dxa"/>
                  <w:shd w:val="clear" w:color="auto" w:fill="auto"/>
                  <w:vAlign w:val="center"/>
                </w:tcPr>
                <w:p w14:paraId="09DC5B51" w14:textId="77777777" w:rsidR="00CD5271" w:rsidRPr="0084570F" w:rsidRDefault="00CD5271" w:rsidP="00CD5271">
                  <w:pPr>
                    <w:widowControl/>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人民幣</w:t>
                  </w:r>
                </w:p>
              </w:tc>
            </w:tr>
            <w:tr w:rsidR="00CD5271" w:rsidRPr="007E4336" w14:paraId="42E2FE46" w14:textId="77777777" w:rsidTr="0084570F">
              <w:trPr>
                <w:trHeight w:val="345"/>
              </w:trPr>
              <w:tc>
                <w:tcPr>
                  <w:tcW w:w="638" w:type="dxa"/>
                  <w:shd w:val="clear" w:color="auto" w:fill="auto"/>
                  <w:vAlign w:val="center"/>
                </w:tcPr>
                <w:p w14:paraId="765C52E1" w14:textId="77777777" w:rsidR="00CD5271" w:rsidRPr="0084570F" w:rsidRDefault="00CD5271" w:rsidP="00CD5271">
                  <w:pPr>
                    <w:widowControl/>
                    <w:jc w:val="center"/>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7</w:t>
                  </w:r>
                </w:p>
              </w:tc>
              <w:tc>
                <w:tcPr>
                  <w:tcW w:w="1961" w:type="dxa"/>
                  <w:shd w:val="clear" w:color="auto" w:fill="auto"/>
                  <w:vAlign w:val="center"/>
                </w:tcPr>
                <w:p w14:paraId="4EE472A8" w14:textId="77777777" w:rsidR="00CD5271" w:rsidRPr="0084570F" w:rsidRDefault="00CD5271" w:rsidP="00CD5271">
                  <w:pPr>
                    <w:rPr>
                      <w:color w:val="000000"/>
                      <w:sz w:val="20"/>
                      <w:szCs w:val="20"/>
                    </w:rPr>
                  </w:pPr>
                  <w:r w:rsidRPr="0084570F">
                    <w:rPr>
                      <w:rFonts w:ascii="新細明體" w:hAnsi="新細明體" w:cs="新細明體" w:hint="eastAsia"/>
                      <w:color w:val="000000"/>
                      <w:sz w:val="20"/>
                      <w:szCs w:val="20"/>
                    </w:rPr>
                    <w:t>已實現投資損益</w:t>
                  </w:r>
                </w:p>
              </w:tc>
              <w:tc>
                <w:tcPr>
                  <w:tcW w:w="3851" w:type="dxa"/>
                  <w:shd w:val="clear" w:color="auto" w:fill="auto"/>
                  <w:vAlign w:val="center"/>
                </w:tcPr>
                <w:p w14:paraId="2D0F66AE" w14:textId="77777777" w:rsidR="00CD5271" w:rsidRPr="0084570F" w:rsidRDefault="00CD5271" w:rsidP="00CD5271">
                  <w:pPr>
                    <w:widowControl/>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人民幣</w:t>
                  </w:r>
                </w:p>
              </w:tc>
            </w:tr>
            <w:tr w:rsidR="00CD5271" w:rsidRPr="007E4336" w14:paraId="4BC9AC2E" w14:textId="77777777" w:rsidTr="0084570F">
              <w:trPr>
                <w:trHeight w:val="345"/>
              </w:trPr>
              <w:tc>
                <w:tcPr>
                  <w:tcW w:w="638" w:type="dxa"/>
                  <w:shd w:val="clear" w:color="auto" w:fill="auto"/>
                  <w:vAlign w:val="center"/>
                </w:tcPr>
                <w:p w14:paraId="19418DD6" w14:textId="77777777" w:rsidR="00CD5271" w:rsidRPr="0084570F" w:rsidRDefault="00CD5271" w:rsidP="00CD5271">
                  <w:pPr>
                    <w:widowControl/>
                    <w:jc w:val="center"/>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8</w:t>
                  </w:r>
                </w:p>
              </w:tc>
              <w:tc>
                <w:tcPr>
                  <w:tcW w:w="1961" w:type="dxa"/>
                  <w:shd w:val="clear" w:color="auto" w:fill="auto"/>
                  <w:vAlign w:val="center"/>
                </w:tcPr>
                <w:p w14:paraId="02EB0C62" w14:textId="77777777" w:rsidR="00CD5271" w:rsidRPr="0084570F" w:rsidRDefault="00CD5271" w:rsidP="00CD5271">
                  <w:pPr>
                    <w:rPr>
                      <w:color w:val="000000"/>
                      <w:sz w:val="20"/>
                      <w:szCs w:val="20"/>
                    </w:rPr>
                  </w:pPr>
                  <w:r w:rsidRPr="0084570F">
                    <w:rPr>
                      <w:rFonts w:ascii="新細明體" w:hAnsi="新細明體" w:cs="新細明體" w:hint="eastAsia"/>
                      <w:color w:val="000000"/>
                      <w:sz w:val="20"/>
                      <w:szCs w:val="20"/>
                    </w:rPr>
                    <w:t>報酬率</w:t>
                  </w:r>
                </w:p>
              </w:tc>
              <w:tc>
                <w:tcPr>
                  <w:tcW w:w="3851" w:type="dxa"/>
                  <w:shd w:val="clear" w:color="auto" w:fill="auto"/>
                  <w:vAlign w:val="center"/>
                </w:tcPr>
                <w:p w14:paraId="0E46C394" w14:textId="77777777" w:rsidR="00CD5271" w:rsidRPr="0084570F" w:rsidRDefault="00CD5271" w:rsidP="00CD5271">
                  <w:pPr>
                    <w:widowControl/>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人民幣</w:t>
                  </w:r>
                </w:p>
              </w:tc>
            </w:tr>
            <w:tr w:rsidR="00FB63ED" w:rsidRPr="007E4336" w14:paraId="2F01ACFC" w14:textId="77777777" w:rsidTr="0036468D">
              <w:trPr>
                <w:trHeight w:val="345"/>
              </w:trPr>
              <w:tc>
                <w:tcPr>
                  <w:tcW w:w="638" w:type="dxa"/>
                  <w:shd w:val="clear" w:color="auto" w:fill="auto"/>
                  <w:vAlign w:val="center"/>
                </w:tcPr>
                <w:p w14:paraId="05C05639" w14:textId="510F2BB2" w:rsidR="00FB63ED" w:rsidRPr="00642D58" w:rsidRDefault="00642D58" w:rsidP="00FB63ED">
                  <w:pPr>
                    <w:widowControl/>
                    <w:jc w:val="center"/>
                    <w:rPr>
                      <w:rFonts w:ascii="標楷體" w:hAnsi="標楷體" w:cs="新細明體"/>
                      <w:color w:val="000000"/>
                      <w:kern w:val="0"/>
                      <w:sz w:val="20"/>
                      <w:szCs w:val="20"/>
                    </w:rPr>
                  </w:pPr>
                  <w:r>
                    <w:rPr>
                      <w:rFonts w:ascii="標楷體" w:hAnsi="標楷體" w:cs="新細明體"/>
                      <w:color w:val="000000"/>
                      <w:sz w:val="20"/>
                      <w:szCs w:val="20"/>
                    </w:rPr>
                    <w:t>9</w:t>
                  </w:r>
                </w:p>
              </w:tc>
              <w:tc>
                <w:tcPr>
                  <w:tcW w:w="1961" w:type="dxa"/>
                  <w:shd w:val="clear" w:color="auto" w:fill="auto"/>
                </w:tcPr>
                <w:p w14:paraId="3EB88028" w14:textId="4D005750" w:rsidR="00FB63ED" w:rsidRPr="00642D58" w:rsidRDefault="00FB63ED" w:rsidP="00FB63ED">
                  <w:pPr>
                    <w:rPr>
                      <w:rFonts w:ascii="標楷體" w:hAnsi="標楷體" w:cs="新細明體"/>
                      <w:color w:val="000000"/>
                      <w:sz w:val="20"/>
                      <w:szCs w:val="20"/>
                    </w:rPr>
                  </w:pPr>
                  <w:r w:rsidRPr="00642D58">
                    <w:rPr>
                      <w:rFonts w:ascii="標楷體" w:hAnsi="標楷體"/>
                      <w:color w:val="000000"/>
                      <w:sz w:val="20"/>
                      <w:szCs w:val="20"/>
                    </w:rPr>
                    <w:t>LOGIN_ID</w:t>
                  </w:r>
                </w:p>
              </w:tc>
              <w:tc>
                <w:tcPr>
                  <w:tcW w:w="3851" w:type="dxa"/>
                  <w:shd w:val="clear" w:color="auto" w:fill="auto"/>
                </w:tcPr>
                <w:p w14:paraId="471941E4" w14:textId="3CDBFF3C" w:rsidR="00FB63ED" w:rsidRPr="00642D58" w:rsidRDefault="00FB63ED" w:rsidP="00FB63ED">
                  <w:pPr>
                    <w:widowControl/>
                    <w:rPr>
                      <w:rFonts w:ascii="標楷體" w:hAnsi="標楷體" w:cs="新細明體"/>
                      <w:color w:val="000000"/>
                      <w:kern w:val="0"/>
                      <w:sz w:val="20"/>
                      <w:szCs w:val="20"/>
                    </w:rPr>
                  </w:pPr>
                </w:p>
              </w:tc>
            </w:tr>
          </w:tbl>
          <w:p w14:paraId="27AB45DD" w14:textId="1BE96092" w:rsidR="00044BA0" w:rsidRPr="00044BA0" w:rsidRDefault="00044BA0" w:rsidP="00EB2E8E"/>
          <w:p w14:paraId="727C32D1" w14:textId="6F550199" w:rsidR="00044BA0" w:rsidRPr="00044BA0" w:rsidRDefault="00EB2E8E" w:rsidP="00A25A82">
            <w:r>
              <w:rPr>
                <w:rFonts w:hint="eastAsia"/>
              </w:rPr>
              <w:t>(</w:t>
            </w:r>
            <w:r>
              <w:rPr>
                <w:rFonts w:hint="eastAsia"/>
              </w:rPr>
              <w:t>彙</w:t>
            </w:r>
            <w:r>
              <w:rPr>
                <w:rFonts w:hint="eastAsia"/>
                <w:lang w:eastAsia="zh-HK"/>
              </w:rPr>
              <w:t>總</w:t>
            </w:r>
            <w:r>
              <w:rPr>
                <w:rFonts w:hint="eastAsia"/>
              </w:rPr>
              <w:t>-</w:t>
            </w:r>
            <w:r>
              <w:rPr>
                <w:rFonts w:hint="eastAsia"/>
                <w:lang w:eastAsia="zh-HK"/>
              </w:rPr>
              <w:t>依商品代碼資料格式</w:t>
            </w:r>
            <w:r>
              <w:rPr>
                <w:rFonts w:hint="eastAsia"/>
              </w:rPr>
              <w:t>)</w:t>
            </w:r>
          </w:p>
          <w:tbl>
            <w:tblPr>
              <w:tblW w:w="6361"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483"/>
              <w:gridCol w:w="1931"/>
              <w:gridCol w:w="3947"/>
            </w:tblGrid>
            <w:tr w:rsidR="0084570F" w:rsidRPr="007E4336" w14:paraId="27D926C8" w14:textId="77777777" w:rsidTr="00A008A4">
              <w:trPr>
                <w:trHeight w:val="345"/>
              </w:trPr>
              <w:tc>
                <w:tcPr>
                  <w:tcW w:w="483" w:type="dxa"/>
                  <w:shd w:val="clear" w:color="auto" w:fill="auto"/>
                  <w:vAlign w:val="center"/>
                  <w:hideMark/>
                </w:tcPr>
                <w:p w14:paraId="3273AAA1" w14:textId="743A9FA6" w:rsidR="0084570F" w:rsidRPr="0084570F" w:rsidRDefault="0084570F" w:rsidP="0084570F">
                  <w:pPr>
                    <w:widowControl/>
                    <w:jc w:val="center"/>
                    <w:rPr>
                      <w:rFonts w:ascii="標楷體" w:hAnsi="標楷體" w:cs="新細明體"/>
                      <w:color w:val="000000"/>
                      <w:kern w:val="0"/>
                      <w:sz w:val="20"/>
                      <w:szCs w:val="20"/>
                    </w:rPr>
                  </w:pPr>
                </w:p>
              </w:tc>
              <w:tc>
                <w:tcPr>
                  <w:tcW w:w="1931" w:type="dxa"/>
                  <w:shd w:val="clear" w:color="auto" w:fill="auto"/>
                </w:tcPr>
                <w:p w14:paraId="1A659E35" w14:textId="0AC76505" w:rsidR="0084570F" w:rsidRPr="0084570F" w:rsidRDefault="0084570F" w:rsidP="0084570F">
                  <w:pPr>
                    <w:widowControl/>
                    <w:rPr>
                      <w:rFonts w:ascii="標楷體" w:hAnsi="標楷體" w:cs="新細明體"/>
                      <w:color w:val="000000"/>
                      <w:kern w:val="0"/>
                      <w:sz w:val="20"/>
                      <w:szCs w:val="20"/>
                    </w:rPr>
                  </w:pPr>
                  <w:r>
                    <w:rPr>
                      <w:rFonts w:ascii="標楷體" w:hAnsi="標楷體" w:cs="新細明體" w:hint="eastAsia"/>
                      <w:color w:val="000000"/>
                      <w:kern w:val="0"/>
                      <w:sz w:val="20"/>
                      <w:szCs w:val="20"/>
                      <w:lang w:eastAsia="zh-HK"/>
                    </w:rPr>
                    <w:t>參數</w:t>
                  </w:r>
                </w:p>
              </w:tc>
              <w:tc>
                <w:tcPr>
                  <w:tcW w:w="3947" w:type="dxa"/>
                  <w:shd w:val="clear" w:color="auto" w:fill="auto"/>
                  <w:vAlign w:val="center"/>
                  <w:hideMark/>
                </w:tcPr>
                <w:p w14:paraId="4773282D" w14:textId="2CDA095A" w:rsidR="0084570F" w:rsidRPr="0084570F" w:rsidRDefault="0084570F" w:rsidP="0084570F">
                  <w:pPr>
                    <w:widowControl/>
                    <w:rPr>
                      <w:rFonts w:ascii="標楷體" w:hAnsi="標楷體" w:cs="新細明體"/>
                      <w:color w:val="000000"/>
                      <w:kern w:val="0"/>
                      <w:sz w:val="20"/>
                      <w:szCs w:val="20"/>
                    </w:rPr>
                  </w:pPr>
                  <w:r>
                    <w:rPr>
                      <w:rFonts w:ascii="標楷體" w:hAnsi="標楷體" w:cs="新細明體" w:hint="eastAsia"/>
                      <w:color w:val="000000"/>
                      <w:kern w:val="0"/>
                      <w:sz w:val="20"/>
                      <w:szCs w:val="20"/>
                      <w:lang w:eastAsia="zh-HK"/>
                    </w:rPr>
                    <w:t>說明</w:t>
                  </w:r>
                </w:p>
              </w:tc>
            </w:tr>
            <w:tr w:rsidR="0084570F" w:rsidRPr="00290C4E" w14:paraId="69D4EE5B" w14:textId="77777777" w:rsidTr="00A008A4">
              <w:trPr>
                <w:trHeight w:val="345"/>
              </w:trPr>
              <w:tc>
                <w:tcPr>
                  <w:tcW w:w="483" w:type="dxa"/>
                  <w:shd w:val="clear" w:color="auto" w:fill="auto"/>
                  <w:vAlign w:val="center"/>
                </w:tcPr>
                <w:p w14:paraId="50B197BA" w14:textId="77777777" w:rsidR="0084570F" w:rsidRPr="0084570F" w:rsidRDefault="0084570F" w:rsidP="0084570F">
                  <w:pPr>
                    <w:jc w:val="center"/>
                    <w:rPr>
                      <w:rFonts w:ascii="標楷體" w:hAnsi="標楷體"/>
                      <w:sz w:val="20"/>
                      <w:szCs w:val="20"/>
                    </w:rPr>
                  </w:pPr>
                  <w:r w:rsidRPr="0084570F">
                    <w:rPr>
                      <w:rFonts w:ascii="標楷體" w:hAnsi="標楷體" w:hint="eastAsia"/>
                      <w:sz w:val="20"/>
                      <w:szCs w:val="20"/>
                    </w:rPr>
                    <w:t>1</w:t>
                  </w:r>
                </w:p>
              </w:tc>
              <w:tc>
                <w:tcPr>
                  <w:tcW w:w="1931" w:type="dxa"/>
                  <w:shd w:val="clear" w:color="auto" w:fill="auto"/>
                  <w:vAlign w:val="center"/>
                </w:tcPr>
                <w:p w14:paraId="4816A8F1"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交易種類</w:t>
                  </w:r>
                </w:p>
              </w:tc>
              <w:tc>
                <w:tcPr>
                  <w:tcW w:w="3947" w:type="dxa"/>
                  <w:shd w:val="clear" w:color="auto" w:fill="auto"/>
                  <w:vAlign w:val="center"/>
                </w:tcPr>
                <w:p w14:paraId="285BEE62" w14:textId="281BDFF9" w:rsidR="0084570F" w:rsidRPr="0084570F" w:rsidRDefault="0084570F" w:rsidP="0084570F">
                  <w:pPr>
                    <w:autoSpaceDE w:val="0"/>
                    <w:autoSpaceDN w:val="0"/>
                    <w:adjustRightInd w:val="0"/>
                    <w:rPr>
                      <w:rFonts w:ascii="標楷體" w:hAnsi="標楷體"/>
                      <w:sz w:val="20"/>
                      <w:szCs w:val="20"/>
                    </w:rPr>
                  </w:pPr>
                </w:p>
              </w:tc>
            </w:tr>
            <w:tr w:rsidR="0084570F" w:rsidRPr="008513DC" w14:paraId="115F80D3" w14:textId="77777777" w:rsidTr="00A008A4">
              <w:trPr>
                <w:trHeight w:val="345"/>
              </w:trPr>
              <w:tc>
                <w:tcPr>
                  <w:tcW w:w="483" w:type="dxa"/>
                  <w:shd w:val="clear" w:color="auto" w:fill="auto"/>
                  <w:vAlign w:val="center"/>
                </w:tcPr>
                <w:p w14:paraId="28C90136" w14:textId="77777777" w:rsidR="0084570F" w:rsidRPr="0084570F" w:rsidRDefault="0084570F" w:rsidP="0084570F">
                  <w:pPr>
                    <w:jc w:val="center"/>
                    <w:rPr>
                      <w:rFonts w:ascii="標楷體" w:hAnsi="標楷體"/>
                      <w:sz w:val="20"/>
                      <w:szCs w:val="20"/>
                    </w:rPr>
                  </w:pPr>
                  <w:r w:rsidRPr="0084570F">
                    <w:rPr>
                      <w:rFonts w:ascii="標楷體" w:hAnsi="標楷體" w:hint="eastAsia"/>
                      <w:sz w:val="20"/>
                      <w:szCs w:val="20"/>
                    </w:rPr>
                    <w:t>2</w:t>
                  </w:r>
                </w:p>
              </w:tc>
              <w:tc>
                <w:tcPr>
                  <w:tcW w:w="1931" w:type="dxa"/>
                  <w:shd w:val="clear" w:color="auto" w:fill="auto"/>
                  <w:vAlign w:val="center"/>
                </w:tcPr>
                <w:p w14:paraId="42403A87"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交易種類代號</w:t>
                  </w:r>
                </w:p>
              </w:tc>
              <w:tc>
                <w:tcPr>
                  <w:tcW w:w="3947" w:type="dxa"/>
                  <w:shd w:val="clear" w:color="auto" w:fill="auto"/>
                  <w:vAlign w:val="center"/>
                </w:tcPr>
                <w:p w14:paraId="35121294" w14:textId="62C22B57" w:rsidR="0084570F" w:rsidRPr="002F3073" w:rsidRDefault="002F3073" w:rsidP="00357E5D">
                  <w:pPr>
                    <w:rPr>
                      <w:rFonts w:ascii="標楷體" w:hAnsi="標楷體"/>
                      <w:color w:val="000000"/>
                      <w:sz w:val="18"/>
                      <w:szCs w:val="18"/>
                    </w:rPr>
                  </w:pPr>
                  <w:r>
                    <w:rPr>
                      <w:rFonts w:ascii="標楷體" w:hAnsi="標楷體" w:hint="eastAsia"/>
                      <w:color w:val="000000"/>
                      <w:sz w:val="18"/>
                      <w:szCs w:val="18"/>
                      <w:lang w:eastAsia="zh-HK"/>
                    </w:rPr>
                    <w:t>配合第</w:t>
                  </w:r>
                  <w:r>
                    <w:rPr>
                      <w:rFonts w:ascii="標楷體" w:hAnsi="標楷體" w:hint="eastAsia"/>
                      <w:color w:val="000000"/>
                      <w:sz w:val="18"/>
                      <w:szCs w:val="18"/>
                    </w:rPr>
                    <w:t>1</w:t>
                  </w:r>
                  <w:r>
                    <w:rPr>
                      <w:rFonts w:ascii="標楷體" w:hAnsi="標楷體" w:hint="eastAsia"/>
                      <w:color w:val="000000"/>
                      <w:sz w:val="18"/>
                      <w:szCs w:val="18"/>
                      <w:lang w:eastAsia="zh-HK"/>
                    </w:rPr>
                    <w:t>欄交易種類</w:t>
                  </w:r>
                </w:p>
              </w:tc>
            </w:tr>
            <w:tr w:rsidR="00A008A4" w14:paraId="7F131895" w14:textId="77777777" w:rsidTr="00A008A4">
              <w:trPr>
                <w:trHeight w:val="345"/>
              </w:trPr>
              <w:tc>
                <w:tcPr>
                  <w:tcW w:w="483" w:type="dxa"/>
                  <w:shd w:val="clear" w:color="auto" w:fill="auto"/>
                  <w:vAlign w:val="center"/>
                </w:tcPr>
                <w:p w14:paraId="17DDD5F4" w14:textId="77777777" w:rsidR="00A008A4" w:rsidRPr="0084570F" w:rsidRDefault="00A008A4" w:rsidP="00A008A4">
                  <w:pPr>
                    <w:jc w:val="center"/>
                    <w:rPr>
                      <w:rFonts w:ascii="標楷體" w:hAnsi="標楷體"/>
                      <w:sz w:val="20"/>
                      <w:szCs w:val="20"/>
                    </w:rPr>
                  </w:pPr>
                  <w:r w:rsidRPr="0084570F">
                    <w:rPr>
                      <w:rFonts w:ascii="標楷體" w:hAnsi="標楷體" w:hint="eastAsia"/>
                      <w:sz w:val="20"/>
                      <w:szCs w:val="20"/>
                    </w:rPr>
                    <w:t>3</w:t>
                  </w:r>
                </w:p>
              </w:tc>
              <w:tc>
                <w:tcPr>
                  <w:tcW w:w="1931" w:type="dxa"/>
                  <w:shd w:val="clear" w:color="auto" w:fill="auto"/>
                  <w:vAlign w:val="center"/>
                </w:tcPr>
                <w:p w14:paraId="3465A711" w14:textId="18D4A355" w:rsidR="00A008A4" w:rsidRPr="00A008A4" w:rsidRDefault="00A008A4" w:rsidP="00A008A4">
                  <w:pPr>
                    <w:rPr>
                      <w:rFonts w:ascii="標楷體" w:hAnsi="標楷體"/>
                      <w:sz w:val="20"/>
                      <w:szCs w:val="20"/>
                    </w:rPr>
                  </w:pPr>
                  <w:r w:rsidRPr="00A008A4">
                    <w:rPr>
                      <w:rFonts w:hint="eastAsia"/>
                      <w:sz w:val="20"/>
                      <w:szCs w:val="20"/>
                      <w:lang w:eastAsia="zh-HK"/>
                    </w:rPr>
                    <w:t>營業</w:t>
                  </w:r>
                  <w:r w:rsidRPr="00A008A4">
                    <w:rPr>
                      <w:rFonts w:hint="eastAsia"/>
                      <w:sz w:val="20"/>
                      <w:szCs w:val="20"/>
                    </w:rPr>
                    <w:t>單位</w:t>
                  </w:r>
                  <w:r w:rsidRPr="00A008A4">
                    <w:rPr>
                      <w:rFonts w:hint="eastAsia"/>
                      <w:sz w:val="20"/>
                      <w:szCs w:val="20"/>
                      <w:lang w:eastAsia="zh-HK"/>
                    </w:rPr>
                    <w:t>代碼</w:t>
                  </w:r>
                </w:p>
              </w:tc>
              <w:tc>
                <w:tcPr>
                  <w:tcW w:w="3947" w:type="dxa"/>
                  <w:shd w:val="clear" w:color="auto" w:fill="auto"/>
                  <w:vAlign w:val="center"/>
                </w:tcPr>
                <w:p w14:paraId="3AC6FE35" w14:textId="77777777" w:rsidR="00A008A4" w:rsidRPr="0084570F" w:rsidRDefault="00A008A4" w:rsidP="00A008A4">
                  <w:pPr>
                    <w:rPr>
                      <w:rFonts w:ascii="標楷體" w:hAnsi="標楷體"/>
                      <w:color w:val="000000"/>
                      <w:sz w:val="20"/>
                      <w:szCs w:val="20"/>
                    </w:rPr>
                  </w:pPr>
                </w:p>
              </w:tc>
            </w:tr>
            <w:tr w:rsidR="00A008A4" w:rsidRPr="00290C4E" w14:paraId="6D26E01F" w14:textId="77777777" w:rsidTr="00A008A4">
              <w:trPr>
                <w:trHeight w:val="345"/>
              </w:trPr>
              <w:tc>
                <w:tcPr>
                  <w:tcW w:w="483" w:type="dxa"/>
                  <w:shd w:val="clear" w:color="auto" w:fill="auto"/>
                  <w:vAlign w:val="center"/>
                </w:tcPr>
                <w:p w14:paraId="1AA30A76" w14:textId="77777777" w:rsidR="00A008A4" w:rsidRPr="0084570F" w:rsidRDefault="00A008A4" w:rsidP="00A008A4">
                  <w:pPr>
                    <w:jc w:val="center"/>
                    <w:rPr>
                      <w:rFonts w:ascii="標楷體" w:hAnsi="標楷體"/>
                      <w:sz w:val="20"/>
                      <w:szCs w:val="20"/>
                    </w:rPr>
                  </w:pPr>
                  <w:r w:rsidRPr="0084570F">
                    <w:rPr>
                      <w:rFonts w:ascii="標楷體" w:hAnsi="標楷體" w:hint="eastAsia"/>
                      <w:sz w:val="20"/>
                      <w:szCs w:val="20"/>
                    </w:rPr>
                    <w:t>4</w:t>
                  </w:r>
                </w:p>
              </w:tc>
              <w:tc>
                <w:tcPr>
                  <w:tcW w:w="1931" w:type="dxa"/>
                  <w:shd w:val="clear" w:color="auto" w:fill="auto"/>
                  <w:vAlign w:val="center"/>
                </w:tcPr>
                <w:p w14:paraId="7BD50DEE" w14:textId="547C461F" w:rsidR="00A008A4" w:rsidRPr="00A008A4" w:rsidRDefault="00A008A4" w:rsidP="00A008A4">
                  <w:pPr>
                    <w:rPr>
                      <w:rFonts w:ascii="標楷體" w:hAnsi="標楷體"/>
                      <w:sz w:val="20"/>
                      <w:szCs w:val="20"/>
                    </w:rPr>
                  </w:pPr>
                  <w:r w:rsidRPr="00A008A4">
                    <w:rPr>
                      <w:rFonts w:ascii="新細明體" w:hAnsi="新細明體" w:cs="新細明體" w:hint="eastAsia"/>
                      <w:color w:val="000000" w:themeColor="text1"/>
                      <w:sz w:val="20"/>
                      <w:szCs w:val="20"/>
                      <w:lang w:eastAsia="zh-HK"/>
                    </w:rPr>
                    <w:t>證券</w:t>
                  </w:r>
                  <w:r w:rsidRPr="00A008A4">
                    <w:rPr>
                      <w:rFonts w:ascii="新細明體" w:hAnsi="新細明體" w:cs="新細明體" w:hint="eastAsia"/>
                      <w:color w:val="000000" w:themeColor="text1"/>
                      <w:sz w:val="20"/>
                      <w:szCs w:val="20"/>
                    </w:rPr>
                    <w:t>帳號</w:t>
                  </w:r>
                </w:p>
              </w:tc>
              <w:tc>
                <w:tcPr>
                  <w:tcW w:w="3947" w:type="dxa"/>
                  <w:shd w:val="clear" w:color="auto" w:fill="auto"/>
                  <w:vAlign w:val="center"/>
                </w:tcPr>
                <w:p w14:paraId="37846516" w14:textId="77777777" w:rsidR="00A008A4" w:rsidRPr="0084570F" w:rsidRDefault="00A008A4" w:rsidP="00A008A4">
                  <w:pPr>
                    <w:rPr>
                      <w:rFonts w:ascii="標楷體" w:hAnsi="標楷體"/>
                      <w:sz w:val="20"/>
                      <w:szCs w:val="20"/>
                    </w:rPr>
                  </w:pPr>
                </w:p>
              </w:tc>
            </w:tr>
            <w:tr w:rsidR="0084570F" w:rsidRPr="00290C4E" w14:paraId="2D0E8B21" w14:textId="77777777" w:rsidTr="00A008A4">
              <w:trPr>
                <w:trHeight w:val="345"/>
              </w:trPr>
              <w:tc>
                <w:tcPr>
                  <w:tcW w:w="483" w:type="dxa"/>
                  <w:shd w:val="clear" w:color="auto" w:fill="auto"/>
                  <w:vAlign w:val="center"/>
                </w:tcPr>
                <w:p w14:paraId="0770EB05" w14:textId="77777777" w:rsidR="0084570F" w:rsidRPr="0084570F" w:rsidRDefault="0084570F" w:rsidP="0084570F">
                  <w:pPr>
                    <w:jc w:val="center"/>
                    <w:rPr>
                      <w:rFonts w:ascii="標楷體" w:hAnsi="標楷體"/>
                      <w:sz w:val="20"/>
                      <w:szCs w:val="20"/>
                    </w:rPr>
                  </w:pPr>
                  <w:r w:rsidRPr="0084570F">
                    <w:rPr>
                      <w:rFonts w:ascii="標楷體" w:hAnsi="標楷體" w:hint="eastAsia"/>
                      <w:sz w:val="20"/>
                      <w:szCs w:val="20"/>
                    </w:rPr>
                    <w:t>5</w:t>
                  </w:r>
                </w:p>
              </w:tc>
              <w:tc>
                <w:tcPr>
                  <w:tcW w:w="1931" w:type="dxa"/>
                  <w:shd w:val="clear" w:color="auto" w:fill="auto"/>
                  <w:vAlign w:val="center"/>
                </w:tcPr>
                <w:p w14:paraId="11F4C5B5"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股票代號</w:t>
                  </w:r>
                </w:p>
              </w:tc>
              <w:tc>
                <w:tcPr>
                  <w:tcW w:w="3947" w:type="dxa"/>
                  <w:shd w:val="clear" w:color="auto" w:fill="auto"/>
                  <w:vAlign w:val="center"/>
                </w:tcPr>
                <w:p w14:paraId="76516EA4" w14:textId="77777777" w:rsidR="0084570F" w:rsidRPr="0084570F" w:rsidRDefault="0084570F" w:rsidP="0084570F">
                  <w:pPr>
                    <w:rPr>
                      <w:rFonts w:ascii="標楷體" w:hAnsi="標楷體"/>
                      <w:sz w:val="20"/>
                      <w:szCs w:val="20"/>
                    </w:rPr>
                  </w:pPr>
                </w:p>
              </w:tc>
            </w:tr>
            <w:tr w:rsidR="0084570F" w:rsidRPr="00290C4E" w14:paraId="1A3DB7D4" w14:textId="77777777" w:rsidTr="00A008A4">
              <w:trPr>
                <w:trHeight w:val="345"/>
              </w:trPr>
              <w:tc>
                <w:tcPr>
                  <w:tcW w:w="483" w:type="dxa"/>
                  <w:shd w:val="clear" w:color="auto" w:fill="auto"/>
                  <w:vAlign w:val="center"/>
                </w:tcPr>
                <w:p w14:paraId="21FC4D14" w14:textId="77777777" w:rsidR="0084570F" w:rsidRPr="0084570F" w:rsidRDefault="0084570F" w:rsidP="0084570F">
                  <w:pPr>
                    <w:jc w:val="center"/>
                    <w:rPr>
                      <w:rFonts w:ascii="標楷體" w:hAnsi="標楷體"/>
                      <w:sz w:val="20"/>
                      <w:szCs w:val="20"/>
                    </w:rPr>
                  </w:pPr>
                  <w:r w:rsidRPr="0084570F">
                    <w:rPr>
                      <w:rFonts w:ascii="標楷體" w:hAnsi="標楷體" w:hint="eastAsia"/>
                      <w:sz w:val="20"/>
                      <w:szCs w:val="20"/>
                    </w:rPr>
                    <w:t>6</w:t>
                  </w:r>
                </w:p>
              </w:tc>
              <w:tc>
                <w:tcPr>
                  <w:tcW w:w="1931" w:type="dxa"/>
                  <w:shd w:val="clear" w:color="auto" w:fill="auto"/>
                  <w:vAlign w:val="center"/>
                </w:tcPr>
                <w:p w14:paraId="6725B4CE"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股數</w:t>
                  </w:r>
                </w:p>
              </w:tc>
              <w:tc>
                <w:tcPr>
                  <w:tcW w:w="3947" w:type="dxa"/>
                  <w:shd w:val="clear" w:color="auto" w:fill="auto"/>
                  <w:vAlign w:val="center"/>
                </w:tcPr>
                <w:p w14:paraId="2C963A0C" w14:textId="77777777" w:rsidR="0084570F" w:rsidRPr="0084570F" w:rsidRDefault="0084570F" w:rsidP="0084570F">
                  <w:pPr>
                    <w:rPr>
                      <w:rFonts w:ascii="標楷體" w:hAnsi="標楷體"/>
                      <w:sz w:val="20"/>
                      <w:szCs w:val="20"/>
                    </w:rPr>
                  </w:pPr>
                </w:p>
              </w:tc>
            </w:tr>
            <w:tr w:rsidR="0084570F" w:rsidRPr="00290C4E" w14:paraId="2890007E" w14:textId="77777777" w:rsidTr="00A008A4">
              <w:trPr>
                <w:trHeight w:val="345"/>
              </w:trPr>
              <w:tc>
                <w:tcPr>
                  <w:tcW w:w="483" w:type="dxa"/>
                  <w:shd w:val="clear" w:color="auto" w:fill="auto"/>
                  <w:vAlign w:val="center"/>
                </w:tcPr>
                <w:p w14:paraId="4CC1EED8" w14:textId="77777777" w:rsidR="0084570F" w:rsidRPr="0084570F" w:rsidRDefault="0084570F" w:rsidP="0084570F">
                  <w:pPr>
                    <w:jc w:val="center"/>
                    <w:rPr>
                      <w:rFonts w:ascii="標楷體" w:hAnsi="標楷體"/>
                      <w:sz w:val="20"/>
                      <w:szCs w:val="20"/>
                    </w:rPr>
                  </w:pPr>
                  <w:r w:rsidRPr="0084570F">
                    <w:rPr>
                      <w:rFonts w:ascii="標楷體" w:hAnsi="標楷體" w:hint="eastAsia"/>
                      <w:sz w:val="20"/>
                      <w:szCs w:val="20"/>
                    </w:rPr>
                    <w:t>7</w:t>
                  </w:r>
                </w:p>
              </w:tc>
              <w:tc>
                <w:tcPr>
                  <w:tcW w:w="1931" w:type="dxa"/>
                  <w:shd w:val="clear" w:color="auto" w:fill="auto"/>
                  <w:vAlign w:val="center"/>
                </w:tcPr>
                <w:p w14:paraId="46F4C277"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已實現投資損益</w:t>
                  </w:r>
                </w:p>
              </w:tc>
              <w:tc>
                <w:tcPr>
                  <w:tcW w:w="3947" w:type="dxa"/>
                  <w:shd w:val="clear" w:color="auto" w:fill="auto"/>
                  <w:vAlign w:val="center"/>
                </w:tcPr>
                <w:p w14:paraId="36D51B95"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台幣</w:t>
                  </w:r>
                </w:p>
              </w:tc>
            </w:tr>
            <w:tr w:rsidR="0084570F" w:rsidRPr="00290C4E" w14:paraId="3F312782" w14:textId="77777777" w:rsidTr="00A008A4">
              <w:trPr>
                <w:trHeight w:val="345"/>
              </w:trPr>
              <w:tc>
                <w:tcPr>
                  <w:tcW w:w="483" w:type="dxa"/>
                  <w:shd w:val="clear" w:color="auto" w:fill="auto"/>
                  <w:vAlign w:val="center"/>
                </w:tcPr>
                <w:p w14:paraId="376FA1B0" w14:textId="77777777" w:rsidR="0084570F" w:rsidRPr="0084570F" w:rsidRDefault="0084570F" w:rsidP="0084570F">
                  <w:pPr>
                    <w:jc w:val="center"/>
                    <w:rPr>
                      <w:rFonts w:ascii="標楷體" w:hAnsi="標楷體"/>
                      <w:sz w:val="20"/>
                      <w:szCs w:val="20"/>
                    </w:rPr>
                  </w:pPr>
                  <w:r w:rsidRPr="0084570F">
                    <w:rPr>
                      <w:rFonts w:ascii="標楷體" w:hAnsi="標楷體" w:hint="eastAsia"/>
                      <w:sz w:val="20"/>
                      <w:szCs w:val="20"/>
                    </w:rPr>
                    <w:t>8</w:t>
                  </w:r>
                </w:p>
              </w:tc>
              <w:tc>
                <w:tcPr>
                  <w:tcW w:w="1931" w:type="dxa"/>
                  <w:shd w:val="clear" w:color="auto" w:fill="auto"/>
                  <w:vAlign w:val="center"/>
                </w:tcPr>
                <w:p w14:paraId="509AB474"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報酬率</w:t>
                  </w:r>
                </w:p>
              </w:tc>
              <w:tc>
                <w:tcPr>
                  <w:tcW w:w="3947" w:type="dxa"/>
                  <w:shd w:val="clear" w:color="auto" w:fill="auto"/>
                  <w:vAlign w:val="center"/>
                </w:tcPr>
                <w:p w14:paraId="5A09A5F9"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台幣</w:t>
                  </w:r>
                </w:p>
              </w:tc>
            </w:tr>
            <w:tr w:rsidR="0084570F" w:rsidRPr="00290C4E" w14:paraId="61504CE4" w14:textId="77777777" w:rsidTr="00A008A4">
              <w:trPr>
                <w:trHeight w:val="345"/>
              </w:trPr>
              <w:tc>
                <w:tcPr>
                  <w:tcW w:w="483" w:type="dxa"/>
                  <w:shd w:val="clear" w:color="auto" w:fill="auto"/>
                  <w:vAlign w:val="center"/>
                </w:tcPr>
                <w:p w14:paraId="5BC58F33" w14:textId="77777777" w:rsidR="0084570F" w:rsidRPr="0084570F" w:rsidRDefault="0084570F" w:rsidP="0084570F">
                  <w:pPr>
                    <w:jc w:val="center"/>
                    <w:rPr>
                      <w:rFonts w:ascii="標楷體" w:hAnsi="標楷體"/>
                      <w:sz w:val="20"/>
                      <w:szCs w:val="20"/>
                    </w:rPr>
                  </w:pPr>
                  <w:r w:rsidRPr="0084570F">
                    <w:rPr>
                      <w:rFonts w:ascii="標楷體" w:hAnsi="標楷體" w:hint="eastAsia"/>
                      <w:sz w:val="20"/>
                      <w:szCs w:val="20"/>
                    </w:rPr>
                    <w:t>9</w:t>
                  </w:r>
                </w:p>
              </w:tc>
              <w:tc>
                <w:tcPr>
                  <w:tcW w:w="1931" w:type="dxa"/>
                  <w:shd w:val="clear" w:color="auto" w:fill="auto"/>
                  <w:vAlign w:val="center"/>
                </w:tcPr>
                <w:p w14:paraId="451383B9"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幣別</w:t>
                  </w:r>
                </w:p>
              </w:tc>
              <w:tc>
                <w:tcPr>
                  <w:tcW w:w="3947" w:type="dxa"/>
                  <w:shd w:val="clear" w:color="auto" w:fill="auto"/>
                  <w:vAlign w:val="center"/>
                </w:tcPr>
                <w:p w14:paraId="18B13523" w14:textId="77777777" w:rsidR="0084570F" w:rsidRPr="0084570F" w:rsidRDefault="0084570F" w:rsidP="0084570F">
                  <w:pPr>
                    <w:rPr>
                      <w:rFonts w:ascii="標楷體" w:hAnsi="標楷體"/>
                      <w:sz w:val="20"/>
                      <w:szCs w:val="20"/>
                    </w:rPr>
                  </w:pPr>
                </w:p>
              </w:tc>
            </w:tr>
            <w:tr w:rsidR="00FF106C" w:rsidRPr="00290C4E" w14:paraId="084DC3FE" w14:textId="77777777" w:rsidTr="0036468D">
              <w:trPr>
                <w:trHeight w:val="345"/>
              </w:trPr>
              <w:tc>
                <w:tcPr>
                  <w:tcW w:w="483" w:type="dxa"/>
                  <w:shd w:val="clear" w:color="auto" w:fill="auto"/>
                  <w:vAlign w:val="center"/>
                </w:tcPr>
                <w:p w14:paraId="396E2EEB" w14:textId="2BDE4A78" w:rsidR="00FF106C" w:rsidRPr="0084570F" w:rsidRDefault="00FF106C" w:rsidP="00FF106C">
                  <w:pPr>
                    <w:jc w:val="center"/>
                    <w:rPr>
                      <w:rFonts w:ascii="標楷體" w:hAnsi="標楷體"/>
                      <w:sz w:val="20"/>
                      <w:szCs w:val="20"/>
                    </w:rPr>
                  </w:pPr>
                  <w:r>
                    <w:rPr>
                      <w:rFonts w:ascii="標楷體" w:hAnsi="標楷體" w:hint="eastAsia"/>
                      <w:sz w:val="20"/>
                      <w:szCs w:val="20"/>
                    </w:rPr>
                    <w:t>10</w:t>
                  </w:r>
                </w:p>
              </w:tc>
              <w:tc>
                <w:tcPr>
                  <w:tcW w:w="1931" w:type="dxa"/>
                  <w:shd w:val="clear" w:color="auto" w:fill="auto"/>
                </w:tcPr>
                <w:p w14:paraId="530AC4A9" w14:textId="5DB47217" w:rsidR="00FF106C" w:rsidRPr="0084570F" w:rsidRDefault="00FF106C" w:rsidP="00FF106C">
                  <w:pPr>
                    <w:rPr>
                      <w:rFonts w:ascii="標楷體" w:hAnsi="標楷體"/>
                      <w:sz w:val="20"/>
                      <w:szCs w:val="20"/>
                    </w:rPr>
                  </w:pPr>
                  <w:r w:rsidRPr="00642D58">
                    <w:rPr>
                      <w:rFonts w:ascii="標楷體" w:hAnsi="標楷體"/>
                      <w:color w:val="000000"/>
                      <w:sz w:val="20"/>
                      <w:szCs w:val="20"/>
                    </w:rPr>
                    <w:t>LOGIN_ID</w:t>
                  </w:r>
                </w:p>
              </w:tc>
              <w:tc>
                <w:tcPr>
                  <w:tcW w:w="3947" w:type="dxa"/>
                  <w:shd w:val="clear" w:color="auto" w:fill="auto"/>
                </w:tcPr>
                <w:p w14:paraId="5F2778AF" w14:textId="189052E1" w:rsidR="00FF106C" w:rsidRPr="0084570F" w:rsidRDefault="006C242B" w:rsidP="00FF106C">
                  <w:pPr>
                    <w:rPr>
                      <w:rFonts w:ascii="標楷體" w:hAnsi="標楷體"/>
                      <w:sz w:val="20"/>
                      <w:szCs w:val="20"/>
                    </w:rPr>
                  </w:pPr>
                  <w:r w:rsidRPr="0084570F">
                    <w:rPr>
                      <w:rFonts w:ascii="標楷體" w:hAnsi="標楷體"/>
                      <w:sz w:val="20"/>
                      <w:szCs w:val="20"/>
                    </w:rPr>
                    <w:t xml:space="preserve"> </w:t>
                  </w:r>
                </w:p>
              </w:tc>
            </w:tr>
          </w:tbl>
          <w:p w14:paraId="591BBFA0" w14:textId="2B2B4564" w:rsidR="004E356A" w:rsidRPr="009558C2" w:rsidRDefault="004E356A" w:rsidP="00044BA0"/>
        </w:tc>
      </w:tr>
      <w:tr w:rsidR="00CE6535" w:rsidRPr="002B28A7" w14:paraId="6396A5F5" w14:textId="77777777" w:rsidTr="00A25A82">
        <w:tc>
          <w:tcPr>
            <w:tcW w:w="1384" w:type="dxa"/>
            <w:tcBorders>
              <w:top w:val="single" w:sz="4" w:space="0" w:color="auto"/>
              <w:left w:val="single" w:sz="4" w:space="0" w:color="auto"/>
              <w:bottom w:val="single" w:sz="4" w:space="0" w:color="auto"/>
              <w:right w:val="single" w:sz="4" w:space="0" w:color="auto"/>
            </w:tcBorders>
            <w:hideMark/>
          </w:tcPr>
          <w:p w14:paraId="657DA32C" w14:textId="77777777" w:rsidR="00CE6535" w:rsidRDefault="00CE6535" w:rsidP="00A25A82">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FE9B377" w14:textId="77777777" w:rsidR="00CE6535" w:rsidRPr="002B28A7" w:rsidRDefault="00CE6535">
            <w:pPr>
              <w:pStyle w:val="af6"/>
              <w:numPr>
                <w:ilvl w:val="0"/>
                <w:numId w:val="1"/>
              </w:numPr>
              <w:ind w:leftChars="0"/>
              <w:rPr>
                <w:rFonts w:ascii="標楷體" w:hAnsi="標楷體"/>
              </w:rPr>
            </w:pPr>
            <w:r w:rsidRPr="002B28A7">
              <w:rPr>
                <w:rFonts w:ascii="標楷體" w:eastAsia="標楷體" w:hAnsi="標楷體" w:hint="eastAsia"/>
              </w:rPr>
              <w:t>當全部資料已經全部回傳完畢，將回傳一筆以「</w:t>
            </w:r>
            <w:r w:rsidRPr="002B28A7">
              <w:rPr>
                <w:rFonts w:ascii="標楷體" w:eastAsia="標楷體" w:hAnsi="標楷體"/>
              </w:rPr>
              <w:t>##</w:t>
            </w:r>
            <w:r w:rsidRPr="002B28A7">
              <w:rPr>
                <w:rFonts w:ascii="標楷體" w:eastAsia="標楷體" w:hAnsi="標楷體" w:hint="eastAsia"/>
              </w:rPr>
              <w:t>」開頭的內容，表示查詢結束。</w:t>
            </w:r>
          </w:p>
        </w:tc>
      </w:tr>
    </w:tbl>
    <w:p w14:paraId="4E508764" w14:textId="61415D4B" w:rsidR="00C810C7" w:rsidRDefault="00C810C7" w:rsidP="002C0B26"/>
    <w:p w14:paraId="7A948D4F" w14:textId="0103F800" w:rsidR="001367C0" w:rsidRDefault="001367C0" w:rsidP="002C0B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1365"/>
        <w:gridCol w:w="7067"/>
      </w:tblGrid>
      <w:tr w:rsidR="00CD5271" w:rsidRPr="007D71F7" w14:paraId="1EB0976B" w14:textId="77777777" w:rsidTr="0084570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35778A9" w14:textId="77777777" w:rsidR="00CD5271" w:rsidRDefault="00CD5271" w:rsidP="000D306F">
            <w:pPr>
              <w:autoSpaceDE w:val="0"/>
              <w:autoSpaceDN w:val="0"/>
              <w:adjustRightInd w:val="0"/>
              <w:rPr>
                <w:rFonts w:ascii="Courier New" w:hAnsi="Courier New" w:cs="Courier New"/>
                <w:bCs/>
                <w:color w:val="984806"/>
              </w:rPr>
            </w:pPr>
            <w:r>
              <w:rPr>
                <w:rFonts w:ascii="Courier New" w:hAnsi="Courier New" w:cs="Courier New" w:hint="eastAsia"/>
                <w:bCs/>
                <w:color w:val="984806"/>
              </w:rPr>
              <w:t>證券</w:t>
            </w:r>
            <w:r>
              <w:rPr>
                <w:rFonts w:ascii="Courier New" w:hAnsi="Courier New" w:cs="Courier New" w:hint="eastAsia"/>
                <w:bCs/>
                <w:color w:val="984806"/>
                <w:lang w:eastAsia="zh-HK"/>
              </w:rPr>
              <w:t>新損益</w:t>
            </w:r>
            <w:r>
              <w:rPr>
                <w:rFonts w:ascii="Courier New" w:hAnsi="Courier New" w:cs="Courier New" w:hint="eastAsia"/>
                <w:bCs/>
                <w:color w:val="984806"/>
              </w:rPr>
              <w:t>查詢結果。透過呼叫</w:t>
            </w:r>
            <w:r>
              <w:rPr>
                <w:rFonts w:ascii="Courier New" w:hAnsi="Courier New" w:cs="Courier New"/>
                <w:bCs/>
                <w:color w:val="984806"/>
              </w:rPr>
              <w:t xml:space="preserve"> </w:t>
            </w:r>
            <w:hyperlink w:anchor="_4-2-73_GetProfitLossGWReport" w:history="1">
              <w:r w:rsidRPr="00E67CA3">
                <w:rPr>
                  <w:rStyle w:val="a3"/>
                </w:rPr>
                <w:t>GetP</w:t>
              </w:r>
              <w:r w:rsidRPr="00E67CA3">
                <w:rPr>
                  <w:rStyle w:val="a3"/>
                  <w:rFonts w:hint="eastAsia"/>
                </w:rPr>
                <w:t>r</w:t>
              </w:r>
              <w:r w:rsidRPr="00E67CA3">
                <w:rPr>
                  <w:rStyle w:val="a3"/>
                </w:rPr>
                <w:t>ofitLossGWReport</w:t>
              </w:r>
            </w:hyperlink>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後，資訊由該事件回傳。</w:t>
            </w:r>
          </w:p>
          <w:p w14:paraId="0DBCCA7B" w14:textId="31E95D68" w:rsidR="00CD5271" w:rsidRPr="00CE6535" w:rsidRDefault="00CD5271" w:rsidP="000D306F">
            <w:pPr>
              <w:autoSpaceDE w:val="0"/>
              <w:autoSpaceDN w:val="0"/>
              <w:adjustRightInd w:val="0"/>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hint="eastAsia"/>
                <w:bCs/>
                <w:color w:val="984806"/>
                <w:lang w:eastAsia="zh-HK"/>
              </w:rPr>
              <w:t>現股當沖</w:t>
            </w:r>
            <w:r>
              <w:rPr>
                <w:rFonts w:ascii="Courier New" w:hAnsi="Courier New" w:cs="Courier New" w:hint="eastAsia"/>
                <w:bCs/>
                <w:color w:val="984806"/>
              </w:rPr>
              <w:t>)</w:t>
            </w:r>
          </w:p>
        </w:tc>
      </w:tr>
      <w:tr w:rsidR="00CD5271" w14:paraId="00475CAA" w14:textId="77777777" w:rsidTr="0084570F">
        <w:trPr>
          <w:trHeight w:val="523"/>
        </w:trPr>
        <w:tc>
          <w:tcPr>
            <w:tcW w:w="1304" w:type="dxa"/>
            <w:tcBorders>
              <w:top w:val="single" w:sz="4" w:space="0" w:color="auto"/>
              <w:left w:val="single" w:sz="4" w:space="0" w:color="auto"/>
              <w:bottom w:val="single" w:sz="4" w:space="0" w:color="auto"/>
              <w:right w:val="single" w:sz="4" w:space="0" w:color="auto"/>
            </w:tcBorders>
            <w:hideMark/>
          </w:tcPr>
          <w:p w14:paraId="77ADA954" w14:textId="77777777" w:rsidR="00CD5271" w:rsidRDefault="00CD5271" w:rsidP="000D306F">
            <w:pPr>
              <w:rPr>
                <w:rStyle w:val="afa"/>
              </w:rPr>
            </w:pPr>
            <w:r>
              <w:rPr>
                <w:rStyle w:val="afa"/>
                <w:rFonts w:hint="eastAsia"/>
              </w:rPr>
              <w:t>宣告</w:t>
            </w:r>
          </w:p>
        </w:tc>
        <w:tc>
          <w:tcPr>
            <w:tcW w:w="8432" w:type="dxa"/>
            <w:gridSpan w:val="2"/>
            <w:tcBorders>
              <w:top w:val="single" w:sz="4" w:space="0" w:color="auto"/>
              <w:left w:val="single" w:sz="4" w:space="0" w:color="auto"/>
              <w:bottom w:val="single" w:sz="4" w:space="0" w:color="auto"/>
              <w:right w:val="single" w:sz="4" w:space="0" w:color="auto"/>
            </w:tcBorders>
            <w:hideMark/>
          </w:tcPr>
          <w:p w14:paraId="5C45E3F7" w14:textId="77777777" w:rsidR="00CD5271" w:rsidRDefault="00CD5271" w:rsidP="000D306F">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w:t>
            </w:r>
            <w:r>
              <w:rPr>
                <w:rFonts w:ascii="Courier New" w:hAnsi="Courier New" w:cs="Courier New"/>
              </w:rPr>
              <w:t>ProfitLossGW</w:t>
            </w:r>
            <w:r w:rsidRPr="008036D0">
              <w:rPr>
                <w:rFonts w:ascii="Courier New" w:hAnsi="Courier New" w:cs="Courier New"/>
              </w:rPr>
              <w:t>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84570F" w14:paraId="7C5BD8D8" w14:textId="5DAB3BFE" w:rsidTr="0084570F">
        <w:trPr>
          <w:trHeight w:val="523"/>
        </w:trPr>
        <w:tc>
          <w:tcPr>
            <w:tcW w:w="1304" w:type="dxa"/>
            <w:tcBorders>
              <w:top w:val="single" w:sz="4" w:space="0" w:color="auto"/>
              <w:left w:val="single" w:sz="4" w:space="0" w:color="auto"/>
              <w:bottom w:val="single" w:sz="4" w:space="0" w:color="auto"/>
              <w:right w:val="single" w:sz="4" w:space="0" w:color="auto"/>
            </w:tcBorders>
          </w:tcPr>
          <w:p w14:paraId="4970CAF5" w14:textId="2FA9CD8D" w:rsidR="0084570F" w:rsidRDefault="0084570F" w:rsidP="0084570F">
            <w:pPr>
              <w:rPr>
                <w:rStyle w:val="afa"/>
              </w:rPr>
            </w:pPr>
            <w:r w:rsidRPr="00C74E01">
              <w:rPr>
                <w:rFonts w:hint="eastAsia"/>
              </w:rPr>
              <w:t>參數</w:t>
            </w:r>
          </w:p>
        </w:tc>
        <w:tc>
          <w:tcPr>
            <w:tcW w:w="1365" w:type="dxa"/>
            <w:tcBorders>
              <w:top w:val="single" w:sz="4" w:space="0" w:color="auto"/>
              <w:left w:val="single" w:sz="4" w:space="0" w:color="auto"/>
              <w:bottom w:val="single" w:sz="4" w:space="0" w:color="auto"/>
              <w:right w:val="single" w:sz="4" w:space="0" w:color="auto"/>
            </w:tcBorders>
          </w:tcPr>
          <w:p w14:paraId="0726F399" w14:textId="203F5F02" w:rsidR="0084570F" w:rsidRDefault="0084570F" w:rsidP="0084570F">
            <w:pPr>
              <w:autoSpaceDE w:val="0"/>
              <w:autoSpaceDN w:val="0"/>
              <w:adjustRightInd w:val="0"/>
              <w:rPr>
                <w:rFonts w:ascii="Courier New" w:hAnsi="Courier New" w:cs="Courier New"/>
                <w:bCs/>
                <w:color w:val="0000FF"/>
              </w:rPr>
            </w:pPr>
            <w:r w:rsidRPr="00C74E01">
              <w:rPr>
                <w:rFonts w:hint="eastAsia"/>
              </w:rPr>
              <w:t>bstrData</w:t>
            </w:r>
          </w:p>
        </w:tc>
        <w:tc>
          <w:tcPr>
            <w:tcW w:w="7067" w:type="dxa"/>
            <w:tcBorders>
              <w:top w:val="single" w:sz="4" w:space="0" w:color="auto"/>
              <w:left w:val="single" w:sz="4" w:space="0" w:color="auto"/>
              <w:bottom w:val="single" w:sz="4" w:space="0" w:color="auto"/>
              <w:right w:val="single" w:sz="4" w:space="0" w:color="auto"/>
            </w:tcBorders>
          </w:tcPr>
          <w:p w14:paraId="17ADC4B5" w14:textId="77777777" w:rsidR="00CE580C" w:rsidRDefault="00CE580C" w:rsidP="00CE580C">
            <w:r>
              <w:rPr>
                <w:rFonts w:hint="eastAsia"/>
              </w:rPr>
              <w:t>回傳的字串內容，第一筆為查詢結果。</w:t>
            </w:r>
          </w:p>
          <w:p w14:paraId="00600CEE" w14:textId="77777777" w:rsidR="00CE580C" w:rsidRDefault="00CE580C" w:rsidP="00CE580C">
            <w:r>
              <w:rPr>
                <w:rFonts w:hint="eastAsia"/>
                <w:lang w:eastAsia="zh-HK"/>
              </w:rPr>
              <w:t>成功代碼</w:t>
            </w:r>
            <w:r>
              <w:rPr>
                <w:rFonts w:hint="eastAsia"/>
              </w:rPr>
              <w:t>為「</w:t>
            </w:r>
            <w:r>
              <w:rPr>
                <w:rFonts w:hint="eastAsia"/>
              </w:rPr>
              <w:t>000</w:t>
            </w:r>
            <w:r>
              <w:rPr>
                <w:rFonts w:hint="eastAsia"/>
              </w:rPr>
              <w:t>」</w:t>
            </w:r>
            <w:r>
              <w:rPr>
                <w:rFonts w:hint="eastAsia"/>
                <w:lang w:eastAsia="zh-HK"/>
              </w:rPr>
              <w:t>與訊息</w:t>
            </w:r>
            <w:r>
              <w:rPr>
                <w:rFonts w:hint="eastAsia"/>
              </w:rPr>
              <w:t>。</w:t>
            </w:r>
          </w:p>
          <w:p w14:paraId="2D4DAB34" w14:textId="77777777" w:rsidR="00CE580C" w:rsidRPr="00CE580C" w:rsidRDefault="00CE580C" w:rsidP="00374751"/>
          <w:p w14:paraId="24945441" w14:textId="587F78E4" w:rsidR="00374751" w:rsidRDefault="00374751" w:rsidP="00374751">
            <w:r>
              <w:rPr>
                <w:rFonts w:hint="eastAsia"/>
              </w:rPr>
              <w:t>成功時：</w:t>
            </w:r>
          </w:p>
          <w:p w14:paraId="6970FDEE" w14:textId="77777777" w:rsidR="00374751" w:rsidRDefault="00374751" w:rsidP="00374751">
            <w:r>
              <w:rPr>
                <w:rFonts w:hint="eastAsia"/>
              </w:rPr>
              <w:t>第二筆資料開始就是</w:t>
            </w:r>
            <w:r>
              <w:rPr>
                <w:rFonts w:hint="eastAsia"/>
                <w:lang w:eastAsia="zh-HK"/>
              </w:rPr>
              <w:t>資料</w:t>
            </w:r>
            <w:r>
              <w:rPr>
                <w:rFonts w:hint="eastAsia"/>
              </w:rPr>
              <w:t>內容</w:t>
            </w:r>
          </w:p>
          <w:p w14:paraId="2837238D" w14:textId="77777777" w:rsidR="00374751" w:rsidRPr="00374751" w:rsidRDefault="00374751" w:rsidP="0084570F"/>
          <w:p w14:paraId="62CE6F65" w14:textId="77777777" w:rsidR="00374751" w:rsidRDefault="00374751" w:rsidP="0084570F"/>
          <w:p w14:paraId="5CFC4229" w14:textId="665B9776" w:rsidR="0084570F" w:rsidRDefault="0084570F" w:rsidP="0084570F">
            <w:r>
              <w:rPr>
                <w:rFonts w:hint="eastAsia"/>
              </w:rPr>
              <w:t>回傳的內容以「</w:t>
            </w:r>
            <w:r>
              <w:t>,</w:t>
            </w:r>
            <w:r>
              <w:rPr>
                <w:rFonts w:hint="eastAsia"/>
              </w:rPr>
              <w:t>」分隔每一個欄位，欄位依序為：</w:t>
            </w:r>
          </w:p>
          <w:p w14:paraId="545DE690" w14:textId="77777777" w:rsidR="00E82C5B" w:rsidRDefault="00E82C5B" w:rsidP="0084570F"/>
          <w:p w14:paraId="40DCEE65" w14:textId="77777777" w:rsidR="00E82C5B" w:rsidRDefault="00E82C5B" w:rsidP="0084570F"/>
          <w:p w14:paraId="382B2E35" w14:textId="77777777" w:rsidR="00E82C5B" w:rsidRDefault="00E82C5B" w:rsidP="0084570F"/>
          <w:p w14:paraId="52869F72" w14:textId="77777777" w:rsidR="00E82C5B" w:rsidRDefault="00E82C5B" w:rsidP="0084570F"/>
          <w:p w14:paraId="2DB04983" w14:textId="6B987327" w:rsidR="0084570F" w:rsidRDefault="0084570F" w:rsidP="0084570F">
            <w:r>
              <w:rPr>
                <w:rFonts w:hint="eastAsia"/>
              </w:rPr>
              <w:t>(</w:t>
            </w:r>
            <w:r>
              <w:rPr>
                <w:rFonts w:hint="eastAsia"/>
              </w:rPr>
              <w:t>彙</w:t>
            </w:r>
            <w:r>
              <w:rPr>
                <w:rFonts w:hint="eastAsia"/>
                <w:lang w:eastAsia="zh-HK"/>
              </w:rPr>
              <w:t>總資料格式</w:t>
            </w:r>
            <w:r>
              <w:rPr>
                <w:rFonts w:hint="eastAsia"/>
              </w:rPr>
              <w:t>)</w:t>
            </w:r>
          </w:p>
          <w:p w14:paraId="63D08192" w14:textId="7BCCAC21" w:rsidR="0084570F" w:rsidRDefault="0084570F" w:rsidP="0084570F"/>
          <w:tbl>
            <w:tblPr>
              <w:tblW w:w="6361"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491"/>
              <w:gridCol w:w="2127"/>
              <w:gridCol w:w="3743"/>
            </w:tblGrid>
            <w:tr w:rsidR="0004174D" w:rsidRPr="007E4336" w14:paraId="7BE37523" w14:textId="77777777" w:rsidTr="000D306F">
              <w:trPr>
                <w:trHeight w:val="345"/>
              </w:trPr>
              <w:tc>
                <w:tcPr>
                  <w:tcW w:w="491" w:type="dxa"/>
                  <w:shd w:val="clear" w:color="000000" w:fill="D9D9D9"/>
                  <w:vAlign w:val="center"/>
                  <w:hideMark/>
                </w:tcPr>
                <w:p w14:paraId="60FE6919" w14:textId="1A9B8743" w:rsidR="0004174D" w:rsidRPr="0004174D" w:rsidRDefault="0004174D" w:rsidP="0004174D">
                  <w:pPr>
                    <w:widowControl/>
                    <w:rPr>
                      <w:rFonts w:ascii="標楷體" w:hAnsi="標楷體" w:cs="新細明體"/>
                      <w:color w:val="000000"/>
                      <w:kern w:val="0"/>
                      <w:sz w:val="20"/>
                      <w:szCs w:val="20"/>
                    </w:rPr>
                  </w:pPr>
                </w:p>
              </w:tc>
              <w:tc>
                <w:tcPr>
                  <w:tcW w:w="2127" w:type="dxa"/>
                  <w:shd w:val="clear" w:color="000000" w:fill="D9D9D9"/>
                </w:tcPr>
                <w:p w14:paraId="1B12BC93" w14:textId="26847EE2" w:rsidR="0004174D" w:rsidRPr="0004174D" w:rsidRDefault="0004174D" w:rsidP="0004174D">
                  <w:pPr>
                    <w:widowControl/>
                    <w:rPr>
                      <w:rFonts w:ascii="標楷體" w:hAnsi="標楷體" w:cs="新細明體"/>
                      <w:color w:val="000000"/>
                      <w:kern w:val="0"/>
                      <w:sz w:val="20"/>
                      <w:szCs w:val="20"/>
                    </w:rPr>
                  </w:pPr>
                  <w:r w:rsidRPr="0004174D">
                    <w:rPr>
                      <w:rFonts w:ascii="標楷體" w:hAnsi="標楷體" w:cs="新細明體" w:hint="eastAsia"/>
                      <w:color w:val="000000"/>
                      <w:kern w:val="0"/>
                      <w:sz w:val="20"/>
                      <w:szCs w:val="20"/>
                      <w:lang w:eastAsia="zh-HK"/>
                    </w:rPr>
                    <w:t>參數</w:t>
                  </w:r>
                </w:p>
              </w:tc>
              <w:tc>
                <w:tcPr>
                  <w:tcW w:w="3743" w:type="dxa"/>
                  <w:shd w:val="clear" w:color="000000" w:fill="D9D9D9"/>
                  <w:vAlign w:val="center"/>
                  <w:hideMark/>
                </w:tcPr>
                <w:p w14:paraId="38D91ABC" w14:textId="18B88404" w:rsidR="0004174D" w:rsidRPr="0004174D" w:rsidRDefault="0004174D" w:rsidP="0004174D">
                  <w:pPr>
                    <w:widowControl/>
                    <w:rPr>
                      <w:rFonts w:ascii="標楷體" w:hAnsi="標楷體" w:cs="新細明體"/>
                      <w:color w:val="000000"/>
                      <w:kern w:val="0"/>
                      <w:sz w:val="20"/>
                      <w:szCs w:val="20"/>
                    </w:rPr>
                  </w:pPr>
                  <w:r w:rsidRPr="0004174D">
                    <w:rPr>
                      <w:rFonts w:ascii="標楷體" w:hAnsi="標楷體" w:cs="新細明體" w:hint="eastAsia"/>
                      <w:color w:val="000000"/>
                      <w:kern w:val="0"/>
                      <w:sz w:val="20"/>
                      <w:szCs w:val="20"/>
                      <w:lang w:eastAsia="zh-HK"/>
                    </w:rPr>
                    <w:t>說明</w:t>
                  </w:r>
                </w:p>
              </w:tc>
            </w:tr>
            <w:tr w:rsidR="0004174D" w:rsidRPr="00174ED5" w14:paraId="7BAAA54A" w14:textId="77777777" w:rsidTr="000D306F">
              <w:trPr>
                <w:trHeight w:val="345"/>
              </w:trPr>
              <w:tc>
                <w:tcPr>
                  <w:tcW w:w="491" w:type="dxa"/>
                  <w:shd w:val="clear" w:color="auto" w:fill="auto"/>
                  <w:vAlign w:val="center"/>
                </w:tcPr>
                <w:p w14:paraId="6011AD8F" w14:textId="77777777" w:rsidR="0004174D" w:rsidRPr="0004174D" w:rsidRDefault="0004174D" w:rsidP="0004174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w:t>
                  </w:r>
                </w:p>
              </w:tc>
              <w:tc>
                <w:tcPr>
                  <w:tcW w:w="2127" w:type="dxa"/>
                  <w:vAlign w:val="center"/>
                </w:tcPr>
                <w:p w14:paraId="213C2BE1" w14:textId="77777777" w:rsidR="0004174D" w:rsidRPr="0004174D" w:rsidRDefault="0004174D" w:rsidP="0004174D">
                  <w:pPr>
                    <w:rPr>
                      <w:rFonts w:ascii="新細明體" w:hAnsi="新細明體" w:cs="新細明體"/>
                      <w:color w:val="000000"/>
                      <w:sz w:val="20"/>
                      <w:szCs w:val="20"/>
                    </w:rPr>
                  </w:pPr>
                  <w:r w:rsidRPr="0004174D">
                    <w:rPr>
                      <w:rFonts w:hint="eastAsia"/>
                      <w:color w:val="000000"/>
                      <w:sz w:val="20"/>
                      <w:szCs w:val="20"/>
                    </w:rPr>
                    <w:t>序號</w:t>
                  </w:r>
                  <w:r w:rsidRPr="0004174D">
                    <w:rPr>
                      <w:rFonts w:hint="eastAsia"/>
                      <w:color w:val="000000"/>
                      <w:sz w:val="20"/>
                      <w:szCs w:val="20"/>
                    </w:rPr>
                    <w:t xml:space="preserve"> </w:t>
                  </w:r>
                </w:p>
              </w:tc>
              <w:tc>
                <w:tcPr>
                  <w:tcW w:w="3743" w:type="dxa"/>
                  <w:shd w:val="clear" w:color="auto" w:fill="auto"/>
                  <w:vAlign w:val="center"/>
                </w:tcPr>
                <w:p w14:paraId="1C6C23EB" w14:textId="77777777" w:rsidR="0004174D" w:rsidRPr="0004174D" w:rsidRDefault="0004174D" w:rsidP="0004174D">
                  <w:pPr>
                    <w:rPr>
                      <w:color w:val="000000"/>
                      <w:sz w:val="20"/>
                      <w:szCs w:val="20"/>
                    </w:rPr>
                  </w:pPr>
                  <w:r w:rsidRPr="0004174D">
                    <w:rPr>
                      <w:rFonts w:hint="eastAsia"/>
                      <w:color w:val="000000"/>
                      <w:sz w:val="20"/>
                      <w:szCs w:val="20"/>
                    </w:rPr>
                    <w:t xml:space="preserve">2 : </w:t>
                  </w:r>
                  <w:r w:rsidRPr="0004174D">
                    <w:rPr>
                      <w:rFonts w:hint="eastAsia"/>
                      <w:color w:val="000000"/>
                      <w:sz w:val="20"/>
                      <w:szCs w:val="20"/>
                    </w:rPr>
                    <w:t>彙總總計</w:t>
                  </w:r>
                </w:p>
              </w:tc>
            </w:tr>
            <w:tr w:rsidR="0004174D" w:rsidRPr="00174ED5" w14:paraId="6E4772D4" w14:textId="77777777" w:rsidTr="000D306F">
              <w:trPr>
                <w:trHeight w:val="345"/>
              </w:trPr>
              <w:tc>
                <w:tcPr>
                  <w:tcW w:w="491" w:type="dxa"/>
                  <w:shd w:val="clear" w:color="auto" w:fill="auto"/>
                  <w:vAlign w:val="center"/>
                </w:tcPr>
                <w:p w14:paraId="5C940D8E" w14:textId="77777777" w:rsidR="0004174D" w:rsidRPr="0004174D" w:rsidRDefault="0004174D" w:rsidP="0004174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2</w:t>
                  </w:r>
                </w:p>
              </w:tc>
              <w:tc>
                <w:tcPr>
                  <w:tcW w:w="2127" w:type="dxa"/>
                  <w:vAlign w:val="center"/>
                </w:tcPr>
                <w:p w14:paraId="36D8DC39" w14:textId="77777777" w:rsidR="0004174D" w:rsidRPr="0004174D" w:rsidRDefault="0004174D" w:rsidP="0004174D">
                  <w:pPr>
                    <w:rPr>
                      <w:rFonts w:ascii="新細明體" w:hAnsi="新細明體" w:cs="新細明體"/>
                      <w:color w:val="000000"/>
                      <w:sz w:val="20"/>
                      <w:szCs w:val="20"/>
                    </w:rPr>
                  </w:pPr>
                  <w:r w:rsidRPr="0004174D">
                    <w:rPr>
                      <w:rFonts w:hint="eastAsia"/>
                      <w:color w:val="000000"/>
                      <w:sz w:val="20"/>
                      <w:szCs w:val="20"/>
                    </w:rPr>
                    <w:t>股票名稱</w:t>
                  </w:r>
                </w:p>
              </w:tc>
              <w:tc>
                <w:tcPr>
                  <w:tcW w:w="3743" w:type="dxa"/>
                  <w:shd w:val="clear" w:color="auto" w:fill="auto"/>
                  <w:vAlign w:val="center"/>
                </w:tcPr>
                <w:p w14:paraId="3885562B" w14:textId="77777777" w:rsidR="0004174D" w:rsidRPr="0004174D" w:rsidRDefault="0004174D" w:rsidP="0004174D">
                  <w:pPr>
                    <w:rPr>
                      <w:color w:val="000000"/>
                      <w:sz w:val="20"/>
                      <w:szCs w:val="20"/>
                    </w:rPr>
                  </w:pPr>
                </w:p>
              </w:tc>
            </w:tr>
            <w:tr w:rsidR="0004174D" w:rsidRPr="00174ED5" w14:paraId="190BF09A" w14:textId="77777777" w:rsidTr="000D306F">
              <w:trPr>
                <w:trHeight w:val="345"/>
              </w:trPr>
              <w:tc>
                <w:tcPr>
                  <w:tcW w:w="491" w:type="dxa"/>
                  <w:shd w:val="clear" w:color="auto" w:fill="auto"/>
                  <w:vAlign w:val="center"/>
                </w:tcPr>
                <w:p w14:paraId="460D2C98" w14:textId="77777777" w:rsidR="0004174D" w:rsidRPr="0004174D" w:rsidRDefault="0004174D" w:rsidP="0004174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3</w:t>
                  </w:r>
                </w:p>
              </w:tc>
              <w:tc>
                <w:tcPr>
                  <w:tcW w:w="2127" w:type="dxa"/>
                  <w:vAlign w:val="center"/>
                </w:tcPr>
                <w:p w14:paraId="0274AD8C" w14:textId="77777777" w:rsidR="0004174D" w:rsidRPr="0004174D" w:rsidRDefault="0004174D" w:rsidP="0004174D">
                  <w:pPr>
                    <w:rPr>
                      <w:rFonts w:ascii="新細明體" w:hAnsi="新細明體" w:cs="新細明體"/>
                      <w:color w:val="000000"/>
                      <w:sz w:val="20"/>
                      <w:szCs w:val="20"/>
                    </w:rPr>
                  </w:pPr>
                  <w:r w:rsidRPr="0004174D">
                    <w:rPr>
                      <w:rFonts w:hint="eastAsia"/>
                      <w:color w:val="000000"/>
                      <w:sz w:val="20"/>
                      <w:szCs w:val="20"/>
                    </w:rPr>
                    <w:t>股票代號</w:t>
                  </w:r>
                </w:p>
              </w:tc>
              <w:tc>
                <w:tcPr>
                  <w:tcW w:w="3743" w:type="dxa"/>
                  <w:shd w:val="clear" w:color="auto" w:fill="auto"/>
                  <w:vAlign w:val="center"/>
                </w:tcPr>
                <w:p w14:paraId="51327DAB" w14:textId="77777777" w:rsidR="0004174D" w:rsidRPr="0004174D" w:rsidRDefault="0004174D" w:rsidP="0004174D">
                  <w:pPr>
                    <w:rPr>
                      <w:color w:val="000000"/>
                      <w:sz w:val="20"/>
                      <w:szCs w:val="20"/>
                    </w:rPr>
                  </w:pPr>
                </w:p>
              </w:tc>
            </w:tr>
            <w:tr w:rsidR="00D71FED" w:rsidRPr="00174ED5" w14:paraId="02B3C923" w14:textId="77777777" w:rsidTr="000D306F">
              <w:trPr>
                <w:trHeight w:val="345"/>
              </w:trPr>
              <w:tc>
                <w:tcPr>
                  <w:tcW w:w="491" w:type="dxa"/>
                  <w:shd w:val="clear" w:color="auto" w:fill="auto"/>
                  <w:vAlign w:val="center"/>
                </w:tcPr>
                <w:p w14:paraId="355D7C14" w14:textId="46380773" w:rsidR="00D71FED" w:rsidRPr="00D710D0" w:rsidRDefault="00D71FED" w:rsidP="0004174D">
                  <w:pPr>
                    <w:widowControl/>
                    <w:jc w:val="center"/>
                    <w:rPr>
                      <w:rFonts w:ascii="標楷體" w:hAnsi="標楷體" w:cs="新細明體"/>
                      <w:color w:val="000000"/>
                      <w:kern w:val="0"/>
                      <w:sz w:val="20"/>
                      <w:szCs w:val="20"/>
                      <w:highlight w:val="yellow"/>
                    </w:rPr>
                  </w:pPr>
                  <w:r w:rsidRPr="00D710D0">
                    <w:rPr>
                      <w:rFonts w:ascii="標楷體" w:hAnsi="標楷體" w:cs="新細明體" w:hint="eastAsia"/>
                      <w:color w:val="000000"/>
                      <w:kern w:val="0"/>
                      <w:sz w:val="20"/>
                      <w:szCs w:val="20"/>
                      <w:highlight w:val="yellow"/>
                    </w:rPr>
                    <w:t>4</w:t>
                  </w:r>
                </w:p>
              </w:tc>
              <w:tc>
                <w:tcPr>
                  <w:tcW w:w="2127" w:type="dxa"/>
                  <w:vAlign w:val="center"/>
                </w:tcPr>
                <w:p w14:paraId="5E6DE301" w14:textId="69609F9C" w:rsidR="00D71FED" w:rsidRPr="00D710D0" w:rsidRDefault="00D71FED" w:rsidP="0004174D">
                  <w:pPr>
                    <w:rPr>
                      <w:color w:val="000000"/>
                      <w:sz w:val="20"/>
                      <w:szCs w:val="20"/>
                      <w:highlight w:val="yellow"/>
                    </w:rPr>
                  </w:pPr>
                  <w:r w:rsidRPr="00D710D0">
                    <w:rPr>
                      <w:rFonts w:hint="eastAsia"/>
                      <w:color w:val="000000"/>
                      <w:sz w:val="20"/>
                      <w:szCs w:val="20"/>
                      <w:highlight w:val="yellow"/>
                      <w:lang w:eastAsia="zh-HK"/>
                    </w:rPr>
                    <w:t>幣別</w:t>
                  </w:r>
                  <w:r w:rsidRPr="00D710D0">
                    <w:rPr>
                      <w:rFonts w:hint="eastAsia"/>
                      <w:color w:val="000000"/>
                      <w:sz w:val="20"/>
                      <w:szCs w:val="20"/>
                      <w:highlight w:val="yellow"/>
                      <w:lang w:eastAsia="zh-HK"/>
                    </w:rPr>
                    <w:t>(</w:t>
                  </w:r>
                  <w:r w:rsidRPr="00D710D0">
                    <w:rPr>
                      <w:rFonts w:hint="eastAsia"/>
                      <w:color w:val="000000"/>
                      <w:sz w:val="20"/>
                      <w:szCs w:val="20"/>
                      <w:highlight w:val="yellow"/>
                      <w:lang w:eastAsia="zh-HK"/>
                    </w:rPr>
                    <w:t>中文</w:t>
                  </w:r>
                  <w:r w:rsidRPr="00D710D0">
                    <w:rPr>
                      <w:rFonts w:hint="eastAsia"/>
                      <w:color w:val="000000"/>
                      <w:sz w:val="20"/>
                      <w:szCs w:val="20"/>
                      <w:highlight w:val="yellow"/>
                      <w:lang w:eastAsia="zh-HK"/>
                    </w:rPr>
                    <w:t>)</w:t>
                  </w:r>
                </w:p>
              </w:tc>
              <w:tc>
                <w:tcPr>
                  <w:tcW w:w="3743" w:type="dxa"/>
                  <w:shd w:val="clear" w:color="auto" w:fill="auto"/>
                  <w:vAlign w:val="center"/>
                </w:tcPr>
                <w:p w14:paraId="38AA921A" w14:textId="77777777" w:rsidR="00D71FED" w:rsidRPr="00D710D0" w:rsidRDefault="00D71FED" w:rsidP="0004174D">
                  <w:pPr>
                    <w:rPr>
                      <w:color w:val="000000"/>
                      <w:sz w:val="20"/>
                      <w:szCs w:val="20"/>
                      <w:highlight w:val="yellow"/>
                    </w:rPr>
                  </w:pPr>
                </w:p>
              </w:tc>
            </w:tr>
            <w:tr w:rsidR="00D71FED" w:rsidRPr="00174ED5" w14:paraId="6FFC9EAE" w14:textId="77777777" w:rsidTr="000D306F">
              <w:trPr>
                <w:trHeight w:val="345"/>
              </w:trPr>
              <w:tc>
                <w:tcPr>
                  <w:tcW w:w="491" w:type="dxa"/>
                  <w:shd w:val="clear" w:color="auto" w:fill="auto"/>
                  <w:vAlign w:val="center"/>
                </w:tcPr>
                <w:p w14:paraId="7A1A0880" w14:textId="222CB977"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5</w:t>
                  </w:r>
                </w:p>
              </w:tc>
              <w:tc>
                <w:tcPr>
                  <w:tcW w:w="2127" w:type="dxa"/>
                  <w:vAlign w:val="center"/>
                </w:tcPr>
                <w:p w14:paraId="53C51E6B"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已沖銷股數</w:t>
                  </w:r>
                </w:p>
              </w:tc>
              <w:tc>
                <w:tcPr>
                  <w:tcW w:w="3743" w:type="dxa"/>
                  <w:shd w:val="clear" w:color="auto" w:fill="auto"/>
                  <w:vAlign w:val="center"/>
                </w:tcPr>
                <w:p w14:paraId="4C2CDBE4" w14:textId="77777777" w:rsidR="00D71FED" w:rsidRPr="0004174D" w:rsidRDefault="00D71FED" w:rsidP="00D71FED">
                  <w:pPr>
                    <w:rPr>
                      <w:color w:val="000000"/>
                      <w:sz w:val="20"/>
                      <w:szCs w:val="20"/>
                    </w:rPr>
                  </w:pPr>
                </w:p>
              </w:tc>
            </w:tr>
            <w:tr w:rsidR="00D71FED" w:rsidRPr="00174ED5" w14:paraId="3C74BF70" w14:textId="77777777" w:rsidTr="000D306F">
              <w:trPr>
                <w:trHeight w:val="345"/>
              </w:trPr>
              <w:tc>
                <w:tcPr>
                  <w:tcW w:w="491" w:type="dxa"/>
                  <w:shd w:val="clear" w:color="auto" w:fill="auto"/>
                  <w:vAlign w:val="center"/>
                </w:tcPr>
                <w:p w14:paraId="496065C8" w14:textId="5EB713B3"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6</w:t>
                  </w:r>
                </w:p>
              </w:tc>
              <w:tc>
                <w:tcPr>
                  <w:tcW w:w="2127" w:type="dxa"/>
                  <w:vAlign w:val="center"/>
                </w:tcPr>
                <w:p w14:paraId="122D8B24"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待沖銷股數</w:t>
                  </w:r>
                </w:p>
              </w:tc>
              <w:tc>
                <w:tcPr>
                  <w:tcW w:w="3743" w:type="dxa"/>
                  <w:shd w:val="clear" w:color="auto" w:fill="auto"/>
                  <w:vAlign w:val="center"/>
                </w:tcPr>
                <w:p w14:paraId="783FA39D" w14:textId="77777777" w:rsidR="00D71FED" w:rsidRPr="0004174D" w:rsidRDefault="00D71FED" w:rsidP="00D71FED">
                  <w:pPr>
                    <w:rPr>
                      <w:color w:val="000000"/>
                      <w:sz w:val="20"/>
                      <w:szCs w:val="20"/>
                    </w:rPr>
                  </w:pPr>
                </w:p>
              </w:tc>
            </w:tr>
            <w:tr w:rsidR="00D71FED" w:rsidRPr="00174ED5" w14:paraId="7FA7EF9B" w14:textId="77777777" w:rsidTr="000D306F">
              <w:trPr>
                <w:trHeight w:val="345"/>
              </w:trPr>
              <w:tc>
                <w:tcPr>
                  <w:tcW w:w="491" w:type="dxa"/>
                  <w:shd w:val="clear" w:color="auto" w:fill="auto"/>
                  <w:vAlign w:val="center"/>
                </w:tcPr>
                <w:p w14:paraId="65E0F9D6" w14:textId="1234A2AF"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7</w:t>
                  </w:r>
                </w:p>
              </w:tc>
              <w:tc>
                <w:tcPr>
                  <w:tcW w:w="2127" w:type="dxa"/>
                  <w:vAlign w:val="center"/>
                </w:tcPr>
                <w:p w14:paraId="02DD71E5"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委買中股數</w:t>
                  </w:r>
                </w:p>
              </w:tc>
              <w:tc>
                <w:tcPr>
                  <w:tcW w:w="3743" w:type="dxa"/>
                  <w:shd w:val="clear" w:color="auto" w:fill="auto"/>
                  <w:vAlign w:val="center"/>
                </w:tcPr>
                <w:p w14:paraId="046707EE" w14:textId="77777777" w:rsidR="00D71FED" w:rsidRPr="0004174D" w:rsidRDefault="00D71FED" w:rsidP="00D71FED">
                  <w:pPr>
                    <w:rPr>
                      <w:color w:val="000000"/>
                      <w:sz w:val="20"/>
                      <w:szCs w:val="20"/>
                    </w:rPr>
                  </w:pPr>
                </w:p>
              </w:tc>
            </w:tr>
            <w:tr w:rsidR="00D71FED" w:rsidRPr="00174ED5" w14:paraId="2259FAC6" w14:textId="77777777" w:rsidTr="000D306F">
              <w:trPr>
                <w:trHeight w:val="345"/>
              </w:trPr>
              <w:tc>
                <w:tcPr>
                  <w:tcW w:w="491" w:type="dxa"/>
                  <w:shd w:val="clear" w:color="auto" w:fill="auto"/>
                  <w:vAlign w:val="center"/>
                </w:tcPr>
                <w:p w14:paraId="689FFC57" w14:textId="437F18B5"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8</w:t>
                  </w:r>
                </w:p>
              </w:tc>
              <w:tc>
                <w:tcPr>
                  <w:tcW w:w="2127" w:type="dxa"/>
                  <w:vAlign w:val="center"/>
                </w:tcPr>
                <w:p w14:paraId="5CA08E04"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委賣中股數</w:t>
                  </w:r>
                </w:p>
              </w:tc>
              <w:tc>
                <w:tcPr>
                  <w:tcW w:w="3743" w:type="dxa"/>
                  <w:shd w:val="clear" w:color="auto" w:fill="auto"/>
                  <w:vAlign w:val="center"/>
                </w:tcPr>
                <w:p w14:paraId="16750553" w14:textId="77777777" w:rsidR="00D71FED" w:rsidRPr="0004174D" w:rsidRDefault="00D71FED" w:rsidP="00D71FED">
                  <w:pPr>
                    <w:rPr>
                      <w:color w:val="000000"/>
                      <w:sz w:val="20"/>
                      <w:szCs w:val="20"/>
                    </w:rPr>
                  </w:pPr>
                </w:p>
              </w:tc>
            </w:tr>
            <w:tr w:rsidR="00D71FED" w:rsidRPr="00174ED5" w14:paraId="7959A944" w14:textId="77777777" w:rsidTr="000D306F">
              <w:trPr>
                <w:trHeight w:val="345"/>
              </w:trPr>
              <w:tc>
                <w:tcPr>
                  <w:tcW w:w="491" w:type="dxa"/>
                  <w:shd w:val="clear" w:color="auto" w:fill="auto"/>
                  <w:vAlign w:val="center"/>
                </w:tcPr>
                <w:p w14:paraId="70F64B8E" w14:textId="2188B842"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9</w:t>
                  </w:r>
                </w:p>
              </w:tc>
              <w:tc>
                <w:tcPr>
                  <w:tcW w:w="2127" w:type="dxa"/>
                  <w:vAlign w:val="center"/>
                </w:tcPr>
                <w:p w14:paraId="33BD6752"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可沖銷股數</w:t>
                  </w:r>
                </w:p>
              </w:tc>
              <w:tc>
                <w:tcPr>
                  <w:tcW w:w="3743" w:type="dxa"/>
                  <w:shd w:val="clear" w:color="auto" w:fill="auto"/>
                  <w:vAlign w:val="center"/>
                </w:tcPr>
                <w:p w14:paraId="04317B73" w14:textId="77777777" w:rsidR="00D71FED" w:rsidRPr="0004174D" w:rsidRDefault="00D71FED" w:rsidP="00D71FED">
                  <w:pPr>
                    <w:rPr>
                      <w:color w:val="000000"/>
                      <w:sz w:val="20"/>
                      <w:szCs w:val="20"/>
                    </w:rPr>
                  </w:pPr>
                </w:p>
              </w:tc>
            </w:tr>
            <w:tr w:rsidR="00D71FED" w:rsidRPr="00174ED5" w14:paraId="7E6F9DD7" w14:textId="77777777" w:rsidTr="000D306F">
              <w:trPr>
                <w:trHeight w:val="345"/>
              </w:trPr>
              <w:tc>
                <w:tcPr>
                  <w:tcW w:w="491" w:type="dxa"/>
                  <w:shd w:val="clear" w:color="auto" w:fill="auto"/>
                  <w:vAlign w:val="center"/>
                </w:tcPr>
                <w:p w14:paraId="7FBF8245" w14:textId="5A51F6C6"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10</w:t>
                  </w:r>
                </w:p>
              </w:tc>
              <w:tc>
                <w:tcPr>
                  <w:tcW w:w="2127" w:type="dxa"/>
                  <w:vAlign w:val="center"/>
                </w:tcPr>
                <w:p w14:paraId="70F598E9"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市價</w:t>
                  </w:r>
                </w:p>
              </w:tc>
              <w:tc>
                <w:tcPr>
                  <w:tcW w:w="3743" w:type="dxa"/>
                  <w:shd w:val="clear" w:color="auto" w:fill="auto"/>
                  <w:vAlign w:val="center"/>
                </w:tcPr>
                <w:p w14:paraId="18F808A0" w14:textId="77777777" w:rsidR="00D71FED" w:rsidRPr="0004174D" w:rsidRDefault="00D71FED" w:rsidP="00D71FED">
                  <w:pPr>
                    <w:rPr>
                      <w:color w:val="000000"/>
                      <w:sz w:val="20"/>
                      <w:szCs w:val="20"/>
                    </w:rPr>
                  </w:pPr>
                </w:p>
              </w:tc>
            </w:tr>
            <w:tr w:rsidR="00D71FED" w:rsidRPr="00174ED5" w14:paraId="07FAF22B" w14:textId="77777777" w:rsidTr="000D306F">
              <w:trPr>
                <w:trHeight w:val="345"/>
              </w:trPr>
              <w:tc>
                <w:tcPr>
                  <w:tcW w:w="491" w:type="dxa"/>
                  <w:shd w:val="clear" w:color="auto" w:fill="auto"/>
                  <w:vAlign w:val="center"/>
                </w:tcPr>
                <w:p w14:paraId="1B073865" w14:textId="4429E202"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11</w:t>
                  </w:r>
                </w:p>
              </w:tc>
              <w:tc>
                <w:tcPr>
                  <w:tcW w:w="2127" w:type="dxa"/>
                  <w:vAlign w:val="center"/>
                </w:tcPr>
                <w:p w14:paraId="7F0B34C2"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今日市價漲跌</w:t>
                  </w:r>
                </w:p>
              </w:tc>
              <w:tc>
                <w:tcPr>
                  <w:tcW w:w="3743" w:type="dxa"/>
                  <w:shd w:val="clear" w:color="auto" w:fill="auto"/>
                  <w:vAlign w:val="center"/>
                </w:tcPr>
                <w:p w14:paraId="6BF3EDE9" w14:textId="77777777" w:rsidR="00D71FED" w:rsidRPr="0004174D" w:rsidRDefault="00D71FED" w:rsidP="00D71FED">
                  <w:pPr>
                    <w:rPr>
                      <w:color w:val="000000"/>
                      <w:sz w:val="20"/>
                      <w:szCs w:val="20"/>
                    </w:rPr>
                  </w:pPr>
                </w:p>
              </w:tc>
            </w:tr>
            <w:tr w:rsidR="00D71FED" w:rsidRPr="00174ED5" w14:paraId="497486FA" w14:textId="77777777" w:rsidTr="000D306F">
              <w:trPr>
                <w:trHeight w:val="345"/>
              </w:trPr>
              <w:tc>
                <w:tcPr>
                  <w:tcW w:w="491" w:type="dxa"/>
                  <w:shd w:val="clear" w:color="auto" w:fill="auto"/>
                  <w:vAlign w:val="center"/>
                </w:tcPr>
                <w:p w14:paraId="41290C1A" w14:textId="72B9BBCB"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12</w:t>
                  </w:r>
                </w:p>
              </w:tc>
              <w:tc>
                <w:tcPr>
                  <w:tcW w:w="2127" w:type="dxa"/>
                  <w:vAlign w:val="center"/>
                </w:tcPr>
                <w:p w14:paraId="5EC208ED"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市值</w:t>
                  </w:r>
                </w:p>
              </w:tc>
              <w:tc>
                <w:tcPr>
                  <w:tcW w:w="3743" w:type="dxa"/>
                  <w:shd w:val="clear" w:color="auto" w:fill="auto"/>
                  <w:vAlign w:val="center"/>
                </w:tcPr>
                <w:p w14:paraId="54DD50E0" w14:textId="78E602B7" w:rsidR="00D71FED" w:rsidRPr="0004174D" w:rsidRDefault="00D71FED" w:rsidP="00D71FED">
                  <w:pPr>
                    <w:rPr>
                      <w:color w:val="000000"/>
                      <w:sz w:val="20"/>
                      <w:szCs w:val="20"/>
                    </w:rPr>
                  </w:pPr>
                  <w:r w:rsidRPr="0004174D">
                    <w:rPr>
                      <w:rFonts w:hint="eastAsia"/>
                      <w:color w:val="000000"/>
                      <w:sz w:val="20"/>
                      <w:szCs w:val="20"/>
                    </w:rPr>
                    <w:t>序號為</w:t>
                  </w:r>
                  <w:r w:rsidRPr="0004174D">
                    <w:rPr>
                      <w:rFonts w:hint="eastAsia"/>
                      <w:color w:val="000000"/>
                      <w:sz w:val="20"/>
                      <w:szCs w:val="20"/>
                    </w:rPr>
                    <w:t>2</w:t>
                  </w:r>
                  <w:r w:rsidRPr="0004174D">
                    <w:rPr>
                      <w:rFonts w:hint="eastAsia"/>
                      <w:color w:val="000000"/>
                      <w:sz w:val="20"/>
                      <w:szCs w:val="20"/>
                    </w:rPr>
                    <w:t>時，市值總計</w:t>
                  </w:r>
                </w:p>
              </w:tc>
            </w:tr>
            <w:tr w:rsidR="00D71FED" w:rsidRPr="00174ED5" w14:paraId="31041C89" w14:textId="77777777" w:rsidTr="000D306F">
              <w:trPr>
                <w:trHeight w:val="345"/>
              </w:trPr>
              <w:tc>
                <w:tcPr>
                  <w:tcW w:w="491" w:type="dxa"/>
                  <w:shd w:val="clear" w:color="auto" w:fill="auto"/>
                  <w:vAlign w:val="center"/>
                </w:tcPr>
                <w:p w14:paraId="166B0A5A" w14:textId="1F5AE077"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13</w:t>
                  </w:r>
                </w:p>
              </w:tc>
              <w:tc>
                <w:tcPr>
                  <w:tcW w:w="2127" w:type="dxa"/>
                  <w:vAlign w:val="center"/>
                </w:tcPr>
                <w:p w14:paraId="2378D6E5"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淨值</w:t>
                  </w:r>
                </w:p>
              </w:tc>
              <w:tc>
                <w:tcPr>
                  <w:tcW w:w="3743" w:type="dxa"/>
                  <w:shd w:val="clear" w:color="auto" w:fill="auto"/>
                  <w:vAlign w:val="center"/>
                </w:tcPr>
                <w:p w14:paraId="6DD8CB82" w14:textId="242D4CBF" w:rsidR="00D71FED" w:rsidRPr="0004174D" w:rsidRDefault="00D71FED" w:rsidP="00D71FED">
                  <w:pPr>
                    <w:rPr>
                      <w:color w:val="000000"/>
                      <w:sz w:val="20"/>
                      <w:szCs w:val="20"/>
                    </w:rPr>
                  </w:pPr>
                  <w:r w:rsidRPr="0004174D">
                    <w:rPr>
                      <w:rFonts w:hint="eastAsia"/>
                      <w:color w:val="000000"/>
                      <w:sz w:val="20"/>
                      <w:szCs w:val="20"/>
                    </w:rPr>
                    <w:t>序號</w:t>
                  </w:r>
                  <w:r>
                    <w:rPr>
                      <w:rFonts w:hint="eastAsia"/>
                      <w:color w:val="000000"/>
                      <w:sz w:val="20"/>
                      <w:szCs w:val="20"/>
                      <w:lang w:eastAsia="zh-HK"/>
                    </w:rPr>
                    <w:t>為</w:t>
                  </w:r>
                  <w:r w:rsidRPr="0004174D">
                    <w:rPr>
                      <w:color w:val="000000"/>
                      <w:sz w:val="20"/>
                      <w:szCs w:val="20"/>
                    </w:rPr>
                    <w:t>2</w:t>
                  </w:r>
                  <w:r>
                    <w:rPr>
                      <w:rFonts w:hint="eastAsia"/>
                      <w:color w:val="000000"/>
                      <w:sz w:val="20"/>
                      <w:szCs w:val="20"/>
                      <w:lang w:eastAsia="zh-HK"/>
                    </w:rPr>
                    <w:t>時</w:t>
                  </w:r>
                  <w:r>
                    <w:rPr>
                      <w:rFonts w:hint="eastAsia"/>
                      <w:color w:val="000000"/>
                      <w:sz w:val="20"/>
                      <w:szCs w:val="20"/>
                    </w:rPr>
                    <w:t>，</w:t>
                  </w:r>
                  <w:r w:rsidRPr="0004174D">
                    <w:rPr>
                      <w:rFonts w:hint="eastAsia"/>
                      <w:color w:val="000000"/>
                      <w:sz w:val="20"/>
                      <w:szCs w:val="20"/>
                    </w:rPr>
                    <w:t>淨價總計</w:t>
                  </w:r>
                </w:p>
              </w:tc>
            </w:tr>
            <w:tr w:rsidR="00D71FED" w:rsidRPr="00174ED5" w14:paraId="585A9846" w14:textId="77777777" w:rsidTr="000D306F">
              <w:trPr>
                <w:trHeight w:val="345"/>
              </w:trPr>
              <w:tc>
                <w:tcPr>
                  <w:tcW w:w="491" w:type="dxa"/>
                  <w:shd w:val="clear" w:color="auto" w:fill="auto"/>
                  <w:vAlign w:val="center"/>
                </w:tcPr>
                <w:p w14:paraId="05C7733D" w14:textId="53881528" w:rsidR="00D71FED" w:rsidRPr="00D710D0" w:rsidRDefault="00D71FED" w:rsidP="00D71FED">
                  <w:pPr>
                    <w:widowControl/>
                    <w:jc w:val="center"/>
                    <w:rPr>
                      <w:rFonts w:ascii="標楷體" w:hAnsi="標楷體" w:cs="新細明體"/>
                      <w:color w:val="000000"/>
                      <w:kern w:val="0"/>
                      <w:sz w:val="20"/>
                      <w:szCs w:val="20"/>
                      <w:highlight w:val="yellow"/>
                    </w:rPr>
                  </w:pPr>
                  <w:r w:rsidRPr="00D710D0">
                    <w:rPr>
                      <w:rFonts w:ascii="標楷體" w:hAnsi="標楷體" w:cs="新細明體" w:hint="eastAsia"/>
                      <w:color w:val="000000"/>
                      <w:kern w:val="0"/>
                      <w:sz w:val="20"/>
                      <w:szCs w:val="20"/>
                      <w:highlight w:val="yellow"/>
                    </w:rPr>
                    <w:t>14</w:t>
                  </w:r>
                </w:p>
              </w:tc>
              <w:tc>
                <w:tcPr>
                  <w:tcW w:w="2127" w:type="dxa"/>
                  <w:vAlign w:val="center"/>
                </w:tcPr>
                <w:p w14:paraId="4F9C98DE" w14:textId="77777777" w:rsidR="00D71FED" w:rsidRPr="00D710D0" w:rsidRDefault="00D71FED" w:rsidP="00D71FED">
                  <w:pPr>
                    <w:rPr>
                      <w:rFonts w:ascii="新細明體" w:hAnsi="新細明體" w:cs="新細明體"/>
                      <w:color w:val="000000"/>
                      <w:sz w:val="20"/>
                      <w:szCs w:val="20"/>
                      <w:highlight w:val="yellow"/>
                    </w:rPr>
                  </w:pPr>
                  <w:r w:rsidRPr="00D710D0">
                    <w:rPr>
                      <w:rFonts w:hint="eastAsia"/>
                      <w:color w:val="000000"/>
                      <w:sz w:val="20"/>
                      <w:szCs w:val="20"/>
                      <w:highlight w:val="yellow"/>
                    </w:rPr>
                    <w:t>未實現損益</w:t>
                  </w:r>
                </w:p>
              </w:tc>
              <w:tc>
                <w:tcPr>
                  <w:tcW w:w="3743" w:type="dxa"/>
                  <w:shd w:val="clear" w:color="auto" w:fill="auto"/>
                  <w:vAlign w:val="center"/>
                </w:tcPr>
                <w:p w14:paraId="45A14ED8" w14:textId="234EDFDE" w:rsidR="00D71FED" w:rsidRPr="00D710D0" w:rsidRDefault="00D71FED" w:rsidP="00D71FED">
                  <w:pPr>
                    <w:rPr>
                      <w:color w:val="000000"/>
                      <w:sz w:val="20"/>
                      <w:szCs w:val="20"/>
                      <w:highlight w:val="yellow"/>
                    </w:rPr>
                  </w:pPr>
                  <w:r w:rsidRPr="00D710D0">
                    <w:rPr>
                      <w:rFonts w:hint="eastAsia"/>
                      <w:color w:val="000000"/>
                      <w:sz w:val="20"/>
                      <w:szCs w:val="20"/>
                      <w:highlight w:val="yellow"/>
                    </w:rPr>
                    <w:t>序號為</w:t>
                  </w:r>
                  <w:r w:rsidRPr="00D710D0">
                    <w:rPr>
                      <w:rFonts w:hint="eastAsia"/>
                      <w:color w:val="000000"/>
                      <w:sz w:val="20"/>
                      <w:szCs w:val="20"/>
                      <w:highlight w:val="yellow"/>
                    </w:rPr>
                    <w:t>2</w:t>
                  </w:r>
                  <w:r w:rsidRPr="00D710D0">
                    <w:rPr>
                      <w:rFonts w:hint="eastAsia"/>
                      <w:color w:val="000000"/>
                      <w:sz w:val="20"/>
                      <w:szCs w:val="20"/>
                      <w:highlight w:val="yellow"/>
                    </w:rPr>
                    <w:t>時，未實現損益總計</w:t>
                  </w:r>
                </w:p>
              </w:tc>
            </w:tr>
            <w:tr w:rsidR="00D71FED" w:rsidRPr="00174ED5" w14:paraId="7C742A44" w14:textId="77777777" w:rsidTr="000D306F">
              <w:trPr>
                <w:trHeight w:val="345"/>
              </w:trPr>
              <w:tc>
                <w:tcPr>
                  <w:tcW w:w="491" w:type="dxa"/>
                  <w:shd w:val="clear" w:color="auto" w:fill="auto"/>
                  <w:vAlign w:val="center"/>
                </w:tcPr>
                <w:p w14:paraId="26908D2C" w14:textId="77EC65B2"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15</w:t>
                  </w:r>
                </w:p>
              </w:tc>
              <w:tc>
                <w:tcPr>
                  <w:tcW w:w="2127" w:type="dxa"/>
                  <w:vAlign w:val="center"/>
                </w:tcPr>
                <w:p w14:paraId="12849F5D"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已實現損益</w:t>
                  </w:r>
                </w:p>
              </w:tc>
              <w:tc>
                <w:tcPr>
                  <w:tcW w:w="3743" w:type="dxa"/>
                  <w:shd w:val="clear" w:color="auto" w:fill="auto"/>
                  <w:vAlign w:val="center"/>
                </w:tcPr>
                <w:p w14:paraId="04E2661D" w14:textId="23B17A74" w:rsidR="00D71FED" w:rsidRPr="0004174D" w:rsidRDefault="00D71FED" w:rsidP="00D71FED">
                  <w:pPr>
                    <w:rPr>
                      <w:color w:val="000000"/>
                      <w:sz w:val="20"/>
                      <w:szCs w:val="20"/>
                    </w:rPr>
                  </w:pPr>
                  <w:r w:rsidRPr="0004174D">
                    <w:rPr>
                      <w:rFonts w:hint="eastAsia"/>
                      <w:color w:val="000000"/>
                      <w:sz w:val="20"/>
                      <w:szCs w:val="20"/>
                    </w:rPr>
                    <w:t>序號為</w:t>
                  </w:r>
                  <w:r w:rsidRPr="0004174D">
                    <w:rPr>
                      <w:rFonts w:hint="eastAsia"/>
                      <w:color w:val="000000"/>
                      <w:sz w:val="20"/>
                      <w:szCs w:val="20"/>
                    </w:rPr>
                    <w:t>2</w:t>
                  </w:r>
                  <w:r w:rsidRPr="0004174D">
                    <w:rPr>
                      <w:rFonts w:hint="eastAsia"/>
                      <w:color w:val="000000"/>
                      <w:sz w:val="20"/>
                      <w:szCs w:val="20"/>
                    </w:rPr>
                    <w:t>時，已實現損益總計</w:t>
                  </w:r>
                </w:p>
              </w:tc>
            </w:tr>
            <w:tr w:rsidR="00D71FED" w:rsidRPr="00174ED5" w14:paraId="0811B91D" w14:textId="77777777" w:rsidTr="000D306F">
              <w:trPr>
                <w:trHeight w:val="345"/>
              </w:trPr>
              <w:tc>
                <w:tcPr>
                  <w:tcW w:w="491" w:type="dxa"/>
                  <w:shd w:val="clear" w:color="auto" w:fill="auto"/>
                  <w:vAlign w:val="center"/>
                </w:tcPr>
                <w:p w14:paraId="0F867AB4" w14:textId="636640C2" w:rsidR="00D71FED" w:rsidRPr="00D710D0" w:rsidRDefault="00D71FED" w:rsidP="00D71FED">
                  <w:pPr>
                    <w:widowControl/>
                    <w:jc w:val="center"/>
                    <w:rPr>
                      <w:rFonts w:ascii="標楷體" w:hAnsi="標楷體" w:cs="新細明體"/>
                      <w:color w:val="000000"/>
                      <w:kern w:val="0"/>
                      <w:sz w:val="20"/>
                      <w:szCs w:val="20"/>
                      <w:highlight w:val="yellow"/>
                    </w:rPr>
                  </w:pPr>
                  <w:r w:rsidRPr="00D710D0">
                    <w:rPr>
                      <w:rFonts w:ascii="標楷體" w:hAnsi="標楷體" w:cs="新細明體" w:hint="eastAsia"/>
                      <w:color w:val="000000"/>
                      <w:kern w:val="0"/>
                      <w:sz w:val="20"/>
                      <w:szCs w:val="20"/>
                      <w:highlight w:val="yellow"/>
                    </w:rPr>
                    <w:t>16</w:t>
                  </w:r>
                </w:p>
              </w:tc>
              <w:tc>
                <w:tcPr>
                  <w:tcW w:w="2127" w:type="dxa"/>
                  <w:vAlign w:val="center"/>
                </w:tcPr>
                <w:p w14:paraId="351DF294" w14:textId="77777777" w:rsidR="00D71FED" w:rsidRPr="00D710D0" w:rsidRDefault="00D71FED" w:rsidP="00D71FED">
                  <w:pPr>
                    <w:rPr>
                      <w:rFonts w:ascii="新細明體" w:hAnsi="新細明體" w:cs="新細明體"/>
                      <w:color w:val="000000"/>
                      <w:sz w:val="20"/>
                      <w:szCs w:val="20"/>
                      <w:highlight w:val="yellow"/>
                    </w:rPr>
                  </w:pPr>
                  <w:r w:rsidRPr="00D710D0">
                    <w:rPr>
                      <w:rFonts w:hint="eastAsia"/>
                      <w:color w:val="000000"/>
                      <w:sz w:val="20"/>
                      <w:szCs w:val="20"/>
                      <w:highlight w:val="yellow"/>
                    </w:rPr>
                    <w:t>損益總計</w:t>
                  </w:r>
                </w:p>
              </w:tc>
              <w:tc>
                <w:tcPr>
                  <w:tcW w:w="3743" w:type="dxa"/>
                  <w:shd w:val="clear" w:color="auto" w:fill="auto"/>
                  <w:vAlign w:val="center"/>
                </w:tcPr>
                <w:p w14:paraId="58EFF187" w14:textId="008C5F36" w:rsidR="00D71FED" w:rsidRPr="00D710D0" w:rsidRDefault="00D71FED" w:rsidP="00D71FED">
                  <w:pPr>
                    <w:rPr>
                      <w:color w:val="000000"/>
                      <w:sz w:val="20"/>
                      <w:szCs w:val="20"/>
                      <w:highlight w:val="yellow"/>
                    </w:rPr>
                  </w:pPr>
                  <w:r w:rsidRPr="00D710D0">
                    <w:rPr>
                      <w:rFonts w:hint="eastAsia"/>
                      <w:color w:val="000000"/>
                      <w:sz w:val="20"/>
                      <w:szCs w:val="20"/>
                      <w:highlight w:val="yellow"/>
                    </w:rPr>
                    <w:t>序號為</w:t>
                  </w:r>
                  <w:r w:rsidRPr="00D710D0">
                    <w:rPr>
                      <w:rFonts w:hint="eastAsia"/>
                      <w:color w:val="000000"/>
                      <w:sz w:val="20"/>
                      <w:szCs w:val="20"/>
                      <w:highlight w:val="yellow"/>
                    </w:rPr>
                    <w:t>2</w:t>
                  </w:r>
                  <w:r w:rsidRPr="00D710D0">
                    <w:rPr>
                      <w:rFonts w:hint="eastAsia"/>
                      <w:color w:val="000000"/>
                      <w:sz w:val="20"/>
                      <w:szCs w:val="20"/>
                      <w:highlight w:val="yellow"/>
                    </w:rPr>
                    <w:t>時，損益總計</w:t>
                  </w:r>
                </w:p>
              </w:tc>
            </w:tr>
            <w:tr w:rsidR="00D71FED" w:rsidRPr="00174ED5" w14:paraId="32E032BF" w14:textId="77777777" w:rsidTr="000D306F">
              <w:trPr>
                <w:trHeight w:val="345"/>
              </w:trPr>
              <w:tc>
                <w:tcPr>
                  <w:tcW w:w="491" w:type="dxa"/>
                  <w:shd w:val="clear" w:color="auto" w:fill="auto"/>
                  <w:vAlign w:val="center"/>
                </w:tcPr>
                <w:p w14:paraId="2AF744AF" w14:textId="7FFA1682"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17</w:t>
                  </w:r>
                </w:p>
              </w:tc>
              <w:tc>
                <w:tcPr>
                  <w:tcW w:w="2127" w:type="dxa"/>
                  <w:vAlign w:val="center"/>
                </w:tcPr>
                <w:p w14:paraId="6B12BB6C"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平均單價</w:t>
                  </w:r>
                </w:p>
              </w:tc>
              <w:tc>
                <w:tcPr>
                  <w:tcW w:w="3743" w:type="dxa"/>
                  <w:shd w:val="clear" w:color="auto" w:fill="auto"/>
                  <w:vAlign w:val="center"/>
                </w:tcPr>
                <w:p w14:paraId="48AD13DF" w14:textId="77777777" w:rsidR="00D71FED" w:rsidRPr="0004174D" w:rsidRDefault="00D71FED" w:rsidP="00D71FED">
                  <w:pPr>
                    <w:rPr>
                      <w:color w:val="000000"/>
                      <w:sz w:val="20"/>
                      <w:szCs w:val="20"/>
                    </w:rPr>
                  </w:pPr>
                </w:p>
              </w:tc>
            </w:tr>
            <w:tr w:rsidR="00D71FED" w:rsidRPr="00174ED5" w14:paraId="150A37A0" w14:textId="77777777" w:rsidTr="000D306F">
              <w:trPr>
                <w:trHeight w:val="345"/>
              </w:trPr>
              <w:tc>
                <w:tcPr>
                  <w:tcW w:w="491" w:type="dxa"/>
                  <w:shd w:val="clear" w:color="auto" w:fill="auto"/>
                  <w:vAlign w:val="center"/>
                </w:tcPr>
                <w:p w14:paraId="5E078FF8" w14:textId="51A54D2F"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18</w:t>
                  </w:r>
                </w:p>
              </w:tc>
              <w:tc>
                <w:tcPr>
                  <w:tcW w:w="2127" w:type="dxa"/>
                  <w:vAlign w:val="center"/>
                </w:tcPr>
                <w:p w14:paraId="632AFAFA"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付出成本</w:t>
                  </w:r>
                </w:p>
              </w:tc>
              <w:tc>
                <w:tcPr>
                  <w:tcW w:w="3743" w:type="dxa"/>
                  <w:shd w:val="clear" w:color="auto" w:fill="auto"/>
                  <w:vAlign w:val="center"/>
                </w:tcPr>
                <w:p w14:paraId="02EB3984" w14:textId="34361AAE" w:rsidR="00D71FED" w:rsidRPr="0004174D" w:rsidRDefault="00D71FED" w:rsidP="00D71FED">
                  <w:pPr>
                    <w:rPr>
                      <w:color w:val="000000"/>
                      <w:sz w:val="20"/>
                      <w:szCs w:val="20"/>
                    </w:rPr>
                  </w:pPr>
                  <w:r w:rsidRPr="0004174D">
                    <w:rPr>
                      <w:rFonts w:hint="eastAsia"/>
                      <w:color w:val="000000"/>
                      <w:sz w:val="20"/>
                      <w:szCs w:val="20"/>
                    </w:rPr>
                    <w:t>序號為</w:t>
                  </w:r>
                  <w:r w:rsidRPr="0004174D">
                    <w:rPr>
                      <w:rFonts w:hint="eastAsia"/>
                      <w:color w:val="000000"/>
                      <w:sz w:val="20"/>
                      <w:szCs w:val="20"/>
                    </w:rPr>
                    <w:t>2</w:t>
                  </w:r>
                  <w:r w:rsidRPr="0004174D">
                    <w:rPr>
                      <w:rFonts w:hint="eastAsia"/>
                      <w:color w:val="000000"/>
                      <w:sz w:val="20"/>
                      <w:szCs w:val="20"/>
                    </w:rPr>
                    <w:t>時，付出成本總計</w:t>
                  </w:r>
                </w:p>
              </w:tc>
            </w:tr>
            <w:tr w:rsidR="00D71FED" w:rsidRPr="00174ED5" w14:paraId="36A3DA5D" w14:textId="77777777" w:rsidTr="000D306F">
              <w:trPr>
                <w:trHeight w:val="345"/>
              </w:trPr>
              <w:tc>
                <w:tcPr>
                  <w:tcW w:w="491" w:type="dxa"/>
                  <w:shd w:val="clear" w:color="auto" w:fill="auto"/>
                  <w:vAlign w:val="center"/>
                </w:tcPr>
                <w:p w14:paraId="4404B138" w14:textId="7F42B063"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19</w:t>
                  </w:r>
                </w:p>
              </w:tc>
              <w:tc>
                <w:tcPr>
                  <w:tcW w:w="2127" w:type="dxa"/>
                  <w:vAlign w:val="center"/>
                </w:tcPr>
                <w:p w14:paraId="030F95C0"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成交價金</w:t>
                  </w:r>
                </w:p>
              </w:tc>
              <w:tc>
                <w:tcPr>
                  <w:tcW w:w="3743" w:type="dxa"/>
                  <w:shd w:val="clear" w:color="auto" w:fill="auto"/>
                  <w:vAlign w:val="center"/>
                </w:tcPr>
                <w:p w14:paraId="07F0A984" w14:textId="1571E2DF" w:rsidR="00D71FED" w:rsidRPr="0004174D" w:rsidRDefault="00D71FED" w:rsidP="00D71FED">
                  <w:pPr>
                    <w:rPr>
                      <w:color w:val="000000"/>
                      <w:sz w:val="20"/>
                      <w:szCs w:val="20"/>
                    </w:rPr>
                  </w:pPr>
                  <w:r w:rsidRPr="0004174D">
                    <w:rPr>
                      <w:rFonts w:hint="eastAsia"/>
                      <w:color w:val="000000"/>
                      <w:sz w:val="20"/>
                      <w:szCs w:val="20"/>
                    </w:rPr>
                    <w:t>序號為</w:t>
                  </w:r>
                  <w:r w:rsidRPr="0004174D">
                    <w:rPr>
                      <w:rFonts w:hint="eastAsia"/>
                      <w:color w:val="000000"/>
                      <w:sz w:val="20"/>
                      <w:szCs w:val="20"/>
                    </w:rPr>
                    <w:t>2</w:t>
                  </w:r>
                  <w:r w:rsidRPr="0004174D">
                    <w:rPr>
                      <w:rFonts w:hint="eastAsia"/>
                      <w:color w:val="000000"/>
                      <w:sz w:val="20"/>
                      <w:szCs w:val="20"/>
                    </w:rPr>
                    <w:t>時，成交價金總計</w:t>
                  </w:r>
                </w:p>
              </w:tc>
            </w:tr>
            <w:tr w:rsidR="00D71FED" w:rsidRPr="00174ED5" w14:paraId="2206E248" w14:textId="77777777" w:rsidTr="000D306F">
              <w:trPr>
                <w:trHeight w:val="345"/>
              </w:trPr>
              <w:tc>
                <w:tcPr>
                  <w:tcW w:w="491" w:type="dxa"/>
                  <w:shd w:val="clear" w:color="auto" w:fill="auto"/>
                  <w:vAlign w:val="center"/>
                </w:tcPr>
                <w:p w14:paraId="46FCEF1A" w14:textId="0F1A7BF5"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20</w:t>
                  </w:r>
                </w:p>
              </w:tc>
              <w:tc>
                <w:tcPr>
                  <w:tcW w:w="2127" w:type="dxa"/>
                  <w:vAlign w:val="center"/>
                </w:tcPr>
                <w:p w14:paraId="706D9461"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手續費</w:t>
                  </w:r>
                </w:p>
              </w:tc>
              <w:tc>
                <w:tcPr>
                  <w:tcW w:w="3743" w:type="dxa"/>
                  <w:shd w:val="clear" w:color="auto" w:fill="auto"/>
                  <w:vAlign w:val="center"/>
                </w:tcPr>
                <w:p w14:paraId="36E24892" w14:textId="79C79539" w:rsidR="00D71FED" w:rsidRPr="0004174D" w:rsidRDefault="00D71FED" w:rsidP="00D71FED">
                  <w:pPr>
                    <w:rPr>
                      <w:color w:val="000000"/>
                      <w:sz w:val="20"/>
                      <w:szCs w:val="20"/>
                    </w:rPr>
                  </w:pPr>
                  <w:r w:rsidRPr="0004174D">
                    <w:rPr>
                      <w:rFonts w:hint="eastAsia"/>
                      <w:color w:val="000000"/>
                      <w:sz w:val="20"/>
                      <w:szCs w:val="20"/>
                    </w:rPr>
                    <w:t>序號為</w:t>
                  </w:r>
                  <w:r w:rsidRPr="0004174D">
                    <w:rPr>
                      <w:rFonts w:hint="eastAsia"/>
                      <w:color w:val="000000"/>
                      <w:sz w:val="20"/>
                      <w:szCs w:val="20"/>
                    </w:rPr>
                    <w:t>2</w:t>
                  </w:r>
                  <w:r w:rsidRPr="0004174D">
                    <w:rPr>
                      <w:rFonts w:hint="eastAsia"/>
                      <w:color w:val="000000"/>
                      <w:sz w:val="20"/>
                      <w:szCs w:val="20"/>
                    </w:rPr>
                    <w:t>時，手續費總計</w:t>
                  </w:r>
                </w:p>
              </w:tc>
            </w:tr>
            <w:tr w:rsidR="00D71FED" w:rsidRPr="00174ED5" w14:paraId="5CD8344E" w14:textId="77777777" w:rsidTr="000D306F">
              <w:trPr>
                <w:trHeight w:val="345"/>
              </w:trPr>
              <w:tc>
                <w:tcPr>
                  <w:tcW w:w="491" w:type="dxa"/>
                  <w:shd w:val="clear" w:color="auto" w:fill="auto"/>
                  <w:vAlign w:val="center"/>
                </w:tcPr>
                <w:p w14:paraId="7D23A471" w14:textId="00EC63E7"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21</w:t>
                  </w:r>
                </w:p>
              </w:tc>
              <w:tc>
                <w:tcPr>
                  <w:tcW w:w="2127" w:type="dxa"/>
                  <w:vAlign w:val="center"/>
                </w:tcPr>
                <w:p w14:paraId="5B687D68"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預估手續費</w:t>
                  </w:r>
                </w:p>
              </w:tc>
              <w:tc>
                <w:tcPr>
                  <w:tcW w:w="3743" w:type="dxa"/>
                  <w:shd w:val="clear" w:color="auto" w:fill="auto"/>
                  <w:vAlign w:val="center"/>
                </w:tcPr>
                <w:p w14:paraId="529FF072" w14:textId="454825FF" w:rsidR="00D71FED" w:rsidRPr="0004174D" w:rsidRDefault="00D71FED" w:rsidP="00D71FED">
                  <w:pPr>
                    <w:rPr>
                      <w:color w:val="000000"/>
                      <w:sz w:val="20"/>
                      <w:szCs w:val="20"/>
                    </w:rPr>
                  </w:pPr>
                  <w:r w:rsidRPr="0004174D">
                    <w:rPr>
                      <w:rFonts w:hint="eastAsia"/>
                      <w:color w:val="000000"/>
                      <w:sz w:val="20"/>
                      <w:szCs w:val="20"/>
                    </w:rPr>
                    <w:t>序號為</w:t>
                  </w:r>
                  <w:r w:rsidRPr="0004174D">
                    <w:rPr>
                      <w:rFonts w:hint="eastAsia"/>
                      <w:color w:val="000000"/>
                      <w:sz w:val="20"/>
                      <w:szCs w:val="20"/>
                    </w:rPr>
                    <w:t>2</w:t>
                  </w:r>
                  <w:r w:rsidRPr="0004174D">
                    <w:rPr>
                      <w:rFonts w:hint="eastAsia"/>
                      <w:color w:val="000000"/>
                      <w:sz w:val="20"/>
                      <w:szCs w:val="20"/>
                    </w:rPr>
                    <w:t>時，預估手續費總計</w:t>
                  </w:r>
                </w:p>
              </w:tc>
            </w:tr>
            <w:tr w:rsidR="00D71FED" w:rsidRPr="00174ED5" w14:paraId="488B2045" w14:textId="77777777" w:rsidTr="000D306F">
              <w:trPr>
                <w:trHeight w:val="345"/>
              </w:trPr>
              <w:tc>
                <w:tcPr>
                  <w:tcW w:w="491" w:type="dxa"/>
                  <w:shd w:val="clear" w:color="auto" w:fill="auto"/>
                  <w:vAlign w:val="center"/>
                </w:tcPr>
                <w:p w14:paraId="6D5B8DF1" w14:textId="1A0F1E61"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22</w:t>
                  </w:r>
                </w:p>
              </w:tc>
              <w:tc>
                <w:tcPr>
                  <w:tcW w:w="2127" w:type="dxa"/>
                  <w:vAlign w:val="center"/>
                </w:tcPr>
                <w:p w14:paraId="6C614F2F"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交易稅</w:t>
                  </w:r>
                </w:p>
              </w:tc>
              <w:tc>
                <w:tcPr>
                  <w:tcW w:w="3743" w:type="dxa"/>
                  <w:shd w:val="clear" w:color="auto" w:fill="auto"/>
                  <w:vAlign w:val="center"/>
                </w:tcPr>
                <w:p w14:paraId="6C27A8FF" w14:textId="54E53849" w:rsidR="00D71FED" w:rsidRPr="0004174D" w:rsidRDefault="00D71FED" w:rsidP="00D71FED">
                  <w:pPr>
                    <w:rPr>
                      <w:color w:val="000000"/>
                      <w:sz w:val="20"/>
                      <w:szCs w:val="20"/>
                    </w:rPr>
                  </w:pPr>
                  <w:r w:rsidRPr="0004174D">
                    <w:rPr>
                      <w:rFonts w:hint="eastAsia"/>
                      <w:color w:val="000000"/>
                      <w:sz w:val="20"/>
                      <w:szCs w:val="20"/>
                    </w:rPr>
                    <w:t>序號為</w:t>
                  </w:r>
                  <w:r w:rsidRPr="0004174D">
                    <w:rPr>
                      <w:rFonts w:hint="eastAsia"/>
                      <w:color w:val="000000"/>
                      <w:sz w:val="20"/>
                      <w:szCs w:val="20"/>
                    </w:rPr>
                    <w:t>2</w:t>
                  </w:r>
                  <w:r w:rsidRPr="0004174D">
                    <w:rPr>
                      <w:rFonts w:hint="eastAsia"/>
                      <w:color w:val="000000"/>
                      <w:sz w:val="20"/>
                      <w:szCs w:val="20"/>
                    </w:rPr>
                    <w:t>時，交易稅總計</w:t>
                  </w:r>
                </w:p>
              </w:tc>
            </w:tr>
            <w:tr w:rsidR="00D71FED" w:rsidRPr="00174ED5" w14:paraId="41A02EF4" w14:textId="77777777" w:rsidTr="001E3148">
              <w:trPr>
                <w:trHeight w:val="391"/>
              </w:trPr>
              <w:tc>
                <w:tcPr>
                  <w:tcW w:w="491" w:type="dxa"/>
                  <w:shd w:val="clear" w:color="auto" w:fill="auto"/>
                  <w:vAlign w:val="center"/>
                </w:tcPr>
                <w:p w14:paraId="1C61C49F" w14:textId="03146466"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23</w:t>
                  </w:r>
                </w:p>
              </w:tc>
              <w:tc>
                <w:tcPr>
                  <w:tcW w:w="2127" w:type="dxa"/>
                  <w:vAlign w:val="center"/>
                </w:tcPr>
                <w:p w14:paraId="6DC0BB29"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預估交易稅</w:t>
                  </w:r>
                </w:p>
              </w:tc>
              <w:tc>
                <w:tcPr>
                  <w:tcW w:w="3743" w:type="dxa"/>
                  <w:shd w:val="clear" w:color="auto" w:fill="auto"/>
                  <w:vAlign w:val="center"/>
                </w:tcPr>
                <w:p w14:paraId="15D904F7" w14:textId="2567F0F5" w:rsidR="00D71FED" w:rsidRPr="0004174D" w:rsidRDefault="00D71FED" w:rsidP="00D71FED">
                  <w:pPr>
                    <w:rPr>
                      <w:color w:val="000000"/>
                      <w:sz w:val="20"/>
                      <w:szCs w:val="20"/>
                    </w:rPr>
                  </w:pPr>
                  <w:r w:rsidRPr="0004174D">
                    <w:rPr>
                      <w:rFonts w:hint="eastAsia"/>
                      <w:color w:val="000000"/>
                      <w:sz w:val="20"/>
                      <w:szCs w:val="20"/>
                    </w:rPr>
                    <w:t>序號為</w:t>
                  </w:r>
                  <w:r w:rsidRPr="0004174D">
                    <w:rPr>
                      <w:rFonts w:hint="eastAsia"/>
                      <w:color w:val="000000"/>
                      <w:sz w:val="20"/>
                      <w:szCs w:val="20"/>
                    </w:rPr>
                    <w:t>2</w:t>
                  </w:r>
                  <w:r w:rsidRPr="0004174D">
                    <w:rPr>
                      <w:rFonts w:hint="eastAsia"/>
                      <w:color w:val="000000"/>
                      <w:sz w:val="20"/>
                      <w:szCs w:val="20"/>
                    </w:rPr>
                    <w:t>時，預估交易稅總計</w:t>
                  </w:r>
                </w:p>
              </w:tc>
            </w:tr>
            <w:tr w:rsidR="00D71FED" w:rsidRPr="00174ED5" w14:paraId="6A03F891" w14:textId="77777777" w:rsidTr="000D306F">
              <w:trPr>
                <w:trHeight w:val="372"/>
              </w:trPr>
              <w:tc>
                <w:tcPr>
                  <w:tcW w:w="491" w:type="dxa"/>
                  <w:shd w:val="clear" w:color="auto" w:fill="auto"/>
                  <w:vAlign w:val="center"/>
                </w:tcPr>
                <w:p w14:paraId="39361B76" w14:textId="2F50F12E"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24</w:t>
                  </w:r>
                </w:p>
              </w:tc>
              <w:tc>
                <w:tcPr>
                  <w:tcW w:w="2127" w:type="dxa"/>
                  <w:vAlign w:val="center"/>
                </w:tcPr>
                <w:p w14:paraId="6BC84905"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試算報酬率</w:t>
                  </w:r>
                </w:p>
              </w:tc>
              <w:tc>
                <w:tcPr>
                  <w:tcW w:w="3743" w:type="dxa"/>
                  <w:shd w:val="clear" w:color="auto" w:fill="auto"/>
                  <w:vAlign w:val="center"/>
                </w:tcPr>
                <w:p w14:paraId="7DA625C5" w14:textId="77777777" w:rsidR="00D71FED" w:rsidRPr="0004174D" w:rsidRDefault="00D71FED" w:rsidP="00D71FED">
                  <w:pPr>
                    <w:rPr>
                      <w:color w:val="000000"/>
                      <w:sz w:val="20"/>
                      <w:szCs w:val="20"/>
                    </w:rPr>
                  </w:pPr>
                </w:p>
              </w:tc>
            </w:tr>
            <w:tr w:rsidR="00D71FED" w:rsidRPr="00174ED5" w14:paraId="1B5A8997" w14:textId="77777777" w:rsidTr="000D306F">
              <w:trPr>
                <w:trHeight w:val="405"/>
              </w:trPr>
              <w:tc>
                <w:tcPr>
                  <w:tcW w:w="491" w:type="dxa"/>
                  <w:shd w:val="clear" w:color="auto" w:fill="auto"/>
                  <w:vAlign w:val="center"/>
                </w:tcPr>
                <w:p w14:paraId="3563B236" w14:textId="12F16074"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25</w:t>
                  </w:r>
                </w:p>
              </w:tc>
              <w:tc>
                <w:tcPr>
                  <w:tcW w:w="2127" w:type="dxa"/>
                  <w:vAlign w:val="center"/>
                </w:tcPr>
                <w:p w14:paraId="4CB88BCC"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備註</w:t>
                  </w:r>
                </w:p>
              </w:tc>
              <w:tc>
                <w:tcPr>
                  <w:tcW w:w="3743" w:type="dxa"/>
                  <w:shd w:val="clear" w:color="auto" w:fill="auto"/>
                  <w:vAlign w:val="center"/>
                </w:tcPr>
                <w:p w14:paraId="5ED7E434" w14:textId="77777777" w:rsidR="00D71FED" w:rsidRPr="0004174D" w:rsidRDefault="00D71FED" w:rsidP="00D71FED">
                  <w:pPr>
                    <w:rPr>
                      <w:color w:val="000000"/>
                      <w:sz w:val="20"/>
                      <w:szCs w:val="20"/>
                    </w:rPr>
                  </w:pPr>
                </w:p>
              </w:tc>
            </w:tr>
            <w:tr w:rsidR="00D71FED" w:rsidRPr="00174ED5" w14:paraId="2C072622" w14:textId="77777777" w:rsidTr="000D306F">
              <w:trPr>
                <w:trHeight w:val="446"/>
              </w:trPr>
              <w:tc>
                <w:tcPr>
                  <w:tcW w:w="491" w:type="dxa"/>
                  <w:shd w:val="clear" w:color="auto" w:fill="auto"/>
                  <w:vAlign w:val="center"/>
                </w:tcPr>
                <w:p w14:paraId="7B5D3281" w14:textId="2360145C" w:rsidR="00D71FED" w:rsidRPr="00D710D0" w:rsidRDefault="00D71FED" w:rsidP="00D71FED">
                  <w:pPr>
                    <w:widowControl/>
                    <w:jc w:val="center"/>
                    <w:rPr>
                      <w:rFonts w:ascii="標楷體" w:hAnsi="標楷體" w:cs="新細明體"/>
                      <w:color w:val="000000"/>
                      <w:kern w:val="0"/>
                      <w:sz w:val="20"/>
                      <w:szCs w:val="20"/>
                      <w:highlight w:val="yellow"/>
                    </w:rPr>
                  </w:pPr>
                  <w:r w:rsidRPr="00D710D0">
                    <w:rPr>
                      <w:rFonts w:ascii="標楷體" w:hAnsi="標楷體" w:cs="新細明體" w:hint="eastAsia"/>
                      <w:color w:val="000000"/>
                      <w:kern w:val="0"/>
                      <w:sz w:val="20"/>
                      <w:szCs w:val="20"/>
                      <w:highlight w:val="yellow"/>
                    </w:rPr>
                    <w:t>26</w:t>
                  </w:r>
                </w:p>
              </w:tc>
              <w:tc>
                <w:tcPr>
                  <w:tcW w:w="2127" w:type="dxa"/>
                  <w:vAlign w:val="center"/>
                </w:tcPr>
                <w:p w14:paraId="41677819" w14:textId="27F50EB4" w:rsidR="00D71FED" w:rsidRPr="00D710D0" w:rsidRDefault="00D71FED" w:rsidP="00D71FED">
                  <w:pPr>
                    <w:rPr>
                      <w:rFonts w:ascii="新細明體" w:hAnsi="新細明體" w:cs="新細明體"/>
                      <w:color w:val="000000"/>
                      <w:sz w:val="20"/>
                      <w:szCs w:val="20"/>
                      <w:highlight w:val="yellow"/>
                    </w:rPr>
                  </w:pPr>
                  <w:r w:rsidRPr="00D710D0">
                    <w:rPr>
                      <w:rFonts w:hint="eastAsia"/>
                      <w:color w:val="000000"/>
                      <w:sz w:val="20"/>
                      <w:szCs w:val="20"/>
                      <w:highlight w:val="yellow"/>
                    </w:rPr>
                    <w:t>詳細</w:t>
                  </w:r>
                  <w:r w:rsidRPr="00D710D0">
                    <w:rPr>
                      <w:rFonts w:hint="eastAsia"/>
                      <w:color w:val="000000"/>
                      <w:sz w:val="20"/>
                      <w:szCs w:val="20"/>
                      <w:highlight w:val="yellow"/>
                      <w:lang w:eastAsia="zh-HK"/>
                    </w:rPr>
                    <w:t>資料</w:t>
                  </w:r>
                </w:p>
              </w:tc>
              <w:tc>
                <w:tcPr>
                  <w:tcW w:w="3743" w:type="dxa"/>
                  <w:shd w:val="clear" w:color="auto" w:fill="auto"/>
                  <w:vAlign w:val="center"/>
                </w:tcPr>
                <w:p w14:paraId="39772D07" w14:textId="77777777" w:rsidR="00D71FED" w:rsidRPr="00D710D0" w:rsidRDefault="00D71FED" w:rsidP="00D71FED">
                  <w:pPr>
                    <w:rPr>
                      <w:color w:val="000000"/>
                      <w:sz w:val="20"/>
                      <w:szCs w:val="20"/>
                      <w:highlight w:val="yellow"/>
                    </w:rPr>
                  </w:pPr>
                  <w:r w:rsidRPr="00D710D0">
                    <w:rPr>
                      <w:rFonts w:hint="eastAsia"/>
                      <w:color w:val="000000"/>
                      <w:sz w:val="20"/>
                      <w:szCs w:val="20"/>
                      <w:highlight w:val="yellow"/>
                    </w:rPr>
                    <w:t>Y:</w:t>
                  </w:r>
                  <w:r w:rsidRPr="00D710D0">
                    <w:rPr>
                      <w:rFonts w:hint="eastAsia"/>
                      <w:color w:val="000000"/>
                      <w:sz w:val="20"/>
                      <w:szCs w:val="20"/>
                      <w:highlight w:val="yellow"/>
                    </w:rPr>
                    <w:t>有資料</w:t>
                  </w:r>
                  <w:r w:rsidRPr="00D710D0">
                    <w:rPr>
                      <w:rFonts w:hint="eastAsia"/>
                      <w:color w:val="000000"/>
                      <w:sz w:val="20"/>
                      <w:szCs w:val="20"/>
                      <w:highlight w:val="yellow"/>
                    </w:rPr>
                    <w:t xml:space="preserve"> N:</w:t>
                  </w:r>
                  <w:r w:rsidRPr="00D710D0">
                    <w:rPr>
                      <w:rFonts w:hint="eastAsia"/>
                      <w:color w:val="000000"/>
                      <w:sz w:val="20"/>
                      <w:szCs w:val="20"/>
                      <w:highlight w:val="yellow"/>
                    </w:rPr>
                    <w:t>無資料</w:t>
                  </w:r>
                </w:p>
              </w:tc>
            </w:tr>
            <w:tr w:rsidR="0004174D" w:rsidRPr="007E4336" w14:paraId="1043F85B" w14:textId="77777777" w:rsidTr="000D306F">
              <w:trPr>
                <w:trHeight w:val="345"/>
              </w:trPr>
              <w:tc>
                <w:tcPr>
                  <w:tcW w:w="491" w:type="dxa"/>
                  <w:shd w:val="clear" w:color="auto" w:fill="auto"/>
                  <w:vAlign w:val="center"/>
                </w:tcPr>
                <w:p w14:paraId="294EAFDC" w14:textId="07525C3A" w:rsidR="0004174D" w:rsidRPr="00D710D0" w:rsidRDefault="0004174D" w:rsidP="00D71FED">
                  <w:pPr>
                    <w:widowControl/>
                    <w:jc w:val="center"/>
                    <w:rPr>
                      <w:rFonts w:ascii="標楷體" w:hAnsi="標楷體" w:cs="新細明體"/>
                      <w:color w:val="000000"/>
                      <w:kern w:val="0"/>
                      <w:sz w:val="20"/>
                      <w:szCs w:val="20"/>
                      <w:highlight w:val="yellow"/>
                    </w:rPr>
                  </w:pPr>
                  <w:r w:rsidRPr="00D710D0">
                    <w:rPr>
                      <w:rFonts w:ascii="標楷體" w:hAnsi="標楷體" w:cs="新細明體" w:hint="eastAsia"/>
                      <w:color w:val="000000"/>
                      <w:kern w:val="0"/>
                      <w:sz w:val="20"/>
                      <w:szCs w:val="20"/>
                      <w:highlight w:val="yellow"/>
                    </w:rPr>
                    <w:t>2</w:t>
                  </w:r>
                  <w:r w:rsidR="00D71FED" w:rsidRPr="00D710D0">
                    <w:rPr>
                      <w:rFonts w:ascii="標楷體" w:hAnsi="標楷體" w:cs="新細明體"/>
                      <w:color w:val="000000"/>
                      <w:kern w:val="0"/>
                      <w:sz w:val="20"/>
                      <w:szCs w:val="20"/>
                      <w:highlight w:val="yellow"/>
                    </w:rPr>
                    <w:t>7</w:t>
                  </w:r>
                </w:p>
              </w:tc>
              <w:tc>
                <w:tcPr>
                  <w:tcW w:w="2127" w:type="dxa"/>
                  <w:vAlign w:val="center"/>
                </w:tcPr>
                <w:p w14:paraId="4ABD45AA" w14:textId="77777777" w:rsidR="0004174D" w:rsidRPr="00D710D0" w:rsidRDefault="0004174D" w:rsidP="0004174D">
                  <w:pPr>
                    <w:rPr>
                      <w:rFonts w:ascii="新細明體" w:hAnsi="新細明體" w:cs="新細明體"/>
                      <w:color w:val="000000"/>
                      <w:sz w:val="20"/>
                      <w:szCs w:val="20"/>
                      <w:highlight w:val="yellow"/>
                    </w:rPr>
                  </w:pPr>
                  <w:r w:rsidRPr="00D710D0">
                    <w:rPr>
                      <w:rFonts w:hint="eastAsia"/>
                      <w:color w:val="000000"/>
                      <w:sz w:val="20"/>
                      <w:szCs w:val="20"/>
                      <w:highlight w:val="yellow"/>
                    </w:rPr>
                    <w:t>幣別</w:t>
                  </w:r>
                </w:p>
              </w:tc>
              <w:tc>
                <w:tcPr>
                  <w:tcW w:w="3743" w:type="dxa"/>
                  <w:shd w:val="clear" w:color="auto" w:fill="auto"/>
                  <w:vAlign w:val="center"/>
                </w:tcPr>
                <w:p w14:paraId="5A26742E" w14:textId="77777777" w:rsidR="0004174D" w:rsidRPr="00D710D0" w:rsidRDefault="0004174D" w:rsidP="0004174D">
                  <w:pPr>
                    <w:widowControl/>
                    <w:rPr>
                      <w:rFonts w:ascii="標楷體" w:hAnsi="標楷體" w:cs="新細明體"/>
                      <w:color w:val="000000"/>
                      <w:kern w:val="0"/>
                      <w:sz w:val="20"/>
                      <w:szCs w:val="20"/>
                      <w:highlight w:val="yellow"/>
                    </w:rPr>
                  </w:pPr>
                </w:p>
              </w:tc>
            </w:tr>
            <w:tr w:rsidR="008F56D2" w:rsidRPr="007E4336" w14:paraId="683AA2B9" w14:textId="77777777" w:rsidTr="0036468D">
              <w:trPr>
                <w:trHeight w:val="345"/>
              </w:trPr>
              <w:tc>
                <w:tcPr>
                  <w:tcW w:w="491" w:type="dxa"/>
                  <w:shd w:val="clear" w:color="auto" w:fill="auto"/>
                  <w:vAlign w:val="center"/>
                </w:tcPr>
                <w:p w14:paraId="5BCEA6B5" w14:textId="1270CE99" w:rsidR="008F56D2" w:rsidRPr="001E3148" w:rsidRDefault="008F56D2" w:rsidP="008F56D2">
                  <w:pPr>
                    <w:widowControl/>
                    <w:jc w:val="center"/>
                    <w:rPr>
                      <w:rFonts w:ascii="標楷體" w:hAnsi="標楷體" w:cs="新細明體"/>
                      <w:color w:val="000000"/>
                      <w:kern w:val="0"/>
                      <w:sz w:val="20"/>
                      <w:szCs w:val="20"/>
                    </w:rPr>
                  </w:pPr>
                  <w:r w:rsidRPr="001E3148">
                    <w:rPr>
                      <w:rFonts w:ascii="標楷體" w:hAnsi="標楷體" w:cs="新細明體" w:hint="eastAsia"/>
                      <w:color w:val="000000"/>
                      <w:kern w:val="0"/>
                      <w:sz w:val="20"/>
                      <w:szCs w:val="20"/>
                    </w:rPr>
                    <w:t>28</w:t>
                  </w:r>
                </w:p>
              </w:tc>
              <w:tc>
                <w:tcPr>
                  <w:tcW w:w="2127" w:type="dxa"/>
                </w:tcPr>
                <w:p w14:paraId="21DE5861" w14:textId="41BB2DC3" w:rsidR="008F56D2" w:rsidRPr="00D710D0" w:rsidRDefault="008F56D2" w:rsidP="008F56D2">
                  <w:pPr>
                    <w:rPr>
                      <w:color w:val="000000"/>
                      <w:sz w:val="20"/>
                      <w:szCs w:val="20"/>
                      <w:highlight w:val="yellow"/>
                    </w:rPr>
                  </w:pPr>
                  <w:r w:rsidRPr="00642D58">
                    <w:rPr>
                      <w:rFonts w:ascii="標楷體" w:hAnsi="標楷體" w:hint="eastAsia"/>
                      <w:color w:val="000000"/>
                    </w:rPr>
                    <w:t>LOGIN</w:t>
                  </w:r>
                  <w:r w:rsidRPr="00642D58">
                    <w:rPr>
                      <w:rFonts w:ascii="標楷體" w:hAnsi="標楷體"/>
                      <w:color w:val="000000"/>
                    </w:rPr>
                    <w:t>_</w:t>
                  </w:r>
                  <w:r w:rsidRPr="00642D58">
                    <w:rPr>
                      <w:rFonts w:ascii="標楷體" w:hAnsi="標楷體" w:hint="eastAsia"/>
                      <w:color w:val="000000"/>
                    </w:rPr>
                    <w:t>ID</w:t>
                  </w:r>
                </w:p>
              </w:tc>
              <w:tc>
                <w:tcPr>
                  <w:tcW w:w="3743" w:type="dxa"/>
                  <w:shd w:val="clear" w:color="auto" w:fill="auto"/>
                  <w:vAlign w:val="center"/>
                </w:tcPr>
                <w:p w14:paraId="69F146EB" w14:textId="73C8386F" w:rsidR="008F56D2" w:rsidRPr="00D710D0" w:rsidRDefault="008F56D2" w:rsidP="008F56D2">
                  <w:pPr>
                    <w:widowControl/>
                    <w:rPr>
                      <w:rFonts w:ascii="標楷體" w:hAnsi="標楷體" w:cs="新細明體"/>
                      <w:color w:val="000000"/>
                      <w:kern w:val="0"/>
                      <w:sz w:val="20"/>
                      <w:szCs w:val="20"/>
                      <w:highlight w:val="yellow"/>
                    </w:rPr>
                  </w:pPr>
                </w:p>
              </w:tc>
            </w:tr>
            <w:tr w:rsidR="008F56D2" w:rsidRPr="007E4336" w14:paraId="4F3CF29A" w14:textId="77777777" w:rsidTr="0036468D">
              <w:trPr>
                <w:trHeight w:val="345"/>
              </w:trPr>
              <w:tc>
                <w:tcPr>
                  <w:tcW w:w="491" w:type="dxa"/>
                  <w:shd w:val="clear" w:color="auto" w:fill="auto"/>
                  <w:vAlign w:val="center"/>
                </w:tcPr>
                <w:p w14:paraId="18D3A8B1" w14:textId="3485D805" w:rsidR="008F56D2" w:rsidRPr="001E3148" w:rsidRDefault="008F56D2" w:rsidP="008F56D2">
                  <w:pPr>
                    <w:widowControl/>
                    <w:jc w:val="center"/>
                    <w:rPr>
                      <w:rFonts w:ascii="標楷體" w:hAnsi="標楷體" w:cs="新細明體"/>
                      <w:color w:val="000000"/>
                      <w:kern w:val="0"/>
                      <w:sz w:val="20"/>
                      <w:szCs w:val="20"/>
                    </w:rPr>
                  </w:pPr>
                  <w:r w:rsidRPr="001E3148">
                    <w:rPr>
                      <w:rFonts w:ascii="標楷體" w:hAnsi="標楷體" w:cs="新細明體" w:hint="eastAsia"/>
                      <w:color w:val="000000"/>
                      <w:kern w:val="0"/>
                      <w:sz w:val="20"/>
                      <w:szCs w:val="20"/>
                    </w:rPr>
                    <w:t>29</w:t>
                  </w:r>
                </w:p>
              </w:tc>
              <w:tc>
                <w:tcPr>
                  <w:tcW w:w="2127" w:type="dxa"/>
                </w:tcPr>
                <w:p w14:paraId="0AFB4F28" w14:textId="18C07313" w:rsidR="008F56D2" w:rsidRPr="00D710D0" w:rsidRDefault="008F56D2" w:rsidP="008F56D2">
                  <w:pPr>
                    <w:rPr>
                      <w:color w:val="000000"/>
                      <w:sz w:val="20"/>
                      <w:szCs w:val="20"/>
                      <w:highlight w:val="yellow"/>
                    </w:rPr>
                  </w:pPr>
                  <w:r w:rsidRPr="00642D58">
                    <w:rPr>
                      <w:rFonts w:ascii="標楷體" w:hAnsi="標楷體" w:hint="eastAsia"/>
                      <w:color w:val="000000"/>
                    </w:rPr>
                    <w:t>A</w:t>
                  </w:r>
                  <w:r w:rsidRPr="00642D58">
                    <w:rPr>
                      <w:rFonts w:ascii="標楷體" w:hAnsi="標楷體"/>
                      <w:color w:val="000000"/>
                    </w:rPr>
                    <w:t>CCOUN</w:t>
                  </w:r>
                  <w:r w:rsidRPr="00642D58">
                    <w:rPr>
                      <w:rFonts w:ascii="標楷體" w:hAnsi="標楷體" w:hint="eastAsia"/>
                      <w:color w:val="000000"/>
                    </w:rPr>
                    <w:t>T</w:t>
                  </w:r>
                  <w:r w:rsidRPr="00642D58">
                    <w:rPr>
                      <w:rFonts w:ascii="標楷體" w:hAnsi="標楷體"/>
                      <w:color w:val="000000"/>
                    </w:rPr>
                    <w:t>_NO</w:t>
                  </w:r>
                </w:p>
              </w:tc>
              <w:tc>
                <w:tcPr>
                  <w:tcW w:w="3743" w:type="dxa"/>
                  <w:shd w:val="clear" w:color="auto" w:fill="auto"/>
                  <w:vAlign w:val="center"/>
                </w:tcPr>
                <w:p w14:paraId="661859E1" w14:textId="00D29645" w:rsidR="008F56D2" w:rsidRPr="00D710D0" w:rsidRDefault="006C242B" w:rsidP="008F56D2">
                  <w:pPr>
                    <w:widowControl/>
                    <w:rPr>
                      <w:rFonts w:ascii="標楷體" w:hAnsi="標楷體" w:cs="新細明體"/>
                      <w:color w:val="000000"/>
                      <w:kern w:val="0"/>
                      <w:sz w:val="20"/>
                      <w:szCs w:val="20"/>
                      <w:highlight w:val="yellow"/>
                    </w:rPr>
                  </w:pPr>
                  <w:r w:rsidRPr="00D710D0">
                    <w:rPr>
                      <w:rFonts w:ascii="標楷體" w:hAnsi="標楷體" w:cs="新細明體"/>
                      <w:color w:val="000000"/>
                      <w:kern w:val="0"/>
                      <w:sz w:val="20"/>
                      <w:szCs w:val="20"/>
                      <w:highlight w:val="yellow"/>
                    </w:rPr>
                    <w:t xml:space="preserve"> </w:t>
                  </w:r>
                </w:p>
              </w:tc>
            </w:tr>
          </w:tbl>
          <w:p w14:paraId="75F477C7" w14:textId="3EA40EFF" w:rsidR="0004174D" w:rsidRDefault="0004174D" w:rsidP="0084570F"/>
          <w:p w14:paraId="5D417790" w14:textId="3394BA9C" w:rsidR="00044BA0" w:rsidRDefault="00044BA0" w:rsidP="0084570F"/>
          <w:p w14:paraId="6BC7D0B4" w14:textId="77777777" w:rsidR="00044BA0" w:rsidRDefault="00044BA0" w:rsidP="0084570F"/>
          <w:p w14:paraId="6FFC1A71" w14:textId="329BC37E" w:rsidR="0020799A" w:rsidRDefault="0020799A" w:rsidP="0084570F"/>
          <w:p w14:paraId="1CA79696" w14:textId="77777777" w:rsidR="00184980" w:rsidRDefault="00184980" w:rsidP="0084570F"/>
          <w:p w14:paraId="6C058C0E" w14:textId="4ECEBA51" w:rsidR="0020799A" w:rsidRDefault="00044BA0" w:rsidP="0004174D">
            <w:pPr>
              <w:rPr>
                <w:lang w:eastAsia="zh-HK"/>
              </w:rPr>
            </w:pPr>
            <w:r>
              <w:rPr>
                <w:rFonts w:hint="eastAsia"/>
              </w:rPr>
              <w:t xml:space="preserve"> </w:t>
            </w:r>
            <w:r w:rsidR="0004174D">
              <w:rPr>
                <w:rFonts w:hint="eastAsia"/>
              </w:rPr>
              <w:t>(</w:t>
            </w:r>
            <w:r w:rsidR="0004174D">
              <w:rPr>
                <w:rFonts w:hint="eastAsia"/>
                <w:lang w:eastAsia="zh-HK"/>
              </w:rPr>
              <w:t>明細資料格式</w:t>
            </w:r>
            <w:r w:rsidR="0004174D">
              <w:rPr>
                <w:rFonts w:hint="eastAsia"/>
                <w:lang w:eastAsia="zh-HK"/>
              </w:rPr>
              <w:t>)</w:t>
            </w:r>
            <w:r w:rsidR="00E8152B">
              <w:rPr>
                <w:rFonts w:hint="eastAsia"/>
              </w:rPr>
              <w:t>：</w:t>
            </w:r>
          </w:p>
          <w:p w14:paraId="01732688" w14:textId="3999D1B9" w:rsidR="0020799A" w:rsidRDefault="0020799A" w:rsidP="0004174D">
            <w:pPr>
              <w:rPr>
                <w:lang w:eastAsia="zh-HK"/>
              </w:rPr>
            </w:pPr>
          </w:p>
          <w:tbl>
            <w:tblPr>
              <w:tblpPr w:leftFromText="180" w:rightFromText="180" w:vertAnchor="text" w:horzAnchor="margin" w:tblpY="-216"/>
              <w:tblOverlap w:val="never"/>
              <w:tblW w:w="53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767"/>
              <w:gridCol w:w="2772"/>
              <w:gridCol w:w="1843"/>
            </w:tblGrid>
            <w:tr w:rsidR="00E8152B" w:rsidRPr="007E4336" w14:paraId="60C9E72C" w14:textId="3E4EF63F" w:rsidTr="00E8152B">
              <w:trPr>
                <w:trHeight w:val="345"/>
              </w:trPr>
              <w:tc>
                <w:tcPr>
                  <w:tcW w:w="767" w:type="dxa"/>
                  <w:shd w:val="clear" w:color="auto" w:fill="auto"/>
                  <w:vAlign w:val="center"/>
                  <w:hideMark/>
                </w:tcPr>
                <w:p w14:paraId="623404B4" w14:textId="77777777" w:rsidR="00E8152B" w:rsidRPr="007E4336" w:rsidRDefault="00E8152B" w:rsidP="0020799A">
                  <w:pPr>
                    <w:widowControl/>
                    <w:rPr>
                      <w:rFonts w:ascii="標楷體" w:hAnsi="標楷體" w:cs="新細明體"/>
                      <w:color w:val="000000"/>
                      <w:kern w:val="0"/>
                    </w:rPr>
                  </w:pPr>
                </w:p>
              </w:tc>
              <w:tc>
                <w:tcPr>
                  <w:tcW w:w="2772" w:type="dxa"/>
                  <w:shd w:val="clear" w:color="auto" w:fill="auto"/>
                </w:tcPr>
                <w:p w14:paraId="00A54EBA" w14:textId="77777777" w:rsidR="00E8152B" w:rsidRPr="007E4336" w:rsidRDefault="00E8152B" w:rsidP="0020799A">
                  <w:pPr>
                    <w:widowControl/>
                    <w:rPr>
                      <w:rFonts w:ascii="標楷體" w:hAnsi="標楷體" w:cs="新細明體"/>
                      <w:color w:val="000000"/>
                      <w:kern w:val="0"/>
                    </w:rPr>
                  </w:pPr>
                  <w:r>
                    <w:rPr>
                      <w:rFonts w:ascii="標楷體" w:hAnsi="標楷體" w:cs="新細明體" w:hint="eastAsia"/>
                      <w:color w:val="000000"/>
                      <w:kern w:val="0"/>
                      <w:lang w:eastAsia="zh-HK"/>
                    </w:rPr>
                    <w:t>參數</w:t>
                  </w:r>
                </w:p>
              </w:tc>
              <w:tc>
                <w:tcPr>
                  <w:tcW w:w="1843" w:type="dxa"/>
                </w:tcPr>
                <w:p w14:paraId="7649A99F" w14:textId="77777777" w:rsidR="00E8152B" w:rsidRDefault="00E8152B" w:rsidP="0020799A">
                  <w:pPr>
                    <w:widowControl/>
                    <w:rPr>
                      <w:rFonts w:ascii="標楷體" w:hAnsi="標楷體" w:cs="新細明體"/>
                      <w:color w:val="000000"/>
                      <w:kern w:val="0"/>
                      <w:lang w:eastAsia="zh-HK"/>
                    </w:rPr>
                  </w:pPr>
                </w:p>
              </w:tc>
            </w:tr>
            <w:tr w:rsidR="00E8152B" w14:paraId="4C581FFA" w14:textId="02FD37B2" w:rsidTr="00E8152B">
              <w:trPr>
                <w:trHeight w:val="345"/>
              </w:trPr>
              <w:tc>
                <w:tcPr>
                  <w:tcW w:w="767" w:type="dxa"/>
                  <w:shd w:val="clear" w:color="auto" w:fill="auto"/>
                  <w:vAlign w:val="center"/>
                </w:tcPr>
                <w:p w14:paraId="3CB66644"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1</w:t>
                  </w:r>
                </w:p>
              </w:tc>
              <w:tc>
                <w:tcPr>
                  <w:tcW w:w="2772" w:type="dxa"/>
                  <w:shd w:val="clear" w:color="auto" w:fill="auto"/>
                  <w:vAlign w:val="center"/>
                </w:tcPr>
                <w:p w14:paraId="3C7E177E" w14:textId="77777777" w:rsidR="00E8152B" w:rsidRDefault="00E8152B" w:rsidP="0020799A">
                  <w:pPr>
                    <w:rPr>
                      <w:rFonts w:ascii="新細明體" w:hAnsi="新細明體" w:cs="新細明體"/>
                      <w:color w:val="000000"/>
                    </w:rPr>
                  </w:pPr>
                  <w:r>
                    <w:rPr>
                      <w:rFonts w:hint="eastAsia"/>
                      <w:color w:val="000000"/>
                    </w:rPr>
                    <w:t>股票名稱</w:t>
                  </w:r>
                </w:p>
              </w:tc>
              <w:tc>
                <w:tcPr>
                  <w:tcW w:w="1843" w:type="dxa"/>
                </w:tcPr>
                <w:p w14:paraId="474E4FC0" w14:textId="77777777" w:rsidR="00E8152B" w:rsidRDefault="00E8152B" w:rsidP="0020799A">
                  <w:pPr>
                    <w:rPr>
                      <w:color w:val="000000"/>
                    </w:rPr>
                  </w:pPr>
                </w:p>
              </w:tc>
            </w:tr>
            <w:tr w:rsidR="00E8152B" w14:paraId="413A7E2A" w14:textId="22565969" w:rsidTr="00E8152B">
              <w:trPr>
                <w:trHeight w:val="345"/>
              </w:trPr>
              <w:tc>
                <w:tcPr>
                  <w:tcW w:w="767" w:type="dxa"/>
                  <w:shd w:val="clear" w:color="auto" w:fill="auto"/>
                  <w:vAlign w:val="center"/>
                </w:tcPr>
                <w:p w14:paraId="6BCFA68A"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2</w:t>
                  </w:r>
                </w:p>
              </w:tc>
              <w:tc>
                <w:tcPr>
                  <w:tcW w:w="2772" w:type="dxa"/>
                  <w:shd w:val="clear" w:color="auto" w:fill="auto"/>
                  <w:vAlign w:val="center"/>
                </w:tcPr>
                <w:p w14:paraId="1834EB7B" w14:textId="77777777" w:rsidR="00E8152B" w:rsidRDefault="00E8152B" w:rsidP="0020799A">
                  <w:pPr>
                    <w:rPr>
                      <w:rFonts w:ascii="新細明體" w:hAnsi="新細明體" w:cs="新細明體"/>
                      <w:color w:val="000000"/>
                    </w:rPr>
                  </w:pPr>
                  <w:r>
                    <w:rPr>
                      <w:rFonts w:hint="eastAsia"/>
                      <w:color w:val="000000"/>
                    </w:rPr>
                    <w:t>委託書號</w:t>
                  </w:r>
                </w:p>
              </w:tc>
              <w:tc>
                <w:tcPr>
                  <w:tcW w:w="1843" w:type="dxa"/>
                </w:tcPr>
                <w:p w14:paraId="65B0E7C2" w14:textId="77777777" w:rsidR="00E8152B" w:rsidRDefault="00E8152B" w:rsidP="0020799A">
                  <w:pPr>
                    <w:rPr>
                      <w:color w:val="000000"/>
                    </w:rPr>
                  </w:pPr>
                </w:p>
              </w:tc>
            </w:tr>
            <w:tr w:rsidR="00E8152B" w14:paraId="2E18415E" w14:textId="4EB7FCC7" w:rsidTr="00E8152B">
              <w:trPr>
                <w:trHeight w:val="345"/>
              </w:trPr>
              <w:tc>
                <w:tcPr>
                  <w:tcW w:w="767" w:type="dxa"/>
                  <w:shd w:val="clear" w:color="auto" w:fill="auto"/>
                  <w:vAlign w:val="center"/>
                </w:tcPr>
                <w:p w14:paraId="7C06D8BC"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3</w:t>
                  </w:r>
                </w:p>
              </w:tc>
              <w:tc>
                <w:tcPr>
                  <w:tcW w:w="2772" w:type="dxa"/>
                  <w:shd w:val="clear" w:color="auto" w:fill="auto"/>
                  <w:vAlign w:val="center"/>
                </w:tcPr>
                <w:p w14:paraId="2DB5AF71" w14:textId="77777777" w:rsidR="00E8152B" w:rsidRDefault="00E8152B" w:rsidP="0020799A">
                  <w:pPr>
                    <w:rPr>
                      <w:rFonts w:ascii="新細明體" w:hAnsi="新細明體" w:cs="新細明體"/>
                      <w:color w:val="000000"/>
                    </w:rPr>
                  </w:pPr>
                  <w:r>
                    <w:rPr>
                      <w:rFonts w:hint="eastAsia"/>
                      <w:color w:val="000000"/>
                    </w:rPr>
                    <w:t>買賣股數</w:t>
                  </w:r>
                </w:p>
              </w:tc>
              <w:tc>
                <w:tcPr>
                  <w:tcW w:w="1843" w:type="dxa"/>
                </w:tcPr>
                <w:p w14:paraId="03694F70" w14:textId="77777777" w:rsidR="00E8152B" w:rsidRDefault="00E8152B" w:rsidP="0020799A">
                  <w:pPr>
                    <w:rPr>
                      <w:color w:val="000000"/>
                    </w:rPr>
                  </w:pPr>
                </w:p>
              </w:tc>
            </w:tr>
            <w:tr w:rsidR="00E8152B" w14:paraId="21D63F5A" w14:textId="7A1939CD" w:rsidTr="00E8152B">
              <w:trPr>
                <w:trHeight w:val="345"/>
              </w:trPr>
              <w:tc>
                <w:tcPr>
                  <w:tcW w:w="767" w:type="dxa"/>
                  <w:shd w:val="clear" w:color="auto" w:fill="auto"/>
                  <w:vAlign w:val="center"/>
                </w:tcPr>
                <w:p w14:paraId="73907947"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4</w:t>
                  </w:r>
                </w:p>
              </w:tc>
              <w:tc>
                <w:tcPr>
                  <w:tcW w:w="2772" w:type="dxa"/>
                  <w:shd w:val="clear" w:color="auto" w:fill="auto"/>
                  <w:vAlign w:val="center"/>
                </w:tcPr>
                <w:p w14:paraId="08899999" w14:textId="77777777" w:rsidR="00E8152B" w:rsidRDefault="00E8152B" w:rsidP="0020799A">
                  <w:pPr>
                    <w:rPr>
                      <w:rFonts w:ascii="新細明體" w:hAnsi="新細明體" w:cs="新細明體"/>
                      <w:color w:val="000000"/>
                    </w:rPr>
                  </w:pPr>
                  <w:r>
                    <w:rPr>
                      <w:rFonts w:hint="eastAsia"/>
                      <w:color w:val="000000"/>
                    </w:rPr>
                    <w:t>已沖股數</w:t>
                  </w:r>
                </w:p>
              </w:tc>
              <w:tc>
                <w:tcPr>
                  <w:tcW w:w="1843" w:type="dxa"/>
                </w:tcPr>
                <w:p w14:paraId="34CB5D91" w14:textId="77777777" w:rsidR="00E8152B" w:rsidRDefault="00E8152B" w:rsidP="0020799A">
                  <w:pPr>
                    <w:rPr>
                      <w:color w:val="000000"/>
                    </w:rPr>
                  </w:pPr>
                </w:p>
              </w:tc>
            </w:tr>
            <w:tr w:rsidR="00E8152B" w14:paraId="34EBDB0A" w14:textId="78D15352" w:rsidTr="00E8152B">
              <w:trPr>
                <w:trHeight w:val="345"/>
              </w:trPr>
              <w:tc>
                <w:tcPr>
                  <w:tcW w:w="767" w:type="dxa"/>
                  <w:shd w:val="clear" w:color="auto" w:fill="auto"/>
                  <w:vAlign w:val="center"/>
                </w:tcPr>
                <w:p w14:paraId="33491F16"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5</w:t>
                  </w:r>
                </w:p>
              </w:tc>
              <w:tc>
                <w:tcPr>
                  <w:tcW w:w="2772" w:type="dxa"/>
                  <w:shd w:val="clear" w:color="auto" w:fill="auto"/>
                  <w:vAlign w:val="center"/>
                </w:tcPr>
                <w:p w14:paraId="173A5C19" w14:textId="77777777" w:rsidR="00E8152B" w:rsidRDefault="00E8152B" w:rsidP="0020799A">
                  <w:pPr>
                    <w:rPr>
                      <w:rFonts w:ascii="新細明體" w:hAnsi="新細明體" w:cs="新細明體"/>
                      <w:color w:val="000000"/>
                    </w:rPr>
                  </w:pPr>
                  <w:r>
                    <w:rPr>
                      <w:rFonts w:hint="eastAsia"/>
                      <w:color w:val="000000"/>
                    </w:rPr>
                    <w:t>單價</w:t>
                  </w:r>
                </w:p>
              </w:tc>
              <w:tc>
                <w:tcPr>
                  <w:tcW w:w="1843" w:type="dxa"/>
                </w:tcPr>
                <w:p w14:paraId="11767437" w14:textId="77777777" w:rsidR="00E8152B" w:rsidRDefault="00E8152B" w:rsidP="0020799A">
                  <w:pPr>
                    <w:rPr>
                      <w:color w:val="000000"/>
                    </w:rPr>
                  </w:pPr>
                </w:p>
              </w:tc>
            </w:tr>
            <w:tr w:rsidR="00E8152B" w14:paraId="2D8292DD" w14:textId="08552C8A" w:rsidTr="00E8152B">
              <w:trPr>
                <w:trHeight w:val="345"/>
              </w:trPr>
              <w:tc>
                <w:tcPr>
                  <w:tcW w:w="767" w:type="dxa"/>
                  <w:shd w:val="clear" w:color="auto" w:fill="auto"/>
                  <w:vAlign w:val="center"/>
                </w:tcPr>
                <w:p w14:paraId="573ECBB3"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6</w:t>
                  </w:r>
                </w:p>
              </w:tc>
              <w:tc>
                <w:tcPr>
                  <w:tcW w:w="2772" w:type="dxa"/>
                  <w:shd w:val="clear" w:color="auto" w:fill="auto"/>
                  <w:vAlign w:val="center"/>
                </w:tcPr>
                <w:p w14:paraId="1F196D4B" w14:textId="77777777" w:rsidR="00E8152B" w:rsidRDefault="00E8152B" w:rsidP="0020799A">
                  <w:pPr>
                    <w:rPr>
                      <w:rFonts w:ascii="新細明體" w:hAnsi="新細明體" w:cs="新細明體"/>
                      <w:color w:val="000000"/>
                    </w:rPr>
                  </w:pPr>
                  <w:r>
                    <w:rPr>
                      <w:rFonts w:hint="eastAsia"/>
                      <w:color w:val="000000"/>
                    </w:rPr>
                    <w:t>成交價金</w:t>
                  </w:r>
                </w:p>
              </w:tc>
              <w:tc>
                <w:tcPr>
                  <w:tcW w:w="1843" w:type="dxa"/>
                </w:tcPr>
                <w:p w14:paraId="469A5358" w14:textId="77777777" w:rsidR="00E8152B" w:rsidRDefault="00E8152B" w:rsidP="0020799A">
                  <w:pPr>
                    <w:rPr>
                      <w:color w:val="000000"/>
                    </w:rPr>
                  </w:pPr>
                </w:p>
              </w:tc>
            </w:tr>
            <w:tr w:rsidR="00E8152B" w14:paraId="772BACF3" w14:textId="297C2D10" w:rsidTr="00E8152B">
              <w:trPr>
                <w:trHeight w:val="345"/>
              </w:trPr>
              <w:tc>
                <w:tcPr>
                  <w:tcW w:w="767" w:type="dxa"/>
                  <w:shd w:val="clear" w:color="auto" w:fill="auto"/>
                  <w:vAlign w:val="center"/>
                </w:tcPr>
                <w:p w14:paraId="0549001B"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7</w:t>
                  </w:r>
                </w:p>
              </w:tc>
              <w:tc>
                <w:tcPr>
                  <w:tcW w:w="2772" w:type="dxa"/>
                  <w:shd w:val="clear" w:color="auto" w:fill="auto"/>
                  <w:vAlign w:val="center"/>
                </w:tcPr>
                <w:p w14:paraId="5C95BACA" w14:textId="77777777" w:rsidR="00E8152B" w:rsidRDefault="00E8152B" w:rsidP="0020799A">
                  <w:pPr>
                    <w:rPr>
                      <w:rFonts w:ascii="新細明體" w:hAnsi="新細明體" w:cs="新細明體"/>
                      <w:color w:val="000000"/>
                    </w:rPr>
                  </w:pPr>
                  <w:r>
                    <w:rPr>
                      <w:rFonts w:hint="eastAsia"/>
                      <w:color w:val="000000"/>
                    </w:rPr>
                    <w:t>手續費</w:t>
                  </w:r>
                </w:p>
              </w:tc>
              <w:tc>
                <w:tcPr>
                  <w:tcW w:w="1843" w:type="dxa"/>
                </w:tcPr>
                <w:p w14:paraId="1BD98D57" w14:textId="77777777" w:rsidR="00E8152B" w:rsidRDefault="00E8152B" w:rsidP="0020799A">
                  <w:pPr>
                    <w:rPr>
                      <w:color w:val="000000"/>
                    </w:rPr>
                  </w:pPr>
                </w:p>
              </w:tc>
            </w:tr>
            <w:tr w:rsidR="00E8152B" w14:paraId="4E7C3E07" w14:textId="041003DF" w:rsidTr="00E8152B">
              <w:trPr>
                <w:trHeight w:val="345"/>
              </w:trPr>
              <w:tc>
                <w:tcPr>
                  <w:tcW w:w="767" w:type="dxa"/>
                  <w:shd w:val="clear" w:color="auto" w:fill="auto"/>
                  <w:vAlign w:val="center"/>
                </w:tcPr>
                <w:p w14:paraId="6196D0C0"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8</w:t>
                  </w:r>
                </w:p>
              </w:tc>
              <w:tc>
                <w:tcPr>
                  <w:tcW w:w="2772" w:type="dxa"/>
                  <w:shd w:val="clear" w:color="auto" w:fill="auto"/>
                  <w:vAlign w:val="center"/>
                </w:tcPr>
                <w:p w14:paraId="71D333EF" w14:textId="77777777" w:rsidR="00E8152B" w:rsidRDefault="00E8152B" w:rsidP="0020799A">
                  <w:pPr>
                    <w:rPr>
                      <w:rFonts w:ascii="新細明體" w:hAnsi="新細明體" w:cs="新細明體"/>
                      <w:color w:val="000000"/>
                    </w:rPr>
                  </w:pPr>
                  <w:r>
                    <w:rPr>
                      <w:rFonts w:hint="eastAsia"/>
                      <w:color w:val="000000"/>
                    </w:rPr>
                    <w:t>預估手續費</w:t>
                  </w:r>
                </w:p>
              </w:tc>
              <w:tc>
                <w:tcPr>
                  <w:tcW w:w="1843" w:type="dxa"/>
                </w:tcPr>
                <w:p w14:paraId="75713D80" w14:textId="77777777" w:rsidR="00E8152B" w:rsidRDefault="00E8152B" w:rsidP="0020799A">
                  <w:pPr>
                    <w:rPr>
                      <w:color w:val="000000"/>
                    </w:rPr>
                  </w:pPr>
                </w:p>
              </w:tc>
            </w:tr>
            <w:tr w:rsidR="00E8152B" w14:paraId="6CB4B560" w14:textId="1451603F" w:rsidTr="00E8152B">
              <w:trPr>
                <w:trHeight w:val="345"/>
              </w:trPr>
              <w:tc>
                <w:tcPr>
                  <w:tcW w:w="767" w:type="dxa"/>
                  <w:shd w:val="clear" w:color="auto" w:fill="auto"/>
                  <w:vAlign w:val="center"/>
                </w:tcPr>
                <w:p w14:paraId="0F646318"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9</w:t>
                  </w:r>
                </w:p>
              </w:tc>
              <w:tc>
                <w:tcPr>
                  <w:tcW w:w="2772" w:type="dxa"/>
                  <w:shd w:val="clear" w:color="auto" w:fill="auto"/>
                  <w:vAlign w:val="center"/>
                </w:tcPr>
                <w:p w14:paraId="193A4D50" w14:textId="77777777" w:rsidR="00E8152B" w:rsidRDefault="00E8152B" w:rsidP="0020799A">
                  <w:pPr>
                    <w:rPr>
                      <w:rFonts w:ascii="新細明體" w:hAnsi="新細明體" w:cs="新細明體"/>
                      <w:color w:val="000000"/>
                    </w:rPr>
                  </w:pPr>
                  <w:r>
                    <w:rPr>
                      <w:rFonts w:hint="eastAsia"/>
                      <w:color w:val="000000"/>
                    </w:rPr>
                    <w:t>交易稅</w:t>
                  </w:r>
                </w:p>
              </w:tc>
              <w:tc>
                <w:tcPr>
                  <w:tcW w:w="1843" w:type="dxa"/>
                </w:tcPr>
                <w:p w14:paraId="10E61766" w14:textId="77777777" w:rsidR="00E8152B" w:rsidRDefault="00E8152B" w:rsidP="0020799A">
                  <w:pPr>
                    <w:rPr>
                      <w:color w:val="000000"/>
                    </w:rPr>
                  </w:pPr>
                </w:p>
              </w:tc>
            </w:tr>
            <w:tr w:rsidR="00E8152B" w14:paraId="57FFDB68" w14:textId="661C549B" w:rsidTr="00E8152B">
              <w:trPr>
                <w:trHeight w:val="345"/>
              </w:trPr>
              <w:tc>
                <w:tcPr>
                  <w:tcW w:w="767" w:type="dxa"/>
                  <w:shd w:val="clear" w:color="auto" w:fill="auto"/>
                  <w:vAlign w:val="center"/>
                </w:tcPr>
                <w:p w14:paraId="6B9F105E"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10</w:t>
                  </w:r>
                </w:p>
              </w:tc>
              <w:tc>
                <w:tcPr>
                  <w:tcW w:w="2772" w:type="dxa"/>
                  <w:shd w:val="clear" w:color="auto" w:fill="auto"/>
                  <w:vAlign w:val="center"/>
                </w:tcPr>
                <w:p w14:paraId="5043E6F3" w14:textId="77777777" w:rsidR="00E8152B" w:rsidRDefault="00E8152B" w:rsidP="0020799A">
                  <w:pPr>
                    <w:rPr>
                      <w:rFonts w:ascii="新細明體" w:hAnsi="新細明體" w:cs="新細明體"/>
                      <w:color w:val="000000"/>
                    </w:rPr>
                  </w:pPr>
                  <w:r>
                    <w:rPr>
                      <w:rFonts w:hint="eastAsia"/>
                      <w:color w:val="000000"/>
                    </w:rPr>
                    <w:t>預估交易稅</w:t>
                  </w:r>
                </w:p>
              </w:tc>
              <w:tc>
                <w:tcPr>
                  <w:tcW w:w="1843" w:type="dxa"/>
                </w:tcPr>
                <w:p w14:paraId="67E6B31F" w14:textId="77777777" w:rsidR="00E8152B" w:rsidRDefault="00E8152B" w:rsidP="0020799A">
                  <w:pPr>
                    <w:rPr>
                      <w:color w:val="000000"/>
                    </w:rPr>
                  </w:pPr>
                </w:p>
              </w:tc>
            </w:tr>
            <w:tr w:rsidR="00E8152B" w14:paraId="1A049F55" w14:textId="18728CEC" w:rsidTr="00E8152B">
              <w:trPr>
                <w:trHeight w:val="345"/>
              </w:trPr>
              <w:tc>
                <w:tcPr>
                  <w:tcW w:w="767" w:type="dxa"/>
                  <w:shd w:val="clear" w:color="auto" w:fill="auto"/>
                  <w:vAlign w:val="center"/>
                </w:tcPr>
                <w:p w14:paraId="0D910A8A"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11</w:t>
                  </w:r>
                </w:p>
              </w:tc>
              <w:tc>
                <w:tcPr>
                  <w:tcW w:w="2772" w:type="dxa"/>
                  <w:shd w:val="clear" w:color="auto" w:fill="auto"/>
                  <w:vAlign w:val="center"/>
                </w:tcPr>
                <w:p w14:paraId="104DF6E0" w14:textId="77777777" w:rsidR="00E8152B" w:rsidRDefault="00E8152B" w:rsidP="0020799A">
                  <w:pPr>
                    <w:rPr>
                      <w:rFonts w:ascii="新細明體" w:hAnsi="新細明體" w:cs="新細明體"/>
                      <w:color w:val="000000"/>
                    </w:rPr>
                  </w:pPr>
                  <w:r>
                    <w:rPr>
                      <w:rFonts w:hint="eastAsia"/>
                      <w:color w:val="000000"/>
                    </w:rPr>
                    <w:t>收付金額</w:t>
                  </w:r>
                </w:p>
              </w:tc>
              <w:tc>
                <w:tcPr>
                  <w:tcW w:w="1843" w:type="dxa"/>
                </w:tcPr>
                <w:p w14:paraId="7D94F958" w14:textId="77777777" w:rsidR="00E8152B" w:rsidRDefault="00E8152B" w:rsidP="0020799A">
                  <w:pPr>
                    <w:rPr>
                      <w:color w:val="000000"/>
                    </w:rPr>
                  </w:pPr>
                </w:p>
              </w:tc>
            </w:tr>
            <w:tr w:rsidR="00E8152B" w14:paraId="4E2A0054" w14:textId="572EAD56" w:rsidTr="00E8152B">
              <w:trPr>
                <w:trHeight w:val="345"/>
              </w:trPr>
              <w:tc>
                <w:tcPr>
                  <w:tcW w:w="767" w:type="dxa"/>
                  <w:shd w:val="clear" w:color="auto" w:fill="auto"/>
                  <w:vAlign w:val="center"/>
                </w:tcPr>
                <w:p w14:paraId="3E613CF2" w14:textId="77777777" w:rsidR="00E8152B"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12</w:t>
                  </w:r>
                </w:p>
              </w:tc>
              <w:tc>
                <w:tcPr>
                  <w:tcW w:w="2772" w:type="dxa"/>
                  <w:shd w:val="clear" w:color="auto" w:fill="auto"/>
                  <w:vAlign w:val="center"/>
                </w:tcPr>
                <w:p w14:paraId="336BEB2E" w14:textId="77777777" w:rsidR="00E8152B" w:rsidRDefault="00E8152B" w:rsidP="0020799A">
                  <w:pPr>
                    <w:rPr>
                      <w:color w:val="000000"/>
                    </w:rPr>
                  </w:pPr>
                  <w:r>
                    <w:rPr>
                      <w:rFonts w:hint="eastAsia"/>
                      <w:color w:val="000000"/>
                    </w:rPr>
                    <w:t>股票代號</w:t>
                  </w:r>
                </w:p>
              </w:tc>
              <w:tc>
                <w:tcPr>
                  <w:tcW w:w="1843" w:type="dxa"/>
                </w:tcPr>
                <w:p w14:paraId="34BCAC90" w14:textId="77777777" w:rsidR="00E8152B" w:rsidRDefault="00E8152B" w:rsidP="0020799A">
                  <w:pPr>
                    <w:rPr>
                      <w:color w:val="000000"/>
                    </w:rPr>
                  </w:pPr>
                </w:p>
              </w:tc>
            </w:tr>
            <w:tr w:rsidR="00E8152B" w14:paraId="2DC547E0" w14:textId="4534CE81" w:rsidTr="00E8152B">
              <w:trPr>
                <w:trHeight w:val="345"/>
              </w:trPr>
              <w:tc>
                <w:tcPr>
                  <w:tcW w:w="767" w:type="dxa"/>
                  <w:shd w:val="clear" w:color="auto" w:fill="auto"/>
                  <w:vAlign w:val="center"/>
                </w:tcPr>
                <w:p w14:paraId="1EACC9A6" w14:textId="69E21328" w:rsidR="00E8152B" w:rsidRPr="00EA075C" w:rsidRDefault="00E8152B" w:rsidP="0020799A">
                  <w:pPr>
                    <w:widowControl/>
                    <w:jc w:val="center"/>
                    <w:rPr>
                      <w:rFonts w:ascii="標楷體" w:hAnsi="標楷體" w:cs="新細明體"/>
                      <w:b/>
                      <w:color w:val="000000"/>
                      <w:kern w:val="0"/>
                    </w:rPr>
                  </w:pPr>
                  <w:r w:rsidRPr="00EA075C">
                    <w:rPr>
                      <w:rFonts w:ascii="標楷體" w:hAnsi="標楷體" w:cs="新細明體" w:hint="eastAsia"/>
                      <w:b/>
                      <w:color w:val="000000"/>
                      <w:kern w:val="0"/>
                    </w:rPr>
                    <w:t>13</w:t>
                  </w:r>
                </w:p>
              </w:tc>
              <w:tc>
                <w:tcPr>
                  <w:tcW w:w="2772" w:type="dxa"/>
                  <w:shd w:val="clear" w:color="auto" w:fill="auto"/>
                  <w:vAlign w:val="center"/>
                </w:tcPr>
                <w:p w14:paraId="65C0BAA5" w14:textId="28749364" w:rsidR="00E8152B" w:rsidRPr="00E8152B" w:rsidRDefault="00E8152B" w:rsidP="00E4424C">
                  <w:pPr>
                    <w:rPr>
                      <w:color w:val="000000"/>
                    </w:rPr>
                  </w:pPr>
                  <w:r w:rsidRPr="00EA075C">
                    <w:rPr>
                      <w:rFonts w:hint="eastAsia"/>
                      <w:b/>
                      <w:color w:val="000000"/>
                      <w:lang w:eastAsia="zh-HK"/>
                    </w:rPr>
                    <w:t>買賣別</w:t>
                  </w:r>
                  <w:r>
                    <w:rPr>
                      <w:rFonts w:hint="eastAsia"/>
                      <w:b/>
                      <w:color w:val="000000"/>
                    </w:rPr>
                    <w:t xml:space="preserve"> (</w:t>
                  </w:r>
                  <w:r>
                    <w:rPr>
                      <w:b/>
                      <w:color w:val="000000"/>
                    </w:rPr>
                    <w:t>B:</w:t>
                  </w:r>
                  <w:r>
                    <w:rPr>
                      <w:rFonts w:hint="eastAsia"/>
                      <w:b/>
                      <w:color w:val="000000"/>
                      <w:lang w:eastAsia="zh-HK"/>
                    </w:rPr>
                    <w:t>買</w:t>
                  </w:r>
                  <w:r>
                    <w:rPr>
                      <w:rFonts w:hint="eastAsia"/>
                      <w:b/>
                      <w:color w:val="000000"/>
                    </w:rPr>
                    <w:t>; S:</w:t>
                  </w:r>
                  <w:r>
                    <w:rPr>
                      <w:rFonts w:hint="eastAsia"/>
                      <w:b/>
                      <w:color w:val="000000"/>
                      <w:lang w:eastAsia="zh-HK"/>
                    </w:rPr>
                    <w:t>賣</w:t>
                  </w:r>
                  <w:r>
                    <w:rPr>
                      <w:rFonts w:hint="eastAsia"/>
                      <w:b/>
                      <w:color w:val="000000"/>
                    </w:rPr>
                    <w:t>)</w:t>
                  </w:r>
                </w:p>
              </w:tc>
              <w:tc>
                <w:tcPr>
                  <w:tcW w:w="1843" w:type="dxa"/>
                </w:tcPr>
                <w:p w14:paraId="15E2FB90" w14:textId="7ECD17CC" w:rsidR="00E8152B" w:rsidRPr="00416F8E" w:rsidRDefault="00E8152B" w:rsidP="00E4424C">
                  <w:pPr>
                    <w:rPr>
                      <w:b/>
                      <w:color w:val="000000"/>
                      <w:lang w:eastAsia="zh-HK"/>
                    </w:rPr>
                  </w:pPr>
                  <w:r w:rsidRPr="00416F8E">
                    <w:rPr>
                      <w:rFonts w:ascii="標楷體" w:hAnsi="標楷體" w:cs="新細明體" w:hint="eastAsia"/>
                      <w:b/>
                      <w:color w:val="000000"/>
                      <w:kern w:val="0"/>
                      <w:sz w:val="20"/>
                      <w:szCs w:val="20"/>
                    </w:rPr>
                    <w:t>V2.13.37</w:t>
                  </w:r>
                  <w:r w:rsidRPr="00416F8E">
                    <w:rPr>
                      <w:rFonts w:ascii="標楷體" w:hAnsi="標楷體" w:cs="新細明體" w:hint="eastAsia"/>
                      <w:b/>
                      <w:color w:val="000000"/>
                      <w:kern w:val="0"/>
                      <w:sz w:val="20"/>
                      <w:szCs w:val="20"/>
                      <w:lang w:eastAsia="zh-HK"/>
                    </w:rPr>
                    <w:t>起新增</w:t>
                  </w:r>
                </w:p>
              </w:tc>
            </w:tr>
            <w:tr w:rsidR="00E8152B" w14:paraId="42C43D49" w14:textId="3FD98ED7" w:rsidTr="00E8152B">
              <w:trPr>
                <w:trHeight w:val="345"/>
              </w:trPr>
              <w:tc>
                <w:tcPr>
                  <w:tcW w:w="767" w:type="dxa"/>
                  <w:shd w:val="clear" w:color="auto" w:fill="auto"/>
                  <w:vAlign w:val="center"/>
                </w:tcPr>
                <w:p w14:paraId="1D5BCD60" w14:textId="755A67DF" w:rsidR="00E8152B" w:rsidRDefault="00E8152B" w:rsidP="00CD239F">
                  <w:pPr>
                    <w:widowControl/>
                    <w:jc w:val="center"/>
                    <w:rPr>
                      <w:rFonts w:ascii="標楷體" w:hAnsi="標楷體" w:cs="新細明體"/>
                      <w:color w:val="000000"/>
                      <w:kern w:val="0"/>
                    </w:rPr>
                  </w:pPr>
                  <w:r>
                    <w:rPr>
                      <w:rFonts w:ascii="標楷體" w:hAnsi="標楷體" w:cs="新細明體" w:hint="eastAsia"/>
                      <w:color w:val="000000"/>
                      <w:kern w:val="0"/>
                    </w:rPr>
                    <w:t>14</w:t>
                  </w:r>
                </w:p>
              </w:tc>
              <w:tc>
                <w:tcPr>
                  <w:tcW w:w="2772" w:type="dxa"/>
                  <w:shd w:val="clear" w:color="auto" w:fill="auto"/>
                </w:tcPr>
                <w:p w14:paraId="65E2A441" w14:textId="4CCC84C2" w:rsidR="00E8152B" w:rsidRDefault="00E8152B" w:rsidP="008F56D2">
                  <w:pPr>
                    <w:rPr>
                      <w:color w:val="000000"/>
                    </w:rPr>
                  </w:pPr>
                  <w:r w:rsidRPr="00642D58">
                    <w:rPr>
                      <w:rFonts w:ascii="標楷體" w:hAnsi="標楷體" w:hint="eastAsia"/>
                      <w:color w:val="000000"/>
                    </w:rPr>
                    <w:t>LOGIN</w:t>
                  </w:r>
                  <w:r w:rsidRPr="00642D58">
                    <w:rPr>
                      <w:rFonts w:ascii="標楷體" w:hAnsi="標楷體"/>
                      <w:color w:val="000000"/>
                    </w:rPr>
                    <w:t>_</w:t>
                  </w:r>
                  <w:r w:rsidRPr="00642D58">
                    <w:rPr>
                      <w:rFonts w:ascii="標楷體" w:hAnsi="標楷體" w:hint="eastAsia"/>
                      <w:color w:val="000000"/>
                    </w:rPr>
                    <w:t>ID</w:t>
                  </w:r>
                </w:p>
              </w:tc>
              <w:tc>
                <w:tcPr>
                  <w:tcW w:w="1843" w:type="dxa"/>
                </w:tcPr>
                <w:p w14:paraId="1849AB8B" w14:textId="29DB785C" w:rsidR="00E8152B" w:rsidRPr="00642D58" w:rsidRDefault="00E8152B" w:rsidP="008F56D2">
                  <w:pPr>
                    <w:rPr>
                      <w:rFonts w:ascii="標楷體" w:hAnsi="標楷體"/>
                      <w:color w:val="000000"/>
                    </w:rPr>
                  </w:pPr>
                </w:p>
              </w:tc>
            </w:tr>
            <w:tr w:rsidR="00E8152B" w14:paraId="7711FD04" w14:textId="5D46BA60" w:rsidTr="00E8152B">
              <w:trPr>
                <w:trHeight w:val="345"/>
              </w:trPr>
              <w:tc>
                <w:tcPr>
                  <w:tcW w:w="767" w:type="dxa"/>
                  <w:shd w:val="clear" w:color="auto" w:fill="auto"/>
                  <w:vAlign w:val="center"/>
                </w:tcPr>
                <w:p w14:paraId="37834533" w14:textId="158FBF22" w:rsidR="00E8152B" w:rsidRDefault="00E8152B" w:rsidP="00CD239F">
                  <w:pPr>
                    <w:widowControl/>
                    <w:jc w:val="center"/>
                    <w:rPr>
                      <w:rFonts w:ascii="標楷體" w:hAnsi="標楷體" w:cs="新細明體"/>
                      <w:color w:val="000000"/>
                      <w:kern w:val="0"/>
                    </w:rPr>
                  </w:pPr>
                  <w:r>
                    <w:rPr>
                      <w:rFonts w:ascii="標楷體" w:hAnsi="標楷體" w:cs="新細明體" w:hint="eastAsia"/>
                      <w:color w:val="000000"/>
                      <w:kern w:val="0"/>
                    </w:rPr>
                    <w:t>15</w:t>
                  </w:r>
                </w:p>
              </w:tc>
              <w:tc>
                <w:tcPr>
                  <w:tcW w:w="2772" w:type="dxa"/>
                  <w:shd w:val="clear" w:color="auto" w:fill="auto"/>
                </w:tcPr>
                <w:p w14:paraId="42028E18" w14:textId="5D0DDE71" w:rsidR="00E8152B" w:rsidRDefault="00E8152B" w:rsidP="008F56D2">
                  <w:pPr>
                    <w:rPr>
                      <w:color w:val="000000"/>
                    </w:rPr>
                  </w:pPr>
                  <w:r w:rsidRPr="00642D58">
                    <w:rPr>
                      <w:rFonts w:ascii="標楷體" w:hAnsi="標楷體" w:hint="eastAsia"/>
                      <w:color w:val="000000"/>
                    </w:rPr>
                    <w:t>A</w:t>
                  </w:r>
                  <w:r w:rsidRPr="00642D58">
                    <w:rPr>
                      <w:rFonts w:ascii="標楷體" w:hAnsi="標楷體"/>
                      <w:color w:val="000000"/>
                    </w:rPr>
                    <w:t>CCOUN</w:t>
                  </w:r>
                  <w:r w:rsidRPr="00642D58">
                    <w:rPr>
                      <w:rFonts w:ascii="標楷體" w:hAnsi="標楷體" w:hint="eastAsia"/>
                      <w:color w:val="000000"/>
                    </w:rPr>
                    <w:t>T</w:t>
                  </w:r>
                  <w:r w:rsidRPr="00642D58">
                    <w:rPr>
                      <w:rFonts w:ascii="標楷體" w:hAnsi="標楷體"/>
                      <w:color w:val="000000"/>
                    </w:rPr>
                    <w:t>_NO</w:t>
                  </w:r>
                </w:p>
              </w:tc>
              <w:tc>
                <w:tcPr>
                  <w:tcW w:w="1843" w:type="dxa"/>
                </w:tcPr>
                <w:p w14:paraId="7D68EEA1" w14:textId="63A52A1A" w:rsidR="00E8152B" w:rsidRPr="00642D58" w:rsidRDefault="00E8152B" w:rsidP="008F56D2">
                  <w:pPr>
                    <w:rPr>
                      <w:rFonts w:ascii="標楷體" w:hAnsi="標楷體"/>
                      <w:color w:val="000000"/>
                    </w:rPr>
                  </w:pPr>
                </w:p>
              </w:tc>
            </w:tr>
          </w:tbl>
          <w:p w14:paraId="5D0F8764" w14:textId="37C9DCD2" w:rsidR="0020799A" w:rsidRDefault="0020799A" w:rsidP="0004174D">
            <w:pPr>
              <w:rPr>
                <w:lang w:eastAsia="zh-HK"/>
              </w:rPr>
            </w:pPr>
          </w:p>
          <w:p w14:paraId="562947CB" w14:textId="08B418FB" w:rsidR="0020799A" w:rsidRDefault="0020799A" w:rsidP="0004174D">
            <w:pPr>
              <w:rPr>
                <w:lang w:eastAsia="zh-HK"/>
              </w:rPr>
            </w:pPr>
          </w:p>
          <w:p w14:paraId="002F0DAF" w14:textId="282CA467" w:rsidR="0020799A" w:rsidRDefault="0020799A" w:rsidP="0004174D">
            <w:pPr>
              <w:rPr>
                <w:lang w:eastAsia="zh-HK"/>
              </w:rPr>
            </w:pPr>
          </w:p>
          <w:p w14:paraId="53ABD53E" w14:textId="02207AE0" w:rsidR="0020799A" w:rsidRDefault="0020799A" w:rsidP="0004174D">
            <w:pPr>
              <w:rPr>
                <w:lang w:eastAsia="zh-HK"/>
              </w:rPr>
            </w:pPr>
          </w:p>
          <w:p w14:paraId="3316A490" w14:textId="06B40335" w:rsidR="0020799A" w:rsidRDefault="0020799A" w:rsidP="0004174D">
            <w:pPr>
              <w:rPr>
                <w:lang w:eastAsia="zh-HK"/>
              </w:rPr>
            </w:pPr>
          </w:p>
          <w:p w14:paraId="42EBB908" w14:textId="68264B42" w:rsidR="0020799A" w:rsidRDefault="0020799A" w:rsidP="0004174D">
            <w:pPr>
              <w:rPr>
                <w:lang w:eastAsia="zh-HK"/>
              </w:rPr>
            </w:pPr>
          </w:p>
          <w:p w14:paraId="20221DA3" w14:textId="57D7B6F4" w:rsidR="0020799A" w:rsidRDefault="0020799A" w:rsidP="0004174D">
            <w:pPr>
              <w:rPr>
                <w:lang w:eastAsia="zh-HK"/>
              </w:rPr>
            </w:pPr>
          </w:p>
          <w:p w14:paraId="09928616" w14:textId="77777777" w:rsidR="0020799A" w:rsidRDefault="0020799A" w:rsidP="0004174D">
            <w:pPr>
              <w:rPr>
                <w:lang w:eastAsia="zh-HK"/>
              </w:rPr>
            </w:pPr>
          </w:p>
          <w:p w14:paraId="093D726D" w14:textId="155B8549" w:rsidR="0020799A" w:rsidRDefault="0020799A" w:rsidP="0004174D">
            <w:pPr>
              <w:rPr>
                <w:lang w:eastAsia="zh-HK"/>
              </w:rPr>
            </w:pPr>
          </w:p>
          <w:p w14:paraId="7314F225" w14:textId="059A713A" w:rsidR="0020799A" w:rsidRDefault="0020799A" w:rsidP="0004174D">
            <w:pPr>
              <w:rPr>
                <w:lang w:eastAsia="zh-HK"/>
              </w:rPr>
            </w:pPr>
          </w:p>
          <w:p w14:paraId="10F6743F" w14:textId="77777777" w:rsidR="0020799A" w:rsidRDefault="0020799A" w:rsidP="0004174D"/>
          <w:p w14:paraId="1AA4883A" w14:textId="77777777" w:rsidR="0084570F" w:rsidRDefault="0084570F" w:rsidP="0084570F">
            <w:pPr>
              <w:autoSpaceDE w:val="0"/>
              <w:autoSpaceDN w:val="0"/>
              <w:adjustRightInd w:val="0"/>
              <w:rPr>
                <w:rFonts w:ascii="Courier New" w:hAnsi="Courier New" w:cs="Courier New"/>
                <w:bCs/>
                <w:color w:val="0000FF"/>
              </w:rPr>
            </w:pPr>
          </w:p>
          <w:p w14:paraId="79B20FE6" w14:textId="77777777" w:rsidR="0020799A" w:rsidRDefault="0020799A" w:rsidP="0084570F">
            <w:pPr>
              <w:autoSpaceDE w:val="0"/>
              <w:autoSpaceDN w:val="0"/>
              <w:adjustRightInd w:val="0"/>
              <w:rPr>
                <w:rFonts w:ascii="Courier New" w:hAnsi="Courier New" w:cs="Courier New"/>
                <w:bCs/>
                <w:color w:val="0000FF"/>
              </w:rPr>
            </w:pPr>
          </w:p>
          <w:p w14:paraId="3A96BEC7" w14:textId="77777777" w:rsidR="0020799A" w:rsidRDefault="0020799A" w:rsidP="0084570F">
            <w:pPr>
              <w:autoSpaceDE w:val="0"/>
              <w:autoSpaceDN w:val="0"/>
              <w:adjustRightInd w:val="0"/>
              <w:rPr>
                <w:rFonts w:ascii="Courier New" w:hAnsi="Courier New" w:cs="Courier New"/>
                <w:bCs/>
                <w:color w:val="0000FF"/>
              </w:rPr>
            </w:pPr>
          </w:p>
          <w:p w14:paraId="5AF53CF2" w14:textId="77777777" w:rsidR="0020799A" w:rsidRDefault="0020799A" w:rsidP="0084570F">
            <w:pPr>
              <w:autoSpaceDE w:val="0"/>
              <w:autoSpaceDN w:val="0"/>
              <w:adjustRightInd w:val="0"/>
              <w:rPr>
                <w:rFonts w:ascii="Courier New" w:hAnsi="Courier New" w:cs="Courier New"/>
                <w:bCs/>
                <w:color w:val="0000FF"/>
              </w:rPr>
            </w:pPr>
          </w:p>
          <w:p w14:paraId="0D296435" w14:textId="4421ACF6" w:rsidR="0020799A" w:rsidRPr="0084570F" w:rsidRDefault="0020799A" w:rsidP="0084570F">
            <w:pPr>
              <w:autoSpaceDE w:val="0"/>
              <w:autoSpaceDN w:val="0"/>
              <w:adjustRightInd w:val="0"/>
              <w:rPr>
                <w:rFonts w:ascii="Courier New" w:hAnsi="Courier New" w:cs="Courier New"/>
                <w:bCs/>
                <w:color w:val="0000FF"/>
              </w:rPr>
            </w:pPr>
          </w:p>
        </w:tc>
      </w:tr>
    </w:tbl>
    <w:p w14:paraId="61E828E9" w14:textId="14FF102E" w:rsidR="00964006" w:rsidRDefault="00964006" w:rsidP="00964006">
      <w:pPr>
        <w:pStyle w:val="3"/>
        <w:rPr>
          <w:rFonts w:ascii="Courier New" w:hAnsi="Courier New" w:cs="Courier New"/>
        </w:rPr>
      </w:pPr>
      <w:bookmarkStart w:id="197" w:name="_4-2-q_OnOverseaFutureOpenInterestGW"/>
      <w:bookmarkStart w:id="198" w:name="_4-2-q_OnOFOpenInterestGWReport"/>
      <w:bookmarkEnd w:id="197"/>
      <w:bookmarkEnd w:id="198"/>
      <w:r>
        <w:rPr>
          <w:rFonts w:ascii="Courier New" w:hAnsi="Courier New" w:cs="Courier New"/>
        </w:rPr>
        <w:t>4-2-</w:t>
      </w:r>
      <w:r>
        <w:rPr>
          <w:rFonts w:ascii="Courier New" w:eastAsia="新細明體" w:hAnsi="Courier New" w:cs="Courier New" w:hint="eastAsia"/>
        </w:rPr>
        <w:t>q</w:t>
      </w:r>
      <w:r>
        <w:rPr>
          <w:rFonts w:ascii="Courier New" w:eastAsia="新細明體" w:hAnsi="Courier New" w:cs="Courier New"/>
        </w:rPr>
        <w:t xml:space="preserve"> </w:t>
      </w:r>
      <w:r w:rsidR="00FB52AB" w:rsidRPr="00FB52AB">
        <w:rPr>
          <w:rFonts w:ascii="Courier New" w:hAnsi="Courier New" w:cs="Courier New"/>
        </w:rPr>
        <w:t>OnOFOpenInterestGWReport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gridCol w:w="2075"/>
        <w:gridCol w:w="6372"/>
      </w:tblGrid>
      <w:tr w:rsidR="00964006" w14:paraId="34322B3D" w14:textId="77777777" w:rsidTr="00067462">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2766CA1" w14:textId="1D2BEBD0" w:rsidR="00964006" w:rsidRDefault="00964006" w:rsidP="00964006">
            <w:pPr>
              <w:rPr>
                <w:rFonts w:ascii="Courier New" w:hAnsi="Courier New" w:cs="Courier New"/>
                <w:bCs/>
                <w:color w:val="984806"/>
              </w:rPr>
            </w:pPr>
            <w:r>
              <w:rPr>
                <w:rFonts w:ascii="Courier New" w:hAnsi="Courier New" w:cs="Courier New" w:hint="eastAsia"/>
                <w:bCs/>
                <w:color w:val="984806"/>
              </w:rPr>
              <w:t>海外期貨未平倉</w:t>
            </w:r>
            <w:r w:rsidRPr="00976B12">
              <w:rPr>
                <w:rFonts w:ascii="Courier New" w:hAnsi="Courier New" w:cs="Courier New" w:hint="eastAsia"/>
                <w:b/>
                <w:bCs/>
                <w:color w:val="984806"/>
              </w:rPr>
              <w:t>彙總</w:t>
            </w:r>
            <w:r>
              <w:rPr>
                <w:rFonts w:ascii="Courier New" w:hAnsi="Courier New" w:cs="Courier New" w:hint="eastAsia"/>
                <w:bCs/>
                <w:color w:val="984806"/>
                <w:lang w:eastAsia="zh-HK"/>
              </w:rPr>
              <w:t>資料</w:t>
            </w:r>
            <w:r>
              <w:rPr>
                <w:rFonts w:ascii="Courier New" w:hAnsi="Courier New" w:cs="Courier New" w:hint="eastAsia"/>
                <w:bCs/>
                <w:color w:val="984806"/>
              </w:rPr>
              <w:t>。透過呼叫</w:t>
            </w:r>
            <w:hyperlink w:anchor="_4-2-25_GetOverSeaFutureOpenInterest" w:history="1">
              <w:r>
                <w:rPr>
                  <w:rStyle w:val="a3"/>
                  <w:rFonts w:ascii="Courier New" w:eastAsia="新細明體" w:hAnsi="Courier New" w:cs="Courier New"/>
                </w:rPr>
                <w:t>GetOver</w:t>
              </w:r>
              <w:r w:rsidR="00BC6DEF">
                <w:rPr>
                  <w:rStyle w:val="a3"/>
                  <w:rFonts w:ascii="Courier New" w:eastAsia="新細明體" w:hAnsi="Courier New" w:cs="Courier New"/>
                </w:rPr>
                <w:t>s</w:t>
              </w:r>
              <w:r>
                <w:rPr>
                  <w:rStyle w:val="a3"/>
                  <w:rFonts w:ascii="Courier New" w:eastAsia="新細明體" w:hAnsi="Courier New" w:cs="Courier New"/>
                </w:rPr>
                <w:t>eaFutureOpenInterest</w:t>
              </w:r>
            </w:hyperlink>
            <w:r>
              <w:rPr>
                <w:rStyle w:val="a3"/>
                <w:rFonts w:ascii="Courier New" w:eastAsia="新細明體" w:hAnsi="Courier New" w:cs="Courier New"/>
              </w:rPr>
              <w:t>GW</w:t>
            </w:r>
            <w:r>
              <w:rPr>
                <w:rFonts w:ascii="Courier New" w:eastAsia="新細明體" w:hAnsi="Courier New" w:cs="Courier New"/>
              </w:rPr>
              <w:t xml:space="preserve"> </w:t>
            </w:r>
            <w:r>
              <w:rPr>
                <w:rFonts w:ascii="Courier New" w:hAnsi="Courier New" w:cs="Courier New" w:hint="eastAsia"/>
                <w:bCs/>
                <w:color w:val="984806"/>
              </w:rPr>
              <w:t>後，資訊由該事件回傳。</w:t>
            </w:r>
          </w:p>
        </w:tc>
      </w:tr>
      <w:tr w:rsidR="00964006" w14:paraId="64B78D3B" w14:textId="77777777" w:rsidTr="00067462">
        <w:trPr>
          <w:trHeight w:val="523"/>
        </w:trPr>
        <w:tc>
          <w:tcPr>
            <w:tcW w:w="1384" w:type="dxa"/>
            <w:tcBorders>
              <w:top w:val="single" w:sz="4" w:space="0" w:color="auto"/>
              <w:left w:val="single" w:sz="4" w:space="0" w:color="auto"/>
              <w:bottom w:val="single" w:sz="4" w:space="0" w:color="auto"/>
              <w:right w:val="single" w:sz="4" w:space="0" w:color="auto"/>
            </w:tcBorders>
            <w:hideMark/>
          </w:tcPr>
          <w:p w14:paraId="03B19955" w14:textId="77777777" w:rsidR="00964006" w:rsidRDefault="00964006" w:rsidP="00067462">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F540102" w14:textId="1C765546" w:rsidR="00964006" w:rsidRDefault="00964006" w:rsidP="00067462">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00FB52AB" w:rsidRPr="00FB52AB">
              <w:rPr>
                <w:rFonts w:ascii="Courier New" w:hAnsi="Courier New" w:cs="Courier New"/>
              </w:rPr>
              <w:t>OnOFOpenInterestGWReport</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964006" w14:paraId="62F9DF70" w14:textId="77777777" w:rsidTr="00067462">
        <w:trPr>
          <w:trHeight w:val="163"/>
        </w:trPr>
        <w:tc>
          <w:tcPr>
            <w:tcW w:w="1384" w:type="dxa"/>
            <w:tcBorders>
              <w:top w:val="single" w:sz="4" w:space="0" w:color="auto"/>
              <w:left w:val="single" w:sz="4" w:space="0" w:color="auto"/>
              <w:bottom w:val="single" w:sz="4" w:space="0" w:color="auto"/>
              <w:right w:val="single" w:sz="4" w:space="0" w:color="auto"/>
            </w:tcBorders>
            <w:hideMark/>
          </w:tcPr>
          <w:p w14:paraId="70B1F2A9" w14:textId="77777777" w:rsidR="00964006" w:rsidRDefault="00964006" w:rsidP="00067462">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5B7429D" w14:textId="77777777" w:rsidR="00964006" w:rsidRDefault="00964006" w:rsidP="00067462">
            <w:r>
              <w:rPr>
                <w:rFonts w:ascii="Courier New" w:hAnsi="Courier New" w:cs="Courier New"/>
              </w:rPr>
              <w:t xml:space="preserve">bstrData  </w:t>
            </w:r>
          </w:p>
        </w:tc>
        <w:tc>
          <w:tcPr>
            <w:tcW w:w="6806" w:type="dxa"/>
            <w:tcBorders>
              <w:top w:val="single" w:sz="4" w:space="0" w:color="auto"/>
              <w:left w:val="single" w:sz="4" w:space="0" w:color="auto"/>
              <w:bottom w:val="single" w:sz="4" w:space="0" w:color="auto"/>
              <w:right w:val="single" w:sz="4" w:space="0" w:color="auto"/>
            </w:tcBorders>
          </w:tcPr>
          <w:p w14:paraId="12837FBE" w14:textId="77777777" w:rsidR="00964006" w:rsidRPr="00F35A05" w:rsidRDefault="00964006" w:rsidP="00067462">
            <w:r w:rsidRPr="00F35A05">
              <w:rPr>
                <w:rFonts w:hint="eastAsia"/>
              </w:rPr>
              <w:t>第一筆回傳內容為</w:t>
            </w:r>
            <w:r w:rsidRPr="00F35A05">
              <w:t xml:space="preserve"> </w:t>
            </w:r>
            <w:r w:rsidRPr="00F35A05">
              <w:rPr>
                <w:rFonts w:hint="eastAsia"/>
              </w:rPr>
              <w:t>「</w:t>
            </w:r>
            <w:r w:rsidRPr="00F35A05">
              <w:t>@@</w:t>
            </w:r>
            <w:r w:rsidRPr="00F35A05">
              <w:rPr>
                <w:rFonts w:hint="eastAsia"/>
              </w:rPr>
              <w:t>」開頭，表示查詢狀態，每一筆資料以「</w:t>
            </w:r>
            <w:r w:rsidRPr="00F35A05">
              <w:t>,</w:t>
            </w:r>
            <w:r w:rsidRPr="00F35A05">
              <w:rPr>
                <w:rFonts w:hint="eastAsia"/>
              </w:rPr>
              <w:t>」分隔每一個欄位，欄位依序為「</w:t>
            </w:r>
            <w:r w:rsidRPr="00F35A05">
              <w:t>@@,</w:t>
            </w:r>
            <w:r w:rsidRPr="00F35A05">
              <w:rPr>
                <w:rFonts w:hint="eastAsia"/>
              </w:rPr>
              <w:t>訊息代碼</w:t>
            </w:r>
            <w:r w:rsidRPr="00F35A05">
              <w:t>,</w:t>
            </w:r>
            <w:r w:rsidRPr="00F35A05">
              <w:rPr>
                <w:rFonts w:hint="eastAsia"/>
              </w:rPr>
              <w:t>訊息內容」</w:t>
            </w:r>
          </w:p>
          <w:p w14:paraId="59C8557E" w14:textId="77777777" w:rsidR="00964006" w:rsidRPr="00F35A05" w:rsidRDefault="00964006" w:rsidP="00067462">
            <w:r w:rsidRPr="00F35A05">
              <w:rPr>
                <w:rFonts w:hint="eastAsia"/>
              </w:rPr>
              <w:t>其中，當訊息代碼為</w:t>
            </w:r>
            <w:r w:rsidRPr="00F35A05">
              <w:t xml:space="preserve"> </w:t>
            </w:r>
          </w:p>
          <w:p w14:paraId="7584A8D3" w14:textId="77777777" w:rsidR="00964006" w:rsidRPr="00F35A05" w:rsidRDefault="00964006" w:rsidP="00067462"/>
          <w:p w14:paraId="7D4D8FA0" w14:textId="77777777" w:rsidR="00964006" w:rsidRPr="00F35A05" w:rsidRDefault="00964006" w:rsidP="00067462">
            <w:r w:rsidRPr="00F35A05">
              <w:t>0</w:t>
            </w:r>
            <w:r w:rsidRPr="00F35A05">
              <w:rPr>
                <w:rFonts w:hint="eastAsia"/>
              </w:rPr>
              <w:t>：表示查詢成功，訊息內容為空字串</w:t>
            </w:r>
          </w:p>
          <w:p w14:paraId="238BD966" w14:textId="77777777" w:rsidR="00964006" w:rsidRPr="00F35A05" w:rsidRDefault="00964006" w:rsidP="00067462">
            <w:r w:rsidRPr="00F35A05">
              <w:rPr>
                <w:rFonts w:hint="eastAsia"/>
              </w:rPr>
              <w:t>其他非「</w:t>
            </w:r>
            <w:r w:rsidRPr="00F35A05">
              <w:t>0</w:t>
            </w:r>
            <w:r w:rsidRPr="00F35A05">
              <w:rPr>
                <w:rFonts w:hint="eastAsia"/>
              </w:rPr>
              <w:t>」皆表示查詢錯誤，訊息內容將描述錯誤原因</w:t>
            </w:r>
          </w:p>
          <w:p w14:paraId="471FE3AA" w14:textId="77777777" w:rsidR="00964006" w:rsidRPr="00F35A05" w:rsidRDefault="00964006" w:rsidP="00067462"/>
          <w:p w14:paraId="2D6DC0C8" w14:textId="566FF8CB" w:rsidR="00964006" w:rsidRPr="00F35A05" w:rsidRDefault="00964006" w:rsidP="00067462">
            <w:r w:rsidRPr="00F35A05">
              <w:rPr>
                <w:rFonts w:hint="eastAsia"/>
              </w:rPr>
              <w:t>如有未平倉資訊將從第二筆開始回傳，每一筆資料以「</w:t>
            </w:r>
            <w:r w:rsidRPr="00F35A05">
              <w:t>,</w:t>
            </w:r>
            <w:r w:rsidRPr="00F35A05">
              <w:rPr>
                <w:rFonts w:hint="eastAsia"/>
              </w:rPr>
              <w:t>」分隔每一個欄位，欄位依序為：</w:t>
            </w:r>
          </w:p>
          <w:p w14:paraId="238F393A" w14:textId="36EECDDA" w:rsidR="00282DE0" w:rsidRDefault="00CB5FA5" w:rsidP="00964006">
            <w:pPr>
              <w:rPr>
                <w:lang w:eastAsia="zh-HK"/>
              </w:rPr>
            </w:pPr>
            <w:r>
              <w:rPr>
                <w:rFonts w:hint="eastAsia"/>
                <w:lang w:eastAsia="zh-HK"/>
              </w:rPr>
              <w:t>海期</w:t>
            </w:r>
            <w:r>
              <w:rPr>
                <w:rFonts w:hint="eastAsia"/>
              </w:rPr>
              <w:t>：</w:t>
            </w:r>
          </w:p>
          <w:p w14:paraId="3E009143" w14:textId="2E560BA7" w:rsidR="00282DE0" w:rsidRPr="00282DE0" w:rsidRDefault="00E66F7B">
            <w:pPr>
              <w:pStyle w:val="af6"/>
              <w:numPr>
                <w:ilvl w:val="0"/>
                <w:numId w:val="23"/>
              </w:numPr>
              <w:ind w:leftChars="0"/>
              <w:rPr>
                <w:rFonts w:ascii="標楷體" w:eastAsia="標楷體" w:hAnsi="標楷體"/>
                <w:lang w:eastAsia="zh-HK"/>
              </w:rPr>
            </w:pPr>
            <w:r w:rsidRPr="00372F2F">
              <w:rPr>
                <w:rFonts w:ascii="標楷體" w:eastAsia="標楷體" w:hAnsi="標楷體" w:hint="eastAsia"/>
                <w:lang w:eastAsia="zh-HK"/>
              </w:rPr>
              <w:t>帳號</w:t>
            </w:r>
          </w:p>
          <w:p w14:paraId="21902DD7" w14:textId="098956F4" w:rsidR="00964006" w:rsidRPr="00372F2F" w:rsidRDefault="00964006">
            <w:pPr>
              <w:pStyle w:val="af6"/>
              <w:numPr>
                <w:ilvl w:val="0"/>
                <w:numId w:val="23"/>
              </w:numPr>
              <w:ind w:leftChars="0"/>
              <w:rPr>
                <w:rFonts w:ascii="標楷體" w:eastAsia="標楷體" w:hAnsi="標楷體"/>
                <w:lang w:eastAsia="zh-HK"/>
              </w:rPr>
            </w:pPr>
            <w:r w:rsidRPr="00372F2F">
              <w:rPr>
                <w:rFonts w:ascii="標楷體" w:eastAsia="標楷體" w:hAnsi="標楷體" w:hint="eastAsia"/>
                <w:lang w:eastAsia="zh-HK"/>
              </w:rPr>
              <w:t>交易所代號</w:t>
            </w:r>
          </w:p>
          <w:p w14:paraId="6DC319A0" w14:textId="4A75D299" w:rsidR="00964006" w:rsidRPr="00372F2F" w:rsidRDefault="00964006">
            <w:pPr>
              <w:pStyle w:val="af6"/>
              <w:numPr>
                <w:ilvl w:val="0"/>
                <w:numId w:val="23"/>
              </w:numPr>
              <w:ind w:leftChars="0"/>
              <w:rPr>
                <w:rFonts w:ascii="標楷體" w:eastAsia="標楷體" w:hAnsi="標楷體"/>
                <w:lang w:eastAsia="zh-HK"/>
              </w:rPr>
            </w:pPr>
            <w:r w:rsidRPr="00372F2F">
              <w:rPr>
                <w:rFonts w:ascii="標楷體" w:eastAsia="標楷體" w:hAnsi="標楷體" w:hint="eastAsia"/>
                <w:lang w:eastAsia="zh-HK"/>
              </w:rPr>
              <w:t>交易所中文名稱</w:t>
            </w:r>
          </w:p>
          <w:p w14:paraId="7DC5C2E5" w14:textId="77777777" w:rsidR="00E91CAB" w:rsidRDefault="00844243">
            <w:pPr>
              <w:pStyle w:val="af6"/>
              <w:numPr>
                <w:ilvl w:val="0"/>
                <w:numId w:val="23"/>
              </w:numPr>
              <w:ind w:leftChars="0"/>
              <w:rPr>
                <w:rFonts w:ascii="標楷體" w:eastAsia="標楷體" w:hAnsi="標楷體"/>
                <w:lang w:eastAsia="zh-HK"/>
              </w:rPr>
            </w:pPr>
            <w:r>
              <w:rPr>
                <w:rFonts w:ascii="標楷體" w:eastAsia="標楷體" w:hAnsi="標楷體" w:hint="eastAsia"/>
                <w:lang w:eastAsia="zh-HK"/>
              </w:rPr>
              <w:t>含年月</w:t>
            </w:r>
            <w:r>
              <w:rPr>
                <w:rFonts w:ascii="標楷體" w:eastAsia="標楷體" w:hAnsi="標楷體" w:hint="eastAsia"/>
              </w:rPr>
              <w:t>-</w:t>
            </w:r>
            <w:r>
              <w:rPr>
                <w:rFonts w:ascii="標楷體" w:eastAsia="標楷體" w:hAnsi="標楷體" w:hint="eastAsia"/>
                <w:lang w:eastAsia="zh-HK"/>
              </w:rPr>
              <w:t>商品代號</w:t>
            </w:r>
            <w:r w:rsidR="00E91CAB">
              <w:rPr>
                <w:rFonts w:ascii="標楷體" w:eastAsia="標楷體" w:hAnsi="標楷體" w:hint="eastAsia"/>
              </w:rPr>
              <w:t>，</w:t>
            </w:r>
            <w:r w:rsidR="00E91CAB">
              <w:rPr>
                <w:rFonts w:ascii="標楷體" w:eastAsia="標楷體" w:hAnsi="標楷體" w:hint="eastAsia"/>
                <w:lang w:eastAsia="zh-HK"/>
              </w:rPr>
              <w:t>以空白間隔</w:t>
            </w:r>
          </w:p>
          <w:p w14:paraId="678735B6" w14:textId="201C6E72" w:rsidR="00964006" w:rsidRDefault="00E91CAB" w:rsidP="00E91CAB">
            <w:pPr>
              <w:pStyle w:val="af6"/>
              <w:ind w:leftChars="0"/>
              <w:rPr>
                <w:rFonts w:ascii="標楷體" w:eastAsia="標楷體" w:hAnsi="標楷體"/>
                <w:lang w:eastAsia="zh-HK"/>
              </w:rPr>
            </w:pPr>
            <w:r>
              <w:rPr>
                <w:rFonts w:ascii="標楷體" w:eastAsia="標楷體" w:hAnsi="標楷體" w:hint="eastAsia"/>
              </w:rPr>
              <w:t>（E</w:t>
            </w:r>
            <w:r>
              <w:rPr>
                <w:rFonts w:ascii="標楷體" w:eastAsia="標楷體" w:hAnsi="標楷體"/>
              </w:rPr>
              <w:t>X:</w:t>
            </w:r>
            <w:r>
              <w:t xml:space="preserve"> </w:t>
            </w:r>
            <w:r w:rsidRPr="00E91CAB">
              <w:rPr>
                <w:rFonts w:ascii="標楷體" w:eastAsia="標楷體" w:hAnsi="標楷體"/>
              </w:rPr>
              <w:t>NG     202012</w:t>
            </w:r>
            <w:r>
              <w:rPr>
                <w:rFonts w:ascii="標楷體" w:eastAsia="標楷體" w:hAnsi="標楷體"/>
              </w:rPr>
              <w:t>）</w:t>
            </w:r>
          </w:p>
          <w:p w14:paraId="17ADA4B0" w14:textId="41EB5A7E" w:rsidR="00844243" w:rsidRPr="00372F2F" w:rsidRDefault="00844243">
            <w:pPr>
              <w:pStyle w:val="af6"/>
              <w:numPr>
                <w:ilvl w:val="0"/>
                <w:numId w:val="23"/>
              </w:numPr>
              <w:ind w:leftChars="0"/>
              <w:rPr>
                <w:rFonts w:ascii="標楷體" w:eastAsia="標楷體" w:hAnsi="標楷體"/>
                <w:lang w:eastAsia="zh-HK"/>
              </w:rPr>
            </w:pPr>
            <w:r>
              <w:rPr>
                <w:rFonts w:ascii="標楷體" w:eastAsia="標楷體" w:hAnsi="標楷體" w:hint="eastAsia"/>
                <w:lang w:eastAsia="zh-HK"/>
              </w:rPr>
              <w:t>不含年月</w:t>
            </w:r>
            <w:r>
              <w:rPr>
                <w:rFonts w:ascii="標楷體" w:eastAsia="標楷體" w:hAnsi="標楷體" w:hint="eastAsia"/>
              </w:rPr>
              <w:t>-</w:t>
            </w:r>
            <w:r>
              <w:rPr>
                <w:rFonts w:ascii="標楷體" w:eastAsia="標楷體" w:hAnsi="標楷體" w:hint="eastAsia"/>
                <w:lang w:eastAsia="zh-HK"/>
              </w:rPr>
              <w:t>商品代碼</w:t>
            </w:r>
            <w:r w:rsidR="00353C66">
              <w:rPr>
                <w:rFonts w:ascii="標楷體" w:eastAsia="標楷體" w:hAnsi="標楷體" w:hint="eastAsia"/>
                <w:lang w:eastAsia="zh-HK"/>
              </w:rPr>
              <w:t>（E</w:t>
            </w:r>
            <w:r w:rsidR="00353C66">
              <w:rPr>
                <w:rFonts w:ascii="標楷體" w:eastAsia="標楷體" w:hAnsi="標楷體"/>
                <w:lang w:eastAsia="zh-HK"/>
              </w:rPr>
              <w:t xml:space="preserve">X: </w:t>
            </w:r>
            <w:r w:rsidR="00E91CAB">
              <w:rPr>
                <w:rFonts w:ascii="標楷體" w:eastAsia="標楷體" w:hAnsi="標楷體" w:hint="eastAsia"/>
              </w:rPr>
              <w:t>NG</w:t>
            </w:r>
            <w:r w:rsidR="00353C66">
              <w:rPr>
                <w:rFonts w:ascii="標楷體" w:eastAsia="標楷體" w:hAnsi="標楷體" w:hint="eastAsia"/>
                <w:lang w:eastAsia="zh-HK"/>
              </w:rPr>
              <w:t>）</w:t>
            </w:r>
          </w:p>
          <w:p w14:paraId="503E5288" w14:textId="00FD773A" w:rsidR="00844243" w:rsidRDefault="00E66F7B">
            <w:pPr>
              <w:pStyle w:val="af6"/>
              <w:numPr>
                <w:ilvl w:val="0"/>
                <w:numId w:val="23"/>
              </w:numPr>
              <w:ind w:leftChars="0"/>
              <w:rPr>
                <w:rFonts w:ascii="標楷體" w:eastAsia="標楷體" w:hAnsi="標楷體"/>
                <w:lang w:eastAsia="zh-HK"/>
              </w:rPr>
            </w:pPr>
            <w:r w:rsidRPr="00844243">
              <w:rPr>
                <w:rFonts w:ascii="標楷體" w:eastAsia="標楷體" w:hAnsi="標楷體" w:hint="eastAsia"/>
                <w:lang w:eastAsia="zh-HK"/>
              </w:rPr>
              <w:t>商品年月</w:t>
            </w:r>
          </w:p>
          <w:p w14:paraId="16D38B05" w14:textId="0C847372" w:rsidR="00353C66" w:rsidRDefault="00353C66">
            <w:pPr>
              <w:pStyle w:val="af6"/>
              <w:numPr>
                <w:ilvl w:val="0"/>
                <w:numId w:val="23"/>
              </w:numPr>
              <w:ind w:leftChars="0"/>
              <w:rPr>
                <w:rFonts w:ascii="標楷體" w:eastAsia="標楷體" w:hAnsi="標楷體"/>
                <w:lang w:eastAsia="zh-HK"/>
              </w:rPr>
            </w:pPr>
            <w:r>
              <w:rPr>
                <w:rFonts w:ascii="標楷體" w:eastAsia="標楷體" w:hAnsi="標楷體" w:hint="eastAsia"/>
                <w:lang w:eastAsia="zh-HK"/>
              </w:rPr>
              <w:t>商品中文名稱</w:t>
            </w:r>
            <w:r w:rsidR="0090434C">
              <w:rPr>
                <w:rFonts w:ascii="標楷體" w:eastAsia="標楷體" w:hAnsi="標楷體" w:hint="eastAsia"/>
              </w:rPr>
              <w:t>(</w:t>
            </w:r>
            <w:r w:rsidR="0090434C">
              <w:rPr>
                <w:rFonts w:ascii="標楷體" w:eastAsia="標楷體" w:hAnsi="標楷體" w:hint="eastAsia"/>
                <w:lang w:eastAsia="zh-HK"/>
              </w:rPr>
              <w:t>含年月</w:t>
            </w:r>
            <w:r w:rsidR="0090434C">
              <w:rPr>
                <w:rFonts w:ascii="標楷體" w:eastAsia="標楷體" w:hAnsi="標楷體" w:hint="eastAsia"/>
              </w:rPr>
              <w:t>，</w:t>
            </w:r>
            <w:r w:rsidR="003164DD">
              <w:rPr>
                <w:rFonts w:ascii="標楷體" w:eastAsia="標楷體" w:hAnsi="標楷體" w:hint="eastAsia"/>
                <w:lang w:eastAsia="zh-HK"/>
              </w:rPr>
              <w:t>以空白間隔</w:t>
            </w:r>
            <w:r w:rsidR="0090434C">
              <w:rPr>
                <w:rFonts w:ascii="標楷體" w:eastAsia="標楷體" w:hAnsi="標楷體" w:hint="eastAsia"/>
              </w:rPr>
              <w:t>)</w:t>
            </w:r>
          </w:p>
          <w:p w14:paraId="4D87EB34" w14:textId="5F1F8F98" w:rsidR="0090434C" w:rsidRPr="00844243" w:rsidRDefault="0090434C" w:rsidP="0090434C">
            <w:pPr>
              <w:pStyle w:val="af6"/>
              <w:ind w:leftChars="0"/>
              <w:rPr>
                <w:rFonts w:ascii="標楷體" w:eastAsia="標楷體" w:hAnsi="標楷體"/>
              </w:rPr>
            </w:pPr>
            <w:r w:rsidRPr="00DA7906">
              <w:rPr>
                <w:rFonts w:ascii="標楷體" w:eastAsia="標楷體" w:hAnsi="標楷體" w:hint="eastAsia"/>
                <w:highlight w:val="lightGray"/>
              </w:rPr>
              <w:t>EX:</w:t>
            </w:r>
            <w:r w:rsidRPr="00DA7906">
              <w:rPr>
                <w:rFonts w:hint="eastAsia"/>
                <w:highlight w:val="lightGray"/>
              </w:rPr>
              <w:t xml:space="preserve"> </w:t>
            </w:r>
            <w:r w:rsidRPr="00DA7906">
              <w:rPr>
                <w:rFonts w:ascii="標楷體" w:eastAsia="標楷體" w:hAnsi="標楷體" w:hint="eastAsia"/>
                <w:highlight w:val="lightGray"/>
              </w:rPr>
              <w:t>日經225指 202012</w:t>
            </w:r>
          </w:p>
          <w:p w14:paraId="1650AF94" w14:textId="77777777" w:rsidR="00964006" w:rsidRPr="00372F2F" w:rsidRDefault="00964006">
            <w:pPr>
              <w:pStyle w:val="af6"/>
              <w:numPr>
                <w:ilvl w:val="0"/>
                <w:numId w:val="23"/>
              </w:numPr>
              <w:ind w:leftChars="0"/>
              <w:rPr>
                <w:rFonts w:ascii="標楷體" w:eastAsia="標楷體" w:hAnsi="標楷體"/>
                <w:lang w:eastAsia="zh-HK"/>
              </w:rPr>
            </w:pPr>
            <w:r w:rsidRPr="00372F2F">
              <w:rPr>
                <w:rFonts w:ascii="標楷體" w:eastAsia="標楷體" w:hAnsi="標楷體" w:hint="eastAsia"/>
                <w:lang w:eastAsia="zh-HK"/>
              </w:rPr>
              <w:t>買賣別</w:t>
            </w:r>
          </w:p>
          <w:p w14:paraId="5B3BCE0A" w14:textId="77777777" w:rsidR="00964006" w:rsidRPr="00372F2F" w:rsidRDefault="00964006">
            <w:pPr>
              <w:pStyle w:val="af6"/>
              <w:numPr>
                <w:ilvl w:val="0"/>
                <w:numId w:val="23"/>
              </w:numPr>
              <w:ind w:leftChars="0"/>
              <w:rPr>
                <w:rFonts w:ascii="標楷體" w:eastAsia="標楷體" w:hAnsi="標楷體"/>
                <w:lang w:eastAsia="zh-HK"/>
              </w:rPr>
            </w:pPr>
            <w:r w:rsidRPr="00372F2F">
              <w:rPr>
                <w:rFonts w:ascii="標楷體" w:eastAsia="標楷體" w:hAnsi="標楷體" w:hint="eastAsia"/>
                <w:lang w:eastAsia="zh-HK"/>
              </w:rPr>
              <w:t>未平口數</w:t>
            </w:r>
          </w:p>
          <w:p w14:paraId="075EB95E" w14:textId="2E6DAD98" w:rsidR="00964006" w:rsidRDefault="00964006">
            <w:pPr>
              <w:pStyle w:val="af6"/>
              <w:numPr>
                <w:ilvl w:val="0"/>
                <w:numId w:val="23"/>
              </w:numPr>
              <w:ind w:leftChars="0"/>
              <w:rPr>
                <w:rFonts w:ascii="標楷體" w:eastAsia="標楷體" w:hAnsi="標楷體"/>
                <w:lang w:eastAsia="zh-HK"/>
              </w:rPr>
            </w:pPr>
            <w:r w:rsidRPr="00372F2F">
              <w:rPr>
                <w:rFonts w:ascii="標楷體" w:eastAsia="標楷體" w:hAnsi="標楷體" w:hint="eastAsia"/>
                <w:lang w:eastAsia="zh-HK"/>
              </w:rPr>
              <w:t>平均價</w:t>
            </w:r>
            <w:r w:rsidR="002C2C94">
              <w:rPr>
                <w:rFonts w:ascii="標楷體" w:eastAsia="標楷體" w:hAnsi="標楷體" w:hint="eastAsia"/>
                <w:lang w:eastAsia="zh-HK"/>
              </w:rPr>
              <w:t>(</w:t>
            </w:r>
            <w:r w:rsidR="005418FB">
              <w:rPr>
                <w:rFonts w:ascii="標楷體" w:eastAsia="標楷體" w:hAnsi="標楷體" w:hint="eastAsia"/>
                <w:lang w:eastAsia="zh-HK"/>
              </w:rPr>
              <w:t>又稱</w:t>
            </w:r>
            <w:r w:rsidR="002C2C94">
              <w:rPr>
                <w:rFonts w:ascii="標楷體" w:eastAsia="標楷體" w:hAnsi="標楷體" w:hint="eastAsia"/>
                <w:lang w:eastAsia="zh-HK"/>
              </w:rPr>
              <w:t>成交均價)</w:t>
            </w:r>
          </w:p>
          <w:p w14:paraId="2418DFBA" w14:textId="2E910866" w:rsidR="00282DE0" w:rsidRPr="00282DE0" w:rsidRDefault="004C7D50">
            <w:pPr>
              <w:pStyle w:val="af6"/>
              <w:numPr>
                <w:ilvl w:val="0"/>
                <w:numId w:val="23"/>
              </w:numPr>
              <w:ind w:leftChars="0"/>
              <w:rPr>
                <w:rFonts w:ascii="標楷體" w:eastAsia="標楷體" w:hAnsi="標楷體"/>
                <w:lang w:eastAsia="zh-HK"/>
              </w:rPr>
            </w:pPr>
            <w:r w:rsidRPr="00411C46">
              <w:rPr>
                <w:rFonts w:ascii="標楷體" w:eastAsia="標楷體" w:hAnsi="標楷體" w:hint="eastAsia"/>
                <w:lang w:eastAsia="zh-HK"/>
              </w:rPr>
              <w:t>(非即時)</w:t>
            </w:r>
            <w:r w:rsidR="00964006" w:rsidRPr="00282DE0">
              <w:rPr>
                <w:rFonts w:ascii="標楷體" w:eastAsia="標楷體" w:hAnsi="標楷體" w:hint="eastAsia"/>
                <w:lang w:eastAsia="zh-HK"/>
              </w:rPr>
              <w:t>現價</w:t>
            </w:r>
            <w:r w:rsidRPr="00282DE0">
              <w:rPr>
                <w:rFonts w:ascii="標楷體" w:eastAsia="標楷體" w:hAnsi="標楷體" w:hint="eastAsia"/>
                <w:lang w:eastAsia="zh-HK"/>
              </w:rPr>
              <w:t>又稱市價</w:t>
            </w:r>
          </w:p>
          <w:p w14:paraId="2A345E12" w14:textId="2C9019AA" w:rsidR="00964006" w:rsidRPr="00282DE0" w:rsidRDefault="00964006">
            <w:pPr>
              <w:pStyle w:val="af6"/>
              <w:numPr>
                <w:ilvl w:val="0"/>
                <w:numId w:val="23"/>
              </w:numPr>
              <w:ind w:leftChars="0"/>
              <w:rPr>
                <w:rFonts w:ascii="標楷體" w:eastAsia="標楷體" w:hAnsi="標楷體"/>
                <w:lang w:eastAsia="zh-HK"/>
              </w:rPr>
            </w:pPr>
            <w:r w:rsidRPr="00282DE0">
              <w:rPr>
                <w:rFonts w:ascii="標楷體" w:eastAsia="標楷體" w:hAnsi="標楷體" w:hint="eastAsia"/>
                <w:lang w:eastAsia="zh-HK"/>
              </w:rPr>
              <w:t>未平損益</w:t>
            </w:r>
          </w:p>
          <w:p w14:paraId="7244964E" w14:textId="77777777" w:rsidR="00964006" w:rsidRPr="00372F2F" w:rsidRDefault="00964006">
            <w:pPr>
              <w:pStyle w:val="af6"/>
              <w:numPr>
                <w:ilvl w:val="0"/>
                <w:numId w:val="23"/>
              </w:numPr>
              <w:ind w:leftChars="0"/>
              <w:rPr>
                <w:rFonts w:ascii="標楷體" w:eastAsia="標楷體" w:hAnsi="標楷體"/>
                <w:lang w:eastAsia="zh-HK"/>
              </w:rPr>
            </w:pPr>
            <w:r w:rsidRPr="00372F2F">
              <w:rPr>
                <w:rFonts w:ascii="標楷體" w:eastAsia="標楷體" w:hAnsi="標楷體" w:hint="eastAsia"/>
                <w:lang w:eastAsia="zh-HK"/>
              </w:rPr>
              <w:t>委託買</w:t>
            </w:r>
          </w:p>
          <w:p w14:paraId="1BE56A03" w14:textId="77777777" w:rsidR="00964006" w:rsidRPr="00372F2F" w:rsidRDefault="00964006">
            <w:pPr>
              <w:pStyle w:val="af6"/>
              <w:numPr>
                <w:ilvl w:val="0"/>
                <w:numId w:val="23"/>
              </w:numPr>
              <w:ind w:leftChars="0"/>
              <w:rPr>
                <w:rFonts w:ascii="標楷體" w:eastAsia="標楷體" w:hAnsi="標楷體"/>
                <w:lang w:eastAsia="zh-HK"/>
              </w:rPr>
            </w:pPr>
            <w:r w:rsidRPr="00372F2F">
              <w:rPr>
                <w:rFonts w:ascii="標楷體" w:eastAsia="標楷體" w:hAnsi="標楷體" w:hint="eastAsia"/>
                <w:lang w:eastAsia="zh-HK"/>
              </w:rPr>
              <w:t>買方委託口數</w:t>
            </w:r>
          </w:p>
          <w:p w14:paraId="38B2A336" w14:textId="77777777" w:rsidR="00964006" w:rsidRPr="00372F2F" w:rsidRDefault="00964006">
            <w:pPr>
              <w:pStyle w:val="af6"/>
              <w:numPr>
                <w:ilvl w:val="0"/>
                <w:numId w:val="23"/>
              </w:numPr>
              <w:ind w:leftChars="0"/>
              <w:rPr>
                <w:rFonts w:ascii="標楷體" w:eastAsia="標楷體" w:hAnsi="標楷體"/>
                <w:lang w:eastAsia="zh-HK"/>
              </w:rPr>
            </w:pPr>
            <w:r w:rsidRPr="00372F2F">
              <w:rPr>
                <w:rFonts w:ascii="標楷體" w:eastAsia="標楷體" w:hAnsi="標楷體" w:hint="eastAsia"/>
                <w:lang w:eastAsia="zh-HK"/>
              </w:rPr>
              <w:t>委託賣</w:t>
            </w:r>
          </w:p>
          <w:p w14:paraId="11695E8F" w14:textId="77777777" w:rsidR="00964006" w:rsidRPr="00372F2F" w:rsidRDefault="00964006">
            <w:pPr>
              <w:pStyle w:val="af6"/>
              <w:numPr>
                <w:ilvl w:val="0"/>
                <w:numId w:val="23"/>
              </w:numPr>
              <w:ind w:leftChars="0"/>
              <w:rPr>
                <w:rFonts w:ascii="標楷體" w:eastAsia="標楷體" w:hAnsi="標楷體"/>
                <w:lang w:eastAsia="zh-HK"/>
              </w:rPr>
            </w:pPr>
            <w:r w:rsidRPr="00372F2F">
              <w:rPr>
                <w:rFonts w:ascii="標楷體" w:eastAsia="標楷體" w:hAnsi="標楷體" w:hint="eastAsia"/>
                <w:lang w:eastAsia="zh-HK"/>
              </w:rPr>
              <w:t>賣方委託口數</w:t>
            </w:r>
          </w:p>
          <w:p w14:paraId="6765C6F0" w14:textId="77777777" w:rsidR="00964006" w:rsidRPr="00372F2F" w:rsidRDefault="00964006">
            <w:pPr>
              <w:pStyle w:val="af6"/>
              <w:numPr>
                <w:ilvl w:val="0"/>
                <w:numId w:val="23"/>
              </w:numPr>
              <w:ind w:leftChars="0"/>
              <w:rPr>
                <w:rFonts w:ascii="標楷體" w:eastAsia="標楷體" w:hAnsi="標楷體"/>
                <w:lang w:eastAsia="zh-HK"/>
              </w:rPr>
            </w:pPr>
            <w:r w:rsidRPr="00372F2F">
              <w:rPr>
                <w:rFonts w:ascii="標楷體" w:eastAsia="標楷體" w:hAnsi="標楷體" w:hint="eastAsia"/>
                <w:lang w:eastAsia="zh-HK"/>
              </w:rPr>
              <w:t>賣方委託新倉口數</w:t>
            </w:r>
          </w:p>
          <w:p w14:paraId="4567EC8E" w14:textId="2E287396" w:rsidR="00964006" w:rsidRPr="00DA7906" w:rsidRDefault="00964006">
            <w:pPr>
              <w:pStyle w:val="af6"/>
              <w:numPr>
                <w:ilvl w:val="0"/>
                <w:numId w:val="23"/>
              </w:numPr>
              <w:ind w:leftChars="0"/>
              <w:rPr>
                <w:rFonts w:ascii="標楷體" w:hAnsi="標楷體"/>
                <w:lang w:eastAsia="zh-HK"/>
              </w:rPr>
            </w:pPr>
            <w:r w:rsidRPr="00DA7906">
              <w:rPr>
                <w:rFonts w:ascii="標楷體" w:eastAsia="標楷體" w:hAnsi="標楷體" w:hint="eastAsia"/>
                <w:lang w:eastAsia="zh-HK"/>
              </w:rPr>
              <w:t>昨日</w:t>
            </w:r>
            <w:r w:rsidR="002C2C94" w:rsidRPr="00DA7906">
              <w:rPr>
                <w:rFonts w:ascii="標楷體" w:eastAsia="標楷體" w:hAnsi="標楷體" w:hint="eastAsia"/>
                <w:lang w:eastAsia="zh-HK"/>
              </w:rPr>
              <w:t>結算</w:t>
            </w:r>
            <w:r w:rsidRPr="00DA7906">
              <w:rPr>
                <w:rFonts w:ascii="標楷體" w:eastAsia="標楷體" w:hAnsi="標楷體" w:hint="eastAsia"/>
                <w:lang w:eastAsia="zh-HK"/>
              </w:rPr>
              <w:t>價</w:t>
            </w:r>
            <w:r w:rsidR="00DA7906">
              <w:rPr>
                <w:rFonts w:ascii="標楷體" w:eastAsia="標楷體" w:hAnsi="標楷體" w:hint="eastAsia"/>
              </w:rPr>
              <w:t>（</w:t>
            </w:r>
            <w:r w:rsidR="00DA7906" w:rsidRPr="00DA7906">
              <w:rPr>
                <w:rFonts w:ascii="標楷體" w:hAnsi="標楷體" w:hint="eastAsia"/>
                <w:highlight w:val="lightGray"/>
                <w:lang w:eastAsia="zh-HK"/>
              </w:rPr>
              <w:t>EX</w:t>
            </w:r>
            <w:r w:rsidR="00DA7906" w:rsidRPr="00DA7906">
              <w:rPr>
                <w:rFonts w:ascii="標楷體" w:hAnsi="標楷體"/>
                <w:highlight w:val="lightGray"/>
                <w:lang w:eastAsia="zh-HK"/>
              </w:rPr>
              <w:t>:379 02/4</w:t>
            </w:r>
            <w:r w:rsidR="00DA7906">
              <w:rPr>
                <w:rFonts w:ascii="標楷體" w:hAnsi="標楷體" w:hint="eastAsia"/>
                <w:highlight w:val="lightGray"/>
              </w:rPr>
              <w:t>）</w:t>
            </w:r>
          </w:p>
          <w:p w14:paraId="6F4FB8F9" w14:textId="1D46FB19" w:rsidR="006660A3" w:rsidRPr="00411C46" w:rsidRDefault="006660A3" w:rsidP="00411C46">
            <w:pPr>
              <w:rPr>
                <w:rFonts w:ascii="標楷體" w:hAnsi="標楷體"/>
                <w:lang w:eastAsia="zh-HK"/>
              </w:rPr>
            </w:pPr>
            <w:r w:rsidRPr="00411C46">
              <w:rPr>
                <w:rFonts w:ascii="標楷體" w:hAnsi="標楷體" w:hint="eastAsia"/>
                <w:lang w:eastAsia="zh-HK"/>
              </w:rPr>
              <w:t>若價格</w:t>
            </w:r>
            <w:r w:rsidR="00DB74BA">
              <w:rPr>
                <w:rFonts w:ascii="標楷體" w:hAnsi="標楷體" w:hint="eastAsia"/>
                <w:lang w:eastAsia="zh-HK"/>
              </w:rPr>
              <w:t>含</w:t>
            </w:r>
            <w:r w:rsidR="00DB74BA" w:rsidRPr="00411C46">
              <w:rPr>
                <w:rFonts w:ascii="標楷體" w:hAnsi="標楷體" w:hint="eastAsia"/>
                <w:lang w:eastAsia="zh-HK"/>
              </w:rPr>
              <w:t>分子分母</w:t>
            </w:r>
            <w:r w:rsidRPr="00411C46">
              <w:rPr>
                <w:rFonts w:ascii="標楷體" w:hAnsi="標楷體" w:hint="eastAsia"/>
                <w:lang w:eastAsia="zh-HK"/>
              </w:rPr>
              <w:t>，中間以空白間隔整數</w:t>
            </w:r>
            <w:r w:rsidR="00DA7906">
              <w:rPr>
                <w:rFonts w:ascii="標楷體" w:hAnsi="標楷體" w:hint="eastAsia"/>
                <w:lang w:eastAsia="zh-HK"/>
              </w:rPr>
              <w:t>、</w:t>
            </w:r>
            <w:r w:rsidR="00DB74BA">
              <w:rPr>
                <w:rFonts w:ascii="標楷體" w:hAnsi="標楷體" w:hint="eastAsia"/>
                <w:lang w:eastAsia="zh-HK"/>
              </w:rPr>
              <w:t>分子分母</w:t>
            </w:r>
            <w:r w:rsidRPr="00411C46">
              <w:rPr>
                <w:rFonts w:ascii="標楷體" w:hAnsi="標楷體" w:hint="eastAsia"/>
                <w:lang w:eastAsia="zh-HK"/>
              </w:rPr>
              <w:t>。</w:t>
            </w:r>
          </w:p>
          <w:p w14:paraId="05D710EB" w14:textId="77777777" w:rsidR="001A0AB6" w:rsidRPr="00282DE0" w:rsidRDefault="001A0AB6">
            <w:pPr>
              <w:pStyle w:val="af6"/>
              <w:numPr>
                <w:ilvl w:val="0"/>
                <w:numId w:val="23"/>
              </w:numPr>
              <w:ind w:leftChars="0"/>
              <w:rPr>
                <w:rFonts w:ascii="標楷體" w:eastAsia="標楷體" w:hAnsi="標楷體"/>
                <w:lang w:eastAsia="zh-HK"/>
              </w:rPr>
            </w:pPr>
            <w:r>
              <w:rPr>
                <w:rFonts w:ascii="標楷體" w:eastAsia="標楷體" w:hAnsi="標楷體" w:hint="eastAsia"/>
                <w:lang w:eastAsia="zh-HK"/>
              </w:rPr>
              <w:t>當沖未平口數</w:t>
            </w:r>
          </w:p>
          <w:p w14:paraId="43B8E9DA" w14:textId="77777777" w:rsidR="00B22FDC" w:rsidRPr="00372F2F" w:rsidRDefault="00B22FDC">
            <w:pPr>
              <w:pStyle w:val="af6"/>
              <w:numPr>
                <w:ilvl w:val="0"/>
                <w:numId w:val="23"/>
              </w:numPr>
              <w:ind w:leftChars="0"/>
              <w:rPr>
                <w:rFonts w:ascii="標楷體" w:eastAsia="標楷體" w:hAnsi="標楷體"/>
                <w:lang w:eastAsia="zh-HK"/>
              </w:rPr>
            </w:pPr>
            <w:r w:rsidRPr="00372F2F">
              <w:rPr>
                <w:rFonts w:ascii="標楷體" w:eastAsia="標楷體" w:hAnsi="標楷體" w:hint="eastAsia"/>
                <w:lang w:eastAsia="zh-HK"/>
              </w:rPr>
              <w:t>原始保證金</w:t>
            </w:r>
          </w:p>
          <w:p w14:paraId="7B093720" w14:textId="52E0030F" w:rsidR="00282DE0" w:rsidRPr="00282DE0" w:rsidRDefault="00964006">
            <w:pPr>
              <w:pStyle w:val="af6"/>
              <w:numPr>
                <w:ilvl w:val="0"/>
                <w:numId w:val="23"/>
              </w:numPr>
              <w:ind w:leftChars="0"/>
              <w:rPr>
                <w:rFonts w:ascii="標楷體" w:eastAsia="標楷體" w:hAnsi="標楷體"/>
                <w:lang w:eastAsia="zh-HK"/>
              </w:rPr>
            </w:pPr>
            <w:r w:rsidRPr="00282DE0">
              <w:rPr>
                <w:rFonts w:ascii="標楷體" w:eastAsia="標楷體" w:hAnsi="標楷體" w:hint="eastAsia"/>
                <w:lang w:eastAsia="zh-HK"/>
              </w:rPr>
              <w:t>是否為選擇權(0-&gt;期貨 1-&gt;選擇權)</w:t>
            </w:r>
          </w:p>
          <w:p w14:paraId="30FB6A9A" w14:textId="2B89C4EA" w:rsidR="00282DE0" w:rsidRDefault="00282DE0" w:rsidP="00353C66">
            <w:pPr>
              <w:rPr>
                <w:rFonts w:ascii="標楷體" w:hAnsi="標楷體"/>
                <w:lang w:eastAsia="zh-HK"/>
              </w:rPr>
            </w:pPr>
          </w:p>
          <w:p w14:paraId="5F540A3D" w14:textId="21F85022" w:rsidR="00664205" w:rsidRDefault="00CB5FA5" w:rsidP="00353C66">
            <w:pPr>
              <w:rPr>
                <w:rFonts w:ascii="標楷體" w:hAnsi="標楷體"/>
                <w:lang w:eastAsia="zh-HK"/>
              </w:rPr>
            </w:pPr>
            <w:r>
              <w:rPr>
                <w:rFonts w:ascii="標楷體" w:hAnsi="標楷體" w:hint="eastAsia"/>
                <w:lang w:eastAsia="zh-HK"/>
              </w:rPr>
              <w:t>海選</w:t>
            </w:r>
            <w:r>
              <w:rPr>
                <w:rFonts w:ascii="標楷體" w:hAnsi="標楷體" w:hint="eastAsia"/>
              </w:rPr>
              <w:t>:</w:t>
            </w:r>
          </w:p>
          <w:p w14:paraId="78CC3613" w14:textId="77777777" w:rsidR="00664205" w:rsidRPr="00282DE0" w:rsidRDefault="00664205">
            <w:pPr>
              <w:pStyle w:val="af6"/>
              <w:numPr>
                <w:ilvl w:val="0"/>
                <w:numId w:val="28"/>
              </w:numPr>
              <w:ind w:leftChars="0"/>
              <w:rPr>
                <w:rFonts w:ascii="標楷體" w:eastAsia="標楷體" w:hAnsi="標楷體"/>
                <w:lang w:eastAsia="zh-HK"/>
              </w:rPr>
            </w:pPr>
            <w:r w:rsidRPr="00372F2F">
              <w:rPr>
                <w:rFonts w:ascii="標楷體" w:eastAsia="標楷體" w:hAnsi="標楷體" w:hint="eastAsia"/>
                <w:lang w:eastAsia="zh-HK"/>
              </w:rPr>
              <w:t>帳號</w:t>
            </w:r>
          </w:p>
          <w:p w14:paraId="4D437262" w14:textId="77777777" w:rsidR="00664205" w:rsidRPr="00372F2F" w:rsidRDefault="00664205">
            <w:pPr>
              <w:pStyle w:val="af6"/>
              <w:numPr>
                <w:ilvl w:val="0"/>
                <w:numId w:val="28"/>
              </w:numPr>
              <w:ind w:leftChars="0"/>
              <w:rPr>
                <w:rFonts w:ascii="標楷體" w:eastAsia="標楷體" w:hAnsi="標楷體"/>
                <w:lang w:eastAsia="zh-HK"/>
              </w:rPr>
            </w:pPr>
            <w:r w:rsidRPr="00372F2F">
              <w:rPr>
                <w:rFonts w:ascii="標楷體" w:eastAsia="標楷體" w:hAnsi="標楷體" w:hint="eastAsia"/>
                <w:lang w:eastAsia="zh-HK"/>
              </w:rPr>
              <w:t>交易所代號</w:t>
            </w:r>
          </w:p>
          <w:p w14:paraId="2F8800A1" w14:textId="77777777" w:rsidR="00664205" w:rsidRPr="00372F2F" w:rsidRDefault="00664205">
            <w:pPr>
              <w:pStyle w:val="af6"/>
              <w:numPr>
                <w:ilvl w:val="0"/>
                <w:numId w:val="28"/>
              </w:numPr>
              <w:ind w:leftChars="0"/>
              <w:rPr>
                <w:rFonts w:ascii="標楷體" w:eastAsia="標楷體" w:hAnsi="標楷體"/>
                <w:lang w:eastAsia="zh-HK"/>
              </w:rPr>
            </w:pPr>
            <w:r w:rsidRPr="00372F2F">
              <w:rPr>
                <w:rFonts w:ascii="標楷體" w:eastAsia="標楷體" w:hAnsi="標楷體" w:hint="eastAsia"/>
                <w:lang w:eastAsia="zh-HK"/>
              </w:rPr>
              <w:t>交易所中文名稱</w:t>
            </w:r>
          </w:p>
          <w:p w14:paraId="0F8CF0F7" w14:textId="74706FED" w:rsidR="00664205" w:rsidRDefault="00664205">
            <w:pPr>
              <w:pStyle w:val="af6"/>
              <w:numPr>
                <w:ilvl w:val="0"/>
                <w:numId w:val="28"/>
              </w:numPr>
              <w:ind w:leftChars="0"/>
              <w:rPr>
                <w:rFonts w:ascii="標楷體" w:eastAsia="標楷體" w:hAnsi="標楷體"/>
                <w:lang w:eastAsia="zh-HK"/>
              </w:rPr>
            </w:pPr>
            <w:r>
              <w:rPr>
                <w:rFonts w:ascii="標楷體" w:eastAsia="標楷體" w:hAnsi="標楷體" w:hint="eastAsia"/>
                <w:lang w:eastAsia="zh-HK"/>
              </w:rPr>
              <w:t>商品代號</w:t>
            </w:r>
            <w:r w:rsidR="00CB5FA5">
              <w:rPr>
                <w:rFonts w:ascii="標楷體" w:eastAsia="標楷體" w:hAnsi="標楷體" w:hint="eastAsia"/>
                <w:lang w:eastAsia="zh-HK"/>
              </w:rPr>
              <w:t>含年月</w:t>
            </w:r>
            <w:r w:rsidR="00CB5FA5">
              <w:rPr>
                <w:rFonts w:ascii="標楷體" w:eastAsia="標楷體" w:hAnsi="標楷體" w:hint="eastAsia"/>
              </w:rPr>
              <w:t>、</w:t>
            </w:r>
            <w:r w:rsidR="00CB5FA5">
              <w:rPr>
                <w:rFonts w:ascii="標楷體" w:eastAsia="標楷體" w:hAnsi="標楷體" w:hint="eastAsia"/>
                <w:lang w:eastAsia="zh-HK"/>
              </w:rPr>
              <w:t>履約價、</w:t>
            </w:r>
            <w:r w:rsidR="00CB5FA5">
              <w:rPr>
                <w:rFonts w:ascii="標楷體" w:eastAsia="標楷體" w:hAnsi="標楷體" w:hint="eastAsia"/>
              </w:rPr>
              <w:t>C/P</w:t>
            </w:r>
            <w:r w:rsidR="003B12F3">
              <w:rPr>
                <w:rFonts w:ascii="標楷體" w:eastAsia="標楷體" w:hAnsi="標楷體" w:hint="eastAsia"/>
              </w:rPr>
              <w:t>(</w:t>
            </w:r>
            <w:r w:rsidR="003B12F3">
              <w:rPr>
                <w:rFonts w:ascii="標楷體" w:eastAsia="標楷體" w:hAnsi="標楷體"/>
              </w:rPr>
              <w:t>EX:</w:t>
            </w:r>
            <w:r w:rsidR="003B12F3">
              <w:t xml:space="preserve"> </w:t>
            </w:r>
            <w:r w:rsidR="003B12F3" w:rsidRPr="003B12F3">
              <w:rPr>
                <w:rFonts w:ascii="標楷體" w:eastAsia="標楷體" w:hAnsi="標楷體"/>
              </w:rPr>
              <w:t>C00380L0</w:t>
            </w:r>
            <w:r w:rsidR="003B12F3">
              <w:rPr>
                <w:rFonts w:ascii="標楷體" w:eastAsia="標楷體" w:hAnsi="標楷體" w:hint="eastAsia"/>
              </w:rPr>
              <w:t>)</w:t>
            </w:r>
          </w:p>
          <w:p w14:paraId="2D04EA5B" w14:textId="2E88599F" w:rsidR="00664205" w:rsidRPr="00372F2F" w:rsidRDefault="00664205">
            <w:pPr>
              <w:pStyle w:val="af6"/>
              <w:numPr>
                <w:ilvl w:val="0"/>
                <w:numId w:val="28"/>
              </w:numPr>
              <w:ind w:leftChars="0"/>
              <w:rPr>
                <w:rFonts w:ascii="標楷體" w:eastAsia="標楷體" w:hAnsi="標楷體"/>
                <w:lang w:eastAsia="zh-HK"/>
              </w:rPr>
            </w:pPr>
            <w:r>
              <w:rPr>
                <w:rFonts w:ascii="標楷體" w:eastAsia="標楷體" w:hAnsi="標楷體" w:hint="eastAsia"/>
                <w:lang w:eastAsia="zh-HK"/>
              </w:rPr>
              <w:t>不含年月</w:t>
            </w:r>
            <w:r>
              <w:rPr>
                <w:rFonts w:ascii="標楷體" w:eastAsia="標楷體" w:hAnsi="標楷體" w:hint="eastAsia"/>
              </w:rPr>
              <w:t>-</w:t>
            </w:r>
            <w:r>
              <w:rPr>
                <w:rFonts w:ascii="標楷體" w:eastAsia="標楷體" w:hAnsi="標楷體" w:hint="eastAsia"/>
                <w:lang w:eastAsia="zh-HK"/>
              </w:rPr>
              <w:t>商品代碼（E</w:t>
            </w:r>
            <w:r w:rsidR="00CB5FA5">
              <w:rPr>
                <w:rFonts w:ascii="標楷體" w:eastAsia="標楷體" w:hAnsi="標楷體"/>
                <w:lang w:eastAsia="zh-HK"/>
              </w:rPr>
              <w:t>X:</w:t>
            </w:r>
            <w:r>
              <w:rPr>
                <w:rFonts w:ascii="標楷體" w:eastAsia="標楷體" w:hAnsi="標楷體"/>
                <w:lang w:eastAsia="zh-HK"/>
              </w:rPr>
              <w:t>C</w:t>
            </w:r>
            <w:r w:rsidR="00CB5FA5">
              <w:rPr>
                <w:rFonts w:ascii="標楷體" w:eastAsia="標楷體" w:hAnsi="標楷體" w:hint="eastAsia"/>
              </w:rPr>
              <w:t xml:space="preserve">　</w:t>
            </w:r>
            <w:r w:rsidR="00CB5FA5">
              <w:rPr>
                <w:rFonts w:ascii="標楷體" w:eastAsia="標楷體" w:hAnsi="標楷體" w:hint="eastAsia"/>
                <w:lang w:eastAsia="zh-HK"/>
              </w:rPr>
              <w:t>為玉米</w:t>
            </w:r>
            <w:r>
              <w:rPr>
                <w:rFonts w:ascii="標楷體" w:eastAsia="標楷體" w:hAnsi="標楷體"/>
                <w:lang w:eastAsia="zh-HK"/>
              </w:rPr>
              <w:t xml:space="preserve"> </w:t>
            </w:r>
            <w:r>
              <w:rPr>
                <w:rFonts w:ascii="標楷體" w:eastAsia="標楷體" w:hAnsi="標楷體" w:hint="eastAsia"/>
                <w:lang w:eastAsia="zh-HK"/>
              </w:rPr>
              <w:t>）</w:t>
            </w:r>
          </w:p>
          <w:p w14:paraId="309F687F" w14:textId="77777777" w:rsidR="00664205" w:rsidRDefault="00664205">
            <w:pPr>
              <w:pStyle w:val="af6"/>
              <w:numPr>
                <w:ilvl w:val="0"/>
                <w:numId w:val="28"/>
              </w:numPr>
              <w:ind w:leftChars="0"/>
              <w:rPr>
                <w:rFonts w:ascii="標楷體" w:eastAsia="標楷體" w:hAnsi="標楷體"/>
                <w:lang w:eastAsia="zh-HK"/>
              </w:rPr>
            </w:pPr>
            <w:r w:rsidRPr="00844243">
              <w:rPr>
                <w:rFonts w:ascii="標楷體" w:eastAsia="標楷體" w:hAnsi="標楷體" w:hint="eastAsia"/>
                <w:lang w:eastAsia="zh-HK"/>
              </w:rPr>
              <w:t>商品年月</w:t>
            </w:r>
          </w:p>
          <w:p w14:paraId="6E7895E4" w14:textId="234A0D37" w:rsidR="00664205" w:rsidRPr="00B5516C" w:rsidRDefault="00664205">
            <w:pPr>
              <w:pStyle w:val="af6"/>
              <w:numPr>
                <w:ilvl w:val="0"/>
                <w:numId w:val="28"/>
              </w:numPr>
              <w:ind w:leftChars="0"/>
              <w:rPr>
                <w:rFonts w:ascii="標楷體" w:eastAsia="標楷體" w:hAnsi="標楷體"/>
                <w:sz w:val="18"/>
                <w:szCs w:val="18"/>
                <w:lang w:eastAsia="zh-HK"/>
              </w:rPr>
            </w:pPr>
            <w:r w:rsidRPr="00B5516C">
              <w:rPr>
                <w:rFonts w:ascii="標楷體" w:eastAsia="標楷體" w:hAnsi="標楷體" w:hint="eastAsia"/>
                <w:lang w:eastAsia="zh-HK"/>
              </w:rPr>
              <w:t>商品中文名稱</w:t>
            </w:r>
            <w:r w:rsidR="009D45C7" w:rsidRPr="00B5516C">
              <w:rPr>
                <w:rFonts w:ascii="標楷體" w:eastAsia="標楷體" w:hAnsi="標楷體" w:hint="eastAsia"/>
                <w:sz w:val="18"/>
                <w:szCs w:val="18"/>
              </w:rPr>
              <w:t>（</w:t>
            </w:r>
            <w:r w:rsidR="00CB5FA5" w:rsidRPr="00B5516C">
              <w:rPr>
                <w:rFonts w:ascii="標楷體" w:eastAsia="標楷體" w:hAnsi="標楷體" w:hint="eastAsia"/>
                <w:sz w:val="18"/>
                <w:szCs w:val="18"/>
                <w:lang w:eastAsia="zh-HK"/>
              </w:rPr>
              <w:t>含</w:t>
            </w:r>
            <w:r w:rsidR="00AC36E3" w:rsidRPr="00B5516C">
              <w:rPr>
                <w:rFonts w:ascii="標楷體" w:eastAsia="標楷體" w:hAnsi="標楷體" w:hint="eastAsia"/>
                <w:sz w:val="18"/>
                <w:szCs w:val="18"/>
              </w:rPr>
              <w:t>CA</w:t>
            </w:r>
            <w:r w:rsidR="00AC36E3" w:rsidRPr="00B5516C">
              <w:rPr>
                <w:rFonts w:ascii="標楷體" w:eastAsia="標楷體" w:hAnsi="標楷體"/>
                <w:sz w:val="18"/>
                <w:szCs w:val="18"/>
              </w:rPr>
              <w:t>LL</w:t>
            </w:r>
            <w:r w:rsidR="00AC36E3" w:rsidRPr="00B5516C">
              <w:rPr>
                <w:rFonts w:ascii="標楷體" w:eastAsia="標楷體" w:hAnsi="標楷體" w:hint="eastAsia"/>
                <w:sz w:val="18"/>
                <w:szCs w:val="18"/>
              </w:rPr>
              <w:t>/P</w:t>
            </w:r>
            <w:r w:rsidR="00AC36E3" w:rsidRPr="00B5516C">
              <w:rPr>
                <w:rFonts w:ascii="標楷體" w:eastAsia="標楷體" w:hAnsi="標楷體"/>
                <w:sz w:val="18"/>
                <w:szCs w:val="18"/>
              </w:rPr>
              <w:t>UT</w:t>
            </w:r>
            <w:r w:rsidR="00AC36E3" w:rsidRPr="00B5516C">
              <w:rPr>
                <w:rFonts w:ascii="標楷體" w:eastAsia="標楷體" w:hAnsi="標楷體" w:hint="eastAsia"/>
                <w:sz w:val="18"/>
                <w:szCs w:val="18"/>
              </w:rPr>
              <w:t>、</w:t>
            </w:r>
            <w:r w:rsidR="00CB5FA5" w:rsidRPr="00B5516C">
              <w:rPr>
                <w:rFonts w:ascii="標楷體" w:eastAsia="標楷體" w:hAnsi="標楷體" w:hint="eastAsia"/>
                <w:sz w:val="18"/>
                <w:szCs w:val="18"/>
                <w:lang w:eastAsia="zh-HK"/>
              </w:rPr>
              <w:t>年月</w:t>
            </w:r>
            <w:r w:rsidR="00AC36E3" w:rsidRPr="00B5516C">
              <w:rPr>
                <w:rFonts w:ascii="標楷體" w:eastAsia="標楷體" w:hAnsi="標楷體" w:hint="eastAsia"/>
                <w:sz w:val="18"/>
                <w:szCs w:val="18"/>
              </w:rPr>
              <w:t>、</w:t>
            </w:r>
            <w:r w:rsidR="00CB5FA5" w:rsidRPr="00B5516C">
              <w:rPr>
                <w:rFonts w:ascii="標楷體" w:eastAsia="標楷體" w:hAnsi="標楷體" w:hint="eastAsia"/>
                <w:sz w:val="18"/>
                <w:szCs w:val="18"/>
                <w:lang w:eastAsia="zh-HK"/>
              </w:rPr>
              <w:t>履約價、</w:t>
            </w:r>
            <w:r w:rsidR="00AC36E3" w:rsidRPr="00B5516C">
              <w:rPr>
                <w:rFonts w:ascii="標楷體" w:eastAsia="標楷體" w:hAnsi="標楷體" w:hint="eastAsia"/>
                <w:sz w:val="18"/>
                <w:szCs w:val="18"/>
              </w:rPr>
              <w:t>C/P</w:t>
            </w:r>
            <w:r w:rsidR="0090434C">
              <w:rPr>
                <w:rFonts w:ascii="標楷體" w:eastAsia="標楷體" w:hAnsi="標楷體" w:hint="eastAsia"/>
                <w:sz w:val="18"/>
                <w:szCs w:val="18"/>
              </w:rPr>
              <w:t>，</w:t>
            </w:r>
            <w:r w:rsidR="009D45C7" w:rsidRPr="00B5516C">
              <w:rPr>
                <w:rFonts w:ascii="標楷體" w:eastAsia="標楷體" w:hAnsi="標楷體" w:hint="eastAsia"/>
                <w:sz w:val="18"/>
                <w:szCs w:val="18"/>
                <w:lang w:eastAsia="zh-HK"/>
              </w:rPr>
              <w:t>以空白間隔</w:t>
            </w:r>
            <w:r w:rsidR="009D45C7" w:rsidRPr="00B5516C">
              <w:rPr>
                <w:rFonts w:ascii="標楷體" w:eastAsia="標楷體" w:hAnsi="標楷體" w:hint="eastAsia"/>
                <w:sz w:val="18"/>
                <w:szCs w:val="18"/>
              </w:rPr>
              <w:t>）</w:t>
            </w:r>
          </w:p>
          <w:p w14:paraId="252A0ED7" w14:textId="3C17B053" w:rsidR="00CB5FA5" w:rsidRPr="00844243" w:rsidRDefault="009D45C7" w:rsidP="00CB5FA5">
            <w:pPr>
              <w:pStyle w:val="af6"/>
              <w:ind w:leftChars="0"/>
              <w:rPr>
                <w:rFonts w:ascii="標楷體" w:eastAsia="標楷體" w:hAnsi="標楷體"/>
                <w:lang w:eastAsia="zh-HK"/>
              </w:rPr>
            </w:pPr>
            <w:r w:rsidRPr="00505E22">
              <w:rPr>
                <w:rFonts w:ascii="標楷體" w:eastAsia="標楷體" w:hAnsi="標楷體" w:hint="eastAsia"/>
                <w:highlight w:val="lightGray"/>
              </w:rPr>
              <w:t>EX:</w:t>
            </w:r>
            <w:r w:rsidRPr="00505E22">
              <w:rPr>
                <w:rFonts w:hint="eastAsia"/>
                <w:highlight w:val="lightGray"/>
              </w:rPr>
              <w:t xml:space="preserve"> </w:t>
            </w:r>
            <w:r w:rsidRPr="00505E22">
              <w:rPr>
                <w:rFonts w:ascii="標楷體" w:eastAsia="標楷體" w:hAnsi="標楷體" w:hint="eastAsia"/>
                <w:highlight w:val="lightGray"/>
              </w:rPr>
              <w:t>玉米  CALL 202012 380 C</w:t>
            </w:r>
          </w:p>
          <w:p w14:paraId="231B5027" w14:textId="77777777" w:rsidR="00664205" w:rsidRPr="00372F2F" w:rsidRDefault="00664205">
            <w:pPr>
              <w:pStyle w:val="af6"/>
              <w:numPr>
                <w:ilvl w:val="0"/>
                <w:numId w:val="28"/>
              </w:numPr>
              <w:ind w:leftChars="0"/>
              <w:rPr>
                <w:rFonts w:ascii="標楷體" w:eastAsia="標楷體" w:hAnsi="標楷體"/>
                <w:lang w:eastAsia="zh-HK"/>
              </w:rPr>
            </w:pPr>
            <w:r w:rsidRPr="00372F2F">
              <w:rPr>
                <w:rFonts w:ascii="標楷體" w:eastAsia="標楷體" w:hAnsi="標楷體" w:hint="eastAsia"/>
                <w:lang w:eastAsia="zh-HK"/>
              </w:rPr>
              <w:t>買賣別</w:t>
            </w:r>
          </w:p>
          <w:p w14:paraId="69DEB99D" w14:textId="77777777" w:rsidR="00664205" w:rsidRPr="00372F2F" w:rsidRDefault="00664205">
            <w:pPr>
              <w:pStyle w:val="af6"/>
              <w:numPr>
                <w:ilvl w:val="0"/>
                <w:numId w:val="28"/>
              </w:numPr>
              <w:ind w:leftChars="0"/>
              <w:rPr>
                <w:rFonts w:ascii="標楷體" w:eastAsia="標楷體" w:hAnsi="標楷體"/>
                <w:lang w:eastAsia="zh-HK"/>
              </w:rPr>
            </w:pPr>
            <w:r w:rsidRPr="00372F2F">
              <w:rPr>
                <w:rFonts w:ascii="標楷體" w:eastAsia="標楷體" w:hAnsi="標楷體" w:hint="eastAsia"/>
                <w:lang w:eastAsia="zh-HK"/>
              </w:rPr>
              <w:t>未平口數</w:t>
            </w:r>
          </w:p>
          <w:p w14:paraId="2083A6E3" w14:textId="77777777" w:rsidR="00664205" w:rsidRDefault="00664205">
            <w:pPr>
              <w:pStyle w:val="af6"/>
              <w:numPr>
                <w:ilvl w:val="0"/>
                <w:numId w:val="28"/>
              </w:numPr>
              <w:ind w:leftChars="0"/>
              <w:rPr>
                <w:rFonts w:ascii="標楷體" w:eastAsia="標楷體" w:hAnsi="標楷體"/>
                <w:lang w:eastAsia="zh-HK"/>
              </w:rPr>
            </w:pPr>
            <w:r w:rsidRPr="00372F2F">
              <w:rPr>
                <w:rFonts w:ascii="標楷體" w:eastAsia="標楷體" w:hAnsi="標楷體" w:hint="eastAsia"/>
                <w:lang w:eastAsia="zh-HK"/>
              </w:rPr>
              <w:t>平均價</w:t>
            </w:r>
            <w:r>
              <w:rPr>
                <w:rFonts w:ascii="標楷體" w:eastAsia="標楷體" w:hAnsi="標楷體" w:hint="eastAsia"/>
                <w:lang w:eastAsia="zh-HK"/>
              </w:rPr>
              <w:t>(又稱成交均價)</w:t>
            </w:r>
          </w:p>
          <w:p w14:paraId="75A606B0" w14:textId="77777777" w:rsidR="00664205" w:rsidRPr="00282DE0" w:rsidRDefault="00664205">
            <w:pPr>
              <w:pStyle w:val="af6"/>
              <w:numPr>
                <w:ilvl w:val="0"/>
                <w:numId w:val="28"/>
              </w:numPr>
              <w:ind w:leftChars="0"/>
              <w:rPr>
                <w:rFonts w:ascii="標楷體" w:eastAsia="標楷體" w:hAnsi="標楷體"/>
                <w:lang w:eastAsia="zh-HK"/>
              </w:rPr>
            </w:pPr>
            <w:r w:rsidRPr="00411C46">
              <w:rPr>
                <w:rFonts w:ascii="標楷體" w:eastAsia="標楷體" w:hAnsi="標楷體" w:hint="eastAsia"/>
                <w:lang w:eastAsia="zh-HK"/>
              </w:rPr>
              <w:t>(非即時)</w:t>
            </w:r>
            <w:r w:rsidRPr="00282DE0">
              <w:rPr>
                <w:rFonts w:ascii="標楷體" w:eastAsia="標楷體" w:hAnsi="標楷體" w:hint="eastAsia"/>
                <w:lang w:eastAsia="zh-HK"/>
              </w:rPr>
              <w:t>現價又稱市價</w:t>
            </w:r>
          </w:p>
          <w:p w14:paraId="7D5B7EED" w14:textId="77777777" w:rsidR="00664205" w:rsidRPr="00282DE0" w:rsidRDefault="00664205">
            <w:pPr>
              <w:pStyle w:val="af6"/>
              <w:numPr>
                <w:ilvl w:val="0"/>
                <w:numId w:val="28"/>
              </w:numPr>
              <w:ind w:leftChars="0"/>
              <w:rPr>
                <w:rFonts w:ascii="標楷體" w:eastAsia="標楷體" w:hAnsi="標楷體"/>
                <w:lang w:eastAsia="zh-HK"/>
              </w:rPr>
            </w:pPr>
            <w:r w:rsidRPr="00282DE0">
              <w:rPr>
                <w:rFonts w:ascii="標楷體" w:eastAsia="標楷體" w:hAnsi="標楷體" w:hint="eastAsia"/>
                <w:lang w:eastAsia="zh-HK"/>
              </w:rPr>
              <w:t>未平損益</w:t>
            </w:r>
          </w:p>
          <w:p w14:paraId="3A214701" w14:textId="77777777" w:rsidR="00664205" w:rsidRPr="00372F2F" w:rsidRDefault="00664205">
            <w:pPr>
              <w:pStyle w:val="af6"/>
              <w:numPr>
                <w:ilvl w:val="0"/>
                <w:numId w:val="28"/>
              </w:numPr>
              <w:ind w:leftChars="0"/>
              <w:rPr>
                <w:rFonts w:ascii="標楷體" w:eastAsia="標楷體" w:hAnsi="標楷體"/>
                <w:lang w:eastAsia="zh-HK"/>
              </w:rPr>
            </w:pPr>
            <w:r w:rsidRPr="00372F2F">
              <w:rPr>
                <w:rFonts w:ascii="標楷體" w:eastAsia="標楷體" w:hAnsi="標楷體" w:hint="eastAsia"/>
                <w:lang w:eastAsia="zh-HK"/>
              </w:rPr>
              <w:t>委託買</w:t>
            </w:r>
          </w:p>
          <w:p w14:paraId="29ADC369" w14:textId="77777777" w:rsidR="00664205" w:rsidRPr="00372F2F" w:rsidRDefault="00664205">
            <w:pPr>
              <w:pStyle w:val="af6"/>
              <w:numPr>
                <w:ilvl w:val="0"/>
                <w:numId w:val="28"/>
              </w:numPr>
              <w:ind w:leftChars="0"/>
              <w:rPr>
                <w:rFonts w:ascii="標楷體" w:eastAsia="標楷體" w:hAnsi="標楷體"/>
                <w:lang w:eastAsia="zh-HK"/>
              </w:rPr>
            </w:pPr>
            <w:r w:rsidRPr="00372F2F">
              <w:rPr>
                <w:rFonts w:ascii="標楷體" w:eastAsia="標楷體" w:hAnsi="標楷體" w:hint="eastAsia"/>
                <w:lang w:eastAsia="zh-HK"/>
              </w:rPr>
              <w:t>買方委託口數</w:t>
            </w:r>
          </w:p>
          <w:p w14:paraId="0A2E6904" w14:textId="77777777" w:rsidR="00664205" w:rsidRPr="00372F2F" w:rsidRDefault="00664205">
            <w:pPr>
              <w:pStyle w:val="af6"/>
              <w:numPr>
                <w:ilvl w:val="0"/>
                <w:numId w:val="28"/>
              </w:numPr>
              <w:ind w:leftChars="0"/>
              <w:rPr>
                <w:rFonts w:ascii="標楷體" w:eastAsia="標楷體" w:hAnsi="標楷體"/>
                <w:lang w:eastAsia="zh-HK"/>
              </w:rPr>
            </w:pPr>
            <w:r w:rsidRPr="00372F2F">
              <w:rPr>
                <w:rFonts w:ascii="標楷體" w:eastAsia="標楷體" w:hAnsi="標楷體" w:hint="eastAsia"/>
                <w:lang w:eastAsia="zh-HK"/>
              </w:rPr>
              <w:t>委託賣</w:t>
            </w:r>
          </w:p>
          <w:p w14:paraId="317F7813" w14:textId="77777777" w:rsidR="00664205" w:rsidRPr="00372F2F" w:rsidRDefault="00664205">
            <w:pPr>
              <w:pStyle w:val="af6"/>
              <w:numPr>
                <w:ilvl w:val="0"/>
                <w:numId w:val="28"/>
              </w:numPr>
              <w:ind w:leftChars="0"/>
              <w:rPr>
                <w:rFonts w:ascii="標楷體" w:eastAsia="標楷體" w:hAnsi="標楷體"/>
                <w:lang w:eastAsia="zh-HK"/>
              </w:rPr>
            </w:pPr>
            <w:r w:rsidRPr="00372F2F">
              <w:rPr>
                <w:rFonts w:ascii="標楷體" w:eastAsia="標楷體" w:hAnsi="標楷體" w:hint="eastAsia"/>
                <w:lang w:eastAsia="zh-HK"/>
              </w:rPr>
              <w:t>賣方委託口數</w:t>
            </w:r>
          </w:p>
          <w:p w14:paraId="022E3E88" w14:textId="77777777" w:rsidR="00664205" w:rsidRPr="00372F2F" w:rsidRDefault="00664205">
            <w:pPr>
              <w:pStyle w:val="af6"/>
              <w:numPr>
                <w:ilvl w:val="0"/>
                <w:numId w:val="28"/>
              </w:numPr>
              <w:ind w:leftChars="0"/>
              <w:rPr>
                <w:rFonts w:ascii="標楷體" w:eastAsia="標楷體" w:hAnsi="標楷體"/>
                <w:lang w:eastAsia="zh-HK"/>
              </w:rPr>
            </w:pPr>
            <w:r w:rsidRPr="00372F2F">
              <w:rPr>
                <w:rFonts w:ascii="標楷體" w:eastAsia="標楷體" w:hAnsi="標楷體" w:hint="eastAsia"/>
                <w:lang w:eastAsia="zh-HK"/>
              </w:rPr>
              <w:t>賣方委託新倉口數</w:t>
            </w:r>
          </w:p>
          <w:p w14:paraId="4321A1C7" w14:textId="77777777" w:rsidR="00664205" w:rsidRDefault="00664205">
            <w:pPr>
              <w:pStyle w:val="af6"/>
              <w:numPr>
                <w:ilvl w:val="0"/>
                <w:numId w:val="28"/>
              </w:numPr>
              <w:ind w:leftChars="0"/>
              <w:rPr>
                <w:rFonts w:ascii="標楷體" w:eastAsia="標楷體" w:hAnsi="標楷體"/>
                <w:lang w:eastAsia="zh-HK"/>
              </w:rPr>
            </w:pPr>
            <w:r w:rsidRPr="00372F2F">
              <w:rPr>
                <w:rFonts w:ascii="標楷體" w:eastAsia="標楷體" w:hAnsi="標楷體" w:hint="eastAsia"/>
                <w:lang w:eastAsia="zh-HK"/>
              </w:rPr>
              <w:t>昨日</w:t>
            </w:r>
            <w:r>
              <w:rPr>
                <w:rFonts w:ascii="標楷體" w:eastAsia="標楷體" w:hAnsi="標楷體" w:hint="eastAsia"/>
                <w:lang w:eastAsia="zh-HK"/>
              </w:rPr>
              <w:t>結算</w:t>
            </w:r>
            <w:r w:rsidRPr="00372F2F">
              <w:rPr>
                <w:rFonts w:ascii="標楷體" w:eastAsia="標楷體" w:hAnsi="標楷體" w:hint="eastAsia"/>
                <w:lang w:eastAsia="zh-HK"/>
              </w:rPr>
              <w:t>價</w:t>
            </w:r>
          </w:p>
          <w:p w14:paraId="7C4815E0" w14:textId="77777777" w:rsidR="00664205" w:rsidRPr="00411C46" w:rsidRDefault="00664205" w:rsidP="00664205">
            <w:pPr>
              <w:rPr>
                <w:rFonts w:ascii="標楷體" w:hAnsi="標楷體"/>
                <w:lang w:eastAsia="zh-HK"/>
              </w:rPr>
            </w:pPr>
            <w:r w:rsidRPr="00411C46">
              <w:rPr>
                <w:rFonts w:ascii="標楷體" w:hAnsi="標楷體" w:hint="eastAsia"/>
                <w:lang w:eastAsia="zh-HK"/>
              </w:rPr>
              <w:t>若價格</w:t>
            </w:r>
            <w:r>
              <w:rPr>
                <w:rFonts w:ascii="標楷體" w:hAnsi="標楷體" w:hint="eastAsia"/>
                <w:lang w:eastAsia="zh-HK"/>
              </w:rPr>
              <w:t>含</w:t>
            </w:r>
            <w:r w:rsidRPr="00411C46">
              <w:rPr>
                <w:rFonts w:ascii="標楷體" w:hAnsi="標楷體" w:hint="eastAsia"/>
                <w:lang w:eastAsia="zh-HK"/>
              </w:rPr>
              <w:t>分子分母，中間以空白間隔整數與</w:t>
            </w:r>
            <w:r>
              <w:rPr>
                <w:rFonts w:ascii="標楷體" w:hAnsi="標楷體" w:hint="eastAsia"/>
                <w:lang w:eastAsia="zh-HK"/>
              </w:rPr>
              <w:t>分子分母</w:t>
            </w:r>
            <w:r w:rsidRPr="00411C46">
              <w:rPr>
                <w:rFonts w:ascii="標楷體" w:hAnsi="標楷體" w:hint="eastAsia"/>
                <w:lang w:eastAsia="zh-HK"/>
              </w:rPr>
              <w:t>。</w:t>
            </w:r>
          </w:p>
          <w:p w14:paraId="747C2743" w14:textId="77777777" w:rsidR="00664205" w:rsidRPr="00411C46" w:rsidRDefault="00664205" w:rsidP="00664205">
            <w:pPr>
              <w:rPr>
                <w:rFonts w:ascii="標楷體" w:hAnsi="標楷體"/>
                <w:lang w:eastAsia="zh-HK"/>
              </w:rPr>
            </w:pPr>
            <w:r w:rsidRPr="00411C46">
              <w:rPr>
                <w:rFonts w:ascii="標楷體" w:hAnsi="標楷體" w:hint="eastAsia"/>
                <w:lang w:eastAsia="zh-HK"/>
              </w:rPr>
              <w:t>EX</w:t>
            </w:r>
            <w:r w:rsidRPr="00411C46">
              <w:rPr>
                <w:rFonts w:ascii="標楷體" w:hAnsi="標楷體"/>
                <w:lang w:eastAsia="zh-HK"/>
              </w:rPr>
              <w:t>:379 02/4</w:t>
            </w:r>
          </w:p>
          <w:p w14:paraId="59FB1CF7" w14:textId="77777777" w:rsidR="00664205" w:rsidRPr="00282DE0" w:rsidRDefault="00664205">
            <w:pPr>
              <w:pStyle w:val="af6"/>
              <w:numPr>
                <w:ilvl w:val="0"/>
                <w:numId w:val="28"/>
              </w:numPr>
              <w:ind w:leftChars="0"/>
              <w:rPr>
                <w:rFonts w:ascii="標楷體" w:eastAsia="標楷體" w:hAnsi="標楷體"/>
                <w:lang w:eastAsia="zh-HK"/>
              </w:rPr>
            </w:pPr>
            <w:r>
              <w:rPr>
                <w:rFonts w:ascii="標楷體" w:eastAsia="標楷體" w:hAnsi="標楷體" w:hint="eastAsia"/>
                <w:lang w:eastAsia="zh-HK"/>
              </w:rPr>
              <w:t>當沖未平口數</w:t>
            </w:r>
          </w:p>
          <w:p w14:paraId="119311AA" w14:textId="77777777" w:rsidR="00664205" w:rsidRPr="00372F2F" w:rsidRDefault="00664205">
            <w:pPr>
              <w:pStyle w:val="af6"/>
              <w:numPr>
                <w:ilvl w:val="0"/>
                <w:numId w:val="28"/>
              </w:numPr>
              <w:ind w:leftChars="0"/>
              <w:rPr>
                <w:rFonts w:ascii="標楷體" w:eastAsia="標楷體" w:hAnsi="標楷體"/>
                <w:lang w:eastAsia="zh-HK"/>
              </w:rPr>
            </w:pPr>
            <w:r w:rsidRPr="00372F2F">
              <w:rPr>
                <w:rFonts w:ascii="標楷體" w:eastAsia="標楷體" w:hAnsi="標楷體" w:hint="eastAsia"/>
                <w:lang w:eastAsia="zh-HK"/>
              </w:rPr>
              <w:t>原始保證金</w:t>
            </w:r>
          </w:p>
          <w:p w14:paraId="521969BE" w14:textId="77777777" w:rsidR="00664205" w:rsidRPr="00282DE0" w:rsidRDefault="00664205">
            <w:pPr>
              <w:pStyle w:val="af6"/>
              <w:numPr>
                <w:ilvl w:val="0"/>
                <w:numId w:val="28"/>
              </w:numPr>
              <w:ind w:leftChars="0"/>
              <w:rPr>
                <w:rFonts w:ascii="標楷體" w:eastAsia="標楷體" w:hAnsi="標楷體"/>
                <w:lang w:eastAsia="zh-HK"/>
              </w:rPr>
            </w:pPr>
            <w:r w:rsidRPr="00282DE0">
              <w:rPr>
                <w:rFonts w:ascii="標楷體" w:eastAsia="標楷體" w:hAnsi="標楷體" w:hint="eastAsia"/>
                <w:lang w:eastAsia="zh-HK"/>
              </w:rPr>
              <w:t>是否為選擇權(0-&gt;期貨 1-&gt;選擇權)</w:t>
            </w:r>
          </w:p>
          <w:p w14:paraId="1953B8BF" w14:textId="77777777" w:rsidR="00664205" w:rsidRPr="00C40CA7" w:rsidRDefault="00664205">
            <w:pPr>
              <w:pStyle w:val="af6"/>
              <w:numPr>
                <w:ilvl w:val="0"/>
                <w:numId w:val="28"/>
              </w:numPr>
              <w:ind w:leftChars="0"/>
              <w:rPr>
                <w:rFonts w:ascii="標楷體" w:eastAsia="標楷體" w:hAnsi="標楷體"/>
                <w:lang w:eastAsia="zh-HK"/>
              </w:rPr>
            </w:pPr>
            <w:r w:rsidRPr="00C40CA7">
              <w:rPr>
                <w:rFonts w:ascii="標楷體" w:eastAsia="標楷體" w:hAnsi="標楷體" w:hint="eastAsia"/>
                <w:lang w:eastAsia="zh-HK"/>
              </w:rPr>
              <w:t>履約價</w:t>
            </w:r>
          </w:p>
          <w:p w14:paraId="3BE34311" w14:textId="77777777" w:rsidR="00664205" w:rsidRPr="00EB0D5F" w:rsidRDefault="00664205">
            <w:pPr>
              <w:pStyle w:val="af6"/>
              <w:numPr>
                <w:ilvl w:val="0"/>
                <w:numId w:val="28"/>
              </w:numPr>
              <w:ind w:leftChars="0"/>
              <w:rPr>
                <w:rFonts w:ascii="標楷體" w:eastAsia="標楷體" w:hAnsi="標楷體"/>
                <w:lang w:eastAsia="zh-HK"/>
              </w:rPr>
            </w:pPr>
            <w:r>
              <w:rPr>
                <w:rFonts w:ascii="標楷體" w:eastAsia="標楷體" w:hAnsi="標楷體" w:hint="eastAsia"/>
              </w:rPr>
              <w:t>C</w:t>
            </w:r>
            <w:r w:rsidRPr="00282DE0">
              <w:rPr>
                <w:rFonts w:ascii="標楷體" w:eastAsia="標楷體" w:hAnsi="標楷體"/>
                <w:lang w:eastAsia="zh-HK"/>
              </w:rPr>
              <w:t>/</w:t>
            </w:r>
            <w:r>
              <w:rPr>
                <w:rFonts w:ascii="標楷體" w:eastAsia="標楷體" w:hAnsi="標楷體" w:hint="eastAsia"/>
              </w:rPr>
              <w:t>P</w:t>
            </w:r>
            <w:r>
              <w:rPr>
                <w:rFonts w:ascii="標楷體" w:eastAsia="標楷體" w:hAnsi="標楷體"/>
                <w:lang w:eastAsia="zh-HK"/>
              </w:rPr>
              <w:t xml:space="preserve"> </w:t>
            </w:r>
            <w:r>
              <w:rPr>
                <w:rFonts w:ascii="標楷體" w:eastAsia="標楷體" w:hAnsi="標楷體" w:hint="eastAsia"/>
              </w:rPr>
              <w:t>(</w:t>
            </w:r>
            <w:r>
              <w:rPr>
                <w:rFonts w:ascii="標楷體" w:eastAsia="標楷體" w:hAnsi="標楷體"/>
              </w:rPr>
              <w:t>C</w:t>
            </w:r>
            <w:r>
              <w:rPr>
                <w:rFonts w:ascii="標楷體" w:eastAsia="標楷體" w:hAnsi="標楷體" w:hint="eastAsia"/>
              </w:rPr>
              <w:t>:</w:t>
            </w:r>
            <w:r w:rsidRPr="00282DE0">
              <w:rPr>
                <w:rFonts w:ascii="標楷體" w:eastAsia="標楷體" w:hAnsi="標楷體" w:hint="eastAsia"/>
                <w:lang w:eastAsia="zh-HK"/>
              </w:rPr>
              <w:t>Ca</w:t>
            </w:r>
            <w:r w:rsidRPr="00282DE0">
              <w:rPr>
                <w:rFonts w:ascii="標楷體" w:eastAsia="標楷體" w:hAnsi="標楷體"/>
                <w:lang w:eastAsia="zh-HK"/>
              </w:rPr>
              <w:t>ll/</w:t>
            </w:r>
            <w:r>
              <w:rPr>
                <w:rFonts w:ascii="標楷體" w:eastAsia="標楷體" w:hAnsi="標楷體" w:hint="eastAsia"/>
              </w:rPr>
              <w:t>P:</w:t>
            </w:r>
            <w:r w:rsidRPr="00282DE0">
              <w:rPr>
                <w:rFonts w:ascii="標楷體" w:eastAsia="標楷體" w:hAnsi="標楷體"/>
                <w:lang w:eastAsia="zh-HK"/>
              </w:rPr>
              <w:t>Put</w:t>
            </w:r>
            <w:r>
              <w:rPr>
                <w:rFonts w:ascii="標楷體" w:eastAsia="標楷體" w:hAnsi="標楷體"/>
                <w:lang w:eastAsia="zh-HK"/>
              </w:rPr>
              <w:t>)</w:t>
            </w:r>
          </w:p>
          <w:p w14:paraId="14EA3A53" w14:textId="77777777" w:rsidR="00664205" w:rsidRPr="00664205" w:rsidRDefault="00664205" w:rsidP="00353C66">
            <w:pPr>
              <w:rPr>
                <w:rFonts w:ascii="標楷體" w:hAnsi="標楷體"/>
                <w:lang w:eastAsia="zh-HK"/>
              </w:rPr>
            </w:pPr>
          </w:p>
          <w:p w14:paraId="4B966051" w14:textId="78BE6F17" w:rsidR="00282DE0" w:rsidRPr="00F35A05" w:rsidRDefault="00282DE0" w:rsidP="00664205"/>
        </w:tc>
      </w:tr>
      <w:tr w:rsidR="00964006" w14:paraId="689CC3CE" w14:textId="77777777" w:rsidTr="00067462">
        <w:tc>
          <w:tcPr>
            <w:tcW w:w="1384" w:type="dxa"/>
            <w:tcBorders>
              <w:top w:val="single" w:sz="4" w:space="0" w:color="auto"/>
              <w:left w:val="single" w:sz="4" w:space="0" w:color="auto"/>
              <w:bottom w:val="single" w:sz="4" w:space="0" w:color="auto"/>
              <w:right w:val="single" w:sz="4" w:space="0" w:color="auto"/>
            </w:tcBorders>
            <w:hideMark/>
          </w:tcPr>
          <w:p w14:paraId="26FDA7A0" w14:textId="77777777" w:rsidR="00964006" w:rsidRDefault="00964006" w:rsidP="00067462">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C147A17" w14:textId="77777777" w:rsidR="00964006" w:rsidRDefault="00964006" w:rsidP="00067462">
            <w:r>
              <w:rPr>
                <w:rFonts w:hint="eastAsia"/>
              </w:rPr>
              <w:t>當全部資料已經全部回傳完畢，將回傳一筆以「</w:t>
            </w:r>
            <w:r>
              <w:t>##</w:t>
            </w:r>
            <w:r>
              <w:rPr>
                <w:rFonts w:hint="eastAsia"/>
              </w:rPr>
              <w:t>」開頭的內容，表示查詢結束。</w:t>
            </w:r>
          </w:p>
        </w:tc>
      </w:tr>
    </w:tbl>
    <w:p w14:paraId="6F762C1D" w14:textId="77777777" w:rsidR="003B12F3" w:rsidRPr="002F1359" w:rsidRDefault="003B12F3" w:rsidP="0096400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120"/>
        <w:gridCol w:w="6306"/>
      </w:tblGrid>
      <w:tr w:rsidR="00964006" w14:paraId="752C1EDA" w14:textId="77777777" w:rsidTr="00067462">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E80FB0E" w14:textId="4FE16909" w:rsidR="00964006" w:rsidRDefault="00964006" w:rsidP="00067462">
            <w:pPr>
              <w:rPr>
                <w:rFonts w:ascii="Courier New" w:hAnsi="Courier New" w:cs="Courier New"/>
                <w:bCs/>
                <w:color w:val="984806"/>
              </w:rPr>
            </w:pPr>
            <w:r>
              <w:rPr>
                <w:rFonts w:ascii="Courier New" w:hAnsi="Courier New" w:cs="Courier New" w:hint="eastAsia"/>
                <w:bCs/>
                <w:color w:val="984806"/>
              </w:rPr>
              <w:t>海外期貨未平倉</w:t>
            </w:r>
            <w:r w:rsidRPr="00976B12">
              <w:rPr>
                <w:rFonts w:ascii="Courier New" w:hAnsi="Courier New" w:cs="Courier New" w:hint="eastAsia"/>
                <w:b/>
                <w:bCs/>
                <w:color w:val="984806"/>
                <w:lang w:eastAsia="zh-HK"/>
              </w:rPr>
              <w:t>明細</w:t>
            </w:r>
            <w:r>
              <w:rPr>
                <w:rFonts w:ascii="Courier New" w:hAnsi="Courier New" w:cs="Courier New" w:hint="eastAsia"/>
                <w:bCs/>
                <w:color w:val="984806"/>
                <w:lang w:eastAsia="zh-HK"/>
              </w:rPr>
              <w:t>資料</w:t>
            </w:r>
            <w:r>
              <w:rPr>
                <w:rFonts w:ascii="Courier New" w:hAnsi="Courier New" w:cs="Courier New" w:hint="eastAsia"/>
                <w:bCs/>
                <w:color w:val="984806"/>
              </w:rPr>
              <w:t>。透過呼叫</w:t>
            </w:r>
            <w:hyperlink w:anchor="_4-2-25_GetOverSeaFutureOpenInterest" w:history="1">
              <w:r>
                <w:rPr>
                  <w:rStyle w:val="a3"/>
                  <w:rFonts w:ascii="Courier New" w:eastAsia="新細明體" w:hAnsi="Courier New" w:cs="Courier New"/>
                </w:rPr>
                <w:t>GetOver</w:t>
              </w:r>
              <w:r w:rsidR="00BC6DEF">
                <w:rPr>
                  <w:rStyle w:val="a3"/>
                  <w:rFonts w:ascii="Courier New" w:eastAsia="新細明體" w:hAnsi="Courier New" w:cs="Courier New"/>
                </w:rPr>
                <w:t>s</w:t>
              </w:r>
              <w:r>
                <w:rPr>
                  <w:rStyle w:val="a3"/>
                  <w:rFonts w:ascii="Courier New" w:eastAsia="新細明體" w:hAnsi="Courier New" w:cs="Courier New"/>
                </w:rPr>
                <w:t>eaFutureOpenInterest</w:t>
              </w:r>
            </w:hyperlink>
            <w:r>
              <w:rPr>
                <w:rStyle w:val="a3"/>
                <w:rFonts w:ascii="Courier New" w:eastAsia="新細明體" w:hAnsi="Courier New" w:cs="Courier New"/>
              </w:rPr>
              <w:t>GW</w:t>
            </w:r>
            <w:r>
              <w:rPr>
                <w:rFonts w:ascii="Courier New" w:eastAsia="新細明體" w:hAnsi="Courier New" w:cs="Courier New"/>
              </w:rPr>
              <w:t xml:space="preserve"> </w:t>
            </w:r>
            <w:r>
              <w:rPr>
                <w:rFonts w:ascii="Courier New" w:hAnsi="Courier New" w:cs="Courier New" w:hint="eastAsia"/>
                <w:bCs/>
                <w:color w:val="984806"/>
              </w:rPr>
              <w:t>後，資訊由該事件回傳。</w:t>
            </w:r>
          </w:p>
        </w:tc>
      </w:tr>
      <w:tr w:rsidR="00964006" w14:paraId="25AC14CA" w14:textId="77777777" w:rsidTr="00067462">
        <w:trPr>
          <w:trHeight w:val="523"/>
        </w:trPr>
        <w:tc>
          <w:tcPr>
            <w:tcW w:w="1384" w:type="dxa"/>
            <w:tcBorders>
              <w:top w:val="single" w:sz="4" w:space="0" w:color="auto"/>
              <w:left w:val="single" w:sz="4" w:space="0" w:color="auto"/>
              <w:bottom w:val="single" w:sz="4" w:space="0" w:color="auto"/>
              <w:right w:val="single" w:sz="4" w:space="0" w:color="auto"/>
            </w:tcBorders>
            <w:hideMark/>
          </w:tcPr>
          <w:p w14:paraId="38A87813" w14:textId="77777777" w:rsidR="00964006" w:rsidRDefault="00964006" w:rsidP="00067462">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2133384" w14:textId="67F338FE" w:rsidR="00964006" w:rsidRDefault="00964006" w:rsidP="00067462">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00FB52AB" w:rsidRPr="00FB52AB">
              <w:rPr>
                <w:rFonts w:ascii="Courier New" w:hAnsi="Courier New" w:cs="Courier New"/>
              </w:rPr>
              <w:t>OnOFOpenInterestGWReport</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964006" w:rsidRPr="00964006" w14:paraId="0C15A812" w14:textId="77777777" w:rsidTr="00067462">
        <w:trPr>
          <w:trHeight w:val="163"/>
        </w:trPr>
        <w:tc>
          <w:tcPr>
            <w:tcW w:w="1384" w:type="dxa"/>
            <w:tcBorders>
              <w:top w:val="single" w:sz="4" w:space="0" w:color="auto"/>
              <w:left w:val="single" w:sz="4" w:space="0" w:color="auto"/>
              <w:bottom w:val="single" w:sz="4" w:space="0" w:color="auto"/>
              <w:right w:val="single" w:sz="4" w:space="0" w:color="auto"/>
            </w:tcBorders>
            <w:hideMark/>
          </w:tcPr>
          <w:p w14:paraId="55A647F2" w14:textId="77777777" w:rsidR="00964006" w:rsidRDefault="00964006" w:rsidP="00067462">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7230274" w14:textId="77777777" w:rsidR="00964006" w:rsidRDefault="00964006" w:rsidP="00067462">
            <w:r>
              <w:rPr>
                <w:rFonts w:ascii="Courier New" w:hAnsi="Courier New" w:cs="Courier New"/>
              </w:rPr>
              <w:t xml:space="preserve">bstrData  </w:t>
            </w:r>
          </w:p>
        </w:tc>
        <w:tc>
          <w:tcPr>
            <w:tcW w:w="6806" w:type="dxa"/>
            <w:tcBorders>
              <w:top w:val="single" w:sz="4" w:space="0" w:color="auto"/>
              <w:left w:val="single" w:sz="4" w:space="0" w:color="auto"/>
              <w:bottom w:val="single" w:sz="4" w:space="0" w:color="auto"/>
              <w:right w:val="single" w:sz="4" w:space="0" w:color="auto"/>
            </w:tcBorders>
          </w:tcPr>
          <w:p w14:paraId="4DAE58A5" w14:textId="5A8FBDC9" w:rsidR="00964006" w:rsidRDefault="00964006" w:rsidP="00067462">
            <w:r>
              <w:rPr>
                <w:rFonts w:hint="eastAsia"/>
              </w:rPr>
              <w:t>每一筆資料以「</w:t>
            </w:r>
            <w:r>
              <w:t>,</w:t>
            </w:r>
            <w:r>
              <w:rPr>
                <w:rFonts w:hint="eastAsia"/>
              </w:rPr>
              <w:t>」分隔每一個欄位，欄位依序為：</w:t>
            </w:r>
          </w:p>
          <w:p w14:paraId="5770B8C9" w14:textId="1A6DDF06" w:rsidR="00AE7F70" w:rsidRDefault="00AE7F70" w:rsidP="00067462"/>
          <w:p w14:paraId="0411A128" w14:textId="336022F2" w:rsidR="00AE7F70" w:rsidRDefault="00AE7F70" w:rsidP="00067462"/>
          <w:p w14:paraId="7143570B" w14:textId="5415026A" w:rsidR="00AE7F70" w:rsidRDefault="00626FD3" w:rsidP="00AE7F70">
            <w:r>
              <w:rPr>
                <w:rFonts w:hint="eastAsia"/>
                <w:lang w:eastAsia="zh-HK"/>
              </w:rPr>
              <w:t>海期：</w:t>
            </w:r>
          </w:p>
          <w:p w14:paraId="5FFE0511" w14:textId="6DA34D98" w:rsidR="00F35A05" w:rsidRPr="00372F2F" w:rsidRDefault="00F35A05">
            <w:pPr>
              <w:pStyle w:val="af6"/>
              <w:numPr>
                <w:ilvl w:val="0"/>
                <w:numId w:val="26"/>
              </w:numPr>
              <w:ind w:leftChars="0"/>
              <w:rPr>
                <w:rFonts w:ascii="標楷體" w:eastAsia="標楷體" w:hAnsi="標楷體"/>
              </w:rPr>
            </w:pPr>
            <w:r w:rsidRPr="00372F2F">
              <w:rPr>
                <w:rFonts w:ascii="標楷體" w:eastAsia="標楷體" w:hAnsi="標楷體" w:hint="eastAsia"/>
                <w:lang w:eastAsia="zh-HK"/>
              </w:rPr>
              <w:t>帳號</w:t>
            </w:r>
          </w:p>
          <w:p w14:paraId="629FB8A4" w14:textId="77777777" w:rsidR="00372F2F" w:rsidRPr="00372F2F" w:rsidRDefault="00372F2F">
            <w:pPr>
              <w:pStyle w:val="af6"/>
              <w:numPr>
                <w:ilvl w:val="0"/>
                <w:numId w:val="26"/>
              </w:numPr>
              <w:ind w:leftChars="0"/>
              <w:rPr>
                <w:rFonts w:ascii="標楷體" w:eastAsia="標楷體" w:hAnsi="標楷體"/>
              </w:rPr>
            </w:pPr>
            <w:r w:rsidRPr="00372F2F">
              <w:rPr>
                <w:rFonts w:ascii="標楷體" w:eastAsia="標楷體" w:hAnsi="標楷體" w:hint="eastAsia"/>
              </w:rPr>
              <w:t>成交日期</w:t>
            </w:r>
          </w:p>
          <w:p w14:paraId="18D03345" w14:textId="2FA5AE7F" w:rsidR="00AE7F70" w:rsidRPr="00372F2F" w:rsidRDefault="00AE7F70">
            <w:pPr>
              <w:pStyle w:val="af6"/>
              <w:numPr>
                <w:ilvl w:val="0"/>
                <w:numId w:val="26"/>
              </w:numPr>
              <w:ind w:leftChars="0"/>
              <w:rPr>
                <w:rFonts w:ascii="標楷體" w:eastAsia="標楷體" w:hAnsi="標楷體"/>
                <w:lang w:eastAsia="zh-HK"/>
              </w:rPr>
            </w:pPr>
            <w:r w:rsidRPr="00372F2F">
              <w:rPr>
                <w:rFonts w:ascii="標楷體" w:eastAsia="標楷體" w:hAnsi="標楷體" w:hint="eastAsia"/>
                <w:lang w:eastAsia="zh-HK"/>
              </w:rPr>
              <w:t>交易所代碼</w:t>
            </w:r>
          </w:p>
          <w:p w14:paraId="78C8AA38" w14:textId="3B9F1BAD" w:rsidR="00AE7F70" w:rsidRPr="00372F2F" w:rsidRDefault="00AE7F70">
            <w:pPr>
              <w:pStyle w:val="af6"/>
              <w:numPr>
                <w:ilvl w:val="0"/>
                <w:numId w:val="26"/>
              </w:numPr>
              <w:ind w:leftChars="0"/>
              <w:rPr>
                <w:rFonts w:ascii="標楷體" w:eastAsia="標楷體" w:hAnsi="標楷體"/>
              </w:rPr>
            </w:pPr>
            <w:r w:rsidRPr="00372F2F">
              <w:rPr>
                <w:rFonts w:ascii="標楷體" w:eastAsia="標楷體" w:hAnsi="標楷體" w:hint="eastAsia"/>
                <w:lang w:eastAsia="zh-HK"/>
              </w:rPr>
              <w:t>交易所中文名稱</w:t>
            </w:r>
          </w:p>
          <w:p w14:paraId="5AABEF8A" w14:textId="5C87A4FE" w:rsidR="00626FD3" w:rsidRDefault="00626FD3">
            <w:pPr>
              <w:pStyle w:val="af6"/>
              <w:numPr>
                <w:ilvl w:val="0"/>
                <w:numId w:val="26"/>
              </w:numPr>
              <w:ind w:leftChars="0"/>
              <w:rPr>
                <w:rFonts w:ascii="標楷體" w:eastAsia="標楷體" w:hAnsi="標楷體"/>
              </w:rPr>
            </w:pPr>
            <w:r>
              <w:rPr>
                <w:rFonts w:ascii="標楷體" w:eastAsia="標楷體" w:hAnsi="標楷體" w:hint="eastAsia"/>
                <w:lang w:eastAsia="zh-HK"/>
              </w:rPr>
              <w:t>商品代碼</w:t>
            </w:r>
            <w:r w:rsidR="003B12F3">
              <w:rPr>
                <w:rFonts w:ascii="標楷體" w:eastAsia="標楷體" w:hAnsi="標楷體" w:hint="eastAsia"/>
                <w:lang w:eastAsia="zh-HK"/>
              </w:rPr>
              <w:t>不含年月</w:t>
            </w:r>
            <w:r w:rsidR="001026FF">
              <w:rPr>
                <w:rFonts w:ascii="標楷體" w:eastAsia="標楷體" w:hAnsi="標楷體" w:hint="eastAsia"/>
              </w:rPr>
              <w:t>(EX:</w:t>
            </w:r>
            <w:r w:rsidR="001026FF">
              <w:rPr>
                <w:rFonts w:ascii="標楷體" w:eastAsia="標楷體" w:hAnsi="標楷體"/>
              </w:rPr>
              <w:t xml:space="preserve"> </w:t>
            </w:r>
            <w:r w:rsidR="001026FF">
              <w:rPr>
                <w:rFonts w:ascii="標楷體" w:eastAsia="標楷體" w:hAnsi="標楷體" w:hint="eastAsia"/>
              </w:rPr>
              <w:t>SSI)</w:t>
            </w:r>
          </w:p>
          <w:p w14:paraId="2F040971" w14:textId="18504CFE" w:rsidR="00AE7F70" w:rsidRDefault="00AE7F70">
            <w:pPr>
              <w:pStyle w:val="af6"/>
              <w:numPr>
                <w:ilvl w:val="0"/>
                <w:numId w:val="26"/>
              </w:numPr>
              <w:ind w:leftChars="0"/>
              <w:rPr>
                <w:rFonts w:ascii="標楷體" w:eastAsia="標楷體" w:hAnsi="標楷體"/>
              </w:rPr>
            </w:pPr>
            <w:r w:rsidRPr="00372F2F">
              <w:rPr>
                <w:rFonts w:ascii="標楷體" w:eastAsia="標楷體" w:hAnsi="標楷體" w:hint="eastAsia"/>
                <w:lang w:eastAsia="zh-HK"/>
              </w:rPr>
              <w:t>商品年月</w:t>
            </w:r>
          </w:p>
          <w:p w14:paraId="181EA126" w14:textId="3D0C8721" w:rsidR="00CF7B25" w:rsidRDefault="00CF7B25">
            <w:pPr>
              <w:pStyle w:val="af6"/>
              <w:numPr>
                <w:ilvl w:val="0"/>
                <w:numId w:val="26"/>
              </w:numPr>
              <w:ind w:leftChars="0"/>
              <w:rPr>
                <w:rFonts w:ascii="標楷體" w:eastAsia="標楷體" w:hAnsi="標楷體"/>
              </w:rPr>
            </w:pPr>
            <w:r>
              <w:rPr>
                <w:rFonts w:ascii="標楷體" w:eastAsia="標楷體" w:hAnsi="標楷體" w:hint="eastAsia"/>
                <w:lang w:eastAsia="zh-HK"/>
              </w:rPr>
              <w:t>商品中文名稱</w:t>
            </w:r>
            <w:r w:rsidR="00CB5FA5">
              <w:rPr>
                <w:rFonts w:ascii="標楷體" w:eastAsia="標楷體" w:hAnsi="標楷體" w:hint="eastAsia"/>
              </w:rPr>
              <w:t>(</w:t>
            </w:r>
            <w:r w:rsidR="00CB5FA5">
              <w:rPr>
                <w:rFonts w:ascii="標楷體" w:eastAsia="標楷體" w:hAnsi="標楷體" w:hint="eastAsia"/>
                <w:lang w:eastAsia="zh-HK"/>
              </w:rPr>
              <w:t>含年月</w:t>
            </w:r>
            <w:r w:rsidR="00CB5FA5">
              <w:rPr>
                <w:rFonts w:ascii="標楷體" w:eastAsia="標楷體" w:hAnsi="標楷體" w:hint="eastAsia"/>
              </w:rPr>
              <w:t>，</w:t>
            </w:r>
            <w:r w:rsidR="00CB5FA5">
              <w:rPr>
                <w:rFonts w:ascii="標楷體" w:eastAsia="標楷體" w:hAnsi="標楷體" w:hint="eastAsia"/>
                <w:lang w:eastAsia="zh-HK"/>
              </w:rPr>
              <w:t>以空白間隔</w:t>
            </w:r>
            <w:r w:rsidR="00CB5FA5">
              <w:rPr>
                <w:rFonts w:ascii="標楷體" w:eastAsia="標楷體" w:hAnsi="標楷體" w:hint="eastAsia"/>
              </w:rPr>
              <w:t>)</w:t>
            </w:r>
          </w:p>
          <w:p w14:paraId="25EC8492" w14:textId="52C23273" w:rsidR="00CB5FA5" w:rsidRPr="00372F2F" w:rsidRDefault="00CB5FA5" w:rsidP="00CB5FA5">
            <w:pPr>
              <w:pStyle w:val="af6"/>
              <w:ind w:leftChars="0"/>
              <w:rPr>
                <w:rFonts w:ascii="標楷體" w:eastAsia="標楷體" w:hAnsi="標楷體"/>
              </w:rPr>
            </w:pPr>
            <w:r>
              <w:rPr>
                <w:rFonts w:ascii="標楷體" w:eastAsia="標楷體" w:hAnsi="標楷體" w:hint="eastAsia"/>
              </w:rPr>
              <w:t>EX:</w:t>
            </w:r>
            <w:r>
              <w:rPr>
                <w:rFonts w:hint="eastAsia"/>
              </w:rPr>
              <w:t xml:space="preserve"> </w:t>
            </w:r>
            <w:r w:rsidRPr="00CB5FA5">
              <w:rPr>
                <w:rFonts w:ascii="標楷體" w:eastAsia="標楷體" w:hAnsi="標楷體" w:hint="eastAsia"/>
              </w:rPr>
              <w:t>日經225指 202012</w:t>
            </w:r>
          </w:p>
          <w:p w14:paraId="0B31800B" w14:textId="77777777" w:rsidR="00AE7F70" w:rsidRPr="00372F2F" w:rsidRDefault="00AE7F70">
            <w:pPr>
              <w:pStyle w:val="af6"/>
              <w:numPr>
                <w:ilvl w:val="0"/>
                <w:numId w:val="26"/>
              </w:numPr>
              <w:ind w:leftChars="0"/>
              <w:rPr>
                <w:rFonts w:ascii="標楷體" w:eastAsia="標楷體" w:hAnsi="標楷體"/>
              </w:rPr>
            </w:pPr>
            <w:r w:rsidRPr="00372F2F">
              <w:rPr>
                <w:rFonts w:ascii="標楷體" w:eastAsia="標楷體" w:hAnsi="標楷體" w:hint="eastAsia"/>
              </w:rPr>
              <w:t>買賣別</w:t>
            </w:r>
          </w:p>
          <w:p w14:paraId="2ADD0B00" w14:textId="32BF2140" w:rsidR="00AE7F70" w:rsidRPr="00372F2F" w:rsidRDefault="00AE7F70">
            <w:pPr>
              <w:pStyle w:val="af6"/>
              <w:numPr>
                <w:ilvl w:val="0"/>
                <w:numId w:val="26"/>
              </w:numPr>
              <w:ind w:leftChars="0"/>
              <w:rPr>
                <w:rFonts w:ascii="標楷體" w:eastAsia="標楷體" w:hAnsi="標楷體"/>
              </w:rPr>
            </w:pPr>
            <w:r w:rsidRPr="00372F2F">
              <w:rPr>
                <w:rFonts w:ascii="標楷體" w:eastAsia="標楷體" w:hAnsi="標楷體" w:hint="eastAsia"/>
              </w:rPr>
              <w:t>成交口數</w:t>
            </w:r>
          </w:p>
          <w:p w14:paraId="4FFF3470" w14:textId="77777777" w:rsidR="00AE7F70" w:rsidRPr="00372F2F" w:rsidRDefault="00AE7F70">
            <w:pPr>
              <w:pStyle w:val="af6"/>
              <w:numPr>
                <w:ilvl w:val="0"/>
                <w:numId w:val="26"/>
              </w:numPr>
              <w:ind w:leftChars="0"/>
              <w:rPr>
                <w:rFonts w:ascii="標楷體" w:eastAsia="標楷體" w:hAnsi="標楷體"/>
              </w:rPr>
            </w:pPr>
            <w:r w:rsidRPr="00372F2F">
              <w:rPr>
                <w:rFonts w:ascii="標楷體" w:eastAsia="標楷體" w:hAnsi="標楷體" w:hint="eastAsia"/>
              </w:rPr>
              <w:t>未平倉口數</w:t>
            </w:r>
          </w:p>
          <w:p w14:paraId="373D06B0" w14:textId="77777777" w:rsidR="00AE7F70" w:rsidRPr="00372F2F" w:rsidRDefault="00AE7F70">
            <w:pPr>
              <w:pStyle w:val="af6"/>
              <w:numPr>
                <w:ilvl w:val="0"/>
                <w:numId w:val="26"/>
              </w:numPr>
              <w:ind w:leftChars="0"/>
              <w:rPr>
                <w:rFonts w:ascii="標楷體" w:eastAsia="標楷體" w:hAnsi="標楷體"/>
              </w:rPr>
            </w:pPr>
            <w:r w:rsidRPr="00372F2F">
              <w:rPr>
                <w:rFonts w:ascii="標楷體" w:eastAsia="標楷體" w:hAnsi="標楷體" w:hint="eastAsia"/>
              </w:rPr>
              <w:t>成交價</w:t>
            </w:r>
          </w:p>
          <w:p w14:paraId="1199209D" w14:textId="77777777" w:rsidR="00AE7F70" w:rsidRPr="00372F2F" w:rsidRDefault="00AE7F70">
            <w:pPr>
              <w:pStyle w:val="af6"/>
              <w:numPr>
                <w:ilvl w:val="0"/>
                <w:numId w:val="26"/>
              </w:numPr>
              <w:ind w:leftChars="0"/>
              <w:rPr>
                <w:rFonts w:ascii="標楷體" w:eastAsia="標楷體" w:hAnsi="標楷體"/>
              </w:rPr>
            </w:pPr>
            <w:r w:rsidRPr="00372F2F">
              <w:rPr>
                <w:rFonts w:ascii="標楷體" w:eastAsia="標楷體" w:hAnsi="標楷體" w:hint="eastAsia"/>
              </w:rPr>
              <w:t>現價</w:t>
            </w:r>
          </w:p>
          <w:p w14:paraId="7CFBBDC9" w14:textId="4315DB28" w:rsidR="00AE7F70" w:rsidRPr="00372F2F" w:rsidRDefault="00AE7F70">
            <w:pPr>
              <w:pStyle w:val="af6"/>
              <w:numPr>
                <w:ilvl w:val="0"/>
                <w:numId w:val="26"/>
              </w:numPr>
              <w:ind w:leftChars="0"/>
              <w:rPr>
                <w:rFonts w:ascii="標楷體" w:eastAsia="標楷體" w:hAnsi="標楷體"/>
              </w:rPr>
            </w:pPr>
            <w:r w:rsidRPr="00372F2F">
              <w:rPr>
                <w:rFonts w:ascii="標楷體" w:eastAsia="標楷體" w:hAnsi="標楷體" w:hint="eastAsia"/>
              </w:rPr>
              <w:t>未平損益</w:t>
            </w:r>
          </w:p>
          <w:p w14:paraId="329B12C4" w14:textId="7D6E687D" w:rsidR="00AE7F70" w:rsidRPr="00372F2F" w:rsidRDefault="00AE7F70">
            <w:pPr>
              <w:pStyle w:val="af6"/>
              <w:numPr>
                <w:ilvl w:val="0"/>
                <w:numId w:val="26"/>
              </w:numPr>
              <w:ind w:leftChars="0"/>
              <w:rPr>
                <w:rFonts w:ascii="標楷體" w:eastAsia="標楷體" w:hAnsi="標楷體"/>
              </w:rPr>
            </w:pPr>
            <w:r w:rsidRPr="00372F2F">
              <w:rPr>
                <w:rFonts w:ascii="標楷體" w:eastAsia="標楷體" w:hAnsi="標楷體" w:hint="eastAsia"/>
              </w:rPr>
              <w:t>委託書序號</w:t>
            </w:r>
            <w:r w:rsidR="004631B5">
              <w:rPr>
                <w:rFonts w:ascii="標楷體" w:eastAsia="標楷體" w:hAnsi="標楷體" w:hint="eastAsia"/>
              </w:rPr>
              <w:t>(</w:t>
            </w:r>
            <w:r w:rsidR="004631B5">
              <w:rPr>
                <w:rFonts w:ascii="標楷體" w:eastAsia="標楷體" w:hAnsi="標楷體" w:hint="eastAsia"/>
                <w:lang w:eastAsia="zh-HK"/>
              </w:rPr>
              <w:t>前</w:t>
            </w:r>
            <w:r w:rsidR="004631B5">
              <w:rPr>
                <w:rFonts w:ascii="標楷體" w:eastAsia="標楷體" w:hAnsi="標楷體" w:hint="eastAsia"/>
              </w:rPr>
              <w:t>2</w:t>
            </w:r>
            <w:r w:rsidR="004631B5">
              <w:rPr>
                <w:rFonts w:ascii="標楷體" w:eastAsia="標楷體" w:hAnsi="標楷體" w:hint="eastAsia"/>
                <w:lang w:eastAsia="zh-HK"/>
              </w:rPr>
              <w:t>碼櫃號</w:t>
            </w:r>
            <w:r w:rsidR="004631B5">
              <w:rPr>
                <w:rFonts w:ascii="標楷體" w:eastAsia="標楷體" w:hAnsi="標楷體" w:hint="eastAsia"/>
              </w:rPr>
              <w:t>)</w:t>
            </w:r>
          </w:p>
          <w:p w14:paraId="15390B92" w14:textId="41DCE252" w:rsidR="00AE7F70" w:rsidRPr="00372F2F" w:rsidRDefault="00AE7F70">
            <w:pPr>
              <w:pStyle w:val="af6"/>
              <w:numPr>
                <w:ilvl w:val="0"/>
                <w:numId w:val="26"/>
              </w:numPr>
              <w:ind w:leftChars="0"/>
              <w:rPr>
                <w:rFonts w:ascii="標楷體" w:eastAsia="標楷體" w:hAnsi="標楷體"/>
              </w:rPr>
            </w:pPr>
            <w:r w:rsidRPr="00372F2F">
              <w:rPr>
                <w:rFonts w:ascii="標楷體" w:eastAsia="標楷體" w:hAnsi="標楷體" w:hint="eastAsia"/>
              </w:rPr>
              <w:t>當沖註記</w:t>
            </w:r>
          </w:p>
          <w:p w14:paraId="200F6526" w14:textId="77777777" w:rsidR="00645F4B" w:rsidRPr="00372F2F" w:rsidRDefault="00645F4B">
            <w:pPr>
              <w:pStyle w:val="af6"/>
              <w:numPr>
                <w:ilvl w:val="0"/>
                <w:numId w:val="26"/>
              </w:numPr>
              <w:ind w:leftChars="0"/>
              <w:rPr>
                <w:rFonts w:ascii="標楷體" w:eastAsia="標楷體" w:hAnsi="標楷體"/>
              </w:rPr>
            </w:pPr>
            <w:r w:rsidRPr="00372F2F">
              <w:rPr>
                <w:rFonts w:ascii="標楷體" w:eastAsia="標楷體" w:hAnsi="標楷體" w:hint="eastAsia"/>
              </w:rPr>
              <w:t>原始保證金</w:t>
            </w:r>
          </w:p>
          <w:p w14:paraId="1C19870B" w14:textId="77777777" w:rsidR="00AE7F70" w:rsidRPr="00372F2F" w:rsidRDefault="00AE7F70">
            <w:pPr>
              <w:pStyle w:val="af6"/>
              <w:numPr>
                <w:ilvl w:val="0"/>
                <w:numId w:val="26"/>
              </w:numPr>
              <w:ind w:leftChars="0"/>
              <w:rPr>
                <w:rFonts w:ascii="標楷體" w:eastAsia="標楷體" w:hAnsi="標楷體"/>
              </w:rPr>
            </w:pPr>
            <w:r w:rsidRPr="00372F2F">
              <w:rPr>
                <w:rFonts w:ascii="標楷體" w:eastAsia="標楷體" w:hAnsi="標楷體" w:hint="eastAsia"/>
              </w:rPr>
              <w:t>是否為選擇權(0-&gt;期貨 1-&gt;選擇權)</w:t>
            </w:r>
          </w:p>
          <w:p w14:paraId="76044A90" w14:textId="77777777" w:rsidR="00AE7F70" w:rsidRPr="00645F4B" w:rsidRDefault="00AE7F70" w:rsidP="00067462"/>
          <w:p w14:paraId="2D21CD8F" w14:textId="77777777" w:rsidR="00964006" w:rsidRDefault="00626FD3" w:rsidP="00AE7F70">
            <w:r>
              <w:rPr>
                <w:rFonts w:hint="eastAsia"/>
                <w:lang w:eastAsia="zh-HK"/>
              </w:rPr>
              <w:t>海選</w:t>
            </w:r>
            <w:r>
              <w:rPr>
                <w:rFonts w:hint="eastAsia"/>
              </w:rPr>
              <w:t>：</w:t>
            </w:r>
          </w:p>
          <w:p w14:paraId="04D79F4D" w14:textId="77777777" w:rsidR="00626FD3" w:rsidRPr="00372F2F" w:rsidRDefault="00626FD3">
            <w:pPr>
              <w:pStyle w:val="af6"/>
              <w:numPr>
                <w:ilvl w:val="0"/>
                <w:numId w:val="27"/>
              </w:numPr>
              <w:ind w:leftChars="0"/>
              <w:rPr>
                <w:rFonts w:ascii="標楷體" w:eastAsia="標楷體" w:hAnsi="標楷體"/>
              </w:rPr>
            </w:pPr>
            <w:r w:rsidRPr="00372F2F">
              <w:rPr>
                <w:rFonts w:ascii="標楷體" w:eastAsia="標楷體" w:hAnsi="標楷體" w:hint="eastAsia"/>
                <w:lang w:eastAsia="zh-HK"/>
              </w:rPr>
              <w:t>帳號</w:t>
            </w:r>
          </w:p>
          <w:p w14:paraId="5F06F0DD" w14:textId="77777777" w:rsidR="00626FD3" w:rsidRPr="00372F2F" w:rsidRDefault="00626FD3">
            <w:pPr>
              <w:pStyle w:val="af6"/>
              <w:numPr>
                <w:ilvl w:val="0"/>
                <w:numId w:val="27"/>
              </w:numPr>
              <w:ind w:leftChars="0"/>
              <w:rPr>
                <w:rFonts w:ascii="標楷體" w:eastAsia="標楷體" w:hAnsi="標楷體"/>
              </w:rPr>
            </w:pPr>
            <w:r w:rsidRPr="00372F2F">
              <w:rPr>
                <w:rFonts w:ascii="標楷體" w:eastAsia="標楷體" w:hAnsi="標楷體" w:hint="eastAsia"/>
              </w:rPr>
              <w:t>成交日期</w:t>
            </w:r>
          </w:p>
          <w:p w14:paraId="2853285A" w14:textId="4045DEBB" w:rsidR="00626FD3" w:rsidRPr="00372F2F" w:rsidRDefault="00626FD3">
            <w:pPr>
              <w:pStyle w:val="af6"/>
              <w:numPr>
                <w:ilvl w:val="0"/>
                <w:numId w:val="27"/>
              </w:numPr>
              <w:ind w:leftChars="0"/>
              <w:rPr>
                <w:rFonts w:ascii="標楷體" w:eastAsia="標楷體" w:hAnsi="標楷體"/>
                <w:lang w:eastAsia="zh-HK"/>
              </w:rPr>
            </w:pPr>
            <w:r w:rsidRPr="00372F2F">
              <w:rPr>
                <w:rFonts w:ascii="標楷體" w:eastAsia="標楷體" w:hAnsi="標楷體" w:hint="eastAsia"/>
                <w:lang w:eastAsia="zh-HK"/>
              </w:rPr>
              <w:t>交易所代碼</w:t>
            </w:r>
          </w:p>
          <w:p w14:paraId="193FC4E9" w14:textId="358BC95F" w:rsidR="00626FD3" w:rsidRPr="00372F2F" w:rsidRDefault="00626FD3">
            <w:pPr>
              <w:pStyle w:val="af6"/>
              <w:numPr>
                <w:ilvl w:val="0"/>
                <w:numId w:val="27"/>
              </w:numPr>
              <w:ind w:leftChars="0"/>
              <w:rPr>
                <w:rFonts w:ascii="標楷體" w:eastAsia="標楷體" w:hAnsi="標楷體"/>
              </w:rPr>
            </w:pPr>
            <w:r w:rsidRPr="00372F2F">
              <w:rPr>
                <w:rFonts w:ascii="標楷體" w:eastAsia="標楷體" w:hAnsi="標楷體" w:hint="eastAsia"/>
                <w:lang w:eastAsia="zh-HK"/>
              </w:rPr>
              <w:t>交易所中文名稱</w:t>
            </w:r>
          </w:p>
          <w:p w14:paraId="336AF4D6" w14:textId="5AD18B13" w:rsidR="00626FD3" w:rsidRDefault="00626FD3">
            <w:pPr>
              <w:pStyle w:val="af6"/>
              <w:numPr>
                <w:ilvl w:val="0"/>
                <w:numId w:val="27"/>
              </w:numPr>
              <w:ind w:leftChars="0"/>
              <w:rPr>
                <w:rFonts w:ascii="標楷體" w:eastAsia="標楷體" w:hAnsi="標楷體"/>
              </w:rPr>
            </w:pPr>
            <w:r>
              <w:rPr>
                <w:rFonts w:ascii="標楷體" w:eastAsia="標楷體" w:hAnsi="標楷體" w:hint="eastAsia"/>
                <w:lang w:eastAsia="zh-HK"/>
              </w:rPr>
              <w:t>商品代碼</w:t>
            </w:r>
            <w:r w:rsidR="003B12F3">
              <w:rPr>
                <w:rFonts w:ascii="標楷體" w:eastAsia="標楷體" w:hAnsi="標楷體" w:hint="eastAsia"/>
                <w:lang w:eastAsia="zh-HK"/>
              </w:rPr>
              <w:t>含</w:t>
            </w:r>
            <w:r w:rsidR="003B12F3">
              <w:rPr>
                <w:rFonts w:ascii="標楷體" w:eastAsia="標楷體" w:hAnsi="標楷體" w:hint="eastAsia"/>
              </w:rPr>
              <w:t xml:space="preserve">C/P </w:t>
            </w:r>
            <w:r>
              <w:rPr>
                <w:rFonts w:ascii="標楷體" w:eastAsia="標楷體" w:hAnsi="標楷體" w:hint="eastAsia"/>
              </w:rPr>
              <w:t>(</w:t>
            </w:r>
            <w:r>
              <w:rPr>
                <w:rFonts w:ascii="標楷體" w:eastAsia="標楷體" w:hAnsi="標楷體" w:hint="eastAsia"/>
                <w:lang w:eastAsia="zh-HK"/>
              </w:rPr>
              <w:t>以空白間隔</w:t>
            </w:r>
            <w:r>
              <w:rPr>
                <w:rFonts w:ascii="標楷體" w:eastAsia="標楷體" w:hAnsi="標楷體" w:hint="eastAsia"/>
              </w:rPr>
              <w:t>C</w:t>
            </w:r>
            <w:r w:rsidR="00EA0D88">
              <w:rPr>
                <w:rFonts w:ascii="標楷體" w:eastAsia="標楷體" w:hAnsi="標楷體" w:hint="eastAsia"/>
              </w:rPr>
              <w:t>、</w:t>
            </w:r>
            <w:r>
              <w:rPr>
                <w:rFonts w:ascii="標楷體" w:eastAsia="標楷體" w:hAnsi="標楷體" w:hint="eastAsia"/>
              </w:rPr>
              <w:t>P)</w:t>
            </w:r>
          </w:p>
          <w:p w14:paraId="33D139D6" w14:textId="226360D0" w:rsidR="001026FF" w:rsidRPr="00770E4F" w:rsidRDefault="001026FF" w:rsidP="001026FF">
            <w:pPr>
              <w:pStyle w:val="af6"/>
              <w:ind w:leftChars="0"/>
              <w:rPr>
                <w:rFonts w:ascii="標楷體" w:eastAsia="標楷體" w:hAnsi="標楷體"/>
                <w:highlight w:val="lightGray"/>
              </w:rPr>
            </w:pPr>
            <w:r w:rsidRPr="00770E4F">
              <w:rPr>
                <w:rFonts w:ascii="標楷體" w:eastAsia="標楷體" w:hAnsi="標楷體" w:hint="eastAsia"/>
                <w:highlight w:val="lightGray"/>
              </w:rPr>
              <w:t>EX:</w:t>
            </w:r>
            <w:r w:rsidRPr="00770E4F">
              <w:rPr>
                <w:rFonts w:ascii="標楷體" w:eastAsia="標楷體" w:hAnsi="標楷體"/>
                <w:highlight w:val="lightGray"/>
              </w:rPr>
              <w:t xml:space="preserve"> C     C </w:t>
            </w:r>
            <w:r w:rsidRPr="00770E4F">
              <w:rPr>
                <w:rFonts w:ascii="標楷體" w:eastAsia="標楷體" w:hAnsi="標楷體" w:hint="eastAsia"/>
                <w:highlight w:val="lightGray"/>
              </w:rPr>
              <w:t>//</w:t>
            </w:r>
            <w:r w:rsidRPr="00770E4F">
              <w:rPr>
                <w:rFonts w:ascii="標楷體" w:eastAsia="標楷體" w:hAnsi="標楷體" w:hint="eastAsia"/>
                <w:highlight w:val="lightGray"/>
                <w:lang w:eastAsia="zh-HK"/>
              </w:rPr>
              <w:t>玉米買權</w:t>
            </w:r>
            <w:r w:rsidRPr="00770E4F">
              <w:rPr>
                <w:rFonts w:ascii="標楷體" w:eastAsia="標楷體" w:hAnsi="標楷體" w:hint="eastAsia"/>
                <w:highlight w:val="lightGray"/>
              </w:rPr>
              <w:t>C</w:t>
            </w:r>
            <w:r w:rsidRPr="00770E4F">
              <w:rPr>
                <w:rFonts w:ascii="標楷體" w:eastAsia="標楷體" w:hAnsi="標楷體"/>
                <w:highlight w:val="lightGray"/>
              </w:rPr>
              <w:t>all</w:t>
            </w:r>
          </w:p>
          <w:p w14:paraId="3ADA2EB7" w14:textId="774544D9" w:rsidR="001026FF" w:rsidRDefault="001026FF" w:rsidP="001026FF">
            <w:pPr>
              <w:pStyle w:val="af6"/>
              <w:ind w:leftChars="0"/>
              <w:rPr>
                <w:rFonts w:ascii="標楷體" w:eastAsia="標楷體" w:hAnsi="標楷體"/>
              </w:rPr>
            </w:pPr>
            <w:r w:rsidRPr="00770E4F">
              <w:rPr>
                <w:rFonts w:ascii="標楷體" w:eastAsia="標楷體" w:hAnsi="標楷體" w:hint="eastAsia"/>
                <w:highlight w:val="lightGray"/>
              </w:rPr>
              <w:t>EX:</w:t>
            </w:r>
            <w:r w:rsidRPr="00770E4F">
              <w:rPr>
                <w:rFonts w:ascii="標楷體" w:eastAsia="標楷體" w:hAnsi="標楷體"/>
                <w:highlight w:val="lightGray"/>
              </w:rPr>
              <w:t xml:space="preserve"> C     </w:t>
            </w:r>
            <w:r w:rsidRPr="00770E4F">
              <w:rPr>
                <w:rFonts w:ascii="標楷體" w:eastAsia="標楷體" w:hAnsi="標楷體" w:hint="eastAsia"/>
                <w:highlight w:val="lightGray"/>
              </w:rPr>
              <w:t>P</w:t>
            </w:r>
            <w:r w:rsidRPr="00770E4F">
              <w:rPr>
                <w:rFonts w:ascii="標楷體" w:eastAsia="標楷體" w:hAnsi="標楷體"/>
                <w:highlight w:val="lightGray"/>
              </w:rPr>
              <w:t xml:space="preserve"> </w:t>
            </w:r>
            <w:r w:rsidRPr="00770E4F">
              <w:rPr>
                <w:rFonts w:ascii="標楷體" w:eastAsia="標楷體" w:hAnsi="標楷體" w:hint="eastAsia"/>
                <w:highlight w:val="lightGray"/>
              </w:rPr>
              <w:t>//</w:t>
            </w:r>
            <w:r w:rsidRPr="00770E4F">
              <w:rPr>
                <w:rFonts w:ascii="標楷體" w:eastAsia="標楷體" w:hAnsi="標楷體" w:hint="eastAsia"/>
                <w:highlight w:val="lightGray"/>
                <w:lang w:eastAsia="zh-HK"/>
              </w:rPr>
              <w:t>玉米賣權</w:t>
            </w:r>
            <w:r w:rsidRPr="00770E4F">
              <w:rPr>
                <w:rFonts w:ascii="標楷體" w:eastAsia="標楷體" w:hAnsi="標楷體" w:hint="eastAsia"/>
                <w:highlight w:val="lightGray"/>
              </w:rPr>
              <w:t>P</w:t>
            </w:r>
            <w:r w:rsidRPr="00770E4F">
              <w:rPr>
                <w:rFonts w:ascii="標楷體" w:eastAsia="標楷體" w:hAnsi="標楷體"/>
                <w:highlight w:val="lightGray"/>
              </w:rPr>
              <w:t>ut</w:t>
            </w:r>
          </w:p>
          <w:p w14:paraId="293F76EE" w14:textId="77777777" w:rsidR="00626FD3" w:rsidRPr="00372F2F" w:rsidRDefault="00626FD3">
            <w:pPr>
              <w:pStyle w:val="af6"/>
              <w:numPr>
                <w:ilvl w:val="0"/>
                <w:numId w:val="27"/>
              </w:numPr>
              <w:ind w:leftChars="0"/>
              <w:rPr>
                <w:rFonts w:ascii="標楷體" w:eastAsia="標楷體" w:hAnsi="標楷體"/>
              </w:rPr>
            </w:pPr>
            <w:r w:rsidRPr="00372F2F">
              <w:rPr>
                <w:rFonts w:ascii="標楷體" w:eastAsia="標楷體" w:hAnsi="標楷體" w:hint="eastAsia"/>
                <w:lang w:eastAsia="zh-HK"/>
              </w:rPr>
              <w:t>商品年月</w:t>
            </w:r>
          </w:p>
          <w:p w14:paraId="68C7F073" w14:textId="2E5BB2E7" w:rsidR="00EA0D88" w:rsidRDefault="00EA0D88">
            <w:pPr>
              <w:pStyle w:val="af6"/>
              <w:numPr>
                <w:ilvl w:val="0"/>
                <w:numId w:val="27"/>
              </w:numPr>
              <w:ind w:leftChars="0"/>
              <w:rPr>
                <w:rFonts w:ascii="標楷體" w:eastAsia="標楷體" w:hAnsi="標楷體"/>
              </w:rPr>
            </w:pPr>
            <w:r>
              <w:rPr>
                <w:rFonts w:ascii="標楷體" w:eastAsia="標楷體" w:hAnsi="標楷體" w:hint="eastAsia"/>
                <w:lang w:eastAsia="zh-HK"/>
              </w:rPr>
              <w:t>商品中文名稱</w:t>
            </w:r>
          </w:p>
          <w:p w14:paraId="0EEB2462" w14:textId="4154749F" w:rsidR="00CB5FA5" w:rsidRPr="00372F2F" w:rsidRDefault="00CB5FA5" w:rsidP="00CB5FA5">
            <w:pPr>
              <w:pStyle w:val="af6"/>
              <w:ind w:leftChars="0"/>
              <w:rPr>
                <w:rFonts w:ascii="標楷體" w:eastAsia="標楷體" w:hAnsi="標楷體"/>
              </w:rPr>
            </w:pPr>
            <w:r>
              <w:rPr>
                <w:rFonts w:ascii="標楷體" w:eastAsia="標楷體" w:hAnsi="標楷體" w:hint="eastAsia"/>
              </w:rPr>
              <w:t>E</w:t>
            </w:r>
            <w:r>
              <w:rPr>
                <w:rFonts w:ascii="標楷體" w:eastAsia="標楷體" w:hAnsi="標楷體"/>
              </w:rPr>
              <w:t>X:</w:t>
            </w:r>
            <w:r w:rsidRPr="00CB5FA5">
              <w:rPr>
                <w:rFonts w:ascii="標楷體" w:eastAsia="標楷體" w:hAnsi="標楷體" w:hint="eastAsia"/>
              </w:rPr>
              <w:t>玉米 202012 370 P</w:t>
            </w:r>
          </w:p>
          <w:p w14:paraId="766A33D5" w14:textId="77777777" w:rsidR="00626FD3" w:rsidRPr="00372F2F" w:rsidRDefault="00626FD3">
            <w:pPr>
              <w:pStyle w:val="af6"/>
              <w:numPr>
                <w:ilvl w:val="0"/>
                <w:numId w:val="27"/>
              </w:numPr>
              <w:ind w:leftChars="0"/>
              <w:rPr>
                <w:rFonts w:ascii="標楷體" w:eastAsia="標楷體" w:hAnsi="標楷體"/>
              </w:rPr>
            </w:pPr>
            <w:r w:rsidRPr="00372F2F">
              <w:rPr>
                <w:rFonts w:ascii="標楷體" w:eastAsia="標楷體" w:hAnsi="標楷體" w:hint="eastAsia"/>
              </w:rPr>
              <w:t>買賣別</w:t>
            </w:r>
          </w:p>
          <w:p w14:paraId="63535ECD" w14:textId="77777777" w:rsidR="00626FD3" w:rsidRPr="00372F2F" w:rsidRDefault="00626FD3">
            <w:pPr>
              <w:pStyle w:val="af6"/>
              <w:numPr>
                <w:ilvl w:val="0"/>
                <w:numId w:val="27"/>
              </w:numPr>
              <w:ind w:leftChars="0"/>
              <w:rPr>
                <w:rFonts w:ascii="標楷體" w:eastAsia="標楷體" w:hAnsi="標楷體"/>
              </w:rPr>
            </w:pPr>
            <w:r w:rsidRPr="00372F2F">
              <w:rPr>
                <w:rFonts w:ascii="標楷體" w:eastAsia="標楷體" w:hAnsi="標楷體" w:hint="eastAsia"/>
              </w:rPr>
              <w:t>成交口數</w:t>
            </w:r>
          </w:p>
          <w:p w14:paraId="1068C8F3" w14:textId="77777777" w:rsidR="00626FD3" w:rsidRPr="00372F2F" w:rsidRDefault="00626FD3">
            <w:pPr>
              <w:pStyle w:val="af6"/>
              <w:numPr>
                <w:ilvl w:val="0"/>
                <w:numId w:val="27"/>
              </w:numPr>
              <w:ind w:leftChars="0"/>
              <w:rPr>
                <w:rFonts w:ascii="標楷體" w:eastAsia="標楷體" w:hAnsi="標楷體"/>
              </w:rPr>
            </w:pPr>
            <w:r w:rsidRPr="00372F2F">
              <w:rPr>
                <w:rFonts w:ascii="標楷體" w:eastAsia="標楷體" w:hAnsi="標楷體" w:hint="eastAsia"/>
              </w:rPr>
              <w:t>未平倉口數</w:t>
            </w:r>
          </w:p>
          <w:p w14:paraId="1EF1CA07" w14:textId="77777777" w:rsidR="00626FD3" w:rsidRPr="00372F2F" w:rsidRDefault="00626FD3">
            <w:pPr>
              <w:pStyle w:val="af6"/>
              <w:numPr>
                <w:ilvl w:val="0"/>
                <w:numId w:val="27"/>
              </w:numPr>
              <w:ind w:leftChars="0"/>
              <w:rPr>
                <w:rFonts w:ascii="標楷體" w:eastAsia="標楷體" w:hAnsi="標楷體"/>
              </w:rPr>
            </w:pPr>
            <w:r w:rsidRPr="00372F2F">
              <w:rPr>
                <w:rFonts w:ascii="標楷體" w:eastAsia="標楷體" w:hAnsi="標楷體" w:hint="eastAsia"/>
              </w:rPr>
              <w:t>成交價</w:t>
            </w:r>
          </w:p>
          <w:p w14:paraId="3CE0276A" w14:textId="77777777" w:rsidR="00626FD3" w:rsidRPr="00372F2F" w:rsidRDefault="00626FD3">
            <w:pPr>
              <w:pStyle w:val="af6"/>
              <w:numPr>
                <w:ilvl w:val="0"/>
                <w:numId w:val="27"/>
              </w:numPr>
              <w:ind w:leftChars="0"/>
              <w:rPr>
                <w:rFonts w:ascii="標楷體" w:eastAsia="標楷體" w:hAnsi="標楷體"/>
              </w:rPr>
            </w:pPr>
            <w:r w:rsidRPr="00372F2F">
              <w:rPr>
                <w:rFonts w:ascii="標楷體" w:eastAsia="標楷體" w:hAnsi="標楷體" w:hint="eastAsia"/>
              </w:rPr>
              <w:t>現價</w:t>
            </w:r>
          </w:p>
          <w:p w14:paraId="7E54E22C" w14:textId="77777777" w:rsidR="00626FD3" w:rsidRPr="00372F2F" w:rsidRDefault="00626FD3">
            <w:pPr>
              <w:pStyle w:val="af6"/>
              <w:numPr>
                <w:ilvl w:val="0"/>
                <w:numId w:val="27"/>
              </w:numPr>
              <w:ind w:leftChars="0"/>
              <w:rPr>
                <w:rFonts w:ascii="標楷體" w:eastAsia="標楷體" w:hAnsi="標楷體"/>
              </w:rPr>
            </w:pPr>
            <w:r w:rsidRPr="00372F2F">
              <w:rPr>
                <w:rFonts w:ascii="標楷體" w:eastAsia="標楷體" w:hAnsi="標楷體" w:hint="eastAsia"/>
              </w:rPr>
              <w:t>未平損益</w:t>
            </w:r>
          </w:p>
          <w:p w14:paraId="54B75C5F" w14:textId="0D64698E" w:rsidR="00626FD3" w:rsidRPr="00372F2F" w:rsidRDefault="00626FD3">
            <w:pPr>
              <w:pStyle w:val="af6"/>
              <w:numPr>
                <w:ilvl w:val="0"/>
                <w:numId w:val="27"/>
              </w:numPr>
              <w:ind w:leftChars="0"/>
              <w:rPr>
                <w:rFonts w:ascii="標楷體" w:eastAsia="標楷體" w:hAnsi="標楷體"/>
              </w:rPr>
            </w:pPr>
            <w:r w:rsidRPr="00372F2F">
              <w:rPr>
                <w:rFonts w:ascii="標楷體" w:eastAsia="標楷體" w:hAnsi="標楷體" w:hint="eastAsia"/>
              </w:rPr>
              <w:t>委託書序號</w:t>
            </w:r>
            <w:r w:rsidR="00B56646">
              <w:rPr>
                <w:rFonts w:ascii="標楷體" w:eastAsia="標楷體" w:hAnsi="標楷體" w:hint="eastAsia"/>
              </w:rPr>
              <w:t>(</w:t>
            </w:r>
            <w:r w:rsidR="00B56646">
              <w:rPr>
                <w:rFonts w:ascii="標楷體" w:eastAsia="標楷體" w:hAnsi="標楷體" w:hint="eastAsia"/>
                <w:lang w:eastAsia="zh-HK"/>
              </w:rPr>
              <w:t>前</w:t>
            </w:r>
            <w:r w:rsidR="00B56646">
              <w:rPr>
                <w:rFonts w:ascii="標楷體" w:eastAsia="標楷體" w:hAnsi="標楷體" w:hint="eastAsia"/>
              </w:rPr>
              <w:t>2</w:t>
            </w:r>
            <w:r w:rsidR="00B56646">
              <w:rPr>
                <w:rFonts w:ascii="標楷體" w:eastAsia="標楷體" w:hAnsi="標楷體" w:hint="eastAsia"/>
                <w:lang w:eastAsia="zh-HK"/>
              </w:rPr>
              <w:t>碼櫃號</w:t>
            </w:r>
            <w:r w:rsidR="00B56646">
              <w:rPr>
                <w:rFonts w:ascii="標楷體" w:eastAsia="標楷體" w:hAnsi="標楷體" w:hint="eastAsia"/>
              </w:rPr>
              <w:t>)</w:t>
            </w:r>
          </w:p>
          <w:p w14:paraId="195F8A39" w14:textId="77777777" w:rsidR="00626FD3" w:rsidRPr="00372F2F" w:rsidRDefault="00626FD3">
            <w:pPr>
              <w:pStyle w:val="af6"/>
              <w:numPr>
                <w:ilvl w:val="0"/>
                <w:numId w:val="27"/>
              </w:numPr>
              <w:ind w:leftChars="0"/>
              <w:rPr>
                <w:rFonts w:ascii="標楷體" w:eastAsia="標楷體" w:hAnsi="標楷體"/>
              </w:rPr>
            </w:pPr>
            <w:r w:rsidRPr="00372F2F">
              <w:rPr>
                <w:rFonts w:ascii="標楷體" w:eastAsia="標楷體" w:hAnsi="標楷體" w:hint="eastAsia"/>
              </w:rPr>
              <w:t>當沖註記</w:t>
            </w:r>
          </w:p>
          <w:p w14:paraId="1006FE5C" w14:textId="77777777" w:rsidR="00645F4B" w:rsidRDefault="00645F4B">
            <w:pPr>
              <w:pStyle w:val="af6"/>
              <w:numPr>
                <w:ilvl w:val="0"/>
                <w:numId w:val="27"/>
              </w:numPr>
              <w:ind w:leftChars="0"/>
              <w:rPr>
                <w:rFonts w:ascii="標楷體" w:eastAsia="標楷體" w:hAnsi="標楷體"/>
              </w:rPr>
            </w:pPr>
            <w:r w:rsidRPr="00372F2F">
              <w:rPr>
                <w:rFonts w:ascii="標楷體" w:eastAsia="標楷體" w:hAnsi="標楷體" w:hint="eastAsia"/>
              </w:rPr>
              <w:t>原始保證金</w:t>
            </w:r>
          </w:p>
          <w:p w14:paraId="01465ACB" w14:textId="77777777" w:rsidR="00626FD3" w:rsidRPr="00372F2F" w:rsidRDefault="00626FD3">
            <w:pPr>
              <w:pStyle w:val="af6"/>
              <w:numPr>
                <w:ilvl w:val="0"/>
                <w:numId w:val="27"/>
              </w:numPr>
              <w:ind w:leftChars="0"/>
              <w:rPr>
                <w:rFonts w:ascii="標楷體" w:eastAsia="標楷體" w:hAnsi="標楷體"/>
              </w:rPr>
            </w:pPr>
            <w:r w:rsidRPr="00372F2F">
              <w:rPr>
                <w:rFonts w:ascii="標楷體" w:eastAsia="標楷體" w:hAnsi="標楷體" w:hint="eastAsia"/>
              </w:rPr>
              <w:t>是否為選擇權(0-&gt;期貨 1-&gt;選擇權)</w:t>
            </w:r>
          </w:p>
          <w:p w14:paraId="7BC67177" w14:textId="2CD21AB5" w:rsidR="00CF7B25" w:rsidRPr="00372F2F" w:rsidRDefault="00CF7B25">
            <w:pPr>
              <w:pStyle w:val="af6"/>
              <w:numPr>
                <w:ilvl w:val="0"/>
                <w:numId w:val="27"/>
              </w:numPr>
              <w:ind w:leftChars="0"/>
              <w:rPr>
                <w:rFonts w:ascii="標楷體" w:eastAsia="標楷體" w:hAnsi="標楷體"/>
              </w:rPr>
            </w:pPr>
            <w:r>
              <w:rPr>
                <w:rFonts w:ascii="標楷體" w:eastAsia="標楷體" w:hAnsi="標楷體" w:hint="eastAsia"/>
                <w:lang w:eastAsia="zh-HK"/>
              </w:rPr>
              <w:t>履約價</w:t>
            </w:r>
          </w:p>
          <w:p w14:paraId="45709BCC" w14:textId="53CAFB91" w:rsidR="00626FD3" w:rsidRPr="00964006" w:rsidRDefault="00626FD3" w:rsidP="00AE7F70"/>
        </w:tc>
      </w:tr>
      <w:tr w:rsidR="00964006" w14:paraId="47D1C740" w14:textId="77777777" w:rsidTr="00067462">
        <w:tc>
          <w:tcPr>
            <w:tcW w:w="1384" w:type="dxa"/>
            <w:tcBorders>
              <w:top w:val="single" w:sz="4" w:space="0" w:color="auto"/>
              <w:left w:val="single" w:sz="4" w:space="0" w:color="auto"/>
              <w:bottom w:val="single" w:sz="4" w:space="0" w:color="auto"/>
              <w:right w:val="single" w:sz="4" w:space="0" w:color="auto"/>
            </w:tcBorders>
            <w:hideMark/>
          </w:tcPr>
          <w:p w14:paraId="35DD6E8A" w14:textId="77777777" w:rsidR="00964006" w:rsidRDefault="00964006" w:rsidP="00067462">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AE68039" w14:textId="77777777" w:rsidR="00964006" w:rsidRDefault="00964006" w:rsidP="00067462">
            <w:r>
              <w:rPr>
                <w:rFonts w:hint="eastAsia"/>
              </w:rPr>
              <w:t>當全部資料已經全部回傳完畢，將回傳一筆以「</w:t>
            </w:r>
            <w:r>
              <w:t>##</w:t>
            </w:r>
            <w:r>
              <w:rPr>
                <w:rFonts w:hint="eastAsia"/>
              </w:rPr>
              <w:t>」開頭的內容，表示查詢結束。</w:t>
            </w:r>
          </w:p>
        </w:tc>
      </w:tr>
    </w:tbl>
    <w:p w14:paraId="1148E2CE" w14:textId="0A7FD068" w:rsidR="00964006" w:rsidRDefault="00964006" w:rsidP="002C0B26"/>
    <w:p w14:paraId="721AAAC6" w14:textId="77777777" w:rsidR="000647AE" w:rsidRDefault="000647AE" w:rsidP="000647AE">
      <w:pPr>
        <w:pStyle w:val="3"/>
        <w:rPr>
          <w:rFonts w:ascii="Courier New" w:hAnsi="Courier New" w:cs="Courier New"/>
        </w:rPr>
      </w:pPr>
      <w:bookmarkStart w:id="199" w:name="_4-2-r_OnTelnetTest"/>
      <w:bookmarkEnd w:id="199"/>
      <w:r>
        <w:rPr>
          <w:rFonts w:ascii="Courier New" w:hAnsi="Courier New" w:cs="Courier New"/>
        </w:rPr>
        <w:t>4-2</w:t>
      </w:r>
      <w:r>
        <w:rPr>
          <w:rFonts w:ascii="Courier New" w:eastAsia="新細明體" w:hAnsi="Courier New" w:cs="Courier New"/>
        </w:rPr>
        <w:t>-</w:t>
      </w:r>
      <w:r w:rsidRPr="00634E8C">
        <w:rPr>
          <w:rFonts w:ascii="Courier New" w:hAnsi="Courier New" w:cs="Courier New" w:hint="eastAsia"/>
        </w:rPr>
        <w:t>r</w:t>
      </w:r>
      <w:r w:rsidRPr="00634E8C">
        <w:rPr>
          <w:rFonts w:ascii="Courier New" w:hAnsi="Courier New" w:cs="Courier New"/>
        </w:rPr>
        <w:t xml:space="preserve"> OnTelnetTest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7"/>
        <w:gridCol w:w="2077"/>
        <w:gridCol w:w="6342"/>
      </w:tblGrid>
      <w:tr w:rsidR="000647AE" w14:paraId="6C18B9AF" w14:textId="77777777" w:rsidTr="00000F10">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41671CF" w14:textId="77777777" w:rsidR="000647AE" w:rsidRDefault="000647AE" w:rsidP="00026BAD">
            <w:pPr>
              <w:rPr>
                <w:rFonts w:ascii="Courier New" w:hAnsi="Courier New" w:cs="Courier New"/>
                <w:bCs/>
                <w:color w:val="984806"/>
              </w:rPr>
            </w:pPr>
            <w:r>
              <w:rPr>
                <w:rFonts w:ascii="Courier New" w:hAnsi="Courier New" w:cs="Courier New" w:hint="eastAsia"/>
                <w:bCs/>
                <w:color w:val="984806"/>
              </w:rPr>
              <w:t>透過呼叫</w:t>
            </w:r>
            <w:r>
              <w:rPr>
                <w:rFonts w:ascii="Courier New" w:hAnsi="Courier New" w:cs="Courier New"/>
                <w:bCs/>
                <w:color w:val="984806"/>
              </w:rPr>
              <w:t xml:space="preserve"> </w:t>
            </w:r>
            <w:hyperlink w:anchor="_4-2-81_SKOrderLib_TelnetTest" w:history="1">
              <w:r w:rsidRPr="00FB5C92">
                <w:rPr>
                  <w:rStyle w:val="a3"/>
                  <w:rFonts w:ascii="Courier New" w:hAnsi="Courier New" w:cs="Courier New"/>
                </w:rPr>
                <w:t>SKOrderLib_TelnetTest</w:t>
              </w:r>
            </w:hyperlink>
            <w:r>
              <w:rPr>
                <w:rFonts w:ascii="Courier New" w:eastAsia="新細明體" w:hAnsi="Courier New" w:cs="Courier New"/>
              </w:rPr>
              <w:t xml:space="preserve"> </w:t>
            </w:r>
            <w:r>
              <w:rPr>
                <w:rFonts w:ascii="Courier New" w:hAnsi="Courier New" w:cs="Courier New" w:hint="eastAsia"/>
                <w:bCs/>
                <w:color w:val="984806"/>
              </w:rPr>
              <w:t>後，資訊由該事件回傳。</w:t>
            </w:r>
          </w:p>
        </w:tc>
      </w:tr>
      <w:tr w:rsidR="000647AE" w14:paraId="4702DF47" w14:textId="77777777" w:rsidTr="00000F10">
        <w:trPr>
          <w:trHeight w:val="523"/>
        </w:trPr>
        <w:tc>
          <w:tcPr>
            <w:tcW w:w="1317" w:type="dxa"/>
            <w:tcBorders>
              <w:top w:val="single" w:sz="4" w:space="0" w:color="auto"/>
              <w:left w:val="single" w:sz="4" w:space="0" w:color="auto"/>
              <w:bottom w:val="single" w:sz="4" w:space="0" w:color="auto"/>
              <w:right w:val="single" w:sz="4" w:space="0" w:color="auto"/>
            </w:tcBorders>
            <w:hideMark/>
          </w:tcPr>
          <w:p w14:paraId="0B986437" w14:textId="77777777" w:rsidR="000647AE" w:rsidRDefault="000647AE" w:rsidP="00026BAD">
            <w:pPr>
              <w:rPr>
                <w:rStyle w:val="afa"/>
              </w:rPr>
            </w:pPr>
            <w:r>
              <w:rPr>
                <w:rStyle w:val="afa"/>
                <w:rFonts w:hint="eastAsia"/>
              </w:rPr>
              <w:t>宣告</w:t>
            </w:r>
          </w:p>
        </w:tc>
        <w:tc>
          <w:tcPr>
            <w:tcW w:w="8419" w:type="dxa"/>
            <w:gridSpan w:val="2"/>
            <w:tcBorders>
              <w:top w:val="single" w:sz="4" w:space="0" w:color="auto"/>
              <w:left w:val="single" w:sz="4" w:space="0" w:color="auto"/>
              <w:bottom w:val="single" w:sz="4" w:space="0" w:color="auto"/>
              <w:right w:val="single" w:sz="4" w:space="0" w:color="auto"/>
            </w:tcBorders>
            <w:hideMark/>
          </w:tcPr>
          <w:p w14:paraId="70494C59" w14:textId="77777777" w:rsidR="000647AE" w:rsidRDefault="000647AE" w:rsidP="00026BAD">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634E8C">
              <w:rPr>
                <w:rFonts w:ascii="Courier New" w:hAnsi="Courier New" w:cs="Courier New"/>
              </w:rPr>
              <w:t>OnTelnetTest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0647AE" w14:paraId="2E50A5BE" w14:textId="77777777" w:rsidTr="00000F10">
        <w:trPr>
          <w:trHeight w:val="163"/>
        </w:trPr>
        <w:tc>
          <w:tcPr>
            <w:tcW w:w="1317" w:type="dxa"/>
            <w:tcBorders>
              <w:top w:val="single" w:sz="4" w:space="0" w:color="auto"/>
              <w:left w:val="single" w:sz="4" w:space="0" w:color="auto"/>
              <w:bottom w:val="single" w:sz="4" w:space="0" w:color="auto"/>
              <w:right w:val="single" w:sz="4" w:space="0" w:color="auto"/>
            </w:tcBorders>
            <w:hideMark/>
          </w:tcPr>
          <w:p w14:paraId="543C84D4" w14:textId="77777777" w:rsidR="000647AE" w:rsidRDefault="000647AE" w:rsidP="00026BAD">
            <w:r>
              <w:rPr>
                <w:rStyle w:val="afa"/>
                <w:rFonts w:hint="eastAsia"/>
              </w:rPr>
              <w:t>參數</w:t>
            </w:r>
          </w:p>
        </w:tc>
        <w:tc>
          <w:tcPr>
            <w:tcW w:w="2077" w:type="dxa"/>
            <w:tcBorders>
              <w:top w:val="single" w:sz="4" w:space="0" w:color="auto"/>
              <w:left w:val="single" w:sz="4" w:space="0" w:color="auto"/>
              <w:bottom w:val="single" w:sz="4" w:space="0" w:color="auto"/>
              <w:right w:val="single" w:sz="4" w:space="0" w:color="auto"/>
            </w:tcBorders>
            <w:hideMark/>
          </w:tcPr>
          <w:p w14:paraId="30C09148" w14:textId="77777777" w:rsidR="000647AE" w:rsidRDefault="000647AE" w:rsidP="00026BAD">
            <w:r>
              <w:rPr>
                <w:rFonts w:ascii="Courier New" w:hAnsi="Courier New" w:cs="Courier New"/>
              </w:rPr>
              <w:t>bstrData</w:t>
            </w:r>
          </w:p>
        </w:tc>
        <w:tc>
          <w:tcPr>
            <w:tcW w:w="6342" w:type="dxa"/>
            <w:tcBorders>
              <w:top w:val="single" w:sz="4" w:space="0" w:color="auto"/>
              <w:left w:val="single" w:sz="4" w:space="0" w:color="auto"/>
              <w:bottom w:val="single" w:sz="4" w:space="0" w:color="auto"/>
              <w:right w:val="single" w:sz="4" w:space="0" w:color="auto"/>
            </w:tcBorders>
          </w:tcPr>
          <w:p w14:paraId="66924FF2" w14:textId="77777777" w:rsidR="000647AE" w:rsidRDefault="000647AE" w:rsidP="00026BAD">
            <w:r>
              <w:rPr>
                <w:rFonts w:hint="eastAsia"/>
              </w:rPr>
              <w:t>回傳內容：</w:t>
            </w:r>
          </w:p>
          <w:p w14:paraId="1611DA1F" w14:textId="77777777" w:rsidR="000647AE" w:rsidRPr="00634E8C" w:rsidRDefault="000647AE">
            <w:pPr>
              <w:pStyle w:val="af6"/>
              <w:numPr>
                <w:ilvl w:val="0"/>
                <w:numId w:val="1"/>
              </w:numPr>
              <w:ind w:leftChars="0"/>
              <w:rPr>
                <w:rFonts w:ascii="Times New Roman" w:eastAsia="標楷體" w:hAnsi="Times New Roman"/>
                <w:szCs w:val="24"/>
              </w:rPr>
            </w:pPr>
            <w:r w:rsidRPr="00634E8C">
              <w:rPr>
                <w:rFonts w:ascii="Times New Roman" w:eastAsia="標楷體" w:hAnsi="Times New Roman" w:hint="eastAsia"/>
                <w:szCs w:val="24"/>
              </w:rPr>
              <w:t>測試中</w:t>
            </w:r>
          </w:p>
          <w:p w14:paraId="45E99D9F" w14:textId="77777777" w:rsidR="000647AE" w:rsidRDefault="000647AE">
            <w:pPr>
              <w:pStyle w:val="af6"/>
              <w:numPr>
                <w:ilvl w:val="0"/>
                <w:numId w:val="1"/>
              </w:numPr>
              <w:ind w:leftChars="0"/>
            </w:pPr>
            <w:r w:rsidRPr="00634E8C">
              <w:rPr>
                <w:rFonts w:ascii="Times New Roman" w:eastAsia="標楷體" w:hAnsi="Times New Roman" w:hint="eastAsia"/>
                <w:szCs w:val="24"/>
              </w:rPr>
              <w:t>共測試</w:t>
            </w:r>
            <w:r>
              <w:rPr>
                <w:rFonts w:ascii="Times New Roman" w:eastAsia="標楷體" w:hAnsi="Times New Roman"/>
                <w:szCs w:val="24"/>
              </w:rPr>
              <w:t>x</w:t>
            </w:r>
            <w:r w:rsidRPr="00634E8C">
              <w:rPr>
                <w:rFonts w:ascii="Times New Roman" w:eastAsia="標楷體" w:hAnsi="Times New Roman" w:hint="eastAsia"/>
                <w:szCs w:val="24"/>
              </w:rPr>
              <w:t>台主機</w:t>
            </w:r>
            <w:r>
              <w:rPr>
                <w:rFonts w:ascii="Times New Roman" w:eastAsia="標楷體" w:hAnsi="Times New Roman" w:hint="eastAsia"/>
                <w:szCs w:val="24"/>
              </w:rPr>
              <w:t xml:space="preserve"> : </w:t>
            </w:r>
            <w:r>
              <w:rPr>
                <w:rFonts w:ascii="Times New Roman" w:eastAsia="標楷體" w:hAnsi="Times New Roman" w:hint="eastAsia"/>
                <w:szCs w:val="24"/>
              </w:rPr>
              <w:t>成功</w:t>
            </w:r>
            <w:r>
              <w:rPr>
                <w:rFonts w:ascii="Times New Roman" w:eastAsia="標楷體" w:hAnsi="Times New Roman" w:hint="eastAsia"/>
                <w:szCs w:val="24"/>
              </w:rPr>
              <w:t>y</w:t>
            </w:r>
            <w:r>
              <w:rPr>
                <w:rFonts w:ascii="Times New Roman" w:eastAsia="標楷體" w:hAnsi="Times New Roman" w:hint="eastAsia"/>
                <w:szCs w:val="24"/>
              </w:rPr>
              <w:t>台</w:t>
            </w:r>
            <w:r>
              <w:rPr>
                <w:rFonts w:ascii="Times New Roman" w:eastAsia="標楷體" w:hAnsi="Times New Roman" w:hint="eastAsia"/>
                <w:szCs w:val="24"/>
              </w:rPr>
              <w:t xml:space="preserve">, </w:t>
            </w:r>
            <w:r>
              <w:rPr>
                <w:rFonts w:ascii="Times New Roman" w:eastAsia="標楷體" w:hAnsi="Times New Roman" w:hint="eastAsia"/>
                <w:szCs w:val="24"/>
              </w:rPr>
              <w:t>失敗</w:t>
            </w:r>
            <w:r>
              <w:rPr>
                <w:rFonts w:ascii="Times New Roman" w:eastAsia="標楷體" w:hAnsi="Times New Roman" w:hint="eastAsia"/>
                <w:szCs w:val="24"/>
              </w:rPr>
              <w:t>z</w:t>
            </w:r>
            <w:r>
              <w:rPr>
                <w:rFonts w:ascii="Times New Roman" w:eastAsia="標楷體" w:hAnsi="Times New Roman" w:hint="eastAsia"/>
                <w:szCs w:val="24"/>
              </w:rPr>
              <w:t>台</w:t>
            </w:r>
          </w:p>
        </w:tc>
      </w:tr>
      <w:tr w:rsidR="000647AE" w14:paraId="1F449EFD" w14:textId="77777777" w:rsidTr="00000F10">
        <w:tc>
          <w:tcPr>
            <w:tcW w:w="1317" w:type="dxa"/>
            <w:tcBorders>
              <w:top w:val="single" w:sz="4" w:space="0" w:color="auto"/>
              <w:left w:val="single" w:sz="4" w:space="0" w:color="auto"/>
              <w:bottom w:val="single" w:sz="4" w:space="0" w:color="auto"/>
              <w:right w:val="single" w:sz="4" w:space="0" w:color="auto"/>
            </w:tcBorders>
            <w:hideMark/>
          </w:tcPr>
          <w:p w14:paraId="66F340B7" w14:textId="77777777" w:rsidR="000647AE" w:rsidRDefault="000647AE" w:rsidP="00026BAD">
            <w:r>
              <w:rPr>
                <w:rFonts w:hint="eastAsia"/>
                <w:b/>
                <w:bCs/>
              </w:rPr>
              <w:t>備註</w:t>
            </w:r>
          </w:p>
        </w:tc>
        <w:tc>
          <w:tcPr>
            <w:tcW w:w="8419" w:type="dxa"/>
            <w:gridSpan w:val="2"/>
            <w:tcBorders>
              <w:top w:val="single" w:sz="4" w:space="0" w:color="auto"/>
              <w:left w:val="single" w:sz="4" w:space="0" w:color="auto"/>
              <w:bottom w:val="single" w:sz="4" w:space="0" w:color="auto"/>
              <w:right w:val="single" w:sz="4" w:space="0" w:color="auto"/>
            </w:tcBorders>
          </w:tcPr>
          <w:p w14:paraId="1D068C64" w14:textId="77777777" w:rsidR="000647AE" w:rsidRDefault="000647AE" w:rsidP="00026BAD"/>
        </w:tc>
      </w:tr>
    </w:tbl>
    <w:p w14:paraId="5F6027F5" w14:textId="77777777" w:rsidR="00000F10" w:rsidRPr="00000F10" w:rsidRDefault="00000F10" w:rsidP="00000F10"/>
    <w:p w14:paraId="602CFFA6" w14:textId="1554F095" w:rsidR="00000F10" w:rsidRDefault="00000F10" w:rsidP="00000F10">
      <w:pPr>
        <w:pStyle w:val="3"/>
        <w:rPr>
          <w:rFonts w:ascii="Courier New" w:hAnsi="Courier New" w:cs="Courier New"/>
        </w:rPr>
      </w:pPr>
      <w:bookmarkStart w:id="200" w:name="_4-2-s_OnOFSmartStrategyReport"/>
      <w:bookmarkEnd w:id="200"/>
      <w:r>
        <w:rPr>
          <w:rFonts w:ascii="Courier New" w:hAnsi="Courier New" w:cs="Courier New"/>
        </w:rPr>
        <w:t>4-2-</w:t>
      </w:r>
      <w:r>
        <w:rPr>
          <w:rFonts w:ascii="Courier New" w:eastAsia="新細明體" w:hAnsi="Courier New" w:cs="Courier New"/>
        </w:rPr>
        <w:t xml:space="preserve">s </w:t>
      </w:r>
      <w:r w:rsidRPr="00000F10">
        <w:rPr>
          <w:rFonts w:ascii="Courier New" w:hAnsi="Courier New" w:cs="Courier New"/>
        </w:rPr>
        <w:t>OnOFSmartStrategyReport</w:t>
      </w:r>
    </w:p>
    <w:p w14:paraId="4FA56389" w14:textId="1D92428D" w:rsidR="00000F10" w:rsidRPr="00000F10" w:rsidRDefault="00000F10" w:rsidP="00000F10">
      <w:pPr>
        <w:pStyle w:val="4"/>
      </w:pPr>
      <w:r>
        <w:rPr>
          <w:rFonts w:hint="eastAsia"/>
        </w:rPr>
        <w:t>OCO</w:t>
      </w:r>
      <w:r>
        <w:rPr>
          <w:rFonts w:hint="eastAsia"/>
        </w:rPr>
        <w:t>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99"/>
        <w:gridCol w:w="8366"/>
      </w:tblGrid>
      <w:tr w:rsidR="00000F10" w:rsidRPr="00606A0D" w14:paraId="4502A253" w14:textId="77777777" w:rsidTr="00AF471E">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43FF765" w14:textId="77777777" w:rsidR="00000F10" w:rsidRPr="00606A0D" w:rsidRDefault="00000F10" w:rsidP="00AF471E">
            <w:r>
              <w:rPr>
                <w:rFonts w:hint="eastAsia"/>
              </w:rPr>
              <w:t>海</w:t>
            </w:r>
            <w:r w:rsidRPr="00606A0D">
              <w:rPr>
                <w:rFonts w:hint="eastAsia"/>
              </w:rPr>
              <w:t>期智慧單查詢。透過呼叫</w:t>
            </w:r>
            <w:r w:rsidRPr="00606A0D">
              <w:t xml:space="preserve"> </w:t>
            </w:r>
            <w:hyperlink w:anchor="_4-2-26_GetStopLossReport" w:history="1">
              <w:r w:rsidRPr="00606A0D">
                <w:t>Get</w:t>
              </w:r>
              <w:r>
                <w:t>OFSmartStrategy</w:t>
              </w:r>
              <w:r w:rsidRPr="00606A0D">
                <w:t>Report</w:t>
              </w:r>
            </w:hyperlink>
            <w:r w:rsidRPr="00606A0D">
              <w:t xml:space="preserve"> </w:t>
            </w:r>
            <w:r w:rsidRPr="00606A0D">
              <w:rPr>
                <w:rFonts w:hint="eastAsia"/>
              </w:rPr>
              <w:t>後，資訊由該事件回傳。</w:t>
            </w:r>
          </w:p>
        </w:tc>
      </w:tr>
      <w:tr w:rsidR="00000F10" w:rsidRPr="00606A0D" w14:paraId="4E5867DF" w14:textId="77777777" w:rsidTr="00AF471E">
        <w:trPr>
          <w:trHeight w:val="523"/>
        </w:trPr>
        <w:tc>
          <w:tcPr>
            <w:tcW w:w="1370" w:type="dxa"/>
            <w:gridSpan w:val="2"/>
            <w:tcBorders>
              <w:top w:val="single" w:sz="4" w:space="0" w:color="auto"/>
              <w:left w:val="single" w:sz="4" w:space="0" w:color="auto"/>
              <w:bottom w:val="single" w:sz="4" w:space="0" w:color="auto"/>
              <w:right w:val="single" w:sz="4" w:space="0" w:color="auto"/>
            </w:tcBorders>
            <w:hideMark/>
          </w:tcPr>
          <w:p w14:paraId="111A32AE" w14:textId="77777777" w:rsidR="00000F10" w:rsidRPr="007E0E38" w:rsidRDefault="00000F10" w:rsidP="00AF471E">
            <w:pPr>
              <w:rPr>
                <w:rStyle w:val="afa"/>
                <w:rFonts w:ascii="標楷體" w:hAnsi="標楷體"/>
              </w:rPr>
            </w:pPr>
            <w:r w:rsidRPr="007E0E38">
              <w:rPr>
                <w:rStyle w:val="afa"/>
                <w:rFonts w:ascii="標楷體" w:hAnsi="標楷體" w:hint="eastAsia"/>
              </w:rPr>
              <w:t>宣告</w:t>
            </w:r>
          </w:p>
        </w:tc>
        <w:tc>
          <w:tcPr>
            <w:tcW w:w="8366" w:type="dxa"/>
            <w:tcBorders>
              <w:top w:val="single" w:sz="4" w:space="0" w:color="auto"/>
              <w:left w:val="single" w:sz="4" w:space="0" w:color="auto"/>
              <w:bottom w:val="single" w:sz="4" w:space="0" w:color="auto"/>
              <w:right w:val="single" w:sz="4" w:space="0" w:color="auto"/>
            </w:tcBorders>
            <w:hideMark/>
          </w:tcPr>
          <w:p w14:paraId="3516FF99" w14:textId="77777777" w:rsidR="00000F10" w:rsidRPr="00606A0D" w:rsidRDefault="00000F10" w:rsidP="00AF471E">
            <w:pPr>
              <w:autoSpaceDE w:val="0"/>
              <w:autoSpaceDN w:val="0"/>
              <w:adjustRightInd w:val="0"/>
            </w:pPr>
            <w:r w:rsidRPr="00606A0D">
              <w:t>void On</w:t>
            </w:r>
            <w:r>
              <w:t>OFSmartStrategy</w:t>
            </w:r>
            <w:r w:rsidRPr="00606A0D">
              <w:t>Report( [in] BSTR bstrData );</w:t>
            </w:r>
          </w:p>
        </w:tc>
      </w:tr>
      <w:tr w:rsidR="00000F10" w:rsidRPr="00606A0D" w14:paraId="47ED08D1" w14:textId="77777777" w:rsidTr="00AF471E">
        <w:trPr>
          <w:trHeight w:val="523"/>
        </w:trPr>
        <w:tc>
          <w:tcPr>
            <w:tcW w:w="1370" w:type="dxa"/>
            <w:gridSpan w:val="2"/>
            <w:tcBorders>
              <w:top w:val="single" w:sz="4" w:space="0" w:color="auto"/>
              <w:left w:val="single" w:sz="4" w:space="0" w:color="auto"/>
              <w:bottom w:val="single" w:sz="4" w:space="0" w:color="auto"/>
              <w:right w:val="single" w:sz="4" w:space="0" w:color="auto"/>
            </w:tcBorders>
          </w:tcPr>
          <w:p w14:paraId="3095C74E" w14:textId="77777777" w:rsidR="00000F10" w:rsidRPr="007E0E38" w:rsidRDefault="00000F10" w:rsidP="00AF471E">
            <w:pPr>
              <w:rPr>
                <w:rStyle w:val="afa"/>
                <w:rFonts w:ascii="標楷體" w:hAnsi="標楷體"/>
              </w:rPr>
            </w:pPr>
            <w:r w:rsidRPr="007E0E38">
              <w:rPr>
                <w:rStyle w:val="afa"/>
                <w:rFonts w:ascii="標楷體" w:hAnsi="標楷體" w:hint="eastAsia"/>
              </w:rPr>
              <w:t>參數</w:t>
            </w:r>
          </w:p>
        </w:tc>
        <w:tc>
          <w:tcPr>
            <w:tcW w:w="8366" w:type="dxa"/>
            <w:tcBorders>
              <w:top w:val="single" w:sz="4" w:space="0" w:color="auto"/>
              <w:left w:val="single" w:sz="4" w:space="0" w:color="auto"/>
              <w:bottom w:val="single" w:sz="4" w:space="0" w:color="auto"/>
              <w:right w:val="single" w:sz="4" w:space="0" w:color="auto"/>
            </w:tcBorders>
          </w:tcPr>
          <w:p w14:paraId="7D0BC762" w14:textId="77777777" w:rsidR="00000F10" w:rsidRPr="00606A0D" w:rsidRDefault="00000F10" w:rsidP="00AF471E">
            <w:pPr>
              <w:autoSpaceDE w:val="0"/>
              <w:autoSpaceDN w:val="0"/>
              <w:adjustRightInd w:val="0"/>
            </w:pPr>
            <w:r w:rsidRPr="00606A0D">
              <w:t xml:space="preserve">bstrData  </w:t>
            </w:r>
          </w:p>
        </w:tc>
      </w:tr>
      <w:tr w:rsidR="00000F10" w:rsidRPr="00606A0D" w14:paraId="76A56A6D" w14:textId="77777777" w:rsidTr="00AF471E">
        <w:trPr>
          <w:trHeight w:val="523"/>
        </w:trPr>
        <w:tc>
          <w:tcPr>
            <w:tcW w:w="1370" w:type="dxa"/>
            <w:gridSpan w:val="2"/>
            <w:tcBorders>
              <w:top w:val="single" w:sz="4" w:space="0" w:color="auto"/>
              <w:left w:val="single" w:sz="4" w:space="0" w:color="auto"/>
              <w:bottom w:val="single" w:sz="4" w:space="0" w:color="auto"/>
              <w:right w:val="single" w:sz="4" w:space="0" w:color="auto"/>
            </w:tcBorders>
          </w:tcPr>
          <w:p w14:paraId="6B780A79" w14:textId="77777777" w:rsidR="00000F10" w:rsidRPr="007E0E38" w:rsidRDefault="00000F10" w:rsidP="00AF471E">
            <w:pPr>
              <w:rPr>
                <w:rStyle w:val="afa"/>
                <w:rFonts w:ascii="標楷體" w:hAnsi="標楷體"/>
              </w:rPr>
            </w:pPr>
          </w:p>
        </w:tc>
        <w:tc>
          <w:tcPr>
            <w:tcW w:w="8366" w:type="dxa"/>
            <w:tcBorders>
              <w:top w:val="single" w:sz="4" w:space="0" w:color="auto"/>
              <w:left w:val="single" w:sz="4" w:space="0" w:color="auto"/>
              <w:bottom w:val="single" w:sz="4" w:space="0" w:color="auto"/>
              <w:right w:val="single" w:sz="4" w:space="0" w:color="auto"/>
            </w:tcBorders>
          </w:tcPr>
          <w:p w14:paraId="7736A7E9" w14:textId="77777777" w:rsidR="00000F10" w:rsidRPr="00606A0D" w:rsidRDefault="00000F10" w:rsidP="00AF471E">
            <w:r w:rsidRPr="00606A0D">
              <w:rPr>
                <w:rFonts w:hint="eastAsia"/>
              </w:rPr>
              <w:t>＊注意：新版本回傳內容及欄位與舊版本相異。</w:t>
            </w:r>
          </w:p>
          <w:p w14:paraId="06D47B7A" w14:textId="77777777" w:rsidR="00000F10" w:rsidRPr="00606A0D" w:rsidRDefault="00000F10" w:rsidP="00AF471E">
            <w:pPr>
              <w:autoSpaceDE w:val="0"/>
              <w:autoSpaceDN w:val="0"/>
              <w:adjustRightInd w:val="0"/>
            </w:pPr>
          </w:p>
          <w:p w14:paraId="2091A51B" w14:textId="77777777" w:rsidR="00000F10" w:rsidRPr="00606A0D" w:rsidRDefault="00000F10" w:rsidP="00AF471E">
            <w:r w:rsidRPr="00606A0D">
              <w:rPr>
                <w:rFonts w:hint="eastAsia"/>
              </w:rPr>
              <w:t>如果回傳的第一筆資料是一位英文</w:t>
            </w:r>
            <w:r w:rsidRPr="00606A0D">
              <w:rPr>
                <w:rFonts w:hint="eastAsia"/>
              </w:rPr>
              <w:t>M</w:t>
            </w:r>
            <w:r w:rsidRPr="00606A0D">
              <w:rPr>
                <w:rFonts w:hint="eastAsia"/>
              </w:rPr>
              <w:t>接連著三碼數字及</w:t>
            </w:r>
            <w:r>
              <w:rPr>
                <w:rFonts w:hint="eastAsia"/>
              </w:rPr>
              <w:t>智慧</w:t>
            </w:r>
            <w:r w:rsidRPr="00606A0D">
              <w:rPr>
                <w:rFonts w:hint="eastAsia"/>
              </w:rPr>
              <w:t>單總數，其中</w:t>
            </w:r>
            <w:r w:rsidRPr="00606A0D">
              <w:t xml:space="preserve"> "M000" </w:t>
            </w:r>
            <w:r w:rsidRPr="00606A0D">
              <w:rPr>
                <w:rFonts w:hint="eastAsia"/>
              </w:rPr>
              <w:t>開頭，表示為成功回傳，其後提供欲查詢之</w:t>
            </w:r>
            <w:r>
              <w:rPr>
                <w:rFonts w:hint="eastAsia"/>
              </w:rPr>
              <w:t>智慧</w:t>
            </w:r>
            <w:r w:rsidRPr="00606A0D">
              <w:rPr>
                <w:rFonts w:hint="eastAsia"/>
              </w:rPr>
              <w:t>單總數。</w:t>
            </w:r>
          </w:p>
          <w:p w14:paraId="0E77AF9D" w14:textId="77777777" w:rsidR="00000F10" w:rsidRPr="00606A0D" w:rsidRDefault="00000F10" w:rsidP="00AF471E">
            <w:r w:rsidRPr="00606A0D">
              <w:t>E</w:t>
            </w:r>
            <w:r w:rsidRPr="00606A0D">
              <w:rPr>
                <w:rFonts w:hint="eastAsia"/>
              </w:rPr>
              <w:t>x:</w:t>
            </w:r>
          </w:p>
          <w:p w14:paraId="2098D35C" w14:textId="77777777" w:rsidR="00000F10" w:rsidRPr="00606A0D" w:rsidRDefault="00000F10" w:rsidP="00AF471E">
            <w:r w:rsidRPr="00606A0D">
              <w:rPr>
                <w:rFonts w:hint="eastAsia"/>
              </w:rPr>
              <w:t>(</w:t>
            </w:r>
            <w:r w:rsidRPr="00606A0D">
              <w:rPr>
                <w:rFonts w:hint="eastAsia"/>
              </w:rPr>
              <w:t>成功</w:t>
            </w:r>
            <w:r w:rsidRPr="00606A0D">
              <w:rPr>
                <w:rFonts w:hint="eastAsia"/>
              </w:rPr>
              <w:t>)</w:t>
            </w:r>
            <w:r w:rsidRPr="00606A0D">
              <w:t>M</w:t>
            </w:r>
            <w:r w:rsidRPr="00606A0D">
              <w:rPr>
                <w:rFonts w:hint="eastAsia"/>
              </w:rPr>
              <w:t>000,12</w:t>
            </w:r>
          </w:p>
          <w:p w14:paraId="21F1222D" w14:textId="77777777" w:rsidR="00000F10" w:rsidRPr="00606A0D" w:rsidRDefault="00000F10" w:rsidP="00AF471E"/>
          <w:p w14:paraId="3AB8E334" w14:textId="77777777" w:rsidR="00000F10" w:rsidRPr="00606A0D" w:rsidRDefault="00000F10" w:rsidP="00AF471E">
            <w:r w:rsidRPr="00606A0D">
              <w:rPr>
                <w:rFonts w:hint="eastAsia"/>
              </w:rPr>
              <w:t>第二筆後面接的就是訊息內容。回傳的字串內容，以「</w:t>
            </w:r>
            <w:r w:rsidRPr="00606A0D">
              <w:t>,</w:t>
            </w:r>
            <w:r w:rsidRPr="00606A0D">
              <w:rPr>
                <w:rFonts w:hint="eastAsia"/>
              </w:rPr>
              <w:t>」分隔每一個欄位，欄位依序為：</w:t>
            </w:r>
          </w:p>
          <w:p w14:paraId="61F106F9" w14:textId="77777777" w:rsidR="00000F10" w:rsidRPr="00606A0D" w:rsidRDefault="00000F10" w:rsidP="00AF471E">
            <w:pPr>
              <w:autoSpaceDE w:val="0"/>
              <w:autoSpaceDN w:val="0"/>
              <w:adjustRightInd w:val="0"/>
            </w:pPr>
          </w:p>
        </w:tc>
      </w:tr>
      <w:tr w:rsidR="00000F10" w:rsidRPr="00606A0D" w14:paraId="05CFB5F8" w14:textId="77777777" w:rsidTr="00AF471E">
        <w:trPr>
          <w:trHeight w:val="523"/>
        </w:trPr>
        <w:tc>
          <w:tcPr>
            <w:tcW w:w="9736" w:type="dxa"/>
            <w:gridSpan w:val="3"/>
            <w:tcBorders>
              <w:top w:val="single" w:sz="4" w:space="0" w:color="auto"/>
              <w:left w:val="single" w:sz="4" w:space="0" w:color="auto"/>
              <w:bottom w:val="single" w:sz="4" w:space="0" w:color="auto"/>
              <w:right w:val="single" w:sz="4" w:space="0" w:color="auto"/>
            </w:tcBorders>
          </w:tcPr>
          <w:p w14:paraId="42F0CDFC" w14:textId="77777777" w:rsidR="00000F10" w:rsidRPr="00606A0D" w:rsidRDefault="00000F10" w:rsidP="00AF471E">
            <w:r w:rsidRPr="00606A0D">
              <w:rPr>
                <w:rFonts w:hint="eastAsia"/>
              </w:rPr>
              <w:t>回傳的內容以「</w:t>
            </w:r>
            <w:r w:rsidRPr="00606A0D">
              <w:t>,</w:t>
            </w:r>
            <w:r w:rsidRPr="00606A0D">
              <w:rPr>
                <w:rFonts w:hint="eastAsia"/>
              </w:rPr>
              <w:t>」分隔每一個欄位，欄位依序為：</w:t>
            </w:r>
          </w:p>
          <w:p w14:paraId="2B1B1616" w14:textId="77777777" w:rsidR="00000F10" w:rsidRPr="00606A0D" w:rsidRDefault="00000F10" w:rsidP="00AF471E">
            <w:pPr>
              <w:autoSpaceDE w:val="0"/>
              <w:autoSpaceDN w:val="0"/>
              <w:adjustRightInd w:val="0"/>
            </w:pPr>
          </w:p>
          <w:p w14:paraId="492B2627" w14:textId="77777777" w:rsidR="00000F10" w:rsidRPr="00606A0D" w:rsidRDefault="00000F10" w:rsidP="00AF471E">
            <w:r w:rsidRPr="00606A0D">
              <w:t>OC</w:t>
            </w:r>
            <w:r w:rsidRPr="00606A0D">
              <w:rPr>
                <w:rFonts w:hint="eastAsia"/>
              </w:rPr>
              <w:t>O</w:t>
            </w:r>
            <w:r w:rsidRPr="00606A0D">
              <w:rPr>
                <w:rFonts w:hint="eastAsia"/>
              </w:rPr>
              <w:t>：</w:t>
            </w:r>
          </w:p>
          <w:tbl>
            <w:tblPr>
              <w:tblW w:w="449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609"/>
              <w:gridCol w:w="5939"/>
            </w:tblGrid>
            <w:tr w:rsidR="00000F10" w:rsidRPr="00606A0D" w14:paraId="62D00D0B" w14:textId="77777777" w:rsidTr="00AF471E">
              <w:trPr>
                <w:trHeight w:val="345"/>
              </w:trPr>
              <w:tc>
                <w:tcPr>
                  <w:tcW w:w="1526" w:type="pct"/>
                  <w:shd w:val="clear" w:color="000000" w:fill="D9D9D9"/>
                  <w:vAlign w:val="center"/>
                  <w:hideMark/>
                </w:tcPr>
                <w:p w14:paraId="1763900B"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名稱</w:t>
                  </w:r>
                </w:p>
              </w:tc>
              <w:tc>
                <w:tcPr>
                  <w:tcW w:w="3474" w:type="pct"/>
                  <w:shd w:val="clear" w:color="000000" w:fill="D9D9D9"/>
                  <w:vAlign w:val="center"/>
                  <w:hideMark/>
                </w:tcPr>
                <w:p w14:paraId="6199C2B9"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備註</w:t>
                  </w:r>
                </w:p>
              </w:tc>
            </w:tr>
            <w:tr w:rsidR="00000F10" w:rsidRPr="00606A0D" w14:paraId="1F52DCD6" w14:textId="77777777" w:rsidTr="00AF471E">
              <w:trPr>
                <w:trHeight w:val="345"/>
              </w:trPr>
              <w:tc>
                <w:tcPr>
                  <w:tcW w:w="1526" w:type="pct"/>
                  <w:shd w:val="clear" w:color="auto" w:fill="auto"/>
                </w:tcPr>
                <w:p w14:paraId="62915708"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智慧單號</w:t>
                  </w:r>
                </w:p>
              </w:tc>
              <w:tc>
                <w:tcPr>
                  <w:tcW w:w="3474" w:type="pct"/>
                  <w:shd w:val="clear" w:color="auto" w:fill="auto"/>
                </w:tcPr>
                <w:p w14:paraId="7CC4A74B" w14:textId="77777777" w:rsidR="00000F10" w:rsidRPr="00606A0D" w:rsidRDefault="00000F10" w:rsidP="00AF471E">
                  <w:pPr>
                    <w:pStyle w:val="afc"/>
                    <w:rPr>
                      <w:rFonts w:ascii="Times New Roman" w:eastAsia="標楷體" w:hAnsi="Times New Roman" w:cstheme="minorBidi"/>
                      <w:kern w:val="2"/>
                      <w:sz w:val="24"/>
                    </w:rPr>
                  </w:pPr>
                </w:p>
              </w:tc>
            </w:tr>
            <w:tr w:rsidR="00000F10" w:rsidRPr="00606A0D" w14:paraId="33FA0E6B" w14:textId="77777777" w:rsidTr="00AF471E">
              <w:trPr>
                <w:trHeight w:val="345"/>
              </w:trPr>
              <w:tc>
                <w:tcPr>
                  <w:tcW w:w="1526" w:type="pct"/>
                  <w:shd w:val="clear" w:color="auto" w:fill="auto"/>
                  <w:vAlign w:val="center"/>
                </w:tcPr>
                <w:p w14:paraId="48EEC97F"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市場別</w:t>
                  </w:r>
                </w:p>
              </w:tc>
              <w:tc>
                <w:tcPr>
                  <w:tcW w:w="3474" w:type="pct"/>
                  <w:shd w:val="clear" w:color="auto" w:fill="auto"/>
                  <w:vAlign w:val="center"/>
                </w:tcPr>
                <w:p w14:paraId="0BB4D91E" w14:textId="77777777" w:rsidR="00000F10" w:rsidRPr="00606A0D" w:rsidRDefault="00000F10" w:rsidP="00AF471E">
                  <w:pPr>
                    <w:pStyle w:val="afc"/>
                    <w:rPr>
                      <w:rFonts w:ascii="Times New Roman" w:eastAsia="標楷體" w:hAnsi="Times New Roman" w:cstheme="minorBidi"/>
                      <w:kern w:val="2"/>
                      <w:sz w:val="24"/>
                    </w:rPr>
                  </w:pPr>
                  <w:r>
                    <w:rPr>
                      <w:rFonts w:ascii="Times New Roman" w:eastAsia="標楷體" w:hAnsi="Times New Roman" w:cstheme="minorBidi" w:hint="eastAsia"/>
                      <w:kern w:val="2"/>
                      <w:sz w:val="24"/>
                    </w:rPr>
                    <w:t>O</w:t>
                  </w:r>
                  <w:r w:rsidRPr="00606A0D">
                    <w:rPr>
                      <w:rFonts w:ascii="Times New Roman" w:eastAsia="標楷體" w:hAnsi="Times New Roman" w:cstheme="minorBidi"/>
                      <w:kern w:val="2"/>
                      <w:sz w:val="24"/>
                    </w:rPr>
                    <w:t>F</w:t>
                  </w:r>
                  <w:r w:rsidRPr="00606A0D">
                    <w:rPr>
                      <w:rFonts w:ascii="Times New Roman" w:eastAsia="標楷體" w:hAnsi="Times New Roman" w:cstheme="minorBidi"/>
                      <w:kern w:val="2"/>
                      <w:sz w:val="24"/>
                    </w:rPr>
                    <w:t>：</w:t>
                  </w:r>
                  <w:r>
                    <w:rPr>
                      <w:rFonts w:ascii="Times New Roman" w:eastAsia="標楷體" w:hAnsi="Times New Roman" w:cstheme="minorBidi" w:hint="eastAsia"/>
                      <w:kern w:val="2"/>
                      <w:sz w:val="24"/>
                    </w:rPr>
                    <w:t>海外</w:t>
                  </w:r>
                  <w:r w:rsidRPr="00606A0D">
                    <w:rPr>
                      <w:rFonts w:ascii="Times New Roman" w:eastAsia="標楷體" w:hAnsi="Times New Roman" w:cstheme="minorBidi"/>
                      <w:kern w:val="2"/>
                      <w:sz w:val="24"/>
                    </w:rPr>
                    <w:t>期選</w:t>
                  </w:r>
                </w:p>
              </w:tc>
            </w:tr>
            <w:tr w:rsidR="00000F10" w:rsidRPr="00606A0D" w14:paraId="79F7D388" w14:textId="77777777" w:rsidTr="00AF471E">
              <w:trPr>
                <w:trHeight w:val="345"/>
              </w:trPr>
              <w:tc>
                <w:tcPr>
                  <w:tcW w:w="1526" w:type="pct"/>
                  <w:shd w:val="clear" w:color="auto" w:fill="auto"/>
                  <w:vAlign w:val="center"/>
                </w:tcPr>
                <w:p w14:paraId="1B07F365"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交易所代碼</w:t>
                  </w:r>
                </w:p>
              </w:tc>
              <w:tc>
                <w:tcPr>
                  <w:tcW w:w="3474" w:type="pct"/>
                  <w:shd w:val="clear" w:color="auto" w:fill="auto"/>
                  <w:vAlign w:val="center"/>
                </w:tcPr>
                <w:p w14:paraId="1B1118F9" w14:textId="77777777" w:rsidR="00000F10" w:rsidRPr="00606A0D" w:rsidRDefault="00000F10" w:rsidP="00AF471E">
                  <w:pPr>
                    <w:pStyle w:val="afc"/>
                    <w:rPr>
                      <w:rFonts w:ascii="Times New Roman" w:eastAsia="標楷體" w:hAnsi="Times New Roman" w:cstheme="minorBidi"/>
                      <w:kern w:val="2"/>
                      <w:sz w:val="24"/>
                    </w:rPr>
                  </w:pPr>
                  <w:r>
                    <w:rPr>
                      <w:rFonts w:ascii="Times New Roman" w:eastAsia="標楷體" w:hAnsi="Times New Roman" w:cstheme="minorBidi" w:hint="eastAsia"/>
                      <w:kern w:val="2"/>
                      <w:sz w:val="24"/>
                    </w:rPr>
                    <w:t>EX: CME</w:t>
                  </w:r>
                  <w:r>
                    <w:rPr>
                      <w:rFonts w:ascii="Times New Roman" w:eastAsia="標楷體" w:hAnsi="Times New Roman" w:cstheme="minorBidi" w:hint="eastAsia"/>
                      <w:kern w:val="2"/>
                      <w:sz w:val="24"/>
                    </w:rPr>
                    <w:t>、</w:t>
                  </w:r>
                  <w:r>
                    <w:rPr>
                      <w:rFonts w:ascii="Times New Roman" w:eastAsia="標楷體" w:hAnsi="Times New Roman" w:cstheme="minorBidi" w:hint="eastAsia"/>
                      <w:kern w:val="2"/>
                      <w:sz w:val="24"/>
                    </w:rPr>
                    <w:t>CBOT</w:t>
                  </w:r>
                </w:p>
              </w:tc>
            </w:tr>
            <w:tr w:rsidR="00000F10" w:rsidRPr="00606A0D" w14:paraId="6BBD2F02" w14:textId="77777777" w:rsidTr="00AF471E">
              <w:trPr>
                <w:trHeight w:val="345"/>
              </w:trPr>
              <w:tc>
                <w:tcPr>
                  <w:tcW w:w="1526" w:type="pct"/>
                  <w:shd w:val="clear" w:color="auto" w:fill="auto"/>
                  <w:vAlign w:val="center"/>
                </w:tcPr>
                <w:p w14:paraId="337B08C2"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分公司代碼</w:t>
                  </w:r>
                </w:p>
              </w:tc>
              <w:tc>
                <w:tcPr>
                  <w:tcW w:w="3474" w:type="pct"/>
                  <w:shd w:val="clear" w:color="auto" w:fill="auto"/>
                  <w:vAlign w:val="center"/>
                </w:tcPr>
                <w:p w14:paraId="120BDA2A" w14:textId="77777777" w:rsidR="00000F10" w:rsidRPr="00606A0D" w:rsidRDefault="00000F10" w:rsidP="00AF471E">
                  <w:pPr>
                    <w:pStyle w:val="afc"/>
                    <w:rPr>
                      <w:rFonts w:ascii="Times New Roman" w:eastAsia="標楷體" w:hAnsi="Times New Roman" w:cstheme="minorBidi"/>
                      <w:kern w:val="2"/>
                      <w:sz w:val="24"/>
                    </w:rPr>
                  </w:pPr>
                </w:p>
              </w:tc>
            </w:tr>
            <w:tr w:rsidR="00000F10" w:rsidRPr="00606A0D" w14:paraId="6E0DBA7A" w14:textId="77777777" w:rsidTr="00AF471E">
              <w:trPr>
                <w:trHeight w:val="345"/>
              </w:trPr>
              <w:tc>
                <w:tcPr>
                  <w:tcW w:w="1526" w:type="pct"/>
                  <w:shd w:val="clear" w:color="auto" w:fill="auto"/>
                  <w:vAlign w:val="center"/>
                </w:tcPr>
                <w:p w14:paraId="53C150F1"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帳</w:t>
                  </w:r>
                  <w:r w:rsidRPr="00606A0D">
                    <w:rPr>
                      <w:rFonts w:ascii="Times New Roman" w:eastAsia="標楷體" w:hAnsi="Times New Roman" w:cstheme="minorBidi"/>
                      <w:kern w:val="2"/>
                      <w:sz w:val="24"/>
                    </w:rPr>
                    <w:t>號</w:t>
                  </w:r>
                </w:p>
              </w:tc>
              <w:tc>
                <w:tcPr>
                  <w:tcW w:w="3474" w:type="pct"/>
                  <w:shd w:val="clear" w:color="auto" w:fill="auto"/>
                  <w:vAlign w:val="center"/>
                </w:tcPr>
                <w:p w14:paraId="3A4B1913" w14:textId="77777777" w:rsidR="00000F10" w:rsidRPr="00606A0D" w:rsidRDefault="00000F10" w:rsidP="00AF471E">
                  <w:pPr>
                    <w:pStyle w:val="afc"/>
                    <w:rPr>
                      <w:rFonts w:ascii="Times New Roman" w:eastAsia="標楷體" w:hAnsi="Times New Roman" w:cstheme="minorBidi"/>
                      <w:kern w:val="2"/>
                      <w:sz w:val="24"/>
                    </w:rPr>
                  </w:pPr>
                </w:p>
              </w:tc>
            </w:tr>
            <w:tr w:rsidR="00000F10" w:rsidRPr="00606A0D" w14:paraId="0257FE4C" w14:textId="77777777" w:rsidTr="00AF471E">
              <w:trPr>
                <w:trHeight w:val="345"/>
              </w:trPr>
              <w:tc>
                <w:tcPr>
                  <w:tcW w:w="1526" w:type="pct"/>
                  <w:shd w:val="clear" w:color="auto" w:fill="auto"/>
                  <w:vAlign w:val="center"/>
                </w:tcPr>
                <w:p w14:paraId="1FB7CC97"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子</w:t>
                  </w:r>
                  <w:r w:rsidRPr="00606A0D">
                    <w:rPr>
                      <w:rFonts w:ascii="Times New Roman" w:eastAsia="標楷體" w:hAnsi="Times New Roman" w:cstheme="minorBidi"/>
                      <w:kern w:val="2"/>
                      <w:sz w:val="24"/>
                    </w:rPr>
                    <w:t>帳</w:t>
                  </w:r>
                </w:p>
              </w:tc>
              <w:tc>
                <w:tcPr>
                  <w:tcW w:w="3474" w:type="pct"/>
                  <w:shd w:val="clear" w:color="auto" w:fill="auto"/>
                  <w:vAlign w:val="center"/>
                </w:tcPr>
                <w:p w14:paraId="6930707B" w14:textId="77777777" w:rsidR="00000F10" w:rsidRPr="00606A0D" w:rsidRDefault="00000F10" w:rsidP="00AF471E">
                  <w:pPr>
                    <w:pStyle w:val="afc"/>
                    <w:rPr>
                      <w:rFonts w:ascii="Times New Roman" w:eastAsia="標楷體" w:hAnsi="Times New Roman" w:cstheme="minorBidi"/>
                      <w:kern w:val="2"/>
                      <w:sz w:val="24"/>
                    </w:rPr>
                  </w:pPr>
                </w:p>
              </w:tc>
            </w:tr>
            <w:tr w:rsidR="00000F10" w:rsidRPr="00606A0D" w14:paraId="3873FCD3" w14:textId="77777777" w:rsidTr="00AF471E">
              <w:trPr>
                <w:trHeight w:val="345"/>
              </w:trPr>
              <w:tc>
                <w:tcPr>
                  <w:tcW w:w="1526" w:type="pct"/>
                  <w:shd w:val="clear" w:color="auto" w:fill="auto"/>
                  <w:vAlign w:val="center"/>
                </w:tcPr>
                <w:p w14:paraId="04C35466"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委託書號</w:t>
                  </w:r>
                </w:p>
              </w:tc>
              <w:tc>
                <w:tcPr>
                  <w:tcW w:w="3474" w:type="pct"/>
                  <w:shd w:val="clear" w:color="auto" w:fill="auto"/>
                  <w:vAlign w:val="center"/>
                </w:tcPr>
                <w:p w14:paraId="548975AB" w14:textId="77777777" w:rsidR="00000F10" w:rsidRPr="00606A0D" w:rsidRDefault="00000F10" w:rsidP="00AF471E">
                  <w:pPr>
                    <w:pStyle w:val="afc"/>
                    <w:rPr>
                      <w:rFonts w:ascii="Times New Roman" w:eastAsia="標楷體" w:hAnsi="Times New Roman" w:cstheme="minorBidi"/>
                      <w:kern w:val="2"/>
                      <w:sz w:val="24"/>
                    </w:rPr>
                  </w:pPr>
                </w:p>
              </w:tc>
            </w:tr>
            <w:tr w:rsidR="00000F10" w:rsidRPr="00606A0D" w14:paraId="45F335BD" w14:textId="77777777" w:rsidTr="00AF471E">
              <w:trPr>
                <w:trHeight w:val="345"/>
              </w:trPr>
              <w:tc>
                <w:tcPr>
                  <w:tcW w:w="1526" w:type="pct"/>
                  <w:shd w:val="clear" w:color="auto" w:fill="auto"/>
                  <w:vAlign w:val="center"/>
                </w:tcPr>
                <w:p w14:paraId="54B701CB"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序號</w:t>
                  </w:r>
                </w:p>
              </w:tc>
              <w:tc>
                <w:tcPr>
                  <w:tcW w:w="3474" w:type="pct"/>
                  <w:shd w:val="clear" w:color="auto" w:fill="auto"/>
                  <w:vAlign w:val="center"/>
                </w:tcPr>
                <w:p w14:paraId="0BCCAC1B"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kern w:val="2"/>
                      <w:sz w:val="24"/>
                    </w:rPr>
                    <w:t>(13</w:t>
                  </w:r>
                  <w:r w:rsidRPr="00606A0D">
                    <w:rPr>
                      <w:rFonts w:ascii="Times New Roman" w:eastAsia="標楷體" w:hAnsi="Times New Roman" w:cstheme="minorBidi"/>
                      <w:kern w:val="2"/>
                      <w:sz w:val="24"/>
                    </w:rPr>
                    <w:t>碼</w:t>
                  </w:r>
                  <w:r w:rsidRPr="00606A0D">
                    <w:rPr>
                      <w:rFonts w:ascii="Times New Roman" w:eastAsia="標楷體" w:hAnsi="Times New Roman" w:cstheme="minorBidi"/>
                      <w:kern w:val="2"/>
                      <w:sz w:val="24"/>
                    </w:rPr>
                    <w:t>)</w:t>
                  </w:r>
                  <w:r w:rsidRPr="00606A0D">
                    <w:rPr>
                      <w:rFonts w:ascii="Times New Roman" w:eastAsia="標楷體" w:hAnsi="Times New Roman" w:cstheme="minorBidi"/>
                      <w:kern w:val="2"/>
                      <w:sz w:val="24"/>
                    </w:rPr>
                    <w:t>已觸發時，成交單含</w:t>
                  </w:r>
                  <w:r w:rsidRPr="00606A0D">
                    <w:rPr>
                      <w:rFonts w:ascii="Times New Roman" w:eastAsia="標楷體" w:hAnsi="Times New Roman" w:cstheme="minorBidi"/>
                      <w:kern w:val="2"/>
                      <w:sz w:val="24"/>
                    </w:rPr>
                    <w:t>IOC</w:t>
                  </w:r>
                  <w:r w:rsidRPr="00606A0D">
                    <w:rPr>
                      <w:rFonts w:ascii="Times New Roman" w:eastAsia="標楷體" w:hAnsi="Times New Roman" w:cstheme="minorBidi"/>
                      <w:kern w:val="2"/>
                      <w:sz w:val="24"/>
                    </w:rPr>
                    <w:t>、</w:t>
                  </w:r>
                  <w:r w:rsidRPr="00606A0D">
                    <w:rPr>
                      <w:rFonts w:ascii="Times New Roman" w:eastAsia="標楷體" w:hAnsi="Times New Roman" w:cstheme="minorBidi"/>
                      <w:kern w:val="2"/>
                      <w:sz w:val="24"/>
                    </w:rPr>
                    <w:t xml:space="preserve"> FOK</w:t>
                  </w:r>
                  <w:r w:rsidRPr="00606A0D">
                    <w:rPr>
                      <w:rFonts w:ascii="Times New Roman" w:eastAsia="標楷體" w:hAnsi="Times New Roman" w:cstheme="minorBidi"/>
                      <w:kern w:val="2"/>
                      <w:sz w:val="24"/>
                    </w:rPr>
                    <w:t>產生的取消單，可以以此欄比對市場上回報資料</w:t>
                  </w:r>
                </w:p>
              </w:tc>
            </w:tr>
            <w:tr w:rsidR="00000F10" w:rsidRPr="00606A0D" w14:paraId="0F5A3D06" w14:textId="77777777" w:rsidTr="00AF471E">
              <w:trPr>
                <w:trHeight w:val="345"/>
              </w:trPr>
              <w:tc>
                <w:tcPr>
                  <w:tcW w:w="1526" w:type="pct"/>
                  <w:shd w:val="clear" w:color="auto" w:fill="auto"/>
                  <w:vAlign w:val="center"/>
                </w:tcPr>
                <w:p w14:paraId="1E617AC4"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原始序號</w:t>
                  </w:r>
                </w:p>
              </w:tc>
              <w:tc>
                <w:tcPr>
                  <w:tcW w:w="3474" w:type="pct"/>
                  <w:shd w:val="clear" w:color="auto" w:fill="auto"/>
                  <w:vAlign w:val="center"/>
                </w:tcPr>
                <w:p w14:paraId="1CAF6249"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kern w:val="2"/>
                      <w:sz w:val="24"/>
                    </w:rPr>
                    <w:t>(13</w:t>
                  </w:r>
                  <w:r w:rsidRPr="00606A0D">
                    <w:rPr>
                      <w:rFonts w:ascii="Times New Roman" w:eastAsia="標楷體" w:hAnsi="Times New Roman" w:cstheme="minorBidi"/>
                      <w:kern w:val="2"/>
                      <w:sz w:val="24"/>
                    </w:rPr>
                    <w:t>碼</w:t>
                  </w:r>
                  <w:r w:rsidRPr="00606A0D">
                    <w:rPr>
                      <w:rFonts w:ascii="Times New Roman" w:eastAsia="標楷體" w:hAnsi="Times New Roman" w:cstheme="minorBidi"/>
                      <w:kern w:val="2"/>
                      <w:sz w:val="24"/>
                    </w:rPr>
                    <w:t>)</w:t>
                  </w:r>
                </w:p>
              </w:tc>
            </w:tr>
            <w:tr w:rsidR="00000F10" w:rsidRPr="00606A0D" w14:paraId="49279516" w14:textId="77777777" w:rsidTr="00AF471E">
              <w:trPr>
                <w:trHeight w:val="345"/>
              </w:trPr>
              <w:tc>
                <w:tcPr>
                  <w:tcW w:w="1526" w:type="pct"/>
                  <w:shd w:val="clear" w:color="auto" w:fill="auto"/>
                  <w:vAlign w:val="center"/>
                </w:tcPr>
                <w:p w14:paraId="13E3D2FE"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策略別</w:t>
                  </w:r>
                </w:p>
              </w:tc>
              <w:tc>
                <w:tcPr>
                  <w:tcW w:w="3474" w:type="pct"/>
                  <w:shd w:val="clear" w:color="auto" w:fill="auto"/>
                  <w:vAlign w:val="center"/>
                </w:tcPr>
                <w:p w14:paraId="26221C83" w14:textId="77777777" w:rsidR="00000F10"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kern w:val="2"/>
                      <w:sz w:val="24"/>
                    </w:rPr>
                    <w:t>3</w:t>
                  </w:r>
                  <w:r w:rsidRPr="00606A0D">
                    <w:rPr>
                      <w:rFonts w:ascii="Times New Roman" w:eastAsia="標楷體" w:hAnsi="Times New Roman" w:cstheme="minorBidi"/>
                      <w:kern w:val="2"/>
                      <w:sz w:val="24"/>
                    </w:rPr>
                    <w:t>：</w:t>
                  </w:r>
                  <w:r w:rsidRPr="00606A0D">
                    <w:rPr>
                      <w:rFonts w:ascii="Times New Roman" w:eastAsia="標楷體" w:hAnsi="Times New Roman" w:cstheme="minorBidi"/>
                      <w:kern w:val="2"/>
                      <w:sz w:val="24"/>
                    </w:rPr>
                    <w:t>OCO</w:t>
                  </w:r>
                  <w:r w:rsidRPr="00606A0D">
                    <w:rPr>
                      <w:rFonts w:ascii="Times New Roman" w:eastAsia="標楷體" w:hAnsi="Times New Roman" w:cstheme="minorBidi"/>
                      <w:kern w:val="2"/>
                      <w:sz w:val="24"/>
                    </w:rPr>
                    <w:t>單</w:t>
                  </w:r>
                </w:p>
                <w:p w14:paraId="05AC96F3" w14:textId="77777777" w:rsidR="00000F10" w:rsidRPr="00084B75" w:rsidRDefault="00000F10" w:rsidP="00AF471E">
                  <w:pPr>
                    <w:pStyle w:val="afc"/>
                    <w:rPr>
                      <w:rFonts w:ascii="Times New Roman" w:eastAsia="標楷體" w:hAnsi="Times New Roman" w:cstheme="minorBidi"/>
                      <w:kern w:val="2"/>
                      <w:sz w:val="24"/>
                    </w:rPr>
                  </w:pPr>
                  <w:r>
                    <w:rPr>
                      <w:rFonts w:ascii="Times New Roman" w:eastAsia="標楷體" w:hAnsi="Times New Roman" w:cstheme="minorBidi" w:hint="eastAsia"/>
                      <w:kern w:val="2"/>
                      <w:sz w:val="24"/>
                    </w:rPr>
                    <w:t>10</w:t>
                  </w:r>
                  <w:r>
                    <w:rPr>
                      <w:rFonts w:ascii="Times New Roman" w:eastAsia="標楷體" w:hAnsi="Times New Roman" w:cstheme="minorBidi" w:hint="eastAsia"/>
                      <w:kern w:val="2"/>
                      <w:sz w:val="24"/>
                    </w:rPr>
                    <w:t>：</w:t>
                  </w:r>
                  <w:r>
                    <w:rPr>
                      <w:rFonts w:ascii="Times New Roman" w:eastAsia="標楷體" w:hAnsi="Times New Roman" w:cstheme="minorBidi" w:hint="eastAsia"/>
                      <w:kern w:val="2"/>
                      <w:sz w:val="24"/>
                    </w:rPr>
                    <w:t>AB</w:t>
                  </w:r>
                  <w:r>
                    <w:rPr>
                      <w:rFonts w:ascii="Times New Roman" w:eastAsia="標楷體" w:hAnsi="Times New Roman" w:cstheme="minorBidi" w:hint="eastAsia"/>
                      <w:kern w:val="2"/>
                      <w:sz w:val="24"/>
                    </w:rPr>
                    <w:t>單</w:t>
                  </w:r>
                </w:p>
              </w:tc>
            </w:tr>
            <w:tr w:rsidR="00000F10" w:rsidRPr="00606A0D" w14:paraId="6009A028" w14:textId="77777777" w:rsidTr="00AF471E">
              <w:trPr>
                <w:trHeight w:val="345"/>
              </w:trPr>
              <w:tc>
                <w:tcPr>
                  <w:tcW w:w="1526" w:type="pct"/>
                  <w:shd w:val="clear" w:color="auto" w:fill="auto"/>
                  <w:vAlign w:val="center"/>
                </w:tcPr>
                <w:p w14:paraId="0E8F384C"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智</w:t>
                  </w:r>
                  <w:r w:rsidRPr="00606A0D">
                    <w:rPr>
                      <w:rFonts w:ascii="Times New Roman" w:eastAsia="標楷體" w:hAnsi="Times New Roman" w:cstheme="minorBidi"/>
                      <w:kern w:val="2"/>
                      <w:sz w:val="24"/>
                    </w:rPr>
                    <w:t>慧單</w:t>
                  </w:r>
                  <w:r w:rsidRPr="00606A0D">
                    <w:rPr>
                      <w:rFonts w:ascii="Times New Roman" w:eastAsia="標楷體" w:hAnsi="Times New Roman" w:cstheme="minorBidi" w:hint="eastAsia"/>
                      <w:kern w:val="2"/>
                      <w:sz w:val="24"/>
                    </w:rPr>
                    <w:t>委託狀態</w:t>
                  </w:r>
                </w:p>
              </w:tc>
              <w:tc>
                <w:tcPr>
                  <w:tcW w:w="3474" w:type="pct"/>
                  <w:shd w:val="clear" w:color="auto" w:fill="auto"/>
                  <w:vAlign w:val="center"/>
                </w:tcPr>
                <w:p w14:paraId="276F8424"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kern w:val="2"/>
                      <w:sz w:val="24"/>
                    </w:rPr>
                    <w:t>32</w:t>
                  </w:r>
                  <w:r w:rsidRPr="00606A0D">
                    <w:rPr>
                      <w:rFonts w:ascii="Times New Roman" w:eastAsia="標楷體" w:hAnsi="Times New Roman" w:cstheme="minorBidi"/>
                      <w:kern w:val="2"/>
                      <w:sz w:val="24"/>
                    </w:rPr>
                    <w:t>：中台收單成功</w:t>
                  </w:r>
                  <w:r w:rsidRPr="00606A0D">
                    <w:rPr>
                      <w:rFonts w:ascii="Times New Roman" w:eastAsia="標楷體" w:hAnsi="Times New Roman" w:cstheme="minorBidi"/>
                      <w:kern w:val="2"/>
                      <w:sz w:val="24"/>
                    </w:rPr>
                    <w:t xml:space="preserve"> 33</w:t>
                  </w:r>
                  <w:r w:rsidRPr="00606A0D">
                    <w:rPr>
                      <w:rFonts w:ascii="Times New Roman" w:eastAsia="標楷體" w:hAnsi="Times New Roman" w:cstheme="minorBidi"/>
                      <w:kern w:val="2"/>
                      <w:sz w:val="24"/>
                    </w:rPr>
                    <w:t>：中台收單失敗</w:t>
                  </w:r>
                  <w:r w:rsidRPr="00606A0D">
                    <w:rPr>
                      <w:rFonts w:ascii="Times New Roman" w:eastAsia="標楷體" w:hAnsi="Times New Roman" w:cstheme="minorBidi"/>
                      <w:kern w:val="2"/>
                      <w:sz w:val="24"/>
                    </w:rPr>
                    <w:t xml:space="preserve"> 34</w:t>
                  </w:r>
                  <w:r w:rsidRPr="00606A0D">
                    <w:rPr>
                      <w:rFonts w:ascii="Times New Roman" w:eastAsia="標楷體" w:hAnsi="Times New Roman" w:cstheme="minorBidi"/>
                      <w:kern w:val="2"/>
                      <w:sz w:val="24"/>
                    </w:rPr>
                    <w:t>：洗價中</w:t>
                  </w:r>
                  <w:r w:rsidRPr="00606A0D">
                    <w:rPr>
                      <w:rFonts w:ascii="Times New Roman" w:eastAsia="標楷體" w:hAnsi="Times New Roman" w:cstheme="minorBidi"/>
                      <w:kern w:val="2"/>
                      <w:sz w:val="24"/>
                    </w:rPr>
                    <w:t xml:space="preserve"> </w:t>
                  </w:r>
                </w:p>
                <w:p w14:paraId="7C2D2C52"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kern w:val="2"/>
                      <w:sz w:val="24"/>
                    </w:rPr>
                    <w:t>35</w:t>
                  </w:r>
                  <w:r w:rsidRPr="00606A0D">
                    <w:rPr>
                      <w:rFonts w:ascii="Times New Roman" w:eastAsia="標楷體" w:hAnsi="Times New Roman" w:cstheme="minorBidi"/>
                      <w:kern w:val="2"/>
                      <w:sz w:val="24"/>
                    </w:rPr>
                    <w:t>：洗價中</w:t>
                  </w:r>
                  <w:r w:rsidRPr="00606A0D">
                    <w:rPr>
                      <w:rFonts w:ascii="Times New Roman" w:eastAsia="標楷體" w:hAnsi="Times New Roman" w:cstheme="minorBidi"/>
                      <w:kern w:val="2"/>
                      <w:sz w:val="24"/>
                    </w:rPr>
                    <w:t>-</w:t>
                  </w:r>
                  <w:r w:rsidRPr="00606A0D">
                    <w:rPr>
                      <w:rFonts w:ascii="Times New Roman" w:eastAsia="標楷體" w:hAnsi="Times New Roman" w:cstheme="minorBidi"/>
                      <w:kern w:val="2"/>
                      <w:sz w:val="24"/>
                    </w:rPr>
                    <w:t>觸發價更新</w:t>
                  </w:r>
                  <w:r w:rsidRPr="00606A0D">
                    <w:rPr>
                      <w:rFonts w:ascii="Times New Roman" w:eastAsia="標楷體" w:hAnsi="Times New Roman" w:cstheme="minorBidi"/>
                      <w:kern w:val="2"/>
                      <w:sz w:val="24"/>
                    </w:rPr>
                    <w:t>(</w:t>
                  </w:r>
                  <w:r w:rsidRPr="00606A0D">
                    <w:rPr>
                      <w:rFonts w:ascii="Times New Roman" w:eastAsia="標楷體" w:hAnsi="Times New Roman" w:cstheme="minorBidi"/>
                      <w:kern w:val="2"/>
                      <w:sz w:val="24"/>
                    </w:rPr>
                    <w:t>移動停損單</w:t>
                  </w:r>
                  <w:r w:rsidRPr="00606A0D">
                    <w:rPr>
                      <w:rFonts w:ascii="Times New Roman" w:eastAsia="標楷體" w:hAnsi="Times New Roman" w:cstheme="minorBidi"/>
                      <w:kern w:val="2"/>
                      <w:sz w:val="24"/>
                    </w:rPr>
                    <w:t>) 36</w:t>
                  </w:r>
                  <w:r w:rsidRPr="00606A0D">
                    <w:rPr>
                      <w:rFonts w:ascii="Times New Roman" w:eastAsia="標楷體" w:hAnsi="Times New Roman" w:cstheme="minorBidi"/>
                      <w:kern w:val="2"/>
                      <w:sz w:val="24"/>
                    </w:rPr>
                    <w:t>：洗價失敗</w:t>
                  </w:r>
                </w:p>
                <w:p w14:paraId="6C0A3E6C"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kern w:val="2"/>
                      <w:sz w:val="24"/>
                    </w:rPr>
                    <w:t>37</w:t>
                  </w:r>
                  <w:r w:rsidRPr="00606A0D">
                    <w:rPr>
                      <w:rFonts w:ascii="Times New Roman" w:eastAsia="標楷體" w:hAnsi="Times New Roman" w:cstheme="minorBidi"/>
                      <w:kern w:val="2"/>
                      <w:sz w:val="24"/>
                    </w:rPr>
                    <w:t>：洗價觸發</w:t>
                  </w:r>
                  <w:r w:rsidRPr="00606A0D">
                    <w:rPr>
                      <w:rFonts w:ascii="Times New Roman" w:eastAsia="標楷體" w:hAnsi="Times New Roman" w:cstheme="minorBidi"/>
                      <w:kern w:val="2"/>
                      <w:sz w:val="24"/>
                    </w:rPr>
                    <w:t xml:space="preserve"> 38</w:t>
                  </w:r>
                  <w:r w:rsidRPr="00606A0D">
                    <w:rPr>
                      <w:rFonts w:ascii="Times New Roman" w:eastAsia="標楷體" w:hAnsi="Times New Roman" w:cstheme="minorBidi"/>
                      <w:kern w:val="2"/>
                      <w:sz w:val="24"/>
                    </w:rPr>
                    <w:t>：觸發下單</w:t>
                  </w:r>
                  <w:r w:rsidRPr="00606A0D">
                    <w:rPr>
                      <w:rFonts w:ascii="Times New Roman" w:eastAsia="標楷體" w:hAnsi="Times New Roman" w:cstheme="minorBidi"/>
                      <w:kern w:val="2"/>
                      <w:sz w:val="24"/>
                    </w:rPr>
                    <w:t xml:space="preserve"> 39</w:t>
                  </w:r>
                  <w:r w:rsidRPr="00606A0D">
                    <w:rPr>
                      <w:rFonts w:ascii="Times New Roman" w:eastAsia="標楷體" w:hAnsi="Times New Roman" w:cstheme="minorBidi"/>
                      <w:kern w:val="2"/>
                      <w:sz w:val="24"/>
                    </w:rPr>
                    <w:t>：下單失敗</w:t>
                  </w:r>
                  <w:r w:rsidRPr="00606A0D">
                    <w:rPr>
                      <w:rFonts w:ascii="Times New Roman" w:eastAsia="標楷體" w:hAnsi="Times New Roman" w:cstheme="minorBidi"/>
                      <w:kern w:val="2"/>
                      <w:sz w:val="24"/>
                    </w:rPr>
                    <w:t xml:space="preserve"> 40</w:t>
                  </w:r>
                  <w:r w:rsidRPr="00606A0D">
                    <w:rPr>
                      <w:rFonts w:ascii="Times New Roman" w:eastAsia="標楷體" w:hAnsi="Times New Roman" w:cstheme="minorBidi"/>
                      <w:kern w:val="2"/>
                      <w:sz w:val="24"/>
                    </w:rPr>
                    <w:t>：使用者刪單</w:t>
                  </w:r>
                </w:p>
              </w:tc>
            </w:tr>
            <w:tr w:rsidR="00000F10" w:rsidRPr="00606A0D" w14:paraId="5D0AB73E" w14:textId="77777777" w:rsidTr="00AF471E">
              <w:trPr>
                <w:trHeight w:val="345"/>
              </w:trPr>
              <w:tc>
                <w:tcPr>
                  <w:tcW w:w="1526" w:type="pct"/>
                  <w:shd w:val="clear" w:color="auto" w:fill="auto"/>
                  <w:vAlign w:val="center"/>
                </w:tcPr>
                <w:p w14:paraId="6C520029"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交</w:t>
                  </w:r>
                  <w:r w:rsidRPr="00606A0D">
                    <w:rPr>
                      <w:rFonts w:ascii="Times New Roman" w:eastAsia="標楷體" w:hAnsi="Times New Roman" w:cstheme="minorBidi"/>
                      <w:kern w:val="2"/>
                      <w:sz w:val="24"/>
                    </w:rPr>
                    <w:t>易日</w:t>
                  </w:r>
                </w:p>
              </w:tc>
              <w:tc>
                <w:tcPr>
                  <w:tcW w:w="3474" w:type="pct"/>
                  <w:shd w:val="clear" w:color="auto" w:fill="auto"/>
                  <w:vAlign w:val="center"/>
                </w:tcPr>
                <w:p w14:paraId="20DD18BC" w14:textId="77777777" w:rsidR="00000F10" w:rsidRPr="00606A0D" w:rsidRDefault="00000F10" w:rsidP="00AF471E">
                  <w:pPr>
                    <w:pStyle w:val="afc"/>
                    <w:rPr>
                      <w:rFonts w:ascii="Times New Roman" w:eastAsia="標楷體" w:hAnsi="Times New Roman" w:cstheme="minorBidi"/>
                      <w:kern w:val="2"/>
                      <w:sz w:val="24"/>
                    </w:rPr>
                  </w:pPr>
                </w:p>
              </w:tc>
            </w:tr>
            <w:tr w:rsidR="00000F10" w:rsidRPr="00606A0D" w14:paraId="375A77B4" w14:textId="77777777" w:rsidTr="00AF471E">
              <w:trPr>
                <w:trHeight w:val="345"/>
              </w:trPr>
              <w:tc>
                <w:tcPr>
                  <w:tcW w:w="1526" w:type="pct"/>
                  <w:shd w:val="clear" w:color="auto" w:fill="auto"/>
                  <w:vAlign w:val="center"/>
                </w:tcPr>
                <w:p w14:paraId="7F24A248"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下單時間</w:t>
                  </w:r>
                </w:p>
              </w:tc>
              <w:tc>
                <w:tcPr>
                  <w:tcW w:w="3474" w:type="pct"/>
                  <w:shd w:val="clear" w:color="auto" w:fill="auto"/>
                  <w:vAlign w:val="center"/>
                </w:tcPr>
                <w:p w14:paraId="3B729F6A"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kern w:val="2"/>
                      <w:sz w:val="24"/>
                    </w:rPr>
                    <w:t>建立智慧單時間</w:t>
                  </w:r>
                </w:p>
              </w:tc>
            </w:tr>
            <w:tr w:rsidR="00000F10" w:rsidRPr="00606A0D" w14:paraId="70624BA7" w14:textId="77777777" w:rsidTr="00AF471E">
              <w:trPr>
                <w:trHeight w:val="345"/>
              </w:trPr>
              <w:tc>
                <w:tcPr>
                  <w:tcW w:w="1526" w:type="pct"/>
                  <w:shd w:val="clear" w:color="auto" w:fill="auto"/>
                  <w:vAlign w:val="center"/>
                </w:tcPr>
                <w:p w14:paraId="24AF1832"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商品代碼</w:t>
                  </w:r>
                </w:p>
              </w:tc>
              <w:tc>
                <w:tcPr>
                  <w:tcW w:w="3474" w:type="pct"/>
                  <w:shd w:val="clear" w:color="auto" w:fill="auto"/>
                  <w:vAlign w:val="center"/>
                </w:tcPr>
                <w:p w14:paraId="6C400DE7"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第一腳商品代碼</w:t>
                  </w:r>
                </w:p>
              </w:tc>
            </w:tr>
            <w:tr w:rsidR="00000F10" w:rsidRPr="00606A0D" w14:paraId="02A9EBD7" w14:textId="77777777" w:rsidTr="00AF471E">
              <w:trPr>
                <w:trHeight w:val="345"/>
              </w:trPr>
              <w:tc>
                <w:tcPr>
                  <w:tcW w:w="1526" w:type="pct"/>
                  <w:shd w:val="clear" w:color="auto" w:fill="auto"/>
                  <w:vAlign w:val="center"/>
                </w:tcPr>
                <w:p w14:paraId="05FD45E0"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商品契約月份</w:t>
                  </w:r>
                </w:p>
              </w:tc>
              <w:tc>
                <w:tcPr>
                  <w:tcW w:w="3474" w:type="pct"/>
                  <w:shd w:val="clear" w:color="auto" w:fill="auto"/>
                  <w:vAlign w:val="center"/>
                </w:tcPr>
                <w:p w14:paraId="606E4DC2"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第一腳商品年月</w:t>
                  </w:r>
                </w:p>
              </w:tc>
            </w:tr>
            <w:tr w:rsidR="00000F10" w:rsidRPr="00606A0D" w14:paraId="0B5856D4" w14:textId="77777777" w:rsidTr="00AF471E">
              <w:trPr>
                <w:trHeight w:val="345"/>
              </w:trPr>
              <w:tc>
                <w:tcPr>
                  <w:tcW w:w="1526" w:type="pct"/>
                  <w:shd w:val="clear" w:color="auto" w:fill="auto"/>
                  <w:vAlign w:val="center"/>
                </w:tcPr>
                <w:p w14:paraId="4BC93AD9"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履約價格</w:t>
                  </w:r>
                </w:p>
              </w:tc>
              <w:tc>
                <w:tcPr>
                  <w:tcW w:w="3474" w:type="pct"/>
                  <w:shd w:val="clear" w:color="auto" w:fill="auto"/>
                  <w:vAlign w:val="center"/>
                </w:tcPr>
                <w:p w14:paraId="01E362F7"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kern w:val="2"/>
                      <w:sz w:val="24"/>
                    </w:rPr>
                    <w:t>若無則為</w:t>
                  </w:r>
                  <w:r w:rsidRPr="00606A0D">
                    <w:rPr>
                      <w:rFonts w:ascii="Times New Roman" w:eastAsia="標楷體" w:hAnsi="Times New Roman" w:cstheme="minorBidi"/>
                      <w:kern w:val="2"/>
                      <w:sz w:val="24"/>
                    </w:rPr>
                    <w:t>0</w:t>
                  </w:r>
                </w:p>
              </w:tc>
            </w:tr>
            <w:tr w:rsidR="00000F10" w:rsidRPr="00606A0D" w14:paraId="73D4D520" w14:textId="77777777" w:rsidTr="00AF471E">
              <w:trPr>
                <w:trHeight w:val="345"/>
              </w:trPr>
              <w:tc>
                <w:tcPr>
                  <w:tcW w:w="1526" w:type="pct"/>
                  <w:shd w:val="clear" w:color="auto" w:fill="auto"/>
                  <w:vAlign w:val="center"/>
                </w:tcPr>
                <w:p w14:paraId="5707C63A"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買賣別</w:t>
                  </w:r>
                </w:p>
              </w:tc>
              <w:tc>
                <w:tcPr>
                  <w:tcW w:w="3474" w:type="pct"/>
                  <w:shd w:val="clear" w:color="auto" w:fill="auto"/>
                  <w:vAlign w:val="center"/>
                </w:tcPr>
                <w:p w14:paraId="604C8D47"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kern w:val="2"/>
                      <w:sz w:val="24"/>
                    </w:rPr>
                    <w:t>B</w:t>
                  </w:r>
                  <w:r w:rsidRPr="00606A0D">
                    <w:rPr>
                      <w:rFonts w:ascii="Times New Roman" w:eastAsia="標楷體" w:hAnsi="Times New Roman" w:cstheme="minorBidi"/>
                      <w:kern w:val="2"/>
                      <w:sz w:val="24"/>
                    </w:rPr>
                    <w:t>：買</w:t>
                  </w:r>
                  <w:r w:rsidRPr="00606A0D">
                    <w:rPr>
                      <w:rFonts w:ascii="Times New Roman" w:eastAsia="標楷體" w:hAnsi="Times New Roman" w:cstheme="minorBidi"/>
                      <w:kern w:val="2"/>
                      <w:sz w:val="24"/>
                    </w:rPr>
                    <w:t xml:space="preserve"> ;S</w:t>
                  </w:r>
                  <w:r w:rsidRPr="00606A0D">
                    <w:rPr>
                      <w:rFonts w:ascii="Times New Roman" w:eastAsia="標楷體" w:hAnsi="Times New Roman" w:cstheme="minorBidi"/>
                      <w:kern w:val="2"/>
                      <w:sz w:val="24"/>
                    </w:rPr>
                    <w:t>：賣</w:t>
                  </w:r>
                </w:p>
              </w:tc>
            </w:tr>
            <w:tr w:rsidR="00000F10" w:rsidRPr="00606A0D" w14:paraId="13B56808" w14:textId="77777777" w:rsidTr="00AF471E">
              <w:trPr>
                <w:trHeight w:val="345"/>
              </w:trPr>
              <w:tc>
                <w:tcPr>
                  <w:tcW w:w="1526" w:type="pct"/>
                  <w:shd w:val="clear" w:color="auto" w:fill="auto"/>
                  <w:vAlign w:val="center"/>
                </w:tcPr>
                <w:p w14:paraId="470121E3"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kern w:val="2"/>
                      <w:sz w:val="24"/>
                    </w:rPr>
                    <w:t>委託價格別</w:t>
                  </w:r>
                </w:p>
              </w:tc>
              <w:tc>
                <w:tcPr>
                  <w:tcW w:w="3474" w:type="pct"/>
                  <w:shd w:val="clear" w:color="auto" w:fill="auto"/>
                  <w:vAlign w:val="center"/>
                </w:tcPr>
                <w:p w14:paraId="117DE5A6" w14:textId="77777777" w:rsidR="00000F10" w:rsidRPr="00606A0D" w:rsidRDefault="00000F10" w:rsidP="00AF471E">
                  <w:r w:rsidRPr="00606A0D">
                    <w:t>第一委託價格別</w:t>
                  </w:r>
                </w:p>
                <w:p w14:paraId="25DFBF2A" w14:textId="77777777" w:rsidR="00000F10" w:rsidRPr="00606A0D" w:rsidRDefault="00000F10" w:rsidP="00AF471E">
                  <w:pPr>
                    <w:widowControl/>
                  </w:pPr>
                  <w:r w:rsidRPr="00606A0D">
                    <w:t>7:</w:t>
                  </w:r>
                  <w:r w:rsidRPr="00606A0D">
                    <w:t>使用者輸入價</w:t>
                  </w:r>
                </w:p>
              </w:tc>
            </w:tr>
            <w:tr w:rsidR="00000F10" w:rsidRPr="00606A0D" w14:paraId="6011554E" w14:textId="77777777" w:rsidTr="00AF471E">
              <w:trPr>
                <w:trHeight w:val="345"/>
              </w:trPr>
              <w:tc>
                <w:tcPr>
                  <w:tcW w:w="1526" w:type="pct"/>
                  <w:shd w:val="clear" w:color="auto" w:fill="auto"/>
                  <w:vAlign w:val="center"/>
                </w:tcPr>
                <w:p w14:paraId="3164B01B"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委託價格類別</w:t>
                  </w:r>
                </w:p>
              </w:tc>
              <w:tc>
                <w:tcPr>
                  <w:tcW w:w="3474" w:type="pct"/>
                  <w:shd w:val="clear" w:color="auto" w:fill="auto"/>
                  <w:vAlign w:val="center"/>
                </w:tcPr>
                <w:p w14:paraId="7EC4D44C"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kern w:val="2"/>
                      <w:sz w:val="24"/>
                    </w:rPr>
                    <w:t>2</w:t>
                  </w:r>
                  <w:r w:rsidRPr="00606A0D">
                    <w:rPr>
                      <w:rFonts w:ascii="Times New Roman" w:eastAsia="標楷體" w:hAnsi="Times New Roman" w:cstheme="minorBidi"/>
                      <w:kern w:val="2"/>
                      <w:sz w:val="24"/>
                    </w:rPr>
                    <w:t>：限價</w:t>
                  </w:r>
                  <w:r w:rsidRPr="00606A0D">
                    <w:rPr>
                      <w:rFonts w:ascii="Times New Roman" w:eastAsia="標楷體" w:hAnsi="Times New Roman" w:cstheme="minorBidi"/>
                      <w:kern w:val="2"/>
                      <w:sz w:val="24"/>
                    </w:rPr>
                    <w:t xml:space="preserve"> ;3</w:t>
                  </w:r>
                  <w:r w:rsidRPr="00606A0D">
                    <w:rPr>
                      <w:rFonts w:ascii="Times New Roman" w:eastAsia="標楷體" w:hAnsi="Times New Roman" w:cstheme="minorBidi"/>
                      <w:kern w:val="2"/>
                      <w:sz w:val="24"/>
                    </w:rPr>
                    <w:t>：範圍市價</w:t>
                  </w:r>
                </w:p>
              </w:tc>
            </w:tr>
            <w:tr w:rsidR="00000F10" w:rsidRPr="00606A0D" w14:paraId="716D6094" w14:textId="77777777" w:rsidTr="00AF471E">
              <w:trPr>
                <w:trHeight w:val="345"/>
              </w:trPr>
              <w:tc>
                <w:tcPr>
                  <w:tcW w:w="1526" w:type="pct"/>
                  <w:shd w:val="clear" w:color="auto" w:fill="auto"/>
                  <w:vAlign w:val="center"/>
                </w:tcPr>
                <w:p w14:paraId="1402682E"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委託時效</w:t>
                  </w:r>
                </w:p>
              </w:tc>
              <w:tc>
                <w:tcPr>
                  <w:tcW w:w="3474" w:type="pct"/>
                  <w:shd w:val="clear" w:color="auto" w:fill="auto"/>
                  <w:vAlign w:val="center"/>
                </w:tcPr>
                <w:p w14:paraId="3B637431"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kern w:val="2"/>
                      <w:sz w:val="24"/>
                    </w:rPr>
                    <w:t>0</w:t>
                  </w:r>
                  <w:r w:rsidRPr="00606A0D">
                    <w:rPr>
                      <w:rFonts w:ascii="Times New Roman" w:eastAsia="標楷體" w:hAnsi="Times New Roman" w:cstheme="minorBidi"/>
                      <w:kern w:val="2"/>
                      <w:sz w:val="24"/>
                    </w:rPr>
                    <w:t>：</w:t>
                  </w:r>
                  <w:r w:rsidRPr="00606A0D">
                    <w:rPr>
                      <w:rFonts w:ascii="Times New Roman" w:eastAsia="標楷體" w:hAnsi="Times New Roman" w:cstheme="minorBidi"/>
                      <w:kern w:val="2"/>
                      <w:sz w:val="24"/>
                    </w:rPr>
                    <w:t xml:space="preserve"> ROD</w:t>
                  </w:r>
                  <w:r w:rsidRPr="00606A0D">
                    <w:rPr>
                      <w:rFonts w:ascii="Times New Roman" w:eastAsia="標楷體" w:hAnsi="Times New Roman" w:cstheme="minorBidi"/>
                      <w:kern w:val="2"/>
                      <w:sz w:val="24"/>
                    </w:rPr>
                    <w:t>當日有效</w:t>
                  </w:r>
                  <w:r w:rsidRPr="00606A0D">
                    <w:rPr>
                      <w:rFonts w:ascii="Times New Roman" w:eastAsia="標楷體" w:hAnsi="Times New Roman" w:cstheme="minorBidi"/>
                      <w:kern w:val="2"/>
                      <w:sz w:val="24"/>
                    </w:rPr>
                    <w:t xml:space="preserve"> ;3</w:t>
                  </w:r>
                  <w:r w:rsidRPr="00606A0D">
                    <w:rPr>
                      <w:rFonts w:ascii="Times New Roman" w:eastAsia="標楷體" w:hAnsi="Times New Roman" w:cstheme="minorBidi"/>
                      <w:kern w:val="2"/>
                      <w:sz w:val="24"/>
                    </w:rPr>
                    <w:t>：</w:t>
                  </w:r>
                  <w:r w:rsidRPr="00606A0D">
                    <w:rPr>
                      <w:rFonts w:ascii="Times New Roman" w:eastAsia="標楷體" w:hAnsi="Times New Roman" w:cstheme="minorBidi"/>
                      <w:kern w:val="2"/>
                      <w:sz w:val="24"/>
                    </w:rPr>
                    <w:t xml:space="preserve"> IOC</w:t>
                  </w:r>
                  <w:r w:rsidRPr="00606A0D">
                    <w:rPr>
                      <w:rFonts w:ascii="Times New Roman" w:eastAsia="標楷體" w:hAnsi="Times New Roman" w:cstheme="minorBidi"/>
                      <w:kern w:val="2"/>
                      <w:sz w:val="24"/>
                    </w:rPr>
                    <w:t>立即成交</w:t>
                  </w:r>
                  <w:r w:rsidRPr="00606A0D">
                    <w:rPr>
                      <w:rFonts w:ascii="Times New Roman" w:eastAsia="標楷體" w:hAnsi="Times New Roman" w:cstheme="minorBidi" w:hint="eastAsia"/>
                      <w:kern w:val="2"/>
                      <w:sz w:val="24"/>
                    </w:rPr>
                    <w:t>;</w:t>
                  </w:r>
                  <w:r w:rsidRPr="00606A0D">
                    <w:rPr>
                      <w:rFonts w:ascii="Times New Roman" w:eastAsia="標楷體" w:hAnsi="Times New Roman" w:cstheme="minorBidi"/>
                      <w:kern w:val="2"/>
                      <w:sz w:val="24"/>
                    </w:rPr>
                    <w:t xml:space="preserve"> 4</w:t>
                  </w:r>
                  <w:r w:rsidRPr="00606A0D">
                    <w:rPr>
                      <w:rFonts w:ascii="Times New Roman" w:eastAsia="標楷體" w:hAnsi="Times New Roman" w:cstheme="minorBidi"/>
                      <w:kern w:val="2"/>
                      <w:sz w:val="24"/>
                    </w:rPr>
                    <w:t>：</w:t>
                  </w:r>
                  <w:r w:rsidRPr="00606A0D">
                    <w:rPr>
                      <w:rFonts w:ascii="Times New Roman" w:eastAsia="標楷體" w:hAnsi="Times New Roman" w:cstheme="minorBidi"/>
                      <w:kern w:val="2"/>
                      <w:sz w:val="24"/>
                    </w:rPr>
                    <w:t xml:space="preserve"> FOK</w:t>
                  </w:r>
                  <w:r w:rsidRPr="00606A0D">
                    <w:rPr>
                      <w:rFonts w:ascii="Times New Roman" w:eastAsia="標楷體" w:hAnsi="Times New Roman" w:cstheme="minorBidi"/>
                      <w:kern w:val="2"/>
                      <w:sz w:val="24"/>
                    </w:rPr>
                    <w:t>立即全部成交</w:t>
                  </w:r>
                </w:p>
              </w:tc>
            </w:tr>
            <w:tr w:rsidR="00000F10" w:rsidRPr="00606A0D" w14:paraId="1FE9C569" w14:textId="77777777" w:rsidTr="00AF471E">
              <w:trPr>
                <w:trHeight w:val="345"/>
              </w:trPr>
              <w:tc>
                <w:tcPr>
                  <w:tcW w:w="1526" w:type="pct"/>
                  <w:shd w:val="clear" w:color="auto" w:fill="auto"/>
                  <w:vAlign w:val="center"/>
                </w:tcPr>
                <w:p w14:paraId="0C1EF35F"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委託價格</w:t>
                  </w:r>
                </w:p>
              </w:tc>
              <w:tc>
                <w:tcPr>
                  <w:tcW w:w="3474" w:type="pct"/>
                  <w:shd w:val="clear" w:color="auto" w:fill="auto"/>
                  <w:vAlign w:val="center"/>
                </w:tcPr>
                <w:p w14:paraId="1A6B42AE" w14:textId="77777777" w:rsidR="00000F10" w:rsidRPr="00606A0D" w:rsidRDefault="00000F10" w:rsidP="00AF471E">
                  <w:pPr>
                    <w:pStyle w:val="afc"/>
                    <w:rPr>
                      <w:rFonts w:ascii="Times New Roman" w:eastAsia="標楷體" w:hAnsi="Times New Roman" w:cstheme="minorBidi"/>
                      <w:kern w:val="2"/>
                      <w:sz w:val="24"/>
                    </w:rPr>
                  </w:pPr>
                </w:p>
              </w:tc>
            </w:tr>
            <w:tr w:rsidR="00000F10" w:rsidRPr="00606A0D" w14:paraId="751F3BCF" w14:textId="77777777" w:rsidTr="00AF471E">
              <w:trPr>
                <w:trHeight w:val="345"/>
              </w:trPr>
              <w:tc>
                <w:tcPr>
                  <w:tcW w:w="1526" w:type="pct"/>
                  <w:shd w:val="clear" w:color="auto" w:fill="auto"/>
                  <w:vAlign w:val="center"/>
                </w:tcPr>
                <w:p w14:paraId="66470976"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委託數量</w:t>
                  </w:r>
                </w:p>
              </w:tc>
              <w:tc>
                <w:tcPr>
                  <w:tcW w:w="3474" w:type="pct"/>
                  <w:shd w:val="clear" w:color="auto" w:fill="auto"/>
                  <w:vAlign w:val="center"/>
                </w:tcPr>
                <w:p w14:paraId="4E42D62C" w14:textId="77777777" w:rsidR="00000F10" w:rsidRPr="00606A0D" w:rsidRDefault="00000F10" w:rsidP="00AF471E">
                  <w:pPr>
                    <w:pStyle w:val="afc"/>
                    <w:rPr>
                      <w:rFonts w:ascii="Times New Roman" w:eastAsia="標楷體" w:hAnsi="Times New Roman" w:cstheme="minorBidi"/>
                      <w:kern w:val="2"/>
                      <w:sz w:val="24"/>
                    </w:rPr>
                  </w:pPr>
                </w:p>
              </w:tc>
            </w:tr>
            <w:tr w:rsidR="00000F10" w:rsidRPr="00606A0D" w14:paraId="5BC6E2E7" w14:textId="77777777" w:rsidTr="00AF471E">
              <w:trPr>
                <w:trHeight w:val="345"/>
              </w:trPr>
              <w:tc>
                <w:tcPr>
                  <w:tcW w:w="1526" w:type="pct"/>
                  <w:shd w:val="clear" w:color="auto" w:fill="auto"/>
                  <w:vAlign w:val="center"/>
                </w:tcPr>
                <w:p w14:paraId="4A466EA2"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觸發價格</w:t>
                  </w:r>
                </w:p>
              </w:tc>
              <w:tc>
                <w:tcPr>
                  <w:tcW w:w="3474" w:type="pct"/>
                  <w:shd w:val="clear" w:color="auto" w:fill="auto"/>
                  <w:vAlign w:val="center"/>
                </w:tcPr>
                <w:p w14:paraId="0B0F0F34" w14:textId="77777777" w:rsidR="00000F10" w:rsidRPr="00606A0D" w:rsidRDefault="00000F10" w:rsidP="00AF471E">
                  <w:pPr>
                    <w:pStyle w:val="afc"/>
                    <w:rPr>
                      <w:rFonts w:ascii="Times New Roman" w:eastAsia="標楷體" w:hAnsi="Times New Roman" w:cstheme="minorBidi"/>
                      <w:kern w:val="2"/>
                      <w:sz w:val="24"/>
                    </w:rPr>
                  </w:pPr>
                </w:p>
              </w:tc>
            </w:tr>
            <w:tr w:rsidR="00000F10" w:rsidRPr="00606A0D" w14:paraId="6992EB4D" w14:textId="77777777" w:rsidTr="00AF471E">
              <w:trPr>
                <w:trHeight w:val="345"/>
              </w:trPr>
              <w:tc>
                <w:tcPr>
                  <w:tcW w:w="1526" w:type="pct"/>
                  <w:shd w:val="clear" w:color="auto" w:fill="auto"/>
                  <w:vAlign w:val="center"/>
                </w:tcPr>
                <w:p w14:paraId="77FBADC7"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觸發時間</w:t>
                  </w:r>
                </w:p>
              </w:tc>
              <w:tc>
                <w:tcPr>
                  <w:tcW w:w="3474" w:type="pct"/>
                  <w:shd w:val="clear" w:color="auto" w:fill="auto"/>
                  <w:vAlign w:val="center"/>
                </w:tcPr>
                <w:p w14:paraId="0D46A0C9" w14:textId="77777777" w:rsidR="00000F10" w:rsidRPr="00606A0D" w:rsidRDefault="00000F10" w:rsidP="00AF471E">
                  <w:pPr>
                    <w:pStyle w:val="afc"/>
                    <w:rPr>
                      <w:rFonts w:ascii="Times New Roman" w:eastAsia="標楷體" w:hAnsi="Times New Roman" w:cstheme="minorBidi"/>
                      <w:kern w:val="2"/>
                      <w:sz w:val="24"/>
                    </w:rPr>
                  </w:pPr>
                </w:p>
              </w:tc>
            </w:tr>
            <w:tr w:rsidR="00000F10" w:rsidRPr="00606A0D" w14:paraId="6BEC9DF5" w14:textId="77777777" w:rsidTr="00AF471E">
              <w:trPr>
                <w:trHeight w:val="345"/>
              </w:trPr>
              <w:tc>
                <w:tcPr>
                  <w:tcW w:w="1526" w:type="pct"/>
                  <w:shd w:val="clear" w:color="auto" w:fill="auto"/>
                  <w:vAlign w:val="center"/>
                </w:tcPr>
                <w:p w14:paraId="4459D039"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訊息</w:t>
                  </w:r>
                </w:p>
              </w:tc>
              <w:tc>
                <w:tcPr>
                  <w:tcW w:w="3474" w:type="pct"/>
                  <w:shd w:val="clear" w:color="auto" w:fill="auto"/>
                  <w:vAlign w:val="center"/>
                </w:tcPr>
                <w:p w14:paraId="44960016"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智</w:t>
                  </w:r>
                  <w:r w:rsidRPr="00606A0D">
                    <w:rPr>
                      <w:rFonts w:ascii="Times New Roman" w:eastAsia="標楷體" w:hAnsi="Times New Roman" w:cstheme="minorBidi"/>
                      <w:kern w:val="2"/>
                      <w:sz w:val="24"/>
                    </w:rPr>
                    <w:t>慧單回報：</w:t>
                  </w:r>
                  <w:r w:rsidRPr="00606A0D">
                    <w:rPr>
                      <w:rFonts w:ascii="Times New Roman" w:eastAsia="標楷體" w:hAnsi="Times New Roman" w:cstheme="minorBidi" w:hint="eastAsia"/>
                      <w:kern w:val="2"/>
                      <w:sz w:val="24"/>
                    </w:rPr>
                    <w:t>[</w:t>
                  </w:r>
                  <w:r w:rsidRPr="00606A0D">
                    <w:rPr>
                      <w:rFonts w:ascii="Times New Roman" w:eastAsia="標楷體" w:hAnsi="Times New Roman" w:cstheme="minorBidi" w:hint="eastAsia"/>
                      <w:kern w:val="2"/>
                      <w:sz w:val="24"/>
                    </w:rPr>
                    <w:t>智</w:t>
                  </w:r>
                  <w:r w:rsidRPr="00606A0D">
                    <w:rPr>
                      <w:rFonts w:ascii="Times New Roman" w:eastAsia="標楷體" w:hAnsi="Times New Roman" w:cstheme="minorBidi"/>
                      <w:kern w:val="2"/>
                      <w:sz w:val="24"/>
                    </w:rPr>
                    <w:t>慧單號</w:t>
                  </w:r>
                  <w:r w:rsidRPr="00606A0D">
                    <w:rPr>
                      <w:rFonts w:ascii="Times New Roman" w:eastAsia="標楷體" w:hAnsi="Times New Roman" w:cstheme="minorBidi" w:hint="eastAsia"/>
                      <w:kern w:val="2"/>
                      <w:sz w:val="24"/>
                    </w:rPr>
                    <w:t>]</w:t>
                  </w:r>
                  <w:r w:rsidRPr="00606A0D">
                    <w:rPr>
                      <w:rFonts w:ascii="Times New Roman" w:eastAsia="標楷體" w:hAnsi="Times New Roman" w:cstheme="minorBidi"/>
                      <w:kern w:val="2"/>
                      <w:sz w:val="24"/>
                    </w:rPr>
                    <w:t>[</w:t>
                  </w:r>
                  <w:r w:rsidRPr="00606A0D">
                    <w:rPr>
                      <w:rFonts w:ascii="Times New Roman" w:eastAsia="標楷體" w:hAnsi="Times New Roman" w:cstheme="minorBidi" w:hint="eastAsia"/>
                      <w:kern w:val="2"/>
                      <w:sz w:val="24"/>
                    </w:rPr>
                    <w:t>商品代碼</w:t>
                  </w:r>
                  <w:r w:rsidRPr="00606A0D">
                    <w:rPr>
                      <w:rFonts w:ascii="Times New Roman" w:eastAsia="標楷體" w:hAnsi="Times New Roman" w:cstheme="minorBidi"/>
                      <w:kern w:val="2"/>
                      <w:sz w:val="24"/>
                    </w:rPr>
                    <w:t>]</w:t>
                  </w:r>
                  <w:r w:rsidRPr="00606A0D">
                    <w:rPr>
                      <w:rFonts w:ascii="Times New Roman" w:eastAsia="標楷體" w:hAnsi="Times New Roman" w:cstheme="minorBidi" w:hint="eastAsia"/>
                      <w:kern w:val="2"/>
                      <w:sz w:val="24"/>
                    </w:rPr>
                    <w:t>訊</w:t>
                  </w:r>
                  <w:r w:rsidRPr="00606A0D">
                    <w:rPr>
                      <w:rFonts w:ascii="Times New Roman" w:eastAsia="標楷體" w:hAnsi="Times New Roman" w:cstheme="minorBidi"/>
                      <w:kern w:val="2"/>
                      <w:sz w:val="24"/>
                    </w:rPr>
                    <w:t>息</w:t>
                  </w:r>
                </w:p>
                <w:p w14:paraId="773C338E" w14:textId="77777777" w:rsidR="00000F10"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市</w:t>
                  </w:r>
                  <w:r w:rsidRPr="00606A0D">
                    <w:rPr>
                      <w:rFonts w:ascii="Times New Roman" w:eastAsia="標楷體" w:hAnsi="Times New Roman" w:cstheme="minorBidi"/>
                      <w:kern w:val="2"/>
                      <w:sz w:val="24"/>
                    </w:rPr>
                    <w:t>場回報：參考市場委託狀態</w:t>
                  </w:r>
                </w:p>
                <w:p w14:paraId="498E1C9D" w14:textId="5B92D262" w:rsidR="00C77B93" w:rsidRPr="00606A0D" w:rsidRDefault="00C77B93" w:rsidP="00AF471E">
                  <w:pPr>
                    <w:pStyle w:val="afc"/>
                    <w:rPr>
                      <w:rFonts w:ascii="Times New Roman" w:eastAsia="標楷體" w:hAnsi="Times New Roman" w:cstheme="minorBidi"/>
                      <w:kern w:val="2"/>
                      <w:sz w:val="24"/>
                    </w:rPr>
                  </w:pPr>
                  <w:r w:rsidRPr="00210320">
                    <w:rPr>
                      <w:rFonts w:ascii="標楷體" w:eastAsia="標楷體" w:hAnsi="標楷體" w:cs="新細明體" w:hint="eastAsia"/>
                      <w:color w:val="000000"/>
                      <w:sz w:val="24"/>
                      <w:szCs w:val="24"/>
                    </w:rPr>
                    <w:t>訊息中逗號皆為全形</w:t>
                  </w:r>
                  <w:r w:rsidRPr="00210320">
                    <w:rPr>
                      <w:rFonts w:ascii="標楷體" w:eastAsia="標楷體" w:hAnsi="標楷體" w:cs="新細明體"/>
                      <w:color w:val="000000"/>
                      <w:sz w:val="24"/>
                      <w:szCs w:val="24"/>
                    </w:rPr>
                    <w:t>”</w:t>
                  </w:r>
                  <w:r w:rsidRPr="00210320">
                    <w:rPr>
                      <w:rFonts w:ascii="標楷體" w:eastAsia="標楷體" w:hAnsi="標楷體" w:cs="新細明體" w:hint="eastAsia"/>
                      <w:color w:val="000000"/>
                      <w:sz w:val="24"/>
                      <w:szCs w:val="24"/>
                    </w:rPr>
                    <w:t>，</w:t>
                  </w:r>
                  <w:r w:rsidRPr="00210320">
                    <w:rPr>
                      <w:rFonts w:ascii="標楷體" w:eastAsia="標楷體" w:hAnsi="標楷體" w:cs="新細明體"/>
                      <w:color w:val="000000"/>
                      <w:sz w:val="24"/>
                      <w:szCs w:val="24"/>
                    </w:rPr>
                    <w:t>”</w:t>
                  </w:r>
                </w:p>
              </w:tc>
            </w:tr>
            <w:tr w:rsidR="00000F10" w:rsidRPr="00606A0D" w14:paraId="38F0F55B" w14:textId="77777777" w:rsidTr="00AF471E">
              <w:trPr>
                <w:trHeight w:val="345"/>
              </w:trPr>
              <w:tc>
                <w:tcPr>
                  <w:tcW w:w="1526" w:type="pct"/>
                  <w:shd w:val="clear" w:color="auto" w:fill="auto"/>
                  <w:vAlign w:val="center"/>
                </w:tcPr>
                <w:p w14:paraId="6F74A18F"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市</w:t>
                  </w:r>
                  <w:r w:rsidRPr="00606A0D">
                    <w:rPr>
                      <w:rFonts w:ascii="Times New Roman" w:eastAsia="標楷體" w:hAnsi="Times New Roman" w:cstheme="minorBidi"/>
                      <w:kern w:val="2"/>
                      <w:sz w:val="24"/>
                    </w:rPr>
                    <w:t>場委託狀態</w:t>
                  </w:r>
                </w:p>
              </w:tc>
              <w:tc>
                <w:tcPr>
                  <w:tcW w:w="3474" w:type="pct"/>
                  <w:shd w:val="clear" w:color="auto" w:fill="auto"/>
                  <w:vAlign w:val="center"/>
                </w:tcPr>
                <w:p w14:paraId="6866D7F8" w14:textId="77777777" w:rsidR="00000F10" w:rsidRPr="00606A0D" w:rsidRDefault="00000F10" w:rsidP="00AF471E">
                  <w:pPr>
                    <w:widowControl/>
                  </w:pPr>
                  <w:r w:rsidRPr="00606A0D">
                    <w:rPr>
                      <w:rFonts w:hint="eastAsia"/>
                    </w:rPr>
                    <w:t>空白</w:t>
                  </w:r>
                  <w:r w:rsidRPr="00606A0D">
                    <w:t>：無委託單</w:t>
                  </w:r>
                  <w:r w:rsidRPr="00606A0D">
                    <w:rPr>
                      <w:rFonts w:hint="eastAsia"/>
                    </w:rPr>
                    <w:t xml:space="preserve"> 0</w:t>
                  </w:r>
                  <w:r w:rsidRPr="00606A0D">
                    <w:rPr>
                      <w:rFonts w:hint="eastAsia"/>
                    </w:rPr>
                    <w:t>：預約</w:t>
                  </w:r>
                  <w:r w:rsidRPr="00606A0D">
                    <w:rPr>
                      <w:rFonts w:hint="eastAsia"/>
                    </w:rPr>
                    <w:t xml:space="preserve"> 2</w:t>
                  </w:r>
                  <w:r w:rsidRPr="00606A0D">
                    <w:rPr>
                      <w:rFonts w:hint="eastAsia"/>
                    </w:rPr>
                    <w:t>：全部成交</w:t>
                  </w:r>
                  <w:r w:rsidRPr="00606A0D">
                    <w:rPr>
                      <w:rFonts w:hint="eastAsia"/>
                    </w:rPr>
                    <w:t xml:space="preserve"> 3</w:t>
                  </w:r>
                  <w:r w:rsidRPr="00606A0D">
                    <w:rPr>
                      <w:rFonts w:hint="eastAsia"/>
                    </w:rPr>
                    <w:t>：全部取消</w:t>
                  </w:r>
                  <w:r w:rsidRPr="00606A0D">
                    <w:rPr>
                      <w:rFonts w:hint="eastAsia"/>
                    </w:rPr>
                    <w:t xml:space="preserve"> 4</w:t>
                  </w:r>
                  <w:r w:rsidRPr="00606A0D">
                    <w:rPr>
                      <w:rFonts w:hint="eastAsia"/>
                    </w:rPr>
                    <w:t>：部分成交，剩餘已取消</w:t>
                  </w:r>
                  <w:r w:rsidRPr="00606A0D">
                    <w:rPr>
                      <w:rFonts w:hint="eastAsia"/>
                    </w:rPr>
                    <w:t xml:space="preserve"> 5</w:t>
                  </w:r>
                  <w:r w:rsidRPr="00606A0D">
                    <w:rPr>
                      <w:rFonts w:hint="eastAsia"/>
                    </w:rPr>
                    <w:t>：部分成交，剩餘可取消</w:t>
                  </w:r>
                  <w:r w:rsidRPr="00606A0D">
                    <w:rPr>
                      <w:rFonts w:hint="eastAsia"/>
                    </w:rPr>
                    <w:t xml:space="preserve"> 6</w:t>
                  </w:r>
                  <w:r w:rsidRPr="00606A0D">
                    <w:rPr>
                      <w:rFonts w:hint="eastAsia"/>
                    </w:rPr>
                    <w:t>：委託失敗</w:t>
                  </w:r>
                  <w:r w:rsidRPr="00606A0D">
                    <w:rPr>
                      <w:rFonts w:hint="eastAsia"/>
                    </w:rPr>
                    <w:t xml:space="preserve"> 7:</w:t>
                  </w:r>
                  <w:r w:rsidRPr="00606A0D">
                    <w:rPr>
                      <w:rFonts w:hint="eastAsia"/>
                    </w:rPr>
                    <w:t>委託成功</w:t>
                  </w:r>
                  <w:r w:rsidRPr="00606A0D">
                    <w:rPr>
                      <w:rFonts w:hint="eastAsia"/>
                    </w:rPr>
                    <w:t xml:space="preserve"> 8:</w:t>
                  </w:r>
                  <w:r w:rsidRPr="00606A0D">
                    <w:rPr>
                      <w:rFonts w:hint="eastAsia"/>
                    </w:rPr>
                    <w:t>取消失敗</w:t>
                  </w:r>
                  <w:r w:rsidRPr="00606A0D">
                    <w:rPr>
                      <w:rFonts w:hint="eastAsia"/>
                    </w:rPr>
                    <w:t xml:space="preserve">  </w:t>
                  </w:r>
                </w:p>
                <w:p w14:paraId="4C782A06" w14:textId="77777777" w:rsidR="00000F10" w:rsidRPr="00606A0D" w:rsidRDefault="00000F10" w:rsidP="00AF471E">
                  <w:pPr>
                    <w:widowControl/>
                  </w:pPr>
                  <w:r w:rsidRPr="00606A0D">
                    <w:rPr>
                      <w:rFonts w:hint="eastAsia"/>
                    </w:rPr>
                    <w:t>F</w:t>
                  </w:r>
                  <w:r w:rsidRPr="00606A0D">
                    <w:t>:</w:t>
                  </w:r>
                  <w:r w:rsidRPr="00606A0D">
                    <w:rPr>
                      <w:rFonts w:hint="eastAsia"/>
                    </w:rPr>
                    <w:t>【交易所動態退單相關代碼】</w:t>
                  </w:r>
                </w:p>
              </w:tc>
            </w:tr>
            <w:tr w:rsidR="00000F10" w:rsidRPr="00606A0D" w14:paraId="75343B6D" w14:textId="77777777" w:rsidTr="00AF471E">
              <w:trPr>
                <w:trHeight w:val="345"/>
              </w:trPr>
              <w:tc>
                <w:tcPr>
                  <w:tcW w:w="1526" w:type="pct"/>
                  <w:shd w:val="clear" w:color="auto" w:fill="auto"/>
                  <w:vAlign w:val="center"/>
                </w:tcPr>
                <w:p w14:paraId="0F018159"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智</w:t>
                  </w:r>
                  <w:r w:rsidRPr="00606A0D">
                    <w:rPr>
                      <w:rFonts w:ascii="Times New Roman" w:eastAsia="標楷體" w:hAnsi="Times New Roman" w:cstheme="minorBidi"/>
                      <w:kern w:val="2"/>
                      <w:sz w:val="24"/>
                    </w:rPr>
                    <w:t>慧單</w:t>
                  </w:r>
                  <w:r w:rsidRPr="00606A0D">
                    <w:rPr>
                      <w:rFonts w:ascii="Times New Roman" w:eastAsia="標楷體" w:hAnsi="Times New Roman" w:cstheme="minorBidi" w:hint="eastAsia"/>
                      <w:kern w:val="2"/>
                      <w:sz w:val="24"/>
                    </w:rPr>
                    <w:t>異動</w:t>
                  </w:r>
                  <w:r w:rsidRPr="00606A0D">
                    <w:rPr>
                      <w:rFonts w:ascii="Times New Roman" w:eastAsia="標楷體" w:hAnsi="Times New Roman" w:cstheme="minorBidi"/>
                      <w:kern w:val="2"/>
                      <w:sz w:val="24"/>
                    </w:rPr>
                    <w:t>時間</w:t>
                  </w:r>
                </w:p>
              </w:tc>
              <w:tc>
                <w:tcPr>
                  <w:tcW w:w="3474" w:type="pct"/>
                  <w:shd w:val="clear" w:color="auto" w:fill="auto"/>
                  <w:vAlign w:val="center"/>
                </w:tcPr>
                <w:p w14:paraId="47CBEC47" w14:textId="77777777" w:rsidR="00000F10" w:rsidRPr="00606A0D" w:rsidRDefault="00000F10" w:rsidP="00AF471E">
                  <w:pPr>
                    <w:widowControl/>
                  </w:pPr>
                  <w:r w:rsidRPr="00606A0D">
                    <w:rPr>
                      <w:rFonts w:hint="eastAsia"/>
                    </w:rPr>
                    <w:t>智</w:t>
                  </w:r>
                  <w:r w:rsidRPr="00606A0D">
                    <w:t>慧單異動時間</w:t>
                  </w:r>
                </w:p>
              </w:tc>
            </w:tr>
            <w:tr w:rsidR="00000F10" w:rsidRPr="00606A0D" w14:paraId="040B6E8B" w14:textId="77777777" w:rsidTr="00AF471E">
              <w:trPr>
                <w:trHeight w:val="345"/>
              </w:trPr>
              <w:tc>
                <w:tcPr>
                  <w:tcW w:w="1526" w:type="pct"/>
                  <w:shd w:val="clear" w:color="auto" w:fill="auto"/>
                  <w:vAlign w:val="center"/>
                </w:tcPr>
                <w:p w14:paraId="6FD8CA6B" w14:textId="77777777" w:rsidR="00000F10" w:rsidRPr="00606A0D" w:rsidRDefault="00000F10" w:rsidP="00AF471E">
                  <w:pPr>
                    <w:widowControl/>
                  </w:pPr>
                  <w:r w:rsidRPr="00606A0D">
                    <w:rPr>
                      <w:rFonts w:hint="eastAsia"/>
                    </w:rPr>
                    <w:t>預約單</w:t>
                  </w:r>
                  <w:r>
                    <w:rPr>
                      <w:rFonts w:hint="eastAsia"/>
                    </w:rPr>
                    <w:t>註記</w:t>
                  </w:r>
                </w:p>
              </w:tc>
              <w:tc>
                <w:tcPr>
                  <w:tcW w:w="3474" w:type="pct"/>
                  <w:shd w:val="clear" w:color="auto" w:fill="auto"/>
                  <w:vAlign w:val="center"/>
                </w:tcPr>
                <w:p w14:paraId="6ADA5498" w14:textId="77777777" w:rsidR="00000F10" w:rsidRPr="00606A0D" w:rsidRDefault="00000F10" w:rsidP="00AF471E">
                  <w:pPr>
                    <w:widowControl/>
                  </w:pPr>
                  <w:r w:rsidRPr="00606A0D">
                    <w:t>0:</w:t>
                  </w:r>
                  <w:r w:rsidRPr="00606A0D">
                    <w:rPr>
                      <w:rFonts w:hint="eastAsia"/>
                    </w:rPr>
                    <w:t>盤中單</w:t>
                  </w:r>
                </w:p>
                <w:p w14:paraId="54EC3072" w14:textId="77777777" w:rsidR="00000F10" w:rsidRPr="00606A0D" w:rsidRDefault="00000F10" w:rsidP="00AF471E">
                  <w:pPr>
                    <w:widowControl/>
                  </w:pPr>
                  <w:r w:rsidRPr="00606A0D">
                    <w:t>1:</w:t>
                  </w:r>
                  <w:r w:rsidRPr="00606A0D">
                    <w:rPr>
                      <w:rFonts w:hint="eastAsia"/>
                    </w:rPr>
                    <w:t>預約單</w:t>
                  </w:r>
                </w:p>
              </w:tc>
            </w:tr>
            <w:tr w:rsidR="00000F10" w:rsidRPr="00606A0D" w14:paraId="7C33C93B" w14:textId="77777777" w:rsidTr="00AF471E">
              <w:trPr>
                <w:trHeight w:val="345"/>
              </w:trPr>
              <w:tc>
                <w:tcPr>
                  <w:tcW w:w="1526" w:type="pct"/>
                  <w:shd w:val="clear" w:color="auto" w:fill="auto"/>
                  <w:vAlign w:val="center"/>
                </w:tcPr>
                <w:p w14:paraId="459C77E7" w14:textId="77777777" w:rsidR="00000F10" w:rsidRPr="00606A0D" w:rsidRDefault="00000F10" w:rsidP="00AF471E">
                  <w:pPr>
                    <w:widowControl/>
                  </w:pPr>
                  <w:r w:rsidRPr="00606A0D">
                    <w:rPr>
                      <w:rFonts w:hint="eastAsia"/>
                    </w:rPr>
                    <w:t>預約單序號</w:t>
                  </w:r>
                </w:p>
              </w:tc>
              <w:tc>
                <w:tcPr>
                  <w:tcW w:w="3474" w:type="pct"/>
                  <w:shd w:val="clear" w:color="auto" w:fill="auto"/>
                  <w:vAlign w:val="center"/>
                </w:tcPr>
                <w:p w14:paraId="1EB0B59B" w14:textId="77777777" w:rsidR="00000F10" w:rsidRPr="00606A0D" w:rsidRDefault="00000F10" w:rsidP="00AF471E">
                  <w:pPr>
                    <w:widowControl/>
                  </w:pPr>
                  <w:r w:rsidRPr="00606A0D">
                    <w:rPr>
                      <w:rFonts w:hint="eastAsia"/>
                    </w:rPr>
                    <w:t>當預約單註記為時</w:t>
                  </w:r>
                  <w:r w:rsidRPr="00606A0D">
                    <w:rPr>
                      <w:rFonts w:hint="eastAsia"/>
                    </w:rPr>
                    <w:t>1</w:t>
                  </w:r>
                </w:p>
              </w:tc>
            </w:tr>
            <w:tr w:rsidR="00000F10" w:rsidRPr="00606A0D" w14:paraId="2BA524FA" w14:textId="77777777" w:rsidTr="00AF471E">
              <w:trPr>
                <w:trHeight w:val="345"/>
              </w:trPr>
              <w:tc>
                <w:tcPr>
                  <w:tcW w:w="1526" w:type="pct"/>
                  <w:shd w:val="clear" w:color="auto" w:fill="auto"/>
                  <w:vAlign w:val="center"/>
                </w:tcPr>
                <w:p w14:paraId="69BBD90A" w14:textId="77777777" w:rsidR="00000F10" w:rsidRPr="00606A0D" w:rsidRDefault="00000F10" w:rsidP="00AF471E">
                  <w:pPr>
                    <w:widowControl/>
                  </w:pPr>
                  <w:r w:rsidRPr="00606A0D">
                    <w:rPr>
                      <w:rFonts w:hint="eastAsia"/>
                    </w:rPr>
                    <w:t>交易日</w:t>
                  </w:r>
                </w:p>
              </w:tc>
              <w:tc>
                <w:tcPr>
                  <w:tcW w:w="3474" w:type="pct"/>
                  <w:shd w:val="clear" w:color="auto" w:fill="auto"/>
                  <w:vAlign w:val="center"/>
                </w:tcPr>
                <w:p w14:paraId="6682312B" w14:textId="77777777" w:rsidR="00000F10" w:rsidRPr="00606A0D" w:rsidRDefault="00000F10" w:rsidP="00AF471E">
                  <w:pPr>
                    <w:widowControl/>
                  </w:pPr>
                </w:p>
              </w:tc>
            </w:tr>
            <w:tr w:rsidR="00000F10" w:rsidRPr="00606A0D" w14:paraId="038D37C5" w14:textId="77777777" w:rsidTr="00AF471E">
              <w:trPr>
                <w:trHeight w:val="345"/>
              </w:trPr>
              <w:tc>
                <w:tcPr>
                  <w:tcW w:w="1526" w:type="pct"/>
                  <w:shd w:val="clear" w:color="auto" w:fill="auto"/>
                  <w:vAlign w:val="center"/>
                </w:tcPr>
                <w:p w14:paraId="798842F0"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第一腳下單商品代碼</w:t>
                  </w:r>
                </w:p>
              </w:tc>
              <w:tc>
                <w:tcPr>
                  <w:tcW w:w="3474" w:type="pct"/>
                  <w:shd w:val="clear" w:color="auto" w:fill="auto"/>
                  <w:vAlign w:val="center"/>
                </w:tcPr>
                <w:p w14:paraId="7B7CF342"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 xml:space="preserve">(MST </w:t>
                  </w:r>
                  <w:r w:rsidRPr="00606A0D">
                    <w:rPr>
                      <w:rFonts w:ascii="Times New Roman" w:eastAsia="標楷體" w:hAnsi="Times New Roman" w:cstheme="minorBidi" w:hint="eastAsia"/>
                      <w:kern w:val="2"/>
                      <w:sz w:val="24"/>
                    </w:rPr>
                    <w:t>、</w:t>
                  </w:r>
                  <w:r w:rsidRPr="00606A0D">
                    <w:rPr>
                      <w:rFonts w:ascii="Times New Roman" w:eastAsia="標楷體" w:hAnsi="Times New Roman" w:cstheme="minorBidi" w:hint="eastAsia"/>
                      <w:kern w:val="2"/>
                      <w:sz w:val="24"/>
                    </w:rPr>
                    <w:t xml:space="preserve">OCO </w:t>
                  </w:r>
                  <w:r w:rsidRPr="00606A0D">
                    <w:rPr>
                      <w:rFonts w:ascii="Times New Roman" w:eastAsia="標楷體" w:hAnsi="Times New Roman" w:cstheme="minorBidi" w:hint="eastAsia"/>
                      <w:kern w:val="2"/>
                      <w:sz w:val="24"/>
                    </w:rPr>
                    <w:t>不提供</w:t>
                  </w:r>
                  <w:r w:rsidRPr="00606A0D">
                    <w:rPr>
                      <w:rFonts w:ascii="Times New Roman" w:eastAsia="標楷體" w:hAnsi="Times New Roman" w:cstheme="minorBidi" w:hint="eastAsia"/>
                      <w:kern w:val="2"/>
                      <w:sz w:val="24"/>
                    </w:rPr>
                    <w:t>)</w:t>
                  </w:r>
                  <w:r w:rsidRPr="00606A0D">
                    <w:rPr>
                      <w:rFonts w:ascii="Times New Roman" w:eastAsia="標楷體" w:hAnsi="Times New Roman" w:cstheme="minorBidi" w:hint="eastAsia"/>
                      <w:kern w:val="2"/>
                      <w:sz w:val="24"/>
                    </w:rPr>
                    <w:t>後台下單代碼</w:t>
                  </w:r>
                  <w:r w:rsidRPr="00606A0D">
                    <w:rPr>
                      <w:rFonts w:ascii="Times New Roman" w:eastAsia="標楷體" w:hAnsi="Times New Roman" w:cstheme="minorBidi" w:hint="eastAsia"/>
                      <w:kern w:val="2"/>
                      <w:sz w:val="24"/>
                    </w:rPr>
                    <w:t xml:space="preserve"> EX</w:t>
                  </w:r>
                  <w:r w:rsidRPr="00606A0D">
                    <w:rPr>
                      <w:rFonts w:ascii="Times New Roman" w:eastAsia="標楷體" w:hAnsi="Times New Roman" w:cstheme="minorBidi" w:hint="eastAsia"/>
                      <w:kern w:val="2"/>
                      <w:sz w:val="24"/>
                    </w:rPr>
                    <w:t>：</w:t>
                  </w:r>
                  <w:r w:rsidRPr="00606A0D">
                    <w:rPr>
                      <w:rFonts w:ascii="Times New Roman" w:eastAsia="標楷體" w:hAnsi="Times New Roman" w:cstheme="minorBidi"/>
                      <w:kern w:val="2"/>
                      <w:sz w:val="24"/>
                    </w:rPr>
                    <w:t>FITX</w:t>
                  </w:r>
                </w:p>
              </w:tc>
            </w:tr>
            <w:tr w:rsidR="00000F10" w:rsidRPr="00606A0D" w14:paraId="08F00F75" w14:textId="77777777" w:rsidTr="00AF471E">
              <w:trPr>
                <w:trHeight w:val="345"/>
              </w:trPr>
              <w:tc>
                <w:tcPr>
                  <w:tcW w:w="1526" w:type="pct"/>
                  <w:shd w:val="clear" w:color="auto" w:fill="auto"/>
                  <w:vAlign w:val="center"/>
                </w:tcPr>
                <w:p w14:paraId="5BA13FBB"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第二腳下單商品代碼</w:t>
                  </w:r>
                </w:p>
              </w:tc>
              <w:tc>
                <w:tcPr>
                  <w:tcW w:w="3474" w:type="pct"/>
                  <w:shd w:val="clear" w:color="auto" w:fill="auto"/>
                  <w:vAlign w:val="center"/>
                </w:tcPr>
                <w:p w14:paraId="5416C77E"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 xml:space="preserve">(MST </w:t>
                  </w:r>
                  <w:r w:rsidRPr="00606A0D">
                    <w:rPr>
                      <w:rFonts w:ascii="Times New Roman" w:eastAsia="標楷體" w:hAnsi="Times New Roman" w:cstheme="minorBidi" w:hint="eastAsia"/>
                      <w:kern w:val="2"/>
                      <w:sz w:val="24"/>
                    </w:rPr>
                    <w:t>、</w:t>
                  </w:r>
                  <w:r w:rsidRPr="00606A0D">
                    <w:rPr>
                      <w:rFonts w:ascii="Times New Roman" w:eastAsia="標楷體" w:hAnsi="Times New Roman" w:cstheme="minorBidi" w:hint="eastAsia"/>
                      <w:kern w:val="2"/>
                      <w:sz w:val="24"/>
                    </w:rPr>
                    <w:t xml:space="preserve">OCO </w:t>
                  </w:r>
                  <w:r w:rsidRPr="00606A0D">
                    <w:rPr>
                      <w:rFonts w:ascii="Times New Roman" w:eastAsia="標楷體" w:hAnsi="Times New Roman" w:cstheme="minorBidi" w:hint="eastAsia"/>
                      <w:kern w:val="2"/>
                      <w:sz w:val="24"/>
                    </w:rPr>
                    <w:t>不提供</w:t>
                  </w:r>
                  <w:r w:rsidRPr="00606A0D">
                    <w:rPr>
                      <w:rFonts w:ascii="Times New Roman" w:eastAsia="標楷體" w:hAnsi="Times New Roman" w:cstheme="minorBidi" w:hint="eastAsia"/>
                      <w:kern w:val="2"/>
                      <w:sz w:val="24"/>
                    </w:rPr>
                    <w:t>)</w:t>
                  </w:r>
                  <w:r w:rsidRPr="00606A0D">
                    <w:rPr>
                      <w:rFonts w:ascii="Times New Roman" w:eastAsia="標楷體" w:hAnsi="Times New Roman" w:cstheme="minorBidi" w:hint="eastAsia"/>
                      <w:kern w:val="2"/>
                      <w:sz w:val="24"/>
                    </w:rPr>
                    <w:t>後台下單代碼</w:t>
                  </w:r>
                </w:p>
              </w:tc>
            </w:tr>
            <w:tr w:rsidR="00000F10" w:rsidRPr="00606A0D" w14:paraId="5C9BFCAB" w14:textId="77777777" w:rsidTr="00AF471E">
              <w:trPr>
                <w:trHeight w:val="345"/>
              </w:trPr>
              <w:tc>
                <w:tcPr>
                  <w:tcW w:w="1526" w:type="pct"/>
                  <w:shd w:val="clear" w:color="auto" w:fill="auto"/>
                  <w:vAlign w:val="center"/>
                </w:tcPr>
                <w:p w14:paraId="7C8DB771"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第二腳商品契約月份</w:t>
                  </w:r>
                </w:p>
              </w:tc>
              <w:tc>
                <w:tcPr>
                  <w:tcW w:w="3474" w:type="pct"/>
                  <w:shd w:val="clear" w:color="auto" w:fill="auto"/>
                  <w:vAlign w:val="center"/>
                </w:tcPr>
                <w:p w14:paraId="63C3763D" w14:textId="77777777" w:rsidR="00000F10" w:rsidRPr="00606A0D" w:rsidRDefault="00000F10" w:rsidP="00AF471E">
                  <w:pPr>
                    <w:pStyle w:val="afc"/>
                    <w:rPr>
                      <w:rFonts w:ascii="Times New Roman" w:eastAsia="標楷體" w:hAnsi="Times New Roman" w:cstheme="minorBidi"/>
                      <w:kern w:val="2"/>
                      <w:sz w:val="24"/>
                    </w:rPr>
                  </w:pPr>
                </w:p>
              </w:tc>
            </w:tr>
            <w:tr w:rsidR="00000F10" w:rsidRPr="00606A0D" w14:paraId="5B112001" w14:textId="77777777" w:rsidTr="00AF471E">
              <w:trPr>
                <w:trHeight w:val="345"/>
              </w:trPr>
              <w:tc>
                <w:tcPr>
                  <w:tcW w:w="1526" w:type="pct"/>
                  <w:shd w:val="clear" w:color="auto" w:fill="auto"/>
                  <w:vAlign w:val="center"/>
                </w:tcPr>
                <w:p w14:paraId="67390549" w14:textId="77777777" w:rsidR="00000F10" w:rsidRPr="00606A0D" w:rsidRDefault="00000F10" w:rsidP="00AF471E">
                  <w:pPr>
                    <w:widowControl/>
                  </w:pPr>
                  <w:r w:rsidRPr="00606A0D">
                    <w:rPr>
                      <w:rFonts w:hint="eastAsia"/>
                    </w:rPr>
                    <w:t>第一腳倉位</w:t>
                  </w:r>
                </w:p>
              </w:tc>
              <w:tc>
                <w:tcPr>
                  <w:tcW w:w="3474" w:type="pct"/>
                  <w:shd w:val="clear" w:color="auto" w:fill="auto"/>
                  <w:vAlign w:val="center"/>
                </w:tcPr>
                <w:p w14:paraId="118CA135" w14:textId="77777777" w:rsidR="00000F10" w:rsidRPr="00606A0D" w:rsidRDefault="00000F10" w:rsidP="00AF471E">
                  <w:pPr>
                    <w:widowControl/>
                  </w:pPr>
                  <w:r w:rsidRPr="00606A0D">
                    <w:rPr>
                      <w:rFonts w:hint="eastAsia"/>
                    </w:rPr>
                    <w:t>倉位</w:t>
                  </w:r>
                  <w:r w:rsidRPr="00606A0D">
                    <w:rPr>
                      <w:rFonts w:hint="eastAsia"/>
                    </w:rPr>
                    <w:t xml:space="preserve"> 0</w:t>
                  </w:r>
                  <w:r w:rsidRPr="00606A0D">
                    <w:rPr>
                      <w:rFonts w:hint="eastAsia"/>
                    </w:rPr>
                    <w:t>：新倉</w:t>
                  </w:r>
                  <w:r w:rsidRPr="00606A0D">
                    <w:rPr>
                      <w:rFonts w:hint="eastAsia"/>
                    </w:rPr>
                    <w:t>;</w:t>
                  </w:r>
                  <w:r w:rsidRPr="00606A0D">
                    <w:t xml:space="preserve"> </w:t>
                  </w:r>
                  <w:r w:rsidRPr="00606A0D">
                    <w:rPr>
                      <w:rFonts w:hint="eastAsia"/>
                    </w:rPr>
                    <w:t>1</w:t>
                  </w:r>
                  <w:r w:rsidRPr="00606A0D">
                    <w:rPr>
                      <w:rFonts w:hint="eastAsia"/>
                    </w:rPr>
                    <w:t>：平倉</w:t>
                  </w:r>
                  <w:r w:rsidRPr="00606A0D">
                    <w:rPr>
                      <w:rFonts w:hint="eastAsia"/>
                    </w:rPr>
                    <w:t xml:space="preserve"> </w:t>
                  </w:r>
                  <w:r w:rsidRPr="00606A0D">
                    <w:t xml:space="preserve">; </w:t>
                  </w:r>
                  <w:r w:rsidRPr="00606A0D">
                    <w:rPr>
                      <w:rFonts w:hint="eastAsia"/>
                    </w:rPr>
                    <w:t>2</w:t>
                  </w:r>
                  <w:r w:rsidRPr="00606A0D">
                    <w:rPr>
                      <w:rFonts w:hint="eastAsia"/>
                    </w:rPr>
                    <w:t>：自動</w:t>
                  </w:r>
                </w:p>
              </w:tc>
            </w:tr>
            <w:tr w:rsidR="00000F10" w:rsidRPr="00606A0D" w14:paraId="4522C797" w14:textId="77777777" w:rsidTr="00AF471E">
              <w:trPr>
                <w:trHeight w:val="345"/>
              </w:trPr>
              <w:tc>
                <w:tcPr>
                  <w:tcW w:w="1526" w:type="pct"/>
                  <w:shd w:val="clear" w:color="auto" w:fill="auto"/>
                  <w:vAlign w:val="center"/>
                </w:tcPr>
                <w:p w14:paraId="3B05B795" w14:textId="77777777" w:rsidR="00000F10" w:rsidRPr="00606A0D" w:rsidRDefault="00000F10" w:rsidP="00AF471E">
                  <w:pPr>
                    <w:widowControl/>
                  </w:pPr>
                  <w:r w:rsidRPr="00606A0D">
                    <w:rPr>
                      <w:rFonts w:hint="eastAsia"/>
                    </w:rPr>
                    <w:t>是否為當沖</w:t>
                  </w:r>
                </w:p>
              </w:tc>
              <w:tc>
                <w:tcPr>
                  <w:tcW w:w="3474" w:type="pct"/>
                  <w:shd w:val="clear" w:color="auto" w:fill="auto"/>
                  <w:vAlign w:val="center"/>
                </w:tcPr>
                <w:p w14:paraId="65609436" w14:textId="77777777" w:rsidR="00000F10" w:rsidRPr="00606A0D" w:rsidRDefault="00000F10" w:rsidP="00AF471E">
                  <w:pPr>
                    <w:widowControl/>
                  </w:pPr>
                  <w:r w:rsidRPr="00606A0D">
                    <w:rPr>
                      <w:rFonts w:hint="eastAsia"/>
                    </w:rPr>
                    <w:t>空</w:t>
                  </w:r>
                  <w:r w:rsidRPr="00606A0D">
                    <w:rPr>
                      <w:rFonts w:hint="eastAsia"/>
                    </w:rPr>
                    <w:t>:</w:t>
                  </w:r>
                  <w:r w:rsidRPr="00606A0D">
                    <w:rPr>
                      <w:rFonts w:hint="eastAsia"/>
                    </w:rPr>
                    <w:t>非當沖；</w:t>
                  </w:r>
                  <w:r w:rsidRPr="00606A0D">
                    <w:rPr>
                      <w:rFonts w:hint="eastAsia"/>
                    </w:rPr>
                    <w:t xml:space="preserve"> Y</w:t>
                  </w:r>
                  <w:r w:rsidRPr="00606A0D">
                    <w:t>:</w:t>
                  </w:r>
                  <w:r w:rsidRPr="00606A0D">
                    <w:rPr>
                      <w:rFonts w:hint="eastAsia"/>
                    </w:rPr>
                    <w:t>當沖</w:t>
                  </w:r>
                </w:p>
              </w:tc>
            </w:tr>
            <w:tr w:rsidR="00000F10" w:rsidRPr="00606A0D" w14:paraId="7730FFF4" w14:textId="77777777" w:rsidTr="00AF471E">
              <w:trPr>
                <w:trHeight w:val="212"/>
              </w:trPr>
              <w:tc>
                <w:tcPr>
                  <w:tcW w:w="1526" w:type="pct"/>
                  <w:shd w:val="clear" w:color="auto" w:fill="auto"/>
                  <w:vAlign w:val="center"/>
                </w:tcPr>
                <w:p w14:paraId="624FBBE1" w14:textId="77777777" w:rsidR="00000F10" w:rsidRPr="00606A0D" w:rsidRDefault="00000F10" w:rsidP="00AF471E">
                  <w:pPr>
                    <w:widowControl/>
                  </w:pPr>
                  <w:r w:rsidRPr="00606A0D">
                    <w:rPr>
                      <w:rFonts w:hint="eastAsia"/>
                    </w:rPr>
                    <w:t>第一腳觸發價</w:t>
                  </w:r>
                </w:p>
              </w:tc>
              <w:tc>
                <w:tcPr>
                  <w:tcW w:w="3474" w:type="pct"/>
                  <w:shd w:val="clear" w:color="auto" w:fill="auto"/>
                  <w:vAlign w:val="center"/>
                </w:tcPr>
                <w:p w14:paraId="27E78048" w14:textId="77777777" w:rsidR="00000F10" w:rsidRPr="00606A0D" w:rsidRDefault="00000F10" w:rsidP="00AF471E">
                  <w:pPr>
                    <w:widowControl/>
                  </w:pPr>
                </w:p>
              </w:tc>
            </w:tr>
            <w:tr w:rsidR="00000F10" w:rsidRPr="00606A0D" w14:paraId="7B0F55EB" w14:textId="77777777" w:rsidTr="00AF471E">
              <w:trPr>
                <w:trHeight w:val="212"/>
              </w:trPr>
              <w:tc>
                <w:tcPr>
                  <w:tcW w:w="1526" w:type="pct"/>
                  <w:shd w:val="clear" w:color="auto" w:fill="auto"/>
                  <w:vAlign w:val="center"/>
                </w:tcPr>
                <w:p w14:paraId="2DD81D84" w14:textId="77777777" w:rsidR="00000F10" w:rsidRPr="00606A0D" w:rsidRDefault="00000F10" w:rsidP="00AF471E">
                  <w:pPr>
                    <w:widowControl/>
                  </w:pPr>
                  <w:r w:rsidRPr="00606A0D">
                    <w:rPr>
                      <w:rFonts w:hint="eastAsia"/>
                    </w:rPr>
                    <w:t>第二腳觸發價</w:t>
                  </w:r>
                </w:p>
              </w:tc>
              <w:tc>
                <w:tcPr>
                  <w:tcW w:w="3474" w:type="pct"/>
                  <w:shd w:val="clear" w:color="auto" w:fill="auto"/>
                  <w:vAlign w:val="center"/>
                </w:tcPr>
                <w:p w14:paraId="56F11DC1" w14:textId="77777777" w:rsidR="00000F10" w:rsidRPr="00606A0D" w:rsidRDefault="00000F10" w:rsidP="00AF471E">
                  <w:pPr>
                    <w:widowControl/>
                  </w:pPr>
                </w:p>
              </w:tc>
            </w:tr>
            <w:tr w:rsidR="00000F10" w:rsidRPr="00606A0D" w14:paraId="69006917" w14:textId="77777777" w:rsidTr="00AF471E">
              <w:trPr>
                <w:trHeight w:val="212"/>
              </w:trPr>
              <w:tc>
                <w:tcPr>
                  <w:tcW w:w="1526" w:type="pct"/>
                  <w:shd w:val="clear" w:color="auto" w:fill="auto"/>
                  <w:vAlign w:val="center"/>
                </w:tcPr>
                <w:p w14:paraId="16600C4A" w14:textId="77777777" w:rsidR="00000F10" w:rsidRPr="00606A0D" w:rsidRDefault="00000F10" w:rsidP="00AF471E">
                  <w:pPr>
                    <w:widowControl/>
                  </w:pPr>
                  <w:r w:rsidRPr="00606A0D">
                    <w:rPr>
                      <w:rFonts w:hint="eastAsia"/>
                    </w:rPr>
                    <w:t>第二腳買賣別</w:t>
                  </w:r>
                </w:p>
              </w:tc>
              <w:tc>
                <w:tcPr>
                  <w:tcW w:w="3474" w:type="pct"/>
                  <w:shd w:val="clear" w:color="auto" w:fill="auto"/>
                  <w:vAlign w:val="center"/>
                </w:tcPr>
                <w:p w14:paraId="7DC4265B" w14:textId="77777777" w:rsidR="00000F10" w:rsidRPr="00606A0D" w:rsidRDefault="00000F10" w:rsidP="00AF471E">
                  <w:pPr>
                    <w:widowControl/>
                  </w:pPr>
                  <w:r w:rsidRPr="00606A0D">
                    <w:t>B:</w:t>
                  </w:r>
                  <w:r w:rsidRPr="00606A0D">
                    <w:t>買；</w:t>
                  </w:r>
                  <w:r w:rsidRPr="00606A0D">
                    <w:t>S:</w:t>
                  </w:r>
                  <w:r w:rsidRPr="00606A0D">
                    <w:t>賣</w:t>
                  </w:r>
                </w:p>
              </w:tc>
            </w:tr>
            <w:tr w:rsidR="00000F10" w:rsidRPr="00606A0D" w14:paraId="2EF37797" w14:textId="77777777" w:rsidTr="00AF471E">
              <w:trPr>
                <w:trHeight w:val="212"/>
              </w:trPr>
              <w:tc>
                <w:tcPr>
                  <w:tcW w:w="1526" w:type="pct"/>
                  <w:shd w:val="clear" w:color="auto" w:fill="auto"/>
                  <w:vAlign w:val="center"/>
                </w:tcPr>
                <w:p w14:paraId="4FCC9742" w14:textId="77777777" w:rsidR="00000F10" w:rsidRPr="00606A0D" w:rsidRDefault="00000F10" w:rsidP="00AF471E">
                  <w:pPr>
                    <w:widowControl/>
                  </w:pPr>
                  <w:r w:rsidRPr="00606A0D">
                    <w:rPr>
                      <w:rFonts w:hint="eastAsia"/>
                    </w:rPr>
                    <w:t>第二腳委託價格別</w:t>
                  </w:r>
                </w:p>
              </w:tc>
              <w:tc>
                <w:tcPr>
                  <w:tcW w:w="3474" w:type="pct"/>
                  <w:shd w:val="clear" w:color="auto" w:fill="auto"/>
                  <w:vAlign w:val="center"/>
                </w:tcPr>
                <w:p w14:paraId="76D39B23" w14:textId="77777777" w:rsidR="00000F10" w:rsidRPr="00606A0D" w:rsidRDefault="00000F10" w:rsidP="00AF471E">
                  <w:pPr>
                    <w:widowControl/>
                  </w:pPr>
                  <w:r w:rsidRPr="00606A0D">
                    <w:t>7:</w:t>
                  </w:r>
                  <w:r w:rsidRPr="00606A0D">
                    <w:t>使用者輸入價</w:t>
                  </w:r>
                </w:p>
              </w:tc>
            </w:tr>
            <w:tr w:rsidR="00000F10" w:rsidRPr="00606A0D" w14:paraId="1BF0A6A9" w14:textId="77777777" w:rsidTr="00AF471E">
              <w:trPr>
                <w:trHeight w:val="212"/>
              </w:trPr>
              <w:tc>
                <w:tcPr>
                  <w:tcW w:w="1526" w:type="pct"/>
                  <w:shd w:val="clear" w:color="auto" w:fill="auto"/>
                  <w:vAlign w:val="center"/>
                </w:tcPr>
                <w:p w14:paraId="4D3FA8A8" w14:textId="77777777" w:rsidR="00000F10" w:rsidRPr="00606A0D" w:rsidRDefault="00000F10" w:rsidP="00AF471E">
                  <w:pPr>
                    <w:widowControl/>
                  </w:pPr>
                  <w:r w:rsidRPr="00606A0D">
                    <w:rPr>
                      <w:rFonts w:hint="eastAsia"/>
                    </w:rPr>
                    <w:t>第二腳委託價格類別</w:t>
                  </w:r>
                </w:p>
              </w:tc>
              <w:tc>
                <w:tcPr>
                  <w:tcW w:w="3474" w:type="pct"/>
                  <w:shd w:val="clear" w:color="auto" w:fill="auto"/>
                  <w:vAlign w:val="center"/>
                </w:tcPr>
                <w:p w14:paraId="1E3615D7" w14:textId="77777777" w:rsidR="00000F10" w:rsidRPr="00606A0D" w:rsidRDefault="00000F10" w:rsidP="00AF471E">
                  <w:pPr>
                    <w:widowControl/>
                  </w:pPr>
                  <w:r w:rsidRPr="00606A0D">
                    <w:t>2</w:t>
                  </w:r>
                  <w:r w:rsidRPr="00606A0D">
                    <w:t>：限價</w:t>
                  </w:r>
                  <w:r w:rsidRPr="00606A0D">
                    <w:t>;3</w:t>
                  </w:r>
                  <w:r w:rsidRPr="00606A0D">
                    <w:t>：範圍市價</w:t>
                  </w:r>
                </w:p>
              </w:tc>
            </w:tr>
            <w:tr w:rsidR="00000F10" w:rsidRPr="00606A0D" w14:paraId="26406926" w14:textId="77777777" w:rsidTr="00AF471E">
              <w:trPr>
                <w:trHeight w:val="212"/>
              </w:trPr>
              <w:tc>
                <w:tcPr>
                  <w:tcW w:w="1526" w:type="pct"/>
                  <w:shd w:val="clear" w:color="auto" w:fill="auto"/>
                </w:tcPr>
                <w:p w14:paraId="7A3654CB" w14:textId="77777777" w:rsidR="00000F10" w:rsidRPr="00606A0D" w:rsidRDefault="00000F10" w:rsidP="00AF471E">
                  <w:pPr>
                    <w:widowControl/>
                  </w:pPr>
                  <w:r w:rsidRPr="00606A0D">
                    <w:rPr>
                      <w:rFonts w:hint="eastAsia"/>
                    </w:rPr>
                    <w:t>第二腳委託價</w:t>
                  </w:r>
                </w:p>
              </w:tc>
              <w:tc>
                <w:tcPr>
                  <w:tcW w:w="3474" w:type="pct"/>
                  <w:shd w:val="clear" w:color="auto" w:fill="auto"/>
                </w:tcPr>
                <w:p w14:paraId="115FE0D1" w14:textId="77777777" w:rsidR="00000F10" w:rsidRPr="00606A0D" w:rsidRDefault="00000F10" w:rsidP="00AF471E">
                  <w:pPr>
                    <w:widowControl/>
                  </w:pPr>
                </w:p>
              </w:tc>
            </w:tr>
            <w:tr w:rsidR="00000F10" w:rsidRPr="00606A0D" w14:paraId="717458BF" w14:textId="77777777" w:rsidTr="00AF471E">
              <w:trPr>
                <w:trHeight w:val="212"/>
              </w:trPr>
              <w:tc>
                <w:tcPr>
                  <w:tcW w:w="1526" w:type="pct"/>
                  <w:shd w:val="clear" w:color="auto" w:fill="auto"/>
                  <w:vAlign w:val="center"/>
                </w:tcPr>
                <w:p w14:paraId="100EABA0" w14:textId="77777777" w:rsidR="00000F10" w:rsidRPr="00606A0D" w:rsidRDefault="00000F10" w:rsidP="00AF471E">
                  <w:pPr>
                    <w:widowControl/>
                  </w:pPr>
                  <w:r w:rsidRPr="00606A0D">
                    <w:rPr>
                      <w:rFonts w:hint="eastAsia"/>
                    </w:rPr>
                    <w:t>第二腳委託時效</w:t>
                  </w:r>
                </w:p>
              </w:tc>
              <w:tc>
                <w:tcPr>
                  <w:tcW w:w="3474" w:type="pct"/>
                  <w:shd w:val="clear" w:color="auto" w:fill="auto"/>
                  <w:vAlign w:val="center"/>
                </w:tcPr>
                <w:p w14:paraId="1DDAE448" w14:textId="77777777" w:rsidR="00000F10" w:rsidRPr="00606A0D" w:rsidRDefault="00000F10" w:rsidP="00AF471E">
                  <w:pPr>
                    <w:widowControl/>
                  </w:pPr>
                  <w:r w:rsidRPr="00606A0D">
                    <w:t>0</w:t>
                  </w:r>
                  <w:r w:rsidRPr="00606A0D">
                    <w:t>：</w:t>
                  </w:r>
                  <w:r w:rsidRPr="00606A0D">
                    <w:t xml:space="preserve"> ROD</w:t>
                  </w:r>
                  <w:r w:rsidRPr="00606A0D">
                    <w:t>當日有效</w:t>
                  </w:r>
                  <w:r w:rsidRPr="00606A0D">
                    <w:t xml:space="preserve"> ;3</w:t>
                  </w:r>
                  <w:r w:rsidRPr="00606A0D">
                    <w:t>：</w:t>
                  </w:r>
                  <w:r w:rsidRPr="00606A0D">
                    <w:t xml:space="preserve"> IOC</w:t>
                  </w:r>
                  <w:r w:rsidRPr="00606A0D">
                    <w:t>立即成交</w:t>
                  </w:r>
                  <w:r w:rsidRPr="00606A0D">
                    <w:rPr>
                      <w:rFonts w:hint="eastAsia"/>
                    </w:rPr>
                    <w:t>;</w:t>
                  </w:r>
                  <w:r w:rsidRPr="00606A0D">
                    <w:t xml:space="preserve"> 4</w:t>
                  </w:r>
                  <w:r w:rsidRPr="00606A0D">
                    <w:t>：</w:t>
                  </w:r>
                  <w:r w:rsidRPr="00606A0D">
                    <w:t xml:space="preserve"> FOK</w:t>
                  </w:r>
                  <w:r w:rsidRPr="00606A0D">
                    <w:t>立即全部成交</w:t>
                  </w:r>
                </w:p>
              </w:tc>
            </w:tr>
            <w:tr w:rsidR="00000F10" w:rsidRPr="00606A0D" w14:paraId="071406E7" w14:textId="77777777" w:rsidTr="00AF471E">
              <w:trPr>
                <w:trHeight w:val="212"/>
              </w:trPr>
              <w:tc>
                <w:tcPr>
                  <w:tcW w:w="1526" w:type="pct"/>
                  <w:shd w:val="clear" w:color="auto" w:fill="auto"/>
                  <w:vAlign w:val="center"/>
                </w:tcPr>
                <w:p w14:paraId="177D993E" w14:textId="77777777" w:rsidR="00000F10" w:rsidRPr="00606A0D" w:rsidRDefault="00000F10" w:rsidP="00AF471E">
                  <w:pPr>
                    <w:widowControl/>
                  </w:pPr>
                  <w:r w:rsidRPr="00606A0D">
                    <w:rPr>
                      <w:rFonts w:hint="eastAsia"/>
                    </w:rPr>
                    <w:t>第二腳倉位</w:t>
                  </w:r>
                </w:p>
              </w:tc>
              <w:tc>
                <w:tcPr>
                  <w:tcW w:w="3474" w:type="pct"/>
                  <w:shd w:val="clear" w:color="auto" w:fill="auto"/>
                  <w:vAlign w:val="center"/>
                </w:tcPr>
                <w:p w14:paraId="486C8AC2" w14:textId="77777777" w:rsidR="00000F10" w:rsidRPr="00606A0D" w:rsidRDefault="00000F10" w:rsidP="00AF471E">
                  <w:pPr>
                    <w:widowControl/>
                  </w:pPr>
                  <w:r w:rsidRPr="00606A0D">
                    <w:rPr>
                      <w:rFonts w:hint="eastAsia"/>
                    </w:rPr>
                    <w:t>倉位</w:t>
                  </w:r>
                  <w:r w:rsidRPr="00606A0D">
                    <w:rPr>
                      <w:rFonts w:hint="eastAsia"/>
                    </w:rPr>
                    <w:t xml:space="preserve"> 0</w:t>
                  </w:r>
                  <w:r w:rsidRPr="00606A0D">
                    <w:rPr>
                      <w:rFonts w:hint="eastAsia"/>
                    </w:rPr>
                    <w:t>：新倉</w:t>
                  </w:r>
                  <w:r w:rsidRPr="00606A0D">
                    <w:rPr>
                      <w:rFonts w:hint="eastAsia"/>
                    </w:rPr>
                    <w:t>;</w:t>
                  </w:r>
                  <w:r w:rsidRPr="00606A0D">
                    <w:t xml:space="preserve"> </w:t>
                  </w:r>
                  <w:r w:rsidRPr="00606A0D">
                    <w:rPr>
                      <w:rFonts w:hint="eastAsia"/>
                    </w:rPr>
                    <w:t>1</w:t>
                  </w:r>
                  <w:r w:rsidRPr="00606A0D">
                    <w:rPr>
                      <w:rFonts w:hint="eastAsia"/>
                    </w:rPr>
                    <w:t>：平倉</w:t>
                  </w:r>
                  <w:r w:rsidRPr="00606A0D">
                    <w:rPr>
                      <w:rFonts w:hint="eastAsia"/>
                    </w:rPr>
                    <w:t xml:space="preserve"> </w:t>
                  </w:r>
                  <w:r w:rsidRPr="00606A0D">
                    <w:t xml:space="preserve">; </w:t>
                  </w:r>
                  <w:r w:rsidRPr="00606A0D">
                    <w:rPr>
                      <w:rFonts w:hint="eastAsia"/>
                    </w:rPr>
                    <w:t>2</w:t>
                  </w:r>
                  <w:r w:rsidRPr="00606A0D">
                    <w:rPr>
                      <w:rFonts w:hint="eastAsia"/>
                    </w:rPr>
                    <w:t>：自動</w:t>
                  </w:r>
                </w:p>
              </w:tc>
            </w:tr>
            <w:tr w:rsidR="00000F10" w:rsidRPr="00606A0D" w14:paraId="7700C71B" w14:textId="77777777" w:rsidTr="00AF471E">
              <w:trPr>
                <w:trHeight w:val="212"/>
              </w:trPr>
              <w:tc>
                <w:tcPr>
                  <w:tcW w:w="1526" w:type="pct"/>
                  <w:shd w:val="clear" w:color="auto" w:fill="auto"/>
                  <w:vAlign w:val="center"/>
                </w:tcPr>
                <w:p w14:paraId="265977E7" w14:textId="77777777" w:rsidR="00000F10" w:rsidRPr="00606A0D" w:rsidRDefault="00000F10" w:rsidP="00AF471E">
                  <w:pPr>
                    <w:widowControl/>
                  </w:pPr>
                  <w:r>
                    <w:rPr>
                      <w:rFonts w:hint="eastAsia"/>
                    </w:rPr>
                    <w:t>萬用訊息</w:t>
                  </w:r>
                </w:p>
              </w:tc>
              <w:tc>
                <w:tcPr>
                  <w:tcW w:w="3474" w:type="pct"/>
                  <w:shd w:val="clear" w:color="auto" w:fill="auto"/>
                  <w:vAlign w:val="center"/>
                </w:tcPr>
                <w:p w14:paraId="5159A44C" w14:textId="77777777" w:rsidR="00000F10" w:rsidRPr="00606A0D" w:rsidRDefault="00000F10" w:rsidP="00AF471E">
                  <w:pPr>
                    <w:widowControl/>
                  </w:pPr>
                  <w:r w:rsidRPr="00C36BEC">
                    <w:rPr>
                      <w:rFonts w:ascii="標楷體" w:hAnsi="標楷體" w:cs="Courier New" w:hint="eastAsia"/>
                    </w:rPr>
                    <w:t>適用於智慧單狀態</w:t>
                  </w:r>
                  <w:r>
                    <w:rPr>
                      <w:rFonts w:ascii="標楷體" w:hAnsi="標楷體" w:cs="Courier New" w:hint="eastAsia"/>
                    </w:rPr>
                    <w:t>代碼</w:t>
                  </w:r>
                  <w:r w:rsidRPr="00C36BEC">
                    <w:rPr>
                      <w:rFonts w:ascii="標楷體" w:hAnsi="標楷體" w:hint="eastAsia"/>
                      <w:color w:val="000000"/>
                      <w:sz w:val="20"/>
                    </w:rPr>
                    <w:t>為9</w:t>
                  </w:r>
                  <w:r w:rsidRPr="00C36BEC">
                    <w:rPr>
                      <w:rFonts w:ascii="標楷體" w:hAnsi="標楷體"/>
                      <w:color w:val="000000"/>
                      <w:sz w:val="20"/>
                    </w:rPr>
                    <w:t>99</w:t>
                  </w:r>
                  <w:r w:rsidRPr="00C36BEC">
                    <w:rPr>
                      <w:rFonts w:ascii="標楷體" w:hAnsi="標楷體" w:cs="Courier New" w:hint="eastAsia"/>
                    </w:rPr>
                    <w:t>情況</w:t>
                  </w:r>
                </w:p>
              </w:tc>
            </w:tr>
            <w:tr w:rsidR="00000F10" w:rsidRPr="00606A0D" w14:paraId="0B78EEF1" w14:textId="77777777" w:rsidTr="00AF471E">
              <w:trPr>
                <w:trHeight w:val="212"/>
              </w:trPr>
              <w:tc>
                <w:tcPr>
                  <w:tcW w:w="1526" w:type="pct"/>
                  <w:shd w:val="clear" w:color="auto" w:fill="auto"/>
                </w:tcPr>
                <w:p w14:paraId="73E34C4B" w14:textId="77777777" w:rsidR="00000F10" w:rsidRPr="000A69D8" w:rsidRDefault="00000F10" w:rsidP="00AF471E">
                  <w:pPr>
                    <w:widowControl/>
                  </w:pPr>
                  <w:r w:rsidRPr="000A69D8">
                    <w:rPr>
                      <w:rFonts w:ascii="標楷體" w:hAnsi="標楷體" w:cs="新細明體" w:hint="eastAsia"/>
                    </w:rPr>
                    <w:t>是否觸發即停止</w:t>
                  </w:r>
                </w:p>
              </w:tc>
              <w:tc>
                <w:tcPr>
                  <w:tcW w:w="3474" w:type="pct"/>
                  <w:shd w:val="clear" w:color="auto" w:fill="auto"/>
                  <w:vAlign w:val="center"/>
                </w:tcPr>
                <w:p w14:paraId="71F2D241" w14:textId="77777777" w:rsidR="00000F10" w:rsidRPr="000A69D8" w:rsidRDefault="00000F10" w:rsidP="00AF471E">
                  <w:pPr>
                    <w:pStyle w:val="afc"/>
                    <w:rPr>
                      <w:rFonts w:ascii="標楷體" w:eastAsia="標楷體" w:hAnsi="標楷體" w:cs="新細明體"/>
                      <w:sz w:val="24"/>
                      <w:szCs w:val="24"/>
                    </w:rPr>
                  </w:pPr>
                  <w:r w:rsidRPr="000A69D8">
                    <w:rPr>
                      <w:rFonts w:ascii="標楷體" w:eastAsia="標楷體" w:hAnsi="標楷體" w:cs="新細明體"/>
                      <w:sz w:val="24"/>
                      <w:szCs w:val="24"/>
                    </w:rPr>
                    <w:t>1</w:t>
                  </w:r>
                  <w:r w:rsidRPr="000A69D8">
                    <w:rPr>
                      <w:rFonts w:ascii="標楷體" w:eastAsia="標楷體" w:hAnsi="標楷體" w:cs="新細明體" w:hint="eastAsia"/>
                      <w:sz w:val="24"/>
                      <w:szCs w:val="24"/>
                    </w:rPr>
                    <w:t>:條件觸發後，該筆長效單功能即失效</w:t>
                  </w:r>
                  <w:r w:rsidRPr="000A69D8">
                    <w:rPr>
                      <w:rFonts w:ascii="標楷體" w:eastAsia="標楷體" w:hAnsi="標楷體" w:cs="新細明體" w:hint="eastAsia"/>
                      <w:sz w:val="24"/>
                      <w:szCs w:val="24"/>
                    </w:rPr>
                    <w:br/>
                  </w:r>
                  <w:r w:rsidRPr="000A69D8">
                    <w:rPr>
                      <w:rFonts w:ascii="標楷體" w:eastAsia="標楷體" w:hAnsi="標楷體" w:cs="新細明體"/>
                      <w:sz w:val="24"/>
                      <w:szCs w:val="24"/>
                    </w:rPr>
                    <w:t>0</w:t>
                  </w:r>
                  <w:r w:rsidRPr="000A69D8">
                    <w:rPr>
                      <w:rFonts w:ascii="標楷體" w:eastAsia="標楷體" w:hAnsi="標楷體" w:cs="新細明體" w:hint="eastAsia"/>
                      <w:sz w:val="24"/>
                      <w:szCs w:val="24"/>
                    </w:rPr>
                    <w:t>:不管有無觸發，每日都送一次條件單，直到長效單結束日後才失效</w:t>
                  </w:r>
                </w:p>
              </w:tc>
            </w:tr>
            <w:tr w:rsidR="00000F10" w:rsidRPr="00606A0D" w14:paraId="159DC907" w14:textId="77777777" w:rsidTr="00AF471E">
              <w:trPr>
                <w:trHeight w:val="212"/>
              </w:trPr>
              <w:tc>
                <w:tcPr>
                  <w:tcW w:w="1526" w:type="pct"/>
                  <w:shd w:val="clear" w:color="auto" w:fill="auto"/>
                  <w:vAlign w:val="center"/>
                </w:tcPr>
                <w:p w14:paraId="3973599C" w14:textId="77777777" w:rsidR="00000F10" w:rsidRPr="000A69D8" w:rsidRDefault="00000F10" w:rsidP="00AF471E">
                  <w:pPr>
                    <w:widowControl/>
                  </w:pPr>
                  <w:r w:rsidRPr="000A69D8">
                    <w:rPr>
                      <w:rFonts w:hint="eastAsia"/>
                    </w:rPr>
                    <w:t>長效單註記</w:t>
                  </w:r>
                </w:p>
              </w:tc>
              <w:tc>
                <w:tcPr>
                  <w:tcW w:w="3474" w:type="pct"/>
                  <w:shd w:val="clear" w:color="auto" w:fill="auto"/>
                  <w:vAlign w:val="center"/>
                </w:tcPr>
                <w:p w14:paraId="19418925" w14:textId="77777777" w:rsidR="00000F10" w:rsidRPr="000A69D8" w:rsidRDefault="00000F10" w:rsidP="00AF471E">
                  <w:pPr>
                    <w:pStyle w:val="afc"/>
                    <w:rPr>
                      <w:rFonts w:ascii="標楷體" w:eastAsia="標楷體" w:hAnsi="標楷體" w:cs="新細明體"/>
                      <w:sz w:val="24"/>
                      <w:szCs w:val="24"/>
                    </w:rPr>
                  </w:pPr>
                  <w:r w:rsidRPr="000A69D8">
                    <w:rPr>
                      <w:rFonts w:ascii="標楷體" w:eastAsia="標楷體" w:hAnsi="標楷體" w:cs="新細明體" w:hint="eastAsia"/>
                      <w:sz w:val="24"/>
                      <w:szCs w:val="24"/>
                    </w:rPr>
                    <w:t>0：非長效單</w:t>
                  </w:r>
                </w:p>
                <w:p w14:paraId="02371142" w14:textId="77777777" w:rsidR="00000F10" w:rsidRPr="000A69D8" w:rsidRDefault="00000F10" w:rsidP="00AF471E">
                  <w:pPr>
                    <w:widowControl/>
                  </w:pPr>
                  <w:r w:rsidRPr="000A69D8">
                    <w:rPr>
                      <w:rFonts w:ascii="標楷體" w:hAnsi="標楷體" w:cs="新細明體" w:hint="eastAsia"/>
                    </w:rPr>
                    <w:t>1：長效單</w:t>
                  </w:r>
                </w:p>
              </w:tc>
            </w:tr>
            <w:tr w:rsidR="00000F10" w:rsidRPr="00606A0D" w14:paraId="2BFA4688" w14:textId="77777777" w:rsidTr="00AF471E">
              <w:trPr>
                <w:trHeight w:val="212"/>
              </w:trPr>
              <w:tc>
                <w:tcPr>
                  <w:tcW w:w="1526" w:type="pct"/>
                  <w:shd w:val="clear" w:color="auto" w:fill="auto"/>
                  <w:vAlign w:val="center"/>
                </w:tcPr>
                <w:p w14:paraId="6135BFED" w14:textId="77777777" w:rsidR="00000F10" w:rsidRPr="000A69D8" w:rsidRDefault="00000F10" w:rsidP="00AF471E">
                  <w:pPr>
                    <w:widowControl/>
                  </w:pPr>
                  <w:r w:rsidRPr="000A69D8">
                    <w:rPr>
                      <w:rFonts w:hint="eastAsia"/>
                    </w:rPr>
                    <w:t>長效單序號</w:t>
                  </w:r>
                </w:p>
              </w:tc>
              <w:tc>
                <w:tcPr>
                  <w:tcW w:w="3474" w:type="pct"/>
                  <w:shd w:val="clear" w:color="auto" w:fill="auto"/>
                  <w:vAlign w:val="center"/>
                </w:tcPr>
                <w:p w14:paraId="6610C249" w14:textId="77777777" w:rsidR="00000F10" w:rsidRPr="000A69D8" w:rsidRDefault="00000F10" w:rsidP="00AF471E">
                  <w:pPr>
                    <w:widowControl/>
                  </w:pPr>
                </w:p>
              </w:tc>
            </w:tr>
            <w:tr w:rsidR="00000F10" w:rsidRPr="00606A0D" w14:paraId="3EF18747" w14:textId="77777777" w:rsidTr="00AF471E">
              <w:trPr>
                <w:trHeight w:val="212"/>
              </w:trPr>
              <w:tc>
                <w:tcPr>
                  <w:tcW w:w="1526" w:type="pct"/>
                  <w:shd w:val="clear" w:color="auto" w:fill="auto"/>
                  <w:vAlign w:val="center"/>
                </w:tcPr>
                <w:p w14:paraId="3B70AB58" w14:textId="77777777" w:rsidR="00000F10" w:rsidRPr="000A69D8" w:rsidRDefault="00000F10" w:rsidP="00AF471E">
                  <w:pPr>
                    <w:widowControl/>
                  </w:pPr>
                  <w:r w:rsidRPr="000A69D8">
                    <w:rPr>
                      <w:rFonts w:hint="eastAsia"/>
                    </w:rPr>
                    <w:t>長效單結束日期</w:t>
                  </w:r>
                </w:p>
              </w:tc>
              <w:tc>
                <w:tcPr>
                  <w:tcW w:w="3474" w:type="pct"/>
                  <w:shd w:val="clear" w:color="auto" w:fill="auto"/>
                  <w:vAlign w:val="center"/>
                </w:tcPr>
                <w:p w14:paraId="6C6A23EF" w14:textId="77777777" w:rsidR="00000F10" w:rsidRPr="000A69D8" w:rsidRDefault="00000F10" w:rsidP="00AF471E">
                  <w:pPr>
                    <w:widowControl/>
                  </w:pPr>
                  <w:r w:rsidRPr="000A69D8">
                    <w:rPr>
                      <w:rFonts w:ascii="標楷體" w:hAnsi="標楷體" w:cs="新細明體" w:hint="eastAsia"/>
                    </w:rPr>
                    <w:t>20230829</w:t>
                  </w:r>
                </w:p>
              </w:tc>
            </w:tr>
            <w:tr w:rsidR="00000F10" w:rsidRPr="00606A0D" w14:paraId="4928D94B" w14:textId="77777777" w:rsidTr="00AF471E">
              <w:trPr>
                <w:trHeight w:val="212"/>
              </w:trPr>
              <w:tc>
                <w:tcPr>
                  <w:tcW w:w="1526" w:type="pct"/>
                  <w:shd w:val="clear" w:color="auto" w:fill="auto"/>
                  <w:vAlign w:val="center"/>
                </w:tcPr>
                <w:p w14:paraId="52DF8795" w14:textId="77777777" w:rsidR="00000F10" w:rsidRPr="000A69D8" w:rsidRDefault="00000F10" w:rsidP="00AF471E">
                  <w:pPr>
                    <w:widowControl/>
                  </w:pPr>
                  <w:r w:rsidRPr="000A69D8">
                    <w:rPr>
                      <w:rFonts w:hint="eastAsia"/>
                    </w:rPr>
                    <w:t>長效單結束條件</w:t>
                  </w:r>
                </w:p>
              </w:tc>
              <w:tc>
                <w:tcPr>
                  <w:tcW w:w="3474" w:type="pct"/>
                  <w:shd w:val="clear" w:color="auto" w:fill="auto"/>
                  <w:vAlign w:val="center"/>
                </w:tcPr>
                <w:p w14:paraId="64614255" w14:textId="77777777" w:rsidR="00000F10" w:rsidRPr="000A69D8" w:rsidRDefault="00000F10" w:rsidP="00AF471E">
                  <w:pPr>
                    <w:widowControl/>
                  </w:pPr>
                  <w:r w:rsidRPr="000A69D8">
                    <w:rPr>
                      <w:rFonts w:hint="eastAsia"/>
                    </w:rPr>
                    <w:t>0</w:t>
                  </w:r>
                  <w:r w:rsidRPr="000A69D8">
                    <w:rPr>
                      <w:rFonts w:hint="eastAsia"/>
                    </w:rPr>
                    <w:t>：</w:t>
                  </w:r>
                  <w:r w:rsidRPr="000A69D8">
                    <w:rPr>
                      <w:rFonts w:hint="eastAsia"/>
                    </w:rPr>
                    <w:t>None</w:t>
                  </w:r>
                </w:p>
                <w:p w14:paraId="023AA39B" w14:textId="77777777" w:rsidR="00000F10" w:rsidRPr="000A69D8" w:rsidRDefault="00000F10" w:rsidP="00AF471E">
                  <w:pPr>
                    <w:widowControl/>
                  </w:pPr>
                  <w:r w:rsidRPr="000A69D8">
                    <w:t>1</w:t>
                  </w:r>
                  <w:r w:rsidRPr="000A69D8">
                    <w:rPr>
                      <w:rFonts w:hint="eastAsia"/>
                    </w:rPr>
                    <w:t>：效期內觸發即失效</w:t>
                  </w:r>
                </w:p>
                <w:p w14:paraId="1EA313EE" w14:textId="77777777" w:rsidR="00000F10" w:rsidRPr="000A69D8" w:rsidRDefault="00000F10" w:rsidP="00AF471E">
                  <w:pPr>
                    <w:widowControl/>
                  </w:pPr>
                  <w:r w:rsidRPr="000A69D8">
                    <w:rPr>
                      <w:rFonts w:hint="eastAsia"/>
                    </w:rPr>
                    <w:t>2</w:t>
                  </w:r>
                  <w:r w:rsidRPr="000A69D8">
                    <w:rPr>
                      <w:rFonts w:hint="eastAsia"/>
                    </w:rPr>
                    <w:t>：</w:t>
                  </w:r>
                  <w:r w:rsidRPr="000A69D8">
                    <w:rPr>
                      <w:rFonts w:hint="eastAsia"/>
                    </w:rPr>
                    <w:t>[</w:t>
                  </w:r>
                  <w:r w:rsidRPr="000A69D8">
                    <w:rPr>
                      <w:rFonts w:hint="eastAsia"/>
                    </w:rPr>
                    <w:t>停用</w:t>
                  </w:r>
                  <w:r w:rsidRPr="000A69D8">
                    <w:rPr>
                      <w:rFonts w:hint="eastAsia"/>
                    </w:rPr>
                    <w:t>]</w:t>
                  </w:r>
                  <w:r w:rsidRPr="000A69D8">
                    <w:rPr>
                      <w:rFonts w:hint="eastAsia"/>
                    </w:rPr>
                    <w:t>長效單結束日失效</w:t>
                  </w:r>
                </w:p>
                <w:p w14:paraId="714041CA" w14:textId="77777777" w:rsidR="00000F10" w:rsidRPr="000A69D8" w:rsidRDefault="00000F10" w:rsidP="00AF471E">
                  <w:pPr>
                    <w:widowControl/>
                  </w:pPr>
                  <w:r w:rsidRPr="000A69D8">
                    <w:rPr>
                      <w:rFonts w:hint="eastAsia"/>
                    </w:rPr>
                    <w:t>3</w:t>
                  </w:r>
                  <w:r w:rsidRPr="000A69D8">
                    <w:rPr>
                      <w:rFonts w:hint="eastAsia"/>
                    </w:rPr>
                    <w:t>：效期內完全成交即失效</w:t>
                  </w:r>
                </w:p>
              </w:tc>
            </w:tr>
            <w:tr w:rsidR="00000F10" w:rsidRPr="00606A0D" w14:paraId="53F06947" w14:textId="77777777" w:rsidTr="00AF471E">
              <w:trPr>
                <w:trHeight w:val="212"/>
              </w:trPr>
              <w:tc>
                <w:tcPr>
                  <w:tcW w:w="1526" w:type="pct"/>
                  <w:shd w:val="clear" w:color="auto" w:fill="auto"/>
                  <w:vAlign w:val="center"/>
                </w:tcPr>
                <w:p w14:paraId="3F24F647" w14:textId="77777777" w:rsidR="00000F10" w:rsidRPr="000A69D8" w:rsidRDefault="00000F10" w:rsidP="00AF471E">
                  <w:pPr>
                    <w:widowControl/>
                  </w:pPr>
                  <w:r w:rsidRPr="000A69D8">
                    <w:rPr>
                      <w:rFonts w:hint="eastAsia"/>
                    </w:rPr>
                    <w:t>長效單委託總量</w:t>
                  </w:r>
                </w:p>
              </w:tc>
              <w:tc>
                <w:tcPr>
                  <w:tcW w:w="3474" w:type="pct"/>
                  <w:shd w:val="clear" w:color="auto" w:fill="auto"/>
                  <w:vAlign w:val="center"/>
                </w:tcPr>
                <w:p w14:paraId="0808C814" w14:textId="77777777" w:rsidR="00000F10" w:rsidRPr="000A69D8" w:rsidRDefault="00000F10" w:rsidP="00AF471E">
                  <w:pPr>
                    <w:widowControl/>
                  </w:pPr>
                </w:p>
              </w:tc>
            </w:tr>
            <w:tr w:rsidR="00000F10" w:rsidRPr="00606A0D" w14:paraId="733238A5" w14:textId="77777777" w:rsidTr="00AF471E">
              <w:trPr>
                <w:trHeight w:val="212"/>
              </w:trPr>
              <w:tc>
                <w:tcPr>
                  <w:tcW w:w="1526" w:type="pct"/>
                  <w:shd w:val="clear" w:color="auto" w:fill="auto"/>
                  <w:vAlign w:val="center"/>
                </w:tcPr>
                <w:p w14:paraId="4903A39B" w14:textId="77777777" w:rsidR="00000F10" w:rsidRPr="000A69D8" w:rsidRDefault="00000F10" w:rsidP="00AF471E">
                  <w:pPr>
                    <w:widowControl/>
                  </w:pPr>
                  <w:r w:rsidRPr="000A69D8">
                    <w:rPr>
                      <w:rFonts w:hint="eastAsia"/>
                    </w:rPr>
                    <w:t>長效單成交總量</w:t>
                  </w:r>
                </w:p>
              </w:tc>
              <w:tc>
                <w:tcPr>
                  <w:tcW w:w="3474" w:type="pct"/>
                  <w:shd w:val="clear" w:color="auto" w:fill="auto"/>
                  <w:vAlign w:val="center"/>
                </w:tcPr>
                <w:p w14:paraId="2BA850D8" w14:textId="77777777" w:rsidR="00000F10" w:rsidRPr="000A69D8" w:rsidRDefault="00000F10" w:rsidP="00AF471E">
                  <w:pPr>
                    <w:widowControl/>
                  </w:pPr>
                </w:p>
              </w:tc>
            </w:tr>
          </w:tbl>
          <w:p w14:paraId="7A78C2A2" w14:textId="77777777" w:rsidR="00000F10" w:rsidRPr="00606A0D" w:rsidRDefault="00000F10" w:rsidP="00AF471E">
            <w:pPr>
              <w:autoSpaceDE w:val="0"/>
              <w:autoSpaceDN w:val="0"/>
              <w:adjustRightInd w:val="0"/>
            </w:pPr>
          </w:p>
        </w:tc>
      </w:tr>
      <w:tr w:rsidR="00000F10" w:rsidRPr="00606A0D" w14:paraId="1CAD5AB9" w14:textId="77777777" w:rsidTr="00AF471E">
        <w:trPr>
          <w:trHeight w:val="523"/>
        </w:trPr>
        <w:tc>
          <w:tcPr>
            <w:tcW w:w="1271" w:type="dxa"/>
            <w:tcBorders>
              <w:top w:val="single" w:sz="4" w:space="0" w:color="auto"/>
              <w:left w:val="single" w:sz="4" w:space="0" w:color="auto"/>
              <w:bottom w:val="single" w:sz="4" w:space="0" w:color="auto"/>
              <w:right w:val="single" w:sz="4" w:space="0" w:color="auto"/>
            </w:tcBorders>
          </w:tcPr>
          <w:p w14:paraId="0C849AFA" w14:textId="77777777" w:rsidR="00000F10" w:rsidRPr="00221633" w:rsidRDefault="00000F10" w:rsidP="00AF471E">
            <w:pPr>
              <w:rPr>
                <w:rFonts w:ascii="標楷體" w:hAnsi="標楷體"/>
              </w:rPr>
            </w:pPr>
            <w:r w:rsidRPr="00221633">
              <w:rPr>
                <w:rFonts w:ascii="標楷體" w:hAnsi="標楷體" w:hint="eastAsia"/>
                <w:b/>
                <w:bCs/>
              </w:rPr>
              <w:t>備註</w:t>
            </w:r>
          </w:p>
        </w:tc>
        <w:tc>
          <w:tcPr>
            <w:tcW w:w="8465" w:type="dxa"/>
            <w:gridSpan w:val="2"/>
            <w:tcBorders>
              <w:top w:val="single" w:sz="4" w:space="0" w:color="auto"/>
              <w:left w:val="single" w:sz="4" w:space="0" w:color="auto"/>
              <w:bottom w:val="single" w:sz="4" w:space="0" w:color="auto"/>
              <w:right w:val="single" w:sz="4" w:space="0" w:color="auto"/>
            </w:tcBorders>
          </w:tcPr>
          <w:p w14:paraId="0EC0FCC2" w14:textId="2733E33A" w:rsidR="00000F10" w:rsidRPr="00606A0D" w:rsidRDefault="00000F10" w:rsidP="00000F10">
            <w:r w:rsidRPr="00606A0D">
              <w:rPr>
                <w:rFonts w:hint="eastAsia"/>
              </w:rPr>
              <w:t>當全部資料已經全部回傳完畢，將回傳一筆以「</w:t>
            </w:r>
            <w:r w:rsidRPr="00606A0D">
              <w:t>##</w:t>
            </w:r>
            <w:r w:rsidRPr="00606A0D">
              <w:rPr>
                <w:rFonts w:hint="eastAsia"/>
              </w:rPr>
              <w:t>」開頭的內容，表示查詢結束。</w:t>
            </w:r>
          </w:p>
        </w:tc>
      </w:tr>
    </w:tbl>
    <w:p w14:paraId="1E1C37A4" w14:textId="77777777" w:rsidR="005C2D23" w:rsidRDefault="005C2D23" w:rsidP="002C0B26"/>
    <w:p w14:paraId="6CD9FBBA" w14:textId="23616CFA" w:rsidR="00000F10" w:rsidRDefault="00000F10" w:rsidP="00000F10">
      <w:pPr>
        <w:pStyle w:val="4"/>
      </w:pPr>
      <w:r>
        <w:rPr>
          <w:rFonts w:hint="eastAsia"/>
        </w:rPr>
        <w:t>AB</w:t>
      </w:r>
      <w:r>
        <w:rPr>
          <w:rFonts w:hint="eastAsia"/>
        </w:rPr>
        <w:t>單</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8363"/>
      </w:tblGrid>
      <w:tr w:rsidR="00000F10" w:rsidRPr="00797CCB" w14:paraId="0AF74DF6" w14:textId="77777777" w:rsidTr="004D6A5C">
        <w:trPr>
          <w:trHeight w:val="523"/>
        </w:trPr>
        <w:tc>
          <w:tcPr>
            <w:tcW w:w="9634" w:type="dxa"/>
            <w:gridSpan w:val="2"/>
            <w:tcBorders>
              <w:top w:val="single" w:sz="4" w:space="0" w:color="auto"/>
              <w:left w:val="single" w:sz="4" w:space="0" w:color="auto"/>
              <w:bottom w:val="single" w:sz="4" w:space="0" w:color="auto"/>
              <w:right w:val="single" w:sz="4" w:space="0" w:color="auto"/>
            </w:tcBorders>
            <w:hideMark/>
          </w:tcPr>
          <w:p w14:paraId="5A9E6E38" w14:textId="77777777" w:rsidR="00000F10" w:rsidRPr="00797CCB" w:rsidRDefault="00000F10" w:rsidP="00AF471E">
            <w:pPr>
              <w:rPr>
                <w:color w:val="000000" w:themeColor="text1"/>
              </w:rPr>
            </w:pPr>
            <w:r w:rsidRPr="00797CCB">
              <w:rPr>
                <w:rFonts w:hint="eastAsia"/>
                <w:color w:val="000000" w:themeColor="text1"/>
              </w:rPr>
              <w:t>海期智慧單查詢。透過呼叫</w:t>
            </w:r>
            <w:r w:rsidRPr="00797CCB">
              <w:rPr>
                <w:color w:val="000000" w:themeColor="text1"/>
              </w:rPr>
              <w:t xml:space="preserve"> </w:t>
            </w:r>
            <w:hyperlink w:anchor="_4-2-26_GetStopLossReport" w:history="1">
              <w:r w:rsidRPr="00797CCB">
                <w:rPr>
                  <w:color w:val="000000" w:themeColor="text1"/>
                </w:rPr>
                <w:t>Get</w:t>
              </w:r>
              <w:r w:rsidRPr="00797CCB">
                <w:rPr>
                  <w:rFonts w:hint="eastAsia"/>
                  <w:color w:val="000000" w:themeColor="text1"/>
                </w:rPr>
                <w:t>OFS</w:t>
              </w:r>
              <w:r w:rsidRPr="00797CCB">
                <w:rPr>
                  <w:color w:val="000000" w:themeColor="text1"/>
                </w:rPr>
                <w:t>martStrategyReport</w:t>
              </w:r>
            </w:hyperlink>
            <w:r w:rsidRPr="00797CCB">
              <w:rPr>
                <w:color w:val="000000" w:themeColor="text1"/>
              </w:rPr>
              <w:t xml:space="preserve"> </w:t>
            </w:r>
            <w:r w:rsidRPr="00797CCB">
              <w:rPr>
                <w:rFonts w:hint="eastAsia"/>
                <w:color w:val="000000" w:themeColor="text1"/>
              </w:rPr>
              <w:t>後，資訊由該事件回傳。</w:t>
            </w:r>
          </w:p>
        </w:tc>
      </w:tr>
      <w:tr w:rsidR="00920FA5" w:rsidRPr="00797CCB" w14:paraId="17545CEB" w14:textId="77777777" w:rsidTr="004D6A5C">
        <w:trPr>
          <w:trHeight w:val="525"/>
        </w:trPr>
        <w:tc>
          <w:tcPr>
            <w:tcW w:w="1271" w:type="dxa"/>
            <w:tcBorders>
              <w:top w:val="single" w:sz="4" w:space="0" w:color="auto"/>
              <w:left w:val="single" w:sz="4" w:space="0" w:color="auto"/>
              <w:right w:val="single" w:sz="4" w:space="0" w:color="auto"/>
            </w:tcBorders>
          </w:tcPr>
          <w:p w14:paraId="20599551" w14:textId="02C7C135" w:rsidR="00920FA5" w:rsidRPr="00797CCB" w:rsidRDefault="00920FA5" w:rsidP="00920FA5">
            <w:pPr>
              <w:rPr>
                <w:color w:val="000000" w:themeColor="text1"/>
              </w:rPr>
            </w:pPr>
            <w:r w:rsidRPr="007E0E38">
              <w:rPr>
                <w:rStyle w:val="afa"/>
                <w:rFonts w:ascii="標楷體" w:hAnsi="標楷體" w:hint="eastAsia"/>
              </w:rPr>
              <w:t>宣告</w:t>
            </w:r>
          </w:p>
        </w:tc>
        <w:tc>
          <w:tcPr>
            <w:tcW w:w="8363" w:type="dxa"/>
            <w:tcBorders>
              <w:top w:val="single" w:sz="4" w:space="0" w:color="auto"/>
              <w:left w:val="single" w:sz="4" w:space="0" w:color="auto"/>
              <w:right w:val="single" w:sz="4" w:space="0" w:color="auto"/>
            </w:tcBorders>
          </w:tcPr>
          <w:p w14:paraId="23AF4E1C" w14:textId="444BB571" w:rsidR="00920FA5" w:rsidRPr="00797CCB" w:rsidRDefault="00920FA5" w:rsidP="00920FA5">
            <w:pPr>
              <w:rPr>
                <w:color w:val="000000" w:themeColor="text1"/>
              </w:rPr>
            </w:pPr>
            <w:r w:rsidRPr="00606A0D">
              <w:t>void On</w:t>
            </w:r>
            <w:r>
              <w:t>OFSmartStrategy</w:t>
            </w:r>
            <w:r w:rsidRPr="00606A0D">
              <w:t>Report( [in] BSTR bstrData );</w:t>
            </w:r>
          </w:p>
        </w:tc>
      </w:tr>
      <w:tr w:rsidR="00920FA5" w:rsidRPr="00797CCB" w14:paraId="157B3144" w14:textId="77777777" w:rsidTr="004D6A5C">
        <w:trPr>
          <w:trHeight w:val="525"/>
        </w:trPr>
        <w:tc>
          <w:tcPr>
            <w:tcW w:w="1271" w:type="dxa"/>
            <w:tcBorders>
              <w:top w:val="single" w:sz="4" w:space="0" w:color="auto"/>
              <w:left w:val="single" w:sz="4" w:space="0" w:color="auto"/>
              <w:right w:val="single" w:sz="4" w:space="0" w:color="auto"/>
            </w:tcBorders>
          </w:tcPr>
          <w:p w14:paraId="51952A4F" w14:textId="277C89D2" w:rsidR="00920FA5" w:rsidRPr="00797CCB" w:rsidRDefault="00920FA5" w:rsidP="00920FA5">
            <w:pPr>
              <w:rPr>
                <w:color w:val="000000" w:themeColor="text1"/>
              </w:rPr>
            </w:pPr>
            <w:r w:rsidRPr="007E0E38">
              <w:rPr>
                <w:rStyle w:val="afa"/>
                <w:rFonts w:ascii="標楷體" w:hAnsi="標楷體" w:hint="eastAsia"/>
              </w:rPr>
              <w:t>參數</w:t>
            </w:r>
          </w:p>
        </w:tc>
        <w:tc>
          <w:tcPr>
            <w:tcW w:w="8363" w:type="dxa"/>
            <w:tcBorders>
              <w:top w:val="single" w:sz="4" w:space="0" w:color="auto"/>
              <w:left w:val="single" w:sz="4" w:space="0" w:color="auto"/>
              <w:right w:val="single" w:sz="4" w:space="0" w:color="auto"/>
            </w:tcBorders>
          </w:tcPr>
          <w:p w14:paraId="15B9D709" w14:textId="6FBFF8A1" w:rsidR="00920FA5" w:rsidRPr="00797CCB" w:rsidRDefault="00920FA5" w:rsidP="00920FA5">
            <w:pPr>
              <w:rPr>
                <w:color w:val="000000" w:themeColor="text1"/>
              </w:rPr>
            </w:pPr>
            <w:r w:rsidRPr="00606A0D">
              <w:t xml:space="preserve">bstrData  </w:t>
            </w:r>
          </w:p>
        </w:tc>
      </w:tr>
      <w:tr w:rsidR="00920FA5" w:rsidRPr="00797CCB" w14:paraId="20BF000A" w14:textId="77777777" w:rsidTr="004D6A5C">
        <w:trPr>
          <w:trHeight w:val="523"/>
        </w:trPr>
        <w:tc>
          <w:tcPr>
            <w:tcW w:w="1271" w:type="dxa"/>
            <w:tcBorders>
              <w:top w:val="single" w:sz="4" w:space="0" w:color="auto"/>
              <w:left w:val="single" w:sz="4" w:space="0" w:color="auto"/>
              <w:bottom w:val="single" w:sz="4" w:space="0" w:color="auto"/>
              <w:right w:val="single" w:sz="4" w:space="0" w:color="auto"/>
            </w:tcBorders>
          </w:tcPr>
          <w:p w14:paraId="1FF9D949" w14:textId="77777777" w:rsidR="00920FA5" w:rsidRPr="00797CCB" w:rsidRDefault="00920FA5" w:rsidP="00920FA5">
            <w:pPr>
              <w:rPr>
                <w:color w:val="000000" w:themeColor="text1"/>
              </w:rPr>
            </w:pPr>
          </w:p>
        </w:tc>
        <w:tc>
          <w:tcPr>
            <w:tcW w:w="8363" w:type="dxa"/>
            <w:tcBorders>
              <w:top w:val="single" w:sz="4" w:space="0" w:color="auto"/>
              <w:left w:val="single" w:sz="4" w:space="0" w:color="auto"/>
              <w:bottom w:val="single" w:sz="4" w:space="0" w:color="auto"/>
              <w:right w:val="single" w:sz="4" w:space="0" w:color="auto"/>
            </w:tcBorders>
          </w:tcPr>
          <w:p w14:paraId="32B2334C" w14:textId="77777777" w:rsidR="00920FA5" w:rsidRPr="00606A0D" w:rsidRDefault="00920FA5" w:rsidP="00920FA5">
            <w:r w:rsidRPr="00606A0D">
              <w:rPr>
                <w:rFonts w:hint="eastAsia"/>
              </w:rPr>
              <w:t>＊注意：新版本回傳內容及欄位與舊版本相異。</w:t>
            </w:r>
          </w:p>
          <w:p w14:paraId="7966B95B" w14:textId="77777777" w:rsidR="00920FA5" w:rsidRPr="00606A0D" w:rsidRDefault="00920FA5" w:rsidP="00920FA5">
            <w:pPr>
              <w:autoSpaceDE w:val="0"/>
              <w:autoSpaceDN w:val="0"/>
              <w:adjustRightInd w:val="0"/>
            </w:pPr>
          </w:p>
          <w:p w14:paraId="74E1D496" w14:textId="77777777" w:rsidR="00920FA5" w:rsidRPr="00606A0D" w:rsidRDefault="00920FA5" w:rsidP="00920FA5">
            <w:r w:rsidRPr="00606A0D">
              <w:rPr>
                <w:rFonts w:hint="eastAsia"/>
              </w:rPr>
              <w:t>如果回傳的第一筆資料是一位英文</w:t>
            </w:r>
            <w:r w:rsidRPr="00606A0D">
              <w:rPr>
                <w:rFonts w:hint="eastAsia"/>
              </w:rPr>
              <w:t>M</w:t>
            </w:r>
            <w:r w:rsidRPr="00606A0D">
              <w:rPr>
                <w:rFonts w:hint="eastAsia"/>
              </w:rPr>
              <w:t>接連著三碼數字及</w:t>
            </w:r>
            <w:r>
              <w:rPr>
                <w:rFonts w:hint="eastAsia"/>
              </w:rPr>
              <w:t>智慧</w:t>
            </w:r>
            <w:r w:rsidRPr="00606A0D">
              <w:rPr>
                <w:rFonts w:hint="eastAsia"/>
              </w:rPr>
              <w:t>單總數，其中</w:t>
            </w:r>
            <w:r w:rsidRPr="00606A0D">
              <w:t xml:space="preserve"> "M000" </w:t>
            </w:r>
            <w:r w:rsidRPr="00606A0D">
              <w:rPr>
                <w:rFonts w:hint="eastAsia"/>
              </w:rPr>
              <w:t>開頭，表示為成功回傳，其後提供欲查詢之</w:t>
            </w:r>
            <w:r>
              <w:rPr>
                <w:rFonts w:hint="eastAsia"/>
              </w:rPr>
              <w:t>智慧</w:t>
            </w:r>
            <w:r w:rsidRPr="00606A0D">
              <w:rPr>
                <w:rFonts w:hint="eastAsia"/>
              </w:rPr>
              <w:t>單總數。</w:t>
            </w:r>
          </w:p>
          <w:p w14:paraId="16A57A80" w14:textId="77777777" w:rsidR="00920FA5" w:rsidRPr="00606A0D" w:rsidRDefault="00920FA5" w:rsidP="00920FA5">
            <w:r w:rsidRPr="00606A0D">
              <w:t>E</w:t>
            </w:r>
            <w:r w:rsidRPr="00606A0D">
              <w:rPr>
                <w:rFonts w:hint="eastAsia"/>
              </w:rPr>
              <w:t>x:</w:t>
            </w:r>
          </w:p>
          <w:p w14:paraId="65594BA7" w14:textId="77777777" w:rsidR="00920FA5" w:rsidRPr="00606A0D" w:rsidRDefault="00920FA5" w:rsidP="00920FA5">
            <w:r w:rsidRPr="00606A0D">
              <w:rPr>
                <w:rFonts w:hint="eastAsia"/>
              </w:rPr>
              <w:t>(</w:t>
            </w:r>
            <w:r w:rsidRPr="00606A0D">
              <w:rPr>
                <w:rFonts w:hint="eastAsia"/>
              </w:rPr>
              <w:t>成功</w:t>
            </w:r>
            <w:r w:rsidRPr="00606A0D">
              <w:rPr>
                <w:rFonts w:hint="eastAsia"/>
              </w:rPr>
              <w:t>)</w:t>
            </w:r>
            <w:r w:rsidRPr="00606A0D">
              <w:t>M</w:t>
            </w:r>
            <w:r w:rsidRPr="00606A0D">
              <w:rPr>
                <w:rFonts w:hint="eastAsia"/>
              </w:rPr>
              <w:t>000,12</w:t>
            </w:r>
          </w:p>
          <w:p w14:paraId="2DB826A0" w14:textId="77777777" w:rsidR="00920FA5" w:rsidRPr="00606A0D" w:rsidRDefault="00920FA5" w:rsidP="00920FA5"/>
          <w:p w14:paraId="0CAEA39E" w14:textId="77777777" w:rsidR="00920FA5" w:rsidRPr="00606A0D" w:rsidRDefault="00920FA5" w:rsidP="00920FA5">
            <w:r w:rsidRPr="00606A0D">
              <w:rPr>
                <w:rFonts w:hint="eastAsia"/>
              </w:rPr>
              <w:t>第二筆後面接的就是訊息內容。回傳的字串內容，以「</w:t>
            </w:r>
            <w:r w:rsidRPr="00606A0D">
              <w:t>,</w:t>
            </w:r>
            <w:r w:rsidRPr="00606A0D">
              <w:rPr>
                <w:rFonts w:hint="eastAsia"/>
              </w:rPr>
              <w:t>」分隔每一個欄位，欄位依序為：</w:t>
            </w:r>
          </w:p>
          <w:p w14:paraId="14552026" w14:textId="3C3D8A92" w:rsidR="00920FA5" w:rsidRPr="00797CCB" w:rsidRDefault="00920FA5" w:rsidP="00920FA5">
            <w:pPr>
              <w:rPr>
                <w:color w:val="000000" w:themeColor="text1"/>
              </w:rPr>
            </w:pPr>
          </w:p>
        </w:tc>
      </w:tr>
      <w:tr w:rsidR="00000F10" w:rsidRPr="00606A0D" w14:paraId="3CF817C0" w14:textId="77777777" w:rsidTr="004D6A5C">
        <w:trPr>
          <w:trHeight w:val="523"/>
        </w:trPr>
        <w:tc>
          <w:tcPr>
            <w:tcW w:w="9634" w:type="dxa"/>
            <w:gridSpan w:val="2"/>
            <w:tcBorders>
              <w:top w:val="single" w:sz="4" w:space="0" w:color="auto"/>
              <w:left w:val="single" w:sz="4" w:space="0" w:color="auto"/>
              <w:bottom w:val="single" w:sz="4" w:space="0" w:color="auto"/>
              <w:right w:val="single" w:sz="4" w:space="0" w:color="auto"/>
            </w:tcBorders>
          </w:tcPr>
          <w:p w14:paraId="22058FC3" w14:textId="77777777" w:rsidR="00000F10" w:rsidRPr="00606A0D" w:rsidRDefault="00000F10" w:rsidP="00AF471E">
            <w:r w:rsidRPr="00606A0D">
              <w:rPr>
                <w:rFonts w:hint="eastAsia"/>
              </w:rPr>
              <w:t>回傳的內容以「</w:t>
            </w:r>
            <w:r w:rsidRPr="00606A0D">
              <w:t>,</w:t>
            </w:r>
            <w:r w:rsidRPr="00606A0D">
              <w:rPr>
                <w:rFonts w:hint="eastAsia"/>
              </w:rPr>
              <w:t>」分隔每一個欄位，欄位依序為：</w:t>
            </w:r>
          </w:p>
          <w:p w14:paraId="4A68F8CA" w14:textId="77777777" w:rsidR="00000F10" w:rsidRPr="00606A0D" w:rsidRDefault="00000F10" w:rsidP="00AF471E">
            <w:pPr>
              <w:autoSpaceDE w:val="0"/>
              <w:autoSpaceDN w:val="0"/>
              <w:adjustRightInd w:val="0"/>
            </w:pPr>
          </w:p>
          <w:p w14:paraId="381D4C21" w14:textId="77777777" w:rsidR="00000F10" w:rsidRPr="00606A0D" w:rsidRDefault="00000F10" w:rsidP="00AF471E">
            <w:r>
              <w:rPr>
                <w:rFonts w:hint="eastAsia"/>
              </w:rPr>
              <w:t>AB</w:t>
            </w:r>
            <w:r w:rsidRPr="00606A0D">
              <w:rPr>
                <w:rFonts w:hint="eastAsia"/>
              </w:rPr>
              <w:t>：</w:t>
            </w:r>
          </w:p>
          <w:tbl>
            <w:tblPr>
              <w:tblW w:w="449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581"/>
              <w:gridCol w:w="5875"/>
            </w:tblGrid>
            <w:tr w:rsidR="00000F10" w:rsidRPr="00606A0D" w14:paraId="0A0A404A" w14:textId="77777777" w:rsidTr="00AF471E">
              <w:trPr>
                <w:trHeight w:val="345"/>
              </w:trPr>
              <w:tc>
                <w:tcPr>
                  <w:tcW w:w="1526" w:type="pct"/>
                  <w:shd w:val="clear" w:color="000000" w:fill="D9D9D9"/>
                  <w:vAlign w:val="center"/>
                  <w:hideMark/>
                </w:tcPr>
                <w:p w14:paraId="56FE534C"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名稱</w:t>
                  </w:r>
                </w:p>
              </w:tc>
              <w:tc>
                <w:tcPr>
                  <w:tcW w:w="3474" w:type="pct"/>
                  <w:shd w:val="clear" w:color="000000" w:fill="D9D9D9"/>
                  <w:vAlign w:val="center"/>
                  <w:hideMark/>
                </w:tcPr>
                <w:p w14:paraId="75CE651F"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備註</w:t>
                  </w:r>
                </w:p>
              </w:tc>
            </w:tr>
            <w:tr w:rsidR="00000F10" w:rsidRPr="00606A0D" w14:paraId="120C91CD" w14:textId="77777777" w:rsidTr="00AF471E">
              <w:trPr>
                <w:trHeight w:val="345"/>
              </w:trPr>
              <w:tc>
                <w:tcPr>
                  <w:tcW w:w="1526" w:type="pct"/>
                  <w:shd w:val="clear" w:color="auto" w:fill="auto"/>
                </w:tcPr>
                <w:p w14:paraId="46510B42" w14:textId="77777777" w:rsidR="00000F10" w:rsidRPr="00606A0D" w:rsidRDefault="00000F10" w:rsidP="00AF471E">
                  <w:pPr>
                    <w:pStyle w:val="afc"/>
                    <w:rPr>
                      <w:rFonts w:ascii="Times New Roman" w:eastAsia="標楷體" w:hAnsi="Times New Roman" w:cstheme="minorBidi"/>
                      <w:kern w:val="2"/>
                      <w:sz w:val="24"/>
                    </w:rPr>
                  </w:pPr>
                  <w:r w:rsidRPr="00CB0EB8">
                    <w:rPr>
                      <w:rFonts w:ascii="標楷體" w:eastAsia="標楷體" w:hAnsi="標楷體" w:cs="新細明體"/>
                      <w:sz w:val="24"/>
                      <w:szCs w:val="24"/>
                    </w:rPr>
                    <w:t>智慧單號</w:t>
                  </w:r>
                </w:p>
              </w:tc>
              <w:tc>
                <w:tcPr>
                  <w:tcW w:w="3474" w:type="pct"/>
                  <w:shd w:val="clear" w:color="auto" w:fill="auto"/>
                </w:tcPr>
                <w:p w14:paraId="2E29BB8B" w14:textId="77777777" w:rsidR="00000F10" w:rsidRPr="00606A0D" w:rsidRDefault="00000F10" w:rsidP="00AF471E">
                  <w:pPr>
                    <w:pStyle w:val="afc"/>
                    <w:rPr>
                      <w:rFonts w:ascii="Times New Roman" w:eastAsia="標楷體" w:hAnsi="Times New Roman" w:cstheme="minorBidi"/>
                      <w:kern w:val="2"/>
                      <w:sz w:val="24"/>
                    </w:rPr>
                  </w:pPr>
                </w:p>
              </w:tc>
            </w:tr>
            <w:tr w:rsidR="00000F10" w:rsidRPr="00606A0D" w14:paraId="45513F0E" w14:textId="77777777" w:rsidTr="00AF471E">
              <w:trPr>
                <w:trHeight w:val="345"/>
              </w:trPr>
              <w:tc>
                <w:tcPr>
                  <w:tcW w:w="1526" w:type="pct"/>
                  <w:shd w:val="clear" w:color="auto" w:fill="auto"/>
                </w:tcPr>
                <w:p w14:paraId="074211D6" w14:textId="77777777" w:rsidR="00000F10" w:rsidRPr="00606A0D" w:rsidRDefault="00000F10" w:rsidP="00AF471E">
                  <w:pPr>
                    <w:pStyle w:val="afc"/>
                    <w:rPr>
                      <w:rFonts w:ascii="Times New Roman" w:eastAsia="標楷體" w:hAnsi="Times New Roman" w:cstheme="minorBidi"/>
                      <w:kern w:val="2"/>
                      <w:sz w:val="24"/>
                    </w:rPr>
                  </w:pPr>
                  <w:r w:rsidRPr="00CB0EB8">
                    <w:rPr>
                      <w:rFonts w:ascii="標楷體" w:eastAsia="標楷體" w:hAnsi="標楷體" w:cs="新細明體"/>
                      <w:sz w:val="24"/>
                      <w:szCs w:val="24"/>
                    </w:rPr>
                    <w:t>市場別</w:t>
                  </w:r>
                </w:p>
              </w:tc>
              <w:tc>
                <w:tcPr>
                  <w:tcW w:w="3474" w:type="pct"/>
                  <w:shd w:val="clear" w:color="auto" w:fill="auto"/>
                  <w:vAlign w:val="center"/>
                </w:tcPr>
                <w:p w14:paraId="0CB2E03D" w14:textId="77777777" w:rsidR="00000F10" w:rsidRPr="00606A0D" w:rsidRDefault="00000F10" w:rsidP="00AF471E">
                  <w:pPr>
                    <w:pStyle w:val="afc"/>
                    <w:rPr>
                      <w:rFonts w:ascii="Times New Roman" w:eastAsia="標楷體" w:hAnsi="Times New Roman" w:cstheme="minorBidi"/>
                      <w:kern w:val="2"/>
                      <w:sz w:val="24"/>
                    </w:rPr>
                  </w:pPr>
                  <w:r>
                    <w:rPr>
                      <w:rFonts w:ascii="Times New Roman" w:eastAsia="標楷體" w:hAnsi="Times New Roman" w:cstheme="minorBidi" w:hint="eastAsia"/>
                      <w:kern w:val="2"/>
                      <w:sz w:val="24"/>
                    </w:rPr>
                    <w:t>O</w:t>
                  </w:r>
                  <w:r w:rsidRPr="00606A0D">
                    <w:rPr>
                      <w:rFonts w:ascii="Times New Roman" w:eastAsia="標楷體" w:hAnsi="Times New Roman" w:cstheme="minorBidi"/>
                      <w:kern w:val="2"/>
                      <w:sz w:val="24"/>
                    </w:rPr>
                    <w:t>F</w:t>
                  </w:r>
                  <w:r w:rsidRPr="00606A0D">
                    <w:rPr>
                      <w:rFonts w:ascii="Times New Roman" w:eastAsia="標楷體" w:hAnsi="Times New Roman" w:cstheme="minorBidi"/>
                      <w:kern w:val="2"/>
                      <w:sz w:val="24"/>
                    </w:rPr>
                    <w:t>：國</w:t>
                  </w:r>
                  <w:r>
                    <w:rPr>
                      <w:rFonts w:ascii="Times New Roman" w:eastAsia="標楷體" w:hAnsi="Times New Roman" w:cstheme="minorBidi" w:hint="eastAsia"/>
                      <w:kern w:val="2"/>
                      <w:sz w:val="24"/>
                    </w:rPr>
                    <w:t>外</w:t>
                  </w:r>
                  <w:r w:rsidRPr="00606A0D">
                    <w:rPr>
                      <w:rFonts w:ascii="Times New Roman" w:eastAsia="標楷體" w:hAnsi="Times New Roman" w:cstheme="minorBidi"/>
                      <w:kern w:val="2"/>
                      <w:sz w:val="24"/>
                    </w:rPr>
                    <w:t>期選</w:t>
                  </w:r>
                </w:p>
              </w:tc>
            </w:tr>
            <w:tr w:rsidR="00000F10" w:rsidRPr="00606A0D" w14:paraId="6A16ADDB" w14:textId="77777777" w:rsidTr="00AF471E">
              <w:trPr>
                <w:trHeight w:val="345"/>
              </w:trPr>
              <w:tc>
                <w:tcPr>
                  <w:tcW w:w="1526" w:type="pct"/>
                  <w:shd w:val="clear" w:color="auto" w:fill="auto"/>
                </w:tcPr>
                <w:p w14:paraId="58ECCD15" w14:textId="77777777" w:rsidR="00000F10" w:rsidRPr="00606A0D" w:rsidRDefault="00000F10" w:rsidP="00AF471E">
                  <w:pPr>
                    <w:pStyle w:val="afc"/>
                    <w:rPr>
                      <w:rFonts w:ascii="Times New Roman" w:eastAsia="標楷體" w:hAnsi="Times New Roman" w:cstheme="minorBidi"/>
                      <w:kern w:val="2"/>
                      <w:sz w:val="24"/>
                    </w:rPr>
                  </w:pPr>
                  <w:r w:rsidRPr="00CB0EB8">
                    <w:rPr>
                      <w:rFonts w:ascii="標楷體" w:eastAsia="標楷體" w:hAnsi="標楷體" w:cs="新細明體"/>
                      <w:sz w:val="24"/>
                      <w:szCs w:val="24"/>
                    </w:rPr>
                    <w:t>交易日</w:t>
                  </w:r>
                </w:p>
              </w:tc>
              <w:tc>
                <w:tcPr>
                  <w:tcW w:w="3474" w:type="pct"/>
                  <w:shd w:val="clear" w:color="auto" w:fill="auto"/>
                  <w:vAlign w:val="center"/>
                </w:tcPr>
                <w:p w14:paraId="0F848609" w14:textId="77777777" w:rsidR="00000F10" w:rsidRPr="00606A0D" w:rsidRDefault="00000F10" w:rsidP="00AF471E">
                  <w:pPr>
                    <w:pStyle w:val="afc"/>
                    <w:rPr>
                      <w:rFonts w:ascii="Times New Roman" w:eastAsia="標楷體" w:hAnsi="Times New Roman" w:cstheme="minorBidi"/>
                      <w:kern w:val="2"/>
                      <w:sz w:val="24"/>
                    </w:rPr>
                  </w:pPr>
                  <w:r>
                    <w:rPr>
                      <w:rFonts w:ascii="Times New Roman" w:eastAsia="標楷體" w:hAnsi="Times New Roman" w:cstheme="minorBidi" w:hint="eastAsia"/>
                      <w:kern w:val="2"/>
                      <w:sz w:val="24"/>
                    </w:rPr>
                    <w:t>20230911</w:t>
                  </w:r>
                </w:p>
              </w:tc>
            </w:tr>
            <w:tr w:rsidR="00000F10" w:rsidRPr="00606A0D" w14:paraId="52AB3675" w14:textId="77777777" w:rsidTr="00AF471E">
              <w:trPr>
                <w:trHeight w:val="345"/>
              </w:trPr>
              <w:tc>
                <w:tcPr>
                  <w:tcW w:w="1526" w:type="pct"/>
                  <w:shd w:val="clear" w:color="auto" w:fill="auto"/>
                </w:tcPr>
                <w:p w14:paraId="0318994F" w14:textId="77777777" w:rsidR="00000F10" w:rsidRPr="00606A0D" w:rsidRDefault="00000F10" w:rsidP="00AF471E">
                  <w:pPr>
                    <w:pStyle w:val="afc"/>
                    <w:rPr>
                      <w:rFonts w:ascii="Times New Roman" w:eastAsia="標楷體" w:hAnsi="Times New Roman" w:cstheme="minorBidi"/>
                      <w:kern w:val="2"/>
                      <w:sz w:val="24"/>
                    </w:rPr>
                  </w:pPr>
                  <w:r w:rsidRPr="00CB0EB8">
                    <w:rPr>
                      <w:rFonts w:ascii="標楷體" w:eastAsia="標楷體" w:hAnsi="標楷體" w:cs="新細明體"/>
                      <w:sz w:val="24"/>
                      <w:szCs w:val="24"/>
                    </w:rPr>
                    <w:t>交易所代碼</w:t>
                  </w:r>
                </w:p>
              </w:tc>
              <w:tc>
                <w:tcPr>
                  <w:tcW w:w="3474" w:type="pct"/>
                  <w:shd w:val="clear" w:color="auto" w:fill="auto"/>
                  <w:vAlign w:val="center"/>
                </w:tcPr>
                <w:p w14:paraId="61BE0AA5" w14:textId="77777777" w:rsidR="00000F10" w:rsidRPr="00606A0D" w:rsidRDefault="00000F10" w:rsidP="00AF471E">
                  <w:pPr>
                    <w:pStyle w:val="afc"/>
                    <w:rPr>
                      <w:rFonts w:ascii="Times New Roman" w:eastAsia="標楷體" w:hAnsi="Times New Roman" w:cstheme="minorBidi"/>
                      <w:kern w:val="2"/>
                      <w:sz w:val="24"/>
                    </w:rPr>
                  </w:pPr>
                  <w:r>
                    <w:rPr>
                      <w:rFonts w:ascii="Times New Roman" w:eastAsia="標楷體" w:hAnsi="Times New Roman" w:cstheme="minorBidi"/>
                      <w:kern w:val="2"/>
                      <w:sz w:val="24"/>
                    </w:rPr>
                    <w:t>Ex</w:t>
                  </w:r>
                  <w:r>
                    <w:rPr>
                      <w:rFonts w:ascii="Times New Roman" w:eastAsia="標楷體" w:hAnsi="Times New Roman" w:cstheme="minorBidi" w:hint="eastAsia"/>
                      <w:kern w:val="2"/>
                      <w:sz w:val="24"/>
                    </w:rPr>
                    <w:t>：</w:t>
                  </w:r>
                  <w:r>
                    <w:rPr>
                      <w:rFonts w:ascii="Times New Roman" w:eastAsia="標楷體" w:hAnsi="Times New Roman" w:cstheme="minorBidi" w:hint="eastAsia"/>
                      <w:kern w:val="2"/>
                      <w:sz w:val="24"/>
                    </w:rPr>
                    <w:t>CME</w:t>
                  </w:r>
                  <w:r>
                    <w:rPr>
                      <w:rFonts w:ascii="Times New Roman" w:eastAsia="標楷體" w:hAnsi="Times New Roman" w:cstheme="minorBidi" w:hint="eastAsia"/>
                      <w:kern w:val="2"/>
                      <w:sz w:val="24"/>
                    </w:rPr>
                    <w:t>、</w:t>
                  </w:r>
                  <w:r>
                    <w:rPr>
                      <w:rFonts w:ascii="Times New Roman" w:eastAsia="標楷體" w:hAnsi="Times New Roman" w:cstheme="minorBidi" w:hint="eastAsia"/>
                      <w:kern w:val="2"/>
                      <w:sz w:val="24"/>
                    </w:rPr>
                    <w:t>CBOT</w:t>
                  </w:r>
                </w:p>
              </w:tc>
            </w:tr>
            <w:tr w:rsidR="00000F10" w:rsidRPr="00606A0D" w14:paraId="458156C4" w14:textId="77777777" w:rsidTr="00AF471E">
              <w:trPr>
                <w:trHeight w:val="345"/>
              </w:trPr>
              <w:tc>
                <w:tcPr>
                  <w:tcW w:w="1526" w:type="pct"/>
                  <w:shd w:val="clear" w:color="auto" w:fill="auto"/>
                </w:tcPr>
                <w:p w14:paraId="0D55012C" w14:textId="77777777" w:rsidR="00000F10" w:rsidRPr="00606A0D" w:rsidRDefault="00000F10" w:rsidP="00AF471E">
                  <w:pPr>
                    <w:pStyle w:val="afc"/>
                    <w:rPr>
                      <w:rFonts w:ascii="Times New Roman" w:eastAsia="標楷體" w:hAnsi="Times New Roman" w:cstheme="minorBidi"/>
                      <w:kern w:val="2"/>
                      <w:sz w:val="24"/>
                    </w:rPr>
                  </w:pPr>
                  <w:r w:rsidRPr="00CB0EB8">
                    <w:rPr>
                      <w:rFonts w:ascii="標楷體" w:eastAsia="標楷體" w:hAnsi="標楷體" w:cs="新細明體"/>
                      <w:sz w:val="24"/>
                      <w:szCs w:val="24"/>
                    </w:rPr>
                    <w:t>分公司代碼</w:t>
                  </w:r>
                </w:p>
              </w:tc>
              <w:tc>
                <w:tcPr>
                  <w:tcW w:w="3474" w:type="pct"/>
                  <w:shd w:val="clear" w:color="auto" w:fill="auto"/>
                  <w:vAlign w:val="center"/>
                </w:tcPr>
                <w:p w14:paraId="111AA039" w14:textId="77777777" w:rsidR="00000F10" w:rsidRPr="00606A0D" w:rsidRDefault="00000F10" w:rsidP="00AF471E">
                  <w:pPr>
                    <w:pStyle w:val="afc"/>
                    <w:rPr>
                      <w:rFonts w:ascii="Times New Roman" w:eastAsia="標楷體" w:hAnsi="Times New Roman" w:cstheme="minorBidi"/>
                      <w:kern w:val="2"/>
                      <w:sz w:val="24"/>
                    </w:rPr>
                  </w:pPr>
                </w:p>
              </w:tc>
            </w:tr>
            <w:tr w:rsidR="00000F10" w:rsidRPr="00606A0D" w14:paraId="5182C672" w14:textId="77777777" w:rsidTr="00AF471E">
              <w:trPr>
                <w:trHeight w:val="345"/>
              </w:trPr>
              <w:tc>
                <w:tcPr>
                  <w:tcW w:w="1526" w:type="pct"/>
                  <w:shd w:val="clear" w:color="auto" w:fill="auto"/>
                </w:tcPr>
                <w:p w14:paraId="0DEA6F8D" w14:textId="77777777" w:rsidR="00000F10" w:rsidRPr="00606A0D" w:rsidRDefault="00000F10" w:rsidP="00AF471E">
                  <w:pPr>
                    <w:pStyle w:val="afc"/>
                    <w:rPr>
                      <w:rFonts w:ascii="Times New Roman" w:eastAsia="標楷體" w:hAnsi="Times New Roman" w:cstheme="minorBidi"/>
                      <w:kern w:val="2"/>
                      <w:sz w:val="24"/>
                    </w:rPr>
                  </w:pPr>
                  <w:r w:rsidRPr="00CB0EB8">
                    <w:rPr>
                      <w:rFonts w:ascii="標楷體" w:eastAsia="標楷體" w:hAnsi="標楷體" w:cs="新細明體"/>
                      <w:sz w:val="24"/>
                      <w:szCs w:val="24"/>
                    </w:rPr>
                    <w:t>帳號</w:t>
                  </w:r>
                </w:p>
              </w:tc>
              <w:tc>
                <w:tcPr>
                  <w:tcW w:w="3474" w:type="pct"/>
                  <w:shd w:val="clear" w:color="auto" w:fill="auto"/>
                  <w:vAlign w:val="center"/>
                </w:tcPr>
                <w:p w14:paraId="75C63F99" w14:textId="77777777" w:rsidR="00000F10" w:rsidRPr="00606A0D" w:rsidRDefault="00000F10" w:rsidP="00AF471E">
                  <w:pPr>
                    <w:pStyle w:val="afc"/>
                    <w:rPr>
                      <w:rFonts w:ascii="Times New Roman" w:eastAsia="標楷體" w:hAnsi="Times New Roman" w:cstheme="minorBidi"/>
                      <w:kern w:val="2"/>
                      <w:sz w:val="24"/>
                    </w:rPr>
                  </w:pPr>
                </w:p>
              </w:tc>
            </w:tr>
            <w:tr w:rsidR="00000F10" w:rsidRPr="00606A0D" w14:paraId="49A6856F" w14:textId="77777777" w:rsidTr="00AF471E">
              <w:trPr>
                <w:trHeight w:val="345"/>
              </w:trPr>
              <w:tc>
                <w:tcPr>
                  <w:tcW w:w="1526" w:type="pct"/>
                  <w:shd w:val="clear" w:color="auto" w:fill="auto"/>
                </w:tcPr>
                <w:p w14:paraId="2103D29E" w14:textId="77777777" w:rsidR="00000F10" w:rsidRPr="00606A0D" w:rsidRDefault="00000F10" w:rsidP="00AF471E">
                  <w:pPr>
                    <w:pStyle w:val="afc"/>
                    <w:rPr>
                      <w:rFonts w:ascii="Times New Roman" w:eastAsia="標楷體" w:hAnsi="Times New Roman" w:cstheme="minorBidi"/>
                      <w:kern w:val="2"/>
                      <w:sz w:val="24"/>
                    </w:rPr>
                  </w:pPr>
                  <w:r w:rsidRPr="00CB0EB8">
                    <w:rPr>
                      <w:rFonts w:ascii="標楷體" w:eastAsia="標楷體" w:hAnsi="標楷體" w:cs="新細明體"/>
                      <w:sz w:val="24"/>
                      <w:szCs w:val="24"/>
                    </w:rPr>
                    <w:t>子帳</w:t>
                  </w:r>
                </w:p>
              </w:tc>
              <w:tc>
                <w:tcPr>
                  <w:tcW w:w="3474" w:type="pct"/>
                  <w:shd w:val="clear" w:color="auto" w:fill="auto"/>
                </w:tcPr>
                <w:p w14:paraId="2AB3AAA7" w14:textId="77777777" w:rsidR="00000F10" w:rsidRPr="00606A0D" w:rsidRDefault="00000F10" w:rsidP="00AF471E">
                  <w:pPr>
                    <w:pStyle w:val="afc"/>
                    <w:rPr>
                      <w:rFonts w:ascii="Times New Roman" w:eastAsia="標楷體" w:hAnsi="Times New Roman" w:cstheme="minorBidi"/>
                      <w:kern w:val="2"/>
                      <w:sz w:val="24"/>
                    </w:rPr>
                  </w:pPr>
                  <w:r w:rsidRPr="00CB0EB8">
                    <w:rPr>
                      <w:rFonts w:ascii="標楷體" w:eastAsia="標楷體" w:hAnsi="標楷體" w:cs="新細明體"/>
                      <w:sz w:val="24"/>
                      <w:szCs w:val="24"/>
                    </w:rPr>
                    <w:t>無子帳以0000000</w:t>
                  </w:r>
                </w:p>
              </w:tc>
            </w:tr>
            <w:tr w:rsidR="00000F10" w:rsidRPr="00606A0D" w14:paraId="7EE06976" w14:textId="77777777" w:rsidTr="00AF471E">
              <w:trPr>
                <w:trHeight w:val="345"/>
              </w:trPr>
              <w:tc>
                <w:tcPr>
                  <w:tcW w:w="1526" w:type="pct"/>
                  <w:shd w:val="clear" w:color="auto" w:fill="auto"/>
                  <w:vAlign w:val="center"/>
                </w:tcPr>
                <w:p w14:paraId="1459D914"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委託書號</w:t>
                  </w:r>
                </w:p>
              </w:tc>
              <w:tc>
                <w:tcPr>
                  <w:tcW w:w="3474" w:type="pct"/>
                  <w:shd w:val="clear" w:color="auto" w:fill="auto"/>
                  <w:vAlign w:val="center"/>
                </w:tcPr>
                <w:p w14:paraId="55E9A15E" w14:textId="77777777" w:rsidR="00000F10" w:rsidRPr="00606A0D" w:rsidRDefault="00000F10" w:rsidP="00AF471E">
                  <w:pPr>
                    <w:pStyle w:val="afc"/>
                    <w:rPr>
                      <w:rFonts w:ascii="Times New Roman" w:eastAsia="標楷體" w:hAnsi="Times New Roman" w:cstheme="minorBidi"/>
                      <w:kern w:val="2"/>
                      <w:sz w:val="24"/>
                    </w:rPr>
                  </w:pPr>
                </w:p>
              </w:tc>
            </w:tr>
            <w:tr w:rsidR="00000F10" w:rsidRPr="00606A0D" w14:paraId="3B3C2AE3" w14:textId="77777777" w:rsidTr="00AF471E">
              <w:trPr>
                <w:trHeight w:val="345"/>
              </w:trPr>
              <w:tc>
                <w:tcPr>
                  <w:tcW w:w="1526" w:type="pct"/>
                  <w:shd w:val="clear" w:color="auto" w:fill="auto"/>
                </w:tcPr>
                <w:p w14:paraId="023ADDAA" w14:textId="77777777" w:rsidR="00000F10" w:rsidRPr="00606A0D" w:rsidRDefault="00000F10" w:rsidP="00AF471E">
                  <w:pPr>
                    <w:pStyle w:val="afc"/>
                    <w:rPr>
                      <w:rFonts w:ascii="Times New Roman" w:eastAsia="標楷體" w:hAnsi="Times New Roman" w:cstheme="minorBidi"/>
                      <w:kern w:val="2"/>
                      <w:sz w:val="24"/>
                    </w:rPr>
                  </w:pPr>
                  <w:r w:rsidRPr="004A0CFC">
                    <w:rPr>
                      <w:rFonts w:ascii="標楷體" w:eastAsia="標楷體" w:hAnsi="標楷體" w:cs="新細明體" w:hint="eastAsia"/>
                      <w:sz w:val="24"/>
                      <w:szCs w:val="24"/>
                    </w:rPr>
                    <w:t>流水號13碼</w:t>
                  </w:r>
                </w:p>
              </w:tc>
              <w:tc>
                <w:tcPr>
                  <w:tcW w:w="3474" w:type="pct"/>
                  <w:shd w:val="clear" w:color="auto" w:fill="auto"/>
                  <w:vAlign w:val="center"/>
                </w:tcPr>
                <w:p w14:paraId="275677BC"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kern w:val="2"/>
                      <w:sz w:val="24"/>
                    </w:rPr>
                    <w:t>(13</w:t>
                  </w:r>
                  <w:r w:rsidRPr="00606A0D">
                    <w:rPr>
                      <w:rFonts w:ascii="Times New Roman" w:eastAsia="標楷體" w:hAnsi="Times New Roman" w:cstheme="minorBidi"/>
                      <w:kern w:val="2"/>
                      <w:sz w:val="24"/>
                    </w:rPr>
                    <w:t>碼</w:t>
                  </w:r>
                  <w:r w:rsidRPr="00606A0D">
                    <w:rPr>
                      <w:rFonts w:ascii="Times New Roman" w:eastAsia="標楷體" w:hAnsi="Times New Roman" w:cstheme="minorBidi"/>
                      <w:kern w:val="2"/>
                      <w:sz w:val="24"/>
                    </w:rPr>
                    <w:t>)</w:t>
                  </w:r>
                  <w:r w:rsidRPr="00606A0D">
                    <w:rPr>
                      <w:rFonts w:ascii="Times New Roman" w:eastAsia="標楷體" w:hAnsi="Times New Roman" w:cstheme="minorBidi"/>
                      <w:kern w:val="2"/>
                      <w:sz w:val="24"/>
                    </w:rPr>
                    <w:t>已觸發時，成交單含</w:t>
                  </w:r>
                  <w:r w:rsidRPr="00606A0D">
                    <w:rPr>
                      <w:rFonts w:ascii="Times New Roman" w:eastAsia="標楷體" w:hAnsi="Times New Roman" w:cstheme="minorBidi"/>
                      <w:kern w:val="2"/>
                      <w:sz w:val="24"/>
                    </w:rPr>
                    <w:t>IOC</w:t>
                  </w:r>
                  <w:r w:rsidRPr="00606A0D">
                    <w:rPr>
                      <w:rFonts w:ascii="Times New Roman" w:eastAsia="標楷體" w:hAnsi="Times New Roman" w:cstheme="minorBidi"/>
                      <w:kern w:val="2"/>
                      <w:sz w:val="24"/>
                    </w:rPr>
                    <w:t>、</w:t>
                  </w:r>
                  <w:r w:rsidRPr="00606A0D">
                    <w:rPr>
                      <w:rFonts w:ascii="Times New Roman" w:eastAsia="標楷體" w:hAnsi="Times New Roman" w:cstheme="minorBidi"/>
                      <w:kern w:val="2"/>
                      <w:sz w:val="24"/>
                    </w:rPr>
                    <w:t xml:space="preserve"> FOK</w:t>
                  </w:r>
                  <w:r w:rsidRPr="00606A0D">
                    <w:rPr>
                      <w:rFonts w:ascii="Times New Roman" w:eastAsia="標楷體" w:hAnsi="Times New Roman" w:cstheme="minorBidi"/>
                      <w:kern w:val="2"/>
                      <w:sz w:val="24"/>
                    </w:rPr>
                    <w:t>產生的取消單，可以以此欄比對市場上回報資料</w:t>
                  </w:r>
                </w:p>
              </w:tc>
            </w:tr>
            <w:tr w:rsidR="00000F10" w:rsidRPr="00606A0D" w14:paraId="4FFEC97F" w14:textId="77777777" w:rsidTr="00AF471E">
              <w:trPr>
                <w:trHeight w:val="345"/>
              </w:trPr>
              <w:tc>
                <w:tcPr>
                  <w:tcW w:w="1526" w:type="pct"/>
                  <w:shd w:val="clear" w:color="auto" w:fill="auto"/>
                </w:tcPr>
                <w:p w14:paraId="0E460ACE" w14:textId="77777777" w:rsidR="00000F10" w:rsidRPr="00606A0D" w:rsidRDefault="00000F10" w:rsidP="00AF471E">
                  <w:pPr>
                    <w:pStyle w:val="afc"/>
                    <w:rPr>
                      <w:rFonts w:ascii="Times New Roman" w:eastAsia="標楷體" w:hAnsi="Times New Roman" w:cstheme="minorBidi"/>
                      <w:kern w:val="2"/>
                      <w:sz w:val="24"/>
                    </w:rPr>
                  </w:pPr>
                  <w:r w:rsidRPr="004A0CFC">
                    <w:rPr>
                      <w:rFonts w:ascii="標楷體" w:eastAsia="標楷體" w:hAnsi="標楷體" w:cs="新細明體" w:hint="eastAsia"/>
                      <w:sz w:val="24"/>
                      <w:szCs w:val="24"/>
                    </w:rPr>
                    <w:t>原始流水號</w:t>
                  </w:r>
                </w:p>
              </w:tc>
              <w:tc>
                <w:tcPr>
                  <w:tcW w:w="3474" w:type="pct"/>
                  <w:shd w:val="clear" w:color="auto" w:fill="auto"/>
                  <w:vAlign w:val="center"/>
                </w:tcPr>
                <w:p w14:paraId="30192720"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kern w:val="2"/>
                      <w:sz w:val="24"/>
                    </w:rPr>
                    <w:t>(13</w:t>
                  </w:r>
                  <w:r w:rsidRPr="00606A0D">
                    <w:rPr>
                      <w:rFonts w:ascii="Times New Roman" w:eastAsia="標楷體" w:hAnsi="Times New Roman" w:cstheme="minorBidi"/>
                      <w:kern w:val="2"/>
                      <w:sz w:val="24"/>
                    </w:rPr>
                    <w:t>碼</w:t>
                  </w:r>
                  <w:r w:rsidRPr="00606A0D">
                    <w:rPr>
                      <w:rFonts w:ascii="Times New Roman" w:eastAsia="標楷體" w:hAnsi="Times New Roman" w:cstheme="minorBidi"/>
                      <w:kern w:val="2"/>
                      <w:sz w:val="24"/>
                    </w:rPr>
                    <w:t>)</w:t>
                  </w:r>
                </w:p>
              </w:tc>
            </w:tr>
            <w:tr w:rsidR="00000F10" w:rsidRPr="00606A0D" w14:paraId="7F2E2388" w14:textId="77777777" w:rsidTr="00AF471E">
              <w:trPr>
                <w:trHeight w:val="345"/>
              </w:trPr>
              <w:tc>
                <w:tcPr>
                  <w:tcW w:w="1526" w:type="pct"/>
                  <w:shd w:val="clear" w:color="auto" w:fill="auto"/>
                  <w:vAlign w:val="center"/>
                </w:tcPr>
                <w:p w14:paraId="7C84E2ED"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策略別</w:t>
                  </w:r>
                </w:p>
              </w:tc>
              <w:tc>
                <w:tcPr>
                  <w:tcW w:w="3474" w:type="pct"/>
                  <w:shd w:val="clear" w:color="auto" w:fill="auto"/>
                  <w:vAlign w:val="center"/>
                </w:tcPr>
                <w:p w14:paraId="11029D7B" w14:textId="77777777" w:rsidR="00000F10"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kern w:val="2"/>
                      <w:sz w:val="24"/>
                    </w:rPr>
                    <w:t>3</w:t>
                  </w:r>
                  <w:r w:rsidRPr="00606A0D">
                    <w:rPr>
                      <w:rFonts w:ascii="Times New Roman" w:eastAsia="標楷體" w:hAnsi="Times New Roman" w:cstheme="minorBidi"/>
                      <w:kern w:val="2"/>
                      <w:sz w:val="24"/>
                    </w:rPr>
                    <w:t>：</w:t>
                  </w:r>
                  <w:r w:rsidRPr="00606A0D">
                    <w:rPr>
                      <w:rFonts w:ascii="Times New Roman" w:eastAsia="標楷體" w:hAnsi="Times New Roman" w:cstheme="minorBidi"/>
                      <w:kern w:val="2"/>
                      <w:sz w:val="24"/>
                    </w:rPr>
                    <w:t>OCO</w:t>
                  </w:r>
                  <w:r w:rsidRPr="00606A0D">
                    <w:rPr>
                      <w:rFonts w:ascii="Times New Roman" w:eastAsia="標楷體" w:hAnsi="Times New Roman" w:cstheme="minorBidi"/>
                      <w:kern w:val="2"/>
                      <w:sz w:val="24"/>
                    </w:rPr>
                    <w:t>單</w:t>
                  </w:r>
                </w:p>
                <w:p w14:paraId="2C602312" w14:textId="77777777" w:rsidR="00000F10" w:rsidRPr="00606A0D" w:rsidRDefault="00000F10" w:rsidP="00AF471E">
                  <w:pPr>
                    <w:pStyle w:val="afc"/>
                    <w:rPr>
                      <w:rFonts w:ascii="Times New Roman" w:eastAsia="標楷體" w:hAnsi="Times New Roman" w:cstheme="minorBidi"/>
                      <w:kern w:val="2"/>
                      <w:sz w:val="24"/>
                    </w:rPr>
                  </w:pPr>
                  <w:r>
                    <w:rPr>
                      <w:rFonts w:ascii="Times New Roman" w:eastAsia="標楷體" w:hAnsi="Times New Roman" w:cstheme="minorBidi" w:hint="eastAsia"/>
                      <w:kern w:val="2"/>
                      <w:sz w:val="24"/>
                    </w:rPr>
                    <w:t>10</w:t>
                  </w:r>
                  <w:r w:rsidRPr="00606A0D">
                    <w:rPr>
                      <w:rFonts w:ascii="Times New Roman" w:eastAsia="標楷體" w:hAnsi="Times New Roman" w:cstheme="minorBidi"/>
                      <w:kern w:val="2"/>
                      <w:sz w:val="24"/>
                    </w:rPr>
                    <w:t>：</w:t>
                  </w:r>
                  <w:r>
                    <w:rPr>
                      <w:rFonts w:ascii="Times New Roman" w:eastAsia="標楷體" w:hAnsi="Times New Roman" w:cstheme="minorBidi" w:hint="eastAsia"/>
                      <w:kern w:val="2"/>
                      <w:sz w:val="24"/>
                    </w:rPr>
                    <w:t>AB</w:t>
                  </w:r>
                  <w:r w:rsidRPr="00606A0D">
                    <w:rPr>
                      <w:rFonts w:ascii="Times New Roman" w:eastAsia="標楷體" w:hAnsi="Times New Roman" w:cstheme="minorBidi" w:hint="eastAsia"/>
                      <w:kern w:val="2"/>
                      <w:sz w:val="24"/>
                    </w:rPr>
                    <w:t>單</w:t>
                  </w:r>
                </w:p>
              </w:tc>
            </w:tr>
            <w:tr w:rsidR="00000F10" w:rsidRPr="00606A0D" w14:paraId="11FD0E31" w14:textId="77777777" w:rsidTr="00AF471E">
              <w:trPr>
                <w:trHeight w:val="345"/>
              </w:trPr>
              <w:tc>
                <w:tcPr>
                  <w:tcW w:w="1526" w:type="pct"/>
                  <w:shd w:val="clear" w:color="auto" w:fill="auto"/>
                </w:tcPr>
                <w:p w14:paraId="281608E0" w14:textId="77777777" w:rsidR="00000F10" w:rsidRPr="00606A0D" w:rsidRDefault="00000F10" w:rsidP="00AF471E">
                  <w:pPr>
                    <w:pStyle w:val="afc"/>
                    <w:rPr>
                      <w:rFonts w:ascii="Times New Roman" w:eastAsia="標楷體" w:hAnsi="Times New Roman" w:cstheme="minorBidi"/>
                      <w:kern w:val="2"/>
                      <w:sz w:val="24"/>
                    </w:rPr>
                  </w:pPr>
                  <w:r>
                    <w:rPr>
                      <w:rFonts w:ascii="標楷體" w:eastAsia="標楷體" w:hAnsi="標楷體" w:cs="新細明體" w:hint="eastAsia"/>
                      <w:sz w:val="24"/>
                      <w:szCs w:val="24"/>
                    </w:rPr>
                    <w:t>商品代碼</w:t>
                  </w:r>
                </w:p>
              </w:tc>
              <w:tc>
                <w:tcPr>
                  <w:tcW w:w="3474" w:type="pct"/>
                  <w:shd w:val="clear" w:color="auto" w:fill="auto"/>
                  <w:vAlign w:val="center"/>
                </w:tcPr>
                <w:p w14:paraId="705F4593" w14:textId="77777777" w:rsidR="00000F10" w:rsidRDefault="00000F10" w:rsidP="00AF471E">
                  <w:pPr>
                    <w:pStyle w:val="afc"/>
                    <w:rPr>
                      <w:rFonts w:ascii="Times New Roman" w:eastAsia="標楷體" w:hAnsi="Times New Roman" w:cstheme="minorBidi"/>
                      <w:kern w:val="2"/>
                      <w:sz w:val="24"/>
                    </w:rPr>
                  </w:pPr>
                </w:p>
              </w:tc>
            </w:tr>
            <w:tr w:rsidR="00000F10" w:rsidRPr="00606A0D" w14:paraId="2CA94272" w14:textId="77777777" w:rsidTr="00AF471E">
              <w:trPr>
                <w:trHeight w:val="345"/>
              </w:trPr>
              <w:tc>
                <w:tcPr>
                  <w:tcW w:w="1526" w:type="pct"/>
                  <w:shd w:val="clear" w:color="auto" w:fill="auto"/>
                </w:tcPr>
                <w:p w14:paraId="341635F5" w14:textId="77777777" w:rsidR="00000F10" w:rsidRPr="00606A0D" w:rsidRDefault="00000F10" w:rsidP="00AF471E">
                  <w:pPr>
                    <w:pStyle w:val="afc"/>
                    <w:rPr>
                      <w:rFonts w:ascii="Times New Roman" w:eastAsia="標楷體" w:hAnsi="Times New Roman" w:cstheme="minorBidi"/>
                      <w:kern w:val="2"/>
                      <w:sz w:val="24"/>
                    </w:rPr>
                  </w:pPr>
                  <w:r>
                    <w:rPr>
                      <w:rFonts w:ascii="標楷體" w:eastAsia="標楷體" w:hAnsi="標楷體" w:cs="新細明體" w:hint="eastAsia"/>
                      <w:sz w:val="24"/>
                      <w:szCs w:val="24"/>
                    </w:rPr>
                    <w:t>下單市場別</w:t>
                  </w:r>
                </w:p>
              </w:tc>
              <w:tc>
                <w:tcPr>
                  <w:tcW w:w="3474" w:type="pct"/>
                  <w:shd w:val="clear" w:color="auto" w:fill="auto"/>
                  <w:vAlign w:val="center"/>
                </w:tcPr>
                <w:p w14:paraId="5320CEC5" w14:textId="77777777" w:rsidR="00000F10" w:rsidRDefault="00000F10" w:rsidP="00AF471E">
                  <w:pPr>
                    <w:pStyle w:val="afc"/>
                    <w:rPr>
                      <w:rFonts w:ascii="Times New Roman" w:eastAsia="標楷體" w:hAnsi="Times New Roman" w:cstheme="minorBidi"/>
                      <w:kern w:val="2"/>
                      <w:sz w:val="24"/>
                    </w:rPr>
                  </w:pPr>
                </w:p>
              </w:tc>
            </w:tr>
            <w:tr w:rsidR="00000F10" w:rsidRPr="00606A0D" w14:paraId="09CB09FE" w14:textId="77777777" w:rsidTr="00AF471E">
              <w:trPr>
                <w:trHeight w:val="345"/>
              </w:trPr>
              <w:tc>
                <w:tcPr>
                  <w:tcW w:w="1526" w:type="pct"/>
                  <w:shd w:val="clear" w:color="auto" w:fill="auto"/>
                </w:tcPr>
                <w:p w14:paraId="7466D1F3" w14:textId="77777777" w:rsidR="00000F10" w:rsidRPr="00606A0D" w:rsidRDefault="00000F10" w:rsidP="00AF471E">
                  <w:pPr>
                    <w:pStyle w:val="afc"/>
                    <w:rPr>
                      <w:rFonts w:ascii="Times New Roman" w:eastAsia="標楷體" w:hAnsi="Times New Roman" w:cstheme="minorBidi"/>
                      <w:kern w:val="2"/>
                      <w:sz w:val="24"/>
                    </w:rPr>
                  </w:pPr>
                  <w:r>
                    <w:rPr>
                      <w:rFonts w:ascii="標楷體" w:eastAsia="標楷體" w:hAnsi="標楷體" w:cs="新細明體" w:hint="eastAsia"/>
                      <w:sz w:val="24"/>
                      <w:szCs w:val="24"/>
                    </w:rPr>
                    <w:t>下單交易所別</w:t>
                  </w:r>
                </w:p>
              </w:tc>
              <w:tc>
                <w:tcPr>
                  <w:tcW w:w="3474" w:type="pct"/>
                  <w:shd w:val="clear" w:color="auto" w:fill="auto"/>
                  <w:vAlign w:val="center"/>
                </w:tcPr>
                <w:p w14:paraId="27913C82" w14:textId="77777777" w:rsidR="00000F10" w:rsidRDefault="00000F10" w:rsidP="00AF471E">
                  <w:pPr>
                    <w:pStyle w:val="afc"/>
                    <w:rPr>
                      <w:rFonts w:ascii="Times New Roman" w:eastAsia="標楷體" w:hAnsi="Times New Roman" w:cstheme="minorBidi"/>
                      <w:kern w:val="2"/>
                      <w:sz w:val="24"/>
                    </w:rPr>
                  </w:pPr>
                </w:p>
              </w:tc>
            </w:tr>
            <w:tr w:rsidR="00000F10" w:rsidRPr="00606A0D" w14:paraId="4E2CAA7B" w14:textId="77777777" w:rsidTr="00AF471E">
              <w:trPr>
                <w:trHeight w:val="345"/>
              </w:trPr>
              <w:tc>
                <w:tcPr>
                  <w:tcW w:w="1526" w:type="pct"/>
                  <w:shd w:val="clear" w:color="auto" w:fill="auto"/>
                </w:tcPr>
                <w:p w14:paraId="4D4B02AE" w14:textId="77777777" w:rsidR="00000F10" w:rsidRPr="00606A0D" w:rsidRDefault="00000F10" w:rsidP="00AF471E">
                  <w:pPr>
                    <w:pStyle w:val="afc"/>
                    <w:rPr>
                      <w:rFonts w:ascii="Times New Roman" w:eastAsia="標楷體" w:hAnsi="Times New Roman" w:cstheme="minorBidi"/>
                      <w:kern w:val="2"/>
                      <w:sz w:val="24"/>
                    </w:rPr>
                  </w:pPr>
                  <w:r>
                    <w:rPr>
                      <w:rFonts w:ascii="標楷體" w:eastAsia="標楷體" w:hAnsi="標楷體" w:cs="新細明體" w:hint="eastAsia"/>
                      <w:sz w:val="24"/>
                      <w:szCs w:val="24"/>
                    </w:rPr>
                    <w:t>下單商品代碼</w:t>
                  </w:r>
                </w:p>
              </w:tc>
              <w:tc>
                <w:tcPr>
                  <w:tcW w:w="3474" w:type="pct"/>
                  <w:shd w:val="clear" w:color="auto" w:fill="auto"/>
                  <w:vAlign w:val="center"/>
                </w:tcPr>
                <w:p w14:paraId="51B2A9E5" w14:textId="77777777" w:rsidR="00000F10" w:rsidRDefault="00000F10" w:rsidP="00AF471E">
                  <w:pPr>
                    <w:pStyle w:val="afc"/>
                    <w:rPr>
                      <w:rFonts w:ascii="Times New Roman" w:eastAsia="標楷體" w:hAnsi="Times New Roman" w:cstheme="minorBidi"/>
                      <w:kern w:val="2"/>
                      <w:sz w:val="24"/>
                    </w:rPr>
                  </w:pPr>
                </w:p>
              </w:tc>
            </w:tr>
            <w:tr w:rsidR="00000F10" w:rsidRPr="00606A0D" w14:paraId="5064E355" w14:textId="77777777" w:rsidTr="00AF471E">
              <w:trPr>
                <w:trHeight w:val="345"/>
              </w:trPr>
              <w:tc>
                <w:tcPr>
                  <w:tcW w:w="1526" w:type="pct"/>
                  <w:shd w:val="clear" w:color="auto" w:fill="auto"/>
                </w:tcPr>
                <w:p w14:paraId="229506EE" w14:textId="77777777" w:rsidR="00000F10" w:rsidRDefault="00000F10" w:rsidP="00AF471E">
                  <w:pPr>
                    <w:pStyle w:val="afc"/>
                    <w:rPr>
                      <w:rFonts w:ascii="標楷體" w:eastAsia="標楷體" w:hAnsi="標楷體" w:cs="新細明體"/>
                      <w:sz w:val="24"/>
                      <w:szCs w:val="24"/>
                    </w:rPr>
                  </w:pPr>
                  <w:r>
                    <w:rPr>
                      <w:rFonts w:ascii="標楷體" w:eastAsia="標楷體" w:hAnsi="標楷體" w:cs="新細明體" w:hint="eastAsia"/>
                      <w:sz w:val="24"/>
                      <w:szCs w:val="24"/>
                    </w:rPr>
                    <w:t>商品契約月份</w:t>
                  </w:r>
                </w:p>
              </w:tc>
              <w:tc>
                <w:tcPr>
                  <w:tcW w:w="3474" w:type="pct"/>
                  <w:shd w:val="clear" w:color="auto" w:fill="auto"/>
                </w:tcPr>
                <w:p w14:paraId="4A378E8F" w14:textId="77777777" w:rsidR="00000F10" w:rsidRDefault="00000F10" w:rsidP="00AF471E">
                  <w:pPr>
                    <w:pStyle w:val="afc"/>
                    <w:rPr>
                      <w:rFonts w:ascii="Times New Roman" w:eastAsia="標楷體" w:hAnsi="Times New Roman" w:cstheme="minorBidi"/>
                      <w:kern w:val="2"/>
                      <w:sz w:val="24"/>
                    </w:rPr>
                  </w:pPr>
                </w:p>
              </w:tc>
            </w:tr>
            <w:tr w:rsidR="00000F10" w:rsidRPr="00606A0D" w14:paraId="6EF88F8C" w14:textId="77777777" w:rsidTr="00AF471E">
              <w:trPr>
                <w:trHeight w:val="345"/>
              </w:trPr>
              <w:tc>
                <w:tcPr>
                  <w:tcW w:w="1526" w:type="pct"/>
                  <w:shd w:val="clear" w:color="auto" w:fill="auto"/>
                </w:tcPr>
                <w:p w14:paraId="4972167C" w14:textId="77777777" w:rsidR="00000F10" w:rsidRDefault="00000F10" w:rsidP="00AF471E">
                  <w:pPr>
                    <w:pStyle w:val="afc"/>
                    <w:rPr>
                      <w:rFonts w:ascii="標楷體" w:eastAsia="標楷體" w:hAnsi="標楷體" w:cs="新細明體"/>
                      <w:sz w:val="24"/>
                      <w:szCs w:val="24"/>
                    </w:rPr>
                  </w:pPr>
                  <w:r w:rsidRPr="00593EF5">
                    <w:rPr>
                      <w:rFonts w:ascii="標楷體" w:eastAsia="標楷體" w:hAnsi="標楷體" w:cs="新細明體" w:hint="eastAsia"/>
                      <w:sz w:val="24"/>
                      <w:szCs w:val="24"/>
                    </w:rPr>
                    <w:t>履約價格</w:t>
                  </w:r>
                </w:p>
              </w:tc>
              <w:tc>
                <w:tcPr>
                  <w:tcW w:w="3474" w:type="pct"/>
                  <w:shd w:val="clear" w:color="auto" w:fill="auto"/>
                </w:tcPr>
                <w:p w14:paraId="38D56E63" w14:textId="77777777" w:rsidR="00000F10" w:rsidRDefault="00000F10" w:rsidP="00AF471E">
                  <w:pPr>
                    <w:pStyle w:val="afc"/>
                    <w:rPr>
                      <w:rFonts w:ascii="Times New Roman" w:eastAsia="標楷體" w:hAnsi="Times New Roman" w:cstheme="minorBidi"/>
                      <w:kern w:val="2"/>
                      <w:sz w:val="24"/>
                    </w:rPr>
                  </w:pPr>
                </w:p>
              </w:tc>
            </w:tr>
            <w:tr w:rsidR="00000F10" w:rsidRPr="00606A0D" w14:paraId="3FD53C46" w14:textId="77777777" w:rsidTr="00AF471E">
              <w:trPr>
                <w:trHeight w:val="345"/>
              </w:trPr>
              <w:tc>
                <w:tcPr>
                  <w:tcW w:w="1526" w:type="pct"/>
                  <w:shd w:val="clear" w:color="auto" w:fill="auto"/>
                </w:tcPr>
                <w:p w14:paraId="50A7E7EB" w14:textId="77777777" w:rsidR="00000F10" w:rsidRDefault="00000F10" w:rsidP="00AF471E">
                  <w:pPr>
                    <w:pStyle w:val="afc"/>
                    <w:rPr>
                      <w:rFonts w:ascii="標楷體" w:eastAsia="標楷體" w:hAnsi="標楷體" w:cs="新細明體"/>
                      <w:sz w:val="24"/>
                      <w:szCs w:val="24"/>
                    </w:rPr>
                  </w:pPr>
                  <w:r>
                    <w:rPr>
                      <w:rFonts w:ascii="標楷體" w:eastAsia="標楷體" w:hAnsi="標楷體" w:cs="新細明體" w:hint="eastAsia"/>
                      <w:sz w:val="24"/>
                      <w:szCs w:val="24"/>
                    </w:rPr>
                    <w:t>下單商品代碼2</w:t>
                  </w:r>
                </w:p>
              </w:tc>
              <w:tc>
                <w:tcPr>
                  <w:tcW w:w="3474" w:type="pct"/>
                  <w:shd w:val="clear" w:color="auto" w:fill="auto"/>
                </w:tcPr>
                <w:p w14:paraId="5478F82A" w14:textId="77777777" w:rsidR="00000F10" w:rsidRDefault="00000F10" w:rsidP="00AF471E">
                  <w:pPr>
                    <w:pStyle w:val="afc"/>
                    <w:rPr>
                      <w:rFonts w:ascii="Times New Roman" w:eastAsia="標楷體" w:hAnsi="Times New Roman" w:cstheme="minorBidi"/>
                      <w:kern w:val="2"/>
                      <w:sz w:val="24"/>
                    </w:rPr>
                  </w:pPr>
                </w:p>
              </w:tc>
            </w:tr>
            <w:tr w:rsidR="00000F10" w:rsidRPr="00606A0D" w14:paraId="10668303" w14:textId="77777777" w:rsidTr="00AF471E">
              <w:trPr>
                <w:trHeight w:val="345"/>
              </w:trPr>
              <w:tc>
                <w:tcPr>
                  <w:tcW w:w="1526" w:type="pct"/>
                  <w:shd w:val="clear" w:color="auto" w:fill="auto"/>
                </w:tcPr>
                <w:p w14:paraId="72761B2C" w14:textId="77777777" w:rsidR="00000F10" w:rsidRDefault="00000F10" w:rsidP="00AF471E">
                  <w:pPr>
                    <w:pStyle w:val="afc"/>
                    <w:rPr>
                      <w:rFonts w:ascii="標楷體" w:eastAsia="標楷體" w:hAnsi="標楷體" w:cs="新細明體"/>
                      <w:sz w:val="24"/>
                      <w:szCs w:val="24"/>
                    </w:rPr>
                  </w:pPr>
                  <w:r>
                    <w:rPr>
                      <w:rFonts w:ascii="標楷體" w:eastAsia="標楷體" w:hAnsi="標楷體" w:cs="新細明體" w:hint="eastAsia"/>
                      <w:sz w:val="24"/>
                      <w:szCs w:val="24"/>
                    </w:rPr>
                    <w:t>商品契約月份2</w:t>
                  </w:r>
                </w:p>
              </w:tc>
              <w:tc>
                <w:tcPr>
                  <w:tcW w:w="3474" w:type="pct"/>
                  <w:shd w:val="clear" w:color="auto" w:fill="auto"/>
                </w:tcPr>
                <w:p w14:paraId="37FD6DB5" w14:textId="77777777" w:rsidR="00000F10" w:rsidRDefault="00000F10" w:rsidP="00AF471E">
                  <w:pPr>
                    <w:pStyle w:val="afc"/>
                    <w:rPr>
                      <w:rFonts w:ascii="Times New Roman" w:eastAsia="標楷體" w:hAnsi="Times New Roman" w:cstheme="minorBidi"/>
                      <w:kern w:val="2"/>
                      <w:sz w:val="24"/>
                    </w:rPr>
                  </w:pPr>
                </w:p>
              </w:tc>
            </w:tr>
            <w:tr w:rsidR="00000F10" w:rsidRPr="00606A0D" w14:paraId="0FFBAE66" w14:textId="77777777" w:rsidTr="00AF471E">
              <w:trPr>
                <w:trHeight w:val="345"/>
              </w:trPr>
              <w:tc>
                <w:tcPr>
                  <w:tcW w:w="1526" w:type="pct"/>
                  <w:shd w:val="clear" w:color="auto" w:fill="auto"/>
                </w:tcPr>
                <w:p w14:paraId="47BCBDCA" w14:textId="77777777" w:rsidR="00000F10" w:rsidRDefault="00000F10" w:rsidP="00AF471E">
                  <w:pPr>
                    <w:pStyle w:val="afc"/>
                    <w:rPr>
                      <w:rFonts w:ascii="標楷體" w:eastAsia="標楷體" w:hAnsi="標楷體" w:cs="新細明體"/>
                      <w:sz w:val="24"/>
                      <w:szCs w:val="24"/>
                    </w:rPr>
                  </w:pPr>
                  <w:r>
                    <w:rPr>
                      <w:rFonts w:ascii="標楷體" w:eastAsia="標楷體" w:hAnsi="標楷體" w:cs="新細明體" w:hint="eastAsia"/>
                      <w:sz w:val="24"/>
                      <w:szCs w:val="24"/>
                    </w:rPr>
                    <w:t>履約價格2</w:t>
                  </w:r>
                </w:p>
              </w:tc>
              <w:tc>
                <w:tcPr>
                  <w:tcW w:w="3474" w:type="pct"/>
                  <w:shd w:val="clear" w:color="auto" w:fill="auto"/>
                </w:tcPr>
                <w:p w14:paraId="2EC9D4F6" w14:textId="77777777" w:rsidR="00000F10" w:rsidRDefault="00000F10" w:rsidP="00AF471E">
                  <w:pPr>
                    <w:pStyle w:val="afc"/>
                    <w:rPr>
                      <w:rFonts w:ascii="Times New Roman" w:eastAsia="標楷體" w:hAnsi="Times New Roman" w:cstheme="minorBidi"/>
                      <w:kern w:val="2"/>
                      <w:sz w:val="24"/>
                    </w:rPr>
                  </w:pPr>
                </w:p>
              </w:tc>
            </w:tr>
            <w:tr w:rsidR="00000F10" w:rsidRPr="00606A0D" w14:paraId="650EB8F6" w14:textId="77777777" w:rsidTr="00AF471E">
              <w:trPr>
                <w:trHeight w:val="345"/>
              </w:trPr>
              <w:tc>
                <w:tcPr>
                  <w:tcW w:w="1526" w:type="pct"/>
                  <w:shd w:val="clear" w:color="auto" w:fill="auto"/>
                  <w:vAlign w:val="center"/>
                </w:tcPr>
                <w:p w14:paraId="455E280A" w14:textId="77777777" w:rsidR="00000F10" w:rsidRDefault="00000F10" w:rsidP="00AF471E">
                  <w:pPr>
                    <w:pStyle w:val="afc"/>
                    <w:rPr>
                      <w:rFonts w:ascii="標楷體" w:eastAsia="標楷體" w:hAnsi="標楷體" w:cs="新細明體"/>
                      <w:sz w:val="24"/>
                      <w:szCs w:val="24"/>
                    </w:rPr>
                  </w:pPr>
                  <w:r w:rsidRPr="00CB0EB8">
                    <w:rPr>
                      <w:rFonts w:ascii="標楷體" w:eastAsia="標楷體" w:hAnsi="標楷體" w:cs="新細明體"/>
                      <w:sz w:val="24"/>
                      <w:szCs w:val="24"/>
                    </w:rPr>
                    <w:t>買賣別</w:t>
                  </w:r>
                </w:p>
              </w:tc>
              <w:tc>
                <w:tcPr>
                  <w:tcW w:w="3474" w:type="pct"/>
                  <w:shd w:val="clear" w:color="auto" w:fill="auto"/>
                  <w:vAlign w:val="center"/>
                </w:tcPr>
                <w:p w14:paraId="4832EF2F" w14:textId="77777777" w:rsidR="00000F10" w:rsidRDefault="00000F10" w:rsidP="00AF471E">
                  <w:pPr>
                    <w:pStyle w:val="afc"/>
                    <w:rPr>
                      <w:rFonts w:ascii="Times New Roman" w:eastAsia="標楷體" w:hAnsi="Times New Roman" w:cstheme="minorBidi"/>
                      <w:kern w:val="2"/>
                      <w:sz w:val="24"/>
                    </w:rPr>
                  </w:pPr>
                  <w:r w:rsidRPr="00CB0EB8">
                    <w:rPr>
                      <w:rFonts w:ascii="標楷體" w:eastAsia="標楷體" w:hAnsi="標楷體" w:cs="新細明體"/>
                      <w:sz w:val="24"/>
                      <w:szCs w:val="24"/>
                    </w:rPr>
                    <w:t>B：買</w:t>
                  </w:r>
                  <w:r w:rsidRPr="00CB0EB8">
                    <w:rPr>
                      <w:rFonts w:ascii="標楷體" w:eastAsia="標楷體" w:hAnsi="標楷體" w:cs="新細明體"/>
                      <w:sz w:val="24"/>
                      <w:szCs w:val="24"/>
                    </w:rPr>
                    <w:br/>
                    <w:t>S：賣</w:t>
                  </w:r>
                </w:p>
              </w:tc>
            </w:tr>
            <w:tr w:rsidR="00000F10" w:rsidRPr="00606A0D" w14:paraId="4C636D5E" w14:textId="77777777" w:rsidTr="00AF471E">
              <w:trPr>
                <w:trHeight w:val="345"/>
              </w:trPr>
              <w:tc>
                <w:tcPr>
                  <w:tcW w:w="1526" w:type="pct"/>
                  <w:shd w:val="clear" w:color="auto" w:fill="auto"/>
                  <w:vAlign w:val="center"/>
                </w:tcPr>
                <w:p w14:paraId="00DA9BE0" w14:textId="77777777" w:rsidR="00000F10" w:rsidRPr="00CB0EB8" w:rsidRDefault="00000F10" w:rsidP="00AF471E">
                  <w:pPr>
                    <w:pStyle w:val="afc"/>
                    <w:rPr>
                      <w:rFonts w:ascii="標楷體" w:eastAsia="標楷體" w:hAnsi="標楷體" w:cs="新細明體"/>
                      <w:sz w:val="24"/>
                      <w:szCs w:val="24"/>
                    </w:rPr>
                  </w:pPr>
                  <w:r w:rsidRPr="00606A0D">
                    <w:rPr>
                      <w:rFonts w:ascii="Times New Roman" w:eastAsia="標楷體" w:hAnsi="Times New Roman" w:cstheme="minorBidi"/>
                      <w:kern w:val="2"/>
                      <w:sz w:val="24"/>
                    </w:rPr>
                    <w:t>委託價格別</w:t>
                  </w:r>
                </w:p>
              </w:tc>
              <w:tc>
                <w:tcPr>
                  <w:tcW w:w="3474" w:type="pct"/>
                  <w:shd w:val="clear" w:color="auto" w:fill="auto"/>
                  <w:vAlign w:val="center"/>
                </w:tcPr>
                <w:p w14:paraId="5D9A8011" w14:textId="77777777" w:rsidR="00000F10" w:rsidRPr="00606A0D" w:rsidRDefault="00000F10" w:rsidP="00AF471E">
                  <w:r w:rsidRPr="00606A0D">
                    <w:t>第一委託價格別</w:t>
                  </w:r>
                </w:p>
                <w:p w14:paraId="0B300604" w14:textId="77777777" w:rsidR="00000F10" w:rsidRPr="00CB0EB8" w:rsidRDefault="00000F10" w:rsidP="00AF471E">
                  <w:pPr>
                    <w:pStyle w:val="afc"/>
                    <w:rPr>
                      <w:rFonts w:ascii="標楷體" w:eastAsia="標楷體" w:hAnsi="標楷體" w:cs="新細明體"/>
                      <w:sz w:val="24"/>
                      <w:szCs w:val="24"/>
                    </w:rPr>
                  </w:pPr>
                  <w:r w:rsidRPr="00606A0D">
                    <w:rPr>
                      <w:rFonts w:ascii="Times New Roman" w:eastAsia="標楷體" w:hAnsi="Times New Roman"/>
                    </w:rPr>
                    <w:t>7:</w:t>
                  </w:r>
                  <w:r w:rsidRPr="00606A0D">
                    <w:rPr>
                      <w:rFonts w:ascii="Times New Roman" w:eastAsia="標楷體" w:hAnsi="Times New Roman"/>
                    </w:rPr>
                    <w:t>使用者輸入價</w:t>
                  </w:r>
                </w:p>
              </w:tc>
            </w:tr>
            <w:tr w:rsidR="00000F10" w:rsidRPr="00606A0D" w14:paraId="315DDD8D" w14:textId="77777777" w:rsidTr="00AF471E">
              <w:trPr>
                <w:trHeight w:val="345"/>
              </w:trPr>
              <w:tc>
                <w:tcPr>
                  <w:tcW w:w="1526" w:type="pct"/>
                  <w:shd w:val="clear" w:color="auto" w:fill="auto"/>
                  <w:vAlign w:val="center"/>
                </w:tcPr>
                <w:p w14:paraId="1D67858B"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委託價格類別</w:t>
                  </w:r>
                </w:p>
              </w:tc>
              <w:tc>
                <w:tcPr>
                  <w:tcW w:w="3474" w:type="pct"/>
                  <w:shd w:val="clear" w:color="auto" w:fill="auto"/>
                  <w:vAlign w:val="center"/>
                </w:tcPr>
                <w:p w14:paraId="277AE988" w14:textId="77777777" w:rsidR="00000F10" w:rsidRPr="00606A0D" w:rsidRDefault="00000F10" w:rsidP="00AF471E">
                  <w:pPr>
                    <w:pStyle w:val="afc"/>
                    <w:rPr>
                      <w:rFonts w:ascii="Times New Roman" w:eastAsia="標楷體" w:hAnsi="Times New Roman" w:cstheme="minorBidi"/>
                      <w:kern w:val="2"/>
                      <w:sz w:val="24"/>
                    </w:rPr>
                  </w:pPr>
                  <w:r>
                    <w:rPr>
                      <w:rFonts w:ascii="Times New Roman" w:eastAsia="標楷體" w:hAnsi="Times New Roman" w:cstheme="minorBidi" w:hint="eastAsia"/>
                      <w:kern w:val="2"/>
                      <w:sz w:val="24"/>
                    </w:rPr>
                    <w:t>1</w:t>
                  </w:r>
                  <w:r>
                    <w:rPr>
                      <w:rFonts w:ascii="Times New Roman" w:eastAsia="標楷體" w:hAnsi="Times New Roman" w:cstheme="minorBidi" w:hint="eastAsia"/>
                      <w:kern w:val="2"/>
                      <w:sz w:val="24"/>
                    </w:rPr>
                    <w:t>：市價；</w:t>
                  </w:r>
                  <w:r w:rsidRPr="00606A0D">
                    <w:rPr>
                      <w:rFonts w:ascii="Times New Roman" w:eastAsia="標楷體" w:hAnsi="Times New Roman" w:cstheme="minorBidi"/>
                      <w:kern w:val="2"/>
                      <w:sz w:val="24"/>
                    </w:rPr>
                    <w:t>2</w:t>
                  </w:r>
                  <w:r w:rsidRPr="00606A0D">
                    <w:rPr>
                      <w:rFonts w:ascii="Times New Roman" w:eastAsia="標楷體" w:hAnsi="Times New Roman" w:cstheme="minorBidi"/>
                      <w:kern w:val="2"/>
                      <w:sz w:val="24"/>
                    </w:rPr>
                    <w:t>：限價</w:t>
                  </w:r>
                </w:p>
              </w:tc>
            </w:tr>
            <w:tr w:rsidR="00000F10" w:rsidRPr="00606A0D" w14:paraId="2BACB489" w14:textId="77777777" w:rsidTr="00AF471E">
              <w:trPr>
                <w:trHeight w:val="345"/>
              </w:trPr>
              <w:tc>
                <w:tcPr>
                  <w:tcW w:w="1526" w:type="pct"/>
                  <w:shd w:val="clear" w:color="auto" w:fill="auto"/>
                  <w:vAlign w:val="center"/>
                </w:tcPr>
                <w:p w14:paraId="79092736"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委託時效</w:t>
                  </w:r>
                </w:p>
              </w:tc>
              <w:tc>
                <w:tcPr>
                  <w:tcW w:w="3474" w:type="pct"/>
                  <w:shd w:val="clear" w:color="auto" w:fill="auto"/>
                  <w:vAlign w:val="center"/>
                </w:tcPr>
                <w:p w14:paraId="6F323D46" w14:textId="77777777" w:rsidR="00000F10"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kern w:val="2"/>
                      <w:sz w:val="24"/>
                    </w:rPr>
                    <w:t>0</w:t>
                  </w:r>
                  <w:r w:rsidRPr="00606A0D">
                    <w:rPr>
                      <w:rFonts w:ascii="Times New Roman" w:eastAsia="標楷體" w:hAnsi="Times New Roman" w:cstheme="minorBidi"/>
                      <w:kern w:val="2"/>
                      <w:sz w:val="24"/>
                    </w:rPr>
                    <w:t>：</w:t>
                  </w:r>
                  <w:r w:rsidRPr="00606A0D">
                    <w:rPr>
                      <w:rFonts w:ascii="Times New Roman" w:eastAsia="標楷體" w:hAnsi="Times New Roman" w:cstheme="minorBidi"/>
                      <w:kern w:val="2"/>
                      <w:sz w:val="24"/>
                    </w:rPr>
                    <w:t>ROD</w:t>
                  </w:r>
                  <w:r w:rsidRPr="00606A0D">
                    <w:rPr>
                      <w:rFonts w:ascii="Times New Roman" w:eastAsia="標楷體" w:hAnsi="Times New Roman" w:cstheme="minorBidi"/>
                      <w:kern w:val="2"/>
                      <w:sz w:val="24"/>
                    </w:rPr>
                    <w:t>當日有效</w:t>
                  </w:r>
                </w:p>
                <w:p w14:paraId="75658D9A" w14:textId="77777777" w:rsidR="00000F10"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kern w:val="2"/>
                      <w:sz w:val="24"/>
                    </w:rPr>
                    <w:t>3</w:t>
                  </w:r>
                  <w:r w:rsidRPr="00606A0D">
                    <w:rPr>
                      <w:rFonts w:ascii="Times New Roman" w:eastAsia="標楷體" w:hAnsi="Times New Roman" w:cstheme="minorBidi"/>
                      <w:kern w:val="2"/>
                      <w:sz w:val="24"/>
                    </w:rPr>
                    <w:t>：</w:t>
                  </w:r>
                  <w:r w:rsidRPr="00606A0D">
                    <w:rPr>
                      <w:rFonts w:ascii="Times New Roman" w:eastAsia="標楷體" w:hAnsi="Times New Roman" w:cstheme="minorBidi"/>
                      <w:kern w:val="2"/>
                      <w:sz w:val="24"/>
                    </w:rPr>
                    <w:t>IOC</w:t>
                  </w:r>
                  <w:r w:rsidRPr="00606A0D">
                    <w:rPr>
                      <w:rFonts w:ascii="Times New Roman" w:eastAsia="標楷體" w:hAnsi="Times New Roman" w:cstheme="minorBidi"/>
                      <w:kern w:val="2"/>
                      <w:sz w:val="24"/>
                    </w:rPr>
                    <w:t>立即成交</w:t>
                  </w:r>
                </w:p>
                <w:p w14:paraId="53F651CB"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kern w:val="2"/>
                      <w:sz w:val="24"/>
                    </w:rPr>
                    <w:t>4</w:t>
                  </w:r>
                  <w:r w:rsidRPr="00606A0D">
                    <w:rPr>
                      <w:rFonts w:ascii="Times New Roman" w:eastAsia="標楷體" w:hAnsi="Times New Roman" w:cstheme="minorBidi"/>
                      <w:kern w:val="2"/>
                      <w:sz w:val="24"/>
                    </w:rPr>
                    <w:t>：</w:t>
                  </w:r>
                  <w:r w:rsidRPr="00606A0D">
                    <w:rPr>
                      <w:rFonts w:ascii="Times New Roman" w:eastAsia="標楷體" w:hAnsi="Times New Roman" w:cstheme="minorBidi"/>
                      <w:kern w:val="2"/>
                      <w:sz w:val="24"/>
                    </w:rPr>
                    <w:t>FOK</w:t>
                  </w:r>
                  <w:r w:rsidRPr="00606A0D">
                    <w:rPr>
                      <w:rFonts w:ascii="Times New Roman" w:eastAsia="標楷體" w:hAnsi="Times New Roman" w:cstheme="minorBidi"/>
                      <w:kern w:val="2"/>
                      <w:sz w:val="24"/>
                    </w:rPr>
                    <w:t>立即全部成交</w:t>
                  </w:r>
                </w:p>
              </w:tc>
            </w:tr>
            <w:tr w:rsidR="00000F10" w:rsidRPr="00606A0D" w14:paraId="2B740DCE" w14:textId="77777777" w:rsidTr="00AF471E">
              <w:trPr>
                <w:trHeight w:val="345"/>
              </w:trPr>
              <w:tc>
                <w:tcPr>
                  <w:tcW w:w="1526" w:type="pct"/>
                  <w:shd w:val="clear" w:color="auto" w:fill="auto"/>
                  <w:vAlign w:val="center"/>
                </w:tcPr>
                <w:p w14:paraId="1B96B2CE"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委託價格</w:t>
                  </w:r>
                </w:p>
              </w:tc>
              <w:tc>
                <w:tcPr>
                  <w:tcW w:w="3474" w:type="pct"/>
                  <w:shd w:val="clear" w:color="auto" w:fill="auto"/>
                  <w:vAlign w:val="center"/>
                </w:tcPr>
                <w:p w14:paraId="7F5643CD" w14:textId="77777777" w:rsidR="00000F10" w:rsidRPr="00606A0D" w:rsidRDefault="00000F10" w:rsidP="00AF471E">
                  <w:pPr>
                    <w:pStyle w:val="afc"/>
                    <w:rPr>
                      <w:rFonts w:ascii="Times New Roman" w:eastAsia="標楷體" w:hAnsi="Times New Roman" w:cstheme="minorBidi"/>
                      <w:kern w:val="2"/>
                      <w:sz w:val="24"/>
                    </w:rPr>
                  </w:pPr>
                </w:p>
              </w:tc>
            </w:tr>
            <w:tr w:rsidR="00000F10" w:rsidRPr="00606A0D" w14:paraId="6D60B0B0" w14:textId="77777777" w:rsidTr="00AF471E">
              <w:trPr>
                <w:trHeight w:val="345"/>
              </w:trPr>
              <w:tc>
                <w:tcPr>
                  <w:tcW w:w="1526" w:type="pct"/>
                  <w:shd w:val="clear" w:color="auto" w:fill="auto"/>
                  <w:vAlign w:val="center"/>
                </w:tcPr>
                <w:p w14:paraId="1E4254E8"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委託數量</w:t>
                  </w:r>
                </w:p>
              </w:tc>
              <w:tc>
                <w:tcPr>
                  <w:tcW w:w="3474" w:type="pct"/>
                  <w:shd w:val="clear" w:color="auto" w:fill="auto"/>
                  <w:vAlign w:val="center"/>
                </w:tcPr>
                <w:p w14:paraId="71BFFD2E" w14:textId="77777777" w:rsidR="00000F10" w:rsidRPr="00606A0D" w:rsidRDefault="00000F10" w:rsidP="00AF471E">
                  <w:pPr>
                    <w:pStyle w:val="afc"/>
                    <w:rPr>
                      <w:rFonts w:ascii="Times New Roman" w:eastAsia="標楷體" w:hAnsi="Times New Roman" w:cstheme="minorBidi"/>
                      <w:kern w:val="2"/>
                      <w:sz w:val="24"/>
                    </w:rPr>
                  </w:pPr>
                </w:p>
              </w:tc>
            </w:tr>
            <w:tr w:rsidR="00000F10" w:rsidRPr="00606A0D" w14:paraId="31D52BDB" w14:textId="77777777" w:rsidTr="00AF471E">
              <w:trPr>
                <w:trHeight w:val="345"/>
              </w:trPr>
              <w:tc>
                <w:tcPr>
                  <w:tcW w:w="1526" w:type="pct"/>
                  <w:shd w:val="clear" w:color="auto" w:fill="auto"/>
                  <w:vAlign w:val="center"/>
                </w:tcPr>
                <w:p w14:paraId="31674E31"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觸發價格</w:t>
                  </w:r>
                </w:p>
              </w:tc>
              <w:tc>
                <w:tcPr>
                  <w:tcW w:w="3474" w:type="pct"/>
                  <w:shd w:val="clear" w:color="auto" w:fill="auto"/>
                  <w:vAlign w:val="center"/>
                </w:tcPr>
                <w:p w14:paraId="632F8A2F" w14:textId="77777777" w:rsidR="00000F10" w:rsidRPr="00606A0D" w:rsidRDefault="00000F10" w:rsidP="00AF471E">
                  <w:pPr>
                    <w:pStyle w:val="afc"/>
                    <w:rPr>
                      <w:rFonts w:ascii="Times New Roman" w:eastAsia="標楷體" w:hAnsi="Times New Roman" w:cstheme="minorBidi"/>
                      <w:kern w:val="2"/>
                      <w:sz w:val="24"/>
                    </w:rPr>
                  </w:pPr>
                </w:p>
              </w:tc>
            </w:tr>
            <w:tr w:rsidR="00000F10" w:rsidRPr="00606A0D" w14:paraId="4191A222" w14:textId="77777777" w:rsidTr="00AF471E">
              <w:trPr>
                <w:trHeight w:val="345"/>
              </w:trPr>
              <w:tc>
                <w:tcPr>
                  <w:tcW w:w="1526" w:type="pct"/>
                  <w:shd w:val="clear" w:color="auto" w:fill="auto"/>
                  <w:vAlign w:val="center"/>
                </w:tcPr>
                <w:p w14:paraId="5A0030EC"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觸發時間</w:t>
                  </w:r>
                </w:p>
              </w:tc>
              <w:tc>
                <w:tcPr>
                  <w:tcW w:w="3474" w:type="pct"/>
                  <w:shd w:val="clear" w:color="auto" w:fill="auto"/>
                  <w:vAlign w:val="center"/>
                </w:tcPr>
                <w:p w14:paraId="5461A8B2" w14:textId="77777777" w:rsidR="00000F10" w:rsidRPr="00606A0D" w:rsidRDefault="00000F10" w:rsidP="00AF471E">
                  <w:pPr>
                    <w:pStyle w:val="afc"/>
                    <w:rPr>
                      <w:rFonts w:ascii="Times New Roman" w:eastAsia="標楷體" w:hAnsi="Times New Roman" w:cstheme="minorBidi"/>
                      <w:kern w:val="2"/>
                      <w:sz w:val="24"/>
                    </w:rPr>
                  </w:pPr>
                </w:p>
              </w:tc>
            </w:tr>
            <w:tr w:rsidR="00000F10" w:rsidRPr="00606A0D" w14:paraId="35C6E13F" w14:textId="77777777" w:rsidTr="00AF471E">
              <w:trPr>
                <w:trHeight w:val="345"/>
              </w:trPr>
              <w:tc>
                <w:tcPr>
                  <w:tcW w:w="1526" w:type="pct"/>
                  <w:shd w:val="clear" w:color="auto" w:fill="auto"/>
                  <w:vAlign w:val="center"/>
                </w:tcPr>
                <w:p w14:paraId="0B05DAA8" w14:textId="77777777" w:rsidR="00000F10" w:rsidRPr="00606A0D" w:rsidRDefault="00000F10" w:rsidP="00AF471E">
                  <w:pPr>
                    <w:pStyle w:val="afc"/>
                    <w:rPr>
                      <w:rFonts w:ascii="Times New Roman" w:eastAsia="標楷體" w:hAnsi="Times New Roman" w:cstheme="minorBidi"/>
                      <w:kern w:val="2"/>
                      <w:sz w:val="24"/>
                    </w:rPr>
                  </w:pPr>
                  <w:r w:rsidRPr="00CB0EB8">
                    <w:rPr>
                      <w:rFonts w:ascii="標楷體" w:eastAsia="標楷體" w:hAnsi="標楷體" w:cs="新細明體"/>
                      <w:sz w:val="24"/>
                      <w:szCs w:val="24"/>
                    </w:rPr>
                    <w:t>下單時間</w:t>
                  </w:r>
                </w:p>
              </w:tc>
              <w:tc>
                <w:tcPr>
                  <w:tcW w:w="3474" w:type="pct"/>
                  <w:shd w:val="clear" w:color="auto" w:fill="auto"/>
                  <w:vAlign w:val="center"/>
                </w:tcPr>
                <w:p w14:paraId="7AA20C82" w14:textId="77777777" w:rsidR="00000F10" w:rsidRPr="00606A0D" w:rsidRDefault="00000F10" w:rsidP="00AF471E">
                  <w:pPr>
                    <w:pStyle w:val="afc"/>
                    <w:rPr>
                      <w:rFonts w:ascii="Times New Roman" w:eastAsia="標楷體" w:hAnsi="Times New Roman" w:cstheme="minorBidi"/>
                      <w:kern w:val="2"/>
                      <w:sz w:val="24"/>
                    </w:rPr>
                  </w:pPr>
                  <w:r w:rsidRPr="00CB0EB8">
                    <w:rPr>
                      <w:rFonts w:ascii="標楷體" w:eastAsia="標楷體" w:hAnsi="標楷體" w:cs="新細明體"/>
                      <w:sz w:val="24"/>
                      <w:szCs w:val="24"/>
                    </w:rPr>
                    <w:t>2020-07-07 12:32:10.000</w:t>
                  </w:r>
                </w:p>
              </w:tc>
            </w:tr>
            <w:tr w:rsidR="00000F10" w:rsidRPr="00606A0D" w14:paraId="21001953" w14:textId="77777777" w:rsidTr="00AF471E">
              <w:trPr>
                <w:trHeight w:val="345"/>
              </w:trPr>
              <w:tc>
                <w:tcPr>
                  <w:tcW w:w="1526" w:type="pct"/>
                  <w:shd w:val="clear" w:color="auto" w:fill="auto"/>
                  <w:vAlign w:val="center"/>
                </w:tcPr>
                <w:p w14:paraId="29BBF7D8"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智</w:t>
                  </w:r>
                  <w:r w:rsidRPr="00606A0D">
                    <w:rPr>
                      <w:rFonts w:ascii="Times New Roman" w:eastAsia="標楷體" w:hAnsi="Times New Roman" w:cstheme="minorBidi"/>
                      <w:kern w:val="2"/>
                      <w:sz w:val="24"/>
                    </w:rPr>
                    <w:t>慧單</w:t>
                  </w:r>
                  <w:r w:rsidRPr="00606A0D">
                    <w:rPr>
                      <w:rFonts w:ascii="Times New Roman" w:eastAsia="標楷體" w:hAnsi="Times New Roman" w:cstheme="minorBidi" w:hint="eastAsia"/>
                      <w:kern w:val="2"/>
                      <w:sz w:val="24"/>
                    </w:rPr>
                    <w:t>委託狀態</w:t>
                  </w:r>
                </w:p>
              </w:tc>
              <w:tc>
                <w:tcPr>
                  <w:tcW w:w="3474" w:type="pct"/>
                  <w:shd w:val="clear" w:color="auto" w:fill="auto"/>
                  <w:vAlign w:val="center"/>
                </w:tcPr>
                <w:p w14:paraId="2B1FD7A9"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kern w:val="2"/>
                      <w:sz w:val="24"/>
                    </w:rPr>
                    <w:t>32</w:t>
                  </w:r>
                  <w:r w:rsidRPr="00606A0D">
                    <w:rPr>
                      <w:rFonts w:ascii="Times New Roman" w:eastAsia="標楷體" w:hAnsi="Times New Roman" w:cstheme="minorBidi"/>
                      <w:kern w:val="2"/>
                      <w:sz w:val="24"/>
                    </w:rPr>
                    <w:t>：中台收單成功</w:t>
                  </w:r>
                  <w:r w:rsidRPr="00606A0D">
                    <w:rPr>
                      <w:rFonts w:ascii="Times New Roman" w:eastAsia="標楷體" w:hAnsi="Times New Roman" w:cstheme="minorBidi"/>
                      <w:kern w:val="2"/>
                      <w:sz w:val="24"/>
                    </w:rPr>
                    <w:t xml:space="preserve"> 33</w:t>
                  </w:r>
                  <w:r w:rsidRPr="00606A0D">
                    <w:rPr>
                      <w:rFonts w:ascii="Times New Roman" w:eastAsia="標楷體" w:hAnsi="Times New Roman" w:cstheme="minorBidi"/>
                      <w:kern w:val="2"/>
                      <w:sz w:val="24"/>
                    </w:rPr>
                    <w:t>：中台收單失敗</w:t>
                  </w:r>
                  <w:r w:rsidRPr="00606A0D">
                    <w:rPr>
                      <w:rFonts w:ascii="Times New Roman" w:eastAsia="標楷體" w:hAnsi="Times New Roman" w:cstheme="minorBidi"/>
                      <w:kern w:val="2"/>
                      <w:sz w:val="24"/>
                    </w:rPr>
                    <w:t xml:space="preserve"> 34</w:t>
                  </w:r>
                  <w:r w:rsidRPr="00606A0D">
                    <w:rPr>
                      <w:rFonts w:ascii="Times New Roman" w:eastAsia="標楷體" w:hAnsi="Times New Roman" w:cstheme="minorBidi"/>
                      <w:kern w:val="2"/>
                      <w:sz w:val="24"/>
                    </w:rPr>
                    <w:t>：洗價中</w:t>
                  </w:r>
                  <w:r w:rsidRPr="00606A0D">
                    <w:rPr>
                      <w:rFonts w:ascii="Times New Roman" w:eastAsia="標楷體" w:hAnsi="Times New Roman" w:cstheme="minorBidi"/>
                      <w:kern w:val="2"/>
                      <w:sz w:val="24"/>
                    </w:rPr>
                    <w:t xml:space="preserve"> </w:t>
                  </w:r>
                </w:p>
                <w:p w14:paraId="7FA13F17"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kern w:val="2"/>
                      <w:sz w:val="24"/>
                    </w:rPr>
                    <w:t>35</w:t>
                  </w:r>
                  <w:r w:rsidRPr="00606A0D">
                    <w:rPr>
                      <w:rFonts w:ascii="Times New Roman" w:eastAsia="標楷體" w:hAnsi="Times New Roman" w:cstheme="minorBidi"/>
                      <w:kern w:val="2"/>
                      <w:sz w:val="24"/>
                    </w:rPr>
                    <w:t>：洗價中</w:t>
                  </w:r>
                  <w:r w:rsidRPr="00606A0D">
                    <w:rPr>
                      <w:rFonts w:ascii="Times New Roman" w:eastAsia="標楷體" w:hAnsi="Times New Roman" w:cstheme="minorBidi"/>
                      <w:kern w:val="2"/>
                      <w:sz w:val="24"/>
                    </w:rPr>
                    <w:t>-</w:t>
                  </w:r>
                  <w:r w:rsidRPr="00606A0D">
                    <w:rPr>
                      <w:rFonts w:ascii="Times New Roman" w:eastAsia="標楷體" w:hAnsi="Times New Roman" w:cstheme="minorBidi"/>
                      <w:kern w:val="2"/>
                      <w:sz w:val="24"/>
                    </w:rPr>
                    <w:t>觸發價更新</w:t>
                  </w:r>
                  <w:r w:rsidRPr="00606A0D">
                    <w:rPr>
                      <w:rFonts w:ascii="Times New Roman" w:eastAsia="標楷體" w:hAnsi="Times New Roman" w:cstheme="minorBidi"/>
                      <w:kern w:val="2"/>
                      <w:sz w:val="24"/>
                    </w:rPr>
                    <w:t>(</w:t>
                  </w:r>
                  <w:r w:rsidRPr="00606A0D">
                    <w:rPr>
                      <w:rFonts w:ascii="Times New Roman" w:eastAsia="標楷體" w:hAnsi="Times New Roman" w:cstheme="minorBidi"/>
                      <w:kern w:val="2"/>
                      <w:sz w:val="24"/>
                    </w:rPr>
                    <w:t>移動停損單</w:t>
                  </w:r>
                  <w:r w:rsidRPr="00606A0D">
                    <w:rPr>
                      <w:rFonts w:ascii="Times New Roman" w:eastAsia="標楷體" w:hAnsi="Times New Roman" w:cstheme="minorBidi"/>
                      <w:kern w:val="2"/>
                      <w:sz w:val="24"/>
                    </w:rPr>
                    <w:t>) 36</w:t>
                  </w:r>
                  <w:r w:rsidRPr="00606A0D">
                    <w:rPr>
                      <w:rFonts w:ascii="Times New Roman" w:eastAsia="標楷體" w:hAnsi="Times New Roman" w:cstheme="minorBidi"/>
                      <w:kern w:val="2"/>
                      <w:sz w:val="24"/>
                    </w:rPr>
                    <w:t>：洗價失敗</w:t>
                  </w:r>
                </w:p>
                <w:p w14:paraId="67FE473F"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kern w:val="2"/>
                      <w:sz w:val="24"/>
                    </w:rPr>
                    <w:t>37</w:t>
                  </w:r>
                  <w:r w:rsidRPr="00606A0D">
                    <w:rPr>
                      <w:rFonts w:ascii="Times New Roman" w:eastAsia="標楷體" w:hAnsi="Times New Roman" w:cstheme="minorBidi"/>
                      <w:kern w:val="2"/>
                      <w:sz w:val="24"/>
                    </w:rPr>
                    <w:t>：洗價觸發</w:t>
                  </w:r>
                  <w:r w:rsidRPr="00606A0D">
                    <w:rPr>
                      <w:rFonts w:ascii="Times New Roman" w:eastAsia="標楷體" w:hAnsi="Times New Roman" w:cstheme="minorBidi"/>
                      <w:kern w:val="2"/>
                      <w:sz w:val="24"/>
                    </w:rPr>
                    <w:t xml:space="preserve"> 38</w:t>
                  </w:r>
                  <w:r w:rsidRPr="00606A0D">
                    <w:rPr>
                      <w:rFonts w:ascii="Times New Roman" w:eastAsia="標楷體" w:hAnsi="Times New Roman" w:cstheme="minorBidi"/>
                      <w:kern w:val="2"/>
                      <w:sz w:val="24"/>
                    </w:rPr>
                    <w:t>：觸發下單</w:t>
                  </w:r>
                  <w:r w:rsidRPr="00606A0D">
                    <w:rPr>
                      <w:rFonts w:ascii="Times New Roman" w:eastAsia="標楷體" w:hAnsi="Times New Roman" w:cstheme="minorBidi"/>
                      <w:kern w:val="2"/>
                      <w:sz w:val="24"/>
                    </w:rPr>
                    <w:t xml:space="preserve"> 39</w:t>
                  </w:r>
                  <w:r w:rsidRPr="00606A0D">
                    <w:rPr>
                      <w:rFonts w:ascii="Times New Roman" w:eastAsia="標楷體" w:hAnsi="Times New Roman" w:cstheme="minorBidi"/>
                      <w:kern w:val="2"/>
                      <w:sz w:val="24"/>
                    </w:rPr>
                    <w:t>：下單失敗</w:t>
                  </w:r>
                  <w:r w:rsidRPr="00606A0D">
                    <w:rPr>
                      <w:rFonts w:ascii="Times New Roman" w:eastAsia="標楷體" w:hAnsi="Times New Roman" w:cstheme="minorBidi"/>
                      <w:kern w:val="2"/>
                      <w:sz w:val="24"/>
                    </w:rPr>
                    <w:t xml:space="preserve"> 40</w:t>
                  </w:r>
                  <w:r w:rsidRPr="00606A0D">
                    <w:rPr>
                      <w:rFonts w:ascii="Times New Roman" w:eastAsia="標楷體" w:hAnsi="Times New Roman" w:cstheme="minorBidi"/>
                      <w:kern w:val="2"/>
                      <w:sz w:val="24"/>
                    </w:rPr>
                    <w:t>：使用者刪單</w:t>
                  </w:r>
                </w:p>
              </w:tc>
            </w:tr>
            <w:tr w:rsidR="00000F10" w:rsidRPr="00606A0D" w14:paraId="5C8C4342" w14:textId="77777777" w:rsidTr="00AF471E">
              <w:trPr>
                <w:trHeight w:val="345"/>
              </w:trPr>
              <w:tc>
                <w:tcPr>
                  <w:tcW w:w="1526" w:type="pct"/>
                  <w:shd w:val="clear" w:color="auto" w:fill="auto"/>
                  <w:vAlign w:val="center"/>
                </w:tcPr>
                <w:p w14:paraId="1BD84C09"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訊息</w:t>
                  </w:r>
                </w:p>
              </w:tc>
              <w:tc>
                <w:tcPr>
                  <w:tcW w:w="3474" w:type="pct"/>
                  <w:shd w:val="clear" w:color="auto" w:fill="auto"/>
                  <w:vAlign w:val="center"/>
                </w:tcPr>
                <w:p w14:paraId="53E9C8AA"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智</w:t>
                  </w:r>
                  <w:r w:rsidRPr="00606A0D">
                    <w:rPr>
                      <w:rFonts w:ascii="Times New Roman" w:eastAsia="標楷體" w:hAnsi="Times New Roman" w:cstheme="minorBidi"/>
                      <w:kern w:val="2"/>
                      <w:sz w:val="24"/>
                    </w:rPr>
                    <w:t>慧單回報：</w:t>
                  </w:r>
                  <w:r w:rsidRPr="00606A0D">
                    <w:rPr>
                      <w:rFonts w:ascii="Times New Roman" w:eastAsia="標楷體" w:hAnsi="Times New Roman" w:cstheme="minorBidi" w:hint="eastAsia"/>
                      <w:kern w:val="2"/>
                      <w:sz w:val="24"/>
                    </w:rPr>
                    <w:t>[</w:t>
                  </w:r>
                  <w:r w:rsidRPr="00606A0D">
                    <w:rPr>
                      <w:rFonts w:ascii="Times New Roman" w:eastAsia="標楷體" w:hAnsi="Times New Roman" w:cstheme="minorBidi" w:hint="eastAsia"/>
                      <w:kern w:val="2"/>
                      <w:sz w:val="24"/>
                    </w:rPr>
                    <w:t>智</w:t>
                  </w:r>
                  <w:r w:rsidRPr="00606A0D">
                    <w:rPr>
                      <w:rFonts w:ascii="Times New Roman" w:eastAsia="標楷體" w:hAnsi="Times New Roman" w:cstheme="minorBidi"/>
                      <w:kern w:val="2"/>
                      <w:sz w:val="24"/>
                    </w:rPr>
                    <w:t>慧單號</w:t>
                  </w:r>
                  <w:r w:rsidRPr="00606A0D">
                    <w:rPr>
                      <w:rFonts w:ascii="Times New Roman" w:eastAsia="標楷體" w:hAnsi="Times New Roman" w:cstheme="minorBidi" w:hint="eastAsia"/>
                      <w:kern w:val="2"/>
                      <w:sz w:val="24"/>
                    </w:rPr>
                    <w:t>]</w:t>
                  </w:r>
                  <w:r w:rsidRPr="00606A0D">
                    <w:rPr>
                      <w:rFonts w:ascii="Times New Roman" w:eastAsia="標楷體" w:hAnsi="Times New Roman" w:cstheme="minorBidi"/>
                      <w:kern w:val="2"/>
                      <w:sz w:val="24"/>
                    </w:rPr>
                    <w:t>[</w:t>
                  </w:r>
                  <w:r w:rsidRPr="00606A0D">
                    <w:rPr>
                      <w:rFonts w:ascii="Times New Roman" w:eastAsia="標楷體" w:hAnsi="Times New Roman" w:cstheme="minorBidi" w:hint="eastAsia"/>
                      <w:kern w:val="2"/>
                      <w:sz w:val="24"/>
                    </w:rPr>
                    <w:t>商品代碼</w:t>
                  </w:r>
                  <w:r w:rsidRPr="00606A0D">
                    <w:rPr>
                      <w:rFonts w:ascii="Times New Roman" w:eastAsia="標楷體" w:hAnsi="Times New Roman" w:cstheme="minorBidi"/>
                      <w:kern w:val="2"/>
                      <w:sz w:val="24"/>
                    </w:rPr>
                    <w:t>]</w:t>
                  </w:r>
                  <w:r w:rsidRPr="00606A0D">
                    <w:rPr>
                      <w:rFonts w:ascii="Times New Roman" w:eastAsia="標楷體" w:hAnsi="Times New Roman" w:cstheme="minorBidi" w:hint="eastAsia"/>
                      <w:kern w:val="2"/>
                      <w:sz w:val="24"/>
                    </w:rPr>
                    <w:t>訊</w:t>
                  </w:r>
                  <w:r w:rsidRPr="00606A0D">
                    <w:rPr>
                      <w:rFonts w:ascii="Times New Roman" w:eastAsia="標楷體" w:hAnsi="Times New Roman" w:cstheme="minorBidi"/>
                      <w:kern w:val="2"/>
                      <w:sz w:val="24"/>
                    </w:rPr>
                    <w:t>息</w:t>
                  </w:r>
                </w:p>
                <w:p w14:paraId="06B0C61A" w14:textId="77777777" w:rsidR="00000F10"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市</w:t>
                  </w:r>
                  <w:r w:rsidRPr="00606A0D">
                    <w:rPr>
                      <w:rFonts w:ascii="Times New Roman" w:eastAsia="標楷體" w:hAnsi="Times New Roman" w:cstheme="minorBidi"/>
                      <w:kern w:val="2"/>
                      <w:sz w:val="24"/>
                    </w:rPr>
                    <w:t>場回報：參考市場委託狀態</w:t>
                  </w:r>
                </w:p>
                <w:p w14:paraId="4AC401F7" w14:textId="46AC892B" w:rsidR="00C77B93" w:rsidRPr="00606A0D" w:rsidRDefault="00C77B93" w:rsidP="00AF471E">
                  <w:pPr>
                    <w:pStyle w:val="afc"/>
                    <w:rPr>
                      <w:rFonts w:ascii="Times New Roman" w:eastAsia="標楷體" w:hAnsi="Times New Roman" w:cstheme="minorBidi"/>
                      <w:kern w:val="2"/>
                      <w:sz w:val="24"/>
                    </w:rPr>
                  </w:pPr>
                  <w:r w:rsidRPr="00210320">
                    <w:rPr>
                      <w:rFonts w:ascii="標楷體" w:eastAsia="標楷體" w:hAnsi="標楷體" w:cs="新細明體" w:hint="eastAsia"/>
                      <w:color w:val="000000"/>
                      <w:sz w:val="24"/>
                      <w:szCs w:val="24"/>
                    </w:rPr>
                    <w:t>訊息中逗號皆為全形</w:t>
                  </w:r>
                  <w:r w:rsidRPr="00210320">
                    <w:rPr>
                      <w:rFonts w:ascii="標楷體" w:eastAsia="標楷體" w:hAnsi="標楷體" w:cs="新細明體"/>
                      <w:color w:val="000000"/>
                      <w:sz w:val="24"/>
                      <w:szCs w:val="24"/>
                    </w:rPr>
                    <w:t>”</w:t>
                  </w:r>
                  <w:r w:rsidRPr="00210320">
                    <w:rPr>
                      <w:rFonts w:ascii="標楷體" w:eastAsia="標楷體" w:hAnsi="標楷體" w:cs="新細明體" w:hint="eastAsia"/>
                      <w:color w:val="000000"/>
                      <w:sz w:val="24"/>
                      <w:szCs w:val="24"/>
                    </w:rPr>
                    <w:t>，</w:t>
                  </w:r>
                  <w:r w:rsidRPr="00210320">
                    <w:rPr>
                      <w:rFonts w:ascii="標楷體" w:eastAsia="標楷體" w:hAnsi="標楷體" w:cs="新細明體"/>
                      <w:color w:val="000000"/>
                      <w:sz w:val="24"/>
                      <w:szCs w:val="24"/>
                    </w:rPr>
                    <w:t>”</w:t>
                  </w:r>
                </w:p>
              </w:tc>
            </w:tr>
            <w:tr w:rsidR="00000F10" w:rsidRPr="00606A0D" w14:paraId="4F96C7F9" w14:textId="77777777" w:rsidTr="00AF471E">
              <w:trPr>
                <w:trHeight w:val="345"/>
              </w:trPr>
              <w:tc>
                <w:tcPr>
                  <w:tcW w:w="1526" w:type="pct"/>
                  <w:shd w:val="clear" w:color="auto" w:fill="auto"/>
                  <w:vAlign w:val="center"/>
                </w:tcPr>
                <w:p w14:paraId="0BFD35B6"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智</w:t>
                  </w:r>
                  <w:r w:rsidRPr="00606A0D">
                    <w:rPr>
                      <w:rFonts w:ascii="Times New Roman" w:eastAsia="標楷體" w:hAnsi="Times New Roman" w:cstheme="minorBidi"/>
                      <w:kern w:val="2"/>
                      <w:sz w:val="24"/>
                    </w:rPr>
                    <w:t>慧單</w:t>
                  </w:r>
                  <w:r w:rsidRPr="00606A0D">
                    <w:rPr>
                      <w:rFonts w:ascii="Times New Roman" w:eastAsia="標楷體" w:hAnsi="Times New Roman" w:cstheme="minorBidi" w:hint="eastAsia"/>
                      <w:kern w:val="2"/>
                      <w:sz w:val="24"/>
                    </w:rPr>
                    <w:t>異動</w:t>
                  </w:r>
                  <w:r w:rsidRPr="00606A0D">
                    <w:rPr>
                      <w:rFonts w:ascii="Times New Roman" w:eastAsia="標楷體" w:hAnsi="Times New Roman" w:cstheme="minorBidi"/>
                      <w:kern w:val="2"/>
                      <w:sz w:val="24"/>
                    </w:rPr>
                    <w:t>時間</w:t>
                  </w:r>
                </w:p>
              </w:tc>
              <w:tc>
                <w:tcPr>
                  <w:tcW w:w="3474" w:type="pct"/>
                  <w:shd w:val="clear" w:color="auto" w:fill="auto"/>
                  <w:vAlign w:val="center"/>
                </w:tcPr>
                <w:p w14:paraId="0C024ED4"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hint="eastAsia"/>
                    </w:rPr>
                    <w:t>智</w:t>
                  </w:r>
                  <w:r w:rsidRPr="00606A0D">
                    <w:rPr>
                      <w:rFonts w:ascii="Times New Roman" w:eastAsia="標楷體" w:hAnsi="Times New Roman"/>
                    </w:rPr>
                    <w:t>慧單異動時間</w:t>
                  </w:r>
                </w:p>
              </w:tc>
            </w:tr>
            <w:tr w:rsidR="00000F10" w:rsidRPr="00606A0D" w14:paraId="659E6476" w14:textId="77777777" w:rsidTr="00AF471E">
              <w:trPr>
                <w:trHeight w:val="345"/>
              </w:trPr>
              <w:tc>
                <w:tcPr>
                  <w:tcW w:w="1526" w:type="pct"/>
                  <w:shd w:val="clear" w:color="auto" w:fill="auto"/>
                  <w:vAlign w:val="center"/>
                </w:tcPr>
                <w:p w14:paraId="668274B2"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cstheme="minorBidi" w:hint="eastAsia"/>
                      <w:kern w:val="2"/>
                      <w:sz w:val="24"/>
                    </w:rPr>
                    <w:t>市</w:t>
                  </w:r>
                  <w:r w:rsidRPr="00606A0D">
                    <w:rPr>
                      <w:rFonts w:ascii="Times New Roman" w:eastAsia="標楷體" w:hAnsi="Times New Roman" w:cstheme="minorBidi"/>
                      <w:kern w:val="2"/>
                      <w:sz w:val="24"/>
                    </w:rPr>
                    <w:t>場委託狀態</w:t>
                  </w:r>
                </w:p>
              </w:tc>
              <w:tc>
                <w:tcPr>
                  <w:tcW w:w="3474" w:type="pct"/>
                  <w:shd w:val="clear" w:color="auto" w:fill="auto"/>
                  <w:vAlign w:val="center"/>
                </w:tcPr>
                <w:p w14:paraId="35C3B751" w14:textId="77777777" w:rsidR="00000F10" w:rsidRPr="00606A0D" w:rsidRDefault="00000F10" w:rsidP="00AF471E">
                  <w:pPr>
                    <w:widowControl/>
                  </w:pPr>
                  <w:r w:rsidRPr="00606A0D">
                    <w:rPr>
                      <w:rFonts w:hint="eastAsia"/>
                    </w:rPr>
                    <w:t>空白</w:t>
                  </w:r>
                  <w:r w:rsidRPr="00606A0D">
                    <w:t>：無委託單</w:t>
                  </w:r>
                  <w:r w:rsidRPr="00606A0D">
                    <w:rPr>
                      <w:rFonts w:hint="eastAsia"/>
                    </w:rPr>
                    <w:t xml:space="preserve"> 0</w:t>
                  </w:r>
                  <w:r w:rsidRPr="00606A0D">
                    <w:rPr>
                      <w:rFonts w:hint="eastAsia"/>
                    </w:rPr>
                    <w:t>：預約</w:t>
                  </w:r>
                  <w:r w:rsidRPr="00606A0D">
                    <w:rPr>
                      <w:rFonts w:hint="eastAsia"/>
                    </w:rPr>
                    <w:t xml:space="preserve"> 2</w:t>
                  </w:r>
                  <w:r w:rsidRPr="00606A0D">
                    <w:rPr>
                      <w:rFonts w:hint="eastAsia"/>
                    </w:rPr>
                    <w:t>：全部成交</w:t>
                  </w:r>
                  <w:r w:rsidRPr="00606A0D">
                    <w:rPr>
                      <w:rFonts w:hint="eastAsia"/>
                    </w:rPr>
                    <w:t xml:space="preserve"> 3</w:t>
                  </w:r>
                  <w:r w:rsidRPr="00606A0D">
                    <w:rPr>
                      <w:rFonts w:hint="eastAsia"/>
                    </w:rPr>
                    <w:t>：全部取消</w:t>
                  </w:r>
                  <w:r w:rsidRPr="00606A0D">
                    <w:rPr>
                      <w:rFonts w:hint="eastAsia"/>
                    </w:rPr>
                    <w:t xml:space="preserve"> 4</w:t>
                  </w:r>
                  <w:r w:rsidRPr="00606A0D">
                    <w:rPr>
                      <w:rFonts w:hint="eastAsia"/>
                    </w:rPr>
                    <w:t>：部分成交，剩餘已取消</w:t>
                  </w:r>
                  <w:r w:rsidRPr="00606A0D">
                    <w:rPr>
                      <w:rFonts w:hint="eastAsia"/>
                    </w:rPr>
                    <w:t xml:space="preserve"> 5</w:t>
                  </w:r>
                  <w:r w:rsidRPr="00606A0D">
                    <w:rPr>
                      <w:rFonts w:hint="eastAsia"/>
                    </w:rPr>
                    <w:t>：部分成交，剩餘可取消</w:t>
                  </w:r>
                  <w:r w:rsidRPr="00606A0D">
                    <w:rPr>
                      <w:rFonts w:hint="eastAsia"/>
                    </w:rPr>
                    <w:t xml:space="preserve"> 6</w:t>
                  </w:r>
                  <w:r w:rsidRPr="00606A0D">
                    <w:rPr>
                      <w:rFonts w:hint="eastAsia"/>
                    </w:rPr>
                    <w:t>：委託失敗</w:t>
                  </w:r>
                  <w:r w:rsidRPr="00606A0D">
                    <w:rPr>
                      <w:rFonts w:hint="eastAsia"/>
                    </w:rPr>
                    <w:t xml:space="preserve"> 7:</w:t>
                  </w:r>
                  <w:r w:rsidRPr="00606A0D">
                    <w:rPr>
                      <w:rFonts w:hint="eastAsia"/>
                    </w:rPr>
                    <w:t>委託成功</w:t>
                  </w:r>
                  <w:r w:rsidRPr="00606A0D">
                    <w:rPr>
                      <w:rFonts w:hint="eastAsia"/>
                    </w:rPr>
                    <w:t xml:space="preserve"> 8:</w:t>
                  </w:r>
                  <w:r w:rsidRPr="00606A0D">
                    <w:rPr>
                      <w:rFonts w:hint="eastAsia"/>
                    </w:rPr>
                    <w:t>取消失敗</w:t>
                  </w:r>
                  <w:r w:rsidRPr="00606A0D">
                    <w:rPr>
                      <w:rFonts w:hint="eastAsia"/>
                    </w:rPr>
                    <w:t xml:space="preserve">  </w:t>
                  </w:r>
                </w:p>
                <w:p w14:paraId="305C726C" w14:textId="77777777" w:rsidR="00000F10" w:rsidRPr="00606A0D" w:rsidRDefault="00000F10" w:rsidP="00AF471E">
                  <w:pPr>
                    <w:pStyle w:val="afc"/>
                    <w:rPr>
                      <w:rFonts w:ascii="Times New Roman" w:eastAsia="標楷體" w:hAnsi="Times New Roman" w:cstheme="minorBidi"/>
                      <w:kern w:val="2"/>
                      <w:sz w:val="24"/>
                    </w:rPr>
                  </w:pPr>
                  <w:r w:rsidRPr="00606A0D">
                    <w:rPr>
                      <w:rFonts w:ascii="Times New Roman" w:eastAsia="標楷體" w:hAnsi="Times New Roman" w:hint="eastAsia"/>
                    </w:rPr>
                    <w:t>F</w:t>
                  </w:r>
                  <w:r w:rsidRPr="00606A0D">
                    <w:rPr>
                      <w:rFonts w:ascii="Times New Roman" w:eastAsia="標楷體" w:hAnsi="Times New Roman"/>
                    </w:rPr>
                    <w:t>:</w:t>
                  </w:r>
                  <w:r w:rsidRPr="00606A0D">
                    <w:rPr>
                      <w:rFonts w:ascii="Times New Roman" w:eastAsia="標楷體" w:hAnsi="Times New Roman" w:hint="eastAsia"/>
                    </w:rPr>
                    <w:t>【交易所動態退單相關代碼】</w:t>
                  </w:r>
                </w:p>
              </w:tc>
            </w:tr>
            <w:tr w:rsidR="00000F10" w:rsidRPr="00606A0D" w14:paraId="55B43B6E" w14:textId="77777777" w:rsidTr="00AF471E">
              <w:trPr>
                <w:trHeight w:val="345"/>
              </w:trPr>
              <w:tc>
                <w:tcPr>
                  <w:tcW w:w="1526" w:type="pct"/>
                  <w:shd w:val="clear" w:color="auto" w:fill="auto"/>
                  <w:vAlign w:val="center"/>
                </w:tcPr>
                <w:p w14:paraId="0880EACC" w14:textId="77777777" w:rsidR="00000F10" w:rsidRPr="00606A0D" w:rsidRDefault="00000F10" w:rsidP="00AF471E">
                  <w:pPr>
                    <w:pStyle w:val="afc"/>
                    <w:rPr>
                      <w:rFonts w:ascii="Times New Roman" w:eastAsia="標楷體" w:hAnsi="Times New Roman" w:cstheme="minorBidi"/>
                      <w:kern w:val="2"/>
                      <w:sz w:val="24"/>
                    </w:rPr>
                  </w:pPr>
                  <w:r>
                    <w:rPr>
                      <w:rFonts w:ascii="Times New Roman" w:eastAsia="標楷體" w:hAnsi="Times New Roman" w:cstheme="minorBidi" w:hint="eastAsia"/>
                      <w:kern w:val="2"/>
                      <w:sz w:val="24"/>
                    </w:rPr>
                    <w:t>當下市價價格</w:t>
                  </w:r>
                </w:p>
              </w:tc>
              <w:tc>
                <w:tcPr>
                  <w:tcW w:w="3474" w:type="pct"/>
                  <w:shd w:val="clear" w:color="auto" w:fill="auto"/>
                  <w:vAlign w:val="center"/>
                </w:tcPr>
                <w:p w14:paraId="54BC451D" w14:textId="77777777" w:rsidR="00000F10" w:rsidRPr="00606A0D" w:rsidRDefault="00000F10" w:rsidP="00AF471E">
                  <w:pPr>
                    <w:widowControl/>
                  </w:pPr>
                </w:p>
              </w:tc>
            </w:tr>
            <w:tr w:rsidR="00000F10" w:rsidRPr="00606A0D" w14:paraId="7D04A2D4" w14:textId="77777777" w:rsidTr="00AF471E">
              <w:trPr>
                <w:trHeight w:val="345"/>
              </w:trPr>
              <w:tc>
                <w:tcPr>
                  <w:tcW w:w="1526" w:type="pct"/>
                  <w:shd w:val="clear" w:color="auto" w:fill="auto"/>
                  <w:vAlign w:val="center"/>
                </w:tcPr>
                <w:p w14:paraId="7E58D940" w14:textId="77777777" w:rsidR="00000F10" w:rsidRPr="00F261FA" w:rsidRDefault="00000F10" w:rsidP="00AF471E">
                  <w:pPr>
                    <w:pStyle w:val="afc"/>
                    <w:rPr>
                      <w:rFonts w:ascii="標楷體" w:eastAsia="標楷體" w:hAnsi="標楷體" w:cs="新細明體"/>
                      <w:sz w:val="24"/>
                      <w:szCs w:val="24"/>
                    </w:rPr>
                  </w:pPr>
                  <w:r w:rsidRPr="00CB0EB8">
                    <w:rPr>
                      <w:rFonts w:ascii="標楷體" w:eastAsia="標楷體" w:hAnsi="標楷體" w:cs="新細明體"/>
                      <w:sz w:val="24"/>
                      <w:szCs w:val="24"/>
                    </w:rPr>
                    <w:t>觸價方向</w:t>
                  </w:r>
                </w:p>
              </w:tc>
              <w:tc>
                <w:tcPr>
                  <w:tcW w:w="3474" w:type="pct"/>
                  <w:shd w:val="clear" w:color="auto" w:fill="auto"/>
                  <w:vAlign w:val="center"/>
                </w:tcPr>
                <w:p w14:paraId="31937AD7" w14:textId="77777777" w:rsidR="00000F10" w:rsidRPr="00F261FA" w:rsidRDefault="00000F10" w:rsidP="00AF471E">
                  <w:pPr>
                    <w:rPr>
                      <w:rFonts w:ascii="標楷體" w:hAnsi="標楷體" w:cs="新細明體"/>
                      <w:kern w:val="0"/>
                    </w:rPr>
                  </w:pPr>
                  <w:r w:rsidRPr="00F261FA">
                    <w:rPr>
                      <w:rFonts w:ascii="標楷體" w:hAnsi="標楷體" w:cs="新細明體"/>
                      <w:kern w:val="0"/>
                    </w:rPr>
                    <w:t>1</w:t>
                  </w:r>
                  <w:r w:rsidRPr="00F261FA">
                    <w:rPr>
                      <w:rFonts w:ascii="標楷體" w:hAnsi="標楷體" w:cs="新細明體" w:hint="eastAsia"/>
                      <w:kern w:val="0"/>
                    </w:rPr>
                    <w:t>：</w:t>
                  </w:r>
                  <w:r w:rsidRPr="00F261FA">
                    <w:rPr>
                      <w:rFonts w:ascii="標楷體" w:hAnsi="標楷體" w:cs="新細明體"/>
                      <w:kern w:val="0"/>
                    </w:rPr>
                    <w:t>大於等於</w:t>
                  </w:r>
                </w:p>
                <w:p w14:paraId="01DC5710" w14:textId="77777777" w:rsidR="00000F10" w:rsidRPr="00F261FA" w:rsidRDefault="00000F10" w:rsidP="00AF471E">
                  <w:pPr>
                    <w:widowControl/>
                    <w:rPr>
                      <w:rFonts w:ascii="標楷體" w:hAnsi="標楷體" w:cs="新細明體"/>
                      <w:kern w:val="0"/>
                    </w:rPr>
                  </w:pPr>
                  <w:r w:rsidRPr="00F261FA">
                    <w:rPr>
                      <w:rFonts w:ascii="標楷體" w:hAnsi="標楷體" w:cs="新細明體"/>
                      <w:kern w:val="0"/>
                    </w:rPr>
                    <w:t>2</w:t>
                  </w:r>
                  <w:r w:rsidRPr="00F261FA">
                    <w:rPr>
                      <w:rFonts w:ascii="標楷體" w:hAnsi="標楷體" w:cs="新細明體" w:hint="eastAsia"/>
                      <w:kern w:val="0"/>
                    </w:rPr>
                    <w:t>：</w:t>
                  </w:r>
                  <w:r w:rsidRPr="00F261FA">
                    <w:rPr>
                      <w:rFonts w:ascii="標楷體" w:hAnsi="標楷體" w:cs="新細明體"/>
                      <w:kern w:val="0"/>
                    </w:rPr>
                    <w:t>小於等於</w:t>
                  </w:r>
                </w:p>
              </w:tc>
            </w:tr>
            <w:tr w:rsidR="00000F10" w:rsidRPr="00606A0D" w14:paraId="35F50536" w14:textId="77777777" w:rsidTr="00AF471E">
              <w:trPr>
                <w:trHeight w:val="345"/>
              </w:trPr>
              <w:tc>
                <w:tcPr>
                  <w:tcW w:w="1526" w:type="pct"/>
                  <w:shd w:val="clear" w:color="auto" w:fill="auto"/>
                </w:tcPr>
                <w:p w14:paraId="7C4690D2" w14:textId="77777777" w:rsidR="00000F10" w:rsidRDefault="00000F10" w:rsidP="00AF471E">
                  <w:pPr>
                    <w:pStyle w:val="afc"/>
                    <w:rPr>
                      <w:rFonts w:ascii="標楷體" w:eastAsia="標楷體" w:hAnsi="標楷體" w:cs="新細明體"/>
                      <w:sz w:val="24"/>
                      <w:szCs w:val="24"/>
                    </w:rPr>
                  </w:pPr>
                  <w:r>
                    <w:rPr>
                      <w:rFonts w:ascii="標楷體" w:eastAsia="標楷體" w:hAnsi="標楷體" w:cs="新細明體" w:hint="eastAsia"/>
                      <w:sz w:val="24"/>
                      <w:szCs w:val="24"/>
                    </w:rPr>
                    <w:t>是否為選擇權商品</w:t>
                  </w:r>
                </w:p>
              </w:tc>
              <w:tc>
                <w:tcPr>
                  <w:tcW w:w="3474" w:type="pct"/>
                  <w:shd w:val="clear" w:color="auto" w:fill="auto"/>
                </w:tcPr>
                <w:p w14:paraId="3A2ED109" w14:textId="77777777" w:rsidR="00000F10" w:rsidRPr="00593EF5" w:rsidRDefault="00000F10" w:rsidP="00AF471E">
                  <w:pPr>
                    <w:rPr>
                      <w:rFonts w:ascii="標楷體" w:hAnsi="標楷體" w:cs="新細明體"/>
                      <w:color w:val="000000" w:themeColor="text1"/>
                    </w:rPr>
                  </w:pPr>
                  <w:r w:rsidRPr="00593EF5">
                    <w:rPr>
                      <w:rFonts w:ascii="標楷體" w:hAnsi="標楷體" w:cs="新細明體" w:hint="eastAsia"/>
                      <w:color w:val="000000" w:themeColor="text1"/>
                    </w:rPr>
                    <w:t>0：否</w:t>
                  </w:r>
                </w:p>
                <w:p w14:paraId="31160CC7" w14:textId="77777777" w:rsidR="00000F10" w:rsidRPr="0071137B" w:rsidRDefault="00000F10" w:rsidP="00AF471E">
                  <w:pPr>
                    <w:pStyle w:val="afc"/>
                    <w:rPr>
                      <w:rFonts w:ascii="標楷體" w:eastAsia="標楷體" w:hAnsi="標楷體" w:cs="新細明體"/>
                      <w:sz w:val="24"/>
                      <w:szCs w:val="24"/>
                    </w:rPr>
                  </w:pPr>
                  <w:r w:rsidRPr="00593EF5">
                    <w:rPr>
                      <w:rFonts w:ascii="標楷體" w:eastAsia="標楷體" w:hAnsi="標楷體" w:cs="新細明體" w:hint="eastAsia"/>
                      <w:color w:val="000000" w:themeColor="text1"/>
                      <w:sz w:val="24"/>
                      <w:szCs w:val="24"/>
                    </w:rPr>
                    <w:t>1：是</w:t>
                  </w:r>
                </w:p>
              </w:tc>
            </w:tr>
            <w:tr w:rsidR="00000F10" w:rsidRPr="00606A0D" w14:paraId="0664D112" w14:textId="77777777" w:rsidTr="00AF471E">
              <w:trPr>
                <w:trHeight w:val="345"/>
              </w:trPr>
              <w:tc>
                <w:tcPr>
                  <w:tcW w:w="1526" w:type="pct"/>
                  <w:shd w:val="clear" w:color="auto" w:fill="auto"/>
                  <w:vAlign w:val="center"/>
                </w:tcPr>
                <w:p w14:paraId="13D5B712" w14:textId="77777777" w:rsidR="00000F10" w:rsidRPr="00606A0D" w:rsidRDefault="00000F10" w:rsidP="00AF471E">
                  <w:pPr>
                    <w:pStyle w:val="afc"/>
                    <w:rPr>
                      <w:rFonts w:ascii="Times New Roman" w:eastAsia="標楷體" w:hAnsi="Times New Roman"/>
                      <w:color w:val="FF0000"/>
                    </w:rPr>
                  </w:pPr>
                  <w:r>
                    <w:rPr>
                      <w:rFonts w:ascii="標楷體" w:eastAsia="標楷體" w:hAnsi="標楷體" w:cs="新細明體" w:hint="eastAsia"/>
                      <w:sz w:val="24"/>
                      <w:szCs w:val="24"/>
                    </w:rPr>
                    <w:t>預約單註記</w:t>
                  </w:r>
                </w:p>
              </w:tc>
              <w:tc>
                <w:tcPr>
                  <w:tcW w:w="3474" w:type="pct"/>
                  <w:shd w:val="clear" w:color="auto" w:fill="auto"/>
                  <w:vAlign w:val="center"/>
                </w:tcPr>
                <w:p w14:paraId="08DCE7D6" w14:textId="77777777" w:rsidR="00000F10" w:rsidRPr="004A0CFC" w:rsidRDefault="00000F10" w:rsidP="00AF471E">
                  <w:pPr>
                    <w:pStyle w:val="afc"/>
                    <w:rPr>
                      <w:rFonts w:ascii="標楷體" w:eastAsia="標楷體" w:hAnsi="標楷體" w:cs="新細明體"/>
                      <w:sz w:val="24"/>
                      <w:szCs w:val="24"/>
                    </w:rPr>
                  </w:pPr>
                  <w:r w:rsidRPr="004A0CFC">
                    <w:rPr>
                      <w:rFonts w:ascii="標楷體" w:eastAsia="標楷體" w:hAnsi="標楷體" w:cs="新細明體" w:hint="eastAsia"/>
                      <w:sz w:val="24"/>
                      <w:szCs w:val="24"/>
                    </w:rPr>
                    <w:t>0：否</w:t>
                  </w:r>
                </w:p>
                <w:p w14:paraId="1DB6BC5C" w14:textId="77777777" w:rsidR="00000F10" w:rsidRPr="00606A0D" w:rsidRDefault="00000F10" w:rsidP="00AF471E">
                  <w:pPr>
                    <w:pStyle w:val="afc"/>
                    <w:rPr>
                      <w:rFonts w:ascii="Times New Roman" w:eastAsia="標楷體" w:hAnsi="Times New Roman" w:cstheme="minorBidi"/>
                      <w:kern w:val="2"/>
                      <w:sz w:val="24"/>
                    </w:rPr>
                  </w:pPr>
                  <w:r w:rsidRPr="004A0CFC">
                    <w:rPr>
                      <w:rFonts w:ascii="標楷體" w:eastAsia="標楷體" w:hAnsi="標楷體" w:cs="新細明體" w:hint="eastAsia"/>
                      <w:sz w:val="24"/>
                      <w:szCs w:val="24"/>
                    </w:rPr>
                    <w:t>1：是</w:t>
                  </w:r>
                </w:p>
              </w:tc>
            </w:tr>
            <w:tr w:rsidR="00000F10" w:rsidRPr="00606A0D" w14:paraId="7828FE31" w14:textId="77777777" w:rsidTr="00AF471E">
              <w:trPr>
                <w:trHeight w:val="345"/>
              </w:trPr>
              <w:tc>
                <w:tcPr>
                  <w:tcW w:w="1526" w:type="pct"/>
                  <w:shd w:val="clear" w:color="auto" w:fill="auto"/>
                  <w:vAlign w:val="center"/>
                </w:tcPr>
                <w:p w14:paraId="64B54321" w14:textId="77777777" w:rsidR="00000F10" w:rsidRPr="00606A0D" w:rsidRDefault="00000F10" w:rsidP="00AF471E">
                  <w:pPr>
                    <w:pStyle w:val="afc"/>
                    <w:rPr>
                      <w:rFonts w:ascii="Times New Roman" w:eastAsia="標楷體" w:hAnsi="Times New Roman"/>
                      <w:color w:val="FF0000"/>
                    </w:rPr>
                  </w:pPr>
                  <w:r>
                    <w:rPr>
                      <w:rFonts w:ascii="標楷體" w:eastAsia="標楷體" w:hAnsi="標楷體" w:cs="新細明體" w:hint="eastAsia"/>
                      <w:sz w:val="24"/>
                      <w:szCs w:val="24"/>
                    </w:rPr>
                    <w:t>預約單序號</w:t>
                  </w:r>
                </w:p>
              </w:tc>
              <w:tc>
                <w:tcPr>
                  <w:tcW w:w="3474" w:type="pct"/>
                  <w:shd w:val="clear" w:color="auto" w:fill="auto"/>
                  <w:vAlign w:val="center"/>
                </w:tcPr>
                <w:p w14:paraId="18DD2D8B" w14:textId="77777777" w:rsidR="00000F10" w:rsidRPr="00606A0D" w:rsidRDefault="00000F10" w:rsidP="00AF471E">
                  <w:pPr>
                    <w:pStyle w:val="afc"/>
                    <w:rPr>
                      <w:rFonts w:ascii="Times New Roman" w:eastAsia="標楷體" w:hAnsi="Times New Roman" w:cstheme="minorBidi"/>
                      <w:kern w:val="2"/>
                      <w:sz w:val="24"/>
                    </w:rPr>
                  </w:pPr>
                </w:p>
              </w:tc>
            </w:tr>
            <w:tr w:rsidR="00000F10" w:rsidRPr="00606A0D" w14:paraId="3E39578B" w14:textId="77777777" w:rsidTr="00AF471E">
              <w:trPr>
                <w:trHeight w:val="345"/>
              </w:trPr>
              <w:tc>
                <w:tcPr>
                  <w:tcW w:w="1526" w:type="pct"/>
                  <w:shd w:val="clear" w:color="auto" w:fill="auto"/>
                  <w:vAlign w:val="center"/>
                </w:tcPr>
                <w:p w14:paraId="57AC8FB1" w14:textId="77777777" w:rsidR="00000F10" w:rsidRPr="00606A0D" w:rsidRDefault="00000F10" w:rsidP="00AF471E">
                  <w:pPr>
                    <w:pStyle w:val="afc"/>
                    <w:rPr>
                      <w:rFonts w:ascii="Times New Roman" w:eastAsia="標楷體" w:hAnsi="Times New Roman"/>
                      <w:color w:val="FF0000"/>
                    </w:rPr>
                  </w:pPr>
                  <w:r>
                    <w:rPr>
                      <w:rFonts w:ascii="標楷體" w:eastAsia="標楷體" w:hAnsi="標楷體" w:cs="新細明體" w:hint="eastAsia"/>
                      <w:sz w:val="24"/>
                      <w:szCs w:val="24"/>
                    </w:rPr>
                    <w:t>預約單交易日</w:t>
                  </w:r>
                </w:p>
              </w:tc>
              <w:tc>
                <w:tcPr>
                  <w:tcW w:w="3474" w:type="pct"/>
                  <w:shd w:val="clear" w:color="auto" w:fill="auto"/>
                  <w:vAlign w:val="center"/>
                </w:tcPr>
                <w:p w14:paraId="121156BD" w14:textId="77777777" w:rsidR="00000F10" w:rsidRPr="00606A0D" w:rsidRDefault="00000F10" w:rsidP="00AF471E">
                  <w:pPr>
                    <w:pStyle w:val="afc"/>
                    <w:rPr>
                      <w:rFonts w:ascii="Times New Roman" w:eastAsia="標楷體" w:hAnsi="Times New Roman" w:cstheme="minorBidi"/>
                      <w:kern w:val="2"/>
                      <w:sz w:val="24"/>
                    </w:rPr>
                  </w:pPr>
                </w:p>
              </w:tc>
            </w:tr>
            <w:tr w:rsidR="00000F10" w:rsidRPr="00606A0D" w14:paraId="6D950CCC" w14:textId="77777777" w:rsidTr="00AF471E">
              <w:trPr>
                <w:trHeight w:val="345"/>
              </w:trPr>
              <w:tc>
                <w:tcPr>
                  <w:tcW w:w="1526" w:type="pct"/>
                  <w:shd w:val="clear" w:color="auto" w:fill="auto"/>
                </w:tcPr>
                <w:p w14:paraId="38E042E4" w14:textId="77777777" w:rsidR="00000F10" w:rsidRPr="00606A0D" w:rsidRDefault="00000F10" w:rsidP="00AF471E">
                  <w:pPr>
                    <w:pStyle w:val="afc"/>
                    <w:rPr>
                      <w:rFonts w:ascii="Times New Roman" w:eastAsia="標楷體" w:hAnsi="Times New Roman"/>
                      <w:color w:val="FF0000"/>
                    </w:rPr>
                  </w:pPr>
                  <w:r>
                    <w:rPr>
                      <w:rFonts w:ascii="標楷體" w:eastAsia="標楷體" w:hAnsi="標楷體" w:cs="新細明體" w:hint="eastAsia"/>
                      <w:sz w:val="24"/>
                      <w:szCs w:val="24"/>
                    </w:rPr>
                    <w:t>成交量</w:t>
                  </w:r>
                </w:p>
              </w:tc>
              <w:tc>
                <w:tcPr>
                  <w:tcW w:w="3474" w:type="pct"/>
                  <w:shd w:val="clear" w:color="auto" w:fill="auto"/>
                  <w:vAlign w:val="center"/>
                </w:tcPr>
                <w:p w14:paraId="0E73050A" w14:textId="77777777" w:rsidR="00000F10" w:rsidRPr="00606A0D" w:rsidRDefault="00000F10" w:rsidP="00AF471E">
                  <w:pPr>
                    <w:pStyle w:val="afc"/>
                    <w:rPr>
                      <w:rFonts w:ascii="Times New Roman" w:eastAsia="標楷體" w:hAnsi="Times New Roman" w:cstheme="minorBidi"/>
                      <w:kern w:val="2"/>
                      <w:sz w:val="24"/>
                    </w:rPr>
                  </w:pPr>
                </w:p>
              </w:tc>
            </w:tr>
            <w:tr w:rsidR="00000F10" w:rsidRPr="00606A0D" w14:paraId="7B520438" w14:textId="77777777" w:rsidTr="00AF471E">
              <w:trPr>
                <w:trHeight w:val="345"/>
              </w:trPr>
              <w:tc>
                <w:tcPr>
                  <w:tcW w:w="1526" w:type="pct"/>
                  <w:shd w:val="clear" w:color="auto" w:fill="auto"/>
                  <w:vAlign w:val="center"/>
                </w:tcPr>
                <w:p w14:paraId="0A18E8D8" w14:textId="77777777" w:rsidR="00000F10" w:rsidRPr="00606A0D" w:rsidRDefault="00000F10" w:rsidP="00AF471E">
                  <w:pPr>
                    <w:pStyle w:val="afc"/>
                    <w:rPr>
                      <w:rFonts w:ascii="Times New Roman" w:eastAsia="標楷體" w:hAnsi="Times New Roman"/>
                      <w:color w:val="FF0000"/>
                    </w:rPr>
                  </w:pPr>
                  <w:r w:rsidRPr="0071137B">
                    <w:rPr>
                      <w:rFonts w:ascii="標楷體" w:eastAsia="標楷體" w:hAnsi="標楷體" w:cs="新細明體" w:hint="eastAsia"/>
                      <w:sz w:val="24"/>
                      <w:szCs w:val="24"/>
                    </w:rPr>
                    <w:t xml:space="preserve">新平倉 </w:t>
                  </w:r>
                </w:p>
              </w:tc>
              <w:tc>
                <w:tcPr>
                  <w:tcW w:w="3474" w:type="pct"/>
                  <w:shd w:val="clear" w:color="auto" w:fill="auto"/>
                  <w:vAlign w:val="center"/>
                </w:tcPr>
                <w:p w14:paraId="78A96E52" w14:textId="77777777" w:rsidR="00000F10" w:rsidRPr="0071137B" w:rsidRDefault="00000F10" w:rsidP="00AF471E">
                  <w:pPr>
                    <w:widowControl/>
                    <w:rPr>
                      <w:rFonts w:ascii="標楷體" w:hAnsi="標楷體" w:cs="新細明體"/>
                      <w:kern w:val="0"/>
                    </w:rPr>
                  </w:pPr>
                  <w:r w:rsidRPr="0071137B">
                    <w:rPr>
                      <w:rFonts w:ascii="標楷體" w:hAnsi="標楷體" w:cs="新細明體" w:hint="eastAsia"/>
                      <w:kern w:val="0"/>
                    </w:rPr>
                    <w:t>0：新單</w:t>
                  </w:r>
                </w:p>
                <w:p w14:paraId="16FA476A" w14:textId="77777777" w:rsidR="00000F10" w:rsidRPr="0071137B" w:rsidRDefault="00000F10" w:rsidP="00AF471E">
                  <w:pPr>
                    <w:widowControl/>
                    <w:rPr>
                      <w:rFonts w:ascii="標楷體" w:hAnsi="標楷體" w:cs="新細明體"/>
                      <w:kern w:val="0"/>
                    </w:rPr>
                  </w:pPr>
                  <w:r w:rsidRPr="0071137B">
                    <w:rPr>
                      <w:rFonts w:ascii="標楷體" w:hAnsi="標楷體" w:cs="新細明體" w:hint="eastAsia"/>
                      <w:kern w:val="0"/>
                    </w:rPr>
                    <w:t>1：平倉</w:t>
                  </w:r>
                </w:p>
                <w:p w14:paraId="1A92584B" w14:textId="77777777" w:rsidR="00000F10" w:rsidRPr="00606A0D" w:rsidRDefault="00000F10" w:rsidP="00AF471E">
                  <w:pPr>
                    <w:pStyle w:val="afc"/>
                    <w:rPr>
                      <w:rFonts w:ascii="Times New Roman" w:eastAsia="標楷體" w:hAnsi="Times New Roman" w:cstheme="minorBidi"/>
                      <w:kern w:val="2"/>
                      <w:sz w:val="24"/>
                    </w:rPr>
                  </w:pPr>
                  <w:r w:rsidRPr="004B6151">
                    <w:rPr>
                      <w:rFonts w:ascii="標楷體" w:eastAsia="標楷體" w:hAnsi="標楷體" w:cs="新細明體" w:hint="eastAsia"/>
                      <w:sz w:val="24"/>
                      <w:szCs w:val="24"/>
                    </w:rPr>
                    <w:t>2：自動</w:t>
                  </w:r>
                </w:p>
              </w:tc>
            </w:tr>
            <w:tr w:rsidR="00000F10" w:rsidRPr="00606A0D" w14:paraId="7D50E70B" w14:textId="77777777" w:rsidTr="00AF471E">
              <w:trPr>
                <w:trHeight w:val="345"/>
              </w:trPr>
              <w:tc>
                <w:tcPr>
                  <w:tcW w:w="1526" w:type="pct"/>
                  <w:shd w:val="clear" w:color="auto" w:fill="auto"/>
                  <w:vAlign w:val="center"/>
                </w:tcPr>
                <w:p w14:paraId="1478C36B" w14:textId="77777777" w:rsidR="00000F10" w:rsidRPr="00606A0D" w:rsidRDefault="00000F10" w:rsidP="00AF471E">
                  <w:pPr>
                    <w:pStyle w:val="afc"/>
                    <w:rPr>
                      <w:rFonts w:ascii="Times New Roman" w:eastAsia="標楷體" w:hAnsi="Times New Roman"/>
                      <w:color w:val="FF0000"/>
                    </w:rPr>
                  </w:pPr>
                  <w:r>
                    <w:rPr>
                      <w:rFonts w:ascii="標楷體" w:eastAsia="標楷體" w:hAnsi="標楷體" w:cs="新細明體" w:hint="eastAsia"/>
                      <w:sz w:val="24"/>
                      <w:szCs w:val="24"/>
                    </w:rPr>
                    <w:t>是否為當沖</w:t>
                  </w:r>
                </w:p>
              </w:tc>
              <w:tc>
                <w:tcPr>
                  <w:tcW w:w="3474" w:type="pct"/>
                  <w:shd w:val="clear" w:color="auto" w:fill="auto"/>
                  <w:vAlign w:val="center"/>
                </w:tcPr>
                <w:p w14:paraId="77EDA913" w14:textId="77777777" w:rsidR="00000F10" w:rsidRPr="0071137B" w:rsidRDefault="00000F10" w:rsidP="00AF471E">
                  <w:pPr>
                    <w:widowControl/>
                    <w:rPr>
                      <w:rFonts w:ascii="標楷體" w:hAnsi="標楷體" w:cs="新細明體"/>
                    </w:rPr>
                  </w:pPr>
                  <w:r w:rsidRPr="0071137B">
                    <w:rPr>
                      <w:rFonts w:ascii="標楷體" w:hAnsi="標楷體" w:cs="新細明體" w:hint="eastAsia"/>
                    </w:rPr>
                    <w:t>0：否</w:t>
                  </w:r>
                </w:p>
                <w:p w14:paraId="737C297F" w14:textId="77777777" w:rsidR="00000F10" w:rsidRPr="00606A0D" w:rsidRDefault="00000F10" w:rsidP="00AF471E">
                  <w:pPr>
                    <w:pStyle w:val="afc"/>
                    <w:rPr>
                      <w:rFonts w:ascii="Times New Roman" w:eastAsia="標楷體" w:hAnsi="Times New Roman" w:cstheme="minorBidi"/>
                      <w:kern w:val="2"/>
                      <w:sz w:val="24"/>
                    </w:rPr>
                  </w:pPr>
                  <w:r w:rsidRPr="0071137B">
                    <w:rPr>
                      <w:rFonts w:ascii="標楷體" w:eastAsia="標楷體" w:hAnsi="標楷體" w:cs="新細明體" w:hint="eastAsia"/>
                      <w:sz w:val="24"/>
                      <w:szCs w:val="24"/>
                    </w:rPr>
                    <w:t>1：是</w:t>
                  </w:r>
                </w:p>
              </w:tc>
            </w:tr>
            <w:tr w:rsidR="00000F10" w:rsidRPr="00606A0D" w14:paraId="0014C5FC" w14:textId="77777777" w:rsidTr="00AF471E">
              <w:trPr>
                <w:trHeight w:val="345"/>
              </w:trPr>
              <w:tc>
                <w:tcPr>
                  <w:tcW w:w="1526" w:type="pct"/>
                  <w:shd w:val="clear" w:color="auto" w:fill="auto"/>
                  <w:vAlign w:val="center"/>
                </w:tcPr>
                <w:p w14:paraId="23BC7F38" w14:textId="77777777" w:rsidR="00000F10" w:rsidRPr="00606A0D" w:rsidRDefault="00000F10" w:rsidP="00AF471E">
                  <w:pPr>
                    <w:pStyle w:val="afc"/>
                    <w:rPr>
                      <w:rFonts w:ascii="Times New Roman" w:eastAsia="標楷體" w:hAnsi="Times New Roman"/>
                      <w:color w:val="FF0000"/>
                    </w:rPr>
                  </w:pPr>
                  <w:r>
                    <w:rPr>
                      <w:rFonts w:ascii="標楷體" w:eastAsia="標楷體" w:hAnsi="標楷體" w:cs="新細明體" w:hint="eastAsia"/>
                      <w:sz w:val="24"/>
                      <w:szCs w:val="24"/>
                    </w:rPr>
                    <w:t>買賣權</w:t>
                  </w:r>
                </w:p>
              </w:tc>
              <w:tc>
                <w:tcPr>
                  <w:tcW w:w="3474" w:type="pct"/>
                  <w:shd w:val="clear" w:color="auto" w:fill="auto"/>
                  <w:vAlign w:val="center"/>
                </w:tcPr>
                <w:p w14:paraId="11694251" w14:textId="77777777" w:rsidR="00000F10" w:rsidRPr="0071137B" w:rsidRDefault="00000F10" w:rsidP="00AF471E">
                  <w:pPr>
                    <w:rPr>
                      <w:rFonts w:ascii="標楷體" w:hAnsi="標楷體" w:cs="新細明體"/>
                      <w:kern w:val="0"/>
                    </w:rPr>
                  </w:pPr>
                  <w:r w:rsidRPr="0071137B">
                    <w:rPr>
                      <w:rFonts w:ascii="標楷體" w:hAnsi="標楷體" w:cs="新細明體" w:hint="eastAsia"/>
                      <w:kern w:val="0"/>
                    </w:rPr>
                    <w:t>N：None</w:t>
                  </w:r>
                </w:p>
                <w:p w14:paraId="0E21CF08" w14:textId="77777777" w:rsidR="00000F10" w:rsidRPr="0071137B" w:rsidRDefault="00000F10" w:rsidP="00AF471E">
                  <w:pPr>
                    <w:rPr>
                      <w:rFonts w:ascii="標楷體" w:hAnsi="標楷體" w:cs="新細明體"/>
                      <w:kern w:val="0"/>
                    </w:rPr>
                  </w:pPr>
                  <w:r w:rsidRPr="0071137B">
                    <w:rPr>
                      <w:rFonts w:ascii="標楷體" w:hAnsi="標楷體" w:cs="新細明體" w:hint="eastAsia"/>
                      <w:kern w:val="0"/>
                    </w:rPr>
                    <w:t>C：Call</w:t>
                  </w:r>
                </w:p>
                <w:p w14:paraId="421022D3" w14:textId="77777777" w:rsidR="00000F10" w:rsidRPr="00606A0D" w:rsidRDefault="00000F10" w:rsidP="00AF471E">
                  <w:pPr>
                    <w:pStyle w:val="afc"/>
                    <w:rPr>
                      <w:rFonts w:ascii="Times New Roman" w:eastAsia="標楷體" w:hAnsi="Times New Roman" w:cstheme="minorBidi"/>
                      <w:kern w:val="2"/>
                      <w:sz w:val="24"/>
                    </w:rPr>
                  </w:pPr>
                  <w:r w:rsidRPr="0071137B">
                    <w:rPr>
                      <w:rFonts w:ascii="標楷體" w:eastAsia="標楷體" w:hAnsi="標楷體" w:cs="新細明體" w:hint="eastAsia"/>
                      <w:sz w:val="24"/>
                      <w:szCs w:val="24"/>
                    </w:rPr>
                    <w:t>P：Put</w:t>
                  </w:r>
                </w:p>
              </w:tc>
            </w:tr>
            <w:tr w:rsidR="00000F10" w:rsidRPr="00606A0D" w14:paraId="5A1983D6" w14:textId="77777777" w:rsidTr="00AF471E">
              <w:trPr>
                <w:trHeight w:val="345"/>
              </w:trPr>
              <w:tc>
                <w:tcPr>
                  <w:tcW w:w="1526" w:type="pct"/>
                  <w:shd w:val="clear" w:color="auto" w:fill="auto"/>
                  <w:vAlign w:val="center"/>
                </w:tcPr>
                <w:p w14:paraId="37FBF30B" w14:textId="77777777" w:rsidR="00000F10" w:rsidRPr="00606A0D" w:rsidRDefault="00000F10" w:rsidP="00AF471E">
                  <w:pPr>
                    <w:pStyle w:val="afc"/>
                    <w:rPr>
                      <w:rFonts w:ascii="Times New Roman" w:eastAsia="標楷體" w:hAnsi="Times New Roman"/>
                      <w:color w:val="FF0000"/>
                    </w:rPr>
                  </w:pPr>
                  <w:r>
                    <w:rPr>
                      <w:rFonts w:ascii="標楷體" w:eastAsia="標楷體" w:hAnsi="標楷體" w:cs="新細明體" w:hint="eastAsia"/>
                      <w:sz w:val="24"/>
                      <w:szCs w:val="24"/>
                    </w:rPr>
                    <w:t>委託價分子</w:t>
                  </w:r>
                </w:p>
              </w:tc>
              <w:tc>
                <w:tcPr>
                  <w:tcW w:w="3474" w:type="pct"/>
                  <w:shd w:val="clear" w:color="auto" w:fill="auto"/>
                  <w:vAlign w:val="center"/>
                </w:tcPr>
                <w:p w14:paraId="57A7C410" w14:textId="77777777" w:rsidR="00000F10" w:rsidRPr="00606A0D" w:rsidRDefault="00000F10" w:rsidP="00AF471E">
                  <w:pPr>
                    <w:pStyle w:val="afc"/>
                    <w:rPr>
                      <w:rFonts w:ascii="Times New Roman" w:eastAsia="標楷體" w:hAnsi="Times New Roman" w:cstheme="minorBidi"/>
                      <w:kern w:val="2"/>
                      <w:sz w:val="24"/>
                    </w:rPr>
                  </w:pPr>
                </w:p>
              </w:tc>
            </w:tr>
            <w:tr w:rsidR="00000F10" w:rsidRPr="00606A0D" w14:paraId="6A0FA1A8" w14:textId="77777777" w:rsidTr="00AF471E">
              <w:trPr>
                <w:trHeight w:val="345"/>
              </w:trPr>
              <w:tc>
                <w:tcPr>
                  <w:tcW w:w="1526" w:type="pct"/>
                  <w:shd w:val="clear" w:color="auto" w:fill="auto"/>
                  <w:vAlign w:val="center"/>
                </w:tcPr>
                <w:p w14:paraId="1FE38368" w14:textId="77777777" w:rsidR="00000F10" w:rsidRPr="00606A0D" w:rsidRDefault="00000F10" w:rsidP="00AF471E">
                  <w:pPr>
                    <w:pStyle w:val="afc"/>
                    <w:rPr>
                      <w:rFonts w:ascii="Times New Roman" w:eastAsia="標楷體" w:hAnsi="Times New Roman" w:cstheme="minorBidi"/>
                      <w:kern w:val="2"/>
                      <w:sz w:val="24"/>
                    </w:rPr>
                  </w:pPr>
                  <w:r>
                    <w:rPr>
                      <w:rFonts w:ascii="標楷體" w:eastAsia="標楷體" w:hAnsi="標楷體" w:cs="新細明體" w:hint="eastAsia"/>
                      <w:sz w:val="24"/>
                      <w:szCs w:val="24"/>
                    </w:rPr>
                    <w:t>委託價分母</w:t>
                  </w:r>
                </w:p>
              </w:tc>
              <w:tc>
                <w:tcPr>
                  <w:tcW w:w="3474" w:type="pct"/>
                  <w:shd w:val="clear" w:color="auto" w:fill="auto"/>
                  <w:vAlign w:val="center"/>
                </w:tcPr>
                <w:p w14:paraId="7634FE60" w14:textId="77777777" w:rsidR="00000F10" w:rsidRPr="00606A0D" w:rsidRDefault="00000F10" w:rsidP="00AF471E">
                  <w:pPr>
                    <w:pStyle w:val="afc"/>
                    <w:rPr>
                      <w:rFonts w:ascii="Times New Roman" w:eastAsia="標楷體" w:hAnsi="Times New Roman" w:cstheme="minorBidi"/>
                      <w:kern w:val="2"/>
                      <w:sz w:val="24"/>
                    </w:rPr>
                  </w:pPr>
                </w:p>
              </w:tc>
            </w:tr>
            <w:tr w:rsidR="00000F10" w:rsidRPr="00606A0D" w14:paraId="298C2512" w14:textId="77777777" w:rsidTr="00AF471E">
              <w:trPr>
                <w:trHeight w:val="345"/>
              </w:trPr>
              <w:tc>
                <w:tcPr>
                  <w:tcW w:w="1526" w:type="pct"/>
                  <w:shd w:val="clear" w:color="auto" w:fill="auto"/>
                  <w:vAlign w:val="center"/>
                </w:tcPr>
                <w:p w14:paraId="74B9A2BD" w14:textId="77777777" w:rsidR="00000F10" w:rsidRPr="00606A0D" w:rsidRDefault="00000F10" w:rsidP="00AF471E">
                  <w:pPr>
                    <w:pStyle w:val="afc"/>
                    <w:rPr>
                      <w:rFonts w:ascii="Times New Roman" w:eastAsia="標楷體" w:hAnsi="Times New Roman" w:cstheme="minorBidi"/>
                      <w:kern w:val="2"/>
                      <w:sz w:val="24"/>
                    </w:rPr>
                  </w:pPr>
                  <w:r>
                    <w:rPr>
                      <w:rFonts w:ascii="標楷體" w:eastAsia="標楷體" w:hAnsi="標楷體" w:cs="新細明體" w:hint="eastAsia"/>
                      <w:sz w:val="24"/>
                      <w:szCs w:val="24"/>
                    </w:rPr>
                    <w:t>成交價分子</w:t>
                  </w:r>
                </w:p>
              </w:tc>
              <w:tc>
                <w:tcPr>
                  <w:tcW w:w="3474" w:type="pct"/>
                  <w:shd w:val="clear" w:color="auto" w:fill="auto"/>
                  <w:vAlign w:val="center"/>
                </w:tcPr>
                <w:p w14:paraId="10A51E68" w14:textId="77777777" w:rsidR="00000F10" w:rsidRPr="00606A0D" w:rsidRDefault="00000F10" w:rsidP="00AF471E">
                  <w:pPr>
                    <w:pStyle w:val="afc"/>
                    <w:rPr>
                      <w:rFonts w:ascii="Times New Roman" w:eastAsia="標楷體" w:hAnsi="Times New Roman" w:cstheme="minorBidi"/>
                      <w:kern w:val="2"/>
                      <w:sz w:val="24"/>
                    </w:rPr>
                  </w:pPr>
                </w:p>
              </w:tc>
            </w:tr>
            <w:tr w:rsidR="00000F10" w:rsidRPr="00606A0D" w14:paraId="75B11C50" w14:textId="77777777" w:rsidTr="00AF471E">
              <w:trPr>
                <w:trHeight w:val="345"/>
              </w:trPr>
              <w:tc>
                <w:tcPr>
                  <w:tcW w:w="1526" w:type="pct"/>
                  <w:shd w:val="clear" w:color="auto" w:fill="auto"/>
                  <w:vAlign w:val="center"/>
                </w:tcPr>
                <w:p w14:paraId="0076DA3E" w14:textId="77777777" w:rsidR="00000F10" w:rsidRPr="00606A0D" w:rsidRDefault="00000F10" w:rsidP="00AF471E">
                  <w:pPr>
                    <w:pStyle w:val="afc"/>
                    <w:rPr>
                      <w:rFonts w:ascii="Times New Roman" w:eastAsia="標楷體" w:hAnsi="Times New Roman" w:cstheme="minorBidi"/>
                      <w:kern w:val="2"/>
                      <w:sz w:val="24"/>
                    </w:rPr>
                  </w:pPr>
                  <w:r>
                    <w:rPr>
                      <w:rFonts w:ascii="標楷體" w:eastAsia="標楷體" w:hAnsi="標楷體" w:cs="新細明體" w:hint="eastAsia"/>
                      <w:sz w:val="24"/>
                      <w:szCs w:val="24"/>
                    </w:rPr>
                    <w:t>成交價分母</w:t>
                  </w:r>
                </w:p>
              </w:tc>
              <w:tc>
                <w:tcPr>
                  <w:tcW w:w="3474" w:type="pct"/>
                  <w:shd w:val="clear" w:color="auto" w:fill="auto"/>
                  <w:vAlign w:val="center"/>
                </w:tcPr>
                <w:p w14:paraId="6A9F2090" w14:textId="77777777" w:rsidR="00000F10" w:rsidRPr="00606A0D" w:rsidRDefault="00000F10" w:rsidP="00AF471E">
                  <w:pPr>
                    <w:pStyle w:val="afc"/>
                    <w:rPr>
                      <w:rFonts w:ascii="Times New Roman" w:eastAsia="標楷體" w:hAnsi="Times New Roman" w:cstheme="minorBidi"/>
                      <w:kern w:val="2"/>
                      <w:sz w:val="24"/>
                    </w:rPr>
                  </w:pPr>
                </w:p>
              </w:tc>
            </w:tr>
            <w:tr w:rsidR="00000F10" w:rsidRPr="00606A0D" w14:paraId="4B4279F5" w14:textId="77777777" w:rsidTr="00AF471E">
              <w:trPr>
                <w:trHeight w:val="345"/>
              </w:trPr>
              <w:tc>
                <w:tcPr>
                  <w:tcW w:w="1526" w:type="pct"/>
                  <w:shd w:val="clear" w:color="auto" w:fill="auto"/>
                </w:tcPr>
                <w:p w14:paraId="269812DD" w14:textId="77777777" w:rsidR="00000F10" w:rsidRPr="00606A0D" w:rsidRDefault="00000F10" w:rsidP="00AF471E">
                  <w:pPr>
                    <w:pStyle w:val="afc"/>
                    <w:rPr>
                      <w:rFonts w:ascii="Times New Roman" w:eastAsia="標楷體" w:hAnsi="Times New Roman" w:cstheme="minorBidi"/>
                      <w:kern w:val="2"/>
                      <w:sz w:val="24"/>
                    </w:rPr>
                  </w:pPr>
                  <w:r>
                    <w:rPr>
                      <w:rFonts w:ascii="標楷體" w:eastAsia="標楷體" w:hAnsi="標楷體" w:cs="新細明體" w:hint="eastAsia"/>
                      <w:sz w:val="24"/>
                      <w:szCs w:val="24"/>
                    </w:rPr>
                    <w:t>觸發價分子</w:t>
                  </w:r>
                </w:p>
              </w:tc>
              <w:tc>
                <w:tcPr>
                  <w:tcW w:w="3474" w:type="pct"/>
                  <w:shd w:val="clear" w:color="auto" w:fill="auto"/>
                  <w:vAlign w:val="center"/>
                </w:tcPr>
                <w:p w14:paraId="33186E0B" w14:textId="77777777" w:rsidR="00000F10" w:rsidRPr="00606A0D" w:rsidRDefault="00000F10" w:rsidP="00AF471E">
                  <w:pPr>
                    <w:pStyle w:val="afc"/>
                    <w:rPr>
                      <w:rFonts w:ascii="Times New Roman" w:eastAsia="標楷體" w:hAnsi="Times New Roman" w:cstheme="minorBidi"/>
                      <w:kern w:val="2"/>
                      <w:sz w:val="24"/>
                    </w:rPr>
                  </w:pPr>
                </w:p>
              </w:tc>
            </w:tr>
            <w:tr w:rsidR="00000F10" w:rsidRPr="00606A0D" w14:paraId="174FF3EF" w14:textId="77777777" w:rsidTr="00AF471E">
              <w:trPr>
                <w:trHeight w:val="345"/>
              </w:trPr>
              <w:tc>
                <w:tcPr>
                  <w:tcW w:w="1526" w:type="pct"/>
                  <w:shd w:val="clear" w:color="auto" w:fill="auto"/>
                </w:tcPr>
                <w:p w14:paraId="504D7D4D" w14:textId="77777777" w:rsidR="00000F10" w:rsidRPr="00606A0D" w:rsidRDefault="00000F10" w:rsidP="00AF471E">
                  <w:pPr>
                    <w:pStyle w:val="afc"/>
                    <w:rPr>
                      <w:rFonts w:ascii="Times New Roman" w:eastAsia="標楷體" w:hAnsi="Times New Roman" w:cstheme="minorBidi"/>
                      <w:kern w:val="2"/>
                      <w:sz w:val="24"/>
                    </w:rPr>
                  </w:pPr>
                  <w:r>
                    <w:rPr>
                      <w:rFonts w:ascii="標楷體" w:eastAsia="標楷體" w:hAnsi="標楷體" w:cs="新細明體" w:hint="eastAsia"/>
                      <w:sz w:val="24"/>
                      <w:szCs w:val="24"/>
                    </w:rPr>
                    <w:t>觸發價分母</w:t>
                  </w:r>
                </w:p>
              </w:tc>
              <w:tc>
                <w:tcPr>
                  <w:tcW w:w="3474" w:type="pct"/>
                  <w:shd w:val="clear" w:color="auto" w:fill="auto"/>
                  <w:vAlign w:val="center"/>
                </w:tcPr>
                <w:p w14:paraId="47CCCFE2" w14:textId="77777777" w:rsidR="00000F10" w:rsidRPr="00606A0D" w:rsidRDefault="00000F10" w:rsidP="00AF471E">
                  <w:pPr>
                    <w:pStyle w:val="afc"/>
                    <w:rPr>
                      <w:rFonts w:ascii="Times New Roman" w:eastAsia="標楷體" w:hAnsi="Times New Roman" w:cstheme="minorBidi"/>
                      <w:kern w:val="2"/>
                      <w:sz w:val="24"/>
                    </w:rPr>
                  </w:pPr>
                </w:p>
              </w:tc>
            </w:tr>
            <w:tr w:rsidR="00000F10" w:rsidRPr="00606A0D" w14:paraId="36B1B2B7" w14:textId="77777777" w:rsidTr="00AF471E">
              <w:trPr>
                <w:trHeight w:val="345"/>
              </w:trPr>
              <w:tc>
                <w:tcPr>
                  <w:tcW w:w="1526" w:type="pct"/>
                  <w:shd w:val="clear" w:color="auto" w:fill="auto"/>
                </w:tcPr>
                <w:p w14:paraId="714DE1B3" w14:textId="77777777" w:rsidR="00000F10" w:rsidRPr="00606A0D" w:rsidRDefault="00000F10" w:rsidP="00AF471E">
                  <w:pPr>
                    <w:pStyle w:val="afc"/>
                    <w:rPr>
                      <w:rFonts w:ascii="Times New Roman" w:eastAsia="標楷體" w:hAnsi="Times New Roman" w:cstheme="minorBidi"/>
                      <w:kern w:val="2"/>
                      <w:sz w:val="24"/>
                    </w:rPr>
                  </w:pPr>
                  <w:r w:rsidRPr="00CB0EB8">
                    <w:rPr>
                      <w:rFonts w:ascii="標楷體" w:eastAsia="標楷體" w:hAnsi="標楷體" w:cs="新細明體" w:hint="eastAsia"/>
                      <w:sz w:val="24"/>
                      <w:szCs w:val="24"/>
                    </w:rPr>
                    <w:t>萬用訊息</w:t>
                  </w:r>
                </w:p>
              </w:tc>
              <w:tc>
                <w:tcPr>
                  <w:tcW w:w="3474" w:type="pct"/>
                  <w:shd w:val="clear" w:color="auto" w:fill="auto"/>
                  <w:vAlign w:val="center"/>
                </w:tcPr>
                <w:p w14:paraId="53D893FA" w14:textId="77777777" w:rsidR="00000F10" w:rsidRPr="00606A0D" w:rsidRDefault="00000F10" w:rsidP="00AF471E">
                  <w:pPr>
                    <w:widowControl/>
                  </w:pPr>
                </w:p>
              </w:tc>
            </w:tr>
          </w:tbl>
          <w:p w14:paraId="6D49A2D1" w14:textId="77777777" w:rsidR="00000F10" w:rsidRPr="00606A0D" w:rsidRDefault="00000F10" w:rsidP="00AF471E">
            <w:pPr>
              <w:autoSpaceDE w:val="0"/>
              <w:autoSpaceDN w:val="0"/>
              <w:adjustRightInd w:val="0"/>
            </w:pPr>
          </w:p>
        </w:tc>
      </w:tr>
      <w:tr w:rsidR="00000F10" w:rsidRPr="00606A0D" w14:paraId="41E412FC" w14:textId="77777777" w:rsidTr="004D6A5C">
        <w:trPr>
          <w:trHeight w:val="523"/>
        </w:trPr>
        <w:tc>
          <w:tcPr>
            <w:tcW w:w="9634" w:type="dxa"/>
            <w:gridSpan w:val="2"/>
            <w:tcBorders>
              <w:top w:val="single" w:sz="4" w:space="0" w:color="auto"/>
              <w:left w:val="single" w:sz="4" w:space="0" w:color="auto"/>
              <w:bottom w:val="single" w:sz="4" w:space="0" w:color="auto"/>
              <w:right w:val="single" w:sz="4" w:space="0" w:color="auto"/>
            </w:tcBorders>
          </w:tcPr>
          <w:p w14:paraId="5414ED65" w14:textId="609CC50A" w:rsidR="00000F10" w:rsidRPr="00606A0D" w:rsidRDefault="00000F10" w:rsidP="00000F10">
            <w:r w:rsidRPr="00606A0D">
              <w:rPr>
                <w:rFonts w:hint="eastAsia"/>
              </w:rPr>
              <w:t>當全部資料已經全部回傳完畢，將回傳一筆以「</w:t>
            </w:r>
            <w:r w:rsidRPr="00606A0D">
              <w:t>##</w:t>
            </w:r>
            <w:r w:rsidRPr="00606A0D">
              <w:rPr>
                <w:rFonts w:hint="eastAsia"/>
              </w:rPr>
              <w:t>」開頭的內容，表示查詢結束。</w:t>
            </w:r>
          </w:p>
        </w:tc>
      </w:tr>
    </w:tbl>
    <w:p w14:paraId="75B923C7" w14:textId="77777777" w:rsidR="00000F10" w:rsidRPr="00000F10" w:rsidRDefault="00000F10" w:rsidP="00000F10"/>
    <w:p w14:paraId="719DBFDE" w14:textId="66D03C3A" w:rsidR="00964006" w:rsidRPr="002F1359" w:rsidRDefault="000647AE" w:rsidP="000647AE">
      <w:pPr>
        <w:widowControl/>
      </w:pPr>
      <w:r>
        <w:br w:type="page"/>
      </w:r>
    </w:p>
    <w:p w14:paraId="33D0067C" w14:textId="3B00E855" w:rsidR="00BC36E7" w:rsidRDefault="00BC36E7" w:rsidP="00BC36E7">
      <w:pPr>
        <w:pStyle w:val="2"/>
      </w:pPr>
      <w:r>
        <w:rPr>
          <w:szCs w:val="40"/>
        </w:rPr>
        <w:t xml:space="preserve">4-3 SKReplyLib ( </w:t>
      </w:r>
      <w:r>
        <w:rPr>
          <w:rFonts w:hint="eastAsia"/>
          <w:szCs w:val="40"/>
        </w:rPr>
        <w:t>回報</w:t>
      </w:r>
      <w:r>
        <w:rPr>
          <w:szCs w:val="40"/>
        </w:rPr>
        <w:t xml:space="preserve"> )</w:t>
      </w:r>
    </w:p>
    <w:p w14:paraId="4E9590AC" w14:textId="77777777" w:rsidR="00BC36E7" w:rsidRDefault="00BC36E7" w:rsidP="00BC36E7">
      <w:pPr>
        <w:rPr>
          <w:rStyle w:val="af8"/>
          <w:i/>
        </w:rPr>
      </w:pPr>
      <w:r>
        <w:rPr>
          <w:rStyle w:val="af8"/>
          <w:rFonts w:hint="eastAsia"/>
          <w:i/>
        </w:rPr>
        <w:t>函式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7"/>
        <w:gridCol w:w="4825"/>
        <w:gridCol w:w="2984"/>
      </w:tblGrid>
      <w:tr w:rsidR="00BC36E7" w14:paraId="0974E3F3" w14:textId="77777777" w:rsidTr="00CF3CD5">
        <w:trPr>
          <w:trHeight w:val="608"/>
        </w:trPr>
        <w:tc>
          <w:tcPr>
            <w:tcW w:w="1927" w:type="dxa"/>
            <w:tcBorders>
              <w:top w:val="single" w:sz="4" w:space="0" w:color="auto"/>
              <w:left w:val="single" w:sz="4" w:space="0" w:color="auto"/>
              <w:bottom w:val="single" w:sz="4" w:space="0" w:color="auto"/>
              <w:right w:val="single" w:sz="4" w:space="0" w:color="auto"/>
            </w:tcBorders>
            <w:hideMark/>
          </w:tcPr>
          <w:p w14:paraId="5ADC02B8" w14:textId="77777777" w:rsidR="00BC36E7" w:rsidRDefault="00BC36E7">
            <w:pPr>
              <w:jc w:val="center"/>
              <w:rPr>
                <w:sz w:val="28"/>
                <w:szCs w:val="20"/>
              </w:rPr>
            </w:pPr>
            <w:r>
              <w:rPr>
                <w:rFonts w:hint="eastAsia"/>
                <w:b/>
                <w:bCs/>
                <w:sz w:val="28"/>
                <w:szCs w:val="20"/>
              </w:rPr>
              <w:t>功能</w:t>
            </w:r>
          </w:p>
        </w:tc>
        <w:tc>
          <w:tcPr>
            <w:tcW w:w="4825" w:type="dxa"/>
            <w:tcBorders>
              <w:top w:val="single" w:sz="4" w:space="0" w:color="auto"/>
              <w:left w:val="single" w:sz="4" w:space="0" w:color="auto"/>
              <w:bottom w:val="single" w:sz="4" w:space="0" w:color="auto"/>
              <w:right w:val="single" w:sz="4" w:space="0" w:color="auto"/>
            </w:tcBorders>
            <w:hideMark/>
          </w:tcPr>
          <w:p w14:paraId="4561221D" w14:textId="77777777" w:rsidR="00BC36E7" w:rsidRDefault="00BC36E7">
            <w:pPr>
              <w:jc w:val="center"/>
              <w:rPr>
                <w:b/>
                <w:bCs/>
                <w:sz w:val="28"/>
                <w:szCs w:val="20"/>
              </w:rPr>
            </w:pPr>
            <w:r>
              <w:rPr>
                <w:rFonts w:hint="eastAsia"/>
                <w:b/>
                <w:bCs/>
                <w:sz w:val="28"/>
                <w:szCs w:val="20"/>
              </w:rPr>
              <w:t>函式名稱</w:t>
            </w:r>
          </w:p>
        </w:tc>
        <w:tc>
          <w:tcPr>
            <w:tcW w:w="2984" w:type="dxa"/>
            <w:tcBorders>
              <w:top w:val="single" w:sz="4" w:space="0" w:color="auto"/>
              <w:left w:val="single" w:sz="4" w:space="0" w:color="auto"/>
              <w:bottom w:val="single" w:sz="4" w:space="0" w:color="auto"/>
              <w:right w:val="single" w:sz="4" w:space="0" w:color="auto"/>
            </w:tcBorders>
            <w:hideMark/>
          </w:tcPr>
          <w:p w14:paraId="3A668123" w14:textId="77777777" w:rsidR="00BC36E7" w:rsidRDefault="00BC36E7">
            <w:pPr>
              <w:jc w:val="center"/>
              <w:rPr>
                <w:b/>
                <w:bCs/>
                <w:sz w:val="28"/>
                <w:szCs w:val="20"/>
              </w:rPr>
            </w:pPr>
            <w:r>
              <w:rPr>
                <w:rFonts w:hint="eastAsia"/>
                <w:b/>
                <w:bCs/>
                <w:sz w:val="28"/>
                <w:szCs w:val="20"/>
              </w:rPr>
              <w:t>備註</w:t>
            </w:r>
          </w:p>
        </w:tc>
      </w:tr>
      <w:tr w:rsidR="00BC36E7" w14:paraId="1AB735EB" w14:textId="77777777" w:rsidTr="00CF3CD5">
        <w:tc>
          <w:tcPr>
            <w:tcW w:w="1927" w:type="dxa"/>
            <w:tcBorders>
              <w:top w:val="single" w:sz="4" w:space="0" w:color="auto"/>
              <w:left w:val="single" w:sz="4" w:space="0" w:color="auto"/>
              <w:bottom w:val="single" w:sz="4" w:space="0" w:color="auto"/>
              <w:right w:val="single" w:sz="4" w:space="0" w:color="auto"/>
            </w:tcBorders>
            <w:hideMark/>
          </w:tcPr>
          <w:p w14:paraId="645998A6" w14:textId="77777777" w:rsidR="00BC36E7" w:rsidRDefault="00BC36E7">
            <w:pPr>
              <w:rPr>
                <w:b/>
                <w:bCs/>
              </w:rPr>
            </w:pPr>
            <w:r>
              <w:rPr>
                <w:rFonts w:hint="eastAsia"/>
                <w:b/>
                <w:bCs/>
              </w:rPr>
              <w:t>連線</w:t>
            </w:r>
          </w:p>
        </w:tc>
        <w:tc>
          <w:tcPr>
            <w:tcW w:w="4825" w:type="dxa"/>
            <w:tcBorders>
              <w:top w:val="single" w:sz="4" w:space="0" w:color="auto"/>
              <w:left w:val="single" w:sz="4" w:space="0" w:color="auto"/>
              <w:bottom w:val="single" w:sz="4" w:space="0" w:color="auto"/>
              <w:right w:val="single" w:sz="4" w:space="0" w:color="auto"/>
            </w:tcBorders>
            <w:hideMark/>
          </w:tcPr>
          <w:p w14:paraId="5C41FB0F" w14:textId="16F017A2" w:rsidR="00BC36E7" w:rsidRDefault="00BC36E7">
            <w:pPr>
              <w:rPr>
                <w:b/>
                <w:bCs/>
                <w:sz w:val="28"/>
                <w:szCs w:val="20"/>
              </w:rPr>
            </w:pPr>
            <w:hyperlink w:anchor="_4-3-1_SKReplyLib_ConnectByID" w:history="1">
              <w:r>
                <w:rPr>
                  <w:rStyle w:val="a3"/>
                  <w:rFonts w:ascii="Courier New" w:hAnsi="Courier New" w:cs="Courier New"/>
                </w:rPr>
                <w:t>SKReplyLib_ConnectByID</w:t>
              </w:r>
            </w:hyperlink>
          </w:p>
        </w:tc>
        <w:tc>
          <w:tcPr>
            <w:tcW w:w="2984" w:type="dxa"/>
            <w:tcBorders>
              <w:top w:val="single" w:sz="4" w:space="0" w:color="auto"/>
              <w:left w:val="single" w:sz="4" w:space="0" w:color="auto"/>
              <w:bottom w:val="single" w:sz="4" w:space="0" w:color="auto"/>
              <w:right w:val="single" w:sz="4" w:space="0" w:color="auto"/>
            </w:tcBorders>
          </w:tcPr>
          <w:p w14:paraId="093CCFA3" w14:textId="6D798D99" w:rsidR="00BC36E7" w:rsidRPr="00014AE4" w:rsidRDefault="00617EEE">
            <w:r w:rsidRPr="00014AE4">
              <w:rPr>
                <w:rFonts w:hint="eastAsia"/>
              </w:rPr>
              <w:t>回報主機連線</w:t>
            </w:r>
          </w:p>
          <w:p w14:paraId="367A83D3" w14:textId="77777777" w:rsidR="004577BA" w:rsidRPr="004577BA" w:rsidRDefault="004577BA" w:rsidP="004577BA">
            <w:pPr>
              <w:rPr>
                <w:color w:val="FF0000"/>
              </w:rPr>
            </w:pPr>
            <w:r w:rsidRPr="004577BA">
              <w:rPr>
                <w:color w:val="FF0000"/>
              </w:rPr>
              <w:t>OnSolaceReplyConnection</w:t>
            </w:r>
          </w:p>
          <w:p w14:paraId="6A4957B9" w14:textId="57E63B37" w:rsidR="0050533E" w:rsidRPr="00617EEE" w:rsidRDefault="0050533E">
            <w:pPr>
              <w:rPr>
                <w:b/>
                <w:bCs/>
                <w:sz w:val="18"/>
                <w:szCs w:val="18"/>
              </w:rPr>
            </w:pPr>
            <w:r w:rsidRPr="00014AE4">
              <w:rPr>
                <w:rFonts w:hint="eastAsia"/>
              </w:rPr>
              <w:t>、</w:t>
            </w:r>
            <w:r w:rsidRPr="00014AE4">
              <w:t xml:space="preserve"> OnComplete</w:t>
            </w:r>
          </w:p>
        </w:tc>
      </w:tr>
      <w:tr w:rsidR="00BC36E7" w14:paraId="347FD25A" w14:textId="77777777" w:rsidTr="00CF3CD5">
        <w:tc>
          <w:tcPr>
            <w:tcW w:w="1927" w:type="dxa"/>
            <w:tcBorders>
              <w:top w:val="single" w:sz="4" w:space="0" w:color="auto"/>
              <w:left w:val="single" w:sz="4" w:space="0" w:color="auto"/>
              <w:bottom w:val="single" w:sz="4" w:space="0" w:color="auto"/>
              <w:right w:val="single" w:sz="4" w:space="0" w:color="auto"/>
            </w:tcBorders>
            <w:hideMark/>
          </w:tcPr>
          <w:p w14:paraId="2A93A381" w14:textId="77777777" w:rsidR="00BC36E7" w:rsidRDefault="00BC36E7">
            <w:pPr>
              <w:rPr>
                <w:b/>
                <w:bCs/>
              </w:rPr>
            </w:pPr>
            <w:r>
              <w:rPr>
                <w:rFonts w:hint="eastAsia"/>
                <w:b/>
                <w:bCs/>
              </w:rPr>
              <w:t>連線狀態</w:t>
            </w:r>
          </w:p>
        </w:tc>
        <w:tc>
          <w:tcPr>
            <w:tcW w:w="4825" w:type="dxa"/>
            <w:tcBorders>
              <w:top w:val="single" w:sz="4" w:space="0" w:color="auto"/>
              <w:left w:val="single" w:sz="4" w:space="0" w:color="auto"/>
              <w:bottom w:val="single" w:sz="4" w:space="0" w:color="auto"/>
              <w:right w:val="single" w:sz="4" w:space="0" w:color="auto"/>
            </w:tcBorders>
            <w:hideMark/>
          </w:tcPr>
          <w:p w14:paraId="7CF460E7" w14:textId="78FB1E01" w:rsidR="00BC36E7" w:rsidRDefault="00BC36E7">
            <w:pPr>
              <w:rPr>
                <w:b/>
                <w:bCs/>
                <w:sz w:val="28"/>
                <w:szCs w:val="20"/>
              </w:rPr>
            </w:pPr>
            <w:hyperlink w:anchor="_4-3-3_SKReplyLib_IsConnectedByID" w:history="1">
              <w:r>
                <w:rPr>
                  <w:rStyle w:val="a3"/>
                  <w:rFonts w:ascii="Courier New" w:hAnsi="Courier New" w:cs="Courier New"/>
                </w:rPr>
                <w:t>SKReplyLib_IsConnectedByID</w:t>
              </w:r>
            </w:hyperlink>
          </w:p>
        </w:tc>
        <w:tc>
          <w:tcPr>
            <w:tcW w:w="2984" w:type="dxa"/>
            <w:tcBorders>
              <w:top w:val="single" w:sz="4" w:space="0" w:color="auto"/>
              <w:left w:val="single" w:sz="4" w:space="0" w:color="auto"/>
              <w:bottom w:val="single" w:sz="4" w:space="0" w:color="auto"/>
              <w:right w:val="single" w:sz="4" w:space="0" w:color="auto"/>
            </w:tcBorders>
          </w:tcPr>
          <w:p w14:paraId="46368457" w14:textId="7B099AD9" w:rsidR="00BC36E7" w:rsidRDefault="00014AE4">
            <w:pPr>
              <w:rPr>
                <w:b/>
                <w:bCs/>
                <w:sz w:val="28"/>
                <w:szCs w:val="20"/>
              </w:rPr>
            </w:pPr>
            <w:r>
              <w:rPr>
                <w:rFonts w:hint="eastAsia"/>
              </w:rPr>
              <w:t>查詢</w:t>
            </w:r>
            <w:r w:rsidRPr="00014AE4">
              <w:rPr>
                <w:rFonts w:hint="eastAsia"/>
              </w:rPr>
              <w:t>回報是否連線</w:t>
            </w:r>
          </w:p>
        </w:tc>
      </w:tr>
      <w:tr w:rsidR="0058174F" w14:paraId="5F7BCF83" w14:textId="77777777" w:rsidTr="00CF3CD5">
        <w:tc>
          <w:tcPr>
            <w:tcW w:w="1927" w:type="dxa"/>
            <w:tcBorders>
              <w:top w:val="single" w:sz="4" w:space="0" w:color="auto"/>
              <w:left w:val="single" w:sz="4" w:space="0" w:color="auto"/>
              <w:bottom w:val="single" w:sz="4" w:space="0" w:color="auto"/>
              <w:right w:val="single" w:sz="4" w:space="0" w:color="auto"/>
            </w:tcBorders>
          </w:tcPr>
          <w:p w14:paraId="437BF247" w14:textId="739D0948" w:rsidR="0058174F" w:rsidRDefault="0058174F">
            <w:pPr>
              <w:rPr>
                <w:b/>
                <w:bCs/>
              </w:rPr>
            </w:pPr>
            <w:r>
              <w:rPr>
                <w:rFonts w:hint="eastAsia"/>
                <w:b/>
                <w:bCs/>
              </w:rPr>
              <w:t>Solace</w:t>
            </w:r>
            <w:r>
              <w:rPr>
                <w:rFonts w:hint="eastAsia"/>
                <w:b/>
                <w:bCs/>
              </w:rPr>
              <w:t>斷線</w:t>
            </w:r>
          </w:p>
        </w:tc>
        <w:tc>
          <w:tcPr>
            <w:tcW w:w="4825" w:type="dxa"/>
            <w:tcBorders>
              <w:top w:val="single" w:sz="4" w:space="0" w:color="auto"/>
              <w:left w:val="single" w:sz="4" w:space="0" w:color="auto"/>
              <w:bottom w:val="single" w:sz="4" w:space="0" w:color="auto"/>
              <w:right w:val="single" w:sz="4" w:space="0" w:color="auto"/>
            </w:tcBorders>
          </w:tcPr>
          <w:p w14:paraId="050A70ED" w14:textId="730D9EDE" w:rsidR="0058174F" w:rsidRDefault="0058174F">
            <w:hyperlink w:anchor="_4-3-4_SKReplyLib_SolaceCloseByID" w:history="1">
              <w:r w:rsidRPr="0058174F">
                <w:rPr>
                  <w:rStyle w:val="a3"/>
                  <w:rFonts w:ascii="Courier New" w:hAnsi="Courier New" w:cs="Courier New"/>
                </w:rPr>
                <w:t>SKReplyLib_SolaceCloseByID</w:t>
              </w:r>
            </w:hyperlink>
          </w:p>
        </w:tc>
        <w:tc>
          <w:tcPr>
            <w:tcW w:w="2984" w:type="dxa"/>
            <w:tcBorders>
              <w:top w:val="single" w:sz="4" w:space="0" w:color="auto"/>
              <w:left w:val="single" w:sz="4" w:space="0" w:color="auto"/>
              <w:bottom w:val="single" w:sz="4" w:space="0" w:color="auto"/>
              <w:right w:val="single" w:sz="4" w:space="0" w:color="auto"/>
            </w:tcBorders>
          </w:tcPr>
          <w:p w14:paraId="7C9AF37C" w14:textId="44DF1598" w:rsidR="0058174F" w:rsidRPr="0058174F" w:rsidRDefault="00014AE4">
            <w:pPr>
              <w:rPr>
                <w:bCs/>
                <w:sz w:val="18"/>
                <w:szCs w:val="18"/>
              </w:rPr>
            </w:pPr>
            <w:r w:rsidRPr="00014AE4">
              <w:rPr>
                <w:rFonts w:hint="eastAsia"/>
              </w:rPr>
              <w:t>回報</w:t>
            </w:r>
            <w:r w:rsidR="0058174F" w:rsidRPr="00014AE4">
              <w:rPr>
                <w:rFonts w:hint="eastAsia"/>
              </w:rPr>
              <w:t>斷線</w:t>
            </w:r>
          </w:p>
        </w:tc>
      </w:tr>
    </w:tbl>
    <w:p w14:paraId="26B58AE2" w14:textId="77777777" w:rsidR="00BC36E7" w:rsidRDefault="00BC36E7" w:rsidP="00BC36E7"/>
    <w:p w14:paraId="1D9DBED2" w14:textId="77777777" w:rsidR="00BC36E7" w:rsidRDefault="00BC36E7" w:rsidP="00BC36E7">
      <w:pPr>
        <w:rPr>
          <w:rStyle w:val="af8"/>
          <w:i/>
        </w:rPr>
      </w:pPr>
      <w:r>
        <w:rPr>
          <w:rStyle w:val="af8"/>
          <w:rFonts w:hint="eastAsia"/>
          <w:i/>
        </w:rPr>
        <w:t>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2"/>
        <w:gridCol w:w="4738"/>
        <w:gridCol w:w="3036"/>
      </w:tblGrid>
      <w:tr w:rsidR="00BC36E7" w14:paraId="4012A7E0" w14:textId="77777777" w:rsidTr="00CE578F">
        <w:trPr>
          <w:trHeight w:val="608"/>
        </w:trPr>
        <w:tc>
          <w:tcPr>
            <w:tcW w:w="1962" w:type="dxa"/>
            <w:tcBorders>
              <w:top w:val="single" w:sz="4" w:space="0" w:color="auto"/>
              <w:left w:val="single" w:sz="4" w:space="0" w:color="auto"/>
              <w:bottom w:val="single" w:sz="4" w:space="0" w:color="auto"/>
              <w:right w:val="single" w:sz="4" w:space="0" w:color="auto"/>
            </w:tcBorders>
            <w:hideMark/>
          </w:tcPr>
          <w:p w14:paraId="47AE330A" w14:textId="77777777" w:rsidR="00BC36E7" w:rsidRDefault="00BC36E7">
            <w:pPr>
              <w:jc w:val="center"/>
              <w:rPr>
                <w:sz w:val="28"/>
                <w:szCs w:val="20"/>
              </w:rPr>
            </w:pPr>
            <w:r>
              <w:rPr>
                <w:rFonts w:hint="eastAsia"/>
                <w:b/>
                <w:bCs/>
                <w:sz w:val="28"/>
                <w:szCs w:val="20"/>
              </w:rPr>
              <w:t>功能</w:t>
            </w:r>
          </w:p>
        </w:tc>
        <w:tc>
          <w:tcPr>
            <w:tcW w:w="4738" w:type="dxa"/>
            <w:tcBorders>
              <w:top w:val="single" w:sz="4" w:space="0" w:color="auto"/>
              <w:left w:val="single" w:sz="4" w:space="0" w:color="auto"/>
              <w:bottom w:val="single" w:sz="4" w:space="0" w:color="auto"/>
              <w:right w:val="single" w:sz="4" w:space="0" w:color="auto"/>
            </w:tcBorders>
            <w:hideMark/>
          </w:tcPr>
          <w:p w14:paraId="00E8DBAE" w14:textId="77777777" w:rsidR="00BC36E7" w:rsidRDefault="00BC36E7">
            <w:pPr>
              <w:jc w:val="center"/>
              <w:rPr>
                <w:b/>
                <w:bCs/>
                <w:sz w:val="28"/>
                <w:szCs w:val="20"/>
              </w:rPr>
            </w:pPr>
            <w:r>
              <w:rPr>
                <w:rFonts w:hint="eastAsia"/>
                <w:b/>
                <w:bCs/>
                <w:sz w:val="28"/>
                <w:szCs w:val="20"/>
              </w:rPr>
              <w:t>事件名稱</w:t>
            </w:r>
          </w:p>
        </w:tc>
        <w:tc>
          <w:tcPr>
            <w:tcW w:w="3036" w:type="dxa"/>
            <w:tcBorders>
              <w:top w:val="single" w:sz="4" w:space="0" w:color="auto"/>
              <w:left w:val="single" w:sz="4" w:space="0" w:color="auto"/>
              <w:bottom w:val="single" w:sz="4" w:space="0" w:color="auto"/>
              <w:right w:val="single" w:sz="4" w:space="0" w:color="auto"/>
            </w:tcBorders>
            <w:hideMark/>
          </w:tcPr>
          <w:p w14:paraId="00405BE9" w14:textId="77777777" w:rsidR="00BC36E7" w:rsidRDefault="00BC36E7">
            <w:pPr>
              <w:jc w:val="center"/>
              <w:rPr>
                <w:b/>
                <w:bCs/>
                <w:sz w:val="28"/>
                <w:szCs w:val="20"/>
              </w:rPr>
            </w:pPr>
            <w:r>
              <w:rPr>
                <w:rFonts w:hint="eastAsia"/>
                <w:b/>
                <w:bCs/>
                <w:sz w:val="28"/>
                <w:szCs w:val="20"/>
              </w:rPr>
              <w:t>備註</w:t>
            </w:r>
          </w:p>
        </w:tc>
      </w:tr>
      <w:tr w:rsidR="00BC36E7" w14:paraId="500841A8" w14:textId="77777777" w:rsidTr="00CE578F">
        <w:tc>
          <w:tcPr>
            <w:tcW w:w="1962" w:type="dxa"/>
            <w:tcBorders>
              <w:top w:val="single" w:sz="4" w:space="0" w:color="auto"/>
              <w:left w:val="single" w:sz="4" w:space="0" w:color="auto"/>
              <w:bottom w:val="single" w:sz="4" w:space="0" w:color="auto"/>
              <w:right w:val="single" w:sz="4" w:space="0" w:color="auto"/>
            </w:tcBorders>
            <w:hideMark/>
          </w:tcPr>
          <w:p w14:paraId="26BF247D" w14:textId="77777777" w:rsidR="00BC36E7" w:rsidRPr="004577BA" w:rsidRDefault="00BC36E7">
            <w:pPr>
              <w:rPr>
                <w:b/>
                <w:bCs/>
                <w:color w:val="A6A6A6" w:themeColor="background1" w:themeShade="A6"/>
              </w:rPr>
            </w:pPr>
            <w:r w:rsidRPr="004577BA">
              <w:rPr>
                <w:rFonts w:hint="eastAsia"/>
                <w:b/>
                <w:bCs/>
                <w:color w:val="A6A6A6" w:themeColor="background1" w:themeShade="A6"/>
              </w:rPr>
              <w:t>連線通知</w:t>
            </w:r>
          </w:p>
        </w:tc>
        <w:tc>
          <w:tcPr>
            <w:tcW w:w="4738" w:type="dxa"/>
            <w:tcBorders>
              <w:top w:val="single" w:sz="4" w:space="0" w:color="auto"/>
              <w:left w:val="single" w:sz="4" w:space="0" w:color="auto"/>
              <w:bottom w:val="single" w:sz="4" w:space="0" w:color="auto"/>
              <w:right w:val="single" w:sz="4" w:space="0" w:color="auto"/>
            </w:tcBorders>
            <w:hideMark/>
          </w:tcPr>
          <w:p w14:paraId="0DE790E7" w14:textId="10104FCB" w:rsidR="00BC36E7" w:rsidRPr="004577BA" w:rsidRDefault="00BC36E7">
            <w:pPr>
              <w:rPr>
                <w:b/>
                <w:bCs/>
                <w:color w:val="A6A6A6" w:themeColor="background1" w:themeShade="A6"/>
                <w:sz w:val="28"/>
                <w:szCs w:val="20"/>
              </w:rPr>
            </w:pPr>
            <w:hyperlink w:anchor="_4-3-a_OnConnect" w:history="1">
              <w:r w:rsidRPr="004577BA">
                <w:rPr>
                  <w:rStyle w:val="a3"/>
                  <w:rFonts w:ascii="Courier New" w:hAnsi="Courier New" w:cs="Courier New"/>
                  <w:color w:val="A6A6A6" w:themeColor="background1" w:themeShade="A6"/>
                </w:rPr>
                <w:t>OnConnect</w:t>
              </w:r>
            </w:hyperlink>
          </w:p>
        </w:tc>
        <w:tc>
          <w:tcPr>
            <w:tcW w:w="3036" w:type="dxa"/>
            <w:tcBorders>
              <w:top w:val="single" w:sz="4" w:space="0" w:color="auto"/>
              <w:left w:val="single" w:sz="4" w:space="0" w:color="auto"/>
              <w:bottom w:val="single" w:sz="4" w:space="0" w:color="auto"/>
              <w:right w:val="single" w:sz="4" w:space="0" w:color="auto"/>
            </w:tcBorders>
          </w:tcPr>
          <w:p w14:paraId="07AE97F5" w14:textId="522747E0" w:rsidR="00BC36E7" w:rsidRPr="004577BA" w:rsidRDefault="00BC36E7" w:rsidP="00014AE4">
            <w:pPr>
              <w:rPr>
                <w:rFonts w:ascii="Courier New" w:hAnsi="Courier New" w:cs="Courier New"/>
                <w:color w:val="A6A6A6" w:themeColor="background1" w:themeShade="A6"/>
              </w:rPr>
            </w:pPr>
          </w:p>
        </w:tc>
      </w:tr>
      <w:tr w:rsidR="00BC36E7" w14:paraId="6DDE9D4B" w14:textId="77777777" w:rsidTr="00CE578F">
        <w:tc>
          <w:tcPr>
            <w:tcW w:w="1962" w:type="dxa"/>
            <w:tcBorders>
              <w:top w:val="single" w:sz="4" w:space="0" w:color="auto"/>
              <w:left w:val="single" w:sz="4" w:space="0" w:color="auto"/>
              <w:bottom w:val="single" w:sz="4" w:space="0" w:color="auto"/>
              <w:right w:val="single" w:sz="4" w:space="0" w:color="auto"/>
            </w:tcBorders>
            <w:hideMark/>
          </w:tcPr>
          <w:p w14:paraId="67CBB7F3" w14:textId="77777777" w:rsidR="00BC36E7" w:rsidRPr="004577BA" w:rsidRDefault="00BC36E7">
            <w:pPr>
              <w:rPr>
                <w:b/>
                <w:bCs/>
                <w:color w:val="A6A6A6" w:themeColor="background1" w:themeShade="A6"/>
              </w:rPr>
            </w:pPr>
            <w:r w:rsidRPr="004577BA">
              <w:rPr>
                <w:rFonts w:hint="eastAsia"/>
                <w:b/>
                <w:bCs/>
                <w:color w:val="A6A6A6" w:themeColor="background1" w:themeShade="A6"/>
              </w:rPr>
              <w:t>斷線通知</w:t>
            </w:r>
          </w:p>
        </w:tc>
        <w:tc>
          <w:tcPr>
            <w:tcW w:w="4738" w:type="dxa"/>
            <w:tcBorders>
              <w:top w:val="single" w:sz="4" w:space="0" w:color="auto"/>
              <w:left w:val="single" w:sz="4" w:space="0" w:color="auto"/>
              <w:bottom w:val="single" w:sz="4" w:space="0" w:color="auto"/>
              <w:right w:val="single" w:sz="4" w:space="0" w:color="auto"/>
            </w:tcBorders>
            <w:hideMark/>
          </w:tcPr>
          <w:p w14:paraId="0D5CD107" w14:textId="438204D2" w:rsidR="00BC36E7" w:rsidRPr="004577BA" w:rsidRDefault="00BC36E7">
            <w:pPr>
              <w:rPr>
                <w:b/>
                <w:bCs/>
                <w:color w:val="A6A6A6" w:themeColor="background1" w:themeShade="A6"/>
                <w:sz w:val="28"/>
                <w:szCs w:val="20"/>
              </w:rPr>
            </w:pPr>
            <w:hyperlink w:anchor="_4-3-b_OnDisconnect" w:history="1">
              <w:r w:rsidRPr="004577BA">
                <w:rPr>
                  <w:rStyle w:val="a3"/>
                  <w:rFonts w:ascii="Courier New" w:hAnsi="Courier New" w:cs="Courier New"/>
                  <w:color w:val="A6A6A6" w:themeColor="background1" w:themeShade="A6"/>
                </w:rPr>
                <w:t>OnDisconnect</w:t>
              </w:r>
            </w:hyperlink>
          </w:p>
        </w:tc>
        <w:tc>
          <w:tcPr>
            <w:tcW w:w="3036" w:type="dxa"/>
            <w:tcBorders>
              <w:top w:val="single" w:sz="4" w:space="0" w:color="auto"/>
              <w:left w:val="single" w:sz="4" w:space="0" w:color="auto"/>
              <w:bottom w:val="single" w:sz="4" w:space="0" w:color="auto"/>
              <w:right w:val="single" w:sz="4" w:space="0" w:color="auto"/>
            </w:tcBorders>
          </w:tcPr>
          <w:p w14:paraId="3CCBB4A9" w14:textId="7E056A90" w:rsidR="00BC36E7" w:rsidRPr="004577BA" w:rsidRDefault="00BC36E7" w:rsidP="00014AE4">
            <w:pPr>
              <w:rPr>
                <w:rFonts w:ascii="Courier New" w:hAnsi="Courier New" w:cs="Courier New"/>
                <w:color w:val="A6A6A6" w:themeColor="background1" w:themeShade="A6"/>
              </w:rPr>
            </w:pPr>
          </w:p>
        </w:tc>
      </w:tr>
      <w:tr w:rsidR="00BC36E7" w14:paraId="5E65E0FB" w14:textId="77777777" w:rsidTr="00CE578F">
        <w:tc>
          <w:tcPr>
            <w:tcW w:w="1962" w:type="dxa"/>
            <w:tcBorders>
              <w:top w:val="single" w:sz="4" w:space="0" w:color="auto"/>
              <w:left w:val="single" w:sz="4" w:space="0" w:color="auto"/>
              <w:bottom w:val="single" w:sz="4" w:space="0" w:color="auto"/>
              <w:right w:val="single" w:sz="4" w:space="0" w:color="auto"/>
            </w:tcBorders>
            <w:hideMark/>
          </w:tcPr>
          <w:p w14:paraId="104547A7" w14:textId="77777777" w:rsidR="00BC36E7" w:rsidRDefault="00BC36E7">
            <w:pPr>
              <w:rPr>
                <w:b/>
                <w:bCs/>
              </w:rPr>
            </w:pPr>
            <w:r>
              <w:rPr>
                <w:rFonts w:hint="eastAsia"/>
                <w:b/>
                <w:bCs/>
              </w:rPr>
              <w:t>連線完通知</w:t>
            </w:r>
          </w:p>
        </w:tc>
        <w:tc>
          <w:tcPr>
            <w:tcW w:w="4738" w:type="dxa"/>
            <w:tcBorders>
              <w:top w:val="single" w:sz="4" w:space="0" w:color="auto"/>
              <w:left w:val="single" w:sz="4" w:space="0" w:color="auto"/>
              <w:bottom w:val="single" w:sz="4" w:space="0" w:color="auto"/>
              <w:right w:val="single" w:sz="4" w:space="0" w:color="auto"/>
            </w:tcBorders>
            <w:hideMark/>
          </w:tcPr>
          <w:p w14:paraId="4CDA7974" w14:textId="67E80FCE" w:rsidR="00BC36E7" w:rsidRDefault="00BC36E7">
            <w:pPr>
              <w:rPr>
                <w:b/>
                <w:bCs/>
                <w:sz w:val="28"/>
                <w:szCs w:val="20"/>
              </w:rPr>
            </w:pPr>
            <w:hyperlink w:anchor="_4-3-c_OnComplete" w:history="1">
              <w:r>
                <w:rPr>
                  <w:rStyle w:val="a3"/>
                  <w:rFonts w:ascii="Courier New" w:hAnsi="Courier New" w:cs="Courier New"/>
                </w:rPr>
                <w:t>OnComplete</w:t>
              </w:r>
            </w:hyperlink>
          </w:p>
        </w:tc>
        <w:tc>
          <w:tcPr>
            <w:tcW w:w="3036" w:type="dxa"/>
            <w:tcBorders>
              <w:top w:val="single" w:sz="4" w:space="0" w:color="auto"/>
              <w:left w:val="single" w:sz="4" w:space="0" w:color="auto"/>
              <w:bottom w:val="single" w:sz="4" w:space="0" w:color="auto"/>
              <w:right w:val="single" w:sz="4" w:space="0" w:color="auto"/>
            </w:tcBorders>
          </w:tcPr>
          <w:p w14:paraId="74724249" w14:textId="288CE026" w:rsidR="00BC36E7" w:rsidRDefault="00BC36E7" w:rsidP="00014AE4">
            <w:pPr>
              <w:rPr>
                <w:rFonts w:ascii="Courier New" w:hAnsi="Courier New" w:cs="Courier New"/>
              </w:rPr>
            </w:pPr>
          </w:p>
        </w:tc>
      </w:tr>
      <w:tr w:rsidR="00BC36E7" w14:paraId="6438510A" w14:textId="77777777" w:rsidTr="00CE578F">
        <w:tc>
          <w:tcPr>
            <w:tcW w:w="1962" w:type="dxa"/>
            <w:tcBorders>
              <w:top w:val="single" w:sz="4" w:space="0" w:color="auto"/>
              <w:left w:val="single" w:sz="4" w:space="0" w:color="auto"/>
              <w:bottom w:val="single" w:sz="4" w:space="0" w:color="auto"/>
              <w:right w:val="single" w:sz="4" w:space="0" w:color="auto"/>
            </w:tcBorders>
            <w:hideMark/>
          </w:tcPr>
          <w:p w14:paraId="0574DDC5" w14:textId="68A907C6" w:rsidR="00BC36E7" w:rsidRPr="001B1DFD" w:rsidRDefault="001B1DFD">
            <w:pPr>
              <w:rPr>
                <w:b/>
                <w:bCs/>
                <w:color w:val="A6A6A6" w:themeColor="background1" w:themeShade="A6"/>
              </w:rPr>
            </w:pPr>
            <w:r w:rsidRPr="001B1DFD">
              <w:rPr>
                <w:rFonts w:ascii="標楷體" w:hAnsi="標楷體" w:hint="eastAsia"/>
                <w:b/>
                <w:bCs/>
                <w:color w:val="A6A6A6" w:themeColor="background1" w:themeShade="A6"/>
              </w:rPr>
              <w:t>☉</w:t>
            </w:r>
            <w:r w:rsidR="00BC36E7" w:rsidRPr="001B1DFD">
              <w:rPr>
                <w:rFonts w:hint="eastAsia"/>
                <w:b/>
                <w:bCs/>
                <w:color w:val="A6A6A6" w:themeColor="background1" w:themeShade="A6"/>
              </w:rPr>
              <w:t>回報資料</w:t>
            </w:r>
          </w:p>
        </w:tc>
        <w:tc>
          <w:tcPr>
            <w:tcW w:w="4738" w:type="dxa"/>
            <w:tcBorders>
              <w:top w:val="single" w:sz="4" w:space="0" w:color="auto"/>
              <w:left w:val="single" w:sz="4" w:space="0" w:color="auto"/>
              <w:bottom w:val="single" w:sz="4" w:space="0" w:color="auto"/>
              <w:right w:val="single" w:sz="4" w:space="0" w:color="auto"/>
            </w:tcBorders>
            <w:hideMark/>
          </w:tcPr>
          <w:p w14:paraId="6F6C8736" w14:textId="1A988447" w:rsidR="00BC36E7" w:rsidRPr="001B1DFD" w:rsidRDefault="00BC36E7">
            <w:pPr>
              <w:rPr>
                <w:rFonts w:ascii="Courier New" w:hAnsi="Courier New" w:cs="Courier New"/>
                <w:color w:val="A6A6A6" w:themeColor="background1" w:themeShade="A6"/>
              </w:rPr>
            </w:pPr>
            <w:r w:rsidRPr="001B1DFD">
              <w:rPr>
                <w:rFonts w:ascii="Courier New" w:hAnsi="Courier New" w:cs="Courier New"/>
                <w:color w:val="A6A6A6" w:themeColor="background1" w:themeShade="A6"/>
              </w:rPr>
              <w:t>OnData</w:t>
            </w:r>
          </w:p>
        </w:tc>
        <w:tc>
          <w:tcPr>
            <w:tcW w:w="3036" w:type="dxa"/>
            <w:tcBorders>
              <w:top w:val="single" w:sz="4" w:space="0" w:color="auto"/>
              <w:left w:val="single" w:sz="4" w:space="0" w:color="auto"/>
              <w:bottom w:val="single" w:sz="4" w:space="0" w:color="auto"/>
              <w:right w:val="single" w:sz="4" w:space="0" w:color="auto"/>
            </w:tcBorders>
          </w:tcPr>
          <w:p w14:paraId="318C08BF" w14:textId="00F3E9A3" w:rsidR="00BC36E7" w:rsidRPr="001B1DFD" w:rsidRDefault="001B1DFD">
            <w:pPr>
              <w:rPr>
                <w:rFonts w:ascii="Courier New" w:hAnsi="Courier New" w:cs="Courier New"/>
                <w:color w:val="A6A6A6" w:themeColor="background1" w:themeShade="A6"/>
              </w:rPr>
            </w:pPr>
            <w:r w:rsidRPr="00A52160">
              <w:rPr>
                <w:rFonts w:hint="eastAsia"/>
                <w:color w:val="FF0000"/>
              </w:rPr>
              <w:t>即將下線</w:t>
            </w:r>
          </w:p>
        </w:tc>
      </w:tr>
      <w:tr w:rsidR="00474AC0" w14:paraId="46EFFDC5" w14:textId="77777777" w:rsidTr="00CE578F">
        <w:tc>
          <w:tcPr>
            <w:tcW w:w="1962" w:type="dxa"/>
            <w:tcBorders>
              <w:top w:val="single" w:sz="4" w:space="0" w:color="auto"/>
              <w:left w:val="single" w:sz="4" w:space="0" w:color="auto"/>
              <w:bottom w:val="single" w:sz="4" w:space="0" w:color="auto"/>
              <w:right w:val="single" w:sz="4" w:space="0" w:color="auto"/>
            </w:tcBorders>
          </w:tcPr>
          <w:p w14:paraId="17FE5401" w14:textId="55322069" w:rsidR="00474AC0" w:rsidRDefault="00474AC0" w:rsidP="00474AC0">
            <w:pPr>
              <w:rPr>
                <w:b/>
                <w:bCs/>
              </w:rPr>
            </w:pPr>
            <w:r>
              <w:rPr>
                <w:rFonts w:hint="eastAsia"/>
                <w:b/>
                <w:bCs/>
              </w:rPr>
              <w:t>公告資訊</w:t>
            </w:r>
          </w:p>
        </w:tc>
        <w:tc>
          <w:tcPr>
            <w:tcW w:w="4738" w:type="dxa"/>
            <w:tcBorders>
              <w:top w:val="single" w:sz="4" w:space="0" w:color="auto"/>
              <w:left w:val="single" w:sz="4" w:space="0" w:color="auto"/>
              <w:bottom w:val="single" w:sz="4" w:space="0" w:color="auto"/>
              <w:right w:val="single" w:sz="4" w:space="0" w:color="auto"/>
            </w:tcBorders>
          </w:tcPr>
          <w:p w14:paraId="12E96F9A" w14:textId="1DB32B71" w:rsidR="00474AC0" w:rsidRDefault="00474AC0" w:rsidP="00474AC0">
            <w:hyperlink w:anchor="_4-3-e_OnReplyMessage" w:history="1">
              <w:r w:rsidRPr="00DD2740">
                <w:rPr>
                  <w:rStyle w:val="a3"/>
                  <w:rFonts w:ascii="Courier New" w:hAnsi="Courier New" w:cs="Courier New"/>
                </w:rPr>
                <w:t>OnReplyMessage</w:t>
              </w:r>
            </w:hyperlink>
          </w:p>
        </w:tc>
        <w:tc>
          <w:tcPr>
            <w:tcW w:w="3036" w:type="dxa"/>
            <w:tcBorders>
              <w:top w:val="single" w:sz="4" w:space="0" w:color="auto"/>
              <w:left w:val="single" w:sz="4" w:space="0" w:color="auto"/>
              <w:bottom w:val="single" w:sz="4" w:space="0" w:color="auto"/>
              <w:right w:val="single" w:sz="4" w:space="0" w:color="auto"/>
            </w:tcBorders>
          </w:tcPr>
          <w:p w14:paraId="206B1421" w14:textId="1FCE4968" w:rsidR="00474AC0" w:rsidRPr="00C8421F" w:rsidRDefault="00C87E0C" w:rsidP="00014AE4">
            <w:pPr>
              <w:rPr>
                <w:rFonts w:ascii="標楷體" w:hAnsi="標楷體" w:cs="Courier New"/>
              </w:rPr>
            </w:pPr>
            <w:r w:rsidRPr="00C8421F">
              <w:rPr>
                <w:rFonts w:ascii="標楷體" w:hAnsi="標楷體" w:hint="eastAsia"/>
                <w:color w:val="FF0000"/>
              </w:rPr>
              <w:t>登入前進行此</w:t>
            </w:r>
            <w:r w:rsidRPr="00C8421F">
              <w:rPr>
                <w:rFonts w:ascii="標楷體" w:hAnsi="標楷體"/>
                <w:color w:val="FF0000"/>
              </w:rPr>
              <w:t>callback</w:t>
            </w:r>
            <w:r w:rsidRPr="00C8421F">
              <w:rPr>
                <w:rFonts w:ascii="標楷體" w:hAnsi="標楷體" w:hint="eastAsia"/>
                <w:color w:val="FF0000"/>
              </w:rPr>
              <w:t>檢查</w:t>
            </w:r>
          </w:p>
        </w:tc>
      </w:tr>
      <w:tr w:rsidR="00F54C7E" w:rsidRPr="00576AB2" w14:paraId="2B262C74" w14:textId="77777777" w:rsidTr="00F54C7E">
        <w:tc>
          <w:tcPr>
            <w:tcW w:w="1962" w:type="dxa"/>
            <w:tcBorders>
              <w:top w:val="single" w:sz="4" w:space="0" w:color="auto"/>
              <w:left w:val="single" w:sz="4" w:space="0" w:color="auto"/>
              <w:bottom w:val="single" w:sz="4" w:space="0" w:color="auto"/>
              <w:right w:val="single" w:sz="4" w:space="0" w:color="auto"/>
            </w:tcBorders>
          </w:tcPr>
          <w:p w14:paraId="28D607AF" w14:textId="77777777" w:rsidR="00F54C7E" w:rsidRPr="00F54C7E" w:rsidRDefault="00F54C7E" w:rsidP="00F54C7E">
            <w:pPr>
              <w:rPr>
                <w:b/>
                <w:bCs/>
              </w:rPr>
            </w:pPr>
            <w:r w:rsidRPr="00F54C7E">
              <w:rPr>
                <w:rFonts w:hint="eastAsia"/>
                <w:b/>
                <w:bCs/>
              </w:rPr>
              <w:t>清盤通知</w:t>
            </w:r>
          </w:p>
        </w:tc>
        <w:tc>
          <w:tcPr>
            <w:tcW w:w="4738" w:type="dxa"/>
            <w:tcBorders>
              <w:top w:val="single" w:sz="4" w:space="0" w:color="auto"/>
              <w:left w:val="single" w:sz="4" w:space="0" w:color="auto"/>
              <w:bottom w:val="single" w:sz="4" w:space="0" w:color="auto"/>
              <w:right w:val="single" w:sz="4" w:space="0" w:color="auto"/>
            </w:tcBorders>
          </w:tcPr>
          <w:p w14:paraId="35F17D99" w14:textId="0A4E0D3E" w:rsidR="00F54C7E" w:rsidRPr="00E45405" w:rsidRDefault="00F54C7E" w:rsidP="00F54C7E">
            <w:pPr>
              <w:rPr>
                <w:rFonts w:ascii="Courier New" w:hAnsi="Courier New" w:cs="Courier New"/>
              </w:rPr>
            </w:pPr>
            <w:hyperlink w:anchor="_4-3-f_OnReplyClear" w:history="1">
              <w:r w:rsidRPr="00E45405">
                <w:rPr>
                  <w:rStyle w:val="a3"/>
                  <w:rFonts w:ascii="Courier New" w:hAnsi="Courier New" w:cs="Courier New"/>
                </w:rPr>
                <w:t>OnReplyClear</w:t>
              </w:r>
            </w:hyperlink>
          </w:p>
        </w:tc>
        <w:tc>
          <w:tcPr>
            <w:tcW w:w="3036" w:type="dxa"/>
            <w:tcBorders>
              <w:top w:val="single" w:sz="4" w:space="0" w:color="auto"/>
              <w:left w:val="single" w:sz="4" w:space="0" w:color="auto"/>
              <w:bottom w:val="single" w:sz="4" w:space="0" w:color="auto"/>
              <w:right w:val="single" w:sz="4" w:space="0" w:color="auto"/>
            </w:tcBorders>
          </w:tcPr>
          <w:p w14:paraId="0C6C2077" w14:textId="587D28FF" w:rsidR="00F54C7E" w:rsidRPr="00576AB2" w:rsidRDefault="00F54C7E" w:rsidP="00F54C7E">
            <w:pPr>
              <w:rPr>
                <w:rFonts w:ascii="Courier New" w:hAnsi="Courier New" w:cs="Courier New"/>
              </w:rPr>
            </w:pPr>
          </w:p>
        </w:tc>
      </w:tr>
      <w:tr w:rsidR="00F54C7E" w:rsidRPr="00576AB2" w14:paraId="69694DC9" w14:textId="77777777" w:rsidTr="00F54C7E">
        <w:tc>
          <w:tcPr>
            <w:tcW w:w="1962" w:type="dxa"/>
            <w:tcBorders>
              <w:top w:val="single" w:sz="4" w:space="0" w:color="auto"/>
              <w:left w:val="single" w:sz="4" w:space="0" w:color="auto"/>
              <w:bottom w:val="single" w:sz="4" w:space="0" w:color="auto"/>
              <w:right w:val="single" w:sz="4" w:space="0" w:color="auto"/>
            </w:tcBorders>
          </w:tcPr>
          <w:p w14:paraId="728432F5" w14:textId="7DE7CFD5" w:rsidR="00F54C7E" w:rsidRPr="00F54C7E" w:rsidRDefault="00F54C7E" w:rsidP="00F54C7E">
            <w:pPr>
              <w:rPr>
                <w:b/>
                <w:bCs/>
              </w:rPr>
            </w:pPr>
            <w:r w:rsidRPr="00F54C7E">
              <w:rPr>
                <w:rFonts w:hint="eastAsia"/>
                <w:b/>
                <w:bCs/>
              </w:rPr>
              <w:t>回報資料</w:t>
            </w:r>
          </w:p>
        </w:tc>
        <w:tc>
          <w:tcPr>
            <w:tcW w:w="4738" w:type="dxa"/>
            <w:tcBorders>
              <w:top w:val="single" w:sz="4" w:space="0" w:color="auto"/>
              <w:left w:val="single" w:sz="4" w:space="0" w:color="auto"/>
              <w:bottom w:val="single" w:sz="4" w:space="0" w:color="auto"/>
              <w:right w:val="single" w:sz="4" w:space="0" w:color="auto"/>
            </w:tcBorders>
          </w:tcPr>
          <w:p w14:paraId="54A3D285" w14:textId="77777777" w:rsidR="00F54C7E" w:rsidRPr="00E45405" w:rsidRDefault="00F54C7E" w:rsidP="00F54C7E">
            <w:pPr>
              <w:rPr>
                <w:rFonts w:ascii="Courier New" w:hAnsi="Courier New" w:cs="Courier New"/>
              </w:rPr>
            </w:pPr>
            <w:hyperlink w:anchor="_4-3-g_OnNewData" w:history="1">
              <w:r w:rsidRPr="00E45405">
                <w:rPr>
                  <w:rStyle w:val="a3"/>
                  <w:rFonts w:ascii="Courier New" w:hAnsi="Courier New" w:cs="Courier New"/>
                </w:rPr>
                <w:t>OnNewData</w:t>
              </w:r>
            </w:hyperlink>
          </w:p>
        </w:tc>
        <w:tc>
          <w:tcPr>
            <w:tcW w:w="3036" w:type="dxa"/>
            <w:tcBorders>
              <w:top w:val="single" w:sz="4" w:space="0" w:color="auto"/>
              <w:left w:val="single" w:sz="4" w:space="0" w:color="auto"/>
              <w:bottom w:val="single" w:sz="4" w:space="0" w:color="auto"/>
              <w:right w:val="single" w:sz="4" w:space="0" w:color="auto"/>
            </w:tcBorders>
          </w:tcPr>
          <w:p w14:paraId="2BD0195A" w14:textId="4A8A89F9" w:rsidR="00D53A51" w:rsidRPr="00576AB2" w:rsidRDefault="00D53A51" w:rsidP="00014AE4">
            <w:pPr>
              <w:rPr>
                <w:rFonts w:ascii="Courier New" w:hAnsi="Courier New" w:cs="Courier New"/>
              </w:rPr>
            </w:pPr>
          </w:p>
        </w:tc>
      </w:tr>
      <w:tr w:rsidR="000B49B5" w:rsidRPr="00576AB2" w14:paraId="3B349505" w14:textId="77777777" w:rsidTr="00F54C7E">
        <w:tc>
          <w:tcPr>
            <w:tcW w:w="1962" w:type="dxa"/>
            <w:tcBorders>
              <w:top w:val="single" w:sz="4" w:space="0" w:color="auto"/>
              <w:left w:val="single" w:sz="4" w:space="0" w:color="auto"/>
              <w:bottom w:val="single" w:sz="4" w:space="0" w:color="auto"/>
              <w:right w:val="single" w:sz="4" w:space="0" w:color="auto"/>
            </w:tcBorders>
          </w:tcPr>
          <w:p w14:paraId="66BDFC77" w14:textId="59052632" w:rsidR="000B49B5" w:rsidRPr="000B49B5" w:rsidRDefault="000B49B5" w:rsidP="000B49B5">
            <w:pPr>
              <w:rPr>
                <w:b/>
                <w:bCs/>
              </w:rPr>
            </w:pPr>
            <w:r w:rsidRPr="000B49B5">
              <w:rPr>
                <w:rFonts w:hint="eastAsia"/>
                <w:b/>
              </w:rPr>
              <w:t>斷線通知</w:t>
            </w:r>
          </w:p>
        </w:tc>
        <w:tc>
          <w:tcPr>
            <w:tcW w:w="4738" w:type="dxa"/>
            <w:tcBorders>
              <w:top w:val="single" w:sz="4" w:space="0" w:color="auto"/>
              <w:left w:val="single" w:sz="4" w:space="0" w:color="auto"/>
              <w:bottom w:val="single" w:sz="4" w:space="0" w:color="auto"/>
              <w:right w:val="single" w:sz="4" w:space="0" w:color="auto"/>
            </w:tcBorders>
          </w:tcPr>
          <w:p w14:paraId="218B530C" w14:textId="2FB621B9" w:rsidR="000B49B5" w:rsidRPr="00E43E63" w:rsidRDefault="00412E62" w:rsidP="00412E62">
            <w:pPr>
              <w:autoSpaceDE w:val="0"/>
              <w:autoSpaceDN w:val="0"/>
              <w:adjustRightInd w:val="0"/>
              <w:rPr>
                <w:rStyle w:val="a3"/>
                <w:rFonts w:ascii="Courier New" w:hAnsi="Courier New" w:cs="Courier New"/>
              </w:rPr>
            </w:pPr>
            <w:r>
              <w:rPr>
                <w:rStyle w:val="a3"/>
                <w:rFonts w:ascii="Courier New" w:hAnsi="Courier New" w:cs="Courier New" w:hint="eastAsia"/>
              </w:rPr>
              <w:t>OnSolaceReply</w:t>
            </w:r>
            <w:r>
              <w:rPr>
                <w:rStyle w:val="a3"/>
                <w:rFonts w:ascii="Courier New" w:hAnsi="Courier New" w:cs="Courier New"/>
              </w:rPr>
              <w:t>Disc</w:t>
            </w:r>
            <w:r>
              <w:rPr>
                <w:rStyle w:val="a3"/>
                <w:rFonts w:ascii="Courier New" w:hAnsi="Courier New" w:cs="Courier New" w:hint="eastAsia"/>
              </w:rPr>
              <w:t>onnect</w:t>
            </w:r>
          </w:p>
        </w:tc>
        <w:tc>
          <w:tcPr>
            <w:tcW w:w="3036" w:type="dxa"/>
            <w:tcBorders>
              <w:top w:val="single" w:sz="4" w:space="0" w:color="auto"/>
              <w:left w:val="single" w:sz="4" w:space="0" w:color="auto"/>
              <w:bottom w:val="single" w:sz="4" w:space="0" w:color="auto"/>
              <w:right w:val="single" w:sz="4" w:space="0" w:color="auto"/>
            </w:tcBorders>
          </w:tcPr>
          <w:p w14:paraId="78FDC9D3" w14:textId="3FDBFBE2" w:rsidR="000B49B5" w:rsidRPr="00E45405" w:rsidRDefault="000B49B5" w:rsidP="000B49B5"/>
        </w:tc>
      </w:tr>
      <w:tr w:rsidR="00AC1CE4" w:rsidRPr="00576AB2" w14:paraId="2F8827C9" w14:textId="77777777" w:rsidTr="00F54C7E">
        <w:tc>
          <w:tcPr>
            <w:tcW w:w="1962" w:type="dxa"/>
            <w:tcBorders>
              <w:top w:val="single" w:sz="4" w:space="0" w:color="auto"/>
              <w:left w:val="single" w:sz="4" w:space="0" w:color="auto"/>
              <w:bottom w:val="single" w:sz="4" w:space="0" w:color="auto"/>
              <w:right w:val="single" w:sz="4" w:space="0" w:color="auto"/>
            </w:tcBorders>
          </w:tcPr>
          <w:p w14:paraId="3D0AD8FB" w14:textId="59BEE802" w:rsidR="00AC1CE4" w:rsidRPr="000B49B5" w:rsidRDefault="00AC1CE4" w:rsidP="000B49B5">
            <w:pPr>
              <w:rPr>
                <w:b/>
              </w:rPr>
            </w:pPr>
            <w:r>
              <w:rPr>
                <w:rFonts w:hint="eastAsia"/>
                <w:b/>
              </w:rPr>
              <w:t>連線通知</w:t>
            </w:r>
          </w:p>
        </w:tc>
        <w:tc>
          <w:tcPr>
            <w:tcW w:w="4738" w:type="dxa"/>
            <w:tcBorders>
              <w:top w:val="single" w:sz="4" w:space="0" w:color="auto"/>
              <w:left w:val="single" w:sz="4" w:space="0" w:color="auto"/>
              <w:bottom w:val="single" w:sz="4" w:space="0" w:color="auto"/>
              <w:right w:val="single" w:sz="4" w:space="0" w:color="auto"/>
            </w:tcBorders>
          </w:tcPr>
          <w:p w14:paraId="6432E49B" w14:textId="2D53A00C" w:rsidR="00AC1CE4" w:rsidRDefault="00AC1CE4" w:rsidP="00412E62">
            <w:pPr>
              <w:autoSpaceDE w:val="0"/>
              <w:autoSpaceDN w:val="0"/>
              <w:adjustRightInd w:val="0"/>
              <w:rPr>
                <w:rStyle w:val="a3"/>
                <w:rFonts w:ascii="Courier New" w:hAnsi="Courier New" w:cs="Courier New"/>
              </w:rPr>
            </w:pPr>
            <w:hyperlink w:anchor="_4-3-i_OnSolaceReplyConnection" w:history="1">
              <w:r w:rsidRPr="00AC1CE4">
                <w:rPr>
                  <w:rStyle w:val="a3"/>
                  <w:rFonts w:ascii="Courier New" w:hAnsi="Courier New" w:cs="Courier New"/>
                </w:rPr>
                <w:t>OnSolaceReplyConnection</w:t>
              </w:r>
            </w:hyperlink>
          </w:p>
        </w:tc>
        <w:tc>
          <w:tcPr>
            <w:tcW w:w="3036" w:type="dxa"/>
            <w:tcBorders>
              <w:top w:val="single" w:sz="4" w:space="0" w:color="auto"/>
              <w:left w:val="single" w:sz="4" w:space="0" w:color="auto"/>
              <w:bottom w:val="single" w:sz="4" w:space="0" w:color="auto"/>
              <w:right w:val="single" w:sz="4" w:space="0" w:color="auto"/>
            </w:tcBorders>
          </w:tcPr>
          <w:p w14:paraId="0F78FCD5" w14:textId="755AF28D" w:rsidR="00AC1CE4" w:rsidRPr="00215D85" w:rsidRDefault="00AC1CE4" w:rsidP="000B49B5"/>
        </w:tc>
      </w:tr>
      <w:tr w:rsidR="00AC1CE4" w:rsidRPr="00576AB2" w14:paraId="425B1AB2" w14:textId="77777777" w:rsidTr="00F54C7E">
        <w:tc>
          <w:tcPr>
            <w:tcW w:w="1962" w:type="dxa"/>
            <w:tcBorders>
              <w:top w:val="single" w:sz="4" w:space="0" w:color="auto"/>
              <w:left w:val="single" w:sz="4" w:space="0" w:color="auto"/>
              <w:bottom w:val="single" w:sz="4" w:space="0" w:color="auto"/>
              <w:right w:val="single" w:sz="4" w:space="0" w:color="auto"/>
            </w:tcBorders>
          </w:tcPr>
          <w:p w14:paraId="1EE24863" w14:textId="3683673A" w:rsidR="00AC1CE4" w:rsidRDefault="00AC1CE4" w:rsidP="000B49B5">
            <w:pPr>
              <w:rPr>
                <w:b/>
              </w:rPr>
            </w:pPr>
            <w:r>
              <w:rPr>
                <w:rFonts w:hint="eastAsia"/>
                <w:b/>
              </w:rPr>
              <w:t>公告清盤通知</w:t>
            </w:r>
          </w:p>
        </w:tc>
        <w:tc>
          <w:tcPr>
            <w:tcW w:w="4738" w:type="dxa"/>
            <w:tcBorders>
              <w:top w:val="single" w:sz="4" w:space="0" w:color="auto"/>
              <w:left w:val="single" w:sz="4" w:space="0" w:color="auto"/>
              <w:bottom w:val="single" w:sz="4" w:space="0" w:color="auto"/>
              <w:right w:val="single" w:sz="4" w:space="0" w:color="auto"/>
            </w:tcBorders>
          </w:tcPr>
          <w:p w14:paraId="69FFBA48" w14:textId="39860102" w:rsidR="00AC1CE4" w:rsidRDefault="00AC1CE4" w:rsidP="00412E62">
            <w:pPr>
              <w:autoSpaceDE w:val="0"/>
              <w:autoSpaceDN w:val="0"/>
              <w:adjustRightInd w:val="0"/>
              <w:rPr>
                <w:rFonts w:ascii="Courier New" w:hAnsi="Courier New" w:cs="Courier New"/>
              </w:rPr>
            </w:pPr>
            <w:hyperlink w:anchor="_4-3-j_OnReplyClearMessage" w:history="1">
              <w:r w:rsidRPr="00AC1CE4">
                <w:rPr>
                  <w:rStyle w:val="a3"/>
                  <w:rFonts w:ascii="Courier New" w:hAnsi="Courier New" w:cs="Courier New"/>
                </w:rPr>
                <w:t>OnReplyClearMessage</w:t>
              </w:r>
            </w:hyperlink>
          </w:p>
        </w:tc>
        <w:tc>
          <w:tcPr>
            <w:tcW w:w="3036" w:type="dxa"/>
            <w:tcBorders>
              <w:top w:val="single" w:sz="4" w:space="0" w:color="auto"/>
              <w:left w:val="single" w:sz="4" w:space="0" w:color="auto"/>
              <w:bottom w:val="single" w:sz="4" w:space="0" w:color="auto"/>
              <w:right w:val="single" w:sz="4" w:space="0" w:color="auto"/>
            </w:tcBorders>
          </w:tcPr>
          <w:p w14:paraId="129A3E77" w14:textId="3D18092D" w:rsidR="00AC1CE4" w:rsidRDefault="00AC1CE4" w:rsidP="000B49B5"/>
        </w:tc>
      </w:tr>
      <w:tr w:rsidR="00DE779C" w14:paraId="576A65AF" w14:textId="77777777" w:rsidTr="00D90059">
        <w:tc>
          <w:tcPr>
            <w:tcW w:w="1962" w:type="dxa"/>
            <w:tcBorders>
              <w:top w:val="single" w:sz="4" w:space="0" w:color="auto"/>
              <w:left w:val="single" w:sz="4" w:space="0" w:color="auto"/>
              <w:bottom w:val="single" w:sz="4" w:space="0" w:color="auto"/>
              <w:right w:val="single" w:sz="4" w:space="0" w:color="auto"/>
            </w:tcBorders>
          </w:tcPr>
          <w:p w14:paraId="5D5E50EC" w14:textId="239AAF17" w:rsidR="00DE779C" w:rsidRPr="009C2CAA" w:rsidRDefault="00DE779C" w:rsidP="00DE779C">
            <w:pPr>
              <w:rPr>
                <w:b/>
              </w:rPr>
            </w:pPr>
            <w:r>
              <w:rPr>
                <w:rFonts w:hint="eastAsia"/>
                <w:b/>
              </w:rPr>
              <w:t>智慧單回報</w:t>
            </w:r>
            <w:r w:rsidR="00573792">
              <w:rPr>
                <w:rFonts w:hint="eastAsia"/>
                <w:b/>
              </w:rPr>
              <w:t>新版</w:t>
            </w:r>
          </w:p>
        </w:tc>
        <w:tc>
          <w:tcPr>
            <w:tcW w:w="4738" w:type="dxa"/>
            <w:tcBorders>
              <w:top w:val="single" w:sz="4" w:space="0" w:color="auto"/>
              <w:left w:val="single" w:sz="4" w:space="0" w:color="auto"/>
              <w:bottom w:val="single" w:sz="4" w:space="0" w:color="auto"/>
              <w:right w:val="single" w:sz="4" w:space="0" w:color="auto"/>
            </w:tcBorders>
          </w:tcPr>
          <w:p w14:paraId="06534ED8" w14:textId="137162B5" w:rsidR="00DE779C" w:rsidRDefault="00DE779C" w:rsidP="00DE779C">
            <w:pPr>
              <w:autoSpaceDE w:val="0"/>
              <w:autoSpaceDN w:val="0"/>
              <w:adjustRightInd w:val="0"/>
            </w:pPr>
            <w:hyperlink w:anchor="_4-3-m_OnStrategyData" w:history="1">
              <w:r>
                <w:rPr>
                  <w:rStyle w:val="a3"/>
                  <w:rFonts w:ascii="Courier New" w:hAnsi="Courier New" w:cs="Courier New"/>
                </w:rPr>
                <w:t>OnStrategy</w:t>
              </w:r>
              <w:r w:rsidRPr="00AC1CE4">
                <w:rPr>
                  <w:rStyle w:val="a3"/>
                  <w:rFonts w:ascii="Courier New" w:hAnsi="Courier New" w:cs="Courier New"/>
                </w:rPr>
                <w:t>Data</w:t>
              </w:r>
            </w:hyperlink>
          </w:p>
        </w:tc>
        <w:tc>
          <w:tcPr>
            <w:tcW w:w="3036" w:type="dxa"/>
            <w:tcBorders>
              <w:top w:val="single" w:sz="4" w:space="0" w:color="auto"/>
              <w:left w:val="single" w:sz="4" w:space="0" w:color="auto"/>
              <w:bottom w:val="single" w:sz="4" w:space="0" w:color="auto"/>
              <w:right w:val="single" w:sz="4" w:space="0" w:color="auto"/>
            </w:tcBorders>
          </w:tcPr>
          <w:p w14:paraId="45047788" w14:textId="1AD9C3F2" w:rsidR="00DE779C" w:rsidRPr="00B05A62" w:rsidRDefault="00980756" w:rsidP="00DE779C">
            <w:pPr>
              <w:rPr>
                <w:highlight w:val="yellow"/>
              </w:rPr>
            </w:pPr>
            <w:r>
              <w:rPr>
                <w:rFonts w:hint="eastAsia"/>
                <w:highlight w:val="yellow"/>
              </w:rPr>
              <w:t>適用國內證期選</w:t>
            </w:r>
          </w:p>
        </w:tc>
      </w:tr>
    </w:tbl>
    <w:p w14:paraId="2798E3AA" w14:textId="3F8744A0" w:rsidR="00BC36E7" w:rsidRDefault="001B1DFD" w:rsidP="001B1DFD">
      <w:pPr>
        <w:widowControl/>
      </w:pPr>
      <w:r>
        <w:br w:type="page"/>
      </w:r>
    </w:p>
    <w:p w14:paraId="46BD5D08" w14:textId="52440509" w:rsidR="00BC36E7" w:rsidRDefault="00BC36E7" w:rsidP="00BC36E7">
      <w:pPr>
        <w:pStyle w:val="3"/>
        <w:rPr>
          <w:rFonts w:ascii="細明體" w:eastAsia="細明體" w:cs="細明體"/>
          <w:kern w:val="0"/>
          <w:sz w:val="19"/>
          <w:szCs w:val="19"/>
        </w:rPr>
      </w:pPr>
      <w:bookmarkStart w:id="201" w:name="_4-3-1_SKReplyLib_ConnectByID"/>
      <w:bookmarkEnd w:id="201"/>
      <w:r>
        <w:rPr>
          <w:rFonts w:ascii="Courier New" w:hAnsi="Courier New" w:cs="Courier New"/>
        </w:rPr>
        <w:t>4-3-1 SKReplyLib_ConnectByID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6"/>
        <w:gridCol w:w="6322"/>
      </w:tblGrid>
      <w:tr w:rsidR="00BC36E7" w14:paraId="3E044D59"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9A6C5EF" w14:textId="77777777" w:rsidR="00BC36E7" w:rsidRDefault="00BC36E7">
            <w:r>
              <w:rPr>
                <w:rFonts w:ascii="Courier New" w:hAnsi="Courier New" w:cs="Courier New" w:hint="eastAsia"/>
                <w:bCs/>
                <w:color w:val="984806"/>
              </w:rPr>
              <w:t>指定回報連線的使用者登入帳號。</w:t>
            </w:r>
          </w:p>
        </w:tc>
      </w:tr>
      <w:tr w:rsidR="00BC36E7" w14:paraId="0A5725C7"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6181BE9"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5F3858C"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SKReplyLib_ConnectByID(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w:t>
            </w:r>
          </w:p>
        </w:tc>
      </w:tr>
      <w:tr w:rsidR="00BC36E7" w14:paraId="0025F235"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C50F592"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8E9B74E" w14:textId="77777777" w:rsidR="00BC36E7" w:rsidRDefault="00BC36E7">
            <w:r>
              <w:rPr>
                <w:rFonts w:ascii="Courier New" w:hAnsi="Courier New" w:cs="Courier New"/>
              </w:rPr>
              <w:t>bstrUserID</w:t>
            </w:r>
          </w:p>
        </w:tc>
        <w:tc>
          <w:tcPr>
            <w:tcW w:w="6806" w:type="dxa"/>
            <w:tcBorders>
              <w:top w:val="single" w:sz="4" w:space="0" w:color="auto"/>
              <w:left w:val="single" w:sz="4" w:space="0" w:color="auto"/>
              <w:bottom w:val="single" w:sz="4" w:space="0" w:color="auto"/>
              <w:right w:val="single" w:sz="4" w:space="0" w:color="auto"/>
            </w:tcBorders>
            <w:hideMark/>
          </w:tcPr>
          <w:p w14:paraId="192A204D" w14:textId="77777777" w:rsidR="00BC36E7" w:rsidRDefault="00BC36E7">
            <w:r>
              <w:rPr>
                <w:rFonts w:hint="eastAsia"/>
              </w:rPr>
              <w:t>登入帳號。</w:t>
            </w:r>
          </w:p>
        </w:tc>
      </w:tr>
      <w:tr w:rsidR="00BC36E7" w14:paraId="67483D6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AC992A0"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20AE6E2" w14:textId="77777777" w:rsidR="00BC36E7" w:rsidRDefault="00BC36E7">
            <w:r>
              <w:t>0</w:t>
            </w:r>
            <w:r>
              <w:rPr>
                <w:rFonts w:hint="eastAsia"/>
              </w:rPr>
              <w:t>表示成功，其餘非</w:t>
            </w:r>
            <w:r>
              <w:t>0</w:t>
            </w:r>
            <w:r>
              <w:rPr>
                <w:rFonts w:hint="eastAsia"/>
              </w:rPr>
              <w:t>數值都表示失敗。錯誤代碼可參考對照表。</w:t>
            </w:r>
          </w:p>
        </w:tc>
      </w:tr>
      <w:tr w:rsidR="00BC36E7" w14:paraId="4AE22A3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9684EF7"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233CAB79" w14:textId="77777777" w:rsidR="003C00B2" w:rsidRPr="00F94111" w:rsidRDefault="003C00B2">
            <w:pPr>
              <w:pStyle w:val="af6"/>
              <w:numPr>
                <w:ilvl w:val="0"/>
                <w:numId w:val="1"/>
              </w:numPr>
              <w:ind w:leftChars="0"/>
              <w:rPr>
                <w:b/>
              </w:rPr>
            </w:pPr>
            <w:r w:rsidRPr="00842E18">
              <w:rPr>
                <w:rFonts w:ascii="標楷體" w:eastAsia="標楷體" w:hAnsi="標楷體" w:hint="eastAsia"/>
                <w:b/>
                <w:lang w:eastAsia="zh-HK"/>
              </w:rPr>
              <w:t>需先簽署證券或期貨</w:t>
            </w:r>
            <w:r w:rsidRPr="00842E18">
              <w:rPr>
                <w:rFonts w:ascii="標楷體" w:eastAsia="標楷體" w:hAnsi="標楷體" w:hint="eastAsia"/>
                <w:b/>
              </w:rPr>
              <w:t>API</w:t>
            </w:r>
            <w:r w:rsidRPr="00842E18">
              <w:rPr>
                <w:rFonts w:ascii="標楷體" w:eastAsia="標楷體" w:hAnsi="標楷體" w:hint="eastAsia"/>
                <w:b/>
                <w:lang w:eastAsia="zh-HK"/>
              </w:rPr>
              <w:t>下單聲明書</w:t>
            </w:r>
            <w:r w:rsidRPr="00842E18">
              <w:rPr>
                <w:rFonts w:ascii="標楷體" w:eastAsia="標楷體" w:hAnsi="標楷體" w:hint="eastAsia"/>
                <w:b/>
              </w:rPr>
              <w:t>，</w:t>
            </w:r>
            <w:r w:rsidRPr="00842E18">
              <w:rPr>
                <w:rFonts w:ascii="標楷體" w:eastAsia="標楷體" w:hAnsi="標楷體" w:hint="eastAsia"/>
                <w:b/>
                <w:lang w:eastAsia="zh-HK"/>
              </w:rPr>
              <w:t>方可使用</w:t>
            </w:r>
          </w:p>
          <w:p w14:paraId="11AA3C90" w14:textId="63750EC6" w:rsidR="00F94111" w:rsidRPr="00842E18" w:rsidRDefault="00F94111">
            <w:pPr>
              <w:pStyle w:val="af6"/>
              <w:numPr>
                <w:ilvl w:val="0"/>
                <w:numId w:val="1"/>
              </w:numPr>
              <w:ind w:leftChars="0"/>
              <w:rPr>
                <w:b/>
              </w:rPr>
            </w:pPr>
            <w:r>
              <w:rPr>
                <w:rFonts w:ascii="標楷體" w:eastAsia="標楷體" w:hAnsi="標楷體" w:hint="eastAsia"/>
                <w:b/>
                <w:lang w:eastAsia="zh-HK"/>
              </w:rPr>
              <w:t>智慧單回報</w:t>
            </w:r>
            <w:r>
              <w:rPr>
                <w:rFonts w:ascii="標楷體" w:eastAsia="標楷體" w:hAnsi="標楷體" w:hint="eastAsia"/>
                <w:b/>
              </w:rPr>
              <w:t>:</w:t>
            </w:r>
            <w:r>
              <w:rPr>
                <w:rFonts w:ascii="標楷體" w:eastAsia="標楷體" w:hAnsi="標楷體" w:hint="eastAsia"/>
                <w:b/>
                <w:lang w:eastAsia="zh-HK"/>
              </w:rPr>
              <w:t>國內證券</w:t>
            </w:r>
            <w:r>
              <w:rPr>
                <w:rFonts w:ascii="新細明體" w:hAnsi="新細明體" w:hint="eastAsia"/>
                <w:b/>
                <w:lang w:eastAsia="zh-HK"/>
              </w:rPr>
              <w:t>、</w:t>
            </w:r>
            <w:r>
              <w:rPr>
                <w:rFonts w:ascii="標楷體" w:eastAsia="標楷體" w:hAnsi="標楷體" w:hint="eastAsia"/>
                <w:b/>
                <w:lang w:eastAsia="zh-HK"/>
              </w:rPr>
              <w:t>期貨</w:t>
            </w:r>
            <w:r>
              <w:rPr>
                <w:rFonts w:ascii="新細明體" w:hAnsi="新細明體" w:hint="eastAsia"/>
                <w:b/>
                <w:lang w:eastAsia="zh-HK"/>
              </w:rPr>
              <w:t>、</w:t>
            </w:r>
            <w:r>
              <w:rPr>
                <w:rFonts w:ascii="標楷體" w:eastAsia="標楷體" w:hAnsi="標楷體" w:hint="eastAsia"/>
                <w:b/>
                <w:lang w:eastAsia="zh-HK"/>
              </w:rPr>
              <w:t>選擇權</w:t>
            </w:r>
          </w:p>
        </w:tc>
      </w:tr>
    </w:tbl>
    <w:p w14:paraId="61797762" w14:textId="77777777" w:rsidR="00BC36E7" w:rsidRDefault="00BC36E7" w:rsidP="00BC36E7"/>
    <w:p w14:paraId="0BE5E5CA" w14:textId="77777777" w:rsidR="00BC36E7" w:rsidRDefault="00BC36E7" w:rsidP="00BC36E7">
      <w:pPr>
        <w:pStyle w:val="3"/>
        <w:rPr>
          <w:rFonts w:ascii="Courier New" w:hAnsi="Courier New" w:cs="Courier New"/>
        </w:rPr>
      </w:pPr>
      <w:bookmarkStart w:id="202" w:name="_4-3-2_SKReplyLib_CloseByID"/>
      <w:bookmarkEnd w:id="202"/>
      <w:r>
        <w:rPr>
          <w:rFonts w:ascii="Courier New" w:hAnsi="Courier New" w:cs="Courier New"/>
        </w:rPr>
        <w:t>4-3-2 SKReplyLib_CloseByID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8443"/>
      </w:tblGrid>
      <w:tr w:rsidR="00BC36E7" w14:paraId="44F847F1" w14:textId="77777777" w:rsidTr="00FC6009">
        <w:trPr>
          <w:trHeight w:val="523"/>
        </w:trPr>
        <w:tc>
          <w:tcPr>
            <w:tcW w:w="9736" w:type="dxa"/>
            <w:gridSpan w:val="2"/>
            <w:tcBorders>
              <w:top w:val="single" w:sz="4" w:space="0" w:color="auto"/>
              <w:left w:val="single" w:sz="4" w:space="0" w:color="auto"/>
              <w:bottom w:val="single" w:sz="4" w:space="0" w:color="auto"/>
              <w:right w:val="single" w:sz="4" w:space="0" w:color="auto"/>
            </w:tcBorders>
            <w:hideMark/>
          </w:tcPr>
          <w:p w14:paraId="0DAD1B2D" w14:textId="18592F80" w:rsidR="00FC6009" w:rsidRDefault="00FC6009">
            <w:r>
              <w:rPr>
                <w:rFonts w:ascii="Courier New" w:hAnsi="Courier New" w:cs="Courier New" w:hint="eastAsia"/>
                <w:lang w:eastAsia="zh-HK"/>
              </w:rPr>
              <w:t>請參考</w:t>
            </w:r>
            <w:r>
              <w:rPr>
                <w:rFonts w:ascii="Courier New" w:hAnsi="Courier New" w:cs="Courier New" w:hint="eastAsia"/>
              </w:rPr>
              <w:t>4</w:t>
            </w:r>
            <w:r>
              <w:rPr>
                <w:rFonts w:ascii="Courier New" w:hAnsi="Courier New" w:cs="Courier New"/>
              </w:rPr>
              <w:t>-3-4 SKReplyLib_SolaceCloseByID</w:t>
            </w:r>
          </w:p>
        </w:tc>
      </w:tr>
      <w:tr w:rsidR="00BC36E7" w14:paraId="5334AEC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B0D97FC" w14:textId="77777777" w:rsidR="00BC36E7" w:rsidRDefault="00BC36E7">
            <w:r>
              <w:rPr>
                <w:rFonts w:hint="eastAsia"/>
                <w:b/>
                <w:bCs/>
              </w:rPr>
              <w:t>備註</w:t>
            </w:r>
          </w:p>
        </w:tc>
        <w:tc>
          <w:tcPr>
            <w:tcW w:w="8932" w:type="dxa"/>
            <w:tcBorders>
              <w:top w:val="single" w:sz="4" w:space="0" w:color="auto"/>
              <w:left w:val="single" w:sz="4" w:space="0" w:color="auto"/>
              <w:bottom w:val="single" w:sz="4" w:space="0" w:color="auto"/>
              <w:right w:val="single" w:sz="4" w:space="0" w:color="auto"/>
            </w:tcBorders>
          </w:tcPr>
          <w:p w14:paraId="0989638A" w14:textId="77777777" w:rsidR="00BC36E7" w:rsidRDefault="00FC6009" w:rsidP="00EF5DA2">
            <w:r>
              <w:rPr>
                <w:rFonts w:hint="eastAsia"/>
                <w:lang w:eastAsia="zh-HK"/>
              </w:rPr>
              <w:t>配合</w:t>
            </w:r>
            <w:r>
              <w:rPr>
                <w:rFonts w:hint="eastAsia"/>
              </w:rPr>
              <w:t>2018</w:t>
            </w:r>
            <w:r>
              <w:t xml:space="preserve"> </w:t>
            </w:r>
            <w:r>
              <w:rPr>
                <w:rFonts w:hint="eastAsia"/>
                <w:lang w:eastAsia="zh-HK"/>
              </w:rPr>
              <w:t>舊主機下線</w:t>
            </w:r>
            <w:r>
              <w:rPr>
                <w:rFonts w:hint="eastAsia"/>
              </w:rPr>
              <w:t>，</w:t>
            </w:r>
            <w:r>
              <w:rPr>
                <w:rFonts w:hint="eastAsia"/>
                <w:lang w:eastAsia="zh-HK"/>
              </w:rPr>
              <w:t>舊客戶串接保留使用</w:t>
            </w:r>
            <w:r>
              <w:rPr>
                <w:rFonts w:hint="eastAsia"/>
              </w:rPr>
              <w:t>。</w:t>
            </w:r>
          </w:p>
          <w:p w14:paraId="538C94C8" w14:textId="1770F874" w:rsidR="00FC6009" w:rsidRDefault="00FC6009" w:rsidP="00EF5DA2">
            <w:r>
              <w:rPr>
                <w:rFonts w:hint="eastAsia"/>
                <w:lang w:eastAsia="zh-HK"/>
              </w:rPr>
              <w:t>新</w:t>
            </w:r>
            <w:r w:rsidR="009523CC">
              <w:rPr>
                <w:rFonts w:hint="eastAsia"/>
              </w:rPr>
              <w:t>用</w:t>
            </w:r>
            <w:r>
              <w:rPr>
                <w:rFonts w:hint="eastAsia"/>
                <w:lang w:eastAsia="zh-HK"/>
              </w:rPr>
              <w:t>戶請直接參考</w:t>
            </w:r>
            <w:r>
              <w:rPr>
                <w:rFonts w:hint="eastAsia"/>
              </w:rPr>
              <w:t xml:space="preserve">4-3-4 </w:t>
            </w:r>
            <w:r>
              <w:rPr>
                <w:rFonts w:ascii="Courier New" w:hAnsi="Courier New" w:cs="Courier New"/>
              </w:rPr>
              <w:t>SKReplyLib_SolaceCloseByID</w:t>
            </w:r>
          </w:p>
        </w:tc>
      </w:tr>
    </w:tbl>
    <w:p w14:paraId="2721ADE9" w14:textId="77777777" w:rsidR="00BC36E7" w:rsidRDefault="00BC36E7" w:rsidP="00BC36E7"/>
    <w:p w14:paraId="52197E2A" w14:textId="77777777" w:rsidR="00BC36E7" w:rsidRDefault="00BC36E7" w:rsidP="00BC36E7">
      <w:pPr>
        <w:pStyle w:val="3"/>
        <w:rPr>
          <w:rFonts w:ascii="Courier New" w:hAnsi="Courier New" w:cs="Courier New"/>
        </w:rPr>
      </w:pPr>
      <w:bookmarkStart w:id="203" w:name="_4-3-3_SKReplyLib_IsConnectedByID"/>
      <w:bookmarkEnd w:id="203"/>
      <w:r>
        <w:rPr>
          <w:rFonts w:ascii="Courier New" w:hAnsi="Courier New" w:cs="Courier New"/>
        </w:rPr>
        <w:t>4-3-3 SKReplyLib_IsConnectedByID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7"/>
        <w:gridCol w:w="2126"/>
        <w:gridCol w:w="6333"/>
      </w:tblGrid>
      <w:tr w:rsidR="00BC36E7" w14:paraId="11C0D8F0" w14:textId="77777777" w:rsidTr="00CF3CD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709E5C7" w14:textId="77777777" w:rsidR="00BC36E7" w:rsidRDefault="00BC36E7">
            <w:r>
              <w:rPr>
                <w:rFonts w:ascii="Courier New" w:hAnsi="Courier New" w:cs="Courier New" w:hint="eastAsia"/>
                <w:bCs/>
                <w:color w:val="984806"/>
              </w:rPr>
              <w:t>檢查輸入的帳號目前連線狀態。</w:t>
            </w:r>
          </w:p>
        </w:tc>
      </w:tr>
      <w:tr w:rsidR="00BC36E7" w14:paraId="7E0891E8" w14:textId="77777777" w:rsidTr="00CF3CD5">
        <w:trPr>
          <w:trHeight w:val="523"/>
        </w:trPr>
        <w:tc>
          <w:tcPr>
            <w:tcW w:w="1277" w:type="dxa"/>
            <w:tcBorders>
              <w:top w:val="single" w:sz="4" w:space="0" w:color="auto"/>
              <w:left w:val="single" w:sz="4" w:space="0" w:color="auto"/>
              <w:bottom w:val="single" w:sz="4" w:space="0" w:color="auto"/>
              <w:right w:val="single" w:sz="4" w:space="0" w:color="auto"/>
            </w:tcBorders>
            <w:hideMark/>
          </w:tcPr>
          <w:p w14:paraId="2E4F3A44" w14:textId="77777777" w:rsidR="00BC36E7" w:rsidRDefault="00BC36E7">
            <w:pPr>
              <w:rPr>
                <w:rStyle w:val="afa"/>
              </w:rPr>
            </w:pPr>
            <w:r>
              <w:rPr>
                <w:rStyle w:val="afa"/>
                <w:rFonts w:hint="eastAsia"/>
              </w:rPr>
              <w:t>宣告</w:t>
            </w:r>
          </w:p>
        </w:tc>
        <w:tc>
          <w:tcPr>
            <w:tcW w:w="8459" w:type="dxa"/>
            <w:gridSpan w:val="2"/>
            <w:tcBorders>
              <w:top w:val="single" w:sz="4" w:space="0" w:color="auto"/>
              <w:left w:val="single" w:sz="4" w:space="0" w:color="auto"/>
              <w:bottom w:val="single" w:sz="4" w:space="0" w:color="auto"/>
              <w:right w:val="single" w:sz="4" w:space="0" w:color="auto"/>
            </w:tcBorders>
            <w:hideMark/>
          </w:tcPr>
          <w:p w14:paraId="307B1CB1"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SKReplyLib_IsConnectedByID(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w:t>
            </w:r>
          </w:p>
        </w:tc>
      </w:tr>
      <w:tr w:rsidR="00BC36E7" w14:paraId="58D86564" w14:textId="77777777" w:rsidTr="00CF3CD5">
        <w:trPr>
          <w:trHeight w:val="163"/>
        </w:trPr>
        <w:tc>
          <w:tcPr>
            <w:tcW w:w="1277" w:type="dxa"/>
            <w:tcBorders>
              <w:top w:val="single" w:sz="4" w:space="0" w:color="auto"/>
              <w:left w:val="single" w:sz="4" w:space="0" w:color="auto"/>
              <w:bottom w:val="single" w:sz="4" w:space="0" w:color="auto"/>
              <w:right w:val="single" w:sz="4" w:space="0" w:color="auto"/>
            </w:tcBorders>
            <w:hideMark/>
          </w:tcPr>
          <w:p w14:paraId="29D268CB"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80B02CD" w14:textId="77777777" w:rsidR="00BC36E7" w:rsidRDefault="00BC36E7">
            <w:r>
              <w:rPr>
                <w:rFonts w:ascii="Courier New" w:hAnsi="Courier New" w:cs="Courier New"/>
              </w:rPr>
              <w:t>bstrUserID</w:t>
            </w:r>
          </w:p>
        </w:tc>
        <w:tc>
          <w:tcPr>
            <w:tcW w:w="6333" w:type="dxa"/>
            <w:tcBorders>
              <w:top w:val="single" w:sz="4" w:space="0" w:color="auto"/>
              <w:left w:val="single" w:sz="4" w:space="0" w:color="auto"/>
              <w:bottom w:val="single" w:sz="4" w:space="0" w:color="auto"/>
              <w:right w:val="single" w:sz="4" w:space="0" w:color="auto"/>
            </w:tcBorders>
            <w:hideMark/>
          </w:tcPr>
          <w:p w14:paraId="297717CA" w14:textId="77777777" w:rsidR="00BC36E7" w:rsidRDefault="00BC36E7">
            <w:r>
              <w:rPr>
                <w:rFonts w:hint="eastAsia"/>
              </w:rPr>
              <w:t>登入帳號。</w:t>
            </w:r>
          </w:p>
        </w:tc>
      </w:tr>
      <w:tr w:rsidR="00BC36E7" w14:paraId="06000E59" w14:textId="77777777" w:rsidTr="00CF3CD5">
        <w:tc>
          <w:tcPr>
            <w:tcW w:w="1277" w:type="dxa"/>
            <w:tcBorders>
              <w:top w:val="single" w:sz="4" w:space="0" w:color="auto"/>
              <w:left w:val="single" w:sz="4" w:space="0" w:color="auto"/>
              <w:bottom w:val="single" w:sz="4" w:space="0" w:color="auto"/>
              <w:right w:val="single" w:sz="4" w:space="0" w:color="auto"/>
            </w:tcBorders>
            <w:hideMark/>
          </w:tcPr>
          <w:p w14:paraId="00B69256" w14:textId="77777777" w:rsidR="00BC36E7" w:rsidRDefault="00BC36E7">
            <w:r>
              <w:rPr>
                <w:rStyle w:val="afa"/>
                <w:rFonts w:hint="eastAsia"/>
              </w:rPr>
              <w:t>回傳值</w:t>
            </w:r>
          </w:p>
        </w:tc>
        <w:tc>
          <w:tcPr>
            <w:tcW w:w="8459" w:type="dxa"/>
            <w:gridSpan w:val="2"/>
            <w:tcBorders>
              <w:top w:val="single" w:sz="4" w:space="0" w:color="auto"/>
              <w:left w:val="single" w:sz="4" w:space="0" w:color="auto"/>
              <w:bottom w:val="single" w:sz="4" w:space="0" w:color="auto"/>
              <w:right w:val="single" w:sz="4" w:space="0" w:color="auto"/>
            </w:tcBorders>
            <w:hideMark/>
          </w:tcPr>
          <w:p w14:paraId="3633916E" w14:textId="0AA6C09D" w:rsidR="001A1F27" w:rsidRPr="001A1F27" w:rsidRDefault="00821830" w:rsidP="00674235">
            <w:pPr>
              <w:rPr>
                <w:color w:val="FF0000"/>
              </w:rPr>
            </w:pPr>
            <w:r>
              <w:rPr>
                <w:rFonts w:hint="eastAsia"/>
                <w:color w:val="FF0000"/>
              </w:rPr>
              <w:t>正式</w:t>
            </w:r>
            <w:r w:rsidR="001A1F27" w:rsidRPr="001A1F27">
              <w:rPr>
                <w:rFonts w:hint="eastAsia"/>
                <w:color w:val="FF0000"/>
              </w:rPr>
              <w:t>環境：</w:t>
            </w:r>
            <w:r w:rsidR="001A1F27" w:rsidRPr="001A1F27">
              <w:rPr>
                <w:rFonts w:hint="eastAsia"/>
                <w:color w:val="FF0000"/>
              </w:rPr>
              <w:t xml:space="preserve"> 0</w:t>
            </w:r>
            <w:r w:rsidR="001A1F27" w:rsidRPr="001A1F27">
              <w:rPr>
                <w:rFonts w:hint="eastAsia"/>
                <w:color w:val="FF0000"/>
              </w:rPr>
              <w:t>表示斷線。</w:t>
            </w:r>
            <w:r w:rsidR="001A1F27" w:rsidRPr="001A1F27">
              <w:rPr>
                <w:rFonts w:hint="eastAsia"/>
                <w:color w:val="FF0000"/>
              </w:rPr>
              <w:t>1</w:t>
            </w:r>
            <w:r w:rsidR="001A1F27" w:rsidRPr="001A1F27">
              <w:rPr>
                <w:rFonts w:hint="eastAsia"/>
                <w:color w:val="FF0000"/>
              </w:rPr>
              <w:t>表示連線中。</w:t>
            </w:r>
            <w:r w:rsidR="001A1F27" w:rsidRPr="001A1F27">
              <w:rPr>
                <w:rFonts w:hint="eastAsia"/>
                <w:color w:val="FF0000"/>
              </w:rPr>
              <w:t>2</w:t>
            </w:r>
            <w:r w:rsidR="001A1F27" w:rsidRPr="001A1F27">
              <w:rPr>
                <w:rFonts w:hint="eastAsia"/>
                <w:color w:val="FF0000"/>
              </w:rPr>
              <w:t>表示下載中。</w:t>
            </w:r>
          </w:p>
          <w:p w14:paraId="77189B05" w14:textId="217C3CC2" w:rsidR="00BC36E7" w:rsidRDefault="00BC36E7" w:rsidP="00674235">
            <w:r>
              <w:rPr>
                <w:rFonts w:hint="eastAsia"/>
              </w:rPr>
              <w:t>錯誤代碼可參考對照表。</w:t>
            </w:r>
          </w:p>
        </w:tc>
      </w:tr>
      <w:tr w:rsidR="00BC36E7" w14:paraId="55B55009" w14:textId="77777777" w:rsidTr="00CF3CD5">
        <w:tc>
          <w:tcPr>
            <w:tcW w:w="1277" w:type="dxa"/>
            <w:tcBorders>
              <w:top w:val="single" w:sz="4" w:space="0" w:color="auto"/>
              <w:left w:val="single" w:sz="4" w:space="0" w:color="auto"/>
              <w:bottom w:val="single" w:sz="4" w:space="0" w:color="auto"/>
              <w:right w:val="single" w:sz="4" w:space="0" w:color="auto"/>
            </w:tcBorders>
            <w:hideMark/>
          </w:tcPr>
          <w:p w14:paraId="4B333131" w14:textId="77777777" w:rsidR="00BC36E7" w:rsidRDefault="00BC36E7">
            <w:r>
              <w:rPr>
                <w:rFonts w:hint="eastAsia"/>
                <w:b/>
                <w:bCs/>
              </w:rPr>
              <w:t>備註</w:t>
            </w:r>
          </w:p>
        </w:tc>
        <w:tc>
          <w:tcPr>
            <w:tcW w:w="8459" w:type="dxa"/>
            <w:gridSpan w:val="2"/>
            <w:tcBorders>
              <w:top w:val="single" w:sz="4" w:space="0" w:color="auto"/>
              <w:left w:val="single" w:sz="4" w:space="0" w:color="auto"/>
              <w:bottom w:val="single" w:sz="4" w:space="0" w:color="auto"/>
              <w:right w:val="single" w:sz="4" w:space="0" w:color="auto"/>
            </w:tcBorders>
          </w:tcPr>
          <w:p w14:paraId="05F2FBDF" w14:textId="477DD382" w:rsidR="00BC36E7" w:rsidRDefault="00BE0BE8" w:rsidP="00BE0BE8">
            <w:r>
              <w:rPr>
                <w:rFonts w:hint="eastAsia"/>
                <w:lang w:eastAsia="zh-HK"/>
              </w:rPr>
              <w:t>請同時接收通知事件</w:t>
            </w:r>
            <w:r w:rsidRPr="004577BA">
              <w:rPr>
                <w:rFonts w:hint="eastAsia"/>
                <w:color w:val="FF0000"/>
              </w:rPr>
              <w:t>4-</w:t>
            </w:r>
            <w:r w:rsidRPr="004577BA">
              <w:rPr>
                <w:color w:val="FF0000"/>
              </w:rPr>
              <w:t>3</w:t>
            </w:r>
            <w:r w:rsidRPr="004577BA">
              <w:rPr>
                <w:rFonts w:hint="eastAsia"/>
                <w:color w:val="FF0000"/>
              </w:rPr>
              <w:t>-</w:t>
            </w:r>
            <w:r w:rsidR="004577BA" w:rsidRPr="004577BA">
              <w:rPr>
                <w:rFonts w:hint="eastAsia"/>
                <w:color w:val="FF0000"/>
              </w:rPr>
              <w:t>i</w:t>
            </w:r>
            <w:r w:rsidRPr="004577BA">
              <w:rPr>
                <w:rFonts w:hint="eastAsia"/>
                <w:color w:val="FF0000"/>
              </w:rPr>
              <w:t xml:space="preserve"> O</w:t>
            </w:r>
            <w:r w:rsidR="004577BA" w:rsidRPr="004577BA">
              <w:rPr>
                <w:rFonts w:hint="eastAsia"/>
                <w:color w:val="FF0000"/>
              </w:rPr>
              <w:t>nSolaceReply</w:t>
            </w:r>
            <w:r w:rsidRPr="004577BA">
              <w:rPr>
                <w:rFonts w:hint="eastAsia"/>
                <w:color w:val="FF0000"/>
              </w:rPr>
              <w:t>Connect</w:t>
            </w:r>
            <w:r w:rsidR="004577BA" w:rsidRPr="004577BA">
              <w:rPr>
                <w:rFonts w:hint="eastAsia"/>
                <w:color w:val="FF0000"/>
              </w:rPr>
              <w:t>ion</w:t>
            </w:r>
          </w:p>
        </w:tc>
      </w:tr>
    </w:tbl>
    <w:p w14:paraId="2E5E660D" w14:textId="4D76DC22" w:rsidR="0058174F" w:rsidRDefault="0058174F">
      <w:pPr>
        <w:widowControl/>
      </w:pPr>
    </w:p>
    <w:p w14:paraId="45BB3A68" w14:textId="6C655BF7" w:rsidR="0058174F" w:rsidRDefault="0058174F" w:rsidP="0058174F">
      <w:pPr>
        <w:pStyle w:val="3"/>
        <w:rPr>
          <w:rFonts w:ascii="Courier New" w:hAnsi="Courier New" w:cs="Courier New"/>
        </w:rPr>
      </w:pPr>
      <w:bookmarkStart w:id="204" w:name="_4-3-4_SKReplyLib_SolaceCloseByID"/>
      <w:bookmarkEnd w:id="204"/>
      <w:r>
        <w:rPr>
          <w:rFonts w:ascii="Courier New" w:hAnsi="Courier New" w:cs="Courier New"/>
        </w:rPr>
        <w:t>4-3-4 SKReplyLib_SolaceCloseByID</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
        <w:gridCol w:w="2048"/>
        <w:gridCol w:w="6706"/>
      </w:tblGrid>
      <w:tr w:rsidR="0058174F" w14:paraId="6A2AA06F" w14:textId="77777777" w:rsidTr="0058174F">
        <w:trPr>
          <w:trHeight w:val="523"/>
        </w:trPr>
        <w:tc>
          <w:tcPr>
            <w:tcW w:w="9776" w:type="dxa"/>
            <w:gridSpan w:val="3"/>
            <w:tcBorders>
              <w:top w:val="single" w:sz="4" w:space="0" w:color="auto"/>
              <w:left w:val="single" w:sz="4" w:space="0" w:color="auto"/>
              <w:bottom w:val="single" w:sz="4" w:space="0" w:color="auto"/>
              <w:right w:val="single" w:sz="4" w:space="0" w:color="auto"/>
            </w:tcBorders>
            <w:hideMark/>
          </w:tcPr>
          <w:p w14:paraId="3ABC703D" w14:textId="03FC1873" w:rsidR="0058174F" w:rsidRDefault="0058174F" w:rsidP="0058174F">
            <w:r>
              <w:rPr>
                <w:rFonts w:ascii="Courier New" w:hAnsi="Courier New" w:cs="Courier New" w:hint="eastAsia"/>
                <w:bCs/>
                <w:color w:val="984806"/>
              </w:rPr>
              <w:t>中斷指定帳號的</w:t>
            </w:r>
            <w:r>
              <w:rPr>
                <w:rFonts w:ascii="Courier New" w:hAnsi="Courier New" w:cs="Courier New" w:hint="eastAsia"/>
                <w:bCs/>
                <w:color w:val="984806"/>
              </w:rPr>
              <w:t>Solace</w:t>
            </w:r>
            <w:r>
              <w:rPr>
                <w:rFonts w:ascii="Courier New" w:hAnsi="Courier New" w:cs="Courier New" w:hint="eastAsia"/>
                <w:bCs/>
                <w:color w:val="984806"/>
              </w:rPr>
              <w:t>伺服器連線。</w:t>
            </w:r>
          </w:p>
        </w:tc>
      </w:tr>
      <w:tr w:rsidR="0058174F" w14:paraId="55FDECE6" w14:textId="77777777" w:rsidTr="0058174F">
        <w:trPr>
          <w:trHeight w:val="523"/>
        </w:trPr>
        <w:tc>
          <w:tcPr>
            <w:tcW w:w="1022" w:type="dxa"/>
            <w:tcBorders>
              <w:top w:val="single" w:sz="4" w:space="0" w:color="auto"/>
              <w:left w:val="single" w:sz="4" w:space="0" w:color="auto"/>
              <w:bottom w:val="single" w:sz="4" w:space="0" w:color="auto"/>
              <w:right w:val="single" w:sz="4" w:space="0" w:color="auto"/>
            </w:tcBorders>
            <w:hideMark/>
          </w:tcPr>
          <w:p w14:paraId="0059BF16" w14:textId="77777777" w:rsidR="0058174F" w:rsidRDefault="0058174F" w:rsidP="000F32AF">
            <w:pPr>
              <w:rPr>
                <w:rStyle w:val="afa"/>
              </w:rPr>
            </w:pPr>
            <w:r>
              <w:rPr>
                <w:rStyle w:val="afa"/>
                <w:rFonts w:hint="eastAsia"/>
              </w:rPr>
              <w:t>宣告</w:t>
            </w:r>
          </w:p>
        </w:tc>
        <w:tc>
          <w:tcPr>
            <w:tcW w:w="8754" w:type="dxa"/>
            <w:gridSpan w:val="2"/>
            <w:tcBorders>
              <w:top w:val="single" w:sz="4" w:space="0" w:color="auto"/>
              <w:left w:val="single" w:sz="4" w:space="0" w:color="auto"/>
              <w:bottom w:val="single" w:sz="4" w:space="0" w:color="auto"/>
              <w:right w:val="single" w:sz="4" w:space="0" w:color="auto"/>
            </w:tcBorders>
            <w:hideMark/>
          </w:tcPr>
          <w:p w14:paraId="0E044CAB" w14:textId="77777777" w:rsidR="0058174F" w:rsidRDefault="0058174F" w:rsidP="000F32AF">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SKReplyLib_SolaceCloseByID([</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w:t>
            </w:r>
          </w:p>
        </w:tc>
      </w:tr>
      <w:tr w:rsidR="0058174F" w14:paraId="1D07DDAE" w14:textId="77777777" w:rsidTr="0058174F">
        <w:trPr>
          <w:trHeight w:val="163"/>
        </w:trPr>
        <w:tc>
          <w:tcPr>
            <w:tcW w:w="1022" w:type="dxa"/>
            <w:tcBorders>
              <w:top w:val="single" w:sz="4" w:space="0" w:color="auto"/>
              <w:left w:val="single" w:sz="4" w:space="0" w:color="auto"/>
              <w:bottom w:val="single" w:sz="4" w:space="0" w:color="auto"/>
              <w:right w:val="single" w:sz="4" w:space="0" w:color="auto"/>
            </w:tcBorders>
            <w:hideMark/>
          </w:tcPr>
          <w:p w14:paraId="09762548" w14:textId="77777777" w:rsidR="0058174F" w:rsidRDefault="0058174F" w:rsidP="000F32AF">
            <w:r>
              <w:rPr>
                <w:rStyle w:val="afa"/>
                <w:rFonts w:hint="eastAsia"/>
              </w:rPr>
              <w:t>參數</w:t>
            </w:r>
          </w:p>
        </w:tc>
        <w:tc>
          <w:tcPr>
            <w:tcW w:w="2048" w:type="dxa"/>
            <w:tcBorders>
              <w:top w:val="single" w:sz="4" w:space="0" w:color="auto"/>
              <w:left w:val="single" w:sz="4" w:space="0" w:color="auto"/>
              <w:bottom w:val="single" w:sz="4" w:space="0" w:color="auto"/>
              <w:right w:val="single" w:sz="4" w:space="0" w:color="auto"/>
            </w:tcBorders>
            <w:hideMark/>
          </w:tcPr>
          <w:p w14:paraId="1480EC2A" w14:textId="77777777" w:rsidR="0058174F" w:rsidRDefault="0058174F" w:rsidP="000F32AF">
            <w:r>
              <w:rPr>
                <w:rFonts w:ascii="Courier New" w:hAnsi="Courier New" w:cs="Courier New"/>
              </w:rPr>
              <w:t>bstrUserID</w:t>
            </w:r>
          </w:p>
        </w:tc>
        <w:tc>
          <w:tcPr>
            <w:tcW w:w="6706" w:type="dxa"/>
            <w:tcBorders>
              <w:top w:val="single" w:sz="4" w:space="0" w:color="auto"/>
              <w:left w:val="single" w:sz="4" w:space="0" w:color="auto"/>
              <w:bottom w:val="single" w:sz="4" w:space="0" w:color="auto"/>
              <w:right w:val="single" w:sz="4" w:space="0" w:color="auto"/>
            </w:tcBorders>
          </w:tcPr>
          <w:p w14:paraId="30F0B2CB" w14:textId="77777777" w:rsidR="0058174F" w:rsidRDefault="0058174F" w:rsidP="000F32AF">
            <w:r>
              <w:rPr>
                <w:rFonts w:hint="eastAsia"/>
              </w:rPr>
              <w:t>登入帳號。</w:t>
            </w:r>
          </w:p>
        </w:tc>
      </w:tr>
      <w:tr w:rsidR="0058174F" w14:paraId="06E53913" w14:textId="77777777" w:rsidTr="0058174F">
        <w:tc>
          <w:tcPr>
            <w:tcW w:w="1022" w:type="dxa"/>
            <w:tcBorders>
              <w:top w:val="single" w:sz="4" w:space="0" w:color="auto"/>
              <w:left w:val="single" w:sz="4" w:space="0" w:color="auto"/>
              <w:bottom w:val="single" w:sz="4" w:space="0" w:color="auto"/>
              <w:right w:val="single" w:sz="4" w:space="0" w:color="auto"/>
            </w:tcBorders>
            <w:hideMark/>
          </w:tcPr>
          <w:p w14:paraId="51D01E12" w14:textId="77777777" w:rsidR="0058174F" w:rsidRDefault="0058174F" w:rsidP="000F32AF">
            <w:r>
              <w:rPr>
                <w:rStyle w:val="afa"/>
                <w:rFonts w:hint="eastAsia"/>
              </w:rPr>
              <w:t>回傳值</w:t>
            </w:r>
          </w:p>
        </w:tc>
        <w:tc>
          <w:tcPr>
            <w:tcW w:w="8754" w:type="dxa"/>
            <w:gridSpan w:val="2"/>
            <w:tcBorders>
              <w:top w:val="single" w:sz="4" w:space="0" w:color="auto"/>
              <w:left w:val="single" w:sz="4" w:space="0" w:color="auto"/>
              <w:bottom w:val="single" w:sz="4" w:space="0" w:color="auto"/>
              <w:right w:val="single" w:sz="4" w:space="0" w:color="auto"/>
            </w:tcBorders>
            <w:hideMark/>
          </w:tcPr>
          <w:p w14:paraId="381E8BC8" w14:textId="77777777" w:rsidR="0058174F" w:rsidRDefault="0058174F" w:rsidP="000F32AF">
            <w:r>
              <w:t>0</w:t>
            </w:r>
            <w:r>
              <w:rPr>
                <w:rFonts w:hint="eastAsia"/>
              </w:rPr>
              <w:t>表示成功，其餘非</w:t>
            </w:r>
            <w:r>
              <w:t>0</w:t>
            </w:r>
            <w:r>
              <w:rPr>
                <w:rFonts w:hint="eastAsia"/>
              </w:rPr>
              <w:t>數值都表示失敗。錯誤代碼可參考對照表。</w:t>
            </w:r>
          </w:p>
        </w:tc>
      </w:tr>
      <w:tr w:rsidR="0058174F" w14:paraId="189A7815" w14:textId="77777777" w:rsidTr="0058174F">
        <w:tc>
          <w:tcPr>
            <w:tcW w:w="1022" w:type="dxa"/>
            <w:tcBorders>
              <w:top w:val="single" w:sz="4" w:space="0" w:color="auto"/>
              <w:left w:val="single" w:sz="4" w:space="0" w:color="auto"/>
              <w:bottom w:val="single" w:sz="4" w:space="0" w:color="auto"/>
              <w:right w:val="single" w:sz="4" w:space="0" w:color="auto"/>
            </w:tcBorders>
            <w:hideMark/>
          </w:tcPr>
          <w:p w14:paraId="22CB30F9" w14:textId="77777777" w:rsidR="0058174F" w:rsidRDefault="0058174F" w:rsidP="000F32AF">
            <w:r>
              <w:rPr>
                <w:rFonts w:hint="eastAsia"/>
                <w:b/>
                <w:bCs/>
              </w:rPr>
              <w:t>備註</w:t>
            </w:r>
          </w:p>
        </w:tc>
        <w:tc>
          <w:tcPr>
            <w:tcW w:w="8754" w:type="dxa"/>
            <w:gridSpan w:val="2"/>
            <w:tcBorders>
              <w:top w:val="single" w:sz="4" w:space="0" w:color="auto"/>
              <w:left w:val="single" w:sz="4" w:space="0" w:color="auto"/>
              <w:bottom w:val="single" w:sz="4" w:space="0" w:color="auto"/>
              <w:right w:val="single" w:sz="4" w:space="0" w:color="auto"/>
            </w:tcBorders>
          </w:tcPr>
          <w:p w14:paraId="6822743B" w14:textId="77777777" w:rsidR="0058174F" w:rsidRDefault="0058174F" w:rsidP="000F32AF">
            <w:r>
              <w:rPr>
                <w:rFonts w:hint="eastAsia"/>
              </w:rPr>
              <w:t>中斷單一指定</w:t>
            </w:r>
            <w:r>
              <w:rPr>
                <w:rFonts w:hint="eastAsia"/>
              </w:rPr>
              <w:t>Solace</w:t>
            </w:r>
            <w:r>
              <w:rPr>
                <w:rFonts w:hint="eastAsia"/>
              </w:rPr>
              <w:t>連線，若該連線同時負責報價時也會中斷報價。</w:t>
            </w:r>
          </w:p>
          <w:p w14:paraId="6BE3AE16" w14:textId="4871F874" w:rsidR="0058174F" w:rsidRPr="00014AE4" w:rsidRDefault="0058174F" w:rsidP="000F32AF">
            <w:r>
              <w:rPr>
                <w:rFonts w:hint="eastAsia"/>
              </w:rPr>
              <w:t>若需中斷所有</w:t>
            </w:r>
            <w:r>
              <w:rPr>
                <w:rFonts w:hint="eastAsia"/>
              </w:rPr>
              <w:t>Solace</w:t>
            </w:r>
            <w:r>
              <w:rPr>
                <w:rFonts w:hint="eastAsia"/>
              </w:rPr>
              <w:t>連線，請使用</w:t>
            </w:r>
            <w:hyperlink w:anchor="_4-4-2_SKQuoteLib_LeaveMonitor" w:history="1">
              <w:r w:rsidRPr="0058174F">
                <w:rPr>
                  <w:rStyle w:val="a3"/>
                  <w:rFonts w:ascii="Courier New" w:hAnsi="Courier New" w:cs="Courier New"/>
                </w:rPr>
                <w:t>SKQuoteLib_LeaveMonitor</w:t>
              </w:r>
            </w:hyperlink>
            <w:r>
              <w:rPr>
                <w:rFonts w:hint="eastAsia"/>
              </w:rPr>
              <w:t>。</w:t>
            </w:r>
          </w:p>
        </w:tc>
      </w:tr>
    </w:tbl>
    <w:p w14:paraId="6200BD4D" w14:textId="63E7F531" w:rsidR="00BC36E7" w:rsidRDefault="00BC36E7" w:rsidP="00BC36E7">
      <w:pPr>
        <w:pStyle w:val="3"/>
        <w:rPr>
          <w:rFonts w:ascii="細明體" w:eastAsia="細明體" w:cs="細明體"/>
          <w:kern w:val="0"/>
          <w:sz w:val="19"/>
          <w:szCs w:val="19"/>
        </w:rPr>
      </w:pPr>
      <w:bookmarkStart w:id="205" w:name="_4-3-a_OnConnect"/>
      <w:bookmarkEnd w:id="205"/>
      <w:r>
        <w:rPr>
          <w:rFonts w:ascii="Courier New" w:hAnsi="Courier New" w:cs="Courier New"/>
        </w:rPr>
        <w:t>4-3-a OnConnect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6"/>
        <w:gridCol w:w="2086"/>
        <w:gridCol w:w="6344"/>
      </w:tblGrid>
      <w:tr w:rsidR="00BC36E7" w14:paraId="1302774C"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16B0DEF" w14:textId="77777777" w:rsidR="00BC36E7" w:rsidRPr="009A4126" w:rsidRDefault="00BC36E7">
            <w:pPr>
              <w:rPr>
                <w:rFonts w:ascii="Courier New" w:hAnsi="Courier New" w:cs="Courier New"/>
                <w:bCs/>
                <w:color w:val="808080" w:themeColor="background1" w:themeShade="80"/>
              </w:rPr>
            </w:pPr>
            <w:r w:rsidRPr="009A4126">
              <w:rPr>
                <w:rFonts w:ascii="Courier New" w:hAnsi="Courier New" w:cs="Courier New" w:hint="eastAsia"/>
                <w:bCs/>
                <w:color w:val="808080" w:themeColor="background1" w:themeShade="80"/>
              </w:rPr>
              <w:t>當連線成功或失敗，會透過此事件函式告知連線結果。</w:t>
            </w:r>
          </w:p>
        </w:tc>
      </w:tr>
      <w:tr w:rsidR="00BC36E7" w14:paraId="104E130C"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0A7608B" w14:textId="77777777" w:rsidR="00BC36E7" w:rsidRPr="009A4126" w:rsidRDefault="00BC36E7">
            <w:pPr>
              <w:rPr>
                <w:rStyle w:val="afa"/>
                <w:color w:val="808080" w:themeColor="background1" w:themeShade="80"/>
              </w:rPr>
            </w:pPr>
            <w:r w:rsidRPr="009A4126">
              <w:rPr>
                <w:rStyle w:val="afa"/>
                <w:rFonts w:hint="eastAsia"/>
                <w:color w:val="808080" w:themeColor="background1" w:themeShade="80"/>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02FAEB5" w14:textId="77777777" w:rsidR="00BC36E7" w:rsidRPr="009A4126" w:rsidRDefault="00BC36E7">
            <w:pPr>
              <w:autoSpaceDE w:val="0"/>
              <w:autoSpaceDN w:val="0"/>
              <w:adjustRightInd w:val="0"/>
              <w:rPr>
                <w:rFonts w:ascii="細明體" w:eastAsia="細明體" w:cs="細明體"/>
                <w:color w:val="808080" w:themeColor="background1" w:themeShade="80"/>
                <w:kern w:val="0"/>
                <w:sz w:val="19"/>
                <w:szCs w:val="19"/>
              </w:rPr>
            </w:pPr>
            <w:r w:rsidRPr="009A4126">
              <w:rPr>
                <w:rFonts w:ascii="Courier New" w:hAnsi="Courier New" w:cs="Courier New"/>
                <w:bCs/>
                <w:color w:val="808080" w:themeColor="background1" w:themeShade="80"/>
              </w:rPr>
              <w:t>void</w:t>
            </w:r>
            <w:r w:rsidRPr="009A4126">
              <w:rPr>
                <w:rFonts w:ascii="Courier New" w:hAnsi="Courier New" w:cs="Courier New"/>
                <w:color w:val="808080" w:themeColor="background1" w:themeShade="80"/>
              </w:rPr>
              <w:t xml:space="preserve"> OnConnect([in] </w:t>
            </w:r>
            <w:r w:rsidRPr="009A4126">
              <w:rPr>
                <w:rFonts w:ascii="Courier New" w:hAnsi="Courier New" w:cs="Courier New"/>
                <w:bCs/>
                <w:color w:val="808080" w:themeColor="background1" w:themeShade="80"/>
              </w:rPr>
              <w:t>BSTR</w:t>
            </w:r>
            <w:r w:rsidRPr="009A4126">
              <w:rPr>
                <w:rFonts w:ascii="Courier New" w:hAnsi="Courier New" w:cs="Courier New"/>
                <w:color w:val="808080" w:themeColor="background1" w:themeShade="80"/>
              </w:rPr>
              <w:t xml:space="preserve"> bstrUserID, [in] </w:t>
            </w:r>
            <w:r w:rsidRPr="009A4126">
              <w:rPr>
                <w:rFonts w:ascii="Courier New" w:hAnsi="Courier New" w:cs="Courier New"/>
                <w:bCs/>
                <w:color w:val="808080" w:themeColor="background1" w:themeShade="80"/>
              </w:rPr>
              <w:t xml:space="preserve">LONG </w:t>
            </w:r>
            <w:r w:rsidRPr="009A4126">
              <w:rPr>
                <w:rFonts w:ascii="Courier New" w:hAnsi="Courier New" w:cs="Courier New"/>
                <w:color w:val="808080" w:themeColor="background1" w:themeShade="80"/>
              </w:rPr>
              <w:t>nErrorCode  );</w:t>
            </w:r>
          </w:p>
        </w:tc>
      </w:tr>
      <w:tr w:rsidR="00BC36E7" w14:paraId="06EECA35"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E3D7D2B" w14:textId="77777777" w:rsidR="00BC36E7" w:rsidRPr="009A4126" w:rsidRDefault="00BC36E7">
            <w:pPr>
              <w:rPr>
                <w:color w:val="808080" w:themeColor="background1" w:themeShade="80"/>
              </w:rPr>
            </w:pPr>
            <w:r w:rsidRPr="009A4126">
              <w:rPr>
                <w:rStyle w:val="afa"/>
                <w:rFonts w:hint="eastAsia"/>
                <w:color w:val="808080" w:themeColor="background1" w:themeShade="80"/>
              </w:rPr>
              <w:t>參數</w:t>
            </w:r>
          </w:p>
        </w:tc>
        <w:tc>
          <w:tcPr>
            <w:tcW w:w="2126" w:type="dxa"/>
            <w:tcBorders>
              <w:top w:val="single" w:sz="4" w:space="0" w:color="auto"/>
              <w:left w:val="single" w:sz="4" w:space="0" w:color="auto"/>
              <w:bottom w:val="single" w:sz="4" w:space="0" w:color="auto"/>
              <w:right w:val="single" w:sz="4" w:space="0" w:color="auto"/>
            </w:tcBorders>
            <w:hideMark/>
          </w:tcPr>
          <w:p w14:paraId="37F78AE0" w14:textId="77777777" w:rsidR="00BC36E7" w:rsidRPr="009A4126" w:rsidRDefault="00BC36E7">
            <w:pPr>
              <w:rPr>
                <w:color w:val="808080" w:themeColor="background1" w:themeShade="80"/>
              </w:rPr>
            </w:pPr>
            <w:r w:rsidRPr="009A4126">
              <w:rPr>
                <w:rFonts w:ascii="Courier New" w:hAnsi="Courier New" w:cs="Courier New"/>
                <w:color w:val="808080" w:themeColor="background1" w:themeShade="80"/>
              </w:rPr>
              <w:t>bstrUserID</w:t>
            </w:r>
          </w:p>
        </w:tc>
        <w:tc>
          <w:tcPr>
            <w:tcW w:w="6806" w:type="dxa"/>
            <w:tcBorders>
              <w:top w:val="single" w:sz="4" w:space="0" w:color="auto"/>
              <w:left w:val="single" w:sz="4" w:space="0" w:color="auto"/>
              <w:bottom w:val="single" w:sz="4" w:space="0" w:color="auto"/>
              <w:right w:val="single" w:sz="4" w:space="0" w:color="auto"/>
            </w:tcBorders>
            <w:hideMark/>
          </w:tcPr>
          <w:p w14:paraId="2E978C51" w14:textId="77777777" w:rsidR="00BC36E7" w:rsidRPr="009A4126" w:rsidRDefault="00BC36E7">
            <w:pPr>
              <w:rPr>
                <w:color w:val="808080" w:themeColor="background1" w:themeShade="80"/>
              </w:rPr>
            </w:pPr>
            <w:r w:rsidRPr="009A4126">
              <w:rPr>
                <w:rFonts w:hint="eastAsia"/>
                <w:color w:val="808080" w:themeColor="background1" w:themeShade="80"/>
              </w:rPr>
              <w:t>登入</w:t>
            </w:r>
            <w:r w:rsidRPr="009A4126">
              <w:rPr>
                <w:color w:val="808080" w:themeColor="background1" w:themeShade="80"/>
              </w:rPr>
              <w:t>ID</w:t>
            </w:r>
          </w:p>
        </w:tc>
      </w:tr>
      <w:tr w:rsidR="00BC36E7" w14:paraId="58F4F21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D0115F" w14:textId="77777777" w:rsidR="00BC36E7" w:rsidRPr="009A4126" w:rsidRDefault="00BC36E7">
            <w:pPr>
              <w:widowControl/>
              <w:rPr>
                <w:color w:val="808080" w:themeColor="background1" w:themeShade="80"/>
              </w:rPr>
            </w:pPr>
          </w:p>
        </w:tc>
        <w:tc>
          <w:tcPr>
            <w:tcW w:w="2126" w:type="dxa"/>
            <w:tcBorders>
              <w:top w:val="single" w:sz="4" w:space="0" w:color="auto"/>
              <w:left w:val="single" w:sz="4" w:space="0" w:color="auto"/>
              <w:bottom w:val="single" w:sz="4" w:space="0" w:color="auto"/>
              <w:right w:val="single" w:sz="4" w:space="0" w:color="auto"/>
            </w:tcBorders>
            <w:hideMark/>
          </w:tcPr>
          <w:p w14:paraId="7637333D" w14:textId="77777777" w:rsidR="00BC36E7" w:rsidRPr="009A4126" w:rsidRDefault="00BC36E7">
            <w:pPr>
              <w:rPr>
                <w:rFonts w:ascii="Courier New" w:hAnsi="Courier New" w:cs="Courier New"/>
                <w:color w:val="808080" w:themeColor="background1" w:themeShade="80"/>
              </w:rPr>
            </w:pPr>
            <w:r w:rsidRPr="009A4126">
              <w:rPr>
                <w:rFonts w:ascii="Courier New" w:hAnsi="Courier New" w:cs="Courier New"/>
                <w:color w:val="808080" w:themeColor="background1" w:themeShade="80"/>
              </w:rPr>
              <w:t xml:space="preserve">nErrorCode  </w:t>
            </w:r>
          </w:p>
        </w:tc>
        <w:tc>
          <w:tcPr>
            <w:tcW w:w="6806" w:type="dxa"/>
            <w:tcBorders>
              <w:top w:val="single" w:sz="4" w:space="0" w:color="auto"/>
              <w:left w:val="single" w:sz="4" w:space="0" w:color="auto"/>
              <w:bottom w:val="single" w:sz="4" w:space="0" w:color="auto"/>
              <w:right w:val="single" w:sz="4" w:space="0" w:color="auto"/>
            </w:tcBorders>
            <w:hideMark/>
          </w:tcPr>
          <w:p w14:paraId="3EB5A12C" w14:textId="002413CB" w:rsidR="00BC36E7" w:rsidRPr="009A4126" w:rsidRDefault="00F62997">
            <w:pPr>
              <w:rPr>
                <w:color w:val="808080" w:themeColor="background1" w:themeShade="80"/>
              </w:rPr>
            </w:pPr>
            <w:r w:rsidRPr="009A4126">
              <w:rPr>
                <w:rFonts w:hint="eastAsia"/>
                <w:color w:val="808080" w:themeColor="background1" w:themeShade="80"/>
              </w:rPr>
              <w:t>（</w:t>
            </w:r>
            <w:r w:rsidR="00BC36E7" w:rsidRPr="009A4126">
              <w:rPr>
                <w:color w:val="808080" w:themeColor="background1" w:themeShade="80"/>
              </w:rPr>
              <w:t>Socket</w:t>
            </w:r>
            <w:r w:rsidRPr="009A4126">
              <w:rPr>
                <w:rFonts w:hint="eastAsia"/>
                <w:color w:val="808080" w:themeColor="background1" w:themeShade="80"/>
              </w:rPr>
              <w:t>）</w:t>
            </w:r>
            <w:r w:rsidR="00BC36E7" w:rsidRPr="009A4126">
              <w:rPr>
                <w:color w:val="808080" w:themeColor="background1" w:themeShade="80"/>
              </w:rPr>
              <w:t xml:space="preserve"> Error Code</w:t>
            </w:r>
          </w:p>
        </w:tc>
      </w:tr>
      <w:tr w:rsidR="00BC36E7" w14:paraId="3A9186A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7F960A2" w14:textId="77777777" w:rsidR="00BC36E7" w:rsidRPr="009A4126" w:rsidRDefault="00BC36E7">
            <w:pPr>
              <w:rPr>
                <w:color w:val="808080" w:themeColor="background1" w:themeShade="80"/>
              </w:rPr>
            </w:pPr>
            <w:r w:rsidRPr="009A4126">
              <w:rPr>
                <w:rFonts w:hint="eastAsia"/>
                <w:b/>
                <w:bCs/>
                <w:color w:val="808080" w:themeColor="background1" w:themeShade="80"/>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42215015" w14:textId="77777777" w:rsidR="00F62997" w:rsidRPr="009A4126" w:rsidRDefault="00B47AF2" w:rsidP="00D36372">
            <w:pPr>
              <w:rPr>
                <w:color w:val="808080" w:themeColor="background1" w:themeShade="80"/>
              </w:rPr>
            </w:pPr>
            <w:r w:rsidRPr="009A4126">
              <w:rPr>
                <w:color w:val="808080" w:themeColor="background1" w:themeShade="80"/>
              </w:rPr>
              <w:t>Solace</w:t>
            </w:r>
            <w:r w:rsidRPr="009A4126">
              <w:rPr>
                <w:rFonts w:hint="eastAsia"/>
                <w:color w:val="808080" w:themeColor="background1" w:themeShade="80"/>
              </w:rPr>
              <w:t>回報連線</w:t>
            </w:r>
          </w:p>
          <w:p w14:paraId="44FD0ABB" w14:textId="130A04D5" w:rsidR="0080042E" w:rsidRPr="009A4126" w:rsidRDefault="0080042E" w:rsidP="00D36372">
            <w:pPr>
              <w:rPr>
                <w:color w:val="808080" w:themeColor="background1" w:themeShade="80"/>
              </w:rPr>
            </w:pPr>
            <w:r w:rsidRPr="009A4126">
              <w:rPr>
                <w:rFonts w:ascii="Courier New" w:hAnsi="Courier New" w:cs="Courier New"/>
                <w:color w:val="808080" w:themeColor="background1" w:themeShade="80"/>
              </w:rPr>
              <w:t>請注意：</w:t>
            </w:r>
            <w:r w:rsidRPr="009A4126">
              <w:rPr>
                <w:rFonts w:ascii="Courier New" w:hAnsi="Courier New" w:cs="Courier New" w:hint="eastAsia"/>
                <w:color w:val="808080" w:themeColor="background1" w:themeShade="80"/>
              </w:rPr>
              <w:t>收到</w:t>
            </w:r>
            <w:r w:rsidRPr="009A4126">
              <w:rPr>
                <w:rFonts w:ascii="Courier New" w:hAnsi="Courier New" w:cs="Courier New"/>
                <w:color w:val="808080" w:themeColor="background1" w:themeShade="80"/>
              </w:rPr>
              <w:t>此通知事件時，底層尚未完成斷線的處理，因此請勿在此事件中立刻執行重新連線</w:t>
            </w:r>
            <w:r w:rsidRPr="009A4126">
              <w:rPr>
                <w:rFonts w:ascii="Courier New" w:hAnsi="Courier New" w:cs="Courier New" w:hint="eastAsia"/>
                <w:color w:val="808080" w:themeColor="background1" w:themeShade="80"/>
              </w:rPr>
              <w:t>或斷線</w:t>
            </w:r>
            <w:r w:rsidRPr="009A4126">
              <w:rPr>
                <w:rFonts w:ascii="Courier New" w:hAnsi="Courier New" w:cs="Courier New"/>
                <w:color w:val="808080" w:themeColor="background1" w:themeShade="80"/>
              </w:rPr>
              <w:t>的動作。請收到此事件後啟用一個</w:t>
            </w:r>
            <w:r w:rsidRPr="009A4126">
              <w:rPr>
                <w:rFonts w:ascii="Courier New" w:hAnsi="Courier New" w:cs="Courier New"/>
                <w:color w:val="808080" w:themeColor="background1" w:themeShade="80"/>
              </w:rPr>
              <w:t xml:space="preserve"> Timer</w:t>
            </w:r>
            <w:r w:rsidRPr="009A4126">
              <w:rPr>
                <w:rFonts w:ascii="Courier New" w:hAnsi="Courier New" w:cs="Courier New"/>
                <w:color w:val="808080" w:themeColor="background1" w:themeShade="80"/>
              </w:rPr>
              <w:t>，</w:t>
            </w:r>
            <w:r w:rsidRPr="009A4126">
              <w:rPr>
                <w:rFonts w:ascii="Courier New" w:hAnsi="Courier New" w:cs="Courier New"/>
                <w:b/>
                <w:color w:val="808080" w:themeColor="background1" w:themeShade="80"/>
              </w:rPr>
              <w:t>等待數秒後再嘗試重新連線</w:t>
            </w:r>
            <w:r w:rsidRPr="009A4126">
              <w:rPr>
                <w:rFonts w:ascii="Courier New" w:hAnsi="Courier New" w:cs="Courier New" w:hint="eastAsia"/>
                <w:b/>
                <w:color w:val="808080" w:themeColor="background1" w:themeShade="80"/>
              </w:rPr>
              <w:t>或斷線</w:t>
            </w:r>
            <w:r w:rsidRPr="009A4126">
              <w:rPr>
                <w:rFonts w:ascii="Courier New" w:hAnsi="Courier New" w:cs="Courier New"/>
                <w:color w:val="808080" w:themeColor="background1" w:themeShade="80"/>
              </w:rPr>
              <w:t>。</w:t>
            </w:r>
          </w:p>
        </w:tc>
      </w:tr>
    </w:tbl>
    <w:p w14:paraId="7BE73231" w14:textId="69C8AE14" w:rsidR="00BC36E7" w:rsidRDefault="009A4126" w:rsidP="00BC36E7">
      <w:r w:rsidRPr="009A4126">
        <w:rPr>
          <w:rFonts w:hint="eastAsia"/>
          <w:color w:val="FF0000"/>
        </w:rPr>
        <w:t xml:space="preserve">*v2.13.48 </w:t>
      </w:r>
      <w:r w:rsidRPr="009A4126">
        <w:rPr>
          <w:rFonts w:hint="eastAsia"/>
          <w:color w:val="FF0000"/>
        </w:rPr>
        <w:t>版本起，回報連線事件請透過</w:t>
      </w:r>
      <w:r w:rsidRPr="009A4126">
        <w:rPr>
          <w:color w:val="FF0000"/>
        </w:rPr>
        <w:t>4-3-i OnSolaceReplyConnection</w:t>
      </w:r>
    </w:p>
    <w:p w14:paraId="6F7D823A" w14:textId="77777777" w:rsidR="00BC36E7" w:rsidRDefault="00BC36E7" w:rsidP="00BC36E7">
      <w:pPr>
        <w:pStyle w:val="3"/>
        <w:rPr>
          <w:rFonts w:ascii="Courier New" w:hAnsi="Courier New" w:cs="Courier New"/>
        </w:rPr>
      </w:pPr>
      <w:bookmarkStart w:id="206" w:name="_4-3-b_OnDisconnect"/>
      <w:bookmarkEnd w:id="206"/>
      <w:r>
        <w:rPr>
          <w:rFonts w:ascii="Courier New" w:hAnsi="Courier New" w:cs="Courier New"/>
        </w:rPr>
        <w:t>4-3-b OnDisconnect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6"/>
        <w:gridCol w:w="2086"/>
        <w:gridCol w:w="6344"/>
      </w:tblGrid>
      <w:tr w:rsidR="00BC36E7" w14:paraId="56F25A25" w14:textId="77777777" w:rsidTr="009A4126">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CF9D1CC" w14:textId="77777777" w:rsidR="00BC36E7" w:rsidRPr="004577BA" w:rsidRDefault="00BC36E7">
            <w:pPr>
              <w:rPr>
                <w:rFonts w:ascii="Courier New" w:hAnsi="Courier New" w:cs="Courier New"/>
                <w:bCs/>
                <w:color w:val="BFBFBF" w:themeColor="background1" w:themeShade="BF"/>
              </w:rPr>
            </w:pPr>
            <w:r w:rsidRPr="004577BA">
              <w:rPr>
                <w:rFonts w:ascii="Courier New" w:hAnsi="Courier New" w:cs="Courier New" w:hint="eastAsia"/>
                <w:bCs/>
                <w:color w:val="BFBFBF" w:themeColor="background1" w:themeShade="BF"/>
              </w:rPr>
              <w:t>當連線中斷將會透過此事件函式告知連線結果。</w:t>
            </w:r>
          </w:p>
        </w:tc>
      </w:tr>
      <w:tr w:rsidR="00BC36E7" w14:paraId="4774D397" w14:textId="77777777" w:rsidTr="009A4126">
        <w:trPr>
          <w:trHeight w:val="523"/>
        </w:trPr>
        <w:tc>
          <w:tcPr>
            <w:tcW w:w="1306" w:type="dxa"/>
            <w:tcBorders>
              <w:top w:val="single" w:sz="4" w:space="0" w:color="auto"/>
              <w:left w:val="single" w:sz="4" w:space="0" w:color="auto"/>
              <w:bottom w:val="single" w:sz="4" w:space="0" w:color="auto"/>
              <w:right w:val="single" w:sz="4" w:space="0" w:color="auto"/>
            </w:tcBorders>
            <w:hideMark/>
          </w:tcPr>
          <w:p w14:paraId="2A7931E2" w14:textId="77777777" w:rsidR="00BC36E7" w:rsidRPr="004577BA" w:rsidRDefault="00BC36E7">
            <w:pPr>
              <w:rPr>
                <w:rStyle w:val="afa"/>
                <w:color w:val="BFBFBF" w:themeColor="background1" w:themeShade="BF"/>
              </w:rPr>
            </w:pPr>
            <w:r w:rsidRPr="004577BA">
              <w:rPr>
                <w:rStyle w:val="afa"/>
                <w:rFonts w:hint="eastAsia"/>
                <w:color w:val="BFBFBF" w:themeColor="background1" w:themeShade="BF"/>
              </w:rPr>
              <w:t>宣告</w:t>
            </w:r>
          </w:p>
        </w:tc>
        <w:tc>
          <w:tcPr>
            <w:tcW w:w="8430" w:type="dxa"/>
            <w:gridSpan w:val="2"/>
            <w:tcBorders>
              <w:top w:val="single" w:sz="4" w:space="0" w:color="auto"/>
              <w:left w:val="single" w:sz="4" w:space="0" w:color="auto"/>
              <w:bottom w:val="single" w:sz="4" w:space="0" w:color="auto"/>
              <w:right w:val="single" w:sz="4" w:space="0" w:color="auto"/>
            </w:tcBorders>
            <w:hideMark/>
          </w:tcPr>
          <w:p w14:paraId="067B68EC" w14:textId="77777777" w:rsidR="00BC36E7" w:rsidRPr="004577BA" w:rsidRDefault="00BC36E7">
            <w:pPr>
              <w:autoSpaceDE w:val="0"/>
              <w:autoSpaceDN w:val="0"/>
              <w:adjustRightInd w:val="0"/>
              <w:rPr>
                <w:rFonts w:ascii="細明體" w:eastAsia="細明體" w:cs="細明體"/>
                <w:color w:val="BFBFBF" w:themeColor="background1" w:themeShade="BF"/>
                <w:kern w:val="0"/>
                <w:sz w:val="19"/>
                <w:szCs w:val="19"/>
              </w:rPr>
            </w:pPr>
            <w:r w:rsidRPr="004577BA">
              <w:rPr>
                <w:rFonts w:ascii="Courier New" w:hAnsi="Courier New" w:cs="Courier New"/>
                <w:bCs/>
                <w:color w:val="BFBFBF" w:themeColor="background1" w:themeShade="BF"/>
              </w:rPr>
              <w:t>void</w:t>
            </w:r>
            <w:r w:rsidRPr="004577BA">
              <w:rPr>
                <w:rFonts w:ascii="Courier New" w:hAnsi="Courier New" w:cs="Courier New"/>
                <w:color w:val="BFBFBF" w:themeColor="background1" w:themeShade="BF"/>
              </w:rPr>
              <w:t xml:space="preserve"> OnDisconnect([in] </w:t>
            </w:r>
            <w:r w:rsidRPr="004577BA">
              <w:rPr>
                <w:rFonts w:ascii="Courier New" w:hAnsi="Courier New" w:cs="Courier New"/>
                <w:bCs/>
                <w:color w:val="BFBFBF" w:themeColor="background1" w:themeShade="BF"/>
              </w:rPr>
              <w:t>BSTR</w:t>
            </w:r>
            <w:r w:rsidRPr="004577BA">
              <w:rPr>
                <w:rFonts w:ascii="Courier New" w:hAnsi="Courier New" w:cs="Courier New"/>
                <w:color w:val="BFBFBF" w:themeColor="background1" w:themeShade="BF"/>
              </w:rPr>
              <w:t xml:space="preserve"> bstrUserID, [in] </w:t>
            </w:r>
            <w:r w:rsidRPr="004577BA">
              <w:rPr>
                <w:rFonts w:ascii="Courier New" w:hAnsi="Courier New" w:cs="Courier New"/>
                <w:bCs/>
                <w:color w:val="BFBFBF" w:themeColor="background1" w:themeShade="BF"/>
              </w:rPr>
              <w:t xml:space="preserve">LONG </w:t>
            </w:r>
            <w:r w:rsidRPr="004577BA">
              <w:rPr>
                <w:rFonts w:ascii="Courier New" w:hAnsi="Courier New" w:cs="Courier New"/>
                <w:color w:val="BFBFBF" w:themeColor="background1" w:themeShade="BF"/>
              </w:rPr>
              <w:t>nErrorCode  );</w:t>
            </w:r>
          </w:p>
        </w:tc>
      </w:tr>
      <w:tr w:rsidR="00BC36E7" w14:paraId="5ABF451C" w14:textId="77777777" w:rsidTr="009A4126">
        <w:trPr>
          <w:trHeight w:val="163"/>
        </w:trPr>
        <w:tc>
          <w:tcPr>
            <w:tcW w:w="1306" w:type="dxa"/>
            <w:vMerge w:val="restart"/>
            <w:tcBorders>
              <w:top w:val="single" w:sz="4" w:space="0" w:color="auto"/>
              <w:left w:val="single" w:sz="4" w:space="0" w:color="auto"/>
              <w:bottom w:val="single" w:sz="4" w:space="0" w:color="auto"/>
              <w:right w:val="single" w:sz="4" w:space="0" w:color="auto"/>
            </w:tcBorders>
            <w:hideMark/>
          </w:tcPr>
          <w:p w14:paraId="67E627FD" w14:textId="77777777" w:rsidR="00BC36E7" w:rsidRPr="004577BA" w:rsidRDefault="00BC36E7">
            <w:pPr>
              <w:rPr>
                <w:color w:val="BFBFBF" w:themeColor="background1" w:themeShade="BF"/>
              </w:rPr>
            </w:pPr>
            <w:r w:rsidRPr="004577BA">
              <w:rPr>
                <w:rStyle w:val="afa"/>
                <w:rFonts w:hint="eastAsia"/>
                <w:color w:val="BFBFBF" w:themeColor="background1" w:themeShade="BF"/>
              </w:rPr>
              <w:t>參數</w:t>
            </w:r>
          </w:p>
        </w:tc>
        <w:tc>
          <w:tcPr>
            <w:tcW w:w="2086" w:type="dxa"/>
            <w:tcBorders>
              <w:top w:val="single" w:sz="4" w:space="0" w:color="auto"/>
              <w:left w:val="single" w:sz="4" w:space="0" w:color="auto"/>
              <w:bottom w:val="single" w:sz="4" w:space="0" w:color="auto"/>
              <w:right w:val="single" w:sz="4" w:space="0" w:color="auto"/>
            </w:tcBorders>
            <w:hideMark/>
          </w:tcPr>
          <w:p w14:paraId="0398F07A" w14:textId="77777777" w:rsidR="00BC36E7" w:rsidRPr="004577BA" w:rsidRDefault="00BC36E7">
            <w:pPr>
              <w:rPr>
                <w:color w:val="BFBFBF" w:themeColor="background1" w:themeShade="BF"/>
              </w:rPr>
            </w:pPr>
            <w:r w:rsidRPr="004577BA">
              <w:rPr>
                <w:rFonts w:ascii="Courier New" w:hAnsi="Courier New" w:cs="Courier New"/>
                <w:color w:val="BFBFBF" w:themeColor="background1" w:themeShade="BF"/>
              </w:rPr>
              <w:t>bstrUserID</w:t>
            </w:r>
          </w:p>
        </w:tc>
        <w:tc>
          <w:tcPr>
            <w:tcW w:w="6344" w:type="dxa"/>
            <w:tcBorders>
              <w:top w:val="single" w:sz="4" w:space="0" w:color="auto"/>
              <w:left w:val="single" w:sz="4" w:space="0" w:color="auto"/>
              <w:bottom w:val="single" w:sz="4" w:space="0" w:color="auto"/>
              <w:right w:val="single" w:sz="4" w:space="0" w:color="auto"/>
            </w:tcBorders>
            <w:hideMark/>
          </w:tcPr>
          <w:p w14:paraId="1D4E2A73" w14:textId="77777777" w:rsidR="00BC36E7" w:rsidRPr="004577BA" w:rsidRDefault="00BC36E7">
            <w:pPr>
              <w:rPr>
                <w:color w:val="BFBFBF" w:themeColor="background1" w:themeShade="BF"/>
              </w:rPr>
            </w:pPr>
            <w:r w:rsidRPr="004577BA">
              <w:rPr>
                <w:rFonts w:hint="eastAsia"/>
                <w:color w:val="BFBFBF" w:themeColor="background1" w:themeShade="BF"/>
              </w:rPr>
              <w:t>登入</w:t>
            </w:r>
            <w:r w:rsidRPr="004577BA">
              <w:rPr>
                <w:color w:val="BFBFBF" w:themeColor="background1" w:themeShade="BF"/>
              </w:rPr>
              <w:t>ID</w:t>
            </w:r>
          </w:p>
        </w:tc>
      </w:tr>
      <w:tr w:rsidR="00BC36E7" w14:paraId="60615C4A" w14:textId="77777777" w:rsidTr="009A4126">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CB1A03" w14:textId="77777777" w:rsidR="00BC36E7" w:rsidRPr="004577BA" w:rsidRDefault="00BC36E7">
            <w:pPr>
              <w:widowControl/>
              <w:rPr>
                <w:color w:val="BFBFBF" w:themeColor="background1" w:themeShade="BF"/>
              </w:rPr>
            </w:pPr>
          </w:p>
        </w:tc>
        <w:tc>
          <w:tcPr>
            <w:tcW w:w="2086" w:type="dxa"/>
            <w:tcBorders>
              <w:top w:val="single" w:sz="4" w:space="0" w:color="auto"/>
              <w:left w:val="single" w:sz="4" w:space="0" w:color="auto"/>
              <w:bottom w:val="single" w:sz="4" w:space="0" w:color="auto"/>
              <w:right w:val="single" w:sz="4" w:space="0" w:color="auto"/>
            </w:tcBorders>
            <w:hideMark/>
          </w:tcPr>
          <w:p w14:paraId="68B1D2EF" w14:textId="77777777" w:rsidR="00BC36E7" w:rsidRPr="004577BA" w:rsidRDefault="00BC36E7">
            <w:pPr>
              <w:rPr>
                <w:rFonts w:ascii="Courier New" w:hAnsi="Courier New" w:cs="Courier New"/>
                <w:color w:val="BFBFBF" w:themeColor="background1" w:themeShade="BF"/>
              </w:rPr>
            </w:pPr>
            <w:r w:rsidRPr="004577BA">
              <w:rPr>
                <w:rFonts w:ascii="Courier New" w:hAnsi="Courier New" w:cs="Courier New"/>
                <w:color w:val="BFBFBF" w:themeColor="background1" w:themeShade="BF"/>
              </w:rPr>
              <w:t xml:space="preserve">nErrorCode  </w:t>
            </w:r>
          </w:p>
        </w:tc>
        <w:tc>
          <w:tcPr>
            <w:tcW w:w="6344" w:type="dxa"/>
            <w:tcBorders>
              <w:top w:val="single" w:sz="4" w:space="0" w:color="auto"/>
              <w:left w:val="single" w:sz="4" w:space="0" w:color="auto"/>
              <w:bottom w:val="single" w:sz="4" w:space="0" w:color="auto"/>
              <w:right w:val="single" w:sz="4" w:space="0" w:color="auto"/>
            </w:tcBorders>
            <w:hideMark/>
          </w:tcPr>
          <w:p w14:paraId="08F5FFC2" w14:textId="4D6596DA" w:rsidR="00BC36E7" w:rsidRPr="004577BA" w:rsidRDefault="00F62997">
            <w:pPr>
              <w:rPr>
                <w:color w:val="BFBFBF" w:themeColor="background1" w:themeShade="BF"/>
              </w:rPr>
            </w:pPr>
            <w:r w:rsidRPr="004577BA">
              <w:rPr>
                <w:rFonts w:hint="eastAsia"/>
                <w:color w:val="BFBFBF" w:themeColor="background1" w:themeShade="BF"/>
              </w:rPr>
              <w:t>（</w:t>
            </w:r>
            <w:r w:rsidR="00BC36E7" w:rsidRPr="004577BA">
              <w:rPr>
                <w:color w:val="BFBFBF" w:themeColor="background1" w:themeShade="BF"/>
              </w:rPr>
              <w:t>Socket</w:t>
            </w:r>
            <w:r w:rsidRPr="004577BA">
              <w:rPr>
                <w:rFonts w:hint="eastAsia"/>
                <w:color w:val="BFBFBF" w:themeColor="background1" w:themeShade="BF"/>
              </w:rPr>
              <w:t>）</w:t>
            </w:r>
            <w:r w:rsidR="00BC36E7" w:rsidRPr="004577BA">
              <w:rPr>
                <w:color w:val="BFBFBF" w:themeColor="background1" w:themeShade="BF"/>
              </w:rPr>
              <w:t xml:space="preserve"> Error Code</w:t>
            </w:r>
          </w:p>
        </w:tc>
      </w:tr>
      <w:tr w:rsidR="00BC36E7" w14:paraId="15CDF61A" w14:textId="77777777" w:rsidTr="009A4126">
        <w:tc>
          <w:tcPr>
            <w:tcW w:w="1306" w:type="dxa"/>
            <w:tcBorders>
              <w:top w:val="single" w:sz="4" w:space="0" w:color="auto"/>
              <w:left w:val="single" w:sz="4" w:space="0" w:color="auto"/>
              <w:bottom w:val="single" w:sz="4" w:space="0" w:color="auto"/>
              <w:right w:val="single" w:sz="4" w:space="0" w:color="auto"/>
            </w:tcBorders>
            <w:hideMark/>
          </w:tcPr>
          <w:p w14:paraId="121E602C" w14:textId="77777777" w:rsidR="00BC36E7" w:rsidRPr="004577BA" w:rsidRDefault="00BC36E7">
            <w:pPr>
              <w:rPr>
                <w:color w:val="BFBFBF" w:themeColor="background1" w:themeShade="BF"/>
              </w:rPr>
            </w:pPr>
            <w:r w:rsidRPr="004577BA">
              <w:rPr>
                <w:rFonts w:hint="eastAsia"/>
                <w:b/>
                <w:bCs/>
                <w:color w:val="BFBFBF" w:themeColor="background1" w:themeShade="BF"/>
              </w:rPr>
              <w:t>備註</w:t>
            </w:r>
          </w:p>
        </w:tc>
        <w:tc>
          <w:tcPr>
            <w:tcW w:w="8430" w:type="dxa"/>
            <w:gridSpan w:val="2"/>
            <w:tcBorders>
              <w:top w:val="single" w:sz="4" w:space="0" w:color="auto"/>
              <w:left w:val="single" w:sz="4" w:space="0" w:color="auto"/>
              <w:bottom w:val="single" w:sz="4" w:space="0" w:color="auto"/>
              <w:right w:val="single" w:sz="4" w:space="0" w:color="auto"/>
            </w:tcBorders>
            <w:hideMark/>
          </w:tcPr>
          <w:p w14:paraId="5C395A4A" w14:textId="77777777" w:rsidR="00BC36E7" w:rsidRPr="004577BA" w:rsidRDefault="00B47AF2" w:rsidP="00F62997">
            <w:pPr>
              <w:rPr>
                <w:color w:val="BFBFBF" w:themeColor="background1" w:themeShade="BF"/>
              </w:rPr>
            </w:pPr>
            <w:r w:rsidRPr="004577BA">
              <w:rPr>
                <w:color w:val="BFBFBF" w:themeColor="background1" w:themeShade="BF"/>
              </w:rPr>
              <w:t>Solace</w:t>
            </w:r>
            <w:r w:rsidRPr="004577BA">
              <w:rPr>
                <w:rFonts w:hint="eastAsia"/>
                <w:color w:val="BFBFBF" w:themeColor="background1" w:themeShade="BF"/>
              </w:rPr>
              <w:t>回報連線</w:t>
            </w:r>
          </w:p>
          <w:p w14:paraId="325C30EE" w14:textId="1F49C198" w:rsidR="0080042E" w:rsidRPr="004577BA" w:rsidRDefault="0080042E" w:rsidP="00F62997">
            <w:pPr>
              <w:rPr>
                <w:rFonts w:ascii="Courier New" w:hAnsi="Courier New" w:cs="Courier New"/>
                <w:color w:val="BFBFBF" w:themeColor="background1" w:themeShade="BF"/>
              </w:rPr>
            </w:pPr>
            <w:r w:rsidRPr="004577BA">
              <w:rPr>
                <w:rFonts w:ascii="Courier New" w:hAnsi="Courier New" w:cs="Courier New"/>
                <w:color w:val="BFBFBF" w:themeColor="background1" w:themeShade="BF"/>
              </w:rPr>
              <w:t>請注意：</w:t>
            </w:r>
            <w:r w:rsidRPr="004577BA">
              <w:rPr>
                <w:rFonts w:ascii="Courier New" w:hAnsi="Courier New" w:cs="Courier New" w:hint="eastAsia"/>
                <w:color w:val="BFBFBF" w:themeColor="background1" w:themeShade="BF"/>
              </w:rPr>
              <w:t>收到</w:t>
            </w:r>
            <w:r w:rsidRPr="004577BA">
              <w:rPr>
                <w:rFonts w:ascii="Courier New" w:hAnsi="Courier New" w:cs="Courier New"/>
                <w:color w:val="BFBFBF" w:themeColor="background1" w:themeShade="BF"/>
              </w:rPr>
              <w:t>此通知事件時，底層尚未完成斷線的處理，因此請勿在此事件中立刻執行重新連線</w:t>
            </w:r>
            <w:r w:rsidRPr="004577BA">
              <w:rPr>
                <w:rFonts w:ascii="Courier New" w:hAnsi="Courier New" w:cs="Courier New" w:hint="eastAsia"/>
                <w:color w:val="BFBFBF" w:themeColor="background1" w:themeShade="BF"/>
              </w:rPr>
              <w:t>或斷線</w:t>
            </w:r>
            <w:r w:rsidRPr="004577BA">
              <w:rPr>
                <w:rFonts w:ascii="Courier New" w:hAnsi="Courier New" w:cs="Courier New"/>
                <w:color w:val="BFBFBF" w:themeColor="background1" w:themeShade="BF"/>
              </w:rPr>
              <w:t>的動作。請收到此事件後啟用一個</w:t>
            </w:r>
            <w:r w:rsidRPr="004577BA">
              <w:rPr>
                <w:rFonts w:ascii="Courier New" w:hAnsi="Courier New" w:cs="Courier New"/>
                <w:color w:val="BFBFBF" w:themeColor="background1" w:themeShade="BF"/>
              </w:rPr>
              <w:t xml:space="preserve"> Timer</w:t>
            </w:r>
            <w:r w:rsidRPr="004577BA">
              <w:rPr>
                <w:rFonts w:ascii="Courier New" w:hAnsi="Courier New" w:cs="Courier New"/>
                <w:color w:val="BFBFBF" w:themeColor="background1" w:themeShade="BF"/>
              </w:rPr>
              <w:t>，</w:t>
            </w:r>
            <w:r w:rsidRPr="004577BA">
              <w:rPr>
                <w:rFonts w:ascii="Courier New" w:hAnsi="Courier New" w:cs="Courier New"/>
                <w:b/>
                <w:color w:val="BFBFBF" w:themeColor="background1" w:themeShade="BF"/>
              </w:rPr>
              <w:t>等待數秒後再嘗試重新連線</w:t>
            </w:r>
            <w:r w:rsidRPr="004577BA">
              <w:rPr>
                <w:rFonts w:ascii="Courier New" w:hAnsi="Courier New" w:cs="Courier New" w:hint="eastAsia"/>
                <w:b/>
                <w:color w:val="BFBFBF" w:themeColor="background1" w:themeShade="BF"/>
              </w:rPr>
              <w:t>或斷線</w:t>
            </w:r>
            <w:r w:rsidRPr="004577BA">
              <w:rPr>
                <w:rFonts w:ascii="Courier New" w:hAnsi="Courier New" w:cs="Courier New"/>
                <w:color w:val="BFBFBF" w:themeColor="background1" w:themeShade="BF"/>
              </w:rPr>
              <w:t>。</w:t>
            </w:r>
          </w:p>
        </w:tc>
      </w:tr>
    </w:tbl>
    <w:p w14:paraId="074E0FC4" w14:textId="1DCA2275" w:rsidR="009A4126" w:rsidRDefault="009A4126" w:rsidP="009A4126">
      <w:r w:rsidRPr="009A4126">
        <w:rPr>
          <w:rFonts w:hint="eastAsia"/>
          <w:color w:val="FF0000"/>
        </w:rPr>
        <w:t xml:space="preserve">*v2.13.48 </w:t>
      </w:r>
      <w:r w:rsidRPr="009A4126">
        <w:rPr>
          <w:rFonts w:hint="eastAsia"/>
          <w:color w:val="FF0000"/>
        </w:rPr>
        <w:t>版本起，回報</w:t>
      </w:r>
      <w:r>
        <w:rPr>
          <w:rFonts w:hint="eastAsia"/>
          <w:color w:val="FF0000"/>
        </w:rPr>
        <w:t>斷</w:t>
      </w:r>
      <w:r w:rsidRPr="009A4126">
        <w:rPr>
          <w:rFonts w:hint="eastAsia"/>
          <w:color w:val="FF0000"/>
        </w:rPr>
        <w:t>線事件請透過</w:t>
      </w:r>
      <w:r w:rsidRPr="009A4126">
        <w:rPr>
          <w:color w:val="FF0000"/>
        </w:rPr>
        <w:t>4-3-h OnSolaceReplyDisconnect</w:t>
      </w:r>
    </w:p>
    <w:p w14:paraId="1966FC8B" w14:textId="77777777" w:rsidR="00BC36E7" w:rsidRDefault="00BC36E7" w:rsidP="00BC36E7"/>
    <w:p w14:paraId="1EF323B6" w14:textId="77777777" w:rsidR="00BC36E7" w:rsidRDefault="00BC36E7" w:rsidP="00BC36E7">
      <w:pPr>
        <w:pStyle w:val="3"/>
        <w:rPr>
          <w:rFonts w:ascii="Courier New" w:hAnsi="Courier New" w:cs="Courier New"/>
        </w:rPr>
      </w:pPr>
      <w:bookmarkStart w:id="207" w:name="_4-3-c_OnComplete"/>
      <w:bookmarkEnd w:id="207"/>
      <w:r>
        <w:rPr>
          <w:rFonts w:ascii="Courier New" w:hAnsi="Courier New" w:cs="Courier New"/>
        </w:rPr>
        <w:t>4-3-c OnComplete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3"/>
        <w:gridCol w:w="2098"/>
        <w:gridCol w:w="6325"/>
      </w:tblGrid>
      <w:tr w:rsidR="00BC36E7" w14:paraId="51F7ED6B"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0ADADF8" w14:textId="77777777" w:rsidR="00BC36E7" w:rsidRDefault="00BC36E7">
            <w:pPr>
              <w:rPr>
                <w:rFonts w:ascii="Courier New" w:hAnsi="Courier New" w:cs="Courier New"/>
                <w:bCs/>
                <w:color w:val="984806"/>
              </w:rPr>
            </w:pPr>
            <w:r>
              <w:rPr>
                <w:rFonts w:ascii="Courier New" w:hAnsi="Courier New" w:cs="Courier New" w:hint="eastAsia"/>
                <w:bCs/>
                <w:color w:val="984806"/>
              </w:rPr>
              <w:t>回報連線後會進行回報回補，等收到此事件通知後表示回補完成。</w:t>
            </w:r>
          </w:p>
        </w:tc>
      </w:tr>
      <w:tr w:rsidR="00BC36E7" w14:paraId="25779AC5"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F5BF21F"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5645757"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OnComplete([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w:t>
            </w:r>
          </w:p>
        </w:tc>
      </w:tr>
      <w:tr w:rsidR="00BC36E7" w14:paraId="4ECCB973"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78793C4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E0A38EC" w14:textId="77777777" w:rsidR="00BC36E7" w:rsidRDefault="00BC36E7">
            <w:r>
              <w:rPr>
                <w:rFonts w:ascii="Courier New" w:hAnsi="Courier New" w:cs="Courier New"/>
              </w:rPr>
              <w:t>bstrUserID</w:t>
            </w:r>
          </w:p>
        </w:tc>
        <w:tc>
          <w:tcPr>
            <w:tcW w:w="6806" w:type="dxa"/>
            <w:tcBorders>
              <w:top w:val="single" w:sz="4" w:space="0" w:color="auto"/>
              <w:left w:val="single" w:sz="4" w:space="0" w:color="auto"/>
              <w:bottom w:val="single" w:sz="4" w:space="0" w:color="auto"/>
              <w:right w:val="single" w:sz="4" w:space="0" w:color="auto"/>
            </w:tcBorders>
            <w:hideMark/>
          </w:tcPr>
          <w:p w14:paraId="49369A5D" w14:textId="77777777" w:rsidR="00BC36E7" w:rsidRDefault="00BC36E7">
            <w:r>
              <w:rPr>
                <w:rFonts w:hint="eastAsia"/>
              </w:rPr>
              <w:t>登入</w:t>
            </w:r>
            <w:r>
              <w:t>ID</w:t>
            </w:r>
          </w:p>
        </w:tc>
      </w:tr>
      <w:tr w:rsidR="00BC36E7" w14:paraId="17FCCFD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EF35E8D"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797EFEAB" w14:textId="0FB7CE5C" w:rsidR="00BC36E7" w:rsidRDefault="00C66803">
            <w:pPr>
              <w:rPr>
                <w:rFonts w:ascii="Courier New" w:hAnsi="Courier New" w:cs="Courier New"/>
                <w:color w:val="FF0000"/>
              </w:rPr>
            </w:pPr>
            <w:r>
              <w:rPr>
                <w:rFonts w:ascii="Courier New" w:hAnsi="Courier New" w:cs="Courier New" w:hint="eastAsia"/>
                <w:color w:val="FF0000"/>
                <w:lang w:eastAsia="zh-HK"/>
              </w:rPr>
              <w:t>若未收到此通知</w:t>
            </w:r>
            <w:r>
              <w:rPr>
                <w:rFonts w:ascii="Courier New" w:hAnsi="Courier New" w:cs="Courier New" w:hint="eastAsia"/>
                <w:color w:val="FF0000"/>
              </w:rPr>
              <w:t>,</w:t>
            </w:r>
            <w:r>
              <w:rPr>
                <w:rFonts w:ascii="Courier New" w:hAnsi="Courier New" w:cs="Courier New" w:hint="eastAsia"/>
                <w:color w:val="FF0000"/>
                <w:lang w:eastAsia="zh-HK"/>
              </w:rPr>
              <w:t>代表新建立的回報連線及回傳回報資料異常</w:t>
            </w:r>
            <w:r>
              <w:rPr>
                <w:rFonts w:ascii="Courier New" w:hAnsi="Courier New" w:cs="Courier New" w:hint="eastAsia"/>
                <w:color w:val="FF0000"/>
              </w:rPr>
              <w:t>.</w:t>
            </w:r>
          </w:p>
        </w:tc>
      </w:tr>
    </w:tbl>
    <w:p w14:paraId="58BE76B2" w14:textId="77777777" w:rsidR="00BC36E7" w:rsidRDefault="00BC36E7" w:rsidP="00BC36E7"/>
    <w:p w14:paraId="19D69349" w14:textId="77777777" w:rsidR="00BC36E7" w:rsidRDefault="00BC36E7" w:rsidP="00BC36E7"/>
    <w:p w14:paraId="3C53B87F" w14:textId="77777777" w:rsidR="000F6A54" w:rsidRDefault="000F6A54" w:rsidP="000F6A54">
      <w:pPr>
        <w:pStyle w:val="3"/>
        <w:rPr>
          <w:rFonts w:ascii="Courier New" w:hAnsi="Courier New" w:cs="Courier New"/>
        </w:rPr>
      </w:pPr>
      <w:bookmarkStart w:id="208" w:name="_4-3-d_OnData"/>
      <w:bookmarkStart w:id="209" w:name="_4-3-e_OnReplyMessage"/>
      <w:bookmarkEnd w:id="208"/>
      <w:bookmarkEnd w:id="209"/>
      <w:r>
        <w:rPr>
          <w:rFonts w:ascii="Courier New" w:hAnsi="Courier New" w:cs="Courier New"/>
        </w:rPr>
        <w:t>4-3-d OnData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0F6A54" w14:paraId="243C6EF4" w14:textId="77777777" w:rsidTr="001B1DFD">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5439A98" w14:textId="66EB3105" w:rsidR="001B1DFD" w:rsidRDefault="001B1DFD" w:rsidP="001B1DFD">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67C46B26" w14:textId="3D4DE173" w:rsidR="009D7980" w:rsidRPr="007B693E" w:rsidRDefault="009D7980" w:rsidP="001B1DFD">
            <w:pPr>
              <w:rPr>
                <w:rFonts w:ascii="微軟正黑體" w:eastAsia="微軟正黑體" w:hAnsi="微軟正黑體"/>
                <w:b/>
                <w:bCs/>
              </w:rPr>
            </w:pPr>
            <w:r>
              <w:rPr>
                <w:rFonts w:ascii="微軟正黑體" w:eastAsia="微軟正黑體" w:hAnsi="微軟正黑體" w:hint="eastAsia"/>
                <w:b/>
                <w:bCs/>
                <w:lang w:eastAsia="zh-HK"/>
              </w:rPr>
              <w:t>舊用戶請以</w:t>
            </w:r>
            <w:hyperlink w:anchor="_4-3-g_OnNewData" w:history="1">
              <w:r w:rsidRPr="001B1DFD">
                <w:rPr>
                  <w:rStyle w:val="a3"/>
                  <w:rFonts w:ascii="微軟正黑體" w:eastAsia="微軟正黑體" w:hAnsi="微軟正黑體" w:hint="eastAsia"/>
                </w:rPr>
                <w:t xml:space="preserve">4-3-g </w:t>
              </w:r>
              <w:r w:rsidRPr="001B1DFD">
                <w:rPr>
                  <w:rStyle w:val="a3"/>
                  <w:rFonts w:ascii="微軟正黑體" w:eastAsia="微軟正黑體" w:hAnsi="微軟正黑體"/>
                </w:rPr>
                <w:t>On</w:t>
              </w:r>
              <w:r w:rsidRPr="001B1DFD">
                <w:rPr>
                  <w:rStyle w:val="a3"/>
                  <w:rFonts w:ascii="微軟正黑體" w:eastAsia="微軟正黑體" w:hAnsi="微軟正黑體" w:hint="eastAsia"/>
                </w:rPr>
                <w:t>N</w:t>
              </w:r>
              <w:r w:rsidRPr="001B1DFD">
                <w:rPr>
                  <w:rStyle w:val="a3"/>
                  <w:rFonts w:ascii="微軟正黑體" w:eastAsia="微軟正黑體" w:hAnsi="微軟正黑體"/>
                </w:rPr>
                <w:t>ewData</w:t>
              </w:r>
            </w:hyperlink>
            <w:r>
              <w:rPr>
                <w:rFonts w:ascii="微軟正黑體" w:eastAsia="微軟正黑體" w:hAnsi="微軟正黑體" w:hint="eastAsia"/>
              </w:rPr>
              <w:t xml:space="preserve"> </w:t>
            </w:r>
            <w:r>
              <w:rPr>
                <w:rFonts w:ascii="微軟正黑體" w:eastAsia="微軟正黑體" w:hAnsi="微軟正黑體" w:hint="eastAsia"/>
                <w:lang w:eastAsia="zh-HK"/>
              </w:rPr>
              <w:t>各欄位說明為主</w:t>
            </w:r>
            <w:r>
              <w:rPr>
                <w:rFonts w:ascii="微軟正黑體" w:eastAsia="微軟正黑體" w:hAnsi="微軟正黑體" w:hint="eastAsia"/>
              </w:rPr>
              <w:t>，</w:t>
            </w:r>
            <w:r>
              <w:rPr>
                <w:rFonts w:ascii="微軟正黑體" w:eastAsia="微軟正黑體" w:hAnsi="微軟正黑體" w:hint="eastAsia"/>
                <w:lang w:eastAsia="zh-HK"/>
              </w:rPr>
              <w:t>格式相同</w:t>
            </w:r>
            <w:r>
              <w:rPr>
                <w:rFonts w:ascii="微軟正黑體" w:eastAsia="微軟正黑體" w:hAnsi="微軟正黑體" w:hint="eastAsia"/>
              </w:rPr>
              <w:t>。</w:t>
            </w:r>
          </w:p>
          <w:p w14:paraId="72D9AFDC" w14:textId="4D2A32C9" w:rsidR="0031261E" w:rsidRDefault="009D7980" w:rsidP="009D7980">
            <w:pPr>
              <w:rPr>
                <w:rFonts w:ascii="Courier New" w:hAnsi="Courier New" w:cs="Courier New"/>
                <w:bCs/>
                <w:color w:val="984806"/>
              </w:rPr>
            </w:pPr>
            <w:r>
              <w:rPr>
                <w:rFonts w:ascii="微軟正黑體" w:eastAsia="微軟正黑體" w:hAnsi="微軟正黑體" w:hint="eastAsia"/>
                <w:lang w:eastAsia="zh-HK"/>
              </w:rPr>
              <w:t>新用戶</w:t>
            </w:r>
            <w:r w:rsidR="001B1DFD" w:rsidRPr="007B693E">
              <w:rPr>
                <w:rFonts w:ascii="微軟正黑體" w:eastAsia="微軟正黑體" w:hAnsi="微軟正黑體" w:hint="eastAsia"/>
              </w:rPr>
              <w:t>請</w:t>
            </w:r>
            <w:r>
              <w:rPr>
                <w:rFonts w:ascii="微軟正黑體" w:eastAsia="微軟正黑體" w:hAnsi="微軟正黑體" w:hint="eastAsia"/>
                <w:lang w:eastAsia="zh-HK"/>
              </w:rPr>
              <w:t>直接參考使</w:t>
            </w:r>
            <w:r w:rsidR="001B1DFD" w:rsidRPr="007B693E">
              <w:rPr>
                <w:rFonts w:ascii="微軟正黑體" w:eastAsia="微軟正黑體" w:hAnsi="微軟正黑體" w:hint="eastAsia"/>
              </w:rPr>
              <w:t>用</w:t>
            </w:r>
            <w:hyperlink w:anchor="_4-3-g_OnNewData" w:history="1">
              <w:r w:rsidR="001B1DFD" w:rsidRPr="001B1DFD">
                <w:rPr>
                  <w:rStyle w:val="a3"/>
                  <w:rFonts w:ascii="微軟正黑體" w:eastAsia="微軟正黑體" w:hAnsi="微軟正黑體" w:hint="eastAsia"/>
                </w:rPr>
                <w:t xml:space="preserve">4-3-g </w:t>
              </w:r>
              <w:r w:rsidR="001B1DFD" w:rsidRPr="001B1DFD">
                <w:rPr>
                  <w:rStyle w:val="a3"/>
                  <w:rFonts w:ascii="微軟正黑體" w:eastAsia="微軟正黑體" w:hAnsi="微軟正黑體"/>
                </w:rPr>
                <w:t>On</w:t>
              </w:r>
              <w:r w:rsidR="001B1DFD" w:rsidRPr="001B1DFD">
                <w:rPr>
                  <w:rStyle w:val="a3"/>
                  <w:rFonts w:ascii="微軟正黑體" w:eastAsia="微軟正黑體" w:hAnsi="微軟正黑體" w:hint="eastAsia"/>
                </w:rPr>
                <w:t>N</w:t>
              </w:r>
              <w:r w:rsidR="001B1DFD" w:rsidRPr="001B1DFD">
                <w:rPr>
                  <w:rStyle w:val="a3"/>
                  <w:rFonts w:ascii="微軟正黑體" w:eastAsia="微軟正黑體" w:hAnsi="微軟正黑體"/>
                </w:rPr>
                <w:t>ewData</w:t>
              </w:r>
            </w:hyperlink>
            <w:r w:rsidR="001B1DFD">
              <w:rPr>
                <w:rFonts w:ascii="微軟正黑體" w:eastAsia="微軟正黑體" w:hAnsi="微軟正黑體" w:hint="eastAsia"/>
              </w:rPr>
              <w:t>。</w:t>
            </w:r>
          </w:p>
        </w:tc>
      </w:tr>
    </w:tbl>
    <w:p w14:paraId="20165D8A" w14:textId="77777777" w:rsidR="000F6A54" w:rsidRPr="00BA0BE7" w:rsidRDefault="000F6A54" w:rsidP="000F6A54"/>
    <w:p w14:paraId="75350BB4" w14:textId="7C854789" w:rsidR="00474AC0" w:rsidRPr="00677798" w:rsidRDefault="00474AC0" w:rsidP="00474AC0">
      <w:pPr>
        <w:pStyle w:val="3"/>
        <w:rPr>
          <w:rFonts w:ascii="Courier New" w:hAnsi="Courier New" w:cs="Courier New"/>
        </w:rPr>
      </w:pPr>
      <w:bookmarkStart w:id="210" w:name="_4-3-e_OnReplyMessage_1"/>
      <w:bookmarkEnd w:id="210"/>
      <w:r>
        <w:rPr>
          <w:rFonts w:ascii="Courier New" w:hAnsi="Courier New" w:cs="Courier New"/>
        </w:rPr>
        <w:t xml:space="preserve">4-3-e </w:t>
      </w:r>
      <w:r w:rsidRPr="00677798">
        <w:rPr>
          <w:rFonts w:ascii="Courier New" w:hAnsi="Courier New" w:cs="Courier New"/>
        </w:rPr>
        <w:t>On</w:t>
      </w:r>
      <w:r>
        <w:rPr>
          <w:rFonts w:ascii="Courier New" w:hAnsi="Courier New" w:cs="Courier New"/>
        </w:rPr>
        <w:t>ReplyMessage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
        <w:gridCol w:w="2233"/>
        <w:gridCol w:w="7046"/>
      </w:tblGrid>
      <w:tr w:rsidR="00474AC0" w:rsidRPr="009F1BFC" w14:paraId="4C2FF34B" w14:textId="77777777" w:rsidTr="00B464E9">
        <w:trPr>
          <w:trHeight w:val="523"/>
        </w:trPr>
        <w:tc>
          <w:tcPr>
            <w:tcW w:w="9736" w:type="dxa"/>
            <w:gridSpan w:val="3"/>
            <w:shd w:val="clear" w:color="auto" w:fill="auto"/>
          </w:tcPr>
          <w:p w14:paraId="0F0EF73F" w14:textId="77777777" w:rsidR="00474AC0" w:rsidRPr="009F1BFC" w:rsidRDefault="00474AC0" w:rsidP="009466EF">
            <w:pPr>
              <w:rPr>
                <w:rFonts w:ascii="Courier New" w:hAnsi="Courier New" w:cs="Courier New"/>
                <w:bCs/>
                <w:color w:val="984806"/>
              </w:rPr>
            </w:pPr>
            <w:r w:rsidRPr="00677798">
              <w:rPr>
                <w:rFonts w:ascii="Courier New" w:hAnsi="Courier New" w:cs="Courier New"/>
                <w:bCs/>
                <w:color w:val="984806"/>
              </w:rPr>
              <w:t>當有</w:t>
            </w:r>
            <w:r w:rsidRPr="00B61100">
              <w:rPr>
                <w:rFonts w:ascii="Courier New" w:hAnsi="Courier New" w:cs="Courier New" w:hint="eastAsia"/>
                <w:bCs/>
                <w:color w:val="984806"/>
              </w:rPr>
              <w:t>公告</w:t>
            </w:r>
            <w:r w:rsidRPr="00677798">
              <w:rPr>
                <w:rFonts w:ascii="Courier New" w:hAnsi="Courier New" w:cs="Courier New"/>
                <w:bCs/>
                <w:color w:val="984806"/>
              </w:rPr>
              <w:t>將主動呼叫函式，並通知</w:t>
            </w:r>
            <w:r>
              <w:rPr>
                <w:rFonts w:ascii="Courier New" w:hAnsi="Courier New" w:cs="Courier New" w:hint="eastAsia"/>
                <w:bCs/>
                <w:color w:val="984806"/>
              </w:rPr>
              <w:t>公告類訊息</w:t>
            </w:r>
            <w:r w:rsidRPr="00677798">
              <w:rPr>
                <w:rFonts w:ascii="Courier New" w:hAnsi="Courier New" w:cs="Courier New"/>
                <w:bCs/>
                <w:color w:val="984806"/>
              </w:rPr>
              <w:t>。</w:t>
            </w:r>
          </w:p>
        </w:tc>
      </w:tr>
      <w:tr w:rsidR="00474AC0" w:rsidRPr="007665E7" w14:paraId="1C8F965B" w14:textId="77777777" w:rsidTr="00B464E9">
        <w:trPr>
          <w:trHeight w:val="523"/>
        </w:trPr>
        <w:tc>
          <w:tcPr>
            <w:tcW w:w="457" w:type="dxa"/>
            <w:shd w:val="clear" w:color="auto" w:fill="auto"/>
          </w:tcPr>
          <w:p w14:paraId="6695620E" w14:textId="77777777" w:rsidR="00474AC0" w:rsidRPr="00BB71C0" w:rsidRDefault="00474AC0" w:rsidP="009466EF">
            <w:pPr>
              <w:rPr>
                <w:rStyle w:val="afa"/>
              </w:rPr>
            </w:pPr>
            <w:r w:rsidRPr="00BB71C0">
              <w:rPr>
                <w:rStyle w:val="afa"/>
                <w:rFonts w:hint="eastAsia"/>
              </w:rPr>
              <w:t>宣告</w:t>
            </w:r>
          </w:p>
        </w:tc>
        <w:tc>
          <w:tcPr>
            <w:tcW w:w="9279" w:type="dxa"/>
            <w:gridSpan w:val="2"/>
            <w:shd w:val="clear" w:color="auto" w:fill="auto"/>
          </w:tcPr>
          <w:p w14:paraId="0BDF9CD0" w14:textId="3BA109C6" w:rsidR="00474AC0" w:rsidRPr="007665E7" w:rsidRDefault="00474AC0" w:rsidP="007C4FDB">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sidRPr="009F1BFC">
              <w:rPr>
                <w:rFonts w:ascii="Courier New" w:hAnsi="Courier New" w:cs="Courier New"/>
              </w:rPr>
              <w:t xml:space="preserve"> </w:t>
            </w:r>
            <w:r w:rsidRPr="00677798">
              <w:rPr>
                <w:rFonts w:ascii="Courier New" w:hAnsi="Courier New" w:cs="Courier New"/>
              </w:rPr>
              <w:t>On</w:t>
            </w:r>
            <w:r>
              <w:rPr>
                <w:rFonts w:ascii="Courier New" w:hAnsi="Courier New" w:cs="Courier New"/>
              </w:rPr>
              <w:t>ReplyMessage</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Pr="007665E7">
              <w:rPr>
                <w:rFonts w:ascii="Courier New" w:hAnsi="Courier New" w:cs="Courier New"/>
              </w:rPr>
              <w:t>bstr</w:t>
            </w:r>
            <w:r>
              <w:rPr>
                <w:rFonts w:ascii="Courier New" w:hAnsi="Courier New" w:cs="Courier New"/>
              </w:rPr>
              <w:t>UserID</w:t>
            </w:r>
            <w:r w:rsidRPr="009F1BFC">
              <w:rPr>
                <w:rFonts w:ascii="Courier New" w:hAnsi="Courier New" w:cs="Courier New"/>
              </w:rPr>
              <w:t xml:space="preserve"> </w:t>
            </w:r>
            <w:r>
              <w:rPr>
                <w:rFonts w:ascii="Courier New" w:hAnsi="Courier New" w:cs="Courier New"/>
              </w:rPr>
              <w:t xml:space="preserve">, </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Pr="007665E7">
              <w:rPr>
                <w:rFonts w:ascii="Courier New" w:hAnsi="Courier New" w:cs="Courier New"/>
              </w:rPr>
              <w:t>bstr</w:t>
            </w:r>
            <w:r>
              <w:rPr>
                <w:rFonts w:ascii="Courier New" w:hAnsi="Courier New" w:cs="Courier New"/>
              </w:rPr>
              <w:t>Message</w:t>
            </w:r>
            <w:r w:rsidR="00C87E0C">
              <w:rPr>
                <w:rFonts w:ascii="Courier New" w:hAnsi="Courier New" w:cs="Courier New" w:hint="eastAsia"/>
              </w:rPr>
              <w:t>,</w:t>
            </w:r>
            <w:r w:rsidR="00C87E0C" w:rsidRPr="00C87E0C">
              <w:rPr>
                <w:rFonts w:ascii="Courier New" w:hAnsi="Courier New" w:cs="Courier New" w:hint="eastAsia"/>
                <w:highlight w:val="yellow"/>
              </w:rPr>
              <w:t>[</w:t>
            </w:r>
            <w:r w:rsidR="00A1783E">
              <w:rPr>
                <w:rFonts w:ascii="Courier New" w:hAnsi="Courier New" w:cs="Courier New"/>
                <w:highlight w:val="yellow"/>
              </w:rPr>
              <w:t>out]SHORT*</w:t>
            </w:r>
            <w:r w:rsidR="00C87E0C" w:rsidRPr="00C87E0C">
              <w:rPr>
                <w:rFonts w:ascii="Courier New" w:hAnsi="Courier New" w:cs="Courier New"/>
                <w:highlight w:val="yellow"/>
              </w:rPr>
              <w:t xml:space="preserve"> </w:t>
            </w:r>
            <w:r w:rsidR="00A1783E">
              <w:rPr>
                <w:rFonts w:ascii="Courier New" w:hAnsi="Courier New" w:cs="Courier New"/>
                <w:highlight w:val="yellow"/>
              </w:rPr>
              <w:t>s</w:t>
            </w:r>
            <w:r w:rsidR="00C87E0C" w:rsidRPr="00C87E0C">
              <w:rPr>
                <w:rFonts w:ascii="Courier New" w:hAnsi="Courier New" w:cs="Courier New"/>
                <w:highlight w:val="yellow"/>
              </w:rPr>
              <w:t>ConfirmCode</w:t>
            </w:r>
            <w:r w:rsidRPr="00C87E0C">
              <w:rPr>
                <w:rFonts w:ascii="Courier New" w:hAnsi="Courier New" w:cs="Courier New"/>
                <w:highlight w:val="yellow"/>
              </w:rPr>
              <w:t>)</w:t>
            </w:r>
            <w:r w:rsidRPr="009F1BFC">
              <w:rPr>
                <w:rFonts w:ascii="Courier New" w:hAnsi="Courier New" w:cs="Courier New"/>
              </w:rPr>
              <w:t>;</w:t>
            </w:r>
          </w:p>
        </w:tc>
      </w:tr>
      <w:tr w:rsidR="00B464E9" w14:paraId="7194E094" w14:textId="77777777" w:rsidTr="00B464E9">
        <w:trPr>
          <w:trHeight w:val="163"/>
        </w:trPr>
        <w:tc>
          <w:tcPr>
            <w:tcW w:w="457" w:type="dxa"/>
            <w:shd w:val="clear" w:color="auto" w:fill="auto"/>
          </w:tcPr>
          <w:p w14:paraId="4B87DCC7" w14:textId="77777777" w:rsidR="00474AC0" w:rsidRPr="00E405E8" w:rsidRDefault="00474AC0" w:rsidP="009466EF">
            <w:pPr>
              <w:rPr>
                <w:rStyle w:val="afa"/>
              </w:rPr>
            </w:pPr>
            <w:r w:rsidRPr="00E405E8">
              <w:rPr>
                <w:rStyle w:val="afa"/>
                <w:rFonts w:hint="eastAsia"/>
              </w:rPr>
              <w:t>參數</w:t>
            </w:r>
          </w:p>
        </w:tc>
        <w:tc>
          <w:tcPr>
            <w:tcW w:w="2233" w:type="dxa"/>
            <w:shd w:val="clear" w:color="auto" w:fill="auto"/>
          </w:tcPr>
          <w:p w14:paraId="362D8F37" w14:textId="77777777" w:rsidR="00474AC0" w:rsidRDefault="00474AC0" w:rsidP="009466EF">
            <w:r w:rsidRPr="007665E7">
              <w:rPr>
                <w:rFonts w:ascii="Courier New" w:hAnsi="Courier New" w:cs="Courier New"/>
              </w:rPr>
              <w:t>bstr</w:t>
            </w:r>
            <w:r>
              <w:rPr>
                <w:rFonts w:ascii="Courier New" w:hAnsi="Courier New" w:cs="Courier New"/>
              </w:rPr>
              <w:t>UserID</w:t>
            </w:r>
          </w:p>
        </w:tc>
        <w:tc>
          <w:tcPr>
            <w:tcW w:w="7046" w:type="dxa"/>
            <w:shd w:val="clear" w:color="auto" w:fill="auto"/>
          </w:tcPr>
          <w:p w14:paraId="0CDC116B" w14:textId="77777777" w:rsidR="00474AC0" w:rsidRDefault="00474AC0" w:rsidP="009466EF">
            <w:r>
              <w:rPr>
                <w:rFonts w:hint="eastAsia"/>
              </w:rPr>
              <w:t>登入</w:t>
            </w:r>
            <w:r>
              <w:rPr>
                <w:rFonts w:hint="eastAsia"/>
              </w:rPr>
              <w:t>ID</w:t>
            </w:r>
          </w:p>
        </w:tc>
      </w:tr>
      <w:tr w:rsidR="00B464E9" w14:paraId="779C00BF" w14:textId="77777777" w:rsidTr="00B464E9">
        <w:trPr>
          <w:trHeight w:val="163"/>
        </w:trPr>
        <w:tc>
          <w:tcPr>
            <w:tcW w:w="457" w:type="dxa"/>
            <w:shd w:val="clear" w:color="auto" w:fill="auto"/>
          </w:tcPr>
          <w:p w14:paraId="77787C22" w14:textId="77777777" w:rsidR="00474AC0" w:rsidRDefault="00474AC0" w:rsidP="009466EF"/>
        </w:tc>
        <w:tc>
          <w:tcPr>
            <w:tcW w:w="2233" w:type="dxa"/>
            <w:shd w:val="clear" w:color="auto" w:fill="auto"/>
          </w:tcPr>
          <w:p w14:paraId="643F139E" w14:textId="77777777" w:rsidR="00474AC0" w:rsidRDefault="00474AC0" w:rsidP="009466EF">
            <w:r w:rsidRPr="007665E7">
              <w:rPr>
                <w:rFonts w:ascii="Courier New" w:hAnsi="Courier New" w:cs="Courier New"/>
              </w:rPr>
              <w:t>bstr</w:t>
            </w:r>
            <w:r>
              <w:rPr>
                <w:rFonts w:ascii="Courier New" w:hAnsi="Courier New" w:cs="Courier New"/>
              </w:rPr>
              <w:t>Message</w:t>
            </w:r>
          </w:p>
        </w:tc>
        <w:tc>
          <w:tcPr>
            <w:tcW w:w="7046" w:type="dxa"/>
            <w:shd w:val="clear" w:color="auto" w:fill="auto"/>
          </w:tcPr>
          <w:p w14:paraId="62E08A8F" w14:textId="77777777" w:rsidR="00474AC0" w:rsidRDefault="00474AC0" w:rsidP="009466EF">
            <w:r>
              <w:rPr>
                <w:rFonts w:hint="eastAsia"/>
              </w:rPr>
              <w:t>每一筆資料以「</w:t>
            </w:r>
            <w:r>
              <w:rPr>
                <w:rFonts w:hint="eastAsia"/>
              </w:rPr>
              <w:t>,</w:t>
            </w:r>
            <w:r>
              <w:rPr>
                <w:rFonts w:hint="eastAsia"/>
              </w:rPr>
              <w:t>」分隔每一個欄位</w:t>
            </w:r>
          </w:p>
          <w:p w14:paraId="5B307AF2" w14:textId="77777777" w:rsidR="00474AC0" w:rsidRDefault="00474AC0" w:rsidP="009466EF">
            <w:pPr>
              <w:rPr>
                <w:rFonts w:ascii="細明體" w:eastAsia="細明體" w:hAnsi="細明體"/>
                <w:color w:val="000000"/>
              </w:rPr>
            </w:pPr>
          </w:p>
          <w:p w14:paraId="6DE97E70" w14:textId="77777777" w:rsidR="00474AC0" w:rsidRDefault="00474AC0" w:rsidP="009466EF">
            <w:pPr>
              <w:rPr>
                <w:rFonts w:ascii="細明體" w:eastAsia="細明體" w:hAnsi="細明體"/>
                <w:color w:val="000000"/>
              </w:rPr>
            </w:pPr>
            <w:r w:rsidRPr="00B84EE4">
              <w:rPr>
                <w:rFonts w:ascii="Courier New" w:hAnsi="Courier New" w:cs="Courier New" w:hint="eastAsia"/>
                <w:b/>
              </w:rPr>
              <w:t>M</w:t>
            </w:r>
            <w:r w:rsidRPr="00B84EE4">
              <w:rPr>
                <w:rFonts w:ascii="Courier New" w:hAnsi="Courier New" w:cs="Courier New"/>
                <w:b/>
              </w:rPr>
              <w:t>sgNo</w:t>
            </w:r>
            <w:r>
              <w:rPr>
                <w:rFonts w:ascii="Courier New" w:hAnsi="Courier New" w:cs="Courier New"/>
                <w:b/>
              </w:rPr>
              <w:t xml:space="preserve">　</w:t>
            </w:r>
            <w:r w:rsidRPr="00B84EE4">
              <w:rPr>
                <w:rFonts w:ascii="Courier New" w:hAnsi="Courier New" w:cs="Courier New"/>
              </w:rPr>
              <w:t xml:space="preserve">// </w:t>
            </w:r>
            <w:r w:rsidRPr="00B84EE4">
              <w:rPr>
                <w:rFonts w:ascii="Courier New" w:hAnsi="Courier New" w:cs="Courier New" w:hint="eastAsia"/>
              </w:rPr>
              <w:t>訊息編號</w:t>
            </w:r>
          </w:p>
          <w:p w14:paraId="31A47770" w14:textId="77777777" w:rsidR="00474AC0" w:rsidRDefault="00474AC0" w:rsidP="009466EF">
            <w:pPr>
              <w:rPr>
                <w:rFonts w:ascii="細明體" w:eastAsia="細明體" w:hAnsi="細明體"/>
                <w:color w:val="000000"/>
              </w:rPr>
            </w:pPr>
            <w:r w:rsidRPr="00B84EE4">
              <w:rPr>
                <w:rFonts w:ascii="Courier New" w:hAnsi="Courier New" w:cs="Courier New"/>
                <w:b/>
              </w:rPr>
              <w:t>StartTime</w:t>
            </w:r>
            <w:r>
              <w:rPr>
                <w:rFonts w:ascii="Courier New" w:hAnsi="Courier New" w:cs="Courier New"/>
                <w:b/>
              </w:rPr>
              <w:t xml:space="preserve">　</w:t>
            </w:r>
            <w:r w:rsidRPr="00B84EE4">
              <w:rPr>
                <w:rFonts w:ascii="Courier New" w:hAnsi="Courier New" w:cs="Courier New"/>
              </w:rPr>
              <w:t xml:space="preserve">// </w:t>
            </w:r>
            <w:r w:rsidRPr="00B84EE4">
              <w:rPr>
                <w:rFonts w:ascii="Courier New" w:hAnsi="Courier New" w:cs="Courier New" w:hint="eastAsia"/>
              </w:rPr>
              <w:t>訊息開始日期時間</w:t>
            </w:r>
          </w:p>
          <w:p w14:paraId="0D86DB22" w14:textId="77777777" w:rsidR="00474AC0" w:rsidRDefault="00474AC0" w:rsidP="009466EF">
            <w:pPr>
              <w:rPr>
                <w:rFonts w:ascii="細明體" w:eastAsia="細明體" w:hAnsi="細明體"/>
                <w:color w:val="000000"/>
              </w:rPr>
            </w:pPr>
            <w:r w:rsidRPr="00B84EE4">
              <w:rPr>
                <w:rFonts w:ascii="Courier New" w:hAnsi="Courier New" w:cs="Courier New"/>
                <w:b/>
              </w:rPr>
              <w:t>EndTime</w:t>
            </w:r>
            <w:r>
              <w:rPr>
                <w:rFonts w:ascii="Courier New" w:hAnsi="Courier New" w:cs="Courier New"/>
                <w:b/>
              </w:rPr>
              <w:t xml:space="preserve">　</w:t>
            </w:r>
            <w:r w:rsidRPr="00B84EE4">
              <w:rPr>
                <w:rFonts w:ascii="Courier New" w:hAnsi="Courier New" w:cs="Courier New"/>
              </w:rPr>
              <w:t xml:space="preserve">// </w:t>
            </w:r>
            <w:r w:rsidRPr="00B84EE4">
              <w:rPr>
                <w:rFonts w:ascii="Courier New" w:hAnsi="Courier New" w:cs="Courier New" w:hint="eastAsia"/>
              </w:rPr>
              <w:t>訊息結束時間</w:t>
            </w:r>
          </w:p>
          <w:p w14:paraId="099159DB" w14:textId="77777777" w:rsidR="00474AC0" w:rsidRDefault="00474AC0" w:rsidP="009466EF">
            <w:r w:rsidRPr="00B84EE4">
              <w:rPr>
                <w:rFonts w:ascii="Courier New" w:hAnsi="Courier New" w:cs="Courier New"/>
                <w:b/>
              </w:rPr>
              <w:t>Message</w:t>
            </w:r>
            <w:r>
              <w:rPr>
                <w:rFonts w:ascii="Courier New" w:hAnsi="Courier New" w:cs="Courier New"/>
                <w:b/>
              </w:rPr>
              <w:t xml:space="preserve">　</w:t>
            </w:r>
            <w:r>
              <w:rPr>
                <w:rFonts w:ascii="Courier New" w:hAnsi="Courier New" w:cs="Courier New"/>
              </w:rPr>
              <w:t>/</w:t>
            </w:r>
            <w:r w:rsidRPr="00B84EE4">
              <w:rPr>
                <w:rFonts w:ascii="Courier New" w:hAnsi="Courier New" w:cs="Courier New"/>
              </w:rPr>
              <w:t>/</w:t>
            </w:r>
            <w:r>
              <w:rPr>
                <w:rFonts w:ascii="Courier New" w:hAnsi="Courier New" w:cs="Courier New"/>
              </w:rPr>
              <w:t xml:space="preserve"> </w:t>
            </w:r>
            <w:r w:rsidRPr="00B84EE4">
              <w:rPr>
                <w:rFonts w:ascii="Courier New" w:hAnsi="Courier New" w:cs="Courier New" w:hint="eastAsia"/>
              </w:rPr>
              <w:t>訊息內容</w:t>
            </w:r>
          </w:p>
          <w:p w14:paraId="2830EA5F" w14:textId="77777777" w:rsidR="00474AC0" w:rsidRPr="00677798" w:rsidRDefault="00474AC0" w:rsidP="009466EF">
            <w:pPr>
              <w:adjustRightInd w:val="0"/>
              <w:snapToGrid w:val="0"/>
            </w:pPr>
          </w:p>
        </w:tc>
      </w:tr>
      <w:tr w:rsidR="00B464E9" w14:paraId="2A7A3B65" w14:textId="77777777" w:rsidTr="00B464E9">
        <w:trPr>
          <w:trHeight w:val="163"/>
        </w:trPr>
        <w:tc>
          <w:tcPr>
            <w:tcW w:w="457" w:type="dxa"/>
            <w:shd w:val="clear" w:color="auto" w:fill="auto"/>
          </w:tcPr>
          <w:p w14:paraId="546BD76F" w14:textId="77777777" w:rsidR="00A1783E" w:rsidRDefault="00A1783E" w:rsidP="009466EF"/>
        </w:tc>
        <w:tc>
          <w:tcPr>
            <w:tcW w:w="2233" w:type="dxa"/>
            <w:shd w:val="clear" w:color="auto" w:fill="auto"/>
          </w:tcPr>
          <w:p w14:paraId="48348D33" w14:textId="1F74C5D0" w:rsidR="00A1783E" w:rsidRPr="007665E7" w:rsidRDefault="00A1783E" w:rsidP="009466EF">
            <w:pPr>
              <w:rPr>
                <w:rFonts w:ascii="Courier New" w:hAnsi="Courier New" w:cs="Courier New"/>
              </w:rPr>
            </w:pPr>
            <w:r>
              <w:rPr>
                <w:rFonts w:ascii="Courier New" w:hAnsi="Courier New" w:cs="Courier New" w:hint="eastAsia"/>
              </w:rPr>
              <w:t>sConfirmCode</w:t>
            </w:r>
          </w:p>
        </w:tc>
        <w:tc>
          <w:tcPr>
            <w:tcW w:w="7046" w:type="dxa"/>
            <w:shd w:val="clear" w:color="auto" w:fill="auto"/>
          </w:tcPr>
          <w:p w14:paraId="0589DF83" w14:textId="19F3A77B" w:rsidR="00A1783E" w:rsidRPr="00B464E9" w:rsidRDefault="00A1783E" w:rsidP="009466EF">
            <w:pPr>
              <w:rPr>
                <w:rFonts w:ascii="標楷體" w:hAnsi="標楷體" w:cs="Courier New"/>
                <w:b/>
              </w:rPr>
            </w:pPr>
            <w:r w:rsidRPr="00A1783E">
              <w:rPr>
                <w:rFonts w:ascii="Courier New" w:hAnsi="Courier New" w:cs="Courier New"/>
                <w:b/>
                <w:highlight w:val="yellow"/>
              </w:rPr>
              <w:t>ConfirmCode</w:t>
            </w:r>
            <w:r>
              <w:rPr>
                <w:rFonts w:ascii="Courier New" w:hAnsi="Courier New" w:cs="Courier New"/>
                <w:b/>
              </w:rPr>
              <w:t xml:space="preserve"> </w:t>
            </w:r>
            <w:r w:rsidR="00351026">
              <w:rPr>
                <w:rFonts w:ascii="標楷體" w:hAnsi="標楷體" w:cs="Courier New"/>
                <w:b/>
              </w:rPr>
              <w:t>/</w:t>
            </w:r>
            <w:r w:rsidR="00351026">
              <w:rPr>
                <w:rFonts w:ascii="標楷體" w:hAnsi="標楷體" w:cs="Courier New" w:hint="eastAsia"/>
                <w:b/>
              </w:rPr>
              <w:t>/</w:t>
            </w:r>
            <w:r w:rsidRPr="00B464E9">
              <w:rPr>
                <w:rFonts w:ascii="標楷體" w:hAnsi="標楷體" w:cs="Courier New" w:hint="eastAsia"/>
                <w:b/>
              </w:rPr>
              <w:t>回傳確認值</w:t>
            </w:r>
            <w:hyperlink r:id="rId102" w:history="1">
              <w:r w:rsidRPr="00B464E9">
                <w:rPr>
                  <w:rStyle w:val="a3"/>
                  <w:rFonts w:ascii="微軟正黑體" w:eastAsia="微軟正黑體" w:hAnsi="微軟正黑體" w:cs="Courier New"/>
                  <w:b/>
                  <w:sz w:val="20"/>
                  <w:szCs w:val="20"/>
                </w:rPr>
                <w:t>VARIANT_TRUE</w:t>
              </w:r>
            </w:hyperlink>
          </w:p>
          <w:p w14:paraId="2319A922" w14:textId="20CF17C3" w:rsidR="00A1783E" w:rsidRDefault="00D73B4F" w:rsidP="009466EF">
            <w:r>
              <w:rPr>
                <w:noProof/>
              </w:rPr>
              <w:drawing>
                <wp:inline distT="0" distB="0" distL="0" distR="0" wp14:anchorId="43CF6417" wp14:editId="3A2AEAE8">
                  <wp:extent cx="4254500" cy="587580"/>
                  <wp:effectExtent l="0" t="0" r="0" b="317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88572" cy="592286"/>
                          </a:xfrm>
                          <a:prstGeom prst="rect">
                            <a:avLst/>
                          </a:prstGeom>
                        </pic:spPr>
                      </pic:pic>
                    </a:graphicData>
                  </a:graphic>
                </wp:inline>
              </w:drawing>
            </w:r>
          </w:p>
        </w:tc>
      </w:tr>
      <w:tr w:rsidR="00474AC0" w14:paraId="5A8A355B" w14:textId="77777777" w:rsidTr="00B464E9">
        <w:tc>
          <w:tcPr>
            <w:tcW w:w="457" w:type="dxa"/>
            <w:shd w:val="clear" w:color="auto" w:fill="auto"/>
          </w:tcPr>
          <w:p w14:paraId="36D58F1B" w14:textId="77777777" w:rsidR="00474AC0" w:rsidRDefault="00474AC0" w:rsidP="009466EF">
            <w:r w:rsidRPr="009F1BFC">
              <w:rPr>
                <w:rFonts w:hint="eastAsia"/>
                <w:b/>
                <w:bCs/>
              </w:rPr>
              <w:t>備註</w:t>
            </w:r>
          </w:p>
        </w:tc>
        <w:tc>
          <w:tcPr>
            <w:tcW w:w="9279" w:type="dxa"/>
            <w:gridSpan w:val="2"/>
            <w:shd w:val="clear" w:color="auto" w:fill="auto"/>
          </w:tcPr>
          <w:p w14:paraId="39DFD20E" w14:textId="524D1421" w:rsidR="002F6354" w:rsidRPr="00B85C61" w:rsidRDefault="002F6354" w:rsidP="009466EF">
            <w:pPr>
              <w:rPr>
                <w:rFonts w:ascii="Courier New" w:hAnsi="Courier New" w:cs="Courier New"/>
                <w:color w:val="FF0000"/>
                <w:lang w:eastAsia="zh-HK"/>
              </w:rPr>
            </w:pPr>
            <w:r>
              <w:rPr>
                <w:rFonts w:hint="eastAsia"/>
                <w:lang w:eastAsia="zh-HK"/>
              </w:rPr>
              <w:t>需在</w:t>
            </w:r>
            <w:r w:rsidRPr="002F6354">
              <w:rPr>
                <w:rFonts w:hint="eastAsia"/>
                <w:b/>
                <w:lang w:eastAsia="zh-HK"/>
              </w:rPr>
              <w:t>登入前</w:t>
            </w:r>
            <w:r>
              <w:rPr>
                <w:rFonts w:hint="eastAsia"/>
                <w:lang w:eastAsia="zh-HK"/>
              </w:rPr>
              <w:t>先註冊此通知事件</w:t>
            </w:r>
            <w:r>
              <w:rPr>
                <w:rFonts w:hint="eastAsia"/>
              </w:rPr>
              <w:t>—</w:t>
            </w:r>
            <w:r>
              <w:rPr>
                <w:rFonts w:hint="eastAsia"/>
              </w:rPr>
              <w:t>O</w:t>
            </w:r>
            <w:r>
              <w:t>nReplyMessage</w:t>
            </w:r>
            <w:r>
              <w:rPr>
                <w:rFonts w:hint="eastAsia"/>
              </w:rPr>
              <w:t>，</w:t>
            </w:r>
            <w:r>
              <w:rPr>
                <w:rFonts w:hint="eastAsia"/>
                <w:lang w:eastAsia="zh-HK"/>
              </w:rPr>
              <w:t>方可正確登入</w:t>
            </w:r>
            <w:r>
              <w:rPr>
                <w:rFonts w:hint="eastAsia"/>
              </w:rPr>
              <w:t>，</w:t>
            </w:r>
            <w:r>
              <w:rPr>
                <w:rFonts w:hint="eastAsia"/>
                <w:lang w:eastAsia="zh-HK"/>
              </w:rPr>
              <w:t>不需先做回報連線</w:t>
            </w:r>
            <w:r>
              <w:rPr>
                <w:rFonts w:hint="eastAsia"/>
              </w:rPr>
              <w:t>。</w:t>
            </w:r>
          </w:p>
        </w:tc>
      </w:tr>
    </w:tbl>
    <w:p w14:paraId="728D19AB" w14:textId="3A4CC854" w:rsidR="00F54C7E" w:rsidRDefault="00F54C7E" w:rsidP="00F54C7E"/>
    <w:p w14:paraId="2253C943" w14:textId="77777777" w:rsidR="00D06D66" w:rsidRDefault="00D06D66" w:rsidP="00F54C7E"/>
    <w:p w14:paraId="03A00862" w14:textId="77777777" w:rsidR="00742804" w:rsidRDefault="00742804">
      <w:pPr>
        <w:widowControl/>
        <w:rPr>
          <w:rFonts w:ascii="Courier New" w:eastAsia="Courier New" w:hAnsi="Courier New" w:cs="Courier New"/>
          <w:b/>
          <w:bCs/>
          <w:sz w:val="32"/>
          <w:szCs w:val="36"/>
        </w:rPr>
      </w:pPr>
      <w:bookmarkStart w:id="211" w:name="_4-3-f_OnReplyClear"/>
      <w:bookmarkEnd w:id="211"/>
      <w:r>
        <w:rPr>
          <w:rFonts w:ascii="Courier New" w:hAnsi="Courier New" w:cs="Courier New"/>
        </w:rPr>
        <w:br w:type="page"/>
      </w:r>
    </w:p>
    <w:p w14:paraId="2A1EA909" w14:textId="44FB9C17" w:rsidR="00F54C7E" w:rsidRPr="00677798" w:rsidRDefault="00F54C7E" w:rsidP="00F54C7E">
      <w:pPr>
        <w:pStyle w:val="3"/>
        <w:rPr>
          <w:rFonts w:ascii="Courier New" w:hAnsi="Courier New" w:cs="Courier New"/>
        </w:rPr>
      </w:pPr>
      <w:r>
        <w:rPr>
          <w:rFonts w:ascii="Courier New" w:hAnsi="Courier New" w:cs="Courier New"/>
        </w:rPr>
        <w:t xml:space="preserve">4-3-f </w:t>
      </w:r>
      <w:r w:rsidRPr="00677798">
        <w:rPr>
          <w:rFonts w:ascii="Courier New" w:hAnsi="Courier New" w:cs="Courier New"/>
        </w:rPr>
        <w:t>On</w:t>
      </w:r>
      <w:r>
        <w:rPr>
          <w:rFonts w:ascii="Courier New" w:hAnsi="Courier New" w:cs="Courier New"/>
        </w:rPr>
        <w:t>ReplyClear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2"/>
        <w:gridCol w:w="2097"/>
        <w:gridCol w:w="6337"/>
      </w:tblGrid>
      <w:tr w:rsidR="00F54C7E" w:rsidRPr="009F1BFC" w14:paraId="56A33BD8" w14:textId="77777777" w:rsidTr="00F54C7E">
        <w:trPr>
          <w:trHeight w:val="523"/>
        </w:trPr>
        <w:tc>
          <w:tcPr>
            <w:tcW w:w="9736" w:type="dxa"/>
            <w:gridSpan w:val="3"/>
            <w:shd w:val="clear" w:color="auto" w:fill="auto"/>
          </w:tcPr>
          <w:p w14:paraId="7547981B" w14:textId="64D39ED4" w:rsidR="00F54C7E" w:rsidRPr="009F1BFC" w:rsidRDefault="00F54C7E" w:rsidP="00387605">
            <w:pPr>
              <w:rPr>
                <w:rFonts w:ascii="Courier New" w:hAnsi="Courier New" w:cs="Courier New"/>
                <w:bCs/>
                <w:color w:val="984806"/>
              </w:rPr>
            </w:pPr>
            <w:r w:rsidRPr="00677798">
              <w:rPr>
                <w:rFonts w:ascii="Courier New" w:hAnsi="Courier New" w:cs="Courier New"/>
                <w:bCs/>
                <w:color w:val="984806"/>
              </w:rPr>
              <w:t>當有</w:t>
            </w:r>
            <w:r>
              <w:rPr>
                <w:rFonts w:ascii="Courier New" w:hAnsi="Courier New" w:cs="Courier New" w:hint="eastAsia"/>
                <w:bCs/>
                <w:color w:val="984806"/>
              </w:rPr>
              <w:t>回報</w:t>
            </w:r>
            <w:r>
              <w:rPr>
                <w:rFonts w:ascii="Courier New" w:hAnsi="Courier New" w:cs="Courier New"/>
                <w:bCs/>
                <w:color w:val="984806"/>
              </w:rPr>
              <w:t>開始清除前日資料時，會發出的通知</w:t>
            </w:r>
            <w:r w:rsidR="00387605">
              <w:rPr>
                <w:rFonts w:ascii="Courier New" w:hAnsi="Courier New" w:cs="Courier New" w:hint="eastAsia"/>
                <w:bCs/>
                <w:color w:val="984806"/>
              </w:rPr>
              <w:t>，</w:t>
            </w:r>
            <w:r w:rsidR="00387605">
              <w:rPr>
                <w:rFonts w:ascii="Courier New" w:hAnsi="Courier New" w:cs="Courier New" w:hint="eastAsia"/>
                <w:bCs/>
                <w:color w:val="984806"/>
                <w:lang w:eastAsia="zh-HK"/>
              </w:rPr>
              <w:t>表示清除前日回報</w:t>
            </w:r>
          </w:p>
        </w:tc>
      </w:tr>
      <w:tr w:rsidR="00F54C7E" w:rsidRPr="007665E7" w14:paraId="5F7AC18E" w14:textId="77777777" w:rsidTr="00F54C7E">
        <w:trPr>
          <w:trHeight w:val="523"/>
        </w:trPr>
        <w:tc>
          <w:tcPr>
            <w:tcW w:w="1302" w:type="dxa"/>
            <w:shd w:val="clear" w:color="auto" w:fill="auto"/>
          </w:tcPr>
          <w:p w14:paraId="4F3BA6DC" w14:textId="77777777" w:rsidR="00F54C7E" w:rsidRPr="00BB71C0" w:rsidRDefault="00F54C7E" w:rsidP="00F54C7E">
            <w:pPr>
              <w:rPr>
                <w:rStyle w:val="afa"/>
              </w:rPr>
            </w:pPr>
            <w:r w:rsidRPr="00BB71C0">
              <w:rPr>
                <w:rStyle w:val="afa"/>
                <w:rFonts w:hint="eastAsia"/>
              </w:rPr>
              <w:t>宣告</w:t>
            </w:r>
          </w:p>
        </w:tc>
        <w:tc>
          <w:tcPr>
            <w:tcW w:w="8434" w:type="dxa"/>
            <w:gridSpan w:val="2"/>
            <w:shd w:val="clear" w:color="auto" w:fill="auto"/>
          </w:tcPr>
          <w:p w14:paraId="3E7D1426" w14:textId="6A8AB464" w:rsidR="00F54C7E" w:rsidRPr="007665E7" w:rsidRDefault="00F54C7E" w:rsidP="00F54C7E">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sidRPr="009F1BFC">
              <w:rPr>
                <w:rFonts w:ascii="Courier New" w:hAnsi="Courier New" w:cs="Courier New"/>
              </w:rPr>
              <w:t xml:space="preserve"> </w:t>
            </w:r>
            <w:r w:rsidRPr="00677798">
              <w:rPr>
                <w:rFonts w:ascii="Courier New" w:hAnsi="Courier New" w:cs="Courier New"/>
              </w:rPr>
              <w:t>On</w:t>
            </w:r>
            <w:r>
              <w:rPr>
                <w:rFonts w:ascii="Courier New" w:hAnsi="Courier New" w:cs="Courier New"/>
              </w:rPr>
              <w:t>ReplyClear</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00257109">
              <w:rPr>
                <w:rFonts w:ascii="Courier New" w:hAnsi="Courier New" w:cs="Courier New" w:hint="eastAsia"/>
              </w:rPr>
              <w:t>b</w:t>
            </w:r>
            <w:r w:rsidR="00257109">
              <w:rPr>
                <w:rFonts w:ascii="Courier New" w:hAnsi="Courier New" w:cs="Courier New"/>
              </w:rPr>
              <w:t>strMarket</w:t>
            </w:r>
            <w:r w:rsidRPr="009F1BFC">
              <w:rPr>
                <w:rFonts w:ascii="Courier New" w:hAnsi="Courier New" w:cs="Courier New"/>
              </w:rPr>
              <w:t>);</w:t>
            </w:r>
          </w:p>
        </w:tc>
      </w:tr>
      <w:tr w:rsidR="00F54C7E" w14:paraId="35142366" w14:textId="77777777" w:rsidTr="00F54C7E">
        <w:trPr>
          <w:trHeight w:val="163"/>
        </w:trPr>
        <w:tc>
          <w:tcPr>
            <w:tcW w:w="1302" w:type="dxa"/>
            <w:shd w:val="clear" w:color="auto" w:fill="auto"/>
          </w:tcPr>
          <w:p w14:paraId="036056EE" w14:textId="77777777" w:rsidR="00F54C7E" w:rsidRPr="00E405E8" w:rsidRDefault="00F54C7E" w:rsidP="00F54C7E">
            <w:pPr>
              <w:rPr>
                <w:rStyle w:val="afa"/>
              </w:rPr>
            </w:pPr>
            <w:r w:rsidRPr="00E405E8">
              <w:rPr>
                <w:rStyle w:val="afa"/>
                <w:rFonts w:hint="eastAsia"/>
              </w:rPr>
              <w:t>參數</w:t>
            </w:r>
          </w:p>
        </w:tc>
        <w:tc>
          <w:tcPr>
            <w:tcW w:w="2097" w:type="dxa"/>
            <w:shd w:val="clear" w:color="auto" w:fill="auto"/>
          </w:tcPr>
          <w:p w14:paraId="21F3A2FB" w14:textId="77777777" w:rsidR="00F54C7E" w:rsidRDefault="00F54C7E" w:rsidP="00F54C7E">
            <w:r>
              <w:rPr>
                <w:rFonts w:ascii="Courier New" w:hAnsi="Courier New" w:cs="Courier New" w:hint="eastAsia"/>
              </w:rPr>
              <w:t>b</w:t>
            </w:r>
            <w:r>
              <w:rPr>
                <w:rFonts w:ascii="Courier New" w:hAnsi="Courier New" w:cs="Courier New"/>
              </w:rPr>
              <w:t>strMarket</w:t>
            </w:r>
          </w:p>
        </w:tc>
        <w:tc>
          <w:tcPr>
            <w:tcW w:w="6337" w:type="dxa"/>
            <w:shd w:val="clear" w:color="auto" w:fill="auto"/>
          </w:tcPr>
          <w:p w14:paraId="1AC04BB5" w14:textId="77777777" w:rsidR="00F54C7E" w:rsidRDefault="00F54C7E" w:rsidP="00F54C7E">
            <w:r>
              <w:rPr>
                <w:rFonts w:hint="eastAsia"/>
              </w:rPr>
              <w:t>R</w:t>
            </w:r>
            <w:r>
              <w:t xml:space="preserve">1 </w:t>
            </w:r>
            <w:r>
              <w:rPr>
                <w:rFonts w:hint="eastAsia"/>
              </w:rPr>
              <w:t>證券</w:t>
            </w:r>
          </w:p>
          <w:p w14:paraId="5E250E08" w14:textId="77777777" w:rsidR="00F54C7E" w:rsidRDefault="00F54C7E" w:rsidP="00F54C7E">
            <w:r>
              <w:t xml:space="preserve">R2 </w:t>
            </w:r>
            <w:r>
              <w:rPr>
                <w:rFonts w:hint="eastAsia"/>
              </w:rPr>
              <w:t>國內期選</w:t>
            </w:r>
          </w:p>
          <w:p w14:paraId="4E983A59" w14:textId="77777777" w:rsidR="00F54C7E" w:rsidRDefault="00F54C7E" w:rsidP="00F54C7E">
            <w:r>
              <w:t xml:space="preserve">R3 </w:t>
            </w:r>
            <w:r>
              <w:rPr>
                <w:rFonts w:hint="eastAsia"/>
              </w:rPr>
              <w:t>海外股市</w:t>
            </w:r>
          </w:p>
          <w:p w14:paraId="257345C2" w14:textId="44D5B7D0" w:rsidR="00F54C7E" w:rsidRDefault="00F54C7E" w:rsidP="00F54C7E">
            <w:r>
              <w:rPr>
                <w:rFonts w:hint="eastAsia"/>
              </w:rPr>
              <w:t xml:space="preserve">R4 </w:t>
            </w:r>
            <w:r>
              <w:t>海外期選</w:t>
            </w:r>
          </w:p>
          <w:p w14:paraId="55F98C9D" w14:textId="32D946AA" w:rsidR="0046205F" w:rsidRPr="0046205F" w:rsidRDefault="0046205F" w:rsidP="00F54C7E">
            <w:r>
              <w:rPr>
                <w:rFonts w:hint="eastAsia"/>
              </w:rPr>
              <w:t xml:space="preserve">R11 </w:t>
            </w:r>
            <w:r>
              <w:rPr>
                <w:rFonts w:hint="eastAsia"/>
                <w:lang w:eastAsia="zh-HK"/>
              </w:rPr>
              <w:t>盤中零股</w:t>
            </w:r>
          </w:p>
          <w:p w14:paraId="41034252" w14:textId="6324F631" w:rsidR="00387605" w:rsidRDefault="00387605" w:rsidP="00F54C7E">
            <w:r>
              <w:rPr>
                <w:rFonts w:hint="eastAsia"/>
              </w:rPr>
              <w:t>R20~R23</w:t>
            </w:r>
            <w:r>
              <w:t xml:space="preserve"> </w:t>
            </w:r>
            <w:r>
              <w:rPr>
                <w:rFonts w:hint="eastAsia"/>
                <w:lang w:eastAsia="zh-HK"/>
              </w:rPr>
              <w:t>智慧單</w:t>
            </w:r>
          </w:p>
        </w:tc>
      </w:tr>
      <w:tr w:rsidR="00F54C7E" w14:paraId="0C5EB75C" w14:textId="77777777" w:rsidTr="00F54C7E">
        <w:tc>
          <w:tcPr>
            <w:tcW w:w="1302" w:type="dxa"/>
            <w:shd w:val="clear" w:color="auto" w:fill="auto"/>
          </w:tcPr>
          <w:p w14:paraId="609ED133" w14:textId="77777777" w:rsidR="00F54C7E" w:rsidRDefault="00F54C7E" w:rsidP="00F54C7E">
            <w:r w:rsidRPr="009F1BFC">
              <w:rPr>
                <w:rFonts w:hint="eastAsia"/>
                <w:b/>
                <w:bCs/>
              </w:rPr>
              <w:t>備註</w:t>
            </w:r>
          </w:p>
        </w:tc>
        <w:tc>
          <w:tcPr>
            <w:tcW w:w="8434" w:type="dxa"/>
            <w:gridSpan w:val="2"/>
            <w:shd w:val="clear" w:color="auto" w:fill="auto"/>
          </w:tcPr>
          <w:p w14:paraId="47CC86DD" w14:textId="5FB983D2" w:rsidR="00F54C7E" w:rsidRPr="00B85C61" w:rsidRDefault="00F54C7E" w:rsidP="00F54C7E">
            <w:pPr>
              <w:rPr>
                <w:rFonts w:ascii="Courier New" w:hAnsi="Courier New" w:cs="Courier New"/>
                <w:color w:val="FF0000"/>
              </w:rPr>
            </w:pPr>
          </w:p>
        </w:tc>
      </w:tr>
    </w:tbl>
    <w:p w14:paraId="28AD0D8E" w14:textId="79E2246F" w:rsidR="00F54C7E" w:rsidRDefault="00F54C7E" w:rsidP="00F54C7E"/>
    <w:p w14:paraId="739CA344" w14:textId="77777777" w:rsidR="0046205F" w:rsidRPr="0046205F" w:rsidRDefault="0046205F" w:rsidP="00F54C7E"/>
    <w:p w14:paraId="314DAFEE" w14:textId="342D52EC" w:rsidR="000F6A54" w:rsidRDefault="000F6A54" w:rsidP="000F6A54">
      <w:pPr>
        <w:pStyle w:val="3"/>
        <w:rPr>
          <w:rFonts w:ascii="Courier New" w:hAnsi="Courier New" w:cs="Courier New"/>
        </w:rPr>
      </w:pPr>
      <w:bookmarkStart w:id="212" w:name="_4-3-g_OnNewData"/>
      <w:bookmarkEnd w:id="212"/>
      <w:r>
        <w:rPr>
          <w:rFonts w:ascii="Courier New" w:hAnsi="Courier New" w:cs="Courier New"/>
        </w:rPr>
        <w:t>4-3-</w:t>
      </w:r>
      <w:r>
        <w:rPr>
          <w:rFonts w:ascii="Courier New" w:eastAsiaTheme="minorEastAsia" w:hAnsi="Courier New" w:cs="Courier New"/>
        </w:rPr>
        <w:t>g</w:t>
      </w:r>
      <w:r>
        <w:rPr>
          <w:rFonts w:ascii="Courier New" w:hAnsi="Courier New" w:cs="Courier New"/>
        </w:rPr>
        <w:t xml:space="preserve"> OnNewData</w:t>
      </w: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168"/>
        <w:gridCol w:w="6320"/>
      </w:tblGrid>
      <w:tr w:rsidR="000F6A54" w14:paraId="4BEA0B8A" w14:textId="77777777" w:rsidTr="00AC61FA">
        <w:trPr>
          <w:trHeight w:val="523"/>
        </w:trPr>
        <w:tc>
          <w:tcPr>
            <w:tcW w:w="9770" w:type="dxa"/>
            <w:gridSpan w:val="3"/>
            <w:tcBorders>
              <w:top w:val="single" w:sz="4" w:space="0" w:color="auto"/>
              <w:left w:val="single" w:sz="4" w:space="0" w:color="auto"/>
              <w:bottom w:val="single" w:sz="4" w:space="0" w:color="auto"/>
              <w:right w:val="single" w:sz="4" w:space="0" w:color="auto"/>
            </w:tcBorders>
            <w:hideMark/>
          </w:tcPr>
          <w:p w14:paraId="0C62F8A8" w14:textId="33B07392" w:rsidR="0031261E" w:rsidRPr="00C8421F" w:rsidRDefault="000F6A54" w:rsidP="00D11D87">
            <w:pPr>
              <w:rPr>
                <w:rFonts w:ascii="Courier New" w:hAnsi="Courier New" w:cs="Courier New"/>
                <w:bCs/>
                <w:color w:val="984806"/>
              </w:rPr>
            </w:pPr>
            <w:r>
              <w:rPr>
                <w:rFonts w:ascii="Courier New" w:hAnsi="Courier New" w:cs="Courier New" w:hint="eastAsia"/>
                <w:bCs/>
                <w:color w:val="984806"/>
              </w:rPr>
              <w:t>當有回報將主動呼叫函式，並通知委託的狀態。</w:t>
            </w:r>
            <w:r>
              <w:rPr>
                <w:rFonts w:ascii="Courier New" w:hAnsi="Courier New" w:cs="Courier New" w:hint="eastAsia"/>
                <w:bCs/>
                <w:color w:val="984806"/>
              </w:rPr>
              <w:t>(</w:t>
            </w:r>
            <w:r>
              <w:rPr>
                <w:rFonts w:ascii="Courier New" w:hAnsi="Courier New" w:cs="Courier New" w:hint="eastAsia"/>
                <w:bCs/>
                <w:color w:val="984806"/>
              </w:rPr>
              <w:t>新格式</w:t>
            </w:r>
            <w:r>
              <w:rPr>
                <w:rFonts w:ascii="Courier New" w:hAnsi="Courier New" w:cs="Courier New" w:hint="eastAsia"/>
                <w:bCs/>
                <w:color w:val="984806"/>
              </w:rPr>
              <w:t xml:space="preserve"> </w:t>
            </w:r>
            <w:r>
              <w:rPr>
                <w:rFonts w:ascii="Courier New" w:hAnsi="Courier New" w:cs="Courier New" w:hint="eastAsia"/>
                <w:bCs/>
                <w:color w:val="984806"/>
              </w:rPr>
              <w:t>包含預約單回報</w:t>
            </w:r>
            <w:r>
              <w:rPr>
                <w:rFonts w:ascii="Courier New" w:hAnsi="Courier New" w:cs="Courier New" w:hint="eastAsia"/>
                <w:bCs/>
                <w:color w:val="984806"/>
              </w:rPr>
              <w:t>)</w:t>
            </w:r>
          </w:p>
        </w:tc>
      </w:tr>
      <w:tr w:rsidR="000F6A54" w14:paraId="4CC239B7" w14:textId="77777777" w:rsidTr="00AC61FA">
        <w:trPr>
          <w:trHeight w:val="523"/>
        </w:trPr>
        <w:tc>
          <w:tcPr>
            <w:tcW w:w="1282" w:type="dxa"/>
            <w:tcBorders>
              <w:top w:val="single" w:sz="4" w:space="0" w:color="auto"/>
              <w:left w:val="single" w:sz="4" w:space="0" w:color="auto"/>
              <w:bottom w:val="single" w:sz="4" w:space="0" w:color="auto"/>
              <w:right w:val="single" w:sz="4" w:space="0" w:color="auto"/>
            </w:tcBorders>
            <w:hideMark/>
          </w:tcPr>
          <w:p w14:paraId="6CC9840C" w14:textId="77777777" w:rsidR="000F6A54" w:rsidRDefault="000F6A54" w:rsidP="00D11D87">
            <w:pPr>
              <w:rPr>
                <w:rStyle w:val="afa"/>
              </w:rPr>
            </w:pPr>
            <w:r>
              <w:rPr>
                <w:rStyle w:val="afa"/>
                <w:rFonts w:hint="eastAsia"/>
              </w:rPr>
              <w:t>宣告</w:t>
            </w:r>
          </w:p>
        </w:tc>
        <w:tc>
          <w:tcPr>
            <w:tcW w:w="8488" w:type="dxa"/>
            <w:gridSpan w:val="2"/>
            <w:tcBorders>
              <w:top w:val="single" w:sz="4" w:space="0" w:color="auto"/>
              <w:left w:val="single" w:sz="4" w:space="0" w:color="auto"/>
              <w:bottom w:val="single" w:sz="4" w:space="0" w:color="auto"/>
              <w:right w:val="single" w:sz="4" w:space="0" w:color="auto"/>
            </w:tcBorders>
            <w:hideMark/>
          </w:tcPr>
          <w:p w14:paraId="09DBB52D" w14:textId="77777777" w:rsidR="000F6A54" w:rsidRDefault="000F6A54"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w:t>
            </w:r>
            <w:r>
              <w:rPr>
                <w:rFonts w:ascii="Courier New" w:hAnsi="Courier New" w:cs="Courier New" w:hint="eastAsia"/>
              </w:rPr>
              <w:t>N</w:t>
            </w:r>
            <w:r>
              <w:rPr>
                <w:rFonts w:ascii="Courier New" w:hAnsi="Courier New" w:cs="Courier New"/>
              </w:rPr>
              <w:t>ewData([</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bstrData);</w:t>
            </w:r>
          </w:p>
        </w:tc>
      </w:tr>
      <w:tr w:rsidR="000F6A54" w14:paraId="5B0017E8" w14:textId="77777777" w:rsidTr="00AC61FA">
        <w:trPr>
          <w:trHeight w:val="163"/>
        </w:trPr>
        <w:tc>
          <w:tcPr>
            <w:tcW w:w="1282" w:type="dxa"/>
            <w:tcBorders>
              <w:top w:val="single" w:sz="4" w:space="0" w:color="auto"/>
              <w:left w:val="single" w:sz="4" w:space="0" w:color="auto"/>
              <w:bottom w:val="single" w:sz="4" w:space="0" w:color="auto"/>
              <w:right w:val="single" w:sz="4" w:space="0" w:color="auto"/>
            </w:tcBorders>
            <w:hideMark/>
          </w:tcPr>
          <w:p w14:paraId="522D0E6D" w14:textId="77777777" w:rsidR="000F6A54" w:rsidRDefault="000F6A54" w:rsidP="00D11D87">
            <w:pPr>
              <w:rPr>
                <w:rStyle w:val="afa"/>
              </w:rPr>
            </w:pPr>
            <w:r>
              <w:rPr>
                <w:rStyle w:val="afa"/>
                <w:rFonts w:hint="eastAsia"/>
              </w:rPr>
              <w:t>參數</w:t>
            </w:r>
          </w:p>
        </w:tc>
        <w:tc>
          <w:tcPr>
            <w:tcW w:w="2168" w:type="dxa"/>
            <w:tcBorders>
              <w:top w:val="single" w:sz="4" w:space="0" w:color="auto"/>
              <w:left w:val="single" w:sz="4" w:space="0" w:color="auto"/>
              <w:bottom w:val="single" w:sz="4" w:space="0" w:color="auto"/>
              <w:right w:val="single" w:sz="4" w:space="0" w:color="auto"/>
            </w:tcBorders>
            <w:hideMark/>
          </w:tcPr>
          <w:p w14:paraId="258F497C" w14:textId="77777777" w:rsidR="000F6A54" w:rsidRDefault="000F6A54" w:rsidP="00D11D87">
            <w:r>
              <w:rPr>
                <w:rFonts w:ascii="Courier New" w:hAnsi="Courier New" w:cs="Courier New"/>
              </w:rPr>
              <w:t>bstrUserID</w:t>
            </w:r>
          </w:p>
        </w:tc>
        <w:tc>
          <w:tcPr>
            <w:tcW w:w="6320" w:type="dxa"/>
            <w:tcBorders>
              <w:top w:val="single" w:sz="4" w:space="0" w:color="auto"/>
              <w:left w:val="single" w:sz="4" w:space="0" w:color="auto"/>
              <w:bottom w:val="single" w:sz="4" w:space="0" w:color="auto"/>
              <w:right w:val="single" w:sz="4" w:space="0" w:color="auto"/>
            </w:tcBorders>
            <w:hideMark/>
          </w:tcPr>
          <w:p w14:paraId="0502E461" w14:textId="77777777" w:rsidR="000F6A54" w:rsidRDefault="000F6A54" w:rsidP="00D11D87">
            <w:r>
              <w:rPr>
                <w:rFonts w:hint="eastAsia"/>
              </w:rPr>
              <w:t>登入</w:t>
            </w:r>
            <w:r>
              <w:t>ID</w:t>
            </w:r>
          </w:p>
        </w:tc>
      </w:tr>
      <w:tr w:rsidR="000F6A54" w14:paraId="19606602" w14:textId="77777777" w:rsidTr="00AC61FA">
        <w:trPr>
          <w:trHeight w:val="163"/>
        </w:trPr>
        <w:tc>
          <w:tcPr>
            <w:tcW w:w="1282" w:type="dxa"/>
            <w:tcBorders>
              <w:top w:val="single" w:sz="4" w:space="0" w:color="auto"/>
              <w:left w:val="single" w:sz="4" w:space="0" w:color="auto"/>
              <w:bottom w:val="single" w:sz="4" w:space="0" w:color="auto"/>
              <w:right w:val="single" w:sz="4" w:space="0" w:color="auto"/>
            </w:tcBorders>
          </w:tcPr>
          <w:p w14:paraId="2DA201BD" w14:textId="77777777" w:rsidR="000F6A54" w:rsidRDefault="000F6A54" w:rsidP="00D11D87"/>
        </w:tc>
        <w:tc>
          <w:tcPr>
            <w:tcW w:w="2168" w:type="dxa"/>
            <w:tcBorders>
              <w:top w:val="single" w:sz="4" w:space="0" w:color="auto"/>
              <w:left w:val="single" w:sz="4" w:space="0" w:color="auto"/>
              <w:bottom w:val="single" w:sz="4" w:space="0" w:color="auto"/>
              <w:right w:val="single" w:sz="4" w:space="0" w:color="auto"/>
            </w:tcBorders>
            <w:hideMark/>
          </w:tcPr>
          <w:p w14:paraId="3B297D10" w14:textId="77777777" w:rsidR="000F6A54" w:rsidRDefault="000F6A54" w:rsidP="00D11D87">
            <w:r>
              <w:rPr>
                <w:rFonts w:ascii="Courier New" w:hAnsi="Courier New" w:cs="Courier New"/>
              </w:rPr>
              <w:t>bstrData</w:t>
            </w:r>
          </w:p>
        </w:tc>
        <w:tc>
          <w:tcPr>
            <w:tcW w:w="6320" w:type="dxa"/>
            <w:tcBorders>
              <w:top w:val="single" w:sz="4" w:space="0" w:color="auto"/>
              <w:left w:val="single" w:sz="4" w:space="0" w:color="auto"/>
              <w:bottom w:val="single" w:sz="4" w:space="0" w:color="auto"/>
              <w:right w:val="single" w:sz="4" w:space="0" w:color="auto"/>
            </w:tcBorders>
          </w:tcPr>
          <w:p w14:paraId="2A79AFF7" w14:textId="1B93504F" w:rsidR="001C07B2" w:rsidRPr="00F40A6E" w:rsidRDefault="000F6A54" w:rsidP="00D82D26">
            <w:pPr>
              <w:rPr>
                <w:b/>
              </w:rPr>
            </w:pPr>
            <w:r w:rsidRPr="00F40A6E">
              <w:rPr>
                <w:rFonts w:hint="eastAsia"/>
              </w:rPr>
              <w:t>每一筆資料以「</w:t>
            </w:r>
            <w:r w:rsidRPr="00F40A6E">
              <w:t>,</w:t>
            </w:r>
            <w:r w:rsidRPr="00F40A6E">
              <w:rPr>
                <w:rFonts w:hint="eastAsia"/>
              </w:rPr>
              <w:t>」分隔每一個欄位</w:t>
            </w:r>
          </w:p>
        </w:tc>
      </w:tr>
      <w:tr w:rsidR="00D82D26" w14:paraId="29F20FF0" w14:textId="77777777" w:rsidTr="00AC61FA">
        <w:tc>
          <w:tcPr>
            <w:tcW w:w="1282" w:type="dxa"/>
            <w:tcBorders>
              <w:top w:val="single" w:sz="4" w:space="0" w:color="auto"/>
              <w:left w:val="single" w:sz="4" w:space="0" w:color="auto"/>
              <w:bottom w:val="single" w:sz="4" w:space="0" w:color="auto"/>
              <w:right w:val="single" w:sz="4" w:space="0" w:color="auto"/>
            </w:tcBorders>
          </w:tcPr>
          <w:p w14:paraId="3466722C" w14:textId="77777777" w:rsidR="00D82D26" w:rsidRDefault="00D82D26" w:rsidP="00D11D87">
            <w:pPr>
              <w:rPr>
                <w:b/>
                <w:bCs/>
              </w:rPr>
            </w:pPr>
          </w:p>
        </w:tc>
        <w:tc>
          <w:tcPr>
            <w:tcW w:w="8488" w:type="dxa"/>
            <w:gridSpan w:val="2"/>
            <w:tcBorders>
              <w:top w:val="single" w:sz="4" w:space="0" w:color="auto"/>
              <w:left w:val="single" w:sz="4" w:space="0" w:color="auto"/>
              <w:bottom w:val="single" w:sz="4" w:space="0" w:color="auto"/>
              <w:right w:val="single" w:sz="4" w:space="0" w:color="auto"/>
            </w:tcBorders>
          </w:tcPr>
          <w:p w14:paraId="7D7CAA5B" w14:textId="77777777" w:rsidR="00D82D26" w:rsidRDefault="00D82D26"/>
          <w:tbl>
            <w:tblPr>
              <w:tblStyle w:val="af9"/>
              <w:tblW w:w="0" w:type="auto"/>
              <w:tblInd w:w="480" w:type="dxa"/>
              <w:tblLook w:val="04A0" w:firstRow="1" w:lastRow="0" w:firstColumn="1" w:lastColumn="0" w:noHBand="0" w:noVBand="1"/>
            </w:tblPr>
            <w:tblGrid>
              <w:gridCol w:w="3217"/>
              <w:gridCol w:w="4565"/>
            </w:tblGrid>
            <w:tr w:rsidR="00A66F57" w14:paraId="5B2C0F91" w14:textId="77777777" w:rsidTr="008C7820">
              <w:tc>
                <w:tcPr>
                  <w:tcW w:w="3217" w:type="dxa"/>
                </w:tcPr>
                <w:p w14:paraId="4417BD44" w14:textId="1570690D" w:rsidR="00A66F57" w:rsidRPr="00F40A6E" w:rsidRDefault="00A66F57" w:rsidP="00865826">
                  <w:pPr>
                    <w:pStyle w:val="af6"/>
                    <w:autoSpaceDE w:val="0"/>
                    <w:autoSpaceDN w:val="0"/>
                    <w:spacing w:before="40" w:after="40"/>
                    <w:ind w:leftChars="0" w:left="0"/>
                    <w:rPr>
                      <w:rFonts w:ascii="Courier New" w:hAnsi="Courier New" w:cs="Courier New"/>
                      <w:b/>
                    </w:rPr>
                  </w:pPr>
                  <w:r w:rsidRPr="00F40A6E">
                    <w:rPr>
                      <w:rFonts w:ascii="Courier New" w:hAnsi="Courier New" w:cs="Courier New"/>
                      <w:b/>
                    </w:rPr>
                    <w:t>KeyNo</w:t>
                  </w:r>
                </w:p>
              </w:tc>
              <w:tc>
                <w:tcPr>
                  <w:tcW w:w="4565" w:type="dxa"/>
                </w:tcPr>
                <w:p w14:paraId="4D90D7BC" w14:textId="7A7EB27D" w:rsidR="00A66F57" w:rsidRPr="00A66F57" w:rsidRDefault="00A66F57" w:rsidP="00A66F57">
                  <w:pPr>
                    <w:adjustRightInd w:val="0"/>
                    <w:snapToGrid w:val="0"/>
                    <w:rPr>
                      <w:rFonts w:ascii="Courier New" w:hAnsi="Courier New" w:cs="Courier New"/>
                      <w:sz w:val="22"/>
                      <w:szCs w:val="22"/>
                    </w:rPr>
                  </w:pPr>
                  <w:r w:rsidRPr="00A66F57">
                    <w:rPr>
                      <w:rFonts w:ascii="Courier New" w:hAnsi="Courier New" w:cs="Courier New" w:hint="eastAsia"/>
                      <w:sz w:val="22"/>
                      <w:szCs w:val="22"/>
                    </w:rPr>
                    <w:t>原始</w:t>
                  </w:r>
                  <w:r w:rsidRPr="00A66F57">
                    <w:rPr>
                      <w:rFonts w:ascii="Courier New" w:hAnsi="Courier New" w:cs="Courier New" w:hint="eastAsia"/>
                      <w:sz w:val="22"/>
                      <w:szCs w:val="22"/>
                    </w:rPr>
                    <w:t>13</w:t>
                  </w:r>
                  <w:r w:rsidRPr="00A66F57">
                    <w:rPr>
                      <w:rFonts w:ascii="Courier New" w:hAnsi="Courier New" w:cs="Courier New" w:hint="eastAsia"/>
                      <w:sz w:val="22"/>
                      <w:szCs w:val="22"/>
                    </w:rPr>
                    <w:t>碼委託序號</w:t>
                  </w:r>
                </w:p>
                <w:p w14:paraId="1E0757FA" w14:textId="37871646" w:rsidR="000D22C1" w:rsidRPr="000D22C1" w:rsidRDefault="000D22C1">
                  <w:pPr>
                    <w:pStyle w:val="af6"/>
                    <w:numPr>
                      <w:ilvl w:val="0"/>
                      <w:numId w:val="1"/>
                    </w:numPr>
                    <w:adjustRightInd w:val="0"/>
                    <w:snapToGrid w:val="0"/>
                    <w:ind w:leftChars="0"/>
                    <w:rPr>
                      <w:rFonts w:ascii="標楷體" w:eastAsia="標楷體" w:hAnsi="標楷體" w:cs="Courier New"/>
                      <w:sz w:val="22"/>
                      <w:highlight w:val="yellow"/>
                    </w:rPr>
                  </w:pPr>
                  <w:r w:rsidRPr="000D22C1">
                    <w:rPr>
                      <w:rFonts w:ascii="標楷體" w:eastAsia="標楷體" w:hAnsi="標楷體" w:cs="Courier New" w:hint="eastAsia"/>
                      <w:sz w:val="22"/>
                      <w:highlight w:val="yellow"/>
                      <w:lang w:eastAsia="zh-HK"/>
                    </w:rPr>
                    <w:t>國內證券市場</w:t>
                  </w:r>
                  <w:r w:rsidRPr="000D22C1">
                    <w:rPr>
                      <w:rFonts w:ascii="標楷體" w:eastAsia="標楷體" w:hAnsi="標楷體" w:cs="Courier New" w:hint="eastAsia"/>
                      <w:sz w:val="22"/>
                      <w:highlight w:val="yellow"/>
                    </w:rPr>
                    <w:t>：</w:t>
                  </w:r>
                  <w:r w:rsidRPr="000D22C1">
                    <w:rPr>
                      <w:rFonts w:ascii="標楷體" w:eastAsia="標楷體" w:hAnsi="標楷體" w:cs="Courier New" w:hint="eastAsia"/>
                      <w:sz w:val="22"/>
                      <w:highlight w:val="yellow"/>
                      <w:lang w:eastAsia="zh-HK"/>
                    </w:rPr>
                    <w:t>成交單會提供此欄位</w:t>
                  </w:r>
                </w:p>
                <w:p w14:paraId="1FD35D4E" w14:textId="29ADE49D" w:rsidR="000D22C1" w:rsidRPr="000D22C1" w:rsidRDefault="000D22C1">
                  <w:pPr>
                    <w:pStyle w:val="af6"/>
                    <w:numPr>
                      <w:ilvl w:val="0"/>
                      <w:numId w:val="1"/>
                    </w:numPr>
                    <w:adjustRightInd w:val="0"/>
                    <w:snapToGrid w:val="0"/>
                    <w:ind w:leftChars="0"/>
                    <w:rPr>
                      <w:rFonts w:ascii="標楷體" w:eastAsia="標楷體" w:hAnsi="標楷體" w:cs="Courier New"/>
                      <w:sz w:val="22"/>
                      <w:highlight w:val="yellow"/>
                    </w:rPr>
                  </w:pPr>
                  <w:r w:rsidRPr="000D22C1">
                    <w:rPr>
                      <w:rFonts w:ascii="標楷體" w:eastAsia="標楷體" w:hAnsi="標楷體" w:cs="Courier New" w:hint="eastAsia"/>
                      <w:sz w:val="22"/>
                      <w:highlight w:val="yellow"/>
                      <w:lang w:eastAsia="zh-HK"/>
                    </w:rPr>
                    <w:t>國內期選</w:t>
                  </w:r>
                  <w:r>
                    <w:rPr>
                      <w:rFonts w:ascii="新細明體" w:hAnsi="新細明體" w:cs="Courier New" w:hint="eastAsia"/>
                      <w:sz w:val="22"/>
                      <w:highlight w:val="yellow"/>
                      <w:lang w:eastAsia="zh-HK"/>
                    </w:rPr>
                    <w:t>、</w:t>
                  </w:r>
                  <w:r w:rsidRPr="000D22C1">
                    <w:rPr>
                      <w:rFonts w:ascii="標楷體" w:eastAsia="標楷體" w:hAnsi="標楷體" w:cs="Courier New" w:hint="eastAsia"/>
                      <w:sz w:val="22"/>
                      <w:highlight w:val="yellow"/>
                      <w:lang w:eastAsia="zh-HK"/>
                    </w:rPr>
                    <w:t>海外市場</w:t>
                  </w:r>
                  <w:r w:rsidRPr="000D22C1">
                    <w:rPr>
                      <w:rFonts w:ascii="標楷體" w:eastAsia="標楷體" w:hAnsi="標楷體" w:cs="Courier New" w:hint="eastAsia"/>
                      <w:sz w:val="22"/>
                      <w:highlight w:val="yellow"/>
                    </w:rPr>
                    <w:t>：</w:t>
                  </w:r>
                  <w:r w:rsidR="00A66F57" w:rsidRPr="000D22C1">
                    <w:rPr>
                      <w:rFonts w:ascii="標楷體" w:eastAsia="標楷體" w:hAnsi="標楷體" w:cs="Courier New" w:hint="eastAsia"/>
                      <w:sz w:val="22"/>
                      <w:highlight w:val="yellow"/>
                    </w:rPr>
                    <w:t>成交單無此欄</w:t>
                  </w:r>
                </w:p>
                <w:p w14:paraId="48B11F43" w14:textId="3069712C" w:rsidR="00A66F57" w:rsidRPr="00A66F57" w:rsidRDefault="000D22C1" w:rsidP="00A66F57">
                  <w:pPr>
                    <w:adjustRightInd w:val="0"/>
                    <w:snapToGrid w:val="0"/>
                    <w:rPr>
                      <w:rFonts w:ascii="Courier New" w:hAnsi="Courier New" w:cs="Courier New"/>
                      <w:sz w:val="22"/>
                      <w:szCs w:val="22"/>
                    </w:rPr>
                  </w:pPr>
                  <w:r>
                    <w:rPr>
                      <w:rFonts w:ascii="Courier New" w:hAnsi="Courier New" w:cs="Courier New" w:hint="eastAsia"/>
                      <w:sz w:val="22"/>
                      <w:szCs w:val="22"/>
                      <w:lang w:eastAsia="zh-HK"/>
                    </w:rPr>
                    <w:t>可使</w:t>
                  </w:r>
                  <w:r w:rsidR="00A66F57" w:rsidRPr="00A66F57">
                    <w:rPr>
                      <w:rFonts w:ascii="Courier New" w:hAnsi="Courier New" w:cs="Courier New" w:hint="eastAsia"/>
                      <w:sz w:val="22"/>
                      <w:szCs w:val="22"/>
                    </w:rPr>
                    <w:t>用新增的</w:t>
                  </w:r>
                  <w:r w:rsidR="00A66F57">
                    <w:rPr>
                      <w:rFonts w:ascii="Courier New" w:hAnsi="Courier New" w:cs="Courier New"/>
                      <w:sz w:val="22"/>
                      <w:szCs w:val="22"/>
                    </w:rPr>
                    <w:t>Seq</w:t>
                  </w:r>
                  <w:r w:rsidR="00A66F57" w:rsidRPr="00A66F57">
                    <w:rPr>
                      <w:rFonts w:ascii="Courier New" w:hAnsi="Courier New" w:cs="Courier New" w:hint="eastAsia"/>
                      <w:sz w:val="22"/>
                      <w:szCs w:val="22"/>
                    </w:rPr>
                    <w:t xml:space="preserve">No </w:t>
                  </w:r>
                  <w:r w:rsidR="00A66F57" w:rsidRPr="00A66F57">
                    <w:rPr>
                      <w:rFonts w:ascii="Courier New" w:hAnsi="Courier New" w:cs="Courier New" w:hint="eastAsia"/>
                      <w:sz w:val="22"/>
                      <w:szCs w:val="22"/>
                    </w:rPr>
                    <w:t>比對</w:t>
                  </w:r>
                </w:p>
                <w:p w14:paraId="5DC49F9C" w14:textId="4E09309F" w:rsidR="00A66F57" w:rsidRPr="002847B4" w:rsidRDefault="00A66F57" w:rsidP="00A66F57">
                  <w:pPr>
                    <w:adjustRightInd w:val="0"/>
                    <w:snapToGrid w:val="0"/>
                    <w:rPr>
                      <w:rFonts w:ascii="Courier New" w:hAnsi="Courier New" w:cs="Courier New"/>
                      <w:sz w:val="22"/>
                      <w:szCs w:val="22"/>
                    </w:rPr>
                  </w:pPr>
                  <w:r w:rsidRPr="00A66F57">
                    <w:rPr>
                      <w:rFonts w:ascii="Courier New" w:hAnsi="Courier New" w:cs="Courier New" w:hint="eastAsia"/>
                      <w:sz w:val="22"/>
                      <w:szCs w:val="22"/>
                    </w:rPr>
                    <w:t>成交單包含</w:t>
                  </w:r>
                  <w:r w:rsidRPr="00A66F57">
                    <w:rPr>
                      <w:rFonts w:ascii="Courier New" w:hAnsi="Courier New" w:cs="Courier New" w:hint="eastAsia"/>
                      <w:sz w:val="22"/>
                      <w:szCs w:val="22"/>
                    </w:rPr>
                    <w:t>IOC/FOK</w:t>
                  </w:r>
                  <w:r w:rsidRPr="00A66F57">
                    <w:rPr>
                      <w:rFonts w:ascii="Courier New" w:hAnsi="Courier New" w:cs="Courier New" w:hint="eastAsia"/>
                      <w:sz w:val="22"/>
                      <w:szCs w:val="22"/>
                    </w:rPr>
                    <w:t>產生的取消單</w:t>
                  </w:r>
                </w:p>
              </w:tc>
            </w:tr>
            <w:tr w:rsidR="0015469B" w14:paraId="34493E87" w14:textId="77777777" w:rsidTr="008C7820">
              <w:tc>
                <w:tcPr>
                  <w:tcW w:w="3217" w:type="dxa"/>
                </w:tcPr>
                <w:p w14:paraId="769DFCCB" w14:textId="47EE2EEB" w:rsidR="00865826" w:rsidRDefault="00BA187E" w:rsidP="00865826">
                  <w:pPr>
                    <w:pStyle w:val="af6"/>
                    <w:autoSpaceDE w:val="0"/>
                    <w:autoSpaceDN w:val="0"/>
                    <w:spacing w:before="40" w:after="40"/>
                    <w:ind w:leftChars="0" w:left="0"/>
                    <w:rPr>
                      <w:rFonts w:ascii="標楷體" w:eastAsia="標楷體" w:hAnsi="標楷體"/>
                      <w:szCs w:val="24"/>
                    </w:rPr>
                  </w:pPr>
                  <w:r w:rsidRPr="00F40A6E">
                    <w:rPr>
                      <w:rFonts w:ascii="Courier New" w:hAnsi="Courier New" w:cs="Courier New"/>
                      <w:b/>
                    </w:rPr>
                    <w:t>MarketType</w:t>
                  </w:r>
                </w:p>
              </w:tc>
              <w:tc>
                <w:tcPr>
                  <w:tcW w:w="4565" w:type="dxa"/>
                </w:tcPr>
                <w:p w14:paraId="70514957" w14:textId="77777777" w:rsidR="00C004EE" w:rsidRDefault="00BA187E" w:rsidP="00BA187E">
                  <w:pPr>
                    <w:adjustRightInd w:val="0"/>
                    <w:snapToGrid w:val="0"/>
                    <w:rPr>
                      <w:rFonts w:ascii="Courier New" w:hAnsi="Courier New" w:cs="Courier New"/>
                      <w:sz w:val="22"/>
                      <w:szCs w:val="22"/>
                      <w:lang w:eastAsia="zh-HK"/>
                    </w:rPr>
                  </w:pPr>
                  <w:r w:rsidRPr="002847B4">
                    <w:rPr>
                      <w:rFonts w:ascii="Courier New" w:hAnsi="Courier New" w:cs="Courier New"/>
                      <w:sz w:val="22"/>
                      <w:szCs w:val="22"/>
                    </w:rPr>
                    <w:t>TS:</w:t>
                  </w:r>
                  <w:r w:rsidRPr="002847B4">
                    <w:rPr>
                      <w:rFonts w:ascii="Courier New" w:hAnsi="Courier New" w:cs="Courier New" w:hint="eastAsia"/>
                      <w:sz w:val="22"/>
                      <w:szCs w:val="22"/>
                    </w:rPr>
                    <w:t>證券</w:t>
                  </w:r>
                  <w:r w:rsidRPr="002847B4">
                    <w:rPr>
                      <w:rFonts w:ascii="Courier New" w:hAnsi="Courier New" w:cs="Courier New"/>
                      <w:sz w:val="22"/>
                      <w:szCs w:val="22"/>
                    </w:rPr>
                    <w:t xml:space="preserve"> TA:</w:t>
                  </w:r>
                  <w:r w:rsidRPr="002847B4">
                    <w:rPr>
                      <w:rFonts w:ascii="Courier New" w:hAnsi="Courier New" w:cs="Courier New" w:hint="eastAsia"/>
                      <w:sz w:val="22"/>
                      <w:szCs w:val="22"/>
                    </w:rPr>
                    <w:t>盤後</w:t>
                  </w:r>
                  <w:r w:rsidRPr="002847B4">
                    <w:rPr>
                      <w:rFonts w:ascii="Courier New" w:hAnsi="Courier New" w:cs="Courier New"/>
                      <w:sz w:val="22"/>
                      <w:szCs w:val="22"/>
                    </w:rPr>
                    <w:t xml:space="preserve"> TL:</w:t>
                  </w:r>
                  <w:r w:rsidRPr="002847B4">
                    <w:rPr>
                      <w:rFonts w:ascii="Courier New" w:hAnsi="Courier New" w:cs="Courier New" w:hint="eastAsia"/>
                      <w:sz w:val="22"/>
                      <w:szCs w:val="22"/>
                    </w:rPr>
                    <w:t>零股</w:t>
                  </w:r>
                  <w:r w:rsidRPr="002847B4">
                    <w:rPr>
                      <w:rFonts w:ascii="Courier New" w:hAnsi="Courier New" w:cs="Courier New" w:hint="eastAsia"/>
                      <w:sz w:val="22"/>
                      <w:szCs w:val="22"/>
                    </w:rPr>
                    <w:t xml:space="preserve"> TP:</w:t>
                  </w:r>
                  <w:r w:rsidRPr="002847B4">
                    <w:rPr>
                      <w:rFonts w:ascii="Courier New" w:hAnsi="Courier New" w:cs="Courier New" w:hint="eastAsia"/>
                      <w:sz w:val="22"/>
                      <w:szCs w:val="22"/>
                      <w:lang w:eastAsia="zh-HK"/>
                    </w:rPr>
                    <w:t>興櫃</w:t>
                  </w:r>
                </w:p>
                <w:p w14:paraId="66B6C460" w14:textId="797789A3" w:rsidR="00BA187E" w:rsidRPr="002847B4" w:rsidRDefault="00BA187E" w:rsidP="00BA187E">
                  <w:pPr>
                    <w:adjustRightInd w:val="0"/>
                    <w:snapToGrid w:val="0"/>
                    <w:rPr>
                      <w:rFonts w:ascii="Courier New" w:hAnsi="Courier New" w:cs="Courier New"/>
                      <w:sz w:val="22"/>
                      <w:szCs w:val="22"/>
                    </w:rPr>
                  </w:pPr>
                  <w:r w:rsidRPr="002847B4">
                    <w:rPr>
                      <w:rFonts w:ascii="Courier New" w:hAnsi="Courier New" w:cs="Courier New" w:hint="eastAsia"/>
                      <w:sz w:val="22"/>
                      <w:szCs w:val="22"/>
                    </w:rPr>
                    <w:t>TC:</w:t>
                  </w:r>
                  <w:r w:rsidRPr="002847B4">
                    <w:rPr>
                      <w:rFonts w:ascii="Courier New" w:hAnsi="Courier New" w:cs="Courier New"/>
                      <w:sz w:val="22"/>
                      <w:szCs w:val="22"/>
                    </w:rPr>
                    <w:t xml:space="preserve"> </w:t>
                  </w:r>
                  <w:r w:rsidRPr="002847B4">
                    <w:rPr>
                      <w:rFonts w:ascii="Courier New" w:hAnsi="Courier New" w:cs="Courier New" w:hint="eastAsia"/>
                      <w:sz w:val="22"/>
                      <w:szCs w:val="22"/>
                      <w:lang w:eastAsia="zh-HK"/>
                    </w:rPr>
                    <w:t>盤中零股</w:t>
                  </w:r>
                </w:p>
                <w:p w14:paraId="2694928E" w14:textId="77777777" w:rsidR="002847B4" w:rsidRDefault="00BA187E" w:rsidP="00BA187E">
                  <w:pPr>
                    <w:adjustRightInd w:val="0"/>
                    <w:snapToGrid w:val="0"/>
                    <w:rPr>
                      <w:rFonts w:ascii="Courier New" w:hAnsi="Courier New" w:cs="Courier New"/>
                      <w:sz w:val="22"/>
                      <w:szCs w:val="22"/>
                    </w:rPr>
                  </w:pPr>
                  <w:r w:rsidRPr="00935B93">
                    <w:rPr>
                      <w:rFonts w:ascii="Courier New" w:hAnsi="Courier New" w:cs="Courier New"/>
                      <w:sz w:val="22"/>
                      <w:szCs w:val="22"/>
                    </w:rPr>
                    <w:t>TF:</w:t>
                  </w:r>
                  <w:r w:rsidRPr="00935B93">
                    <w:rPr>
                      <w:rFonts w:ascii="Courier New" w:hAnsi="Courier New" w:cs="Courier New" w:hint="eastAsia"/>
                      <w:sz w:val="22"/>
                      <w:szCs w:val="22"/>
                    </w:rPr>
                    <w:t>期貨</w:t>
                  </w:r>
                  <w:r w:rsidRPr="00935B93">
                    <w:rPr>
                      <w:rFonts w:ascii="Courier New" w:hAnsi="Courier New" w:cs="Courier New"/>
                      <w:sz w:val="22"/>
                      <w:szCs w:val="22"/>
                    </w:rPr>
                    <w:t xml:space="preserve"> TO:</w:t>
                  </w:r>
                  <w:r w:rsidRPr="00935B93">
                    <w:rPr>
                      <w:rFonts w:ascii="Courier New" w:hAnsi="Courier New" w:cs="Courier New" w:hint="eastAsia"/>
                      <w:sz w:val="22"/>
                      <w:szCs w:val="22"/>
                    </w:rPr>
                    <w:t>選擇權</w:t>
                  </w:r>
                  <w:r w:rsidRPr="00935B93">
                    <w:rPr>
                      <w:rFonts w:ascii="Courier New" w:hAnsi="Courier New" w:cs="Courier New" w:hint="eastAsia"/>
                      <w:sz w:val="22"/>
                      <w:szCs w:val="22"/>
                    </w:rPr>
                    <w:t xml:space="preserve"> </w:t>
                  </w:r>
                </w:p>
                <w:p w14:paraId="25F7F39B" w14:textId="563727B2" w:rsidR="00865826" w:rsidRPr="00BA187E" w:rsidRDefault="00BA187E" w:rsidP="002D1375">
                  <w:pPr>
                    <w:adjustRightInd w:val="0"/>
                    <w:snapToGrid w:val="0"/>
                    <w:rPr>
                      <w:rFonts w:ascii="標楷體" w:hAnsi="標楷體"/>
                    </w:rPr>
                  </w:pPr>
                  <w:r w:rsidRPr="00935B93">
                    <w:rPr>
                      <w:rFonts w:ascii="Courier New" w:hAnsi="Courier New" w:cs="Courier New"/>
                      <w:sz w:val="22"/>
                      <w:szCs w:val="22"/>
                    </w:rPr>
                    <w:t>OF:</w:t>
                  </w:r>
                  <w:r w:rsidRPr="00935B93">
                    <w:rPr>
                      <w:rFonts w:ascii="Courier New" w:hAnsi="Courier New" w:cs="Courier New"/>
                      <w:sz w:val="22"/>
                      <w:szCs w:val="22"/>
                    </w:rPr>
                    <w:t>海期</w:t>
                  </w:r>
                  <w:r w:rsidRPr="00935B93">
                    <w:rPr>
                      <w:rFonts w:ascii="Courier New" w:hAnsi="Courier New" w:cs="Courier New"/>
                      <w:sz w:val="22"/>
                      <w:szCs w:val="22"/>
                    </w:rPr>
                    <w:t>OO:</w:t>
                  </w:r>
                  <w:r w:rsidRPr="00935B93">
                    <w:rPr>
                      <w:rFonts w:ascii="Courier New" w:hAnsi="Courier New" w:cs="Courier New"/>
                      <w:sz w:val="22"/>
                      <w:szCs w:val="22"/>
                    </w:rPr>
                    <w:t>海選</w:t>
                  </w:r>
                  <w:r w:rsidRPr="00935B93">
                    <w:rPr>
                      <w:rFonts w:ascii="Courier New" w:hAnsi="Courier New" w:cs="Courier New"/>
                      <w:sz w:val="22"/>
                      <w:szCs w:val="22"/>
                    </w:rPr>
                    <w:t> OS:</w:t>
                  </w:r>
                  <w:r w:rsidRPr="00935B93">
                    <w:rPr>
                      <w:rFonts w:ascii="Courier New" w:hAnsi="Courier New" w:cs="Courier New"/>
                      <w:sz w:val="22"/>
                      <w:szCs w:val="22"/>
                    </w:rPr>
                    <w:t>複委託</w:t>
                  </w:r>
                </w:p>
              </w:tc>
            </w:tr>
            <w:tr w:rsidR="0015469B" w14:paraId="274405F6" w14:textId="77777777" w:rsidTr="008C7820">
              <w:tc>
                <w:tcPr>
                  <w:tcW w:w="3217" w:type="dxa"/>
                </w:tcPr>
                <w:p w14:paraId="78F083E0" w14:textId="2ED43559" w:rsidR="00865826" w:rsidRDefault="00BA187E" w:rsidP="00865826">
                  <w:pPr>
                    <w:pStyle w:val="af6"/>
                    <w:autoSpaceDE w:val="0"/>
                    <w:autoSpaceDN w:val="0"/>
                    <w:spacing w:before="40" w:after="40"/>
                    <w:ind w:leftChars="0" w:left="0"/>
                    <w:rPr>
                      <w:rFonts w:ascii="標楷體" w:eastAsia="標楷體" w:hAnsi="標楷體"/>
                      <w:szCs w:val="24"/>
                    </w:rPr>
                  </w:pPr>
                  <w:r w:rsidRPr="00935B93">
                    <w:rPr>
                      <w:rFonts w:ascii="Courier New" w:hAnsi="Courier New" w:cs="Courier New"/>
                      <w:b/>
                    </w:rPr>
                    <w:t>Type</w:t>
                  </w:r>
                </w:p>
              </w:tc>
              <w:tc>
                <w:tcPr>
                  <w:tcW w:w="4565" w:type="dxa"/>
                </w:tcPr>
                <w:p w14:paraId="3E00297A" w14:textId="489B7ACE" w:rsidR="00865826" w:rsidRDefault="00BA187E" w:rsidP="002847B4">
                  <w:pPr>
                    <w:adjustRightInd w:val="0"/>
                    <w:snapToGrid w:val="0"/>
                    <w:rPr>
                      <w:rFonts w:ascii="標楷體" w:hAnsi="標楷體"/>
                    </w:rPr>
                  </w:pPr>
                  <w:r w:rsidRPr="00935B93">
                    <w:rPr>
                      <w:rFonts w:ascii="Courier New" w:hAnsi="Courier New" w:cs="Courier New"/>
                    </w:rPr>
                    <w:t>N:</w:t>
                  </w:r>
                  <w:r w:rsidRPr="00935B93">
                    <w:rPr>
                      <w:rFonts w:ascii="Courier New" w:hAnsi="Courier New" w:cs="Courier New" w:hint="eastAsia"/>
                    </w:rPr>
                    <w:t>委託</w:t>
                  </w:r>
                  <w:r w:rsidRPr="00935B93">
                    <w:rPr>
                      <w:rFonts w:ascii="Courier New" w:hAnsi="Courier New" w:cs="Courier New"/>
                    </w:rPr>
                    <w:t xml:space="preserve"> C:</w:t>
                  </w:r>
                  <w:r w:rsidRPr="00935B93">
                    <w:rPr>
                      <w:rFonts w:ascii="Courier New" w:hAnsi="Courier New" w:cs="Courier New" w:hint="eastAsia"/>
                    </w:rPr>
                    <w:t>取消</w:t>
                  </w:r>
                  <w:r w:rsidRPr="00935B93">
                    <w:rPr>
                      <w:rFonts w:ascii="Courier New" w:hAnsi="Courier New" w:cs="Courier New"/>
                    </w:rPr>
                    <w:t xml:space="preserve"> U:</w:t>
                  </w:r>
                  <w:r w:rsidRPr="00935B93">
                    <w:rPr>
                      <w:rFonts w:ascii="Courier New" w:hAnsi="Courier New" w:cs="Courier New" w:hint="eastAsia"/>
                    </w:rPr>
                    <w:t>改量</w:t>
                  </w:r>
                  <w:r w:rsidRPr="00935B93">
                    <w:rPr>
                      <w:rFonts w:ascii="Courier New" w:hAnsi="Courier New" w:cs="Courier New"/>
                    </w:rPr>
                    <w:t xml:space="preserve"> P:</w:t>
                  </w:r>
                  <w:r w:rsidRPr="00935B93">
                    <w:rPr>
                      <w:rFonts w:ascii="Courier New" w:hAnsi="Courier New" w:cs="Courier New" w:hint="eastAsia"/>
                    </w:rPr>
                    <w:t>改價</w:t>
                  </w:r>
                  <w:r w:rsidRPr="00935B93">
                    <w:rPr>
                      <w:rFonts w:ascii="Courier New" w:hAnsi="Courier New" w:cs="Courier New"/>
                    </w:rPr>
                    <w:t>D:</w:t>
                  </w:r>
                  <w:r w:rsidRPr="00935B93">
                    <w:rPr>
                      <w:rFonts w:ascii="Courier New" w:hAnsi="Courier New" w:cs="Courier New" w:hint="eastAsia"/>
                    </w:rPr>
                    <w:t>成交</w:t>
                  </w:r>
                  <w:r w:rsidRPr="00935B93">
                    <w:rPr>
                      <w:rFonts w:ascii="Courier New" w:hAnsi="Courier New" w:cs="Courier New"/>
                    </w:rPr>
                    <w:t xml:space="preserve"> B:</w:t>
                  </w:r>
                  <w:r w:rsidRPr="00935B93">
                    <w:rPr>
                      <w:rFonts w:ascii="Courier New" w:hAnsi="Courier New" w:cs="Courier New" w:hint="eastAsia"/>
                    </w:rPr>
                    <w:t>改價改量</w:t>
                  </w:r>
                  <w:r w:rsidRPr="00935B93">
                    <w:rPr>
                      <w:rFonts w:ascii="Courier New" w:hAnsi="Courier New" w:cs="Courier New"/>
                    </w:rPr>
                    <w:t>S:</w:t>
                  </w:r>
                  <w:r w:rsidRPr="00935B93">
                    <w:rPr>
                      <w:rFonts w:ascii="Courier New" w:hAnsi="Courier New" w:cs="Courier New" w:hint="eastAsia"/>
                    </w:rPr>
                    <w:t>動態退單</w:t>
                  </w:r>
                </w:p>
              </w:tc>
            </w:tr>
            <w:tr w:rsidR="0015469B" w14:paraId="5E1F643B" w14:textId="77777777" w:rsidTr="008C7820">
              <w:tc>
                <w:tcPr>
                  <w:tcW w:w="3217" w:type="dxa"/>
                </w:tcPr>
                <w:p w14:paraId="77A583A2" w14:textId="38127E07" w:rsidR="00BA187E" w:rsidRDefault="00BA187E" w:rsidP="00BA187E">
                  <w:pPr>
                    <w:pStyle w:val="af6"/>
                    <w:autoSpaceDE w:val="0"/>
                    <w:autoSpaceDN w:val="0"/>
                    <w:spacing w:before="40" w:after="40"/>
                    <w:ind w:leftChars="0" w:left="0"/>
                    <w:rPr>
                      <w:rFonts w:ascii="標楷體" w:eastAsia="標楷體" w:hAnsi="標楷體"/>
                      <w:szCs w:val="24"/>
                    </w:rPr>
                  </w:pPr>
                  <w:r w:rsidRPr="00B22EBB">
                    <w:rPr>
                      <w:rFonts w:ascii="Courier New" w:hAnsi="Courier New" w:cs="Courier New"/>
                      <w:b/>
                    </w:rPr>
                    <w:t>OrderErr</w:t>
                  </w:r>
                </w:p>
              </w:tc>
              <w:tc>
                <w:tcPr>
                  <w:tcW w:w="4565" w:type="dxa"/>
                </w:tcPr>
                <w:p w14:paraId="23B7D2D1" w14:textId="6B3221E6" w:rsidR="00BA187E" w:rsidRDefault="00BA187E" w:rsidP="00BA187E">
                  <w:pPr>
                    <w:pStyle w:val="af6"/>
                    <w:autoSpaceDE w:val="0"/>
                    <w:autoSpaceDN w:val="0"/>
                    <w:spacing w:before="40" w:after="40"/>
                    <w:ind w:leftChars="0" w:left="0"/>
                    <w:rPr>
                      <w:rFonts w:ascii="標楷體" w:eastAsia="標楷體" w:hAnsi="標楷體"/>
                      <w:szCs w:val="24"/>
                    </w:rPr>
                  </w:pPr>
                  <w:r w:rsidRPr="00B22EBB">
                    <w:rPr>
                      <w:rFonts w:ascii="Courier New" w:hAnsi="Courier New" w:cs="Courier New"/>
                    </w:rPr>
                    <w:t>Y:</w:t>
                  </w:r>
                  <w:r w:rsidRPr="00C004EE">
                    <w:rPr>
                      <w:rFonts w:ascii="Courier New" w:eastAsia="標楷體" w:hAnsi="Courier New" w:cs="Courier New" w:hint="eastAsia"/>
                      <w:szCs w:val="24"/>
                    </w:rPr>
                    <w:t>失敗</w:t>
                  </w:r>
                  <w:r w:rsidRPr="00C004EE">
                    <w:rPr>
                      <w:rFonts w:ascii="Courier New" w:eastAsia="標楷體" w:hAnsi="Courier New" w:cs="Courier New"/>
                      <w:szCs w:val="24"/>
                    </w:rPr>
                    <w:t xml:space="preserve"> </w:t>
                  </w:r>
                  <w:r w:rsidRPr="00B22EBB">
                    <w:rPr>
                      <w:rFonts w:ascii="Courier New" w:hAnsi="Courier New" w:cs="Courier New"/>
                    </w:rPr>
                    <w:t>T:</w:t>
                  </w:r>
                  <w:r w:rsidRPr="00C004EE">
                    <w:rPr>
                      <w:rFonts w:ascii="Courier New" w:eastAsia="標楷體" w:hAnsi="Courier New" w:cs="Courier New" w:hint="eastAsia"/>
                      <w:szCs w:val="24"/>
                    </w:rPr>
                    <w:t>逾時</w:t>
                  </w:r>
                  <w:r w:rsidRPr="00B22EBB">
                    <w:rPr>
                      <w:rFonts w:ascii="Courier New" w:hAnsi="Courier New" w:cs="Courier New"/>
                    </w:rPr>
                    <w:t xml:space="preserve"> N:</w:t>
                  </w:r>
                  <w:r w:rsidRPr="00C004EE">
                    <w:rPr>
                      <w:rFonts w:ascii="Courier New" w:eastAsia="標楷體" w:hAnsi="Courier New" w:cs="Courier New" w:hint="eastAsia"/>
                      <w:szCs w:val="24"/>
                    </w:rPr>
                    <w:t>正常</w:t>
                  </w:r>
                </w:p>
              </w:tc>
            </w:tr>
            <w:tr w:rsidR="0015469B" w14:paraId="7D96590D" w14:textId="77777777" w:rsidTr="008C7820">
              <w:tc>
                <w:tcPr>
                  <w:tcW w:w="3217" w:type="dxa"/>
                </w:tcPr>
                <w:p w14:paraId="75551022" w14:textId="284D37E1" w:rsidR="00865826" w:rsidRDefault="00BA187E" w:rsidP="00865826">
                  <w:pPr>
                    <w:pStyle w:val="af6"/>
                    <w:autoSpaceDE w:val="0"/>
                    <w:autoSpaceDN w:val="0"/>
                    <w:spacing w:before="40" w:after="40"/>
                    <w:ind w:leftChars="0" w:left="0"/>
                    <w:rPr>
                      <w:rFonts w:ascii="標楷體" w:eastAsia="標楷體" w:hAnsi="標楷體"/>
                      <w:szCs w:val="24"/>
                    </w:rPr>
                  </w:pPr>
                  <w:r w:rsidRPr="00935B93">
                    <w:rPr>
                      <w:rFonts w:ascii="Courier New" w:hAnsi="Courier New" w:cs="Courier New"/>
                      <w:b/>
                    </w:rPr>
                    <w:t>Broker</w:t>
                  </w:r>
                </w:p>
              </w:tc>
              <w:tc>
                <w:tcPr>
                  <w:tcW w:w="4565" w:type="dxa"/>
                </w:tcPr>
                <w:p w14:paraId="412418FE" w14:textId="77777777" w:rsidR="002D1375" w:rsidRDefault="00BA187E" w:rsidP="002D1375">
                  <w:pPr>
                    <w:adjustRightInd w:val="0"/>
                    <w:snapToGrid w:val="0"/>
                    <w:rPr>
                      <w:rFonts w:ascii="Courier New" w:hAnsi="Courier New" w:cs="Courier New"/>
                    </w:rPr>
                  </w:pPr>
                  <w:r w:rsidRPr="00935B93">
                    <w:rPr>
                      <w:rFonts w:ascii="Courier New" w:hAnsi="Courier New" w:cs="Courier New"/>
                    </w:rPr>
                    <w:t>TS,TA,TL,T</w:t>
                  </w:r>
                  <w:r w:rsidRPr="00935B93">
                    <w:rPr>
                      <w:rFonts w:ascii="Courier New" w:hAnsi="Courier New" w:cs="Courier New" w:hint="eastAsia"/>
                    </w:rPr>
                    <w:t>P</w:t>
                  </w:r>
                  <w:r w:rsidRPr="00935B93">
                    <w:rPr>
                      <w:rFonts w:ascii="Courier New" w:hAnsi="Courier New" w:cs="Courier New"/>
                    </w:rPr>
                    <w:t xml:space="preserve">: </w:t>
                  </w:r>
                  <w:r w:rsidRPr="00935B93">
                    <w:rPr>
                      <w:rFonts w:ascii="Courier New" w:hAnsi="Courier New" w:cs="Courier New" w:hint="eastAsia"/>
                    </w:rPr>
                    <w:t>分公司代號</w:t>
                  </w:r>
                  <w:r>
                    <w:rPr>
                      <w:rFonts w:ascii="Courier New" w:hAnsi="Courier New" w:cs="Courier New"/>
                    </w:rPr>
                    <w:t xml:space="preserve"> unit no</w:t>
                  </w:r>
                </w:p>
                <w:p w14:paraId="5B58ED59" w14:textId="20DFAAF5" w:rsidR="00865826" w:rsidRDefault="00BA187E" w:rsidP="002D1375">
                  <w:pPr>
                    <w:adjustRightInd w:val="0"/>
                    <w:snapToGrid w:val="0"/>
                    <w:rPr>
                      <w:rFonts w:ascii="標楷體" w:hAnsi="標楷體"/>
                    </w:rPr>
                  </w:pPr>
                  <w:r w:rsidRPr="00935B93">
                    <w:rPr>
                      <w:rFonts w:ascii="Courier New" w:hAnsi="Courier New" w:cs="Courier New"/>
                    </w:rPr>
                    <w:t xml:space="preserve">TF,TO: IB </w:t>
                  </w:r>
                  <w:r w:rsidRPr="00935B93">
                    <w:rPr>
                      <w:rFonts w:ascii="Courier New" w:hAnsi="Courier New" w:cs="Courier New" w:hint="eastAsia"/>
                    </w:rPr>
                    <w:t>代號</w:t>
                  </w:r>
                  <w:r w:rsidRPr="00935B93">
                    <w:rPr>
                      <w:rFonts w:ascii="Courier New" w:hAnsi="Courier New" w:cs="Courier New"/>
                    </w:rPr>
                    <w:t xml:space="preserve"> broker id</w:t>
                  </w:r>
                </w:p>
              </w:tc>
            </w:tr>
            <w:tr w:rsidR="0015469B" w14:paraId="4DC33430" w14:textId="77777777" w:rsidTr="008C7820">
              <w:tc>
                <w:tcPr>
                  <w:tcW w:w="3217" w:type="dxa"/>
                </w:tcPr>
                <w:p w14:paraId="0BE3533E" w14:textId="670DAFA0" w:rsidR="00BA187E" w:rsidRDefault="00BA187E" w:rsidP="00BA187E">
                  <w:pPr>
                    <w:pStyle w:val="af6"/>
                    <w:autoSpaceDE w:val="0"/>
                    <w:autoSpaceDN w:val="0"/>
                    <w:spacing w:before="40" w:after="40"/>
                    <w:ind w:leftChars="0" w:left="0"/>
                    <w:rPr>
                      <w:rFonts w:ascii="標楷體" w:eastAsia="標楷體" w:hAnsi="標楷體"/>
                      <w:szCs w:val="24"/>
                    </w:rPr>
                  </w:pPr>
                  <w:r w:rsidRPr="00D703DF">
                    <w:rPr>
                      <w:rFonts w:ascii="Courier New" w:hAnsi="Courier New" w:cs="Courier New"/>
                      <w:b/>
                    </w:rPr>
                    <w:t>CustNo</w:t>
                  </w:r>
                </w:p>
              </w:tc>
              <w:tc>
                <w:tcPr>
                  <w:tcW w:w="4565" w:type="dxa"/>
                </w:tcPr>
                <w:p w14:paraId="2AFD2D65" w14:textId="555C2556" w:rsidR="00BA187E" w:rsidRDefault="00BA187E" w:rsidP="00847D82">
                  <w:pPr>
                    <w:adjustRightInd w:val="0"/>
                    <w:snapToGrid w:val="0"/>
                    <w:rPr>
                      <w:rFonts w:ascii="標楷體" w:hAnsi="標楷體"/>
                    </w:rPr>
                  </w:pPr>
                  <w:r w:rsidRPr="00D703DF">
                    <w:rPr>
                      <w:rFonts w:ascii="Courier New" w:hAnsi="Courier New" w:cs="Courier New" w:hint="eastAsia"/>
                    </w:rPr>
                    <w:t>交易帳號</w:t>
                  </w:r>
                </w:p>
              </w:tc>
            </w:tr>
            <w:tr w:rsidR="0015469B" w14:paraId="1940BD07" w14:textId="77777777" w:rsidTr="008C7820">
              <w:tc>
                <w:tcPr>
                  <w:tcW w:w="3217" w:type="dxa"/>
                </w:tcPr>
                <w:p w14:paraId="12C1F445" w14:textId="77777777" w:rsidR="00BA187E" w:rsidRPr="00935B93" w:rsidRDefault="00BA187E" w:rsidP="00BA187E">
                  <w:pPr>
                    <w:adjustRightInd w:val="0"/>
                    <w:snapToGrid w:val="0"/>
                    <w:rPr>
                      <w:rFonts w:ascii="Courier New" w:hAnsi="Courier New" w:cs="Courier New"/>
                    </w:rPr>
                  </w:pPr>
                  <w:r w:rsidRPr="00935B93">
                    <w:rPr>
                      <w:rFonts w:ascii="Courier New" w:hAnsi="Courier New" w:cs="Courier New"/>
                      <w:b/>
                    </w:rPr>
                    <w:t>BuySell</w:t>
                  </w:r>
                  <w:r w:rsidRPr="00935B93">
                    <w:rPr>
                      <w:rFonts w:ascii="Courier New" w:hAnsi="Courier New" w:cs="Courier New"/>
                    </w:rPr>
                    <w:t xml:space="preserve"> </w:t>
                  </w:r>
                </w:p>
                <w:p w14:paraId="54B5EDA1" w14:textId="708465CB" w:rsidR="00865826" w:rsidRDefault="00865826" w:rsidP="00865826">
                  <w:pPr>
                    <w:pStyle w:val="af6"/>
                    <w:autoSpaceDE w:val="0"/>
                    <w:autoSpaceDN w:val="0"/>
                    <w:spacing w:before="40" w:after="40"/>
                    <w:ind w:leftChars="0" w:left="0"/>
                    <w:rPr>
                      <w:rFonts w:ascii="標楷體" w:eastAsia="標楷體" w:hAnsi="標楷體"/>
                      <w:szCs w:val="24"/>
                    </w:rPr>
                  </w:pPr>
                </w:p>
              </w:tc>
              <w:tc>
                <w:tcPr>
                  <w:tcW w:w="4565" w:type="dxa"/>
                </w:tcPr>
                <w:p w14:paraId="12405A96" w14:textId="739F10B7" w:rsidR="00BA187E" w:rsidRDefault="00BA187E" w:rsidP="00BA187E">
                  <w:pPr>
                    <w:adjustRightInd w:val="0"/>
                    <w:snapToGrid w:val="0"/>
                    <w:rPr>
                      <w:rFonts w:ascii="Courier New" w:hAnsi="Courier New" w:cs="Courier New"/>
                    </w:rPr>
                  </w:pPr>
                  <w:r w:rsidRPr="00935B93">
                    <w:rPr>
                      <w:rFonts w:ascii="Courier New" w:hAnsi="Courier New" w:cs="Courier New" w:hint="eastAsia"/>
                    </w:rPr>
                    <w:t>證逐筆</w:t>
                  </w:r>
                </w:p>
                <w:p w14:paraId="38513DBC" w14:textId="1FBA1583" w:rsidR="00BA187E" w:rsidRDefault="00BA187E" w:rsidP="00BA187E">
                  <w:pPr>
                    <w:adjustRightInd w:val="0"/>
                    <w:snapToGrid w:val="0"/>
                    <w:rPr>
                      <w:rFonts w:ascii="Courier New" w:hAnsi="Courier New" w:cs="Courier New"/>
                    </w:rPr>
                  </w:pPr>
                </w:p>
                <w:tbl>
                  <w:tblPr>
                    <w:tblStyle w:val="af9"/>
                    <w:tblW w:w="0" w:type="auto"/>
                    <w:tblInd w:w="0" w:type="dxa"/>
                    <w:tblLook w:val="04A0" w:firstRow="1" w:lastRow="0" w:firstColumn="1" w:lastColumn="0" w:noHBand="0" w:noVBand="1"/>
                  </w:tblPr>
                  <w:tblGrid>
                    <w:gridCol w:w="896"/>
                    <w:gridCol w:w="1353"/>
                    <w:gridCol w:w="817"/>
                    <w:gridCol w:w="948"/>
                  </w:tblGrid>
                  <w:tr w:rsidR="002847B4" w14:paraId="2ABA229E" w14:textId="77777777" w:rsidTr="00BA2AA7">
                    <w:trPr>
                      <w:trHeight w:val="225"/>
                    </w:trPr>
                    <w:tc>
                      <w:tcPr>
                        <w:tcW w:w="896" w:type="dxa"/>
                        <w:tcBorders>
                          <w:bottom w:val="single" w:sz="4" w:space="0" w:color="000000" w:themeColor="text1"/>
                        </w:tcBorders>
                      </w:tcPr>
                      <w:p w14:paraId="31E29826" w14:textId="3BCDBCE3" w:rsidR="002847B4" w:rsidRDefault="002847B4" w:rsidP="00BA187E">
                        <w:pPr>
                          <w:adjustRightInd w:val="0"/>
                          <w:snapToGrid w:val="0"/>
                          <w:rPr>
                            <w:rFonts w:ascii="Courier New" w:hAnsi="Courier New" w:cs="Courier New"/>
                          </w:rPr>
                        </w:pPr>
                        <w:r w:rsidRPr="00935B93">
                          <w:rPr>
                            <w:rFonts w:ascii="Courier New" w:hAnsi="Courier New" w:cs="Courier New"/>
                          </w:rPr>
                          <w:t xml:space="preserve">[0] </w:t>
                        </w:r>
                      </w:p>
                    </w:tc>
                    <w:tc>
                      <w:tcPr>
                        <w:tcW w:w="1353" w:type="dxa"/>
                        <w:tcBorders>
                          <w:bottom w:val="single" w:sz="4" w:space="0" w:color="000000" w:themeColor="text1"/>
                        </w:tcBorders>
                      </w:tcPr>
                      <w:p w14:paraId="0FA816FA" w14:textId="5D4F7870" w:rsidR="002847B4" w:rsidRDefault="002847B4" w:rsidP="00D94E44">
                        <w:pPr>
                          <w:adjustRightInd w:val="0"/>
                          <w:snapToGrid w:val="0"/>
                          <w:rPr>
                            <w:rFonts w:ascii="Courier New" w:hAnsi="Courier New" w:cs="Courier New"/>
                          </w:rPr>
                        </w:pPr>
                        <w:r w:rsidRPr="00935B93">
                          <w:rPr>
                            <w:rFonts w:ascii="Courier New" w:hAnsi="Courier New" w:cs="Courier New"/>
                          </w:rPr>
                          <w:t>[1</w:t>
                        </w:r>
                        <w:r w:rsidRPr="00935B93">
                          <w:rPr>
                            <w:rFonts w:ascii="Courier New" w:hAnsi="Courier New" w:cs="Courier New" w:hint="eastAsia"/>
                          </w:rPr>
                          <w:t>,2]</w:t>
                        </w:r>
                        <w:r w:rsidRPr="00935B93">
                          <w:rPr>
                            <w:rFonts w:ascii="Courier New" w:hAnsi="Courier New" w:cs="Courier New"/>
                          </w:rPr>
                          <w:t xml:space="preserve"> </w:t>
                        </w:r>
                      </w:p>
                    </w:tc>
                    <w:tc>
                      <w:tcPr>
                        <w:tcW w:w="817" w:type="dxa"/>
                        <w:tcBorders>
                          <w:bottom w:val="single" w:sz="4" w:space="0" w:color="000000" w:themeColor="text1"/>
                        </w:tcBorders>
                      </w:tcPr>
                      <w:p w14:paraId="3E863496" w14:textId="4E609FCE" w:rsidR="002847B4" w:rsidRDefault="002847B4" w:rsidP="00BA187E">
                        <w:pPr>
                          <w:adjustRightInd w:val="0"/>
                          <w:snapToGrid w:val="0"/>
                          <w:rPr>
                            <w:rFonts w:ascii="Courier New" w:hAnsi="Courier New" w:cs="Courier New"/>
                          </w:rPr>
                        </w:pPr>
                        <w:r w:rsidRPr="00935B93">
                          <w:rPr>
                            <w:rFonts w:ascii="Courier New" w:hAnsi="Courier New" w:cs="Courier New" w:hint="eastAsia"/>
                          </w:rPr>
                          <w:t>[3</w:t>
                        </w:r>
                        <w:r w:rsidRPr="00935B93">
                          <w:rPr>
                            <w:rFonts w:ascii="Courier New" w:hAnsi="Courier New" w:cs="Courier New"/>
                          </w:rPr>
                          <w:t xml:space="preserve">] </w:t>
                        </w:r>
                      </w:p>
                    </w:tc>
                    <w:tc>
                      <w:tcPr>
                        <w:tcW w:w="948" w:type="dxa"/>
                        <w:tcBorders>
                          <w:bottom w:val="single" w:sz="4" w:space="0" w:color="000000" w:themeColor="text1"/>
                        </w:tcBorders>
                      </w:tcPr>
                      <w:p w14:paraId="3D9C2812" w14:textId="4324A031" w:rsidR="002847B4" w:rsidRDefault="002847B4" w:rsidP="00BA187E">
                        <w:pPr>
                          <w:adjustRightInd w:val="0"/>
                          <w:snapToGrid w:val="0"/>
                          <w:rPr>
                            <w:rFonts w:ascii="Courier New" w:hAnsi="Courier New" w:cs="Courier New"/>
                          </w:rPr>
                        </w:pPr>
                        <w:r w:rsidRPr="00935B93">
                          <w:rPr>
                            <w:rFonts w:ascii="Courier New" w:hAnsi="Courier New" w:cs="Courier New" w:hint="eastAsia"/>
                          </w:rPr>
                          <w:t>[4]</w:t>
                        </w:r>
                        <w:r w:rsidRPr="00935B93">
                          <w:rPr>
                            <w:rFonts w:ascii="Courier New" w:hAnsi="Courier New" w:cs="Courier New"/>
                          </w:rPr>
                          <w:t xml:space="preserve"> </w:t>
                        </w:r>
                      </w:p>
                    </w:tc>
                  </w:tr>
                  <w:tr w:rsidR="002847B4" w14:paraId="4862EB34" w14:textId="77777777" w:rsidTr="00BA2AA7">
                    <w:trPr>
                      <w:trHeight w:val="2085"/>
                    </w:trPr>
                    <w:tc>
                      <w:tcPr>
                        <w:tcW w:w="896" w:type="dxa"/>
                        <w:tcBorders>
                          <w:top w:val="single" w:sz="4" w:space="0" w:color="000000" w:themeColor="text1"/>
                        </w:tcBorders>
                      </w:tcPr>
                      <w:p w14:paraId="0CA8A928" w14:textId="77777777" w:rsidR="00BA2AA7" w:rsidRPr="00DC3C8F" w:rsidRDefault="00BA2AA7" w:rsidP="00BA2AA7">
                        <w:pPr>
                          <w:adjustRightInd w:val="0"/>
                          <w:snapToGrid w:val="0"/>
                          <w:rPr>
                            <w:rFonts w:ascii="Courier New" w:hAnsi="Courier New" w:cs="Courier New"/>
                            <w:sz w:val="16"/>
                            <w:szCs w:val="16"/>
                          </w:rPr>
                        </w:pPr>
                        <w:r w:rsidRPr="00DC3C8F">
                          <w:rPr>
                            <w:rFonts w:ascii="Courier New" w:hAnsi="Courier New" w:cs="Courier New"/>
                            <w:sz w:val="16"/>
                            <w:szCs w:val="16"/>
                          </w:rPr>
                          <w:t>B:</w:t>
                        </w:r>
                        <w:r w:rsidRPr="00DC3C8F">
                          <w:rPr>
                            <w:rFonts w:ascii="Courier New" w:hAnsi="Courier New" w:cs="Courier New" w:hint="eastAsia"/>
                            <w:sz w:val="16"/>
                            <w:szCs w:val="16"/>
                          </w:rPr>
                          <w:t xml:space="preserve"> </w:t>
                        </w:r>
                        <w:r w:rsidRPr="00DC3C8F">
                          <w:rPr>
                            <w:rFonts w:ascii="Courier New" w:hAnsi="Courier New" w:cs="Courier New" w:hint="eastAsia"/>
                            <w:sz w:val="16"/>
                            <w:szCs w:val="16"/>
                          </w:rPr>
                          <w:t>買</w:t>
                        </w:r>
                      </w:p>
                      <w:p w14:paraId="743A431B" w14:textId="3D6E1728" w:rsidR="002847B4" w:rsidRPr="002847B4" w:rsidRDefault="00BA2AA7" w:rsidP="00BA2AA7">
                        <w:pPr>
                          <w:adjustRightInd w:val="0"/>
                          <w:snapToGrid w:val="0"/>
                          <w:rPr>
                            <w:rFonts w:ascii="Courier New" w:hAnsi="Courier New" w:cs="Courier New"/>
                            <w:sz w:val="18"/>
                            <w:szCs w:val="18"/>
                          </w:rPr>
                        </w:pPr>
                        <w:r w:rsidRPr="00DC3C8F">
                          <w:rPr>
                            <w:rFonts w:ascii="Courier New" w:hAnsi="Courier New" w:cs="Courier New"/>
                            <w:sz w:val="16"/>
                            <w:szCs w:val="16"/>
                          </w:rPr>
                          <w:t>S:</w:t>
                        </w:r>
                        <w:r w:rsidRPr="00DC3C8F">
                          <w:rPr>
                            <w:rFonts w:ascii="Courier New" w:hAnsi="Courier New" w:cs="Courier New" w:hint="eastAsia"/>
                            <w:sz w:val="16"/>
                            <w:szCs w:val="16"/>
                          </w:rPr>
                          <w:t xml:space="preserve"> </w:t>
                        </w:r>
                        <w:r w:rsidRPr="00DC3C8F">
                          <w:rPr>
                            <w:rFonts w:ascii="Courier New" w:hAnsi="Courier New" w:cs="Courier New" w:hint="eastAsia"/>
                            <w:sz w:val="16"/>
                            <w:szCs w:val="16"/>
                          </w:rPr>
                          <w:t>賣</w:t>
                        </w:r>
                      </w:p>
                    </w:tc>
                    <w:tc>
                      <w:tcPr>
                        <w:tcW w:w="1353" w:type="dxa"/>
                        <w:tcBorders>
                          <w:top w:val="single" w:sz="4" w:space="0" w:color="000000" w:themeColor="text1"/>
                        </w:tcBorders>
                      </w:tcPr>
                      <w:p w14:paraId="0156BB20" w14:textId="437B3924" w:rsidR="002847B4" w:rsidRPr="00DC3C8F" w:rsidRDefault="002847B4" w:rsidP="00BA187E">
                        <w:pPr>
                          <w:adjustRightInd w:val="0"/>
                          <w:snapToGrid w:val="0"/>
                          <w:rPr>
                            <w:rFonts w:ascii="Courier New" w:hAnsi="Courier New" w:cs="Courier New"/>
                            <w:sz w:val="16"/>
                            <w:szCs w:val="16"/>
                          </w:rPr>
                        </w:pPr>
                        <w:r w:rsidRPr="00DC3C8F">
                          <w:rPr>
                            <w:rFonts w:ascii="Courier New" w:hAnsi="Courier New" w:cs="Courier New"/>
                            <w:sz w:val="16"/>
                            <w:szCs w:val="16"/>
                          </w:rPr>
                          <w:t>0</w:t>
                        </w:r>
                        <w:r w:rsidRPr="00DC3C8F">
                          <w:rPr>
                            <w:rFonts w:ascii="Courier New" w:hAnsi="Courier New" w:cs="Courier New" w:hint="eastAsia"/>
                            <w:sz w:val="16"/>
                            <w:szCs w:val="16"/>
                          </w:rPr>
                          <w:t>0</w:t>
                        </w:r>
                        <w:r w:rsidRPr="00DC3C8F">
                          <w:rPr>
                            <w:rFonts w:ascii="Courier New" w:hAnsi="Courier New" w:cs="Courier New"/>
                            <w:sz w:val="16"/>
                            <w:szCs w:val="16"/>
                          </w:rPr>
                          <w:t xml:space="preserve"> </w:t>
                        </w:r>
                        <w:r w:rsidRPr="00DC3C8F">
                          <w:rPr>
                            <w:rFonts w:ascii="Courier New" w:hAnsi="Courier New" w:cs="Courier New" w:hint="eastAsia"/>
                            <w:sz w:val="16"/>
                            <w:szCs w:val="16"/>
                          </w:rPr>
                          <w:t>現股</w:t>
                        </w:r>
                      </w:p>
                      <w:p w14:paraId="233CCF52" w14:textId="694BEB39" w:rsidR="002847B4" w:rsidRPr="00DC3C8F" w:rsidRDefault="002847B4" w:rsidP="00BA187E">
                        <w:pPr>
                          <w:adjustRightInd w:val="0"/>
                          <w:snapToGrid w:val="0"/>
                          <w:rPr>
                            <w:rFonts w:ascii="Courier New" w:hAnsi="Courier New" w:cs="Courier New"/>
                            <w:sz w:val="16"/>
                            <w:szCs w:val="16"/>
                          </w:rPr>
                        </w:pPr>
                        <w:r w:rsidRPr="00DC3C8F">
                          <w:rPr>
                            <w:rFonts w:ascii="Courier New" w:hAnsi="Courier New" w:cs="Courier New" w:hint="eastAsia"/>
                            <w:sz w:val="16"/>
                            <w:szCs w:val="16"/>
                          </w:rPr>
                          <w:t>0</w:t>
                        </w:r>
                        <w:r w:rsidRPr="00DC3C8F">
                          <w:rPr>
                            <w:rFonts w:ascii="Courier New" w:hAnsi="Courier New" w:cs="Courier New"/>
                            <w:sz w:val="16"/>
                            <w:szCs w:val="16"/>
                          </w:rPr>
                          <w:t>1</w:t>
                        </w:r>
                        <w:r w:rsidRPr="00DC3C8F">
                          <w:rPr>
                            <w:rFonts w:ascii="Courier New" w:hAnsi="Courier New" w:cs="Courier New" w:hint="eastAsia"/>
                            <w:sz w:val="16"/>
                            <w:szCs w:val="16"/>
                          </w:rPr>
                          <w:t>代資</w:t>
                        </w:r>
                      </w:p>
                      <w:p w14:paraId="29F6EA9E" w14:textId="208BDF0C" w:rsidR="002847B4" w:rsidRPr="00DC3C8F" w:rsidRDefault="002847B4" w:rsidP="00BA187E">
                        <w:pPr>
                          <w:adjustRightInd w:val="0"/>
                          <w:snapToGrid w:val="0"/>
                          <w:rPr>
                            <w:rFonts w:ascii="Courier New" w:hAnsi="Courier New" w:cs="Courier New"/>
                            <w:sz w:val="16"/>
                            <w:szCs w:val="16"/>
                          </w:rPr>
                        </w:pPr>
                        <w:r w:rsidRPr="00DC3C8F">
                          <w:rPr>
                            <w:rFonts w:ascii="Courier New" w:hAnsi="Courier New" w:cs="Courier New" w:hint="eastAsia"/>
                            <w:sz w:val="16"/>
                            <w:szCs w:val="16"/>
                          </w:rPr>
                          <w:t>0</w:t>
                        </w:r>
                        <w:r w:rsidRPr="00DC3C8F">
                          <w:rPr>
                            <w:rFonts w:ascii="Courier New" w:hAnsi="Courier New" w:cs="Courier New"/>
                            <w:sz w:val="16"/>
                            <w:szCs w:val="16"/>
                          </w:rPr>
                          <w:t xml:space="preserve">2 </w:t>
                        </w:r>
                        <w:r w:rsidRPr="00DC3C8F">
                          <w:rPr>
                            <w:rFonts w:ascii="Courier New" w:hAnsi="Courier New" w:cs="Courier New" w:hint="eastAsia"/>
                            <w:sz w:val="16"/>
                            <w:szCs w:val="16"/>
                          </w:rPr>
                          <w:t>代券</w:t>
                        </w:r>
                      </w:p>
                      <w:p w14:paraId="3469D8D6" w14:textId="30F89412" w:rsidR="002847B4" w:rsidRPr="00DC3C8F" w:rsidRDefault="002847B4" w:rsidP="00BA187E">
                        <w:pPr>
                          <w:adjustRightInd w:val="0"/>
                          <w:snapToGrid w:val="0"/>
                          <w:rPr>
                            <w:rFonts w:ascii="Courier New" w:hAnsi="Courier New" w:cs="Courier New"/>
                            <w:sz w:val="16"/>
                            <w:szCs w:val="16"/>
                          </w:rPr>
                        </w:pPr>
                        <w:r w:rsidRPr="00DC3C8F">
                          <w:rPr>
                            <w:rFonts w:ascii="Courier New" w:hAnsi="Courier New" w:cs="Courier New" w:hint="eastAsia"/>
                            <w:sz w:val="16"/>
                            <w:szCs w:val="16"/>
                          </w:rPr>
                          <w:t>0</w:t>
                        </w:r>
                        <w:r w:rsidRPr="00DC3C8F">
                          <w:rPr>
                            <w:rFonts w:ascii="Courier New" w:hAnsi="Courier New" w:cs="Courier New"/>
                            <w:sz w:val="16"/>
                            <w:szCs w:val="16"/>
                          </w:rPr>
                          <w:t xml:space="preserve">3 </w:t>
                        </w:r>
                        <w:r w:rsidRPr="00DC3C8F">
                          <w:rPr>
                            <w:rFonts w:ascii="Courier New" w:hAnsi="Courier New" w:cs="Courier New" w:hint="eastAsia"/>
                            <w:sz w:val="16"/>
                            <w:szCs w:val="16"/>
                          </w:rPr>
                          <w:t>融資</w:t>
                        </w:r>
                      </w:p>
                      <w:p w14:paraId="1864EE41" w14:textId="4B553FAB" w:rsidR="002847B4" w:rsidRPr="00DC3C8F" w:rsidRDefault="002847B4" w:rsidP="00BA187E">
                        <w:pPr>
                          <w:adjustRightInd w:val="0"/>
                          <w:snapToGrid w:val="0"/>
                          <w:rPr>
                            <w:rFonts w:ascii="Courier New" w:hAnsi="Courier New" w:cs="Courier New"/>
                            <w:sz w:val="16"/>
                            <w:szCs w:val="16"/>
                          </w:rPr>
                        </w:pPr>
                        <w:r w:rsidRPr="00DC3C8F">
                          <w:rPr>
                            <w:rFonts w:ascii="Courier New" w:hAnsi="Courier New" w:cs="Courier New" w:hint="eastAsia"/>
                            <w:sz w:val="16"/>
                            <w:szCs w:val="16"/>
                          </w:rPr>
                          <w:t>0</w:t>
                        </w:r>
                        <w:r w:rsidRPr="00DC3C8F">
                          <w:rPr>
                            <w:rFonts w:ascii="Courier New" w:hAnsi="Courier New" w:cs="Courier New"/>
                            <w:sz w:val="16"/>
                            <w:szCs w:val="16"/>
                          </w:rPr>
                          <w:t xml:space="preserve">4 </w:t>
                        </w:r>
                        <w:r w:rsidRPr="00DC3C8F">
                          <w:rPr>
                            <w:rFonts w:ascii="Courier New" w:hAnsi="Courier New" w:cs="Courier New" w:hint="eastAsia"/>
                            <w:sz w:val="16"/>
                            <w:szCs w:val="16"/>
                          </w:rPr>
                          <w:t>融券</w:t>
                        </w:r>
                      </w:p>
                      <w:p w14:paraId="05BB3A78" w14:textId="207867C1" w:rsidR="002847B4" w:rsidRPr="00DC3C8F" w:rsidRDefault="002847B4" w:rsidP="00BA187E">
                        <w:pPr>
                          <w:adjustRightInd w:val="0"/>
                          <w:snapToGrid w:val="0"/>
                          <w:rPr>
                            <w:rFonts w:ascii="Courier New" w:hAnsi="Courier New" w:cs="Courier New"/>
                            <w:sz w:val="16"/>
                            <w:szCs w:val="16"/>
                          </w:rPr>
                        </w:pPr>
                        <w:r w:rsidRPr="00DC3C8F">
                          <w:rPr>
                            <w:rFonts w:ascii="Courier New" w:hAnsi="Courier New" w:cs="Courier New" w:hint="eastAsia"/>
                            <w:sz w:val="16"/>
                            <w:szCs w:val="16"/>
                          </w:rPr>
                          <w:t xml:space="preserve">08 </w:t>
                        </w:r>
                        <w:r w:rsidRPr="00DC3C8F">
                          <w:rPr>
                            <w:rFonts w:ascii="Courier New" w:hAnsi="Courier New" w:cs="Courier New" w:hint="eastAsia"/>
                            <w:sz w:val="16"/>
                            <w:szCs w:val="16"/>
                          </w:rPr>
                          <w:t>無券</w:t>
                        </w:r>
                      </w:p>
                      <w:p w14:paraId="027D672A" w14:textId="4631086B" w:rsidR="002847B4" w:rsidRPr="00DC3C8F" w:rsidRDefault="002847B4" w:rsidP="00BA187E">
                        <w:pPr>
                          <w:adjustRightInd w:val="0"/>
                          <w:snapToGrid w:val="0"/>
                          <w:rPr>
                            <w:rFonts w:ascii="Courier New" w:hAnsi="Courier New" w:cs="Courier New"/>
                            <w:sz w:val="16"/>
                            <w:szCs w:val="16"/>
                          </w:rPr>
                        </w:pPr>
                        <w:r w:rsidRPr="00DC3C8F">
                          <w:rPr>
                            <w:rFonts w:ascii="Courier New" w:hAnsi="Courier New" w:cs="Courier New"/>
                            <w:sz w:val="16"/>
                            <w:szCs w:val="16"/>
                          </w:rPr>
                          <w:t xml:space="preserve">20 </w:t>
                        </w:r>
                        <w:r w:rsidRPr="00DC3C8F">
                          <w:rPr>
                            <w:rFonts w:ascii="Courier New" w:hAnsi="Courier New" w:cs="Courier New" w:hint="eastAsia"/>
                            <w:sz w:val="16"/>
                            <w:szCs w:val="16"/>
                          </w:rPr>
                          <w:t>零股</w:t>
                        </w:r>
                      </w:p>
                      <w:p w14:paraId="7A2D628F" w14:textId="7ABEBD9F" w:rsidR="002847B4" w:rsidRPr="00DC3C8F" w:rsidRDefault="002847B4" w:rsidP="00BA187E">
                        <w:pPr>
                          <w:adjustRightInd w:val="0"/>
                          <w:snapToGrid w:val="0"/>
                          <w:rPr>
                            <w:rFonts w:ascii="Courier New" w:hAnsi="Courier New" w:cs="Courier New"/>
                            <w:sz w:val="16"/>
                            <w:szCs w:val="16"/>
                          </w:rPr>
                        </w:pPr>
                        <w:r w:rsidRPr="00DC3C8F">
                          <w:rPr>
                            <w:rFonts w:ascii="Courier New" w:hAnsi="Courier New" w:cs="Courier New"/>
                            <w:sz w:val="16"/>
                            <w:szCs w:val="16"/>
                          </w:rPr>
                          <w:t xml:space="preserve">40 </w:t>
                        </w:r>
                        <w:r w:rsidRPr="00BA2AA7">
                          <w:rPr>
                            <w:rFonts w:ascii="Courier New" w:hAnsi="Courier New" w:cs="Courier New" w:hint="eastAsia"/>
                            <w:sz w:val="16"/>
                            <w:szCs w:val="16"/>
                          </w:rPr>
                          <w:t>拍賣現股</w:t>
                        </w:r>
                      </w:p>
                    </w:tc>
                    <w:tc>
                      <w:tcPr>
                        <w:tcW w:w="817" w:type="dxa"/>
                        <w:tcBorders>
                          <w:top w:val="single" w:sz="4" w:space="0" w:color="000000" w:themeColor="text1"/>
                        </w:tcBorders>
                      </w:tcPr>
                      <w:p w14:paraId="3A2AFC9D" w14:textId="24DEEDA2" w:rsidR="002847B4" w:rsidRPr="00DC3C8F" w:rsidRDefault="002847B4" w:rsidP="002847B4">
                        <w:pPr>
                          <w:adjustRightInd w:val="0"/>
                          <w:snapToGrid w:val="0"/>
                          <w:rPr>
                            <w:rFonts w:ascii="Courier New" w:hAnsi="Courier New" w:cs="Courier New"/>
                            <w:sz w:val="16"/>
                            <w:szCs w:val="16"/>
                          </w:rPr>
                        </w:pPr>
                        <w:r w:rsidRPr="00DC3C8F">
                          <w:rPr>
                            <w:rFonts w:ascii="Courier New" w:hAnsi="Courier New" w:cs="Courier New"/>
                            <w:sz w:val="16"/>
                            <w:szCs w:val="16"/>
                          </w:rPr>
                          <w:t>I:IOC R:ROD  F:FOK</w:t>
                        </w:r>
                      </w:p>
                    </w:tc>
                    <w:tc>
                      <w:tcPr>
                        <w:tcW w:w="948" w:type="dxa"/>
                        <w:tcBorders>
                          <w:top w:val="single" w:sz="4" w:space="0" w:color="000000" w:themeColor="text1"/>
                        </w:tcBorders>
                      </w:tcPr>
                      <w:p w14:paraId="3205B682" w14:textId="54065CC0" w:rsidR="002847B4" w:rsidRPr="00DC3C8F" w:rsidRDefault="002847B4" w:rsidP="002847B4">
                        <w:pPr>
                          <w:adjustRightInd w:val="0"/>
                          <w:snapToGrid w:val="0"/>
                          <w:rPr>
                            <w:rFonts w:ascii="Courier New" w:hAnsi="Courier New" w:cs="Courier New"/>
                            <w:sz w:val="16"/>
                            <w:szCs w:val="16"/>
                          </w:rPr>
                        </w:pPr>
                        <w:r w:rsidRPr="00DC3C8F">
                          <w:rPr>
                            <w:rFonts w:ascii="Courier New" w:hAnsi="Courier New" w:cs="Courier New" w:hint="eastAsia"/>
                            <w:sz w:val="16"/>
                            <w:szCs w:val="16"/>
                          </w:rPr>
                          <w:t>1</w:t>
                        </w:r>
                        <w:r w:rsidRPr="00DC3C8F">
                          <w:rPr>
                            <w:rFonts w:ascii="Courier New" w:hAnsi="Courier New" w:cs="Courier New"/>
                            <w:sz w:val="16"/>
                            <w:szCs w:val="16"/>
                          </w:rPr>
                          <w:t>:</w:t>
                        </w:r>
                        <w:r w:rsidRPr="00DC3C8F">
                          <w:rPr>
                            <w:rFonts w:ascii="Courier New" w:hAnsi="Courier New" w:cs="Courier New" w:hint="eastAsia"/>
                            <w:sz w:val="16"/>
                            <w:szCs w:val="16"/>
                          </w:rPr>
                          <w:t>市價</w:t>
                        </w:r>
                      </w:p>
                      <w:p w14:paraId="1E29E5D5" w14:textId="6CEBED91" w:rsidR="002847B4" w:rsidRPr="00DC3C8F" w:rsidRDefault="002847B4" w:rsidP="002847B4">
                        <w:pPr>
                          <w:adjustRightInd w:val="0"/>
                          <w:snapToGrid w:val="0"/>
                          <w:rPr>
                            <w:rFonts w:ascii="Courier New" w:hAnsi="Courier New" w:cs="Courier New"/>
                            <w:sz w:val="16"/>
                            <w:szCs w:val="16"/>
                          </w:rPr>
                        </w:pPr>
                        <w:r w:rsidRPr="00DC3C8F">
                          <w:rPr>
                            <w:rFonts w:ascii="Courier New" w:hAnsi="Courier New" w:cs="Courier New" w:hint="eastAsia"/>
                            <w:sz w:val="16"/>
                            <w:szCs w:val="16"/>
                          </w:rPr>
                          <w:t>2</w:t>
                        </w:r>
                        <w:r w:rsidRPr="00DC3C8F">
                          <w:rPr>
                            <w:rFonts w:ascii="Courier New" w:hAnsi="Courier New" w:cs="Courier New"/>
                            <w:sz w:val="16"/>
                            <w:szCs w:val="16"/>
                          </w:rPr>
                          <w:t>:</w:t>
                        </w:r>
                        <w:r w:rsidRPr="00DC3C8F">
                          <w:rPr>
                            <w:rFonts w:ascii="Courier New" w:hAnsi="Courier New" w:cs="Courier New" w:hint="eastAsia"/>
                            <w:sz w:val="16"/>
                            <w:szCs w:val="16"/>
                          </w:rPr>
                          <w:t>限價</w:t>
                        </w:r>
                      </w:p>
                    </w:tc>
                  </w:tr>
                </w:tbl>
                <w:p w14:paraId="77A28F91" w14:textId="5B8F39E9" w:rsidR="00BA187E" w:rsidRPr="00230213" w:rsidRDefault="00230213" w:rsidP="00BA187E">
                  <w:pPr>
                    <w:adjustRightInd w:val="0"/>
                    <w:snapToGrid w:val="0"/>
                    <w:rPr>
                      <w:rFonts w:ascii="Courier New" w:hAnsi="Courier New" w:cs="Courier New"/>
                      <w:color w:val="FF0000"/>
                    </w:rPr>
                  </w:pPr>
                  <w:r w:rsidRPr="00230213">
                    <w:rPr>
                      <w:rFonts w:ascii="Courier New" w:hAnsi="Courier New" w:cs="Courier New" w:hint="eastAsia"/>
                      <w:color w:val="FF0000"/>
                    </w:rPr>
                    <w:t>*</w:t>
                  </w:r>
                  <w:r w:rsidRPr="00230213">
                    <w:rPr>
                      <w:rFonts w:ascii="Courier New" w:hAnsi="Courier New" w:cs="Courier New" w:hint="eastAsia"/>
                      <w:color w:val="FF0000"/>
                    </w:rPr>
                    <w:t>註：如為刪單失敗單</w:t>
                  </w:r>
                  <w:r w:rsidRPr="00230213">
                    <w:rPr>
                      <w:rFonts w:ascii="Courier New" w:hAnsi="Courier New" w:cs="Courier New" w:hint="eastAsia"/>
                      <w:color w:val="FF0000"/>
                    </w:rPr>
                    <w:t>(EX:</w:t>
                  </w:r>
                  <w:r w:rsidRPr="00230213">
                    <w:rPr>
                      <w:rFonts w:ascii="Courier New" w:hAnsi="Courier New" w:cs="Courier New" w:hint="eastAsia"/>
                      <w:color w:val="FF0000"/>
                    </w:rPr>
                    <w:t>預約單已被取消，又進行刪單</w:t>
                  </w:r>
                  <w:r>
                    <w:rPr>
                      <w:rFonts w:ascii="Courier New" w:hAnsi="Courier New" w:cs="Courier New" w:hint="eastAsia"/>
                      <w:color w:val="FF0000"/>
                    </w:rPr>
                    <w:t>之情況</w:t>
                  </w:r>
                  <w:r w:rsidRPr="00230213">
                    <w:rPr>
                      <w:rFonts w:ascii="Courier New" w:hAnsi="Courier New" w:cs="Courier New" w:hint="eastAsia"/>
                      <w:color w:val="FF0000"/>
                    </w:rPr>
                    <w:t>)</w:t>
                  </w:r>
                  <w:r w:rsidRPr="00230213">
                    <w:rPr>
                      <w:rFonts w:ascii="Courier New" w:hAnsi="Courier New" w:cs="Courier New" w:hint="eastAsia"/>
                      <w:color w:val="FF0000"/>
                    </w:rPr>
                    <w:t>，則</w:t>
                  </w:r>
                  <w:r w:rsidRPr="00230213">
                    <w:rPr>
                      <w:rFonts w:ascii="Courier New" w:hAnsi="Courier New" w:cs="Courier New" w:hint="eastAsia"/>
                      <w:color w:val="FF0000"/>
                    </w:rPr>
                    <w:t>[0]</w:t>
                  </w:r>
                  <w:r w:rsidRPr="00230213">
                    <w:rPr>
                      <w:rFonts w:ascii="Courier New" w:hAnsi="Courier New" w:cs="Courier New" w:hint="eastAsia"/>
                      <w:color w:val="FF0000"/>
                    </w:rPr>
                    <w:t>將顯示</w:t>
                  </w:r>
                  <w:r w:rsidRPr="00230213">
                    <w:rPr>
                      <w:rFonts w:ascii="Courier New" w:hAnsi="Courier New" w:cs="Courier New" w:hint="eastAsia"/>
                      <w:color w:val="FF0000"/>
                    </w:rPr>
                    <w:t>0</w:t>
                  </w:r>
                  <w:r w:rsidRPr="00230213">
                    <w:rPr>
                      <w:rFonts w:ascii="Courier New" w:hAnsi="Courier New" w:cs="Courier New" w:hint="eastAsia"/>
                      <w:color w:val="FF0000"/>
                    </w:rPr>
                    <w:t>，非</w:t>
                  </w:r>
                  <w:r w:rsidRPr="00230213">
                    <w:rPr>
                      <w:rFonts w:ascii="Courier New" w:hAnsi="Courier New" w:cs="Courier New" w:hint="eastAsia"/>
                      <w:color w:val="FF0000"/>
                    </w:rPr>
                    <w:t>B</w:t>
                  </w:r>
                  <w:r w:rsidRPr="00230213">
                    <w:rPr>
                      <w:rFonts w:ascii="Courier New" w:hAnsi="Courier New" w:cs="Courier New" w:hint="eastAsia"/>
                      <w:color w:val="FF0000"/>
                    </w:rPr>
                    <w:t>或</w:t>
                  </w:r>
                  <w:r w:rsidRPr="00230213">
                    <w:rPr>
                      <w:rFonts w:ascii="Courier New" w:hAnsi="Courier New" w:cs="Courier New" w:hint="eastAsia"/>
                      <w:color w:val="FF0000"/>
                    </w:rPr>
                    <w:t>S</w:t>
                  </w:r>
                </w:p>
                <w:p w14:paraId="56CEA2A2" w14:textId="77777777" w:rsidR="00230213" w:rsidRPr="00935B93" w:rsidRDefault="00230213" w:rsidP="00BA187E">
                  <w:pPr>
                    <w:adjustRightInd w:val="0"/>
                    <w:snapToGrid w:val="0"/>
                    <w:rPr>
                      <w:rFonts w:ascii="Courier New" w:hAnsi="Courier New" w:cs="Courier New"/>
                    </w:rPr>
                  </w:pPr>
                </w:p>
                <w:p w14:paraId="326A9873" w14:textId="36948CD9" w:rsidR="00BA187E" w:rsidRPr="00935B93" w:rsidRDefault="00BA187E" w:rsidP="00BA187E">
                  <w:pPr>
                    <w:adjustRightInd w:val="0"/>
                    <w:snapToGrid w:val="0"/>
                    <w:rPr>
                      <w:rFonts w:ascii="Courier New" w:hAnsi="Courier New" w:cs="Courier New"/>
                    </w:rPr>
                  </w:pPr>
                  <w:r w:rsidRPr="00935B93">
                    <w:rPr>
                      <w:rFonts w:ascii="Courier New" w:hAnsi="Courier New" w:cs="Courier New" w:hint="eastAsia"/>
                      <w:lang w:eastAsia="zh-HK"/>
                    </w:rPr>
                    <w:t>證盤中零股</w:t>
                  </w:r>
                  <w:r w:rsidRPr="00935B93">
                    <w:rPr>
                      <w:rFonts w:ascii="Courier New" w:hAnsi="Courier New" w:cs="Courier New" w:hint="eastAsia"/>
                    </w:rPr>
                    <w:t>，</w:t>
                  </w:r>
                  <w:r w:rsidRPr="00935B93">
                    <w:rPr>
                      <w:rFonts w:ascii="Courier New" w:hAnsi="Courier New" w:cs="Courier New"/>
                    </w:rPr>
                    <w:t xml:space="preserve"> </w:t>
                  </w:r>
                </w:p>
                <w:p w14:paraId="3E674779" w14:textId="1BE955E8" w:rsidR="00BA187E" w:rsidRDefault="00BA187E" w:rsidP="00BA187E">
                  <w:pPr>
                    <w:adjustRightInd w:val="0"/>
                    <w:snapToGrid w:val="0"/>
                    <w:rPr>
                      <w:rFonts w:ascii="Courier New" w:hAnsi="Courier New" w:cs="Courier New"/>
                    </w:rPr>
                  </w:pPr>
                </w:p>
                <w:tbl>
                  <w:tblPr>
                    <w:tblStyle w:val="af9"/>
                    <w:tblW w:w="0" w:type="auto"/>
                    <w:tblInd w:w="0" w:type="dxa"/>
                    <w:tblLook w:val="04A0" w:firstRow="1" w:lastRow="0" w:firstColumn="1" w:lastColumn="0" w:noHBand="0" w:noVBand="1"/>
                  </w:tblPr>
                  <w:tblGrid>
                    <w:gridCol w:w="896"/>
                    <w:gridCol w:w="1322"/>
                    <w:gridCol w:w="817"/>
                    <w:gridCol w:w="1121"/>
                  </w:tblGrid>
                  <w:tr w:rsidR="002847B4" w14:paraId="1A12C6AD" w14:textId="77777777" w:rsidTr="00BA2AA7">
                    <w:trPr>
                      <w:trHeight w:val="210"/>
                    </w:trPr>
                    <w:tc>
                      <w:tcPr>
                        <w:tcW w:w="896" w:type="dxa"/>
                        <w:tcBorders>
                          <w:bottom w:val="single" w:sz="4" w:space="0" w:color="000000" w:themeColor="text1"/>
                        </w:tcBorders>
                      </w:tcPr>
                      <w:p w14:paraId="5DEB5A8E" w14:textId="669D56F0" w:rsidR="002847B4" w:rsidRDefault="002847B4" w:rsidP="00BA187E">
                        <w:pPr>
                          <w:adjustRightInd w:val="0"/>
                          <w:snapToGrid w:val="0"/>
                          <w:rPr>
                            <w:rFonts w:ascii="Courier New" w:hAnsi="Courier New" w:cs="Courier New"/>
                          </w:rPr>
                        </w:pPr>
                        <w:r w:rsidRPr="00935B93">
                          <w:rPr>
                            <w:rFonts w:ascii="Courier New" w:hAnsi="Courier New" w:cs="Courier New"/>
                          </w:rPr>
                          <w:t xml:space="preserve">[0] </w:t>
                        </w:r>
                      </w:p>
                    </w:tc>
                    <w:tc>
                      <w:tcPr>
                        <w:tcW w:w="1322" w:type="dxa"/>
                        <w:tcBorders>
                          <w:bottom w:val="single" w:sz="4" w:space="0" w:color="000000" w:themeColor="text1"/>
                        </w:tcBorders>
                      </w:tcPr>
                      <w:p w14:paraId="2F792DAE" w14:textId="54C244ED" w:rsidR="002847B4" w:rsidRDefault="002847B4" w:rsidP="00BA187E">
                        <w:pPr>
                          <w:adjustRightInd w:val="0"/>
                          <w:snapToGrid w:val="0"/>
                          <w:rPr>
                            <w:rFonts w:ascii="Courier New" w:hAnsi="Courier New" w:cs="Courier New"/>
                          </w:rPr>
                        </w:pPr>
                        <w:r w:rsidRPr="00935B93">
                          <w:rPr>
                            <w:rFonts w:ascii="Courier New" w:hAnsi="Courier New" w:cs="Courier New"/>
                          </w:rPr>
                          <w:t>[1</w:t>
                        </w:r>
                        <w:r w:rsidRPr="00935B93">
                          <w:rPr>
                            <w:rFonts w:ascii="Courier New" w:hAnsi="Courier New" w:cs="Courier New" w:hint="eastAsia"/>
                          </w:rPr>
                          <w:t>,2]</w:t>
                        </w:r>
                        <w:r w:rsidRPr="00935B93">
                          <w:rPr>
                            <w:rFonts w:ascii="Courier New" w:hAnsi="Courier New" w:cs="Courier New"/>
                          </w:rPr>
                          <w:t xml:space="preserve"> </w:t>
                        </w:r>
                      </w:p>
                    </w:tc>
                    <w:tc>
                      <w:tcPr>
                        <w:tcW w:w="817" w:type="dxa"/>
                        <w:tcBorders>
                          <w:bottom w:val="single" w:sz="4" w:space="0" w:color="000000" w:themeColor="text1"/>
                        </w:tcBorders>
                      </w:tcPr>
                      <w:p w14:paraId="56DA42E7" w14:textId="1DEA8D85" w:rsidR="002847B4" w:rsidRDefault="002847B4" w:rsidP="00BA187E">
                        <w:pPr>
                          <w:adjustRightInd w:val="0"/>
                          <w:snapToGrid w:val="0"/>
                          <w:rPr>
                            <w:rFonts w:ascii="Courier New" w:hAnsi="Courier New" w:cs="Courier New"/>
                          </w:rPr>
                        </w:pPr>
                        <w:r w:rsidRPr="00935B93">
                          <w:rPr>
                            <w:rFonts w:ascii="Courier New" w:hAnsi="Courier New" w:cs="Courier New" w:hint="eastAsia"/>
                          </w:rPr>
                          <w:t>[3</w:t>
                        </w:r>
                        <w:r w:rsidRPr="00935B93">
                          <w:rPr>
                            <w:rFonts w:ascii="Courier New" w:hAnsi="Courier New" w:cs="Courier New"/>
                          </w:rPr>
                          <w:t>]</w:t>
                        </w:r>
                      </w:p>
                    </w:tc>
                    <w:tc>
                      <w:tcPr>
                        <w:tcW w:w="1121" w:type="dxa"/>
                        <w:tcBorders>
                          <w:bottom w:val="single" w:sz="4" w:space="0" w:color="000000" w:themeColor="text1"/>
                        </w:tcBorders>
                      </w:tcPr>
                      <w:p w14:paraId="0E4577D4" w14:textId="2CA2808E" w:rsidR="002847B4" w:rsidRDefault="002847B4" w:rsidP="00BA187E">
                        <w:pPr>
                          <w:adjustRightInd w:val="0"/>
                          <w:snapToGrid w:val="0"/>
                          <w:rPr>
                            <w:rFonts w:ascii="Courier New" w:hAnsi="Courier New" w:cs="Courier New"/>
                          </w:rPr>
                        </w:pPr>
                        <w:r w:rsidRPr="00935B93">
                          <w:rPr>
                            <w:rFonts w:ascii="Courier New" w:hAnsi="Courier New" w:cs="Courier New" w:hint="eastAsia"/>
                          </w:rPr>
                          <w:t>[4]</w:t>
                        </w:r>
                        <w:r w:rsidRPr="00935B93">
                          <w:rPr>
                            <w:rFonts w:ascii="Courier New" w:hAnsi="Courier New" w:cs="Courier New"/>
                          </w:rPr>
                          <w:t xml:space="preserve"> </w:t>
                        </w:r>
                      </w:p>
                    </w:tc>
                  </w:tr>
                  <w:tr w:rsidR="002847B4" w14:paraId="4BAB1134" w14:textId="77777777" w:rsidTr="00BA2AA7">
                    <w:trPr>
                      <w:trHeight w:val="765"/>
                    </w:trPr>
                    <w:tc>
                      <w:tcPr>
                        <w:tcW w:w="896" w:type="dxa"/>
                        <w:tcBorders>
                          <w:top w:val="single" w:sz="4" w:space="0" w:color="000000" w:themeColor="text1"/>
                        </w:tcBorders>
                      </w:tcPr>
                      <w:p w14:paraId="1651F50F" w14:textId="77777777" w:rsidR="00BA2AA7" w:rsidRPr="00DC3C8F" w:rsidRDefault="00BA2AA7" w:rsidP="00BA2AA7">
                        <w:pPr>
                          <w:adjustRightInd w:val="0"/>
                          <w:snapToGrid w:val="0"/>
                          <w:rPr>
                            <w:rFonts w:ascii="Courier New" w:hAnsi="Courier New" w:cs="Courier New"/>
                            <w:sz w:val="16"/>
                            <w:szCs w:val="16"/>
                          </w:rPr>
                        </w:pPr>
                        <w:r w:rsidRPr="00DC3C8F">
                          <w:rPr>
                            <w:rFonts w:ascii="Courier New" w:hAnsi="Courier New" w:cs="Courier New"/>
                            <w:sz w:val="16"/>
                            <w:szCs w:val="16"/>
                          </w:rPr>
                          <w:t>B:</w:t>
                        </w:r>
                        <w:r w:rsidRPr="00DC3C8F">
                          <w:rPr>
                            <w:rFonts w:ascii="Courier New" w:hAnsi="Courier New" w:cs="Courier New" w:hint="eastAsia"/>
                            <w:sz w:val="16"/>
                            <w:szCs w:val="16"/>
                          </w:rPr>
                          <w:t xml:space="preserve"> </w:t>
                        </w:r>
                        <w:r w:rsidRPr="00DC3C8F">
                          <w:rPr>
                            <w:rFonts w:ascii="Courier New" w:hAnsi="Courier New" w:cs="Courier New" w:hint="eastAsia"/>
                            <w:sz w:val="16"/>
                            <w:szCs w:val="16"/>
                          </w:rPr>
                          <w:t>買</w:t>
                        </w:r>
                      </w:p>
                      <w:p w14:paraId="6125CAA0" w14:textId="6133059B" w:rsidR="002847B4" w:rsidRPr="00935B93" w:rsidRDefault="00BA2AA7" w:rsidP="00BA2AA7">
                        <w:pPr>
                          <w:adjustRightInd w:val="0"/>
                          <w:snapToGrid w:val="0"/>
                          <w:rPr>
                            <w:rFonts w:ascii="Courier New" w:hAnsi="Courier New" w:cs="Courier New"/>
                          </w:rPr>
                        </w:pPr>
                        <w:r w:rsidRPr="00DC3C8F">
                          <w:rPr>
                            <w:rFonts w:ascii="Courier New" w:hAnsi="Courier New" w:cs="Courier New"/>
                            <w:sz w:val="16"/>
                            <w:szCs w:val="16"/>
                          </w:rPr>
                          <w:t>S:</w:t>
                        </w:r>
                        <w:r w:rsidRPr="00DC3C8F">
                          <w:rPr>
                            <w:rFonts w:ascii="Courier New" w:hAnsi="Courier New" w:cs="Courier New" w:hint="eastAsia"/>
                            <w:sz w:val="16"/>
                            <w:szCs w:val="16"/>
                          </w:rPr>
                          <w:t xml:space="preserve"> </w:t>
                        </w:r>
                        <w:r w:rsidRPr="00DC3C8F">
                          <w:rPr>
                            <w:rFonts w:ascii="Courier New" w:hAnsi="Courier New" w:cs="Courier New" w:hint="eastAsia"/>
                            <w:sz w:val="16"/>
                            <w:szCs w:val="16"/>
                          </w:rPr>
                          <w:t>賣</w:t>
                        </w:r>
                      </w:p>
                    </w:tc>
                    <w:tc>
                      <w:tcPr>
                        <w:tcW w:w="1322" w:type="dxa"/>
                        <w:tcBorders>
                          <w:top w:val="single" w:sz="4" w:space="0" w:color="000000" w:themeColor="text1"/>
                        </w:tcBorders>
                      </w:tcPr>
                      <w:p w14:paraId="01DB4AF3" w14:textId="57AE4CB9" w:rsidR="002847B4" w:rsidRPr="00DC3C8F" w:rsidRDefault="002847B4" w:rsidP="002847B4">
                        <w:pPr>
                          <w:adjustRightInd w:val="0"/>
                          <w:snapToGrid w:val="0"/>
                          <w:rPr>
                            <w:rFonts w:ascii="Courier New" w:hAnsi="Courier New" w:cs="Courier New"/>
                            <w:sz w:val="16"/>
                            <w:szCs w:val="16"/>
                          </w:rPr>
                        </w:pPr>
                        <w:r w:rsidRPr="00DC3C8F">
                          <w:rPr>
                            <w:rFonts w:ascii="Courier New" w:hAnsi="Courier New" w:cs="Courier New"/>
                            <w:sz w:val="16"/>
                            <w:szCs w:val="16"/>
                          </w:rPr>
                          <w:t>0</w:t>
                        </w:r>
                        <w:r w:rsidRPr="00DC3C8F">
                          <w:rPr>
                            <w:rFonts w:ascii="Courier New" w:hAnsi="Courier New" w:cs="Courier New" w:hint="eastAsia"/>
                            <w:sz w:val="16"/>
                            <w:szCs w:val="16"/>
                          </w:rPr>
                          <w:t>0</w:t>
                        </w:r>
                        <w:r w:rsidRPr="00DC3C8F">
                          <w:rPr>
                            <w:rFonts w:ascii="Courier New" w:hAnsi="Courier New" w:cs="Courier New"/>
                            <w:sz w:val="16"/>
                            <w:szCs w:val="16"/>
                          </w:rPr>
                          <w:t xml:space="preserve"> </w:t>
                        </w:r>
                        <w:r w:rsidRPr="00DC3C8F">
                          <w:rPr>
                            <w:rFonts w:ascii="Courier New" w:hAnsi="Courier New" w:cs="Courier New" w:hint="eastAsia"/>
                            <w:sz w:val="16"/>
                            <w:szCs w:val="16"/>
                          </w:rPr>
                          <w:t>現股</w:t>
                        </w:r>
                      </w:p>
                    </w:tc>
                    <w:tc>
                      <w:tcPr>
                        <w:tcW w:w="817" w:type="dxa"/>
                        <w:tcBorders>
                          <w:top w:val="single" w:sz="4" w:space="0" w:color="000000" w:themeColor="text1"/>
                        </w:tcBorders>
                      </w:tcPr>
                      <w:p w14:paraId="54D6F231" w14:textId="0A7AA3CC" w:rsidR="002847B4" w:rsidRPr="00DC3C8F" w:rsidRDefault="002847B4" w:rsidP="002847B4">
                        <w:pPr>
                          <w:adjustRightInd w:val="0"/>
                          <w:snapToGrid w:val="0"/>
                          <w:rPr>
                            <w:rFonts w:ascii="Courier New" w:hAnsi="Courier New" w:cs="Courier New"/>
                            <w:sz w:val="16"/>
                            <w:szCs w:val="16"/>
                          </w:rPr>
                        </w:pPr>
                        <w:r w:rsidRPr="00DC3C8F">
                          <w:rPr>
                            <w:rFonts w:ascii="Courier New" w:hAnsi="Courier New" w:cs="Courier New" w:hint="eastAsia"/>
                            <w:sz w:val="16"/>
                            <w:szCs w:val="16"/>
                          </w:rPr>
                          <w:t>R</w:t>
                        </w:r>
                        <w:r w:rsidRPr="00DC3C8F">
                          <w:rPr>
                            <w:rFonts w:ascii="Courier New" w:hAnsi="Courier New" w:cs="Courier New"/>
                            <w:sz w:val="16"/>
                            <w:szCs w:val="16"/>
                          </w:rPr>
                          <w:t>:ROD</w:t>
                        </w:r>
                      </w:p>
                    </w:tc>
                    <w:tc>
                      <w:tcPr>
                        <w:tcW w:w="1121" w:type="dxa"/>
                        <w:tcBorders>
                          <w:top w:val="single" w:sz="4" w:space="0" w:color="000000" w:themeColor="text1"/>
                        </w:tcBorders>
                      </w:tcPr>
                      <w:p w14:paraId="55161832" w14:textId="3E17A85B" w:rsidR="002847B4" w:rsidRPr="00DC3C8F" w:rsidRDefault="002847B4" w:rsidP="00BA187E">
                        <w:pPr>
                          <w:adjustRightInd w:val="0"/>
                          <w:snapToGrid w:val="0"/>
                          <w:rPr>
                            <w:rFonts w:ascii="Courier New" w:hAnsi="Courier New" w:cs="Courier New"/>
                            <w:sz w:val="16"/>
                            <w:szCs w:val="16"/>
                          </w:rPr>
                        </w:pPr>
                        <w:r w:rsidRPr="00DC3C8F">
                          <w:rPr>
                            <w:rFonts w:ascii="Courier New" w:hAnsi="Courier New" w:cs="Courier New" w:hint="eastAsia"/>
                            <w:sz w:val="16"/>
                            <w:szCs w:val="16"/>
                          </w:rPr>
                          <w:t>2</w:t>
                        </w:r>
                        <w:r w:rsidRPr="00DC3C8F">
                          <w:rPr>
                            <w:rFonts w:ascii="Courier New" w:hAnsi="Courier New" w:cs="Courier New"/>
                            <w:sz w:val="16"/>
                            <w:szCs w:val="16"/>
                          </w:rPr>
                          <w:t>:</w:t>
                        </w:r>
                        <w:r w:rsidRPr="00DC3C8F">
                          <w:rPr>
                            <w:rFonts w:ascii="Courier New" w:hAnsi="Courier New" w:cs="Courier New" w:hint="eastAsia"/>
                            <w:sz w:val="16"/>
                            <w:szCs w:val="16"/>
                          </w:rPr>
                          <w:t xml:space="preserve">　限價</w:t>
                        </w:r>
                      </w:p>
                    </w:tc>
                  </w:tr>
                </w:tbl>
                <w:p w14:paraId="159D7F10" w14:textId="769CD8F2" w:rsidR="00BA187E" w:rsidRDefault="002847B4" w:rsidP="00BA187E">
                  <w:pPr>
                    <w:adjustRightInd w:val="0"/>
                    <w:snapToGrid w:val="0"/>
                    <w:rPr>
                      <w:rFonts w:ascii="Courier New" w:hAnsi="Courier New" w:cs="Courier New"/>
                    </w:rPr>
                  </w:pPr>
                  <w:r w:rsidRPr="00F40A6E">
                    <w:rPr>
                      <w:rFonts w:ascii="Courier New" w:hAnsi="Courier New" w:cs="Courier New"/>
                    </w:rPr>
                    <w:t xml:space="preserve"> </w:t>
                  </w:r>
                </w:p>
                <w:tbl>
                  <w:tblPr>
                    <w:tblStyle w:val="af9"/>
                    <w:tblW w:w="0" w:type="auto"/>
                    <w:tblInd w:w="0" w:type="dxa"/>
                    <w:tblLook w:val="04A0" w:firstRow="1" w:lastRow="0" w:firstColumn="1" w:lastColumn="0" w:noHBand="0" w:noVBand="1"/>
                  </w:tblPr>
                  <w:tblGrid>
                    <w:gridCol w:w="417"/>
                    <w:gridCol w:w="699"/>
                    <w:gridCol w:w="850"/>
                    <w:gridCol w:w="941"/>
                    <w:gridCol w:w="855"/>
                    <w:gridCol w:w="577"/>
                  </w:tblGrid>
                  <w:tr w:rsidR="00DC3C8F" w14:paraId="3E3443F4" w14:textId="77777777" w:rsidTr="000B2F67">
                    <w:tc>
                      <w:tcPr>
                        <w:tcW w:w="417" w:type="dxa"/>
                      </w:tcPr>
                      <w:p w14:paraId="5FA54637" w14:textId="77777777" w:rsidR="002847B4" w:rsidRPr="00F40A6E" w:rsidRDefault="002847B4" w:rsidP="002847B4">
                        <w:pPr>
                          <w:adjustRightInd w:val="0"/>
                          <w:snapToGrid w:val="0"/>
                          <w:rPr>
                            <w:rFonts w:ascii="Courier New" w:hAnsi="Courier New" w:cs="Courier New"/>
                          </w:rPr>
                        </w:pPr>
                      </w:p>
                    </w:tc>
                    <w:tc>
                      <w:tcPr>
                        <w:tcW w:w="699" w:type="dxa"/>
                      </w:tcPr>
                      <w:p w14:paraId="2E4A14ED" w14:textId="1CFAE163" w:rsidR="002847B4" w:rsidRDefault="002847B4" w:rsidP="002847B4">
                        <w:pPr>
                          <w:adjustRightInd w:val="0"/>
                          <w:snapToGrid w:val="0"/>
                          <w:rPr>
                            <w:rFonts w:ascii="Courier New" w:hAnsi="Courier New" w:cs="Courier New"/>
                          </w:rPr>
                        </w:pPr>
                        <w:r w:rsidRPr="00F40A6E">
                          <w:rPr>
                            <w:rFonts w:ascii="Courier New" w:hAnsi="Courier New" w:cs="Courier New"/>
                          </w:rPr>
                          <w:t xml:space="preserve">[0] </w:t>
                        </w:r>
                      </w:p>
                    </w:tc>
                    <w:tc>
                      <w:tcPr>
                        <w:tcW w:w="850" w:type="dxa"/>
                      </w:tcPr>
                      <w:p w14:paraId="6B1194D2" w14:textId="39954E71" w:rsidR="002847B4" w:rsidRDefault="002847B4" w:rsidP="00BA187E">
                        <w:pPr>
                          <w:adjustRightInd w:val="0"/>
                          <w:snapToGrid w:val="0"/>
                          <w:rPr>
                            <w:rFonts w:ascii="Courier New" w:hAnsi="Courier New" w:cs="Courier New"/>
                          </w:rPr>
                        </w:pPr>
                        <w:r w:rsidRPr="00F40A6E">
                          <w:rPr>
                            <w:rFonts w:ascii="Courier New" w:hAnsi="Courier New" w:cs="Courier New"/>
                          </w:rPr>
                          <w:t>[1]</w:t>
                        </w:r>
                      </w:p>
                    </w:tc>
                    <w:tc>
                      <w:tcPr>
                        <w:tcW w:w="941" w:type="dxa"/>
                      </w:tcPr>
                      <w:p w14:paraId="1C873C7E" w14:textId="10E92F8F" w:rsidR="002847B4" w:rsidRDefault="002847B4" w:rsidP="00BA187E">
                        <w:pPr>
                          <w:adjustRightInd w:val="0"/>
                          <w:snapToGrid w:val="0"/>
                          <w:rPr>
                            <w:rFonts w:ascii="Courier New" w:hAnsi="Courier New" w:cs="Courier New"/>
                          </w:rPr>
                        </w:pPr>
                        <w:r w:rsidRPr="00F40A6E">
                          <w:rPr>
                            <w:rFonts w:ascii="Courier New" w:hAnsi="Courier New" w:cs="Courier New"/>
                          </w:rPr>
                          <w:t>[2]</w:t>
                        </w:r>
                      </w:p>
                    </w:tc>
                    <w:tc>
                      <w:tcPr>
                        <w:tcW w:w="855" w:type="dxa"/>
                      </w:tcPr>
                      <w:p w14:paraId="0B287F86" w14:textId="525883FE" w:rsidR="002847B4" w:rsidRDefault="002847B4" w:rsidP="00BA2AA7">
                        <w:pPr>
                          <w:adjustRightInd w:val="0"/>
                          <w:snapToGrid w:val="0"/>
                          <w:rPr>
                            <w:rFonts w:ascii="Courier New" w:hAnsi="Courier New" w:cs="Courier New"/>
                          </w:rPr>
                        </w:pPr>
                        <w:r w:rsidRPr="00F40A6E">
                          <w:rPr>
                            <w:rFonts w:ascii="Courier New" w:hAnsi="Courier New" w:cs="Courier New" w:hint="eastAsia"/>
                          </w:rPr>
                          <w:t>[3]</w:t>
                        </w:r>
                        <w:r w:rsidR="00BA2AA7" w:rsidRPr="00F40A6E">
                          <w:rPr>
                            <w:rFonts w:ascii="Courier New" w:hAnsi="Courier New" w:cs="Courier New" w:hint="eastAsia"/>
                          </w:rPr>
                          <w:t xml:space="preserve"> </w:t>
                        </w:r>
                      </w:p>
                    </w:tc>
                    <w:tc>
                      <w:tcPr>
                        <w:tcW w:w="577" w:type="dxa"/>
                      </w:tcPr>
                      <w:p w14:paraId="2BB0F1AD" w14:textId="79029D44" w:rsidR="002847B4" w:rsidRDefault="00BA2AA7" w:rsidP="00BA187E">
                        <w:pPr>
                          <w:adjustRightInd w:val="0"/>
                          <w:snapToGrid w:val="0"/>
                          <w:rPr>
                            <w:rFonts w:ascii="Courier New" w:hAnsi="Courier New" w:cs="Courier New"/>
                          </w:rPr>
                        </w:pPr>
                        <w:r>
                          <w:rPr>
                            <w:rFonts w:ascii="Courier New" w:hAnsi="Courier New" w:cs="Courier New" w:hint="eastAsia"/>
                          </w:rPr>
                          <w:t>[</w:t>
                        </w:r>
                        <w:r>
                          <w:rPr>
                            <w:rFonts w:ascii="Courier New" w:hAnsi="Courier New" w:cs="Courier New"/>
                          </w:rPr>
                          <w:t>4]</w:t>
                        </w:r>
                      </w:p>
                    </w:tc>
                  </w:tr>
                  <w:tr w:rsidR="00DC3C8F" w14:paraId="09AAA3F2" w14:textId="77777777" w:rsidTr="000B2F67">
                    <w:tc>
                      <w:tcPr>
                        <w:tcW w:w="417" w:type="dxa"/>
                      </w:tcPr>
                      <w:p w14:paraId="6C160AEC" w14:textId="6A10BB33" w:rsidR="002847B4" w:rsidRPr="00F40A6E" w:rsidRDefault="002847B4" w:rsidP="00BA187E">
                        <w:pPr>
                          <w:adjustRightInd w:val="0"/>
                          <w:snapToGrid w:val="0"/>
                          <w:rPr>
                            <w:rFonts w:ascii="Courier New" w:hAnsi="Courier New" w:cs="Courier New"/>
                          </w:rPr>
                        </w:pPr>
                        <w:r w:rsidRPr="00F40A6E">
                          <w:rPr>
                            <w:rFonts w:ascii="Courier New" w:hAnsi="Courier New" w:cs="Courier New" w:hint="eastAsia"/>
                          </w:rPr>
                          <w:t>期</w:t>
                        </w:r>
                      </w:p>
                    </w:tc>
                    <w:tc>
                      <w:tcPr>
                        <w:tcW w:w="699" w:type="dxa"/>
                      </w:tcPr>
                      <w:p w14:paraId="723F93F0" w14:textId="54FE1143" w:rsidR="00BA2AA7" w:rsidRPr="00DC3C8F" w:rsidRDefault="002847B4" w:rsidP="00BA187E">
                        <w:pPr>
                          <w:adjustRightInd w:val="0"/>
                          <w:snapToGrid w:val="0"/>
                          <w:rPr>
                            <w:rFonts w:ascii="Courier New" w:hAnsi="Courier New" w:cs="Courier New"/>
                            <w:sz w:val="16"/>
                            <w:szCs w:val="16"/>
                          </w:rPr>
                        </w:pPr>
                        <w:r w:rsidRPr="00DC3C8F">
                          <w:rPr>
                            <w:rFonts w:ascii="Courier New" w:hAnsi="Courier New" w:cs="Courier New"/>
                            <w:sz w:val="16"/>
                            <w:szCs w:val="16"/>
                          </w:rPr>
                          <w:t>B</w:t>
                        </w:r>
                        <w:r w:rsidR="00BA2AA7" w:rsidRPr="00DC3C8F">
                          <w:rPr>
                            <w:rFonts w:ascii="Courier New" w:hAnsi="Courier New" w:cs="Courier New"/>
                            <w:sz w:val="16"/>
                            <w:szCs w:val="16"/>
                          </w:rPr>
                          <w:t>:</w:t>
                        </w:r>
                        <w:r w:rsidR="00BA2AA7" w:rsidRPr="00DC3C8F">
                          <w:rPr>
                            <w:rFonts w:ascii="Courier New" w:hAnsi="Courier New" w:cs="Courier New" w:hint="eastAsia"/>
                            <w:sz w:val="16"/>
                            <w:szCs w:val="16"/>
                          </w:rPr>
                          <w:t xml:space="preserve"> </w:t>
                        </w:r>
                        <w:r w:rsidR="00BA2AA7" w:rsidRPr="00DC3C8F">
                          <w:rPr>
                            <w:rFonts w:ascii="Courier New" w:hAnsi="Courier New" w:cs="Courier New" w:hint="eastAsia"/>
                            <w:sz w:val="16"/>
                            <w:szCs w:val="16"/>
                          </w:rPr>
                          <w:t>買</w:t>
                        </w:r>
                      </w:p>
                      <w:p w14:paraId="761FB3C4" w14:textId="0CFB7ADF" w:rsidR="002847B4" w:rsidRDefault="002847B4" w:rsidP="00BA2AA7">
                        <w:pPr>
                          <w:adjustRightInd w:val="0"/>
                          <w:snapToGrid w:val="0"/>
                          <w:rPr>
                            <w:rFonts w:ascii="Courier New" w:hAnsi="Courier New" w:cs="Courier New"/>
                          </w:rPr>
                        </w:pPr>
                        <w:r w:rsidRPr="00DC3C8F">
                          <w:rPr>
                            <w:rFonts w:ascii="Courier New" w:hAnsi="Courier New" w:cs="Courier New"/>
                            <w:sz w:val="16"/>
                            <w:szCs w:val="16"/>
                          </w:rPr>
                          <w:t>S</w:t>
                        </w:r>
                        <w:r w:rsidR="00BA2AA7" w:rsidRPr="00DC3C8F">
                          <w:rPr>
                            <w:rFonts w:ascii="Courier New" w:hAnsi="Courier New" w:cs="Courier New"/>
                            <w:sz w:val="16"/>
                            <w:szCs w:val="16"/>
                          </w:rPr>
                          <w:t>:</w:t>
                        </w:r>
                        <w:r w:rsidR="00BA2AA7" w:rsidRPr="00DC3C8F">
                          <w:rPr>
                            <w:rFonts w:ascii="Courier New" w:hAnsi="Courier New" w:cs="Courier New" w:hint="eastAsia"/>
                            <w:sz w:val="16"/>
                            <w:szCs w:val="16"/>
                          </w:rPr>
                          <w:t xml:space="preserve"> </w:t>
                        </w:r>
                        <w:r w:rsidR="00BA2AA7" w:rsidRPr="00DC3C8F">
                          <w:rPr>
                            <w:rFonts w:ascii="Courier New" w:hAnsi="Courier New" w:cs="Courier New" w:hint="eastAsia"/>
                            <w:sz w:val="16"/>
                            <w:szCs w:val="16"/>
                          </w:rPr>
                          <w:t>賣</w:t>
                        </w:r>
                        <w:r w:rsidR="00BA2AA7">
                          <w:rPr>
                            <w:rFonts w:ascii="Courier New" w:hAnsi="Courier New" w:cs="Courier New"/>
                          </w:rPr>
                          <w:t xml:space="preserve"> </w:t>
                        </w:r>
                      </w:p>
                    </w:tc>
                    <w:tc>
                      <w:tcPr>
                        <w:tcW w:w="850" w:type="dxa"/>
                      </w:tcPr>
                      <w:p w14:paraId="39405506" w14:textId="357A0A55" w:rsidR="002847B4" w:rsidRPr="000B2F67" w:rsidRDefault="002847B4" w:rsidP="00BA2AA7">
                        <w:pPr>
                          <w:adjustRightInd w:val="0"/>
                          <w:snapToGrid w:val="0"/>
                          <w:rPr>
                            <w:rFonts w:ascii="Courier New" w:hAnsi="Courier New" w:cs="Courier New"/>
                            <w:sz w:val="14"/>
                            <w:szCs w:val="14"/>
                          </w:rPr>
                        </w:pPr>
                        <w:r w:rsidRPr="000B2F67">
                          <w:rPr>
                            <w:rFonts w:ascii="Courier New" w:hAnsi="Courier New" w:cs="Courier New"/>
                            <w:sz w:val="14"/>
                            <w:szCs w:val="14"/>
                          </w:rPr>
                          <w:t>Y</w:t>
                        </w:r>
                        <w:r w:rsidR="00BA2AA7" w:rsidRPr="000B2F67">
                          <w:rPr>
                            <w:rFonts w:ascii="Courier New" w:hAnsi="Courier New" w:cs="Courier New"/>
                            <w:sz w:val="14"/>
                            <w:szCs w:val="14"/>
                          </w:rPr>
                          <w:t>:</w:t>
                        </w:r>
                        <w:r w:rsidRPr="000B2F67">
                          <w:rPr>
                            <w:rFonts w:ascii="Courier New" w:hAnsi="Courier New" w:cs="Courier New" w:hint="eastAsia"/>
                            <w:sz w:val="14"/>
                            <w:szCs w:val="14"/>
                          </w:rPr>
                          <w:t>當沖</w:t>
                        </w:r>
                        <w:r w:rsidRPr="000B2F67">
                          <w:rPr>
                            <w:rFonts w:ascii="Courier New" w:hAnsi="Courier New" w:cs="Courier New" w:hint="eastAsia"/>
                            <w:sz w:val="14"/>
                            <w:szCs w:val="14"/>
                          </w:rPr>
                          <w:t>,</w:t>
                        </w:r>
                        <w:r w:rsidRPr="000B2F67">
                          <w:rPr>
                            <w:rFonts w:ascii="Courier New" w:hAnsi="Courier New" w:cs="Courier New"/>
                            <w:sz w:val="14"/>
                            <w:szCs w:val="14"/>
                          </w:rPr>
                          <w:t xml:space="preserve"> N</w:t>
                        </w:r>
                        <w:r w:rsidR="00BA2AA7" w:rsidRPr="000B2F67">
                          <w:rPr>
                            <w:rFonts w:ascii="Courier New" w:hAnsi="Courier New" w:cs="Courier New"/>
                            <w:sz w:val="14"/>
                            <w:szCs w:val="14"/>
                          </w:rPr>
                          <w:t>:</w:t>
                        </w:r>
                        <w:r w:rsidRPr="000B2F67">
                          <w:rPr>
                            <w:rFonts w:ascii="Courier New" w:hAnsi="Courier New" w:cs="Courier New" w:hint="eastAsia"/>
                            <w:sz w:val="14"/>
                            <w:szCs w:val="14"/>
                          </w:rPr>
                          <w:t>新倉</w:t>
                        </w:r>
                        <w:r w:rsidRPr="000B2F67">
                          <w:rPr>
                            <w:rFonts w:ascii="Courier New" w:hAnsi="Courier New" w:cs="Courier New" w:hint="eastAsia"/>
                            <w:sz w:val="14"/>
                            <w:szCs w:val="14"/>
                          </w:rPr>
                          <w:t>,</w:t>
                        </w:r>
                        <w:r w:rsidRPr="000B2F67">
                          <w:rPr>
                            <w:rFonts w:ascii="Courier New" w:hAnsi="Courier New" w:cs="Courier New"/>
                            <w:sz w:val="14"/>
                            <w:szCs w:val="14"/>
                          </w:rPr>
                          <w:t xml:space="preserve"> O</w:t>
                        </w:r>
                        <w:r w:rsidR="00BA2AA7" w:rsidRPr="000B2F67">
                          <w:rPr>
                            <w:rFonts w:ascii="Courier New" w:hAnsi="Courier New" w:cs="Courier New"/>
                            <w:sz w:val="14"/>
                            <w:szCs w:val="14"/>
                          </w:rPr>
                          <w:t>:</w:t>
                        </w:r>
                        <w:r w:rsidRPr="000B2F67">
                          <w:rPr>
                            <w:rFonts w:ascii="Courier New" w:hAnsi="Courier New" w:cs="Courier New" w:hint="eastAsia"/>
                            <w:sz w:val="14"/>
                            <w:szCs w:val="14"/>
                          </w:rPr>
                          <w:t>平倉</w:t>
                        </w:r>
                        <w:r w:rsidRPr="000B2F67">
                          <w:rPr>
                            <w:rFonts w:ascii="Courier New" w:hAnsi="Courier New" w:cs="Courier New" w:hint="eastAsia"/>
                            <w:sz w:val="14"/>
                            <w:szCs w:val="14"/>
                          </w:rPr>
                          <w:t>,</w:t>
                        </w:r>
                        <w:r w:rsidRPr="000B2F67">
                          <w:rPr>
                            <w:rFonts w:ascii="Courier New" w:hAnsi="Courier New" w:cs="Courier New"/>
                            <w:sz w:val="14"/>
                            <w:szCs w:val="14"/>
                          </w:rPr>
                          <w:t xml:space="preserve"> </w:t>
                        </w:r>
                        <w:r w:rsidRPr="000B2F67">
                          <w:rPr>
                            <w:rFonts w:ascii="Courier New" w:hAnsi="Courier New" w:cs="Courier New" w:hint="eastAsia"/>
                            <w:sz w:val="14"/>
                            <w:szCs w:val="14"/>
                          </w:rPr>
                          <w:t>7</w:t>
                        </w:r>
                        <w:r w:rsidR="00BA2AA7" w:rsidRPr="000B2F67">
                          <w:rPr>
                            <w:rFonts w:ascii="Courier New" w:hAnsi="Courier New" w:cs="Courier New"/>
                            <w:sz w:val="14"/>
                            <w:szCs w:val="14"/>
                          </w:rPr>
                          <w:t>:</w:t>
                        </w:r>
                        <w:r w:rsidRPr="000B2F67">
                          <w:rPr>
                            <w:rFonts w:ascii="Courier New" w:hAnsi="Courier New" w:cs="Courier New" w:hint="eastAsia"/>
                            <w:sz w:val="14"/>
                            <w:szCs w:val="14"/>
                          </w:rPr>
                          <w:t>代沖銷</w:t>
                        </w:r>
                      </w:p>
                    </w:tc>
                    <w:tc>
                      <w:tcPr>
                        <w:tcW w:w="941" w:type="dxa"/>
                      </w:tcPr>
                      <w:p w14:paraId="740A9387" w14:textId="1FEA0EC5" w:rsidR="002847B4" w:rsidRPr="0005353F" w:rsidRDefault="002847B4" w:rsidP="00BA2AA7">
                        <w:pPr>
                          <w:adjustRightInd w:val="0"/>
                          <w:snapToGrid w:val="0"/>
                          <w:rPr>
                            <w:rFonts w:ascii="Courier New" w:hAnsi="Courier New" w:cs="Courier New"/>
                            <w:sz w:val="16"/>
                            <w:szCs w:val="16"/>
                          </w:rPr>
                        </w:pPr>
                        <w:r w:rsidRPr="0005353F">
                          <w:rPr>
                            <w:rFonts w:ascii="Courier New" w:hAnsi="Courier New" w:cs="Courier New"/>
                            <w:sz w:val="16"/>
                            <w:szCs w:val="16"/>
                          </w:rPr>
                          <w:t>I</w:t>
                        </w:r>
                        <w:r w:rsidR="00BA2AA7" w:rsidRPr="0005353F">
                          <w:rPr>
                            <w:rFonts w:ascii="Courier New" w:hAnsi="Courier New" w:cs="Courier New"/>
                            <w:sz w:val="16"/>
                            <w:szCs w:val="16"/>
                          </w:rPr>
                          <w:t xml:space="preserve">: IOC </w:t>
                        </w:r>
                        <w:r w:rsidRPr="0005353F">
                          <w:rPr>
                            <w:rFonts w:ascii="Courier New" w:hAnsi="Courier New" w:cs="Courier New"/>
                            <w:sz w:val="16"/>
                            <w:szCs w:val="16"/>
                          </w:rPr>
                          <w:t>R</w:t>
                        </w:r>
                        <w:r w:rsidR="00BA2AA7" w:rsidRPr="0005353F">
                          <w:rPr>
                            <w:rFonts w:ascii="Courier New" w:hAnsi="Courier New" w:cs="Courier New"/>
                            <w:sz w:val="16"/>
                            <w:szCs w:val="16"/>
                          </w:rPr>
                          <w:t xml:space="preserve">: ROD </w:t>
                        </w:r>
                        <w:r w:rsidRPr="0005353F">
                          <w:rPr>
                            <w:rFonts w:ascii="Courier New" w:hAnsi="Courier New" w:cs="Courier New"/>
                            <w:sz w:val="16"/>
                            <w:szCs w:val="16"/>
                          </w:rPr>
                          <w:t>F</w:t>
                        </w:r>
                        <w:r w:rsidR="00BA2AA7" w:rsidRPr="0005353F">
                          <w:rPr>
                            <w:rFonts w:ascii="Courier New" w:hAnsi="Courier New" w:cs="Courier New"/>
                            <w:sz w:val="16"/>
                            <w:szCs w:val="16"/>
                          </w:rPr>
                          <w:t>: FOK</w:t>
                        </w:r>
                        <w:r w:rsidRPr="0005353F">
                          <w:rPr>
                            <w:rFonts w:ascii="Courier New" w:hAnsi="Courier New" w:cs="Courier New"/>
                            <w:sz w:val="16"/>
                            <w:szCs w:val="16"/>
                          </w:rPr>
                          <w:t xml:space="preserve">  </w:t>
                        </w:r>
                      </w:p>
                    </w:tc>
                    <w:tc>
                      <w:tcPr>
                        <w:tcW w:w="855" w:type="dxa"/>
                      </w:tcPr>
                      <w:p w14:paraId="6F74A4C1" w14:textId="483D0A50" w:rsidR="00BA2AA7" w:rsidRPr="00D94E44" w:rsidRDefault="002847B4" w:rsidP="00BA2AA7">
                        <w:pPr>
                          <w:adjustRightInd w:val="0"/>
                          <w:snapToGrid w:val="0"/>
                          <w:rPr>
                            <w:rFonts w:ascii="Courier New" w:hAnsi="Courier New" w:cs="Courier New"/>
                            <w:sz w:val="16"/>
                            <w:szCs w:val="16"/>
                          </w:rPr>
                        </w:pPr>
                        <w:r w:rsidRPr="00D94E44">
                          <w:rPr>
                            <w:rFonts w:ascii="Courier New" w:hAnsi="Courier New" w:cs="Courier New" w:hint="eastAsia"/>
                            <w:sz w:val="16"/>
                            <w:szCs w:val="16"/>
                          </w:rPr>
                          <w:t>1</w:t>
                        </w:r>
                        <w:r w:rsidR="00BA2AA7" w:rsidRPr="00D94E44">
                          <w:rPr>
                            <w:rFonts w:ascii="Courier New" w:hAnsi="Courier New" w:cs="Courier New"/>
                            <w:sz w:val="16"/>
                            <w:szCs w:val="16"/>
                          </w:rPr>
                          <w:t>:</w:t>
                        </w:r>
                        <w:r w:rsidR="00BA2AA7" w:rsidRPr="00D94E44">
                          <w:rPr>
                            <w:rFonts w:ascii="Courier New" w:hAnsi="Courier New" w:cs="Courier New" w:hint="eastAsia"/>
                            <w:sz w:val="16"/>
                            <w:szCs w:val="16"/>
                          </w:rPr>
                          <w:t xml:space="preserve"> </w:t>
                        </w:r>
                        <w:r w:rsidR="00BA2AA7" w:rsidRPr="00D94E44">
                          <w:rPr>
                            <w:rFonts w:ascii="Courier New" w:hAnsi="Courier New" w:cs="Courier New" w:hint="eastAsia"/>
                            <w:sz w:val="16"/>
                            <w:szCs w:val="16"/>
                          </w:rPr>
                          <w:t>市價</w:t>
                        </w:r>
                      </w:p>
                      <w:p w14:paraId="29AEE718" w14:textId="4EA4B011" w:rsidR="00BA2AA7" w:rsidRPr="00D94E44" w:rsidRDefault="002847B4" w:rsidP="00BA2AA7">
                        <w:pPr>
                          <w:adjustRightInd w:val="0"/>
                          <w:snapToGrid w:val="0"/>
                          <w:rPr>
                            <w:rFonts w:ascii="Courier New" w:hAnsi="Courier New" w:cs="Courier New"/>
                            <w:sz w:val="16"/>
                            <w:szCs w:val="16"/>
                          </w:rPr>
                        </w:pPr>
                        <w:r w:rsidRPr="00D94E44">
                          <w:rPr>
                            <w:rFonts w:ascii="Courier New" w:hAnsi="Courier New" w:cs="Courier New" w:hint="eastAsia"/>
                            <w:sz w:val="16"/>
                            <w:szCs w:val="16"/>
                          </w:rPr>
                          <w:t>2</w:t>
                        </w:r>
                        <w:r w:rsidR="00BA2AA7" w:rsidRPr="00D94E44">
                          <w:rPr>
                            <w:rFonts w:ascii="Courier New" w:hAnsi="Courier New" w:cs="Courier New"/>
                            <w:sz w:val="16"/>
                            <w:szCs w:val="16"/>
                          </w:rPr>
                          <w:t>:</w:t>
                        </w:r>
                        <w:r w:rsidR="00BA2AA7" w:rsidRPr="00D94E44">
                          <w:rPr>
                            <w:rFonts w:ascii="Courier New" w:hAnsi="Courier New" w:cs="Courier New" w:hint="eastAsia"/>
                            <w:sz w:val="16"/>
                            <w:szCs w:val="16"/>
                          </w:rPr>
                          <w:t xml:space="preserve"> </w:t>
                        </w:r>
                        <w:r w:rsidR="00BA2AA7" w:rsidRPr="00D94E44">
                          <w:rPr>
                            <w:rFonts w:ascii="Courier New" w:hAnsi="Courier New" w:cs="Courier New" w:hint="eastAsia"/>
                            <w:sz w:val="16"/>
                            <w:szCs w:val="16"/>
                          </w:rPr>
                          <w:t>限價</w:t>
                        </w:r>
                      </w:p>
                      <w:p w14:paraId="12CC80CF" w14:textId="2C1D512F" w:rsidR="00BA2AA7" w:rsidRPr="00D94E44" w:rsidRDefault="002847B4" w:rsidP="00BA2AA7">
                        <w:pPr>
                          <w:adjustRightInd w:val="0"/>
                          <w:snapToGrid w:val="0"/>
                          <w:rPr>
                            <w:rFonts w:ascii="Courier New" w:hAnsi="Courier New" w:cs="Courier New"/>
                            <w:sz w:val="16"/>
                            <w:szCs w:val="16"/>
                          </w:rPr>
                        </w:pPr>
                        <w:r w:rsidRPr="00D94E44">
                          <w:rPr>
                            <w:rFonts w:ascii="Courier New" w:hAnsi="Courier New" w:cs="Courier New" w:hint="eastAsia"/>
                            <w:sz w:val="16"/>
                            <w:szCs w:val="16"/>
                          </w:rPr>
                          <w:t>3</w:t>
                        </w:r>
                        <w:r w:rsidR="00BA2AA7" w:rsidRPr="00D94E44">
                          <w:rPr>
                            <w:rFonts w:ascii="Courier New" w:hAnsi="Courier New" w:cs="Courier New"/>
                            <w:sz w:val="16"/>
                            <w:szCs w:val="16"/>
                          </w:rPr>
                          <w:t>:</w:t>
                        </w:r>
                        <w:r w:rsidR="00BA2AA7" w:rsidRPr="00D94E44">
                          <w:rPr>
                            <w:rFonts w:ascii="Courier New" w:hAnsi="Courier New" w:cs="Courier New" w:hint="eastAsia"/>
                            <w:sz w:val="16"/>
                            <w:szCs w:val="16"/>
                          </w:rPr>
                          <w:t xml:space="preserve"> </w:t>
                        </w:r>
                        <w:r w:rsidR="00660D01">
                          <w:rPr>
                            <w:rFonts w:ascii="Courier New" w:hAnsi="Courier New" w:cs="Courier New" w:hint="eastAsia"/>
                            <w:sz w:val="16"/>
                            <w:szCs w:val="16"/>
                          </w:rPr>
                          <w:t>範圍市價</w:t>
                        </w:r>
                      </w:p>
                      <w:p w14:paraId="34D9317A" w14:textId="5E2D0771" w:rsidR="00BA2AA7" w:rsidRPr="00D94E44" w:rsidRDefault="002847B4" w:rsidP="00BA2AA7">
                        <w:pPr>
                          <w:adjustRightInd w:val="0"/>
                          <w:snapToGrid w:val="0"/>
                          <w:rPr>
                            <w:rFonts w:ascii="Courier New" w:hAnsi="Courier New" w:cs="Courier New"/>
                            <w:sz w:val="16"/>
                            <w:szCs w:val="16"/>
                          </w:rPr>
                        </w:pPr>
                        <w:r w:rsidRPr="00D94E44">
                          <w:rPr>
                            <w:rFonts w:ascii="Courier New" w:hAnsi="Courier New" w:cs="Courier New" w:hint="eastAsia"/>
                            <w:sz w:val="16"/>
                            <w:szCs w:val="16"/>
                          </w:rPr>
                          <w:t>4</w:t>
                        </w:r>
                        <w:r w:rsidR="00BA2AA7" w:rsidRPr="00D94E44">
                          <w:rPr>
                            <w:rFonts w:ascii="Courier New" w:hAnsi="Courier New" w:cs="Courier New"/>
                            <w:sz w:val="16"/>
                            <w:szCs w:val="16"/>
                          </w:rPr>
                          <w:t>:</w:t>
                        </w:r>
                        <w:r w:rsidR="00BA2AA7" w:rsidRPr="00D94E44">
                          <w:rPr>
                            <w:rFonts w:ascii="Courier New" w:hAnsi="Courier New" w:cs="Courier New" w:hint="eastAsia"/>
                            <w:sz w:val="16"/>
                            <w:szCs w:val="16"/>
                          </w:rPr>
                          <w:t xml:space="preserve"> </w:t>
                        </w:r>
                        <w:r w:rsidR="00BA2AA7" w:rsidRPr="00D94E44">
                          <w:rPr>
                            <w:rFonts w:ascii="Courier New" w:hAnsi="Courier New" w:cs="Courier New" w:hint="eastAsia"/>
                            <w:sz w:val="16"/>
                            <w:szCs w:val="16"/>
                          </w:rPr>
                          <w:t>停損限價</w:t>
                        </w:r>
                      </w:p>
                      <w:p w14:paraId="54CAA5C4" w14:textId="00836A99" w:rsidR="002847B4" w:rsidRPr="00D94E44" w:rsidRDefault="002847B4" w:rsidP="00BA2AA7">
                        <w:pPr>
                          <w:adjustRightInd w:val="0"/>
                          <w:snapToGrid w:val="0"/>
                          <w:rPr>
                            <w:rFonts w:ascii="Courier New" w:hAnsi="Courier New" w:cs="Courier New"/>
                            <w:sz w:val="16"/>
                            <w:szCs w:val="16"/>
                          </w:rPr>
                        </w:pPr>
                        <w:r w:rsidRPr="00D94E44">
                          <w:rPr>
                            <w:rFonts w:ascii="Courier New" w:hAnsi="Courier New" w:cs="Courier New" w:hint="eastAsia"/>
                            <w:sz w:val="16"/>
                            <w:szCs w:val="16"/>
                          </w:rPr>
                          <w:t>5</w:t>
                        </w:r>
                        <w:r w:rsidR="00BA2AA7" w:rsidRPr="00D94E44">
                          <w:rPr>
                            <w:rFonts w:ascii="Courier New" w:hAnsi="Courier New" w:cs="Courier New"/>
                            <w:sz w:val="16"/>
                            <w:szCs w:val="16"/>
                          </w:rPr>
                          <w:t>:</w:t>
                        </w:r>
                        <w:r w:rsidR="00BA2AA7" w:rsidRPr="00D94E44">
                          <w:rPr>
                            <w:rFonts w:ascii="Courier New" w:hAnsi="Courier New" w:cs="Courier New" w:hint="eastAsia"/>
                            <w:sz w:val="16"/>
                            <w:szCs w:val="16"/>
                          </w:rPr>
                          <w:t>收市</w:t>
                        </w:r>
                      </w:p>
                    </w:tc>
                    <w:tc>
                      <w:tcPr>
                        <w:tcW w:w="577" w:type="dxa"/>
                      </w:tcPr>
                      <w:p w14:paraId="7D4636A0" w14:textId="716B2EA9" w:rsidR="002847B4" w:rsidRDefault="00BA2AA7" w:rsidP="00BA187E">
                        <w:pPr>
                          <w:adjustRightInd w:val="0"/>
                          <w:snapToGrid w:val="0"/>
                          <w:rPr>
                            <w:rFonts w:ascii="Courier New" w:hAnsi="Courier New" w:cs="Courier New"/>
                          </w:rPr>
                        </w:pPr>
                        <w:r>
                          <w:rPr>
                            <w:rFonts w:ascii="Courier New" w:hAnsi="Courier New" w:cs="Courier New" w:hint="eastAsia"/>
                          </w:rPr>
                          <w:t>N</w:t>
                        </w:r>
                        <w:r>
                          <w:rPr>
                            <w:rFonts w:ascii="Courier New" w:hAnsi="Courier New" w:cs="Courier New"/>
                          </w:rPr>
                          <w:t>/A</w:t>
                        </w:r>
                      </w:p>
                    </w:tc>
                  </w:tr>
                  <w:tr w:rsidR="00DC3C8F" w14:paraId="5AED3AEF" w14:textId="77777777" w:rsidTr="000B2F67">
                    <w:tc>
                      <w:tcPr>
                        <w:tcW w:w="417" w:type="dxa"/>
                      </w:tcPr>
                      <w:p w14:paraId="777B91A1" w14:textId="77777777" w:rsidR="002847B4" w:rsidRPr="00F40A6E" w:rsidRDefault="002847B4" w:rsidP="002847B4">
                        <w:pPr>
                          <w:adjustRightInd w:val="0"/>
                          <w:snapToGrid w:val="0"/>
                          <w:rPr>
                            <w:rFonts w:ascii="Courier New" w:hAnsi="Courier New" w:cs="Courier New"/>
                          </w:rPr>
                        </w:pPr>
                      </w:p>
                    </w:tc>
                    <w:tc>
                      <w:tcPr>
                        <w:tcW w:w="699" w:type="dxa"/>
                      </w:tcPr>
                      <w:p w14:paraId="5A8ED123" w14:textId="3114934F" w:rsidR="002847B4" w:rsidRPr="00F40A6E" w:rsidRDefault="002847B4" w:rsidP="002847B4">
                        <w:pPr>
                          <w:adjustRightInd w:val="0"/>
                          <w:snapToGrid w:val="0"/>
                          <w:rPr>
                            <w:rFonts w:ascii="Courier New" w:hAnsi="Courier New" w:cs="Courier New"/>
                          </w:rPr>
                        </w:pPr>
                        <w:r w:rsidRPr="002847B4">
                          <w:rPr>
                            <w:rFonts w:ascii="Courier New" w:hAnsi="Courier New" w:cs="Courier New"/>
                          </w:rPr>
                          <w:t xml:space="preserve">[0] </w:t>
                        </w:r>
                      </w:p>
                    </w:tc>
                    <w:tc>
                      <w:tcPr>
                        <w:tcW w:w="850" w:type="dxa"/>
                      </w:tcPr>
                      <w:p w14:paraId="33FA0B1A" w14:textId="7D640301" w:rsidR="002847B4" w:rsidRPr="000B2F67" w:rsidRDefault="002847B4" w:rsidP="002847B4">
                        <w:pPr>
                          <w:adjustRightInd w:val="0"/>
                          <w:snapToGrid w:val="0"/>
                          <w:rPr>
                            <w:rFonts w:ascii="Courier New" w:hAnsi="Courier New" w:cs="Courier New"/>
                            <w:sz w:val="14"/>
                            <w:szCs w:val="14"/>
                          </w:rPr>
                        </w:pPr>
                        <w:r w:rsidRPr="000B2F67">
                          <w:rPr>
                            <w:rFonts w:ascii="Courier New" w:hAnsi="Courier New" w:cs="Courier New"/>
                            <w:sz w:val="14"/>
                            <w:szCs w:val="14"/>
                          </w:rPr>
                          <w:t>[1]</w:t>
                        </w:r>
                      </w:p>
                    </w:tc>
                    <w:tc>
                      <w:tcPr>
                        <w:tcW w:w="941" w:type="dxa"/>
                      </w:tcPr>
                      <w:p w14:paraId="1A88A0B1" w14:textId="00D43E3E" w:rsidR="002847B4" w:rsidRPr="00F40A6E" w:rsidRDefault="002847B4" w:rsidP="002847B4">
                        <w:pPr>
                          <w:adjustRightInd w:val="0"/>
                          <w:snapToGrid w:val="0"/>
                          <w:rPr>
                            <w:rFonts w:ascii="Courier New" w:hAnsi="Courier New" w:cs="Courier New"/>
                          </w:rPr>
                        </w:pPr>
                        <w:r w:rsidRPr="002847B4">
                          <w:rPr>
                            <w:rFonts w:ascii="Courier New" w:hAnsi="Courier New" w:cs="Courier New"/>
                          </w:rPr>
                          <w:t>[2]</w:t>
                        </w:r>
                      </w:p>
                    </w:tc>
                    <w:tc>
                      <w:tcPr>
                        <w:tcW w:w="855" w:type="dxa"/>
                      </w:tcPr>
                      <w:p w14:paraId="06895B47" w14:textId="6964942E" w:rsidR="002847B4" w:rsidRPr="00D94E44" w:rsidRDefault="002847B4" w:rsidP="002847B4">
                        <w:pPr>
                          <w:adjustRightInd w:val="0"/>
                          <w:snapToGrid w:val="0"/>
                          <w:rPr>
                            <w:rFonts w:ascii="Courier New" w:hAnsi="Courier New" w:cs="Courier New"/>
                            <w:sz w:val="16"/>
                            <w:szCs w:val="16"/>
                          </w:rPr>
                        </w:pPr>
                        <w:r w:rsidRPr="00D94E44">
                          <w:rPr>
                            <w:rFonts w:ascii="Courier New" w:hAnsi="Courier New" w:cs="Courier New"/>
                            <w:sz w:val="16"/>
                            <w:szCs w:val="16"/>
                          </w:rPr>
                          <w:t>[3]</w:t>
                        </w:r>
                      </w:p>
                    </w:tc>
                    <w:tc>
                      <w:tcPr>
                        <w:tcW w:w="577" w:type="dxa"/>
                      </w:tcPr>
                      <w:p w14:paraId="5E7F7660" w14:textId="5947BDF2" w:rsidR="002847B4" w:rsidRDefault="00BA2AA7" w:rsidP="002847B4">
                        <w:pPr>
                          <w:adjustRightInd w:val="0"/>
                          <w:snapToGrid w:val="0"/>
                          <w:rPr>
                            <w:rFonts w:ascii="Courier New" w:hAnsi="Courier New" w:cs="Courier New"/>
                          </w:rPr>
                        </w:pPr>
                        <w:r>
                          <w:rPr>
                            <w:rFonts w:ascii="Courier New" w:hAnsi="Courier New" w:cs="Courier New" w:hint="eastAsia"/>
                          </w:rPr>
                          <w:t>[</w:t>
                        </w:r>
                        <w:r>
                          <w:rPr>
                            <w:rFonts w:ascii="Courier New" w:hAnsi="Courier New" w:cs="Courier New"/>
                          </w:rPr>
                          <w:t>4]</w:t>
                        </w:r>
                      </w:p>
                    </w:tc>
                  </w:tr>
                  <w:tr w:rsidR="00DC3C8F" w14:paraId="7A2FF492" w14:textId="77777777" w:rsidTr="000B2F67">
                    <w:tc>
                      <w:tcPr>
                        <w:tcW w:w="417" w:type="dxa"/>
                      </w:tcPr>
                      <w:p w14:paraId="4057C1EC" w14:textId="7403D509" w:rsidR="00BA2AA7" w:rsidRPr="00F40A6E" w:rsidRDefault="00BA2AA7" w:rsidP="00BA2AA7">
                        <w:pPr>
                          <w:adjustRightInd w:val="0"/>
                          <w:snapToGrid w:val="0"/>
                          <w:rPr>
                            <w:rFonts w:ascii="Courier New" w:hAnsi="Courier New" w:cs="Courier New"/>
                          </w:rPr>
                        </w:pPr>
                        <w:r w:rsidRPr="00F40A6E">
                          <w:rPr>
                            <w:rFonts w:ascii="Courier New" w:hAnsi="Courier New" w:cs="Courier New" w:hint="eastAsia"/>
                          </w:rPr>
                          <w:t>權</w:t>
                        </w:r>
                      </w:p>
                    </w:tc>
                    <w:tc>
                      <w:tcPr>
                        <w:tcW w:w="699" w:type="dxa"/>
                      </w:tcPr>
                      <w:p w14:paraId="744D23A6" w14:textId="77777777" w:rsidR="00BA2AA7" w:rsidRPr="00DC3C8F" w:rsidRDefault="00BA2AA7" w:rsidP="00BA2AA7">
                        <w:pPr>
                          <w:adjustRightInd w:val="0"/>
                          <w:snapToGrid w:val="0"/>
                          <w:rPr>
                            <w:rFonts w:ascii="Courier New" w:hAnsi="Courier New" w:cs="Courier New"/>
                            <w:sz w:val="16"/>
                            <w:szCs w:val="16"/>
                          </w:rPr>
                        </w:pPr>
                        <w:r w:rsidRPr="00DC3C8F">
                          <w:rPr>
                            <w:rFonts w:ascii="Courier New" w:hAnsi="Courier New" w:cs="Courier New"/>
                            <w:sz w:val="16"/>
                            <w:szCs w:val="16"/>
                          </w:rPr>
                          <w:t>B:</w:t>
                        </w:r>
                        <w:r w:rsidRPr="00DC3C8F">
                          <w:rPr>
                            <w:rFonts w:ascii="Courier New" w:hAnsi="Courier New" w:cs="Courier New" w:hint="eastAsia"/>
                            <w:sz w:val="16"/>
                            <w:szCs w:val="16"/>
                          </w:rPr>
                          <w:t xml:space="preserve"> </w:t>
                        </w:r>
                        <w:r w:rsidRPr="00DC3C8F">
                          <w:rPr>
                            <w:rFonts w:ascii="Courier New" w:hAnsi="Courier New" w:cs="Courier New" w:hint="eastAsia"/>
                            <w:sz w:val="16"/>
                            <w:szCs w:val="16"/>
                          </w:rPr>
                          <w:t>買</w:t>
                        </w:r>
                      </w:p>
                      <w:p w14:paraId="3C52B825" w14:textId="4E5D9E06" w:rsidR="00BA2AA7" w:rsidRPr="00DC3C8F" w:rsidRDefault="00BA2AA7" w:rsidP="00BA2AA7">
                        <w:pPr>
                          <w:adjustRightInd w:val="0"/>
                          <w:snapToGrid w:val="0"/>
                          <w:rPr>
                            <w:rFonts w:ascii="Courier New" w:hAnsi="Courier New" w:cs="Courier New"/>
                            <w:sz w:val="16"/>
                            <w:szCs w:val="16"/>
                          </w:rPr>
                        </w:pPr>
                        <w:r w:rsidRPr="00DC3C8F">
                          <w:rPr>
                            <w:rFonts w:ascii="Courier New" w:hAnsi="Courier New" w:cs="Courier New"/>
                            <w:sz w:val="16"/>
                            <w:szCs w:val="16"/>
                          </w:rPr>
                          <w:t>S:</w:t>
                        </w:r>
                        <w:r w:rsidRPr="00DC3C8F">
                          <w:rPr>
                            <w:rFonts w:ascii="Courier New" w:hAnsi="Courier New" w:cs="Courier New" w:hint="eastAsia"/>
                            <w:sz w:val="16"/>
                            <w:szCs w:val="16"/>
                          </w:rPr>
                          <w:t xml:space="preserve"> </w:t>
                        </w:r>
                        <w:r w:rsidRPr="00DC3C8F">
                          <w:rPr>
                            <w:rFonts w:ascii="Courier New" w:hAnsi="Courier New" w:cs="Courier New" w:hint="eastAsia"/>
                            <w:sz w:val="16"/>
                            <w:szCs w:val="16"/>
                          </w:rPr>
                          <w:t>賣</w:t>
                        </w:r>
                        <w:r w:rsidRPr="00DC3C8F">
                          <w:rPr>
                            <w:rFonts w:ascii="Courier New" w:hAnsi="Courier New" w:cs="Courier New"/>
                            <w:sz w:val="16"/>
                            <w:szCs w:val="16"/>
                          </w:rPr>
                          <w:t xml:space="preserve"> </w:t>
                        </w:r>
                      </w:p>
                    </w:tc>
                    <w:tc>
                      <w:tcPr>
                        <w:tcW w:w="850" w:type="dxa"/>
                      </w:tcPr>
                      <w:p w14:paraId="4C6F321E" w14:textId="041D382D" w:rsidR="00BA2AA7" w:rsidRPr="000B2F67" w:rsidRDefault="00BA2AA7" w:rsidP="00BA2AA7">
                        <w:pPr>
                          <w:adjustRightInd w:val="0"/>
                          <w:snapToGrid w:val="0"/>
                          <w:rPr>
                            <w:rFonts w:ascii="Courier New" w:hAnsi="Courier New" w:cs="Courier New"/>
                            <w:sz w:val="14"/>
                            <w:szCs w:val="14"/>
                          </w:rPr>
                        </w:pPr>
                        <w:r w:rsidRPr="000B2F67">
                          <w:rPr>
                            <w:rFonts w:ascii="Courier New" w:hAnsi="Courier New" w:cs="Courier New"/>
                            <w:sz w:val="14"/>
                            <w:szCs w:val="14"/>
                          </w:rPr>
                          <w:t>Y:</w:t>
                        </w:r>
                        <w:r w:rsidRPr="000B2F67">
                          <w:rPr>
                            <w:rFonts w:ascii="Courier New" w:hAnsi="Courier New" w:cs="Courier New" w:hint="eastAsia"/>
                            <w:sz w:val="14"/>
                            <w:szCs w:val="14"/>
                          </w:rPr>
                          <w:t>當沖</w:t>
                        </w:r>
                        <w:r w:rsidRPr="000B2F67">
                          <w:rPr>
                            <w:rFonts w:ascii="Courier New" w:hAnsi="Courier New" w:cs="Courier New" w:hint="eastAsia"/>
                            <w:sz w:val="14"/>
                            <w:szCs w:val="14"/>
                          </w:rPr>
                          <w:t>,</w:t>
                        </w:r>
                        <w:r w:rsidRPr="000B2F67">
                          <w:rPr>
                            <w:rFonts w:ascii="Courier New" w:hAnsi="Courier New" w:cs="Courier New"/>
                            <w:sz w:val="14"/>
                            <w:szCs w:val="14"/>
                          </w:rPr>
                          <w:t xml:space="preserve"> N:</w:t>
                        </w:r>
                        <w:r w:rsidRPr="000B2F67">
                          <w:rPr>
                            <w:rFonts w:ascii="Courier New" w:hAnsi="Courier New" w:cs="Courier New" w:hint="eastAsia"/>
                            <w:sz w:val="14"/>
                            <w:szCs w:val="14"/>
                          </w:rPr>
                          <w:t>新倉</w:t>
                        </w:r>
                        <w:r w:rsidRPr="000B2F67">
                          <w:rPr>
                            <w:rFonts w:ascii="Courier New" w:hAnsi="Courier New" w:cs="Courier New" w:hint="eastAsia"/>
                            <w:sz w:val="14"/>
                            <w:szCs w:val="14"/>
                          </w:rPr>
                          <w:t>,</w:t>
                        </w:r>
                        <w:r w:rsidRPr="000B2F67">
                          <w:rPr>
                            <w:rFonts w:ascii="Courier New" w:hAnsi="Courier New" w:cs="Courier New"/>
                            <w:sz w:val="14"/>
                            <w:szCs w:val="14"/>
                          </w:rPr>
                          <w:t xml:space="preserve"> O:</w:t>
                        </w:r>
                        <w:r w:rsidRPr="000B2F67">
                          <w:rPr>
                            <w:rFonts w:ascii="Courier New" w:hAnsi="Courier New" w:cs="Courier New" w:hint="eastAsia"/>
                            <w:sz w:val="14"/>
                            <w:szCs w:val="14"/>
                          </w:rPr>
                          <w:t>平倉</w:t>
                        </w:r>
                        <w:r w:rsidRPr="000B2F67">
                          <w:rPr>
                            <w:rFonts w:ascii="Courier New" w:hAnsi="Courier New" w:cs="Courier New" w:hint="eastAsia"/>
                            <w:sz w:val="14"/>
                            <w:szCs w:val="14"/>
                          </w:rPr>
                          <w:t>,</w:t>
                        </w:r>
                        <w:r w:rsidRPr="000B2F67">
                          <w:rPr>
                            <w:rFonts w:ascii="Courier New" w:hAnsi="Courier New" w:cs="Courier New"/>
                            <w:sz w:val="14"/>
                            <w:szCs w:val="14"/>
                          </w:rPr>
                          <w:t xml:space="preserve"> </w:t>
                        </w:r>
                        <w:r w:rsidRPr="000B2F67">
                          <w:rPr>
                            <w:rFonts w:ascii="Courier New" w:hAnsi="Courier New" w:cs="Courier New" w:hint="eastAsia"/>
                            <w:sz w:val="14"/>
                            <w:szCs w:val="14"/>
                          </w:rPr>
                          <w:t>7</w:t>
                        </w:r>
                        <w:r w:rsidRPr="000B2F67">
                          <w:rPr>
                            <w:rFonts w:ascii="Courier New" w:hAnsi="Courier New" w:cs="Courier New"/>
                            <w:sz w:val="14"/>
                            <w:szCs w:val="14"/>
                          </w:rPr>
                          <w:t>:</w:t>
                        </w:r>
                        <w:r w:rsidRPr="000B2F67">
                          <w:rPr>
                            <w:rFonts w:ascii="Courier New" w:hAnsi="Courier New" w:cs="Courier New" w:hint="eastAsia"/>
                            <w:sz w:val="14"/>
                            <w:szCs w:val="14"/>
                          </w:rPr>
                          <w:t>代沖銷</w:t>
                        </w:r>
                      </w:p>
                    </w:tc>
                    <w:tc>
                      <w:tcPr>
                        <w:tcW w:w="941" w:type="dxa"/>
                      </w:tcPr>
                      <w:p w14:paraId="60E27819" w14:textId="6B39DF14" w:rsidR="00BA2AA7" w:rsidRPr="0005353F" w:rsidRDefault="00BA2AA7" w:rsidP="00BA2AA7">
                        <w:pPr>
                          <w:adjustRightInd w:val="0"/>
                          <w:snapToGrid w:val="0"/>
                          <w:rPr>
                            <w:rFonts w:ascii="Courier New" w:hAnsi="Courier New" w:cs="Courier New"/>
                            <w:sz w:val="16"/>
                            <w:szCs w:val="16"/>
                          </w:rPr>
                        </w:pPr>
                        <w:r w:rsidRPr="0005353F">
                          <w:rPr>
                            <w:rFonts w:ascii="Courier New" w:hAnsi="Courier New" w:cs="Courier New"/>
                            <w:sz w:val="16"/>
                            <w:szCs w:val="16"/>
                          </w:rPr>
                          <w:t xml:space="preserve">I: IOC R: ROD F: FOK  </w:t>
                        </w:r>
                      </w:p>
                    </w:tc>
                    <w:tc>
                      <w:tcPr>
                        <w:tcW w:w="855" w:type="dxa"/>
                      </w:tcPr>
                      <w:p w14:paraId="1812A76B" w14:textId="77777777" w:rsidR="00BA2AA7" w:rsidRPr="00D94E44" w:rsidRDefault="00BA2AA7" w:rsidP="00BA2AA7">
                        <w:pPr>
                          <w:adjustRightInd w:val="0"/>
                          <w:snapToGrid w:val="0"/>
                          <w:rPr>
                            <w:rFonts w:ascii="Courier New" w:hAnsi="Courier New" w:cs="Courier New"/>
                            <w:sz w:val="16"/>
                            <w:szCs w:val="16"/>
                          </w:rPr>
                        </w:pPr>
                        <w:r w:rsidRPr="00D94E44">
                          <w:rPr>
                            <w:rFonts w:ascii="Courier New" w:hAnsi="Courier New" w:cs="Courier New" w:hint="eastAsia"/>
                            <w:sz w:val="16"/>
                            <w:szCs w:val="16"/>
                          </w:rPr>
                          <w:t>1</w:t>
                        </w:r>
                        <w:r w:rsidRPr="00D94E44">
                          <w:rPr>
                            <w:rFonts w:ascii="Courier New" w:hAnsi="Courier New" w:cs="Courier New"/>
                            <w:sz w:val="16"/>
                            <w:szCs w:val="16"/>
                          </w:rPr>
                          <w:t>:</w:t>
                        </w:r>
                        <w:r w:rsidRPr="00D94E44">
                          <w:rPr>
                            <w:rFonts w:ascii="Courier New" w:hAnsi="Courier New" w:cs="Courier New" w:hint="eastAsia"/>
                            <w:sz w:val="16"/>
                            <w:szCs w:val="16"/>
                          </w:rPr>
                          <w:t xml:space="preserve"> </w:t>
                        </w:r>
                        <w:r w:rsidRPr="00D94E44">
                          <w:rPr>
                            <w:rFonts w:ascii="Courier New" w:hAnsi="Courier New" w:cs="Courier New" w:hint="eastAsia"/>
                            <w:sz w:val="16"/>
                            <w:szCs w:val="16"/>
                          </w:rPr>
                          <w:t>市價</w:t>
                        </w:r>
                      </w:p>
                      <w:p w14:paraId="1EAD6015" w14:textId="77777777" w:rsidR="00BA2AA7" w:rsidRPr="00660D01" w:rsidRDefault="00BA2AA7" w:rsidP="00BA2AA7">
                        <w:pPr>
                          <w:adjustRightInd w:val="0"/>
                          <w:snapToGrid w:val="0"/>
                          <w:rPr>
                            <w:rFonts w:ascii="Courier New" w:hAnsi="Courier New" w:cs="Courier New"/>
                            <w:sz w:val="16"/>
                            <w:szCs w:val="16"/>
                          </w:rPr>
                        </w:pPr>
                        <w:r w:rsidRPr="00D94E44">
                          <w:rPr>
                            <w:rFonts w:ascii="Courier New" w:hAnsi="Courier New" w:cs="Courier New" w:hint="eastAsia"/>
                            <w:sz w:val="16"/>
                            <w:szCs w:val="16"/>
                          </w:rPr>
                          <w:t>2</w:t>
                        </w:r>
                        <w:r w:rsidRPr="00D94E44">
                          <w:rPr>
                            <w:rFonts w:ascii="Courier New" w:hAnsi="Courier New" w:cs="Courier New"/>
                            <w:sz w:val="16"/>
                            <w:szCs w:val="16"/>
                          </w:rPr>
                          <w:t>:</w:t>
                        </w:r>
                        <w:r w:rsidRPr="00D94E44">
                          <w:rPr>
                            <w:rFonts w:ascii="Courier New" w:hAnsi="Courier New" w:cs="Courier New" w:hint="eastAsia"/>
                            <w:sz w:val="16"/>
                            <w:szCs w:val="16"/>
                          </w:rPr>
                          <w:t xml:space="preserve"> </w:t>
                        </w:r>
                        <w:r w:rsidRPr="00660D01">
                          <w:rPr>
                            <w:rFonts w:ascii="Courier New" w:hAnsi="Courier New" w:cs="Courier New" w:hint="eastAsia"/>
                            <w:sz w:val="16"/>
                            <w:szCs w:val="16"/>
                          </w:rPr>
                          <w:t>限價</w:t>
                        </w:r>
                      </w:p>
                      <w:p w14:paraId="7C4BBF8C" w14:textId="085E36AA" w:rsidR="00BA2AA7" w:rsidRPr="00660D01" w:rsidRDefault="00BA2AA7" w:rsidP="00BA2AA7">
                        <w:pPr>
                          <w:adjustRightInd w:val="0"/>
                          <w:snapToGrid w:val="0"/>
                          <w:rPr>
                            <w:rFonts w:ascii="Courier New" w:hAnsi="Courier New" w:cs="Courier New"/>
                            <w:sz w:val="16"/>
                            <w:szCs w:val="16"/>
                          </w:rPr>
                        </w:pPr>
                        <w:r w:rsidRPr="00660D01">
                          <w:rPr>
                            <w:rFonts w:ascii="Courier New" w:hAnsi="Courier New" w:cs="Courier New" w:hint="eastAsia"/>
                            <w:sz w:val="16"/>
                            <w:szCs w:val="16"/>
                          </w:rPr>
                          <w:t>3</w:t>
                        </w:r>
                        <w:r w:rsidRPr="00660D01">
                          <w:rPr>
                            <w:rFonts w:ascii="Courier New" w:hAnsi="Courier New" w:cs="Courier New"/>
                            <w:sz w:val="16"/>
                            <w:szCs w:val="16"/>
                          </w:rPr>
                          <w:t>:</w:t>
                        </w:r>
                        <w:r w:rsidRPr="00660D01">
                          <w:rPr>
                            <w:rFonts w:ascii="Courier New" w:hAnsi="Courier New" w:cs="Courier New" w:hint="eastAsia"/>
                            <w:sz w:val="16"/>
                            <w:szCs w:val="16"/>
                          </w:rPr>
                          <w:t xml:space="preserve"> </w:t>
                        </w:r>
                        <w:r w:rsidR="00660D01">
                          <w:rPr>
                            <w:rFonts w:ascii="Courier New" w:hAnsi="Courier New" w:cs="Courier New" w:hint="eastAsia"/>
                            <w:sz w:val="16"/>
                            <w:szCs w:val="16"/>
                          </w:rPr>
                          <w:t>範圍市價</w:t>
                        </w:r>
                      </w:p>
                      <w:p w14:paraId="0100475D" w14:textId="77777777" w:rsidR="00BA2AA7" w:rsidRPr="00D94E44" w:rsidRDefault="00BA2AA7" w:rsidP="00BA2AA7">
                        <w:pPr>
                          <w:adjustRightInd w:val="0"/>
                          <w:snapToGrid w:val="0"/>
                          <w:rPr>
                            <w:rFonts w:ascii="Courier New" w:hAnsi="Courier New" w:cs="Courier New"/>
                            <w:sz w:val="16"/>
                            <w:szCs w:val="16"/>
                          </w:rPr>
                        </w:pPr>
                        <w:r w:rsidRPr="00D94E44">
                          <w:rPr>
                            <w:rFonts w:ascii="Courier New" w:hAnsi="Courier New" w:cs="Courier New" w:hint="eastAsia"/>
                            <w:sz w:val="16"/>
                            <w:szCs w:val="16"/>
                          </w:rPr>
                          <w:t>4</w:t>
                        </w:r>
                        <w:r w:rsidRPr="00D94E44">
                          <w:rPr>
                            <w:rFonts w:ascii="Courier New" w:hAnsi="Courier New" w:cs="Courier New"/>
                            <w:sz w:val="16"/>
                            <w:szCs w:val="16"/>
                          </w:rPr>
                          <w:t>:</w:t>
                        </w:r>
                        <w:r w:rsidRPr="00D94E44">
                          <w:rPr>
                            <w:rFonts w:ascii="Courier New" w:hAnsi="Courier New" w:cs="Courier New" w:hint="eastAsia"/>
                            <w:sz w:val="16"/>
                            <w:szCs w:val="16"/>
                          </w:rPr>
                          <w:t xml:space="preserve"> </w:t>
                        </w:r>
                        <w:r w:rsidRPr="00D94E44">
                          <w:rPr>
                            <w:rFonts w:ascii="Courier New" w:hAnsi="Courier New" w:cs="Courier New" w:hint="eastAsia"/>
                            <w:sz w:val="16"/>
                            <w:szCs w:val="16"/>
                          </w:rPr>
                          <w:t>停損限價</w:t>
                        </w:r>
                      </w:p>
                      <w:p w14:paraId="6B2630B2" w14:textId="02BE64AD" w:rsidR="00BA2AA7" w:rsidRPr="00D94E44" w:rsidRDefault="00BA2AA7" w:rsidP="00BA2AA7">
                        <w:pPr>
                          <w:adjustRightInd w:val="0"/>
                          <w:snapToGrid w:val="0"/>
                          <w:rPr>
                            <w:rFonts w:ascii="Courier New" w:hAnsi="Courier New" w:cs="Courier New"/>
                            <w:sz w:val="16"/>
                            <w:szCs w:val="16"/>
                          </w:rPr>
                        </w:pPr>
                        <w:r w:rsidRPr="00D94E44">
                          <w:rPr>
                            <w:rFonts w:ascii="Courier New" w:hAnsi="Courier New" w:cs="Courier New" w:hint="eastAsia"/>
                            <w:sz w:val="16"/>
                            <w:szCs w:val="16"/>
                          </w:rPr>
                          <w:t>5</w:t>
                        </w:r>
                        <w:r w:rsidRPr="00D94E44">
                          <w:rPr>
                            <w:rFonts w:ascii="Courier New" w:hAnsi="Courier New" w:cs="Courier New"/>
                            <w:sz w:val="16"/>
                            <w:szCs w:val="16"/>
                          </w:rPr>
                          <w:t>:</w:t>
                        </w:r>
                        <w:r w:rsidRPr="00D94E44">
                          <w:rPr>
                            <w:rFonts w:ascii="Courier New" w:hAnsi="Courier New" w:cs="Courier New" w:hint="eastAsia"/>
                            <w:sz w:val="16"/>
                            <w:szCs w:val="16"/>
                          </w:rPr>
                          <w:t>收市</w:t>
                        </w:r>
                      </w:p>
                    </w:tc>
                    <w:tc>
                      <w:tcPr>
                        <w:tcW w:w="577" w:type="dxa"/>
                      </w:tcPr>
                      <w:p w14:paraId="3326FFCC" w14:textId="28629A33" w:rsidR="00BA2AA7" w:rsidRDefault="00BA2AA7" w:rsidP="00BA2AA7">
                        <w:pPr>
                          <w:adjustRightInd w:val="0"/>
                          <w:snapToGrid w:val="0"/>
                          <w:rPr>
                            <w:rFonts w:ascii="Courier New" w:hAnsi="Courier New" w:cs="Courier New"/>
                          </w:rPr>
                        </w:pPr>
                        <w:r>
                          <w:rPr>
                            <w:rFonts w:ascii="Courier New" w:hAnsi="Courier New" w:cs="Courier New" w:hint="eastAsia"/>
                          </w:rPr>
                          <w:t>N</w:t>
                        </w:r>
                        <w:r>
                          <w:rPr>
                            <w:rFonts w:ascii="Courier New" w:hAnsi="Courier New" w:cs="Courier New"/>
                          </w:rPr>
                          <w:t>/A</w:t>
                        </w:r>
                      </w:p>
                    </w:tc>
                  </w:tr>
                  <w:tr w:rsidR="00D94E44" w14:paraId="56A3EBD9" w14:textId="77777777" w:rsidTr="000B2F67">
                    <w:tc>
                      <w:tcPr>
                        <w:tcW w:w="417" w:type="dxa"/>
                      </w:tcPr>
                      <w:p w14:paraId="38045DF0" w14:textId="77777777" w:rsidR="00D94E44" w:rsidRPr="00F40A6E" w:rsidRDefault="00D94E44" w:rsidP="0026259A">
                        <w:pPr>
                          <w:adjustRightInd w:val="0"/>
                          <w:snapToGrid w:val="0"/>
                          <w:rPr>
                            <w:rFonts w:ascii="Courier New" w:hAnsi="Courier New" w:cs="Courier New"/>
                          </w:rPr>
                        </w:pPr>
                      </w:p>
                    </w:tc>
                    <w:tc>
                      <w:tcPr>
                        <w:tcW w:w="699" w:type="dxa"/>
                      </w:tcPr>
                      <w:p w14:paraId="1A9494EF" w14:textId="77777777" w:rsidR="00D94E44" w:rsidRPr="00F40A6E" w:rsidRDefault="00D94E44" w:rsidP="0026259A">
                        <w:pPr>
                          <w:adjustRightInd w:val="0"/>
                          <w:snapToGrid w:val="0"/>
                          <w:rPr>
                            <w:rFonts w:ascii="Courier New" w:hAnsi="Courier New" w:cs="Courier New"/>
                          </w:rPr>
                        </w:pPr>
                        <w:r w:rsidRPr="002847B4">
                          <w:rPr>
                            <w:rFonts w:ascii="Courier New" w:hAnsi="Courier New" w:cs="Courier New"/>
                          </w:rPr>
                          <w:t xml:space="preserve">[0] </w:t>
                        </w:r>
                      </w:p>
                    </w:tc>
                    <w:tc>
                      <w:tcPr>
                        <w:tcW w:w="850" w:type="dxa"/>
                      </w:tcPr>
                      <w:p w14:paraId="51225902" w14:textId="77777777" w:rsidR="00D94E44" w:rsidRPr="00F40A6E" w:rsidRDefault="00D94E44" w:rsidP="0026259A">
                        <w:pPr>
                          <w:adjustRightInd w:val="0"/>
                          <w:snapToGrid w:val="0"/>
                          <w:rPr>
                            <w:rFonts w:ascii="Courier New" w:hAnsi="Courier New" w:cs="Courier New"/>
                          </w:rPr>
                        </w:pPr>
                        <w:r w:rsidRPr="002847B4">
                          <w:rPr>
                            <w:rFonts w:ascii="Courier New" w:hAnsi="Courier New" w:cs="Courier New"/>
                          </w:rPr>
                          <w:t>[1]</w:t>
                        </w:r>
                      </w:p>
                    </w:tc>
                    <w:tc>
                      <w:tcPr>
                        <w:tcW w:w="941" w:type="dxa"/>
                      </w:tcPr>
                      <w:p w14:paraId="2DBD86CE" w14:textId="77777777" w:rsidR="00D94E44" w:rsidRPr="00F40A6E" w:rsidRDefault="00D94E44" w:rsidP="0026259A">
                        <w:pPr>
                          <w:adjustRightInd w:val="0"/>
                          <w:snapToGrid w:val="0"/>
                          <w:rPr>
                            <w:rFonts w:ascii="Courier New" w:hAnsi="Courier New" w:cs="Courier New"/>
                          </w:rPr>
                        </w:pPr>
                        <w:r w:rsidRPr="002847B4">
                          <w:rPr>
                            <w:rFonts w:ascii="Courier New" w:hAnsi="Courier New" w:cs="Courier New"/>
                          </w:rPr>
                          <w:t>[2]</w:t>
                        </w:r>
                      </w:p>
                    </w:tc>
                    <w:tc>
                      <w:tcPr>
                        <w:tcW w:w="855" w:type="dxa"/>
                      </w:tcPr>
                      <w:p w14:paraId="5AE967F3" w14:textId="77777777" w:rsidR="00D94E44" w:rsidRPr="00F40A6E" w:rsidRDefault="00D94E44" w:rsidP="0026259A">
                        <w:pPr>
                          <w:adjustRightInd w:val="0"/>
                          <w:snapToGrid w:val="0"/>
                          <w:rPr>
                            <w:rFonts w:ascii="Courier New" w:hAnsi="Courier New" w:cs="Courier New"/>
                          </w:rPr>
                        </w:pPr>
                        <w:r w:rsidRPr="002847B4">
                          <w:rPr>
                            <w:rFonts w:ascii="Courier New" w:hAnsi="Courier New" w:cs="Courier New"/>
                          </w:rPr>
                          <w:t>[3]</w:t>
                        </w:r>
                      </w:p>
                    </w:tc>
                    <w:tc>
                      <w:tcPr>
                        <w:tcW w:w="577" w:type="dxa"/>
                      </w:tcPr>
                      <w:p w14:paraId="4745AA52" w14:textId="77777777" w:rsidR="00D94E44" w:rsidRDefault="00D94E44" w:rsidP="0026259A">
                        <w:pPr>
                          <w:adjustRightInd w:val="0"/>
                          <w:snapToGrid w:val="0"/>
                          <w:rPr>
                            <w:rFonts w:ascii="Courier New" w:hAnsi="Courier New" w:cs="Courier New"/>
                          </w:rPr>
                        </w:pPr>
                        <w:r>
                          <w:rPr>
                            <w:rFonts w:ascii="Courier New" w:hAnsi="Courier New" w:cs="Courier New" w:hint="eastAsia"/>
                          </w:rPr>
                          <w:t>[</w:t>
                        </w:r>
                        <w:r>
                          <w:rPr>
                            <w:rFonts w:ascii="Courier New" w:hAnsi="Courier New" w:cs="Courier New"/>
                          </w:rPr>
                          <w:t>4]</w:t>
                        </w:r>
                      </w:p>
                    </w:tc>
                  </w:tr>
                  <w:tr w:rsidR="00BA2AA7" w14:paraId="3B0D859C" w14:textId="77777777" w:rsidTr="000B2F67">
                    <w:tc>
                      <w:tcPr>
                        <w:tcW w:w="417" w:type="dxa"/>
                      </w:tcPr>
                      <w:p w14:paraId="61BB0C59" w14:textId="2E629865" w:rsidR="00BA2AA7" w:rsidRPr="00F40A6E" w:rsidRDefault="00BA2AA7" w:rsidP="00BA2AA7">
                        <w:pPr>
                          <w:adjustRightInd w:val="0"/>
                          <w:snapToGrid w:val="0"/>
                          <w:rPr>
                            <w:rFonts w:ascii="Courier New" w:hAnsi="Courier New" w:cs="Courier New"/>
                          </w:rPr>
                        </w:pPr>
                        <w:r w:rsidRPr="00F40A6E">
                          <w:rPr>
                            <w:rFonts w:ascii="Courier New" w:hAnsi="Courier New" w:cs="Courier New" w:hint="eastAsia"/>
                          </w:rPr>
                          <w:t>海期海選</w:t>
                        </w:r>
                      </w:p>
                    </w:tc>
                    <w:tc>
                      <w:tcPr>
                        <w:tcW w:w="699" w:type="dxa"/>
                      </w:tcPr>
                      <w:p w14:paraId="2B1153C2" w14:textId="77777777" w:rsidR="00BA2AA7" w:rsidRPr="00DC3C8F" w:rsidRDefault="00BA2AA7" w:rsidP="00BA2AA7">
                        <w:pPr>
                          <w:adjustRightInd w:val="0"/>
                          <w:snapToGrid w:val="0"/>
                          <w:rPr>
                            <w:rFonts w:ascii="Courier New" w:hAnsi="Courier New" w:cs="Courier New"/>
                            <w:sz w:val="16"/>
                            <w:szCs w:val="16"/>
                          </w:rPr>
                        </w:pPr>
                        <w:r w:rsidRPr="00DC3C8F">
                          <w:rPr>
                            <w:rFonts w:ascii="Courier New" w:hAnsi="Courier New" w:cs="Courier New"/>
                            <w:sz w:val="16"/>
                            <w:szCs w:val="16"/>
                          </w:rPr>
                          <w:t>B:</w:t>
                        </w:r>
                        <w:r w:rsidRPr="00DC3C8F">
                          <w:rPr>
                            <w:rFonts w:ascii="Courier New" w:hAnsi="Courier New" w:cs="Courier New" w:hint="eastAsia"/>
                            <w:sz w:val="16"/>
                            <w:szCs w:val="16"/>
                          </w:rPr>
                          <w:t xml:space="preserve"> </w:t>
                        </w:r>
                        <w:r w:rsidRPr="00DC3C8F">
                          <w:rPr>
                            <w:rFonts w:ascii="Courier New" w:hAnsi="Courier New" w:cs="Courier New" w:hint="eastAsia"/>
                            <w:sz w:val="16"/>
                            <w:szCs w:val="16"/>
                          </w:rPr>
                          <w:t>買</w:t>
                        </w:r>
                      </w:p>
                      <w:p w14:paraId="5FD5AEB6" w14:textId="52C7047B" w:rsidR="00BA2AA7" w:rsidRPr="00DC3C8F" w:rsidRDefault="00BA2AA7" w:rsidP="00BA2AA7">
                        <w:pPr>
                          <w:adjustRightInd w:val="0"/>
                          <w:snapToGrid w:val="0"/>
                          <w:rPr>
                            <w:rFonts w:ascii="Courier New" w:hAnsi="Courier New" w:cs="Courier New"/>
                            <w:sz w:val="16"/>
                            <w:szCs w:val="16"/>
                          </w:rPr>
                        </w:pPr>
                        <w:r w:rsidRPr="00DC3C8F">
                          <w:rPr>
                            <w:rFonts w:ascii="Courier New" w:hAnsi="Courier New" w:cs="Courier New"/>
                            <w:sz w:val="16"/>
                            <w:szCs w:val="16"/>
                          </w:rPr>
                          <w:t>S:</w:t>
                        </w:r>
                        <w:r w:rsidRPr="00DC3C8F">
                          <w:rPr>
                            <w:rFonts w:ascii="Courier New" w:hAnsi="Courier New" w:cs="Courier New" w:hint="eastAsia"/>
                            <w:sz w:val="16"/>
                            <w:szCs w:val="16"/>
                          </w:rPr>
                          <w:t xml:space="preserve"> </w:t>
                        </w:r>
                        <w:r w:rsidRPr="00DC3C8F">
                          <w:rPr>
                            <w:rFonts w:ascii="Courier New" w:hAnsi="Courier New" w:cs="Courier New" w:hint="eastAsia"/>
                            <w:sz w:val="16"/>
                            <w:szCs w:val="16"/>
                          </w:rPr>
                          <w:t>賣</w:t>
                        </w:r>
                      </w:p>
                    </w:tc>
                    <w:tc>
                      <w:tcPr>
                        <w:tcW w:w="850" w:type="dxa"/>
                      </w:tcPr>
                      <w:p w14:paraId="47F19CFA" w14:textId="77777777" w:rsidR="00BA2AA7" w:rsidRPr="0005353F" w:rsidRDefault="00BA2AA7" w:rsidP="00BA2AA7">
                        <w:pPr>
                          <w:adjustRightInd w:val="0"/>
                          <w:snapToGrid w:val="0"/>
                          <w:rPr>
                            <w:rFonts w:ascii="Courier New" w:hAnsi="Courier New" w:cs="Courier New"/>
                            <w:sz w:val="16"/>
                            <w:szCs w:val="16"/>
                          </w:rPr>
                        </w:pPr>
                        <w:r w:rsidRPr="0005353F">
                          <w:rPr>
                            <w:rFonts w:ascii="Courier New" w:hAnsi="Courier New" w:cs="Courier New" w:hint="eastAsia"/>
                            <w:sz w:val="16"/>
                            <w:szCs w:val="16"/>
                          </w:rPr>
                          <w:t>1</w:t>
                        </w:r>
                        <w:r w:rsidRPr="0005353F">
                          <w:rPr>
                            <w:rFonts w:ascii="Courier New" w:hAnsi="Courier New" w:cs="Courier New"/>
                            <w:sz w:val="16"/>
                            <w:szCs w:val="16"/>
                          </w:rPr>
                          <w:t>:</w:t>
                        </w:r>
                        <w:r w:rsidRPr="0005353F">
                          <w:rPr>
                            <w:rFonts w:ascii="Courier New" w:hAnsi="Courier New" w:cs="Courier New" w:hint="eastAsia"/>
                            <w:sz w:val="16"/>
                            <w:szCs w:val="16"/>
                          </w:rPr>
                          <w:t xml:space="preserve"> </w:t>
                        </w:r>
                        <w:r w:rsidRPr="0005353F">
                          <w:rPr>
                            <w:rFonts w:ascii="Courier New" w:hAnsi="Courier New" w:cs="Courier New" w:hint="eastAsia"/>
                            <w:sz w:val="16"/>
                            <w:szCs w:val="16"/>
                          </w:rPr>
                          <w:t>市價</w:t>
                        </w:r>
                      </w:p>
                      <w:p w14:paraId="1B2009C6" w14:textId="77777777" w:rsidR="00BA2AA7" w:rsidRPr="0005353F" w:rsidRDefault="00BA2AA7" w:rsidP="00BA2AA7">
                        <w:pPr>
                          <w:adjustRightInd w:val="0"/>
                          <w:snapToGrid w:val="0"/>
                          <w:rPr>
                            <w:rFonts w:ascii="Courier New" w:hAnsi="Courier New" w:cs="Courier New"/>
                            <w:sz w:val="16"/>
                            <w:szCs w:val="16"/>
                          </w:rPr>
                        </w:pPr>
                        <w:r w:rsidRPr="0005353F">
                          <w:rPr>
                            <w:rFonts w:ascii="Courier New" w:hAnsi="Courier New" w:cs="Courier New" w:hint="eastAsia"/>
                            <w:sz w:val="16"/>
                            <w:szCs w:val="16"/>
                          </w:rPr>
                          <w:t>2</w:t>
                        </w:r>
                        <w:r w:rsidRPr="0005353F">
                          <w:rPr>
                            <w:rFonts w:ascii="Courier New" w:hAnsi="Courier New" w:cs="Courier New"/>
                            <w:sz w:val="16"/>
                            <w:szCs w:val="16"/>
                          </w:rPr>
                          <w:t>:</w:t>
                        </w:r>
                        <w:r w:rsidRPr="0005353F">
                          <w:rPr>
                            <w:rFonts w:ascii="Courier New" w:hAnsi="Courier New" w:cs="Courier New" w:hint="eastAsia"/>
                            <w:sz w:val="16"/>
                            <w:szCs w:val="16"/>
                          </w:rPr>
                          <w:t xml:space="preserve"> </w:t>
                        </w:r>
                        <w:r w:rsidRPr="0005353F">
                          <w:rPr>
                            <w:rFonts w:ascii="Courier New" w:hAnsi="Courier New" w:cs="Courier New" w:hint="eastAsia"/>
                            <w:sz w:val="16"/>
                            <w:szCs w:val="16"/>
                          </w:rPr>
                          <w:t>限價</w:t>
                        </w:r>
                      </w:p>
                      <w:p w14:paraId="3723BA6F" w14:textId="77777777" w:rsidR="00BA2AA7" w:rsidRPr="0005353F" w:rsidRDefault="00BA2AA7" w:rsidP="00BA2AA7">
                        <w:pPr>
                          <w:adjustRightInd w:val="0"/>
                          <w:snapToGrid w:val="0"/>
                          <w:rPr>
                            <w:rFonts w:ascii="Courier New" w:hAnsi="Courier New" w:cs="Courier New"/>
                            <w:sz w:val="16"/>
                            <w:szCs w:val="16"/>
                          </w:rPr>
                        </w:pPr>
                        <w:r w:rsidRPr="0005353F">
                          <w:rPr>
                            <w:rFonts w:ascii="Courier New" w:hAnsi="Courier New" w:cs="Courier New" w:hint="eastAsia"/>
                            <w:sz w:val="16"/>
                            <w:szCs w:val="16"/>
                          </w:rPr>
                          <w:t>3</w:t>
                        </w:r>
                        <w:r w:rsidRPr="0005353F">
                          <w:rPr>
                            <w:rFonts w:ascii="Courier New" w:hAnsi="Courier New" w:cs="Courier New"/>
                            <w:sz w:val="16"/>
                            <w:szCs w:val="16"/>
                          </w:rPr>
                          <w:t>:</w:t>
                        </w:r>
                        <w:r w:rsidRPr="0005353F">
                          <w:rPr>
                            <w:rFonts w:ascii="Courier New" w:hAnsi="Courier New" w:cs="Courier New" w:hint="eastAsia"/>
                            <w:sz w:val="16"/>
                            <w:szCs w:val="16"/>
                          </w:rPr>
                          <w:t xml:space="preserve"> </w:t>
                        </w:r>
                        <w:r w:rsidRPr="0005353F">
                          <w:rPr>
                            <w:rFonts w:ascii="Courier New" w:hAnsi="Courier New" w:cs="Courier New" w:hint="eastAsia"/>
                            <w:sz w:val="16"/>
                            <w:szCs w:val="16"/>
                          </w:rPr>
                          <w:t>停損</w:t>
                        </w:r>
                      </w:p>
                      <w:p w14:paraId="70B4156E" w14:textId="77777777" w:rsidR="00BA2AA7" w:rsidRPr="0005353F" w:rsidRDefault="00BA2AA7" w:rsidP="00BA2AA7">
                        <w:pPr>
                          <w:adjustRightInd w:val="0"/>
                          <w:snapToGrid w:val="0"/>
                          <w:rPr>
                            <w:rFonts w:ascii="Courier New" w:hAnsi="Courier New" w:cs="Courier New"/>
                            <w:sz w:val="16"/>
                            <w:szCs w:val="16"/>
                          </w:rPr>
                        </w:pPr>
                        <w:r w:rsidRPr="0005353F">
                          <w:rPr>
                            <w:rFonts w:ascii="Courier New" w:hAnsi="Courier New" w:cs="Courier New" w:hint="eastAsia"/>
                            <w:sz w:val="16"/>
                            <w:szCs w:val="16"/>
                          </w:rPr>
                          <w:t>4</w:t>
                        </w:r>
                        <w:r w:rsidRPr="0005353F">
                          <w:rPr>
                            <w:rFonts w:ascii="Courier New" w:hAnsi="Courier New" w:cs="Courier New"/>
                            <w:sz w:val="16"/>
                            <w:szCs w:val="16"/>
                          </w:rPr>
                          <w:t>:</w:t>
                        </w:r>
                        <w:r w:rsidRPr="0005353F">
                          <w:rPr>
                            <w:rFonts w:ascii="Courier New" w:hAnsi="Courier New" w:cs="Courier New" w:hint="eastAsia"/>
                            <w:sz w:val="16"/>
                            <w:szCs w:val="16"/>
                          </w:rPr>
                          <w:t xml:space="preserve"> </w:t>
                        </w:r>
                        <w:r w:rsidRPr="0005353F">
                          <w:rPr>
                            <w:rFonts w:ascii="Courier New" w:hAnsi="Courier New" w:cs="Courier New" w:hint="eastAsia"/>
                            <w:sz w:val="16"/>
                            <w:szCs w:val="16"/>
                          </w:rPr>
                          <w:t>停損限價</w:t>
                        </w:r>
                      </w:p>
                      <w:p w14:paraId="239C6A0A" w14:textId="47A70663" w:rsidR="00BA2AA7" w:rsidRPr="00F40A6E" w:rsidRDefault="00BA2AA7" w:rsidP="00BA2AA7">
                        <w:pPr>
                          <w:adjustRightInd w:val="0"/>
                          <w:snapToGrid w:val="0"/>
                          <w:rPr>
                            <w:rFonts w:ascii="Courier New" w:hAnsi="Courier New" w:cs="Courier New"/>
                          </w:rPr>
                        </w:pPr>
                        <w:r w:rsidRPr="0005353F">
                          <w:rPr>
                            <w:rFonts w:ascii="Courier New" w:hAnsi="Courier New" w:cs="Courier New" w:hint="eastAsia"/>
                            <w:sz w:val="16"/>
                            <w:szCs w:val="16"/>
                          </w:rPr>
                          <w:t>5</w:t>
                        </w:r>
                        <w:r w:rsidRPr="0005353F">
                          <w:rPr>
                            <w:rFonts w:ascii="Courier New" w:hAnsi="Courier New" w:cs="Courier New"/>
                            <w:sz w:val="16"/>
                            <w:szCs w:val="16"/>
                          </w:rPr>
                          <w:t>:</w:t>
                        </w:r>
                        <w:r w:rsidRPr="0005353F">
                          <w:rPr>
                            <w:rFonts w:ascii="Courier New" w:hAnsi="Courier New" w:cs="Courier New" w:hint="eastAsia"/>
                            <w:sz w:val="16"/>
                            <w:szCs w:val="16"/>
                          </w:rPr>
                          <w:t>收市</w:t>
                        </w:r>
                      </w:p>
                    </w:tc>
                    <w:tc>
                      <w:tcPr>
                        <w:tcW w:w="941" w:type="dxa"/>
                      </w:tcPr>
                      <w:p w14:paraId="429CC704" w14:textId="25E4DC09" w:rsidR="00BA2AA7" w:rsidRPr="0005353F" w:rsidRDefault="00BA2AA7" w:rsidP="00BA2AA7">
                        <w:pPr>
                          <w:adjustRightInd w:val="0"/>
                          <w:snapToGrid w:val="0"/>
                          <w:rPr>
                            <w:rFonts w:ascii="Courier New" w:hAnsi="Courier New" w:cs="Courier New"/>
                            <w:sz w:val="16"/>
                            <w:szCs w:val="16"/>
                          </w:rPr>
                        </w:pPr>
                        <w:r w:rsidRPr="0005353F">
                          <w:rPr>
                            <w:rFonts w:ascii="Courier New" w:hAnsi="Courier New" w:cs="Courier New"/>
                            <w:sz w:val="16"/>
                            <w:szCs w:val="16"/>
                          </w:rPr>
                          <w:t>Y:</w:t>
                        </w:r>
                        <w:r w:rsidRPr="0005353F">
                          <w:rPr>
                            <w:rFonts w:ascii="Courier New" w:hAnsi="Courier New" w:cs="Courier New" w:hint="eastAsia"/>
                            <w:sz w:val="16"/>
                            <w:szCs w:val="16"/>
                          </w:rPr>
                          <w:t>當沖</w:t>
                        </w:r>
                        <w:r w:rsidRPr="0005353F">
                          <w:rPr>
                            <w:rFonts w:ascii="Courier New" w:hAnsi="Courier New" w:cs="Courier New" w:hint="eastAsia"/>
                            <w:sz w:val="16"/>
                            <w:szCs w:val="16"/>
                          </w:rPr>
                          <w:t>,</w:t>
                        </w:r>
                        <w:r w:rsidRPr="0005353F">
                          <w:rPr>
                            <w:rFonts w:ascii="Courier New" w:hAnsi="Courier New" w:cs="Courier New"/>
                            <w:sz w:val="16"/>
                            <w:szCs w:val="16"/>
                          </w:rPr>
                          <w:t xml:space="preserve"> N:</w:t>
                        </w:r>
                        <w:r w:rsidRPr="0005353F">
                          <w:rPr>
                            <w:rFonts w:ascii="Courier New" w:hAnsi="Courier New" w:cs="Courier New" w:hint="eastAsia"/>
                            <w:sz w:val="16"/>
                            <w:szCs w:val="16"/>
                          </w:rPr>
                          <w:t>新倉</w:t>
                        </w:r>
                        <w:r w:rsidRPr="0005353F">
                          <w:rPr>
                            <w:rFonts w:ascii="Courier New" w:hAnsi="Courier New" w:cs="Courier New" w:hint="eastAsia"/>
                            <w:sz w:val="16"/>
                            <w:szCs w:val="16"/>
                          </w:rPr>
                          <w:t>,</w:t>
                        </w:r>
                        <w:r w:rsidRPr="0005353F">
                          <w:rPr>
                            <w:rFonts w:ascii="Courier New" w:hAnsi="Courier New" w:cs="Courier New"/>
                            <w:sz w:val="16"/>
                            <w:szCs w:val="16"/>
                          </w:rPr>
                          <w:t xml:space="preserve"> O:</w:t>
                        </w:r>
                        <w:r w:rsidRPr="0005353F">
                          <w:rPr>
                            <w:rFonts w:ascii="Courier New" w:hAnsi="Courier New" w:cs="Courier New" w:hint="eastAsia"/>
                            <w:sz w:val="16"/>
                            <w:szCs w:val="16"/>
                          </w:rPr>
                          <w:t>平倉</w:t>
                        </w:r>
                        <w:r w:rsidRPr="0005353F">
                          <w:rPr>
                            <w:rFonts w:ascii="Courier New" w:hAnsi="Courier New" w:cs="Courier New" w:hint="eastAsia"/>
                            <w:sz w:val="16"/>
                            <w:szCs w:val="16"/>
                          </w:rPr>
                          <w:t>,</w:t>
                        </w:r>
                      </w:p>
                    </w:tc>
                    <w:tc>
                      <w:tcPr>
                        <w:tcW w:w="855" w:type="dxa"/>
                      </w:tcPr>
                      <w:p w14:paraId="138BC5F0" w14:textId="0571AA42" w:rsidR="00BA2AA7" w:rsidRPr="00F40A6E" w:rsidRDefault="00BA2AA7" w:rsidP="00BA2AA7">
                        <w:pPr>
                          <w:adjustRightInd w:val="0"/>
                          <w:snapToGrid w:val="0"/>
                          <w:rPr>
                            <w:rFonts w:ascii="Courier New" w:hAnsi="Courier New" w:cs="Courier New"/>
                          </w:rPr>
                        </w:pPr>
                        <w:r w:rsidRPr="00D94E44">
                          <w:rPr>
                            <w:rFonts w:ascii="Courier New" w:hAnsi="Courier New" w:cs="Courier New"/>
                            <w:sz w:val="16"/>
                            <w:szCs w:val="16"/>
                          </w:rPr>
                          <w:t>I: IOC R: ROD F: FOK</w:t>
                        </w:r>
                      </w:p>
                    </w:tc>
                    <w:tc>
                      <w:tcPr>
                        <w:tcW w:w="577" w:type="dxa"/>
                      </w:tcPr>
                      <w:p w14:paraId="743547B9" w14:textId="77777777" w:rsidR="00BA2AA7" w:rsidRDefault="00BA2AA7" w:rsidP="00BA2AA7">
                        <w:pPr>
                          <w:adjustRightInd w:val="0"/>
                          <w:snapToGrid w:val="0"/>
                          <w:rPr>
                            <w:rFonts w:ascii="Courier New" w:hAnsi="Courier New" w:cs="Courier New"/>
                          </w:rPr>
                        </w:pPr>
                      </w:p>
                    </w:tc>
                  </w:tr>
                  <w:tr w:rsidR="00BA2AA7" w14:paraId="0CEA446A" w14:textId="77777777" w:rsidTr="000B2F67">
                    <w:tc>
                      <w:tcPr>
                        <w:tcW w:w="417" w:type="dxa"/>
                      </w:tcPr>
                      <w:p w14:paraId="0F77FFF2" w14:textId="6D6C7BDD" w:rsidR="00BA2AA7" w:rsidRPr="00F40A6E" w:rsidRDefault="00BA2AA7" w:rsidP="00BA2AA7">
                        <w:pPr>
                          <w:adjustRightInd w:val="0"/>
                          <w:snapToGrid w:val="0"/>
                          <w:rPr>
                            <w:rFonts w:ascii="Courier New" w:hAnsi="Courier New" w:cs="Courier New"/>
                          </w:rPr>
                        </w:pPr>
                        <w:r w:rsidRPr="00F40A6E">
                          <w:rPr>
                            <w:rFonts w:ascii="Courier New" w:hAnsi="Courier New" w:cs="Courier New" w:hint="eastAsia"/>
                          </w:rPr>
                          <w:t>複委託</w:t>
                        </w:r>
                      </w:p>
                    </w:tc>
                    <w:tc>
                      <w:tcPr>
                        <w:tcW w:w="699" w:type="dxa"/>
                      </w:tcPr>
                      <w:p w14:paraId="7E3DE417" w14:textId="77777777" w:rsidR="00BA2AA7" w:rsidRPr="00DC3C8F" w:rsidRDefault="00BA2AA7" w:rsidP="00BA2AA7">
                        <w:pPr>
                          <w:adjustRightInd w:val="0"/>
                          <w:snapToGrid w:val="0"/>
                          <w:rPr>
                            <w:rFonts w:ascii="Courier New" w:hAnsi="Courier New" w:cs="Courier New"/>
                            <w:sz w:val="16"/>
                            <w:szCs w:val="16"/>
                          </w:rPr>
                        </w:pPr>
                        <w:r w:rsidRPr="00DC3C8F">
                          <w:rPr>
                            <w:rFonts w:ascii="Courier New" w:hAnsi="Courier New" w:cs="Courier New"/>
                            <w:sz w:val="16"/>
                            <w:szCs w:val="16"/>
                          </w:rPr>
                          <w:t>B:</w:t>
                        </w:r>
                        <w:r w:rsidRPr="00DC3C8F">
                          <w:rPr>
                            <w:rFonts w:ascii="Courier New" w:hAnsi="Courier New" w:cs="Courier New" w:hint="eastAsia"/>
                            <w:sz w:val="16"/>
                            <w:szCs w:val="16"/>
                          </w:rPr>
                          <w:t xml:space="preserve"> </w:t>
                        </w:r>
                        <w:r w:rsidRPr="00DC3C8F">
                          <w:rPr>
                            <w:rFonts w:ascii="Courier New" w:hAnsi="Courier New" w:cs="Courier New" w:hint="eastAsia"/>
                            <w:sz w:val="16"/>
                            <w:szCs w:val="16"/>
                          </w:rPr>
                          <w:t>買</w:t>
                        </w:r>
                      </w:p>
                      <w:p w14:paraId="09A2AC27" w14:textId="27643A92" w:rsidR="00BA2AA7" w:rsidRPr="00F40A6E" w:rsidRDefault="00BA2AA7" w:rsidP="00BA2AA7">
                        <w:pPr>
                          <w:adjustRightInd w:val="0"/>
                          <w:snapToGrid w:val="0"/>
                          <w:rPr>
                            <w:rFonts w:ascii="Courier New" w:hAnsi="Courier New" w:cs="Courier New"/>
                          </w:rPr>
                        </w:pPr>
                        <w:r w:rsidRPr="00DC3C8F">
                          <w:rPr>
                            <w:rFonts w:ascii="Courier New" w:hAnsi="Courier New" w:cs="Courier New"/>
                            <w:sz w:val="16"/>
                            <w:szCs w:val="16"/>
                          </w:rPr>
                          <w:t>S:</w:t>
                        </w:r>
                        <w:r w:rsidRPr="00DC3C8F">
                          <w:rPr>
                            <w:rFonts w:ascii="Courier New" w:hAnsi="Courier New" w:cs="Courier New" w:hint="eastAsia"/>
                            <w:sz w:val="16"/>
                            <w:szCs w:val="16"/>
                          </w:rPr>
                          <w:t xml:space="preserve"> </w:t>
                        </w:r>
                        <w:r w:rsidRPr="00DC3C8F">
                          <w:rPr>
                            <w:rFonts w:ascii="Courier New" w:hAnsi="Courier New" w:cs="Courier New" w:hint="eastAsia"/>
                            <w:sz w:val="16"/>
                            <w:szCs w:val="16"/>
                          </w:rPr>
                          <w:t>賣</w:t>
                        </w:r>
                      </w:p>
                    </w:tc>
                    <w:tc>
                      <w:tcPr>
                        <w:tcW w:w="850" w:type="dxa"/>
                      </w:tcPr>
                      <w:p w14:paraId="4B27C263" w14:textId="77777777" w:rsidR="00BA2AA7" w:rsidRPr="0005353F" w:rsidRDefault="00BA2AA7" w:rsidP="00BA2AA7">
                        <w:pPr>
                          <w:adjustRightInd w:val="0"/>
                          <w:snapToGrid w:val="0"/>
                          <w:rPr>
                            <w:rFonts w:ascii="Courier New" w:hAnsi="Courier New" w:cs="Courier New"/>
                            <w:sz w:val="16"/>
                            <w:szCs w:val="16"/>
                          </w:rPr>
                        </w:pPr>
                        <w:r w:rsidRPr="0005353F">
                          <w:rPr>
                            <w:rFonts w:ascii="Courier New" w:hAnsi="Courier New" w:cs="Courier New" w:hint="eastAsia"/>
                            <w:sz w:val="16"/>
                            <w:szCs w:val="16"/>
                          </w:rPr>
                          <w:t>1</w:t>
                        </w:r>
                        <w:r w:rsidRPr="0005353F">
                          <w:rPr>
                            <w:rFonts w:ascii="Courier New" w:hAnsi="Courier New" w:cs="Courier New"/>
                            <w:sz w:val="16"/>
                            <w:szCs w:val="16"/>
                          </w:rPr>
                          <w:t>:</w:t>
                        </w:r>
                        <w:r w:rsidRPr="0005353F">
                          <w:rPr>
                            <w:rFonts w:ascii="Courier New" w:hAnsi="Courier New" w:cs="Courier New" w:hint="eastAsia"/>
                            <w:sz w:val="16"/>
                            <w:szCs w:val="16"/>
                          </w:rPr>
                          <w:t xml:space="preserve"> </w:t>
                        </w:r>
                        <w:r w:rsidRPr="0005353F">
                          <w:rPr>
                            <w:rFonts w:ascii="Courier New" w:hAnsi="Courier New" w:cs="Courier New" w:hint="eastAsia"/>
                            <w:sz w:val="16"/>
                            <w:szCs w:val="16"/>
                          </w:rPr>
                          <w:t>市價</w:t>
                        </w:r>
                      </w:p>
                      <w:p w14:paraId="4F593784" w14:textId="77777777" w:rsidR="00BA2AA7" w:rsidRPr="0005353F" w:rsidRDefault="00BA2AA7" w:rsidP="00BA2AA7">
                        <w:pPr>
                          <w:adjustRightInd w:val="0"/>
                          <w:snapToGrid w:val="0"/>
                          <w:rPr>
                            <w:rFonts w:ascii="Courier New" w:hAnsi="Courier New" w:cs="Courier New"/>
                            <w:sz w:val="16"/>
                            <w:szCs w:val="16"/>
                          </w:rPr>
                        </w:pPr>
                        <w:r w:rsidRPr="0005353F">
                          <w:rPr>
                            <w:rFonts w:ascii="Courier New" w:hAnsi="Courier New" w:cs="Courier New" w:hint="eastAsia"/>
                            <w:sz w:val="16"/>
                            <w:szCs w:val="16"/>
                          </w:rPr>
                          <w:t>2</w:t>
                        </w:r>
                        <w:r w:rsidRPr="0005353F">
                          <w:rPr>
                            <w:rFonts w:ascii="Courier New" w:hAnsi="Courier New" w:cs="Courier New"/>
                            <w:sz w:val="16"/>
                            <w:szCs w:val="16"/>
                          </w:rPr>
                          <w:t>:</w:t>
                        </w:r>
                        <w:r w:rsidRPr="0005353F">
                          <w:rPr>
                            <w:rFonts w:ascii="Courier New" w:hAnsi="Courier New" w:cs="Courier New" w:hint="eastAsia"/>
                            <w:sz w:val="16"/>
                            <w:szCs w:val="16"/>
                          </w:rPr>
                          <w:t xml:space="preserve"> </w:t>
                        </w:r>
                        <w:r w:rsidRPr="0005353F">
                          <w:rPr>
                            <w:rFonts w:ascii="Courier New" w:hAnsi="Courier New" w:cs="Courier New" w:hint="eastAsia"/>
                            <w:sz w:val="16"/>
                            <w:szCs w:val="16"/>
                          </w:rPr>
                          <w:t>限價</w:t>
                        </w:r>
                      </w:p>
                      <w:p w14:paraId="2CB39DD8" w14:textId="77777777" w:rsidR="00BA2AA7" w:rsidRPr="0005353F" w:rsidRDefault="00BA2AA7" w:rsidP="00BA2AA7">
                        <w:pPr>
                          <w:adjustRightInd w:val="0"/>
                          <w:snapToGrid w:val="0"/>
                          <w:rPr>
                            <w:rFonts w:ascii="Courier New" w:hAnsi="Courier New" w:cs="Courier New"/>
                            <w:sz w:val="16"/>
                            <w:szCs w:val="16"/>
                          </w:rPr>
                        </w:pPr>
                        <w:r w:rsidRPr="0005353F">
                          <w:rPr>
                            <w:rFonts w:ascii="Courier New" w:hAnsi="Courier New" w:cs="Courier New" w:hint="eastAsia"/>
                            <w:sz w:val="16"/>
                            <w:szCs w:val="16"/>
                          </w:rPr>
                          <w:t>3</w:t>
                        </w:r>
                        <w:r w:rsidRPr="0005353F">
                          <w:rPr>
                            <w:rFonts w:ascii="Courier New" w:hAnsi="Courier New" w:cs="Courier New"/>
                            <w:sz w:val="16"/>
                            <w:szCs w:val="16"/>
                          </w:rPr>
                          <w:t>:</w:t>
                        </w:r>
                        <w:r w:rsidRPr="0005353F">
                          <w:rPr>
                            <w:rFonts w:ascii="Courier New" w:hAnsi="Courier New" w:cs="Courier New" w:hint="eastAsia"/>
                            <w:sz w:val="16"/>
                            <w:szCs w:val="16"/>
                          </w:rPr>
                          <w:t xml:space="preserve"> </w:t>
                        </w:r>
                        <w:r w:rsidRPr="0005353F">
                          <w:rPr>
                            <w:rFonts w:ascii="Courier New" w:hAnsi="Courier New" w:cs="Courier New" w:hint="eastAsia"/>
                            <w:sz w:val="16"/>
                            <w:szCs w:val="16"/>
                          </w:rPr>
                          <w:t>停損</w:t>
                        </w:r>
                      </w:p>
                      <w:p w14:paraId="01BB279D" w14:textId="77777777" w:rsidR="00BA2AA7" w:rsidRPr="0005353F" w:rsidRDefault="00BA2AA7" w:rsidP="00BA2AA7">
                        <w:pPr>
                          <w:adjustRightInd w:val="0"/>
                          <w:snapToGrid w:val="0"/>
                          <w:rPr>
                            <w:rFonts w:ascii="Courier New" w:hAnsi="Courier New" w:cs="Courier New"/>
                            <w:sz w:val="16"/>
                            <w:szCs w:val="16"/>
                          </w:rPr>
                        </w:pPr>
                        <w:r w:rsidRPr="0005353F">
                          <w:rPr>
                            <w:rFonts w:ascii="Courier New" w:hAnsi="Courier New" w:cs="Courier New" w:hint="eastAsia"/>
                            <w:sz w:val="16"/>
                            <w:szCs w:val="16"/>
                          </w:rPr>
                          <w:t>4</w:t>
                        </w:r>
                        <w:r w:rsidRPr="0005353F">
                          <w:rPr>
                            <w:rFonts w:ascii="Courier New" w:hAnsi="Courier New" w:cs="Courier New"/>
                            <w:sz w:val="16"/>
                            <w:szCs w:val="16"/>
                          </w:rPr>
                          <w:t>:</w:t>
                        </w:r>
                        <w:r w:rsidRPr="0005353F">
                          <w:rPr>
                            <w:rFonts w:ascii="Courier New" w:hAnsi="Courier New" w:cs="Courier New" w:hint="eastAsia"/>
                            <w:sz w:val="16"/>
                            <w:szCs w:val="16"/>
                          </w:rPr>
                          <w:t xml:space="preserve"> </w:t>
                        </w:r>
                        <w:r w:rsidRPr="0005353F">
                          <w:rPr>
                            <w:rFonts w:ascii="Courier New" w:hAnsi="Courier New" w:cs="Courier New" w:hint="eastAsia"/>
                            <w:sz w:val="16"/>
                            <w:szCs w:val="16"/>
                          </w:rPr>
                          <w:t>停損限價</w:t>
                        </w:r>
                      </w:p>
                      <w:p w14:paraId="40B3015A" w14:textId="03EB51BC" w:rsidR="00BA2AA7" w:rsidRPr="00F40A6E" w:rsidRDefault="00BA2AA7" w:rsidP="00BA2AA7">
                        <w:pPr>
                          <w:adjustRightInd w:val="0"/>
                          <w:snapToGrid w:val="0"/>
                          <w:rPr>
                            <w:rFonts w:ascii="Courier New" w:hAnsi="Courier New" w:cs="Courier New"/>
                          </w:rPr>
                        </w:pPr>
                        <w:r w:rsidRPr="0005353F">
                          <w:rPr>
                            <w:rFonts w:ascii="Courier New" w:hAnsi="Courier New" w:cs="Courier New" w:hint="eastAsia"/>
                            <w:sz w:val="16"/>
                            <w:szCs w:val="16"/>
                          </w:rPr>
                          <w:t>5</w:t>
                        </w:r>
                        <w:r w:rsidRPr="0005353F">
                          <w:rPr>
                            <w:rFonts w:ascii="Courier New" w:hAnsi="Courier New" w:cs="Courier New"/>
                            <w:sz w:val="16"/>
                            <w:szCs w:val="16"/>
                          </w:rPr>
                          <w:t>:</w:t>
                        </w:r>
                        <w:r w:rsidRPr="0005353F">
                          <w:rPr>
                            <w:rFonts w:ascii="Courier New" w:hAnsi="Courier New" w:cs="Courier New" w:hint="eastAsia"/>
                            <w:sz w:val="16"/>
                            <w:szCs w:val="16"/>
                          </w:rPr>
                          <w:t>收市</w:t>
                        </w:r>
                      </w:p>
                    </w:tc>
                    <w:tc>
                      <w:tcPr>
                        <w:tcW w:w="941" w:type="dxa"/>
                      </w:tcPr>
                      <w:p w14:paraId="2E47A17A" w14:textId="77777777" w:rsidR="00BA2AA7" w:rsidRPr="00F40A6E" w:rsidRDefault="00BA2AA7" w:rsidP="00BA2AA7">
                        <w:pPr>
                          <w:adjustRightInd w:val="0"/>
                          <w:snapToGrid w:val="0"/>
                          <w:rPr>
                            <w:rFonts w:ascii="Courier New" w:hAnsi="Courier New" w:cs="Courier New"/>
                          </w:rPr>
                        </w:pPr>
                      </w:p>
                    </w:tc>
                    <w:tc>
                      <w:tcPr>
                        <w:tcW w:w="855" w:type="dxa"/>
                      </w:tcPr>
                      <w:p w14:paraId="0D0A9F9D" w14:textId="77777777" w:rsidR="00BA2AA7" w:rsidRPr="00F40A6E" w:rsidRDefault="00BA2AA7" w:rsidP="00BA2AA7">
                        <w:pPr>
                          <w:adjustRightInd w:val="0"/>
                          <w:snapToGrid w:val="0"/>
                          <w:rPr>
                            <w:rFonts w:ascii="Courier New" w:hAnsi="Courier New" w:cs="Courier New"/>
                          </w:rPr>
                        </w:pPr>
                      </w:p>
                    </w:tc>
                    <w:tc>
                      <w:tcPr>
                        <w:tcW w:w="577" w:type="dxa"/>
                      </w:tcPr>
                      <w:p w14:paraId="6B99F8CA" w14:textId="77777777" w:rsidR="00BA2AA7" w:rsidRDefault="00BA2AA7" w:rsidP="00BA2AA7">
                        <w:pPr>
                          <w:adjustRightInd w:val="0"/>
                          <w:snapToGrid w:val="0"/>
                          <w:rPr>
                            <w:rFonts w:ascii="Courier New" w:hAnsi="Courier New" w:cs="Courier New"/>
                          </w:rPr>
                        </w:pPr>
                      </w:p>
                    </w:tc>
                  </w:tr>
                </w:tbl>
                <w:p w14:paraId="626A0B4F" w14:textId="75D8ADF1" w:rsidR="00865826" w:rsidRPr="00BA187E" w:rsidRDefault="00865826" w:rsidP="00BA2AA7">
                  <w:pPr>
                    <w:adjustRightInd w:val="0"/>
                    <w:snapToGrid w:val="0"/>
                    <w:rPr>
                      <w:rFonts w:ascii="標楷體" w:hAnsi="標楷體"/>
                    </w:rPr>
                  </w:pPr>
                </w:p>
              </w:tc>
            </w:tr>
            <w:tr w:rsidR="0015469B" w14:paraId="00DADAED" w14:textId="77777777" w:rsidTr="008C7820">
              <w:tc>
                <w:tcPr>
                  <w:tcW w:w="3217" w:type="dxa"/>
                </w:tcPr>
                <w:p w14:paraId="55FADDCB" w14:textId="1F75FFF4" w:rsidR="00BA187E" w:rsidRDefault="00BA187E" w:rsidP="000A5A15">
                  <w:pPr>
                    <w:pStyle w:val="af6"/>
                    <w:autoSpaceDE w:val="0"/>
                    <w:autoSpaceDN w:val="0"/>
                    <w:spacing w:before="40" w:after="40"/>
                    <w:ind w:leftChars="0" w:left="0"/>
                    <w:rPr>
                      <w:rFonts w:ascii="標楷體" w:eastAsia="標楷體" w:hAnsi="標楷體"/>
                      <w:szCs w:val="24"/>
                    </w:rPr>
                  </w:pPr>
                  <w:r w:rsidRPr="00D64EA7">
                    <w:rPr>
                      <w:rFonts w:ascii="Courier New" w:hAnsi="Courier New" w:cs="Courier New"/>
                      <w:b/>
                    </w:rPr>
                    <w:t>ExchangeID</w:t>
                  </w:r>
                  <w:r w:rsidRPr="00D64EA7">
                    <w:rPr>
                      <w:rFonts w:ascii="Courier New" w:hAnsi="Courier New" w:cs="Courier New"/>
                    </w:rPr>
                    <w:t xml:space="preserve"> </w:t>
                  </w:r>
                </w:p>
              </w:tc>
              <w:tc>
                <w:tcPr>
                  <w:tcW w:w="4565" w:type="dxa"/>
                </w:tcPr>
                <w:p w14:paraId="141B92C9" w14:textId="5EEE7072" w:rsidR="00BA187E" w:rsidRPr="009065C3" w:rsidRDefault="00BA187E" w:rsidP="009065C3">
                  <w:pPr>
                    <w:adjustRightInd w:val="0"/>
                    <w:snapToGrid w:val="0"/>
                    <w:rPr>
                      <w:rFonts w:ascii="Courier New" w:hAnsi="Courier New" w:cs="Courier New"/>
                    </w:rPr>
                  </w:pPr>
                  <w:r w:rsidRPr="00D64EA7">
                    <w:rPr>
                      <w:rFonts w:ascii="Courier New" w:hAnsi="Courier New" w:cs="Courier New" w:hint="eastAsia"/>
                    </w:rPr>
                    <w:t>交易所</w:t>
                  </w:r>
                </w:p>
              </w:tc>
            </w:tr>
            <w:tr w:rsidR="0015469B" w14:paraId="42213949" w14:textId="77777777" w:rsidTr="008C7820">
              <w:tc>
                <w:tcPr>
                  <w:tcW w:w="3217" w:type="dxa"/>
                </w:tcPr>
                <w:p w14:paraId="670D6886" w14:textId="0CE8ED90" w:rsidR="00BA187E" w:rsidRDefault="00BA187E" w:rsidP="000A5A15">
                  <w:pPr>
                    <w:pStyle w:val="af6"/>
                    <w:autoSpaceDE w:val="0"/>
                    <w:autoSpaceDN w:val="0"/>
                    <w:spacing w:before="40" w:after="40"/>
                    <w:ind w:leftChars="0" w:left="0"/>
                    <w:rPr>
                      <w:rFonts w:ascii="標楷體" w:eastAsia="標楷體" w:hAnsi="標楷體"/>
                      <w:szCs w:val="24"/>
                    </w:rPr>
                  </w:pPr>
                  <w:r w:rsidRPr="00D64EA7">
                    <w:rPr>
                      <w:rFonts w:ascii="Courier New" w:hAnsi="Courier New" w:cs="Courier New"/>
                      <w:b/>
                    </w:rPr>
                    <w:t>ComId</w:t>
                  </w:r>
                  <w:r w:rsidRPr="00D64EA7">
                    <w:rPr>
                      <w:rFonts w:ascii="Courier New" w:hAnsi="Courier New" w:cs="Courier New"/>
                    </w:rPr>
                    <w:t xml:space="preserve"> </w:t>
                  </w:r>
                </w:p>
              </w:tc>
              <w:tc>
                <w:tcPr>
                  <w:tcW w:w="4565" w:type="dxa"/>
                </w:tcPr>
                <w:p w14:paraId="086FBFE4" w14:textId="7C5CBC06" w:rsidR="00BA187E" w:rsidRPr="009065C3" w:rsidRDefault="00BA187E" w:rsidP="009065C3">
                  <w:pPr>
                    <w:adjustRightInd w:val="0"/>
                    <w:snapToGrid w:val="0"/>
                    <w:rPr>
                      <w:rFonts w:ascii="Courier New" w:hAnsi="Courier New" w:cs="Courier New"/>
                    </w:rPr>
                  </w:pPr>
                  <w:r w:rsidRPr="00D64EA7">
                    <w:rPr>
                      <w:rFonts w:ascii="Courier New" w:hAnsi="Courier New" w:cs="Courier New" w:hint="eastAsia"/>
                    </w:rPr>
                    <w:t>商品代碼</w:t>
                  </w:r>
                </w:p>
              </w:tc>
            </w:tr>
            <w:tr w:rsidR="0015469B" w14:paraId="363CEC6E" w14:textId="77777777" w:rsidTr="008C7820">
              <w:tc>
                <w:tcPr>
                  <w:tcW w:w="3217" w:type="dxa"/>
                </w:tcPr>
                <w:p w14:paraId="0F9F8CD9" w14:textId="0CA620A1" w:rsidR="00BA187E" w:rsidRDefault="00BA187E" w:rsidP="000A5A15">
                  <w:pPr>
                    <w:pStyle w:val="af6"/>
                    <w:autoSpaceDE w:val="0"/>
                    <w:autoSpaceDN w:val="0"/>
                    <w:spacing w:before="40" w:after="40"/>
                    <w:ind w:leftChars="0" w:left="0"/>
                    <w:rPr>
                      <w:rFonts w:ascii="標楷體" w:eastAsia="標楷體" w:hAnsi="標楷體"/>
                      <w:szCs w:val="24"/>
                    </w:rPr>
                  </w:pPr>
                  <w:r w:rsidRPr="00D64EA7">
                    <w:rPr>
                      <w:rFonts w:ascii="Courier New" w:hAnsi="Courier New" w:cs="Courier New"/>
                      <w:b/>
                    </w:rPr>
                    <w:t>StrikePrice</w:t>
                  </w:r>
                  <w:r w:rsidRPr="00D64EA7">
                    <w:rPr>
                      <w:rFonts w:ascii="Courier New" w:hAnsi="Courier New" w:cs="Courier New"/>
                    </w:rPr>
                    <w:t xml:space="preserve"> </w:t>
                  </w:r>
                </w:p>
              </w:tc>
              <w:tc>
                <w:tcPr>
                  <w:tcW w:w="4565" w:type="dxa"/>
                </w:tcPr>
                <w:p w14:paraId="6D820BFB" w14:textId="77777777" w:rsidR="009F4C2D" w:rsidRPr="009F4C2D" w:rsidRDefault="00BA187E" w:rsidP="009F4C2D">
                  <w:pPr>
                    <w:adjustRightInd w:val="0"/>
                    <w:snapToGrid w:val="0"/>
                    <w:rPr>
                      <w:rFonts w:ascii="Courier New" w:hAnsi="Courier New" w:cs="Courier New"/>
                      <w:color w:val="7F7F7F" w:themeColor="text1" w:themeTint="80"/>
                    </w:rPr>
                  </w:pPr>
                  <w:r w:rsidRPr="009F4C2D">
                    <w:rPr>
                      <w:rFonts w:ascii="Courier New" w:hAnsi="Courier New" w:cs="Courier New" w:hint="eastAsia"/>
                      <w:color w:val="7F7F7F" w:themeColor="text1" w:themeTint="80"/>
                    </w:rPr>
                    <w:t>履約價</w:t>
                  </w:r>
                  <w:r w:rsidRPr="009F4C2D">
                    <w:rPr>
                      <w:rFonts w:ascii="Courier New" w:hAnsi="Courier New" w:cs="Courier New"/>
                      <w:color w:val="7F7F7F" w:themeColor="text1" w:themeTint="80"/>
                    </w:rPr>
                    <w:t xml:space="preserve"> </w:t>
                  </w:r>
                  <w:r w:rsidRPr="009F4C2D">
                    <w:rPr>
                      <w:rFonts w:ascii="Courier New" w:hAnsi="Courier New" w:cs="Courier New" w:hint="eastAsia"/>
                      <w:color w:val="7F7F7F" w:themeColor="text1" w:themeTint="80"/>
                    </w:rPr>
                    <w:t>七位整數</w:t>
                  </w:r>
                  <w:r w:rsidR="009F4C2D" w:rsidRPr="009F4C2D">
                    <w:rPr>
                      <w:rFonts w:ascii="Courier New" w:hAnsi="Courier New" w:cs="Courier New" w:hint="eastAsia"/>
                      <w:color w:val="7F7F7F" w:themeColor="text1" w:themeTint="80"/>
                    </w:rPr>
                    <w:t>(</w:t>
                  </w:r>
                  <w:r w:rsidR="009F4C2D" w:rsidRPr="009F4C2D">
                    <w:rPr>
                      <w:rFonts w:ascii="Courier New" w:hAnsi="Courier New" w:cs="Courier New" w:hint="eastAsia"/>
                      <w:color w:val="7F7F7F" w:themeColor="text1" w:themeTint="80"/>
                      <w:lang w:eastAsia="zh-HK"/>
                    </w:rPr>
                    <w:t>配合舊回報資料保留欄位</w:t>
                  </w:r>
                  <w:r w:rsidR="009F4C2D" w:rsidRPr="009F4C2D">
                    <w:rPr>
                      <w:rFonts w:ascii="Courier New" w:hAnsi="Courier New" w:cs="Courier New" w:hint="eastAsia"/>
                      <w:color w:val="7F7F7F" w:themeColor="text1" w:themeTint="80"/>
                    </w:rPr>
                    <w:t>)</w:t>
                  </w:r>
                </w:p>
                <w:p w14:paraId="34803DB5" w14:textId="77777777" w:rsidR="009F4C2D" w:rsidRDefault="009F4C2D" w:rsidP="009F4C2D">
                  <w:pPr>
                    <w:adjustRightInd w:val="0"/>
                    <w:snapToGrid w:val="0"/>
                    <w:rPr>
                      <w:rFonts w:ascii="Courier New" w:hAnsi="Courier New" w:cs="Courier New"/>
                      <w:lang w:eastAsia="zh-HK"/>
                    </w:rPr>
                  </w:pPr>
                  <w:r w:rsidRPr="00D64EA7">
                    <w:rPr>
                      <w:rFonts w:ascii="Courier New" w:hAnsi="Courier New" w:cs="Courier New" w:hint="eastAsia"/>
                    </w:rPr>
                    <w:t>履約價</w:t>
                  </w:r>
                  <w:r>
                    <w:rPr>
                      <w:rFonts w:ascii="Courier New" w:hAnsi="Courier New" w:cs="Courier New" w:hint="eastAsia"/>
                      <w:lang w:eastAsia="zh-HK"/>
                    </w:rPr>
                    <w:t>敬請參考</w:t>
                  </w:r>
                </w:p>
                <w:p w14:paraId="76EB26D0" w14:textId="2212562A" w:rsidR="00BA187E" w:rsidRPr="009065C3" w:rsidRDefault="009F4C2D" w:rsidP="009F4C2D">
                  <w:pPr>
                    <w:adjustRightInd w:val="0"/>
                    <w:snapToGrid w:val="0"/>
                    <w:rPr>
                      <w:rFonts w:ascii="Courier New" w:hAnsi="Courier New" w:cs="Courier New"/>
                    </w:rPr>
                  </w:pPr>
                  <w:r w:rsidRPr="001E7A0D">
                    <w:rPr>
                      <w:rFonts w:ascii="Courier New" w:hAnsi="Courier New" w:cs="Courier New"/>
                      <w:b/>
                    </w:rPr>
                    <w:t>StrikePrice1</w:t>
                  </w:r>
                  <w:r>
                    <w:rPr>
                      <w:rFonts w:ascii="Courier New" w:hAnsi="Courier New" w:cs="Courier New"/>
                      <w:b/>
                    </w:rPr>
                    <w:t xml:space="preserve"> </w:t>
                  </w:r>
                  <w:r>
                    <w:rPr>
                      <w:rFonts w:ascii="Courier New" w:hAnsi="Courier New" w:cs="Courier New" w:hint="eastAsia"/>
                      <w:b/>
                    </w:rPr>
                    <w:t>a</w:t>
                  </w:r>
                  <w:r>
                    <w:rPr>
                      <w:rFonts w:ascii="Courier New" w:hAnsi="Courier New" w:cs="Courier New"/>
                      <w:b/>
                    </w:rPr>
                    <w:t>nd StrikePrice2</w:t>
                  </w:r>
                </w:p>
              </w:tc>
            </w:tr>
            <w:tr w:rsidR="0015469B" w14:paraId="3841E23A" w14:textId="77777777" w:rsidTr="008C7820">
              <w:tc>
                <w:tcPr>
                  <w:tcW w:w="3217" w:type="dxa"/>
                </w:tcPr>
                <w:p w14:paraId="5A46FCF8" w14:textId="0743BFD2" w:rsidR="00BA187E" w:rsidRDefault="00BA187E" w:rsidP="000A5A15">
                  <w:pPr>
                    <w:pStyle w:val="af6"/>
                    <w:autoSpaceDE w:val="0"/>
                    <w:autoSpaceDN w:val="0"/>
                    <w:spacing w:before="40" w:after="40"/>
                    <w:ind w:leftChars="0" w:left="0"/>
                    <w:rPr>
                      <w:rFonts w:ascii="標楷體" w:eastAsia="標楷體" w:hAnsi="標楷體"/>
                      <w:szCs w:val="24"/>
                    </w:rPr>
                  </w:pPr>
                  <w:r w:rsidRPr="00D64EA7">
                    <w:rPr>
                      <w:rFonts w:ascii="Courier New" w:hAnsi="Courier New" w:cs="Courier New"/>
                      <w:b/>
                    </w:rPr>
                    <w:t>OrderNo</w:t>
                  </w:r>
                  <w:r w:rsidR="000A5A15">
                    <w:rPr>
                      <w:rFonts w:ascii="標楷體" w:eastAsia="標楷體" w:hAnsi="標楷體" w:hint="eastAsia"/>
                      <w:szCs w:val="24"/>
                    </w:rPr>
                    <w:t xml:space="preserve"> </w:t>
                  </w:r>
                </w:p>
              </w:tc>
              <w:tc>
                <w:tcPr>
                  <w:tcW w:w="4565" w:type="dxa"/>
                </w:tcPr>
                <w:p w14:paraId="70639B18" w14:textId="4D229D73" w:rsidR="00BA187E" w:rsidRPr="009065C3" w:rsidRDefault="00BA187E" w:rsidP="009065C3">
                  <w:pPr>
                    <w:adjustRightInd w:val="0"/>
                    <w:snapToGrid w:val="0"/>
                    <w:rPr>
                      <w:rFonts w:ascii="Courier New" w:hAnsi="Courier New" w:cs="Courier New"/>
                    </w:rPr>
                  </w:pPr>
                  <w:r w:rsidRPr="00D64EA7">
                    <w:rPr>
                      <w:rFonts w:ascii="Courier New" w:hAnsi="Courier New" w:cs="Courier New" w:hint="eastAsia"/>
                    </w:rPr>
                    <w:t>委託書號</w:t>
                  </w:r>
                </w:p>
              </w:tc>
            </w:tr>
            <w:tr w:rsidR="0015469B" w14:paraId="17C9BDB1" w14:textId="77777777" w:rsidTr="008C7820">
              <w:tc>
                <w:tcPr>
                  <w:tcW w:w="3217" w:type="dxa"/>
                </w:tcPr>
                <w:p w14:paraId="5290A44F" w14:textId="04090FCB" w:rsidR="00865826" w:rsidRDefault="00BA187E" w:rsidP="00865826">
                  <w:pPr>
                    <w:pStyle w:val="af6"/>
                    <w:autoSpaceDE w:val="0"/>
                    <w:autoSpaceDN w:val="0"/>
                    <w:spacing w:before="40" w:after="40"/>
                    <w:ind w:leftChars="0" w:left="0"/>
                    <w:rPr>
                      <w:rFonts w:ascii="標楷體" w:eastAsia="標楷體" w:hAnsi="標楷體"/>
                      <w:szCs w:val="24"/>
                    </w:rPr>
                  </w:pPr>
                  <w:r w:rsidRPr="00F40A6E">
                    <w:rPr>
                      <w:rFonts w:ascii="Courier New" w:hAnsi="Courier New" w:cs="Courier New"/>
                      <w:b/>
                    </w:rPr>
                    <w:t>Price</w:t>
                  </w:r>
                </w:p>
              </w:tc>
              <w:tc>
                <w:tcPr>
                  <w:tcW w:w="4565" w:type="dxa"/>
                </w:tcPr>
                <w:p w14:paraId="0E9612C2" w14:textId="2276CB4F" w:rsidR="00BA187E" w:rsidRPr="00F40A6E" w:rsidRDefault="00BA187E" w:rsidP="00BA187E">
                  <w:pPr>
                    <w:adjustRightInd w:val="0"/>
                    <w:snapToGrid w:val="0"/>
                    <w:rPr>
                      <w:rFonts w:ascii="Courier New" w:hAnsi="Courier New" w:cs="Courier New"/>
                    </w:rPr>
                  </w:pPr>
                  <w:r w:rsidRPr="00F40A6E">
                    <w:rPr>
                      <w:rFonts w:ascii="Courier New" w:hAnsi="Courier New" w:cs="Courier New" w:hint="eastAsia"/>
                    </w:rPr>
                    <w:t>價格</w:t>
                  </w:r>
                  <w:r w:rsidR="000A5A15">
                    <w:rPr>
                      <w:rFonts w:ascii="Courier New" w:hAnsi="Courier New" w:cs="Courier New"/>
                    </w:rPr>
                    <w:t>,</w:t>
                  </w:r>
                  <w:r w:rsidR="000A5A15">
                    <w:rPr>
                      <w:rFonts w:ascii="Courier New" w:hAnsi="Courier New" w:cs="Courier New" w:hint="eastAsia"/>
                    </w:rPr>
                    <w:t>代表</w:t>
                  </w:r>
                  <w:r w:rsidRPr="00F40A6E">
                    <w:rPr>
                      <w:rFonts w:ascii="Courier New" w:hAnsi="Courier New" w:cs="Courier New" w:hint="eastAsia"/>
                    </w:rPr>
                    <w:t>已經處理的價格</w:t>
                  </w:r>
                </w:p>
                <w:p w14:paraId="7842D8CA" w14:textId="77777777" w:rsidR="000A5A15" w:rsidRDefault="00BA187E" w:rsidP="00BA187E">
                  <w:pPr>
                    <w:adjustRightInd w:val="0"/>
                    <w:snapToGrid w:val="0"/>
                    <w:rPr>
                      <w:rFonts w:ascii="Courier New" w:hAnsi="Courier New" w:cs="Courier New"/>
                    </w:rPr>
                  </w:pPr>
                  <w:r w:rsidRPr="00F40A6E">
                    <w:rPr>
                      <w:rFonts w:ascii="Courier New" w:hAnsi="Courier New" w:cs="Courier New" w:hint="eastAsia"/>
                    </w:rPr>
                    <w:t>其餘為根據</w:t>
                  </w:r>
                  <w:r w:rsidRPr="00F40A6E">
                    <w:rPr>
                      <w:rFonts w:ascii="Courier New" w:hAnsi="Courier New" w:cs="Courier New"/>
                    </w:rPr>
                    <w:t xml:space="preserve"> Type </w:t>
                  </w:r>
                  <w:r w:rsidRPr="00F40A6E">
                    <w:rPr>
                      <w:rFonts w:ascii="Courier New" w:hAnsi="Courier New" w:cs="Courier New" w:hint="eastAsia"/>
                    </w:rPr>
                    <w:t>種類不同</w:t>
                  </w:r>
                </w:p>
                <w:p w14:paraId="11FC515B" w14:textId="65DB711F" w:rsidR="00865826" w:rsidRPr="00BA187E" w:rsidRDefault="000A5A15" w:rsidP="000B2F67">
                  <w:pPr>
                    <w:adjustRightInd w:val="0"/>
                    <w:snapToGrid w:val="0"/>
                    <w:rPr>
                      <w:rFonts w:ascii="標楷體" w:hAnsi="標楷體"/>
                    </w:rPr>
                  </w:pPr>
                  <w:r w:rsidRPr="00935B93">
                    <w:rPr>
                      <w:rFonts w:ascii="Courier New" w:hAnsi="Courier New" w:cs="Courier New"/>
                    </w:rPr>
                    <w:t>N:</w:t>
                  </w:r>
                  <w:r w:rsidR="00BA187E" w:rsidRPr="00F40A6E">
                    <w:rPr>
                      <w:rFonts w:ascii="Courier New" w:hAnsi="Courier New" w:cs="Courier New" w:hint="eastAsia"/>
                    </w:rPr>
                    <w:t>「委託」為委託價；</w:t>
                  </w:r>
                  <w:r>
                    <w:rPr>
                      <w:rFonts w:ascii="Courier New" w:hAnsi="Courier New" w:cs="Courier New" w:hint="eastAsia"/>
                    </w:rPr>
                    <w:t>D</w:t>
                  </w:r>
                  <w:r w:rsidRPr="00935B93">
                    <w:rPr>
                      <w:rFonts w:ascii="Courier New" w:hAnsi="Courier New" w:cs="Courier New"/>
                    </w:rPr>
                    <w:t>:</w:t>
                  </w:r>
                  <w:r w:rsidR="00BA187E" w:rsidRPr="00F40A6E">
                    <w:rPr>
                      <w:rFonts w:ascii="Courier New" w:hAnsi="Courier New" w:cs="Courier New" w:hint="eastAsia"/>
                    </w:rPr>
                    <w:t>「成交」為成交價</w:t>
                  </w:r>
                </w:p>
              </w:tc>
            </w:tr>
            <w:tr w:rsidR="0015469B" w14:paraId="028BA577" w14:textId="77777777" w:rsidTr="008C7820">
              <w:tc>
                <w:tcPr>
                  <w:tcW w:w="3217" w:type="dxa"/>
                </w:tcPr>
                <w:p w14:paraId="317EFA88" w14:textId="4FAE3A4D" w:rsidR="00BA187E" w:rsidRDefault="00BA187E" w:rsidP="00BA187E">
                  <w:pPr>
                    <w:pStyle w:val="af6"/>
                    <w:autoSpaceDE w:val="0"/>
                    <w:autoSpaceDN w:val="0"/>
                    <w:spacing w:before="40" w:after="40"/>
                    <w:ind w:leftChars="0" w:left="0"/>
                    <w:rPr>
                      <w:rFonts w:ascii="標楷體" w:eastAsia="標楷體" w:hAnsi="標楷體"/>
                      <w:szCs w:val="24"/>
                    </w:rPr>
                  </w:pPr>
                  <w:r w:rsidRPr="00C15CDF">
                    <w:rPr>
                      <w:rFonts w:ascii="Courier New" w:hAnsi="Courier New" w:cs="Courier New"/>
                      <w:b/>
                    </w:rPr>
                    <w:t>Numerator</w:t>
                  </w:r>
                  <w:r>
                    <w:rPr>
                      <w:rFonts w:ascii="標楷體" w:eastAsia="標楷體" w:hAnsi="標楷體" w:hint="eastAsia"/>
                      <w:szCs w:val="24"/>
                    </w:rPr>
                    <w:t xml:space="preserve"> </w:t>
                  </w:r>
                </w:p>
              </w:tc>
              <w:tc>
                <w:tcPr>
                  <w:tcW w:w="4565" w:type="dxa"/>
                </w:tcPr>
                <w:p w14:paraId="6F5DF4F7" w14:textId="584745FF" w:rsidR="00BA187E" w:rsidRPr="005A16A4" w:rsidRDefault="00BA187E" w:rsidP="005A16A4">
                  <w:pPr>
                    <w:adjustRightInd w:val="0"/>
                    <w:snapToGrid w:val="0"/>
                    <w:rPr>
                      <w:rFonts w:ascii="Courier New" w:hAnsi="Courier New" w:cs="Courier New"/>
                    </w:rPr>
                  </w:pPr>
                  <w:r w:rsidRPr="00C15CDF">
                    <w:rPr>
                      <w:rFonts w:ascii="Courier New" w:hAnsi="Courier New" w:cs="Courier New" w:hint="eastAsia"/>
                    </w:rPr>
                    <w:t>海外期貨回報用，分子</w:t>
                  </w:r>
                </w:p>
              </w:tc>
            </w:tr>
            <w:tr w:rsidR="0015469B" w14:paraId="0BCDCF5D" w14:textId="77777777" w:rsidTr="008C7820">
              <w:tc>
                <w:tcPr>
                  <w:tcW w:w="3217" w:type="dxa"/>
                </w:tcPr>
                <w:p w14:paraId="425771EA" w14:textId="69FF731D" w:rsidR="00BA187E" w:rsidRDefault="00BA187E" w:rsidP="00BA187E">
                  <w:pPr>
                    <w:pStyle w:val="af6"/>
                    <w:autoSpaceDE w:val="0"/>
                    <w:autoSpaceDN w:val="0"/>
                    <w:spacing w:before="40" w:after="40"/>
                    <w:ind w:leftChars="0" w:left="0"/>
                    <w:rPr>
                      <w:rFonts w:ascii="標楷體" w:eastAsia="標楷體" w:hAnsi="標楷體"/>
                      <w:szCs w:val="24"/>
                    </w:rPr>
                  </w:pPr>
                  <w:r w:rsidRPr="00C15CDF">
                    <w:rPr>
                      <w:rFonts w:ascii="Courier New" w:hAnsi="Courier New" w:cs="Courier New"/>
                      <w:b/>
                    </w:rPr>
                    <w:t>Denominator</w:t>
                  </w:r>
                  <w:r w:rsidRPr="00C15CDF">
                    <w:rPr>
                      <w:rFonts w:ascii="Courier New" w:hAnsi="Courier New" w:cs="Courier New"/>
                    </w:rPr>
                    <w:t xml:space="preserve"> </w:t>
                  </w:r>
                </w:p>
              </w:tc>
              <w:tc>
                <w:tcPr>
                  <w:tcW w:w="4565" w:type="dxa"/>
                </w:tcPr>
                <w:p w14:paraId="2FB9F3E1" w14:textId="41551B8F" w:rsidR="00BA187E" w:rsidRPr="005A16A4" w:rsidRDefault="00BA187E" w:rsidP="005A16A4">
                  <w:pPr>
                    <w:adjustRightInd w:val="0"/>
                    <w:snapToGrid w:val="0"/>
                    <w:rPr>
                      <w:rFonts w:ascii="Courier New" w:hAnsi="Courier New" w:cs="Courier New"/>
                    </w:rPr>
                  </w:pPr>
                  <w:r w:rsidRPr="00C15CDF">
                    <w:rPr>
                      <w:rFonts w:ascii="Courier New" w:hAnsi="Courier New" w:cs="Courier New" w:hint="eastAsia"/>
                    </w:rPr>
                    <w:t>海外期貨回報用，分母</w:t>
                  </w:r>
                </w:p>
              </w:tc>
            </w:tr>
            <w:tr w:rsidR="0015469B" w14:paraId="3EB78DB3" w14:textId="77777777" w:rsidTr="008C7820">
              <w:tc>
                <w:tcPr>
                  <w:tcW w:w="3217" w:type="dxa"/>
                </w:tcPr>
                <w:p w14:paraId="7198E758" w14:textId="6C26A103" w:rsidR="00083C9B" w:rsidRDefault="00083C9B" w:rsidP="00083C9B">
                  <w:pPr>
                    <w:pStyle w:val="af6"/>
                    <w:autoSpaceDE w:val="0"/>
                    <w:autoSpaceDN w:val="0"/>
                    <w:spacing w:before="40" w:after="40"/>
                    <w:ind w:leftChars="0" w:left="0"/>
                    <w:rPr>
                      <w:rFonts w:ascii="標楷體" w:eastAsia="標楷體" w:hAnsi="標楷體"/>
                      <w:szCs w:val="24"/>
                    </w:rPr>
                  </w:pPr>
                  <w:r w:rsidRPr="00F971EF">
                    <w:rPr>
                      <w:rFonts w:ascii="Courier New" w:hAnsi="Courier New" w:cs="Courier New"/>
                      <w:b/>
                    </w:rPr>
                    <w:t>Price1</w:t>
                  </w:r>
                  <w:r>
                    <w:rPr>
                      <w:rFonts w:ascii="標楷體" w:eastAsia="標楷體" w:hAnsi="標楷體" w:hint="eastAsia"/>
                      <w:szCs w:val="24"/>
                    </w:rPr>
                    <w:t xml:space="preserve"> </w:t>
                  </w:r>
                </w:p>
              </w:tc>
              <w:tc>
                <w:tcPr>
                  <w:tcW w:w="4565" w:type="dxa"/>
                </w:tcPr>
                <w:p w14:paraId="71182515" w14:textId="77777777" w:rsidR="005A16A4" w:rsidRDefault="00083C9B" w:rsidP="005A16A4">
                  <w:pPr>
                    <w:adjustRightInd w:val="0"/>
                    <w:snapToGrid w:val="0"/>
                    <w:rPr>
                      <w:rFonts w:ascii="Courier New" w:hAnsi="Courier New" w:cs="Courier New"/>
                    </w:rPr>
                  </w:pPr>
                  <w:r w:rsidRPr="00F971EF">
                    <w:rPr>
                      <w:rFonts w:ascii="Courier New" w:hAnsi="Courier New" w:cs="Courier New" w:hint="eastAsia"/>
                    </w:rPr>
                    <w:t>海外期貨回報用，觸發價格</w:t>
                  </w:r>
                </w:p>
                <w:p w14:paraId="11EFFC87" w14:textId="565A37F5" w:rsidR="00083C9B" w:rsidRPr="005A16A4" w:rsidRDefault="00083C9B" w:rsidP="000B2F67">
                  <w:pPr>
                    <w:adjustRightInd w:val="0"/>
                    <w:snapToGrid w:val="0"/>
                    <w:rPr>
                      <w:rFonts w:ascii="Courier New" w:hAnsi="Courier New" w:cs="Courier New"/>
                    </w:rPr>
                  </w:pPr>
                  <w:r w:rsidRPr="00F971EF">
                    <w:rPr>
                      <w:rFonts w:ascii="Courier New" w:hAnsi="Courier New" w:cs="Courier New" w:hint="eastAsia"/>
                    </w:rPr>
                    <w:t>國內期選成交時，第一腳成交價</w:t>
                  </w:r>
                </w:p>
              </w:tc>
            </w:tr>
            <w:tr w:rsidR="0015469B" w14:paraId="6B69BC1B" w14:textId="77777777" w:rsidTr="008C7820">
              <w:tc>
                <w:tcPr>
                  <w:tcW w:w="3217" w:type="dxa"/>
                </w:tcPr>
                <w:p w14:paraId="22C3F0E2" w14:textId="6C7C182F" w:rsidR="00083C9B" w:rsidRDefault="00083C9B" w:rsidP="00083C9B">
                  <w:pPr>
                    <w:pStyle w:val="af6"/>
                    <w:autoSpaceDE w:val="0"/>
                    <w:autoSpaceDN w:val="0"/>
                    <w:spacing w:before="40" w:after="40"/>
                    <w:ind w:leftChars="0" w:left="0"/>
                    <w:rPr>
                      <w:rFonts w:ascii="標楷體" w:eastAsia="標楷體" w:hAnsi="標楷體"/>
                      <w:szCs w:val="24"/>
                    </w:rPr>
                  </w:pPr>
                  <w:r w:rsidRPr="00F971EF">
                    <w:rPr>
                      <w:rFonts w:ascii="Courier New" w:hAnsi="Courier New" w:cs="Courier New"/>
                      <w:b/>
                    </w:rPr>
                    <w:t>Numerator1</w:t>
                  </w:r>
                  <w:r w:rsidRPr="00F971EF">
                    <w:rPr>
                      <w:rFonts w:ascii="Courier New" w:hAnsi="Courier New" w:cs="Courier New"/>
                    </w:rPr>
                    <w:t xml:space="preserve"> </w:t>
                  </w:r>
                </w:p>
              </w:tc>
              <w:tc>
                <w:tcPr>
                  <w:tcW w:w="4565" w:type="dxa"/>
                </w:tcPr>
                <w:p w14:paraId="51FCD44F" w14:textId="55EBA827" w:rsidR="00083C9B" w:rsidRPr="005A16A4" w:rsidRDefault="00083C9B" w:rsidP="005A16A4">
                  <w:pPr>
                    <w:adjustRightInd w:val="0"/>
                    <w:snapToGrid w:val="0"/>
                    <w:rPr>
                      <w:rFonts w:ascii="Courier New" w:hAnsi="Courier New" w:cs="Courier New"/>
                    </w:rPr>
                  </w:pPr>
                  <w:r w:rsidRPr="00F971EF">
                    <w:rPr>
                      <w:rFonts w:ascii="Courier New" w:hAnsi="Courier New" w:cs="Courier New" w:hint="eastAsia"/>
                    </w:rPr>
                    <w:t>海外期貨回報用，</w:t>
                  </w:r>
                  <w:r>
                    <w:rPr>
                      <w:rFonts w:ascii="Courier New" w:hAnsi="Courier New" w:cs="Courier New" w:hint="eastAsia"/>
                    </w:rPr>
                    <w:t>第一腳</w:t>
                  </w:r>
                  <w:r w:rsidRPr="00F971EF">
                    <w:rPr>
                      <w:rFonts w:ascii="Courier New" w:hAnsi="Courier New" w:cs="Courier New" w:hint="eastAsia"/>
                    </w:rPr>
                    <w:t>觸發價格分子</w:t>
                  </w:r>
                  <w:r w:rsidRPr="00F971EF">
                    <w:rPr>
                      <w:rFonts w:ascii="Courier New" w:hAnsi="Courier New" w:cs="Courier New"/>
                    </w:rPr>
                    <w:t xml:space="preserve"> </w:t>
                  </w:r>
                </w:p>
              </w:tc>
            </w:tr>
            <w:tr w:rsidR="0015469B" w14:paraId="172616A6" w14:textId="77777777" w:rsidTr="008C7820">
              <w:tc>
                <w:tcPr>
                  <w:tcW w:w="3217" w:type="dxa"/>
                </w:tcPr>
                <w:p w14:paraId="526236BE" w14:textId="1C6FF12C" w:rsidR="00083C9B" w:rsidRDefault="00083C9B" w:rsidP="00083C9B">
                  <w:pPr>
                    <w:pStyle w:val="af6"/>
                    <w:autoSpaceDE w:val="0"/>
                    <w:autoSpaceDN w:val="0"/>
                    <w:spacing w:before="40" w:after="40"/>
                    <w:ind w:leftChars="0" w:left="0"/>
                    <w:rPr>
                      <w:rFonts w:ascii="標楷體" w:eastAsia="標楷體" w:hAnsi="標楷體"/>
                      <w:szCs w:val="24"/>
                    </w:rPr>
                  </w:pPr>
                  <w:r w:rsidRPr="00F971EF">
                    <w:rPr>
                      <w:rFonts w:ascii="Courier New" w:hAnsi="Courier New" w:cs="Courier New"/>
                      <w:b/>
                    </w:rPr>
                    <w:t>Denominator1</w:t>
                  </w:r>
                  <w:r w:rsidRPr="00F971EF">
                    <w:rPr>
                      <w:rFonts w:ascii="Courier New" w:hAnsi="Courier New" w:cs="Courier New"/>
                    </w:rPr>
                    <w:t xml:space="preserve"> </w:t>
                  </w:r>
                </w:p>
              </w:tc>
              <w:tc>
                <w:tcPr>
                  <w:tcW w:w="4565" w:type="dxa"/>
                </w:tcPr>
                <w:p w14:paraId="1CDAF643" w14:textId="28BE98F3" w:rsidR="00083C9B" w:rsidRPr="005A16A4" w:rsidRDefault="00083C9B" w:rsidP="005A16A4">
                  <w:pPr>
                    <w:adjustRightInd w:val="0"/>
                    <w:snapToGrid w:val="0"/>
                    <w:rPr>
                      <w:rFonts w:ascii="Courier New" w:hAnsi="Courier New" w:cs="Courier New"/>
                    </w:rPr>
                  </w:pPr>
                  <w:r w:rsidRPr="00F971EF">
                    <w:rPr>
                      <w:rFonts w:ascii="Courier New" w:hAnsi="Courier New" w:cs="Courier New" w:hint="eastAsia"/>
                    </w:rPr>
                    <w:t>海外期貨回報用，觸發價格分母</w:t>
                  </w:r>
                </w:p>
              </w:tc>
            </w:tr>
            <w:tr w:rsidR="0015469B" w14:paraId="655870B0" w14:textId="77777777" w:rsidTr="008C7820">
              <w:tc>
                <w:tcPr>
                  <w:tcW w:w="3217" w:type="dxa"/>
                </w:tcPr>
                <w:p w14:paraId="2B3F9B86" w14:textId="32FE71C7" w:rsidR="00083C9B" w:rsidRDefault="00083C9B" w:rsidP="00083C9B">
                  <w:pPr>
                    <w:pStyle w:val="af6"/>
                    <w:autoSpaceDE w:val="0"/>
                    <w:autoSpaceDN w:val="0"/>
                    <w:spacing w:before="40" w:after="40"/>
                    <w:ind w:leftChars="0" w:left="0"/>
                    <w:rPr>
                      <w:rFonts w:ascii="標楷體" w:eastAsia="標楷體" w:hAnsi="標楷體"/>
                      <w:szCs w:val="24"/>
                    </w:rPr>
                  </w:pPr>
                  <w:r w:rsidRPr="00F971EF">
                    <w:rPr>
                      <w:rFonts w:ascii="Courier New" w:hAnsi="Courier New" w:cs="Courier New"/>
                      <w:b/>
                    </w:rPr>
                    <w:t>Price2</w:t>
                  </w:r>
                  <w:r w:rsidRPr="00F971EF">
                    <w:rPr>
                      <w:rFonts w:ascii="Courier New" w:hAnsi="Courier New" w:cs="Courier New"/>
                    </w:rPr>
                    <w:t xml:space="preserve"> </w:t>
                  </w:r>
                </w:p>
              </w:tc>
              <w:tc>
                <w:tcPr>
                  <w:tcW w:w="4565" w:type="dxa"/>
                </w:tcPr>
                <w:p w14:paraId="423E2684" w14:textId="2E8F9BD6" w:rsidR="00083C9B" w:rsidRPr="005A16A4" w:rsidRDefault="00083C9B" w:rsidP="000B2F67">
                  <w:pPr>
                    <w:adjustRightInd w:val="0"/>
                    <w:snapToGrid w:val="0"/>
                    <w:rPr>
                      <w:rFonts w:ascii="Courier New" w:hAnsi="Courier New" w:cs="Courier New"/>
                    </w:rPr>
                  </w:pPr>
                  <w:r w:rsidRPr="00F971EF">
                    <w:rPr>
                      <w:rFonts w:ascii="Courier New" w:hAnsi="Courier New" w:cs="Courier New" w:hint="eastAsia"/>
                    </w:rPr>
                    <w:t>國內期選成交時，第二腳成交價</w:t>
                  </w:r>
                </w:p>
              </w:tc>
            </w:tr>
            <w:tr w:rsidR="0015469B" w14:paraId="3822C500" w14:textId="77777777" w:rsidTr="008C7820">
              <w:tc>
                <w:tcPr>
                  <w:tcW w:w="3217" w:type="dxa"/>
                </w:tcPr>
                <w:p w14:paraId="0CE80EDF" w14:textId="7FB31183" w:rsidR="00083C9B" w:rsidRDefault="00083C9B" w:rsidP="00083C9B">
                  <w:pPr>
                    <w:pStyle w:val="af6"/>
                    <w:autoSpaceDE w:val="0"/>
                    <w:autoSpaceDN w:val="0"/>
                    <w:spacing w:before="40" w:after="40"/>
                    <w:ind w:leftChars="0" w:left="0"/>
                    <w:rPr>
                      <w:rFonts w:ascii="標楷體" w:eastAsia="標楷體" w:hAnsi="標楷體"/>
                      <w:szCs w:val="24"/>
                    </w:rPr>
                  </w:pPr>
                  <w:r w:rsidRPr="00F971EF">
                    <w:rPr>
                      <w:rFonts w:ascii="Courier New" w:hAnsi="Courier New" w:cs="Courier New"/>
                      <w:b/>
                    </w:rPr>
                    <w:t>Numerator2</w:t>
                  </w:r>
                  <w:r w:rsidRPr="00F971EF">
                    <w:rPr>
                      <w:rFonts w:ascii="Courier New" w:hAnsi="Courier New" w:cs="Courier New"/>
                    </w:rPr>
                    <w:t xml:space="preserve"> </w:t>
                  </w:r>
                </w:p>
              </w:tc>
              <w:tc>
                <w:tcPr>
                  <w:tcW w:w="4565" w:type="dxa"/>
                </w:tcPr>
                <w:p w14:paraId="3D8F28F3" w14:textId="121EBF7C" w:rsidR="00083C9B" w:rsidRPr="005A16A4" w:rsidRDefault="007F644B" w:rsidP="005A16A4">
                  <w:pPr>
                    <w:adjustRightInd w:val="0"/>
                    <w:snapToGrid w:val="0"/>
                    <w:rPr>
                      <w:rFonts w:ascii="Courier New" w:hAnsi="Courier New" w:cs="Courier New"/>
                    </w:rPr>
                  </w:pPr>
                  <w:r>
                    <w:rPr>
                      <w:rFonts w:ascii="Courier New" w:hAnsi="Courier New" w:cs="Courier New" w:hint="eastAsia"/>
                    </w:rPr>
                    <w:t>第</w:t>
                  </w:r>
                  <w:r w:rsidRPr="007F644B">
                    <w:rPr>
                      <w:rFonts w:ascii="Courier New" w:hAnsi="Courier New" w:cs="Courier New" w:hint="eastAsia"/>
                      <w:highlight w:val="yellow"/>
                    </w:rPr>
                    <w:t>二</w:t>
                  </w:r>
                  <w:r w:rsidR="00083C9B">
                    <w:rPr>
                      <w:rFonts w:ascii="Courier New" w:hAnsi="Courier New" w:cs="Courier New" w:hint="eastAsia"/>
                    </w:rPr>
                    <w:t>腳</w:t>
                  </w:r>
                  <w:r w:rsidR="00083C9B" w:rsidRPr="00F971EF">
                    <w:rPr>
                      <w:rFonts w:ascii="Courier New" w:hAnsi="Courier New" w:cs="Courier New" w:hint="eastAsia"/>
                    </w:rPr>
                    <w:t>觸發價格分子</w:t>
                  </w:r>
                </w:p>
              </w:tc>
            </w:tr>
            <w:tr w:rsidR="0015469B" w14:paraId="09BAE4ED" w14:textId="77777777" w:rsidTr="008C7820">
              <w:tc>
                <w:tcPr>
                  <w:tcW w:w="3217" w:type="dxa"/>
                </w:tcPr>
                <w:p w14:paraId="28EC58DC" w14:textId="13B3DC35" w:rsidR="00083C9B" w:rsidRDefault="00083C9B" w:rsidP="00083C9B">
                  <w:pPr>
                    <w:pStyle w:val="af6"/>
                    <w:autoSpaceDE w:val="0"/>
                    <w:autoSpaceDN w:val="0"/>
                    <w:spacing w:before="40" w:after="40"/>
                    <w:ind w:leftChars="0" w:left="0"/>
                    <w:rPr>
                      <w:rFonts w:ascii="標楷體" w:eastAsia="標楷體" w:hAnsi="標楷體"/>
                      <w:szCs w:val="24"/>
                    </w:rPr>
                  </w:pPr>
                  <w:r w:rsidRPr="00F971EF">
                    <w:rPr>
                      <w:rFonts w:ascii="Courier New" w:hAnsi="Courier New" w:cs="Courier New"/>
                      <w:b/>
                    </w:rPr>
                    <w:t>Denominator2</w:t>
                  </w:r>
                  <w:r w:rsidRPr="00F971EF">
                    <w:rPr>
                      <w:rFonts w:ascii="Courier New" w:hAnsi="Courier New" w:cs="Courier New"/>
                    </w:rPr>
                    <w:t xml:space="preserve"> </w:t>
                  </w:r>
                </w:p>
              </w:tc>
              <w:tc>
                <w:tcPr>
                  <w:tcW w:w="4565" w:type="dxa"/>
                </w:tcPr>
                <w:p w14:paraId="0E19AAD2" w14:textId="06358D70" w:rsidR="00083C9B" w:rsidRPr="005A16A4" w:rsidRDefault="00083C9B" w:rsidP="005A16A4">
                  <w:pPr>
                    <w:adjustRightInd w:val="0"/>
                    <w:snapToGrid w:val="0"/>
                    <w:rPr>
                      <w:rFonts w:ascii="Courier New" w:hAnsi="Courier New" w:cs="Courier New"/>
                    </w:rPr>
                  </w:pPr>
                  <w:r>
                    <w:rPr>
                      <w:rFonts w:ascii="Courier New" w:hAnsi="Courier New" w:cs="Courier New" w:hint="eastAsia"/>
                    </w:rPr>
                    <w:t>第</w:t>
                  </w:r>
                  <w:r w:rsidR="007F644B" w:rsidRPr="007F644B">
                    <w:rPr>
                      <w:rFonts w:ascii="Courier New" w:hAnsi="Courier New" w:cs="Courier New" w:hint="eastAsia"/>
                      <w:highlight w:val="yellow"/>
                    </w:rPr>
                    <w:t>二</w:t>
                  </w:r>
                  <w:r>
                    <w:rPr>
                      <w:rFonts w:ascii="Courier New" w:hAnsi="Courier New" w:cs="Courier New" w:hint="eastAsia"/>
                    </w:rPr>
                    <w:t>腳</w:t>
                  </w:r>
                  <w:r w:rsidRPr="00F971EF">
                    <w:rPr>
                      <w:rFonts w:ascii="Courier New" w:hAnsi="Courier New" w:cs="Courier New" w:hint="eastAsia"/>
                    </w:rPr>
                    <w:t>觸發價格分母</w:t>
                  </w:r>
                </w:p>
              </w:tc>
            </w:tr>
            <w:tr w:rsidR="0015469B" w14:paraId="33F40881" w14:textId="77777777" w:rsidTr="008C7820">
              <w:tc>
                <w:tcPr>
                  <w:tcW w:w="3217" w:type="dxa"/>
                </w:tcPr>
                <w:p w14:paraId="61ED1922" w14:textId="71D55D0B" w:rsidR="00083C9B" w:rsidRPr="00083C9B" w:rsidRDefault="00083C9B" w:rsidP="00083C9B">
                  <w:pPr>
                    <w:adjustRightInd w:val="0"/>
                    <w:snapToGrid w:val="0"/>
                    <w:rPr>
                      <w:rFonts w:ascii="標楷體" w:hAnsi="標楷體"/>
                    </w:rPr>
                  </w:pPr>
                  <w:r w:rsidRPr="00F40A6E">
                    <w:rPr>
                      <w:rFonts w:ascii="Courier New" w:hAnsi="Courier New" w:cs="Courier New"/>
                      <w:b/>
                    </w:rPr>
                    <w:t>Qty</w:t>
                  </w:r>
                  <w:r w:rsidRPr="00F40A6E">
                    <w:rPr>
                      <w:rFonts w:ascii="Courier New" w:hAnsi="Courier New" w:cs="Courier New"/>
                    </w:rPr>
                    <w:t xml:space="preserve"> </w:t>
                  </w:r>
                </w:p>
              </w:tc>
              <w:tc>
                <w:tcPr>
                  <w:tcW w:w="4565" w:type="dxa"/>
                </w:tcPr>
                <w:p w14:paraId="54EC3950" w14:textId="77777777" w:rsidR="005A16A4" w:rsidRDefault="00083C9B" w:rsidP="00083C9B">
                  <w:pPr>
                    <w:adjustRightInd w:val="0"/>
                    <w:snapToGrid w:val="0"/>
                    <w:rPr>
                      <w:rFonts w:ascii="Courier New" w:hAnsi="Courier New" w:cs="Courier New"/>
                    </w:rPr>
                  </w:pPr>
                  <w:r w:rsidRPr="00F40A6E">
                    <w:rPr>
                      <w:rFonts w:ascii="Courier New" w:hAnsi="Courier New" w:cs="Courier New"/>
                    </w:rPr>
                    <w:t>T</w:t>
                  </w:r>
                  <w:r w:rsidRPr="00935B93">
                    <w:rPr>
                      <w:rFonts w:ascii="Courier New" w:hAnsi="Courier New" w:cs="Courier New"/>
                    </w:rPr>
                    <w:t xml:space="preserve">S </w:t>
                  </w:r>
                  <w:r w:rsidRPr="00935B93">
                    <w:rPr>
                      <w:rFonts w:ascii="Courier New" w:hAnsi="Courier New" w:cs="Courier New" w:hint="eastAsia"/>
                    </w:rPr>
                    <w:t>TC</w:t>
                  </w:r>
                  <w:r w:rsidRPr="00935B93">
                    <w:rPr>
                      <w:rFonts w:ascii="Courier New" w:hAnsi="Courier New" w:cs="Courier New"/>
                    </w:rPr>
                    <w:t xml:space="preserve"> OS</w:t>
                  </w:r>
                  <w:r w:rsidRPr="00935B93">
                    <w:rPr>
                      <w:rFonts w:ascii="Courier New" w:hAnsi="Courier New" w:cs="Courier New" w:hint="eastAsia"/>
                    </w:rPr>
                    <w:t>股數</w:t>
                  </w:r>
                </w:p>
                <w:p w14:paraId="215F7532" w14:textId="3DC62BBF" w:rsidR="00083C9B" w:rsidRPr="00935B93" w:rsidRDefault="00083C9B" w:rsidP="00083C9B">
                  <w:pPr>
                    <w:adjustRightInd w:val="0"/>
                    <w:snapToGrid w:val="0"/>
                    <w:rPr>
                      <w:rFonts w:ascii="Courier New" w:hAnsi="Courier New" w:cs="Courier New"/>
                    </w:rPr>
                  </w:pPr>
                  <w:r w:rsidRPr="00935B93">
                    <w:rPr>
                      <w:rFonts w:ascii="Courier New" w:hAnsi="Courier New" w:cs="Courier New"/>
                    </w:rPr>
                    <w:t>TF TO OF OO</w:t>
                  </w:r>
                  <w:r w:rsidRPr="00935B93">
                    <w:rPr>
                      <w:rFonts w:ascii="Courier New" w:hAnsi="Courier New" w:cs="Courier New" w:hint="eastAsia"/>
                    </w:rPr>
                    <w:t>口數</w:t>
                  </w:r>
                </w:p>
                <w:p w14:paraId="59BD7C76" w14:textId="77777777" w:rsidR="005A16A4" w:rsidRDefault="00083C9B" w:rsidP="00083C9B">
                  <w:pPr>
                    <w:adjustRightInd w:val="0"/>
                    <w:snapToGrid w:val="0"/>
                    <w:rPr>
                      <w:rFonts w:ascii="Courier New" w:hAnsi="Courier New" w:cs="Courier New"/>
                    </w:rPr>
                  </w:pPr>
                  <w:r w:rsidRPr="00935B93">
                    <w:rPr>
                      <w:rFonts w:ascii="Courier New" w:hAnsi="Courier New" w:cs="Courier New" w:hint="eastAsia"/>
                    </w:rPr>
                    <w:t xml:space="preserve">    </w:t>
                  </w:r>
                </w:p>
                <w:p w14:paraId="1ED1F98F" w14:textId="77777777" w:rsidR="005A16A4" w:rsidRDefault="00083C9B" w:rsidP="00083C9B">
                  <w:pPr>
                    <w:adjustRightInd w:val="0"/>
                    <w:snapToGrid w:val="0"/>
                    <w:rPr>
                      <w:rFonts w:ascii="Courier New" w:hAnsi="Courier New" w:cs="Courier New"/>
                    </w:rPr>
                  </w:pPr>
                  <w:r w:rsidRPr="00935B93">
                    <w:rPr>
                      <w:rFonts w:ascii="Courier New" w:hAnsi="Courier New" w:cs="Courier New" w:hint="eastAsia"/>
                    </w:rPr>
                    <w:t>根據</w:t>
                  </w:r>
                  <w:r w:rsidRPr="00935B93">
                    <w:rPr>
                      <w:rFonts w:ascii="Courier New" w:hAnsi="Courier New" w:cs="Courier New"/>
                    </w:rPr>
                    <w:t xml:space="preserve"> Type </w:t>
                  </w:r>
                  <w:r w:rsidRPr="00935B93">
                    <w:rPr>
                      <w:rFonts w:ascii="Courier New" w:hAnsi="Courier New" w:cs="Courier New" w:hint="eastAsia"/>
                    </w:rPr>
                    <w:t>種類</w:t>
                  </w:r>
                </w:p>
                <w:p w14:paraId="072BCFFE" w14:textId="5CFDC5A9" w:rsidR="005A16A4" w:rsidRDefault="005A16A4" w:rsidP="00083C9B">
                  <w:pPr>
                    <w:adjustRightInd w:val="0"/>
                    <w:snapToGrid w:val="0"/>
                    <w:rPr>
                      <w:rFonts w:ascii="Courier New" w:hAnsi="Courier New" w:cs="Courier New"/>
                    </w:rPr>
                  </w:pPr>
                  <w:r>
                    <w:rPr>
                      <w:rFonts w:ascii="Courier New" w:hAnsi="Courier New" w:cs="Courier New"/>
                    </w:rPr>
                    <w:t>N</w:t>
                  </w:r>
                  <w:r w:rsidRPr="00935B93">
                    <w:rPr>
                      <w:rFonts w:ascii="Courier New" w:hAnsi="Courier New" w:cs="Courier New"/>
                    </w:rPr>
                    <w:t>:</w:t>
                  </w:r>
                  <w:r w:rsidR="00083C9B" w:rsidRPr="00935B93">
                    <w:rPr>
                      <w:rFonts w:ascii="Courier New" w:hAnsi="Courier New" w:cs="Courier New" w:hint="eastAsia"/>
                    </w:rPr>
                    <w:t>「委託」為委託量，</w:t>
                  </w:r>
                  <w:r>
                    <w:rPr>
                      <w:rFonts w:ascii="Courier New" w:hAnsi="Courier New" w:cs="Courier New" w:hint="eastAsia"/>
                    </w:rPr>
                    <w:t>D</w:t>
                  </w:r>
                  <w:r w:rsidRPr="00935B93">
                    <w:rPr>
                      <w:rFonts w:ascii="Courier New" w:hAnsi="Courier New" w:cs="Courier New"/>
                    </w:rPr>
                    <w:t>:</w:t>
                  </w:r>
                  <w:r w:rsidR="00083C9B" w:rsidRPr="00935B93">
                    <w:rPr>
                      <w:rFonts w:ascii="Courier New" w:hAnsi="Courier New" w:cs="Courier New" w:hint="eastAsia"/>
                    </w:rPr>
                    <w:t>「成交」為成交量</w:t>
                  </w:r>
                </w:p>
                <w:p w14:paraId="5FEA20AA" w14:textId="197855A3" w:rsidR="00083C9B" w:rsidRPr="00453F85" w:rsidRDefault="005A16A4" w:rsidP="00453F85">
                  <w:pPr>
                    <w:adjustRightInd w:val="0"/>
                    <w:snapToGrid w:val="0"/>
                    <w:rPr>
                      <w:rFonts w:ascii="標楷體" w:hAnsi="標楷體"/>
                    </w:rPr>
                  </w:pPr>
                  <w:r>
                    <w:rPr>
                      <w:rFonts w:ascii="Courier New" w:hAnsi="Courier New" w:cs="Courier New"/>
                    </w:rPr>
                    <w:t>U</w:t>
                  </w:r>
                  <w:r w:rsidRPr="00935B93">
                    <w:rPr>
                      <w:rFonts w:ascii="Courier New" w:hAnsi="Courier New" w:cs="Courier New"/>
                    </w:rPr>
                    <w:t>:</w:t>
                  </w:r>
                  <w:r w:rsidR="00083C9B" w:rsidRPr="00935B93">
                    <w:rPr>
                      <w:rFonts w:ascii="Courier New" w:hAnsi="Courier New" w:cs="Courier New" w:hint="eastAsia"/>
                    </w:rPr>
                    <w:t>「改量」為減量數，</w:t>
                  </w:r>
                  <w:r>
                    <w:rPr>
                      <w:rFonts w:ascii="Courier New" w:hAnsi="Courier New" w:cs="Courier New"/>
                    </w:rPr>
                    <w:t>C</w:t>
                  </w:r>
                  <w:r w:rsidRPr="00935B93">
                    <w:rPr>
                      <w:rFonts w:ascii="Courier New" w:hAnsi="Courier New" w:cs="Courier New"/>
                    </w:rPr>
                    <w:t>:</w:t>
                  </w:r>
                  <w:r w:rsidR="00083C9B" w:rsidRPr="00935B93">
                    <w:rPr>
                      <w:rFonts w:ascii="Courier New" w:hAnsi="Courier New" w:cs="Courier New" w:hint="eastAsia"/>
                    </w:rPr>
                    <w:t>「刪單」</w:t>
                  </w:r>
                  <w:r w:rsidR="00083C9B" w:rsidRPr="00F40A6E">
                    <w:rPr>
                      <w:rFonts w:ascii="Courier New" w:hAnsi="Courier New" w:cs="Courier New" w:hint="eastAsia"/>
                    </w:rPr>
                    <w:t>為原委託剩量</w:t>
                  </w:r>
                </w:p>
              </w:tc>
            </w:tr>
            <w:tr w:rsidR="0015469B" w14:paraId="7B86EE28" w14:textId="77777777" w:rsidTr="008C7820">
              <w:tc>
                <w:tcPr>
                  <w:tcW w:w="3217" w:type="dxa"/>
                </w:tcPr>
                <w:p w14:paraId="33F7022C" w14:textId="25219643" w:rsidR="00083C9B" w:rsidRPr="00083C9B" w:rsidRDefault="00083C9B" w:rsidP="00453F85">
                  <w:pPr>
                    <w:adjustRightInd w:val="0"/>
                    <w:snapToGrid w:val="0"/>
                    <w:rPr>
                      <w:rFonts w:ascii="標楷體" w:hAnsi="標楷體"/>
                    </w:rPr>
                  </w:pPr>
                  <w:r w:rsidRPr="00935B93">
                    <w:rPr>
                      <w:rFonts w:ascii="Courier New" w:hAnsi="Courier New" w:cs="Courier New"/>
                      <w:b/>
                    </w:rPr>
                    <w:t>BeforeQty</w:t>
                  </w:r>
                  <w:r w:rsidRPr="00935B93">
                    <w:rPr>
                      <w:rFonts w:ascii="Courier New" w:hAnsi="Courier New" w:cs="Courier New"/>
                    </w:rPr>
                    <w:t xml:space="preserve"> </w:t>
                  </w:r>
                </w:p>
              </w:tc>
              <w:tc>
                <w:tcPr>
                  <w:tcW w:w="4565" w:type="dxa"/>
                </w:tcPr>
                <w:p w14:paraId="261B2C80" w14:textId="3E3B3ADC" w:rsidR="00083C9B" w:rsidRDefault="00453F85" w:rsidP="00453F85">
                  <w:pPr>
                    <w:adjustRightInd w:val="0"/>
                    <w:snapToGrid w:val="0"/>
                    <w:rPr>
                      <w:rFonts w:ascii="標楷體" w:hAnsi="標楷體"/>
                    </w:rPr>
                  </w:pPr>
                  <w:r w:rsidRPr="00935B93">
                    <w:rPr>
                      <w:rFonts w:ascii="Courier New" w:hAnsi="Courier New" w:cs="Courier New" w:hint="eastAsia"/>
                    </w:rPr>
                    <w:t>(</w:t>
                  </w:r>
                  <w:r w:rsidRPr="00935B93">
                    <w:rPr>
                      <w:rFonts w:ascii="Courier New" w:hAnsi="Courier New" w:cs="Courier New" w:hint="eastAsia"/>
                      <w:lang w:eastAsia="zh-HK"/>
                    </w:rPr>
                    <w:t>僅提供證券</w:t>
                  </w:r>
                  <w:r w:rsidRPr="00935B93">
                    <w:rPr>
                      <w:rFonts w:ascii="標楷體" w:hAnsi="標楷體" w:cs="Courier New" w:hint="eastAsia"/>
                      <w:lang w:eastAsia="zh-HK"/>
                    </w:rPr>
                    <w:t>、</w:t>
                  </w:r>
                  <w:r w:rsidRPr="00935B93">
                    <w:rPr>
                      <w:rFonts w:ascii="Courier New" w:hAnsi="Courier New" w:cs="Courier New" w:hint="eastAsia"/>
                      <w:lang w:eastAsia="zh-HK"/>
                    </w:rPr>
                    <w:t>複委託市場</w:t>
                  </w:r>
                  <w:r w:rsidRPr="00935B93">
                    <w:rPr>
                      <w:rFonts w:ascii="Courier New" w:hAnsi="Courier New" w:cs="Courier New" w:hint="eastAsia"/>
                    </w:rPr>
                    <w:t>)</w:t>
                  </w:r>
                  <w:r w:rsidR="00083C9B" w:rsidRPr="00935B93">
                    <w:rPr>
                      <w:rFonts w:ascii="Courier New" w:hAnsi="Courier New" w:cs="Courier New" w:hint="eastAsia"/>
                    </w:rPr>
                    <w:t>參考欄位，異動變更前量，刪單為空值</w:t>
                  </w:r>
                </w:p>
              </w:tc>
            </w:tr>
            <w:tr w:rsidR="0015469B" w14:paraId="12B24D07" w14:textId="77777777" w:rsidTr="008C7820">
              <w:tc>
                <w:tcPr>
                  <w:tcW w:w="3217" w:type="dxa"/>
                </w:tcPr>
                <w:p w14:paraId="026B7590" w14:textId="148E5479" w:rsidR="00083C9B" w:rsidRDefault="00083C9B" w:rsidP="00453F85">
                  <w:pPr>
                    <w:adjustRightInd w:val="0"/>
                    <w:snapToGrid w:val="0"/>
                    <w:rPr>
                      <w:rFonts w:ascii="標楷體" w:hAnsi="標楷體"/>
                    </w:rPr>
                  </w:pPr>
                  <w:r w:rsidRPr="00935B93">
                    <w:rPr>
                      <w:rFonts w:ascii="Courier New" w:hAnsi="Courier New" w:cs="Courier New"/>
                      <w:b/>
                    </w:rPr>
                    <w:t>AfterQty</w:t>
                  </w:r>
                  <w:r w:rsidRPr="00935B93">
                    <w:rPr>
                      <w:rFonts w:ascii="Courier New" w:hAnsi="Courier New" w:cs="Courier New"/>
                    </w:rPr>
                    <w:t xml:space="preserve"> </w:t>
                  </w:r>
                </w:p>
              </w:tc>
              <w:tc>
                <w:tcPr>
                  <w:tcW w:w="4565" w:type="dxa"/>
                </w:tcPr>
                <w:p w14:paraId="6F89C0B2" w14:textId="36E34B29" w:rsidR="00083C9B" w:rsidRDefault="00453F85" w:rsidP="00453F85">
                  <w:pPr>
                    <w:adjustRightInd w:val="0"/>
                    <w:snapToGrid w:val="0"/>
                    <w:rPr>
                      <w:rFonts w:ascii="標楷體" w:hAnsi="標楷體"/>
                    </w:rPr>
                  </w:pPr>
                  <w:r w:rsidRPr="00935B93">
                    <w:rPr>
                      <w:rFonts w:ascii="Courier New" w:hAnsi="Courier New" w:cs="Courier New" w:hint="eastAsia"/>
                    </w:rPr>
                    <w:t>(</w:t>
                  </w:r>
                  <w:r w:rsidRPr="00935B93">
                    <w:rPr>
                      <w:rFonts w:ascii="Courier New" w:hAnsi="Courier New" w:cs="Courier New" w:hint="eastAsia"/>
                      <w:lang w:eastAsia="zh-HK"/>
                    </w:rPr>
                    <w:t>僅提供證券</w:t>
                  </w:r>
                  <w:r w:rsidRPr="00935B93">
                    <w:rPr>
                      <w:rFonts w:ascii="標楷體" w:hAnsi="標楷體" w:cs="Courier New" w:hint="eastAsia"/>
                      <w:lang w:eastAsia="zh-HK"/>
                    </w:rPr>
                    <w:t>、</w:t>
                  </w:r>
                  <w:r w:rsidRPr="00935B93">
                    <w:rPr>
                      <w:rFonts w:ascii="Courier New" w:hAnsi="Courier New" w:cs="Courier New" w:hint="eastAsia"/>
                      <w:lang w:eastAsia="zh-HK"/>
                    </w:rPr>
                    <w:t>複委託市場</w:t>
                  </w:r>
                  <w:r w:rsidRPr="00935B93">
                    <w:rPr>
                      <w:rFonts w:ascii="Courier New" w:hAnsi="Courier New" w:cs="Courier New" w:hint="eastAsia"/>
                    </w:rPr>
                    <w:t>)</w:t>
                  </w:r>
                  <w:r w:rsidR="00083C9B" w:rsidRPr="00935B93">
                    <w:rPr>
                      <w:rFonts w:ascii="Courier New" w:hAnsi="Courier New" w:cs="Courier New" w:hint="eastAsia"/>
                    </w:rPr>
                    <w:t>參考欄位，異動變更後量，刪單為空值</w:t>
                  </w:r>
                  <w:r w:rsidRPr="00935B93">
                    <w:rPr>
                      <w:rFonts w:ascii="Courier New" w:hAnsi="Courier New" w:cs="Courier New" w:hint="eastAsia"/>
                    </w:rPr>
                    <w:t xml:space="preserve"> </w:t>
                  </w:r>
                </w:p>
              </w:tc>
            </w:tr>
            <w:tr w:rsidR="0015469B" w14:paraId="591FD117" w14:textId="77777777" w:rsidTr="008C7820">
              <w:tc>
                <w:tcPr>
                  <w:tcW w:w="3217" w:type="dxa"/>
                </w:tcPr>
                <w:p w14:paraId="6EB70C15" w14:textId="263B8226" w:rsidR="00083C9B" w:rsidRDefault="00083C9B" w:rsidP="00083C9B">
                  <w:pPr>
                    <w:pStyle w:val="af6"/>
                    <w:autoSpaceDE w:val="0"/>
                    <w:autoSpaceDN w:val="0"/>
                    <w:spacing w:before="40" w:after="40"/>
                    <w:ind w:leftChars="0" w:left="0"/>
                    <w:rPr>
                      <w:rFonts w:ascii="標楷體" w:eastAsia="標楷體" w:hAnsi="標楷體"/>
                      <w:szCs w:val="24"/>
                    </w:rPr>
                  </w:pPr>
                  <w:r w:rsidRPr="001E7A0D">
                    <w:rPr>
                      <w:rFonts w:ascii="Courier New" w:hAnsi="Courier New" w:cs="Courier New"/>
                      <w:b/>
                    </w:rPr>
                    <w:t>Date</w:t>
                  </w:r>
                  <w:r>
                    <w:rPr>
                      <w:rFonts w:ascii="標楷體" w:eastAsia="標楷體" w:hAnsi="標楷體" w:hint="eastAsia"/>
                      <w:szCs w:val="24"/>
                    </w:rPr>
                    <w:t xml:space="preserve"> </w:t>
                  </w:r>
                </w:p>
              </w:tc>
              <w:tc>
                <w:tcPr>
                  <w:tcW w:w="4565" w:type="dxa"/>
                </w:tcPr>
                <w:p w14:paraId="7F577491" w14:textId="2E7D8321" w:rsidR="00083C9B" w:rsidRDefault="00083C9B" w:rsidP="00453F85">
                  <w:pPr>
                    <w:adjustRightInd w:val="0"/>
                    <w:snapToGrid w:val="0"/>
                    <w:rPr>
                      <w:rFonts w:ascii="標楷體" w:hAnsi="標楷體"/>
                    </w:rPr>
                  </w:pPr>
                  <w:r w:rsidRPr="001E7A0D">
                    <w:rPr>
                      <w:rFonts w:ascii="Courier New" w:hAnsi="Courier New" w:cs="Courier New" w:hint="eastAsia"/>
                      <w:lang w:eastAsia="zh-HK"/>
                    </w:rPr>
                    <w:t>交易日期</w:t>
                  </w:r>
                </w:p>
              </w:tc>
            </w:tr>
            <w:tr w:rsidR="0015469B" w14:paraId="48CC2293" w14:textId="77777777" w:rsidTr="008C7820">
              <w:tc>
                <w:tcPr>
                  <w:tcW w:w="3217" w:type="dxa"/>
                </w:tcPr>
                <w:p w14:paraId="34A54748" w14:textId="33079E2F" w:rsidR="00083C9B" w:rsidRDefault="00083C9B" w:rsidP="00083C9B">
                  <w:pPr>
                    <w:pStyle w:val="af6"/>
                    <w:autoSpaceDE w:val="0"/>
                    <w:autoSpaceDN w:val="0"/>
                    <w:spacing w:before="40" w:after="40"/>
                    <w:ind w:leftChars="0" w:left="0"/>
                    <w:rPr>
                      <w:rFonts w:ascii="標楷體" w:eastAsia="標楷體" w:hAnsi="標楷體"/>
                      <w:szCs w:val="24"/>
                    </w:rPr>
                  </w:pPr>
                  <w:r w:rsidRPr="001E7A0D">
                    <w:rPr>
                      <w:rFonts w:ascii="Courier New" w:hAnsi="Courier New" w:cs="Courier New"/>
                      <w:b/>
                    </w:rPr>
                    <w:t>Time</w:t>
                  </w:r>
                  <w:r w:rsidRPr="001E7A0D">
                    <w:rPr>
                      <w:rFonts w:ascii="Courier New" w:hAnsi="Courier New" w:cs="Courier New"/>
                    </w:rPr>
                    <w:t xml:space="preserve"> </w:t>
                  </w:r>
                </w:p>
              </w:tc>
              <w:tc>
                <w:tcPr>
                  <w:tcW w:w="4565" w:type="dxa"/>
                </w:tcPr>
                <w:p w14:paraId="43AC6C86" w14:textId="750A5EE3" w:rsidR="00083C9B" w:rsidRDefault="00083C9B" w:rsidP="00083C9B">
                  <w:pPr>
                    <w:pStyle w:val="af6"/>
                    <w:autoSpaceDE w:val="0"/>
                    <w:autoSpaceDN w:val="0"/>
                    <w:spacing w:before="40" w:after="40"/>
                    <w:ind w:leftChars="0" w:left="0"/>
                    <w:rPr>
                      <w:rFonts w:ascii="標楷體" w:eastAsia="標楷體" w:hAnsi="標楷體"/>
                      <w:szCs w:val="24"/>
                    </w:rPr>
                  </w:pPr>
                  <w:r w:rsidRPr="00453F85">
                    <w:rPr>
                      <w:rFonts w:ascii="Courier New" w:eastAsia="標楷體" w:hAnsi="Courier New" w:cs="Courier New" w:hint="eastAsia"/>
                      <w:szCs w:val="24"/>
                      <w:lang w:eastAsia="zh-HK"/>
                    </w:rPr>
                    <w:t>交易時間</w:t>
                  </w:r>
                  <w:r w:rsidRPr="00453F85">
                    <w:rPr>
                      <w:rFonts w:ascii="Courier New" w:eastAsia="標楷體" w:hAnsi="Courier New" w:cs="Courier New" w:hint="eastAsia"/>
                      <w:szCs w:val="24"/>
                      <w:lang w:eastAsia="zh-HK"/>
                    </w:rPr>
                    <w:t>(</w:t>
                  </w:r>
                  <w:r w:rsidRPr="00453F85">
                    <w:rPr>
                      <w:rFonts w:ascii="Courier New" w:eastAsia="標楷體" w:hAnsi="Courier New" w:cs="Courier New" w:hint="eastAsia"/>
                      <w:szCs w:val="24"/>
                      <w:lang w:eastAsia="zh-HK"/>
                    </w:rPr>
                    <w:t>含冒號</w:t>
                  </w:r>
                  <w:r w:rsidRPr="001E7A0D">
                    <w:rPr>
                      <w:rFonts w:ascii="Courier New" w:hAnsi="Courier New" w:cs="Courier New" w:hint="eastAsia"/>
                      <w:b/>
                    </w:rPr>
                    <w:t>EX: 0</w:t>
                  </w:r>
                  <w:r w:rsidRPr="001E7A0D">
                    <w:rPr>
                      <w:rFonts w:ascii="Courier New" w:hAnsi="Courier New" w:cs="Courier New"/>
                      <w:b/>
                    </w:rPr>
                    <w:t>1</w:t>
                  </w:r>
                  <w:r w:rsidRPr="001E7A0D">
                    <w:rPr>
                      <w:rFonts w:ascii="Courier New" w:hAnsi="Courier New" w:cs="Courier New" w:hint="eastAsia"/>
                      <w:b/>
                    </w:rPr>
                    <w:t>:0</w:t>
                  </w:r>
                  <w:r w:rsidRPr="001E7A0D">
                    <w:rPr>
                      <w:rFonts w:ascii="Courier New" w:hAnsi="Courier New" w:cs="Courier New"/>
                      <w:b/>
                    </w:rPr>
                    <w:t>2</w:t>
                  </w:r>
                  <w:r w:rsidRPr="001E7A0D">
                    <w:rPr>
                      <w:rFonts w:ascii="Courier New" w:hAnsi="Courier New" w:cs="Courier New" w:hint="eastAsia"/>
                      <w:b/>
                    </w:rPr>
                    <w:t>:03)</w:t>
                  </w:r>
                </w:p>
              </w:tc>
            </w:tr>
            <w:tr w:rsidR="0015469B" w14:paraId="2D67C2B5" w14:textId="77777777" w:rsidTr="008C7820">
              <w:tc>
                <w:tcPr>
                  <w:tcW w:w="3217" w:type="dxa"/>
                </w:tcPr>
                <w:p w14:paraId="5A574FB2" w14:textId="15CF0A88" w:rsidR="00083C9B" w:rsidRPr="0015469B" w:rsidRDefault="00083C9B" w:rsidP="00083C9B">
                  <w:pPr>
                    <w:pStyle w:val="af6"/>
                    <w:autoSpaceDE w:val="0"/>
                    <w:autoSpaceDN w:val="0"/>
                    <w:spacing w:before="40" w:after="40"/>
                    <w:ind w:leftChars="0" w:left="0"/>
                    <w:rPr>
                      <w:rFonts w:ascii="Courier New" w:hAnsi="Courier New" w:cs="Courier New"/>
                      <w:b/>
                    </w:rPr>
                  </w:pPr>
                  <w:r w:rsidRPr="0015469B">
                    <w:rPr>
                      <w:rFonts w:ascii="Courier New" w:hAnsi="Courier New" w:cs="Courier New"/>
                      <w:b/>
                      <w:color w:val="808080" w:themeColor="background1" w:themeShade="80"/>
                    </w:rPr>
                    <w:t xml:space="preserve">OkSeq </w:t>
                  </w:r>
                </w:p>
              </w:tc>
              <w:tc>
                <w:tcPr>
                  <w:tcW w:w="4565" w:type="dxa"/>
                </w:tcPr>
                <w:p w14:paraId="629947E3" w14:textId="645AB618" w:rsidR="00083C9B" w:rsidRDefault="00083C9B" w:rsidP="00083C9B">
                  <w:pPr>
                    <w:pStyle w:val="af6"/>
                    <w:autoSpaceDE w:val="0"/>
                    <w:autoSpaceDN w:val="0"/>
                    <w:spacing w:before="40" w:after="40"/>
                    <w:ind w:leftChars="0" w:left="0"/>
                    <w:rPr>
                      <w:rFonts w:ascii="標楷體" w:eastAsia="標楷體" w:hAnsi="標楷體"/>
                      <w:szCs w:val="24"/>
                    </w:rPr>
                  </w:pPr>
                  <w:r w:rsidRPr="0015469B">
                    <w:rPr>
                      <w:rFonts w:ascii="Courier New" w:eastAsia="標楷體" w:hAnsi="Courier New" w:cs="Courier New" w:hint="eastAsia"/>
                      <w:color w:val="808080" w:themeColor="background1" w:themeShade="80"/>
                      <w:szCs w:val="24"/>
                      <w:lang w:eastAsia="zh-HK"/>
                    </w:rPr>
                    <w:t>成交序號</w:t>
                  </w:r>
                  <w:r w:rsidRPr="001E7A0D">
                    <w:rPr>
                      <w:rFonts w:ascii="Courier New" w:hAnsi="Courier New" w:cs="Courier New" w:hint="eastAsia"/>
                    </w:rPr>
                    <w:t>(</w:t>
                  </w:r>
                  <w:r w:rsidR="0015469B">
                    <w:rPr>
                      <w:rFonts w:ascii="Courier New" w:hAnsi="Courier New" w:cs="Courier New" w:hint="eastAsia"/>
                    </w:rPr>
                    <w:t>請以</w:t>
                  </w:r>
                  <w:r w:rsidRPr="001E7A0D">
                    <w:rPr>
                      <w:rFonts w:hint="eastAsia"/>
                      <w:b/>
                    </w:rPr>
                    <w:t>ExecutionNo</w:t>
                  </w:r>
                  <w:r w:rsidRPr="001E7A0D">
                    <w:rPr>
                      <w:rFonts w:hint="eastAsia"/>
                      <w:b/>
                      <w:lang w:eastAsia="zh-HK"/>
                    </w:rPr>
                    <w:t>為主</w:t>
                  </w:r>
                  <w:r w:rsidRPr="001E7A0D">
                    <w:rPr>
                      <w:rFonts w:ascii="Courier New" w:hAnsi="Courier New" w:cs="Courier New" w:hint="eastAsia"/>
                    </w:rPr>
                    <w:t>)</w:t>
                  </w:r>
                </w:p>
              </w:tc>
            </w:tr>
            <w:tr w:rsidR="0015469B" w14:paraId="46D0AEDD" w14:textId="77777777" w:rsidTr="008C7820">
              <w:tc>
                <w:tcPr>
                  <w:tcW w:w="3217" w:type="dxa"/>
                </w:tcPr>
                <w:p w14:paraId="00A55B2C" w14:textId="5A4D85C8" w:rsidR="00083C9B" w:rsidRPr="0015469B" w:rsidRDefault="00083C9B" w:rsidP="00083C9B">
                  <w:pPr>
                    <w:pStyle w:val="af6"/>
                    <w:autoSpaceDE w:val="0"/>
                    <w:autoSpaceDN w:val="0"/>
                    <w:spacing w:before="40" w:after="40"/>
                    <w:ind w:leftChars="0" w:left="0"/>
                    <w:rPr>
                      <w:rFonts w:ascii="Courier New" w:hAnsi="Courier New" w:cs="Courier New"/>
                      <w:b/>
                    </w:rPr>
                  </w:pPr>
                  <w:r w:rsidRPr="001E7A0D">
                    <w:rPr>
                      <w:rFonts w:ascii="Courier New" w:hAnsi="Courier New" w:cs="Courier New"/>
                      <w:b/>
                    </w:rPr>
                    <w:t>SubID</w:t>
                  </w:r>
                  <w:r w:rsidRPr="0015469B">
                    <w:rPr>
                      <w:rFonts w:ascii="Courier New" w:hAnsi="Courier New" w:cs="Courier New"/>
                      <w:b/>
                    </w:rPr>
                    <w:t xml:space="preserve"> </w:t>
                  </w:r>
                </w:p>
              </w:tc>
              <w:tc>
                <w:tcPr>
                  <w:tcW w:w="4565" w:type="dxa"/>
                </w:tcPr>
                <w:p w14:paraId="62A74A0D" w14:textId="581DF871" w:rsidR="00083C9B" w:rsidRPr="00453F85" w:rsidRDefault="00083C9B" w:rsidP="00083C9B">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子帳帳號</w:t>
                  </w:r>
                </w:p>
              </w:tc>
            </w:tr>
            <w:tr w:rsidR="0015469B" w14:paraId="5697AE7E" w14:textId="77777777" w:rsidTr="008C7820">
              <w:tc>
                <w:tcPr>
                  <w:tcW w:w="3217" w:type="dxa"/>
                </w:tcPr>
                <w:p w14:paraId="4ED126EE" w14:textId="1503D5AB" w:rsidR="00083C9B" w:rsidRPr="0015469B" w:rsidRDefault="00083C9B" w:rsidP="00083C9B">
                  <w:pPr>
                    <w:pStyle w:val="af6"/>
                    <w:autoSpaceDE w:val="0"/>
                    <w:autoSpaceDN w:val="0"/>
                    <w:spacing w:before="40" w:after="40"/>
                    <w:ind w:leftChars="0" w:left="0"/>
                    <w:rPr>
                      <w:rFonts w:ascii="Courier New" w:hAnsi="Courier New" w:cs="Courier New"/>
                      <w:b/>
                    </w:rPr>
                  </w:pPr>
                  <w:r w:rsidRPr="001E7A0D">
                    <w:rPr>
                      <w:rFonts w:ascii="Courier New" w:hAnsi="Courier New" w:cs="Courier New"/>
                      <w:b/>
                    </w:rPr>
                    <w:t>SaleNo</w:t>
                  </w:r>
                </w:p>
              </w:tc>
              <w:tc>
                <w:tcPr>
                  <w:tcW w:w="4565" w:type="dxa"/>
                </w:tcPr>
                <w:p w14:paraId="48CF5FB6" w14:textId="10D0DBB9" w:rsidR="00083C9B" w:rsidRPr="00453F85" w:rsidRDefault="00083C9B" w:rsidP="00083C9B">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營業員編號</w:t>
                  </w:r>
                </w:p>
              </w:tc>
            </w:tr>
            <w:tr w:rsidR="0015469B" w14:paraId="464A119C" w14:textId="77777777" w:rsidTr="008C7820">
              <w:tc>
                <w:tcPr>
                  <w:tcW w:w="3217" w:type="dxa"/>
                </w:tcPr>
                <w:p w14:paraId="140E0EC3" w14:textId="67C7A1B3" w:rsidR="00083C9B" w:rsidRPr="0015469B" w:rsidRDefault="00083C9B" w:rsidP="00083C9B">
                  <w:pPr>
                    <w:pStyle w:val="af6"/>
                    <w:autoSpaceDE w:val="0"/>
                    <w:autoSpaceDN w:val="0"/>
                    <w:spacing w:before="40" w:after="40"/>
                    <w:ind w:leftChars="0" w:left="0"/>
                    <w:rPr>
                      <w:rFonts w:ascii="Courier New" w:hAnsi="Courier New" w:cs="Courier New"/>
                      <w:b/>
                    </w:rPr>
                  </w:pPr>
                  <w:r w:rsidRPr="001E7A0D">
                    <w:rPr>
                      <w:rFonts w:ascii="Courier New" w:hAnsi="Courier New" w:cs="Courier New"/>
                      <w:b/>
                    </w:rPr>
                    <w:t>Agent</w:t>
                  </w:r>
                </w:p>
              </w:tc>
              <w:tc>
                <w:tcPr>
                  <w:tcW w:w="4565" w:type="dxa"/>
                </w:tcPr>
                <w:p w14:paraId="7A591365" w14:textId="378A056D" w:rsidR="00083C9B" w:rsidRPr="00453F85" w:rsidRDefault="00083C9B" w:rsidP="00083C9B">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委託介面</w:t>
                  </w:r>
                </w:p>
              </w:tc>
            </w:tr>
            <w:tr w:rsidR="0015469B" w14:paraId="215A6DBE" w14:textId="77777777" w:rsidTr="008C7820">
              <w:tc>
                <w:tcPr>
                  <w:tcW w:w="3217" w:type="dxa"/>
                </w:tcPr>
                <w:p w14:paraId="22927AB2" w14:textId="51EC274E" w:rsidR="00083C9B" w:rsidRPr="0015469B" w:rsidRDefault="00083C9B" w:rsidP="00083C9B">
                  <w:pPr>
                    <w:pStyle w:val="af6"/>
                    <w:autoSpaceDE w:val="0"/>
                    <w:autoSpaceDN w:val="0"/>
                    <w:spacing w:before="40" w:after="40"/>
                    <w:ind w:leftChars="0" w:left="0"/>
                    <w:rPr>
                      <w:rFonts w:ascii="Courier New" w:hAnsi="Courier New" w:cs="Courier New"/>
                      <w:b/>
                    </w:rPr>
                  </w:pPr>
                  <w:r w:rsidRPr="001E7A0D">
                    <w:rPr>
                      <w:rFonts w:ascii="Courier New" w:hAnsi="Courier New" w:cs="Courier New"/>
                      <w:b/>
                    </w:rPr>
                    <w:t>TradeDate</w:t>
                  </w:r>
                  <w:r w:rsidRPr="0015469B">
                    <w:rPr>
                      <w:rFonts w:ascii="Courier New" w:hAnsi="Courier New" w:cs="Courier New"/>
                      <w:b/>
                    </w:rPr>
                    <w:t xml:space="preserve"> </w:t>
                  </w:r>
                </w:p>
              </w:tc>
              <w:tc>
                <w:tcPr>
                  <w:tcW w:w="4565" w:type="dxa"/>
                </w:tcPr>
                <w:p w14:paraId="6879BD27" w14:textId="44FEE96F" w:rsidR="00083C9B" w:rsidRPr="00453F85" w:rsidRDefault="00083C9B" w:rsidP="00083C9B">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委託日期</w:t>
                  </w:r>
                  <w:r w:rsidRPr="00453F85">
                    <w:rPr>
                      <w:rFonts w:ascii="Courier New" w:eastAsia="標楷體" w:hAnsi="Courier New" w:cs="Courier New" w:hint="eastAsia"/>
                      <w:szCs w:val="24"/>
                      <w:lang w:eastAsia="zh-HK"/>
                    </w:rPr>
                    <w:t>(</w:t>
                  </w:r>
                  <w:r w:rsidRPr="00453F85">
                    <w:rPr>
                      <w:rFonts w:ascii="Courier New" w:eastAsia="標楷體" w:hAnsi="Courier New" w:cs="Courier New" w:hint="eastAsia"/>
                      <w:szCs w:val="24"/>
                      <w:lang w:eastAsia="zh-HK"/>
                    </w:rPr>
                    <w:t>僅提供海外委託，國內尚未提供</w:t>
                  </w:r>
                  <w:r w:rsidRPr="00453F85">
                    <w:rPr>
                      <w:rFonts w:ascii="Courier New" w:eastAsia="標楷體" w:hAnsi="Courier New" w:cs="Courier New"/>
                      <w:szCs w:val="24"/>
                      <w:lang w:eastAsia="zh-HK"/>
                    </w:rPr>
                    <w:t>)</w:t>
                  </w:r>
                </w:p>
              </w:tc>
            </w:tr>
            <w:tr w:rsidR="0015469B" w14:paraId="6736E554" w14:textId="77777777" w:rsidTr="008C7820">
              <w:tc>
                <w:tcPr>
                  <w:tcW w:w="3217" w:type="dxa"/>
                </w:tcPr>
                <w:p w14:paraId="2530CD12" w14:textId="7A82E1A1" w:rsidR="00083C9B" w:rsidRPr="0015469B" w:rsidRDefault="00083C9B" w:rsidP="00083C9B">
                  <w:pPr>
                    <w:pStyle w:val="af6"/>
                    <w:autoSpaceDE w:val="0"/>
                    <w:autoSpaceDN w:val="0"/>
                    <w:spacing w:before="40" w:after="40"/>
                    <w:ind w:leftChars="0" w:left="0"/>
                    <w:rPr>
                      <w:rFonts w:ascii="Courier New" w:hAnsi="Courier New" w:cs="Courier New"/>
                      <w:b/>
                    </w:rPr>
                  </w:pPr>
                  <w:r w:rsidRPr="001E7A0D">
                    <w:rPr>
                      <w:rFonts w:ascii="Courier New" w:hAnsi="Courier New" w:cs="Courier New" w:hint="eastAsia"/>
                      <w:b/>
                    </w:rPr>
                    <w:t>MsgNo</w:t>
                  </w:r>
                  <w:r w:rsidRPr="0015469B">
                    <w:rPr>
                      <w:rFonts w:ascii="Courier New" w:hAnsi="Courier New" w:cs="Courier New" w:hint="eastAsia"/>
                      <w:b/>
                    </w:rPr>
                    <w:t xml:space="preserve"> </w:t>
                  </w:r>
                </w:p>
              </w:tc>
              <w:tc>
                <w:tcPr>
                  <w:tcW w:w="4565" w:type="dxa"/>
                </w:tcPr>
                <w:p w14:paraId="5C37E41C" w14:textId="2B03F2CA" w:rsidR="00083C9B" w:rsidRPr="00453F85" w:rsidRDefault="00083C9B" w:rsidP="00083C9B">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szCs w:val="24"/>
                      <w:lang w:eastAsia="zh-HK"/>
                    </w:rPr>
                    <w:t>回報流水號</w:t>
                  </w:r>
                </w:p>
              </w:tc>
            </w:tr>
            <w:tr w:rsidR="0015469B" w14:paraId="69E5320E" w14:textId="77777777" w:rsidTr="008C7820">
              <w:tc>
                <w:tcPr>
                  <w:tcW w:w="3217" w:type="dxa"/>
                </w:tcPr>
                <w:p w14:paraId="4008BB94" w14:textId="5666E18B" w:rsidR="00083C9B" w:rsidRPr="0015469B" w:rsidRDefault="00083C9B" w:rsidP="00083C9B">
                  <w:pPr>
                    <w:pStyle w:val="af6"/>
                    <w:autoSpaceDE w:val="0"/>
                    <w:autoSpaceDN w:val="0"/>
                    <w:spacing w:before="40" w:after="40"/>
                    <w:ind w:leftChars="0" w:left="0"/>
                    <w:rPr>
                      <w:rFonts w:ascii="Courier New" w:hAnsi="Courier New" w:cs="Courier New"/>
                      <w:b/>
                    </w:rPr>
                  </w:pPr>
                  <w:r w:rsidRPr="001E7A0D">
                    <w:rPr>
                      <w:rFonts w:ascii="Courier New" w:hAnsi="Courier New" w:cs="Courier New" w:hint="eastAsia"/>
                      <w:b/>
                    </w:rPr>
                    <w:t>PreOrder</w:t>
                  </w:r>
                  <w:r w:rsidRPr="0015469B">
                    <w:rPr>
                      <w:rFonts w:ascii="Courier New" w:hAnsi="Courier New" w:cs="Courier New" w:hint="eastAsia"/>
                      <w:b/>
                    </w:rPr>
                    <w:t xml:space="preserve"> </w:t>
                  </w:r>
                </w:p>
              </w:tc>
              <w:tc>
                <w:tcPr>
                  <w:tcW w:w="4565" w:type="dxa"/>
                </w:tcPr>
                <w:p w14:paraId="2A110478" w14:textId="5185FFB5" w:rsidR="00083C9B" w:rsidRDefault="00083C9B" w:rsidP="00083C9B">
                  <w:pPr>
                    <w:pStyle w:val="af6"/>
                    <w:autoSpaceDE w:val="0"/>
                    <w:autoSpaceDN w:val="0"/>
                    <w:spacing w:before="40" w:after="40"/>
                    <w:ind w:leftChars="0" w:left="0"/>
                    <w:rPr>
                      <w:rFonts w:ascii="標楷體" w:eastAsia="標楷體" w:hAnsi="標楷體"/>
                      <w:szCs w:val="24"/>
                    </w:rPr>
                  </w:pPr>
                  <w:r w:rsidRPr="001E7A0D">
                    <w:rPr>
                      <w:rFonts w:ascii="Courier New" w:hAnsi="Courier New" w:cs="Courier New" w:hint="eastAsia"/>
                    </w:rPr>
                    <w:t>A:</w:t>
                  </w:r>
                  <w:r w:rsidRPr="00453F85">
                    <w:rPr>
                      <w:rFonts w:ascii="Courier New" w:eastAsia="標楷體" w:hAnsi="Courier New" w:cs="Courier New"/>
                      <w:szCs w:val="24"/>
                      <w:lang w:eastAsia="zh-HK"/>
                    </w:rPr>
                    <w:t>盤中單</w:t>
                  </w:r>
                  <w:r w:rsidRPr="001E7A0D">
                    <w:rPr>
                      <w:rFonts w:ascii="Courier New" w:hAnsi="Courier New" w:cs="Courier New" w:hint="eastAsia"/>
                    </w:rPr>
                    <w:t xml:space="preserve"> B:</w:t>
                  </w:r>
                  <w:r w:rsidRPr="00453F85">
                    <w:rPr>
                      <w:rFonts w:ascii="Courier New" w:eastAsia="標楷體" w:hAnsi="Courier New" w:cs="Courier New" w:hint="eastAsia"/>
                      <w:szCs w:val="24"/>
                      <w:lang w:eastAsia="zh-HK"/>
                    </w:rPr>
                    <w:t>預約單</w:t>
                  </w:r>
                  <w:r w:rsidRPr="00453F85">
                    <w:rPr>
                      <w:rFonts w:ascii="Courier New" w:eastAsia="標楷體" w:hAnsi="Courier New" w:cs="Courier New" w:hint="eastAsia"/>
                      <w:szCs w:val="24"/>
                      <w:lang w:eastAsia="zh-HK"/>
                    </w:rPr>
                    <w:t>(</w:t>
                  </w:r>
                  <w:r w:rsidRPr="00453F85">
                    <w:rPr>
                      <w:rFonts w:ascii="Courier New" w:eastAsia="標楷體" w:hAnsi="Courier New" w:cs="Courier New" w:hint="eastAsia"/>
                      <w:szCs w:val="24"/>
                      <w:lang w:eastAsia="zh-HK"/>
                    </w:rPr>
                    <w:t>僅國內期、選委託</w:t>
                  </w:r>
                  <w:r w:rsidRPr="00453F85">
                    <w:rPr>
                      <w:rFonts w:ascii="Courier New" w:eastAsia="標楷體" w:hAnsi="Courier New" w:cs="Courier New" w:hint="eastAsia"/>
                      <w:szCs w:val="24"/>
                      <w:lang w:eastAsia="zh-HK"/>
                    </w:rPr>
                    <w:t>)</w:t>
                  </w:r>
                </w:p>
              </w:tc>
            </w:tr>
            <w:tr w:rsidR="0015469B" w14:paraId="3E81A381" w14:textId="77777777" w:rsidTr="008C7820">
              <w:tc>
                <w:tcPr>
                  <w:tcW w:w="3217" w:type="dxa"/>
                </w:tcPr>
                <w:p w14:paraId="18BE2159" w14:textId="557633C6" w:rsidR="00083C9B" w:rsidRPr="0015469B" w:rsidRDefault="00083C9B" w:rsidP="00083C9B">
                  <w:pPr>
                    <w:pStyle w:val="af6"/>
                    <w:autoSpaceDE w:val="0"/>
                    <w:autoSpaceDN w:val="0"/>
                    <w:spacing w:before="40" w:after="40"/>
                    <w:ind w:leftChars="0" w:left="0"/>
                    <w:rPr>
                      <w:rFonts w:ascii="Courier New" w:hAnsi="Courier New" w:cs="Courier New"/>
                      <w:b/>
                    </w:rPr>
                  </w:pPr>
                  <w:r w:rsidRPr="0015469B">
                    <w:rPr>
                      <w:rFonts w:ascii="Courier New" w:hAnsi="Courier New" w:cs="Courier New"/>
                      <w:b/>
                    </w:rPr>
                    <w:t>ComId1</w:t>
                  </w:r>
                  <w:r w:rsidRPr="0015469B">
                    <w:rPr>
                      <w:rFonts w:ascii="Courier New" w:hAnsi="Courier New" w:cs="Courier New" w:hint="eastAsia"/>
                      <w:b/>
                    </w:rPr>
                    <w:t xml:space="preserve"> </w:t>
                  </w:r>
                </w:p>
              </w:tc>
              <w:tc>
                <w:tcPr>
                  <w:tcW w:w="4565" w:type="dxa"/>
                </w:tcPr>
                <w:p w14:paraId="51121A23" w14:textId="5E219C53" w:rsidR="00083C9B" w:rsidRPr="00453F85" w:rsidRDefault="00083C9B" w:rsidP="000B2F67">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szCs w:val="24"/>
                      <w:lang w:eastAsia="zh-HK"/>
                    </w:rPr>
                    <w:t>第一</w:t>
                  </w:r>
                  <w:r w:rsidRPr="00453F85">
                    <w:rPr>
                      <w:rFonts w:ascii="Courier New" w:eastAsia="標楷體" w:hAnsi="Courier New" w:cs="Courier New" w:hint="eastAsia"/>
                      <w:szCs w:val="24"/>
                      <w:lang w:eastAsia="zh-HK"/>
                    </w:rPr>
                    <w:t>腳</w:t>
                  </w:r>
                  <w:r w:rsidRPr="00453F85">
                    <w:rPr>
                      <w:rFonts w:ascii="Courier New" w:eastAsia="標楷體" w:hAnsi="Courier New" w:cs="Courier New"/>
                      <w:szCs w:val="24"/>
                      <w:lang w:eastAsia="zh-HK"/>
                    </w:rPr>
                    <w:t>商品代碼</w:t>
                  </w:r>
                </w:p>
              </w:tc>
            </w:tr>
            <w:tr w:rsidR="0015469B" w14:paraId="684233E5" w14:textId="77777777" w:rsidTr="008C7820">
              <w:tc>
                <w:tcPr>
                  <w:tcW w:w="3217" w:type="dxa"/>
                </w:tcPr>
                <w:p w14:paraId="0E6A7032" w14:textId="76F13578" w:rsidR="00083C9B" w:rsidRPr="0015469B" w:rsidRDefault="00083C9B" w:rsidP="00083C9B">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 xml:space="preserve">YearMonth1 </w:t>
                  </w:r>
                </w:p>
              </w:tc>
              <w:tc>
                <w:tcPr>
                  <w:tcW w:w="4565" w:type="dxa"/>
                </w:tcPr>
                <w:p w14:paraId="245EE9F5" w14:textId="4A7712B0" w:rsidR="00083C9B" w:rsidRPr="00453F85" w:rsidRDefault="00083C9B" w:rsidP="000B2F67">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第一腳</w:t>
                  </w:r>
                  <w:r w:rsidRPr="00453F85">
                    <w:rPr>
                      <w:rFonts w:ascii="Courier New" w:eastAsia="標楷體" w:hAnsi="Courier New" w:cs="Courier New"/>
                      <w:szCs w:val="24"/>
                      <w:lang w:eastAsia="zh-HK"/>
                    </w:rPr>
                    <w:t>商品結算年月</w:t>
                  </w:r>
                </w:p>
              </w:tc>
            </w:tr>
            <w:tr w:rsidR="0015469B" w14:paraId="44D0E38C" w14:textId="77777777" w:rsidTr="008C7820">
              <w:tc>
                <w:tcPr>
                  <w:tcW w:w="3217" w:type="dxa"/>
                </w:tcPr>
                <w:p w14:paraId="4ECDB481" w14:textId="3672F938" w:rsidR="00083C9B" w:rsidRPr="0015469B" w:rsidRDefault="00083C9B" w:rsidP="00083C9B">
                  <w:pPr>
                    <w:pStyle w:val="af6"/>
                    <w:autoSpaceDE w:val="0"/>
                    <w:autoSpaceDN w:val="0"/>
                    <w:spacing w:before="40" w:after="40"/>
                    <w:ind w:leftChars="0" w:left="0"/>
                    <w:rPr>
                      <w:rFonts w:ascii="Courier New" w:hAnsi="Courier New" w:cs="Courier New"/>
                      <w:b/>
                    </w:rPr>
                  </w:pPr>
                  <w:r w:rsidRPr="001E7A0D">
                    <w:rPr>
                      <w:rFonts w:ascii="Courier New" w:hAnsi="Courier New" w:cs="Courier New"/>
                      <w:b/>
                    </w:rPr>
                    <w:t>StrikePrice1</w:t>
                  </w:r>
                  <w:r w:rsidRPr="0015469B">
                    <w:rPr>
                      <w:rFonts w:ascii="Courier New" w:hAnsi="Courier New" w:cs="Courier New"/>
                      <w:b/>
                    </w:rPr>
                    <w:t xml:space="preserve"> </w:t>
                  </w:r>
                </w:p>
              </w:tc>
              <w:tc>
                <w:tcPr>
                  <w:tcW w:w="4565" w:type="dxa"/>
                </w:tcPr>
                <w:p w14:paraId="44928A4F" w14:textId="5514D16A" w:rsidR="00083C9B" w:rsidRPr="00453F85" w:rsidRDefault="00083C9B" w:rsidP="000B2F67">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第一腳</w:t>
                  </w:r>
                  <w:r w:rsidRPr="00453F85">
                    <w:rPr>
                      <w:rFonts w:ascii="Courier New" w:eastAsia="標楷體" w:hAnsi="Courier New" w:cs="Courier New"/>
                      <w:szCs w:val="24"/>
                      <w:lang w:eastAsia="zh-HK"/>
                    </w:rPr>
                    <w:t>商品</w:t>
                  </w:r>
                  <w:r w:rsidRPr="00453F85">
                    <w:rPr>
                      <w:rFonts w:ascii="Courier New" w:eastAsia="標楷體" w:hAnsi="Courier New" w:cs="Courier New" w:hint="eastAsia"/>
                      <w:szCs w:val="24"/>
                      <w:lang w:eastAsia="zh-HK"/>
                    </w:rPr>
                    <w:t>履約價</w:t>
                  </w:r>
                </w:p>
              </w:tc>
            </w:tr>
            <w:tr w:rsidR="0015469B" w14:paraId="3F264653" w14:textId="77777777" w:rsidTr="008C7820">
              <w:tc>
                <w:tcPr>
                  <w:tcW w:w="3217" w:type="dxa"/>
                </w:tcPr>
                <w:p w14:paraId="1CB64C73" w14:textId="2FF72317" w:rsidR="00083C9B" w:rsidRPr="0015469B" w:rsidRDefault="00083C9B" w:rsidP="00083C9B">
                  <w:pPr>
                    <w:pStyle w:val="af6"/>
                    <w:autoSpaceDE w:val="0"/>
                    <w:autoSpaceDN w:val="0"/>
                    <w:spacing w:before="40" w:after="40"/>
                    <w:ind w:leftChars="0" w:left="0"/>
                    <w:rPr>
                      <w:rFonts w:ascii="Courier New" w:hAnsi="Courier New" w:cs="Courier New"/>
                      <w:b/>
                    </w:rPr>
                  </w:pPr>
                  <w:r w:rsidRPr="0015469B">
                    <w:rPr>
                      <w:rFonts w:ascii="Courier New" w:hAnsi="Courier New" w:cs="Courier New"/>
                      <w:b/>
                    </w:rPr>
                    <w:t xml:space="preserve">ComId2 </w:t>
                  </w:r>
                </w:p>
              </w:tc>
              <w:tc>
                <w:tcPr>
                  <w:tcW w:w="4565" w:type="dxa"/>
                </w:tcPr>
                <w:p w14:paraId="189FA269" w14:textId="1AB2A36E" w:rsidR="00083C9B" w:rsidRPr="00453F85" w:rsidRDefault="00083C9B" w:rsidP="000B2F67">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szCs w:val="24"/>
                      <w:lang w:eastAsia="zh-HK"/>
                    </w:rPr>
                    <w:t>第</w:t>
                  </w:r>
                  <w:r w:rsidRPr="00453F85">
                    <w:rPr>
                      <w:rFonts w:ascii="Courier New" w:eastAsia="標楷體" w:hAnsi="Courier New" w:cs="Courier New" w:hint="eastAsia"/>
                      <w:szCs w:val="24"/>
                      <w:lang w:eastAsia="zh-HK"/>
                    </w:rPr>
                    <w:t>二腳</w:t>
                  </w:r>
                  <w:r w:rsidRPr="00453F85">
                    <w:rPr>
                      <w:rFonts w:ascii="Courier New" w:eastAsia="標楷體" w:hAnsi="Courier New" w:cs="Courier New"/>
                      <w:szCs w:val="24"/>
                      <w:lang w:eastAsia="zh-HK"/>
                    </w:rPr>
                    <w:t>商品代碼</w:t>
                  </w:r>
                </w:p>
              </w:tc>
            </w:tr>
            <w:tr w:rsidR="0015469B" w14:paraId="0C601ACA" w14:textId="77777777" w:rsidTr="008C7820">
              <w:tc>
                <w:tcPr>
                  <w:tcW w:w="3217" w:type="dxa"/>
                </w:tcPr>
                <w:p w14:paraId="3A64B020" w14:textId="52DAE95A" w:rsidR="00083C9B" w:rsidRPr="0015469B" w:rsidRDefault="00083C9B" w:rsidP="00083C9B">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 xml:space="preserve">YearMonth2 </w:t>
                  </w:r>
                </w:p>
              </w:tc>
              <w:tc>
                <w:tcPr>
                  <w:tcW w:w="4565" w:type="dxa"/>
                </w:tcPr>
                <w:p w14:paraId="43C58A86" w14:textId="52347738" w:rsidR="00083C9B" w:rsidRPr="00453F85" w:rsidRDefault="00083C9B" w:rsidP="000B2F67">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第二腳</w:t>
                  </w:r>
                  <w:r w:rsidRPr="00453F85">
                    <w:rPr>
                      <w:rFonts w:ascii="Courier New" w:eastAsia="標楷體" w:hAnsi="Courier New" w:cs="Courier New"/>
                      <w:szCs w:val="24"/>
                      <w:lang w:eastAsia="zh-HK"/>
                    </w:rPr>
                    <w:t>商品結算年月</w:t>
                  </w:r>
                </w:p>
              </w:tc>
            </w:tr>
            <w:tr w:rsidR="0015469B" w14:paraId="3E6B61FA" w14:textId="77777777" w:rsidTr="008C7820">
              <w:tc>
                <w:tcPr>
                  <w:tcW w:w="3217" w:type="dxa"/>
                </w:tcPr>
                <w:p w14:paraId="5DF05E45" w14:textId="4F401112" w:rsidR="00083C9B" w:rsidRPr="0015469B" w:rsidRDefault="00083C9B" w:rsidP="00083C9B">
                  <w:pPr>
                    <w:pStyle w:val="af6"/>
                    <w:autoSpaceDE w:val="0"/>
                    <w:autoSpaceDN w:val="0"/>
                    <w:spacing w:before="40" w:after="40"/>
                    <w:ind w:leftChars="0" w:left="0"/>
                    <w:rPr>
                      <w:rFonts w:ascii="Courier New" w:hAnsi="Courier New" w:cs="Courier New"/>
                      <w:b/>
                    </w:rPr>
                  </w:pPr>
                  <w:r w:rsidRPr="001E7A0D">
                    <w:rPr>
                      <w:rFonts w:ascii="Courier New" w:hAnsi="Courier New" w:cs="Courier New"/>
                      <w:b/>
                    </w:rPr>
                    <w:t>StrikePrice2</w:t>
                  </w:r>
                  <w:r w:rsidRPr="0015469B">
                    <w:rPr>
                      <w:rFonts w:ascii="Courier New" w:hAnsi="Courier New" w:cs="Courier New"/>
                      <w:b/>
                    </w:rPr>
                    <w:t xml:space="preserve"> </w:t>
                  </w:r>
                </w:p>
              </w:tc>
              <w:tc>
                <w:tcPr>
                  <w:tcW w:w="4565" w:type="dxa"/>
                </w:tcPr>
                <w:p w14:paraId="695D6151" w14:textId="41CE8B64" w:rsidR="00083C9B" w:rsidRPr="00453F85" w:rsidRDefault="00083C9B" w:rsidP="000B2F67">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第二腳</w:t>
                  </w:r>
                  <w:r w:rsidRPr="00453F85">
                    <w:rPr>
                      <w:rFonts w:ascii="Courier New" w:eastAsia="標楷體" w:hAnsi="Courier New" w:cs="Courier New"/>
                      <w:szCs w:val="24"/>
                      <w:lang w:eastAsia="zh-HK"/>
                    </w:rPr>
                    <w:t>商品</w:t>
                  </w:r>
                  <w:r w:rsidRPr="00453F85">
                    <w:rPr>
                      <w:rFonts w:ascii="Courier New" w:eastAsia="標楷體" w:hAnsi="Courier New" w:cs="Courier New" w:hint="eastAsia"/>
                      <w:szCs w:val="24"/>
                      <w:lang w:eastAsia="zh-HK"/>
                    </w:rPr>
                    <w:t>履約價</w:t>
                  </w:r>
                </w:p>
              </w:tc>
            </w:tr>
            <w:tr w:rsidR="0015469B" w14:paraId="5DD48A65" w14:textId="77777777" w:rsidTr="008C7820">
              <w:tc>
                <w:tcPr>
                  <w:tcW w:w="3217" w:type="dxa"/>
                </w:tcPr>
                <w:p w14:paraId="389A8FD5" w14:textId="6277422F" w:rsidR="00083C9B" w:rsidRPr="0015469B" w:rsidRDefault="00083C9B" w:rsidP="00083C9B">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 xml:space="preserve">ExecutionNo </w:t>
                  </w:r>
                </w:p>
              </w:tc>
              <w:tc>
                <w:tcPr>
                  <w:tcW w:w="4565" w:type="dxa"/>
                </w:tcPr>
                <w:p w14:paraId="1C8CBA52" w14:textId="67839CB7" w:rsidR="00083C9B" w:rsidRPr="00453F85" w:rsidRDefault="00083C9B" w:rsidP="00083C9B">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成交序號</w:t>
                  </w:r>
                </w:p>
              </w:tc>
            </w:tr>
            <w:tr w:rsidR="0015469B" w14:paraId="29ECCAC0" w14:textId="77777777" w:rsidTr="008C7820">
              <w:tc>
                <w:tcPr>
                  <w:tcW w:w="3217" w:type="dxa"/>
                </w:tcPr>
                <w:p w14:paraId="3DCE1DC8" w14:textId="12DA1F25" w:rsidR="00083C9B" w:rsidRPr="0015469B" w:rsidRDefault="00083C9B" w:rsidP="00083C9B">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 xml:space="preserve">PriceSymbol </w:t>
                  </w:r>
                </w:p>
              </w:tc>
              <w:tc>
                <w:tcPr>
                  <w:tcW w:w="4565" w:type="dxa"/>
                </w:tcPr>
                <w:p w14:paraId="27595A60" w14:textId="3012FF34" w:rsidR="00083C9B" w:rsidRPr="00453F85" w:rsidRDefault="00083C9B" w:rsidP="00083C9B">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下單期標</w:t>
                  </w:r>
                </w:p>
              </w:tc>
            </w:tr>
            <w:tr w:rsidR="0015469B" w14:paraId="680B7BEB" w14:textId="77777777" w:rsidTr="008C7820">
              <w:tc>
                <w:tcPr>
                  <w:tcW w:w="3217" w:type="dxa"/>
                </w:tcPr>
                <w:p w14:paraId="7C2AF23A" w14:textId="7C300A3D" w:rsidR="00083C9B" w:rsidRPr="0015469B" w:rsidRDefault="00083C9B" w:rsidP="00083C9B">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Reserved</w:t>
                  </w:r>
                </w:p>
              </w:tc>
              <w:tc>
                <w:tcPr>
                  <w:tcW w:w="4565" w:type="dxa"/>
                </w:tcPr>
                <w:p w14:paraId="169B8A0B" w14:textId="4C4C9A71" w:rsidR="00083C9B" w:rsidRDefault="0015469B" w:rsidP="0015469B">
                  <w:pPr>
                    <w:pStyle w:val="af6"/>
                    <w:autoSpaceDE w:val="0"/>
                    <w:autoSpaceDN w:val="0"/>
                    <w:spacing w:before="40" w:after="40"/>
                    <w:ind w:leftChars="0" w:left="0"/>
                    <w:rPr>
                      <w:rFonts w:ascii="標楷體" w:eastAsia="標楷體" w:hAnsi="標楷體"/>
                      <w:szCs w:val="24"/>
                    </w:rPr>
                  </w:pPr>
                  <w:r w:rsidRPr="008B7ED9">
                    <w:rPr>
                      <w:rFonts w:ascii="標楷體" w:eastAsia="標楷體" w:hAnsi="標楷體" w:hint="eastAsia"/>
                    </w:rPr>
                    <w:t>(僅國內期、選委託)</w:t>
                  </w:r>
                  <w:r w:rsidR="00083C9B" w:rsidRPr="008B7ED9">
                    <w:rPr>
                      <w:rFonts w:ascii="標楷體" w:eastAsia="標楷體" w:hAnsi="標楷體" w:hint="eastAsia"/>
                    </w:rPr>
                    <w:t>盤別</w:t>
                  </w:r>
                  <w:r w:rsidR="00083C9B" w:rsidRPr="001E7A0D">
                    <w:rPr>
                      <w:rFonts w:hint="eastAsia"/>
                    </w:rPr>
                    <w:t>A</w:t>
                  </w:r>
                  <w:r w:rsidR="00083C9B" w:rsidRPr="001E7A0D">
                    <w:rPr>
                      <w:rFonts w:hint="eastAsia"/>
                    </w:rPr>
                    <w:t>：</w:t>
                  </w:r>
                  <w:r w:rsidR="00083C9B" w:rsidRPr="001E7A0D">
                    <w:rPr>
                      <w:rFonts w:hint="eastAsia"/>
                    </w:rPr>
                    <w:t>T</w:t>
                  </w:r>
                  <w:r w:rsidR="00083C9B" w:rsidRPr="008B7ED9">
                    <w:rPr>
                      <w:rFonts w:ascii="標楷體" w:eastAsia="標楷體" w:hAnsi="標楷體" w:hint="eastAsia"/>
                    </w:rPr>
                    <w:t>盤</w:t>
                  </w:r>
                  <w:r w:rsidR="00083C9B" w:rsidRPr="001E7A0D">
                    <w:rPr>
                      <w:rFonts w:hint="eastAsia"/>
                    </w:rPr>
                    <w:t xml:space="preserve">  B</w:t>
                  </w:r>
                  <w:r w:rsidR="00083C9B" w:rsidRPr="001E7A0D">
                    <w:rPr>
                      <w:rFonts w:hint="eastAsia"/>
                    </w:rPr>
                    <w:t>：</w:t>
                  </w:r>
                  <w:r w:rsidR="00083C9B" w:rsidRPr="001E7A0D">
                    <w:rPr>
                      <w:rFonts w:hint="eastAsia"/>
                    </w:rPr>
                    <w:t>T+1</w:t>
                  </w:r>
                  <w:r w:rsidR="00083C9B" w:rsidRPr="008B7ED9">
                    <w:rPr>
                      <w:rFonts w:ascii="標楷體" w:eastAsia="標楷體" w:hAnsi="標楷體" w:hint="eastAsia"/>
                    </w:rPr>
                    <w:t xml:space="preserve">盤 </w:t>
                  </w:r>
                </w:p>
              </w:tc>
            </w:tr>
            <w:tr w:rsidR="0015469B" w14:paraId="5B620E2E" w14:textId="77777777" w:rsidTr="008C7820">
              <w:tc>
                <w:tcPr>
                  <w:tcW w:w="3217" w:type="dxa"/>
                </w:tcPr>
                <w:p w14:paraId="1B9DE1DB" w14:textId="213609BC" w:rsidR="00083C9B" w:rsidRPr="0015469B" w:rsidRDefault="00083C9B" w:rsidP="00083C9B">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 xml:space="preserve">OrderEffective </w:t>
                  </w:r>
                </w:p>
              </w:tc>
              <w:tc>
                <w:tcPr>
                  <w:tcW w:w="4565" w:type="dxa"/>
                </w:tcPr>
                <w:p w14:paraId="12EE4F3A" w14:textId="75D924E8" w:rsidR="00083C9B" w:rsidRPr="008B7ED9" w:rsidRDefault="00083C9B" w:rsidP="00083C9B">
                  <w:pPr>
                    <w:pStyle w:val="af6"/>
                    <w:autoSpaceDE w:val="0"/>
                    <w:autoSpaceDN w:val="0"/>
                    <w:spacing w:before="40" w:after="40"/>
                    <w:ind w:leftChars="0" w:left="0"/>
                    <w:rPr>
                      <w:rFonts w:ascii="標楷體" w:eastAsia="標楷體" w:hAnsi="標楷體"/>
                      <w:szCs w:val="24"/>
                    </w:rPr>
                  </w:pPr>
                  <w:r w:rsidRPr="008B7ED9">
                    <w:rPr>
                      <w:rFonts w:ascii="標楷體" w:eastAsia="標楷體" w:hAnsi="標楷體" w:hint="eastAsia"/>
                    </w:rPr>
                    <w:t>有效委託日</w:t>
                  </w:r>
                </w:p>
              </w:tc>
            </w:tr>
            <w:tr w:rsidR="0015469B" w14:paraId="1D9DE7FE" w14:textId="77777777" w:rsidTr="008C7820">
              <w:tc>
                <w:tcPr>
                  <w:tcW w:w="3217" w:type="dxa"/>
                </w:tcPr>
                <w:p w14:paraId="5BC6D7B2" w14:textId="72435032" w:rsidR="00083C9B" w:rsidRPr="0015469B" w:rsidRDefault="00083C9B" w:rsidP="00083C9B">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CallPut</w:t>
                  </w:r>
                  <w:r w:rsidRPr="0015469B">
                    <w:rPr>
                      <w:rFonts w:ascii="Courier New" w:hAnsi="Courier New" w:cs="Courier New"/>
                      <w:b/>
                    </w:rPr>
                    <w:t xml:space="preserve"> </w:t>
                  </w:r>
                </w:p>
              </w:tc>
              <w:tc>
                <w:tcPr>
                  <w:tcW w:w="4565" w:type="dxa"/>
                </w:tcPr>
                <w:p w14:paraId="764DB176" w14:textId="272EAFF6" w:rsidR="00083C9B" w:rsidRDefault="00083C9B" w:rsidP="00083C9B">
                  <w:pPr>
                    <w:pStyle w:val="af6"/>
                    <w:autoSpaceDE w:val="0"/>
                    <w:autoSpaceDN w:val="0"/>
                    <w:spacing w:before="40" w:after="40"/>
                    <w:ind w:leftChars="0" w:left="0"/>
                    <w:rPr>
                      <w:rFonts w:ascii="標楷體" w:eastAsia="標楷體" w:hAnsi="標楷體"/>
                      <w:szCs w:val="24"/>
                    </w:rPr>
                  </w:pPr>
                  <w:r w:rsidRPr="008B7ED9">
                    <w:rPr>
                      <w:rFonts w:ascii="標楷體" w:eastAsia="標楷體" w:hAnsi="標楷體" w:hint="eastAsia"/>
                    </w:rPr>
                    <w:t>選擇權類型</w:t>
                  </w:r>
                  <w:r w:rsidRPr="001E7A0D">
                    <w:rPr>
                      <w:rFonts w:hint="eastAsia"/>
                    </w:rPr>
                    <w:t>C</w:t>
                  </w:r>
                  <w:r w:rsidRPr="001E7A0D">
                    <w:rPr>
                      <w:rFonts w:hint="eastAsia"/>
                    </w:rPr>
                    <w:t>：</w:t>
                  </w:r>
                  <w:r w:rsidRPr="001E7A0D">
                    <w:rPr>
                      <w:rFonts w:hint="eastAsia"/>
                    </w:rPr>
                    <w:t>Call</w:t>
                  </w:r>
                  <w:r w:rsidRPr="001E7A0D">
                    <w:rPr>
                      <w:rFonts w:hint="eastAsia"/>
                    </w:rPr>
                    <w:t xml:space="preserve">　</w:t>
                  </w:r>
                  <w:r w:rsidRPr="001E7A0D">
                    <w:rPr>
                      <w:rFonts w:hint="eastAsia"/>
                    </w:rPr>
                    <w:t>P</w:t>
                  </w:r>
                  <w:r w:rsidRPr="001E7A0D">
                    <w:rPr>
                      <w:rFonts w:hint="eastAsia"/>
                    </w:rPr>
                    <w:t>：</w:t>
                  </w:r>
                  <w:r w:rsidRPr="001E7A0D">
                    <w:rPr>
                      <w:rFonts w:hint="eastAsia"/>
                    </w:rPr>
                    <w:t>Put</w:t>
                  </w:r>
                </w:p>
              </w:tc>
            </w:tr>
            <w:tr w:rsidR="0015469B" w14:paraId="6C69AB80" w14:textId="77777777" w:rsidTr="008C7820">
              <w:tc>
                <w:tcPr>
                  <w:tcW w:w="3217" w:type="dxa"/>
                </w:tcPr>
                <w:p w14:paraId="4DD9B2F2" w14:textId="14671BEA" w:rsidR="00083C9B" w:rsidRPr="0015469B" w:rsidRDefault="00083C9B" w:rsidP="00083C9B">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OrderSeq</w:t>
                  </w:r>
                </w:p>
              </w:tc>
              <w:tc>
                <w:tcPr>
                  <w:tcW w:w="4565" w:type="dxa"/>
                </w:tcPr>
                <w:p w14:paraId="33B2C62E" w14:textId="20420854" w:rsidR="00083C9B" w:rsidRDefault="0015469B" w:rsidP="0015469B">
                  <w:pPr>
                    <w:pStyle w:val="af6"/>
                    <w:autoSpaceDE w:val="0"/>
                    <w:autoSpaceDN w:val="0"/>
                    <w:spacing w:before="40" w:after="40"/>
                    <w:ind w:leftChars="0" w:left="0"/>
                    <w:rPr>
                      <w:rFonts w:ascii="標楷體" w:eastAsia="標楷體" w:hAnsi="標楷體"/>
                      <w:szCs w:val="24"/>
                    </w:rPr>
                  </w:pPr>
                  <w:r w:rsidRPr="008B7ED9">
                    <w:rPr>
                      <w:rFonts w:ascii="標楷體" w:eastAsia="標楷體" w:hAnsi="標楷體" w:hint="eastAsia"/>
                    </w:rPr>
                    <w:t>(僅海期選</w:t>
                  </w:r>
                  <w:r w:rsidRPr="008B7ED9">
                    <w:rPr>
                      <w:rFonts w:ascii="標楷體" w:eastAsia="標楷體" w:hAnsi="標楷體"/>
                    </w:rPr>
                    <w:t>)</w:t>
                  </w:r>
                  <w:r w:rsidR="00083C9B" w:rsidRPr="008B7ED9">
                    <w:rPr>
                      <w:rFonts w:ascii="標楷體" w:eastAsia="標楷體" w:hAnsi="標楷體" w:hint="eastAsia"/>
                    </w:rPr>
                    <w:t>交易所單號</w:t>
                  </w:r>
                  <w:r w:rsidRPr="008B7ED9">
                    <w:rPr>
                      <w:rFonts w:ascii="標楷體" w:eastAsia="標楷體" w:hAnsi="標楷體" w:hint="eastAsia"/>
                    </w:rPr>
                    <w:t>，依海外交易所</w:t>
                  </w:r>
                  <w:r w:rsidR="00083C9B" w:rsidRPr="008B7ED9">
                    <w:rPr>
                      <w:rFonts w:ascii="標楷體" w:eastAsia="標楷體" w:hAnsi="標楷體" w:hint="eastAsia"/>
                    </w:rPr>
                    <w:t>實際提供為主，又稱上手單號</w:t>
                  </w:r>
                </w:p>
              </w:tc>
            </w:tr>
            <w:tr w:rsidR="0015469B" w14:paraId="29165F84" w14:textId="77777777" w:rsidTr="008C7820">
              <w:tc>
                <w:tcPr>
                  <w:tcW w:w="3217" w:type="dxa"/>
                </w:tcPr>
                <w:p w14:paraId="2CE530B5" w14:textId="0AB329C0" w:rsidR="00083C9B" w:rsidRPr="0015469B" w:rsidRDefault="00083C9B" w:rsidP="00083C9B">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 xml:space="preserve">ErrorMsg </w:t>
                  </w:r>
                </w:p>
              </w:tc>
              <w:tc>
                <w:tcPr>
                  <w:tcW w:w="4565" w:type="dxa"/>
                </w:tcPr>
                <w:p w14:paraId="6F8A561C" w14:textId="10D3FA83" w:rsidR="00083C9B" w:rsidRDefault="0015469B" w:rsidP="0015469B">
                  <w:pPr>
                    <w:pStyle w:val="af6"/>
                    <w:autoSpaceDE w:val="0"/>
                    <w:autoSpaceDN w:val="0"/>
                    <w:spacing w:before="40" w:after="40"/>
                    <w:ind w:leftChars="0" w:left="0"/>
                    <w:rPr>
                      <w:rFonts w:ascii="標楷體" w:eastAsia="標楷體" w:hAnsi="標楷體"/>
                      <w:szCs w:val="24"/>
                    </w:rPr>
                  </w:pPr>
                  <w:r w:rsidRPr="008B7ED9">
                    <w:rPr>
                      <w:rFonts w:ascii="標楷體" w:eastAsia="標楷體" w:hAnsi="標楷體" w:hint="eastAsia"/>
                    </w:rPr>
                    <w:t>當</w:t>
                  </w:r>
                  <w:r w:rsidR="00083C9B" w:rsidRPr="008B7ED9">
                    <w:rPr>
                      <w:rFonts w:ascii="標楷體" w:eastAsia="標楷體" w:hAnsi="標楷體" w:hint="eastAsia"/>
                    </w:rPr>
                    <w:t>第四欄位</w:t>
                  </w:r>
                  <w:r w:rsidR="00083C9B" w:rsidRPr="001E7A0D">
                    <w:rPr>
                      <w:szCs w:val="20"/>
                    </w:rPr>
                    <w:t>OrderErr</w:t>
                  </w:r>
                  <w:r w:rsidR="00083C9B" w:rsidRPr="008B7ED9">
                    <w:rPr>
                      <w:rFonts w:ascii="標楷體" w:eastAsia="標楷體" w:hAnsi="標楷體" w:hint="eastAsia"/>
                    </w:rPr>
                    <w:t>為</w:t>
                  </w:r>
                  <w:r w:rsidR="00083C9B" w:rsidRPr="001E7A0D">
                    <w:rPr>
                      <w:rFonts w:hint="eastAsia"/>
                      <w:szCs w:val="20"/>
                    </w:rPr>
                    <w:t>Y</w:t>
                  </w:r>
                  <w:r w:rsidR="00083C9B" w:rsidRPr="008B7ED9">
                    <w:rPr>
                      <w:rFonts w:ascii="標楷體" w:eastAsia="標楷體" w:hAnsi="標楷體" w:hint="eastAsia"/>
                    </w:rPr>
                    <w:t>時，委託單錯誤訊息</w:t>
                  </w:r>
                </w:p>
              </w:tc>
            </w:tr>
            <w:tr w:rsidR="0015469B" w14:paraId="7E55C64C" w14:textId="77777777" w:rsidTr="008C7820">
              <w:tc>
                <w:tcPr>
                  <w:tcW w:w="3217" w:type="dxa"/>
                </w:tcPr>
                <w:p w14:paraId="12252F55" w14:textId="77DDBDD1" w:rsidR="00083C9B" w:rsidRPr="0015469B" w:rsidRDefault="00083C9B" w:rsidP="00083C9B">
                  <w:pPr>
                    <w:pStyle w:val="af6"/>
                    <w:autoSpaceDE w:val="0"/>
                    <w:autoSpaceDN w:val="0"/>
                    <w:spacing w:before="40" w:after="40"/>
                    <w:ind w:leftChars="0" w:left="0"/>
                    <w:rPr>
                      <w:rFonts w:ascii="Courier New" w:hAnsi="Courier New" w:cs="Courier New"/>
                      <w:b/>
                    </w:rPr>
                  </w:pPr>
                  <w:r w:rsidRPr="0015469B">
                    <w:rPr>
                      <w:rFonts w:ascii="Courier New" w:hAnsi="Courier New" w:cs="Courier New"/>
                      <w:b/>
                    </w:rPr>
                    <w:t xml:space="preserve">CancelOrderMarkByExchange </w:t>
                  </w:r>
                </w:p>
              </w:tc>
              <w:tc>
                <w:tcPr>
                  <w:tcW w:w="4565" w:type="dxa"/>
                </w:tcPr>
                <w:p w14:paraId="48DDFFE0" w14:textId="77777777" w:rsidR="00083C9B" w:rsidRPr="008B7ED9" w:rsidRDefault="00083C9B" w:rsidP="00083C9B">
                  <w:pPr>
                    <w:pStyle w:val="af6"/>
                    <w:autoSpaceDE w:val="0"/>
                    <w:autoSpaceDN w:val="0"/>
                    <w:spacing w:before="40" w:after="40"/>
                    <w:ind w:leftChars="0" w:left="0"/>
                    <w:rPr>
                      <w:rFonts w:ascii="標楷體" w:eastAsia="標楷體" w:hAnsi="標楷體"/>
                    </w:rPr>
                  </w:pPr>
                  <w:r w:rsidRPr="008B7ED9">
                    <w:rPr>
                      <w:rFonts w:ascii="標楷體" w:eastAsia="標楷體" w:hAnsi="標楷體" w:hint="eastAsia"/>
                    </w:rPr>
                    <w:t>交易所動態退單代碼</w:t>
                  </w:r>
                </w:p>
                <w:p w14:paraId="37958681" w14:textId="07AE1EC7" w:rsidR="00083C9B" w:rsidRDefault="00083C9B" w:rsidP="00083C9B">
                  <w:pPr>
                    <w:pStyle w:val="af6"/>
                    <w:autoSpaceDE w:val="0"/>
                    <w:autoSpaceDN w:val="0"/>
                    <w:spacing w:before="40" w:after="40"/>
                    <w:ind w:leftChars="0" w:left="0"/>
                    <w:rPr>
                      <w:rFonts w:ascii="標楷體" w:eastAsia="標楷體" w:hAnsi="標楷體"/>
                      <w:szCs w:val="24"/>
                    </w:rPr>
                  </w:pPr>
                  <w:r w:rsidRPr="009A2A74">
                    <w:t>E:</w:t>
                  </w:r>
                  <w:r w:rsidRPr="00B05239">
                    <w:rPr>
                      <w:rFonts w:ascii="標楷體" w:eastAsia="標楷體" w:hAnsi="標楷體" w:hint="eastAsia"/>
                    </w:rPr>
                    <w:t>交易所動態退單</w:t>
                  </w:r>
                </w:p>
              </w:tc>
            </w:tr>
            <w:tr w:rsidR="0015469B" w14:paraId="60845E5C" w14:textId="77777777" w:rsidTr="008C7820">
              <w:tc>
                <w:tcPr>
                  <w:tcW w:w="3217" w:type="dxa"/>
                </w:tcPr>
                <w:p w14:paraId="3BA53DBB" w14:textId="2F541F3F" w:rsidR="00083C9B" w:rsidRPr="0015469B" w:rsidRDefault="00083C9B" w:rsidP="00083C9B">
                  <w:pPr>
                    <w:pStyle w:val="af6"/>
                    <w:autoSpaceDE w:val="0"/>
                    <w:autoSpaceDN w:val="0"/>
                    <w:spacing w:before="40" w:after="40"/>
                    <w:ind w:leftChars="0" w:left="0"/>
                    <w:rPr>
                      <w:rFonts w:ascii="Courier New" w:hAnsi="Courier New" w:cs="Courier New"/>
                      <w:b/>
                    </w:rPr>
                  </w:pPr>
                  <w:r w:rsidRPr="0015469B">
                    <w:rPr>
                      <w:rFonts w:ascii="Courier New" w:hAnsi="Courier New" w:cs="Courier New"/>
                      <w:b/>
                    </w:rPr>
                    <w:t>ExchangeTandemMsg</w:t>
                  </w:r>
                </w:p>
              </w:tc>
              <w:tc>
                <w:tcPr>
                  <w:tcW w:w="4565" w:type="dxa"/>
                </w:tcPr>
                <w:p w14:paraId="3B96B848" w14:textId="6D302127" w:rsidR="00083C9B" w:rsidRDefault="00083C9B" w:rsidP="00083C9B">
                  <w:pPr>
                    <w:autoSpaceDE w:val="0"/>
                    <w:autoSpaceDN w:val="0"/>
                    <w:adjustRightInd w:val="0"/>
                    <w:ind w:left="1600" w:hangingChars="800" w:hanging="1600"/>
                    <w:rPr>
                      <w:rFonts w:ascii="標楷體" w:hAnsi="標楷體"/>
                    </w:rPr>
                  </w:pPr>
                  <w:r w:rsidRPr="009A2A74">
                    <w:rPr>
                      <w:rFonts w:ascii="標楷體" w:hAnsi="標楷體" w:hint="eastAsia"/>
                    </w:rPr>
                    <w:t>交易所或後台退單訊息</w:t>
                  </w:r>
                </w:p>
                <w:p w14:paraId="2028715C" w14:textId="77777777" w:rsidR="00083C9B" w:rsidRDefault="00083C9B" w:rsidP="00083C9B">
                  <w:pPr>
                    <w:autoSpaceDE w:val="0"/>
                    <w:autoSpaceDN w:val="0"/>
                    <w:adjustRightInd w:val="0"/>
                    <w:ind w:left="1600" w:hangingChars="800" w:hanging="1600"/>
                    <w:rPr>
                      <w:szCs w:val="20"/>
                    </w:rPr>
                  </w:pPr>
                  <w:r w:rsidRPr="00F40A6E">
                    <w:rPr>
                      <w:rFonts w:hint="eastAsia"/>
                      <w:szCs w:val="20"/>
                    </w:rPr>
                    <w:t>[00]:2</w:t>
                  </w:r>
                  <w:r w:rsidRPr="00F40A6E">
                    <w:rPr>
                      <w:rFonts w:hint="eastAsia"/>
                      <w:szCs w:val="20"/>
                    </w:rPr>
                    <w:t>碼數字</w:t>
                  </w:r>
                  <w:r w:rsidRPr="00F40A6E">
                    <w:rPr>
                      <w:rFonts w:hint="eastAsia"/>
                      <w:szCs w:val="20"/>
                    </w:rPr>
                    <w:t>,</w:t>
                  </w:r>
                  <w:r w:rsidRPr="00F40A6E">
                    <w:rPr>
                      <w:rFonts w:hint="eastAsia"/>
                      <w:szCs w:val="20"/>
                    </w:rPr>
                    <w:t>交易所回應代碼及訊息</w:t>
                  </w:r>
                  <w:r w:rsidRPr="00F40A6E">
                    <w:rPr>
                      <w:rFonts w:hint="eastAsia"/>
                      <w:szCs w:val="20"/>
                    </w:rPr>
                    <w:t>;</w:t>
                  </w:r>
                </w:p>
                <w:p w14:paraId="4A9189AC" w14:textId="77777777" w:rsidR="00083C9B" w:rsidRPr="00F40A6E" w:rsidRDefault="00083C9B" w:rsidP="00083C9B">
                  <w:pPr>
                    <w:autoSpaceDE w:val="0"/>
                    <w:autoSpaceDN w:val="0"/>
                    <w:adjustRightInd w:val="0"/>
                    <w:ind w:left="1600" w:hangingChars="800" w:hanging="1600"/>
                    <w:rPr>
                      <w:szCs w:val="20"/>
                    </w:rPr>
                  </w:pPr>
                  <w:r w:rsidRPr="00F40A6E">
                    <w:rPr>
                      <w:rFonts w:hint="eastAsia"/>
                      <w:szCs w:val="20"/>
                    </w:rPr>
                    <w:t>[000]:3</w:t>
                  </w:r>
                  <w:r w:rsidRPr="00F40A6E">
                    <w:rPr>
                      <w:rFonts w:hint="eastAsia"/>
                      <w:szCs w:val="20"/>
                    </w:rPr>
                    <w:t>碼數字</w:t>
                  </w:r>
                  <w:r w:rsidRPr="00F40A6E">
                    <w:rPr>
                      <w:rFonts w:hint="eastAsia"/>
                      <w:szCs w:val="20"/>
                    </w:rPr>
                    <w:t>,</w:t>
                  </w:r>
                  <w:r w:rsidRPr="00F40A6E">
                    <w:rPr>
                      <w:rFonts w:hint="eastAsia"/>
                      <w:szCs w:val="20"/>
                    </w:rPr>
                    <w:t>交易後台代碼及訊息</w:t>
                  </w:r>
                  <w:r w:rsidRPr="00F40A6E">
                    <w:rPr>
                      <w:rFonts w:hint="eastAsia"/>
                      <w:szCs w:val="20"/>
                    </w:rPr>
                    <w:t>;</w:t>
                  </w:r>
                </w:p>
                <w:p w14:paraId="4D3E0CF8" w14:textId="7D440DDC" w:rsidR="00083C9B" w:rsidRPr="00D82D26" w:rsidRDefault="00083C9B" w:rsidP="00233B52">
                  <w:pPr>
                    <w:adjustRightInd w:val="0"/>
                    <w:snapToGrid w:val="0"/>
                    <w:rPr>
                      <w:rFonts w:ascii="標楷體" w:hAnsi="標楷體"/>
                    </w:rPr>
                  </w:pPr>
                  <w:r w:rsidRPr="00F40A6E">
                    <w:rPr>
                      <w:rFonts w:hint="eastAsia"/>
                      <w:szCs w:val="20"/>
                    </w:rPr>
                    <w:t>[D]</w:t>
                  </w:r>
                  <w:r w:rsidRPr="00F40A6E">
                    <w:rPr>
                      <w:rFonts w:hint="eastAsia"/>
                      <w:szCs w:val="20"/>
                    </w:rPr>
                    <w:t>委託成功後</w:t>
                  </w:r>
                  <w:r w:rsidRPr="00F40A6E">
                    <w:rPr>
                      <w:rFonts w:hint="eastAsia"/>
                      <w:szCs w:val="20"/>
                    </w:rPr>
                    <w:t>,</w:t>
                  </w:r>
                  <w:r w:rsidRPr="00F40A6E">
                    <w:rPr>
                      <w:rFonts w:hint="eastAsia"/>
                      <w:szCs w:val="20"/>
                    </w:rPr>
                    <w:t>由交易所主動退單及退單原因</w:t>
                  </w:r>
                </w:p>
              </w:tc>
            </w:tr>
            <w:tr w:rsidR="0015469B" w14:paraId="24703F03" w14:textId="77777777" w:rsidTr="008C7820">
              <w:tc>
                <w:tcPr>
                  <w:tcW w:w="3217" w:type="dxa"/>
                </w:tcPr>
                <w:p w14:paraId="5124C836" w14:textId="6AAF62C9" w:rsidR="00083C9B" w:rsidRPr="0015469B" w:rsidRDefault="00083C9B" w:rsidP="0015469B">
                  <w:pPr>
                    <w:pStyle w:val="af6"/>
                    <w:autoSpaceDE w:val="0"/>
                    <w:autoSpaceDN w:val="0"/>
                    <w:spacing w:before="40" w:after="40"/>
                    <w:ind w:leftChars="0" w:left="0"/>
                    <w:rPr>
                      <w:rFonts w:ascii="Courier New" w:hAnsi="Courier New" w:cs="Courier New"/>
                      <w:b/>
                    </w:rPr>
                  </w:pPr>
                  <w:r w:rsidRPr="00392C98">
                    <w:rPr>
                      <w:rFonts w:ascii="Courier New" w:hAnsi="Courier New" w:cs="Courier New"/>
                      <w:b/>
                    </w:rPr>
                    <w:t>SeqNo</w:t>
                  </w:r>
                  <w:r w:rsidRPr="0015469B">
                    <w:rPr>
                      <w:rFonts w:ascii="Courier New" w:hAnsi="Courier New" w:cs="Courier New"/>
                      <w:b/>
                    </w:rPr>
                    <w:t xml:space="preserve"> </w:t>
                  </w:r>
                </w:p>
              </w:tc>
              <w:tc>
                <w:tcPr>
                  <w:tcW w:w="4565" w:type="dxa"/>
                </w:tcPr>
                <w:p w14:paraId="0B21A2D3" w14:textId="1DB665B7" w:rsidR="00083C9B" w:rsidRPr="00BD3A29" w:rsidRDefault="00BD3A29" w:rsidP="00083C9B">
                  <w:pPr>
                    <w:pStyle w:val="af6"/>
                    <w:autoSpaceDE w:val="0"/>
                    <w:autoSpaceDN w:val="0"/>
                    <w:spacing w:before="40" w:after="40"/>
                    <w:ind w:leftChars="0" w:left="0"/>
                    <w:rPr>
                      <w:rFonts w:ascii="標楷體" w:eastAsia="標楷體" w:hAnsi="標楷體"/>
                      <w:szCs w:val="24"/>
                    </w:rPr>
                  </w:pPr>
                  <w:r w:rsidRPr="00BD3A29">
                    <w:rPr>
                      <w:rFonts w:ascii="Courier New" w:eastAsia="標楷體" w:hAnsi="Courier New" w:cs="Courier New"/>
                    </w:rPr>
                    <w:t>1</w:t>
                  </w:r>
                  <w:r w:rsidR="00083C9B" w:rsidRPr="00BD3A29">
                    <w:rPr>
                      <w:rFonts w:ascii="Courier New" w:eastAsia="標楷體" w:hAnsi="Courier New" w:cs="Courier New"/>
                    </w:rPr>
                    <w:t>3</w:t>
                  </w:r>
                  <w:r w:rsidR="00083C9B" w:rsidRPr="00BD3A29">
                    <w:rPr>
                      <w:rFonts w:ascii="標楷體" w:eastAsia="標楷體" w:hAnsi="標楷體" w:cs="Courier New" w:hint="eastAsia"/>
                    </w:rPr>
                    <w:t>碼序號(成交單含</w:t>
                  </w:r>
                  <w:r w:rsidR="00083C9B" w:rsidRPr="00BD3A29">
                    <w:rPr>
                      <w:rFonts w:ascii="Courier New" w:eastAsia="標楷體" w:hAnsi="Courier New" w:cs="Courier New"/>
                    </w:rPr>
                    <w:t>IOC/FOK</w:t>
                  </w:r>
                  <w:r w:rsidR="00083C9B" w:rsidRPr="00BD3A29">
                    <w:rPr>
                      <w:rFonts w:ascii="標楷體" w:eastAsia="標楷體" w:hAnsi="標楷體" w:cs="Courier New" w:hint="eastAsia"/>
                    </w:rPr>
                    <w:t>產生取消單)</w:t>
                  </w:r>
                </w:p>
              </w:tc>
            </w:tr>
            <w:tr w:rsidR="008C7820" w14:paraId="78A3D4EA" w14:textId="77777777" w:rsidTr="008C7820">
              <w:tc>
                <w:tcPr>
                  <w:tcW w:w="3217" w:type="dxa"/>
                </w:tcPr>
                <w:p w14:paraId="01EC9C9F" w14:textId="7517174B" w:rsidR="008C7820" w:rsidRPr="00392C98" w:rsidRDefault="008C7820" w:rsidP="008C7820">
                  <w:pPr>
                    <w:pStyle w:val="af6"/>
                    <w:autoSpaceDE w:val="0"/>
                    <w:autoSpaceDN w:val="0"/>
                    <w:spacing w:before="40" w:after="40"/>
                    <w:ind w:leftChars="0" w:left="0"/>
                    <w:rPr>
                      <w:rFonts w:ascii="Courier New" w:hAnsi="Courier New" w:cs="Courier New"/>
                      <w:b/>
                    </w:rPr>
                  </w:pPr>
                  <w:r>
                    <w:rPr>
                      <w:rFonts w:ascii="Courier New" w:hAnsi="Courier New" w:cs="Courier New" w:hint="eastAsia"/>
                      <w:b/>
                    </w:rPr>
                    <w:t>OFSTP</w:t>
                  </w:r>
                  <w:r>
                    <w:rPr>
                      <w:rFonts w:ascii="Courier New" w:hAnsi="Courier New" w:cs="Courier New"/>
                      <w:b/>
                    </w:rPr>
                    <w:t>Flag</w:t>
                  </w:r>
                </w:p>
              </w:tc>
              <w:tc>
                <w:tcPr>
                  <w:tcW w:w="4565" w:type="dxa"/>
                </w:tcPr>
                <w:p w14:paraId="54B93D73" w14:textId="24BE682D" w:rsidR="000A50C9" w:rsidRDefault="000A50C9" w:rsidP="008C7820">
                  <w:pPr>
                    <w:pStyle w:val="af6"/>
                    <w:autoSpaceDE w:val="0"/>
                    <w:autoSpaceDN w:val="0"/>
                    <w:spacing w:before="40" w:after="40"/>
                    <w:ind w:leftChars="0" w:left="0"/>
                    <w:rPr>
                      <w:rFonts w:ascii="Courier New" w:eastAsia="標楷體" w:hAnsi="Courier New" w:cs="Courier New"/>
                      <w:sz w:val="16"/>
                      <w:szCs w:val="16"/>
                      <w:lang w:eastAsia="zh-HK"/>
                    </w:rPr>
                  </w:pPr>
                  <w:r>
                    <w:rPr>
                      <w:rFonts w:ascii="Courier New" w:eastAsia="標楷體" w:hAnsi="Courier New" w:cs="Courier New" w:hint="eastAsia"/>
                      <w:sz w:val="16"/>
                      <w:szCs w:val="16"/>
                    </w:rPr>
                    <w:t>[</w:t>
                  </w:r>
                  <w:r>
                    <w:rPr>
                      <w:rFonts w:ascii="Courier New" w:eastAsia="標楷體" w:hAnsi="Courier New" w:cs="Courier New" w:hint="eastAsia"/>
                      <w:sz w:val="16"/>
                      <w:szCs w:val="16"/>
                      <w:lang w:eastAsia="zh-HK"/>
                    </w:rPr>
                    <w:t>海期</w:t>
                  </w:r>
                  <w:r>
                    <w:rPr>
                      <w:rFonts w:ascii="Courier New" w:eastAsia="標楷體" w:hAnsi="Courier New" w:cs="Courier New" w:hint="eastAsia"/>
                      <w:sz w:val="16"/>
                      <w:szCs w:val="16"/>
                    </w:rPr>
                    <w:t>][</w:t>
                  </w:r>
                  <w:r>
                    <w:rPr>
                      <w:rFonts w:ascii="Courier New" w:eastAsia="標楷體" w:hAnsi="Courier New" w:cs="Courier New" w:hint="eastAsia"/>
                      <w:sz w:val="16"/>
                      <w:szCs w:val="16"/>
                      <w:lang w:eastAsia="zh-HK"/>
                    </w:rPr>
                    <w:t>停損限價</w:t>
                  </w:r>
                  <w:r>
                    <w:rPr>
                      <w:rFonts w:ascii="Courier New" w:eastAsia="標楷體" w:hAnsi="Courier New" w:cs="Courier New" w:hint="eastAsia"/>
                      <w:sz w:val="16"/>
                      <w:szCs w:val="16"/>
                    </w:rPr>
                    <w:t>/</w:t>
                  </w:r>
                  <w:r>
                    <w:rPr>
                      <w:rFonts w:ascii="Courier New" w:eastAsia="標楷體" w:hAnsi="Courier New" w:cs="Courier New" w:hint="eastAsia"/>
                      <w:sz w:val="16"/>
                      <w:szCs w:val="16"/>
                      <w:lang w:eastAsia="zh-HK"/>
                    </w:rPr>
                    <w:t>停損市價</w:t>
                  </w:r>
                  <w:r>
                    <w:rPr>
                      <w:rFonts w:ascii="Courier New" w:eastAsia="標楷體" w:hAnsi="Courier New" w:cs="Courier New" w:hint="eastAsia"/>
                      <w:sz w:val="16"/>
                      <w:szCs w:val="16"/>
                    </w:rPr>
                    <w:t>][</w:t>
                  </w:r>
                  <w:r>
                    <w:rPr>
                      <w:rFonts w:ascii="Courier New" w:eastAsia="標楷體" w:hAnsi="Courier New" w:cs="Courier New" w:hint="eastAsia"/>
                      <w:sz w:val="16"/>
                      <w:szCs w:val="16"/>
                      <w:lang w:eastAsia="zh-HK"/>
                    </w:rPr>
                    <w:t>已觸發</w:t>
                  </w:r>
                  <w:r>
                    <w:rPr>
                      <w:rFonts w:ascii="Courier New" w:eastAsia="標楷體" w:hAnsi="Courier New" w:cs="Courier New" w:hint="eastAsia"/>
                      <w:sz w:val="16"/>
                      <w:szCs w:val="16"/>
                    </w:rPr>
                    <w:t>]</w:t>
                  </w:r>
                </w:p>
                <w:p w14:paraId="6D412E8D" w14:textId="69262CE8" w:rsidR="008C7820" w:rsidRPr="000A50C9" w:rsidRDefault="000A50C9" w:rsidP="008C7820">
                  <w:pPr>
                    <w:pStyle w:val="af6"/>
                    <w:autoSpaceDE w:val="0"/>
                    <w:autoSpaceDN w:val="0"/>
                    <w:spacing w:before="40" w:after="40"/>
                    <w:ind w:leftChars="0" w:left="0"/>
                    <w:rPr>
                      <w:rFonts w:ascii="Courier New" w:eastAsia="標楷體" w:hAnsi="Courier New" w:cs="Courier New"/>
                      <w:sz w:val="16"/>
                      <w:szCs w:val="16"/>
                    </w:rPr>
                  </w:pPr>
                  <w:r>
                    <w:rPr>
                      <w:rFonts w:ascii="Courier New" w:eastAsia="標楷體" w:hAnsi="Courier New" w:cs="Courier New" w:hint="eastAsia"/>
                      <w:sz w:val="16"/>
                      <w:szCs w:val="16"/>
                    </w:rPr>
                    <w:t>[</w:t>
                  </w:r>
                  <w:r w:rsidR="008C7820" w:rsidRPr="000A50C9">
                    <w:rPr>
                      <w:rFonts w:ascii="Courier New" w:eastAsia="標楷體" w:hAnsi="Courier New" w:cs="Courier New" w:hint="eastAsia"/>
                      <w:sz w:val="16"/>
                      <w:szCs w:val="16"/>
                      <w:lang w:eastAsia="zh-HK"/>
                    </w:rPr>
                    <w:t>委託回報</w:t>
                  </w:r>
                  <w:r>
                    <w:rPr>
                      <w:rFonts w:ascii="Courier New" w:eastAsia="標楷體" w:hAnsi="Courier New" w:cs="Courier New" w:hint="eastAsia"/>
                      <w:sz w:val="16"/>
                      <w:szCs w:val="16"/>
                    </w:rPr>
                    <w:t>]</w:t>
                  </w:r>
                  <w:r w:rsidR="008C7820" w:rsidRPr="000A50C9">
                    <w:rPr>
                      <w:rFonts w:ascii="Courier New" w:eastAsia="標楷體" w:hAnsi="Courier New" w:cs="Courier New" w:hint="eastAsia"/>
                      <w:sz w:val="16"/>
                      <w:szCs w:val="16"/>
                      <w:lang w:eastAsia="zh-HK"/>
                    </w:rPr>
                    <w:t>海期停損單觸發註記</w:t>
                  </w:r>
                  <w:r w:rsidRPr="000A50C9">
                    <w:rPr>
                      <w:rFonts w:ascii="Courier New" w:eastAsia="標楷體" w:hAnsi="Courier New" w:cs="Courier New" w:hint="eastAsia"/>
                      <w:sz w:val="16"/>
                      <w:szCs w:val="16"/>
                    </w:rPr>
                    <w:t xml:space="preserve"> :Y</w:t>
                  </w:r>
                  <w:r w:rsidRPr="000A50C9">
                    <w:rPr>
                      <w:rFonts w:ascii="Courier New" w:eastAsia="標楷體" w:hAnsi="Courier New" w:cs="Courier New"/>
                      <w:sz w:val="16"/>
                      <w:szCs w:val="16"/>
                    </w:rPr>
                    <w:t xml:space="preserve"> </w:t>
                  </w:r>
                </w:p>
              </w:tc>
            </w:tr>
          </w:tbl>
          <w:p w14:paraId="5936E4BD" w14:textId="77777777" w:rsidR="00D82D26" w:rsidRPr="00014AE4" w:rsidRDefault="00D82D26" w:rsidP="00D82D26">
            <w:pPr>
              <w:pStyle w:val="af6"/>
              <w:autoSpaceDE w:val="0"/>
              <w:autoSpaceDN w:val="0"/>
              <w:spacing w:before="40" w:after="40"/>
              <w:ind w:leftChars="0"/>
              <w:rPr>
                <w:rFonts w:ascii="標楷體" w:eastAsia="標楷體" w:hAnsi="標楷體"/>
                <w:szCs w:val="24"/>
              </w:rPr>
            </w:pPr>
          </w:p>
        </w:tc>
      </w:tr>
      <w:tr w:rsidR="000F6A54" w14:paraId="4A1B0D9A" w14:textId="77777777" w:rsidTr="00AC61FA">
        <w:tc>
          <w:tcPr>
            <w:tcW w:w="1282" w:type="dxa"/>
            <w:tcBorders>
              <w:top w:val="single" w:sz="4" w:space="0" w:color="auto"/>
              <w:left w:val="single" w:sz="4" w:space="0" w:color="auto"/>
              <w:bottom w:val="single" w:sz="4" w:space="0" w:color="auto"/>
              <w:right w:val="single" w:sz="4" w:space="0" w:color="auto"/>
            </w:tcBorders>
            <w:hideMark/>
          </w:tcPr>
          <w:p w14:paraId="223614F3" w14:textId="77777777" w:rsidR="000F6A54" w:rsidRDefault="000F6A54" w:rsidP="00D11D87">
            <w:r>
              <w:rPr>
                <w:rFonts w:hint="eastAsia"/>
                <w:b/>
                <w:bCs/>
              </w:rPr>
              <w:t>備註</w:t>
            </w:r>
          </w:p>
        </w:tc>
        <w:tc>
          <w:tcPr>
            <w:tcW w:w="8488" w:type="dxa"/>
            <w:gridSpan w:val="2"/>
            <w:tcBorders>
              <w:top w:val="single" w:sz="4" w:space="0" w:color="auto"/>
              <w:left w:val="single" w:sz="4" w:space="0" w:color="auto"/>
              <w:bottom w:val="single" w:sz="4" w:space="0" w:color="auto"/>
              <w:right w:val="single" w:sz="4" w:space="0" w:color="auto"/>
            </w:tcBorders>
          </w:tcPr>
          <w:p w14:paraId="0A0454DE" w14:textId="77777777" w:rsidR="000F6A54" w:rsidRPr="00014AE4" w:rsidRDefault="000F6A54">
            <w:pPr>
              <w:pStyle w:val="af6"/>
              <w:numPr>
                <w:ilvl w:val="0"/>
                <w:numId w:val="10"/>
              </w:numPr>
              <w:autoSpaceDE w:val="0"/>
              <w:autoSpaceDN w:val="0"/>
              <w:spacing w:before="40" w:after="40"/>
              <w:ind w:leftChars="0"/>
              <w:rPr>
                <w:rFonts w:ascii="標楷體" w:eastAsia="標楷體" w:hAnsi="標楷體"/>
                <w:szCs w:val="24"/>
              </w:rPr>
            </w:pPr>
            <w:r w:rsidRPr="00014AE4">
              <w:rPr>
                <w:rFonts w:ascii="標楷體" w:eastAsia="標楷體" w:hAnsi="標楷體"/>
                <w:szCs w:val="24"/>
              </w:rPr>
              <w:t>「</w:t>
            </w:r>
            <w:r w:rsidRPr="00014AE4">
              <w:rPr>
                <w:rFonts w:ascii="標楷體" w:eastAsia="標楷體" w:hAnsi="標楷體" w:hint="eastAsia"/>
                <w:szCs w:val="24"/>
              </w:rPr>
              <w:t>動態退單</w:t>
            </w:r>
            <w:r w:rsidRPr="00014AE4">
              <w:rPr>
                <w:rFonts w:ascii="標楷體" w:eastAsia="標楷體" w:hAnsi="標楷體"/>
                <w:szCs w:val="24"/>
              </w:rPr>
              <w:t>」</w:t>
            </w:r>
            <w:r w:rsidRPr="00014AE4">
              <w:rPr>
                <w:rFonts w:ascii="標楷體" w:eastAsia="標楷體" w:hAnsi="標楷體" w:hint="eastAsia"/>
                <w:color w:val="000000"/>
                <w:szCs w:val="24"/>
              </w:rPr>
              <w:t xml:space="preserve"> </w:t>
            </w:r>
          </w:p>
          <w:p w14:paraId="6D29C651" w14:textId="77777777" w:rsidR="009E05E5" w:rsidRPr="00014AE4" w:rsidRDefault="009E05E5" w:rsidP="009E05E5">
            <w:pPr>
              <w:autoSpaceDE w:val="0"/>
              <w:autoSpaceDN w:val="0"/>
              <w:spacing w:before="40" w:after="40"/>
              <w:rPr>
                <w:rFonts w:ascii="標楷體" w:hAnsi="標楷體"/>
                <w:color w:val="000000"/>
              </w:rPr>
            </w:pPr>
            <w:r w:rsidRPr="00014AE4">
              <w:rPr>
                <w:rFonts w:ascii="標楷體" w:hAnsi="標楷體" w:hint="eastAsia"/>
                <w:color w:val="000000"/>
              </w:rPr>
              <w:t>被「動態退單」的委託，</w:t>
            </w:r>
            <w:r w:rsidRPr="00014AE4">
              <w:rPr>
                <w:rFonts w:ascii="標楷體" w:hAnsi="標楷體" w:hint="eastAsia"/>
                <w:color w:val="000000"/>
                <w:kern w:val="0"/>
              </w:rPr>
              <w:t>會收到委託回報、取消回報與動態退單回報，若有成交部位還會有成交回報。</w:t>
            </w:r>
          </w:p>
          <w:p w14:paraId="0B269078" w14:textId="77777777" w:rsidR="000F6A54" w:rsidRPr="00014AE4" w:rsidRDefault="000F6A54" w:rsidP="00D11D87">
            <w:pPr>
              <w:autoSpaceDE w:val="0"/>
              <w:autoSpaceDN w:val="0"/>
              <w:spacing w:before="40" w:after="40"/>
              <w:rPr>
                <w:rFonts w:ascii="標楷體" w:hAnsi="標楷體"/>
              </w:rPr>
            </w:pPr>
            <w:r w:rsidRPr="00014AE4">
              <w:rPr>
                <w:rFonts w:ascii="標楷體" w:hAnsi="標楷體" w:hint="eastAsia"/>
                <w:color w:val="000000"/>
              </w:rPr>
              <w:t xml:space="preserve">買進委託：可能成交價格 &gt; 即時價格區間上限 </w:t>
            </w:r>
            <w:r w:rsidRPr="00014AE4">
              <w:rPr>
                <w:rFonts w:ascii="標楷體" w:hAnsi="標楷體"/>
                <w:color w:val="000000"/>
              </w:rPr>
              <w:t>→</w:t>
            </w:r>
            <w:r w:rsidRPr="00014AE4">
              <w:rPr>
                <w:rFonts w:ascii="標楷體" w:hAnsi="標楷體" w:hint="eastAsia"/>
                <w:color w:val="000000"/>
              </w:rPr>
              <w:t xml:space="preserve"> 退單</w:t>
            </w:r>
          </w:p>
          <w:p w14:paraId="61810D01" w14:textId="77777777" w:rsidR="000F6A54" w:rsidRPr="00014AE4" w:rsidRDefault="000F6A54" w:rsidP="00D11D87">
            <w:pPr>
              <w:autoSpaceDE w:val="0"/>
              <w:autoSpaceDN w:val="0"/>
              <w:spacing w:before="40" w:after="40"/>
              <w:rPr>
                <w:rFonts w:ascii="標楷體" w:hAnsi="標楷體"/>
              </w:rPr>
            </w:pPr>
            <w:r w:rsidRPr="00014AE4">
              <w:rPr>
                <w:rFonts w:ascii="標楷體" w:hAnsi="標楷體" w:hint="eastAsia"/>
                <w:color w:val="000000"/>
              </w:rPr>
              <w:t xml:space="preserve">賣出委託：可能成交價格 &lt; 即時價格區間下限 </w:t>
            </w:r>
            <w:r w:rsidRPr="00014AE4">
              <w:rPr>
                <w:rFonts w:ascii="標楷體" w:hAnsi="標楷體"/>
                <w:color w:val="000000"/>
              </w:rPr>
              <w:t>→</w:t>
            </w:r>
            <w:r w:rsidRPr="00014AE4">
              <w:rPr>
                <w:rFonts w:ascii="標楷體" w:hAnsi="標楷體" w:hint="eastAsia"/>
                <w:color w:val="000000"/>
              </w:rPr>
              <w:t xml:space="preserve"> 退單</w:t>
            </w:r>
          </w:p>
          <w:p w14:paraId="2EDCCF28" w14:textId="77777777" w:rsidR="000F6A54" w:rsidRPr="00014AE4" w:rsidRDefault="000F6A54" w:rsidP="00D11D87">
            <w:pPr>
              <w:autoSpaceDE w:val="0"/>
              <w:autoSpaceDN w:val="0"/>
              <w:spacing w:before="40" w:after="40"/>
              <w:rPr>
                <w:rFonts w:ascii="標楷體" w:hAnsi="標楷體"/>
              </w:rPr>
            </w:pPr>
          </w:p>
          <w:p w14:paraId="68040BAB" w14:textId="77777777" w:rsidR="000F6A54" w:rsidRPr="00014AE4" w:rsidRDefault="000F6A54" w:rsidP="00D11D87">
            <w:pPr>
              <w:autoSpaceDE w:val="0"/>
              <w:autoSpaceDN w:val="0"/>
              <w:spacing w:before="40" w:after="40"/>
              <w:rPr>
                <w:rFonts w:ascii="標楷體" w:hAnsi="標楷體"/>
              </w:rPr>
            </w:pPr>
            <w:r w:rsidRPr="00014AE4">
              <w:rPr>
                <w:rFonts w:ascii="標楷體" w:hAnsi="標楷體" w:hint="eastAsia"/>
                <w:color w:val="000000"/>
              </w:rPr>
              <w:t>˙即時價格區間上、下限計算公式</w:t>
            </w:r>
          </w:p>
          <w:p w14:paraId="7E408CAA" w14:textId="18B0CBE5" w:rsidR="000F6A54" w:rsidRPr="00014AE4" w:rsidRDefault="000F6A54" w:rsidP="00D11D87">
            <w:pPr>
              <w:autoSpaceDE w:val="0"/>
              <w:autoSpaceDN w:val="0"/>
              <w:spacing w:before="40" w:after="40"/>
              <w:rPr>
                <w:rFonts w:ascii="標楷體" w:hAnsi="標楷體"/>
              </w:rPr>
            </w:pPr>
            <w:r w:rsidRPr="00014AE4">
              <w:rPr>
                <w:rFonts w:ascii="標楷體" w:hAnsi="標楷體" w:hint="eastAsia"/>
                <w:color w:val="000000"/>
              </w:rPr>
              <w:t xml:space="preserve">  即時價格區間上限 = </w:t>
            </w:r>
            <w:r w:rsidR="00721FDA" w:rsidRPr="00014AE4">
              <w:rPr>
                <w:rFonts w:ascii="標楷體" w:hAnsi="標楷體" w:hint="eastAsia"/>
                <w:color w:val="000000"/>
              </w:rPr>
              <w:t>退單</w:t>
            </w:r>
            <w:r w:rsidRPr="00014AE4">
              <w:rPr>
                <w:rFonts w:ascii="標楷體" w:hAnsi="標楷體" w:hint="eastAsia"/>
                <w:color w:val="000000"/>
              </w:rPr>
              <w:t>價＋退單點數</w:t>
            </w:r>
          </w:p>
          <w:p w14:paraId="0D614508" w14:textId="57277EC3" w:rsidR="000F6A54" w:rsidRPr="00014AE4" w:rsidRDefault="000F6A54" w:rsidP="00D11D87">
            <w:pPr>
              <w:autoSpaceDE w:val="0"/>
              <w:autoSpaceDN w:val="0"/>
              <w:spacing w:before="40" w:after="40"/>
              <w:rPr>
                <w:rFonts w:ascii="標楷體" w:hAnsi="標楷體"/>
              </w:rPr>
            </w:pPr>
            <w:r w:rsidRPr="00014AE4">
              <w:rPr>
                <w:rFonts w:ascii="標楷體" w:hAnsi="標楷體" w:hint="eastAsia"/>
                <w:color w:val="000000"/>
              </w:rPr>
              <w:t xml:space="preserve">  即時價格區間下限 = </w:t>
            </w:r>
            <w:r w:rsidR="00721FDA" w:rsidRPr="00014AE4">
              <w:rPr>
                <w:rFonts w:ascii="標楷體" w:hAnsi="標楷體" w:hint="eastAsia"/>
                <w:color w:val="000000"/>
              </w:rPr>
              <w:t>退單</w:t>
            </w:r>
            <w:r w:rsidRPr="00014AE4">
              <w:rPr>
                <w:rFonts w:ascii="標楷體" w:hAnsi="標楷體" w:hint="eastAsia"/>
                <w:color w:val="000000"/>
              </w:rPr>
              <w:t>價－退單點數</w:t>
            </w:r>
          </w:p>
          <w:p w14:paraId="14315515" w14:textId="77777777" w:rsidR="000F6A54" w:rsidRPr="00014AE4" w:rsidRDefault="000F6A54" w:rsidP="00D11D87">
            <w:pPr>
              <w:autoSpaceDE w:val="0"/>
              <w:autoSpaceDN w:val="0"/>
              <w:spacing w:before="40" w:after="40"/>
              <w:rPr>
                <w:rFonts w:ascii="標楷體" w:hAnsi="標楷體"/>
                <w:color w:val="000000"/>
              </w:rPr>
            </w:pPr>
            <w:r w:rsidRPr="00014AE4">
              <w:rPr>
                <w:rFonts w:ascii="標楷體" w:hAnsi="標楷體" w:hint="eastAsia"/>
                <w:color w:val="000000"/>
              </w:rPr>
              <w:t>  退單點數:每日盤前計算完成(盤中固定)</w:t>
            </w:r>
          </w:p>
          <w:p w14:paraId="7427E4A4" w14:textId="77777777" w:rsidR="00B81ED1" w:rsidRPr="00196A53" w:rsidRDefault="00B81ED1">
            <w:pPr>
              <w:pStyle w:val="af6"/>
              <w:numPr>
                <w:ilvl w:val="0"/>
                <w:numId w:val="21"/>
              </w:numPr>
              <w:autoSpaceDE w:val="0"/>
              <w:autoSpaceDN w:val="0"/>
              <w:spacing w:before="40" w:after="40"/>
              <w:ind w:leftChars="0"/>
              <w:rPr>
                <w:rFonts w:ascii="標楷體" w:eastAsia="標楷體" w:hAnsi="標楷體"/>
                <w:szCs w:val="24"/>
              </w:rPr>
            </w:pPr>
            <w:r w:rsidRPr="00014AE4">
              <w:rPr>
                <w:rFonts w:ascii="標楷體" w:eastAsia="標楷體" w:hAnsi="標楷體" w:hint="eastAsia"/>
                <w:color w:val="000000"/>
                <w:szCs w:val="24"/>
                <w:lang w:eastAsia="zh-HK"/>
              </w:rPr>
              <w:t>異動前量及異動後量</w:t>
            </w:r>
            <w:r w:rsidR="00064CF1" w:rsidRPr="00014AE4">
              <w:rPr>
                <w:rFonts w:ascii="標楷體" w:eastAsia="標楷體" w:hAnsi="標楷體" w:hint="eastAsia"/>
                <w:color w:val="000000"/>
                <w:szCs w:val="24"/>
                <w:lang w:eastAsia="zh-HK"/>
              </w:rPr>
              <w:t>只支援部分市場</w:t>
            </w:r>
            <w:r w:rsidR="00064CF1" w:rsidRPr="00014AE4">
              <w:rPr>
                <w:rFonts w:ascii="標楷體" w:eastAsia="標楷體" w:hAnsi="標楷體" w:hint="eastAsia"/>
                <w:color w:val="000000"/>
                <w:szCs w:val="24"/>
              </w:rPr>
              <w:t>,</w:t>
            </w:r>
            <w:r w:rsidR="00064CF1" w:rsidRPr="00014AE4">
              <w:rPr>
                <w:rFonts w:ascii="標楷體" w:eastAsia="標楷體" w:hAnsi="標楷體"/>
                <w:color w:val="000000"/>
                <w:szCs w:val="24"/>
                <w:lang w:eastAsia="zh-HK"/>
              </w:rPr>
              <w:t xml:space="preserve"> </w:t>
            </w:r>
            <w:r w:rsidR="00064CF1" w:rsidRPr="00014AE4">
              <w:rPr>
                <w:rFonts w:ascii="標楷體" w:eastAsia="標楷體" w:hAnsi="標楷體" w:cs="Courier New" w:hint="eastAsia"/>
                <w:szCs w:val="24"/>
                <w:highlight w:val="yellow"/>
              </w:rPr>
              <w:t>(</w:t>
            </w:r>
            <w:r w:rsidR="00064CF1" w:rsidRPr="00014AE4">
              <w:rPr>
                <w:rFonts w:ascii="標楷體" w:eastAsia="標楷體" w:hAnsi="標楷體" w:cs="Courier New" w:hint="eastAsia"/>
                <w:szCs w:val="24"/>
                <w:highlight w:val="yellow"/>
                <w:lang w:eastAsia="zh-HK"/>
              </w:rPr>
              <w:t>僅提供證券、複委託市場</w:t>
            </w:r>
            <w:r w:rsidR="00064CF1" w:rsidRPr="00014AE4">
              <w:rPr>
                <w:rFonts w:ascii="標楷體" w:eastAsia="標楷體" w:hAnsi="標楷體" w:cs="Courier New" w:hint="eastAsia"/>
                <w:szCs w:val="24"/>
                <w:highlight w:val="yellow"/>
              </w:rPr>
              <w:t>)</w:t>
            </w:r>
          </w:p>
          <w:p w14:paraId="3F59905D" w14:textId="77777777" w:rsidR="00196A53" w:rsidRPr="00685C06" w:rsidRDefault="00196A53">
            <w:pPr>
              <w:pStyle w:val="af6"/>
              <w:numPr>
                <w:ilvl w:val="0"/>
                <w:numId w:val="1"/>
              </w:numPr>
              <w:autoSpaceDE w:val="0"/>
              <w:autoSpaceDN w:val="0"/>
              <w:ind w:leftChars="0"/>
              <w:rPr>
                <w:rFonts w:ascii="標楷體" w:eastAsia="標楷體" w:hAnsi="標楷體"/>
                <w:szCs w:val="24"/>
              </w:rPr>
            </w:pPr>
            <w:r w:rsidRPr="0015469B">
              <w:rPr>
                <w:rFonts w:ascii="Courier New" w:eastAsia="標楷體" w:hAnsi="Courier New" w:cs="Courier New"/>
                <w:szCs w:val="24"/>
              </w:rPr>
              <w:t>SGX DMA</w:t>
            </w:r>
            <w:r w:rsidRPr="0015469B">
              <w:rPr>
                <w:rFonts w:ascii="標楷體" w:eastAsia="標楷體" w:hAnsi="標楷體" w:hint="eastAsia"/>
                <w:color w:val="000000"/>
                <w:szCs w:val="24"/>
              </w:rPr>
              <w:t>專線:可參考「交易所單號」於一般線路比對回報資料。</w:t>
            </w:r>
          </w:p>
          <w:p w14:paraId="67A1ED57" w14:textId="36D4B6D2" w:rsidR="00890CC9" w:rsidRPr="00890CC9" w:rsidRDefault="00685C06">
            <w:pPr>
              <w:pStyle w:val="af6"/>
              <w:numPr>
                <w:ilvl w:val="0"/>
                <w:numId w:val="1"/>
              </w:numPr>
              <w:ind w:leftChars="0"/>
              <w:rPr>
                <w:rFonts w:ascii="標楷體" w:hAnsi="標楷體"/>
              </w:rPr>
            </w:pPr>
            <w:r w:rsidRPr="0015469B">
              <w:rPr>
                <w:rFonts w:ascii="Courier New" w:hAnsi="Courier New" w:cs="Courier New"/>
                <w:sz w:val="20"/>
                <w:szCs w:val="20"/>
              </w:rPr>
              <w:t>2020/3/23</w:t>
            </w:r>
            <w:r w:rsidRPr="0015469B">
              <w:rPr>
                <w:rFonts w:ascii="標楷體" w:eastAsia="標楷體" w:hAnsi="標楷體"/>
                <w:color w:val="000000"/>
                <w:szCs w:val="24"/>
              </w:rPr>
              <w:t>證券逐筆</w:t>
            </w:r>
            <w:r w:rsidR="00890CC9" w:rsidRPr="0015469B">
              <w:rPr>
                <w:rFonts w:ascii="標楷體" w:eastAsia="標楷體" w:hAnsi="標楷體"/>
                <w:color w:val="000000"/>
                <w:szCs w:val="24"/>
              </w:rPr>
              <w:t>交易開始</w:t>
            </w:r>
            <w:r w:rsidRPr="0015469B">
              <w:rPr>
                <w:rFonts w:ascii="標楷體" w:eastAsia="標楷體" w:hAnsi="標楷體"/>
                <w:color w:val="000000"/>
                <w:szCs w:val="24"/>
              </w:rPr>
              <w:t>提供</w:t>
            </w:r>
            <w:r w:rsidR="00890CC9" w:rsidRPr="0015469B">
              <w:rPr>
                <w:rFonts w:ascii="標楷體" w:eastAsia="標楷體" w:hAnsi="標楷體"/>
                <w:color w:val="000000"/>
                <w:szCs w:val="24"/>
              </w:rPr>
              <w:t>相關</w:t>
            </w:r>
            <w:r w:rsidRPr="0015469B">
              <w:rPr>
                <w:rFonts w:ascii="標楷體" w:eastAsia="標楷體" w:hAnsi="標楷體"/>
                <w:color w:val="000000"/>
                <w:szCs w:val="24"/>
              </w:rPr>
              <w:t>二欄資料</w:t>
            </w:r>
            <w:r w:rsidRPr="0015469B">
              <w:rPr>
                <w:rFonts w:ascii="Courier New" w:hAnsi="Courier New" w:cs="Courier New"/>
                <w:b/>
                <w:sz w:val="18"/>
                <w:szCs w:val="18"/>
              </w:rPr>
              <w:t>CancelOrderMarkByExchange</w:t>
            </w:r>
            <w:r w:rsidRPr="0015469B">
              <w:rPr>
                <w:rFonts w:ascii="Courier New" w:eastAsiaTheme="minorEastAsia" w:hAnsi="Courier New" w:cs="Courier New"/>
                <w:outline/>
                <w:color w:val="000000"/>
                <w:kern w:val="0"/>
                <w:sz w:val="18"/>
                <w:szCs w:val="18"/>
                <w14:textOutline w14:w="9525" w14:cap="flat" w14:cmpd="sng" w14:algn="ctr">
                  <w14:solidFill>
                    <w14:srgbClr w14:val="000000"/>
                  </w14:solidFill>
                  <w14:prstDash w14:val="solid"/>
                  <w14:round/>
                </w14:textOutline>
                <w14:textFill>
                  <w14:noFill/>
                </w14:textFill>
              </w:rPr>
              <w:t xml:space="preserve"> </w:t>
            </w:r>
            <w:r w:rsidRPr="0015469B">
              <w:rPr>
                <w:rFonts w:ascii="Courier New" w:hAnsi="Courier New" w:cs="Courier New"/>
                <w:sz w:val="18"/>
                <w:szCs w:val="18"/>
              </w:rPr>
              <w:t>、</w:t>
            </w:r>
            <w:r w:rsidRPr="0015469B">
              <w:rPr>
                <w:rFonts w:ascii="Courier New" w:hAnsi="Courier New" w:cs="Courier New"/>
                <w:b/>
                <w:sz w:val="18"/>
                <w:szCs w:val="18"/>
              </w:rPr>
              <w:t>ExchangeTandemMsg</w:t>
            </w:r>
          </w:p>
        </w:tc>
      </w:tr>
    </w:tbl>
    <w:p w14:paraId="055ED487" w14:textId="220BFA8A" w:rsidR="00D73B4F" w:rsidRDefault="00D73B4F" w:rsidP="00231111">
      <w:bookmarkStart w:id="213" w:name="_4-3-i_OnSolaceReplyDisconnect"/>
      <w:bookmarkEnd w:id="213"/>
    </w:p>
    <w:p w14:paraId="40973C27" w14:textId="12EA67C9" w:rsidR="00D73B4F" w:rsidRDefault="009F4C2D" w:rsidP="00231111">
      <w:r>
        <w:rPr>
          <w:rFonts w:hint="eastAsia"/>
          <w:lang w:eastAsia="zh-HK"/>
        </w:rPr>
        <w:t>修改比較表</w:t>
      </w:r>
      <w:r>
        <w:rPr>
          <w:rFonts w:hint="eastAsia"/>
        </w:rPr>
        <w:t>:</w:t>
      </w:r>
    </w:p>
    <w:tbl>
      <w:tblPr>
        <w:tblStyle w:val="af9"/>
        <w:tblW w:w="0" w:type="auto"/>
        <w:tblInd w:w="-5" w:type="dxa"/>
        <w:tblLook w:val="04A0" w:firstRow="1" w:lastRow="0" w:firstColumn="1" w:lastColumn="0" w:noHBand="0" w:noVBand="1"/>
      </w:tblPr>
      <w:tblGrid>
        <w:gridCol w:w="3261"/>
        <w:gridCol w:w="1696"/>
        <w:gridCol w:w="3344"/>
      </w:tblGrid>
      <w:tr w:rsidR="009F4C2D" w:rsidRPr="009065C3" w14:paraId="0FF73D93" w14:textId="77777777" w:rsidTr="00080AB2">
        <w:tc>
          <w:tcPr>
            <w:tcW w:w="3261" w:type="dxa"/>
          </w:tcPr>
          <w:p w14:paraId="65781C89" w14:textId="3293D404" w:rsidR="009F4C2D" w:rsidRPr="001F50F4" w:rsidRDefault="009F4C2D" w:rsidP="003D6440">
            <w:pPr>
              <w:rPr>
                <w:rFonts w:ascii="Courier New" w:hAnsi="Courier New" w:cs="Courier New"/>
              </w:rPr>
            </w:pPr>
            <w:r>
              <w:rPr>
                <w:rFonts w:ascii="Courier New" w:hAnsi="Courier New" w:cs="Courier New" w:hint="eastAsia"/>
                <w:lang w:eastAsia="zh-HK"/>
              </w:rPr>
              <w:t>修改前</w:t>
            </w:r>
          </w:p>
        </w:tc>
        <w:tc>
          <w:tcPr>
            <w:tcW w:w="1696" w:type="dxa"/>
          </w:tcPr>
          <w:p w14:paraId="4BEBA8EB" w14:textId="77777777" w:rsidR="009F4C2D" w:rsidRPr="001F50F4" w:rsidRDefault="009F4C2D" w:rsidP="003D6440">
            <w:pPr>
              <w:rPr>
                <w:rFonts w:ascii="Courier New" w:hAnsi="Courier New" w:cs="Courier New"/>
              </w:rPr>
            </w:pPr>
            <w:r>
              <w:rPr>
                <w:rFonts w:ascii="Courier New" w:hAnsi="Courier New" w:cs="Courier New" w:hint="eastAsia"/>
                <w:lang w:eastAsia="zh-HK"/>
              </w:rPr>
              <w:t>欄位</w:t>
            </w:r>
          </w:p>
        </w:tc>
        <w:tc>
          <w:tcPr>
            <w:tcW w:w="3344" w:type="dxa"/>
          </w:tcPr>
          <w:p w14:paraId="2ABC2C2B" w14:textId="2E9D515B" w:rsidR="009F4C2D" w:rsidRPr="009065C3" w:rsidRDefault="009F4C2D" w:rsidP="003D6440">
            <w:pPr>
              <w:rPr>
                <w:rFonts w:ascii="Courier New" w:hAnsi="Courier New" w:cs="Courier New"/>
              </w:rPr>
            </w:pPr>
            <w:r>
              <w:rPr>
                <w:rFonts w:ascii="Courier New" w:hAnsi="Courier New" w:cs="Courier New" w:hint="eastAsia"/>
                <w:lang w:eastAsia="zh-HK"/>
              </w:rPr>
              <w:t>修改</w:t>
            </w:r>
            <w:r w:rsidRPr="001F50F4">
              <w:rPr>
                <w:rFonts w:ascii="Courier New" w:hAnsi="Courier New" w:cs="Courier New" w:hint="eastAsia"/>
              </w:rPr>
              <w:t>後</w:t>
            </w:r>
            <w:r w:rsidR="006760B9">
              <w:rPr>
                <w:rFonts w:ascii="Courier New" w:hAnsi="Courier New" w:cs="Courier New" w:hint="eastAsia"/>
              </w:rPr>
              <w:t>V2.13.4</w:t>
            </w:r>
            <w:r w:rsidR="001663B5">
              <w:rPr>
                <w:rFonts w:ascii="Courier New" w:hAnsi="Courier New" w:cs="Courier New" w:hint="eastAsia"/>
              </w:rPr>
              <w:t>5</w:t>
            </w:r>
          </w:p>
        </w:tc>
      </w:tr>
      <w:tr w:rsidR="009F4C2D" w:rsidRPr="009065C3" w14:paraId="56A3CE88" w14:textId="77777777" w:rsidTr="00080AB2">
        <w:tc>
          <w:tcPr>
            <w:tcW w:w="3261" w:type="dxa"/>
          </w:tcPr>
          <w:p w14:paraId="1B01DC9D" w14:textId="77777777" w:rsidR="009F4C2D" w:rsidRPr="00D64EA7" w:rsidRDefault="009F4C2D" w:rsidP="009F4C2D">
            <w:pPr>
              <w:adjustRightInd w:val="0"/>
              <w:snapToGrid w:val="0"/>
              <w:rPr>
                <w:rFonts w:ascii="Courier New" w:hAnsi="Courier New" w:cs="Courier New"/>
                <w:b/>
              </w:rPr>
            </w:pPr>
            <w:r w:rsidRPr="009F4C2D">
              <w:rPr>
                <w:rFonts w:ascii="Courier New" w:hAnsi="Courier New" w:cs="Courier New" w:hint="eastAsia"/>
                <w:lang w:eastAsia="zh-HK"/>
              </w:rPr>
              <w:t>履約價</w:t>
            </w:r>
            <w:r w:rsidRPr="009F4C2D">
              <w:rPr>
                <w:rFonts w:ascii="Courier New" w:hAnsi="Courier New" w:cs="Courier New" w:hint="eastAsia"/>
                <w:lang w:eastAsia="zh-HK"/>
              </w:rPr>
              <w:t xml:space="preserve"> </w:t>
            </w:r>
            <w:r w:rsidRPr="009F4C2D">
              <w:rPr>
                <w:rFonts w:ascii="Courier New" w:hAnsi="Courier New" w:cs="Courier New" w:hint="eastAsia"/>
                <w:lang w:eastAsia="zh-HK"/>
              </w:rPr>
              <w:t>七位整數</w:t>
            </w:r>
          </w:p>
        </w:tc>
        <w:tc>
          <w:tcPr>
            <w:tcW w:w="1696" w:type="dxa"/>
          </w:tcPr>
          <w:p w14:paraId="31792CF5" w14:textId="77777777" w:rsidR="009F4C2D" w:rsidRDefault="009F4C2D" w:rsidP="003D6440">
            <w:pPr>
              <w:pStyle w:val="af6"/>
              <w:autoSpaceDE w:val="0"/>
              <w:autoSpaceDN w:val="0"/>
              <w:spacing w:before="40" w:after="40"/>
              <w:ind w:leftChars="0" w:left="0"/>
              <w:rPr>
                <w:rFonts w:ascii="標楷體" w:eastAsia="標楷體" w:hAnsi="標楷體"/>
                <w:szCs w:val="24"/>
              </w:rPr>
            </w:pPr>
            <w:r>
              <w:rPr>
                <w:rFonts w:ascii="標楷體" w:eastAsia="標楷體" w:hAnsi="標楷體" w:hint="eastAsia"/>
                <w:szCs w:val="24"/>
              </w:rPr>
              <w:t>Sti</w:t>
            </w:r>
            <w:r>
              <w:rPr>
                <w:rFonts w:ascii="標楷體" w:eastAsia="標楷體" w:hAnsi="標楷體"/>
                <w:szCs w:val="24"/>
              </w:rPr>
              <w:t>kePrice</w:t>
            </w:r>
          </w:p>
        </w:tc>
        <w:tc>
          <w:tcPr>
            <w:tcW w:w="3344" w:type="dxa"/>
          </w:tcPr>
          <w:p w14:paraId="10BE7625" w14:textId="77777777" w:rsidR="009F4C2D" w:rsidRDefault="009F4C2D" w:rsidP="003D6440">
            <w:pPr>
              <w:adjustRightInd w:val="0"/>
              <w:snapToGrid w:val="0"/>
              <w:rPr>
                <w:rFonts w:ascii="Courier New" w:hAnsi="Courier New" w:cs="Courier New"/>
              </w:rPr>
            </w:pPr>
            <w:r>
              <w:rPr>
                <w:rFonts w:ascii="Courier New" w:hAnsi="Courier New" w:cs="Courier New" w:hint="eastAsia"/>
              </w:rPr>
              <w:t>(</w:t>
            </w:r>
            <w:r>
              <w:rPr>
                <w:rFonts w:ascii="Courier New" w:hAnsi="Courier New" w:cs="Courier New" w:hint="eastAsia"/>
                <w:lang w:eastAsia="zh-HK"/>
              </w:rPr>
              <w:t>配合舊回報資料保留欄位</w:t>
            </w:r>
            <w:r>
              <w:rPr>
                <w:rFonts w:ascii="Courier New" w:hAnsi="Courier New" w:cs="Courier New" w:hint="eastAsia"/>
              </w:rPr>
              <w:t>)</w:t>
            </w:r>
          </w:p>
          <w:p w14:paraId="713D4598" w14:textId="77777777" w:rsidR="009F4C2D" w:rsidRPr="009065C3" w:rsidRDefault="009F4C2D" w:rsidP="003D6440">
            <w:pPr>
              <w:adjustRightInd w:val="0"/>
              <w:snapToGrid w:val="0"/>
              <w:rPr>
                <w:rFonts w:ascii="Courier New" w:hAnsi="Courier New" w:cs="Courier New"/>
              </w:rPr>
            </w:pPr>
            <w:r w:rsidRPr="00D64EA7">
              <w:rPr>
                <w:rFonts w:ascii="Courier New" w:hAnsi="Courier New" w:cs="Courier New" w:hint="eastAsia"/>
              </w:rPr>
              <w:t>履約價</w:t>
            </w:r>
            <w:r>
              <w:rPr>
                <w:rFonts w:ascii="Courier New" w:hAnsi="Courier New" w:cs="Courier New" w:hint="eastAsia"/>
                <w:lang w:eastAsia="zh-HK"/>
              </w:rPr>
              <w:t>敬請參考</w:t>
            </w:r>
            <w:r w:rsidRPr="001E7A0D">
              <w:rPr>
                <w:rFonts w:ascii="Courier New" w:hAnsi="Courier New" w:cs="Courier New"/>
                <w:b/>
              </w:rPr>
              <w:t>StrikePrice1</w:t>
            </w:r>
            <w:r>
              <w:rPr>
                <w:rFonts w:ascii="Courier New" w:hAnsi="Courier New" w:cs="Courier New"/>
                <w:b/>
              </w:rPr>
              <w:t xml:space="preserve"> </w:t>
            </w:r>
            <w:r>
              <w:rPr>
                <w:rFonts w:ascii="Courier New" w:hAnsi="Courier New" w:cs="Courier New" w:hint="eastAsia"/>
                <w:b/>
              </w:rPr>
              <w:t>a</w:t>
            </w:r>
            <w:r>
              <w:rPr>
                <w:rFonts w:ascii="Courier New" w:hAnsi="Courier New" w:cs="Courier New"/>
                <w:b/>
              </w:rPr>
              <w:t>nd StrikePrice2</w:t>
            </w:r>
          </w:p>
        </w:tc>
      </w:tr>
    </w:tbl>
    <w:p w14:paraId="459C53D3" w14:textId="77777777" w:rsidR="009F4C2D" w:rsidRDefault="009F4C2D" w:rsidP="00231111"/>
    <w:p w14:paraId="3F29ACE8" w14:textId="7440D752" w:rsidR="00196A53" w:rsidRPr="00D96A65" w:rsidRDefault="00196A53" w:rsidP="00BD3A29">
      <w:pPr>
        <w:pStyle w:val="4"/>
        <w:rPr>
          <w:rFonts w:ascii="Courier New" w:hAnsi="Courier New" w:cs="Courier New"/>
          <w:b/>
        </w:rPr>
      </w:pPr>
      <w:r w:rsidRPr="00D96A65">
        <w:rPr>
          <w:rFonts w:ascii="Courier New" w:hAnsi="Courier New" w:cs="Courier New"/>
          <w:b/>
        </w:rPr>
        <w:t>4-3-</w:t>
      </w:r>
      <w:r w:rsidRPr="00D96A65">
        <w:rPr>
          <w:rFonts w:ascii="Courier New" w:eastAsiaTheme="minorEastAsia" w:hAnsi="Courier New" w:cs="Courier New"/>
          <w:b/>
        </w:rPr>
        <w:t>g</w:t>
      </w:r>
      <w:r w:rsidR="00BD3A29" w:rsidRPr="00D96A65">
        <w:rPr>
          <w:rFonts w:ascii="Courier New" w:eastAsiaTheme="minorEastAsia" w:hAnsi="Courier New" w:cs="Courier New"/>
          <w:b/>
        </w:rPr>
        <w:t>-2</w:t>
      </w:r>
      <w:r w:rsidRPr="00D96A65">
        <w:rPr>
          <w:rFonts w:ascii="Courier New" w:hAnsi="Courier New" w:cs="Courier New"/>
          <w:b/>
        </w:rPr>
        <w:t xml:space="preserve"> </w:t>
      </w:r>
      <w:r w:rsidRPr="00D96A65">
        <w:rPr>
          <w:rFonts w:ascii="Courier New" w:eastAsia="微軟正黑體" w:hAnsi="Courier New" w:cs="Courier New"/>
          <w:b/>
        </w:rPr>
        <w:t>（</w:t>
      </w:r>
      <w:r w:rsidRPr="00D96A65">
        <w:rPr>
          <w:rFonts w:ascii="Courier New" w:eastAsia="Courier New" w:hAnsi="Courier New" w:cs="Courier New"/>
          <w:b/>
        </w:rPr>
        <w:t>SGX DMA</w:t>
      </w:r>
      <w:r w:rsidRPr="00D96A65">
        <w:rPr>
          <w:rFonts w:ascii="Courier New" w:eastAsia="微軟正黑體" w:hAnsi="Courier New" w:cs="Courier New"/>
          <w:b/>
        </w:rPr>
        <w:t>）</w:t>
      </w:r>
      <w:r w:rsidRPr="00D96A65">
        <w:rPr>
          <w:rFonts w:ascii="Courier New" w:hAnsi="Courier New" w:cs="Courier New"/>
          <w:b/>
        </w:rPr>
        <w:t>OnNewData</w:t>
      </w: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
        <w:gridCol w:w="1657"/>
        <w:gridCol w:w="7224"/>
      </w:tblGrid>
      <w:tr w:rsidR="00196A53" w14:paraId="3A41430F" w14:textId="77777777" w:rsidTr="002F6578">
        <w:trPr>
          <w:trHeight w:val="523"/>
        </w:trPr>
        <w:tc>
          <w:tcPr>
            <w:tcW w:w="9770" w:type="dxa"/>
            <w:gridSpan w:val="3"/>
            <w:tcBorders>
              <w:top w:val="single" w:sz="4" w:space="0" w:color="auto"/>
              <w:left w:val="single" w:sz="4" w:space="0" w:color="auto"/>
              <w:bottom w:val="single" w:sz="4" w:space="0" w:color="auto"/>
              <w:right w:val="single" w:sz="4" w:space="0" w:color="auto"/>
            </w:tcBorders>
            <w:hideMark/>
          </w:tcPr>
          <w:p w14:paraId="3CDB0AFC" w14:textId="77777777" w:rsidR="00196A53" w:rsidRPr="00C8421F" w:rsidRDefault="00196A53" w:rsidP="002F6578">
            <w:pPr>
              <w:rPr>
                <w:rFonts w:ascii="Courier New" w:hAnsi="Courier New" w:cs="Courier New"/>
                <w:bCs/>
                <w:color w:val="984806"/>
              </w:rPr>
            </w:pPr>
            <w:r>
              <w:rPr>
                <w:rFonts w:ascii="Courier New" w:hAnsi="Courier New" w:cs="Courier New" w:hint="eastAsia"/>
                <w:bCs/>
                <w:color w:val="984806"/>
              </w:rPr>
              <w:t>當有回報將主動呼叫函式，並通知委託的狀態。</w:t>
            </w:r>
            <w:r>
              <w:rPr>
                <w:rFonts w:ascii="Courier New" w:hAnsi="Courier New" w:cs="Courier New" w:hint="eastAsia"/>
                <w:bCs/>
                <w:color w:val="984806"/>
              </w:rPr>
              <w:t>(</w:t>
            </w:r>
            <w:r>
              <w:rPr>
                <w:rFonts w:ascii="Courier New" w:hAnsi="Courier New" w:cs="Courier New" w:hint="eastAsia"/>
                <w:bCs/>
                <w:color w:val="984806"/>
              </w:rPr>
              <w:t>新格式</w:t>
            </w:r>
            <w:r>
              <w:rPr>
                <w:rFonts w:ascii="Courier New" w:hAnsi="Courier New" w:cs="Courier New" w:hint="eastAsia"/>
                <w:bCs/>
                <w:color w:val="984806"/>
              </w:rPr>
              <w:t xml:space="preserve"> </w:t>
            </w:r>
            <w:r>
              <w:rPr>
                <w:rFonts w:ascii="Courier New" w:hAnsi="Courier New" w:cs="Courier New" w:hint="eastAsia"/>
                <w:bCs/>
                <w:color w:val="984806"/>
              </w:rPr>
              <w:t>包含預約單回報</w:t>
            </w:r>
            <w:r>
              <w:rPr>
                <w:rFonts w:ascii="Courier New" w:hAnsi="Courier New" w:cs="Courier New" w:hint="eastAsia"/>
                <w:bCs/>
                <w:color w:val="984806"/>
              </w:rPr>
              <w:t>)</w:t>
            </w:r>
          </w:p>
        </w:tc>
      </w:tr>
      <w:tr w:rsidR="00196A53" w14:paraId="772D2A9E" w14:textId="77777777" w:rsidTr="00A14382">
        <w:trPr>
          <w:trHeight w:val="523"/>
        </w:trPr>
        <w:tc>
          <w:tcPr>
            <w:tcW w:w="914" w:type="dxa"/>
            <w:tcBorders>
              <w:top w:val="single" w:sz="4" w:space="0" w:color="auto"/>
              <w:left w:val="single" w:sz="4" w:space="0" w:color="auto"/>
              <w:bottom w:val="single" w:sz="4" w:space="0" w:color="auto"/>
              <w:right w:val="single" w:sz="4" w:space="0" w:color="auto"/>
            </w:tcBorders>
            <w:hideMark/>
          </w:tcPr>
          <w:p w14:paraId="74B6644C" w14:textId="77777777" w:rsidR="00196A53" w:rsidRDefault="00196A53" w:rsidP="002F6578">
            <w:pPr>
              <w:rPr>
                <w:rStyle w:val="afa"/>
              </w:rPr>
            </w:pPr>
            <w:r>
              <w:rPr>
                <w:rStyle w:val="afa"/>
                <w:rFonts w:hint="eastAsia"/>
              </w:rPr>
              <w:t>宣告</w:t>
            </w:r>
          </w:p>
        </w:tc>
        <w:tc>
          <w:tcPr>
            <w:tcW w:w="8856" w:type="dxa"/>
            <w:gridSpan w:val="2"/>
            <w:tcBorders>
              <w:top w:val="single" w:sz="4" w:space="0" w:color="auto"/>
              <w:left w:val="single" w:sz="4" w:space="0" w:color="auto"/>
              <w:bottom w:val="single" w:sz="4" w:space="0" w:color="auto"/>
              <w:right w:val="single" w:sz="4" w:space="0" w:color="auto"/>
            </w:tcBorders>
            <w:hideMark/>
          </w:tcPr>
          <w:p w14:paraId="1432AD40" w14:textId="77777777" w:rsidR="00196A53" w:rsidRDefault="00196A53" w:rsidP="002F6578">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w:t>
            </w:r>
            <w:r>
              <w:rPr>
                <w:rFonts w:ascii="Courier New" w:hAnsi="Courier New" w:cs="Courier New" w:hint="eastAsia"/>
              </w:rPr>
              <w:t>N</w:t>
            </w:r>
            <w:r>
              <w:rPr>
                <w:rFonts w:ascii="Courier New" w:hAnsi="Courier New" w:cs="Courier New"/>
              </w:rPr>
              <w:t>ewData([</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bstrData);</w:t>
            </w:r>
          </w:p>
        </w:tc>
      </w:tr>
      <w:tr w:rsidR="00196A53" w14:paraId="18288948" w14:textId="77777777" w:rsidTr="00531F9B">
        <w:trPr>
          <w:trHeight w:val="163"/>
        </w:trPr>
        <w:tc>
          <w:tcPr>
            <w:tcW w:w="914" w:type="dxa"/>
            <w:tcBorders>
              <w:top w:val="single" w:sz="4" w:space="0" w:color="auto"/>
              <w:left w:val="single" w:sz="4" w:space="0" w:color="auto"/>
              <w:bottom w:val="single" w:sz="4" w:space="0" w:color="auto"/>
              <w:right w:val="single" w:sz="4" w:space="0" w:color="auto"/>
            </w:tcBorders>
            <w:hideMark/>
          </w:tcPr>
          <w:p w14:paraId="1AC8DC59" w14:textId="77777777" w:rsidR="00196A53" w:rsidRDefault="00196A53" w:rsidP="002F6578">
            <w:pPr>
              <w:rPr>
                <w:rStyle w:val="afa"/>
              </w:rPr>
            </w:pPr>
            <w:r>
              <w:rPr>
                <w:rStyle w:val="afa"/>
                <w:rFonts w:hint="eastAsia"/>
              </w:rPr>
              <w:t>參數</w:t>
            </w:r>
          </w:p>
        </w:tc>
        <w:tc>
          <w:tcPr>
            <w:tcW w:w="1525" w:type="dxa"/>
            <w:tcBorders>
              <w:top w:val="single" w:sz="4" w:space="0" w:color="auto"/>
              <w:left w:val="single" w:sz="4" w:space="0" w:color="auto"/>
              <w:bottom w:val="single" w:sz="4" w:space="0" w:color="auto"/>
              <w:right w:val="single" w:sz="4" w:space="0" w:color="auto"/>
            </w:tcBorders>
            <w:hideMark/>
          </w:tcPr>
          <w:p w14:paraId="26B9FA01" w14:textId="77777777" w:rsidR="00196A53" w:rsidRDefault="00196A53" w:rsidP="002F6578">
            <w:r>
              <w:rPr>
                <w:rFonts w:ascii="Courier New" w:hAnsi="Courier New" w:cs="Courier New"/>
              </w:rPr>
              <w:t>bstrUserID</w:t>
            </w:r>
          </w:p>
        </w:tc>
        <w:tc>
          <w:tcPr>
            <w:tcW w:w="7331" w:type="dxa"/>
            <w:tcBorders>
              <w:top w:val="single" w:sz="4" w:space="0" w:color="auto"/>
              <w:left w:val="single" w:sz="4" w:space="0" w:color="auto"/>
              <w:bottom w:val="single" w:sz="4" w:space="0" w:color="auto"/>
              <w:right w:val="single" w:sz="4" w:space="0" w:color="auto"/>
            </w:tcBorders>
            <w:hideMark/>
          </w:tcPr>
          <w:p w14:paraId="47B8D0A1" w14:textId="77777777" w:rsidR="00196A53" w:rsidRDefault="00196A53" w:rsidP="002F6578">
            <w:r>
              <w:rPr>
                <w:rFonts w:hint="eastAsia"/>
              </w:rPr>
              <w:t>登入</w:t>
            </w:r>
            <w:r>
              <w:t>ID</w:t>
            </w:r>
          </w:p>
        </w:tc>
      </w:tr>
      <w:tr w:rsidR="00196A53" w14:paraId="142A72D5" w14:textId="77777777" w:rsidTr="00531F9B">
        <w:trPr>
          <w:trHeight w:val="163"/>
        </w:trPr>
        <w:tc>
          <w:tcPr>
            <w:tcW w:w="914" w:type="dxa"/>
            <w:tcBorders>
              <w:top w:val="single" w:sz="4" w:space="0" w:color="auto"/>
              <w:left w:val="single" w:sz="4" w:space="0" w:color="auto"/>
              <w:bottom w:val="single" w:sz="4" w:space="0" w:color="auto"/>
              <w:right w:val="single" w:sz="4" w:space="0" w:color="auto"/>
            </w:tcBorders>
          </w:tcPr>
          <w:p w14:paraId="66274BFF" w14:textId="77777777" w:rsidR="00196A53" w:rsidRDefault="00196A53" w:rsidP="002F6578"/>
        </w:tc>
        <w:tc>
          <w:tcPr>
            <w:tcW w:w="1525" w:type="dxa"/>
            <w:tcBorders>
              <w:top w:val="single" w:sz="4" w:space="0" w:color="auto"/>
              <w:left w:val="single" w:sz="4" w:space="0" w:color="auto"/>
              <w:bottom w:val="single" w:sz="4" w:space="0" w:color="auto"/>
              <w:right w:val="single" w:sz="4" w:space="0" w:color="auto"/>
            </w:tcBorders>
            <w:hideMark/>
          </w:tcPr>
          <w:p w14:paraId="0C9B625C" w14:textId="330B9276" w:rsidR="00196A53" w:rsidRDefault="00531F9B" w:rsidP="00531F9B">
            <w:pPr>
              <w:adjustRightInd w:val="0"/>
              <w:snapToGrid w:val="0"/>
            </w:pPr>
            <w:r>
              <w:rPr>
                <w:rFonts w:ascii="Courier New" w:hAnsi="Courier New" w:cs="Courier New"/>
              </w:rPr>
              <w:t>bstrData</w:t>
            </w:r>
            <w:r w:rsidRPr="00F40A6E">
              <w:rPr>
                <w:rFonts w:ascii="Courier New" w:hAnsi="Courier New" w:cs="Courier New"/>
                <w:b/>
              </w:rPr>
              <w:t xml:space="preserve"> </w:t>
            </w:r>
          </w:p>
        </w:tc>
        <w:tc>
          <w:tcPr>
            <w:tcW w:w="7331" w:type="dxa"/>
            <w:tcBorders>
              <w:top w:val="single" w:sz="4" w:space="0" w:color="auto"/>
              <w:left w:val="single" w:sz="4" w:space="0" w:color="auto"/>
              <w:bottom w:val="single" w:sz="4" w:space="0" w:color="auto"/>
              <w:right w:val="single" w:sz="4" w:space="0" w:color="auto"/>
            </w:tcBorders>
          </w:tcPr>
          <w:p w14:paraId="264A8704" w14:textId="52A9FACD" w:rsidR="00196A53" w:rsidRPr="00F40A6E" w:rsidRDefault="00196A53" w:rsidP="00531F9B">
            <w:pPr>
              <w:rPr>
                <w:b/>
              </w:rPr>
            </w:pPr>
            <w:r w:rsidRPr="00F40A6E">
              <w:rPr>
                <w:rFonts w:hint="eastAsia"/>
              </w:rPr>
              <w:t>每一筆資料以「</w:t>
            </w:r>
            <w:r w:rsidRPr="00F40A6E">
              <w:t>,</w:t>
            </w:r>
            <w:r w:rsidRPr="00F40A6E">
              <w:rPr>
                <w:rFonts w:hint="eastAsia"/>
              </w:rPr>
              <w:t>」分隔每一個欄位</w:t>
            </w:r>
          </w:p>
        </w:tc>
      </w:tr>
      <w:tr w:rsidR="00A14382" w14:paraId="44E36F4A" w14:textId="77777777" w:rsidTr="00A14382">
        <w:tc>
          <w:tcPr>
            <w:tcW w:w="914" w:type="dxa"/>
            <w:tcBorders>
              <w:top w:val="single" w:sz="4" w:space="0" w:color="auto"/>
              <w:left w:val="single" w:sz="4" w:space="0" w:color="auto"/>
              <w:bottom w:val="single" w:sz="4" w:space="0" w:color="auto"/>
              <w:right w:val="single" w:sz="4" w:space="0" w:color="auto"/>
            </w:tcBorders>
          </w:tcPr>
          <w:p w14:paraId="5718955B" w14:textId="77777777" w:rsidR="00A14382" w:rsidRPr="00F40A6E" w:rsidRDefault="00A14382" w:rsidP="00A14382"/>
          <w:p w14:paraId="2F0647C4" w14:textId="77777777" w:rsidR="00A14382" w:rsidRDefault="00A14382" w:rsidP="00A14382">
            <w:pPr>
              <w:rPr>
                <w:b/>
                <w:bCs/>
              </w:rPr>
            </w:pPr>
          </w:p>
        </w:tc>
        <w:tc>
          <w:tcPr>
            <w:tcW w:w="8856" w:type="dxa"/>
            <w:gridSpan w:val="2"/>
            <w:tcBorders>
              <w:top w:val="single" w:sz="4" w:space="0" w:color="auto"/>
              <w:left w:val="single" w:sz="4" w:space="0" w:color="auto"/>
              <w:bottom w:val="single" w:sz="4" w:space="0" w:color="auto"/>
              <w:right w:val="single" w:sz="4" w:space="0" w:color="auto"/>
            </w:tcBorders>
          </w:tcPr>
          <w:p w14:paraId="42563851" w14:textId="77777777" w:rsidR="00531F9B" w:rsidRDefault="00531F9B"/>
          <w:tbl>
            <w:tblPr>
              <w:tblStyle w:val="af9"/>
              <w:tblW w:w="0" w:type="auto"/>
              <w:tblInd w:w="480" w:type="dxa"/>
              <w:tblLook w:val="04A0" w:firstRow="1" w:lastRow="0" w:firstColumn="1" w:lastColumn="0" w:noHBand="0" w:noVBand="1"/>
            </w:tblPr>
            <w:tblGrid>
              <w:gridCol w:w="2617"/>
              <w:gridCol w:w="5558"/>
            </w:tblGrid>
            <w:tr w:rsidR="00A14382" w14:paraId="6C9965FA" w14:textId="77777777" w:rsidTr="00531F9B">
              <w:tc>
                <w:tcPr>
                  <w:tcW w:w="1532" w:type="dxa"/>
                </w:tcPr>
                <w:p w14:paraId="61600B86" w14:textId="481FA0F0" w:rsidR="00A14382" w:rsidRPr="00F40A6E" w:rsidRDefault="00A14382" w:rsidP="00A14382">
                  <w:pPr>
                    <w:pStyle w:val="af6"/>
                    <w:autoSpaceDE w:val="0"/>
                    <w:autoSpaceDN w:val="0"/>
                    <w:spacing w:before="40" w:after="40"/>
                    <w:ind w:leftChars="0" w:left="0"/>
                    <w:rPr>
                      <w:rFonts w:ascii="Courier New" w:hAnsi="Courier New" w:cs="Courier New"/>
                      <w:b/>
                    </w:rPr>
                  </w:pPr>
                  <w:r w:rsidRPr="00F40A6E">
                    <w:rPr>
                      <w:rFonts w:ascii="Courier New" w:hAnsi="Courier New" w:cs="Courier New"/>
                      <w:b/>
                    </w:rPr>
                    <w:t>KeyNo</w:t>
                  </w:r>
                </w:p>
              </w:tc>
              <w:tc>
                <w:tcPr>
                  <w:tcW w:w="6648" w:type="dxa"/>
                </w:tcPr>
                <w:p w14:paraId="3CA6F889" w14:textId="4274BDAB" w:rsidR="00A14382" w:rsidRPr="00935B93" w:rsidRDefault="00A14382" w:rsidP="00A14382">
                  <w:pPr>
                    <w:adjustRightInd w:val="0"/>
                    <w:snapToGrid w:val="0"/>
                    <w:rPr>
                      <w:rFonts w:ascii="Courier New" w:hAnsi="Courier New" w:cs="Courier New"/>
                      <w:sz w:val="22"/>
                      <w:szCs w:val="22"/>
                    </w:rPr>
                  </w:pPr>
                  <w:r w:rsidRPr="00A66F57">
                    <w:rPr>
                      <w:rFonts w:ascii="Courier New" w:hAnsi="Courier New" w:cs="Courier New" w:hint="eastAsia"/>
                      <w:sz w:val="22"/>
                      <w:szCs w:val="22"/>
                    </w:rPr>
                    <w:t>原始委託序號</w:t>
                  </w:r>
                </w:p>
              </w:tc>
            </w:tr>
            <w:tr w:rsidR="00A14382" w14:paraId="223BF50E" w14:textId="77777777" w:rsidTr="00531F9B">
              <w:tc>
                <w:tcPr>
                  <w:tcW w:w="1532" w:type="dxa"/>
                </w:tcPr>
                <w:p w14:paraId="63B70F44"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F40A6E">
                    <w:rPr>
                      <w:rFonts w:ascii="Courier New" w:hAnsi="Courier New" w:cs="Courier New"/>
                      <w:b/>
                    </w:rPr>
                    <w:t>MarketType</w:t>
                  </w:r>
                </w:p>
              </w:tc>
              <w:tc>
                <w:tcPr>
                  <w:tcW w:w="6648" w:type="dxa"/>
                </w:tcPr>
                <w:p w14:paraId="41101D2C" w14:textId="139D1D1E" w:rsidR="00A14382" w:rsidRPr="00BA187E" w:rsidRDefault="00A14382" w:rsidP="00A14382">
                  <w:pPr>
                    <w:adjustRightInd w:val="0"/>
                    <w:snapToGrid w:val="0"/>
                    <w:rPr>
                      <w:rFonts w:ascii="標楷體" w:hAnsi="標楷體"/>
                    </w:rPr>
                  </w:pPr>
                  <w:r w:rsidRPr="00935B93">
                    <w:rPr>
                      <w:rFonts w:ascii="Courier New" w:hAnsi="Courier New" w:cs="Courier New"/>
                      <w:sz w:val="22"/>
                      <w:szCs w:val="22"/>
                    </w:rPr>
                    <w:t>OF:</w:t>
                  </w:r>
                  <w:r w:rsidRPr="00935B93">
                    <w:rPr>
                      <w:rFonts w:ascii="Courier New" w:hAnsi="Courier New" w:cs="Courier New"/>
                      <w:sz w:val="22"/>
                      <w:szCs w:val="22"/>
                    </w:rPr>
                    <w:t>海期</w:t>
                  </w:r>
                  <w:r w:rsidRPr="00935B93">
                    <w:rPr>
                      <w:rFonts w:ascii="Courier New" w:hAnsi="Courier New" w:cs="Courier New"/>
                      <w:sz w:val="22"/>
                      <w:szCs w:val="22"/>
                    </w:rPr>
                    <w:t>OO:</w:t>
                  </w:r>
                  <w:r w:rsidRPr="00935B93">
                    <w:rPr>
                      <w:rFonts w:ascii="Courier New" w:hAnsi="Courier New" w:cs="Courier New"/>
                      <w:sz w:val="22"/>
                      <w:szCs w:val="22"/>
                    </w:rPr>
                    <w:t>海選</w:t>
                  </w:r>
                </w:p>
              </w:tc>
            </w:tr>
            <w:tr w:rsidR="00A14382" w14:paraId="7F42DA1B" w14:textId="77777777" w:rsidTr="00531F9B">
              <w:tc>
                <w:tcPr>
                  <w:tcW w:w="1532" w:type="dxa"/>
                </w:tcPr>
                <w:p w14:paraId="7134EC48"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935B93">
                    <w:rPr>
                      <w:rFonts w:ascii="Courier New" w:hAnsi="Courier New" w:cs="Courier New"/>
                      <w:b/>
                    </w:rPr>
                    <w:t>Type</w:t>
                  </w:r>
                </w:p>
              </w:tc>
              <w:tc>
                <w:tcPr>
                  <w:tcW w:w="6648" w:type="dxa"/>
                </w:tcPr>
                <w:p w14:paraId="165969F7" w14:textId="77777777" w:rsidR="00A14382" w:rsidRDefault="00A14382" w:rsidP="00A14382">
                  <w:pPr>
                    <w:adjustRightInd w:val="0"/>
                    <w:snapToGrid w:val="0"/>
                    <w:rPr>
                      <w:rFonts w:ascii="標楷體" w:hAnsi="標楷體"/>
                    </w:rPr>
                  </w:pPr>
                  <w:r w:rsidRPr="00935B93">
                    <w:rPr>
                      <w:rFonts w:ascii="Courier New" w:hAnsi="Courier New" w:cs="Courier New"/>
                    </w:rPr>
                    <w:t>N:</w:t>
                  </w:r>
                  <w:r w:rsidRPr="00935B93">
                    <w:rPr>
                      <w:rFonts w:ascii="Courier New" w:hAnsi="Courier New" w:cs="Courier New" w:hint="eastAsia"/>
                    </w:rPr>
                    <w:t>委託</w:t>
                  </w:r>
                  <w:r w:rsidRPr="00935B93">
                    <w:rPr>
                      <w:rFonts w:ascii="Courier New" w:hAnsi="Courier New" w:cs="Courier New"/>
                    </w:rPr>
                    <w:t xml:space="preserve"> C:</w:t>
                  </w:r>
                  <w:r w:rsidRPr="00935B93">
                    <w:rPr>
                      <w:rFonts w:ascii="Courier New" w:hAnsi="Courier New" w:cs="Courier New" w:hint="eastAsia"/>
                    </w:rPr>
                    <w:t>取消</w:t>
                  </w:r>
                  <w:r w:rsidRPr="00935B93">
                    <w:rPr>
                      <w:rFonts w:ascii="Courier New" w:hAnsi="Courier New" w:cs="Courier New"/>
                    </w:rPr>
                    <w:t xml:space="preserve"> U:</w:t>
                  </w:r>
                  <w:r w:rsidRPr="00935B93">
                    <w:rPr>
                      <w:rFonts w:ascii="Courier New" w:hAnsi="Courier New" w:cs="Courier New" w:hint="eastAsia"/>
                    </w:rPr>
                    <w:t>改量</w:t>
                  </w:r>
                  <w:r w:rsidRPr="00935B93">
                    <w:rPr>
                      <w:rFonts w:ascii="Courier New" w:hAnsi="Courier New" w:cs="Courier New"/>
                    </w:rPr>
                    <w:t xml:space="preserve"> P:</w:t>
                  </w:r>
                  <w:r w:rsidRPr="00935B93">
                    <w:rPr>
                      <w:rFonts w:ascii="Courier New" w:hAnsi="Courier New" w:cs="Courier New" w:hint="eastAsia"/>
                    </w:rPr>
                    <w:t>改價</w:t>
                  </w:r>
                  <w:r w:rsidRPr="00935B93">
                    <w:rPr>
                      <w:rFonts w:ascii="Courier New" w:hAnsi="Courier New" w:cs="Courier New"/>
                    </w:rPr>
                    <w:t>D:</w:t>
                  </w:r>
                  <w:r w:rsidRPr="00935B93">
                    <w:rPr>
                      <w:rFonts w:ascii="Courier New" w:hAnsi="Courier New" w:cs="Courier New" w:hint="eastAsia"/>
                    </w:rPr>
                    <w:t>成交</w:t>
                  </w:r>
                  <w:r w:rsidRPr="00935B93">
                    <w:rPr>
                      <w:rFonts w:ascii="Courier New" w:hAnsi="Courier New" w:cs="Courier New"/>
                    </w:rPr>
                    <w:t xml:space="preserve"> B:</w:t>
                  </w:r>
                  <w:r w:rsidRPr="00935B93">
                    <w:rPr>
                      <w:rFonts w:ascii="Courier New" w:hAnsi="Courier New" w:cs="Courier New" w:hint="eastAsia"/>
                    </w:rPr>
                    <w:t>改價改量</w:t>
                  </w:r>
                  <w:r w:rsidRPr="00935B93">
                    <w:rPr>
                      <w:rFonts w:ascii="Courier New" w:hAnsi="Courier New" w:cs="Courier New"/>
                    </w:rPr>
                    <w:t>S:</w:t>
                  </w:r>
                  <w:r w:rsidRPr="00935B93">
                    <w:rPr>
                      <w:rFonts w:ascii="Courier New" w:hAnsi="Courier New" w:cs="Courier New" w:hint="eastAsia"/>
                    </w:rPr>
                    <w:t>動態退單</w:t>
                  </w:r>
                </w:p>
              </w:tc>
            </w:tr>
            <w:tr w:rsidR="00A14382" w14:paraId="2DE0EAB3" w14:textId="77777777" w:rsidTr="00531F9B">
              <w:tc>
                <w:tcPr>
                  <w:tcW w:w="1532" w:type="dxa"/>
                </w:tcPr>
                <w:p w14:paraId="42B6328C"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B22EBB">
                    <w:rPr>
                      <w:rFonts w:ascii="Courier New" w:hAnsi="Courier New" w:cs="Courier New"/>
                      <w:b/>
                    </w:rPr>
                    <w:t>OrderErr</w:t>
                  </w:r>
                </w:p>
              </w:tc>
              <w:tc>
                <w:tcPr>
                  <w:tcW w:w="6648" w:type="dxa"/>
                </w:tcPr>
                <w:p w14:paraId="62BDFEB2"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B22EBB">
                    <w:rPr>
                      <w:rFonts w:ascii="Courier New" w:hAnsi="Courier New" w:cs="Courier New"/>
                    </w:rPr>
                    <w:t>Y:</w:t>
                  </w:r>
                  <w:r w:rsidRPr="00C004EE">
                    <w:rPr>
                      <w:rFonts w:ascii="Courier New" w:eastAsia="標楷體" w:hAnsi="Courier New" w:cs="Courier New" w:hint="eastAsia"/>
                      <w:szCs w:val="24"/>
                    </w:rPr>
                    <w:t>失敗</w:t>
                  </w:r>
                  <w:r w:rsidRPr="00C004EE">
                    <w:rPr>
                      <w:rFonts w:ascii="Courier New" w:eastAsia="標楷體" w:hAnsi="Courier New" w:cs="Courier New"/>
                      <w:szCs w:val="24"/>
                    </w:rPr>
                    <w:t xml:space="preserve"> </w:t>
                  </w:r>
                  <w:r w:rsidRPr="00B22EBB">
                    <w:rPr>
                      <w:rFonts w:ascii="Courier New" w:hAnsi="Courier New" w:cs="Courier New"/>
                    </w:rPr>
                    <w:t>T:</w:t>
                  </w:r>
                  <w:r w:rsidRPr="00C004EE">
                    <w:rPr>
                      <w:rFonts w:ascii="Courier New" w:eastAsia="標楷體" w:hAnsi="Courier New" w:cs="Courier New" w:hint="eastAsia"/>
                      <w:szCs w:val="24"/>
                    </w:rPr>
                    <w:t>逾時</w:t>
                  </w:r>
                  <w:r w:rsidRPr="00B22EBB">
                    <w:rPr>
                      <w:rFonts w:ascii="Courier New" w:hAnsi="Courier New" w:cs="Courier New"/>
                    </w:rPr>
                    <w:t xml:space="preserve"> N:</w:t>
                  </w:r>
                  <w:r w:rsidRPr="00C004EE">
                    <w:rPr>
                      <w:rFonts w:ascii="Courier New" w:eastAsia="標楷體" w:hAnsi="Courier New" w:cs="Courier New" w:hint="eastAsia"/>
                      <w:szCs w:val="24"/>
                    </w:rPr>
                    <w:t>正常</w:t>
                  </w:r>
                </w:p>
              </w:tc>
            </w:tr>
            <w:tr w:rsidR="00A14382" w14:paraId="5EF634B8" w14:textId="77777777" w:rsidTr="00531F9B">
              <w:tc>
                <w:tcPr>
                  <w:tcW w:w="1532" w:type="dxa"/>
                </w:tcPr>
                <w:p w14:paraId="2898AE6B"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935B93">
                    <w:rPr>
                      <w:rFonts w:ascii="Courier New" w:hAnsi="Courier New" w:cs="Courier New"/>
                      <w:b/>
                    </w:rPr>
                    <w:t>Broker</w:t>
                  </w:r>
                </w:p>
              </w:tc>
              <w:tc>
                <w:tcPr>
                  <w:tcW w:w="6648" w:type="dxa"/>
                </w:tcPr>
                <w:p w14:paraId="26CB43D6" w14:textId="0ED73C45" w:rsidR="00A14382" w:rsidRDefault="00A14382" w:rsidP="00A14382">
                  <w:pPr>
                    <w:adjustRightInd w:val="0"/>
                    <w:snapToGrid w:val="0"/>
                    <w:rPr>
                      <w:rFonts w:ascii="標楷體" w:hAnsi="標楷體"/>
                    </w:rPr>
                  </w:pPr>
                  <w:r>
                    <w:rPr>
                      <w:rFonts w:ascii="Courier New" w:hAnsi="Courier New" w:cs="Courier New"/>
                    </w:rPr>
                    <w:t>O</w:t>
                  </w:r>
                  <w:r w:rsidRPr="00935B93">
                    <w:rPr>
                      <w:rFonts w:ascii="Courier New" w:hAnsi="Courier New" w:cs="Courier New"/>
                    </w:rPr>
                    <w:t>F,</w:t>
                  </w:r>
                  <w:r>
                    <w:rPr>
                      <w:rFonts w:ascii="Courier New" w:hAnsi="Courier New" w:cs="Courier New"/>
                    </w:rPr>
                    <w:t>O</w:t>
                  </w:r>
                  <w:r w:rsidRPr="00935B93">
                    <w:rPr>
                      <w:rFonts w:ascii="Courier New" w:hAnsi="Courier New" w:cs="Courier New"/>
                    </w:rPr>
                    <w:t xml:space="preserve">O: IB </w:t>
                  </w:r>
                  <w:r w:rsidRPr="00935B93">
                    <w:rPr>
                      <w:rFonts w:ascii="Courier New" w:hAnsi="Courier New" w:cs="Courier New" w:hint="eastAsia"/>
                    </w:rPr>
                    <w:t>代號</w:t>
                  </w:r>
                  <w:r w:rsidRPr="00935B93">
                    <w:rPr>
                      <w:rFonts w:ascii="Courier New" w:hAnsi="Courier New" w:cs="Courier New"/>
                    </w:rPr>
                    <w:t xml:space="preserve"> broker id</w:t>
                  </w:r>
                </w:p>
              </w:tc>
            </w:tr>
            <w:tr w:rsidR="00A14382" w14:paraId="0FA9FB00" w14:textId="77777777" w:rsidTr="00531F9B">
              <w:tc>
                <w:tcPr>
                  <w:tcW w:w="1532" w:type="dxa"/>
                </w:tcPr>
                <w:p w14:paraId="265157BA"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D703DF">
                    <w:rPr>
                      <w:rFonts w:ascii="Courier New" w:hAnsi="Courier New" w:cs="Courier New"/>
                      <w:b/>
                    </w:rPr>
                    <w:t>CustNo</w:t>
                  </w:r>
                </w:p>
              </w:tc>
              <w:tc>
                <w:tcPr>
                  <w:tcW w:w="6648" w:type="dxa"/>
                </w:tcPr>
                <w:p w14:paraId="1B76CCBF" w14:textId="2F184F61" w:rsidR="00A14382" w:rsidRDefault="00A14382" w:rsidP="00A14382">
                  <w:pPr>
                    <w:adjustRightInd w:val="0"/>
                    <w:snapToGrid w:val="0"/>
                    <w:rPr>
                      <w:rFonts w:ascii="Courier New" w:hAnsi="Courier New" w:cs="Courier New"/>
                    </w:rPr>
                  </w:pPr>
                  <w:r w:rsidRPr="00D703DF">
                    <w:rPr>
                      <w:rFonts w:ascii="Courier New" w:hAnsi="Courier New" w:cs="Courier New" w:hint="eastAsia"/>
                    </w:rPr>
                    <w:t>交易帳號</w:t>
                  </w:r>
                </w:p>
                <w:p w14:paraId="199F4F18" w14:textId="6D7ACF7C" w:rsidR="00A14382" w:rsidRDefault="00A14382" w:rsidP="00A14382">
                  <w:pPr>
                    <w:adjustRightInd w:val="0"/>
                    <w:snapToGrid w:val="0"/>
                    <w:rPr>
                      <w:rFonts w:ascii="標楷體" w:hAnsi="標楷體"/>
                    </w:rPr>
                  </w:pPr>
                </w:p>
              </w:tc>
            </w:tr>
            <w:tr w:rsidR="00A14382" w14:paraId="2D5529CC" w14:textId="77777777" w:rsidTr="00531F9B">
              <w:tc>
                <w:tcPr>
                  <w:tcW w:w="1532" w:type="dxa"/>
                </w:tcPr>
                <w:p w14:paraId="1C05984E" w14:textId="77777777" w:rsidR="00A14382" w:rsidRPr="00935B93" w:rsidRDefault="00A14382" w:rsidP="00A14382">
                  <w:pPr>
                    <w:adjustRightInd w:val="0"/>
                    <w:snapToGrid w:val="0"/>
                    <w:rPr>
                      <w:rFonts w:ascii="Courier New" w:hAnsi="Courier New" w:cs="Courier New"/>
                    </w:rPr>
                  </w:pPr>
                  <w:r w:rsidRPr="00935B93">
                    <w:rPr>
                      <w:rFonts w:ascii="Courier New" w:hAnsi="Courier New" w:cs="Courier New"/>
                      <w:b/>
                    </w:rPr>
                    <w:t>BuySell</w:t>
                  </w:r>
                  <w:r w:rsidRPr="00935B93">
                    <w:rPr>
                      <w:rFonts w:ascii="Courier New" w:hAnsi="Courier New" w:cs="Courier New"/>
                    </w:rPr>
                    <w:t xml:space="preserve"> </w:t>
                  </w:r>
                </w:p>
                <w:p w14:paraId="0B2574C4" w14:textId="77777777" w:rsidR="00A14382" w:rsidRPr="00D64EA7" w:rsidRDefault="00A14382" w:rsidP="00A14382">
                  <w:pPr>
                    <w:pStyle w:val="af6"/>
                    <w:autoSpaceDE w:val="0"/>
                    <w:autoSpaceDN w:val="0"/>
                    <w:spacing w:before="40" w:after="40"/>
                    <w:ind w:leftChars="0" w:left="0"/>
                    <w:rPr>
                      <w:rFonts w:ascii="Courier New" w:hAnsi="Courier New" w:cs="Courier New"/>
                      <w:b/>
                    </w:rPr>
                  </w:pPr>
                </w:p>
              </w:tc>
              <w:tc>
                <w:tcPr>
                  <w:tcW w:w="6648" w:type="dxa"/>
                </w:tcPr>
                <w:tbl>
                  <w:tblPr>
                    <w:tblStyle w:val="af9"/>
                    <w:tblW w:w="0" w:type="auto"/>
                    <w:tblInd w:w="176" w:type="dxa"/>
                    <w:tblLook w:val="04A0" w:firstRow="1" w:lastRow="0" w:firstColumn="1" w:lastColumn="0" w:noHBand="0" w:noVBand="1"/>
                  </w:tblPr>
                  <w:tblGrid>
                    <w:gridCol w:w="416"/>
                    <w:gridCol w:w="699"/>
                    <w:gridCol w:w="850"/>
                    <w:gridCol w:w="941"/>
                    <w:gridCol w:w="855"/>
                    <w:gridCol w:w="577"/>
                  </w:tblGrid>
                  <w:tr w:rsidR="00A14382" w14:paraId="649353FC" w14:textId="77777777" w:rsidTr="00531F9B">
                    <w:tc>
                      <w:tcPr>
                        <w:tcW w:w="416" w:type="dxa"/>
                      </w:tcPr>
                      <w:p w14:paraId="40CA9B58" w14:textId="77777777" w:rsidR="00A14382" w:rsidRPr="00F40A6E" w:rsidRDefault="00A14382" w:rsidP="00A14382">
                        <w:pPr>
                          <w:adjustRightInd w:val="0"/>
                          <w:snapToGrid w:val="0"/>
                          <w:rPr>
                            <w:rFonts w:ascii="Courier New" w:hAnsi="Courier New" w:cs="Courier New"/>
                          </w:rPr>
                        </w:pPr>
                      </w:p>
                    </w:tc>
                    <w:tc>
                      <w:tcPr>
                        <w:tcW w:w="699" w:type="dxa"/>
                      </w:tcPr>
                      <w:p w14:paraId="37B64C85" w14:textId="77777777" w:rsidR="00A14382" w:rsidRPr="00F40A6E" w:rsidRDefault="00A14382" w:rsidP="00A14382">
                        <w:pPr>
                          <w:adjustRightInd w:val="0"/>
                          <w:snapToGrid w:val="0"/>
                          <w:rPr>
                            <w:rFonts w:ascii="Courier New" w:hAnsi="Courier New" w:cs="Courier New"/>
                          </w:rPr>
                        </w:pPr>
                        <w:r w:rsidRPr="002847B4">
                          <w:rPr>
                            <w:rFonts w:ascii="Courier New" w:hAnsi="Courier New" w:cs="Courier New"/>
                          </w:rPr>
                          <w:t xml:space="preserve">[0] </w:t>
                        </w:r>
                      </w:p>
                    </w:tc>
                    <w:tc>
                      <w:tcPr>
                        <w:tcW w:w="850" w:type="dxa"/>
                      </w:tcPr>
                      <w:p w14:paraId="67A26414" w14:textId="77777777" w:rsidR="00A14382" w:rsidRPr="00F40A6E" w:rsidRDefault="00A14382" w:rsidP="00A14382">
                        <w:pPr>
                          <w:adjustRightInd w:val="0"/>
                          <w:snapToGrid w:val="0"/>
                          <w:rPr>
                            <w:rFonts w:ascii="Courier New" w:hAnsi="Courier New" w:cs="Courier New"/>
                          </w:rPr>
                        </w:pPr>
                        <w:r w:rsidRPr="002847B4">
                          <w:rPr>
                            <w:rFonts w:ascii="Courier New" w:hAnsi="Courier New" w:cs="Courier New"/>
                          </w:rPr>
                          <w:t>[1]</w:t>
                        </w:r>
                      </w:p>
                    </w:tc>
                    <w:tc>
                      <w:tcPr>
                        <w:tcW w:w="941" w:type="dxa"/>
                      </w:tcPr>
                      <w:p w14:paraId="5BE64455" w14:textId="77777777" w:rsidR="00A14382" w:rsidRPr="00F40A6E" w:rsidRDefault="00A14382" w:rsidP="00A14382">
                        <w:pPr>
                          <w:adjustRightInd w:val="0"/>
                          <w:snapToGrid w:val="0"/>
                          <w:rPr>
                            <w:rFonts w:ascii="Courier New" w:hAnsi="Courier New" w:cs="Courier New"/>
                          </w:rPr>
                        </w:pPr>
                        <w:r w:rsidRPr="002847B4">
                          <w:rPr>
                            <w:rFonts w:ascii="Courier New" w:hAnsi="Courier New" w:cs="Courier New"/>
                          </w:rPr>
                          <w:t>[2]</w:t>
                        </w:r>
                      </w:p>
                    </w:tc>
                    <w:tc>
                      <w:tcPr>
                        <w:tcW w:w="855" w:type="dxa"/>
                      </w:tcPr>
                      <w:p w14:paraId="2BD84E64" w14:textId="77777777" w:rsidR="00A14382" w:rsidRPr="00F40A6E" w:rsidRDefault="00A14382" w:rsidP="00A14382">
                        <w:pPr>
                          <w:adjustRightInd w:val="0"/>
                          <w:snapToGrid w:val="0"/>
                          <w:rPr>
                            <w:rFonts w:ascii="Courier New" w:hAnsi="Courier New" w:cs="Courier New"/>
                          </w:rPr>
                        </w:pPr>
                        <w:r w:rsidRPr="002847B4">
                          <w:rPr>
                            <w:rFonts w:ascii="Courier New" w:hAnsi="Courier New" w:cs="Courier New"/>
                          </w:rPr>
                          <w:t>[3]</w:t>
                        </w:r>
                      </w:p>
                    </w:tc>
                    <w:tc>
                      <w:tcPr>
                        <w:tcW w:w="577" w:type="dxa"/>
                      </w:tcPr>
                      <w:p w14:paraId="2444202E" w14:textId="77777777" w:rsidR="00A14382" w:rsidRDefault="00A14382" w:rsidP="00A14382">
                        <w:pPr>
                          <w:adjustRightInd w:val="0"/>
                          <w:snapToGrid w:val="0"/>
                          <w:rPr>
                            <w:rFonts w:ascii="Courier New" w:hAnsi="Courier New" w:cs="Courier New"/>
                          </w:rPr>
                        </w:pPr>
                        <w:r>
                          <w:rPr>
                            <w:rFonts w:ascii="Courier New" w:hAnsi="Courier New" w:cs="Courier New" w:hint="eastAsia"/>
                          </w:rPr>
                          <w:t>[</w:t>
                        </w:r>
                        <w:r>
                          <w:rPr>
                            <w:rFonts w:ascii="Courier New" w:hAnsi="Courier New" w:cs="Courier New"/>
                          </w:rPr>
                          <w:t>4]</w:t>
                        </w:r>
                      </w:p>
                    </w:tc>
                  </w:tr>
                  <w:tr w:rsidR="00A14382" w14:paraId="6B7BF077" w14:textId="77777777" w:rsidTr="00531F9B">
                    <w:tc>
                      <w:tcPr>
                        <w:tcW w:w="416" w:type="dxa"/>
                      </w:tcPr>
                      <w:p w14:paraId="0309CB22" w14:textId="77777777" w:rsidR="00A14382" w:rsidRPr="00F40A6E" w:rsidRDefault="00A14382" w:rsidP="00A14382">
                        <w:pPr>
                          <w:adjustRightInd w:val="0"/>
                          <w:snapToGrid w:val="0"/>
                          <w:rPr>
                            <w:rFonts w:ascii="Courier New" w:hAnsi="Courier New" w:cs="Courier New"/>
                          </w:rPr>
                        </w:pPr>
                        <w:r w:rsidRPr="00F40A6E">
                          <w:rPr>
                            <w:rFonts w:ascii="Courier New" w:hAnsi="Courier New" w:cs="Courier New" w:hint="eastAsia"/>
                          </w:rPr>
                          <w:t>海期海選</w:t>
                        </w:r>
                      </w:p>
                    </w:tc>
                    <w:tc>
                      <w:tcPr>
                        <w:tcW w:w="699" w:type="dxa"/>
                      </w:tcPr>
                      <w:p w14:paraId="29C29000" w14:textId="77777777" w:rsidR="00A14382" w:rsidRPr="00DC3C8F" w:rsidRDefault="00A14382" w:rsidP="00A14382">
                        <w:pPr>
                          <w:adjustRightInd w:val="0"/>
                          <w:snapToGrid w:val="0"/>
                          <w:rPr>
                            <w:rFonts w:ascii="Courier New" w:hAnsi="Courier New" w:cs="Courier New"/>
                            <w:sz w:val="16"/>
                            <w:szCs w:val="16"/>
                          </w:rPr>
                        </w:pPr>
                        <w:r w:rsidRPr="00DC3C8F">
                          <w:rPr>
                            <w:rFonts w:ascii="Courier New" w:hAnsi="Courier New" w:cs="Courier New"/>
                            <w:sz w:val="16"/>
                            <w:szCs w:val="16"/>
                          </w:rPr>
                          <w:t>B:</w:t>
                        </w:r>
                        <w:r w:rsidRPr="00DC3C8F">
                          <w:rPr>
                            <w:rFonts w:ascii="Courier New" w:hAnsi="Courier New" w:cs="Courier New" w:hint="eastAsia"/>
                            <w:sz w:val="16"/>
                            <w:szCs w:val="16"/>
                          </w:rPr>
                          <w:t xml:space="preserve"> </w:t>
                        </w:r>
                        <w:r w:rsidRPr="00DC3C8F">
                          <w:rPr>
                            <w:rFonts w:ascii="Courier New" w:hAnsi="Courier New" w:cs="Courier New" w:hint="eastAsia"/>
                            <w:sz w:val="16"/>
                            <w:szCs w:val="16"/>
                          </w:rPr>
                          <w:t>買</w:t>
                        </w:r>
                      </w:p>
                      <w:p w14:paraId="281B0FC5" w14:textId="77777777" w:rsidR="00A14382" w:rsidRPr="00DC3C8F" w:rsidRDefault="00A14382" w:rsidP="00A14382">
                        <w:pPr>
                          <w:adjustRightInd w:val="0"/>
                          <w:snapToGrid w:val="0"/>
                          <w:rPr>
                            <w:rFonts w:ascii="Courier New" w:hAnsi="Courier New" w:cs="Courier New"/>
                            <w:sz w:val="16"/>
                            <w:szCs w:val="16"/>
                          </w:rPr>
                        </w:pPr>
                        <w:r w:rsidRPr="00DC3C8F">
                          <w:rPr>
                            <w:rFonts w:ascii="Courier New" w:hAnsi="Courier New" w:cs="Courier New"/>
                            <w:sz w:val="16"/>
                            <w:szCs w:val="16"/>
                          </w:rPr>
                          <w:t>S:</w:t>
                        </w:r>
                        <w:r w:rsidRPr="00DC3C8F">
                          <w:rPr>
                            <w:rFonts w:ascii="Courier New" w:hAnsi="Courier New" w:cs="Courier New" w:hint="eastAsia"/>
                            <w:sz w:val="16"/>
                            <w:szCs w:val="16"/>
                          </w:rPr>
                          <w:t xml:space="preserve"> </w:t>
                        </w:r>
                        <w:r w:rsidRPr="00DC3C8F">
                          <w:rPr>
                            <w:rFonts w:ascii="Courier New" w:hAnsi="Courier New" w:cs="Courier New" w:hint="eastAsia"/>
                            <w:sz w:val="16"/>
                            <w:szCs w:val="16"/>
                          </w:rPr>
                          <w:t>賣</w:t>
                        </w:r>
                      </w:p>
                    </w:tc>
                    <w:tc>
                      <w:tcPr>
                        <w:tcW w:w="850" w:type="dxa"/>
                      </w:tcPr>
                      <w:p w14:paraId="3138B2C9" w14:textId="77777777" w:rsidR="00A14382" w:rsidRPr="0005353F" w:rsidRDefault="00A14382" w:rsidP="00A14382">
                        <w:pPr>
                          <w:adjustRightInd w:val="0"/>
                          <w:snapToGrid w:val="0"/>
                          <w:rPr>
                            <w:rFonts w:ascii="Courier New" w:hAnsi="Courier New" w:cs="Courier New"/>
                            <w:sz w:val="16"/>
                            <w:szCs w:val="16"/>
                          </w:rPr>
                        </w:pPr>
                        <w:r w:rsidRPr="0005353F">
                          <w:rPr>
                            <w:rFonts w:ascii="Courier New" w:hAnsi="Courier New" w:cs="Courier New" w:hint="eastAsia"/>
                            <w:sz w:val="16"/>
                            <w:szCs w:val="16"/>
                          </w:rPr>
                          <w:t>1</w:t>
                        </w:r>
                        <w:r w:rsidRPr="0005353F">
                          <w:rPr>
                            <w:rFonts w:ascii="Courier New" w:hAnsi="Courier New" w:cs="Courier New"/>
                            <w:sz w:val="16"/>
                            <w:szCs w:val="16"/>
                          </w:rPr>
                          <w:t>:</w:t>
                        </w:r>
                        <w:r w:rsidRPr="0005353F">
                          <w:rPr>
                            <w:rFonts w:ascii="Courier New" w:hAnsi="Courier New" w:cs="Courier New" w:hint="eastAsia"/>
                            <w:sz w:val="16"/>
                            <w:szCs w:val="16"/>
                          </w:rPr>
                          <w:t xml:space="preserve"> </w:t>
                        </w:r>
                        <w:r w:rsidRPr="0005353F">
                          <w:rPr>
                            <w:rFonts w:ascii="Courier New" w:hAnsi="Courier New" w:cs="Courier New" w:hint="eastAsia"/>
                            <w:sz w:val="16"/>
                            <w:szCs w:val="16"/>
                          </w:rPr>
                          <w:t>市價</w:t>
                        </w:r>
                      </w:p>
                      <w:p w14:paraId="672FA807" w14:textId="77777777" w:rsidR="00A14382" w:rsidRPr="0005353F" w:rsidRDefault="00A14382" w:rsidP="00A14382">
                        <w:pPr>
                          <w:adjustRightInd w:val="0"/>
                          <w:snapToGrid w:val="0"/>
                          <w:rPr>
                            <w:rFonts w:ascii="Courier New" w:hAnsi="Courier New" w:cs="Courier New"/>
                            <w:sz w:val="16"/>
                            <w:szCs w:val="16"/>
                          </w:rPr>
                        </w:pPr>
                        <w:r w:rsidRPr="0005353F">
                          <w:rPr>
                            <w:rFonts w:ascii="Courier New" w:hAnsi="Courier New" w:cs="Courier New" w:hint="eastAsia"/>
                            <w:sz w:val="16"/>
                            <w:szCs w:val="16"/>
                          </w:rPr>
                          <w:t>2</w:t>
                        </w:r>
                        <w:r w:rsidRPr="0005353F">
                          <w:rPr>
                            <w:rFonts w:ascii="Courier New" w:hAnsi="Courier New" w:cs="Courier New"/>
                            <w:sz w:val="16"/>
                            <w:szCs w:val="16"/>
                          </w:rPr>
                          <w:t>:</w:t>
                        </w:r>
                        <w:r w:rsidRPr="0005353F">
                          <w:rPr>
                            <w:rFonts w:ascii="Courier New" w:hAnsi="Courier New" w:cs="Courier New" w:hint="eastAsia"/>
                            <w:sz w:val="16"/>
                            <w:szCs w:val="16"/>
                          </w:rPr>
                          <w:t xml:space="preserve"> </w:t>
                        </w:r>
                        <w:r w:rsidRPr="0005353F">
                          <w:rPr>
                            <w:rFonts w:ascii="Courier New" w:hAnsi="Courier New" w:cs="Courier New" w:hint="eastAsia"/>
                            <w:sz w:val="16"/>
                            <w:szCs w:val="16"/>
                          </w:rPr>
                          <w:t>限價</w:t>
                        </w:r>
                      </w:p>
                      <w:p w14:paraId="2A4DFAAC" w14:textId="77777777" w:rsidR="00A14382" w:rsidRPr="0005353F" w:rsidRDefault="00A14382" w:rsidP="00A14382">
                        <w:pPr>
                          <w:adjustRightInd w:val="0"/>
                          <w:snapToGrid w:val="0"/>
                          <w:rPr>
                            <w:rFonts w:ascii="Courier New" w:hAnsi="Courier New" w:cs="Courier New"/>
                            <w:sz w:val="16"/>
                            <w:szCs w:val="16"/>
                          </w:rPr>
                        </w:pPr>
                        <w:r w:rsidRPr="0005353F">
                          <w:rPr>
                            <w:rFonts w:ascii="Courier New" w:hAnsi="Courier New" w:cs="Courier New" w:hint="eastAsia"/>
                            <w:sz w:val="16"/>
                            <w:szCs w:val="16"/>
                          </w:rPr>
                          <w:t>3</w:t>
                        </w:r>
                        <w:r w:rsidRPr="0005353F">
                          <w:rPr>
                            <w:rFonts w:ascii="Courier New" w:hAnsi="Courier New" w:cs="Courier New"/>
                            <w:sz w:val="16"/>
                            <w:szCs w:val="16"/>
                          </w:rPr>
                          <w:t>:</w:t>
                        </w:r>
                        <w:r w:rsidRPr="0005353F">
                          <w:rPr>
                            <w:rFonts w:ascii="Courier New" w:hAnsi="Courier New" w:cs="Courier New" w:hint="eastAsia"/>
                            <w:sz w:val="16"/>
                            <w:szCs w:val="16"/>
                          </w:rPr>
                          <w:t xml:space="preserve"> </w:t>
                        </w:r>
                        <w:r w:rsidRPr="0005353F">
                          <w:rPr>
                            <w:rFonts w:ascii="Courier New" w:hAnsi="Courier New" w:cs="Courier New" w:hint="eastAsia"/>
                            <w:sz w:val="16"/>
                            <w:szCs w:val="16"/>
                          </w:rPr>
                          <w:t>停損</w:t>
                        </w:r>
                      </w:p>
                      <w:p w14:paraId="0C966211" w14:textId="77777777" w:rsidR="00A14382" w:rsidRPr="0005353F" w:rsidRDefault="00A14382" w:rsidP="00A14382">
                        <w:pPr>
                          <w:adjustRightInd w:val="0"/>
                          <w:snapToGrid w:val="0"/>
                          <w:rPr>
                            <w:rFonts w:ascii="Courier New" w:hAnsi="Courier New" w:cs="Courier New"/>
                            <w:sz w:val="16"/>
                            <w:szCs w:val="16"/>
                          </w:rPr>
                        </w:pPr>
                        <w:r w:rsidRPr="0005353F">
                          <w:rPr>
                            <w:rFonts w:ascii="Courier New" w:hAnsi="Courier New" w:cs="Courier New" w:hint="eastAsia"/>
                            <w:sz w:val="16"/>
                            <w:szCs w:val="16"/>
                          </w:rPr>
                          <w:t>4</w:t>
                        </w:r>
                        <w:r w:rsidRPr="0005353F">
                          <w:rPr>
                            <w:rFonts w:ascii="Courier New" w:hAnsi="Courier New" w:cs="Courier New"/>
                            <w:sz w:val="16"/>
                            <w:szCs w:val="16"/>
                          </w:rPr>
                          <w:t>:</w:t>
                        </w:r>
                        <w:r w:rsidRPr="0005353F">
                          <w:rPr>
                            <w:rFonts w:ascii="Courier New" w:hAnsi="Courier New" w:cs="Courier New" w:hint="eastAsia"/>
                            <w:sz w:val="16"/>
                            <w:szCs w:val="16"/>
                          </w:rPr>
                          <w:t xml:space="preserve"> </w:t>
                        </w:r>
                        <w:r w:rsidRPr="0005353F">
                          <w:rPr>
                            <w:rFonts w:ascii="Courier New" w:hAnsi="Courier New" w:cs="Courier New" w:hint="eastAsia"/>
                            <w:sz w:val="16"/>
                            <w:szCs w:val="16"/>
                          </w:rPr>
                          <w:t>停損限價</w:t>
                        </w:r>
                      </w:p>
                      <w:p w14:paraId="003CE7E4" w14:textId="77777777" w:rsidR="00A14382" w:rsidRPr="00F40A6E" w:rsidRDefault="00A14382" w:rsidP="00A14382">
                        <w:pPr>
                          <w:adjustRightInd w:val="0"/>
                          <w:snapToGrid w:val="0"/>
                          <w:rPr>
                            <w:rFonts w:ascii="Courier New" w:hAnsi="Courier New" w:cs="Courier New"/>
                          </w:rPr>
                        </w:pPr>
                        <w:r w:rsidRPr="0005353F">
                          <w:rPr>
                            <w:rFonts w:ascii="Courier New" w:hAnsi="Courier New" w:cs="Courier New" w:hint="eastAsia"/>
                            <w:sz w:val="16"/>
                            <w:szCs w:val="16"/>
                          </w:rPr>
                          <w:t>5</w:t>
                        </w:r>
                        <w:r w:rsidRPr="0005353F">
                          <w:rPr>
                            <w:rFonts w:ascii="Courier New" w:hAnsi="Courier New" w:cs="Courier New"/>
                            <w:sz w:val="16"/>
                            <w:szCs w:val="16"/>
                          </w:rPr>
                          <w:t>:</w:t>
                        </w:r>
                        <w:r w:rsidRPr="0005353F">
                          <w:rPr>
                            <w:rFonts w:ascii="Courier New" w:hAnsi="Courier New" w:cs="Courier New" w:hint="eastAsia"/>
                            <w:sz w:val="16"/>
                            <w:szCs w:val="16"/>
                          </w:rPr>
                          <w:t>收市</w:t>
                        </w:r>
                      </w:p>
                    </w:tc>
                    <w:tc>
                      <w:tcPr>
                        <w:tcW w:w="941" w:type="dxa"/>
                      </w:tcPr>
                      <w:p w14:paraId="3B98D4C5" w14:textId="77777777" w:rsidR="00A14382" w:rsidRPr="0005353F" w:rsidRDefault="00A14382" w:rsidP="00A14382">
                        <w:pPr>
                          <w:adjustRightInd w:val="0"/>
                          <w:snapToGrid w:val="0"/>
                          <w:rPr>
                            <w:rFonts w:ascii="Courier New" w:hAnsi="Courier New" w:cs="Courier New"/>
                            <w:sz w:val="16"/>
                            <w:szCs w:val="16"/>
                          </w:rPr>
                        </w:pPr>
                        <w:r w:rsidRPr="0005353F">
                          <w:rPr>
                            <w:rFonts w:ascii="Courier New" w:hAnsi="Courier New" w:cs="Courier New"/>
                            <w:sz w:val="16"/>
                            <w:szCs w:val="16"/>
                          </w:rPr>
                          <w:t>Y:</w:t>
                        </w:r>
                        <w:r w:rsidRPr="0005353F">
                          <w:rPr>
                            <w:rFonts w:ascii="Courier New" w:hAnsi="Courier New" w:cs="Courier New" w:hint="eastAsia"/>
                            <w:sz w:val="16"/>
                            <w:szCs w:val="16"/>
                          </w:rPr>
                          <w:t>當沖</w:t>
                        </w:r>
                        <w:r w:rsidRPr="0005353F">
                          <w:rPr>
                            <w:rFonts w:ascii="Courier New" w:hAnsi="Courier New" w:cs="Courier New" w:hint="eastAsia"/>
                            <w:sz w:val="16"/>
                            <w:szCs w:val="16"/>
                          </w:rPr>
                          <w:t>,</w:t>
                        </w:r>
                        <w:r w:rsidRPr="0005353F">
                          <w:rPr>
                            <w:rFonts w:ascii="Courier New" w:hAnsi="Courier New" w:cs="Courier New"/>
                            <w:sz w:val="16"/>
                            <w:szCs w:val="16"/>
                          </w:rPr>
                          <w:t xml:space="preserve"> N:</w:t>
                        </w:r>
                        <w:r w:rsidRPr="0005353F">
                          <w:rPr>
                            <w:rFonts w:ascii="Courier New" w:hAnsi="Courier New" w:cs="Courier New" w:hint="eastAsia"/>
                            <w:sz w:val="16"/>
                            <w:szCs w:val="16"/>
                          </w:rPr>
                          <w:t>新倉</w:t>
                        </w:r>
                        <w:r w:rsidRPr="0005353F">
                          <w:rPr>
                            <w:rFonts w:ascii="Courier New" w:hAnsi="Courier New" w:cs="Courier New" w:hint="eastAsia"/>
                            <w:sz w:val="16"/>
                            <w:szCs w:val="16"/>
                          </w:rPr>
                          <w:t>,</w:t>
                        </w:r>
                        <w:r w:rsidRPr="0005353F">
                          <w:rPr>
                            <w:rFonts w:ascii="Courier New" w:hAnsi="Courier New" w:cs="Courier New"/>
                            <w:sz w:val="16"/>
                            <w:szCs w:val="16"/>
                          </w:rPr>
                          <w:t xml:space="preserve"> O:</w:t>
                        </w:r>
                        <w:r w:rsidRPr="0005353F">
                          <w:rPr>
                            <w:rFonts w:ascii="Courier New" w:hAnsi="Courier New" w:cs="Courier New" w:hint="eastAsia"/>
                            <w:sz w:val="16"/>
                            <w:szCs w:val="16"/>
                          </w:rPr>
                          <w:t>平倉</w:t>
                        </w:r>
                        <w:r w:rsidRPr="0005353F">
                          <w:rPr>
                            <w:rFonts w:ascii="Courier New" w:hAnsi="Courier New" w:cs="Courier New" w:hint="eastAsia"/>
                            <w:sz w:val="16"/>
                            <w:szCs w:val="16"/>
                          </w:rPr>
                          <w:t>,</w:t>
                        </w:r>
                      </w:p>
                    </w:tc>
                    <w:tc>
                      <w:tcPr>
                        <w:tcW w:w="855" w:type="dxa"/>
                      </w:tcPr>
                      <w:p w14:paraId="71275338" w14:textId="77777777" w:rsidR="00A14382" w:rsidRPr="00F40A6E" w:rsidRDefault="00A14382" w:rsidP="00A14382">
                        <w:pPr>
                          <w:adjustRightInd w:val="0"/>
                          <w:snapToGrid w:val="0"/>
                          <w:rPr>
                            <w:rFonts w:ascii="Courier New" w:hAnsi="Courier New" w:cs="Courier New"/>
                          </w:rPr>
                        </w:pPr>
                        <w:r w:rsidRPr="00D94E44">
                          <w:rPr>
                            <w:rFonts w:ascii="Courier New" w:hAnsi="Courier New" w:cs="Courier New"/>
                            <w:sz w:val="16"/>
                            <w:szCs w:val="16"/>
                          </w:rPr>
                          <w:t>I: IOC R: ROD F: FOK</w:t>
                        </w:r>
                      </w:p>
                    </w:tc>
                    <w:tc>
                      <w:tcPr>
                        <w:tcW w:w="577" w:type="dxa"/>
                      </w:tcPr>
                      <w:p w14:paraId="0CB088C7" w14:textId="77777777" w:rsidR="00A14382" w:rsidRDefault="00A14382" w:rsidP="00A14382">
                        <w:pPr>
                          <w:adjustRightInd w:val="0"/>
                          <w:snapToGrid w:val="0"/>
                          <w:rPr>
                            <w:rFonts w:ascii="Courier New" w:hAnsi="Courier New" w:cs="Courier New"/>
                          </w:rPr>
                        </w:pPr>
                      </w:p>
                    </w:tc>
                  </w:tr>
                </w:tbl>
                <w:p w14:paraId="36FD4537" w14:textId="77777777" w:rsidR="00A14382" w:rsidRPr="00A14382" w:rsidRDefault="00A14382" w:rsidP="00A14382">
                  <w:pPr>
                    <w:adjustRightInd w:val="0"/>
                    <w:snapToGrid w:val="0"/>
                    <w:rPr>
                      <w:rFonts w:ascii="Courier New" w:hAnsi="Courier New" w:cs="Courier New"/>
                    </w:rPr>
                  </w:pPr>
                </w:p>
              </w:tc>
            </w:tr>
            <w:tr w:rsidR="00A14382" w14:paraId="70908CEF" w14:textId="77777777" w:rsidTr="00531F9B">
              <w:tc>
                <w:tcPr>
                  <w:tcW w:w="1532" w:type="dxa"/>
                </w:tcPr>
                <w:p w14:paraId="1CB4F4C5"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D64EA7">
                    <w:rPr>
                      <w:rFonts w:ascii="Courier New" w:hAnsi="Courier New" w:cs="Courier New"/>
                      <w:b/>
                    </w:rPr>
                    <w:t>ExchangeID</w:t>
                  </w:r>
                  <w:r w:rsidRPr="00D64EA7">
                    <w:rPr>
                      <w:rFonts w:ascii="Courier New" w:hAnsi="Courier New" w:cs="Courier New"/>
                    </w:rPr>
                    <w:t xml:space="preserve"> </w:t>
                  </w:r>
                </w:p>
              </w:tc>
              <w:tc>
                <w:tcPr>
                  <w:tcW w:w="6648" w:type="dxa"/>
                </w:tcPr>
                <w:p w14:paraId="651EFB03" w14:textId="77777777" w:rsidR="00A14382" w:rsidRPr="009065C3" w:rsidRDefault="00A14382" w:rsidP="00A14382">
                  <w:pPr>
                    <w:adjustRightInd w:val="0"/>
                    <w:snapToGrid w:val="0"/>
                    <w:rPr>
                      <w:rFonts w:ascii="Courier New" w:hAnsi="Courier New" w:cs="Courier New"/>
                    </w:rPr>
                  </w:pPr>
                  <w:r w:rsidRPr="00D64EA7">
                    <w:rPr>
                      <w:rFonts w:ascii="Courier New" w:hAnsi="Courier New" w:cs="Courier New" w:hint="eastAsia"/>
                    </w:rPr>
                    <w:t>交易所</w:t>
                  </w:r>
                </w:p>
              </w:tc>
            </w:tr>
            <w:tr w:rsidR="00A14382" w14:paraId="23A99539" w14:textId="77777777" w:rsidTr="00531F9B">
              <w:tc>
                <w:tcPr>
                  <w:tcW w:w="1532" w:type="dxa"/>
                </w:tcPr>
                <w:p w14:paraId="747BADC6"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D64EA7">
                    <w:rPr>
                      <w:rFonts w:ascii="Courier New" w:hAnsi="Courier New" w:cs="Courier New"/>
                      <w:b/>
                    </w:rPr>
                    <w:t>ComId</w:t>
                  </w:r>
                  <w:r w:rsidRPr="00D64EA7">
                    <w:rPr>
                      <w:rFonts w:ascii="Courier New" w:hAnsi="Courier New" w:cs="Courier New"/>
                    </w:rPr>
                    <w:t xml:space="preserve"> </w:t>
                  </w:r>
                </w:p>
              </w:tc>
              <w:tc>
                <w:tcPr>
                  <w:tcW w:w="6648" w:type="dxa"/>
                </w:tcPr>
                <w:p w14:paraId="47C675FF" w14:textId="77777777" w:rsidR="00A14382" w:rsidRPr="009065C3" w:rsidRDefault="00A14382" w:rsidP="00A14382">
                  <w:pPr>
                    <w:adjustRightInd w:val="0"/>
                    <w:snapToGrid w:val="0"/>
                    <w:rPr>
                      <w:rFonts w:ascii="Courier New" w:hAnsi="Courier New" w:cs="Courier New"/>
                    </w:rPr>
                  </w:pPr>
                  <w:r w:rsidRPr="00D64EA7">
                    <w:rPr>
                      <w:rFonts w:ascii="Courier New" w:hAnsi="Courier New" w:cs="Courier New" w:hint="eastAsia"/>
                    </w:rPr>
                    <w:t>商品代碼</w:t>
                  </w:r>
                </w:p>
              </w:tc>
            </w:tr>
            <w:tr w:rsidR="00A14382" w14:paraId="469A0D1F" w14:textId="77777777" w:rsidTr="00531F9B">
              <w:tc>
                <w:tcPr>
                  <w:tcW w:w="1532" w:type="dxa"/>
                </w:tcPr>
                <w:p w14:paraId="3BCE8087"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D64EA7">
                    <w:rPr>
                      <w:rFonts w:ascii="Courier New" w:hAnsi="Courier New" w:cs="Courier New"/>
                      <w:b/>
                    </w:rPr>
                    <w:t>StrikePrice</w:t>
                  </w:r>
                  <w:r w:rsidRPr="00D64EA7">
                    <w:rPr>
                      <w:rFonts w:ascii="Courier New" w:hAnsi="Courier New" w:cs="Courier New"/>
                    </w:rPr>
                    <w:t xml:space="preserve"> </w:t>
                  </w:r>
                </w:p>
              </w:tc>
              <w:tc>
                <w:tcPr>
                  <w:tcW w:w="6648" w:type="dxa"/>
                </w:tcPr>
                <w:p w14:paraId="7C258631" w14:textId="77777777" w:rsidR="00A14382" w:rsidRPr="009065C3" w:rsidRDefault="00A14382" w:rsidP="00A14382">
                  <w:pPr>
                    <w:adjustRightInd w:val="0"/>
                    <w:snapToGrid w:val="0"/>
                    <w:rPr>
                      <w:rFonts w:ascii="Courier New" w:hAnsi="Courier New" w:cs="Courier New"/>
                    </w:rPr>
                  </w:pPr>
                  <w:r w:rsidRPr="00D64EA7">
                    <w:rPr>
                      <w:rFonts w:ascii="Courier New" w:hAnsi="Courier New" w:cs="Courier New" w:hint="eastAsia"/>
                    </w:rPr>
                    <w:t>履約價</w:t>
                  </w:r>
                  <w:r w:rsidRPr="00D64EA7">
                    <w:rPr>
                      <w:rFonts w:ascii="Courier New" w:hAnsi="Courier New" w:cs="Courier New"/>
                    </w:rPr>
                    <w:t xml:space="preserve"> </w:t>
                  </w:r>
                  <w:r w:rsidRPr="00D64EA7">
                    <w:rPr>
                      <w:rFonts w:ascii="Courier New" w:hAnsi="Courier New" w:cs="Courier New" w:hint="eastAsia"/>
                    </w:rPr>
                    <w:t>七位整數</w:t>
                  </w:r>
                </w:p>
              </w:tc>
            </w:tr>
            <w:tr w:rsidR="00A14382" w14:paraId="2091B8AB" w14:textId="77777777" w:rsidTr="00531F9B">
              <w:tc>
                <w:tcPr>
                  <w:tcW w:w="1532" w:type="dxa"/>
                </w:tcPr>
                <w:p w14:paraId="1EF639E7"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D64EA7">
                    <w:rPr>
                      <w:rFonts w:ascii="Courier New" w:hAnsi="Courier New" w:cs="Courier New"/>
                      <w:b/>
                    </w:rPr>
                    <w:t>OrderNo</w:t>
                  </w:r>
                  <w:r>
                    <w:rPr>
                      <w:rFonts w:ascii="標楷體" w:eastAsia="標楷體" w:hAnsi="標楷體" w:hint="eastAsia"/>
                      <w:szCs w:val="24"/>
                    </w:rPr>
                    <w:t xml:space="preserve"> </w:t>
                  </w:r>
                </w:p>
              </w:tc>
              <w:tc>
                <w:tcPr>
                  <w:tcW w:w="6648" w:type="dxa"/>
                </w:tcPr>
                <w:p w14:paraId="67180C03" w14:textId="2462E69C" w:rsidR="00A14382" w:rsidRPr="00233B52" w:rsidRDefault="00A14382" w:rsidP="00A14382">
                  <w:pPr>
                    <w:adjustRightInd w:val="0"/>
                    <w:snapToGrid w:val="0"/>
                    <w:rPr>
                      <w:rFonts w:ascii="Courier New" w:hAnsi="Courier New" w:cs="Courier New"/>
                    </w:rPr>
                  </w:pPr>
                  <w:r w:rsidRPr="00D92EFB">
                    <w:rPr>
                      <w:rFonts w:ascii="Courier New" w:hAnsi="Courier New" w:cs="Courier New" w:hint="eastAsia"/>
                      <w:sz w:val="16"/>
                      <w:szCs w:val="16"/>
                    </w:rPr>
                    <w:t>（</w:t>
                  </w:r>
                  <w:r w:rsidRPr="00D92EFB">
                    <w:rPr>
                      <w:rFonts w:ascii="Courier New" w:hAnsi="Courier New" w:cs="Courier New" w:hint="eastAsia"/>
                      <w:sz w:val="16"/>
                      <w:szCs w:val="16"/>
                    </w:rPr>
                    <w:t>SGX</w:t>
                  </w:r>
                  <w:r w:rsidRPr="00D92EFB">
                    <w:rPr>
                      <w:rFonts w:ascii="Courier New" w:hAnsi="Courier New" w:cs="Courier New"/>
                      <w:sz w:val="16"/>
                      <w:szCs w:val="16"/>
                    </w:rPr>
                    <w:t xml:space="preserve"> </w:t>
                  </w:r>
                  <w:r w:rsidRPr="00D92EFB">
                    <w:rPr>
                      <w:rFonts w:ascii="Courier New" w:hAnsi="Courier New" w:cs="Courier New" w:hint="eastAsia"/>
                      <w:sz w:val="16"/>
                      <w:szCs w:val="16"/>
                    </w:rPr>
                    <w:t>DMA</w:t>
                  </w:r>
                  <w:r w:rsidRPr="00D92EFB">
                    <w:rPr>
                      <w:rFonts w:ascii="Courier New" w:hAnsi="Courier New" w:cs="Courier New" w:hint="eastAsia"/>
                      <w:sz w:val="16"/>
                      <w:szCs w:val="16"/>
                      <w:lang w:eastAsia="zh-HK"/>
                    </w:rPr>
                    <w:t>專線此欄為</w:t>
                  </w:r>
                  <w:r w:rsidRPr="00D92EFB">
                    <w:rPr>
                      <w:rFonts w:ascii="Courier New" w:hAnsi="Courier New" w:cs="Courier New" w:hint="eastAsia"/>
                      <w:sz w:val="16"/>
                      <w:szCs w:val="16"/>
                    </w:rPr>
                    <w:t>00000</w:t>
                  </w:r>
                  <w:r w:rsidRPr="00D92EFB">
                    <w:rPr>
                      <w:rFonts w:ascii="Courier New" w:hAnsi="Courier New" w:cs="Courier New" w:hint="eastAsia"/>
                      <w:sz w:val="16"/>
                      <w:szCs w:val="16"/>
                    </w:rPr>
                    <w:t>）</w:t>
                  </w:r>
                  <w:r w:rsidRPr="00A14382">
                    <w:rPr>
                      <w:rFonts w:ascii="Courier New" w:hAnsi="Courier New" w:cs="Courier New" w:hint="eastAsia"/>
                      <w:sz w:val="16"/>
                      <w:szCs w:val="16"/>
                    </w:rPr>
                    <w:t>委託書號</w:t>
                  </w:r>
                </w:p>
              </w:tc>
            </w:tr>
            <w:tr w:rsidR="00A14382" w14:paraId="15F987ED" w14:textId="77777777" w:rsidTr="00531F9B">
              <w:tc>
                <w:tcPr>
                  <w:tcW w:w="1532" w:type="dxa"/>
                </w:tcPr>
                <w:p w14:paraId="116628FA"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F40A6E">
                    <w:rPr>
                      <w:rFonts w:ascii="Courier New" w:hAnsi="Courier New" w:cs="Courier New"/>
                      <w:b/>
                    </w:rPr>
                    <w:t>Price</w:t>
                  </w:r>
                </w:p>
              </w:tc>
              <w:tc>
                <w:tcPr>
                  <w:tcW w:w="6648" w:type="dxa"/>
                </w:tcPr>
                <w:p w14:paraId="173EC2C8" w14:textId="77777777" w:rsidR="00A14382" w:rsidRPr="00F40A6E" w:rsidRDefault="00A14382" w:rsidP="00A14382">
                  <w:pPr>
                    <w:adjustRightInd w:val="0"/>
                    <w:snapToGrid w:val="0"/>
                    <w:rPr>
                      <w:rFonts w:ascii="Courier New" w:hAnsi="Courier New" w:cs="Courier New"/>
                    </w:rPr>
                  </w:pPr>
                  <w:r w:rsidRPr="00F40A6E">
                    <w:rPr>
                      <w:rFonts w:ascii="Courier New" w:hAnsi="Courier New" w:cs="Courier New" w:hint="eastAsia"/>
                    </w:rPr>
                    <w:t>價格</w:t>
                  </w:r>
                  <w:r>
                    <w:rPr>
                      <w:rFonts w:ascii="Courier New" w:hAnsi="Courier New" w:cs="Courier New"/>
                    </w:rPr>
                    <w:t>,</w:t>
                  </w:r>
                  <w:r>
                    <w:rPr>
                      <w:rFonts w:ascii="Courier New" w:hAnsi="Courier New" w:cs="Courier New" w:hint="eastAsia"/>
                    </w:rPr>
                    <w:t>代表</w:t>
                  </w:r>
                  <w:r w:rsidRPr="00F40A6E">
                    <w:rPr>
                      <w:rFonts w:ascii="Courier New" w:hAnsi="Courier New" w:cs="Courier New" w:hint="eastAsia"/>
                    </w:rPr>
                    <w:t>已經處理的價格</w:t>
                  </w:r>
                </w:p>
                <w:p w14:paraId="5DC342D4" w14:textId="77777777" w:rsidR="00A14382" w:rsidRDefault="00A14382" w:rsidP="00A14382">
                  <w:pPr>
                    <w:adjustRightInd w:val="0"/>
                    <w:snapToGrid w:val="0"/>
                    <w:rPr>
                      <w:rFonts w:ascii="Courier New" w:hAnsi="Courier New" w:cs="Courier New"/>
                    </w:rPr>
                  </w:pPr>
                  <w:r w:rsidRPr="00F40A6E">
                    <w:rPr>
                      <w:rFonts w:ascii="Courier New" w:hAnsi="Courier New" w:cs="Courier New" w:hint="eastAsia"/>
                    </w:rPr>
                    <w:t>其餘為根據</w:t>
                  </w:r>
                  <w:r w:rsidRPr="00F40A6E">
                    <w:rPr>
                      <w:rFonts w:ascii="Courier New" w:hAnsi="Courier New" w:cs="Courier New"/>
                    </w:rPr>
                    <w:t xml:space="preserve"> Type </w:t>
                  </w:r>
                  <w:r w:rsidRPr="00F40A6E">
                    <w:rPr>
                      <w:rFonts w:ascii="Courier New" w:hAnsi="Courier New" w:cs="Courier New" w:hint="eastAsia"/>
                    </w:rPr>
                    <w:t>種類不同</w:t>
                  </w:r>
                </w:p>
                <w:p w14:paraId="1FEB03B2" w14:textId="68B6C053" w:rsidR="00A14382" w:rsidRPr="00BA187E" w:rsidRDefault="00A14382" w:rsidP="00A14382">
                  <w:pPr>
                    <w:adjustRightInd w:val="0"/>
                    <w:snapToGrid w:val="0"/>
                    <w:rPr>
                      <w:rFonts w:ascii="標楷體" w:hAnsi="標楷體"/>
                    </w:rPr>
                  </w:pPr>
                  <w:r w:rsidRPr="00935B93">
                    <w:rPr>
                      <w:rFonts w:ascii="Courier New" w:hAnsi="Courier New" w:cs="Courier New"/>
                    </w:rPr>
                    <w:t>N:</w:t>
                  </w:r>
                  <w:r w:rsidRPr="00F40A6E">
                    <w:rPr>
                      <w:rFonts w:ascii="Courier New" w:hAnsi="Courier New" w:cs="Courier New" w:hint="eastAsia"/>
                    </w:rPr>
                    <w:t>「委託」為委託價；</w:t>
                  </w:r>
                  <w:r>
                    <w:rPr>
                      <w:rFonts w:ascii="Courier New" w:hAnsi="Courier New" w:cs="Courier New" w:hint="eastAsia"/>
                    </w:rPr>
                    <w:t>D</w:t>
                  </w:r>
                  <w:r w:rsidRPr="00935B93">
                    <w:rPr>
                      <w:rFonts w:ascii="Courier New" w:hAnsi="Courier New" w:cs="Courier New"/>
                    </w:rPr>
                    <w:t>:</w:t>
                  </w:r>
                  <w:r w:rsidRPr="00F40A6E">
                    <w:rPr>
                      <w:rFonts w:ascii="Courier New" w:hAnsi="Courier New" w:cs="Courier New" w:hint="eastAsia"/>
                    </w:rPr>
                    <w:t>「成交」為成交價</w:t>
                  </w:r>
                </w:p>
              </w:tc>
            </w:tr>
            <w:tr w:rsidR="00A14382" w14:paraId="6E92DCB8" w14:textId="77777777" w:rsidTr="00531F9B">
              <w:tc>
                <w:tcPr>
                  <w:tcW w:w="1532" w:type="dxa"/>
                </w:tcPr>
                <w:p w14:paraId="20E054C8"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C15CDF">
                    <w:rPr>
                      <w:rFonts w:ascii="Courier New" w:hAnsi="Courier New" w:cs="Courier New"/>
                      <w:b/>
                    </w:rPr>
                    <w:t>Numerator</w:t>
                  </w:r>
                  <w:r>
                    <w:rPr>
                      <w:rFonts w:ascii="標楷體" w:eastAsia="標楷體" w:hAnsi="標楷體" w:hint="eastAsia"/>
                      <w:szCs w:val="24"/>
                    </w:rPr>
                    <w:t xml:space="preserve"> </w:t>
                  </w:r>
                </w:p>
              </w:tc>
              <w:tc>
                <w:tcPr>
                  <w:tcW w:w="6648" w:type="dxa"/>
                </w:tcPr>
                <w:p w14:paraId="592153A6" w14:textId="77777777" w:rsidR="00A14382" w:rsidRPr="005A16A4" w:rsidRDefault="00A14382" w:rsidP="00A14382">
                  <w:pPr>
                    <w:adjustRightInd w:val="0"/>
                    <w:snapToGrid w:val="0"/>
                    <w:rPr>
                      <w:rFonts w:ascii="Courier New" w:hAnsi="Courier New" w:cs="Courier New"/>
                    </w:rPr>
                  </w:pPr>
                  <w:r w:rsidRPr="00C15CDF">
                    <w:rPr>
                      <w:rFonts w:ascii="Courier New" w:hAnsi="Courier New" w:cs="Courier New" w:hint="eastAsia"/>
                    </w:rPr>
                    <w:t>海外期貨回報用，分子</w:t>
                  </w:r>
                </w:p>
              </w:tc>
            </w:tr>
            <w:tr w:rsidR="00A14382" w14:paraId="49DBED3B" w14:textId="77777777" w:rsidTr="00531F9B">
              <w:tc>
                <w:tcPr>
                  <w:tcW w:w="1532" w:type="dxa"/>
                </w:tcPr>
                <w:p w14:paraId="132A81BF"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C15CDF">
                    <w:rPr>
                      <w:rFonts w:ascii="Courier New" w:hAnsi="Courier New" w:cs="Courier New"/>
                      <w:b/>
                    </w:rPr>
                    <w:t>Denominator</w:t>
                  </w:r>
                  <w:r w:rsidRPr="00C15CDF">
                    <w:rPr>
                      <w:rFonts w:ascii="Courier New" w:hAnsi="Courier New" w:cs="Courier New"/>
                    </w:rPr>
                    <w:t xml:space="preserve"> </w:t>
                  </w:r>
                </w:p>
              </w:tc>
              <w:tc>
                <w:tcPr>
                  <w:tcW w:w="6648" w:type="dxa"/>
                </w:tcPr>
                <w:p w14:paraId="60C03C73" w14:textId="77777777" w:rsidR="00A14382" w:rsidRPr="005A16A4" w:rsidRDefault="00A14382" w:rsidP="00A14382">
                  <w:pPr>
                    <w:adjustRightInd w:val="0"/>
                    <w:snapToGrid w:val="0"/>
                    <w:rPr>
                      <w:rFonts w:ascii="Courier New" w:hAnsi="Courier New" w:cs="Courier New"/>
                    </w:rPr>
                  </w:pPr>
                  <w:r w:rsidRPr="00C15CDF">
                    <w:rPr>
                      <w:rFonts w:ascii="Courier New" w:hAnsi="Courier New" w:cs="Courier New" w:hint="eastAsia"/>
                    </w:rPr>
                    <w:t>海外期貨回報用，分母</w:t>
                  </w:r>
                </w:p>
              </w:tc>
            </w:tr>
            <w:tr w:rsidR="00A14382" w14:paraId="3AC078E3" w14:textId="77777777" w:rsidTr="00531F9B">
              <w:tc>
                <w:tcPr>
                  <w:tcW w:w="1532" w:type="dxa"/>
                </w:tcPr>
                <w:p w14:paraId="1528C807"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F971EF">
                    <w:rPr>
                      <w:rFonts w:ascii="Courier New" w:hAnsi="Courier New" w:cs="Courier New"/>
                      <w:b/>
                    </w:rPr>
                    <w:t>Price1</w:t>
                  </w:r>
                  <w:r>
                    <w:rPr>
                      <w:rFonts w:ascii="標楷體" w:eastAsia="標楷體" w:hAnsi="標楷體" w:hint="eastAsia"/>
                      <w:szCs w:val="24"/>
                    </w:rPr>
                    <w:t xml:space="preserve"> </w:t>
                  </w:r>
                </w:p>
              </w:tc>
              <w:tc>
                <w:tcPr>
                  <w:tcW w:w="6648" w:type="dxa"/>
                </w:tcPr>
                <w:p w14:paraId="6C2AA31D" w14:textId="2E70ED1A" w:rsidR="00A14382" w:rsidRPr="005A16A4" w:rsidRDefault="00A14382" w:rsidP="00A14382">
                  <w:pPr>
                    <w:adjustRightInd w:val="0"/>
                    <w:snapToGrid w:val="0"/>
                    <w:rPr>
                      <w:rFonts w:ascii="Courier New" w:hAnsi="Courier New" w:cs="Courier New"/>
                    </w:rPr>
                  </w:pPr>
                  <w:r w:rsidRPr="00F971EF">
                    <w:rPr>
                      <w:rFonts w:ascii="Courier New" w:hAnsi="Courier New" w:cs="Courier New" w:hint="eastAsia"/>
                    </w:rPr>
                    <w:t>海外期貨回報用，觸發價格</w:t>
                  </w:r>
                </w:p>
              </w:tc>
            </w:tr>
            <w:tr w:rsidR="00A14382" w14:paraId="2FA3F83B" w14:textId="77777777" w:rsidTr="00531F9B">
              <w:tc>
                <w:tcPr>
                  <w:tcW w:w="1532" w:type="dxa"/>
                </w:tcPr>
                <w:p w14:paraId="04EA5EEE"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F971EF">
                    <w:rPr>
                      <w:rFonts w:ascii="Courier New" w:hAnsi="Courier New" w:cs="Courier New"/>
                      <w:b/>
                    </w:rPr>
                    <w:t>Numerator1</w:t>
                  </w:r>
                  <w:r w:rsidRPr="00F971EF">
                    <w:rPr>
                      <w:rFonts w:ascii="Courier New" w:hAnsi="Courier New" w:cs="Courier New"/>
                    </w:rPr>
                    <w:t xml:space="preserve"> </w:t>
                  </w:r>
                </w:p>
              </w:tc>
              <w:tc>
                <w:tcPr>
                  <w:tcW w:w="6648" w:type="dxa"/>
                </w:tcPr>
                <w:p w14:paraId="2E48885C" w14:textId="77777777" w:rsidR="00A14382" w:rsidRPr="005A16A4" w:rsidRDefault="00A14382" w:rsidP="00A14382">
                  <w:pPr>
                    <w:adjustRightInd w:val="0"/>
                    <w:snapToGrid w:val="0"/>
                    <w:rPr>
                      <w:rFonts w:ascii="Courier New" w:hAnsi="Courier New" w:cs="Courier New"/>
                    </w:rPr>
                  </w:pPr>
                  <w:r w:rsidRPr="00F971EF">
                    <w:rPr>
                      <w:rFonts w:ascii="Courier New" w:hAnsi="Courier New" w:cs="Courier New" w:hint="eastAsia"/>
                    </w:rPr>
                    <w:t>海外期貨回報用，</w:t>
                  </w:r>
                  <w:r>
                    <w:rPr>
                      <w:rFonts w:ascii="Courier New" w:hAnsi="Courier New" w:cs="Courier New" w:hint="eastAsia"/>
                    </w:rPr>
                    <w:t>第一腳</w:t>
                  </w:r>
                  <w:r w:rsidRPr="00F971EF">
                    <w:rPr>
                      <w:rFonts w:ascii="Courier New" w:hAnsi="Courier New" w:cs="Courier New" w:hint="eastAsia"/>
                    </w:rPr>
                    <w:t>觸發價格分子</w:t>
                  </w:r>
                  <w:r w:rsidRPr="00F971EF">
                    <w:rPr>
                      <w:rFonts w:ascii="Courier New" w:hAnsi="Courier New" w:cs="Courier New"/>
                    </w:rPr>
                    <w:t xml:space="preserve"> </w:t>
                  </w:r>
                </w:p>
              </w:tc>
            </w:tr>
            <w:tr w:rsidR="00A14382" w14:paraId="13AF3869" w14:textId="77777777" w:rsidTr="00531F9B">
              <w:tc>
                <w:tcPr>
                  <w:tcW w:w="1532" w:type="dxa"/>
                </w:tcPr>
                <w:p w14:paraId="4076BBDC"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F971EF">
                    <w:rPr>
                      <w:rFonts w:ascii="Courier New" w:hAnsi="Courier New" w:cs="Courier New"/>
                      <w:b/>
                    </w:rPr>
                    <w:t>Denominator1</w:t>
                  </w:r>
                  <w:r w:rsidRPr="00F971EF">
                    <w:rPr>
                      <w:rFonts w:ascii="Courier New" w:hAnsi="Courier New" w:cs="Courier New"/>
                    </w:rPr>
                    <w:t xml:space="preserve"> </w:t>
                  </w:r>
                </w:p>
              </w:tc>
              <w:tc>
                <w:tcPr>
                  <w:tcW w:w="6648" w:type="dxa"/>
                </w:tcPr>
                <w:p w14:paraId="2611CB41" w14:textId="77777777" w:rsidR="00A14382" w:rsidRPr="005A16A4" w:rsidRDefault="00A14382" w:rsidP="00A14382">
                  <w:pPr>
                    <w:adjustRightInd w:val="0"/>
                    <w:snapToGrid w:val="0"/>
                    <w:rPr>
                      <w:rFonts w:ascii="Courier New" w:hAnsi="Courier New" w:cs="Courier New"/>
                    </w:rPr>
                  </w:pPr>
                  <w:r w:rsidRPr="00F971EF">
                    <w:rPr>
                      <w:rFonts w:ascii="Courier New" w:hAnsi="Courier New" w:cs="Courier New" w:hint="eastAsia"/>
                    </w:rPr>
                    <w:t>海外期貨回報用，觸發價格分母</w:t>
                  </w:r>
                </w:p>
              </w:tc>
            </w:tr>
            <w:tr w:rsidR="00A14382" w14:paraId="3B36EA8F" w14:textId="77777777" w:rsidTr="00531F9B">
              <w:tc>
                <w:tcPr>
                  <w:tcW w:w="1532" w:type="dxa"/>
                </w:tcPr>
                <w:p w14:paraId="4413C5AC"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F971EF">
                    <w:rPr>
                      <w:rFonts w:ascii="Courier New" w:hAnsi="Courier New" w:cs="Courier New"/>
                      <w:b/>
                    </w:rPr>
                    <w:t>Price2</w:t>
                  </w:r>
                  <w:r w:rsidRPr="00F971EF">
                    <w:rPr>
                      <w:rFonts w:ascii="Courier New" w:hAnsi="Courier New" w:cs="Courier New"/>
                    </w:rPr>
                    <w:t xml:space="preserve"> </w:t>
                  </w:r>
                </w:p>
              </w:tc>
              <w:tc>
                <w:tcPr>
                  <w:tcW w:w="6648" w:type="dxa"/>
                </w:tcPr>
                <w:p w14:paraId="459333CC" w14:textId="01F10EAF" w:rsidR="00A14382" w:rsidRPr="005A16A4" w:rsidRDefault="00A14382" w:rsidP="00A14382">
                  <w:pPr>
                    <w:adjustRightInd w:val="0"/>
                    <w:snapToGrid w:val="0"/>
                    <w:rPr>
                      <w:rFonts w:ascii="Courier New" w:hAnsi="Courier New" w:cs="Courier New"/>
                    </w:rPr>
                  </w:pPr>
                  <w:r w:rsidRPr="00F971EF">
                    <w:rPr>
                      <w:rFonts w:ascii="Courier New" w:hAnsi="Courier New" w:cs="Courier New" w:hint="eastAsia"/>
                    </w:rPr>
                    <w:t>期選成交時，第二腳成交價</w:t>
                  </w:r>
                </w:p>
              </w:tc>
            </w:tr>
            <w:tr w:rsidR="00A14382" w14:paraId="1CF3BBA4" w14:textId="77777777" w:rsidTr="00531F9B">
              <w:tc>
                <w:tcPr>
                  <w:tcW w:w="1532" w:type="dxa"/>
                </w:tcPr>
                <w:p w14:paraId="44D1346F"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F971EF">
                    <w:rPr>
                      <w:rFonts w:ascii="Courier New" w:hAnsi="Courier New" w:cs="Courier New"/>
                      <w:b/>
                    </w:rPr>
                    <w:t>Numerator2</w:t>
                  </w:r>
                  <w:r w:rsidRPr="00F971EF">
                    <w:rPr>
                      <w:rFonts w:ascii="Courier New" w:hAnsi="Courier New" w:cs="Courier New"/>
                    </w:rPr>
                    <w:t xml:space="preserve"> </w:t>
                  </w:r>
                </w:p>
              </w:tc>
              <w:tc>
                <w:tcPr>
                  <w:tcW w:w="6648" w:type="dxa"/>
                </w:tcPr>
                <w:p w14:paraId="28D560EA" w14:textId="331BE260" w:rsidR="00A14382" w:rsidRPr="005A16A4" w:rsidRDefault="007F644B" w:rsidP="00A14382">
                  <w:pPr>
                    <w:adjustRightInd w:val="0"/>
                    <w:snapToGrid w:val="0"/>
                    <w:rPr>
                      <w:rFonts w:ascii="Courier New" w:hAnsi="Courier New" w:cs="Courier New"/>
                    </w:rPr>
                  </w:pPr>
                  <w:r>
                    <w:rPr>
                      <w:rFonts w:ascii="Courier New" w:hAnsi="Courier New" w:cs="Courier New" w:hint="eastAsia"/>
                    </w:rPr>
                    <w:t>第</w:t>
                  </w:r>
                  <w:r w:rsidRPr="007F644B">
                    <w:rPr>
                      <w:rFonts w:ascii="Courier New" w:hAnsi="Courier New" w:cs="Courier New" w:hint="eastAsia"/>
                      <w:highlight w:val="yellow"/>
                    </w:rPr>
                    <w:t>二</w:t>
                  </w:r>
                  <w:r w:rsidR="00A14382">
                    <w:rPr>
                      <w:rFonts w:ascii="Courier New" w:hAnsi="Courier New" w:cs="Courier New" w:hint="eastAsia"/>
                    </w:rPr>
                    <w:t>腳</w:t>
                  </w:r>
                  <w:r w:rsidR="00A14382" w:rsidRPr="00F971EF">
                    <w:rPr>
                      <w:rFonts w:ascii="Courier New" w:hAnsi="Courier New" w:cs="Courier New" w:hint="eastAsia"/>
                    </w:rPr>
                    <w:t>觸發價格分子</w:t>
                  </w:r>
                </w:p>
              </w:tc>
            </w:tr>
            <w:tr w:rsidR="00A14382" w14:paraId="1CC120AE" w14:textId="77777777" w:rsidTr="00531F9B">
              <w:tc>
                <w:tcPr>
                  <w:tcW w:w="1532" w:type="dxa"/>
                </w:tcPr>
                <w:p w14:paraId="4D7232C2"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F971EF">
                    <w:rPr>
                      <w:rFonts w:ascii="Courier New" w:hAnsi="Courier New" w:cs="Courier New"/>
                      <w:b/>
                    </w:rPr>
                    <w:t>Denominator2</w:t>
                  </w:r>
                  <w:r w:rsidRPr="00F971EF">
                    <w:rPr>
                      <w:rFonts w:ascii="Courier New" w:hAnsi="Courier New" w:cs="Courier New"/>
                    </w:rPr>
                    <w:t xml:space="preserve"> </w:t>
                  </w:r>
                </w:p>
              </w:tc>
              <w:tc>
                <w:tcPr>
                  <w:tcW w:w="6648" w:type="dxa"/>
                </w:tcPr>
                <w:p w14:paraId="31120E73" w14:textId="66F9116E" w:rsidR="00A14382" w:rsidRPr="005A16A4" w:rsidRDefault="007F644B" w:rsidP="00A14382">
                  <w:pPr>
                    <w:adjustRightInd w:val="0"/>
                    <w:snapToGrid w:val="0"/>
                    <w:rPr>
                      <w:rFonts w:ascii="Courier New" w:hAnsi="Courier New" w:cs="Courier New"/>
                    </w:rPr>
                  </w:pPr>
                  <w:r>
                    <w:rPr>
                      <w:rFonts w:ascii="Courier New" w:hAnsi="Courier New" w:cs="Courier New" w:hint="eastAsia"/>
                    </w:rPr>
                    <w:t>第</w:t>
                  </w:r>
                  <w:r w:rsidRPr="007F644B">
                    <w:rPr>
                      <w:rFonts w:ascii="Courier New" w:hAnsi="Courier New" w:cs="Courier New" w:hint="eastAsia"/>
                      <w:highlight w:val="yellow"/>
                    </w:rPr>
                    <w:t>二</w:t>
                  </w:r>
                  <w:r w:rsidR="00A14382">
                    <w:rPr>
                      <w:rFonts w:ascii="Courier New" w:hAnsi="Courier New" w:cs="Courier New" w:hint="eastAsia"/>
                    </w:rPr>
                    <w:t>腳</w:t>
                  </w:r>
                  <w:r w:rsidR="00A14382" w:rsidRPr="00F971EF">
                    <w:rPr>
                      <w:rFonts w:ascii="Courier New" w:hAnsi="Courier New" w:cs="Courier New" w:hint="eastAsia"/>
                    </w:rPr>
                    <w:t>觸發價格分母</w:t>
                  </w:r>
                </w:p>
              </w:tc>
            </w:tr>
            <w:tr w:rsidR="00A14382" w14:paraId="6747744E" w14:textId="77777777" w:rsidTr="00531F9B">
              <w:tc>
                <w:tcPr>
                  <w:tcW w:w="1532" w:type="dxa"/>
                </w:tcPr>
                <w:p w14:paraId="380F70F4" w14:textId="77777777" w:rsidR="00A14382" w:rsidRPr="00083C9B" w:rsidRDefault="00A14382" w:rsidP="00A14382">
                  <w:pPr>
                    <w:adjustRightInd w:val="0"/>
                    <w:snapToGrid w:val="0"/>
                    <w:rPr>
                      <w:rFonts w:ascii="標楷體" w:hAnsi="標楷體"/>
                    </w:rPr>
                  </w:pPr>
                  <w:r w:rsidRPr="00F40A6E">
                    <w:rPr>
                      <w:rFonts w:ascii="Courier New" w:hAnsi="Courier New" w:cs="Courier New"/>
                      <w:b/>
                    </w:rPr>
                    <w:t>Qty</w:t>
                  </w:r>
                  <w:r w:rsidRPr="00F40A6E">
                    <w:rPr>
                      <w:rFonts w:ascii="Courier New" w:hAnsi="Courier New" w:cs="Courier New"/>
                    </w:rPr>
                    <w:t xml:space="preserve"> </w:t>
                  </w:r>
                </w:p>
              </w:tc>
              <w:tc>
                <w:tcPr>
                  <w:tcW w:w="6648" w:type="dxa"/>
                </w:tcPr>
                <w:p w14:paraId="49BAC815" w14:textId="6DFB5D6C" w:rsidR="00A14382" w:rsidRPr="00935B93" w:rsidRDefault="00A14382" w:rsidP="00A14382">
                  <w:pPr>
                    <w:adjustRightInd w:val="0"/>
                    <w:snapToGrid w:val="0"/>
                    <w:rPr>
                      <w:rFonts w:ascii="Courier New" w:hAnsi="Courier New" w:cs="Courier New"/>
                    </w:rPr>
                  </w:pPr>
                  <w:r w:rsidRPr="00935B93">
                    <w:rPr>
                      <w:rFonts w:ascii="Courier New" w:hAnsi="Courier New" w:cs="Courier New"/>
                    </w:rPr>
                    <w:t>OF OO</w:t>
                  </w:r>
                  <w:r w:rsidRPr="00935B93">
                    <w:rPr>
                      <w:rFonts w:ascii="Courier New" w:hAnsi="Courier New" w:cs="Courier New" w:hint="eastAsia"/>
                    </w:rPr>
                    <w:t>口數</w:t>
                  </w:r>
                </w:p>
                <w:p w14:paraId="1D9AA8D2" w14:textId="77777777" w:rsidR="00A14382" w:rsidRDefault="00A14382" w:rsidP="00A14382">
                  <w:pPr>
                    <w:adjustRightInd w:val="0"/>
                    <w:snapToGrid w:val="0"/>
                    <w:rPr>
                      <w:rFonts w:ascii="Courier New" w:hAnsi="Courier New" w:cs="Courier New"/>
                    </w:rPr>
                  </w:pPr>
                  <w:r w:rsidRPr="00935B93">
                    <w:rPr>
                      <w:rFonts w:ascii="Courier New" w:hAnsi="Courier New" w:cs="Courier New" w:hint="eastAsia"/>
                    </w:rPr>
                    <w:t xml:space="preserve">    </w:t>
                  </w:r>
                </w:p>
                <w:p w14:paraId="514B35F0" w14:textId="77777777" w:rsidR="00A14382" w:rsidRDefault="00A14382" w:rsidP="00A14382">
                  <w:pPr>
                    <w:adjustRightInd w:val="0"/>
                    <w:snapToGrid w:val="0"/>
                    <w:rPr>
                      <w:rFonts w:ascii="Courier New" w:hAnsi="Courier New" w:cs="Courier New"/>
                    </w:rPr>
                  </w:pPr>
                  <w:r w:rsidRPr="00935B93">
                    <w:rPr>
                      <w:rFonts w:ascii="Courier New" w:hAnsi="Courier New" w:cs="Courier New" w:hint="eastAsia"/>
                    </w:rPr>
                    <w:t>根據</w:t>
                  </w:r>
                  <w:r w:rsidRPr="00935B93">
                    <w:rPr>
                      <w:rFonts w:ascii="Courier New" w:hAnsi="Courier New" w:cs="Courier New"/>
                    </w:rPr>
                    <w:t xml:space="preserve"> Type </w:t>
                  </w:r>
                  <w:r w:rsidRPr="00935B93">
                    <w:rPr>
                      <w:rFonts w:ascii="Courier New" w:hAnsi="Courier New" w:cs="Courier New" w:hint="eastAsia"/>
                    </w:rPr>
                    <w:t>種類</w:t>
                  </w:r>
                </w:p>
                <w:p w14:paraId="4D611420" w14:textId="77777777" w:rsidR="00A14382" w:rsidRDefault="00A14382" w:rsidP="00A14382">
                  <w:pPr>
                    <w:adjustRightInd w:val="0"/>
                    <w:snapToGrid w:val="0"/>
                    <w:rPr>
                      <w:rFonts w:ascii="Courier New" w:hAnsi="Courier New" w:cs="Courier New"/>
                    </w:rPr>
                  </w:pPr>
                  <w:r>
                    <w:rPr>
                      <w:rFonts w:ascii="Courier New" w:hAnsi="Courier New" w:cs="Courier New"/>
                    </w:rPr>
                    <w:t>N</w:t>
                  </w:r>
                  <w:r w:rsidRPr="00935B93">
                    <w:rPr>
                      <w:rFonts w:ascii="Courier New" w:hAnsi="Courier New" w:cs="Courier New"/>
                    </w:rPr>
                    <w:t>:</w:t>
                  </w:r>
                  <w:r w:rsidRPr="00935B93">
                    <w:rPr>
                      <w:rFonts w:ascii="Courier New" w:hAnsi="Courier New" w:cs="Courier New" w:hint="eastAsia"/>
                    </w:rPr>
                    <w:t>「委託」為委託量，</w:t>
                  </w:r>
                  <w:r>
                    <w:rPr>
                      <w:rFonts w:ascii="Courier New" w:hAnsi="Courier New" w:cs="Courier New" w:hint="eastAsia"/>
                    </w:rPr>
                    <w:t>D</w:t>
                  </w:r>
                  <w:r w:rsidRPr="00935B93">
                    <w:rPr>
                      <w:rFonts w:ascii="Courier New" w:hAnsi="Courier New" w:cs="Courier New"/>
                    </w:rPr>
                    <w:t>:</w:t>
                  </w:r>
                  <w:r w:rsidRPr="00935B93">
                    <w:rPr>
                      <w:rFonts w:ascii="Courier New" w:hAnsi="Courier New" w:cs="Courier New" w:hint="eastAsia"/>
                    </w:rPr>
                    <w:t>「成交」為成交量</w:t>
                  </w:r>
                </w:p>
                <w:p w14:paraId="204DE499" w14:textId="77777777" w:rsidR="00A14382" w:rsidRPr="00453F85" w:rsidRDefault="00A14382" w:rsidP="00A14382">
                  <w:pPr>
                    <w:adjustRightInd w:val="0"/>
                    <w:snapToGrid w:val="0"/>
                    <w:rPr>
                      <w:rFonts w:ascii="標楷體" w:hAnsi="標楷體"/>
                    </w:rPr>
                  </w:pPr>
                  <w:r>
                    <w:rPr>
                      <w:rFonts w:ascii="Courier New" w:hAnsi="Courier New" w:cs="Courier New"/>
                    </w:rPr>
                    <w:t>U</w:t>
                  </w:r>
                  <w:r w:rsidRPr="00935B93">
                    <w:rPr>
                      <w:rFonts w:ascii="Courier New" w:hAnsi="Courier New" w:cs="Courier New"/>
                    </w:rPr>
                    <w:t>:</w:t>
                  </w:r>
                  <w:r w:rsidRPr="00935B93">
                    <w:rPr>
                      <w:rFonts w:ascii="Courier New" w:hAnsi="Courier New" w:cs="Courier New" w:hint="eastAsia"/>
                    </w:rPr>
                    <w:t>「改量」為減量數，</w:t>
                  </w:r>
                  <w:r>
                    <w:rPr>
                      <w:rFonts w:ascii="Courier New" w:hAnsi="Courier New" w:cs="Courier New"/>
                    </w:rPr>
                    <w:t>C</w:t>
                  </w:r>
                  <w:r w:rsidRPr="00935B93">
                    <w:rPr>
                      <w:rFonts w:ascii="Courier New" w:hAnsi="Courier New" w:cs="Courier New"/>
                    </w:rPr>
                    <w:t>:</w:t>
                  </w:r>
                  <w:r w:rsidRPr="00935B93">
                    <w:rPr>
                      <w:rFonts w:ascii="Courier New" w:hAnsi="Courier New" w:cs="Courier New" w:hint="eastAsia"/>
                    </w:rPr>
                    <w:t>「刪單」</w:t>
                  </w:r>
                  <w:r w:rsidRPr="00F40A6E">
                    <w:rPr>
                      <w:rFonts w:ascii="Courier New" w:hAnsi="Courier New" w:cs="Courier New" w:hint="eastAsia"/>
                    </w:rPr>
                    <w:t>為原委託剩量</w:t>
                  </w:r>
                </w:p>
              </w:tc>
            </w:tr>
            <w:tr w:rsidR="00A14382" w14:paraId="3C681ADE" w14:textId="77777777" w:rsidTr="00531F9B">
              <w:tc>
                <w:tcPr>
                  <w:tcW w:w="1532" w:type="dxa"/>
                </w:tcPr>
                <w:p w14:paraId="3B45D36A" w14:textId="77777777" w:rsidR="00A14382" w:rsidRPr="00083C9B" w:rsidRDefault="00A14382" w:rsidP="00A14382">
                  <w:pPr>
                    <w:adjustRightInd w:val="0"/>
                    <w:snapToGrid w:val="0"/>
                    <w:rPr>
                      <w:rFonts w:ascii="標楷體" w:hAnsi="標楷體"/>
                    </w:rPr>
                  </w:pPr>
                  <w:r w:rsidRPr="00935B93">
                    <w:rPr>
                      <w:rFonts w:ascii="Courier New" w:hAnsi="Courier New" w:cs="Courier New"/>
                      <w:b/>
                    </w:rPr>
                    <w:t>BeforeQty</w:t>
                  </w:r>
                  <w:r w:rsidRPr="00935B93">
                    <w:rPr>
                      <w:rFonts w:ascii="Courier New" w:hAnsi="Courier New" w:cs="Courier New"/>
                    </w:rPr>
                    <w:t xml:space="preserve"> </w:t>
                  </w:r>
                </w:p>
              </w:tc>
              <w:tc>
                <w:tcPr>
                  <w:tcW w:w="6648" w:type="dxa"/>
                </w:tcPr>
                <w:p w14:paraId="00CC65C0" w14:textId="5F3BF344" w:rsidR="00A14382" w:rsidRDefault="00A14382" w:rsidP="00A14382">
                  <w:pPr>
                    <w:adjustRightInd w:val="0"/>
                    <w:snapToGrid w:val="0"/>
                    <w:rPr>
                      <w:rFonts w:ascii="標楷體" w:hAnsi="標楷體"/>
                    </w:rPr>
                  </w:pPr>
                  <w:r w:rsidRPr="00935B93">
                    <w:rPr>
                      <w:rFonts w:ascii="Courier New" w:hAnsi="Courier New" w:cs="Courier New" w:hint="eastAsia"/>
                    </w:rPr>
                    <w:t>參考欄位，異動變更前量，刪單為空值</w:t>
                  </w:r>
                </w:p>
              </w:tc>
            </w:tr>
            <w:tr w:rsidR="00A14382" w14:paraId="489CF161" w14:textId="77777777" w:rsidTr="00531F9B">
              <w:tc>
                <w:tcPr>
                  <w:tcW w:w="1532" w:type="dxa"/>
                </w:tcPr>
                <w:p w14:paraId="00DB7F42" w14:textId="77777777" w:rsidR="00A14382" w:rsidRDefault="00A14382" w:rsidP="00A14382">
                  <w:pPr>
                    <w:adjustRightInd w:val="0"/>
                    <w:snapToGrid w:val="0"/>
                    <w:rPr>
                      <w:rFonts w:ascii="標楷體" w:hAnsi="標楷體"/>
                    </w:rPr>
                  </w:pPr>
                  <w:r w:rsidRPr="00935B93">
                    <w:rPr>
                      <w:rFonts w:ascii="Courier New" w:hAnsi="Courier New" w:cs="Courier New"/>
                      <w:b/>
                    </w:rPr>
                    <w:t>AfterQty</w:t>
                  </w:r>
                  <w:r w:rsidRPr="00935B93">
                    <w:rPr>
                      <w:rFonts w:ascii="Courier New" w:hAnsi="Courier New" w:cs="Courier New"/>
                    </w:rPr>
                    <w:t xml:space="preserve"> </w:t>
                  </w:r>
                </w:p>
              </w:tc>
              <w:tc>
                <w:tcPr>
                  <w:tcW w:w="6648" w:type="dxa"/>
                </w:tcPr>
                <w:p w14:paraId="7FADC64A" w14:textId="19F05B6F" w:rsidR="00A14382" w:rsidRDefault="00A14382" w:rsidP="00A14382">
                  <w:pPr>
                    <w:adjustRightInd w:val="0"/>
                    <w:snapToGrid w:val="0"/>
                    <w:rPr>
                      <w:rFonts w:ascii="標楷體" w:hAnsi="標楷體"/>
                    </w:rPr>
                  </w:pPr>
                  <w:r w:rsidRPr="00935B93">
                    <w:rPr>
                      <w:rFonts w:ascii="Courier New" w:hAnsi="Courier New" w:cs="Courier New" w:hint="eastAsia"/>
                    </w:rPr>
                    <w:t>參考欄位，異動變更後量，刪單為空值</w:t>
                  </w:r>
                  <w:r w:rsidRPr="00935B93">
                    <w:rPr>
                      <w:rFonts w:ascii="Courier New" w:hAnsi="Courier New" w:cs="Courier New" w:hint="eastAsia"/>
                    </w:rPr>
                    <w:t xml:space="preserve"> </w:t>
                  </w:r>
                </w:p>
              </w:tc>
            </w:tr>
            <w:tr w:rsidR="00A14382" w14:paraId="194ED2DE" w14:textId="77777777" w:rsidTr="00531F9B">
              <w:tc>
                <w:tcPr>
                  <w:tcW w:w="1532" w:type="dxa"/>
                </w:tcPr>
                <w:p w14:paraId="47E4FC37"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1E7A0D">
                    <w:rPr>
                      <w:rFonts w:ascii="Courier New" w:hAnsi="Courier New" w:cs="Courier New"/>
                      <w:b/>
                    </w:rPr>
                    <w:t>Date</w:t>
                  </w:r>
                  <w:r>
                    <w:rPr>
                      <w:rFonts w:ascii="標楷體" w:eastAsia="標楷體" w:hAnsi="標楷體" w:hint="eastAsia"/>
                      <w:szCs w:val="24"/>
                    </w:rPr>
                    <w:t xml:space="preserve"> </w:t>
                  </w:r>
                </w:p>
              </w:tc>
              <w:tc>
                <w:tcPr>
                  <w:tcW w:w="6648" w:type="dxa"/>
                </w:tcPr>
                <w:p w14:paraId="36ACABFD" w14:textId="77777777" w:rsidR="00A14382" w:rsidRDefault="00A14382" w:rsidP="00A14382">
                  <w:pPr>
                    <w:adjustRightInd w:val="0"/>
                    <w:snapToGrid w:val="0"/>
                    <w:rPr>
                      <w:rFonts w:ascii="標楷體" w:hAnsi="標楷體"/>
                    </w:rPr>
                  </w:pPr>
                  <w:r w:rsidRPr="001E7A0D">
                    <w:rPr>
                      <w:rFonts w:ascii="Courier New" w:hAnsi="Courier New" w:cs="Courier New" w:hint="eastAsia"/>
                      <w:lang w:eastAsia="zh-HK"/>
                    </w:rPr>
                    <w:t>交易日期</w:t>
                  </w:r>
                </w:p>
              </w:tc>
            </w:tr>
            <w:tr w:rsidR="00A14382" w14:paraId="1EEB3E71" w14:textId="77777777" w:rsidTr="00531F9B">
              <w:tc>
                <w:tcPr>
                  <w:tcW w:w="1532" w:type="dxa"/>
                </w:tcPr>
                <w:p w14:paraId="7FFC4CD6"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1E7A0D">
                    <w:rPr>
                      <w:rFonts w:ascii="Courier New" w:hAnsi="Courier New" w:cs="Courier New"/>
                      <w:b/>
                    </w:rPr>
                    <w:t>Time</w:t>
                  </w:r>
                  <w:r w:rsidRPr="001E7A0D">
                    <w:rPr>
                      <w:rFonts w:ascii="Courier New" w:hAnsi="Courier New" w:cs="Courier New"/>
                    </w:rPr>
                    <w:t xml:space="preserve"> </w:t>
                  </w:r>
                </w:p>
              </w:tc>
              <w:tc>
                <w:tcPr>
                  <w:tcW w:w="6648" w:type="dxa"/>
                </w:tcPr>
                <w:p w14:paraId="0D1CA4CF"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453F85">
                    <w:rPr>
                      <w:rFonts w:ascii="Courier New" w:eastAsia="標楷體" w:hAnsi="Courier New" w:cs="Courier New" w:hint="eastAsia"/>
                      <w:szCs w:val="24"/>
                      <w:lang w:eastAsia="zh-HK"/>
                    </w:rPr>
                    <w:t>交易時間</w:t>
                  </w:r>
                  <w:r w:rsidRPr="00531F9B">
                    <w:rPr>
                      <w:rFonts w:ascii="Courier New" w:eastAsia="標楷體" w:hAnsi="Courier New" w:cs="Courier New" w:hint="eastAsia"/>
                      <w:sz w:val="18"/>
                      <w:szCs w:val="18"/>
                      <w:lang w:eastAsia="zh-HK"/>
                    </w:rPr>
                    <w:t>(</w:t>
                  </w:r>
                  <w:r w:rsidRPr="00531F9B">
                    <w:rPr>
                      <w:rFonts w:ascii="Courier New" w:eastAsia="標楷體" w:hAnsi="Courier New" w:cs="Courier New" w:hint="eastAsia"/>
                      <w:sz w:val="18"/>
                      <w:szCs w:val="18"/>
                      <w:lang w:eastAsia="zh-HK"/>
                    </w:rPr>
                    <w:t>含冒號</w:t>
                  </w:r>
                  <w:r w:rsidRPr="00531F9B">
                    <w:rPr>
                      <w:rFonts w:ascii="Courier New" w:hAnsi="Courier New" w:cs="Courier New" w:hint="eastAsia"/>
                      <w:b/>
                      <w:sz w:val="18"/>
                      <w:szCs w:val="18"/>
                    </w:rPr>
                    <w:t>EX: 0</w:t>
                  </w:r>
                  <w:r w:rsidRPr="00531F9B">
                    <w:rPr>
                      <w:rFonts w:ascii="Courier New" w:hAnsi="Courier New" w:cs="Courier New"/>
                      <w:b/>
                      <w:sz w:val="18"/>
                      <w:szCs w:val="18"/>
                    </w:rPr>
                    <w:t>1</w:t>
                  </w:r>
                  <w:r w:rsidRPr="00531F9B">
                    <w:rPr>
                      <w:rFonts w:ascii="Courier New" w:hAnsi="Courier New" w:cs="Courier New" w:hint="eastAsia"/>
                      <w:b/>
                      <w:sz w:val="18"/>
                      <w:szCs w:val="18"/>
                    </w:rPr>
                    <w:t>:0</w:t>
                  </w:r>
                  <w:r w:rsidRPr="00531F9B">
                    <w:rPr>
                      <w:rFonts w:ascii="Courier New" w:hAnsi="Courier New" w:cs="Courier New"/>
                      <w:b/>
                      <w:sz w:val="18"/>
                      <w:szCs w:val="18"/>
                    </w:rPr>
                    <w:t>2</w:t>
                  </w:r>
                  <w:r w:rsidRPr="00531F9B">
                    <w:rPr>
                      <w:rFonts w:ascii="Courier New" w:hAnsi="Courier New" w:cs="Courier New" w:hint="eastAsia"/>
                      <w:b/>
                      <w:sz w:val="18"/>
                      <w:szCs w:val="18"/>
                    </w:rPr>
                    <w:t>:03)</w:t>
                  </w:r>
                </w:p>
              </w:tc>
            </w:tr>
            <w:tr w:rsidR="00A14382" w14:paraId="20A05C75" w14:textId="77777777" w:rsidTr="00531F9B">
              <w:tc>
                <w:tcPr>
                  <w:tcW w:w="1532" w:type="dxa"/>
                </w:tcPr>
                <w:p w14:paraId="41C73317"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5469B">
                    <w:rPr>
                      <w:rFonts w:ascii="Courier New" w:hAnsi="Courier New" w:cs="Courier New"/>
                      <w:b/>
                      <w:color w:val="808080" w:themeColor="background1" w:themeShade="80"/>
                    </w:rPr>
                    <w:t xml:space="preserve">OkSeq </w:t>
                  </w:r>
                </w:p>
              </w:tc>
              <w:tc>
                <w:tcPr>
                  <w:tcW w:w="6648" w:type="dxa"/>
                </w:tcPr>
                <w:p w14:paraId="11FFE27C"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15469B">
                    <w:rPr>
                      <w:rFonts w:ascii="Courier New" w:eastAsia="標楷體" w:hAnsi="Courier New" w:cs="Courier New" w:hint="eastAsia"/>
                      <w:color w:val="808080" w:themeColor="background1" w:themeShade="80"/>
                      <w:szCs w:val="24"/>
                      <w:lang w:eastAsia="zh-HK"/>
                    </w:rPr>
                    <w:t>成交序號</w:t>
                  </w:r>
                  <w:r w:rsidRPr="001E7A0D">
                    <w:rPr>
                      <w:rFonts w:ascii="Courier New" w:hAnsi="Courier New" w:cs="Courier New" w:hint="eastAsia"/>
                    </w:rPr>
                    <w:t>(</w:t>
                  </w:r>
                  <w:r w:rsidRPr="00233B52">
                    <w:rPr>
                      <w:rFonts w:ascii="標楷體" w:eastAsia="標楷體" w:hAnsi="標楷體" w:cs="Courier New" w:hint="eastAsia"/>
                    </w:rPr>
                    <w:t>請以</w:t>
                  </w:r>
                  <w:r w:rsidRPr="00233B52">
                    <w:rPr>
                      <w:rFonts w:ascii="Courier New" w:hAnsi="Courier New" w:cs="Courier New" w:hint="eastAsia"/>
                      <w:b/>
                    </w:rPr>
                    <w:t>ExecutionNo</w:t>
                  </w:r>
                  <w:r w:rsidRPr="00233B52">
                    <w:rPr>
                      <w:rFonts w:ascii="標楷體" w:eastAsia="標楷體" w:hAnsi="標楷體" w:cs="Courier New" w:hint="eastAsia"/>
                    </w:rPr>
                    <w:t>為主</w:t>
                  </w:r>
                  <w:r w:rsidRPr="001E7A0D">
                    <w:rPr>
                      <w:rFonts w:ascii="Courier New" w:hAnsi="Courier New" w:cs="Courier New" w:hint="eastAsia"/>
                    </w:rPr>
                    <w:t>)</w:t>
                  </w:r>
                </w:p>
              </w:tc>
            </w:tr>
            <w:tr w:rsidR="00A14382" w14:paraId="379477CB" w14:textId="77777777" w:rsidTr="00531F9B">
              <w:tc>
                <w:tcPr>
                  <w:tcW w:w="1532" w:type="dxa"/>
                </w:tcPr>
                <w:p w14:paraId="4307AAD4"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E7A0D">
                    <w:rPr>
                      <w:rFonts w:ascii="Courier New" w:hAnsi="Courier New" w:cs="Courier New"/>
                      <w:b/>
                    </w:rPr>
                    <w:t>SubID</w:t>
                  </w:r>
                  <w:r w:rsidRPr="0015469B">
                    <w:rPr>
                      <w:rFonts w:ascii="Courier New" w:hAnsi="Courier New" w:cs="Courier New"/>
                      <w:b/>
                    </w:rPr>
                    <w:t xml:space="preserve"> </w:t>
                  </w:r>
                </w:p>
              </w:tc>
              <w:tc>
                <w:tcPr>
                  <w:tcW w:w="6648" w:type="dxa"/>
                </w:tcPr>
                <w:p w14:paraId="183154F2" w14:textId="77777777" w:rsidR="00A14382" w:rsidRPr="00453F85" w:rsidRDefault="00A14382" w:rsidP="00A14382">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子帳帳號</w:t>
                  </w:r>
                </w:p>
              </w:tc>
            </w:tr>
            <w:tr w:rsidR="00A14382" w14:paraId="3196BAD2" w14:textId="77777777" w:rsidTr="00531F9B">
              <w:tc>
                <w:tcPr>
                  <w:tcW w:w="1532" w:type="dxa"/>
                </w:tcPr>
                <w:p w14:paraId="55C48335"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E7A0D">
                    <w:rPr>
                      <w:rFonts w:ascii="Courier New" w:hAnsi="Courier New" w:cs="Courier New"/>
                      <w:b/>
                    </w:rPr>
                    <w:t>SaleNo</w:t>
                  </w:r>
                </w:p>
              </w:tc>
              <w:tc>
                <w:tcPr>
                  <w:tcW w:w="6648" w:type="dxa"/>
                </w:tcPr>
                <w:p w14:paraId="6EEA67A3" w14:textId="77777777" w:rsidR="00A14382" w:rsidRPr="00453F85" w:rsidRDefault="00A14382" w:rsidP="00A14382">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營業員編號</w:t>
                  </w:r>
                </w:p>
              </w:tc>
            </w:tr>
            <w:tr w:rsidR="00A14382" w14:paraId="74A44DBF" w14:textId="77777777" w:rsidTr="00531F9B">
              <w:tc>
                <w:tcPr>
                  <w:tcW w:w="1532" w:type="dxa"/>
                </w:tcPr>
                <w:p w14:paraId="7E89E5A0"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E7A0D">
                    <w:rPr>
                      <w:rFonts w:ascii="Courier New" w:hAnsi="Courier New" w:cs="Courier New"/>
                      <w:b/>
                    </w:rPr>
                    <w:t>Agent</w:t>
                  </w:r>
                </w:p>
              </w:tc>
              <w:tc>
                <w:tcPr>
                  <w:tcW w:w="6648" w:type="dxa"/>
                </w:tcPr>
                <w:p w14:paraId="0B3B1514" w14:textId="77777777" w:rsidR="00A14382" w:rsidRPr="00453F85" w:rsidRDefault="00A14382" w:rsidP="00A14382">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委託介面</w:t>
                  </w:r>
                </w:p>
              </w:tc>
            </w:tr>
            <w:tr w:rsidR="00A14382" w14:paraId="6495FDD4" w14:textId="77777777" w:rsidTr="00531F9B">
              <w:tc>
                <w:tcPr>
                  <w:tcW w:w="1532" w:type="dxa"/>
                </w:tcPr>
                <w:p w14:paraId="5E477C0A"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E7A0D">
                    <w:rPr>
                      <w:rFonts w:ascii="Courier New" w:hAnsi="Courier New" w:cs="Courier New"/>
                      <w:b/>
                    </w:rPr>
                    <w:t>TradeDate</w:t>
                  </w:r>
                  <w:r w:rsidRPr="0015469B">
                    <w:rPr>
                      <w:rFonts w:ascii="Courier New" w:hAnsi="Courier New" w:cs="Courier New"/>
                      <w:b/>
                    </w:rPr>
                    <w:t xml:space="preserve"> </w:t>
                  </w:r>
                </w:p>
              </w:tc>
              <w:tc>
                <w:tcPr>
                  <w:tcW w:w="6648" w:type="dxa"/>
                </w:tcPr>
                <w:p w14:paraId="776E7BF2" w14:textId="722FDC62" w:rsidR="00A14382" w:rsidRPr="00453F85" w:rsidRDefault="00A14382" w:rsidP="00A14382">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委託日期</w:t>
                  </w:r>
                </w:p>
              </w:tc>
            </w:tr>
            <w:tr w:rsidR="00A14382" w14:paraId="70F20BF6" w14:textId="77777777" w:rsidTr="00531F9B">
              <w:tc>
                <w:tcPr>
                  <w:tcW w:w="1532" w:type="dxa"/>
                </w:tcPr>
                <w:p w14:paraId="6937A539"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E7A0D">
                    <w:rPr>
                      <w:rFonts w:ascii="Courier New" w:hAnsi="Courier New" w:cs="Courier New" w:hint="eastAsia"/>
                      <w:b/>
                    </w:rPr>
                    <w:t>MsgNo</w:t>
                  </w:r>
                  <w:r w:rsidRPr="0015469B">
                    <w:rPr>
                      <w:rFonts w:ascii="Courier New" w:hAnsi="Courier New" w:cs="Courier New" w:hint="eastAsia"/>
                      <w:b/>
                    </w:rPr>
                    <w:t xml:space="preserve"> </w:t>
                  </w:r>
                </w:p>
              </w:tc>
              <w:tc>
                <w:tcPr>
                  <w:tcW w:w="6648" w:type="dxa"/>
                </w:tcPr>
                <w:p w14:paraId="16CA7B8A" w14:textId="77777777" w:rsidR="00A14382" w:rsidRPr="00453F85" w:rsidRDefault="00A14382" w:rsidP="00A14382">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szCs w:val="24"/>
                      <w:lang w:eastAsia="zh-HK"/>
                    </w:rPr>
                    <w:t>回報流水號</w:t>
                  </w:r>
                </w:p>
              </w:tc>
            </w:tr>
            <w:tr w:rsidR="00A14382" w14:paraId="5BFA0213" w14:textId="77777777" w:rsidTr="00531F9B">
              <w:tc>
                <w:tcPr>
                  <w:tcW w:w="1532" w:type="dxa"/>
                </w:tcPr>
                <w:p w14:paraId="10C1CA5D"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E7A0D">
                    <w:rPr>
                      <w:rFonts w:ascii="Courier New" w:hAnsi="Courier New" w:cs="Courier New" w:hint="eastAsia"/>
                      <w:b/>
                    </w:rPr>
                    <w:t>PreOrder</w:t>
                  </w:r>
                  <w:r w:rsidRPr="0015469B">
                    <w:rPr>
                      <w:rFonts w:ascii="Courier New" w:hAnsi="Courier New" w:cs="Courier New" w:hint="eastAsia"/>
                      <w:b/>
                    </w:rPr>
                    <w:t xml:space="preserve"> </w:t>
                  </w:r>
                </w:p>
              </w:tc>
              <w:tc>
                <w:tcPr>
                  <w:tcW w:w="6648" w:type="dxa"/>
                </w:tcPr>
                <w:p w14:paraId="757D1E22" w14:textId="0905365A" w:rsidR="00A14382" w:rsidRDefault="00A14382" w:rsidP="00A14382">
                  <w:pPr>
                    <w:pStyle w:val="af6"/>
                    <w:autoSpaceDE w:val="0"/>
                    <w:autoSpaceDN w:val="0"/>
                    <w:spacing w:before="40" w:after="40"/>
                    <w:ind w:leftChars="0" w:left="0"/>
                    <w:rPr>
                      <w:rFonts w:ascii="標楷體" w:eastAsia="標楷體" w:hAnsi="標楷體"/>
                      <w:szCs w:val="24"/>
                    </w:rPr>
                  </w:pPr>
                  <w:r w:rsidRPr="00453F85">
                    <w:rPr>
                      <w:rFonts w:ascii="Courier New" w:eastAsia="標楷體" w:hAnsi="Courier New" w:cs="Courier New" w:hint="eastAsia"/>
                      <w:szCs w:val="24"/>
                      <w:lang w:eastAsia="zh-HK"/>
                    </w:rPr>
                    <w:t>(</w:t>
                  </w:r>
                  <w:r w:rsidRPr="00453F85">
                    <w:rPr>
                      <w:rFonts w:ascii="Courier New" w:eastAsia="標楷體" w:hAnsi="Courier New" w:cs="Courier New" w:hint="eastAsia"/>
                      <w:szCs w:val="24"/>
                      <w:lang w:eastAsia="zh-HK"/>
                    </w:rPr>
                    <w:t>僅國內期、選委託</w:t>
                  </w:r>
                  <w:r w:rsidRPr="00453F85">
                    <w:rPr>
                      <w:rFonts w:ascii="Courier New" w:eastAsia="標楷體" w:hAnsi="Courier New" w:cs="Courier New" w:hint="eastAsia"/>
                      <w:szCs w:val="24"/>
                      <w:lang w:eastAsia="zh-HK"/>
                    </w:rPr>
                    <w:t>)</w:t>
                  </w:r>
                  <w:r w:rsidRPr="001E7A0D">
                    <w:rPr>
                      <w:rFonts w:ascii="Courier New" w:hAnsi="Courier New" w:cs="Courier New" w:hint="eastAsia"/>
                    </w:rPr>
                    <w:t>A:</w:t>
                  </w:r>
                  <w:r w:rsidRPr="00453F85">
                    <w:rPr>
                      <w:rFonts w:ascii="Courier New" w:eastAsia="標楷體" w:hAnsi="Courier New" w:cs="Courier New"/>
                      <w:szCs w:val="24"/>
                      <w:lang w:eastAsia="zh-HK"/>
                    </w:rPr>
                    <w:t>盤中單</w:t>
                  </w:r>
                  <w:r w:rsidRPr="001E7A0D">
                    <w:rPr>
                      <w:rFonts w:ascii="Courier New" w:hAnsi="Courier New" w:cs="Courier New" w:hint="eastAsia"/>
                    </w:rPr>
                    <w:t xml:space="preserve"> B:</w:t>
                  </w:r>
                  <w:r w:rsidRPr="00453F85">
                    <w:rPr>
                      <w:rFonts w:ascii="Courier New" w:eastAsia="標楷體" w:hAnsi="Courier New" w:cs="Courier New" w:hint="eastAsia"/>
                      <w:szCs w:val="24"/>
                      <w:lang w:eastAsia="zh-HK"/>
                    </w:rPr>
                    <w:t>預約單</w:t>
                  </w:r>
                </w:p>
              </w:tc>
            </w:tr>
            <w:tr w:rsidR="00A14382" w14:paraId="5F87B1AF" w14:textId="77777777" w:rsidTr="00531F9B">
              <w:tc>
                <w:tcPr>
                  <w:tcW w:w="1532" w:type="dxa"/>
                </w:tcPr>
                <w:p w14:paraId="212E7955"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5469B">
                    <w:rPr>
                      <w:rFonts w:ascii="Courier New" w:hAnsi="Courier New" w:cs="Courier New"/>
                      <w:b/>
                    </w:rPr>
                    <w:t>ComId1</w:t>
                  </w:r>
                  <w:r w:rsidRPr="0015469B">
                    <w:rPr>
                      <w:rFonts w:ascii="Courier New" w:hAnsi="Courier New" w:cs="Courier New" w:hint="eastAsia"/>
                      <w:b/>
                    </w:rPr>
                    <w:t xml:space="preserve"> </w:t>
                  </w:r>
                </w:p>
              </w:tc>
              <w:tc>
                <w:tcPr>
                  <w:tcW w:w="6648" w:type="dxa"/>
                </w:tcPr>
                <w:p w14:paraId="0EF170F9" w14:textId="1B03A153" w:rsidR="00A14382" w:rsidRPr="00453F85" w:rsidRDefault="00A14382" w:rsidP="00A14382">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szCs w:val="24"/>
                      <w:lang w:eastAsia="zh-HK"/>
                    </w:rPr>
                    <w:t>第一</w:t>
                  </w:r>
                  <w:r w:rsidRPr="00453F85">
                    <w:rPr>
                      <w:rFonts w:ascii="Courier New" w:eastAsia="標楷體" w:hAnsi="Courier New" w:cs="Courier New" w:hint="eastAsia"/>
                      <w:szCs w:val="24"/>
                      <w:lang w:eastAsia="zh-HK"/>
                    </w:rPr>
                    <w:t>腳</w:t>
                  </w:r>
                  <w:r w:rsidRPr="00453F85">
                    <w:rPr>
                      <w:rFonts w:ascii="Courier New" w:eastAsia="標楷體" w:hAnsi="Courier New" w:cs="Courier New"/>
                      <w:szCs w:val="24"/>
                      <w:lang w:eastAsia="zh-HK"/>
                    </w:rPr>
                    <w:t>商品代碼</w:t>
                  </w:r>
                </w:p>
              </w:tc>
            </w:tr>
            <w:tr w:rsidR="00A14382" w14:paraId="57721142" w14:textId="77777777" w:rsidTr="00531F9B">
              <w:tc>
                <w:tcPr>
                  <w:tcW w:w="1532" w:type="dxa"/>
                </w:tcPr>
                <w:p w14:paraId="73B86D5F"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 xml:space="preserve">YearMonth1 </w:t>
                  </w:r>
                </w:p>
              </w:tc>
              <w:tc>
                <w:tcPr>
                  <w:tcW w:w="6648" w:type="dxa"/>
                </w:tcPr>
                <w:p w14:paraId="0548DDCF" w14:textId="75509D8E" w:rsidR="00A14382" w:rsidRPr="00453F85" w:rsidRDefault="00A14382" w:rsidP="00A14382">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第一腳</w:t>
                  </w:r>
                  <w:r w:rsidRPr="00453F85">
                    <w:rPr>
                      <w:rFonts w:ascii="Courier New" w:eastAsia="標楷體" w:hAnsi="Courier New" w:cs="Courier New"/>
                      <w:szCs w:val="24"/>
                      <w:lang w:eastAsia="zh-HK"/>
                    </w:rPr>
                    <w:t>商品結算年月</w:t>
                  </w:r>
                </w:p>
              </w:tc>
            </w:tr>
            <w:tr w:rsidR="00A14382" w14:paraId="484E9627" w14:textId="77777777" w:rsidTr="00531F9B">
              <w:tc>
                <w:tcPr>
                  <w:tcW w:w="1532" w:type="dxa"/>
                </w:tcPr>
                <w:p w14:paraId="4E0D009F"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E7A0D">
                    <w:rPr>
                      <w:rFonts w:ascii="Courier New" w:hAnsi="Courier New" w:cs="Courier New"/>
                      <w:b/>
                    </w:rPr>
                    <w:t>StrikePrice1</w:t>
                  </w:r>
                  <w:r w:rsidRPr="0015469B">
                    <w:rPr>
                      <w:rFonts w:ascii="Courier New" w:hAnsi="Courier New" w:cs="Courier New"/>
                      <w:b/>
                    </w:rPr>
                    <w:t xml:space="preserve"> </w:t>
                  </w:r>
                </w:p>
              </w:tc>
              <w:tc>
                <w:tcPr>
                  <w:tcW w:w="6648" w:type="dxa"/>
                </w:tcPr>
                <w:p w14:paraId="63DD9FF6" w14:textId="30B93777" w:rsidR="00A14382" w:rsidRPr="00453F85" w:rsidRDefault="00A14382" w:rsidP="00A14382">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第一腳</w:t>
                  </w:r>
                  <w:r w:rsidRPr="00453F85">
                    <w:rPr>
                      <w:rFonts w:ascii="Courier New" w:eastAsia="標楷體" w:hAnsi="Courier New" w:cs="Courier New"/>
                      <w:szCs w:val="24"/>
                      <w:lang w:eastAsia="zh-HK"/>
                    </w:rPr>
                    <w:t>商品</w:t>
                  </w:r>
                  <w:r w:rsidRPr="00453F85">
                    <w:rPr>
                      <w:rFonts w:ascii="Courier New" w:eastAsia="標楷體" w:hAnsi="Courier New" w:cs="Courier New" w:hint="eastAsia"/>
                      <w:szCs w:val="24"/>
                      <w:lang w:eastAsia="zh-HK"/>
                    </w:rPr>
                    <w:t>履約價</w:t>
                  </w:r>
                </w:p>
              </w:tc>
            </w:tr>
            <w:tr w:rsidR="00A14382" w14:paraId="130EE245" w14:textId="77777777" w:rsidTr="00531F9B">
              <w:tc>
                <w:tcPr>
                  <w:tcW w:w="1532" w:type="dxa"/>
                </w:tcPr>
                <w:p w14:paraId="09E344B1"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5469B">
                    <w:rPr>
                      <w:rFonts w:ascii="Courier New" w:hAnsi="Courier New" w:cs="Courier New"/>
                      <w:b/>
                    </w:rPr>
                    <w:t xml:space="preserve">ComId2 </w:t>
                  </w:r>
                </w:p>
              </w:tc>
              <w:tc>
                <w:tcPr>
                  <w:tcW w:w="6648" w:type="dxa"/>
                </w:tcPr>
                <w:p w14:paraId="6ECEEAB4" w14:textId="4C9192D7" w:rsidR="00A14382" w:rsidRPr="00453F85" w:rsidRDefault="00A14382" w:rsidP="00A14382">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szCs w:val="24"/>
                      <w:lang w:eastAsia="zh-HK"/>
                    </w:rPr>
                    <w:t>第</w:t>
                  </w:r>
                  <w:r w:rsidRPr="00453F85">
                    <w:rPr>
                      <w:rFonts w:ascii="Courier New" w:eastAsia="標楷體" w:hAnsi="Courier New" w:cs="Courier New" w:hint="eastAsia"/>
                      <w:szCs w:val="24"/>
                      <w:lang w:eastAsia="zh-HK"/>
                    </w:rPr>
                    <w:t>二腳</w:t>
                  </w:r>
                  <w:r w:rsidRPr="00453F85">
                    <w:rPr>
                      <w:rFonts w:ascii="Courier New" w:eastAsia="標楷體" w:hAnsi="Courier New" w:cs="Courier New"/>
                      <w:szCs w:val="24"/>
                      <w:lang w:eastAsia="zh-HK"/>
                    </w:rPr>
                    <w:t>商品代碼</w:t>
                  </w:r>
                </w:p>
              </w:tc>
            </w:tr>
            <w:tr w:rsidR="00A14382" w14:paraId="7BD36AEC" w14:textId="77777777" w:rsidTr="00531F9B">
              <w:tc>
                <w:tcPr>
                  <w:tcW w:w="1532" w:type="dxa"/>
                </w:tcPr>
                <w:p w14:paraId="3D0B33AE"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 xml:space="preserve">YearMonth2 </w:t>
                  </w:r>
                </w:p>
              </w:tc>
              <w:tc>
                <w:tcPr>
                  <w:tcW w:w="6648" w:type="dxa"/>
                </w:tcPr>
                <w:p w14:paraId="71CA600B" w14:textId="07BB2E4E" w:rsidR="00A14382" w:rsidRPr="00453F85" w:rsidRDefault="00A14382" w:rsidP="00A14382">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第二腳</w:t>
                  </w:r>
                  <w:r w:rsidRPr="00453F85">
                    <w:rPr>
                      <w:rFonts w:ascii="Courier New" w:eastAsia="標楷體" w:hAnsi="Courier New" w:cs="Courier New"/>
                      <w:szCs w:val="24"/>
                      <w:lang w:eastAsia="zh-HK"/>
                    </w:rPr>
                    <w:t>商品結算年月</w:t>
                  </w:r>
                </w:p>
              </w:tc>
            </w:tr>
            <w:tr w:rsidR="00A14382" w14:paraId="3FF6F2A0" w14:textId="77777777" w:rsidTr="00531F9B">
              <w:tc>
                <w:tcPr>
                  <w:tcW w:w="1532" w:type="dxa"/>
                </w:tcPr>
                <w:p w14:paraId="78B9D358"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E7A0D">
                    <w:rPr>
                      <w:rFonts w:ascii="Courier New" w:hAnsi="Courier New" w:cs="Courier New"/>
                      <w:b/>
                    </w:rPr>
                    <w:t>StrikePrice2</w:t>
                  </w:r>
                  <w:r w:rsidRPr="0015469B">
                    <w:rPr>
                      <w:rFonts w:ascii="Courier New" w:hAnsi="Courier New" w:cs="Courier New"/>
                      <w:b/>
                    </w:rPr>
                    <w:t xml:space="preserve"> </w:t>
                  </w:r>
                </w:p>
              </w:tc>
              <w:tc>
                <w:tcPr>
                  <w:tcW w:w="6648" w:type="dxa"/>
                </w:tcPr>
                <w:p w14:paraId="0BEDE1AA" w14:textId="32EC24E7" w:rsidR="00A14382" w:rsidRPr="00453F85" w:rsidRDefault="00A14382" w:rsidP="00A14382">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第二腳</w:t>
                  </w:r>
                  <w:r w:rsidRPr="00453F85">
                    <w:rPr>
                      <w:rFonts w:ascii="Courier New" w:eastAsia="標楷體" w:hAnsi="Courier New" w:cs="Courier New"/>
                      <w:szCs w:val="24"/>
                      <w:lang w:eastAsia="zh-HK"/>
                    </w:rPr>
                    <w:t>商品</w:t>
                  </w:r>
                  <w:r w:rsidRPr="00453F85">
                    <w:rPr>
                      <w:rFonts w:ascii="Courier New" w:eastAsia="標楷體" w:hAnsi="Courier New" w:cs="Courier New" w:hint="eastAsia"/>
                      <w:szCs w:val="24"/>
                      <w:lang w:eastAsia="zh-HK"/>
                    </w:rPr>
                    <w:t>履約價</w:t>
                  </w:r>
                </w:p>
              </w:tc>
            </w:tr>
            <w:tr w:rsidR="00A14382" w14:paraId="4DD5C58E" w14:textId="77777777" w:rsidTr="00531F9B">
              <w:tc>
                <w:tcPr>
                  <w:tcW w:w="1532" w:type="dxa"/>
                </w:tcPr>
                <w:p w14:paraId="7FC6C2FB"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 xml:space="preserve">ExecutionNo </w:t>
                  </w:r>
                </w:p>
              </w:tc>
              <w:tc>
                <w:tcPr>
                  <w:tcW w:w="6648" w:type="dxa"/>
                </w:tcPr>
                <w:p w14:paraId="073315BE" w14:textId="77777777" w:rsidR="00A14382" w:rsidRPr="00453F85" w:rsidRDefault="00A14382" w:rsidP="00A14382">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成交序號</w:t>
                  </w:r>
                </w:p>
              </w:tc>
            </w:tr>
            <w:tr w:rsidR="00A14382" w14:paraId="66CD099B" w14:textId="77777777" w:rsidTr="00531F9B">
              <w:tc>
                <w:tcPr>
                  <w:tcW w:w="1532" w:type="dxa"/>
                </w:tcPr>
                <w:p w14:paraId="1D08C6E2"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 xml:space="preserve">PriceSymbol </w:t>
                  </w:r>
                </w:p>
              </w:tc>
              <w:tc>
                <w:tcPr>
                  <w:tcW w:w="6648" w:type="dxa"/>
                </w:tcPr>
                <w:p w14:paraId="74C28DF6" w14:textId="77777777" w:rsidR="00A14382" w:rsidRPr="00453F85" w:rsidRDefault="00A14382" w:rsidP="00A14382">
                  <w:pPr>
                    <w:pStyle w:val="af6"/>
                    <w:autoSpaceDE w:val="0"/>
                    <w:autoSpaceDN w:val="0"/>
                    <w:spacing w:before="40" w:after="40"/>
                    <w:ind w:leftChars="0" w:left="0"/>
                    <w:rPr>
                      <w:rFonts w:ascii="Courier New" w:eastAsia="標楷體" w:hAnsi="Courier New" w:cs="Courier New"/>
                      <w:szCs w:val="24"/>
                      <w:lang w:eastAsia="zh-HK"/>
                    </w:rPr>
                  </w:pPr>
                  <w:r w:rsidRPr="00453F85">
                    <w:rPr>
                      <w:rFonts w:ascii="Courier New" w:eastAsia="標楷體" w:hAnsi="Courier New" w:cs="Courier New" w:hint="eastAsia"/>
                      <w:szCs w:val="24"/>
                      <w:lang w:eastAsia="zh-HK"/>
                    </w:rPr>
                    <w:t>下單期標</w:t>
                  </w:r>
                </w:p>
              </w:tc>
            </w:tr>
            <w:tr w:rsidR="00A14382" w14:paraId="26215D28" w14:textId="77777777" w:rsidTr="00531F9B">
              <w:tc>
                <w:tcPr>
                  <w:tcW w:w="1532" w:type="dxa"/>
                </w:tcPr>
                <w:p w14:paraId="62F6673B"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Reserved</w:t>
                  </w:r>
                </w:p>
              </w:tc>
              <w:tc>
                <w:tcPr>
                  <w:tcW w:w="6648" w:type="dxa"/>
                </w:tcPr>
                <w:p w14:paraId="21E3402A"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8B7ED9">
                    <w:rPr>
                      <w:rFonts w:ascii="標楷體" w:eastAsia="標楷體" w:hAnsi="標楷體" w:hint="eastAsia"/>
                    </w:rPr>
                    <w:t>(僅國內期、選委託)盤別</w:t>
                  </w:r>
                  <w:r w:rsidRPr="001E7A0D">
                    <w:rPr>
                      <w:rFonts w:hint="eastAsia"/>
                    </w:rPr>
                    <w:t>A</w:t>
                  </w:r>
                  <w:r w:rsidRPr="001E7A0D">
                    <w:rPr>
                      <w:rFonts w:hint="eastAsia"/>
                    </w:rPr>
                    <w:t>：</w:t>
                  </w:r>
                  <w:r w:rsidRPr="001E7A0D">
                    <w:rPr>
                      <w:rFonts w:hint="eastAsia"/>
                    </w:rPr>
                    <w:t>T</w:t>
                  </w:r>
                  <w:r w:rsidRPr="008B7ED9">
                    <w:rPr>
                      <w:rFonts w:ascii="標楷體" w:eastAsia="標楷體" w:hAnsi="標楷體" w:hint="eastAsia"/>
                    </w:rPr>
                    <w:t>盤</w:t>
                  </w:r>
                  <w:r w:rsidRPr="001E7A0D">
                    <w:rPr>
                      <w:rFonts w:hint="eastAsia"/>
                    </w:rPr>
                    <w:t xml:space="preserve">  B</w:t>
                  </w:r>
                  <w:r w:rsidRPr="001E7A0D">
                    <w:rPr>
                      <w:rFonts w:hint="eastAsia"/>
                    </w:rPr>
                    <w:t>：</w:t>
                  </w:r>
                  <w:r w:rsidRPr="001E7A0D">
                    <w:rPr>
                      <w:rFonts w:hint="eastAsia"/>
                    </w:rPr>
                    <w:t>T+1</w:t>
                  </w:r>
                  <w:r w:rsidRPr="008B7ED9">
                    <w:rPr>
                      <w:rFonts w:ascii="標楷體" w:eastAsia="標楷體" w:hAnsi="標楷體" w:hint="eastAsia"/>
                    </w:rPr>
                    <w:t xml:space="preserve">盤 </w:t>
                  </w:r>
                </w:p>
              </w:tc>
            </w:tr>
            <w:tr w:rsidR="00A14382" w14:paraId="4DD18798" w14:textId="77777777" w:rsidTr="00531F9B">
              <w:tc>
                <w:tcPr>
                  <w:tcW w:w="1532" w:type="dxa"/>
                </w:tcPr>
                <w:p w14:paraId="68FF8F76"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 xml:space="preserve">OrderEffective </w:t>
                  </w:r>
                </w:p>
              </w:tc>
              <w:tc>
                <w:tcPr>
                  <w:tcW w:w="6648" w:type="dxa"/>
                </w:tcPr>
                <w:p w14:paraId="2F2F8A18" w14:textId="77777777" w:rsidR="00A14382" w:rsidRPr="008B7ED9" w:rsidRDefault="00A14382" w:rsidP="00A14382">
                  <w:pPr>
                    <w:pStyle w:val="af6"/>
                    <w:autoSpaceDE w:val="0"/>
                    <w:autoSpaceDN w:val="0"/>
                    <w:spacing w:before="40" w:after="40"/>
                    <w:ind w:leftChars="0" w:left="0"/>
                    <w:rPr>
                      <w:rFonts w:ascii="標楷體" w:eastAsia="標楷體" w:hAnsi="標楷體"/>
                      <w:szCs w:val="24"/>
                    </w:rPr>
                  </w:pPr>
                  <w:r w:rsidRPr="008B7ED9">
                    <w:rPr>
                      <w:rFonts w:ascii="標楷體" w:eastAsia="標楷體" w:hAnsi="標楷體" w:hint="eastAsia"/>
                    </w:rPr>
                    <w:t>有效委託日</w:t>
                  </w:r>
                </w:p>
              </w:tc>
            </w:tr>
            <w:tr w:rsidR="00A14382" w14:paraId="029FA752" w14:textId="77777777" w:rsidTr="00531F9B">
              <w:tc>
                <w:tcPr>
                  <w:tcW w:w="1532" w:type="dxa"/>
                </w:tcPr>
                <w:p w14:paraId="7A4BB9FE"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CallPut</w:t>
                  </w:r>
                  <w:r w:rsidRPr="0015469B">
                    <w:rPr>
                      <w:rFonts w:ascii="Courier New" w:hAnsi="Courier New" w:cs="Courier New"/>
                      <w:b/>
                    </w:rPr>
                    <w:t xml:space="preserve"> </w:t>
                  </w:r>
                </w:p>
              </w:tc>
              <w:tc>
                <w:tcPr>
                  <w:tcW w:w="6648" w:type="dxa"/>
                </w:tcPr>
                <w:p w14:paraId="462B3511" w14:textId="5D3ED7A1" w:rsidR="00A14382" w:rsidRDefault="00A14382" w:rsidP="00531F9B">
                  <w:pPr>
                    <w:pStyle w:val="af6"/>
                    <w:autoSpaceDE w:val="0"/>
                    <w:autoSpaceDN w:val="0"/>
                    <w:spacing w:before="40" w:after="40"/>
                    <w:ind w:leftChars="0" w:left="0"/>
                    <w:rPr>
                      <w:rFonts w:ascii="標楷體" w:eastAsia="標楷體" w:hAnsi="標楷體"/>
                      <w:szCs w:val="24"/>
                    </w:rPr>
                  </w:pPr>
                  <w:r w:rsidRPr="008B7ED9">
                    <w:rPr>
                      <w:rFonts w:ascii="標楷體" w:eastAsia="標楷體" w:hAnsi="標楷體" w:hint="eastAsia"/>
                    </w:rPr>
                    <w:t>選擇權類型</w:t>
                  </w:r>
                  <w:r w:rsidRPr="001E7A0D">
                    <w:rPr>
                      <w:rFonts w:hint="eastAsia"/>
                    </w:rPr>
                    <w:t>C</w:t>
                  </w:r>
                  <w:r w:rsidRPr="001E7A0D">
                    <w:rPr>
                      <w:rFonts w:hint="eastAsia"/>
                    </w:rPr>
                    <w:t>：</w:t>
                  </w:r>
                  <w:r w:rsidRPr="001E7A0D">
                    <w:rPr>
                      <w:rFonts w:hint="eastAsia"/>
                    </w:rPr>
                    <w:t>Call</w:t>
                  </w:r>
                  <w:r w:rsidR="00531F9B" w:rsidRPr="00531F9B">
                    <w:rPr>
                      <w:rFonts w:ascii="Courier New" w:hAnsi="Courier New" w:cs="Courier New"/>
                    </w:rPr>
                    <w:t>；</w:t>
                  </w:r>
                  <w:r w:rsidRPr="001E7A0D">
                    <w:rPr>
                      <w:rFonts w:hint="eastAsia"/>
                    </w:rPr>
                    <w:t>P</w:t>
                  </w:r>
                  <w:r w:rsidRPr="001E7A0D">
                    <w:rPr>
                      <w:rFonts w:hint="eastAsia"/>
                    </w:rPr>
                    <w:t>：</w:t>
                  </w:r>
                  <w:r w:rsidRPr="001E7A0D">
                    <w:rPr>
                      <w:rFonts w:hint="eastAsia"/>
                    </w:rPr>
                    <w:t>Put</w:t>
                  </w:r>
                </w:p>
              </w:tc>
            </w:tr>
            <w:tr w:rsidR="00A14382" w14:paraId="0343F67F" w14:textId="77777777" w:rsidTr="00531F9B">
              <w:tc>
                <w:tcPr>
                  <w:tcW w:w="1532" w:type="dxa"/>
                </w:tcPr>
                <w:p w14:paraId="41E2959C"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OrderSeq</w:t>
                  </w:r>
                </w:p>
              </w:tc>
              <w:tc>
                <w:tcPr>
                  <w:tcW w:w="6648" w:type="dxa"/>
                </w:tcPr>
                <w:p w14:paraId="2C924A95"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8B7ED9">
                    <w:rPr>
                      <w:rFonts w:ascii="標楷體" w:eastAsia="標楷體" w:hAnsi="標楷體" w:hint="eastAsia"/>
                    </w:rPr>
                    <w:t>(僅海期選</w:t>
                  </w:r>
                  <w:r w:rsidRPr="008B7ED9">
                    <w:rPr>
                      <w:rFonts w:ascii="標楷體" w:eastAsia="標楷體" w:hAnsi="標楷體"/>
                    </w:rPr>
                    <w:t>)</w:t>
                  </w:r>
                  <w:r w:rsidRPr="008B7ED9">
                    <w:rPr>
                      <w:rFonts w:ascii="標楷體" w:eastAsia="標楷體" w:hAnsi="標楷體" w:hint="eastAsia"/>
                    </w:rPr>
                    <w:t>交易所單號，依海外交易所實際提供為主，又稱上手單號</w:t>
                  </w:r>
                </w:p>
              </w:tc>
            </w:tr>
            <w:tr w:rsidR="00A14382" w14:paraId="7B08DD81" w14:textId="77777777" w:rsidTr="00531F9B">
              <w:tc>
                <w:tcPr>
                  <w:tcW w:w="1532" w:type="dxa"/>
                </w:tcPr>
                <w:p w14:paraId="61541ABC"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5469B">
                    <w:rPr>
                      <w:rFonts w:ascii="Courier New" w:hAnsi="Courier New" w:cs="Courier New" w:hint="eastAsia"/>
                      <w:b/>
                    </w:rPr>
                    <w:t xml:space="preserve">ErrorMsg </w:t>
                  </w:r>
                </w:p>
              </w:tc>
              <w:tc>
                <w:tcPr>
                  <w:tcW w:w="6648" w:type="dxa"/>
                </w:tcPr>
                <w:p w14:paraId="72928BC4"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8B7ED9">
                    <w:rPr>
                      <w:rFonts w:ascii="標楷體" w:eastAsia="標楷體" w:hAnsi="標楷體" w:hint="eastAsia"/>
                    </w:rPr>
                    <w:t>當第四欄位</w:t>
                  </w:r>
                  <w:r w:rsidRPr="001E7A0D">
                    <w:rPr>
                      <w:szCs w:val="20"/>
                    </w:rPr>
                    <w:t>OrderErr</w:t>
                  </w:r>
                  <w:r w:rsidRPr="008B7ED9">
                    <w:rPr>
                      <w:rFonts w:ascii="標楷體" w:eastAsia="標楷體" w:hAnsi="標楷體" w:hint="eastAsia"/>
                    </w:rPr>
                    <w:t>為</w:t>
                  </w:r>
                  <w:r w:rsidRPr="001E7A0D">
                    <w:rPr>
                      <w:rFonts w:hint="eastAsia"/>
                      <w:szCs w:val="20"/>
                    </w:rPr>
                    <w:t>Y</w:t>
                  </w:r>
                  <w:r w:rsidRPr="008B7ED9">
                    <w:rPr>
                      <w:rFonts w:ascii="標楷體" w:eastAsia="標楷體" w:hAnsi="標楷體" w:hint="eastAsia"/>
                    </w:rPr>
                    <w:t>時，委託單錯誤訊息</w:t>
                  </w:r>
                </w:p>
              </w:tc>
            </w:tr>
            <w:tr w:rsidR="00A14382" w14:paraId="07165B46" w14:textId="77777777" w:rsidTr="00531F9B">
              <w:tc>
                <w:tcPr>
                  <w:tcW w:w="1532" w:type="dxa"/>
                </w:tcPr>
                <w:p w14:paraId="1E268F15" w14:textId="77777777" w:rsidR="00A14382" w:rsidRPr="00531F9B" w:rsidRDefault="00A14382" w:rsidP="00A14382">
                  <w:pPr>
                    <w:pStyle w:val="af6"/>
                    <w:autoSpaceDE w:val="0"/>
                    <w:autoSpaceDN w:val="0"/>
                    <w:spacing w:before="40" w:after="40"/>
                    <w:ind w:leftChars="0" w:left="0"/>
                    <w:rPr>
                      <w:rFonts w:ascii="Courier New" w:hAnsi="Courier New" w:cs="Courier New"/>
                      <w:b/>
                      <w:sz w:val="16"/>
                      <w:szCs w:val="16"/>
                    </w:rPr>
                  </w:pPr>
                  <w:r w:rsidRPr="00531F9B">
                    <w:rPr>
                      <w:rFonts w:ascii="Courier New" w:hAnsi="Courier New" w:cs="Courier New"/>
                      <w:b/>
                      <w:sz w:val="16"/>
                      <w:szCs w:val="16"/>
                    </w:rPr>
                    <w:t xml:space="preserve">CancelOrderMarkByExchange </w:t>
                  </w:r>
                </w:p>
              </w:tc>
              <w:tc>
                <w:tcPr>
                  <w:tcW w:w="6648" w:type="dxa"/>
                </w:tcPr>
                <w:p w14:paraId="484BDDCA" w14:textId="77777777" w:rsidR="00A14382" w:rsidRPr="008B7ED9" w:rsidRDefault="00A14382" w:rsidP="00A14382">
                  <w:pPr>
                    <w:pStyle w:val="af6"/>
                    <w:autoSpaceDE w:val="0"/>
                    <w:autoSpaceDN w:val="0"/>
                    <w:spacing w:before="40" w:after="40"/>
                    <w:ind w:leftChars="0" w:left="0"/>
                    <w:rPr>
                      <w:rFonts w:ascii="標楷體" w:eastAsia="標楷體" w:hAnsi="標楷體"/>
                    </w:rPr>
                  </w:pPr>
                  <w:r w:rsidRPr="008B7ED9">
                    <w:rPr>
                      <w:rFonts w:ascii="標楷體" w:eastAsia="標楷體" w:hAnsi="標楷體" w:hint="eastAsia"/>
                    </w:rPr>
                    <w:t>交易所動態退單代碼</w:t>
                  </w:r>
                </w:p>
                <w:p w14:paraId="21885AF6" w14:textId="77777777" w:rsidR="00A14382" w:rsidRDefault="00A14382" w:rsidP="00A14382">
                  <w:pPr>
                    <w:pStyle w:val="af6"/>
                    <w:autoSpaceDE w:val="0"/>
                    <w:autoSpaceDN w:val="0"/>
                    <w:spacing w:before="40" w:after="40"/>
                    <w:ind w:leftChars="0" w:left="0"/>
                    <w:rPr>
                      <w:rFonts w:ascii="標楷體" w:eastAsia="標楷體" w:hAnsi="標楷體"/>
                      <w:szCs w:val="24"/>
                    </w:rPr>
                  </w:pPr>
                  <w:r w:rsidRPr="009A2A74">
                    <w:t>E:</w:t>
                  </w:r>
                  <w:r w:rsidRPr="00B05239">
                    <w:rPr>
                      <w:rFonts w:ascii="標楷體" w:eastAsia="標楷體" w:hAnsi="標楷體" w:hint="eastAsia"/>
                    </w:rPr>
                    <w:t>交易所動態退單</w:t>
                  </w:r>
                </w:p>
              </w:tc>
            </w:tr>
            <w:tr w:rsidR="00A14382" w14:paraId="0D4011E6" w14:textId="77777777" w:rsidTr="00531F9B">
              <w:tc>
                <w:tcPr>
                  <w:tcW w:w="1532" w:type="dxa"/>
                </w:tcPr>
                <w:p w14:paraId="7FB83FFA" w14:textId="77777777" w:rsidR="00A14382" w:rsidRPr="0015469B" w:rsidRDefault="00A14382" w:rsidP="00A14382">
                  <w:pPr>
                    <w:pStyle w:val="af6"/>
                    <w:autoSpaceDE w:val="0"/>
                    <w:autoSpaceDN w:val="0"/>
                    <w:spacing w:before="40" w:after="40"/>
                    <w:ind w:leftChars="0" w:left="0"/>
                    <w:rPr>
                      <w:rFonts w:ascii="Courier New" w:hAnsi="Courier New" w:cs="Courier New"/>
                      <w:b/>
                    </w:rPr>
                  </w:pPr>
                  <w:r w:rsidRPr="0015469B">
                    <w:rPr>
                      <w:rFonts w:ascii="Courier New" w:hAnsi="Courier New" w:cs="Courier New"/>
                      <w:b/>
                    </w:rPr>
                    <w:t>ExchangeTandemMsg</w:t>
                  </w:r>
                </w:p>
              </w:tc>
              <w:tc>
                <w:tcPr>
                  <w:tcW w:w="6648" w:type="dxa"/>
                </w:tcPr>
                <w:p w14:paraId="5A7B58D3" w14:textId="77777777" w:rsidR="00A14382" w:rsidRDefault="00A14382" w:rsidP="00A14382">
                  <w:pPr>
                    <w:autoSpaceDE w:val="0"/>
                    <w:autoSpaceDN w:val="0"/>
                    <w:adjustRightInd w:val="0"/>
                    <w:ind w:left="1600" w:hangingChars="800" w:hanging="1600"/>
                    <w:rPr>
                      <w:rFonts w:ascii="標楷體" w:hAnsi="標楷體"/>
                    </w:rPr>
                  </w:pPr>
                  <w:r w:rsidRPr="009A2A74">
                    <w:rPr>
                      <w:rFonts w:ascii="標楷體" w:hAnsi="標楷體" w:hint="eastAsia"/>
                    </w:rPr>
                    <w:t>交易所或後台退單訊息</w:t>
                  </w:r>
                </w:p>
                <w:p w14:paraId="490B6BFF" w14:textId="77777777" w:rsidR="00A14382" w:rsidRDefault="00A14382" w:rsidP="00A14382">
                  <w:pPr>
                    <w:autoSpaceDE w:val="0"/>
                    <w:autoSpaceDN w:val="0"/>
                    <w:adjustRightInd w:val="0"/>
                    <w:ind w:left="1600" w:hangingChars="800" w:hanging="1600"/>
                    <w:rPr>
                      <w:szCs w:val="20"/>
                    </w:rPr>
                  </w:pPr>
                  <w:r w:rsidRPr="00F40A6E">
                    <w:rPr>
                      <w:rFonts w:hint="eastAsia"/>
                      <w:szCs w:val="20"/>
                    </w:rPr>
                    <w:t>[00]:2</w:t>
                  </w:r>
                  <w:r w:rsidRPr="00F40A6E">
                    <w:rPr>
                      <w:rFonts w:hint="eastAsia"/>
                      <w:szCs w:val="20"/>
                    </w:rPr>
                    <w:t>碼數字</w:t>
                  </w:r>
                  <w:r w:rsidRPr="00F40A6E">
                    <w:rPr>
                      <w:rFonts w:hint="eastAsia"/>
                      <w:szCs w:val="20"/>
                    </w:rPr>
                    <w:t>,</w:t>
                  </w:r>
                  <w:r w:rsidRPr="00F40A6E">
                    <w:rPr>
                      <w:rFonts w:hint="eastAsia"/>
                      <w:szCs w:val="20"/>
                    </w:rPr>
                    <w:t>交易所回應代碼及訊息</w:t>
                  </w:r>
                  <w:r w:rsidRPr="00F40A6E">
                    <w:rPr>
                      <w:rFonts w:hint="eastAsia"/>
                      <w:szCs w:val="20"/>
                    </w:rPr>
                    <w:t>;</w:t>
                  </w:r>
                </w:p>
                <w:p w14:paraId="563AEB34" w14:textId="77777777" w:rsidR="00A14382" w:rsidRPr="00F40A6E" w:rsidRDefault="00A14382" w:rsidP="00A14382">
                  <w:pPr>
                    <w:autoSpaceDE w:val="0"/>
                    <w:autoSpaceDN w:val="0"/>
                    <w:adjustRightInd w:val="0"/>
                    <w:ind w:left="1600" w:hangingChars="800" w:hanging="1600"/>
                    <w:rPr>
                      <w:szCs w:val="20"/>
                    </w:rPr>
                  </w:pPr>
                  <w:r w:rsidRPr="00F40A6E">
                    <w:rPr>
                      <w:rFonts w:hint="eastAsia"/>
                      <w:szCs w:val="20"/>
                    </w:rPr>
                    <w:t>[000]:3</w:t>
                  </w:r>
                  <w:r w:rsidRPr="00F40A6E">
                    <w:rPr>
                      <w:rFonts w:hint="eastAsia"/>
                      <w:szCs w:val="20"/>
                    </w:rPr>
                    <w:t>碼數字</w:t>
                  </w:r>
                  <w:r w:rsidRPr="00F40A6E">
                    <w:rPr>
                      <w:rFonts w:hint="eastAsia"/>
                      <w:szCs w:val="20"/>
                    </w:rPr>
                    <w:t>,</w:t>
                  </w:r>
                  <w:r w:rsidRPr="00F40A6E">
                    <w:rPr>
                      <w:rFonts w:hint="eastAsia"/>
                      <w:szCs w:val="20"/>
                    </w:rPr>
                    <w:t>交易後台代碼及訊息</w:t>
                  </w:r>
                  <w:r w:rsidRPr="00F40A6E">
                    <w:rPr>
                      <w:rFonts w:hint="eastAsia"/>
                      <w:szCs w:val="20"/>
                    </w:rPr>
                    <w:t>;</w:t>
                  </w:r>
                </w:p>
                <w:p w14:paraId="2D5E145D" w14:textId="77777777" w:rsidR="00A14382" w:rsidRPr="00D82D26" w:rsidRDefault="00A14382" w:rsidP="00A14382">
                  <w:pPr>
                    <w:adjustRightInd w:val="0"/>
                    <w:snapToGrid w:val="0"/>
                    <w:rPr>
                      <w:rFonts w:ascii="標楷體" w:hAnsi="標楷體"/>
                    </w:rPr>
                  </w:pPr>
                  <w:r w:rsidRPr="00F40A6E">
                    <w:rPr>
                      <w:rFonts w:hint="eastAsia"/>
                      <w:szCs w:val="20"/>
                    </w:rPr>
                    <w:t>[D]</w:t>
                  </w:r>
                  <w:r w:rsidRPr="00F40A6E">
                    <w:rPr>
                      <w:rFonts w:hint="eastAsia"/>
                      <w:szCs w:val="20"/>
                    </w:rPr>
                    <w:t>委託成功後</w:t>
                  </w:r>
                  <w:r w:rsidRPr="00F40A6E">
                    <w:rPr>
                      <w:rFonts w:hint="eastAsia"/>
                      <w:szCs w:val="20"/>
                    </w:rPr>
                    <w:t>,</w:t>
                  </w:r>
                  <w:r w:rsidRPr="00F40A6E">
                    <w:rPr>
                      <w:rFonts w:hint="eastAsia"/>
                      <w:szCs w:val="20"/>
                    </w:rPr>
                    <w:t>由交易所主動退單及退單原因</w:t>
                  </w:r>
                </w:p>
              </w:tc>
            </w:tr>
          </w:tbl>
          <w:p w14:paraId="1EFC01F2" w14:textId="77777777" w:rsidR="00A14382" w:rsidRPr="00233B52" w:rsidRDefault="00A14382" w:rsidP="00A14382">
            <w:pPr>
              <w:pStyle w:val="af6"/>
              <w:autoSpaceDE w:val="0"/>
              <w:autoSpaceDN w:val="0"/>
              <w:ind w:leftChars="0"/>
              <w:rPr>
                <w:rFonts w:ascii="Courier New" w:eastAsia="標楷體" w:hAnsi="Courier New" w:cs="Courier New"/>
                <w:szCs w:val="24"/>
              </w:rPr>
            </w:pPr>
          </w:p>
        </w:tc>
      </w:tr>
      <w:tr w:rsidR="00A14382" w14:paraId="274A04A2" w14:textId="77777777" w:rsidTr="00A14382">
        <w:tc>
          <w:tcPr>
            <w:tcW w:w="914" w:type="dxa"/>
            <w:tcBorders>
              <w:top w:val="single" w:sz="4" w:space="0" w:color="auto"/>
              <w:left w:val="single" w:sz="4" w:space="0" w:color="auto"/>
              <w:bottom w:val="single" w:sz="4" w:space="0" w:color="auto"/>
              <w:right w:val="single" w:sz="4" w:space="0" w:color="auto"/>
            </w:tcBorders>
            <w:hideMark/>
          </w:tcPr>
          <w:p w14:paraId="3B8408B5" w14:textId="77777777" w:rsidR="00A14382" w:rsidRDefault="00A14382" w:rsidP="00A14382">
            <w:r>
              <w:rPr>
                <w:rFonts w:hint="eastAsia"/>
                <w:b/>
                <w:bCs/>
              </w:rPr>
              <w:t>備註</w:t>
            </w:r>
          </w:p>
        </w:tc>
        <w:tc>
          <w:tcPr>
            <w:tcW w:w="8856" w:type="dxa"/>
            <w:gridSpan w:val="2"/>
            <w:tcBorders>
              <w:top w:val="single" w:sz="4" w:space="0" w:color="auto"/>
              <w:left w:val="single" w:sz="4" w:space="0" w:color="auto"/>
              <w:bottom w:val="single" w:sz="4" w:space="0" w:color="auto"/>
              <w:right w:val="single" w:sz="4" w:space="0" w:color="auto"/>
            </w:tcBorders>
          </w:tcPr>
          <w:p w14:paraId="0FFE96A4" w14:textId="77777777" w:rsidR="00A14382" w:rsidRPr="00B309ED" w:rsidRDefault="00A14382">
            <w:pPr>
              <w:pStyle w:val="af6"/>
              <w:numPr>
                <w:ilvl w:val="0"/>
                <w:numId w:val="1"/>
              </w:numPr>
              <w:autoSpaceDE w:val="0"/>
              <w:autoSpaceDN w:val="0"/>
              <w:ind w:leftChars="0"/>
              <w:rPr>
                <w:rFonts w:ascii="標楷體" w:eastAsia="標楷體" w:hAnsi="標楷體"/>
                <w:szCs w:val="24"/>
              </w:rPr>
            </w:pPr>
            <w:r w:rsidRPr="00B309ED">
              <w:rPr>
                <w:rFonts w:ascii="Courier New" w:eastAsia="標楷體" w:hAnsi="Courier New" w:cs="Courier New"/>
                <w:szCs w:val="24"/>
              </w:rPr>
              <w:t>SGX DMA</w:t>
            </w:r>
            <w:r w:rsidRPr="00B309ED">
              <w:rPr>
                <w:rFonts w:ascii="標楷體" w:eastAsia="標楷體" w:hAnsi="標楷體" w:cs="Courier New"/>
                <w:lang w:eastAsia="zh-HK"/>
              </w:rPr>
              <w:t>專線</w:t>
            </w:r>
            <w:r w:rsidRPr="00B309ED">
              <w:rPr>
                <w:rFonts w:ascii="標楷體" w:eastAsia="標楷體" w:hAnsi="標楷體" w:cs="Courier New"/>
                <w:szCs w:val="24"/>
              </w:rPr>
              <w:t>:</w:t>
            </w:r>
            <w:r w:rsidRPr="00B309ED">
              <w:rPr>
                <w:rFonts w:ascii="標楷體" w:eastAsia="標楷體" w:hAnsi="標楷體" w:cs="Courier New"/>
                <w:lang w:eastAsia="zh-HK"/>
              </w:rPr>
              <w:t>可參考</w:t>
            </w:r>
            <w:r w:rsidRPr="00B309ED">
              <w:rPr>
                <w:rFonts w:ascii="標楷體" w:eastAsia="標楷體" w:hAnsi="標楷體"/>
                <w:b/>
              </w:rPr>
              <w:t>「</w:t>
            </w:r>
            <w:r w:rsidRPr="00B309ED">
              <w:rPr>
                <w:rFonts w:ascii="標楷體" w:eastAsia="標楷體" w:hAnsi="標楷體"/>
              </w:rPr>
              <w:t>交易所單號」</w:t>
            </w:r>
            <w:r w:rsidRPr="00B309ED">
              <w:rPr>
                <w:rFonts w:ascii="標楷體" w:eastAsia="標楷體" w:hAnsi="標楷體"/>
                <w:lang w:eastAsia="zh-HK"/>
              </w:rPr>
              <w:t>於一般線路比對回報資料</w:t>
            </w:r>
            <w:r w:rsidRPr="00B309ED">
              <w:rPr>
                <w:rFonts w:ascii="標楷體" w:eastAsia="標楷體" w:hAnsi="標楷體"/>
              </w:rPr>
              <w:t>。</w:t>
            </w:r>
          </w:p>
          <w:p w14:paraId="5CD660BC" w14:textId="66C99569" w:rsidR="00A14382" w:rsidRPr="00196A53" w:rsidRDefault="00A14382">
            <w:pPr>
              <w:pStyle w:val="af6"/>
              <w:numPr>
                <w:ilvl w:val="0"/>
                <w:numId w:val="1"/>
              </w:numPr>
              <w:autoSpaceDE w:val="0"/>
              <w:autoSpaceDN w:val="0"/>
              <w:ind w:leftChars="0"/>
              <w:rPr>
                <w:rFonts w:ascii="標楷體" w:eastAsia="標楷體" w:hAnsi="標楷體"/>
                <w:szCs w:val="24"/>
              </w:rPr>
            </w:pPr>
            <w:r>
              <w:rPr>
                <w:rFonts w:ascii="標楷體" w:eastAsia="標楷體" w:hAnsi="標楷體" w:cs="Courier New" w:hint="eastAsia"/>
                <w:szCs w:val="24"/>
                <w:lang w:eastAsia="zh-HK"/>
              </w:rPr>
              <w:t>若改一般線路取得</w:t>
            </w:r>
            <w:r w:rsidRPr="00233B52">
              <w:rPr>
                <w:rFonts w:ascii="Courier New" w:eastAsia="標楷體" w:hAnsi="Courier New" w:cs="Courier New"/>
                <w:szCs w:val="24"/>
              </w:rPr>
              <w:t>SGX DMA</w:t>
            </w:r>
            <w:r>
              <w:rPr>
                <w:rFonts w:ascii="標楷體" w:eastAsia="標楷體" w:hAnsi="標楷體" w:cs="Courier New" w:hint="eastAsia"/>
                <w:szCs w:val="24"/>
                <w:lang w:eastAsia="zh-HK"/>
              </w:rPr>
              <w:t>專線委託回報僅含委託成功，不含委託失敗</w:t>
            </w:r>
            <w:r>
              <w:rPr>
                <w:rFonts w:ascii="標楷體" w:eastAsia="標楷體" w:hAnsi="標楷體" w:cs="Courier New" w:hint="eastAsia"/>
                <w:szCs w:val="24"/>
              </w:rPr>
              <w:t>回報</w:t>
            </w:r>
            <w:r>
              <w:rPr>
                <w:rFonts w:ascii="標楷體" w:eastAsia="標楷體" w:hAnsi="標楷體" w:cs="Courier New" w:hint="eastAsia"/>
                <w:szCs w:val="24"/>
                <w:lang w:eastAsia="zh-HK"/>
              </w:rPr>
              <w:t>（因價格等因素</w:t>
            </w:r>
            <w:r>
              <w:rPr>
                <w:rFonts w:ascii="標楷體" w:eastAsia="標楷體" w:hAnsi="標楷體" w:cs="Courier New" w:hint="eastAsia"/>
                <w:szCs w:val="24"/>
              </w:rPr>
              <w:t>之委託失敗）。</w:t>
            </w:r>
          </w:p>
        </w:tc>
      </w:tr>
    </w:tbl>
    <w:p w14:paraId="227A8817" w14:textId="52E1838A" w:rsidR="000B49B5" w:rsidRDefault="000B49B5" w:rsidP="000B49B5">
      <w:pPr>
        <w:pStyle w:val="3"/>
      </w:pPr>
      <w:r>
        <w:rPr>
          <w:rFonts w:ascii="Courier New" w:hAnsi="Courier New" w:cs="Courier New"/>
        </w:rPr>
        <w:t>4-3-</w:t>
      </w:r>
      <w:r w:rsidR="00C34921">
        <w:rPr>
          <w:rFonts w:ascii="Courier New" w:hAnsi="Courier New" w:cs="Courier New"/>
        </w:rPr>
        <w:t>h</w:t>
      </w:r>
      <w:r>
        <w:rPr>
          <w:rFonts w:ascii="Courier New" w:hAnsi="Courier New" w:cs="Courier New"/>
        </w:rPr>
        <w:t xml:space="preserve"> OnSolaceReply</w:t>
      </w:r>
      <w:r w:rsidR="00412E62">
        <w:rPr>
          <w:rFonts w:ascii="Courier New" w:hAnsi="Courier New" w:cs="Courier New"/>
        </w:rPr>
        <w:t>Disc</w:t>
      </w:r>
      <w:r>
        <w:rPr>
          <w:rFonts w:ascii="Courier New" w:hAnsi="Courier New" w:cs="Courier New"/>
        </w:rPr>
        <w:t>onnect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6"/>
        <w:gridCol w:w="6322"/>
      </w:tblGrid>
      <w:tr w:rsidR="000B49B5" w14:paraId="59C28C68" w14:textId="77777777" w:rsidTr="000B49B5">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1C3A5F5" w14:textId="70B27B04" w:rsidR="000B49B5" w:rsidRDefault="000B49B5" w:rsidP="00D06D66">
            <w:pPr>
              <w:rPr>
                <w:rFonts w:ascii="Courier New" w:hAnsi="Courier New" w:cs="Courier New"/>
                <w:bCs/>
                <w:color w:val="984806"/>
              </w:rPr>
            </w:pPr>
            <w:r>
              <w:rPr>
                <w:rFonts w:ascii="Courier New" w:hAnsi="Courier New" w:cs="Courier New" w:hint="eastAsia"/>
                <w:bCs/>
                <w:color w:val="984806"/>
              </w:rPr>
              <w:t>當</w:t>
            </w:r>
            <w:r w:rsidR="00D06D66">
              <w:rPr>
                <w:rFonts w:ascii="Courier New" w:hAnsi="Courier New" w:cs="Courier New" w:hint="eastAsia"/>
                <w:bCs/>
                <w:color w:val="984806"/>
              </w:rPr>
              <w:t>中斷</w:t>
            </w:r>
            <w:r>
              <w:rPr>
                <w:rFonts w:ascii="Courier New" w:hAnsi="Courier New" w:cs="Courier New" w:hint="eastAsia"/>
                <w:bCs/>
                <w:color w:val="984806"/>
              </w:rPr>
              <w:t>solace</w:t>
            </w:r>
            <w:r w:rsidR="00D06D66">
              <w:rPr>
                <w:rFonts w:ascii="Courier New" w:hAnsi="Courier New" w:cs="Courier New" w:hint="eastAsia"/>
                <w:bCs/>
                <w:color w:val="984806"/>
              </w:rPr>
              <w:t>連</w:t>
            </w:r>
            <w:r>
              <w:rPr>
                <w:rFonts w:ascii="Courier New" w:hAnsi="Courier New" w:cs="Courier New" w:hint="eastAsia"/>
                <w:bCs/>
                <w:color w:val="984806"/>
              </w:rPr>
              <w:t>線，會透過此事件函式告知</w:t>
            </w:r>
            <w:r w:rsidR="001A0E71">
              <w:rPr>
                <w:rFonts w:ascii="Courier New" w:hAnsi="Courier New" w:cs="Courier New" w:hint="eastAsia"/>
                <w:bCs/>
                <w:color w:val="984806"/>
              </w:rPr>
              <w:t>斷</w:t>
            </w:r>
            <w:r>
              <w:rPr>
                <w:rFonts w:ascii="Courier New" w:hAnsi="Courier New" w:cs="Courier New" w:hint="eastAsia"/>
                <w:bCs/>
                <w:color w:val="984806"/>
              </w:rPr>
              <w:t>線結果。</w:t>
            </w:r>
          </w:p>
        </w:tc>
      </w:tr>
      <w:tr w:rsidR="000B49B5" w14:paraId="027AB16A" w14:textId="77777777" w:rsidTr="000B49B5">
        <w:trPr>
          <w:trHeight w:val="523"/>
        </w:trPr>
        <w:tc>
          <w:tcPr>
            <w:tcW w:w="1384" w:type="dxa"/>
            <w:tcBorders>
              <w:top w:val="single" w:sz="4" w:space="0" w:color="auto"/>
              <w:left w:val="single" w:sz="4" w:space="0" w:color="auto"/>
              <w:bottom w:val="single" w:sz="4" w:space="0" w:color="auto"/>
              <w:right w:val="single" w:sz="4" w:space="0" w:color="auto"/>
            </w:tcBorders>
            <w:hideMark/>
          </w:tcPr>
          <w:p w14:paraId="17915AE9" w14:textId="77777777" w:rsidR="000B49B5" w:rsidRDefault="000B49B5" w:rsidP="000B49B5">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E594A0D" w14:textId="37EF51A4" w:rsidR="000B49B5" w:rsidRDefault="000B49B5" w:rsidP="000B49B5">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OnSolaceReplyDisconnect([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nErrorCode  );</w:t>
            </w:r>
          </w:p>
        </w:tc>
      </w:tr>
      <w:tr w:rsidR="000B49B5" w14:paraId="1C0B3295" w14:textId="77777777" w:rsidTr="000B49B5">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7F4D712" w14:textId="77777777" w:rsidR="000B49B5" w:rsidRDefault="000B49B5" w:rsidP="000B49B5">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6EBA3C9" w14:textId="77777777" w:rsidR="000B49B5" w:rsidRDefault="000B49B5" w:rsidP="000B49B5">
            <w:r>
              <w:rPr>
                <w:rFonts w:ascii="Courier New" w:hAnsi="Courier New" w:cs="Courier New"/>
              </w:rPr>
              <w:t>bstrUserID</w:t>
            </w:r>
          </w:p>
        </w:tc>
        <w:tc>
          <w:tcPr>
            <w:tcW w:w="6806" w:type="dxa"/>
            <w:tcBorders>
              <w:top w:val="single" w:sz="4" w:space="0" w:color="auto"/>
              <w:left w:val="single" w:sz="4" w:space="0" w:color="auto"/>
              <w:bottom w:val="single" w:sz="4" w:space="0" w:color="auto"/>
              <w:right w:val="single" w:sz="4" w:space="0" w:color="auto"/>
            </w:tcBorders>
            <w:hideMark/>
          </w:tcPr>
          <w:p w14:paraId="58F7231F" w14:textId="77777777" w:rsidR="000B49B5" w:rsidRDefault="000B49B5" w:rsidP="000B49B5">
            <w:r>
              <w:rPr>
                <w:rFonts w:hint="eastAsia"/>
              </w:rPr>
              <w:t>登入</w:t>
            </w:r>
            <w:r>
              <w:t>ID</w:t>
            </w:r>
          </w:p>
        </w:tc>
      </w:tr>
      <w:tr w:rsidR="000B49B5" w14:paraId="10FE2553" w14:textId="77777777" w:rsidTr="000B49B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A03B31" w14:textId="77777777" w:rsidR="000B49B5" w:rsidRDefault="000B49B5" w:rsidP="000B49B5">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20BC86D" w14:textId="77777777" w:rsidR="000B49B5" w:rsidRDefault="000B49B5" w:rsidP="000B49B5">
            <w:pPr>
              <w:rPr>
                <w:rFonts w:ascii="Courier New" w:hAnsi="Courier New" w:cs="Courier New"/>
              </w:rPr>
            </w:pPr>
            <w:r>
              <w:rPr>
                <w:rFonts w:ascii="Courier New" w:hAnsi="Courier New" w:cs="Courier New"/>
              </w:rPr>
              <w:t xml:space="preserve">nErrorCode  </w:t>
            </w:r>
          </w:p>
        </w:tc>
        <w:tc>
          <w:tcPr>
            <w:tcW w:w="6806" w:type="dxa"/>
            <w:tcBorders>
              <w:top w:val="single" w:sz="4" w:space="0" w:color="auto"/>
              <w:left w:val="single" w:sz="4" w:space="0" w:color="auto"/>
              <w:bottom w:val="single" w:sz="4" w:space="0" w:color="auto"/>
              <w:right w:val="single" w:sz="4" w:space="0" w:color="auto"/>
            </w:tcBorders>
            <w:hideMark/>
          </w:tcPr>
          <w:p w14:paraId="5914E0BA" w14:textId="37AFE4ED" w:rsidR="000B49B5" w:rsidRDefault="000B49B5" w:rsidP="000B49B5">
            <w:r>
              <w:t>Error Code</w:t>
            </w:r>
          </w:p>
        </w:tc>
      </w:tr>
      <w:tr w:rsidR="000B49B5" w14:paraId="18EE92E5" w14:textId="77777777" w:rsidTr="000B49B5">
        <w:tc>
          <w:tcPr>
            <w:tcW w:w="1384" w:type="dxa"/>
            <w:tcBorders>
              <w:top w:val="single" w:sz="4" w:space="0" w:color="auto"/>
              <w:left w:val="single" w:sz="4" w:space="0" w:color="auto"/>
              <w:bottom w:val="single" w:sz="4" w:space="0" w:color="auto"/>
              <w:right w:val="single" w:sz="4" w:space="0" w:color="auto"/>
            </w:tcBorders>
            <w:hideMark/>
          </w:tcPr>
          <w:p w14:paraId="00EAAE42" w14:textId="77777777" w:rsidR="000B49B5" w:rsidRDefault="000B49B5" w:rsidP="000B49B5">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462BC9EE" w14:textId="3A451FFA" w:rsidR="000B49B5" w:rsidRPr="00842472" w:rsidRDefault="0080042E" w:rsidP="00014AE4">
            <w:r w:rsidRPr="00F26FDB">
              <w:rPr>
                <w:rFonts w:ascii="Courier New" w:hAnsi="Courier New" w:cs="Courier New"/>
                <w:color w:val="FF0000"/>
              </w:rPr>
              <w:t>請注意：</w:t>
            </w:r>
            <w:r>
              <w:rPr>
                <w:rFonts w:ascii="Courier New" w:hAnsi="Courier New" w:cs="Courier New" w:hint="eastAsia"/>
                <w:color w:val="FF0000"/>
              </w:rPr>
              <w:t>收到</w:t>
            </w:r>
            <w:r w:rsidRPr="00F26FDB">
              <w:rPr>
                <w:rFonts w:ascii="Courier New" w:hAnsi="Courier New" w:cs="Courier New"/>
                <w:color w:val="FF0000"/>
              </w:rPr>
              <w:t>此通知事件時，底層尚未完成斷線的處理，因此請勿在此事件中立刻執行重新連線</w:t>
            </w:r>
            <w:r>
              <w:rPr>
                <w:rFonts w:ascii="Courier New" w:hAnsi="Courier New" w:cs="Courier New" w:hint="eastAsia"/>
                <w:color w:val="FF0000"/>
              </w:rPr>
              <w:t>或斷線</w:t>
            </w:r>
            <w:r w:rsidRPr="00F26FDB">
              <w:rPr>
                <w:rFonts w:ascii="Courier New" w:hAnsi="Courier New" w:cs="Courier New"/>
                <w:color w:val="FF0000"/>
              </w:rPr>
              <w:t>的動作。請收到此事件後啟用一個</w:t>
            </w:r>
            <w:r w:rsidRPr="00F26FDB">
              <w:rPr>
                <w:rFonts w:ascii="Courier New" w:hAnsi="Courier New" w:cs="Courier New"/>
                <w:color w:val="FF0000"/>
              </w:rPr>
              <w:t xml:space="preserve"> Timer</w:t>
            </w:r>
            <w:r w:rsidRPr="00F26FDB">
              <w:rPr>
                <w:rFonts w:ascii="Courier New" w:hAnsi="Courier New" w:cs="Courier New"/>
                <w:color w:val="FF0000"/>
              </w:rPr>
              <w:t>，</w:t>
            </w:r>
            <w:r w:rsidRPr="00F26FDB">
              <w:rPr>
                <w:rFonts w:ascii="Courier New" w:hAnsi="Courier New" w:cs="Courier New"/>
                <w:b/>
                <w:color w:val="FF0000"/>
              </w:rPr>
              <w:t>等待數秒後再嘗試重新連線</w:t>
            </w:r>
            <w:r>
              <w:rPr>
                <w:rFonts w:ascii="Courier New" w:hAnsi="Courier New" w:cs="Courier New" w:hint="eastAsia"/>
                <w:b/>
                <w:color w:val="FF0000"/>
              </w:rPr>
              <w:t>或斷線</w:t>
            </w:r>
            <w:r w:rsidRPr="00F26FDB">
              <w:rPr>
                <w:rFonts w:ascii="Courier New" w:hAnsi="Courier New" w:cs="Courier New"/>
                <w:color w:val="FF0000"/>
              </w:rPr>
              <w:t>。</w:t>
            </w:r>
          </w:p>
        </w:tc>
      </w:tr>
    </w:tbl>
    <w:p w14:paraId="25769219" w14:textId="2E09B548" w:rsidR="008B7E50" w:rsidRDefault="008B7E50" w:rsidP="008B7E50">
      <w:pPr>
        <w:pStyle w:val="3"/>
      </w:pPr>
      <w:bookmarkStart w:id="214" w:name="_4-3-i_OnSolaceReplyConnection"/>
      <w:bookmarkEnd w:id="214"/>
      <w:r>
        <w:rPr>
          <w:rFonts w:ascii="Courier New" w:hAnsi="Courier New" w:cs="Courier New"/>
        </w:rPr>
        <w:t>4-3-</w:t>
      </w:r>
      <w:r w:rsidR="00094895">
        <w:rPr>
          <w:rFonts w:ascii="Courier New" w:hAnsi="Courier New" w:cs="Courier New"/>
        </w:rPr>
        <w:t>i</w:t>
      </w:r>
      <w:r>
        <w:rPr>
          <w:rFonts w:ascii="Courier New" w:hAnsi="Courier New" w:cs="Courier New"/>
        </w:rPr>
        <w:t xml:space="preserve"> OnSolaceReplyConnection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6"/>
        <w:gridCol w:w="6322"/>
      </w:tblGrid>
      <w:tr w:rsidR="008B7E50" w14:paraId="46376599" w14:textId="77777777" w:rsidTr="00D11D8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0CF9296" w14:textId="77777777" w:rsidR="008B7E50" w:rsidRDefault="008B7E50" w:rsidP="00D11D87">
            <w:pPr>
              <w:rPr>
                <w:rFonts w:ascii="Courier New" w:hAnsi="Courier New" w:cs="Courier New"/>
                <w:bCs/>
                <w:color w:val="984806"/>
              </w:rPr>
            </w:pPr>
            <w:r>
              <w:rPr>
                <w:rFonts w:ascii="Courier New" w:hAnsi="Courier New" w:cs="Courier New" w:hint="eastAsia"/>
                <w:bCs/>
                <w:color w:val="984806"/>
              </w:rPr>
              <w:t>當</w:t>
            </w:r>
            <w:r>
              <w:rPr>
                <w:rFonts w:ascii="Courier New" w:hAnsi="Courier New" w:cs="Courier New" w:hint="eastAsia"/>
                <w:bCs/>
                <w:color w:val="984806"/>
              </w:rPr>
              <w:t>solace</w:t>
            </w:r>
            <w:r>
              <w:rPr>
                <w:rFonts w:ascii="Courier New" w:hAnsi="Courier New" w:cs="Courier New" w:hint="eastAsia"/>
                <w:bCs/>
                <w:color w:val="984806"/>
              </w:rPr>
              <w:t>連線，會透過此事件函式告知。</w:t>
            </w:r>
          </w:p>
        </w:tc>
      </w:tr>
      <w:tr w:rsidR="008B7E50" w14:paraId="72EDDEED" w14:textId="77777777" w:rsidTr="00D11D8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6418801" w14:textId="77777777" w:rsidR="008B7E50" w:rsidRDefault="008B7E50" w:rsidP="00D11D8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B0B7E02" w14:textId="77777777" w:rsidR="008B7E50" w:rsidRDefault="008B7E50"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OnSolaceReplyConnection([</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nErrorCode  );</w:t>
            </w:r>
          </w:p>
        </w:tc>
      </w:tr>
      <w:tr w:rsidR="008B7E50" w14:paraId="6B07AAEB" w14:textId="77777777" w:rsidTr="00D11D8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A8E1FE3" w14:textId="77777777" w:rsidR="008B7E50" w:rsidRDefault="008B7E50" w:rsidP="00D11D8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96A0F9F" w14:textId="77777777" w:rsidR="008B7E50" w:rsidRDefault="008B7E50" w:rsidP="00D11D87">
            <w:r>
              <w:rPr>
                <w:rFonts w:ascii="Courier New" w:hAnsi="Courier New" w:cs="Courier New"/>
              </w:rPr>
              <w:t>bstrUserID</w:t>
            </w:r>
          </w:p>
        </w:tc>
        <w:tc>
          <w:tcPr>
            <w:tcW w:w="6806" w:type="dxa"/>
            <w:tcBorders>
              <w:top w:val="single" w:sz="4" w:space="0" w:color="auto"/>
              <w:left w:val="single" w:sz="4" w:space="0" w:color="auto"/>
              <w:bottom w:val="single" w:sz="4" w:space="0" w:color="auto"/>
              <w:right w:val="single" w:sz="4" w:space="0" w:color="auto"/>
            </w:tcBorders>
            <w:hideMark/>
          </w:tcPr>
          <w:p w14:paraId="64E61D87" w14:textId="77777777" w:rsidR="008B7E50" w:rsidRDefault="008B7E50" w:rsidP="00D11D87">
            <w:r>
              <w:rPr>
                <w:rFonts w:hint="eastAsia"/>
              </w:rPr>
              <w:t>登入</w:t>
            </w:r>
            <w:r>
              <w:t>ID</w:t>
            </w:r>
          </w:p>
        </w:tc>
      </w:tr>
      <w:tr w:rsidR="008B7E50" w14:paraId="70A48469" w14:textId="77777777" w:rsidTr="00D11D8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34E246" w14:textId="77777777" w:rsidR="008B7E50" w:rsidRDefault="008B7E50" w:rsidP="00D11D8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7D9564C" w14:textId="77777777" w:rsidR="008B7E50" w:rsidRDefault="008B7E50" w:rsidP="00D11D87">
            <w:pPr>
              <w:rPr>
                <w:rFonts w:ascii="Courier New" w:hAnsi="Courier New" w:cs="Courier New"/>
              </w:rPr>
            </w:pPr>
            <w:r>
              <w:rPr>
                <w:rFonts w:ascii="Courier New" w:hAnsi="Courier New" w:cs="Courier New"/>
              </w:rPr>
              <w:t xml:space="preserve">nErrorCode  </w:t>
            </w:r>
          </w:p>
        </w:tc>
        <w:tc>
          <w:tcPr>
            <w:tcW w:w="6806" w:type="dxa"/>
            <w:tcBorders>
              <w:top w:val="single" w:sz="4" w:space="0" w:color="auto"/>
              <w:left w:val="single" w:sz="4" w:space="0" w:color="auto"/>
              <w:bottom w:val="single" w:sz="4" w:space="0" w:color="auto"/>
              <w:right w:val="single" w:sz="4" w:space="0" w:color="auto"/>
            </w:tcBorders>
            <w:hideMark/>
          </w:tcPr>
          <w:p w14:paraId="57D0644B" w14:textId="77777777" w:rsidR="008B7E50" w:rsidRDefault="008B7E50" w:rsidP="00D11D87">
            <w:r>
              <w:t>Error Code</w:t>
            </w:r>
          </w:p>
        </w:tc>
      </w:tr>
      <w:tr w:rsidR="008B7E50" w14:paraId="22F067A4"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727890F3" w14:textId="77777777" w:rsidR="008B7E50" w:rsidRDefault="008B7E50" w:rsidP="00D11D8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65DAE32" w14:textId="50006590" w:rsidR="008B7E50" w:rsidRPr="00842472" w:rsidRDefault="0080042E" w:rsidP="00014AE4">
            <w:r w:rsidRPr="00F26FDB">
              <w:rPr>
                <w:rFonts w:ascii="Courier New" w:hAnsi="Courier New" w:cs="Courier New"/>
                <w:color w:val="FF0000"/>
              </w:rPr>
              <w:t>請注意：</w:t>
            </w:r>
            <w:r>
              <w:rPr>
                <w:rFonts w:ascii="Courier New" w:hAnsi="Courier New" w:cs="Courier New" w:hint="eastAsia"/>
                <w:color w:val="FF0000"/>
              </w:rPr>
              <w:t>收到</w:t>
            </w:r>
            <w:r w:rsidRPr="00F26FDB">
              <w:rPr>
                <w:rFonts w:ascii="Courier New" w:hAnsi="Courier New" w:cs="Courier New"/>
                <w:color w:val="FF0000"/>
              </w:rPr>
              <w:t>此通知事件時，底層尚未完成斷線的處理，因此請勿在此事件中立刻執行重新連線</w:t>
            </w:r>
            <w:r>
              <w:rPr>
                <w:rFonts w:ascii="Courier New" w:hAnsi="Courier New" w:cs="Courier New" w:hint="eastAsia"/>
                <w:color w:val="FF0000"/>
              </w:rPr>
              <w:t>或斷線</w:t>
            </w:r>
            <w:r w:rsidRPr="00F26FDB">
              <w:rPr>
                <w:rFonts w:ascii="Courier New" w:hAnsi="Courier New" w:cs="Courier New"/>
                <w:color w:val="FF0000"/>
              </w:rPr>
              <w:t>的動作。請收到此事件後啟用一個</w:t>
            </w:r>
            <w:r w:rsidRPr="00F26FDB">
              <w:rPr>
                <w:rFonts w:ascii="Courier New" w:hAnsi="Courier New" w:cs="Courier New"/>
                <w:color w:val="FF0000"/>
              </w:rPr>
              <w:t xml:space="preserve"> Timer</w:t>
            </w:r>
            <w:r w:rsidRPr="00F26FDB">
              <w:rPr>
                <w:rFonts w:ascii="Courier New" w:hAnsi="Courier New" w:cs="Courier New"/>
                <w:color w:val="FF0000"/>
              </w:rPr>
              <w:t>，</w:t>
            </w:r>
            <w:r w:rsidRPr="00F26FDB">
              <w:rPr>
                <w:rFonts w:ascii="Courier New" w:hAnsi="Courier New" w:cs="Courier New"/>
                <w:b/>
                <w:color w:val="FF0000"/>
              </w:rPr>
              <w:t>等待數秒後再嘗試重新連線</w:t>
            </w:r>
            <w:r>
              <w:rPr>
                <w:rFonts w:ascii="Courier New" w:hAnsi="Courier New" w:cs="Courier New" w:hint="eastAsia"/>
                <w:b/>
                <w:color w:val="FF0000"/>
              </w:rPr>
              <w:t>或斷線</w:t>
            </w:r>
            <w:r w:rsidRPr="00F26FDB">
              <w:rPr>
                <w:rFonts w:ascii="Courier New" w:hAnsi="Courier New" w:cs="Courier New"/>
                <w:color w:val="FF0000"/>
              </w:rPr>
              <w:t>。</w:t>
            </w:r>
          </w:p>
        </w:tc>
      </w:tr>
    </w:tbl>
    <w:p w14:paraId="5C0F935B" w14:textId="2C9EB600" w:rsidR="00FF14E8" w:rsidRPr="00677798" w:rsidRDefault="00FF14E8" w:rsidP="00FF14E8">
      <w:pPr>
        <w:pStyle w:val="3"/>
        <w:rPr>
          <w:rFonts w:ascii="Courier New" w:hAnsi="Courier New" w:cs="Courier New"/>
        </w:rPr>
      </w:pPr>
      <w:bookmarkStart w:id="215" w:name="_4-3-j_OnReplyClearMessage"/>
      <w:bookmarkEnd w:id="215"/>
      <w:r>
        <w:rPr>
          <w:rFonts w:ascii="Courier New" w:hAnsi="Courier New" w:cs="Courier New"/>
        </w:rPr>
        <w:t>4-3-</w:t>
      </w:r>
      <w:r w:rsidR="00842472">
        <w:rPr>
          <w:rFonts w:ascii="Courier New" w:hAnsi="Courier New" w:cs="Courier New"/>
        </w:rPr>
        <w:t>j</w:t>
      </w:r>
      <w:r>
        <w:rPr>
          <w:rFonts w:ascii="Courier New" w:hAnsi="Courier New" w:cs="Courier New"/>
        </w:rPr>
        <w:t xml:space="preserve"> </w:t>
      </w:r>
      <w:r w:rsidRPr="00677798">
        <w:rPr>
          <w:rFonts w:ascii="Courier New" w:hAnsi="Courier New" w:cs="Courier New"/>
        </w:rPr>
        <w:t>On</w:t>
      </w:r>
      <w:r>
        <w:rPr>
          <w:rFonts w:ascii="Courier New" w:hAnsi="Courier New" w:cs="Courier New"/>
        </w:rPr>
        <w:t>ReplyClearMessage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2"/>
        <w:gridCol w:w="2097"/>
        <w:gridCol w:w="6337"/>
      </w:tblGrid>
      <w:tr w:rsidR="00FF14E8" w:rsidRPr="009F1BFC" w14:paraId="563A08C3" w14:textId="77777777" w:rsidTr="00D11D87">
        <w:trPr>
          <w:trHeight w:val="523"/>
        </w:trPr>
        <w:tc>
          <w:tcPr>
            <w:tcW w:w="9736" w:type="dxa"/>
            <w:gridSpan w:val="3"/>
            <w:shd w:val="clear" w:color="auto" w:fill="auto"/>
          </w:tcPr>
          <w:p w14:paraId="5C94DEF3" w14:textId="77777777" w:rsidR="00FF14E8" w:rsidRPr="009F1BFC" w:rsidRDefault="00FF14E8" w:rsidP="00D11D87">
            <w:pPr>
              <w:rPr>
                <w:rFonts w:ascii="Courier New" w:hAnsi="Courier New" w:cs="Courier New"/>
                <w:bCs/>
                <w:color w:val="984806"/>
              </w:rPr>
            </w:pPr>
            <w:r>
              <w:rPr>
                <w:rFonts w:ascii="Courier New" w:hAnsi="Courier New" w:cs="Courier New"/>
                <w:bCs/>
                <w:color w:val="984806"/>
              </w:rPr>
              <w:t>當</w:t>
            </w:r>
            <w:r>
              <w:rPr>
                <w:rFonts w:ascii="Courier New" w:hAnsi="Courier New" w:cs="Courier New" w:hint="eastAsia"/>
                <w:bCs/>
                <w:color w:val="984806"/>
              </w:rPr>
              <w:t>公告</w:t>
            </w:r>
            <w:r>
              <w:rPr>
                <w:rFonts w:ascii="Courier New" w:hAnsi="Courier New" w:cs="Courier New"/>
                <w:bCs/>
                <w:color w:val="984806"/>
              </w:rPr>
              <w:t>開始清除前日資料時，會發出的通知</w:t>
            </w:r>
          </w:p>
        </w:tc>
      </w:tr>
      <w:tr w:rsidR="00FF14E8" w:rsidRPr="007665E7" w14:paraId="67DC611E" w14:textId="77777777" w:rsidTr="00D11D87">
        <w:trPr>
          <w:trHeight w:val="523"/>
        </w:trPr>
        <w:tc>
          <w:tcPr>
            <w:tcW w:w="1302" w:type="dxa"/>
            <w:shd w:val="clear" w:color="auto" w:fill="auto"/>
          </w:tcPr>
          <w:p w14:paraId="0B6EFDAE" w14:textId="77777777" w:rsidR="00FF14E8" w:rsidRPr="00BB71C0" w:rsidRDefault="00FF14E8" w:rsidP="00D11D87">
            <w:pPr>
              <w:rPr>
                <w:rStyle w:val="afa"/>
              </w:rPr>
            </w:pPr>
            <w:r w:rsidRPr="00BB71C0">
              <w:rPr>
                <w:rStyle w:val="afa"/>
                <w:rFonts w:hint="eastAsia"/>
              </w:rPr>
              <w:t>宣告</w:t>
            </w:r>
          </w:p>
        </w:tc>
        <w:tc>
          <w:tcPr>
            <w:tcW w:w="8434" w:type="dxa"/>
            <w:gridSpan w:val="2"/>
            <w:shd w:val="clear" w:color="auto" w:fill="auto"/>
          </w:tcPr>
          <w:p w14:paraId="3C06B1B6" w14:textId="77777777" w:rsidR="00FF14E8" w:rsidRPr="007665E7" w:rsidRDefault="00FF14E8"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sidRPr="009F1BFC">
              <w:rPr>
                <w:rFonts w:ascii="Courier New" w:hAnsi="Courier New" w:cs="Courier New"/>
              </w:rPr>
              <w:t xml:space="preserve"> </w:t>
            </w:r>
            <w:r w:rsidRPr="00677798">
              <w:rPr>
                <w:rFonts w:ascii="Courier New" w:hAnsi="Courier New" w:cs="Courier New"/>
              </w:rPr>
              <w:t>On</w:t>
            </w:r>
            <w:r>
              <w:rPr>
                <w:rFonts w:ascii="Courier New" w:hAnsi="Courier New" w:cs="Courier New"/>
              </w:rPr>
              <w:t>ReplyClearMessage</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Pr="007665E7">
              <w:rPr>
                <w:rFonts w:ascii="Courier New" w:hAnsi="Courier New" w:cs="Courier New"/>
              </w:rPr>
              <w:t>bstr</w:t>
            </w:r>
            <w:r>
              <w:rPr>
                <w:rFonts w:ascii="Courier New" w:hAnsi="Courier New" w:cs="Courier New"/>
              </w:rPr>
              <w:t>UserID</w:t>
            </w:r>
            <w:r w:rsidRPr="009F1BFC">
              <w:rPr>
                <w:rFonts w:ascii="Courier New" w:hAnsi="Courier New" w:cs="Courier New"/>
              </w:rPr>
              <w:t>);</w:t>
            </w:r>
          </w:p>
        </w:tc>
      </w:tr>
      <w:tr w:rsidR="00FF14E8" w14:paraId="14FAE96B" w14:textId="77777777" w:rsidTr="00D11D87">
        <w:trPr>
          <w:trHeight w:val="163"/>
        </w:trPr>
        <w:tc>
          <w:tcPr>
            <w:tcW w:w="1302" w:type="dxa"/>
            <w:shd w:val="clear" w:color="auto" w:fill="auto"/>
          </w:tcPr>
          <w:p w14:paraId="0C86991D" w14:textId="77777777" w:rsidR="00FF14E8" w:rsidRPr="00E405E8" w:rsidRDefault="00FF14E8" w:rsidP="00D11D87">
            <w:pPr>
              <w:rPr>
                <w:rStyle w:val="afa"/>
              </w:rPr>
            </w:pPr>
            <w:r w:rsidRPr="00E405E8">
              <w:rPr>
                <w:rStyle w:val="afa"/>
                <w:rFonts w:hint="eastAsia"/>
              </w:rPr>
              <w:t>參數</w:t>
            </w:r>
          </w:p>
        </w:tc>
        <w:tc>
          <w:tcPr>
            <w:tcW w:w="2097" w:type="dxa"/>
            <w:shd w:val="clear" w:color="auto" w:fill="auto"/>
          </w:tcPr>
          <w:p w14:paraId="22AC9F84" w14:textId="77777777" w:rsidR="00FF14E8" w:rsidRDefault="00FF14E8" w:rsidP="00D11D87">
            <w:r>
              <w:rPr>
                <w:rFonts w:ascii="Courier New" w:hAnsi="Courier New" w:cs="Courier New" w:hint="eastAsia"/>
              </w:rPr>
              <w:t>b</w:t>
            </w:r>
            <w:r>
              <w:rPr>
                <w:rFonts w:ascii="Courier New" w:hAnsi="Courier New" w:cs="Courier New"/>
              </w:rPr>
              <w:t>strUserID</w:t>
            </w:r>
          </w:p>
        </w:tc>
        <w:tc>
          <w:tcPr>
            <w:tcW w:w="6337" w:type="dxa"/>
            <w:shd w:val="clear" w:color="auto" w:fill="auto"/>
          </w:tcPr>
          <w:p w14:paraId="53704459" w14:textId="77777777" w:rsidR="00FF14E8" w:rsidRDefault="00FF14E8" w:rsidP="00D11D87">
            <w:r>
              <w:rPr>
                <w:rFonts w:hint="eastAsia"/>
              </w:rPr>
              <w:t>登入</w:t>
            </w:r>
            <w:r>
              <w:t>ID</w:t>
            </w:r>
          </w:p>
        </w:tc>
      </w:tr>
      <w:tr w:rsidR="00FF14E8" w14:paraId="4877FEBA" w14:textId="77777777" w:rsidTr="00D11D87">
        <w:tc>
          <w:tcPr>
            <w:tcW w:w="1302" w:type="dxa"/>
            <w:shd w:val="clear" w:color="auto" w:fill="auto"/>
          </w:tcPr>
          <w:p w14:paraId="78D9749A" w14:textId="77777777" w:rsidR="00FF14E8" w:rsidRDefault="00FF14E8" w:rsidP="00D11D87">
            <w:r w:rsidRPr="009F1BFC">
              <w:rPr>
                <w:rFonts w:hint="eastAsia"/>
                <w:b/>
                <w:bCs/>
              </w:rPr>
              <w:t>備註</w:t>
            </w:r>
          </w:p>
        </w:tc>
        <w:tc>
          <w:tcPr>
            <w:tcW w:w="8434" w:type="dxa"/>
            <w:gridSpan w:val="2"/>
            <w:shd w:val="clear" w:color="auto" w:fill="auto"/>
          </w:tcPr>
          <w:p w14:paraId="495B23C4" w14:textId="50B5A29D" w:rsidR="00FF14E8" w:rsidRPr="00B85C61" w:rsidRDefault="00FF14E8" w:rsidP="00014AE4">
            <w:pPr>
              <w:rPr>
                <w:rFonts w:ascii="Courier New" w:hAnsi="Courier New" w:cs="Courier New"/>
                <w:color w:val="FF0000"/>
              </w:rPr>
            </w:pPr>
          </w:p>
        </w:tc>
      </w:tr>
    </w:tbl>
    <w:p w14:paraId="738EB72C" w14:textId="77777777" w:rsidR="00980756" w:rsidRDefault="00980756" w:rsidP="00980756">
      <w:bookmarkStart w:id="216" w:name="_4-3-k_OnSmartData"/>
      <w:bookmarkEnd w:id="216"/>
    </w:p>
    <w:p w14:paraId="4AE1F7FB" w14:textId="52E6992A" w:rsidR="009B421F" w:rsidRPr="00980756" w:rsidRDefault="009B421F" w:rsidP="00980756">
      <w:pPr>
        <w:rPr>
          <w:sz w:val="32"/>
          <w:szCs w:val="32"/>
        </w:rPr>
      </w:pPr>
      <w:r w:rsidRPr="00980756">
        <w:rPr>
          <w:sz w:val="32"/>
          <w:szCs w:val="32"/>
        </w:rPr>
        <w:t>4-3-</w:t>
      </w:r>
      <w:r w:rsidR="00094895" w:rsidRPr="00980756">
        <w:rPr>
          <w:sz w:val="32"/>
          <w:szCs w:val="32"/>
        </w:rPr>
        <w:t>k</w:t>
      </w:r>
      <w:r w:rsidRPr="00980756">
        <w:rPr>
          <w:sz w:val="32"/>
          <w:szCs w:val="32"/>
        </w:rPr>
        <w:t xml:space="preserve"> OnSmartData</w:t>
      </w:r>
    </w:p>
    <w:tbl>
      <w:tblPr>
        <w:tblW w:w="839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3"/>
      </w:tblGrid>
      <w:tr w:rsidR="009B421F" w14:paraId="60C1CE23" w14:textId="77777777" w:rsidTr="009B421F">
        <w:trPr>
          <w:trHeight w:val="523"/>
        </w:trPr>
        <w:tc>
          <w:tcPr>
            <w:tcW w:w="8393" w:type="dxa"/>
            <w:tcBorders>
              <w:top w:val="single" w:sz="4" w:space="0" w:color="auto"/>
              <w:left w:val="single" w:sz="4" w:space="0" w:color="auto"/>
              <w:bottom w:val="single" w:sz="4" w:space="0" w:color="auto"/>
              <w:right w:val="single" w:sz="4" w:space="0" w:color="auto"/>
            </w:tcBorders>
            <w:hideMark/>
          </w:tcPr>
          <w:p w14:paraId="03AD4C69" w14:textId="77777777" w:rsidR="009B421F" w:rsidRDefault="009B421F">
            <w:pPr>
              <w:rPr>
                <w:rFonts w:ascii="Courier New" w:hAnsi="Courier New" w:cs="Courier New"/>
                <w:bCs/>
                <w:color w:val="984806"/>
              </w:rPr>
            </w:pPr>
            <w:r>
              <w:rPr>
                <w:rFonts w:ascii="Courier New" w:hAnsi="Courier New" w:cs="Courier New" w:hint="eastAsia"/>
                <w:bCs/>
                <w:color w:val="984806"/>
              </w:rPr>
              <w:t>當有</w:t>
            </w:r>
            <w:r w:rsidR="007029C3">
              <w:rPr>
                <w:rFonts w:ascii="Courier New" w:hAnsi="Courier New" w:cs="Courier New" w:hint="eastAsia"/>
                <w:bCs/>
                <w:color w:val="984806"/>
              </w:rPr>
              <w:t>智慧單</w:t>
            </w:r>
            <w:r>
              <w:rPr>
                <w:rFonts w:ascii="Courier New" w:hAnsi="Courier New" w:cs="Courier New" w:hint="eastAsia"/>
                <w:bCs/>
                <w:color w:val="984806"/>
              </w:rPr>
              <w:t>回報將主動呼叫函式，並通知</w:t>
            </w:r>
            <w:r w:rsidR="007029C3">
              <w:rPr>
                <w:rFonts w:ascii="Courier New" w:hAnsi="Courier New" w:cs="Courier New" w:hint="eastAsia"/>
                <w:bCs/>
                <w:color w:val="984806"/>
              </w:rPr>
              <w:t>智慧單</w:t>
            </w:r>
            <w:r>
              <w:rPr>
                <w:rFonts w:ascii="Courier New" w:hAnsi="Courier New" w:cs="Courier New" w:hint="eastAsia"/>
                <w:bCs/>
                <w:color w:val="984806"/>
              </w:rPr>
              <w:t>的狀態。</w:t>
            </w:r>
          </w:p>
          <w:p w14:paraId="1613BE1E" w14:textId="6DE60CF2" w:rsidR="004D39A0" w:rsidRPr="004D39A0" w:rsidRDefault="004D39A0" w:rsidP="00E80ABB">
            <w:pPr>
              <w:adjustRightInd w:val="0"/>
              <w:snapToGrid w:val="0"/>
              <w:rPr>
                <w:rFonts w:ascii="Courier New" w:hAnsi="Courier New" w:cs="Courier New"/>
                <w:b/>
              </w:rPr>
            </w:pPr>
            <w:r>
              <w:rPr>
                <w:rFonts w:ascii="Courier New" w:hAnsi="Courier New" w:cs="Courier New" w:hint="eastAsia"/>
                <w:b/>
                <w:lang w:eastAsia="zh-HK"/>
              </w:rPr>
              <w:t>國內</w:t>
            </w:r>
            <w:r w:rsidRPr="004D39A0">
              <w:rPr>
                <w:rFonts w:ascii="Courier New" w:hAnsi="Courier New" w:cs="Courier New" w:hint="eastAsia"/>
                <w:b/>
                <w:lang w:eastAsia="zh-HK"/>
              </w:rPr>
              <w:t>期貨</w:t>
            </w:r>
            <w:r w:rsidRPr="004D39A0">
              <w:rPr>
                <w:rFonts w:ascii="Courier New" w:hAnsi="Courier New" w:cs="Courier New" w:hint="eastAsia"/>
                <w:b/>
                <w:lang w:eastAsia="zh-HK"/>
              </w:rPr>
              <w:t>/</w:t>
            </w:r>
            <w:r w:rsidRPr="004D39A0">
              <w:rPr>
                <w:rFonts w:ascii="Courier New" w:hAnsi="Courier New" w:cs="Courier New" w:hint="eastAsia"/>
                <w:b/>
                <w:lang w:eastAsia="zh-HK"/>
              </w:rPr>
              <w:t>選擇權</w:t>
            </w:r>
          </w:p>
          <w:p w14:paraId="006A99DB" w14:textId="4D347395" w:rsidR="0034658C" w:rsidRDefault="00E80ABB" w:rsidP="00BE0BE8">
            <w:pPr>
              <w:adjustRightInd w:val="0"/>
              <w:snapToGrid w:val="0"/>
              <w:rPr>
                <w:rFonts w:ascii="Courier New" w:hAnsi="Courier New" w:cs="Courier New"/>
              </w:rPr>
            </w:pPr>
            <w:r>
              <w:rPr>
                <w:rFonts w:ascii="Courier New" w:hAnsi="Courier New" w:cs="Courier New"/>
              </w:rPr>
              <w:t>STP:</w:t>
            </w:r>
            <w:r>
              <w:rPr>
                <w:rFonts w:ascii="Courier New" w:hAnsi="Courier New" w:cs="Courier New" w:hint="eastAsia"/>
              </w:rPr>
              <w:t>停損單</w:t>
            </w:r>
            <w:r>
              <w:rPr>
                <w:rFonts w:ascii="Courier New" w:hAnsi="Courier New" w:cs="Courier New" w:hint="eastAsia"/>
              </w:rPr>
              <w:t xml:space="preserve"> MST:</w:t>
            </w:r>
            <w:r>
              <w:rPr>
                <w:rFonts w:ascii="Courier New" w:hAnsi="Courier New" w:cs="Courier New" w:hint="eastAsia"/>
              </w:rPr>
              <w:t>移動停損單</w:t>
            </w:r>
            <w:r w:rsidR="004D39A0">
              <w:rPr>
                <w:rFonts w:ascii="Courier New" w:hAnsi="Courier New" w:cs="Courier New" w:hint="eastAsia"/>
              </w:rPr>
              <w:t xml:space="preserve"> </w:t>
            </w:r>
            <w:r>
              <w:rPr>
                <w:rFonts w:ascii="Courier New" w:hAnsi="Courier New" w:cs="Courier New" w:hint="eastAsia"/>
              </w:rPr>
              <w:t>OCO:</w:t>
            </w:r>
            <w:r>
              <w:rPr>
                <w:rFonts w:ascii="Courier New" w:hAnsi="Courier New" w:cs="Courier New" w:hint="eastAsia"/>
              </w:rPr>
              <w:t>二</w:t>
            </w:r>
            <w:r>
              <w:rPr>
                <w:rFonts w:ascii="Courier New" w:hAnsi="Courier New" w:cs="Courier New" w:hint="eastAsia"/>
                <w:lang w:eastAsia="zh-HK"/>
              </w:rPr>
              <w:t>擇</w:t>
            </w:r>
            <w:r>
              <w:rPr>
                <w:rFonts w:ascii="Courier New" w:hAnsi="Courier New" w:cs="Courier New" w:hint="eastAsia"/>
              </w:rPr>
              <w:t>一單</w:t>
            </w:r>
            <w:r>
              <w:rPr>
                <w:rFonts w:ascii="Courier New" w:hAnsi="Courier New" w:cs="Courier New" w:hint="eastAsia"/>
              </w:rPr>
              <w:t xml:space="preserve"> </w:t>
            </w:r>
            <w:r w:rsidR="004D39A0">
              <w:rPr>
                <w:rFonts w:ascii="Courier New" w:hAnsi="Courier New" w:cs="Courier New"/>
              </w:rPr>
              <w:t xml:space="preserve"> </w:t>
            </w:r>
            <w:r>
              <w:rPr>
                <w:rFonts w:ascii="Courier New" w:hAnsi="Courier New" w:cs="Courier New"/>
              </w:rPr>
              <w:t>MI</w:t>
            </w:r>
            <w:r>
              <w:rPr>
                <w:rFonts w:ascii="Courier New" w:hAnsi="Courier New" w:cs="Courier New" w:hint="eastAsia"/>
              </w:rPr>
              <w:t>T:MIT</w:t>
            </w:r>
            <w:r>
              <w:rPr>
                <w:rFonts w:ascii="Courier New" w:hAnsi="Courier New" w:cs="Courier New" w:hint="eastAsia"/>
              </w:rPr>
              <w:t>單</w:t>
            </w:r>
          </w:p>
          <w:p w14:paraId="59F32AE7" w14:textId="2767BE7B" w:rsidR="0034658C" w:rsidRPr="004D39A0" w:rsidRDefault="0034658C" w:rsidP="0034658C">
            <w:pPr>
              <w:adjustRightInd w:val="0"/>
              <w:snapToGrid w:val="0"/>
              <w:rPr>
                <w:rFonts w:ascii="Courier New" w:hAnsi="Courier New" w:cs="Courier New"/>
              </w:rPr>
            </w:pPr>
            <w:r>
              <w:rPr>
                <w:rFonts w:ascii="Courier New" w:hAnsi="Courier New" w:cs="Courier New" w:hint="eastAsia"/>
              </w:rPr>
              <w:t>請安排改接</w:t>
            </w:r>
            <w:r>
              <w:rPr>
                <w:rFonts w:ascii="Courier New" w:hAnsi="Courier New" w:cs="Courier New" w:hint="eastAsia"/>
              </w:rPr>
              <w:t>4</w:t>
            </w:r>
            <w:r>
              <w:rPr>
                <w:rFonts w:ascii="Courier New" w:hAnsi="Courier New" w:cs="Courier New"/>
              </w:rPr>
              <w:t>-3-</w:t>
            </w:r>
            <w:r>
              <w:rPr>
                <w:rFonts w:ascii="Courier New" w:hAnsi="Courier New" w:cs="Courier New" w:hint="eastAsia"/>
              </w:rPr>
              <w:t>m</w:t>
            </w:r>
            <w:r>
              <w:rPr>
                <w:rFonts w:ascii="Courier New" w:hAnsi="Courier New" w:cs="Courier New"/>
              </w:rPr>
              <w:t xml:space="preserve"> OnSt</w:t>
            </w:r>
            <w:r w:rsidR="008A4E7F">
              <w:rPr>
                <w:rFonts w:ascii="Courier New" w:hAnsi="Courier New" w:cs="Courier New"/>
              </w:rPr>
              <w:t>r</w:t>
            </w:r>
            <w:r>
              <w:rPr>
                <w:rFonts w:ascii="Courier New" w:hAnsi="Courier New" w:cs="Courier New"/>
              </w:rPr>
              <w:t>ategy</w:t>
            </w:r>
            <w:r>
              <w:rPr>
                <w:rFonts w:ascii="Courier New" w:hAnsi="Courier New" w:cs="Courier New" w:hint="eastAsia"/>
              </w:rPr>
              <w:t>Da</w:t>
            </w:r>
            <w:r>
              <w:rPr>
                <w:rFonts w:ascii="Courier New" w:hAnsi="Courier New" w:cs="Courier New"/>
              </w:rPr>
              <w:t>ta</w:t>
            </w:r>
          </w:p>
        </w:tc>
      </w:tr>
      <w:tr w:rsidR="00255305" w14:paraId="290176B3" w14:textId="77777777" w:rsidTr="00B86B5D">
        <w:trPr>
          <w:trHeight w:val="523"/>
        </w:trPr>
        <w:tc>
          <w:tcPr>
            <w:tcW w:w="8393" w:type="dxa"/>
            <w:tcBorders>
              <w:top w:val="single" w:sz="4" w:space="0" w:color="auto"/>
              <w:left w:val="single" w:sz="4" w:space="0" w:color="auto"/>
              <w:bottom w:val="single" w:sz="4" w:space="0" w:color="auto"/>
              <w:right w:val="single" w:sz="4" w:space="0" w:color="auto"/>
            </w:tcBorders>
          </w:tcPr>
          <w:p w14:paraId="4813D664" w14:textId="7B49D9B5" w:rsidR="00B86B5D" w:rsidRPr="00014AE4" w:rsidRDefault="00B86B5D" w:rsidP="00B86B5D">
            <w:pPr>
              <w:rPr>
                <w:rFonts w:ascii="標楷體" w:hAnsi="標楷體" w:cs="Courier New"/>
                <w:bCs/>
                <w:color w:val="984806"/>
                <w:lang w:eastAsia="zh-HK"/>
              </w:rPr>
            </w:pPr>
            <w:r w:rsidRPr="00014AE4">
              <w:rPr>
                <w:rFonts w:ascii="標楷體" w:hAnsi="標楷體" w:cs="Courier New" w:hint="eastAsia"/>
                <w:bCs/>
                <w:color w:val="984806"/>
                <w:lang w:eastAsia="zh-HK"/>
              </w:rPr>
              <w:t>自S</w:t>
            </w:r>
            <w:r w:rsidRPr="00014AE4">
              <w:rPr>
                <w:rFonts w:ascii="標楷體" w:hAnsi="標楷體" w:cs="Courier New" w:hint="eastAsia"/>
                <w:bCs/>
                <w:color w:val="984806"/>
              </w:rPr>
              <w:t>KCOM</w:t>
            </w:r>
            <w:r w:rsidRPr="00014AE4">
              <w:rPr>
                <w:rFonts w:ascii="標楷體" w:hAnsi="標楷體" w:cs="Courier New"/>
                <w:bCs/>
                <w:color w:val="984806"/>
              </w:rPr>
              <w:t xml:space="preserve"> </w:t>
            </w:r>
            <w:r w:rsidRPr="00014AE4">
              <w:rPr>
                <w:rFonts w:ascii="標楷體" w:hAnsi="標楷體" w:cs="Courier New" w:hint="eastAsia"/>
                <w:bCs/>
                <w:color w:val="984806"/>
              </w:rPr>
              <w:t>V2.</w:t>
            </w:r>
            <w:r w:rsidRPr="00014AE4">
              <w:rPr>
                <w:rFonts w:ascii="標楷體" w:hAnsi="標楷體" w:cs="Courier New"/>
                <w:bCs/>
                <w:color w:val="984806"/>
              </w:rPr>
              <w:t>13.32 (</w:t>
            </w:r>
            <w:r w:rsidRPr="00014AE4">
              <w:rPr>
                <w:rFonts w:ascii="標楷體" w:hAnsi="標楷體" w:cs="Courier New" w:hint="eastAsia"/>
                <w:bCs/>
                <w:color w:val="984806"/>
                <w:lang w:eastAsia="zh-HK"/>
              </w:rPr>
              <w:t>含</w:t>
            </w:r>
            <w:r w:rsidRPr="00014AE4">
              <w:rPr>
                <w:rFonts w:ascii="標楷體" w:hAnsi="標楷體" w:cs="Courier New" w:hint="eastAsia"/>
                <w:bCs/>
                <w:color w:val="984806"/>
              </w:rPr>
              <w:t>)</w:t>
            </w:r>
            <w:r w:rsidRPr="00014AE4">
              <w:rPr>
                <w:rFonts w:ascii="標楷體" w:hAnsi="標楷體" w:cs="Courier New" w:hint="eastAsia"/>
                <w:bCs/>
                <w:color w:val="984806"/>
                <w:lang w:eastAsia="zh-HK"/>
              </w:rPr>
              <w:t>以上版本起</w:t>
            </w:r>
            <w:r w:rsidRPr="00014AE4">
              <w:rPr>
                <w:rFonts w:ascii="標楷體" w:hAnsi="標楷體" w:cs="Courier New" w:hint="eastAsia"/>
                <w:bCs/>
                <w:color w:val="984806"/>
              </w:rPr>
              <w:t>,OnSmartData</w:t>
            </w:r>
            <w:r w:rsidRPr="00014AE4">
              <w:rPr>
                <w:rFonts w:ascii="標楷體" w:hAnsi="標楷體" w:cs="Courier New" w:hint="eastAsia"/>
                <w:bCs/>
                <w:color w:val="984806"/>
                <w:lang w:eastAsia="zh-HK"/>
              </w:rPr>
              <w:t>不提供證券智慧單回報</w:t>
            </w:r>
            <w:r w:rsidR="003C4FA6" w:rsidRPr="00014AE4">
              <w:rPr>
                <w:rFonts w:ascii="標楷體" w:hAnsi="標楷體" w:cs="Courier New" w:hint="eastAsia"/>
                <w:bCs/>
                <w:color w:val="984806"/>
                <w:lang w:eastAsia="zh-HK"/>
              </w:rPr>
              <w:t>相關格式更新</w:t>
            </w:r>
            <w:r w:rsidR="003C4FA6" w:rsidRPr="00014AE4">
              <w:rPr>
                <w:rFonts w:ascii="標楷體" w:hAnsi="標楷體" w:cs="Courier New" w:hint="eastAsia"/>
                <w:bCs/>
                <w:color w:val="984806"/>
              </w:rPr>
              <w:t xml:space="preserve">. </w:t>
            </w:r>
            <w:r w:rsidRPr="00014AE4">
              <w:rPr>
                <w:rFonts w:ascii="標楷體" w:hAnsi="標楷體" w:cs="Courier New" w:hint="eastAsia"/>
                <w:bCs/>
                <w:color w:val="984806"/>
              </w:rPr>
              <w:t>(MIT、</w:t>
            </w:r>
            <w:r w:rsidRPr="00014AE4">
              <w:rPr>
                <w:rFonts w:ascii="標楷體" w:hAnsi="標楷體" w:cs="Courier New" w:hint="eastAsia"/>
                <w:bCs/>
                <w:color w:val="984806"/>
                <w:lang w:eastAsia="zh-HK"/>
              </w:rPr>
              <w:t>當沖</w:t>
            </w:r>
            <w:r w:rsidRPr="00014AE4">
              <w:rPr>
                <w:rFonts w:ascii="標楷體" w:hAnsi="標楷體" w:cs="Courier New" w:hint="eastAsia"/>
                <w:bCs/>
                <w:color w:val="984806"/>
              </w:rPr>
              <w:t>、</w:t>
            </w:r>
            <w:r w:rsidRPr="00014AE4">
              <w:rPr>
                <w:rFonts w:ascii="標楷體" w:hAnsi="標楷體" w:cs="Courier New" w:hint="eastAsia"/>
                <w:bCs/>
                <w:color w:val="984806"/>
                <w:lang w:eastAsia="zh-HK"/>
              </w:rPr>
              <w:t>出清</w:t>
            </w:r>
            <w:r w:rsidRPr="00014AE4">
              <w:rPr>
                <w:rFonts w:ascii="標楷體" w:hAnsi="標楷體" w:cs="Courier New" w:hint="eastAsia"/>
                <w:bCs/>
                <w:color w:val="984806"/>
              </w:rPr>
              <w:t>、</w:t>
            </w:r>
            <w:r w:rsidRPr="00014AE4">
              <w:rPr>
                <w:rFonts w:ascii="標楷體" w:hAnsi="標楷體" w:cs="Courier New" w:hint="eastAsia"/>
                <w:bCs/>
                <w:color w:val="984806"/>
                <w:lang w:eastAsia="zh-HK"/>
              </w:rPr>
              <w:t>二擇一</w:t>
            </w:r>
            <w:r w:rsidRPr="00014AE4">
              <w:rPr>
                <w:rFonts w:ascii="標楷體" w:hAnsi="標楷體" w:cs="Courier New" w:hint="eastAsia"/>
                <w:bCs/>
                <w:color w:val="984806"/>
              </w:rPr>
              <w:t>OCO)</w:t>
            </w:r>
          </w:p>
          <w:p w14:paraId="6A8B8EEF" w14:textId="52034F6C" w:rsidR="00255305" w:rsidRDefault="00B86B5D" w:rsidP="00B86B5D">
            <w:pPr>
              <w:autoSpaceDE w:val="0"/>
              <w:autoSpaceDN w:val="0"/>
              <w:adjustRightInd w:val="0"/>
              <w:rPr>
                <w:rFonts w:ascii="標楷體" w:hAnsi="標楷體" w:cs="Courier New"/>
                <w:bCs/>
                <w:color w:val="984806"/>
              </w:rPr>
            </w:pPr>
            <w:r w:rsidRPr="00014AE4">
              <w:rPr>
                <w:rFonts w:ascii="標楷體" w:hAnsi="標楷體" w:cs="Courier New" w:hint="eastAsia"/>
                <w:bCs/>
                <w:color w:val="984806"/>
                <w:lang w:eastAsia="zh-HK"/>
              </w:rPr>
              <w:t>*證券</w:t>
            </w:r>
            <w:r w:rsidRPr="00014AE4">
              <w:rPr>
                <w:rFonts w:ascii="標楷體" w:hAnsi="標楷體" w:cs="Courier New" w:hint="eastAsia"/>
                <w:bCs/>
                <w:color w:val="984806"/>
              </w:rPr>
              <w:t>MIT、</w:t>
            </w:r>
            <w:r w:rsidRPr="00014AE4">
              <w:rPr>
                <w:rFonts w:ascii="標楷體" w:hAnsi="標楷體" w:cs="Courier New" w:hint="eastAsia"/>
                <w:bCs/>
                <w:color w:val="984806"/>
                <w:lang w:eastAsia="zh-HK"/>
              </w:rPr>
              <w:t>當沖</w:t>
            </w:r>
            <w:r w:rsidRPr="00014AE4">
              <w:rPr>
                <w:rFonts w:ascii="標楷體" w:hAnsi="標楷體" w:cs="Courier New" w:hint="eastAsia"/>
                <w:bCs/>
                <w:color w:val="984806"/>
              </w:rPr>
              <w:t>、</w:t>
            </w:r>
            <w:r w:rsidRPr="00014AE4">
              <w:rPr>
                <w:rFonts w:ascii="標楷體" w:hAnsi="標楷體" w:cs="Courier New" w:hint="eastAsia"/>
                <w:bCs/>
                <w:color w:val="984806"/>
                <w:lang w:eastAsia="zh-HK"/>
              </w:rPr>
              <w:t>出清</w:t>
            </w:r>
            <w:r w:rsidRPr="00014AE4">
              <w:rPr>
                <w:rFonts w:ascii="標楷體" w:hAnsi="標楷體" w:cs="Courier New" w:hint="eastAsia"/>
                <w:bCs/>
                <w:color w:val="984806"/>
              </w:rPr>
              <w:t>、</w:t>
            </w:r>
            <w:r w:rsidRPr="00014AE4">
              <w:rPr>
                <w:rFonts w:ascii="標楷體" w:hAnsi="標楷體" w:cs="Courier New" w:hint="eastAsia"/>
                <w:bCs/>
                <w:color w:val="984806"/>
                <w:lang w:eastAsia="zh-HK"/>
              </w:rPr>
              <w:t>二擇一</w:t>
            </w:r>
            <w:r w:rsidRPr="00014AE4">
              <w:rPr>
                <w:rFonts w:ascii="標楷體" w:hAnsi="標楷體" w:cs="Courier New" w:hint="eastAsia"/>
                <w:bCs/>
                <w:color w:val="984806"/>
              </w:rPr>
              <w:t>OCO</w:t>
            </w:r>
            <w:r w:rsidRPr="00014AE4">
              <w:rPr>
                <w:rFonts w:ascii="標楷體" w:hAnsi="標楷體" w:cs="Courier New" w:hint="eastAsia"/>
                <w:bCs/>
                <w:color w:val="984806"/>
                <w:lang w:eastAsia="zh-HK"/>
              </w:rPr>
              <w:t>新單回報格式</w:t>
            </w:r>
            <w:r w:rsidRPr="00014AE4">
              <w:rPr>
                <w:rFonts w:ascii="標楷體" w:hAnsi="標楷體" w:cs="Courier New" w:hint="eastAsia"/>
                <w:bCs/>
                <w:color w:val="984806"/>
              </w:rPr>
              <w:t>，</w:t>
            </w:r>
            <w:r w:rsidRPr="00014AE4">
              <w:rPr>
                <w:rFonts w:ascii="標楷體" w:hAnsi="標楷體" w:cs="Courier New" w:hint="eastAsia"/>
                <w:bCs/>
                <w:color w:val="984806"/>
                <w:lang w:eastAsia="zh-HK"/>
              </w:rPr>
              <w:t>請查閱</w:t>
            </w:r>
            <w:r w:rsidRPr="00014AE4">
              <w:rPr>
                <w:rFonts w:ascii="標楷體" w:hAnsi="標楷體" w:cs="Courier New" w:hint="eastAsia"/>
                <w:bCs/>
                <w:color w:val="984806"/>
              </w:rPr>
              <w:t>4-3-m</w:t>
            </w:r>
            <w:r w:rsidRPr="00014AE4">
              <w:rPr>
                <w:rFonts w:ascii="標楷體" w:hAnsi="標楷體" w:cs="Courier New"/>
                <w:bCs/>
                <w:color w:val="984806"/>
              </w:rPr>
              <w:t xml:space="preserve"> OnSt</w:t>
            </w:r>
            <w:r w:rsidR="008A4E7F">
              <w:rPr>
                <w:rFonts w:ascii="標楷體" w:hAnsi="標楷體" w:cs="Courier New"/>
                <w:bCs/>
                <w:color w:val="984806"/>
              </w:rPr>
              <w:t>r</w:t>
            </w:r>
            <w:r w:rsidRPr="00014AE4">
              <w:rPr>
                <w:rFonts w:ascii="標楷體" w:hAnsi="標楷體" w:cs="Courier New"/>
                <w:bCs/>
                <w:color w:val="984806"/>
              </w:rPr>
              <w:t>ategyData</w:t>
            </w:r>
            <w:r w:rsidRPr="00014AE4">
              <w:rPr>
                <w:rFonts w:ascii="標楷體" w:hAnsi="標楷體" w:cs="Courier New" w:hint="eastAsia"/>
                <w:bCs/>
                <w:color w:val="984806"/>
              </w:rPr>
              <w:t>。</w:t>
            </w:r>
          </w:p>
          <w:p w14:paraId="1CDE5169" w14:textId="77777777" w:rsidR="00685C06" w:rsidRDefault="00685C06" w:rsidP="00B86B5D">
            <w:pPr>
              <w:autoSpaceDE w:val="0"/>
              <w:autoSpaceDN w:val="0"/>
              <w:adjustRightInd w:val="0"/>
              <w:rPr>
                <w:rFonts w:ascii="標楷體" w:hAnsi="標楷體" w:cs="細明體"/>
                <w:kern w:val="0"/>
              </w:rPr>
            </w:pPr>
          </w:p>
          <w:p w14:paraId="17E5FA5F" w14:textId="0B25826A" w:rsidR="00685C06" w:rsidRPr="00014AE4" w:rsidRDefault="00685C06" w:rsidP="00685C06">
            <w:pPr>
              <w:rPr>
                <w:rFonts w:ascii="標楷體" w:hAnsi="標楷體" w:cs="Courier New"/>
                <w:bCs/>
                <w:color w:val="984806"/>
                <w:lang w:eastAsia="zh-HK"/>
              </w:rPr>
            </w:pPr>
            <w:r w:rsidRPr="00014AE4">
              <w:rPr>
                <w:rFonts w:ascii="標楷體" w:hAnsi="標楷體" w:cs="Courier New" w:hint="eastAsia"/>
                <w:bCs/>
                <w:color w:val="984806"/>
                <w:lang w:eastAsia="zh-HK"/>
              </w:rPr>
              <w:t>自S</w:t>
            </w:r>
            <w:r w:rsidRPr="00014AE4">
              <w:rPr>
                <w:rFonts w:ascii="標楷體" w:hAnsi="標楷體" w:cs="Courier New" w:hint="eastAsia"/>
                <w:bCs/>
                <w:color w:val="984806"/>
              </w:rPr>
              <w:t>KCOM</w:t>
            </w:r>
            <w:r w:rsidRPr="00014AE4">
              <w:rPr>
                <w:rFonts w:ascii="標楷體" w:hAnsi="標楷體" w:cs="Courier New"/>
                <w:bCs/>
                <w:color w:val="984806"/>
              </w:rPr>
              <w:t xml:space="preserve"> </w:t>
            </w:r>
            <w:r w:rsidRPr="00014AE4">
              <w:rPr>
                <w:rFonts w:ascii="標楷體" w:hAnsi="標楷體" w:cs="Courier New" w:hint="eastAsia"/>
                <w:bCs/>
                <w:color w:val="984806"/>
              </w:rPr>
              <w:t>V2.</w:t>
            </w:r>
            <w:r w:rsidRPr="00014AE4">
              <w:rPr>
                <w:rFonts w:ascii="標楷體" w:hAnsi="標楷體" w:cs="Courier New"/>
                <w:bCs/>
                <w:color w:val="984806"/>
              </w:rPr>
              <w:t>13.3</w:t>
            </w:r>
            <w:r>
              <w:rPr>
                <w:rFonts w:ascii="標楷體" w:hAnsi="標楷體" w:cs="Courier New" w:hint="eastAsia"/>
                <w:bCs/>
                <w:color w:val="984806"/>
              </w:rPr>
              <w:t>8</w:t>
            </w:r>
            <w:r w:rsidRPr="00014AE4">
              <w:rPr>
                <w:rFonts w:ascii="標楷體" w:hAnsi="標楷體" w:cs="Courier New"/>
                <w:bCs/>
                <w:color w:val="984806"/>
              </w:rPr>
              <w:t xml:space="preserve"> (</w:t>
            </w:r>
            <w:r w:rsidRPr="00014AE4">
              <w:rPr>
                <w:rFonts w:ascii="標楷體" w:hAnsi="標楷體" w:cs="Courier New" w:hint="eastAsia"/>
                <w:bCs/>
                <w:color w:val="984806"/>
                <w:lang w:eastAsia="zh-HK"/>
              </w:rPr>
              <w:t>含</w:t>
            </w:r>
            <w:r w:rsidRPr="00014AE4">
              <w:rPr>
                <w:rFonts w:ascii="標楷體" w:hAnsi="標楷體" w:cs="Courier New" w:hint="eastAsia"/>
                <w:bCs/>
                <w:color w:val="984806"/>
              </w:rPr>
              <w:t>)</w:t>
            </w:r>
            <w:r w:rsidRPr="00014AE4">
              <w:rPr>
                <w:rFonts w:ascii="標楷體" w:hAnsi="標楷體" w:cs="Courier New" w:hint="eastAsia"/>
                <w:bCs/>
                <w:color w:val="984806"/>
                <w:lang w:eastAsia="zh-HK"/>
              </w:rPr>
              <w:t>以上版本起</w:t>
            </w:r>
            <w:r w:rsidR="0034658C">
              <w:rPr>
                <w:rFonts w:ascii="標楷體" w:hAnsi="標楷體" w:cs="Courier New" w:hint="eastAsia"/>
                <w:bCs/>
                <w:color w:val="984806"/>
              </w:rPr>
              <w:t>，移除</w:t>
            </w:r>
            <w:r w:rsidRPr="00014AE4">
              <w:rPr>
                <w:rFonts w:ascii="標楷體" w:hAnsi="標楷體" w:cs="Courier New" w:hint="eastAsia"/>
                <w:bCs/>
                <w:color w:val="984806"/>
              </w:rPr>
              <w:t>OnSmartData</w:t>
            </w:r>
            <w:r>
              <w:rPr>
                <w:rFonts w:ascii="標楷體" w:hAnsi="標楷體" w:cs="Courier New" w:hint="eastAsia"/>
                <w:bCs/>
                <w:color w:val="984806"/>
              </w:rPr>
              <w:t>期貨及選擇權</w:t>
            </w:r>
            <w:r w:rsidRPr="00014AE4">
              <w:rPr>
                <w:rFonts w:ascii="標楷體" w:hAnsi="標楷體" w:cs="Courier New" w:hint="eastAsia"/>
                <w:bCs/>
                <w:color w:val="984806"/>
                <w:lang w:eastAsia="zh-HK"/>
              </w:rPr>
              <w:t>智慧單</w:t>
            </w:r>
            <w:r w:rsidR="0034658C" w:rsidRPr="00014AE4">
              <w:rPr>
                <w:rFonts w:ascii="標楷體" w:hAnsi="標楷體" w:cs="Courier New" w:hint="eastAsia"/>
                <w:bCs/>
                <w:color w:val="984806"/>
              </w:rPr>
              <w:t>(</w:t>
            </w:r>
            <w:r w:rsidR="0034658C">
              <w:rPr>
                <w:rFonts w:ascii="標楷體" w:hAnsi="標楷體" w:cs="Courier New" w:hint="eastAsia"/>
                <w:bCs/>
                <w:color w:val="984806"/>
              </w:rPr>
              <w:t>S</w:t>
            </w:r>
            <w:r w:rsidR="0034658C">
              <w:rPr>
                <w:rFonts w:ascii="標楷體" w:hAnsi="標楷體" w:cs="Courier New"/>
                <w:bCs/>
                <w:color w:val="984806"/>
              </w:rPr>
              <w:t>TP</w:t>
            </w:r>
            <w:r w:rsidR="0034658C" w:rsidRPr="00014AE4">
              <w:rPr>
                <w:rFonts w:ascii="標楷體" w:hAnsi="標楷體" w:cs="Courier New" w:hint="eastAsia"/>
                <w:bCs/>
                <w:color w:val="984806"/>
              </w:rPr>
              <w:t>、 MIT、</w:t>
            </w:r>
            <w:r w:rsidR="0034658C">
              <w:rPr>
                <w:rFonts w:ascii="標楷體" w:hAnsi="標楷體" w:cs="Courier New" w:hint="eastAsia"/>
                <w:bCs/>
                <w:color w:val="984806"/>
              </w:rPr>
              <w:t>M</w:t>
            </w:r>
            <w:r w:rsidR="0034658C">
              <w:rPr>
                <w:rFonts w:ascii="標楷體" w:hAnsi="標楷體" w:cs="Courier New"/>
                <w:bCs/>
                <w:color w:val="984806"/>
              </w:rPr>
              <w:t>ST</w:t>
            </w:r>
            <w:r w:rsidR="0034658C" w:rsidRPr="00014AE4">
              <w:rPr>
                <w:rFonts w:ascii="標楷體" w:hAnsi="標楷體" w:cs="Courier New" w:hint="eastAsia"/>
                <w:bCs/>
                <w:color w:val="984806"/>
              </w:rPr>
              <w:t>、OCO)</w:t>
            </w:r>
            <w:r w:rsidRPr="00014AE4">
              <w:rPr>
                <w:rFonts w:ascii="標楷體" w:hAnsi="標楷體" w:cs="Courier New" w:hint="eastAsia"/>
                <w:bCs/>
                <w:color w:val="984806"/>
                <w:lang w:eastAsia="zh-HK"/>
              </w:rPr>
              <w:t>回報相關格式</w:t>
            </w:r>
            <w:r w:rsidRPr="00014AE4">
              <w:rPr>
                <w:rFonts w:ascii="標楷體" w:hAnsi="標楷體" w:cs="Courier New" w:hint="eastAsia"/>
                <w:bCs/>
                <w:color w:val="984806"/>
              </w:rPr>
              <w:t xml:space="preserve">. </w:t>
            </w:r>
          </w:p>
          <w:p w14:paraId="3969C042" w14:textId="640ABACC" w:rsidR="00685C06" w:rsidRPr="00685C06" w:rsidRDefault="00685C06" w:rsidP="00980756">
            <w:pPr>
              <w:autoSpaceDE w:val="0"/>
              <w:autoSpaceDN w:val="0"/>
              <w:adjustRightInd w:val="0"/>
              <w:rPr>
                <w:rFonts w:ascii="標楷體" w:hAnsi="標楷體" w:cs="細明體"/>
                <w:kern w:val="0"/>
              </w:rPr>
            </w:pPr>
            <w:r w:rsidRPr="00014AE4">
              <w:rPr>
                <w:rFonts w:ascii="標楷體" w:hAnsi="標楷體" w:cs="Courier New" w:hint="eastAsia"/>
                <w:bCs/>
                <w:color w:val="984806"/>
                <w:lang w:eastAsia="zh-HK"/>
              </w:rPr>
              <w:t>*</w:t>
            </w:r>
            <w:r>
              <w:rPr>
                <w:rFonts w:ascii="標楷體" w:hAnsi="標楷體" w:cs="Courier New" w:hint="eastAsia"/>
                <w:bCs/>
                <w:color w:val="984806"/>
              </w:rPr>
              <w:t>期貨</w:t>
            </w:r>
            <w:r w:rsidRPr="00014AE4">
              <w:rPr>
                <w:rFonts w:ascii="標楷體" w:hAnsi="標楷體" w:cs="Courier New" w:hint="eastAsia"/>
                <w:bCs/>
                <w:color w:val="984806"/>
              </w:rPr>
              <w:t>MIT、</w:t>
            </w:r>
            <w:r>
              <w:rPr>
                <w:rFonts w:ascii="標楷體" w:hAnsi="標楷體" w:cs="Courier New" w:hint="eastAsia"/>
                <w:bCs/>
                <w:color w:val="984806"/>
              </w:rPr>
              <w:t>S</w:t>
            </w:r>
            <w:r>
              <w:rPr>
                <w:rFonts w:ascii="標楷體" w:hAnsi="標楷體" w:cs="Courier New"/>
                <w:bCs/>
                <w:color w:val="984806"/>
              </w:rPr>
              <w:t>TP</w:t>
            </w:r>
            <w:r w:rsidRPr="00014AE4">
              <w:rPr>
                <w:rFonts w:ascii="標楷體" w:hAnsi="標楷體" w:cs="Courier New" w:hint="eastAsia"/>
                <w:bCs/>
                <w:color w:val="984806"/>
              </w:rPr>
              <w:t>、</w:t>
            </w:r>
            <w:r>
              <w:rPr>
                <w:rFonts w:ascii="標楷體" w:hAnsi="標楷體" w:cs="Courier New" w:hint="eastAsia"/>
                <w:bCs/>
                <w:color w:val="984806"/>
              </w:rPr>
              <w:t>M</w:t>
            </w:r>
            <w:r>
              <w:rPr>
                <w:rFonts w:ascii="標楷體" w:hAnsi="標楷體" w:cs="Courier New"/>
                <w:bCs/>
                <w:color w:val="984806"/>
              </w:rPr>
              <w:t>ST</w:t>
            </w:r>
            <w:r w:rsidRPr="00014AE4">
              <w:rPr>
                <w:rFonts w:ascii="標楷體" w:hAnsi="標楷體" w:cs="Courier New" w:hint="eastAsia"/>
                <w:bCs/>
                <w:color w:val="984806"/>
              </w:rPr>
              <w:t>、</w:t>
            </w:r>
            <w:r w:rsidRPr="00014AE4">
              <w:rPr>
                <w:rFonts w:ascii="標楷體" w:hAnsi="標楷體" w:cs="Courier New" w:hint="eastAsia"/>
                <w:bCs/>
                <w:color w:val="984806"/>
                <w:lang w:eastAsia="zh-HK"/>
              </w:rPr>
              <w:t>二擇一</w:t>
            </w:r>
            <w:r w:rsidRPr="00014AE4">
              <w:rPr>
                <w:rFonts w:ascii="標楷體" w:hAnsi="標楷體" w:cs="Courier New" w:hint="eastAsia"/>
                <w:bCs/>
                <w:color w:val="984806"/>
              </w:rPr>
              <w:t>OCO</w:t>
            </w:r>
            <w:r w:rsidRPr="00014AE4">
              <w:rPr>
                <w:rFonts w:ascii="標楷體" w:hAnsi="標楷體" w:cs="Courier New" w:hint="eastAsia"/>
                <w:bCs/>
                <w:color w:val="984806"/>
                <w:lang w:eastAsia="zh-HK"/>
              </w:rPr>
              <w:t>新單回報格式</w:t>
            </w:r>
            <w:r w:rsidRPr="00014AE4">
              <w:rPr>
                <w:rFonts w:ascii="標楷體" w:hAnsi="標楷體" w:cs="Courier New" w:hint="eastAsia"/>
                <w:bCs/>
                <w:color w:val="984806"/>
              </w:rPr>
              <w:t>，</w:t>
            </w:r>
            <w:r w:rsidRPr="00014AE4">
              <w:rPr>
                <w:rFonts w:ascii="標楷體" w:hAnsi="標楷體" w:cs="Courier New" w:hint="eastAsia"/>
                <w:bCs/>
                <w:color w:val="984806"/>
                <w:lang w:eastAsia="zh-HK"/>
              </w:rPr>
              <w:t>請查閱</w:t>
            </w:r>
            <w:r w:rsidRPr="00014AE4">
              <w:rPr>
                <w:rFonts w:ascii="標楷體" w:hAnsi="標楷體" w:cs="Courier New" w:hint="eastAsia"/>
                <w:bCs/>
                <w:color w:val="984806"/>
              </w:rPr>
              <w:t>4-3-m</w:t>
            </w:r>
            <w:r w:rsidRPr="00014AE4">
              <w:rPr>
                <w:rFonts w:ascii="標楷體" w:hAnsi="標楷體" w:cs="Courier New"/>
                <w:bCs/>
                <w:color w:val="984806"/>
              </w:rPr>
              <w:t xml:space="preserve"> OnSt</w:t>
            </w:r>
            <w:r w:rsidR="008A4E7F">
              <w:rPr>
                <w:rFonts w:ascii="標楷體" w:hAnsi="標楷體" w:cs="Courier New"/>
                <w:bCs/>
                <w:color w:val="984806"/>
              </w:rPr>
              <w:t>r</w:t>
            </w:r>
            <w:r w:rsidRPr="00014AE4">
              <w:rPr>
                <w:rFonts w:ascii="標楷體" w:hAnsi="標楷體" w:cs="Courier New"/>
                <w:bCs/>
                <w:color w:val="984806"/>
              </w:rPr>
              <w:t>ategyData</w:t>
            </w:r>
            <w:r w:rsidRPr="00014AE4">
              <w:rPr>
                <w:rFonts w:ascii="標楷體" w:hAnsi="標楷體" w:cs="Courier New" w:hint="eastAsia"/>
                <w:bCs/>
                <w:color w:val="984806"/>
              </w:rPr>
              <w:t>。</w:t>
            </w:r>
          </w:p>
        </w:tc>
      </w:tr>
    </w:tbl>
    <w:p w14:paraId="05563716" w14:textId="6E1ED533" w:rsidR="00E43E63" w:rsidRDefault="00E43E63" w:rsidP="00FF14E8">
      <w:pPr>
        <w:widowControl/>
      </w:pPr>
      <w:bookmarkStart w:id="217" w:name="_4-3-l_OnMorderComplete"/>
      <w:bookmarkStart w:id="218" w:name="_4-3-m_OnStrategyData"/>
      <w:bookmarkEnd w:id="217"/>
      <w:bookmarkEnd w:id="218"/>
    </w:p>
    <w:p w14:paraId="70CD49DD" w14:textId="4240DAB8" w:rsidR="001B7F79" w:rsidRDefault="001B7F79" w:rsidP="001B7F79">
      <w:pPr>
        <w:pStyle w:val="3"/>
        <w:rPr>
          <w:rFonts w:ascii="Courier New" w:hAnsi="Courier New" w:cs="Courier New"/>
        </w:rPr>
      </w:pPr>
      <w:bookmarkStart w:id="219" w:name="_4-3-m_OnStrategyData_1"/>
      <w:bookmarkEnd w:id="219"/>
      <w:r>
        <w:rPr>
          <w:rFonts w:ascii="Courier New" w:hAnsi="Courier New" w:cs="Courier New"/>
        </w:rPr>
        <w:t>4-3-m OnStrategyData</w:t>
      </w:r>
    </w:p>
    <w:p w14:paraId="4D138D73" w14:textId="6EC5B5A1" w:rsidR="000C35FF" w:rsidRPr="000C35FF" w:rsidRDefault="000C35FF" w:rsidP="000C35FF">
      <w:pPr>
        <w:pStyle w:val="4"/>
      </w:pPr>
      <w:bookmarkStart w:id="220" w:name="_證券"/>
      <w:bookmarkEnd w:id="220"/>
      <w:r>
        <w:rPr>
          <w:rFonts w:hint="eastAsia"/>
        </w:rPr>
        <w:t>證券</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8"/>
        <w:gridCol w:w="1832"/>
        <w:gridCol w:w="5466"/>
        <w:gridCol w:w="63"/>
      </w:tblGrid>
      <w:tr w:rsidR="001B7F79" w14:paraId="1AA5F261" w14:textId="77777777" w:rsidTr="0094729C">
        <w:trPr>
          <w:trHeight w:val="523"/>
        </w:trPr>
        <w:tc>
          <w:tcPr>
            <w:tcW w:w="8359" w:type="dxa"/>
            <w:gridSpan w:val="4"/>
            <w:tcBorders>
              <w:top w:val="single" w:sz="4" w:space="0" w:color="auto"/>
              <w:left w:val="single" w:sz="4" w:space="0" w:color="auto"/>
              <w:bottom w:val="single" w:sz="4" w:space="0" w:color="auto"/>
              <w:right w:val="single" w:sz="4" w:space="0" w:color="auto"/>
            </w:tcBorders>
            <w:hideMark/>
          </w:tcPr>
          <w:p w14:paraId="0E978DE9" w14:textId="77777777" w:rsidR="001B7F79" w:rsidRDefault="001B7F79" w:rsidP="0094729C">
            <w:pPr>
              <w:rPr>
                <w:rFonts w:ascii="Courier New" w:hAnsi="Courier New" w:cs="Courier New"/>
                <w:bCs/>
                <w:color w:val="984806"/>
              </w:rPr>
            </w:pPr>
            <w:r>
              <w:rPr>
                <w:rFonts w:ascii="Courier New" w:hAnsi="Courier New" w:cs="Courier New" w:hint="eastAsia"/>
                <w:bCs/>
                <w:color w:val="984806"/>
              </w:rPr>
              <w:t>當有智慧單回報將主動呼叫函式，並通知智慧單的狀態。</w:t>
            </w:r>
          </w:p>
          <w:p w14:paraId="1669B3D7" w14:textId="59510044" w:rsidR="001B7F79" w:rsidRPr="00945789" w:rsidRDefault="00980756" w:rsidP="0094729C">
            <w:pPr>
              <w:rPr>
                <w:rFonts w:ascii="Courier New" w:hAnsi="Courier New" w:cs="Courier New"/>
                <w:bCs/>
                <w:color w:val="FF0000"/>
              </w:rPr>
            </w:pPr>
            <w:r>
              <w:rPr>
                <w:rFonts w:ascii="Courier New" w:hAnsi="Courier New" w:cs="Courier New" w:hint="eastAsia"/>
                <w:bCs/>
                <w:color w:val="984806"/>
              </w:rPr>
              <w:t>證券</w:t>
            </w:r>
            <w:r w:rsidR="001B7F79">
              <w:rPr>
                <w:rFonts w:ascii="Courier New" w:hAnsi="Courier New" w:cs="Courier New" w:hint="eastAsia"/>
                <w:bCs/>
                <w:color w:val="984806"/>
              </w:rPr>
              <w:t>MST</w:t>
            </w:r>
            <w:r w:rsidR="00FE4608">
              <w:rPr>
                <w:rFonts w:ascii="新細明體" w:eastAsia="新細明體" w:hAnsi="新細明體" w:cs="Courier New" w:hint="eastAsia"/>
                <w:bCs/>
                <w:color w:val="984806"/>
              </w:rPr>
              <w:t>、</w:t>
            </w:r>
            <w:r>
              <w:rPr>
                <w:rFonts w:ascii="Courier New" w:hAnsi="Courier New" w:cs="Courier New" w:hint="eastAsia"/>
                <w:bCs/>
                <w:color w:val="984806"/>
              </w:rPr>
              <w:t>MIOC</w:t>
            </w:r>
            <w:r w:rsidR="00FE4608">
              <w:rPr>
                <w:rFonts w:ascii="新細明體" w:eastAsia="新細明體" w:hAnsi="新細明體" w:cs="Courier New" w:hint="eastAsia"/>
                <w:bCs/>
                <w:color w:val="984806"/>
              </w:rPr>
              <w:t>、</w:t>
            </w:r>
            <w:r>
              <w:rPr>
                <w:rFonts w:ascii="Courier New" w:hAnsi="Courier New" w:cs="Courier New" w:hint="eastAsia"/>
                <w:bCs/>
                <w:color w:val="984806"/>
              </w:rPr>
              <w:t>MIT</w:t>
            </w:r>
            <w:r w:rsidR="00FE4608">
              <w:rPr>
                <w:rFonts w:ascii="新細明體" w:eastAsia="新細明體" w:hAnsi="新細明體" w:cs="Courier New" w:hint="eastAsia"/>
                <w:bCs/>
                <w:color w:val="984806"/>
              </w:rPr>
              <w:t>、</w:t>
            </w:r>
            <w:r>
              <w:rPr>
                <w:rFonts w:ascii="Courier New" w:hAnsi="Courier New" w:cs="Courier New" w:hint="eastAsia"/>
                <w:bCs/>
                <w:color w:val="984806"/>
              </w:rPr>
              <w:t>當沖</w:t>
            </w:r>
            <w:r w:rsidR="00FE4608">
              <w:rPr>
                <w:rFonts w:ascii="新細明體" w:eastAsia="新細明體" w:hAnsi="新細明體" w:cs="Courier New" w:hint="eastAsia"/>
                <w:bCs/>
                <w:color w:val="984806"/>
              </w:rPr>
              <w:t>、</w:t>
            </w:r>
            <w:r>
              <w:rPr>
                <w:rFonts w:ascii="Courier New" w:hAnsi="Courier New" w:cs="Courier New" w:hint="eastAsia"/>
                <w:bCs/>
                <w:color w:val="984806"/>
              </w:rPr>
              <w:t>出清</w:t>
            </w:r>
            <w:r w:rsidR="00410F20">
              <w:rPr>
                <w:rFonts w:ascii="新細明體" w:eastAsia="新細明體" w:hAnsi="新細明體" w:cs="Courier New" w:hint="eastAsia"/>
                <w:bCs/>
                <w:color w:val="984806"/>
              </w:rPr>
              <w:t>、</w:t>
            </w:r>
            <w:r w:rsidR="00410F20" w:rsidRPr="00410F20">
              <w:rPr>
                <w:rFonts w:ascii="Courier New" w:hAnsi="Courier New" w:cs="Courier New" w:hint="eastAsia"/>
                <w:bCs/>
                <w:color w:val="984806"/>
              </w:rPr>
              <w:t>O</w:t>
            </w:r>
            <w:r w:rsidR="00410F20" w:rsidRPr="00410F20">
              <w:rPr>
                <w:rFonts w:ascii="Courier New" w:hAnsi="Courier New" w:cs="Courier New"/>
                <w:bCs/>
                <w:color w:val="984806"/>
              </w:rPr>
              <w:t>CO</w:t>
            </w:r>
            <w:r w:rsidR="00945789">
              <w:rPr>
                <w:rFonts w:ascii="Courier New" w:hAnsi="Courier New" w:cs="Courier New" w:hint="eastAsia"/>
                <w:bCs/>
                <w:color w:val="984806"/>
              </w:rPr>
              <w:t>、</w:t>
            </w:r>
            <w:r w:rsidR="00945789" w:rsidRPr="00945789">
              <w:rPr>
                <w:rFonts w:ascii="Courier New" w:hAnsi="Courier New" w:cs="Courier New" w:hint="eastAsia"/>
                <w:bCs/>
                <w:color w:val="FF0000"/>
              </w:rPr>
              <w:t>AB</w:t>
            </w:r>
            <w:r w:rsidR="00945789" w:rsidRPr="00945789">
              <w:rPr>
                <w:rFonts w:ascii="Courier New" w:hAnsi="Courier New" w:cs="Courier New" w:hint="eastAsia"/>
                <w:bCs/>
                <w:color w:val="FF0000"/>
              </w:rPr>
              <w:t>、</w:t>
            </w:r>
            <w:r w:rsidR="00945789" w:rsidRPr="00945789">
              <w:rPr>
                <w:rFonts w:ascii="Courier New" w:hAnsi="Courier New" w:cs="Courier New" w:hint="eastAsia"/>
                <w:bCs/>
                <w:color w:val="FF0000"/>
              </w:rPr>
              <w:t>CB</w:t>
            </w:r>
          </w:p>
          <w:p w14:paraId="672BE967" w14:textId="4AB0B2A2" w:rsidR="00980756" w:rsidRDefault="00980756" w:rsidP="0094729C">
            <w:pPr>
              <w:rPr>
                <w:rFonts w:ascii="Courier New" w:hAnsi="Courier New" w:cs="Courier New"/>
                <w:bCs/>
                <w:color w:val="984806"/>
              </w:rPr>
            </w:pPr>
          </w:p>
        </w:tc>
      </w:tr>
      <w:tr w:rsidR="001B7F79" w14:paraId="2B59AE0B" w14:textId="77777777" w:rsidTr="0094729C">
        <w:trPr>
          <w:trHeight w:val="523"/>
        </w:trPr>
        <w:tc>
          <w:tcPr>
            <w:tcW w:w="998" w:type="dxa"/>
            <w:tcBorders>
              <w:top w:val="single" w:sz="4" w:space="0" w:color="auto"/>
              <w:left w:val="single" w:sz="4" w:space="0" w:color="auto"/>
              <w:bottom w:val="single" w:sz="4" w:space="0" w:color="auto"/>
              <w:right w:val="single" w:sz="4" w:space="0" w:color="auto"/>
            </w:tcBorders>
            <w:hideMark/>
          </w:tcPr>
          <w:p w14:paraId="6B504488" w14:textId="77777777" w:rsidR="001B7F79" w:rsidRDefault="001B7F79" w:rsidP="0094729C">
            <w:pPr>
              <w:rPr>
                <w:rStyle w:val="afa"/>
              </w:rPr>
            </w:pPr>
            <w:r>
              <w:rPr>
                <w:rStyle w:val="afa"/>
                <w:rFonts w:hint="eastAsia"/>
              </w:rPr>
              <w:t>宣告</w:t>
            </w:r>
          </w:p>
        </w:tc>
        <w:tc>
          <w:tcPr>
            <w:tcW w:w="7361" w:type="dxa"/>
            <w:gridSpan w:val="3"/>
            <w:tcBorders>
              <w:top w:val="single" w:sz="4" w:space="0" w:color="auto"/>
              <w:left w:val="single" w:sz="4" w:space="0" w:color="auto"/>
              <w:bottom w:val="single" w:sz="4" w:space="0" w:color="auto"/>
              <w:right w:val="single" w:sz="4" w:space="0" w:color="auto"/>
            </w:tcBorders>
            <w:hideMark/>
          </w:tcPr>
          <w:p w14:paraId="016218AF" w14:textId="77777777" w:rsidR="001B7F79" w:rsidRDefault="001B7F79" w:rsidP="0094729C">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OnStrategyData([</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bstrData);</w:t>
            </w:r>
          </w:p>
        </w:tc>
      </w:tr>
      <w:tr w:rsidR="001B7F79" w14:paraId="30A9BBCF" w14:textId="77777777" w:rsidTr="0094729C">
        <w:trPr>
          <w:trHeight w:val="163"/>
        </w:trPr>
        <w:tc>
          <w:tcPr>
            <w:tcW w:w="998" w:type="dxa"/>
            <w:tcBorders>
              <w:top w:val="single" w:sz="4" w:space="0" w:color="auto"/>
              <w:left w:val="single" w:sz="4" w:space="0" w:color="auto"/>
              <w:bottom w:val="single" w:sz="4" w:space="0" w:color="auto"/>
              <w:right w:val="single" w:sz="4" w:space="0" w:color="auto"/>
            </w:tcBorders>
            <w:hideMark/>
          </w:tcPr>
          <w:p w14:paraId="2A76A5E1" w14:textId="77777777" w:rsidR="001B7F79" w:rsidRDefault="001B7F79" w:rsidP="0094729C">
            <w:pPr>
              <w:rPr>
                <w:rStyle w:val="afa"/>
              </w:rPr>
            </w:pPr>
            <w:r>
              <w:rPr>
                <w:rStyle w:val="afa"/>
                <w:rFonts w:hint="eastAsia"/>
              </w:rPr>
              <w:t>參數</w:t>
            </w:r>
          </w:p>
        </w:tc>
        <w:tc>
          <w:tcPr>
            <w:tcW w:w="1832" w:type="dxa"/>
            <w:tcBorders>
              <w:top w:val="single" w:sz="4" w:space="0" w:color="auto"/>
              <w:left w:val="single" w:sz="4" w:space="0" w:color="auto"/>
              <w:bottom w:val="single" w:sz="4" w:space="0" w:color="auto"/>
              <w:right w:val="single" w:sz="4" w:space="0" w:color="auto"/>
            </w:tcBorders>
            <w:hideMark/>
          </w:tcPr>
          <w:p w14:paraId="24C66B77" w14:textId="77777777" w:rsidR="001B7F79" w:rsidRDefault="001B7F79" w:rsidP="0094729C">
            <w:r>
              <w:rPr>
                <w:rFonts w:ascii="Courier New" w:hAnsi="Courier New" w:cs="Courier New"/>
              </w:rPr>
              <w:t>bstrUserID</w:t>
            </w:r>
          </w:p>
        </w:tc>
        <w:tc>
          <w:tcPr>
            <w:tcW w:w="5529" w:type="dxa"/>
            <w:gridSpan w:val="2"/>
            <w:tcBorders>
              <w:top w:val="single" w:sz="4" w:space="0" w:color="auto"/>
              <w:left w:val="single" w:sz="4" w:space="0" w:color="auto"/>
              <w:bottom w:val="single" w:sz="4" w:space="0" w:color="auto"/>
              <w:right w:val="single" w:sz="4" w:space="0" w:color="auto"/>
            </w:tcBorders>
            <w:hideMark/>
          </w:tcPr>
          <w:p w14:paraId="6B157155" w14:textId="77777777" w:rsidR="001B7F79" w:rsidRDefault="001B7F79" w:rsidP="0094729C">
            <w:r>
              <w:rPr>
                <w:rFonts w:hint="eastAsia"/>
              </w:rPr>
              <w:t>登入</w:t>
            </w:r>
            <w:r>
              <w:t>ID</w:t>
            </w:r>
          </w:p>
        </w:tc>
      </w:tr>
      <w:tr w:rsidR="001B7F79" w14:paraId="7E55E790" w14:textId="77777777" w:rsidTr="0094729C">
        <w:trPr>
          <w:trHeight w:val="163"/>
        </w:trPr>
        <w:tc>
          <w:tcPr>
            <w:tcW w:w="998" w:type="dxa"/>
            <w:tcBorders>
              <w:top w:val="single" w:sz="4" w:space="0" w:color="auto"/>
              <w:left w:val="single" w:sz="4" w:space="0" w:color="auto"/>
              <w:bottom w:val="single" w:sz="4" w:space="0" w:color="auto"/>
              <w:right w:val="single" w:sz="4" w:space="0" w:color="auto"/>
            </w:tcBorders>
          </w:tcPr>
          <w:p w14:paraId="7A96C20C" w14:textId="77777777" w:rsidR="001B7F79" w:rsidRDefault="001B7F79" w:rsidP="0094729C"/>
        </w:tc>
        <w:tc>
          <w:tcPr>
            <w:tcW w:w="1832" w:type="dxa"/>
            <w:tcBorders>
              <w:top w:val="single" w:sz="4" w:space="0" w:color="auto"/>
              <w:left w:val="single" w:sz="4" w:space="0" w:color="auto"/>
              <w:bottom w:val="single" w:sz="4" w:space="0" w:color="auto"/>
              <w:right w:val="single" w:sz="4" w:space="0" w:color="auto"/>
            </w:tcBorders>
            <w:hideMark/>
          </w:tcPr>
          <w:p w14:paraId="049F3C00" w14:textId="77777777" w:rsidR="001B7F79" w:rsidRDefault="001B7F79" w:rsidP="0094729C">
            <w:r>
              <w:rPr>
                <w:rFonts w:ascii="Courier New" w:hAnsi="Courier New" w:cs="Courier New"/>
              </w:rPr>
              <w:t>bstrData</w:t>
            </w:r>
          </w:p>
        </w:tc>
        <w:tc>
          <w:tcPr>
            <w:tcW w:w="5529" w:type="dxa"/>
            <w:gridSpan w:val="2"/>
            <w:tcBorders>
              <w:top w:val="single" w:sz="4" w:space="0" w:color="auto"/>
              <w:left w:val="single" w:sz="4" w:space="0" w:color="auto"/>
              <w:bottom w:val="single" w:sz="4" w:space="0" w:color="auto"/>
              <w:right w:val="single" w:sz="4" w:space="0" w:color="auto"/>
            </w:tcBorders>
          </w:tcPr>
          <w:p w14:paraId="394DF251" w14:textId="708F685F" w:rsidR="00EB1ADD" w:rsidRPr="00CC2F6F" w:rsidRDefault="00EB1ADD" w:rsidP="000433DC">
            <w:pPr>
              <w:adjustRightInd w:val="0"/>
              <w:snapToGrid w:val="0"/>
              <w:rPr>
                <w:rFonts w:ascii="標楷體" w:hAnsi="標楷體" w:cs="Courier New"/>
                <w:kern w:val="0"/>
              </w:rPr>
            </w:pPr>
          </w:p>
        </w:tc>
      </w:tr>
      <w:tr w:rsidR="00624D1F" w14:paraId="310E32D2" w14:textId="77777777" w:rsidTr="0094729C">
        <w:trPr>
          <w:gridAfter w:val="1"/>
          <w:wAfter w:w="63" w:type="dxa"/>
        </w:trPr>
        <w:tc>
          <w:tcPr>
            <w:tcW w:w="998" w:type="dxa"/>
            <w:tcBorders>
              <w:top w:val="single" w:sz="4" w:space="0" w:color="auto"/>
              <w:left w:val="single" w:sz="4" w:space="0" w:color="auto"/>
              <w:bottom w:val="single" w:sz="4" w:space="0" w:color="auto"/>
              <w:right w:val="single" w:sz="4" w:space="0" w:color="auto"/>
            </w:tcBorders>
          </w:tcPr>
          <w:p w14:paraId="4C79CD29" w14:textId="77777777" w:rsidR="00624D1F" w:rsidRDefault="00624D1F" w:rsidP="00624D1F">
            <w:pPr>
              <w:rPr>
                <w:b/>
                <w:bCs/>
              </w:rPr>
            </w:pPr>
          </w:p>
        </w:tc>
        <w:tc>
          <w:tcPr>
            <w:tcW w:w="7298" w:type="dxa"/>
            <w:gridSpan w:val="2"/>
            <w:tcBorders>
              <w:top w:val="single" w:sz="4" w:space="0" w:color="auto"/>
              <w:left w:val="single" w:sz="4" w:space="0" w:color="auto"/>
              <w:bottom w:val="single" w:sz="4" w:space="0" w:color="auto"/>
              <w:right w:val="single" w:sz="4" w:space="0" w:color="auto"/>
            </w:tcBorders>
          </w:tcPr>
          <w:p w14:paraId="28C5E7AC" w14:textId="131D64CB" w:rsidR="00624D1F" w:rsidRDefault="00624D1F" w:rsidP="00624D1F">
            <w:r>
              <w:rPr>
                <w:rFonts w:hint="eastAsia"/>
              </w:rPr>
              <w:t>每一筆資料以「</w:t>
            </w:r>
            <w:r w:rsidR="000117E6">
              <w:rPr>
                <w:rFonts w:hint="eastAsia"/>
              </w:rPr>
              <w:t>,</w:t>
            </w:r>
            <w:r>
              <w:rPr>
                <w:rFonts w:hint="eastAsia"/>
              </w:rPr>
              <w:t>」分隔每一個欄位</w:t>
            </w:r>
          </w:p>
          <w:p w14:paraId="4B5574FF" w14:textId="77777777" w:rsidR="00624D1F" w:rsidRDefault="00624D1F" w:rsidP="00624D1F"/>
          <w:p w14:paraId="2876275D" w14:textId="77777777" w:rsidR="00624D1F" w:rsidRDefault="00624D1F" w:rsidP="00624D1F">
            <w:pPr>
              <w:adjustRightInd w:val="0"/>
              <w:snapToGrid w:val="0"/>
              <w:rPr>
                <w:rFonts w:ascii="Courier New" w:hAnsi="Courier New" w:cs="Courier New"/>
                <w:b/>
              </w:rPr>
            </w:pPr>
          </w:p>
          <w:p w14:paraId="57D0F4A0" w14:textId="338FFA6C" w:rsidR="00624D1F" w:rsidRDefault="00624D1F" w:rsidP="00624D1F">
            <w:pPr>
              <w:adjustRightInd w:val="0"/>
              <w:snapToGrid w:val="0"/>
              <w:rPr>
                <w:rFonts w:ascii="Courier New" w:hAnsi="Courier New" w:cs="Courier New"/>
                <w:b/>
              </w:rPr>
            </w:pPr>
            <w:r>
              <w:rPr>
                <w:rFonts w:ascii="新細明體" w:eastAsia="新細明體" w:hAnsi="新細明體" w:cs="Courier New" w:hint="eastAsia"/>
                <w:b/>
                <w:lang w:eastAsia="zh-HK"/>
              </w:rPr>
              <w:t>▼</w:t>
            </w:r>
            <w:r w:rsidR="007F3E87" w:rsidRPr="007F3E87">
              <w:rPr>
                <w:rFonts w:ascii="Courier New" w:hAnsi="Courier New" w:cs="Courier New" w:hint="eastAsia"/>
                <w:b/>
                <w:lang w:eastAsia="zh-HK"/>
              </w:rPr>
              <w:t>(</w:t>
            </w:r>
            <w:r w:rsidR="007F3E87" w:rsidRPr="007F3E87">
              <w:rPr>
                <w:rFonts w:ascii="Courier New" w:hAnsi="Courier New" w:cs="Courier New" w:hint="eastAsia"/>
                <w:b/>
                <w:lang w:eastAsia="zh-HK"/>
              </w:rPr>
              <w:t>證券</w:t>
            </w:r>
            <w:r w:rsidR="007F3E87" w:rsidRPr="007F3E87">
              <w:rPr>
                <w:rFonts w:ascii="Courier New" w:hAnsi="Courier New" w:cs="Courier New" w:hint="eastAsia"/>
                <w:b/>
                <w:lang w:eastAsia="zh-HK"/>
              </w:rPr>
              <w:t>)</w:t>
            </w:r>
            <w:r>
              <w:rPr>
                <w:rFonts w:ascii="Courier New" w:hAnsi="Courier New" w:cs="Courier New" w:hint="eastAsia"/>
                <w:b/>
                <w:lang w:eastAsia="zh-HK"/>
              </w:rPr>
              <w:t>共用欄位</w:t>
            </w:r>
          </w:p>
          <w:p w14:paraId="06456FCD" w14:textId="77777777" w:rsidR="00624D1F" w:rsidRDefault="00624D1F" w:rsidP="00624D1F">
            <w:pPr>
              <w:adjustRightInd w:val="0"/>
              <w:snapToGrid w:val="0"/>
              <w:rPr>
                <w:rFonts w:ascii="Courier New" w:hAnsi="Courier New" w:cs="Courier New"/>
                <w:b/>
              </w:rPr>
            </w:pPr>
          </w:p>
          <w:tbl>
            <w:tblPr>
              <w:tblStyle w:val="af9"/>
              <w:tblW w:w="0" w:type="auto"/>
              <w:tblInd w:w="0" w:type="dxa"/>
              <w:tblLook w:val="04A0" w:firstRow="1" w:lastRow="0" w:firstColumn="1" w:lastColumn="0" w:noHBand="0" w:noVBand="1"/>
            </w:tblPr>
            <w:tblGrid>
              <w:gridCol w:w="3536"/>
              <w:gridCol w:w="3536"/>
            </w:tblGrid>
            <w:tr w:rsidR="00624D1F" w14:paraId="05F71512" w14:textId="77777777" w:rsidTr="00624D1F">
              <w:trPr>
                <w:trHeight w:val="1204"/>
              </w:trPr>
              <w:tc>
                <w:tcPr>
                  <w:tcW w:w="3536" w:type="dxa"/>
                </w:tcPr>
                <w:p w14:paraId="7BF5E92A" w14:textId="21646925" w:rsidR="00624D1F" w:rsidRDefault="00624D1F" w:rsidP="00624D1F">
                  <w:pPr>
                    <w:adjustRightInd w:val="0"/>
                    <w:snapToGrid w:val="0"/>
                    <w:rPr>
                      <w:rFonts w:ascii="Courier New" w:hAnsi="Courier New" w:cs="Courier New"/>
                      <w:b/>
                    </w:rPr>
                  </w:pPr>
                  <w:r>
                    <w:rPr>
                      <w:rFonts w:ascii="Courier New" w:hAnsi="Courier New" w:cs="Courier New"/>
                      <w:b/>
                    </w:rPr>
                    <w:t>MarketType</w:t>
                  </w:r>
                </w:p>
              </w:tc>
              <w:tc>
                <w:tcPr>
                  <w:tcW w:w="3536" w:type="dxa"/>
                </w:tcPr>
                <w:p w14:paraId="5BF5E048" w14:textId="71D3BA94" w:rsidR="00624D1F" w:rsidRDefault="00624D1F" w:rsidP="00624D1F">
                  <w:pPr>
                    <w:adjustRightInd w:val="0"/>
                    <w:snapToGrid w:val="0"/>
                    <w:rPr>
                      <w:rFonts w:ascii="Courier New" w:hAnsi="Courier New" w:cs="Courier New"/>
                    </w:rPr>
                  </w:pPr>
                  <w:r>
                    <w:rPr>
                      <w:rFonts w:ascii="Courier New" w:hAnsi="Courier New" w:cs="Courier New" w:hint="eastAsia"/>
                    </w:rPr>
                    <w:t>市場代號</w:t>
                  </w:r>
                </w:p>
                <w:p w14:paraId="23FEEDD7" w14:textId="193BEA6B" w:rsidR="00624D1F" w:rsidRPr="00D82D26" w:rsidRDefault="00624D1F" w:rsidP="00D82D26">
                  <w:pPr>
                    <w:adjustRightInd w:val="0"/>
                    <w:snapToGrid w:val="0"/>
                    <w:jc w:val="right"/>
                    <w:rPr>
                      <w:rFonts w:ascii="Courier New" w:hAnsi="Courier New" w:cs="Courier New"/>
                    </w:rPr>
                  </w:pPr>
                  <w:r>
                    <w:rPr>
                      <w:rFonts w:ascii="Courier New" w:hAnsi="Courier New" w:cs="Courier New" w:hint="eastAsia"/>
                    </w:rPr>
                    <w:t>TS:</w:t>
                  </w:r>
                  <w:r>
                    <w:rPr>
                      <w:rFonts w:ascii="Courier New" w:hAnsi="Courier New" w:cs="Courier New" w:hint="eastAsia"/>
                    </w:rPr>
                    <w:t>證券</w:t>
                  </w:r>
                  <w:r>
                    <w:rPr>
                      <w:rFonts w:ascii="Courier New" w:hAnsi="Courier New" w:cs="Courier New" w:hint="eastAsia"/>
                    </w:rPr>
                    <w:t xml:space="preserve"> TF</w:t>
                  </w:r>
                  <w:r>
                    <w:rPr>
                      <w:rFonts w:ascii="Courier New" w:hAnsi="Courier New" w:cs="Courier New"/>
                    </w:rPr>
                    <w:t>:</w:t>
                  </w:r>
                  <w:r>
                    <w:rPr>
                      <w:rFonts w:ascii="Courier New" w:hAnsi="Courier New" w:cs="Courier New" w:hint="eastAsia"/>
                    </w:rPr>
                    <w:t>國內期選</w:t>
                  </w:r>
                  <w:r>
                    <w:rPr>
                      <w:rFonts w:ascii="Courier New" w:hAnsi="Courier New" w:cs="Courier New" w:hint="eastAsia"/>
                    </w:rPr>
                    <w:t xml:space="preserve"> OF:</w:t>
                  </w:r>
                  <w:r>
                    <w:rPr>
                      <w:rFonts w:ascii="Courier New" w:hAnsi="Courier New" w:cs="Courier New" w:hint="eastAsia"/>
                    </w:rPr>
                    <w:t>海外期貨</w:t>
                  </w:r>
                </w:p>
              </w:tc>
            </w:tr>
            <w:tr w:rsidR="00624D1F" w14:paraId="07F8A733" w14:textId="77777777" w:rsidTr="00624D1F">
              <w:tc>
                <w:tcPr>
                  <w:tcW w:w="3536" w:type="dxa"/>
                </w:tcPr>
                <w:p w14:paraId="72EFFD59" w14:textId="032A5DB2" w:rsidR="00624D1F" w:rsidRDefault="00624D1F" w:rsidP="00624D1F">
                  <w:pPr>
                    <w:adjustRightInd w:val="0"/>
                    <w:snapToGrid w:val="0"/>
                    <w:rPr>
                      <w:rFonts w:ascii="Courier New" w:hAnsi="Courier New" w:cs="Courier New"/>
                      <w:b/>
                    </w:rPr>
                  </w:pPr>
                  <w:r w:rsidRPr="00624D1F">
                    <w:rPr>
                      <w:rFonts w:ascii="Courier New" w:hAnsi="Courier New" w:cs="Courier New" w:hint="eastAsia"/>
                      <w:b/>
                    </w:rPr>
                    <w:t>Type</w:t>
                  </w:r>
                </w:p>
              </w:tc>
              <w:tc>
                <w:tcPr>
                  <w:tcW w:w="3536" w:type="dxa"/>
                </w:tcPr>
                <w:p w14:paraId="7BD726CE" w14:textId="21090EF4" w:rsidR="00624D1F" w:rsidRDefault="00624D1F" w:rsidP="00624D1F">
                  <w:pPr>
                    <w:adjustRightInd w:val="0"/>
                    <w:snapToGrid w:val="0"/>
                    <w:rPr>
                      <w:rFonts w:ascii="Courier New" w:hAnsi="Courier New" w:cs="Courier New"/>
                      <w:b/>
                    </w:rPr>
                  </w:pPr>
                  <w:r w:rsidRPr="00624D1F">
                    <w:rPr>
                      <w:rFonts w:ascii="Courier New" w:hAnsi="Courier New" w:cs="Courier New"/>
                    </w:rPr>
                    <w:t>1:</w:t>
                  </w:r>
                  <w:r w:rsidRPr="00624D1F">
                    <w:rPr>
                      <w:rFonts w:ascii="Courier New" w:hAnsi="Courier New" w:cs="Courier New" w:hint="eastAsia"/>
                      <w:lang w:eastAsia="zh-HK"/>
                    </w:rPr>
                    <w:t>新增</w:t>
                  </w:r>
                  <w:r w:rsidRPr="00624D1F">
                    <w:rPr>
                      <w:rFonts w:ascii="Courier New" w:hAnsi="Courier New" w:cs="Courier New" w:hint="eastAsia"/>
                    </w:rPr>
                    <w:t xml:space="preserve">  2:</w:t>
                  </w:r>
                  <w:r w:rsidRPr="00624D1F">
                    <w:rPr>
                      <w:rFonts w:ascii="Courier New" w:hAnsi="Courier New" w:cs="Courier New" w:hint="eastAsia"/>
                      <w:lang w:eastAsia="zh-HK"/>
                    </w:rPr>
                    <w:t>刪除</w:t>
                  </w:r>
                </w:p>
              </w:tc>
            </w:tr>
            <w:tr w:rsidR="00624D1F" w14:paraId="497C66DF" w14:textId="77777777" w:rsidTr="00624D1F">
              <w:tc>
                <w:tcPr>
                  <w:tcW w:w="3536" w:type="dxa"/>
                </w:tcPr>
                <w:p w14:paraId="6932F477" w14:textId="0D8A3E69" w:rsidR="00624D1F" w:rsidRDefault="00624D1F" w:rsidP="001C4ECE">
                  <w:pPr>
                    <w:adjustRightInd w:val="0"/>
                    <w:snapToGrid w:val="0"/>
                    <w:rPr>
                      <w:rFonts w:ascii="Courier New" w:hAnsi="Courier New" w:cs="Courier New"/>
                      <w:b/>
                    </w:rPr>
                  </w:pPr>
                  <w:r w:rsidRPr="00624D1F">
                    <w:rPr>
                      <w:rFonts w:ascii="Courier New" w:hAnsi="Courier New" w:cs="Courier New" w:hint="eastAsia"/>
                      <w:b/>
                    </w:rPr>
                    <w:t>Ex</w:t>
                  </w:r>
                  <w:r w:rsidRPr="00624D1F">
                    <w:rPr>
                      <w:rFonts w:ascii="Courier New" w:hAnsi="Courier New" w:cs="Courier New"/>
                      <w:b/>
                    </w:rPr>
                    <w:t>changeCode</w:t>
                  </w:r>
                  <w:r w:rsidRPr="00624D1F">
                    <w:rPr>
                      <w:rFonts w:ascii="Courier New" w:hAnsi="Courier New" w:cs="Courier New"/>
                    </w:rPr>
                    <w:t xml:space="preserve"> </w:t>
                  </w:r>
                </w:p>
              </w:tc>
              <w:tc>
                <w:tcPr>
                  <w:tcW w:w="3536" w:type="dxa"/>
                </w:tcPr>
                <w:p w14:paraId="10E2CF40" w14:textId="77777777" w:rsidR="00624D1F" w:rsidRDefault="009F6F27" w:rsidP="00624D1F">
                  <w:pPr>
                    <w:adjustRightInd w:val="0"/>
                    <w:snapToGrid w:val="0"/>
                    <w:rPr>
                      <w:rFonts w:ascii="Courier New" w:hAnsi="Courier New" w:cs="Courier New"/>
                      <w:lang w:eastAsia="zh-HK"/>
                    </w:rPr>
                  </w:pPr>
                  <w:r w:rsidRPr="00624D1F">
                    <w:rPr>
                      <w:rFonts w:ascii="Courier New" w:hAnsi="Courier New" w:cs="Courier New"/>
                    </w:rPr>
                    <w:t xml:space="preserve">0: </w:t>
                  </w:r>
                  <w:r w:rsidRPr="00624D1F">
                    <w:rPr>
                      <w:rFonts w:ascii="Courier New" w:hAnsi="Courier New" w:cs="Courier New" w:hint="eastAsia"/>
                      <w:lang w:eastAsia="zh-HK"/>
                    </w:rPr>
                    <w:t>一般</w:t>
                  </w:r>
                  <w:r w:rsidRPr="00624D1F">
                    <w:rPr>
                      <w:rFonts w:ascii="Courier New" w:hAnsi="Courier New" w:cs="Courier New" w:hint="eastAsia"/>
                    </w:rPr>
                    <w:t xml:space="preserve"> 1:</w:t>
                  </w:r>
                  <w:r w:rsidRPr="00624D1F">
                    <w:rPr>
                      <w:rFonts w:ascii="Courier New" w:hAnsi="Courier New" w:cs="Courier New" w:hint="eastAsia"/>
                      <w:lang w:eastAsia="zh-HK"/>
                    </w:rPr>
                    <w:t>零股</w:t>
                  </w:r>
                  <w:r w:rsidRPr="00624D1F">
                    <w:rPr>
                      <w:rFonts w:ascii="Courier New" w:hAnsi="Courier New" w:cs="Courier New" w:hint="eastAsia"/>
                    </w:rPr>
                    <w:t xml:space="preserve"> 2:</w:t>
                  </w:r>
                  <w:r w:rsidRPr="00624D1F">
                    <w:rPr>
                      <w:rFonts w:ascii="Courier New" w:hAnsi="Courier New" w:cs="Courier New" w:hint="eastAsia"/>
                      <w:lang w:eastAsia="zh-HK"/>
                    </w:rPr>
                    <w:t>盤後</w:t>
                  </w:r>
                </w:p>
                <w:p w14:paraId="62D9681F" w14:textId="1BDB2855" w:rsidR="00557167" w:rsidRDefault="00557167" w:rsidP="00624D1F">
                  <w:pPr>
                    <w:adjustRightInd w:val="0"/>
                    <w:snapToGrid w:val="0"/>
                    <w:rPr>
                      <w:rFonts w:ascii="Courier New" w:hAnsi="Courier New" w:cs="Courier New"/>
                      <w:b/>
                    </w:rPr>
                  </w:pPr>
                  <w:r>
                    <w:rPr>
                      <w:rFonts w:ascii="Courier New" w:hAnsi="Courier New" w:cs="Courier New" w:hint="eastAsia"/>
                    </w:rPr>
                    <w:t>T</w:t>
                  </w:r>
                  <w:r>
                    <w:rPr>
                      <w:rFonts w:ascii="Courier New" w:hAnsi="Courier New" w:cs="Courier New"/>
                    </w:rPr>
                    <w:t xml:space="preserve">F: </w:t>
                  </w:r>
                  <w:r>
                    <w:rPr>
                      <w:rFonts w:ascii="Courier New" w:hAnsi="Courier New" w:cs="Courier New" w:hint="eastAsia"/>
                    </w:rPr>
                    <w:t>無此欄</w:t>
                  </w:r>
                  <w:r>
                    <w:rPr>
                      <w:rFonts w:ascii="Courier New" w:hAnsi="Courier New" w:cs="Courier New" w:hint="eastAsia"/>
                    </w:rPr>
                    <w:t>,</w:t>
                  </w:r>
                  <w:r>
                    <w:rPr>
                      <w:rFonts w:ascii="Courier New" w:hAnsi="Courier New" w:cs="Courier New" w:hint="eastAsia"/>
                    </w:rPr>
                    <w:t>可忽略</w:t>
                  </w:r>
                </w:p>
              </w:tc>
            </w:tr>
            <w:tr w:rsidR="00624D1F" w14:paraId="25F9C515" w14:textId="77777777" w:rsidTr="00624D1F">
              <w:tc>
                <w:tcPr>
                  <w:tcW w:w="3536" w:type="dxa"/>
                </w:tcPr>
                <w:p w14:paraId="44834B48" w14:textId="7B9B3D43" w:rsidR="00624D1F" w:rsidRDefault="00624D1F" w:rsidP="001C4ECE">
                  <w:pPr>
                    <w:autoSpaceDE w:val="0"/>
                    <w:autoSpaceDN w:val="0"/>
                    <w:adjustRightInd w:val="0"/>
                    <w:rPr>
                      <w:rFonts w:ascii="Courier New" w:hAnsi="Courier New" w:cs="Courier New"/>
                      <w:b/>
                    </w:rPr>
                  </w:pPr>
                  <w:r w:rsidRPr="00624D1F">
                    <w:rPr>
                      <w:rFonts w:ascii="Courier New" w:hAnsi="Courier New" w:cs="Courier New"/>
                      <w:b/>
                    </w:rPr>
                    <w:t>SmartKeyNo</w:t>
                  </w:r>
                  <w:r w:rsidRPr="00624D1F">
                    <w:rPr>
                      <w:rFonts w:ascii="細明體" w:eastAsia="細明體" w:hAnsiTheme="minorHAnsi" w:cs="細明體"/>
                      <w:sz w:val="19"/>
                      <w:szCs w:val="19"/>
                    </w:rPr>
                    <w:tab/>
                  </w:r>
                </w:p>
              </w:tc>
              <w:tc>
                <w:tcPr>
                  <w:tcW w:w="3536" w:type="dxa"/>
                </w:tcPr>
                <w:p w14:paraId="7BEBF3ED" w14:textId="00E76FB7" w:rsidR="00624D1F" w:rsidRDefault="009F6F27" w:rsidP="00624D1F">
                  <w:pPr>
                    <w:adjustRightInd w:val="0"/>
                    <w:snapToGrid w:val="0"/>
                    <w:rPr>
                      <w:rFonts w:ascii="Courier New" w:hAnsi="Courier New" w:cs="Courier New"/>
                      <w:b/>
                    </w:rPr>
                  </w:pPr>
                  <w:r w:rsidRPr="00624D1F">
                    <w:rPr>
                      <w:rFonts w:ascii="Courier New" w:hAnsi="Courier New" w:cs="Courier New" w:hint="eastAsia"/>
                    </w:rPr>
                    <w:t>智慧單</w:t>
                  </w:r>
                  <w:r w:rsidRPr="00624D1F">
                    <w:rPr>
                      <w:rFonts w:ascii="Courier New" w:hAnsi="Courier New" w:cs="Courier New" w:hint="eastAsia"/>
                    </w:rPr>
                    <w:t>(</w:t>
                  </w:r>
                  <w:r w:rsidRPr="00624D1F">
                    <w:rPr>
                      <w:rFonts w:ascii="Courier New" w:hAnsi="Courier New" w:cs="Courier New" w:hint="eastAsia"/>
                    </w:rPr>
                    <w:t>母單</w:t>
                  </w:r>
                  <w:r w:rsidRPr="00624D1F">
                    <w:rPr>
                      <w:rFonts w:ascii="Courier New" w:hAnsi="Courier New" w:cs="Courier New" w:hint="eastAsia"/>
                    </w:rPr>
                    <w:t>)</w:t>
                  </w:r>
                  <w:r w:rsidRPr="00624D1F">
                    <w:rPr>
                      <w:rFonts w:ascii="Courier New" w:hAnsi="Courier New" w:cs="Courier New" w:hint="eastAsia"/>
                    </w:rPr>
                    <w:t>序號</w:t>
                  </w:r>
                </w:p>
              </w:tc>
            </w:tr>
            <w:tr w:rsidR="00624D1F" w14:paraId="559B5B6C" w14:textId="77777777" w:rsidTr="00624D1F">
              <w:tc>
                <w:tcPr>
                  <w:tcW w:w="3536" w:type="dxa"/>
                </w:tcPr>
                <w:p w14:paraId="7A0A8560" w14:textId="5FEF54F6" w:rsidR="00624D1F" w:rsidRDefault="00624D1F" w:rsidP="001C4ECE">
                  <w:pPr>
                    <w:autoSpaceDE w:val="0"/>
                    <w:autoSpaceDN w:val="0"/>
                    <w:adjustRightInd w:val="0"/>
                    <w:rPr>
                      <w:rFonts w:ascii="Courier New" w:hAnsi="Courier New" w:cs="Courier New"/>
                      <w:b/>
                    </w:rPr>
                  </w:pPr>
                  <w:r w:rsidRPr="00624D1F">
                    <w:rPr>
                      <w:rFonts w:ascii="Courier New" w:hAnsi="Courier New" w:cs="Courier New" w:hint="eastAsia"/>
                      <w:b/>
                    </w:rPr>
                    <w:t>PubSeqNo</w:t>
                  </w:r>
                  <w:r w:rsidRPr="00624D1F">
                    <w:rPr>
                      <w:rFonts w:ascii="Courier New" w:hAnsi="Courier New" w:cs="Courier New"/>
                    </w:rPr>
                    <w:t xml:space="preserve">      </w:t>
                  </w:r>
                </w:p>
              </w:tc>
              <w:tc>
                <w:tcPr>
                  <w:tcW w:w="3536" w:type="dxa"/>
                </w:tcPr>
                <w:p w14:paraId="00ABB069" w14:textId="468DDE81" w:rsidR="00624D1F" w:rsidRDefault="009F6F27" w:rsidP="00624D1F">
                  <w:pPr>
                    <w:adjustRightInd w:val="0"/>
                    <w:snapToGrid w:val="0"/>
                    <w:rPr>
                      <w:rFonts w:ascii="Courier New" w:hAnsi="Courier New" w:cs="Courier New"/>
                      <w:b/>
                    </w:rPr>
                  </w:pPr>
                  <w:r w:rsidRPr="00624D1F">
                    <w:rPr>
                      <w:rFonts w:ascii="Courier New" w:hAnsi="Courier New" w:cs="Courier New" w:hint="eastAsia"/>
                      <w:lang w:eastAsia="zh-HK"/>
                    </w:rPr>
                    <w:t>委託單順序</w:t>
                  </w:r>
                  <w:r w:rsidRPr="00624D1F">
                    <w:rPr>
                      <w:rFonts w:ascii="Courier New" w:hAnsi="Courier New" w:cs="Courier New" w:hint="eastAsia"/>
                      <w:sz w:val="16"/>
                      <w:szCs w:val="16"/>
                    </w:rPr>
                    <w:t>(</w:t>
                  </w:r>
                  <w:r w:rsidRPr="00624D1F">
                    <w:rPr>
                      <w:rFonts w:ascii="Courier New" w:hAnsi="Courier New" w:cs="Courier New" w:hint="eastAsia"/>
                      <w:sz w:val="16"/>
                      <w:szCs w:val="16"/>
                      <w:lang w:eastAsia="zh-HK"/>
                    </w:rPr>
                    <w:t>判斷每筆回報順序使用</w:t>
                  </w:r>
                  <w:r w:rsidRPr="00624D1F">
                    <w:rPr>
                      <w:rFonts w:ascii="Courier New" w:hAnsi="Courier New" w:cs="Courier New" w:hint="eastAsia"/>
                      <w:sz w:val="16"/>
                      <w:szCs w:val="16"/>
                    </w:rPr>
                    <w:t>)</w:t>
                  </w:r>
                </w:p>
              </w:tc>
            </w:tr>
            <w:tr w:rsidR="00624D1F" w14:paraId="71FD9290" w14:textId="77777777" w:rsidTr="00624D1F">
              <w:tc>
                <w:tcPr>
                  <w:tcW w:w="3536" w:type="dxa"/>
                </w:tcPr>
                <w:p w14:paraId="440F2FAD" w14:textId="05DACD03" w:rsidR="00624D1F" w:rsidRPr="00557167" w:rsidRDefault="00624D1F" w:rsidP="009F6F27">
                  <w:pPr>
                    <w:adjustRightInd w:val="0"/>
                    <w:snapToGrid w:val="0"/>
                    <w:rPr>
                      <w:rFonts w:ascii="Courier New" w:hAnsi="Courier New" w:cs="Courier New"/>
                    </w:rPr>
                  </w:pPr>
                  <w:r w:rsidRPr="00557167">
                    <w:rPr>
                      <w:rFonts w:ascii="Courier New" w:hAnsi="Courier New" w:cs="Courier New" w:hint="eastAsia"/>
                    </w:rPr>
                    <w:t>Trade</w:t>
                  </w:r>
                  <w:r w:rsidRPr="00557167">
                    <w:rPr>
                      <w:rFonts w:ascii="Courier New" w:hAnsi="Courier New" w:cs="Courier New"/>
                    </w:rPr>
                    <w:t>Kind</w:t>
                  </w:r>
                  <w:r w:rsidRPr="00557167">
                    <w:rPr>
                      <w:rFonts w:ascii="Courier New" w:hAnsi="Courier New" w:cs="Courier New"/>
                    </w:rPr>
                    <w:tab/>
                  </w:r>
                </w:p>
              </w:tc>
              <w:tc>
                <w:tcPr>
                  <w:tcW w:w="3536" w:type="dxa"/>
                </w:tcPr>
                <w:p w14:paraId="35F7AD6E" w14:textId="4F49DEF9" w:rsidR="009F6F27" w:rsidRPr="00624D1F" w:rsidRDefault="009F6F27" w:rsidP="009F6F27">
                  <w:pPr>
                    <w:adjustRightInd w:val="0"/>
                    <w:snapToGrid w:val="0"/>
                    <w:rPr>
                      <w:rFonts w:ascii="Courier New" w:hAnsi="Courier New" w:cs="Courier New"/>
                    </w:rPr>
                  </w:pPr>
                  <w:r w:rsidRPr="00624D1F">
                    <w:rPr>
                      <w:rFonts w:ascii="Courier New" w:hAnsi="Courier New" w:cs="Courier New" w:hint="eastAsia"/>
                    </w:rPr>
                    <w:t>單別</w:t>
                  </w:r>
                </w:p>
                <w:p w14:paraId="45E162EE" w14:textId="77777777" w:rsidR="00A02A1F" w:rsidRPr="00AE0069" w:rsidRDefault="009F6F27" w:rsidP="00AE0069">
                  <w:pPr>
                    <w:adjustRightInd w:val="0"/>
                    <w:snapToGrid w:val="0"/>
                    <w:rPr>
                      <w:rFonts w:ascii="Courier New" w:hAnsi="Courier New" w:cs="Courier New"/>
                    </w:rPr>
                  </w:pPr>
                  <w:r w:rsidRPr="00AE0069">
                    <w:rPr>
                      <w:rFonts w:ascii="Courier New" w:hAnsi="Courier New" w:cs="Courier New"/>
                    </w:rPr>
                    <w:t>0</w:t>
                  </w:r>
                  <w:r w:rsidRPr="00AE0069">
                    <w:rPr>
                      <w:rFonts w:ascii="Courier New" w:hAnsi="Courier New" w:cs="Courier New" w:hint="eastAsia"/>
                    </w:rPr>
                    <w:t>：</w:t>
                  </w:r>
                  <w:r w:rsidRPr="00AE0069">
                    <w:rPr>
                      <w:rFonts w:ascii="Courier New" w:hAnsi="Courier New" w:cs="Courier New"/>
                    </w:rPr>
                    <w:t xml:space="preserve">None   </w:t>
                  </w:r>
                </w:p>
                <w:p w14:paraId="13ED689C" w14:textId="010EACAB" w:rsidR="00557167" w:rsidRDefault="009F6F27" w:rsidP="00AE0069">
                  <w:pPr>
                    <w:adjustRightInd w:val="0"/>
                    <w:snapToGrid w:val="0"/>
                    <w:rPr>
                      <w:rFonts w:ascii="Courier New" w:hAnsi="Courier New" w:cs="Courier New"/>
                    </w:rPr>
                  </w:pPr>
                  <w:r w:rsidRPr="00AE0069">
                    <w:rPr>
                      <w:rFonts w:ascii="Courier New" w:hAnsi="Courier New" w:cs="Courier New" w:hint="eastAsia"/>
                    </w:rPr>
                    <w:t>3</w:t>
                  </w:r>
                  <w:r w:rsidR="00557167">
                    <w:rPr>
                      <w:rFonts w:ascii="Courier New" w:hAnsi="Courier New" w:cs="Courier New" w:hint="eastAsia"/>
                    </w:rPr>
                    <w:t>：</w:t>
                  </w:r>
                  <w:r w:rsidRPr="00AE0069">
                    <w:rPr>
                      <w:rFonts w:ascii="Courier New" w:hAnsi="Courier New" w:cs="Courier New" w:hint="eastAsia"/>
                    </w:rPr>
                    <w:t>OCO</w:t>
                  </w:r>
                </w:p>
                <w:p w14:paraId="415E2105" w14:textId="0CB10D3D" w:rsidR="00557167" w:rsidRPr="00557167" w:rsidRDefault="00557167" w:rsidP="00AE0069">
                  <w:pPr>
                    <w:adjustRightInd w:val="0"/>
                    <w:snapToGrid w:val="0"/>
                    <w:rPr>
                      <w:rFonts w:ascii="Courier New" w:hAnsi="Courier New" w:cs="Courier New"/>
                    </w:rPr>
                  </w:pPr>
                  <w:r w:rsidRPr="00557167">
                    <w:rPr>
                      <w:rFonts w:ascii="Courier New" w:hAnsi="Courier New" w:cs="Courier New"/>
                    </w:rPr>
                    <w:t>8: MIT</w:t>
                  </w:r>
                </w:p>
                <w:p w14:paraId="1101FD40" w14:textId="75A083D3" w:rsidR="00A02A1F" w:rsidRDefault="009F6F27" w:rsidP="00AE0069">
                  <w:pPr>
                    <w:adjustRightInd w:val="0"/>
                    <w:snapToGrid w:val="0"/>
                    <w:rPr>
                      <w:rFonts w:ascii="Courier New" w:hAnsi="Courier New" w:cs="Courier New"/>
                    </w:rPr>
                  </w:pPr>
                  <w:r w:rsidRPr="00AE0069">
                    <w:rPr>
                      <w:rFonts w:ascii="Courier New" w:hAnsi="Courier New" w:cs="Courier New"/>
                    </w:rPr>
                    <w:t>9</w:t>
                  </w:r>
                  <w:r w:rsidRPr="00AE0069">
                    <w:rPr>
                      <w:rFonts w:ascii="Courier New" w:hAnsi="Courier New" w:cs="Courier New" w:hint="eastAsia"/>
                    </w:rPr>
                    <w:t>：</w:t>
                  </w:r>
                  <w:r w:rsidRPr="00AE0069">
                    <w:rPr>
                      <w:rFonts w:ascii="Courier New" w:hAnsi="Courier New" w:cs="Courier New" w:hint="eastAsia"/>
                    </w:rPr>
                    <w:t>MST</w:t>
                  </w:r>
                  <w:r w:rsidRPr="00557167">
                    <w:rPr>
                      <w:rFonts w:ascii="Courier New" w:hAnsi="Courier New" w:cs="Courier New" w:hint="eastAsia"/>
                    </w:rPr>
                    <w:t>移動停損</w:t>
                  </w:r>
                  <w:r w:rsidRPr="00557167">
                    <w:rPr>
                      <w:rFonts w:ascii="Courier New" w:hAnsi="Courier New" w:cs="Courier New" w:hint="eastAsia"/>
                    </w:rPr>
                    <w:t xml:space="preserve"> </w:t>
                  </w:r>
                </w:p>
                <w:p w14:paraId="54385CA6" w14:textId="482B709F" w:rsidR="00424249" w:rsidRPr="00424249" w:rsidRDefault="00424249" w:rsidP="00AE0069">
                  <w:pPr>
                    <w:adjustRightInd w:val="0"/>
                    <w:snapToGrid w:val="0"/>
                    <w:rPr>
                      <w:rFonts w:ascii="Courier New" w:hAnsi="Courier New" w:cs="Courier New"/>
                      <w:color w:val="FF0000"/>
                    </w:rPr>
                  </w:pPr>
                  <w:r w:rsidRPr="00424249">
                    <w:rPr>
                      <w:rFonts w:ascii="Courier New" w:hAnsi="Courier New" w:cs="Courier New" w:hint="eastAsia"/>
                      <w:color w:val="FF0000"/>
                    </w:rPr>
                    <w:t>10</w:t>
                  </w:r>
                  <w:r w:rsidRPr="00424249">
                    <w:rPr>
                      <w:rFonts w:ascii="Courier New" w:hAnsi="Courier New" w:cs="Courier New" w:hint="eastAsia"/>
                      <w:color w:val="FF0000"/>
                    </w:rPr>
                    <w:t>：</w:t>
                  </w:r>
                  <w:r w:rsidRPr="00424249">
                    <w:rPr>
                      <w:rFonts w:ascii="Courier New" w:hAnsi="Courier New" w:cs="Courier New" w:hint="eastAsia"/>
                      <w:color w:val="FF0000"/>
                    </w:rPr>
                    <w:t>AB</w:t>
                  </w:r>
                  <w:r w:rsidRPr="00424249">
                    <w:rPr>
                      <w:rFonts w:ascii="Courier New" w:hAnsi="Courier New" w:cs="Courier New" w:hint="eastAsia"/>
                      <w:color w:val="FF0000"/>
                    </w:rPr>
                    <w:t>單</w:t>
                  </w:r>
                </w:p>
                <w:p w14:paraId="06A174A0" w14:textId="77777777" w:rsidR="00557167" w:rsidRDefault="009F6F27" w:rsidP="000C35FF">
                  <w:pPr>
                    <w:adjustRightInd w:val="0"/>
                    <w:snapToGrid w:val="0"/>
                    <w:rPr>
                      <w:rFonts w:ascii="Courier New" w:hAnsi="Courier New" w:cs="Courier New"/>
                    </w:rPr>
                  </w:pPr>
                  <w:r w:rsidRPr="00AE0069">
                    <w:rPr>
                      <w:rFonts w:ascii="Courier New" w:hAnsi="Courier New" w:cs="Courier New" w:hint="eastAsia"/>
                    </w:rPr>
                    <w:t>11:</w:t>
                  </w:r>
                  <w:r w:rsidRPr="00557167">
                    <w:rPr>
                      <w:rFonts w:ascii="Courier New" w:hAnsi="Courier New" w:cs="Courier New" w:hint="eastAsia"/>
                    </w:rPr>
                    <w:t>當沖</w:t>
                  </w:r>
                  <w:r w:rsidRPr="00557167">
                    <w:rPr>
                      <w:rFonts w:ascii="Courier New" w:hAnsi="Courier New" w:cs="Courier New" w:hint="eastAsia"/>
                    </w:rPr>
                    <w:t xml:space="preserve">  </w:t>
                  </w:r>
                </w:p>
                <w:p w14:paraId="1DFC711C" w14:textId="046A8C9F" w:rsidR="00A02A1F" w:rsidRPr="00557167" w:rsidRDefault="009F6F27" w:rsidP="000C35FF">
                  <w:pPr>
                    <w:adjustRightInd w:val="0"/>
                    <w:snapToGrid w:val="0"/>
                    <w:rPr>
                      <w:rFonts w:ascii="Courier New" w:hAnsi="Courier New" w:cs="Courier New"/>
                    </w:rPr>
                  </w:pPr>
                  <w:r w:rsidRPr="00AE0069">
                    <w:rPr>
                      <w:rFonts w:ascii="Courier New" w:hAnsi="Courier New" w:cs="Courier New" w:hint="eastAsia"/>
                    </w:rPr>
                    <w:t>17:</w:t>
                  </w:r>
                  <w:r w:rsidRPr="00557167">
                    <w:rPr>
                      <w:rFonts w:ascii="Courier New" w:hAnsi="Courier New" w:cs="Courier New" w:hint="eastAsia"/>
                    </w:rPr>
                    <w:t>出清</w:t>
                  </w:r>
                  <w:r w:rsidRPr="00557167">
                    <w:rPr>
                      <w:rFonts w:ascii="Courier New" w:hAnsi="Courier New" w:cs="Courier New" w:hint="eastAsia"/>
                    </w:rPr>
                    <w:t xml:space="preserve">   </w:t>
                  </w:r>
                  <w:r w:rsidRPr="00AE0069">
                    <w:rPr>
                      <w:rFonts w:ascii="Courier New" w:hAnsi="Courier New" w:cs="Courier New" w:hint="eastAsia"/>
                    </w:rPr>
                    <w:t>27</w:t>
                  </w:r>
                  <w:r w:rsidRPr="00AE0069">
                    <w:rPr>
                      <w:rFonts w:ascii="Courier New" w:hAnsi="Courier New" w:cs="Courier New" w:hint="eastAsia"/>
                    </w:rPr>
                    <w:t>：</w:t>
                  </w:r>
                  <w:r w:rsidRPr="00AE0069">
                    <w:rPr>
                      <w:rFonts w:ascii="Courier New" w:hAnsi="Courier New" w:cs="Courier New" w:hint="eastAsia"/>
                    </w:rPr>
                    <w:t xml:space="preserve">CB </w:t>
                  </w:r>
                  <w:r w:rsidRPr="00557167">
                    <w:rPr>
                      <w:rFonts w:ascii="Courier New" w:hAnsi="Courier New" w:cs="Courier New"/>
                    </w:rPr>
                    <w:t>自組單</w:t>
                  </w:r>
                </w:p>
                <w:p w14:paraId="15A4E54E" w14:textId="7CBFFA8D" w:rsidR="00E4546B" w:rsidRPr="00ED3DA4" w:rsidRDefault="009F6F27" w:rsidP="005D43D9">
                  <w:pPr>
                    <w:adjustRightInd w:val="0"/>
                    <w:snapToGrid w:val="0"/>
                    <w:rPr>
                      <w:rFonts w:ascii="Courier New" w:hAnsi="Courier New" w:cs="Courier New"/>
                      <w:color w:val="FF0000"/>
                    </w:rPr>
                  </w:pPr>
                  <w:r w:rsidRPr="00AE0069">
                    <w:rPr>
                      <w:rFonts w:ascii="Courier New" w:hAnsi="Courier New" w:cs="Courier New" w:hint="eastAsia"/>
                    </w:rPr>
                    <w:t>29</w:t>
                  </w:r>
                  <w:r w:rsidRPr="00AE0069">
                    <w:rPr>
                      <w:rFonts w:ascii="Courier New" w:hAnsi="Courier New" w:cs="Courier New" w:hint="eastAsia"/>
                    </w:rPr>
                    <w:t>：</w:t>
                  </w:r>
                  <w:r w:rsidRPr="00AE0069">
                    <w:rPr>
                      <w:rFonts w:ascii="Courier New" w:hAnsi="Courier New" w:cs="Courier New" w:hint="eastAsia"/>
                    </w:rPr>
                    <w:t>MIOC</w:t>
                  </w:r>
                </w:p>
              </w:tc>
            </w:tr>
            <w:tr w:rsidR="00624D1F" w14:paraId="30E23D95" w14:textId="77777777" w:rsidTr="00624D1F">
              <w:tc>
                <w:tcPr>
                  <w:tcW w:w="3536" w:type="dxa"/>
                </w:tcPr>
                <w:p w14:paraId="27EC851E" w14:textId="2C875021" w:rsidR="00624D1F" w:rsidRDefault="009F6F27" w:rsidP="00A02A1F">
                  <w:pPr>
                    <w:autoSpaceDE w:val="0"/>
                    <w:autoSpaceDN w:val="0"/>
                    <w:adjustRightInd w:val="0"/>
                    <w:rPr>
                      <w:rFonts w:ascii="Courier New" w:hAnsi="Courier New" w:cs="Courier New"/>
                      <w:b/>
                    </w:rPr>
                  </w:pPr>
                  <w:r w:rsidRPr="00624D1F">
                    <w:rPr>
                      <w:rFonts w:ascii="Courier New" w:hAnsi="Courier New" w:cs="Courier New"/>
                      <w:b/>
                    </w:rPr>
                    <w:t xml:space="preserve">Broker    </w:t>
                  </w:r>
                </w:p>
              </w:tc>
              <w:tc>
                <w:tcPr>
                  <w:tcW w:w="3536" w:type="dxa"/>
                </w:tcPr>
                <w:p w14:paraId="37BB8B78" w14:textId="0B15A2C5" w:rsidR="00624D1F" w:rsidRDefault="009F6F27" w:rsidP="00624D1F">
                  <w:pPr>
                    <w:adjustRightInd w:val="0"/>
                    <w:snapToGrid w:val="0"/>
                    <w:rPr>
                      <w:rFonts w:ascii="Courier New" w:hAnsi="Courier New" w:cs="Courier New"/>
                      <w:b/>
                    </w:rPr>
                  </w:pPr>
                  <w:r w:rsidRPr="00624D1F">
                    <w:rPr>
                      <w:rFonts w:ascii="Courier New" w:hAnsi="Courier New" w:cs="Courier New" w:hint="eastAsia"/>
                      <w:lang w:eastAsia="zh-HK"/>
                    </w:rPr>
                    <w:t>分公司代碼</w:t>
                  </w:r>
                  <w:r w:rsidRPr="00624D1F">
                    <w:rPr>
                      <w:rFonts w:ascii="Courier New" w:hAnsi="Courier New" w:cs="Courier New" w:hint="eastAsia"/>
                    </w:rPr>
                    <w:t xml:space="preserve"> EX:9182</w:t>
                  </w:r>
                  <w:r w:rsidRPr="00624D1F">
                    <w:rPr>
                      <w:rFonts w:ascii="新細明體" w:eastAsia="新細明體" w:hAnsi="新細明體" w:cs="Courier New" w:hint="eastAsia"/>
                    </w:rPr>
                    <w:t>、</w:t>
                  </w:r>
                  <w:r w:rsidRPr="00624D1F">
                    <w:rPr>
                      <w:rFonts w:ascii="Courier New" w:hAnsi="Courier New" w:cs="Courier New"/>
                    </w:rPr>
                    <w:t>F0200000</w:t>
                  </w:r>
                </w:p>
              </w:tc>
            </w:tr>
            <w:tr w:rsidR="00624D1F" w14:paraId="7A210BEC" w14:textId="77777777" w:rsidTr="00624D1F">
              <w:tc>
                <w:tcPr>
                  <w:tcW w:w="3536" w:type="dxa"/>
                </w:tcPr>
                <w:p w14:paraId="72613F70" w14:textId="0FC050FB" w:rsidR="00624D1F" w:rsidRDefault="009F6F27" w:rsidP="001C4ECE">
                  <w:pPr>
                    <w:adjustRightInd w:val="0"/>
                    <w:snapToGrid w:val="0"/>
                    <w:rPr>
                      <w:rFonts w:ascii="Courier New" w:hAnsi="Courier New" w:cs="Courier New"/>
                      <w:b/>
                    </w:rPr>
                  </w:pPr>
                  <w:r w:rsidRPr="00624D1F">
                    <w:rPr>
                      <w:rFonts w:ascii="Courier New" w:hAnsi="Courier New" w:cs="Courier New"/>
                      <w:b/>
                    </w:rPr>
                    <w:t>Account</w:t>
                  </w:r>
                  <w:r w:rsidRPr="00624D1F">
                    <w:rPr>
                      <w:rFonts w:ascii="Courier New" w:hAnsi="Courier New" w:cs="Courier New"/>
                    </w:rPr>
                    <w:t xml:space="preserve"> </w:t>
                  </w:r>
                </w:p>
              </w:tc>
              <w:tc>
                <w:tcPr>
                  <w:tcW w:w="3536" w:type="dxa"/>
                </w:tcPr>
                <w:p w14:paraId="17CBA260" w14:textId="5FD1C2C2" w:rsidR="00624D1F" w:rsidRDefault="009F6F27" w:rsidP="00624D1F">
                  <w:pPr>
                    <w:adjustRightInd w:val="0"/>
                    <w:snapToGrid w:val="0"/>
                    <w:rPr>
                      <w:rFonts w:ascii="Courier New" w:hAnsi="Courier New" w:cs="Courier New"/>
                      <w:b/>
                    </w:rPr>
                  </w:pPr>
                  <w:r w:rsidRPr="00624D1F">
                    <w:rPr>
                      <w:rFonts w:ascii="Courier New" w:hAnsi="Courier New" w:cs="Courier New" w:hint="eastAsia"/>
                    </w:rPr>
                    <w:t>交易帳號</w:t>
                  </w:r>
                </w:p>
              </w:tc>
            </w:tr>
            <w:tr w:rsidR="00624D1F" w14:paraId="29B94BF9" w14:textId="77777777" w:rsidTr="00EE024E">
              <w:tc>
                <w:tcPr>
                  <w:tcW w:w="3536" w:type="dxa"/>
                </w:tcPr>
                <w:p w14:paraId="5C7EE907" w14:textId="0C5E1109" w:rsidR="00624D1F" w:rsidRDefault="009F6F27" w:rsidP="001C4ECE">
                  <w:pPr>
                    <w:adjustRightInd w:val="0"/>
                    <w:snapToGrid w:val="0"/>
                    <w:rPr>
                      <w:rFonts w:ascii="Courier New" w:hAnsi="Courier New" w:cs="Courier New"/>
                      <w:b/>
                    </w:rPr>
                  </w:pPr>
                  <w:r w:rsidRPr="00624D1F">
                    <w:rPr>
                      <w:rFonts w:ascii="Courier New" w:hAnsi="Courier New" w:cs="Courier New" w:hint="eastAsia"/>
                      <w:b/>
                    </w:rPr>
                    <w:t>SubAccount</w:t>
                  </w:r>
                  <w:r w:rsidRPr="00624D1F">
                    <w:rPr>
                      <w:rFonts w:ascii="Courier New" w:hAnsi="Courier New" w:cs="Courier New"/>
                      <w:lang w:eastAsia="zh-HK"/>
                    </w:rPr>
                    <w:t xml:space="preserve"> </w:t>
                  </w:r>
                </w:p>
              </w:tc>
              <w:tc>
                <w:tcPr>
                  <w:tcW w:w="3536" w:type="dxa"/>
                </w:tcPr>
                <w:p w14:paraId="0BBE9726" w14:textId="56CF1E63" w:rsidR="00624D1F" w:rsidRDefault="009F6F27" w:rsidP="00624D1F">
                  <w:pPr>
                    <w:adjustRightInd w:val="0"/>
                    <w:snapToGrid w:val="0"/>
                    <w:rPr>
                      <w:rFonts w:ascii="Courier New" w:hAnsi="Courier New" w:cs="Courier New"/>
                      <w:b/>
                    </w:rPr>
                  </w:pPr>
                  <w:r w:rsidRPr="00624D1F">
                    <w:rPr>
                      <w:rFonts w:ascii="Courier New" w:hAnsi="Courier New" w:cs="Courier New" w:hint="eastAsia"/>
                      <w:lang w:eastAsia="zh-HK"/>
                    </w:rPr>
                    <w:t>子帳帳號</w:t>
                  </w:r>
                </w:p>
              </w:tc>
            </w:tr>
            <w:tr w:rsidR="00624D1F" w14:paraId="3EDC9CA3" w14:textId="77777777" w:rsidTr="00EE024E">
              <w:tc>
                <w:tcPr>
                  <w:tcW w:w="3536" w:type="dxa"/>
                </w:tcPr>
                <w:p w14:paraId="206907C3" w14:textId="4E78ED06" w:rsidR="009F6F27" w:rsidRPr="00624D1F" w:rsidRDefault="009F6F27" w:rsidP="009F6F27">
                  <w:pPr>
                    <w:adjustRightInd w:val="0"/>
                    <w:snapToGrid w:val="0"/>
                    <w:rPr>
                      <w:rFonts w:ascii="Courier New" w:hAnsi="Courier New" w:cs="Courier New"/>
                    </w:rPr>
                  </w:pPr>
                  <w:r w:rsidRPr="00624D1F">
                    <w:rPr>
                      <w:rFonts w:ascii="Courier New" w:hAnsi="Courier New" w:cs="Courier New"/>
                      <w:b/>
                    </w:rPr>
                    <w:t>ExchangeID</w:t>
                  </w:r>
                </w:p>
                <w:p w14:paraId="44A447A7" w14:textId="77777777" w:rsidR="00624D1F" w:rsidRDefault="00624D1F" w:rsidP="00624D1F">
                  <w:pPr>
                    <w:adjustRightInd w:val="0"/>
                    <w:snapToGrid w:val="0"/>
                    <w:rPr>
                      <w:rFonts w:ascii="Courier New" w:hAnsi="Courier New" w:cs="Courier New"/>
                      <w:b/>
                    </w:rPr>
                  </w:pPr>
                </w:p>
              </w:tc>
              <w:tc>
                <w:tcPr>
                  <w:tcW w:w="3536" w:type="dxa"/>
                </w:tcPr>
                <w:p w14:paraId="6D5DB459" w14:textId="17860CDB" w:rsidR="00624D1F" w:rsidRDefault="009F6F27" w:rsidP="00624D1F">
                  <w:pPr>
                    <w:adjustRightInd w:val="0"/>
                    <w:snapToGrid w:val="0"/>
                    <w:rPr>
                      <w:rFonts w:ascii="Courier New" w:hAnsi="Courier New" w:cs="Courier New"/>
                      <w:b/>
                    </w:rPr>
                  </w:pPr>
                  <w:r w:rsidRPr="00624D1F">
                    <w:rPr>
                      <w:rFonts w:ascii="Courier New" w:hAnsi="Courier New" w:cs="Courier New" w:hint="eastAsia"/>
                    </w:rPr>
                    <w:t>交易所名稱</w:t>
                  </w:r>
                  <w:r w:rsidRPr="00624D1F">
                    <w:rPr>
                      <w:rFonts w:ascii="Courier New" w:hAnsi="Courier New" w:cs="Courier New" w:hint="eastAsia"/>
                    </w:rPr>
                    <w:t>E</w:t>
                  </w:r>
                  <w:r w:rsidRPr="00624D1F">
                    <w:rPr>
                      <w:rFonts w:ascii="Courier New" w:hAnsi="Courier New" w:cs="Courier New"/>
                    </w:rPr>
                    <w:t>X:TAIFEX</w:t>
                  </w:r>
                </w:p>
              </w:tc>
            </w:tr>
            <w:tr w:rsidR="00624D1F" w14:paraId="0931E760" w14:textId="77777777" w:rsidTr="00EE024E">
              <w:tc>
                <w:tcPr>
                  <w:tcW w:w="3536" w:type="dxa"/>
                </w:tcPr>
                <w:p w14:paraId="3071FF0B" w14:textId="2CD4CC44" w:rsidR="00624D1F" w:rsidRDefault="009F6F27" w:rsidP="001C4ECE">
                  <w:pPr>
                    <w:adjustRightInd w:val="0"/>
                    <w:snapToGrid w:val="0"/>
                    <w:rPr>
                      <w:rFonts w:ascii="Courier New" w:hAnsi="Courier New" w:cs="Courier New"/>
                      <w:b/>
                    </w:rPr>
                  </w:pPr>
                  <w:r w:rsidRPr="00624D1F">
                    <w:rPr>
                      <w:rFonts w:ascii="Courier New" w:hAnsi="Courier New" w:cs="Courier New" w:hint="eastAsia"/>
                      <w:b/>
                    </w:rPr>
                    <w:t>SeqNo</w:t>
                  </w:r>
                  <w:r w:rsidRPr="00624D1F">
                    <w:rPr>
                      <w:rFonts w:ascii="Courier New" w:hAnsi="Courier New" w:cs="Courier New"/>
                    </w:rPr>
                    <w:t xml:space="preserve">  </w:t>
                  </w:r>
                </w:p>
              </w:tc>
              <w:tc>
                <w:tcPr>
                  <w:tcW w:w="3536" w:type="dxa"/>
                </w:tcPr>
                <w:p w14:paraId="20521D11" w14:textId="26821144" w:rsidR="00624D1F" w:rsidRDefault="009F6F27" w:rsidP="00624D1F">
                  <w:pPr>
                    <w:adjustRightInd w:val="0"/>
                    <w:snapToGrid w:val="0"/>
                    <w:rPr>
                      <w:rFonts w:ascii="Courier New" w:hAnsi="Courier New" w:cs="Courier New"/>
                      <w:b/>
                    </w:rPr>
                  </w:pPr>
                  <w:r w:rsidRPr="00624D1F">
                    <w:rPr>
                      <w:rFonts w:ascii="Courier New" w:hAnsi="Courier New" w:cs="Courier New" w:hint="eastAsia"/>
                    </w:rPr>
                    <w:t>13</w:t>
                  </w:r>
                  <w:r w:rsidRPr="00624D1F">
                    <w:rPr>
                      <w:rFonts w:ascii="Courier New" w:hAnsi="Courier New" w:cs="Courier New" w:hint="eastAsia"/>
                      <w:lang w:eastAsia="zh-HK"/>
                    </w:rPr>
                    <w:t>碼序號</w:t>
                  </w:r>
                </w:p>
              </w:tc>
            </w:tr>
            <w:tr w:rsidR="00624D1F" w14:paraId="66C611FE" w14:textId="77777777" w:rsidTr="00EE024E">
              <w:tc>
                <w:tcPr>
                  <w:tcW w:w="3536" w:type="dxa"/>
                </w:tcPr>
                <w:p w14:paraId="5A860B51" w14:textId="0215760A" w:rsidR="00624D1F" w:rsidRDefault="009F6F27" w:rsidP="001C4ECE">
                  <w:pPr>
                    <w:adjustRightInd w:val="0"/>
                    <w:snapToGrid w:val="0"/>
                    <w:rPr>
                      <w:rFonts w:ascii="Courier New" w:hAnsi="Courier New" w:cs="Courier New"/>
                      <w:b/>
                    </w:rPr>
                  </w:pPr>
                  <w:r w:rsidRPr="00624D1F">
                    <w:rPr>
                      <w:rFonts w:ascii="Courier New" w:hAnsi="Courier New" w:cs="Courier New" w:hint="eastAsia"/>
                      <w:b/>
                    </w:rPr>
                    <w:t>OSeqNo</w:t>
                  </w:r>
                  <w:r w:rsidRPr="00624D1F">
                    <w:rPr>
                      <w:rFonts w:ascii="Courier New" w:hAnsi="Courier New" w:cs="Courier New"/>
                    </w:rPr>
                    <w:t xml:space="preserve">   </w:t>
                  </w:r>
                </w:p>
              </w:tc>
              <w:tc>
                <w:tcPr>
                  <w:tcW w:w="3536" w:type="dxa"/>
                </w:tcPr>
                <w:p w14:paraId="636CFA2A" w14:textId="192A6F3F" w:rsidR="00624D1F" w:rsidRDefault="009F6F27" w:rsidP="00624D1F">
                  <w:pPr>
                    <w:adjustRightInd w:val="0"/>
                    <w:snapToGrid w:val="0"/>
                    <w:rPr>
                      <w:rFonts w:ascii="Courier New" w:hAnsi="Courier New" w:cs="Courier New"/>
                      <w:b/>
                    </w:rPr>
                  </w:pPr>
                  <w:r w:rsidRPr="00624D1F">
                    <w:rPr>
                      <w:rFonts w:ascii="Courier New" w:hAnsi="Courier New" w:cs="Courier New" w:hint="eastAsia"/>
                      <w:lang w:eastAsia="zh-HK"/>
                    </w:rPr>
                    <w:t>原始</w:t>
                  </w:r>
                  <w:r w:rsidRPr="00624D1F">
                    <w:rPr>
                      <w:rFonts w:ascii="Courier New" w:hAnsi="Courier New" w:cs="Courier New" w:hint="eastAsia"/>
                    </w:rPr>
                    <w:t>13</w:t>
                  </w:r>
                  <w:r w:rsidRPr="00624D1F">
                    <w:rPr>
                      <w:rFonts w:ascii="Courier New" w:hAnsi="Courier New" w:cs="Courier New" w:hint="eastAsia"/>
                      <w:lang w:eastAsia="zh-HK"/>
                    </w:rPr>
                    <w:t>碼序號</w:t>
                  </w:r>
                </w:p>
              </w:tc>
            </w:tr>
            <w:tr w:rsidR="00203664" w14:paraId="76B60FE1" w14:textId="77777777" w:rsidTr="00EE024E">
              <w:tc>
                <w:tcPr>
                  <w:tcW w:w="3536" w:type="dxa"/>
                </w:tcPr>
                <w:p w14:paraId="57AD3D53" w14:textId="56A9685D" w:rsidR="00203664" w:rsidRDefault="008B1C5E" w:rsidP="00203664">
                  <w:pPr>
                    <w:adjustRightInd w:val="0"/>
                    <w:snapToGrid w:val="0"/>
                    <w:rPr>
                      <w:rFonts w:ascii="Courier New" w:hAnsi="Courier New" w:cs="Courier New"/>
                      <w:b/>
                    </w:rPr>
                  </w:pPr>
                  <w:r w:rsidRPr="009F7C9D">
                    <w:rPr>
                      <w:rFonts w:ascii="Courier New" w:hAnsi="Courier New" w:cs="Courier New" w:hint="eastAsia"/>
                      <w:b/>
                    </w:rPr>
                    <w:t>OrderNo</w:t>
                  </w:r>
                  <w:r w:rsidRPr="009F7C9D">
                    <w:rPr>
                      <w:rFonts w:ascii="Courier New" w:hAnsi="Courier New" w:cs="Courier New"/>
                      <w:b/>
                    </w:rPr>
                    <w:t xml:space="preserve">   </w:t>
                  </w:r>
                </w:p>
              </w:tc>
              <w:tc>
                <w:tcPr>
                  <w:tcW w:w="3536" w:type="dxa"/>
                </w:tcPr>
                <w:p w14:paraId="2C168341" w14:textId="25FBDD48" w:rsidR="00203664" w:rsidRDefault="00203664" w:rsidP="00203664">
                  <w:pPr>
                    <w:adjustRightInd w:val="0"/>
                    <w:snapToGrid w:val="0"/>
                    <w:rPr>
                      <w:rFonts w:ascii="Courier New" w:hAnsi="Courier New" w:cs="Courier New"/>
                      <w:b/>
                    </w:rPr>
                  </w:pPr>
                  <w:r w:rsidRPr="009F7C9D">
                    <w:rPr>
                      <w:rFonts w:ascii="Courier New" w:hAnsi="Courier New" w:cs="Courier New" w:hint="eastAsia"/>
                      <w:lang w:eastAsia="zh-HK"/>
                    </w:rPr>
                    <w:t>委託書號</w:t>
                  </w:r>
                </w:p>
              </w:tc>
            </w:tr>
            <w:tr w:rsidR="00203664" w14:paraId="7408B0E0" w14:textId="77777777" w:rsidTr="00EE024E">
              <w:tc>
                <w:tcPr>
                  <w:tcW w:w="3536" w:type="dxa"/>
                </w:tcPr>
                <w:p w14:paraId="418C1E94" w14:textId="1B0D3D01" w:rsidR="00203664" w:rsidRDefault="00203664" w:rsidP="00203664">
                  <w:pPr>
                    <w:adjustRightInd w:val="0"/>
                    <w:snapToGrid w:val="0"/>
                    <w:rPr>
                      <w:rFonts w:ascii="Courier New" w:hAnsi="Courier New" w:cs="Courier New"/>
                      <w:b/>
                    </w:rPr>
                  </w:pPr>
                  <w:r w:rsidRPr="009F7C9D">
                    <w:rPr>
                      <w:rFonts w:ascii="Courier New" w:hAnsi="Courier New" w:cs="Courier New"/>
                      <w:b/>
                    </w:rPr>
                    <w:t>StockNo</w:t>
                  </w:r>
                </w:p>
              </w:tc>
              <w:tc>
                <w:tcPr>
                  <w:tcW w:w="3536" w:type="dxa"/>
                </w:tcPr>
                <w:p w14:paraId="377DE6B6" w14:textId="46701268" w:rsidR="00203664" w:rsidRDefault="00203664" w:rsidP="00203664">
                  <w:pPr>
                    <w:adjustRightInd w:val="0"/>
                    <w:snapToGrid w:val="0"/>
                    <w:rPr>
                      <w:rFonts w:ascii="Courier New" w:hAnsi="Courier New" w:cs="Courier New"/>
                      <w:b/>
                    </w:rPr>
                  </w:pPr>
                  <w:r w:rsidRPr="009F7C9D">
                    <w:rPr>
                      <w:rFonts w:ascii="Courier New" w:hAnsi="Courier New" w:cs="Courier New" w:hint="eastAsia"/>
                    </w:rPr>
                    <w:t>商品代碼</w:t>
                  </w:r>
                </w:p>
              </w:tc>
            </w:tr>
            <w:tr w:rsidR="00203664" w14:paraId="3FD2212A" w14:textId="77777777" w:rsidTr="00EE024E">
              <w:tc>
                <w:tcPr>
                  <w:tcW w:w="3536" w:type="dxa"/>
                </w:tcPr>
                <w:p w14:paraId="0C767CA3" w14:textId="5E5639F2" w:rsidR="00203664" w:rsidRDefault="00203664" w:rsidP="00203664">
                  <w:pPr>
                    <w:adjustRightInd w:val="0"/>
                    <w:snapToGrid w:val="0"/>
                    <w:rPr>
                      <w:rFonts w:ascii="Courier New" w:hAnsi="Courier New" w:cs="Courier New"/>
                      <w:b/>
                    </w:rPr>
                  </w:pPr>
                  <w:r w:rsidRPr="009F7C9D">
                    <w:rPr>
                      <w:rFonts w:ascii="Courier New" w:hAnsi="Courier New" w:cs="Courier New"/>
                      <w:b/>
                    </w:rPr>
                    <w:t>BuySell</w:t>
                  </w:r>
                </w:p>
              </w:tc>
              <w:tc>
                <w:tcPr>
                  <w:tcW w:w="3536" w:type="dxa"/>
                </w:tcPr>
                <w:p w14:paraId="3898250C" w14:textId="0C23FBB6" w:rsidR="00203664" w:rsidRDefault="00203664" w:rsidP="00203664">
                  <w:pPr>
                    <w:adjustRightInd w:val="0"/>
                    <w:snapToGrid w:val="0"/>
                    <w:rPr>
                      <w:rFonts w:ascii="Courier New" w:hAnsi="Courier New" w:cs="Courier New"/>
                      <w:b/>
                    </w:rPr>
                  </w:pPr>
                  <w:r w:rsidRPr="009F7C9D">
                    <w:rPr>
                      <w:rFonts w:ascii="Courier New" w:hAnsi="Courier New" w:cs="Courier New" w:hint="eastAsia"/>
                      <w:b/>
                    </w:rPr>
                    <w:t>B:</w:t>
                  </w:r>
                  <w:r w:rsidRPr="009F7C9D">
                    <w:rPr>
                      <w:rFonts w:ascii="Courier New" w:hAnsi="Courier New" w:cs="Courier New"/>
                      <w:b/>
                    </w:rPr>
                    <w:t xml:space="preserve"> </w:t>
                  </w:r>
                  <w:r w:rsidRPr="009F7C9D">
                    <w:rPr>
                      <w:rFonts w:ascii="Courier New" w:hAnsi="Courier New" w:cs="Courier New" w:hint="eastAsia"/>
                      <w:b/>
                    </w:rPr>
                    <w:t>買</w:t>
                  </w:r>
                  <w:r w:rsidRPr="009F7C9D">
                    <w:rPr>
                      <w:rFonts w:ascii="Courier New" w:hAnsi="Courier New" w:cs="Courier New" w:hint="eastAsia"/>
                      <w:b/>
                    </w:rPr>
                    <w:t xml:space="preserve"> S:</w:t>
                  </w:r>
                  <w:r w:rsidRPr="009F7C9D">
                    <w:rPr>
                      <w:rFonts w:ascii="Courier New" w:hAnsi="Courier New" w:cs="Courier New" w:hint="eastAsia"/>
                      <w:b/>
                    </w:rPr>
                    <w:t>賣</w:t>
                  </w:r>
                </w:p>
              </w:tc>
            </w:tr>
            <w:tr w:rsidR="00203664" w14:paraId="711632B6" w14:textId="77777777" w:rsidTr="00EE024E">
              <w:tc>
                <w:tcPr>
                  <w:tcW w:w="3536" w:type="dxa"/>
                </w:tcPr>
                <w:p w14:paraId="7B4F1FFF" w14:textId="0BD41137" w:rsidR="00203664" w:rsidRDefault="00203664" w:rsidP="00203664">
                  <w:pPr>
                    <w:adjustRightInd w:val="0"/>
                    <w:snapToGrid w:val="0"/>
                    <w:rPr>
                      <w:rFonts w:ascii="Courier New" w:hAnsi="Courier New" w:cs="Courier New"/>
                      <w:b/>
                    </w:rPr>
                  </w:pPr>
                  <w:r w:rsidRPr="009F7C9D">
                    <w:rPr>
                      <w:rFonts w:ascii="Courier New" w:hAnsi="Courier New" w:cs="Courier New"/>
                      <w:b/>
                    </w:rPr>
                    <w:t>OrderType</w:t>
                  </w:r>
                </w:p>
              </w:tc>
              <w:tc>
                <w:tcPr>
                  <w:tcW w:w="3536" w:type="dxa"/>
                </w:tcPr>
                <w:p w14:paraId="410FE44F" w14:textId="77777777" w:rsidR="005E41CE" w:rsidRDefault="00203664" w:rsidP="00203664">
                  <w:pPr>
                    <w:adjustRightInd w:val="0"/>
                    <w:snapToGrid w:val="0"/>
                    <w:rPr>
                      <w:rFonts w:ascii="Courier New" w:hAnsi="Courier New" w:cs="Courier New"/>
                    </w:rPr>
                  </w:pPr>
                  <w:r w:rsidRPr="009F7C9D">
                    <w:rPr>
                      <w:rFonts w:ascii="Courier New" w:hAnsi="Courier New" w:cs="Courier New"/>
                    </w:rPr>
                    <w:t>[</w:t>
                  </w:r>
                  <w:r w:rsidRPr="009F7C9D">
                    <w:rPr>
                      <w:rFonts w:ascii="Courier New" w:hAnsi="Courier New" w:cs="Courier New" w:hint="eastAsia"/>
                    </w:rPr>
                    <w:t>限證券</w:t>
                  </w:r>
                  <w:r w:rsidRPr="009F7C9D">
                    <w:rPr>
                      <w:rFonts w:ascii="Courier New" w:hAnsi="Courier New" w:cs="Courier New"/>
                    </w:rPr>
                    <w:t>]</w:t>
                  </w:r>
                  <w:r w:rsidRPr="009F7C9D">
                    <w:rPr>
                      <w:rFonts w:ascii="Courier New" w:hAnsi="Courier New" w:cs="Courier New" w:hint="eastAsia"/>
                    </w:rPr>
                    <w:t>委託種類別</w:t>
                  </w:r>
                  <w:r w:rsidRPr="009F7C9D">
                    <w:rPr>
                      <w:rFonts w:ascii="Courier New" w:hAnsi="Courier New" w:cs="Courier New" w:hint="eastAsia"/>
                    </w:rPr>
                    <w:t>0</w:t>
                  </w:r>
                  <w:r w:rsidRPr="009F7C9D">
                    <w:rPr>
                      <w:rFonts w:ascii="Courier New" w:hAnsi="Courier New" w:cs="Courier New" w:hint="eastAsia"/>
                    </w:rPr>
                    <w:t>：現股</w:t>
                  </w:r>
                </w:p>
                <w:p w14:paraId="47AB0CC2" w14:textId="77777777" w:rsidR="00203664" w:rsidRDefault="00203664" w:rsidP="00203664">
                  <w:pPr>
                    <w:adjustRightInd w:val="0"/>
                    <w:snapToGrid w:val="0"/>
                    <w:rPr>
                      <w:rFonts w:ascii="Courier New" w:hAnsi="Courier New" w:cs="Courier New"/>
                    </w:rPr>
                  </w:pPr>
                  <w:r w:rsidRPr="009F7C9D">
                    <w:rPr>
                      <w:rFonts w:ascii="Courier New" w:hAnsi="Courier New" w:cs="Courier New" w:hint="eastAsia"/>
                    </w:rPr>
                    <w:t>3</w:t>
                  </w:r>
                  <w:r w:rsidRPr="009F7C9D">
                    <w:rPr>
                      <w:rFonts w:ascii="Courier New" w:hAnsi="Courier New" w:cs="Courier New" w:hint="eastAsia"/>
                    </w:rPr>
                    <w:t>：自</w:t>
                  </w:r>
                  <w:r w:rsidRPr="009F7C9D">
                    <w:rPr>
                      <w:rFonts w:ascii="Courier New" w:hAnsi="Courier New" w:cs="Courier New" w:hint="eastAsia"/>
                    </w:rPr>
                    <w:t>)</w:t>
                  </w:r>
                  <w:r w:rsidRPr="009F7C9D">
                    <w:rPr>
                      <w:rFonts w:ascii="Courier New" w:hAnsi="Courier New" w:cs="Courier New" w:hint="eastAsia"/>
                      <w:lang w:eastAsia="zh-HK"/>
                    </w:rPr>
                    <w:t>融</w:t>
                  </w:r>
                  <w:r w:rsidRPr="009F7C9D">
                    <w:rPr>
                      <w:rFonts w:ascii="Courier New" w:hAnsi="Courier New" w:cs="Courier New" w:hint="eastAsia"/>
                    </w:rPr>
                    <w:t>資</w:t>
                  </w:r>
                  <w:r w:rsidRPr="009F7C9D">
                    <w:rPr>
                      <w:rFonts w:ascii="Courier New" w:hAnsi="Courier New" w:cs="Courier New" w:hint="eastAsia"/>
                    </w:rPr>
                    <w:t>4</w:t>
                  </w:r>
                  <w:r w:rsidRPr="009F7C9D">
                    <w:rPr>
                      <w:rFonts w:ascii="Courier New" w:hAnsi="Courier New" w:cs="Courier New" w:hint="eastAsia"/>
                    </w:rPr>
                    <w:t>：自</w:t>
                  </w:r>
                  <w:r w:rsidRPr="009F7C9D">
                    <w:rPr>
                      <w:rFonts w:ascii="Courier New" w:hAnsi="Courier New" w:cs="Courier New" w:hint="eastAsia"/>
                    </w:rPr>
                    <w:t>)</w:t>
                  </w:r>
                  <w:r w:rsidRPr="009F7C9D">
                    <w:rPr>
                      <w:rFonts w:ascii="Courier New" w:hAnsi="Courier New" w:cs="Courier New" w:hint="eastAsia"/>
                      <w:lang w:eastAsia="zh-HK"/>
                    </w:rPr>
                    <w:t>融</w:t>
                  </w:r>
                  <w:r w:rsidRPr="009F7C9D">
                    <w:rPr>
                      <w:rFonts w:ascii="Courier New" w:hAnsi="Courier New" w:cs="Courier New" w:hint="eastAsia"/>
                    </w:rPr>
                    <w:t>券</w:t>
                  </w:r>
                  <w:r w:rsidRPr="009F7C9D">
                    <w:rPr>
                      <w:rFonts w:ascii="Courier New" w:hAnsi="Courier New" w:cs="Courier New" w:hint="eastAsia"/>
                    </w:rPr>
                    <w:t>8</w:t>
                  </w:r>
                  <w:r w:rsidRPr="009F7C9D">
                    <w:rPr>
                      <w:rFonts w:ascii="Courier New" w:hAnsi="Courier New" w:cs="Courier New" w:hint="eastAsia"/>
                    </w:rPr>
                    <w:t>：無券普賣</w:t>
                  </w:r>
                </w:p>
                <w:p w14:paraId="258B6E60" w14:textId="516AA310" w:rsidR="00557167" w:rsidRDefault="00557167" w:rsidP="00203664">
                  <w:pPr>
                    <w:adjustRightInd w:val="0"/>
                    <w:snapToGrid w:val="0"/>
                    <w:rPr>
                      <w:rFonts w:ascii="Courier New" w:hAnsi="Courier New" w:cs="Courier New"/>
                      <w:b/>
                    </w:rPr>
                  </w:pPr>
                  <w:r>
                    <w:rPr>
                      <w:rFonts w:ascii="Courier New" w:hAnsi="Courier New" w:cs="Courier New" w:hint="eastAsia"/>
                    </w:rPr>
                    <w:t>期貨：可忽略</w:t>
                  </w:r>
                </w:p>
              </w:tc>
            </w:tr>
            <w:tr w:rsidR="00203664" w14:paraId="4415F0FE" w14:textId="77777777" w:rsidTr="00EE024E">
              <w:tc>
                <w:tcPr>
                  <w:tcW w:w="3536" w:type="dxa"/>
                </w:tcPr>
                <w:p w14:paraId="7BA46826" w14:textId="20C57502" w:rsidR="00203664" w:rsidRDefault="00203664" w:rsidP="00203664">
                  <w:pPr>
                    <w:adjustRightInd w:val="0"/>
                    <w:snapToGrid w:val="0"/>
                    <w:rPr>
                      <w:rFonts w:ascii="Courier New" w:hAnsi="Courier New" w:cs="Courier New"/>
                      <w:b/>
                    </w:rPr>
                  </w:pPr>
                  <w:r w:rsidRPr="009F7C9D">
                    <w:rPr>
                      <w:rFonts w:ascii="Courier New" w:hAnsi="Courier New" w:cs="Courier New" w:hint="eastAsia"/>
                      <w:b/>
                    </w:rPr>
                    <w:t>OrderPriceMark</w:t>
                  </w:r>
                  <w:r w:rsidRPr="009F7C9D">
                    <w:rPr>
                      <w:rFonts w:ascii="Courier New" w:hAnsi="Courier New" w:cs="Courier New" w:hint="eastAsia"/>
                    </w:rPr>
                    <w:t xml:space="preserve">    </w:t>
                  </w:r>
                  <w:r w:rsidRPr="009F7C9D">
                    <w:rPr>
                      <w:rFonts w:ascii="標楷體" w:hAnsi="標楷體" w:cs="Courier New" w:hint="eastAsia"/>
                      <w:sz w:val="18"/>
                      <w:szCs w:val="18"/>
                    </w:rPr>
                    <w:t xml:space="preserve"> </w:t>
                  </w:r>
                </w:p>
              </w:tc>
              <w:tc>
                <w:tcPr>
                  <w:tcW w:w="3536" w:type="dxa"/>
                </w:tcPr>
                <w:p w14:paraId="53EDF772" w14:textId="2C1DF0A2" w:rsidR="00A02A1F" w:rsidRDefault="00203664" w:rsidP="00A02A1F">
                  <w:pPr>
                    <w:adjustRightInd w:val="0"/>
                    <w:snapToGrid w:val="0"/>
                    <w:rPr>
                      <w:rFonts w:ascii="標楷體" w:hAnsi="標楷體" w:cs="Courier New"/>
                      <w:sz w:val="18"/>
                      <w:szCs w:val="18"/>
                      <w:lang w:eastAsia="zh-HK"/>
                    </w:rPr>
                  </w:pPr>
                  <w:r w:rsidRPr="009F7C9D">
                    <w:rPr>
                      <w:rFonts w:ascii="標楷體" w:hAnsi="標楷體" w:cs="Courier New" w:hint="eastAsia"/>
                      <w:sz w:val="18"/>
                      <w:szCs w:val="18"/>
                      <w:lang w:eastAsia="zh-HK"/>
                    </w:rPr>
                    <w:t>委託價格別</w:t>
                  </w:r>
                </w:p>
                <w:p w14:paraId="67414FFC" w14:textId="77777777" w:rsidR="006F2F80" w:rsidRDefault="00203664" w:rsidP="00A02A1F">
                  <w:pPr>
                    <w:adjustRightInd w:val="0"/>
                    <w:snapToGrid w:val="0"/>
                    <w:rPr>
                      <w:rFonts w:ascii="標楷體" w:hAnsi="標楷體" w:cs="新細明體"/>
                      <w:sz w:val="18"/>
                      <w:szCs w:val="18"/>
                    </w:rPr>
                  </w:pPr>
                  <w:r w:rsidRPr="009F7C9D">
                    <w:rPr>
                      <w:rFonts w:ascii="標楷體" w:hAnsi="標楷體" w:cs="新細明體"/>
                      <w:sz w:val="18"/>
                      <w:szCs w:val="18"/>
                    </w:rPr>
                    <w:t>0=前日收盤價</w:t>
                  </w:r>
                  <w:r w:rsidRPr="009F7C9D">
                    <w:rPr>
                      <w:rFonts w:ascii="標楷體" w:hAnsi="標楷體" w:cs="新細明體" w:hint="eastAsia"/>
                      <w:sz w:val="18"/>
                      <w:szCs w:val="18"/>
                    </w:rPr>
                    <w:t xml:space="preserve"> (</w:t>
                  </w:r>
                  <w:r w:rsidRPr="009F7C9D">
                    <w:rPr>
                      <w:rFonts w:ascii="標楷體" w:hAnsi="標楷體" w:cs="新細明體" w:hint="eastAsia"/>
                      <w:sz w:val="18"/>
                      <w:szCs w:val="18"/>
                      <w:lang w:eastAsia="zh-HK"/>
                    </w:rPr>
                    <w:t>平盤價</w:t>
                  </w:r>
                  <w:r w:rsidRPr="009F7C9D">
                    <w:rPr>
                      <w:rFonts w:ascii="標楷體" w:hAnsi="標楷體" w:cs="新細明體" w:hint="eastAsia"/>
                      <w:sz w:val="18"/>
                      <w:szCs w:val="18"/>
                    </w:rPr>
                    <w:t>);</w:t>
                  </w:r>
                </w:p>
                <w:p w14:paraId="6D3C79B4" w14:textId="37038235" w:rsidR="00203664" w:rsidRDefault="00203664" w:rsidP="00BF2F5E">
                  <w:pPr>
                    <w:adjustRightInd w:val="0"/>
                    <w:snapToGrid w:val="0"/>
                    <w:rPr>
                      <w:rFonts w:ascii="Courier New" w:hAnsi="Courier New" w:cs="Courier New"/>
                      <w:b/>
                    </w:rPr>
                  </w:pPr>
                  <w:r w:rsidRPr="009F7C9D">
                    <w:rPr>
                      <w:rFonts w:ascii="標楷體" w:hAnsi="標楷體" w:cs="新細明體"/>
                      <w:sz w:val="18"/>
                      <w:szCs w:val="18"/>
                    </w:rPr>
                    <w:t>1</w:t>
                  </w:r>
                  <w:r w:rsidR="00BF2F5E">
                    <w:rPr>
                      <w:rFonts w:ascii="標楷體" w:hAnsi="標楷體" w:cs="新細明體"/>
                      <w:sz w:val="18"/>
                      <w:szCs w:val="18"/>
                    </w:rPr>
                    <w:t>:</w:t>
                  </w:r>
                  <w:r w:rsidRPr="009F7C9D">
                    <w:rPr>
                      <w:rFonts w:ascii="標楷體" w:hAnsi="標楷體" w:cs="新細明體"/>
                      <w:sz w:val="18"/>
                      <w:szCs w:val="18"/>
                    </w:rPr>
                    <w:t>漲停價</w:t>
                  </w:r>
                  <w:r w:rsidRPr="009F7C9D">
                    <w:rPr>
                      <w:rFonts w:ascii="標楷體" w:hAnsi="標楷體" w:cs="新細明體" w:hint="eastAsia"/>
                      <w:sz w:val="18"/>
                      <w:szCs w:val="18"/>
                    </w:rPr>
                    <w:t xml:space="preserve"> ;</w:t>
                  </w:r>
                  <w:r w:rsidRPr="009F7C9D">
                    <w:rPr>
                      <w:rFonts w:ascii="標楷體" w:hAnsi="標楷體" w:cs="新細明體"/>
                      <w:sz w:val="18"/>
                      <w:szCs w:val="18"/>
                    </w:rPr>
                    <w:t>2</w:t>
                  </w:r>
                  <w:r w:rsidR="00BF2F5E">
                    <w:rPr>
                      <w:rFonts w:ascii="標楷體" w:hAnsi="標楷體" w:cs="新細明體"/>
                      <w:sz w:val="18"/>
                      <w:szCs w:val="18"/>
                    </w:rPr>
                    <w:t>:</w:t>
                  </w:r>
                  <w:r w:rsidRPr="009F7C9D">
                    <w:rPr>
                      <w:rFonts w:ascii="標楷體" w:hAnsi="標楷體" w:cs="新細明體"/>
                      <w:sz w:val="18"/>
                      <w:szCs w:val="18"/>
                    </w:rPr>
                    <w:t>跌停價</w:t>
                  </w:r>
                  <w:r w:rsidRPr="009F7C9D">
                    <w:rPr>
                      <w:rFonts w:ascii="標楷體" w:hAnsi="標楷體" w:cs="新細明體" w:hint="eastAsia"/>
                      <w:sz w:val="18"/>
                      <w:szCs w:val="18"/>
                    </w:rPr>
                    <w:t>;</w:t>
                  </w:r>
                  <w:r w:rsidRPr="009F7C9D">
                    <w:rPr>
                      <w:rFonts w:ascii="標楷體" w:hAnsi="標楷體" w:cs="Courier New" w:hint="eastAsia"/>
                      <w:sz w:val="18"/>
                      <w:szCs w:val="18"/>
                    </w:rPr>
                    <w:t>7:</w:t>
                  </w:r>
                  <w:r w:rsidRPr="009F7C9D">
                    <w:rPr>
                      <w:rFonts w:ascii="標楷體" w:hAnsi="標楷體" w:cs="Courier New" w:hint="eastAsia"/>
                      <w:sz w:val="18"/>
                      <w:szCs w:val="18"/>
                      <w:lang w:eastAsia="zh-HK"/>
                    </w:rPr>
                    <w:t>使用者輸入價</w:t>
                  </w:r>
                </w:p>
              </w:tc>
            </w:tr>
            <w:tr w:rsidR="00203664" w14:paraId="6C1A14F2" w14:textId="77777777" w:rsidTr="00EE024E">
              <w:tc>
                <w:tcPr>
                  <w:tcW w:w="3536" w:type="dxa"/>
                </w:tcPr>
                <w:p w14:paraId="18CB0AD4" w14:textId="73501F32" w:rsidR="00203664" w:rsidRDefault="00203664" w:rsidP="008B1C5E">
                  <w:pPr>
                    <w:adjustRightInd w:val="0"/>
                    <w:snapToGrid w:val="0"/>
                    <w:rPr>
                      <w:rFonts w:ascii="Courier New" w:hAnsi="Courier New" w:cs="Courier New"/>
                      <w:b/>
                    </w:rPr>
                  </w:pPr>
                  <w:r w:rsidRPr="009F7C9D">
                    <w:rPr>
                      <w:rFonts w:ascii="Courier New" w:hAnsi="Courier New" w:cs="Courier New" w:hint="eastAsia"/>
                      <w:b/>
                    </w:rPr>
                    <w:t>OrderPrice</w:t>
                  </w:r>
                  <w:r w:rsidRPr="009F7C9D">
                    <w:rPr>
                      <w:rFonts w:ascii="Courier New" w:hAnsi="Courier New" w:cs="Courier New" w:hint="eastAsia"/>
                    </w:rPr>
                    <w:t xml:space="preserve">        </w:t>
                  </w:r>
                </w:p>
              </w:tc>
              <w:tc>
                <w:tcPr>
                  <w:tcW w:w="3536" w:type="dxa"/>
                </w:tcPr>
                <w:p w14:paraId="406B3697" w14:textId="688BF5FE" w:rsidR="00203664" w:rsidRDefault="008B1C5E" w:rsidP="00203664">
                  <w:pPr>
                    <w:adjustRightInd w:val="0"/>
                    <w:snapToGrid w:val="0"/>
                    <w:rPr>
                      <w:rFonts w:ascii="Courier New" w:hAnsi="Courier New" w:cs="Courier New"/>
                      <w:b/>
                    </w:rPr>
                  </w:pPr>
                  <w:r w:rsidRPr="009F7C9D">
                    <w:rPr>
                      <w:rFonts w:ascii="Courier New" w:hAnsi="Courier New" w:cs="Courier New" w:hint="eastAsia"/>
                      <w:lang w:eastAsia="zh-HK"/>
                    </w:rPr>
                    <w:t>委託價格</w:t>
                  </w:r>
                </w:p>
              </w:tc>
            </w:tr>
            <w:tr w:rsidR="00203664" w14:paraId="63C91CF0" w14:textId="77777777" w:rsidTr="00EE024E">
              <w:tc>
                <w:tcPr>
                  <w:tcW w:w="3536" w:type="dxa"/>
                </w:tcPr>
                <w:p w14:paraId="3FA27CCD" w14:textId="4520481C" w:rsidR="00203664" w:rsidRDefault="00203664" w:rsidP="008B1C5E">
                  <w:pPr>
                    <w:adjustRightInd w:val="0"/>
                    <w:snapToGrid w:val="0"/>
                    <w:rPr>
                      <w:rFonts w:ascii="Courier New" w:hAnsi="Courier New" w:cs="Courier New"/>
                      <w:b/>
                    </w:rPr>
                  </w:pPr>
                  <w:r w:rsidRPr="009F7C9D">
                    <w:rPr>
                      <w:rFonts w:ascii="Courier New" w:hAnsi="Courier New" w:cs="Courier New" w:hint="eastAsia"/>
                      <w:b/>
                    </w:rPr>
                    <w:t>PriceType</w:t>
                  </w:r>
                  <w:r w:rsidRPr="009F7C9D">
                    <w:rPr>
                      <w:rFonts w:ascii="Courier New" w:hAnsi="Courier New" w:cs="Courier New"/>
                      <w:b/>
                    </w:rPr>
                    <w:t xml:space="preserve"> </w:t>
                  </w:r>
                  <w:r w:rsidRPr="009F7C9D">
                    <w:rPr>
                      <w:rFonts w:ascii="Courier New" w:hAnsi="Courier New" w:cs="Courier New"/>
                    </w:rPr>
                    <w:t xml:space="preserve">       </w:t>
                  </w:r>
                </w:p>
              </w:tc>
              <w:tc>
                <w:tcPr>
                  <w:tcW w:w="3536" w:type="dxa"/>
                </w:tcPr>
                <w:p w14:paraId="43116219" w14:textId="552ECAD9" w:rsidR="007B46EC" w:rsidRDefault="00557167" w:rsidP="00203664">
                  <w:pPr>
                    <w:adjustRightInd w:val="0"/>
                    <w:snapToGrid w:val="0"/>
                    <w:rPr>
                      <w:rFonts w:ascii="Courier New" w:hAnsi="Courier New" w:cs="Courier New"/>
                      <w:lang w:eastAsia="zh-HK"/>
                    </w:rPr>
                  </w:pPr>
                  <w:r>
                    <w:rPr>
                      <w:rFonts w:ascii="Courier New" w:hAnsi="Courier New" w:cs="Courier New" w:hint="eastAsia"/>
                    </w:rPr>
                    <w:t>委託</w:t>
                  </w:r>
                  <w:r w:rsidR="008B1C5E" w:rsidRPr="009F7C9D">
                    <w:rPr>
                      <w:rFonts w:ascii="Courier New" w:hAnsi="Courier New" w:cs="Courier New" w:hint="eastAsia"/>
                      <w:lang w:eastAsia="zh-HK"/>
                    </w:rPr>
                    <w:t>價格類型</w:t>
                  </w:r>
                </w:p>
                <w:p w14:paraId="3B50A9A9" w14:textId="77777777" w:rsidR="00203664" w:rsidRDefault="008B1C5E" w:rsidP="00203664">
                  <w:pPr>
                    <w:adjustRightInd w:val="0"/>
                    <w:snapToGrid w:val="0"/>
                    <w:rPr>
                      <w:rFonts w:ascii="Courier New" w:hAnsi="Courier New" w:cs="Courier New"/>
                    </w:rPr>
                  </w:pPr>
                  <w:r w:rsidRPr="009F7C9D">
                    <w:rPr>
                      <w:rFonts w:ascii="Courier New" w:hAnsi="Courier New" w:cs="Courier New" w:hint="eastAsia"/>
                    </w:rPr>
                    <w:t xml:space="preserve"> 1</w:t>
                  </w:r>
                  <w:r w:rsidRPr="009F7C9D">
                    <w:rPr>
                      <w:rFonts w:ascii="Courier New" w:hAnsi="Courier New" w:cs="Courier New" w:hint="eastAsia"/>
                      <w:lang w:eastAsia="zh-HK"/>
                    </w:rPr>
                    <w:t>市價</w:t>
                  </w:r>
                  <w:r w:rsidRPr="009F7C9D">
                    <w:rPr>
                      <w:rFonts w:ascii="Courier New" w:hAnsi="Courier New" w:cs="Courier New" w:hint="eastAsia"/>
                    </w:rPr>
                    <w:t>;2</w:t>
                  </w:r>
                  <w:r w:rsidRPr="009F7C9D">
                    <w:rPr>
                      <w:rFonts w:ascii="Courier New" w:hAnsi="Courier New" w:cs="Courier New" w:hint="eastAsia"/>
                      <w:lang w:eastAsia="zh-HK"/>
                    </w:rPr>
                    <w:t>限價</w:t>
                  </w:r>
                  <w:r w:rsidR="007B46EC">
                    <w:rPr>
                      <w:rFonts w:ascii="Courier New" w:hAnsi="Courier New" w:cs="Courier New" w:hint="eastAsia"/>
                    </w:rPr>
                    <w:t>;</w:t>
                  </w:r>
                  <w:r w:rsidR="007B46EC">
                    <w:rPr>
                      <w:rFonts w:ascii="Courier New" w:hAnsi="Courier New" w:cs="Courier New"/>
                    </w:rPr>
                    <w:t>3:</w:t>
                  </w:r>
                  <w:r w:rsidR="007B46EC">
                    <w:rPr>
                      <w:rFonts w:ascii="Courier New" w:hAnsi="Courier New" w:cs="Courier New" w:hint="eastAsia"/>
                    </w:rPr>
                    <w:t>範圍市價</w:t>
                  </w:r>
                </w:p>
                <w:p w14:paraId="579AAC19" w14:textId="60373C70" w:rsidR="002021F1" w:rsidRDefault="002021F1" w:rsidP="00203664">
                  <w:pPr>
                    <w:adjustRightInd w:val="0"/>
                    <w:snapToGrid w:val="0"/>
                    <w:rPr>
                      <w:rFonts w:ascii="Courier New" w:hAnsi="Courier New" w:cs="Courier New"/>
                      <w:b/>
                    </w:rPr>
                  </w:pPr>
                  <w:r>
                    <w:rPr>
                      <w:rFonts w:ascii="Courier New" w:hAnsi="Courier New" w:cs="Courier New" w:hint="eastAsia"/>
                    </w:rPr>
                    <w:t>期貨</w:t>
                  </w:r>
                  <w:r>
                    <w:rPr>
                      <w:rFonts w:ascii="Courier New" w:hAnsi="Courier New" w:cs="Courier New" w:hint="eastAsia"/>
                    </w:rPr>
                    <w:t>:</w:t>
                  </w:r>
                  <w:r>
                    <w:rPr>
                      <w:rFonts w:ascii="Courier New" w:hAnsi="Courier New" w:cs="Courier New" w:hint="eastAsia"/>
                    </w:rPr>
                    <w:t>不支援市價單</w:t>
                  </w:r>
                </w:p>
              </w:tc>
            </w:tr>
            <w:tr w:rsidR="00203664" w14:paraId="10DC89E9" w14:textId="77777777" w:rsidTr="00EE024E">
              <w:tc>
                <w:tcPr>
                  <w:tcW w:w="3536" w:type="dxa"/>
                </w:tcPr>
                <w:p w14:paraId="35680592" w14:textId="1474D46F" w:rsidR="00203664" w:rsidRDefault="00203664" w:rsidP="008B1C5E">
                  <w:pPr>
                    <w:adjustRightInd w:val="0"/>
                    <w:snapToGrid w:val="0"/>
                    <w:rPr>
                      <w:rFonts w:ascii="Courier New" w:hAnsi="Courier New" w:cs="Courier New"/>
                      <w:b/>
                    </w:rPr>
                  </w:pPr>
                  <w:r w:rsidRPr="009F7C9D">
                    <w:rPr>
                      <w:rFonts w:ascii="Courier New" w:hAnsi="Courier New" w:cs="Courier New" w:hint="eastAsia"/>
                      <w:b/>
                    </w:rPr>
                    <w:t>OrderCond</w:t>
                  </w:r>
                  <w:r w:rsidRPr="009F7C9D">
                    <w:rPr>
                      <w:rFonts w:ascii="Courier New" w:hAnsi="Courier New" w:cs="Courier New"/>
                    </w:rPr>
                    <w:t xml:space="preserve">     </w:t>
                  </w:r>
                </w:p>
              </w:tc>
              <w:tc>
                <w:tcPr>
                  <w:tcW w:w="3536" w:type="dxa"/>
                </w:tcPr>
                <w:p w14:paraId="72AA7878" w14:textId="56B8AAEB" w:rsidR="00203664" w:rsidRDefault="008B1C5E" w:rsidP="00203664">
                  <w:pPr>
                    <w:adjustRightInd w:val="0"/>
                    <w:snapToGrid w:val="0"/>
                    <w:rPr>
                      <w:rFonts w:ascii="Courier New" w:hAnsi="Courier New" w:cs="Courier New"/>
                      <w:b/>
                    </w:rPr>
                  </w:pPr>
                  <w:r w:rsidRPr="009F7C9D">
                    <w:rPr>
                      <w:rFonts w:ascii="Courier New" w:hAnsi="Courier New" w:cs="Courier New" w:hint="eastAsia"/>
                      <w:szCs w:val="20"/>
                    </w:rPr>
                    <w:t>0</w:t>
                  </w:r>
                  <w:r w:rsidRPr="009F7C9D">
                    <w:rPr>
                      <w:rFonts w:ascii="Courier New" w:hAnsi="Courier New" w:cs="Courier New" w:hint="eastAsia"/>
                      <w:szCs w:val="20"/>
                    </w:rPr>
                    <w:t>：</w:t>
                  </w:r>
                  <w:r w:rsidRPr="009F7C9D">
                    <w:rPr>
                      <w:rFonts w:ascii="Courier New" w:hAnsi="Courier New" w:cs="Courier New" w:hint="eastAsia"/>
                      <w:szCs w:val="20"/>
                    </w:rPr>
                    <w:t>ROD</w:t>
                  </w:r>
                  <w:r w:rsidRPr="009F7C9D">
                    <w:rPr>
                      <w:rFonts w:ascii="Courier New" w:hAnsi="Courier New" w:cs="Courier New"/>
                      <w:szCs w:val="20"/>
                    </w:rPr>
                    <w:t xml:space="preserve"> </w:t>
                  </w:r>
                  <w:r w:rsidRPr="009F7C9D">
                    <w:rPr>
                      <w:rFonts w:ascii="Courier New" w:hAnsi="Courier New" w:cs="Courier New" w:hint="eastAsia"/>
                      <w:szCs w:val="20"/>
                    </w:rPr>
                    <w:t>3</w:t>
                  </w:r>
                  <w:r w:rsidRPr="009F7C9D">
                    <w:rPr>
                      <w:rFonts w:ascii="Courier New" w:hAnsi="Courier New" w:cs="Courier New" w:hint="eastAsia"/>
                      <w:szCs w:val="20"/>
                    </w:rPr>
                    <w:t>：</w:t>
                  </w:r>
                  <w:r w:rsidRPr="009F7C9D">
                    <w:rPr>
                      <w:rFonts w:ascii="Courier New" w:hAnsi="Courier New" w:cs="Courier New" w:hint="eastAsia"/>
                      <w:szCs w:val="20"/>
                    </w:rPr>
                    <w:t>IOC</w:t>
                  </w:r>
                  <w:r w:rsidRPr="009F7C9D">
                    <w:rPr>
                      <w:rFonts w:ascii="Courier New" w:hAnsi="Courier New" w:cs="Courier New"/>
                      <w:szCs w:val="20"/>
                    </w:rPr>
                    <w:t xml:space="preserve">  </w:t>
                  </w:r>
                  <w:r w:rsidRPr="009F7C9D">
                    <w:rPr>
                      <w:rFonts w:ascii="Courier New" w:hAnsi="Courier New" w:cs="Courier New" w:hint="eastAsia"/>
                      <w:szCs w:val="20"/>
                    </w:rPr>
                    <w:t>4</w:t>
                  </w:r>
                  <w:r w:rsidRPr="009F7C9D">
                    <w:rPr>
                      <w:rFonts w:ascii="Courier New" w:hAnsi="Courier New" w:cs="Courier New" w:hint="eastAsia"/>
                      <w:szCs w:val="20"/>
                    </w:rPr>
                    <w:t>：</w:t>
                  </w:r>
                  <w:r w:rsidRPr="009F7C9D">
                    <w:rPr>
                      <w:rFonts w:ascii="Courier New" w:hAnsi="Courier New" w:cs="Courier New" w:hint="eastAsia"/>
                      <w:szCs w:val="20"/>
                    </w:rPr>
                    <w:t>FOK</w:t>
                  </w:r>
                </w:p>
              </w:tc>
            </w:tr>
            <w:tr w:rsidR="00203664" w14:paraId="1A048DDD" w14:textId="77777777" w:rsidTr="00EE024E">
              <w:tc>
                <w:tcPr>
                  <w:tcW w:w="3536" w:type="dxa"/>
                </w:tcPr>
                <w:p w14:paraId="77A35BED" w14:textId="359A8811" w:rsidR="00203664" w:rsidRDefault="00203664" w:rsidP="00203664">
                  <w:pPr>
                    <w:adjustRightInd w:val="0"/>
                    <w:snapToGrid w:val="0"/>
                    <w:rPr>
                      <w:rFonts w:ascii="Courier New" w:hAnsi="Courier New" w:cs="Courier New"/>
                      <w:b/>
                    </w:rPr>
                  </w:pPr>
                  <w:r w:rsidRPr="009F7C9D">
                    <w:rPr>
                      <w:rFonts w:ascii="Courier New" w:hAnsi="Courier New" w:cs="Courier New" w:hint="eastAsia"/>
                      <w:b/>
                    </w:rPr>
                    <w:t>Qty</w:t>
                  </w:r>
                  <w:r w:rsidRPr="009F7C9D">
                    <w:rPr>
                      <w:rFonts w:ascii="Courier New" w:hAnsi="Courier New" w:cs="Courier New"/>
                      <w:b/>
                    </w:rPr>
                    <w:t xml:space="preserve">    </w:t>
                  </w:r>
                </w:p>
              </w:tc>
              <w:tc>
                <w:tcPr>
                  <w:tcW w:w="3536" w:type="dxa"/>
                </w:tcPr>
                <w:p w14:paraId="510A7A59" w14:textId="66F93453" w:rsidR="00203664" w:rsidRDefault="00203664" w:rsidP="00203664">
                  <w:pPr>
                    <w:adjustRightInd w:val="0"/>
                    <w:snapToGrid w:val="0"/>
                    <w:rPr>
                      <w:rFonts w:ascii="Courier New" w:hAnsi="Courier New" w:cs="Courier New"/>
                      <w:b/>
                    </w:rPr>
                  </w:pPr>
                  <w:r w:rsidRPr="009F7C9D">
                    <w:rPr>
                      <w:rFonts w:ascii="Courier New" w:hAnsi="Courier New" w:cs="Courier New" w:hint="eastAsia"/>
                      <w:lang w:eastAsia="zh-HK"/>
                    </w:rPr>
                    <w:t>委託數量</w:t>
                  </w:r>
                  <w:r w:rsidRPr="009F7C9D">
                    <w:rPr>
                      <w:rFonts w:ascii="Courier New" w:hAnsi="Courier New" w:cs="Courier New"/>
                    </w:rPr>
                    <w:t>TS:</w:t>
                  </w:r>
                  <w:r w:rsidRPr="009F7C9D">
                    <w:rPr>
                      <w:rFonts w:ascii="Courier New" w:hAnsi="Courier New" w:cs="Courier New" w:hint="eastAsia"/>
                    </w:rPr>
                    <w:t>張數</w:t>
                  </w:r>
                  <w:r w:rsidR="005E41CE">
                    <w:rPr>
                      <w:rFonts w:ascii="Courier New" w:hAnsi="Courier New" w:cs="Courier New" w:hint="eastAsia"/>
                    </w:rPr>
                    <w:t>;</w:t>
                  </w:r>
                  <w:r w:rsidR="005E41CE">
                    <w:rPr>
                      <w:rFonts w:ascii="Courier New" w:hAnsi="Courier New" w:cs="Courier New"/>
                    </w:rPr>
                    <w:t xml:space="preserve"> </w:t>
                  </w:r>
                  <w:r w:rsidR="005E41CE">
                    <w:rPr>
                      <w:rFonts w:ascii="Courier New" w:hAnsi="Courier New" w:cs="Courier New" w:hint="eastAsia"/>
                    </w:rPr>
                    <w:t>T</w:t>
                  </w:r>
                  <w:r w:rsidR="005E41CE">
                    <w:rPr>
                      <w:rFonts w:ascii="Courier New" w:hAnsi="Courier New" w:cs="Courier New"/>
                    </w:rPr>
                    <w:t>F:</w:t>
                  </w:r>
                  <w:r w:rsidR="005E41CE">
                    <w:rPr>
                      <w:rFonts w:ascii="Courier New" w:hAnsi="Courier New" w:cs="Courier New" w:hint="eastAsia"/>
                    </w:rPr>
                    <w:t>口數</w:t>
                  </w:r>
                </w:p>
              </w:tc>
            </w:tr>
            <w:tr w:rsidR="00203664" w14:paraId="3ABB0617" w14:textId="77777777" w:rsidTr="00EE024E">
              <w:tc>
                <w:tcPr>
                  <w:tcW w:w="3536" w:type="dxa"/>
                </w:tcPr>
                <w:p w14:paraId="3BC30F7B" w14:textId="6B6C5708" w:rsidR="00203664" w:rsidRDefault="00203664" w:rsidP="00203664">
                  <w:pPr>
                    <w:adjustRightInd w:val="0"/>
                    <w:snapToGrid w:val="0"/>
                    <w:rPr>
                      <w:rFonts w:ascii="Courier New" w:hAnsi="Courier New" w:cs="Courier New"/>
                      <w:b/>
                    </w:rPr>
                  </w:pPr>
                  <w:r w:rsidRPr="009F7C9D">
                    <w:rPr>
                      <w:rFonts w:ascii="Courier New" w:hAnsi="Courier New" w:cs="Courier New"/>
                      <w:b/>
                    </w:rPr>
                    <w:t>TriggerPrice</w:t>
                  </w:r>
                </w:p>
              </w:tc>
              <w:tc>
                <w:tcPr>
                  <w:tcW w:w="3536" w:type="dxa"/>
                </w:tcPr>
                <w:p w14:paraId="4535C45D" w14:textId="3F9521DA" w:rsidR="00203664" w:rsidRDefault="00203664" w:rsidP="00203664">
                  <w:pPr>
                    <w:adjustRightInd w:val="0"/>
                    <w:snapToGrid w:val="0"/>
                    <w:rPr>
                      <w:rFonts w:ascii="Courier New" w:hAnsi="Courier New" w:cs="Courier New"/>
                      <w:b/>
                    </w:rPr>
                  </w:pPr>
                  <w:r w:rsidRPr="009F7C9D">
                    <w:rPr>
                      <w:rFonts w:ascii="Courier New" w:hAnsi="Courier New" w:cs="Courier New" w:hint="eastAsia"/>
                    </w:rPr>
                    <w:t>觸發</w:t>
                  </w:r>
                  <w:r w:rsidRPr="009F7C9D">
                    <w:rPr>
                      <w:rFonts w:ascii="Courier New" w:hAnsi="Courier New" w:cs="Courier New" w:hint="eastAsia"/>
                      <w:lang w:eastAsia="zh-HK"/>
                    </w:rPr>
                    <w:t>價</w:t>
                  </w:r>
                </w:p>
              </w:tc>
            </w:tr>
            <w:tr w:rsidR="00203664" w14:paraId="118896A4" w14:textId="77777777" w:rsidTr="00EE024E">
              <w:tc>
                <w:tcPr>
                  <w:tcW w:w="3536" w:type="dxa"/>
                </w:tcPr>
                <w:p w14:paraId="33E5862F" w14:textId="54BE4719" w:rsidR="00203664" w:rsidRDefault="00203664" w:rsidP="008B1C5E">
                  <w:pPr>
                    <w:adjustRightInd w:val="0"/>
                    <w:snapToGrid w:val="0"/>
                    <w:rPr>
                      <w:rFonts w:ascii="Courier New" w:hAnsi="Courier New" w:cs="Courier New"/>
                      <w:b/>
                    </w:rPr>
                  </w:pPr>
                  <w:r w:rsidRPr="009F7C9D">
                    <w:rPr>
                      <w:rFonts w:ascii="Courier New" w:hAnsi="Courier New" w:cs="Courier New" w:hint="eastAsia"/>
                      <w:b/>
                    </w:rPr>
                    <w:t xml:space="preserve">TriggerTime </w:t>
                  </w:r>
                  <w:r w:rsidRPr="009F7C9D">
                    <w:rPr>
                      <w:rFonts w:ascii="Courier New" w:hAnsi="Courier New" w:cs="Courier New" w:hint="eastAsia"/>
                    </w:rPr>
                    <w:t xml:space="preserve">  </w:t>
                  </w:r>
                </w:p>
              </w:tc>
              <w:tc>
                <w:tcPr>
                  <w:tcW w:w="3536" w:type="dxa"/>
                </w:tcPr>
                <w:p w14:paraId="07598D26" w14:textId="64DD24CC" w:rsidR="00203664" w:rsidRDefault="008B1C5E" w:rsidP="00203664">
                  <w:pPr>
                    <w:adjustRightInd w:val="0"/>
                    <w:snapToGrid w:val="0"/>
                    <w:rPr>
                      <w:rFonts w:ascii="Courier New" w:hAnsi="Courier New" w:cs="Courier New"/>
                      <w:b/>
                    </w:rPr>
                  </w:pPr>
                  <w:r w:rsidRPr="009F7C9D">
                    <w:rPr>
                      <w:rFonts w:ascii="Courier New" w:hAnsi="Courier New" w:cs="Courier New" w:hint="eastAsia"/>
                      <w:lang w:eastAsia="zh-HK"/>
                    </w:rPr>
                    <w:t>觸發時間</w:t>
                  </w:r>
                </w:p>
              </w:tc>
            </w:tr>
            <w:tr w:rsidR="00203664" w14:paraId="6E709E52" w14:textId="77777777" w:rsidTr="00EE024E">
              <w:tc>
                <w:tcPr>
                  <w:tcW w:w="3536" w:type="dxa"/>
                </w:tcPr>
                <w:p w14:paraId="4007CF05" w14:textId="015C9ADF" w:rsidR="00203664" w:rsidRDefault="00203664" w:rsidP="00203664">
                  <w:pPr>
                    <w:adjustRightInd w:val="0"/>
                    <w:snapToGrid w:val="0"/>
                    <w:rPr>
                      <w:rFonts w:ascii="Courier New" w:hAnsi="Courier New" w:cs="Courier New"/>
                      <w:b/>
                    </w:rPr>
                  </w:pPr>
                  <w:r w:rsidRPr="009F7C9D">
                    <w:rPr>
                      <w:rFonts w:ascii="Courier New" w:hAnsi="Courier New" w:cs="Courier New"/>
                      <w:b/>
                    </w:rPr>
                    <w:t>Trigger</w:t>
                  </w:r>
                  <w:r w:rsidRPr="009F7C9D">
                    <w:rPr>
                      <w:rFonts w:ascii="Courier New" w:hAnsi="Courier New" w:cs="Courier New" w:hint="eastAsia"/>
                      <w:b/>
                    </w:rPr>
                    <w:t>Dir</w:t>
                  </w:r>
                </w:p>
              </w:tc>
              <w:tc>
                <w:tcPr>
                  <w:tcW w:w="3536" w:type="dxa"/>
                </w:tcPr>
                <w:p w14:paraId="3AAE1173" w14:textId="4D1B6AEB" w:rsidR="008B1C5E" w:rsidRDefault="00203664" w:rsidP="00203664">
                  <w:pPr>
                    <w:adjustRightInd w:val="0"/>
                    <w:snapToGrid w:val="0"/>
                    <w:rPr>
                      <w:rFonts w:ascii="Courier New" w:hAnsi="Courier New" w:cs="Courier New"/>
                      <w:lang w:eastAsia="zh-HK"/>
                    </w:rPr>
                  </w:pPr>
                  <w:r w:rsidRPr="009F7C9D">
                    <w:rPr>
                      <w:rFonts w:ascii="Courier New" w:hAnsi="Courier New" w:cs="Courier New" w:hint="eastAsia"/>
                    </w:rPr>
                    <w:t>觸發</w:t>
                  </w:r>
                  <w:r w:rsidRPr="009F7C9D">
                    <w:rPr>
                      <w:rFonts w:ascii="Courier New" w:hAnsi="Courier New" w:cs="Courier New" w:hint="eastAsia"/>
                      <w:lang w:eastAsia="zh-HK"/>
                    </w:rPr>
                    <w:t>價方向</w:t>
                  </w:r>
                </w:p>
                <w:p w14:paraId="069DCA90" w14:textId="308817A6" w:rsidR="00203664" w:rsidRDefault="008B1C5E" w:rsidP="00203664">
                  <w:pPr>
                    <w:adjustRightInd w:val="0"/>
                    <w:snapToGrid w:val="0"/>
                    <w:rPr>
                      <w:rFonts w:ascii="Courier New" w:hAnsi="Courier New" w:cs="Courier New"/>
                      <w:b/>
                    </w:rPr>
                  </w:pPr>
                  <w:r w:rsidRPr="009F7C9D">
                    <w:rPr>
                      <w:rFonts w:ascii="Courier New" w:hAnsi="Courier New" w:cs="Courier New" w:hint="eastAsia"/>
                      <w:b/>
                      <w:szCs w:val="20"/>
                    </w:rPr>
                    <w:t>0:</w:t>
                  </w:r>
                  <w:r w:rsidRPr="009F7C9D">
                    <w:rPr>
                      <w:rFonts w:ascii="Courier New" w:hAnsi="Courier New" w:cs="Courier New"/>
                      <w:b/>
                      <w:szCs w:val="20"/>
                    </w:rPr>
                    <w:t xml:space="preserve"> None</w:t>
                  </w:r>
                  <w:r w:rsidRPr="009F7C9D">
                    <w:rPr>
                      <w:rFonts w:ascii="Courier New" w:hAnsi="Courier New" w:cs="Courier New"/>
                      <w:szCs w:val="20"/>
                    </w:rPr>
                    <w:t>;</w:t>
                  </w:r>
                  <w:r w:rsidRPr="009F7C9D">
                    <w:rPr>
                      <w:rFonts w:ascii="Courier New" w:hAnsi="Courier New" w:cs="Courier New" w:hint="eastAsia"/>
                      <w:b/>
                      <w:szCs w:val="20"/>
                    </w:rPr>
                    <w:t>1</w:t>
                  </w:r>
                  <w:r w:rsidRPr="009F7C9D">
                    <w:rPr>
                      <w:rFonts w:ascii="Courier New" w:hAnsi="Courier New" w:cs="Courier New"/>
                      <w:b/>
                      <w:szCs w:val="20"/>
                    </w:rPr>
                    <w:t>:GTE</w:t>
                  </w:r>
                  <w:r w:rsidRPr="009F7C9D">
                    <w:rPr>
                      <w:rFonts w:ascii="Courier New" w:hAnsi="Courier New" w:cs="Courier New" w:hint="eastAsia"/>
                      <w:b/>
                      <w:szCs w:val="20"/>
                    </w:rPr>
                    <w:t>(</w:t>
                  </w:r>
                  <w:r w:rsidRPr="009F7C9D">
                    <w:rPr>
                      <w:rFonts w:ascii="Courier New" w:hAnsi="Courier New" w:cs="Courier New" w:hint="eastAsia"/>
                      <w:b/>
                      <w:szCs w:val="20"/>
                      <w:lang w:eastAsia="zh-HK"/>
                    </w:rPr>
                    <w:t>大於等於</w:t>
                  </w:r>
                  <w:r w:rsidRPr="009F7C9D">
                    <w:rPr>
                      <w:rFonts w:ascii="Courier New" w:hAnsi="Courier New" w:cs="Courier New" w:hint="eastAsia"/>
                      <w:b/>
                      <w:szCs w:val="20"/>
                    </w:rPr>
                    <w:t>)</w:t>
                  </w:r>
                  <w:r w:rsidRPr="009F7C9D">
                    <w:rPr>
                      <w:rFonts w:ascii="Courier New" w:hAnsi="Courier New" w:cs="Courier New"/>
                      <w:b/>
                      <w:szCs w:val="20"/>
                    </w:rPr>
                    <w:t>; 2:LTE</w:t>
                  </w:r>
                  <w:r w:rsidRPr="009F7C9D">
                    <w:rPr>
                      <w:rFonts w:ascii="Courier New" w:hAnsi="Courier New" w:cs="Courier New" w:hint="eastAsia"/>
                      <w:b/>
                      <w:szCs w:val="20"/>
                    </w:rPr>
                    <w:t>(</w:t>
                  </w:r>
                  <w:r w:rsidRPr="009F7C9D">
                    <w:rPr>
                      <w:rFonts w:ascii="Courier New" w:hAnsi="Courier New" w:cs="Courier New" w:hint="eastAsia"/>
                      <w:b/>
                      <w:szCs w:val="20"/>
                      <w:lang w:eastAsia="zh-HK"/>
                    </w:rPr>
                    <w:t>小於等於</w:t>
                  </w:r>
                  <w:r w:rsidRPr="009F7C9D">
                    <w:rPr>
                      <w:rFonts w:ascii="Courier New" w:hAnsi="Courier New" w:cs="Courier New" w:hint="eastAsia"/>
                      <w:b/>
                      <w:szCs w:val="20"/>
                    </w:rPr>
                    <w:t>)</w:t>
                  </w:r>
                </w:p>
              </w:tc>
            </w:tr>
            <w:tr w:rsidR="008B1C5E" w14:paraId="73EB4D77" w14:textId="77777777" w:rsidTr="00EE024E">
              <w:tc>
                <w:tcPr>
                  <w:tcW w:w="3536" w:type="dxa"/>
                </w:tcPr>
                <w:p w14:paraId="7176AFD7" w14:textId="3984FA4B" w:rsidR="008B1C5E" w:rsidRDefault="008B1C5E" w:rsidP="008B1C5E">
                  <w:pPr>
                    <w:adjustRightInd w:val="0"/>
                    <w:snapToGrid w:val="0"/>
                    <w:rPr>
                      <w:rFonts w:ascii="Courier New" w:hAnsi="Courier New" w:cs="Courier New"/>
                      <w:b/>
                    </w:rPr>
                  </w:pPr>
                  <w:r w:rsidRPr="009F7C9D">
                    <w:rPr>
                      <w:rFonts w:ascii="Courier New" w:hAnsi="Courier New" w:cs="Courier New"/>
                      <w:color w:val="7F7F7F" w:themeColor="text1" w:themeTint="80"/>
                    </w:rPr>
                    <w:t>DayTrade</w:t>
                  </w:r>
                  <w:r w:rsidRPr="009F7C9D">
                    <w:rPr>
                      <w:rFonts w:ascii="Courier New" w:hAnsi="Courier New" w:cs="Courier New"/>
                      <w:b/>
                      <w:color w:val="7F7F7F" w:themeColor="text1" w:themeTint="80"/>
                    </w:rPr>
                    <w:t xml:space="preserve">  </w:t>
                  </w:r>
                  <w:r w:rsidRPr="009F7C9D">
                    <w:rPr>
                      <w:rFonts w:ascii="Courier New" w:hAnsi="Courier New" w:cs="Courier New"/>
                      <w:color w:val="7F7F7F" w:themeColor="text1" w:themeTint="80"/>
                    </w:rPr>
                    <w:t xml:space="preserve"> </w:t>
                  </w:r>
                </w:p>
              </w:tc>
              <w:tc>
                <w:tcPr>
                  <w:tcW w:w="3536" w:type="dxa"/>
                </w:tcPr>
                <w:p w14:paraId="3445666E" w14:textId="50512560" w:rsidR="00FF0A7D" w:rsidRDefault="0047398D" w:rsidP="00FF0A7D">
                  <w:pPr>
                    <w:adjustRightInd w:val="0"/>
                    <w:snapToGrid w:val="0"/>
                    <w:rPr>
                      <w:rFonts w:ascii="Courier New" w:hAnsi="Courier New" w:cs="Courier New"/>
                      <w:color w:val="7F7F7F" w:themeColor="text1" w:themeTint="80"/>
                      <w:lang w:eastAsia="zh-HK"/>
                    </w:rPr>
                  </w:pPr>
                  <w:r>
                    <w:rPr>
                      <w:rFonts w:ascii="Courier New" w:hAnsi="Courier New" w:cs="Courier New" w:hint="eastAsia"/>
                      <w:color w:val="7F7F7F" w:themeColor="text1" w:themeTint="80"/>
                      <w:lang w:eastAsia="zh-HK"/>
                    </w:rPr>
                    <w:t>是否</w:t>
                  </w:r>
                  <w:r>
                    <w:rPr>
                      <w:rFonts w:ascii="Courier New" w:hAnsi="Courier New" w:cs="Courier New" w:hint="eastAsia"/>
                      <w:color w:val="7F7F7F" w:themeColor="text1" w:themeTint="80"/>
                    </w:rPr>
                    <w:t>當沖</w:t>
                  </w:r>
                </w:p>
                <w:p w14:paraId="2C14F0FF" w14:textId="77777777" w:rsidR="008B1C5E" w:rsidRDefault="00FF0A7D" w:rsidP="00FF0A7D">
                  <w:pPr>
                    <w:adjustRightInd w:val="0"/>
                    <w:snapToGrid w:val="0"/>
                    <w:rPr>
                      <w:rFonts w:ascii="Courier New" w:hAnsi="Courier New" w:cs="Courier New"/>
                      <w:b/>
                    </w:rPr>
                  </w:pPr>
                  <w:r>
                    <w:rPr>
                      <w:rFonts w:ascii="Courier New" w:hAnsi="Courier New" w:cs="Courier New" w:hint="eastAsia"/>
                      <w:color w:val="7F7F7F" w:themeColor="text1" w:themeTint="80"/>
                    </w:rPr>
                    <w:t>證券：</w:t>
                  </w:r>
                  <w:r w:rsidR="008B1C5E" w:rsidRPr="009F7C9D">
                    <w:rPr>
                      <w:rFonts w:ascii="Courier New" w:hAnsi="Courier New" w:cs="Courier New" w:hint="eastAsia"/>
                      <w:color w:val="7F7F7F" w:themeColor="text1" w:themeTint="80"/>
                    </w:rPr>
                    <w:t>(</w:t>
                  </w:r>
                  <w:r w:rsidR="008B1C5E" w:rsidRPr="009F7C9D">
                    <w:rPr>
                      <w:rFonts w:ascii="Courier New" w:hAnsi="Courier New" w:cs="Courier New" w:hint="eastAsia"/>
                      <w:color w:val="7F7F7F" w:themeColor="text1" w:themeTint="80"/>
                      <w:lang w:eastAsia="zh-HK"/>
                    </w:rPr>
                    <w:t>目前此欄無資料</w:t>
                  </w:r>
                  <w:r w:rsidR="008B1C5E" w:rsidRPr="009F7C9D">
                    <w:rPr>
                      <w:rFonts w:ascii="Courier New" w:hAnsi="Courier New" w:cs="Courier New" w:hint="eastAsia"/>
                      <w:color w:val="7F7F7F" w:themeColor="text1" w:themeTint="80"/>
                    </w:rPr>
                    <w:t>)</w:t>
                  </w:r>
                  <w:r>
                    <w:rPr>
                      <w:rFonts w:ascii="Courier New" w:hAnsi="Courier New" w:cs="Courier New"/>
                      <w:b/>
                    </w:rPr>
                    <w:t xml:space="preserve"> </w:t>
                  </w:r>
                </w:p>
                <w:p w14:paraId="2212E2E9" w14:textId="450D4341" w:rsidR="0047398D" w:rsidRDefault="00FF0A7D" w:rsidP="0047398D">
                  <w:pPr>
                    <w:adjustRightInd w:val="0"/>
                    <w:snapToGrid w:val="0"/>
                    <w:rPr>
                      <w:rFonts w:ascii="Courier New" w:hAnsi="Courier New" w:cs="Courier New"/>
                      <w:color w:val="7F7F7F" w:themeColor="text1" w:themeTint="80"/>
                      <w:lang w:eastAsia="zh-HK"/>
                    </w:rPr>
                  </w:pPr>
                  <w:r>
                    <w:rPr>
                      <w:rFonts w:ascii="Courier New" w:hAnsi="Courier New" w:cs="Courier New" w:hint="eastAsia"/>
                      <w:b/>
                    </w:rPr>
                    <w:t>期貨：</w:t>
                  </w:r>
                  <w:r w:rsidR="0047398D">
                    <w:rPr>
                      <w:rFonts w:ascii="Courier New" w:hAnsi="Courier New" w:cs="Courier New" w:hint="eastAsia"/>
                      <w:b/>
                    </w:rPr>
                    <w:t>非當沖</w:t>
                  </w:r>
                  <w:r w:rsidR="0047398D">
                    <w:rPr>
                      <w:rFonts w:ascii="Courier New" w:hAnsi="Courier New" w:cs="Courier New" w:hint="eastAsia"/>
                      <w:b/>
                    </w:rPr>
                    <w:t>:</w:t>
                  </w:r>
                  <w:r w:rsidR="0047398D">
                    <w:rPr>
                      <w:rFonts w:ascii="Courier New" w:hAnsi="Courier New" w:cs="Courier New" w:hint="eastAsia"/>
                      <w:color w:val="7F7F7F" w:themeColor="text1" w:themeTint="80"/>
                    </w:rPr>
                    <w:t>空值；當沖</w:t>
                  </w:r>
                  <w:r w:rsidR="0047398D">
                    <w:rPr>
                      <w:rFonts w:ascii="Courier New" w:hAnsi="Courier New" w:cs="Courier New" w:hint="eastAsia"/>
                      <w:color w:val="7F7F7F" w:themeColor="text1" w:themeTint="80"/>
                    </w:rPr>
                    <w:t>:Y</w:t>
                  </w:r>
                </w:p>
                <w:p w14:paraId="7144B547" w14:textId="225356E6" w:rsidR="00FF0A7D" w:rsidRDefault="00FF0A7D" w:rsidP="00FF0A7D">
                  <w:pPr>
                    <w:adjustRightInd w:val="0"/>
                    <w:snapToGrid w:val="0"/>
                    <w:rPr>
                      <w:rFonts w:ascii="Courier New" w:hAnsi="Courier New" w:cs="Courier New"/>
                      <w:b/>
                    </w:rPr>
                  </w:pPr>
                </w:p>
              </w:tc>
            </w:tr>
            <w:tr w:rsidR="008B1C5E" w14:paraId="158956AD" w14:textId="77777777" w:rsidTr="00EE024E">
              <w:tc>
                <w:tcPr>
                  <w:tcW w:w="3536" w:type="dxa"/>
                </w:tcPr>
                <w:p w14:paraId="2507C4FE" w14:textId="74A8D6AC" w:rsidR="008B1C5E" w:rsidRDefault="008B1C5E" w:rsidP="0090603A">
                  <w:pPr>
                    <w:adjustRightInd w:val="0"/>
                    <w:snapToGrid w:val="0"/>
                    <w:rPr>
                      <w:rFonts w:ascii="Courier New" w:hAnsi="Courier New" w:cs="Courier New"/>
                      <w:b/>
                    </w:rPr>
                  </w:pPr>
                  <w:r w:rsidRPr="0084325B">
                    <w:rPr>
                      <w:rFonts w:ascii="Courier New" w:hAnsi="Courier New" w:cs="Courier New" w:hint="eastAsia"/>
                      <w:b/>
                    </w:rPr>
                    <w:t>CreateT</w:t>
                  </w:r>
                  <w:r w:rsidRPr="0084325B">
                    <w:rPr>
                      <w:rFonts w:ascii="Courier New" w:hAnsi="Courier New" w:cs="Courier New"/>
                      <w:b/>
                    </w:rPr>
                    <w:t>ime</w:t>
                  </w:r>
                  <w:r w:rsidRPr="0084325B">
                    <w:rPr>
                      <w:rFonts w:ascii="Courier New" w:hAnsi="Courier New" w:cs="Courier New"/>
                    </w:rPr>
                    <w:t xml:space="preserve">     </w:t>
                  </w:r>
                </w:p>
              </w:tc>
              <w:tc>
                <w:tcPr>
                  <w:tcW w:w="3536" w:type="dxa"/>
                </w:tcPr>
                <w:p w14:paraId="361D1A5E" w14:textId="2CCB0808" w:rsidR="008B1C5E" w:rsidRDefault="0090603A" w:rsidP="008B1C5E">
                  <w:pPr>
                    <w:adjustRightInd w:val="0"/>
                    <w:snapToGrid w:val="0"/>
                    <w:rPr>
                      <w:rFonts w:ascii="Courier New" w:hAnsi="Courier New" w:cs="Courier New"/>
                      <w:b/>
                    </w:rPr>
                  </w:pPr>
                  <w:r w:rsidRPr="0084325B">
                    <w:rPr>
                      <w:rFonts w:ascii="Courier New" w:hAnsi="Courier New" w:cs="Courier New" w:hint="eastAsia"/>
                      <w:lang w:eastAsia="zh-HK"/>
                    </w:rPr>
                    <w:t>下單時間</w:t>
                  </w:r>
                </w:p>
              </w:tc>
            </w:tr>
            <w:tr w:rsidR="008B1C5E" w14:paraId="43ED7EED" w14:textId="77777777" w:rsidTr="00EE024E">
              <w:tc>
                <w:tcPr>
                  <w:tcW w:w="3536" w:type="dxa"/>
                </w:tcPr>
                <w:p w14:paraId="50CEEC1C" w14:textId="15C755E1" w:rsidR="008B1C5E" w:rsidRDefault="008B1C5E" w:rsidP="0090603A">
                  <w:pPr>
                    <w:adjustRightInd w:val="0"/>
                    <w:snapToGrid w:val="0"/>
                    <w:rPr>
                      <w:rFonts w:ascii="Courier New" w:hAnsi="Courier New" w:cs="Courier New"/>
                      <w:b/>
                    </w:rPr>
                  </w:pPr>
                  <w:r w:rsidRPr="0084325B">
                    <w:rPr>
                      <w:rFonts w:ascii="Courier New" w:hAnsi="Courier New" w:cs="Courier New" w:hint="eastAsia"/>
                      <w:b/>
                    </w:rPr>
                    <w:t>SaleNo</w:t>
                  </w:r>
                  <w:r w:rsidRPr="0084325B">
                    <w:rPr>
                      <w:rFonts w:ascii="Courier New" w:hAnsi="Courier New" w:cs="Courier New"/>
                    </w:rPr>
                    <w:t xml:space="preserve">       </w:t>
                  </w:r>
                </w:p>
              </w:tc>
              <w:tc>
                <w:tcPr>
                  <w:tcW w:w="3536" w:type="dxa"/>
                </w:tcPr>
                <w:p w14:paraId="2D44D008" w14:textId="4B891812" w:rsidR="008B1C5E" w:rsidRDefault="0090603A" w:rsidP="008B1C5E">
                  <w:pPr>
                    <w:adjustRightInd w:val="0"/>
                    <w:snapToGrid w:val="0"/>
                    <w:rPr>
                      <w:rFonts w:ascii="Courier New" w:hAnsi="Courier New" w:cs="Courier New"/>
                      <w:b/>
                    </w:rPr>
                  </w:pPr>
                  <w:r w:rsidRPr="0084325B">
                    <w:rPr>
                      <w:rFonts w:ascii="Courier New" w:hAnsi="Courier New" w:cs="Courier New" w:hint="eastAsia"/>
                      <w:lang w:eastAsia="zh-HK"/>
                    </w:rPr>
                    <w:t>營業員代碼</w:t>
                  </w:r>
                </w:p>
              </w:tc>
            </w:tr>
            <w:tr w:rsidR="008B1C5E" w14:paraId="510ED2A1" w14:textId="77777777" w:rsidTr="00EE024E">
              <w:tc>
                <w:tcPr>
                  <w:tcW w:w="3536" w:type="dxa"/>
                </w:tcPr>
                <w:p w14:paraId="092B1089" w14:textId="3F73734E" w:rsidR="008B1C5E" w:rsidRDefault="008B1C5E" w:rsidP="0090603A">
                  <w:pPr>
                    <w:adjustRightInd w:val="0"/>
                    <w:snapToGrid w:val="0"/>
                    <w:rPr>
                      <w:rFonts w:ascii="Courier New" w:hAnsi="Courier New" w:cs="Courier New"/>
                      <w:b/>
                    </w:rPr>
                  </w:pPr>
                  <w:r w:rsidRPr="0084325B">
                    <w:rPr>
                      <w:rFonts w:ascii="Courier New" w:hAnsi="Courier New" w:cs="Courier New" w:hint="eastAsia"/>
                      <w:b/>
                    </w:rPr>
                    <w:t>UserIP</w:t>
                  </w:r>
                  <w:r w:rsidRPr="0084325B">
                    <w:rPr>
                      <w:rFonts w:ascii="Courier New" w:hAnsi="Courier New" w:cs="Courier New"/>
                    </w:rPr>
                    <w:t xml:space="preserve">       </w:t>
                  </w:r>
                </w:p>
              </w:tc>
              <w:tc>
                <w:tcPr>
                  <w:tcW w:w="3536" w:type="dxa"/>
                </w:tcPr>
                <w:p w14:paraId="5426015B" w14:textId="063A26F9" w:rsidR="008B1C5E" w:rsidRDefault="0090603A" w:rsidP="008B1C5E">
                  <w:pPr>
                    <w:adjustRightInd w:val="0"/>
                    <w:snapToGrid w:val="0"/>
                    <w:rPr>
                      <w:rFonts w:ascii="Courier New" w:hAnsi="Courier New" w:cs="Courier New"/>
                      <w:b/>
                    </w:rPr>
                  </w:pPr>
                  <w:r w:rsidRPr="0084325B">
                    <w:rPr>
                      <w:rFonts w:ascii="Courier New" w:hAnsi="Courier New" w:cs="Courier New" w:hint="eastAsia"/>
                    </w:rPr>
                    <w:t>USER</w:t>
                  </w:r>
                  <w:r w:rsidRPr="0084325B">
                    <w:rPr>
                      <w:rFonts w:ascii="Courier New" w:hAnsi="Courier New" w:cs="Courier New"/>
                    </w:rPr>
                    <w:t xml:space="preserve"> PC</w:t>
                  </w:r>
                  <w:r w:rsidRPr="0084325B">
                    <w:rPr>
                      <w:rFonts w:ascii="Courier New" w:hAnsi="Courier New" w:cs="Courier New" w:hint="eastAsia"/>
                    </w:rPr>
                    <w:t xml:space="preserve"> IP</w:t>
                  </w:r>
                </w:p>
              </w:tc>
            </w:tr>
            <w:tr w:rsidR="008B1C5E" w14:paraId="265AC96D" w14:textId="77777777" w:rsidTr="00EE024E">
              <w:tc>
                <w:tcPr>
                  <w:tcW w:w="3536" w:type="dxa"/>
                </w:tcPr>
                <w:p w14:paraId="40B34AC5" w14:textId="412C3129" w:rsidR="008B1C5E" w:rsidRDefault="008B1C5E" w:rsidP="0090603A">
                  <w:pPr>
                    <w:adjustRightInd w:val="0"/>
                    <w:snapToGrid w:val="0"/>
                    <w:rPr>
                      <w:rFonts w:ascii="Courier New" w:hAnsi="Courier New" w:cs="Courier New"/>
                      <w:b/>
                    </w:rPr>
                  </w:pPr>
                  <w:r w:rsidRPr="0084325B">
                    <w:rPr>
                      <w:rFonts w:ascii="Courier New" w:hAnsi="Courier New" w:cs="Courier New"/>
                      <w:b/>
                    </w:rPr>
                    <w:t>TradeSource</w:t>
                  </w:r>
                  <w:r w:rsidRPr="0084325B">
                    <w:rPr>
                      <w:rFonts w:ascii="Courier New" w:hAnsi="Courier New" w:cs="Courier New"/>
                    </w:rPr>
                    <w:t xml:space="preserve"> </w:t>
                  </w:r>
                </w:p>
              </w:tc>
              <w:tc>
                <w:tcPr>
                  <w:tcW w:w="3536" w:type="dxa"/>
                </w:tcPr>
                <w:p w14:paraId="39485111" w14:textId="588C4394" w:rsidR="008B1C5E" w:rsidRDefault="0090603A" w:rsidP="008B1C5E">
                  <w:pPr>
                    <w:adjustRightInd w:val="0"/>
                    <w:snapToGrid w:val="0"/>
                    <w:rPr>
                      <w:rFonts w:ascii="Courier New" w:hAnsi="Courier New" w:cs="Courier New"/>
                      <w:b/>
                    </w:rPr>
                  </w:pPr>
                  <w:r w:rsidRPr="0084325B">
                    <w:rPr>
                      <w:rFonts w:ascii="Courier New" w:hAnsi="Courier New" w:cs="Courier New" w:hint="eastAsia"/>
                      <w:lang w:eastAsia="zh-HK"/>
                    </w:rPr>
                    <w:t>來源別</w:t>
                  </w:r>
                </w:p>
              </w:tc>
            </w:tr>
            <w:tr w:rsidR="0090603A" w14:paraId="00F260BA" w14:textId="77777777" w:rsidTr="00EE024E">
              <w:tc>
                <w:tcPr>
                  <w:tcW w:w="3536" w:type="dxa"/>
                </w:tcPr>
                <w:p w14:paraId="03EE22AF" w14:textId="072608AB" w:rsidR="0090603A" w:rsidRPr="0090603A" w:rsidRDefault="0090603A" w:rsidP="0090603A">
                  <w:pPr>
                    <w:adjustRightInd w:val="0"/>
                    <w:snapToGrid w:val="0"/>
                    <w:rPr>
                      <w:rFonts w:ascii="Courier New" w:hAnsi="Courier New" w:cs="Courier New"/>
                      <w:b/>
                    </w:rPr>
                  </w:pPr>
                  <w:r w:rsidRPr="00E16C34">
                    <w:rPr>
                      <w:rFonts w:ascii="Courier New" w:hAnsi="Courier New" w:cs="Courier New"/>
                      <w:b/>
                    </w:rPr>
                    <w:t>Sataus</w:t>
                  </w:r>
                </w:p>
              </w:tc>
              <w:tc>
                <w:tcPr>
                  <w:tcW w:w="3536" w:type="dxa"/>
                </w:tcPr>
                <w:p w14:paraId="231D7A7E" w14:textId="77777777" w:rsidR="0078018E" w:rsidRDefault="0090603A" w:rsidP="0078018E">
                  <w:pPr>
                    <w:adjustRightInd w:val="0"/>
                    <w:snapToGrid w:val="0"/>
                    <w:rPr>
                      <w:rFonts w:ascii="Courier New" w:hAnsi="Courier New" w:cs="Courier New"/>
                    </w:rPr>
                  </w:pPr>
                  <w:r w:rsidRPr="00E16C34">
                    <w:rPr>
                      <w:rFonts w:ascii="Courier New" w:hAnsi="Courier New" w:cs="Courier New" w:hint="eastAsia"/>
                    </w:rPr>
                    <w:t>智慧單狀態</w:t>
                  </w:r>
                </w:p>
                <w:p w14:paraId="6A60D239" w14:textId="67F0FCC2" w:rsidR="00876082" w:rsidRDefault="0090603A" w:rsidP="0078018E">
                  <w:pPr>
                    <w:adjustRightInd w:val="0"/>
                    <w:snapToGrid w:val="0"/>
                    <w:rPr>
                      <w:rFonts w:ascii="Courier New" w:hAnsi="Courier New" w:cs="Courier New"/>
                    </w:rPr>
                  </w:pPr>
                  <w:r w:rsidRPr="00FC4CA7">
                    <w:rPr>
                      <w:rFonts w:ascii="Courier New" w:hAnsi="Courier New" w:cs="Courier New" w:hint="eastAsia"/>
                    </w:rPr>
                    <w:t>32</w:t>
                  </w:r>
                  <w:r w:rsidRPr="00FC4CA7">
                    <w:rPr>
                      <w:rFonts w:ascii="Courier New" w:hAnsi="Courier New" w:cs="Courier New" w:hint="eastAsia"/>
                    </w:rPr>
                    <w:t>：</w:t>
                  </w:r>
                  <w:r w:rsidRPr="00FC4CA7">
                    <w:rPr>
                      <w:rFonts w:ascii="Courier New" w:hAnsi="Courier New" w:cs="Courier New"/>
                    </w:rPr>
                    <w:t>中台收單成功</w:t>
                  </w:r>
                  <w:r w:rsidRPr="00FC4CA7">
                    <w:rPr>
                      <w:rFonts w:ascii="Courier New" w:hAnsi="Courier New" w:cs="Courier New" w:hint="eastAsia"/>
                    </w:rPr>
                    <w:t xml:space="preserve"> </w:t>
                  </w:r>
                </w:p>
                <w:p w14:paraId="0210C454" w14:textId="336CA774" w:rsidR="0090603A" w:rsidRDefault="0090603A" w:rsidP="0078018E">
                  <w:pPr>
                    <w:adjustRightInd w:val="0"/>
                    <w:snapToGrid w:val="0"/>
                    <w:rPr>
                      <w:rFonts w:ascii="Courier New" w:hAnsi="Courier New" w:cs="Courier New"/>
                    </w:rPr>
                  </w:pPr>
                  <w:r w:rsidRPr="00FC4CA7">
                    <w:rPr>
                      <w:rFonts w:ascii="Courier New" w:hAnsi="Courier New" w:cs="Courier New" w:hint="eastAsia"/>
                    </w:rPr>
                    <w:t>33</w:t>
                  </w:r>
                  <w:r w:rsidRPr="00FC4CA7">
                    <w:rPr>
                      <w:rFonts w:ascii="Courier New" w:hAnsi="Courier New" w:cs="Courier New" w:hint="eastAsia"/>
                    </w:rPr>
                    <w:t>：</w:t>
                  </w:r>
                  <w:r w:rsidRPr="00FC4CA7">
                    <w:rPr>
                      <w:rFonts w:ascii="Courier New" w:hAnsi="Courier New" w:cs="Courier New"/>
                    </w:rPr>
                    <w:t>中台收單失敗</w:t>
                  </w:r>
                </w:p>
                <w:p w14:paraId="5848730D" w14:textId="77777777" w:rsidR="0090603A" w:rsidRDefault="0090603A" w:rsidP="0078018E">
                  <w:pPr>
                    <w:adjustRightInd w:val="0"/>
                    <w:snapToGrid w:val="0"/>
                    <w:rPr>
                      <w:rFonts w:ascii="Courier New" w:hAnsi="Courier New" w:cs="Courier New"/>
                    </w:rPr>
                  </w:pPr>
                  <w:r w:rsidRPr="00FC4CA7">
                    <w:rPr>
                      <w:rFonts w:ascii="Courier New" w:hAnsi="Courier New" w:cs="Courier New" w:hint="eastAsia"/>
                    </w:rPr>
                    <w:t>34</w:t>
                  </w:r>
                  <w:r w:rsidRPr="00FC4CA7">
                    <w:rPr>
                      <w:rFonts w:ascii="Courier New" w:hAnsi="Courier New" w:cs="Courier New" w:hint="eastAsia"/>
                    </w:rPr>
                    <w:t>：</w:t>
                  </w:r>
                  <w:r w:rsidRPr="00FC4CA7">
                    <w:rPr>
                      <w:rFonts w:ascii="Courier New" w:hAnsi="Courier New" w:cs="Courier New"/>
                    </w:rPr>
                    <w:t>洗價中</w:t>
                  </w:r>
                  <w:r w:rsidRPr="00FC4CA7">
                    <w:rPr>
                      <w:rFonts w:ascii="Courier New" w:hAnsi="Courier New" w:cs="Courier New" w:hint="eastAsia"/>
                    </w:rPr>
                    <w:t xml:space="preserve"> </w:t>
                  </w:r>
                  <w:r>
                    <w:rPr>
                      <w:rFonts w:ascii="Courier New" w:hAnsi="Courier New" w:cs="Courier New"/>
                    </w:rPr>
                    <w:t xml:space="preserve"> </w:t>
                  </w:r>
                </w:p>
                <w:p w14:paraId="6E729DD4" w14:textId="77777777" w:rsidR="0090603A" w:rsidRPr="0078018E" w:rsidRDefault="0090603A" w:rsidP="0078018E">
                  <w:pPr>
                    <w:adjustRightInd w:val="0"/>
                    <w:snapToGrid w:val="0"/>
                    <w:rPr>
                      <w:rFonts w:ascii="Courier New" w:hAnsi="Courier New" w:cs="Courier New"/>
                    </w:rPr>
                  </w:pPr>
                  <w:r w:rsidRPr="00FC4CA7">
                    <w:rPr>
                      <w:rFonts w:ascii="Courier New" w:hAnsi="Courier New" w:cs="Courier New"/>
                    </w:rPr>
                    <w:t>35</w:t>
                  </w:r>
                  <w:r w:rsidRPr="00FC4CA7">
                    <w:rPr>
                      <w:rFonts w:ascii="Courier New" w:hAnsi="Courier New" w:cs="Courier New" w:hint="eastAsia"/>
                    </w:rPr>
                    <w:t>：</w:t>
                  </w:r>
                  <w:r w:rsidRPr="00FC4CA7">
                    <w:rPr>
                      <w:rFonts w:ascii="Courier New" w:hAnsi="Courier New" w:cs="Courier New"/>
                    </w:rPr>
                    <w:t>洗價中</w:t>
                  </w:r>
                  <w:r w:rsidRPr="00FC4CA7">
                    <w:rPr>
                      <w:rFonts w:ascii="Courier New" w:hAnsi="Courier New" w:cs="Courier New" w:hint="eastAsia"/>
                    </w:rPr>
                    <w:t>-</w:t>
                  </w:r>
                  <w:r w:rsidRPr="00FC4CA7">
                    <w:rPr>
                      <w:rFonts w:ascii="Courier New" w:hAnsi="Courier New" w:cs="Courier New" w:hint="eastAsia"/>
                    </w:rPr>
                    <w:t>觸</w:t>
                  </w:r>
                  <w:r w:rsidRPr="00FC4CA7">
                    <w:rPr>
                      <w:rFonts w:ascii="Courier New" w:hAnsi="Courier New" w:cs="Courier New"/>
                    </w:rPr>
                    <w:t>發價更新</w:t>
                  </w:r>
                  <w:r w:rsidRPr="0078018E">
                    <w:rPr>
                      <w:rFonts w:ascii="Courier New" w:hAnsi="Courier New" w:cs="Courier New" w:hint="eastAsia"/>
                      <w:sz w:val="16"/>
                      <w:szCs w:val="16"/>
                    </w:rPr>
                    <w:t>(</w:t>
                  </w:r>
                  <w:r w:rsidRPr="0078018E">
                    <w:rPr>
                      <w:rFonts w:ascii="Courier New" w:hAnsi="Courier New" w:cs="Courier New" w:hint="eastAsia"/>
                      <w:sz w:val="16"/>
                      <w:szCs w:val="16"/>
                    </w:rPr>
                    <w:t>移</w:t>
                  </w:r>
                  <w:r w:rsidRPr="0078018E">
                    <w:rPr>
                      <w:rFonts w:ascii="Courier New" w:hAnsi="Courier New" w:cs="Courier New"/>
                      <w:sz w:val="16"/>
                      <w:szCs w:val="16"/>
                    </w:rPr>
                    <w:t>動</w:t>
                  </w:r>
                  <w:r w:rsidRPr="0078018E">
                    <w:rPr>
                      <w:rFonts w:ascii="Courier New" w:hAnsi="Courier New" w:cs="Courier New" w:hint="eastAsia"/>
                      <w:sz w:val="16"/>
                      <w:szCs w:val="16"/>
                    </w:rPr>
                    <w:t>停</w:t>
                  </w:r>
                  <w:r w:rsidRPr="0078018E">
                    <w:rPr>
                      <w:rFonts w:ascii="Courier New" w:hAnsi="Courier New" w:cs="Courier New"/>
                      <w:sz w:val="16"/>
                      <w:szCs w:val="16"/>
                    </w:rPr>
                    <w:t>損單</w:t>
                  </w:r>
                  <w:r w:rsidRPr="0078018E">
                    <w:rPr>
                      <w:rFonts w:ascii="Courier New" w:hAnsi="Courier New" w:cs="Courier New" w:hint="eastAsia"/>
                      <w:sz w:val="16"/>
                      <w:szCs w:val="16"/>
                    </w:rPr>
                    <w:t xml:space="preserve">) </w:t>
                  </w:r>
                </w:p>
                <w:p w14:paraId="5085A33C" w14:textId="77777777" w:rsidR="00876082" w:rsidRDefault="0090603A" w:rsidP="0078018E">
                  <w:pPr>
                    <w:adjustRightInd w:val="0"/>
                    <w:snapToGrid w:val="0"/>
                    <w:rPr>
                      <w:rFonts w:ascii="Courier New" w:hAnsi="Courier New" w:cs="Courier New"/>
                    </w:rPr>
                  </w:pPr>
                  <w:r w:rsidRPr="00FC4CA7">
                    <w:rPr>
                      <w:rFonts w:ascii="Courier New" w:hAnsi="Courier New" w:cs="Courier New" w:hint="eastAsia"/>
                    </w:rPr>
                    <w:t>36</w:t>
                  </w:r>
                  <w:r w:rsidRPr="00FC4CA7">
                    <w:rPr>
                      <w:rFonts w:ascii="Courier New" w:hAnsi="Courier New" w:cs="Courier New" w:hint="eastAsia"/>
                    </w:rPr>
                    <w:t>：</w:t>
                  </w:r>
                  <w:r w:rsidRPr="00FC4CA7">
                    <w:rPr>
                      <w:rFonts w:ascii="Courier New" w:hAnsi="Courier New" w:cs="Courier New"/>
                    </w:rPr>
                    <w:t>洗價失敗</w:t>
                  </w:r>
                  <w:r>
                    <w:rPr>
                      <w:rFonts w:ascii="Courier New" w:hAnsi="Courier New" w:cs="Courier New" w:hint="eastAsia"/>
                    </w:rPr>
                    <w:t xml:space="preserve">  </w:t>
                  </w:r>
                </w:p>
                <w:p w14:paraId="2F36D568" w14:textId="77777777" w:rsidR="00876082" w:rsidRDefault="0090603A" w:rsidP="0078018E">
                  <w:pPr>
                    <w:adjustRightInd w:val="0"/>
                    <w:snapToGrid w:val="0"/>
                    <w:rPr>
                      <w:rFonts w:ascii="Courier New" w:hAnsi="Courier New" w:cs="Courier New"/>
                    </w:rPr>
                  </w:pPr>
                  <w:r w:rsidRPr="00FC4CA7">
                    <w:rPr>
                      <w:rFonts w:ascii="Courier New" w:hAnsi="Courier New" w:cs="Courier New"/>
                    </w:rPr>
                    <w:t>37</w:t>
                  </w:r>
                  <w:r w:rsidRPr="00FC4CA7">
                    <w:rPr>
                      <w:rFonts w:ascii="Courier New" w:hAnsi="Courier New" w:cs="Courier New" w:hint="eastAsia"/>
                    </w:rPr>
                    <w:t>：</w:t>
                  </w:r>
                  <w:r w:rsidRPr="00FC4CA7">
                    <w:rPr>
                      <w:rFonts w:ascii="Courier New" w:hAnsi="Courier New" w:cs="Courier New"/>
                    </w:rPr>
                    <w:t>洗價觸發</w:t>
                  </w:r>
                  <w:r w:rsidRPr="00FC4CA7">
                    <w:rPr>
                      <w:rFonts w:ascii="Courier New" w:hAnsi="Courier New" w:cs="Courier New" w:hint="eastAsia"/>
                    </w:rPr>
                    <w:t xml:space="preserve"> </w:t>
                  </w:r>
                </w:p>
                <w:p w14:paraId="21E89BFA" w14:textId="77777777" w:rsidR="00876082" w:rsidRDefault="0090603A" w:rsidP="0078018E">
                  <w:pPr>
                    <w:adjustRightInd w:val="0"/>
                    <w:snapToGrid w:val="0"/>
                    <w:rPr>
                      <w:rFonts w:ascii="Courier New" w:hAnsi="Courier New" w:cs="Courier New"/>
                    </w:rPr>
                  </w:pPr>
                  <w:r w:rsidRPr="00FC4CA7">
                    <w:rPr>
                      <w:rFonts w:ascii="Courier New" w:hAnsi="Courier New" w:cs="Courier New" w:hint="eastAsia"/>
                    </w:rPr>
                    <w:t>38</w:t>
                  </w:r>
                  <w:r w:rsidRPr="00FC4CA7">
                    <w:rPr>
                      <w:rFonts w:ascii="Courier New" w:hAnsi="Courier New" w:cs="Courier New" w:hint="eastAsia"/>
                    </w:rPr>
                    <w:t>：</w:t>
                  </w:r>
                  <w:r w:rsidRPr="00FC4CA7">
                    <w:rPr>
                      <w:rFonts w:ascii="Courier New" w:hAnsi="Courier New" w:cs="Courier New"/>
                    </w:rPr>
                    <w:t>觸發下單</w:t>
                  </w:r>
                  <w:r w:rsidRPr="00FC4CA7">
                    <w:rPr>
                      <w:rFonts w:ascii="Courier New" w:hAnsi="Courier New" w:cs="Courier New" w:hint="eastAsia"/>
                    </w:rPr>
                    <w:t xml:space="preserve"> </w:t>
                  </w:r>
                </w:p>
                <w:p w14:paraId="6D9E2A47" w14:textId="77777777" w:rsidR="00876082" w:rsidRDefault="0090603A" w:rsidP="0078018E">
                  <w:pPr>
                    <w:adjustRightInd w:val="0"/>
                    <w:snapToGrid w:val="0"/>
                    <w:rPr>
                      <w:rFonts w:ascii="Courier New" w:hAnsi="Courier New" w:cs="Courier New"/>
                    </w:rPr>
                  </w:pPr>
                  <w:r w:rsidRPr="00FC4CA7">
                    <w:rPr>
                      <w:rFonts w:ascii="Courier New" w:hAnsi="Courier New" w:cs="Courier New" w:hint="eastAsia"/>
                    </w:rPr>
                    <w:t>39</w:t>
                  </w:r>
                  <w:r w:rsidRPr="00FC4CA7">
                    <w:rPr>
                      <w:rFonts w:ascii="Courier New" w:hAnsi="Courier New" w:cs="Courier New" w:hint="eastAsia"/>
                    </w:rPr>
                    <w:t>：</w:t>
                  </w:r>
                  <w:r w:rsidRPr="00FC4CA7">
                    <w:rPr>
                      <w:rFonts w:ascii="Courier New" w:hAnsi="Courier New" w:cs="Courier New"/>
                    </w:rPr>
                    <w:t>下單失敗</w:t>
                  </w:r>
                  <w:r w:rsidRPr="00FC4CA7">
                    <w:rPr>
                      <w:rFonts w:ascii="Courier New" w:hAnsi="Courier New" w:cs="Courier New" w:hint="eastAsia"/>
                    </w:rPr>
                    <w:t xml:space="preserve"> </w:t>
                  </w:r>
                </w:p>
                <w:p w14:paraId="262150BA" w14:textId="77777777" w:rsidR="0090603A" w:rsidRDefault="0090603A" w:rsidP="0078018E">
                  <w:pPr>
                    <w:adjustRightInd w:val="0"/>
                    <w:snapToGrid w:val="0"/>
                    <w:rPr>
                      <w:rFonts w:ascii="Courier New" w:hAnsi="Courier New" w:cs="Courier New"/>
                    </w:rPr>
                  </w:pPr>
                  <w:r w:rsidRPr="00FC4CA7">
                    <w:rPr>
                      <w:rFonts w:ascii="Courier New" w:hAnsi="Courier New" w:cs="Courier New" w:hint="eastAsia"/>
                    </w:rPr>
                    <w:t>40</w:t>
                  </w:r>
                  <w:r w:rsidRPr="00FC4CA7">
                    <w:rPr>
                      <w:rFonts w:ascii="Courier New" w:hAnsi="Courier New" w:cs="Courier New" w:hint="eastAsia"/>
                    </w:rPr>
                    <w:t>：</w:t>
                  </w:r>
                  <w:r w:rsidRPr="00FC4CA7">
                    <w:rPr>
                      <w:rFonts w:ascii="Courier New" w:hAnsi="Courier New" w:cs="Courier New"/>
                    </w:rPr>
                    <w:t>使用者刪單</w:t>
                  </w:r>
                </w:p>
                <w:p w14:paraId="61B53D02" w14:textId="15C2C9B3" w:rsidR="00DA2F96" w:rsidRPr="0090603A" w:rsidRDefault="00DA2F96" w:rsidP="0078018E">
                  <w:pPr>
                    <w:adjustRightInd w:val="0"/>
                    <w:snapToGrid w:val="0"/>
                    <w:rPr>
                      <w:rFonts w:ascii="Courier New" w:hAnsi="Courier New" w:cs="Courier New"/>
                      <w:b/>
                    </w:rPr>
                  </w:pPr>
                  <w:r>
                    <w:rPr>
                      <w:rFonts w:ascii="Courier New" w:hAnsi="Courier New" w:cs="Courier New" w:hint="eastAsia"/>
                    </w:rPr>
                    <w:t>999:</w:t>
                  </w:r>
                  <w:r>
                    <w:rPr>
                      <w:rFonts w:ascii="Courier New" w:hAnsi="Courier New" w:cs="Courier New" w:hint="eastAsia"/>
                      <w:lang w:eastAsia="zh-HK"/>
                    </w:rPr>
                    <w:t>萬用狀態</w:t>
                  </w:r>
                  <w:r w:rsidRPr="00DA2F96">
                    <w:rPr>
                      <w:rFonts w:ascii="Courier New" w:hAnsi="Courier New" w:cs="Courier New" w:hint="eastAsia"/>
                      <w:sz w:val="10"/>
                      <w:szCs w:val="10"/>
                    </w:rPr>
                    <w:t>,</w:t>
                  </w:r>
                  <w:r w:rsidRPr="00DA2F96">
                    <w:rPr>
                      <w:rFonts w:ascii="Courier New" w:hAnsi="Courier New" w:cs="Courier New" w:hint="eastAsia"/>
                      <w:sz w:val="10"/>
                      <w:szCs w:val="10"/>
                      <w:lang w:eastAsia="zh-HK"/>
                    </w:rPr>
                    <w:t>請同時確認</w:t>
                  </w:r>
                  <w:r w:rsidRPr="00DA2F96">
                    <w:rPr>
                      <w:rFonts w:ascii="Courier New" w:hAnsi="Courier New" w:cs="Courier New" w:hint="eastAsia"/>
                      <w:sz w:val="10"/>
                      <w:szCs w:val="10"/>
                    </w:rPr>
                    <w:t>Un</w:t>
                  </w:r>
                  <w:r w:rsidRPr="00DA2F96">
                    <w:rPr>
                      <w:rFonts w:ascii="Courier New" w:hAnsi="Courier New" w:cs="Courier New"/>
                      <w:sz w:val="10"/>
                      <w:szCs w:val="10"/>
                    </w:rPr>
                    <w:t>iversalMsg</w:t>
                  </w:r>
                  <w:r w:rsidRPr="00DA2F96">
                    <w:rPr>
                      <w:rFonts w:ascii="Courier New" w:hAnsi="Courier New" w:cs="Courier New" w:hint="eastAsia"/>
                      <w:sz w:val="10"/>
                      <w:szCs w:val="10"/>
                      <w:lang w:eastAsia="zh-HK"/>
                    </w:rPr>
                    <w:t>萬用訊息</w:t>
                  </w:r>
                </w:p>
              </w:tc>
            </w:tr>
            <w:tr w:rsidR="0090603A" w14:paraId="7CD8DB67" w14:textId="77777777" w:rsidTr="00EE024E">
              <w:tc>
                <w:tcPr>
                  <w:tcW w:w="3536" w:type="dxa"/>
                </w:tcPr>
                <w:p w14:paraId="6D7581BB" w14:textId="557D71B6" w:rsidR="0090603A" w:rsidRDefault="0090603A" w:rsidP="0090603A">
                  <w:pPr>
                    <w:adjustRightInd w:val="0"/>
                    <w:snapToGrid w:val="0"/>
                    <w:rPr>
                      <w:rFonts w:ascii="Courier New" w:hAnsi="Courier New" w:cs="Courier New"/>
                      <w:b/>
                    </w:rPr>
                  </w:pPr>
                  <w:r w:rsidRPr="00DC64B6">
                    <w:rPr>
                      <w:rFonts w:ascii="Courier New" w:hAnsi="Courier New" w:cs="Courier New"/>
                      <w:b/>
                    </w:rPr>
                    <w:t>ErrorMsg</w:t>
                  </w:r>
                  <w:r w:rsidRPr="00DC64B6">
                    <w:rPr>
                      <w:rFonts w:ascii="Courier New" w:hAnsi="Courier New" w:cs="Courier New"/>
                    </w:rPr>
                    <w:t xml:space="preserve">  </w:t>
                  </w:r>
                </w:p>
              </w:tc>
              <w:tc>
                <w:tcPr>
                  <w:tcW w:w="3536" w:type="dxa"/>
                </w:tcPr>
                <w:p w14:paraId="4FFECBAF" w14:textId="4A79484A" w:rsidR="0090603A" w:rsidRDefault="0090603A" w:rsidP="0090603A">
                  <w:pPr>
                    <w:adjustRightInd w:val="0"/>
                    <w:snapToGrid w:val="0"/>
                    <w:rPr>
                      <w:rFonts w:ascii="Courier New" w:hAnsi="Courier New" w:cs="Courier New"/>
                      <w:b/>
                    </w:rPr>
                  </w:pPr>
                  <w:r w:rsidRPr="00DC64B6">
                    <w:rPr>
                      <w:rFonts w:ascii="Courier New" w:hAnsi="Courier New" w:cs="Courier New" w:hint="eastAsia"/>
                      <w:lang w:eastAsia="zh-HK"/>
                    </w:rPr>
                    <w:t>錯誤訊息註記</w:t>
                  </w:r>
                  <w:r w:rsidRPr="00DC64B6">
                    <w:rPr>
                      <w:rFonts w:ascii="Courier New" w:hAnsi="Courier New" w:cs="Courier New" w:hint="eastAsia"/>
                    </w:rPr>
                    <w:t>(Y</w:t>
                  </w:r>
                  <w:r w:rsidRPr="00DC64B6">
                    <w:rPr>
                      <w:rFonts w:ascii="Courier New" w:hAnsi="Courier New" w:cs="Courier New" w:hint="eastAsia"/>
                      <w:lang w:eastAsia="zh-HK"/>
                    </w:rPr>
                    <w:t>失敗</w:t>
                  </w:r>
                  <w:r w:rsidRPr="00DC64B6">
                    <w:rPr>
                      <w:rFonts w:ascii="Courier New" w:hAnsi="Courier New" w:cs="Courier New" w:hint="eastAsia"/>
                      <w:lang w:eastAsia="zh-HK"/>
                    </w:rPr>
                    <w:t>;</w:t>
                  </w:r>
                  <w:r w:rsidRPr="00DC64B6">
                    <w:rPr>
                      <w:rFonts w:ascii="Courier New" w:hAnsi="Courier New" w:cs="Courier New" w:hint="eastAsia"/>
                    </w:rPr>
                    <w:t>N</w:t>
                  </w:r>
                  <w:r w:rsidRPr="00DC64B6">
                    <w:rPr>
                      <w:rFonts w:ascii="Courier New" w:hAnsi="Courier New" w:cs="Courier New" w:hint="eastAsia"/>
                      <w:lang w:eastAsia="zh-HK"/>
                    </w:rPr>
                    <w:t>成功</w:t>
                  </w:r>
                  <w:r w:rsidRPr="00DC64B6">
                    <w:rPr>
                      <w:rFonts w:ascii="Courier New" w:hAnsi="Courier New" w:cs="Courier New" w:hint="eastAsia"/>
                    </w:rPr>
                    <w:t>)</w:t>
                  </w:r>
                </w:p>
              </w:tc>
            </w:tr>
            <w:tr w:rsidR="0090603A" w14:paraId="1BF57FBF" w14:textId="77777777" w:rsidTr="00EE024E">
              <w:tc>
                <w:tcPr>
                  <w:tcW w:w="3536" w:type="dxa"/>
                </w:tcPr>
                <w:p w14:paraId="2665EEAA" w14:textId="1456D261" w:rsidR="0090603A" w:rsidRDefault="0090603A" w:rsidP="0090603A">
                  <w:pPr>
                    <w:adjustRightInd w:val="0"/>
                    <w:snapToGrid w:val="0"/>
                    <w:rPr>
                      <w:rFonts w:ascii="Courier New" w:hAnsi="Courier New" w:cs="Courier New"/>
                      <w:b/>
                    </w:rPr>
                  </w:pPr>
                  <w:r w:rsidRPr="00DC64B6">
                    <w:rPr>
                      <w:rFonts w:ascii="Courier New" w:hAnsi="Courier New" w:cs="Courier New"/>
                      <w:b/>
                    </w:rPr>
                    <w:t>Message</w:t>
                  </w:r>
                  <w:r w:rsidRPr="00DC64B6">
                    <w:rPr>
                      <w:rFonts w:ascii="Courier New" w:hAnsi="Courier New" w:cs="Courier New"/>
                    </w:rPr>
                    <w:t xml:space="preserve">    </w:t>
                  </w:r>
                </w:p>
              </w:tc>
              <w:tc>
                <w:tcPr>
                  <w:tcW w:w="3536" w:type="dxa"/>
                </w:tcPr>
                <w:p w14:paraId="013CCB85" w14:textId="76CA0CC0" w:rsidR="0090603A" w:rsidRDefault="0090603A" w:rsidP="0090603A">
                  <w:pPr>
                    <w:adjustRightInd w:val="0"/>
                    <w:snapToGrid w:val="0"/>
                    <w:rPr>
                      <w:rFonts w:ascii="Courier New" w:hAnsi="Courier New" w:cs="Courier New"/>
                      <w:lang w:eastAsia="zh-HK"/>
                    </w:rPr>
                  </w:pPr>
                  <w:r w:rsidRPr="00DC64B6">
                    <w:rPr>
                      <w:rFonts w:ascii="Courier New" w:hAnsi="Courier New" w:cs="Courier New" w:hint="eastAsia"/>
                      <w:lang w:eastAsia="zh-HK"/>
                    </w:rPr>
                    <w:t>訊息</w:t>
                  </w:r>
                </w:p>
                <w:p w14:paraId="5D43FEF7" w14:textId="77777777" w:rsidR="0090603A" w:rsidRDefault="0090603A" w:rsidP="0078018E">
                  <w:pPr>
                    <w:tabs>
                      <w:tab w:val="left" w:pos="2880"/>
                    </w:tabs>
                    <w:adjustRightInd w:val="0"/>
                    <w:snapToGrid w:val="0"/>
                    <w:jc w:val="right"/>
                    <w:rPr>
                      <w:rFonts w:ascii="Courier New" w:hAnsi="Courier New" w:cs="Courier New"/>
                    </w:rPr>
                  </w:pPr>
                  <w:r>
                    <w:rPr>
                      <w:rFonts w:ascii="Courier New" w:hAnsi="Courier New" w:cs="Courier New" w:hint="eastAsia"/>
                    </w:rPr>
                    <w:t>EX:[</w:t>
                  </w:r>
                  <w:r>
                    <w:rPr>
                      <w:rFonts w:ascii="Courier New" w:hAnsi="Courier New" w:cs="Courier New" w:hint="eastAsia"/>
                      <w:lang w:eastAsia="zh-HK"/>
                    </w:rPr>
                    <w:t>智慧單號</w:t>
                  </w:r>
                  <w:r>
                    <w:rPr>
                      <w:rFonts w:ascii="Courier New" w:hAnsi="Courier New" w:cs="Courier New" w:hint="eastAsia"/>
                    </w:rPr>
                    <w:t>][</w:t>
                  </w:r>
                  <w:r>
                    <w:rPr>
                      <w:rFonts w:ascii="Courier New" w:hAnsi="Courier New" w:cs="Courier New" w:hint="eastAsia"/>
                      <w:lang w:eastAsia="zh-HK"/>
                    </w:rPr>
                    <w:t>商品代碼</w:t>
                  </w:r>
                  <w:r>
                    <w:rPr>
                      <w:rFonts w:ascii="Courier New" w:hAnsi="Courier New" w:cs="Courier New" w:hint="eastAsia"/>
                    </w:rPr>
                    <w:t>]</w:t>
                  </w:r>
                  <w:r>
                    <w:rPr>
                      <w:rFonts w:ascii="Courier New" w:hAnsi="Courier New" w:cs="Courier New" w:hint="eastAsia"/>
                      <w:lang w:eastAsia="zh-HK"/>
                    </w:rPr>
                    <w:t>訊息內容</w:t>
                  </w:r>
                </w:p>
                <w:p w14:paraId="2F81A722" w14:textId="780D7ABC" w:rsidR="00210320" w:rsidRPr="0090603A" w:rsidRDefault="00210320" w:rsidP="00210320">
                  <w:pPr>
                    <w:tabs>
                      <w:tab w:val="left" w:pos="2880"/>
                    </w:tabs>
                    <w:adjustRightInd w:val="0"/>
                    <w:snapToGrid w:val="0"/>
                    <w:rPr>
                      <w:rFonts w:ascii="Courier New" w:hAnsi="Courier New" w:cs="Courier New"/>
                      <w:b/>
                    </w:rPr>
                  </w:pPr>
                  <w:r>
                    <w:rPr>
                      <w:rFonts w:ascii="Courier New" w:hAnsi="Courier New" w:cs="Courier New" w:hint="eastAsia"/>
                      <w:b/>
                    </w:rPr>
                    <w:t>訊息中逗號皆為全形</w:t>
                  </w:r>
                  <w:r>
                    <w:rPr>
                      <w:rFonts w:ascii="Courier New" w:hAnsi="Courier New" w:cs="Courier New"/>
                      <w:b/>
                    </w:rPr>
                    <w:t>”</w:t>
                  </w:r>
                  <w:r>
                    <w:rPr>
                      <w:rFonts w:ascii="Courier New" w:hAnsi="Courier New" w:cs="Courier New" w:hint="eastAsia"/>
                      <w:b/>
                    </w:rPr>
                    <w:t>，</w:t>
                  </w:r>
                  <w:r>
                    <w:rPr>
                      <w:rFonts w:ascii="Courier New" w:hAnsi="Courier New" w:cs="Courier New"/>
                      <w:b/>
                    </w:rPr>
                    <w:t>”</w:t>
                  </w:r>
                </w:p>
              </w:tc>
            </w:tr>
            <w:tr w:rsidR="00D24210" w14:paraId="04619AAE" w14:textId="77777777" w:rsidTr="00EE024E">
              <w:tc>
                <w:tcPr>
                  <w:tcW w:w="3536" w:type="dxa"/>
                </w:tcPr>
                <w:p w14:paraId="2D6F228A" w14:textId="1DFB94F4" w:rsidR="00D24210" w:rsidRPr="00A75E5F" w:rsidRDefault="00D24210" w:rsidP="0090603A">
                  <w:pPr>
                    <w:adjustRightInd w:val="0"/>
                    <w:snapToGrid w:val="0"/>
                    <w:rPr>
                      <w:rFonts w:ascii="Courier New" w:hAnsi="Courier New" w:cs="Courier New"/>
                      <w:b/>
                      <w:color w:val="FF0000"/>
                    </w:rPr>
                  </w:pPr>
                  <w:r>
                    <w:rPr>
                      <w:rFonts w:ascii="Courier New" w:hAnsi="Courier New" w:cs="Courier New" w:hint="eastAsia"/>
                      <w:b/>
                      <w:color w:val="FF0000"/>
                    </w:rPr>
                    <w:t>U</w:t>
                  </w:r>
                  <w:r>
                    <w:rPr>
                      <w:rFonts w:ascii="Courier New" w:hAnsi="Courier New" w:cs="Courier New"/>
                      <w:b/>
                      <w:color w:val="FF0000"/>
                    </w:rPr>
                    <w:t>pdateTime</w:t>
                  </w:r>
                </w:p>
              </w:tc>
              <w:tc>
                <w:tcPr>
                  <w:tcW w:w="3536" w:type="dxa"/>
                </w:tcPr>
                <w:p w14:paraId="1B8CD204" w14:textId="4BAD4203" w:rsidR="001B658D" w:rsidRPr="00A75E5F" w:rsidRDefault="00D24210" w:rsidP="0090603A">
                  <w:pPr>
                    <w:adjustRightInd w:val="0"/>
                    <w:snapToGrid w:val="0"/>
                    <w:rPr>
                      <w:rFonts w:ascii="Courier New" w:hAnsi="Courier New" w:cs="Courier New"/>
                      <w:color w:val="FF0000"/>
                      <w:sz w:val="18"/>
                      <w:szCs w:val="18"/>
                    </w:rPr>
                  </w:pPr>
                  <w:r>
                    <w:rPr>
                      <w:rFonts w:ascii="Courier New" w:hAnsi="Courier New" w:cs="Courier New" w:hint="eastAsia"/>
                      <w:color w:val="FF0000"/>
                      <w:sz w:val="18"/>
                      <w:szCs w:val="18"/>
                    </w:rPr>
                    <w:t>更新時間</w:t>
                  </w:r>
                </w:p>
              </w:tc>
            </w:tr>
            <w:tr w:rsidR="001B658D" w14:paraId="5D6B2A1B" w14:textId="77777777" w:rsidTr="00EE024E">
              <w:tc>
                <w:tcPr>
                  <w:tcW w:w="3536" w:type="dxa"/>
                </w:tcPr>
                <w:p w14:paraId="2683F03B" w14:textId="27340B0C" w:rsidR="001B658D" w:rsidRDefault="001B658D" w:rsidP="0090603A">
                  <w:pPr>
                    <w:adjustRightInd w:val="0"/>
                    <w:snapToGrid w:val="0"/>
                    <w:rPr>
                      <w:rFonts w:ascii="Courier New" w:hAnsi="Courier New" w:cs="Courier New"/>
                      <w:b/>
                      <w:color w:val="FF0000"/>
                    </w:rPr>
                  </w:pPr>
                  <w:r>
                    <w:rPr>
                      <w:rFonts w:ascii="Courier New" w:hAnsi="Courier New" w:cs="Courier New" w:hint="eastAsia"/>
                      <w:b/>
                      <w:color w:val="FF0000"/>
                    </w:rPr>
                    <w:t>Un</w:t>
                  </w:r>
                  <w:r>
                    <w:rPr>
                      <w:rFonts w:ascii="Courier New" w:hAnsi="Courier New" w:cs="Courier New"/>
                      <w:b/>
                      <w:color w:val="FF0000"/>
                    </w:rPr>
                    <w:t>iversalMsg</w:t>
                  </w:r>
                </w:p>
              </w:tc>
              <w:tc>
                <w:tcPr>
                  <w:tcW w:w="3536" w:type="dxa"/>
                </w:tcPr>
                <w:p w14:paraId="46DB6D06" w14:textId="77777777" w:rsidR="001B658D" w:rsidRDefault="001B658D" w:rsidP="0090603A">
                  <w:pPr>
                    <w:adjustRightInd w:val="0"/>
                    <w:snapToGrid w:val="0"/>
                    <w:rPr>
                      <w:rFonts w:ascii="Courier New" w:hAnsi="Courier New" w:cs="Courier New"/>
                      <w:color w:val="FF0000"/>
                      <w:sz w:val="18"/>
                      <w:szCs w:val="18"/>
                    </w:rPr>
                  </w:pPr>
                  <w:r>
                    <w:rPr>
                      <w:rFonts w:ascii="Courier New" w:hAnsi="Courier New" w:cs="Courier New" w:hint="eastAsia"/>
                      <w:color w:val="FF0000"/>
                      <w:sz w:val="18"/>
                      <w:szCs w:val="18"/>
                    </w:rPr>
                    <w:t>萬用訊息</w:t>
                  </w:r>
                </w:p>
                <w:p w14:paraId="2EA3CFE4" w14:textId="4CF2D698" w:rsidR="001B658D" w:rsidRPr="001B658D" w:rsidRDefault="001B658D" w:rsidP="001B658D">
                  <w:pPr>
                    <w:adjustRightInd w:val="0"/>
                    <w:snapToGrid w:val="0"/>
                    <w:rPr>
                      <w:rFonts w:ascii="Courier New" w:hAnsi="Courier New" w:cs="Courier New"/>
                      <w:color w:val="FF0000"/>
                      <w:sz w:val="18"/>
                      <w:szCs w:val="18"/>
                    </w:rPr>
                  </w:pPr>
                  <w:r w:rsidRPr="001B658D">
                    <w:rPr>
                      <w:rFonts w:ascii="Courier New" w:hAnsi="Courier New" w:cs="Courier New" w:hint="eastAsia"/>
                    </w:rPr>
                    <w:t>適用於智慧單狀態</w:t>
                  </w:r>
                  <w:r w:rsidRPr="001B658D">
                    <w:rPr>
                      <w:rFonts w:ascii="Courier New" w:hAnsi="Courier New" w:cs="Courier New"/>
                    </w:rPr>
                    <w:t>Sataus</w:t>
                  </w:r>
                  <w:r w:rsidRPr="001B658D">
                    <w:rPr>
                      <w:rFonts w:ascii="Courier New" w:hAnsi="Courier New" w:cs="Courier New" w:hint="eastAsia"/>
                    </w:rPr>
                    <w:t>為</w:t>
                  </w:r>
                  <w:r w:rsidRPr="001B658D">
                    <w:rPr>
                      <w:rFonts w:ascii="Courier New" w:hAnsi="Courier New" w:cs="Courier New" w:hint="eastAsia"/>
                    </w:rPr>
                    <w:t>9</w:t>
                  </w:r>
                  <w:r w:rsidRPr="001B658D">
                    <w:rPr>
                      <w:rFonts w:ascii="Courier New" w:hAnsi="Courier New" w:cs="Courier New"/>
                    </w:rPr>
                    <w:t>99</w:t>
                  </w:r>
                  <w:r w:rsidRPr="001B658D">
                    <w:rPr>
                      <w:rFonts w:ascii="Courier New" w:hAnsi="Courier New" w:cs="Courier New" w:hint="eastAsia"/>
                    </w:rPr>
                    <w:t>情況</w:t>
                  </w:r>
                </w:p>
              </w:tc>
            </w:tr>
          </w:tbl>
          <w:p w14:paraId="0D3A39D3" w14:textId="77777777" w:rsidR="00624D1F" w:rsidRPr="00ED6BE5" w:rsidRDefault="00624D1F" w:rsidP="00624D1F">
            <w:pPr>
              <w:adjustRightInd w:val="0"/>
              <w:snapToGrid w:val="0"/>
              <w:rPr>
                <w:rFonts w:ascii="Courier New" w:hAnsi="Courier New" w:cs="Courier New"/>
              </w:rPr>
            </w:pPr>
          </w:p>
          <w:p w14:paraId="0DC91777" w14:textId="77777777" w:rsidR="00624D1F" w:rsidRDefault="00624D1F" w:rsidP="00624D1F">
            <w:pPr>
              <w:adjustRightInd w:val="0"/>
              <w:snapToGrid w:val="0"/>
              <w:ind w:leftChars="150" w:left="360"/>
              <w:rPr>
                <w:rFonts w:ascii="Courier New" w:hAnsi="Courier New" w:cs="Courier New"/>
              </w:rPr>
            </w:pPr>
          </w:p>
          <w:p w14:paraId="7695F277" w14:textId="2930AA48" w:rsidR="00624D1F" w:rsidRDefault="00624D1F" w:rsidP="00624D1F">
            <w:pPr>
              <w:adjustRightInd w:val="0"/>
              <w:snapToGrid w:val="0"/>
              <w:rPr>
                <w:rFonts w:ascii="Courier New" w:hAnsi="Courier New" w:cs="Courier New"/>
              </w:rPr>
            </w:pPr>
            <w:r>
              <w:rPr>
                <w:rFonts w:ascii="新細明體" w:eastAsia="新細明體" w:hAnsi="新細明體" w:cs="Courier New" w:hint="eastAsia"/>
              </w:rPr>
              <w:t>▼</w:t>
            </w:r>
            <w:r w:rsidRPr="00B84088">
              <w:rPr>
                <w:rFonts w:ascii="標楷體" w:hAnsi="標楷體" w:cs="Courier New" w:hint="eastAsia"/>
                <w:lang w:eastAsia="zh-HK"/>
              </w:rPr>
              <w:t>各智慧</w:t>
            </w:r>
            <w:r w:rsidRPr="00B84088">
              <w:rPr>
                <w:rFonts w:ascii="標楷體" w:hAnsi="標楷體" w:cs="Courier New" w:hint="eastAsia"/>
              </w:rPr>
              <w:t>單別專屬欄位</w:t>
            </w:r>
            <w:r w:rsidR="002F01DD">
              <w:rPr>
                <w:rFonts w:ascii="標楷體" w:hAnsi="標楷體" w:cs="Courier New" w:hint="eastAsia"/>
              </w:rPr>
              <w:t>，接續共用欄位。</w:t>
            </w:r>
          </w:p>
          <w:p w14:paraId="7183AEF2" w14:textId="77777777" w:rsidR="00624D1F" w:rsidRDefault="00624D1F" w:rsidP="00624D1F">
            <w:pPr>
              <w:adjustRightInd w:val="0"/>
              <w:snapToGrid w:val="0"/>
              <w:ind w:leftChars="150" w:left="360"/>
              <w:rPr>
                <w:rFonts w:ascii="Courier New" w:hAnsi="Courier New" w:cs="Courier New"/>
              </w:rPr>
            </w:pPr>
          </w:p>
          <w:p w14:paraId="63DB7385" w14:textId="77777777" w:rsidR="00624D1F" w:rsidRDefault="00624D1F" w:rsidP="00624D1F">
            <w:pPr>
              <w:adjustRightInd w:val="0"/>
              <w:snapToGrid w:val="0"/>
              <w:ind w:leftChars="150" w:left="360"/>
              <w:rPr>
                <w:rFonts w:ascii="Courier New" w:hAnsi="Courier New" w:cs="Courier New"/>
              </w:rPr>
            </w:pPr>
            <w:r>
              <w:rPr>
                <w:rFonts w:ascii="Courier New" w:hAnsi="Courier New" w:cs="Courier New" w:hint="eastAsia"/>
                <w:noProof/>
              </w:rPr>
              <mc:AlternateContent>
                <mc:Choice Requires="wps">
                  <w:drawing>
                    <wp:anchor distT="0" distB="0" distL="114300" distR="114300" simplePos="0" relativeHeight="251717632" behindDoc="0" locked="0" layoutInCell="1" allowOverlap="1" wp14:anchorId="47646704" wp14:editId="1B82AC09">
                      <wp:simplePos x="0" y="0"/>
                      <wp:positionH relativeFrom="column">
                        <wp:posOffset>-3175</wp:posOffset>
                      </wp:positionH>
                      <wp:positionV relativeFrom="paragraph">
                        <wp:posOffset>150495</wp:posOffset>
                      </wp:positionV>
                      <wp:extent cx="3105150" cy="0"/>
                      <wp:effectExtent l="0" t="0" r="19050" b="19050"/>
                      <wp:wrapNone/>
                      <wp:docPr id="90" name="直線接點 90"/>
                      <wp:cNvGraphicFramePr/>
                      <a:graphic xmlns:a="http://schemas.openxmlformats.org/drawingml/2006/main">
                        <a:graphicData uri="http://schemas.microsoft.com/office/word/2010/wordprocessingShape">
                          <wps:wsp>
                            <wps:cNvCnPr/>
                            <wps:spPr>
                              <a:xfrm>
                                <a:off x="0" y="0"/>
                                <a:ext cx="3105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83E6B1" id="直線接點 90"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5pt,11.85pt" to="244.2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" strokecolor="#5b9bd5 [3204]" strokeweight=".5pt">
                      <v:stroke joinstyle="miter"/>
                    </v:line>
                  </w:pict>
                </mc:Fallback>
              </mc:AlternateContent>
            </w:r>
          </w:p>
          <w:p w14:paraId="74EBAE06" w14:textId="50E35FDD" w:rsidR="00624D1F" w:rsidRDefault="00624D1F" w:rsidP="00624D1F">
            <w:pPr>
              <w:adjustRightInd w:val="0"/>
              <w:snapToGrid w:val="0"/>
              <w:rPr>
                <w:rFonts w:ascii="Courier New" w:hAnsi="Courier New" w:cs="Courier New"/>
              </w:rPr>
            </w:pPr>
            <w:r w:rsidRPr="004176BA">
              <w:rPr>
                <w:rFonts w:ascii="Courier New" w:hAnsi="Courier New" w:cs="Courier New" w:hint="eastAsia"/>
                <w:highlight w:val="yellow"/>
              </w:rPr>
              <w:t>MS</w:t>
            </w:r>
            <w:r w:rsidRPr="004176BA">
              <w:rPr>
                <w:rFonts w:ascii="Courier New" w:hAnsi="Courier New" w:cs="Courier New"/>
                <w:highlight w:val="yellow"/>
              </w:rPr>
              <w:t xml:space="preserve">T </w:t>
            </w:r>
            <w:r w:rsidRPr="004176BA">
              <w:rPr>
                <w:rFonts w:ascii="Courier New" w:hAnsi="Courier New" w:cs="Courier New" w:hint="eastAsia"/>
                <w:highlight w:val="yellow"/>
              </w:rPr>
              <w:t>only</w:t>
            </w:r>
          </w:p>
          <w:p w14:paraId="3DE18D55" w14:textId="0A291A41" w:rsidR="00AA3B40" w:rsidRPr="00D25CF9" w:rsidRDefault="00D25CF9" w:rsidP="00624D1F">
            <w:pPr>
              <w:adjustRightInd w:val="0"/>
              <w:snapToGrid w:val="0"/>
              <w:rPr>
                <w:rFonts w:ascii="Courier New" w:hAnsi="Courier New" w:cs="Courier New"/>
                <w:color w:val="FF0000"/>
              </w:rPr>
            </w:pPr>
            <w:r w:rsidRPr="00D25CF9">
              <w:rPr>
                <w:rFonts w:ascii="Courier New" w:hAnsi="Courier New" w:cs="Courier New" w:hint="eastAsia"/>
                <w:color w:val="FF0000"/>
              </w:rPr>
              <w:t>(</w:t>
            </w:r>
            <w:r w:rsidRPr="00D25CF9">
              <w:rPr>
                <w:rFonts w:ascii="Courier New" w:hAnsi="Courier New" w:cs="Courier New" w:hint="eastAsia"/>
                <w:color w:val="FF0000"/>
              </w:rPr>
              <w:t>包含</w:t>
            </w:r>
            <w:r w:rsidRPr="00D25CF9">
              <w:rPr>
                <w:rFonts w:ascii="Courier New" w:hAnsi="Courier New" w:cs="Courier New" w:hint="eastAsia"/>
                <w:color w:val="FF0000"/>
              </w:rPr>
              <w:t>M</w:t>
            </w:r>
            <w:r>
              <w:rPr>
                <w:rFonts w:ascii="Courier New" w:hAnsi="Courier New" w:cs="Courier New" w:hint="eastAsia"/>
                <w:color w:val="FF0000"/>
              </w:rPr>
              <w:t>S</w:t>
            </w:r>
            <w:r w:rsidRPr="00D25CF9">
              <w:rPr>
                <w:rFonts w:ascii="Courier New" w:hAnsi="Courier New" w:cs="Courier New" w:hint="eastAsia"/>
                <w:color w:val="FF0000"/>
              </w:rPr>
              <w:t>T</w:t>
            </w:r>
            <w:r w:rsidRPr="00D25CF9">
              <w:rPr>
                <w:rFonts w:ascii="Courier New" w:hAnsi="Courier New" w:cs="Courier New" w:hint="eastAsia"/>
                <w:color w:val="FF0000"/>
              </w:rPr>
              <w:t>長效單回報欄位</w:t>
            </w:r>
            <w:r w:rsidRPr="00D25CF9">
              <w:rPr>
                <w:rFonts w:ascii="Courier New" w:hAnsi="Courier New" w:cs="Courier New" w:hint="eastAsia"/>
                <w:color w:val="FF0000"/>
              </w:rPr>
              <w:t>)</w:t>
            </w:r>
          </w:p>
          <w:tbl>
            <w:tblPr>
              <w:tblStyle w:val="af9"/>
              <w:tblW w:w="0" w:type="auto"/>
              <w:tblInd w:w="0" w:type="dxa"/>
              <w:tblLook w:val="04A0" w:firstRow="1" w:lastRow="0" w:firstColumn="1" w:lastColumn="0" w:noHBand="0" w:noVBand="1"/>
            </w:tblPr>
            <w:tblGrid>
              <w:gridCol w:w="3536"/>
              <w:gridCol w:w="3536"/>
            </w:tblGrid>
            <w:tr w:rsidR="00AA3B40" w14:paraId="4657F3E5" w14:textId="77777777" w:rsidTr="00EE024E">
              <w:tc>
                <w:tcPr>
                  <w:tcW w:w="3536" w:type="dxa"/>
                </w:tcPr>
                <w:p w14:paraId="5095C47F" w14:textId="103E4FFE" w:rsidR="00AA3B40" w:rsidRDefault="00AA3B40" w:rsidP="00AA3B40">
                  <w:pPr>
                    <w:adjustRightInd w:val="0"/>
                    <w:snapToGrid w:val="0"/>
                    <w:rPr>
                      <w:rFonts w:ascii="Courier New" w:hAnsi="Courier New" w:cs="Courier New"/>
                      <w:b/>
                    </w:rPr>
                  </w:pPr>
                  <w:r w:rsidRPr="00935364">
                    <w:rPr>
                      <w:rFonts w:ascii="Courier New" w:hAnsi="Courier New" w:cs="Courier New" w:hint="eastAsia"/>
                    </w:rPr>
                    <w:t>MovePoint</w:t>
                  </w:r>
                </w:p>
              </w:tc>
              <w:tc>
                <w:tcPr>
                  <w:tcW w:w="3536" w:type="dxa"/>
                </w:tcPr>
                <w:p w14:paraId="1CA0227E" w14:textId="15C3A45D" w:rsidR="00AA3B40" w:rsidRDefault="00AA3B40" w:rsidP="00AA3B40">
                  <w:pPr>
                    <w:adjustRightInd w:val="0"/>
                    <w:snapToGrid w:val="0"/>
                    <w:rPr>
                      <w:rFonts w:ascii="Courier New" w:hAnsi="Courier New" w:cs="Courier New"/>
                      <w:b/>
                    </w:rPr>
                  </w:pPr>
                  <w:r w:rsidRPr="00935364">
                    <w:rPr>
                      <w:rFonts w:ascii="Courier New" w:hAnsi="Courier New" w:cs="Courier New"/>
                    </w:rPr>
                    <w:t>MST:</w:t>
                  </w:r>
                  <w:r w:rsidRPr="00935364">
                    <w:rPr>
                      <w:rFonts w:ascii="Courier New" w:hAnsi="Courier New" w:cs="Courier New" w:hint="eastAsia"/>
                    </w:rPr>
                    <w:t>移動點數</w:t>
                  </w:r>
                </w:p>
              </w:tc>
            </w:tr>
            <w:tr w:rsidR="00AA3B40" w14:paraId="76C16731" w14:textId="77777777" w:rsidTr="00EE024E">
              <w:tc>
                <w:tcPr>
                  <w:tcW w:w="3536" w:type="dxa"/>
                </w:tcPr>
                <w:p w14:paraId="670A546B" w14:textId="51DB329E" w:rsidR="00AA3B40" w:rsidRDefault="00AA3B40" w:rsidP="00AA3B40">
                  <w:pPr>
                    <w:adjustRightInd w:val="0"/>
                    <w:snapToGrid w:val="0"/>
                    <w:rPr>
                      <w:rFonts w:ascii="Courier New" w:hAnsi="Courier New" w:cs="Courier New"/>
                      <w:b/>
                    </w:rPr>
                  </w:pPr>
                  <w:r w:rsidRPr="00935364">
                    <w:rPr>
                      <w:rFonts w:ascii="Courier New" w:hAnsi="Courier New" w:cs="Courier New" w:hint="eastAsia"/>
                    </w:rPr>
                    <w:t>BasePric</w:t>
                  </w:r>
                  <w:r w:rsidRPr="00935364">
                    <w:rPr>
                      <w:rFonts w:ascii="Courier New" w:hAnsi="Courier New" w:cs="Courier New"/>
                    </w:rPr>
                    <w:t xml:space="preserve">e  </w:t>
                  </w:r>
                </w:p>
              </w:tc>
              <w:tc>
                <w:tcPr>
                  <w:tcW w:w="3536" w:type="dxa"/>
                </w:tcPr>
                <w:p w14:paraId="12558AFB" w14:textId="65C51979" w:rsidR="00AA3B40" w:rsidRDefault="00AA3B40" w:rsidP="00AA3B40">
                  <w:pPr>
                    <w:adjustRightInd w:val="0"/>
                    <w:snapToGrid w:val="0"/>
                    <w:rPr>
                      <w:rFonts w:ascii="Courier New" w:hAnsi="Courier New" w:cs="Courier New"/>
                      <w:b/>
                    </w:rPr>
                  </w:pPr>
                  <w:r w:rsidRPr="00935364">
                    <w:rPr>
                      <w:rFonts w:ascii="Courier New" w:hAnsi="Courier New" w:cs="Courier New"/>
                    </w:rPr>
                    <w:t>MST:</w:t>
                  </w:r>
                  <w:r w:rsidRPr="00935364">
                    <w:rPr>
                      <w:rFonts w:ascii="Courier New" w:hAnsi="Courier New" w:cs="Courier New" w:hint="eastAsia"/>
                      <w:lang w:eastAsia="zh-HK"/>
                    </w:rPr>
                    <w:t>觸價基準</w:t>
                  </w:r>
                </w:p>
              </w:tc>
            </w:tr>
            <w:tr w:rsidR="00AA3B40" w14:paraId="62F9F4DE" w14:textId="77777777" w:rsidTr="00EE024E">
              <w:tc>
                <w:tcPr>
                  <w:tcW w:w="3536" w:type="dxa"/>
                </w:tcPr>
                <w:p w14:paraId="3E3A71D3" w14:textId="1C2C270B" w:rsidR="00AA3B40" w:rsidRDefault="00AA3B40" w:rsidP="00AA3B40">
                  <w:pPr>
                    <w:adjustRightInd w:val="0"/>
                    <w:snapToGrid w:val="0"/>
                    <w:rPr>
                      <w:rFonts w:ascii="Courier New" w:hAnsi="Courier New" w:cs="Courier New"/>
                      <w:b/>
                    </w:rPr>
                  </w:pPr>
                  <w:r w:rsidRPr="00935364">
                    <w:rPr>
                      <w:rFonts w:ascii="Courier New" w:hAnsi="Courier New" w:cs="Courier New" w:hint="eastAsia"/>
                    </w:rPr>
                    <w:t>Ma</w:t>
                  </w:r>
                  <w:r w:rsidRPr="00935364">
                    <w:rPr>
                      <w:rFonts w:ascii="Courier New" w:hAnsi="Courier New" w:cs="Courier New"/>
                    </w:rPr>
                    <w:t xml:space="preserve">rketPrice  </w:t>
                  </w:r>
                </w:p>
              </w:tc>
              <w:tc>
                <w:tcPr>
                  <w:tcW w:w="3536" w:type="dxa"/>
                </w:tcPr>
                <w:p w14:paraId="632D7BF9" w14:textId="024DFA46" w:rsidR="00AA3B40" w:rsidRDefault="00AA3B40" w:rsidP="00AA3B40">
                  <w:pPr>
                    <w:adjustRightInd w:val="0"/>
                    <w:snapToGrid w:val="0"/>
                    <w:rPr>
                      <w:rFonts w:ascii="Courier New" w:hAnsi="Courier New" w:cs="Courier New"/>
                      <w:b/>
                    </w:rPr>
                  </w:pPr>
                  <w:r w:rsidRPr="00935364">
                    <w:rPr>
                      <w:rFonts w:ascii="Courier New" w:hAnsi="Courier New" w:cs="Courier New"/>
                    </w:rPr>
                    <w:t>MST:</w:t>
                  </w:r>
                  <w:r w:rsidRPr="00935364">
                    <w:rPr>
                      <w:rFonts w:ascii="Courier New" w:hAnsi="Courier New" w:cs="Courier New" w:hint="eastAsia"/>
                      <w:lang w:eastAsia="zh-HK"/>
                    </w:rPr>
                    <w:t>當前市價</w:t>
                  </w:r>
                </w:p>
              </w:tc>
            </w:tr>
            <w:tr w:rsidR="00AA3B40" w14:paraId="0AE61DF0" w14:textId="77777777" w:rsidTr="00EE024E">
              <w:tc>
                <w:tcPr>
                  <w:tcW w:w="3536" w:type="dxa"/>
                </w:tcPr>
                <w:p w14:paraId="5E2924B3" w14:textId="57410FF8" w:rsidR="00AA3B40" w:rsidRDefault="00AA3B40" w:rsidP="00AA3B40">
                  <w:pPr>
                    <w:adjustRightInd w:val="0"/>
                    <w:snapToGrid w:val="0"/>
                    <w:rPr>
                      <w:rFonts w:ascii="Courier New" w:hAnsi="Courier New" w:cs="Courier New"/>
                      <w:b/>
                    </w:rPr>
                  </w:pPr>
                  <w:r w:rsidRPr="00935364">
                    <w:rPr>
                      <w:rFonts w:ascii="Courier New" w:hAnsi="Courier New" w:cs="Courier New" w:hint="eastAsia"/>
                    </w:rPr>
                    <w:t>O</w:t>
                  </w:r>
                  <w:r w:rsidRPr="00935364">
                    <w:rPr>
                      <w:rFonts w:ascii="Courier New" w:hAnsi="Courier New" w:cs="Courier New"/>
                    </w:rPr>
                    <w:t xml:space="preserve">rgTriggerPrice </w:t>
                  </w:r>
                </w:p>
              </w:tc>
              <w:tc>
                <w:tcPr>
                  <w:tcW w:w="3536" w:type="dxa"/>
                </w:tcPr>
                <w:p w14:paraId="6B71E188" w14:textId="14D657B1" w:rsidR="00AA3B40" w:rsidRDefault="00AA3B40" w:rsidP="00AA3B40">
                  <w:pPr>
                    <w:adjustRightInd w:val="0"/>
                    <w:snapToGrid w:val="0"/>
                    <w:rPr>
                      <w:rFonts w:ascii="Courier New" w:hAnsi="Courier New" w:cs="Courier New"/>
                      <w:b/>
                    </w:rPr>
                  </w:pPr>
                  <w:r w:rsidRPr="00935364">
                    <w:rPr>
                      <w:rFonts w:ascii="Courier New" w:hAnsi="Courier New" w:cs="Courier New" w:hint="eastAsia"/>
                      <w:lang w:eastAsia="zh-HK"/>
                    </w:rPr>
                    <w:t>前一個觸發價格</w:t>
                  </w:r>
                </w:p>
              </w:tc>
            </w:tr>
            <w:tr w:rsidR="00AA3B40" w14:paraId="5E923001" w14:textId="77777777" w:rsidTr="00EE024E">
              <w:tc>
                <w:tcPr>
                  <w:tcW w:w="3536" w:type="dxa"/>
                </w:tcPr>
                <w:p w14:paraId="1E07B69B" w14:textId="1A52A2A0" w:rsidR="00AA3B40" w:rsidRDefault="00AA3B40" w:rsidP="00AA3B40">
                  <w:pPr>
                    <w:adjustRightInd w:val="0"/>
                    <w:snapToGrid w:val="0"/>
                    <w:rPr>
                      <w:rFonts w:ascii="Courier New" w:hAnsi="Courier New" w:cs="Courier New"/>
                      <w:b/>
                    </w:rPr>
                  </w:pPr>
                  <w:r w:rsidRPr="00935364">
                    <w:rPr>
                      <w:rFonts w:ascii="Courier New" w:hAnsi="Courier New" w:cs="Courier New"/>
                    </w:rPr>
                    <w:t>IsStartPrice</w:t>
                  </w:r>
                  <w:r>
                    <w:rPr>
                      <w:rFonts w:ascii="Courier New" w:hAnsi="Courier New" w:cs="Courier New"/>
                      <w:b/>
                    </w:rPr>
                    <w:t xml:space="preserve"> </w:t>
                  </w:r>
                </w:p>
              </w:tc>
              <w:tc>
                <w:tcPr>
                  <w:tcW w:w="3536" w:type="dxa"/>
                </w:tcPr>
                <w:p w14:paraId="4A375EB2" w14:textId="213E2002" w:rsidR="00AA3B40" w:rsidRDefault="00AA3B40" w:rsidP="00AA3B40">
                  <w:pPr>
                    <w:adjustRightInd w:val="0"/>
                    <w:snapToGrid w:val="0"/>
                    <w:rPr>
                      <w:rFonts w:ascii="Courier New" w:hAnsi="Courier New" w:cs="Courier New"/>
                      <w:lang w:eastAsia="zh-HK"/>
                    </w:rPr>
                  </w:pPr>
                  <w:r w:rsidRPr="00935364">
                    <w:rPr>
                      <w:rFonts w:ascii="Courier New" w:hAnsi="Courier New" w:cs="Courier New" w:hint="eastAsia"/>
                      <w:lang w:eastAsia="zh-HK"/>
                    </w:rPr>
                    <w:t>啟動方式</w:t>
                  </w:r>
                </w:p>
                <w:p w14:paraId="28F51E25" w14:textId="675EABF7" w:rsidR="00AA3B40" w:rsidRDefault="00AA3B40" w:rsidP="00AA3B40">
                  <w:pPr>
                    <w:adjustRightInd w:val="0"/>
                    <w:snapToGrid w:val="0"/>
                    <w:rPr>
                      <w:rFonts w:ascii="Courier New" w:hAnsi="Courier New" w:cs="Courier New"/>
                      <w:b/>
                    </w:rPr>
                  </w:pPr>
                  <w:r>
                    <w:rPr>
                      <w:rFonts w:ascii="Courier New" w:hAnsi="Courier New" w:cs="Courier New" w:hint="eastAsia"/>
                    </w:rPr>
                    <w:t>[0:</w:t>
                  </w:r>
                  <w:r>
                    <w:rPr>
                      <w:rFonts w:ascii="Courier New" w:hAnsi="Courier New" w:cs="Courier New" w:hint="eastAsia"/>
                      <w:lang w:eastAsia="zh-HK"/>
                    </w:rPr>
                    <w:t>由市價啟動</w:t>
                  </w:r>
                  <w:r>
                    <w:rPr>
                      <w:rFonts w:ascii="Courier New" w:hAnsi="Courier New" w:cs="Courier New" w:hint="eastAsia"/>
                    </w:rPr>
                    <w:t xml:space="preserve"> 1:</w:t>
                  </w:r>
                  <w:r>
                    <w:rPr>
                      <w:rFonts w:ascii="Courier New" w:hAnsi="Courier New" w:cs="Courier New"/>
                    </w:rPr>
                    <w:t xml:space="preserve"> </w:t>
                  </w:r>
                  <w:r>
                    <w:rPr>
                      <w:rFonts w:ascii="Courier New" w:hAnsi="Courier New" w:cs="Courier New" w:hint="eastAsia"/>
                      <w:lang w:eastAsia="zh-HK"/>
                    </w:rPr>
                    <w:t>自訂價格啟動</w:t>
                  </w:r>
                  <w:r>
                    <w:rPr>
                      <w:rFonts w:ascii="Courier New" w:hAnsi="Courier New" w:cs="Courier New" w:hint="eastAsia"/>
                    </w:rPr>
                    <w:t>]</w:t>
                  </w:r>
                </w:p>
              </w:tc>
            </w:tr>
            <w:tr w:rsidR="00AA3B40" w14:paraId="5B9D64B7" w14:textId="77777777" w:rsidTr="00EE024E">
              <w:tc>
                <w:tcPr>
                  <w:tcW w:w="3536" w:type="dxa"/>
                </w:tcPr>
                <w:p w14:paraId="45CA09AC" w14:textId="3438852B" w:rsidR="00AA3B40" w:rsidRDefault="00AA3B40" w:rsidP="00AA3B40">
                  <w:pPr>
                    <w:adjustRightInd w:val="0"/>
                    <w:snapToGrid w:val="0"/>
                    <w:rPr>
                      <w:rFonts w:ascii="Courier New" w:hAnsi="Courier New" w:cs="Courier New"/>
                    </w:rPr>
                  </w:pPr>
                  <w:r>
                    <w:rPr>
                      <w:rFonts w:ascii="Courier New" w:hAnsi="Courier New" w:cs="Courier New"/>
                    </w:rPr>
                    <w:t xml:space="preserve">StartPrice </w:t>
                  </w:r>
                </w:p>
                <w:p w14:paraId="35AEEA33" w14:textId="77777777" w:rsidR="00AA3B40" w:rsidRDefault="00AA3B40" w:rsidP="00AA3B40">
                  <w:pPr>
                    <w:adjustRightInd w:val="0"/>
                    <w:snapToGrid w:val="0"/>
                    <w:rPr>
                      <w:rFonts w:ascii="Courier New" w:hAnsi="Courier New" w:cs="Courier New"/>
                      <w:b/>
                    </w:rPr>
                  </w:pPr>
                </w:p>
              </w:tc>
              <w:tc>
                <w:tcPr>
                  <w:tcW w:w="3536" w:type="dxa"/>
                </w:tcPr>
                <w:p w14:paraId="125B822B" w14:textId="36C65363" w:rsidR="00AA3B40" w:rsidRDefault="00AA3B40" w:rsidP="00AA3B40">
                  <w:pPr>
                    <w:adjustRightInd w:val="0"/>
                    <w:snapToGrid w:val="0"/>
                    <w:rPr>
                      <w:rFonts w:ascii="Courier New" w:hAnsi="Courier New" w:cs="Courier New"/>
                      <w:b/>
                    </w:rPr>
                  </w:pPr>
                  <w:r>
                    <w:rPr>
                      <w:rFonts w:ascii="Courier New" w:hAnsi="Courier New" w:cs="Courier New" w:hint="eastAsia"/>
                    </w:rPr>
                    <w:t>[</w:t>
                  </w:r>
                  <w:r>
                    <w:rPr>
                      <w:rFonts w:ascii="Courier New" w:hAnsi="Courier New" w:cs="Courier New" w:hint="eastAsia"/>
                      <w:lang w:eastAsia="zh-HK"/>
                    </w:rPr>
                    <w:t>自訂適用</w:t>
                  </w:r>
                  <w:r>
                    <w:rPr>
                      <w:rFonts w:ascii="Courier New" w:hAnsi="Courier New" w:cs="Courier New" w:hint="eastAsia"/>
                    </w:rPr>
                    <w:t>]</w:t>
                  </w:r>
                  <w:r>
                    <w:rPr>
                      <w:rFonts w:ascii="Courier New" w:hAnsi="Courier New" w:cs="Courier New" w:hint="eastAsia"/>
                      <w:lang w:eastAsia="zh-HK"/>
                    </w:rPr>
                    <w:t>啟動價格</w:t>
                  </w:r>
                </w:p>
              </w:tc>
            </w:tr>
            <w:tr w:rsidR="00AA3B40" w14:paraId="71D6F521" w14:textId="77777777" w:rsidTr="00EE024E">
              <w:tc>
                <w:tcPr>
                  <w:tcW w:w="3536" w:type="dxa"/>
                </w:tcPr>
                <w:p w14:paraId="7BCA3AB0" w14:textId="4E3B0398" w:rsidR="00AA3B40" w:rsidRPr="00335F81" w:rsidRDefault="00AA3B40" w:rsidP="00AA3B40">
                  <w:pPr>
                    <w:adjustRightInd w:val="0"/>
                    <w:snapToGrid w:val="0"/>
                    <w:rPr>
                      <w:rFonts w:ascii="Courier New" w:hAnsi="Courier New" w:cs="Courier New"/>
                      <w:sz w:val="18"/>
                      <w:szCs w:val="18"/>
                    </w:rPr>
                  </w:pPr>
                  <w:r>
                    <w:rPr>
                      <w:rFonts w:ascii="Courier New" w:hAnsi="Courier New" w:cs="Courier New" w:hint="eastAsia"/>
                    </w:rPr>
                    <w:t>St</w:t>
                  </w:r>
                  <w:r>
                    <w:rPr>
                      <w:rFonts w:ascii="Courier New" w:hAnsi="Courier New" w:cs="Courier New"/>
                    </w:rPr>
                    <w:t>artPriceDirection</w:t>
                  </w:r>
                  <w:r w:rsidRPr="00335F81">
                    <w:rPr>
                      <w:rFonts w:ascii="Courier New" w:hAnsi="Courier New" w:cs="Courier New"/>
                      <w:sz w:val="18"/>
                      <w:szCs w:val="18"/>
                    </w:rPr>
                    <w:t xml:space="preserve"> </w:t>
                  </w:r>
                </w:p>
                <w:p w14:paraId="17821E4C" w14:textId="77777777" w:rsidR="00AA3B40" w:rsidRDefault="00AA3B40" w:rsidP="00AA3B40">
                  <w:pPr>
                    <w:adjustRightInd w:val="0"/>
                    <w:snapToGrid w:val="0"/>
                    <w:rPr>
                      <w:rFonts w:ascii="Courier New" w:hAnsi="Courier New" w:cs="Courier New"/>
                      <w:b/>
                    </w:rPr>
                  </w:pPr>
                </w:p>
              </w:tc>
              <w:tc>
                <w:tcPr>
                  <w:tcW w:w="3536" w:type="dxa"/>
                </w:tcPr>
                <w:p w14:paraId="48D88780" w14:textId="77777777" w:rsidR="00FA7E10" w:rsidRDefault="00AA3B40" w:rsidP="00AA3B40">
                  <w:pPr>
                    <w:adjustRightInd w:val="0"/>
                    <w:snapToGrid w:val="0"/>
                    <w:rPr>
                      <w:rFonts w:ascii="Courier New" w:hAnsi="Courier New" w:cs="Courier New"/>
                      <w:sz w:val="18"/>
                      <w:szCs w:val="18"/>
                    </w:rPr>
                  </w:pPr>
                  <w:r>
                    <w:rPr>
                      <w:rFonts w:ascii="Courier New" w:hAnsi="Courier New" w:cs="Courier New" w:hint="eastAsia"/>
                    </w:rPr>
                    <w:t>[</w:t>
                  </w:r>
                  <w:r>
                    <w:rPr>
                      <w:rFonts w:ascii="Courier New" w:hAnsi="Courier New" w:cs="Courier New" w:hint="eastAsia"/>
                      <w:lang w:eastAsia="zh-HK"/>
                    </w:rPr>
                    <w:t>自訂適用</w:t>
                  </w:r>
                  <w:r>
                    <w:rPr>
                      <w:rFonts w:ascii="Courier New" w:hAnsi="Courier New" w:cs="Courier New" w:hint="eastAsia"/>
                    </w:rPr>
                    <w:t>]</w:t>
                  </w:r>
                  <w:r>
                    <w:rPr>
                      <w:rFonts w:ascii="Courier New" w:hAnsi="Courier New" w:cs="Courier New" w:hint="eastAsia"/>
                      <w:lang w:eastAsia="zh-HK"/>
                    </w:rPr>
                    <w:t>觸價方向</w:t>
                  </w:r>
                  <w:r w:rsidRPr="00335F81">
                    <w:rPr>
                      <w:rFonts w:ascii="Courier New" w:hAnsi="Courier New" w:cs="Courier New" w:hint="eastAsia"/>
                      <w:sz w:val="18"/>
                      <w:szCs w:val="18"/>
                    </w:rPr>
                    <w:t xml:space="preserve"> </w:t>
                  </w:r>
                </w:p>
                <w:p w14:paraId="75D119C8" w14:textId="00228F1A" w:rsidR="00AA3B40" w:rsidRDefault="00AA3B40" w:rsidP="00AA3B40">
                  <w:pPr>
                    <w:adjustRightInd w:val="0"/>
                    <w:snapToGrid w:val="0"/>
                    <w:rPr>
                      <w:rFonts w:ascii="Courier New" w:hAnsi="Courier New" w:cs="Courier New"/>
                      <w:b/>
                    </w:rPr>
                  </w:pPr>
                  <w:r w:rsidRPr="00FA7E10">
                    <w:rPr>
                      <w:rFonts w:ascii="Courier New" w:hAnsi="Courier New" w:cs="Courier New" w:hint="eastAsia"/>
                      <w:sz w:val="16"/>
                      <w:szCs w:val="16"/>
                    </w:rPr>
                    <w:t>0:n</w:t>
                  </w:r>
                  <w:r w:rsidRPr="00FA7E10">
                    <w:rPr>
                      <w:rFonts w:ascii="Courier New" w:hAnsi="Courier New" w:cs="Courier New"/>
                      <w:sz w:val="16"/>
                      <w:szCs w:val="16"/>
                    </w:rPr>
                    <w:t xml:space="preserve">one 1: </w:t>
                  </w:r>
                  <w:r w:rsidRPr="00FA7E10">
                    <w:rPr>
                      <w:rFonts w:ascii="Courier New" w:hAnsi="Courier New" w:cs="Courier New" w:hint="eastAsia"/>
                      <w:sz w:val="16"/>
                      <w:szCs w:val="16"/>
                      <w:lang w:eastAsia="zh-HK"/>
                    </w:rPr>
                    <w:t>大於等於</w:t>
                  </w:r>
                  <w:r w:rsidRPr="00FA7E10">
                    <w:rPr>
                      <w:rFonts w:ascii="Courier New" w:hAnsi="Courier New" w:cs="Courier New" w:hint="eastAsia"/>
                      <w:sz w:val="16"/>
                      <w:szCs w:val="16"/>
                    </w:rPr>
                    <w:t xml:space="preserve"> 2:</w:t>
                  </w:r>
                  <w:r w:rsidRPr="00FA7E10">
                    <w:rPr>
                      <w:rFonts w:ascii="Courier New" w:hAnsi="Courier New" w:cs="Courier New" w:hint="eastAsia"/>
                      <w:sz w:val="16"/>
                      <w:szCs w:val="16"/>
                      <w:lang w:eastAsia="zh-HK"/>
                    </w:rPr>
                    <w:t>小於等於</w:t>
                  </w:r>
                </w:p>
              </w:tc>
            </w:tr>
            <w:tr w:rsidR="00A22FDB" w14:paraId="31003543" w14:textId="77777777" w:rsidTr="00A35B05">
              <w:tc>
                <w:tcPr>
                  <w:tcW w:w="3536" w:type="dxa"/>
                </w:tcPr>
                <w:p w14:paraId="5ACF019B" w14:textId="2A9FF9DF" w:rsidR="00A22FDB" w:rsidRDefault="00A22FDB" w:rsidP="00A22FDB">
                  <w:pPr>
                    <w:adjustRightInd w:val="0"/>
                    <w:snapToGrid w:val="0"/>
                    <w:rPr>
                      <w:rFonts w:ascii="Courier New" w:hAnsi="Courier New" w:cs="Courier New"/>
                    </w:rPr>
                  </w:pPr>
                  <w:r w:rsidRPr="00A22FDB">
                    <w:rPr>
                      <w:rFonts w:ascii="Courier New" w:hAnsi="Courier New" w:cs="Courier New"/>
                      <w:color w:val="FF0000"/>
                    </w:rPr>
                    <w:t>LongActionFlag</w:t>
                  </w:r>
                </w:p>
              </w:tc>
              <w:tc>
                <w:tcPr>
                  <w:tcW w:w="3536" w:type="dxa"/>
                  <w:vAlign w:val="center"/>
                </w:tcPr>
                <w:p w14:paraId="527D6E60" w14:textId="56419A9B" w:rsidR="00A22FDB" w:rsidRDefault="00A22FDB" w:rsidP="00A22FDB">
                  <w:pPr>
                    <w:adjustRightInd w:val="0"/>
                    <w:snapToGrid w:val="0"/>
                    <w:rPr>
                      <w:rFonts w:ascii="Courier New" w:hAnsi="Courier New" w:cs="Courier New"/>
                    </w:rPr>
                  </w:pPr>
                  <w:r w:rsidRPr="00A22FDB">
                    <w:rPr>
                      <w:rFonts w:ascii="Courier New" w:hAnsi="Courier New" w:cs="Courier New" w:hint="eastAsia"/>
                      <w:color w:val="FF0000"/>
                    </w:rPr>
                    <w:t>長</w:t>
                  </w:r>
                  <w:r w:rsidRPr="00A22FDB">
                    <w:rPr>
                      <w:rFonts w:ascii="Courier New" w:hAnsi="Courier New" w:cs="Courier New"/>
                      <w:color w:val="FF0000"/>
                    </w:rPr>
                    <w:t>效單註記</w:t>
                  </w:r>
                </w:p>
              </w:tc>
            </w:tr>
            <w:tr w:rsidR="00A22FDB" w14:paraId="4A139D6B" w14:textId="77777777" w:rsidTr="00A35B05">
              <w:tc>
                <w:tcPr>
                  <w:tcW w:w="3536" w:type="dxa"/>
                </w:tcPr>
                <w:p w14:paraId="075782B7" w14:textId="2DD507CC" w:rsidR="00A22FDB" w:rsidRDefault="00A22FDB" w:rsidP="00A22FDB">
                  <w:pPr>
                    <w:adjustRightInd w:val="0"/>
                    <w:snapToGrid w:val="0"/>
                    <w:rPr>
                      <w:rFonts w:ascii="Courier New" w:hAnsi="Courier New" w:cs="Courier New"/>
                    </w:rPr>
                  </w:pPr>
                  <w:r w:rsidRPr="00A22FDB">
                    <w:rPr>
                      <w:rFonts w:ascii="Courier New" w:hAnsi="Courier New" w:cs="Courier New"/>
                      <w:color w:val="FF0000"/>
                    </w:rPr>
                    <w:t>LongActionKey</w:t>
                  </w:r>
                </w:p>
              </w:tc>
              <w:tc>
                <w:tcPr>
                  <w:tcW w:w="3536" w:type="dxa"/>
                  <w:vAlign w:val="center"/>
                </w:tcPr>
                <w:p w14:paraId="433E5A1B" w14:textId="6098EEA1" w:rsidR="00A22FDB" w:rsidRDefault="00A22FDB" w:rsidP="00A22FDB">
                  <w:pPr>
                    <w:adjustRightInd w:val="0"/>
                    <w:snapToGrid w:val="0"/>
                    <w:rPr>
                      <w:rFonts w:ascii="Courier New" w:hAnsi="Courier New" w:cs="Courier New"/>
                    </w:rPr>
                  </w:pPr>
                  <w:r w:rsidRPr="00A22FDB">
                    <w:rPr>
                      <w:rFonts w:ascii="Courier New" w:hAnsi="Courier New" w:cs="Courier New" w:hint="eastAsia"/>
                      <w:color w:val="FF0000"/>
                    </w:rPr>
                    <w:t>長</w:t>
                  </w:r>
                  <w:r w:rsidRPr="00A22FDB">
                    <w:rPr>
                      <w:rFonts w:ascii="Courier New" w:hAnsi="Courier New" w:cs="Courier New"/>
                      <w:color w:val="FF0000"/>
                    </w:rPr>
                    <w:t>效單序號</w:t>
                  </w:r>
                </w:p>
              </w:tc>
            </w:tr>
            <w:tr w:rsidR="00A22FDB" w14:paraId="5436A891" w14:textId="77777777" w:rsidTr="00A35B05">
              <w:tc>
                <w:tcPr>
                  <w:tcW w:w="3536" w:type="dxa"/>
                </w:tcPr>
                <w:p w14:paraId="54ED523F" w14:textId="6607884D" w:rsidR="00A22FDB" w:rsidRDefault="00A22FDB" w:rsidP="00A22FDB">
                  <w:pPr>
                    <w:adjustRightInd w:val="0"/>
                    <w:snapToGrid w:val="0"/>
                    <w:rPr>
                      <w:rFonts w:ascii="Courier New" w:hAnsi="Courier New" w:cs="Courier New"/>
                    </w:rPr>
                  </w:pPr>
                  <w:r w:rsidRPr="00A22FDB">
                    <w:rPr>
                      <w:rFonts w:ascii="Courier New" w:hAnsi="Courier New" w:cs="Courier New"/>
                      <w:color w:val="FF0000"/>
                    </w:rPr>
                    <w:t>LongEndDate</w:t>
                  </w:r>
                </w:p>
              </w:tc>
              <w:tc>
                <w:tcPr>
                  <w:tcW w:w="3536" w:type="dxa"/>
                  <w:vAlign w:val="center"/>
                </w:tcPr>
                <w:p w14:paraId="2F791C12" w14:textId="4A04EECE" w:rsidR="00A22FDB" w:rsidRDefault="00A22FDB" w:rsidP="00A22FDB">
                  <w:pPr>
                    <w:adjustRightInd w:val="0"/>
                    <w:snapToGrid w:val="0"/>
                    <w:rPr>
                      <w:rFonts w:ascii="Courier New" w:hAnsi="Courier New" w:cs="Courier New"/>
                    </w:rPr>
                  </w:pPr>
                  <w:r w:rsidRPr="00A22FDB">
                    <w:rPr>
                      <w:rFonts w:ascii="Courier New" w:hAnsi="Courier New" w:cs="Courier New" w:hint="eastAsia"/>
                      <w:color w:val="FF0000"/>
                    </w:rPr>
                    <w:t>長效單結束日期</w:t>
                  </w:r>
                </w:p>
              </w:tc>
            </w:tr>
            <w:tr w:rsidR="00A22FDB" w14:paraId="4D16330F" w14:textId="77777777" w:rsidTr="00A35B05">
              <w:tc>
                <w:tcPr>
                  <w:tcW w:w="3536" w:type="dxa"/>
                </w:tcPr>
                <w:p w14:paraId="24C71278" w14:textId="3A4A1FD7" w:rsidR="00A22FDB" w:rsidRDefault="00A22FDB" w:rsidP="00A22FDB">
                  <w:pPr>
                    <w:adjustRightInd w:val="0"/>
                    <w:snapToGrid w:val="0"/>
                    <w:rPr>
                      <w:rFonts w:ascii="Courier New" w:hAnsi="Courier New" w:cs="Courier New"/>
                    </w:rPr>
                  </w:pPr>
                  <w:r w:rsidRPr="00A22FDB">
                    <w:rPr>
                      <w:rFonts w:ascii="Courier New" w:hAnsi="Courier New" w:cs="Courier New" w:hint="eastAsia"/>
                      <w:color w:val="FF0000"/>
                    </w:rPr>
                    <w:t>TriggerStop</w:t>
                  </w:r>
                </w:p>
              </w:tc>
              <w:tc>
                <w:tcPr>
                  <w:tcW w:w="3536" w:type="dxa"/>
                  <w:vAlign w:val="center"/>
                </w:tcPr>
                <w:p w14:paraId="041C4F2D" w14:textId="48B44E20" w:rsidR="00A22FDB" w:rsidRDefault="00A22FDB" w:rsidP="00A22FDB">
                  <w:pPr>
                    <w:adjustRightInd w:val="0"/>
                    <w:snapToGrid w:val="0"/>
                    <w:rPr>
                      <w:rFonts w:ascii="Courier New" w:hAnsi="Courier New" w:cs="Courier New"/>
                    </w:rPr>
                  </w:pPr>
                  <w:r w:rsidRPr="00A22FDB">
                    <w:rPr>
                      <w:rFonts w:ascii="Courier New" w:hAnsi="Courier New" w:cs="Courier New" w:hint="eastAsia"/>
                      <w:color w:val="FF0000"/>
                    </w:rPr>
                    <w:t>是否觸發即停止</w:t>
                  </w:r>
                  <w:r w:rsidRPr="00A22FDB">
                    <w:rPr>
                      <w:rFonts w:ascii="Courier New" w:hAnsi="Courier New" w:cs="Courier New" w:hint="eastAsia"/>
                      <w:color w:val="FF0000"/>
                    </w:rPr>
                    <w:t>(</w:t>
                  </w:r>
                  <w:r w:rsidRPr="00A22FDB">
                    <w:rPr>
                      <w:rFonts w:ascii="Courier New" w:hAnsi="Courier New" w:cs="Courier New" w:hint="eastAsia"/>
                      <w:color w:val="FF0000"/>
                    </w:rPr>
                    <w:t>預設為</w:t>
                  </w:r>
                  <w:r w:rsidRPr="00A22FDB">
                    <w:rPr>
                      <w:rFonts w:ascii="Courier New" w:hAnsi="Courier New" w:cs="Courier New" w:hint="eastAsia"/>
                      <w:color w:val="FF0000"/>
                    </w:rPr>
                    <w:t>true)</w:t>
                  </w:r>
                  <w:r w:rsidRPr="00A22FDB">
                    <w:rPr>
                      <w:rFonts w:ascii="Courier New" w:hAnsi="Courier New" w:cs="Courier New" w:hint="eastAsia"/>
                      <w:color w:val="FF0000"/>
                    </w:rPr>
                    <w:br/>
                  </w:r>
                  <w:r w:rsidRPr="00A22FDB">
                    <w:rPr>
                      <w:rFonts w:ascii="Courier New" w:hAnsi="Courier New" w:cs="Courier New"/>
                      <w:color w:val="FF0000"/>
                    </w:rPr>
                    <w:t>0</w:t>
                  </w:r>
                  <w:r w:rsidRPr="00A22FDB">
                    <w:rPr>
                      <w:rFonts w:ascii="Courier New" w:hAnsi="Courier New" w:cs="Courier New" w:hint="eastAsia"/>
                      <w:color w:val="FF0000"/>
                    </w:rPr>
                    <w:t>:</w:t>
                  </w:r>
                  <w:r w:rsidRPr="00A22FDB">
                    <w:rPr>
                      <w:rFonts w:ascii="Courier New" w:hAnsi="Courier New" w:cs="Courier New" w:hint="eastAsia"/>
                      <w:color w:val="FF0000"/>
                    </w:rPr>
                    <w:t>條件觸發後，該筆長效單功能即失效</w:t>
                  </w:r>
                  <w:r w:rsidRPr="00A22FDB">
                    <w:rPr>
                      <w:rFonts w:ascii="Courier New" w:hAnsi="Courier New" w:cs="Courier New" w:hint="eastAsia"/>
                      <w:color w:val="FF0000"/>
                    </w:rPr>
                    <w:br/>
                  </w:r>
                  <w:r w:rsidRPr="00A22FDB">
                    <w:rPr>
                      <w:rFonts w:ascii="Courier New" w:hAnsi="Courier New" w:cs="Courier New"/>
                      <w:color w:val="FF0000"/>
                    </w:rPr>
                    <w:t>1</w:t>
                  </w:r>
                  <w:r w:rsidRPr="00A22FDB">
                    <w:rPr>
                      <w:rFonts w:ascii="Courier New" w:hAnsi="Courier New" w:cs="Courier New" w:hint="eastAsia"/>
                      <w:color w:val="FF0000"/>
                    </w:rPr>
                    <w:t>:</w:t>
                  </w:r>
                  <w:r w:rsidRPr="00A22FDB">
                    <w:rPr>
                      <w:rFonts w:ascii="Courier New" w:hAnsi="Courier New" w:cs="Courier New" w:hint="eastAsia"/>
                      <w:color w:val="FF0000"/>
                    </w:rPr>
                    <w:t>不管有無觸發，每日都送一次條件單，直到長效單結束日後才失效</w:t>
                  </w:r>
                </w:p>
              </w:tc>
            </w:tr>
            <w:tr w:rsidR="00A22FDB" w14:paraId="4C174E20" w14:textId="77777777" w:rsidTr="00EE024E">
              <w:tc>
                <w:tcPr>
                  <w:tcW w:w="3536" w:type="dxa"/>
                </w:tcPr>
                <w:p w14:paraId="277AB968" w14:textId="4826055B" w:rsidR="00A22FDB" w:rsidRDefault="00A22FDB" w:rsidP="00A22FDB">
                  <w:pPr>
                    <w:adjustRightInd w:val="0"/>
                    <w:snapToGrid w:val="0"/>
                    <w:rPr>
                      <w:rFonts w:ascii="Courier New" w:hAnsi="Courier New" w:cs="Courier New"/>
                    </w:rPr>
                  </w:pPr>
                  <w:r w:rsidRPr="00A22FDB">
                    <w:rPr>
                      <w:rFonts w:ascii="Courier New" w:hAnsi="Courier New" w:cs="Courier New" w:hint="eastAsia"/>
                      <w:color w:val="FF0000"/>
                    </w:rPr>
                    <w:t>LAType</w:t>
                  </w:r>
                </w:p>
              </w:tc>
              <w:tc>
                <w:tcPr>
                  <w:tcW w:w="3536" w:type="dxa"/>
                </w:tcPr>
                <w:p w14:paraId="75A844D4" w14:textId="77777777" w:rsidR="00A22FDB" w:rsidRPr="00A22FDB" w:rsidRDefault="00A22FDB" w:rsidP="00A22FDB">
                  <w:pPr>
                    <w:widowControl/>
                    <w:rPr>
                      <w:rFonts w:ascii="Courier New" w:hAnsi="Courier New" w:cs="Courier New"/>
                      <w:color w:val="FF0000"/>
                    </w:rPr>
                  </w:pPr>
                  <w:r w:rsidRPr="00A22FDB">
                    <w:rPr>
                      <w:rFonts w:ascii="Courier New" w:hAnsi="Courier New" w:cs="Courier New" w:hint="eastAsia"/>
                      <w:color w:val="FF0000"/>
                    </w:rPr>
                    <w:t>長效單類別</w:t>
                  </w:r>
                </w:p>
                <w:p w14:paraId="536571E0" w14:textId="77777777" w:rsidR="00A22FDB" w:rsidRPr="00A22FDB" w:rsidRDefault="00A22FDB" w:rsidP="00A22FDB">
                  <w:pPr>
                    <w:widowControl/>
                    <w:rPr>
                      <w:rFonts w:ascii="Courier New" w:hAnsi="Courier New" w:cs="Courier New"/>
                      <w:color w:val="FF0000"/>
                    </w:rPr>
                  </w:pPr>
                  <w:r w:rsidRPr="00A22FDB">
                    <w:rPr>
                      <w:rFonts w:ascii="Courier New" w:hAnsi="Courier New" w:cs="Courier New" w:hint="eastAsia"/>
                      <w:color w:val="FF0000"/>
                    </w:rPr>
                    <w:t>0</w:t>
                  </w:r>
                  <w:r w:rsidRPr="00A22FDB">
                    <w:rPr>
                      <w:rFonts w:ascii="Courier New" w:hAnsi="Courier New" w:cs="Courier New" w:hint="eastAsia"/>
                      <w:color w:val="FF0000"/>
                    </w:rPr>
                    <w:t>：</w:t>
                  </w:r>
                  <w:r w:rsidRPr="00A22FDB">
                    <w:rPr>
                      <w:rFonts w:ascii="Courier New" w:hAnsi="Courier New" w:cs="Courier New" w:hint="eastAsia"/>
                      <w:color w:val="FF0000"/>
                    </w:rPr>
                    <w:t>None</w:t>
                  </w:r>
                </w:p>
                <w:p w14:paraId="75CE77C3" w14:textId="77777777" w:rsidR="00A22FDB" w:rsidRPr="00A22FDB" w:rsidRDefault="00A22FDB" w:rsidP="00A22FDB">
                  <w:pPr>
                    <w:widowControl/>
                    <w:rPr>
                      <w:rFonts w:ascii="Courier New" w:hAnsi="Courier New" w:cs="Courier New"/>
                      <w:color w:val="FF0000"/>
                    </w:rPr>
                  </w:pPr>
                  <w:r w:rsidRPr="00A22FDB">
                    <w:rPr>
                      <w:rFonts w:ascii="Courier New" w:hAnsi="Courier New" w:cs="Courier New"/>
                      <w:color w:val="FF0000"/>
                    </w:rPr>
                    <w:t>1</w:t>
                  </w:r>
                  <w:r w:rsidRPr="00A22FDB">
                    <w:rPr>
                      <w:rFonts w:ascii="Courier New" w:hAnsi="Courier New" w:cs="Courier New" w:hint="eastAsia"/>
                      <w:color w:val="FF0000"/>
                    </w:rPr>
                    <w:t>：效期內觸發即失效</w:t>
                  </w:r>
                </w:p>
                <w:p w14:paraId="0CD5686F" w14:textId="77777777" w:rsidR="00A22FDB" w:rsidRPr="00A22FDB" w:rsidRDefault="00A22FDB" w:rsidP="00A22FDB">
                  <w:pPr>
                    <w:widowControl/>
                    <w:rPr>
                      <w:rFonts w:ascii="Courier New" w:hAnsi="Courier New" w:cs="Courier New"/>
                      <w:color w:val="FF0000"/>
                    </w:rPr>
                  </w:pPr>
                  <w:r w:rsidRPr="00A22FDB">
                    <w:rPr>
                      <w:rFonts w:ascii="Courier New" w:hAnsi="Courier New" w:cs="Courier New" w:hint="eastAsia"/>
                      <w:color w:val="FF0000"/>
                    </w:rPr>
                    <w:t>2</w:t>
                  </w:r>
                  <w:r w:rsidRPr="00A22FDB">
                    <w:rPr>
                      <w:rFonts w:ascii="Courier New" w:hAnsi="Courier New" w:cs="Courier New" w:hint="eastAsia"/>
                      <w:color w:val="FF0000"/>
                    </w:rPr>
                    <w:t>：</w:t>
                  </w:r>
                  <w:r w:rsidRPr="00A22FDB">
                    <w:rPr>
                      <w:rFonts w:ascii="Courier New" w:hAnsi="Courier New" w:cs="Courier New" w:hint="eastAsia"/>
                      <w:color w:val="FF0000"/>
                    </w:rPr>
                    <w:t>[</w:t>
                  </w:r>
                  <w:r w:rsidRPr="00A22FDB">
                    <w:rPr>
                      <w:rFonts w:ascii="Courier New" w:hAnsi="Courier New" w:cs="Courier New" w:hint="eastAsia"/>
                      <w:color w:val="FF0000"/>
                    </w:rPr>
                    <w:t>停用</w:t>
                  </w:r>
                  <w:r w:rsidRPr="00A22FDB">
                    <w:rPr>
                      <w:rFonts w:ascii="Courier New" w:hAnsi="Courier New" w:cs="Courier New" w:hint="eastAsia"/>
                      <w:color w:val="FF0000"/>
                    </w:rPr>
                    <w:t>]</w:t>
                  </w:r>
                  <w:r w:rsidRPr="00A22FDB">
                    <w:rPr>
                      <w:rFonts w:ascii="Courier New" w:hAnsi="Courier New" w:cs="Courier New" w:hint="eastAsia"/>
                      <w:color w:val="FF0000"/>
                    </w:rPr>
                    <w:t>長效單結束日失效</w:t>
                  </w:r>
                </w:p>
                <w:p w14:paraId="2A2798A2" w14:textId="72140FB6" w:rsidR="00A22FDB" w:rsidRDefault="00A22FDB" w:rsidP="00A22FDB">
                  <w:pPr>
                    <w:adjustRightInd w:val="0"/>
                    <w:snapToGrid w:val="0"/>
                    <w:rPr>
                      <w:rFonts w:ascii="Courier New" w:hAnsi="Courier New" w:cs="Courier New"/>
                    </w:rPr>
                  </w:pPr>
                  <w:r w:rsidRPr="00A22FDB">
                    <w:rPr>
                      <w:rFonts w:ascii="Courier New" w:hAnsi="Courier New" w:cs="Courier New" w:hint="eastAsia"/>
                      <w:color w:val="FF0000"/>
                    </w:rPr>
                    <w:t>3</w:t>
                  </w:r>
                  <w:r w:rsidRPr="00A22FDB">
                    <w:rPr>
                      <w:rFonts w:ascii="Courier New" w:hAnsi="Courier New" w:cs="Courier New" w:hint="eastAsia"/>
                      <w:color w:val="FF0000"/>
                    </w:rPr>
                    <w:t>：效期內完全成交即失效</w:t>
                  </w:r>
                </w:p>
              </w:tc>
            </w:tr>
            <w:tr w:rsidR="00A22FDB" w14:paraId="32DCCCF4" w14:textId="77777777" w:rsidTr="00A35B05">
              <w:tc>
                <w:tcPr>
                  <w:tcW w:w="3536" w:type="dxa"/>
                  <w:vAlign w:val="center"/>
                </w:tcPr>
                <w:p w14:paraId="058E2FB1" w14:textId="06ABAB76" w:rsidR="00A22FDB" w:rsidRDefault="00A22FDB" w:rsidP="00A22FDB">
                  <w:pPr>
                    <w:adjustRightInd w:val="0"/>
                    <w:snapToGrid w:val="0"/>
                    <w:rPr>
                      <w:rFonts w:ascii="Courier New" w:hAnsi="Courier New" w:cs="Courier New"/>
                    </w:rPr>
                  </w:pPr>
                  <w:r w:rsidRPr="00A22FDB">
                    <w:rPr>
                      <w:rFonts w:ascii="Courier New" w:hAnsi="Courier New" w:cs="Courier New" w:hint="eastAsia"/>
                      <w:color w:val="FF0000"/>
                    </w:rPr>
                    <w:t>LA</w:t>
                  </w:r>
                  <w:r w:rsidRPr="00A22FDB">
                    <w:rPr>
                      <w:rFonts w:ascii="Courier New" w:hAnsi="Courier New" w:cs="Courier New"/>
                      <w:color w:val="FF0000"/>
                    </w:rPr>
                    <w:t>Qty</w:t>
                  </w:r>
                </w:p>
              </w:tc>
              <w:tc>
                <w:tcPr>
                  <w:tcW w:w="3536" w:type="dxa"/>
                  <w:vAlign w:val="center"/>
                </w:tcPr>
                <w:p w14:paraId="3AC857CB" w14:textId="02DD888A" w:rsidR="00A22FDB" w:rsidRDefault="00A22FDB" w:rsidP="00A22FDB">
                  <w:pPr>
                    <w:adjustRightInd w:val="0"/>
                    <w:snapToGrid w:val="0"/>
                    <w:rPr>
                      <w:rFonts w:ascii="Courier New" w:hAnsi="Courier New" w:cs="Courier New"/>
                    </w:rPr>
                  </w:pPr>
                  <w:r w:rsidRPr="00A22FDB">
                    <w:rPr>
                      <w:rFonts w:ascii="Courier New" w:hAnsi="Courier New" w:cs="Courier New" w:hint="eastAsia"/>
                      <w:color w:val="FF0000"/>
                    </w:rPr>
                    <w:t>長效單委託總量</w:t>
                  </w:r>
                </w:p>
              </w:tc>
            </w:tr>
            <w:tr w:rsidR="00A22FDB" w14:paraId="57B755E2" w14:textId="77777777" w:rsidTr="00A35B05">
              <w:tc>
                <w:tcPr>
                  <w:tcW w:w="3536" w:type="dxa"/>
                  <w:vAlign w:val="center"/>
                </w:tcPr>
                <w:p w14:paraId="31A44B23" w14:textId="07CBD23B" w:rsidR="00A22FDB" w:rsidRDefault="00A22FDB" w:rsidP="00A22FDB">
                  <w:pPr>
                    <w:adjustRightInd w:val="0"/>
                    <w:snapToGrid w:val="0"/>
                    <w:rPr>
                      <w:rFonts w:ascii="Courier New" w:hAnsi="Courier New" w:cs="Courier New"/>
                    </w:rPr>
                  </w:pPr>
                  <w:r w:rsidRPr="00A22FDB">
                    <w:rPr>
                      <w:rFonts w:ascii="Courier New" w:hAnsi="Courier New" w:cs="Courier New" w:hint="eastAsia"/>
                      <w:color w:val="FF0000"/>
                    </w:rPr>
                    <w:t>LADeal</w:t>
                  </w:r>
                </w:p>
              </w:tc>
              <w:tc>
                <w:tcPr>
                  <w:tcW w:w="3536" w:type="dxa"/>
                  <w:vAlign w:val="center"/>
                </w:tcPr>
                <w:p w14:paraId="06E34414" w14:textId="314CC87A" w:rsidR="00A22FDB" w:rsidRDefault="00A22FDB" w:rsidP="00A22FDB">
                  <w:pPr>
                    <w:adjustRightInd w:val="0"/>
                    <w:snapToGrid w:val="0"/>
                    <w:rPr>
                      <w:rFonts w:ascii="Courier New" w:hAnsi="Courier New" w:cs="Courier New"/>
                    </w:rPr>
                  </w:pPr>
                  <w:r w:rsidRPr="00A22FDB">
                    <w:rPr>
                      <w:rFonts w:ascii="Courier New" w:hAnsi="Courier New" w:cs="Courier New" w:hint="eastAsia"/>
                      <w:color w:val="FF0000"/>
                    </w:rPr>
                    <w:t>長效單成交總量</w:t>
                  </w:r>
                </w:p>
              </w:tc>
            </w:tr>
          </w:tbl>
          <w:p w14:paraId="0D7B5C6F" w14:textId="77777777" w:rsidR="00AA3B40" w:rsidRDefault="00AA3B40" w:rsidP="00624D1F">
            <w:pPr>
              <w:adjustRightInd w:val="0"/>
              <w:snapToGrid w:val="0"/>
              <w:rPr>
                <w:rFonts w:ascii="Courier New" w:hAnsi="Courier New" w:cs="Courier New"/>
              </w:rPr>
            </w:pPr>
          </w:p>
          <w:p w14:paraId="5AB768FF" w14:textId="77777777" w:rsidR="00624D1F" w:rsidRDefault="00624D1F" w:rsidP="00624D1F">
            <w:pPr>
              <w:adjustRightInd w:val="0"/>
              <w:snapToGrid w:val="0"/>
              <w:rPr>
                <w:rFonts w:ascii="Courier New" w:hAnsi="Courier New" w:cs="Courier New"/>
                <w:highlight w:val="yellow"/>
              </w:rPr>
            </w:pPr>
            <w:r>
              <w:rPr>
                <w:rFonts w:ascii="Courier New" w:hAnsi="Courier New" w:cs="Courier New" w:hint="eastAsia"/>
                <w:noProof/>
              </w:rPr>
              <mc:AlternateContent>
                <mc:Choice Requires="wps">
                  <w:drawing>
                    <wp:anchor distT="0" distB="0" distL="114300" distR="114300" simplePos="0" relativeHeight="251718656" behindDoc="0" locked="0" layoutInCell="1" allowOverlap="1" wp14:anchorId="777377D1" wp14:editId="7F0EA25E">
                      <wp:simplePos x="0" y="0"/>
                      <wp:positionH relativeFrom="column">
                        <wp:posOffset>63500</wp:posOffset>
                      </wp:positionH>
                      <wp:positionV relativeFrom="paragraph">
                        <wp:posOffset>83820</wp:posOffset>
                      </wp:positionV>
                      <wp:extent cx="3105150" cy="0"/>
                      <wp:effectExtent l="0" t="0" r="19050" b="19050"/>
                      <wp:wrapNone/>
                      <wp:docPr id="91" name="直線接點 91"/>
                      <wp:cNvGraphicFramePr/>
                      <a:graphic xmlns:a="http://schemas.openxmlformats.org/drawingml/2006/main">
                        <a:graphicData uri="http://schemas.microsoft.com/office/word/2010/wordprocessingShape">
                          <wps:wsp>
                            <wps:cNvCnPr/>
                            <wps:spPr>
                              <a:xfrm>
                                <a:off x="0" y="0"/>
                                <a:ext cx="3105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699F90" id="直線接點 91"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5pt,6.6pt" to="249.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" strokecolor="#5b9bd5 [3204]" strokeweight=".5pt">
                      <v:stroke joinstyle="miter"/>
                    </v:line>
                  </w:pict>
                </mc:Fallback>
              </mc:AlternateContent>
            </w:r>
          </w:p>
          <w:p w14:paraId="4943E450" w14:textId="68EF80F7" w:rsidR="00624D1F" w:rsidRDefault="00624D1F" w:rsidP="00624D1F">
            <w:pPr>
              <w:adjustRightInd w:val="0"/>
              <w:snapToGrid w:val="0"/>
              <w:rPr>
                <w:rFonts w:ascii="Courier New" w:hAnsi="Courier New" w:cs="Courier New"/>
              </w:rPr>
            </w:pPr>
            <w:r w:rsidRPr="004176BA">
              <w:rPr>
                <w:rFonts w:ascii="Courier New" w:hAnsi="Courier New" w:cs="Courier New" w:hint="eastAsia"/>
                <w:highlight w:val="yellow"/>
              </w:rPr>
              <w:t>MIOC only</w:t>
            </w:r>
          </w:p>
          <w:p w14:paraId="473382CF" w14:textId="1E2E1B70" w:rsidR="00573498" w:rsidRDefault="00573498" w:rsidP="00624D1F">
            <w:pPr>
              <w:adjustRightInd w:val="0"/>
              <w:snapToGrid w:val="0"/>
              <w:rPr>
                <w:rFonts w:ascii="Courier New" w:hAnsi="Courier New" w:cs="Courier New"/>
              </w:rPr>
            </w:pPr>
          </w:p>
          <w:tbl>
            <w:tblPr>
              <w:tblStyle w:val="af9"/>
              <w:tblW w:w="0" w:type="auto"/>
              <w:tblInd w:w="0" w:type="dxa"/>
              <w:tblLook w:val="04A0" w:firstRow="1" w:lastRow="0" w:firstColumn="1" w:lastColumn="0" w:noHBand="0" w:noVBand="1"/>
            </w:tblPr>
            <w:tblGrid>
              <w:gridCol w:w="3536"/>
              <w:gridCol w:w="3536"/>
            </w:tblGrid>
            <w:tr w:rsidR="00573498" w14:paraId="2A339365" w14:textId="77777777" w:rsidTr="00573498">
              <w:tc>
                <w:tcPr>
                  <w:tcW w:w="3536" w:type="dxa"/>
                </w:tcPr>
                <w:p w14:paraId="746EF54B" w14:textId="5919D02F" w:rsidR="00573498" w:rsidRDefault="00573498" w:rsidP="00573498">
                  <w:pPr>
                    <w:adjustRightInd w:val="0"/>
                    <w:snapToGrid w:val="0"/>
                    <w:rPr>
                      <w:rFonts w:ascii="Courier New" w:hAnsi="Courier New" w:cs="Courier New"/>
                    </w:rPr>
                  </w:pPr>
                  <w:r w:rsidRPr="00F54F77">
                    <w:rPr>
                      <w:rFonts w:ascii="Courier New" w:hAnsi="Courier New" w:cs="Courier New" w:hint="eastAsia"/>
                    </w:rPr>
                    <w:t>TouchUp</w:t>
                  </w:r>
                  <w:r w:rsidRPr="00F54F77">
                    <w:rPr>
                      <w:rFonts w:ascii="Courier New" w:hAnsi="Courier New" w:cs="Courier New"/>
                    </w:rPr>
                    <w:t xml:space="preserve">      </w:t>
                  </w:r>
                </w:p>
              </w:tc>
              <w:tc>
                <w:tcPr>
                  <w:tcW w:w="3536" w:type="dxa"/>
                </w:tcPr>
                <w:p w14:paraId="5FC52BF1" w14:textId="30CF350F" w:rsidR="00573498" w:rsidRDefault="00573498" w:rsidP="00573498">
                  <w:pPr>
                    <w:adjustRightInd w:val="0"/>
                    <w:snapToGrid w:val="0"/>
                    <w:rPr>
                      <w:rFonts w:ascii="Courier New" w:hAnsi="Courier New" w:cs="Courier New"/>
                    </w:rPr>
                  </w:pPr>
                  <w:r w:rsidRPr="00F54F77">
                    <w:rPr>
                      <w:rFonts w:ascii="Courier New" w:hAnsi="Courier New" w:cs="Courier New" w:hint="eastAsia"/>
                      <w:lang w:eastAsia="zh-HK"/>
                    </w:rPr>
                    <w:t>委託價上限</w:t>
                  </w:r>
                </w:p>
              </w:tc>
            </w:tr>
            <w:tr w:rsidR="00573498" w14:paraId="172CC372" w14:textId="77777777" w:rsidTr="00573498">
              <w:tc>
                <w:tcPr>
                  <w:tcW w:w="3536" w:type="dxa"/>
                </w:tcPr>
                <w:p w14:paraId="17AA512D" w14:textId="4E547AFB" w:rsidR="00573498" w:rsidRDefault="00573498" w:rsidP="00573498">
                  <w:pPr>
                    <w:adjustRightInd w:val="0"/>
                    <w:snapToGrid w:val="0"/>
                    <w:rPr>
                      <w:rFonts w:ascii="Courier New" w:hAnsi="Courier New" w:cs="Courier New"/>
                    </w:rPr>
                  </w:pPr>
                  <w:r w:rsidRPr="00F54F77">
                    <w:rPr>
                      <w:rFonts w:ascii="Courier New" w:hAnsi="Courier New" w:cs="Courier New" w:hint="eastAsia"/>
                    </w:rPr>
                    <w:t>TouchDown</w:t>
                  </w:r>
                  <w:r w:rsidRPr="00F54F77">
                    <w:rPr>
                      <w:rFonts w:ascii="Courier New" w:hAnsi="Courier New" w:cs="Courier New"/>
                    </w:rPr>
                    <w:t xml:space="preserve">   </w:t>
                  </w:r>
                </w:p>
              </w:tc>
              <w:tc>
                <w:tcPr>
                  <w:tcW w:w="3536" w:type="dxa"/>
                </w:tcPr>
                <w:p w14:paraId="7BF8E9C2" w14:textId="18335F9C" w:rsidR="00573498" w:rsidRDefault="00573498" w:rsidP="00573498">
                  <w:pPr>
                    <w:adjustRightInd w:val="0"/>
                    <w:snapToGrid w:val="0"/>
                    <w:rPr>
                      <w:rFonts w:ascii="Courier New" w:hAnsi="Courier New" w:cs="Courier New"/>
                    </w:rPr>
                  </w:pPr>
                  <w:r w:rsidRPr="00F54F77">
                    <w:rPr>
                      <w:rFonts w:ascii="Courier New" w:hAnsi="Courier New" w:cs="Courier New" w:hint="eastAsia"/>
                      <w:lang w:eastAsia="zh-HK"/>
                    </w:rPr>
                    <w:t>委託價下限</w:t>
                  </w:r>
                </w:p>
              </w:tc>
            </w:tr>
            <w:tr w:rsidR="00573498" w14:paraId="4BC3F1D5" w14:textId="77777777" w:rsidTr="00573498">
              <w:tc>
                <w:tcPr>
                  <w:tcW w:w="3536" w:type="dxa"/>
                </w:tcPr>
                <w:p w14:paraId="2B52AB95" w14:textId="19FEDC35" w:rsidR="00573498" w:rsidRDefault="00573498" w:rsidP="00573498">
                  <w:pPr>
                    <w:adjustRightInd w:val="0"/>
                    <w:snapToGrid w:val="0"/>
                    <w:rPr>
                      <w:rFonts w:ascii="Courier New" w:hAnsi="Courier New" w:cs="Courier New"/>
                    </w:rPr>
                  </w:pPr>
                  <w:r w:rsidRPr="00F54F77">
                    <w:rPr>
                      <w:rFonts w:ascii="Courier New" w:hAnsi="Courier New" w:cs="Courier New" w:hint="eastAsia"/>
                    </w:rPr>
                    <w:t xml:space="preserve">DealQty    </w:t>
                  </w:r>
                </w:p>
              </w:tc>
              <w:tc>
                <w:tcPr>
                  <w:tcW w:w="3536" w:type="dxa"/>
                </w:tcPr>
                <w:p w14:paraId="1D8D2B54" w14:textId="05E7B160" w:rsidR="00573498" w:rsidRDefault="00573498" w:rsidP="00573498">
                  <w:pPr>
                    <w:adjustRightInd w:val="0"/>
                    <w:snapToGrid w:val="0"/>
                    <w:rPr>
                      <w:rFonts w:ascii="Courier New" w:hAnsi="Courier New" w:cs="Courier New"/>
                    </w:rPr>
                  </w:pPr>
                  <w:r w:rsidRPr="00F54F77">
                    <w:rPr>
                      <w:rFonts w:ascii="Courier New" w:hAnsi="Courier New" w:cs="Courier New" w:hint="eastAsia"/>
                      <w:lang w:eastAsia="zh-HK"/>
                    </w:rPr>
                    <w:t>成交數量</w:t>
                  </w:r>
                </w:p>
              </w:tc>
            </w:tr>
            <w:tr w:rsidR="00573498" w14:paraId="558E307D" w14:textId="77777777" w:rsidTr="00573498">
              <w:tc>
                <w:tcPr>
                  <w:tcW w:w="3536" w:type="dxa"/>
                </w:tcPr>
                <w:p w14:paraId="37215AB0" w14:textId="61529BBE" w:rsidR="00573498" w:rsidRDefault="00573498" w:rsidP="00573498">
                  <w:pPr>
                    <w:adjustRightInd w:val="0"/>
                    <w:snapToGrid w:val="0"/>
                    <w:rPr>
                      <w:rFonts w:ascii="Courier New" w:hAnsi="Courier New" w:cs="Courier New"/>
                    </w:rPr>
                  </w:pPr>
                  <w:r w:rsidRPr="00F54F77">
                    <w:rPr>
                      <w:rFonts w:ascii="Courier New" w:hAnsi="Courier New" w:cs="Courier New" w:hint="eastAsia"/>
                    </w:rPr>
                    <w:t xml:space="preserve">LimitQty     </w:t>
                  </w:r>
                </w:p>
              </w:tc>
              <w:tc>
                <w:tcPr>
                  <w:tcW w:w="3536" w:type="dxa"/>
                </w:tcPr>
                <w:p w14:paraId="15A0D168" w14:textId="248C7137" w:rsidR="00573498" w:rsidRDefault="00573498" w:rsidP="00573498">
                  <w:pPr>
                    <w:adjustRightInd w:val="0"/>
                    <w:snapToGrid w:val="0"/>
                    <w:rPr>
                      <w:rFonts w:ascii="Courier New" w:hAnsi="Courier New" w:cs="Courier New"/>
                    </w:rPr>
                  </w:pPr>
                  <w:r w:rsidRPr="00F54F77">
                    <w:rPr>
                      <w:rFonts w:ascii="Courier New" w:hAnsi="Courier New" w:cs="Courier New" w:hint="eastAsia"/>
                      <w:lang w:eastAsia="zh-HK"/>
                    </w:rPr>
                    <w:t>單次委託量上限</w:t>
                  </w:r>
                </w:p>
              </w:tc>
            </w:tr>
            <w:tr w:rsidR="00573498" w14:paraId="6EC9BB46" w14:textId="77777777" w:rsidTr="00573498">
              <w:tc>
                <w:tcPr>
                  <w:tcW w:w="3536" w:type="dxa"/>
                </w:tcPr>
                <w:p w14:paraId="4AE6FD9B" w14:textId="392DB498" w:rsidR="00573498" w:rsidRDefault="00573498" w:rsidP="00573498">
                  <w:pPr>
                    <w:adjustRightInd w:val="0"/>
                    <w:snapToGrid w:val="0"/>
                    <w:rPr>
                      <w:rFonts w:ascii="Courier New" w:hAnsi="Courier New" w:cs="Courier New"/>
                    </w:rPr>
                  </w:pPr>
                  <w:r w:rsidRPr="00F54F77">
                    <w:rPr>
                      <w:rFonts w:ascii="Courier New" w:hAnsi="Courier New" w:cs="Courier New"/>
                    </w:rPr>
                    <w:t xml:space="preserve">SumQty        </w:t>
                  </w:r>
                </w:p>
              </w:tc>
              <w:tc>
                <w:tcPr>
                  <w:tcW w:w="3536" w:type="dxa"/>
                </w:tcPr>
                <w:p w14:paraId="1A9C071E" w14:textId="3AE00D71" w:rsidR="00573498" w:rsidRDefault="00573498" w:rsidP="00573498">
                  <w:pPr>
                    <w:adjustRightInd w:val="0"/>
                    <w:snapToGrid w:val="0"/>
                    <w:rPr>
                      <w:rFonts w:ascii="Courier New" w:hAnsi="Courier New" w:cs="Courier New"/>
                    </w:rPr>
                  </w:pPr>
                  <w:r w:rsidRPr="00F54F77">
                    <w:rPr>
                      <w:rFonts w:ascii="Courier New" w:hAnsi="Courier New" w:cs="Courier New" w:hint="eastAsia"/>
                      <w:lang w:eastAsia="zh-HK"/>
                    </w:rPr>
                    <w:t>總委託量</w:t>
                  </w:r>
                </w:p>
              </w:tc>
            </w:tr>
            <w:tr w:rsidR="00573498" w14:paraId="55DDE88A" w14:textId="77777777" w:rsidTr="00573498">
              <w:tc>
                <w:tcPr>
                  <w:tcW w:w="3536" w:type="dxa"/>
                </w:tcPr>
                <w:p w14:paraId="4C22612B" w14:textId="29760CA1" w:rsidR="00573498" w:rsidRDefault="00573498" w:rsidP="00573498">
                  <w:pPr>
                    <w:adjustRightInd w:val="0"/>
                    <w:snapToGrid w:val="0"/>
                    <w:rPr>
                      <w:rFonts w:ascii="Courier New" w:hAnsi="Courier New" w:cs="Courier New"/>
                    </w:rPr>
                  </w:pPr>
                  <w:r w:rsidRPr="00F54F77">
                    <w:rPr>
                      <w:rFonts w:ascii="Courier New" w:hAnsi="Courier New" w:cs="Courier New" w:hint="eastAsia"/>
                    </w:rPr>
                    <w:t xml:space="preserve">StartTime    </w:t>
                  </w:r>
                </w:p>
              </w:tc>
              <w:tc>
                <w:tcPr>
                  <w:tcW w:w="3536" w:type="dxa"/>
                </w:tcPr>
                <w:p w14:paraId="5DF68875" w14:textId="40708650" w:rsidR="00573498" w:rsidRDefault="00573498" w:rsidP="00573498">
                  <w:pPr>
                    <w:adjustRightInd w:val="0"/>
                    <w:snapToGrid w:val="0"/>
                    <w:rPr>
                      <w:rFonts w:ascii="Courier New" w:hAnsi="Courier New" w:cs="Courier New"/>
                    </w:rPr>
                  </w:pPr>
                  <w:r w:rsidRPr="00F54F77">
                    <w:rPr>
                      <w:rFonts w:ascii="Courier New" w:hAnsi="Courier New" w:cs="Courier New" w:hint="eastAsia"/>
                      <w:lang w:eastAsia="zh-HK"/>
                    </w:rPr>
                    <w:t>開始時間</w:t>
                  </w:r>
                </w:p>
              </w:tc>
            </w:tr>
          </w:tbl>
          <w:p w14:paraId="5541B927" w14:textId="77777777" w:rsidR="00624D1F" w:rsidRDefault="00624D1F" w:rsidP="00624D1F">
            <w:pPr>
              <w:adjustRightInd w:val="0"/>
              <w:snapToGrid w:val="0"/>
              <w:rPr>
                <w:rFonts w:ascii="Courier New" w:hAnsi="Courier New" w:cs="Courier New"/>
              </w:rPr>
            </w:pPr>
            <w:r>
              <w:rPr>
                <w:rFonts w:ascii="Courier New" w:hAnsi="Courier New" w:cs="Courier New" w:hint="eastAsia"/>
                <w:noProof/>
              </w:rPr>
              <mc:AlternateContent>
                <mc:Choice Requires="wps">
                  <w:drawing>
                    <wp:anchor distT="0" distB="0" distL="114300" distR="114300" simplePos="0" relativeHeight="251716608" behindDoc="0" locked="0" layoutInCell="1" allowOverlap="1" wp14:anchorId="5ED288A2" wp14:editId="6F77ECD4">
                      <wp:simplePos x="0" y="0"/>
                      <wp:positionH relativeFrom="column">
                        <wp:posOffset>102870</wp:posOffset>
                      </wp:positionH>
                      <wp:positionV relativeFrom="paragraph">
                        <wp:posOffset>127635</wp:posOffset>
                      </wp:positionV>
                      <wp:extent cx="3105150" cy="0"/>
                      <wp:effectExtent l="0" t="0" r="19050" b="19050"/>
                      <wp:wrapNone/>
                      <wp:docPr id="92" name="直線接點 92"/>
                      <wp:cNvGraphicFramePr/>
                      <a:graphic xmlns:a="http://schemas.openxmlformats.org/drawingml/2006/main">
                        <a:graphicData uri="http://schemas.microsoft.com/office/word/2010/wordprocessingShape">
                          <wps:wsp>
                            <wps:cNvCnPr/>
                            <wps:spPr>
                              <a:xfrm>
                                <a:off x="0" y="0"/>
                                <a:ext cx="3105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9ED36C" id="直線接點 92"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8.1pt,10.05pt" to="252.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" strokecolor="#5b9bd5 [3204]" strokeweight=".5pt">
                      <v:stroke joinstyle="miter"/>
                    </v:line>
                  </w:pict>
                </mc:Fallback>
              </mc:AlternateContent>
            </w:r>
          </w:p>
          <w:p w14:paraId="5568FD69" w14:textId="3D2ECF86" w:rsidR="00624D1F" w:rsidRDefault="00624D1F" w:rsidP="00624D1F">
            <w:pPr>
              <w:adjustRightInd w:val="0"/>
              <w:snapToGrid w:val="0"/>
              <w:rPr>
                <w:rFonts w:ascii="Courier New" w:hAnsi="Courier New" w:cs="Courier New"/>
              </w:rPr>
            </w:pPr>
            <w:r w:rsidRPr="009464E8">
              <w:rPr>
                <w:rFonts w:ascii="Courier New" w:hAnsi="Courier New" w:cs="Courier New" w:hint="eastAsia"/>
                <w:highlight w:val="yellow"/>
              </w:rPr>
              <w:t>MIT o</w:t>
            </w:r>
            <w:r w:rsidRPr="009464E8">
              <w:rPr>
                <w:rFonts w:ascii="Courier New" w:hAnsi="Courier New" w:cs="Courier New"/>
                <w:highlight w:val="yellow"/>
              </w:rPr>
              <w:t>nly</w:t>
            </w:r>
          </w:p>
          <w:p w14:paraId="47DC15E8" w14:textId="7C1FCE9B" w:rsidR="00573498" w:rsidRPr="00D25CF9" w:rsidRDefault="00D25CF9" w:rsidP="00624D1F">
            <w:pPr>
              <w:adjustRightInd w:val="0"/>
              <w:snapToGrid w:val="0"/>
              <w:rPr>
                <w:rFonts w:ascii="Courier New" w:hAnsi="Courier New" w:cs="Courier New"/>
                <w:color w:val="FF0000"/>
              </w:rPr>
            </w:pPr>
            <w:r w:rsidRPr="00D25CF9">
              <w:rPr>
                <w:rFonts w:ascii="Courier New" w:hAnsi="Courier New" w:cs="Courier New" w:hint="eastAsia"/>
                <w:color w:val="FF0000"/>
              </w:rPr>
              <w:t>(</w:t>
            </w:r>
            <w:r w:rsidRPr="00D25CF9">
              <w:rPr>
                <w:rFonts w:ascii="Courier New" w:hAnsi="Courier New" w:cs="Courier New" w:hint="eastAsia"/>
                <w:color w:val="FF0000"/>
              </w:rPr>
              <w:t>包含</w:t>
            </w:r>
            <w:r w:rsidRPr="00D25CF9">
              <w:rPr>
                <w:rFonts w:ascii="Courier New" w:hAnsi="Courier New" w:cs="Courier New" w:hint="eastAsia"/>
                <w:color w:val="FF0000"/>
              </w:rPr>
              <w:t>MIT</w:t>
            </w:r>
            <w:r w:rsidRPr="00D25CF9">
              <w:rPr>
                <w:rFonts w:ascii="Courier New" w:hAnsi="Courier New" w:cs="Courier New" w:hint="eastAsia"/>
                <w:color w:val="FF0000"/>
              </w:rPr>
              <w:t>長效單</w:t>
            </w:r>
            <w:r w:rsidRPr="00D25CF9">
              <w:rPr>
                <w:rFonts w:ascii="Courier New" w:hAnsi="Courier New" w:cs="Courier New" w:hint="eastAsia"/>
                <w:color w:val="FF0000"/>
              </w:rPr>
              <w:t>)</w:t>
            </w:r>
          </w:p>
          <w:tbl>
            <w:tblPr>
              <w:tblStyle w:val="af9"/>
              <w:tblW w:w="0" w:type="auto"/>
              <w:tblInd w:w="0" w:type="dxa"/>
              <w:tblLook w:val="04A0" w:firstRow="1" w:lastRow="0" w:firstColumn="1" w:lastColumn="0" w:noHBand="0" w:noVBand="1"/>
            </w:tblPr>
            <w:tblGrid>
              <w:gridCol w:w="3536"/>
              <w:gridCol w:w="3536"/>
            </w:tblGrid>
            <w:tr w:rsidR="00573498" w14:paraId="0CA20469" w14:textId="77777777" w:rsidTr="00573498">
              <w:tc>
                <w:tcPr>
                  <w:tcW w:w="3536" w:type="dxa"/>
                </w:tcPr>
                <w:p w14:paraId="36D6675A" w14:textId="32DCF3D1" w:rsidR="00573498" w:rsidRDefault="00EE024E" w:rsidP="00EE024E">
                  <w:pPr>
                    <w:adjustRightInd w:val="0"/>
                    <w:snapToGrid w:val="0"/>
                    <w:rPr>
                      <w:rFonts w:ascii="Courier New" w:hAnsi="Courier New" w:cs="Courier New"/>
                    </w:rPr>
                  </w:pPr>
                  <w:r w:rsidRPr="009464E8">
                    <w:rPr>
                      <w:rFonts w:ascii="Courier New" w:hAnsi="Courier New" w:cs="Courier New" w:hint="eastAsia"/>
                    </w:rPr>
                    <w:t>BasePrice</w:t>
                  </w:r>
                  <w:r>
                    <w:rPr>
                      <w:rFonts w:ascii="Courier New" w:hAnsi="Courier New" w:cs="Courier New"/>
                    </w:rPr>
                    <w:t xml:space="preserve">     </w:t>
                  </w:r>
                </w:p>
              </w:tc>
              <w:tc>
                <w:tcPr>
                  <w:tcW w:w="3536" w:type="dxa"/>
                </w:tcPr>
                <w:p w14:paraId="5A47B971" w14:textId="7B74561C" w:rsidR="00573498" w:rsidRDefault="00EE024E" w:rsidP="00624D1F">
                  <w:pPr>
                    <w:adjustRightInd w:val="0"/>
                    <w:snapToGrid w:val="0"/>
                    <w:rPr>
                      <w:rFonts w:ascii="Courier New" w:hAnsi="Courier New" w:cs="Courier New"/>
                    </w:rPr>
                  </w:pPr>
                  <w:r>
                    <w:rPr>
                      <w:rFonts w:ascii="Courier New" w:hAnsi="Courier New" w:cs="Courier New" w:hint="eastAsia"/>
                      <w:lang w:eastAsia="zh-HK"/>
                    </w:rPr>
                    <w:t>當前市價</w:t>
                  </w:r>
                  <w:r>
                    <w:rPr>
                      <w:rFonts w:ascii="Courier New" w:hAnsi="Courier New" w:cs="Courier New" w:hint="eastAsia"/>
                    </w:rPr>
                    <w:t>，</w:t>
                  </w:r>
                  <w:r>
                    <w:rPr>
                      <w:rFonts w:ascii="Courier New" w:hAnsi="Courier New" w:cs="Courier New" w:hint="eastAsia"/>
                      <w:lang w:eastAsia="zh-HK"/>
                    </w:rPr>
                    <w:t>若下單未填則為</w:t>
                  </w:r>
                  <w:r>
                    <w:rPr>
                      <w:rFonts w:ascii="Courier New" w:hAnsi="Courier New" w:cs="Courier New" w:hint="eastAsia"/>
                    </w:rPr>
                    <w:t>0</w:t>
                  </w:r>
                </w:p>
              </w:tc>
            </w:tr>
            <w:tr w:rsidR="00573498" w14:paraId="358C92B2" w14:textId="77777777" w:rsidTr="00573498">
              <w:tc>
                <w:tcPr>
                  <w:tcW w:w="3536" w:type="dxa"/>
                </w:tcPr>
                <w:p w14:paraId="3E8FFA40" w14:textId="6BE77128" w:rsidR="00573498" w:rsidRDefault="001B72B3" w:rsidP="00624D1F">
                  <w:pPr>
                    <w:adjustRightInd w:val="0"/>
                    <w:snapToGrid w:val="0"/>
                    <w:rPr>
                      <w:rFonts w:ascii="Courier New" w:hAnsi="Courier New" w:cs="Courier New"/>
                    </w:rPr>
                  </w:pPr>
                  <w:r>
                    <w:rPr>
                      <w:rFonts w:ascii="Courier New" w:hAnsi="Courier New" w:cs="Courier New" w:hint="eastAsia"/>
                    </w:rPr>
                    <w:t>Ma</w:t>
                  </w:r>
                  <w:r>
                    <w:rPr>
                      <w:rFonts w:ascii="Courier New" w:hAnsi="Courier New" w:cs="Courier New"/>
                    </w:rPr>
                    <w:t>rketDea</w:t>
                  </w:r>
                  <w:r>
                    <w:rPr>
                      <w:rFonts w:ascii="Courier New" w:hAnsi="Courier New" w:cs="Courier New" w:hint="eastAsia"/>
                    </w:rPr>
                    <w:t>l</w:t>
                  </w:r>
                  <w:r>
                    <w:rPr>
                      <w:rFonts w:ascii="Courier New" w:hAnsi="Courier New" w:cs="Courier New"/>
                    </w:rPr>
                    <w:t>Trigger</w:t>
                  </w:r>
                </w:p>
              </w:tc>
              <w:tc>
                <w:tcPr>
                  <w:tcW w:w="3536" w:type="dxa"/>
                </w:tcPr>
                <w:p w14:paraId="34803561" w14:textId="1FE23A41" w:rsidR="00573498" w:rsidRDefault="000C35FF" w:rsidP="00624D1F">
                  <w:pPr>
                    <w:adjustRightInd w:val="0"/>
                    <w:snapToGrid w:val="0"/>
                    <w:rPr>
                      <w:rFonts w:ascii="Courier New" w:hAnsi="Courier New" w:cs="Courier New"/>
                    </w:rPr>
                  </w:pPr>
                  <w:r>
                    <w:rPr>
                      <w:rFonts w:ascii="Courier New" w:hAnsi="Courier New" w:cs="Courier New" w:hint="eastAsia"/>
                    </w:rPr>
                    <w:t>成交價觸發價格</w:t>
                  </w:r>
                </w:p>
              </w:tc>
            </w:tr>
            <w:tr w:rsidR="00BC7ABE" w14:paraId="394AB476" w14:textId="77777777" w:rsidTr="00573498">
              <w:tc>
                <w:tcPr>
                  <w:tcW w:w="3536" w:type="dxa"/>
                </w:tcPr>
                <w:p w14:paraId="6A92C726" w14:textId="6B0C1828" w:rsidR="00BC7ABE" w:rsidRPr="002A67AD" w:rsidRDefault="00BC7ABE" w:rsidP="00624D1F">
                  <w:pPr>
                    <w:adjustRightInd w:val="0"/>
                    <w:snapToGrid w:val="0"/>
                    <w:rPr>
                      <w:rFonts w:ascii="Courier New" w:hAnsi="Courier New" w:cs="Courier New"/>
                      <w:color w:val="FF0000"/>
                      <w:highlight w:val="yellow"/>
                    </w:rPr>
                  </w:pPr>
                  <w:r w:rsidRPr="002A67AD">
                    <w:rPr>
                      <w:rFonts w:ascii="Courier New" w:hAnsi="Courier New" w:cs="Courier New" w:hint="eastAsia"/>
                      <w:color w:val="FF0000"/>
                      <w:highlight w:val="yellow"/>
                    </w:rPr>
                    <w:t>Pr</w:t>
                  </w:r>
                  <w:r w:rsidRPr="002A67AD">
                    <w:rPr>
                      <w:rFonts w:ascii="Courier New" w:hAnsi="Courier New" w:cs="Courier New"/>
                      <w:color w:val="FF0000"/>
                      <w:highlight w:val="yellow"/>
                    </w:rPr>
                    <w:t>eRiskFlag</w:t>
                  </w:r>
                </w:p>
              </w:tc>
              <w:tc>
                <w:tcPr>
                  <w:tcW w:w="3536" w:type="dxa"/>
                </w:tcPr>
                <w:p w14:paraId="1BEEF571" w14:textId="747976E3" w:rsidR="00BC7ABE" w:rsidRPr="002A67AD" w:rsidRDefault="00BC7ABE" w:rsidP="00624D1F">
                  <w:pPr>
                    <w:adjustRightInd w:val="0"/>
                    <w:snapToGrid w:val="0"/>
                    <w:rPr>
                      <w:rFonts w:ascii="Courier New" w:hAnsi="Courier New" w:cs="Courier New"/>
                      <w:color w:val="FF0000"/>
                      <w:highlight w:val="yellow"/>
                    </w:rPr>
                  </w:pPr>
                  <w:r w:rsidRPr="002A67AD">
                    <w:rPr>
                      <w:rFonts w:ascii="Courier New" w:hAnsi="Courier New" w:cs="Courier New" w:hint="eastAsia"/>
                      <w:color w:val="FF0000"/>
                      <w:highlight w:val="yellow"/>
                    </w:rPr>
                    <w:t>預風控註記</w:t>
                  </w:r>
                </w:p>
              </w:tc>
            </w:tr>
            <w:tr w:rsidR="00BC7ABE" w14:paraId="694DE862" w14:textId="77777777" w:rsidTr="00573498">
              <w:tc>
                <w:tcPr>
                  <w:tcW w:w="3536" w:type="dxa"/>
                </w:tcPr>
                <w:p w14:paraId="00C13951" w14:textId="7ACF0649" w:rsidR="00BC7ABE" w:rsidRPr="002A67AD" w:rsidRDefault="00BC7ABE" w:rsidP="00624D1F">
                  <w:pPr>
                    <w:adjustRightInd w:val="0"/>
                    <w:snapToGrid w:val="0"/>
                    <w:rPr>
                      <w:rFonts w:ascii="Courier New" w:hAnsi="Courier New" w:cs="Courier New"/>
                      <w:color w:val="FF0000"/>
                      <w:highlight w:val="yellow"/>
                    </w:rPr>
                  </w:pPr>
                  <w:r w:rsidRPr="002A67AD">
                    <w:rPr>
                      <w:rFonts w:ascii="Courier New" w:hAnsi="Courier New" w:cs="Courier New" w:hint="eastAsia"/>
                      <w:color w:val="FF0000"/>
                      <w:highlight w:val="yellow"/>
                    </w:rPr>
                    <w:t>Split</w:t>
                  </w:r>
                  <w:r w:rsidRPr="002A67AD">
                    <w:rPr>
                      <w:rFonts w:ascii="Courier New" w:hAnsi="Courier New" w:cs="Courier New"/>
                      <w:color w:val="FF0000"/>
                      <w:highlight w:val="yellow"/>
                    </w:rPr>
                    <w:t>Flag</w:t>
                  </w:r>
                </w:p>
              </w:tc>
              <w:tc>
                <w:tcPr>
                  <w:tcW w:w="3536" w:type="dxa"/>
                </w:tcPr>
                <w:p w14:paraId="0FC08F80" w14:textId="27E5FF26" w:rsidR="00BC7ABE" w:rsidRPr="002A67AD" w:rsidRDefault="00BC7ABE" w:rsidP="00624D1F">
                  <w:pPr>
                    <w:adjustRightInd w:val="0"/>
                    <w:snapToGrid w:val="0"/>
                    <w:rPr>
                      <w:rFonts w:ascii="Courier New" w:hAnsi="Courier New" w:cs="Courier New"/>
                      <w:color w:val="FF0000"/>
                      <w:highlight w:val="yellow"/>
                    </w:rPr>
                  </w:pPr>
                  <w:r w:rsidRPr="002A67AD">
                    <w:rPr>
                      <w:rFonts w:ascii="Courier New" w:hAnsi="Courier New" w:cs="Courier New" w:hint="eastAsia"/>
                      <w:color w:val="FF0000"/>
                      <w:highlight w:val="yellow"/>
                    </w:rPr>
                    <w:t>拆單註記</w:t>
                  </w:r>
                </w:p>
              </w:tc>
            </w:tr>
            <w:tr w:rsidR="00D25CF9" w14:paraId="61979A28" w14:textId="77777777" w:rsidTr="00573498">
              <w:tc>
                <w:tcPr>
                  <w:tcW w:w="3536" w:type="dxa"/>
                </w:tcPr>
                <w:p w14:paraId="4DCC2011" w14:textId="54CA8BDA" w:rsidR="00D25CF9" w:rsidRPr="00D25CF9" w:rsidRDefault="00D25CF9" w:rsidP="00624D1F">
                  <w:pPr>
                    <w:adjustRightInd w:val="0"/>
                    <w:snapToGrid w:val="0"/>
                    <w:rPr>
                      <w:rFonts w:ascii="Courier New" w:hAnsi="Courier New" w:cs="Courier New"/>
                      <w:color w:val="FF0000"/>
                    </w:rPr>
                  </w:pPr>
                  <w:r w:rsidRPr="00D25CF9">
                    <w:rPr>
                      <w:rFonts w:ascii="Courier New" w:hAnsi="Courier New" w:cs="Courier New"/>
                      <w:color w:val="FF0000"/>
                    </w:rPr>
                    <w:t>IsBestQty</w:t>
                  </w:r>
                </w:p>
              </w:tc>
              <w:tc>
                <w:tcPr>
                  <w:tcW w:w="3536" w:type="dxa"/>
                </w:tcPr>
                <w:p w14:paraId="2AF7056B" w14:textId="04E51904" w:rsidR="00D25CF9" w:rsidRPr="00D25CF9" w:rsidRDefault="00D25CF9" w:rsidP="00624D1F">
                  <w:pPr>
                    <w:adjustRightInd w:val="0"/>
                    <w:snapToGrid w:val="0"/>
                    <w:rPr>
                      <w:rFonts w:ascii="Courier New" w:hAnsi="Courier New" w:cs="Courier New"/>
                      <w:color w:val="FF0000"/>
                    </w:rPr>
                  </w:pPr>
                  <w:r w:rsidRPr="00D25CF9">
                    <w:rPr>
                      <w:rFonts w:ascii="Courier New" w:hAnsi="Courier New" w:cs="Courier New" w:hint="eastAsia"/>
                      <w:color w:val="FF0000"/>
                    </w:rPr>
                    <w:t>是否為內外盤委託量</w:t>
                  </w:r>
                </w:p>
              </w:tc>
            </w:tr>
            <w:tr w:rsidR="00D25CF9" w14:paraId="44E00D98" w14:textId="77777777" w:rsidTr="00573498">
              <w:tc>
                <w:tcPr>
                  <w:tcW w:w="3536" w:type="dxa"/>
                </w:tcPr>
                <w:p w14:paraId="410F6BA2" w14:textId="7DC1CA6A" w:rsidR="00D25CF9" w:rsidRPr="00D25CF9" w:rsidRDefault="00D25CF9" w:rsidP="00624D1F">
                  <w:pPr>
                    <w:adjustRightInd w:val="0"/>
                    <w:snapToGrid w:val="0"/>
                    <w:rPr>
                      <w:rFonts w:ascii="Courier New" w:hAnsi="Courier New" w:cs="Courier New"/>
                      <w:color w:val="FF0000"/>
                    </w:rPr>
                  </w:pPr>
                  <w:r w:rsidRPr="00D25CF9">
                    <w:rPr>
                      <w:rFonts w:ascii="Courier New" w:hAnsi="Courier New" w:cs="Courier New" w:hint="eastAsia"/>
                      <w:color w:val="FF0000"/>
                    </w:rPr>
                    <w:t>BestQty</w:t>
                  </w:r>
                </w:p>
              </w:tc>
              <w:tc>
                <w:tcPr>
                  <w:tcW w:w="3536" w:type="dxa"/>
                </w:tcPr>
                <w:p w14:paraId="07A0F4E8" w14:textId="68918059" w:rsidR="00D25CF9" w:rsidRPr="00D25CF9" w:rsidRDefault="00D25CF9" w:rsidP="00624D1F">
                  <w:pPr>
                    <w:adjustRightInd w:val="0"/>
                    <w:snapToGrid w:val="0"/>
                    <w:rPr>
                      <w:rFonts w:ascii="Courier New" w:hAnsi="Courier New" w:cs="Courier New"/>
                      <w:color w:val="FF0000"/>
                    </w:rPr>
                  </w:pPr>
                  <w:r w:rsidRPr="00D25CF9">
                    <w:rPr>
                      <w:rFonts w:ascii="Courier New" w:hAnsi="Courier New" w:cs="Courier New" w:hint="eastAsia"/>
                      <w:color w:val="FF0000"/>
                    </w:rPr>
                    <w:t>內外盤委託量</w:t>
                  </w:r>
                </w:p>
              </w:tc>
            </w:tr>
            <w:tr w:rsidR="00D25CF9" w14:paraId="2EAA7697" w14:textId="77777777" w:rsidTr="00573498">
              <w:tc>
                <w:tcPr>
                  <w:tcW w:w="3536" w:type="dxa"/>
                </w:tcPr>
                <w:p w14:paraId="00990762" w14:textId="6DD3461A" w:rsidR="00D25CF9" w:rsidRPr="00D25CF9" w:rsidRDefault="00D25CF9" w:rsidP="00624D1F">
                  <w:pPr>
                    <w:adjustRightInd w:val="0"/>
                    <w:snapToGrid w:val="0"/>
                    <w:rPr>
                      <w:rFonts w:ascii="Courier New" w:hAnsi="Courier New" w:cs="Courier New"/>
                      <w:color w:val="FF0000"/>
                    </w:rPr>
                  </w:pPr>
                  <w:r w:rsidRPr="00D25CF9">
                    <w:rPr>
                      <w:rFonts w:ascii="Courier New" w:hAnsi="Courier New" w:cs="Courier New" w:hint="eastAsia"/>
                      <w:color w:val="FF0000"/>
                    </w:rPr>
                    <w:t>BestQtyDirection</w:t>
                  </w:r>
                </w:p>
              </w:tc>
              <w:tc>
                <w:tcPr>
                  <w:tcW w:w="3536" w:type="dxa"/>
                </w:tcPr>
                <w:p w14:paraId="09BCE504" w14:textId="2B6FC66E" w:rsidR="00D25CF9" w:rsidRPr="00D25CF9" w:rsidRDefault="00D25CF9" w:rsidP="00624D1F">
                  <w:pPr>
                    <w:adjustRightInd w:val="0"/>
                    <w:snapToGrid w:val="0"/>
                    <w:rPr>
                      <w:rFonts w:ascii="Courier New" w:hAnsi="Courier New" w:cs="Courier New"/>
                      <w:color w:val="FF0000"/>
                    </w:rPr>
                  </w:pPr>
                  <w:r w:rsidRPr="00D25CF9">
                    <w:rPr>
                      <w:rFonts w:ascii="Courier New" w:hAnsi="Courier New" w:cs="Courier New" w:hint="eastAsia"/>
                      <w:color w:val="FF0000"/>
                    </w:rPr>
                    <w:t>內外盤委託量觸發方向</w:t>
                  </w:r>
                </w:p>
              </w:tc>
            </w:tr>
            <w:tr w:rsidR="00A22FDB" w14:paraId="1E2B423E" w14:textId="77777777" w:rsidTr="00CA03E6">
              <w:tc>
                <w:tcPr>
                  <w:tcW w:w="3536" w:type="dxa"/>
                </w:tcPr>
                <w:p w14:paraId="24486E38" w14:textId="47323FC5" w:rsidR="00A22FDB" w:rsidRPr="00A22FDB" w:rsidRDefault="00A22FDB" w:rsidP="00A22FDB">
                  <w:pPr>
                    <w:adjustRightInd w:val="0"/>
                    <w:snapToGrid w:val="0"/>
                    <w:rPr>
                      <w:rFonts w:ascii="Courier New" w:hAnsi="Courier New" w:cs="Courier New"/>
                      <w:color w:val="FF0000"/>
                    </w:rPr>
                  </w:pPr>
                  <w:r w:rsidRPr="00A22FDB">
                    <w:rPr>
                      <w:rFonts w:ascii="Courier New" w:hAnsi="Courier New" w:cs="Courier New"/>
                      <w:color w:val="FF0000"/>
                    </w:rPr>
                    <w:t>LongActionFlag</w:t>
                  </w:r>
                </w:p>
              </w:tc>
              <w:tc>
                <w:tcPr>
                  <w:tcW w:w="3536" w:type="dxa"/>
                  <w:vAlign w:val="center"/>
                </w:tcPr>
                <w:p w14:paraId="09B920C8" w14:textId="6DC544BA" w:rsidR="00A22FDB" w:rsidRPr="00A22FDB" w:rsidRDefault="00A22FDB" w:rsidP="00A22FDB">
                  <w:pPr>
                    <w:adjustRightInd w:val="0"/>
                    <w:snapToGrid w:val="0"/>
                    <w:rPr>
                      <w:rFonts w:ascii="Courier New" w:hAnsi="Courier New" w:cs="Courier New"/>
                      <w:color w:val="FF0000"/>
                    </w:rPr>
                  </w:pPr>
                  <w:r w:rsidRPr="00A22FDB">
                    <w:rPr>
                      <w:rFonts w:ascii="Courier New" w:hAnsi="Courier New" w:cs="Courier New" w:hint="eastAsia"/>
                      <w:color w:val="FF0000"/>
                    </w:rPr>
                    <w:t>長</w:t>
                  </w:r>
                  <w:r w:rsidRPr="00A22FDB">
                    <w:rPr>
                      <w:rFonts w:ascii="Courier New" w:hAnsi="Courier New" w:cs="Courier New"/>
                      <w:color w:val="FF0000"/>
                    </w:rPr>
                    <w:t>效單註記</w:t>
                  </w:r>
                </w:p>
              </w:tc>
            </w:tr>
            <w:tr w:rsidR="00A22FDB" w14:paraId="2102B7EF" w14:textId="77777777" w:rsidTr="00CA03E6">
              <w:tc>
                <w:tcPr>
                  <w:tcW w:w="3536" w:type="dxa"/>
                </w:tcPr>
                <w:p w14:paraId="3EA6F2BF" w14:textId="43EA7D72" w:rsidR="00A22FDB" w:rsidRPr="00A22FDB" w:rsidRDefault="00A22FDB" w:rsidP="00A22FDB">
                  <w:pPr>
                    <w:adjustRightInd w:val="0"/>
                    <w:snapToGrid w:val="0"/>
                    <w:rPr>
                      <w:rFonts w:ascii="Courier New" w:hAnsi="Courier New" w:cs="Courier New"/>
                      <w:color w:val="FF0000"/>
                    </w:rPr>
                  </w:pPr>
                  <w:r w:rsidRPr="00A22FDB">
                    <w:rPr>
                      <w:rFonts w:ascii="Courier New" w:hAnsi="Courier New" w:cs="Courier New"/>
                      <w:color w:val="FF0000"/>
                    </w:rPr>
                    <w:t>LongActionKey</w:t>
                  </w:r>
                </w:p>
              </w:tc>
              <w:tc>
                <w:tcPr>
                  <w:tcW w:w="3536" w:type="dxa"/>
                  <w:vAlign w:val="center"/>
                </w:tcPr>
                <w:p w14:paraId="25BB6447" w14:textId="15DB4B38" w:rsidR="00A22FDB" w:rsidRPr="00A22FDB" w:rsidRDefault="00A22FDB" w:rsidP="00A22FDB">
                  <w:pPr>
                    <w:adjustRightInd w:val="0"/>
                    <w:snapToGrid w:val="0"/>
                    <w:rPr>
                      <w:rFonts w:ascii="Courier New" w:hAnsi="Courier New" w:cs="Courier New"/>
                      <w:color w:val="FF0000"/>
                    </w:rPr>
                  </w:pPr>
                  <w:r w:rsidRPr="00A22FDB">
                    <w:rPr>
                      <w:rFonts w:ascii="Courier New" w:hAnsi="Courier New" w:cs="Courier New" w:hint="eastAsia"/>
                      <w:color w:val="FF0000"/>
                    </w:rPr>
                    <w:t>長</w:t>
                  </w:r>
                  <w:r w:rsidRPr="00A22FDB">
                    <w:rPr>
                      <w:rFonts w:ascii="Courier New" w:hAnsi="Courier New" w:cs="Courier New"/>
                      <w:color w:val="FF0000"/>
                    </w:rPr>
                    <w:t>效單序號</w:t>
                  </w:r>
                </w:p>
              </w:tc>
            </w:tr>
            <w:tr w:rsidR="00A22FDB" w14:paraId="060CCE64" w14:textId="77777777" w:rsidTr="00CA03E6">
              <w:tc>
                <w:tcPr>
                  <w:tcW w:w="3536" w:type="dxa"/>
                </w:tcPr>
                <w:p w14:paraId="5C738851" w14:textId="18E15DCA" w:rsidR="00A22FDB" w:rsidRPr="00A22FDB" w:rsidRDefault="00A22FDB" w:rsidP="00A22FDB">
                  <w:pPr>
                    <w:adjustRightInd w:val="0"/>
                    <w:snapToGrid w:val="0"/>
                    <w:rPr>
                      <w:rFonts w:ascii="Courier New" w:hAnsi="Courier New" w:cs="Courier New"/>
                      <w:color w:val="FF0000"/>
                    </w:rPr>
                  </w:pPr>
                  <w:r w:rsidRPr="00A22FDB">
                    <w:rPr>
                      <w:rFonts w:ascii="Courier New" w:hAnsi="Courier New" w:cs="Courier New"/>
                      <w:color w:val="FF0000"/>
                    </w:rPr>
                    <w:t>LongEndDate</w:t>
                  </w:r>
                </w:p>
              </w:tc>
              <w:tc>
                <w:tcPr>
                  <w:tcW w:w="3536" w:type="dxa"/>
                  <w:vAlign w:val="center"/>
                </w:tcPr>
                <w:p w14:paraId="57417AB1" w14:textId="18D7DBF0" w:rsidR="00A22FDB" w:rsidRPr="00A22FDB" w:rsidRDefault="00A22FDB" w:rsidP="00A22FDB">
                  <w:pPr>
                    <w:adjustRightInd w:val="0"/>
                    <w:snapToGrid w:val="0"/>
                    <w:rPr>
                      <w:rFonts w:ascii="Courier New" w:hAnsi="Courier New" w:cs="Courier New"/>
                      <w:color w:val="FF0000"/>
                    </w:rPr>
                  </w:pPr>
                  <w:r w:rsidRPr="00A22FDB">
                    <w:rPr>
                      <w:rFonts w:ascii="Courier New" w:hAnsi="Courier New" w:cs="Courier New" w:hint="eastAsia"/>
                      <w:color w:val="FF0000"/>
                    </w:rPr>
                    <w:t>長效單結束日期</w:t>
                  </w:r>
                </w:p>
              </w:tc>
            </w:tr>
            <w:tr w:rsidR="00A22FDB" w14:paraId="42676DBD" w14:textId="77777777" w:rsidTr="00CA03E6">
              <w:tc>
                <w:tcPr>
                  <w:tcW w:w="3536" w:type="dxa"/>
                </w:tcPr>
                <w:p w14:paraId="4146A6E6" w14:textId="2C1D3997" w:rsidR="00A22FDB" w:rsidRPr="00A22FDB" w:rsidRDefault="00A22FDB" w:rsidP="00A22FDB">
                  <w:pPr>
                    <w:adjustRightInd w:val="0"/>
                    <w:snapToGrid w:val="0"/>
                    <w:rPr>
                      <w:rFonts w:ascii="Courier New" w:hAnsi="Courier New" w:cs="Courier New"/>
                      <w:color w:val="FF0000"/>
                    </w:rPr>
                  </w:pPr>
                  <w:r w:rsidRPr="00A22FDB">
                    <w:rPr>
                      <w:rFonts w:ascii="Courier New" w:hAnsi="Courier New" w:cs="Courier New" w:hint="eastAsia"/>
                      <w:color w:val="FF0000"/>
                    </w:rPr>
                    <w:t>TriggerStop</w:t>
                  </w:r>
                </w:p>
              </w:tc>
              <w:tc>
                <w:tcPr>
                  <w:tcW w:w="3536" w:type="dxa"/>
                  <w:vAlign w:val="center"/>
                </w:tcPr>
                <w:p w14:paraId="4E7D926E" w14:textId="7837208E" w:rsidR="00A22FDB" w:rsidRPr="00A22FDB" w:rsidRDefault="00A22FDB" w:rsidP="00A22FDB">
                  <w:pPr>
                    <w:adjustRightInd w:val="0"/>
                    <w:snapToGrid w:val="0"/>
                    <w:rPr>
                      <w:rFonts w:ascii="Courier New" w:hAnsi="Courier New" w:cs="Courier New"/>
                      <w:color w:val="FF0000"/>
                    </w:rPr>
                  </w:pPr>
                  <w:r w:rsidRPr="00A22FDB">
                    <w:rPr>
                      <w:rFonts w:ascii="Courier New" w:hAnsi="Courier New" w:cs="Courier New" w:hint="eastAsia"/>
                      <w:color w:val="FF0000"/>
                    </w:rPr>
                    <w:t>是否觸發即停止</w:t>
                  </w:r>
                  <w:r w:rsidRPr="00A22FDB">
                    <w:rPr>
                      <w:rFonts w:ascii="Courier New" w:hAnsi="Courier New" w:cs="Courier New" w:hint="eastAsia"/>
                      <w:color w:val="FF0000"/>
                    </w:rPr>
                    <w:t>(</w:t>
                  </w:r>
                  <w:r w:rsidRPr="00A22FDB">
                    <w:rPr>
                      <w:rFonts w:ascii="Courier New" w:hAnsi="Courier New" w:cs="Courier New" w:hint="eastAsia"/>
                      <w:color w:val="FF0000"/>
                    </w:rPr>
                    <w:t>預設為</w:t>
                  </w:r>
                  <w:r w:rsidRPr="00A22FDB">
                    <w:rPr>
                      <w:rFonts w:ascii="Courier New" w:hAnsi="Courier New" w:cs="Courier New" w:hint="eastAsia"/>
                      <w:color w:val="FF0000"/>
                    </w:rPr>
                    <w:t>true)</w:t>
                  </w:r>
                  <w:r w:rsidRPr="00A22FDB">
                    <w:rPr>
                      <w:rFonts w:ascii="Courier New" w:hAnsi="Courier New" w:cs="Courier New" w:hint="eastAsia"/>
                      <w:color w:val="FF0000"/>
                    </w:rPr>
                    <w:br/>
                  </w:r>
                  <w:r w:rsidRPr="00A22FDB">
                    <w:rPr>
                      <w:rFonts w:ascii="Courier New" w:hAnsi="Courier New" w:cs="Courier New"/>
                      <w:color w:val="FF0000"/>
                    </w:rPr>
                    <w:t>0</w:t>
                  </w:r>
                  <w:r w:rsidRPr="00A22FDB">
                    <w:rPr>
                      <w:rFonts w:ascii="Courier New" w:hAnsi="Courier New" w:cs="Courier New" w:hint="eastAsia"/>
                      <w:color w:val="FF0000"/>
                    </w:rPr>
                    <w:t>:</w:t>
                  </w:r>
                  <w:r w:rsidRPr="00A22FDB">
                    <w:rPr>
                      <w:rFonts w:ascii="Courier New" w:hAnsi="Courier New" w:cs="Courier New" w:hint="eastAsia"/>
                      <w:color w:val="FF0000"/>
                    </w:rPr>
                    <w:t>條件觸發後，該筆長效單功能即失效</w:t>
                  </w:r>
                  <w:r w:rsidRPr="00A22FDB">
                    <w:rPr>
                      <w:rFonts w:ascii="Courier New" w:hAnsi="Courier New" w:cs="Courier New" w:hint="eastAsia"/>
                      <w:color w:val="FF0000"/>
                    </w:rPr>
                    <w:br/>
                  </w:r>
                  <w:r w:rsidRPr="00A22FDB">
                    <w:rPr>
                      <w:rFonts w:ascii="Courier New" w:hAnsi="Courier New" w:cs="Courier New"/>
                      <w:color w:val="FF0000"/>
                    </w:rPr>
                    <w:t>1</w:t>
                  </w:r>
                  <w:r w:rsidRPr="00A22FDB">
                    <w:rPr>
                      <w:rFonts w:ascii="Courier New" w:hAnsi="Courier New" w:cs="Courier New" w:hint="eastAsia"/>
                      <w:color w:val="FF0000"/>
                    </w:rPr>
                    <w:t>:</w:t>
                  </w:r>
                  <w:r w:rsidRPr="00A22FDB">
                    <w:rPr>
                      <w:rFonts w:ascii="Courier New" w:hAnsi="Courier New" w:cs="Courier New" w:hint="eastAsia"/>
                      <w:color w:val="FF0000"/>
                    </w:rPr>
                    <w:t>不管有無觸發，每日都送一次條件單，直到長效單結束日後才失效</w:t>
                  </w:r>
                </w:p>
              </w:tc>
            </w:tr>
            <w:tr w:rsidR="00A22FDB" w14:paraId="28C10920" w14:textId="77777777" w:rsidTr="00573498">
              <w:tc>
                <w:tcPr>
                  <w:tcW w:w="3536" w:type="dxa"/>
                </w:tcPr>
                <w:p w14:paraId="3DDFCDE1" w14:textId="75E8EB75" w:rsidR="00A22FDB" w:rsidRPr="00A22FDB" w:rsidRDefault="00A22FDB" w:rsidP="00A22FDB">
                  <w:pPr>
                    <w:adjustRightInd w:val="0"/>
                    <w:snapToGrid w:val="0"/>
                    <w:rPr>
                      <w:rFonts w:ascii="Courier New" w:hAnsi="Courier New" w:cs="Courier New"/>
                      <w:color w:val="FF0000"/>
                    </w:rPr>
                  </w:pPr>
                  <w:r w:rsidRPr="00A22FDB">
                    <w:rPr>
                      <w:rFonts w:ascii="Courier New" w:hAnsi="Courier New" w:cs="Courier New" w:hint="eastAsia"/>
                      <w:color w:val="FF0000"/>
                    </w:rPr>
                    <w:t>LAType</w:t>
                  </w:r>
                </w:p>
              </w:tc>
              <w:tc>
                <w:tcPr>
                  <w:tcW w:w="3536" w:type="dxa"/>
                </w:tcPr>
                <w:p w14:paraId="039DDBB9" w14:textId="77777777" w:rsidR="00A22FDB" w:rsidRPr="00A22FDB" w:rsidRDefault="00A22FDB" w:rsidP="00A22FDB">
                  <w:pPr>
                    <w:widowControl/>
                    <w:rPr>
                      <w:rFonts w:ascii="Courier New" w:hAnsi="Courier New" w:cs="Courier New"/>
                      <w:color w:val="FF0000"/>
                    </w:rPr>
                  </w:pPr>
                  <w:r w:rsidRPr="00A22FDB">
                    <w:rPr>
                      <w:rFonts w:ascii="Courier New" w:hAnsi="Courier New" w:cs="Courier New" w:hint="eastAsia"/>
                      <w:color w:val="FF0000"/>
                    </w:rPr>
                    <w:t>長效單類別</w:t>
                  </w:r>
                </w:p>
                <w:p w14:paraId="5A02F131" w14:textId="77777777" w:rsidR="00A22FDB" w:rsidRPr="00A22FDB" w:rsidRDefault="00A22FDB" w:rsidP="00A22FDB">
                  <w:pPr>
                    <w:widowControl/>
                    <w:rPr>
                      <w:rFonts w:ascii="Courier New" w:hAnsi="Courier New" w:cs="Courier New"/>
                      <w:color w:val="FF0000"/>
                    </w:rPr>
                  </w:pPr>
                  <w:r w:rsidRPr="00A22FDB">
                    <w:rPr>
                      <w:rFonts w:ascii="Courier New" w:hAnsi="Courier New" w:cs="Courier New" w:hint="eastAsia"/>
                      <w:color w:val="FF0000"/>
                    </w:rPr>
                    <w:t>0</w:t>
                  </w:r>
                  <w:r w:rsidRPr="00A22FDB">
                    <w:rPr>
                      <w:rFonts w:ascii="Courier New" w:hAnsi="Courier New" w:cs="Courier New" w:hint="eastAsia"/>
                      <w:color w:val="FF0000"/>
                    </w:rPr>
                    <w:t>：</w:t>
                  </w:r>
                  <w:r w:rsidRPr="00A22FDB">
                    <w:rPr>
                      <w:rFonts w:ascii="Courier New" w:hAnsi="Courier New" w:cs="Courier New" w:hint="eastAsia"/>
                      <w:color w:val="FF0000"/>
                    </w:rPr>
                    <w:t>None</w:t>
                  </w:r>
                </w:p>
                <w:p w14:paraId="3DEBCC5A" w14:textId="77777777" w:rsidR="00A22FDB" w:rsidRPr="00A22FDB" w:rsidRDefault="00A22FDB" w:rsidP="00A22FDB">
                  <w:pPr>
                    <w:widowControl/>
                    <w:rPr>
                      <w:rFonts w:ascii="Courier New" w:hAnsi="Courier New" w:cs="Courier New"/>
                      <w:color w:val="FF0000"/>
                    </w:rPr>
                  </w:pPr>
                  <w:r w:rsidRPr="00A22FDB">
                    <w:rPr>
                      <w:rFonts w:ascii="Courier New" w:hAnsi="Courier New" w:cs="Courier New"/>
                      <w:color w:val="FF0000"/>
                    </w:rPr>
                    <w:t>1</w:t>
                  </w:r>
                  <w:r w:rsidRPr="00A22FDB">
                    <w:rPr>
                      <w:rFonts w:ascii="Courier New" w:hAnsi="Courier New" w:cs="Courier New" w:hint="eastAsia"/>
                      <w:color w:val="FF0000"/>
                    </w:rPr>
                    <w:t>：效期內觸發即失效</w:t>
                  </w:r>
                </w:p>
                <w:p w14:paraId="1A0B7396" w14:textId="77777777" w:rsidR="00A22FDB" w:rsidRPr="00A22FDB" w:rsidRDefault="00A22FDB" w:rsidP="00A22FDB">
                  <w:pPr>
                    <w:widowControl/>
                    <w:rPr>
                      <w:rFonts w:ascii="Courier New" w:hAnsi="Courier New" w:cs="Courier New"/>
                      <w:color w:val="FF0000"/>
                    </w:rPr>
                  </w:pPr>
                  <w:r w:rsidRPr="00A22FDB">
                    <w:rPr>
                      <w:rFonts w:ascii="Courier New" w:hAnsi="Courier New" w:cs="Courier New" w:hint="eastAsia"/>
                      <w:color w:val="FF0000"/>
                    </w:rPr>
                    <w:t>2</w:t>
                  </w:r>
                  <w:r w:rsidRPr="00A22FDB">
                    <w:rPr>
                      <w:rFonts w:ascii="Courier New" w:hAnsi="Courier New" w:cs="Courier New" w:hint="eastAsia"/>
                      <w:color w:val="FF0000"/>
                    </w:rPr>
                    <w:t>：</w:t>
                  </w:r>
                  <w:r w:rsidRPr="00A22FDB">
                    <w:rPr>
                      <w:rFonts w:ascii="Courier New" w:hAnsi="Courier New" w:cs="Courier New" w:hint="eastAsia"/>
                      <w:color w:val="FF0000"/>
                    </w:rPr>
                    <w:t>[</w:t>
                  </w:r>
                  <w:r w:rsidRPr="00A22FDB">
                    <w:rPr>
                      <w:rFonts w:ascii="Courier New" w:hAnsi="Courier New" w:cs="Courier New" w:hint="eastAsia"/>
                      <w:color w:val="FF0000"/>
                    </w:rPr>
                    <w:t>停用</w:t>
                  </w:r>
                  <w:r w:rsidRPr="00A22FDB">
                    <w:rPr>
                      <w:rFonts w:ascii="Courier New" w:hAnsi="Courier New" w:cs="Courier New" w:hint="eastAsia"/>
                      <w:color w:val="FF0000"/>
                    </w:rPr>
                    <w:t>]</w:t>
                  </w:r>
                  <w:r w:rsidRPr="00A22FDB">
                    <w:rPr>
                      <w:rFonts w:ascii="Courier New" w:hAnsi="Courier New" w:cs="Courier New" w:hint="eastAsia"/>
                      <w:color w:val="FF0000"/>
                    </w:rPr>
                    <w:t>長效單結束日失效</w:t>
                  </w:r>
                </w:p>
                <w:p w14:paraId="4DEA18AA" w14:textId="445E01A2" w:rsidR="00A22FDB" w:rsidRPr="00A22FDB" w:rsidRDefault="00A22FDB" w:rsidP="00A22FDB">
                  <w:pPr>
                    <w:adjustRightInd w:val="0"/>
                    <w:snapToGrid w:val="0"/>
                    <w:rPr>
                      <w:rFonts w:ascii="Courier New" w:hAnsi="Courier New" w:cs="Courier New"/>
                      <w:color w:val="FF0000"/>
                    </w:rPr>
                  </w:pPr>
                  <w:r w:rsidRPr="00A22FDB">
                    <w:rPr>
                      <w:rFonts w:ascii="Courier New" w:hAnsi="Courier New" w:cs="Courier New" w:hint="eastAsia"/>
                      <w:color w:val="FF0000"/>
                    </w:rPr>
                    <w:t>3</w:t>
                  </w:r>
                  <w:r w:rsidRPr="00A22FDB">
                    <w:rPr>
                      <w:rFonts w:ascii="Courier New" w:hAnsi="Courier New" w:cs="Courier New" w:hint="eastAsia"/>
                      <w:color w:val="FF0000"/>
                    </w:rPr>
                    <w:t>：效期內完全成交即失效</w:t>
                  </w:r>
                </w:p>
              </w:tc>
            </w:tr>
            <w:tr w:rsidR="00A22FDB" w14:paraId="5FC4CB61" w14:textId="77777777" w:rsidTr="00CA03E6">
              <w:tc>
                <w:tcPr>
                  <w:tcW w:w="3536" w:type="dxa"/>
                  <w:vAlign w:val="center"/>
                </w:tcPr>
                <w:p w14:paraId="5B0C9B89" w14:textId="657169E8" w:rsidR="00A22FDB" w:rsidRPr="00A22FDB" w:rsidRDefault="00A22FDB" w:rsidP="00A22FDB">
                  <w:pPr>
                    <w:adjustRightInd w:val="0"/>
                    <w:snapToGrid w:val="0"/>
                    <w:rPr>
                      <w:rFonts w:ascii="Courier New" w:hAnsi="Courier New" w:cs="Courier New"/>
                      <w:color w:val="FF0000"/>
                    </w:rPr>
                  </w:pPr>
                  <w:r w:rsidRPr="00A22FDB">
                    <w:rPr>
                      <w:rFonts w:ascii="Courier New" w:hAnsi="Courier New" w:cs="Courier New" w:hint="eastAsia"/>
                      <w:color w:val="FF0000"/>
                    </w:rPr>
                    <w:t>LA</w:t>
                  </w:r>
                  <w:r w:rsidRPr="00A22FDB">
                    <w:rPr>
                      <w:rFonts w:ascii="Courier New" w:hAnsi="Courier New" w:cs="Courier New"/>
                      <w:color w:val="FF0000"/>
                    </w:rPr>
                    <w:t>Qty</w:t>
                  </w:r>
                </w:p>
              </w:tc>
              <w:tc>
                <w:tcPr>
                  <w:tcW w:w="3536" w:type="dxa"/>
                  <w:vAlign w:val="center"/>
                </w:tcPr>
                <w:p w14:paraId="0DB7D075" w14:textId="4AF8E31D" w:rsidR="00A22FDB" w:rsidRPr="00A22FDB" w:rsidRDefault="00A22FDB" w:rsidP="00A22FDB">
                  <w:pPr>
                    <w:adjustRightInd w:val="0"/>
                    <w:snapToGrid w:val="0"/>
                    <w:rPr>
                      <w:rFonts w:ascii="Courier New" w:hAnsi="Courier New" w:cs="Courier New"/>
                      <w:color w:val="FF0000"/>
                    </w:rPr>
                  </w:pPr>
                  <w:r w:rsidRPr="00A22FDB">
                    <w:rPr>
                      <w:rFonts w:ascii="Courier New" w:hAnsi="Courier New" w:cs="Courier New" w:hint="eastAsia"/>
                      <w:color w:val="FF0000"/>
                    </w:rPr>
                    <w:t>長效單委託總量</w:t>
                  </w:r>
                </w:p>
              </w:tc>
            </w:tr>
            <w:tr w:rsidR="00A22FDB" w14:paraId="37368C82" w14:textId="77777777" w:rsidTr="00CA03E6">
              <w:tc>
                <w:tcPr>
                  <w:tcW w:w="3536" w:type="dxa"/>
                  <w:vAlign w:val="center"/>
                </w:tcPr>
                <w:p w14:paraId="01526013" w14:textId="492DB6B6" w:rsidR="00A22FDB" w:rsidRPr="00A22FDB" w:rsidRDefault="00A22FDB" w:rsidP="00A22FDB">
                  <w:pPr>
                    <w:adjustRightInd w:val="0"/>
                    <w:snapToGrid w:val="0"/>
                    <w:rPr>
                      <w:rFonts w:ascii="Courier New" w:hAnsi="Courier New" w:cs="Courier New"/>
                      <w:color w:val="FF0000"/>
                    </w:rPr>
                  </w:pPr>
                  <w:r w:rsidRPr="00A22FDB">
                    <w:rPr>
                      <w:rFonts w:ascii="Courier New" w:hAnsi="Courier New" w:cs="Courier New" w:hint="eastAsia"/>
                      <w:color w:val="FF0000"/>
                    </w:rPr>
                    <w:t>LADeal</w:t>
                  </w:r>
                </w:p>
              </w:tc>
              <w:tc>
                <w:tcPr>
                  <w:tcW w:w="3536" w:type="dxa"/>
                  <w:vAlign w:val="center"/>
                </w:tcPr>
                <w:p w14:paraId="503C5FDD" w14:textId="79C74286" w:rsidR="00A22FDB" w:rsidRPr="00A22FDB" w:rsidRDefault="00A22FDB" w:rsidP="00A22FDB">
                  <w:pPr>
                    <w:adjustRightInd w:val="0"/>
                    <w:snapToGrid w:val="0"/>
                    <w:rPr>
                      <w:rFonts w:ascii="Courier New" w:hAnsi="Courier New" w:cs="Courier New"/>
                      <w:color w:val="FF0000"/>
                    </w:rPr>
                  </w:pPr>
                  <w:r w:rsidRPr="00A22FDB">
                    <w:rPr>
                      <w:rFonts w:ascii="Courier New" w:hAnsi="Courier New" w:cs="Courier New" w:hint="eastAsia"/>
                      <w:color w:val="FF0000"/>
                    </w:rPr>
                    <w:t>長效單成交總量</w:t>
                  </w:r>
                </w:p>
              </w:tc>
            </w:tr>
          </w:tbl>
          <w:p w14:paraId="37CE82BB" w14:textId="4E68D0B4" w:rsidR="00624D1F" w:rsidRDefault="00BC7ABE" w:rsidP="00624D1F">
            <w:pPr>
              <w:adjustRightInd w:val="0"/>
              <w:snapToGrid w:val="0"/>
              <w:rPr>
                <w:rFonts w:ascii="Courier New" w:hAnsi="Courier New" w:cs="Courier New"/>
              </w:rPr>
            </w:pPr>
            <w:r>
              <w:rPr>
                <w:rFonts w:ascii="Courier New" w:hAnsi="Courier New" w:cs="Courier New" w:hint="eastAsia"/>
              </w:rPr>
              <w:t>V2.13.45(</w:t>
            </w:r>
            <w:r>
              <w:rPr>
                <w:rFonts w:ascii="Courier New" w:hAnsi="Courier New" w:cs="Courier New" w:hint="eastAsia"/>
              </w:rPr>
              <w:t>含</w:t>
            </w:r>
            <w:r>
              <w:rPr>
                <w:rFonts w:ascii="Courier New" w:hAnsi="Courier New" w:cs="Courier New" w:hint="eastAsia"/>
              </w:rPr>
              <w:t>)</w:t>
            </w:r>
            <w:r>
              <w:rPr>
                <w:rFonts w:ascii="Courier New" w:hAnsi="Courier New" w:cs="Courier New" w:hint="eastAsia"/>
              </w:rPr>
              <w:t>以上新增預風控註記、拆單註記、長效單相關欄位</w:t>
            </w:r>
          </w:p>
          <w:p w14:paraId="087A14C2" w14:textId="77777777" w:rsidR="00624D1F" w:rsidRDefault="00624D1F" w:rsidP="00624D1F">
            <w:pPr>
              <w:adjustRightInd w:val="0"/>
              <w:snapToGrid w:val="0"/>
              <w:rPr>
                <w:rFonts w:ascii="Courier New" w:hAnsi="Courier New" w:cs="Courier New"/>
              </w:rPr>
            </w:pPr>
          </w:p>
          <w:p w14:paraId="4E7AFB44" w14:textId="77777777" w:rsidR="00624D1F" w:rsidRDefault="00624D1F" w:rsidP="00624D1F">
            <w:pPr>
              <w:adjustRightInd w:val="0"/>
              <w:snapToGrid w:val="0"/>
              <w:rPr>
                <w:rFonts w:ascii="Courier New" w:hAnsi="Courier New" w:cs="Courier New"/>
              </w:rPr>
            </w:pPr>
            <w:r>
              <w:rPr>
                <w:rFonts w:ascii="Courier New" w:hAnsi="Courier New" w:cs="Courier New" w:hint="eastAsia"/>
                <w:highlight w:val="yellow"/>
              </w:rPr>
              <w:t>Da</w:t>
            </w:r>
            <w:r>
              <w:rPr>
                <w:rFonts w:ascii="Courier New" w:hAnsi="Courier New" w:cs="Courier New"/>
                <w:highlight w:val="yellow"/>
              </w:rPr>
              <w:t>yTrade</w:t>
            </w:r>
            <w:r w:rsidRPr="009464E8">
              <w:rPr>
                <w:rFonts w:ascii="Courier New" w:hAnsi="Courier New" w:cs="Courier New" w:hint="eastAsia"/>
                <w:highlight w:val="yellow"/>
              </w:rPr>
              <w:t xml:space="preserve"> o</w:t>
            </w:r>
            <w:r w:rsidRPr="009464E8">
              <w:rPr>
                <w:rFonts w:ascii="Courier New" w:hAnsi="Courier New" w:cs="Courier New"/>
                <w:highlight w:val="yellow"/>
              </w:rPr>
              <w:t>nly</w:t>
            </w:r>
          </w:p>
          <w:p w14:paraId="5F0640A9" w14:textId="77777777" w:rsidR="00624D1F" w:rsidRDefault="00624D1F" w:rsidP="00624D1F">
            <w:pPr>
              <w:adjustRightInd w:val="0"/>
              <w:snapToGrid w:val="0"/>
              <w:rPr>
                <w:rFonts w:ascii="Courier New" w:hAnsi="Courier New" w:cs="Courier New"/>
              </w:rPr>
            </w:pPr>
          </w:p>
          <w:tbl>
            <w:tblPr>
              <w:tblW w:w="470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173"/>
              <w:gridCol w:w="3485"/>
            </w:tblGrid>
            <w:tr w:rsidR="00624D1F" w:rsidRPr="004F59A6" w14:paraId="2A20223C" w14:textId="77777777" w:rsidTr="00EE024E">
              <w:trPr>
                <w:trHeight w:val="570"/>
                <w:jc w:val="center"/>
              </w:trPr>
              <w:tc>
                <w:tcPr>
                  <w:tcW w:w="2383" w:type="pct"/>
                  <w:vAlign w:val="center"/>
                </w:tcPr>
                <w:p w14:paraId="0DEB6EE3"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IsMIT</w:t>
                  </w:r>
                </w:p>
              </w:tc>
              <w:tc>
                <w:tcPr>
                  <w:tcW w:w="2617" w:type="pct"/>
                  <w:shd w:val="clear" w:color="auto" w:fill="auto"/>
                  <w:vAlign w:val="center"/>
                </w:tcPr>
                <w:p w14:paraId="1C09A5A0"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是否啟用</w:t>
                  </w:r>
                  <w:r w:rsidRPr="00EE024E">
                    <w:rPr>
                      <w:rFonts w:ascii="Courier New" w:hAnsi="Courier New" w:cs="Courier New" w:hint="eastAsia"/>
                      <w:sz w:val="20"/>
                      <w:lang w:eastAsia="zh-HK"/>
                    </w:rPr>
                    <w:t>MIT</w:t>
                  </w:r>
                  <w:r w:rsidRPr="00EE024E">
                    <w:rPr>
                      <w:rFonts w:ascii="Courier New" w:hAnsi="Courier New" w:cs="Courier New" w:hint="eastAsia"/>
                      <w:sz w:val="20"/>
                      <w:lang w:eastAsia="zh-HK"/>
                    </w:rPr>
                    <w:t>進場</w:t>
                  </w:r>
                </w:p>
                <w:p w14:paraId="3923B694"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0:</w:t>
                  </w:r>
                  <w:r w:rsidRPr="00EE024E">
                    <w:rPr>
                      <w:rFonts w:ascii="Courier New" w:hAnsi="Courier New" w:cs="Courier New" w:hint="eastAsia"/>
                      <w:sz w:val="20"/>
                      <w:lang w:eastAsia="zh-HK"/>
                    </w:rPr>
                    <w:t>否</w:t>
                  </w:r>
                  <w:r w:rsidRPr="00EE024E">
                    <w:rPr>
                      <w:rFonts w:ascii="Courier New" w:hAnsi="Courier New" w:cs="Courier New" w:hint="eastAsia"/>
                      <w:sz w:val="20"/>
                      <w:lang w:eastAsia="zh-HK"/>
                    </w:rPr>
                    <w:t>;1:</w:t>
                  </w:r>
                  <w:r w:rsidRPr="00EE024E">
                    <w:rPr>
                      <w:rFonts w:ascii="Courier New" w:hAnsi="Courier New" w:cs="Courier New" w:hint="eastAsia"/>
                      <w:sz w:val="20"/>
                      <w:lang w:eastAsia="zh-HK"/>
                    </w:rPr>
                    <w:t>是</w:t>
                  </w:r>
                </w:p>
              </w:tc>
            </w:tr>
            <w:tr w:rsidR="00624D1F" w:rsidRPr="004F59A6" w14:paraId="7485F680" w14:textId="77777777" w:rsidTr="00EE024E">
              <w:trPr>
                <w:trHeight w:val="570"/>
                <w:jc w:val="center"/>
              </w:trPr>
              <w:tc>
                <w:tcPr>
                  <w:tcW w:w="2383" w:type="pct"/>
                  <w:vAlign w:val="center"/>
                </w:tcPr>
                <w:p w14:paraId="2DCE22CD"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BasePrice</w:t>
                  </w:r>
                </w:p>
              </w:tc>
              <w:tc>
                <w:tcPr>
                  <w:tcW w:w="2617" w:type="pct"/>
                  <w:shd w:val="clear" w:color="auto" w:fill="auto"/>
                  <w:vAlign w:val="center"/>
                </w:tcPr>
                <w:p w14:paraId="5819E57E"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當下市價</w:t>
                  </w:r>
                </w:p>
              </w:tc>
            </w:tr>
            <w:tr w:rsidR="00624D1F" w:rsidRPr="005D0909" w14:paraId="6AAC76B4" w14:textId="77777777" w:rsidTr="00EE024E">
              <w:trPr>
                <w:trHeight w:val="570"/>
                <w:jc w:val="center"/>
              </w:trPr>
              <w:tc>
                <w:tcPr>
                  <w:tcW w:w="2383" w:type="pct"/>
                  <w:vAlign w:val="center"/>
                </w:tcPr>
                <w:p w14:paraId="524E83A3"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TradeKind_ClearOut</w:t>
                  </w:r>
                </w:p>
              </w:tc>
              <w:tc>
                <w:tcPr>
                  <w:tcW w:w="2617" w:type="pct"/>
                  <w:shd w:val="clear" w:color="auto" w:fill="auto"/>
                </w:tcPr>
                <w:p w14:paraId="291CD6DD" w14:textId="162FFB6C"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出清方式</w:t>
                  </w:r>
                  <w:r w:rsidRPr="00EE024E">
                    <w:rPr>
                      <w:rFonts w:ascii="Courier New" w:hAnsi="Courier New" w:cs="Courier New"/>
                      <w:sz w:val="20"/>
                      <w:lang w:eastAsia="zh-HK"/>
                    </w:rPr>
                    <w:br/>
                  </w:r>
                  <w:r w:rsidRPr="00EE024E">
                    <w:rPr>
                      <w:rFonts w:ascii="Courier New" w:hAnsi="Courier New" w:cs="Courier New" w:hint="eastAsia"/>
                      <w:sz w:val="20"/>
                      <w:lang w:eastAsia="zh-HK"/>
                    </w:rPr>
                    <w:t>17</w:t>
                  </w:r>
                  <w:r w:rsidR="004F58B3">
                    <w:rPr>
                      <w:rFonts w:ascii="Courier New" w:hAnsi="Courier New" w:cs="Courier New"/>
                      <w:sz w:val="20"/>
                      <w:lang w:eastAsia="zh-HK"/>
                    </w:rPr>
                    <w:t>:</w:t>
                  </w:r>
                  <w:r w:rsidRPr="00EE024E">
                    <w:rPr>
                      <w:rFonts w:ascii="Courier New" w:hAnsi="Courier New" w:cs="Courier New" w:hint="eastAsia"/>
                      <w:sz w:val="20"/>
                      <w:lang w:eastAsia="zh-HK"/>
                    </w:rPr>
                    <w:t>只勾選時間出清條件</w:t>
                  </w:r>
                </w:p>
                <w:p w14:paraId="526B9D2C" w14:textId="015F6ABB"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18</w:t>
                  </w:r>
                  <w:r w:rsidR="004F58B3">
                    <w:rPr>
                      <w:rFonts w:ascii="Courier New" w:hAnsi="Courier New" w:cs="Courier New"/>
                      <w:sz w:val="20"/>
                      <w:lang w:eastAsia="zh-HK"/>
                    </w:rPr>
                    <w:t>:</w:t>
                  </w:r>
                  <w:r w:rsidRPr="00EE024E">
                    <w:rPr>
                      <w:rFonts w:ascii="Courier New" w:hAnsi="Courier New" w:cs="Courier New" w:hint="eastAsia"/>
                      <w:sz w:val="20"/>
                      <w:lang w:eastAsia="zh-HK"/>
                    </w:rPr>
                    <w:t>GTE</w:t>
                  </w:r>
                  <w:r w:rsidRPr="00EE024E">
                    <w:rPr>
                      <w:rFonts w:ascii="Courier New" w:hAnsi="Courier New" w:cs="Courier New"/>
                      <w:sz w:val="20"/>
                      <w:lang w:eastAsia="zh-HK"/>
                    </w:rPr>
                    <w:t>(</w:t>
                  </w:r>
                  <w:r w:rsidRPr="00EE024E">
                    <w:rPr>
                      <w:rFonts w:ascii="Courier New" w:hAnsi="Courier New" w:cs="Courier New" w:hint="eastAsia"/>
                      <w:sz w:val="20"/>
                      <w:lang w:eastAsia="zh-HK"/>
                    </w:rPr>
                    <w:t>條件一</w:t>
                  </w:r>
                  <w:r w:rsidRPr="00EE024E">
                    <w:rPr>
                      <w:rFonts w:ascii="Courier New" w:hAnsi="Courier New" w:cs="Courier New"/>
                      <w:sz w:val="20"/>
                      <w:lang w:eastAsia="zh-HK"/>
                    </w:rPr>
                    <w:t>)</w:t>
                  </w:r>
                </w:p>
                <w:p w14:paraId="0579865E" w14:textId="787420CB"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19</w:t>
                  </w:r>
                  <w:r w:rsidR="004F58B3">
                    <w:rPr>
                      <w:rFonts w:ascii="Courier New" w:hAnsi="Courier New" w:cs="Courier New"/>
                      <w:sz w:val="20"/>
                      <w:lang w:eastAsia="zh-HK"/>
                    </w:rPr>
                    <w:t>:</w:t>
                  </w:r>
                  <w:r w:rsidRPr="00EE024E">
                    <w:rPr>
                      <w:rFonts w:ascii="Courier New" w:hAnsi="Courier New" w:cs="Courier New" w:hint="eastAsia"/>
                      <w:sz w:val="20"/>
                      <w:lang w:eastAsia="zh-HK"/>
                    </w:rPr>
                    <w:t>LTE(</w:t>
                  </w:r>
                  <w:r w:rsidRPr="00EE024E">
                    <w:rPr>
                      <w:rFonts w:ascii="Courier New" w:hAnsi="Courier New" w:cs="Courier New" w:hint="eastAsia"/>
                      <w:sz w:val="20"/>
                      <w:lang w:eastAsia="zh-HK"/>
                    </w:rPr>
                    <w:t>條件二</w:t>
                  </w:r>
                  <w:r w:rsidRPr="00EE024E">
                    <w:rPr>
                      <w:rFonts w:ascii="Courier New" w:hAnsi="Courier New" w:cs="Courier New" w:hint="eastAsia"/>
                      <w:sz w:val="20"/>
                      <w:lang w:eastAsia="zh-HK"/>
                    </w:rPr>
                    <w:t>)</w:t>
                  </w:r>
                </w:p>
                <w:p w14:paraId="22246E69" w14:textId="79301D52" w:rsidR="00624D1F" w:rsidRPr="00EE024E" w:rsidRDefault="00624D1F" w:rsidP="004F58B3">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20</w:t>
                  </w:r>
                  <w:r w:rsidR="004F58B3">
                    <w:rPr>
                      <w:rFonts w:ascii="Courier New" w:hAnsi="Courier New" w:cs="Courier New"/>
                      <w:sz w:val="20"/>
                      <w:lang w:eastAsia="zh-HK"/>
                    </w:rPr>
                    <w:t>:</w:t>
                  </w:r>
                  <w:r w:rsidRPr="00EE024E">
                    <w:rPr>
                      <w:rFonts w:ascii="Courier New" w:hAnsi="Courier New" w:cs="Courier New" w:hint="eastAsia"/>
                      <w:sz w:val="20"/>
                      <w:lang w:eastAsia="zh-HK"/>
                    </w:rPr>
                    <w:t>GTE_LTE(</w:t>
                  </w:r>
                  <w:r w:rsidRPr="00EE024E">
                    <w:rPr>
                      <w:rFonts w:ascii="Courier New" w:hAnsi="Courier New" w:cs="Courier New" w:hint="eastAsia"/>
                      <w:sz w:val="20"/>
                      <w:lang w:eastAsia="zh-HK"/>
                    </w:rPr>
                    <w:t>條件一</w:t>
                  </w:r>
                  <w:r w:rsidRPr="00EE024E">
                    <w:rPr>
                      <w:rFonts w:ascii="Courier New" w:hAnsi="Courier New" w:cs="Courier New" w:hint="eastAsia"/>
                      <w:sz w:val="20"/>
                      <w:lang w:eastAsia="zh-HK"/>
                    </w:rPr>
                    <w:t>+</w:t>
                  </w:r>
                  <w:r w:rsidRPr="00EE024E">
                    <w:rPr>
                      <w:rFonts w:ascii="Courier New" w:hAnsi="Courier New" w:cs="Courier New" w:hint="eastAsia"/>
                      <w:sz w:val="20"/>
                      <w:lang w:eastAsia="zh-HK"/>
                    </w:rPr>
                    <w:t>條件二</w:t>
                  </w:r>
                  <w:r w:rsidRPr="00EE024E">
                    <w:rPr>
                      <w:rFonts w:ascii="Courier New" w:hAnsi="Courier New" w:cs="Courier New" w:hint="eastAsia"/>
                      <w:sz w:val="20"/>
                      <w:lang w:eastAsia="zh-HK"/>
                    </w:rPr>
                    <w:t>)</w:t>
                  </w:r>
                </w:p>
              </w:tc>
            </w:tr>
            <w:tr w:rsidR="00624D1F" w:rsidRPr="004F59A6" w14:paraId="1402D93B" w14:textId="77777777" w:rsidTr="00EE024E">
              <w:trPr>
                <w:trHeight w:val="570"/>
                <w:jc w:val="center"/>
              </w:trPr>
              <w:tc>
                <w:tcPr>
                  <w:tcW w:w="2383" w:type="pct"/>
                  <w:vAlign w:val="center"/>
                </w:tcPr>
                <w:p w14:paraId="7552B8F2"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TriggerPriceType_GTE</w:t>
                  </w:r>
                </w:p>
              </w:tc>
              <w:tc>
                <w:tcPr>
                  <w:tcW w:w="2617" w:type="pct"/>
                  <w:shd w:val="clear" w:color="auto" w:fill="auto"/>
                  <w:vAlign w:val="center"/>
                </w:tcPr>
                <w:p w14:paraId="018E08CA"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停利洗價模式</w:t>
                  </w:r>
                </w:p>
                <w:p w14:paraId="6698EE82" w14:textId="23A4FA38" w:rsidR="00624D1F" w:rsidRPr="00EE024E" w:rsidRDefault="00624D1F" w:rsidP="004F58B3">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1</w:t>
                  </w:r>
                  <w:r w:rsidR="004F58B3">
                    <w:rPr>
                      <w:rFonts w:ascii="Courier New" w:hAnsi="Courier New" w:cs="Courier New"/>
                      <w:sz w:val="20"/>
                      <w:lang w:eastAsia="zh-HK"/>
                    </w:rPr>
                    <w:t>:</w:t>
                  </w:r>
                  <w:r w:rsidRPr="00EE024E">
                    <w:rPr>
                      <w:rFonts w:ascii="Courier New" w:hAnsi="Courier New" w:cs="Courier New" w:hint="eastAsia"/>
                      <w:sz w:val="20"/>
                      <w:lang w:eastAsia="zh-HK"/>
                    </w:rPr>
                    <w:t>指定價格</w:t>
                  </w:r>
                  <w:r w:rsidR="004F58B3">
                    <w:rPr>
                      <w:rFonts w:ascii="Courier New" w:hAnsi="Courier New" w:cs="Courier New" w:hint="eastAsia"/>
                      <w:sz w:val="20"/>
                    </w:rPr>
                    <w:t>;</w:t>
                  </w:r>
                  <w:r w:rsidRPr="00EE024E">
                    <w:rPr>
                      <w:rFonts w:ascii="Courier New" w:hAnsi="Courier New" w:cs="Courier New" w:hint="eastAsia"/>
                      <w:sz w:val="20"/>
                      <w:lang w:eastAsia="zh-HK"/>
                    </w:rPr>
                    <w:t>2</w:t>
                  </w:r>
                  <w:r w:rsidR="004F58B3">
                    <w:rPr>
                      <w:rFonts w:ascii="Courier New" w:hAnsi="Courier New" w:cs="Courier New"/>
                      <w:sz w:val="20"/>
                      <w:lang w:eastAsia="zh-HK"/>
                    </w:rPr>
                    <w:t>:</w:t>
                  </w:r>
                  <w:r w:rsidRPr="00EE024E">
                    <w:rPr>
                      <w:rFonts w:ascii="Courier New" w:hAnsi="Courier New" w:cs="Courier New" w:hint="eastAsia"/>
                      <w:sz w:val="20"/>
                      <w:lang w:eastAsia="zh-HK"/>
                    </w:rPr>
                    <w:t>指定漲跌幅</w:t>
                  </w:r>
                  <w:r w:rsidRPr="00EE024E">
                    <w:rPr>
                      <w:rFonts w:ascii="Courier New" w:hAnsi="Courier New" w:cs="Courier New" w:hint="eastAsia"/>
                      <w:sz w:val="20"/>
                      <w:lang w:eastAsia="zh-HK"/>
                    </w:rPr>
                    <w:t>(%)</w:t>
                  </w:r>
                </w:p>
              </w:tc>
            </w:tr>
            <w:tr w:rsidR="00624D1F" w:rsidRPr="000E64A9" w14:paraId="033AB142" w14:textId="77777777" w:rsidTr="00EE024E">
              <w:trPr>
                <w:trHeight w:val="570"/>
                <w:jc w:val="center"/>
              </w:trPr>
              <w:tc>
                <w:tcPr>
                  <w:tcW w:w="2383" w:type="pct"/>
                  <w:vAlign w:val="center"/>
                </w:tcPr>
                <w:p w14:paraId="4C546468"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Percent_GTE</w:t>
                  </w:r>
                </w:p>
              </w:tc>
              <w:tc>
                <w:tcPr>
                  <w:tcW w:w="2617" w:type="pct"/>
                  <w:shd w:val="clear" w:color="auto" w:fill="auto"/>
                  <w:vAlign w:val="center"/>
                </w:tcPr>
                <w:p w14:paraId="5C9CB78E"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停利指定漲跌幅</w:t>
                  </w:r>
                </w:p>
              </w:tc>
            </w:tr>
            <w:tr w:rsidR="00624D1F" w:rsidRPr="005D0909" w14:paraId="4F3DA11A" w14:textId="77777777" w:rsidTr="00EE024E">
              <w:trPr>
                <w:trHeight w:val="570"/>
                <w:jc w:val="center"/>
              </w:trPr>
              <w:tc>
                <w:tcPr>
                  <w:tcW w:w="2383" w:type="pct"/>
                  <w:vAlign w:val="center"/>
                </w:tcPr>
                <w:p w14:paraId="7DAEEF50"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TriggerPrice_GTE</w:t>
                  </w:r>
                </w:p>
              </w:tc>
              <w:tc>
                <w:tcPr>
                  <w:tcW w:w="2617" w:type="pct"/>
                  <w:shd w:val="clear" w:color="auto" w:fill="auto"/>
                </w:tcPr>
                <w:p w14:paraId="3B1FD510"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停利觸發價</w:t>
                  </w:r>
                </w:p>
              </w:tc>
            </w:tr>
            <w:tr w:rsidR="00624D1F" w:rsidRPr="005D0909" w14:paraId="464BE50C" w14:textId="77777777" w:rsidTr="00EE024E">
              <w:trPr>
                <w:trHeight w:val="570"/>
                <w:jc w:val="center"/>
              </w:trPr>
              <w:tc>
                <w:tcPr>
                  <w:tcW w:w="2383" w:type="pct"/>
                  <w:vAlign w:val="center"/>
                </w:tcPr>
                <w:p w14:paraId="0A5A3791"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OrderPriceType_GTE</w:t>
                  </w:r>
                </w:p>
              </w:tc>
              <w:tc>
                <w:tcPr>
                  <w:tcW w:w="2617" w:type="pct"/>
                  <w:shd w:val="clear" w:color="auto" w:fill="auto"/>
                </w:tcPr>
                <w:p w14:paraId="42127657"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停利</w:t>
                  </w:r>
                  <w:r w:rsidRPr="00EE024E">
                    <w:rPr>
                      <w:rFonts w:ascii="Courier New" w:hAnsi="Courier New" w:cs="Courier New"/>
                      <w:sz w:val="20"/>
                      <w:lang w:eastAsia="zh-HK"/>
                    </w:rPr>
                    <w:t>委託方式</w:t>
                  </w:r>
                </w:p>
                <w:p w14:paraId="556CB440" w14:textId="11228BF4" w:rsidR="00624D1F" w:rsidRPr="00EE024E" w:rsidRDefault="00624D1F" w:rsidP="00555DF6">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1</w:t>
                  </w:r>
                  <w:r w:rsidR="00555DF6">
                    <w:rPr>
                      <w:rFonts w:ascii="Courier New" w:hAnsi="Courier New" w:cs="Courier New"/>
                      <w:sz w:val="20"/>
                      <w:lang w:eastAsia="zh-HK"/>
                    </w:rPr>
                    <w:t>:</w:t>
                  </w:r>
                  <w:r w:rsidRPr="00EE024E">
                    <w:rPr>
                      <w:rFonts w:ascii="Courier New" w:hAnsi="Courier New" w:cs="Courier New" w:hint="eastAsia"/>
                      <w:sz w:val="20"/>
                      <w:lang w:eastAsia="zh-HK"/>
                    </w:rPr>
                    <w:t>市價</w:t>
                  </w:r>
                  <w:r w:rsidR="00555DF6">
                    <w:rPr>
                      <w:rFonts w:ascii="Courier New" w:hAnsi="Courier New" w:cs="Courier New" w:hint="eastAsia"/>
                      <w:sz w:val="20"/>
                    </w:rPr>
                    <w:t xml:space="preserve"> </w:t>
                  </w:r>
                  <w:r w:rsidR="00555DF6">
                    <w:rPr>
                      <w:rFonts w:ascii="Courier New" w:hAnsi="Courier New" w:cs="Courier New"/>
                      <w:sz w:val="20"/>
                    </w:rPr>
                    <w:t>;</w:t>
                  </w:r>
                  <w:r w:rsidRPr="00EE024E">
                    <w:rPr>
                      <w:rFonts w:ascii="Courier New" w:hAnsi="Courier New" w:cs="Courier New" w:hint="eastAsia"/>
                      <w:sz w:val="20"/>
                      <w:lang w:eastAsia="zh-HK"/>
                    </w:rPr>
                    <w:t>2</w:t>
                  </w:r>
                  <w:r w:rsidR="00555DF6">
                    <w:rPr>
                      <w:rFonts w:ascii="Courier New" w:hAnsi="Courier New" w:cs="Courier New"/>
                      <w:sz w:val="20"/>
                      <w:lang w:eastAsia="zh-HK"/>
                    </w:rPr>
                    <w:t>:</w:t>
                  </w:r>
                  <w:r w:rsidRPr="00EE024E">
                    <w:rPr>
                      <w:rFonts w:ascii="Courier New" w:hAnsi="Courier New" w:cs="Courier New" w:hint="eastAsia"/>
                      <w:sz w:val="20"/>
                      <w:lang w:eastAsia="zh-HK"/>
                    </w:rPr>
                    <w:t>限價</w:t>
                  </w:r>
                </w:p>
              </w:tc>
            </w:tr>
            <w:tr w:rsidR="00624D1F" w:rsidRPr="005D0909" w14:paraId="6896183D" w14:textId="77777777" w:rsidTr="00EE024E">
              <w:trPr>
                <w:trHeight w:val="570"/>
                <w:jc w:val="center"/>
              </w:trPr>
              <w:tc>
                <w:tcPr>
                  <w:tcW w:w="2383" w:type="pct"/>
                  <w:vAlign w:val="center"/>
                </w:tcPr>
                <w:p w14:paraId="689EE97B"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OrderPrice_GTE</w:t>
                  </w:r>
                </w:p>
              </w:tc>
              <w:tc>
                <w:tcPr>
                  <w:tcW w:w="2617" w:type="pct"/>
                  <w:shd w:val="clear" w:color="auto" w:fill="auto"/>
                </w:tcPr>
                <w:p w14:paraId="336FF1A5"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停利委託價</w:t>
                  </w:r>
                </w:p>
              </w:tc>
            </w:tr>
            <w:tr w:rsidR="00624D1F" w:rsidRPr="005D0909" w14:paraId="75C92A2A" w14:textId="77777777" w:rsidTr="00EE024E">
              <w:trPr>
                <w:trHeight w:val="570"/>
                <w:jc w:val="center"/>
              </w:trPr>
              <w:tc>
                <w:tcPr>
                  <w:tcW w:w="2383" w:type="pct"/>
                  <w:vAlign w:val="center"/>
                </w:tcPr>
                <w:p w14:paraId="612CB912"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OrderCond_GTE</w:t>
                  </w:r>
                </w:p>
              </w:tc>
              <w:tc>
                <w:tcPr>
                  <w:tcW w:w="2617" w:type="pct"/>
                  <w:shd w:val="clear" w:color="auto" w:fill="auto"/>
                </w:tcPr>
                <w:p w14:paraId="0BC4CA5F"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停利委託時效</w:t>
                  </w:r>
                </w:p>
                <w:p w14:paraId="42D162D4" w14:textId="1FBB9BA3" w:rsidR="00624D1F" w:rsidRPr="00EE024E" w:rsidRDefault="00555DF6"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0</w:t>
                  </w:r>
                  <w:r>
                    <w:rPr>
                      <w:rFonts w:ascii="Courier New" w:hAnsi="Courier New" w:cs="Courier New"/>
                      <w:sz w:val="20"/>
                      <w:lang w:eastAsia="zh-HK"/>
                    </w:rPr>
                    <w:t>:ROD</w:t>
                  </w:r>
                  <w:r w:rsidRPr="00EE024E">
                    <w:rPr>
                      <w:rFonts w:ascii="Courier New" w:hAnsi="Courier New" w:cs="Courier New" w:hint="eastAsia"/>
                      <w:sz w:val="20"/>
                      <w:lang w:eastAsia="zh-HK"/>
                    </w:rPr>
                    <w:t>當日有效</w:t>
                  </w:r>
                  <w:r w:rsidRPr="00EE024E">
                    <w:rPr>
                      <w:rFonts w:ascii="Courier New" w:hAnsi="Courier New" w:cs="Courier New"/>
                      <w:sz w:val="20"/>
                      <w:lang w:eastAsia="zh-HK"/>
                    </w:rPr>
                    <w:t xml:space="preserve"> 3</w:t>
                  </w:r>
                  <w:r>
                    <w:rPr>
                      <w:rFonts w:ascii="Courier New" w:hAnsi="Courier New" w:cs="Courier New"/>
                      <w:sz w:val="20"/>
                      <w:lang w:eastAsia="zh-HK"/>
                    </w:rPr>
                    <w:t>:</w:t>
                  </w:r>
                  <w:r w:rsidRPr="00EE024E">
                    <w:rPr>
                      <w:rFonts w:ascii="Courier New" w:hAnsi="Courier New" w:cs="Courier New"/>
                      <w:sz w:val="20"/>
                      <w:lang w:eastAsia="zh-HK"/>
                    </w:rPr>
                    <w:t>IOC 4</w:t>
                  </w:r>
                  <w:r>
                    <w:rPr>
                      <w:rFonts w:ascii="Courier New" w:hAnsi="Courier New" w:cs="Courier New"/>
                      <w:sz w:val="20"/>
                      <w:lang w:eastAsia="zh-HK"/>
                    </w:rPr>
                    <w:t>:</w:t>
                  </w:r>
                  <w:r w:rsidRPr="00EE024E">
                    <w:rPr>
                      <w:rFonts w:ascii="Courier New" w:hAnsi="Courier New" w:cs="Courier New"/>
                      <w:sz w:val="20"/>
                      <w:lang w:eastAsia="zh-HK"/>
                    </w:rPr>
                    <w:t>FOK</w:t>
                  </w:r>
                </w:p>
              </w:tc>
            </w:tr>
            <w:tr w:rsidR="00624D1F" w:rsidRPr="004F59A6" w14:paraId="068DD293" w14:textId="77777777" w:rsidTr="00EE024E">
              <w:trPr>
                <w:trHeight w:val="570"/>
                <w:jc w:val="center"/>
              </w:trPr>
              <w:tc>
                <w:tcPr>
                  <w:tcW w:w="2383" w:type="pct"/>
                  <w:vAlign w:val="center"/>
                </w:tcPr>
                <w:p w14:paraId="41639494"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TriggerPriceType_LTE</w:t>
                  </w:r>
                </w:p>
              </w:tc>
              <w:tc>
                <w:tcPr>
                  <w:tcW w:w="2617" w:type="pct"/>
                  <w:shd w:val="clear" w:color="auto" w:fill="auto"/>
                  <w:vAlign w:val="center"/>
                </w:tcPr>
                <w:p w14:paraId="2447CD68"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停損洗價模式</w:t>
                  </w:r>
                </w:p>
                <w:p w14:paraId="19C3C5F4" w14:textId="091AFE4F" w:rsidR="00624D1F" w:rsidRPr="00EE024E" w:rsidRDefault="00624D1F" w:rsidP="004D0696">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1</w:t>
                  </w:r>
                  <w:r w:rsidR="004D0696">
                    <w:rPr>
                      <w:rFonts w:ascii="Courier New" w:hAnsi="Courier New" w:cs="Courier New"/>
                      <w:sz w:val="20"/>
                      <w:lang w:eastAsia="zh-HK"/>
                    </w:rPr>
                    <w:t>:</w:t>
                  </w:r>
                  <w:r w:rsidRPr="00EE024E">
                    <w:rPr>
                      <w:rFonts w:ascii="Courier New" w:hAnsi="Courier New" w:cs="Courier New" w:hint="eastAsia"/>
                      <w:sz w:val="20"/>
                      <w:lang w:eastAsia="zh-HK"/>
                    </w:rPr>
                    <w:t>指定價格</w:t>
                  </w:r>
                  <w:r w:rsidR="004D0696">
                    <w:rPr>
                      <w:rFonts w:ascii="Courier New" w:hAnsi="Courier New" w:cs="Courier New" w:hint="eastAsia"/>
                      <w:sz w:val="20"/>
                    </w:rPr>
                    <w:t xml:space="preserve"> </w:t>
                  </w:r>
                  <w:r w:rsidR="004D0696">
                    <w:rPr>
                      <w:rFonts w:ascii="Courier New" w:hAnsi="Courier New" w:cs="Courier New"/>
                      <w:sz w:val="20"/>
                    </w:rPr>
                    <w:t>;</w:t>
                  </w:r>
                  <w:r w:rsidRPr="00EE024E">
                    <w:rPr>
                      <w:rFonts w:ascii="Courier New" w:hAnsi="Courier New" w:cs="Courier New" w:hint="eastAsia"/>
                      <w:sz w:val="20"/>
                      <w:lang w:eastAsia="zh-HK"/>
                    </w:rPr>
                    <w:t>2</w:t>
                  </w:r>
                  <w:r w:rsidR="004D0696">
                    <w:rPr>
                      <w:rFonts w:ascii="Courier New" w:hAnsi="Courier New" w:cs="Courier New"/>
                      <w:sz w:val="20"/>
                      <w:lang w:eastAsia="zh-HK"/>
                    </w:rPr>
                    <w:t>:</w:t>
                  </w:r>
                  <w:r w:rsidRPr="00EE024E">
                    <w:rPr>
                      <w:rFonts w:ascii="Courier New" w:hAnsi="Courier New" w:cs="Courier New" w:hint="eastAsia"/>
                      <w:sz w:val="20"/>
                      <w:lang w:eastAsia="zh-HK"/>
                    </w:rPr>
                    <w:t>指定漲跌幅</w:t>
                  </w:r>
                  <w:r w:rsidRPr="00EE024E">
                    <w:rPr>
                      <w:rFonts w:ascii="Courier New" w:hAnsi="Courier New" w:cs="Courier New" w:hint="eastAsia"/>
                      <w:sz w:val="20"/>
                      <w:lang w:eastAsia="zh-HK"/>
                    </w:rPr>
                    <w:t>(%)</w:t>
                  </w:r>
                </w:p>
              </w:tc>
            </w:tr>
            <w:tr w:rsidR="00624D1F" w:rsidRPr="000E64A9" w14:paraId="65092E4A" w14:textId="77777777" w:rsidTr="00EE024E">
              <w:trPr>
                <w:trHeight w:val="570"/>
                <w:jc w:val="center"/>
              </w:trPr>
              <w:tc>
                <w:tcPr>
                  <w:tcW w:w="2383" w:type="pct"/>
                  <w:vAlign w:val="center"/>
                </w:tcPr>
                <w:p w14:paraId="09D3F5F9"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Percent_LTE</w:t>
                  </w:r>
                </w:p>
              </w:tc>
              <w:tc>
                <w:tcPr>
                  <w:tcW w:w="2617" w:type="pct"/>
                  <w:shd w:val="clear" w:color="auto" w:fill="auto"/>
                  <w:vAlign w:val="center"/>
                </w:tcPr>
                <w:p w14:paraId="238FF726"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停損指定漲跌幅</w:t>
                  </w:r>
                </w:p>
              </w:tc>
            </w:tr>
            <w:tr w:rsidR="00624D1F" w:rsidRPr="005D0909" w14:paraId="54A9B2EC" w14:textId="77777777" w:rsidTr="00EE024E">
              <w:trPr>
                <w:trHeight w:val="570"/>
                <w:jc w:val="center"/>
              </w:trPr>
              <w:tc>
                <w:tcPr>
                  <w:tcW w:w="2383" w:type="pct"/>
                </w:tcPr>
                <w:p w14:paraId="2C41C3A5"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TriggerPrice_LTE</w:t>
                  </w:r>
                </w:p>
              </w:tc>
              <w:tc>
                <w:tcPr>
                  <w:tcW w:w="2617" w:type="pct"/>
                  <w:shd w:val="clear" w:color="auto" w:fill="auto"/>
                </w:tcPr>
                <w:p w14:paraId="71FB66F5"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停損觸發價</w:t>
                  </w:r>
                </w:p>
              </w:tc>
            </w:tr>
            <w:tr w:rsidR="00624D1F" w:rsidRPr="005D0909" w14:paraId="6F898544" w14:textId="77777777" w:rsidTr="00EE024E">
              <w:trPr>
                <w:trHeight w:val="570"/>
                <w:jc w:val="center"/>
              </w:trPr>
              <w:tc>
                <w:tcPr>
                  <w:tcW w:w="2383" w:type="pct"/>
                </w:tcPr>
                <w:p w14:paraId="0D41F38F"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OrderPriceType_LTE</w:t>
                  </w:r>
                </w:p>
              </w:tc>
              <w:tc>
                <w:tcPr>
                  <w:tcW w:w="2617" w:type="pct"/>
                  <w:shd w:val="clear" w:color="auto" w:fill="auto"/>
                </w:tcPr>
                <w:p w14:paraId="36297709"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停損</w:t>
                  </w:r>
                  <w:r w:rsidRPr="00EE024E">
                    <w:rPr>
                      <w:rFonts w:ascii="Courier New" w:hAnsi="Courier New" w:cs="Courier New"/>
                      <w:sz w:val="20"/>
                      <w:lang w:eastAsia="zh-HK"/>
                    </w:rPr>
                    <w:t>委託方式</w:t>
                  </w:r>
                </w:p>
                <w:p w14:paraId="7865AC22" w14:textId="48E728FE" w:rsidR="00624D1F" w:rsidRPr="00EE024E" w:rsidRDefault="00624D1F" w:rsidP="004D0696">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1</w:t>
                  </w:r>
                  <w:r w:rsidR="004D0696">
                    <w:rPr>
                      <w:rFonts w:ascii="Courier New" w:hAnsi="Courier New" w:cs="Courier New"/>
                      <w:sz w:val="20"/>
                      <w:lang w:eastAsia="zh-HK"/>
                    </w:rPr>
                    <w:t>:</w:t>
                  </w:r>
                  <w:r w:rsidRPr="00EE024E">
                    <w:rPr>
                      <w:rFonts w:ascii="Courier New" w:hAnsi="Courier New" w:cs="Courier New" w:hint="eastAsia"/>
                      <w:sz w:val="20"/>
                      <w:lang w:eastAsia="zh-HK"/>
                    </w:rPr>
                    <w:t>市價</w:t>
                  </w:r>
                  <w:r w:rsidR="004D0696">
                    <w:rPr>
                      <w:rFonts w:ascii="Courier New" w:hAnsi="Courier New" w:cs="Courier New" w:hint="eastAsia"/>
                      <w:sz w:val="20"/>
                    </w:rPr>
                    <w:t>;</w:t>
                  </w:r>
                  <w:r w:rsidRPr="00EE024E">
                    <w:rPr>
                      <w:rFonts w:ascii="Courier New" w:hAnsi="Courier New" w:cs="Courier New" w:hint="eastAsia"/>
                      <w:sz w:val="20"/>
                      <w:lang w:eastAsia="zh-HK"/>
                    </w:rPr>
                    <w:t>2</w:t>
                  </w:r>
                  <w:r w:rsidR="004D0696">
                    <w:rPr>
                      <w:rFonts w:ascii="Courier New" w:hAnsi="Courier New" w:cs="Courier New"/>
                      <w:sz w:val="20"/>
                      <w:lang w:eastAsia="zh-HK"/>
                    </w:rPr>
                    <w:t>:</w:t>
                  </w:r>
                  <w:r w:rsidRPr="00EE024E">
                    <w:rPr>
                      <w:rFonts w:ascii="Courier New" w:hAnsi="Courier New" w:cs="Courier New" w:hint="eastAsia"/>
                      <w:sz w:val="20"/>
                      <w:lang w:eastAsia="zh-HK"/>
                    </w:rPr>
                    <w:t>限價</w:t>
                  </w:r>
                </w:p>
              </w:tc>
            </w:tr>
            <w:tr w:rsidR="00624D1F" w:rsidRPr="005D0909" w14:paraId="666F72C5" w14:textId="77777777" w:rsidTr="00EE024E">
              <w:trPr>
                <w:trHeight w:val="570"/>
                <w:jc w:val="center"/>
              </w:trPr>
              <w:tc>
                <w:tcPr>
                  <w:tcW w:w="2383" w:type="pct"/>
                </w:tcPr>
                <w:p w14:paraId="09CA77B8"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OrderPrice_LTE</w:t>
                  </w:r>
                </w:p>
              </w:tc>
              <w:tc>
                <w:tcPr>
                  <w:tcW w:w="2617" w:type="pct"/>
                  <w:shd w:val="clear" w:color="auto" w:fill="auto"/>
                </w:tcPr>
                <w:p w14:paraId="375F849E"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停損委託價</w:t>
                  </w:r>
                </w:p>
              </w:tc>
            </w:tr>
            <w:tr w:rsidR="00624D1F" w:rsidRPr="005D0909" w14:paraId="0F5FCFD4" w14:textId="77777777" w:rsidTr="00EE024E">
              <w:trPr>
                <w:trHeight w:val="570"/>
                <w:jc w:val="center"/>
              </w:trPr>
              <w:tc>
                <w:tcPr>
                  <w:tcW w:w="2383" w:type="pct"/>
                </w:tcPr>
                <w:p w14:paraId="5C92D372"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OrderCond_LTE</w:t>
                  </w:r>
                </w:p>
              </w:tc>
              <w:tc>
                <w:tcPr>
                  <w:tcW w:w="2617" w:type="pct"/>
                  <w:shd w:val="clear" w:color="auto" w:fill="auto"/>
                </w:tcPr>
                <w:p w14:paraId="07C69B21"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停損委託時效</w:t>
                  </w:r>
                </w:p>
                <w:p w14:paraId="5C64500C" w14:textId="280499A4" w:rsidR="00624D1F" w:rsidRPr="00EE024E" w:rsidRDefault="00624D1F" w:rsidP="00555DF6">
                  <w:pPr>
                    <w:adjustRightInd w:val="0"/>
                    <w:snapToGrid w:val="0"/>
                    <w:rPr>
                      <w:rFonts w:ascii="Courier New" w:hAnsi="Courier New" w:cs="Courier New"/>
                      <w:sz w:val="20"/>
                      <w:lang w:eastAsia="zh-HK"/>
                    </w:rPr>
                  </w:pPr>
                  <w:r w:rsidRPr="00EE024E">
                    <w:rPr>
                      <w:rFonts w:ascii="Courier New" w:hAnsi="Courier New" w:cs="Courier New"/>
                      <w:sz w:val="20"/>
                      <w:lang w:eastAsia="zh-HK"/>
                    </w:rPr>
                    <w:t>0</w:t>
                  </w:r>
                  <w:r w:rsidR="00555DF6">
                    <w:rPr>
                      <w:rFonts w:ascii="Courier New" w:hAnsi="Courier New" w:cs="Courier New"/>
                      <w:sz w:val="20"/>
                      <w:lang w:eastAsia="zh-HK"/>
                    </w:rPr>
                    <w:t>:ROD</w:t>
                  </w:r>
                  <w:r w:rsidRPr="00EE024E">
                    <w:rPr>
                      <w:rFonts w:ascii="Courier New" w:hAnsi="Courier New" w:cs="Courier New" w:hint="eastAsia"/>
                      <w:sz w:val="20"/>
                      <w:lang w:eastAsia="zh-HK"/>
                    </w:rPr>
                    <w:t>當日有效</w:t>
                  </w:r>
                  <w:r w:rsidRPr="00EE024E">
                    <w:rPr>
                      <w:rFonts w:ascii="Courier New" w:hAnsi="Courier New" w:cs="Courier New"/>
                      <w:sz w:val="20"/>
                      <w:lang w:eastAsia="zh-HK"/>
                    </w:rPr>
                    <w:t xml:space="preserve"> 3</w:t>
                  </w:r>
                  <w:r w:rsidR="00555DF6">
                    <w:rPr>
                      <w:rFonts w:ascii="Courier New" w:hAnsi="Courier New" w:cs="Courier New"/>
                      <w:sz w:val="20"/>
                      <w:lang w:eastAsia="zh-HK"/>
                    </w:rPr>
                    <w:t>:</w:t>
                  </w:r>
                  <w:r w:rsidRPr="00EE024E">
                    <w:rPr>
                      <w:rFonts w:ascii="Courier New" w:hAnsi="Courier New" w:cs="Courier New"/>
                      <w:sz w:val="20"/>
                      <w:lang w:eastAsia="zh-HK"/>
                    </w:rPr>
                    <w:t>IOC 4</w:t>
                  </w:r>
                  <w:r w:rsidR="00555DF6">
                    <w:rPr>
                      <w:rFonts w:ascii="Courier New" w:hAnsi="Courier New" w:cs="Courier New"/>
                      <w:sz w:val="20"/>
                      <w:lang w:eastAsia="zh-HK"/>
                    </w:rPr>
                    <w:t>:</w:t>
                  </w:r>
                  <w:r w:rsidRPr="00EE024E">
                    <w:rPr>
                      <w:rFonts w:ascii="Courier New" w:hAnsi="Courier New" w:cs="Courier New"/>
                      <w:sz w:val="20"/>
                      <w:lang w:eastAsia="zh-HK"/>
                    </w:rPr>
                    <w:t>FOK</w:t>
                  </w:r>
                </w:p>
              </w:tc>
            </w:tr>
            <w:tr w:rsidR="00624D1F" w:rsidRPr="001A10D0" w14:paraId="32864B88" w14:textId="77777777" w:rsidTr="00EE024E">
              <w:trPr>
                <w:trHeight w:val="570"/>
                <w:jc w:val="center"/>
              </w:trPr>
              <w:tc>
                <w:tcPr>
                  <w:tcW w:w="2383" w:type="pct"/>
                </w:tcPr>
                <w:p w14:paraId="69B4A7F8"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IsExecuteClearing</w:t>
                  </w:r>
                </w:p>
              </w:tc>
              <w:tc>
                <w:tcPr>
                  <w:tcW w:w="2617" w:type="pct"/>
                  <w:shd w:val="clear" w:color="auto" w:fill="auto"/>
                </w:tcPr>
                <w:p w14:paraId="529CB886"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是否執行時間出清</w:t>
                  </w:r>
                </w:p>
                <w:p w14:paraId="615FC7F1"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0</w:t>
                  </w:r>
                  <w:r w:rsidRPr="00EE024E">
                    <w:rPr>
                      <w:rFonts w:ascii="Courier New" w:hAnsi="Courier New" w:cs="Courier New"/>
                      <w:sz w:val="20"/>
                      <w:lang w:eastAsia="zh-HK"/>
                    </w:rPr>
                    <w:t>:</w:t>
                  </w:r>
                  <w:r w:rsidRPr="00EE024E">
                    <w:rPr>
                      <w:rFonts w:ascii="Courier New" w:hAnsi="Courier New" w:cs="Courier New" w:hint="eastAsia"/>
                      <w:sz w:val="20"/>
                      <w:lang w:eastAsia="zh-HK"/>
                    </w:rPr>
                    <w:t>否</w:t>
                  </w:r>
                  <w:r w:rsidRPr="00EE024E">
                    <w:rPr>
                      <w:rFonts w:ascii="Courier New" w:hAnsi="Courier New" w:cs="Courier New" w:hint="eastAsia"/>
                      <w:sz w:val="20"/>
                      <w:lang w:eastAsia="zh-HK"/>
                    </w:rPr>
                    <w:t>;1</w:t>
                  </w:r>
                  <w:r w:rsidRPr="00EE024E">
                    <w:rPr>
                      <w:rFonts w:ascii="Courier New" w:hAnsi="Courier New" w:cs="Courier New"/>
                      <w:sz w:val="20"/>
                      <w:lang w:eastAsia="zh-HK"/>
                    </w:rPr>
                    <w:t>:</w:t>
                  </w:r>
                  <w:r w:rsidRPr="00EE024E">
                    <w:rPr>
                      <w:rFonts w:ascii="Courier New" w:hAnsi="Courier New" w:cs="Courier New" w:hint="eastAsia"/>
                      <w:sz w:val="20"/>
                      <w:lang w:eastAsia="zh-HK"/>
                    </w:rPr>
                    <w:t>是</w:t>
                  </w:r>
                </w:p>
              </w:tc>
            </w:tr>
            <w:tr w:rsidR="00624D1F" w:rsidRPr="001A10D0" w14:paraId="3174E04B" w14:textId="77777777" w:rsidTr="00EE024E">
              <w:trPr>
                <w:trHeight w:val="570"/>
                <w:jc w:val="center"/>
              </w:trPr>
              <w:tc>
                <w:tcPr>
                  <w:tcW w:w="2383" w:type="pct"/>
                </w:tcPr>
                <w:p w14:paraId="650C7838"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ClearingTime</w:t>
                  </w:r>
                </w:p>
              </w:tc>
              <w:tc>
                <w:tcPr>
                  <w:tcW w:w="2617" w:type="pct"/>
                  <w:shd w:val="clear" w:color="auto" w:fill="auto"/>
                </w:tcPr>
                <w:p w14:paraId="2A6CF80D"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指定出清時間</w:t>
                  </w:r>
                </w:p>
              </w:tc>
            </w:tr>
            <w:tr w:rsidR="00624D1F" w:rsidRPr="001A10D0" w14:paraId="498868A6" w14:textId="77777777" w:rsidTr="00EE024E">
              <w:trPr>
                <w:trHeight w:val="570"/>
                <w:jc w:val="center"/>
              </w:trPr>
              <w:tc>
                <w:tcPr>
                  <w:tcW w:w="2383" w:type="pct"/>
                </w:tcPr>
                <w:p w14:paraId="6BCD615B"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Clearing_OrderPriceType</w:t>
                  </w:r>
                </w:p>
              </w:tc>
              <w:tc>
                <w:tcPr>
                  <w:tcW w:w="2617" w:type="pct"/>
                  <w:shd w:val="clear" w:color="auto" w:fill="auto"/>
                </w:tcPr>
                <w:p w14:paraId="411CBE2B"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時間出清委託方式</w:t>
                  </w:r>
                </w:p>
                <w:p w14:paraId="68E8E43A" w14:textId="144F9587" w:rsidR="00624D1F" w:rsidRPr="00EE024E" w:rsidRDefault="00624D1F" w:rsidP="00555DF6">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1</w:t>
                  </w:r>
                  <w:r w:rsidR="00555DF6">
                    <w:rPr>
                      <w:rFonts w:ascii="Courier New" w:hAnsi="Courier New" w:cs="Courier New"/>
                      <w:sz w:val="20"/>
                      <w:lang w:eastAsia="zh-HK"/>
                    </w:rPr>
                    <w:t>:</w:t>
                  </w:r>
                  <w:r w:rsidRPr="00EE024E">
                    <w:rPr>
                      <w:rFonts w:ascii="Courier New" w:hAnsi="Courier New" w:cs="Courier New" w:hint="eastAsia"/>
                      <w:sz w:val="20"/>
                      <w:lang w:eastAsia="zh-HK"/>
                    </w:rPr>
                    <w:t>市價</w:t>
                  </w:r>
                  <w:r w:rsidR="00555DF6">
                    <w:rPr>
                      <w:rFonts w:ascii="Courier New" w:hAnsi="Courier New" w:cs="Courier New" w:hint="eastAsia"/>
                      <w:sz w:val="20"/>
                    </w:rPr>
                    <w:t>;</w:t>
                  </w:r>
                  <w:r w:rsidRPr="00EE024E">
                    <w:rPr>
                      <w:rFonts w:ascii="Courier New" w:hAnsi="Courier New" w:cs="Courier New" w:hint="eastAsia"/>
                      <w:sz w:val="20"/>
                      <w:lang w:eastAsia="zh-HK"/>
                    </w:rPr>
                    <w:t>2</w:t>
                  </w:r>
                  <w:r w:rsidR="00555DF6">
                    <w:rPr>
                      <w:rFonts w:ascii="Courier New" w:hAnsi="Courier New" w:cs="Courier New"/>
                      <w:sz w:val="20"/>
                      <w:lang w:eastAsia="zh-HK"/>
                    </w:rPr>
                    <w:t>:</w:t>
                  </w:r>
                  <w:r w:rsidRPr="00EE024E">
                    <w:rPr>
                      <w:rFonts w:ascii="Courier New" w:hAnsi="Courier New" w:cs="Courier New" w:hint="eastAsia"/>
                      <w:sz w:val="20"/>
                      <w:lang w:eastAsia="zh-HK"/>
                    </w:rPr>
                    <w:t>限價</w:t>
                  </w:r>
                </w:p>
              </w:tc>
            </w:tr>
            <w:tr w:rsidR="00624D1F" w:rsidRPr="001A10D0" w14:paraId="22C8D883" w14:textId="77777777" w:rsidTr="00EE024E">
              <w:trPr>
                <w:trHeight w:val="570"/>
                <w:jc w:val="center"/>
              </w:trPr>
              <w:tc>
                <w:tcPr>
                  <w:tcW w:w="2383" w:type="pct"/>
                </w:tcPr>
                <w:p w14:paraId="11239182"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Clearing_OrderPrice</w:t>
                  </w:r>
                </w:p>
              </w:tc>
              <w:tc>
                <w:tcPr>
                  <w:tcW w:w="2617" w:type="pct"/>
                  <w:shd w:val="clear" w:color="auto" w:fill="auto"/>
                </w:tcPr>
                <w:p w14:paraId="1C91DC9B"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時間出清委託價</w:t>
                  </w:r>
                </w:p>
              </w:tc>
            </w:tr>
            <w:tr w:rsidR="00624D1F" w:rsidRPr="001A10D0" w14:paraId="676FDA3F" w14:textId="77777777" w:rsidTr="00EE024E">
              <w:trPr>
                <w:trHeight w:val="570"/>
                <w:jc w:val="center"/>
              </w:trPr>
              <w:tc>
                <w:tcPr>
                  <w:tcW w:w="2383" w:type="pct"/>
                </w:tcPr>
                <w:p w14:paraId="0E26E7E5"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Clearing_OrderCond</w:t>
                  </w:r>
                </w:p>
              </w:tc>
              <w:tc>
                <w:tcPr>
                  <w:tcW w:w="2617" w:type="pct"/>
                  <w:shd w:val="clear" w:color="auto" w:fill="auto"/>
                </w:tcPr>
                <w:p w14:paraId="059AE88E"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時間出清委託時效</w:t>
                  </w:r>
                </w:p>
                <w:p w14:paraId="22D83115" w14:textId="73BB6D86"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0</w:t>
                  </w:r>
                  <w:r w:rsidR="00555DF6">
                    <w:rPr>
                      <w:rFonts w:ascii="Courier New" w:hAnsi="Courier New" w:cs="Courier New"/>
                      <w:sz w:val="20"/>
                      <w:lang w:eastAsia="zh-HK"/>
                    </w:rPr>
                    <w:t>:</w:t>
                  </w:r>
                  <w:r w:rsidRPr="00EE024E">
                    <w:rPr>
                      <w:rFonts w:ascii="Courier New" w:hAnsi="Courier New" w:cs="Courier New" w:hint="eastAsia"/>
                      <w:sz w:val="20"/>
                      <w:lang w:eastAsia="zh-HK"/>
                    </w:rPr>
                    <w:t>當日有效</w:t>
                  </w:r>
                  <w:r w:rsidRPr="00EE024E">
                    <w:rPr>
                      <w:rFonts w:ascii="Courier New" w:hAnsi="Courier New" w:cs="Courier New"/>
                      <w:sz w:val="20"/>
                      <w:lang w:eastAsia="zh-HK"/>
                    </w:rPr>
                    <w:t xml:space="preserve"> </w:t>
                  </w:r>
                </w:p>
                <w:p w14:paraId="5ADFAD85" w14:textId="6DB02129"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3</w:t>
                  </w:r>
                  <w:r w:rsidR="00555DF6">
                    <w:rPr>
                      <w:rFonts w:ascii="Courier New" w:hAnsi="Courier New" w:cs="Courier New"/>
                      <w:sz w:val="20"/>
                      <w:lang w:eastAsia="zh-HK"/>
                    </w:rPr>
                    <w:t>:</w:t>
                  </w:r>
                  <w:r w:rsidRPr="00EE024E">
                    <w:rPr>
                      <w:rFonts w:ascii="Courier New" w:hAnsi="Courier New" w:cs="Courier New"/>
                      <w:sz w:val="20"/>
                      <w:lang w:eastAsia="zh-HK"/>
                    </w:rPr>
                    <w:t>IOC(</w:t>
                  </w:r>
                  <w:r w:rsidRPr="00EE024E">
                    <w:rPr>
                      <w:rFonts w:ascii="Courier New" w:hAnsi="Courier New" w:cs="Courier New" w:hint="eastAsia"/>
                      <w:sz w:val="20"/>
                      <w:lang w:eastAsia="zh-HK"/>
                    </w:rPr>
                    <w:t>立即成交否則取消</w:t>
                  </w:r>
                  <w:r w:rsidRPr="00EE024E">
                    <w:rPr>
                      <w:rFonts w:ascii="Courier New" w:hAnsi="Courier New" w:cs="Courier New"/>
                      <w:sz w:val="20"/>
                      <w:lang w:eastAsia="zh-HK"/>
                    </w:rPr>
                    <w:t xml:space="preserve">) </w:t>
                  </w:r>
                </w:p>
                <w:p w14:paraId="5210BEAD" w14:textId="0B8694BC" w:rsidR="00624D1F" w:rsidRPr="00EE024E" w:rsidRDefault="00624D1F" w:rsidP="00555DF6">
                  <w:pPr>
                    <w:adjustRightInd w:val="0"/>
                    <w:snapToGrid w:val="0"/>
                    <w:rPr>
                      <w:rFonts w:ascii="Courier New" w:hAnsi="Courier New" w:cs="Courier New"/>
                      <w:sz w:val="20"/>
                      <w:lang w:eastAsia="zh-HK"/>
                    </w:rPr>
                  </w:pPr>
                  <w:r w:rsidRPr="00EE024E">
                    <w:rPr>
                      <w:rFonts w:ascii="Courier New" w:hAnsi="Courier New" w:cs="Courier New"/>
                      <w:sz w:val="20"/>
                      <w:lang w:eastAsia="zh-HK"/>
                    </w:rPr>
                    <w:t>4</w:t>
                  </w:r>
                  <w:r w:rsidR="00555DF6">
                    <w:rPr>
                      <w:rFonts w:ascii="Courier New" w:hAnsi="Courier New" w:cs="Courier New"/>
                      <w:sz w:val="20"/>
                      <w:lang w:eastAsia="zh-HK"/>
                    </w:rPr>
                    <w:t>:</w:t>
                  </w:r>
                  <w:r w:rsidRPr="00EE024E">
                    <w:rPr>
                      <w:rFonts w:ascii="Courier New" w:hAnsi="Courier New" w:cs="Courier New"/>
                      <w:sz w:val="20"/>
                      <w:lang w:eastAsia="zh-HK"/>
                    </w:rPr>
                    <w:t>FOK(</w:t>
                  </w:r>
                  <w:r w:rsidRPr="00EE024E">
                    <w:rPr>
                      <w:rFonts w:ascii="Courier New" w:hAnsi="Courier New" w:cs="Courier New" w:hint="eastAsia"/>
                      <w:sz w:val="20"/>
                      <w:lang w:eastAsia="zh-HK"/>
                    </w:rPr>
                    <w:t>全部成交否則取消</w:t>
                  </w:r>
                  <w:r w:rsidRPr="00EE024E">
                    <w:rPr>
                      <w:rFonts w:ascii="Courier New" w:hAnsi="Courier New" w:cs="Courier New"/>
                      <w:sz w:val="20"/>
                      <w:lang w:eastAsia="zh-HK"/>
                    </w:rPr>
                    <w:t>)</w:t>
                  </w:r>
                </w:p>
              </w:tc>
            </w:tr>
            <w:tr w:rsidR="00624D1F" w:rsidRPr="00EE024E" w14:paraId="2BAD802D" w14:textId="77777777" w:rsidTr="00EE024E">
              <w:trPr>
                <w:trHeight w:val="570"/>
                <w:jc w:val="center"/>
              </w:trPr>
              <w:tc>
                <w:tcPr>
                  <w:tcW w:w="2383" w:type="pct"/>
                </w:tcPr>
                <w:p w14:paraId="49149633"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IsExecuteFinalClearing</w:t>
                  </w:r>
                </w:p>
              </w:tc>
              <w:tc>
                <w:tcPr>
                  <w:tcW w:w="2617" w:type="pct"/>
                  <w:shd w:val="clear" w:color="auto" w:fill="auto"/>
                </w:tcPr>
                <w:p w14:paraId="35D31146"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是否執行盤後定價</w:t>
                  </w:r>
                </w:p>
                <w:p w14:paraId="7D4A6FBC"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0</w:t>
                  </w:r>
                  <w:r w:rsidRPr="00EE024E">
                    <w:rPr>
                      <w:rFonts w:ascii="Courier New" w:hAnsi="Courier New" w:cs="Courier New"/>
                      <w:sz w:val="20"/>
                      <w:lang w:eastAsia="zh-HK"/>
                    </w:rPr>
                    <w:t>:</w:t>
                  </w:r>
                  <w:r w:rsidRPr="00EE024E">
                    <w:rPr>
                      <w:rFonts w:ascii="Courier New" w:hAnsi="Courier New" w:cs="Courier New" w:hint="eastAsia"/>
                      <w:sz w:val="20"/>
                      <w:lang w:eastAsia="zh-HK"/>
                    </w:rPr>
                    <w:t>否</w:t>
                  </w:r>
                  <w:r w:rsidRPr="00EE024E">
                    <w:rPr>
                      <w:rFonts w:ascii="Courier New" w:hAnsi="Courier New" w:cs="Courier New" w:hint="eastAsia"/>
                      <w:sz w:val="20"/>
                      <w:lang w:eastAsia="zh-HK"/>
                    </w:rPr>
                    <w:t>;1</w:t>
                  </w:r>
                  <w:r w:rsidRPr="00EE024E">
                    <w:rPr>
                      <w:rFonts w:ascii="Courier New" w:hAnsi="Courier New" w:cs="Courier New"/>
                      <w:sz w:val="20"/>
                      <w:lang w:eastAsia="zh-HK"/>
                    </w:rPr>
                    <w:t>:</w:t>
                  </w:r>
                  <w:r w:rsidRPr="00EE024E">
                    <w:rPr>
                      <w:rFonts w:ascii="Courier New" w:hAnsi="Courier New" w:cs="Courier New" w:hint="eastAsia"/>
                      <w:sz w:val="20"/>
                      <w:lang w:eastAsia="zh-HK"/>
                    </w:rPr>
                    <w:t>是</w:t>
                  </w:r>
                </w:p>
              </w:tc>
            </w:tr>
            <w:tr w:rsidR="00624D1F" w:rsidRPr="00EE024E" w14:paraId="705B8AEC" w14:textId="77777777" w:rsidTr="00EE024E">
              <w:trPr>
                <w:trHeight w:val="570"/>
                <w:jc w:val="center"/>
              </w:trPr>
              <w:tc>
                <w:tcPr>
                  <w:tcW w:w="2383" w:type="pct"/>
                  <w:vAlign w:val="center"/>
                </w:tcPr>
                <w:p w14:paraId="3A1B0202"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sz w:val="20"/>
                      <w:lang w:eastAsia="zh-HK"/>
                    </w:rPr>
                    <w:t>FinalClearingTime</w:t>
                  </w:r>
                </w:p>
              </w:tc>
              <w:tc>
                <w:tcPr>
                  <w:tcW w:w="2617" w:type="pct"/>
                  <w:shd w:val="clear" w:color="auto" w:fill="auto"/>
                  <w:vAlign w:val="center"/>
                </w:tcPr>
                <w:p w14:paraId="3928E164" w14:textId="77777777" w:rsidR="00624D1F" w:rsidRPr="00EE024E" w:rsidRDefault="00624D1F" w:rsidP="00EE024E">
                  <w:pPr>
                    <w:adjustRightInd w:val="0"/>
                    <w:snapToGrid w:val="0"/>
                    <w:rPr>
                      <w:rFonts w:ascii="Courier New" w:hAnsi="Courier New" w:cs="Courier New"/>
                      <w:sz w:val="20"/>
                      <w:lang w:eastAsia="zh-HK"/>
                    </w:rPr>
                  </w:pPr>
                  <w:r w:rsidRPr="00EE024E">
                    <w:rPr>
                      <w:rFonts w:ascii="Courier New" w:hAnsi="Courier New" w:cs="Courier New" w:hint="eastAsia"/>
                      <w:sz w:val="20"/>
                      <w:lang w:eastAsia="zh-HK"/>
                    </w:rPr>
                    <w:t>盤後定價執行時間</w:t>
                  </w:r>
                </w:p>
              </w:tc>
            </w:tr>
          </w:tbl>
          <w:p w14:paraId="02ED7886" w14:textId="77777777" w:rsidR="00624D1F" w:rsidRPr="00EE024E" w:rsidRDefault="00624D1F" w:rsidP="00624D1F">
            <w:pPr>
              <w:adjustRightInd w:val="0"/>
              <w:snapToGrid w:val="0"/>
              <w:rPr>
                <w:rFonts w:ascii="Courier New" w:hAnsi="Courier New" w:cs="Courier New"/>
                <w:sz w:val="20"/>
                <w:lang w:eastAsia="zh-HK"/>
              </w:rPr>
            </w:pPr>
          </w:p>
          <w:p w14:paraId="5D114E4A" w14:textId="77777777" w:rsidR="00624D1F" w:rsidRDefault="00624D1F" w:rsidP="00624D1F">
            <w:pPr>
              <w:adjustRightInd w:val="0"/>
              <w:snapToGrid w:val="0"/>
              <w:rPr>
                <w:rFonts w:ascii="標楷體" w:hAnsi="標楷體" w:cs="Courier New"/>
                <w:kern w:val="0"/>
              </w:rPr>
            </w:pPr>
          </w:p>
          <w:p w14:paraId="7BF56058" w14:textId="77777777" w:rsidR="00624D1F" w:rsidRPr="009464E8" w:rsidRDefault="00624D1F" w:rsidP="00624D1F">
            <w:pPr>
              <w:adjustRightInd w:val="0"/>
              <w:snapToGrid w:val="0"/>
              <w:rPr>
                <w:rFonts w:ascii="Courier New" w:hAnsi="Courier New" w:cs="Courier New"/>
              </w:rPr>
            </w:pPr>
            <w:r>
              <w:rPr>
                <w:rFonts w:ascii="Courier New" w:hAnsi="Courier New" w:cs="Courier New"/>
                <w:highlight w:val="yellow"/>
              </w:rPr>
              <w:t>ClearOut</w:t>
            </w:r>
            <w:r w:rsidRPr="009464E8">
              <w:rPr>
                <w:rFonts w:ascii="Courier New" w:hAnsi="Courier New" w:cs="Courier New" w:hint="eastAsia"/>
                <w:highlight w:val="yellow"/>
              </w:rPr>
              <w:t xml:space="preserve"> o</w:t>
            </w:r>
            <w:r w:rsidRPr="009464E8">
              <w:rPr>
                <w:rFonts w:ascii="Courier New" w:hAnsi="Courier New" w:cs="Courier New"/>
                <w:highlight w:val="yellow"/>
              </w:rPr>
              <w:t>nly</w:t>
            </w:r>
          </w:p>
          <w:p w14:paraId="0F7E0CA7" w14:textId="77777777" w:rsidR="00624D1F" w:rsidRPr="00EE024E" w:rsidRDefault="00624D1F" w:rsidP="00624D1F">
            <w:pPr>
              <w:adjustRightInd w:val="0"/>
              <w:snapToGrid w:val="0"/>
              <w:rPr>
                <w:rFonts w:ascii="Courier New" w:hAnsi="Courier New" w:cs="Courier New"/>
                <w:sz w:val="20"/>
                <w:lang w:eastAsia="zh-HK"/>
              </w:rPr>
            </w:pPr>
          </w:p>
          <w:tbl>
            <w:tblPr>
              <w:tblW w:w="484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28" w:type="dxa"/>
              </w:tblCellMar>
              <w:tblLook w:val="04A0" w:firstRow="1" w:lastRow="0" w:firstColumn="1" w:lastColumn="0" w:noHBand="0" w:noVBand="1"/>
            </w:tblPr>
            <w:tblGrid>
              <w:gridCol w:w="2817"/>
              <w:gridCol w:w="2030"/>
            </w:tblGrid>
            <w:tr w:rsidR="00624D1F" w:rsidRPr="00EE024E" w14:paraId="69873314" w14:textId="77777777" w:rsidTr="006F2F80">
              <w:trPr>
                <w:trHeight w:val="810"/>
              </w:trPr>
              <w:tc>
                <w:tcPr>
                  <w:tcW w:w="239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1B81FBB"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TradeKind_ClearOut</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A64A8F" w14:textId="62EC12CA" w:rsidR="00624D1F" w:rsidRPr="00EE024E" w:rsidRDefault="004F58B3" w:rsidP="006F2F80">
                  <w:pPr>
                    <w:widowControl/>
                    <w:rPr>
                      <w:rFonts w:ascii="Courier New" w:hAnsi="Courier New" w:cs="Courier New"/>
                      <w:sz w:val="20"/>
                      <w:lang w:eastAsia="zh-HK"/>
                    </w:rPr>
                  </w:pPr>
                  <w:r>
                    <w:rPr>
                      <w:rFonts w:ascii="Courier New" w:hAnsi="Courier New" w:cs="Courier New" w:hint="eastAsia"/>
                      <w:sz w:val="20"/>
                      <w:lang w:eastAsia="zh-HK"/>
                    </w:rPr>
                    <w:t>17</w:t>
                  </w:r>
                  <w:r>
                    <w:rPr>
                      <w:rFonts w:ascii="Courier New" w:hAnsi="Courier New" w:cs="Courier New"/>
                      <w:sz w:val="20"/>
                      <w:lang w:eastAsia="zh-HK"/>
                    </w:rPr>
                    <w:t>:</w:t>
                  </w:r>
                  <w:r w:rsidR="00624D1F" w:rsidRPr="00EE024E">
                    <w:rPr>
                      <w:rFonts w:ascii="Courier New" w:hAnsi="Courier New" w:cs="Courier New" w:hint="eastAsia"/>
                      <w:sz w:val="20"/>
                      <w:lang w:eastAsia="zh-HK"/>
                    </w:rPr>
                    <w:t>只勾選時間出清條件</w:t>
                  </w:r>
                </w:p>
              </w:tc>
            </w:tr>
            <w:tr w:rsidR="00624D1F" w:rsidRPr="000433DC" w14:paraId="00EBB5B2" w14:textId="77777777" w:rsidTr="006F2F80">
              <w:trPr>
                <w:trHeight w:val="540"/>
              </w:trPr>
              <w:tc>
                <w:tcPr>
                  <w:tcW w:w="2393" w:type="dxa"/>
                  <w:vMerge/>
                  <w:tcBorders>
                    <w:top w:val="single" w:sz="4" w:space="0" w:color="auto"/>
                    <w:left w:val="single" w:sz="4" w:space="0" w:color="auto"/>
                    <w:bottom w:val="single" w:sz="4" w:space="0" w:color="auto"/>
                    <w:right w:val="single" w:sz="4" w:space="0" w:color="auto"/>
                  </w:tcBorders>
                  <w:vAlign w:val="center"/>
                  <w:hideMark/>
                </w:tcPr>
                <w:p w14:paraId="02BF6C06" w14:textId="77777777" w:rsidR="00624D1F" w:rsidRPr="000433DC" w:rsidRDefault="00624D1F" w:rsidP="006F2F80">
                  <w:pPr>
                    <w:widowControl/>
                    <w:rPr>
                      <w:rFonts w:ascii="微軟正黑體" w:eastAsia="微軟正黑體" w:hAnsi="微軟正黑體" w:cs="新細明體"/>
                      <w:color w:val="000000"/>
                      <w:kern w:val="0"/>
                      <w:sz w:val="20"/>
                      <w:szCs w:val="20"/>
                    </w:rPr>
                  </w:pP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9FC8EC" w14:textId="43767BF3" w:rsidR="00624D1F" w:rsidRPr="00EE024E" w:rsidRDefault="00624D1F" w:rsidP="004F58B3">
                  <w:pPr>
                    <w:widowControl/>
                    <w:rPr>
                      <w:rFonts w:ascii="Courier New" w:hAnsi="Courier New" w:cs="Courier New"/>
                      <w:sz w:val="20"/>
                      <w:lang w:eastAsia="zh-HK"/>
                    </w:rPr>
                  </w:pPr>
                  <w:r w:rsidRPr="00EE024E">
                    <w:rPr>
                      <w:rFonts w:ascii="Courier New" w:hAnsi="Courier New" w:cs="Courier New" w:hint="eastAsia"/>
                      <w:sz w:val="20"/>
                      <w:lang w:eastAsia="zh-HK"/>
                    </w:rPr>
                    <w:t>18</w:t>
                  </w:r>
                  <w:r w:rsidR="004F58B3">
                    <w:rPr>
                      <w:rFonts w:ascii="Courier New" w:hAnsi="Courier New" w:cs="Courier New"/>
                      <w:sz w:val="20"/>
                      <w:lang w:eastAsia="zh-HK"/>
                    </w:rPr>
                    <w:t>:</w:t>
                  </w:r>
                  <w:r w:rsidRPr="00EE024E">
                    <w:rPr>
                      <w:rFonts w:ascii="Courier New" w:hAnsi="Courier New" w:cs="Courier New" w:hint="eastAsia"/>
                      <w:sz w:val="20"/>
                      <w:lang w:eastAsia="zh-HK"/>
                    </w:rPr>
                    <w:t>GTE(</w:t>
                  </w:r>
                  <w:r w:rsidRPr="00EE024E">
                    <w:rPr>
                      <w:rFonts w:ascii="Courier New" w:hAnsi="Courier New" w:cs="Courier New" w:hint="eastAsia"/>
                      <w:sz w:val="20"/>
                      <w:lang w:eastAsia="zh-HK"/>
                    </w:rPr>
                    <w:t>條件一</w:t>
                  </w:r>
                  <w:r w:rsidRPr="00EE024E">
                    <w:rPr>
                      <w:rFonts w:ascii="Courier New" w:hAnsi="Courier New" w:cs="Courier New" w:hint="eastAsia"/>
                      <w:sz w:val="20"/>
                      <w:lang w:eastAsia="zh-HK"/>
                    </w:rPr>
                    <w:t>)</w:t>
                  </w:r>
                </w:p>
              </w:tc>
            </w:tr>
            <w:tr w:rsidR="00624D1F" w:rsidRPr="000433DC" w14:paraId="48A18ADF" w14:textId="77777777" w:rsidTr="006F2F80">
              <w:trPr>
                <w:trHeight w:val="540"/>
              </w:trPr>
              <w:tc>
                <w:tcPr>
                  <w:tcW w:w="2393" w:type="dxa"/>
                  <w:vMerge/>
                  <w:tcBorders>
                    <w:top w:val="single" w:sz="4" w:space="0" w:color="auto"/>
                    <w:left w:val="single" w:sz="4" w:space="0" w:color="auto"/>
                    <w:bottom w:val="single" w:sz="4" w:space="0" w:color="auto"/>
                    <w:right w:val="single" w:sz="4" w:space="0" w:color="auto"/>
                  </w:tcBorders>
                  <w:vAlign w:val="center"/>
                  <w:hideMark/>
                </w:tcPr>
                <w:p w14:paraId="6DA61B5C" w14:textId="77777777" w:rsidR="00624D1F" w:rsidRPr="000433DC" w:rsidRDefault="00624D1F" w:rsidP="006F2F80">
                  <w:pPr>
                    <w:widowControl/>
                    <w:rPr>
                      <w:rFonts w:ascii="微軟正黑體" w:eastAsia="微軟正黑體" w:hAnsi="微軟正黑體" w:cs="新細明體"/>
                      <w:color w:val="000000"/>
                      <w:kern w:val="0"/>
                      <w:sz w:val="20"/>
                      <w:szCs w:val="20"/>
                    </w:rPr>
                  </w:pP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7481BA" w14:textId="295A452C" w:rsidR="00624D1F" w:rsidRPr="00EE024E" w:rsidRDefault="00624D1F" w:rsidP="004F58B3">
                  <w:pPr>
                    <w:widowControl/>
                    <w:rPr>
                      <w:rFonts w:ascii="Courier New" w:hAnsi="Courier New" w:cs="Courier New"/>
                      <w:sz w:val="20"/>
                      <w:lang w:eastAsia="zh-HK"/>
                    </w:rPr>
                  </w:pPr>
                  <w:r w:rsidRPr="00EE024E">
                    <w:rPr>
                      <w:rFonts w:ascii="Courier New" w:hAnsi="Courier New" w:cs="Courier New" w:hint="eastAsia"/>
                      <w:sz w:val="20"/>
                      <w:lang w:eastAsia="zh-HK"/>
                    </w:rPr>
                    <w:t>19</w:t>
                  </w:r>
                  <w:r w:rsidR="004F58B3">
                    <w:rPr>
                      <w:rFonts w:ascii="Courier New" w:hAnsi="Courier New" w:cs="Courier New"/>
                      <w:sz w:val="20"/>
                      <w:lang w:eastAsia="zh-HK"/>
                    </w:rPr>
                    <w:t>:</w:t>
                  </w:r>
                  <w:r w:rsidRPr="00EE024E">
                    <w:rPr>
                      <w:rFonts w:ascii="Courier New" w:hAnsi="Courier New" w:cs="Courier New" w:hint="eastAsia"/>
                      <w:sz w:val="20"/>
                      <w:lang w:eastAsia="zh-HK"/>
                    </w:rPr>
                    <w:t>LTE(</w:t>
                  </w:r>
                  <w:r w:rsidRPr="00EE024E">
                    <w:rPr>
                      <w:rFonts w:ascii="Courier New" w:hAnsi="Courier New" w:cs="Courier New" w:hint="eastAsia"/>
                      <w:sz w:val="20"/>
                      <w:lang w:eastAsia="zh-HK"/>
                    </w:rPr>
                    <w:t>條件二</w:t>
                  </w:r>
                  <w:r w:rsidRPr="00EE024E">
                    <w:rPr>
                      <w:rFonts w:ascii="Courier New" w:hAnsi="Courier New" w:cs="Courier New" w:hint="eastAsia"/>
                      <w:sz w:val="20"/>
                      <w:lang w:eastAsia="zh-HK"/>
                    </w:rPr>
                    <w:t>)</w:t>
                  </w:r>
                </w:p>
              </w:tc>
            </w:tr>
            <w:tr w:rsidR="00624D1F" w:rsidRPr="000433DC" w14:paraId="4CA5AA77" w14:textId="77777777" w:rsidTr="006F2F80">
              <w:trPr>
                <w:trHeight w:val="825"/>
              </w:trPr>
              <w:tc>
                <w:tcPr>
                  <w:tcW w:w="2393" w:type="dxa"/>
                  <w:vMerge/>
                  <w:tcBorders>
                    <w:top w:val="single" w:sz="4" w:space="0" w:color="auto"/>
                    <w:left w:val="single" w:sz="4" w:space="0" w:color="auto"/>
                    <w:bottom w:val="single" w:sz="4" w:space="0" w:color="auto"/>
                    <w:right w:val="single" w:sz="4" w:space="0" w:color="auto"/>
                  </w:tcBorders>
                  <w:vAlign w:val="center"/>
                  <w:hideMark/>
                </w:tcPr>
                <w:p w14:paraId="78595FBB" w14:textId="77777777" w:rsidR="00624D1F" w:rsidRPr="000433DC" w:rsidRDefault="00624D1F" w:rsidP="006F2F80">
                  <w:pPr>
                    <w:widowControl/>
                    <w:rPr>
                      <w:rFonts w:ascii="微軟正黑體" w:eastAsia="微軟正黑體" w:hAnsi="微軟正黑體" w:cs="新細明體"/>
                      <w:color w:val="000000"/>
                      <w:kern w:val="0"/>
                      <w:sz w:val="20"/>
                      <w:szCs w:val="20"/>
                    </w:rPr>
                  </w:pP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BA7728" w14:textId="68D14CFB"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20</w:t>
                  </w:r>
                  <w:r w:rsidR="004F58B3">
                    <w:rPr>
                      <w:rFonts w:ascii="Courier New" w:hAnsi="Courier New" w:cs="Courier New"/>
                      <w:sz w:val="20"/>
                      <w:lang w:eastAsia="zh-HK"/>
                    </w:rPr>
                    <w:t>:</w:t>
                  </w:r>
                  <w:r w:rsidRPr="00EE024E">
                    <w:rPr>
                      <w:rFonts w:ascii="Courier New" w:hAnsi="Courier New" w:cs="Courier New" w:hint="eastAsia"/>
                      <w:sz w:val="20"/>
                      <w:lang w:eastAsia="zh-HK"/>
                    </w:rPr>
                    <w:t>GTE_LTE</w:t>
                  </w:r>
                </w:p>
                <w:p w14:paraId="6779F47F"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w:t>
                  </w:r>
                  <w:r w:rsidRPr="00EE024E">
                    <w:rPr>
                      <w:rFonts w:ascii="Courier New" w:hAnsi="Courier New" w:cs="Courier New" w:hint="eastAsia"/>
                      <w:sz w:val="20"/>
                      <w:lang w:eastAsia="zh-HK"/>
                    </w:rPr>
                    <w:t>條件一</w:t>
                  </w:r>
                  <w:r w:rsidRPr="00EE024E">
                    <w:rPr>
                      <w:rFonts w:ascii="Courier New" w:hAnsi="Courier New" w:cs="Courier New" w:hint="eastAsia"/>
                      <w:sz w:val="20"/>
                      <w:lang w:eastAsia="zh-HK"/>
                    </w:rPr>
                    <w:t>+</w:t>
                  </w:r>
                  <w:r w:rsidRPr="00EE024E">
                    <w:rPr>
                      <w:rFonts w:ascii="Courier New" w:hAnsi="Courier New" w:cs="Courier New" w:hint="eastAsia"/>
                      <w:sz w:val="20"/>
                      <w:lang w:eastAsia="zh-HK"/>
                    </w:rPr>
                    <w:t>條件二</w:t>
                  </w:r>
                  <w:r w:rsidRPr="00EE024E">
                    <w:rPr>
                      <w:rFonts w:ascii="Courier New" w:hAnsi="Courier New" w:cs="Courier New" w:hint="eastAsia"/>
                      <w:sz w:val="20"/>
                      <w:lang w:eastAsia="zh-HK"/>
                    </w:rPr>
                    <w:t>)</w:t>
                  </w:r>
                </w:p>
              </w:tc>
            </w:tr>
            <w:tr w:rsidR="00624D1F" w:rsidRPr="000433DC" w14:paraId="114EBC3C" w14:textId="77777777" w:rsidTr="006F2F80">
              <w:trPr>
                <w:trHeight w:val="55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897A84"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TriggerPrice_GTE</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2DC0EA"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條件一觸發價</w:t>
                  </w:r>
                </w:p>
              </w:tc>
            </w:tr>
            <w:tr w:rsidR="00624D1F" w:rsidRPr="000433DC" w14:paraId="09AE4678" w14:textId="77777777" w:rsidTr="006F2F80">
              <w:trPr>
                <w:trHeight w:val="540"/>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97FA81"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OrderPriceType_GTE</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71DCE3"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條件一委託方式</w:t>
                  </w:r>
                </w:p>
                <w:p w14:paraId="1C33C8E2" w14:textId="210A3A13"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1</w:t>
                  </w:r>
                  <w:r w:rsidR="006F2F80">
                    <w:rPr>
                      <w:rFonts w:ascii="Courier New" w:hAnsi="Courier New" w:cs="Courier New"/>
                      <w:sz w:val="20"/>
                      <w:lang w:eastAsia="zh-HK"/>
                    </w:rPr>
                    <w:t>:</w:t>
                  </w:r>
                  <w:r w:rsidRPr="00EE024E">
                    <w:rPr>
                      <w:rFonts w:ascii="Courier New" w:hAnsi="Courier New" w:cs="Courier New" w:hint="eastAsia"/>
                      <w:sz w:val="20"/>
                      <w:lang w:eastAsia="zh-HK"/>
                    </w:rPr>
                    <w:t>市價</w:t>
                  </w:r>
                  <w:r w:rsidRPr="00EE024E">
                    <w:rPr>
                      <w:rFonts w:ascii="Courier New" w:hAnsi="Courier New" w:cs="Courier New" w:hint="eastAsia"/>
                      <w:sz w:val="20"/>
                      <w:lang w:eastAsia="zh-HK"/>
                    </w:rPr>
                    <w:t>; 2</w:t>
                  </w:r>
                  <w:r w:rsidR="006F2F80">
                    <w:rPr>
                      <w:rFonts w:ascii="Courier New" w:hAnsi="Courier New" w:cs="Courier New"/>
                      <w:sz w:val="20"/>
                      <w:lang w:eastAsia="zh-HK"/>
                    </w:rPr>
                    <w:t>:</w:t>
                  </w:r>
                  <w:r w:rsidRPr="00EE024E">
                    <w:rPr>
                      <w:rFonts w:ascii="Courier New" w:hAnsi="Courier New" w:cs="Courier New" w:hint="eastAsia"/>
                      <w:sz w:val="20"/>
                      <w:lang w:eastAsia="zh-HK"/>
                    </w:rPr>
                    <w:t>限價</w:t>
                  </w:r>
                </w:p>
              </w:tc>
            </w:tr>
            <w:tr w:rsidR="00624D1F" w:rsidRPr="000433DC" w14:paraId="3FD1DE71" w14:textId="77777777" w:rsidTr="006F2F80">
              <w:trPr>
                <w:trHeight w:val="55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D21E31"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OrderPrice_GTE</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DD2B46"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條件一委託價</w:t>
                  </w:r>
                </w:p>
              </w:tc>
            </w:tr>
            <w:tr w:rsidR="00624D1F" w:rsidRPr="000433DC" w14:paraId="443DE1F6" w14:textId="77777777" w:rsidTr="006F2F80">
              <w:trPr>
                <w:trHeight w:val="540"/>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4F6FDD"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OrderCond_GTE</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835C49"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條件一委託時效</w:t>
                  </w:r>
                </w:p>
                <w:p w14:paraId="3D781EAF" w14:textId="1737AF7F" w:rsidR="00624D1F" w:rsidRPr="006F2F80" w:rsidRDefault="00624D1F" w:rsidP="006F2F80">
                  <w:pPr>
                    <w:widowControl/>
                    <w:rPr>
                      <w:rFonts w:ascii="Courier New" w:hAnsi="Courier New" w:cs="Courier New"/>
                      <w:sz w:val="18"/>
                      <w:szCs w:val="18"/>
                      <w:lang w:eastAsia="zh-HK"/>
                    </w:rPr>
                  </w:pPr>
                  <w:r w:rsidRPr="006F2F80">
                    <w:rPr>
                      <w:rFonts w:ascii="Courier New" w:hAnsi="Courier New" w:cs="Courier New" w:hint="eastAsia"/>
                      <w:sz w:val="18"/>
                      <w:szCs w:val="18"/>
                      <w:lang w:eastAsia="zh-HK"/>
                    </w:rPr>
                    <w:t>0</w:t>
                  </w:r>
                  <w:r w:rsidR="006F2F80"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ROD</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3</w:t>
                  </w:r>
                  <w:r w:rsidR="006F2F80"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IOC</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4</w:t>
                  </w:r>
                  <w:r w:rsidR="006F2F80"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FOK</w:t>
                  </w:r>
                </w:p>
              </w:tc>
            </w:tr>
            <w:tr w:rsidR="00624D1F" w:rsidRPr="000433DC" w14:paraId="184DDB35" w14:textId="77777777" w:rsidTr="006F2F80">
              <w:trPr>
                <w:trHeight w:val="55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1271A9"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TriggerPrice_LTE</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9F2B52"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條件二觸發價</w:t>
                  </w:r>
                </w:p>
              </w:tc>
            </w:tr>
            <w:tr w:rsidR="00624D1F" w:rsidRPr="000433DC" w14:paraId="7F24FC2F" w14:textId="77777777" w:rsidTr="006F2F80">
              <w:trPr>
                <w:trHeight w:val="540"/>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DF41D0"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OrderPriceType_LTE</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ECC64A"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條件二委託方式</w:t>
                  </w:r>
                </w:p>
                <w:p w14:paraId="2E7FFD4B" w14:textId="28E1475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1</w:t>
                  </w:r>
                  <w:r w:rsidR="006F2F80">
                    <w:rPr>
                      <w:rFonts w:ascii="Courier New" w:hAnsi="Courier New" w:cs="Courier New"/>
                      <w:sz w:val="20"/>
                      <w:lang w:eastAsia="zh-HK"/>
                    </w:rPr>
                    <w:t>:</w:t>
                  </w:r>
                  <w:r w:rsidRPr="00EE024E">
                    <w:rPr>
                      <w:rFonts w:ascii="Courier New" w:hAnsi="Courier New" w:cs="Courier New" w:hint="eastAsia"/>
                      <w:sz w:val="20"/>
                      <w:lang w:eastAsia="zh-HK"/>
                    </w:rPr>
                    <w:t>市價</w:t>
                  </w:r>
                  <w:r w:rsidRPr="00EE024E">
                    <w:rPr>
                      <w:rFonts w:ascii="Courier New" w:hAnsi="Courier New" w:cs="Courier New" w:hint="eastAsia"/>
                      <w:sz w:val="20"/>
                      <w:lang w:eastAsia="zh-HK"/>
                    </w:rPr>
                    <w:t>; 2</w:t>
                  </w:r>
                  <w:r w:rsidR="006F2F80">
                    <w:rPr>
                      <w:rFonts w:ascii="Courier New" w:hAnsi="Courier New" w:cs="Courier New"/>
                      <w:sz w:val="20"/>
                      <w:lang w:eastAsia="zh-HK"/>
                    </w:rPr>
                    <w:t>:</w:t>
                  </w:r>
                  <w:r w:rsidRPr="00EE024E">
                    <w:rPr>
                      <w:rFonts w:ascii="Courier New" w:hAnsi="Courier New" w:cs="Courier New" w:hint="eastAsia"/>
                      <w:sz w:val="20"/>
                      <w:lang w:eastAsia="zh-HK"/>
                    </w:rPr>
                    <w:t>限價</w:t>
                  </w:r>
                </w:p>
              </w:tc>
            </w:tr>
            <w:tr w:rsidR="00624D1F" w:rsidRPr="000433DC" w14:paraId="289EE13B" w14:textId="77777777" w:rsidTr="006F2F80">
              <w:trPr>
                <w:trHeight w:val="55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EBA464"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OrderPrice_LTE</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0E59FC"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條件二委託價</w:t>
                  </w:r>
                </w:p>
              </w:tc>
            </w:tr>
            <w:tr w:rsidR="00624D1F" w:rsidRPr="000433DC" w14:paraId="159D5F06" w14:textId="77777777" w:rsidTr="006F2F80">
              <w:trPr>
                <w:trHeight w:val="540"/>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334F40"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OrderCond_LTE</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743AA5"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條件二委託時效</w:t>
                  </w:r>
                </w:p>
                <w:p w14:paraId="46FA911A" w14:textId="0D078412" w:rsidR="00624D1F" w:rsidRPr="00EE024E" w:rsidRDefault="006F2F80" w:rsidP="006F2F80">
                  <w:pPr>
                    <w:widowControl/>
                    <w:rPr>
                      <w:rFonts w:ascii="Courier New" w:hAnsi="Courier New" w:cs="Courier New"/>
                      <w:sz w:val="20"/>
                      <w:lang w:eastAsia="zh-HK"/>
                    </w:rPr>
                  </w:pPr>
                  <w:r w:rsidRPr="006F2F80">
                    <w:rPr>
                      <w:rFonts w:ascii="Courier New" w:hAnsi="Courier New" w:cs="Courier New" w:hint="eastAsia"/>
                      <w:sz w:val="18"/>
                      <w:szCs w:val="18"/>
                      <w:lang w:eastAsia="zh-HK"/>
                    </w:rPr>
                    <w:t>0</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ROD</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3</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IOC</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4</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FOK</w:t>
                  </w:r>
                </w:p>
              </w:tc>
            </w:tr>
            <w:tr w:rsidR="00624D1F" w:rsidRPr="000433DC" w14:paraId="0CD62CFD" w14:textId="77777777" w:rsidTr="006F2F80">
              <w:trPr>
                <w:trHeight w:val="55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533515"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IsExecuteClearing</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28408C"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是否執行時間出清</w:t>
                  </w:r>
                </w:p>
                <w:p w14:paraId="2340ED23"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0</w:t>
                  </w:r>
                  <w:r w:rsidRPr="00EE024E">
                    <w:rPr>
                      <w:rFonts w:ascii="Courier New" w:hAnsi="Courier New" w:cs="Courier New"/>
                      <w:sz w:val="20"/>
                      <w:lang w:eastAsia="zh-HK"/>
                    </w:rPr>
                    <w:t>:</w:t>
                  </w:r>
                  <w:r w:rsidRPr="00EE024E">
                    <w:rPr>
                      <w:rFonts w:ascii="Courier New" w:hAnsi="Courier New" w:cs="Courier New" w:hint="eastAsia"/>
                      <w:sz w:val="20"/>
                      <w:lang w:eastAsia="zh-HK"/>
                    </w:rPr>
                    <w:t>否</w:t>
                  </w:r>
                  <w:r w:rsidRPr="00EE024E">
                    <w:rPr>
                      <w:rFonts w:ascii="Courier New" w:hAnsi="Courier New" w:cs="Courier New" w:hint="eastAsia"/>
                      <w:sz w:val="20"/>
                      <w:lang w:eastAsia="zh-HK"/>
                    </w:rPr>
                    <w:t>;1</w:t>
                  </w:r>
                  <w:r w:rsidRPr="00EE024E">
                    <w:rPr>
                      <w:rFonts w:ascii="Courier New" w:hAnsi="Courier New" w:cs="Courier New"/>
                      <w:sz w:val="20"/>
                      <w:lang w:eastAsia="zh-HK"/>
                    </w:rPr>
                    <w:t>:</w:t>
                  </w:r>
                  <w:r w:rsidRPr="00EE024E">
                    <w:rPr>
                      <w:rFonts w:ascii="Courier New" w:hAnsi="Courier New" w:cs="Courier New" w:hint="eastAsia"/>
                      <w:sz w:val="20"/>
                      <w:lang w:eastAsia="zh-HK"/>
                    </w:rPr>
                    <w:t>是</w:t>
                  </w:r>
                </w:p>
              </w:tc>
            </w:tr>
            <w:tr w:rsidR="00624D1F" w:rsidRPr="000433DC" w14:paraId="58BD7203" w14:textId="77777777" w:rsidTr="006F2F80">
              <w:trPr>
                <w:trHeight w:val="55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889C89"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ClearingTime</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E9F735"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指定出清時間</w:t>
                  </w:r>
                </w:p>
              </w:tc>
            </w:tr>
            <w:tr w:rsidR="00624D1F" w:rsidRPr="000433DC" w14:paraId="72A3D945" w14:textId="77777777" w:rsidTr="006F2F80">
              <w:trPr>
                <w:trHeight w:val="540"/>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BBB0C"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Clearing_OrderPriceType</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D3B306"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時間出清委託方式</w:t>
                  </w:r>
                  <w:r w:rsidRPr="00EE024E">
                    <w:rPr>
                      <w:rFonts w:ascii="Courier New" w:hAnsi="Courier New" w:cs="Courier New" w:hint="eastAsia"/>
                      <w:sz w:val="20"/>
                      <w:lang w:eastAsia="zh-HK"/>
                    </w:rPr>
                    <w:t xml:space="preserve"> </w:t>
                  </w:r>
                </w:p>
                <w:p w14:paraId="5487A3CD" w14:textId="2D3F523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1</w:t>
                  </w:r>
                  <w:r w:rsidR="006F2F80">
                    <w:rPr>
                      <w:rFonts w:ascii="Courier New" w:hAnsi="Courier New" w:cs="Courier New"/>
                      <w:sz w:val="20"/>
                      <w:lang w:eastAsia="zh-HK"/>
                    </w:rPr>
                    <w:t>:</w:t>
                  </w:r>
                  <w:r w:rsidRPr="00EE024E">
                    <w:rPr>
                      <w:rFonts w:ascii="Courier New" w:hAnsi="Courier New" w:cs="Courier New" w:hint="eastAsia"/>
                      <w:sz w:val="20"/>
                      <w:lang w:eastAsia="zh-HK"/>
                    </w:rPr>
                    <w:t>市價</w:t>
                  </w:r>
                  <w:r w:rsidRPr="00EE024E">
                    <w:rPr>
                      <w:rFonts w:ascii="Courier New" w:hAnsi="Courier New" w:cs="Courier New" w:hint="eastAsia"/>
                      <w:sz w:val="20"/>
                      <w:lang w:eastAsia="zh-HK"/>
                    </w:rPr>
                    <w:t>; 2</w:t>
                  </w:r>
                  <w:r w:rsidR="006F2F80">
                    <w:rPr>
                      <w:rFonts w:ascii="Courier New" w:hAnsi="Courier New" w:cs="Courier New"/>
                      <w:sz w:val="20"/>
                      <w:lang w:eastAsia="zh-HK"/>
                    </w:rPr>
                    <w:t>:</w:t>
                  </w:r>
                  <w:r w:rsidRPr="00EE024E">
                    <w:rPr>
                      <w:rFonts w:ascii="Courier New" w:hAnsi="Courier New" w:cs="Courier New" w:hint="eastAsia"/>
                      <w:sz w:val="20"/>
                      <w:lang w:eastAsia="zh-HK"/>
                    </w:rPr>
                    <w:t>限價</w:t>
                  </w:r>
                </w:p>
              </w:tc>
            </w:tr>
            <w:tr w:rsidR="00624D1F" w:rsidRPr="000433DC" w14:paraId="5C2AAE9F" w14:textId="77777777" w:rsidTr="006F2F80">
              <w:trPr>
                <w:trHeight w:val="55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D323A8"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Clearing_OrderPrice</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0B939C"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時間出清委託價</w:t>
                  </w:r>
                </w:p>
              </w:tc>
            </w:tr>
            <w:tr w:rsidR="00624D1F" w:rsidRPr="000433DC" w14:paraId="47F11939" w14:textId="77777777" w:rsidTr="006F2F80">
              <w:trPr>
                <w:trHeight w:val="540"/>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79F9A1"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Clearing_OrderCond</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6A7699"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時間出清委託時效</w:t>
                  </w:r>
                </w:p>
                <w:p w14:paraId="75548EA4" w14:textId="05F738AF" w:rsidR="00624D1F" w:rsidRPr="00EE024E" w:rsidRDefault="006F2F80" w:rsidP="006F2F80">
                  <w:pPr>
                    <w:widowControl/>
                    <w:rPr>
                      <w:rFonts w:ascii="Courier New" w:hAnsi="Courier New" w:cs="Courier New"/>
                      <w:sz w:val="20"/>
                      <w:lang w:eastAsia="zh-HK"/>
                    </w:rPr>
                  </w:pPr>
                  <w:r w:rsidRPr="006F2F80">
                    <w:rPr>
                      <w:rFonts w:ascii="Courier New" w:hAnsi="Courier New" w:cs="Courier New" w:hint="eastAsia"/>
                      <w:sz w:val="18"/>
                      <w:szCs w:val="18"/>
                      <w:lang w:eastAsia="zh-HK"/>
                    </w:rPr>
                    <w:t>0</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ROD</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3</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IOC</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4</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FOK</w:t>
                  </w:r>
                </w:p>
              </w:tc>
            </w:tr>
            <w:tr w:rsidR="00624D1F" w:rsidRPr="000433DC" w14:paraId="0EC596D7" w14:textId="77777777" w:rsidTr="006F2F80">
              <w:trPr>
                <w:trHeight w:val="82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616C10"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IsExecuteFinalClearing</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7B58CF"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是否執行盤後定價</w:t>
                  </w:r>
                </w:p>
                <w:p w14:paraId="7A0AE379"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0</w:t>
                  </w:r>
                  <w:r w:rsidRPr="00EE024E">
                    <w:rPr>
                      <w:rFonts w:ascii="Courier New" w:hAnsi="Courier New" w:cs="Courier New"/>
                      <w:sz w:val="20"/>
                      <w:lang w:eastAsia="zh-HK"/>
                    </w:rPr>
                    <w:t>:</w:t>
                  </w:r>
                  <w:r w:rsidRPr="00EE024E">
                    <w:rPr>
                      <w:rFonts w:ascii="Courier New" w:hAnsi="Courier New" w:cs="Courier New" w:hint="eastAsia"/>
                      <w:sz w:val="20"/>
                      <w:lang w:eastAsia="zh-HK"/>
                    </w:rPr>
                    <w:t>否</w:t>
                  </w:r>
                  <w:r w:rsidRPr="00EE024E">
                    <w:rPr>
                      <w:rFonts w:ascii="Courier New" w:hAnsi="Courier New" w:cs="Courier New" w:hint="eastAsia"/>
                      <w:sz w:val="20"/>
                      <w:lang w:eastAsia="zh-HK"/>
                    </w:rPr>
                    <w:t>;1</w:t>
                  </w:r>
                  <w:r w:rsidRPr="00EE024E">
                    <w:rPr>
                      <w:rFonts w:ascii="Courier New" w:hAnsi="Courier New" w:cs="Courier New"/>
                      <w:sz w:val="20"/>
                      <w:lang w:eastAsia="zh-HK"/>
                    </w:rPr>
                    <w:t>:</w:t>
                  </w:r>
                  <w:r w:rsidRPr="00EE024E">
                    <w:rPr>
                      <w:rFonts w:ascii="Courier New" w:hAnsi="Courier New" w:cs="Courier New" w:hint="eastAsia"/>
                      <w:sz w:val="20"/>
                      <w:lang w:eastAsia="zh-HK"/>
                    </w:rPr>
                    <w:t>是</w:t>
                  </w:r>
                </w:p>
              </w:tc>
            </w:tr>
            <w:tr w:rsidR="00624D1F" w:rsidRPr="000433DC" w14:paraId="423E8B1E" w14:textId="77777777" w:rsidTr="006F2F80">
              <w:trPr>
                <w:trHeight w:val="55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386F93"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FinalClearingTime</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1D4075"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盤後定價執行時間</w:t>
                  </w:r>
                </w:p>
              </w:tc>
            </w:tr>
            <w:tr w:rsidR="00624D1F" w:rsidRPr="000433DC" w14:paraId="005A088A" w14:textId="77777777" w:rsidTr="006F2F80">
              <w:trPr>
                <w:trHeight w:val="55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6BC3BB"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Trigger_GTE</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40C1DC"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條件一是否有觸發</w:t>
                  </w:r>
                </w:p>
              </w:tc>
            </w:tr>
            <w:tr w:rsidR="00624D1F" w:rsidRPr="000433DC" w14:paraId="77BC1186" w14:textId="77777777" w:rsidTr="006F2F80">
              <w:trPr>
                <w:trHeight w:val="55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065407"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MarketGTE</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D2455F"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條件一觸發價格</w:t>
                  </w:r>
                </w:p>
              </w:tc>
            </w:tr>
            <w:tr w:rsidR="00624D1F" w:rsidRPr="000433DC" w14:paraId="0DC5ABC7" w14:textId="77777777" w:rsidTr="006F2F80">
              <w:trPr>
                <w:trHeight w:val="55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F9470E"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Trigger_LTE</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27A3D9"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條件二是否有觸發</w:t>
                  </w:r>
                </w:p>
              </w:tc>
            </w:tr>
            <w:tr w:rsidR="00624D1F" w:rsidRPr="000433DC" w14:paraId="31ABF3C7" w14:textId="77777777" w:rsidTr="006F2F80">
              <w:trPr>
                <w:trHeight w:val="55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5BB301"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MarketLTE</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EF12AB"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條件二觸發價格</w:t>
                  </w:r>
                </w:p>
              </w:tc>
            </w:tr>
            <w:tr w:rsidR="00624D1F" w:rsidRPr="000433DC" w14:paraId="34FFD39C" w14:textId="77777777" w:rsidTr="006F2F80">
              <w:trPr>
                <w:trHeight w:val="55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B3E1FA"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Trigger_Clear</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F0EEA4"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時間出清是否有觸發</w:t>
                  </w:r>
                </w:p>
              </w:tc>
            </w:tr>
            <w:tr w:rsidR="00624D1F" w:rsidRPr="000433DC" w14:paraId="062329E9" w14:textId="77777777" w:rsidTr="006F2F80">
              <w:trPr>
                <w:trHeight w:val="55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65CCD4"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Trigger_Final</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6FD3F5"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盤後定價是否有觸發</w:t>
                  </w:r>
                </w:p>
              </w:tc>
            </w:tr>
            <w:tr w:rsidR="00624D1F" w:rsidRPr="000433DC" w14:paraId="3A13CD1B" w14:textId="77777777" w:rsidTr="006F2F80">
              <w:trPr>
                <w:trHeight w:val="34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0B8333"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SumQty</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B4EDCD"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總委託量</w:t>
                  </w:r>
                </w:p>
              </w:tc>
            </w:tr>
            <w:tr w:rsidR="00624D1F" w:rsidRPr="000433DC" w14:paraId="18C75F9D" w14:textId="77777777" w:rsidTr="006F2F80">
              <w:trPr>
                <w:trHeight w:val="34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B05369"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DealQty</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7CAB61"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已成交量</w:t>
                  </w:r>
                </w:p>
              </w:tc>
            </w:tr>
            <w:tr w:rsidR="00624D1F" w:rsidRPr="000433DC" w14:paraId="690E48B7" w14:textId="77777777" w:rsidTr="006F2F80">
              <w:trPr>
                <w:trHeight w:val="555"/>
              </w:trPr>
              <w:tc>
                <w:tcPr>
                  <w:tcW w:w="23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ABC66E"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DealPrice_In</w:t>
                  </w:r>
                </w:p>
              </w:tc>
              <w:tc>
                <w:tcPr>
                  <w:tcW w:w="2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E82CDF" w14:textId="77777777" w:rsidR="00624D1F" w:rsidRPr="00EE024E" w:rsidRDefault="00624D1F" w:rsidP="006F2F80">
                  <w:pPr>
                    <w:widowControl/>
                    <w:rPr>
                      <w:rFonts w:ascii="Courier New" w:hAnsi="Courier New" w:cs="Courier New"/>
                      <w:sz w:val="20"/>
                      <w:lang w:eastAsia="zh-HK"/>
                    </w:rPr>
                  </w:pPr>
                  <w:r w:rsidRPr="00EE024E">
                    <w:rPr>
                      <w:rFonts w:ascii="Courier New" w:hAnsi="Courier New" w:cs="Courier New" w:hint="eastAsia"/>
                      <w:sz w:val="20"/>
                      <w:lang w:eastAsia="zh-HK"/>
                    </w:rPr>
                    <w:t>進場成交價</w:t>
                  </w:r>
                </w:p>
              </w:tc>
            </w:tr>
          </w:tbl>
          <w:p w14:paraId="64088F49" w14:textId="77777777" w:rsidR="00624D1F" w:rsidRDefault="00624D1F" w:rsidP="006F2F80">
            <w:pPr>
              <w:adjustRightInd w:val="0"/>
              <w:snapToGrid w:val="0"/>
              <w:rPr>
                <w:rFonts w:ascii="標楷體" w:hAnsi="標楷體" w:cs="Courier New"/>
                <w:kern w:val="0"/>
              </w:rPr>
            </w:pPr>
          </w:p>
          <w:p w14:paraId="28D22908" w14:textId="77777777" w:rsidR="00533825" w:rsidRDefault="00533825" w:rsidP="00533825">
            <w:pPr>
              <w:adjustRightInd w:val="0"/>
              <w:snapToGrid w:val="0"/>
              <w:rPr>
                <w:rFonts w:ascii="標楷體" w:hAnsi="標楷體" w:cs="Courier New"/>
                <w:kern w:val="0"/>
              </w:rPr>
            </w:pPr>
          </w:p>
          <w:p w14:paraId="217CE456" w14:textId="77777777" w:rsidR="00533825" w:rsidRDefault="00533825" w:rsidP="00533825">
            <w:r>
              <w:rPr>
                <w:rFonts w:hint="eastAsia"/>
                <w:highlight w:val="yellow"/>
              </w:rPr>
              <w:t>OCO</w:t>
            </w:r>
            <w:r w:rsidRPr="009464E8">
              <w:rPr>
                <w:rFonts w:hint="eastAsia"/>
                <w:highlight w:val="yellow"/>
              </w:rPr>
              <w:t xml:space="preserve"> o</w:t>
            </w:r>
            <w:r w:rsidRPr="009464E8">
              <w:rPr>
                <w:highlight w:val="yellow"/>
              </w:rPr>
              <w:t>nly</w:t>
            </w:r>
          </w:p>
          <w:p w14:paraId="4F507535" w14:textId="77777777" w:rsidR="00533825" w:rsidRDefault="00533825" w:rsidP="00533825"/>
          <w:tbl>
            <w:tblPr>
              <w:tblpPr w:leftFromText="180" w:rightFromText="180" w:vertAnchor="text" w:horzAnchor="margin" w:tblpY="-275"/>
              <w:tblOverlap w:val="never"/>
              <w:tblW w:w="48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28" w:type="dxa"/>
                <w:right w:w="28" w:type="dxa"/>
              </w:tblCellMar>
              <w:tblLook w:val="04A0" w:firstRow="1" w:lastRow="0" w:firstColumn="1" w:lastColumn="0" w:noHBand="0" w:noVBand="1"/>
            </w:tblPr>
            <w:tblGrid>
              <w:gridCol w:w="1977"/>
              <w:gridCol w:w="2838"/>
            </w:tblGrid>
            <w:tr w:rsidR="00533825" w:rsidRPr="00EC1658" w14:paraId="1982ED95" w14:textId="77777777" w:rsidTr="00533825">
              <w:trPr>
                <w:trHeight w:val="555"/>
              </w:trPr>
              <w:tc>
                <w:tcPr>
                  <w:tcW w:w="1977" w:type="dxa"/>
                  <w:shd w:val="clear" w:color="auto" w:fill="auto"/>
                  <w:vAlign w:val="center"/>
                  <w:hideMark/>
                </w:tcPr>
                <w:p w14:paraId="5CAD5469" w14:textId="77777777" w:rsidR="00533825" w:rsidRPr="00EE024E" w:rsidRDefault="00533825" w:rsidP="00533825">
                  <w:pPr>
                    <w:widowControl/>
                    <w:rPr>
                      <w:rFonts w:ascii="Courier New" w:hAnsi="Courier New" w:cs="Courier New"/>
                      <w:sz w:val="20"/>
                      <w:lang w:eastAsia="zh-HK"/>
                    </w:rPr>
                  </w:pPr>
                  <w:r w:rsidRPr="00EE024E">
                    <w:rPr>
                      <w:rFonts w:ascii="Courier New" w:hAnsi="Courier New" w:cs="Courier New" w:hint="eastAsia"/>
                      <w:sz w:val="20"/>
                      <w:lang w:eastAsia="zh-HK"/>
                    </w:rPr>
                    <w:t>TouchPriceUp</w:t>
                  </w:r>
                </w:p>
              </w:tc>
              <w:tc>
                <w:tcPr>
                  <w:tcW w:w="2838" w:type="dxa"/>
                  <w:shd w:val="clear" w:color="auto" w:fill="auto"/>
                  <w:vAlign w:val="center"/>
                  <w:hideMark/>
                </w:tcPr>
                <w:p w14:paraId="008C180A" w14:textId="77777777" w:rsidR="00533825" w:rsidRPr="00EE024E" w:rsidRDefault="00533825" w:rsidP="00533825">
                  <w:pPr>
                    <w:widowControl/>
                    <w:rPr>
                      <w:rFonts w:ascii="Courier New" w:hAnsi="Courier New" w:cs="Courier New"/>
                      <w:sz w:val="20"/>
                      <w:lang w:eastAsia="zh-HK"/>
                    </w:rPr>
                  </w:pPr>
                  <w:r w:rsidRPr="00EE024E">
                    <w:rPr>
                      <w:rFonts w:ascii="Courier New" w:hAnsi="Courier New" w:cs="Courier New" w:hint="eastAsia"/>
                      <w:sz w:val="20"/>
                      <w:lang w:eastAsia="zh-HK"/>
                    </w:rPr>
                    <w:t>第一腳觸發價</w:t>
                  </w:r>
                </w:p>
              </w:tc>
            </w:tr>
            <w:tr w:rsidR="00533825" w:rsidRPr="00EC1658" w14:paraId="240D45F4" w14:textId="77777777" w:rsidTr="00533825">
              <w:trPr>
                <w:trHeight w:val="555"/>
              </w:trPr>
              <w:tc>
                <w:tcPr>
                  <w:tcW w:w="1977" w:type="dxa"/>
                  <w:shd w:val="clear" w:color="auto" w:fill="auto"/>
                  <w:vAlign w:val="center"/>
                  <w:hideMark/>
                </w:tcPr>
                <w:p w14:paraId="4EE13E94" w14:textId="77777777" w:rsidR="00533825" w:rsidRPr="00EE024E" w:rsidRDefault="00533825" w:rsidP="00533825">
                  <w:pPr>
                    <w:widowControl/>
                    <w:rPr>
                      <w:rFonts w:ascii="Courier New" w:hAnsi="Courier New" w:cs="Courier New"/>
                      <w:sz w:val="20"/>
                      <w:lang w:eastAsia="zh-HK"/>
                    </w:rPr>
                  </w:pPr>
                  <w:r w:rsidRPr="00EE024E">
                    <w:rPr>
                      <w:rFonts w:ascii="Courier New" w:hAnsi="Courier New" w:cs="Courier New" w:hint="eastAsia"/>
                      <w:sz w:val="20"/>
                      <w:lang w:eastAsia="zh-HK"/>
                    </w:rPr>
                    <w:t>TouchPriceDown</w:t>
                  </w:r>
                </w:p>
              </w:tc>
              <w:tc>
                <w:tcPr>
                  <w:tcW w:w="2838" w:type="dxa"/>
                  <w:shd w:val="clear" w:color="auto" w:fill="auto"/>
                  <w:vAlign w:val="center"/>
                  <w:hideMark/>
                </w:tcPr>
                <w:p w14:paraId="322A83C1" w14:textId="77777777" w:rsidR="00533825" w:rsidRPr="00EE024E" w:rsidRDefault="00533825" w:rsidP="00533825">
                  <w:pPr>
                    <w:widowControl/>
                    <w:rPr>
                      <w:rFonts w:ascii="Courier New" w:hAnsi="Courier New" w:cs="Courier New"/>
                      <w:sz w:val="20"/>
                      <w:lang w:eastAsia="zh-HK"/>
                    </w:rPr>
                  </w:pPr>
                  <w:r w:rsidRPr="00EE024E">
                    <w:rPr>
                      <w:rFonts w:ascii="Courier New" w:hAnsi="Courier New" w:cs="Courier New" w:hint="eastAsia"/>
                      <w:sz w:val="20"/>
                      <w:lang w:eastAsia="zh-HK"/>
                    </w:rPr>
                    <w:t>第二腳觸發價</w:t>
                  </w:r>
                </w:p>
              </w:tc>
            </w:tr>
            <w:tr w:rsidR="00533825" w:rsidRPr="00EC1658" w14:paraId="13A67E1F" w14:textId="77777777" w:rsidTr="00533825">
              <w:trPr>
                <w:trHeight w:val="555"/>
              </w:trPr>
              <w:tc>
                <w:tcPr>
                  <w:tcW w:w="1977" w:type="dxa"/>
                  <w:shd w:val="clear" w:color="auto" w:fill="auto"/>
                  <w:vAlign w:val="center"/>
                  <w:hideMark/>
                </w:tcPr>
                <w:p w14:paraId="2C415604" w14:textId="77777777" w:rsidR="00533825" w:rsidRPr="00EE024E" w:rsidRDefault="00533825" w:rsidP="00533825">
                  <w:pPr>
                    <w:widowControl/>
                    <w:rPr>
                      <w:rFonts w:ascii="Courier New" w:hAnsi="Courier New" w:cs="Courier New"/>
                      <w:sz w:val="20"/>
                      <w:lang w:eastAsia="zh-HK"/>
                    </w:rPr>
                  </w:pPr>
                  <w:r w:rsidRPr="00EE024E">
                    <w:rPr>
                      <w:rFonts w:ascii="Courier New" w:hAnsi="Courier New" w:cs="Courier New" w:hint="eastAsia"/>
                      <w:sz w:val="20"/>
                      <w:lang w:eastAsia="zh-HK"/>
                    </w:rPr>
                    <w:t>OrderPrice2</w:t>
                  </w:r>
                </w:p>
              </w:tc>
              <w:tc>
                <w:tcPr>
                  <w:tcW w:w="2838" w:type="dxa"/>
                  <w:shd w:val="clear" w:color="auto" w:fill="auto"/>
                  <w:vAlign w:val="center"/>
                  <w:hideMark/>
                </w:tcPr>
                <w:p w14:paraId="618DB004" w14:textId="77777777" w:rsidR="00533825" w:rsidRPr="00EE024E" w:rsidRDefault="00533825" w:rsidP="00533825">
                  <w:pPr>
                    <w:widowControl/>
                    <w:rPr>
                      <w:rFonts w:ascii="Courier New" w:hAnsi="Courier New" w:cs="Courier New"/>
                      <w:sz w:val="20"/>
                      <w:lang w:eastAsia="zh-HK"/>
                    </w:rPr>
                  </w:pPr>
                  <w:r w:rsidRPr="00EE024E">
                    <w:rPr>
                      <w:rFonts w:ascii="Courier New" w:hAnsi="Courier New" w:cs="Courier New" w:hint="eastAsia"/>
                      <w:sz w:val="20"/>
                      <w:lang w:eastAsia="zh-HK"/>
                    </w:rPr>
                    <w:t>第二腳委託價</w:t>
                  </w:r>
                </w:p>
              </w:tc>
            </w:tr>
            <w:tr w:rsidR="000B125B" w:rsidRPr="00EC1658" w14:paraId="2D88ECBB" w14:textId="77777777" w:rsidTr="00533825">
              <w:trPr>
                <w:trHeight w:val="540"/>
              </w:trPr>
              <w:tc>
                <w:tcPr>
                  <w:tcW w:w="1977" w:type="dxa"/>
                  <w:vMerge w:val="restart"/>
                  <w:shd w:val="clear" w:color="auto" w:fill="auto"/>
                  <w:vAlign w:val="center"/>
                  <w:hideMark/>
                </w:tcPr>
                <w:p w14:paraId="7541179E" w14:textId="77777777" w:rsidR="000B125B" w:rsidRPr="00EE024E" w:rsidRDefault="000B125B" w:rsidP="00533825">
                  <w:pPr>
                    <w:widowControl/>
                    <w:rPr>
                      <w:rFonts w:ascii="Courier New" w:hAnsi="Courier New" w:cs="Courier New"/>
                      <w:sz w:val="20"/>
                      <w:lang w:eastAsia="zh-HK"/>
                    </w:rPr>
                  </w:pPr>
                  <w:r w:rsidRPr="00EE024E">
                    <w:rPr>
                      <w:rFonts w:ascii="Courier New" w:hAnsi="Courier New" w:cs="Courier New" w:hint="eastAsia"/>
                      <w:sz w:val="20"/>
                      <w:lang w:eastAsia="zh-HK"/>
                    </w:rPr>
                    <w:t>OrderPriceType2</w:t>
                  </w:r>
                </w:p>
              </w:tc>
              <w:tc>
                <w:tcPr>
                  <w:tcW w:w="2838" w:type="dxa"/>
                  <w:shd w:val="clear" w:color="auto" w:fill="auto"/>
                  <w:vAlign w:val="center"/>
                  <w:hideMark/>
                </w:tcPr>
                <w:p w14:paraId="5D33F69E" w14:textId="77777777" w:rsidR="000B125B" w:rsidRPr="00EE024E" w:rsidRDefault="000B125B" w:rsidP="00533825">
                  <w:pPr>
                    <w:widowControl/>
                    <w:rPr>
                      <w:rFonts w:ascii="Courier New" w:hAnsi="Courier New" w:cs="Courier New"/>
                      <w:sz w:val="20"/>
                      <w:lang w:eastAsia="zh-HK"/>
                    </w:rPr>
                  </w:pPr>
                  <w:r w:rsidRPr="00EE024E">
                    <w:rPr>
                      <w:rFonts w:ascii="Courier New" w:hAnsi="Courier New" w:cs="Courier New" w:hint="eastAsia"/>
                      <w:sz w:val="20"/>
                      <w:lang w:eastAsia="zh-HK"/>
                    </w:rPr>
                    <w:t>第二腳委託價格類別</w:t>
                  </w:r>
                </w:p>
              </w:tc>
            </w:tr>
            <w:tr w:rsidR="000B125B" w:rsidRPr="00EC1658" w14:paraId="4407B225" w14:textId="77777777" w:rsidTr="00533825">
              <w:trPr>
                <w:trHeight w:val="330"/>
              </w:trPr>
              <w:tc>
                <w:tcPr>
                  <w:tcW w:w="1977" w:type="dxa"/>
                  <w:vMerge/>
                  <w:vAlign w:val="center"/>
                  <w:hideMark/>
                </w:tcPr>
                <w:p w14:paraId="78EE99E5" w14:textId="77777777" w:rsidR="000B125B" w:rsidRPr="00EE024E" w:rsidRDefault="000B125B" w:rsidP="00533825">
                  <w:pPr>
                    <w:widowControl/>
                    <w:rPr>
                      <w:rFonts w:ascii="Courier New" w:hAnsi="Courier New" w:cs="Courier New"/>
                      <w:sz w:val="20"/>
                      <w:lang w:eastAsia="zh-HK"/>
                    </w:rPr>
                  </w:pPr>
                </w:p>
              </w:tc>
              <w:tc>
                <w:tcPr>
                  <w:tcW w:w="2838" w:type="dxa"/>
                  <w:shd w:val="clear" w:color="auto" w:fill="auto"/>
                  <w:vAlign w:val="center"/>
                  <w:hideMark/>
                </w:tcPr>
                <w:p w14:paraId="7492EFD5" w14:textId="77777777" w:rsidR="000B125B" w:rsidRPr="00EE024E" w:rsidRDefault="000B125B" w:rsidP="00533825">
                  <w:pPr>
                    <w:widowControl/>
                    <w:rPr>
                      <w:rFonts w:ascii="Courier New" w:hAnsi="Courier New" w:cs="Courier New"/>
                      <w:sz w:val="20"/>
                      <w:lang w:eastAsia="zh-HK"/>
                    </w:rPr>
                  </w:pPr>
                  <w:r w:rsidRPr="00EE024E">
                    <w:rPr>
                      <w:rFonts w:ascii="Courier New" w:hAnsi="Courier New" w:cs="Courier New" w:hint="eastAsia"/>
                      <w:sz w:val="20"/>
                      <w:lang w:eastAsia="zh-HK"/>
                    </w:rPr>
                    <w:t>1</w:t>
                  </w:r>
                  <w:r w:rsidRPr="00EE024E">
                    <w:rPr>
                      <w:rFonts w:ascii="Courier New" w:hAnsi="Courier New" w:cs="Courier New" w:hint="eastAsia"/>
                      <w:sz w:val="20"/>
                      <w:lang w:eastAsia="zh-HK"/>
                    </w:rPr>
                    <w:t>：市價</w:t>
                  </w:r>
                </w:p>
              </w:tc>
            </w:tr>
            <w:tr w:rsidR="000B125B" w:rsidRPr="00EC1658" w14:paraId="12D1C4BF" w14:textId="77777777" w:rsidTr="00533825">
              <w:trPr>
                <w:trHeight w:val="345"/>
              </w:trPr>
              <w:tc>
                <w:tcPr>
                  <w:tcW w:w="1977" w:type="dxa"/>
                  <w:vMerge/>
                  <w:vAlign w:val="center"/>
                  <w:hideMark/>
                </w:tcPr>
                <w:p w14:paraId="764A0157" w14:textId="77777777" w:rsidR="000B125B" w:rsidRPr="00EE024E" w:rsidRDefault="000B125B" w:rsidP="00533825">
                  <w:pPr>
                    <w:widowControl/>
                    <w:rPr>
                      <w:rFonts w:ascii="Courier New" w:hAnsi="Courier New" w:cs="Courier New"/>
                      <w:sz w:val="20"/>
                      <w:lang w:eastAsia="zh-HK"/>
                    </w:rPr>
                  </w:pPr>
                </w:p>
              </w:tc>
              <w:tc>
                <w:tcPr>
                  <w:tcW w:w="2838" w:type="dxa"/>
                  <w:shd w:val="clear" w:color="auto" w:fill="auto"/>
                  <w:vAlign w:val="center"/>
                  <w:hideMark/>
                </w:tcPr>
                <w:p w14:paraId="102266E3" w14:textId="77777777" w:rsidR="000B125B" w:rsidRPr="00EE024E" w:rsidRDefault="000B125B" w:rsidP="00533825">
                  <w:pPr>
                    <w:widowControl/>
                    <w:rPr>
                      <w:rFonts w:ascii="Courier New" w:hAnsi="Courier New" w:cs="Courier New"/>
                      <w:sz w:val="20"/>
                      <w:lang w:eastAsia="zh-HK"/>
                    </w:rPr>
                  </w:pPr>
                  <w:r w:rsidRPr="00EE024E">
                    <w:rPr>
                      <w:rFonts w:ascii="Courier New" w:hAnsi="Courier New" w:cs="Courier New" w:hint="eastAsia"/>
                      <w:sz w:val="20"/>
                      <w:lang w:eastAsia="zh-HK"/>
                    </w:rPr>
                    <w:t>2</w:t>
                  </w:r>
                  <w:r w:rsidRPr="00EE024E">
                    <w:rPr>
                      <w:rFonts w:ascii="Courier New" w:hAnsi="Courier New" w:cs="Courier New" w:hint="eastAsia"/>
                      <w:sz w:val="20"/>
                      <w:lang w:eastAsia="zh-HK"/>
                    </w:rPr>
                    <w:t>：限價</w:t>
                  </w:r>
                </w:p>
              </w:tc>
            </w:tr>
            <w:tr w:rsidR="000B125B" w:rsidRPr="00EC1658" w14:paraId="4155F4A0" w14:textId="77777777" w:rsidTr="00533825">
              <w:trPr>
                <w:trHeight w:val="345"/>
              </w:trPr>
              <w:tc>
                <w:tcPr>
                  <w:tcW w:w="1977" w:type="dxa"/>
                  <w:vMerge/>
                  <w:vAlign w:val="center"/>
                </w:tcPr>
                <w:p w14:paraId="0B4E80E3" w14:textId="77777777" w:rsidR="000B125B" w:rsidRPr="00EE024E" w:rsidRDefault="000B125B" w:rsidP="00533825">
                  <w:pPr>
                    <w:widowControl/>
                    <w:rPr>
                      <w:rFonts w:ascii="Courier New" w:hAnsi="Courier New" w:cs="Courier New"/>
                      <w:sz w:val="20"/>
                      <w:lang w:eastAsia="zh-HK"/>
                    </w:rPr>
                  </w:pPr>
                </w:p>
              </w:tc>
              <w:tc>
                <w:tcPr>
                  <w:tcW w:w="2838" w:type="dxa"/>
                  <w:shd w:val="clear" w:color="auto" w:fill="auto"/>
                  <w:vAlign w:val="center"/>
                </w:tcPr>
                <w:p w14:paraId="5DB34474" w14:textId="5BEE3074" w:rsidR="000B125B" w:rsidRPr="00EE024E" w:rsidRDefault="000B125B" w:rsidP="00533825">
                  <w:pPr>
                    <w:widowControl/>
                    <w:rPr>
                      <w:rFonts w:ascii="Courier New" w:hAnsi="Courier New" w:cs="Courier New"/>
                      <w:sz w:val="20"/>
                      <w:lang w:eastAsia="zh-HK"/>
                    </w:rPr>
                  </w:pPr>
                  <w:r>
                    <w:rPr>
                      <w:rFonts w:ascii="Courier New" w:hAnsi="Courier New" w:cs="Courier New" w:hint="eastAsia"/>
                      <w:sz w:val="20"/>
                    </w:rPr>
                    <w:t>3</w:t>
                  </w:r>
                  <w:r>
                    <w:rPr>
                      <w:rFonts w:ascii="Courier New" w:hAnsi="Courier New" w:cs="Courier New" w:hint="eastAsia"/>
                      <w:sz w:val="20"/>
                    </w:rPr>
                    <w:t>：範圍市價</w:t>
                  </w:r>
                </w:p>
              </w:tc>
            </w:tr>
            <w:tr w:rsidR="00533825" w:rsidRPr="00EC1658" w14:paraId="48CD698C" w14:textId="77777777" w:rsidTr="00533825">
              <w:trPr>
                <w:trHeight w:val="555"/>
              </w:trPr>
              <w:tc>
                <w:tcPr>
                  <w:tcW w:w="1977" w:type="dxa"/>
                  <w:shd w:val="clear" w:color="auto" w:fill="auto"/>
                  <w:vAlign w:val="center"/>
                  <w:hideMark/>
                </w:tcPr>
                <w:p w14:paraId="1475824B" w14:textId="77777777" w:rsidR="00533825" w:rsidRPr="00EE024E" w:rsidRDefault="00533825" w:rsidP="00533825">
                  <w:pPr>
                    <w:widowControl/>
                    <w:rPr>
                      <w:rFonts w:ascii="Courier New" w:hAnsi="Courier New" w:cs="Courier New"/>
                      <w:sz w:val="20"/>
                      <w:lang w:eastAsia="zh-HK"/>
                    </w:rPr>
                  </w:pPr>
                  <w:r w:rsidRPr="00EE024E">
                    <w:rPr>
                      <w:rFonts w:ascii="Courier New" w:hAnsi="Courier New" w:cs="Courier New" w:hint="eastAsia"/>
                      <w:sz w:val="20"/>
                      <w:lang w:eastAsia="zh-HK"/>
                    </w:rPr>
                    <w:t>OrderCond2</w:t>
                  </w:r>
                  <w:r w:rsidRPr="00EE024E">
                    <w:rPr>
                      <w:rFonts w:ascii="Courier New" w:hAnsi="Courier New" w:cs="Courier New"/>
                      <w:sz w:val="20"/>
                      <w:lang w:eastAsia="zh-HK"/>
                    </w:rPr>
                    <w:t> </w:t>
                  </w:r>
                </w:p>
              </w:tc>
              <w:tc>
                <w:tcPr>
                  <w:tcW w:w="2838" w:type="dxa"/>
                  <w:shd w:val="clear" w:color="auto" w:fill="auto"/>
                  <w:vAlign w:val="center"/>
                  <w:hideMark/>
                </w:tcPr>
                <w:p w14:paraId="7B1445D8" w14:textId="77777777" w:rsidR="00533825" w:rsidRPr="00EE024E" w:rsidRDefault="00533825" w:rsidP="00533825">
                  <w:pPr>
                    <w:widowControl/>
                    <w:rPr>
                      <w:rFonts w:ascii="Courier New" w:hAnsi="Courier New" w:cs="Courier New"/>
                      <w:sz w:val="20"/>
                      <w:lang w:eastAsia="zh-HK"/>
                    </w:rPr>
                  </w:pPr>
                  <w:r w:rsidRPr="00EE024E">
                    <w:rPr>
                      <w:rFonts w:ascii="Courier New" w:hAnsi="Courier New" w:cs="Courier New" w:hint="eastAsia"/>
                      <w:sz w:val="20"/>
                      <w:lang w:eastAsia="zh-HK"/>
                    </w:rPr>
                    <w:t>第二腳委託時效</w:t>
                  </w:r>
                </w:p>
                <w:p w14:paraId="53C85E10" w14:textId="77777777" w:rsidR="00533825" w:rsidRPr="00EE024E" w:rsidRDefault="00533825" w:rsidP="00533825">
                  <w:pPr>
                    <w:widowControl/>
                    <w:rPr>
                      <w:rFonts w:ascii="Courier New" w:hAnsi="Courier New" w:cs="Courier New"/>
                      <w:sz w:val="20"/>
                      <w:lang w:eastAsia="zh-HK"/>
                    </w:rPr>
                  </w:pPr>
                  <w:r w:rsidRPr="006F2F80">
                    <w:rPr>
                      <w:rFonts w:ascii="Courier New" w:hAnsi="Courier New" w:cs="Courier New" w:hint="eastAsia"/>
                      <w:sz w:val="18"/>
                      <w:szCs w:val="18"/>
                      <w:lang w:eastAsia="zh-HK"/>
                    </w:rPr>
                    <w:t>0</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ROD</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3</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IOC</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4</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FOK</w:t>
                  </w:r>
                </w:p>
              </w:tc>
            </w:tr>
            <w:tr w:rsidR="00533825" w:rsidRPr="00EC1658" w14:paraId="01BFFA69" w14:textId="77777777" w:rsidTr="00533825">
              <w:trPr>
                <w:trHeight w:val="555"/>
              </w:trPr>
              <w:tc>
                <w:tcPr>
                  <w:tcW w:w="1977" w:type="dxa"/>
                  <w:shd w:val="clear" w:color="auto" w:fill="auto"/>
                  <w:vAlign w:val="center"/>
                  <w:hideMark/>
                </w:tcPr>
                <w:p w14:paraId="0B57029E" w14:textId="77777777" w:rsidR="00533825" w:rsidRPr="00EE024E" w:rsidRDefault="00533825" w:rsidP="00533825">
                  <w:pPr>
                    <w:widowControl/>
                    <w:rPr>
                      <w:rFonts w:ascii="Courier New" w:hAnsi="Courier New" w:cs="Courier New"/>
                      <w:sz w:val="20"/>
                      <w:lang w:eastAsia="zh-HK"/>
                    </w:rPr>
                  </w:pPr>
                  <w:r w:rsidRPr="00EE024E">
                    <w:rPr>
                      <w:rFonts w:ascii="Courier New" w:hAnsi="Courier New" w:cs="Courier New" w:hint="eastAsia"/>
                      <w:sz w:val="20"/>
                      <w:lang w:eastAsia="zh-HK"/>
                    </w:rPr>
                    <w:t>BuySell2</w:t>
                  </w:r>
                </w:p>
              </w:tc>
              <w:tc>
                <w:tcPr>
                  <w:tcW w:w="2838" w:type="dxa"/>
                  <w:shd w:val="clear" w:color="auto" w:fill="auto"/>
                  <w:vAlign w:val="center"/>
                  <w:hideMark/>
                </w:tcPr>
                <w:p w14:paraId="240C2A50" w14:textId="77777777" w:rsidR="00533825" w:rsidRPr="00EE024E" w:rsidRDefault="00533825" w:rsidP="00533825">
                  <w:pPr>
                    <w:widowControl/>
                    <w:rPr>
                      <w:rFonts w:ascii="Courier New" w:hAnsi="Courier New" w:cs="Courier New"/>
                      <w:sz w:val="20"/>
                      <w:lang w:eastAsia="zh-HK"/>
                    </w:rPr>
                  </w:pPr>
                  <w:r w:rsidRPr="00EE024E">
                    <w:rPr>
                      <w:rFonts w:ascii="Courier New" w:hAnsi="Courier New" w:cs="Courier New" w:hint="eastAsia"/>
                      <w:sz w:val="20"/>
                      <w:lang w:eastAsia="zh-HK"/>
                    </w:rPr>
                    <w:t>第二腳買賣別</w:t>
                  </w:r>
                </w:p>
              </w:tc>
            </w:tr>
            <w:tr w:rsidR="00533825" w:rsidRPr="00EC1658" w14:paraId="0E73C498" w14:textId="77777777" w:rsidTr="00533825">
              <w:trPr>
                <w:trHeight w:val="540"/>
              </w:trPr>
              <w:tc>
                <w:tcPr>
                  <w:tcW w:w="1977" w:type="dxa"/>
                  <w:vMerge w:val="restart"/>
                  <w:shd w:val="clear" w:color="auto" w:fill="auto"/>
                  <w:vAlign w:val="center"/>
                  <w:hideMark/>
                </w:tcPr>
                <w:p w14:paraId="3CF63C3A" w14:textId="77777777" w:rsidR="00533825" w:rsidRPr="00EE024E" w:rsidRDefault="00533825" w:rsidP="00533825">
                  <w:pPr>
                    <w:widowControl/>
                    <w:rPr>
                      <w:rFonts w:ascii="Courier New" w:hAnsi="Courier New" w:cs="Courier New"/>
                      <w:sz w:val="20"/>
                      <w:lang w:eastAsia="zh-HK"/>
                    </w:rPr>
                  </w:pPr>
                  <w:r w:rsidRPr="00EE024E">
                    <w:rPr>
                      <w:rFonts w:ascii="Courier New" w:hAnsi="Courier New" w:cs="Courier New" w:hint="eastAsia"/>
                      <w:sz w:val="20"/>
                      <w:lang w:eastAsia="zh-HK"/>
                    </w:rPr>
                    <w:t>Order_Type2</w:t>
                  </w:r>
                </w:p>
              </w:tc>
              <w:tc>
                <w:tcPr>
                  <w:tcW w:w="2838" w:type="dxa"/>
                  <w:shd w:val="clear" w:color="auto" w:fill="auto"/>
                  <w:vAlign w:val="center"/>
                  <w:hideMark/>
                </w:tcPr>
                <w:p w14:paraId="4D714BBF" w14:textId="77777777" w:rsidR="00533825" w:rsidRPr="00EE024E" w:rsidRDefault="00533825" w:rsidP="00533825">
                  <w:pPr>
                    <w:widowControl/>
                    <w:rPr>
                      <w:rFonts w:ascii="Courier New" w:hAnsi="Courier New" w:cs="Courier New"/>
                      <w:sz w:val="20"/>
                      <w:lang w:eastAsia="zh-HK"/>
                    </w:rPr>
                  </w:pPr>
                  <w:r w:rsidRPr="00EE024E">
                    <w:rPr>
                      <w:rFonts w:ascii="Courier New" w:hAnsi="Courier New" w:cs="Courier New" w:hint="eastAsia"/>
                      <w:sz w:val="20"/>
                      <w:lang w:eastAsia="zh-HK"/>
                    </w:rPr>
                    <w:t>[</w:t>
                  </w:r>
                  <w:r w:rsidRPr="00EE024E">
                    <w:rPr>
                      <w:rFonts w:ascii="Courier New" w:hAnsi="Courier New" w:cs="Courier New" w:hint="eastAsia"/>
                      <w:sz w:val="20"/>
                      <w:lang w:eastAsia="zh-HK"/>
                    </w:rPr>
                    <w:t>限證券</w:t>
                  </w:r>
                  <w:r w:rsidRPr="00EE024E">
                    <w:rPr>
                      <w:rFonts w:ascii="Courier New" w:hAnsi="Courier New" w:cs="Courier New"/>
                      <w:sz w:val="20"/>
                      <w:lang w:eastAsia="zh-HK"/>
                    </w:rPr>
                    <w:t>]</w:t>
                  </w:r>
                  <w:r w:rsidRPr="00EE024E">
                    <w:rPr>
                      <w:rFonts w:ascii="Courier New" w:hAnsi="Courier New" w:cs="Courier New" w:hint="eastAsia"/>
                      <w:sz w:val="20"/>
                      <w:lang w:eastAsia="zh-HK"/>
                    </w:rPr>
                    <w:t>第二腳委託種類別</w:t>
                  </w:r>
                </w:p>
              </w:tc>
            </w:tr>
            <w:tr w:rsidR="00533825" w:rsidRPr="00EC1658" w14:paraId="365AD631" w14:textId="77777777" w:rsidTr="00533825">
              <w:trPr>
                <w:trHeight w:val="330"/>
              </w:trPr>
              <w:tc>
                <w:tcPr>
                  <w:tcW w:w="1977" w:type="dxa"/>
                  <w:vMerge/>
                  <w:vAlign w:val="center"/>
                  <w:hideMark/>
                </w:tcPr>
                <w:p w14:paraId="0A49A568" w14:textId="77777777" w:rsidR="00533825" w:rsidRPr="00EE024E" w:rsidRDefault="00533825" w:rsidP="00533825">
                  <w:pPr>
                    <w:widowControl/>
                    <w:rPr>
                      <w:rFonts w:ascii="Courier New" w:hAnsi="Courier New" w:cs="Courier New"/>
                      <w:sz w:val="20"/>
                      <w:lang w:eastAsia="zh-HK"/>
                    </w:rPr>
                  </w:pPr>
                </w:p>
              </w:tc>
              <w:tc>
                <w:tcPr>
                  <w:tcW w:w="2838" w:type="dxa"/>
                  <w:shd w:val="clear" w:color="auto" w:fill="auto"/>
                  <w:vAlign w:val="center"/>
                  <w:hideMark/>
                </w:tcPr>
                <w:p w14:paraId="465B445F" w14:textId="77777777" w:rsidR="00533825" w:rsidRPr="00EE024E" w:rsidRDefault="00533825" w:rsidP="00533825">
                  <w:pPr>
                    <w:widowControl/>
                    <w:rPr>
                      <w:rFonts w:ascii="Courier New" w:hAnsi="Courier New" w:cs="Courier New"/>
                      <w:sz w:val="20"/>
                      <w:lang w:eastAsia="zh-HK"/>
                    </w:rPr>
                  </w:pPr>
                  <w:r w:rsidRPr="00EE024E">
                    <w:rPr>
                      <w:rFonts w:ascii="Courier New" w:hAnsi="Courier New" w:cs="Courier New" w:hint="eastAsia"/>
                      <w:sz w:val="20"/>
                      <w:lang w:eastAsia="zh-HK"/>
                    </w:rPr>
                    <w:t>0</w:t>
                  </w:r>
                  <w:r w:rsidRPr="00EE024E">
                    <w:rPr>
                      <w:rFonts w:ascii="Courier New" w:hAnsi="Courier New" w:cs="Courier New" w:hint="eastAsia"/>
                      <w:sz w:val="20"/>
                      <w:lang w:eastAsia="zh-HK"/>
                    </w:rPr>
                    <w:t>：現股</w:t>
                  </w:r>
                </w:p>
              </w:tc>
            </w:tr>
            <w:tr w:rsidR="00533825" w:rsidRPr="00EC1658" w14:paraId="5D50FF65" w14:textId="77777777" w:rsidTr="00533825">
              <w:trPr>
                <w:trHeight w:val="330"/>
              </w:trPr>
              <w:tc>
                <w:tcPr>
                  <w:tcW w:w="1977" w:type="dxa"/>
                  <w:vMerge/>
                  <w:vAlign w:val="center"/>
                  <w:hideMark/>
                </w:tcPr>
                <w:p w14:paraId="55D7DBEF" w14:textId="77777777" w:rsidR="00533825" w:rsidRPr="00EE024E" w:rsidRDefault="00533825" w:rsidP="00533825">
                  <w:pPr>
                    <w:widowControl/>
                    <w:rPr>
                      <w:rFonts w:ascii="Courier New" w:hAnsi="Courier New" w:cs="Courier New"/>
                      <w:sz w:val="20"/>
                      <w:lang w:eastAsia="zh-HK"/>
                    </w:rPr>
                  </w:pPr>
                </w:p>
              </w:tc>
              <w:tc>
                <w:tcPr>
                  <w:tcW w:w="2838" w:type="dxa"/>
                  <w:shd w:val="clear" w:color="auto" w:fill="auto"/>
                  <w:vAlign w:val="center"/>
                  <w:hideMark/>
                </w:tcPr>
                <w:p w14:paraId="551D3A43" w14:textId="77777777" w:rsidR="00533825" w:rsidRPr="00EE024E" w:rsidRDefault="00533825" w:rsidP="00533825">
                  <w:pPr>
                    <w:widowControl/>
                    <w:rPr>
                      <w:rFonts w:ascii="Courier New" w:hAnsi="Courier New" w:cs="Courier New"/>
                      <w:sz w:val="20"/>
                      <w:lang w:eastAsia="zh-HK"/>
                    </w:rPr>
                  </w:pPr>
                  <w:r w:rsidRPr="00EE024E">
                    <w:rPr>
                      <w:rFonts w:ascii="Courier New" w:hAnsi="Courier New" w:cs="Courier New" w:hint="eastAsia"/>
                      <w:sz w:val="20"/>
                      <w:lang w:eastAsia="zh-HK"/>
                    </w:rPr>
                    <w:t>3</w:t>
                  </w:r>
                  <w:r w:rsidRPr="00EE024E">
                    <w:rPr>
                      <w:rFonts w:ascii="Courier New" w:hAnsi="Courier New" w:cs="Courier New" w:hint="eastAsia"/>
                      <w:sz w:val="20"/>
                      <w:lang w:eastAsia="zh-HK"/>
                    </w:rPr>
                    <w:t>：</w:t>
                  </w:r>
                  <w:r w:rsidRPr="00EE024E">
                    <w:rPr>
                      <w:rFonts w:ascii="Courier New" w:hAnsi="Courier New" w:cs="Courier New" w:hint="eastAsia"/>
                      <w:sz w:val="20"/>
                      <w:lang w:eastAsia="zh-HK"/>
                    </w:rPr>
                    <w:t>(</w:t>
                  </w:r>
                  <w:r w:rsidRPr="00EE024E">
                    <w:rPr>
                      <w:rFonts w:ascii="Courier New" w:hAnsi="Courier New" w:cs="Courier New" w:hint="eastAsia"/>
                      <w:sz w:val="20"/>
                      <w:lang w:eastAsia="zh-HK"/>
                    </w:rPr>
                    <w:t>融</w:t>
                  </w:r>
                  <w:r w:rsidRPr="00EE024E">
                    <w:rPr>
                      <w:rFonts w:ascii="Courier New" w:hAnsi="Courier New" w:cs="Courier New" w:hint="eastAsia"/>
                      <w:sz w:val="20"/>
                      <w:lang w:eastAsia="zh-HK"/>
                    </w:rPr>
                    <w:t>)</w:t>
                  </w:r>
                  <w:r w:rsidRPr="00EE024E">
                    <w:rPr>
                      <w:rFonts w:ascii="Courier New" w:hAnsi="Courier New" w:cs="Courier New" w:hint="eastAsia"/>
                      <w:sz w:val="20"/>
                      <w:lang w:eastAsia="zh-HK"/>
                    </w:rPr>
                    <w:t>自資</w:t>
                  </w:r>
                </w:p>
              </w:tc>
            </w:tr>
            <w:tr w:rsidR="00533825" w:rsidRPr="00EC1658" w14:paraId="0EAA8371" w14:textId="77777777" w:rsidTr="00533825">
              <w:trPr>
                <w:trHeight w:val="330"/>
              </w:trPr>
              <w:tc>
                <w:tcPr>
                  <w:tcW w:w="1977" w:type="dxa"/>
                  <w:vMerge/>
                  <w:vAlign w:val="center"/>
                  <w:hideMark/>
                </w:tcPr>
                <w:p w14:paraId="0762A47B" w14:textId="77777777" w:rsidR="00533825" w:rsidRPr="00EE024E" w:rsidRDefault="00533825" w:rsidP="00533825">
                  <w:pPr>
                    <w:widowControl/>
                    <w:rPr>
                      <w:rFonts w:ascii="Courier New" w:hAnsi="Courier New" w:cs="Courier New"/>
                      <w:sz w:val="20"/>
                      <w:lang w:eastAsia="zh-HK"/>
                    </w:rPr>
                  </w:pPr>
                </w:p>
              </w:tc>
              <w:tc>
                <w:tcPr>
                  <w:tcW w:w="2838" w:type="dxa"/>
                  <w:shd w:val="clear" w:color="auto" w:fill="auto"/>
                  <w:vAlign w:val="center"/>
                  <w:hideMark/>
                </w:tcPr>
                <w:p w14:paraId="6E4CAD8A" w14:textId="77777777" w:rsidR="00533825" w:rsidRPr="00EE024E" w:rsidRDefault="00533825" w:rsidP="00533825">
                  <w:pPr>
                    <w:widowControl/>
                    <w:rPr>
                      <w:rFonts w:ascii="Courier New" w:hAnsi="Courier New" w:cs="Courier New"/>
                      <w:sz w:val="20"/>
                      <w:lang w:eastAsia="zh-HK"/>
                    </w:rPr>
                  </w:pPr>
                  <w:r w:rsidRPr="00EE024E">
                    <w:rPr>
                      <w:rFonts w:ascii="Courier New" w:hAnsi="Courier New" w:cs="Courier New" w:hint="eastAsia"/>
                      <w:sz w:val="20"/>
                      <w:lang w:eastAsia="zh-HK"/>
                    </w:rPr>
                    <w:t>4</w:t>
                  </w:r>
                  <w:r w:rsidRPr="00EE024E">
                    <w:rPr>
                      <w:rFonts w:ascii="Courier New" w:hAnsi="Courier New" w:cs="Courier New" w:hint="eastAsia"/>
                      <w:sz w:val="20"/>
                      <w:lang w:eastAsia="zh-HK"/>
                    </w:rPr>
                    <w:t>：</w:t>
                  </w:r>
                  <w:r w:rsidRPr="00EE024E">
                    <w:rPr>
                      <w:rFonts w:ascii="Courier New" w:hAnsi="Courier New" w:cs="Courier New" w:hint="eastAsia"/>
                      <w:sz w:val="20"/>
                      <w:lang w:eastAsia="zh-HK"/>
                    </w:rPr>
                    <w:t>(</w:t>
                  </w:r>
                  <w:r w:rsidRPr="00EE024E">
                    <w:rPr>
                      <w:rFonts w:ascii="Courier New" w:hAnsi="Courier New" w:cs="Courier New" w:hint="eastAsia"/>
                      <w:sz w:val="20"/>
                      <w:lang w:eastAsia="zh-HK"/>
                    </w:rPr>
                    <w:t>融</w:t>
                  </w:r>
                  <w:r w:rsidRPr="00EE024E">
                    <w:rPr>
                      <w:rFonts w:ascii="Courier New" w:hAnsi="Courier New" w:cs="Courier New" w:hint="eastAsia"/>
                      <w:sz w:val="20"/>
                      <w:lang w:eastAsia="zh-HK"/>
                    </w:rPr>
                    <w:t>)</w:t>
                  </w:r>
                  <w:r w:rsidRPr="00EE024E">
                    <w:rPr>
                      <w:rFonts w:ascii="Courier New" w:hAnsi="Courier New" w:cs="Courier New" w:hint="eastAsia"/>
                      <w:sz w:val="20"/>
                      <w:lang w:eastAsia="zh-HK"/>
                    </w:rPr>
                    <w:t>自券</w:t>
                  </w:r>
                </w:p>
              </w:tc>
            </w:tr>
            <w:tr w:rsidR="00533825" w:rsidRPr="00EC1658" w14:paraId="2FE52FA1" w14:textId="77777777" w:rsidTr="00533825">
              <w:trPr>
                <w:trHeight w:val="362"/>
              </w:trPr>
              <w:tc>
                <w:tcPr>
                  <w:tcW w:w="1977" w:type="dxa"/>
                  <w:vMerge/>
                  <w:vAlign w:val="center"/>
                  <w:hideMark/>
                </w:tcPr>
                <w:p w14:paraId="3E8146B7" w14:textId="77777777" w:rsidR="00533825" w:rsidRPr="00EE024E" w:rsidRDefault="00533825" w:rsidP="00533825">
                  <w:pPr>
                    <w:widowControl/>
                    <w:rPr>
                      <w:rFonts w:ascii="Courier New" w:hAnsi="Courier New" w:cs="Courier New"/>
                      <w:sz w:val="20"/>
                      <w:lang w:eastAsia="zh-HK"/>
                    </w:rPr>
                  </w:pPr>
                </w:p>
              </w:tc>
              <w:tc>
                <w:tcPr>
                  <w:tcW w:w="2838" w:type="dxa"/>
                  <w:shd w:val="clear" w:color="auto" w:fill="auto"/>
                  <w:vAlign w:val="center"/>
                  <w:hideMark/>
                </w:tcPr>
                <w:p w14:paraId="0082AAF5" w14:textId="77777777" w:rsidR="00533825" w:rsidRPr="00EE024E" w:rsidRDefault="00533825" w:rsidP="00533825">
                  <w:pPr>
                    <w:widowControl/>
                    <w:rPr>
                      <w:rFonts w:ascii="Courier New" w:hAnsi="Courier New" w:cs="Courier New"/>
                      <w:sz w:val="20"/>
                      <w:lang w:eastAsia="zh-HK"/>
                    </w:rPr>
                  </w:pPr>
                  <w:r w:rsidRPr="00EE024E">
                    <w:rPr>
                      <w:rFonts w:ascii="Courier New" w:hAnsi="Courier New" w:cs="Courier New" w:hint="eastAsia"/>
                      <w:sz w:val="20"/>
                      <w:lang w:eastAsia="zh-HK"/>
                    </w:rPr>
                    <w:t>8</w:t>
                  </w:r>
                  <w:r w:rsidRPr="00EE024E">
                    <w:rPr>
                      <w:rFonts w:ascii="Courier New" w:hAnsi="Courier New" w:cs="Courier New" w:hint="eastAsia"/>
                      <w:sz w:val="20"/>
                      <w:lang w:eastAsia="zh-HK"/>
                    </w:rPr>
                    <w:t>：無券普賣</w:t>
                  </w:r>
                </w:p>
              </w:tc>
            </w:tr>
            <w:tr w:rsidR="00533825" w:rsidRPr="00EC1658" w14:paraId="4A0696AB" w14:textId="77777777" w:rsidTr="00533825">
              <w:trPr>
                <w:trHeight w:val="540"/>
              </w:trPr>
              <w:tc>
                <w:tcPr>
                  <w:tcW w:w="1977" w:type="dxa"/>
                  <w:vMerge w:val="restart"/>
                  <w:shd w:val="clear" w:color="auto" w:fill="auto"/>
                  <w:vAlign w:val="center"/>
                  <w:hideMark/>
                </w:tcPr>
                <w:p w14:paraId="0660F6EE" w14:textId="77777777" w:rsidR="00533825" w:rsidRPr="00EE024E" w:rsidRDefault="00533825" w:rsidP="00533825">
                  <w:pPr>
                    <w:widowControl/>
                    <w:rPr>
                      <w:rFonts w:ascii="Courier New" w:hAnsi="Courier New" w:cs="Courier New"/>
                      <w:sz w:val="20"/>
                      <w:lang w:eastAsia="zh-HK"/>
                    </w:rPr>
                  </w:pPr>
                  <w:r w:rsidRPr="00EE024E">
                    <w:rPr>
                      <w:rFonts w:ascii="Courier New" w:hAnsi="Courier New" w:cs="Courier New" w:hint="eastAsia"/>
                      <w:sz w:val="20"/>
                      <w:lang w:eastAsia="zh-HK"/>
                    </w:rPr>
                    <w:t>OrderPrice_Mark2</w:t>
                  </w:r>
                </w:p>
              </w:tc>
              <w:tc>
                <w:tcPr>
                  <w:tcW w:w="2838" w:type="dxa"/>
                  <w:shd w:val="clear" w:color="auto" w:fill="auto"/>
                  <w:vAlign w:val="center"/>
                  <w:hideMark/>
                </w:tcPr>
                <w:p w14:paraId="50EDB35B" w14:textId="77777777" w:rsidR="00533825" w:rsidRPr="00EE024E" w:rsidRDefault="00533825" w:rsidP="00533825">
                  <w:pPr>
                    <w:widowControl/>
                    <w:rPr>
                      <w:rFonts w:ascii="Courier New" w:hAnsi="Courier New" w:cs="Courier New"/>
                      <w:sz w:val="20"/>
                      <w:lang w:eastAsia="zh-HK"/>
                    </w:rPr>
                  </w:pPr>
                  <w:r w:rsidRPr="00EE024E">
                    <w:rPr>
                      <w:rFonts w:ascii="Courier New" w:hAnsi="Courier New" w:cs="Courier New" w:hint="eastAsia"/>
                      <w:sz w:val="20"/>
                      <w:lang w:eastAsia="zh-HK"/>
                    </w:rPr>
                    <w:t>第二腳委託價格別</w:t>
                  </w:r>
                </w:p>
              </w:tc>
            </w:tr>
            <w:tr w:rsidR="00533825" w:rsidRPr="00EC1658" w14:paraId="4F05FF26" w14:textId="77777777" w:rsidTr="00533825">
              <w:trPr>
                <w:trHeight w:val="1283"/>
              </w:trPr>
              <w:tc>
                <w:tcPr>
                  <w:tcW w:w="1977" w:type="dxa"/>
                  <w:vMerge/>
                  <w:vAlign w:val="center"/>
                  <w:hideMark/>
                </w:tcPr>
                <w:p w14:paraId="79CEEFCA" w14:textId="77777777" w:rsidR="00533825" w:rsidRPr="00EE024E" w:rsidRDefault="00533825" w:rsidP="00533825">
                  <w:pPr>
                    <w:widowControl/>
                    <w:rPr>
                      <w:rFonts w:ascii="Courier New" w:hAnsi="Courier New" w:cs="Courier New"/>
                      <w:sz w:val="20"/>
                      <w:lang w:eastAsia="zh-HK"/>
                    </w:rPr>
                  </w:pPr>
                </w:p>
              </w:tc>
              <w:tc>
                <w:tcPr>
                  <w:tcW w:w="2838" w:type="dxa"/>
                  <w:shd w:val="clear" w:color="auto" w:fill="auto"/>
                  <w:vAlign w:val="center"/>
                  <w:hideMark/>
                </w:tcPr>
                <w:p w14:paraId="12D21823" w14:textId="77777777" w:rsidR="00533825" w:rsidRPr="00EE024E" w:rsidRDefault="00533825" w:rsidP="00533825">
                  <w:pPr>
                    <w:widowControl/>
                    <w:rPr>
                      <w:rFonts w:ascii="Courier New" w:hAnsi="Courier New" w:cs="Courier New"/>
                      <w:sz w:val="20"/>
                      <w:lang w:eastAsia="zh-HK"/>
                    </w:rPr>
                  </w:pPr>
                  <w:r w:rsidRPr="00EE024E">
                    <w:rPr>
                      <w:rFonts w:ascii="Courier New" w:hAnsi="Courier New" w:cs="Courier New"/>
                      <w:sz w:val="20"/>
                      <w:lang w:eastAsia="zh-HK"/>
                    </w:rPr>
                    <w:t>0</w:t>
                  </w:r>
                  <w:r w:rsidRPr="00EE024E">
                    <w:rPr>
                      <w:rFonts w:ascii="Courier New" w:hAnsi="Courier New" w:cs="Courier New" w:hint="eastAsia"/>
                      <w:sz w:val="20"/>
                      <w:lang w:eastAsia="zh-HK"/>
                    </w:rPr>
                    <w:t>:</w:t>
                  </w:r>
                  <w:r w:rsidRPr="00EE024E">
                    <w:rPr>
                      <w:rFonts w:ascii="Courier New" w:hAnsi="Courier New" w:cs="Courier New"/>
                      <w:sz w:val="20"/>
                      <w:lang w:eastAsia="zh-HK"/>
                    </w:rPr>
                    <w:t>前日收盤價</w:t>
                  </w:r>
                </w:p>
                <w:p w14:paraId="20F4C504" w14:textId="77777777" w:rsidR="00533825" w:rsidRPr="00EE024E" w:rsidRDefault="00533825" w:rsidP="00533825">
                  <w:pPr>
                    <w:widowControl/>
                    <w:rPr>
                      <w:rFonts w:ascii="Courier New" w:hAnsi="Courier New" w:cs="Courier New"/>
                      <w:sz w:val="20"/>
                      <w:lang w:eastAsia="zh-HK"/>
                    </w:rPr>
                  </w:pPr>
                  <w:r w:rsidRPr="00EE024E">
                    <w:rPr>
                      <w:rFonts w:ascii="Courier New" w:hAnsi="Courier New" w:cs="Courier New"/>
                      <w:sz w:val="20"/>
                      <w:lang w:eastAsia="zh-HK"/>
                    </w:rPr>
                    <w:t>1</w:t>
                  </w:r>
                  <w:r w:rsidRPr="00EE024E">
                    <w:rPr>
                      <w:rFonts w:ascii="Courier New" w:hAnsi="Courier New" w:cs="Courier New" w:hint="eastAsia"/>
                      <w:sz w:val="20"/>
                      <w:lang w:eastAsia="zh-HK"/>
                    </w:rPr>
                    <w:t>:</w:t>
                  </w:r>
                  <w:r w:rsidRPr="00EE024E">
                    <w:rPr>
                      <w:rFonts w:ascii="Courier New" w:hAnsi="Courier New" w:cs="Courier New"/>
                      <w:sz w:val="20"/>
                      <w:lang w:eastAsia="zh-HK"/>
                    </w:rPr>
                    <w:t>漲停價</w:t>
                  </w:r>
                </w:p>
                <w:p w14:paraId="6936FD2C" w14:textId="77777777" w:rsidR="00533825" w:rsidRPr="00EE024E" w:rsidRDefault="00533825" w:rsidP="00533825">
                  <w:pPr>
                    <w:widowControl/>
                    <w:rPr>
                      <w:rFonts w:ascii="Courier New" w:hAnsi="Courier New" w:cs="Courier New"/>
                      <w:sz w:val="20"/>
                      <w:lang w:eastAsia="zh-HK"/>
                    </w:rPr>
                  </w:pPr>
                  <w:r w:rsidRPr="00EE024E">
                    <w:rPr>
                      <w:rFonts w:ascii="Courier New" w:hAnsi="Courier New" w:cs="Courier New"/>
                      <w:sz w:val="20"/>
                      <w:lang w:eastAsia="zh-HK"/>
                    </w:rPr>
                    <w:t>2</w:t>
                  </w:r>
                  <w:r w:rsidRPr="00EE024E">
                    <w:rPr>
                      <w:rFonts w:ascii="Courier New" w:hAnsi="Courier New" w:cs="Courier New" w:hint="eastAsia"/>
                      <w:sz w:val="20"/>
                      <w:lang w:eastAsia="zh-HK"/>
                    </w:rPr>
                    <w:t>:</w:t>
                  </w:r>
                  <w:r w:rsidRPr="00EE024E">
                    <w:rPr>
                      <w:rFonts w:ascii="Courier New" w:hAnsi="Courier New" w:cs="Courier New"/>
                      <w:sz w:val="20"/>
                      <w:lang w:eastAsia="zh-HK"/>
                    </w:rPr>
                    <w:t>跌停價</w:t>
                  </w:r>
                </w:p>
                <w:p w14:paraId="7D9B6F33" w14:textId="77777777" w:rsidR="00533825" w:rsidRPr="00EE024E" w:rsidRDefault="00533825" w:rsidP="00533825">
                  <w:pPr>
                    <w:widowControl/>
                    <w:rPr>
                      <w:rFonts w:ascii="Courier New" w:hAnsi="Courier New" w:cs="Courier New"/>
                      <w:sz w:val="20"/>
                      <w:lang w:eastAsia="zh-HK"/>
                    </w:rPr>
                  </w:pPr>
                  <w:r w:rsidRPr="00EE024E">
                    <w:rPr>
                      <w:rFonts w:ascii="Courier New" w:hAnsi="Courier New" w:cs="Courier New" w:hint="eastAsia"/>
                      <w:sz w:val="20"/>
                      <w:lang w:eastAsia="zh-HK"/>
                    </w:rPr>
                    <w:t>7</w:t>
                  </w:r>
                  <w:r w:rsidRPr="00EE024E">
                    <w:rPr>
                      <w:rFonts w:ascii="Courier New" w:hAnsi="Courier New" w:cs="Courier New" w:hint="eastAsia"/>
                      <w:sz w:val="20"/>
                      <w:lang w:eastAsia="zh-HK"/>
                    </w:rPr>
                    <w:t>使用者輸入價</w:t>
                  </w:r>
                </w:p>
              </w:tc>
            </w:tr>
            <w:tr w:rsidR="00533825" w:rsidRPr="00EC1658" w14:paraId="2106021C" w14:textId="77777777" w:rsidTr="00533825">
              <w:trPr>
                <w:trHeight w:val="555"/>
              </w:trPr>
              <w:tc>
                <w:tcPr>
                  <w:tcW w:w="1977" w:type="dxa"/>
                  <w:vAlign w:val="center"/>
                </w:tcPr>
                <w:p w14:paraId="341A25F4" w14:textId="77777777" w:rsidR="00533825" w:rsidRPr="00EC1658" w:rsidRDefault="00533825" w:rsidP="00533825">
                  <w:pPr>
                    <w:widowControl/>
                    <w:rPr>
                      <w:rFonts w:ascii="微軟正黑體" w:eastAsia="微軟正黑體" w:hAnsi="微軟正黑體" w:cs="新細明體"/>
                      <w:color w:val="000000"/>
                      <w:kern w:val="0"/>
                      <w:sz w:val="20"/>
                      <w:szCs w:val="20"/>
                    </w:rPr>
                  </w:pPr>
                </w:p>
              </w:tc>
              <w:tc>
                <w:tcPr>
                  <w:tcW w:w="2838" w:type="dxa"/>
                  <w:shd w:val="clear" w:color="auto" w:fill="auto"/>
                  <w:vAlign w:val="center"/>
                </w:tcPr>
                <w:p w14:paraId="6A2ED09D" w14:textId="77777777" w:rsidR="00533825" w:rsidRPr="00EE024E" w:rsidRDefault="00533825" w:rsidP="00533825">
                  <w:pPr>
                    <w:widowControl/>
                    <w:rPr>
                      <w:rFonts w:ascii="Courier New" w:hAnsi="Courier New" w:cs="Courier New"/>
                      <w:sz w:val="20"/>
                      <w:lang w:eastAsia="zh-HK"/>
                    </w:rPr>
                  </w:pPr>
                </w:p>
              </w:tc>
            </w:tr>
            <w:tr w:rsidR="00533825" w:rsidRPr="00EC1658" w14:paraId="1EA9FEB0" w14:textId="77777777" w:rsidTr="00533825">
              <w:trPr>
                <w:trHeight w:val="555"/>
              </w:trPr>
              <w:tc>
                <w:tcPr>
                  <w:tcW w:w="1977" w:type="dxa"/>
                  <w:vAlign w:val="center"/>
                </w:tcPr>
                <w:p w14:paraId="7E8BB54C" w14:textId="77777777" w:rsidR="00533825" w:rsidRPr="00EC1658" w:rsidRDefault="00533825" w:rsidP="00533825">
                  <w:pPr>
                    <w:widowControl/>
                    <w:rPr>
                      <w:rFonts w:ascii="微軟正黑體" w:eastAsia="微軟正黑體" w:hAnsi="微軟正黑體" w:cs="新細明體"/>
                      <w:color w:val="000000"/>
                      <w:kern w:val="0"/>
                      <w:sz w:val="20"/>
                      <w:szCs w:val="20"/>
                    </w:rPr>
                  </w:pPr>
                </w:p>
              </w:tc>
              <w:tc>
                <w:tcPr>
                  <w:tcW w:w="2838" w:type="dxa"/>
                  <w:shd w:val="clear" w:color="auto" w:fill="auto"/>
                  <w:vAlign w:val="center"/>
                </w:tcPr>
                <w:p w14:paraId="50B72F9A" w14:textId="77777777" w:rsidR="00533825" w:rsidRPr="008B6D0F" w:rsidRDefault="00533825" w:rsidP="00533825">
                  <w:pPr>
                    <w:rPr>
                      <w:rFonts w:ascii="微軟正黑體" w:eastAsia="微軟正黑體" w:hAnsi="微軟正黑體" w:cs="新細明體"/>
                      <w:kern w:val="0"/>
                      <w:sz w:val="20"/>
                      <w:szCs w:val="20"/>
                    </w:rPr>
                  </w:pPr>
                </w:p>
              </w:tc>
            </w:tr>
          </w:tbl>
          <w:p w14:paraId="09C0B79B" w14:textId="77777777" w:rsidR="00624D1F" w:rsidRDefault="00624D1F" w:rsidP="00533825">
            <w:pPr>
              <w:rPr>
                <w:rFonts w:ascii="Courier New" w:hAnsi="Courier New" w:cs="Courier New"/>
                <w:bCs/>
                <w:color w:val="984806"/>
              </w:rPr>
            </w:pPr>
          </w:p>
          <w:p w14:paraId="432FEB72" w14:textId="77777777" w:rsidR="00533825" w:rsidRDefault="00533825" w:rsidP="00533825">
            <w:pPr>
              <w:rPr>
                <w:rFonts w:ascii="Courier New" w:hAnsi="Courier New" w:cs="Courier New"/>
                <w:bCs/>
                <w:color w:val="984806"/>
              </w:rPr>
            </w:pPr>
          </w:p>
          <w:p w14:paraId="5A0DE220" w14:textId="77777777" w:rsidR="00533825" w:rsidRDefault="00533825" w:rsidP="00533825">
            <w:pPr>
              <w:rPr>
                <w:rFonts w:ascii="Courier New" w:hAnsi="Courier New" w:cs="Courier New"/>
                <w:bCs/>
                <w:color w:val="984806"/>
              </w:rPr>
            </w:pPr>
          </w:p>
          <w:p w14:paraId="62BCFB7A" w14:textId="77777777" w:rsidR="00533825" w:rsidRDefault="00533825" w:rsidP="00533825">
            <w:pPr>
              <w:rPr>
                <w:rFonts w:ascii="Courier New" w:hAnsi="Courier New" w:cs="Courier New"/>
                <w:bCs/>
                <w:color w:val="984806"/>
              </w:rPr>
            </w:pPr>
          </w:p>
          <w:p w14:paraId="652CC2EB" w14:textId="77777777" w:rsidR="00533825" w:rsidRDefault="00533825" w:rsidP="00533825">
            <w:pPr>
              <w:rPr>
                <w:rFonts w:ascii="Courier New" w:hAnsi="Courier New" w:cs="Courier New"/>
                <w:bCs/>
                <w:color w:val="984806"/>
              </w:rPr>
            </w:pPr>
          </w:p>
          <w:p w14:paraId="5A076A6A" w14:textId="77777777" w:rsidR="00533825" w:rsidRDefault="00533825" w:rsidP="00533825">
            <w:pPr>
              <w:rPr>
                <w:rFonts w:ascii="Courier New" w:hAnsi="Courier New" w:cs="Courier New"/>
                <w:bCs/>
                <w:color w:val="984806"/>
              </w:rPr>
            </w:pPr>
          </w:p>
          <w:p w14:paraId="78868DF4" w14:textId="77777777" w:rsidR="00533825" w:rsidRDefault="00533825" w:rsidP="00533825">
            <w:pPr>
              <w:rPr>
                <w:rFonts w:ascii="Courier New" w:hAnsi="Courier New" w:cs="Courier New"/>
                <w:bCs/>
                <w:color w:val="984806"/>
              </w:rPr>
            </w:pPr>
          </w:p>
          <w:p w14:paraId="038E26BC" w14:textId="77777777" w:rsidR="00533825" w:rsidRDefault="00533825" w:rsidP="00533825">
            <w:pPr>
              <w:rPr>
                <w:rFonts w:ascii="Courier New" w:hAnsi="Courier New" w:cs="Courier New"/>
                <w:bCs/>
                <w:color w:val="984806"/>
              </w:rPr>
            </w:pPr>
          </w:p>
          <w:p w14:paraId="21936D6C" w14:textId="77777777" w:rsidR="00533825" w:rsidRDefault="00533825" w:rsidP="00533825">
            <w:pPr>
              <w:rPr>
                <w:rFonts w:ascii="Courier New" w:hAnsi="Courier New" w:cs="Courier New"/>
                <w:bCs/>
                <w:color w:val="984806"/>
              </w:rPr>
            </w:pPr>
          </w:p>
          <w:p w14:paraId="47826EBC" w14:textId="77777777" w:rsidR="00533825" w:rsidRDefault="00533825" w:rsidP="00533825">
            <w:pPr>
              <w:rPr>
                <w:rFonts w:ascii="Courier New" w:hAnsi="Courier New" w:cs="Courier New"/>
                <w:bCs/>
                <w:color w:val="984806"/>
              </w:rPr>
            </w:pPr>
          </w:p>
          <w:p w14:paraId="12871BDF" w14:textId="77777777" w:rsidR="00533825" w:rsidRDefault="00533825" w:rsidP="00533825">
            <w:pPr>
              <w:rPr>
                <w:rFonts w:ascii="Courier New" w:hAnsi="Courier New" w:cs="Courier New"/>
                <w:bCs/>
                <w:color w:val="984806"/>
              </w:rPr>
            </w:pPr>
          </w:p>
          <w:p w14:paraId="469380D6" w14:textId="77777777" w:rsidR="00533825" w:rsidRDefault="00533825" w:rsidP="00533825">
            <w:pPr>
              <w:rPr>
                <w:rFonts w:ascii="Courier New" w:hAnsi="Courier New" w:cs="Courier New"/>
                <w:bCs/>
                <w:color w:val="984806"/>
              </w:rPr>
            </w:pPr>
          </w:p>
          <w:p w14:paraId="74F0C16F" w14:textId="77777777" w:rsidR="00533825" w:rsidRDefault="00533825" w:rsidP="00533825">
            <w:pPr>
              <w:rPr>
                <w:rFonts w:ascii="Courier New" w:hAnsi="Courier New" w:cs="Courier New"/>
                <w:bCs/>
                <w:color w:val="984806"/>
              </w:rPr>
            </w:pPr>
          </w:p>
          <w:p w14:paraId="6A94E2DB" w14:textId="77777777" w:rsidR="00533825" w:rsidRDefault="00533825" w:rsidP="00533825">
            <w:pPr>
              <w:rPr>
                <w:rFonts w:ascii="Courier New" w:hAnsi="Courier New" w:cs="Courier New"/>
                <w:bCs/>
                <w:color w:val="984806"/>
              </w:rPr>
            </w:pPr>
          </w:p>
          <w:p w14:paraId="7C4A2F67" w14:textId="77777777" w:rsidR="00533825" w:rsidRDefault="00533825" w:rsidP="00533825">
            <w:pPr>
              <w:rPr>
                <w:rFonts w:ascii="Courier New" w:hAnsi="Courier New" w:cs="Courier New"/>
                <w:bCs/>
                <w:color w:val="984806"/>
              </w:rPr>
            </w:pPr>
          </w:p>
          <w:p w14:paraId="15D142F2" w14:textId="77777777" w:rsidR="00533825" w:rsidRDefault="00533825" w:rsidP="00533825">
            <w:pPr>
              <w:rPr>
                <w:rFonts w:ascii="Courier New" w:hAnsi="Courier New" w:cs="Courier New"/>
                <w:bCs/>
                <w:color w:val="984806"/>
              </w:rPr>
            </w:pPr>
          </w:p>
          <w:p w14:paraId="210E930A" w14:textId="77777777" w:rsidR="00533825" w:rsidRDefault="00533825" w:rsidP="00533825">
            <w:pPr>
              <w:rPr>
                <w:rFonts w:ascii="Courier New" w:hAnsi="Courier New" w:cs="Courier New"/>
                <w:bCs/>
                <w:color w:val="984806"/>
              </w:rPr>
            </w:pPr>
          </w:p>
          <w:p w14:paraId="7355E135" w14:textId="77777777" w:rsidR="00533825" w:rsidRDefault="00533825" w:rsidP="00533825">
            <w:pPr>
              <w:rPr>
                <w:rFonts w:ascii="Courier New" w:hAnsi="Courier New" w:cs="Courier New"/>
                <w:bCs/>
                <w:color w:val="984806"/>
              </w:rPr>
            </w:pPr>
          </w:p>
          <w:p w14:paraId="5DD4A0AC" w14:textId="77777777" w:rsidR="00533825" w:rsidRDefault="00533825" w:rsidP="00533825">
            <w:pPr>
              <w:rPr>
                <w:rFonts w:ascii="Courier New" w:hAnsi="Courier New" w:cs="Courier New"/>
                <w:bCs/>
                <w:color w:val="984806"/>
              </w:rPr>
            </w:pPr>
          </w:p>
          <w:p w14:paraId="3B828FD9" w14:textId="77777777" w:rsidR="00533825" w:rsidRDefault="00533825" w:rsidP="00533825">
            <w:pPr>
              <w:rPr>
                <w:rFonts w:ascii="Courier New" w:hAnsi="Courier New" w:cs="Courier New"/>
                <w:bCs/>
                <w:color w:val="984806"/>
              </w:rPr>
            </w:pPr>
          </w:p>
          <w:p w14:paraId="04FE6169" w14:textId="77777777" w:rsidR="00533825" w:rsidRDefault="00533825" w:rsidP="00533825">
            <w:pPr>
              <w:rPr>
                <w:rFonts w:ascii="Courier New" w:hAnsi="Courier New" w:cs="Courier New"/>
                <w:bCs/>
                <w:color w:val="984806"/>
              </w:rPr>
            </w:pPr>
          </w:p>
          <w:p w14:paraId="448F49D7" w14:textId="77777777" w:rsidR="00533825" w:rsidRDefault="00533825" w:rsidP="00533825">
            <w:pPr>
              <w:rPr>
                <w:rFonts w:ascii="Courier New" w:hAnsi="Courier New" w:cs="Courier New"/>
                <w:bCs/>
                <w:color w:val="984806"/>
              </w:rPr>
            </w:pPr>
          </w:p>
          <w:p w14:paraId="3F507587" w14:textId="77777777" w:rsidR="00533825" w:rsidRDefault="00533825" w:rsidP="00533825">
            <w:pPr>
              <w:rPr>
                <w:rFonts w:ascii="Courier New" w:hAnsi="Courier New" w:cs="Courier New"/>
                <w:bCs/>
                <w:color w:val="984806"/>
              </w:rPr>
            </w:pPr>
          </w:p>
          <w:p w14:paraId="446A8B49" w14:textId="77777777" w:rsidR="00533825" w:rsidRDefault="00533825" w:rsidP="00533825">
            <w:pPr>
              <w:rPr>
                <w:rFonts w:ascii="Courier New" w:hAnsi="Courier New" w:cs="Courier New"/>
                <w:bCs/>
                <w:color w:val="984806"/>
              </w:rPr>
            </w:pPr>
          </w:p>
          <w:p w14:paraId="100F7F73" w14:textId="77777777" w:rsidR="00533825" w:rsidRDefault="00533825" w:rsidP="00533825">
            <w:pPr>
              <w:rPr>
                <w:rFonts w:ascii="Courier New" w:hAnsi="Courier New" w:cs="Courier New"/>
                <w:bCs/>
                <w:color w:val="984806"/>
              </w:rPr>
            </w:pPr>
          </w:p>
          <w:p w14:paraId="36F61B69" w14:textId="77777777" w:rsidR="00533825" w:rsidRDefault="00533825" w:rsidP="00533825">
            <w:pPr>
              <w:rPr>
                <w:rFonts w:ascii="Courier New" w:hAnsi="Courier New" w:cs="Courier New"/>
                <w:bCs/>
                <w:color w:val="984806"/>
              </w:rPr>
            </w:pPr>
          </w:p>
          <w:p w14:paraId="31DCBDB6" w14:textId="77777777" w:rsidR="00533825" w:rsidRDefault="00533825" w:rsidP="00533825">
            <w:pPr>
              <w:rPr>
                <w:rFonts w:ascii="Courier New" w:hAnsi="Courier New" w:cs="Courier New"/>
                <w:bCs/>
                <w:color w:val="984806"/>
              </w:rPr>
            </w:pPr>
          </w:p>
          <w:p w14:paraId="24BB07D6" w14:textId="7EC19764" w:rsidR="00533825" w:rsidRDefault="00533825" w:rsidP="00533825">
            <w:pPr>
              <w:adjustRightInd w:val="0"/>
              <w:snapToGrid w:val="0"/>
              <w:rPr>
                <w:rFonts w:ascii="Courier New" w:hAnsi="Courier New" w:cs="Courier New"/>
              </w:rPr>
            </w:pPr>
            <w:r>
              <w:rPr>
                <w:rFonts w:ascii="Courier New" w:hAnsi="Courier New" w:cs="Courier New" w:hint="eastAsia"/>
                <w:highlight w:val="yellow"/>
              </w:rPr>
              <w:t>AB</w:t>
            </w:r>
            <w:r w:rsidRPr="009464E8">
              <w:rPr>
                <w:rFonts w:ascii="Courier New" w:hAnsi="Courier New" w:cs="Courier New" w:hint="eastAsia"/>
                <w:highlight w:val="yellow"/>
              </w:rPr>
              <w:t xml:space="preserve"> o</w:t>
            </w:r>
            <w:r w:rsidRPr="009464E8">
              <w:rPr>
                <w:rFonts w:ascii="Courier New" w:hAnsi="Courier New" w:cs="Courier New"/>
                <w:highlight w:val="yellow"/>
              </w:rPr>
              <w:t>nly</w:t>
            </w:r>
          </w:p>
          <w:p w14:paraId="3676566E" w14:textId="77777777" w:rsidR="00533825" w:rsidRDefault="00533825" w:rsidP="00533825">
            <w:pPr>
              <w:adjustRightInd w:val="0"/>
              <w:snapToGrid w:val="0"/>
              <w:rPr>
                <w:rFonts w:ascii="Courier New" w:hAnsi="Courier New" w:cs="Courier New"/>
              </w:rPr>
            </w:pPr>
          </w:p>
          <w:tbl>
            <w:tblPr>
              <w:tblStyle w:val="af9"/>
              <w:tblpPr w:leftFromText="180" w:rightFromText="180" w:vertAnchor="text" w:horzAnchor="margin" w:tblpY="-144"/>
              <w:tblOverlap w:val="never"/>
              <w:tblW w:w="0" w:type="auto"/>
              <w:tblInd w:w="0" w:type="dxa"/>
              <w:tblLook w:val="04A0" w:firstRow="1" w:lastRow="0" w:firstColumn="1" w:lastColumn="0" w:noHBand="0" w:noVBand="1"/>
            </w:tblPr>
            <w:tblGrid>
              <w:gridCol w:w="2429"/>
              <w:gridCol w:w="3686"/>
            </w:tblGrid>
            <w:tr w:rsidR="00A30A71" w14:paraId="4A174BE6" w14:textId="77777777" w:rsidTr="00A30A71">
              <w:tc>
                <w:tcPr>
                  <w:tcW w:w="2429" w:type="dxa"/>
                </w:tcPr>
                <w:p w14:paraId="7050587C" w14:textId="77777777" w:rsidR="00A30A71" w:rsidRPr="00C726BA" w:rsidRDefault="00A30A71" w:rsidP="00A30A71">
                  <w:pPr>
                    <w:adjustRightInd w:val="0"/>
                    <w:snapToGrid w:val="0"/>
                    <w:rPr>
                      <w:rFonts w:ascii="Courier New" w:hAnsi="Courier New" w:cs="Courier New"/>
                      <w:color w:val="FF0000"/>
                    </w:rPr>
                  </w:pPr>
                  <w:r w:rsidRPr="00C726BA">
                    <w:rPr>
                      <w:rFonts w:ascii="Courier New" w:hAnsi="Courier New" w:cs="Courier New" w:hint="eastAsia"/>
                      <w:color w:val="FF0000"/>
                    </w:rPr>
                    <w:t>Ma</w:t>
                  </w:r>
                  <w:r w:rsidRPr="00C726BA">
                    <w:rPr>
                      <w:rFonts w:ascii="Courier New" w:hAnsi="Courier New" w:cs="Courier New"/>
                      <w:color w:val="FF0000"/>
                    </w:rPr>
                    <w:t>rketDea</w:t>
                  </w:r>
                  <w:r w:rsidRPr="00C726BA">
                    <w:rPr>
                      <w:rFonts w:ascii="Courier New" w:hAnsi="Courier New" w:cs="Courier New" w:hint="eastAsia"/>
                      <w:color w:val="FF0000"/>
                    </w:rPr>
                    <w:t>l</w:t>
                  </w:r>
                  <w:r w:rsidRPr="00C726BA">
                    <w:rPr>
                      <w:rFonts w:ascii="Courier New" w:hAnsi="Courier New" w:cs="Courier New"/>
                      <w:color w:val="FF0000"/>
                    </w:rPr>
                    <w:t>Trigger</w:t>
                  </w:r>
                </w:p>
              </w:tc>
              <w:tc>
                <w:tcPr>
                  <w:tcW w:w="3686" w:type="dxa"/>
                </w:tcPr>
                <w:p w14:paraId="555F74F9" w14:textId="77777777" w:rsidR="00A30A71" w:rsidRPr="00C726BA" w:rsidRDefault="00A30A71" w:rsidP="00A30A71">
                  <w:pPr>
                    <w:adjustRightInd w:val="0"/>
                    <w:snapToGrid w:val="0"/>
                    <w:rPr>
                      <w:rFonts w:ascii="Courier New" w:hAnsi="Courier New" w:cs="Courier New"/>
                      <w:color w:val="FF0000"/>
                    </w:rPr>
                  </w:pPr>
                  <w:r w:rsidRPr="00C726BA">
                    <w:rPr>
                      <w:rFonts w:ascii="Courier New" w:hAnsi="Courier New" w:cs="Courier New" w:hint="eastAsia"/>
                      <w:color w:val="FF0000"/>
                    </w:rPr>
                    <w:t>成交價觸發價格</w:t>
                  </w:r>
                </w:p>
              </w:tc>
            </w:tr>
          </w:tbl>
          <w:p w14:paraId="438EA01C" w14:textId="77777777" w:rsidR="00A30A71" w:rsidRDefault="00A30A71" w:rsidP="00533825">
            <w:pPr>
              <w:adjustRightInd w:val="0"/>
              <w:snapToGrid w:val="0"/>
              <w:rPr>
                <w:rFonts w:ascii="Courier New" w:hAnsi="Courier New" w:cs="Courier New"/>
              </w:rPr>
            </w:pPr>
          </w:p>
          <w:p w14:paraId="10A3A21E" w14:textId="77777777" w:rsidR="00424249" w:rsidRDefault="00424249" w:rsidP="00A30A71">
            <w:pPr>
              <w:adjustRightInd w:val="0"/>
              <w:snapToGrid w:val="0"/>
              <w:rPr>
                <w:rFonts w:ascii="Courier New" w:hAnsi="Courier New" w:cs="Courier New"/>
                <w:highlight w:val="yellow"/>
              </w:rPr>
            </w:pPr>
          </w:p>
          <w:p w14:paraId="35E7B8EE" w14:textId="7152CD87" w:rsidR="00A30A71" w:rsidRDefault="00A30A71" w:rsidP="00A30A71">
            <w:pPr>
              <w:adjustRightInd w:val="0"/>
              <w:snapToGrid w:val="0"/>
              <w:rPr>
                <w:rFonts w:ascii="Courier New" w:hAnsi="Courier New" w:cs="Courier New"/>
              </w:rPr>
            </w:pPr>
            <w:r>
              <w:rPr>
                <w:rFonts w:ascii="Courier New" w:hAnsi="Courier New" w:cs="Courier New" w:hint="eastAsia"/>
                <w:highlight w:val="yellow"/>
              </w:rPr>
              <w:t>CB</w:t>
            </w:r>
            <w:r w:rsidRPr="009464E8">
              <w:rPr>
                <w:rFonts w:ascii="Courier New" w:hAnsi="Courier New" w:cs="Courier New" w:hint="eastAsia"/>
                <w:highlight w:val="yellow"/>
              </w:rPr>
              <w:t xml:space="preserve"> o</w:t>
            </w:r>
            <w:r w:rsidRPr="009464E8">
              <w:rPr>
                <w:rFonts w:ascii="Courier New" w:hAnsi="Courier New" w:cs="Courier New"/>
                <w:highlight w:val="yellow"/>
              </w:rPr>
              <w:t>nly</w:t>
            </w:r>
          </w:p>
          <w:p w14:paraId="723F8F5F" w14:textId="77777777" w:rsidR="000A7466" w:rsidRDefault="000A7466" w:rsidP="00A30A71">
            <w:pPr>
              <w:adjustRightInd w:val="0"/>
              <w:snapToGrid w:val="0"/>
              <w:rPr>
                <w:rFonts w:ascii="Courier New" w:hAnsi="Courier New" w:cs="Courier New"/>
              </w:rPr>
            </w:pPr>
          </w:p>
          <w:tbl>
            <w:tblPr>
              <w:tblStyle w:val="af9"/>
              <w:tblW w:w="0" w:type="auto"/>
              <w:tblInd w:w="0" w:type="dxa"/>
              <w:tblLook w:val="04A0" w:firstRow="1" w:lastRow="0" w:firstColumn="1" w:lastColumn="0" w:noHBand="0" w:noVBand="1"/>
            </w:tblPr>
            <w:tblGrid>
              <w:gridCol w:w="2713"/>
              <w:gridCol w:w="3402"/>
            </w:tblGrid>
            <w:tr w:rsidR="00A30A71" w:rsidRPr="00303D67" w14:paraId="7437679A" w14:textId="77777777" w:rsidTr="00A30A71">
              <w:tc>
                <w:tcPr>
                  <w:tcW w:w="2713" w:type="dxa"/>
                </w:tcPr>
                <w:p w14:paraId="627B6516"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rPr>
                    <w:t>IsAND</w:t>
                  </w:r>
                </w:p>
              </w:tc>
              <w:tc>
                <w:tcPr>
                  <w:tcW w:w="3402" w:type="dxa"/>
                  <w:vAlign w:val="center"/>
                </w:tcPr>
                <w:p w14:paraId="32E1DD6D" w14:textId="77777777" w:rsidR="00A30A71" w:rsidRPr="002C6D1C" w:rsidRDefault="00A30A71" w:rsidP="00A30A71">
                  <w:pPr>
                    <w:pStyle w:val="Web"/>
                    <w:snapToGrid w:val="0"/>
                    <w:spacing w:before="0" w:beforeAutospacing="0" w:after="0" w:afterAutospacing="0"/>
                    <w:rPr>
                      <w:rFonts w:ascii="Courier New" w:eastAsia="標楷體" w:hAnsi="Courier New" w:cs="Courier New"/>
                    </w:rPr>
                  </w:pPr>
                  <w:r w:rsidRPr="002C6D1C">
                    <w:rPr>
                      <w:rFonts w:ascii="Courier New" w:eastAsia="標楷體" w:hAnsi="Courier New" w:cs="Courier New" w:hint="eastAsia"/>
                    </w:rPr>
                    <w:t>是否為條件全部成立</w:t>
                  </w:r>
                </w:p>
                <w:p w14:paraId="1DF86FAC" w14:textId="77777777" w:rsidR="00A30A71" w:rsidRPr="002C6D1C" w:rsidRDefault="00A30A71" w:rsidP="00A30A71">
                  <w:pPr>
                    <w:pStyle w:val="Web"/>
                    <w:snapToGrid w:val="0"/>
                    <w:spacing w:before="0" w:beforeAutospacing="0" w:after="0" w:afterAutospacing="0"/>
                    <w:rPr>
                      <w:rFonts w:ascii="Courier New" w:eastAsia="標楷體" w:hAnsi="Courier New" w:cs="Courier New"/>
                    </w:rPr>
                  </w:pPr>
                  <w:r w:rsidRPr="002C6D1C">
                    <w:rPr>
                      <w:rFonts w:ascii="Courier New" w:eastAsia="標楷體" w:hAnsi="Courier New" w:cs="Courier New" w:hint="eastAsia"/>
                    </w:rPr>
                    <w:t>AND:</w:t>
                  </w:r>
                  <w:r w:rsidRPr="002C6D1C">
                    <w:rPr>
                      <w:rFonts w:ascii="Courier New" w:eastAsia="標楷體" w:hAnsi="Courier New" w:cs="Courier New"/>
                    </w:rPr>
                    <w:t xml:space="preserve"> </w:t>
                  </w:r>
                  <w:r w:rsidRPr="002C6D1C">
                    <w:rPr>
                      <w:rFonts w:ascii="Courier New" w:eastAsia="標楷體" w:hAnsi="Courier New" w:cs="Courier New" w:hint="eastAsia"/>
                    </w:rPr>
                    <w:t>true</w:t>
                  </w:r>
                </w:p>
                <w:p w14:paraId="5EE0E17D"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rPr>
                    <w:t>OR: flase</w:t>
                  </w:r>
                </w:p>
              </w:tc>
            </w:tr>
            <w:tr w:rsidR="00A30A71" w:rsidRPr="00303D67" w14:paraId="4A3C0082" w14:textId="77777777" w:rsidTr="00A30A71">
              <w:tc>
                <w:tcPr>
                  <w:tcW w:w="2713" w:type="dxa"/>
                  <w:vAlign w:val="center"/>
                </w:tcPr>
                <w:p w14:paraId="0C8E6E11"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rPr>
                    <w:t>I</w:t>
                  </w:r>
                  <w:r w:rsidRPr="002C6D1C">
                    <w:rPr>
                      <w:rFonts w:ascii="Courier New" w:hAnsi="Courier New" w:cs="Courier New" w:hint="eastAsia"/>
                    </w:rPr>
                    <w:t>sCustomStartTime</w:t>
                  </w:r>
                </w:p>
              </w:tc>
              <w:tc>
                <w:tcPr>
                  <w:tcW w:w="3402" w:type="dxa"/>
                  <w:vAlign w:val="center"/>
                </w:tcPr>
                <w:p w14:paraId="4F21440A"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是否為自訂啟動時間</w:t>
                  </w:r>
                </w:p>
              </w:tc>
            </w:tr>
            <w:tr w:rsidR="00A30A71" w:rsidRPr="00303D67" w14:paraId="4008D3E3" w14:textId="77777777" w:rsidTr="00A30A71">
              <w:tc>
                <w:tcPr>
                  <w:tcW w:w="2713" w:type="dxa"/>
                  <w:vAlign w:val="center"/>
                </w:tcPr>
                <w:p w14:paraId="7AEC6300"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StartTime</w:t>
                  </w:r>
                </w:p>
              </w:tc>
              <w:tc>
                <w:tcPr>
                  <w:tcW w:w="3402" w:type="dxa"/>
                  <w:vAlign w:val="center"/>
                </w:tcPr>
                <w:p w14:paraId="599EE6CB"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自訂啟動時間</w:t>
                  </w:r>
                </w:p>
              </w:tc>
            </w:tr>
            <w:tr w:rsidR="00A30A71" w:rsidRPr="00303D67" w14:paraId="7579CE57" w14:textId="77777777" w:rsidTr="00A30A71">
              <w:tc>
                <w:tcPr>
                  <w:tcW w:w="2713" w:type="dxa"/>
                  <w:vAlign w:val="center"/>
                </w:tcPr>
                <w:p w14:paraId="2DB572A6"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IsDealPrice</w:t>
                  </w:r>
                </w:p>
              </w:tc>
              <w:tc>
                <w:tcPr>
                  <w:tcW w:w="3402" w:type="dxa"/>
                  <w:vAlign w:val="center"/>
                </w:tcPr>
                <w:p w14:paraId="24FC1336"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是否執行成交價</w:t>
                  </w:r>
                </w:p>
              </w:tc>
            </w:tr>
            <w:tr w:rsidR="00A30A71" w:rsidRPr="00303D67" w14:paraId="79DD7261" w14:textId="77777777" w:rsidTr="00A30A71">
              <w:tc>
                <w:tcPr>
                  <w:tcW w:w="2713" w:type="dxa"/>
                  <w:vAlign w:val="center"/>
                </w:tcPr>
                <w:p w14:paraId="5CEDC3A2"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DealPrice</w:t>
                  </w:r>
                </w:p>
              </w:tc>
              <w:tc>
                <w:tcPr>
                  <w:tcW w:w="3402" w:type="dxa"/>
                  <w:vAlign w:val="center"/>
                </w:tcPr>
                <w:p w14:paraId="28770A93"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成交價</w:t>
                  </w:r>
                </w:p>
              </w:tc>
            </w:tr>
            <w:tr w:rsidR="00A30A71" w:rsidRPr="00303D67" w14:paraId="7DB40DC9" w14:textId="77777777" w:rsidTr="00A30A71">
              <w:tc>
                <w:tcPr>
                  <w:tcW w:w="2713" w:type="dxa"/>
                  <w:vAlign w:val="center"/>
                </w:tcPr>
                <w:p w14:paraId="3F79F04B"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DealPrcieDirection</w:t>
                  </w:r>
                </w:p>
              </w:tc>
              <w:tc>
                <w:tcPr>
                  <w:tcW w:w="3402" w:type="dxa"/>
                  <w:vAlign w:val="center"/>
                </w:tcPr>
                <w:p w14:paraId="44044D3B" w14:textId="77777777" w:rsidR="00A30A71" w:rsidRPr="002C6D1C" w:rsidRDefault="00A30A71" w:rsidP="00A30A71">
                  <w:pPr>
                    <w:pStyle w:val="Web"/>
                    <w:snapToGrid w:val="0"/>
                    <w:spacing w:before="0" w:beforeAutospacing="0" w:after="0" w:afterAutospacing="0"/>
                    <w:rPr>
                      <w:rFonts w:ascii="Courier New" w:eastAsia="標楷體" w:hAnsi="Courier New" w:cs="Courier New"/>
                    </w:rPr>
                  </w:pPr>
                  <w:r w:rsidRPr="002C6D1C">
                    <w:rPr>
                      <w:rFonts w:ascii="Courier New" w:eastAsia="標楷體" w:hAnsi="Courier New" w:cs="Courier New" w:hint="eastAsia"/>
                    </w:rPr>
                    <w:t>成交價的觸價方向</w:t>
                  </w:r>
                </w:p>
                <w:p w14:paraId="74139E0E" w14:textId="77777777" w:rsidR="00A30A71" w:rsidRPr="002C6D1C" w:rsidRDefault="00A30A71" w:rsidP="00A30A71">
                  <w:pPr>
                    <w:widowControl/>
                    <w:rPr>
                      <w:rFonts w:ascii="Courier New" w:hAnsi="Courier New" w:cs="Courier New"/>
                    </w:rPr>
                  </w:pPr>
                  <w:r w:rsidRPr="002C6D1C">
                    <w:rPr>
                      <w:rFonts w:ascii="Courier New" w:hAnsi="Courier New" w:cs="Courier New" w:hint="eastAsia"/>
                    </w:rPr>
                    <w:t>0</w:t>
                  </w:r>
                  <w:r w:rsidRPr="002C6D1C">
                    <w:rPr>
                      <w:rFonts w:ascii="Courier New" w:hAnsi="Courier New" w:cs="Courier New" w:hint="eastAsia"/>
                    </w:rPr>
                    <w:t>：</w:t>
                  </w:r>
                  <w:r w:rsidRPr="002C6D1C">
                    <w:rPr>
                      <w:rFonts w:ascii="Courier New" w:hAnsi="Courier New" w:cs="Courier New" w:hint="eastAsia"/>
                    </w:rPr>
                    <w:t>None</w:t>
                  </w:r>
                </w:p>
                <w:p w14:paraId="2FA3862F" w14:textId="77777777" w:rsidR="00A30A71" w:rsidRPr="002C6D1C" w:rsidRDefault="00A30A71" w:rsidP="00A30A71">
                  <w:pPr>
                    <w:widowControl/>
                    <w:rPr>
                      <w:rFonts w:ascii="Courier New" w:hAnsi="Courier New" w:cs="Courier New"/>
                    </w:rPr>
                  </w:pPr>
                  <w:r w:rsidRPr="002C6D1C">
                    <w:rPr>
                      <w:rFonts w:ascii="Courier New" w:hAnsi="Courier New" w:cs="Courier New"/>
                    </w:rPr>
                    <w:t>1</w:t>
                  </w:r>
                  <w:r w:rsidRPr="002C6D1C">
                    <w:rPr>
                      <w:rFonts w:ascii="Courier New" w:hAnsi="Courier New" w:cs="Courier New" w:hint="eastAsia"/>
                    </w:rPr>
                    <w:t>：</w:t>
                  </w:r>
                  <w:r w:rsidRPr="002C6D1C">
                    <w:rPr>
                      <w:rFonts w:ascii="Courier New" w:hAnsi="Courier New" w:cs="Courier New" w:hint="eastAsia"/>
                    </w:rPr>
                    <w:t>GTE</w:t>
                  </w:r>
                </w:p>
                <w:p w14:paraId="2F5F7FBC"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rPr>
                    <w:t>2</w:t>
                  </w:r>
                  <w:r w:rsidRPr="002C6D1C">
                    <w:rPr>
                      <w:rFonts w:ascii="Courier New" w:hAnsi="Courier New" w:cs="Courier New" w:hint="eastAsia"/>
                    </w:rPr>
                    <w:t>：</w:t>
                  </w:r>
                  <w:r w:rsidRPr="002C6D1C">
                    <w:rPr>
                      <w:rFonts w:ascii="Courier New" w:hAnsi="Courier New" w:cs="Courier New" w:hint="eastAsia"/>
                    </w:rPr>
                    <w:t>LTE</w:t>
                  </w:r>
                </w:p>
              </w:tc>
            </w:tr>
            <w:tr w:rsidR="00A30A71" w:rsidRPr="00303D67" w14:paraId="62E2E738" w14:textId="77777777" w:rsidTr="00A30A71">
              <w:tc>
                <w:tcPr>
                  <w:tcW w:w="2713" w:type="dxa"/>
                  <w:vAlign w:val="center"/>
                </w:tcPr>
                <w:p w14:paraId="7F81C496"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IsBuyPrice</w:t>
                  </w:r>
                </w:p>
              </w:tc>
              <w:tc>
                <w:tcPr>
                  <w:tcW w:w="3402" w:type="dxa"/>
                  <w:vAlign w:val="center"/>
                </w:tcPr>
                <w:p w14:paraId="305FB657"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是否執行委買價</w:t>
                  </w:r>
                </w:p>
              </w:tc>
            </w:tr>
            <w:tr w:rsidR="00A30A71" w:rsidRPr="00303D67" w14:paraId="245DABDC" w14:textId="77777777" w:rsidTr="00A30A71">
              <w:tc>
                <w:tcPr>
                  <w:tcW w:w="2713" w:type="dxa"/>
                  <w:vAlign w:val="center"/>
                </w:tcPr>
                <w:p w14:paraId="35CD315A"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BuyPrice</w:t>
                  </w:r>
                </w:p>
              </w:tc>
              <w:tc>
                <w:tcPr>
                  <w:tcW w:w="3402" w:type="dxa"/>
                  <w:vAlign w:val="center"/>
                </w:tcPr>
                <w:p w14:paraId="1BEB13A7"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委買價</w:t>
                  </w:r>
                </w:p>
              </w:tc>
            </w:tr>
            <w:tr w:rsidR="00A30A71" w:rsidRPr="00303D67" w14:paraId="40B62AF2" w14:textId="77777777" w:rsidTr="00A30A71">
              <w:tc>
                <w:tcPr>
                  <w:tcW w:w="2713" w:type="dxa"/>
                  <w:vAlign w:val="center"/>
                </w:tcPr>
                <w:p w14:paraId="3896E79F"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BuyPriceDirection</w:t>
                  </w:r>
                </w:p>
              </w:tc>
              <w:tc>
                <w:tcPr>
                  <w:tcW w:w="3402" w:type="dxa"/>
                  <w:vAlign w:val="center"/>
                </w:tcPr>
                <w:p w14:paraId="10408A4B" w14:textId="77777777" w:rsidR="00A30A71" w:rsidRPr="002C6D1C" w:rsidRDefault="00A30A71" w:rsidP="00A30A71">
                  <w:pPr>
                    <w:pStyle w:val="Web"/>
                    <w:snapToGrid w:val="0"/>
                    <w:spacing w:before="0" w:beforeAutospacing="0" w:after="0" w:afterAutospacing="0"/>
                    <w:rPr>
                      <w:rFonts w:ascii="Courier New" w:eastAsia="標楷體" w:hAnsi="Courier New" w:cs="Courier New"/>
                    </w:rPr>
                  </w:pPr>
                  <w:r w:rsidRPr="002C6D1C">
                    <w:rPr>
                      <w:rFonts w:ascii="Courier New" w:eastAsia="標楷體" w:hAnsi="Courier New" w:cs="Courier New" w:hint="eastAsia"/>
                    </w:rPr>
                    <w:t>委買價的觸價方向</w:t>
                  </w:r>
                </w:p>
                <w:p w14:paraId="17061652" w14:textId="77777777" w:rsidR="00A30A71" w:rsidRPr="002C6D1C" w:rsidRDefault="00A30A71" w:rsidP="00A30A71">
                  <w:pPr>
                    <w:widowControl/>
                    <w:rPr>
                      <w:rFonts w:ascii="Courier New" w:hAnsi="Courier New" w:cs="Courier New"/>
                    </w:rPr>
                  </w:pPr>
                  <w:r w:rsidRPr="002C6D1C">
                    <w:rPr>
                      <w:rFonts w:ascii="Courier New" w:hAnsi="Courier New" w:cs="Courier New" w:hint="eastAsia"/>
                    </w:rPr>
                    <w:t>0</w:t>
                  </w:r>
                  <w:r w:rsidRPr="002C6D1C">
                    <w:rPr>
                      <w:rFonts w:ascii="Courier New" w:hAnsi="Courier New" w:cs="Courier New" w:hint="eastAsia"/>
                    </w:rPr>
                    <w:t>：</w:t>
                  </w:r>
                  <w:r w:rsidRPr="002C6D1C">
                    <w:rPr>
                      <w:rFonts w:ascii="Courier New" w:hAnsi="Courier New" w:cs="Courier New" w:hint="eastAsia"/>
                    </w:rPr>
                    <w:t>None</w:t>
                  </w:r>
                </w:p>
                <w:p w14:paraId="5F930EAB" w14:textId="77777777" w:rsidR="00A30A71" w:rsidRPr="002C6D1C" w:rsidRDefault="00A30A71" w:rsidP="00A30A71">
                  <w:pPr>
                    <w:widowControl/>
                    <w:rPr>
                      <w:rFonts w:ascii="Courier New" w:hAnsi="Courier New" w:cs="Courier New"/>
                    </w:rPr>
                  </w:pPr>
                  <w:r w:rsidRPr="002C6D1C">
                    <w:rPr>
                      <w:rFonts w:ascii="Courier New" w:hAnsi="Courier New" w:cs="Courier New"/>
                    </w:rPr>
                    <w:t>1</w:t>
                  </w:r>
                  <w:r w:rsidRPr="002C6D1C">
                    <w:rPr>
                      <w:rFonts w:ascii="Courier New" w:hAnsi="Courier New" w:cs="Courier New" w:hint="eastAsia"/>
                    </w:rPr>
                    <w:t>：</w:t>
                  </w:r>
                  <w:r w:rsidRPr="002C6D1C">
                    <w:rPr>
                      <w:rFonts w:ascii="Courier New" w:hAnsi="Courier New" w:cs="Courier New" w:hint="eastAsia"/>
                    </w:rPr>
                    <w:t>GTE</w:t>
                  </w:r>
                </w:p>
                <w:p w14:paraId="27A6AFE2"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rPr>
                    <w:t>2</w:t>
                  </w:r>
                  <w:r w:rsidRPr="002C6D1C">
                    <w:rPr>
                      <w:rFonts w:ascii="Courier New" w:hAnsi="Courier New" w:cs="Courier New" w:hint="eastAsia"/>
                    </w:rPr>
                    <w:t>：</w:t>
                  </w:r>
                  <w:r w:rsidRPr="002C6D1C">
                    <w:rPr>
                      <w:rFonts w:ascii="Courier New" w:hAnsi="Courier New" w:cs="Courier New" w:hint="eastAsia"/>
                    </w:rPr>
                    <w:t>LTE</w:t>
                  </w:r>
                </w:p>
              </w:tc>
            </w:tr>
            <w:tr w:rsidR="00A30A71" w:rsidRPr="00303D67" w14:paraId="14A233BB" w14:textId="77777777" w:rsidTr="00A30A71">
              <w:tc>
                <w:tcPr>
                  <w:tcW w:w="2713" w:type="dxa"/>
                  <w:vAlign w:val="center"/>
                </w:tcPr>
                <w:p w14:paraId="279A6872"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IsSellPrice</w:t>
                  </w:r>
                </w:p>
              </w:tc>
              <w:tc>
                <w:tcPr>
                  <w:tcW w:w="3402" w:type="dxa"/>
                  <w:vAlign w:val="center"/>
                </w:tcPr>
                <w:p w14:paraId="69A5B1C8"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是否執行委賣價</w:t>
                  </w:r>
                </w:p>
              </w:tc>
            </w:tr>
            <w:tr w:rsidR="00A30A71" w:rsidRPr="00303D67" w14:paraId="4A1CA7D4" w14:textId="77777777" w:rsidTr="00A30A71">
              <w:tc>
                <w:tcPr>
                  <w:tcW w:w="2713" w:type="dxa"/>
                  <w:vAlign w:val="center"/>
                </w:tcPr>
                <w:p w14:paraId="2DA739E4"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SellPrice</w:t>
                  </w:r>
                </w:p>
              </w:tc>
              <w:tc>
                <w:tcPr>
                  <w:tcW w:w="3402" w:type="dxa"/>
                  <w:vAlign w:val="center"/>
                </w:tcPr>
                <w:p w14:paraId="0364B912"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委賣價</w:t>
                  </w:r>
                </w:p>
              </w:tc>
            </w:tr>
            <w:tr w:rsidR="00A30A71" w:rsidRPr="00303D67" w14:paraId="1681C60D" w14:textId="77777777" w:rsidTr="00A30A71">
              <w:tc>
                <w:tcPr>
                  <w:tcW w:w="2713" w:type="dxa"/>
                  <w:vAlign w:val="center"/>
                </w:tcPr>
                <w:p w14:paraId="485F4403"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SellPriceDirection</w:t>
                  </w:r>
                </w:p>
              </w:tc>
              <w:tc>
                <w:tcPr>
                  <w:tcW w:w="3402" w:type="dxa"/>
                  <w:vAlign w:val="center"/>
                </w:tcPr>
                <w:p w14:paraId="09C0F252" w14:textId="77777777" w:rsidR="00A30A71" w:rsidRPr="002C6D1C" w:rsidRDefault="00A30A71" w:rsidP="00A30A71">
                  <w:pPr>
                    <w:pStyle w:val="Web"/>
                    <w:snapToGrid w:val="0"/>
                    <w:spacing w:before="0" w:beforeAutospacing="0" w:after="0" w:afterAutospacing="0"/>
                    <w:rPr>
                      <w:rFonts w:ascii="Courier New" w:eastAsia="標楷體" w:hAnsi="Courier New" w:cs="Courier New"/>
                    </w:rPr>
                  </w:pPr>
                  <w:r w:rsidRPr="002C6D1C">
                    <w:rPr>
                      <w:rFonts w:ascii="Courier New" w:eastAsia="標楷體" w:hAnsi="Courier New" w:cs="Courier New" w:hint="eastAsia"/>
                    </w:rPr>
                    <w:t>委賣價的觸價方向</w:t>
                  </w:r>
                </w:p>
                <w:p w14:paraId="4A1CF55A" w14:textId="77777777" w:rsidR="00A30A71" w:rsidRPr="002C6D1C" w:rsidRDefault="00A30A71" w:rsidP="00A30A71">
                  <w:pPr>
                    <w:widowControl/>
                    <w:rPr>
                      <w:rFonts w:ascii="Courier New" w:hAnsi="Courier New" w:cs="Courier New"/>
                    </w:rPr>
                  </w:pPr>
                  <w:r w:rsidRPr="002C6D1C">
                    <w:rPr>
                      <w:rFonts w:ascii="Courier New" w:hAnsi="Courier New" w:cs="Courier New" w:hint="eastAsia"/>
                    </w:rPr>
                    <w:t>0</w:t>
                  </w:r>
                  <w:r w:rsidRPr="002C6D1C">
                    <w:rPr>
                      <w:rFonts w:ascii="Courier New" w:hAnsi="Courier New" w:cs="Courier New" w:hint="eastAsia"/>
                    </w:rPr>
                    <w:t>：</w:t>
                  </w:r>
                  <w:r w:rsidRPr="002C6D1C">
                    <w:rPr>
                      <w:rFonts w:ascii="Courier New" w:hAnsi="Courier New" w:cs="Courier New" w:hint="eastAsia"/>
                    </w:rPr>
                    <w:t>None</w:t>
                  </w:r>
                </w:p>
                <w:p w14:paraId="53FD5510" w14:textId="77777777" w:rsidR="00A30A71" w:rsidRPr="002C6D1C" w:rsidRDefault="00A30A71" w:rsidP="00A30A71">
                  <w:pPr>
                    <w:widowControl/>
                    <w:rPr>
                      <w:rFonts w:ascii="Courier New" w:hAnsi="Courier New" w:cs="Courier New"/>
                    </w:rPr>
                  </w:pPr>
                  <w:r w:rsidRPr="002C6D1C">
                    <w:rPr>
                      <w:rFonts w:ascii="Courier New" w:hAnsi="Courier New" w:cs="Courier New"/>
                    </w:rPr>
                    <w:t>1</w:t>
                  </w:r>
                  <w:r w:rsidRPr="002C6D1C">
                    <w:rPr>
                      <w:rFonts w:ascii="Courier New" w:hAnsi="Courier New" w:cs="Courier New" w:hint="eastAsia"/>
                    </w:rPr>
                    <w:t>：</w:t>
                  </w:r>
                  <w:r w:rsidRPr="002C6D1C">
                    <w:rPr>
                      <w:rFonts w:ascii="Courier New" w:hAnsi="Courier New" w:cs="Courier New" w:hint="eastAsia"/>
                    </w:rPr>
                    <w:t>GTE</w:t>
                  </w:r>
                </w:p>
                <w:p w14:paraId="38B518B6"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rPr>
                    <w:t>2</w:t>
                  </w:r>
                  <w:r w:rsidRPr="002C6D1C">
                    <w:rPr>
                      <w:rFonts w:ascii="Courier New" w:hAnsi="Courier New" w:cs="Courier New" w:hint="eastAsia"/>
                    </w:rPr>
                    <w:t>：</w:t>
                  </w:r>
                  <w:r w:rsidRPr="002C6D1C">
                    <w:rPr>
                      <w:rFonts w:ascii="Courier New" w:hAnsi="Courier New" w:cs="Courier New" w:hint="eastAsia"/>
                    </w:rPr>
                    <w:t>LTE</w:t>
                  </w:r>
                </w:p>
              </w:tc>
            </w:tr>
            <w:tr w:rsidR="00A30A71" w:rsidRPr="00303D67" w14:paraId="1E1DFAED" w14:textId="77777777" w:rsidTr="00A30A71">
              <w:tc>
                <w:tcPr>
                  <w:tcW w:w="2713" w:type="dxa"/>
                  <w:vAlign w:val="center"/>
                </w:tcPr>
                <w:p w14:paraId="0B97A297"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IsUpDownTick</w:t>
                  </w:r>
                </w:p>
              </w:tc>
              <w:tc>
                <w:tcPr>
                  <w:tcW w:w="3402" w:type="dxa"/>
                  <w:vAlign w:val="center"/>
                </w:tcPr>
                <w:p w14:paraId="5345215E"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是否執行漲跌</w:t>
                  </w:r>
                  <w:r w:rsidRPr="002C6D1C">
                    <w:rPr>
                      <w:rFonts w:ascii="Courier New" w:hAnsi="Courier New" w:cs="Courier New" w:hint="eastAsia"/>
                    </w:rPr>
                    <w:t>tick</w:t>
                  </w:r>
                </w:p>
              </w:tc>
            </w:tr>
            <w:tr w:rsidR="00A30A71" w:rsidRPr="00303D67" w14:paraId="63E1CA54" w14:textId="77777777" w:rsidTr="00A30A71">
              <w:tc>
                <w:tcPr>
                  <w:tcW w:w="2713" w:type="dxa"/>
                  <w:vAlign w:val="center"/>
                </w:tcPr>
                <w:p w14:paraId="7F301F86"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Tick</w:t>
                  </w:r>
                </w:p>
              </w:tc>
              <w:tc>
                <w:tcPr>
                  <w:tcW w:w="3402" w:type="dxa"/>
                  <w:vAlign w:val="center"/>
                </w:tcPr>
                <w:p w14:paraId="7436582E"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rPr>
                    <w:t>T</w:t>
                  </w:r>
                  <w:r w:rsidRPr="002C6D1C">
                    <w:rPr>
                      <w:rFonts w:ascii="Courier New" w:hAnsi="Courier New" w:cs="Courier New" w:hint="eastAsia"/>
                    </w:rPr>
                    <w:t>ick</w:t>
                  </w:r>
                  <w:r w:rsidRPr="002C6D1C">
                    <w:rPr>
                      <w:rFonts w:ascii="Courier New" w:hAnsi="Courier New" w:cs="Courier New" w:hint="eastAsia"/>
                    </w:rPr>
                    <w:t>數</w:t>
                  </w:r>
                </w:p>
              </w:tc>
            </w:tr>
            <w:tr w:rsidR="00A30A71" w:rsidRPr="00303D67" w14:paraId="3A3DD7B3" w14:textId="77777777" w:rsidTr="00A30A71">
              <w:tc>
                <w:tcPr>
                  <w:tcW w:w="2713" w:type="dxa"/>
                  <w:vAlign w:val="center"/>
                </w:tcPr>
                <w:p w14:paraId="681BEED3"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TickDirection</w:t>
                  </w:r>
                </w:p>
              </w:tc>
              <w:tc>
                <w:tcPr>
                  <w:tcW w:w="3402" w:type="dxa"/>
                  <w:vAlign w:val="center"/>
                </w:tcPr>
                <w:p w14:paraId="12A60D97" w14:textId="77777777" w:rsidR="00A30A71" w:rsidRPr="002C6D1C" w:rsidRDefault="00A30A71" w:rsidP="00A30A71">
                  <w:pPr>
                    <w:pStyle w:val="Web"/>
                    <w:snapToGrid w:val="0"/>
                    <w:spacing w:before="0" w:beforeAutospacing="0" w:after="0" w:afterAutospacing="0"/>
                    <w:rPr>
                      <w:rFonts w:ascii="Courier New" w:eastAsia="標楷體" w:hAnsi="Courier New" w:cs="Courier New"/>
                    </w:rPr>
                  </w:pPr>
                  <w:r w:rsidRPr="002C6D1C">
                    <w:rPr>
                      <w:rFonts w:ascii="Courier New" w:eastAsia="標楷體" w:hAnsi="Courier New" w:cs="Courier New" w:hint="eastAsia"/>
                    </w:rPr>
                    <w:t>漲跌</w:t>
                  </w:r>
                  <w:r w:rsidRPr="002C6D1C">
                    <w:rPr>
                      <w:rFonts w:ascii="Courier New" w:eastAsia="標楷體" w:hAnsi="Courier New" w:cs="Courier New" w:hint="eastAsia"/>
                    </w:rPr>
                    <w:t>tick</w:t>
                  </w:r>
                  <w:r w:rsidRPr="002C6D1C">
                    <w:rPr>
                      <w:rFonts w:ascii="Courier New" w:eastAsia="標楷體" w:hAnsi="Courier New" w:cs="Courier New" w:hint="eastAsia"/>
                    </w:rPr>
                    <w:t>的觸價方向</w:t>
                  </w:r>
                </w:p>
                <w:p w14:paraId="076413C7" w14:textId="77777777" w:rsidR="00A30A71" w:rsidRPr="002C6D1C" w:rsidRDefault="00A30A71" w:rsidP="00A30A71">
                  <w:pPr>
                    <w:widowControl/>
                    <w:rPr>
                      <w:rFonts w:ascii="Courier New" w:hAnsi="Courier New" w:cs="Courier New"/>
                    </w:rPr>
                  </w:pPr>
                  <w:r w:rsidRPr="002C6D1C">
                    <w:rPr>
                      <w:rFonts w:ascii="Courier New" w:hAnsi="Courier New" w:cs="Courier New" w:hint="eastAsia"/>
                    </w:rPr>
                    <w:t>0</w:t>
                  </w:r>
                  <w:r w:rsidRPr="002C6D1C">
                    <w:rPr>
                      <w:rFonts w:ascii="Courier New" w:hAnsi="Courier New" w:cs="Courier New" w:hint="eastAsia"/>
                    </w:rPr>
                    <w:t>：</w:t>
                  </w:r>
                  <w:r w:rsidRPr="002C6D1C">
                    <w:rPr>
                      <w:rFonts w:ascii="Courier New" w:hAnsi="Courier New" w:cs="Courier New" w:hint="eastAsia"/>
                    </w:rPr>
                    <w:t>None</w:t>
                  </w:r>
                </w:p>
                <w:p w14:paraId="25577C6E" w14:textId="77777777" w:rsidR="00A30A71" w:rsidRPr="002C6D1C" w:rsidRDefault="00A30A71" w:rsidP="00A30A71">
                  <w:pPr>
                    <w:widowControl/>
                    <w:rPr>
                      <w:rFonts w:ascii="Courier New" w:hAnsi="Courier New" w:cs="Courier New"/>
                    </w:rPr>
                  </w:pPr>
                  <w:r w:rsidRPr="002C6D1C">
                    <w:rPr>
                      <w:rFonts w:ascii="Courier New" w:hAnsi="Courier New" w:cs="Courier New"/>
                    </w:rPr>
                    <w:t>1</w:t>
                  </w:r>
                  <w:r w:rsidRPr="002C6D1C">
                    <w:rPr>
                      <w:rFonts w:ascii="Courier New" w:hAnsi="Courier New" w:cs="Courier New" w:hint="eastAsia"/>
                    </w:rPr>
                    <w:t>：</w:t>
                  </w:r>
                  <w:r w:rsidRPr="002C6D1C">
                    <w:rPr>
                      <w:rFonts w:ascii="Courier New" w:hAnsi="Courier New" w:cs="Courier New" w:hint="eastAsia"/>
                    </w:rPr>
                    <w:t>GTE</w:t>
                  </w:r>
                </w:p>
                <w:p w14:paraId="284D5836"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rPr>
                    <w:t>2</w:t>
                  </w:r>
                  <w:r w:rsidRPr="002C6D1C">
                    <w:rPr>
                      <w:rFonts w:ascii="Courier New" w:hAnsi="Courier New" w:cs="Courier New" w:hint="eastAsia"/>
                    </w:rPr>
                    <w:t>：</w:t>
                  </w:r>
                  <w:r w:rsidRPr="002C6D1C">
                    <w:rPr>
                      <w:rFonts w:ascii="Courier New" w:hAnsi="Courier New" w:cs="Courier New" w:hint="eastAsia"/>
                    </w:rPr>
                    <w:t>LTE</w:t>
                  </w:r>
                </w:p>
              </w:tc>
            </w:tr>
            <w:tr w:rsidR="00A30A71" w:rsidRPr="00303D67" w14:paraId="318EF2D5" w14:textId="77777777" w:rsidTr="00A30A71">
              <w:tc>
                <w:tcPr>
                  <w:tcW w:w="2713" w:type="dxa"/>
                  <w:vAlign w:val="center"/>
                </w:tcPr>
                <w:p w14:paraId="7188BDD3"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IsUpDownPercent</w:t>
                  </w:r>
                </w:p>
              </w:tc>
              <w:tc>
                <w:tcPr>
                  <w:tcW w:w="3402" w:type="dxa"/>
                  <w:vAlign w:val="center"/>
                </w:tcPr>
                <w:p w14:paraId="25E732A7"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是否執行漲跌幅</w:t>
                  </w:r>
                  <w:r w:rsidRPr="002C6D1C">
                    <w:rPr>
                      <w:rFonts w:ascii="Courier New" w:hAnsi="Courier New" w:cs="Courier New" w:hint="eastAsia"/>
                    </w:rPr>
                    <w:t>(%)</w:t>
                  </w:r>
                </w:p>
              </w:tc>
            </w:tr>
            <w:tr w:rsidR="00A30A71" w:rsidRPr="00303D67" w14:paraId="3D210011" w14:textId="77777777" w:rsidTr="00A30A71">
              <w:tc>
                <w:tcPr>
                  <w:tcW w:w="2713" w:type="dxa"/>
                  <w:vAlign w:val="center"/>
                </w:tcPr>
                <w:p w14:paraId="540697C4"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P</w:t>
                  </w:r>
                  <w:r w:rsidRPr="002C6D1C">
                    <w:rPr>
                      <w:rFonts w:ascii="Courier New" w:hAnsi="Courier New" w:cs="Courier New"/>
                    </w:rPr>
                    <w:t>ercent</w:t>
                  </w:r>
                </w:p>
              </w:tc>
              <w:tc>
                <w:tcPr>
                  <w:tcW w:w="3402" w:type="dxa"/>
                  <w:vAlign w:val="center"/>
                </w:tcPr>
                <w:p w14:paraId="1BF9117F"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漲跌幅</w:t>
                  </w:r>
                  <w:r w:rsidRPr="002C6D1C">
                    <w:rPr>
                      <w:rFonts w:ascii="Courier New" w:hAnsi="Courier New" w:cs="Courier New" w:hint="eastAsia"/>
                    </w:rPr>
                    <w:t>(%)</w:t>
                  </w:r>
                </w:p>
              </w:tc>
            </w:tr>
            <w:tr w:rsidR="00A30A71" w:rsidRPr="00303D67" w14:paraId="52F93FFF" w14:textId="77777777" w:rsidTr="00A30A71">
              <w:tc>
                <w:tcPr>
                  <w:tcW w:w="2713" w:type="dxa"/>
                  <w:vAlign w:val="center"/>
                </w:tcPr>
                <w:p w14:paraId="360C583B"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PercentDirection</w:t>
                  </w:r>
                </w:p>
              </w:tc>
              <w:tc>
                <w:tcPr>
                  <w:tcW w:w="3402" w:type="dxa"/>
                  <w:vAlign w:val="center"/>
                </w:tcPr>
                <w:p w14:paraId="12A190ED" w14:textId="77777777" w:rsidR="00A30A71" w:rsidRPr="002C6D1C" w:rsidRDefault="00A30A71" w:rsidP="00A30A71">
                  <w:pPr>
                    <w:widowControl/>
                    <w:rPr>
                      <w:rFonts w:ascii="Courier New" w:hAnsi="Courier New" w:cs="Courier New"/>
                    </w:rPr>
                  </w:pPr>
                  <w:r w:rsidRPr="002C6D1C">
                    <w:rPr>
                      <w:rFonts w:ascii="Courier New" w:hAnsi="Courier New" w:cs="Courier New" w:hint="eastAsia"/>
                    </w:rPr>
                    <w:t>漲跌幅的觸價方向</w:t>
                  </w:r>
                </w:p>
                <w:p w14:paraId="5B417E22" w14:textId="77777777" w:rsidR="00A30A71" w:rsidRPr="002C6D1C" w:rsidRDefault="00A30A71" w:rsidP="00A30A71">
                  <w:pPr>
                    <w:widowControl/>
                    <w:rPr>
                      <w:rFonts w:ascii="Courier New" w:hAnsi="Courier New" w:cs="Courier New"/>
                    </w:rPr>
                  </w:pPr>
                  <w:r w:rsidRPr="002C6D1C">
                    <w:rPr>
                      <w:rFonts w:ascii="Courier New" w:hAnsi="Courier New" w:cs="Courier New" w:hint="eastAsia"/>
                    </w:rPr>
                    <w:t>0</w:t>
                  </w:r>
                  <w:r w:rsidRPr="002C6D1C">
                    <w:rPr>
                      <w:rFonts w:ascii="Courier New" w:hAnsi="Courier New" w:cs="Courier New" w:hint="eastAsia"/>
                    </w:rPr>
                    <w:t>：</w:t>
                  </w:r>
                  <w:r w:rsidRPr="002C6D1C">
                    <w:rPr>
                      <w:rFonts w:ascii="Courier New" w:hAnsi="Courier New" w:cs="Courier New" w:hint="eastAsia"/>
                    </w:rPr>
                    <w:t>None</w:t>
                  </w:r>
                </w:p>
                <w:p w14:paraId="7A90B45E" w14:textId="77777777" w:rsidR="00A30A71" w:rsidRPr="002C6D1C" w:rsidRDefault="00A30A71" w:rsidP="00A30A71">
                  <w:pPr>
                    <w:widowControl/>
                    <w:rPr>
                      <w:rFonts w:ascii="Courier New" w:hAnsi="Courier New" w:cs="Courier New"/>
                    </w:rPr>
                  </w:pPr>
                  <w:r w:rsidRPr="002C6D1C">
                    <w:rPr>
                      <w:rFonts w:ascii="Courier New" w:hAnsi="Courier New" w:cs="Courier New"/>
                    </w:rPr>
                    <w:t>1</w:t>
                  </w:r>
                  <w:r w:rsidRPr="002C6D1C">
                    <w:rPr>
                      <w:rFonts w:ascii="Courier New" w:hAnsi="Courier New" w:cs="Courier New" w:hint="eastAsia"/>
                    </w:rPr>
                    <w:t>：</w:t>
                  </w:r>
                  <w:r w:rsidRPr="002C6D1C">
                    <w:rPr>
                      <w:rFonts w:ascii="Courier New" w:hAnsi="Courier New" w:cs="Courier New" w:hint="eastAsia"/>
                    </w:rPr>
                    <w:t>GTE</w:t>
                  </w:r>
                </w:p>
                <w:p w14:paraId="1C646812"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rPr>
                    <w:t>2</w:t>
                  </w:r>
                  <w:r w:rsidRPr="002C6D1C">
                    <w:rPr>
                      <w:rFonts w:ascii="Courier New" w:hAnsi="Courier New" w:cs="Courier New" w:hint="eastAsia"/>
                    </w:rPr>
                    <w:t>：</w:t>
                  </w:r>
                  <w:r w:rsidRPr="002C6D1C">
                    <w:rPr>
                      <w:rFonts w:ascii="Courier New" w:hAnsi="Courier New" w:cs="Courier New" w:hint="eastAsia"/>
                    </w:rPr>
                    <w:t>LTE</w:t>
                  </w:r>
                </w:p>
              </w:tc>
            </w:tr>
            <w:tr w:rsidR="00A30A71" w:rsidRPr="00303D67" w14:paraId="55D57257" w14:textId="77777777" w:rsidTr="00A30A71">
              <w:tc>
                <w:tcPr>
                  <w:tcW w:w="2713" w:type="dxa"/>
                  <w:vAlign w:val="center"/>
                </w:tcPr>
                <w:p w14:paraId="3F190216"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IsSumQty</w:t>
                  </w:r>
                </w:p>
              </w:tc>
              <w:tc>
                <w:tcPr>
                  <w:tcW w:w="3402" w:type="dxa"/>
                  <w:vAlign w:val="center"/>
                </w:tcPr>
                <w:p w14:paraId="3D71E7C6" w14:textId="77777777" w:rsidR="00A30A71" w:rsidRPr="002C6D1C" w:rsidRDefault="00A30A71" w:rsidP="00A30A71">
                  <w:pPr>
                    <w:adjustRightInd w:val="0"/>
                    <w:snapToGrid w:val="0"/>
                    <w:rPr>
                      <w:rFonts w:ascii="Courier New" w:hAnsi="Courier New" w:cs="Courier New"/>
                    </w:rPr>
                  </w:pPr>
                  <w:bookmarkStart w:id="221" w:name="OLE_LINK28"/>
                  <w:r w:rsidRPr="002C6D1C">
                    <w:rPr>
                      <w:rFonts w:ascii="Courier New" w:hAnsi="Courier New" w:cs="Courier New" w:hint="eastAsia"/>
                    </w:rPr>
                    <w:t>是否執行總量</w:t>
                  </w:r>
                  <w:bookmarkEnd w:id="221"/>
                </w:p>
              </w:tc>
            </w:tr>
            <w:tr w:rsidR="00A30A71" w:rsidRPr="00303D67" w14:paraId="3713EBDB" w14:textId="77777777" w:rsidTr="00A30A71">
              <w:tc>
                <w:tcPr>
                  <w:tcW w:w="2713" w:type="dxa"/>
                  <w:vAlign w:val="center"/>
                </w:tcPr>
                <w:p w14:paraId="78906485"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SumQty</w:t>
                  </w:r>
                </w:p>
              </w:tc>
              <w:tc>
                <w:tcPr>
                  <w:tcW w:w="3402" w:type="dxa"/>
                  <w:vAlign w:val="center"/>
                </w:tcPr>
                <w:p w14:paraId="566D3841" w14:textId="77777777" w:rsidR="00A30A71" w:rsidRPr="002C6D1C" w:rsidRDefault="00A30A71" w:rsidP="00A30A71">
                  <w:pPr>
                    <w:adjustRightInd w:val="0"/>
                    <w:snapToGrid w:val="0"/>
                    <w:rPr>
                      <w:rFonts w:ascii="Courier New" w:hAnsi="Courier New" w:cs="Courier New"/>
                    </w:rPr>
                  </w:pPr>
                  <w:bookmarkStart w:id="222" w:name="OLE_LINK29"/>
                  <w:bookmarkStart w:id="223" w:name="OLE_LINK30"/>
                  <w:r w:rsidRPr="002C6D1C">
                    <w:rPr>
                      <w:rFonts w:ascii="Courier New" w:hAnsi="Courier New" w:cs="Courier New" w:hint="eastAsia"/>
                    </w:rPr>
                    <w:t>總量</w:t>
                  </w:r>
                  <w:bookmarkEnd w:id="222"/>
                  <w:bookmarkEnd w:id="223"/>
                </w:p>
              </w:tc>
            </w:tr>
            <w:tr w:rsidR="00A30A71" w:rsidRPr="00303D67" w14:paraId="205547E3" w14:textId="77777777" w:rsidTr="00A30A71">
              <w:tc>
                <w:tcPr>
                  <w:tcW w:w="2713" w:type="dxa"/>
                  <w:vAlign w:val="center"/>
                </w:tcPr>
                <w:p w14:paraId="124C0D06"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SumQtyDirection</w:t>
                  </w:r>
                </w:p>
              </w:tc>
              <w:tc>
                <w:tcPr>
                  <w:tcW w:w="3402" w:type="dxa"/>
                  <w:vAlign w:val="center"/>
                </w:tcPr>
                <w:p w14:paraId="0A9C5834" w14:textId="77777777" w:rsidR="00A30A71" w:rsidRPr="002C6D1C" w:rsidRDefault="00A30A71" w:rsidP="00A30A71">
                  <w:pPr>
                    <w:widowControl/>
                    <w:rPr>
                      <w:rFonts w:ascii="Courier New" w:hAnsi="Courier New" w:cs="Courier New"/>
                    </w:rPr>
                  </w:pPr>
                  <w:bookmarkStart w:id="224" w:name="OLE_LINK31"/>
                  <w:bookmarkStart w:id="225" w:name="OLE_LINK32"/>
                  <w:r w:rsidRPr="002C6D1C">
                    <w:rPr>
                      <w:rFonts w:ascii="Courier New" w:hAnsi="Courier New" w:cs="Courier New" w:hint="eastAsia"/>
                    </w:rPr>
                    <w:t>總量的觸價方向</w:t>
                  </w:r>
                  <w:r w:rsidRPr="002C6D1C">
                    <w:rPr>
                      <w:rFonts w:ascii="Courier New" w:hAnsi="Courier New" w:cs="Courier New"/>
                    </w:rPr>
                    <w:br/>
                  </w:r>
                  <w:r w:rsidRPr="002C6D1C">
                    <w:rPr>
                      <w:rFonts w:ascii="Courier New" w:hAnsi="Courier New" w:cs="Courier New" w:hint="eastAsia"/>
                    </w:rPr>
                    <w:t>0</w:t>
                  </w:r>
                  <w:r w:rsidRPr="002C6D1C">
                    <w:rPr>
                      <w:rFonts w:ascii="Courier New" w:hAnsi="Courier New" w:cs="Courier New" w:hint="eastAsia"/>
                    </w:rPr>
                    <w:t>：</w:t>
                  </w:r>
                  <w:r w:rsidRPr="002C6D1C">
                    <w:rPr>
                      <w:rFonts w:ascii="Courier New" w:hAnsi="Courier New" w:cs="Courier New" w:hint="eastAsia"/>
                    </w:rPr>
                    <w:t>None</w:t>
                  </w:r>
                </w:p>
                <w:p w14:paraId="2AF07F22" w14:textId="77777777" w:rsidR="00A30A71" w:rsidRPr="002C6D1C" w:rsidRDefault="00A30A71" w:rsidP="00A30A71">
                  <w:pPr>
                    <w:widowControl/>
                    <w:rPr>
                      <w:rFonts w:ascii="Courier New" w:hAnsi="Courier New" w:cs="Courier New"/>
                    </w:rPr>
                  </w:pPr>
                  <w:r w:rsidRPr="002C6D1C">
                    <w:rPr>
                      <w:rFonts w:ascii="Courier New" w:hAnsi="Courier New" w:cs="Courier New"/>
                    </w:rPr>
                    <w:t>1</w:t>
                  </w:r>
                  <w:r w:rsidRPr="002C6D1C">
                    <w:rPr>
                      <w:rFonts w:ascii="Courier New" w:hAnsi="Courier New" w:cs="Courier New" w:hint="eastAsia"/>
                    </w:rPr>
                    <w:t>：</w:t>
                  </w:r>
                  <w:r w:rsidRPr="002C6D1C">
                    <w:rPr>
                      <w:rFonts w:ascii="Courier New" w:hAnsi="Courier New" w:cs="Courier New" w:hint="eastAsia"/>
                    </w:rPr>
                    <w:t>GTE</w:t>
                  </w:r>
                </w:p>
                <w:p w14:paraId="674A16B0"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rPr>
                    <w:t>2</w:t>
                  </w:r>
                  <w:r w:rsidRPr="002C6D1C">
                    <w:rPr>
                      <w:rFonts w:ascii="Courier New" w:hAnsi="Courier New" w:cs="Courier New" w:hint="eastAsia"/>
                    </w:rPr>
                    <w:t>：</w:t>
                  </w:r>
                  <w:r w:rsidRPr="002C6D1C">
                    <w:rPr>
                      <w:rFonts w:ascii="Courier New" w:hAnsi="Courier New" w:cs="Courier New" w:hint="eastAsia"/>
                    </w:rPr>
                    <w:t>LTE</w:t>
                  </w:r>
                  <w:bookmarkEnd w:id="224"/>
                  <w:bookmarkEnd w:id="225"/>
                </w:p>
              </w:tc>
            </w:tr>
            <w:tr w:rsidR="00A30A71" w:rsidRPr="00303D67" w14:paraId="22CD656B" w14:textId="77777777" w:rsidTr="00A30A71">
              <w:tc>
                <w:tcPr>
                  <w:tcW w:w="2713" w:type="dxa"/>
                  <w:vAlign w:val="center"/>
                </w:tcPr>
                <w:p w14:paraId="02B3A32A"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rPr>
                    <w:t>DealTrigger</w:t>
                  </w:r>
                </w:p>
              </w:tc>
              <w:tc>
                <w:tcPr>
                  <w:tcW w:w="3402" w:type="dxa"/>
                  <w:vAlign w:val="center"/>
                </w:tcPr>
                <w:p w14:paraId="4087319D" w14:textId="77777777" w:rsidR="00A30A71" w:rsidRPr="002C6D1C" w:rsidRDefault="00A30A71" w:rsidP="00A30A71">
                  <w:pPr>
                    <w:widowControl/>
                    <w:rPr>
                      <w:rFonts w:ascii="Courier New" w:hAnsi="Courier New" w:cs="Courier New"/>
                    </w:rPr>
                  </w:pPr>
                  <w:bookmarkStart w:id="226" w:name="OLE_LINK5"/>
                  <w:bookmarkStart w:id="227" w:name="OLE_LINK6"/>
                  <w:r w:rsidRPr="002C6D1C">
                    <w:rPr>
                      <w:rFonts w:ascii="Courier New" w:hAnsi="Courier New" w:cs="Courier New" w:hint="eastAsia"/>
                    </w:rPr>
                    <w:t>成交價觸</w:t>
                  </w:r>
                  <w:bookmarkEnd w:id="226"/>
                  <w:bookmarkEnd w:id="227"/>
                  <w:r w:rsidRPr="002C6D1C">
                    <w:rPr>
                      <w:rFonts w:ascii="Courier New" w:hAnsi="Courier New" w:cs="Courier New"/>
                    </w:rPr>
                    <w:t>發記號</w:t>
                  </w:r>
                </w:p>
                <w:p w14:paraId="1D872616" w14:textId="77777777" w:rsidR="00A30A71" w:rsidRPr="002C6D1C" w:rsidRDefault="00A30A71" w:rsidP="00A30A71">
                  <w:pPr>
                    <w:pStyle w:val="afc"/>
                    <w:rPr>
                      <w:rFonts w:ascii="Courier New" w:eastAsia="標楷體" w:hAnsi="Courier New" w:cs="Courier New"/>
                      <w:sz w:val="20"/>
                      <w:szCs w:val="24"/>
                    </w:rPr>
                  </w:pPr>
                  <w:r w:rsidRPr="002C6D1C">
                    <w:rPr>
                      <w:rFonts w:ascii="Courier New" w:eastAsia="標楷體" w:hAnsi="Courier New" w:cs="Courier New" w:hint="eastAsia"/>
                      <w:sz w:val="20"/>
                      <w:szCs w:val="24"/>
                    </w:rPr>
                    <w:t>0</w:t>
                  </w:r>
                  <w:r w:rsidRPr="002C6D1C">
                    <w:rPr>
                      <w:rFonts w:ascii="Courier New" w:eastAsia="標楷體" w:hAnsi="Courier New" w:cs="Courier New" w:hint="eastAsia"/>
                      <w:sz w:val="20"/>
                      <w:szCs w:val="24"/>
                    </w:rPr>
                    <w:t>：未觸</w:t>
                  </w:r>
                  <w:r w:rsidRPr="002C6D1C">
                    <w:rPr>
                      <w:rFonts w:ascii="Courier New" w:eastAsia="標楷體" w:hAnsi="Courier New" w:cs="Courier New"/>
                      <w:sz w:val="20"/>
                      <w:szCs w:val="24"/>
                    </w:rPr>
                    <w:t>發</w:t>
                  </w:r>
                </w:p>
                <w:p w14:paraId="64CCE07F"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1</w:t>
                  </w:r>
                  <w:r w:rsidRPr="002C6D1C">
                    <w:rPr>
                      <w:rFonts w:ascii="Courier New" w:hAnsi="Courier New" w:cs="Courier New" w:hint="eastAsia"/>
                    </w:rPr>
                    <w:t>：觸</w:t>
                  </w:r>
                  <w:r w:rsidRPr="002C6D1C">
                    <w:rPr>
                      <w:rFonts w:ascii="Courier New" w:hAnsi="Courier New" w:cs="Courier New"/>
                    </w:rPr>
                    <w:t>發</w:t>
                  </w:r>
                </w:p>
              </w:tc>
            </w:tr>
            <w:tr w:rsidR="00A30A71" w:rsidRPr="00303D67" w14:paraId="68B34032" w14:textId="77777777" w:rsidTr="00A30A71">
              <w:tc>
                <w:tcPr>
                  <w:tcW w:w="2713" w:type="dxa"/>
                  <w:vAlign w:val="center"/>
                </w:tcPr>
                <w:p w14:paraId="3CB88852"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rPr>
                    <w:t>BuyTrigger</w:t>
                  </w:r>
                </w:p>
              </w:tc>
              <w:tc>
                <w:tcPr>
                  <w:tcW w:w="3402" w:type="dxa"/>
                  <w:vAlign w:val="center"/>
                </w:tcPr>
                <w:p w14:paraId="0E529273" w14:textId="77777777" w:rsidR="00A30A71" w:rsidRPr="002C6D1C" w:rsidRDefault="00A30A71" w:rsidP="00A30A71">
                  <w:pPr>
                    <w:widowControl/>
                    <w:rPr>
                      <w:rFonts w:ascii="Courier New" w:hAnsi="Courier New" w:cs="Courier New"/>
                    </w:rPr>
                  </w:pPr>
                  <w:bookmarkStart w:id="228" w:name="OLE_LINK7"/>
                  <w:bookmarkStart w:id="229" w:name="OLE_LINK8"/>
                  <w:bookmarkStart w:id="230" w:name="OLE_LINK9"/>
                  <w:r w:rsidRPr="002C6D1C">
                    <w:rPr>
                      <w:rFonts w:ascii="Courier New" w:hAnsi="Courier New" w:cs="Courier New" w:hint="eastAsia"/>
                    </w:rPr>
                    <w:t>委買價</w:t>
                  </w:r>
                  <w:bookmarkEnd w:id="228"/>
                  <w:bookmarkEnd w:id="229"/>
                  <w:bookmarkEnd w:id="230"/>
                  <w:r w:rsidRPr="002C6D1C">
                    <w:rPr>
                      <w:rFonts w:ascii="Courier New" w:hAnsi="Courier New" w:cs="Courier New" w:hint="eastAsia"/>
                    </w:rPr>
                    <w:t>觸</w:t>
                  </w:r>
                  <w:r w:rsidRPr="002C6D1C">
                    <w:rPr>
                      <w:rFonts w:ascii="Courier New" w:hAnsi="Courier New" w:cs="Courier New"/>
                    </w:rPr>
                    <w:t>發記號</w:t>
                  </w:r>
                </w:p>
                <w:p w14:paraId="10C90565" w14:textId="77777777" w:rsidR="00A30A71" w:rsidRPr="002C6D1C" w:rsidRDefault="00A30A71" w:rsidP="00A30A71">
                  <w:pPr>
                    <w:pStyle w:val="afc"/>
                    <w:rPr>
                      <w:rFonts w:ascii="Courier New" w:eastAsia="標楷體" w:hAnsi="Courier New" w:cs="Courier New"/>
                      <w:sz w:val="20"/>
                      <w:szCs w:val="24"/>
                    </w:rPr>
                  </w:pPr>
                  <w:r w:rsidRPr="002C6D1C">
                    <w:rPr>
                      <w:rFonts w:ascii="Courier New" w:eastAsia="標楷體" w:hAnsi="Courier New" w:cs="Courier New" w:hint="eastAsia"/>
                      <w:sz w:val="20"/>
                      <w:szCs w:val="24"/>
                    </w:rPr>
                    <w:t>0</w:t>
                  </w:r>
                  <w:r w:rsidRPr="002C6D1C">
                    <w:rPr>
                      <w:rFonts w:ascii="Courier New" w:eastAsia="標楷體" w:hAnsi="Courier New" w:cs="Courier New" w:hint="eastAsia"/>
                      <w:sz w:val="20"/>
                      <w:szCs w:val="24"/>
                    </w:rPr>
                    <w:t>：未觸</w:t>
                  </w:r>
                  <w:r w:rsidRPr="002C6D1C">
                    <w:rPr>
                      <w:rFonts w:ascii="Courier New" w:eastAsia="標楷體" w:hAnsi="Courier New" w:cs="Courier New"/>
                      <w:sz w:val="20"/>
                      <w:szCs w:val="24"/>
                    </w:rPr>
                    <w:t>發</w:t>
                  </w:r>
                </w:p>
                <w:p w14:paraId="0AE0AF57"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1</w:t>
                  </w:r>
                  <w:r w:rsidRPr="002C6D1C">
                    <w:rPr>
                      <w:rFonts w:ascii="Courier New" w:hAnsi="Courier New" w:cs="Courier New" w:hint="eastAsia"/>
                    </w:rPr>
                    <w:t>：觸</w:t>
                  </w:r>
                  <w:r w:rsidRPr="002C6D1C">
                    <w:rPr>
                      <w:rFonts w:ascii="Courier New" w:hAnsi="Courier New" w:cs="Courier New"/>
                    </w:rPr>
                    <w:t>發</w:t>
                  </w:r>
                </w:p>
              </w:tc>
            </w:tr>
            <w:tr w:rsidR="00A30A71" w:rsidRPr="00303D67" w14:paraId="48C31C48" w14:textId="77777777" w:rsidTr="00A30A71">
              <w:tc>
                <w:tcPr>
                  <w:tcW w:w="2713" w:type="dxa"/>
                  <w:vAlign w:val="center"/>
                </w:tcPr>
                <w:p w14:paraId="3FB2A2B8"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rPr>
                    <w:t>SellTrigger</w:t>
                  </w:r>
                </w:p>
              </w:tc>
              <w:tc>
                <w:tcPr>
                  <w:tcW w:w="3402" w:type="dxa"/>
                  <w:vAlign w:val="center"/>
                </w:tcPr>
                <w:p w14:paraId="43193D8B" w14:textId="77777777" w:rsidR="00A30A71" w:rsidRPr="002C6D1C" w:rsidRDefault="00A30A71" w:rsidP="00A30A71">
                  <w:pPr>
                    <w:pStyle w:val="afc"/>
                    <w:rPr>
                      <w:rFonts w:ascii="Courier New" w:eastAsia="標楷體" w:hAnsi="Courier New" w:cs="Courier New"/>
                      <w:sz w:val="20"/>
                      <w:szCs w:val="24"/>
                    </w:rPr>
                  </w:pPr>
                  <w:bookmarkStart w:id="231" w:name="OLE_LINK10"/>
                  <w:bookmarkStart w:id="232" w:name="OLE_LINK11"/>
                  <w:bookmarkStart w:id="233" w:name="OLE_LINK12"/>
                  <w:r w:rsidRPr="002C6D1C">
                    <w:rPr>
                      <w:rFonts w:ascii="Courier New" w:eastAsia="標楷體" w:hAnsi="Courier New" w:cs="Courier New" w:hint="eastAsia"/>
                      <w:sz w:val="20"/>
                      <w:szCs w:val="24"/>
                    </w:rPr>
                    <w:t>委賣價觸</w:t>
                  </w:r>
                  <w:bookmarkEnd w:id="231"/>
                  <w:bookmarkEnd w:id="232"/>
                  <w:r w:rsidRPr="002C6D1C">
                    <w:rPr>
                      <w:rFonts w:ascii="Courier New" w:eastAsia="標楷體" w:hAnsi="Courier New" w:cs="Courier New"/>
                      <w:sz w:val="20"/>
                      <w:szCs w:val="24"/>
                    </w:rPr>
                    <w:t>發</w:t>
                  </w:r>
                  <w:bookmarkEnd w:id="233"/>
                  <w:r w:rsidRPr="002C6D1C">
                    <w:rPr>
                      <w:rFonts w:ascii="Courier New" w:eastAsia="標楷體" w:hAnsi="Courier New" w:cs="Courier New"/>
                      <w:sz w:val="20"/>
                      <w:szCs w:val="24"/>
                    </w:rPr>
                    <w:t>記號</w:t>
                  </w:r>
                </w:p>
                <w:p w14:paraId="3A5AC906" w14:textId="77777777" w:rsidR="00A30A71" w:rsidRPr="002C6D1C" w:rsidRDefault="00A30A71" w:rsidP="00A30A71">
                  <w:pPr>
                    <w:pStyle w:val="afc"/>
                    <w:rPr>
                      <w:rFonts w:ascii="Courier New" w:eastAsia="標楷體" w:hAnsi="Courier New" w:cs="Courier New"/>
                      <w:sz w:val="20"/>
                      <w:szCs w:val="24"/>
                    </w:rPr>
                  </w:pPr>
                  <w:r w:rsidRPr="002C6D1C">
                    <w:rPr>
                      <w:rFonts w:ascii="Courier New" w:eastAsia="標楷體" w:hAnsi="Courier New" w:cs="Courier New" w:hint="eastAsia"/>
                      <w:sz w:val="20"/>
                      <w:szCs w:val="24"/>
                    </w:rPr>
                    <w:t>0</w:t>
                  </w:r>
                  <w:r w:rsidRPr="002C6D1C">
                    <w:rPr>
                      <w:rFonts w:ascii="Courier New" w:eastAsia="標楷體" w:hAnsi="Courier New" w:cs="Courier New" w:hint="eastAsia"/>
                      <w:sz w:val="20"/>
                      <w:szCs w:val="24"/>
                    </w:rPr>
                    <w:t>：未觸</w:t>
                  </w:r>
                  <w:r w:rsidRPr="002C6D1C">
                    <w:rPr>
                      <w:rFonts w:ascii="Courier New" w:eastAsia="標楷體" w:hAnsi="Courier New" w:cs="Courier New"/>
                      <w:sz w:val="20"/>
                      <w:szCs w:val="24"/>
                    </w:rPr>
                    <w:t>發</w:t>
                  </w:r>
                </w:p>
                <w:p w14:paraId="47DEC89D"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1</w:t>
                  </w:r>
                  <w:r w:rsidRPr="002C6D1C">
                    <w:rPr>
                      <w:rFonts w:ascii="Courier New" w:hAnsi="Courier New" w:cs="Courier New" w:hint="eastAsia"/>
                    </w:rPr>
                    <w:t>：觸</w:t>
                  </w:r>
                  <w:r w:rsidRPr="002C6D1C">
                    <w:rPr>
                      <w:rFonts w:ascii="Courier New" w:hAnsi="Courier New" w:cs="Courier New"/>
                    </w:rPr>
                    <w:t>發</w:t>
                  </w:r>
                </w:p>
              </w:tc>
            </w:tr>
            <w:tr w:rsidR="00A30A71" w:rsidRPr="00303D67" w14:paraId="1E4CBA60" w14:textId="77777777" w:rsidTr="00A30A71">
              <w:tc>
                <w:tcPr>
                  <w:tcW w:w="2713" w:type="dxa"/>
                  <w:vAlign w:val="center"/>
                </w:tcPr>
                <w:p w14:paraId="0020C98E"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rPr>
                    <w:t>TickTrigger</w:t>
                  </w:r>
                </w:p>
              </w:tc>
              <w:tc>
                <w:tcPr>
                  <w:tcW w:w="3402" w:type="dxa"/>
                  <w:vAlign w:val="center"/>
                </w:tcPr>
                <w:p w14:paraId="04E1066F" w14:textId="77777777" w:rsidR="00A30A71" w:rsidRPr="002C6D1C" w:rsidRDefault="00A30A71" w:rsidP="00A30A71">
                  <w:pPr>
                    <w:pStyle w:val="afc"/>
                    <w:rPr>
                      <w:rFonts w:ascii="Courier New" w:eastAsia="標楷體" w:hAnsi="Courier New" w:cs="Courier New"/>
                      <w:sz w:val="20"/>
                      <w:szCs w:val="24"/>
                    </w:rPr>
                  </w:pPr>
                  <w:bookmarkStart w:id="234" w:name="OLE_LINK13"/>
                  <w:bookmarkStart w:id="235" w:name="OLE_LINK14"/>
                  <w:r w:rsidRPr="002C6D1C">
                    <w:rPr>
                      <w:rFonts w:ascii="Courier New" w:eastAsia="標楷體" w:hAnsi="Courier New" w:cs="Courier New" w:hint="eastAsia"/>
                      <w:sz w:val="20"/>
                      <w:szCs w:val="24"/>
                    </w:rPr>
                    <w:t>漲跌</w:t>
                  </w:r>
                  <w:r w:rsidRPr="002C6D1C">
                    <w:rPr>
                      <w:rFonts w:ascii="Courier New" w:eastAsia="標楷體" w:hAnsi="Courier New" w:cs="Courier New" w:hint="eastAsia"/>
                      <w:sz w:val="20"/>
                      <w:szCs w:val="24"/>
                    </w:rPr>
                    <w:t>tick</w:t>
                  </w:r>
                  <w:r w:rsidRPr="002C6D1C">
                    <w:rPr>
                      <w:rFonts w:ascii="Courier New" w:eastAsia="標楷體" w:hAnsi="Courier New" w:cs="Courier New" w:hint="eastAsia"/>
                      <w:sz w:val="20"/>
                      <w:szCs w:val="24"/>
                    </w:rPr>
                    <w:t>觸</w:t>
                  </w:r>
                  <w:r w:rsidRPr="002C6D1C">
                    <w:rPr>
                      <w:rFonts w:ascii="Courier New" w:eastAsia="標楷體" w:hAnsi="Courier New" w:cs="Courier New"/>
                      <w:sz w:val="20"/>
                      <w:szCs w:val="24"/>
                    </w:rPr>
                    <w:t>發</w:t>
                  </w:r>
                  <w:bookmarkEnd w:id="234"/>
                  <w:bookmarkEnd w:id="235"/>
                  <w:r w:rsidRPr="002C6D1C">
                    <w:rPr>
                      <w:rFonts w:ascii="Courier New" w:eastAsia="標楷體" w:hAnsi="Courier New" w:cs="Courier New"/>
                      <w:sz w:val="20"/>
                      <w:szCs w:val="24"/>
                    </w:rPr>
                    <w:t>記號</w:t>
                  </w:r>
                </w:p>
                <w:p w14:paraId="47C08C7E" w14:textId="77777777" w:rsidR="00A30A71" w:rsidRPr="002C6D1C" w:rsidRDefault="00A30A71" w:rsidP="00A30A71">
                  <w:pPr>
                    <w:pStyle w:val="afc"/>
                    <w:rPr>
                      <w:rFonts w:ascii="Courier New" w:eastAsia="標楷體" w:hAnsi="Courier New" w:cs="Courier New"/>
                      <w:sz w:val="20"/>
                      <w:szCs w:val="24"/>
                    </w:rPr>
                  </w:pPr>
                  <w:r w:rsidRPr="002C6D1C">
                    <w:rPr>
                      <w:rFonts w:ascii="Courier New" w:eastAsia="標楷體" w:hAnsi="Courier New" w:cs="Courier New" w:hint="eastAsia"/>
                      <w:sz w:val="20"/>
                      <w:szCs w:val="24"/>
                    </w:rPr>
                    <w:t>0</w:t>
                  </w:r>
                  <w:r w:rsidRPr="002C6D1C">
                    <w:rPr>
                      <w:rFonts w:ascii="Courier New" w:eastAsia="標楷體" w:hAnsi="Courier New" w:cs="Courier New" w:hint="eastAsia"/>
                      <w:sz w:val="20"/>
                      <w:szCs w:val="24"/>
                    </w:rPr>
                    <w:t>：未觸</w:t>
                  </w:r>
                  <w:r w:rsidRPr="002C6D1C">
                    <w:rPr>
                      <w:rFonts w:ascii="Courier New" w:eastAsia="標楷體" w:hAnsi="Courier New" w:cs="Courier New"/>
                      <w:sz w:val="20"/>
                      <w:szCs w:val="24"/>
                    </w:rPr>
                    <w:t>發</w:t>
                  </w:r>
                </w:p>
                <w:p w14:paraId="40DAA084"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1</w:t>
                  </w:r>
                  <w:r w:rsidRPr="002C6D1C">
                    <w:rPr>
                      <w:rFonts w:ascii="Courier New" w:hAnsi="Courier New" w:cs="Courier New" w:hint="eastAsia"/>
                    </w:rPr>
                    <w:t>：觸</w:t>
                  </w:r>
                  <w:r w:rsidRPr="002C6D1C">
                    <w:rPr>
                      <w:rFonts w:ascii="Courier New" w:hAnsi="Courier New" w:cs="Courier New"/>
                    </w:rPr>
                    <w:t>發</w:t>
                  </w:r>
                </w:p>
              </w:tc>
            </w:tr>
            <w:tr w:rsidR="00A30A71" w:rsidRPr="00303D67" w14:paraId="0DE3CE51" w14:textId="77777777" w:rsidTr="00A30A71">
              <w:tc>
                <w:tcPr>
                  <w:tcW w:w="2713" w:type="dxa"/>
                  <w:vAlign w:val="center"/>
                </w:tcPr>
                <w:p w14:paraId="0096C73A"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rPr>
                    <w:t>PercentTrigger</w:t>
                  </w:r>
                </w:p>
              </w:tc>
              <w:tc>
                <w:tcPr>
                  <w:tcW w:w="3402" w:type="dxa"/>
                  <w:vAlign w:val="center"/>
                </w:tcPr>
                <w:p w14:paraId="3365A116" w14:textId="77777777" w:rsidR="00A30A71" w:rsidRPr="002C6D1C" w:rsidRDefault="00A30A71" w:rsidP="00A30A71">
                  <w:pPr>
                    <w:pStyle w:val="afc"/>
                    <w:rPr>
                      <w:rFonts w:ascii="Courier New" w:eastAsia="標楷體" w:hAnsi="Courier New" w:cs="Courier New"/>
                      <w:sz w:val="20"/>
                      <w:szCs w:val="24"/>
                    </w:rPr>
                  </w:pPr>
                  <w:bookmarkStart w:id="236" w:name="OLE_LINK15"/>
                  <w:bookmarkStart w:id="237" w:name="OLE_LINK16"/>
                  <w:r w:rsidRPr="002C6D1C">
                    <w:rPr>
                      <w:rFonts w:ascii="Courier New" w:eastAsia="標楷體" w:hAnsi="Courier New" w:cs="Courier New" w:hint="eastAsia"/>
                      <w:sz w:val="20"/>
                      <w:szCs w:val="24"/>
                    </w:rPr>
                    <w:t>漲跌幅</w:t>
                  </w:r>
                  <w:bookmarkStart w:id="238" w:name="OLE_LINK17"/>
                  <w:bookmarkEnd w:id="236"/>
                  <w:bookmarkEnd w:id="237"/>
                  <w:r w:rsidRPr="002C6D1C">
                    <w:rPr>
                      <w:rFonts w:ascii="Courier New" w:eastAsia="標楷體" w:hAnsi="Courier New" w:cs="Courier New" w:hint="eastAsia"/>
                      <w:sz w:val="20"/>
                      <w:szCs w:val="24"/>
                    </w:rPr>
                    <w:t>觸</w:t>
                  </w:r>
                  <w:r w:rsidRPr="002C6D1C">
                    <w:rPr>
                      <w:rFonts w:ascii="Courier New" w:eastAsia="標楷體" w:hAnsi="Courier New" w:cs="Courier New"/>
                      <w:sz w:val="20"/>
                      <w:szCs w:val="24"/>
                    </w:rPr>
                    <w:t>發</w:t>
                  </w:r>
                  <w:bookmarkEnd w:id="238"/>
                  <w:r w:rsidRPr="002C6D1C">
                    <w:rPr>
                      <w:rFonts w:ascii="Courier New" w:eastAsia="標楷體" w:hAnsi="Courier New" w:cs="Courier New"/>
                      <w:sz w:val="20"/>
                      <w:szCs w:val="24"/>
                    </w:rPr>
                    <w:t>記號</w:t>
                  </w:r>
                </w:p>
                <w:p w14:paraId="5CE1987E" w14:textId="77777777" w:rsidR="00A30A71" w:rsidRPr="002C6D1C" w:rsidRDefault="00A30A71" w:rsidP="00A30A71">
                  <w:pPr>
                    <w:pStyle w:val="afc"/>
                    <w:rPr>
                      <w:rFonts w:ascii="Courier New" w:eastAsia="標楷體" w:hAnsi="Courier New" w:cs="Courier New"/>
                      <w:sz w:val="20"/>
                      <w:szCs w:val="24"/>
                    </w:rPr>
                  </w:pPr>
                  <w:r w:rsidRPr="002C6D1C">
                    <w:rPr>
                      <w:rFonts w:ascii="Courier New" w:eastAsia="標楷體" w:hAnsi="Courier New" w:cs="Courier New" w:hint="eastAsia"/>
                      <w:sz w:val="20"/>
                      <w:szCs w:val="24"/>
                    </w:rPr>
                    <w:t>0</w:t>
                  </w:r>
                  <w:r w:rsidRPr="002C6D1C">
                    <w:rPr>
                      <w:rFonts w:ascii="Courier New" w:eastAsia="標楷體" w:hAnsi="Courier New" w:cs="Courier New" w:hint="eastAsia"/>
                      <w:sz w:val="20"/>
                      <w:szCs w:val="24"/>
                    </w:rPr>
                    <w:t>：未觸</w:t>
                  </w:r>
                  <w:r w:rsidRPr="002C6D1C">
                    <w:rPr>
                      <w:rFonts w:ascii="Courier New" w:eastAsia="標楷體" w:hAnsi="Courier New" w:cs="Courier New"/>
                      <w:sz w:val="20"/>
                      <w:szCs w:val="24"/>
                    </w:rPr>
                    <w:t>發</w:t>
                  </w:r>
                </w:p>
                <w:p w14:paraId="55A3F466"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1</w:t>
                  </w:r>
                  <w:r w:rsidRPr="002C6D1C">
                    <w:rPr>
                      <w:rFonts w:ascii="Courier New" w:hAnsi="Courier New" w:cs="Courier New" w:hint="eastAsia"/>
                    </w:rPr>
                    <w:t>：觸</w:t>
                  </w:r>
                  <w:r w:rsidRPr="002C6D1C">
                    <w:rPr>
                      <w:rFonts w:ascii="Courier New" w:hAnsi="Courier New" w:cs="Courier New"/>
                    </w:rPr>
                    <w:t>發</w:t>
                  </w:r>
                </w:p>
              </w:tc>
            </w:tr>
            <w:tr w:rsidR="00A30A71" w:rsidRPr="00303D67" w14:paraId="537D22BF" w14:textId="77777777" w:rsidTr="00A30A71">
              <w:tc>
                <w:tcPr>
                  <w:tcW w:w="2713" w:type="dxa"/>
                  <w:vAlign w:val="center"/>
                </w:tcPr>
                <w:p w14:paraId="776EA40F"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rPr>
                    <w:t>SumQtyTrigger</w:t>
                  </w:r>
                </w:p>
              </w:tc>
              <w:tc>
                <w:tcPr>
                  <w:tcW w:w="3402" w:type="dxa"/>
                  <w:vAlign w:val="center"/>
                </w:tcPr>
                <w:p w14:paraId="6A98BAD9" w14:textId="77777777" w:rsidR="00A30A71" w:rsidRPr="002C6D1C" w:rsidRDefault="00A30A71" w:rsidP="00A30A71">
                  <w:pPr>
                    <w:pStyle w:val="afc"/>
                    <w:rPr>
                      <w:rFonts w:ascii="Courier New" w:eastAsia="標楷體" w:hAnsi="Courier New" w:cs="Courier New"/>
                      <w:sz w:val="20"/>
                      <w:szCs w:val="24"/>
                    </w:rPr>
                  </w:pPr>
                  <w:bookmarkStart w:id="239" w:name="OLE_LINK19"/>
                  <w:bookmarkStart w:id="240" w:name="OLE_LINK20"/>
                  <w:bookmarkStart w:id="241" w:name="OLE_LINK21"/>
                  <w:r w:rsidRPr="002C6D1C">
                    <w:rPr>
                      <w:rFonts w:ascii="Courier New" w:eastAsia="標楷體" w:hAnsi="Courier New" w:cs="Courier New" w:hint="eastAsia"/>
                      <w:sz w:val="20"/>
                      <w:szCs w:val="24"/>
                    </w:rPr>
                    <w:t>總量觸</w:t>
                  </w:r>
                  <w:r w:rsidRPr="002C6D1C">
                    <w:rPr>
                      <w:rFonts w:ascii="Courier New" w:eastAsia="標楷體" w:hAnsi="Courier New" w:cs="Courier New"/>
                      <w:sz w:val="20"/>
                      <w:szCs w:val="24"/>
                    </w:rPr>
                    <w:t>發</w:t>
                  </w:r>
                  <w:bookmarkEnd w:id="239"/>
                  <w:bookmarkEnd w:id="240"/>
                  <w:bookmarkEnd w:id="241"/>
                  <w:r w:rsidRPr="002C6D1C">
                    <w:rPr>
                      <w:rFonts w:ascii="Courier New" w:eastAsia="標楷體" w:hAnsi="Courier New" w:cs="Courier New"/>
                      <w:sz w:val="20"/>
                      <w:szCs w:val="24"/>
                    </w:rPr>
                    <w:t>記號</w:t>
                  </w:r>
                </w:p>
                <w:p w14:paraId="00450A27" w14:textId="77777777" w:rsidR="00A30A71" w:rsidRPr="002C6D1C" w:rsidRDefault="00A30A71" w:rsidP="00A30A71">
                  <w:pPr>
                    <w:pStyle w:val="afc"/>
                    <w:rPr>
                      <w:rFonts w:ascii="Courier New" w:eastAsia="標楷體" w:hAnsi="Courier New" w:cs="Courier New"/>
                      <w:sz w:val="20"/>
                      <w:szCs w:val="24"/>
                    </w:rPr>
                  </w:pPr>
                  <w:r w:rsidRPr="002C6D1C">
                    <w:rPr>
                      <w:rFonts w:ascii="Courier New" w:eastAsia="標楷體" w:hAnsi="Courier New" w:cs="Courier New" w:hint="eastAsia"/>
                      <w:sz w:val="20"/>
                      <w:szCs w:val="24"/>
                    </w:rPr>
                    <w:t>0</w:t>
                  </w:r>
                  <w:r w:rsidRPr="002C6D1C">
                    <w:rPr>
                      <w:rFonts w:ascii="Courier New" w:eastAsia="標楷體" w:hAnsi="Courier New" w:cs="Courier New" w:hint="eastAsia"/>
                      <w:sz w:val="20"/>
                      <w:szCs w:val="24"/>
                    </w:rPr>
                    <w:t>：未觸</w:t>
                  </w:r>
                  <w:r w:rsidRPr="002C6D1C">
                    <w:rPr>
                      <w:rFonts w:ascii="Courier New" w:eastAsia="標楷體" w:hAnsi="Courier New" w:cs="Courier New"/>
                      <w:sz w:val="20"/>
                      <w:szCs w:val="24"/>
                    </w:rPr>
                    <w:t>發</w:t>
                  </w:r>
                </w:p>
                <w:p w14:paraId="73A31C2F"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1</w:t>
                  </w:r>
                  <w:r w:rsidRPr="002C6D1C">
                    <w:rPr>
                      <w:rFonts w:ascii="Courier New" w:hAnsi="Courier New" w:cs="Courier New" w:hint="eastAsia"/>
                    </w:rPr>
                    <w:t>：觸</w:t>
                  </w:r>
                  <w:r w:rsidRPr="002C6D1C">
                    <w:rPr>
                      <w:rFonts w:ascii="Courier New" w:hAnsi="Courier New" w:cs="Courier New"/>
                    </w:rPr>
                    <w:t>發</w:t>
                  </w:r>
                </w:p>
              </w:tc>
            </w:tr>
            <w:tr w:rsidR="00A30A71" w:rsidRPr="00303D67" w14:paraId="49BBC554" w14:textId="77777777" w:rsidTr="00A30A71">
              <w:tc>
                <w:tcPr>
                  <w:tcW w:w="2713" w:type="dxa"/>
                  <w:vAlign w:val="center"/>
                </w:tcPr>
                <w:p w14:paraId="02AAE25E" w14:textId="77777777" w:rsidR="00A30A71" w:rsidRPr="002C6D1C" w:rsidRDefault="00A30A71" w:rsidP="00A30A71">
                  <w:pPr>
                    <w:adjustRightInd w:val="0"/>
                    <w:snapToGrid w:val="0"/>
                    <w:rPr>
                      <w:rFonts w:ascii="Courier New" w:hAnsi="Courier New" w:cs="Courier New"/>
                    </w:rPr>
                  </w:pPr>
                  <w:bookmarkStart w:id="242" w:name="OLE_LINK41"/>
                  <w:bookmarkStart w:id="243" w:name="OLE_LINK42"/>
                  <w:bookmarkStart w:id="244" w:name="OLE_LINK58"/>
                  <w:bookmarkStart w:id="245" w:name="OLE_LINK62"/>
                  <w:r w:rsidRPr="002C6D1C">
                    <w:rPr>
                      <w:rFonts w:ascii="Courier New" w:hAnsi="Courier New" w:cs="Courier New"/>
                    </w:rPr>
                    <w:t>MarketDeal</w:t>
                  </w:r>
                  <w:bookmarkEnd w:id="242"/>
                  <w:bookmarkEnd w:id="243"/>
                  <w:bookmarkEnd w:id="244"/>
                  <w:bookmarkEnd w:id="245"/>
                </w:p>
              </w:tc>
              <w:tc>
                <w:tcPr>
                  <w:tcW w:w="3402" w:type="dxa"/>
                  <w:vAlign w:val="center"/>
                </w:tcPr>
                <w:p w14:paraId="70BACF9E"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成交價觸發價</w:t>
                  </w:r>
                  <w:r w:rsidRPr="002C6D1C">
                    <w:rPr>
                      <w:rFonts w:ascii="Courier New" w:hAnsi="Courier New" w:cs="Courier New"/>
                    </w:rPr>
                    <w:t>格</w:t>
                  </w:r>
                </w:p>
              </w:tc>
            </w:tr>
            <w:tr w:rsidR="00A30A71" w:rsidRPr="00303D67" w14:paraId="732DE13B" w14:textId="77777777" w:rsidTr="00A30A71">
              <w:tc>
                <w:tcPr>
                  <w:tcW w:w="2713" w:type="dxa"/>
                  <w:vAlign w:val="center"/>
                </w:tcPr>
                <w:p w14:paraId="438E0BB2" w14:textId="77777777" w:rsidR="00A30A71" w:rsidRPr="002C6D1C" w:rsidRDefault="00A30A71" w:rsidP="00A30A71">
                  <w:pPr>
                    <w:adjustRightInd w:val="0"/>
                    <w:snapToGrid w:val="0"/>
                    <w:rPr>
                      <w:rFonts w:ascii="Courier New" w:hAnsi="Courier New" w:cs="Courier New"/>
                    </w:rPr>
                  </w:pPr>
                  <w:bookmarkStart w:id="246" w:name="OLE_LINK43"/>
                  <w:bookmarkStart w:id="247" w:name="OLE_LINK44"/>
                  <w:bookmarkStart w:id="248" w:name="OLE_LINK54"/>
                  <w:r w:rsidRPr="002C6D1C">
                    <w:rPr>
                      <w:rFonts w:ascii="Courier New" w:hAnsi="Courier New" w:cs="Courier New"/>
                    </w:rPr>
                    <w:t>MarketBuy</w:t>
                  </w:r>
                  <w:bookmarkEnd w:id="246"/>
                  <w:bookmarkEnd w:id="247"/>
                  <w:bookmarkEnd w:id="248"/>
                </w:p>
              </w:tc>
              <w:tc>
                <w:tcPr>
                  <w:tcW w:w="3402" w:type="dxa"/>
                  <w:vAlign w:val="center"/>
                </w:tcPr>
                <w:p w14:paraId="3B637FE2"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委買價觸發</w:t>
                  </w:r>
                  <w:r w:rsidRPr="002C6D1C">
                    <w:rPr>
                      <w:rFonts w:ascii="Courier New" w:hAnsi="Courier New" w:cs="Courier New"/>
                    </w:rPr>
                    <w:t>價格</w:t>
                  </w:r>
                </w:p>
              </w:tc>
            </w:tr>
            <w:tr w:rsidR="00A30A71" w:rsidRPr="00303D67" w14:paraId="3ED1DB15" w14:textId="77777777" w:rsidTr="00A30A71">
              <w:tc>
                <w:tcPr>
                  <w:tcW w:w="2713" w:type="dxa"/>
                  <w:vAlign w:val="center"/>
                </w:tcPr>
                <w:p w14:paraId="4226965C" w14:textId="77777777" w:rsidR="00A30A71" w:rsidRPr="002C6D1C" w:rsidRDefault="00A30A71" w:rsidP="00A30A71">
                  <w:pPr>
                    <w:adjustRightInd w:val="0"/>
                    <w:snapToGrid w:val="0"/>
                    <w:rPr>
                      <w:rFonts w:ascii="Courier New" w:hAnsi="Courier New" w:cs="Courier New"/>
                    </w:rPr>
                  </w:pPr>
                  <w:bookmarkStart w:id="249" w:name="OLE_LINK45"/>
                  <w:r w:rsidRPr="002C6D1C">
                    <w:rPr>
                      <w:rFonts w:ascii="Courier New" w:hAnsi="Courier New" w:cs="Courier New"/>
                    </w:rPr>
                    <w:t>MarketSell</w:t>
                  </w:r>
                  <w:bookmarkEnd w:id="249"/>
                </w:p>
              </w:tc>
              <w:tc>
                <w:tcPr>
                  <w:tcW w:w="3402" w:type="dxa"/>
                  <w:vAlign w:val="center"/>
                </w:tcPr>
                <w:p w14:paraId="5D632010"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委賣價觸</w:t>
                  </w:r>
                  <w:r w:rsidRPr="002C6D1C">
                    <w:rPr>
                      <w:rFonts w:ascii="Courier New" w:hAnsi="Courier New" w:cs="Courier New"/>
                    </w:rPr>
                    <w:t>發</w:t>
                  </w:r>
                  <w:r w:rsidRPr="002C6D1C">
                    <w:rPr>
                      <w:rFonts w:ascii="Courier New" w:hAnsi="Courier New" w:cs="Courier New" w:hint="eastAsia"/>
                    </w:rPr>
                    <w:t>價</w:t>
                  </w:r>
                  <w:r w:rsidRPr="002C6D1C">
                    <w:rPr>
                      <w:rFonts w:ascii="Courier New" w:hAnsi="Courier New" w:cs="Courier New"/>
                    </w:rPr>
                    <w:t>格</w:t>
                  </w:r>
                </w:p>
              </w:tc>
            </w:tr>
            <w:tr w:rsidR="00A30A71" w:rsidRPr="00303D67" w14:paraId="6876F57E" w14:textId="77777777" w:rsidTr="00A30A71">
              <w:tc>
                <w:tcPr>
                  <w:tcW w:w="2713" w:type="dxa"/>
                  <w:vAlign w:val="center"/>
                </w:tcPr>
                <w:p w14:paraId="13CE833B" w14:textId="77777777" w:rsidR="00A30A71" w:rsidRPr="002C6D1C" w:rsidRDefault="00A30A71" w:rsidP="00A30A71">
                  <w:pPr>
                    <w:adjustRightInd w:val="0"/>
                    <w:snapToGrid w:val="0"/>
                    <w:rPr>
                      <w:rFonts w:ascii="Courier New" w:hAnsi="Courier New" w:cs="Courier New"/>
                    </w:rPr>
                  </w:pPr>
                  <w:bookmarkStart w:id="250" w:name="OLE_LINK46"/>
                  <w:bookmarkStart w:id="251" w:name="OLE_LINK47"/>
                  <w:r w:rsidRPr="002C6D1C">
                    <w:rPr>
                      <w:rFonts w:ascii="Courier New" w:hAnsi="Courier New" w:cs="Courier New"/>
                    </w:rPr>
                    <w:t>MarketTick</w:t>
                  </w:r>
                  <w:bookmarkEnd w:id="250"/>
                  <w:bookmarkEnd w:id="251"/>
                </w:p>
              </w:tc>
              <w:tc>
                <w:tcPr>
                  <w:tcW w:w="3402" w:type="dxa"/>
                  <w:vAlign w:val="center"/>
                </w:tcPr>
                <w:p w14:paraId="748D36A9"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漲跌</w:t>
                  </w:r>
                  <w:r w:rsidRPr="002C6D1C">
                    <w:rPr>
                      <w:rFonts w:ascii="Courier New" w:hAnsi="Courier New" w:cs="Courier New" w:hint="eastAsia"/>
                    </w:rPr>
                    <w:t>tick</w:t>
                  </w:r>
                  <w:r w:rsidRPr="002C6D1C">
                    <w:rPr>
                      <w:rFonts w:ascii="Courier New" w:hAnsi="Courier New" w:cs="Courier New" w:hint="eastAsia"/>
                    </w:rPr>
                    <w:t>觸</w:t>
                  </w:r>
                  <w:r w:rsidRPr="002C6D1C">
                    <w:rPr>
                      <w:rFonts w:ascii="Courier New" w:hAnsi="Courier New" w:cs="Courier New"/>
                    </w:rPr>
                    <w:t>發</w:t>
                  </w:r>
                  <w:r w:rsidRPr="002C6D1C">
                    <w:rPr>
                      <w:rFonts w:ascii="Courier New" w:hAnsi="Courier New" w:cs="Courier New" w:hint="eastAsia"/>
                    </w:rPr>
                    <w:t>tick</w:t>
                  </w:r>
                </w:p>
              </w:tc>
            </w:tr>
            <w:tr w:rsidR="00A30A71" w:rsidRPr="00303D67" w14:paraId="34213006" w14:textId="77777777" w:rsidTr="00A30A71">
              <w:tc>
                <w:tcPr>
                  <w:tcW w:w="2713" w:type="dxa"/>
                  <w:vAlign w:val="center"/>
                </w:tcPr>
                <w:p w14:paraId="36B4C59B" w14:textId="77777777" w:rsidR="00A30A71" w:rsidRPr="002C6D1C" w:rsidRDefault="00A30A71" w:rsidP="00A30A71">
                  <w:pPr>
                    <w:adjustRightInd w:val="0"/>
                    <w:snapToGrid w:val="0"/>
                    <w:rPr>
                      <w:rFonts w:ascii="Courier New" w:hAnsi="Courier New" w:cs="Courier New"/>
                    </w:rPr>
                  </w:pPr>
                  <w:bookmarkStart w:id="252" w:name="OLE_LINK48"/>
                  <w:r w:rsidRPr="002C6D1C">
                    <w:rPr>
                      <w:rFonts w:ascii="Courier New" w:hAnsi="Courier New" w:cs="Courier New"/>
                    </w:rPr>
                    <w:t>MarketPercent</w:t>
                  </w:r>
                  <w:bookmarkEnd w:id="252"/>
                </w:p>
              </w:tc>
              <w:tc>
                <w:tcPr>
                  <w:tcW w:w="3402" w:type="dxa"/>
                  <w:vAlign w:val="center"/>
                </w:tcPr>
                <w:p w14:paraId="500D9530"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漲跌幅觸發</w:t>
                  </w:r>
                  <w:r w:rsidRPr="002C6D1C">
                    <w:rPr>
                      <w:rFonts w:ascii="Courier New" w:hAnsi="Courier New" w:cs="Courier New"/>
                    </w:rPr>
                    <w:t>幅度</w:t>
                  </w:r>
                </w:p>
              </w:tc>
            </w:tr>
            <w:tr w:rsidR="00A30A71" w:rsidRPr="00303D67" w14:paraId="3CD73B33" w14:textId="77777777" w:rsidTr="00A30A71">
              <w:tc>
                <w:tcPr>
                  <w:tcW w:w="2713" w:type="dxa"/>
                  <w:vAlign w:val="center"/>
                </w:tcPr>
                <w:p w14:paraId="783C2AFF" w14:textId="77777777" w:rsidR="00A30A71" w:rsidRPr="002C6D1C" w:rsidRDefault="00A30A71" w:rsidP="00A30A71">
                  <w:pPr>
                    <w:adjustRightInd w:val="0"/>
                    <w:snapToGrid w:val="0"/>
                    <w:rPr>
                      <w:rFonts w:ascii="Courier New" w:hAnsi="Courier New" w:cs="Courier New"/>
                    </w:rPr>
                  </w:pPr>
                  <w:bookmarkStart w:id="253" w:name="OLE_LINK49"/>
                  <w:bookmarkStart w:id="254" w:name="OLE_LINK50"/>
                  <w:bookmarkStart w:id="255" w:name="OLE_LINK63"/>
                  <w:r w:rsidRPr="002C6D1C">
                    <w:rPr>
                      <w:rFonts w:ascii="Courier New" w:hAnsi="Courier New" w:cs="Courier New"/>
                    </w:rPr>
                    <w:t>MarketSumQty</w:t>
                  </w:r>
                  <w:bookmarkEnd w:id="253"/>
                  <w:bookmarkEnd w:id="254"/>
                  <w:bookmarkEnd w:id="255"/>
                </w:p>
              </w:tc>
              <w:tc>
                <w:tcPr>
                  <w:tcW w:w="3402" w:type="dxa"/>
                  <w:vAlign w:val="center"/>
                </w:tcPr>
                <w:p w14:paraId="374A6A27"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總量觸</w:t>
                  </w:r>
                  <w:r w:rsidRPr="002C6D1C">
                    <w:rPr>
                      <w:rFonts w:ascii="Courier New" w:hAnsi="Courier New" w:cs="Courier New"/>
                    </w:rPr>
                    <w:t>發</w:t>
                  </w:r>
                  <w:r w:rsidRPr="002C6D1C">
                    <w:rPr>
                      <w:rFonts w:ascii="Courier New" w:hAnsi="Courier New" w:cs="Courier New" w:hint="eastAsia"/>
                    </w:rPr>
                    <w:t>數</w:t>
                  </w:r>
                  <w:r w:rsidRPr="002C6D1C">
                    <w:rPr>
                      <w:rFonts w:ascii="Courier New" w:hAnsi="Courier New" w:cs="Courier New"/>
                    </w:rPr>
                    <w:t>量</w:t>
                  </w:r>
                </w:p>
              </w:tc>
            </w:tr>
            <w:tr w:rsidR="00A30A71" w:rsidRPr="00303D67" w14:paraId="5946E31B" w14:textId="77777777" w:rsidTr="00A30A71">
              <w:tc>
                <w:tcPr>
                  <w:tcW w:w="2713" w:type="dxa"/>
                  <w:vAlign w:val="center"/>
                </w:tcPr>
                <w:p w14:paraId="2806F5FC" w14:textId="77777777" w:rsidR="00A30A71" w:rsidRPr="002C6D1C" w:rsidRDefault="00A30A71" w:rsidP="00A30A71">
                  <w:pPr>
                    <w:adjustRightInd w:val="0"/>
                    <w:snapToGrid w:val="0"/>
                    <w:rPr>
                      <w:rFonts w:ascii="Courier New" w:hAnsi="Courier New" w:cs="Courier New"/>
                    </w:rPr>
                  </w:pPr>
                  <w:bookmarkStart w:id="256" w:name="OLE_LINK51"/>
                  <w:r w:rsidRPr="002C6D1C">
                    <w:rPr>
                      <w:rFonts w:ascii="Courier New" w:hAnsi="Courier New" w:cs="Courier New"/>
                    </w:rPr>
                    <w:t>IsPreQty</w:t>
                  </w:r>
                  <w:bookmarkEnd w:id="256"/>
                </w:p>
              </w:tc>
              <w:tc>
                <w:tcPr>
                  <w:tcW w:w="3402" w:type="dxa"/>
                  <w:vAlign w:val="center"/>
                </w:tcPr>
                <w:p w14:paraId="2E1791F3"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是否執行單</w:t>
                  </w:r>
                  <w:r w:rsidRPr="002C6D1C">
                    <w:rPr>
                      <w:rFonts w:ascii="Courier New" w:hAnsi="Courier New" w:cs="Courier New"/>
                    </w:rPr>
                    <w:t>量</w:t>
                  </w:r>
                </w:p>
              </w:tc>
            </w:tr>
            <w:tr w:rsidR="00A30A71" w:rsidRPr="00303D67" w14:paraId="3BEACB45" w14:textId="77777777" w:rsidTr="00A30A71">
              <w:tc>
                <w:tcPr>
                  <w:tcW w:w="2713" w:type="dxa"/>
                  <w:vAlign w:val="center"/>
                </w:tcPr>
                <w:p w14:paraId="0F8355C2" w14:textId="77777777" w:rsidR="00A30A71" w:rsidRPr="002C6D1C" w:rsidRDefault="00A30A71" w:rsidP="00A30A71">
                  <w:pPr>
                    <w:adjustRightInd w:val="0"/>
                    <w:snapToGrid w:val="0"/>
                    <w:rPr>
                      <w:rFonts w:ascii="Courier New" w:hAnsi="Courier New" w:cs="Courier New"/>
                    </w:rPr>
                  </w:pPr>
                  <w:bookmarkStart w:id="257" w:name="OLE_LINK59"/>
                  <w:r w:rsidRPr="002C6D1C">
                    <w:rPr>
                      <w:rFonts w:ascii="Courier New" w:hAnsi="Courier New" w:cs="Courier New"/>
                    </w:rPr>
                    <w:t>PreQty</w:t>
                  </w:r>
                  <w:bookmarkEnd w:id="257"/>
                </w:p>
              </w:tc>
              <w:tc>
                <w:tcPr>
                  <w:tcW w:w="3402" w:type="dxa"/>
                  <w:vAlign w:val="center"/>
                </w:tcPr>
                <w:p w14:paraId="3C7DA9E0"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單</w:t>
                  </w:r>
                  <w:r w:rsidRPr="002C6D1C">
                    <w:rPr>
                      <w:rFonts w:ascii="Courier New" w:hAnsi="Courier New" w:cs="Courier New"/>
                    </w:rPr>
                    <w:t>量</w:t>
                  </w:r>
                </w:p>
              </w:tc>
            </w:tr>
            <w:tr w:rsidR="00A30A71" w:rsidRPr="00303D67" w14:paraId="18ABDC1A" w14:textId="77777777" w:rsidTr="00A30A71">
              <w:tc>
                <w:tcPr>
                  <w:tcW w:w="2713" w:type="dxa"/>
                  <w:vAlign w:val="center"/>
                </w:tcPr>
                <w:p w14:paraId="3984E830" w14:textId="77777777" w:rsidR="00A30A71" w:rsidRPr="002C6D1C" w:rsidRDefault="00A30A71" w:rsidP="00A30A71">
                  <w:pPr>
                    <w:adjustRightInd w:val="0"/>
                    <w:snapToGrid w:val="0"/>
                    <w:rPr>
                      <w:rFonts w:ascii="Courier New" w:hAnsi="Courier New" w:cs="Courier New"/>
                    </w:rPr>
                  </w:pPr>
                  <w:bookmarkStart w:id="258" w:name="OLE_LINK55"/>
                  <w:bookmarkStart w:id="259" w:name="OLE_LINK56"/>
                  <w:bookmarkStart w:id="260" w:name="OLE_LINK60"/>
                  <w:r w:rsidRPr="002C6D1C">
                    <w:rPr>
                      <w:rFonts w:ascii="Courier New" w:hAnsi="Courier New" w:cs="Courier New"/>
                    </w:rPr>
                    <w:t>PreQtyDirection</w:t>
                  </w:r>
                  <w:bookmarkEnd w:id="258"/>
                  <w:bookmarkEnd w:id="259"/>
                  <w:bookmarkEnd w:id="260"/>
                </w:p>
              </w:tc>
              <w:tc>
                <w:tcPr>
                  <w:tcW w:w="3402" w:type="dxa"/>
                  <w:vAlign w:val="center"/>
                </w:tcPr>
                <w:p w14:paraId="3ACC5646" w14:textId="77777777" w:rsidR="00A30A71" w:rsidRPr="002C6D1C" w:rsidRDefault="00A30A71" w:rsidP="00A30A71">
                  <w:pPr>
                    <w:widowControl/>
                    <w:rPr>
                      <w:rFonts w:ascii="Courier New" w:hAnsi="Courier New" w:cs="Courier New"/>
                    </w:rPr>
                  </w:pPr>
                  <w:r w:rsidRPr="002C6D1C">
                    <w:rPr>
                      <w:rFonts w:ascii="Courier New" w:hAnsi="Courier New" w:cs="Courier New" w:hint="eastAsia"/>
                    </w:rPr>
                    <w:t>單量的觸價方向</w:t>
                  </w:r>
                  <w:r w:rsidRPr="002C6D1C">
                    <w:rPr>
                      <w:rFonts w:ascii="Courier New" w:hAnsi="Courier New" w:cs="Courier New"/>
                    </w:rPr>
                    <w:br/>
                  </w:r>
                  <w:r w:rsidRPr="002C6D1C">
                    <w:rPr>
                      <w:rFonts w:ascii="Courier New" w:hAnsi="Courier New" w:cs="Courier New" w:hint="eastAsia"/>
                    </w:rPr>
                    <w:t>0</w:t>
                  </w:r>
                  <w:r w:rsidRPr="002C6D1C">
                    <w:rPr>
                      <w:rFonts w:ascii="Courier New" w:hAnsi="Courier New" w:cs="Courier New" w:hint="eastAsia"/>
                    </w:rPr>
                    <w:t>：</w:t>
                  </w:r>
                  <w:r w:rsidRPr="002C6D1C">
                    <w:rPr>
                      <w:rFonts w:ascii="Courier New" w:hAnsi="Courier New" w:cs="Courier New" w:hint="eastAsia"/>
                    </w:rPr>
                    <w:t>None</w:t>
                  </w:r>
                </w:p>
                <w:p w14:paraId="4C16974B" w14:textId="77777777" w:rsidR="00A30A71" w:rsidRPr="002C6D1C" w:rsidRDefault="00A30A71" w:rsidP="00A30A71">
                  <w:pPr>
                    <w:widowControl/>
                    <w:rPr>
                      <w:rFonts w:ascii="Courier New" w:hAnsi="Courier New" w:cs="Courier New"/>
                    </w:rPr>
                  </w:pPr>
                  <w:r w:rsidRPr="002C6D1C">
                    <w:rPr>
                      <w:rFonts w:ascii="Courier New" w:hAnsi="Courier New" w:cs="Courier New"/>
                    </w:rPr>
                    <w:t>1</w:t>
                  </w:r>
                  <w:r w:rsidRPr="002C6D1C">
                    <w:rPr>
                      <w:rFonts w:ascii="Courier New" w:hAnsi="Courier New" w:cs="Courier New" w:hint="eastAsia"/>
                    </w:rPr>
                    <w:t>：</w:t>
                  </w:r>
                  <w:r w:rsidRPr="002C6D1C">
                    <w:rPr>
                      <w:rFonts w:ascii="Courier New" w:hAnsi="Courier New" w:cs="Courier New" w:hint="eastAsia"/>
                    </w:rPr>
                    <w:t>GTE</w:t>
                  </w:r>
                </w:p>
                <w:p w14:paraId="19B6E640"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rPr>
                    <w:t>2</w:t>
                  </w:r>
                  <w:r w:rsidRPr="002C6D1C">
                    <w:rPr>
                      <w:rFonts w:ascii="Courier New" w:hAnsi="Courier New" w:cs="Courier New" w:hint="eastAsia"/>
                    </w:rPr>
                    <w:t>：</w:t>
                  </w:r>
                  <w:r w:rsidRPr="002C6D1C">
                    <w:rPr>
                      <w:rFonts w:ascii="Courier New" w:hAnsi="Courier New" w:cs="Courier New" w:hint="eastAsia"/>
                    </w:rPr>
                    <w:t>LTE</w:t>
                  </w:r>
                </w:p>
              </w:tc>
            </w:tr>
            <w:tr w:rsidR="00A30A71" w:rsidRPr="00303D67" w14:paraId="2A01F3FE" w14:textId="77777777" w:rsidTr="00A30A71">
              <w:tc>
                <w:tcPr>
                  <w:tcW w:w="2713" w:type="dxa"/>
                  <w:vAlign w:val="center"/>
                </w:tcPr>
                <w:p w14:paraId="1427836D" w14:textId="77777777" w:rsidR="00A30A71" w:rsidRPr="002C6D1C" w:rsidRDefault="00A30A71" w:rsidP="00A30A71">
                  <w:pPr>
                    <w:adjustRightInd w:val="0"/>
                    <w:snapToGrid w:val="0"/>
                    <w:rPr>
                      <w:rFonts w:ascii="Courier New" w:hAnsi="Courier New" w:cs="Courier New"/>
                    </w:rPr>
                  </w:pPr>
                  <w:bookmarkStart w:id="261" w:name="OLE_LINK52"/>
                  <w:bookmarkStart w:id="262" w:name="OLE_LINK57"/>
                  <w:bookmarkStart w:id="263" w:name="OLE_LINK64"/>
                  <w:r w:rsidRPr="002C6D1C">
                    <w:rPr>
                      <w:rFonts w:ascii="Courier New" w:hAnsi="Courier New" w:cs="Courier New"/>
                    </w:rPr>
                    <w:t>PreQtyTrigger</w:t>
                  </w:r>
                  <w:bookmarkEnd w:id="261"/>
                  <w:bookmarkEnd w:id="262"/>
                  <w:bookmarkEnd w:id="263"/>
                </w:p>
              </w:tc>
              <w:tc>
                <w:tcPr>
                  <w:tcW w:w="3402" w:type="dxa"/>
                  <w:vAlign w:val="center"/>
                </w:tcPr>
                <w:p w14:paraId="4AE9A5FE" w14:textId="77777777" w:rsidR="00A30A71" w:rsidRPr="002C6D1C" w:rsidRDefault="00A30A71" w:rsidP="00A30A71">
                  <w:pPr>
                    <w:pStyle w:val="afc"/>
                    <w:rPr>
                      <w:rFonts w:ascii="Courier New" w:eastAsia="標楷體" w:hAnsi="Courier New" w:cs="Courier New"/>
                      <w:sz w:val="20"/>
                      <w:szCs w:val="24"/>
                    </w:rPr>
                  </w:pPr>
                  <w:r w:rsidRPr="002C6D1C">
                    <w:rPr>
                      <w:rFonts w:ascii="Courier New" w:eastAsia="標楷體" w:hAnsi="Courier New" w:cs="Courier New" w:hint="eastAsia"/>
                      <w:sz w:val="20"/>
                      <w:szCs w:val="24"/>
                    </w:rPr>
                    <w:t>單</w:t>
                  </w:r>
                  <w:r w:rsidRPr="002C6D1C">
                    <w:rPr>
                      <w:rFonts w:ascii="Courier New" w:eastAsia="標楷體" w:hAnsi="Courier New" w:cs="Courier New"/>
                      <w:sz w:val="20"/>
                      <w:szCs w:val="24"/>
                    </w:rPr>
                    <w:t>量</w:t>
                  </w:r>
                  <w:r w:rsidRPr="002C6D1C">
                    <w:rPr>
                      <w:rFonts w:ascii="Courier New" w:eastAsia="標楷體" w:hAnsi="Courier New" w:cs="Courier New" w:hint="eastAsia"/>
                      <w:sz w:val="20"/>
                      <w:szCs w:val="24"/>
                    </w:rPr>
                    <w:t>觸</w:t>
                  </w:r>
                  <w:r w:rsidRPr="002C6D1C">
                    <w:rPr>
                      <w:rFonts w:ascii="Courier New" w:eastAsia="標楷體" w:hAnsi="Courier New" w:cs="Courier New"/>
                      <w:sz w:val="20"/>
                      <w:szCs w:val="24"/>
                    </w:rPr>
                    <w:t>發記號</w:t>
                  </w:r>
                </w:p>
                <w:p w14:paraId="0091E05D" w14:textId="77777777" w:rsidR="00A30A71" w:rsidRPr="002C6D1C" w:rsidRDefault="00A30A71" w:rsidP="00A30A71">
                  <w:pPr>
                    <w:pStyle w:val="afc"/>
                    <w:rPr>
                      <w:rFonts w:ascii="Courier New" w:eastAsia="標楷體" w:hAnsi="Courier New" w:cs="Courier New"/>
                      <w:sz w:val="20"/>
                      <w:szCs w:val="24"/>
                    </w:rPr>
                  </w:pPr>
                  <w:r w:rsidRPr="002C6D1C">
                    <w:rPr>
                      <w:rFonts w:ascii="Courier New" w:eastAsia="標楷體" w:hAnsi="Courier New" w:cs="Courier New" w:hint="eastAsia"/>
                      <w:sz w:val="20"/>
                      <w:szCs w:val="24"/>
                    </w:rPr>
                    <w:t>0</w:t>
                  </w:r>
                  <w:r w:rsidRPr="002C6D1C">
                    <w:rPr>
                      <w:rFonts w:ascii="Courier New" w:eastAsia="標楷體" w:hAnsi="Courier New" w:cs="Courier New" w:hint="eastAsia"/>
                      <w:sz w:val="20"/>
                      <w:szCs w:val="24"/>
                    </w:rPr>
                    <w:t>：未觸</w:t>
                  </w:r>
                  <w:r w:rsidRPr="002C6D1C">
                    <w:rPr>
                      <w:rFonts w:ascii="Courier New" w:eastAsia="標楷體" w:hAnsi="Courier New" w:cs="Courier New"/>
                      <w:sz w:val="20"/>
                      <w:szCs w:val="24"/>
                    </w:rPr>
                    <w:t>發</w:t>
                  </w:r>
                </w:p>
                <w:p w14:paraId="7758F027"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1</w:t>
                  </w:r>
                  <w:r w:rsidRPr="002C6D1C">
                    <w:rPr>
                      <w:rFonts w:ascii="Courier New" w:hAnsi="Courier New" w:cs="Courier New" w:hint="eastAsia"/>
                    </w:rPr>
                    <w:t>：觸</w:t>
                  </w:r>
                  <w:r w:rsidRPr="002C6D1C">
                    <w:rPr>
                      <w:rFonts w:ascii="Courier New" w:hAnsi="Courier New" w:cs="Courier New"/>
                    </w:rPr>
                    <w:t>發</w:t>
                  </w:r>
                </w:p>
              </w:tc>
            </w:tr>
            <w:tr w:rsidR="00A30A71" w:rsidRPr="00303D67" w14:paraId="5C9B835B" w14:textId="77777777" w:rsidTr="00A30A71">
              <w:tc>
                <w:tcPr>
                  <w:tcW w:w="2713" w:type="dxa"/>
                  <w:vAlign w:val="center"/>
                </w:tcPr>
                <w:p w14:paraId="27FA24FA" w14:textId="77777777" w:rsidR="00A30A71" w:rsidRPr="002C6D1C" w:rsidRDefault="00A30A71" w:rsidP="00A30A71">
                  <w:pPr>
                    <w:adjustRightInd w:val="0"/>
                    <w:snapToGrid w:val="0"/>
                    <w:rPr>
                      <w:rFonts w:ascii="Courier New" w:hAnsi="Courier New" w:cs="Courier New"/>
                    </w:rPr>
                  </w:pPr>
                  <w:bookmarkStart w:id="264" w:name="OLE_LINK61"/>
                  <w:r w:rsidRPr="002C6D1C">
                    <w:rPr>
                      <w:rFonts w:ascii="Courier New" w:hAnsi="Courier New" w:cs="Courier New"/>
                    </w:rPr>
                    <w:t>MarketPreQty</w:t>
                  </w:r>
                  <w:bookmarkEnd w:id="264"/>
                </w:p>
              </w:tc>
              <w:tc>
                <w:tcPr>
                  <w:tcW w:w="3402" w:type="dxa"/>
                  <w:vAlign w:val="center"/>
                </w:tcPr>
                <w:p w14:paraId="42694C28" w14:textId="77777777" w:rsidR="00A30A71" w:rsidRPr="002C6D1C" w:rsidRDefault="00A30A71" w:rsidP="00A30A71">
                  <w:pPr>
                    <w:adjustRightInd w:val="0"/>
                    <w:snapToGrid w:val="0"/>
                    <w:rPr>
                      <w:rFonts w:ascii="Courier New" w:hAnsi="Courier New" w:cs="Courier New"/>
                    </w:rPr>
                  </w:pPr>
                  <w:r w:rsidRPr="002C6D1C">
                    <w:rPr>
                      <w:rFonts w:ascii="Courier New" w:hAnsi="Courier New" w:cs="Courier New" w:hint="eastAsia"/>
                    </w:rPr>
                    <w:t>單量觸</w:t>
                  </w:r>
                  <w:r w:rsidRPr="002C6D1C">
                    <w:rPr>
                      <w:rFonts w:ascii="Courier New" w:hAnsi="Courier New" w:cs="Courier New"/>
                    </w:rPr>
                    <w:t>發</w:t>
                  </w:r>
                  <w:r w:rsidRPr="002C6D1C">
                    <w:rPr>
                      <w:rFonts w:ascii="Courier New" w:hAnsi="Courier New" w:cs="Courier New" w:hint="eastAsia"/>
                    </w:rPr>
                    <w:t>數</w:t>
                  </w:r>
                  <w:r w:rsidRPr="002C6D1C">
                    <w:rPr>
                      <w:rFonts w:ascii="Courier New" w:hAnsi="Courier New" w:cs="Courier New"/>
                    </w:rPr>
                    <w:t>量</w:t>
                  </w:r>
                </w:p>
              </w:tc>
            </w:tr>
            <w:tr w:rsidR="002C6D1C" w:rsidRPr="00303D67" w14:paraId="74E734BE" w14:textId="77777777" w:rsidTr="00A30A71">
              <w:tc>
                <w:tcPr>
                  <w:tcW w:w="2713" w:type="dxa"/>
                  <w:vAlign w:val="center"/>
                </w:tcPr>
                <w:p w14:paraId="02F2A59F" w14:textId="3EF93BC7" w:rsidR="002C6D1C" w:rsidRPr="002C6D1C" w:rsidRDefault="002C6D1C" w:rsidP="002C6D1C">
                  <w:pPr>
                    <w:adjustRightInd w:val="0"/>
                    <w:snapToGrid w:val="0"/>
                    <w:rPr>
                      <w:rFonts w:ascii="Courier New" w:hAnsi="Courier New" w:cs="Courier New"/>
                      <w:color w:val="FF0000"/>
                    </w:rPr>
                  </w:pPr>
                  <w:r w:rsidRPr="002C6D1C">
                    <w:rPr>
                      <w:rFonts w:ascii="Courier New" w:hAnsi="Courier New" w:cs="Courier New"/>
                      <w:color w:val="FF0000"/>
                    </w:rPr>
                    <w:t>IsBidQty</w:t>
                  </w:r>
                </w:p>
              </w:tc>
              <w:tc>
                <w:tcPr>
                  <w:tcW w:w="3402" w:type="dxa"/>
                  <w:vAlign w:val="center"/>
                </w:tcPr>
                <w:p w14:paraId="31C886C6" w14:textId="1F3D6B96" w:rsidR="002C6D1C" w:rsidRPr="002C6D1C" w:rsidRDefault="002C6D1C" w:rsidP="002C6D1C">
                  <w:pPr>
                    <w:adjustRightInd w:val="0"/>
                    <w:snapToGrid w:val="0"/>
                    <w:rPr>
                      <w:rFonts w:ascii="Courier New" w:hAnsi="Courier New" w:cs="Courier New"/>
                      <w:color w:val="FF0000"/>
                    </w:rPr>
                  </w:pPr>
                  <w:r w:rsidRPr="002C6D1C">
                    <w:rPr>
                      <w:rFonts w:ascii="Courier New" w:hAnsi="Courier New" w:cs="Courier New" w:hint="eastAsia"/>
                      <w:color w:val="FF0000"/>
                    </w:rPr>
                    <w:t>是否執行最佳一檔買</w:t>
                  </w:r>
                  <w:r w:rsidRPr="002C6D1C">
                    <w:rPr>
                      <w:rFonts w:ascii="Courier New" w:hAnsi="Courier New" w:cs="Courier New"/>
                      <w:color w:val="FF0000"/>
                    </w:rPr>
                    <w:t>量</w:t>
                  </w:r>
                </w:p>
              </w:tc>
            </w:tr>
            <w:tr w:rsidR="002C6D1C" w:rsidRPr="00303D67" w14:paraId="7D46252A" w14:textId="77777777" w:rsidTr="00A30A71">
              <w:tc>
                <w:tcPr>
                  <w:tcW w:w="2713" w:type="dxa"/>
                  <w:vAlign w:val="center"/>
                </w:tcPr>
                <w:p w14:paraId="7EDF63E9" w14:textId="7A7713B6" w:rsidR="002C6D1C" w:rsidRPr="002C6D1C" w:rsidRDefault="002C6D1C" w:rsidP="002C6D1C">
                  <w:pPr>
                    <w:adjustRightInd w:val="0"/>
                    <w:snapToGrid w:val="0"/>
                    <w:rPr>
                      <w:rFonts w:ascii="Courier New" w:hAnsi="Courier New" w:cs="Courier New"/>
                      <w:color w:val="FF0000"/>
                    </w:rPr>
                  </w:pPr>
                  <w:r w:rsidRPr="002C6D1C">
                    <w:rPr>
                      <w:rFonts w:ascii="Courier New" w:hAnsi="Courier New" w:cs="Courier New"/>
                      <w:color w:val="FF0000"/>
                    </w:rPr>
                    <w:t>BidQty</w:t>
                  </w:r>
                </w:p>
              </w:tc>
              <w:tc>
                <w:tcPr>
                  <w:tcW w:w="3402" w:type="dxa"/>
                  <w:vAlign w:val="center"/>
                </w:tcPr>
                <w:p w14:paraId="5B08D7A8" w14:textId="12550A80" w:rsidR="002C6D1C" w:rsidRPr="002C6D1C" w:rsidRDefault="002C6D1C" w:rsidP="002C6D1C">
                  <w:pPr>
                    <w:adjustRightInd w:val="0"/>
                    <w:snapToGrid w:val="0"/>
                    <w:rPr>
                      <w:rFonts w:ascii="Courier New" w:hAnsi="Courier New" w:cs="Courier New"/>
                      <w:color w:val="FF0000"/>
                    </w:rPr>
                  </w:pPr>
                  <w:r w:rsidRPr="002C6D1C">
                    <w:rPr>
                      <w:rFonts w:ascii="Courier New" w:hAnsi="Courier New" w:cs="Courier New" w:hint="eastAsia"/>
                      <w:color w:val="FF0000"/>
                    </w:rPr>
                    <w:t>最佳一檔買</w:t>
                  </w:r>
                  <w:r w:rsidRPr="002C6D1C">
                    <w:rPr>
                      <w:rFonts w:ascii="Courier New" w:hAnsi="Courier New" w:cs="Courier New"/>
                      <w:color w:val="FF0000"/>
                    </w:rPr>
                    <w:t>量</w:t>
                  </w:r>
                </w:p>
              </w:tc>
            </w:tr>
            <w:tr w:rsidR="002C6D1C" w:rsidRPr="00303D67" w14:paraId="1048152B" w14:textId="77777777" w:rsidTr="00A30A71">
              <w:tc>
                <w:tcPr>
                  <w:tcW w:w="2713" w:type="dxa"/>
                  <w:vAlign w:val="center"/>
                </w:tcPr>
                <w:p w14:paraId="5D42DC85" w14:textId="453C25D4" w:rsidR="002C6D1C" w:rsidRPr="002C6D1C" w:rsidRDefault="002C6D1C" w:rsidP="002C6D1C">
                  <w:pPr>
                    <w:adjustRightInd w:val="0"/>
                    <w:snapToGrid w:val="0"/>
                    <w:rPr>
                      <w:rFonts w:ascii="Courier New" w:hAnsi="Courier New" w:cs="Courier New"/>
                      <w:color w:val="FF0000"/>
                    </w:rPr>
                  </w:pPr>
                  <w:r w:rsidRPr="002C6D1C">
                    <w:rPr>
                      <w:rFonts w:ascii="Courier New" w:hAnsi="Courier New" w:cs="Courier New"/>
                      <w:color w:val="FF0000"/>
                    </w:rPr>
                    <w:t>BidQtyDirection</w:t>
                  </w:r>
                </w:p>
              </w:tc>
              <w:tc>
                <w:tcPr>
                  <w:tcW w:w="3402" w:type="dxa"/>
                  <w:vAlign w:val="center"/>
                </w:tcPr>
                <w:p w14:paraId="63807C08" w14:textId="77777777" w:rsidR="002C6D1C" w:rsidRPr="002C6D1C" w:rsidRDefault="002C6D1C" w:rsidP="002C6D1C">
                  <w:pPr>
                    <w:adjustRightInd w:val="0"/>
                    <w:snapToGrid w:val="0"/>
                    <w:rPr>
                      <w:rFonts w:ascii="Courier New" w:hAnsi="Courier New" w:cs="Courier New"/>
                      <w:color w:val="FF0000"/>
                    </w:rPr>
                  </w:pPr>
                  <w:r w:rsidRPr="002C6D1C">
                    <w:rPr>
                      <w:rFonts w:ascii="Courier New" w:hAnsi="Courier New" w:cs="Courier New" w:hint="eastAsia"/>
                      <w:color w:val="FF0000"/>
                    </w:rPr>
                    <w:t>最佳一檔買</w:t>
                  </w:r>
                  <w:r w:rsidRPr="002C6D1C">
                    <w:rPr>
                      <w:rFonts w:ascii="Courier New" w:hAnsi="Courier New" w:cs="Courier New"/>
                      <w:color w:val="FF0000"/>
                    </w:rPr>
                    <w:t>量</w:t>
                  </w:r>
                  <w:r w:rsidRPr="002C6D1C">
                    <w:rPr>
                      <w:rFonts w:ascii="Courier New" w:hAnsi="Courier New" w:cs="Courier New" w:hint="eastAsia"/>
                      <w:color w:val="FF0000"/>
                    </w:rPr>
                    <w:t>的觸價方向</w:t>
                  </w:r>
                  <w:r w:rsidRPr="002C6D1C">
                    <w:rPr>
                      <w:rFonts w:ascii="Courier New" w:hAnsi="Courier New" w:cs="Courier New"/>
                      <w:color w:val="FF0000"/>
                    </w:rPr>
                    <w:br/>
                  </w:r>
                  <w:r w:rsidRPr="002C6D1C">
                    <w:rPr>
                      <w:rFonts w:ascii="Courier New" w:hAnsi="Courier New" w:cs="Courier New" w:hint="eastAsia"/>
                      <w:color w:val="FF0000"/>
                    </w:rPr>
                    <w:t>0</w:t>
                  </w:r>
                  <w:r w:rsidRPr="002C6D1C">
                    <w:rPr>
                      <w:rFonts w:ascii="Courier New" w:hAnsi="Courier New" w:cs="Courier New" w:hint="eastAsia"/>
                      <w:color w:val="FF0000"/>
                    </w:rPr>
                    <w:t>：</w:t>
                  </w:r>
                  <w:r w:rsidRPr="002C6D1C">
                    <w:rPr>
                      <w:rFonts w:ascii="Courier New" w:hAnsi="Courier New" w:cs="Courier New" w:hint="eastAsia"/>
                      <w:color w:val="FF0000"/>
                    </w:rPr>
                    <w:t>None</w:t>
                  </w:r>
                </w:p>
                <w:p w14:paraId="53232D33" w14:textId="77777777" w:rsidR="002C6D1C" w:rsidRPr="002C6D1C" w:rsidRDefault="002C6D1C" w:rsidP="002C6D1C">
                  <w:pPr>
                    <w:adjustRightInd w:val="0"/>
                    <w:snapToGrid w:val="0"/>
                    <w:rPr>
                      <w:rFonts w:ascii="Courier New" w:hAnsi="Courier New" w:cs="Courier New"/>
                      <w:color w:val="FF0000"/>
                    </w:rPr>
                  </w:pPr>
                  <w:r w:rsidRPr="002C6D1C">
                    <w:rPr>
                      <w:rFonts w:ascii="Courier New" w:hAnsi="Courier New" w:cs="Courier New"/>
                      <w:color w:val="FF0000"/>
                    </w:rPr>
                    <w:t>1</w:t>
                  </w:r>
                  <w:r w:rsidRPr="002C6D1C">
                    <w:rPr>
                      <w:rFonts w:ascii="Courier New" w:hAnsi="Courier New" w:cs="Courier New" w:hint="eastAsia"/>
                      <w:color w:val="FF0000"/>
                    </w:rPr>
                    <w:t>：</w:t>
                  </w:r>
                  <w:r w:rsidRPr="002C6D1C">
                    <w:rPr>
                      <w:rFonts w:ascii="Courier New" w:hAnsi="Courier New" w:cs="Courier New" w:hint="eastAsia"/>
                      <w:color w:val="FF0000"/>
                    </w:rPr>
                    <w:t>GTE</w:t>
                  </w:r>
                </w:p>
                <w:p w14:paraId="6912C623" w14:textId="0789E5C2" w:rsidR="002C6D1C" w:rsidRPr="002C6D1C" w:rsidRDefault="002C6D1C" w:rsidP="002C6D1C">
                  <w:pPr>
                    <w:adjustRightInd w:val="0"/>
                    <w:snapToGrid w:val="0"/>
                    <w:rPr>
                      <w:rFonts w:ascii="Courier New" w:hAnsi="Courier New" w:cs="Courier New"/>
                      <w:color w:val="FF0000"/>
                    </w:rPr>
                  </w:pPr>
                  <w:r w:rsidRPr="002C6D1C">
                    <w:rPr>
                      <w:rFonts w:ascii="Courier New" w:hAnsi="Courier New" w:cs="Courier New"/>
                      <w:color w:val="FF0000"/>
                    </w:rPr>
                    <w:t>2</w:t>
                  </w:r>
                  <w:r w:rsidRPr="002C6D1C">
                    <w:rPr>
                      <w:rFonts w:ascii="Courier New" w:hAnsi="Courier New" w:cs="Courier New" w:hint="eastAsia"/>
                      <w:color w:val="FF0000"/>
                    </w:rPr>
                    <w:t>：</w:t>
                  </w:r>
                  <w:r w:rsidRPr="002C6D1C">
                    <w:rPr>
                      <w:rFonts w:ascii="Courier New" w:hAnsi="Courier New" w:cs="Courier New" w:hint="eastAsia"/>
                      <w:color w:val="FF0000"/>
                    </w:rPr>
                    <w:t>LTE</w:t>
                  </w:r>
                </w:p>
              </w:tc>
            </w:tr>
            <w:tr w:rsidR="002C6D1C" w:rsidRPr="00303D67" w14:paraId="154FC2B3" w14:textId="77777777" w:rsidTr="00A30A71">
              <w:tc>
                <w:tcPr>
                  <w:tcW w:w="2713" w:type="dxa"/>
                  <w:vAlign w:val="center"/>
                </w:tcPr>
                <w:p w14:paraId="172D5656" w14:textId="2F840178" w:rsidR="002C6D1C" w:rsidRPr="002C6D1C" w:rsidRDefault="002C6D1C" w:rsidP="002C6D1C">
                  <w:pPr>
                    <w:adjustRightInd w:val="0"/>
                    <w:snapToGrid w:val="0"/>
                    <w:rPr>
                      <w:rFonts w:ascii="Courier New" w:hAnsi="Courier New" w:cs="Courier New"/>
                      <w:color w:val="FF0000"/>
                    </w:rPr>
                  </w:pPr>
                  <w:r w:rsidRPr="002C6D1C">
                    <w:rPr>
                      <w:rFonts w:ascii="Courier New" w:hAnsi="Courier New" w:cs="Courier New"/>
                      <w:color w:val="FF0000"/>
                    </w:rPr>
                    <w:t>BidQtyTrigger</w:t>
                  </w:r>
                </w:p>
              </w:tc>
              <w:tc>
                <w:tcPr>
                  <w:tcW w:w="3402" w:type="dxa"/>
                  <w:vAlign w:val="center"/>
                </w:tcPr>
                <w:p w14:paraId="503FE9FD" w14:textId="77777777" w:rsidR="002C6D1C" w:rsidRPr="002C6D1C" w:rsidRDefault="002C6D1C" w:rsidP="002C6D1C">
                  <w:pPr>
                    <w:adjustRightInd w:val="0"/>
                    <w:snapToGrid w:val="0"/>
                    <w:rPr>
                      <w:rFonts w:ascii="Courier New" w:hAnsi="Courier New" w:cs="Courier New"/>
                      <w:color w:val="FF0000"/>
                    </w:rPr>
                  </w:pPr>
                  <w:r w:rsidRPr="002C6D1C">
                    <w:rPr>
                      <w:rFonts w:ascii="Courier New" w:hAnsi="Courier New" w:cs="Courier New" w:hint="eastAsia"/>
                      <w:color w:val="FF0000"/>
                    </w:rPr>
                    <w:t>最佳一檔買</w:t>
                  </w:r>
                  <w:r w:rsidRPr="002C6D1C">
                    <w:rPr>
                      <w:rFonts w:ascii="Courier New" w:hAnsi="Courier New" w:cs="Courier New"/>
                      <w:color w:val="FF0000"/>
                    </w:rPr>
                    <w:t>量</w:t>
                  </w:r>
                  <w:r w:rsidRPr="002C6D1C">
                    <w:rPr>
                      <w:rFonts w:ascii="Courier New" w:hAnsi="Courier New" w:cs="Courier New" w:hint="eastAsia"/>
                      <w:color w:val="FF0000"/>
                    </w:rPr>
                    <w:t>觸</w:t>
                  </w:r>
                  <w:r w:rsidRPr="002C6D1C">
                    <w:rPr>
                      <w:rFonts w:ascii="Courier New" w:hAnsi="Courier New" w:cs="Courier New"/>
                      <w:color w:val="FF0000"/>
                    </w:rPr>
                    <w:t>發記號</w:t>
                  </w:r>
                </w:p>
                <w:p w14:paraId="3F0076B0" w14:textId="77777777" w:rsidR="002C6D1C" w:rsidRPr="002C6D1C" w:rsidRDefault="002C6D1C" w:rsidP="002C6D1C">
                  <w:pPr>
                    <w:adjustRightInd w:val="0"/>
                    <w:snapToGrid w:val="0"/>
                    <w:rPr>
                      <w:rFonts w:ascii="Courier New" w:hAnsi="Courier New" w:cs="Courier New"/>
                      <w:color w:val="FF0000"/>
                    </w:rPr>
                  </w:pPr>
                  <w:r w:rsidRPr="002C6D1C">
                    <w:rPr>
                      <w:rFonts w:ascii="Courier New" w:hAnsi="Courier New" w:cs="Courier New" w:hint="eastAsia"/>
                      <w:color w:val="FF0000"/>
                    </w:rPr>
                    <w:t>0</w:t>
                  </w:r>
                  <w:r w:rsidRPr="002C6D1C">
                    <w:rPr>
                      <w:rFonts w:ascii="Courier New" w:hAnsi="Courier New" w:cs="Courier New" w:hint="eastAsia"/>
                      <w:color w:val="FF0000"/>
                    </w:rPr>
                    <w:t>：未觸</w:t>
                  </w:r>
                  <w:r w:rsidRPr="002C6D1C">
                    <w:rPr>
                      <w:rFonts w:ascii="Courier New" w:hAnsi="Courier New" w:cs="Courier New"/>
                      <w:color w:val="FF0000"/>
                    </w:rPr>
                    <w:t>發</w:t>
                  </w:r>
                </w:p>
                <w:p w14:paraId="4155D817" w14:textId="0FD6075F" w:rsidR="002C6D1C" w:rsidRPr="002C6D1C" w:rsidRDefault="002C6D1C" w:rsidP="002C6D1C">
                  <w:pPr>
                    <w:adjustRightInd w:val="0"/>
                    <w:snapToGrid w:val="0"/>
                    <w:rPr>
                      <w:rFonts w:ascii="Courier New" w:hAnsi="Courier New" w:cs="Courier New"/>
                      <w:color w:val="FF0000"/>
                    </w:rPr>
                  </w:pPr>
                  <w:r w:rsidRPr="002C6D1C">
                    <w:rPr>
                      <w:rFonts w:ascii="Courier New" w:hAnsi="Courier New" w:cs="Courier New" w:hint="eastAsia"/>
                      <w:color w:val="FF0000"/>
                    </w:rPr>
                    <w:t>1</w:t>
                  </w:r>
                  <w:r w:rsidRPr="002C6D1C">
                    <w:rPr>
                      <w:rFonts w:ascii="Courier New" w:hAnsi="Courier New" w:cs="Courier New" w:hint="eastAsia"/>
                      <w:color w:val="FF0000"/>
                    </w:rPr>
                    <w:t>：觸</w:t>
                  </w:r>
                  <w:r w:rsidRPr="002C6D1C">
                    <w:rPr>
                      <w:rFonts w:ascii="Courier New" w:hAnsi="Courier New" w:cs="Courier New"/>
                      <w:color w:val="FF0000"/>
                    </w:rPr>
                    <w:t>發</w:t>
                  </w:r>
                </w:p>
              </w:tc>
            </w:tr>
            <w:tr w:rsidR="002C6D1C" w:rsidRPr="00303D67" w14:paraId="3CC381CE" w14:textId="77777777" w:rsidTr="00A30A71">
              <w:tc>
                <w:tcPr>
                  <w:tcW w:w="2713" w:type="dxa"/>
                  <w:vAlign w:val="center"/>
                </w:tcPr>
                <w:p w14:paraId="66BDED8D" w14:textId="76392F0F" w:rsidR="002C6D1C" w:rsidRPr="002C6D1C" w:rsidRDefault="002C6D1C" w:rsidP="002C6D1C">
                  <w:pPr>
                    <w:adjustRightInd w:val="0"/>
                    <w:snapToGrid w:val="0"/>
                    <w:rPr>
                      <w:rFonts w:ascii="Courier New" w:hAnsi="Courier New" w:cs="Courier New"/>
                      <w:color w:val="FF0000"/>
                    </w:rPr>
                  </w:pPr>
                  <w:r w:rsidRPr="002C6D1C">
                    <w:rPr>
                      <w:rFonts w:ascii="Courier New" w:hAnsi="Courier New" w:cs="Courier New"/>
                      <w:color w:val="FF0000"/>
                    </w:rPr>
                    <w:t>MarketBidQty</w:t>
                  </w:r>
                </w:p>
              </w:tc>
              <w:tc>
                <w:tcPr>
                  <w:tcW w:w="3402" w:type="dxa"/>
                  <w:vAlign w:val="center"/>
                </w:tcPr>
                <w:p w14:paraId="1F4F357B" w14:textId="20E57B4A" w:rsidR="002C6D1C" w:rsidRPr="002C6D1C" w:rsidRDefault="002C6D1C" w:rsidP="002C6D1C">
                  <w:pPr>
                    <w:adjustRightInd w:val="0"/>
                    <w:snapToGrid w:val="0"/>
                    <w:rPr>
                      <w:rFonts w:ascii="Courier New" w:hAnsi="Courier New" w:cs="Courier New"/>
                      <w:color w:val="FF0000"/>
                    </w:rPr>
                  </w:pPr>
                  <w:r w:rsidRPr="002C6D1C">
                    <w:rPr>
                      <w:rFonts w:ascii="Courier New" w:hAnsi="Courier New" w:cs="Courier New" w:hint="eastAsia"/>
                      <w:color w:val="FF0000"/>
                    </w:rPr>
                    <w:t>最佳一檔買</w:t>
                  </w:r>
                  <w:r w:rsidRPr="002C6D1C">
                    <w:rPr>
                      <w:rFonts w:ascii="Courier New" w:hAnsi="Courier New" w:cs="Courier New"/>
                      <w:color w:val="FF0000"/>
                    </w:rPr>
                    <w:t>量</w:t>
                  </w:r>
                  <w:r w:rsidRPr="002C6D1C">
                    <w:rPr>
                      <w:rFonts w:ascii="Courier New" w:hAnsi="Courier New" w:cs="Courier New" w:hint="eastAsia"/>
                      <w:color w:val="FF0000"/>
                    </w:rPr>
                    <w:t>觸</w:t>
                  </w:r>
                  <w:r w:rsidRPr="002C6D1C">
                    <w:rPr>
                      <w:rFonts w:ascii="Courier New" w:hAnsi="Courier New" w:cs="Courier New"/>
                      <w:color w:val="FF0000"/>
                    </w:rPr>
                    <w:t>發</w:t>
                  </w:r>
                  <w:r w:rsidRPr="002C6D1C">
                    <w:rPr>
                      <w:rFonts w:ascii="Courier New" w:hAnsi="Courier New" w:cs="Courier New" w:hint="eastAsia"/>
                      <w:color w:val="FF0000"/>
                    </w:rPr>
                    <w:t>數</w:t>
                  </w:r>
                  <w:r w:rsidRPr="002C6D1C">
                    <w:rPr>
                      <w:rFonts w:ascii="Courier New" w:hAnsi="Courier New" w:cs="Courier New"/>
                      <w:color w:val="FF0000"/>
                    </w:rPr>
                    <w:t>量</w:t>
                  </w:r>
                </w:p>
              </w:tc>
            </w:tr>
            <w:tr w:rsidR="002C6D1C" w:rsidRPr="00303D67" w14:paraId="6E8CFC48" w14:textId="77777777" w:rsidTr="00A30A71">
              <w:tc>
                <w:tcPr>
                  <w:tcW w:w="2713" w:type="dxa"/>
                  <w:vAlign w:val="center"/>
                </w:tcPr>
                <w:p w14:paraId="75EFD4E9" w14:textId="0ACF43D2" w:rsidR="002C6D1C" w:rsidRPr="002C6D1C" w:rsidRDefault="002C6D1C" w:rsidP="002C6D1C">
                  <w:pPr>
                    <w:adjustRightInd w:val="0"/>
                    <w:snapToGrid w:val="0"/>
                    <w:rPr>
                      <w:rFonts w:ascii="Courier New" w:hAnsi="Courier New" w:cs="Courier New"/>
                      <w:color w:val="FF0000"/>
                    </w:rPr>
                  </w:pPr>
                  <w:r w:rsidRPr="002C6D1C">
                    <w:rPr>
                      <w:rFonts w:ascii="Courier New" w:hAnsi="Courier New" w:cs="Courier New"/>
                      <w:color w:val="FF0000"/>
                    </w:rPr>
                    <w:t>IsAskQty</w:t>
                  </w:r>
                </w:p>
              </w:tc>
              <w:tc>
                <w:tcPr>
                  <w:tcW w:w="3402" w:type="dxa"/>
                  <w:vAlign w:val="center"/>
                </w:tcPr>
                <w:p w14:paraId="0CC7F84B" w14:textId="1EB78D11" w:rsidR="002C6D1C" w:rsidRPr="002C6D1C" w:rsidRDefault="002C6D1C" w:rsidP="002C6D1C">
                  <w:pPr>
                    <w:adjustRightInd w:val="0"/>
                    <w:snapToGrid w:val="0"/>
                    <w:rPr>
                      <w:rFonts w:ascii="Courier New" w:hAnsi="Courier New" w:cs="Courier New"/>
                      <w:color w:val="FF0000"/>
                    </w:rPr>
                  </w:pPr>
                  <w:r w:rsidRPr="002C6D1C">
                    <w:rPr>
                      <w:rFonts w:ascii="Courier New" w:hAnsi="Courier New" w:cs="Courier New" w:hint="eastAsia"/>
                      <w:color w:val="FF0000"/>
                    </w:rPr>
                    <w:t>是否執行最佳一檔賣</w:t>
                  </w:r>
                  <w:r w:rsidRPr="002C6D1C">
                    <w:rPr>
                      <w:rFonts w:ascii="Courier New" w:hAnsi="Courier New" w:cs="Courier New"/>
                      <w:color w:val="FF0000"/>
                    </w:rPr>
                    <w:t>量</w:t>
                  </w:r>
                </w:p>
              </w:tc>
            </w:tr>
            <w:tr w:rsidR="002C6D1C" w:rsidRPr="00303D67" w14:paraId="0F9A5AC2" w14:textId="77777777" w:rsidTr="00A30A71">
              <w:tc>
                <w:tcPr>
                  <w:tcW w:w="2713" w:type="dxa"/>
                  <w:vAlign w:val="center"/>
                </w:tcPr>
                <w:p w14:paraId="76BFAA8B" w14:textId="4C697C05" w:rsidR="002C6D1C" w:rsidRPr="002C6D1C" w:rsidRDefault="002C6D1C" w:rsidP="002C6D1C">
                  <w:pPr>
                    <w:adjustRightInd w:val="0"/>
                    <w:snapToGrid w:val="0"/>
                    <w:rPr>
                      <w:rFonts w:ascii="Courier New" w:hAnsi="Courier New" w:cs="Courier New"/>
                      <w:color w:val="FF0000"/>
                    </w:rPr>
                  </w:pPr>
                  <w:r w:rsidRPr="002C6D1C">
                    <w:rPr>
                      <w:rFonts w:ascii="Courier New" w:hAnsi="Courier New" w:cs="Courier New"/>
                      <w:color w:val="FF0000"/>
                    </w:rPr>
                    <w:t>AskQty</w:t>
                  </w:r>
                </w:p>
              </w:tc>
              <w:tc>
                <w:tcPr>
                  <w:tcW w:w="3402" w:type="dxa"/>
                  <w:vAlign w:val="center"/>
                </w:tcPr>
                <w:p w14:paraId="31FE9B58" w14:textId="02AB8E16" w:rsidR="002C6D1C" w:rsidRPr="002C6D1C" w:rsidRDefault="002C6D1C" w:rsidP="002C6D1C">
                  <w:pPr>
                    <w:adjustRightInd w:val="0"/>
                    <w:snapToGrid w:val="0"/>
                    <w:rPr>
                      <w:rFonts w:ascii="Courier New" w:hAnsi="Courier New" w:cs="Courier New"/>
                      <w:color w:val="FF0000"/>
                    </w:rPr>
                  </w:pPr>
                  <w:r w:rsidRPr="002C6D1C">
                    <w:rPr>
                      <w:rFonts w:ascii="Courier New" w:hAnsi="Courier New" w:cs="Courier New" w:hint="eastAsia"/>
                      <w:color w:val="FF0000"/>
                    </w:rPr>
                    <w:t>最佳一檔賣</w:t>
                  </w:r>
                  <w:r w:rsidRPr="002C6D1C">
                    <w:rPr>
                      <w:rFonts w:ascii="Courier New" w:hAnsi="Courier New" w:cs="Courier New"/>
                      <w:color w:val="FF0000"/>
                    </w:rPr>
                    <w:t>量</w:t>
                  </w:r>
                </w:p>
              </w:tc>
            </w:tr>
            <w:tr w:rsidR="002C6D1C" w:rsidRPr="00303D67" w14:paraId="50323CE2" w14:textId="77777777" w:rsidTr="00A30A71">
              <w:tc>
                <w:tcPr>
                  <w:tcW w:w="2713" w:type="dxa"/>
                  <w:vAlign w:val="center"/>
                </w:tcPr>
                <w:p w14:paraId="48131548" w14:textId="05C7B685" w:rsidR="002C6D1C" w:rsidRPr="002C6D1C" w:rsidRDefault="002C6D1C" w:rsidP="002C6D1C">
                  <w:pPr>
                    <w:adjustRightInd w:val="0"/>
                    <w:snapToGrid w:val="0"/>
                    <w:rPr>
                      <w:rFonts w:ascii="Courier New" w:hAnsi="Courier New" w:cs="Courier New"/>
                      <w:color w:val="FF0000"/>
                    </w:rPr>
                  </w:pPr>
                  <w:r w:rsidRPr="002C6D1C">
                    <w:rPr>
                      <w:rFonts w:ascii="Courier New" w:hAnsi="Courier New" w:cs="Courier New"/>
                      <w:color w:val="FF0000"/>
                    </w:rPr>
                    <w:t>AskQtyDirection</w:t>
                  </w:r>
                </w:p>
              </w:tc>
              <w:tc>
                <w:tcPr>
                  <w:tcW w:w="3402" w:type="dxa"/>
                  <w:vAlign w:val="center"/>
                </w:tcPr>
                <w:p w14:paraId="0A768B5B" w14:textId="77777777" w:rsidR="002C6D1C" w:rsidRPr="002C6D1C" w:rsidRDefault="002C6D1C" w:rsidP="002C6D1C">
                  <w:pPr>
                    <w:adjustRightInd w:val="0"/>
                    <w:snapToGrid w:val="0"/>
                    <w:rPr>
                      <w:rFonts w:ascii="Courier New" w:hAnsi="Courier New" w:cs="Courier New"/>
                      <w:color w:val="FF0000"/>
                    </w:rPr>
                  </w:pPr>
                  <w:r w:rsidRPr="002C6D1C">
                    <w:rPr>
                      <w:rFonts w:ascii="Courier New" w:hAnsi="Courier New" w:cs="Courier New" w:hint="eastAsia"/>
                      <w:color w:val="FF0000"/>
                    </w:rPr>
                    <w:t>最佳一檔賣</w:t>
                  </w:r>
                  <w:r w:rsidRPr="002C6D1C">
                    <w:rPr>
                      <w:rFonts w:ascii="Courier New" w:hAnsi="Courier New" w:cs="Courier New"/>
                      <w:color w:val="FF0000"/>
                    </w:rPr>
                    <w:t>量</w:t>
                  </w:r>
                  <w:r w:rsidRPr="002C6D1C">
                    <w:rPr>
                      <w:rFonts w:ascii="Courier New" w:hAnsi="Courier New" w:cs="Courier New" w:hint="eastAsia"/>
                      <w:color w:val="FF0000"/>
                    </w:rPr>
                    <w:t>的觸價方向</w:t>
                  </w:r>
                  <w:r w:rsidRPr="002C6D1C">
                    <w:rPr>
                      <w:rFonts w:ascii="Courier New" w:hAnsi="Courier New" w:cs="Courier New"/>
                      <w:color w:val="FF0000"/>
                    </w:rPr>
                    <w:br/>
                  </w:r>
                  <w:r w:rsidRPr="002C6D1C">
                    <w:rPr>
                      <w:rFonts w:ascii="Courier New" w:hAnsi="Courier New" w:cs="Courier New" w:hint="eastAsia"/>
                      <w:color w:val="FF0000"/>
                    </w:rPr>
                    <w:t>0</w:t>
                  </w:r>
                  <w:r w:rsidRPr="002C6D1C">
                    <w:rPr>
                      <w:rFonts w:ascii="Courier New" w:hAnsi="Courier New" w:cs="Courier New" w:hint="eastAsia"/>
                      <w:color w:val="FF0000"/>
                    </w:rPr>
                    <w:t>：</w:t>
                  </w:r>
                  <w:r w:rsidRPr="002C6D1C">
                    <w:rPr>
                      <w:rFonts w:ascii="Courier New" w:hAnsi="Courier New" w:cs="Courier New" w:hint="eastAsia"/>
                      <w:color w:val="FF0000"/>
                    </w:rPr>
                    <w:t>None</w:t>
                  </w:r>
                </w:p>
                <w:p w14:paraId="00CCDFBB" w14:textId="77777777" w:rsidR="002C6D1C" w:rsidRPr="002C6D1C" w:rsidRDefault="002C6D1C" w:rsidP="002C6D1C">
                  <w:pPr>
                    <w:adjustRightInd w:val="0"/>
                    <w:snapToGrid w:val="0"/>
                    <w:rPr>
                      <w:rFonts w:ascii="Courier New" w:hAnsi="Courier New" w:cs="Courier New"/>
                      <w:color w:val="FF0000"/>
                    </w:rPr>
                  </w:pPr>
                  <w:r w:rsidRPr="002C6D1C">
                    <w:rPr>
                      <w:rFonts w:ascii="Courier New" w:hAnsi="Courier New" w:cs="Courier New"/>
                      <w:color w:val="FF0000"/>
                    </w:rPr>
                    <w:t>1</w:t>
                  </w:r>
                  <w:r w:rsidRPr="002C6D1C">
                    <w:rPr>
                      <w:rFonts w:ascii="Courier New" w:hAnsi="Courier New" w:cs="Courier New" w:hint="eastAsia"/>
                      <w:color w:val="FF0000"/>
                    </w:rPr>
                    <w:t>：</w:t>
                  </w:r>
                  <w:r w:rsidRPr="002C6D1C">
                    <w:rPr>
                      <w:rFonts w:ascii="Courier New" w:hAnsi="Courier New" w:cs="Courier New" w:hint="eastAsia"/>
                      <w:color w:val="FF0000"/>
                    </w:rPr>
                    <w:t>GTE</w:t>
                  </w:r>
                </w:p>
                <w:p w14:paraId="1F245735" w14:textId="4EAFBFD9" w:rsidR="002C6D1C" w:rsidRPr="002C6D1C" w:rsidRDefault="002C6D1C" w:rsidP="002C6D1C">
                  <w:pPr>
                    <w:adjustRightInd w:val="0"/>
                    <w:snapToGrid w:val="0"/>
                    <w:rPr>
                      <w:rFonts w:ascii="Courier New" w:hAnsi="Courier New" w:cs="Courier New"/>
                      <w:color w:val="FF0000"/>
                    </w:rPr>
                  </w:pPr>
                  <w:r w:rsidRPr="002C6D1C">
                    <w:rPr>
                      <w:rFonts w:ascii="Courier New" w:hAnsi="Courier New" w:cs="Courier New"/>
                      <w:color w:val="FF0000"/>
                    </w:rPr>
                    <w:t>2</w:t>
                  </w:r>
                  <w:r w:rsidRPr="002C6D1C">
                    <w:rPr>
                      <w:rFonts w:ascii="Courier New" w:hAnsi="Courier New" w:cs="Courier New" w:hint="eastAsia"/>
                      <w:color w:val="FF0000"/>
                    </w:rPr>
                    <w:t>：</w:t>
                  </w:r>
                  <w:r w:rsidRPr="002C6D1C">
                    <w:rPr>
                      <w:rFonts w:ascii="Courier New" w:hAnsi="Courier New" w:cs="Courier New" w:hint="eastAsia"/>
                      <w:color w:val="FF0000"/>
                    </w:rPr>
                    <w:t>LTE</w:t>
                  </w:r>
                </w:p>
              </w:tc>
            </w:tr>
            <w:tr w:rsidR="002C6D1C" w:rsidRPr="00303D67" w14:paraId="5008CA94" w14:textId="77777777" w:rsidTr="00A30A71">
              <w:tc>
                <w:tcPr>
                  <w:tcW w:w="2713" w:type="dxa"/>
                  <w:vAlign w:val="center"/>
                </w:tcPr>
                <w:p w14:paraId="4957E5B8" w14:textId="59B1B29B" w:rsidR="002C6D1C" w:rsidRPr="002C6D1C" w:rsidRDefault="002C6D1C" w:rsidP="002C6D1C">
                  <w:pPr>
                    <w:adjustRightInd w:val="0"/>
                    <w:snapToGrid w:val="0"/>
                    <w:rPr>
                      <w:rFonts w:ascii="Courier New" w:hAnsi="Courier New" w:cs="Courier New"/>
                      <w:color w:val="FF0000"/>
                    </w:rPr>
                  </w:pPr>
                  <w:r w:rsidRPr="002C6D1C">
                    <w:rPr>
                      <w:rFonts w:ascii="Courier New" w:hAnsi="Courier New" w:cs="Courier New"/>
                      <w:color w:val="FF0000"/>
                    </w:rPr>
                    <w:t>AskQtyTrigger</w:t>
                  </w:r>
                </w:p>
              </w:tc>
              <w:tc>
                <w:tcPr>
                  <w:tcW w:w="3402" w:type="dxa"/>
                  <w:vAlign w:val="center"/>
                </w:tcPr>
                <w:p w14:paraId="475FB7E2" w14:textId="77777777" w:rsidR="002C6D1C" w:rsidRPr="002C6D1C" w:rsidRDefault="002C6D1C" w:rsidP="002C6D1C">
                  <w:pPr>
                    <w:adjustRightInd w:val="0"/>
                    <w:snapToGrid w:val="0"/>
                    <w:rPr>
                      <w:rFonts w:ascii="Courier New" w:hAnsi="Courier New" w:cs="Courier New"/>
                      <w:color w:val="FF0000"/>
                    </w:rPr>
                  </w:pPr>
                  <w:r w:rsidRPr="002C6D1C">
                    <w:rPr>
                      <w:rFonts w:ascii="Courier New" w:hAnsi="Courier New" w:cs="Courier New" w:hint="eastAsia"/>
                      <w:color w:val="FF0000"/>
                    </w:rPr>
                    <w:t>最佳一檔賣</w:t>
                  </w:r>
                  <w:r w:rsidRPr="002C6D1C">
                    <w:rPr>
                      <w:rFonts w:ascii="Courier New" w:hAnsi="Courier New" w:cs="Courier New"/>
                      <w:color w:val="FF0000"/>
                    </w:rPr>
                    <w:t>量</w:t>
                  </w:r>
                  <w:r w:rsidRPr="002C6D1C">
                    <w:rPr>
                      <w:rFonts w:ascii="Courier New" w:hAnsi="Courier New" w:cs="Courier New" w:hint="eastAsia"/>
                      <w:color w:val="FF0000"/>
                    </w:rPr>
                    <w:t>觸</w:t>
                  </w:r>
                  <w:r w:rsidRPr="002C6D1C">
                    <w:rPr>
                      <w:rFonts w:ascii="Courier New" w:hAnsi="Courier New" w:cs="Courier New"/>
                      <w:color w:val="FF0000"/>
                    </w:rPr>
                    <w:t>發記號</w:t>
                  </w:r>
                </w:p>
                <w:p w14:paraId="3E1E4586" w14:textId="77777777" w:rsidR="002C6D1C" w:rsidRPr="002C6D1C" w:rsidRDefault="002C6D1C" w:rsidP="002C6D1C">
                  <w:pPr>
                    <w:adjustRightInd w:val="0"/>
                    <w:snapToGrid w:val="0"/>
                    <w:rPr>
                      <w:rFonts w:ascii="Courier New" w:hAnsi="Courier New" w:cs="Courier New"/>
                      <w:color w:val="FF0000"/>
                    </w:rPr>
                  </w:pPr>
                  <w:r w:rsidRPr="002C6D1C">
                    <w:rPr>
                      <w:rFonts w:ascii="Courier New" w:hAnsi="Courier New" w:cs="Courier New" w:hint="eastAsia"/>
                      <w:color w:val="FF0000"/>
                    </w:rPr>
                    <w:t>0</w:t>
                  </w:r>
                  <w:r w:rsidRPr="002C6D1C">
                    <w:rPr>
                      <w:rFonts w:ascii="Courier New" w:hAnsi="Courier New" w:cs="Courier New" w:hint="eastAsia"/>
                      <w:color w:val="FF0000"/>
                    </w:rPr>
                    <w:t>：未觸</w:t>
                  </w:r>
                  <w:r w:rsidRPr="002C6D1C">
                    <w:rPr>
                      <w:rFonts w:ascii="Courier New" w:hAnsi="Courier New" w:cs="Courier New"/>
                      <w:color w:val="FF0000"/>
                    </w:rPr>
                    <w:t>發</w:t>
                  </w:r>
                </w:p>
                <w:p w14:paraId="4C14AB9F" w14:textId="2A5DF927" w:rsidR="002C6D1C" w:rsidRPr="002C6D1C" w:rsidRDefault="002C6D1C" w:rsidP="002C6D1C">
                  <w:pPr>
                    <w:adjustRightInd w:val="0"/>
                    <w:snapToGrid w:val="0"/>
                    <w:rPr>
                      <w:rFonts w:ascii="Courier New" w:hAnsi="Courier New" w:cs="Courier New"/>
                      <w:color w:val="FF0000"/>
                    </w:rPr>
                  </w:pPr>
                  <w:r w:rsidRPr="002C6D1C">
                    <w:rPr>
                      <w:rFonts w:ascii="Courier New" w:hAnsi="Courier New" w:cs="Courier New" w:hint="eastAsia"/>
                      <w:color w:val="FF0000"/>
                    </w:rPr>
                    <w:t>1</w:t>
                  </w:r>
                  <w:r w:rsidRPr="002C6D1C">
                    <w:rPr>
                      <w:rFonts w:ascii="Courier New" w:hAnsi="Courier New" w:cs="Courier New" w:hint="eastAsia"/>
                      <w:color w:val="FF0000"/>
                    </w:rPr>
                    <w:t>：觸</w:t>
                  </w:r>
                  <w:r w:rsidRPr="002C6D1C">
                    <w:rPr>
                      <w:rFonts w:ascii="Courier New" w:hAnsi="Courier New" w:cs="Courier New"/>
                      <w:color w:val="FF0000"/>
                    </w:rPr>
                    <w:t>發</w:t>
                  </w:r>
                </w:p>
              </w:tc>
            </w:tr>
            <w:tr w:rsidR="003B6CC1" w:rsidRPr="00303D67" w14:paraId="1C548FF0" w14:textId="77777777" w:rsidTr="00A30A71">
              <w:tc>
                <w:tcPr>
                  <w:tcW w:w="2713" w:type="dxa"/>
                  <w:vAlign w:val="center"/>
                </w:tcPr>
                <w:p w14:paraId="4EAE4B95" w14:textId="667C01AC" w:rsidR="003B6CC1" w:rsidRPr="002C6D1C" w:rsidRDefault="003B6CC1" w:rsidP="003B6CC1">
                  <w:pPr>
                    <w:adjustRightInd w:val="0"/>
                    <w:snapToGrid w:val="0"/>
                    <w:rPr>
                      <w:rFonts w:ascii="Courier New" w:hAnsi="Courier New" w:cs="Courier New"/>
                      <w:color w:val="FF0000"/>
                    </w:rPr>
                  </w:pPr>
                  <w:r w:rsidRPr="003B6CC1">
                    <w:rPr>
                      <w:rFonts w:ascii="Courier New" w:hAnsi="Courier New" w:cs="Courier New"/>
                      <w:color w:val="FF0000"/>
                    </w:rPr>
                    <w:t>MarketAskQty</w:t>
                  </w:r>
                </w:p>
              </w:tc>
              <w:tc>
                <w:tcPr>
                  <w:tcW w:w="3402" w:type="dxa"/>
                  <w:vAlign w:val="center"/>
                </w:tcPr>
                <w:p w14:paraId="0F96840D" w14:textId="14BB6DFD" w:rsidR="003B6CC1" w:rsidRPr="002C6D1C" w:rsidRDefault="003B6CC1" w:rsidP="003B6CC1">
                  <w:pPr>
                    <w:adjustRightInd w:val="0"/>
                    <w:snapToGrid w:val="0"/>
                    <w:rPr>
                      <w:rFonts w:ascii="Courier New" w:hAnsi="Courier New" w:cs="Courier New"/>
                      <w:color w:val="FF0000"/>
                    </w:rPr>
                  </w:pPr>
                  <w:r w:rsidRPr="003B6CC1">
                    <w:rPr>
                      <w:rFonts w:ascii="Courier New" w:hAnsi="Courier New" w:cs="Courier New" w:hint="eastAsia"/>
                      <w:color w:val="FF0000"/>
                    </w:rPr>
                    <w:t>最佳一檔賣</w:t>
                  </w:r>
                  <w:r w:rsidRPr="003B6CC1">
                    <w:rPr>
                      <w:rFonts w:ascii="Courier New" w:hAnsi="Courier New" w:cs="Courier New"/>
                      <w:color w:val="FF0000"/>
                    </w:rPr>
                    <w:t>量</w:t>
                  </w:r>
                  <w:r w:rsidRPr="003B6CC1">
                    <w:rPr>
                      <w:rFonts w:ascii="Courier New" w:hAnsi="Courier New" w:cs="Courier New" w:hint="eastAsia"/>
                      <w:color w:val="FF0000"/>
                    </w:rPr>
                    <w:t>觸</w:t>
                  </w:r>
                  <w:r w:rsidRPr="003B6CC1">
                    <w:rPr>
                      <w:rFonts w:ascii="Courier New" w:hAnsi="Courier New" w:cs="Courier New"/>
                      <w:color w:val="FF0000"/>
                    </w:rPr>
                    <w:t>發</w:t>
                  </w:r>
                  <w:r w:rsidRPr="003B6CC1">
                    <w:rPr>
                      <w:rFonts w:ascii="Courier New" w:hAnsi="Courier New" w:cs="Courier New" w:hint="eastAsia"/>
                      <w:color w:val="FF0000"/>
                    </w:rPr>
                    <w:t>數</w:t>
                  </w:r>
                  <w:r w:rsidRPr="003B6CC1">
                    <w:rPr>
                      <w:rFonts w:ascii="Courier New" w:hAnsi="Courier New" w:cs="Courier New"/>
                      <w:color w:val="FF0000"/>
                    </w:rPr>
                    <w:t>量</w:t>
                  </w:r>
                </w:p>
              </w:tc>
            </w:tr>
            <w:tr w:rsidR="003B6CC1" w:rsidRPr="00303D67" w14:paraId="3BDC5C0A" w14:textId="77777777" w:rsidTr="00A30A71">
              <w:tc>
                <w:tcPr>
                  <w:tcW w:w="2713" w:type="dxa"/>
                  <w:vAlign w:val="center"/>
                </w:tcPr>
                <w:p w14:paraId="347E2AD1" w14:textId="3E590B56" w:rsidR="003B6CC1" w:rsidRPr="002C6D1C" w:rsidRDefault="003B6CC1" w:rsidP="003B6CC1">
                  <w:pPr>
                    <w:adjustRightInd w:val="0"/>
                    <w:snapToGrid w:val="0"/>
                    <w:rPr>
                      <w:rFonts w:ascii="Courier New" w:hAnsi="Courier New" w:cs="Courier New"/>
                      <w:color w:val="FF0000"/>
                    </w:rPr>
                  </w:pPr>
                  <w:r w:rsidRPr="003B6CC1">
                    <w:rPr>
                      <w:rFonts w:ascii="Courier New" w:hAnsi="Courier New" w:cs="Courier New"/>
                      <w:color w:val="FF0000"/>
                    </w:rPr>
                    <w:t>IsUpLimitLock</w:t>
                  </w:r>
                </w:p>
              </w:tc>
              <w:tc>
                <w:tcPr>
                  <w:tcW w:w="3402" w:type="dxa"/>
                  <w:vAlign w:val="center"/>
                </w:tcPr>
                <w:p w14:paraId="673D75C8" w14:textId="75774212" w:rsidR="003B6CC1" w:rsidRPr="002C6D1C" w:rsidRDefault="003B6CC1" w:rsidP="003B6CC1">
                  <w:pPr>
                    <w:adjustRightInd w:val="0"/>
                    <w:snapToGrid w:val="0"/>
                    <w:rPr>
                      <w:rFonts w:ascii="Courier New" w:hAnsi="Courier New" w:cs="Courier New"/>
                      <w:color w:val="FF0000"/>
                    </w:rPr>
                  </w:pPr>
                  <w:r w:rsidRPr="003B6CC1">
                    <w:rPr>
                      <w:rFonts w:ascii="Courier New" w:hAnsi="Courier New" w:cs="Courier New" w:hint="eastAsia"/>
                      <w:color w:val="FF0000"/>
                    </w:rPr>
                    <w:t>是否執行漲停鎖死</w:t>
                  </w:r>
                </w:p>
              </w:tc>
            </w:tr>
            <w:tr w:rsidR="003B6CC1" w:rsidRPr="00303D67" w14:paraId="528250EA" w14:textId="77777777" w:rsidTr="00A30A71">
              <w:tc>
                <w:tcPr>
                  <w:tcW w:w="2713" w:type="dxa"/>
                  <w:vAlign w:val="center"/>
                </w:tcPr>
                <w:p w14:paraId="605ECC32" w14:textId="7914B2A3" w:rsidR="003B6CC1" w:rsidRPr="002C6D1C" w:rsidRDefault="003B6CC1" w:rsidP="003B6CC1">
                  <w:pPr>
                    <w:adjustRightInd w:val="0"/>
                    <w:snapToGrid w:val="0"/>
                    <w:rPr>
                      <w:rFonts w:ascii="Courier New" w:hAnsi="Courier New" w:cs="Courier New"/>
                      <w:color w:val="FF0000"/>
                    </w:rPr>
                  </w:pPr>
                  <w:r w:rsidRPr="003B6CC1">
                    <w:rPr>
                      <w:rFonts w:ascii="Courier New" w:hAnsi="Courier New" w:cs="Courier New"/>
                      <w:color w:val="FF0000"/>
                    </w:rPr>
                    <w:t>UpLimitLockTrigger</w:t>
                  </w:r>
                </w:p>
              </w:tc>
              <w:tc>
                <w:tcPr>
                  <w:tcW w:w="3402" w:type="dxa"/>
                  <w:vAlign w:val="center"/>
                </w:tcPr>
                <w:p w14:paraId="7B2EB175" w14:textId="77777777" w:rsidR="003B6CC1" w:rsidRPr="003B6CC1" w:rsidRDefault="003B6CC1" w:rsidP="003B6CC1">
                  <w:pPr>
                    <w:pStyle w:val="afc"/>
                    <w:rPr>
                      <w:rFonts w:ascii="Courier New" w:eastAsia="標楷體" w:hAnsi="Courier New" w:cs="Courier New"/>
                      <w:color w:val="FF0000"/>
                      <w:sz w:val="20"/>
                      <w:szCs w:val="24"/>
                    </w:rPr>
                  </w:pPr>
                  <w:r w:rsidRPr="003B6CC1">
                    <w:rPr>
                      <w:rFonts w:ascii="Courier New" w:eastAsia="標楷體" w:hAnsi="Courier New" w:cs="Courier New" w:hint="eastAsia"/>
                      <w:color w:val="FF0000"/>
                      <w:sz w:val="20"/>
                      <w:szCs w:val="24"/>
                    </w:rPr>
                    <w:t>漲停鎖死觸</w:t>
                  </w:r>
                  <w:r w:rsidRPr="003B6CC1">
                    <w:rPr>
                      <w:rFonts w:ascii="Courier New" w:eastAsia="標楷體" w:hAnsi="Courier New" w:cs="Courier New"/>
                      <w:color w:val="FF0000"/>
                      <w:sz w:val="20"/>
                      <w:szCs w:val="24"/>
                    </w:rPr>
                    <w:t>發記號</w:t>
                  </w:r>
                </w:p>
                <w:p w14:paraId="495ADEB3" w14:textId="77777777" w:rsidR="003B6CC1" w:rsidRPr="003B6CC1" w:rsidRDefault="003B6CC1" w:rsidP="003B6CC1">
                  <w:pPr>
                    <w:pStyle w:val="afc"/>
                    <w:rPr>
                      <w:rFonts w:ascii="Courier New" w:eastAsia="標楷體" w:hAnsi="Courier New" w:cs="Courier New"/>
                      <w:color w:val="FF0000"/>
                      <w:sz w:val="20"/>
                      <w:szCs w:val="24"/>
                    </w:rPr>
                  </w:pPr>
                  <w:r w:rsidRPr="003B6CC1">
                    <w:rPr>
                      <w:rFonts w:ascii="Courier New" w:eastAsia="標楷體" w:hAnsi="Courier New" w:cs="Courier New" w:hint="eastAsia"/>
                      <w:color w:val="FF0000"/>
                      <w:sz w:val="20"/>
                      <w:szCs w:val="24"/>
                    </w:rPr>
                    <w:t>0</w:t>
                  </w:r>
                  <w:r w:rsidRPr="003B6CC1">
                    <w:rPr>
                      <w:rFonts w:ascii="Courier New" w:eastAsia="標楷體" w:hAnsi="Courier New" w:cs="Courier New" w:hint="eastAsia"/>
                      <w:color w:val="FF0000"/>
                      <w:sz w:val="20"/>
                      <w:szCs w:val="24"/>
                    </w:rPr>
                    <w:t>：未觸</w:t>
                  </w:r>
                  <w:r w:rsidRPr="003B6CC1">
                    <w:rPr>
                      <w:rFonts w:ascii="Courier New" w:eastAsia="標楷體" w:hAnsi="Courier New" w:cs="Courier New"/>
                      <w:color w:val="FF0000"/>
                      <w:sz w:val="20"/>
                      <w:szCs w:val="24"/>
                    </w:rPr>
                    <w:t>發</w:t>
                  </w:r>
                </w:p>
                <w:p w14:paraId="2FCC7A73" w14:textId="3E1E42FB" w:rsidR="003B6CC1" w:rsidRPr="002C6D1C" w:rsidRDefault="003B6CC1" w:rsidP="003B6CC1">
                  <w:pPr>
                    <w:adjustRightInd w:val="0"/>
                    <w:snapToGrid w:val="0"/>
                    <w:rPr>
                      <w:rFonts w:ascii="Courier New" w:hAnsi="Courier New" w:cs="Courier New"/>
                      <w:color w:val="FF0000"/>
                    </w:rPr>
                  </w:pPr>
                  <w:r w:rsidRPr="003B6CC1">
                    <w:rPr>
                      <w:rFonts w:ascii="Courier New" w:hAnsi="Courier New" w:cs="Courier New" w:hint="eastAsia"/>
                      <w:color w:val="FF0000"/>
                    </w:rPr>
                    <w:t>1</w:t>
                  </w:r>
                  <w:r w:rsidRPr="003B6CC1">
                    <w:rPr>
                      <w:rFonts w:ascii="Courier New" w:hAnsi="Courier New" w:cs="Courier New" w:hint="eastAsia"/>
                      <w:color w:val="FF0000"/>
                    </w:rPr>
                    <w:t>：觸</w:t>
                  </w:r>
                  <w:r w:rsidRPr="003B6CC1">
                    <w:rPr>
                      <w:rFonts w:ascii="Courier New" w:hAnsi="Courier New" w:cs="Courier New"/>
                      <w:color w:val="FF0000"/>
                    </w:rPr>
                    <w:t>發</w:t>
                  </w:r>
                </w:p>
              </w:tc>
            </w:tr>
          </w:tbl>
          <w:p w14:paraId="2CE71CAC" w14:textId="4A8EC362" w:rsidR="00533825" w:rsidRPr="00A83586" w:rsidRDefault="00A83586" w:rsidP="00533825">
            <w:pPr>
              <w:rPr>
                <w:rFonts w:ascii="Courier New" w:hAnsi="Courier New" w:cs="Courier New"/>
                <w:bCs/>
                <w:color w:val="FF0000"/>
                <w:sz w:val="20"/>
                <w:szCs w:val="20"/>
              </w:rPr>
            </w:pPr>
            <w:r w:rsidRPr="00A83586">
              <w:rPr>
                <w:rFonts w:ascii="Courier New" w:hAnsi="Courier New" w:cs="Courier New" w:hint="eastAsia"/>
                <w:bCs/>
                <w:color w:val="FF0000"/>
                <w:sz w:val="20"/>
                <w:szCs w:val="20"/>
              </w:rPr>
              <w:t>*</w:t>
            </w:r>
            <w:r>
              <w:rPr>
                <w:rFonts w:ascii="Courier New" w:hAnsi="Courier New" w:cs="Courier New"/>
                <w:bCs/>
                <w:color w:val="FF0000"/>
                <w:sz w:val="20"/>
                <w:szCs w:val="20"/>
              </w:rPr>
              <w:t>CB</w:t>
            </w:r>
            <w:r>
              <w:rPr>
                <w:rFonts w:ascii="Courier New" w:hAnsi="Courier New" w:cs="Courier New" w:hint="eastAsia"/>
                <w:bCs/>
                <w:color w:val="FF0000"/>
                <w:sz w:val="20"/>
                <w:szCs w:val="20"/>
              </w:rPr>
              <w:t xml:space="preserve"> </w:t>
            </w:r>
            <w:r>
              <w:rPr>
                <w:rFonts w:ascii="Courier New" w:hAnsi="Courier New" w:cs="Courier New"/>
                <w:bCs/>
                <w:color w:val="FF0000"/>
                <w:sz w:val="20"/>
                <w:szCs w:val="20"/>
              </w:rPr>
              <w:t>only</w:t>
            </w:r>
            <w:r>
              <w:rPr>
                <w:rFonts w:ascii="Courier New" w:hAnsi="Courier New" w:cs="Courier New" w:hint="eastAsia"/>
                <w:bCs/>
                <w:color w:val="FF0000"/>
                <w:sz w:val="20"/>
                <w:szCs w:val="20"/>
              </w:rPr>
              <w:t xml:space="preserve"> </w:t>
            </w:r>
            <w:r>
              <w:rPr>
                <w:rFonts w:ascii="Courier New" w:hAnsi="Courier New" w:cs="Courier New" w:hint="eastAsia"/>
                <w:bCs/>
                <w:color w:val="FF0000"/>
                <w:sz w:val="20"/>
                <w:szCs w:val="20"/>
              </w:rPr>
              <w:t>紅字部分為</w:t>
            </w:r>
            <w:r w:rsidRPr="00A83586">
              <w:rPr>
                <w:rFonts w:ascii="Courier New" w:hAnsi="Courier New" w:cs="Courier New"/>
                <w:bCs/>
                <w:color w:val="FF0000"/>
                <w:sz w:val="20"/>
                <w:szCs w:val="20"/>
              </w:rPr>
              <w:t>v2.13.48</w:t>
            </w:r>
            <w:r>
              <w:rPr>
                <w:rFonts w:ascii="Courier New" w:hAnsi="Courier New" w:cs="Courier New" w:hint="eastAsia"/>
                <w:bCs/>
                <w:color w:val="FF0000"/>
                <w:sz w:val="20"/>
                <w:szCs w:val="20"/>
              </w:rPr>
              <w:t>修正之主動回報回傳值</w:t>
            </w:r>
          </w:p>
          <w:p w14:paraId="5A74B38F" w14:textId="77777777" w:rsidR="00A83586" w:rsidRDefault="00A83586" w:rsidP="00533825">
            <w:pPr>
              <w:rPr>
                <w:rFonts w:ascii="Courier New" w:hAnsi="Courier New" w:cs="Courier New"/>
                <w:bCs/>
                <w:color w:val="984806"/>
              </w:rPr>
            </w:pPr>
          </w:p>
          <w:p w14:paraId="77C08DD6" w14:textId="77777777" w:rsidR="00BB2D29" w:rsidRPr="00533825" w:rsidRDefault="00BB2D29" w:rsidP="005D43D9">
            <w:pPr>
              <w:rPr>
                <w:rFonts w:ascii="Courier New" w:hAnsi="Courier New" w:cs="Courier New"/>
                <w:bCs/>
                <w:color w:val="984806"/>
              </w:rPr>
            </w:pPr>
          </w:p>
        </w:tc>
      </w:tr>
      <w:tr w:rsidR="00624D1F" w14:paraId="45E02317" w14:textId="77777777" w:rsidTr="0094729C">
        <w:trPr>
          <w:gridAfter w:val="1"/>
          <w:wAfter w:w="63" w:type="dxa"/>
        </w:trPr>
        <w:tc>
          <w:tcPr>
            <w:tcW w:w="998" w:type="dxa"/>
            <w:tcBorders>
              <w:top w:val="single" w:sz="4" w:space="0" w:color="auto"/>
              <w:left w:val="single" w:sz="4" w:space="0" w:color="auto"/>
              <w:bottom w:val="single" w:sz="4" w:space="0" w:color="auto"/>
              <w:right w:val="single" w:sz="4" w:space="0" w:color="auto"/>
            </w:tcBorders>
          </w:tcPr>
          <w:p w14:paraId="1B6DDAD0" w14:textId="77777777" w:rsidR="00624D1F" w:rsidRDefault="00624D1F" w:rsidP="00624D1F">
            <w:pPr>
              <w:rPr>
                <w:b/>
                <w:bCs/>
              </w:rPr>
            </w:pPr>
          </w:p>
        </w:tc>
        <w:tc>
          <w:tcPr>
            <w:tcW w:w="7298" w:type="dxa"/>
            <w:gridSpan w:val="2"/>
            <w:tcBorders>
              <w:top w:val="single" w:sz="4" w:space="0" w:color="auto"/>
              <w:left w:val="single" w:sz="4" w:space="0" w:color="auto"/>
              <w:bottom w:val="single" w:sz="4" w:space="0" w:color="auto"/>
              <w:right w:val="single" w:sz="4" w:space="0" w:color="auto"/>
            </w:tcBorders>
          </w:tcPr>
          <w:p w14:paraId="60700E44" w14:textId="77777777" w:rsidR="00624D1F" w:rsidRDefault="00624D1F" w:rsidP="00624D1F"/>
        </w:tc>
      </w:tr>
      <w:tr w:rsidR="00624D1F" w14:paraId="44CAE07B" w14:textId="77777777" w:rsidTr="0094729C">
        <w:trPr>
          <w:gridAfter w:val="1"/>
          <w:wAfter w:w="63" w:type="dxa"/>
        </w:trPr>
        <w:tc>
          <w:tcPr>
            <w:tcW w:w="998" w:type="dxa"/>
            <w:tcBorders>
              <w:top w:val="single" w:sz="4" w:space="0" w:color="auto"/>
              <w:left w:val="single" w:sz="4" w:space="0" w:color="auto"/>
              <w:bottom w:val="single" w:sz="4" w:space="0" w:color="auto"/>
              <w:right w:val="single" w:sz="4" w:space="0" w:color="auto"/>
            </w:tcBorders>
            <w:hideMark/>
          </w:tcPr>
          <w:p w14:paraId="40A16CDC" w14:textId="77777777" w:rsidR="00624D1F" w:rsidRDefault="00624D1F" w:rsidP="00624D1F">
            <w:r>
              <w:rPr>
                <w:rFonts w:hint="eastAsia"/>
                <w:b/>
                <w:bCs/>
              </w:rPr>
              <w:t>備註</w:t>
            </w:r>
          </w:p>
        </w:tc>
        <w:tc>
          <w:tcPr>
            <w:tcW w:w="7298" w:type="dxa"/>
            <w:gridSpan w:val="2"/>
            <w:tcBorders>
              <w:top w:val="single" w:sz="4" w:space="0" w:color="auto"/>
              <w:left w:val="single" w:sz="4" w:space="0" w:color="auto"/>
              <w:bottom w:val="single" w:sz="4" w:space="0" w:color="auto"/>
              <w:right w:val="single" w:sz="4" w:space="0" w:color="auto"/>
            </w:tcBorders>
          </w:tcPr>
          <w:p w14:paraId="1E39BB03" w14:textId="77777777" w:rsidR="00BB2D29" w:rsidRDefault="00BB2D29" w:rsidP="000C35FF">
            <w:pPr>
              <w:pStyle w:val="af6"/>
              <w:ind w:leftChars="0"/>
              <w:rPr>
                <w:rFonts w:ascii="Courier New" w:hAnsi="Courier New" w:cs="Courier New"/>
                <w:bCs/>
                <w:color w:val="984806"/>
              </w:rPr>
            </w:pPr>
            <w:r>
              <w:rPr>
                <w:rFonts w:ascii="Courier New" w:hAnsi="Courier New" w:cs="Courier New" w:hint="eastAsia"/>
                <w:bCs/>
                <w:color w:val="984806"/>
                <w:lang w:eastAsia="zh-HK"/>
              </w:rPr>
              <w:t>自</w:t>
            </w:r>
            <w:r>
              <w:rPr>
                <w:rFonts w:ascii="Courier New" w:hAnsi="Courier New" w:cs="Courier New" w:hint="eastAsia"/>
                <w:bCs/>
                <w:color w:val="984806"/>
                <w:lang w:eastAsia="zh-HK"/>
              </w:rPr>
              <w:t>S</w:t>
            </w:r>
            <w:r>
              <w:rPr>
                <w:rFonts w:ascii="Courier New" w:hAnsi="Courier New" w:cs="Courier New" w:hint="eastAsia"/>
                <w:bCs/>
                <w:color w:val="984806"/>
              </w:rPr>
              <w:t>KCOM</w:t>
            </w:r>
            <w:r>
              <w:rPr>
                <w:rFonts w:ascii="Courier New" w:hAnsi="Courier New" w:cs="Courier New"/>
                <w:bCs/>
                <w:color w:val="984806"/>
              </w:rPr>
              <w:t xml:space="preserve"> </w:t>
            </w:r>
            <w:r>
              <w:rPr>
                <w:rFonts w:ascii="Courier New" w:hAnsi="Courier New" w:cs="Courier New" w:hint="eastAsia"/>
                <w:bCs/>
                <w:color w:val="984806"/>
              </w:rPr>
              <w:t>V2.13.4</w:t>
            </w:r>
            <w:r w:rsidR="001663B5">
              <w:rPr>
                <w:rFonts w:ascii="Courier New" w:hAnsi="Courier New" w:cs="Courier New" w:hint="eastAsia"/>
                <w:bCs/>
                <w:color w:val="984806"/>
              </w:rPr>
              <w:t>5</w:t>
            </w:r>
            <w:r>
              <w:rPr>
                <w:rFonts w:ascii="Courier New" w:hAnsi="Courier New" w:cs="Courier New" w:hint="eastAsia"/>
                <w:bCs/>
                <w:color w:val="984806"/>
              </w:rPr>
              <w:t>(</w:t>
            </w:r>
            <w:r>
              <w:rPr>
                <w:rFonts w:ascii="Courier New" w:hAnsi="Courier New" w:cs="Courier New" w:hint="eastAsia"/>
                <w:bCs/>
                <w:color w:val="984806"/>
                <w:lang w:eastAsia="zh-HK"/>
              </w:rPr>
              <w:t>含</w:t>
            </w:r>
            <w:r>
              <w:rPr>
                <w:rFonts w:ascii="Courier New" w:hAnsi="Courier New" w:cs="Courier New" w:hint="eastAsia"/>
                <w:bCs/>
                <w:color w:val="984806"/>
              </w:rPr>
              <w:t>)</w:t>
            </w:r>
            <w:r>
              <w:rPr>
                <w:rFonts w:ascii="Courier New" w:hAnsi="Courier New" w:cs="Courier New" w:hint="eastAsia"/>
                <w:bCs/>
                <w:color w:val="984806"/>
                <w:lang w:eastAsia="zh-HK"/>
              </w:rPr>
              <w:t>以上版本</w:t>
            </w:r>
            <w:r>
              <w:rPr>
                <w:rFonts w:ascii="Courier New" w:hAnsi="Courier New" w:cs="Courier New" w:hint="eastAsia"/>
                <w:bCs/>
                <w:color w:val="984806"/>
              </w:rPr>
              <w:t>, 4-3-m</w:t>
            </w:r>
            <w:r>
              <w:rPr>
                <w:rFonts w:ascii="Courier New" w:hAnsi="Courier New" w:cs="Courier New"/>
                <w:bCs/>
                <w:color w:val="984806"/>
              </w:rPr>
              <w:t xml:space="preserve"> OnSt</w:t>
            </w:r>
            <w:r w:rsidR="008A4E7F">
              <w:rPr>
                <w:rFonts w:ascii="Courier New" w:hAnsi="Courier New" w:cs="Courier New"/>
                <w:bCs/>
                <w:color w:val="984806"/>
              </w:rPr>
              <w:t>r</w:t>
            </w:r>
            <w:r>
              <w:rPr>
                <w:rFonts w:ascii="Courier New" w:hAnsi="Courier New" w:cs="Courier New"/>
                <w:bCs/>
                <w:color w:val="984806"/>
              </w:rPr>
              <w:t>ategyData</w:t>
            </w:r>
            <w:r>
              <w:rPr>
                <w:rFonts w:ascii="Courier New" w:hAnsi="Courier New" w:cs="Courier New" w:hint="eastAsia"/>
                <w:bCs/>
                <w:color w:val="984806"/>
                <w:lang w:eastAsia="zh-HK"/>
              </w:rPr>
              <w:t>提供證券</w:t>
            </w:r>
            <w:r>
              <w:rPr>
                <w:rFonts w:ascii="Courier New" w:hAnsi="Courier New" w:cs="Courier New" w:hint="eastAsia"/>
                <w:bCs/>
                <w:color w:val="984806"/>
              </w:rPr>
              <w:t>MIT</w:t>
            </w:r>
            <w:r>
              <w:rPr>
                <w:rFonts w:ascii="新細明體" w:hAnsi="新細明體" w:cs="Courier New" w:hint="eastAsia"/>
                <w:bCs/>
                <w:color w:val="984806"/>
              </w:rPr>
              <w:t>、</w:t>
            </w:r>
            <w:r>
              <w:rPr>
                <w:rFonts w:ascii="Courier New" w:hAnsi="Courier New" w:cs="Courier New" w:hint="eastAsia"/>
                <w:bCs/>
                <w:color w:val="984806"/>
                <w:lang w:eastAsia="zh-HK"/>
              </w:rPr>
              <w:t>當沖</w:t>
            </w:r>
            <w:r>
              <w:rPr>
                <w:rFonts w:ascii="新細明體" w:hAnsi="新細明體" w:cs="Courier New" w:hint="eastAsia"/>
                <w:bCs/>
                <w:color w:val="984806"/>
              </w:rPr>
              <w:t>、</w:t>
            </w:r>
            <w:r>
              <w:rPr>
                <w:rFonts w:ascii="Courier New" w:hAnsi="Courier New" w:cs="Courier New" w:hint="eastAsia"/>
                <w:bCs/>
                <w:color w:val="984806"/>
                <w:lang w:eastAsia="zh-HK"/>
              </w:rPr>
              <w:t>出清</w:t>
            </w:r>
            <w:r>
              <w:rPr>
                <w:rFonts w:ascii="新細明體" w:hAnsi="新細明體" w:cs="Courier New" w:hint="eastAsia"/>
                <w:bCs/>
                <w:color w:val="984806"/>
              </w:rPr>
              <w:t>、</w:t>
            </w:r>
            <w:r>
              <w:rPr>
                <w:rFonts w:ascii="Courier New" w:hAnsi="Courier New" w:cs="Courier New" w:hint="eastAsia"/>
                <w:bCs/>
                <w:color w:val="984806"/>
                <w:lang w:eastAsia="zh-HK"/>
              </w:rPr>
              <w:t>二擇一</w:t>
            </w:r>
            <w:r>
              <w:rPr>
                <w:rFonts w:ascii="Courier New" w:hAnsi="Courier New" w:cs="Courier New" w:hint="eastAsia"/>
                <w:bCs/>
                <w:color w:val="984806"/>
              </w:rPr>
              <w:t>OCO</w:t>
            </w:r>
            <w:r>
              <w:rPr>
                <w:rFonts w:ascii="Courier New" w:hAnsi="Courier New" w:cs="Courier New" w:hint="eastAsia"/>
                <w:bCs/>
                <w:color w:val="984806"/>
              </w:rPr>
              <w:t>、</w:t>
            </w:r>
            <w:r>
              <w:rPr>
                <w:rFonts w:ascii="Courier New" w:hAnsi="Courier New" w:cs="Courier New" w:hint="eastAsia"/>
                <w:bCs/>
                <w:color w:val="984806"/>
              </w:rPr>
              <w:t>AB</w:t>
            </w:r>
            <w:r>
              <w:rPr>
                <w:rFonts w:ascii="Courier New" w:hAnsi="Courier New" w:cs="Courier New" w:hint="eastAsia"/>
                <w:bCs/>
                <w:color w:val="984806"/>
              </w:rPr>
              <w:t>、</w:t>
            </w:r>
            <w:r>
              <w:rPr>
                <w:rFonts w:ascii="Courier New" w:hAnsi="Courier New" w:cs="Courier New" w:hint="eastAsia"/>
                <w:bCs/>
                <w:color w:val="984806"/>
              </w:rPr>
              <w:t>CB</w:t>
            </w:r>
            <w:r>
              <w:rPr>
                <w:rFonts w:ascii="Courier New" w:hAnsi="Courier New" w:cs="Courier New" w:hint="eastAsia"/>
                <w:bCs/>
                <w:color w:val="984806"/>
              </w:rPr>
              <w:t>、</w:t>
            </w:r>
            <w:r>
              <w:rPr>
                <w:rFonts w:ascii="Courier New" w:hAnsi="Courier New" w:cs="Courier New" w:hint="eastAsia"/>
                <w:bCs/>
                <w:color w:val="984806"/>
              </w:rPr>
              <w:t>MBA</w:t>
            </w:r>
            <w:r>
              <w:rPr>
                <w:rFonts w:ascii="Courier New" w:hAnsi="Courier New" w:cs="Courier New" w:hint="eastAsia"/>
                <w:bCs/>
                <w:color w:val="984806"/>
              </w:rPr>
              <w:t>、</w:t>
            </w:r>
            <w:r>
              <w:rPr>
                <w:rFonts w:ascii="Courier New" w:hAnsi="Courier New" w:cs="Courier New" w:hint="eastAsia"/>
                <w:bCs/>
                <w:color w:val="984806"/>
              </w:rPr>
              <w:t>LLS</w:t>
            </w:r>
          </w:p>
          <w:p w14:paraId="0BD9FCFB" w14:textId="6D589023" w:rsidR="005D43D9" w:rsidRPr="005D43D9" w:rsidRDefault="005D43D9" w:rsidP="000C35FF">
            <w:pPr>
              <w:pStyle w:val="af6"/>
              <w:ind w:leftChars="0"/>
              <w:rPr>
                <w:rFonts w:ascii="標楷體" w:hAnsi="標楷體"/>
                <w:lang w:eastAsia="zh-HK"/>
              </w:rPr>
            </w:pPr>
            <w:r>
              <w:rPr>
                <w:rFonts w:ascii="標楷體" w:hAnsi="標楷體" w:hint="eastAsia"/>
                <w:color w:val="984806"/>
              </w:rPr>
              <w:t>*</w:t>
            </w:r>
            <w:r>
              <w:rPr>
                <w:rFonts w:ascii="標楷體" w:hAnsi="標楷體" w:hint="eastAsia"/>
                <w:color w:val="984806"/>
                <w:lang w:eastAsia="zh-HK"/>
              </w:rPr>
              <w:t>自</w:t>
            </w:r>
            <w:r>
              <w:rPr>
                <w:rFonts w:ascii="標楷體" w:hAnsi="標楷體" w:hint="eastAsia"/>
                <w:color w:val="984806"/>
              </w:rPr>
              <w:t>V2.13.48(</w:t>
            </w:r>
            <w:r>
              <w:rPr>
                <w:rFonts w:ascii="標楷體" w:hAnsi="標楷體" w:hint="eastAsia"/>
                <w:color w:val="984806"/>
              </w:rPr>
              <w:t>含</w:t>
            </w:r>
            <w:r>
              <w:rPr>
                <w:rFonts w:ascii="標楷體" w:hAnsi="標楷體" w:hint="eastAsia"/>
                <w:color w:val="984806"/>
              </w:rPr>
              <w:t>)</w:t>
            </w:r>
            <w:r>
              <w:rPr>
                <w:rFonts w:ascii="標楷體" w:hAnsi="標楷體" w:hint="eastAsia"/>
                <w:color w:val="984806"/>
              </w:rPr>
              <w:t>以上版本，移除</w:t>
            </w:r>
            <w:r>
              <w:rPr>
                <w:rFonts w:ascii="標楷體" w:hAnsi="標楷體" w:hint="eastAsia"/>
                <w:color w:val="984806"/>
              </w:rPr>
              <w:t>MMIT</w:t>
            </w:r>
            <w:r>
              <w:rPr>
                <w:rFonts w:ascii="標楷體" w:hAnsi="標楷體" w:hint="eastAsia"/>
                <w:color w:val="984806"/>
              </w:rPr>
              <w:t>、</w:t>
            </w:r>
            <w:r>
              <w:rPr>
                <w:rFonts w:ascii="標楷體" w:hAnsi="標楷體" w:hint="eastAsia"/>
                <w:color w:val="984806"/>
              </w:rPr>
              <w:t>MBA</w:t>
            </w:r>
            <w:r>
              <w:rPr>
                <w:rFonts w:ascii="標楷體" w:hAnsi="標楷體" w:hint="eastAsia"/>
                <w:color w:val="984806"/>
              </w:rPr>
              <w:t>、</w:t>
            </w:r>
            <w:r>
              <w:rPr>
                <w:rFonts w:ascii="標楷體" w:hAnsi="標楷體" w:hint="eastAsia"/>
                <w:color w:val="984806"/>
              </w:rPr>
              <w:t>LLS</w:t>
            </w:r>
          </w:p>
        </w:tc>
      </w:tr>
    </w:tbl>
    <w:p w14:paraId="3612AA79" w14:textId="16A0A6C0" w:rsidR="001B7F79" w:rsidRDefault="001B7F79" w:rsidP="001B7F79"/>
    <w:p w14:paraId="33F4F51A" w14:textId="4A7A14CC" w:rsidR="000C35FF" w:rsidRDefault="000C35FF" w:rsidP="000C35FF">
      <w:pPr>
        <w:pStyle w:val="4"/>
      </w:pPr>
      <w:bookmarkStart w:id="265" w:name="_期貨"/>
      <w:bookmarkEnd w:id="265"/>
      <w:r>
        <w:rPr>
          <w:rFonts w:hint="eastAsia"/>
        </w:rPr>
        <w:t>期貨</w:t>
      </w:r>
      <w:r>
        <w:t xml:space="preserve"> </w:t>
      </w:r>
    </w:p>
    <w:p w14:paraId="321D954A" w14:textId="77777777" w:rsidR="000C35FF" w:rsidRDefault="000C35FF" w:rsidP="001B7F79"/>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8"/>
        <w:gridCol w:w="1832"/>
        <w:gridCol w:w="5466"/>
        <w:gridCol w:w="63"/>
      </w:tblGrid>
      <w:tr w:rsidR="007F3E87" w14:paraId="38B74AFC" w14:textId="77777777" w:rsidTr="007F3E87">
        <w:trPr>
          <w:trHeight w:val="523"/>
        </w:trPr>
        <w:tc>
          <w:tcPr>
            <w:tcW w:w="8359" w:type="dxa"/>
            <w:gridSpan w:val="4"/>
            <w:tcBorders>
              <w:top w:val="single" w:sz="4" w:space="0" w:color="auto"/>
              <w:left w:val="single" w:sz="4" w:space="0" w:color="auto"/>
              <w:bottom w:val="single" w:sz="4" w:space="0" w:color="auto"/>
              <w:right w:val="single" w:sz="4" w:space="0" w:color="auto"/>
            </w:tcBorders>
            <w:hideMark/>
          </w:tcPr>
          <w:p w14:paraId="2B545762" w14:textId="77777777" w:rsidR="007F3E87" w:rsidRDefault="007F3E87" w:rsidP="007F3E87">
            <w:pPr>
              <w:rPr>
                <w:rFonts w:ascii="Courier New" w:hAnsi="Courier New" w:cs="Courier New"/>
                <w:bCs/>
                <w:color w:val="984806"/>
              </w:rPr>
            </w:pPr>
            <w:r>
              <w:rPr>
                <w:rFonts w:ascii="Courier New" w:hAnsi="Courier New" w:cs="Courier New" w:hint="eastAsia"/>
                <w:bCs/>
                <w:color w:val="984806"/>
              </w:rPr>
              <w:t>當有智慧單回報將主動呼叫函式，並通知智慧單的狀態。</w:t>
            </w:r>
          </w:p>
          <w:p w14:paraId="3BD6C102" w14:textId="388950AF" w:rsidR="007F3E87" w:rsidRDefault="007F3E87" w:rsidP="00FE4608">
            <w:pPr>
              <w:rPr>
                <w:rFonts w:ascii="Courier New" w:hAnsi="Courier New" w:cs="Courier New"/>
                <w:bCs/>
                <w:color w:val="984806"/>
              </w:rPr>
            </w:pPr>
            <w:r>
              <w:rPr>
                <w:rFonts w:ascii="Courier New" w:hAnsi="Courier New" w:cs="Courier New" w:hint="eastAsia"/>
                <w:bCs/>
                <w:color w:val="984806"/>
              </w:rPr>
              <w:t>期貨</w:t>
            </w:r>
            <w:r>
              <w:rPr>
                <w:rFonts w:ascii="Courier New" w:hAnsi="Courier New" w:cs="Courier New" w:hint="eastAsia"/>
                <w:bCs/>
                <w:color w:val="984806"/>
              </w:rPr>
              <w:t>S</w:t>
            </w:r>
            <w:r>
              <w:rPr>
                <w:rFonts w:ascii="Courier New" w:hAnsi="Courier New" w:cs="Courier New"/>
                <w:bCs/>
                <w:color w:val="984806"/>
              </w:rPr>
              <w:t>TP</w:t>
            </w:r>
            <w:r w:rsidR="00FE4608">
              <w:rPr>
                <w:rFonts w:ascii="新細明體" w:eastAsia="新細明體" w:hAnsi="新細明體" w:cs="Courier New" w:hint="eastAsia"/>
                <w:bCs/>
                <w:color w:val="984806"/>
              </w:rPr>
              <w:t>、</w:t>
            </w:r>
            <w:r>
              <w:rPr>
                <w:rFonts w:ascii="Courier New" w:hAnsi="Courier New" w:cs="Courier New"/>
                <w:bCs/>
                <w:color w:val="984806"/>
              </w:rPr>
              <w:t>MIT</w:t>
            </w:r>
            <w:r w:rsidR="00FE4608">
              <w:rPr>
                <w:rFonts w:ascii="新細明體" w:eastAsia="新細明體" w:hAnsi="新細明體" w:cs="Courier New" w:hint="eastAsia"/>
                <w:bCs/>
                <w:color w:val="984806"/>
              </w:rPr>
              <w:t>、</w:t>
            </w:r>
            <w:r>
              <w:rPr>
                <w:rFonts w:ascii="Courier New" w:hAnsi="Courier New" w:cs="Courier New"/>
                <w:bCs/>
                <w:color w:val="984806"/>
              </w:rPr>
              <w:t>MST</w:t>
            </w:r>
            <w:r w:rsidR="00FE4608">
              <w:rPr>
                <w:rFonts w:ascii="新細明體" w:eastAsia="新細明體" w:hAnsi="新細明體" w:cs="Courier New" w:hint="eastAsia"/>
                <w:bCs/>
                <w:color w:val="984806"/>
              </w:rPr>
              <w:t>、</w:t>
            </w:r>
            <w:r>
              <w:rPr>
                <w:rFonts w:ascii="Courier New" w:hAnsi="Courier New" w:cs="Courier New"/>
                <w:bCs/>
                <w:color w:val="984806"/>
              </w:rPr>
              <w:t>OCO</w:t>
            </w:r>
            <w:r w:rsidR="00945789">
              <w:rPr>
                <w:rFonts w:ascii="Courier New" w:hAnsi="Courier New" w:cs="Courier New" w:hint="eastAsia"/>
                <w:bCs/>
                <w:color w:val="984806"/>
              </w:rPr>
              <w:t>、</w:t>
            </w:r>
            <w:r w:rsidR="00945789" w:rsidRPr="00945789">
              <w:rPr>
                <w:rFonts w:ascii="Courier New" w:hAnsi="Courier New" w:cs="Courier New" w:hint="eastAsia"/>
                <w:bCs/>
                <w:color w:val="FF0000"/>
              </w:rPr>
              <w:t>AB</w:t>
            </w:r>
          </w:p>
        </w:tc>
      </w:tr>
      <w:tr w:rsidR="007F3E87" w14:paraId="6190D981" w14:textId="77777777" w:rsidTr="007F3E87">
        <w:trPr>
          <w:trHeight w:val="523"/>
        </w:trPr>
        <w:tc>
          <w:tcPr>
            <w:tcW w:w="998" w:type="dxa"/>
            <w:tcBorders>
              <w:top w:val="single" w:sz="4" w:space="0" w:color="auto"/>
              <w:left w:val="single" w:sz="4" w:space="0" w:color="auto"/>
              <w:bottom w:val="single" w:sz="4" w:space="0" w:color="auto"/>
              <w:right w:val="single" w:sz="4" w:space="0" w:color="auto"/>
            </w:tcBorders>
            <w:hideMark/>
          </w:tcPr>
          <w:p w14:paraId="6AC4768B" w14:textId="77777777" w:rsidR="007F3E87" w:rsidRDefault="007F3E87" w:rsidP="007F3E87">
            <w:pPr>
              <w:rPr>
                <w:rStyle w:val="afa"/>
              </w:rPr>
            </w:pPr>
            <w:r>
              <w:rPr>
                <w:rStyle w:val="afa"/>
                <w:rFonts w:hint="eastAsia"/>
              </w:rPr>
              <w:t>宣告</w:t>
            </w:r>
          </w:p>
        </w:tc>
        <w:tc>
          <w:tcPr>
            <w:tcW w:w="7361" w:type="dxa"/>
            <w:gridSpan w:val="3"/>
            <w:tcBorders>
              <w:top w:val="single" w:sz="4" w:space="0" w:color="auto"/>
              <w:left w:val="single" w:sz="4" w:space="0" w:color="auto"/>
              <w:bottom w:val="single" w:sz="4" w:space="0" w:color="auto"/>
              <w:right w:val="single" w:sz="4" w:space="0" w:color="auto"/>
            </w:tcBorders>
            <w:hideMark/>
          </w:tcPr>
          <w:p w14:paraId="0E0499E7" w14:textId="77777777" w:rsidR="007F3E87" w:rsidRDefault="007F3E87" w:rsidP="007F3E8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OnStrategyData([</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bstrData);</w:t>
            </w:r>
          </w:p>
        </w:tc>
      </w:tr>
      <w:tr w:rsidR="007F3E87" w14:paraId="176256B1" w14:textId="77777777" w:rsidTr="007F3E87">
        <w:trPr>
          <w:trHeight w:val="163"/>
        </w:trPr>
        <w:tc>
          <w:tcPr>
            <w:tcW w:w="998" w:type="dxa"/>
            <w:tcBorders>
              <w:top w:val="single" w:sz="4" w:space="0" w:color="auto"/>
              <w:left w:val="single" w:sz="4" w:space="0" w:color="auto"/>
              <w:bottom w:val="single" w:sz="4" w:space="0" w:color="auto"/>
              <w:right w:val="single" w:sz="4" w:space="0" w:color="auto"/>
            </w:tcBorders>
            <w:hideMark/>
          </w:tcPr>
          <w:p w14:paraId="0CF5189C" w14:textId="77777777" w:rsidR="007F3E87" w:rsidRDefault="007F3E87" w:rsidP="007F3E87">
            <w:pPr>
              <w:rPr>
                <w:rStyle w:val="afa"/>
              </w:rPr>
            </w:pPr>
            <w:r>
              <w:rPr>
                <w:rStyle w:val="afa"/>
                <w:rFonts w:hint="eastAsia"/>
              </w:rPr>
              <w:t>參數</w:t>
            </w:r>
          </w:p>
        </w:tc>
        <w:tc>
          <w:tcPr>
            <w:tcW w:w="1832" w:type="dxa"/>
            <w:tcBorders>
              <w:top w:val="single" w:sz="4" w:space="0" w:color="auto"/>
              <w:left w:val="single" w:sz="4" w:space="0" w:color="auto"/>
              <w:bottom w:val="single" w:sz="4" w:space="0" w:color="auto"/>
              <w:right w:val="single" w:sz="4" w:space="0" w:color="auto"/>
            </w:tcBorders>
            <w:hideMark/>
          </w:tcPr>
          <w:p w14:paraId="31BDDDFB" w14:textId="77777777" w:rsidR="007F3E87" w:rsidRDefault="007F3E87" w:rsidP="007F3E87">
            <w:r>
              <w:rPr>
                <w:rFonts w:ascii="Courier New" w:hAnsi="Courier New" w:cs="Courier New"/>
              </w:rPr>
              <w:t>bstrUserID</w:t>
            </w:r>
          </w:p>
        </w:tc>
        <w:tc>
          <w:tcPr>
            <w:tcW w:w="5529" w:type="dxa"/>
            <w:gridSpan w:val="2"/>
            <w:tcBorders>
              <w:top w:val="single" w:sz="4" w:space="0" w:color="auto"/>
              <w:left w:val="single" w:sz="4" w:space="0" w:color="auto"/>
              <w:bottom w:val="single" w:sz="4" w:space="0" w:color="auto"/>
              <w:right w:val="single" w:sz="4" w:space="0" w:color="auto"/>
            </w:tcBorders>
            <w:hideMark/>
          </w:tcPr>
          <w:p w14:paraId="5BF9C0B2" w14:textId="77777777" w:rsidR="007F3E87" w:rsidRDefault="007F3E87" w:rsidP="007F3E87">
            <w:r>
              <w:rPr>
                <w:rFonts w:hint="eastAsia"/>
              </w:rPr>
              <w:t>登入</w:t>
            </w:r>
            <w:r>
              <w:t>ID</w:t>
            </w:r>
          </w:p>
        </w:tc>
      </w:tr>
      <w:tr w:rsidR="007F3E87" w14:paraId="02437CB9" w14:textId="77777777" w:rsidTr="007F3E87">
        <w:trPr>
          <w:trHeight w:val="163"/>
        </w:trPr>
        <w:tc>
          <w:tcPr>
            <w:tcW w:w="998" w:type="dxa"/>
            <w:tcBorders>
              <w:top w:val="single" w:sz="4" w:space="0" w:color="auto"/>
              <w:left w:val="single" w:sz="4" w:space="0" w:color="auto"/>
              <w:bottom w:val="single" w:sz="4" w:space="0" w:color="auto"/>
              <w:right w:val="single" w:sz="4" w:space="0" w:color="auto"/>
            </w:tcBorders>
          </w:tcPr>
          <w:p w14:paraId="32A4789A" w14:textId="77777777" w:rsidR="007F3E87" w:rsidRDefault="007F3E87" w:rsidP="007F3E87"/>
        </w:tc>
        <w:tc>
          <w:tcPr>
            <w:tcW w:w="1832" w:type="dxa"/>
            <w:tcBorders>
              <w:top w:val="single" w:sz="4" w:space="0" w:color="auto"/>
              <w:left w:val="single" w:sz="4" w:space="0" w:color="auto"/>
              <w:bottom w:val="single" w:sz="4" w:space="0" w:color="auto"/>
              <w:right w:val="single" w:sz="4" w:space="0" w:color="auto"/>
            </w:tcBorders>
            <w:hideMark/>
          </w:tcPr>
          <w:p w14:paraId="6AB37D8A" w14:textId="77777777" w:rsidR="007F3E87" w:rsidRDefault="007F3E87" w:rsidP="007F3E87">
            <w:r>
              <w:rPr>
                <w:rFonts w:ascii="Courier New" w:hAnsi="Courier New" w:cs="Courier New"/>
              </w:rPr>
              <w:t>bstrData</w:t>
            </w:r>
          </w:p>
        </w:tc>
        <w:tc>
          <w:tcPr>
            <w:tcW w:w="5529" w:type="dxa"/>
            <w:gridSpan w:val="2"/>
            <w:tcBorders>
              <w:top w:val="single" w:sz="4" w:space="0" w:color="auto"/>
              <w:left w:val="single" w:sz="4" w:space="0" w:color="auto"/>
              <w:bottom w:val="single" w:sz="4" w:space="0" w:color="auto"/>
              <w:right w:val="single" w:sz="4" w:space="0" w:color="auto"/>
            </w:tcBorders>
          </w:tcPr>
          <w:p w14:paraId="02E40FEC" w14:textId="77777777" w:rsidR="007F3E87" w:rsidRPr="00CC2F6F" w:rsidRDefault="007F3E87" w:rsidP="007F3E87">
            <w:pPr>
              <w:adjustRightInd w:val="0"/>
              <w:snapToGrid w:val="0"/>
              <w:rPr>
                <w:rFonts w:ascii="標楷體" w:hAnsi="標楷體" w:cs="Courier New"/>
                <w:kern w:val="0"/>
              </w:rPr>
            </w:pPr>
          </w:p>
        </w:tc>
      </w:tr>
      <w:tr w:rsidR="007F3E87" w14:paraId="30A8D490" w14:textId="77777777" w:rsidTr="007F3E87">
        <w:trPr>
          <w:gridAfter w:val="1"/>
          <w:wAfter w:w="63" w:type="dxa"/>
        </w:trPr>
        <w:tc>
          <w:tcPr>
            <w:tcW w:w="998" w:type="dxa"/>
            <w:tcBorders>
              <w:top w:val="single" w:sz="4" w:space="0" w:color="auto"/>
              <w:left w:val="single" w:sz="4" w:space="0" w:color="auto"/>
              <w:bottom w:val="single" w:sz="4" w:space="0" w:color="auto"/>
              <w:right w:val="single" w:sz="4" w:space="0" w:color="auto"/>
            </w:tcBorders>
          </w:tcPr>
          <w:p w14:paraId="72146A39" w14:textId="77777777" w:rsidR="007F3E87" w:rsidRDefault="007F3E87" w:rsidP="007F3E87">
            <w:pPr>
              <w:rPr>
                <w:b/>
                <w:bCs/>
              </w:rPr>
            </w:pPr>
          </w:p>
        </w:tc>
        <w:tc>
          <w:tcPr>
            <w:tcW w:w="7298" w:type="dxa"/>
            <w:gridSpan w:val="2"/>
            <w:tcBorders>
              <w:top w:val="single" w:sz="4" w:space="0" w:color="auto"/>
              <w:left w:val="single" w:sz="4" w:space="0" w:color="auto"/>
              <w:bottom w:val="single" w:sz="4" w:space="0" w:color="auto"/>
              <w:right w:val="single" w:sz="4" w:space="0" w:color="auto"/>
            </w:tcBorders>
          </w:tcPr>
          <w:p w14:paraId="143BF335" w14:textId="77777777" w:rsidR="007F3E87" w:rsidRDefault="007F3E87" w:rsidP="007F3E87">
            <w:r>
              <w:rPr>
                <w:rFonts w:hint="eastAsia"/>
              </w:rPr>
              <w:t>每一筆資料以「</w:t>
            </w:r>
            <w:r>
              <w:rPr>
                <w:rFonts w:hint="eastAsia"/>
              </w:rPr>
              <w:t>,</w:t>
            </w:r>
            <w:r>
              <w:rPr>
                <w:rFonts w:hint="eastAsia"/>
              </w:rPr>
              <w:t>」分隔每一個欄位</w:t>
            </w:r>
          </w:p>
          <w:p w14:paraId="5AEDF6D1" w14:textId="77777777" w:rsidR="007F3E87" w:rsidRDefault="007F3E87" w:rsidP="007F3E87"/>
          <w:p w14:paraId="7622A376" w14:textId="77777777" w:rsidR="007F3E87" w:rsidRDefault="007F3E87" w:rsidP="007F3E87">
            <w:pPr>
              <w:adjustRightInd w:val="0"/>
              <w:snapToGrid w:val="0"/>
              <w:rPr>
                <w:rFonts w:ascii="Courier New" w:hAnsi="Courier New" w:cs="Courier New"/>
                <w:b/>
              </w:rPr>
            </w:pPr>
          </w:p>
          <w:p w14:paraId="29E5E985" w14:textId="4E4BA8D1" w:rsidR="007F3E87" w:rsidRDefault="007F3E87" w:rsidP="007F3E87">
            <w:pPr>
              <w:adjustRightInd w:val="0"/>
              <w:snapToGrid w:val="0"/>
              <w:rPr>
                <w:rFonts w:ascii="Courier New" w:hAnsi="Courier New" w:cs="Courier New"/>
                <w:b/>
              </w:rPr>
            </w:pPr>
            <w:r>
              <w:rPr>
                <w:rFonts w:ascii="新細明體" w:eastAsia="新細明體" w:hAnsi="新細明體" w:cs="Courier New" w:hint="eastAsia"/>
                <w:b/>
                <w:lang w:eastAsia="zh-HK"/>
              </w:rPr>
              <w:t>▼</w:t>
            </w:r>
            <w:r>
              <w:rPr>
                <w:rFonts w:ascii="Courier New" w:hAnsi="Courier New" w:cs="Courier New" w:hint="eastAsia"/>
                <w:b/>
                <w:lang w:eastAsia="zh-HK"/>
              </w:rPr>
              <w:t>共用欄位</w:t>
            </w:r>
          </w:p>
          <w:p w14:paraId="743C4C55" w14:textId="77777777" w:rsidR="007F3E87" w:rsidRDefault="007F3E87" w:rsidP="007F3E87">
            <w:pPr>
              <w:adjustRightInd w:val="0"/>
              <w:snapToGrid w:val="0"/>
              <w:rPr>
                <w:rFonts w:ascii="Courier New" w:hAnsi="Courier New" w:cs="Courier New"/>
                <w:b/>
              </w:rPr>
            </w:pPr>
          </w:p>
          <w:tbl>
            <w:tblPr>
              <w:tblStyle w:val="af9"/>
              <w:tblW w:w="0" w:type="auto"/>
              <w:tblInd w:w="0" w:type="dxa"/>
              <w:tblLook w:val="04A0" w:firstRow="1" w:lastRow="0" w:firstColumn="1" w:lastColumn="0" w:noHBand="0" w:noVBand="1"/>
            </w:tblPr>
            <w:tblGrid>
              <w:gridCol w:w="3536"/>
              <w:gridCol w:w="3536"/>
            </w:tblGrid>
            <w:tr w:rsidR="007F3E87" w14:paraId="776408BB" w14:textId="77777777" w:rsidTr="007F3E87">
              <w:trPr>
                <w:trHeight w:val="1204"/>
              </w:trPr>
              <w:tc>
                <w:tcPr>
                  <w:tcW w:w="3536" w:type="dxa"/>
                </w:tcPr>
                <w:p w14:paraId="484961D9" w14:textId="77777777" w:rsidR="007F3E87" w:rsidRDefault="007F3E87" w:rsidP="007F3E87">
                  <w:pPr>
                    <w:adjustRightInd w:val="0"/>
                    <w:snapToGrid w:val="0"/>
                    <w:rPr>
                      <w:rFonts w:ascii="Courier New" w:hAnsi="Courier New" w:cs="Courier New"/>
                      <w:b/>
                    </w:rPr>
                  </w:pPr>
                  <w:r>
                    <w:rPr>
                      <w:rFonts w:ascii="Courier New" w:hAnsi="Courier New" w:cs="Courier New"/>
                      <w:b/>
                    </w:rPr>
                    <w:t>MarketType</w:t>
                  </w:r>
                </w:p>
              </w:tc>
              <w:tc>
                <w:tcPr>
                  <w:tcW w:w="3536" w:type="dxa"/>
                </w:tcPr>
                <w:p w14:paraId="423B9D2B" w14:textId="77777777" w:rsidR="007F3E87" w:rsidRDefault="007F3E87" w:rsidP="007F3E87">
                  <w:pPr>
                    <w:adjustRightInd w:val="0"/>
                    <w:snapToGrid w:val="0"/>
                    <w:rPr>
                      <w:rFonts w:ascii="Courier New" w:hAnsi="Courier New" w:cs="Courier New"/>
                    </w:rPr>
                  </w:pPr>
                  <w:r>
                    <w:rPr>
                      <w:rFonts w:ascii="Courier New" w:hAnsi="Courier New" w:cs="Courier New" w:hint="eastAsia"/>
                    </w:rPr>
                    <w:t>市場代號</w:t>
                  </w:r>
                </w:p>
                <w:p w14:paraId="04096493" w14:textId="77777777" w:rsidR="007F3E87" w:rsidRPr="00D82D26" w:rsidRDefault="007F3E87" w:rsidP="007F3E87">
                  <w:pPr>
                    <w:adjustRightInd w:val="0"/>
                    <w:snapToGrid w:val="0"/>
                    <w:jc w:val="right"/>
                    <w:rPr>
                      <w:rFonts w:ascii="Courier New" w:hAnsi="Courier New" w:cs="Courier New"/>
                    </w:rPr>
                  </w:pPr>
                  <w:r>
                    <w:rPr>
                      <w:rFonts w:ascii="Courier New" w:hAnsi="Courier New" w:cs="Courier New" w:hint="eastAsia"/>
                    </w:rPr>
                    <w:t>TS:</w:t>
                  </w:r>
                  <w:r>
                    <w:rPr>
                      <w:rFonts w:ascii="Courier New" w:hAnsi="Courier New" w:cs="Courier New" w:hint="eastAsia"/>
                    </w:rPr>
                    <w:t>證券</w:t>
                  </w:r>
                  <w:r>
                    <w:rPr>
                      <w:rFonts w:ascii="Courier New" w:hAnsi="Courier New" w:cs="Courier New" w:hint="eastAsia"/>
                    </w:rPr>
                    <w:t xml:space="preserve"> TF</w:t>
                  </w:r>
                  <w:r>
                    <w:rPr>
                      <w:rFonts w:ascii="Courier New" w:hAnsi="Courier New" w:cs="Courier New"/>
                    </w:rPr>
                    <w:t>:</w:t>
                  </w:r>
                  <w:r>
                    <w:rPr>
                      <w:rFonts w:ascii="Courier New" w:hAnsi="Courier New" w:cs="Courier New" w:hint="eastAsia"/>
                    </w:rPr>
                    <w:t>國內期選</w:t>
                  </w:r>
                  <w:r>
                    <w:rPr>
                      <w:rFonts w:ascii="Courier New" w:hAnsi="Courier New" w:cs="Courier New" w:hint="eastAsia"/>
                    </w:rPr>
                    <w:t xml:space="preserve"> OF:</w:t>
                  </w:r>
                  <w:r>
                    <w:rPr>
                      <w:rFonts w:ascii="Courier New" w:hAnsi="Courier New" w:cs="Courier New" w:hint="eastAsia"/>
                    </w:rPr>
                    <w:t>海外期貨</w:t>
                  </w:r>
                </w:p>
              </w:tc>
            </w:tr>
            <w:tr w:rsidR="007F3E87" w14:paraId="17C29D5F" w14:textId="77777777" w:rsidTr="007F3E87">
              <w:tc>
                <w:tcPr>
                  <w:tcW w:w="3536" w:type="dxa"/>
                </w:tcPr>
                <w:p w14:paraId="53AFEA04" w14:textId="77777777" w:rsidR="007F3E87" w:rsidRDefault="007F3E87" w:rsidP="007F3E87">
                  <w:pPr>
                    <w:adjustRightInd w:val="0"/>
                    <w:snapToGrid w:val="0"/>
                    <w:rPr>
                      <w:rFonts w:ascii="Courier New" w:hAnsi="Courier New" w:cs="Courier New"/>
                      <w:b/>
                    </w:rPr>
                  </w:pPr>
                  <w:r w:rsidRPr="00624D1F">
                    <w:rPr>
                      <w:rFonts w:ascii="Courier New" w:hAnsi="Courier New" w:cs="Courier New" w:hint="eastAsia"/>
                      <w:b/>
                    </w:rPr>
                    <w:t>Type</w:t>
                  </w:r>
                </w:p>
              </w:tc>
              <w:tc>
                <w:tcPr>
                  <w:tcW w:w="3536" w:type="dxa"/>
                </w:tcPr>
                <w:p w14:paraId="1EB16D81" w14:textId="77777777" w:rsidR="007F3E87" w:rsidRDefault="007F3E87" w:rsidP="007F3E87">
                  <w:pPr>
                    <w:adjustRightInd w:val="0"/>
                    <w:snapToGrid w:val="0"/>
                    <w:rPr>
                      <w:rFonts w:ascii="Courier New" w:hAnsi="Courier New" w:cs="Courier New"/>
                      <w:b/>
                    </w:rPr>
                  </w:pPr>
                  <w:r w:rsidRPr="00624D1F">
                    <w:rPr>
                      <w:rFonts w:ascii="Courier New" w:hAnsi="Courier New" w:cs="Courier New"/>
                    </w:rPr>
                    <w:t>1:</w:t>
                  </w:r>
                  <w:r w:rsidRPr="00624D1F">
                    <w:rPr>
                      <w:rFonts w:ascii="Courier New" w:hAnsi="Courier New" w:cs="Courier New" w:hint="eastAsia"/>
                      <w:lang w:eastAsia="zh-HK"/>
                    </w:rPr>
                    <w:t>新增</w:t>
                  </w:r>
                  <w:r w:rsidRPr="00624D1F">
                    <w:rPr>
                      <w:rFonts w:ascii="Courier New" w:hAnsi="Courier New" w:cs="Courier New" w:hint="eastAsia"/>
                    </w:rPr>
                    <w:t xml:space="preserve">  2:</w:t>
                  </w:r>
                  <w:r w:rsidRPr="00624D1F">
                    <w:rPr>
                      <w:rFonts w:ascii="Courier New" w:hAnsi="Courier New" w:cs="Courier New" w:hint="eastAsia"/>
                      <w:lang w:eastAsia="zh-HK"/>
                    </w:rPr>
                    <w:t>刪除</w:t>
                  </w:r>
                </w:p>
              </w:tc>
            </w:tr>
            <w:tr w:rsidR="007F3E87" w14:paraId="7437713E" w14:textId="77777777" w:rsidTr="007F3E87">
              <w:tc>
                <w:tcPr>
                  <w:tcW w:w="3536" w:type="dxa"/>
                </w:tcPr>
                <w:p w14:paraId="201BFF22" w14:textId="77777777" w:rsidR="007F3E87" w:rsidRPr="00FC25DD" w:rsidRDefault="007F3E87" w:rsidP="007F3E87">
                  <w:pPr>
                    <w:adjustRightInd w:val="0"/>
                    <w:snapToGrid w:val="0"/>
                    <w:rPr>
                      <w:rFonts w:ascii="Courier New" w:hAnsi="Courier New" w:cs="Courier New"/>
                      <w:b/>
                      <w:color w:val="A6A6A6" w:themeColor="background1" w:themeShade="A6"/>
                    </w:rPr>
                  </w:pPr>
                  <w:r w:rsidRPr="00FC25DD">
                    <w:rPr>
                      <w:rFonts w:ascii="Courier New" w:hAnsi="Courier New" w:cs="Courier New" w:hint="eastAsia"/>
                      <w:b/>
                      <w:color w:val="A6A6A6" w:themeColor="background1" w:themeShade="A6"/>
                    </w:rPr>
                    <w:t>Ex</w:t>
                  </w:r>
                  <w:r w:rsidRPr="00FC25DD">
                    <w:rPr>
                      <w:rFonts w:ascii="Courier New" w:hAnsi="Courier New" w:cs="Courier New"/>
                      <w:b/>
                      <w:color w:val="A6A6A6" w:themeColor="background1" w:themeShade="A6"/>
                    </w:rPr>
                    <w:t>changeCode</w:t>
                  </w:r>
                  <w:r w:rsidRPr="00FC25DD">
                    <w:rPr>
                      <w:rFonts w:ascii="Courier New" w:hAnsi="Courier New" w:cs="Courier New"/>
                      <w:color w:val="A6A6A6" w:themeColor="background1" w:themeShade="A6"/>
                    </w:rPr>
                    <w:t xml:space="preserve"> </w:t>
                  </w:r>
                </w:p>
              </w:tc>
              <w:tc>
                <w:tcPr>
                  <w:tcW w:w="3536" w:type="dxa"/>
                </w:tcPr>
                <w:p w14:paraId="6ED1EF90" w14:textId="77777777" w:rsidR="00FC25DD" w:rsidRPr="00FC25DD" w:rsidRDefault="00FC25DD" w:rsidP="007F3E87">
                  <w:pPr>
                    <w:adjustRightInd w:val="0"/>
                    <w:snapToGrid w:val="0"/>
                    <w:rPr>
                      <w:rFonts w:ascii="Courier New" w:hAnsi="Courier New" w:cs="Courier New"/>
                    </w:rPr>
                  </w:pPr>
                  <w:r w:rsidRPr="00FC25DD">
                    <w:rPr>
                      <w:rFonts w:ascii="Courier New" w:hAnsi="Courier New" w:cs="Courier New" w:hint="eastAsia"/>
                    </w:rPr>
                    <w:t>T</w:t>
                  </w:r>
                  <w:r w:rsidRPr="00FC25DD">
                    <w:rPr>
                      <w:rFonts w:ascii="Courier New" w:hAnsi="Courier New" w:cs="Courier New"/>
                    </w:rPr>
                    <w:t xml:space="preserve">F: </w:t>
                  </w:r>
                  <w:r w:rsidRPr="00FC25DD">
                    <w:rPr>
                      <w:rFonts w:ascii="Courier New" w:hAnsi="Courier New" w:cs="Courier New" w:hint="eastAsia"/>
                    </w:rPr>
                    <w:t>無此欄</w:t>
                  </w:r>
                  <w:r w:rsidRPr="00FC25DD">
                    <w:rPr>
                      <w:rFonts w:ascii="Courier New" w:hAnsi="Courier New" w:cs="Courier New" w:hint="eastAsia"/>
                    </w:rPr>
                    <w:t>,</w:t>
                  </w:r>
                  <w:r w:rsidRPr="00FC25DD">
                    <w:rPr>
                      <w:rFonts w:ascii="Courier New" w:hAnsi="Courier New" w:cs="Courier New" w:hint="eastAsia"/>
                    </w:rPr>
                    <w:t>可忽略</w:t>
                  </w:r>
                </w:p>
                <w:p w14:paraId="3AEEBF8E" w14:textId="06E0522A" w:rsidR="007F3E87" w:rsidRPr="00FC25DD" w:rsidRDefault="007F3E87" w:rsidP="00FC25DD">
                  <w:pPr>
                    <w:adjustRightInd w:val="0"/>
                    <w:snapToGrid w:val="0"/>
                    <w:rPr>
                      <w:rFonts w:ascii="Courier New" w:hAnsi="Courier New" w:cs="Courier New"/>
                      <w:b/>
                      <w:color w:val="A6A6A6" w:themeColor="background1" w:themeShade="A6"/>
                    </w:rPr>
                  </w:pPr>
                  <w:r w:rsidRPr="00FC25DD">
                    <w:rPr>
                      <w:rFonts w:ascii="Courier New" w:hAnsi="Courier New" w:cs="Courier New"/>
                      <w:color w:val="A6A6A6" w:themeColor="background1" w:themeShade="A6"/>
                    </w:rPr>
                    <w:t xml:space="preserve">0: </w:t>
                  </w:r>
                  <w:r w:rsidRPr="00FC25DD">
                    <w:rPr>
                      <w:rFonts w:ascii="Courier New" w:hAnsi="Courier New" w:cs="Courier New" w:hint="eastAsia"/>
                      <w:color w:val="A6A6A6" w:themeColor="background1" w:themeShade="A6"/>
                      <w:lang w:eastAsia="zh-HK"/>
                    </w:rPr>
                    <w:t>一般</w:t>
                  </w:r>
                  <w:r w:rsidRPr="00FC25DD">
                    <w:rPr>
                      <w:rFonts w:ascii="Courier New" w:hAnsi="Courier New" w:cs="Courier New" w:hint="eastAsia"/>
                      <w:color w:val="A6A6A6" w:themeColor="background1" w:themeShade="A6"/>
                    </w:rPr>
                    <w:t xml:space="preserve"> 1:</w:t>
                  </w:r>
                  <w:r w:rsidRPr="00FC25DD">
                    <w:rPr>
                      <w:rFonts w:ascii="Courier New" w:hAnsi="Courier New" w:cs="Courier New" w:hint="eastAsia"/>
                      <w:color w:val="A6A6A6" w:themeColor="background1" w:themeShade="A6"/>
                      <w:lang w:eastAsia="zh-HK"/>
                    </w:rPr>
                    <w:t>零股</w:t>
                  </w:r>
                  <w:r w:rsidRPr="00FC25DD">
                    <w:rPr>
                      <w:rFonts w:ascii="Courier New" w:hAnsi="Courier New" w:cs="Courier New" w:hint="eastAsia"/>
                      <w:color w:val="A6A6A6" w:themeColor="background1" w:themeShade="A6"/>
                    </w:rPr>
                    <w:t xml:space="preserve"> 2:</w:t>
                  </w:r>
                  <w:r w:rsidRPr="00FC25DD">
                    <w:rPr>
                      <w:rFonts w:ascii="Courier New" w:hAnsi="Courier New" w:cs="Courier New" w:hint="eastAsia"/>
                      <w:color w:val="A6A6A6" w:themeColor="background1" w:themeShade="A6"/>
                      <w:lang w:eastAsia="zh-HK"/>
                    </w:rPr>
                    <w:t>盤後</w:t>
                  </w:r>
                </w:p>
              </w:tc>
            </w:tr>
            <w:tr w:rsidR="007F3E87" w14:paraId="7044858F" w14:textId="77777777" w:rsidTr="007F3E87">
              <w:tc>
                <w:tcPr>
                  <w:tcW w:w="3536" w:type="dxa"/>
                </w:tcPr>
                <w:p w14:paraId="0E003C61" w14:textId="77777777" w:rsidR="007F3E87" w:rsidRDefault="007F3E87" w:rsidP="007F3E87">
                  <w:pPr>
                    <w:autoSpaceDE w:val="0"/>
                    <w:autoSpaceDN w:val="0"/>
                    <w:adjustRightInd w:val="0"/>
                    <w:rPr>
                      <w:rFonts w:ascii="Courier New" w:hAnsi="Courier New" w:cs="Courier New"/>
                      <w:b/>
                    </w:rPr>
                  </w:pPr>
                  <w:r w:rsidRPr="00624D1F">
                    <w:rPr>
                      <w:rFonts w:ascii="Courier New" w:hAnsi="Courier New" w:cs="Courier New"/>
                      <w:b/>
                    </w:rPr>
                    <w:t>SmartKeyNo</w:t>
                  </w:r>
                  <w:r w:rsidRPr="00624D1F">
                    <w:rPr>
                      <w:rFonts w:ascii="細明體" w:eastAsia="細明體" w:hAnsiTheme="minorHAnsi" w:cs="細明體"/>
                      <w:sz w:val="19"/>
                      <w:szCs w:val="19"/>
                    </w:rPr>
                    <w:tab/>
                  </w:r>
                </w:p>
              </w:tc>
              <w:tc>
                <w:tcPr>
                  <w:tcW w:w="3536" w:type="dxa"/>
                </w:tcPr>
                <w:p w14:paraId="3A191B99" w14:textId="77777777" w:rsidR="007F3E87" w:rsidRDefault="007F3E87" w:rsidP="007F3E87">
                  <w:pPr>
                    <w:adjustRightInd w:val="0"/>
                    <w:snapToGrid w:val="0"/>
                    <w:rPr>
                      <w:rFonts w:ascii="Courier New" w:hAnsi="Courier New" w:cs="Courier New"/>
                      <w:b/>
                    </w:rPr>
                  </w:pPr>
                  <w:r w:rsidRPr="00624D1F">
                    <w:rPr>
                      <w:rFonts w:ascii="Courier New" w:hAnsi="Courier New" w:cs="Courier New" w:hint="eastAsia"/>
                    </w:rPr>
                    <w:t>智慧單</w:t>
                  </w:r>
                  <w:r w:rsidRPr="00624D1F">
                    <w:rPr>
                      <w:rFonts w:ascii="Courier New" w:hAnsi="Courier New" w:cs="Courier New" w:hint="eastAsia"/>
                    </w:rPr>
                    <w:t>(</w:t>
                  </w:r>
                  <w:r w:rsidRPr="00624D1F">
                    <w:rPr>
                      <w:rFonts w:ascii="Courier New" w:hAnsi="Courier New" w:cs="Courier New" w:hint="eastAsia"/>
                    </w:rPr>
                    <w:t>母單</w:t>
                  </w:r>
                  <w:r w:rsidRPr="00624D1F">
                    <w:rPr>
                      <w:rFonts w:ascii="Courier New" w:hAnsi="Courier New" w:cs="Courier New" w:hint="eastAsia"/>
                    </w:rPr>
                    <w:t>)</w:t>
                  </w:r>
                  <w:r w:rsidRPr="00624D1F">
                    <w:rPr>
                      <w:rFonts w:ascii="Courier New" w:hAnsi="Courier New" w:cs="Courier New" w:hint="eastAsia"/>
                    </w:rPr>
                    <w:t>序號</w:t>
                  </w:r>
                </w:p>
              </w:tc>
            </w:tr>
            <w:tr w:rsidR="007F3E87" w14:paraId="41FCEDF5" w14:textId="77777777" w:rsidTr="007F3E87">
              <w:tc>
                <w:tcPr>
                  <w:tcW w:w="3536" w:type="dxa"/>
                </w:tcPr>
                <w:p w14:paraId="0FC4BC02" w14:textId="77777777" w:rsidR="007F3E87" w:rsidRDefault="007F3E87" w:rsidP="007F3E87">
                  <w:pPr>
                    <w:autoSpaceDE w:val="0"/>
                    <w:autoSpaceDN w:val="0"/>
                    <w:adjustRightInd w:val="0"/>
                    <w:rPr>
                      <w:rFonts w:ascii="Courier New" w:hAnsi="Courier New" w:cs="Courier New"/>
                      <w:b/>
                    </w:rPr>
                  </w:pPr>
                  <w:r w:rsidRPr="00624D1F">
                    <w:rPr>
                      <w:rFonts w:ascii="Courier New" w:hAnsi="Courier New" w:cs="Courier New" w:hint="eastAsia"/>
                      <w:b/>
                    </w:rPr>
                    <w:t>PubSeqNo</w:t>
                  </w:r>
                  <w:r w:rsidRPr="00624D1F">
                    <w:rPr>
                      <w:rFonts w:ascii="Courier New" w:hAnsi="Courier New" w:cs="Courier New"/>
                    </w:rPr>
                    <w:t xml:space="preserve">      </w:t>
                  </w:r>
                </w:p>
              </w:tc>
              <w:tc>
                <w:tcPr>
                  <w:tcW w:w="3536" w:type="dxa"/>
                </w:tcPr>
                <w:p w14:paraId="096D525A" w14:textId="77777777" w:rsidR="007F3E87" w:rsidRDefault="007F3E87" w:rsidP="007F3E87">
                  <w:pPr>
                    <w:adjustRightInd w:val="0"/>
                    <w:snapToGrid w:val="0"/>
                    <w:rPr>
                      <w:rFonts w:ascii="Courier New" w:hAnsi="Courier New" w:cs="Courier New"/>
                      <w:b/>
                    </w:rPr>
                  </w:pPr>
                  <w:r w:rsidRPr="00624D1F">
                    <w:rPr>
                      <w:rFonts w:ascii="Courier New" w:hAnsi="Courier New" w:cs="Courier New" w:hint="eastAsia"/>
                      <w:lang w:eastAsia="zh-HK"/>
                    </w:rPr>
                    <w:t>委託單順序</w:t>
                  </w:r>
                  <w:r w:rsidRPr="00624D1F">
                    <w:rPr>
                      <w:rFonts w:ascii="Courier New" w:hAnsi="Courier New" w:cs="Courier New" w:hint="eastAsia"/>
                      <w:sz w:val="16"/>
                      <w:szCs w:val="16"/>
                    </w:rPr>
                    <w:t>(</w:t>
                  </w:r>
                  <w:r w:rsidRPr="00624D1F">
                    <w:rPr>
                      <w:rFonts w:ascii="Courier New" w:hAnsi="Courier New" w:cs="Courier New" w:hint="eastAsia"/>
                      <w:sz w:val="16"/>
                      <w:szCs w:val="16"/>
                      <w:lang w:eastAsia="zh-HK"/>
                    </w:rPr>
                    <w:t>判斷每筆回報順序使用</w:t>
                  </w:r>
                  <w:r w:rsidRPr="00624D1F">
                    <w:rPr>
                      <w:rFonts w:ascii="Courier New" w:hAnsi="Courier New" w:cs="Courier New" w:hint="eastAsia"/>
                      <w:sz w:val="16"/>
                      <w:szCs w:val="16"/>
                    </w:rPr>
                    <w:t>)</w:t>
                  </w:r>
                </w:p>
              </w:tc>
            </w:tr>
            <w:tr w:rsidR="007F3E87" w14:paraId="597DF925" w14:textId="77777777" w:rsidTr="007F3E87">
              <w:tc>
                <w:tcPr>
                  <w:tcW w:w="3536" w:type="dxa"/>
                </w:tcPr>
                <w:p w14:paraId="1F41B0BD" w14:textId="77777777" w:rsidR="007F3E87" w:rsidRPr="00557167" w:rsidRDefault="007F3E87" w:rsidP="007F3E87">
                  <w:pPr>
                    <w:adjustRightInd w:val="0"/>
                    <w:snapToGrid w:val="0"/>
                    <w:rPr>
                      <w:rFonts w:ascii="Courier New" w:hAnsi="Courier New" w:cs="Courier New"/>
                    </w:rPr>
                  </w:pPr>
                  <w:r w:rsidRPr="00557167">
                    <w:rPr>
                      <w:rFonts w:ascii="Courier New" w:hAnsi="Courier New" w:cs="Courier New" w:hint="eastAsia"/>
                    </w:rPr>
                    <w:t>Trade</w:t>
                  </w:r>
                  <w:r w:rsidRPr="00557167">
                    <w:rPr>
                      <w:rFonts w:ascii="Courier New" w:hAnsi="Courier New" w:cs="Courier New"/>
                    </w:rPr>
                    <w:t>Kind</w:t>
                  </w:r>
                  <w:r w:rsidRPr="00557167">
                    <w:rPr>
                      <w:rFonts w:ascii="Courier New" w:hAnsi="Courier New" w:cs="Courier New"/>
                    </w:rPr>
                    <w:tab/>
                  </w:r>
                </w:p>
              </w:tc>
              <w:tc>
                <w:tcPr>
                  <w:tcW w:w="3536" w:type="dxa"/>
                </w:tcPr>
                <w:p w14:paraId="3626093E" w14:textId="77777777" w:rsidR="007F3E87" w:rsidRPr="00624D1F" w:rsidRDefault="007F3E87" w:rsidP="007F3E87">
                  <w:pPr>
                    <w:adjustRightInd w:val="0"/>
                    <w:snapToGrid w:val="0"/>
                    <w:rPr>
                      <w:rFonts w:ascii="Courier New" w:hAnsi="Courier New" w:cs="Courier New"/>
                    </w:rPr>
                  </w:pPr>
                  <w:r w:rsidRPr="00624D1F">
                    <w:rPr>
                      <w:rFonts w:ascii="Courier New" w:hAnsi="Courier New" w:cs="Courier New" w:hint="eastAsia"/>
                    </w:rPr>
                    <w:t>單別</w:t>
                  </w:r>
                </w:p>
                <w:p w14:paraId="6C3D6D68" w14:textId="77777777" w:rsidR="007F3E87" w:rsidRPr="00AE0069" w:rsidRDefault="007F3E87" w:rsidP="007F3E87">
                  <w:pPr>
                    <w:adjustRightInd w:val="0"/>
                    <w:snapToGrid w:val="0"/>
                    <w:rPr>
                      <w:rFonts w:ascii="Courier New" w:hAnsi="Courier New" w:cs="Courier New"/>
                    </w:rPr>
                  </w:pPr>
                  <w:r w:rsidRPr="00AE0069">
                    <w:rPr>
                      <w:rFonts w:ascii="Courier New" w:hAnsi="Courier New" w:cs="Courier New"/>
                    </w:rPr>
                    <w:t>0</w:t>
                  </w:r>
                  <w:r w:rsidRPr="00AE0069">
                    <w:rPr>
                      <w:rFonts w:ascii="Courier New" w:hAnsi="Courier New" w:cs="Courier New" w:hint="eastAsia"/>
                    </w:rPr>
                    <w:t>：</w:t>
                  </w:r>
                  <w:r w:rsidRPr="00AE0069">
                    <w:rPr>
                      <w:rFonts w:ascii="Courier New" w:hAnsi="Courier New" w:cs="Courier New"/>
                    </w:rPr>
                    <w:t xml:space="preserve">None   </w:t>
                  </w:r>
                </w:p>
                <w:p w14:paraId="0B9B1F7A" w14:textId="77777777" w:rsidR="007F3E87" w:rsidRDefault="007F3E87" w:rsidP="007F3E87">
                  <w:pPr>
                    <w:adjustRightInd w:val="0"/>
                    <w:snapToGrid w:val="0"/>
                    <w:rPr>
                      <w:rFonts w:ascii="Courier New" w:hAnsi="Courier New" w:cs="Courier New"/>
                    </w:rPr>
                  </w:pPr>
                  <w:r w:rsidRPr="00AE0069">
                    <w:rPr>
                      <w:rFonts w:ascii="Courier New" w:hAnsi="Courier New" w:cs="Courier New" w:hint="eastAsia"/>
                    </w:rPr>
                    <w:t>3</w:t>
                  </w:r>
                  <w:r>
                    <w:rPr>
                      <w:rFonts w:ascii="Courier New" w:hAnsi="Courier New" w:cs="Courier New" w:hint="eastAsia"/>
                    </w:rPr>
                    <w:t>：</w:t>
                  </w:r>
                  <w:r w:rsidRPr="00AE0069">
                    <w:rPr>
                      <w:rFonts w:ascii="Courier New" w:hAnsi="Courier New" w:cs="Courier New" w:hint="eastAsia"/>
                    </w:rPr>
                    <w:t>OCO</w:t>
                  </w:r>
                </w:p>
                <w:p w14:paraId="591345FD" w14:textId="2938007F" w:rsidR="007F3E87" w:rsidRPr="00557167" w:rsidRDefault="007F3E87" w:rsidP="007F3E87">
                  <w:pPr>
                    <w:adjustRightInd w:val="0"/>
                    <w:snapToGrid w:val="0"/>
                    <w:rPr>
                      <w:rFonts w:ascii="Courier New" w:hAnsi="Courier New" w:cs="Courier New"/>
                    </w:rPr>
                  </w:pPr>
                  <w:r w:rsidRPr="00AE0069">
                    <w:rPr>
                      <w:rFonts w:ascii="Courier New" w:hAnsi="Courier New" w:cs="Courier New"/>
                    </w:rPr>
                    <w:t>5:</w:t>
                  </w:r>
                  <w:r w:rsidR="0070147D">
                    <w:rPr>
                      <w:rFonts w:ascii="Courier New" w:hAnsi="Courier New" w:cs="Courier New"/>
                    </w:rPr>
                    <w:t xml:space="preserve"> </w:t>
                  </w:r>
                  <w:r w:rsidRPr="00AE0069">
                    <w:rPr>
                      <w:rFonts w:ascii="Courier New" w:hAnsi="Courier New" w:cs="Courier New"/>
                    </w:rPr>
                    <w:t>STP</w:t>
                  </w:r>
                  <w:r w:rsidRPr="00557167">
                    <w:rPr>
                      <w:rFonts w:ascii="Courier New" w:hAnsi="Courier New" w:cs="Courier New" w:hint="eastAsia"/>
                    </w:rPr>
                    <w:t>停損單</w:t>
                  </w:r>
                  <w:r w:rsidRPr="00557167">
                    <w:rPr>
                      <w:rFonts w:ascii="Courier New" w:hAnsi="Courier New" w:cs="Courier New"/>
                    </w:rPr>
                    <w:t xml:space="preserve"> </w:t>
                  </w:r>
                </w:p>
                <w:p w14:paraId="5370DD5D" w14:textId="77777777" w:rsidR="007F3E87" w:rsidRPr="00557167" w:rsidRDefault="007F3E87" w:rsidP="007F3E87">
                  <w:pPr>
                    <w:adjustRightInd w:val="0"/>
                    <w:snapToGrid w:val="0"/>
                    <w:rPr>
                      <w:rFonts w:ascii="Courier New" w:hAnsi="Courier New" w:cs="Courier New"/>
                    </w:rPr>
                  </w:pPr>
                  <w:r w:rsidRPr="00557167">
                    <w:rPr>
                      <w:rFonts w:ascii="Courier New" w:hAnsi="Courier New" w:cs="Courier New"/>
                    </w:rPr>
                    <w:t>8: MIT</w:t>
                  </w:r>
                </w:p>
                <w:p w14:paraId="39E35BAB" w14:textId="77777777" w:rsidR="007F3E87" w:rsidRDefault="007F3E87" w:rsidP="0070147D">
                  <w:pPr>
                    <w:adjustRightInd w:val="0"/>
                    <w:snapToGrid w:val="0"/>
                    <w:rPr>
                      <w:rFonts w:ascii="Courier New" w:hAnsi="Courier New" w:cs="Courier New"/>
                    </w:rPr>
                  </w:pPr>
                  <w:r w:rsidRPr="00AE0069">
                    <w:rPr>
                      <w:rFonts w:ascii="Courier New" w:hAnsi="Courier New" w:cs="Courier New"/>
                    </w:rPr>
                    <w:t>9</w:t>
                  </w:r>
                  <w:r w:rsidRPr="00AE0069">
                    <w:rPr>
                      <w:rFonts w:ascii="Courier New" w:hAnsi="Courier New" w:cs="Courier New" w:hint="eastAsia"/>
                    </w:rPr>
                    <w:t>：</w:t>
                  </w:r>
                  <w:r w:rsidRPr="00AE0069">
                    <w:rPr>
                      <w:rFonts w:ascii="Courier New" w:hAnsi="Courier New" w:cs="Courier New" w:hint="eastAsia"/>
                    </w:rPr>
                    <w:t>MST</w:t>
                  </w:r>
                  <w:r w:rsidRPr="00557167">
                    <w:rPr>
                      <w:rFonts w:ascii="Courier New" w:hAnsi="Courier New" w:cs="Courier New" w:hint="eastAsia"/>
                    </w:rPr>
                    <w:t>移動停損</w:t>
                  </w:r>
                  <w:r w:rsidRPr="00557167">
                    <w:rPr>
                      <w:rFonts w:ascii="Courier New" w:hAnsi="Courier New" w:cs="Courier New" w:hint="eastAsia"/>
                    </w:rPr>
                    <w:t xml:space="preserve"> </w:t>
                  </w:r>
                </w:p>
                <w:p w14:paraId="174BFEE3" w14:textId="42D42FE8" w:rsidR="00424249" w:rsidRPr="00557167" w:rsidRDefault="00424249" w:rsidP="0070147D">
                  <w:pPr>
                    <w:adjustRightInd w:val="0"/>
                    <w:snapToGrid w:val="0"/>
                    <w:rPr>
                      <w:rFonts w:ascii="Courier New" w:hAnsi="Courier New" w:cs="Courier New"/>
                    </w:rPr>
                  </w:pPr>
                  <w:r w:rsidRPr="00424249">
                    <w:rPr>
                      <w:rFonts w:ascii="Courier New" w:hAnsi="Courier New" w:cs="Courier New" w:hint="eastAsia"/>
                      <w:color w:val="FF0000"/>
                    </w:rPr>
                    <w:t>10</w:t>
                  </w:r>
                  <w:r w:rsidRPr="00424249">
                    <w:rPr>
                      <w:rFonts w:ascii="Courier New" w:hAnsi="Courier New" w:cs="Courier New" w:hint="eastAsia"/>
                      <w:color w:val="FF0000"/>
                    </w:rPr>
                    <w:t>：</w:t>
                  </w:r>
                  <w:r w:rsidRPr="00424249">
                    <w:rPr>
                      <w:rFonts w:ascii="Courier New" w:hAnsi="Courier New" w:cs="Courier New" w:hint="eastAsia"/>
                      <w:color w:val="FF0000"/>
                    </w:rPr>
                    <w:t>AB</w:t>
                  </w:r>
                  <w:r w:rsidRPr="00424249">
                    <w:rPr>
                      <w:rFonts w:ascii="Courier New" w:hAnsi="Courier New" w:cs="Courier New" w:hint="eastAsia"/>
                      <w:color w:val="FF0000"/>
                    </w:rPr>
                    <w:t>單</w:t>
                  </w:r>
                </w:p>
              </w:tc>
            </w:tr>
            <w:tr w:rsidR="007F3E87" w14:paraId="4A966C54" w14:textId="77777777" w:rsidTr="007F3E87">
              <w:tc>
                <w:tcPr>
                  <w:tcW w:w="3536" w:type="dxa"/>
                </w:tcPr>
                <w:p w14:paraId="50CBE080" w14:textId="77777777" w:rsidR="007F3E87" w:rsidRDefault="007F3E87" w:rsidP="007F3E87">
                  <w:pPr>
                    <w:autoSpaceDE w:val="0"/>
                    <w:autoSpaceDN w:val="0"/>
                    <w:adjustRightInd w:val="0"/>
                    <w:rPr>
                      <w:rFonts w:ascii="Courier New" w:hAnsi="Courier New" w:cs="Courier New"/>
                      <w:b/>
                    </w:rPr>
                  </w:pPr>
                  <w:r w:rsidRPr="00624D1F">
                    <w:rPr>
                      <w:rFonts w:ascii="Courier New" w:hAnsi="Courier New" w:cs="Courier New"/>
                      <w:b/>
                    </w:rPr>
                    <w:t xml:space="preserve">Broker    </w:t>
                  </w:r>
                </w:p>
              </w:tc>
              <w:tc>
                <w:tcPr>
                  <w:tcW w:w="3536" w:type="dxa"/>
                </w:tcPr>
                <w:p w14:paraId="38706318" w14:textId="77777777" w:rsidR="007F3E87" w:rsidRDefault="007F3E87" w:rsidP="007F3E87">
                  <w:pPr>
                    <w:adjustRightInd w:val="0"/>
                    <w:snapToGrid w:val="0"/>
                    <w:rPr>
                      <w:rFonts w:ascii="Courier New" w:hAnsi="Courier New" w:cs="Courier New"/>
                      <w:b/>
                    </w:rPr>
                  </w:pPr>
                  <w:r w:rsidRPr="00624D1F">
                    <w:rPr>
                      <w:rFonts w:ascii="Courier New" w:hAnsi="Courier New" w:cs="Courier New" w:hint="eastAsia"/>
                      <w:lang w:eastAsia="zh-HK"/>
                    </w:rPr>
                    <w:t>分公司代碼</w:t>
                  </w:r>
                  <w:r w:rsidRPr="00624D1F">
                    <w:rPr>
                      <w:rFonts w:ascii="Courier New" w:hAnsi="Courier New" w:cs="Courier New" w:hint="eastAsia"/>
                    </w:rPr>
                    <w:t xml:space="preserve"> EX:9182</w:t>
                  </w:r>
                  <w:r w:rsidRPr="00624D1F">
                    <w:rPr>
                      <w:rFonts w:ascii="新細明體" w:eastAsia="新細明體" w:hAnsi="新細明體" w:cs="Courier New" w:hint="eastAsia"/>
                    </w:rPr>
                    <w:t>、</w:t>
                  </w:r>
                  <w:r w:rsidRPr="00624D1F">
                    <w:rPr>
                      <w:rFonts w:ascii="Courier New" w:hAnsi="Courier New" w:cs="Courier New"/>
                    </w:rPr>
                    <w:t>F0200000</w:t>
                  </w:r>
                </w:p>
              </w:tc>
            </w:tr>
            <w:tr w:rsidR="007F3E87" w14:paraId="7C799AE4" w14:textId="77777777" w:rsidTr="007F3E87">
              <w:tc>
                <w:tcPr>
                  <w:tcW w:w="3536" w:type="dxa"/>
                </w:tcPr>
                <w:p w14:paraId="07C6BFD7" w14:textId="77777777" w:rsidR="007F3E87" w:rsidRDefault="007F3E87" w:rsidP="007F3E87">
                  <w:pPr>
                    <w:adjustRightInd w:val="0"/>
                    <w:snapToGrid w:val="0"/>
                    <w:rPr>
                      <w:rFonts w:ascii="Courier New" w:hAnsi="Courier New" w:cs="Courier New"/>
                      <w:b/>
                    </w:rPr>
                  </w:pPr>
                  <w:r w:rsidRPr="00624D1F">
                    <w:rPr>
                      <w:rFonts w:ascii="Courier New" w:hAnsi="Courier New" w:cs="Courier New"/>
                      <w:b/>
                    </w:rPr>
                    <w:t>Account</w:t>
                  </w:r>
                  <w:r w:rsidRPr="00624D1F">
                    <w:rPr>
                      <w:rFonts w:ascii="Courier New" w:hAnsi="Courier New" w:cs="Courier New"/>
                    </w:rPr>
                    <w:t xml:space="preserve"> </w:t>
                  </w:r>
                </w:p>
              </w:tc>
              <w:tc>
                <w:tcPr>
                  <w:tcW w:w="3536" w:type="dxa"/>
                </w:tcPr>
                <w:p w14:paraId="6EBA4F1A" w14:textId="77777777" w:rsidR="007F3E87" w:rsidRDefault="007F3E87" w:rsidP="007F3E87">
                  <w:pPr>
                    <w:adjustRightInd w:val="0"/>
                    <w:snapToGrid w:val="0"/>
                    <w:rPr>
                      <w:rFonts w:ascii="Courier New" w:hAnsi="Courier New" w:cs="Courier New"/>
                      <w:b/>
                    </w:rPr>
                  </w:pPr>
                  <w:r w:rsidRPr="00624D1F">
                    <w:rPr>
                      <w:rFonts w:ascii="Courier New" w:hAnsi="Courier New" w:cs="Courier New" w:hint="eastAsia"/>
                    </w:rPr>
                    <w:t>交易帳號</w:t>
                  </w:r>
                </w:p>
              </w:tc>
            </w:tr>
            <w:tr w:rsidR="007F3E87" w14:paraId="2DDB96B0" w14:textId="77777777" w:rsidTr="007F3E87">
              <w:tc>
                <w:tcPr>
                  <w:tcW w:w="3536" w:type="dxa"/>
                </w:tcPr>
                <w:p w14:paraId="6038262C" w14:textId="77777777" w:rsidR="007F3E87" w:rsidRDefault="007F3E87" w:rsidP="007F3E87">
                  <w:pPr>
                    <w:adjustRightInd w:val="0"/>
                    <w:snapToGrid w:val="0"/>
                    <w:rPr>
                      <w:rFonts w:ascii="Courier New" w:hAnsi="Courier New" w:cs="Courier New"/>
                      <w:b/>
                    </w:rPr>
                  </w:pPr>
                  <w:r w:rsidRPr="00624D1F">
                    <w:rPr>
                      <w:rFonts w:ascii="Courier New" w:hAnsi="Courier New" w:cs="Courier New" w:hint="eastAsia"/>
                      <w:b/>
                    </w:rPr>
                    <w:t>SubAccount</w:t>
                  </w:r>
                  <w:r w:rsidRPr="00624D1F">
                    <w:rPr>
                      <w:rFonts w:ascii="Courier New" w:hAnsi="Courier New" w:cs="Courier New"/>
                      <w:lang w:eastAsia="zh-HK"/>
                    </w:rPr>
                    <w:t xml:space="preserve"> </w:t>
                  </w:r>
                </w:p>
              </w:tc>
              <w:tc>
                <w:tcPr>
                  <w:tcW w:w="3536" w:type="dxa"/>
                </w:tcPr>
                <w:p w14:paraId="651D3DE0" w14:textId="77777777" w:rsidR="007F3E87" w:rsidRDefault="007F3E87" w:rsidP="007F3E87">
                  <w:pPr>
                    <w:adjustRightInd w:val="0"/>
                    <w:snapToGrid w:val="0"/>
                    <w:rPr>
                      <w:rFonts w:ascii="Courier New" w:hAnsi="Courier New" w:cs="Courier New"/>
                      <w:b/>
                    </w:rPr>
                  </w:pPr>
                  <w:r w:rsidRPr="00624D1F">
                    <w:rPr>
                      <w:rFonts w:ascii="Courier New" w:hAnsi="Courier New" w:cs="Courier New" w:hint="eastAsia"/>
                      <w:lang w:eastAsia="zh-HK"/>
                    </w:rPr>
                    <w:t>子帳帳號</w:t>
                  </w:r>
                </w:p>
              </w:tc>
            </w:tr>
            <w:tr w:rsidR="007F3E87" w14:paraId="0E5633C8" w14:textId="77777777" w:rsidTr="007F3E87">
              <w:tc>
                <w:tcPr>
                  <w:tcW w:w="3536" w:type="dxa"/>
                </w:tcPr>
                <w:p w14:paraId="5C30AF62" w14:textId="77777777" w:rsidR="007F3E87" w:rsidRPr="00624D1F" w:rsidRDefault="007F3E87" w:rsidP="007F3E87">
                  <w:pPr>
                    <w:adjustRightInd w:val="0"/>
                    <w:snapToGrid w:val="0"/>
                    <w:rPr>
                      <w:rFonts w:ascii="Courier New" w:hAnsi="Courier New" w:cs="Courier New"/>
                    </w:rPr>
                  </w:pPr>
                  <w:r w:rsidRPr="00624D1F">
                    <w:rPr>
                      <w:rFonts w:ascii="Courier New" w:hAnsi="Courier New" w:cs="Courier New"/>
                      <w:b/>
                    </w:rPr>
                    <w:t>ExchangeID</w:t>
                  </w:r>
                </w:p>
                <w:p w14:paraId="52C52D73" w14:textId="77777777" w:rsidR="007F3E87" w:rsidRDefault="007F3E87" w:rsidP="007F3E87">
                  <w:pPr>
                    <w:adjustRightInd w:val="0"/>
                    <w:snapToGrid w:val="0"/>
                    <w:rPr>
                      <w:rFonts w:ascii="Courier New" w:hAnsi="Courier New" w:cs="Courier New"/>
                      <w:b/>
                    </w:rPr>
                  </w:pPr>
                </w:p>
              </w:tc>
              <w:tc>
                <w:tcPr>
                  <w:tcW w:w="3536" w:type="dxa"/>
                </w:tcPr>
                <w:p w14:paraId="716D6F5D" w14:textId="77777777" w:rsidR="007F3E87" w:rsidRDefault="007F3E87" w:rsidP="007F3E87">
                  <w:pPr>
                    <w:adjustRightInd w:val="0"/>
                    <w:snapToGrid w:val="0"/>
                    <w:rPr>
                      <w:rFonts w:ascii="Courier New" w:hAnsi="Courier New" w:cs="Courier New"/>
                      <w:b/>
                    </w:rPr>
                  </w:pPr>
                  <w:r w:rsidRPr="00624D1F">
                    <w:rPr>
                      <w:rFonts w:ascii="Courier New" w:hAnsi="Courier New" w:cs="Courier New" w:hint="eastAsia"/>
                    </w:rPr>
                    <w:t>交易所名稱</w:t>
                  </w:r>
                  <w:r w:rsidRPr="00624D1F">
                    <w:rPr>
                      <w:rFonts w:ascii="Courier New" w:hAnsi="Courier New" w:cs="Courier New" w:hint="eastAsia"/>
                    </w:rPr>
                    <w:t>E</w:t>
                  </w:r>
                  <w:r w:rsidRPr="00624D1F">
                    <w:rPr>
                      <w:rFonts w:ascii="Courier New" w:hAnsi="Courier New" w:cs="Courier New"/>
                    </w:rPr>
                    <w:t>X:TAIFEX</w:t>
                  </w:r>
                </w:p>
              </w:tc>
            </w:tr>
            <w:tr w:rsidR="007F3E87" w14:paraId="77359960" w14:textId="77777777" w:rsidTr="007F3E87">
              <w:tc>
                <w:tcPr>
                  <w:tcW w:w="3536" w:type="dxa"/>
                </w:tcPr>
                <w:p w14:paraId="1C0D2FD6" w14:textId="77777777" w:rsidR="007F3E87" w:rsidRDefault="007F3E87" w:rsidP="007F3E87">
                  <w:pPr>
                    <w:adjustRightInd w:val="0"/>
                    <w:snapToGrid w:val="0"/>
                    <w:rPr>
                      <w:rFonts w:ascii="Courier New" w:hAnsi="Courier New" w:cs="Courier New"/>
                      <w:b/>
                    </w:rPr>
                  </w:pPr>
                  <w:r w:rsidRPr="00624D1F">
                    <w:rPr>
                      <w:rFonts w:ascii="Courier New" w:hAnsi="Courier New" w:cs="Courier New" w:hint="eastAsia"/>
                      <w:b/>
                    </w:rPr>
                    <w:t>SeqNo</w:t>
                  </w:r>
                  <w:r w:rsidRPr="00624D1F">
                    <w:rPr>
                      <w:rFonts w:ascii="Courier New" w:hAnsi="Courier New" w:cs="Courier New"/>
                    </w:rPr>
                    <w:t xml:space="preserve">  </w:t>
                  </w:r>
                </w:p>
              </w:tc>
              <w:tc>
                <w:tcPr>
                  <w:tcW w:w="3536" w:type="dxa"/>
                </w:tcPr>
                <w:p w14:paraId="40F0F6B7" w14:textId="77777777" w:rsidR="007F3E87" w:rsidRDefault="007F3E87" w:rsidP="007F3E87">
                  <w:pPr>
                    <w:adjustRightInd w:val="0"/>
                    <w:snapToGrid w:val="0"/>
                    <w:rPr>
                      <w:rFonts w:ascii="Courier New" w:hAnsi="Courier New" w:cs="Courier New"/>
                      <w:b/>
                    </w:rPr>
                  </w:pPr>
                  <w:r w:rsidRPr="00624D1F">
                    <w:rPr>
                      <w:rFonts w:ascii="Courier New" w:hAnsi="Courier New" w:cs="Courier New" w:hint="eastAsia"/>
                    </w:rPr>
                    <w:t>13</w:t>
                  </w:r>
                  <w:r w:rsidRPr="00624D1F">
                    <w:rPr>
                      <w:rFonts w:ascii="Courier New" w:hAnsi="Courier New" w:cs="Courier New" w:hint="eastAsia"/>
                      <w:lang w:eastAsia="zh-HK"/>
                    </w:rPr>
                    <w:t>碼序號</w:t>
                  </w:r>
                </w:p>
              </w:tc>
            </w:tr>
            <w:tr w:rsidR="007F3E87" w14:paraId="78A9C398" w14:textId="77777777" w:rsidTr="007F3E87">
              <w:tc>
                <w:tcPr>
                  <w:tcW w:w="3536" w:type="dxa"/>
                </w:tcPr>
                <w:p w14:paraId="5E4A0257" w14:textId="77777777" w:rsidR="007F3E87" w:rsidRDefault="007F3E87" w:rsidP="007F3E87">
                  <w:pPr>
                    <w:adjustRightInd w:val="0"/>
                    <w:snapToGrid w:val="0"/>
                    <w:rPr>
                      <w:rFonts w:ascii="Courier New" w:hAnsi="Courier New" w:cs="Courier New"/>
                      <w:b/>
                    </w:rPr>
                  </w:pPr>
                  <w:r w:rsidRPr="00624D1F">
                    <w:rPr>
                      <w:rFonts w:ascii="Courier New" w:hAnsi="Courier New" w:cs="Courier New" w:hint="eastAsia"/>
                      <w:b/>
                    </w:rPr>
                    <w:t>OSeqNo</w:t>
                  </w:r>
                  <w:r w:rsidRPr="00624D1F">
                    <w:rPr>
                      <w:rFonts w:ascii="Courier New" w:hAnsi="Courier New" w:cs="Courier New"/>
                    </w:rPr>
                    <w:t xml:space="preserve">   </w:t>
                  </w:r>
                </w:p>
              </w:tc>
              <w:tc>
                <w:tcPr>
                  <w:tcW w:w="3536" w:type="dxa"/>
                </w:tcPr>
                <w:p w14:paraId="5848B738" w14:textId="77777777" w:rsidR="007F3E87" w:rsidRDefault="007F3E87" w:rsidP="007F3E87">
                  <w:pPr>
                    <w:adjustRightInd w:val="0"/>
                    <w:snapToGrid w:val="0"/>
                    <w:rPr>
                      <w:rFonts w:ascii="Courier New" w:hAnsi="Courier New" w:cs="Courier New"/>
                      <w:b/>
                    </w:rPr>
                  </w:pPr>
                  <w:r w:rsidRPr="00624D1F">
                    <w:rPr>
                      <w:rFonts w:ascii="Courier New" w:hAnsi="Courier New" w:cs="Courier New" w:hint="eastAsia"/>
                      <w:lang w:eastAsia="zh-HK"/>
                    </w:rPr>
                    <w:t>原始</w:t>
                  </w:r>
                  <w:r w:rsidRPr="00624D1F">
                    <w:rPr>
                      <w:rFonts w:ascii="Courier New" w:hAnsi="Courier New" w:cs="Courier New" w:hint="eastAsia"/>
                    </w:rPr>
                    <w:t>13</w:t>
                  </w:r>
                  <w:r w:rsidRPr="00624D1F">
                    <w:rPr>
                      <w:rFonts w:ascii="Courier New" w:hAnsi="Courier New" w:cs="Courier New" w:hint="eastAsia"/>
                      <w:lang w:eastAsia="zh-HK"/>
                    </w:rPr>
                    <w:t>碼序號</w:t>
                  </w:r>
                </w:p>
              </w:tc>
            </w:tr>
            <w:tr w:rsidR="007F3E87" w14:paraId="6A59FD92" w14:textId="77777777" w:rsidTr="007F3E87">
              <w:tc>
                <w:tcPr>
                  <w:tcW w:w="3536" w:type="dxa"/>
                </w:tcPr>
                <w:p w14:paraId="23C19FC6" w14:textId="77777777" w:rsidR="007F3E87" w:rsidRDefault="007F3E87" w:rsidP="007F3E87">
                  <w:pPr>
                    <w:adjustRightInd w:val="0"/>
                    <w:snapToGrid w:val="0"/>
                    <w:rPr>
                      <w:rFonts w:ascii="Courier New" w:hAnsi="Courier New" w:cs="Courier New"/>
                      <w:b/>
                    </w:rPr>
                  </w:pPr>
                  <w:r w:rsidRPr="009F7C9D">
                    <w:rPr>
                      <w:rFonts w:ascii="Courier New" w:hAnsi="Courier New" w:cs="Courier New" w:hint="eastAsia"/>
                      <w:b/>
                    </w:rPr>
                    <w:t>OrderNo</w:t>
                  </w:r>
                  <w:r w:rsidRPr="009F7C9D">
                    <w:rPr>
                      <w:rFonts w:ascii="Courier New" w:hAnsi="Courier New" w:cs="Courier New"/>
                      <w:b/>
                    </w:rPr>
                    <w:t xml:space="preserve">   </w:t>
                  </w:r>
                </w:p>
              </w:tc>
              <w:tc>
                <w:tcPr>
                  <w:tcW w:w="3536" w:type="dxa"/>
                </w:tcPr>
                <w:p w14:paraId="561B24A7" w14:textId="77777777" w:rsidR="007F3E87" w:rsidRDefault="007F3E87" w:rsidP="007F3E87">
                  <w:pPr>
                    <w:adjustRightInd w:val="0"/>
                    <w:snapToGrid w:val="0"/>
                    <w:rPr>
                      <w:rFonts w:ascii="Courier New" w:hAnsi="Courier New" w:cs="Courier New"/>
                      <w:b/>
                    </w:rPr>
                  </w:pPr>
                  <w:r w:rsidRPr="009F7C9D">
                    <w:rPr>
                      <w:rFonts w:ascii="Courier New" w:hAnsi="Courier New" w:cs="Courier New" w:hint="eastAsia"/>
                      <w:lang w:eastAsia="zh-HK"/>
                    </w:rPr>
                    <w:t>委託書號</w:t>
                  </w:r>
                </w:p>
              </w:tc>
            </w:tr>
            <w:tr w:rsidR="007F3E87" w14:paraId="5F2C7AAC" w14:textId="77777777" w:rsidTr="007F3E87">
              <w:tc>
                <w:tcPr>
                  <w:tcW w:w="3536" w:type="dxa"/>
                </w:tcPr>
                <w:p w14:paraId="1961C141" w14:textId="77777777" w:rsidR="007F3E87" w:rsidRDefault="007F3E87" w:rsidP="007F3E87">
                  <w:pPr>
                    <w:adjustRightInd w:val="0"/>
                    <w:snapToGrid w:val="0"/>
                    <w:rPr>
                      <w:rFonts w:ascii="Courier New" w:hAnsi="Courier New" w:cs="Courier New"/>
                      <w:b/>
                    </w:rPr>
                  </w:pPr>
                  <w:r w:rsidRPr="009F7C9D">
                    <w:rPr>
                      <w:rFonts w:ascii="Courier New" w:hAnsi="Courier New" w:cs="Courier New"/>
                      <w:b/>
                    </w:rPr>
                    <w:t>StockNo</w:t>
                  </w:r>
                </w:p>
              </w:tc>
              <w:tc>
                <w:tcPr>
                  <w:tcW w:w="3536" w:type="dxa"/>
                </w:tcPr>
                <w:p w14:paraId="563F8DB7" w14:textId="77777777" w:rsidR="007F3E87" w:rsidRDefault="007F3E87" w:rsidP="007F3E87">
                  <w:pPr>
                    <w:adjustRightInd w:val="0"/>
                    <w:snapToGrid w:val="0"/>
                    <w:rPr>
                      <w:rFonts w:ascii="Courier New" w:hAnsi="Courier New" w:cs="Courier New"/>
                      <w:b/>
                    </w:rPr>
                  </w:pPr>
                  <w:r w:rsidRPr="009F7C9D">
                    <w:rPr>
                      <w:rFonts w:ascii="Courier New" w:hAnsi="Courier New" w:cs="Courier New" w:hint="eastAsia"/>
                    </w:rPr>
                    <w:t>商品代碼</w:t>
                  </w:r>
                </w:p>
              </w:tc>
            </w:tr>
            <w:tr w:rsidR="007F3E87" w14:paraId="719E5BA1" w14:textId="77777777" w:rsidTr="007F3E87">
              <w:tc>
                <w:tcPr>
                  <w:tcW w:w="3536" w:type="dxa"/>
                </w:tcPr>
                <w:p w14:paraId="486B067B" w14:textId="77777777" w:rsidR="007F3E87" w:rsidRDefault="007F3E87" w:rsidP="007F3E87">
                  <w:pPr>
                    <w:adjustRightInd w:val="0"/>
                    <w:snapToGrid w:val="0"/>
                    <w:rPr>
                      <w:rFonts w:ascii="Courier New" w:hAnsi="Courier New" w:cs="Courier New"/>
                      <w:b/>
                    </w:rPr>
                  </w:pPr>
                  <w:r w:rsidRPr="009F7C9D">
                    <w:rPr>
                      <w:rFonts w:ascii="Courier New" w:hAnsi="Courier New" w:cs="Courier New"/>
                      <w:b/>
                    </w:rPr>
                    <w:t>BuySell</w:t>
                  </w:r>
                </w:p>
              </w:tc>
              <w:tc>
                <w:tcPr>
                  <w:tcW w:w="3536" w:type="dxa"/>
                </w:tcPr>
                <w:p w14:paraId="4CE46909" w14:textId="77777777" w:rsidR="007F3E87" w:rsidRDefault="007F3E87" w:rsidP="007F3E87">
                  <w:pPr>
                    <w:adjustRightInd w:val="0"/>
                    <w:snapToGrid w:val="0"/>
                    <w:rPr>
                      <w:rFonts w:ascii="Courier New" w:hAnsi="Courier New" w:cs="Courier New"/>
                      <w:b/>
                    </w:rPr>
                  </w:pPr>
                  <w:r w:rsidRPr="009F7C9D">
                    <w:rPr>
                      <w:rFonts w:ascii="Courier New" w:hAnsi="Courier New" w:cs="Courier New" w:hint="eastAsia"/>
                      <w:b/>
                    </w:rPr>
                    <w:t>B:</w:t>
                  </w:r>
                  <w:r w:rsidRPr="009F7C9D">
                    <w:rPr>
                      <w:rFonts w:ascii="Courier New" w:hAnsi="Courier New" w:cs="Courier New"/>
                      <w:b/>
                    </w:rPr>
                    <w:t xml:space="preserve"> </w:t>
                  </w:r>
                  <w:r w:rsidRPr="009F7C9D">
                    <w:rPr>
                      <w:rFonts w:ascii="Courier New" w:hAnsi="Courier New" w:cs="Courier New" w:hint="eastAsia"/>
                      <w:b/>
                    </w:rPr>
                    <w:t>買</w:t>
                  </w:r>
                  <w:r w:rsidRPr="009F7C9D">
                    <w:rPr>
                      <w:rFonts w:ascii="Courier New" w:hAnsi="Courier New" w:cs="Courier New" w:hint="eastAsia"/>
                      <w:b/>
                    </w:rPr>
                    <w:t xml:space="preserve"> S:</w:t>
                  </w:r>
                  <w:r w:rsidRPr="009F7C9D">
                    <w:rPr>
                      <w:rFonts w:ascii="Courier New" w:hAnsi="Courier New" w:cs="Courier New" w:hint="eastAsia"/>
                      <w:b/>
                    </w:rPr>
                    <w:t>賣</w:t>
                  </w:r>
                </w:p>
              </w:tc>
            </w:tr>
            <w:tr w:rsidR="007F3E87" w14:paraId="22C2AFBC" w14:textId="77777777" w:rsidTr="007F3E87">
              <w:tc>
                <w:tcPr>
                  <w:tcW w:w="3536" w:type="dxa"/>
                </w:tcPr>
                <w:p w14:paraId="632E15C3" w14:textId="77777777" w:rsidR="007F3E87" w:rsidRPr="0070147D" w:rsidRDefault="007F3E87" w:rsidP="007F3E87">
                  <w:pPr>
                    <w:adjustRightInd w:val="0"/>
                    <w:snapToGrid w:val="0"/>
                    <w:rPr>
                      <w:rFonts w:ascii="Courier New" w:hAnsi="Courier New" w:cs="Courier New"/>
                      <w:b/>
                      <w:color w:val="A6A6A6" w:themeColor="background1" w:themeShade="A6"/>
                    </w:rPr>
                  </w:pPr>
                  <w:r w:rsidRPr="0070147D">
                    <w:rPr>
                      <w:rFonts w:ascii="Courier New" w:hAnsi="Courier New" w:cs="Courier New"/>
                      <w:b/>
                      <w:color w:val="A6A6A6" w:themeColor="background1" w:themeShade="A6"/>
                    </w:rPr>
                    <w:t>OrderType</w:t>
                  </w:r>
                </w:p>
              </w:tc>
              <w:tc>
                <w:tcPr>
                  <w:tcW w:w="3536" w:type="dxa"/>
                </w:tcPr>
                <w:p w14:paraId="08CBBF19" w14:textId="57095847" w:rsidR="0070147D" w:rsidRDefault="00FC25DD" w:rsidP="007F3E87">
                  <w:pPr>
                    <w:adjustRightInd w:val="0"/>
                    <w:snapToGrid w:val="0"/>
                    <w:rPr>
                      <w:rFonts w:ascii="Courier New" w:hAnsi="Courier New" w:cs="Courier New"/>
                      <w:color w:val="A6A6A6" w:themeColor="background1" w:themeShade="A6"/>
                    </w:rPr>
                  </w:pPr>
                  <w:r>
                    <w:rPr>
                      <w:rFonts w:ascii="Courier New" w:hAnsi="Courier New" w:cs="Courier New" w:hint="eastAsia"/>
                    </w:rPr>
                    <w:t>T</w:t>
                  </w:r>
                  <w:r>
                    <w:rPr>
                      <w:rFonts w:ascii="Courier New" w:hAnsi="Courier New" w:cs="Courier New"/>
                    </w:rPr>
                    <w:t>F</w:t>
                  </w:r>
                  <w:r w:rsidR="0070147D" w:rsidRPr="0070147D">
                    <w:rPr>
                      <w:rFonts w:ascii="Courier New" w:hAnsi="Courier New" w:cs="Courier New" w:hint="eastAsia"/>
                    </w:rPr>
                    <w:t>：可忽略</w:t>
                  </w:r>
                </w:p>
                <w:p w14:paraId="7A05D7CB" w14:textId="5F20CFAB" w:rsidR="007F3E87" w:rsidRPr="0070147D" w:rsidRDefault="007F3E87" w:rsidP="007F3E87">
                  <w:pPr>
                    <w:adjustRightInd w:val="0"/>
                    <w:snapToGrid w:val="0"/>
                    <w:rPr>
                      <w:rFonts w:ascii="Courier New" w:hAnsi="Courier New" w:cs="Courier New"/>
                      <w:color w:val="A6A6A6" w:themeColor="background1" w:themeShade="A6"/>
                    </w:rPr>
                  </w:pPr>
                  <w:r w:rsidRPr="0070147D">
                    <w:rPr>
                      <w:rFonts w:ascii="Courier New" w:hAnsi="Courier New" w:cs="Courier New"/>
                      <w:color w:val="A6A6A6" w:themeColor="background1" w:themeShade="A6"/>
                    </w:rPr>
                    <w:t>[</w:t>
                  </w:r>
                  <w:r w:rsidRPr="0070147D">
                    <w:rPr>
                      <w:rFonts w:ascii="Courier New" w:hAnsi="Courier New" w:cs="Courier New" w:hint="eastAsia"/>
                      <w:color w:val="A6A6A6" w:themeColor="background1" w:themeShade="A6"/>
                    </w:rPr>
                    <w:t>限證券</w:t>
                  </w:r>
                  <w:r w:rsidRPr="0070147D">
                    <w:rPr>
                      <w:rFonts w:ascii="Courier New" w:hAnsi="Courier New" w:cs="Courier New"/>
                      <w:color w:val="A6A6A6" w:themeColor="background1" w:themeShade="A6"/>
                    </w:rPr>
                    <w:t>]</w:t>
                  </w:r>
                  <w:r w:rsidRPr="0070147D">
                    <w:rPr>
                      <w:rFonts w:ascii="Courier New" w:hAnsi="Courier New" w:cs="Courier New" w:hint="eastAsia"/>
                      <w:color w:val="A6A6A6" w:themeColor="background1" w:themeShade="A6"/>
                    </w:rPr>
                    <w:t>委託種類別</w:t>
                  </w:r>
                  <w:r w:rsidRPr="0070147D">
                    <w:rPr>
                      <w:rFonts w:ascii="Courier New" w:hAnsi="Courier New" w:cs="Courier New" w:hint="eastAsia"/>
                      <w:color w:val="A6A6A6" w:themeColor="background1" w:themeShade="A6"/>
                    </w:rPr>
                    <w:t>0</w:t>
                  </w:r>
                  <w:r w:rsidRPr="0070147D">
                    <w:rPr>
                      <w:rFonts w:ascii="Courier New" w:hAnsi="Courier New" w:cs="Courier New" w:hint="eastAsia"/>
                      <w:color w:val="A6A6A6" w:themeColor="background1" w:themeShade="A6"/>
                    </w:rPr>
                    <w:t>：現股</w:t>
                  </w:r>
                </w:p>
                <w:p w14:paraId="4D346D8C" w14:textId="77777777" w:rsidR="007F3E87" w:rsidRPr="0070147D" w:rsidRDefault="007F3E87" w:rsidP="007F3E87">
                  <w:pPr>
                    <w:adjustRightInd w:val="0"/>
                    <w:snapToGrid w:val="0"/>
                    <w:rPr>
                      <w:rFonts w:ascii="Courier New" w:hAnsi="Courier New" w:cs="Courier New"/>
                      <w:color w:val="A6A6A6" w:themeColor="background1" w:themeShade="A6"/>
                    </w:rPr>
                  </w:pPr>
                  <w:r w:rsidRPr="0070147D">
                    <w:rPr>
                      <w:rFonts w:ascii="Courier New" w:hAnsi="Courier New" w:cs="Courier New" w:hint="eastAsia"/>
                      <w:color w:val="A6A6A6" w:themeColor="background1" w:themeShade="A6"/>
                    </w:rPr>
                    <w:t>3</w:t>
                  </w:r>
                  <w:r w:rsidRPr="0070147D">
                    <w:rPr>
                      <w:rFonts w:ascii="Courier New" w:hAnsi="Courier New" w:cs="Courier New" w:hint="eastAsia"/>
                      <w:color w:val="A6A6A6" w:themeColor="background1" w:themeShade="A6"/>
                    </w:rPr>
                    <w:t>：自</w:t>
                  </w:r>
                  <w:r w:rsidRPr="0070147D">
                    <w:rPr>
                      <w:rFonts w:ascii="Courier New" w:hAnsi="Courier New" w:cs="Courier New" w:hint="eastAsia"/>
                      <w:color w:val="A6A6A6" w:themeColor="background1" w:themeShade="A6"/>
                    </w:rPr>
                    <w:t>)</w:t>
                  </w:r>
                  <w:r w:rsidRPr="0070147D">
                    <w:rPr>
                      <w:rFonts w:ascii="Courier New" w:hAnsi="Courier New" w:cs="Courier New" w:hint="eastAsia"/>
                      <w:color w:val="A6A6A6" w:themeColor="background1" w:themeShade="A6"/>
                      <w:lang w:eastAsia="zh-HK"/>
                    </w:rPr>
                    <w:t>融</w:t>
                  </w:r>
                  <w:r w:rsidRPr="0070147D">
                    <w:rPr>
                      <w:rFonts w:ascii="Courier New" w:hAnsi="Courier New" w:cs="Courier New" w:hint="eastAsia"/>
                      <w:color w:val="A6A6A6" w:themeColor="background1" w:themeShade="A6"/>
                    </w:rPr>
                    <w:t>資</w:t>
                  </w:r>
                  <w:r w:rsidRPr="0070147D">
                    <w:rPr>
                      <w:rFonts w:ascii="Courier New" w:hAnsi="Courier New" w:cs="Courier New" w:hint="eastAsia"/>
                      <w:color w:val="A6A6A6" w:themeColor="background1" w:themeShade="A6"/>
                    </w:rPr>
                    <w:t>4</w:t>
                  </w:r>
                  <w:r w:rsidRPr="0070147D">
                    <w:rPr>
                      <w:rFonts w:ascii="Courier New" w:hAnsi="Courier New" w:cs="Courier New" w:hint="eastAsia"/>
                      <w:color w:val="A6A6A6" w:themeColor="background1" w:themeShade="A6"/>
                    </w:rPr>
                    <w:t>：自</w:t>
                  </w:r>
                  <w:r w:rsidRPr="0070147D">
                    <w:rPr>
                      <w:rFonts w:ascii="Courier New" w:hAnsi="Courier New" w:cs="Courier New" w:hint="eastAsia"/>
                      <w:color w:val="A6A6A6" w:themeColor="background1" w:themeShade="A6"/>
                    </w:rPr>
                    <w:t>)</w:t>
                  </w:r>
                  <w:r w:rsidRPr="0070147D">
                    <w:rPr>
                      <w:rFonts w:ascii="Courier New" w:hAnsi="Courier New" w:cs="Courier New" w:hint="eastAsia"/>
                      <w:color w:val="A6A6A6" w:themeColor="background1" w:themeShade="A6"/>
                      <w:lang w:eastAsia="zh-HK"/>
                    </w:rPr>
                    <w:t>融</w:t>
                  </w:r>
                  <w:r w:rsidRPr="0070147D">
                    <w:rPr>
                      <w:rFonts w:ascii="Courier New" w:hAnsi="Courier New" w:cs="Courier New" w:hint="eastAsia"/>
                      <w:color w:val="A6A6A6" w:themeColor="background1" w:themeShade="A6"/>
                    </w:rPr>
                    <w:t>券</w:t>
                  </w:r>
                  <w:r w:rsidRPr="0070147D">
                    <w:rPr>
                      <w:rFonts w:ascii="Courier New" w:hAnsi="Courier New" w:cs="Courier New" w:hint="eastAsia"/>
                      <w:color w:val="A6A6A6" w:themeColor="background1" w:themeShade="A6"/>
                    </w:rPr>
                    <w:t>8</w:t>
                  </w:r>
                  <w:r w:rsidRPr="0070147D">
                    <w:rPr>
                      <w:rFonts w:ascii="Courier New" w:hAnsi="Courier New" w:cs="Courier New" w:hint="eastAsia"/>
                      <w:color w:val="A6A6A6" w:themeColor="background1" w:themeShade="A6"/>
                    </w:rPr>
                    <w:t>：無券普賣</w:t>
                  </w:r>
                </w:p>
                <w:p w14:paraId="6F5B75CA" w14:textId="64279F8D" w:rsidR="007F3E87" w:rsidRPr="0070147D" w:rsidRDefault="007F3E87" w:rsidP="007F3E87">
                  <w:pPr>
                    <w:adjustRightInd w:val="0"/>
                    <w:snapToGrid w:val="0"/>
                    <w:rPr>
                      <w:rFonts w:ascii="Courier New" w:hAnsi="Courier New" w:cs="Courier New"/>
                      <w:b/>
                      <w:color w:val="A6A6A6" w:themeColor="background1" w:themeShade="A6"/>
                    </w:rPr>
                  </w:pPr>
                </w:p>
              </w:tc>
            </w:tr>
            <w:tr w:rsidR="007F3E87" w14:paraId="70E3EE25" w14:textId="77777777" w:rsidTr="007F3E87">
              <w:tc>
                <w:tcPr>
                  <w:tcW w:w="3536" w:type="dxa"/>
                </w:tcPr>
                <w:p w14:paraId="21DC81C3" w14:textId="77777777" w:rsidR="007F3E87" w:rsidRDefault="007F3E87" w:rsidP="007F3E87">
                  <w:pPr>
                    <w:adjustRightInd w:val="0"/>
                    <w:snapToGrid w:val="0"/>
                    <w:rPr>
                      <w:rFonts w:ascii="Courier New" w:hAnsi="Courier New" w:cs="Courier New"/>
                      <w:b/>
                    </w:rPr>
                  </w:pPr>
                  <w:r w:rsidRPr="009F7C9D">
                    <w:rPr>
                      <w:rFonts w:ascii="Courier New" w:hAnsi="Courier New" w:cs="Courier New" w:hint="eastAsia"/>
                      <w:b/>
                    </w:rPr>
                    <w:t>OrderPriceMark</w:t>
                  </w:r>
                  <w:r w:rsidRPr="009F7C9D">
                    <w:rPr>
                      <w:rFonts w:ascii="Courier New" w:hAnsi="Courier New" w:cs="Courier New" w:hint="eastAsia"/>
                    </w:rPr>
                    <w:t xml:space="preserve">    </w:t>
                  </w:r>
                  <w:r w:rsidRPr="009F7C9D">
                    <w:rPr>
                      <w:rFonts w:ascii="標楷體" w:hAnsi="標楷體" w:cs="Courier New" w:hint="eastAsia"/>
                      <w:sz w:val="18"/>
                      <w:szCs w:val="18"/>
                    </w:rPr>
                    <w:t xml:space="preserve"> </w:t>
                  </w:r>
                </w:p>
              </w:tc>
              <w:tc>
                <w:tcPr>
                  <w:tcW w:w="3536" w:type="dxa"/>
                </w:tcPr>
                <w:p w14:paraId="236ACDBD" w14:textId="77777777" w:rsidR="007F3E87" w:rsidRDefault="007F3E87" w:rsidP="007F3E87">
                  <w:pPr>
                    <w:adjustRightInd w:val="0"/>
                    <w:snapToGrid w:val="0"/>
                    <w:rPr>
                      <w:rFonts w:ascii="標楷體" w:hAnsi="標楷體" w:cs="Courier New"/>
                      <w:sz w:val="18"/>
                      <w:szCs w:val="18"/>
                      <w:lang w:eastAsia="zh-HK"/>
                    </w:rPr>
                  </w:pPr>
                  <w:r w:rsidRPr="009F7C9D">
                    <w:rPr>
                      <w:rFonts w:ascii="標楷體" w:hAnsi="標楷體" w:cs="Courier New" w:hint="eastAsia"/>
                      <w:sz w:val="18"/>
                      <w:szCs w:val="18"/>
                      <w:lang w:eastAsia="zh-HK"/>
                    </w:rPr>
                    <w:t>委託價格別</w:t>
                  </w:r>
                </w:p>
                <w:p w14:paraId="53639277" w14:textId="77777777" w:rsidR="007F3E87" w:rsidRDefault="007F3E87" w:rsidP="007F3E87">
                  <w:pPr>
                    <w:adjustRightInd w:val="0"/>
                    <w:snapToGrid w:val="0"/>
                    <w:rPr>
                      <w:rFonts w:ascii="標楷體" w:hAnsi="標楷體" w:cs="新細明體"/>
                      <w:sz w:val="18"/>
                      <w:szCs w:val="18"/>
                    </w:rPr>
                  </w:pPr>
                  <w:r w:rsidRPr="009F7C9D">
                    <w:rPr>
                      <w:rFonts w:ascii="標楷體" w:hAnsi="標楷體" w:cs="新細明體"/>
                      <w:sz w:val="18"/>
                      <w:szCs w:val="18"/>
                    </w:rPr>
                    <w:t>0=前日收盤價</w:t>
                  </w:r>
                  <w:r w:rsidRPr="009F7C9D">
                    <w:rPr>
                      <w:rFonts w:ascii="標楷體" w:hAnsi="標楷體" w:cs="新細明體" w:hint="eastAsia"/>
                      <w:sz w:val="18"/>
                      <w:szCs w:val="18"/>
                    </w:rPr>
                    <w:t xml:space="preserve"> (</w:t>
                  </w:r>
                  <w:r w:rsidRPr="009F7C9D">
                    <w:rPr>
                      <w:rFonts w:ascii="標楷體" w:hAnsi="標楷體" w:cs="新細明體" w:hint="eastAsia"/>
                      <w:sz w:val="18"/>
                      <w:szCs w:val="18"/>
                      <w:lang w:eastAsia="zh-HK"/>
                    </w:rPr>
                    <w:t>平盤價</w:t>
                  </w:r>
                  <w:r w:rsidRPr="009F7C9D">
                    <w:rPr>
                      <w:rFonts w:ascii="標楷體" w:hAnsi="標楷體" w:cs="新細明體" w:hint="eastAsia"/>
                      <w:sz w:val="18"/>
                      <w:szCs w:val="18"/>
                    </w:rPr>
                    <w:t>);</w:t>
                  </w:r>
                </w:p>
                <w:p w14:paraId="2DF6D206" w14:textId="77777777" w:rsidR="007F3E87" w:rsidRDefault="007F3E87" w:rsidP="007F3E87">
                  <w:pPr>
                    <w:adjustRightInd w:val="0"/>
                    <w:snapToGrid w:val="0"/>
                    <w:rPr>
                      <w:rFonts w:ascii="Courier New" w:hAnsi="Courier New" w:cs="Courier New"/>
                      <w:b/>
                    </w:rPr>
                  </w:pPr>
                  <w:r w:rsidRPr="009F7C9D">
                    <w:rPr>
                      <w:rFonts w:ascii="標楷體" w:hAnsi="標楷體" w:cs="新細明體"/>
                      <w:sz w:val="18"/>
                      <w:szCs w:val="18"/>
                    </w:rPr>
                    <w:t>1</w:t>
                  </w:r>
                  <w:r>
                    <w:rPr>
                      <w:rFonts w:ascii="標楷體" w:hAnsi="標楷體" w:cs="新細明體"/>
                      <w:sz w:val="18"/>
                      <w:szCs w:val="18"/>
                    </w:rPr>
                    <w:t>:</w:t>
                  </w:r>
                  <w:r w:rsidRPr="009F7C9D">
                    <w:rPr>
                      <w:rFonts w:ascii="標楷體" w:hAnsi="標楷體" w:cs="新細明體"/>
                      <w:sz w:val="18"/>
                      <w:szCs w:val="18"/>
                    </w:rPr>
                    <w:t>漲停價</w:t>
                  </w:r>
                  <w:r w:rsidRPr="009F7C9D">
                    <w:rPr>
                      <w:rFonts w:ascii="標楷體" w:hAnsi="標楷體" w:cs="新細明體" w:hint="eastAsia"/>
                      <w:sz w:val="18"/>
                      <w:szCs w:val="18"/>
                    </w:rPr>
                    <w:t xml:space="preserve"> ;</w:t>
                  </w:r>
                  <w:r w:rsidRPr="009F7C9D">
                    <w:rPr>
                      <w:rFonts w:ascii="標楷體" w:hAnsi="標楷體" w:cs="新細明體"/>
                      <w:sz w:val="18"/>
                      <w:szCs w:val="18"/>
                    </w:rPr>
                    <w:t>2</w:t>
                  </w:r>
                  <w:r>
                    <w:rPr>
                      <w:rFonts w:ascii="標楷體" w:hAnsi="標楷體" w:cs="新細明體"/>
                      <w:sz w:val="18"/>
                      <w:szCs w:val="18"/>
                    </w:rPr>
                    <w:t>:</w:t>
                  </w:r>
                  <w:r w:rsidRPr="009F7C9D">
                    <w:rPr>
                      <w:rFonts w:ascii="標楷體" w:hAnsi="標楷體" w:cs="新細明體"/>
                      <w:sz w:val="18"/>
                      <w:szCs w:val="18"/>
                    </w:rPr>
                    <w:t>跌停價</w:t>
                  </w:r>
                  <w:r w:rsidRPr="009F7C9D">
                    <w:rPr>
                      <w:rFonts w:ascii="標楷體" w:hAnsi="標楷體" w:cs="新細明體" w:hint="eastAsia"/>
                      <w:sz w:val="18"/>
                      <w:szCs w:val="18"/>
                    </w:rPr>
                    <w:t>;</w:t>
                  </w:r>
                  <w:r w:rsidRPr="009F7C9D">
                    <w:rPr>
                      <w:rFonts w:ascii="標楷體" w:hAnsi="標楷體" w:cs="Courier New" w:hint="eastAsia"/>
                      <w:sz w:val="18"/>
                      <w:szCs w:val="18"/>
                    </w:rPr>
                    <w:t>7:</w:t>
                  </w:r>
                  <w:r w:rsidRPr="009F7C9D">
                    <w:rPr>
                      <w:rFonts w:ascii="標楷體" w:hAnsi="標楷體" w:cs="Courier New" w:hint="eastAsia"/>
                      <w:sz w:val="18"/>
                      <w:szCs w:val="18"/>
                      <w:lang w:eastAsia="zh-HK"/>
                    </w:rPr>
                    <w:t>使用者輸入價</w:t>
                  </w:r>
                </w:p>
              </w:tc>
            </w:tr>
            <w:tr w:rsidR="007F3E87" w14:paraId="65B58A15" w14:textId="77777777" w:rsidTr="007F3E87">
              <w:tc>
                <w:tcPr>
                  <w:tcW w:w="3536" w:type="dxa"/>
                </w:tcPr>
                <w:p w14:paraId="7333E398" w14:textId="77777777" w:rsidR="007F3E87" w:rsidRDefault="007F3E87" w:rsidP="007F3E87">
                  <w:pPr>
                    <w:adjustRightInd w:val="0"/>
                    <w:snapToGrid w:val="0"/>
                    <w:rPr>
                      <w:rFonts w:ascii="Courier New" w:hAnsi="Courier New" w:cs="Courier New"/>
                      <w:b/>
                    </w:rPr>
                  </w:pPr>
                  <w:r w:rsidRPr="009F7C9D">
                    <w:rPr>
                      <w:rFonts w:ascii="Courier New" w:hAnsi="Courier New" w:cs="Courier New" w:hint="eastAsia"/>
                      <w:b/>
                    </w:rPr>
                    <w:t>OrderPrice</w:t>
                  </w:r>
                  <w:r w:rsidRPr="009F7C9D">
                    <w:rPr>
                      <w:rFonts w:ascii="Courier New" w:hAnsi="Courier New" w:cs="Courier New" w:hint="eastAsia"/>
                    </w:rPr>
                    <w:t xml:space="preserve">        </w:t>
                  </w:r>
                </w:p>
              </w:tc>
              <w:tc>
                <w:tcPr>
                  <w:tcW w:w="3536" w:type="dxa"/>
                </w:tcPr>
                <w:p w14:paraId="28AF3CA0" w14:textId="77777777" w:rsidR="007F3E87" w:rsidRDefault="007F3E87" w:rsidP="007F3E87">
                  <w:pPr>
                    <w:adjustRightInd w:val="0"/>
                    <w:snapToGrid w:val="0"/>
                    <w:rPr>
                      <w:rFonts w:ascii="Courier New" w:hAnsi="Courier New" w:cs="Courier New"/>
                      <w:b/>
                    </w:rPr>
                  </w:pPr>
                  <w:r w:rsidRPr="009F7C9D">
                    <w:rPr>
                      <w:rFonts w:ascii="Courier New" w:hAnsi="Courier New" w:cs="Courier New" w:hint="eastAsia"/>
                      <w:lang w:eastAsia="zh-HK"/>
                    </w:rPr>
                    <w:t>委託價格</w:t>
                  </w:r>
                </w:p>
              </w:tc>
            </w:tr>
            <w:tr w:rsidR="007F3E87" w14:paraId="45F15C2E" w14:textId="77777777" w:rsidTr="007F3E87">
              <w:tc>
                <w:tcPr>
                  <w:tcW w:w="3536" w:type="dxa"/>
                </w:tcPr>
                <w:p w14:paraId="007F3E2B" w14:textId="77777777" w:rsidR="007F3E87" w:rsidRDefault="007F3E87" w:rsidP="007F3E87">
                  <w:pPr>
                    <w:adjustRightInd w:val="0"/>
                    <w:snapToGrid w:val="0"/>
                    <w:rPr>
                      <w:rFonts w:ascii="Courier New" w:hAnsi="Courier New" w:cs="Courier New"/>
                      <w:b/>
                    </w:rPr>
                  </w:pPr>
                  <w:r w:rsidRPr="009F7C9D">
                    <w:rPr>
                      <w:rFonts w:ascii="Courier New" w:hAnsi="Courier New" w:cs="Courier New" w:hint="eastAsia"/>
                      <w:b/>
                    </w:rPr>
                    <w:t>PriceType</w:t>
                  </w:r>
                  <w:r w:rsidRPr="009F7C9D">
                    <w:rPr>
                      <w:rFonts w:ascii="Courier New" w:hAnsi="Courier New" w:cs="Courier New"/>
                      <w:b/>
                    </w:rPr>
                    <w:t xml:space="preserve"> </w:t>
                  </w:r>
                  <w:r w:rsidRPr="009F7C9D">
                    <w:rPr>
                      <w:rFonts w:ascii="Courier New" w:hAnsi="Courier New" w:cs="Courier New"/>
                    </w:rPr>
                    <w:t xml:space="preserve">       </w:t>
                  </w:r>
                </w:p>
              </w:tc>
              <w:tc>
                <w:tcPr>
                  <w:tcW w:w="3536" w:type="dxa"/>
                </w:tcPr>
                <w:p w14:paraId="2C80B8BC" w14:textId="77777777" w:rsidR="007F3E87" w:rsidRDefault="007F3E87" w:rsidP="007F3E87">
                  <w:pPr>
                    <w:adjustRightInd w:val="0"/>
                    <w:snapToGrid w:val="0"/>
                    <w:rPr>
                      <w:rFonts w:ascii="Courier New" w:hAnsi="Courier New" w:cs="Courier New"/>
                      <w:lang w:eastAsia="zh-HK"/>
                    </w:rPr>
                  </w:pPr>
                  <w:r>
                    <w:rPr>
                      <w:rFonts w:ascii="Courier New" w:hAnsi="Courier New" w:cs="Courier New" w:hint="eastAsia"/>
                    </w:rPr>
                    <w:t>委託</w:t>
                  </w:r>
                  <w:r w:rsidRPr="009F7C9D">
                    <w:rPr>
                      <w:rFonts w:ascii="Courier New" w:hAnsi="Courier New" w:cs="Courier New" w:hint="eastAsia"/>
                      <w:lang w:eastAsia="zh-HK"/>
                    </w:rPr>
                    <w:t>價格類型</w:t>
                  </w:r>
                </w:p>
                <w:p w14:paraId="613BD837" w14:textId="77777777" w:rsidR="007F3E87" w:rsidRDefault="007F3E87" w:rsidP="007F3E87">
                  <w:pPr>
                    <w:adjustRightInd w:val="0"/>
                    <w:snapToGrid w:val="0"/>
                    <w:rPr>
                      <w:rFonts w:ascii="Courier New" w:hAnsi="Courier New" w:cs="Courier New"/>
                    </w:rPr>
                  </w:pPr>
                  <w:r w:rsidRPr="009F7C9D">
                    <w:rPr>
                      <w:rFonts w:ascii="Courier New" w:hAnsi="Courier New" w:cs="Courier New" w:hint="eastAsia"/>
                    </w:rPr>
                    <w:t xml:space="preserve"> 1</w:t>
                  </w:r>
                  <w:r w:rsidRPr="009F7C9D">
                    <w:rPr>
                      <w:rFonts w:ascii="Courier New" w:hAnsi="Courier New" w:cs="Courier New" w:hint="eastAsia"/>
                      <w:lang w:eastAsia="zh-HK"/>
                    </w:rPr>
                    <w:t>市價</w:t>
                  </w:r>
                  <w:r w:rsidRPr="009F7C9D">
                    <w:rPr>
                      <w:rFonts w:ascii="Courier New" w:hAnsi="Courier New" w:cs="Courier New" w:hint="eastAsia"/>
                    </w:rPr>
                    <w:t>;2</w:t>
                  </w:r>
                  <w:r w:rsidRPr="009F7C9D">
                    <w:rPr>
                      <w:rFonts w:ascii="Courier New" w:hAnsi="Courier New" w:cs="Courier New" w:hint="eastAsia"/>
                      <w:lang w:eastAsia="zh-HK"/>
                    </w:rPr>
                    <w:t>限價</w:t>
                  </w:r>
                  <w:r>
                    <w:rPr>
                      <w:rFonts w:ascii="Courier New" w:hAnsi="Courier New" w:cs="Courier New" w:hint="eastAsia"/>
                    </w:rPr>
                    <w:t>;</w:t>
                  </w:r>
                  <w:r>
                    <w:rPr>
                      <w:rFonts w:ascii="Courier New" w:hAnsi="Courier New" w:cs="Courier New"/>
                    </w:rPr>
                    <w:t>3:</w:t>
                  </w:r>
                  <w:r>
                    <w:rPr>
                      <w:rFonts w:ascii="Courier New" w:hAnsi="Courier New" w:cs="Courier New" w:hint="eastAsia"/>
                    </w:rPr>
                    <w:t>範圍市價</w:t>
                  </w:r>
                </w:p>
                <w:p w14:paraId="4FE2AC1B" w14:textId="77777777" w:rsidR="007F3E87" w:rsidRDefault="007F3E87" w:rsidP="007F3E87">
                  <w:pPr>
                    <w:adjustRightInd w:val="0"/>
                    <w:snapToGrid w:val="0"/>
                    <w:rPr>
                      <w:rFonts w:ascii="Courier New" w:hAnsi="Courier New" w:cs="Courier New"/>
                      <w:b/>
                    </w:rPr>
                  </w:pPr>
                  <w:r>
                    <w:rPr>
                      <w:rFonts w:ascii="Courier New" w:hAnsi="Courier New" w:cs="Courier New" w:hint="eastAsia"/>
                    </w:rPr>
                    <w:t>期貨</w:t>
                  </w:r>
                  <w:r>
                    <w:rPr>
                      <w:rFonts w:ascii="Courier New" w:hAnsi="Courier New" w:cs="Courier New" w:hint="eastAsia"/>
                    </w:rPr>
                    <w:t>:</w:t>
                  </w:r>
                  <w:r>
                    <w:rPr>
                      <w:rFonts w:ascii="Courier New" w:hAnsi="Courier New" w:cs="Courier New" w:hint="eastAsia"/>
                    </w:rPr>
                    <w:t>不支援市價單</w:t>
                  </w:r>
                </w:p>
              </w:tc>
            </w:tr>
            <w:tr w:rsidR="007F3E87" w14:paraId="1B3CF50B" w14:textId="77777777" w:rsidTr="007F3E87">
              <w:tc>
                <w:tcPr>
                  <w:tcW w:w="3536" w:type="dxa"/>
                </w:tcPr>
                <w:p w14:paraId="576A186B" w14:textId="77777777" w:rsidR="007F3E87" w:rsidRDefault="007F3E87" w:rsidP="007F3E87">
                  <w:pPr>
                    <w:adjustRightInd w:val="0"/>
                    <w:snapToGrid w:val="0"/>
                    <w:rPr>
                      <w:rFonts w:ascii="Courier New" w:hAnsi="Courier New" w:cs="Courier New"/>
                      <w:b/>
                    </w:rPr>
                  </w:pPr>
                  <w:r w:rsidRPr="009F7C9D">
                    <w:rPr>
                      <w:rFonts w:ascii="Courier New" w:hAnsi="Courier New" w:cs="Courier New" w:hint="eastAsia"/>
                      <w:b/>
                    </w:rPr>
                    <w:t>OrderCond</w:t>
                  </w:r>
                  <w:r w:rsidRPr="009F7C9D">
                    <w:rPr>
                      <w:rFonts w:ascii="Courier New" w:hAnsi="Courier New" w:cs="Courier New"/>
                    </w:rPr>
                    <w:t xml:space="preserve">     </w:t>
                  </w:r>
                </w:p>
              </w:tc>
              <w:tc>
                <w:tcPr>
                  <w:tcW w:w="3536" w:type="dxa"/>
                </w:tcPr>
                <w:p w14:paraId="1C379432" w14:textId="77777777" w:rsidR="007F3E87" w:rsidRDefault="007F3E87" w:rsidP="007F3E87">
                  <w:pPr>
                    <w:adjustRightInd w:val="0"/>
                    <w:snapToGrid w:val="0"/>
                    <w:rPr>
                      <w:rFonts w:ascii="Courier New" w:hAnsi="Courier New" w:cs="Courier New"/>
                      <w:b/>
                    </w:rPr>
                  </w:pPr>
                  <w:r w:rsidRPr="009F7C9D">
                    <w:rPr>
                      <w:rFonts w:ascii="Courier New" w:hAnsi="Courier New" w:cs="Courier New" w:hint="eastAsia"/>
                      <w:szCs w:val="20"/>
                    </w:rPr>
                    <w:t>0</w:t>
                  </w:r>
                  <w:r w:rsidRPr="009F7C9D">
                    <w:rPr>
                      <w:rFonts w:ascii="Courier New" w:hAnsi="Courier New" w:cs="Courier New" w:hint="eastAsia"/>
                      <w:szCs w:val="20"/>
                    </w:rPr>
                    <w:t>：</w:t>
                  </w:r>
                  <w:r w:rsidRPr="009F7C9D">
                    <w:rPr>
                      <w:rFonts w:ascii="Courier New" w:hAnsi="Courier New" w:cs="Courier New" w:hint="eastAsia"/>
                      <w:szCs w:val="20"/>
                    </w:rPr>
                    <w:t>ROD</w:t>
                  </w:r>
                  <w:r w:rsidRPr="009F7C9D">
                    <w:rPr>
                      <w:rFonts w:ascii="Courier New" w:hAnsi="Courier New" w:cs="Courier New"/>
                      <w:szCs w:val="20"/>
                    </w:rPr>
                    <w:t xml:space="preserve"> </w:t>
                  </w:r>
                  <w:r w:rsidRPr="009F7C9D">
                    <w:rPr>
                      <w:rFonts w:ascii="Courier New" w:hAnsi="Courier New" w:cs="Courier New" w:hint="eastAsia"/>
                      <w:szCs w:val="20"/>
                    </w:rPr>
                    <w:t>3</w:t>
                  </w:r>
                  <w:r w:rsidRPr="009F7C9D">
                    <w:rPr>
                      <w:rFonts w:ascii="Courier New" w:hAnsi="Courier New" w:cs="Courier New" w:hint="eastAsia"/>
                      <w:szCs w:val="20"/>
                    </w:rPr>
                    <w:t>：</w:t>
                  </w:r>
                  <w:r w:rsidRPr="009F7C9D">
                    <w:rPr>
                      <w:rFonts w:ascii="Courier New" w:hAnsi="Courier New" w:cs="Courier New" w:hint="eastAsia"/>
                      <w:szCs w:val="20"/>
                    </w:rPr>
                    <w:t>IOC</w:t>
                  </w:r>
                  <w:r w:rsidRPr="009F7C9D">
                    <w:rPr>
                      <w:rFonts w:ascii="Courier New" w:hAnsi="Courier New" w:cs="Courier New"/>
                      <w:szCs w:val="20"/>
                    </w:rPr>
                    <w:t xml:space="preserve">  </w:t>
                  </w:r>
                  <w:r w:rsidRPr="009F7C9D">
                    <w:rPr>
                      <w:rFonts w:ascii="Courier New" w:hAnsi="Courier New" w:cs="Courier New" w:hint="eastAsia"/>
                      <w:szCs w:val="20"/>
                    </w:rPr>
                    <w:t>4</w:t>
                  </w:r>
                  <w:r w:rsidRPr="009F7C9D">
                    <w:rPr>
                      <w:rFonts w:ascii="Courier New" w:hAnsi="Courier New" w:cs="Courier New" w:hint="eastAsia"/>
                      <w:szCs w:val="20"/>
                    </w:rPr>
                    <w:t>：</w:t>
                  </w:r>
                  <w:r w:rsidRPr="009F7C9D">
                    <w:rPr>
                      <w:rFonts w:ascii="Courier New" w:hAnsi="Courier New" w:cs="Courier New" w:hint="eastAsia"/>
                      <w:szCs w:val="20"/>
                    </w:rPr>
                    <w:t>FOK</w:t>
                  </w:r>
                </w:p>
              </w:tc>
            </w:tr>
            <w:tr w:rsidR="007F3E87" w14:paraId="0A0FA62F" w14:textId="77777777" w:rsidTr="007F3E87">
              <w:tc>
                <w:tcPr>
                  <w:tcW w:w="3536" w:type="dxa"/>
                </w:tcPr>
                <w:p w14:paraId="0C91674A" w14:textId="77777777" w:rsidR="007F3E87" w:rsidRDefault="007F3E87" w:rsidP="007F3E87">
                  <w:pPr>
                    <w:adjustRightInd w:val="0"/>
                    <w:snapToGrid w:val="0"/>
                    <w:rPr>
                      <w:rFonts w:ascii="Courier New" w:hAnsi="Courier New" w:cs="Courier New"/>
                      <w:b/>
                    </w:rPr>
                  </w:pPr>
                  <w:r w:rsidRPr="009F7C9D">
                    <w:rPr>
                      <w:rFonts w:ascii="Courier New" w:hAnsi="Courier New" w:cs="Courier New" w:hint="eastAsia"/>
                      <w:b/>
                    </w:rPr>
                    <w:t>Qty</w:t>
                  </w:r>
                  <w:r w:rsidRPr="009F7C9D">
                    <w:rPr>
                      <w:rFonts w:ascii="Courier New" w:hAnsi="Courier New" w:cs="Courier New"/>
                      <w:b/>
                    </w:rPr>
                    <w:t xml:space="preserve">    </w:t>
                  </w:r>
                </w:p>
              </w:tc>
              <w:tc>
                <w:tcPr>
                  <w:tcW w:w="3536" w:type="dxa"/>
                </w:tcPr>
                <w:p w14:paraId="41342F84" w14:textId="77777777" w:rsidR="007F3E87" w:rsidRDefault="007F3E87" w:rsidP="007F3E87">
                  <w:pPr>
                    <w:adjustRightInd w:val="0"/>
                    <w:snapToGrid w:val="0"/>
                    <w:rPr>
                      <w:rFonts w:ascii="Courier New" w:hAnsi="Courier New" w:cs="Courier New"/>
                      <w:b/>
                    </w:rPr>
                  </w:pPr>
                  <w:r w:rsidRPr="009F7C9D">
                    <w:rPr>
                      <w:rFonts w:ascii="Courier New" w:hAnsi="Courier New" w:cs="Courier New" w:hint="eastAsia"/>
                      <w:lang w:eastAsia="zh-HK"/>
                    </w:rPr>
                    <w:t>委託數量</w:t>
                  </w:r>
                  <w:r w:rsidRPr="009F7C9D">
                    <w:rPr>
                      <w:rFonts w:ascii="Courier New" w:hAnsi="Courier New" w:cs="Courier New"/>
                    </w:rPr>
                    <w:t>TS:</w:t>
                  </w:r>
                  <w:r w:rsidRPr="009F7C9D">
                    <w:rPr>
                      <w:rFonts w:ascii="Courier New" w:hAnsi="Courier New" w:cs="Courier New" w:hint="eastAsia"/>
                    </w:rPr>
                    <w:t>張數</w:t>
                  </w:r>
                  <w:r>
                    <w:rPr>
                      <w:rFonts w:ascii="Courier New" w:hAnsi="Courier New" w:cs="Courier New" w:hint="eastAsia"/>
                    </w:rPr>
                    <w:t>;</w:t>
                  </w:r>
                  <w:r>
                    <w:rPr>
                      <w:rFonts w:ascii="Courier New" w:hAnsi="Courier New" w:cs="Courier New"/>
                    </w:rPr>
                    <w:t xml:space="preserve"> </w:t>
                  </w:r>
                  <w:r>
                    <w:rPr>
                      <w:rFonts w:ascii="Courier New" w:hAnsi="Courier New" w:cs="Courier New" w:hint="eastAsia"/>
                    </w:rPr>
                    <w:t>T</w:t>
                  </w:r>
                  <w:r>
                    <w:rPr>
                      <w:rFonts w:ascii="Courier New" w:hAnsi="Courier New" w:cs="Courier New"/>
                    </w:rPr>
                    <w:t>F:</w:t>
                  </w:r>
                  <w:r>
                    <w:rPr>
                      <w:rFonts w:ascii="Courier New" w:hAnsi="Courier New" w:cs="Courier New" w:hint="eastAsia"/>
                    </w:rPr>
                    <w:t>口數</w:t>
                  </w:r>
                </w:p>
              </w:tc>
            </w:tr>
            <w:tr w:rsidR="007F3E87" w14:paraId="51EA4406" w14:textId="77777777" w:rsidTr="007F3E87">
              <w:tc>
                <w:tcPr>
                  <w:tcW w:w="3536" w:type="dxa"/>
                </w:tcPr>
                <w:p w14:paraId="15671AA4" w14:textId="77777777" w:rsidR="007F3E87" w:rsidRDefault="007F3E87" w:rsidP="007F3E87">
                  <w:pPr>
                    <w:adjustRightInd w:val="0"/>
                    <w:snapToGrid w:val="0"/>
                    <w:rPr>
                      <w:rFonts w:ascii="Courier New" w:hAnsi="Courier New" w:cs="Courier New"/>
                      <w:b/>
                    </w:rPr>
                  </w:pPr>
                  <w:r w:rsidRPr="009F7C9D">
                    <w:rPr>
                      <w:rFonts w:ascii="Courier New" w:hAnsi="Courier New" w:cs="Courier New"/>
                      <w:b/>
                    </w:rPr>
                    <w:t>TriggerPrice</w:t>
                  </w:r>
                </w:p>
              </w:tc>
              <w:tc>
                <w:tcPr>
                  <w:tcW w:w="3536" w:type="dxa"/>
                </w:tcPr>
                <w:p w14:paraId="2F75B695" w14:textId="77777777" w:rsidR="007F3E87" w:rsidRDefault="007F3E87" w:rsidP="007F3E87">
                  <w:pPr>
                    <w:adjustRightInd w:val="0"/>
                    <w:snapToGrid w:val="0"/>
                    <w:rPr>
                      <w:rFonts w:ascii="Courier New" w:hAnsi="Courier New" w:cs="Courier New"/>
                      <w:b/>
                    </w:rPr>
                  </w:pPr>
                  <w:r w:rsidRPr="009F7C9D">
                    <w:rPr>
                      <w:rFonts w:ascii="Courier New" w:hAnsi="Courier New" w:cs="Courier New" w:hint="eastAsia"/>
                    </w:rPr>
                    <w:t>觸發</w:t>
                  </w:r>
                  <w:r w:rsidRPr="009F7C9D">
                    <w:rPr>
                      <w:rFonts w:ascii="Courier New" w:hAnsi="Courier New" w:cs="Courier New" w:hint="eastAsia"/>
                      <w:lang w:eastAsia="zh-HK"/>
                    </w:rPr>
                    <w:t>價</w:t>
                  </w:r>
                </w:p>
              </w:tc>
            </w:tr>
            <w:tr w:rsidR="007F3E87" w14:paraId="5AE941F3" w14:textId="77777777" w:rsidTr="007F3E87">
              <w:tc>
                <w:tcPr>
                  <w:tcW w:w="3536" w:type="dxa"/>
                </w:tcPr>
                <w:p w14:paraId="2340887A" w14:textId="77777777" w:rsidR="007F3E87" w:rsidRDefault="007F3E87" w:rsidP="007F3E87">
                  <w:pPr>
                    <w:adjustRightInd w:val="0"/>
                    <w:snapToGrid w:val="0"/>
                    <w:rPr>
                      <w:rFonts w:ascii="Courier New" w:hAnsi="Courier New" w:cs="Courier New"/>
                      <w:b/>
                    </w:rPr>
                  </w:pPr>
                  <w:r w:rsidRPr="009F7C9D">
                    <w:rPr>
                      <w:rFonts w:ascii="Courier New" w:hAnsi="Courier New" w:cs="Courier New" w:hint="eastAsia"/>
                      <w:b/>
                    </w:rPr>
                    <w:t xml:space="preserve">TriggerTime </w:t>
                  </w:r>
                  <w:r w:rsidRPr="009F7C9D">
                    <w:rPr>
                      <w:rFonts w:ascii="Courier New" w:hAnsi="Courier New" w:cs="Courier New" w:hint="eastAsia"/>
                    </w:rPr>
                    <w:t xml:space="preserve">  </w:t>
                  </w:r>
                </w:p>
              </w:tc>
              <w:tc>
                <w:tcPr>
                  <w:tcW w:w="3536" w:type="dxa"/>
                </w:tcPr>
                <w:p w14:paraId="7DC0722E" w14:textId="77777777" w:rsidR="007F3E87" w:rsidRDefault="007F3E87" w:rsidP="007F3E87">
                  <w:pPr>
                    <w:adjustRightInd w:val="0"/>
                    <w:snapToGrid w:val="0"/>
                    <w:rPr>
                      <w:rFonts w:ascii="Courier New" w:hAnsi="Courier New" w:cs="Courier New"/>
                      <w:b/>
                    </w:rPr>
                  </w:pPr>
                  <w:r w:rsidRPr="009F7C9D">
                    <w:rPr>
                      <w:rFonts w:ascii="Courier New" w:hAnsi="Courier New" w:cs="Courier New" w:hint="eastAsia"/>
                      <w:lang w:eastAsia="zh-HK"/>
                    </w:rPr>
                    <w:t>觸發時間</w:t>
                  </w:r>
                </w:p>
              </w:tc>
            </w:tr>
            <w:tr w:rsidR="007F3E87" w14:paraId="05B4F74F" w14:textId="77777777" w:rsidTr="007F3E87">
              <w:tc>
                <w:tcPr>
                  <w:tcW w:w="3536" w:type="dxa"/>
                </w:tcPr>
                <w:p w14:paraId="4193EF34" w14:textId="77777777" w:rsidR="007F3E87" w:rsidRDefault="007F3E87" w:rsidP="007F3E87">
                  <w:pPr>
                    <w:adjustRightInd w:val="0"/>
                    <w:snapToGrid w:val="0"/>
                    <w:rPr>
                      <w:rFonts w:ascii="Courier New" w:hAnsi="Courier New" w:cs="Courier New"/>
                      <w:b/>
                    </w:rPr>
                  </w:pPr>
                  <w:r w:rsidRPr="009F7C9D">
                    <w:rPr>
                      <w:rFonts w:ascii="Courier New" w:hAnsi="Courier New" w:cs="Courier New"/>
                      <w:b/>
                    </w:rPr>
                    <w:t>Trigger</w:t>
                  </w:r>
                  <w:r w:rsidRPr="009F7C9D">
                    <w:rPr>
                      <w:rFonts w:ascii="Courier New" w:hAnsi="Courier New" w:cs="Courier New" w:hint="eastAsia"/>
                      <w:b/>
                    </w:rPr>
                    <w:t>Dir</w:t>
                  </w:r>
                </w:p>
              </w:tc>
              <w:tc>
                <w:tcPr>
                  <w:tcW w:w="3536" w:type="dxa"/>
                </w:tcPr>
                <w:p w14:paraId="634C7541" w14:textId="77777777" w:rsidR="007F3E87" w:rsidRDefault="007F3E87" w:rsidP="007F3E87">
                  <w:pPr>
                    <w:adjustRightInd w:val="0"/>
                    <w:snapToGrid w:val="0"/>
                    <w:rPr>
                      <w:rFonts w:ascii="Courier New" w:hAnsi="Courier New" w:cs="Courier New"/>
                      <w:lang w:eastAsia="zh-HK"/>
                    </w:rPr>
                  </w:pPr>
                  <w:r w:rsidRPr="009F7C9D">
                    <w:rPr>
                      <w:rFonts w:ascii="Courier New" w:hAnsi="Courier New" w:cs="Courier New" w:hint="eastAsia"/>
                    </w:rPr>
                    <w:t>觸發</w:t>
                  </w:r>
                  <w:r w:rsidRPr="009F7C9D">
                    <w:rPr>
                      <w:rFonts w:ascii="Courier New" w:hAnsi="Courier New" w:cs="Courier New" w:hint="eastAsia"/>
                      <w:lang w:eastAsia="zh-HK"/>
                    </w:rPr>
                    <w:t>價方向</w:t>
                  </w:r>
                </w:p>
                <w:p w14:paraId="073B36E1" w14:textId="77777777" w:rsidR="007F3E87" w:rsidRDefault="007F3E87" w:rsidP="007F3E87">
                  <w:pPr>
                    <w:adjustRightInd w:val="0"/>
                    <w:snapToGrid w:val="0"/>
                    <w:rPr>
                      <w:rFonts w:ascii="Courier New" w:hAnsi="Courier New" w:cs="Courier New"/>
                      <w:b/>
                    </w:rPr>
                  </w:pPr>
                  <w:r w:rsidRPr="009F7C9D">
                    <w:rPr>
                      <w:rFonts w:ascii="Courier New" w:hAnsi="Courier New" w:cs="Courier New" w:hint="eastAsia"/>
                      <w:b/>
                      <w:szCs w:val="20"/>
                    </w:rPr>
                    <w:t>0:</w:t>
                  </w:r>
                  <w:r w:rsidRPr="009F7C9D">
                    <w:rPr>
                      <w:rFonts w:ascii="Courier New" w:hAnsi="Courier New" w:cs="Courier New"/>
                      <w:b/>
                      <w:szCs w:val="20"/>
                    </w:rPr>
                    <w:t xml:space="preserve"> None</w:t>
                  </w:r>
                  <w:r w:rsidRPr="009F7C9D">
                    <w:rPr>
                      <w:rFonts w:ascii="Courier New" w:hAnsi="Courier New" w:cs="Courier New"/>
                      <w:szCs w:val="20"/>
                    </w:rPr>
                    <w:t>;</w:t>
                  </w:r>
                  <w:r w:rsidRPr="009F7C9D">
                    <w:rPr>
                      <w:rFonts w:ascii="Courier New" w:hAnsi="Courier New" w:cs="Courier New" w:hint="eastAsia"/>
                      <w:b/>
                      <w:szCs w:val="20"/>
                    </w:rPr>
                    <w:t>1</w:t>
                  </w:r>
                  <w:r w:rsidRPr="009F7C9D">
                    <w:rPr>
                      <w:rFonts w:ascii="Courier New" w:hAnsi="Courier New" w:cs="Courier New"/>
                      <w:b/>
                      <w:szCs w:val="20"/>
                    </w:rPr>
                    <w:t>:GTE</w:t>
                  </w:r>
                  <w:r w:rsidRPr="009F7C9D">
                    <w:rPr>
                      <w:rFonts w:ascii="Courier New" w:hAnsi="Courier New" w:cs="Courier New" w:hint="eastAsia"/>
                      <w:b/>
                      <w:szCs w:val="20"/>
                    </w:rPr>
                    <w:t>(</w:t>
                  </w:r>
                  <w:r w:rsidRPr="009F7C9D">
                    <w:rPr>
                      <w:rFonts w:ascii="Courier New" w:hAnsi="Courier New" w:cs="Courier New" w:hint="eastAsia"/>
                      <w:b/>
                      <w:szCs w:val="20"/>
                      <w:lang w:eastAsia="zh-HK"/>
                    </w:rPr>
                    <w:t>大於等於</w:t>
                  </w:r>
                  <w:r w:rsidRPr="009F7C9D">
                    <w:rPr>
                      <w:rFonts w:ascii="Courier New" w:hAnsi="Courier New" w:cs="Courier New" w:hint="eastAsia"/>
                      <w:b/>
                      <w:szCs w:val="20"/>
                    </w:rPr>
                    <w:t>)</w:t>
                  </w:r>
                  <w:r w:rsidRPr="009F7C9D">
                    <w:rPr>
                      <w:rFonts w:ascii="Courier New" w:hAnsi="Courier New" w:cs="Courier New"/>
                      <w:b/>
                      <w:szCs w:val="20"/>
                    </w:rPr>
                    <w:t>; 2:LTE</w:t>
                  </w:r>
                  <w:r w:rsidRPr="009F7C9D">
                    <w:rPr>
                      <w:rFonts w:ascii="Courier New" w:hAnsi="Courier New" w:cs="Courier New" w:hint="eastAsia"/>
                      <w:b/>
                      <w:szCs w:val="20"/>
                    </w:rPr>
                    <w:t>(</w:t>
                  </w:r>
                  <w:r w:rsidRPr="009F7C9D">
                    <w:rPr>
                      <w:rFonts w:ascii="Courier New" w:hAnsi="Courier New" w:cs="Courier New" w:hint="eastAsia"/>
                      <w:b/>
                      <w:szCs w:val="20"/>
                      <w:lang w:eastAsia="zh-HK"/>
                    </w:rPr>
                    <w:t>小於等於</w:t>
                  </w:r>
                  <w:r w:rsidRPr="009F7C9D">
                    <w:rPr>
                      <w:rFonts w:ascii="Courier New" w:hAnsi="Courier New" w:cs="Courier New" w:hint="eastAsia"/>
                      <w:b/>
                      <w:szCs w:val="20"/>
                    </w:rPr>
                    <w:t>)</w:t>
                  </w:r>
                </w:p>
              </w:tc>
            </w:tr>
            <w:tr w:rsidR="007F3E87" w14:paraId="757A8376" w14:textId="77777777" w:rsidTr="007F3E87">
              <w:tc>
                <w:tcPr>
                  <w:tcW w:w="3536" w:type="dxa"/>
                </w:tcPr>
                <w:p w14:paraId="0A805391" w14:textId="77777777" w:rsidR="007F3E87" w:rsidRDefault="007F3E87" w:rsidP="007F3E87">
                  <w:pPr>
                    <w:adjustRightInd w:val="0"/>
                    <w:snapToGrid w:val="0"/>
                    <w:rPr>
                      <w:rFonts w:ascii="Courier New" w:hAnsi="Courier New" w:cs="Courier New"/>
                      <w:b/>
                    </w:rPr>
                  </w:pPr>
                  <w:r w:rsidRPr="009F7C9D">
                    <w:rPr>
                      <w:rFonts w:ascii="Courier New" w:hAnsi="Courier New" w:cs="Courier New"/>
                      <w:color w:val="7F7F7F" w:themeColor="text1" w:themeTint="80"/>
                    </w:rPr>
                    <w:t>DayTrade</w:t>
                  </w:r>
                  <w:r w:rsidRPr="009F7C9D">
                    <w:rPr>
                      <w:rFonts w:ascii="Courier New" w:hAnsi="Courier New" w:cs="Courier New"/>
                      <w:b/>
                      <w:color w:val="7F7F7F" w:themeColor="text1" w:themeTint="80"/>
                    </w:rPr>
                    <w:t xml:space="preserve">  </w:t>
                  </w:r>
                  <w:r w:rsidRPr="009F7C9D">
                    <w:rPr>
                      <w:rFonts w:ascii="Courier New" w:hAnsi="Courier New" w:cs="Courier New"/>
                      <w:color w:val="7F7F7F" w:themeColor="text1" w:themeTint="80"/>
                    </w:rPr>
                    <w:t xml:space="preserve"> </w:t>
                  </w:r>
                </w:p>
              </w:tc>
              <w:tc>
                <w:tcPr>
                  <w:tcW w:w="3536" w:type="dxa"/>
                </w:tcPr>
                <w:p w14:paraId="78128830" w14:textId="77777777" w:rsidR="007F3E87" w:rsidRDefault="007F3E87" w:rsidP="007F3E87">
                  <w:pPr>
                    <w:adjustRightInd w:val="0"/>
                    <w:snapToGrid w:val="0"/>
                    <w:rPr>
                      <w:rFonts w:ascii="Courier New" w:hAnsi="Courier New" w:cs="Courier New"/>
                      <w:color w:val="7F7F7F" w:themeColor="text1" w:themeTint="80"/>
                      <w:lang w:eastAsia="zh-HK"/>
                    </w:rPr>
                  </w:pPr>
                  <w:r>
                    <w:rPr>
                      <w:rFonts w:ascii="Courier New" w:hAnsi="Courier New" w:cs="Courier New" w:hint="eastAsia"/>
                      <w:color w:val="7F7F7F" w:themeColor="text1" w:themeTint="80"/>
                      <w:lang w:eastAsia="zh-HK"/>
                    </w:rPr>
                    <w:t>是否</w:t>
                  </w:r>
                  <w:r>
                    <w:rPr>
                      <w:rFonts w:ascii="Courier New" w:hAnsi="Courier New" w:cs="Courier New" w:hint="eastAsia"/>
                      <w:color w:val="7F7F7F" w:themeColor="text1" w:themeTint="80"/>
                    </w:rPr>
                    <w:t>當沖</w:t>
                  </w:r>
                </w:p>
                <w:p w14:paraId="3BA64A3B" w14:textId="1C8C7808" w:rsidR="007F3E87" w:rsidRDefault="007F3E87" w:rsidP="00FC25DD">
                  <w:pPr>
                    <w:adjustRightInd w:val="0"/>
                    <w:snapToGrid w:val="0"/>
                    <w:rPr>
                      <w:rFonts w:ascii="Courier New" w:hAnsi="Courier New" w:cs="Courier New"/>
                      <w:b/>
                    </w:rPr>
                  </w:pPr>
                  <w:r>
                    <w:rPr>
                      <w:rFonts w:ascii="Courier New" w:hAnsi="Courier New" w:cs="Courier New" w:hint="eastAsia"/>
                      <w:b/>
                    </w:rPr>
                    <w:t>期貨：非當沖</w:t>
                  </w:r>
                  <w:r>
                    <w:rPr>
                      <w:rFonts w:ascii="Courier New" w:hAnsi="Courier New" w:cs="Courier New" w:hint="eastAsia"/>
                      <w:b/>
                    </w:rPr>
                    <w:t>:</w:t>
                  </w:r>
                  <w:r>
                    <w:rPr>
                      <w:rFonts w:ascii="Courier New" w:hAnsi="Courier New" w:cs="Courier New" w:hint="eastAsia"/>
                      <w:color w:val="7F7F7F" w:themeColor="text1" w:themeTint="80"/>
                    </w:rPr>
                    <w:t>空值；當沖</w:t>
                  </w:r>
                  <w:r>
                    <w:rPr>
                      <w:rFonts w:ascii="Courier New" w:hAnsi="Courier New" w:cs="Courier New" w:hint="eastAsia"/>
                      <w:color w:val="7F7F7F" w:themeColor="text1" w:themeTint="80"/>
                    </w:rPr>
                    <w:t>:Y</w:t>
                  </w:r>
                </w:p>
              </w:tc>
            </w:tr>
            <w:tr w:rsidR="007F3E87" w14:paraId="576F9121" w14:textId="77777777" w:rsidTr="007F3E87">
              <w:tc>
                <w:tcPr>
                  <w:tcW w:w="3536" w:type="dxa"/>
                </w:tcPr>
                <w:p w14:paraId="78123163" w14:textId="77777777" w:rsidR="007F3E87" w:rsidRDefault="007F3E87" w:rsidP="007F3E87">
                  <w:pPr>
                    <w:adjustRightInd w:val="0"/>
                    <w:snapToGrid w:val="0"/>
                    <w:rPr>
                      <w:rFonts w:ascii="Courier New" w:hAnsi="Courier New" w:cs="Courier New"/>
                      <w:b/>
                    </w:rPr>
                  </w:pPr>
                  <w:r w:rsidRPr="0084325B">
                    <w:rPr>
                      <w:rFonts w:ascii="Courier New" w:hAnsi="Courier New" w:cs="Courier New" w:hint="eastAsia"/>
                      <w:b/>
                    </w:rPr>
                    <w:t>CreateT</w:t>
                  </w:r>
                  <w:r w:rsidRPr="0084325B">
                    <w:rPr>
                      <w:rFonts w:ascii="Courier New" w:hAnsi="Courier New" w:cs="Courier New"/>
                      <w:b/>
                    </w:rPr>
                    <w:t>ime</w:t>
                  </w:r>
                  <w:r w:rsidRPr="0084325B">
                    <w:rPr>
                      <w:rFonts w:ascii="Courier New" w:hAnsi="Courier New" w:cs="Courier New"/>
                    </w:rPr>
                    <w:t xml:space="preserve">     </w:t>
                  </w:r>
                </w:p>
              </w:tc>
              <w:tc>
                <w:tcPr>
                  <w:tcW w:w="3536" w:type="dxa"/>
                </w:tcPr>
                <w:p w14:paraId="6CFD95FA" w14:textId="77777777" w:rsidR="007F3E87" w:rsidRDefault="007F3E87" w:rsidP="007F3E87">
                  <w:pPr>
                    <w:adjustRightInd w:val="0"/>
                    <w:snapToGrid w:val="0"/>
                    <w:rPr>
                      <w:rFonts w:ascii="Courier New" w:hAnsi="Courier New" w:cs="Courier New"/>
                      <w:b/>
                    </w:rPr>
                  </w:pPr>
                  <w:r w:rsidRPr="0084325B">
                    <w:rPr>
                      <w:rFonts w:ascii="Courier New" w:hAnsi="Courier New" w:cs="Courier New" w:hint="eastAsia"/>
                      <w:lang w:eastAsia="zh-HK"/>
                    </w:rPr>
                    <w:t>下單時間</w:t>
                  </w:r>
                </w:p>
              </w:tc>
            </w:tr>
            <w:tr w:rsidR="007F3E87" w14:paraId="0DEB7B1B" w14:textId="77777777" w:rsidTr="007F3E87">
              <w:tc>
                <w:tcPr>
                  <w:tcW w:w="3536" w:type="dxa"/>
                </w:tcPr>
                <w:p w14:paraId="6E1F7BD2" w14:textId="77777777" w:rsidR="007F3E87" w:rsidRDefault="007F3E87" w:rsidP="007F3E87">
                  <w:pPr>
                    <w:adjustRightInd w:val="0"/>
                    <w:snapToGrid w:val="0"/>
                    <w:rPr>
                      <w:rFonts w:ascii="Courier New" w:hAnsi="Courier New" w:cs="Courier New"/>
                      <w:b/>
                    </w:rPr>
                  </w:pPr>
                  <w:r w:rsidRPr="0084325B">
                    <w:rPr>
                      <w:rFonts w:ascii="Courier New" w:hAnsi="Courier New" w:cs="Courier New" w:hint="eastAsia"/>
                      <w:b/>
                    </w:rPr>
                    <w:t>SaleNo</w:t>
                  </w:r>
                  <w:r w:rsidRPr="0084325B">
                    <w:rPr>
                      <w:rFonts w:ascii="Courier New" w:hAnsi="Courier New" w:cs="Courier New"/>
                    </w:rPr>
                    <w:t xml:space="preserve">       </w:t>
                  </w:r>
                </w:p>
              </w:tc>
              <w:tc>
                <w:tcPr>
                  <w:tcW w:w="3536" w:type="dxa"/>
                </w:tcPr>
                <w:p w14:paraId="48DE2984" w14:textId="77777777" w:rsidR="007F3E87" w:rsidRDefault="007F3E87" w:rsidP="007F3E87">
                  <w:pPr>
                    <w:adjustRightInd w:val="0"/>
                    <w:snapToGrid w:val="0"/>
                    <w:rPr>
                      <w:rFonts w:ascii="Courier New" w:hAnsi="Courier New" w:cs="Courier New"/>
                      <w:b/>
                    </w:rPr>
                  </w:pPr>
                  <w:r w:rsidRPr="0084325B">
                    <w:rPr>
                      <w:rFonts w:ascii="Courier New" w:hAnsi="Courier New" w:cs="Courier New" w:hint="eastAsia"/>
                      <w:lang w:eastAsia="zh-HK"/>
                    </w:rPr>
                    <w:t>營業員代碼</w:t>
                  </w:r>
                </w:p>
              </w:tc>
            </w:tr>
            <w:tr w:rsidR="007F3E87" w14:paraId="37E595EF" w14:textId="77777777" w:rsidTr="007F3E87">
              <w:tc>
                <w:tcPr>
                  <w:tcW w:w="3536" w:type="dxa"/>
                </w:tcPr>
                <w:p w14:paraId="1DDE7F98" w14:textId="77777777" w:rsidR="007F3E87" w:rsidRDefault="007F3E87" w:rsidP="007F3E87">
                  <w:pPr>
                    <w:adjustRightInd w:val="0"/>
                    <w:snapToGrid w:val="0"/>
                    <w:rPr>
                      <w:rFonts w:ascii="Courier New" w:hAnsi="Courier New" w:cs="Courier New"/>
                      <w:b/>
                    </w:rPr>
                  </w:pPr>
                  <w:r w:rsidRPr="0084325B">
                    <w:rPr>
                      <w:rFonts w:ascii="Courier New" w:hAnsi="Courier New" w:cs="Courier New" w:hint="eastAsia"/>
                      <w:b/>
                    </w:rPr>
                    <w:t>UserIP</w:t>
                  </w:r>
                  <w:r w:rsidRPr="0084325B">
                    <w:rPr>
                      <w:rFonts w:ascii="Courier New" w:hAnsi="Courier New" w:cs="Courier New"/>
                    </w:rPr>
                    <w:t xml:space="preserve">       </w:t>
                  </w:r>
                </w:p>
              </w:tc>
              <w:tc>
                <w:tcPr>
                  <w:tcW w:w="3536" w:type="dxa"/>
                </w:tcPr>
                <w:p w14:paraId="7BD1BA50" w14:textId="77777777" w:rsidR="007F3E87" w:rsidRDefault="007F3E87" w:rsidP="007F3E87">
                  <w:pPr>
                    <w:adjustRightInd w:val="0"/>
                    <w:snapToGrid w:val="0"/>
                    <w:rPr>
                      <w:rFonts w:ascii="Courier New" w:hAnsi="Courier New" w:cs="Courier New"/>
                      <w:b/>
                    </w:rPr>
                  </w:pPr>
                  <w:r w:rsidRPr="0084325B">
                    <w:rPr>
                      <w:rFonts w:ascii="Courier New" w:hAnsi="Courier New" w:cs="Courier New" w:hint="eastAsia"/>
                    </w:rPr>
                    <w:t>USER</w:t>
                  </w:r>
                  <w:r w:rsidRPr="0084325B">
                    <w:rPr>
                      <w:rFonts w:ascii="Courier New" w:hAnsi="Courier New" w:cs="Courier New"/>
                    </w:rPr>
                    <w:t xml:space="preserve"> PC</w:t>
                  </w:r>
                  <w:r w:rsidRPr="0084325B">
                    <w:rPr>
                      <w:rFonts w:ascii="Courier New" w:hAnsi="Courier New" w:cs="Courier New" w:hint="eastAsia"/>
                    </w:rPr>
                    <w:t xml:space="preserve"> IP</w:t>
                  </w:r>
                </w:p>
              </w:tc>
            </w:tr>
            <w:tr w:rsidR="007F3E87" w14:paraId="302A0A20" w14:textId="77777777" w:rsidTr="007F3E87">
              <w:tc>
                <w:tcPr>
                  <w:tcW w:w="3536" w:type="dxa"/>
                </w:tcPr>
                <w:p w14:paraId="7DB5C9DD" w14:textId="77777777" w:rsidR="007F3E87" w:rsidRDefault="007F3E87" w:rsidP="007F3E87">
                  <w:pPr>
                    <w:adjustRightInd w:val="0"/>
                    <w:snapToGrid w:val="0"/>
                    <w:rPr>
                      <w:rFonts w:ascii="Courier New" w:hAnsi="Courier New" w:cs="Courier New"/>
                      <w:b/>
                    </w:rPr>
                  </w:pPr>
                  <w:r w:rsidRPr="0084325B">
                    <w:rPr>
                      <w:rFonts w:ascii="Courier New" w:hAnsi="Courier New" w:cs="Courier New"/>
                      <w:b/>
                    </w:rPr>
                    <w:t>TradeSource</w:t>
                  </w:r>
                  <w:r w:rsidRPr="0084325B">
                    <w:rPr>
                      <w:rFonts w:ascii="Courier New" w:hAnsi="Courier New" w:cs="Courier New"/>
                    </w:rPr>
                    <w:t xml:space="preserve"> </w:t>
                  </w:r>
                </w:p>
              </w:tc>
              <w:tc>
                <w:tcPr>
                  <w:tcW w:w="3536" w:type="dxa"/>
                </w:tcPr>
                <w:p w14:paraId="420E0D89" w14:textId="77777777" w:rsidR="007F3E87" w:rsidRDefault="007F3E87" w:rsidP="007F3E87">
                  <w:pPr>
                    <w:adjustRightInd w:val="0"/>
                    <w:snapToGrid w:val="0"/>
                    <w:rPr>
                      <w:rFonts w:ascii="Courier New" w:hAnsi="Courier New" w:cs="Courier New"/>
                      <w:b/>
                    </w:rPr>
                  </w:pPr>
                  <w:r w:rsidRPr="0084325B">
                    <w:rPr>
                      <w:rFonts w:ascii="Courier New" w:hAnsi="Courier New" w:cs="Courier New" w:hint="eastAsia"/>
                      <w:lang w:eastAsia="zh-HK"/>
                    </w:rPr>
                    <w:t>來源別</w:t>
                  </w:r>
                </w:p>
              </w:tc>
            </w:tr>
            <w:tr w:rsidR="007F3E87" w14:paraId="7FFC365B" w14:textId="77777777" w:rsidTr="007F3E87">
              <w:tc>
                <w:tcPr>
                  <w:tcW w:w="3536" w:type="dxa"/>
                </w:tcPr>
                <w:p w14:paraId="57D340CB" w14:textId="77777777" w:rsidR="007F3E87" w:rsidRPr="0090603A" w:rsidRDefault="007F3E87" w:rsidP="007F3E87">
                  <w:pPr>
                    <w:adjustRightInd w:val="0"/>
                    <w:snapToGrid w:val="0"/>
                    <w:rPr>
                      <w:rFonts w:ascii="Courier New" w:hAnsi="Courier New" w:cs="Courier New"/>
                      <w:b/>
                    </w:rPr>
                  </w:pPr>
                  <w:r w:rsidRPr="00E16C34">
                    <w:rPr>
                      <w:rFonts w:ascii="Courier New" w:hAnsi="Courier New" w:cs="Courier New"/>
                      <w:b/>
                    </w:rPr>
                    <w:t>Sataus</w:t>
                  </w:r>
                </w:p>
              </w:tc>
              <w:tc>
                <w:tcPr>
                  <w:tcW w:w="3536" w:type="dxa"/>
                </w:tcPr>
                <w:p w14:paraId="5E699D69" w14:textId="77777777" w:rsidR="007F3E87" w:rsidRDefault="007F3E87" w:rsidP="007F3E87">
                  <w:pPr>
                    <w:adjustRightInd w:val="0"/>
                    <w:snapToGrid w:val="0"/>
                    <w:rPr>
                      <w:rFonts w:ascii="Courier New" w:hAnsi="Courier New" w:cs="Courier New"/>
                    </w:rPr>
                  </w:pPr>
                  <w:r w:rsidRPr="00E16C34">
                    <w:rPr>
                      <w:rFonts w:ascii="Courier New" w:hAnsi="Courier New" w:cs="Courier New" w:hint="eastAsia"/>
                    </w:rPr>
                    <w:t>智慧單狀態</w:t>
                  </w:r>
                </w:p>
                <w:p w14:paraId="14C8B40B" w14:textId="77777777" w:rsidR="007F3E87" w:rsidRDefault="007F3E87" w:rsidP="007F3E87">
                  <w:pPr>
                    <w:adjustRightInd w:val="0"/>
                    <w:snapToGrid w:val="0"/>
                    <w:rPr>
                      <w:rFonts w:ascii="Courier New" w:hAnsi="Courier New" w:cs="Courier New"/>
                    </w:rPr>
                  </w:pPr>
                  <w:r w:rsidRPr="00FC4CA7">
                    <w:rPr>
                      <w:rFonts w:ascii="Courier New" w:hAnsi="Courier New" w:cs="Courier New" w:hint="eastAsia"/>
                    </w:rPr>
                    <w:t>32</w:t>
                  </w:r>
                  <w:r w:rsidRPr="00FC4CA7">
                    <w:rPr>
                      <w:rFonts w:ascii="Courier New" w:hAnsi="Courier New" w:cs="Courier New" w:hint="eastAsia"/>
                    </w:rPr>
                    <w:t>：</w:t>
                  </w:r>
                  <w:r w:rsidRPr="00FC4CA7">
                    <w:rPr>
                      <w:rFonts w:ascii="Courier New" w:hAnsi="Courier New" w:cs="Courier New"/>
                    </w:rPr>
                    <w:t>中台收單成功</w:t>
                  </w:r>
                  <w:r w:rsidRPr="00FC4CA7">
                    <w:rPr>
                      <w:rFonts w:ascii="Courier New" w:hAnsi="Courier New" w:cs="Courier New" w:hint="eastAsia"/>
                    </w:rPr>
                    <w:t xml:space="preserve"> </w:t>
                  </w:r>
                </w:p>
                <w:p w14:paraId="72AFB6E0" w14:textId="77777777" w:rsidR="007F3E87" w:rsidRDefault="007F3E87" w:rsidP="007F3E87">
                  <w:pPr>
                    <w:adjustRightInd w:val="0"/>
                    <w:snapToGrid w:val="0"/>
                    <w:rPr>
                      <w:rFonts w:ascii="Courier New" w:hAnsi="Courier New" w:cs="Courier New"/>
                    </w:rPr>
                  </w:pPr>
                  <w:r w:rsidRPr="00FC4CA7">
                    <w:rPr>
                      <w:rFonts w:ascii="Courier New" w:hAnsi="Courier New" w:cs="Courier New" w:hint="eastAsia"/>
                    </w:rPr>
                    <w:t>33</w:t>
                  </w:r>
                  <w:r w:rsidRPr="00FC4CA7">
                    <w:rPr>
                      <w:rFonts w:ascii="Courier New" w:hAnsi="Courier New" w:cs="Courier New" w:hint="eastAsia"/>
                    </w:rPr>
                    <w:t>：</w:t>
                  </w:r>
                  <w:r w:rsidRPr="00FC4CA7">
                    <w:rPr>
                      <w:rFonts w:ascii="Courier New" w:hAnsi="Courier New" w:cs="Courier New"/>
                    </w:rPr>
                    <w:t>中台收單失敗</w:t>
                  </w:r>
                </w:p>
                <w:p w14:paraId="5A07A802" w14:textId="77777777" w:rsidR="007F3E87" w:rsidRDefault="007F3E87" w:rsidP="007F3E87">
                  <w:pPr>
                    <w:adjustRightInd w:val="0"/>
                    <w:snapToGrid w:val="0"/>
                    <w:rPr>
                      <w:rFonts w:ascii="Courier New" w:hAnsi="Courier New" w:cs="Courier New"/>
                    </w:rPr>
                  </w:pPr>
                  <w:r w:rsidRPr="00FC4CA7">
                    <w:rPr>
                      <w:rFonts w:ascii="Courier New" w:hAnsi="Courier New" w:cs="Courier New" w:hint="eastAsia"/>
                    </w:rPr>
                    <w:t>34</w:t>
                  </w:r>
                  <w:r w:rsidRPr="00FC4CA7">
                    <w:rPr>
                      <w:rFonts w:ascii="Courier New" w:hAnsi="Courier New" w:cs="Courier New" w:hint="eastAsia"/>
                    </w:rPr>
                    <w:t>：</w:t>
                  </w:r>
                  <w:r w:rsidRPr="00FC4CA7">
                    <w:rPr>
                      <w:rFonts w:ascii="Courier New" w:hAnsi="Courier New" w:cs="Courier New"/>
                    </w:rPr>
                    <w:t>洗價中</w:t>
                  </w:r>
                  <w:r w:rsidRPr="00FC4CA7">
                    <w:rPr>
                      <w:rFonts w:ascii="Courier New" w:hAnsi="Courier New" w:cs="Courier New" w:hint="eastAsia"/>
                    </w:rPr>
                    <w:t xml:space="preserve"> </w:t>
                  </w:r>
                  <w:r>
                    <w:rPr>
                      <w:rFonts w:ascii="Courier New" w:hAnsi="Courier New" w:cs="Courier New"/>
                    </w:rPr>
                    <w:t xml:space="preserve"> </w:t>
                  </w:r>
                </w:p>
                <w:p w14:paraId="72C53FA5" w14:textId="77777777" w:rsidR="007F3E87" w:rsidRPr="0078018E" w:rsidRDefault="007F3E87" w:rsidP="007F3E87">
                  <w:pPr>
                    <w:adjustRightInd w:val="0"/>
                    <w:snapToGrid w:val="0"/>
                    <w:rPr>
                      <w:rFonts w:ascii="Courier New" w:hAnsi="Courier New" w:cs="Courier New"/>
                    </w:rPr>
                  </w:pPr>
                  <w:r w:rsidRPr="00FC4CA7">
                    <w:rPr>
                      <w:rFonts w:ascii="Courier New" w:hAnsi="Courier New" w:cs="Courier New"/>
                    </w:rPr>
                    <w:t>35</w:t>
                  </w:r>
                  <w:r w:rsidRPr="00FC4CA7">
                    <w:rPr>
                      <w:rFonts w:ascii="Courier New" w:hAnsi="Courier New" w:cs="Courier New" w:hint="eastAsia"/>
                    </w:rPr>
                    <w:t>：</w:t>
                  </w:r>
                  <w:r w:rsidRPr="00FC4CA7">
                    <w:rPr>
                      <w:rFonts w:ascii="Courier New" w:hAnsi="Courier New" w:cs="Courier New"/>
                    </w:rPr>
                    <w:t>洗價中</w:t>
                  </w:r>
                  <w:r w:rsidRPr="00FC4CA7">
                    <w:rPr>
                      <w:rFonts w:ascii="Courier New" w:hAnsi="Courier New" w:cs="Courier New" w:hint="eastAsia"/>
                    </w:rPr>
                    <w:t>-</w:t>
                  </w:r>
                  <w:r w:rsidRPr="00FC4CA7">
                    <w:rPr>
                      <w:rFonts w:ascii="Courier New" w:hAnsi="Courier New" w:cs="Courier New" w:hint="eastAsia"/>
                    </w:rPr>
                    <w:t>觸</w:t>
                  </w:r>
                  <w:r w:rsidRPr="00FC4CA7">
                    <w:rPr>
                      <w:rFonts w:ascii="Courier New" w:hAnsi="Courier New" w:cs="Courier New"/>
                    </w:rPr>
                    <w:t>發價更新</w:t>
                  </w:r>
                  <w:r w:rsidRPr="0078018E">
                    <w:rPr>
                      <w:rFonts w:ascii="Courier New" w:hAnsi="Courier New" w:cs="Courier New" w:hint="eastAsia"/>
                      <w:sz w:val="16"/>
                      <w:szCs w:val="16"/>
                    </w:rPr>
                    <w:t>(</w:t>
                  </w:r>
                  <w:r w:rsidRPr="0078018E">
                    <w:rPr>
                      <w:rFonts w:ascii="Courier New" w:hAnsi="Courier New" w:cs="Courier New" w:hint="eastAsia"/>
                      <w:sz w:val="16"/>
                      <w:szCs w:val="16"/>
                    </w:rPr>
                    <w:t>移</w:t>
                  </w:r>
                  <w:r w:rsidRPr="0078018E">
                    <w:rPr>
                      <w:rFonts w:ascii="Courier New" w:hAnsi="Courier New" w:cs="Courier New"/>
                      <w:sz w:val="16"/>
                      <w:szCs w:val="16"/>
                    </w:rPr>
                    <w:t>動</w:t>
                  </w:r>
                  <w:r w:rsidRPr="0078018E">
                    <w:rPr>
                      <w:rFonts w:ascii="Courier New" w:hAnsi="Courier New" w:cs="Courier New" w:hint="eastAsia"/>
                      <w:sz w:val="16"/>
                      <w:szCs w:val="16"/>
                    </w:rPr>
                    <w:t>停</w:t>
                  </w:r>
                  <w:r w:rsidRPr="0078018E">
                    <w:rPr>
                      <w:rFonts w:ascii="Courier New" w:hAnsi="Courier New" w:cs="Courier New"/>
                      <w:sz w:val="16"/>
                      <w:szCs w:val="16"/>
                    </w:rPr>
                    <w:t>損單</w:t>
                  </w:r>
                  <w:r w:rsidRPr="0078018E">
                    <w:rPr>
                      <w:rFonts w:ascii="Courier New" w:hAnsi="Courier New" w:cs="Courier New" w:hint="eastAsia"/>
                      <w:sz w:val="16"/>
                      <w:szCs w:val="16"/>
                    </w:rPr>
                    <w:t xml:space="preserve">) </w:t>
                  </w:r>
                </w:p>
                <w:p w14:paraId="1427A4DD" w14:textId="77777777" w:rsidR="007F3E87" w:rsidRDefault="007F3E87" w:rsidP="007F3E87">
                  <w:pPr>
                    <w:adjustRightInd w:val="0"/>
                    <w:snapToGrid w:val="0"/>
                    <w:rPr>
                      <w:rFonts w:ascii="Courier New" w:hAnsi="Courier New" w:cs="Courier New"/>
                    </w:rPr>
                  </w:pPr>
                  <w:r w:rsidRPr="00FC4CA7">
                    <w:rPr>
                      <w:rFonts w:ascii="Courier New" w:hAnsi="Courier New" w:cs="Courier New" w:hint="eastAsia"/>
                    </w:rPr>
                    <w:t>36</w:t>
                  </w:r>
                  <w:r w:rsidRPr="00FC4CA7">
                    <w:rPr>
                      <w:rFonts w:ascii="Courier New" w:hAnsi="Courier New" w:cs="Courier New" w:hint="eastAsia"/>
                    </w:rPr>
                    <w:t>：</w:t>
                  </w:r>
                  <w:r w:rsidRPr="00FC4CA7">
                    <w:rPr>
                      <w:rFonts w:ascii="Courier New" w:hAnsi="Courier New" w:cs="Courier New"/>
                    </w:rPr>
                    <w:t>洗價失敗</w:t>
                  </w:r>
                  <w:r>
                    <w:rPr>
                      <w:rFonts w:ascii="Courier New" w:hAnsi="Courier New" w:cs="Courier New" w:hint="eastAsia"/>
                    </w:rPr>
                    <w:t xml:space="preserve">  </w:t>
                  </w:r>
                </w:p>
                <w:p w14:paraId="4FEC78F1" w14:textId="77777777" w:rsidR="007F3E87" w:rsidRDefault="007F3E87" w:rsidP="007F3E87">
                  <w:pPr>
                    <w:adjustRightInd w:val="0"/>
                    <w:snapToGrid w:val="0"/>
                    <w:rPr>
                      <w:rFonts w:ascii="Courier New" w:hAnsi="Courier New" w:cs="Courier New"/>
                    </w:rPr>
                  </w:pPr>
                  <w:r w:rsidRPr="00FC4CA7">
                    <w:rPr>
                      <w:rFonts w:ascii="Courier New" w:hAnsi="Courier New" w:cs="Courier New"/>
                    </w:rPr>
                    <w:t>37</w:t>
                  </w:r>
                  <w:r w:rsidRPr="00FC4CA7">
                    <w:rPr>
                      <w:rFonts w:ascii="Courier New" w:hAnsi="Courier New" w:cs="Courier New" w:hint="eastAsia"/>
                    </w:rPr>
                    <w:t>：</w:t>
                  </w:r>
                  <w:r w:rsidRPr="00FC4CA7">
                    <w:rPr>
                      <w:rFonts w:ascii="Courier New" w:hAnsi="Courier New" w:cs="Courier New"/>
                    </w:rPr>
                    <w:t>洗價觸發</w:t>
                  </w:r>
                  <w:r w:rsidRPr="00FC4CA7">
                    <w:rPr>
                      <w:rFonts w:ascii="Courier New" w:hAnsi="Courier New" w:cs="Courier New" w:hint="eastAsia"/>
                    </w:rPr>
                    <w:t xml:space="preserve"> </w:t>
                  </w:r>
                </w:p>
                <w:p w14:paraId="3DE89A68" w14:textId="77777777" w:rsidR="007F3E87" w:rsidRDefault="007F3E87" w:rsidP="007F3E87">
                  <w:pPr>
                    <w:adjustRightInd w:val="0"/>
                    <w:snapToGrid w:val="0"/>
                    <w:rPr>
                      <w:rFonts w:ascii="Courier New" w:hAnsi="Courier New" w:cs="Courier New"/>
                    </w:rPr>
                  </w:pPr>
                  <w:r w:rsidRPr="00FC4CA7">
                    <w:rPr>
                      <w:rFonts w:ascii="Courier New" w:hAnsi="Courier New" w:cs="Courier New" w:hint="eastAsia"/>
                    </w:rPr>
                    <w:t>38</w:t>
                  </w:r>
                  <w:r w:rsidRPr="00FC4CA7">
                    <w:rPr>
                      <w:rFonts w:ascii="Courier New" w:hAnsi="Courier New" w:cs="Courier New" w:hint="eastAsia"/>
                    </w:rPr>
                    <w:t>：</w:t>
                  </w:r>
                  <w:r w:rsidRPr="00FC4CA7">
                    <w:rPr>
                      <w:rFonts w:ascii="Courier New" w:hAnsi="Courier New" w:cs="Courier New"/>
                    </w:rPr>
                    <w:t>觸發下單</w:t>
                  </w:r>
                  <w:r w:rsidRPr="00FC4CA7">
                    <w:rPr>
                      <w:rFonts w:ascii="Courier New" w:hAnsi="Courier New" w:cs="Courier New" w:hint="eastAsia"/>
                    </w:rPr>
                    <w:t xml:space="preserve"> </w:t>
                  </w:r>
                </w:p>
                <w:p w14:paraId="1F784DFE" w14:textId="77777777" w:rsidR="007F3E87" w:rsidRDefault="007F3E87" w:rsidP="007F3E87">
                  <w:pPr>
                    <w:adjustRightInd w:val="0"/>
                    <w:snapToGrid w:val="0"/>
                    <w:rPr>
                      <w:rFonts w:ascii="Courier New" w:hAnsi="Courier New" w:cs="Courier New"/>
                    </w:rPr>
                  </w:pPr>
                  <w:r w:rsidRPr="00FC4CA7">
                    <w:rPr>
                      <w:rFonts w:ascii="Courier New" w:hAnsi="Courier New" w:cs="Courier New" w:hint="eastAsia"/>
                    </w:rPr>
                    <w:t>39</w:t>
                  </w:r>
                  <w:r w:rsidRPr="00FC4CA7">
                    <w:rPr>
                      <w:rFonts w:ascii="Courier New" w:hAnsi="Courier New" w:cs="Courier New" w:hint="eastAsia"/>
                    </w:rPr>
                    <w:t>：</w:t>
                  </w:r>
                  <w:r w:rsidRPr="00FC4CA7">
                    <w:rPr>
                      <w:rFonts w:ascii="Courier New" w:hAnsi="Courier New" w:cs="Courier New"/>
                    </w:rPr>
                    <w:t>下單失敗</w:t>
                  </w:r>
                  <w:r w:rsidRPr="00FC4CA7">
                    <w:rPr>
                      <w:rFonts w:ascii="Courier New" w:hAnsi="Courier New" w:cs="Courier New" w:hint="eastAsia"/>
                    </w:rPr>
                    <w:t xml:space="preserve"> </w:t>
                  </w:r>
                </w:p>
                <w:p w14:paraId="6554C451" w14:textId="77777777" w:rsidR="007F3E87" w:rsidRPr="0090603A" w:rsidRDefault="007F3E87" w:rsidP="007F3E87">
                  <w:pPr>
                    <w:adjustRightInd w:val="0"/>
                    <w:snapToGrid w:val="0"/>
                    <w:rPr>
                      <w:rFonts w:ascii="Courier New" w:hAnsi="Courier New" w:cs="Courier New"/>
                      <w:b/>
                    </w:rPr>
                  </w:pPr>
                  <w:r w:rsidRPr="00FC4CA7">
                    <w:rPr>
                      <w:rFonts w:ascii="Courier New" w:hAnsi="Courier New" w:cs="Courier New" w:hint="eastAsia"/>
                    </w:rPr>
                    <w:t>40</w:t>
                  </w:r>
                  <w:r w:rsidRPr="00FC4CA7">
                    <w:rPr>
                      <w:rFonts w:ascii="Courier New" w:hAnsi="Courier New" w:cs="Courier New" w:hint="eastAsia"/>
                    </w:rPr>
                    <w:t>：</w:t>
                  </w:r>
                  <w:r w:rsidRPr="00FC4CA7">
                    <w:rPr>
                      <w:rFonts w:ascii="Courier New" w:hAnsi="Courier New" w:cs="Courier New"/>
                    </w:rPr>
                    <w:t>使用者刪單</w:t>
                  </w:r>
                </w:p>
              </w:tc>
            </w:tr>
            <w:tr w:rsidR="007F3E87" w14:paraId="07EE5F76" w14:textId="77777777" w:rsidTr="007F3E87">
              <w:tc>
                <w:tcPr>
                  <w:tcW w:w="3536" w:type="dxa"/>
                </w:tcPr>
                <w:p w14:paraId="09BE4696" w14:textId="77777777" w:rsidR="007F3E87" w:rsidRDefault="007F3E87" w:rsidP="007F3E87">
                  <w:pPr>
                    <w:adjustRightInd w:val="0"/>
                    <w:snapToGrid w:val="0"/>
                    <w:rPr>
                      <w:rFonts w:ascii="Courier New" w:hAnsi="Courier New" w:cs="Courier New"/>
                      <w:b/>
                    </w:rPr>
                  </w:pPr>
                  <w:r w:rsidRPr="00DC64B6">
                    <w:rPr>
                      <w:rFonts w:ascii="Courier New" w:hAnsi="Courier New" w:cs="Courier New"/>
                      <w:b/>
                    </w:rPr>
                    <w:t>ErrorMsg</w:t>
                  </w:r>
                  <w:r w:rsidRPr="00DC64B6">
                    <w:rPr>
                      <w:rFonts w:ascii="Courier New" w:hAnsi="Courier New" w:cs="Courier New"/>
                    </w:rPr>
                    <w:t xml:space="preserve">  </w:t>
                  </w:r>
                </w:p>
              </w:tc>
              <w:tc>
                <w:tcPr>
                  <w:tcW w:w="3536" w:type="dxa"/>
                </w:tcPr>
                <w:p w14:paraId="63A68FFA" w14:textId="77777777" w:rsidR="007F3E87" w:rsidRDefault="007F3E87" w:rsidP="007F3E87">
                  <w:pPr>
                    <w:adjustRightInd w:val="0"/>
                    <w:snapToGrid w:val="0"/>
                    <w:rPr>
                      <w:rFonts w:ascii="Courier New" w:hAnsi="Courier New" w:cs="Courier New"/>
                      <w:b/>
                    </w:rPr>
                  </w:pPr>
                  <w:r w:rsidRPr="00DC64B6">
                    <w:rPr>
                      <w:rFonts w:ascii="Courier New" w:hAnsi="Courier New" w:cs="Courier New" w:hint="eastAsia"/>
                      <w:lang w:eastAsia="zh-HK"/>
                    </w:rPr>
                    <w:t>錯誤訊息註記</w:t>
                  </w:r>
                  <w:r w:rsidRPr="00DC64B6">
                    <w:rPr>
                      <w:rFonts w:ascii="Courier New" w:hAnsi="Courier New" w:cs="Courier New" w:hint="eastAsia"/>
                    </w:rPr>
                    <w:t>(Y</w:t>
                  </w:r>
                  <w:r w:rsidRPr="00DC64B6">
                    <w:rPr>
                      <w:rFonts w:ascii="Courier New" w:hAnsi="Courier New" w:cs="Courier New" w:hint="eastAsia"/>
                      <w:lang w:eastAsia="zh-HK"/>
                    </w:rPr>
                    <w:t>失敗</w:t>
                  </w:r>
                  <w:r w:rsidRPr="00DC64B6">
                    <w:rPr>
                      <w:rFonts w:ascii="Courier New" w:hAnsi="Courier New" w:cs="Courier New" w:hint="eastAsia"/>
                      <w:lang w:eastAsia="zh-HK"/>
                    </w:rPr>
                    <w:t>;</w:t>
                  </w:r>
                  <w:r w:rsidRPr="00DC64B6">
                    <w:rPr>
                      <w:rFonts w:ascii="Courier New" w:hAnsi="Courier New" w:cs="Courier New" w:hint="eastAsia"/>
                    </w:rPr>
                    <w:t>N</w:t>
                  </w:r>
                  <w:r w:rsidRPr="00DC64B6">
                    <w:rPr>
                      <w:rFonts w:ascii="Courier New" w:hAnsi="Courier New" w:cs="Courier New" w:hint="eastAsia"/>
                      <w:lang w:eastAsia="zh-HK"/>
                    </w:rPr>
                    <w:t>成功</w:t>
                  </w:r>
                  <w:r w:rsidRPr="00DC64B6">
                    <w:rPr>
                      <w:rFonts w:ascii="Courier New" w:hAnsi="Courier New" w:cs="Courier New" w:hint="eastAsia"/>
                    </w:rPr>
                    <w:t>)</w:t>
                  </w:r>
                </w:p>
              </w:tc>
            </w:tr>
            <w:tr w:rsidR="007F3E87" w14:paraId="33CAA892" w14:textId="77777777" w:rsidTr="007F3E87">
              <w:tc>
                <w:tcPr>
                  <w:tcW w:w="3536" w:type="dxa"/>
                </w:tcPr>
                <w:p w14:paraId="5ED0EC16" w14:textId="77777777" w:rsidR="007F3E87" w:rsidRDefault="007F3E87" w:rsidP="007F3E87">
                  <w:pPr>
                    <w:adjustRightInd w:val="0"/>
                    <w:snapToGrid w:val="0"/>
                    <w:rPr>
                      <w:rFonts w:ascii="Courier New" w:hAnsi="Courier New" w:cs="Courier New"/>
                      <w:b/>
                    </w:rPr>
                  </w:pPr>
                  <w:r w:rsidRPr="00DC64B6">
                    <w:rPr>
                      <w:rFonts w:ascii="Courier New" w:hAnsi="Courier New" w:cs="Courier New"/>
                      <w:b/>
                    </w:rPr>
                    <w:t>Message</w:t>
                  </w:r>
                  <w:r w:rsidRPr="00DC64B6">
                    <w:rPr>
                      <w:rFonts w:ascii="Courier New" w:hAnsi="Courier New" w:cs="Courier New"/>
                    </w:rPr>
                    <w:t xml:space="preserve">    </w:t>
                  </w:r>
                </w:p>
              </w:tc>
              <w:tc>
                <w:tcPr>
                  <w:tcW w:w="3536" w:type="dxa"/>
                </w:tcPr>
                <w:p w14:paraId="0FFDE701" w14:textId="77777777" w:rsidR="007F3E87" w:rsidRDefault="007F3E87" w:rsidP="007F3E87">
                  <w:pPr>
                    <w:adjustRightInd w:val="0"/>
                    <w:snapToGrid w:val="0"/>
                    <w:rPr>
                      <w:rFonts w:ascii="Courier New" w:hAnsi="Courier New" w:cs="Courier New"/>
                      <w:lang w:eastAsia="zh-HK"/>
                    </w:rPr>
                  </w:pPr>
                  <w:r w:rsidRPr="00DC64B6">
                    <w:rPr>
                      <w:rFonts w:ascii="Courier New" w:hAnsi="Courier New" w:cs="Courier New" w:hint="eastAsia"/>
                      <w:lang w:eastAsia="zh-HK"/>
                    </w:rPr>
                    <w:t>訊息</w:t>
                  </w:r>
                </w:p>
                <w:p w14:paraId="1A93D121" w14:textId="77777777" w:rsidR="007F3E87" w:rsidRPr="0090603A" w:rsidRDefault="007F3E87" w:rsidP="007F3E87">
                  <w:pPr>
                    <w:tabs>
                      <w:tab w:val="left" w:pos="2880"/>
                    </w:tabs>
                    <w:adjustRightInd w:val="0"/>
                    <w:snapToGrid w:val="0"/>
                    <w:jc w:val="right"/>
                    <w:rPr>
                      <w:rFonts w:ascii="Courier New" w:hAnsi="Courier New" w:cs="Courier New"/>
                      <w:b/>
                    </w:rPr>
                  </w:pPr>
                  <w:r>
                    <w:rPr>
                      <w:rFonts w:ascii="Courier New" w:hAnsi="Courier New" w:cs="Courier New" w:hint="eastAsia"/>
                    </w:rPr>
                    <w:t>EX:[</w:t>
                  </w:r>
                  <w:r>
                    <w:rPr>
                      <w:rFonts w:ascii="Courier New" w:hAnsi="Courier New" w:cs="Courier New" w:hint="eastAsia"/>
                      <w:lang w:eastAsia="zh-HK"/>
                    </w:rPr>
                    <w:t>智慧單號</w:t>
                  </w:r>
                  <w:r>
                    <w:rPr>
                      <w:rFonts w:ascii="Courier New" w:hAnsi="Courier New" w:cs="Courier New" w:hint="eastAsia"/>
                    </w:rPr>
                    <w:t>][</w:t>
                  </w:r>
                  <w:r>
                    <w:rPr>
                      <w:rFonts w:ascii="Courier New" w:hAnsi="Courier New" w:cs="Courier New" w:hint="eastAsia"/>
                      <w:lang w:eastAsia="zh-HK"/>
                    </w:rPr>
                    <w:t>商品代碼</w:t>
                  </w:r>
                  <w:r>
                    <w:rPr>
                      <w:rFonts w:ascii="Courier New" w:hAnsi="Courier New" w:cs="Courier New" w:hint="eastAsia"/>
                    </w:rPr>
                    <w:t>]</w:t>
                  </w:r>
                  <w:r>
                    <w:rPr>
                      <w:rFonts w:ascii="Courier New" w:hAnsi="Courier New" w:cs="Courier New" w:hint="eastAsia"/>
                      <w:lang w:eastAsia="zh-HK"/>
                    </w:rPr>
                    <w:t>訊息內容</w:t>
                  </w:r>
                </w:p>
              </w:tc>
            </w:tr>
            <w:tr w:rsidR="007F3E87" w14:paraId="34947BBE" w14:textId="77777777" w:rsidTr="007F3E87">
              <w:tc>
                <w:tcPr>
                  <w:tcW w:w="3536" w:type="dxa"/>
                </w:tcPr>
                <w:p w14:paraId="00B1AAC1" w14:textId="77777777" w:rsidR="007F3E87" w:rsidRPr="00A75E5F" w:rsidRDefault="007F3E87" w:rsidP="007F3E87">
                  <w:pPr>
                    <w:adjustRightInd w:val="0"/>
                    <w:snapToGrid w:val="0"/>
                    <w:rPr>
                      <w:rFonts w:ascii="Courier New" w:hAnsi="Courier New" w:cs="Courier New"/>
                      <w:b/>
                      <w:color w:val="FF0000"/>
                    </w:rPr>
                  </w:pPr>
                  <w:r>
                    <w:rPr>
                      <w:rFonts w:ascii="Courier New" w:hAnsi="Courier New" w:cs="Courier New" w:hint="eastAsia"/>
                      <w:b/>
                      <w:color w:val="FF0000"/>
                    </w:rPr>
                    <w:t>U</w:t>
                  </w:r>
                  <w:r>
                    <w:rPr>
                      <w:rFonts w:ascii="Courier New" w:hAnsi="Courier New" w:cs="Courier New"/>
                      <w:b/>
                      <w:color w:val="FF0000"/>
                    </w:rPr>
                    <w:t>pdateTime</w:t>
                  </w:r>
                </w:p>
              </w:tc>
              <w:tc>
                <w:tcPr>
                  <w:tcW w:w="3536" w:type="dxa"/>
                </w:tcPr>
                <w:p w14:paraId="3AF06D0E" w14:textId="77777777" w:rsidR="007F3E87" w:rsidRPr="00A75E5F" w:rsidRDefault="007F3E87" w:rsidP="007F3E87">
                  <w:pPr>
                    <w:adjustRightInd w:val="0"/>
                    <w:snapToGrid w:val="0"/>
                    <w:rPr>
                      <w:rFonts w:ascii="Courier New" w:hAnsi="Courier New" w:cs="Courier New"/>
                      <w:color w:val="FF0000"/>
                      <w:sz w:val="18"/>
                      <w:szCs w:val="18"/>
                    </w:rPr>
                  </w:pPr>
                  <w:r>
                    <w:rPr>
                      <w:rFonts w:ascii="Courier New" w:hAnsi="Courier New" w:cs="Courier New" w:hint="eastAsia"/>
                      <w:color w:val="FF0000"/>
                      <w:sz w:val="18"/>
                      <w:szCs w:val="18"/>
                    </w:rPr>
                    <w:t>更新時間</w:t>
                  </w:r>
                </w:p>
              </w:tc>
            </w:tr>
            <w:tr w:rsidR="007F3E87" w14:paraId="7A6DBCB3" w14:textId="77777777" w:rsidTr="007F3E87">
              <w:tc>
                <w:tcPr>
                  <w:tcW w:w="3536" w:type="dxa"/>
                </w:tcPr>
                <w:p w14:paraId="3F5BFC2B" w14:textId="77777777" w:rsidR="007F3E87" w:rsidRDefault="007F3E87" w:rsidP="007F3E87">
                  <w:pPr>
                    <w:adjustRightInd w:val="0"/>
                    <w:snapToGrid w:val="0"/>
                    <w:rPr>
                      <w:rFonts w:ascii="Courier New" w:hAnsi="Courier New" w:cs="Courier New"/>
                      <w:b/>
                    </w:rPr>
                  </w:pPr>
                  <w:r w:rsidRPr="00A75E5F">
                    <w:rPr>
                      <w:rFonts w:ascii="Courier New" w:hAnsi="Courier New" w:cs="Courier New"/>
                      <w:b/>
                      <w:color w:val="FF0000"/>
                    </w:rPr>
                    <w:t>O</w:t>
                  </w:r>
                  <w:r w:rsidRPr="00A75E5F">
                    <w:rPr>
                      <w:rFonts w:ascii="Courier New" w:hAnsi="Courier New" w:cs="Courier New" w:hint="eastAsia"/>
                      <w:b/>
                      <w:color w:val="FF0000"/>
                    </w:rPr>
                    <w:t>r</w:t>
                  </w:r>
                  <w:r w:rsidRPr="00A75E5F">
                    <w:rPr>
                      <w:rFonts w:ascii="Courier New" w:hAnsi="Courier New" w:cs="Courier New"/>
                      <w:b/>
                      <w:color w:val="FF0000"/>
                    </w:rPr>
                    <w:t>derOffset</w:t>
                  </w:r>
                  <w:r w:rsidRPr="00A75E5F">
                    <w:rPr>
                      <w:rFonts w:ascii="Courier New" w:hAnsi="Courier New" w:cs="Courier New" w:hint="eastAsia"/>
                      <w:color w:val="FF0000"/>
                    </w:rPr>
                    <w:t xml:space="preserve"> </w:t>
                  </w:r>
                  <w:r w:rsidRPr="00A75E5F">
                    <w:rPr>
                      <w:rFonts w:ascii="Courier New" w:hAnsi="Courier New" w:cs="Courier New"/>
                      <w:color w:val="FF0000"/>
                    </w:rPr>
                    <w:t xml:space="preserve">  </w:t>
                  </w:r>
                </w:p>
              </w:tc>
              <w:tc>
                <w:tcPr>
                  <w:tcW w:w="3536" w:type="dxa"/>
                </w:tcPr>
                <w:p w14:paraId="46E5D6C9" w14:textId="77777777" w:rsidR="007F3E87" w:rsidRDefault="007F3E87" w:rsidP="007F3E87">
                  <w:pPr>
                    <w:adjustRightInd w:val="0"/>
                    <w:snapToGrid w:val="0"/>
                    <w:rPr>
                      <w:rFonts w:ascii="Courier New" w:hAnsi="Courier New" w:cs="Courier New"/>
                      <w:b/>
                    </w:rPr>
                  </w:pPr>
                  <w:r>
                    <w:rPr>
                      <w:rFonts w:ascii="Courier New" w:hAnsi="Courier New" w:cs="Courier New" w:hint="eastAsia"/>
                      <w:color w:val="FF0000"/>
                      <w:sz w:val="18"/>
                      <w:szCs w:val="18"/>
                    </w:rPr>
                    <w:t>[</w:t>
                  </w:r>
                  <w:r>
                    <w:rPr>
                      <w:rFonts w:ascii="Courier New" w:hAnsi="Courier New" w:cs="Courier New" w:hint="eastAsia"/>
                      <w:color w:val="FF0000"/>
                      <w:sz w:val="18"/>
                      <w:szCs w:val="18"/>
                    </w:rPr>
                    <w:t>國內期選</w:t>
                  </w:r>
                  <w:r>
                    <w:rPr>
                      <w:rFonts w:ascii="Courier New" w:hAnsi="Courier New" w:cs="Courier New"/>
                      <w:color w:val="FF0000"/>
                      <w:sz w:val="18"/>
                      <w:szCs w:val="18"/>
                    </w:rPr>
                    <w:t>]</w:t>
                  </w:r>
                  <w:r w:rsidRPr="00A75E5F">
                    <w:rPr>
                      <w:rFonts w:ascii="Courier New" w:hAnsi="Courier New" w:cs="Courier New" w:hint="eastAsia"/>
                      <w:color w:val="FF0000"/>
                      <w:sz w:val="18"/>
                      <w:szCs w:val="18"/>
                    </w:rPr>
                    <w:t>倉位</w:t>
                  </w:r>
                  <w:r w:rsidRPr="00A75E5F">
                    <w:rPr>
                      <w:rFonts w:ascii="Courier New" w:hAnsi="Courier New" w:cs="Courier New" w:hint="eastAsia"/>
                      <w:color w:val="FF0000"/>
                      <w:sz w:val="18"/>
                      <w:szCs w:val="18"/>
                    </w:rPr>
                    <w:t xml:space="preserve"> </w:t>
                  </w:r>
                  <w:r w:rsidRPr="00A75E5F">
                    <w:rPr>
                      <w:rFonts w:ascii="Courier New" w:hAnsi="Courier New" w:cs="Courier New"/>
                      <w:color w:val="FF0000"/>
                      <w:sz w:val="18"/>
                      <w:szCs w:val="18"/>
                    </w:rPr>
                    <w:t>0:</w:t>
                  </w:r>
                  <w:r w:rsidRPr="00A75E5F">
                    <w:rPr>
                      <w:rFonts w:ascii="Courier New" w:hAnsi="Courier New" w:cs="Courier New" w:hint="eastAsia"/>
                      <w:color w:val="FF0000"/>
                      <w:sz w:val="18"/>
                      <w:szCs w:val="18"/>
                    </w:rPr>
                    <w:t>新倉</w:t>
                  </w:r>
                  <w:r w:rsidRPr="00A75E5F">
                    <w:rPr>
                      <w:rFonts w:ascii="Courier New" w:hAnsi="Courier New" w:cs="Courier New" w:hint="eastAsia"/>
                      <w:color w:val="FF0000"/>
                      <w:sz w:val="18"/>
                      <w:szCs w:val="18"/>
                    </w:rPr>
                    <w:t>;</w:t>
                  </w:r>
                  <w:r w:rsidRPr="00A75E5F">
                    <w:rPr>
                      <w:rFonts w:ascii="Courier New" w:hAnsi="Courier New" w:cs="Courier New"/>
                      <w:color w:val="FF0000"/>
                      <w:sz w:val="18"/>
                      <w:szCs w:val="18"/>
                    </w:rPr>
                    <w:t>1:</w:t>
                  </w:r>
                  <w:r w:rsidRPr="00A75E5F">
                    <w:rPr>
                      <w:rFonts w:ascii="Courier New" w:hAnsi="Courier New" w:cs="Courier New" w:hint="eastAsia"/>
                      <w:color w:val="FF0000"/>
                      <w:sz w:val="18"/>
                      <w:szCs w:val="18"/>
                    </w:rPr>
                    <w:t>平倉</w:t>
                  </w:r>
                  <w:r w:rsidRPr="00A75E5F">
                    <w:rPr>
                      <w:rFonts w:ascii="Courier New" w:hAnsi="Courier New" w:cs="Courier New" w:hint="eastAsia"/>
                      <w:color w:val="FF0000"/>
                      <w:sz w:val="18"/>
                      <w:szCs w:val="18"/>
                    </w:rPr>
                    <w:t>;</w:t>
                  </w:r>
                  <w:r w:rsidRPr="00A75E5F">
                    <w:rPr>
                      <w:rFonts w:ascii="Courier New" w:hAnsi="Courier New" w:cs="Courier New"/>
                      <w:color w:val="FF0000"/>
                      <w:sz w:val="18"/>
                      <w:szCs w:val="18"/>
                    </w:rPr>
                    <w:t xml:space="preserve"> 2:</w:t>
                  </w:r>
                  <w:r w:rsidRPr="00A75E5F">
                    <w:rPr>
                      <w:rFonts w:ascii="Courier New" w:hAnsi="Courier New" w:cs="Courier New" w:hint="eastAsia"/>
                      <w:color w:val="FF0000"/>
                      <w:sz w:val="18"/>
                      <w:szCs w:val="18"/>
                    </w:rPr>
                    <w:t>自動</w:t>
                  </w:r>
                </w:p>
              </w:tc>
            </w:tr>
            <w:tr w:rsidR="007F3E87" w14:paraId="79C21DB6" w14:textId="77777777" w:rsidTr="007F3E87">
              <w:tc>
                <w:tcPr>
                  <w:tcW w:w="3536" w:type="dxa"/>
                </w:tcPr>
                <w:p w14:paraId="5EED1D81" w14:textId="77777777" w:rsidR="007F3E87" w:rsidRDefault="007F3E87" w:rsidP="007F3E87">
                  <w:pPr>
                    <w:adjustRightInd w:val="0"/>
                    <w:snapToGrid w:val="0"/>
                    <w:rPr>
                      <w:rFonts w:ascii="Courier New" w:hAnsi="Courier New" w:cs="Courier New"/>
                      <w:b/>
                    </w:rPr>
                  </w:pPr>
                  <w:r w:rsidRPr="00A75E5F">
                    <w:rPr>
                      <w:rFonts w:ascii="Courier New" w:hAnsi="Courier New" w:cs="Courier New"/>
                      <w:b/>
                      <w:color w:val="FF0000"/>
                    </w:rPr>
                    <w:t xml:space="preserve">SettlementMonth   </w:t>
                  </w:r>
                  <w:r w:rsidRPr="00A75E5F">
                    <w:rPr>
                      <w:rFonts w:ascii="Courier New" w:hAnsi="Courier New" w:cs="Courier New" w:hint="eastAsia"/>
                      <w:color w:val="FF0000"/>
                    </w:rPr>
                    <w:t xml:space="preserve"> </w:t>
                  </w:r>
                </w:p>
              </w:tc>
              <w:tc>
                <w:tcPr>
                  <w:tcW w:w="3536" w:type="dxa"/>
                </w:tcPr>
                <w:p w14:paraId="4991CF14" w14:textId="77777777" w:rsidR="007F3E87" w:rsidRDefault="007F3E87" w:rsidP="007F3E87">
                  <w:pPr>
                    <w:adjustRightInd w:val="0"/>
                    <w:snapToGrid w:val="0"/>
                    <w:rPr>
                      <w:rFonts w:ascii="Courier New" w:hAnsi="Courier New" w:cs="Courier New"/>
                      <w:b/>
                    </w:rPr>
                  </w:pPr>
                  <w:r>
                    <w:rPr>
                      <w:rFonts w:ascii="Courier New" w:hAnsi="Courier New" w:cs="Courier New" w:hint="eastAsia"/>
                      <w:color w:val="FF0000"/>
                      <w:sz w:val="18"/>
                      <w:szCs w:val="18"/>
                    </w:rPr>
                    <w:t>[</w:t>
                  </w:r>
                  <w:r>
                    <w:rPr>
                      <w:rFonts w:ascii="Courier New" w:hAnsi="Courier New" w:cs="Courier New" w:hint="eastAsia"/>
                      <w:color w:val="FF0000"/>
                      <w:sz w:val="18"/>
                      <w:szCs w:val="18"/>
                    </w:rPr>
                    <w:t>國內期選</w:t>
                  </w:r>
                  <w:r>
                    <w:rPr>
                      <w:rFonts w:ascii="Courier New" w:hAnsi="Courier New" w:cs="Courier New"/>
                      <w:color w:val="FF0000"/>
                      <w:sz w:val="18"/>
                      <w:szCs w:val="18"/>
                    </w:rPr>
                    <w:t>]</w:t>
                  </w:r>
                  <w:r w:rsidRPr="00A75E5F">
                    <w:rPr>
                      <w:rFonts w:ascii="Courier New" w:hAnsi="Courier New" w:cs="Courier New" w:hint="eastAsia"/>
                      <w:color w:val="FF0000"/>
                    </w:rPr>
                    <w:t>商品契約年月</w:t>
                  </w:r>
                  <w:r w:rsidRPr="00A75E5F">
                    <w:rPr>
                      <w:rFonts w:ascii="Courier New" w:hAnsi="Courier New" w:cs="Courier New" w:hint="eastAsia"/>
                      <w:color w:val="FF0000"/>
                      <w:sz w:val="16"/>
                      <w:szCs w:val="16"/>
                    </w:rPr>
                    <w:t>E</w:t>
                  </w:r>
                  <w:r w:rsidRPr="00A75E5F">
                    <w:rPr>
                      <w:rFonts w:ascii="Courier New" w:hAnsi="Courier New" w:cs="Courier New"/>
                      <w:color w:val="FF0000"/>
                      <w:sz w:val="16"/>
                      <w:szCs w:val="16"/>
                    </w:rPr>
                    <w:t>X:</w:t>
                  </w:r>
                  <w:r w:rsidRPr="00A75E5F">
                    <w:rPr>
                      <w:rFonts w:ascii="Courier New" w:hAnsi="Courier New" w:cs="Courier New" w:hint="eastAsia"/>
                      <w:color w:val="FF0000"/>
                      <w:sz w:val="16"/>
                      <w:szCs w:val="16"/>
                    </w:rPr>
                    <w:t xml:space="preserve"> </w:t>
                  </w:r>
                  <w:r w:rsidRPr="00A75E5F">
                    <w:rPr>
                      <w:rFonts w:ascii="Courier New" w:hAnsi="Courier New" w:cs="Courier New"/>
                      <w:color w:val="FF0000"/>
                      <w:sz w:val="16"/>
                      <w:szCs w:val="16"/>
                    </w:rPr>
                    <w:t>202212</w:t>
                  </w:r>
                </w:p>
              </w:tc>
            </w:tr>
            <w:tr w:rsidR="007F3E87" w14:paraId="15BE0FA7" w14:textId="77777777" w:rsidTr="007F3E87">
              <w:tc>
                <w:tcPr>
                  <w:tcW w:w="3536" w:type="dxa"/>
                </w:tcPr>
                <w:p w14:paraId="26FABB17" w14:textId="77777777" w:rsidR="007F3E87" w:rsidRDefault="007F3E87" w:rsidP="007F3E87">
                  <w:pPr>
                    <w:adjustRightInd w:val="0"/>
                    <w:snapToGrid w:val="0"/>
                    <w:rPr>
                      <w:rFonts w:ascii="Courier New" w:hAnsi="Courier New" w:cs="Courier New"/>
                      <w:b/>
                    </w:rPr>
                  </w:pPr>
                  <w:r w:rsidRPr="00A75E5F">
                    <w:rPr>
                      <w:rFonts w:ascii="Courier New" w:hAnsi="Courier New" w:cs="Courier New"/>
                      <w:b/>
                      <w:color w:val="FF0000"/>
                    </w:rPr>
                    <w:t xml:space="preserve">StrikePrice    </w:t>
                  </w:r>
                </w:p>
              </w:tc>
              <w:tc>
                <w:tcPr>
                  <w:tcW w:w="3536" w:type="dxa"/>
                </w:tcPr>
                <w:p w14:paraId="7BE83173" w14:textId="77777777" w:rsidR="007F3E87" w:rsidRDefault="007F3E87" w:rsidP="007F3E87">
                  <w:pPr>
                    <w:adjustRightInd w:val="0"/>
                    <w:snapToGrid w:val="0"/>
                    <w:rPr>
                      <w:rFonts w:ascii="Courier New" w:hAnsi="Courier New" w:cs="Courier New"/>
                      <w:b/>
                    </w:rPr>
                  </w:pPr>
                  <w:r>
                    <w:rPr>
                      <w:rFonts w:ascii="Courier New" w:hAnsi="Courier New" w:cs="Courier New" w:hint="eastAsia"/>
                      <w:color w:val="FF0000"/>
                      <w:sz w:val="18"/>
                      <w:szCs w:val="18"/>
                    </w:rPr>
                    <w:t>[</w:t>
                  </w:r>
                  <w:r>
                    <w:rPr>
                      <w:rFonts w:ascii="Courier New" w:hAnsi="Courier New" w:cs="Courier New" w:hint="eastAsia"/>
                      <w:color w:val="FF0000"/>
                      <w:sz w:val="18"/>
                      <w:szCs w:val="18"/>
                    </w:rPr>
                    <w:t>國內期選</w:t>
                  </w:r>
                  <w:r>
                    <w:rPr>
                      <w:rFonts w:ascii="Courier New" w:hAnsi="Courier New" w:cs="Courier New"/>
                      <w:color w:val="FF0000"/>
                      <w:sz w:val="18"/>
                      <w:szCs w:val="18"/>
                    </w:rPr>
                    <w:t>]</w:t>
                  </w:r>
                  <w:r w:rsidRPr="00A75E5F">
                    <w:rPr>
                      <w:rFonts w:ascii="Courier New" w:hAnsi="Courier New" w:cs="Courier New" w:hint="eastAsia"/>
                      <w:color w:val="FF0000"/>
                    </w:rPr>
                    <w:t>履約價</w:t>
                  </w:r>
                </w:p>
              </w:tc>
            </w:tr>
            <w:tr w:rsidR="007F3E87" w14:paraId="0A50628D" w14:textId="77777777" w:rsidTr="007F3E87">
              <w:tc>
                <w:tcPr>
                  <w:tcW w:w="3536" w:type="dxa"/>
                </w:tcPr>
                <w:p w14:paraId="376B2B59" w14:textId="77777777" w:rsidR="007F3E87" w:rsidRDefault="007F3E87" w:rsidP="007F3E87">
                  <w:pPr>
                    <w:adjustRightInd w:val="0"/>
                    <w:snapToGrid w:val="0"/>
                    <w:rPr>
                      <w:rFonts w:ascii="Courier New" w:hAnsi="Courier New" w:cs="Courier New"/>
                      <w:b/>
                    </w:rPr>
                  </w:pPr>
                  <w:r w:rsidRPr="00A75E5F">
                    <w:rPr>
                      <w:rFonts w:ascii="Courier New" w:hAnsi="Courier New" w:cs="Courier New" w:hint="eastAsia"/>
                      <w:b/>
                      <w:color w:val="FF0000"/>
                    </w:rPr>
                    <w:t>Sp</w:t>
                  </w:r>
                  <w:r w:rsidRPr="00A75E5F">
                    <w:rPr>
                      <w:rFonts w:ascii="Courier New" w:hAnsi="Courier New" w:cs="Courier New"/>
                      <w:b/>
                      <w:color w:val="FF0000"/>
                    </w:rPr>
                    <w:t>readC</w:t>
                  </w:r>
                  <w:r w:rsidRPr="00A75E5F">
                    <w:rPr>
                      <w:rFonts w:ascii="Courier New" w:hAnsi="Courier New" w:cs="Courier New" w:hint="eastAsia"/>
                      <w:b/>
                      <w:color w:val="FF0000"/>
                    </w:rPr>
                    <w:t>o</w:t>
                  </w:r>
                  <w:r w:rsidRPr="00A75E5F">
                    <w:rPr>
                      <w:rFonts w:ascii="Courier New" w:hAnsi="Courier New" w:cs="Courier New"/>
                      <w:b/>
                      <w:color w:val="FF0000"/>
                    </w:rPr>
                    <w:t>mmodify</w:t>
                  </w:r>
                  <w:r w:rsidRPr="00A75E5F">
                    <w:rPr>
                      <w:rFonts w:ascii="Courier New" w:hAnsi="Courier New" w:cs="Courier New" w:hint="eastAsia"/>
                      <w:color w:val="FF0000"/>
                    </w:rPr>
                    <w:t xml:space="preserve"> </w:t>
                  </w:r>
                  <w:r w:rsidRPr="00A75E5F">
                    <w:rPr>
                      <w:rFonts w:ascii="Courier New" w:hAnsi="Courier New" w:cs="Courier New"/>
                      <w:color w:val="FF0000"/>
                    </w:rPr>
                    <w:t xml:space="preserve">   </w:t>
                  </w:r>
                </w:p>
              </w:tc>
              <w:tc>
                <w:tcPr>
                  <w:tcW w:w="3536" w:type="dxa"/>
                </w:tcPr>
                <w:p w14:paraId="256AB938" w14:textId="77777777" w:rsidR="007F3E87" w:rsidRDefault="007F3E87" w:rsidP="007F3E87">
                  <w:pPr>
                    <w:adjustRightInd w:val="0"/>
                    <w:snapToGrid w:val="0"/>
                    <w:rPr>
                      <w:rFonts w:ascii="Courier New" w:hAnsi="Courier New" w:cs="Courier New"/>
                      <w:b/>
                    </w:rPr>
                  </w:pPr>
                  <w:r>
                    <w:rPr>
                      <w:rFonts w:ascii="Courier New" w:hAnsi="Courier New" w:cs="Courier New" w:hint="eastAsia"/>
                      <w:color w:val="FF0000"/>
                      <w:sz w:val="18"/>
                      <w:szCs w:val="18"/>
                    </w:rPr>
                    <w:t>[</w:t>
                  </w:r>
                  <w:r>
                    <w:rPr>
                      <w:rFonts w:ascii="Courier New" w:hAnsi="Courier New" w:cs="Courier New" w:hint="eastAsia"/>
                      <w:color w:val="FF0000"/>
                      <w:sz w:val="18"/>
                      <w:szCs w:val="18"/>
                    </w:rPr>
                    <w:t>國內期選</w:t>
                  </w:r>
                  <w:r>
                    <w:rPr>
                      <w:rFonts w:ascii="Courier New" w:hAnsi="Courier New" w:cs="Courier New"/>
                      <w:color w:val="FF0000"/>
                      <w:sz w:val="18"/>
                      <w:szCs w:val="18"/>
                    </w:rPr>
                    <w:t>]</w:t>
                  </w:r>
                  <w:r w:rsidRPr="00A75E5F">
                    <w:rPr>
                      <w:rFonts w:ascii="Courier New" w:hAnsi="Courier New" w:cs="Courier New" w:hint="eastAsia"/>
                      <w:color w:val="FF0000"/>
                      <w:szCs w:val="20"/>
                    </w:rPr>
                    <w:t>是否為價差商品</w:t>
                  </w:r>
                  <w:r w:rsidRPr="00A75E5F">
                    <w:rPr>
                      <w:rFonts w:ascii="Courier New" w:hAnsi="Courier New" w:cs="Courier New"/>
                      <w:color w:val="FF0000"/>
                      <w:szCs w:val="20"/>
                    </w:rPr>
                    <w:t>0:</w:t>
                  </w:r>
                  <w:r w:rsidRPr="00A75E5F">
                    <w:rPr>
                      <w:rFonts w:ascii="Courier New" w:hAnsi="Courier New" w:cs="Courier New" w:hint="eastAsia"/>
                      <w:color w:val="FF0000"/>
                      <w:szCs w:val="20"/>
                    </w:rPr>
                    <w:t>否</w:t>
                  </w:r>
                  <w:r w:rsidRPr="00A75E5F">
                    <w:rPr>
                      <w:rFonts w:ascii="Courier New" w:hAnsi="Courier New" w:cs="Courier New" w:hint="eastAsia"/>
                      <w:color w:val="FF0000"/>
                      <w:szCs w:val="20"/>
                    </w:rPr>
                    <w:t xml:space="preserve"> </w:t>
                  </w:r>
                  <w:r w:rsidRPr="00A75E5F">
                    <w:rPr>
                      <w:rFonts w:ascii="Courier New" w:hAnsi="Courier New" w:cs="Courier New"/>
                      <w:color w:val="FF0000"/>
                      <w:szCs w:val="20"/>
                    </w:rPr>
                    <w:t>;1:</w:t>
                  </w:r>
                  <w:r w:rsidRPr="00A75E5F">
                    <w:rPr>
                      <w:rFonts w:ascii="Courier New" w:hAnsi="Courier New" w:cs="Courier New" w:hint="eastAsia"/>
                      <w:color w:val="FF0000"/>
                      <w:szCs w:val="20"/>
                    </w:rPr>
                    <w:t>是</w:t>
                  </w:r>
                </w:p>
              </w:tc>
            </w:tr>
            <w:tr w:rsidR="007F3E87" w14:paraId="6EB11649" w14:textId="77777777" w:rsidTr="007F3E87">
              <w:tc>
                <w:tcPr>
                  <w:tcW w:w="3536" w:type="dxa"/>
                </w:tcPr>
                <w:p w14:paraId="48E18075" w14:textId="77777777" w:rsidR="007F3E87" w:rsidRDefault="007F3E87" w:rsidP="007F3E87">
                  <w:pPr>
                    <w:adjustRightInd w:val="0"/>
                    <w:snapToGrid w:val="0"/>
                    <w:rPr>
                      <w:rFonts w:ascii="Courier New" w:hAnsi="Courier New" w:cs="Courier New"/>
                      <w:b/>
                    </w:rPr>
                  </w:pPr>
                  <w:r w:rsidRPr="00A75E5F">
                    <w:rPr>
                      <w:rFonts w:ascii="Courier New" w:hAnsi="Courier New" w:cs="Courier New"/>
                      <w:b/>
                      <w:color w:val="FF0000"/>
                    </w:rPr>
                    <w:t>CallPut</w:t>
                  </w:r>
                  <w:r w:rsidRPr="00A75E5F">
                    <w:rPr>
                      <w:rFonts w:ascii="Courier New" w:hAnsi="Courier New" w:cs="Courier New" w:hint="eastAsia"/>
                      <w:color w:val="FF0000"/>
                    </w:rPr>
                    <w:t xml:space="preserve"> </w:t>
                  </w:r>
                  <w:r w:rsidRPr="00A75E5F">
                    <w:rPr>
                      <w:rFonts w:ascii="Courier New" w:hAnsi="Courier New" w:cs="Courier New"/>
                      <w:color w:val="FF0000"/>
                    </w:rPr>
                    <w:t xml:space="preserve">    </w:t>
                  </w:r>
                </w:p>
              </w:tc>
              <w:tc>
                <w:tcPr>
                  <w:tcW w:w="3536" w:type="dxa"/>
                </w:tcPr>
                <w:p w14:paraId="0E09DC0D" w14:textId="77777777" w:rsidR="007F3E87" w:rsidRDefault="007F3E87" w:rsidP="007F3E87">
                  <w:pPr>
                    <w:adjustRightInd w:val="0"/>
                    <w:snapToGrid w:val="0"/>
                    <w:rPr>
                      <w:rFonts w:ascii="Courier New" w:hAnsi="Courier New" w:cs="Courier New"/>
                      <w:color w:val="FF0000"/>
                    </w:rPr>
                  </w:pPr>
                </w:p>
                <w:p w14:paraId="2B4BA681" w14:textId="77777777" w:rsidR="007F3E87" w:rsidRDefault="007F3E87" w:rsidP="007F3E87">
                  <w:pPr>
                    <w:adjustRightInd w:val="0"/>
                    <w:snapToGrid w:val="0"/>
                    <w:rPr>
                      <w:rFonts w:ascii="Courier New" w:hAnsi="Courier New" w:cs="Courier New"/>
                      <w:color w:val="FF0000"/>
                    </w:rPr>
                  </w:pPr>
                  <w:r>
                    <w:rPr>
                      <w:rFonts w:ascii="Courier New" w:hAnsi="Courier New" w:cs="Courier New" w:hint="eastAsia"/>
                      <w:color w:val="FF0000"/>
                      <w:sz w:val="18"/>
                      <w:szCs w:val="18"/>
                    </w:rPr>
                    <w:t>[</w:t>
                  </w:r>
                  <w:r>
                    <w:rPr>
                      <w:rFonts w:ascii="Courier New" w:hAnsi="Courier New" w:cs="Courier New" w:hint="eastAsia"/>
                      <w:color w:val="FF0000"/>
                      <w:sz w:val="18"/>
                      <w:szCs w:val="18"/>
                    </w:rPr>
                    <w:t>國內期選</w:t>
                  </w:r>
                  <w:r>
                    <w:rPr>
                      <w:rFonts w:ascii="Courier New" w:hAnsi="Courier New" w:cs="Courier New"/>
                      <w:color w:val="FF0000"/>
                      <w:sz w:val="18"/>
                      <w:szCs w:val="18"/>
                    </w:rPr>
                    <w:t>]</w:t>
                  </w:r>
                  <w:r>
                    <w:rPr>
                      <w:rFonts w:ascii="Courier New" w:hAnsi="Courier New" w:cs="Courier New"/>
                      <w:color w:val="FF0000"/>
                    </w:rPr>
                    <w:t>N:</w:t>
                  </w:r>
                  <w:r>
                    <w:rPr>
                      <w:rFonts w:ascii="Courier New" w:hAnsi="Courier New" w:cs="Courier New" w:hint="eastAsia"/>
                      <w:color w:val="FF0000"/>
                    </w:rPr>
                    <w:t>非買權及賣權</w:t>
                  </w:r>
                </w:p>
                <w:p w14:paraId="103F7D28" w14:textId="77777777" w:rsidR="007F3E87" w:rsidRDefault="007F3E87" w:rsidP="007F3E87">
                  <w:pPr>
                    <w:adjustRightInd w:val="0"/>
                    <w:snapToGrid w:val="0"/>
                    <w:rPr>
                      <w:rFonts w:ascii="Courier New" w:hAnsi="Courier New" w:cs="Courier New"/>
                      <w:b/>
                    </w:rPr>
                  </w:pPr>
                  <w:r w:rsidRPr="00A75E5F">
                    <w:rPr>
                      <w:rFonts w:ascii="Courier New" w:hAnsi="Courier New" w:cs="Courier New"/>
                      <w:color w:val="FF0000"/>
                    </w:rPr>
                    <w:t>C:</w:t>
                  </w:r>
                  <w:r w:rsidRPr="00A75E5F">
                    <w:rPr>
                      <w:rFonts w:ascii="Courier New" w:hAnsi="Courier New" w:cs="Courier New" w:hint="eastAsia"/>
                      <w:color w:val="FF0000"/>
                    </w:rPr>
                    <w:t>買權</w:t>
                  </w:r>
                  <w:r w:rsidRPr="00A75E5F">
                    <w:rPr>
                      <w:rFonts w:ascii="Courier New" w:hAnsi="Courier New" w:cs="Courier New" w:hint="eastAsia"/>
                      <w:color w:val="FF0000"/>
                    </w:rPr>
                    <w:t>Ca</w:t>
                  </w:r>
                  <w:r w:rsidRPr="00A75E5F">
                    <w:rPr>
                      <w:rFonts w:ascii="Courier New" w:hAnsi="Courier New" w:cs="Courier New"/>
                      <w:color w:val="FF0000"/>
                    </w:rPr>
                    <w:t>ll</w:t>
                  </w:r>
                  <w:r w:rsidRPr="00A75E5F">
                    <w:rPr>
                      <w:rFonts w:ascii="Courier New" w:hAnsi="Courier New" w:cs="Courier New" w:hint="eastAsia"/>
                      <w:color w:val="FF0000"/>
                    </w:rPr>
                    <w:t>或</w:t>
                  </w:r>
                  <w:r w:rsidRPr="00A75E5F">
                    <w:rPr>
                      <w:rFonts w:ascii="Courier New" w:hAnsi="Courier New" w:cs="Courier New" w:hint="eastAsia"/>
                      <w:color w:val="FF0000"/>
                    </w:rPr>
                    <w:t>P</w:t>
                  </w:r>
                  <w:r w:rsidRPr="00A75E5F">
                    <w:rPr>
                      <w:rFonts w:ascii="Courier New" w:hAnsi="Courier New" w:cs="Courier New"/>
                      <w:color w:val="FF0000"/>
                    </w:rPr>
                    <w:t>:</w:t>
                  </w:r>
                  <w:r w:rsidRPr="00A75E5F">
                    <w:rPr>
                      <w:rFonts w:ascii="Courier New" w:hAnsi="Courier New" w:cs="Courier New" w:hint="eastAsia"/>
                      <w:color w:val="FF0000"/>
                    </w:rPr>
                    <w:t>賣權</w:t>
                  </w:r>
                  <w:r w:rsidRPr="00A75E5F">
                    <w:rPr>
                      <w:rFonts w:ascii="Courier New" w:hAnsi="Courier New" w:cs="Courier New" w:hint="eastAsia"/>
                      <w:color w:val="FF0000"/>
                    </w:rPr>
                    <w:t>P</w:t>
                  </w:r>
                  <w:r w:rsidRPr="00A75E5F">
                    <w:rPr>
                      <w:rFonts w:ascii="Courier New" w:hAnsi="Courier New" w:cs="Courier New"/>
                      <w:color w:val="FF0000"/>
                    </w:rPr>
                    <w:t>ut</w:t>
                  </w:r>
                  <w:r w:rsidRPr="00A75E5F">
                    <w:rPr>
                      <w:rFonts w:ascii="Courier New" w:hAnsi="Courier New" w:cs="Courier New" w:hint="eastAsia"/>
                      <w:color w:val="FF0000"/>
                    </w:rPr>
                    <w:t xml:space="preserve"> </w:t>
                  </w:r>
                </w:p>
              </w:tc>
            </w:tr>
            <w:tr w:rsidR="007F3E87" w14:paraId="679D75BC" w14:textId="77777777" w:rsidTr="007F3E87">
              <w:tc>
                <w:tcPr>
                  <w:tcW w:w="3536" w:type="dxa"/>
                </w:tcPr>
                <w:p w14:paraId="1AB0D58C" w14:textId="77777777" w:rsidR="007F3E87" w:rsidRDefault="007F3E87" w:rsidP="007F3E87">
                  <w:pPr>
                    <w:adjustRightInd w:val="0"/>
                    <w:snapToGrid w:val="0"/>
                    <w:rPr>
                      <w:rFonts w:ascii="Courier New" w:hAnsi="Courier New" w:cs="Courier New"/>
                      <w:b/>
                    </w:rPr>
                  </w:pPr>
                  <w:r w:rsidRPr="00A75E5F">
                    <w:rPr>
                      <w:rFonts w:ascii="Courier New" w:hAnsi="Courier New" w:cs="Courier New"/>
                      <w:b/>
                      <w:color w:val="FF0000"/>
                    </w:rPr>
                    <w:t xml:space="preserve">IsOption     </w:t>
                  </w:r>
                  <w:r w:rsidRPr="00A75E5F">
                    <w:rPr>
                      <w:rFonts w:ascii="Courier New" w:hAnsi="Courier New" w:cs="Courier New" w:hint="eastAsia"/>
                      <w:color w:val="FF0000"/>
                    </w:rPr>
                    <w:t xml:space="preserve"> </w:t>
                  </w:r>
                </w:p>
              </w:tc>
              <w:tc>
                <w:tcPr>
                  <w:tcW w:w="3536" w:type="dxa"/>
                </w:tcPr>
                <w:p w14:paraId="0CFD2C69" w14:textId="77777777" w:rsidR="007F3E87" w:rsidRDefault="007F3E87" w:rsidP="007F3E87">
                  <w:pPr>
                    <w:adjustRightInd w:val="0"/>
                    <w:snapToGrid w:val="0"/>
                    <w:rPr>
                      <w:rFonts w:ascii="Courier New" w:hAnsi="Courier New" w:cs="Courier New"/>
                      <w:b/>
                    </w:rPr>
                  </w:pPr>
                  <w:r>
                    <w:rPr>
                      <w:rFonts w:ascii="Courier New" w:hAnsi="Courier New" w:cs="Courier New" w:hint="eastAsia"/>
                      <w:color w:val="FF0000"/>
                      <w:sz w:val="18"/>
                      <w:szCs w:val="18"/>
                    </w:rPr>
                    <w:t>[</w:t>
                  </w:r>
                  <w:r>
                    <w:rPr>
                      <w:rFonts w:ascii="Courier New" w:hAnsi="Courier New" w:cs="Courier New" w:hint="eastAsia"/>
                      <w:color w:val="FF0000"/>
                      <w:sz w:val="18"/>
                      <w:szCs w:val="18"/>
                    </w:rPr>
                    <w:t>國內期選</w:t>
                  </w:r>
                  <w:r>
                    <w:rPr>
                      <w:rFonts w:ascii="Courier New" w:hAnsi="Courier New" w:cs="Courier New"/>
                      <w:color w:val="FF0000"/>
                      <w:sz w:val="18"/>
                      <w:szCs w:val="18"/>
                    </w:rPr>
                    <w:t>]</w:t>
                  </w:r>
                  <w:r w:rsidRPr="00A75E5F">
                    <w:rPr>
                      <w:rFonts w:ascii="Courier New" w:hAnsi="Courier New" w:cs="Courier New" w:hint="eastAsia"/>
                      <w:color w:val="FF0000"/>
                    </w:rPr>
                    <w:t>是否為選擇權</w:t>
                  </w:r>
                  <w:r w:rsidRPr="00A75E5F">
                    <w:rPr>
                      <w:rFonts w:ascii="Courier New" w:hAnsi="Courier New" w:cs="Courier New"/>
                      <w:color w:val="FF0000"/>
                    </w:rPr>
                    <w:t>0:</w:t>
                  </w:r>
                  <w:r w:rsidRPr="00A75E5F">
                    <w:rPr>
                      <w:rFonts w:ascii="Courier New" w:hAnsi="Courier New" w:cs="Courier New" w:hint="eastAsia"/>
                      <w:color w:val="FF0000"/>
                    </w:rPr>
                    <w:t>否</w:t>
                  </w:r>
                  <w:r w:rsidRPr="00A75E5F">
                    <w:rPr>
                      <w:rFonts w:ascii="Courier New" w:hAnsi="Courier New" w:cs="Courier New" w:hint="eastAsia"/>
                      <w:color w:val="FF0000"/>
                    </w:rPr>
                    <w:t>;1</w:t>
                  </w:r>
                  <w:r w:rsidRPr="00A75E5F">
                    <w:rPr>
                      <w:rFonts w:ascii="Courier New" w:hAnsi="Courier New" w:cs="Courier New"/>
                      <w:color w:val="FF0000"/>
                    </w:rPr>
                    <w:t>:</w:t>
                  </w:r>
                  <w:r w:rsidRPr="00A75E5F">
                    <w:rPr>
                      <w:rFonts w:ascii="Courier New" w:hAnsi="Courier New" w:cs="Courier New" w:hint="eastAsia"/>
                      <w:color w:val="FF0000"/>
                    </w:rPr>
                    <w:t>是</w:t>
                  </w:r>
                  <w:r w:rsidRPr="00A75E5F">
                    <w:rPr>
                      <w:rFonts w:ascii="Courier New" w:hAnsi="Courier New" w:cs="Courier New"/>
                      <w:color w:val="FF0000"/>
                    </w:rPr>
                    <w:t xml:space="preserve"> </w:t>
                  </w:r>
                </w:p>
              </w:tc>
            </w:tr>
            <w:tr w:rsidR="007F3E87" w14:paraId="3D9FD914" w14:textId="77777777" w:rsidTr="007F3E87">
              <w:tc>
                <w:tcPr>
                  <w:tcW w:w="3536" w:type="dxa"/>
                </w:tcPr>
                <w:p w14:paraId="1EBA92FA" w14:textId="77777777" w:rsidR="007F3E87" w:rsidRDefault="007F3E87" w:rsidP="007F3E87">
                  <w:pPr>
                    <w:adjustRightInd w:val="0"/>
                    <w:snapToGrid w:val="0"/>
                    <w:rPr>
                      <w:rFonts w:ascii="Courier New" w:hAnsi="Courier New" w:cs="Courier New"/>
                      <w:b/>
                    </w:rPr>
                  </w:pPr>
                  <w:r w:rsidRPr="00A75E5F">
                    <w:rPr>
                      <w:rFonts w:ascii="Courier New" w:hAnsi="Courier New" w:cs="Courier New"/>
                      <w:b/>
                      <w:color w:val="FF0000"/>
                    </w:rPr>
                    <w:t>PreOrderFlag</w:t>
                  </w:r>
                  <w:r w:rsidRPr="00A75E5F">
                    <w:rPr>
                      <w:rFonts w:ascii="Courier New" w:hAnsi="Courier New" w:cs="Courier New" w:hint="eastAsia"/>
                      <w:color w:val="FF0000"/>
                    </w:rPr>
                    <w:t xml:space="preserve"> </w:t>
                  </w:r>
                  <w:r w:rsidRPr="00A75E5F">
                    <w:rPr>
                      <w:rFonts w:ascii="Courier New" w:hAnsi="Courier New" w:cs="Courier New"/>
                      <w:color w:val="FF0000"/>
                    </w:rPr>
                    <w:t xml:space="preserve">  </w:t>
                  </w:r>
                </w:p>
              </w:tc>
              <w:tc>
                <w:tcPr>
                  <w:tcW w:w="3536" w:type="dxa"/>
                </w:tcPr>
                <w:p w14:paraId="76A546F3" w14:textId="77777777" w:rsidR="007F3E87" w:rsidRDefault="007F3E87" w:rsidP="007F3E87">
                  <w:pPr>
                    <w:adjustRightInd w:val="0"/>
                    <w:snapToGrid w:val="0"/>
                    <w:rPr>
                      <w:rFonts w:ascii="Courier New" w:hAnsi="Courier New" w:cs="Courier New"/>
                      <w:b/>
                    </w:rPr>
                  </w:pPr>
                  <w:r>
                    <w:rPr>
                      <w:rFonts w:ascii="Courier New" w:hAnsi="Courier New" w:cs="Courier New" w:hint="eastAsia"/>
                      <w:color w:val="FF0000"/>
                      <w:sz w:val="18"/>
                      <w:szCs w:val="18"/>
                    </w:rPr>
                    <w:t>[</w:t>
                  </w:r>
                  <w:r>
                    <w:rPr>
                      <w:rFonts w:ascii="Courier New" w:hAnsi="Courier New" w:cs="Courier New" w:hint="eastAsia"/>
                      <w:color w:val="FF0000"/>
                      <w:sz w:val="18"/>
                      <w:szCs w:val="18"/>
                    </w:rPr>
                    <w:t>國內期選</w:t>
                  </w:r>
                  <w:r>
                    <w:rPr>
                      <w:rFonts w:ascii="Courier New" w:hAnsi="Courier New" w:cs="Courier New"/>
                      <w:color w:val="FF0000"/>
                      <w:sz w:val="18"/>
                      <w:szCs w:val="18"/>
                    </w:rPr>
                    <w:t>]</w:t>
                  </w:r>
                  <w:r w:rsidRPr="00A75E5F">
                    <w:rPr>
                      <w:rFonts w:ascii="Courier New" w:hAnsi="Courier New" w:cs="Courier New" w:hint="eastAsia"/>
                      <w:color w:val="FF0000"/>
                    </w:rPr>
                    <w:t>是否為預約單</w:t>
                  </w:r>
                  <w:r w:rsidRPr="00A75E5F">
                    <w:rPr>
                      <w:rFonts w:ascii="Courier New" w:hAnsi="Courier New" w:cs="Courier New" w:hint="eastAsia"/>
                      <w:color w:val="FF0000"/>
                    </w:rPr>
                    <w:t>0</w:t>
                  </w:r>
                  <w:r w:rsidRPr="00A75E5F">
                    <w:rPr>
                      <w:rFonts w:ascii="Courier New" w:hAnsi="Courier New" w:cs="Courier New"/>
                      <w:color w:val="FF0000"/>
                    </w:rPr>
                    <w:t>:</w:t>
                  </w:r>
                  <w:r w:rsidRPr="00A75E5F">
                    <w:rPr>
                      <w:rFonts w:ascii="Courier New" w:hAnsi="Courier New" w:cs="Courier New" w:hint="eastAsia"/>
                      <w:color w:val="FF0000"/>
                    </w:rPr>
                    <w:t>否</w:t>
                  </w:r>
                  <w:r w:rsidRPr="00A75E5F">
                    <w:rPr>
                      <w:rFonts w:ascii="Courier New" w:hAnsi="Courier New" w:cs="Courier New" w:hint="eastAsia"/>
                      <w:color w:val="FF0000"/>
                    </w:rPr>
                    <w:t>;</w:t>
                  </w:r>
                  <w:r w:rsidRPr="00A75E5F">
                    <w:rPr>
                      <w:rFonts w:ascii="Courier New" w:hAnsi="Courier New" w:cs="Courier New"/>
                      <w:color w:val="FF0000"/>
                    </w:rPr>
                    <w:t>1:</w:t>
                  </w:r>
                  <w:r w:rsidRPr="00A75E5F">
                    <w:rPr>
                      <w:rFonts w:ascii="Courier New" w:hAnsi="Courier New" w:cs="Courier New" w:hint="eastAsia"/>
                      <w:color w:val="FF0000"/>
                    </w:rPr>
                    <w:t>是</w:t>
                  </w:r>
                </w:p>
              </w:tc>
            </w:tr>
            <w:tr w:rsidR="007F3E87" w14:paraId="4D209345" w14:textId="77777777" w:rsidTr="007F3E87">
              <w:tc>
                <w:tcPr>
                  <w:tcW w:w="3536" w:type="dxa"/>
                </w:tcPr>
                <w:p w14:paraId="3857B766" w14:textId="77777777" w:rsidR="007F3E87" w:rsidRDefault="007F3E87" w:rsidP="007F3E87">
                  <w:pPr>
                    <w:adjustRightInd w:val="0"/>
                    <w:snapToGrid w:val="0"/>
                    <w:rPr>
                      <w:rFonts w:ascii="Courier New" w:hAnsi="Courier New" w:cs="Courier New"/>
                      <w:b/>
                    </w:rPr>
                  </w:pPr>
                  <w:r w:rsidRPr="00A75E5F">
                    <w:rPr>
                      <w:rFonts w:ascii="Courier New" w:hAnsi="Courier New" w:cs="Courier New"/>
                      <w:b/>
                      <w:color w:val="FF0000"/>
                    </w:rPr>
                    <w:t>PreOrder</w:t>
                  </w:r>
                  <w:r w:rsidRPr="00A75E5F">
                    <w:rPr>
                      <w:rFonts w:ascii="Courier New" w:hAnsi="Courier New" w:cs="Courier New" w:hint="eastAsia"/>
                      <w:color w:val="FF0000"/>
                    </w:rPr>
                    <w:t xml:space="preserve"> </w:t>
                  </w:r>
                  <w:r w:rsidRPr="00A75E5F">
                    <w:rPr>
                      <w:rFonts w:ascii="Courier New" w:hAnsi="Courier New" w:cs="Courier New"/>
                      <w:color w:val="FF0000"/>
                    </w:rPr>
                    <w:t xml:space="preserve">    </w:t>
                  </w:r>
                </w:p>
              </w:tc>
              <w:tc>
                <w:tcPr>
                  <w:tcW w:w="3536" w:type="dxa"/>
                </w:tcPr>
                <w:p w14:paraId="18238372" w14:textId="77777777" w:rsidR="007F3E87" w:rsidRDefault="007F3E87" w:rsidP="007F3E87">
                  <w:pPr>
                    <w:adjustRightInd w:val="0"/>
                    <w:snapToGrid w:val="0"/>
                    <w:rPr>
                      <w:rFonts w:ascii="Courier New" w:hAnsi="Courier New" w:cs="Courier New"/>
                      <w:color w:val="FF0000"/>
                    </w:rPr>
                  </w:pPr>
                  <w:r>
                    <w:rPr>
                      <w:rFonts w:ascii="Courier New" w:hAnsi="Courier New" w:cs="Courier New" w:hint="eastAsia"/>
                      <w:color w:val="FF0000"/>
                      <w:sz w:val="18"/>
                      <w:szCs w:val="18"/>
                    </w:rPr>
                    <w:t>[</w:t>
                  </w:r>
                  <w:r>
                    <w:rPr>
                      <w:rFonts w:ascii="Courier New" w:hAnsi="Courier New" w:cs="Courier New" w:hint="eastAsia"/>
                      <w:color w:val="FF0000"/>
                      <w:sz w:val="18"/>
                      <w:szCs w:val="18"/>
                    </w:rPr>
                    <w:t>國內期選</w:t>
                  </w:r>
                  <w:r>
                    <w:rPr>
                      <w:rFonts w:ascii="Courier New" w:hAnsi="Courier New" w:cs="Courier New"/>
                      <w:color w:val="FF0000"/>
                      <w:sz w:val="18"/>
                      <w:szCs w:val="18"/>
                    </w:rPr>
                    <w:t>]</w:t>
                  </w:r>
                  <w:r w:rsidRPr="00A75E5F">
                    <w:rPr>
                      <w:rFonts w:ascii="Courier New" w:hAnsi="Courier New" w:cs="Courier New" w:hint="eastAsia"/>
                      <w:color w:val="FF0000"/>
                    </w:rPr>
                    <w:t>預約單序號</w:t>
                  </w:r>
                </w:p>
                <w:p w14:paraId="25767984" w14:textId="77777777" w:rsidR="007F3E87" w:rsidRDefault="007F3E87" w:rsidP="007F3E87">
                  <w:pPr>
                    <w:adjustRightInd w:val="0"/>
                    <w:snapToGrid w:val="0"/>
                    <w:rPr>
                      <w:rFonts w:ascii="Courier New" w:hAnsi="Courier New" w:cs="Courier New"/>
                      <w:b/>
                    </w:rPr>
                  </w:pPr>
                  <w:r>
                    <w:rPr>
                      <w:rFonts w:ascii="Courier New" w:hAnsi="Courier New" w:cs="Courier New" w:hint="eastAsia"/>
                      <w:color w:val="FF0000"/>
                    </w:rPr>
                    <w:t>非預約單為</w:t>
                  </w:r>
                  <w:r>
                    <w:rPr>
                      <w:rFonts w:ascii="Courier New" w:hAnsi="Courier New" w:cs="Courier New"/>
                      <w:color w:val="FF0000"/>
                    </w:rPr>
                    <w:t>0</w:t>
                  </w:r>
                </w:p>
              </w:tc>
            </w:tr>
            <w:tr w:rsidR="007F3E87" w14:paraId="7FED0C2E" w14:textId="77777777" w:rsidTr="007F3E87">
              <w:tc>
                <w:tcPr>
                  <w:tcW w:w="3536" w:type="dxa"/>
                </w:tcPr>
                <w:p w14:paraId="75BEA17E" w14:textId="77777777" w:rsidR="007F3E87" w:rsidRDefault="007F3E87" w:rsidP="007F3E87">
                  <w:pPr>
                    <w:adjustRightInd w:val="0"/>
                    <w:snapToGrid w:val="0"/>
                    <w:rPr>
                      <w:rFonts w:ascii="Courier New" w:hAnsi="Courier New" w:cs="Courier New"/>
                      <w:b/>
                    </w:rPr>
                  </w:pPr>
                  <w:r w:rsidRPr="00A75E5F">
                    <w:rPr>
                      <w:rFonts w:ascii="Courier New" w:hAnsi="Courier New" w:cs="Courier New" w:hint="eastAsia"/>
                      <w:b/>
                      <w:color w:val="FF0000"/>
                    </w:rPr>
                    <w:t>Tr</w:t>
                  </w:r>
                  <w:r w:rsidRPr="00A75E5F">
                    <w:rPr>
                      <w:rFonts w:ascii="Courier New" w:hAnsi="Courier New" w:cs="Courier New"/>
                      <w:b/>
                      <w:color w:val="FF0000"/>
                    </w:rPr>
                    <w:t>adeDay</w:t>
                  </w:r>
                  <w:r w:rsidRPr="00A75E5F">
                    <w:rPr>
                      <w:rFonts w:ascii="Courier New" w:hAnsi="Courier New" w:cs="Courier New" w:hint="eastAsia"/>
                      <w:color w:val="FF0000"/>
                    </w:rPr>
                    <w:t xml:space="preserve"> </w:t>
                  </w:r>
                  <w:r w:rsidRPr="00A75E5F">
                    <w:rPr>
                      <w:rFonts w:ascii="Courier New" w:hAnsi="Courier New" w:cs="Courier New"/>
                      <w:color w:val="FF0000"/>
                    </w:rPr>
                    <w:t xml:space="preserve">   </w:t>
                  </w:r>
                </w:p>
              </w:tc>
              <w:tc>
                <w:tcPr>
                  <w:tcW w:w="3536" w:type="dxa"/>
                </w:tcPr>
                <w:p w14:paraId="2D466067" w14:textId="77777777" w:rsidR="007F3E87" w:rsidRDefault="007F3E87" w:rsidP="007F3E87">
                  <w:pPr>
                    <w:adjustRightInd w:val="0"/>
                    <w:snapToGrid w:val="0"/>
                    <w:rPr>
                      <w:rFonts w:ascii="Courier New" w:hAnsi="Courier New" w:cs="Courier New"/>
                      <w:b/>
                    </w:rPr>
                  </w:pPr>
                  <w:r>
                    <w:rPr>
                      <w:rFonts w:ascii="Courier New" w:hAnsi="Courier New" w:cs="Courier New" w:hint="eastAsia"/>
                      <w:color w:val="FF0000"/>
                      <w:sz w:val="18"/>
                      <w:szCs w:val="18"/>
                    </w:rPr>
                    <w:t>[</w:t>
                  </w:r>
                  <w:r>
                    <w:rPr>
                      <w:rFonts w:ascii="Courier New" w:hAnsi="Courier New" w:cs="Courier New" w:hint="eastAsia"/>
                      <w:color w:val="FF0000"/>
                      <w:sz w:val="18"/>
                      <w:szCs w:val="18"/>
                    </w:rPr>
                    <w:t>國內期選</w:t>
                  </w:r>
                  <w:r>
                    <w:rPr>
                      <w:rFonts w:ascii="Courier New" w:hAnsi="Courier New" w:cs="Courier New"/>
                      <w:color w:val="FF0000"/>
                      <w:sz w:val="18"/>
                      <w:szCs w:val="18"/>
                    </w:rPr>
                    <w:t>]</w:t>
                  </w:r>
                  <w:r w:rsidRPr="00A75E5F">
                    <w:rPr>
                      <w:rFonts w:ascii="Courier New" w:hAnsi="Courier New" w:cs="Courier New" w:hint="eastAsia"/>
                      <w:color w:val="FF0000"/>
                    </w:rPr>
                    <w:t>交易日</w:t>
                  </w:r>
                </w:p>
              </w:tc>
            </w:tr>
            <w:tr w:rsidR="007F3E87" w14:paraId="37CCCAF5" w14:textId="77777777" w:rsidTr="007F3E87">
              <w:tc>
                <w:tcPr>
                  <w:tcW w:w="3536" w:type="dxa"/>
                </w:tcPr>
                <w:p w14:paraId="43F94CD4" w14:textId="77777777" w:rsidR="007F3E87" w:rsidRDefault="007F3E87" w:rsidP="007F3E87">
                  <w:pPr>
                    <w:adjustRightInd w:val="0"/>
                    <w:snapToGrid w:val="0"/>
                    <w:rPr>
                      <w:rFonts w:ascii="Courier New" w:hAnsi="Courier New" w:cs="Courier New"/>
                      <w:b/>
                    </w:rPr>
                  </w:pPr>
                  <w:r w:rsidRPr="00A75E5F">
                    <w:rPr>
                      <w:rFonts w:ascii="Courier New" w:hAnsi="Courier New" w:cs="Courier New"/>
                      <w:b/>
                      <w:color w:val="FF0000"/>
                    </w:rPr>
                    <w:t>Market</w:t>
                  </w:r>
                  <w:r w:rsidRPr="00A75E5F">
                    <w:rPr>
                      <w:rFonts w:ascii="Courier New" w:hAnsi="Courier New" w:cs="Courier New" w:hint="eastAsia"/>
                      <w:b/>
                      <w:color w:val="FF0000"/>
                    </w:rPr>
                    <w:t>T</w:t>
                  </w:r>
                  <w:r w:rsidRPr="00A75E5F">
                    <w:rPr>
                      <w:rFonts w:ascii="Courier New" w:hAnsi="Courier New" w:cs="Courier New"/>
                      <w:b/>
                      <w:color w:val="FF0000"/>
                    </w:rPr>
                    <w:t>ype_B</w:t>
                  </w:r>
                  <w:r w:rsidRPr="00A75E5F">
                    <w:rPr>
                      <w:rFonts w:ascii="Courier New" w:hAnsi="Courier New" w:cs="Courier New" w:hint="eastAsia"/>
                      <w:color w:val="FF0000"/>
                    </w:rPr>
                    <w:t xml:space="preserve"> </w:t>
                  </w:r>
                  <w:r w:rsidRPr="00A75E5F">
                    <w:rPr>
                      <w:rFonts w:ascii="Courier New" w:hAnsi="Courier New" w:cs="Courier New"/>
                      <w:color w:val="FF0000"/>
                    </w:rPr>
                    <w:t xml:space="preserve">   </w:t>
                  </w:r>
                </w:p>
              </w:tc>
              <w:tc>
                <w:tcPr>
                  <w:tcW w:w="3536" w:type="dxa"/>
                </w:tcPr>
                <w:p w14:paraId="4E052E44" w14:textId="77777777" w:rsidR="007F3E87" w:rsidRDefault="007F3E87" w:rsidP="007F3E87">
                  <w:pPr>
                    <w:adjustRightInd w:val="0"/>
                    <w:snapToGrid w:val="0"/>
                    <w:rPr>
                      <w:rFonts w:ascii="Courier New" w:hAnsi="Courier New" w:cs="Courier New"/>
                      <w:b/>
                    </w:rPr>
                  </w:pPr>
                  <w:r>
                    <w:rPr>
                      <w:rFonts w:ascii="Courier New" w:hAnsi="Courier New" w:cs="Courier New" w:hint="eastAsia"/>
                      <w:color w:val="FF0000"/>
                      <w:sz w:val="18"/>
                      <w:szCs w:val="18"/>
                    </w:rPr>
                    <w:t>[</w:t>
                  </w:r>
                  <w:r>
                    <w:rPr>
                      <w:rFonts w:ascii="Courier New" w:hAnsi="Courier New" w:cs="Courier New" w:hint="eastAsia"/>
                      <w:color w:val="FF0000"/>
                      <w:sz w:val="18"/>
                      <w:szCs w:val="18"/>
                    </w:rPr>
                    <w:t>國內期選</w:t>
                  </w:r>
                  <w:r>
                    <w:rPr>
                      <w:rFonts w:ascii="Courier New" w:hAnsi="Courier New" w:cs="Courier New"/>
                      <w:color w:val="FF0000"/>
                      <w:sz w:val="18"/>
                      <w:szCs w:val="18"/>
                    </w:rPr>
                    <w:t>]</w:t>
                  </w:r>
                  <w:r w:rsidRPr="00A75E5F">
                    <w:rPr>
                      <w:rFonts w:ascii="Courier New" w:hAnsi="Courier New" w:cs="Courier New" w:hint="eastAsia"/>
                      <w:color w:val="FF0000"/>
                    </w:rPr>
                    <w:t>原始下單商品市場</w:t>
                  </w:r>
                  <w:r w:rsidRPr="00A75E5F">
                    <w:rPr>
                      <w:rFonts w:ascii="Courier New" w:hAnsi="Courier New" w:cs="Courier New" w:hint="eastAsia"/>
                      <w:color w:val="FF0000"/>
                    </w:rPr>
                    <w:t>E</w:t>
                  </w:r>
                  <w:r w:rsidRPr="00A75E5F">
                    <w:rPr>
                      <w:rFonts w:ascii="Courier New" w:hAnsi="Courier New" w:cs="Courier New"/>
                      <w:color w:val="FF0000"/>
                    </w:rPr>
                    <w:t>X:T</w:t>
                  </w:r>
                  <w:r w:rsidRPr="00A75E5F">
                    <w:rPr>
                      <w:rFonts w:ascii="Courier New" w:hAnsi="Courier New" w:cs="Courier New" w:hint="eastAsia"/>
                      <w:color w:val="FF0000"/>
                    </w:rPr>
                    <w:t>F</w:t>
                  </w:r>
                </w:p>
              </w:tc>
            </w:tr>
            <w:tr w:rsidR="007F3E87" w14:paraId="649A227F" w14:textId="77777777" w:rsidTr="007F3E87">
              <w:tc>
                <w:tcPr>
                  <w:tcW w:w="3536" w:type="dxa"/>
                </w:tcPr>
                <w:p w14:paraId="4692F431" w14:textId="77777777" w:rsidR="007F3E87" w:rsidRDefault="007F3E87" w:rsidP="007F3E87">
                  <w:pPr>
                    <w:adjustRightInd w:val="0"/>
                    <w:snapToGrid w:val="0"/>
                    <w:rPr>
                      <w:rFonts w:ascii="Courier New" w:hAnsi="Courier New" w:cs="Courier New"/>
                      <w:b/>
                    </w:rPr>
                  </w:pPr>
                  <w:r w:rsidRPr="008D2060">
                    <w:rPr>
                      <w:rFonts w:ascii="Courier New" w:hAnsi="Courier New" w:cs="Courier New"/>
                      <w:b/>
                      <w:color w:val="FF0000"/>
                    </w:rPr>
                    <w:t>E</w:t>
                  </w:r>
                  <w:r w:rsidRPr="008D2060">
                    <w:rPr>
                      <w:rFonts w:ascii="Courier New" w:hAnsi="Courier New" w:cs="Courier New" w:hint="eastAsia"/>
                      <w:b/>
                      <w:color w:val="FF0000"/>
                    </w:rPr>
                    <w:t>x</w:t>
                  </w:r>
                  <w:r w:rsidRPr="008D2060">
                    <w:rPr>
                      <w:rFonts w:ascii="Courier New" w:hAnsi="Courier New" w:cs="Courier New"/>
                      <w:b/>
                      <w:color w:val="FF0000"/>
                    </w:rPr>
                    <w:t>changeID_B</w:t>
                  </w:r>
                  <w:r w:rsidRPr="008D2060">
                    <w:rPr>
                      <w:rFonts w:ascii="Courier New" w:hAnsi="Courier New" w:cs="Courier New" w:hint="eastAsia"/>
                      <w:color w:val="FF0000"/>
                    </w:rPr>
                    <w:t xml:space="preserve"> </w:t>
                  </w:r>
                  <w:r w:rsidRPr="008D2060">
                    <w:rPr>
                      <w:rFonts w:ascii="Courier New" w:hAnsi="Courier New" w:cs="Courier New"/>
                      <w:color w:val="FF0000"/>
                    </w:rPr>
                    <w:t xml:space="preserve">    </w:t>
                  </w:r>
                </w:p>
              </w:tc>
              <w:tc>
                <w:tcPr>
                  <w:tcW w:w="3536" w:type="dxa"/>
                </w:tcPr>
                <w:p w14:paraId="0EAED7D1" w14:textId="77777777" w:rsidR="007F3E87" w:rsidRDefault="007F3E87" w:rsidP="007F3E87">
                  <w:pPr>
                    <w:adjustRightInd w:val="0"/>
                    <w:snapToGrid w:val="0"/>
                    <w:rPr>
                      <w:rFonts w:ascii="Courier New" w:hAnsi="Courier New" w:cs="Courier New"/>
                      <w:b/>
                    </w:rPr>
                  </w:pPr>
                  <w:r>
                    <w:rPr>
                      <w:rFonts w:ascii="Courier New" w:hAnsi="Courier New" w:cs="Courier New" w:hint="eastAsia"/>
                      <w:color w:val="FF0000"/>
                      <w:sz w:val="18"/>
                      <w:szCs w:val="18"/>
                    </w:rPr>
                    <w:t>[</w:t>
                  </w:r>
                  <w:r>
                    <w:rPr>
                      <w:rFonts w:ascii="Courier New" w:hAnsi="Courier New" w:cs="Courier New" w:hint="eastAsia"/>
                      <w:color w:val="FF0000"/>
                      <w:sz w:val="18"/>
                      <w:szCs w:val="18"/>
                    </w:rPr>
                    <w:t>國內期選</w:t>
                  </w:r>
                  <w:r>
                    <w:rPr>
                      <w:rFonts w:ascii="Courier New" w:hAnsi="Courier New" w:cs="Courier New"/>
                      <w:color w:val="FF0000"/>
                      <w:sz w:val="18"/>
                      <w:szCs w:val="18"/>
                    </w:rPr>
                    <w:t>]</w:t>
                  </w:r>
                  <w:r w:rsidRPr="008D2060">
                    <w:rPr>
                      <w:rFonts w:ascii="Courier New" w:hAnsi="Courier New" w:cs="Courier New" w:hint="eastAsia"/>
                      <w:color w:val="FF0000"/>
                    </w:rPr>
                    <w:t>下單交易所</w:t>
                  </w:r>
                  <w:r w:rsidRPr="008D2060">
                    <w:rPr>
                      <w:rFonts w:ascii="Courier New" w:hAnsi="Courier New" w:cs="Courier New" w:hint="eastAsia"/>
                      <w:color w:val="FF0000"/>
                    </w:rPr>
                    <w:t>E</w:t>
                  </w:r>
                  <w:r w:rsidRPr="008D2060">
                    <w:rPr>
                      <w:rFonts w:ascii="Courier New" w:hAnsi="Courier New" w:cs="Courier New"/>
                      <w:color w:val="FF0000"/>
                    </w:rPr>
                    <w:t>X:</w:t>
                  </w:r>
                  <w:r w:rsidRPr="008D2060">
                    <w:t xml:space="preserve"> </w:t>
                  </w:r>
                  <w:r w:rsidRPr="008D2060">
                    <w:rPr>
                      <w:rFonts w:ascii="Courier New" w:hAnsi="Courier New" w:cs="Courier New"/>
                      <w:color w:val="FF0000"/>
                    </w:rPr>
                    <w:t>TAIFEX</w:t>
                  </w:r>
                </w:p>
              </w:tc>
            </w:tr>
            <w:tr w:rsidR="007F3E87" w14:paraId="1BBE1B4B" w14:textId="77777777" w:rsidTr="007F3E87">
              <w:tc>
                <w:tcPr>
                  <w:tcW w:w="3536" w:type="dxa"/>
                </w:tcPr>
                <w:p w14:paraId="082A5D79" w14:textId="77777777" w:rsidR="007F3E87" w:rsidRDefault="007F3E87" w:rsidP="007F3E87">
                  <w:pPr>
                    <w:adjustRightInd w:val="0"/>
                    <w:snapToGrid w:val="0"/>
                    <w:rPr>
                      <w:rFonts w:ascii="Courier New" w:hAnsi="Courier New" w:cs="Courier New"/>
                      <w:b/>
                    </w:rPr>
                  </w:pPr>
                  <w:r w:rsidRPr="008D2060">
                    <w:rPr>
                      <w:rFonts w:ascii="Courier New" w:hAnsi="Courier New" w:cs="Courier New"/>
                      <w:b/>
                      <w:color w:val="FF0000"/>
                    </w:rPr>
                    <w:t>CID</w:t>
                  </w:r>
                  <w:r w:rsidRPr="008D2060">
                    <w:rPr>
                      <w:rFonts w:ascii="Courier New" w:hAnsi="Courier New" w:cs="Courier New" w:hint="eastAsia"/>
                      <w:color w:val="FF0000"/>
                    </w:rPr>
                    <w:t xml:space="preserve"> </w:t>
                  </w:r>
                  <w:r w:rsidRPr="008D2060">
                    <w:rPr>
                      <w:rFonts w:ascii="Courier New" w:hAnsi="Courier New" w:cs="Courier New"/>
                      <w:color w:val="FF0000"/>
                    </w:rPr>
                    <w:t xml:space="preserve">     </w:t>
                  </w:r>
                </w:p>
              </w:tc>
              <w:tc>
                <w:tcPr>
                  <w:tcW w:w="3536" w:type="dxa"/>
                </w:tcPr>
                <w:p w14:paraId="5C509DAF" w14:textId="77777777" w:rsidR="007F3E87" w:rsidRDefault="007F3E87" w:rsidP="007F3E87">
                  <w:pPr>
                    <w:adjustRightInd w:val="0"/>
                    <w:snapToGrid w:val="0"/>
                    <w:rPr>
                      <w:rFonts w:ascii="Courier New" w:hAnsi="Courier New" w:cs="Courier New"/>
                      <w:b/>
                    </w:rPr>
                  </w:pPr>
                  <w:r>
                    <w:rPr>
                      <w:rFonts w:ascii="Courier New" w:hAnsi="Courier New" w:cs="Courier New" w:hint="eastAsia"/>
                      <w:color w:val="FF0000"/>
                      <w:sz w:val="18"/>
                      <w:szCs w:val="18"/>
                    </w:rPr>
                    <w:t>[</w:t>
                  </w:r>
                  <w:r>
                    <w:rPr>
                      <w:rFonts w:ascii="Courier New" w:hAnsi="Courier New" w:cs="Courier New" w:hint="eastAsia"/>
                      <w:color w:val="FF0000"/>
                      <w:sz w:val="18"/>
                      <w:szCs w:val="18"/>
                    </w:rPr>
                    <w:t>國內期選</w:t>
                  </w:r>
                  <w:r>
                    <w:rPr>
                      <w:rFonts w:ascii="Courier New" w:hAnsi="Courier New" w:cs="Courier New"/>
                      <w:color w:val="FF0000"/>
                      <w:sz w:val="18"/>
                      <w:szCs w:val="18"/>
                    </w:rPr>
                    <w:t>]</w:t>
                  </w:r>
                  <w:r w:rsidRPr="008D2060">
                    <w:rPr>
                      <w:rFonts w:ascii="Courier New" w:hAnsi="Courier New" w:cs="Courier New" w:hint="eastAsia"/>
                      <w:color w:val="FF0000"/>
                    </w:rPr>
                    <w:t>第一腳後台商品代碼</w:t>
                  </w:r>
                  <w:r w:rsidRPr="008D2060">
                    <w:rPr>
                      <w:rFonts w:ascii="Courier New" w:hAnsi="Courier New" w:cs="Courier New" w:hint="eastAsia"/>
                      <w:color w:val="FF0000"/>
                    </w:rPr>
                    <w:t>E</w:t>
                  </w:r>
                  <w:r w:rsidRPr="008D2060">
                    <w:rPr>
                      <w:rFonts w:ascii="Courier New" w:hAnsi="Courier New" w:cs="Courier New"/>
                      <w:color w:val="FF0000"/>
                    </w:rPr>
                    <w:t>X:FITX</w:t>
                  </w:r>
                </w:p>
              </w:tc>
            </w:tr>
            <w:tr w:rsidR="007F3E87" w14:paraId="18FBE6A2" w14:textId="77777777" w:rsidTr="007F3E87">
              <w:tc>
                <w:tcPr>
                  <w:tcW w:w="3536" w:type="dxa"/>
                </w:tcPr>
                <w:p w14:paraId="6729C21E" w14:textId="77777777" w:rsidR="007F3E87" w:rsidRDefault="007F3E87" w:rsidP="007F3E87">
                  <w:pPr>
                    <w:adjustRightInd w:val="0"/>
                    <w:snapToGrid w:val="0"/>
                    <w:rPr>
                      <w:rFonts w:ascii="Courier New" w:hAnsi="Courier New" w:cs="Courier New"/>
                      <w:b/>
                    </w:rPr>
                  </w:pPr>
                  <w:r w:rsidRPr="008D2060">
                    <w:rPr>
                      <w:rFonts w:ascii="Courier New" w:hAnsi="Courier New" w:cs="Courier New" w:hint="eastAsia"/>
                      <w:b/>
                      <w:color w:val="FF0000"/>
                    </w:rPr>
                    <w:t>C</w:t>
                  </w:r>
                  <w:r w:rsidRPr="008D2060">
                    <w:rPr>
                      <w:rFonts w:ascii="Courier New" w:hAnsi="Courier New" w:cs="Courier New"/>
                      <w:b/>
                      <w:color w:val="FF0000"/>
                    </w:rPr>
                    <w:t>ID2</w:t>
                  </w:r>
                  <w:r w:rsidRPr="008D2060">
                    <w:rPr>
                      <w:rFonts w:ascii="Courier New" w:hAnsi="Courier New" w:cs="Courier New" w:hint="eastAsia"/>
                      <w:color w:val="FF0000"/>
                    </w:rPr>
                    <w:t xml:space="preserve"> </w:t>
                  </w:r>
                  <w:r w:rsidRPr="008D2060">
                    <w:rPr>
                      <w:rFonts w:ascii="Courier New" w:hAnsi="Courier New" w:cs="Courier New"/>
                      <w:color w:val="FF0000"/>
                    </w:rPr>
                    <w:t xml:space="preserve">     </w:t>
                  </w:r>
                </w:p>
              </w:tc>
              <w:tc>
                <w:tcPr>
                  <w:tcW w:w="3536" w:type="dxa"/>
                </w:tcPr>
                <w:p w14:paraId="4808E9BE" w14:textId="77777777" w:rsidR="007F3E87" w:rsidRDefault="007F3E87" w:rsidP="007F3E87">
                  <w:pPr>
                    <w:adjustRightInd w:val="0"/>
                    <w:snapToGrid w:val="0"/>
                    <w:rPr>
                      <w:rFonts w:ascii="Courier New" w:hAnsi="Courier New" w:cs="Courier New"/>
                      <w:b/>
                    </w:rPr>
                  </w:pPr>
                  <w:r>
                    <w:rPr>
                      <w:rFonts w:ascii="Courier New" w:hAnsi="Courier New" w:cs="Courier New" w:hint="eastAsia"/>
                      <w:color w:val="FF0000"/>
                      <w:sz w:val="18"/>
                      <w:szCs w:val="18"/>
                    </w:rPr>
                    <w:t>[</w:t>
                  </w:r>
                  <w:r>
                    <w:rPr>
                      <w:rFonts w:ascii="Courier New" w:hAnsi="Courier New" w:cs="Courier New" w:hint="eastAsia"/>
                      <w:color w:val="FF0000"/>
                      <w:sz w:val="18"/>
                      <w:szCs w:val="18"/>
                    </w:rPr>
                    <w:t>國內期選</w:t>
                  </w:r>
                  <w:r>
                    <w:rPr>
                      <w:rFonts w:ascii="Courier New" w:hAnsi="Courier New" w:cs="Courier New"/>
                      <w:color w:val="FF0000"/>
                      <w:sz w:val="18"/>
                      <w:szCs w:val="18"/>
                    </w:rPr>
                    <w:t>]</w:t>
                  </w:r>
                  <w:r w:rsidRPr="008D2060">
                    <w:rPr>
                      <w:rFonts w:ascii="Courier New" w:hAnsi="Courier New" w:cs="Courier New" w:hint="eastAsia"/>
                      <w:color w:val="FF0000"/>
                    </w:rPr>
                    <w:t>第二腳後台商品代碼</w:t>
                  </w:r>
                </w:p>
              </w:tc>
            </w:tr>
            <w:tr w:rsidR="007F3E87" w14:paraId="5D54AC47" w14:textId="77777777" w:rsidTr="007F3E87">
              <w:tc>
                <w:tcPr>
                  <w:tcW w:w="3536" w:type="dxa"/>
                </w:tcPr>
                <w:p w14:paraId="12CB88B4" w14:textId="77777777" w:rsidR="007F3E87" w:rsidRDefault="007F3E87" w:rsidP="007F3E87">
                  <w:pPr>
                    <w:adjustRightInd w:val="0"/>
                    <w:snapToGrid w:val="0"/>
                    <w:rPr>
                      <w:rFonts w:ascii="Courier New" w:hAnsi="Courier New" w:cs="Courier New"/>
                      <w:b/>
                    </w:rPr>
                  </w:pPr>
                  <w:r w:rsidRPr="008D2060">
                    <w:rPr>
                      <w:rFonts w:ascii="Courier New" w:hAnsi="Courier New" w:cs="Courier New"/>
                      <w:b/>
                      <w:color w:val="FF0000"/>
                    </w:rPr>
                    <w:t>SettlementMonth</w:t>
                  </w:r>
                  <w:r w:rsidRPr="008D2060">
                    <w:rPr>
                      <w:rFonts w:ascii="Courier New" w:hAnsi="Courier New" w:cs="Courier New"/>
                      <w:color w:val="FF0000"/>
                    </w:rPr>
                    <w:t xml:space="preserve">2    </w:t>
                  </w:r>
                </w:p>
              </w:tc>
              <w:tc>
                <w:tcPr>
                  <w:tcW w:w="3536" w:type="dxa"/>
                </w:tcPr>
                <w:p w14:paraId="25482F8B" w14:textId="77777777" w:rsidR="007F3E87" w:rsidRDefault="007F3E87" w:rsidP="007F3E87">
                  <w:pPr>
                    <w:adjustRightInd w:val="0"/>
                    <w:snapToGrid w:val="0"/>
                    <w:rPr>
                      <w:rFonts w:ascii="Courier New" w:hAnsi="Courier New" w:cs="Courier New"/>
                      <w:b/>
                    </w:rPr>
                  </w:pPr>
                  <w:r>
                    <w:rPr>
                      <w:rFonts w:ascii="Courier New" w:hAnsi="Courier New" w:cs="Courier New" w:hint="eastAsia"/>
                      <w:color w:val="FF0000"/>
                      <w:sz w:val="18"/>
                      <w:szCs w:val="18"/>
                    </w:rPr>
                    <w:t>[</w:t>
                  </w:r>
                  <w:r>
                    <w:rPr>
                      <w:rFonts w:ascii="Courier New" w:hAnsi="Courier New" w:cs="Courier New" w:hint="eastAsia"/>
                      <w:color w:val="FF0000"/>
                      <w:sz w:val="18"/>
                      <w:szCs w:val="18"/>
                    </w:rPr>
                    <w:t>國內期選</w:t>
                  </w:r>
                  <w:r>
                    <w:rPr>
                      <w:rFonts w:ascii="Courier New" w:hAnsi="Courier New" w:cs="Courier New"/>
                      <w:color w:val="FF0000"/>
                      <w:sz w:val="18"/>
                      <w:szCs w:val="18"/>
                    </w:rPr>
                    <w:t>]</w:t>
                  </w:r>
                  <w:r w:rsidRPr="008D2060">
                    <w:rPr>
                      <w:rFonts w:ascii="Courier New" w:hAnsi="Courier New" w:cs="Courier New" w:hint="eastAsia"/>
                      <w:color w:val="FF0000"/>
                    </w:rPr>
                    <w:t>第二腳商品契約年月</w:t>
                  </w:r>
                </w:p>
              </w:tc>
            </w:tr>
            <w:tr w:rsidR="007F3E87" w14:paraId="22FE294E" w14:textId="77777777" w:rsidTr="007F3E87">
              <w:tc>
                <w:tcPr>
                  <w:tcW w:w="3536" w:type="dxa"/>
                </w:tcPr>
                <w:p w14:paraId="14621642" w14:textId="77777777" w:rsidR="007F3E87" w:rsidRDefault="007F3E87" w:rsidP="007F3E87">
                  <w:pPr>
                    <w:adjustRightInd w:val="0"/>
                    <w:snapToGrid w:val="0"/>
                    <w:rPr>
                      <w:rFonts w:ascii="Courier New" w:hAnsi="Courier New" w:cs="Courier New"/>
                      <w:b/>
                    </w:rPr>
                  </w:pPr>
                  <w:r w:rsidRPr="008D2060">
                    <w:rPr>
                      <w:rFonts w:ascii="Courier New" w:hAnsi="Courier New" w:cs="Courier New"/>
                      <w:b/>
                      <w:color w:val="FF0000"/>
                    </w:rPr>
                    <w:t>StrikePrice2</w:t>
                  </w:r>
                  <w:r w:rsidRPr="008D2060">
                    <w:rPr>
                      <w:rFonts w:ascii="Courier New" w:hAnsi="Courier New" w:cs="Courier New" w:hint="eastAsia"/>
                      <w:color w:val="FF0000"/>
                    </w:rPr>
                    <w:t xml:space="preserve"> </w:t>
                  </w:r>
                  <w:r w:rsidRPr="008D2060">
                    <w:rPr>
                      <w:rFonts w:ascii="Courier New" w:hAnsi="Courier New" w:cs="Courier New"/>
                      <w:color w:val="FF0000"/>
                    </w:rPr>
                    <w:t xml:space="preserve">    </w:t>
                  </w:r>
                </w:p>
              </w:tc>
              <w:tc>
                <w:tcPr>
                  <w:tcW w:w="3536" w:type="dxa"/>
                </w:tcPr>
                <w:p w14:paraId="11FC9C20" w14:textId="77777777" w:rsidR="007F3E87" w:rsidRDefault="007F3E87" w:rsidP="007F3E87">
                  <w:pPr>
                    <w:adjustRightInd w:val="0"/>
                    <w:snapToGrid w:val="0"/>
                    <w:rPr>
                      <w:rFonts w:ascii="Courier New" w:hAnsi="Courier New" w:cs="Courier New"/>
                      <w:b/>
                    </w:rPr>
                  </w:pPr>
                  <w:r>
                    <w:rPr>
                      <w:rFonts w:ascii="Courier New" w:hAnsi="Courier New" w:cs="Courier New" w:hint="eastAsia"/>
                      <w:color w:val="FF0000"/>
                      <w:sz w:val="18"/>
                      <w:szCs w:val="18"/>
                    </w:rPr>
                    <w:t>[</w:t>
                  </w:r>
                  <w:r>
                    <w:rPr>
                      <w:rFonts w:ascii="Courier New" w:hAnsi="Courier New" w:cs="Courier New" w:hint="eastAsia"/>
                      <w:color w:val="FF0000"/>
                      <w:sz w:val="18"/>
                      <w:szCs w:val="18"/>
                    </w:rPr>
                    <w:t>國內期選</w:t>
                  </w:r>
                  <w:r>
                    <w:rPr>
                      <w:rFonts w:ascii="Courier New" w:hAnsi="Courier New" w:cs="Courier New"/>
                      <w:color w:val="FF0000"/>
                      <w:sz w:val="18"/>
                      <w:szCs w:val="18"/>
                    </w:rPr>
                    <w:t>]</w:t>
                  </w:r>
                  <w:r w:rsidRPr="008D2060">
                    <w:rPr>
                      <w:rFonts w:ascii="Courier New" w:hAnsi="Courier New" w:cs="Courier New" w:hint="eastAsia"/>
                      <w:color w:val="FF0000"/>
                    </w:rPr>
                    <w:t>第二腳履約價</w:t>
                  </w:r>
                </w:p>
              </w:tc>
            </w:tr>
            <w:tr w:rsidR="001B658D" w14:paraId="0616DE3F" w14:textId="77777777" w:rsidTr="007F3E87">
              <w:tc>
                <w:tcPr>
                  <w:tcW w:w="3536" w:type="dxa"/>
                </w:tcPr>
                <w:p w14:paraId="0B835939" w14:textId="11CF28B4" w:rsidR="001B658D" w:rsidRDefault="001B658D" w:rsidP="001B658D">
                  <w:pPr>
                    <w:adjustRightInd w:val="0"/>
                    <w:snapToGrid w:val="0"/>
                    <w:rPr>
                      <w:rFonts w:ascii="Courier New" w:hAnsi="Courier New" w:cs="Courier New"/>
                      <w:b/>
                    </w:rPr>
                  </w:pPr>
                  <w:r>
                    <w:rPr>
                      <w:rFonts w:ascii="Courier New" w:hAnsi="Courier New" w:cs="Courier New" w:hint="eastAsia"/>
                      <w:b/>
                      <w:color w:val="FF0000"/>
                    </w:rPr>
                    <w:t>Un</w:t>
                  </w:r>
                  <w:r>
                    <w:rPr>
                      <w:rFonts w:ascii="Courier New" w:hAnsi="Courier New" w:cs="Courier New"/>
                      <w:b/>
                      <w:color w:val="FF0000"/>
                    </w:rPr>
                    <w:t>iversalMsg</w:t>
                  </w:r>
                </w:p>
              </w:tc>
              <w:tc>
                <w:tcPr>
                  <w:tcW w:w="3536" w:type="dxa"/>
                </w:tcPr>
                <w:p w14:paraId="5359437A" w14:textId="77777777" w:rsidR="001B658D" w:rsidRDefault="001B658D" w:rsidP="001B658D">
                  <w:pPr>
                    <w:adjustRightInd w:val="0"/>
                    <w:snapToGrid w:val="0"/>
                    <w:rPr>
                      <w:rFonts w:ascii="Courier New" w:hAnsi="Courier New" w:cs="Courier New"/>
                      <w:color w:val="FF0000"/>
                      <w:sz w:val="18"/>
                      <w:szCs w:val="18"/>
                    </w:rPr>
                  </w:pPr>
                  <w:r>
                    <w:rPr>
                      <w:rFonts w:ascii="Courier New" w:hAnsi="Courier New" w:cs="Courier New" w:hint="eastAsia"/>
                      <w:color w:val="FF0000"/>
                      <w:sz w:val="18"/>
                      <w:szCs w:val="18"/>
                    </w:rPr>
                    <w:t>萬用訊息</w:t>
                  </w:r>
                </w:p>
                <w:p w14:paraId="4902A8E9" w14:textId="227E811B" w:rsidR="001B658D" w:rsidRDefault="001B658D" w:rsidP="001B658D">
                  <w:pPr>
                    <w:adjustRightInd w:val="0"/>
                    <w:snapToGrid w:val="0"/>
                    <w:rPr>
                      <w:rFonts w:ascii="Courier New" w:hAnsi="Courier New" w:cs="Courier New"/>
                      <w:b/>
                    </w:rPr>
                  </w:pPr>
                  <w:r>
                    <w:rPr>
                      <w:rFonts w:ascii="Courier New" w:hAnsi="Courier New" w:cs="Courier New" w:hint="eastAsia"/>
                      <w:b/>
                    </w:rPr>
                    <w:t>適用於智慧單狀態</w:t>
                  </w:r>
                  <w:r w:rsidRPr="00E16C34">
                    <w:rPr>
                      <w:rFonts w:ascii="Courier New" w:hAnsi="Courier New" w:cs="Courier New"/>
                      <w:b/>
                    </w:rPr>
                    <w:t>Sataus</w:t>
                  </w:r>
                  <w:r>
                    <w:rPr>
                      <w:rFonts w:ascii="Courier New" w:hAnsi="Courier New" w:cs="Courier New" w:hint="eastAsia"/>
                      <w:b/>
                    </w:rPr>
                    <w:t>為</w:t>
                  </w:r>
                  <w:r>
                    <w:rPr>
                      <w:rFonts w:ascii="Courier New" w:hAnsi="Courier New" w:cs="Courier New" w:hint="eastAsia"/>
                      <w:b/>
                    </w:rPr>
                    <w:t>9</w:t>
                  </w:r>
                  <w:r>
                    <w:rPr>
                      <w:rFonts w:ascii="Courier New" w:hAnsi="Courier New" w:cs="Courier New"/>
                      <w:b/>
                    </w:rPr>
                    <w:t>99</w:t>
                  </w:r>
                  <w:r>
                    <w:rPr>
                      <w:rFonts w:ascii="Courier New" w:hAnsi="Courier New" w:cs="Courier New" w:hint="eastAsia"/>
                      <w:b/>
                    </w:rPr>
                    <w:t>情況</w:t>
                  </w:r>
                </w:p>
              </w:tc>
            </w:tr>
            <w:tr w:rsidR="007F3E87" w14:paraId="2C3A5A14" w14:textId="77777777" w:rsidTr="007F3E87">
              <w:tc>
                <w:tcPr>
                  <w:tcW w:w="3536" w:type="dxa"/>
                </w:tcPr>
                <w:p w14:paraId="3658C412" w14:textId="77777777" w:rsidR="007F3E87" w:rsidRDefault="007F3E87" w:rsidP="007F3E87">
                  <w:pPr>
                    <w:adjustRightInd w:val="0"/>
                    <w:snapToGrid w:val="0"/>
                    <w:rPr>
                      <w:rFonts w:ascii="Courier New" w:hAnsi="Courier New" w:cs="Courier New"/>
                      <w:b/>
                    </w:rPr>
                  </w:pPr>
                </w:p>
              </w:tc>
              <w:tc>
                <w:tcPr>
                  <w:tcW w:w="3536" w:type="dxa"/>
                </w:tcPr>
                <w:p w14:paraId="0666AE53" w14:textId="77777777" w:rsidR="007F3E87" w:rsidRDefault="007F3E87" w:rsidP="007F3E87">
                  <w:pPr>
                    <w:adjustRightInd w:val="0"/>
                    <w:snapToGrid w:val="0"/>
                    <w:rPr>
                      <w:rFonts w:ascii="Courier New" w:hAnsi="Courier New" w:cs="Courier New"/>
                      <w:b/>
                    </w:rPr>
                  </w:pPr>
                </w:p>
              </w:tc>
            </w:tr>
          </w:tbl>
          <w:p w14:paraId="559E8662" w14:textId="77777777" w:rsidR="007F3E87" w:rsidRPr="00ED6BE5" w:rsidRDefault="007F3E87" w:rsidP="007F3E87">
            <w:pPr>
              <w:adjustRightInd w:val="0"/>
              <w:snapToGrid w:val="0"/>
              <w:rPr>
                <w:rFonts w:ascii="Courier New" w:hAnsi="Courier New" w:cs="Courier New"/>
              </w:rPr>
            </w:pPr>
          </w:p>
          <w:p w14:paraId="3D9644A1" w14:textId="77777777" w:rsidR="007F3E87" w:rsidRDefault="007F3E87" w:rsidP="007F3E87">
            <w:pPr>
              <w:adjustRightInd w:val="0"/>
              <w:snapToGrid w:val="0"/>
              <w:ind w:leftChars="150" w:left="360"/>
              <w:rPr>
                <w:rFonts w:ascii="Courier New" w:hAnsi="Courier New" w:cs="Courier New"/>
              </w:rPr>
            </w:pPr>
          </w:p>
          <w:p w14:paraId="48D3A4F6" w14:textId="77777777" w:rsidR="007F3E87" w:rsidRDefault="007F3E87" w:rsidP="007F3E87">
            <w:pPr>
              <w:adjustRightInd w:val="0"/>
              <w:snapToGrid w:val="0"/>
              <w:rPr>
                <w:rFonts w:ascii="Courier New" w:hAnsi="Courier New" w:cs="Courier New"/>
              </w:rPr>
            </w:pPr>
            <w:r>
              <w:rPr>
                <w:rFonts w:ascii="新細明體" w:eastAsia="新細明體" w:hAnsi="新細明體" w:cs="Courier New" w:hint="eastAsia"/>
              </w:rPr>
              <w:t>▼</w:t>
            </w:r>
            <w:r w:rsidRPr="00B84088">
              <w:rPr>
                <w:rFonts w:ascii="標楷體" w:hAnsi="標楷體" w:cs="Courier New" w:hint="eastAsia"/>
                <w:lang w:eastAsia="zh-HK"/>
              </w:rPr>
              <w:t>各智慧</w:t>
            </w:r>
            <w:r w:rsidRPr="00B84088">
              <w:rPr>
                <w:rFonts w:ascii="標楷體" w:hAnsi="標楷體" w:cs="Courier New" w:hint="eastAsia"/>
              </w:rPr>
              <w:t>單別專屬欄位</w:t>
            </w:r>
            <w:r>
              <w:rPr>
                <w:rFonts w:ascii="標楷體" w:hAnsi="標楷體" w:cs="Courier New" w:hint="eastAsia"/>
              </w:rPr>
              <w:t>，接續共用欄位。</w:t>
            </w:r>
          </w:p>
          <w:p w14:paraId="7A6C4E5A" w14:textId="4FCEE925" w:rsidR="007F3E87" w:rsidRDefault="007F3E87" w:rsidP="007F3E87">
            <w:pPr>
              <w:adjustRightInd w:val="0"/>
              <w:snapToGrid w:val="0"/>
              <w:ind w:leftChars="150" w:left="360"/>
              <w:rPr>
                <w:rFonts w:ascii="Courier New" w:hAnsi="Courier New" w:cs="Courier New"/>
              </w:rPr>
            </w:pPr>
          </w:p>
          <w:p w14:paraId="4FD30902" w14:textId="77777777" w:rsidR="000C35FF" w:rsidRDefault="000C35FF" w:rsidP="007F3E87">
            <w:pPr>
              <w:adjustRightInd w:val="0"/>
              <w:snapToGrid w:val="0"/>
              <w:ind w:leftChars="150" w:left="360"/>
              <w:rPr>
                <w:rFonts w:ascii="Courier New" w:hAnsi="Courier New" w:cs="Courier New"/>
              </w:rPr>
            </w:pPr>
          </w:p>
          <w:p w14:paraId="1229BF44" w14:textId="0E4F8037" w:rsidR="000C35FF" w:rsidRDefault="000C35FF" w:rsidP="000C35FF">
            <w:pPr>
              <w:adjustRightInd w:val="0"/>
              <w:snapToGrid w:val="0"/>
              <w:rPr>
                <w:rFonts w:ascii="Courier New" w:hAnsi="Courier New" w:cs="Courier New"/>
              </w:rPr>
            </w:pPr>
            <w:r w:rsidRPr="004176BA">
              <w:rPr>
                <w:rFonts w:ascii="Courier New" w:hAnsi="Courier New" w:cs="Courier New" w:hint="eastAsia"/>
                <w:highlight w:val="yellow"/>
              </w:rPr>
              <w:t>S</w:t>
            </w:r>
            <w:r w:rsidRPr="004176BA">
              <w:rPr>
                <w:rFonts w:ascii="Courier New" w:hAnsi="Courier New" w:cs="Courier New"/>
                <w:highlight w:val="yellow"/>
              </w:rPr>
              <w:t>T</w:t>
            </w:r>
            <w:r>
              <w:rPr>
                <w:rFonts w:ascii="Courier New" w:hAnsi="Courier New" w:cs="Courier New"/>
                <w:highlight w:val="yellow"/>
              </w:rPr>
              <w:t>P</w:t>
            </w:r>
            <w:r w:rsidRPr="004176BA">
              <w:rPr>
                <w:rFonts w:ascii="Courier New" w:hAnsi="Courier New" w:cs="Courier New"/>
                <w:highlight w:val="yellow"/>
              </w:rPr>
              <w:t xml:space="preserve"> </w:t>
            </w:r>
            <w:r w:rsidR="007C5BC8" w:rsidRPr="004176BA">
              <w:rPr>
                <w:rFonts w:ascii="Courier New" w:hAnsi="Courier New" w:cs="Courier New" w:hint="eastAsia"/>
                <w:highlight w:val="yellow"/>
              </w:rPr>
              <w:t>only</w:t>
            </w:r>
          </w:p>
          <w:tbl>
            <w:tblPr>
              <w:tblW w:w="696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28" w:type="dxa"/>
                <w:right w:w="28" w:type="dxa"/>
              </w:tblCellMar>
              <w:tblLook w:val="04A0" w:firstRow="1" w:lastRow="0" w:firstColumn="1" w:lastColumn="0" w:noHBand="0" w:noVBand="1"/>
            </w:tblPr>
            <w:tblGrid>
              <w:gridCol w:w="2146"/>
              <w:gridCol w:w="4819"/>
            </w:tblGrid>
            <w:tr w:rsidR="007C5BC8" w:rsidRPr="00E61FDA" w14:paraId="445FA049" w14:textId="77777777" w:rsidTr="007C5BC8">
              <w:trPr>
                <w:trHeight w:val="555"/>
              </w:trPr>
              <w:tc>
                <w:tcPr>
                  <w:tcW w:w="2146" w:type="dxa"/>
                  <w:vAlign w:val="center"/>
                </w:tcPr>
                <w:p w14:paraId="50122EED" w14:textId="77777777" w:rsidR="007C5BC8" w:rsidRPr="007C5BC8" w:rsidRDefault="007C5BC8" w:rsidP="007C5BC8">
                  <w:pPr>
                    <w:adjustRightInd w:val="0"/>
                    <w:snapToGrid w:val="0"/>
                    <w:jc w:val="both"/>
                    <w:rPr>
                      <w:rFonts w:ascii="Courier New" w:hAnsi="Courier New" w:cs="Courier New"/>
                      <w:color w:val="FF0000"/>
                      <w:sz w:val="20"/>
                    </w:rPr>
                  </w:pPr>
                  <w:r w:rsidRPr="007C5BC8">
                    <w:rPr>
                      <w:rFonts w:ascii="Courier New" w:hAnsi="Courier New" w:cs="Courier New"/>
                      <w:color w:val="FF0000"/>
                      <w:sz w:val="20"/>
                    </w:rPr>
                    <w:t>LongActionFlag</w:t>
                  </w:r>
                </w:p>
              </w:tc>
              <w:tc>
                <w:tcPr>
                  <w:tcW w:w="4819" w:type="dxa"/>
                  <w:shd w:val="clear" w:color="auto" w:fill="auto"/>
                  <w:vAlign w:val="center"/>
                </w:tcPr>
                <w:p w14:paraId="649F0A6B" w14:textId="77777777" w:rsidR="007C5BC8" w:rsidRPr="007C5BC8" w:rsidRDefault="007C5BC8" w:rsidP="007C5BC8">
                  <w:pPr>
                    <w:adjustRightInd w:val="0"/>
                    <w:snapToGrid w:val="0"/>
                    <w:jc w:val="both"/>
                    <w:rPr>
                      <w:rFonts w:ascii="Courier New" w:hAnsi="Courier New" w:cs="Courier New"/>
                      <w:color w:val="FF0000"/>
                      <w:sz w:val="20"/>
                    </w:rPr>
                  </w:pPr>
                  <w:r w:rsidRPr="007C5BC8">
                    <w:rPr>
                      <w:rFonts w:ascii="Courier New" w:hAnsi="Courier New" w:cs="Courier New" w:hint="eastAsia"/>
                      <w:color w:val="FF0000"/>
                      <w:sz w:val="20"/>
                    </w:rPr>
                    <w:t>長</w:t>
                  </w:r>
                  <w:r w:rsidRPr="007C5BC8">
                    <w:rPr>
                      <w:rFonts w:ascii="Courier New" w:hAnsi="Courier New" w:cs="Courier New"/>
                      <w:color w:val="FF0000"/>
                      <w:sz w:val="20"/>
                    </w:rPr>
                    <w:t>效單註記</w:t>
                  </w:r>
                </w:p>
              </w:tc>
            </w:tr>
            <w:tr w:rsidR="007C5BC8" w:rsidRPr="00E61FDA" w14:paraId="736E4DC5" w14:textId="77777777" w:rsidTr="007C5BC8">
              <w:trPr>
                <w:trHeight w:val="555"/>
              </w:trPr>
              <w:tc>
                <w:tcPr>
                  <w:tcW w:w="2146" w:type="dxa"/>
                  <w:vAlign w:val="center"/>
                </w:tcPr>
                <w:p w14:paraId="2394DC33" w14:textId="77777777" w:rsidR="007C5BC8" w:rsidRPr="007C5BC8" w:rsidRDefault="007C5BC8" w:rsidP="007C5BC8">
                  <w:pPr>
                    <w:adjustRightInd w:val="0"/>
                    <w:snapToGrid w:val="0"/>
                    <w:jc w:val="both"/>
                    <w:rPr>
                      <w:rFonts w:ascii="Courier New" w:hAnsi="Courier New" w:cs="Courier New"/>
                      <w:color w:val="FF0000"/>
                      <w:sz w:val="20"/>
                    </w:rPr>
                  </w:pPr>
                  <w:r w:rsidRPr="007C5BC8">
                    <w:rPr>
                      <w:rFonts w:ascii="Courier New" w:hAnsi="Courier New" w:cs="Courier New"/>
                      <w:color w:val="FF0000"/>
                      <w:sz w:val="20"/>
                    </w:rPr>
                    <w:t>LongActionKey</w:t>
                  </w:r>
                </w:p>
              </w:tc>
              <w:tc>
                <w:tcPr>
                  <w:tcW w:w="4819" w:type="dxa"/>
                  <w:shd w:val="clear" w:color="auto" w:fill="auto"/>
                  <w:vAlign w:val="center"/>
                </w:tcPr>
                <w:p w14:paraId="20D0558A" w14:textId="77777777" w:rsidR="007C5BC8" w:rsidRPr="007C5BC8" w:rsidRDefault="007C5BC8" w:rsidP="007C5BC8">
                  <w:pPr>
                    <w:adjustRightInd w:val="0"/>
                    <w:snapToGrid w:val="0"/>
                    <w:jc w:val="both"/>
                    <w:rPr>
                      <w:rFonts w:ascii="Courier New" w:hAnsi="Courier New" w:cs="Courier New"/>
                      <w:color w:val="FF0000"/>
                      <w:sz w:val="20"/>
                    </w:rPr>
                  </w:pPr>
                  <w:r w:rsidRPr="007C5BC8">
                    <w:rPr>
                      <w:rFonts w:ascii="Courier New" w:hAnsi="Courier New" w:cs="Courier New" w:hint="eastAsia"/>
                      <w:color w:val="FF0000"/>
                      <w:sz w:val="20"/>
                    </w:rPr>
                    <w:t>長</w:t>
                  </w:r>
                  <w:r w:rsidRPr="007C5BC8">
                    <w:rPr>
                      <w:rFonts w:ascii="Courier New" w:hAnsi="Courier New" w:cs="Courier New"/>
                      <w:color w:val="FF0000"/>
                      <w:sz w:val="20"/>
                    </w:rPr>
                    <w:t>效單序號</w:t>
                  </w:r>
                </w:p>
              </w:tc>
            </w:tr>
            <w:tr w:rsidR="007C5BC8" w:rsidRPr="00E61FDA" w14:paraId="5D5FF6BA" w14:textId="77777777" w:rsidTr="007C5BC8">
              <w:trPr>
                <w:trHeight w:val="555"/>
              </w:trPr>
              <w:tc>
                <w:tcPr>
                  <w:tcW w:w="2146" w:type="dxa"/>
                  <w:vAlign w:val="center"/>
                </w:tcPr>
                <w:p w14:paraId="69AA7912" w14:textId="77777777" w:rsidR="007C5BC8" w:rsidRPr="007C5BC8" w:rsidRDefault="007C5BC8" w:rsidP="007C5BC8">
                  <w:pPr>
                    <w:adjustRightInd w:val="0"/>
                    <w:snapToGrid w:val="0"/>
                    <w:jc w:val="both"/>
                    <w:rPr>
                      <w:rFonts w:ascii="Courier New" w:hAnsi="Courier New" w:cs="Courier New"/>
                      <w:color w:val="FF0000"/>
                      <w:sz w:val="20"/>
                    </w:rPr>
                  </w:pPr>
                  <w:r w:rsidRPr="007C5BC8">
                    <w:rPr>
                      <w:rFonts w:ascii="Courier New" w:hAnsi="Courier New" w:cs="Courier New"/>
                      <w:color w:val="FF0000"/>
                      <w:sz w:val="20"/>
                    </w:rPr>
                    <w:t>LongEndDate</w:t>
                  </w:r>
                </w:p>
              </w:tc>
              <w:tc>
                <w:tcPr>
                  <w:tcW w:w="4819" w:type="dxa"/>
                  <w:shd w:val="clear" w:color="auto" w:fill="auto"/>
                  <w:vAlign w:val="center"/>
                </w:tcPr>
                <w:p w14:paraId="4BF3A724" w14:textId="77777777" w:rsidR="007C5BC8" w:rsidRPr="007C5BC8" w:rsidRDefault="007C5BC8" w:rsidP="007C5BC8">
                  <w:pPr>
                    <w:adjustRightInd w:val="0"/>
                    <w:snapToGrid w:val="0"/>
                    <w:jc w:val="both"/>
                    <w:rPr>
                      <w:rFonts w:ascii="Courier New" w:hAnsi="Courier New" w:cs="Courier New"/>
                      <w:color w:val="FF0000"/>
                      <w:sz w:val="20"/>
                    </w:rPr>
                  </w:pPr>
                  <w:r w:rsidRPr="007C5BC8">
                    <w:rPr>
                      <w:rFonts w:ascii="Courier New" w:hAnsi="Courier New" w:cs="Courier New" w:hint="eastAsia"/>
                      <w:color w:val="FF0000"/>
                      <w:sz w:val="20"/>
                    </w:rPr>
                    <w:t>長效單結束日期</w:t>
                  </w:r>
                </w:p>
              </w:tc>
            </w:tr>
            <w:tr w:rsidR="007C5BC8" w:rsidRPr="00E61FDA" w14:paraId="1C76F7DE" w14:textId="77777777" w:rsidTr="007C5BC8">
              <w:trPr>
                <w:trHeight w:val="555"/>
              </w:trPr>
              <w:tc>
                <w:tcPr>
                  <w:tcW w:w="2146" w:type="dxa"/>
                  <w:vAlign w:val="center"/>
                </w:tcPr>
                <w:p w14:paraId="458937EE" w14:textId="77777777" w:rsidR="007C5BC8" w:rsidRPr="007C5BC8" w:rsidRDefault="007C5BC8" w:rsidP="007C5BC8">
                  <w:pPr>
                    <w:adjustRightInd w:val="0"/>
                    <w:snapToGrid w:val="0"/>
                    <w:jc w:val="both"/>
                    <w:rPr>
                      <w:rFonts w:ascii="Courier New" w:hAnsi="Courier New" w:cs="Courier New"/>
                      <w:color w:val="FF0000"/>
                      <w:sz w:val="20"/>
                    </w:rPr>
                  </w:pPr>
                  <w:r w:rsidRPr="007C5BC8">
                    <w:rPr>
                      <w:rFonts w:ascii="Courier New" w:hAnsi="Courier New" w:cs="Courier New" w:hint="eastAsia"/>
                      <w:color w:val="FF0000"/>
                      <w:sz w:val="20"/>
                    </w:rPr>
                    <w:t>TriggerStop</w:t>
                  </w:r>
                </w:p>
              </w:tc>
              <w:tc>
                <w:tcPr>
                  <w:tcW w:w="4819" w:type="dxa"/>
                  <w:shd w:val="clear" w:color="auto" w:fill="auto"/>
                  <w:vAlign w:val="center"/>
                </w:tcPr>
                <w:p w14:paraId="3C3370B1" w14:textId="77777777" w:rsidR="007C5BC8" w:rsidRPr="007C5BC8" w:rsidRDefault="007C5BC8" w:rsidP="007C5BC8">
                  <w:pPr>
                    <w:adjustRightInd w:val="0"/>
                    <w:snapToGrid w:val="0"/>
                    <w:jc w:val="both"/>
                    <w:rPr>
                      <w:rFonts w:ascii="Courier New" w:hAnsi="Courier New" w:cs="Courier New"/>
                      <w:color w:val="FF0000"/>
                      <w:sz w:val="20"/>
                    </w:rPr>
                  </w:pPr>
                  <w:r w:rsidRPr="007C5BC8">
                    <w:rPr>
                      <w:rFonts w:ascii="Courier New" w:hAnsi="Courier New" w:cs="Courier New" w:hint="eastAsia"/>
                      <w:color w:val="FF0000"/>
                      <w:sz w:val="20"/>
                    </w:rPr>
                    <w:t>是否觸發即停止</w:t>
                  </w:r>
                  <w:r w:rsidRPr="007C5BC8">
                    <w:rPr>
                      <w:rFonts w:ascii="Courier New" w:hAnsi="Courier New" w:cs="Courier New" w:hint="eastAsia"/>
                      <w:color w:val="FF0000"/>
                      <w:sz w:val="20"/>
                    </w:rPr>
                    <w:t>(</w:t>
                  </w:r>
                  <w:r w:rsidRPr="007C5BC8">
                    <w:rPr>
                      <w:rFonts w:ascii="Courier New" w:hAnsi="Courier New" w:cs="Courier New" w:hint="eastAsia"/>
                      <w:color w:val="FF0000"/>
                      <w:sz w:val="20"/>
                    </w:rPr>
                    <w:t>預設為</w:t>
                  </w:r>
                  <w:r w:rsidRPr="007C5BC8">
                    <w:rPr>
                      <w:rFonts w:ascii="Courier New" w:hAnsi="Courier New" w:cs="Courier New" w:hint="eastAsia"/>
                      <w:color w:val="FF0000"/>
                      <w:sz w:val="20"/>
                    </w:rPr>
                    <w:t>true)</w:t>
                  </w:r>
                  <w:r w:rsidRPr="007C5BC8">
                    <w:rPr>
                      <w:rFonts w:ascii="Courier New" w:hAnsi="Courier New" w:cs="Courier New" w:hint="eastAsia"/>
                      <w:color w:val="FF0000"/>
                      <w:sz w:val="20"/>
                    </w:rPr>
                    <w:br/>
                  </w:r>
                  <w:r w:rsidRPr="007C5BC8">
                    <w:rPr>
                      <w:rFonts w:ascii="Courier New" w:hAnsi="Courier New" w:cs="Courier New"/>
                      <w:color w:val="FF0000"/>
                      <w:sz w:val="20"/>
                    </w:rPr>
                    <w:t>0</w:t>
                  </w:r>
                  <w:r w:rsidRPr="007C5BC8">
                    <w:rPr>
                      <w:rFonts w:ascii="Courier New" w:hAnsi="Courier New" w:cs="Courier New" w:hint="eastAsia"/>
                      <w:color w:val="FF0000"/>
                      <w:sz w:val="20"/>
                    </w:rPr>
                    <w:t>:</w:t>
                  </w:r>
                  <w:r w:rsidRPr="007C5BC8">
                    <w:rPr>
                      <w:rFonts w:ascii="Courier New" w:hAnsi="Courier New" w:cs="Courier New" w:hint="eastAsia"/>
                      <w:color w:val="FF0000"/>
                      <w:sz w:val="20"/>
                    </w:rPr>
                    <w:t>條件觸發後，該筆長效單功能即失效</w:t>
                  </w:r>
                  <w:r w:rsidRPr="007C5BC8">
                    <w:rPr>
                      <w:rFonts w:ascii="Courier New" w:hAnsi="Courier New" w:cs="Courier New" w:hint="eastAsia"/>
                      <w:color w:val="FF0000"/>
                      <w:sz w:val="20"/>
                    </w:rPr>
                    <w:br/>
                  </w:r>
                  <w:r w:rsidRPr="007C5BC8">
                    <w:rPr>
                      <w:rFonts w:ascii="Courier New" w:hAnsi="Courier New" w:cs="Courier New"/>
                      <w:color w:val="FF0000"/>
                      <w:sz w:val="20"/>
                    </w:rPr>
                    <w:t>1</w:t>
                  </w:r>
                  <w:r w:rsidRPr="007C5BC8">
                    <w:rPr>
                      <w:rFonts w:ascii="Courier New" w:hAnsi="Courier New" w:cs="Courier New" w:hint="eastAsia"/>
                      <w:color w:val="FF0000"/>
                      <w:sz w:val="20"/>
                    </w:rPr>
                    <w:t>:</w:t>
                  </w:r>
                  <w:r w:rsidRPr="007C5BC8">
                    <w:rPr>
                      <w:rFonts w:ascii="Courier New" w:hAnsi="Courier New" w:cs="Courier New" w:hint="eastAsia"/>
                      <w:color w:val="FF0000"/>
                      <w:sz w:val="20"/>
                    </w:rPr>
                    <w:t>不管有無觸發，每日都送一次條件單，直到長效單結束日後才失效</w:t>
                  </w:r>
                </w:p>
              </w:tc>
            </w:tr>
            <w:tr w:rsidR="007C5BC8" w:rsidRPr="00E61FDA" w14:paraId="43D8C146" w14:textId="77777777" w:rsidTr="007C5BC8">
              <w:trPr>
                <w:trHeight w:val="555"/>
              </w:trPr>
              <w:tc>
                <w:tcPr>
                  <w:tcW w:w="2146" w:type="dxa"/>
                  <w:vAlign w:val="center"/>
                </w:tcPr>
                <w:p w14:paraId="1B0FB0A7" w14:textId="77777777" w:rsidR="007C5BC8" w:rsidRPr="007C5BC8" w:rsidRDefault="007C5BC8" w:rsidP="007C5BC8">
                  <w:pPr>
                    <w:adjustRightInd w:val="0"/>
                    <w:snapToGrid w:val="0"/>
                    <w:jc w:val="both"/>
                    <w:rPr>
                      <w:rFonts w:ascii="Courier New" w:hAnsi="Courier New" w:cs="Courier New"/>
                      <w:color w:val="FF0000"/>
                      <w:sz w:val="20"/>
                    </w:rPr>
                  </w:pPr>
                  <w:r w:rsidRPr="007C5BC8">
                    <w:rPr>
                      <w:rFonts w:ascii="Courier New" w:hAnsi="Courier New" w:cs="Courier New" w:hint="eastAsia"/>
                      <w:color w:val="FF0000"/>
                      <w:kern w:val="0"/>
                      <w:sz w:val="20"/>
                    </w:rPr>
                    <w:t>LAType</w:t>
                  </w:r>
                </w:p>
              </w:tc>
              <w:tc>
                <w:tcPr>
                  <w:tcW w:w="4819" w:type="dxa"/>
                  <w:shd w:val="clear" w:color="auto" w:fill="auto"/>
                  <w:vAlign w:val="center"/>
                </w:tcPr>
                <w:p w14:paraId="43F8C891" w14:textId="77777777" w:rsidR="007C5BC8" w:rsidRPr="007C5BC8" w:rsidRDefault="007C5BC8" w:rsidP="007C5BC8">
                  <w:pPr>
                    <w:adjustRightInd w:val="0"/>
                    <w:snapToGrid w:val="0"/>
                    <w:jc w:val="both"/>
                    <w:rPr>
                      <w:rFonts w:ascii="Courier New" w:hAnsi="Courier New" w:cs="Courier New"/>
                      <w:color w:val="FF0000"/>
                      <w:kern w:val="0"/>
                      <w:sz w:val="20"/>
                    </w:rPr>
                  </w:pPr>
                  <w:r w:rsidRPr="007C5BC8">
                    <w:rPr>
                      <w:rFonts w:ascii="Courier New" w:hAnsi="Courier New" w:cs="Courier New" w:hint="eastAsia"/>
                      <w:color w:val="FF0000"/>
                      <w:kern w:val="0"/>
                      <w:sz w:val="20"/>
                    </w:rPr>
                    <w:t>長效單類別</w:t>
                  </w:r>
                </w:p>
                <w:p w14:paraId="3A332A9C" w14:textId="77777777" w:rsidR="007C5BC8" w:rsidRPr="007C5BC8" w:rsidRDefault="007C5BC8" w:rsidP="007C5BC8">
                  <w:pPr>
                    <w:adjustRightInd w:val="0"/>
                    <w:snapToGrid w:val="0"/>
                    <w:jc w:val="both"/>
                    <w:rPr>
                      <w:rFonts w:ascii="Courier New" w:hAnsi="Courier New" w:cs="Courier New"/>
                      <w:color w:val="FF0000"/>
                      <w:kern w:val="0"/>
                      <w:sz w:val="20"/>
                    </w:rPr>
                  </w:pPr>
                  <w:r w:rsidRPr="007C5BC8">
                    <w:rPr>
                      <w:rFonts w:ascii="Courier New" w:hAnsi="Courier New" w:cs="Courier New" w:hint="eastAsia"/>
                      <w:color w:val="FF0000"/>
                      <w:kern w:val="0"/>
                      <w:sz w:val="20"/>
                    </w:rPr>
                    <w:t>0</w:t>
                  </w:r>
                  <w:r w:rsidRPr="007C5BC8">
                    <w:rPr>
                      <w:rFonts w:ascii="Courier New" w:hAnsi="Courier New" w:cs="Courier New" w:hint="eastAsia"/>
                      <w:color w:val="FF0000"/>
                      <w:kern w:val="0"/>
                      <w:sz w:val="20"/>
                    </w:rPr>
                    <w:t>：</w:t>
                  </w:r>
                  <w:r w:rsidRPr="007C5BC8">
                    <w:rPr>
                      <w:rFonts w:ascii="Courier New" w:hAnsi="Courier New" w:cs="Courier New" w:hint="eastAsia"/>
                      <w:color w:val="FF0000"/>
                      <w:kern w:val="0"/>
                      <w:sz w:val="20"/>
                    </w:rPr>
                    <w:t>None</w:t>
                  </w:r>
                </w:p>
                <w:p w14:paraId="57F66488" w14:textId="77777777" w:rsidR="007C5BC8" w:rsidRPr="007C5BC8" w:rsidRDefault="007C5BC8" w:rsidP="007C5BC8">
                  <w:pPr>
                    <w:adjustRightInd w:val="0"/>
                    <w:snapToGrid w:val="0"/>
                    <w:jc w:val="both"/>
                    <w:rPr>
                      <w:rFonts w:ascii="Courier New" w:hAnsi="Courier New" w:cs="Courier New"/>
                      <w:color w:val="FF0000"/>
                      <w:kern w:val="0"/>
                      <w:sz w:val="20"/>
                    </w:rPr>
                  </w:pPr>
                  <w:r w:rsidRPr="007C5BC8">
                    <w:rPr>
                      <w:rFonts w:ascii="Courier New" w:hAnsi="Courier New" w:cs="Courier New"/>
                      <w:color w:val="FF0000"/>
                      <w:kern w:val="0"/>
                      <w:sz w:val="20"/>
                    </w:rPr>
                    <w:t>1</w:t>
                  </w:r>
                  <w:r w:rsidRPr="007C5BC8">
                    <w:rPr>
                      <w:rFonts w:ascii="Courier New" w:hAnsi="Courier New" w:cs="Courier New" w:hint="eastAsia"/>
                      <w:color w:val="FF0000"/>
                      <w:kern w:val="0"/>
                      <w:sz w:val="20"/>
                    </w:rPr>
                    <w:t>：效期內觸發即失效</w:t>
                  </w:r>
                </w:p>
                <w:p w14:paraId="227BA8A6" w14:textId="77777777" w:rsidR="007C5BC8" w:rsidRPr="007C5BC8" w:rsidRDefault="007C5BC8" w:rsidP="007C5BC8">
                  <w:pPr>
                    <w:adjustRightInd w:val="0"/>
                    <w:snapToGrid w:val="0"/>
                    <w:jc w:val="both"/>
                    <w:rPr>
                      <w:rFonts w:ascii="Courier New" w:hAnsi="Courier New" w:cs="Courier New"/>
                      <w:color w:val="FF0000"/>
                      <w:kern w:val="0"/>
                      <w:sz w:val="20"/>
                    </w:rPr>
                  </w:pPr>
                  <w:r w:rsidRPr="007C5BC8">
                    <w:rPr>
                      <w:rFonts w:ascii="Courier New" w:hAnsi="Courier New" w:cs="Courier New" w:hint="eastAsia"/>
                      <w:color w:val="FF0000"/>
                      <w:kern w:val="0"/>
                      <w:sz w:val="20"/>
                    </w:rPr>
                    <w:t>2</w:t>
                  </w:r>
                  <w:r w:rsidRPr="007C5BC8">
                    <w:rPr>
                      <w:rFonts w:ascii="Courier New" w:hAnsi="Courier New" w:cs="Courier New" w:hint="eastAsia"/>
                      <w:color w:val="FF0000"/>
                      <w:kern w:val="0"/>
                      <w:sz w:val="20"/>
                    </w:rPr>
                    <w:t>：</w:t>
                  </w:r>
                  <w:r w:rsidRPr="007C5BC8">
                    <w:rPr>
                      <w:rFonts w:ascii="Courier New" w:hAnsi="Courier New" w:cs="Courier New" w:hint="eastAsia"/>
                      <w:color w:val="FF0000"/>
                      <w:kern w:val="0"/>
                      <w:sz w:val="20"/>
                    </w:rPr>
                    <w:t>[</w:t>
                  </w:r>
                  <w:r w:rsidRPr="007C5BC8">
                    <w:rPr>
                      <w:rFonts w:ascii="Courier New" w:hAnsi="Courier New" w:cs="Courier New" w:hint="eastAsia"/>
                      <w:color w:val="FF0000"/>
                      <w:kern w:val="0"/>
                      <w:sz w:val="20"/>
                    </w:rPr>
                    <w:t>停用</w:t>
                  </w:r>
                  <w:r w:rsidRPr="007C5BC8">
                    <w:rPr>
                      <w:rFonts w:ascii="Courier New" w:hAnsi="Courier New" w:cs="Courier New" w:hint="eastAsia"/>
                      <w:color w:val="FF0000"/>
                      <w:kern w:val="0"/>
                      <w:sz w:val="20"/>
                    </w:rPr>
                    <w:t>]</w:t>
                  </w:r>
                  <w:r w:rsidRPr="007C5BC8">
                    <w:rPr>
                      <w:rFonts w:ascii="Courier New" w:hAnsi="Courier New" w:cs="Courier New" w:hint="eastAsia"/>
                      <w:color w:val="FF0000"/>
                      <w:kern w:val="0"/>
                      <w:sz w:val="20"/>
                    </w:rPr>
                    <w:t>長效單結束日失效</w:t>
                  </w:r>
                </w:p>
                <w:p w14:paraId="7D01A9B7" w14:textId="77777777" w:rsidR="007C5BC8" w:rsidRPr="007C5BC8" w:rsidRDefault="007C5BC8" w:rsidP="007C5BC8">
                  <w:pPr>
                    <w:adjustRightInd w:val="0"/>
                    <w:snapToGrid w:val="0"/>
                    <w:jc w:val="both"/>
                    <w:rPr>
                      <w:rFonts w:ascii="Courier New" w:hAnsi="Courier New" w:cs="Courier New"/>
                      <w:color w:val="FF0000"/>
                      <w:sz w:val="20"/>
                    </w:rPr>
                  </w:pPr>
                  <w:r w:rsidRPr="007C5BC8">
                    <w:rPr>
                      <w:rFonts w:ascii="Courier New" w:hAnsi="Courier New" w:cs="Courier New" w:hint="eastAsia"/>
                      <w:color w:val="FF0000"/>
                      <w:kern w:val="0"/>
                      <w:sz w:val="20"/>
                    </w:rPr>
                    <w:t>3</w:t>
                  </w:r>
                  <w:r w:rsidRPr="007C5BC8">
                    <w:rPr>
                      <w:rFonts w:ascii="Courier New" w:hAnsi="Courier New" w:cs="Courier New" w:hint="eastAsia"/>
                      <w:color w:val="FF0000"/>
                      <w:kern w:val="0"/>
                      <w:sz w:val="20"/>
                    </w:rPr>
                    <w:t>：效期內完全成交即失效</w:t>
                  </w:r>
                </w:p>
              </w:tc>
            </w:tr>
            <w:tr w:rsidR="007C5BC8" w:rsidRPr="00E61FDA" w14:paraId="422E6FC3" w14:textId="77777777" w:rsidTr="007C5BC8">
              <w:trPr>
                <w:trHeight w:val="555"/>
              </w:trPr>
              <w:tc>
                <w:tcPr>
                  <w:tcW w:w="2146" w:type="dxa"/>
                  <w:vAlign w:val="center"/>
                </w:tcPr>
                <w:p w14:paraId="6D7B7491" w14:textId="77777777" w:rsidR="007C5BC8" w:rsidRPr="007C5BC8" w:rsidRDefault="007C5BC8" w:rsidP="007C5BC8">
                  <w:pPr>
                    <w:adjustRightInd w:val="0"/>
                    <w:snapToGrid w:val="0"/>
                    <w:jc w:val="both"/>
                    <w:rPr>
                      <w:rFonts w:ascii="Courier New" w:hAnsi="Courier New" w:cs="Courier New"/>
                      <w:color w:val="FF0000"/>
                      <w:sz w:val="20"/>
                    </w:rPr>
                  </w:pPr>
                  <w:r w:rsidRPr="007C5BC8">
                    <w:rPr>
                      <w:rFonts w:ascii="Courier New" w:hAnsi="Courier New" w:cs="Courier New" w:hint="eastAsia"/>
                      <w:color w:val="FF0000"/>
                      <w:kern w:val="0"/>
                      <w:sz w:val="20"/>
                    </w:rPr>
                    <w:t>LA</w:t>
                  </w:r>
                  <w:r w:rsidRPr="007C5BC8">
                    <w:rPr>
                      <w:rFonts w:ascii="Courier New" w:hAnsi="Courier New" w:cs="Courier New"/>
                      <w:color w:val="FF0000"/>
                      <w:kern w:val="0"/>
                      <w:sz w:val="20"/>
                    </w:rPr>
                    <w:t>Qty</w:t>
                  </w:r>
                </w:p>
              </w:tc>
              <w:tc>
                <w:tcPr>
                  <w:tcW w:w="4819" w:type="dxa"/>
                  <w:shd w:val="clear" w:color="auto" w:fill="auto"/>
                  <w:vAlign w:val="center"/>
                </w:tcPr>
                <w:p w14:paraId="3433CC39" w14:textId="77777777" w:rsidR="007C5BC8" w:rsidRPr="007C5BC8" w:rsidRDefault="007C5BC8" w:rsidP="007C5BC8">
                  <w:pPr>
                    <w:adjustRightInd w:val="0"/>
                    <w:snapToGrid w:val="0"/>
                    <w:jc w:val="both"/>
                    <w:rPr>
                      <w:rFonts w:ascii="Courier New" w:hAnsi="Courier New" w:cs="Courier New"/>
                      <w:color w:val="FF0000"/>
                      <w:sz w:val="20"/>
                    </w:rPr>
                  </w:pPr>
                  <w:r w:rsidRPr="007C5BC8">
                    <w:rPr>
                      <w:rFonts w:ascii="Courier New" w:hAnsi="Courier New" w:cs="Courier New" w:hint="eastAsia"/>
                      <w:color w:val="FF0000"/>
                      <w:kern w:val="0"/>
                      <w:sz w:val="20"/>
                    </w:rPr>
                    <w:t>長效單委託總量</w:t>
                  </w:r>
                </w:p>
              </w:tc>
            </w:tr>
            <w:tr w:rsidR="007C5BC8" w:rsidRPr="00E61FDA" w14:paraId="1620F0EB" w14:textId="77777777" w:rsidTr="007C5BC8">
              <w:trPr>
                <w:trHeight w:val="555"/>
              </w:trPr>
              <w:tc>
                <w:tcPr>
                  <w:tcW w:w="2146" w:type="dxa"/>
                  <w:vAlign w:val="center"/>
                </w:tcPr>
                <w:p w14:paraId="0A826981" w14:textId="77777777" w:rsidR="007C5BC8" w:rsidRPr="007C5BC8" w:rsidRDefault="007C5BC8" w:rsidP="007C5BC8">
                  <w:pPr>
                    <w:adjustRightInd w:val="0"/>
                    <w:snapToGrid w:val="0"/>
                    <w:jc w:val="both"/>
                    <w:rPr>
                      <w:rFonts w:ascii="Courier New" w:hAnsi="Courier New" w:cs="Courier New"/>
                      <w:color w:val="FF0000"/>
                      <w:sz w:val="20"/>
                    </w:rPr>
                  </w:pPr>
                  <w:r w:rsidRPr="007C5BC8">
                    <w:rPr>
                      <w:rFonts w:ascii="Courier New" w:hAnsi="Courier New" w:cs="Courier New" w:hint="eastAsia"/>
                      <w:color w:val="FF0000"/>
                      <w:kern w:val="0"/>
                      <w:sz w:val="20"/>
                    </w:rPr>
                    <w:t>LADeal</w:t>
                  </w:r>
                </w:p>
              </w:tc>
              <w:tc>
                <w:tcPr>
                  <w:tcW w:w="4819" w:type="dxa"/>
                  <w:shd w:val="clear" w:color="auto" w:fill="auto"/>
                  <w:vAlign w:val="center"/>
                </w:tcPr>
                <w:p w14:paraId="48162F49" w14:textId="77777777" w:rsidR="007C5BC8" w:rsidRPr="007C5BC8" w:rsidRDefault="007C5BC8" w:rsidP="007C5BC8">
                  <w:pPr>
                    <w:adjustRightInd w:val="0"/>
                    <w:snapToGrid w:val="0"/>
                    <w:jc w:val="both"/>
                    <w:rPr>
                      <w:rFonts w:ascii="Courier New" w:hAnsi="Courier New" w:cs="Courier New"/>
                      <w:color w:val="FF0000"/>
                      <w:sz w:val="20"/>
                    </w:rPr>
                  </w:pPr>
                  <w:r w:rsidRPr="007C5BC8">
                    <w:rPr>
                      <w:rFonts w:ascii="Courier New" w:hAnsi="Courier New" w:cs="Courier New" w:hint="eastAsia"/>
                      <w:color w:val="FF0000"/>
                      <w:kern w:val="0"/>
                      <w:sz w:val="20"/>
                    </w:rPr>
                    <w:t>長效單成交總量</w:t>
                  </w:r>
                </w:p>
              </w:tc>
            </w:tr>
          </w:tbl>
          <w:p w14:paraId="7B574814" w14:textId="77777777" w:rsidR="007C5BC8" w:rsidRDefault="007C5BC8" w:rsidP="000C35FF">
            <w:pPr>
              <w:adjustRightInd w:val="0"/>
              <w:snapToGrid w:val="0"/>
              <w:rPr>
                <w:rFonts w:ascii="Courier New" w:hAnsi="Courier New" w:cs="Courier New"/>
              </w:rPr>
            </w:pPr>
          </w:p>
          <w:p w14:paraId="658F9188" w14:textId="77777777" w:rsidR="000C35FF" w:rsidRDefault="000C35FF" w:rsidP="007F3E87">
            <w:pPr>
              <w:adjustRightInd w:val="0"/>
              <w:snapToGrid w:val="0"/>
              <w:ind w:leftChars="150" w:left="360"/>
              <w:rPr>
                <w:rFonts w:ascii="Courier New" w:hAnsi="Courier New" w:cs="Courier New"/>
              </w:rPr>
            </w:pPr>
          </w:p>
          <w:p w14:paraId="2806BC7F" w14:textId="77777777" w:rsidR="007F3E87" w:rsidRDefault="007F3E87" w:rsidP="007F3E87">
            <w:pPr>
              <w:adjustRightInd w:val="0"/>
              <w:snapToGrid w:val="0"/>
              <w:ind w:leftChars="150" w:left="360"/>
              <w:rPr>
                <w:rFonts w:ascii="Courier New" w:hAnsi="Courier New" w:cs="Courier New"/>
              </w:rPr>
            </w:pPr>
            <w:r>
              <w:rPr>
                <w:rFonts w:ascii="Courier New" w:hAnsi="Courier New" w:cs="Courier New" w:hint="eastAsia"/>
                <w:noProof/>
              </w:rPr>
              <mc:AlternateContent>
                <mc:Choice Requires="wps">
                  <w:drawing>
                    <wp:anchor distT="0" distB="0" distL="114300" distR="114300" simplePos="0" relativeHeight="251721728" behindDoc="0" locked="0" layoutInCell="1" allowOverlap="1" wp14:anchorId="09F42858" wp14:editId="66C56472">
                      <wp:simplePos x="0" y="0"/>
                      <wp:positionH relativeFrom="column">
                        <wp:posOffset>-3175</wp:posOffset>
                      </wp:positionH>
                      <wp:positionV relativeFrom="paragraph">
                        <wp:posOffset>150495</wp:posOffset>
                      </wp:positionV>
                      <wp:extent cx="3105150" cy="0"/>
                      <wp:effectExtent l="0" t="0" r="19050" b="19050"/>
                      <wp:wrapNone/>
                      <wp:docPr id="36" name="直線接點 36"/>
                      <wp:cNvGraphicFramePr/>
                      <a:graphic xmlns:a="http://schemas.openxmlformats.org/drawingml/2006/main">
                        <a:graphicData uri="http://schemas.microsoft.com/office/word/2010/wordprocessingShape">
                          <wps:wsp>
                            <wps:cNvCnPr/>
                            <wps:spPr>
                              <a:xfrm>
                                <a:off x="0" y="0"/>
                                <a:ext cx="3105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10D581" id="直線接點 36"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25pt,11.85pt" to="244.2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" strokecolor="#5b9bd5 [3204]" strokeweight=".5pt">
                      <v:stroke joinstyle="miter"/>
                    </v:line>
                  </w:pict>
                </mc:Fallback>
              </mc:AlternateContent>
            </w:r>
          </w:p>
          <w:p w14:paraId="257A19E6" w14:textId="77777777" w:rsidR="007F3E87" w:rsidRDefault="007F3E87" w:rsidP="007F3E87">
            <w:pPr>
              <w:adjustRightInd w:val="0"/>
              <w:snapToGrid w:val="0"/>
              <w:rPr>
                <w:rFonts w:ascii="Courier New" w:hAnsi="Courier New" w:cs="Courier New"/>
              </w:rPr>
            </w:pPr>
            <w:r w:rsidRPr="004176BA">
              <w:rPr>
                <w:rFonts w:ascii="Courier New" w:hAnsi="Courier New" w:cs="Courier New" w:hint="eastAsia"/>
                <w:highlight w:val="yellow"/>
              </w:rPr>
              <w:t>MS</w:t>
            </w:r>
            <w:r w:rsidRPr="004176BA">
              <w:rPr>
                <w:rFonts w:ascii="Courier New" w:hAnsi="Courier New" w:cs="Courier New"/>
                <w:highlight w:val="yellow"/>
              </w:rPr>
              <w:t xml:space="preserve">T </w:t>
            </w:r>
            <w:r w:rsidRPr="004176BA">
              <w:rPr>
                <w:rFonts w:ascii="Courier New" w:hAnsi="Courier New" w:cs="Courier New" w:hint="eastAsia"/>
                <w:highlight w:val="yellow"/>
              </w:rPr>
              <w:t>only</w:t>
            </w:r>
          </w:p>
          <w:p w14:paraId="58404426" w14:textId="77777777" w:rsidR="007F3E87" w:rsidRDefault="007F3E87" w:rsidP="007F3E87">
            <w:pPr>
              <w:adjustRightInd w:val="0"/>
              <w:snapToGrid w:val="0"/>
              <w:rPr>
                <w:rFonts w:ascii="Courier New" w:hAnsi="Courier New" w:cs="Courier New"/>
              </w:rPr>
            </w:pPr>
          </w:p>
          <w:tbl>
            <w:tblPr>
              <w:tblStyle w:val="af9"/>
              <w:tblW w:w="0" w:type="auto"/>
              <w:tblInd w:w="0" w:type="dxa"/>
              <w:tblLook w:val="04A0" w:firstRow="1" w:lastRow="0" w:firstColumn="1" w:lastColumn="0" w:noHBand="0" w:noVBand="1"/>
            </w:tblPr>
            <w:tblGrid>
              <w:gridCol w:w="2146"/>
              <w:gridCol w:w="4926"/>
            </w:tblGrid>
            <w:tr w:rsidR="007F3E87" w14:paraId="1D71F6E9" w14:textId="77777777" w:rsidTr="004C3A00">
              <w:tc>
                <w:tcPr>
                  <w:tcW w:w="2146" w:type="dxa"/>
                </w:tcPr>
                <w:p w14:paraId="34835D77" w14:textId="77777777" w:rsidR="007F3E87" w:rsidRDefault="007F3E87" w:rsidP="007F3E87">
                  <w:pPr>
                    <w:adjustRightInd w:val="0"/>
                    <w:snapToGrid w:val="0"/>
                    <w:rPr>
                      <w:rFonts w:ascii="Courier New" w:hAnsi="Courier New" w:cs="Courier New"/>
                      <w:b/>
                    </w:rPr>
                  </w:pPr>
                  <w:r w:rsidRPr="00935364">
                    <w:rPr>
                      <w:rFonts w:ascii="Courier New" w:hAnsi="Courier New" w:cs="Courier New" w:hint="eastAsia"/>
                    </w:rPr>
                    <w:t>MovePoint</w:t>
                  </w:r>
                </w:p>
              </w:tc>
              <w:tc>
                <w:tcPr>
                  <w:tcW w:w="4926" w:type="dxa"/>
                </w:tcPr>
                <w:p w14:paraId="2EA57B25" w14:textId="77777777" w:rsidR="007F3E87" w:rsidRDefault="007F3E87" w:rsidP="007F3E87">
                  <w:pPr>
                    <w:adjustRightInd w:val="0"/>
                    <w:snapToGrid w:val="0"/>
                    <w:rPr>
                      <w:rFonts w:ascii="Courier New" w:hAnsi="Courier New" w:cs="Courier New"/>
                      <w:b/>
                    </w:rPr>
                  </w:pPr>
                  <w:r w:rsidRPr="00935364">
                    <w:rPr>
                      <w:rFonts w:ascii="Courier New" w:hAnsi="Courier New" w:cs="Courier New"/>
                    </w:rPr>
                    <w:t>MST:</w:t>
                  </w:r>
                  <w:r w:rsidRPr="00935364">
                    <w:rPr>
                      <w:rFonts w:ascii="Courier New" w:hAnsi="Courier New" w:cs="Courier New" w:hint="eastAsia"/>
                    </w:rPr>
                    <w:t>移動點數</w:t>
                  </w:r>
                </w:p>
              </w:tc>
            </w:tr>
            <w:tr w:rsidR="007F3E87" w14:paraId="13BD1186" w14:textId="77777777" w:rsidTr="004C3A00">
              <w:tc>
                <w:tcPr>
                  <w:tcW w:w="2146" w:type="dxa"/>
                </w:tcPr>
                <w:p w14:paraId="381A1286" w14:textId="77777777" w:rsidR="007F3E87" w:rsidRDefault="007F3E87" w:rsidP="007F3E87">
                  <w:pPr>
                    <w:adjustRightInd w:val="0"/>
                    <w:snapToGrid w:val="0"/>
                    <w:rPr>
                      <w:rFonts w:ascii="Courier New" w:hAnsi="Courier New" w:cs="Courier New"/>
                      <w:b/>
                    </w:rPr>
                  </w:pPr>
                  <w:r w:rsidRPr="00935364">
                    <w:rPr>
                      <w:rFonts w:ascii="Courier New" w:hAnsi="Courier New" w:cs="Courier New" w:hint="eastAsia"/>
                    </w:rPr>
                    <w:t>BasePric</w:t>
                  </w:r>
                  <w:r w:rsidRPr="00935364">
                    <w:rPr>
                      <w:rFonts w:ascii="Courier New" w:hAnsi="Courier New" w:cs="Courier New"/>
                    </w:rPr>
                    <w:t xml:space="preserve">e  </w:t>
                  </w:r>
                </w:p>
              </w:tc>
              <w:tc>
                <w:tcPr>
                  <w:tcW w:w="4926" w:type="dxa"/>
                </w:tcPr>
                <w:p w14:paraId="5B457C44" w14:textId="77777777" w:rsidR="007F3E87" w:rsidRDefault="007F3E87" w:rsidP="007F3E87">
                  <w:pPr>
                    <w:adjustRightInd w:val="0"/>
                    <w:snapToGrid w:val="0"/>
                    <w:rPr>
                      <w:rFonts w:ascii="Courier New" w:hAnsi="Courier New" w:cs="Courier New"/>
                      <w:b/>
                    </w:rPr>
                  </w:pPr>
                  <w:r w:rsidRPr="00935364">
                    <w:rPr>
                      <w:rFonts w:ascii="Courier New" w:hAnsi="Courier New" w:cs="Courier New"/>
                    </w:rPr>
                    <w:t>MST:</w:t>
                  </w:r>
                  <w:r w:rsidRPr="00935364">
                    <w:rPr>
                      <w:rFonts w:ascii="Courier New" w:hAnsi="Courier New" w:cs="Courier New" w:hint="eastAsia"/>
                      <w:lang w:eastAsia="zh-HK"/>
                    </w:rPr>
                    <w:t>觸價基準</w:t>
                  </w:r>
                </w:p>
              </w:tc>
            </w:tr>
            <w:tr w:rsidR="007F3E87" w14:paraId="2E1346BB" w14:textId="77777777" w:rsidTr="004C3A00">
              <w:tc>
                <w:tcPr>
                  <w:tcW w:w="2146" w:type="dxa"/>
                </w:tcPr>
                <w:p w14:paraId="57560CD5" w14:textId="77777777" w:rsidR="007F3E87" w:rsidRDefault="007F3E87" w:rsidP="007F3E87">
                  <w:pPr>
                    <w:adjustRightInd w:val="0"/>
                    <w:snapToGrid w:val="0"/>
                    <w:rPr>
                      <w:rFonts w:ascii="Courier New" w:hAnsi="Courier New" w:cs="Courier New"/>
                      <w:b/>
                    </w:rPr>
                  </w:pPr>
                  <w:r w:rsidRPr="00935364">
                    <w:rPr>
                      <w:rFonts w:ascii="Courier New" w:hAnsi="Courier New" w:cs="Courier New" w:hint="eastAsia"/>
                    </w:rPr>
                    <w:t>Ma</w:t>
                  </w:r>
                  <w:r w:rsidRPr="00935364">
                    <w:rPr>
                      <w:rFonts w:ascii="Courier New" w:hAnsi="Courier New" w:cs="Courier New"/>
                    </w:rPr>
                    <w:t xml:space="preserve">rketPrice  </w:t>
                  </w:r>
                </w:p>
              </w:tc>
              <w:tc>
                <w:tcPr>
                  <w:tcW w:w="4926" w:type="dxa"/>
                </w:tcPr>
                <w:p w14:paraId="1B372857" w14:textId="77777777" w:rsidR="007F3E87" w:rsidRDefault="007F3E87" w:rsidP="007F3E87">
                  <w:pPr>
                    <w:adjustRightInd w:val="0"/>
                    <w:snapToGrid w:val="0"/>
                    <w:rPr>
                      <w:rFonts w:ascii="Courier New" w:hAnsi="Courier New" w:cs="Courier New"/>
                      <w:b/>
                    </w:rPr>
                  </w:pPr>
                  <w:r w:rsidRPr="00935364">
                    <w:rPr>
                      <w:rFonts w:ascii="Courier New" w:hAnsi="Courier New" w:cs="Courier New"/>
                    </w:rPr>
                    <w:t>MST:</w:t>
                  </w:r>
                  <w:r w:rsidRPr="00935364">
                    <w:rPr>
                      <w:rFonts w:ascii="Courier New" w:hAnsi="Courier New" w:cs="Courier New" w:hint="eastAsia"/>
                      <w:lang w:eastAsia="zh-HK"/>
                    </w:rPr>
                    <w:t>當前市價</w:t>
                  </w:r>
                </w:p>
              </w:tc>
            </w:tr>
            <w:tr w:rsidR="007F3E87" w14:paraId="7F63E178" w14:textId="77777777" w:rsidTr="004C3A00">
              <w:tc>
                <w:tcPr>
                  <w:tcW w:w="2146" w:type="dxa"/>
                </w:tcPr>
                <w:p w14:paraId="348D4575" w14:textId="77777777" w:rsidR="007F3E87" w:rsidRDefault="007F3E87" w:rsidP="007F3E87">
                  <w:pPr>
                    <w:adjustRightInd w:val="0"/>
                    <w:snapToGrid w:val="0"/>
                    <w:rPr>
                      <w:rFonts w:ascii="Courier New" w:hAnsi="Courier New" w:cs="Courier New"/>
                      <w:b/>
                    </w:rPr>
                  </w:pPr>
                  <w:r w:rsidRPr="00935364">
                    <w:rPr>
                      <w:rFonts w:ascii="Courier New" w:hAnsi="Courier New" w:cs="Courier New" w:hint="eastAsia"/>
                    </w:rPr>
                    <w:t>O</w:t>
                  </w:r>
                  <w:r w:rsidRPr="00935364">
                    <w:rPr>
                      <w:rFonts w:ascii="Courier New" w:hAnsi="Courier New" w:cs="Courier New"/>
                    </w:rPr>
                    <w:t xml:space="preserve">rgTriggerPrice </w:t>
                  </w:r>
                </w:p>
              </w:tc>
              <w:tc>
                <w:tcPr>
                  <w:tcW w:w="4926" w:type="dxa"/>
                </w:tcPr>
                <w:p w14:paraId="2AAE64F5" w14:textId="77777777" w:rsidR="007F3E87" w:rsidRDefault="007F3E87" w:rsidP="007F3E87">
                  <w:pPr>
                    <w:adjustRightInd w:val="0"/>
                    <w:snapToGrid w:val="0"/>
                    <w:rPr>
                      <w:rFonts w:ascii="Courier New" w:hAnsi="Courier New" w:cs="Courier New"/>
                      <w:b/>
                    </w:rPr>
                  </w:pPr>
                  <w:r w:rsidRPr="00935364">
                    <w:rPr>
                      <w:rFonts w:ascii="Courier New" w:hAnsi="Courier New" w:cs="Courier New" w:hint="eastAsia"/>
                      <w:lang w:eastAsia="zh-HK"/>
                    </w:rPr>
                    <w:t>前一個觸發價格</w:t>
                  </w:r>
                </w:p>
              </w:tc>
            </w:tr>
          </w:tbl>
          <w:p w14:paraId="7186B1E5" w14:textId="77777777" w:rsidR="007F3E87" w:rsidRDefault="007F3E87" w:rsidP="007F3E87">
            <w:pPr>
              <w:adjustRightInd w:val="0"/>
              <w:snapToGrid w:val="0"/>
              <w:rPr>
                <w:rFonts w:ascii="Courier New" w:hAnsi="Courier New" w:cs="Courier New"/>
              </w:rPr>
            </w:pPr>
          </w:p>
          <w:p w14:paraId="57638897" w14:textId="7B186746" w:rsidR="007F3E87" w:rsidRDefault="007F3E87" w:rsidP="007F3E87">
            <w:pPr>
              <w:adjustRightInd w:val="0"/>
              <w:snapToGrid w:val="0"/>
              <w:rPr>
                <w:rFonts w:ascii="Courier New" w:hAnsi="Courier New" w:cs="Courier New"/>
                <w:highlight w:val="yellow"/>
              </w:rPr>
            </w:pPr>
          </w:p>
          <w:p w14:paraId="0CADD732" w14:textId="394DCE13" w:rsidR="007F3E87" w:rsidRDefault="007F3E87" w:rsidP="007F3E87">
            <w:pPr>
              <w:adjustRightInd w:val="0"/>
              <w:snapToGrid w:val="0"/>
              <w:rPr>
                <w:rFonts w:ascii="Courier New" w:hAnsi="Courier New" w:cs="Courier New"/>
              </w:rPr>
            </w:pPr>
          </w:p>
          <w:p w14:paraId="042560B9" w14:textId="77777777" w:rsidR="007F3E87" w:rsidRDefault="007F3E87" w:rsidP="007F3E87">
            <w:pPr>
              <w:adjustRightInd w:val="0"/>
              <w:snapToGrid w:val="0"/>
              <w:rPr>
                <w:rFonts w:ascii="Courier New" w:hAnsi="Courier New" w:cs="Courier New"/>
              </w:rPr>
            </w:pPr>
            <w:r w:rsidRPr="009464E8">
              <w:rPr>
                <w:rFonts w:ascii="Courier New" w:hAnsi="Courier New" w:cs="Courier New" w:hint="eastAsia"/>
                <w:highlight w:val="yellow"/>
              </w:rPr>
              <w:t>MIT o</w:t>
            </w:r>
            <w:r w:rsidRPr="009464E8">
              <w:rPr>
                <w:rFonts w:ascii="Courier New" w:hAnsi="Courier New" w:cs="Courier New"/>
                <w:highlight w:val="yellow"/>
              </w:rPr>
              <w:t>nly</w:t>
            </w:r>
          </w:p>
          <w:p w14:paraId="28FC5E98" w14:textId="77777777" w:rsidR="007F3E87" w:rsidRDefault="007F3E87" w:rsidP="007F3E87">
            <w:pPr>
              <w:adjustRightInd w:val="0"/>
              <w:snapToGrid w:val="0"/>
              <w:rPr>
                <w:rFonts w:ascii="Courier New" w:hAnsi="Courier New" w:cs="Courier New"/>
              </w:rPr>
            </w:pPr>
          </w:p>
          <w:tbl>
            <w:tblPr>
              <w:tblStyle w:val="af9"/>
              <w:tblW w:w="0" w:type="auto"/>
              <w:tblInd w:w="0" w:type="dxa"/>
              <w:tblLook w:val="04A0" w:firstRow="1" w:lastRow="0" w:firstColumn="1" w:lastColumn="0" w:noHBand="0" w:noVBand="1"/>
            </w:tblPr>
            <w:tblGrid>
              <w:gridCol w:w="2137"/>
              <w:gridCol w:w="4935"/>
            </w:tblGrid>
            <w:tr w:rsidR="007F3E87" w14:paraId="3B7F537B" w14:textId="77777777" w:rsidTr="004C3A00">
              <w:tc>
                <w:tcPr>
                  <w:tcW w:w="2004" w:type="dxa"/>
                </w:tcPr>
                <w:p w14:paraId="74C5A856" w14:textId="77777777" w:rsidR="007F3E87" w:rsidRDefault="007F3E87" w:rsidP="007F3E87">
                  <w:pPr>
                    <w:adjustRightInd w:val="0"/>
                    <w:snapToGrid w:val="0"/>
                    <w:rPr>
                      <w:rFonts w:ascii="Courier New" w:hAnsi="Courier New" w:cs="Courier New"/>
                    </w:rPr>
                  </w:pPr>
                  <w:r w:rsidRPr="009464E8">
                    <w:rPr>
                      <w:rFonts w:ascii="Courier New" w:hAnsi="Courier New" w:cs="Courier New" w:hint="eastAsia"/>
                    </w:rPr>
                    <w:t>BasePrice</w:t>
                  </w:r>
                  <w:r>
                    <w:rPr>
                      <w:rFonts w:ascii="Courier New" w:hAnsi="Courier New" w:cs="Courier New"/>
                    </w:rPr>
                    <w:t xml:space="preserve">     </w:t>
                  </w:r>
                </w:p>
              </w:tc>
              <w:tc>
                <w:tcPr>
                  <w:tcW w:w="5068" w:type="dxa"/>
                </w:tcPr>
                <w:p w14:paraId="5DD7D125" w14:textId="77777777" w:rsidR="007F3E87" w:rsidRDefault="007F3E87" w:rsidP="007F3E87">
                  <w:pPr>
                    <w:adjustRightInd w:val="0"/>
                    <w:snapToGrid w:val="0"/>
                    <w:rPr>
                      <w:rFonts w:ascii="Courier New" w:hAnsi="Courier New" w:cs="Courier New"/>
                    </w:rPr>
                  </w:pPr>
                  <w:r>
                    <w:rPr>
                      <w:rFonts w:ascii="Courier New" w:hAnsi="Courier New" w:cs="Courier New" w:hint="eastAsia"/>
                      <w:lang w:eastAsia="zh-HK"/>
                    </w:rPr>
                    <w:t>當前市價</w:t>
                  </w:r>
                  <w:r>
                    <w:rPr>
                      <w:rFonts w:ascii="Courier New" w:hAnsi="Courier New" w:cs="Courier New" w:hint="eastAsia"/>
                    </w:rPr>
                    <w:t>，</w:t>
                  </w:r>
                  <w:r>
                    <w:rPr>
                      <w:rFonts w:ascii="Courier New" w:hAnsi="Courier New" w:cs="Courier New" w:hint="eastAsia"/>
                      <w:lang w:eastAsia="zh-HK"/>
                    </w:rPr>
                    <w:t>若下單未填則為</w:t>
                  </w:r>
                  <w:r>
                    <w:rPr>
                      <w:rFonts w:ascii="Courier New" w:hAnsi="Courier New" w:cs="Courier New" w:hint="eastAsia"/>
                    </w:rPr>
                    <w:t>0</w:t>
                  </w:r>
                </w:p>
              </w:tc>
            </w:tr>
            <w:tr w:rsidR="007F3E87" w14:paraId="5E0F1A40" w14:textId="77777777" w:rsidTr="004C3A00">
              <w:tc>
                <w:tcPr>
                  <w:tcW w:w="2004" w:type="dxa"/>
                </w:tcPr>
                <w:p w14:paraId="1EB263C3" w14:textId="57EECDBA" w:rsidR="007F3E87" w:rsidRDefault="00A10595" w:rsidP="007F3E87">
                  <w:pPr>
                    <w:adjustRightInd w:val="0"/>
                    <w:snapToGrid w:val="0"/>
                    <w:rPr>
                      <w:rFonts w:ascii="Courier New" w:hAnsi="Courier New" w:cs="Courier New"/>
                    </w:rPr>
                  </w:pPr>
                  <w:r>
                    <w:rPr>
                      <w:rFonts w:ascii="Courier New" w:hAnsi="Courier New" w:cs="Courier New" w:hint="eastAsia"/>
                    </w:rPr>
                    <w:t>Ma</w:t>
                  </w:r>
                  <w:r>
                    <w:rPr>
                      <w:rFonts w:ascii="Courier New" w:hAnsi="Courier New" w:cs="Courier New"/>
                    </w:rPr>
                    <w:t>ketDealTrigger</w:t>
                  </w:r>
                </w:p>
              </w:tc>
              <w:tc>
                <w:tcPr>
                  <w:tcW w:w="5068" w:type="dxa"/>
                </w:tcPr>
                <w:p w14:paraId="3CA9EDA8" w14:textId="2A332131" w:rsidR="007F3E87" w:rsidRDefault="00A10595" w:rsidP="007F3E87">
                  <w:pPr>
                    <w:adjustRightInd w:val="0"/>
                    <w:snapToGrid w:val="0"/>
                    <w:rPr>
                      <w:rFonts w:ascii="Courier New" w:hAnsi="Courier New" w:cs="Courier New"/>
                    </w:rPr>
                  </w:pPr>
                  <w:r>
                    <w:rPr>
                      <w:rFonts w:ascii="Courier New" w:hAnsi="Courier New" w:cs="Courier New" w:hint="eastAsia"/>
                    </w:rPr>
                    <w:t>成交價觸發價格</w:t>
                  </w:r>
                </w:p>
              </w:tc>
            </w:tr>
          </w:tbl>
          <w:p w14:paraId="046EE963" w14:textId="77777777" w:rsidR="007F3E87" w:rsidRPr="009464E8" w:rsidRDefault="007F3E87" w:rsidP="007F3E87">
            <w:pPr>
              <w:adjustRightInd w:val="0"/>
              <w:snapToGrid w:val="0"/>
              <w:rPr>
                <w:rFonts w:ascii="Courier New" w:hAnsi="Courier New" w:cs="Courier New"/>
              </w:rPr>
            </w:pPr>
          </w:p>
          <w:p w14:paraId="3F33926C" w14:textId="77777777" w:rsidR="007F3E87" w:rsidRPr="00A705BC" w:rsidRDefault="007F3E87" w:rsidP="007F3E87">
            <w:pPr>
              <w:rPr>
                <w:rFonts w:ascii="Courier New" w:hAnsi="Courier New" w:cs="Courier New"/>
                <w:highlight w:val="yellow"/>
              </w:rPr>
            </w:pPr>
            <w:r w:rsidRPr="00A705BC">
              <w:rPr>
                <w:rFonts w:ascii="Courier New" w:hAnsi="Courier New" w:cs="Courier New" w:hint="eastAsia"/>
                <w:highlight w:val="yellow"/>
              </w:rPr>
              <w:t>OCO o</w:t>
            </w:r>
            <w:r w:rsidRPr="00A705BC">
              <w:rPr>
                <w:rFonts w:ascii="Courier New" w:hAnsi="Courier New" w:cs="Courier New"/>
                <w:highlight w:val="yellow"/>
              </w:rPr>
              <w:t>nly</w:t>
            </w:r>
          </w:p>
          <w:p w14:paraId="38850A75" w14:textId="77777777" w:rsidR="007F3E87" w:rsidRDefault="007F3E87" w:rsidP="007F3E87">
            <w:pPr>
              <w:adjustRightInd w:val="0"/>
              <w:snapToGrid w:val="0"/>
              <w:rPr>
                <w:rFonts w:ascii="標楷體" w:hAnsi="標楷體" w:cs="Courier New"/>
                <w:kern w:val="0"/>
              </w:rPr>
            </w:pPr>
          </w:p>
          <w:tbl>
            <w:tblPr>
              <w:tblW w:w="696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28" w:type="dxa"/>
                <w:right w:w="28" w:type="dxa"/>
              </w:tblCellMar>
              <w:tblLook w:val="04A0" w:firstRow="1" w:lastRow="0" w:firstColumn="1" w:lastColumn="0" w:noHBand="0" w:noVBand="1"/>
            </w:tblPr>
            <w:tblGrid>
              <w:gridCol w:w="2146"/>
              <w:gridCol w:w="4819"/>
            </w:tblGrid>
            <w:tr w:rsidR="006C242B" w:rsidRPr="00EC1658" w14:paraId="71CE6FDA" w14:textId="77777777" w:rsidTr="005850B1">
              <w:trPr>
                <w:trHeight w:val="183"/>
              </w:trPr>
              <w:tc>
                <w:tcPr>
                  <w:tcW w:w="2146" w:type="dxa"/>
                  <w:shd w:val="clear" w:color="auto" w:fill="auto"/>
                  <w:vAlign w:val="center"/>
                  <w:hideMark/>
                </w:tcPr>
                <w:p w14:paraId="4CA0F09E" w14:textId="77777777" w:rsidR="006C242B" w:rsidRPr="00EE024E" w:rsidRDefault="006C242B" w:rsidP="006C242B">
                  <w:pPr>
                    <w:widowControl/>
                    <w:rPr>
                      <w:rFonts w:ascii="Courier New" w:hAnsi="Courier New" w:cs="Courier New"/>
                      <w:sz w:val="20"/>
                      <w:lang w:eastAsia="zh-HK"/>
                    </w:rPr>
                  </w:pPr>
                  <w:r w:rsidRPr="00EE024E">
                    <w:rPr>
                      <w:rFonts w:ascii="Courier New" w:hAnsi="Courier New" w:cs="Courier New" w:hint="eastAsia"/>
                      <w:sz w:val="20"/>
                      <w:lang w:eastAsia="zh-HK"/>
                    </w:rPr>
                    <w:t>TouchPriceUp</w:t>
                  </w:r>
                </w:p>
              </w:tc>
              <w:tc>
                <w:tcPr>
                  <w:tcW w:w="4819" w:type="dxa"/>
                  <w:shd w:val="clear" w:color="auto" w:fill="auto"/>
                  <w:vAlign w:val="center"/>
                  <w:hideMark/>
                </w:tcPr>
                <w:p w14:paraId="553BCA58" w14:textId="77777777" w:rsidR="006C242B" w:rsidRPr="00EE024E" w:rsidRDefault="006C242B" w:rsidP="006C242B">
                  <w:pPr>
                    <w:widowControl/>
                    <w:rPr>
                      <w:rFonts w:ascii="Courier New" w:hAnsi="Courier New" w:cs="Courier New"/>
                      <w:sz w:val="20"/>
                      <w:lang w:eastAsia="zh-HK"/>
                    </w:rPr>
                  </w:pPr>
                  <w:r w:rsidRPr="00EE024E">
                    <w:rPr>
                      <w:rFonts w:ascii="Courier New" w:hAnsi="Courier New" w:cs="Courier New" w:hint="eastAsia"/>
                      <w:sz w:val="20"/>
                      <w:lang w:eastAsia="zh-HK"/>
                    </w:rPr>
                    <w:t>第一腳觸發價</w:t>
                  </w:r>
                </w:p>
              </w:tc>
            </w:tr>
            <w:tr w:rsidR="006C242B" w:rsidRPr="00EC1658" w14:paraId="1524F998" w14:textId="77777777" w:rsidTr="005850B1">
              <w:trPr>
                <w:trHeight w:val="103"/>
              </w:trPr>
              <w:tc>
                <w:tcPr>
                  <w:tcW w:w="2146" w:type="dxa"/>
                  <w:shd w:val="clear" w:color="auto" w:fill="auto"/>
                  <w:vAlign w:val="center"/>
                  <w:hideMark/>
                </w:tcPr>
                <w:p w14:paraId="17A5EEE4" w14:textId="77777777" w:rsidR="006C242B" w:rsidRPr="00EE024E" w:rsidRDefault="006C242B" w:rsidP="006C242B">
                  <w:pPr>
                    <w:widowControl/>
                    <w:rPr>
                      <w:rFonts w:ascii="Courier New" w:hAnsi="Courier New" w:cs="Courier New"/>
                      <w:sz w:val="20"/>
                      <w:lang w:eastAsia="zh-HK"/>
                    </w:rPr>
                  </w:pPr>
                  <w:r w:rsidRPr="00EE024E">
                    <w:rPr>
                      <w:rFonts w:ascii="Courier New" w:hAnsi="Courier New" w:cs="Courier New" w:hint="eastAsia"/>
                      <w:sz w:val="20"/>
                      <w:lang w:eastAsia="zh-HK"/>
                    </w:rPr>
                    <w:t>TouchPriceDown</w:t>
                  </w:r>
                </w:p>
              </w:tc>
              <w:tc>
                <w:tcPr>
                  <w:tcW w:w="4819" w:type="dxa"/>
                  <w:shd w:val="clear" w:color="auto" w:fill="auto"/>
                  <w:vAlign w:val="center"/>
                  <w:hideMark/>
                </w:tcPr>
                <w:p w14:paraId="53CA5B7F" w14:textId="77777777" w:rsidR="006C242B" w:rsidRPr="00EE024E" w:rsidRDefault="006C242B" w:rsidP="006C242B">
                  <w:pPr>
                    <w:widowControl/>
                    <w:rPr>
                      <w:rFonts w:ascii="Courier New" w:hAnsi="Courier New" w:cs="Courier New"/>
                      <w:sz w:val="20"/>
                      <w:lang w:eastAsia="zh-HK"/>
                    </w:rPr>
                  </w:pPr>
                  <w:r w:rsidRPr="00EE024E">
                    <w:rPr>
                      <w:rFonts w:ascii="Courier New" w:hAnsi="Courier New" w:cs="Courier New" w:hint="eastAsia"/>
                      <w:sz w:val="20"/>
                      <w:lang w:eastAsia="zh-HK"/>
                    </w:rPr>
                    <w:t>第二腳觸發價</w:t>
                  </w:r>
                </w:p>
              </w:tc>
            </w:tr>
            <w:tr w:rsidR="006C242B" w:rsidRPr="00EC1658" w14:paraId="6D7F47CC" w14:textId="77777777" w:rsidTr="005850B1">
              <w:trPr>
                <w:trHeight w:val="293"/>
              </w:trPr>
              <w:tc>
                <w:tcPr>
                  <w:tcW w:w="2146" w:type="dxa"/>
                  <w:shd w:val="clear" w:color="auto" w:fill="auto"/>
                  <w:vAlign w:val="center"/>
                  <w:hideMark/>
                </w:tcPr>
                <w:p w14:paraId="4688099F" w14:textId="77777777" w:rsidR="006C242B" w:rsidRPr="00EE024E" w:rsidRDefault="006C242B" w:rsidP="006C242B">
                  <w:pPr>
                    <w:widowControl/>
                    <w:rPr>
                      <w:rFonts w:ascii="Courier New" w:hAnsi="Courier New" w:cs="Courier New"/>
                      <w:sz w:val="20"/>
                      <w:lang w:eastAsia="zh-HK"/>
                    </w:rPr>
                  </w:pPr>
                  <w:r w:rsidRPr="00EE024E">
                    <w:rPr>
                      <w:rFonts w:ascii="Courier New" w:hAnsi="Courier New" w:cs="Courier New" w:hint="eastAsia"/>
                      <w:sz w:val="20"/>
                      <w:lang w:eastAsia="zh-HK"/>
                    </w:rPr>
                    <w:t>OrderPrice2</w:t>
                  </w:r>
                </w:p>
              </w:tc>
              <w:tc>
                <w:tcPr>
                  <w:tcW w:w="4819" w:type="dxa"/>
                  <w:shd w:val="clear" w:color="auto" w:fill="auto"/>
                  <w:vAlign w:val="center"/>
                  <w:hideMark/>
                </w:tcPr>
                <w:p w14:paraId="6BE5E496" w14:textId="77777777" w:rsidR="006C242B" w:rsidRPr="00EE024E" w:rsidRDefault="006C242B" w:rsidP="006C242B">
                  <w:pPr>
                    <w:widowControl/>
                    <w:rPr>
                      <w:rFonts w:ascii="Courier New" w:hAnsi="Courier New" w:cs="Courier New"/>
                      <w:sz w:val="20"/>
                      <w:lang w:eastAsia="zh-HK"/>
                    </w:rPr>
                  </w:pPr>
                  <w:r w:rsidRPr="00EE024E">
                    <w:rPr>
                      <w:rFonts w:ascii="Courier New" w:hAnsi="Courier New" w:cs="Courier New" w:hint="eastAsia"/>
                      <w:sz w:val="20"/>
                      <w:lang w:eastAsia="zh-HK"/>
                    </w:rPr>
                    <w:t>第二腳委託價</w:t>
                  </w:r>
                </w:p>
              </w:tc>
            </w:tr>
            <w:tr w:rsidR="000B125B" w:rsidRPr="00EC1658" w14:paraId="62B74C2F" w14:textId="77777777" w:rsidTr="005850B1">
              <w:trPr>
                <w:trHeight w:val="213"/>
              </w:trPr>
              <w:tc>
                <w:tcPr>
                  <w:tcW w:w="2146" w:type="dxa"/>
                  <w:vMerge w:val="restart"/>
                  <w:shd w:val="clear" w:color="auto" w:fill="auto"/>
                  <w:vAlign w:val="center"/>
                  <w:hideMark/>
                </w:tcPr>
                <w:p w14:paraId="46F2604F" w14:textId="77777777" w:rsidR="000B125B" w:rsidRPr="00EE024E" w:rsidRDefault="000B125B" w:rsidP="006C242B">
                  <w:pPr>
                    <w:widowControl/>
                    <w:rPr>
                      <w:rFonts w:ascii="Courier New" w:hAnsi="Courier New" w:cs="Courier New"/>
                      <w:sz w:val="20"/>
                      <w:lang w:eastAsia="zh-HK"/>
                    </w:rPr>
                  </w:pPr>
                  <w:r w:rsidRPr="00EE024E">
                    <w:rPr>
                      <w:rFonts w:ascii="Courier New" w:hAnsi="Courier New" w:cs="Courier New" w:hint="eastAsia"/>
                      <w:sz w:val="20"/>
                      <w:lang w:eastAsia="zh-HK"/>
                    </w:rPr>
                    <w:t>OrderPriceType2</w:t>
                  </w:r>
                </w:p>
              </w:tc>
              <w:tc>
                <w:tcPr>
                  <w:tcW w:w="4819" w:type="dxa"/>
                  <w:shd w:val="clear" w:color="auto" w:fill="auto"/>
                  <w:vAlign w:val="center"/>
                  <w:hideMark/>
                </w:tcPr>
                <w:p w14:paraId="5B6592A3" w14:textId="77777777" w:rsidR="000B125B" w:rsidRPr="00EE024E" w:rsidRDefault="000B125B" w:rsidP="006C242B">
                  <w:pPr>
                    <w:widowControl/>
                    <w:rPr>
                      <w:rFonts w:ascii="Courier New" w:hAnsi="Courier New" w:cs="Courier New"/>
                      <w:sz w:val="20"/>
                      <w:lang w:eastAsia="zh-HK"/>
                    </w:rPr>
                  </w:pPr>
                  <w:r w:rsidRPr="00EE024E">
                    <w:rPr>
                      <w:rFonts w:ascii="Courier New" w:hAnsi="Courier New" w:cs="Courier New" w:hint="eastAsia"/>
                      <w:sz w:val="20"/>
                      <w:lang w:eastAsia="zh-HK"/>
                    </w:rPr>
                    <w:t>第二腳委託價格類別</w:t>
                  </w:r>
                </w:p>
              </w:tc>
            </w:tr>
            <w:tr w:rsidR="000B125B" w:rsidRPr="00EC1658" w14:paraId="1B3E63B2" w14:textId="77777777" w:rsidTr="005850B1">
              <w:trPr>
                <w:trHeight w:val="330"/>
              </w:trPr>
              <w:tc>
                <w:tcPr>
                  <w:tcW w:w="2146" w:type="dxa"/>
                  <w:vMerge/>
                  <w:vAlign w:val="center"/>
                  <w:hideMark/>
                </w:tcPr>
                <w:p w14:paraId="2CF2802A" w14:textId="77777777" w:rsidR="000B125B" w:rsidRPr="00EE024E" w:rsidRDefault="000B125B" w:rsidP="006C242B">
                  <w:pPr>
                    <w:widowControl/>
                    <w:rPr>
                      <w:rFonts w:ascii="Courier New" w:hAnsi="Courier New" w:cs="Courier New"/>
                      <w:sz w:val="20"/>
                      <w:lang w:eastAsia="zh-HK"/>
                    </w:rPr>
                  </w:pPr>
                </w:p>
              </w:tc>
              <w:tc>
                <w:tcPr>
                  <w:tcW w:w="4819" w:type="dxa"/>
                  <w:shd w:val="clear" w:color="auto" w:fill="auto"/>
                  <w:vAlign w:val="center"/>
                  <w:hideMark/>
                </w:tcPr>
                <w:p w14:paraId="6E2BA3F8" w14:textId="77777777" w:rsidR="000B125B" w:rsidRPr="00EE024E" w:rsidRDefault="000B125B" w:rsidP="006C242B">
                  <w:pPr>
                    <w:widowControl/>
                    <w:rPr>
                      <w:rFonts w:ascii="Courier New" w:hAnsi="Courier New" w:cs="Courier New"/>
                      <w:sz w:val="20"/>
                      <w:lang w:eastAsia="zh-HK"/>
                    </w:rPr>
                  </w:pPr>
                  <w:r w:rsidRPr="00EE024E">
                    <w:rPr>
                      <w:rFonts w:ascii="Courier New" w:hAnsi="Courier New" w:cs="Courier New" w:hint="eastAsia"/>
                      <w:sz w:val="20"/>
                      <w:lang w:eastAsia="zh-HK"/>
                    </w:rPr>
                    <w:t>1</w:t>
                  </w:r>
                  <w:r w:rsidRPr="00EE024E">
                    <w:rPr>
                      <w:rFonts w:ascii="Courier New" w:hAnsi="Courier New" w:cs="Courier New" w:hint="eastAsia"/>
                      <w:sz w:val="20"/>
                      <w:lang w:eastAsia="zh-HK"/>
                    </w:rPr>
                    <w:t>：市價</w:t>
                  </w:r>
                </w:p>
              </w:tc>
            </w:tr>
            <w:tr w:rsidR="000B125B" w:rsidRPr="00EC1658" w14:paraId="33DCF277" w14:textId="77777777" w:rsidTr="005850B1">
              <w:trPr>
                <w:trHeight w:val="345"/>
              </w:trPr>
              <w:tc>
                <w:tcPr>
                  <w:tcW w:w="2146" w:type="dxa"/>
                  <w:vMerge/>
                  <w:vAlign w:val="center"/>
                  <w:hideMark/>
                </w:tcPr>
                <w:p w14:paraId="43836E38" w14:textId="77777777" w:rsidR="000B125B" w:rsidRPr="00EE024E" w:rsidRDefault="000B125B" w:rsidP="006C242B">
                  <w:pPr>
                    <w:widowControl/>
                    <w:rPr>
                      <w:rFonts w:ascii="Courier New" w:hAnsi="Courier New" w:cs="Courier New"/>
                      <w:sz w:val="20"/>
                      <w:lang w:eastAsia="zh-HK"/>
                    </w:rPr>
                  </w:pPr>
                </w:p>
              </w:tc>
              <w:tc>
                <w:tcPr>
                  <w:tcW w:w="4819" w:type="dxa"/>
                  <w:shd w:val="clear" w:color="auto" w:fill="auto"/>
                  <w:vAlign w:val="center"/>
                  <w:hideMark/>
                </w:tcPr>
                <w:p w14:paraId="242829EB" w14:textId="77777777" w:rsidR="000B125B" w:rsidRPr="00EE024E" w:rsidRDefault="000B125B" w:rsidP="006C242B">
                  <w:pPr>
                    <w:widowControl/>
                    <w:rPr>
                      <w:rFonts w:ascii="Courier New" w:hAnsi="Courier New" w:cs="Courier New"/>
                      <w:sz w:val="20"/>
                      <w:lang w:eastAsia="zh-HK"/>
                    </w:rPr>
                  </w:pPr>
                  <w:r w:rsidRPr="00EE024E">
                    <w:rPr>
                      <w:rFonts w:ascii="Courier New" w:hAnsi="Courier New" w:cs="Courier New" w:hint="eastAsia"/>
                      <w:sz w:val="20"/>
                      <w:lang w:eastAsia="zh-HK"/>
                    </w:rPr>
                    <w:t>2</w:t>
                  </w:r>
                  <w:r w:rsidRPr="00EE024E">
                    <w:rPr>
                      <w:rFonts w:ascii="Courier New" w:hAnsi="Courier New" w:cs="Courier New" w:hint="eastAsia"/>
                      <w:sz w:val="20"/>
                      <w:lang w:eastAsia="zh-HK"/>
                    </w:rPr>
                    <w:t>：限價</w:t>
                  </w:r>
                </w:p>
              </w:tc>
            </w:tr>
            <w:tr w:rsidR="000B125B" w:rsidRPr="00EC1658" w14:paraId="02FE1095" w14:textId="77777777" w:rsidTr="005850B1">
              <w:trPr>
                <w:trHeight w:val="345"/>
              </w:trPr>
              <w:tc>
                <w:tcPr>
                  <w:tcW w:w="2146" w:type="dxa"/>
                  <w:vMerge/>
                  <w:vAlign w:val="center"/>
                </w:tcPr>
                <w:p w14:paraId="3FED873E" w14:textId="77777777" w:rsidR="000B125B" w:rsidRPr="00EE024E" w:rsidRDefault="000B125B" w:rsidP="006C242B">
                  <w:pPr>
                    <w:widowControl/>
                    <w:rPr>
                      <w:rFonts w:ascii="Courier New" w:hAnsi="Courier New" w:cs="Courier New"/>
                      <w:sz w:val="20"/>
                      <w:lang w:eastAsia="zh-HK"/>
                    </w:rPr>
                  </w:pPr>
                </w:p>
              </w:tc>
              <w:tc>
                <w:tcPr>
                  <w:tcW w:w="4819" w:type="dxa"/>
                  <w:shd w:val="clear" w:color="auto" w:fill="auto"/>
                  <w:vAlign w:val="center"/>
                </w:tcPr>
                <w:p w14:paraId="166A319D" w14:textId="67CECE9C" w:rsidR="000B125B" w:rsidRPr="00EE024E" w:rsidRDefault="000B125B" w:rsidP="006C242B">
                  <w:pPr>
                    <w:widowControl/>
                    <w:rPr>
                      <w:rFonts w:ascii="Courier New" w:hAnsi="Courier New" w:cs="Courier New"/>
                      <w:sz w:val="20"/>
                      <w:lang w:eastAsia="zh-HK"/>
                    </w:rPr>
                  </w:pPr>
                  <w:r>
                    <w:rPr>
                      <w:rFonts w:ascii="Courier New" w:hAnsi="Courier New" w:cs="Courier New" w:hint="eastAsia"/>
                      <w:sz w:val="20"/>
                    </w:rPr>
                    <w:t>3</w:t>
                  </w:r>
                  <w:r>
                    <w:rPr>
                      <w:rFonts w:ascii="Courier New" w:hAnsi="Courier New" w:cs="Courier New" w:hint="eastAsia"/>
                      <w:sz w:val="20"/>
                    </w:rPr>
                    <w:t>：範圍市價</w:t>
                  </w:r>
                </w:p>
              </w:tc>
            </w:tr>
            <w:tr w:rsidR="006C242B" w:rsidRPr="00EC1658" w14:paraId="051EFA57" w14:textId="77777777" w:rsidTr="005850B1">
              <w:trPr>
                <w:trHeight w:val="555"/>
              </w:trPr>
              <w:tc>
                <w:tcPr>
                  <w:tcW w:w="2146" w:type="dxa"/>
                  <w:shd w:val="clear" w:color="auto" w:fill="auto"/>
                  <w:vAlign w:val="center"/>
                  <w:hideMark/>
                </w:tcPr>
                <w:p w14:paraId="3E4E8DC1" w14:textId="77777777" w:rsidR="006C242B" w:rsidRPr="00EE024E" w:rsidRDefault="006C242B" w:rsidP="006C242B">
                  <w:pPr>
                    <w:widowControl/>
                    <w:rPr>
                      <w:rFonts w:ascii="Courier New" w:hAnsi="Courier New" w:cs="Courier New"/>
                      <w:sz w:val="20"/>
                      <w:lang w:eastAsia="zh-HK"/>
                    </w:rPr>
                  </w:pPr>
                  <w:r w:rsidRPr="00EE024E">
                    <w:rPr>
                      <w:rFonts w:ascii="Courier New" w:hAnsi="Courier New" w:cs="Courier New" w:hint="eastAsia"/>
                      <w:sz w:val="20"/>
                      <w:lang w:eastAsia="zh-HK"/>
                    </w:rPr>
                    <w:t>OrderCond2</w:t>
                  </w:r>
                  <w:r w:rsidRPr="00EE024E">
                    <w:rPr>
                      <w:rFonts w:ascii="Courier New" w:hAnsi="Courier New" w:cs="Courier New"/>
                      <w:sz w:val="20"/>
                      <w:lang w:eastAsia="zh-HK"/>
                    </w:rPr>
                    <w:t> </w:t>
                  </w:r>
                </w:p>
              </w:tc>
              <w:tc>
                <w:tcPr>
                  <w:tcW w:w="4819" w:type="dxa"/>
                  <w:shd w:val="clear" w:color="auto" w:fill="auto"/>
                  <w:vAlign w:val="center"/>
                  <w:hideMark/>
                </w:tcPr>
                <w:p w14:paraId="66A10CBD" w14:textId="77777777" w:rsidR="006C242B" w:rsidRPr="00EE024E" w:rsidRDefault="006C242B" w:rsidP="006C242B">
                  <w:pPr>
                    <w:widowControl/>
                    <w:rPr>
                      <w:rFonts w:ascii="Courier New" w:hAnsi="Courier New" w:cs="Courier New"/>
                      <w:sz w:val="20"/>
                      <w:lang w:eastAsia="zh-HK"/>
                    </w:rPr>
                  </w:pPr>
                  <w:r w:rsidRPr="00EE024E">
                    <w:rPr>
                      <w:rFonts w:ascii="Courier New" w:hAnsi="Courier New" w:cs="Courier New" w:hint="eastAsia"/>
                      <w:sz w:val="20"/>
                      <w:lang w:eastAsia="zh-HK"/>
                    </w:rPr>
                    <w:t>第二腳委託時效</w:t>
                  </w:r>
                </w:p>
                <w:p w14:paraId="4B729084" w14:textId="77777777" w:rsidR="006C242B" w:rsidRPr="00EE024E" w:rsidRDefault="006C242B" w:rsidP="006C242B">
                  <w:pPr>
                    <w:widowControl/>
                    <w:rPr>
                      <w:rFonts w:ascii="Courier New" w:hAnsi="Courier New" w:cs="Courier New"/>
                      <w:sz w:val="20"/>
                      <w:lang w:eastAsia="zh-HK"/>
                    </w:rPr>
                  </w:pPr>
                  <w:r w:rsidRPr="006F2F80">
                    <w:rPr>
                      <w:rFonts w:ascii="Courier New" w:hAnsi="Courier New" w:cs="Courier New" w:hint="eastAsia"/>
                      <w:sz w:val="18"/>
                      <w:szCs w:val="18"/>
                      <w:lang w:eastAsia="zh-HK"/>
                    </w:rPr>
                    <w:t>0</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ROD</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3</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IOC</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4</w:t>
                  </w:r>
                  <w:r w:rsidRPr="006F2F80">
                    <w:rPr>
                      <w:rFonts w:ascii="Courier New" w:hAnsi="Courier New" w:cs="Courier New"/>
                      <w:sz w:val="18"/>
                      <w:szCs w:val="18"/>
                      <w:lang w:eastAsia="zh-HK"/>
                    </w:rPr>
                    <w:t>:</w:t>
                  </w:r>
                  <w:r w:rsidRPr="006F2F80">
                    <w:rPr>
                      <w:rFonts w:ascii="Courier New" w:hAnsi="Courier New" w:cs="Courier New" w:hint="eastAsia"/>
                      <w:sz w:val="18"/>
                      <w:szCs w:val="18"/>
                      <w:lang w:eastAsia="zh-HK"/>
                    </w:rPr>
                    <w:t>FOK</w:t>
                  </w:r>
                </w:p>
              </w:tc>
            </w:tr>
            <w:tr w:rsidR="006C242B" w:rsidRPr="00EC1658" w14:paraId="62FB43AE" w14:textId="77777777" w:rsidTr="005850B1">
              <w:trPr>
                <w:trHeight w:val="555"/>
              </w:trPr>
              <w:tc>
                <w:tcPr>
                  <w:tcW w:w="2146" w:type="dxa"/>
                  <w:shd w:val="clear" w:color="auto" w:fill="auto"/>
                  <w:vAlign w:val="center"/>
                  <w:hideMark/>
                </w:tcPr>
                <w:p w14:paraId="10767BAE" w14:textId="77777777" w:rsidR="006C242B" w:rsidRPr="00EE024E" w:rsidRDefault="006C242B" w:rsidP="006C242B">
                  <w:pPr>
                    <w:widowControl/>
                    <w:rPr>
                      <w:rFonts w:ascii="Courier New" w:hAnsi="Courier New" w:cs="Courier New"/>
                      <w:sz w:val="20"/>
                      <w:lang w:eastAsia="zh-HK"/>
                    </w:rPr>
                  </w:pPr>
                  <w:r w:rsidRPr="00EE024E">
                    <w:rPr>
                      <w:rFonts w:ascii="Courier New" w:hAnsi="Courier New" w:cs="Courier New" w:hint="eastAsia"/>
                      <w:sz w:val="20"/>
                      <w:lang w:eastAsia="zh-HK"/>
                    </w:rPr>
                    <w:t>BuySell2</w:t>
                  </w:r>
                </w:p>
              </w:tc>
              <w:tc>
                <w:tcPr>
                  <w:tcW w:w="4819" w:type="dxa"/>
                  <w:shd w:val="clear" w:color="auto" w:fill="auto"/>
                  <w:vAlign w:val="center"/>
                  <w:hideMark/>
                </w:tcPr>
                <w:p w14:paraId="2C736BCC" w14:textId="77777777" w:rsidR="006C242B" w:rsidRPr="00EE024E" w:rsidRDefault="006C242B" w:rsidP="006C242B">
                  <w:pPr>
                    <w:widowControl/>
                    <w:rPr>
                      <w:rFonts w:ascii="Courier New" w:hAnsi="Courier New" w:cs="Courier New"/>
                      <w:sz w:val="20"/>
                      <w:lang w:eastAsia="zh-HK"/>
                    </w:rPr>
                  </w:pPr>
                  <w:r w:rsidRPr="00EE024E">
                    <w:rPr>
                      <w:rFonts w:ascii="Courier New" w:hAnsi="Courier New" w:cs="Courier New" w:hint="eastAsia"/>
                      <w:sz w:val="20"/>
                      <w:lang w:eastAsia="zh-HK"/>
                    </w:rPr>
                    <w:t>第二腳買賣別</w:t>
                  </w:r>
                </w:p>
              </w:tc>
            </w:tr>
            <w:tr w:rsidR="006C242B" w:rsidRPr="00EC1658" w14:paraId="020226AF" w14:textId="77777777" w:rsidTr="005850B1">
              <w:trPr>
                <w:trHeight w:val="540"/>
              </w:trPr>
              <w:tc>
                <w:tcPr>
                  <w:tcW w:w="2146" w:type="dxa"/>
                  <w:vMerge w:val="restart"/>
                  <w:shd w:val="clear" w:color="auto" w:fill="auto"/>
                  <w:vAlign w:val="center"/>
                  <w:hideMark/>
                </w:tcPr>
                <w:p w14:paraId="5C604A7E" w14:textId="77777777" w:rsidR="006C242B" w:rsidRPr="00EE024E" w:rsidRDefault="006C242B" w:rsidP="006C242B">
                  <w:pPr>
                    <w:widowControl/>
                    <w:rPr>
                      <w:rFonts w:ascii="Courier New" w:hAnsi="Courier New" w:cs="Courier New"/>
                      <w:sz w:val="20"/>
                      <w:lang w:eastAsia="zh-HK"/>
                    </w:rPr>
                  </w:pPr>
                  <w:r w:rsidRPr="00EE024E">
                    <w:rPr>
                      <w:rFonts w:ascii="Courier New" w:hAnsi="Courier New" w:cs="Courier New" w:hint="eastAsia"/>
                      <w:sz w:val="20"/>
                      <w:lang w:eastAsia="zh-HK"/>
                    </w:rPr>
                    <w:t>OrderPrice_Mark2</w:t>
                  </w:r>
                </w:p>
              </w:tc>
              <w:tc>
                <w:tcPr>
                  <w:tcW w:w="4819" w:type="dxa"/>
                  <w:shd w:val="clear" w:color="auto" w:fill="auto"/>
                  <w:vAlign w:val="center"/>
                  <w:hideMark/>
                </w:tcPr>
                <w:p w14:paraId="7516AD45" w14:textId="77777777" w:rsidR="006C242B" w:rsidRPr="00EE024E" w:rsidRDefault="006C242B" w:rsidP="006C242B">
                  <w:pPr>
                    <w:widowControl/>
                    <w:rPr>
                      <w:rFonts w:ascii="Courier New" w:hAnsi="Courier New" w:cs="Courier New"/>
                      <w:sz w:val="20"/>
                      <w:lang w:eastAsia="zh-HK"/>
                    </w:rPr>
                  </w:pPr>
                  <w:r w:rsidRPr="00EE024E">
                    <w:rPr>
                      <w:rFonts w:ascii="Courier New" w:hAnsi="Courier New" w:cs="Courier New" w:hint="eastAsia"/>
                      <w:sz w:val="20"/>
                      <w:lang w:eastAsia="zh-HK"/>
                    </w:rPr>
                    <w:t>第二腳委託價格別</w:t>
                  </w:r>
                </w:p>
              </w:tc>
            </w:tr>
            <w:tr w:rsidR="006C242B" w:rsidRPr="00EC1658" w14:paraId="67A52C84" w14:textId="77777777" w:rsidTr="005850B1">
              <w:trPr>
                <w:trHeight w:val="1283"/>
              </w:trPr>
              <w:tc>
                <w:tcPr>
                  <w:tcW w:w="2146" w:type="dxa"/>
                  <w:vMerge/>
                  <w:vAlign w:val="center"/>
                  <w:hideMark/>
                </w:tcPr>
                <w:p w14:paraId="2792A95E" w14:textId="77777777" w:rsidR="006C242B" w:rsidRPr="00EE024E" w:rsidRDefault="006C242B" w:rsidP="006C242B">
                  <w:pPr>
                    <w:widowControl/>
                    <w:rPr>
                      <w:rFonts w:ascii="Courier New" w:hAnsi="Courier New" w:cs="Courier New"/>
                      <w:sz w:val="20"/>
                      <w:lang w:eastAsia="zh-HK"/>
                    </w:rPr>
                  </w:pPr>
                </w:p>
              </w:tc>
              <w:tc>
                <w:tcPr>
                  <w:tcW w:w="4819" w:type="dxa"/>
                  <w:shd w:val="clear" w:color="auto" w:fill="auto"/>
                  <w:vAlign w:val="center"/>
                  <w:hideMark/>
                </w:tcPr>
                <w:p w14:paraId="407851EB" w14:textId="77777777" w:rsidR="006C242B" w:rsidRPr="00EE024E" w:rsidRDefault="006C242B" w:rsidP="006C242B">
                  <w:pPr>
                    <w:widowControl/>
                    <w:rPr>
                      <w:rFonts w:ascii="Courier New" w:hAnsi="Courier New" w:cs="Courier New"/>
                      <w:sz w:val="20"/>
                      <w:lang w:eastAsia="zh-HK"/>
                    </w:rPr>
                  </w:pPr>
                  <w:r w:rsidRPr="00EE024E">
                    <w:rPr>
                      <w:rFonts w:ascii="Courier New" w:hAnsi="Courier New" w:cs="Courier New"/>
                      <w:sz w:val="20"/>
                      <w:lang w:eastAsia="zh-HK"/>
                    </w:rPr>
                    <w:t>0</w:t>
                  </w:r>
                  <w:r w:rsidRPr="00EE024E">
                    <w:rPr>
                      <w:rFonts w:ascii="Courier New" w:hAnsi="Courier New" w:cs="Courier New" w:hint="eastAsia"/>
                      <w:sz w:val="20"/>
                      <w:lang w:eastAsia="zh-HK"/>
                    </w:rPr>
                    <w:t>:</w:t>
                  </w:r>
                  <w:r w:rsidRPr="00EE024E">
                    <w:rPr>
                      <w:rFonts w:ascii="Courier New" w:hAnsi="Courier New" w:cs="Courier New"/>
                      <w:sz w:val="20"/>
                      <w:lang w:eastAsia="zh-HK"/>
                    </w:rPr>
                    <w:t>前日收盤價</w:t>
                  </w:r>
                </w:p>
                <w:p w14:paraId="62EB7BE3" w14:textId="77777777" w:rsidR="006C242B" w:rsidRPr="00EE024E" w:rsidRDefault="006C242B" w:rsidP="006C242B">
                  <w:pPr>
                    <w:widowControl/>
                    <w:rPr>
                      <w:rFonts w:ascii="Courier New" w:hAnsi="Courier New" w:cs="Courier New"/>
                      <w:sz w:val="20"/>
                      <w:lang w:eastAsia="zh-HK"/>
                    </w:rPr>
                  </w:pPr>
                  <w:r w:rsidRPr="00EE024E">
                    <w:rPr>
                      <w:rFonts w:ascii="Courier New" w:hAnsi="Courier New" w:cs="Courier New"/>
                      <w:sz w:val="20"/>
                      <w:lang w:eastAsia="zh-HK"/>
                    </w:rPr>
                    <w:t>1</w:t>
                  </w:r>
                  <w:r w:rsidRPr="00EE024E">
                    <w:rPr>
                      <w:rFonts w:ascii="Courier New" w:hAnsi="Courier New" w:cs="Courier New" w:hint="eastAsia"/>
                      <w:sz w:val="20"/>
                      <w:lang w:eastAsia="zh-HK"/>
                    </w:rPr>
                    <w:t>:</w:t>
                  </w:r>
                  <w:r w:rsidRPr="00EE024E">
                    <w:rPr>
                      <w:rFonts w:ascii="Courier New" w:hAnsi="Courier New" w:cs="Courier New"/>
                      <w:sz w:val="20"/>
                      <w:lang w:eastAsia="zh-HK"/>
                    </w:rPr>
                    <w:t>漲停價</w:t>
                  </w:r>
                </w:p>
                <w:p w14:paraId="7EFC934B" w14:textId="77777777" w:rsidR="006C242B" w:rsidRPr="00EE024E" w:rsidRDefault="006C242B" w:rsidP="006C242B">
                  <w:pPr>
                    <w:widowControl/>
                    <w:rPr>
                      <w:rFonts w:ascii="Courier New" w:hAnsi="Courier New" w:cs="Courier New"/>
                      <w:sz w:val="20"/>
                      <w:lang w:eastAsia="zh-HK"/>
                    </w:rPr>
                  </w:pPr>
                  <w:r w:rsidRPr="00EE024E">
                    <w:rPr>
                      <w:rFonts w:ascii="Courier New" w:hAnsi="Courier New" w:cs="Courier New"/>
                      <w:sz w:val="20"/>
                      <w:lang w:eastAsia="zh-HK"/>
                    </w:rPr>
                    <w:t>2</w:t>
                  </w:r>
                  <w:r w:rsidRPr="00EE024E">
                    <w:rPr>
                      <w:rFonts w:ascii="Courier New" w:hAnsi="Courier New" w:cs="Courier New" w:hint="eastAsia"/>
                      <w:sz w:val="20"/>
                      <w:lang w:eastAsia="zh-HK"/>
                    </w:rPr>
                    <w:t>:</w:t>
                  </w:r>
                  <w:r w:rsidRPr="00EE024E">
                    <w:rPr>
                      <w:rFonts w:ascii="Courier New" w:hAnsi="Courier New" w:cs="Courier New"/>
                      <w:sz w:val="20"/>
                      <w:lang w:eastAsia="zh-HK"/>
                    </w:rPr>
                    <w:t>跌停價</w:t>
                  </w:r>
                </w:p>
                <w:p w14:paraId="3AABB0AA" w14:textId="77777777" w:rsidR="006C242B" w:rsidRPr="00EE024E" w:rsidRDefault="006C242B" w:rsidP="006C242B">
                  <w:pPr>
                    <w:widowControl/>
                    <w:rPr>
                      <w:rFonts w:ascii="Courier New" w:hAnsi="Courier New" w:cs="Courier New"/>
                      <w:sz w:val="20"/>
                      <w:lang w:eastAsia="zh-HK"/>
                    </w:rPr>
                  </w:pPr>
                  <w:r w:rsidRPr="00EE024E">
                    <w:rPr>
                      <w:rFonts w:ascii="Courier New" w:hAnsi="Courier New" w:cs="Courier New" w:hint="eastAsia"/>
                      <w:sz w:val="20"/>
                      <w:lang w:eastAsia="zh-HK"/>
                    </w:rPr>
                    <w:t>7</w:t>
                  </w:r>
                  <w:r w:rsidRPr="00EE024E">
                    <w:rPr>
                      <w:rFonts w:ascii="Courier New" w:hAnsi="Courier New" w:cs="Courier New" w:hint="eastAsia"/>
                      <w:sz w:val="20"/>
                      <w:lang w:eastAsia="zh-HK"/>
                    </w:rPr>
                    <w:t>使用者輸入價</w:t>
                  </w:r>
                </w:p>
              </w:tc>
            </w:tr>
            <w:tr w:rsidR="006C242B" w:rsidRPr="00EC1658" w14:paraId="64819722" w14:textId="77777777" w:rsidTr="005850B1">
              <w:trPr>
                <w:trHeight w:val="555"/>
              </w:trPr>
              <w:tc>
                <w:tcPr>
                  <w:tcW w:w="2146" w:type="dxa"/>
                  <w:vAlign w:val="center"/>
                </w:tcPr>
                <w:p w14:paraId="46A9BE16" w14:textId="77777777" w:rsidR="006C242B" w:rsidRPr="00EE024E" w:rsidRDefault="006C242B" w:rsidP="006C242B">
                  <w:pPr>
                    <w:widowControl/>
                    <w:rPr>
                      <w:rFonts w:ascii="Courier New" w:hAnsi="Courier New" w:cs="Courier New"/>
                      <w:sz w:val="20"/>
                      <w:lang w:eastAsia="zh-HK"/>
                    </w:rPr>
                  </w:pPr>
                  <w:r w:rsidRPr="00EE024E">
                    <w:rPr>
                      <w:rFonts w:ascii="Courier New" w:hAnsi="Courier New" w:cs="Courier New" w:hint="eastAsia"/>
                      <w:sz w:val="20"/>
                      <w:lang w:eastAsia="zh-HK"/>
                    </w:rPr>
                    <w:t>Or</w:t>
                  </w:r>
                  <w:r w:rsidRPr="00EE024E">
                    <w:rPr>
                      <w:rFonts w:ascii="Courier New" w:hAnsi="Courier New" w:cs="Courier New"/>
                      <w:sz w:val="20"/>
                      <w:lang w:eastAsia="zh-HK"/>
                    </w:rPr>
                    <w:t>derOffset2</w:t>
                  </w:r>
                </w:p>
              </w:tc>
              <w:tc>
                <w:tcPr>
                  <w:tcW w:w="4819" w:type="dxa"/>
                  <w:shd w:val="clear" w:color="auto" w:fill="auto"/>
                  <w:vAlign w:val="center"/>
                </w:tcPr>
                <w:p w14:paraId="78EE2EAD" w14:textId="77777777" w:rsidR="006C242B" w:rsidRPr="00EE024E" w:rsidRDefault="006C242B" w:rsidP="006C242B">
                  <w:pPr>
                    <w:widowControl/>
                    <w:rPr>
                      <w:rFonts w:ascii="Courier New" w:hAnsi="Courier New" w:cs="Courier New"/>
                      <w:sz w:val="20"/>
                      <w:lang w:eastAsia="zh-HK"/>
                    </w:rPr>
                  </w:pPr>
                  <w:r w:rsidRPr="00EE024E">
                    <w:rPr>
                      <w:rFonts w:ascii="Courier New" w:hAnsi="Courier New" w:cs="Courier New" w:hint="eastAsia"/>
                      <w:sz w:val="20"/>
                      <w:lang w:eastAsia="zh-HK"/>
                    </w:rPr>
                    <w:t>[</w:t>
                  </w:r>
                  <w:r w:rsidRPr="00EE024E">
                    <w:rPr>
                      <w:rFonts w:ascii="Courier New" w:hAnsi="Courier New" w:cs="Courier New" w:hint="eastAsia"/>
                      <w:sz w:val="20"/>
                      <w:lang w:eastAsia="zh-HK"/>
                    </w:rPr>
                    <w:t>限期貨選擇權</w:t>
                  </w:r>
                  <w:r w:rsidRPr="00EE024E">
                    <w:rPr>
                      <w:rFonts w:ascii="Courier New" w:hAnsi="Courier New" w:cs="Courier New"/>
                      <w:sz w:val="20"/>
                      <w:lang w:eastAsia="zh-HK"/>
                    </w:rPr>
                    <w:t>]</w:t>
                  </w:r>
                  <w:r w:rsidRPr="00EE024E">
                    <w:rPr>
                      <w:rFonts w:ascii="Courier New" w:hAnsi="Courier New" w:cs="Courier New" w:hint="eastAsia"/>
                      <w:sz w:val="20"/>
                      <w:lang w:eastAsia="zh-HK"/>
                    </w:rPr>
                    <w:t>第二腳倉位</w:t>
                  </w:r>
                </w:p>
              </w:tc>
            </w:tr>
            <w:tr w:rsidR="006C242B" w:rsidRPr="00EC1658" w14:paraId="0768C29E" w14:textId="77777777" w:rsidTr="005850B1">
              <w:trPr>
                <w:trHeight w:val="555"/>
              </w:trPr>
              <w:tc>
                <w:tcPr>
                  <w:tcW w:w="2146" w:type="dxa"/>
                  <w:vAlign w:val="center"/>
                </w:tcPr>
                <w:p w14:paraId="5A8FEFF5" w14:textId="77777777" w:rsidR="006C242B" w:rsidRPr="00EE024E" w:rsidRDefault="006C242B" w:rsidP="006C242B">
                  <w:pPr>
                    <w:widowControl/>
                    <w:rPr>
                      <w:rFonts w:ascii="Courier New" w:hAnsi="Courier New" w:cs="Courier New"/>
                      <w:sz w:val="20"/>
                      <w:lang w:eastAsia="zh-HK"/>
                    </w:rPr>
                  </w:pPr>
                  <w:r w:rsidRPr="007C5BC8">
                    <w:rPr>
                      <w:rFonts w:ascii="Courier New" w:hAnsi="Courier New" w:cs="Courier New"/>
                      <w:color w:val="FF0000"/>
                      <w:sz w:val="20"/>
                    </w:rPr>
                    <w:t>LongActionFlag</w:t>
                  </w:r>
                </w:p>
              </w:tc>
              <w:tc>
                <w:tcPr>
                  <w:tcW w:w="4819" w:type="dxa"/>
                  <w:shd w:val="clear" w:color="auto" w:fill="auto"/>
                  <w:vAlign w:val="center"/>
                </w:tcPr>
                <w:p w14:paraId="5EF56677" w14:textId="77777777" w:rsidR="006C242B" w:rsidRPr="00EE024E" w:rsidRDefault="006C242B" w:rsidP="006C242B">
                  <w:pPr>
                    <w:widowControl/>
                    <w:rPr>
                      <w:rFonts w:ascii="Courier New" w:hAnsi="Courier New" w:cs="Courier New"/>
                      <w:sz w:val="20"/>
                      <w:lang w:eastAsia="zh-HK"/>
                    </w:rPr>
                  </w:pPr>
                  <w:r w:rsidRPr="007C5BC8">
                    <w:rPr>
                      <w:rFonts w:ascii="Courier New" w:hAnsi="Courier New" w:cs="Courier New" w:hint="eastAsia"/>
                      <w:color w:val="FF0000"/>
                      <w:sz w:val="20"/>
                    </w:rPr>
                    <w:t>長</w:t>
                  </w:r>
                  <w:r w:rsidRPr="007C5BC8">
                    <w:rPr>
                      <w:rFonts w:ascii="Courier New" w:hAnsi="Courier New" w:cs="Courier New"/>
                      <w:color w:val="FF0000"/>
                      <w:sz w:val="20"/>
                    </w:rPr>
                    <w:t>效單註記</w:t>
                  </w:r>
                </w:p>
              </w:tc>
            </w:tr>
            <w:tr w:rsidR="006C242B" w:rsidRPr="00EC1658" w14:paraId="70D42BF4" w14:textId="77777777" w:rsidTr="005850B1">
              <w:trPr>
                <w:trHeight w:val="555"/>
              </w:trPr>
              <w:tc>
                <w:tcPr>
                  <w:tcW w:w="2146" w:type="dxa"/>
                  <w:vAlign w:val="center"/>
                </w:tcPr>
                <w:p w14:paraId="58FEE3A4" w14:textId="77777777" w:rsidR="006C242B" w:rsidRPr="00EE024E" w:rsidRDefault="006C242B" w:rsidP="006C242B">
                  <w:pPr>
                    <w:widowControl/>
                    <w:rPr>
                      <w:rFonts w:ascii="Courier New" w:hAnsi="Courier New" w:cs="Courier New"/>
                      <w:sz w:val="20"/>
                      <w:lang w:eastAsia="zh-HK"/>
                    </w:rPr>
                  </w:pPr>
                  <w:r w:rsidRPr="007C5BC8">
                    <w:rPr>
                      <w:rFonts w:ascii="Courier New" w:hAnsi="Courier New" w:cs="Courier New"/>
                      <w:color w:val="FF0000"/>
                      <w:sz w:val="20"/>
                    </w:rPr>
                    <w:t>LongActionKey</w:t>
                  </w:r>
                </w:p>
              </w:tc>
              <w:tc>
                <w:tcPr>
                  <w:tcW w:w="4819" w:type="dxa"/>
                  <w:shd w:val="clear" w:color="auto" w:fill="auto"/>
                  <w:vAlign w:val="center"/>
                </w:tcPr>
                <w:p w14:paraId="456FE5EA" w14:textId="77777777" w:rsidR="006C242B" w:rsidRPr="00EE024E" w:rsidRDefault="006C242B" w:rsidP="006C242B">
                  <w:pPr>
                    <w:widowControl/>
                    <w:rPr>
                      <w:rFonts w:ascii="Courier New" w:hAnsi="Courier New" w:cs="Courier New"/>
                      <w:sz w:val="20"/>
                      <w:lang w:eastAsia="zh-HK"/>
                    </w:rPr>
                  </w:pPr>
                  <w:r w:rsidRPr="007C5BC8">
                    <w:rPr>
                      <w:rFonts w:ascii="Courier New" w:hAnsi="Courier New" w:cs="Courier New" w:hint="eastAsia"/>
                      <w:color w:val="FF0000"/>
                      <w:sz w:val="20"/>
                    </w:rPr>
                    <w:t>長</w:t>
                  </w:r>
                  <w:r w:rsidRPr="007C5BC8">
                    <w:rPr>
                      <w:rFonts w:ascii="Courier New" w:hAnsi="Courier New" w:cs="Courier New"/>
                      <w:color w:val="FF0000"/>
                      <w:sz w:val="20"/>
                    </w:rPr>
                    <w:t>效單序號</w:t>
                  </w:r>
                </w:p>
              </w:tc>
            </w:tr>
            <w:tr w:rsidR="006C242B" w:rsidRPr="00EC1658" w14:paraId="25088A4E" w14:textId="77777777" w:rsidTr="005850B1">
              <w:trPr>
                <w:trHeight w:val="555"/>
              </w:trPr>
              <w:tc>
                <w:tcPr>
                  <w:tcW w:w="2146" w:type="dxa"/>
                  <w:vAlign w:val="center"/>
                </w:tcPr>
                <w:p w14:paraId="16A729B4" w14:textId="77777777" w:rsidR="006C242B" w:rsidRPr="00EE024E" w:rsidRDefault="006C242B" w:rsidP="006C242B">
                  <w:pPr>
                    <w:widowControl/>
                    <w:rPr>
                      <w:rFonts w:ascii="Courier New" w:hAnsi="Courier New" w:cs="Courier New"/>
                      <w:sz w:val="20"/>
                      <w:lang w:eastAsia="zh-HK"/>
                    </w:rPr>
                  </w:pPr>
                  <w:r w:rsidRPr="007C5BC8">
                    <w:rPr>
                      <w:rFonts w:ascii="Courier New" w:hAnsi="Courier New" w:cs="Courier New"/>
                      <w:color w:val="FF0000"/>
                      <w:sz w:val="20"/>
                    </w:rPr>
                    <w:t>LongEndDate</w:t>
                  </w:r>
                </w:p>
              </w:tc>
              <w:tc>
                <w:tcPr>
                  <w:tcW w:w="4819" w:type="dxa"/>
                  <w:shd w:val="clear" w:color="auto" w:fill="auto"/>
                  <w:vAlign w:val="center"/>
                </w:tcPr>
                <w:p w14:paraId="25F78DD2" w14:textId="77777777" w:rsidR="006C242B" w:rsidRPr="00EE024E" w:rsidRDefault="006C242B" w:rsidP="006C242B">
                  <w:pPr>
                    <w:widowControl/>
                    <w:rPr>
                      <w:rFonts w:ascii="Courier New" w:hAnsi="Courier New" w:cs="Courier New"/>
                      <w:sz w:val="20"/>
                      <w:lang w:eastAsia="zh-HK"/>
                    </w:rPr>
                  </w:pPr>
                  <w:r w:rsidRPr="007C5BC8">
                    <w:rPr>
                      <w:rFonts w:ascii="Courier New" w:hAnsi="Courier New" w:cs="Courier New" w:hint="eastAsia"/>
                      <w:color w:val="FF0000"/>
                      <w:sz w:val="20"/>
                    </w:rPr>
                    <w:t>長效單結束日期</w:t>
                  </w:r>
                </w:p>
              </w:tc>
            </w:tr>
            <w:tr w:rsidR="006C242B" w:rsidRPr="00EC1658" w14:paraId="4FF54903" w14:textId="77777777" w:rsidTr="005850B1">
              <w:trPr>
                <w:trHeight w:val="555"/>
              </w:trPr>
              <w:tc>
                <w:tcPr>
                  <w:tcW w:w="2146" w:type="dxa"/>
                  <w:vAlign w:val="center"/>
                </w:tcPr>
                <w:p w14:paraId="53AEA415" w14:textId="77777777" w:rsidR="006C242B" w:rsidRPr="00EE024E" w:rsidRDefault="006C242B" w:rsidP="006C242B">
                  <w:pPr>
                    <w:widowControl/>
                    <w:rPr>
                      <w:rFonts w:ascii="Courier New" w:hAnsi="Courier New" w:cs="Courier New"/>
                      <w:sz w:val="20"/>
                      <w:lang w:eastAsia="zh-HK"/>
                    </w:rPr>
                  </w:pPr>
                  <w:r w:rsidRPr="007C5BC8">
                    <w:rPr>
                      <w:rFonts w:ascii="Courier New" w:hAnsi="Courier New" w:cs="Courier New" w:hint="eastAsia"/>
                      <w:color w:val="FF0000"/>
                      <w:sz w:val="20"/>
                    </w:rPr>
                    <w:t>TriggerStop</w:t>
                  </w:r>
                </w:p>
              </w:tc>
              <w:tc>
                <w:tcPr>
                  <w:tcW w:w="4819" w:type="dxa"/>
                  <w:shd w:val="clear" w:color="auto" w:fill="auto"/>
                  <w:vAlign w:val="center"/>
                </w:tcPr>
                <w:p w14:paraId="6DD999FC" w14:textId="77777777" w:rsidR="006C242B" w:rsidRPr="00EE024E" w:rsidRDefault="006C242B" w:rsidP="006C242B">
                  <w:pPr>
                    <w:widowControl/>
                    <w:rPr>
                      <w:rFonts w:ascii="Courier New" w:hAnsi="Courier New" w:cs="Courier New"/>
                      <w:sz w:val="20"/>
                      <w:lang w:eastAsia="zh-HK"/>
                    </w:rPr>
                  </w:pPr>
                  <w:r w:rsidRPr="007C5BC8">
                    <w:rPr>
                      <w:rFonts w:ascii="Courier New" w:hAnsi="Courier New" w:cs="Courier New" w:hint="eastAsia"/>
                      <w:color w:val="FF0000"/>
                      <w:sz w:val="20"/>
                    </w:rPr>
                    <w:t>是否觸發即停止</w:t>
                  </w:r>
                  <w:r w:rsidRPr="007C5BC8">
                    <w:rPr>
                      <w:rFonts w:ascii="Courier New" w:hAnsi="Courier New" w:cs="Courier New" w:hint="eastAsia"/>
                      <w:color w:val="FF0000"/>
                      <w:sz w:val="20"/>
                    </w:rPr>
                    <w:t>(</w:t>
                  </w:r>
                  <w:r w:rsidRPr="007C5BC8">
                    <w:rPr>
                      <w:rFonts w:ascii="Courier New" w:hAnsi="Courier New" w:cs="Courier New" w:hint="eastAsia"/>
                      <w:color w:val="FF0000"/>
                      <w:sz w:val="20"/>
                    </w:rPr>
                    <w:t>預設為</w:t>
                  </w:r>
                  <w:r w:rsidRPr="007C5BC8">
                    <w:rPr>
                      <w:rFonts w:ascii="Courier New" w:hAnsi="Courier New" w:cs="Courier New" w:hint="eastAsia"/>
                      <w:color w:val="FF0000"/>
                      <w:sz w:val="20"/>
                    </w:rPr>
                    <w:t>true)</w:t>
                  </w:r>
                  <w:r w:rsidRPr="007C5BC8">
                    <w:rPr>
                      <w:rFonts w:ascii="Courier New" w:hAnsi="Courier New" w:cs="Courier New" w:hint="eastAsia"/>
                      <w:color w:val="FF0000"/>
                      <w:sz w:val="20"/>
                    </w:rPr>
                    <w:br/>
                  </w:r>
                  <w:r w:rsidRPr="007C5BC8">
                    <w:rPr>
                      <w:rFonts w:ascii="Courier New" w:hAnsi="Courier New" w:cs="Courier New"/>
                      <w:color w:val="FF0000"/>
                      <w:sz w:val="20"/>
                    </w:rPr>
                    <w:t>0</w:t>
                  </w:r>
                  <w:r w:rsidRPr="007C5BC8">
                    <w:rPr>
                      <w:rFonts w:ascii="Courier New" w:hAnsi="Courier New" w:cs="Courier New" w:hint="eastAsia"/>
                      <w:color w:val="FF0000"/>
                      <w:sz w:val="20"/>
                    </w:rPr>
                    <w:t>:</w:t>
                  </w:r>
                  <w:r w:rsidRPr="007C5BC8">
                    <w:rPr>
                      <w:rFonts w:ascii="Courier New" w:hAnsi="Courier New" w:cs="Courier New" w:hint="eastAsia"/>
                      <w:color w:val="FF0000"/>
                      <w:sz w:val="20"/>
                    </w:rPr>
                    <w:t>條件觸發後，該筆長效單功能即失效</w:t>
                  </w:r>
                  <w:r w:rsidRPr="007C5BC8">
                    <w:rPr>
                      <w:rFonts w:ascii="Courier New" w:hAnsi="Courier New" w:cs="Courier New" w:hint="eastAsia"/>
                      <w:color w:val="FF0000"/>
                      <w:sz w:val="20"/>
                    </w:rPr>
                    <w:br/>
                  </w:r>
                  <w:r w:rsidRPr="007C5BC8">
                    <w:rPr>
                      <w:rFonts w:ascii="Courier New" w:hAnsi="Courier New" w:cs="Courier New"/>
                      <w:color w:val="FF0000"/>
                      <w:sz w:val="20"/>
                    </w:rPr>
                    <w:t>1</w:t>
                  </w:r>
                  <w:r w:rsidRPr="007C5BC8">
                    <w:rPr>
                      <w:rFonts w:ascii="Courier New" w:hAnsi="Courier New" w:cs="Courier New" w:hint="eastAsia"/>
                      <w:color w:val="FF0000"/>
                      <w:sz w:val="20"/>
                    </w:rPr>
                    <w:t>:</w:t>
                  </w:r>
                  <w:r w:rsidRPr="007C5BC8">
                    <w:rPr>
                      <w:rFonts w:ascii="Courier New" w:hAnsi="Courier New" w:cs="Courier New" w:hint="eastAsia"/>
                      <w:color w:val="FF0000"/>
                      <w:sz w:val="20"/>
                    </w:rPr>
                    <w:t>不管有無觸發，每日都送一次條件單，直到長效單結束日後才失效</w:t>
                  </w:r>
                </w:p>
              </w:tc>
            </w:tr>
            <w:tr w:rsidR="006C242B" w:rsidRPr="00EC1658" w14:paraId="04396F3E" w14:textId="77777777" w:rsidTr="005850B1">
              <w:trPr>
                <w:trHeight w:val="555"/>
              </w:trPr>
              <w:tc>
                <w:tcPr>
                  <w:tcW w:w="2146" w:type="dxa"/>
                  <w:vAlign w:val="center"/>
                </w:tcPr>
                <w:p w14:paraId="0FFEEAA9" w14:textId="77777777" w:rsidR="006C242B" w:rsidRPr="00EE024E" w:rsidRDefault="006C242B" w:rsidP="006C242B">
                  <w:pPr>
                    <w:widowControl/>
                    <w:rPr>
                      <w:rFonts w:ascii="Courier New" w:hAnsi="Courier New" w:cs="Courier New"/>
                      <w:sz w:val="20"/>
                      <w:lang w:eastAsia="zh-HK"/>
                    </w:rPr>
                  </w:pPr>
                  <w:r w:rsidRPr="007C5BC8">
                    <w:rPr>
                      <w:rFonts w:ascii="Courier New" w:hAnsi="Courier New" w:cs="Courier New" w:hint="eastAsia"/>
                      <w:color w:val="FF0000"/>
                      <w:kern w:val="0"/>
                      <w:sz w:val="20"/>
                    </w:rPr>
                    <w:t>LAType</w:t>
                  </w:r>
                </w:p>
              </w:tc>
              <w:tc>
                <w:tcPr>
                  <w:tcW w:w="4819" w:type="dxa"/>
                  <w:shd w:val="clear" w:color="auto" w:fill="auto"/>
                  <w:vAlign w:val="center"/>
                </w:tcPr>
                <w:p w14:paraId="417CFE75" w14:textId="77777777" w:rsidR="006C242B" w:rsidRPr="007C5BC8" w:rsidRDefault="006C242B" w:rsidP="006C242B">
                  <w:pPr>
                    <w:adjustRightInd w:val="0"/>
                    <w:snapToGrid w:val="0"/>
                    <w:jc w:val="both"/>
                    <w:rPr>
                      <w:rFonts w:ascii="Courier New" w:hAnsi="Courier New" w:cs="Courier New"/>
                      <w:color w:val="FF0000"/>
                      <w:kern w:val="0"/>
                      <w:sz w:val="20"/>
                    </w:rPr>
                  </w:pPr>
                  <w:r w:rsidRPr="007C5BC8">
                    <w:rPr>
                      <w:rFonts w:ascii="Courier New" w:hAnsi="Courier New" w:cs="Courier New" w:hint="eastAsia"/>
                      <w:color w:val="FF0000"/>
                      <w:kern w:val="0"/>
                      <w:sz w:val="20"/>
                    </w:rPr>
                    <w:t>長效單類別</w:t>
                  </w:r>
                </w:p>
                <w:p w14:paraId="733A96A8" w14:textId="77777777" w:rsidR="006C242B" w:rsidRPr="007C5BC8" w:rsidRDefault="006C242B" w:rsidP="006C242B">
                  <w:pPr>
                    <w:adjustRightInd w:val="0"/>
                    <w:snapToGrid w:val="0"/>
                    <w:jc w:val="both"/>
                    <w:rPr>
                      <w:rFonts w:ascii="Courier New" w:hAnsi="Courier New" w:cs="Courier New"/>
                      <w:color w:val="FF0000"/>
                      <w:kern w:val="0"/>
                      <w:sz w:val="20"/>
                    </w:rPr>
                  </w:pPr>
                  <w:r w:rsidRPr="007C5BC8">
                    <w:rPr>
                      <w:rFonts w:ascii="Courier New" w:hAnsi="Courier New" w:cs="Courier New" w:hint="eastAsia"/>
                      <w:color w:val="FF0000"/>
                      <w:kern w:val="0"/>
                      <w:sz w:val="20"/>
                    </w:rPr>
                    <w:t>0</w:t>
                  </w:r>
                  <w:r w:rsidRPr="007C5BC8">
                    <w:rPr>
                      <w:rFonts w:ascii="Courier New" w:hAnsi="Courier New" w:cs="Courier New" w:hint="eastAsia"/>
                      <w:color w:val="FF0000"/>
                      <w:kern w:val="0"/>
                      <w:sz w:val="20"/>
                    </w:rPr>
                    <w:t>：</w:t>
                  </w:r>
                  <w:r w:rsidRPr="007C5BC8">
                    <w:rPr>
                      <w:rFonts w:ascii="Courier New" w:hAnsi="Courier New" w:cs="Courier New" w:hint="eastAsia"/>
                      <w:color w:val="FF0000"/>
                      <w:kern w:val="0"/>
                      <w:sz w:val="20"/>
                    </w:rPr>
                    <w:t>None</w:t>
                  </w:r>
                </w:p>
                <w:p w14:paraId="29B2A82A" w14:textId="77777777" w:rsidR="006C242B" w:rsidRPr="007C5BC8" w:rsidRDefault="006C242B" w:rsidP="006C242B">
                  <w:pPr>
                    <w:adjustRightInd w:val="0"/>
                    <w:snapToGrid w:val="0"/>
                    <w:jc w:val="both"/>
                    <w:rPr>
                      <w:rFonts w:ascii="Courier New" w:hAnsi="Courier New" w:cs="Courier New"/>
                      <w:color w:val="FF0000"/>
                      <w:kern w:val="0"/>
                      <w:sz w:val="20"/>
                    </w:rPr>
                  </w:pPr>
                  <w:r w:rsidRPr="007C5BC8">
                    <w:rPr>
                      <w:rFonts w:ascii="Courier New" w:hAnsi="Courier New" w:cs="Courier New"/>
                      <w:color w:val="FF0000"/>
                      <w:kern w:val="0"/>
                      <w:sz w:val="20"/>
                    </w:rPr>
                    <w:t>1</w:t>
                  </w:r>
                  <w:r w:rsidRPr="007C5BC8">
                    <w:rPr>
                      <w:rFonts w:ascii="Courier New" w:hAnsi="Courier New" w:cs="Courier New" w:hint="eastAsia"/>
                      <w:color w:val="FF0000"/>
                      <w:kern w:val="0"/>
                      <w:sz w:val="20"/>
                    </w:rPr>
                    <w:t>：效期內觸發即失效</w:t>
                  </w:r>
                </w:p>
                <w:p w14:paraId="45EA13EC" w14:textId="77777777" w:rsidR="006C242B" w:rsidRPr="007C5BC8" w:rsidRDefault="006C242B" w:rsidP="006C242B">
                  <w:pPr>
                    <w:adjustRightInd w:val="0"/>
                    <w:snapToGrid w:val="0"/>
                    <w:jc w:val="both"/>
                    <w:rPr>
                      <w:rFonts w:ascii="Courier New" w:hAnsi="Courier New" w:cs="Courier New"/>
                      <w:color w:val="FF0000"/>
                      <w:kern w:val="0"/>
                      <w:sz w:val="20"/>
                    </w:rPr>
                  </w:pPr>
                  <w:r w:rsidRPr="007C5BC8">
                    <w:rPr>
                      <w:rFonts w:ascii="Courier New" w:hAnsi="Courier New" w:cs="Courier New" w:hint="eastAsia"/>
                      <w:color w:val="FF0000"/>
                      <w:kern w:val="0"/>
                      <w:sz w:val="20"/>
                    </w:rPr>
                    <w:t>2</w:t>
                  </w:r>
                  <w:r w:rsidRPr="007C5BC8">
                    <w:rPr>
                      <w:rFonts w:ascii="Courier New" w:hAnsi="Courier New" w:cs="Courier New" w:hint="eastAsia"/>
                      <w:color w:val="FF0000"/>
                      <w:kern w:val="0"/>
                      <w:sz w:val="20"/>
                    </w:rPr>
                    <w:t>：</w:t>
                  </w:r>
                  <w:r w:rsidRPr="007C5BC8">
                    <w:rPr>
                      <w:rFonts w:ascii="Courier New" w:hAnsi="Courier New" w:cs="Courier New" w:hint="eastAsia"/>
                      <w:color w:val="FF0000"/>
                      <w:kern w:val="0"/>
                      <w:sz w:val="20"/>
                    </w:rPr>
                    <w:t>[</w:t>
                  </w:r>
                  <w:r w:rsidRPr="007C5BC8">
                    <w:rPr>
                      <w:rFonts w:ascii="Courier New" w:hAnsi="Courier New" w:cs="Courier New" w:hint="eastAsia"/>
                      <w:color w:val="FF0000"/>
                      <w:kern w:val="0"/>
                      <w:sz w:val="20"/>
                    </w:rPr>
                    <w:t>停用</w:t>
                  </w:r>
                  <w:r w:rsidRPr="007C5BC8">
                    <w:rPr>
                      <w:rFonts w:ascii="Courier New" w:hAnsi="Courier New" w:cs="Courier New" w:hint="eastAsia"/>
                      <w:color w:val="FF0000"/>
                      <w:kern w:val="0"/>
                      <w:sz w:val="20"/>
                    </w:rPr>
                    <w:t>]</w:t>
                  </w:r>
                  <w:r w:rsidRPr="007C5BC8">
                    <w:rPr>
                      <w:rFonts w:ascii="Courier New" w:hAnsi="Courier New" w:cs="Courier New" w:hint="eastAsia"/>
                      <w:color w:val="FF0000"/>
                      <w:kern w:val="0"/>
                      <w:sz w:val="20"/>
                    </w:rPr>
                    <w:t>長效單結束日失效</w:t>
                  </w:r>
                </w:p>
                <w:p w14:paraId="400B1535" w14:textId="77777777" w:rsidR="006C242B" w:rsidRPr="00EE024E" w:rsidRDefault="006C242B" w:rsidP="006C242B">
                  <w:pPr>
                    <w:widowControl/>
                    <w:rPr>
                      <w:rFonts w:ascii="Courier New" w:hAnsi="Courier New" w:cs="Courier New"/>
                      <w:sz w:val="20"/>
                      <w:lang w:eastAsia="zh-HK"/>
                    </w:rPr>
                  </w:pPr>
                  <w:r w:rsidRPr="007C5BC8">
                    <w:rPr>
                      <w:rFonts w:ascii="Courier New" w:hAnsi="Courier New" w:cs="Courier New" w:hint="eastAsia"/>
                      <w:color w:val="FF0000"/>
                      <w:kern w:val="0"/>
                      <w:sz w:val="20"/>
                    </w:rPr>
                    <w:t>3</w:t>
                  </w:r>
                  <w:r w:rsidRPr="007C5BC8">
                    <w:rPr>
                      <w:rFonts w:ascii="Courier New" w:hAnsi="Courier New" w:cs="Courier New" w:hint="eastAsia"/>
                      <w:color w:val="FF0000"/>
                      <w:kern w:val="0"/>
                      <w:sz w:val="20"/>
                    </w:rPr>
                    <w:t>：效期內完全成交即失效</w:t>
                  </w:r>
                </w:p>
              </w:tc>
            </w:tr>
            <w:tr w:rsidR="006C242B" w:rsidRPr="00EC1658" w14:paraId="0A0C4097" w14:textId="77777777" w:rsidTr="005850B1">
              <w:trPr>
                <w:trHeight w:val="555"/>
              </w:trPr>
              <w:tc>
                <w:tcPr>
                  <w:tcW w:w="2146" w:type="dxa"/>
                  <w:vAlign w:val="center"/>
                </w:tcPr>
                <w:p w14:paraId="2A6D60F6" w14:textId="77777777" w:rsidR="006C242B" w:rsidRPr="00EE024E" w:rsidRDefault="006C242B" w:rsidP="006C242B">
                  <w:pPr>
                    <w:widowControl/>
                    <w:rPr>
                      <w:rFonts w:ascii="Courier New" w:hAnsi="Courier New" w:cs="Courier New"/>
                      <w:sz w:val="20"/>
                      <w:lang w:eastAsia="zh-HK"/>
                    </w:rPr>
                  </w:pPr>
                  <w:r w:rsidRPr="007C5BC8">
                    <w:rPr>
                      <w:rFonts w:ascii="Courier New" w:hAnsi="Courier New" w:cs="Courier New" w:hint="eastAsia"/>
                      <w:color w:val="FF0000"/>
                      <w:kern w:val="0"/>
                      <w:sz w:val="20"/>
                    </w:rPr>
                    <w:t>LA</w:t>
                  </w:r>
                  <w:r w:rsidRPr="007C5BC8">
                    <w:rPr>
                      <w:rFonts w:ascii="Courier New" w:hAnsi="Courier New" w:cs="Courier New"/>
                      <w:color w:val="FF0000"/>
                      <w:kern w:val="0"/>
                      <w:sz w:val="20"/>
                    </w:rPr>
                    <w:t>Qty</w:t>
                  </w:r>
                </w:p>
              </w:tc>
              <w:tc>
                <w:tcPr>
                  <w:tcW w:w="4819" w:type="dxa"/>
                  <w:shd w:val="clear" w:color="auto" w:fill="auto"/>
                  <w:vAlign w:val="center"/>
                </w:tcPr>
                <w:p w14:paraId="412D8320" w14:textId="77777777" w:rsidR="006C242B" w:rsidRPr="00EE024E" w:rsidRDefault="006C242B" w:rsidP="006C242B">
                  <w:pPr>
                    <w:widowControl/>
                    <w:rPr>
                      <w:rFonts w:ascii="Courier New" w:hAnsi="Courier New" w:cs="Courier New"/>
                      <w:sz w:val="20"/>
                      <w:lang w:eastAsia="zh-HK"/>
                    </w:rPr>
                  </w:pPr>
                  <w:r w:rsidRPr="007C5BC8">
                    <w:rPr>
                      <w:rFonts w:ascii="Courier New" w:hAnsi="Courier New" w:cs="Courier New" w:hint="eastAsia"/>
                      <w:color w:val="FF0000"/>
                      <w:kern w:val="0"/>
                      <w:sz w:val="20"/>
                    </w:rPr>
                    <w:t>長效單委託總量</w:t>
                  </w:r>
                </w:p>
              </w:tc>
            </w:tr>
            <w:tr w:rsidR="006C242B" w:rsidRPr="00EC1658" w14:paraId="37219D14" w14:textId="77777777" w:rsidTr="005850B1">
              <w:trPr>
                <w:trHeight w:val="555"/>
              </w:trPr>
              <w:tc>
                <w:tcPr>
                  <w:tcW w:w="2146" w:type="dxa"/>
                  <w:vAlign w:val="center"/>
                </w:tcPr>
                <w:p w14:paraId="13168BCB" w14:textId="77777777" w:rsidR="006C242B" w:rsidRPr="00EE024E" w:rsidRDefault="006C242B" w:rsidP="006C242B">
                  <w:pPr>
                    <w:widowControl/>
                    <w:rPr>
                      <w:rFonts w:ascii="Courier New" w:hAnsi="Courier New" w:cs="Courier New"/>
                      <w:sz w:val="20"/>
                      <w:lang w:eastAsia="zh-HK"/>
                    </w:rPr>
                  </w:pPr>
                  <w:r w:rsidRPr="007C5BC8">
                    <w:rPr>
                      <w:rFonts w:ascii="Courier New" w:hAnsi="Courier New" w:cs="Courier New" w:hint="eastAsia"/>
                      <w:color w:val="FF0000"/>
                      <w:kern w:val="0"/>
                      <w:sz w:val="20"/>
                    </w:rPr>
                    <w:t>LADeal</w:t>
                  </w:r>
                </w:p>
              </w:tc>
              <w:tc>
                <w:tcPr>
                  <w:tcW w:w="4819" w:type="dxa"/>
                  <w:shd w:val="clear" w:color="auto" w:fill="auto"/>
                  <w:vAlign w:val="center"/>
                </w:tcPr>
                <w:p w14:paraId="62FDA14B" w14:textId="77777777" w:rsidR="006C242B" w:rsidRPr="00EE024E" w:rsidRDefault="006C242B" w:rsidP="006C242B">
                  <w:pPr>
                    <w:widowControl/>
                    <w:rPr>
                      <w:rFonts w:ascii="Courier New" w:hAnsi="Courier New" w:cs="Courier New"/>
                      <w:sz w:val="20"/>
                      <w:lang w:eastAsia="zh-HK"/>
                    </w:rPr>
                  </w:pPr>
                  <w:r w:rsidRPr="007C5BC8">
                    <w:rPr>
                      <w:rFonts w:ascii="Courier New" w:hAnsi="Courier New" w:cs="Courier New" w:hint="eastAsia"/>
                      <w:color w:val="FF0000"/>
                      <w:kern w:val="0"/>
                      <w:sz w:val="20"/>
                    </w:rPr>
                    <w:t>長效單成交總量</w:t>
                  </w:r>
                </w:p>
              </w:tc>
            </w:tr>
          </w:tbl>
          <w:p w14:paraId="4255EBFB" w14:textId="77777777" w:rsidR="006C242B" w:rsidRDefault="006C242B" w:rsidP="007F3E87">
            <w:pPr>
              <w:adjustRightInd w:val="0"/>
              <w:snapToGrid w:val="0"/>
              <w:rPr>
                <w:rFonts w:ascii="標楷體" w:hAnsi="標楷體" w:cs="Courier New"/>
                <w:kern w:val="0"/>
              </w:rPr>
            </w:pPr>
          </w:p>
          <w:p w14:paraId="3D159225" w14:textId="77777777" w:rsidR="006C242B" w:rsidRPr="00A705BC" w:rsidRDefault="006C242B" w:rsidP="006C242B">
            <w:pPr>
              <w:rPr>
                <w:rFonts w:ascii="Courier New" w:hAnsi="Courier New" w:cs="Courier New"/>
                <w:highlight w:val="yellow"/>
              </w:rPr>
            </w:pPr>
            <w:r>
              <w:rPr>
                <w:rFonts w:ascii="Courier New" w:hAnsi="Courier New" w:cs="Courier New" w:hint="eastAsia"/>
                <w:highlight w:val="yellow"/>
              </w:rPr>
              <w:t>AB</w:t>
            </w:r>
            <w:r w:rsidRPr="00A705BC">
              <w:rPr>
                <w:rFonts w:ascii="Courier New" w:hAnsi="Courier New" w:cs="Courier New" w:hint="eastAsia"/>
                <w:highlight w:val="yellow"/>
              </w:rPr>
              <w:t xml:space="preserve"> o</w:t>
            </w:r>
            <w:r w:rsidRPr="00A705BC">
              <w:rPr>
                <w:rFonts w:ascii="Courier New" w:hAnsi="Courier New" w:cs="Courier New"/>
                <w:highlight w:val="yellow"/>
              </w:rPr>
              <w:t>nly</w:t>
            </w:r>
          </w:p>
          <w:tbl>
            <w:tblPr>
              <w:tblW w:w="696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28" w:type="dxa"/>
                <w:right w:w="28" w:type="dxa"/>
              </w:tblCellMar>
              <w:tblLook w:val="04A0" w:firstRow="1" w:lastRow="0" w:firstColumn="1" w:lastColumn="0" w:noHBand="0" w:noVBand="1"/>
            </w:tblPr>
            <w:tblGrid>
              <w:gridCol w:w="2146"/>
              <w:gridCol w:w="4819"/>
            </w:tblGrid>
            <w:tr w:rsidR="006C242B" w:rsidRPr="00E61FDA" w14:paraId="004D2E01" w14:textId="77777777" w:rsidTr="005850B1">
              <w:trPr>
                <w:trHeight w:val="555"/>
              </w:trPr>
              <w:tc>
                <w:tcPr>
                  <w:tcW w:w="2146" w:type="dxa"/>
                </w:tcPr>
                <w:p w14:paraId="7F9470ED" w14:textId="77777777" w:rsidR="006C242B" w:rsidRPr="00711FBD" w:rsidRDefault="006C242B" w:rsidP="006C242B">
                  <w:pPr>
                    <w:widowControl/>
                    <w:rPr>
                      <w:rFonts w:ascii="Courier New" w:hAnsi="Courier New" w:cs="Courier New"/>
                      <w:color w:val="FF0000"/>
                      <w:sz w:val="20"/>
                      <w:lang w:eastAsia="zh-HK"/>
                    </w:rPr>
                  </w:pPr>
                  <w:r w:rsidRPr="00711FBD">
                    <w:rPr>
                      <w:rFonts w:hint="eastAsia"/>
                      <w:color w:val="FF0000"/>
                    </w:rPr>
                    <w:t>MarketDealTrigger</w:t>
                  </w:r>
                </w:p>
              </w:tc>
              <w:tc>
                <w:tcPr>
                  <w:tcW w:w="4819" w:type="dxa"/>
                  <w:shd w:val="clear" w:color="auto" w:fill="auto"/>
                </w:tcPr>
                <w:p w14:paraId="7CBD2BFB" w14:textId="77777777" w:rsidR="006C242B" w:rsidRPr="00711FBD" w:rsidRDefault="006C242B" w:rsidP="006C242B">
                  <w:pPr>
                    <w:widowControl/>
                    <w:rPr>
                      <w:rFonts w:ascii="Courier New" w:hAnsi="Courier New" w:cs="Courier New"/>
                      <w:color w:val="FF0000"/>
                      <w:sz w:val="20"/>
                      <w:lang w:eastAsia="zh-HK"/>
                    </w:rPr>
                  </w:pPr>
                  <w:r w:rsidRPr="00711FBD">
                    <w:rPr>
                      <w:rFonts w:hint="eastAsia"/>
                      <w:color w:val="FF0000"/>
                    </w:rPr>
                    <w:t>成交價觸發價格</w:t>
                  </w:r>
                </w:p>
              </w:tc>
            </w:tr>
          </w:tbl>
          <w:p w14:paraId="53ED2B3F" w14:textId="77777777" w:rsidR="006C242B" w:rsidRDefault="006C242B" w:rsidP="007F3E87">
            <w:pPr>
              <w:adjustRightInd w:val="0"/>
              <w:snapToGrid w:val="0"/>
              <w:rPr>
                <w:rFonts w:ascii="標楷體" w:hAnsi="標楷體" w:cs="Courier New"/>
                <w:kern w:val="0"/>
              </w:rPr>
            </w:pPr>
          </w:p>
          <w:p w14:paraId="62EF0072" w14:textId="77777777" w:rsidR="007F3E87" w:rsidRDefault="007F3E87" w:rsidP="007F3E87">
            <w:pPr>
              <w:adjustRightInd w:val="0"/>
              <w:snapToGrid w:val="0"/>
              <w:rPr>
                <w:rFonts w:ascii="標楷體" w:hAnsi="標楷體" w:cs="Courier New"/>
                <w:kern w:val="0"/>
              </w:rPr>
            </w:pPr>
          </w:p>
          <w:p w14:paraId="09F90105" w14:textId="77777777" w:rsidR="007F3E87" w:rsidRDefault="007F3E87" w:rsidP="007F3E87">
            <w:pPr>
              <w:pStyle w:val="af6"/>
              <w:ind w:leftChars="0"/>
              <w:rPr>
                <w:rFonts w:ascii="Courier New" w:hAnsi="Courier New" w:cs="Courier New"/>
                <w:bCs/>
                <w:color w:val="984806"/>
                <w:lang w:eastAsia="zh-HK"/>
              </w:rPr>
            </w:pPr>
          </w:p>
        </w:tc>
      </w:tr>
      <w:tr w:rsidR="007F3E87" w14:paraId="51FDA01C" w14:textId="77777777" w:rsidTr="007F3E87">
        <w:trPr>
          <w:gridAfter w:val="1"/>
          <w:wAfter w:w="63" w:type="dxa"/>
        </w:trPr>
        <w:tc>
          <w:tcPr>
            <w:tcW w:w="998" w:type="dxa"/>
            <w:tcBorders>
              <w:top w:val="single" w:sz="4" w:space="0" w:color="auto"/>
              <w:left w:val="single" w:sz="4" w:space="0" w:color="auto"/>
              <w:bottom w:val="single" w:sz="4" w:space="0" w:color="auto"/>
              <w:right w:val="single" w:sz="4" w:space="0" w:color="auto"/>
            </w:tcBorders>
            <w:hideMark/>
          </w:tcPr>
          <w:p w14:paraId="76A47CF5" w14:textId="77777777" w:rsidR="007F3E87" w:rsidRDefault="007F3E87" w:rsidP="007F3E87">
            <w:r>
              <w:rPr>
                <w:rFonts w:hint="eastAsia"/>
                <w:b/>
                <w:bCs/>
              </w:rPr>
              <w:t>備註</w:t>
            </w:r>
          </w:p>
        </w:tc>
        <w:tc>
          <w:tcPr>
            <w:tcW w:w="7298" w:type="dxa"/>
            <w:gridSpan w:val="2"/>
            <w:tcBorders>
              <w:top w:val="single" w:sz="4" w:space="0" w:color="auto"/>
              <w:left w:val="single" w:sz="4" w:space="0" w:color="auto"/>
              <w:bottom w:val="single" w:sz="4" w:space="0" w:color="auto"/>
              <w:right w:val="single" w:sz="4" w:space="0" w:color="auto"/>
            </w:tcBorders>
          </w:tcPr>
          <w:p w14:paraId="4F10C90C" w14:textId="21F0DA62" w:rsidR="007C5BC8" w:rsidRPr="007C5BC8" w:rsidRDefault="007F3E87" w:rsidP="007C5BC8">
            <w:pPr>
              <w:pStyle w:val="af6"/>
              <w:ind w:leftChars="0"/>
              <w:rPr>
                <w:rFonts w:ascii="Courier New" w:hAnsi="Courier New" w:cs="Courier New"/>
                <w:bCs/>
                <w:color w:val="984806"/>
                <w:lang w:eastAsia="zh-HK"/>
              </w:rPr>
            </w:pPr>
            <w:r>
              <w:rPr>
                <w:rFonts w:ascii="Courier New" w:hAnsi="Courier New" w:cs="Courier New" w:hint="eastAsia"/>
                <w:bCs/>
                <w:color w:val="984806"/>
                <w:lang w:eastAsia="zh-HK"/>
              </w:rPr>
              <w:t>自</w:t>
            </w:r>
            <w:r>
              <w:rPr>
                <w:rFonts w:ascii="Courier New" w:hAnsi="Courier New" w:cs="Courier New" w:hint="eastAsia"/>
                <w:bCs/>
                <w:color w:val="984806"/>
                <w:lang w:eastAsia="zh-HK"/>
              </w:rPr>
              <w:t>SKCOM</w:t>
            </w:r>
            <w:r>
              <w:rPr>
                <w:rFonts w:ascii="Courier New" w:hAnsi="Courier New" w:cs="Courier New"/>
                <w:bCs/>
                <w:color w:val="984806"/>
                <w:lang w:eastAsia="zh-HK"/>
              </w:rPr>
              <w:t xml:space="preserve"> </w:t>
            </w:r>
            <w:r>
              <w:rPr>
                <w:rFonts w:ascii="Courier New" w:hAnsi="Courier New" w:cs="Courier New" w:hint="eastAsia"/>
                <w:bCs/>
                <w:color w:val="984806"/>
                <w:lang w:eastAsia="zh-HK"/>
              </w:rPr>
              <w:t>V2.13.</w:t>
            </w:r>
            <w:r w:rsidR="006C242B">
              <w:rPr>
                <w:rFonts w:ascii="Courier New" w:hAnsi="Courier New" w:cs="Courier New" w:hint="eastAsia"/>
                <w:bCs/>
                <w:color w:val="984806"/>
              </w:rPr>
              <w:t>45</w:t>
            </w:r>
            <w:r>
              <w:rPr>
                <w:rFonts w:ascii="Courier New" w:hAnsi="Courier New" w:cs="Courier New" w:hint="eastAsia"/>
                <w:bCs/>
                <w:color w:val="984806"/>
                <w:lang w:eastAsia="zh-HK"/>
              </w:rPr>
              <w:t>(</w:t>
            </w:r>
            <w:r>
              <w:rPr>
                <w:rFonts w:ascii="Courier New" w:hAnsi="Courier New" w:cs="Courier New" w:hint="eastAsia"/>
                <w:bCs/>
                <w:color w:val="984806"/>
                <w:lang w:eastAsia="zh-HK"/>
              </w:rPr>
              <w:t>含</w:t>
            </w:r>
            <w:r>
              <w:rPr>
                <w:rFonts w:ascii="Courier New" w:hAnsi="Courier New" w:cs="Courier New" w:hint="eastAsia"/>
                <w:bCs/>
                <w:color w:val="984806"/>
                <w:lang w:eastAsia="zh-HK"/>
              </w:rPr>
              <w:t>)</w:t>
            </w:r>
            <w:r>
              <w:rPr>
                <w:rFonts w:ascii="Courier New" w:hAnsi="Courier New" w:cs="Courier New" w:hint="eastAsia"/>
                <w:bCs/>
                <w:color w:val="984806"/>
                <w:lang w:eastAsia="zh-HK"/>
              </w:rPr>
              <w:t>以上版本</w:t>
            </w:r>
            <w:r>
              <w:rPr>
                <w:rFonts w:ascii="Courier New" w:hAnsi="Courier New" w:cs="Courier New" w:hint="eastAsia"/>
                <w:bCs/>
                <w:color w:val="984806"/>
                <w:lang w:eastAsia="zh-HK"/>
              </w:rPr>
              <w:t>, 4-3-m</w:t>
            </w:r>
            <w:r>
              <w:rPr>
                <w:rFonts w:ascii="Courier New" w:hAnsi="Courier New" w:cs="Courier New"/>
                <w:bCs/>
                <w:color w:val="984806"/>
                <w:lang w:eastAsia="zh-HK"/>
              </w:rPr>
              <w:t xml:space="preserve"> OnSt</w:t>
            </w:r>
            <w:r w:rsidR="008A4E7F">
              <w:rPr>
                <w:rFonts w:ascii="Courier New" w:hAnsi="Courier New" w:cs="Courier New"/>
                <w:bCs/>
                <w:color w:val="984806"/>
                <w:lang w:eastAsia="zh-HK"/>
              </w:rPr>
              <w:t>r</w:t>
            </w:r>
            <w:r>
              <w:rPr>
                <w:rFonts w:ascii="Courier New" w:hAnsi="Courier New" w:cs="Courier New"/>
                <w:bCs/>
                <w:color w:val="984806"/>
                <w:lang w:eastAsia="zh-HK"/>
              </w:rPr>
              <w:t>ategyData</w:t>
            </w:r>
            <w:r>
              <w:rPr>
                <w:rFonts w:ascii="Courier New" w:hAnsi="Courier New" w:cs="Courier New" w:hint="eastAsia"/>
                <w:bCs/>
                <w:color w:val="984806"/>
                <w:lang w:eastAsia="zh-HK"/>
              </w:rPr>
              <w:t>提供</w:t>
            </w:r>
            <w:r w:rsidRPr="001E08DD">
              <w:rPr>
                <w:rFonts w:ascii="Courier New" w:hAnsi="Courier New" w:cs="Courier New" w:hint="eastAsia"/>
                <w:bCs/>
                <w:color w:val="984806"/>
                <w:lang w:eastAsia="zh-HK"/>
              </w:rPr>
              <w:t>期貨</w:t>
            </w:r>
            <w:r w:rsidRPr="001E08DD">
              <w:rPr>
                <w:rFonts w:ascii="Courier New" w:hAnsi="Courier New" w:cs="Courier New" w:hint="eastAsia"/>
                <w:bCs/>
                <w:color w:val="984806"/>
                <w:lang w:eastAsia="zh-HK"/>
              </w:rPr>
              <w:t>MIT</w:t>
            </w:r>
            <w:r w:rsidRPr="001E08DD">
              <w:rPr>
                <w:rFonts w:ascii="Courier New" w:hAnsi="Courier New" w:cs="Courier New" w:hint="eastAsia"/>
                <w:bCs/>
                <w:color w:val="984806"/>
                <w:lang w:eastAsia="zh-HK"/>
              </w:rPr>
              <w:t>、</w:t>
            </w:r>
            <w:r w:rsidRPr="001E08DD">
              <w:rPr>
                <w:rFonts w:ascii="Courier New" w:hAnsi="Courier New" w:cs="Courier New" w:hint="eastAsia"/>
                <w:bCs/>
                <w:color w:val="984806"/>
                <w:lang w:eastAsia="zh-HK"/>
              </w:rPr>
              <w:t>S</w:t>
            </w:r>
            <w:r w:rsidRPr="001E08DD">
              <w:rPr>
                <w:rFonts w:ascii="Courier New" w:hAnsi="Courier New" w:cs="Courier New"/>
                <w:bCs/>
                <w:color w:val="984806"/>
                <w:lang w:eastAsia="zh-HK"/>
              </w:rPr>
              <w:t>TP</w:t>
            </w:r>
            <w:r w:rsidRPr="001E08DD">
              <w:rPr>
                <w:rFonts w:ascii="Courier New" w:hAnsi="Courier New" w:cs="Courier New" w:hint="eastAsia"/>
                <w:bCs/>
                <w:color w:val="984806"/>
                <w:lang w:eastAsia="zh-HK"/>
              </w:rPr>
              <w:t>、</w:t>
            </w:r>
            <w:r w:rsidRPr="001E08DD">
              <w:rPr>
                <w:rFonts w:ascii="Courier New" w:hAnsi="Courier New" w:cs="Courier New" w:hint="eastAsia"/>
                <w:bCs/>
                <w:color w:val="984806"/>
                <w:lang w:eastAsia="zh-HK"/>
              </w:rPr>
              <w:t>M</w:t>
            </w:r>
            <w:r w:rsidRPr="001E08DD">
              <w:rPr>
                <w:rFonts w:ascii="Courier New" w:hAnsi="Courier New" w:cs="Courier New"/>
                <w:bCs/>
                <w:color w:val="984806"/>
                <w:lang w:eastAsia="zh-HK"/>
              </w:rPr>
              <w:t>ST</w:t>
            </w:r>
            <w:r w:rsidRPr="001E08DD">
              <w:rPr>
                <w:rFonts w:ascii="Courier New" w:hAnsi="Courier New" w:cs="Courier New" w:hint="eastAsia"/>
                <w:bCs/>
                <w:color w:val="984806"/>
                <w:lang w:eastAsia="zh-HK"/>
              </w:rPr>
              <w:t>、二擇一</w:t>
            </w:r>
            <w:r w:rsidRPr="001E08DD">
              <w:rPr>
                <w:rFonts w:ascii="Courier New" w:hAnsi="Courier New" w:cs="Courier New" w:hint="eastAsia"/>
                <w:bCs/>
                <w:color w:val="984806"/>
                <w:lang w:eastAsia="zh-HK"/>
              </w:rPr>
              <w:t>OCO</w:t>
            </w:r>
            <w:r w:rsidR="006C242B">
              <w:rPr>
                <w:rFonts w:ascii="Courier New" w:hAnsi="Courier New" w:cs="Courier New" w:hint="eastAsia"/>
                <w:bCs/>
                <w:color w:val="984806"/>
                <w:lang w:eastAsia="zh-HK"/>
              </w:rPr>
              <w:t>、</w:t>
            </w:r>
            <w:r w:rsidR="006C242B">
              <w:rPr>
                <w:rFonts w:ascii="Courier New" w:hAnsi="Courier New" w:cs="Courier New" w:hint="eastAsia"/>
                <w:bCs/>
                <w:color w:val="984806"/>
              </w:rPr>
              <w:t>AB</w:t>
            </w:r>
            <w:r w:rsidRPr="001E08DD">
              <w:rPr>
                <w:rFonts w:ascii="Courier New" w:hAnsi="Courier New" w:cs="Courier New" w:hint="eastAsia"/>
                <w:bCs/>
                <w:color w:val="984806"/>
                <w:lang w:eastAsia="zh-HK"/>
              </w:rPr>
              <w:t>新單回報格式</w:t>
            </w:r>
          </w:p>
        </w:tc>
      </w:tr>
    </w:tbl>
    <w:p w14:paraId="41E59775" w14:textId="6A2B9DDB" w:rsidR="00375C40" w:rsidRDefault="00375C40" w:rsidP="00375C40"/>
    <w:p w14:paraId="566BFA71" w14:textId="77777777" w:rsidR="00971EBF" w:rsidRPr="00E61FDA" w:rsidRDefault="00971EBF" w:rsidP="00971EBF">
      <w:pPr>
        <w:pStyle w:val="4"/>
        <w:rPr>
          <w:b/>
          <w:bCs/>
        </w:rPr>
      </w:pPr>
      <w:bookmarkStart w:id="266" w:name="_海期"/>
      <w:bookmarkEnd w:id="266"/>
      <w:r w:rsidRPr="00E61FDA">
        <w:rPr>
          <w:rFonts w:hint="eastAsia"/>
          <w:b/>
          <w:bCs/>
          <w:color w:val="FF0000"/>
        </w:rPr>
        <w:t>海期</w:t>
      </w:r>
      <w:r w:rsidRPr="00E61FDA">
        <w:rPr>
          <w:b/>
          <w:bCs/>
        </w:rPr>
        <w:t xml:space="preserve"> </w:t>
      </w:r>
    </w:p>
    <w:p w14:paraId="07739F50" w14:textId="77777777" w:rsidR="00971EBF" w:rsidRDefault="00971EBF" w:rsidP="00971EBF"/>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8"/>
        <w:gridCol w:w="1832"/>
        <w:gridCol w:w="5466"/>
        <w:gridCol w:w="63"/>
      </w:tblGrid>
      <w:tr w:rsidR="00971EBF" w14:paraId="68F3DE04" w14:textId="77777777" w:rsidTr="00AF471E">
        <w:trPr>
          <w:trHeight w:val="523"/>
        </w:trPr>
        <w:tc>
          <w:tcPr>
            <w:tcW w:w="8359" w:type="dxa"/>
            <w:gridSpan w:val="4"/>
            <w:tcBorders>
              <w:top w:val="single" w:sz="4" w:space="0" w:color="auto"/>
              <w:left w:val="single" w:sz="4" w:space="0" w:color="auto"/>
              <w:bottom w:val="single" w:sz="4" w:space="0" w:color="auto"/>
              <w:right w:val="single" w:sz="4" w:space="0" w:color="auto"/>
            </w:tcBorders>
            <w:hideMark/>
          </w:tcPr>
          <w:p w14:paraId="79B386DE" w14:textId="77777777" w:rsidR="00971EBF" w:rsidRDefault="00971EBF" w:rsidP="00AF471E">
            <w:pPr>
              <w:rPr>
                <w:rFonts w:ascii="Courier New" w:hAnsi="Courier New" w:cs="Courier New"/>
                <w:bCs/>
                <w:color w:val="984806"/>
              </w:rPr>
            </w:pPr>
            <w:r>
              <w:rPr>
                <w:rFonts w:ascii="Courier New" w:hAnsi="Courier New" w:cs="Courier New" w:hint="eastAsia"/>
                <w:bCs/>
                <w:color w:val="984806"/>
              </w:rPr>
              <w:t>當有智慧單回報將主動呼叫函式，並通知智慧單的狀態。</w:t>
            </w:r>
          </w:p>
          <w:p w14:paraId="7749E56F" w14:textId="646E83C5" w:rsidR="00971EBF" w:rsidRDefault="00971EBF" w:rsidP="00AF471E">
            <w:pPr>
              <w:rPr>
                <w:rFonts w:ascii="Courier New" w:hAnsi="Courier New" w:cs="Courier New"/>
                <w:bCs/>
                <w:color w:val="984806"/>
              </w:rPr>
            </w:pPr>
            <w:r>
              <w:rPr>
                <w:rFonts w:ascii="Courier New" w:hAnsi="Courier New" w:cs="Courier New" w:hint="eastAsia"/>
                <w:bCs/>
                <w:color w:val="984806"/>
              </w:rPr>
              <w:t>海期</w:t>
            </w:r>
            <w:r>
              <w:rPr>
                <w:rFonts w:ascii="Courier New" w:hAnsi="Courier New" w:cs="Courier New"/>
                <w:bCs/>
                <w:color w:val="984806"/>
              </w:rPr>
              <w:t>OCO</w:t>
            </w:r>
            <w:r>
              <w:rPr>
                <w:rFonts w:ascii="Courier New" w:hAnsi="Courier New" w:cs="Courier New" w:hint="eastAsia"/>
                <w:bCs/>
                <w:color w:val="984806"/>
              </w:rPr>
              <w:t>、</w:t>
            </w:r>
            <w:r>
              <w:rPr>
                <w:rFonts w:ascii="Courier New" w:hAnsi="Courier New" w:cs="Courier New" w:hint="eastAsia"/>
                <w:bCs/>
                <w:color w:val="984806"/>
              </w:rPr>
              <w:t>AB</w:t>
            </w:r>
          </w:p>
        </w:tc>
      </w:tr>
      <w:tr w:rsidR="00971EBF" w14:paraId="48791BAA" w14:textId="77777777" w:rsidTr="00AF471E">
        <w:trPr>
          <w:trHeight w:val="523"/>
        </w:trPr>
        <w:tc>
          <w:tcPr>
            <w:tcW w:w="998" w:type="dxa"/>
            <w:tcBorders>
              <w:top w:val="single" w:sz="4" w:space="0" w:color="auto"/>
              <w:left w:val="single" w:sz="4" w:space="0" w:color="auto"/>
              <w:bottom w:val="single" w:sz="4" w:space="0" w:color="auto"/>
              <w:right w:val="single" w:sz="4" w:space="0" w:color="auto"/>
            </w:tcBorders>
            <w:hideMark/>
          </w:tcPr>
          <w:p w14:paraId="6E9921AE" w14:textId="77777777" w:rsidR="00971EBF" w:rsidRDefault="00971EBF" w:rsidP="00AF471E">
            <w:pPr>
              <w:rPr>
                <w:rStyle w:val="afa"/>
              </w:rPr>
            </w:pPr>
            <w:r>
              <w:rPr>
                <w:rStyle w:val="afa"/>
                <w:rFonts w:hint="eastAsia"/>
              </w:rPr>
              <w:t>宣告</w:t>
            </w:r>
          </w:p>
        </w:tc>
        <w:tc>
          <w:tcPr>
            <w:tcW w:w="7361" w:type="dxa"/>
            <w:gridSpan w:val="3"/>
            <w:tcBorders>
              <w:top w:val="single" w:sz="4" w:space="0" w:color="auto"/>
              <w:left w:val="single" w:sz="4" w:space="0" w:color="auto"/>
              <w:bottom w:val="single" w:sz="4" w:space="0" w:color="auto"/>
              <w:right w:val="single" w:sz="4" w:space="0" w:color="auto"/>
            </w:tcBorders>
            <w:hideMark/>
          </w:tcPr>
          <w:p w14:paraId="03AE1570" w14:textId="77777777" w:rsidR="00971EBF" w:rsidRDefault="00971EBF" w:rsidP="00AF471E">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OnStrategyData([</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bstrData);</w:t>
            </w:r>
          </w:p>
        </w:tc>
      </w:tr>
      <w:tr w:rsidR="00971EBF" w14:paraId="2BA0309C" w14:textId="77777777" w:rsidTr="00AF471E">
        <w:trPr>
          <w:trHeight w:val="163"/>
        </w:trPr>
        <w:tc>
          <w:tcPr>
            <w:tcW w:w="998" w:type="dxa"/>
            <w:tcBorders>
              <w:top w:val="single" w:sz="4" w:space="0" w:color="auto"/>
              <w:left w:val="single" w:sz="4" w:space="0" w:color="auto"/>
              <w:bottom w:val="single" w:sz="4" w:space="0" w:color="auto"/>
              <w:right w:val="single" w:sz="4" w:space="0" w:color="auto"/>
            </w:tcBorders>
            <w:hideMark/>
          </w:tcPr>
          <w:p w14:paraId="69272884" w14:textId="77777777" w:rsidR="00971EBF" w:rsidRDefault="00971EBF" w:rsidP="00AF471E">
            <w:pPr>
              <w:rPr>
                <w:rStyle w:val="afa"/>
              </w:rPr>
            </w:pPr>
            <w:r>
              <w:rPr>
                <w:rStyle w:val="afa"/>
                <w:rFonts w:hint="eastAsia"/>
              </w:rPr>
              <w:t>參數</w:t>
            </w:r>
          </w:p>
        </w:tc>
        <w:tc>
          <w:tcPr>
            <w:tcW w:w="1832" w:type="dxa"/>
            <w:tcBorders>
              <w:top w:val="single" w:sz="4" w:space="0" w:color="auto"/>
              <w:left w:val="single" w:sz="4" w:space="0" w:color="auto"/>
              <w:bottom w:val="single" w:sz="4" w:space="0" w:color="auto"/>
              <w:right w:val="single" w:sz="4" w:space="0" w:color="auto"/>
            </w:tcBorders>
            <w:hideMark/>
          </w:tcPr>
          <w:p w14:paraId="1E4A2F0A" w14:textId="77777777" w:rsidR="00971EBF" w:rsidRDefault="00971EBF" w:rsidP="00AF471E">
            <w:r>
              <w:rPr>
                <w:rFonts w:ascii="Courier New" w:hAnsi="Courier New" w:cs="Courier New"/>
              </w:rPr>
              <w:t>bstrUserID</w:t>
            </w:r>
          </w:p>
        </w:tc>
        <w:tc>
          <w:tcPr>
            <w:tcW w:w="5529" w:type="dxa"/>
            <w:gridSpan w:val="2"/>
            <w:tcBorders>
              <w:top w:val="single" w:sz="4" w:space="0" w:color="auto"/>
              <w:left w:val="single" w:sz="4" w:space="0" w:color="auto"/>
              <w:bottom w:val="single" w:sz="4" w:space="0" w:color="auto"/>
              <w:right w:val="single" w:sz="4" w:space="0" w:color="auto"/>
            </w:tcBorders>
            <w:hideMark/>
          </w:tcPr>
          <w:p w14:paraId="1EFB595E" w14:textId="77777777" w:rsidR="00971EBF" w:rsidRDefault="00971EBF" w:rsidP="00AF471E">
            <w:r>
              <w:rPr>
                <w:rFonts w:hint="eastAsia"/>
              </w:rPr>
              <w:t>登入</w:t>
            </w:r>
            <w:r>
              <w:t>ID</w:t>
            </w:r>
          </w:p>
        </w:tc>
      </w:tr>
      <w:tr w:rsidR="00971EBF" w14:paraId="052997E3" w14:textId="77777777" w:rsidTr="00AF471E">
        <w:trPr>
          <w:trHeight w:val="163"/>
        </w:trPr>
        <w:tc>
          <w:tcPr>
            <w:tcW w:w="998" w:type="dxa"/>
            <w:tcBorders>
              <w:top w:val="single" w:sz="4" w:space="0" w:color="auto"/>
              <w:left w:val="single" w:sz="4" w:space="0" w:color="auto"/>
              <w:bottom w:val="single" w:sz="4" w:space="0" w:color="auto"/>
              <w:right w:val="single" w:sz="4" w:space="0" w:color="auto"/>
            </w:tcBorders>
          </w:tcPr>
          <w:p w14:paraId="3B7592C2" w14:textId="77777777" w:rsidR="00971EBF" w:rsidRDefault="00971EBF" w:rsidP="00AF471E"/>
        </w:tc>
        <w:tc>
          <w:tcPr>
            <w:tcW w:w="1832" w:type="dxa"/>
            <w:tcBorders>
              <w:top w:val="single" w:sz="4" w:space="0" w:color="auto"/>
              <w:left w:val="single" w:sz="4" w:space="0" w:color="auto"/>
              <w:bottom w:val="single" w:sz="4" w:space="0" w:color="auto"/>
              <w:right w:val="single" w:sz="4" w:space="0" w:color="auto"/>
            </w:tcBorders>
            <w:hideMark/>
          </w:tcPr>
          <w:p w14:paraId="288BFE42" w14:textId="77777777" w:rsidR="00971EBF" w:rsidRDefault="00971EBF" w:rsidP="00AF471E">
            <w:r>
              <w:rPr>
                <w:rFonts w:ascii="Courier New" w:hAnsi="Courier New" w:cs="Courier New"/>
              </w:rPr>
              <w:t>bstrData</w:t>
            </w:r>
          </w:p>
        </w:tc>
        <w:tc>
          <w:tcPr>
            <w:tcW w:w="5529" w:type="dxa"/>
            <w:gridSpan w:val="2"/>
            <w:tcBorders>
              <w:top w:val="single" w:sz="4" w:space="0" w:color="auto"/>
              <w:left w:val="single" w:sz="4" w:space="0" w:color="auto"/>
              <w:bottom w:val="single" w:sz="4" w:space="0" w:color="auto"/>
              <w:right w:val="single" w:sz="4" w:space="0" w:color="auto"/>
            </w:tcBorders>
          </w:tcPr>
          <w:p w14:paraId="1DA60564" w14:textId="77777777" w:rsidR="00971EBF" w:rsidRPr="00CC2F6F" w:rsidRDefault="00971EBF" w:rsidP="00AF471E">
            <w:pPr>
              <w:adjustRightInd w:val="0"/>
              <w:snapToGrid w:val="0"/>
              <w:rPr>
                <w:rFonts w:ascii="標楷體" w:hAnsi="標楷體" w:cs="Courier New"/>
                <w:kern w:val="0"/>
              </w:rPr>
            </w:pPr>
          </w:p>
        </w:tc>
      </w:tr>
      <w:tr w:rsidR="00971EBF" w14:paraId="5A707E71" w14:textId="77777777" w:rsidTr="00AF471E">
        <w:trPr>
          <w:gridAfter w:val="1"/>
          <w:wAfter w:w="63" w:type="dxa"/>
        </w:trPr>
        <w:tc>
          <w:tcPr>
            <w:tcW w:w="998" w:type="dxa"/>
            <w:tcBorders>
              <w:top w:val="single" w:sz="4" w:space="0" w:color="auto"/>
              <w:left w:val="single" w:sz="4" w:space="0" w:color="auto"/>
              <w:bottom w:val="single" w:sz="4" w:space="0" w:color="auto"/>
              <w:right w:val="single" w:sz="4" w:space="0" w:color="auto"/>
            </w:tcBorders>
          </w:tcPr>
          <w:p w14:paraId="27B488AD" w14:textId="77777777" w:rsidR="00971EBF" w:rsidRDefault="00971EBF" w:rsidP="00AF471E">
            <w:pPr>
              <w:rPr>
                <w:b/>
                <w:bCs/>
              </w:rPr>
            </w:pPr>
          </w:p>
        </w:tc>
        <w:tc>
          <w:tcPr>
            <w:tcW w:w="7298" w:type="dxa"/>
            <w:gridSpan w:val="2"/>
            <w:tcBorders>
              <w:top w:val="single" w:sz="4" w:space="0" w:color="auto"/>
              <w:left w:val="single" w:sz="4" w:space="0" w:color="auto"/>
              <w:bottom w:val="single" w:sz="4" w:space="0" w:color="auto"/>
              <w:right w:val="single" w:sz="4" w:space="0" w:color="auto"/>
            </w:tcBorders>
          </w:tcPr>
          <w:p w14:paraId="53EC2AF0" w14:textId="77777777" w:rsidR="00971EBF" w:rsidRDefault="00971EBF" w:rsidP="00AF471E">
            <w:r>
              <w:rPr>
                <w:rFonts w:hint="eastAsia"/>
              </w:rPr>
              <w:t>每一筆資料以「</w:t>
            </w:r>
            <w:r>
              <w:rPr>
                <w:rFonts w:hint="eastAsia"/>
              </w:rPr>
              <w:t>,</w:t>
            </w:r>
            <w:r>
              <w:rPr>
                <w:rFonts w:hint="eastAsia"/>
              </w:rPr>
              <w:t>」分隔每一個欄位</w:t>
            </w:r>
          </w:p>
          <w:p w14:paraId="26382E14" w14:textId="77777777" w:rsidR="00971EBF" w:rsidRDefault="00971EBF" w:rsidP="00AF471E"/>
          <w:p w14:paraId="544C7687" w14:textId="77777777" w:rsidR="00971EBF" w:rsidRDefault="00971EBF" w:rsidP="00AF471E">
            <w:pPr>
              <w:adjustRightInd w:val="0"/>
              <w:snapToGrid w:val="0"/>
              <w:rPr>
                <w:rFonts w:ascii="Courier New" w:hAnsi="Courier New" w:cs="Courier New"/>
                <w:b/>
              </w:rPr>
            </w:pPr>
          </w:p>
          <w:p w14:paraId="146BFAE7" w14:textId="77777777" w:rsidR="00971EBF" w:rsidRDefault="00971EBF" w:rsidP="00AF471E">
            <w:pPr>
              <w:adjustRightInd w:val="0"/>
              <w:snapToGrid w:val="0"/>
              <w:rPr>
                <w:rFonts w:ascii="Courier New" w:hAnsi="Courier New" w:cs="Courier New"/>
                <w:b/>
              </w:rPr>
            </w:pPr>
            <w:r>
              <w:rPr>
                <w:rFonts w:ascii="新細明體" w:eastAsia="新細明體" w:hAnsi="新細明體" w:cs="Courier New" w:hint="eastAsia"/>
                <w:b/>
                <w:lang w:eastAsia="zh-HK"/>
              </w:rPr>
              <w:t>▼</w:t>
            </w:r>
            <w:r>
              <w:rPr>
                <w:rFonts w:ascii="Courier New" w:hAnsi="Courier New" w:cs="Courier New" w:hint="eastAsia"/>
                <w:b/>
                <w:lang w:eastAsia="zh-HK"/>
              </w:rPr>
              <w:t>共用欄位</w:t>
            </w:r>
          </w:p>
          <w:p w14:paraId="0D852BF0" w14:textId="77777777" w:rsidR="00971EBF" w:rsidRDefault="00971EBF" w:rsidP="00AF471E">
            <w:pPr>
              <w:adjustRightInd w:val="0"/>
              <w:snapToGrid w:val="0"/>
              <w:rPr>
                <w:rFonts w:ascii="Courier New" w:hAnsi="Courier New" w:cs="Courier New"/>
                <w:b/>
              </w:rPr>
            </w:pPr>
          </w:p>
          <w:tbl>
            <w:tblPr>
              <w:tblStyle w:val="af9"/>
              <w:tblW w:w="0" w:type="auto"/>
              <w:tblInd w:w="0" w:type="dxa"/>
              <w:tblLook w:val="04A0" w:firstRow="1" w:lastRow="0" w:firstColumn="1" w:lastColumn="0" w:noHBand="0" w:noVBand="1"/>
            </w:tblPr>
            <w:tblGrid>
              <w:gridCol w:w="3536"/>
              <w:gridCol w:w="3536"/>
            </w:tblGrid>
            <w:tr w:rsidR="00971EBF" w14:paraId="4603BF38" w14:textId="77777777" w:rsidTr="00AF471E">
              <w:trPr>
                <w:trHeight w:val="1204"/>
              </w:trPr>
              <w:tc>
                <w:tcPr>
                  <w:tcW w:w="3536" w:type="dxa"/>
                </w:tcPr>
                <w:p w14:paraId="48F35C9F" w14:textId="77777777" w:rsidR="00971EBF" w:rsidRDefault="00971EBF" w:rsidP="00AF471E">
                  <w:pPr>
                    <w:adjustRightInd w:val="0"/>
                    <w:snapToGrid w:val="0"/>
                    <w:rPr>
                      <w:rFonts w:ascii="Courier New" w:hAnsi="Courier New" w:cs="Courier New"/>
                      <w:b/>
                    </w:rPr>
                  </w:pPr>
                  <w:r>
                    <w:rPr>
                      <w:rFonts w:ascii="Courier New" w:hAnsi="Courier New" w:cs="Courier New"/>
                      <w:b/>
                    </w:rPr>
                    <w:t>MarketType</w:t>
                  </w:r>
                </w:p>
              </w:tc>
              <w:tc>
                <w:tcPr>
                  <w:tcW w:w="3536" w:type="dxa"/>
                </w:tcPr>
                <w:p w14:paraId="3B350FB6" w14:textId="77777777" w:rsidR="00971EBF" w:rsidRDefault="00971EBF" w:rsidP="00AF471E">
                  <w:pPr>
                    <w:adjustRightInd w:val="0"/>
                    <w:snapToGrid w:val="0"/>
                    <w:rPr>
                      <w:rFonts w:ascii="Courier New" w:hAnsi="Courier New" w:cs="Courier New"/>
                    </w:rPr>
                  </w:pPr>
                  <w:r>
                    <w:rPr>
                      <w:rFonts w:ascii="Courier New" w:hAnsi="Courier New" w:cs="Courier New" w:hint="eastAsia"/>
                    </w:rPr>
                    <w:t>市場代號</w:t>
                  </w:r>
                </w:p>
                <w:p w14:paraId="7DA88BAF" w14:textId="77777777" w:rsidR="00971EBF" w:rsidRPr="00D82D26" w:rsidRDefault="00971EBF" w:rsidP="00AF471E">
                  <w:pPr>
                    <w:adjustRightInd w:val="0"/>
                    <w:snapToGrid w:val="0"/>
                    <w:jc w:val="right"/>
                    <w:rPr>
                      <w:rFonts w:ascii="Courier New" w:hAnsi="Courier New" w:cs="Courier New"/>
                    </w:rPr>
                  </w:pPr>
                  <w:r>
                    <w:rPr>
                      <w:rFonts w:ascii="Courier New" w:hAnsi="Courier New" w:cs="Courier New" w:hint="eastAsia"/>
                    </w:rPr>
                    <w:t>TS:</w:t>
                  </w:r>
                  <w:r>
                    <w:rPr>
                      <w:rFonts w:ascii="Courier New" w:hAnsi="Courier New" w:cs="Courier New" w:hint="eastAsia"/>
                    </w:rPr>
                    <w:t>證券</w:t>
                  </w:r>
                  <w:r>
                    <w:rPr>
                      <w:rFonts w:ascii="Courier New" w:hAnsi="Courier New" w:cs="Courier New" w:hint="eastAsia"/>
                    </w:rPr>
                    <w:t xml:space="preserve"> TF</w:t>
                  </w:r>
                  <w:r>
                    <w:rPr>
                      <w:rFonts w:ascii="Courier New" w:hAnsi="Courier New" w:cs="Courier New"/>
                    </w:rPr>
                    <w:t>:</w:t>
                  </w:r>
                  <w:r>
                    <w:rPr>
                      <w:rFonts w:ascii="Courier New" w:hAnsi="Courier New" w:cs="Courier New" w:hint="eastAsia"/>
                    </w:rPr>
                    <w:t>國內期選</w:t>
                  </w:r>
                  <w:r>
                    <w:rPr>
                      <w:rFonts w:ascii="Courier New" w:hAnsi="Courier New" w:cs="Courier New" w:hint="eastAsia"/>
                    </w:rPr>
                    <w:t xml:space="preserve"> OF:</w:t>
                  </w:r>
                  <w:r>
                    <w:rPr>
                      <w:rFonts w:ascii="Courier New" w:hAnsi="Courier New" w:cs="Courier New" w:hint="eastAsia"/>
                    </w:rPr>
                    <w:t>海外期貨</w:t>
                  </w:r>
                </w:p>
              </w:tc>
            </w:tr>
            <w:tr w:rsidR="00971EBF" w14:paraId="4689AAD1" w14:textId="77777777" w:rsidTr="00AF471E">
              <w:tc>
                <w:tcPr>
                  <w:tcW w:w="3536" w:type="dxa"/>
                </w:tcPr>
                <w:p w14:paraId="18CBB0EC" w14:textId="77777777" w:rsidR="00971EBF" w:rsidRDefault="00971EBF" w:rsidP="00AF471E">
                  <w:pPr>
                    <w:adjustRightInd w:val="0"/>
                    <w:snapToGrid w:val="0"/>
                    <w:rPr>
                      <w:rFonts w:ascii="Courier New" w:hAnsi="Courier New" w:cs="Courier New"/>
                      <w:b/>
                    </w:rPr>
                  </w:pPr>
                  <w:r w:rsidRPr="00624D1F">
                    <w:rPr>
                      <w:rFonts w:ascii="Courier New" w:hAnsi="Courier New" w:cs="Courier New" w:hint="eastAsia"/>
                      <w:b/>
                    </w:rPr>
                    <w:t>Type</w:t>
                  </w:r>
                </w:p>
              </w:tc>
              <w:tc>
                <w:tcPr>
                  <w:tcW w:w="3536" w:type="dxa"/>
                </w:tcPr>
                <w:p w14:paraId="594EFE96" w14:textId="77777777" w:rsidR="00971EBF" w:rsidRDefault="00971EBF" w:rsidP="00AF471E">
                  <w:pPr>
                    <w:adjustRightInd w:val="0"/>
                    <w:snapToGrid w:val="0"/>
                    <w:rPr>
                      <w:rFonts w:ascii="Courier New" w:hAnsi="Courier New" w:cs="Courier New"/>
                      <w:b/>
                    </w:rPr>
                  </w:pPr>
                  <w:r w:rsidRPr="00624D1F">
                    <w:rPr>
                      <w:rFonts w:ascii="Courier New" w:hAnsi="Courier New" w:cs="Courier New"/>
                    </w:rPr>
                    <w:t>1:</w:t>
                  </w:r>
                  <w:r w:rsidRPr="00624D1F">
                    <w:rPr>
                      <w:rFonts w:ascii="Courier New" w:hAnsi="Courier New" w:cs="Courier New" w:hint="eastAsia"/>
                      <w:lang w:eastAsia="zh-HK"/>
                    </w:rPr>
                    <w:t>新增</w:t>
                  </w:r>
                  <w:r w:rsidRPr="00624D1F">
                    <w:rPr>
                      <w:rFonts w:ascii="Courier New" w:hAnsi="Courier New" w:cs="Courier New" w:hint="eastAsia"/>
                    </w:rPr>
                    <w:t xml:space="preserve">  2:</w:t>
                  </w:r>
                  <w:r w:rsidRPr="00624D1F">
                    <w:rPr>
                      <w:rFonts w:ascii="Courier New" w:hAnsi="Courier New" w:cs="Courier New" w:hint="eastAsia"/>
                      <w:lang w:eastAsia="zh-HK"/>
                    </w:rPr>
                    <w:t>刪除</w:t>
                  </w:r>
                </w:p>
              </w:tc>
            </w:tr>
            <w:tr w:rsidR="00971EBF" w14:paraId="3D1393DF" w14:textId="77777777" w:rsidTr="00AF471E">
              <w:tc>
                <w:tcPr>
                  <w:tcW w:w="3536" w:type="dxa"/>
                </w:tcPr>
                <w:p w14:paraId="2A6AE41A" w14:textId="77777777" w:rsidR="00971EBF" w:rsidRPr="00FC25DD" w:rsidRDefault="00971EBF" w:rsidP="00AF471E">
                  <w:pPr>
                    <w:adjustRightInd w:val="0"/>
                    <w:snapToGrid w:val="0"/>
                    <w:rPr>
                      <w:rFonts w:ascii="Courier New" w:hAnsi="Courier New" w:cs="Courier New"/>
                      <w:b/>
                      <w:color w:val="A6A6A6" w:themeColor="background1" w:themeShade="A6"/>
                    </w:rPr>
                  </w:pPr>
                  <w:r w:rsidRPr="00624D1F">
                    <w:rPr>
                      <w:rFonts w:ascii="Courier New" w:hAnsi="Courier New" w:cs="Courier New"/>
                      <w:b/>
                    </w:rPr>
                    <w:t>SmartKeyNo</w:t>
                  </w:r>
                  <w:r w:rsidRPr="00624D1F">
                    <w:rPr>
                      <w:rFonts w:ascii="細明體" w:eastAsia="細明體" w:hAnsiTheme="minorHAnsi" w:cs="細明體"/>
                      <w:sz w:val="19"/>
                      <w:szCs w:val="19"/>
                    </w:rPr>
                    <w:tab/>
                  </w:r>
                </w:p>
              </w:tc>
              <w:tc>
                <w:tcPr>
                  <w:tcW w:w="3536" w:type="dxa"/>
                </w:tcPr>
                <w:p w14:paraId="61BD7A8E" w14:textId="77777777" w:rsidR="00971EBF" w:rsidRPr="00FC25DD" w:rsidRDefault="00971EBF" w:rsidP="00AF471E">
                  <w:pPr>
                    <w:adjustRightInd w:val="0"/>
                    <w:snapToGrid w:val="0"/>
                    <w:rPr>
                      <w:rFonts w:ascii="Courier New" w:hAnsi="Courier New" w:cs="Courier New"/>
                      <w:b/>
                      <w:color w:val="A6A6A6" w:themeColor="background1" w:themeShade="A6"/>
                    </w:rPr>
                  </w:pPr>
                  <w:r w:rsidRPr="00624D1F">
                    <w:rPr>
                      <w:rFonts w:ascii="Courier New" w:hAnsi="Courier New" w:cs="Courier New" w:hint="eastAsia"/>
                    </w:rPr>
                    <w:t>智慧單</w:t>
                  </w:r>
                  <w:r w:rsidRPr="00624D1F">
                    <w:rPr>
                      <w:rFonts w:ascii="Courier New" w:hAnsi="Courier New" w:cs="Courier New" w:hint="eastAsia"/>
                    </w:rPr>
                    <w:t>(</w:t>
                  </w:r>
                  <w:r w:rsidRPr="00624D1F">
                    <w:rPr>
                      <w:rFonts w:ascii="Courier New" w:hAnsi="Courier New" w:cs="Courier New" w:hint="eastAsia"/>
                    </w:rPr>
                    <w:t>母單</w:t>
                  </w:r>
                  <w:r w:rsidRPr="00624D1F">
                    <w:rPr>
                      <w:rFonts w:ascii="Courier New" w:hAnsi="Courier New" w:cs="Courier New" w:hint="eastAsia"/>
                    </w:rPr>
                    <w:t>)</w:t>
                  </w:r>
                  <w:r w:rsidRPr="00624D1F">
                    <w:rPr>
                      <w:rFonts w:ascii="Courier New" w:hAnsi="Courier New" w:cs="Courier New" w:hint="eastAsia"/>
                    </w:rPr>
                    <w:t>序號</w:t>
                  </w:r>
                </w:p>
              </w:tc>
            </w:tr>
            <w:tr w:rsidR="00971EBF" w14:paraId="0CA64C88" w14:textId="77777777" w:rsidTr="00AF471E">
              <w:tc>
                <w:tcPr>
                  <w:tcW w:w="3536" w:type="dxa"/>
                </w:tcPr>
                <w:p w14:paraId="331C9646" w14:textId="77777777" w:rsidR="00971EBF" w:rsidRDefault="00971EBF" w:rsidP="00AF471E">
                  <w:pPr>
                    <w:autoSpaceDE w:val="0"/>
                    <w:autoSpaceDN w:val="0"/>
                    <w:adjustRightInd w:val="0"/>
                    <w:rPr>
                      <w:rFonts w:ascii="Courier New" w:hAnsi="Courier New" w:cs="Courier New"/>
                      <w:b/>
                    </w:rPr>
                  </w:pPr>
                  <w:r w:rsidRPr="00624D1F">
                    <w:rPr>
                      <w:rFonts w:ascii="Courier New" w:hAnsi="Courier New" w:cs="Courier New" w:hint="eastAsia"/>
                      <w:b/>
                    </w:rPr>
                    <w:t>PubSeqNo</w:t>
                  </w:r>
                  <w:r w:rsidRPr="00624D1F">
                    <w:rPr>
                      <w:rFonts w:ascii="Courier New" w:hAnsi="Courier New" w:cs="Courier New"/>
                    </w:rPr>
                    <w:t xml:space="preserve">      </w:t>
                  </w:r>
                </w:p>
              </w:tc>
              <w:tc>
                <w:tcPr>
                  <w:tcW w:w="3536" w:type="dxa"/>
                </w:tcPr>
                <w:p w14:paraId="6ABDC11C" w14:textId="77777777" w:rsidR="00971EBF" w:rsidRDefault="00971EBF" w:rsidP="00AF471E">
                  <w:pPr>
                    <w:adjustRightInd w:val="0"/>
                    <w:snapToGrid w:val="0"/>
                    <w:rPr>
                      <w:rFonts w:ascii="Courier New" w:hAnsi="Courier New" w:cs="Courier New"/>
                      <w:b/>
                    </w:rPr>
                  </w:pPr>
                  <w:r w:rsidRPr="00624D1F">
                    <w:rPr>
                      <w:rFonts w:ascii="Courier New" w:hAnsi="Courier New" w:cs="Courier New" w:hint="eastAsia"/>
                      <w:lang w:eastAsia="zh-HK"/>
                    </w:rPr>
                    <w:t>委託單順序</w:t>
                  </w:r>
                  <w:r w:rsidRPr="00624D1F">
                    <w:rPr>
                      <w:rFonts w:ascii="Courier New" w:hAnsi="Courier New" w:cs="Courier New" w:hint="eastAsia"/>
                      <w:sz w:val="16"/>
                      <w:szCs w:val="16"/>
                    </w:rPr>
                    <w:t>(</w:t>
                  </w:r>
                  <w:r w:rsidRPr="00624D1F">
                    <w:rPr>
                      <w:rFonts w:ascii="Courier New" w:hAnsi="Courier New" w:cs="Courier New" w:hint="eastAsia"/>
                      <w:sz w:val="16"/>
                      <w:szCs w:val="16"/>
                      <w:lang w:eastAsia="zh-HK"/>
                    </w:rPr>
                    <w:t>判斷每筆回報順序使用</w:t>
                  </w:r>
                  <w:r w:rsidRPr="00624D1F">
                    <w:rPr>
                      <w:rFonts w:ascii="Courier New" w:hAnsi="Courier New" w:cs="Courier New" w:hint="eastAsia"/>
                      <w:sz w:val="16"/>
                      <w:szCs w:val="16"/>
                    </w:rPr>
                    <w:t>)</w:t>
                  </w:r>
                </w:p>
              </w:tc>
            </w:tr>
            <w:tr w:rsidR="00971EBF" w14:paraId="1008EEF8" w14:textId="77777777" w:rsidTr="00AF471E">
              <w:tc>
                <w:tcPr>
                  <w:tcW w:w="3536" w:type="dxa"/>
                </w:tcPr>
                <w:p w14:paraId="62D2AC76" w14:textId="77777777" w:rsidR="00971EBF" w:rsidRDefault="00971EBF" w:rsidP="00AF471E">
                  <w:pPr>
                    <w:autoSpaceDE w:val="0"/>
                    <w:autoSpaceDN w:val="0"/>
                    <w:adjustRightInd w:val="0"/>
                    <w:rPr>
                      <w:rFonts w:ascii="Courier New" w:hAnsi="Courier New" w:cs="Courier New"/>
                      <w:b/>
                    </w:rPr>
                  </w:pPr>
                  <w:r w:rsidRPr="00557167">
                    <w:rPr>
                      <w:rFonts w:ascii="Courier New" w:hAnsi="Courier New" w:cs="Courier New" w:hint="eastAsia"/>
                    </w:rPr>
                    <w:t>Trade</w:t>
                  </w:r>
                  <w:r w:rsidRPr="00557167">
                    <w:rPr>
                      <w:rFonts w:ascii="Courier New" w:hAnsi="Courier New" w:cs="Courier New"/>
                    </w:rPr>
                    <w:t>Kind</w:t>
                  </w:r>
                  <w:r w:rsidRPr="00557167">
                    <w:rPr>
                      <w:rFonts w:ascii="Courier New" w:hAnsi="Courier New" w:cs="Courier New"/>
                    </w:rPr>
                    <w:tab/>
                  </w:r>
                </w:p>
              </w:tc>
              <w:tc>
                <w:tcPr>
                  <w:tcW w:w="3536" w:type="dxa"/>
                </w:tcPr>
                <w:p w14:paraId="472F0767" w14:textId="77777777" w:rsidR="00971EBF" w:rsidRPr="00624D1F" w:rsidRDefault="00971EBF" w:rsidP="00AF471E">
                  <w:pPr>
                    <w:adjustRightInd w:val="0"/>
                    <w:snapToGrid w:val="0"/>
                    <w:rPr>
                      <w:rFonts w:ascii="Courier New" w:hAnsi="Courier New" w:cs="Courier New"/>
                    </w:rPr>
                  </w:pPr>
                  <w:r w:rsidRPr="00624D1F">
                    <w:rPr>
                      <w:rFonts w:ascii="Courier New" w:hAnsi="Courier New" w:cs="Courier New" w:hint="eastAsia"/>
                    </w:rPr>
                    <w:t>單別</w:t>
                  </w:r>
                </w:p>
                <w:p w14:paraId="723BE0C4" w14:textId="77777777" w:rsidR="00971EBF" w:rsidRPr="00AE0069" w:rsidRDefault="00971EBF" w:rsidP="00AF471E">
                  <w:pPr>
                    <w:adjustRightInd w:val="0"/>
                    <w:snapToGrid w:val="0"/>
                    <w:rPr>
                      <w:rFonts w:ascii="Courier New" w:hAnsi="Courier New" w:cs="Courier New"/>
                    </w:rPr>
                  </w:pPr>
                  <w:r w:rsidRPr="00AE0069">
                    <w:rPr>
                      <w:rFonts w:ascii="Courier New" w:hAnsi="Courier New" w:cs="Courier New"/>
                    </w:rPr>
                    <w:t>0</w:t>
                  </w:r>
                  <w:r w:rsidRPr="00AE0069">
                    <w:rPr>
                      <w:rFonts w:ascii="Courier New" w:hAnsi="Courier New" w:cs="Courier New" w:hint="eastAsia"/>
                    </w:rPr>
                    <w:t>：</w:t>
                  </w:r>
                  <w:r w:rsidRPr="00AE0069">
                    <w:rPr>
                      <w:rFonts w:ascii="Courier New" w:hAnsi="Courier New" w:cs="Courier New"/>
                    </w:rPr>
                    <w:t xml:space="preserve">None   </w:t>
                  </w:r>
                </w:p>
                <w:p w14:paraId="7E2AC40C" w14:textId="77777777" w:rsidR="00971EBF" w:rsidRDefault="00971EBF" w:rsidP="00AF471E">
                  <w:pPr>
                    <w:adjustRightInd w:val="0"/>
                    <w:snapToGrid w:val="0"/>
                    <w:rPr>
                      <w:rFonts w:ascii="Courier New" w:hAnsi="Courier New" w:cs="Courier New"/>
                    </w:rPr>
                  </w:pPr>
                  <w:r w:rsidRPr="00AE0069">
                    <w:rPr>
                      <w:rFonts w:ascii="Courier New" w:hAnsi="Courier New" w:cs="Courier New" w:hint="eastAsia"/>
                    </w:rPr>
                    <w:t>3</w:t>
                  </w:r>
                  <w:r>
                    <w:rPr>
                      <w:rFonts w:ascii="Courier New" w:hAnsi="Courier New" w:cs="Courier New" w:hint="eastAsia"/>
                    </w:rPr>
                    <w:t>：</w:t>
                  </w:r>
                  <w:r w:rsidRPr="00AE0069">
                    <w:rPr>
                      <w:rFonts w:ascii="Courier New" w:hAnsi="Courier New" w:cs="Courier New" w:hint="eastAsia"/>
                    </w:rPr>
                    <w:t>OCO</w:t>
                  </w:r>
                </w:p>
                <w:p w14:paraId="49B00282" w14:textId="77777777" w:rsidR="00971EBF" w:rsidRPr="007E00F7" w:rsidRDefault="00971EBF" w:rsidP="00AF471E">
                  <w:pPr>
                    <w:adjustRightInd w:val="0"/>
                    <w:snapToGrid w:val="0"/>
                    <w:rPr>
                      <w:rFonts w:ascii="Courier New" w:hAnsi="Courier New" w:cs="Courier New"/>
                      <w:b/>
                    </w:rPr>
                  </w:pPr>
                  <w:r>
                    <w:rPr>
                      <w:rFonts w:ascii="Courier New" w:hAnsi="Courier New" w:cs="Courier New"/>
                    </w:rPr>
                    <w:t>10</w:t>
                  </w:r>
                  <w:r w:rsidRPr="00AE0069">
                    <w:rPr>
                      <w:rFonts w:ascii="Courier New" w:hAnsi="Courier New" w:cs="Courier New"/>
                    </w:rPr>
                    <w:t>:</w:t>
                  </w:r>
                  <w:r>
                    <w:rPr>
                      <w:rFonts w:ascii="Courier New" w:hAnsi="Courier New" w:cs="Courier New"/>
                    </w:rPr>
                    <w:t xml:space="preserve"> AB</w:t>
                  </w:r>
                </w:p>
                <w:p w14:paraId="005D22B3" w14:textId="77777777" w:rsidR="00971EBF" w:rsidRDefault="00971EBF" w:rsidP="00AF471E">
                  <w:pPr>
                    <w:adjustRightInd w:val="0"/>
                    <w:snapToGrid w:val="0"/>
                    <w:rPr>
                      <w:rFonts w:ascii="Courier New" w:hAnsi="Courier New" w:cs="Courier New"/>
                      <w:b/>
                    </w:rPr>
                  </w:pPr>
                </w:p>
              </w:tc>
            </w:tr>
            <w:tr w:rsidR="00971EBF" w14:paraId="2AC10C7A" w14:textId="77777777" w:rsidTr="00AF471E">
              <w:tc>
                <w:tcPr>
                  <w:tcW w:w="3536" w:type="dxa"/>
                </w:tcPr>
                <w:p w14:paraId="41C44D94" w14:textId="77777777" w:rsidR="00971EBF" w:rsidRPr="00557167" w:rsidRDefault="00971EBF" w:rsidP="00AF471E">
                  <w:pPr>
                    <w:adjustRightInd w:val="0"/>
                    <w:snapToGrid w:val="0"/>
                    <w:rPr>
                      <w:rFonts w:ascii="Courier New" w:hAnsi="Courier New" w:cs="Courier New"/>
                    </w:rPr>
                  </w:pPr>
                  <w:r w:rsidRPr="00624D1F">
                    <w:rPr>
                      <w:rFonts w:ascii="Courier New" w:hAnsi="Courier New" w:cs="Courier New"/>
                      <w:b/>
                    </w:rPr>
                    <w:t xml:space="preserve">Broker    </w:t>
                  </w:r>
                </w:p>
              </w:tc>
              <w:tc>
                <w:tcPr>
                  <w:tcW w:w="3536" w:type="dxa"/>
                </w:tcPr>
                <w:p w14:paraId="22E0F26D" w14:textId="77777777" w:rsidR="00971EBF" w:rsidRPr="00557167" w:rsidRDefault="00971EBF" w:rsidP="00AF471E">
                  <w:pPr>
                    <w:adjustRightInd w:val="0"/>
                    <w:snapToGrid w:val="0"/>
                    <w:rPr>
                      <w:rFonts w:ascii="Courier New" w:hAnsi="Courier New" w:cs="Courier New"/>
                    </w:rPr>
                  </w:pPr>
                  <w:r w:rsidRPr="00624D1F">
                    <w:rPr>
                      <w:rFonts w:ascii="Courier New" w:hAnsi="Courier New" w:cs="Courier New" w:hint="eastAsia"/>
                      <w:lang w:eastAsia="zh-HK"/>
                    </w:rPr>
                    <w:t>分公司代碼</w:t>
                  </w:r>
                  <w:r w:rsidRPr="00624D1F">
                    <w:rPr>
                      <w:rFonts w:ascii="Courier New" w:hAnsi="Courier New" w:cs="Courier New" w:hint="eastAsia"/>
                    </w:rPr>
                    <w:t xml:space="preserve"> EX:9182</w:t>
                  </w:r>
                  <w:r w:rsidRPr="00624D1F">
                    <w:rPr>
                      <w:rFonts w:ascii="新細明體" w:eastAsia="新細明體" w:hAnsi="新細明體" w:cs="Courier New" w:hint="eastAsia"/>
                    </w:rPr>
                    <w:t>、</w:t>
                  </w:r>
                  <w:r w:rsidRPr="00624D1F">
                    <w:rPr>
                      <w:rFonts w:ascii="Courier New" w:hAnsi="Courier New" w:cs="Courier New"/>
                    </w:rPr>
                    <w:t>F0200000</w:t>
                  </w:r>
                </w:p>
              </w:tc>
            </w:tr>
            <w:tr w:rsidR="00971EBF" w14:paraId="049007B7" w14:textId="77777777" w:rsidTr="00AF471E">
              <w:tc>
                <w:tcPr>
                  <w:tcW w:w="3536" w:type="dxa"/>
                </w:tcPr>
                <w:p w14:paraId="4B0865BB" w14:textId="77777777" w:rsidR="00971EBF" w:rsidRDefault="00971EBF" w:rsidP="00AF471E">
                  <w:pPr>
                    <w:autoSpaceDE w:val="0"/>
                    <w:autoSpaceDN w:val="0"/>
                    <w:adjustRightInd w:val="0"/>
                    <w:rPr>
                      <w:rFonts w:ascii="Courier New" w:hAnsi="Courier New" w:cs="Courier New"/>
                      <w:b/>
                    </w:rPr>
                  </w:pPr>
                  <w:r w:rsidRPr="00624D1F">
                    <w:rPr>
                      <w:rFonts w:ascii="Courier New" w:hAnsi="Courier New" w:cs="Courier New"/>
                      <w:b/>
                    </w:rPr>
                    <w:t>Account</w:t>
                  </w:r>
                  <w:r w:rsidRPr="00624D1F">
                    <w:rPr>
                      <w:rFonts w:ascii="Courier New" w:hAnsi="Courier New" w:cs="Courier New"/>
                    </w:rPr>
                    <w:t xml:space="preserve"> </w:t>
                  </w:r>
                </w:p>
              </w:tc>
              <w:tc>
                <w:tcPr>
                  <w:tcW w:w="3536" w:type="dxa"/>
                </w:tcPr>
                <w:p w14:paraId="1C33A6BB" w14:textId="77777777" w:rsidR="00971EBF" w:rsidRDefault="00971EBF" w:rsidP="00AF471E">
                  <w:pPr>
                    <w:adjustRightInd w:val="0"/>
                    <w:snapToGrid w:val="0"/>
                    <w:rPr>
                      <w:rFonts w:ascii="Courier New" w:hAnsi="Courier New" w:cs="Courier New"/>
                      <w:b/>
                    </w:rPr>
                  </w:pPr>
                  <w:r w:rsidRPr="00624D1F">
                    <w:rPr>
                      <w:rFonts w:ascii="Courier New" w:hAnsi="Courier New" w:cs="Courier New" w:hint="eastAsia"/>
                    </w:rPr>
                    <w:t>交易帳號</w:t>
                  </w:r>
                </w:p>
              </w:tc>
            </w:tr>
            <w:tr w:rsidR="00971EBF" w14:paraId="0783A977" w14:textId="77777777" w:rsidTr="00AF471E">
              <w:tc>
                <w:tcPr>
                  <w:tcW w:w="3536" w:type="dxa"/>
                </w:tcPr>
                <w:p w14:paraId="2484984D" w14:textId="77777777" w:rsidR="00971EBF" w:rsidRDefault="00971EBF" w:rsidP="00AF471E">
                  <w:pPr>
                    <w:adjustRightInd w:val="0"/>
                    <w:snapToGrid w:val="0"/>
                    <w:rPr>
                      <w:rFonts w:ascii="Courier New" w:hAnsi="Courier New" w:cs="Courier New"/>
                      <w:b/>
                    </w:rPr>
                  </w:pPr>
                  <w:r w:rsidRPr="00624D1F">
                    <w:rPr>
                      <w:rFonts w:ascii="Courier New" w:hAnsi="Courier New" w:cs="Courier New" w:hint="eastAsia"/>
                      <w:b/>
                    </w:rPr>
                    <w:t>SubAccount</w:t>
                  </w:r>
                  <w:r w:rsidRPr="00624D1F">
                    <w:rPr>
                      <w:rFonts w:ascii="Courier New" w:hAnsi="Courier New" w:cs="Courier New"/>
                      <w:lang w:eastAsia="zh-HK"/>
                    </w:rPr>
                    <w:t xml:space="preserve"> </w:t>
                  </w:r>
                </w:p>
              </w:tc>
              <w:tc>
                <w:tcPr>
                  <w:tcW w:w="3536" w:type="dxa"/>
                </w:tcPr>
                <w:p w14:paraId="0DD38AE2" w14:textId="77777777" w:rsidR="00971EBF" w:rsidRDefault="00971EBF" w:rsidP="00AF471E">
                  <w:pPr>
                    <w:adjustRightInd w:val="0"/>
                    <w:snapToGrid w:val="0"/>
                    <w:rPr>
                      <w:rFonts w:ascii="Courier New" w:hAnsi="Courier New" w:cs="Courier New"/>
                      <w:b/>
                    </w:rPr>
                  </w:pPr>
                  <w:r w:rsidRPr="00624D1F">
                    <w:rPr>
                      <w:rFonts w:ascii="Courier New" w:hAnsi="Courier New" w:cs="Courier New" w:hint="eastAsia"/>
                      <w:lang w:eastAsia="zh-HK"/>
                    </w:rPr>
                    <w:t>子帳帳號</w:t>
                  </w:r>
                </w:p>
              </w:tc>
            </w:tr>
            <w:tr w:rsidR="00971EBF" w14:paraId="5DC8E3B6" w14:textId="77777777" w:rsidTr="00AF471E">
              <w:tc>
                <w:tcPr>
                  <w:tcW w:w="3536" w:type="dxa"/>
                </w:tcPr>
                <w:p w14:paraId="6108F7E5" w14:textId="77777777" w:rsidR="00971EBF" w:rsidRPr="00624D1F" w:rsidRDefault="00971EBF" w:rsidP="00AF471E">
                  <w:pPr>
                    <w:adjustRightInd w:val="0"/>
                    <w:snapToGrid w:val="0"/>
                    <w:rPr>
                      <w:rFonts w:ascii="Courier New" w:hAnsi="Courier New" w:cs="Courier New"/>
                    </w:rPr>
                  </w:pPr>
                  <w:r w:rsidRPr="00624D1F">
                    <w:rPr>
                      <w:rFonts w:ascii="Courier New" w:hAnsi="Courier New" w:cs="Courier New"/>
                      <w:b/>
                    </w:rPr>
                    <w:t>ExchangeID</w:t>
                  </w:r>
                </w:p>
                <w:p w14:paraId="301AF8D7" w14:textId="77777777" w:rsidR="00971EBF" w:rsidRDefault="00971EBF" w:rsidP="00AF471E">
                  <w:pPr>
                    <w:adjustRightInd w:val="0"/>
                    <w:snapToGrid w:val="0"/>
                    <w:rPr>
                      <w:rFonts w:ascii="Courier New" w:hAnsi="Courier New" w:cs="Courier New"/>
                      <w:b/>
                    </w:rPr>
                  </w:pPr>
                </w:p>
              </w:tc>
              <w:tc>
                <w:tcPr>
                  <w:tcW w:w="3536" w:type="dxa"/>
                </w:tcPr>
                <w:p w14:paraId="15C9121F" w14:textId="77777777" w:rsidR="00971EBF" w:rsidRDefault="00971EBF" w:rsidP="00AF471E">
                  <w:pPr>
                    <w:adjustRightInd w:val="0"/>
                    <w:snapToGrid w:val="0"/>
                    <w:rPr>
                      <w:rFonts w:ascii="Courier New" w:hAnsi="Courier New" w:cs="Courier New"/>
                      <w:b/>
                    </w:rPr>
                  </w:pPr>
                  <w:r w:rsidRPr="00624D1F">
                    <w:rPr>
                      <w:rFonts w:ascii="Courier New" w:hAnsi="Courier New" w:cs="Courier New" w:hint="eastAsia"/>
                    </w:rPr>
                    <w:t>交易所名稱</w:t>
                  </w:r>
                  <w:r w:rsidRPr="00624D1F">
                    <w:rPr>
                      <w:rFonts w:ascii="Courier New" w:hAnsi="Courier New" w:cs="Courier New" w:hint="eastAsia"/>
                    </w:rPr>
                    <w:t>E</w:t>
                  </w:r>
                  <w:r w:rsidRPr="00624D1F">
                    <w:rPr>
                      <w:rFonts w:ascii="Courier New" w:hAnsi="Courier New" w:cs="Courier New"/>
                    </w:rPr>
                    <w:t>X:TAIFEX</w:t>
                  </w:r>
                </w:p>
              </w:tc>
            </w:tr>
            <w:tr w:rsidR="00971EBF" w14:paraId="04E46415" w14:textId="77777777" w:rsidTr="00AF471E">
              <w:tc>
                <w:tcPr>
                  <w:tcW w:w="3536" w:type="dxa"/>
                </w:tcPr>
                <w:p w14:paraId="7ED49CA6" w14:textId="77777777" w:rsidR="00971EBF" w:rsidRDefault="00971EBF" w:rsidP="00AF471E">
                  <w:pPr>
                    <w:adjustRightInd w:val="0"/>
                    <w:snapToGrid w:val="0"/>
                    <w:rPr>
                      <w:rFonts w:ascii="Courier New" w:hAnsi="Courier New" w:cs="Courier New"/>
                      <w:b/>
                    </w:rPr>
                  </w:pPr>
                  <w:r w:rsidRPr="00624D1F">
                    <w:rPr>
                      <w:rFonts w:ascii="Courier New" w:hAnsi="Courier New" w:cs="Courier New" w:hint="eastAsia"/>
                      <w:b/>
                    </w:rPr>
                    <w:t>SeqNo</w:t>
                  </w:r>
                  <w:r w:rsidRPr="00624D1F">
                    <w:rPr>
                      <w:rFonts w:ascii="Courier New" w:hAnsi="Courier New" w:cs="Courier New"/>
                    </w:rPr>
                    <w:t xml:space="preserve">  </w:t>
                  </w:r>
                </w:p>
              </w:tc>
              <w:tc>
                <w:tcPr>
                  <w:tcW w:w="3536" w:type="dxa"/>
                </w:tcPr>
                <w:p w14:paraId="3D8A7CD9" w14:textId="77777777" w:rsidR="00971EBF" w:rsidRDefault="00971EBF" w:rsidP="00AF471E">
                  <w:pPr>
                    <w:adjustRightInd w:val="0"/>
                    <w:snapToGrid w:val="0"/>
                    <w:rPr>
                      <w:rFonts w:ascii="Courier New" w:hAnsi="Courier New" w:cs="Courier New"/>
                      <w:b/>
                    </w:rPr>
                  </w:pPr>
                  <w:r w:rsidRPr="00624D1F">
                    <w:rPr>
                      <w:rFonts w:ascii="Courier New" w:hAnsi="Courier New" w:cs="Courier New" w:hint="eastAsia"/>
                    </w:rPr>
                    <w:t>13</w:t>
                  </w:r>
                  <w:r w:rsidRPr="00624D1F">
                    <w:rPr>
                      <w:rFonts w:ascii="Courier New" w:hAnsi="Courier New" w:cs="Courier New" w:hint="eastAsia"/>
                      <w:lang w:eastAsia="zh-HK"/>
                    </w:rPr>
                    <w:t>碼序號</w:t>
                  </w:r>
                </w:p>
              </w:tc>
            </w:tr>
            <w:tr w:rsidR="00971EBF" w14:paraId="3B821F1E" w14:textId="77777777" w:rsidTr="00AF471E">
              <w:tc>
                <w:tcPr>
                  <w:tcW w:w="3536" w:type="dxa"/>
                </w:tcPr>
                <w:p w14:paraId="48E02589" w14:textId="77777777" w:rsidR="00971EBF" w:rsidRDefault="00971EBF" w:rsidP="00AF471E">
                  <w:pPr>
                    <w:adjustRightInd w:val="0"/>
                    <w:snapToGrid w:val="0"/>
                    <w:rPr>
                      <w:rFonts w:ascii="Courier New" w:hAnsi="Courier New" w:cs="Courier New"/>
                      <w:b/>
                    </w:rPr>
                  </w:pPr>
                  <w:r w:rsidRPr="00624D1F">
                    <w:rPr>
                      <w:rFonts w:ascii="Courier New" w:hAnsi="Courier New" w:cs="Courier New" w:hint="eastAsia"/>
                      <w:b/>
                    </w:rPr>
                    <w:t>OSeqNo</w:t>
                  </w:r>
                  <w:r w:rsidRPr="00624D1F">
                    <w:rPr>
                      <w:rFonts w:ascii="Courier New" w:hAnsi="Courier New" w:cs="Courier New"/>
                    </w:rPr>
                    <w:t xml:space="preserve">   </w:t>
                  </w:r>
                </w:p>
              </w:tc>
              <w:tc>
                <w:tcPr>
                  <w:tcW w:w="3536" w:type="dxa"/>
                </w:tcPr>
                <w:p w14:paraId="5A0CE38B" w14:textId="77777777" w:rsidR="00971EBF" w:rsidRDefault="00971EBF" w:rsidP="00AF471E">
                  <w:pPr>
                    <w:adjustRightInd w:val="0"/>
                    <w:snapToGrid w:val="0"/>
                    <w:rPr>
                      <w:rFonts w:ascii="Courier New" w:hAnsi="Courier New" w:cs="Courier New"/>
                      <w:b/>
                    </w:rPr>
                  </w:pPr>
                  <w:r w:rsidRPr="00624D1F">
                    <w:rPr>
                      <w:rFonts w:ascii="Courier New" w:hAnsi="Courier New" w:cs="Courier New" w:hint="eastAsia"/>
                      <w:lang w:eastAsia="zh-HK"/>
                    </w:rPr>
                    <w:t>原始</w:t>
                  </w:r>
                  <w:r w:rsidRPr="00624D1F">
                    <w:rPr>
                      <w:rFonts w:ascii="Courier New" w:hAnsi="Courier New" w:cs="Courier New" w:hint="eastAsia"/>
                    </w:rPr>
                    <w:t>13</w:t>
                  </w:r>
                  <w:r w:rsidRPr="00624D1F">
                    <w:rPr>
                      <w:rFonts w:ascii="Courier New" w:hAnsi="Courier New" w:cs="Courier New" w:hint="eastAsia"/>
                      <w:lang w:eastAsia="zh-HK"/>
                    </w:rPr>
                    <w:t>碼序號</w:t>
                  </w:r>
                </w:p>
              </w:tc>
            </w:tr>
            <w:tr w:rsidR="00971EBF" w14:paraId="69072573" w14:textId="77777777" w:rsidTr="00AF471E">
              <w:tc>
                <w:tcPr>
                  <w:tcW w:w="3536" w:type="dxa"/>
                </w:tcPr>
                <w:p w14:paraId="09F090A7" w14:textId="77777777" w:rsidR="00971EBF" w:rsidRDefault="00971EBF" w:rsidP="00AF471E">
                  <w:pPr>
                    <w:adjustRightInd w:val="0"/>
                    <w:snapToGrid w:val="0"/>
                    <w:rPr>
                      <w:rFonts w:ascii="Courier New" w:hAnsi="Courier New" w:cs="Courier New"/>
                      <w:b/>
                    </w:rPr>
                  </w:pPr>
                  <w:r w:rsidRPr="009F7C9D">
                    <w:rPr>
                      <w:rFonts w:ascii="Courier New" w:hAnsi="Courier New" w:cs="Courier New" w:hint="eastAsia"/>
                      <w:b/>
                    </w:rPr>
                    <w:t>OrderNo</w:t>
                  </w:r>
                  <w:r w:rsidRPr="009F7C9D">
                    <w:rPr>
                      <w:rFonts w:ascii="Courier New" w:hAnsi="Courier New" w:cs="Courier New"/>
                      <w:b/>
                    </w:rPr>
                    <w:t xml:space="preserve">   </w:t>
                  </w:r>
                </w:p>
              </w:tc>
              <w:tc>
                <w:tcPr>
                  <w:tcW w:w="3536" w:type="dxa"/>
                </w:tcPr>
                <w:p w14:paraId="6CEA0678" w14:textId="77777777" w:rsidR="00971EBF" w:rsidRDefault="00971EBF" w:rsidP="00AF471E">
                  <w:pPr>
                    <w:adjustRightInd w:val="0"/>
                    <w:snapToGrid w:val="0"/>
                    <w:rPr>
                      <w:rFonts w:ascii="Courier New" w:hAnsi="Courier New" w:cs="Courier New"/>
                      <w:b/>
                    </w:rPr>
                  </w:pPr>
                  <w:r w:rsidRPr="009F7C9D">
                    <w:rPr>
                      <w:rFonts w:ascii="Courier New" w:hAnsi="Courier New" w:cs="Courier New" w:hint="eastAsia"/>
                      <w:lang w:eastAsia="zh-HK"/>
                    </w:rPr>
                    <w:t>委託書號</w:t>
                  </w:r>
                </w:p>
              </w:tc>
            </w:tr>
            <w:tr w:rsidR="00971EBF" w14:paraId="2E18AAB7" w14:textId="77777777" w:rsidTr="00AF471E">
              <w:tc>
                <w:tcPr>
                  <w:tcW w:w="3536" w:type="dxa"/>
                </w:tcPr>
                <w:p w14:paraId="5234905B" w14:textId="77777777" w:rsidR="00971EBF" w:rsidRDefault="00971EBF" w:rsidP="00AF471E">
                  <w:pPr>
                    <w:adjustRightInd w:val="0"/>
                    <w:snapToGrid w:val="0"/>
                    <w:rPr>
                      <w:rFonts w:ascii="Courier New" w:hAnsi="Courier New" w:cs="Courier New"/>
                      <w:b/>
                    </w:rPr>
                  </w:pPr>
                  <w:r w:rsidRPr="009F7C9D">
                    <w:rPr>
                      <w:rFonts w:ascii="Courier New" w:hAnsi="Courier New" w:cs="Courier New"/>
                      <w:b/>
                    </w:rPr>
                    <w:t>StockNo</w:t>
                  </w:r>
                </w:p>
              </w:tc>
              <w:tc>
                <w:tcPr>
                  <w:tcW w:w="3536" w:type="dxa"/>
                </w:tcPr>
                <w:p w14:paraId="4592DC42" w14:textId="77777777" w:rsidR="00971EBF" w:rsidRDefault="00971EBF" w:rsidP="00AF471E">
                  <w:pPr>
                    <w:adjustRightInd w:val="0"/>
                    <w:snapToGrid w:val="0"/>
                    <w:rPr>
                      <w:rFonts w:ascii="Courier New" w:hAnsi="Courier New" w:cs="Courier New"/>
                      <w:b/>
                    </w:rPr>
                  </w:pPr>
                  <w:r w:rsidRPr="009F7C9D">
                    <w:rPr>
                      <w:rFonts w:ascii="Courier New" w:hAnsi="Courier New" w:cs="Courier New" w:hint="eastAsia"/>
                    </w:rPr>
                    <w:t>商品代碼</w:t>
                  </w:r>
                </w:p>
              </w:tc>
            </w:tr>
            <w:tr w:rsidR="00971EBF" w14:paraId="6C2A971D" w14:textId="77777777" w:rsidTr="00AF471E">
              <w:tc>
                <w:tcPr>
                  <w:tcW w:w="3536" w:type="dxa"/>
                </w:tcPr>
                <w:p w14:paraId="035A070D" w14:textId="77777777" w:rsidR="00971EBF" w:rsidRDefault="00971EBF" w:rsidP="00AF471E">
                  <w:pPr>
                    <w:adjustRightInd w:val="0"/>
                    <w:snapToGrid w:val="0"/>
                    <w:rPr>
                      <w:rFonts w:ascii="Courier New" w:hAnsi="Courier New" w:cs="Courier New"/>
                      <w:b/>
                    </w:rPr>
                  </w:pPr>
                  <w:r w:rsidRPr="009F7C9D">
                    <w:rPr>
                      <w:rFonts w:ascii="Courier New" w:hAnsi="Courier New" w:cs="Courier New"/>
                      <w:b/>
                    </w:rPr>
                    <w:t>BuySell</w:t>
                  </w:r>
                </w:p>
              </w:tc>
              <w:tc>
                <w:tcPr>
                  <w:tcW w:w="3536" w:type="dxa"/>
                </w:tcPr>
                <w:p w14:paraId="2FCD25A9" w14:textId="77777777" w:rsidR="00971EBF" w:rsidRDefault="00971EBF" w:rsidP="00AF471E">
                  <w:pPr>
                    <w:adjustRightInd w:val="0"/>
                    <w:snapToGrid w:val="0"/>
                    <w:rPr>
                      <w:rFonts w:ascii="Courier New" w:hAnsi="Courier New" w:cs="Courier New"/>
                      <w:b/>
                    </w:rPr>
                  </w:pPr>
                  <w:r w:rsidRPr="009F7C9D">
                    <w:rPr>
                      <w:rFonts w:ascii="Courier New" w:hAnsi="Courier New" w:cs="Courier New" w:hint="eastAsia"/>
                      <w:b/>
                    </w:rPr>
                    <w:t>B:</w:t>
                  </w:r>
                  <w:r w:rsidRPr="009F7C9D">
                    <w:rPr>
                      <w:rFonts w:ascii="Courier New" w:hAnsi="Courier New" w:cs="Courier New"/>
                      <w:b/>
                    </w:rPr>
                    <w:t xml:space="preserve"> </w:t>
                  </w:r>
                  <w:r w:rsidRPr="009F7C9D">
                    <w:rPr>
                      <w:rFonts w:ascii="Courier New" w:hAnsi="Courier New" w:cs="Courier New" w:hint="eastAsia"/>
                      <w:b/>
                    </w:rPr>
                    <w:t>買</w:t>
                  </w:r>
                  <w:r w:rsidRPr="009F7C9D">
                    <w:rPr>
                      <w:rFonts w:ascii="Courier New" w:hAnsi="Courier New" w:cs="Courier New" w:hint="eastAsia"/>
                      <w:b/>
                    </w:rPr>
                    <w:t xml:space="preserve"> S:</w:t>
                  </w:r>
                  <w:r w:rsidRPr="009F7C9D">
                    <w:rPr>
                      <w:rFonts w:ascii="Courier New" w:hAnsi="Courier New" w:cs="Courier New" w:hint="eastAsia"/>
                      <w:b/>
                    </w:rPr>
                    <w:t>賣</w:t>
                  </w:r>
                </w:p>
              </w:tc>
            </w:tr>
            <w:tr w:rsidR="00971EBF" w14:paraId="3B25FEA5" w14:textId="77777777" w:rsidTr="00AF471E">
              <w:tc>
                <w:tcPr>
                  <w:tcW w:w="3536" w:type="dxa"/>
                </w:tcPr>
                <w:p w14:paraId="38F421C1" w14:textId="77777777" w:rsidR="00971EBF" w:rsidRDefault="00971EBF" w:rsidP="00AF471E">
                  <w:pPr>
                    <w:adjustRightInd w:val="0"/>
                    <w:snapToGrid w:val="0"/>
                    <w:rPr>
                      <w:rFonts w:ascii="Courier New" w:hAnsi="Courier New" w:cs="Courier New"/>
                      <w:b/>
                    </w:rPr>
                  </w:pPr>
                  <w:r w:rsidRPr="009F7C9D">
                    <w:rPr>
                      <w:rFonts w:ascii="Courier New" w:hAnsi="Courier New" w:cs="Courier New" w:hint="eastAsia"/>
                      <w:b/>
                    </w:rPr>
                    <w:t>OrderPriceMark</w:t>
                  </w:r>
                  <w:r w:rsidRPr="009F7C9D">
                    <w:rPr>
                      <w:rFonts w:ascii="Courier New" w:hAnsi="Courier New" w:cs="Courier New" w:hint="eastAsia"/>
                    </w:rPr>
                    <w:t xml:space="preserve">    </w:t>
                  </w:r>
                  <w:r w:rsidRPr="009F7C9D">
                    <w:rPr>
                      <w:rFonts w:ascii="標楷體" w:hAnsi="標楷體" w:cs="Courier New" w:hint="eastAsia"/>
                      <w:sz w:val="18"/>
                      <w:szCs w:val="18"/>
                    </w:rPr>
                    <w:t xml:space="preserve"> </w:t>
                  </w:r>
                </w:p>
              </w:tc>
              <w:tc>
                <w:tcPr>
                  <w:tcW w:w="3536" w:type="dxa"/>
                </w:tcPr>
                <w:p w14:paraId="08BFCA73" w14:textId="77777777" w:rsidR="00971EBF" w:rsidRDefault="00971EBF" w:rsidP="00AF471E">
                  <w:pPr>
                    <w:adjustRightInd w:val="0"/>
                    <w:snapToGrid w:val="0"/>
                    <w:rPr>
                      <w:rFonts w:ascii="標楷體" w:hAnsi="標楷體" w:cs="Courier New"/>
                      <w:sz w:val="18"/>
                      <w:szCs w:val="18"/>
                      <w:lang w:eastAsia="zh-HK"/>
                    </w:rPr>
                  </w:pPr>
                  <w:r w:rsidRPr="009F7C9D">
                    <w:rPr>
                      <w:rFonts w:ascii="標楷體" w:hAnsi="標楷體" w:cs="Courier New" w:hint="eastAsia"/>
                      <w:sz w:val="18"/>
                      <w:szCs w:val="18"/>
                      <w:lang w:eastAsia="zh-HK"/>
                    </w:rPr>
                    <w:t>委託價格別</w:t>
                  </w:r>
                </w:p>
                <w:p w14:paraId="40C64F61" w14:textId="77777777" w:rsidR="00971EBF" w:rsidRDefault="00971EBF" w:rsidP="00AF471E">
                  <w:pPr>
                    <w:adjustRightInd w:val="0"/>
                    <w:snapToGrid w:val="0"/>
                    <w:rPr>
                      <w:rFonts w:ascii="標楷體" w:hAnsi="標楷體" w:cs="新細明體"/>
                      <w:sz w:val="18"/>
                      <w:szCs w:val="18"/>
                    </w:rPr>
                  </w:pPr>
                  <w:r w:rsidRPr="009F7C9D">
                    <w:rPr>
                      <w:rFonts w:ascii="標楷體" w:hAnsi="標楷體" w:cs="新細明體"/>
                      <w:sz w:val="18"/>
                      <w:szCs w:val="18"/>
                    </w:rPr>
                    <w:t>0=前日收盤價</w:t>
                  </w:r>
                  <w:r w:rsidRPr="009F7C9D">
                    <w:rPr>
                      <w:rFonts w:ascii="標楷體" w:hAnsi="標楷體" w:cs="新細明體" w:hint="eastAsia"/>
                      <w:sz w:val="18"/>
                      <w:szCs w:val="18"/>
                    </w:rPr>
                    <w:t xml:space="preserve"> (</w:t>
                  </w:r>
                  <w:r w:rsidRPr="009F7C9D">
                    <w:rPr>
                      <w:rFonts w:ascii="標楷體" w:hAnsi="標楷體" w:cs="新細明體" w:hint="eastAsia"/>
                      <w:sz w:val="18"/>
                      <w:szCs w:val="18"/>
                      <w:lang w:eastAsia="zh-HK"/>
                    </w:rPr>
                    <w:t>平盤價</w:t>
                  </w:r>
                  <w:r w:rsidRPr="009F7C9D">
                    <w:rPr>
                      <w:rFonts w:ascii="標楷體" w:hAnsi="標楷體" w:cs="新細明體" w:hint="eastAsia"/>
                      <w:sz w:val="18"/>
                      <w:szCs w:val="18"/>
                    </w:rPr>
                    <w:t>);</w:t>
                  </w:r>
                </w:p>
                <w:p w14:paraId="12E01F85" w14:textId="77777777" w:rsidR="00971EBF" w:rsidRDefault="00971EBF" w:rsidP="00AF471E">
                  <w:pPr>
                    <w:adjustRightInd w:val="0"/>
                    <w:snapToGrid w:val="0"/>
                    <w:rPr>
                      <w:rFonts w:ascii="Courier New" w:hAnsi="Courier New" w:cs="Courier New"/>
                      <w:b/>
                    </w:rPr>
                  </w:pPr>
                  <w:r w:rsidRPr="009F7C9D">
                    <w:rPr>
                      <w:rFonts w:ascii="標楷體" w:hAnsi="標楷體" w:cs="新細明體"/>
                      <w:sz w:val="18"/>
                      <w:szCs w:val="18"/>
                    </w:rPr>
                    <w:t>1</w:t>
                  </w:r>
                  <w:r>
                    <w:rPr>
                      <w:rFonts w:ascii="標楷體" w:hAnsi="標楷體" w:cs="新細明體"/>
                      <w:sz w:val="18"/>
                      <w:szCs w:val="18"/>
                    </w:rPr>
                    <w:t>:</w:t>
                  </w:r>
                  <w:r w:rsidRPr="009F7C9D">
                    <w:rPr>
                      <w:rFonts w:ascii="標楷體" w:hAnsi="標楷體" w:cs="新細明體"/>
                      <w:sz w:val="18"/>
                      <w:szCs w:val="18"/>
                    </w:rPr>
                    <w:t>漲停價</w:t>
                  </w:r>
                  <w:r w:rsidRPr="009F7C9D">
                    <w:rPr>
                      <w:rFonts w:ascii="標楷體" w:hAnsi="標楷體" w:cs="新細明體" w:hint="eastAsia"/>
                      <w:sz w:val="18"/>
                      <w:szCs w:val="18"/>
                    </w:rPr>
                    <w:t xml:space="preserve"> ;</w:t>
                  </w:r>
                  <w:r w:rsidRPr="009F7C9D">
                    <w:rPr>
                      <w:rFonts w:ascii="標楷體" w:hAnsi="標楷體" w:cs="新細明體"/>
                      <w:sz w:val="18"/>
                      <w:szCs w:val="18"/>
                    </w:rPr>
                    <w:t>2</w:t>
                  </w:r>
                  <w:r>
                    <w:rPr>
                      <w:rFonts w:ascii="標楷體" w:hAnsi="標楷體" w:cs="新細明體"/>
                      <w:sz w:val="18"/>
                      <w:szCs w:val="18"/>
                    </w:rPr>
                    <w:t>:</w:t>
                  </w:r>
                  <w:r w:rsidRPr="009F7C9D">
                    <w:rPr>
                      <w:rFonts w:ascii="標楷體" w:hAnsi="標楷體" w:cs="新細明體"/>
                      <w:sz w:val="18"/>
                      <w:szCs w:val="18"/>
                    </w:rPr>
                    <w:t>跌停價</w:t>
                  </w:r>
                  <w:r w:rsidRPr="009F7C9D">
                    <w:rPr>
                      <w:rFonts w:ascii="標楷體" w:hAnsi="標楷體" w:cs="新細明體" w:hint="eastAsia"/>
                      <w:sz w:val="18"/>
                      <w:szCs w:val="18"/>
                    </w:rPr>
                    <w:t>;</w:t>
                  </w:r>
                  <w:r w:rsidRPr="009F7C9D">
                    <w:rPr>
                      <w:rFonts w:ascii="標楷體" w:hAnsi="標楷體" w:cs="Courier New" w:hint="eastAsia"/>
                      <w:sz w:val="18"/>
                      <w:szCs w:val="18"/>
                    </w:rPr>
                    <w:t>7:</w:t>
                  </w:r>
                  <w:r w:rsidRPr="009F7C9D">
                    <w:rPr>
                      <w:rFonts w:ascii="標楷體" w:hAnsi="標楷體" w:cs="Courier New" w:hint="eastAsia"/>
                      <w:sz w:val="18"/>
                      <w:szCs w:val="18"/>
                      <w:lang w:eastAsia="zh-HK"/>
                    </w:rPr>
                    <w:t>使用者輸入價</w:t>
                  </w:r>
                </w:p>
              </w:tc>
            </w:tr>
            <w:tr w:rsidR="00971EBF" w14:paraId="21D26186" w14:textId="77777777" w:rsidTr="00AF471E">
              <w:tc>
                <w:tcPr>
                  <w:tcW w:w="3536" w:type="dxa"/>
                </w:tcPr>
                <w:p w14:paraId="3BA6C4CD" w14:textId="77777777" w:rsidR="00971EBF" w:rsidRPr="0070147D" w:rsidRDefault="00971EBF" w:rsidP="00AF471E">
                  <w:pPr>
                    <w:adjustRightInd w:val="0"/>
                    <w:snapToGrid w:val="0"/>
                    <w:rPr>
                      <w:rFonts w:ascii="Courier New" w:hAnsi="Courier New" w:cs="Courier New"/>
                      <w:b/>
                      <w:color w:val="A6A6A6" w:themeColor="background1" w:themeShade="A6"/>
                    </w:rPr>
                  </w:pPr>
                  <w:r w:rsidRPr="009F7C9D">
                    <w:rPr>
                      <w:rFonts w:ascii="Courier New" w:hAnsi="Courier New" w:cs="Courier New" w:hint="eastAsia"/>
                      <w:b/>
                    </w:rPr>
                    <w:t>OrderPrice</w:t>
                  </w:r>
                  <w:r w:rsidRPr="009F7C9D">
                    <w:rPr>
                      <w:rFonts w:ascii="Courier New" w:hAnsi="Courier New" w:cs="Courier New" w:hint="eastAsia"/>
                    </w:rPr>
                    <w:t xml:space="preserve">        </w:t>
                  </w:r>
                </w:p>
              </w:tc>
              <w:tc>
                <w:tcPr>
                  <w:tcW w:w="3536" w:type="dxa"/>
                </w:tcPr>
                <w:p w14:paraId="07D8C38B" w14:textId="77777777" w:rsidR="00971EBF" w:rsidRPr="0070147D" w:rsidRDefault="00971EBF" w:rsidP="00AF471E">
                  <w:pPr>
                    <w:adjustRightInd w:val="0"/>
                    <w:snapToGrid w:val="0"/>
                    <w:rPr>
                      <w:rFonts w:ascii="Courier New" w:hAnsi="Courier New" w:cs="Courier New"/>
                      <w:b/>
                      <w:color w:val="A6A6A6" w:themeColor="background1" w:themeShade="A6"/>
                    </w:rPr>
                  </w:pPr>
                  <w:r w:rsidRPr="009F7C9D">
                    <w:rPr>
                      <w:rFonts w:ascii="Courier New" w:hAnsi="Courier New" w:cs="Courier New" w:hint="eastAsia"/>
                      <w:lang w:eastAsia="zh-HK"/>
                    </w:rPr>
                    <w:t>委託價格</w:t>
                  </w:r>
                </w:p>
              </w:tc>
            </w:tr>
            <w:tr w:rsidR="00971EBF" w14:paraId="0EAFA059" w14:textId="77777777" w:rsidTr="00AF471E">
              <w:tc>
                <w:tcPr>
                  <w:tcW w:w="3536" w:type="dxa"/>
                </w:tcPr>
                <w:p w14:paraId="1EF403BC" w14:textId="77777777" w:rsidR="00971EBF" w:rsidRDefault="00971EBF" w:rsidP="00AF471E">
                  <w:pPr>
                    <w:adjustRightInd w:val="0"/>
                    <w:snapToGrid w:val="0"/>
                    <w:rPr>
                      <w:rFonts w:ascii="Courier New" w:hAnsi="Courier New" w:cs="Courier New"/>
                      <w:b/>
                    </w:rPr>
                  </w:pPr>
                  <w:r w:rsidRPr="009F7C9D">
                    <w:rPr>
                      <w:rFonts w:ascii="Courier New" w:hAnsi="Courier New" w:cs="Courier New" w:hint="eastAsia"/>
                      <w:b/>
                    </w:rPr>
                    <w:t>PriceType</w:t>
                  </w:r>
                  <w:r w:rsidRPr="009F7C9D">
                    <w:rPr>
                      <w:rFonts w:ascii="Courier New" w:hAnsi="Courier New" w:cs="Courier New"/>
                      <w:b/>
                    </w:rPr>
                    <w:t xml:space="preserve"> </w:t>
                  </w:r>
                  <w:r w:rsidRPr="009F7C9D">
                    <w:rPr>
                      <w:rFonts w:ascii="Courier New" w:hAnsi="Courier New" w:cs="Courier New"/>
                    </w:rPr>
                    <w:t xml:space="preserve">       </w:t>
                  </w:r>
                </w:p>
              </w:tc>
              <w:tc>
                <w:tcPr>
                  <w:tcW w:w="3536" w:type="dxa"/>
                </w:tcPr>
                <w:p w14:paraId="124003AA" w14:textId="77777777" w:rsidR="00971EBF" w:rsidRDefault="00971EBF" w:rsidP="00AF471E">
                  <w:pPr>
                    <w:adjustRightInd w:val="0"/>
                    <w:snapToGrid w:val="0"/>
                    <w:rPr>
                      <w:rFonts w:ascii="Courier New" w:hAnsi="Courier New" w:cs="Courier New"/>
                      <w:lang w:eastAsia="zh-HK"/>
                    </w:rPr>
                  </w:pPr>
                  <w:r>
                    <w:rPr>
                      <w:rFonts w:ascii="Courier New" w:hAnsi="Courier New" w:cs="Courier New" w:hint="eastAsia"/>
                    </w:rPr>
                    <w:t>委託</w:t>
                  </w:r>
                  <w:r w:rsidRPr="009F7C9D">
                    <w:rPr>
                      <w:rFonts w:ascii="Courier New" w:hAnsi="Courier New" w:cs="Courier New" w:hint="eastAsia"/>
                      <w:lang w:eastAsia="zh-HK"/>
                    </w:rPr>
                    <w:t>價格類型</w:t>
                  </w:r>
                </w:p>
                <w:p w14:paraId="3CD9455C" w14:textId="77777777" w:rsidR="00971EBF" w:rsidRDefault="00971EBF" w:rsidP="00AF471E">
                  <w:pPr>
                    <w:adjustRightInd w:val="0"/>
                    <w:snapToGrid w:val="0"/>
                    <w:rPr>
                      <w:rFonts w:ascii="Courier New" w:hAnsi="Courier New" w:cs="Courier New"/>
                    </w:rPr>
                  </w:pPr>
                  <w:r w:rsidRPr="009F7C9D">
                    <w:rPr>
                      <w:rFonts w:ascii="Courier New" w:hAnsi="Courier New" w:cs="Courier New" w:hint="eastAsia"/>
                    </w:rPr>
                    <w:t xml:space="preserve"> 1</w:t>
                  </w:r>
                  <w:r w:rsidRPr="009F7C9D">
                    <w:rPr>
                      <w:rFonts w:ascii="Courier New" w:hAnsi="Courier New" w:cs="Courier New" w:hint="eastAsia"/>
                      <w:lang w:eastAsia="zh-HK"/>
                    </w:rPr>
                    <w:t>市價</w:t>
                  </w:r>
                  <w:r w:rsidRPr="009F7C9D">
                    <w:rPr>
                      <w:rFonts w:ascii="Courier New" w:hAnsi="Courier New" w:cs="Courier New" w:hint="eastAsia"/>
                    </w:rPr>
                    <w:t>;2</w:t>
                  </w:r>
                  <w:r w:rsidRPr="009F7C9D">
                    <w:rPr>
                      <w:rFonts w:ascii="Courier New" w:hAnsi="Courier New" w:cs="Courier New" w:hint="eastAsia"/>
                      <w:lang w:eastAsia="zh-HK"/>
                    </w:rPr>
                    <w:t>限價</w:t>
                  </w:r>
                  <w:r>
                    <w:rPr>
                      <w:rFonts w:ascii="Courier New" w:hAnsi="Courier New" w:cs="Courier New" w:hint="eastAsia"/>
                    </w:rPr>
                    <w:t>;</w:t>
                  </w:r>
                  <w:r>
                    <w:rPr>
                      <w:rFonts w:ascii="Courier New" w:hAnsi="Courier New" w:cs="Courier New"/>
                    </w:rPr>
                    <w:t>3:</w:t>
                  </w:r>
                  <w:r>
                    <w:rPr>
                      <w:rFonts w:ascii="Courier New" w:hAnsi="Courier New" w:cs="Courier New" w:hint="eastAsia"/>
                    </w:rPr>
                    <w:t>範圍市價</w:t>
                  </w:r>
                </w:p>
                <w:p w14:paraId="7646A187" w14:textId="77777777" w:rsidR="00971EBF" w:rsidRDefault="00971EBF" w:rsidP="00AF471E">
                  <w:pPr>
                    <w:adjustRightInd w:val="0"/>
                    <w:snapToGrid w:val="0"/>
                    <w:rPr>
                      <w:rFonts w:ascii="Courier New" w:hAnsi="Courier New" w:cs="Courier New"/>
                      <w:b/>
                    </w:rPr>
                  </w:pPr>
                  <w:r>
                    <w:rPr>
                      <w:rFonts w:ascii="Courier New" w:hAnsi="Courier New" w:cs="Courier New" w:hint="eastAsia"/>
                    </w:rPr>
                    <w:t>期貨</w:t>
                  </w:r>
                  <w:r>
                    <w:rPr>
                      <w:rFonts w:ascii="Courier New" w:hAnsi="Courier New" w:cs="Courier New" w:hint="eastAsia"/>
                    </w:rPr>
                    <w:t>:</w:t>
                  </w:r>
                  <w:r>
                    <w:rPr>
                      <w:rFonts w:ascii="Courier New" w:hAnsi="Courier New" w:cs="Courier New" w:hint="eastAsia"/>
                    </w:rPr>
                    <w:t>不支援市價單</w:t>
                  </w:r>
                </w:p>
              </w:tc>
            </w:tr>
            <w:tr w:rsidR="00971EBF" w14:paraId="1B621C27" w14:textId="77777777" w:rsidTr="00AF471E">
              <w:tc>
                <w:tcPr>
                  <w:tcW w:w="3536" w:type="dxa"/>
                </w:tcPr>
                <w:p w14:paraId="02A723D1" w14:textId="77777777" w:rsidR="00971EBF" w:rsidRDefault="00971EBF" w:rsidP="00AF471E">
                  <w:pPr>
                    <w:adjustRightInd w:val="0"/>
                    <w:snapToGrid w:val="0"/>
                    <w:rPr>
                      <w:rFonts w:ascii="Courier New" w:hAnsi="Courier New" w:cs="Courier New"/>
                      <w:b/>
                    </w:rPr>
                  </w:pPr>
                  <w:r w:rsidRPr="009F7C9D">
                    <w:rPr>
                      <w:rFonts w:ascii="Courier New" w:hAnsi="Courier New" w:cs="Courier New" w:hint="eastAsia"/>
                      <w:b/>
                    </w:rPr>
                    <w:t>OrderCond</w:t>
                  </w:r>
                  <w:r w:rsidRPr="009F7C9D">
                    <w:rPr>
                      <w:rFonts w:ascii="Courier New" w:hAnsi="Courier New" w:cs="Courier New"/>
                    </w:rPr>
                    <w:t xml:space="preserve">     </w:t>
                  </w:r>
                </w:p>
              </w:tc>
              <w:tc>
                <w:tcPr>
                  <w:tcW w:w="3536" w:type="dxa"/>
                </w:tcPr>
                <w:p w14:paraId="6115C637" w14:textId="77777777" w:rsidR="00971EBF" w:rsidRDefault="00971EBF" w:rsidP="00AF471E">
                  <w:pPr>
                    <w:adjustRightInd w:val="0"/>
                    <w:snapToGrid w:val="0"/>
                    <w:rPr>
                      <w:rFonts w:ascii="Courier New" w:hAnsi="Courier New" w:cs="Courier New"/>
                      <w:b/>
                    </w:rPr>
                  </w:pPr>
                  <w:r w:rsidRPr="009F7C9D">
                    <w:rPr>
                      <w:rFonts w:ascii="Courier New" w:hAnsi="Courier New" w:cs="Courier New" w:hint="eastAsia"/>
                      <w:szCs w:val="20"/>
                    </w:rPr>
                    <w:t>0</w:t>
                  </w:r>
                  <w:r w:rsidRPr="009F7C9D">
                    <w:rPr>
                      <w:rFonts w:ascii="Courier New" w:hAnsi="Courier New" w:cs="Courier New" w:hint="eastAsia"/>
                      <w:szCs w:val="20"/>
                    </w:rPr>
                    <w:t>：</w:t>
                  </w:r>
                  <w:r w:rsidRPr="009F7C9D">
                    <w:rPr>
                      <w:rFonts w:ascii="Courier New" w:hAnsi="Courier New" w:cs="Courier New" w:hint="eastAsia"/>
                      <w:szCs w:val="20"/>
                    </w:rPr>
                    <w:t>ROD</w:t>
                  </w:r>
                  <w:r w:rsidRPr="009F7C9D">
                    <w:rPr>
                      <w:rFonts w:ascii="Courier New" w:hAnsi="Courier New" w:cs="Courier New"/>
                      <w:szCs w:val="20"/>
                    </w:rPr>
                    <w:t xml:space="preserve"> </w:t>
                  </w:r>
                  <w:r w:rsidRPr="009F7C9D">
                    <w:rPr>
                      <w:rFonts w:ascii="Courier New" w:hAnsi="Courier New" w:cs="Courier New" w:hint="eastAsia"/>
                      <w:szCs w:val="20"/>
                    </w:rPr>
                    <w:t>3</w:t>
                  </w:r>
                  <w:r w:rsidRPr="009F7C9D">
                    <w:rPr>
                      <w:rFonts w:ascii="Courier New" w:hAnsi="Courier New" w:cs="Courier New" w:hint="eastAsia"/>
                      <w:szCs w:val="20"/>
                    </w:rPr>
                    <w:t>：</w:t>
                  </w:r>
                  <w:r w:rsidRPr="009F7C9D">
                    <w:rPr>
                      <w:rFonts w:ascii="Courier New" w:hAnsi="Courier New" w:cs="Courier New" w:hint="eastAsia"/>
                      <w:szCs w:val="20"/>
                    </w:rPr>
                    <w:t>IOC</w:t>
                  </w:r>
                  <w:r w:rsidRPr="009F7C9D">
                    <w:rPr>
                      <w:rFonts w:ascii="Courier New" w:hAnsi="Courier New" w:cs="Courier New"/>
                      <w:szCs w:val="20"/>
                    </w:rPr>
                    <w:t xml:space="preserve">  </w:t>
                  </w:r>
                  <w:r w:rsidRPr="009F7C9D">
                    <w:rPr>
                      <w:rFonts w:ascii="Courier New" w:hAnsi="Courier New" w:cs="Courier New" w:hint="eastAsia"/>
                      <w:szCs w:val="20"/>
                    </w:rPr>
                    <w:t>4</w:t>
                  </w:r>
                  <w:r w:rsidRPr="009F7C9D">
                    <w:rPr>
                      <w:rFonts w:ascii="Courier New" w:hAnsi="Courier New" w:cs="Courier New" w:hint="eastAsia"/>
                      <w:szCs w:val="20"/>
                    </w:rPr>
                    <w:t>：</w:t>
                  </w:r>
                  <w:r w:rsidRPr="009F7C9D">
                    <w:rPr>
                      <w:rFonts w:ascii="Courier New" w:hAnsi="Courier New" w:cs="Courier New" w:hint="eastAsia"/>
                      <w:szCs w:val="20"/>
                    </w:rPr>
                    <w:t>FOK</w:t>
                  </w:r>
                </w:p>
              </w:tc>
            </w:tr>
            <w:tr w:rsidR="00971EBF" w14:paraId="2CFFC190" w14:textId="77777777" w:rsidTr="00AF471E">
              <w:tc>
                <w:tcPr>
                  <w:tcW w:w="3536" w:type="dxa"/>
                </w:tcPr>
                <w:p w14:paraId="1DDECB6D" w14:textId="77777777" w:rsidR="00971EBF" w:rsidRDefault="00971EBF" w:rsidP="00AF471E">
                  <w:pPr>
                    <w:adjustRightInd w:val="0"/>
                    <w:snapToGrid w:val="0"/>
                    <w:rPr>
                      <w:rFonts w:ascii="Courier New" w:hAnsi="Courier New" w:cs="Courier New"/>
                      <w:b/>
                    </w:rPr>
                  </w:pPr>
                  <w:r w:rsidRPr="009F7C9D">
                    <w:rPr>
                      <w:rFonts w:ascii="Courier New" w:hAnsi="Courier New" w:cs="Courier New" w:hint="eastAsia"/>
                      <w:b/>
                    </w:rPr>
                    <w:t>Qty</w:t>
                  </w:r>
                  <w:r w:rsidRPr="009F7C9D">
                    <w:rPr>
                      <w:rFonts w:ascii="Courier New" w:hAnsi="Courier New" w:cs="Courier New"/>
                      <w:b/>
                    </w:rPr>
                    <w:t xml:space="preserve">    </w:t>
                  </w:r>
                </w:p>
              </w:tc>
              <w:tc>
                <w:tcPr>
                  <w:tcW w:w="3536" w:type="dxa"/>
                </w:tcPr>
                <w:p w14:paraId="072EE47A" w14:textId="77777777" w:rsidR="00971EBF" w:rsidRDefault="00971EBF" w:rsidP="00AF471E">
                  <w:pPr>
                    <w:adjustRightInd w:val="0"/>
                    <w:snapToGrid w:val="0"/>
                    <w:rPr>
                      <w:rFonts w:ascii="Courier New" w:hAnsi="Courier New" w:cs="Courier New"/>
                      <w:b/>
                    </w:rPr>
                  </w:pPr>
                  <w:r w:rsidRPr="009F7C9D">
                    <w:rPr>
                      <w:rFonts w:ascii="Courier New" w:hAnsi="Courier New" w:cs="Courier New" w:hint="eastAsia"/>
                      <w:lang w:eastAsia="zh-HK"/>
                    </w:rPr>
                    <w:t>委託數量</w:t>
                  </w:r>
                  <w:r w:rsidRPr="009F7C9D">
                    <w:rPr>
                      <w:rFonts w:ascii="Courier New" w:hAnsi="Courier New" w:cs="Courier New"/>
                    </w:rPr>
                    <w:t>TS:</w:t>
                  </w:r>
                  <w:r w:rsidRPr="009F7C9D">
                    <w:rPr>
                      <w:rFonts w:ascii="Courier New" w:hAnsi="Courier New" w:cs="Courier New" w:hint="eastAsia"/>
                    </w:rPr>
                    <w:t>張數</w:t>
                  </w:r>
                  <w:r>
                    <w:rPr>
                      <w:rFonts w:ascii="Courier New" w:hAnsi="Courier New" w:cs="Courier New" w:hint="eastAsia"/>
                    </w:rPr>
                    <w:t>;</w:t>
                  </w:r>
                  <w:r>
                    <w:rPr>
                      <w:rFonts w:ascii="Courier New" w:hAnsi="Courier New" w:cs="Courier New"/>
                    </w:rPr>
                    <w:t xml:space="preserve"> </w:t>
                  </w:r>
                  <w:r>
                    <w:rPr>
                      <w:rFonts w:ascii="Courier New" w:hAnsi="Courier New" w:cs="Courier New" w:hint="eastAsia"/>
                    </w:rPr>
                    <w:t>T</w:t>
                  </w:r>
                  <w:r>
                    <w:rPr>
                      <w:rFonts w:ascii="Courier New" w:hAnsi="Courier New" w:cs="Courier New"/>
                    </w:rPr>
                    <w:t>F:</w:t>
                  </w:r>
                  <w:r>
                    <w:rPr>
                      <w:rFonts w:ascii="Courier New" w:hAnsi="Courier New" w:cs="Courier New" w:hint="eastAsia"/>
                    </w:rPr>
                    <w:t>口數</w:t>
                  </w:r>
                </w:p>
              </w:tc>
            </w:tr>
            <w:tr w:rsidR="00971EBF" w14:paraId="7404240E" w14:textId="77777777" w:rsidTr="00AF471E">
              <w:tc>
                <w:tcPr>
                  <w:tcW w:w="3536" w:type="dxa"/>
                </w:tcPr>
                <w:p w14:paraId="6AB16F5A" w14:textId="77777777" w:rsidR="00971EBF" w:rsidRDefault="00971EBF" w:rsidP="00AF471E">
                  <w:pPr>
                    <w:adjustRightInd w:val="0"/>
                    <w:snapToGrid w:val="0"/>
                    <w:rPr>
                      <w:rFonts w:ascii="Courier New" w:hAnsi="Courier New" w:cs="Courier New"/>
                      <w:b/>
                    </w:rPr>
                  </w:pPr>
                  <w:r w:rsidRPr="009F7C9D">
                    <w:rPr>
                      <w:rFonts w:ascii="Courier New" w:hAnsi="Courier New" w:cs="Courier New"/>
                      <w:b/>
                    </w:rPr>
                    <w:t>TriggerPrice</w:t>
                  </w:r>
                </w:p>
              </w:tc>
              <w:tc>
                <w:tcPr>
                  <w:tcW w:w="3536" w:type="dxa"/>
                </w:tcPr>
                <w:p w14:paraId="3409B8D2" w14:textId="77777777" w:rsidR="00971EBF" w:rsidRDefault="00971EBF" w:rsidP="00AF471E">
                  <w:pPr>
                    <w:adjustRightInd w:val="0"/>
                    <w:snapToGrid w:val="0"/>
                    <w:rPr>
                      <w:rFonts w:ascii="Courier New" w:hAnsi="Courier New" w:cs="Courier New"/>
                      <w:b/>
                    </w:rPr>
                  </w:pPr>
                  <w:r w:rsidRPr="009F7C9D">
                    <w:rPr>
                      <w:rFonts w:ascii="Courier New" w:hAnsi="Courier New" w:cs="Courier New" w:hint="eastAsia"/>
                    </w:rPr>
                    <w:t>觸發</w:t>
                  </w:r>
                  <w:r w:rsidRPr="009F7C9D">
                    <w:rPr>
                      <w:rFonts w:ascii="Courier New" w:hAnsi="Courier New" w:cs="Courier New" w:hint="eastAsia"/>
                      <w:lang w:eastAsia="zh-HK"/>
                    </w:rPr>
                    <w:t>價</w:t>
                  </w:r>
                </w:p>
              </w:tc>
            </w:tr>
            <w:tr w:rsidR="00971EBF" w14:paraId="153C55B2" w14:textId="77777777" w:rsidTr="00AF471E">
              <w:tc>
                <w:tcPr>
                  <w:tcW w:w="3536" w:type="dxa"/>
                </w:tcPr>
                <w:p w14:paraId="5DE83022" w14:textId="77777777" w:rsidR="00971EBF" w:rsidRDefault="00971EBF" w:rsidP="00AF471E">
                  <w:pPr>
                    <w:adjustRightInd w:val="0"/>
                    <w:snapToGrid w:val="0"/>
                    <w:rPr>
                      <w:rFonts w:ascii="Courier New" w:hAnsi="Courier New" w:cs="Courier New"/>
                      <w:b/>
                    </w:rPr>
                  </w:pPr>
                  <w:r w:rsidRPr="009F7C9D">
                    <w:rPr>
                      <w:rFonts w:ascii="Courier New" w:hAnsi="Courier New" w:cs="Courier New" w:hint="eastAsia"/>
                      <w:b/>
                    </w:rPr>
                    <w:t xml:space="preserve">TriggerTime </w:t>
                  </w:r>
                  <w:r w:rsidRPr="009F7C9D">
                    <w:rPr>
                      <w:rFonts w:ascii="Courier New" w:hAnsi="Courier New" w:cs="Courier New" w:hint="eastAsia"/>
                    </w:rPr>
                    <w:t xml:space="preserve">  </w:t>
                  </w:r>
                </w:p>
              </w:tc>
              <w:tc>
                <w:tcPr>
                  <w:tcW w:w="3536" w:type="dxa"/>
                </w:tcPr>
                <w:p w14:paraId="2F8B7CB7" w14:textId="77777777" w:rsidR="00971EBF" w:rsidRDefault="00971EBF" w:rsidP="00AF471E">
                  <w:pPr>
                    <w:adjustRightInd w:val="0"/>
                    <w:snapToGrid w:val="0"/>
                    <w:rPr>
                      <w:rFonts w:ascii="Courier New" w:hAnsi="Courier New" w:cs="Courier New"/>
                      <w:b/>
                    </w:rPr>
                  </w:pPr>
                  <w:r w:rsidRPr="009F7C9D">
                    <w:rPr>
                      <w:rFonts w:ascii="Courier New" w:hAnsi="Courier New" w:cs="Courier New" w:hint="eastAsia"/>
                      <w:lang w:eastAsia="zh-HK"/>
                    </w:rPr>
                    <w:t>觸發時間</w:t>
                  </w:r>
                </w:p>
              </w:tc>
            </w:tr>
            <w:tr w:rsidR="00971EBF" w14:paraId="09385D54" w14:textId="77777777" w:rsidTr="00AF471E">
              <w:tc>
                <w:tcPr>
                  <w:tcW w:w="3536" w:type="dxa"/>
                </w:tcPr>
                <w:p w14:paraId="46B03FA4" w14:textId="77777777" w:rsidR="00971EBF" w:rsidRDefault="00971EBF" w:rsidP="00AF471E">
                  <w:pPr>
                    <w:adjustRightInd w:val="0"/>
                    <w:snapToGrid w:val="0"/>
                    <w:rPr>
                      <w:rFonts w:ascii="Courier New" w:hAnsi="Courier New" w:cs="Courier New"/>
                      <w:b/>
                    </w:rPr>
                  </w:pPr>
                  <w:r w:rsidRPr="009F7C9D">
                    <w:rPr>
                      <w:rFonts w:ascii="Courier New" w:hAnsi="Courier New" w:cs="Courier New"/>
                      <w:b/>
                    </w:rPr>
                    <w:t>Trigger</w:t>
                  </w:r>
                  <w:r w:rsidRPr="009F7C9D">
                    <w:rPr>
                      <w:rFonts w:ascii="Courier New" w:hAnsi="Courier New" w:cs="Courier New" w:hint="eastAsia"/>
                      <w:b/>
                    </w:rPr>
                    <w:t>Dir</w:t>
                  </w:r>
                </w:p>
              </w:tc>
              <w:tc>
                <w:tcPr>
                  <w:tcW w:w="3536" w:type="dxa"/>
                </w:tcPr>
                <w:p w14:paraId="72865655" w14:textId="77777777" w:rsidR="00971EBF" w:rsidRDefault="00971EBF" w:rsidP="00AF471E">
                  <w:pPr>
                    <w:adjustRightInd w:val="0"/>
                    <w:snapToGrid w:val="0"/>
                    <w:rPr>
                      <w:rFonts w:ascii="Courier New" w:hAnsi="Courier New" w:cs="Courier New"/>
                      <w:lang w:eastAsia="zh-HK"/>
                    </w:rPr>
                  </w:pPr>
                  <w:r w:rsidRPr="009F7C9D">
                    <w:rPr>
                      <w:rFonts w:ascii="Courier New" w:hAnsi="Courier New" w:cs="Courier New" w:hint="eastAsia"/>
                    </w:rPr>
                    <w:t>觸發</w:t>
                  </w:r>
                  <w:r w:rsidRPr="009F7C9D">
                    <w:rPr>
                      <w:rFonts w:ascii="Courier New" w:hAnsi="Courier New" w:cs="Courier New" w:hint="eastAsia"/>
                      <w:lang w:eastAsia="zh-HK"/>
                    </w:rPr>
                    <w:t>價方向</w:t>
                  </w:r>
                </w:p>
                <w:p w14:paraId="26AB0054" w14:textId="77777777" w:rsidR="00971EBF" w:rsidRDefault="00971EBF" w:rsidP="00AF471E">
                  <w:pPr>
                    <w:adjustRightInd w:val="0"/>
                    <w:snapToGrid w:val="0"/>
                    <w:rPr>
                      <w:rFonts w:ascii="Courier New" w:hAnsi="Courier New" w:cs="Courier New"/>
                      <w:b/>
                    </w:rPr>
                  </w:pPr>
                  <w:r w:rsidRPr="009F7C9D">
                    <w:rPr>
                      <w:rFonts w:ascii="Courier New" w:hAnsi="Courier New" w:cs="Courier New" w:hint="eastAsia"/>
                      <w:b/>
                      <w:szCs w:val="20"/>
                    </w:rPr>
                    <w:t>0:</w:t>
                  </w:r>
                  <w:r w:rsidRPr="009F7C9D">
                    <w:rPr>
                      <w:rFonts w:ascii="Courier New" w:hAnsi="Courier New" w:cs="Courier New"/>
                      <w:b/>
                      <w:szCs w:val="20"/>
                    </w:rPr>
                    <w:t xml:space="preserve"> None</w:t>
                  </w:r>
                  <w:r w:rsidRPr="009F7C9D">
                    <w:rPr>
                      <w:rFonts w:ascii="Courier New" w:hAnsi="Courier New" w:cs="Courier New"/>
                      <w:szCs w:val="20"/>
                    </w:rPr>
                    <w:t>;</w:t>
                  </w:r>
                  <w:r w:rsidRPr="009F7C9D">
                    <w:rPr>
                      <w:rFonts w:ascii="Courier New" w:hAnsi="Courier New" w:cs="Courier New" w:hint="eastAsia"/>
                      <w:b/>
                      <w:szCs w:val="20"/>
                    </w:rPr>
                    <w:t>1</w:t>
                  </w:r>
                  <w:r w:rsidRPr="009F7C9D">
                    <w:rPr>
                      <w:rFonts w:ascii="Courier New" w:hAnsi="Courier New" w:cs="Courier New"/>
                      <w:b/>
                      <w:szCs w:val="20"/>
                    </w:rPr>
                    <w:t>:GTE</w:t>
                  </w:r>
                  <w:r w:rsidRPr="009F7C9D">
                    <w:rPr>
                      <w:rFonts w:ascii="Courier New" w:hAnsi="Courier New" w:cs="Courier New" w:hint="eastAsia"/>
                      <w:b/>
                      <w:szCs w:val="20"/>
                    </w:rPr>
                    <w:t>(</w:t>
                  </w:r>
                  <w:r w:rsidRPr="009F7C9D">
                    <w:rPr>
                      <w:rFonts w:ascii="Courier New" w:hAnsi="Courier New" w:cs="Courier New" w:hint="eastAsia"/>
                      <w:b/>
                      <w:szCs w:val="20"/>
                      <w:lang w:eastAsia="zh-HK"/>
                    </w:rPr>
                    <w:t>大於等於</w:t>
                  </w:r>
                  <w:r w:rsidRPr="009F7C9D">
                    <w:rPr>
                      <w:rFonts w:ascii="Courier New" w:hAnsi="Courier New" w:cs="Courier New" w:hint="eastAsia"/>
                      <w:b/>
                      <w:szCs w:val="20"/>
                    </w:rPr>
                    <w:t>)</w:t>
                  </w:r>
                  <w:r w:rsidRPr="009F7C9D">
                    <w:rPr>
                      <w:rFonts w:ascii="Courier New" w:hAnsi="Courier New" w:cs="Courier New"/>
                      <w:b/>
                      <w:szCs w:val="20"/>
                    </w:rPr>
                    <w:t>; 2:LTE</w:t>
                  </w:r>
                  <w:r w:rsidRPr="009F7C9D">
                    <w:rPr>
                      <w:rFonts w:ascii="Courier New" w:hAnsi="Courier New" w:cs="Courier New" w:hint="eastAsia"/>
                      <w:b/>
                      <w:szCs w:val="20"/>
                    </w:rPr>
                    <w:t>(</w:t>
                  </w:r>
                  <w:r w:rsidRPr="009F7C9D">
                    <w:rPr>
                      <w:rFonts w:ascii="Courier New" w:hAnsi="Courier New" w:cs="Courier New" w:hint="eastAsia"/>
                      <w:b/>
                      <w:szCs w:val="20"/>
                      <w:lang w:eastAsia="zh-HK"/>
                    </w:rPr>
                    <w:t>小於等於</w:t>
                  </w:r>
                  <w:r w:rsidRPr="009F7C9D">
                    <w:rPr>
                      <w:rFonts w:ascii="Courier New" w:hAnsi="Courier New" w:cs="Courier New" w:hint="eastAsia"/>
                      <w:b/>
                      <w:szCs w:val="20"/>
                    </w:rPr>
                    <w:t>)</w:t>
                  </w:r>
                </w:p>
              </w:tc>
            </w:tr>
            <w:tr w:rsidR="00971EBF" w14:paraId="09E6F66B" w14:textId="77777777" w:rsidTr="00AF471E">
              <w:tc>
                <w:tcPr>
                  <w:tcW w:w="3536" w:type="dxa"/>
                </w:tcPr>
                <w:p w14:paraId="52610594" w14:textId="77777777" w:rsidR="00971EBF" w:rsidRDefault="00971EBF" w:rsidP="00AF471E">
                  <w:pPr>
                    <w:adjustRightInd w:val="0"/>
                    <w:snapToGrid w:val="0"/>
                    <w:rPr>
                      <w:rFonts w:ascii="Courier New" w:hAnsi="Courier New" w:cs="Courier New"/>
                      <w:b/>
                    </w:rPr>
                  </w:pPr>
                  <w:r w:rsidRPr="007E00F7">
                    <w:rPr>
                      <w:rFonts w:ascii="Courier New" w:hAnsi="Courier New" w:cs="Courier New"/>
                      <w:b/>
                    </w:rPr>
                    <w:t xml:space="preserve">DayTrade   </w:t>
                  </w:r>
                </w:p>
              </w:tc>
              <w:tc>
                <w:tcPr>
                  <w:tcW w:w="3536" w:type="dxa"/>
                </w:tcPr>
                <w:p w14:paraId="6F1FE318" w14:textId="77777777" w:rsidR="00971EBF" w:rsidRPr="007E00F7" w:rsidRDefault="00971EBF" w:rsidP="00AF471E">
                  <w:pPr>
                    <w:adjustRightInd w:val="0"/>
                    <w:snapToGrid w:val="0"/>
                    <w:rPr>
                      <w:rFonts w:ascii="Courier New" w:hAnsi="Courier New" w:cs="Courier New"/>
                      <w:lang w:eastAsia="zh-HK"/>
                    </w:rPr>
                  </w:pPr>
                  <w:r w:rsidRPr="007E00F7">
                    <w:rPr>
                      <w:rFonts w:ascii="Courier New" w:hAnsi="Courier New" w:cs="Courier New" w:hint="eastAsia"/>
                      <w:lang w:eastAsia="zh-HK"/>
                    </w:rPr>
                    <w:t>是否當沖</w:t>
                  </w:r>
                </w:p>
                <w:p w14:paraId="3557F1E0" w14:textId="77777777" w:rsidR="00971EBF" w:rsidRDefault="00971EBF" w:rsidP="00AF471E">
                  <w:pPr>
                    <w:adjustRightInd w:val="0"/>
                    <w:snapToGrid w:val="0"/>
                    <w:rPr>
                      <w:rFonts w:ascii="Courier New" w:hAnsi="Courier New" w:cs="Courier New"/>
                      <w:b/>
                    </w:rPr>
                  </w:pPr>
                  <w:r w:rsidRPr="007E00F7">
                    <w:rPr>
                      <w:rFonts w:ascii="Courier New" w:hAnsi="Courier New" w:cs="Courier New" w:hint="eastAsia"/>
                      <w:lang w:eastAsia="zh-HK"/>
                    </w:rPr>
                    <w:t>期貨：非當沖</w:t>
                  </w:r>
                  <w:r w:rsidRPr="007E00F7">
                    <w:rPr>
                      <w:rFonts w:ascii="Courier New" w:hAnsi="Courier New" w:cs="Courier New" w:hint="eastAsia"/>
                      <w:lang w:eastAsia="zh-HK"/>
                    </w:rPr>
                    <w:t>:</w:t>
                  </w:r>
                  <w:r w:rsidRPr="007E00F7">
                    <w:rPr>
                      <w:rFonts w:ascii="Courier New" w:hAnsi="Courier New" w:cs="Courier New" w:hint="eastAsia"/>
                      <w:lang w:eastAsia="zh-HK"/>
                    </w:rPr>
                    <w:t>空值；當沖</w:t>
                  </w:r>
                  <w:r w:rsidRPr="007E00F7">
                    <w:rPr>
                      <w:rFonts w:ascii="Courier New" w:hAnsi="Courier New" w:cs="Courier New" w:hint="eastAsia"/>
                      <w:lang w:eastAsia="zh-HK"/>
                    </w:rPr>
                    <w:t>:Y</w:t>
                  </w:r>
                </w:p>
              </w:tc>
            </w:tr>
            <w:tr w:rsidR="00971EBF" w14:paraId="53C887E2" w14:textId="77777777" w:rsidTr="00AF471E">
              <w:tc>
                <w:tcPr>
                  <w:tcW w:w="3536" w:type="dxa"/>
                </w:tcPr>
                <w:p w14:paraId="7C882AC1" w14:textId="77777777" w:rsidR="00971EBF" w:rsidRDefault="00971EBF" w:rsidP="00AF471E">
                  <w:pPr>
                    <w:adjustRightInd w:val="0"/>
                    <w:snapToGrid w:val="0"/>
                    <w:rPr>
                      <w:rFonts w:ascii="Courier New" w:hAnsi="Courier New" w:cs="Courier New"/>
                      <w:b/>
                    </w:rPr>
                  </w:pPr>
                  <w:r w:rsidRPr="0084325B">
                    <w:rPr>
                      <w:rFonts w:ascii="Courier New" w:hAnsi="Courier New" w:cs="Courier New" w:hint="eastAsia"/>
                      <w:b/>
                    </w:rPr>
                    <w:t>CreateT</w:t>
                  </w:r>
                  <w:r w:rsidRPr="0084325B">
                    <w:rPr>
                      <w:rFonts w:ascii="Courier New" w:hAnsi="Courier New" w:cs="Courier New"/>
                      <w:b/>
                    </w:rPr>
                    <w:t>ime</w:t>
                  </w:r>
                  <w:r w:rsidRPr="0084325B">
                    <w:rPr>
                      <w:rFonts w:ascii="Courier New" w:hAnsi="Courier New" w:cs="Courier New"/>
                    </w:rPr>
                    <w:t xml:space="preserve">     </w:t>
                  </w:r>
                </w:p>
              </w:tc>
              <w:tc>
                <w:tcPr>
                  <w:tcW w:w="3536" w:type="dxa"/>
                </w:tcPr>
                <w:p w14:paraId="0EDD1DAF" w14:textId="77777777" w:rsidR="00971EBF" w:rsidRDefault="00971EBF" w:rsidP="00AF471E">
                  <w:pPr>
                    <w:adjustRightInd w:val="0"/>
                    <w:snapToGrid w:val="0"/>
                    <w:rPr>
                      <w:rFonts w:ascii="Courier New" w:hAnsi="Courier New" w:cs="Courier New"/>
                      <w:b/>
                    </w:rPr>
                  </w:pPr>
                  <w:r w:rsidRPr="0084325B">
                    <w:rPr>
                      <w:rFonts w:ascii="Courier New" w:hAnsi="Courier New" w:cs="Courier New" w:hint="eastAsia"/>
                      <w:lang w:eastAsia="zh-HK"/>
                    </w:rPr>
                    <w:t>下單時間</w:t>
                  </w:r>
                </w:p>
              </w:tc>
            </w:tr>
            <w:tr w:rsidR="00971EBF" w14:paraId="0EFB421E" w14:textId="77777777" w:rsidTr="00AF471E">
              <w:tc>
                <w:tcPr>
                  <w:tcW w:w="3536" w:type="dxa"/>
                </w:tcPr>
                <w:p w14:paraId="4F11C39D" w14:textId="77777777" w:rsidR="00971EBF" w:rsidRDefault="00971EBF" w:rsidP="00AF471E">
                  <w:pPr>
                    <w:adjustRightInd w:val="0"/>
                    <w:snapToGrid w:val="0"/>
                    <w:rPr>
                      <w:rFonts w:ascii="Courier New" w:hAnsi="Courier New" w:cs="Courier New"/>
                      <w:b/>
                    </w:rPr>
                  </w:pPr>
                  <w:r w:rsidRPr="0084325B">
                    <w:rPr>
                      <w:rFonts w:ascii="Courier New" w:hAnsi="Courier New" w:cs="Courier New" w:hint="eastAsia"/>
                      <w:b/>
                    </w:rPr>
                    <w:t>SaleNo</w:t>
                  </w:r>
                  <w:r w:rsidRPr="0084325B">
                    <w:rPr>
                      <w:rFonts w:ascii="Courier New" w:hAnsi="Courier New" w:cs="Courier New"/>
                    </w:rPr>
                    <w:t xml:space="preserve">       </w:t>
                  </w:r>
                </w:p>
              </w:tc>
              <w:tc>
                <w:tcPr>
                  <w:tcW w:w="3536" w:type="dxa"/>
                </w:tcPr>
                <w:p w14:paraId="778A480E" w14:textId="77777777" w:rsidR="00971EBF" w:rsidRDefault="00971EBF" w:rsidP="00AF471E">
                  <w:pPr>
                    <w:adjustRightInd w:val="0"/>
                    <w:snapToGrid w:val="0"/>
                    <w:rPr>
                      <w:rFonts w:ascii="Courier New" w:hAnsi="Courier New" w:cs="Courier New"/>
                      <w:b/>
                    </w:rPr>
                  </w:pPr>
                  <w:r w:rsidRPr="0084325B">
                    <w:rPr>
                      <w:rFonts w:ascii="Courier New" w:hAnsi="Courier New" w:cs="Courier New" w:hint="eastAsia"/>
                      <w:lang w:eastAsia="zh-HK"/>
                    </w:rPr>
                    <w:t>營業員代碼</w:t>
                  </w:r>
                </w:p>
              </w:tc>
            </w:tr>
            <w:tr w:rsidR="00971EBF" w14:paraId="34E9980F" w14:textId="77777777" w:rsidTr="00AF471E">
              <w:tc>
                <w:tcPr>
                  <w:tcW w:w="3536" w:type="dxa"/>
                </w:tcPr>
                <w:p w14:paraId="58242448" w14:textId="77777777" w:rsidR="00971EBF" w:rsidRDefault="00971EBF" w:rsidP="00AF471E">
                  <w:pPr>
                    <w:adjustRightInd w:val="0"/>
                    <w:snapToGrid w:val="0"/>
                    <w:rPr>
                      <w:rFonts w:ascii="Courier New" w:hAnsi="Courier New" w:cs="Courier New"/>
                      <w:b/>
                    </w:rPr>
                  </w:pPr>
                  <w:r w:rsidRPr="0084325B">
                    <w:rPr>
                      <w:rFonts w:ascii="Courier New" w:hAnsi="Courier New" w:cs="Courier New" w:hint="eastAsia"/>
                      <w:b/>
                    </w:rPr>
                    <w:t>UserIP</w:t>
                  </w:r>
                  <w:r w:rsidRPr="0084325B">
                    <w:rPr>
                      <w:rFonts w:ascii="Courier New" w:hAnsi="Courier New" w:cs="Courier New"/>
                    </w:rPr>
                    <w:t xml:space="preserve">       </w:t>
                  </w:r>
                </w:p>
              </w:tc>
              <w:tc>
                <w:tcPr>
                  <w:tcW w:w="3536" w:type="dxa"/>
                </w:tcPr>
                <w:p w14:paraId="7D90BE83" w14:textId="77777777" w:rsidR="00971EBF" w:rsidRDefault="00971EBF" w:rsidP="00AF471E">
                  <w:pPr>
                    <w:adjustRightInd w:val="0"/>
                    <w:snapToGrid w:val="0"/>
                    <w:rPr>
                      <w:rFonts w:ascii="Courier New" w:hAnsi="Courier New" w:cs="Courier New"/>
                      <w:b/>
                    </w:rPr>
                  </w:pPr>
                  <w:r w:rsidRPr="0084325B">
                    <w:rPr>
                      <w:rFonts w:ascii="Courier New" w:hAnsi="Courier New" w:cs="Courier New" w:hint="eastAsia"/>
                    </w:rPr>
                    <w:t>USER</w:t>
                  </w:r>
                  <w:r w:rsidRPr="0084325B">
                    <w:rPr>
                      <w:rFonts w:ascii="Courier New" w:hAnsi="Courier New" w:cs="Courier New"/>
                    </w:rPr>
                    <w:t xml:space="preserve"> PC</w:t>
                  </w:r>
                  <w:r w:rsidRPr="0084325B">
                    <w:rPr>
                      <w:rFonts w:ascii="Courier New" w:hAnsi="Courier New" w:cs="Courier New" w:hint="eastAsia"/>
                    </w:rPr>
                    <w:t xml:space="preserve"> IP</w:t>
                  </w:r>
                </w:p>
              </w:tc>
            </w:tr>
            <w:tr w:rsidR="00971EBF" w14:paraId="73D1B9DF" w14:textId="77777777" w:rsidTr="00AF471E">
              <w:tc>
                <w:tcPr>
                  <w:tcW w:w="3536" w:type="dxa"/>
                </w:tcPr>
                <w:p w14:paraId="007B43A8" w14:textId="77777777" w:rsidR="00971EBF" w:rsidRDefault="00971EBF" w:rsidP="00AF471E">
                  <w:pPr>
                    <w:adjustRightInd w:val="0"/>
                    <w:snapToGrid w:val="0"/>
                    <w:rPr>
                      <w:rFonts w:ascii="Courier New" w:hAnsi="Courier New" w:cs="Courier New"/>
                      <w:b/>
                    </w:rPr>
                  </w:pPr>
                  <w:r w:rsidRPr="0084325B">
                    <w:rPr>
                      <w:rFonts w:ascii="Courier New" w:hAnsi="Courier New" w:cs="Courier New"/>
                      <w:b/>
                    </w:rPr>
                    <w:t>TradeSource</w:t>
                  </w:r>
                  <w:r w:rsidRPr="0084325B">
                    <w:rPr>
                      <w:rFonts w:ascii="Courier New" w:hAnsi="Courier New" w:cs="Courier New"/>
                    </w:rPr>
                    <w:t xml:space="preserve"> </w:t>
                  </w:r>
                </w:p>
              </w:tc>
              <w:tc>
                <w:tcPr>
                  <w:tcW w:w="3536" w:type="dxa"/>
                </w:tcPr>
                <w:p w14:paraId="13DF2D18" w14:textId="77777777" w:rsidR="00971EBF" w:rsidRDefault="00971EBF" w:rsidP="00AF471E">
                  <w:pPr>
                    <w:adjustRightInd w:val="0"/>
                    <w:snapToGrid w:val="0"/>
                    <w:rPr>
                      <w:rFonts w:ascii="Courier New" w:hAnsi="Courier New" w:cs="Courier New"/>
                      <w:b/>
                    </w:rPr>
                  </w:pPr>
                  <w:r w:rsidRPr="0084325B">
                    <w:rPr>
                      <w:rFonts w:ascii="Courier New" w:hAnsi="Courier New" w:cs="Courier New" w:hint="eastAsia"/>
                      <w:lang w:eastAsia="zh-HK"/>
                    </w:rPr>
                    <w:t>來源別</w:t>
                  </w:r>
                </w:p>
              </w:tc>
            </w:tr>
            <w:tr w:rsidR="00971EBF" w14:paraId="7A4CB475" w14:textId="77777777" w:rsidTr="00AF471E">
              <w:tc>
                <w:tcPr>
                  <w:tcW w:w="3536" w:type="dxa"/>
                </w:tcPr>
                <w:p w14:paraId="4FD4A8A5" w14:textId="77777777" w:rsidR="00971EBF" w:rsidRDefault="00971EBF" w:rsidP="00AF471E">
                  <w:pPr>
                    <w:adjustRightInd w:val="0"/>
                    <w:snapToGrid w:val="0"/>
                    <w:rPr>
                      <w:rFonts w:ascii="Courier New" w:hAnsi="Courier New" w:cs="Courier New"/>
                      <w:b/>
                    </w:rPr>
                  </w:pPr>
                  <w:r w:rsidRPr="00E16C34">
                    <w:rPr>
                      <w:rFonts w:ascii="Courier New" w:hAnsi="Courier New" w:cs="Courier New"/>
                      <w:b/>
                    </w:rPr>
                    <w:t>Sataus</w:t>
                  </w:r>
                </w:p>
              </w:tc>
              <w:tc>
                <w:tcPr>
                  <w:tcW w:w="3536" w:type="dxa"/>
                </w:tcPr>
                <w:p w14:paraId="2C569124" w14:textId="77777777" w:rsidR="00971EBF" w:rsidRDefault="00971EBF" w:rsidP="00AF471E">
                  <w:pPr>
                    <w:adjustRightInd w:val="0"/>
                    <w:snapToGrid w:val="0"/>
                    <w:rPr>
                      <w:rFonts w:ascii="Courier New" w:hAnsi="Courier New" w:cs="Courier New"/>
                    </w:rPr>
                  </w:pPr>
                  <w:r w:rsidRPr="00E16C34">
                    <w:rPr>
                      <w:rFonts w:ascii="Courier New" w:hAnsi="Courier New" w:cs="Courier New" w:hint="eastAsia"/>
                    </w:rPr>
                    <w:t>智慧單狀態</w:t>
                  </w:r>
                </w:p>
                <w:p w14:paraId="100AEBB2" w14:textId="77777777" w:rsidR="00971EBF" w:rsidRDefault="00971EBF" w:rsidP="00AF471E">
                  <w:pPr>
                    <w:adjustRightInd w:val="0"/>
                    <w:snapToGrid w:val="0"/>
                    <w:rPr>
                      <w:rFonts w:ascii="Courier New" w:hAnsi="Courier New" w:cs="Courier New"/>
                    </w:rPr>
                  </w:pPr>
                  <w:r w:rsidRPr="00FC4CA7">
                    <w:rPr>
                      <w:rFonts w:ascii="Courier New" w:hAnsi="Courier New" w:cs="Courier New" w:hint="eastAsia"/>
                    </w:rPr>
                    <w:t>32</w:t>
                  </w:r>
                  <w:r w:rsidRPr="00FC4CA7">
                    <w:rPr>
                      <w:rFonts w:ascii="Courier New" w:hAnsi="Courier New" w:cs="Courier New" w:hint="eastAsia"/>
                    </w:rPr>
                    <w:t>：</w:t>
                  </w:r>
                  <w:r w:rsidRPr="00FC4CA7">
                    <w:rPr>
                      <w:rFonts w:ascii="Courier New" w:hAnsi="Courier New" w:cs="Courier New"/>
                    </w:rPr>
                    <w:t>中台收單成功</w:t>
                  </w:r>
                  <w:r w:rsidRPr="00FC4CA7">
                    <w:rPr>
                      <w:rFonts w:ascii="Courier New" w:hAnsi="Courier New" w:cs="Courier New" w:hint="eastAsia"/>
                    </w:rPr>
                    <w:t xml:space="preserve"> </w:t>
                  </w:r>
                </w:p>
                <w:p w14:paraId="0E00C86F" w14:textId="77777777" w:rsidR="00971EBF" w:rsidRDefault="00971EBF" w:rsidP="00AF471E">
                  <w:pPr>
                    <w:adjustRightInd w:val="0"/>
                    <w:snapToGrid w:val="0"/>
                    <w:rPr>
                      <w:rFonts w:ascii="Courier New" w:hAnsi="Courier New" w:cs="Courier New"/>
                    </w:rPr>
                  </w:pPr>
                  <w:r w:rsidRPr="00FC4CA7">
                    <w:rPr>
                      <w:rFonts w:ascii="Courier New" w:hAnsi="Courier New" w:cs="Courier New" w:hint="eastAsia"/>
                    </w:rPr>
                    <w:t>33</w:t>
                  </w:r>
                  <w:r w:rsidRPr="00FC4CA7">
                    <w:rPr>
                      <w:rFonts w:ascii="Courier New" w:hAnsi="Courier New" w:cs="Courier New" w:hint="eastAsia"/>
                    </w:rPr>
                    <w:t>：</w:t>
                  </w:r>
                  <w:r w:rsidRPr="00FC4CA7">
                    <w:rPr>
                      <w:rFonts w:ascii="Courier New" w:hAnsi="Courier New" w:cs="Courier New"/>
                    </w:rPr>
                    <w:t>中台收單失敗</w:t>
                  </w:r>
                </w:p>
                <w:p w14:paraId="4F1609B7" w14:textId="77777777" w:rsidR="00971EBF" w:rsidRDefault="00971EBF" w:rsidP="00AF471E">
                  <w:pPr>
                    <w:adjustRightInd w:val="0"/>
                    <w:snapToGrid w:val="0"/>
                    <w:rPr>
                      <w:rFonts w:ascii="Courier New" w:hAnsi="Courier New" w:cs="Courier New"/>
                    </w:rPr>
                  </w:pPr>
                  <w:r w:rsidRPr="00FC4CA7">
                    <w:rPr>
                      <w:rFonts w:ascii="Courier New" w:hAnsi="Courier New" w:cs="Courier New" w:hint="eastAsia"/>
                    </w:rPr>
                    <w:t>34</w:t>
                  </w:r>
                  <w:r w:rsidRPr="00FC4CA7">
                    <w:rPr>
                      <w:rFonts w:ascii="Courier New" w:hAnsi="Courier New" w:cs="Courier New" w:hint="eastAsia"/>
                    </w:rPr>
                    <w:t>：</w:t>
                  </w:r>
                  <w:r w:rsidRPr="00FC4CA7">
                    <w:rPr>
                      <w:rFonts w:ascii="Courier New" w:hAnsi="Courier New" w:cs="Courier New"/>
                    </w:rPr>
                    <w:t>洗價中</w:t>
                  </w:r>
                  <w:r w:rsidRPr="00FC4CA7">
                    <w:rPr>
                      <w:rFonts w:ascii="Courier New" w:hAnsi="Courier New" w:cs="Courier New" w:hint="eastAsia"/>
                    </w:rPr>
                    <w:t xml:space="preserve"> </w:t>
                  </w:r>
                  <w:r>
                    <w:rPr>
                      <w:rFonts w:ascii="Courier New" w:hAnsi="Courier New" w:cs="Courier New"/>
                    </w:rPr>
                    <w:t xml:space="preserve"> </w:t>
                  </w:r>
                </w:p>
                <w:p w14:paraId="1B7F7E96" w14:textId="77777777" w:rsidR="00971EBF" w:rsidRPr="0078018E" w:rsidRDefault="00971EBF" w:rsidP="00AF471E">
                  <w:pPr>
                    <w:adjustRightInd w:val="0"/>
                    <w:snapToGrid w:val="0"/>
                    <w:rPr>
                      <w:rFonts w:ascii="Courier New" w:hAnsi="Courier New" w:cs="Courier New"/>
                    </w:rPr>
                  </w:pPr>
                  <w:r w:rsidRPr="00FC4CA7">
                    <w:rPr>
                      <w:rFonts w:ascii="Courier New" w:hAnsi="Courier New" w:cs="Courier New"/>
                    </w:rPr>
                    <w:t>35</w:t>
                  </w:r>
                  <w:r w:rsidRPr="00FC4CA7">
                    <w:rPr>
                      <w:rFonts w:ascii="Courier New" w:hAnsi="Courier New" w:cs="Courier New" w:hint="eastAsia"/>
                    </w:rPr>
                    <w:t>：</w:t>
                  </w:r>
                  <w:r w:rsidRPr="00FC4CA7">
                    <w:rPr>
                      <w:rFonts w:ascii="Courier New" w:hAnsi="Courier New" w:cs="Courier New"/>
                    </w:rPr>
                    <w:t>洗價中</w:t>
                  </w:r>
                  <w:r w:rsidRPr="00FC4CA7">
                    <w:rPr>
                      <w:rFonts w:ascii="Courier New" w:hAnsi="Courier New" w:cs="Courier New" w:hint="eastAsia"/>
                    </w:rPr>
                    <w:t>-</w:t>
                  </w:r>
                  <w:r w:rsidRPr="00FC4CA7">
                    <w:rPr>
                      <w:rFonts w:ascii="Courier New" w:hAnsi="Courier New" w:cs="Courier New" w:hint="eastAsia"/>
                    </w:rPr>
                    <w:t>觸</w:t>
                  </w:r>
                  <w:r w:rsidRPr="00FC4CA7">
                    <w:rPr>
                      <w:rFonts w:ascii="Courier New" w:hAnsi="Courier New" w:cs="Courier New"/>
                    </w:rPr>
                    <w:t>發價更新</w:t>
                  </w:r>
                  <w:r w:rsidRPr="0078018E">
                    <w:rPr>
                      <w:rFonts w:ascii="Courier New" w:hAnsi="Courier New" w:cs="Courier New" w:hint="eastAsia"/>
                      <w:sz w:val="16"/>
                      <w:szCs w:val="16"/>
                    </w:rPr>
                    <w:t>(</w:t>
                  </w:r>
                  <w:r w:rsidRPr="0078018E">
                    <w:rPr>
                      <w:rFonts w:ascii="Courier New" w:hAnsi="Courier New" w:cs="Courier New" w:hint="eastAsia"/>
                      <w:sz w:val="16"/>
                      <w:szCs w:val="16"/>
                    </w:rPr>
                    <w:t>移</w:t>
                  </w:r>
                  <w:r w:rsidRPr="0078018E">
                    <w:rPr>
                      <w:rFonts w:ascii="Courier New" w:hAnsi="Courier New" w:cs="Courier New"/>
                      <w:sz w:val="16"/>
                      <w:szCs w:val="16"/>
                    </w:rPr>
                    <w:t>動</w:t>
                  </w:r>
                  <w:r w:rsidRPr="0078018E">
                    <w:rPr>
                      <w:rFonts w:ascii="Courier New" w:hAnsi="Courier New" w:cs="Courier New" w:hint="eastAsia"/>
                      <w:sz w:val="16"/>
                      <w:szCs w:val="16"/>
                    </w:rPr>
                    <w:t>停</w:t>
                  </w:r>
                  <w:r w:rsidRPr="0078018E">
                    <w:rPr>
                      <w:rFonts w:ascii="Courier New" w:hAnsi="Courier New" w:cs="Courier New"/>
                      <w:sz w:val="16"/>
                      <w:szCs w:val="16"/>
                    </w:rPr>
                    <w:t>損單</w:t>
                  </w:r>
                  <w:r w:rsidRPr="0078018E">
                    <w:rPr>
                      <w:rFonts w:ascii="Courier New" w:hAnsi="Courier New" w:cs="Courier New" w:hint="eastAsia"/>
                      <w:sz w:val="16"/>
                      <w:szCs w:val="16"/>
                    </w:rPr>
                    <w:t xml:space="preserve">) </w:t>
                  </w:r>
                </w:p>
                <w:p w14:paraId="0527F073" w14:textId="77777777" w:rsidR="00971EBF" w:rsidRDefault="00971EBF" w:rsidP="00AF471E">
                  <w:pPr>
                    <w:adjustRightInd w:val="0"/>
                    <w:snapToGrid w:val="0"/>
                    <w:rPr>
                      <w:rFonts w:ascii="Courier New" w:hAnsi="Courier New" w:cs="Courier New"/>
                    </w:rPr>
                  </w:pPr>
                  <w:r w:rsidRPr="00FC4CA7">
                    <w:rPr>
                      <w:rFonts w:ascii="Courier New" w:hAnsi="Courier New" w:cs="Courier New" w:hint="eastAsia"/>
                    </w:rPr>
                    <w:t>36</w:t>
                  </w:r>
                  <w:r w:rsidRPr="00FC4CA7">
                    <w:rPr>
                      <w:rFonts w:ascii="Courier New" w:hAnsi="Courier New" w:cs="Courier New" w:hint="eastAsia"/>
                    </w:rPr>
                    <w:t>：</w:t>
                  </w:r>
                  <w:r w:rsidRPr="00FC4CA7">
                    <w:rPr>
                      <w:rFonts w:ascii="Courier New" w:hAnsi="Courier New" w:cs="Courier New"/>
                    </w:rPr>
                    <w:t>洗價失敗</w:t>
                  </w:r>
                  <w:r>
                    <w:rPr>
                      <w:rFonts w:ascii="Courier New" w:hAnsi="Courier New" w:cs="Courier New" w:hint="eastAsia"/>
                    </w:rPr>
                    <w:t xml:space="preserve">  </w:t>
                  </w:r>
                </w:p>
                <w:p w14:paraId="684028D7" w14:textId="77777777" w:rsidR="00971EBF" w:rsidRDefault="00971EBF" w:rsidP="00AF471E">
                  <w:pPr>
                    <w:adjustRightInd w:val="0"/>
                    <w:snapToGrid w:val="0"/>
                    <w:rPr>
                      <w:rFonts w:ascii="Courier New" w:hAnsi="Courier New" w:cs="Courier New"/>
                    </w:rPr>
                  </w:pPr>
                  <w:r w:rsidRPr="00FC4CA7">
                    <w:rPr>
                      <w:rFonts w:ascii="Courier New" w:hAnsi="Courier New" w:cs="Courier New"/>
                    </w:rPr>
                    <w:t>37</w:t>
                  </w:r>
                  <w:r w:rsidRPr="00FC4CA7">
                    <w:rPr>
                      <w:rFonts w:ascii="Courier New" w:hAnsi="Courier New" w:cs="Courier New" w:hint="eastAsia"/>
                    </w:rPr>
                    <w:t>：</w:t>
                  </w:r>
                  <w:r w:rsidRPr="00FC4CA7">
                    <w:rPr>
                      <w:rFonts w:ascii="Courier New" w:hAnsi="Courier New" w:cs="Courier New"/>
                    </w:rPr>
                    <w:t>洗價觸發</w:t>
                  </w:r>
                  <w:r w:rsidRPr="00FC4CA7">
                    <w:rPr>
                      <w:rFonts w:ascii="Courier New" w:hAnsi="Courier New" w:cs="Courier New" w:hint="eastAsia"/>
                    </w:rPr>
                    <w:t xml:space="preserve"> </w:t>
                  </w:r>
                </w:p>
                <w:p w14:paraId="006BC1BC" w14:textId="77777777" w:rsidR="00971EBF" w:rsidRDefault="00971EBF" w:rsidP="00AF471E">
                  <w:pPr>
                    <w:adjustRightInd w:val="0"/>
                    <w:snapToGrid w:val="0"/>
                    <w:rPr>
                      <w:rFonts w:ascii="Courier New" w:hAnsi="Courier New" w:cs="Courier New"/>
                    </w:rPr>
                  </w:pPr>
                  <w:r w:rsidRPr="00FC4CA7">
                    <w:rPr>
                      <w:rFonts w:ascii="Courier New" w:hAnsi="Courier New" w:cs="Courier New" w:hint="eastAsia"/>
                    </w:rPr>
                    <w:t>38</w:t>
                  </w:r>
                  <w:r w:rsidRPr="00FC4CA7">
                    <w:rPr>
                      <w:rFonts w:ascii="Courier New" w:hAnsi="Courier New" w:cs="Courier New" w:hint="eastAsia"/>
                    </w:rPr>
                    <w:t>：</w:t>
                  </w:r>
                  <w:r w:rsidRPr="00FC4CA7">
                    <w:rPr>
                      <w:rFonts w:ascii="Courier New" w:hAnsi="Courier New" w:cs="Courier New"/>
                    </w:rPr>
                    <w:t>觸發下單</w:t>
                  </w:r>
                  <w:r w:rsidRPr="00FC4CA7">
                    <w:rPr>
                      <w:rFonts w:ascii="Courier New" w:hAnsi="Courier New" w:cs="Courier New" w:hint="eastAsia"/>
                    </w:rPr>
                    <w:t xml:space="preserve"> </w:t>
                  </w:r>
                </w:p>
                <w:p w14:paraId="40F405EA" w14:textId="77777777" w:rsidR="00971EBF" w:rsidRDefault="00971EBF" w:rsidP="00AF471E">
                  <w:pPr>
                    <w:adjustRightInd w:val="0"/>
                    <w:snapToGrid w:val="0"/>
                    <w:rPr>
                      <w:rFonts w:ascii="Courier New" w:hAnsi="Courier New" w:cs="Courier New"/>
                    </w:rPr>
                  </w:pPr>
                  <w:r w:rsidRPr="00FC4CA7">
                    <w:rPr>
                      <w:rFonts w:ascii="Courier New" w:hAnsi="Courier New" w:cs="Courier New" w:hint="eastAsia"/>
                    </w:rPr>
                    <w:t>39</w:t>
                  </w:r>
                  <w:r w:rsidRPr="00FC4CA7">
                    <w:rPr>
                      <w:rFonts w:ascii="Courier New" w:hAnsi="Courier New" w:cs="Courier New" w:hint="eastAsia"/>
                    </w:rPr>
                    <w:t>：</w:t>
                  </w:r>
                  <w:r w:rsidRPr="00FC4CA7">
                    <w:rPr>
                      <w:rFonts w:ascii="Courier New" w:hAnsi="Courier New" w:cs="Courier New"/>
                    </w:rPr>
                    <w:t>下單失敗</w:t>
                  </w:r>
                  <w:r w:rsidRPr="00FC4CA7">
                    <w:rPr>
                      <w:rFonts w:ascii="Courier New" w:hAnsi="Courier New" w:cs="Courier New" w:hint="eastAsia"/>
                    </w:rPr>
                    <w:t xml:space="preserve"> </w:t>
                  </w:r>
                </w:p>
                <w:p w14:paraId="6C93B9D3" w14:textId="77777777" w:rsidR="00971EBF" w:rsidRDefault="00971EBF" w:rsidP="00AF471E">
                  <w:pPr>
                    <w:adjustRightInd w:val="0"/>
                    <w:snapToGrid w:val="0"/>
                    <w:rPr>
                      <w:rFonts w:ascii="Courier New" w:hAnsi="Courier New" w:cs="Courier New"/>
                      <w:b/>
                    </w:rPr>
                  </w:pPr>
                  <w:r w:rsidRPr="00FC4CA7">
                    <w:rPr>
                      <w:rFonts w:ascii="Courier New" w:hAnsi="Courier New" w:cs="Courier New" w:hint="eastAsia"/>
                    </w:rPr>
                    <w:t>40</w:t>
                  </w:r>
                  <w:r w:rsidRPr="00FC4CA7">
                    <w:rPr>
                      <w:rFonts w:ascii="Courier New" w:hAnsi="Courier New" w:cs="Courier New" w:hint="eastAsia"/>
                    </w:rPr>
                    <w:t>：</w:t>
                  </w:r>
                  <w:r w:rsidRPr="00FC4CA7">
                    <w:rPr>
                      <w:rFonts w:ascii="Courier New" w:hAnsi="Courier New" w:cs="Courier New"/>
                    </w:rPr>
                    <w:t>使用者刪單</w:t>
                  </w:r>
                </w:p>
              </w:tc>
            </w:tr>
            <w:tr w:rsidR="00971EBF" w14:paraId="3ACD11DD" w14:textId="77777777" w:rsidTr="00AF471E">
              <w:tc>
                <w:tcPr>
                  <w:tcW w:w="3536" w:type="dxa"/>
                </w:tcPr>
                <w:p w14:paraId="6BB3E06A" w14:textId="77777777" w:rsidR="00971EBF" w:rsidRDefault="00971EBF" w:rsidP="00AF471E">
                  <w:pPr>
                    <w:adjustRightInd w:val="0"/>
                    <w:snapToGrid w:val="0"/>
                    <w:rPr>
                      <w:rFonts w:ascii="Courier New" w:hAnsi="Courier New" w:cs="Courier New"/>
                      <w:b/>
                    </w:rPr>
                  </w:pPr>
                  <w:r w:rsidRPr="00DC64B6">
                    <w:rPr>
                      <w:rFonts w:ascii="Courier New" w:hAnsi="Courier New" w:cs="Courier New"/>
                      <w:b/>
                    </w:rPr>
                    <w:t>ErrorMsg</w:t>
                  </w:r>
                  <w:r w:rsidRPr="00DC64B6">
                    <w:rPr>
                      <w:rFonts w:ascii="Courier New" w:hAnsi="Courier New" w:cs="Courier New"/>
                    </w:rPr>
                    <w:t xml:space="preserve">  </w:t>
                  </w:r>
                </w:p>
              </w:tc>
              <w:tc>
                <w:tcPr>
                  <w:tcW w:w="3536" w:type="dxa"/>
                </w:tcPr>
                <w:p w14:paraId="6EB542B5" w14:textId="77777777" w:rsidR="00971EBF" w:rsidRDefault="00971EBF" w:rsidP="00AF471E">
                  <w:pPr>
                    <w:adjustRightInd w:val="0"/>
                    <w:snapToGrid w:val="0"/>
                    <w:rPr>
                      <w:rFonts w:ascii="Courier New" w:hAnsi="Courier New" w:cs="Courier New"/>
                      <w:b/>
                    </w:rPr>
                  </w:pPr>
                  <w:r w:rsidRPr="00DC64B6">
                    <w:rPr>
                      <w:rFonts w:ascii="Courier New" w:hAnsi="Courier New" w:cs="Courier New" w:hint="eastAsia"/>
                      <w:lang w:eastAsia="zh-HK"/>
                    </w:rPr>
                    <w:t>錯誤訊息註記</w:t>
                  </w:r>
                  <w:r w:rsidRPr="00DC64B6">
                    <w:rPr>
                      <w:rFonts w:ascii="Courier New" w:hAnsi="Courier New" w:cs="Courier New" w:hint="eastAsia"/>
                    </w:rPr>
                    <w:t>(Y</w:t>
                  </w:r>
                  <w:r w:rsidRPr="00DC64B6">
                    <w:rPr>
                      <w:rFonts w:ascii="Courier New" w:hAnsi="Courier New" w:cs="Courier New" w:hint="eastAsia"/>
                      <w:lang w:eastAsia="zh-HK"/>
                    </w:rPr>
                    <w:t>失敗</w:t>
                  </w:r>
                  <w:r w:rsidRPr="00DC64B6">
                    <w:rPr>
                      <w:rFonts w:ascii="Courier New" w:hAnsi="Courier New" w:cs="Courier New" w:hint="eastAsia"/>
                      <w:lang w:eastAsia="zh-HK"/>
                    </w:rPr>
                    <w:t>;</w:t>
                  </w:r>
                  <w:r w:rsidRPr="00DC64B6">
                    <w:rPr>
                      <w:rFonts w:ascii="Courier New" w:hAnsi="Courier New" w:cs="Courier New" w:hint="eastAsia"/>
                    </w:rPr>
                    <w:t>N</w:t>
                  </w:r>
                  <w:r w:rsidRPr="00DC64B6">
                    <w:rPr>
                      <w:rFonts w:ascii="Courier New" w:hAnsi="Courier New" w:cs="Courier New" w:hint="eastAsia"/>
                      <w:lang w:eastAsia="zh-HK"/>
                    </w:rPr>
                    <w:t>成功</w:t>
                  </w:r>
                  <w:r w:rsidRPr="00DC64B6">
                    <w:rPr>
                      <w:rFonts w:ascii="Courier New" w:hAnsi="Courier New" w:cs="Courier New" w:hint="eastAsia"/>
                    </w:rPr>
                    <w:t>)</w:t>
                  </w:r>
                </w:p>
              </w:tc>
            </w:tr>
            <w:tr w:rsidR="00971EBF" w14:paraId="0FC98712" w14:textId="77777777" w:rsidTr="00AF471E">
              <w:tc>
                <w:tcPr>
                  <w:tcW w:w="3536" w:type="dxa"/>
                </w:tcPr>
                <w:p w14:paraId="68332BB7" w14:textId="77777777" w:rsidR="00971EBF" w:rsidRPr="0090603A" w:rsidRDefault="00971EBF" w:rsidP="00AF471E">
                  <w:pPr>
                    <w:adjustRightInd w:val="0"/>
                    <w:snapToGrid w:val="0"/>
                    <w:rPr>
                      <w:rFonts w:ascii="Courier New" w:hAnsi="Courier New" w:cs="Courier New"/>
                      <w:b/>
                    </w:rPr>
                  </w:pPr>
                  <w:r w:rsidRPr="00DC64B6">
                    <w:rPr>
                      <w:rFonts w:ascii="Courier New" w:hAnsi="Courier New" w:cs="Courier New"/>
                      <w:b/>
                    </w:rPr>
                    <w:t>Message</w:t>
                  </w:r>
                  <w:r w:rsidRPr="00DC64B6">
                    <w:rPr>
                      <w:rFonts w:ascii="Courier New" w:hAnsi="Courier New" w:cs="Courier New"/>
                    </w:rPr>
                    <w:t xml:space="preserve">    </w:t>
                  </w:r>
                </w:p>
              </w:tc>
              <w:tc>
                <w:tcPr>
                  <w:tcW w:w="3536" w:type="dxa"/>
                </w:tcPr>
                <w:p w14:paraId="0E2102EB" w14:textId="77777777" w:rsidR="00971EBF" w:rsidRDefault="00971EBF" w:rsidP="00AF471E">
                  <w:pPr>
                    <w:adjustRightInd w:val="0"/>
                    <w:snapToGrid w:val="0"/>
                    <w:rPr>
                      <w:rFonts w:ascii="Courier New" w:hAnsi="Courier New" w:cs="Courier New"/>
                      <w:lang w:eastAsia="zh-HK"/>
                    </w:rPr>
                  </w:pPr>
                  <w:r w:rsidRPr="00DC64B6">
                    <w:rPr>
                      <w:rFonts w:ascii="Courier New" w:hAnsi="Courier New" w:cs="Courier New" w:hint="eastAsia"/>
                      <w:lang w:eastAsia="zh-HK"/>
                    </w:rPr>
                    <w:t>訊息</w:t>
                  </w:r>
                </w:p>
                <w:p w14:paraId="2379B961" w14:textId="77777777" w:rsidR="00971EBF" w:rsidRPr="0090603A" w:rsidRDefault="00971EBF" w:rsidP="00AF471E">
                  <w:pPr>
                    <w:adjustRightInd w:val="0"/>
                    <w:snapToGrid w:val="0"/>
                    <w:rPr>
                      <w:rFonts w:ascii="Courier New" w:hAnsi="Courier New" w:cs="Courier New"/>
                      <w:b/>
                    </w:rPr>
                  </w:pPr>
                  <w:r>
                    <w:rPr>
                      <w:rFonts w:ascii="Courier New" w:hAnsi="Courier New" w:cs="Courier New" w:hint="eastAsia"/>
                    </w:rPr>
                    <w:t>EX:[</w:t>
                  </w:r>
                  <w:r>
                    <w:rPr>
                      <w:rFonts w:ascii="Courier New" w:hAnsi="Courier New" w:cs="Courier New" w:hint="eastAsia"/>
                      <w:lang w:eastAsia="zh-HK"/>
                    </w:rPr>
                    <w:t>智慧單號</w:t>
                  </w:r>
                  <w:r>
                    <w:rPr>
                      <w:rFonts w:ascii="Courier New" w:hAnsi="Courier New" w:cs="Courier New" w:hint="eastAsia"/>
                    </w:rPr>
                    <w:t>][</w:t>
                  </w:r>
                  <w:r>
                    <w:rPr>
                      <w:rFonts w:ascii="Courier New" w:hAnsi="Courier New" w:cs="Courier New" w:hint="eastAsia"/>
                      <w:lang w:eastAsia="zh-HK"/>
                    </w:rPr>
                    <w:t>商品代碼</w:t>
                  </w:r>
                  <w:r>
                    <w:rPr>
                      <w:rFonts w:ascii="Courier New" w:hAnsi="Courier New" w:cs="Courier New" w:hint="eastAsia"/>
                    </w:rPr>
                    <w:t>]</w:t>
                  </w:r>
                  <w:r>
                    <w:rPr>
                      <w:rFonts w:ascii="Courier New" w:hAnsi="Courier New" w:cs="Courier New" w:hint="eastAsia"/>
                      <w:lang w:eastAsia="zh-HK"/>
                    </w:rPr>
                    <w:t>訊息內容</w:t>
                  </w:r>
                </w:p>
              </w:tc>
            </w:tr>
            <w:tr w:rsidR="00971EBF" w14:paraId="7FBDB5F6" w14:textId="77777777" w:rsidTr="00AF471E">
              <w:tc>
                <w:tcPr>
                  <w:tcW w:w="3536" w:type="dxa"/>
                </w:tcPr>
                <w:p w14:paraId="414F864B" w14:textId="77777777" w:rsidR="00971EBF" w:rsidRDefault="00971EBF" w:rsidP="00AF471E">
                  <w:pPr>
                    <w:adjustRightInd w:val="0"/>
                    <w:snapToGrid w:val="0"/>
                    <w:rPr>
                      <w:rFonts w:ascii="Courier New" w:hAnsi="Courier New" w:cs="Courier New"/>
                      <w:b/>
                    </w:rPr>
                  </w:pPr>
                  <w:r w:rsidRPr="000C6A9A">
                    <w:rPr>
                      <w:rFonts w:ascii="Courier New" w:hAnsi="Courier New" w:cs="Courier New" w:hint="eastAsia"/>
                      <w:b/>
                    </w:rPr>
                    <w:t>U</w:t>
                  </w:r>
                  <w:r w:rsidRPr="000C6A9A">
                    <w:rPr>
                      <w:rFonts w:ascii="Courier New" w:hAnsi="Courier New" w:cs="Courier New"/>
                      <w:b/>
                    </w:rPr>
                    <w:t>pdateTime</w:t>
                  </w:r>
                </w:p>
              </w:tc>
              <w:tc>
                <w:tcPr>
                  <w:tcW w:w="3536" w:type="dxa"/>
                </w:tcPr>
                <w:p w14:paraId="22DFD366" w14:textId="77777777" w:rsidR="00971EBF" w:rsidRPr="000C6A9A" w:rsidRDefault="00971EBF" w:rsidP="00AF471E">
                  <w:pPr>
                    <w:adjustRightInd w:val="0"/>
                    <w:snapToGrid w:val="0"/>
                    <w:rPr>
                      <w:rFonts w:ascii="Courier New" w:hAnsi="Courier New" w:cs="Courier New"/>
                      <w:lang w:eastAsia="zh-HK"/>
                    </w:rPr>
                  </w:pPr>
                  <w:r w:rsidRPr="000C6A9A">
                    <w:rPr>
                      <w:rFonts w:ascii="Courier New" w:hAnsi="Courier New" w:cs="Courier New" w:hint="eastAsia"/>
                      <w:lang w:eastAsia="zh-HK"/>
                    </w:rPr>
                    <w:t>更新時間</w:t>
                  </w:r>
                </w:p>
              </w:tc>
            </w:tr>
            <w:tr w:rsidR="00971EBF" w14:paraId="5110BF23" w14:textId="77777777" w:rsidTr="00AF471E">
              <w:tc>
                <w:tcPr>
                  <w:tcW w:w="3536" w:type="dxa"/>
                </w:tcPr>
                <w:p w14:paraId="2BFA8A44" w14:textId="77777777" w:rsidR="00971EBF" w:rsidRDefault="00971EBF" w:rsidP="00AF471E">
                  <w:pPr>
                    <w:adjustRightInd w:val="0"/>
                    <w:snapToGrid w:val="0"/>
                    <w:rPr>
                      <w:rFonts w:ascii="Courier New" w:hAnsi="Courier New" w:cs="Courier New"/>
                      <w:b/>
                    </w:rPr>
                  </w:pPr>
                  <w:r w:rsidRPr="000C6A9A">
                    <w:rPr>
                      <w:rFonts w:ascii="Courier New" w:hAnsi="Courier New" w:cs="Courier New"/>
                      <w:b/>
                    </w:rPr>
                    <w:t>O</w:t>
                  </w:r>
                  <w:r w:rsidRPr="000C6A9A">
                    <w:rPr>
                      <w:rFonts w:ascii="Courier New" w:hAnsi="Courier New" w:cs="Courier New" w:hint="eastAsia"/>
                      <w:b/>
                    </w:rPr>
                    <w:t>r</w:t>
                  </w:r>
                  <w:r w:rsidRPr="000C6A9A">
                    <w:rPr>
                      <w:rFonts w:ascii="Courier New" w:hAnsi="Courier New" w:cs="Courier New"/>
                      <w:b/>
                    </w:rPr>
                    <w:t>derOffset</w:t>
                  </w:r>
                  <w:r w:rsidRPr="000C6A9A">
                    <w:rPr>
                      <w:rFonts w:ascii="Courier New" w:hAnsi="Courier New" w:cs="Courier New" w:hint="eastAsia"/>
                      <w:b/>
                    </w:rPr>
                    <w:t xml:space="preserve"> </w:t>
                  </w:r>
                  <w:r w:rsidRPr="000C6A9A">
                    <w:rPr>
                      <w:rFonts w:ascii="Courier New" w:hAnsi="Courier New" w:cs="Courier New"/>
                      <w:b/>
                    </w:rPr>
                    <w:t xml:space="preserve">  </w:t>
                  </w:r>
                </w:p>
              </w:tc>
              <w:tc>
                <w:tcPr>
                  <w:tcW w:w="3536" w:type="dxa"/>
                </w:tcPr>
                <w:p w14:paraId="45971BC2" w14:textId="77777777" w:rsidR="00971EBF" w:rsidRPr="000C6A9A" w:rsidRDefault="00971EBF" w:rsidP="00AF471E">
                  <w:pPr>
                    <w:adjustRightInd w:val="0"/>
                    <w:snapToGrid w:val="0"/>
                    <w:rPr>
                      <w:rFonts w:ascii="Courier New" w:hAnsi="Courier New" w:cs="Courier New"/>
                      <w:lang w:eastAsia="zh-HK"/>
                    </w:rPr>
                  </w:pPr>
                  <w:r w:rsidRPr="000C6A9A">
                    <w:rPr>
                      <w:rFonts w:ascii="Courier New" w:hAnsi="Courier New" w:cs="Courier New" w:hint="eastAsia"/>
                      <w:lang w:eastAsia="zh-HK"/>
                    </w:rPr>
                    <w:t>倉位</w:t>
                  </w:r>
                  <w:r w:rsidRPr="000C6A9A">
                    <w:rPr>
                      <w:rFonts w:ascii="Courier New" w:hAnsi="Courier New" w:cs="Courier New" w:hint="eastAsia"/>
                      <w:lang w:eastAsia="zh-HK"/>
                    </w:rPr>
                    <w:t xml:space="preserve"> </w:t>
                  </w:r>
                  <w:r w:rsidRPr="000C6A9A">
                    <w:rPr>
                      <w:rFonts w:ascii="Courier New" w:hAnsi="Courier New" w:cs="Courier New"/>
                      <w:lang w:eastAsia="zh-HK"/>
                    </w:rPr>
                    <w:t>0:</w:t>
                  </w:r>
                  <w:r w:rsidRPr="000C6A9A">
                    <w:rPr>
                      <w:rFonts w:ascii="Courier New" w:hAnsi="Courier New" w:cs="Courier New" w:hint="eastAsia"/>
                      <w:lang w:eastAsia="zh-HK"/>
                    </w:rPr>
                    <w:t>新倉</w:t>
                  </w:r>
                  <w:r w:rsidRPr="000C6A9A">
                    <w:rPr>
                      <w:rFonts w:ascii="Courier New" w:hAnsi="Courier New" w:cs="Courier New" w:hint="eastAsia"/>
                      <w:lang w:eastAsia="zh-HK"/>
                    </w:rPr>
                    <w:t>;</w:t>
                  </w:r>
                  <w:r w:rsidRPr="000C6A9A">
                    <w:rPr>
                      <w:rFonts w:ascii="Courier New" w:hAnsi="Courier New" w:cs="Courier New"/>
                      <w:lang w:eastAsia="zh-HK"/>
                    </w:rPr>
                    <w:t>1:</w:t>
                  </w:r>
                  <w:r w:rsidRPr="000C6A9A">
                    <w:rPr>
                      <w:rFonts w:ascii="Courier New" w:hAnsi="Courier New" w:cs="Courier New" w:hint="eastAsia"/>
                      <w:lang w:eastAsia="zh-HK"/>
                    </w:rPr>
                    <w:t>平倉</w:t>
                  </w:r>
                  <w:r w:rsidRPr="000C6A9A">
                    <w:rPr>
                      <w:rFonts w:ascii="Courier New" w:hAnsi="Courier New" w:cs="Courier New" w:hint="eastAsia"/>
                      <w:lang w:eastAsia="zh-HK"/>
                    </w:rPr>
                    <w:t>;</w:t>
                  </w:r>
                  <w:r w:rsidRPr="000C6A9A">
                    <w:rPr>
                      <w:rFonts w:ascii="Courier New" w:hAnsi="Courier New" w:cs="Courier New"/>
                      <w:lang w:eastAsia="zh-HK"/>
                    </w:rPr>
                    <w:t xml:space="preserve"> 2:</w:t>
                  </w:r>
                  <w:r w:rsidRPr="000C6A9A">
                    <w:rPr>
                      <w:rFonts w:ascii="Courier New" w:hAnsi="Courier New" w:cs="Courier New" w:hint="eastAsia"/>
                      <w:lang w:eastAsia="zh-HK"/>
                    </w:rPr>
                    <w:t>自動</w:t>
                  </w:r>
                </w:p>
              </w:tc>
            </w:tr>
            <w:tr w:rsidR="00971EBF" w14:paraId="55CF2686" w14:textId="77777777" w:rsidTr="00AF471E">
              <w:tc>
                <w:tcPr>
                  <w:tcW w:w="3536" w:type="dxa"/>
                </w:tcPr>
                <w:p w14:paraId="0A817D81" w14:textId="77777777" w:rsidR="00971EBF" w:rsidRPr="000C6A9A" w:rsidRDefault="00971EBF" w:rsidP="00AF471E">
                  <w:pPr>
                    <w:adjustRightInd w:val="0"/>
                    <w:snapToGrid w:val="0"/>
                    <w:rPr>
                      <w:rFonts w:ascii="Courier New" w:hAnsi="Courier New" w:cs="Courier New"/>
                      <w:b/>
                    </w:rPr>
                  </w:pPr>
                  <w:r w:rsidRPr="000C6A9A">
                    <w:rPr>
                      <w:rFonts w:ascii="Courier New" w:hAnsi="Courier New" w:cs="Courier New"/>
                      <w:b/>
                    </w:rPr>
                    <w:t xml:space="preserve">SettlementMonth   </w:t>
                  </w:r>
                  <w:r w:rsidRPr="000C6A9A">
                    <w:rPr>
                      <w:rFonts w:ascii="Courier New" w:hAnsi="Courier New" w:cs="Courier New" w:hint="eastAsia"/>
                      <w:b/>
                    </w:rPr>
                    <w:t xml:space="preserve"> </w:t>
                  </w:r>
                </w:p>
              </w:tc>
              <w:tc>
                <w:tcPr>
                  <w:tcW w:w="3536" w:type="dxa"/>
                </w:tcPr>
                <w:p w14:paraId="24B884E6" w14:textId="77777777" w:rsidR="00971EBF" w:rsidRPr="000C6A9A" w:rsidRDefault="00971EBF" w:rsidP="00AF471E">
                  <w:pPr>
                    <w:adjustRightInd w:val="0"/>
                    <w:snapToGrid w:val="0"/>
                    <w:rPr>
                      <w:rFonts w:ascii="Courier New" w:hAnsi="Courier New" w:cs="Courier New"/>
                      <w:lang w:eastAsia="zh-HK"/>
                    </w:rPr>
                  </w:pPr>
                  <w:r w:rsidRPr="000C6A9A">
                    <w:rPr>
                      <w:rFonts w:ascii="Courier New" w:hAnsi="Courier New" w:cs="Courier New" w:hint="eastAsia"/>
                      <w:lang w:eastAsia="zh-HK"/>
                    </w:rPr>
                    <w:t>商品契約年月</w:t>
                  </w:r>
                  <w:r w:rsidRPr="000C6A9A">
                    <w:rPr>
                      <w:rFonts w:ascii="Courier New" w:hAnsi="Courier New" w:cs="Courier New" w:hint="eastAsia"/>
                      <w:lang w:eastAsia="zh-HK"/>
                    </w:rPr>
                    <w:t>E</w:t>
                  </w:r>
                  <w:r w:rsidRPr="000C6A9A">
                    <w:rPr>
                      <w:rFonts w:ascii="Courier New" w:hAnsi="Courier New" w:cs="Courier New"/>
                      <w:lang w:eastAsia="zh-HK"/>
                    </w:rPr>
                    <w:t>X:</w:t>
                  </w:r>
                  <w:r w:rsidRPr="000C6A9A">
                    <w:rPr>
                      <w:rFonts w:ascii="Courier New" w:hAnsi="Courier New" w:cs="Courier New" w:hint="eastAsia"/>
                      <w:lang w:eastAsia="zh-HK"/>
                    </w:rPr>
                    <w:t xml:space="preserve"> </w:t>
                  </w:r>
                  <w:r w:rsidRPr="000C6A9A">
                    <w:rPr>
                      <w:rFonts w:ascii="Courier New" w:hAnsi="Courier New" w:cs="Courier New"/>
                      <w:lang w:eastAsia="zh-HK"/>
                    </w:rPr>
                    <w:t>202212</w:t>
                  </w:r>
                </w:p>
              </w:tc>
            </w:tr>
            <w:tr w:rsidR="00971EBF" w14:paraId="10DE6B09" w14:textId="77777777" w:rsidTr="00AF471E">
              <w:tc>
                <w:tcPr>
                  <w:tcW w:w="3536" w:type="dxa"/>
                </w:tcPr>
                <w:p w14:paraId="0705BAA6" w14:textId="77777777" w:rsidR="00971EBF" w:rsidRDefault="00971EBF" w:rsidP="00AF471E">
                  <w:pPr>
                    <w:adjustRightInd w:val="0"/>
                    <w:snapToGrid w:val="0"/>
                    <w:rPr>
                      <w:rFonts w:ascii="Courier New" w:hAnsi="Courier New" w:cs="Courier New"/>
                      <w:b/>
                    </w:rPr>
                  </w:pPr>
                  <w:r w:rsidRPr="000C6A9A">
                    <w:rPr>
                      <w:rFonts w:ascii="Courier New" w:hAnsi="Courier New" w:cs="Courier New"/>
                      <w:b/>
                    </w:rPr>
                    <w:t xml:space="preserve">StrikePrice    </w:t>
                  </w:r>
                </w:p>
              </w:tc>
              <w:tc>
                <w:tcPr>
                  <w:tcW w:w="3536" w:type="dxa"/>
                </w:tcPr>
                <w:p w14:paraId="01D62F3A" w14:textId="77777777" w:rsidR="00971EBF" w:rsidRPr="000C6A9A" w:rsidRDefault="00971EBF" w:rsidP="00AF471E">
                  <w:pPr>
                    <w:adjustRightInd w:val="0"/>
                    <w:snapToGrid w:val="0"/>
                    <w:rPr>
                      <w:rFonts w:ascii="Courier New" w:hAnsi="Courier New" w:cs="Courier New"/>
                      <w:lang w:eastAsia="zh-HK"/>
                    </w:rPr>
                  </w:pPr>
                  <w:r w:rsidRPr="000C6A9A">
                    <w:rPr>
                      <w:rFonts w:ascii="Courier New" w:hAnsi="Courier New" w:cs="Courier New" w:hint="eastAsia"/>
                      <w:lang w:eastAsia="zh-HK"/>
                    </w:rPr>
                    <w:t>履約價</w:t>
                  </w:r>
                </w:p>
              </w:tc>
            </w:tr>
            <w:tr w:rsidR="00971EBF" w14:paraId="6CF917C4" w14:textId="77777777" w:rsidTr="00AF471E">
              <w:tc>
                <w:tcPr>
                  <w:tcW w:w="3536" w:type="dxa"/>
                </w:tcPr>
                <w:p w14:paraId="3FBCFD22" w14:textId="77777777" w:rsidR="00971EBF" w:rsidRDefault="00971EBF" w:rsidP="00AF471E">
                  <w:pPr>
                    <w:adjustRightInd w:val="0"/>
                    <w:snapToGrid w:val="0"/>
                    <w:rPr>
                      <w:rFonts w:ascii="Courier New" w:hAnsi="Courier New" w:cs="Courier New"/>
                      <w:b/>
                    </w:rPr>
                  </w:pPr>
                  <w:r w:rsidRPr="000C6A9A">
                    <w:rPr>
                      <w:rFonts w:ascii="Courier New" w:hAnsi="Courier New" w:cs="Courier New" w:hint="eastAsia"/>
                      <w:b/>
                    </w:rPr>
                    <w:t>Sp</w:t>
                  </w:r>
                  <w:r w:rsidRPr="000C6A9A">
                    <w:rPr>
                      <w:rFonts w:ascii="Courier New" w:hAnsi="Courier New" w:cs="Courier New"/>
                      <w:b/>
                    </w:rPr>
                    <w:t>readC</w:t>
                  </w:r>
                  <w:r w:rsidRPr="000C6A9A">
                    <w:rPr>
                      <w:rFonts w:ascii="Courier New" w:hAnsi="Courier New" w:cs="Courier New" w:hint="eastAsia"/>
                      <w:b/>
                    </w:rPr>
                    <w:t>o</w:t>
                  </w:r>
                  <w:r w:rsidRPr="000C6A9A">
                    <w:rPr>
                      <w:rFonts w:ascii="Courier New" w:hAnsi="Courier New" w:cs="Courier New"/>
                      <w:b/>
                    </w:rPr>
                    <w:t>mmodify</w:t>
                  </w:r>
                  <w:r w:rsidRPr="000C6A9A">
                    <w:rPr>
                      <w:rFonts w:ascii="Courier New" w:hAnsi="Courier New" w:cs="Courier New" w:hint="eastAsia"/>
                      <w:b/>
                    </w:rPr>
                    <w:t xml:space="preserve"> </w:t>
                  </w:r>
                  <w:r w:rsidRPr="000C6A9A">
                    <w:rPr>
                      <w:rFonts w:ascii="Courier New" w:hAnsi="Courier New" w:cs="Courier New"/>
                      <w:b/>
                    </w:rPr>
                    <w:t xml:space="preserve">   </w:t>
                  </w:r>
                </w:p>
              </w:tc>
              <w:tc>
                <w:tcPr>
                  <w:tcW w:w="3536" w:type="dxa"/>
                </w:tcPr>
                <w:p w14:paraId="5047C90F" w14:textId="77777777" w:rsidR="00971EBF" w:rsidRPr="000C6A9A" w:rsidRDefault="00971EBF" w:rsidP="00AF471E">
                  <w:pPr>
                    <w:adjustRightInd w:val="0"/>
                    <w:snapToGrid w:val="0"/>
                    <w:rPr>
                      <w:rFonts w:ascii="Courier New" w:hAnsi="Courier New" w:cs="Courier New"/>
                      <w:lang w:eastAsia="zh-HK"/>
                    </w:rPr>
                  </w:pPr>
                  <w:r w:rsidRPr="000C6A9A">
                    <w:rPr>
                      <w:rFonts w:ascii="Courier New" w:hAnsi="Courier New" w:cs="Courier New" w:hint="eastAsia"/>
                      <w:lang w:eastAsia="zh-HK"/>
                    </w:rPr>
                    <w:t>是否為價差商品</w:t>
                  </w:r>
                  <w:r w:rsidRPr="000C6A9A">
                    <w:rPr>
                      <w:rFonts w:ascii="Courier New" w:hAnsi="Courier New" w:cs="Courier New"/>
                      <w:lang w:eastAsia="zh-HK"/>
                    </w:rPr>
                    <w:t>0:</w:t>
                  </w:r>
                  <w:r w:rsidRPr="000C6A9A">
                    <w:rPr>
                      <w:rFonts w:ascii="Courier New" w:hAnsi="Courier New" w:cs="Courier New" w:hint="eastAsia"/>
                      <w:lang w:eastAsia="zh-HK"/>
                    </w:rPr>
                    <w:t>否</w:t>
                  </w:r>
                  <w:r w:rsidRPr="000C6A9A">
                    <w:rPr>
                      <w:rFonts w:ascii="Courier New" w:hAnsi="Courier New" w:cs="Courier New" w:hint="eastAsia"/>
                      <w:lang w:eastAsia="zh-HK"/>
                    </w:rPr>
                    <w:t xml:space="preserve"> </w:t>
                  </w:r>
                  <w:r w:rsidRPr="000C6A9A">
                    <w:rPr>
                      <w:rFonts w:ascii="Courier New" w:hAnsi="Courier New" w:cs="Courier New"/>
                      <w:lang w:eastAsia="zh-HK"/>
                    </w:rPr>
                    <w:t>;1:</w:t>
                  </w:r>
                  <w:r w:rsidRPr="000C6A9A">
                    <w:rPr>
                      <w:rFonts w:ascii="Courier New" w:hAnsi="Courier New" w:cs="Courier New" w:hint="eastAsia"/>
                      <w:lang w:eastAsia="zh-HK"/>
                    </w:rPr>
                    <w:t>是</w:t>
                  </w:r>
                </w:p>
              </w:tc>
            </w:tr>
            <w:tr w:rsidR="00971EBF" w14:paraId="5EC307E6" w14:textId="77777777" w:rsidTr="00AF471E">
              <w:tc>
                <w:tcPr>
                  <w:tcW w:w="3536" w:type="dxa"/>
                </w:tcPr>
                <w:p w14:paraId="2B11B9CF" w14:textId="77777777" w:rsidR="00971EBF" w:rsidRDefault="00971EBF" w:rsidP="00AF471E">
                  <w:pPr>
                    <w:adjustRightInd w:val="0"/>
                    <w:snapToGrid w:val="0"/>
                    <w:rPr>
                      <w:rFonts w:ascii="Courier New" w:hAnsi="Courier New" w:cs="Courier New"/>
                      <w:b/>
                    </w:rPr>
                  </w:pPr>
                  <w:r w:rsidRPr="000C6A9A">
                    <w:rPr>
                      <w:rFonts w:ascii="Courier New" w:hAnsi="Courier New" w:cs="Courier New"/>
                      <w:b/>
                    </w:rPr>
                    <w:t>CallPut</w:t>
                  </w:r>
                  <w:r w:rsidRPr="000C6A9A">
                    <w:rPr>
                      <w:rFonts w:ascii="Courier New" w:hAnsi="Courier New" w:cs="Courier New" w:hint="eastAsia"/>
                      <w:b/>
                    </w:rPr>
                    <w:t xml:space="preserve"> </w:t>
                  </w:r>
                  <w:r w:rsidRPr="000C6A9A">
                    <w:rPr>
                      <w:rFonts w:ascii="Courier New" w:hAnsi="Courier New" w:cs="Courier New"/>
                      <w:b/>
                    </w:rPr>
                    <w:t xml:space="preserve">    </w:t>
                  </w:r>
                </w:p>
              </w:tc>
              <w:tc>
                <w:tcPr>
                  <w:tcW w:w="3536" w:type="dxa"/>
                </w:tcPr>
                <w:p w14:paraId="6211FA90" w14:textId="77777777" w:rsidR="00971EBF" w:rsidRPr="000C6A9A" w:rsidRDefault="00971EBF" w:rsidP="00AF471E">
                  <w:pPr>
                    <w:adjustRightInd w:val="0"/>
                    <w:snapToGrid w:val="0"/>
                    <w:rPr>
                      <w:rFonts w:ascii="Courier New" w:hAnsi="Courier New" w:cs="Courier New"/>
                      <w:lang w:eastAsia="zh-HK"/>
                    </w:rPr>
                  </w:pPr>
                  <w:r w:rsidRPr="000C6A9A">
                    <w:rPr>
                      <w:rFonts w:ascii="Courier New" w:hAnsi="Courier New" w:cs="Courier New"/>
                      <w:lang w:eastAsia="zh-HK"/>
                    </w:rPr>
                    <w:t>N:</w:t>
                  </w:r>
                  <w:r w:rsidRPr="000C6A9A">
                    <w:rPr>
                      <w:rFonts w:ascii="Courier New" w:hAnsi="Courier New" w:cs="Courier New" w:hint="eastAsia"/>
                      <w:lang w:eastAsia="zh-HK"/>
                    </w:rPr>
                    <w:t>非買權及賣權</w:t>
                  </w:r>
                </w:p>
                <w:p w14:paraId="66C64146" w14:textId="77777777" w:rsidR="00971EBF" w:rsidRPr="000C6A9A" w:rsidRDefault="00971EBF" w:rsidP="00AF471E">
                  <w:pPr>
                    <w:adjustRightInd w:val="0"/>
                    <w:snapToGrid w:val="0"/>
                    <w:rPr>
                      <w:rFonts w:ascii="Courier New" w:hAnsi="Courier New" w:cs="Courier New"/>
                      <w:lang w:eastAsia="zh-HK"/>
                    </w:rPr>
                  </w:pPr>
                  <w:r w:rsidRPr="000C6A9A">
                    <w:rPr>
                      <w:rFonts w:ascii="Courier New" w:hAnsi="Courier New" w:cs="Courier New"/>
                      <w:lang w:eastAsia="zh-HK"/>
                    </w:rPr>
                    <w:t>C:</w:t>
                  </w:r>
                  <w:r w:rsidRPr="000C6A9A">
                    <w:rPr>
                      <w:rFonts w:ascii="Courier New" w:hAnsi="Courier New" w:cs="Courier New" w:hint="eastAsia"/>
                      <w:lang w:eastAsia="zh-HK"/>
                    </w:rPr>
                    <w:t>買權</w:t>
                  </w:r>
                  <w:r w:rsidRPr="000C6A9A">
                    <w:rPr>
                      <w:rFonts w:ascii="Courier New" w:hAnsi="Courier New" w:cs="Courier New" w:hint="eastAsia"/>
                      <w:lang w:eastAsia="zh-HK"/>
                    </w:rPr>
                    <w:t>Ca</w:t>
                  </w:r>
                  <w:r w:rsidRPr="000C6A9A">
                    <w:rPr>
                      <w:rFonts w:ascii="Courier New" w:hAnsi="Courier New" w:cs="Courier New"/>
                      <w:lang w:eastAsia="zh-HK"/>
                    </w:rPr>
                    <w:t>ll</w:t>
                  </w:r>
                  <w:r w:rsidRPr="000C6A9A">
                    <w:rPr>
                      <w:rFonts w:ascii="Courier New" w:hAnsi="Courier New" w:cs="Courier New" w:hint="eastAsia"/>
                      <w:lang w:eastAsia="zh-HK"/>
                    </w:rPr>
                    <w:t>或</w:t>
                  </w:r>
                  <w:r w:rsidRPr="000C6A9A">
                    <w:rPr>
                      <w:rFonts w:ascii="Courier New" w:hAnsi="Courier New" w:cs="Courier New" w:hint="eastAsia"/>
                      <w:lang w:eastAsia="zh-HK"/>
                    </w:rPr>
                    <w:t>P</w:t>
                  </w:r>
                  <w:r w:rsidRPr="000C6A9A">
                    <w:rPr>
                      <w:rFonts w:ascii="Courier New" w:hAnsi="Courier New" w:cs="Courier New"/>
                      <w:lang w:eastAsia="zh-HK"/>
                    </w:rPr>
                    <w:t>:</w:t>
                  </w:r>
                  <w:r w:rsidRPr="000C6A9A">
                    <w:rPr>
                      <w:rFonts w:ascii="Courier New" w:hAnsi="Courier New" w:cs="Courier New" w:hint="eastAsia"/>
                      <w:lang w:eastAsia="zh-HK"/>
                    </w:rPr>
                    <w:t>賣權</w:t>
                  </w:r>
                  <w:r w:rsidRPr="000C6A9A">
                    <w:rPr>
                      <w:rFonts w:ascii="Courier New" w:hAnsi="Courier New" w:cs="Courier New" w:hint="eastAsia"/>
                      <w:lang w:eastAsia="zh-HK"/>
                    </w:rPr>
                    <w:t>P</w:t>
                  </w:r>
                  <w:r w:rsidRPr="000C6A9A">
                    <w:rPr>
                      <w:rFonts w:ascii="Courier New" w:hAnsi="Courier New" w:cs="Courier New"/>
                      <w:lang w:eastAsia="zh-HK"/>
                    </w:rPr>
                    <w:t>ut</w:t>
                  </w:r>
                  <w:r w:rsidRPr="000C6A9A">
                    <w:rPr>
                      <w:rFonts w:ascii="Courier New" w:hAnsi="Courier New" w:cs="Courier New" w:hint="eastAsia"/>
                      <w:lang w:eastAsia="zh-HK"/>
                    </w:rPr>
                    <w:t xml:space="preserve"> </w:t>
                  </w:r>
                </w:p>
              </w:tc>
            </w:tr>
            <w:tr w:rsidR="00971EBF" w14:paraId="6FCAFE25" w14:textId="77777777" w:rsidTr="00AF471E">
              <w:tc>
                <w:tcPr>
                  <w:tcW w:w="3536" w:type="dxa"/>
                </w:tcPr>
                <w:p w14:paraId="7B12EADA" w14:textId="77777777" w:rsidR="00971EBF" w:rsidRDefault="00971EBF" w:rsidP="00AF471E">
                  <w:pPr>
                    <w:adjustRightInd w:val="0"/>
                    <w:snapToGrid w:val="0"/>
                    <w:rPr>
                      <w:rFonts w:ascii="Courier New" w:hAnsi="Courier New" w:cs="Courier New"/>
                      <w:b/>
                    </w:rPr>
                  </w:pPr>
                  <w:r w:rsidRPr="000C6A9A">
                    <w:rPr>
                      <w:rFonts w:ascii="Courier New" w:hAnsi="Courier New" w:cs="Courier New"/>
                      <w:b/>
                    </w:rPr>
                    <w:t xml:space="preserve">IsOption     </w:t>
                  </w:r>
                  <w:r w:rsidRPr="000C6A9A">
                    <w:rPr>
                      <w:rFonts w:ascii="Courier New" w:hAnsi="Courier New" w:cs="Courier New" w:hint="eastAsia"/>
                      <w:b/>
                    </w:rPr>
                    <w:t xml:space="preserve"> </w:t>
                  </w:r>
                </w:p>
              </w:tc>
              <w:tc>
                <w:tcPr>
                  <w:tcW w:w="3536" w:type="dxa"/>
                </w:tcPr>
                <w:p w14:paraId="1FC8A768" w14:textId="77777777" w:rsidR="00971EBF" w:rsidRPr="000C6A9A" w:rsidRDefault="00971EBF" w:rsidP="00AF471E">
                  <w:pPr>
                    <w:adjustRightInd w:val="0"/>
                    <w:snapToGrid w:val="0"/>
                    <w:rPr>
                      <w:rFonts w:ascii="Courier New" w:hAnsi="Courier New" w:cs="Courier New"/>
                      <w:lang w:eastAsia="zh-HK"/>
                    </w:rPr>
                  </w:pPr>
                  <w:r w:rsidRPr="000C6A9A">
                    <w:rPr>
                      <w:rFonts w:ascii="Courier New" w:hAnsi="Courier New" w:cs="Courier New" w:hint="eastAsia"/>
                      <w:lang w:eastAsia="zh-HK"/>
                    </w:rPr>
                    <w:t>是否為選擇權</w:t>
                  </w:r>
                  <w:r w:rsidRPr="000C6A9A">
                    <w:rPr>
                      <w:rFonts w:ascii="Courier New" w:hAnsi="Courier New" w:cs="Courier New"/>
                      <w:lang w:eastAsia="zh-HK"/>
                    </w:rPr>
                    <w:t>0:</w:t>
                  </w:r>
                  <w:r w:rsidRPr="000C6A9A">
                    <w:rPr>
                      <w:rFonts w:ascii="Courier New" w:hAnsi="Courier New" w:cs="Courier New" w:hint="eastAsia"/>
                      <w:lang w:eastAsia="zh-HK"/>
                    </w:rPr>
                    <w:t>否</w:t>
                  </w:r>
                  <w:r w:rsidRPr="000C6A9A">
                    <w:rPr>
                      <w:rFonts w:ascii="Courier New" w:hAnsi="Courier New" w:cs="Courier New" w:hint="eastAsia"/>
                      <w:lang w:eastAsia="zh-HK"/>
                    </w:rPr>
                    <w:t>;1</w:t>
                  </w:r>
                  <w:r w:rsidRPr="000C6A9A">
                    <w:rPr>
                      <w:rFonts w:ascii="Courier New" w:hAnsi="Courier New" w:cs="Courier New"/>
                      <w:lang w:eastAsia="zh-HK"/>
                    </w:rPr>
                    <w:t>:</w:t>
                  </w:r>
                  <w:r w:rsidRPr="000C6A9A">
                    <w:rPr>
                      <w:rFonts w:ascii="Courier New" w:hAnsi="Courier New" w:cs="Courier New" w:hint="eastAsia"/>
                      <w:lang w:eastAsia="zh-HK"/>
                    </w:rPr>
                    <w:t>是</w:t>
                  </w:r>
                  <w:r w:rsidRPr="000C6A9A">
                    <w:rPr>
                      <w:rFonts w:ascii="Courier New" w:hAnsi="Courier New" w:cs="Courier New"/>
                      <w:lang w:eastAsia="zh-HK"/>
                    </w:rPr>
                    <w:t xml:space="preserve"> </w:t>
                  </w:r>
                </w:p>
              </w:tc>
            </w:tr>
            <w:tr w:rsidR="00971EBF" w14:paraId="31BCAB66" w14:textId="77777777" w:rsidTr="00AF471E">
              <w:tc>
                <w:tcPr>
                  <w:tcW w:w="3536" w:type="dxa"/>
                </w:tcPr>
                <w:p w14:paraId="5984C893" w14:textId="77777777" w:rsidR="00971EBF" w:rsidRDefault="00971EBF" w:rsidP="00AF471E">
                  <w:pPr>
                    <w:adjustRightInd w:val="0"/>
                    <w:snapToGrid w:val="0"/>
                    <w:rPr>
                      <w:rFonts w:ascii="Courier New" w:hAnsi="Courier New" w:cs="Courier New"/>
                      <w:b/>
                    </w:rPr>
                  </w:pPr>
                  <w:r w:rsidRPr="000C6A9A">
                    <w:rPr>
                      <w:rFonts w:ascii="Courier New" w:hAnsi="Courier New" w:cs="Courier New"/>
                      <w:b/>
                    </w:rPr>
                    <w:t>PreOrderFlag</w:t>
                  </w:r>
                  <w:r w:rsidRPr="000C6A9A">
                    <w:rPr>
                      <w:rFonts w:ascii="Courier New" w:hAnsi="Courier New" w:cs="Courier New" w:hint="eastAsia"/>
                      <w:b/>
                    </w:rPr>
                    <w:t xml:space="preserve"> </w:t>
                  </w:r>
                  <w:r w:rsidRPr="000C6A9A">
                    <w:rPr>
                      <w:rFonts w:ascii="Courier New" w:hAnsi="Courier New" w:cs="Courier New"/>
                      <w:b/>
                    </w:rPr>
                    <w:t xml:space="preserve">  </w:t>
                  </w:r>
                </w:p>
              </w:tc>
              <w:tc>
                <w:tcPr>
                  <w:tcW w:w="3536" w:type="dxa"/>
                </w:tcPr>
                <w:p w14:paraId="560FA869" w14:textId="77777777" w:rsidR="00971EBF" w:rsidRPr="000C6A9A" w:rsidRDefault="00971EBF" w:rsidP="00AF471E">
                  <w:pPr>
                    <w:adjustRightInd w:val="0"/>
                    <w:snapToGrid w:val="0"/>
                    <w:rPr>
                      <w:rFonts w:ascii="Courier New" w:hAnsi="Courier New" w:cs="Courier New"/>
                      <w:lang w:eastAsia="zh-HK"/>
                    </w:rPr>
                  </w:pPr>
                  <w:r w:rsidRPr="000C6A9A">
                    <w:rPr>
                      <w:rFonts w:ascii="Courier New" w:hAnsi="Courier New" w:cs="Courier New" w:hint="eastAsia"/>
                      <w:lang w:eastAsia="zh-HK"/>
                    </w:rPr>
                    <w:t>是否為預約單</w:t>
                  </w:r>
                  <w:r w:rsidRPr="000C6A9A">
                    <w:rPr>
                      <w:rFonts w:ascii="Courier New" w:hAnsi="Courier New" w:cs="Courier New" w:hint="eastAsia"/>
                      <w:lang w:eastAsia="zh-HK"/>
                    </w:rPr>
                    <w:t>0</w:t>
                  </w:r>
                  <w:r w:rsidRPr="000C6A9A">
                    <w:rPr>
                      <w:rFonts w:ascii="Courier New" w:hAnsi="Courier New" w:cs="Courier New"/>
                      <w:lang w:eastAsia="zh-HK"/>
                    </w:rPr>
                    <w:t>:</w:t>
                  </w:r>
                  <w:r w:rsidRPr="000C6A9A">
                    <w:rPr>
                      <w:rFonts w:ascii="Courier New" w:hAnsi="Courier New" w:cs="Courier New" w:hint="eastAsia"/>
                      <w:lang w:eastAsia="zh-HK"/>
                    </w:rPr>
                    <w:t>否</w:t>
                  </w:r>
                  <w:r w:rsidRPr="000C6A9A">
                    <w:rPr>
                      <w:rFonts w:ascii="Courier New" w:hAnsi="Courier New" w:cs="Courier New" w:hint="eastAsia"/>
                      <w:lang w:eastAsia="zh-HK"/>
                    </w:rPr>
                    <w:t>;</w:t>
                  </w:r>
                  <w:r w:rsidRPr="000C6A9A">
                    <w:rPr>
                      <w:rFonts w:ascii="Courier New" w:hAnsi="Courier New" w:cs="Courier New"/>
                      <w:lang w:eastAsia="zh-HK"/>
                    </w:rPr>
                    <w:t>1:</w:t>
                  </w:r>
                  <w:r w:rsidRPr="000C6A9A">
                    <w:rPr>
                      <w:rFonts w:ascii="Courier New" w:hAnsi="Courier New" w:cs="Courier New" w:hint="eastAsia"/>
                      <w:lang w:eastAsia="zh-HK"/>
                    </w:rPr>
                    <w:t>是</w:t>
                  </w:r>
                </w:p>
              </w:tc>
            </w:tr>
            <w:tr w:rsidR="00971EBF" w14:paraId="1ED8447C" w14:textId="77777777" w:rsidTr="00AF471E">
              <w:tc>
                <w:tcPr>
                  <w:tcW w:w="3536" w:type="dxa"/>
                </w:tcPr>
                <w:p w14:paraId="2E082712" w14:textId="77777777" w:rsidR="00971EBF" w:rsidRDefault="00971EBF" w:rsidP="00AF471E">
                  <w:pPr>
                    <w:adjustRightInd w:val="0"/>
                    <w:snapToGrid w:val="0"/>
                    <w:rPr>
                      <w:rFonts w:ascii="Courier New" w:hAnsi="Courier New" w:cs="Courier New"/>
                      <w:b/>
                    </w:rPr>
                  </w:pPr>
                  <w:r w:rsidRPr="000C6A9A">
                    <w:rPr>
                      <w:rFonts w:ascii="Courier New" w:hAnsi="Courier New" w:cs="Courier New"/>
                      <w:b/>
                    </w:rPr>
                    <w:t>PreOrder</w:t>
                  </w:r>
                  <w:r w:rsidRPr="000C6A9A">
                    <w:rPr>
                      <w:rFonts w:ascii="Courier New" w:hAnsi="Courier New" w:cs="Courier New" w:hint="eastAsia"/>
                      <w:b/>
                    </w:rPr>
                    <w:t xml:space="preserve"> </w:t>
                  </w:r>
                  <w:r w:rsidRPr="000C6A9A">
                    <w:rPr>
                      <w:rFonts w:ascii="Courier New" w:hAnsi="Courier New" w:cs="Courier New"/>
                      <w:b/>
                    </w:rPr>
                    <w:t xml:space="preserve">    </w:t>
                  </w:r>
                </w:p>
              </w:tc>
              <w:tc>
                <w:tcPr>
                  <w:tcW w:w="3536" w:type="dxa"/>
                </w:tcPr>
                <w:p w14:paraId="09CFAE2A" w14:textId="77777777" w:rsidR="00971EBF" w:rsidRPr="000C6A9A" w:rsidRDefault="00971EBF" w:rsidP="00AF471E">
                  <w:pPr>
                    <w:adjustRightInd w:val="0"/>
                    <w:snapToGrid w:val="0"/>
                    <w:rPr>
                      <w:rFonts w:ascii="Courier New" w:hAnsi="Courier New" w:cs="Courier New"/>
                      <w:lang w:eastAsia="zh-HK"/>
                    </w:rPr>
                  </w:pPr>
                  <w:r w:rsidRPr="000C6A9A">
                    <w:rPr>
                      <w:rFonts w:ascii="Courier New" w:hAnsi="Courier New" w:cs="Courier New" w:hint="eastAsia"/>
                      <w:lang w:eastAsia="zh-HK"/>
                    </w:rPr>
                    <w:t>預約單序號</w:t>
                  </w:r>
                </w:p>
                <w:p w14:paraId="7F5945D0" w14:textId="77777777" w:rsidR="00971EBF" w:rsidRPr="000C6A9A" w:rsidRDefault="00971EBF" w:rsidP="00AF471E">
                  <w:pPr>
                    <w:adjustRightInd w:val="0"/>
                    <w:snapToGrid w:val="0"/>
                    <w:rPr>
                      <w:rFonts w:ascii="Courier New" w:hAnsi="Courier New" w:cs="Courier New"/>
                      <w:lang w:eastAsia="zh-HK"/>
                    </w:rPr>
                  </w:pPr>
                  <w:r w:rsidRPr="000C6A9A">
                    <w:rPr>
                      <w:rFonts w:ascii="Courier New" w:hAnsi="Courier New" w:cs="Courier New" w:hint="eastAsia"/>
                      <w:lang w:eastAsia="zh-HK"/>
                    </w:rPr>
                    <w:t>非預約單為</w:t>
                  </w:r>
                  <w:r w:rsidRPr="000C6A9A">
                    <w:rPr>
                      <w:rFonts w:ascii="Courier New" w:hAnsi="Courier New" w:cs="Courier New"/>
                      <w:lang w:eastAsia="zh-HK"/>
                    </w:rPr>
                    <w:t>0</w:t>
                  </w:r>
                </w:p>
              </w:tc>
            </w:tr>
            <w:tr w:rsidR="00971EBF" w14:paraId="55ACA418" w14:textId="77777777" w:rsidTr="00AF471E">
              <w:tc>
                <w:tcPr>
                  <w:tcW w:w="3536" w:type="dxa"/>
                </w:tcPr>
                <w:p w14:paraId="69C80FB4" w14:textId="77777777" w:rsidR="00971EBF" w:rsidRDefault="00971EBF" w:rsidP="00AF471E">
                  <w:pPr>
                    <w:adjustRightInd w:val="0"/>
                    <w:snapToGrid w:val="0"/>
                    <w:rPr>
                      <w:rFonts w:ascii="Courier New" w:hAnsi="Courier New" w:cs="Courier New"/>
                      <w:b/>
                    </w:rPr>
                  </w:pPr>
                  <w:r w:rsidRPr="000C6A9A">
                    <w:rPr>
                      <w:rFonts w:ascii="Courier New" w:hAnsi="Courier New" w:cs="Courier New" w:hint="eastAsia"/>
                      <w:b/>
                    </w:rPr>
                    <w:t>Tr</w:t>
                  </w:r>
                  <w:r w:rsidRPr="000C6A9A">
                    <w:rPr>
                      <w:rFonts w:ascii="Courier New" w:hAnsi="Courier New" w:cs="Courier New"/>
                      <w:b/>
                    </w:rPr>
                    <w:t>adeDay</w:t>
                  </w:r>
                  <w:r w:rsidRPr="000C6A9A">
                    <w:rPr>
                      <w:rFonts w:ascii="Courier New" w:hAnsi="Courier New" w:cs="Courier New" w:hint="eastAsia"/>
                      <w:b/>
                    </w:rPr>
                    <w:t xml:space="preserve"> </w:t>
                  </w:r>
                  <w:r w:rsidRPr="000C6A9A">
                    <w:rPr>
                      <w:rFonts w:ascii="Courier New" w:hAnsi="Courier New" w:cs="Courier New"/>
                      <w:b/>
                    </w:rPr>
                    <w:t xml:space="preserve">   </w:t>
                  </w:r>
                </w:p>
              </w:tc>
              <w:tc>
                <w:tcPr>
                  <w:tcW w:w="3536" w:type="dxa"/>
                </w:tcPr>
                <w:p w14:paraId="3B0F513F" w14:textId="77777777" w:rsidR="00971EBF" w:rsidRPr="000C6A9A" w:rsidRDefault="00971EBF" w:rsidP="00AF471E">
                  <w:pPr>
                    <w:adjustRightInd w:val="0"/>
                    <w:snapToGrid w:val="0"/>
                    <w:rPr>
                      <w:rFonts w:ascii="Courier New" w:hAnsi="Courier New" w:cs="Courier New"/>
                      <w:lang w:eastAsia="zh-HK"/>
                    </w:rPr>
                  </w:pPr>
                  <w:r w:rsidRPr="000C6A9A">
                    <w:rPr>
                      <w:rFonts w:ascii="Courier New" w:hAnsi="Courier New" w:cs="Courier New" w:hint="eastAsia"/>
                      <w:lang w:eastAsia="zh-HK"/>
                    </w:rPr>
                    <w:t>交易日</w:t>
                  </w:r>
                </w:p>
              </w:tc>
            </w:tr>
            <w:tr w:rsidR="00971EBF" w14:paraId="384A0D1C" w14:textId="77777777" w:rsidTr="00AF471E">
              <w:tc>
                <w:tcPr>
                  <w:tcW w:w="3536" w:type="dxa"/>
                </w:tcPr>
                <w:p w14:paraId="5B200E20" w14:textId="77777777" w:rsidR="00971EBF" w:rsidRDefault="00971EBF" w:rsidP="00AF471E">
                  <w:pPr>
                    <w:adjustRightInd w:val="0"/>
                    <w:snapToGrid w:val="0"/>
                    <w:rPr>
                      <w:rFonts w:ascii="Courier New" w:hAnsi="Courier New" w:cs="Courier New"/>
                      <w:b/>
                    </w:rPr>
                  </w:pPr>
                  <w:r w:rsidRPr="000C6A9A">
                    <w:rPr>
                      <w:rFonts w:ascii="Courier New" w:hAnsi="Courier New" w:cs="Courier New"/>
                      <w:b/>
                    </w:rPr>
                    <w:t>Market</w:t>
                  </w:r>
                  <w:r w:rsidRPr="000C6A9A">
                    <w:rPr>
                      <w:rFonts w:ascii="Courier New" w:hAnsi="Courier New" w:cs="Courier New" w:hint="eastAsia"/>
                      <w:b/>
                    </w:rPr>
                    <w:t>T</w:t>
                  </w:r>
                  <w:r w:rsidRPr="000C6A9A">
                    <w:rPr>
                      <w:rFonts w:ascii="Courier New" w:hAnsi="Courier New" w:cs="Courier New"/>
                      <w:b/>
                    </w:rPr>
                    <w:t>ype_B</w:t>
                  </w:r>
                  <w:r w:rsidRPr="000C6A9A">
                    <w:rPr>
                      <w:rFonts w:ascii="Courier New" w:hAnsi="Courier New" w:cs="Courier New" w:hint="eastAsia"/>
                      <w:b/>
                    </w:rPr>
                    <w:t xml:space="preserve"> </w:t>
                  </w:r>
                  <w:r w:rsidRPr="000C6A9A">
                    <w:rPr>
                      <w:rFonts w:ascii="Courier New" w:hAnsi="Courier New" w:cs="Courier New"/>
                      <w:b/>
                    </w:rPr>
                    <w:t xml:space="preserve">   </w:t>
                  </w:r>
                </w:p>
              </w:tc>
              <w:tc>
                <w:tcPr>
                  <w:tcW w:w="3536" w:type="dxa"/>
                </w:tcPr>
                <w:p w14:paraId="77CAC08E" w14:textId="77777777" w:rsidR="00971EBF" w:rsidRPr="000C6A9A" w:rsidRDefault="00971EBF" w:rsidP="00AF471E">
                  <w:pPr>
                    <w:adjustRightInd w:val="0"/>
                    <w:snapToGrid w:val="0"/>
                    <w:rPr>
                      <w:rFonts w:ascii="Courier New" w:hAnsi="Courier New" w:cs="Courier New"/>
                      <w:lang w:eastAsia="zh-HK"/>
                    </w:rPr>
                  </w:pPr>
                  <w:r w:rsidRPr="000C6A9A">
                    <w:rPr>
                      <w:rFonts w:ascii="Courier New" w:hAnsi="Courier New" w:cs="Courier New" w:hint="eastAsia"/>
                      <w:lang w:eastAsia="zh-HK"/>
                    </w:rPr>
                    <w:t>原始下單商品市場</w:t>
                  </w:r>
                  <w:r w:rsidRPr="000C6A9A">
                    <w:rPr>
                      <w:rFonts w:ascii="Courier New" w:hAnsi="Courier New" w:cs="Courier New" w:hint="eastAsia"/>
                      <w:lang w:eastAsia="zh-HK"/>
                    </w:rPr>
                    <w:t>E</w:t>
                  </w:r>
                  <w:r w:rsidRPr="000C6A9A">
                    <w:rPr>
                      <w:rFonts w:ascii="Courier New" w:hAnsi="Courier New" w:cs="Courier New"/>
                      <w:lang w:eastAsia="zh-HK"/>
                    </w:rPr>
                    <w:t>X:T</w:t>
                  </w:r>
                  <w:r w:rsidRPr="000C6A9A">
                    <w:rPr>
                      <w:rFonts w:ascii="Courier New" w:hAnsi="Courier New" w:cs="Courier New" w:hint="eastAsia"/>
                      <w:lang w:eastAsia="zh-HK"/>
                    </w:rPr>
                    <w:t>F</w:t>
                  </w:r>
                </w:p>
              </w:tc>
            </w:tr>
            <w:tr w:rsidR="00971EBF" w14:paraId="6FEA44B8" w14:textId="77777777" w:rsidTr="00AF471E">
              <w:tc>
                <w:tcPr>
                  <w:tcW w:w="3536" w:type="dxa"/>
                </w:tcPr>
                <w:p w14:paraId="0BE5B907" w14:textId="77777777" w:rsidR="00971EBF" w:rsidRDefault="00971EBF" w:rsidP="00AF471E">
                  <w:pPr>
                    <w:adjustRightInd w:val="0"/>
                    <w:snapToGrid w:val="0"/>
                    <w:rPr>
                      <w:rFonts w:ascii="Courier New" w:hAnsi="Courier New" w:cs="Courier New"/>
                      <w:b/>
                    </w:rPr>
                  </w:pPr>
                  <w:r w:rsidRPr="000C6A9A">
                    <w:rPr>
                      <w:rFonts w:ascii="Courier New" w:hAnsi="Courier New" w:cs="Courier New"/>
                      <w:b/>
                    </w:rPr>
                    <w:t>E</w:t>
                  </w:r>
                  <w:r w:rsidRPr="000C6A9A">
                    <w:rPr>
                      <w:rFonts w:ascii="Courier New" w:hAnsi="Courier New" w:cs="Courier New" w:hint="eastAsia"/>
                      <w:b/>
                    </w:rPr>
                    <w:t>x</w:t>
                  </w:r>
                  <w:r w:rsidRPr="000C6A9A">
                    <w:rPr>
                      <w:rFonts w:ascii="Courier New" w:hAnsi="Courier New" w:cs="Courier New"/>
                      <w:b/>
                    </w:rPr>
                    <w:t>changeID_B</w:t>
                  </w:r>
                  <w:r w:rsidRPr="000C6A9A">
                    <w:rPr>
                      <w:rFonts w:ascii="Courier New" w:hAnsi="Courier New" w:cs="Courier New" w:hint="eastAsia"/>
                      <w:b/>
                    </w:rPr>
                    <w:t xml:space="preserve"> </w:t>
                  </w:r>
                  <w:r w:rsidRPr="000C6A9A">
                    <w:rPr>
                      <w:rFonts w:ascii="Courier New" w:hAnsi="Courier New" w:cs="Courier New"/>
                      <w:b/>
                    </w:rPr>
                    <w:t xml:space="preserve">    </w:t>
                  </w:r>
                </w:p>
              </w:tc>
              <w:tc>
                <w:tcPr>
                  <w:tcW w:w="3536" w:type="dxa"/>
                </w:tcPr>
                <w:p w14:paraId="06F7EA75" w14:textId="77777777" w:rsidR="00971EBF" w:rsidRPr="000C6A9A" w:rsidRDefault="00971EBF" w:rsidP="00AF471E">
                  <w:pPr>
                    <w:adjustRightInd w:val="0"/>
                    <w:snapToGrid w:val="0"/>
                    <w:rPr>
                      <w:rFonts w:ascii="Courier New" w:hAnsi="Courier New" w:cs="Courier New"/>
                      <w:lang w:eastAsia="zh-HK"/>
                    </w:rPr>
                  </w:pPr>
                  <w:r w:rsidRPr="000C6A9A">
                    <w:rPr>
                      <w:rFonts w:ascii="Courier New" w:hAnsi="Courier New" w:cs="Courier New" w:hint="eastAsia"/>
                      <w:lang w:eastAsia="zh-HK"/>
                    </w:rPr>
                    <w:t>下單交易所</w:t>
                  </w:r>
                  <w:r w:rsidRPr="000C6A9A">
                    <w:rPr>
                      <w:rFonts w:ascii="Courier New" w:hAnsi="Courier New" w:cs="Courier New" w:hint="eastAsia"/>
                      <w:lang w:eastAsia="zh-HK"/>
                    </w:rPr>
                    <w:t>E</w:t>
                  </w:r>
                  <w:r w:rsidRPr="000C6A9A">
                    <w:rPr>
                      <w:rFonts w:ascii="Courier New" w:hAnsi="Courier New" w:cs="Courier New"/>
                      <w:lang w:eastAsia="zh-HK"/>
                    </w:rPr>
                    <w:t>X: TAIFEX</w:t>
                  </w:r>
                </w:p>
              </w:tc>
            </w:tr>
            <w:tr w:rsidR="00971EBF" w14:paraId="08E1BBC1" w14:textId="77777777" w:rsidTr="00AF471E">
              <w:tc>
                <w:tcPr>
                  <w:tcW w:w="3536" w:type="dxa"/>
                </w:tcPr>
                <w:p w14:paraId="095B4C38" w14:textId="77777777" w:rsidR="00971EBF" w:rsidRDefault="00971EBF" w:rsidP="00AF471E">
                  <w:pPr>
                    <w:adjustRightInd w:val="0"/>
                    <w:snapToGrid w:val="0"/>
                    <w:rPr>
                      <w:rFonts w:ascii="Courier New" w:hAnsi="Courier New" w:cs="Courier New"/>
                      <w:b/>
                    </w:rPr>
                  </w:pPr>
                  <w:r w:rsidRPr="000C6A9A">
                    <w:rPr>
                      <w:rFonts w:ascii="Courier New" w:hAnsi="Courier New" w:cs="Courier New"/>
                      <w:b/>
                    </w:rPr>
                    <w:t>CID</w:t>
                  </w:r>
                  <w:r w:rsidRPr="000C6A9A">
                    <w:rPr>
                      <w:rFonts w:ascii="Courier New" w:hAnsi="Courier New" w:cs="Courier New" w:hint="eastAsia"/>
                      <w:b/>
                    </w:rPr>
                    <w:t xml:space="preserve"> </w:t>
                  </w:r>
                  <w:r w:rsidRPr="000C6A9A">
                    <w:rPr>
                      <w:rFonts w:ascii="Courier New" w:hAnsi="Courier New" w:cs="Courier New"/>
                      <w:b/>
                    </w:rPr>
                    <w:t xml:space="preserve">     </w:t>
                  </w:r>
                </w:p>
              </w:tc>
              <w:tc>
                <w:tcPr>
                  <w:tcW w:w="3536" w:type="dxa"/>
                </w:tcPr>
                <w:p w14:paraId="0E87C01C" w14:textId="77777777" w:rsidR="00971EBF" w:rsidRPr="000C6A9A" w:rsidRDefault="00971EBF" w:rsidP="00AF471E">
                  <w:pPr>
                    <w:adjustRightInd w:val="0"/>
                    <w:snapToGrid w:val="0"/>
                    <w:rPr>
                      <w:rFonts w:ascii="Courier New" w:hAnsi="Courier New" w:cs="Courier New"/>
                      <w:lang w:eastAsia="zh-HK"/>
                    </w:rPr>
                  </w:pPr>
                  <w:r w:rsidRPr="000C6A9A">
                    <w:rPr>
                      <w:rFonts w:ascii="Courier New" w:hAnsi="Courier New" w:cs="Courier New" w:hint="eastAsia"/>
                      <w:lang w:eastAsia="zh-HK"/>
                    </w:rPr>
                    <w:t>第一腳後台商品代碼</w:t>
                  </w:r>
                  <w:r w:rsidRPr="000C6A9A">
                    <w:rPr>
                      <w:rFonts w:ascii="Courier New" w:hAnsi="Courier New" w:cs="Courier New" w:hint="eastAsia"/>
                      <w:lang w:eastAsia="zh-HK"/>
                    </w:rPr>
                    <w:t>E</w:t>
                  </w:r>
                  <w:r w:rsidRPr="000C6A9A">
                    <w:rPr>
                      <w:rFonts w:ascii="Courier New" w:hAnsi="Courier New" w:cs="Courier New"/>
                      <w:lang w:eastAsia="zh-HK"/>
                    </w:rPr>
                    <w:t>X:FITX</w:t>
                  </w:r>
                </w:p>
              </w:tc>
            </w:tr>
            <w:tr w:rsidR="00971EBF" w14:paraId="68C193A8" w14:textId="77777777" w:rsidTr="00AF471E">
              <w:tc>
                <w:tcPr>
                  <w:tcW w:w="3536" w:type="dxa"/>
                </w:tcPr>
                <w:p w14:paraId="56EC9CD3" w14:textId="77777777" w:rsidR="00971EBF" w:rsidRDefault="00971EBF" w:rsidP="00AF471E">
                  <w:pPr>
                    <w:adjustRightInd w:val="0"/>
                    <w:snapToGrid w:val="0"/>
                    <w:rPr>
                      <w:rFonts w:ascii="Courier New" w:hAnsi="Courier New" w:cs="Courier New"/>
                      <w:b/>
                    </w:rPr>
                  </w:pPr>
                  <w:r w:rsidRPr="000C6A9A">
                    <w:rPr>
                      <w:rFonts w:ascii="Courier New" w:hAnsi="Courier New" w:cs="Courier New" w:hint="eastAsia"/>
                      <w:b/>
                    </w:rPr>
                    <w:t>C</w:t>
                  </w:r>
                  <w:r w:rsidRPr="000C6A9A">
                    <w:rPr>
                      <w:rFonts w:ascii="Courier New" w:hAnsi="Courier New" w:cs="Courier New"/>
                      <w:b/>
                    </w:rPr>
                    <w:t>ID2</w:t>
                  </w:r>
                  <w:r w:rsidRPr="000C6A9A">
                    <w:rPr>
                      <w:rFonts w:ascii="Courier New" w:hAnsi="Courier New" w:cs="Courier New" w:hint="eastAsia"/>
                      <w:b/>
                    </w:rPr>
                    <w:t xml:space="preserve"> </w:t>
                  </w:r>
                  <w:r w:rsidRPr="000C6A9A">
                    <w:rPr>
                      <w:rFonts w:ascii="Courier New" w:hAnsi="Courier New" w:cs="Courier New"/>
                      <w:b/>
                    </w:rPr>
                    <w:t xml:space="preserve">     </w:t>
                  </w:r>
                </w:p>
              </w:tc>
              <w:tc>
                <w:tcPr>
                  <w:tcW w:w="3536" w:type="dxa"/>
                </w:tcPr>
                <w:p w14:paraId="4E492FF4" w14:textId="77777777" w:rsidR="00971EBF" w:rsidRPr="000C6A9A" w:rsidRDefault="00971EBF" w:rsidP="00AF471E">
                  <w:pPr>
                    <w:adjustRightInd w:val="0"/>
                    <w:snapToGrid w:val="0"/>
                    <w:rPr>
                      <w:rFonts w:ascii="Courier New" w:hAnsi="Courier New" w:cs="Courier New"/>
                      <w:lang w:eastAsia="zh-HK"/>
                    </w:rPr>
                  </w:pPr>
                  <w:r w:rsidRPr="000C6A9A">
                    <w:rPr>
                      <w:rFonts w:ascii="Courier New" w:hAnsi="Courier New" w:cs="Courier New" w:hint="eastAsia"/>
                      <w:lang w:eastAsia="zh-HK"/>
                    </w:rPr>
                    <w:t>第二腳後台商品代碼</w:t>
                  </w:r>
                </w:p>
              </w:tc>
            </w:tr>
            <w:tr w:rsidR="00971EBF" w14:paraId="0C9A8306" w14:textId="77777777" w:rsidTr="00AF471E">
              <w:tc>
                <w:tcPr>
                  <w:tcW w:w="3536" w:type="dxa"/>
                </w:tcPr>
                <w:p w14:paraId="654A8313" w14:textId="77777777" w:rsidR="00971EBF" w:rsidRDefault="00971EBF" w:rsidP="00AF471E">
                  <w:pPr>
                    <w:adjustRightInd w:val="0"/>
                    <w:snapToGrid w:val="0"/>
                    <w:rPr>
                      <w:rFonts w:ascii="Courier New" w:hAnsi="Courier New" w:cs="Courier New"/>
                      <w:b/>
                    </w:rPr>
                  </w:pPr>
                  <w:r w:rsidRPr="000C6A9A">
                    <w:rPr>
                      <w:rFonts w:ascii="Courier New" w:hAnsi="Courier New" w:cs="Courier New"/>
                      <w:b/>
                    </w:rPr>
                    <w:t xml:space="preserve">SettlementMonth2    </w:t>
                  </w:r>
                </w:p>
              </w:tc>
              <w:tc>
                <w:tcPr>
                  <w:tcW w:w="3536" w:type="dxa"/>
                </w:tcPr>
                <w:p w14:paraId="76935115" w14:textId="77777777" w:rsidR="00971EBF" w:rsidRPr="000C6A9A" w:rsidRDefault="00971EBF" w:rsidP="00AF471E">
                  <w:pPr>
                    <w:adjustRightInd w:val="0"/>
                    <w:snapToGrid w:val="0"/>
                    <w:rPr>
                      <w:rFonts w:ascii="Courier New" w:hAnsi="Courier New" w:cs="Courier New"/>
                      <w:lang w:eastAsia="zh-HK"/>
                    </w:rPr>
                  </w:pPr>
                  <w:r w:rsidRPr="000C6A9A">
                    <w:rPr>
                      <w:rFonts w:ascii="Courier New" w:hAnsi="Courier New" w:cs="Courier New" w:hint="eastAsia"/>
                      <w:lang w:eastAsia="zh-HK"/>
                    </w:rPr>
                    <w:t>第二腳商品契約年月</w:t>
                  </w:r>
                </w:p>
              </w:tc>
            </w:tr>
            <w:tr w:rsidR="00971EBF" w14:paraId="219166FB" w14:textId="77777777" w:rsidTr="00AF471E">
              <w:tc>
                <w:tcPr>
                  <w:tcW w:w="3536" w:type="dxa"/>
                </w:tcPr>
                <w:p w14:paraId="1EA14257" w14:textId="77777777" w:rsidR="00971EBF" w:rsidRDefault="00971EBF" w:rsidP="00AF471E">
                  <w:pPr>
                    <w:adjustRightInd w:val="0"/>
                    <w:snapToGrid w:val="0"/>
                    <w:rPr>
                      <w:rFonts w:ascii="Courier New" w:hAnsi="Courier New" w:cs="Courier New"/>
                      <w:b/>
                    </w:rPr>
                  </w:pPr>
                  <w:r w:rsidRPr="000C6A9A">
                    <w:rPr>
                      <w:rFonts w:ascii="Courier New" w:hAnsi="Courier New" w:cs="Courier New"/>
                      <w:b/>
                    </w:rPr>
                    <w:t>StrikePrice2</w:t>
                  </w:r>
                  <w:r w:rsidRPr="000C6A9A">
                    <w:rPr>
                      <w:rFonts w:ascii="Courier New" w:hAnsi="Courier New" w:cs="Courier New" w:hint="eastAsia"/>
                      <w:b/>
                    </w:rPr>
                    <w:t xml:space="preserve"> </w:t>
                  </w:r>
                  <w:r w:rsidRPr="000C6A9A">
                    <w:rPr>
                      <w:rFonts w:ascii="Courier New" w:hAnsi="Courier New" w:cs="Courier New"/>
                      <w:b/>
                    </w:rPr>
                    <w:t xml:space="preserve">    </w:t>
                  </w:r>
                </w:p>
              </w:tc>
              <w:tc>
                <w:tcPr>
                  <w:tcW w:w="3536" w:type="dxa"/>
                </w:tcPr>
                <w:p w14:paraId="2B7AD02F" w14:textId="77777777" w:rsidR="00971EBF" w:rsidRPr="000C6A9A" w:rsidRDefault="00971EBF" w:rsidP="00AF471E">
                  <w:pPr>
                    <w:adjustRightInd w:val="0"/>
                    <w:snapToGrid w:val="0"/>
                    <w:rPr>
                      <w:rFonts w:ascii="Courier New" w:hAnsi="Courier New" w:cs="Courier New"/>
                      <w:lang w:eastAsia="zh-HK"/>
                    </w:rPr>
                  </w:pPr>
                  <w:r w:rsidRPr="000C6A9A">
                    <w:rPr>
                      <w:rFonts w:ascii="Courier New" w:hAnsi="Courier New" w:cs="Courier New" w:hint="eastAsia"/>
                      <w:lang w:eastAsia="zh-HK"/>
                    </w:rPr>
                    <w:t>第二腳履約價</w:t>
                  </w:r>
                </w:p>
              </w:tc>
            </w:tr>
            <w:tr w:rsidR="00971EBF" w14:paraId="3F826D1B" w14:textId="77777777" w:rsidTr="00AF471E">
              <w:tc>
                <w:tcPr>
                  <w:tcW w:w="3536" w:type="dxa"/>
                </w:tcPr>
                <w:p w14:paraId="62285EBC" w14:textId="77777777" w:rsidR="00971EBF" w:rsidRDefault="00971EBF" w:rsidP="00AF471E">
                  <w:pPr>
                    <w:adjustRightInd w:val="0"/>
                    <w:snapToGrid w:val="0"/>
                    <w:rPr>
                      <w:rFonts w:ascii="Courier New" w:hAnsi="Courier New" w:cs="Courier New"/>
                      <w:b/>
                    </w:rPr>
                  </w:pPr>
                  <w:r w:rsidRPr="000C6A9A">
                    <w:rPr>
                      <w:rFonts w:ascii="Courier New" w:hAnsi="Courier New" w:cs="Courier New" w:hint="eastAsia"/>
                      <w:b/>
                    </w:rPr>
                    <w:t>Un</w:t>
                  </w:r>
                  <w:r w:rsidRPr="000C6A9A">
                    <w:rPr>
                      <w:rFonts w:ascii="Courier New" w:hAnsi="Courier New" w:cs="Courier New"/>
                      <w:b/>
                    </w:rPr>
                    <w:t>iversalMsg</w:t>
                  </w:r>
                </w:p>
              </w:tc>
              <w:tc>
                <w:tcPr>
                  <w:tcW w:w="3536" w:type="dxa"/>
                </w:tcPr>
                <w:p w14:paraId="41C72AF0" w14:textId="77777777" w:rsidR="00971EBF" w:rsidRPr="000C6A9A" w:rsidRDefault="00971EBF" w:rsidP="00AF471E">
                  <w:pPr>
                    <w:adjustRightInd w:val="0"/>
                    <w:snapToGrid w:val="0"/>
                    <w:rPr>
                      <w:rFonts w:ascii="Courier New" w:hAnsi="Courier New" w:cs="Courier New"/>
                      <w:lang w:eastAsia="zh-HK"/>
                    </w:rPr>
                  </w:pPr>
                  <w:r w:rsidRPr="000C6A9A">
                    <w:rPr>
                      <w:rFonts w:ascii="Courier New" w:hAnsi="Courier New" w:cs="Courier New" w:hint="eastAsia"/>
                      <w:lang w:eastAsia="zh-HK"/>
                    </w:rPr>
                    <w:t>萬用訊息</w:t>
                  </w:r>
                </w:p>
                <w:p w14:paraId="10C70E76" w14:textId="77777777" w:rsidR="00971EBF" w:rsidRPr="000C6A9A" w:rsidRDefault="00971EBF" w:rsidP="00AF471E">
                  <w:pPr>
                    <w:adjustRightInd w:val="0"/>
                    <w:snapToGrid w:val="0"/>
                    <w:rPr>
                      <w:rFonts w:ascii="Courier New" w:hAnsi="Courier New" w:cs="Courier New"/>
                      <w:lang w:eastAsia="zh-HK"/>
                    </w:rPr>
                  </w:pPr>
                  <w:r w:rsidRPr="000C6A9A">
                    <w:rPr>
                      <w:rFonts w:ascii="Courier New" w:hAnsi="Courier New" w:cs="Courier New" w:hint="eastAsia"/>
                      <w:lang w:eastAsia="zh-HK"/>
                    </w:rPr>
                    <w:t>適用於智慧單狀態</w:t>
                  </w:r>
                  <w:r w:rsidRPr="000C6A9A">
                    <w:rPr>
                      <w:rFonts w:ascii="Courier New" w:hAnsi="Courier New" w:cs="Courier New"/>
                      <w:lang w:eastAsia="zh-HK"/>
                    </w:rPr>
                    <w:t>Sataus</w:t>
                  </w:r>
                  <w:r w:rsidRPr="000C6A9A">
                    <w:rPr>
                      <w:rFonts w:ascii="Courier New" w:hAnsi="Courier New" w:cs="Courier New" w:hint="eastAsia"/>
                      <w:lang w:eastAsia="zh-HK"/>
                    </w:rPr>
                    <w:t>為</w:t>
                  </w:r>
                  <w:r w:rsidRPr="000C6A9A">
                    <w:rPr>
                      <w:rFonts w:ascii="Courier New" w:hAnsi="Courier New" w:cs="Courier New" w:hint="eastAsia"/>
                      <w:lang w:eastAsia="zh-HK"/>
                    </w:rPr>
                    <w:t>9</w:t>
                  </w:r>
                  <w:r w:rsidRPr="000C6A9A">
                    <w:rPr>
                      <w:rFonts w:ascii="Courier New" w:hAnsi="Courier New" w:cs="Courier New"/>
                      <w:lang w:eastAsia="zh-HK"/>
                    </w:rPr>
                    <w:t>99</w:t>
                  </w:r>
                  <w:r w:rsidRPr="000C6A9A">
                    <w:rPr>
                      <w:rFonts w:ascii="Courier New" w:hAnsi="Courier New" w:cs="Courier New" w:hint="eastAsia"/>
                      <w:lang w:eastAsia="zh-HK"/>
                    </w:rPr>
                    <w:t>情況</w:t>
                  </w:r>
                </w:p>
              </w:tc>
            </w:tr>
          </w:tbl>
          <w:p w14:paraId="09A06D0B" w14:textId="77777777" w:rsidR="00971EBF" w:rsidRPr="00ED6BE5" w:rsidRDefault="00971EBF" w:rsidP="00AF471E">
            <w:pPr>
              <w:adjustRightInd w:val="0"/>
              <w:snapToGrid w:val="0"/>
              <w:rPr>
                <w:rFonts w:ascii="Courier New" w:hAnsi="Courier New" w:cs="Courier New"/>
              </w:rPr>
            </w:pPr>
          </w:p>
          <w:p w14:paraId="6A83F65E" w14:textId="77777777" w:rsidR="00971EBF" w:rsidRDefault="00971EBF" w:rsidP="00AF471E">
            <w:pPr>
              <w:adjustRightInd w:val="0"/>
              <w:snapToGrid w:val="0"/>
              <w:ind w:leftChars="150" w:left="360"/>
              <w:rPr>
                <w:rFonts w:ascii="Courier New" w:hAnsi="Courier New" w:cs="Courier New"/>
              </w:rPr>
            </w:pPr>
          </w:p>
          <w:p w14:paraId="638F56E7" w14:textId="77777777" w:rsidR="00971EBF" w:rsidRDefault="00971EBF" w:rsidP="00AF471E">
            <w:pPr>
              <w:adjustRightInd w:val="0"/>
              <w:snapToGrid w:val="0"/>
              <w:rPr>
                <w:rFonts w:ascii="Courier New" w:hAnsi="Courier New" w:cs="Courier New"/>
              </w:rPr>
            </w:pPr>
            <w:r>
              <w:rPr>
                <w:rFonts w:ascii="新細明體" w:eastAsia="新細明體" w:hAnsi="新細明體" w:cs="Courier New" w:hint="eastAsia"/>
              </w:rPr>
              <w:t>▼</w:t>
            </w:r>
            <w:r w:rsidRPr="00B84088">
              <w:rPr>
                <w:rFonts w:ascii="標楷體" w:hAnsi="標楷體" w:cs="Courier New" w:hint="eastAsia"/>
                <w:lang w:eastAsia="zh-HK"/>
              </w:rPr>
              <w:t>各智慧</w:t>
            </w:r>
            <w:r w:rsidRPr="00B84088">
              <w:rPr>
                <w:rFonts w:ascii="標楷體" w:hAnsi="標楷體" w:cs="Courier New" w:hint="eastAsia"/>
              </w:rPr>
              <w:t>單別專屬欄位</w:t>
            </w:r>
            <w:r>
              <w:rPr>
                <w:rFonts w:ascii="標楷體" w:hAnsi="標楷體" w:cs="Courier New" w:hint="eastAsia"/>
              </w:rPr>
              <w:t>，接續共用欄位。</w:t>
            </w:r>
          </w:p>
          <w:p w14:paraId="0D05C532" w14:textId="77777777" w:rsidR="00971EBF" w:rsidRDefault="00971EBF" w:rsidP="00AF471E">
            <w:pPr>
              <w:adjustRightInd w:val="0"/>
              <w:snapToGrid w:val="0"/>
              <w:ind w:leftChars="150" w:left="360"/>
              <w:rPr>
                <w:rFonts w:ascii="Courier New" w:hAnsi="Courier New" w:cs="Courier New"/>
              </w:rPr>
            </w:pPr>
          </w:p>
          <w:p w14:paraId="316ACA82" w14:textId="77777777" w:rsidR="00971EBF" w:rsidRPr="009464E8" w:rsidRDefault="00971EBF" w:rsidP="00AF471E">
            <w:pPr>
              <w:adjustRightInd w:val="0"/>
              <w:snapToGrid w:val="0"/>
              <w:rPr>
                <w:rFonts w:ascii="Courier New" w:hAnsi="Courier New" w:cs="Courier New"/>
              </w:rPr>
            </w:pPr>
          </w:p>
          <w:p w14:paraId="68E7B1AB" w14:textId="77777777" w:rsidR="00971EBF" w:rsidRPr="00E20F42" w:rsidRDefault="00971EBF" w:rsidP="00AF471E">
            <w:pPr>
              <w:rPr>
                <w:rFonts w:ascii="標楷體" w:hAnsi="標楷體" w:cs="Courier New"/>
                <w:highlight w:val="yellow"/>
              </w:rPr>
            </w:pPr>
            <w:r w:rsidRPr="00A705BC">
              <w:rPr>
                <w:rFonts w:ascii="Courier New" w:hAnsi="Courier New" w:cs="Courier New" w:hint="eastAsia"/>
                <w:highlight w:val="yellow"/>
              </w:rPr>
              <w:t>OC</w:t>
            </w:r>
            <w:r w:rsidRPr="00E20F42">
              <w:rPr>
                <w:rFonts w:ascii="Courier New" w:hAnsi="Courier New" w:cs="Courier New" w:hint="eastAsia"/>
                <w:highlight w:val="yellow"/>
              </w:rPr>
              <w:t>O o</w:t>
            </w:r>
            <w:r w:rsidRPr="00E20F42">
              <w:rPr>
                <w:rFonts w:ascii="Courier New" w:hAnsi="Courier New" w:cs="Courier New"/>
                <w:highlight w:val="yellow"/>
              </w:rPr>
              <w:t>nly</w:t>
            </w:r>
          </w:p>
          <w:tbl>
            <w:tblPr>
              <w:tblW w:w="696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28" w:type="dxa"/>
                <w:right w:w="28" w:type="dxa"/>
              </w:tblCellMar>
              <w:tblLook w:val="04A0" w:firstRow="1" w:lastRow="0" w:firstColumn="1" w:lastColumn="0" w:noHBand="0" w:noVBand="1"/>
            </w:tblPr>
            <w:tblGrid>
              <w:gridCol w:w="2146"/>
              <w:gridCol w:w="4819"/>
            </w:tblGrid>
            <w:tr w:rsidR="00971EBF" w:rsidRPr="00E20F42" w14:paraId="2B458856" w14:textId="77777777" w:rsidTr="00AF471E">
              <w:trPr>
                <w:trHeight w:val="183"/>
              </w:trPr>
              <w:tc>
                <w:tcPr>
                  <w:tcW w:w="2146" w:type="dxa"/>
                  <w:shd w:val="clear" w:color="auto" w:fill="auto"/>
                  <w:hideMark/>
                </w:tcPr>
                <w:p w14:paraId="1B97E229" w14:textId="77777777" w:rsidR="00971EBF" w:rsidRPr="00E20F42" w:rsidRDefault="00971EBF" w:rsidP="00AF471E">
                  <w:pPr>
                    <w:widowControl/>
                    <w:rPr>
                      <w:rFonts w:ascii="標楷體" w:hAnsi="標楷體" w:cs="Courier New"/>
                      <w:sz w:val="20"/>
                      <w:lang w:eastAsia="zh-HK"/>
                    </w:rPr>
                  </w:pPr>
                  <w:r w:rsidRPr="00E20F42">
                    <w:rPr>
                      <w:rFonts w:ascii="標楷體" w:hAnsi="標楷體"/>
                      <w:sz w:val="20"/>
                      <w:szCs w:val="20"/>
                    </w:rPr>
                    <w:t>TouchPriceUp</w:t>
                  </w:r>
                </w:p>
              </w:tc>
              <w:tc>
                <w:tcPr>
                  <w:tcW w:w="4819" w:type="dxa"/>
                  <w:shd w:val="clear" w:color="auto" w:fill="auto"/>
                  <w:vAlign w:val="center"/>
                  <w:hideMark/>
                </w:tcPr>
                <w:p w14:paraId="2CCC0E18" w14:textId="77777777" w:rsidR="00971EBF" w:rsidRPr="00E20F42" w:rsidRDefault="00971EBF" w:rsidP="00AF471E">
                  <w:pPr>
                    <w:widowControl/>
                    <w:rPr>
                      <w:rFonts w:ascii="標楷體" w:hAnsi="標楷體" w:cs="Courier New"/>
                      <w:sz w:val="20"/>
                      <w:lang w:eastAsia="zh-HK"/>
                    </w:rPr>
                  </w:pPr>
                  <w:r w:rsidRPr="00E20F42">
                    <w:rPr>
                      <w:rFonts w:ascii="標楷體" w:hAnsi="標楷體" w:hint="eastAsia"/>
                      <w:sz w:val="20"/>
                      <w:szCs w:val="20"/>
                    </w:rPr>
                    <w:t>第一隻腳觸發價</w:t>
                  </w:r>
                </w:p>
              </w:tc>
            </w:tr>
            <w:tr w:rsidR="00971EBF" w:rsidRPr="00E20F42" w14:paraId="3930ADC9" w14:textId="77777777" w:rsidTr="00AF471E">
              <w:trPr>
                <w:trHeight w:val="183"/>
              </w:trPr>
              <w:tc>
                <w:tcPr>
                  <w:tcW w:w="2146" w:type="dxa"/>
                  <w:shd w:val="clear" w:color="auto" w:fill="auto"/>
                </w:tcPr>
                <w:p w14:paraId="258C0803" w14:textId="77777777" w:rsidR="00971EBF" w:rsidRPr="00E20F42" w:rsidRDefault="00971EBF" w:rsidP="00AF471E">
                  <w:pPr>
                    <w:widowControl/>
                    <w:rPr>
                      <w:rFonts w:ascii="標楷體" w:hAnsi="標楷體"/>
                      <w:sz w:val="20"/>
                      <w:szCs w:val="20"/>
                    </w:rPr>
                  </w:pPr>
                  <w:r w:rsidRPr="00E20F42">
                    <w:rPr>
                      <w:rFonts w:ascii="標楷體" w:hAnsi="標楷體"/>
                      <w:sz w:val="20"/>
                      <w:szCs w:val="20"/>
                    </w:rPr>
                    <w:t>TouchPriceUp_M</w:t>
                  </w:r>
                </w:p>
              </w:tc>
              <w:tc>
                <w:tcPr>
                  <w:tcW w:w="4819" w:type="dxa"/>
                  <w:shd w:val="clear" w:color="auto" w:fill="auto"/>
                  <w:vAlign w:val="center"/>
                </w:tcPr>
                <w:p w14:paraId="081C1A7C" w14:textId="77777777" w:rsidR="00971EBF" w:rsidRPr="00E20F42" w:rsidRDefault="00971EBF" w:rsidP="00AF471E">
                  <w:pPr>
                    <w:widowControl/>
                    <w:rPr>
                      <w:rFonts w:ascii="標楷體" w:hAnsi="標楷體"/>
                      <w:sz w:val="20"/>
                      <w:szCs w:val="20"/>
                    </w:rPr>
                  </w:pPr>
                  <w:r w:rsidRPr="00E20F42">
                    <w:rPr>
                      <w:rFonts w:ascii="標楷體" w:hAnsi="標楷體" w:hint="eastAsia"/>
                      <w:sz w:val="20"/>
                      <w:szCs w:val="20"/>
                    </w:rPr>
                    <w:t>第一隻腳觸發價分子</w:t>
                  </w:r>
                </w:p>
              </w:tc>
            </w:tr>
            <w:tr w:rsidR="00971EBF" w:rsidRPr="00E20F42" w14:paraId="599E4DBF" w14:textId="77777777" w:rsidTr="00AF471E">
              <w:trPr>
                <w:trHeight w:val="183"/>
              </w:trPr>
              <w:tc>
                <w:tcPr>
                  <w:tcW w:w="2146" w:type="dxa"/>
                  <w:shd w:val="clear" w:color="auto" w:fill="auto"/>
                </w:tcPr>
                <w:p w14:paraId="1B87CE57" w14:textId="77777777" w:rsidR="00971EBF" w:rsidRPr="00E20F42" w:rsidRDefault="00971EBF" w:rsidP="00AF471E">
                  <w:pPr>
                    <w:widowControl/>
                    <w:rPr>
                      <w:rFonts w:ascii="標楷體" w:hAnsi="標楷體"/>
                      <w:sz w:val="20"/>
                      <w:szCs w:val="20"/>
                    </w:rPr>
                  </w:pPr>
                  <w:r w:rsidRPr="00E20F42">
                    <w:rPr>
                      <w:rFonts w:ascii="標楷體" w:hAnsi="標楷體"/>
                      <w:sz w:val="20"/>
                      <w:szCs w:val="20"/>
                    </w:rPr>
                    <w:t>TouchPriceUp_</w:t>
                  </w:r>
                  <w:r w:rsidRPr="00E20F42">
                    <w:rPr>
                      <w:rFonts w:ascii="標楷體" w:hAnsi="標楷體" w:hint="eastAsia"/>
                      <w:sz w:val="20"/>
                      <w:szCs w:val="20"/>
                    </w:rPr>
                    <w:t>D</w:t>
                  </w:r>
                </w:p>
              </w:tc>
              <w:tc>
                <w:tcPr>
                  <w:tcW w:w="4819" w:type="dxa"/>
                  <w:shd w:val="clear" w:color="auto" w:fill="auto"/>
                  <w:vAlign w:val="center"/>
                </w:tcPr>
                <w:p w14:paraId="44039CAC" w14:textId="77777777" w:rsidR="00971EBF" w:rsidRPr="00E20F42" w:rsidRDefault="00971EBF" w:rsidP="00AF471E">
                  <w:pPr>
                    <w:widowControl/>
                    <w:rPr>
                      <w:rFonts w:ascii="標楷體" w:hAnsi="標楷體"/>
                      <w:sz w:val="20"/>
                      <w:szCs w:val="20"/>
                    </w:rPr>
                  </w:pPr>
                  <w:r w:rsidRPr="00E20F42">
                    <w:rPr>
                      <w:rFonts w:ascii="標楷體" w:hAnsi="標楷體" w:hint="eastAsia"/>
                      <w:sz w:val="20"/>
                      <w:szCs w:val="20"/>
                    </w:rPr>
                    <w:t>第一隻腳觸發價分母</w:t>
                  </w:r>
                </w:p>
              </w:tc>
            </w:tr>
            <w:tr w:rsidR="00971EBF" w:rsidRPr="00E20F42" w14:paraId="4CF88513" w14:textId="77777777" w:rsidTr="00AF471E">
              <w:trPr>
                <w:trHeight w:val="103"/>
              </w:trPr>
              <w:tc>
                <w:tcPr>
                  <w:tcW w:w="2146" w:type="dxa"/>
                  <w:shd w:val="clear" w:color="auto" w:fill="auto"/>
                  <w:hideMark/>
                </w:tcPr>
                <w:p w14:paraId="29197B5E" w14:textId="77777777" w:rsidR="00971EBF" w:rsidRPr="00E20F42" w:rsidRDefault="00971EBF" w:rsidP="00AF471E">
                  <w:pPr>
                    <w:widowControl/>
                    <w:rPr>
                      <w:rFonts w:ascii="標楷體" w:hAnsi="標楷體" w:cs="Courier New"/>
                      <w:sz w:val="20"/>
                      <w:lang w:eastAsia="zh-HK"/>
                    </w:rPr>
                  </w:pPr>
                  <w:r w:rsidRPr="00E20F42">
                    <w:rPr>
                      <w:rFonts w:ascii="標楷體" w:hAnsi="標楷體"/>
                      <w:sz w:val="20"/>
                      <w:szCs w:val="20"/>
                    </w:rPr>
                    <w:t>TouchPriceDown</w:t>
                  </w:r>
                </w:p>
              </w:tc>
              <w:tc>
                <w:tcPr>
                  <w:tcW w:w="4819" w:type="dxa"/>
                  <w:shd w:val="clear" w:color="auto" w:fill="auto"/>
                  <w:vAlign w:val="center"/>
                  <w:hideMark/>
                </w:tcPr>
                <w:p w14:paraId="519E9CF7" w14:textId="77777777" w:rsidR="00971EBF" w:rsidRPr="00E20F42" w:rsidRDefault="00971EBF" w:rsidP="00AF471E">
                  <w:pPr>
                    <w:widowControl/>
                    <w:rPr>
                      <w:rFonts w:ascii="標楷體" w:hAnsi="標楷體" w:cs="Courier New"/>
                      <w:sz w:val="20"/>
                      <w:lang w:eastAsia="zh-HK"/>
                    </w:rPr>
                  </w:pPr>
                  <w:r w:rsidRPr="00E20F42">
                    <w:rPr>
                      <w:rFonts w:ascii="標楷體" w:hAnsi="標楷體" w:hint="eastAsia"/>
                      <w:sz w:val="20"/>
                      <w:szCs w:val="20"/>
                    </w:rPr>
                    <w:t>第二隻腳觸發價</w:t>
                  </w:r>
                </w:p>
              </w:tc>
            </w:tr>
            <w:tr w:rsidR="00971EBF" w:rsidRPr="00E20F42" w14:paraId="77F52F5C" w14:textId="77777777" w:rsidTr="00AF471E">
              <w:trPr>
                <w:trHeight w:val="103"/>
              </w:trPr>
              <w:tc>
                <w:tcPr>
                  <w:tcW w:w="2146" w:type="dxa"/>
                  <w:shd w:val="clear" w:color="auto" w:fill="auto"/>
                </w:tcPr>
                <w:p w14:paraId="7515FF78" w14:textId="77777777" w:rsidR="00971EBF" w:rsidRPr="00E20F42" w:rsidRDefault="00971EBF" w:rsidP="00AF471E">
                  <w:pPr>
                    <w:widowControl/>
                    <w:rPr>
                      <w:rFonts w:ascii="標楷體" w:hAnsi="標楷體"/>
                      <w:sz w:val="20"/>
                      <w:szCs w:val="20"/>
                    </w:rPr>
                  </w:pPr>
                  <w:r w:rsidRPr="00E20F42">
                    <w:rPr>
                      <w:rFonts w:ascii="標楷體" w:hAnsi="標楷體"/>
                      <w:sz w:val="20"/>
                      <w:szCs w:val="20"/>
                    </w:rPr>
                    <w:t>TouchPriceDown_M</w:t>
                  </w:r>
                </w:p>
              </w:tc>
              <w:tc>
                <w:tcPr>
                  <w:tcW w:w="4819" w:type="dxa"/>
                  <w:shd w:val="clear" w:color="auto" w:fill="auto"/>
                  <w:vAlign w:val="center"/>
                </w:tcPr>
                <w:p w14:paraId="67F68911" w14:textId="77777777" w:rsidR="00971EBF" w:rsidRPr="00E20F42" w:rsidRDefault="00971EBF" w:rsidP="00AF471E">
                  <w:pPr>
                    <w:widowControl/>
                    <w:rPr>
                      <w:rFonts w:ascii="標楷體" w:hAnsi="標楷體"/>
                      <w:sz w:val="20"/>
                      <w:szCs w:val="20"/>
                    </w:rPr>
                  </w:pPr>
                  <w:r w:rsidRPr="00E20F42">
                    <w:rPr>
                      <w:rFonts w:ascii="標楷體" w:hAnsi="標楷體" w:hint="eastAsia"/>
                      <w:sz w:val="20"/>
                      <w:szCs w:val="20"/>
                    </w:rPr>
                    <w:t>第二隻腳觸發價分子</w:t>
                  </w:r>
                </w:p>
              </w:tc>
            </w:tr>
            <w:tr w:rsidR="00971EBF" w:rsidRPr="00E20F42" w14:paraId="1B285E71" w14:textId="77777777" w:rsidTr="00AF471E">
              <w:trPr>
                <w:trHeight w:val="103"/>
              </w:trPr>
              <w:tc>
                <w:tcPr>
                  <w:tcW w:w="2146" w:type="dxa"/>
                  <w:shd w:val="clear" w:color="auto" w:fill="auto"/>
                </w:tcPr>
                <w:p w14:paraId="1426C2A1" w14:textId="77777777" w:rsidR="00971EBF" w:rsidRPr="00E20F42" w:rsidRDefault="00971EBF" w:rsidP="00AF471E">
                  <w:pPr>
                    <w:widowControl/>
                    <w:rPr>
                      <w:rFonts w:ascii="標楷體" w:hAnsi="標楷體"/>
                      <w:sz w:val="20"/>
                      <w:szCs w:val="20"/>
                    </w:rPr>
                  </w:pPr>
                  <w:r w:rsidRPr="00E20F42">
                    <w:rPr>
                      <w:rFonts w:ascii="標楷體" w:hAnsi="標楷體"/>
                      <w:sz w:val="20"/>
                      <w:szCs w:val="20"/>
                    </w:rPr>
                    <w:t>TouchPriceDown_D</w:t>
                  </w:r>
                </w:p>
              </w:tc>
              <w:tc>
                <w:tcPr>
                  <w:tcW w:w="4819" w:type="dxa"/>
                  <w:shd w:val="clear" w:color="auto" w:fill="auto"/>
                  <w:vAlign w:val="center"/>
                </w:tcPr>
                <w:p w14:paraId="2E0544AD" w14:textId="77777777" w:rsidR="00971EBF" w:rsidRPr="00E20F42" w:rsidRDefault="00971EBF" w:rsidP="00AF471E">
                  <w:pPr>
                    <w:widowControl/>
                    <w:rPr>
                      <w:rFonts w:ascii="標楷體" w:hAnsi="標楷體"/>
                      <w:sz w:val="20"/>
                      <w:szCs w:val="20"/>
                    </w:rPr>
                  </w:pPr>
                  <w:r w:rsidRPr="00E20F42">
                    <w:rPr>
                      <w:rFonts w:ascii="標楷體" w:hAnsi="標楷體" w:hint="eastAsia"/>
                      <w:sz w:val="20"/>
                      <w:szCs w:val="20"/>
                    </w:rPr>
                    <w:t>第二隻腳觸發價分母</w:t>
                  </w:r>
                </w:p>
              </w:tc>
            </w:tr>
            <w:tr w:rsidR="00971EBF" w:rsidRPr="00E20F42" w14:paraId="017F0499" w14:textId="77777777" w:rsidTr="00AF471E">
              <w:trPr>
                <w:trHeight w:val="293"/>
              </w:trPr>
              <w:tc>
                <w:tcPr>
                  <w:tcW w:w="2146" w:type="dxa"/>
                  <w:shd w:val="clear" w:color="auto" w:fill="auto"/>
                  <w:hideMark/>
                </w:tcPr>
                <w:p w14:paraId="76BBD45D" w14:textId="77777777" w:rsidR="00971EBF" w:rsidRPr="00E20F42" w:rsidRDefault="00971EBF" w:rsidP="00AF471E">
                  <w:pPr>
                    <w:widowControl/>
                    <w:rPr>
                      <w:rFonts w:ascii="標楷體" w:hAnsi="標楷體" w:cs="Courier New"/>
                      <w:sz w:val="20"/>
                      <w:lang w:eastAsia="zh-HK"/>
                    </w:rPr>
                  </w:pPr>
                  <w:r w:rsidRPr="00E20F42">
                    <w:rPr>
                      <w:rFonts w:ascii="標楷體" w:hAnsi="標楷體"/>
                      <w:sz w:val="20"/>
                      <w:szCs w:val="20"/>
                    </w:rPr>
                    <w:t>OrderPrice2</w:t>
                  </w:r>
                </w:p>
              </w:tc>
              <w:tc>
                <w:tcPr>
                  <w:tcW w:w="4819" w:type="dxa"/>
                  <w:shd w:val="clear" w:color="auto" w:fill="auto"/>
                  <w:hideMark/>
                </w:tcPr>
                <w:p w14:paraId="1ECEE049" w14:textId="77777777" w:rsidR="00971EBF" w:rsidRPr="00E20F42" w:rsidRDefault="00971EBF" w:rsidP="00AF471E">
                  <w:pPr>
                    <w:widowControl/>
                    <w:rPr>
                      <w:rFonts w:ascii="標楷體" w:hAnsi="標楷體" w:cs="Courier New"/>
                      <w:sz w:val="20"/>
                      <w:lang w:eastAsia="zh-HK"/>
                    </w:rPr>
                  </w:pPr>
                  <w:r w:rsidRPr="00E20F42">
                    <w:rPr>
                      <w:rFonts w:ascii="標楷體" w:hAnsi="標楷體" w:hint="eastAsia"/>
                      <w:sz w:val="20"/>
                      <w:szCs w:val="20"/>
                    </w:rPr>
                    <w:t>第二隻腳委託價</w:t>
                  </w:r>
                </w:p>
              </w:tc>
            </w:tr>
            <w:tr w:rsidR="00971EBF" w:rsidRPr="00E20F42" w14:paraId="725714B3" w14:textId="77777777" w:rsidTr="00AF471E">
              <w:trPr>
                <w:trHeight w:val="293"/>
              </w:trPr>
              <w:tc>
                <w:tcPr>
                  <w:tcW w:w="2146" w:type="dxa"/>
                  <w:shd w:val="clear" w:color="auto" w:fill="auto"/>
                  <w:vAlign w:val="center"/>
                </w:tcPr>
                <w:p w14:paraId="00E01E47" w14:textId="77777777" w:rsidR="00971EBF" w:rsidRPr="00E20F42" w:rsidRDefault="00971EBF" w:rsidP="00AF471E">
                  <w:pPr>
                    <w:widowControl/>
                    <w:rPr>
                      <w:rFonts w:ascii="標楷體" w:hAnsi="標楷體"/>
                      <w:sz w:val="20"/>
                      <w:szCs w:val="20"/>
                    </w:rPr>
                  </w:pPr>
                  <w:r w:rsidRPr="00E20F42">
                    <w:rPr>
                      <w:rFonts w:ascii="標楷體" w:hAnsi="標楷體"/>
                      <w:sz w:val="20"/>
                      <w:szCs w:val="20"/>
                    </w:rPr>
                    <w:t>OrderPrice2_M</w:t>
                  </w:r>
                </w:p>
              </w:tc>
              <w:tc>
                <w:tcPr>
                  <w:tcW w:w="4819" w:type="dxa"/>
                  <w:shd w:val="clear" w:color="auto" w:fill="auto"/>
                </w:tcPr>
                <w:p w14:paraId="30F64237" w14:textId="77777777" w:rsidR="00971EBF" w:rsidRPr="00E20F42" w:rsidRDefault="00971EBF" w:rsidP="00AF471E">
                  <w:pPr>
                    <w:widowControl/>
                    <w:rPr>
                      <w:rFonts w:ascii="標楷體" w:hAnsi="標楷體"/>
                      <w:sz w:val="20"/>
                      <w:szCs w:val="20"/>
                    </w:rPr>
                  </w:pPr>
                  <w:r w:rsidRPr="00E20F42">
                    <w:rPr>
                      <w:rFonts w:ascii="標楷體" w:hAnsi="標楷體" w:hint="eastAsia"/>
                      <w:sz w:val="20"/>
                      <w:szCs w:val="20"/>
                    </w:rPr>
                    <w:t>第二隻腳委託價分子</w:t>
                  </w:r>
                </w:p>
              </w:tc>
            </w:tr>
            <w:tr w:rsidR="00971EBF" w:rsidRPr="00E20F42" w14:paraId="206D2803" w14:textId="77777777" w:rsidTr="00AF471E">
              <w:trPr>
                <w:trHeight w:val="293"/>
              </w:trPr>
              <w:tc>
                <w:tcPr>
                  <w:tcW w:w="2146" w:type="dxa"/>
                  <w:shd w:val="clear" w:color="auto" w:fill="auto"/>
                  <w:vAlign w:val="center"/>
                </w:tcPr>
                <w:p w14:paraId="11C20AFB" w14:textId="77777777" w:rsidR="00971EBF" w:rsidRPr="00E20F42" w:rsidRDefault="00971EBF" w:rsidP="00AF471E">
                  <w:pPr>
                    <w:widowControl/>
                    <w:rPr>
                      <w:rFonts w:ascii="標楷體" w:hAnsi="標楷體"/>
                      <w:sz w:val="20"/>
                      <w:szCs w:val="20"/>
                    </w:rPr>
                  </w:pPr>
                  <w:r w:rsidRPr="00E20F42">
                    <w:rPr>
                      <w:rFonts w:ascii="標楷體" w:hAnsi="標楷體"/>
                      <w:sz w:val="20"/>
                      <w:szCs w:val="20"/>
                    </w:rPr>
                    <w:t>OrderPrice2_D</w:t>
                  </w:r>
                </w:p>
              </w:tc>
              <w:tc>
                <w:tcPr>
                  <w:tcW w:w="4819" w:type="dxa"/>
                  <w:shd w:val="clear" w:color="auto" w:fill="auto"/>
                </w:tcPr>
                <w:p w14:paraId="5C2C0949" w14:textId="77777777" w:rsidR="00971EBF" w:rsidRPr="00E20F42" w:rsidRDefault="00971EBF" w:rsidP="00AF471E">
                  <w:pPr>
                    <w:widowControl/>
                    <w:rPr>
                      <w:rFonts w:ascii="標楷體" w:hAnsi="標楷體"/>
                      <w:sz w:val="20"/>
                      <w:szCs w:val="20"/>
                    </w:rPr>
                  </w:pPr>
                  <w:r w:rsidRPr="00E20F42">
                    <w:rPr>
                      <w:rFonts w:ascii="標楷體" w:hAnsi="標楷體" w:hint="eastAsia"/>
                      <w:sz w:val="20"/>
                      <w:szCs w:val="20"/>
                    </w:rPr>
                    <w:t>第二隻腳委託價分母</w:t>
                  </w:r>
                </w:p>
              </w:tc>
            </w:tr>
            <w:tr w:rsidR="00971EBF" w:rsidRPr="00E20F42" w14:paraId="518EB965" w14:textId="77777777" w:rsidTr="00AF471E">
              <w:trPr>
                <w:trHeight w:val="555"/>
              </w:trPr>
              <w:tc>
                <w:tcPr>
                  <w:tcW w:w="2146" w:type="dxa"/>
                  <w:shd w:val="clear" w:color="auto" w:fill="auto"/>
                  <w:hideMark/>
                </w:tcPr>
                <w:p w14:paraId="16A4C38C" w14:textId="77777777" w:rsidR="00971EBF" w:rsidRPr="00E20F42" w:rsidRDefault="00971EBF" w:rsidP="00AF471E">
                  <w:pPr>
                    <w:widowControl/>
                    <w:rPr>
                      <w:rFonts w:ascii="標楷體" w:hAnsi="標楷體" w:cs="Courier New"/>
                      <w:sz w:val="20"/>
                      <w:lang w:eastAsia="zh-HK"/>
                    </w:rPr>
                  </w:pPr>
                  <w:r w:rsidRPr="00E20F42">
                    <w:rPr>
                      <w:rFonts w:ascii="標楷體" w:hAnsi="標楷體"/>
                      <w:sz w:val="20"/>
                      <w:szCs w:val="20"/>
                    </w:rPr>
                    <w:t>OrderPriceType2</w:t>
                  </w:r>
                </w:p>
              </w:tc>
              <w:tc>
                <w:tcPr>
                  <w:tcW w:w="4819" w:type="dxa"/>
                  <w:shd w:val="clear" w:color="auto" w:fill="auto"/>
                  <w:hideMark/>
                </w:tcPr>
                <w:p w14:paraId="49EE9E23" w14:textId="77777777" w:rsidR="00971EBF" w:rsidRPr="00E20F42" w:rsidRDefault="00971EBF" w:rsidP="00AF471E">
                  <w:pPr>
                    <w:widowControl/>
                    <w:rPr>
                      <w:rFonts w:ascii="標楷體" w:hAnsi="標楷體"/>
                      <w:sz w:val="20"/>
                      <w:szCs w:val="20"/>
                    </w:rPr>
                  </w:pPr>
                  <w:r w:rsidRPr="00E20F42">
                    <w:rPr>
                      <w:rFonts w:ascii="標楷體" w:hAnsi="標楷體" w:hint="eastAsia"/>
                      <w:sz w:val="20"/>
                      <w:szCs w:val="20"/>
                    </w:rPr>
                    <w:t>第二隻腳委託價格類別</w:t>
                  </w:r>
                </w:p>
                <w:p w14:paraId="62357B1B" w14:textId="77777777" w:rsidR="00971EBF" w:rsidRPr="00E20F42" w:rsidRDefault="00971EBF" w:rsidP="00AF471E">
                  <w:pPr>
                    <w:widowControl/>
                    <w:rPr>
                      <w:rFonts w:ascii="標楷體" w:hAnsi="標楷體"/>
                      <w:sz w:val="20"/>
                      <w:szCs w:val="20"/>
                    </w:rPr>
                  </w:pPr>
                  <w:r w:rsidRPr="00E20F42">
                    <w:rPr>
                      <w:rFonts w:ascii="標楷體" w:hAnsi="標楷體" w:hint="eastAsia"/>
                      <w:sz w:val="20"/>
                      <w:szCs w:val="20"/>
                    </w:rPr>
                    <w:t>1：市價</w:t>
                  </w:r>
                </w:p>
                <w:p w14:paraId="7639DF9F" w14:textId="77777777" w:rsidR="00971EBF" w:rsidRDefault="00971EBF" w:rsidP="00AF471E">
                  <w:pPr>
                    <w:widowControl/>
                    <w:rPr>
                      <w:rFonts w:ascii="標楷體" w:hAnsi="標楷體"/>
                      <w:sz w:val="20"/>
                      <w:szCs w:val="20"/>
                    </w:rPr>
                  </w:pPr>
                  <w:r w:rsidRPr="00E20F42">
                    <w:rPr>
                      <w:rFonts w:ascii="標楷體" w:hAnsi="標楷體" w:hint="eastAsia"/>
                      <w:sz w:val="20"/>
                      <w:szCs w:val="20"/>
                    </w:rPr>
                    <w:t>2：限價</w:t>
                  </w:r>
                </w:p>
                <w:p w14:paraId="38C0A535" w14:textId="2544DC96" w:rsidR="000B125B" w:rsidRPr="00E20F42" w:rsidRDefault="000B125B" w:rsidP="00AF471E">
                  <w:pPr>
                    <w:widowControl/>
                    <w:rPr>
                      <w:rFonts w:ascii="標楷體" w:hAnsi="標楷體" w:cs="Courier New"/>
                      <w:sz w:val="20"/>
                      <w:lang w:eastAsia="zh-HK"/>
                    </w:rPr>
                  </w:pPr>
                  <w:r>
                    <w:rPr>
                      <w:rFonts w:ascii="Courier New" w:hAnsi="Courier New" w:cs="Courier New" w:hint="eastAsia"/>
                      <w:sz w:val="20"/>
                    </w:rPr>
                    <w:t>3</w:t>
                  </w:r>
                  <w:r>
                    <w:rPr>
                      <w:rFonts w:ascii="Courier New" w:hAnsi="Courier New" w:cs="Courier New" w:hint="eastAsia"/>
                      <w:sz w:val="20"/>
                    </w:rPr>
                    <w:t>：範圍市價</w:t>
                  </w:r>
                </w:p>
              </w:tc>
            </w:tr>
            <w:tr w:rsidR="00971EBF" w:rsidRPr="00E20F42" w14:paraId="2870313C" w14:textId="77777777" w:rsidTr="00AF471E">
              <w:trPr>
                <w:trHeight w:val="555"/>
              </w:trPr>
              <w:tc>
                <w:tcPr>
                  <w:tcW w:w="2146" w:type="dxa"/>
                  <w:shd w:val="clear" w:color="auto" w:fill="auto"/>
                  <w:hideMark/>
                </w:tcPr>
                <w:p w14:paraId="6B6B3B0B" w14:textId="77777777" w:rsidR="00971EBF" w:rsidRPr="00E20F42" w:rsidRDefault="00971EBF" w:rsidP="00AF471E">
                  <w:pPr>
                    <w:widowControl/>
                    <w:rPr>
                      <w:rFonts w:ascii="標楷體" w:hAnsi="標楷體" w:cs="Courier New"/>
                      <w:sz w:val="20"/>
                      <w:lang w:eastAsia="zh-HK"/>
                    </w:rPr>
                  </w:pPr>
                  <w:r w:rsidRPr="00E20F42">
                    <w:rPr>
                      <w:rFonts w:ascii="標楷體" w:hAnsi="標楷體"/>
                      <w:sz w:val="20"/>
                      <w:szCs w:val="20"/>
                    </w:rPr>
                    <w:t>OrderCond2</w:t>
                  </w:r>
                </w:p>
              </w:tc>
              <w:tc>
                <w:tcPr>
                  <w:tcW w:w="4819" w:type="dxa"/>
                  <w:shd w:val="clear" w:color="auto" w:fill="auto"/>
                  <w:hideMark/>
                </w:tcPr>
                <w:p w14:paraId="0BC50FA8" w14:textId="77777777" w:rsidR="00971EBF" w:rsidRPr="00E20F42" w:rsidRDefault="00971EBF" w:rsidP="00AF471E">
                  <w:pPr>
                    <w:widowControl/>
                    <w:rPr>
                      <w:rFonts w:ascii="標楷體" w:hAnsi="標楷體"/>
                      <w:sz w:val="20"/>
                      <w:szCs w:val="20"/>
                    </w:rPr>
                  </w:pPr>
                  <w:r w:rsidRPr="00E20F42">
                    <w:rPr>
                      <w:rFonts w:ascii="標楷體" w:hAnsi="標楷體" w:hint="eastAsia"/>
                      <w:sz w:val="20"/>
                      <w:szCs w:val="20"/>
                    </w:rPr>
                    <w:t>第二隻腳委託時效</w:t>
                  </w:r>
                </w:p>
                <w:p w14:paraId="21F660D9" w14:textId="77777777" w:rsidR="00971EBF" w:rsidRPr="00E20F42" w:rsidRDefault="00971EBF" w:rsidP="00AF471E">
                  <w:pPr>
                    <w:widowControl/>
                    <w:rPr>
                      <w:rFonts w:ascii="標楷體" w:hAnsi="標楷體"/>
                      <w:sz w:val="20"/>
                      <w:szCs w:val="20"/>
                    </w:rPr>
                  </w:pPr>
                  <w:r w:rsidRPr="00E20F42">
                    <w:rPr>
                      <w:rFonts w:ascii="標楷體" w:hAnsi="標楷體" w:hint="eastAsia"/>
                      <w:sz w:val="20"/>
                      <w:szCs w:val="20"/>
                    </w:rPr>
                    <w:t>0：當日有效ROD</w:t>
                  </w:r>
                </w:p>
                <w:p w14:paraId="03EE1CE2" w14:textId="77777777" w:rsidR="00971EBF" w:rsidRPr="00E20F42" w:rsidRDefault="00971EBF" w:rsidP="00AF471E">
                  <w:pPr>
                    <w:widowControl/>
                    <w:rPr>
                      <w:rFonts w:ascii="標楷體" w:hAnsi="標楷體"/>
                      <w:sz w:val="20"/>
                      <w:szCs w:val="20"/>
                    </w:rPr>
                  </w:pPr>
                  <w:r w:rsidRPr="00E20F42">
                    <w:rPr>
                      <w:rFonts w:ascii="標楷體" w:hAnsi="標楷體" w:hint="eastAsia"/>
                      <w:sz w:val="20"/>
                      <w:szCs w:val="20"/>
                    </w:rPr>
                    <w:t>3：立即成交IOC</w:t>
                  </w:r>
                </w:p>
                <w:p w14:paraId="60D6B87B" w14:textId="77777777" w:rsidR="00971EBF" w:rsidRPr="00E20F42" w:rsidRDefault="00971EBF" w:rsidP="00AF471E">
                  <w:pPr>
                    <w:widowControl/>
                    <w:rPr>
                      <w:rFonts w:ascii="標楷體" w:hAnsi="標楷體" w:cs="Courier New"/>
                      <w:sz w:val="20"/>
                      <w:lang w:eastAsia="zh-HK"/>
                    </w:rPr>
                  </w:pPr>
                  <w:r w:rsidRPr="00E20F42">
                    <w:rPr>
                      <w:rFonts w:ascii="標楷體" w:hAnsi="標楷體" w:hint="eastAsia"/>
                      <w:sz w:val="20"/>
                      <w:szCs w:val="20"/>
                    </w:rPr>
                    <w:t>4：立即全部成交FOK</w:t>
                  </w:r>
                </w:p>
              </w:tc>
            </w:tr>
            <w:tr w:rsidR="00971EBF" w:rsidRPr="00E20F42" w14:paraId="2FB26B70" w14:textId="77777777" w:rsidTr="00AF471E">
              <w:trPr>
                <w:trHeight w:val="555"/>
              </w:trPr>
              <w:tc>
                <w:tcPr>
                  <w:tcW w:w="2146" w:type="dxa"/>
                </w:tcPr>
                <w:p w14:paraId="731D8982" w14:textId="77777777" w:rsidR="00971EBF" w:rsidRPr="00E20F42" w:rsidRDefault="00971EBF" w:rsidP="00AF471E">
                  <w:pPr>
                    <w:widowControl/>
                    <w:rPr>
                      <w:rFonts w:ascii="標楷體" w:hAnsi="標楷體" w:cs="Courier New"/>
                      <w:sz w:val="20"/>
                      <w:lang w:eastAsia="zh-HK"/>
                    </w:rPr>
                  </w:pPr>
                  <w:r w:rsidRPr="00E20F42">
                    <w:rPr>
                      <w:rFonts w:ascii="標楷體" w:hAnsi="標楷體"/>
                      <w:sz w:val="20"/>
                      <w:szCs w:val="20"/>
                    </w:rPr>
                    <w:t>BuySell2</w:t>
                  </w:r>
                </w:p>
              </w:tc>
              <w:tc>
                <w:tcPr>
                  <w:tcW w:w="4819" w:type="dxa"/>
                  <w:shd w:val="clear" w:color="auto" w:fill="auto"/>
                </w:tcPr>
                <w:p w14:paraId="4F3141B4" w14:textId="77777777" w:rsidR="00971EBF" w:rsidRPr="00E20F42" w:rsidRDefault="00971EBF" w:rsidP="00AF471E">
                  <w:pPr>
                    <w:widowControl/>
                    <w:rPr>
                      <w:rFonts w:ascii="標楷體" w:hAnsi="標楷體" w:cs="Courier New"/>
                      <w:sz w:val="20"/>
                      <w:lang w:eastAsia="zh-HK"/>
                    </w:rPr>
                  </w:pPr>
                  <w:r w:rsidRPr="00E20F42">
                    <w:rPr>
                      <w:rFonts w:ascii="標楷體" w:hAnsi="標楷體" w:hint="eastAsia"/>
                      <w:sz w:val="20"/>
                      <w:szCs w:val="20"/>
                    </w:rPr>
                    <w:t>第二隻腳買賣別</w:t>
                  </w:r>
                </w:p>
              </w:tc>
            </w:tr>
            <w:tr w:rsidR="00971EBF" w:rsidRPr="00E20F42" w14:paraId="60333453" w14:textId="77777777" w:rsidTr="00AF471E">
              <w:trPr>
                <w:trHeight w:val="555"/>
              </w:trPr>
              <w:tc>
                <w:tcPr>
                  <w:tcW w:w="2146" w:type="dxa"/>
                </w:tcPr>
                <w:p w14:paraId="6AD06161" w14:textId="77777777" w:rsidR="00971EBF" w:rsidRPr="00E20F42" w:rsidRDefault="00971EBF" w:rsidP="00AF471E">
                  <w:pPr>
                    <w:widowControl/>
                    <w:rPr>
                      <w:rFonts w:ascii="標楷體" w:hAnsi="標楷體" w:cs="Courier New"/>
                      <w:sz w:val="20"/>
                      <w:lang w:eastAsia="zh-HK"/>
                    </w:rPr>
                  </w:pPr>
                  <w:r w:rsidRPr="00E20F42">
                    <w:rPr>
                      <w:rFonts w:ascii="標楷體" w:hAnsi="標楷體"/>
                      <w:sz w:val="20"/>
                      <w:szCs w:val="20"/>
                    </w:rPr>
                    <w:t>OrderOffset2</w:t>
                  </w:r>
                </w:p>
              </w:tc>
              <w:tc>
                <w:tcPr>
                  <w:tcW w:w="4819" w:type="dxa"/>
                  <w:shd w:val="clear" w:color="auto" w:fill="auto"/>
                </w:tcPr>
                <w:p w14:paraId="5734C132" w14:textId="77777777" w:rsidR="00971EBF" w:rsidRPr="00E20F42" w:rsidRDefault="00971EBF" w:rsidP="00AF471E">
                  <w:pPr>
                    <w:widowControl/>
                    <w:rPr>
                      <w:rFonts w:ascii="標楷體" w:hAnsi="標楷體"/>
                      <w:sz w:val="20"/>
                      <w:szCs w:val="20"/>
                    </w:rPr>
                  </w:pPr>
                  <w:r w:rsidRPr="00E20F42">
                    <w:rPr>
                      <w:rFonts w:ascii="標楷體" w:hAnsi="標楷體" w:hint="eastAsia"/>
                      <w:sz w:val="20"/>
                      <w:szCs w:val="20"/>
                    </w:rPr>
                    <w:t>第二隻腳新平倉</w:t>
                  </w:r>
                </w:p>
                <w:p w14:paraId="1DE477DA" w14:textId="77777777" w:rsidR="00971EBF" w:rsidRPr="00E20F42" w:rsidRDefault="00971EBF" w:rsidP="00AF471E">
                  <w:pPr>
                    <w:widowControl/>
                    <w:rPr>
                      <w:rFonts w:ascii="標楷體" w:hAnsi="標楷體"/>
                      <w:sz w:val="20"/>
                      <w:szCs w:val="20"/>
                    </w:rPr>
                  </w:pPr>
                  <w:r w:rsidRPr="00E20F42">
                    <w:rPr>
                      <w:rFonts w:ascii="標楷體" w:hAnsi="標楷體" w:hint="eastAsia"/>
                      <w:sz w:val="20"/>
                      <w:szCs w:val="20"/>
                    </w:rPr>
                    <w:t>0：新單</w:t>
                  </w:r>
                </w:p>
                <w:p w14:paraId="60D6B41E" w14:textId="77777777" w:rsidR="00971EBF" w:rsidRPr="00E20F42" w:rsidRDefault="00971EBF" w:rsidP="00AF471E">
                  <w:pPr>
                    <w:widowControl/>
                    <w:rPr>
                      <w:rFonts w:ascii="標楷體" w:hAnsi="標楷體"/>
                      <w:sz w:val="20"/>
                      <w:szCs w:val="20"/>
                    </w:rPr>
                  </w:pPr>
                  <w:r w:rsidRPr="00E20F42">
                    <w:rPr>
                      <w:rFonts w:ascii="標楷體" w:hAnsi="標楷體" w:hint="eastAsia"/>
                      <w:sz w:val="20"/>
                      <w:szCs w:val="20"/>
                    </w:rPr>
                    <w:t>1：平倉</w:t>
                  </w:r>
                </w:p>
                <w:p w14:paraId="27C8DF82" w14:textId="77777777" w:rsidR="00971EBF" w:rsidRPr="00E20F42" w:rsidRDefault="00971EBF" w:rsidP="00AF471E">
                  <w:pPr>
                    <w:widowControl/>
                    <w:rPr>
                      <w:rFonts w:ascii="標楷體" w:hAnsi="標楷體" w:cs="Courier New"/>
                      <w:sz w:val="20"/>
                      <w:lang w:eastAsia="zh-HK"/>
                    </w:rPr>
                  </w:pPr>
                  <w:r w:rsidRPr="00E20F42">
                    <w:rPr>
                      <w:rFonts w:ascii="標楷體" w:hAnsi="標楷體" w:hint="eastAsia"/>
                      <w:sz w:val="20"/>
                      <w:szCs w:val="20"/>
                    </w:rPr>
                    <w:t>2：自動</w:t>
                  </w:r>
                </w:p>
              </w:tc>
            </w:tr>
            <w:tr w:rsidR="00971EBF" w:rsidRPr="00E20F42" w14:paraId="10CCCB37" w14:textId="77777777" w:rsidTr="00AF471E">
              <w:trPr>
                <w:trHeight w:val="555"/>
              </w:trPr>
              <w:tc>
                <w:tcPr>
                  <w:tcW w:w="2146" w:type="dxa"/>
                </w:tcPr>
                <w:p w14:paraId="276B338A" w14:textId="77777777" w:rsidR="00971EBF" w:rsidRPr="00E20F42" w:rsidRDefault="00971EBF" w:rsidP="00AF471E">
                  <w:pPr>
                    <w:widowControl/>
                    <w:rPr>
                      <w:rFonts w:ascii="標楷體" w:hAnsi="標楷體" w:cs="Courier New"/>
                      <w:sz w:val="20"/>
                      <w:lang w:eastAsia="zh-HK"/>
                    </w:rPr>
                  </w:pPr>
                  <w:r w:rsidRPr="00E20F42">
                    <w:rPr>
                      <w:rFonts w:ascii="標楷體" w:hAnsi="標楷體"/>
                      <w:color w:val="000000" w:themeColor="text1"/>
                      <w:sz w:val="20"/>
                      <w:szCs w:val="20"/>
                    </w:rPr>
                    <w:t>LongActionFlag</w:t>
                  </w:r>
                </w:p>
              </w:tc>
              <w:tc>
                <w:tcPr>
                  <w:tcW w:w="4819" w:type="dxa"/>
                  <w:shd w:val="clear" w:color="auto" w:fill="auto"/>
                  <w:vAlign w:val="center"/>
                </w:tcPr>
                <w:p w14:paraId="56A4F160" w14:textId="77777777" w:rsidR="00971EBF" w:rsidRPr="00E20F42" w:rsidRDefault="00971EBF" w:rsidP="00AF471E">
                  <w:pPr>
                    <w:widowControl/>
                    <w:rPr>
                      <w:rFonts w:ascii="標楷體" w:hAnsi="標楷體" w:cs="Courier New"/>
                      <w:sz w:val="20"/>
                      <w:lang w:eastAsia="zh-HK"/>
                    </w:rPr>
                  </w:pPr>
                  <w:r w:rsidRPr="00E20F42">
                    <w:rPr>
                      <w:rFonts w:ascii="標楷體" w:hAnsi="標楷體" w:hint="eastAsia"/>
                      <w:color w:val="000000" w:themeColor="text1"/>
                      <w:sz w:val="20"/>
                      <w:szCs w:val="20"/>
                    </w:rPr>
                    <w:t>長</w:t>
                  </w:r>
                  <w:r w:rsidRPr="00E20F42">
                    <w:rPr>
                      <w:rFonts w:ascii="標楷體" w:hAnsi="標楷體"/>
                      <w:color w:val="000000" w:themeColor="text1"/>
                      <w:sz w:val="20"/>
                      <w:szCs w:val="20"/>
                    </w:rPr>
                    <w:t>效單註記</w:t>
                  </w:r>
                </w:p>
              </w:tc>
            </w:tr>
            <w:tr w:rsidR="00971EBF" w:rsidRPr="00E20F42" w14:paraId="3F8F683B" w14:textId="77777777" w:rsidTr="00AF471E">
              <w:trPr>
                <w:trHeight w:val="555"/>
              </w:trPr>
              <w:tc>
                <w:tcPr>
                  <w:tcW w:w="2146" w:type="dxa"/>
                </w:tcPr>
                <w:p w14:paraId="1B9CC091" w14:textId="77777777" w:rsidR="00971EBF" w:rsidRPr="00E20F42" w:rsidRDefault="00971EBF" w:rsidP="00AF471E">
                  <w:pPr>
                    <w:widowControl/>
                    <w:rPr>
                      <w:rFonts w:ascii="標楷體" w:hAnsi="標楷體" w:cs="Courier New"/>
                      <w:sz w:val="20"/>
                      <w:lang w:eastAsia="zh-HK"/>
                    </w:rPr>
                  </w:pPr>
                  <w:r w:rsidRPr="00E20F42">
                    <w:rPr>
                      <w:rFonts w:ascii="標楷體" w:hAnsi="標楷體"/>
                      <w:color w:val="000000" w:themeColor="text1"/>
                      <w:sz w:val="20"/>
                      <w:szCs w:val="20"/>
                    </w:rPr>
                    <w:t>LongActionKey</w:t>
                  </w:r>
                </w:p>
              </w:tc>
              <w:tc>
                <w:tcPr>
                  <w:tcW w:w="4819" w:type="dxa"/>
                  <w:shd w:val="clear" w:color="auto" w:fill="auto"/>
                  <w:vAlign w:val="center"/>
                </w:tcPr>
                <w:p w14:paraId="67944E5E" w14:textId="77777777" w:rsidR="00971EBF" w:rsidRPr="00E20F42" w:rsidRDefault="00971EBF" w:rsidP="00AF471E">
                  <w:pPr>
                    <w:widowControl/>
                    <w:rPr>
                      <w:rFonts w:ascii="標楷體" w:hAnsi="標楷體" w:cs="Courier New"/>
                      <w:sz w:val="20"/>
                      <w:lang w:eastAsia="zh-HK"/>
                    </w:rPr>
                  </w:pPr>
                  <w:r w:rsidRPr="00E20F42">
                    <w:rPr>
                      <w:rFonts w:ascii="標楷體" w:hAnsi="標楷體" w:hint="eastAsia"/>
                      <w:color w:val="000000" w:themeColor="text1"/>
                      <w:sz w:val="20"/>
                      <w:szCs w:val="20"/>
                    </w:rPr>
                    <w:t>長</w:t>
                  </w:r>
                  <w:r w:rsidRPr="00E20F42">
                    <w:rPr>
                      <w:rFonts w:ascii="標楷體" w:hAnsi="標楷體"/>
                      <w:color w:val="000000" w:themeColor="text1"/>
                      <w:sz w:val="20"/>
                      <w:szCs w:val="20"/>
                    </w:rPr>
                    <w:t>效單序號</w:t>
                  </w:r>
                </w:p>
              </w:tc>
            </w:tr>
            <w:tr w:rsidR="00971EBF" w:rsidRPr="00E20F42" w14:paraId="71696E5A" w14:textId="77777777" w:rsidTr="00AF471E">
              <w:trPr>
                <w:trHeight w:val="555"/>
              </w:trPr>
              <w:tc>
                <w:tcPr>
                  <w:tcW w:w="2146" w:type="dxa"/>
                </w:tcPr>
                <w:p w14:paraId="7B9E717A" w14:textId="77777777" w:rsidR="00971EBF" w:rsidRPr="00E20F42" w:rsidRDefault="00971EBF" w:rsidP="00AF471E">
                  <w:pPr>
                    <w:widowControl/>
                    <w:rPr>
                      <w:rFonts w:ascii="標楷體" w:hAnsi="標楷體" w:cs="Courier New"/>
                      <w:sz w:val="20"/>
                      <w:lang w:eastAsia="zh-HK"/>
                    </w:rPr>
                  </w:pPr>
                  <w:r w:rsidRPr="00E20F42">
                    <w:rPr>
                      <w:rFonts w:ascii="標楷體" w:hAnsi="標楷體"/>
                      <w:color w:val="000000" w:themeColor="text1"/>
                      <w:sz w:val="20"/>
                      <w:szCs w:val="20"/>
                    </w:rPr>
                    <w:t>LongEndDate</w:t>
                  </w:r>
                </w:p>
              </w:tc>
              <w:tc>
                <w:tcPr>
                  <w:tcW w:w="4819" w:type="dxa"/>
                  <w:shd w:val="clear" w:color="auto" w:fill="auto"/>
                  <w:vAlign w:val="center"/>
                </w:tcPr>
                <w:p w14:paraId="0874518E" w14:textId="77777777" w:rsidR="00971EBF" w:rsidRPr="00E20F42" w:rsidRDefault="00971EBF" w:rsidP="00AF471E">
                  <w:pPr>
                    <w:widowControl/>
                    <w:rPr>
                      <w:rFonts w:ascii="標楷體" w:hAnsi="標楷體" w:cs="Courier New"/>
                      <w:sz w:val="20"/>
                      <w:lang w:eastAsia="zh-HK"/>
                    </w:rPr>
                  </w:pPr>
                  <w:r w:rsidRPr="00E20F42">
                    <w:rPr>
                      <w:rFonts w:ascii="標楷體" w:hAnsi="標楷體" w:hint="eastAsia"/>
                      <w:color w:val="000000" w:themeColor="text1"/>
                      <w:sz w:val="20"/>
                      <w:szCs w:val="20"/>
                    </w:rPr>
                    <w:t>長效單結束日期</w:t>
                  </w:r>
                </w:p>
              </w:tc>
            </w:tr>
            <w:tr w:rsidR="00971EBF" w:rsidRPr="00E20F42" w14:paraId="00C8D4C4" w14:textId="77777777" w:rsidTr="00AF471E">
              <w:trPr>
                <w:trHeight w:val="555"/>
              </w:trPr>
              <w:tc>
                <w:tcPr>
                  <w:tcW w:w="2146" w:type="dxa"/>
                </w:tcPr>
                <w:p w14:paraId="74BB749E" w14:textId="77777777" w:rsidR="00971EBF" w:rsidRPr="00E20F42" w:rsidRDefault="00971EBF" w:rsidP="00AF471E">
                  <w:pPr>
                    <w:widowControl/>
                    <w:rPr>
                      <w:rFonts w:ascii="標楷體" w:hAnsi="標楷體" w:cs="Courier New"/>
                      <w:sz w:val="20"/>
                      <w:lang w:eastAsia="zh-HK"/>
                    </w:rPr>
                  </w:pPr>
                  <w:r w:rsidRPr="00E20F42">
                    <w:rPr>
                      <w:rFonts w:ascii="標楷體" w:hAnsi="標楷體" w:hint="eastAsia"/>
                      <w:color w:val="000000" w:themeColor="text1"/>
                      <w:sz w:val="20"/>
                      <w:szCs w:val="20"/>
                    </w:rPr>
                    <w:t>TriggerStop</w:t>
                  </w:r>
                </w:p>
              </w:tc>
              <w:tc>
                <w:tcPr>
                  <w:tcW w:w="4819" w:type="dxa"/>
                  <w:shd w:val="clear" w:color="auto" w:fill="auto"/>
                  <w:vAlign w:val="center"/>
                </w:tcPr>
                <w:p w14:paraId="5675D067" w14:textId="77777777" w:rsidR="00971EBF" w:rsidRPr="00E20F42" w:rsidRDefault="00971EBF" w:rsidP="00AF471E">
                  <w:pPr>
                    <w:widowControl/>
                    <w:rPr>
                      <w:rFonts w:ascii="標楷體" w:hAnsi="標楷體" w:cs="Courier New"/>
                      <w:sz w:val="20"/>
                      <w:lang w:eastAsia="zh-HK"/>
                    </w:rPr>
                  </w:pPr>
                  <w:r w:rsidRPr="00E20F42">
                    <w:rPr>
                      <w:rFonts w:ascii="標楷體" w:hAnsi="標楷體" w:hint="eastAsia"/>
                      <w:color w:val="000000" w:themeColor="text1"/>
                      <w:sz w:val="19"/>
                      <w:szCs w:val="19"/>
                    </w:rPr>
                    <w:t>是否觸發即停止(預設為true)</w:t>
                  </w:r>
                  <w:r w:rsidRPr="00E20F42">
                    <w:rPr>
                      <w:rFonts w:ascii="標楷體" w:hAnsi="標楷體" w:hint="eastAsia"/>
                      <w:color w:val="000000" w:themeColor="text1"/>
                      <w:sz w:val="19"/>
                      <w:szCs w:val="19"/>
                    </w:rPr>
                    <w:br/>
                  </w:r>
                  <w:r w:rsidRPr="00E20F42">
                    <w:rPr>
                      <w:rFonts w:ascii="標楷體" w:hAnsi="標楷體"/>
                      <w:color w:val="000000" w:themeColor="text1"/>
                      <w:sz w:val="19"/>
                      <w:szCs w:val="19"/>
                    </w:rPr>
                    <w:t>0</w:t>
                  </w:r>
                  <w:r w:rsidRPr="00E20F42">
                    <w:rPr>
                      <w:rFonts w:ascii="標楷體" w:hAnsi="標楷體" w:hint="eastAsia"/>
                      <w:color w:val="000000" w:themeColor="text1"/>
                      <w:sz w:val="19"/>
                      <w:szCs w:val="19"/>
                    </w:rPr>
                    <w:t>:條件觸發後，該筆長效單功能即失效</w:t>
                  </w:r>
                  <w:r w:rsidRPr="00E20F42">
                    <w:rPr>
                      <w:rFonts w:ascii="標楷體" w:hAnsi="標楷體" w:hint="eastAsia"/>
                      <w:color w:val="000000" w:themeColor="text1"/>
                      <w:sz w:val="19"/>
                      <w:szCs w:val="19"/>
                    </w:rPr>
                    <w:br/>
                  </w:r>
                  <w:r w:rsidRPr="00E20F42">
                    <w:rPr>
                      <w:rFonts w:ascii="標楷體" w:hAnsi="標楷體"/>
                      <w:color w:val="000000" w:themeColor="text1"/>
                      <w:sz w:val="19"/>
                      <w:szCs w:val="19"/>
                    </w:rPr>
                    <w:t>1</w:t>
                  </w:r>
                  <w:r w:rsidRPr="00E20F42">
                    <w:rPr>
                      <w:rFonts w:ascii="標楷體" w:hAnsi="標楷體" w:hint="eastAsia"/>
                      <w:color w:val="000000" w:themeColor="text1"/>
                      <w:sz w:val="19"/>
                      <w:szCs w:val="19"/>
                    </w:rPr>
                    <w:t>:不管有無觸發，每日都送一次條件單，直到長效單結束日後才失效</w:t>
                  </w:r>
                </w:p>
              </w:tc>
            </w:tr>
            <w:tr w:rsidR="00971EBF" w:rsidRPr="00E20F42" w14:paraId="3893DCFA" w14:textId="77777777" w:rsidTr="00AF471E">
              <w:trPr>
                <w:trHeight w:val="555"/>
              </w:trPr>
              <w:tc>
                <w:tcPr>
                  <w:tcW w:w="2146" w:type="dxa"/>
                </w:tcPr>
                <w:p w14:paraId="33971269" w14:textId="77777777" w:rsidR="00971EBF" w:rsidRPr="00E20F42" w:rsidRDefault="00971EBF" w:rsidP="00AF471E">
                  <w:pPr>
                    <w:widowControl/>
                    <w:rPr>
                      <w:rFonts w:ascii="標楷體" w:hAnsi="標楷體" w:cs="Courier New"/>
                      <w:sz w:val="20"/>
                      <w:lang w:eastAsia="zh-HK"/>
                    </w:rPr>
                  </w:pPr>
                  <w:r w:rsidRPr="00E20F42">
                    <w:rPr>
                      <w:rFonts w:ascii="標楷體" w:hAnsi="標楷體" w:cs="Segoe UI" w:hint="eastAsia"/>
                      <w:kern w:val="0"/>
                      <w:sz w:val="21"/>
                      <w:szCs w:val="21"/>
                    </w:rPr>
                    <w:t>LAType</w:t>
                  </w:r>
                </w:p>
              </w:tc>
              <w:tc>
                <w:tcPr>
                  <w:tcW w:w="4819" w:type="dxa"/>
                  <w:shd w:val="clear" w:color="auto" w:fill="auto"/>
                </w:tcPr>
                <w:p w14:paraId="45AA0A41" w14:textId="77777777" w:rsidR="00971EBF" w:rsidRPr="00E20F42" w:rsidRDefault="00971EBF" w:rsidP="00AF471E">
                  <w:pPr>
                    <w:widowControl/>
                    <w:rPr>
                      <w:rFonts w:ascii="標楷體" w:hAnsi="標楷體" w:cs="細明體"/>
                      <w:color w:val="000000"/>
                      <w:kern w:val="0"/>
                      <w:sz w:val="19"/>
                      <w:szCs w:val="19"/>
                    </w:rPr>
                  </w:pPr>
                  <w:r w:rsidRPr="00E20F42">
                    <w:rPr>
                      <w:rFonts w:ascii="標楷體" w:hAnsi="標楷體" w:cs="細明體" w:hint="eastAsia"/>
                      <w:color w:val="000000"/>
                      <w:kern w:val="0"/>
                      <w:sz w:val="19"/>
                      <w:szCs w:val="19"/>
                    </w:rPr>
                    <w:t>長效單類別</w:t>
                  </w:r>
                </w:p>
                <w:p w14:paraId="2758493A" w14:textId="77777777" w:rsidR="00971EBF" w:rsidRPr="00E20F42" w:rsidRDefault="00971EBF" w:rsidP="00AF471E">
                  <w:pPr>
                    <w:widowControl/>
                    <w:rPr>
                      <w:rFonts w:ascii="標楷體" w:hAnsi="標楷體" w:cs="細明體"/>
                      <w:color w:val="000000"/>
                      <w:kern w:val="0"/>
                      <w:sz w:val="19"/>
                      <w:szCs w:val="19"/>
                    </w:rPr>
                  </w:pPr>
                  <w:r w:rsidRPr="00E20F42">
                    <w:rPr>
                      <w:rFonts w:ascii="標楷體" w:hAnsi="標楷體" w:cs="細明體" w:hint="eastAsia"/>
                      <w:color w:val="000000"/>
                      <w:kern w:val="0"/>
                      <w:sz w:val="19"/>
                      <w:szCs w:val="19"/>
                    </w:rPr>
                    <w:t>0：None</w:t>
                  </w:r>
                </w:p>
                <w:p w14:paraId="00FDFD8E" w14:textId="77777777" w:rsidR="00971EBF" w:rsidRPr="00E20F42" w:rsidRDefault="00971EBF" w:rsidP="00AF471E">
                  <w:pPr>
                    <w:widowControl/>
                    <w:rPr>
                      <w:rFonts w:ascii="標楷體" w:hAnsi="標楷體" w:cs="細明體"/>
                      <w:color w:val="000000"/>
                      <w:kern w:val="0"/>
                      <w:sz w:val="19"/>
                      <w:szCs w:val="19"/>
                    </w:rPr>
                  </w:pPr>
                  <w:r w:rsidRPr="00E20F42">
                    <w:rPr>
                      <w:rFonts w:ascii="標楷體" w:hAnsi="標楷體" w:cs="細明體"/>
                      <w:color w:val="000000"/>
                      <w:kern w:val="0"/>
                      <w:sz w:val="19"/>
                      <w:szCs w:val="19"/>
                    </w:rPr>
                    <w:t>1</w:t>
                  </w:r>
                  <w:r w:rsidRPr="00E20F42">
                    <w:rPr>
                      <w:rFonts w:ascii="標楷體" w:hAnsi="標楷體" w:cs="細明體" w:hint="eastAsia"/>
                      <w:color w:val="000000"/>
                      <w:kern w:val="0"/>
                      <w:sz w:val="19"/>
                      <w:szCs w:val="19"/>
                    </w:rPr>
                    <w:t>：效期內觸發即失效</w:t>
                  </w:r>
                </w:p>
                <w:p w14:paraId="2AF4EF01" w14:textId="77777777" w:rsidR="00971EBF" w:rsidRPr="00E20F42" w:rsidRDefault="00971EBF" w:rsidP="00AF471E">
                  <w:pPr>
                    <w:widowControl/>
                    <w:rPr>
                      <w:rFonts w:ascii="標楷體" w:hAnsi="標楷體" w:cs="細明體"/>
                      <w:color w:val="000000"/>
                      <w:kern w:val="0"/>
                      <w:sz w:val="19"/>
                      <w:szCs w:val="19"/>
                    </w:rPr>
                  </w:pPr>
                  <w:r w:rsidRPr="00E20F42">
                    <w:rPr>
                      <w:rFonts w:ascii="標楷體" w:hAnsi="標楷體" w:cs="細明體" w:hint="eastAsia"/>
                      <w:color w:val="000000"/>
                      <w:kern w:val="0"/>
                      <w:sz w:val="19"/>
                      <w:szCs w:val="19"/>
                    </w:rPr>
                    <w:t>2：[停用]長效單結束日失效</w:t>
                  </w:r>
                </w:p>
                <w:p w14:paraId="1181B89B" w14:textId="77777777" w:rsidR="00971EBF" w:rsidRPr="00E20F42" w:rsidRDefault="00971EBF" w:rsidP="00AF471E">
                  <w:pPr>
                    <w:widowControl/>
                    <w:rPr>
                      <w:rFonts w:ascii="標楷體" w:hAnsi="標楷體" w:cs="Courier New"/>
                      <w:sz w:val="20"/>
                      <w:lang w:eastAsia="zh-HK"/>
                    </w:rPr>
                  </w:pPr>
                  <w:r w:rsidRPr="00E20F42">
                    <w:rPr>
                      <w:rFonts w:ascii="標楷體" w:hAnsi="標楷體" w:cs="細明體" w:hint="eastAsia"/>
                      <w:color w:val="000000"/>
                      <w:kern w:val="0"/>
                      <w:sz w:val="19"/>
                      <w:szCs w:val="19"/>
                    </w:rPr>
                    <w:t>3：效期內完全成交即失效</w:t>
                  </w:r>
                </w:p>
              </w:tc>
            </w:tr>
            <w:tr w:rsidR="00971EBF" w:rsidRPr="00E20F42" w14:paraId="1101A75A" w14:textId="77777777" w:rsidTr="00AF471E">
              <w:trPr>
                <w:trHeight w:val="555"/>
              </w:trPr>
              <w:tc>
                <w:tcPr>
                  <w:tcW w:w="2146" w:type="dxa"/>
                  <w:vAlign w:val="center"/>
                </w:tcPr>
                <w:p w14:paraId="1B9129AB" w14:textId="77777777" w:rsidR="00971EBF" w:rsidRPr="00E20F42" w:rsidRDefault="00971EBF" w:rsidP="00AF471E">
                  <w:pPr>
                    <w:widowControl/>
                    <w:rPr>
                      <w:rFonts w:ascii="標楷體" w:hAnsi="標楷體" w:cs="Courier New"/>
                      <w:sz w:val="20"/>
                      <w:lang w:eastAsia="zh-HK"/>
                    </w:rPr>
                  </w:pPr>
                  <w:r w:rsidRPr="00E20F42">
                    <w:rPr>
                      <w:rFonts w:ascii="標楷體" w:hAnsi="標楷體" w:cs="Segoe UI" w:hint="eastAsia"/>
                      <w:kern w:val="0"/>
                      <w:sz w:val="21"/>
                      <w:szCs w:val="21"/>
                    </w:rPr>
                    <w:t>LA</w:t>
                  </w:r>
                  <w:r w:rsidRPr="00E20F42">
                    <w:rPr>
                      <w:rFonts w:ascii="標楷體" w:hAnsi="標楷體" w:cs="Segoe UI"/>
                      <w:kern w:val="0"/>
                      <w:sz w:val="21"/>
                      <w:szCs w:val="21"/>
                    </w:rPr>
                    <w:t>Qty</w:t>
                  </w:r>
                </w:p>
              </w:tc>
              <w:tc>
                <w:tcPr>
                  <w:tcW w:w="4819" w:type="dxa"/>
                  <w:shd w:val="clear" w:color="auto" w:fill="auto"/>
                  <w:vAlign w:val="center"/>
                </w:tcPr>
                <w:p w14:paraId="2AF841D1" w14:textId="77777777" w:rsidR="00971EBF" w:rsidRPr="00E20F42" w:rsidRDefault="00971EBF" w:rsidP="00AF471E">
                  <w:pPr>
                    <w:widowControl/>
                    <w:rPr>
                      <w:rFonts w:ascii="標楷體" w:hAnsi="標楷體" w:cs="Courier New"/>
                      <w:sz w:val="20"/>
                      <w:lang w:eastAsia="zh-HK"/>
                    </w:rPr>
                  </w:pPr>
                  <w:r w:rsidRPr="00E20F42">
                    <w:rPr>
                      <w:rFonts w:ascii="標楷體" w:hAnsi="標楷體" w:cs="細明體" w:hint="eastAsia"/>
                      <w:color w:val="000000"/>
                      <w:kern w:val="0"/>
                      <w:sz w:val="19"/>
                      <w:szCs w:val="19"/>
                    </w:rPr>
                    <w:t>長效單委託總量</w:t>
                  </w:r>
                </w:p>
              </w:tc>
            </w:tr>
            <w:tr w:rsidR="00971EBF" w:rsidRPr="00E20F42" w14:paraId="7AA78CFE" w14:textId="77777777" w:rsidTr="00AF471E">
              <w:trPr>
                <w:trHeight w:val="555"/>
              </w:trPr>
              <w:tc>
                <w:tcPr>
                  <w:tcW w:w="2146" w:type="dxa"/>
                  <w:vAlign w:val="center"/>
                </w:tcPr>
                <w:p w14:paraId="077DD28F" w14:textId="77777777" w:rsidR="00971EBF" w:rsidRPr="00E20F42" w:rsidRDefault="00971EBF" w:rsidP="00AF471E">
                  <w:pPr>
                    <w:widowControl/>
                    <w:rPr>
                      <w:rFonts w:ascii="標楷體" w:hAnsi="標楷體" w:cs="Courier New"/>
                      <w:sz w:val="20"/>
                      <w:lang w:eastAsia="zh-HK"/>
                    </w:rPr>
                  </w:pPr>
                  <w:r w:rsidRPr="00E20F42">
                    <w:rPr>
                      <w:rFonts w:ascii="標楷體" w:hAnsi="標楷體" w:cs="Segoe UI" w:hint="eastAsia"/>
                      <w:kern w:val="0"/>
                      <w:sz w:val="21"/>
                      <w:szCs w:val="21"/>
                    </w:rPr>
                    <w:t>LADeal</w:t>
                  </w:r>
                </w:p>
              </w:tc>
              <w:tc>
                <w:tcPr>
                  <w:tcW w:w="4819" w:type="dxa"/>
                  <w:shd w:val="clear" w:color="auto" w:fill="auto"/>
                  <w:vAlign w:val="center"/>
                </w:tcPr>
                <w:p w14:paraId="01036788" w14:textId="77777777" w:rsidR="00971EBF" w:rsidRPr="00E20F42" w:rsidRDefault="00971EBF" w:rsidP="00AF471E">
                  <w:pPr>
                    <w:widowControl/>
                    <w:rPr>
                      <w:rFonts w:ascii="標楷體" w:hAnsi="標楷體" w:cs="Courier New"/>
                      <w:sz w:val="20"/>
                      <w:lang w:eastAsia="zh-HK"/>
                    </w:rPr>
                  </w:pPr>
                  <w:r w:rsidRPr="00E20F42">
                    <w:rPr>
                      <w:rFonts w:ascii="標楷體" w:hAnsi="標楷體" w:cs="細明體" w:hint="eastAsia"/>
                      <w:color w:val="000000"/>
                      <w:kern w:val="0"/>
                      <w:sz w:val="19"/>
                      <w:szCs w:val="19"/>
                    </w:rPr>
                    <w:t>長效單成交總量</w:t>
                  </w:r>
                </w:p>
              </w:tc>
            </w:tr>
          </w:tbl>
          <w:p w14:paraId="08D8DC25" w14:textId="77777777" w:rsidR="00971EBF" w:rsidRPr="00E20F42" w:rsidRDefault="00971EBF" w:rsidP="00AF471E">
            <w:pPr>
              <w:adjustRightInd w:val="0"/>
              <w:snapToGrid w:val="0"/>
              <w:rPr>
                <w:rFonts w:ascii="標楷體" w:hAnsi="標楷體" w:cs="Courier New"/>
                <w:kern w:val="0"/>
              </w:rPr>
            </w:pPr>
          </w:p>
          <w:p w14:paraId="02823DCE" w14:textId="77777777" w:rsidR="00971EBF" w:rsidRPr="00E20F42" w:rsidRDefault="00971EBF" w:rsidP="00AF471E">
            <w:pPr>
              <w:rPr>
                <w:rFonts w:ascii="標楷體" w:hAnsi="標楷體" w:cs="Courier New"/>
                <w:highlight w:val="yellow"/>
              </w:rPr>
            </w:pPr>
            <w:r w:rsidRPr="00E20F42">
              <w:rPr>
                <w:rFonts w:ascii="標楷體" w:hAnsi="標楷體" w:cs="Courier New" w:hint="eastAsia"/>
                <w:highlight w:val="yellow"/>
              </w:rPr>
              <w:t>AB o</w:t>
            </w:r>
            <w:r w:rsidRPr="00E20F42">
              <w:rPr>
                <w:rFonts w:ascii="標楷體" w:hAnsi="標楷體" w:cs="Courier New"/>
                <w:highlight w:val="yellow"/>
              </w:rPr>
              <w:t>nly</w:t>
            </w:r>
          </w:p>
          <w:tbl>
            <w:tblPr>
              <w:tblW w:w="696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28" w:type="dxa"/>
                <w:right w:w="28" w:type="dxa"/>
              </w:tblCellMar>
              <w:tblLook w:val="04A0" w:firstRow="1" w:lastRow="0" w:firstColumn="1" w:lastColumn="0" w:noHBand="0" w:noVBand="1"/>
            </w:tblPr>
            <w:tblGrid>
              <w:gridCol w:w="2146"/>
              <w:gridCol w:w="4819"/>
            </w:tblGrid>
            <w:tr w:rsidR="00971EBF" w:rsidRPr="00E20F42" w14:paraId="370FB44A" w14:textId="77777777" w:rsidTr="00AF471E">
              <w:trPr>
                <w:trHeight w:val="183"/>
              </w:trPr>
              <w:tc>
                <w:tcPr>
                  <w:tcW w:w="2146" w:type="dxa"/>
                  <w:shd w:val="clear" w:color="auto" w:fill="auto"/>
                  <w:vAlign w:val="center"/>
                  <w:hideMark/>
                </w:tcPr>
                <w:p w14:paraId="5989AA74" w14:textId="77777777" w:rsidR="00971EBF" w:rsidRPr="00E20F42" w:rsidRDefault="00971EBF" w:rsidP="00AF471E">
                  <w:pPr>
                    <w:widowControl/>
                    <w:rPr>
                      <w:rFonts w:ascii="標楷體" w:hAnsi="標楷體" w:cs="Courier New"/>
                      <w:sz w:val="20"/>
                      <w:lang w:eastAsia="zh-HK"/>
                    </w:rPr>
                  </w:pPr>
                  <w:r w:rsidRPr="00E20F42">
                    <w:rPr>
                      <w:rFonts w:ascii="標楷體" w:hAnsi="標楷體"/>
                      <w:sz w:val="20"/>
                      <w:szCs w:val="20"/>
                    </w:rPr>
                    <w:t>MarketDeal</w:t>
                  </w:r>
                  <w:r w:rsidRPr="00E20F42">
                    <w:rPr>
                      <w:rFonts w:ascii="標楷體" w:hAnsi="標楷體" w:hint="eastAsia"/>
                      <w:sz w:val="20"/>
                      <w:szCs w:val="20"/>
                    </w:rPr>
                    <w:t>T</w:t>
                  </w:r>
                  <w:r w:rsidRPr="00E20F42">
                    <w:rPr>
                      <w:rFonts w:ascii="標楷體" w:hAnsi="標楷體"/>
                      <w:sz w:val="20"/>
                      <w:szCs w:val="20"/>
                    </w:rPr>
                    <w:t>rigger</w:t>
                  </w:r>
                </w:p>
              </w:tc>
              <w:tc>
                <w:tcPr>
                  <w:tcW w:w="4819" w:type="dxa"/>
                  <w:shd w:val="clear" w:color="auto" w:fill="auto"/>
                  <w:vAlign w:val="center"/>
                  <w:hideMark/>
                </w:tcPr>
                <w:p w14:paraId="115CFAD7" w14:textId="77777777" w:rsidR="00971EBF" w:rsidRPr="00E20F42" w:rsidRDefault="00971EBF" w:rsidP="00AF471E">
                  <w:pPr>
                    <w:widowControl/>
                    <w:rPr>
                      <w:rFonts w:ascii="標楷體" w:hAnsi="標楷體" w:cs="Courier New"/>
                      <w:sz w:val="20"/>
                      <w:lang w:eastAsia="zh-HK"/>
                    </w:rPr>
                  </w:pPr>
                  <w:r w:rsidRPr="00E20F42">
                    <w:rPr>
                      <w:rFonts w:ascii="標楷體" w:hAnsi="標楷體" w:hint="eastAsia"/>
                      <w:sz w:val="20"/>
                      <w:szCs w:val="20"/>
                    </w:rPr>
                    <w:t>成交價觸發價格</w:t>
                  </w:r>
                </w:p>
              </w:tc>
            </w:tr>
          </w:tbl>
          <w:p w14:paraId="70845ED6" w14:textId="77777777" w:rsidR="00971EBF" w:rsidRPr="00E20F42" w:rsidRDefault="00971EBF" w:rsidP="00AF471E">
            <w:pPr>
              <w:adjustRightInd w:val="0"/>
              <w:snapToGrid w:val="0"/>
              <w:rPr>
                <w:rFonts w:ascii="標楷體" w:hAnsi="標楷體" w:cs="Courier New"/>
                <w:kern w:val="0"/>
              </w:rPr>
            </w:pPr>
          </w:p>
          <w:p w14:paraId="21371D6C" w14:textId="77777777" w:rsidR="00971EBF" w:rsidRDefault="00971EBF" w:rsidP="00AF471E">
            <w:pPr>
              <w:pStyle w:val="af6"/>
              <w:ind w:leftChars="0"/>
              <w:rPr>
                <w:rFonts w:ascii="Courier New" w:hAnsi="Courier New" w:cs="Courier New"/>
                <w:bCs/>
                <w:color w:val="984806"/>
                <w:lang w:eastAsia="zh-HK"/>
              </w:rPr>
            </w:pPr>
          </w:p>
        </w:tc>
      </w:tr>
    </w:tbl>
    <w:p w14:paraId="508F91AF" w14:textId="77777777" w:rsidR="00971EBF" w:rsidRDefault="00971EBF" w:rsidP="00375C40"/>
    <w:p w14:paraId="46DB3394" w14:textId="77777777" w:rsidR="001B658D" w:rsidRPr="007F3E87" w:rsidRDefault="001B658D" w:rsidP="00375C40"/>
    <w:p w14:paraId="0F3A518E" w14:textId="5CDB048A" w:rsidR="00BC36E7" w:rsidRDefault="00BC36E7" w:rsidP="00BC36E7">
      <w:pPr>
        <w:pStyle w:val="2"/>
      </w:pPr>
      <w:r>
        <w:rPr>
          <w:szCs w:val="40"/>
        </w:rPr>
        <w:t>4-4 SKQu</w:t>
      </w:r>
      <w:r w:rsidR="0050533E">
        <w:rPr>
          <w:szCs w:val="40"/>
        </w:rPr>
        <w:t>o</w:t>
      </w:r>
      <w:r>
        <w:rPr>
          <w:szCs w:val="40"/>
        </w:rPr>
        <w:t xml:space="preserve">teLib ( </w:t>
      </w:r>
      <w:r>
        <w:rPr>
          <w:rFonts w:hint="eastAsia"/>
          <w:szCs w:val="40"/>
        </w:rPr>
        <w:t>國內報價</w:t>
      </w:r>
      <w:r>
        <w:rPr>
          <w:szCs w:val="40"/>
        </w:rPr>
        <w:t xml:space="preserve"> )</w:t>
      </w:r>
    </w:p>
    <w:p w14:paraId="4B576BA8" w14:textId="77777777" w:rsidR="00BC36E7" w:rsidRDefault="00BC36E7" w:rsidP="00BC36E7">
      <w:pPr>
        <w:rPr>
          <w:rStyle w:val="af8"/>
          <w:i/>
        </w:rPr>
      </w:pPr>
      <w:r>
        <w:rPr>
          <w:rStyle w:val="af8"/>
          <w:rFonts w:hint="eastAsia"/>
          <w:i/>
        </w:rPr>
        <w:t>函式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4717"/>
        <w:gridCol w:w="3039"/>
      </w:tblGrid>
      <w:tr w:rsidR="00BC36E7" w14:paraId="15B9F558" w14:textId="77777777" w:rsidTr="00A52160">
        <w:trPr>
          <w:trHeight w:val="608"/>
        </w:trPr>
        <w:tc>
          <w:tcPr>
            <w:tcW w:w="1980" w:type="dxa"/>
            <w:tcBorders>
              <w:top w:val="single" w:sz="4" w:space="0" w:color="auto"/>
              <w:left w:val="single" w:sz="4" w:space="0" w:color="auto"/>
              <w:bottom w:val="single" w:sz="4" w:space="0" w:color="auto"/>
              <w:right w:val="single" w:sz="4" w:space="0" w:color="auto"/>
            </w:tcBorders>
            <w:hideMark/>
          </w:tcPr>
          <w:p w14:paraId="73C9F946" w14:textId="77777777" w:rsidR="00BC36E7" w:rsidRDefault="00BC36E7">
            <w:pPr>
              <w:jc w:val="center"/>
              <w:rPr>
                <w:sz w:val="28"/>
                <w:szCs w:val="20"/>
              </w:rPr>
            </w:pPr>
            <w:r>
              <w:rPr>
                <w:rFonts w:hint="eastAsia"/>
                <w:b/>
                <w:bCs/>
                <w:sz w:val="28"/>
                <w:szCs w:val="20"/>
              </w:rPr>
              <w:t>功能</w:t>
            </w:r>
          </w:p>
        </w:tc>
        <w:tc>
          <w:tcPr>
            <w:tcW w:w="4717" w:type="dxa"/>
            <w:tcBorders>
              <w:top w:val="single" w:sz="4" w:space="0" w:color="auto"/>
              <w:left w:val="single" w:sz="4" w:space="0" w:color="auto"/>
              <w:bottom w:val="single" w:sz="4" w:space="0" w:color="auto"/>
              <w:right w:val="single" w:sz="4" w:space="0" w:color="auto"/>
            </w:tcBorders>
            <w:hideMark/>
          </w:tcPr>
          <w:p w14:paraId="266CEC31" w14:textId="77777777" w:rsidR="00BC36E7" w:rsidRDefault="00BC36E7">
            <w:pPr>
              <w:jc w:val="center"/>
              <w:rPr>
                <w:b/>
                <w:bCs/>
                <w:sz w:val="28"/>
                <w:szCs w:val="20"/>
              </w:rPr>
            </w:pPr>
            <w:r>
              <w:rPr>
                <w:rFonts w:hint="eastAsia"/>
                <w:b/>
                <w:bCs/>
                <w:sz w:val="28"/>
                <w:szCs w:val="20"/>
              </w:rPr>
              <w:t>函式名稱</w:t>
            </w:r>
          </w:p>
        </w:tc>
        <w:tc>
          <w:tcPr>
            <w:tcW w:w="3039" w:type="dxa"/>
            <w:tcBorders>
              <w:top w:val="single" w:sz="4" w:space="0" w:color="auto"/>
              <w:left w:val="single" w:sz="4" w:space="0" w:color="auto"/>
              <w:bottom w:val="single" w:sz="4" w:space="0" w:color="auto"/>
              <w:right w:val="single" w:sz="4" w:space="0" w:color="auto"/>
            </w:tcBorders>
            <w:hideMark/>
          </w:tcPr>
          <w:p w14:paraId="3BADCDB9" w14:textId="77777777" w:rsidR="00BC36E7" w:rsidRDefault="00BC36E7">
            <w:pPr>
              <w:jc w:val="center"/>
              <w:rPr>
                <w:b/>
                <w:bCs/>
                <w:sz w:val="28"/>
                <w:szCs w:val="20"/>
              </w:rPr>
            </w:pPr>
            <w:r>
              <w:rPr>
                <w:rFonts w:hint="eastAsia"/>
                <w:b/>
                <w:bCs/>
                <w:sz w:val="28"/>
                <w:szCs w:val="20"/>
              </w:rPr>
              <w:t>備註</w:t>
            </w:r>
          </w:p>
        </w:tc>
      </w:tr>
      <w:tr w:rsidR="00BC36E7" w14:paraId="670F5299"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26939B56" w14:textId="77777777" w:rsidR="00BC36E7" w:rsidRDefault="00BC36E7">
            <w:pPr>
              <w:rPr>
                <w:b/>
                <w:bCs/>
              </w:rPr>
            </w:pPr>
            <w:r>
              <w:rPr>
                <w:rFonts w:hint="eastAsia"/>
                <w:b/>
                <w:bCs/>
              </w:rPr>
              <w:t>報價斷線</w:t>
            </w:r>
          </w:p>
        </w:tc>
        <w:tc>
          <w:tcPr>
            <w:tcW w:w="4717" w:type="dxa"/>
            <w:tcBorders>
              <w:top w:val="single" w:sz="4" w:space="0" w:color="auto"/>
              <w:left w:val="single" w:sz="4" w:space="0" w:color="auto"/>
              <w:bottom w:val="single" w:sz="4" w:space="0" w:color="auto"/>
              <w:right w:val="single" w:sz="4" w:space="0" w:color="auto"/>
            </w:tcBorders>
            <w:hideMark/>
          </w:tcPr>
          <w:p w14:paraId="07BAF083" w14:textId="1DD67244" w:rsidR="00BC36E7" w:rsidRDefault="00BC36E7">
            <w:pPr>
              <w:rPr>
                <w:b/>
                <w:bCs/>
                <w:sz w:val="28"/>
                <w:szCs w:val="20"/>
              </w:rPr>
            </w:pPr>
            <w:hyperlink w:anchor="_4-4-2_SKQuoteLib_LeaveMonitor" w:history="1">
              <w:r>
                <w:rPr>
                  <w:rStyle w:val="a3"/>
                  <w:rFonts w:ascii="Courier New" w:hAnsi="Courier New" w:cs="Courier New"/>
                </w:rPr>
                <w:t>SKQuoteLib_LeaveMonitor</w:t>
              </w:r>
            </w:hyperlink>
          </w:p>
        </w:tc>
        <w:tc>
          <w:tcPr>
            <w:tcW w:w="3039" w:type="dxa"/>
            <w:tcBorders>
              <w:top w:val="single" w:sz="4" w:space="0" w:color="auto"/>
              <w:left w:val="single" w:sz="4" w:space="0" w:color="auto"/>
              <w:bottom w:val="single" w:sz="4" w:space="0" w:color="auto"/>
              <w:right w:val="single" w:sz="4" w:space="0" w:color="auto"/>
            </w:tcBorders>
          </w:tcPr>
          <w:p w14:paraId="29A982E5" w14:textId="77777777" w:rsidR="00BC36E7" w:rsidRDefault="00BC36E7">
            <w:pPr>
              <w:rPr>
                <w:b/>
                <w:bCs/>
                <w:sz w:val="28"/>
                <w:szCs w:val="20"/>
              </w:rPr>
            </w:pPr>
          </w:p>
        </w:tc>
      </w:tr>
      <w:tr w:rsidR="00BC36E7" w14:paraId="7BFD0D74"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51E09564" w14:textId="77777777" w:rsidR="00BC36E7" w:rsidRDefault="00BC36E7">
            <w:pPr>
              <w:rPr>
                <w:b/>
                <w:bCs/>
              </w:rPr>
            </w:pPr>
            <w:r>
              <w:rPr>
                <w:rFonts w:hint="eastAsia"/>
                <w:b/>
                <w:bCs/>
              </w:rPr>
              <w:t>訂閱報價</w:t>
            </w:r>
          </w:p>
        </w:tc>
        <w:tc>
          <w:tcPr>
            <w:tcW w:w="4717" w:type="dxa"/>
            <w:tcBorders>
              <w:top w:val="single" w:sz="4" w:space="0" w:color="auto"/>
              <w:left w:val="single" w:sz="4" w:space="0" w:color="auto"/>
              <w:bottom w:val="single" w:sz="4" w:space="0" w:color="auto"/>
              <w:right w:val="single" w:sz="4" w:space="0" w:color="auto"/>
            </w:tcBorders>
            <w:hideMark/>
          </w:tcPr>
          <w:p w14:paraId="2FD0070E" w14:textId="735D0EBC" w:rsidR="00BC36E7" w:rsidRDefault="00BC36E7">
            <w:pPr>
              <w:rPr>
                <w:b/>
                <w:bCs/>
                <w:sz w:val="28"/>
                <w:szCs w:val="20"/>
              </w:rPr>
            </w:pPr>
            <w:hyperlink w:anchor="_4-4-3_SKQuoteLib_RequestStocks" w:history="1">
              <w:r>
                <w:rPr>
                  <w:rStyle w:val="a3"/>
                  <w:rFonts w:ascii="Courier New" w:hAnsi="Courier New" w:cs="Courier New"/>
                </w:rPr>
                <w:t>SKQuoteLib_RequestStocks</w:t>
              </w:r>
            </w:hyperlink>
          </w:p>
        </w:tc>
        <w:tc>
          <w:tcPr>
            <w:tcW w:w="3039" w:type="dxa"/>
            <w:tcBorders>
              <w:top w:val="single" w:sz="4" w:space="0" w:color="auto"/>
              <w:left w:val="single" w:sz="4" w:space="0" w:color="auto"/>
              <w:bottom w:val="single" w:sz="4" w:space="0" w:color="auto"/>
              <w:right w:val="single" w:sz="4" w:space="0" w:color="auto"/>
            </w:tcBorders>
          </w:tcPr>
          <w:p w14:paraId="5AAB62E0" w14:textId="58A142EF" w:rsidR="00BC36E7" w:rsidRDefault="00C45D8E">
            <w:pPr>
              <w:rPr>
                <w:b/>
                <w:bCs/>
                <w:sz w:val="28"/>
                <w:szCs w:val="20"/>
              </w:rPr>
            </w:pPr>
            <w:r w:rsidRPr="001B56F1">
              <w:rPr>
                <w:rFonts w:ascii="標楷體" w:hAnsi="標楷體" w:cs="Calibri" w:hint="eastAsia"/>
                <w:kern w:val="0"/>
              </w:rPr>
              <w:t>不</w:t>
            </w:r>
            <w:r>
              <w:rPr>
                <w:rFonts w:ascii="標楷體" w:hAnsi="標楷體" w:cs="Calibri" w:hint="eastAsia"/>
                <w:kern w:val="0"/>
                <w:lang w:eastAsia="zh-HK"/>
              </w:rPr>
              <w:t>支援盤中零股</w:t>
            </w:r>
            <w:r>
              <w:rPr>
                <w:rFonts w:ascii="標楷體" w:hAnsi="標楷體" w:cs="Calibri" w:hint="eastAsia"/>
                <w:kern w:val="0"/>
              </w:rPr>
              <w:t>。</w:t>
            </w:r>
          </w:p>
        </w:tc>
      </w:tr>
      <w:tr w:rsidR="00BC36E7" w14:paraId="23244251"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3DD164D4" w14:textId="39218A2D" w:rsidR="00BC36E7" w:rsidRDefault="00BC36E7">
            <w:pPr>
              <w:rPr>
                <w:b/>
                <w:bCs/>
              </w:rPr>
            </w:pPr>
            <w:r>
              <w:rPr>
                <w:rFonts w:hint="eastAsia"/>
                <w:b/>
                <w:bCs/>
              </w:rPr>
              <w:t>訂閱</w:t>
            </w:r>
            <w:r>
              <w:rPr>
                <w:b/>
                <w:bCs/>
              </w:rPr>
              <w:t>Ticks</w:t>
            </w:r>
            <w:r w:rsidR="00D0635C">
              <w:rPr>
                <w:rFonts w:hint="eastAsia"/>
                <w:b/>
                <w:bCs/>
              </w:rPr>
              <w:t>及五檔</w:t>
            </w:r>
          </w:p>
        </w:tc>
        <w:tc>
          <w:tcPr>
            <w:tcW w:w="4717" w:type="dxa"/>
            <w:tcBorders>
              <w:top w:val="single" w:sz="4" w:space="0" w:color="auto"/>
              <w:left w:val="single" w:sz="4" w:space="0" w:color="auto"/>
              <w:bottom w:val="single" w:sz="4" w:space="0" w:color="auto"/>
              <w:right w:val="single" w:sz="4" w:space="0" w:color="auto"/>
            </w:tcBorders>
            <w:hideMark/>
          </w:tcPr>
          <w:p w14:paraId="2515E213" w14:textId="63D3B786" w:rsidR="00BC36E7" w:rsidRDefault="00BC36E7">
            <w:pPr>
              <w:rPr>
                <w:b/>
                <w:bCs/>
                <w:sz w:val="28"/>
                <w:szCs w:val="20"/>
              </w:rPr>
            </w:pPr>
            <w:hyperlink w:anchor="_4-4-6_SKQuoteLib_RequestTicks" w:history="1">
              <w:r>
                <w:rPr>
                  <w:rStyle w:val="a3"/>
                  <w:rFonts w:ascii="Courier New" w:hAnsi="Courier New" w:cs="Courier New"/>
                </w:rPr>
                <w:t>SKQuoteLib_RequestTicks</w:t>
              </w:r>
            </w:hyperlink>
          </w:p>
        </w:tc>
        <w:tc>
          <w:tcPr>
            <w:tcW w:w="3039" w:type="dxa"/>
            <w:tcBorders>
              <w:top w:val="single" w:sz="4" w:space="0" w:color="auto"/>
              <w:left w:val="single" w:sz="4" w:space="0" w:color="auto"/>
              <w:bottom w:val="single" w:sz="4" w:space="0" w:color="auto"/>
              <w:right w:val="single" w:sz="4" w:space="0" w:color="auto"/>
            </w:tcBorders>
          </w:tcPr>
          <w:p w14:paraId="024D3584" w14:textId="670ABB61" w:rsidR="00C45D8E" w:rsidRDefault="00C45D8E" w:rsidP="00C45D8E">
            <w:pPr>
              <w:rPr>
                <w:rFonts w:ascii="Courier New" w:hAnsi="Courier New" w:cs="Courier New"/>
                <w:bCs/>
                <w:color w:val="984806"/>
                <w:lang w:eastAsia="zh-HK"/>
              </w:rPr>
            </w:pPr>
            <w:r w:rsidRPr="001B56F1">
              <w:rPr>
                <w:rFonts w:ascii="標楷體" w:hAnsi="標楷體" w:cs="Calibri" w:hint="eastAsia"/>
                <w:kern w:val="0"/>
              </w:rPr>
              <w:t>不</w:t>
            </w:r>
            <w:r>
              <w:rPr>
                <w:rFonts w:ascii="標楷體" w:hAnsi="標楷體" w:cs="Calibri" w:hint="eastAsia"/>
                <w:kern w:val="0"/>
                <w:lang w:eastAsia="zh-HK"/>
              </w:rPr>
              <w:t>支援盤中零股</w:t>
            </w:r>
            <w:r>
              <w:rPr>
                <w:rFonts w:ascii="標楷體" w:hAnsi="標楷體" w:cs="Calibri" w:hint="eastAsia"/>
                <w:kern w:val="0"/>
              </w:rPr>
              <w:t>。</w:t>
            </w:r>
          </w:p>
          <w:p w14:paraId="4277A04B" w14:textId="77777777" w:rsidR="00C45D8E" w:rsidRPr="00C45D8E" w:rsidRDefault="00C45D8E" w:rsidP="0083131A"/>
          <w:p w14:paraId="538EAA33" w14:textId="70BC0F17" w:rsidR="00BC36E7" w:rsidRDefault="00D0635C" w:rsidP="0083131A">
            <w:pPr>
              <w:rPr>
                <w:b/>
                <w:bCs/>
                <w:sz w:val="28"/>
                <w:szCs w:val="20"/>
              </w:rPr>
            </w:pPr>
            <w:r>
              <w:rPr>
                <w:rFonts w:hint="eastAsia"/>
              </w:rPr>
              <w:t>OnNotifyTicks</w:t>
            </w:r>
            <w:r w:rsidR="00077B17">
              <w:rPr>
                <w:rFonts w:hint="eastAsia"/>
              </w:rPr>
              <w:t>LONG</w:t>
            </w:r>
            <w:r>
              <w:rPr>
                <w:rFonts w:ascii="標楷體" w:hAnsi="標楷體" w:hint="eastAsia"/>
              </w:rPr>
              <w:t>、</w:t>
            </w:r>
            <w:r>
              <w:rPr>
                <w:rFonts w:hint="eastAsia"/>
              </w:rPr>
              <w:t>OnNotifyHistoryTicks</w:t>
            </w:r>
            <w:r w:rsidR="00077B17">
              <w:rPr>
                <w:rFonts w:hint="eastAsia"/>
              </w:rPr>
              <w:t>LONG</w:t>
            </w:r>
            <w:r>
              <w:rPr>
                <w:rFonts w:ascii="標楷體" w:hAnsi="標楷體" w:hint="eastAsia"/>
              </w:rPr>
              <w:t>、</w:t>
            </w:r>
            <w:r>
              <w:rPr>
                <w:rFonts w:hint="eastAsia"/>
              </w:rPr>
              <w:t>On</w:t>
            </w:r>
            <w:r>
              <w:t>Notify</w:t>
            </w:r>
            <w:r>
              <w:rPr>
                <w:rFonts w:hint="eastAsia"/>
              </w:rPr>
              <w:t>Best5</w:t>
            </w:r>
            <w:r w:rsidR="00077B17">
              <w:rPr>
                <w:rFonts w:hint="eastAsia"/>
              </w:rPr>
              <w:t>LONG</w:t>
            </w:r>
          </w:p>
        </w:tc>
      </w:tr>
      <w:tr w:rsidR="00BC36E7" w14:paraId="5A452473"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682CC0D3" w14:textId="77777777" w:rsidR="00BC36E7" w:rsidRDefault="00BC36E7">
            <w:pPr>
              <w:rPr>
                <w:b/>
                <w:bCs/>
              </w:rPr>
            </w:pPr>
            <w:r>
              <w:rPr>
                <w:b/>
                <w:bCs/>
              </w:rPr>
              <w:t>K</w:t>
            </w:r>
            <w:r>
              <w:rPr>
                <w:rFonts w:hint="eastAsia"/>
                <w:b/>
                <w:bCs/>
              </w:rPr>
              <w:t>線查詢</w:t>
            </w:r>
          </w:p>
        </w:tc>
        <w:tc>
          <w:tcPr>
            <w:tcW w:w="4717" w:type="dxa"/>
            <w:tcBorders>
              <w:top w:val="single" w:sz="4" w:space="0" w:color="auto"/>
              <w:left w:val="single" w:sz="4" w:space="0" w:color="auto"/>
              <w:bottom w:val="single" w:sz="4" w:space="0" w:color="auto"/>
              <w:right w:val="single" w:sz="4" w:space="0" w:color="auto"/>
            </w:tcBorders>
            <w:hideMark/>
          </w:tcPr>
          <w:p w14:paraId="17EE45C2" w14:textId="6D86C0C7" w:rsidR="00BC36E7" w:rsidRDefault="00BC36E7">
            <w:pPr>
              <w:rPr>
                <w:b/>
                <w:bCs/>
                <w:sz w:val="28"/>
                <w:szCs w:val="20"/>
              </w:rPr>
            </w:pPr>
            <w:hyperlink w:anchor="_4-4-9_SKQuoteLib_RequestKLine" w:history="1">
              <w:r>
                <w:rPr>
                  <w:rStyle w:val="a3"/>
                  <w:rFonts w:ascii="Courier New" w:hAnsi="Courier New" w:cs="Courier New"/>
                </w:rPr>
                <w:t>SKQuoteLib_RequestKLine</w:t>
              </w:r>
            </w:hyperlink>
          </w:p>
        </w:tc>
        <w:tc>
          <w:tcPr>
            <w:tcW w:w="3039" w:type="dxa"/>
            <w:tcBorders>
              <w:top w:val="single" w:sz="4" w:space="0" w:color="auto"/>
              <w:left w:val="single" w:sz="4" w:space="0" w:color="auto"/>
              <w:bottom w:val="single" w:sz="4" w:space="0" w:color="auto"/>
              <w:right w:val="single" w:sz="4" w:space="0" w:color="auto"/>
            </w:tcBorders>
          </w:tcPr>
          <w:p w14:paraId="2AF6D48E" w14:textId="04DB4199" w:rsidR="00BC36E7" w:rsidRDefault="008C0ADE" w:rsidP="008C0ADE">
            <w:pPr>
              <w:rPr>
                <w:b/>
                <w:bCs/>
                <w:sz w:val="28"/>
                <w:szCs w:val="20"/>
              </w:rPr>
            </w:pPr>
            <w:r w:rsidRPr="001B56F1">
              <w:rPr>
                <w:rFonts w:ascii="標楷體" w:hAnsi="標楷體" w:cs="Calibri" w:hint="eastAsia"/>
                <w:kern w:val="0"/>
              </w:rPr>
              <w:t>不</w:t>
            </w:r>
            <w:r>
              <w:rPr>
                <w:rFonts w:ascii="標楷體" w:hAnsi="標楷體" w:cs="Calibri" w:hint="eastAsia"/>
                <w:kern w:val="0"/>
                <w:lang w:eastAsia="zh-HK"/>
              </w:rPr>
              <w:t>支援盤中零股</w:t>
            </w:r>
            <w:r>
              <w:rPr>
                <w:rFonts w:ascii="標楷體" w:hAnsi="標楷體" w:cs="Calibri" w:hint="eastAsia"/>
                <w:kern w:val="0"/>
              </w:rPr>
              <w:t>。</w:t>
            </w:r>
          </w:p>
        </w:tc>
      </w:tr>
      <w:tr w:rsidR="00BC36E7" w14:paraId="6ACBC7E3"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299439F4" w14:textId="77777777" w:rsidR="00BC36E7" w:rsidRDefault="00BC36E7">
            <w:pPr>
              <w:rPr>
                <w:b/>
                <w:bCs/>
              </w:rPr>
            </w:pPr>
            <w:r>
              <w:rPr>
                <w:rFonts w:hint="eastAsia"/>
                <w:b/>
                <w:bCs/>
              </w:rPr>
              <w:t>主機時間查詢</w:t>
            </w:r>
          </w:p>
        </w:tc>
        <w:tc>
          <w:tcPr>
            <w:tcW w:w="4717" w:type="dxa"/>
            <w:tcBorders>
              <w:top w:val="single" w:sz="4" w:space="0" w:color="auto"/>
              <w:left w:val="single" w:sz="4" w:space="0" w:color="auto"/>
              <w:bottom w:val="single" w:sz="4" w:space="0" w:color="auto"/>
              <w:right w:val="single" w:sz="4" w:space="0" w:color="auto"/>
            </w:tcBorders>
            <w:hideMark/>
          </w:tcPr>
          <w:p w14:paraId="368007E1" w14:textId="155204E0" w:rsidR="00BC36E7" w:rsidRDefault="00BC36E7">
            <w:pPr>
              <w:rPr>
                <w:b/>
                <w:bCs/>
                <w:sz w:val="28"/>
                <w:szCs w:val="20"/>
              </w:rPr>
            </w:pPr>
            <w:hyperlink w:anchor="_4-4-10_SKQuoteLib_RequestServerTime" w:history="1">
              <w:r>
                <w:rPr>
                  <w:rStyle w:val="a3"/>
                  <w:rFonts w:ascii="Courier New" w:hAnsi="Courier New" w:cs="Courier New"/>
                </w:rPr>
                <w:t>SKQuoteLib_RequestServerTime</w:t>
              </w:r>
            </w:hyperlink>
          </w:p>
        </w:tc>
        <w:tc>
          <w:tcPr>
            <w:tcW w:w="3039" w:type="dxa"/>
            <w:tcBorders>
              <w:top w:val="single" w:sz="4" w:space="0" w:color="auto"/>
              <w:left w:val="single" w:sz="4" w:space="0" w:color="auto"/>
              <w:bottom w:val="single" w:sz="4" w:space="0" w:color="auto"/>
              <w:right w:val="single" w:sz="4" w:space="0" w:color="auto"/>
            </w:tcBorders>
          </w:tcPr>
          <w:p w14:paraId="68BB0C17" w14:textId="77777777" w:rsidR="00BC36E7" w:rsidRDefault="00BC36E7">
            <w:pPr>
              <w:rPr>
                <w:b/>
                <w:bCs/>
                <w:sz w:val="28"/>
                <w:szCs w:val="20"/>
              </w:rPr>
            </w:pPr>
          </w:p>
        </w:tc>
      </w:tr>
      <w:tr w:rsidR="00BC36E7" w14:paraId="728F047E"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26C04122" w14:textId="77777777" w:rsidR="00BC36E7" w:rsidRDefault="00BC36E7">
            <w:pPr>
              <w:rPr>
                <w:b/>
                <w:bCs/>
              </w:rPr>
            </w:pPr>
            <w:r>
              <w:rPr>
                <w:rFonts w:hint="eastAsia"/>
                <w:b/>
                <w:bCs/>
              </w:rPr>
              <w:t>取得大盤買賣</w:t>
            </w:r>
          </w:p>
        </w:tc>
        <w:tc>
          <w:tcPr>
            <w:tcW w:w="4717" w:type="dxa"/>
            <w:tcBorders>
              <w:top w:val="single" w:sz="4" w:space="0" w:color="auto"/>
              <w:left w:val="single" w:sz="4" w:space="0" w:color="auto"/>
              <w:bottom w:val="single" w:sz="4" w:space="0" w:color="auto"/>
              <w:right w:val="single" w:sz="4" w:space="0" w:color="auto"/>
            </w:tcBorders>
            <w:hideMark/>
          </w:tcPr>
          <w:p w14:paraId="388F7DF5" w14:textId="160813F0" w:rsidR="00BC36E7" w:rsidRDefault="00BC36E7">
            <w:pPr>
              <w:rPr>
                <w:rFonts w:ascii="Courier New" w:hAnsi="Courier New" w:cs="Courier New"/>
              </w:rPr>
            </w:pPr>
            <w:hyperlink w:anchor="_4-4-11_SKQuoteLib_GetMarketBuySellU" w:history="1">
              <w:r>
                <w:rPr>
                  <w:rStyle w:val="a3"/>
                  <w:rFonts w:ascii="Courier New" w:hAnsi="Courier New" w:cs="Courier New"/>
                </w:rPr>
                <w:t>SKQuoteLib_GetMarketBuySell</w:t>
              </w:r>
              <w:r w:rsidR="00742804">
                <w:rPr>
                  <w:rStyle w:val="a3"/>
                  <w:rFonts w:ascii="Courier New" w:hAnsi="Courier New" w:cs="Courier New" w:hint="eastAsia"/>
                </w:rPr>
                <w:t>Up</w:t>
              </w:r>
              <w:r w:rsidR="00742804">
                <w:rPr>
                  <w:rStyle w:val="a3"/>
                  <w:rFonts w:ascii="Courier New" w:hAnsi="Courier New" w:cs="Courier New"/>
                </w:rPr>
                <w:t>Down</w:t>
              </w:r>
              <w:r>
                <w:rPr>
                  <w:rStyle w:val="a3"/>
                  <w:rFonts w:ascii="Courier New" w:hAnsi="Courier New" w:cs="Courier New"/>
                </w:rPr>
                <w:t xml:space="preserve"> </w:t>
              </w:r>
            </w:hyperlink>
          </w:p>
        </w:tc>
        <w:tc>
          <w:tcPr>
            <w:tcW w:w="3039" w:type="dxa"/>
            <w:tcBorders>
              <w:top w:val="single" w:sz="4" w:space="0" w:color="auto"/>
              <w:left w:val="single" w:sz="4" w:space="0" w:color="auto"/>
              <w:bottom w:val="single" w:sz="4" w:space="0" w:color="auto"/>
              <w:right w:val="single" w:sz="4" w:space="0" w:color="auto"/>
            </w:tcBorders>
          </w:tcPr>
          <w:p w14:paraId="73DFFA37" w14:textId="210FE9F7" w:rsidR="00BC36E7" w:rsidRDefault="008C0ADE">
            <w:pPr>
              <w:rPr>
                <w:b/>
                <w:bCs/>
                <w:sz w:val="28"/>
                <w:szCs w:val="20"/>
              </w:rPr>
            </w:pPr>
            <w:r w:rsidRPr="001B56F1">
              <w:rPr>
                <w:rFonts w:ascii="標楷體" w:hAnsi="標楷體" w:cs="Calibri" w:hint="eastAsia"/>
                <w:kern w:val="0"/>
              </w:rPr>
              <w:t>不</w:t>
            </w:r>
            <w:r>
              <w:rPr>
                <w:rFonts w:ascii="標楷體" w:hAnsi="標楷體" w:cs="Calibri" w:hint="eastAsia"/>
                <w:kern w:val="0"/>
                <w:lang w:eastAsia="zh-HK"/>
              </w:rPr>
              <w:t>支援盤中零股</w:t>
            </w:r>
            <w:r>
              <w:rPr>
                <w:rFonts w:ascii="標楷體" w:hAnsi="標楷體" w:cs="Calibri" w:hint="eastAsia"/>
                <w:kern w:val="0"/>
              </w:rPr>
              <w:t>。</w:t>
            </w:r>
          </w:p>
        </w:tc>
      </w:tr>
      <w:tr w:rsidR="00BC36E7" w14:paraId="2395CA79"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73AC40FE" w14:textId="77777777" w:rsidR="00BC36E7" w:rsidRDefault="00BC36E7">
            <w:pPr>
              <w:rPr>
                <w:b/>
                <w:bCs/>
              </w:rPr>
            </w:pPr>
            <w:r>
              <w:rPr>
                <w:rFonts w:hint="eastAsia"/>
                <w:b/>
                <w:bCs/>
              </w:rPr>
              <w:t>訂閱</w:t>
            </w:r>
            <w:r>
              <w:rPr>
                <w:b/>
                <w:bCs/>
              </w:rPr>
              <w:t>MACD</w:t>
            </w:r>
          </w:p>
        </w:tc>
        <w:tc>
          <w:tcPr>
            <w:tcW w:w="4717" w:type="dxa"/>
            <w:tcBorders>
              <w:top w:val="single" w:sz="4" w:space="0" w:color="auto"/>
              <w:left w:val="single" w:sz="4" w:space="0" w:color="auto"/>
              <w:bottom w:val="single" w:sz="4" w:space="0" w:color="auto"/>
              <w:right w:val="single" w:sz="4" w:space="0" w:color="auto"/>
            </w:tcBorders>
            <w:hideMark/>
          </w:tcPr>
          <w:p w14:paraId="32464DC8" w14:textId="21A398E6" w:rsidR="00BC36E7" w:rsidRDefault="00BC36E7">
            <w:pPr>
              <w:rPr>
                <w:rFonts w:ascii="Courier New" w:hAnsi="Courier New" w:cs="Courier New"/>
              </w:rPr>
            </w:pPr>
            <w:hyperlink w:anchor="_4-4-12_SKQuoteLib_RequestMACD" w:history="1">
              <w:r>
                <w:rPr>
                  <w:rStyle w:val="a3"/>
                  <w:rFonts w:ascii="Courier New" w:hAnsi="Courier New" w:cs="Courier New"/>
                </w:rPr>
                <w:t>SKQuoteLib_RequestMACD</w:t>
              </w:r>
            </w:hyperlink>
          </w:p>
        </w:tc>
        <w:tc>
          <w:tcPr>
            <w:tcW w:w="3039" w:type="dxa"/>
            <w:tcBorders>
              <w:top w:val="single" w:sz="4" w:space="0" w:color="auto"/>
              <w:left w:val="single" w:sz="4" w:space="0" w:color="auto"/>
              <w:bottom w:val="single" w:sz="4" w:space="0" w:color="auto"/>
              <w:right w:val="single" w:sz="4" w:space="0" w:color="auto"/>
            </w:tcBorders>
            <w:hideMark/>
          </w:tcPr>
          <w:p w14:paraId="4E22AEB9" w14:textId="456C9DA7" w:rsidR="00BC36E7" w:rsidRPr="00515CD9" w:rsidRDefault="00BC36E7">
            <w:pPr>
              <w:rPr>
                <w:b/>
                <w:bCs/>
                <w:sz w:val="16"/>
                <w:szCs w:val="16"/>
              </w:rPr>
            </w:pPr>
            <w:r w:rsidRPr="00515CD9">
              <w:rPr>
                <w:rFonts w:hint="eastAsia"/>
                <w:sz w:val="16"/>
                <w:szCs w:val="16"/>
              </w:rPr>
              <w:t>目前只提供證券市場</w:t>
            </w:r>
            <w:r w:rsidR="008C0ADE" w:rsidRPr="00515CD9">
              <w:rPr>
                <w:rFonts w:hint="eastAsia"/>
                <w:sz w:val="16"/>
                <w:szCs w:val="16"/>
              </w:rPr>
              <w:t>，</w:t>
            </w:r>
            <w:r w:rsidR="008C0ADE" w:rsidRPr="00515CD9">
              <w:rPr>
                <w:rFonts w:hint="eastAsia"/>
                <w:sz w:val="16"/>
                <w:szCs w:val="16"/>
                <w:lang w:eastAsia="zh-HK"/>
              </w:rPr>
              <w:t>不含盤中零股</w:t>
            </w:r>
          </w:p>
        </w:tc>
      </w:tr>
      <w:tr w:rsidR="00BC36E7" w14:paraId="58F16334"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606ADC56" w14:textId="77777777" w:rsidR="00BC36E7" w:rsidRDefault="00BC36E7">
            <w:pPr>
              <w:rPr>
                <w:b/>
                <w:bCs/>
              </w:rPr>
            </w:pPr>
            <w:r>
              <w:rPr>
                <w:rFonts w:hint="eastAsia"/>
                <w:b/>
                <w:bCs/>
              </w:rPr>
              <w:t>訂閱布林通道</w:t>
            </w:r>
          </w:p>
        </w:tc>
        <w:tc>
          <w:tcPr>
            <w:tcW w:w="4717" w:type="dxa"/>
            <w:tcBorders>
              <w:top w:val="single" w:sz="4" w:space="0" w:color="auto"/>
              <w:left w:val="single" w:sz="4" w:space="0" w:color="auto"/>
              <w:bottom w:val="single" w:sz="4" w:space="0" w:color="auto"/>
              <w:right w:val="single" w:sz="4" w:space="0" w:color="auto"/>
            </w:tcBorders>
            <w:hideMark/>
          </w:tcPr>
          <w:p w14:paraId="7E93AD59" w14:textId="521E66FF" w:rsidR="00BC36E7" w:rsidRDefault="00BC36E7">
            <w:pPr>
              <w:rPr>
                <w:rFonts w:ascii="Courier New" w:hAnsi="Courier New" w:cs="Courier New"/>
              </w:rPr>
            </w:pPr>
            <w:hyperlink w:anchor="_4-4-14_SKQuoteLib_RequestBoolTunel" w:history="1">
              <w:r>
                <w:rPr>
                  <w:rStyle w:val="a3"/>
                  <w:rFonts w:ascii="Courier New" w:hAnsi="Courier New" w:cs="Courier New"/>
                </w:rPr>
                <w:t>SKQuoteLib_RequestBoolTunel</w:t>
              </w:r>
            </w:hyperlink>
          </w:p>
        </w:tc>
        <w:tc>
          <w:tcPr>
            <w:tcW w:w="3039" w:type="dxa"/>
            <w:tcBorders>
              <w:top w:val="single" w:sz="4" w:space="0" w:color="auto"/>
              <w:left w:val="single" w:sz="4" w:space="0" w:color="auto"/>
              <w:bottom w:val="single" w:sz="4" w:space="0" w:color="auto"/>
              <w:right w:val="single" w:sz="4" w:space="0" w:color="auto"/>
            </w:tcBorders>
            <w:hideMark/>
          </w:tcPr>
          <w:p w14:paraId="026E34EF" w14:textId="04CD1BAE" w:rsidR="00BC36E7" w:rsidRPr="00A23569" w:rsidRDefault="00BC36E7">
            <w:pPr>
              <w:rPr>
                <w:sz w:val="16"/>
                <w:szCs w:val="16"/>
              </w:rPr>
            </w:pPr>
            <w:r w:rsidRPr="00A23569">
              <w:rPr>
                <w:rFonts w:hint="eastAsia"/>
                <w:sz w:val="16"/>
                <w:szCs w:val="16"/>
              </w:rPr>
              <w:t>目前只提供證券市場</w:t>
            </w:r>
            <w:r w:rsidR="008C0ADE" w:rsidRPr="00A23569">
              <w:rPr>
                <w:rFonts w:hint="eastAsia"/>
                <w:sz w:val="16"/>
                <w:szCs w:val="16"/>
              </w:rPr>
              <w:t>，</w:t>
            </w:r>
            <w:r w:rsidR="008C0ADE" w:rsidRPr="00A23569">
              <w:rPr>
                <w:rFonts w:hint="eastAsia"/>
                <w:sz w:val="16"/>
                <w:szCs w:val="16"/>
                <w:lang w:eastAsia="zh-HK"/>
              </w:rPr>
              <w:t>不含盤中零股</w:t>
            </w:r>
            <w:r w:rsidR="008C0ADE" w:rsidRPr="00A23569">
              <w:rPr>
                <w:rFonts w:hint="eastAsia"/>
                <w:sz w:val="16"/>
                <w:szCs w:val="16"/>
              </w:rPr>
              <w:t>。</w:t>
            </w:r>
          </w:p>
        </w:tc>
      </w:tr>
      <w:tr w:rsidR="007321CC" w14:paraId="6C20FF25" w14:textId="77777777" w:rsidTr="00A52160">
        <w:tc>
          <w:tcPr>
            <w:tcW w:w="1980" w:type="dxa"/>
            <w:tcBorders>
              <w:top w:val="single" w:sz="4" w:space="0" w:color="auto"/>
              <w:left w:val="single" w:sz="4" w:space="0" w:color="auto"/>
              <w:bottom w:val="single" w:sz="4" w:space="0" w:color="auto"/>
              <w:right w:val="single" w:sz="4" w:space="0" w:color="auto"/>
            </w:tcBorders>
          </w:tcPr>
          <w:p w14:paraId="6A8EEC93" w14:textId="3EB986A4" w:rsidR="007321CC" w:rsidRPr="007321CC" w:rsidRDefault="007321CC">
            <w:pPr>
              <w:rPr>
                <w:rStyle w:val="a3"/>
                <w:rFonts w:ascii="Courier New" w:hAnsi="Courier New" w:cs="Courier New"/>
              </w:rPr>
            </w:pPr>
            <w:r w:rsidRPr="007321CC">
              <w:rPr>
                <w:rFonts w:hint="eastAsia"/>
                <w:b/>
                <w:bCs/>
              </w:rPr>
              <w:t>訂閱</w:t>
            </w:r>
            <w:r w:rsidR="006607E4">
              <w:rPr>
                <w:rFonts w:hint="eastAsia"/>
                <w:b/>
                <w:bCs/>
              </w:rPr>
              <w:t>期貨</w:t>
            </w:r>
            <w:r w:rsidRPr="007321CC">
              <w:rPr>
                <w:rFonts w:hint="eastAsia"/>
                <w:b/>
                <w:bCs/>
              </w:rPr>
              <w:t>商品資訊</w:t>
            </w:r>
          </w:p>
        </w:tc>
        <w:tc>
          <w:tcPr>
            <w:tcW w:w="4717" w:type="dxa"/>
            <w:tcBorders>
              <w:top w:val="single" w:sz="4" w:space="0" w:color="auto"/>
              <w:left w:val="single" w:sz="4" w:space="0" w:color="auto"/>
              <w:bottom w:val="single" w:sz="4" w:space="0" w:color="auto"/>
              <w:right w:val="single" w:sz="4" w:space="0" w:color="auto"/>
            </w:tcBorders>
          </w:tcPr>
          <w:p w14:paraId="0816BAFE" w14:textId="31BF1FE5" w:rsidR="007321CC" w:rsidRPr="007321CC" w:rsidRDefault="007321CC">
            <w:pPr>
              <w:rPr>
                <w:rStyle w:val="a3"/>
                <w:rFonts w:ascii="Courier New" w:hAnsi="Courier New" w:cs="Courier New"/>
              </w:rPr>
            </w:pPr>
            <w:hyperlink r:id="rId104" w:history="1">
              <w:r w:rsidRPr="007321CC">
                <w:rPr>
                  <w:rStyle w:val="a3"/>
                  <w:rFonts w:ascii="Courier New" w:hAnsi="Courier New" w:cs="Courier New" w:hint="eastAsia"/>
                </w:rPr>
                <w:t>SKQuoteLib</w:t>
              </w:r>
            </w:hyperlink>
            <w:r w:rsidRPr="007321CC">
              <w:rPr>
                <w:rStyle w:val="a3"/>
                <w:rFonts w:ascii="Courier New" w:hAnsi="Courier New" w:cs="Courier New" w:hint="eastAsia"/>
              </w:rPr>
              <w:t>_</w:t>
            </w:r>
            <w:hyperlink w:anchor="_4-4-16_SKQuoteLib_RequestFutureTrad" w:history="1">
              <w:r w:rsidRPr="007321CC">
                <w:rPr>
                  <w:rStyle w:val="a3"/>
                  <w:rFonts w:ascii="Courier New" w:hAnsi="Courier New" w:cs="Courier New" w:hint="eastAsia"/>
                </w:rPr>
                <w:t>RequestFutureTradeInfo</w:t>
              </w:r>
            </w:hyperlink>
          </w:p>
        </w:tc>
        <w:tc>
          <w:tcPr>
            <w:tcW w:w="3039" w:type="dxa"/>
            <w:tcBorders>
              <w:top w:val="single" w:sz="4" w:space="0" w:color="auto"/>
              <w:left w:val="single" w:sz="4" w:space="0" w:color="auto"/>
              <w:bottom w:val="single" w:sz="4" w:space="0" w:color="auto"/>
              <w:right w:val="single" w:sz="4" w:space="0" w:color="auto"/>
            </w:tcBorders>
          </w:tcPr>
          <w:p w14:paraId="6B1051DA" w14:textId="77777777" w:rsidR="007321CC" w:rsidRDefault="007321CC"/>
        </w:tc>
      </w:tr>
      <w:tr w:rsidR="007321CC" w14:paraId="42328786" w14:textId="77777777" w:rsidTr="00A52160">
        <w:tc>
          <w:tcPr>
            <w:tcW w:w="1980" w:type="dxa"/>
            <w:tcBorders>
              <w:top w:val="single" w:sz="4" w:space="0" w:color="auto"/>
              <w:left w:val="single" w:sz="4" w:space="0" w:color="auto"/>
              <w:bottom w:val="single" w:sz="4" w:space="0" w:color="auto"/>
              <w:right w:val="single" w:sz="4" w:space="0" w:color="auto"/>
            </w:tcBorders>
          </w:tcPr>
          <w:p w14:paraId="281E158B" w14:textId="46B87B39" w:rsidR="007321CC" w:rsidRPr="007321CC" w:rsidRDefault="00217266">
            <w:pPr>
              <w:rPr>
                <w:b/>
                <w:bCs/>
              </w:rPr>
            </w:pPr>
            <w:r>
              <w:rPr>
                <w:rFonts w:hint="eastAsia"/>
                <w:b/>
                <w:bCs/>
              </w:rPr>
              <w:t>風險參數</w:t>
            </w:r>
            <w:r>
              <w:rPr>
                <w:rFonts w:hint="eastAsia"/>
                <w:b/>
                <w:bCs/>
              </w:rPr>
              <w:t>Delta</w:t>
            </w:r>
          </w:p>
        </w:tc>
        <w:tc>
          <w:tcPr>
            <w:tcW w:w="4717" w:type="dxa"/>
            <w:tcBorders>
              <w:top w:val="single" w:sz="4" w:space="0" w:color="auto"/>
              <w:left w:val="single" w:sz="4" w:space="0" w:color="auto"/>
              <w:bottom w:val="single" w:sz="4" w:space="0" w:color="auto"/>
              <w:right w:val="single" w:sz="4" w:space="0" w:color="auto"/>
            </w:tcBorders>
          </w:tcPr>
          <w:p w14:paraId="252D33D7" w14:textId="204069FA" w:rsidR="007321CC" w:rsidRDefault="00CF7FFA">
            <w:pPr>
              <w:rPr>
                <w:rStyle w:val="a3"/>
                <w:rFonts w:ascii="Courier New" w:hAnsi="Courier New" w:cs="Courier New"/>
              </w:rPr>
            </w:pPr>
            <w:hyperlink w:anchor="_4-4-17_SKQuoteLib_Delta" w:history="1">
              <w:r w:rsidRPr="0066436B">
                <w:rPr>
                  <w:rStyle w:val="a3"/>
                  <w:rFonts w:ascii="Courier New" w:hAnsi="Courier New" w:cs="Courier New" w:hint="eastAsia"/>
                </w:rPr>
                <w:t>SKQuoteLib_Delta</w:t>
              </w:r>
            </w:hyperlink>
          </w:p>
        </w:tc>
        <w:tc>
          <w:tcPr>
            <w:tcW w:w="3039" w:type="dxa"/>
            <w:tcBorders>
              <w:top w:val="single" w:sz="4" w:space="0" w:color="auto"/>
              <w:left w:val="single" w:sz="4" w:space="0" w:color="auto"/>
              <w:bottom w:val="single" w:sz="4" w:space="0" w:color="auto"/>
              <w:right w:val="single" w:sz="4" w:space="0" w:color="auto"/>
            </w:tcBorders>
          </w:tcPr>
          <w:p w14:paraId="522A7760" w14:textId="77777777" w:rsidR="007321CC" w:rsidRDefault="007321CC"/>
        </w:tc>
      </w:tr>
      <w:tr w:rsidR="007321CC" w14:paraId="6370FF31" w14:textId="77777777" w:rsidTr="00A52160">
        <w:tc>
          <w:tcPr>
            <w:tcW w:w="1980" w:type="dxa"/>
            <w:tcBorders>
              <w:top w:val="single" w:sz="4" w:space="0" w:color="auto"/>
              <w:left w:val="single" w:sz="4" w:space="0" w:color="auto"/>
              <w:bottom w:val="single" w:sz="4" w:space="0" w:color="auto"/>
              <w:right w:val="single" w:sz="4" w:space="0" w:color="auto"/>
            </w:tcBorders>
          </w:tcPr>
          <w:p w14:paraId="6AA42EF5" w14:textId="0F7B02CF" w:rsidR="007321CC" w:rsidRPr="007321CC" w:rsidRDefault="00217266">
            <w:pPr>
              <w:rPr>
                <w:b/>
                <w:bCs/>
              </w:rPr>
            </w:pPr>
            <w:r>
              <w:rPr>
                <w:rFonts w:hint="eastAsia"/>
                <w:b/>
                <w:bCs/>
              </w:rPr>
              <w:t>風險參數</w:t>
            </w:r>
            <w:r>
              <w:rPr>
                <w:rFonts w:hint="eastAsia"/>
                <w:b/>
                <w:bCs/>
              </w:rPr>
              <w:t>Ga</w:t>
            </w:r>
            <w:r>
              <w:rPr>
                <w:b/>
                <w:bCs/>
              </w:rPr>
              <w:t>mma</w:t>
            </w:r>
          </w:p>
        </w:tc>
        <w:tc>
          <w:tcPr>
            <w:tcW w:w="4717" w:type="dxa"/>
            <w:tcBorders>
              <w:top w:val="single" w:sz="4" w:space="0" w:color="auto"/>
              <w:left w:val="single" w:sz="4" w:space="0" w:color="auto"/>
              <w:bottom w:val="single" w:sz="4" w:space="0" w:color="auto"/>
              <w:right w:val="single" w:sz="4" w:space="0" w:color="auto"/>
            </w:tcBorders>
          </w:tcPr>
          <w:p w14:paraId="37AA52AF" w14:textId="3E4ABCCD" w:rsidR="007321CC" w:rsidRDefault="00CF7FFA">
            <w:pPr>
              <w:rPr>
                <w:rStyle w:val="a3"/>
                <w:rFonts w:ascii="Courier New" w:hAnsi="Courier New" w:cs="Courier New"/>
              </w:rPr>
            </w:pPr>
            <w:r>
              <w:rPr>
                <w:rStyle w:val="a3"/>
                <w:rFonts w:ascii="Courier New" w:hAnsi="Courier New" w:cs="Courier New" w:hint="eastAsia"/>
              </w:rPr>
              <w:t>SKQuoteLib_</w:t>
            </w:r>
            <w:hyperlink w:anchor="_4-4-18__SKQuoteLib_Gamma" w:history="1">
              <w:r w:rsidRPr="0066436B">
                <w:rPr>
                  <w:rStyle w:val="a3"/>
                  <w:rFonts w:ascii="Courier New" w:hAnsi="Courier New" w:cs="Courier New" w:hint="eastAsia"/>
                </w:rPr>
                <w:t>Gamma</w:t>
              </w:r>
            </w:hyperlink>
          </w:p>
        </w:tc>
        <w:tc>
          <w:tcPr>
            <w:tcW w:w="3039" w:type="dxa"/>
            <w:tcBorders>
              <w:top w:val="single" w:sz="4" w:space="0" w:color="auto"/>
              <w:left w:val="single" w:sz="4" w:space="0" w:color="auto"/>
              <w:bottom w:val="single" w:sz="4" w:space="0" w:color="auto"/>
              <w:right w:val="single" w:sz="4" w:space="0" w:color="auto"/>
            </w:tcBorders>
          </w:tcPr>
          <w:p w14:paraId="1C32C9B6" w14:textId="77777777" w:rsidR="007321CC" w:rsidRDefault="007321CC"/>
        </w:tc>
      </w:tr>
      <w:tr w:rsidR="007321CC" w14:paraId="2E05B53B" w14:textId="77777777" w:rsidTr="00A52160">
        <w:tc>
          <w:tcPr>
            <w:tcW w:w="1980" w:type="dxa"/>
            <w:tcBorders>
              <w:top w:val="single" w:sz="4" w:space="0" w:color="auto"/>
              <w:left w:val="single" w:sz="4" w:space="0" w:color="auto"/>
              <w:bottom w:val="single" w:sz="4" w:space="0" w:color="auto"/>
              <w:right w:val="single" w:sz="4" w:space="0" w:color="auto"/>
            </w:tcBorders>
          </w:tcPr>
          <w:p w14:paraId="19113986" w14:textId="68C59D04" w:rsidR="007321CC" w:rsidRPr="007321CC" w:rsidRDefault="00217266">
            <w:pPr>
              <w:rPr>
                <w:b/>
                <w:bCs/>
              </w:rPr>
            </w:pPr>
            <w:r>
              <w:rPr>
                <w:rFonts w:hint="eastAsia"/>
                <w:b/>
                <w:bCs/>
              </w:rPr>
              <w:t>風險參數</w:t>
            </w:r>
            <w:r>
              <w:rPr>
                <w:rFonts w:hint="eastAsia"/>
                <w:b/>
                <w:bCs/>
              </w:rPr>
              <w:t>Theta</w:t>
            </w:r>
          </w:p>
        </w:tc>
        <w:tc>
          <w:tcPr>
            <w:tcW w:w="4717" w:type="dxa"/>
            <w:tcBorders>
              <w:top w:val="single" w:sz="4" w:space="0" w:color="auto"/>
              <w:left w:val="single" w:sz="4" w:space="0" w:color="auto"/>
              <w:bottom w:val="single" w:sz="4" w:space="0" w:color="auto"/>
              <w:right w:val="single" w:sz="4" w:space="0" w:color="auto"/>
            </w:tcBorders>
          </w:tcPr>
          <w:p w14:paraId="44D87656" w14:textId="5BBA0086" w:rsidR="007321CC" w:rsidRDefault="00CF7FFA">
            <w:pPr>
              <w:rPr>
                <w:rStyle w:val="a3"/>
                <w:rFonts w:ascii="Courier New" w:hAnsi="Courier New" w:cs="Courier New"/>
              </w:rPr>
            </w:pPr>
            <w:r>
              <w:rPr>
                <w:rStyle w:val="a3"/>
                <w:rFonts w:ascii="Courier New" w:hAnsi="Courier New" w:cs="Courier New" w:hint="eastAsia"/>
              </w:rPr>
              <w:t>SKQuoteLib_</w:t>
            </w:r>
            <w:hyperlink w:anchor="_4-4-19__" w:history="1">
              <w:r w:rsidRPr="0066436B">
                <w:rPr>
                  <w:rStyle w:val="a3"/>
                  <w:rFonts w:ascii="Courier New" w:hAnsi="Courier New" w:cs="Courier New" w:hint="eastAsia"/>
                </w:rPr>
                <w:t>Theta</w:t>
              </w:r>
            </w:hyperlink>
          </w:p>
        </w:tc>
        <w:tc>
          <w:tcPr>
            <w:tcW w:w="3039" w:type="dxa"/>
            <w:tcBorders>
              <w:top w:val="single" w:sz="4" w:space="0" w:color="auto"/>
              <w:left w:val="single" w:sz="4" w:space="0" w:color="auto"/>
              <w:bottom w:val="single" w:sz="4" w:space="0" w:color="auto"/>
              <w:right w:val="single" w:sz="4" w:space="0" w:color="auto"/>
            </w:tcBorders>
          </w:tcPr>
          <w:p w14:paraId="3F40A4F9" w14:textId="77777777" w:rsidR="007321CC" w:rsidRDefault="007321CC"/>
        </w:tc>
      </w:tr>
      <w:tr w:rsidR="007321CC" w14:paraId="700F7318" w14:textId="77777777" w:rsidTr="00A52160">
        <w:trPr>
          <w:trHeight w:val="211"/>
        </w:trPr>
        <w:tc>
          <w:tcPr>
            <w:tcW w:w="1980" w:type="dxa"/>
            <w:tcBorders>
              <w:top w:val="single" w:sz="4" w:space="0" w:color="auto"/>
              <w:left w:val="single" w:sz="4" w:space="0" w:color="auto"/>
              <w:bottom w:val="single" w:sz="4" w:space="0" w:color="auto"/>
              <w:right w:val="single" w:sz="4" w:space="0" w:color="auto"/>
            </w:tcBorders>
          </w:tcPr>
          <w:p w14:paraId="2C066AEE" w14:textId="648BEEA8" w:rsidR="007321CC" w:rsidRPr="007321CC" w:rsidRDefault="00217266">
            <w:pPr>
              <w:rPr>
                <w:b/>
                <w:bCs/>
              </w:rPr>
            </w:pPr>
            <w:r>
              <w:rPr>
                <w:rFonts w:hint="eastAsia"/>
                <w:b/>
                <w:bCs/>
              </w:rPr>
              <w:t>風險參數</w:t>
            </w:r>
            <w:r>
              <w:rPr>
                <w:rFonts w:hint="eastAsia"/>
                <w:b/>
                <w:bCs/>
              </w:rPr>
              <w:t>Vega</w:t>
            </w:r>
          </w:p>
        </w:tc>
        <w:tc>
          <w:tcPr>
            <w:tcW w:w="4717" w:type="dxa"/>
            <w:tcBorders>
              <w:top w:val="single" w:sz="4" w:space="0" w:color="auto"/>
              <w:left w:val="single" w:sz="4" w:space="0" w:color="auto"/>
              <w:bottom w:val="single" w:sz="4" w:space="0" w:color="auto"/>
              <w:right w:val="single" w:sz="4" w:space="0" w:color="auto"/>
            </w:tcBorders>
          </w:tcPr>
          <w:p w14:paraId="0D4105C7" w14:textId="44D640AC" w:rsidR="007321CC" w:rsidRDefault="00CF7FFA">
            <w:pPr>
              <w:rPr>
                <w:rStyle w:val="a3"/>
                <w:rFonts w:ascii="Courier New" w:hAnsi="Courier New" w:cs="Courier New"/>
              </w:rPr>
            </w:pPr>
            <w:r>
              <w:rPr>
                <w:rStyle w:val="a3"/>
                <w:rFonts w:ascii="Courier New" w:hAnsi="Courier New" w:cs="Courier New" w:hint="eastAsia"/>
              </w:rPr>
              <w:t>SKQuoteLib_</w:t>
            </w:r>
            <w:hyperlink w:anchor="_4-4-20__SKQuoteLib_Vega" w:history="1">
              <w:r w:rsidRPr="0066436B">
                <w:rPr>
                  <w:rStyle w:val="a3"/>
                  <w:rFonts w:ascii="Courier New" w:hAnsi="Courier New" w:cs="Courier New" w:hint="eastAsia"/>
                </w:rPr>
                <w:t>Vega</w:t>
              </w:r>
            </w:hyperlink>
          </w:p>
        </w:tc>
        <w:tc>
          <w:tcPr>
            <w:tcW w:w="3039" w:type="dxa"/>
            <w:tcBorders>
              <w:top w:val="single" w:sz="4" w:space="0" w:color="auto"/>
              <w:left w:val="single" w:sz="4" w:space="0" w:color="auto"/>
              <w:bottom w:val="single" w:sz="4" w:space="0" w:color="auto"/>
              <w:right w:val="single" w:sz="4" w:space="0" w:color="auto"/>
            </w:tcBorders>
          </w:tcPr>
          <w:p w14:paraId="12876A8E" w14:textId="77777777" w:rsidR="007321CC" w:rsidRDefault="007321CC"/>
        </w:tc>
      </w:tr>
      <w:tr w:rsidR="007321CC" w14:paraId="17840674" w14:textId="77777777" w:rsidTr="00A52160">
        <w:tc>
          <w:tcPr>
            <w:tcW w:w="1980" w:type="dxa"/>
            <w:tcBorders>
              <w:top w:val="single" w:sz="4" w:space="0" w:color="auto"/>
              <w:left w:val="single" w:sz="4" w:space="0" w:color="auto"/>
              <w:bottom w:val="single" w:sz="4" w:space="0" w:color="auto"/>
              <w:right w:val="single" w:sz="4" w:space="0" w:color="auto"/>
            </w:tcBorders>
          </w:tcPr>
          <w:p w14:paraId="5A0A173E" w14:textId="45D7DF59" w:rsidR="007321CC" w:rsidRPr="007321CC" w:rsidRDefault="00217266" w:rsidP="00217266">
            <w:pPr>
              <w:rPr>
                <w:b/>
                <w:bCs/>
              </w:rPr>
            </w:pPr>
            <w:r>
              <w:rPr>
                <w:rFonts w:hint="eastAsia"/>
                <w:b/>
                <w:bCs/>
              </w:rPr>
              <w:t>風險參數</w:t>
            </w:r>
            <w:r>
              <w:rPr>
                <w:rFonts w:hint="eastAsia"/>
                <w:b/>
                <w:bCs/>
              </w:rPr>
              <w:t>Rho</w:t>
            </w:r>
          </w:p>
        </w:tc>
        <w:tc>
          <w:tcPr>
            <w:tcW w:w="4717" w:type="dxa"/>
            <w:tcBorders>
              <w:top w:val="single" w:sz="4" w:space="0" w:color="auto"/>
              <w:left w:val="single" w:sz="4" w:space="0" w:color="auto"/>
              <w:bottom w:val="single" w:sz="4" w:space="0" w:color="auto"/>
              <w:right w:val="single" w:sz="4" w:space="0" w:color="auto"/>
            </w:tcBorders>
          </w:tcPr>
          <w:p w14:paraId="502A9B1F" w14:textId="02E6098F" w:rsidR="007321CC" w:rsidRDefault="00CF7FFA">
            <w:pPr>
              <w:rPr>
                <w:rStyle w:val="a3"/>
                <w:rFonts w:ascii="Courier New" w:hAnsi="Courier New" w:cs="Courier New"/>
              </w:rPr>
            </w:pPr>
            <w:r>
              <w:rPr>
                <w:rStyle w:val="a3"/>
                <w:rFonts w:ascii="Courier New" w:hAnsi="Courier New" w:cs="Courier New" w:hint="eastAsia"/>
              </w:rPr>
              <w:t>SKQuoteLib_</w:t>
            </w:r>
            <w:hyperlink w:anchor="_4-4-19__SKQuoteLib_Rho" w:history="1">
              <w:r w:rsidRPr="00955A9D">
                <w:rPr>
                  <w:rStyle w:val="a3"/>
                  <w:rFonts w:ascii="Courier New" w:hAnsi="Courier New" w:cs="Courier New" w:hint="eastAsia"/>
                </w:rPr>
                <w:t>Rho</w:t>
              </w:r>
            </w:hyperlink>
          </w:p>
        </w:tc>
        <w:tc>
          <w:tcPr>
            <w:tcW w:w="3039" w:type="dxa"/>
            <w:tcBorders>
              <w:top w:val="single" w:sz="4" w:space="0" w:color="auto"/>
              <w:left w:val="single" w:sz="4" w:space="0" w:color="auto"/>
              <w:bottom w:val="single" w:sz="4" w:space="0" w:color="auto"/>
              <w:right w:val="single" w:sz="4" w:space="0" w:color="auto"/>
            </w:tcBorders>
          </w:tcPr>
          <w:p w14:paraId="0D8DE482" w14:textId="77777777" w:rsidR="007321CC" w:rsidRDefault="007321CC"/>
        </w:tc>
      </w:tr>
      <w:tr w:rsidR="007321CC" w14:paraId="4C1B001A" w14:textId="77777777" w:rsidTr="00A52160">
        <w:tc>
          <w:tcPr>
            <w:tcW w:w="1980" w:type="dxa"/>
            <w:tcBorders>
              <w:top w:val="single" w:sz="4" w:space="0" w:color="auto"/>
              <w:left w:val="single" w:sz="4" w:space="0" w:color="auto"/>
              <w:bottom w:val="single" w:sz="4" w:space="0" w:color="auto"/>
              <w:right w:val="single" w:sz="4" w:space="0" w:color="auto"/>
            </w:tcBorders>
          </w:tcPr>
          <w:p w14:paraId="3EF83E99" w14:textId="5BCC3D5A" w:rsidR="007321CC" w:rsidRPr="007321CC" w:rsidRDefault="005E07CB" w:rsidP="005E07CB">
            <w:pPr>
              <w:rPr>
                <w:b/>
                <w:bCs/>
              </w:rPr>
            </w:pPr>
            <w:r>
              <w:rPr>
                <w:rFonts w:hint="eastAsia"/>
                <w:b/>
                <w:bCs/>
              </w:rPr>
              <w:t>選擇權資訊</w:t>
            </w:r>
          </w:p>
        </w:tc>
        <w:tc>
          <w:tcPr>
            <w:tcW w:w="4717" w:type="dxa"/>
            <w:tcBorders>
              <w:top w:val="single" w:sz="4" w:space="0" w:color="auto"/>
              <w:left w:val="single" w:sz="4" w:space="0" w:color="auto"/>
              <w:bottom w:val="single" w:sz="4" w:space="0" w:color="auto"/>
              <w:right w:val="single" w:sz="4" w:space="0" w:color="auto"/>
            </w:tcBorders>
          </w:tcPr>
          <w:p w14:paraId="54863EBC" w14:textId="593A42FE" w:rsidR="007321CC" w:rsidRDefault="005E07CB">
            <w:pPr>
              <w:rPr>
                <w:rStyle w:val="a3"/>
                <w:rFonts w:ascii="Courier New" w:hAnsi="Courier New" w:cs="Courier New"/>
              </w:rPr>
            </w:pPr>
            <w:hyperlink w:anchor="_4-4-a_OnConnection" w:history="1">
              <w:r w:rsidRPr="00952157">
                <w:rPr>
                  <w:rStyle w:val="a3"/>
                  <w:rFonts w:ascii="Courier New" w:hAnsi="Courier New" w:cs="Courier New" w:hint="eastAsia"/>
                </w:rPr>
                <w:t>SKQuoteLib_GetStrikePrices</w:t>
              </w:r>
            </w:hyperlink>
          </w:p>
        </w:tc>
        <w:tc>
          <w:tcPr>
            <w:tcW w:w="3039" w:type="dxa"/>
            <w:tcBorders>
              <w:top w:val="single" w:sz="4" w:space="0" w:color="auto"/>
              <w:left w:val="single" w:sz="4" w:space="0" w:color="auto"/>
              <w:bottom w:val="single" w:sz="4" w:space="0" w:color="auto"/>
              <w:right w:val="single" w:sz="4" w:space="0" w:color="auto"/>
            </w:tcBorders>
          </w:tcPr>
          <w:p w14:paraId="3D219341" w14:textId="77777777" w:rsidR="007321CC" w:rsidRDefault="007321CC"/>
        </w:tc>
      </w:tr>
      <w:tr w:rsidR="004B41B6" w14:paraId="414531C9" w14:textId="77777777" w:rsidTr="00A52160">
        <w:tc>
          <w:tcPr>
            <w:tcW w:w="1980" w:type="dxa"/>
            <w:tcBorders>
              <w:top w:val="single" w:sz="4" w:space="0" w:color="auto"/>
              <w:left w:val="single" w:sz="4" w:space="0" w:color="auto"/>
              <w:bottom w:val="single" w:sz="4" w:space="0" w:color="auto"/>
              <w:right w:val="single" w:sz="4" w:space="0" w:color="auto"/>
            </w:tcBorders>
          </w:tcPr>
          <w:p w14:paraId="6462A675" w14:textId="60473502" w:rsidR="004B41B6" w:rsidRDefault="004B41B6" w:rsidP="005E07CB">
            <w:pPr>
              <w:rPr>
                <w:b/>
                <w:bCs/>
              </w:rPr>
            </w:pPr>
            <w:r>
              <w:rPr>
                <w:rFonts w:hint="eastAsia"/>
                <w:b/>
                <w:bCs/>
              </w:rPr>
              <w:t>新</w:t>
            </w:r>
            <w:r>
              <w:rPr>
                <w:b/>
                <w:bCs/>
              </w:rPr>
              <w:t>K</w:t>
            </w:r>
            <w:r>
              <w:rPr>
                <w:rFonts w:hint="eastAsia"/>
                <w:b/>
                <w:bCs/>
              </w:rPr>
              <w:t>線查詢</w:t>
            </w:r>
          </w:p>
        </w:tc>
        <w:tc>
          <w:tcPr>
            <w:tcW w:w="4717" w:type="dxa"/>
            <w:tcBorders>
              <w:top w:val="single" w:sz="4" w:space="0" w:color="auto"/>
              <w:left w:val="single" w:sz="4" w:space="0" w:color="auto"/>
              <w:bottom w:val="single" w:sz="4" w:space="0" w:color="auto"/>
              <w:right w:val="single" w:sz="4" w:space="0" w:color="auto"/>
            </w:tcBorders>
          </w:tcPr>
          <w:p w14:paraId="3798BB6F" w14:textId="4F5067B5" w:rsidR="004B41B6" w:rsidRDefault="004B41B6">
            <w:hyperlink w:anchor="_4-4-21_SKQuoteLib_RequestKLineAM" w:history="1">
              <w:r w:rsidRPr="00191270">
                <w:rPr>
                  <w:rStyle w:val="a3"/>
                  <w:rFonts w:ascii="Courier New" w:hAnsi="Courier New" w:cs="Courier New"/>
                </w:rPr>
                <w:t>SKQuoteLib_RequestKLine</w:t>
              </w:r>
              <w:r w:rsidRPr="00191270">
                <w:rPr>
                  <w:rStyle w:val="a3"/>
                  <w:rFonts w:ascii="Courier New" w:eastAsiaTheme="minorEastAsia" w:hAnsi="Courier New" w:cs="Courier New" w:hint="eastAsia"/>
                </w:rPr>
                <w:t>AM</w:t>
              </w:r>
            </w:hyperlink>
          </w:p>
        </w:tc>
        <w:tc>
          <w:tcPr>
            <w:tcW w:w="3039" w:type="dxa"/>
            <w:tcBorders>
              <w:top w:val="single" w:sz="4" w:space="0" w:color="auto"/>
              <w:left w:val="single" w:sz="4" w:space="0" w:color="auto"/>
              <w:bottom w:val="single" w:sz="4" w:space="0" w:color="auto"/>
              <w:right w:val="single" w:sz="4" w:space="0" w:color="auto"/>
            </w:tcBorders>
          </w:tcPr>
          <w:p w14:paraId="795B5E7F" w14:textId="133A10C1" w:rsidR="004B41B6" w:rsidRDefault="004B41B6">
            <w:r>
              <w:rPr>
                <w:rFonts w:hint="eastAsia"/>
              </w:rPr>
              <w:t>國內期權可選盤別</w:t>
            </w:r>
          </w:p>
        </w:tc>
      </w:tr>
      <w:tr w:rsidR="00137018" w14:paraId="44B6C6A7" w14:textId="77777777" w:rsidTr="00A52160">
        <w:tc>
          <w:tcPr>
            <w:tcW w:w="1980" w:type="dxa"/>
            <w:tcBorders>
              <w:top w:val="single" w:sz="4" w:space="0" w:color="auto"/>
              <w:left w:val="single" w:sz="4" w:space="0" w:color="auto"/>
              <w:bottom w:val="single" w:sz="4" w:space="0" w:color="auto"/>
              <w:right w:val="single" w:sz="4" w:space="0" w:color="auto"/>
            </w:tcBorders>
          </w:tcPr>
          <w:p w14:paraId="78D80C2C" w14:textId="651FB043" w:rsidR="00137018" w:rsidRDefault="000956CB" w:rsidP="005E07CB">
            <w:pPr>
              <w:rPr>
                <w:b/>
                <w:bCs/>
              </w:rPr>
            </w:pPr>
            <w:r>
              <w:rPr>
                <w:rFonts w:hint="eastAsia"/>
                <w:b/>
                <w:bCs/>
              </w:rPr>
              <w:t>國內商品清單查詢</w:t>
            </w:r>
          </w:p>
        </w:tc>
        <w:tc>
          <w:tcPr>
            <w:tcW w:w="4717" w:type="dxa"/>
            <w:tcBorders>
              <w:top w:val="single" w:sz="4" w:space="0" w:color="auto"/>
              <w:left w:val="single" w:sz="4" w:space="0" w:color="auto"/>
              <w:bottom w:val="single" w:sz="4" w:space="0" w:color="auto"/>
              <w:right w:val="single" w:sz="4" w:space="0" w:color="auto"/>
            </w:tcBorders>
          </w:tcPr>
          <w:p w14:paraId="1357E222" w14:textId="6DD1D20A" w:rsidR="00137018" w:rsidRDefault="000956CB">
            <w:hyperlink w:anchor="_4-4-22_SKQuoteLib_RequestStockList" w:history="1">
              <w:r w:rsidRPr="00385AA0">
                <w:rPr>
                  <w:rStyle w:val="a3"/>
                  <w:rFonts w:ascii="Courier New" w:hAnsi="Courier New" w:cs="Courier New"/>
                </w:rPr>
                <w:t>SKQuoteLib_RequestStockList</w:t>
              </w:r>
            </w:hyperlink>
          </w:p>
        </w:tc>
        <w:tc>
          <w:tcPr>
            <w:tcW w:w="3039" w:type="dxa"/>
            <w:tcBorders>
              <w:top w:val="single" w:sz="4" w:space="0" w:color="auto"/>
              <w:left w:val="single" w:sz="4" w:space="0" w:color="auto"/>
              <w:bottom w:val="single" w:sz="4" w:space="0" w:color="auto"/>
              <w:right w:val="single" w:sz="4" w:space="0" w:color="auto"/>
            </w:tcBorders>
          </w:tcPr>
          <w:p w14:paraId="46D18B6C" w14:textId="77777777" w:rsidR="00137018" w:rsidRDefault="00B5217B" w:rsidP="00753A44">
            <w:pPr>
              <w:rPr>
                <w:sz w:val="18"/>
                <w:szCs w:val="18"/>
              </w:rPr>
            </w:pPr>
            <w:r w:rsidRPr="00753A44">
              <w:rPr>
                <w:rFonts w:hint="eastAsia"/>
                <w:sz w:val="18"/>
                <w:szCs w:val="18"/>
                <w:highlight w:val="yellow"/>
                <w:lang w:eastAsia="zh-HK"/>
              </w:rPr>
              <w:t>盤中零股上市</w:t>
            </w:r>
            <w:r w:rsidRPr="00753A44">
              <w:rPr>
                <w:rFonts w:hint="eastAsia"/>
                <w:sz w:val="18"/>
                <w:szCs w:val="18"/>
                <w:highlight w:val="yellow"/>
              </w:rPr>
              <w:t>5</w:t>
            </w:r>
            <w:r w:rsidR="00753A44" w:rsidRPr="00753A44">
              <w:rPr>
                <w:rFonts w:ascii="新細明體" w:eastAsia="新細明體" w:hAnsi="新細明體" w:hint="eastAsia"/>
                <w:sz w:val="18"/>
                <w:szCs w:val="18"/>
                <w:highlight w:val="yellow"/>
              </w:rPr>
              <w:t>、</w:t>
            </w:r>
            <w:r w:rsidR="00753A44" w:rsidRPr="00753A44">
              <w:rPr>
                <w:rFonts w:hint="eastAsia"/>
                <w:sz w:val="18"/>
                <w:szCs w:val="18"/>
                <w:highlight w:val="yellow"/>
                <w:lang w:eastAsia="zh-HK"/>
              </w:rPr>
              <w:t>盤中零股</w:t>
            </w:r>
            <w:r w:rsidRPr="00753A44">
              <w:rPr>
                <w:rFonts w:hint="eastAsia"/>
                <w:sz w:val="18"/>
                <w:szCs w:val="18"/>
                <w:highlight w:val="yellow"/>
                <w:lang w:eastAsia="zh-HK"/>
              </w:rPr>
              <w:t>上櫃</w:t>
            </w:r>
            <w:r w:rsidRPr="00753A44">
              <w:rPr>
                <w:sz w:val="18"/>
                <w:szCs w:val="18"/>
                <w:highlight w:val="yellow"/>
              </w:rPr>
              <w:t xml:space="preserve"> </w:t>
            </w:r>
            <w:r w:rsidRPr="00753A44">
              <w:rPr>
                <w:rFonts w:hint="eastAsia"/>
                <w:sz w:val="18"/>
                <w:szCs w:val="18"/>
                <w:highlight w:val="yellow"/>
              </w:rPr>
              <w:t>6</w:t>
            </w:r>
          </w:p>
          <w:p w14:paraId="2D8AE66E" w14:textId="61A7E39E" w:rsidR="00CA1CDF" w:rsidRPr="00753A44" w:rsidRDefault="00CA1CDF" w:rsidP="00753A44">
            <w:pPr>
              <w:rPr>
                <w:sz w:val="18"/>
                <w:szCs w:val="18"/>
              </w:rPr>
            </w:pPr>
            <w:r w:rsidRPr="00CA1CDF">
              <w:rPr>
                <w:rFonts w:hint="eastAsia"/>
                <w:color w:val="FF0000"/>
                <w:sz w:val="18"/>
                <w:szCs w:val="18"/>
              </w:rPr>
              <w:t>客製化期貨</w:t>
            </w:r>
            <w:r w:rsidRPr="00CA1CDF">
              <w:rPr>
                <w:color w:val="FF0000"/>
                <w:sz w:val="18"/>
                <w:szCs w:val="18"/>
              </w:rPr>
              <w:t>-9</w:t>
            </w:r>
            <w:r w:rsidRPr="00CA1CDF">
              <w:rPr>
                <w:rFonts w:hint="eastAsia"/>
                <w:color w:val="FF0000"/>
                <w:sz w:val="18"/>
                <w:szCs w:val="18"/>
              </w:rPr>
              <w:t>、客製化選擇權</w:t>
            </w:r>
            <w:r w:rsidRPr="00CA1CDF">
              <w:rPr>
                <w:rFonts w:hint="eastAsia"/>
                <w:color w:val="FF0000"/>
                <w:sz w:val="18"/>
                <w:szCs w:val="18"/>
              </w:rPr>
              <w:t>-10</w:t>
            </w:r>
          </w:p>
        </w:tc>
      </w:tr>
      <w:tr w:rsidR="0076423A" w14:paraId="4A05E8F2" w14:textId="77777777" w:rsidTr="00A52160">
        <w:tc>
          <w:tcPr>
            <w:tcW w:w="1980" w:type="dxa"/>
            <w:tcBorders>
              <w:top w:val="single" w:sz="4" w:space="0" w:color="auto"/>
              <w:left w:val="single" w:sz="4" w:space="0" w:color="auto"/>
              <w:bottom w:val="single" w:sz="4" w:space="0" w:color="auto"/>
              <w:right w:val="single" w:sz="4" w:space="0" w:color="auto"/>
            </w:tcBorders>
          </w:tcPr>
          <w:p w14:paraId="0F8FCD9D" w14:textId="2EF649D7" w:rsidR="0076423A" w:rsidRDefault="0076423A" w:rsidP="005E07CB">
            <w:pPr>
              <w:rPr>
                <w:b/>
                <w:bCs/>
              </w:rPr>
            </w:pPr>
            <w:r>
              <w:rPr>
                <w:rFonts w:hint="eastAsia"/>
                <w:b/>
                <w:bCs/>
              </w:rPr>
              <w:t>訂閱即時成交明細</w:t>
            </w:r>
          </w:p>
        </w:tc>
        <w:tc>
          <w:tcPr>
            <w:tcW w:w="4717" w:type="dxa"/>
            <w:tcBorders>
              <w:top w:val="single" w:sz="4" w:space="0" w:color="auto"/>
              <w:left w:val="single" w:sz="4" w:space="0" w:color="auto"/>
              <w:bottom w:val="single" w:sz="4" w:space="0" w:color="auto"/>
              <w:right w:val="single" w:sz="4" w:space="0" w:color="auto"/>
            </w:tcBorders>
          </w:tcPr>
          <w:p w14:paraId="1ACFAE91" w14:textId="1388BAE6" w:rsidR="0076423A" w:rsidRPr="001D557A" w:rsidRDefault="0076423A">
            <w:pPr>
              <w:rPr>
                <w:rStyle w:val="a3"/>
                <w:rFonts w:ascii="Courier New" w:hAnsi="Courier New" w:cs="Courier New"/>
              </w:rPr>
            </w:pPr>
            <w:hyperlink w:anchor="_4-4-23_SKQuoteLib_RequestLiveTick" w:history="1">
              <w:r w:rsidRPr="001A1F27">
                <w:rPr>
                  <w:rStyle w:val="a3"/>
                  <w:rFonts w:ascii="Courier New" w:hAnsi="Courier New" w:cs="Courier New" w:hint="eastAsia"/>
                </w:rPr>
                <w:t>SKQuoteLib_RequestLiveTick</w:t>
              </w:r>
            </w:hyperlink>
          </w:p>
        </w:tc>
        <w:tc>
          <w:tcPr>
            <w:tcW w:w="3039" w:type="dxa"/>
            <w:tcBorders>
              <w:top w:val="single" w:sz="4" w:space="0" w:color="auto"/>
              <w:left w:val="single" w:sz="4" w:space="0" w:color="auto"/>
              <w:bottom w:val="single" w:sz="4" w:space="0" w:color="auto"/>
              <w:right w:val="single" w:sz="4" w:space="0" w:color="auto"/>
            </w:tcBorders>
          </w:tcPr>
          <w:p w14:paraId="2C68C2CC" w14:textId="349D54E4" w:rsidR="0076423A" w:rsidRDefault="0076423A">
            <w:r>
              <w:rPr>
                <w:rFonts w:hint="eastAsia"/>
              </w:rPr>
              <w:t>包含訂閱，僅</w:t>
            </w:r>
            <w:r w:rsidR="008C0ADE">
              <w:rPr>
                <w:rFonts w:hint="eastAsia"/>
                <w:lang w:eastAsia="zh-HK"/>
              </w:rPr>
              <w:t>即時</w:t>
            </w:r>
            <w:r>
              <w:rPr>
                <w:rFonts w:hint="eastAsia"/>
              </w:rPr>
              <w:t>成交明細</w:t>
            </w:r>
          </w:p>
        </w:tc>
      </w:tr>
      <w:tr w:rsidR="0076423A" w14:paraId="5D5ACC01" w14:textId="77777777" w:rsidTr="00A52160">
        <w:tc>
          <w:tcPr>
            <w:tcW w:w="1980" w:type="dxa"/>
            <w:tcBorders>
              <w:top w:val="single" w:sz="4" w:space="0" w:color="auto"/>
              <w:left w:val="single" w:sz="4" w:space="0" w:color="auto"/>
              <w:bottom w:val="single" w:sz="4" w:space="0" w:color="auto"/>
              <w:right w:val="single" w:sz="4" w:space="0" w:color="auto"/>
            </w:tcBorders>
          </w:tcPr>
          <w:p w14:paraId="77AB75D7" w14:textId="0E921F43" w:rsidR="0076423A" w:rsidRDefault="00B006A6" w:rsidP="005E07CB">
            <w:pPr>
              <w:rPr>
                <w:b/>
                <w:bCs/>
              </w:rPr>
            </w:pPr>
            <w:r>
              <w:rPr>
                <w:rFonts w:hint="eastAsia"/>
                <w:b/>
                <w:bCs/>
              </w:rPr>
              <w:t>取得報價連線狀態</w:t>
            </w:r>
          </w:p>
        </w:tc>
        <w:tc>
          <w:tcPr>
            <w:tcW w:w="4717" w:type="dxa"/>
            <w:tcBorders>
              <w:top w:val="single" w:sz="4" w:space="0" w:color="auto"/>
              <w:left w:val="single" w:sz="4" w:space="0" w:color="auto"/>
              <w:bottom w:val="single" w:sz="4" w:space="0" w:color="auto"/>
              <w:right w:val="single" w:sz="4" w:space="0" w:color="auto"/>
            </w:tcBorders>
          </w:tcPr>
          <w:p w14:paraId="07D4BF3B" w14:textId="300BDED7" w:rsidR="0076423A" w:rsidRPr="00B006A6" w:rsidRDefault="00B006A6" w:rsidP="00B006A6">
            <w:pPr>
              <w:autoSpaceDE w:val="0"/>
              <w:autoSpaceDN w:val="0"/>
              <w:adjustRightInd w:val="0"/>
              <w:rPr>
                <w:rFonts w:ascii="Courier New" w:eastAsia="細明體" w:hAnsi="Courier New" w:cs="Courier New"/>
                <w:kern w:val="0"/>
                <w:sz w:val="19"/>
                <w:szCs w:val="19"/>
              </w:rPr>
            </w:pPr>
            <w:hyperlink w:anchor="_4-4-24_SKQuoteLib_IsConnected" w:history="1">
              <w:r w:rsidRPr="001A1F27">
                <w:rPr>
                  <w:rStyle w:val="a3"/>
                  <w:rFonts w:ascii="Courier New" w:eastAsia="細明體" w:hAnsi="Courier New" w:cs="Courier New"/>
                  <w:kern w:val="0"/>
                  <w:szCs w:val="19"/>
                </w:rPr>
                <w:t>SKQuoteLib_IsConnected</w:t>
              </w:r>
            </w:hyperlink>
          </w:p>
        </w:tc>
        <w:tc>
          <w:tcPr>
            <w:tcW w:w="3039" w:type="dxa"/>
            <w:tcBorders>
              <w:top w:val="single" w:sz="4" w:space="0" w:color="auto"/>
              <w:left w:val="single" w:sz="4" w:space="0" w:color="auto"/>
              <w:bottom w:val="single" w:sz="4" w:space="0" w:color="auto"/>
              <w:right w:val="single" w:sz="4" w:space="0" w:color="auto"/>
            </w:tcBorders>
          </w:tcPr>
          <w:p w14:paraId="07B8F34F" w14:textId="101AE37E" w:rsidR="0076423A" w:rsidRDefault="0076423A"/>
        </w:tc>
      </w:tr>
      <w:tr w:rsidR="003D3191" w14:paraId="4CA664FF" w14:textId="77777777" w:rsidTr="00A52160">
        <w:tc>
          <w:tcPr>
            <w:tcW w:w="1980" w:type="dxa"/>
            <w:tcBorders>
              <w:top w:val="single" w:sz="4" w:space="0" w:color="auto"/>
              <w:left w:val="single" w:sz="4" w:space="0" w:color="auto"/>
              <w:bottom w:val="single" w:sz="4" w:space="0" w:color="auto"/>
              <w:right w:val="single" w:sz="4" w:space="0" w:color="auto"/>
            </w:tcBorders>
          </w:tcPr>
          <w:p w14:paraId="55CC1309" w14:textId="78BBE83B" w:rsidR="003D3191" w:rsidRDefault="003D3191" w:rsidP="005E07CB">
            <w:pPr>
              <w:rPr>
                <w:b/>
                <w:bCs/>
              </w:rPr>
            </w:pPr>
            <w:r>
              <w:rPr>
                <w:rFonts w:hint="eastAsia"/>
                <w:b/>
                <w:bCs/>
                <w:lang w:eastAsia="zh-HK"/>
              </w:rPr>
              <w:t>取得證券市價特殊值</w:t>
            </w:r>
          </w:p>
        </w:tc>
        <w:tc>
          <w:tcPr>
            <w:tcW w:w="4717" w:type="dxa"/>
            <w:tcBorders>
              <w:top w:val="single" w:sz="4" w:space="0" w:color="auto"/>
              <w:left w:val="single" w:sz="4" w:space="0" w:color="auto"/>
              <w:bottom w:val="single" w:sz="4" w:space="0" w:color="auto"/>
              <w:right w:val="single" w:sz="4" w:space="0" w:color="auto"/>
            </w:tcBorders>
          </w:tcPr>
          <w:p w14:paraId="110332B0" w14:textId="2255ED26" w:rsidR="003D3191" w:rsidRDefault="003D3191" w:rsidP="00B006A6">
            <w:pPr>
              <w:autoSpaceDE w:val="0"/>
              <w:autoSpaceDN w:val="0"/>
              <w:adjustRightInd w:val="0"/>
            </w:pPr>
            <w:hyperlink w:anchor="_4-4-25_SKQuoteLib_GetMarketPriceTS" w:history="1">
              <w:r w:rsidRPr="00AD7AFF">
                <w:rPr>
                  <w:rStyle w:val="a3"/>
                  <w:rFonts w:ascii="Courier New" w:eastAsia="細明體" w:hAnsi="Courier New" w:cs="Courier New" w:hint="eastAsia"/>
                  <w:kern w:val="0"/>
                  <w:szCs w:val="19"/>
                </w:rPr>
                <w:t>SKQu</w:t>
              </w:r>
              <w:r w:rsidRPr="00AD7AFF">
                <w:rPr>
                  <w:rStyle w:val="a3"/>
                  <w:rFonts w:ascii="Courier New" w:eastAsia="細明體" w:hAnsi="Courier New" w:cs="Courier New"/>
                  <w:kern w:val="0"/>
                  <w:szCs w:val="19"/>
                </w:rPr>
                <w:t>oteLib_GetMarketPriceTS</w:t>
              </w:r>
            </w:hyperlink>
          </w:p>
        </w:tc>
        <w:tc>
          <w:tcPr>
            <w:tcW w:w="3039" w:type="dxa"/>
            <w:tcBorders>
              <w:top w:val="single" w:sz="4" w:space="0" w:color="auto"/>
              <w:left w:val="single" w:sz="4" w:space="0" w:color="auto"/>
              <w:bottom w:val="single" w:sz="4" w:space="0" w:color="auto"/>
              <w:right w:val="single" w:sz="4" w:space="0" w:color="auto"/>
            </w:tcBorders>
          </w:tcPr>
          <w:p w14:paraId="42BC4B6D" w14:textId="77777777" w:rsidR="003D3191" w:rsidRDefault="003D3191"/>
        </w:tc>
      </w:tr>
      <w:tr w:rsidR="00794281" w14:paraId="54095D26" w14:textId="77777777" w:rsidTr="00A52160">
        <w:tc>
          <w:tcPr>
            <w:tcW w:w="1980" w:type="dxa"/>
            <w:tcBorders>
              <w:top w:val="single" w:sz="4" w:space="0" w:color="auto"/>
              <w:left w:val="single" w:sz="4" w:space="0" w:color="auto"/>
              <w:bottom w:val="single" w:sz="4" w:space="0" w:color="auto"/>
              <w:right w:val="single" w:sz="4" w:space="0" w:color="auto"/>
            </w:tcBorders>
          </w:tcPr>
          <w:p w14:paraId="4E173E50" w14:textId="71F1C87D" w:rsidR="00794281" w:rsidRDefault="00794281" w:rsidP="00794281">
            <w:pPr>
              <w:rPr>
                <w:b/>
                <w:bCs/>
                <w:lang w:eastAsia="zh-HK"/>
              </w:rPr>
            </w:pPr>
            <w:r>
              <w:rPr>
                <w:rFonts w:hint="eastAsia"/>
                <w:b/>
                <w:bCs/>
              </w:rPr>
              <w:t>取消訂閱報價</w:t>
            </w:r>
          </w:p>
        </w:tc>
        <w:tc>
          <w:tcPr>
            <w:tcW w:w="4717" w:type="dxa"/>
            <w:tcBorders>
              <w:top w:val="single" w:sz="4" w:space="0" w:color="auto"/>
              <w:left w:val="single" w:sz="4" w:space="0" w:color="auto"/>
              <w:bottom w:val="single" w:sz="4" w:space="0" w:color="auto"/>
              <w:right w:val="single" w:sz="4" w:space="0" w:color="auto"/>
            </w:tcBorders>
          </w:tcPr>
          <w:p w14:paraId="6CBE654B" w14:textId="504E88A8" w:rsidR="00794281" w:rsidRDefault="00794281" w:rsidP="00B006A6">
            <w:pPr>
              <w:autoSpaceDE w:val="0"/>
              <w:autoSpaceDN w:val="0"/>
              <w:adjustRightInd w:val="0"/>
            </w:pPr>
            <w:hyperlink w:anchor="_4-4-26_SKQuoteLib_CancelRequestStoc" w:history="1">
              <w:r w:rsidRPr="00794281">
                <w:rPr>
                  <w:rStyle w:val="a3"/>
                  <w:rFonts w:ascii="Courier New" w:hAnsi="Courier New" w:cs="Courier New"/>
                </w:rPr>
                <w:t>SKQuoteLib_</w:t>
              </w:r>
              <w:r w:rsidRPr="00794281">
                <w:rPr>
                  <w:rStyle w:val="a3"/>
                  <w:rFonts w:ascii="Courier New" w:hAnsi="Courier New" w:cs="Courier New" w:hint="eastAsia"/>
                </w:rPr>
                <w:t>C</w:t>
              </w:r>
              <w:r w:rsidRPr="00794281">
                <w:rPr>
                  <w:rStyle w:val="a3"/>
                  <w:rFonts w:ascii="Courier New" w:hAnsi="Courier New" w:cs="Courier New"/>
                </w:rPr>
                <w:t>ancelRequestStocks</w:t>
              </w:r>
            </w:hyperlink>
          </w:p>
        </w:tc>
        <w:tc>
          <w:tcPr>
            <w:tcW w:w="3039" w:type="dxa"/>
            <w:tcBorders>
              <w:top w:val="single" w:sz="4" w:space="0" w:color="auto"/>
              <w:left w:val="single" w:sz="4" w:space="0" w:color="auto"/>
              <w:bottom w:val="single" w:sz="4" w:space="0" w:color="auto"/>
              <w:right w:val="single" w:sz="4" w:space="0" w:color="auto"/>
            </w:tcBorders>
          </w:tcPr>
          <w:p w14:paraId="5F40CD1B" w14:textId="15DD6188" w:rsidR="00794281" w:rsidRDefault="008C0ADE">
            <w:r w:rsidRPr="001B56F1">
              <w:rPr>
                <w:rFonts w:ascii="標楷體" w:hAnsi="標楷體" w:cs="Calibri" w:hint="eastAsia"/>
                <w:kern w:val="0"/>
              </w:rPr>
              <w:t>不</w:t>
            </w:r>
            <w:r>
              <w:rPr>
                <w:rFonts w:ascii="標楷體" w:hAnsi="標楷體" w:cs="Calibri" w:hint="eastAsia"/>
                <w:kern w:val="0"/>
                <w:lang w:eastAsia="zh-HK"/>
              </w:rPr>
              <w:t>支援盤中零股</w:t>
            </w:r>
            <w:r>
              <w:rPr>
                <w:rFonts w:ascii="標楷體" w:hAnsi="標楷體" w:cs="Calibri" w:hint="eastAsia"/>
                <w:kern w:val="0"/>
              </w:rPr>
              <w:t>。</w:t>
            </w:r>
          </w:p>
        </w:tc>
      </w:tr>
      <w:tr w:rsidR="00794281" w14:paraId="2EB0A890" w14:textId="77777777" w:rsidTr="00A52160">
        <w:tc>
          <w:tcPr>
            <w:tcW w:w="1980" w:type="dxa"/>
            <w:tcBorders>
              <w:top w:val="single" w:sz="4" w:space="0" w:color="auto"/>
              <w:left w:val="single" w:sz="4" w:space="0" w:color="auto"/>
              <w:bottom w:val="single" w:sz="4" w:space="0" w:color="auto"/>
              <w:right w:val="single" w:sz="4" w:space="0" w:color="auto"/>
            </w:tcBorders>
          </w:tcPr>
          <w:p w14:paraId="343E8AD8" w14:textId="10D8C4AA" w:rsidR="00794281" w:rsidRDefault="00794281" w:rsidP="005E07CB">
            <w:pPr>
              <w:rPr>
                <w:b/>
                <w:bCs/>
                <w:lang w:eastAsia="zh-HK"/>
              </w:rPr>
            </w:pPr>
            <w:r>
              <w:rPr>
                <w:rFonts w:hint="eastAsia"/>
                <w:b/>
                <w:bCs/>
              </w:rPr>
              <w:t>取消訂閱</w:t>
            </w:r>
            <w:r>
              <w:rPr>
                <w:rFonts w:hint="eastAsia"/>
                <w:b/>
                <w:bCs/>
              </w:rPr>
              <w:t>Tick</w:t>
            </w:r>
            <w:r>
              <w:rPr>
                <w:rFonts w:hint="eastAsia"/>
                <w:b/>
                <w:bCs/>
              </w:rPr>
              <w:t>及五檔</w:t>
            </w:r>
          </w:p>
        </w:tc>
        <w:tc>
          <w:tcPr>
            <w:tcW w:w="4717" w:type="dxa"/>
            <w:tcBorders>
              <w:top w:val="single" w:sz="4" w:space="0" w:color="auto"/>
              <w:left w:val="single" w:sz="4" w:space="0" w:color="auto"/>
              <w:bottom w:val="single" w:sz="4" w:space="0" w:color="auto"/>
              <w:right w:val="single" w:sz="4" w:space="0" w:color="auto"/>
            </w:tcBorders>
          </w:tcPr>
          <w:p w14:paraId="5E61428E" w14:textId="29F1D32B" w:rsidR="00794281" w:rsidRDefault="00794281" w:rsidP="00B006A6">
            <w:pPr>
              <w:autoSpaceDE w:val="0"/>
              <w:autoSpaceDN w:val="0"/>
              <w:adjustRightInd w:val="0"/>
            </w:pPr>
            <w:hyperlink w:anchor="_4-4-27_SKQuoteLib_CancelRequestTick" w:history="1">
              <w:r w:rsidRPr="00794281">
                <w:rPr>
                  <w:rStyle w:val="a3"/>
                  <w:rFonts w:ascii="Courier New" w:hAnsi="Courier New" w:cs="Courier New"/>
                </w:rPr>
                <w:t>SKQuoteLib_</w:t>
              </w:r>
              <w:r w:rsidRPr="00794281">
                <w:rPr>
                  <w:rStyle w:val="a3"/>
                  <w:rFonts w:ascii="Courier New" w:hAnsi="Courier New" w:cs="Courier New" w:hint="eastAsia"/>
                </w:rPr>
                <w:t>C</w:t>
              </w:r>
              <w:r w:rsidRPr="00794281">
                <w:rPr>
                  <w:rStyle w:val="a3"/>
                  <w:rFonts w:ascii="Courier New" w:hAnsi="Courier New" w:cs="Courier New"/>
                </w:rPr>
                <w:t>ancelRequestTicks</w:t>
              </w:r>
            </w:hyperlink>
          </w:p>
        </w:tc>
        <w:tc>
          <w:tcPr>
            <w:tcW w:w="3039" w:type="dxa"/>
            <w:tcBorders>
              <w:top w:val="single" w:sz="4" w:space="0" w:color="auto"/>
              <w:left w:val="single" w:sz="4" w:space="0" w:color="auto"/>
              <w:bottom w:val="single" w:sz="4" w:space="0" w:color="auto"/>
              <w:right w:val="single" w:sz="4" w:space="0" w:color="auto"/>
            </w:tcBorders>
          </w:tcPr>
          <w:p w14:paraId="5443235E" w14:textId="068ACCBF" w:rsidR="00794281" w:rsidRDefault="008C0ADE">
            <w:r w:rsidRPr="001B56F1">
              <w:rPr>
                <w:rFonts w:ascii="標楷體" w:hAnsi="標楷體" w:cs="Calibri" w:hint="eastAsia"/>
                <w:kern w:val="0"/>
              </w:rPr>
              <w:t>不</w:t>
            </w:r>
            <w:r>
              <w:rPr>
                <w:rFonts w:ascii="標楷體" w:hAnsi="標楷體" w:cs="Calibri" w:hint="eastAsia"/>
                <w:kern w:val="0"/>
                <w:lang w:eastAsia="zh-HK"/>
              </w:rPr>
              <w:t>支援盤中零股</w:t>
            </w:r>
            <w:r>
              <w:rPr>
                <w:rFonts w:ascii="標楷體" w:hAnsi="標楷體" w:cs="Calibri" w:hint="eastAsia"/>
                <w:kern w:val="0"/>
              </w:rPr>
              <w:t>。</w:t>
            </w:r>
          </w:p>
        </w:tc>
      </w:tr>
      <w:tr w:rsidR="00F04244" w14:paraId="41331C61" w14:textId="77777777" w:rsidTr="00A52160">
        <w:tc>
          <w:tcPr>
            <w:tcW w:w="1980" w:type="dxa"/>
            <w:tcBorders>
              <w:top w:val="single" w:sz="4" w:space="0" w:color="auto"/>
              <w:left w:val="single" w:sz="4" w:space="0" w:color="auto"/>
              <w:bottom w:val="single" w:sz="4" w:space="0" w:color="auto"/>
              <w:right w:val="single" w:sz="4" w:space="0" w:color="auto"/>
            </w:tcBorders>
          </w:tcPr>
          <w:p w14:paraId="6C39E7AD" w14:textId="3B62F8BC" w:rsidR="00F04244" w:rsidRDefault="00F04244" w:rsidP="00F04244">
            <w:pPr>
              <w:rPr>
                <w:b/>
                <w:bCs/>
              </w:rPr>
            </w:pPr>
            <w:r>
              <w:rPr>
                <w:rFonts w:hint="eastAsia"/>
                <w:b/>
                <w:bCs/>
                <w:lang w:eastAsia="zh-HK"/>
              </w:rPr>
              <w:t>取得連線狀態</w:t>
            </w:r>
          </w:p>
        </w:tc>
        <w:tc>
          <w:tcPr>
            <w:tcW w:w="4717" w:type="dxa"/>
            <w:tcBorders>
              <w:top w:val="single" w:sz="4" w:space="0" w:color="auto"/>
              <w:left w:val="single" w:sz="4" w:space="0" w:color="auto"/>
              <w:bottom w:val="single" w:sz="4" w:space="0" w:color="auto"/>
              <w:right w:val="single" w:sz="4" w:space="0" w:color="auto"/>
            </w:tcBorders>
          </w:tcPr>
          <w:p w14:paraId="0479C493" w14:textId="7305BADE" w:rsidR="00F04244" w:rsidRDefault="00F04244" w:rsidP="00B006A6">
            <w:pPr>
              <w:autoSpaceDE w:val="0"/>
              <w:autoSpaceDN w:val="0"/>
              <w:adjustRightInd w:val="0"/>
            </w:pPr>
            <w:hyperlink w:anchor="_4-4-28_SKQuoteLib_GetQuoteStatus" w:history="1">
              <w:r w:rsidRPr="0022787C">
                <w:rPr>
                  <w:rStyle w:val="a3"/>
                  <w:rFonts w:ascii="Courier New" w:hAnsi="Courier New" w:cs="Courier New" w:hint="eastAsia"/>
                </w:rPr>
                <w:t>SKQuoteLib_Get</w:t>
              </w:r>
              <w:r w:rsidRPr="0022787C">
                <w:rPr>
                  <w:rStyle w:val="a3"/>
                  <w:rFonts w:ascii="Courier New" w:hAnsi="Courier New" w:cs="Courier New"/>
                </w:rPr>
                <w:t>QuoteStatus</w:t>
              </w:r>
            </w:hyperlink>
          </w:p>
        </w:tc>
        <w:tc>
          <w:tcPr>
            <w:tcW w:w="3039" w:type="dxa"/>
            <w:tcBorders>
              <w:top w:val="single" w:sz="4" w:space="0" w:color="auto"/>
              <w:left w:val="single" w:sz="4" w:space="0" w:color="auto"/>
              <w:bottom w:val="single" w:sz="4" w:space="0" w:color="auto"/>
              <w:right w:val="single" w:sz="4" w:space="0" w:color="auto"/>
            </w:tcBorders>
          </w:tcPr>
          <w:p w14:paraId="4E76DE18" w14:textId="7BC10ED1" w:rsidR="00F04244" w:rsidRDefault="00F04244" w:rsidP="0022787C">
            <w:r>
              <w:rPr>
                <w:rFonts w:hint="eastAsia"/>
              </w:rPr>
              <w:t>(</w:t>
            </w:r>
            <w:r w:rsidR="0022787C">
              <w:rPr>
                <w:rFonts w:hint="eastAsia"/>
                <w:lang w:eastAsia="zh-HK"/>
              </w:rPr>
              <w:t>僅限</w:t>
            </w:r>
            <w:r>
              <w:rPr>
                <w:rFonts w:hint="eastAsia"/>
                <w:lang w:eastAsia="zh-HK"/>
              </w:rPr>
              <w:t>連線成功後使用</w:t>
            </w:r>
            <w:r>
              <w:rPr>
                <w:rFonts w:hint="eastAsia"/>
              </w:rPr>
              <w:t>)</w:t>
            </w:r>
          </w:p>
        </w:tc>
      </w:tr>
      <w:tr w:rsidR="00664422" w14:paraId="3054990E" w14:textId="77777777" w:rsidTr="00A52160">
        <w:tc>
          <w:tcPr>
            <w:tcW w:w="1980" w:type="dxa"/>
            <w:tcBorders>
              <w:top w:val="single" w:sz="4" w:space="0" w:color="auto"/>
              <w:left w:val="single" w:sz="4" w:space="0" w:color="auto"/>
              <w:bottom w:val="single" w:sz="4" w:space="0" w:color="auto"/>
              <w:right w:val="single" w:sz="4" w:space="0" w:color="auto"/>
            </w:tcBorders>
          </w:tcPr>
          <w:p w14:paraId="631D3177" w14:textId="77777777" w:rsidR="00664422" w:rsidRDefault="00664422" w:rsidP="00F04244">
            <w:pPr>
              <w:rPr>
                <w:b/>
                <w:bCs/>
                <w:lang w:eastAsia="zh-HK"/>
              </w:rPr>
            </w:pPr>
            <w:r>
              <w:rPr>
                <w:rFonts w:hint="eastAsia"/>
                <w:b/>
                <w:bCs/>
                <w:lang w:eastAsia="zh-HK"/>
              </w:rPr>
              <w:t>指定區間</w:t>
            </w:r>
          </w:p>
          <w:p w14:paraId="22E07B71" w14:textId="1C7018F6" w:rsidR="00664422" w:rsidRDefault="00664422" w:rsidP="00F04244">
            <w:pPr>
              <w:rPr>
                <w:b/>
                <w:bCs/>
                <w:lang w:eastAsia="zh-HK"/>
              </w:rPr>
            </w:pPr>
            <w:r>
              <w:rPr>
                <w:rFonts w:hint="eastAsia"/>
                <w:b/>
                <w:bCs/>
              </w:rPr>
              <w:t>K</w:t>
            </w:r>
            <w:r>
              <w:rPr>
                <w:rFonts w:hint="eastAsia"/>
                <w:b/>
                <w:bCs/>
                <w:lang w:eastAsia="zh-HK"/>
              </w:rPr>
              <w:t>線查詢</w:t>
            </w:r>
          </w:p>
        </w:tc>
        <w:tc>
          <w:tcPr>
            <w:tcW w:w="4717" w:type="dxa"/>
            <w:tcBorders>
              <w:top w:val="single" w:sz="4" w:space="0" w:color="auto"/>
              <w:left w:val="single" w:sz="4" w:space="0" w:color="auto"/>
              <w:bottom w:val="single" w:sz="4" w:space="0" w:color="auto"/>
              <w:right w:val="single" w:sz="4" w:space="0" w:color="auto"/>
            </w:tcBorders>
          </w:tcPr>
          <w:p w14:paraId="18EC6755" w14:textId="76E86953" w:rsidR="00664422" w:rsidRDefault="00664422" w:rsidP="00B006A6">
            <w:pPr>
              <w:autoSpaceDE w:val="0"/>
              <w:autoSpaceDN w:val="0"/>
              <w:adjustRightInd w:val="0"/>
            </w:pPr>
            <w:hyperlink w:anchor="_4-4-29_SKQuoteLib_RequestKLineAMByD" w:history="1">
              <w:r w:rsidRPr="00664422">
                <w:rPr>
                  <w:rStyle w:val="a3"/>
                  <w:rFonts w:ascii="Courier New" w:hAnsi="Courier New" w:cs="Courier New"/>
                </w:rPr>
                <w:t>SKQuoteLib_RequestKLine</w:t>
              </w:r>
              <w:r w:rsidRPr="00664422">
                <w:rPr>
                  <w:rStyle w:val="a3"/>
                  <w:rFonts w:ascii="Courier New" w:hAnsi="Courier New" w:cs="Courier New" w:hint="eastAsia"/>
                </w:rPr>
                <w:t>AM</w:t>
              </w:r>
              <w:r w:rsidRPr="00664422">
                <w:rPr>
                  <w:rStyle w:val="a3"/>
                  <w:rFonts w:ascii="Courier New" w:hAnsi="Courier New" w:cs="Courier New"/>
                </w:rPr>
                <w:t>ByDate</w:t>
              </w:r>
            </w:hyperlink>
          </w:p>
        </w:tc>
        <w:tc>
          <w:tcPr>
            <w:tcW w:w="3039" w:type="dxa"/>
            <w:tcBorders>
              <w:top w:val="single" w:sz="4" w:space="0" w:color="auto"/>
              <w:left w:val="single" w:sz="4" w:space="0" w:color="auto"/>
              <w:bottom w:val="single" w:sz="4" w:space="0" w:color="auto"/>
              <w:right w:val="single" w:sz="4" w:space="0" w:color="auto"/>
            </w:tcBorders>
          </w:tcPr>
          <w:p w14:paraId="4044F415" w14:textId="01F3F1AB" w:rsidR="00664422" w:rsidRDefault="008C0ADE" w:rsidP="0022787C">
            <w:r w:rsidRPr="001B56F1">
              <w:rPr>
                <w:rFonts w:ascii="標楷體" w:hAnsi="標楷體" w:cs="Calibri" w:hint="eastAsia"/>
                <w:kern w:val="0"/>
              </w:rPr>
              <w:t>不</w:t>
            </w:r>
            <w:r>
              <w:rPr>
                <w:rFonts w:ascii="標楷體" w:hAnsi="標楷體" w:cs="Calibri" w:hint="eastAsia"/>
                <w:kern w:val="0"/>
                <w:lang w:eastAsia="zh-HK"/>
              </w:rPr>
              <w:t>支援盤中零股</w:t>
            </w:r>
            <w:r>
              <w:rPr>
                <w:rFonts w:ascii="標楷體" w:hAnsi="標楷體" w:cs="Calibri" w:hint="eastAsia"/>
                <w:kern w:val="0"/>
              </w:rPr>
              <w:t>。</w:t>
            </w:r>
          </w:p>
        </w:tc>
      </w:tr>
      <w:tr w:rsidR="00C87F9B" w14:paraId="2945CC41" w14:textId="77777777" w:rsidTr="00A52160">
        <w:tc>
          <w:tcPr>
            <w:tcW w:w="1980" w:type="dxa"/>
            <w:tcBorders>
              <w:top w:val="single" w:sz="4" w:space="0" w:color="auto"/>
              <w:left w:val="single" w:sz="4" w:space="0" w:color="auto"/>
              <w:bottom w:val="single" w:sz="4" w:space="0" w:color="auto"/>
              <w:right w:val="single" w:sz="4" w:space="0" w:color="auto"/>
            </w:tcBorders>
          </w:tcPr>
          <w:p w14:paraId="0489C75B" w14:textId="514044B9" w:rsidR="00C87F9B" w:rsidRDefault="00C87F9B" w:rsidP="00C87F9B">
            <w:pPr>
              <w:rPr>
                <w:b/>
                <w:bCs/>
                <w:lang w:eastAsia="zh-HK"/>
              </w:rPr>
            </w:pPr>
            <w:r>
              <w:rPr>
                <w:rFonts w:hint="eastAsia"/>
                <w:b/>
                <w:bCs/>
              </w:rPr>
              <w:t>報價連線</w:t>
            </w:r>
          </w:p>
        </w:tc>
        <w:tc>
          <w:tcPr>
            <w:tcW w:w="4717" w:type="dxa"/>
            <w:tcBorders>
              <w:top w:val="single" w:sz="4" w:space="0" w:color="auto"/>
              <w:left w:val="single" w:sz="4" w:space="0" w:color="auto"/>
              <w:bottom w:val="single" w:sz="4" w:space="0" w:color="auto"/>
              <w:right w:val="single" w:sz="4" w:space="0" w:color="auto"/>
            </w:tcBorders>
          </w:tcPr>
          <w:p w14:paraId="34B1A309" w14:textId="3B5E748B" w:rsidR="00C87F9B" w:rsidRDefault="00C87F9B" w:rsidP="00C87F9B">
            <w:pPr>
              <w:autoSpaceDE w:val="0"/>
              <w:autoSpaceDN w:val="0"/>
              <w:adjustRightInd w:val="0"/>
            </w:pPr>
            <w:hyperlink w:anchor="_4-4-30_SKQuoteLib_EnterMonitorLONG" w:history="1">
              <w:r w:rsidRPr="00250CF1">
                <w:rPr>
                  <w:rStyle w:val="a3"/>
                  <w:rFonts w:ascii="Courier New" w:hAnsi="Courier New" w:cs="Courier New"/>
                </w:rPr>
                <w:t>SKQuoteLib_EnterMonitorLONG</w:t>
              </w:r>
            </w:hyperlink>
          </w:p>
        </w:tc>
        <w:tc>
          <w:tcPr>
            <w:tcW w:w="3039" w:type="dxa"/>
            <w:tcBorders>
              <w:top w:val="single" w:sz="4" w:space="0" w:color="auto"/>
              <w:left w:val="single" w:sz="4" w:space="0" w:color="auto"/>
              <w:bottom w:val="single" w:sz="4" w:space="0" w:color="auto"/>
              <w:right w:val="single" w:sz="4" w:space="0" w:color="auto"/>
            </w:tcBorders>
          </w:tcPr>
          <w:p w14:paraId="1DC853DB" w14:textId="38E11EE8" w:rsidR="00FB3A42" w:rsidRDefault="00FB3A42" w:rsidP="00FB3A42">
            <w:r>
              <w:rPr>
                <w:rFonts w:hint="eastAsia"/>
              </w:rPr>
              <w:t xml:space="preserve">LONG index </w:t>
            </w:r>
            <w:r w:rsidR="004A550A">
              <w:rPr>
                <w:rFonts w:hint="eastAsia"/>
              </w:rPr>
              <w:t>對應</w:t>
            </w:r>
          </w:p>
        </w:tc>
      </w:tr>
      <w:tr w:rsidR="004A550A" w14:paraId="5A3A01A8" w14:textId="77777777" w:rsidTr="00A52160">
        <w:tc>
          <w:tcPr>
            <w:tcW w:w="1980" w:type="dxa"/>
            <w:tcBorders>
              <w:top w:val="single" w:sz="4" w:space="0" w:color="auto"/>
              <w:left w:val="single" w:sz="4" w:space="0" w:color="auto"/>
              <w:bottom w:val="single" w:sz="4" w:space="0" w:color="auto"/>
              <w:right w:val="single" w:sz="4" w:space="0" w:color="auto"/>
            </w:tcBorders>
          </w:tcPr>
          <w:p w14:paraId="75B9AF54" w14:textId="07E33F3E" w:rsidR="004A550A" w:rsidRDefault="004A550A" w:rsidP="004A550A">
            <w:pPr>
              <w:rPr>
                <w:b/>
                <w:bCs/>
                <w:lang w:eastAsia="zh-HK"/>
              </w:rPr>
            </w:pPr>
            <w:r>
              <w:rPr>
                <w:rFonts w:hint="eastAsia"/>
                <w:b/>
                <w:bCs/>
              </w:rPr>
              <w:t>取得商品物件</w:t>
            </w:r>
          </w:p>
        </w:tc>
        <w:tc>
          <w:tcPr>
            <w:tcW w:w="4717" w:type="dxa"/>
            <w:tcBorders>
              <w:top w:val="single" w:sz="4" w:space="0" w:color="auto"/>
              <w:left w:val="single" w:sz="4" w:space="0" w:color="auto"/>
              <w:bottom w:val="single" w:sz="4" w:space="0" w:color="auto"/>
              <w:right w:val="single" w:sz="4" w:space="0" w:color="auto"/>
            </w:tcBorders>
          </w:tcPr>
          <w:p w14:paraId="6F8821EC" w14:textId="11B5B40C" w:rsidR="004A550A" w:rsidRDefault="004A550A" w:rsidP="004A550A">
            <w:pPr>
              <w:autoSpaceDE w:val="0"/>
              <w:autoSpaceDN w:val="0"/>
              <w:adjustRightInd w:val="0"/>
            </w:pPr>
            <w:hyperlink w:anchor="_4-4-31_SKQuoteLib_GetStockByIndexLO" w:history="1">
              <w:r w:rsidRPr="00250CF1">
                <w:rPr>
                  <w:rStyle w:val="a3"/>
                  <w:rFonts w:ascii="Courier New" w:hAnsi="Courier New" w:cs="Courier New"/>
                </w:rPr>
                <w:t>SKQuoteLib_GetStockByIndexLONG</w:t>
              </w:r>
            </w:hyperlink>
          </w:p>
        </w:tc>
        <w:tc>
          <w:tcPr>
            <w:tcW w:w="3039" w:type="dxa"/>
            <w:tcBorders>
              <w:top w:val="single" w:sz="4" w:space="0" w:color="auto"/>
              <w:left w:val="single" w:sz="4" w:space="0" w:color="auto"/>
              <w:bottom w:val="single" w:sz="4" w:space="0" w:color="auto"/>
              <w:right w:val="single" w:sz="4" w:space="0" w:color="auto"/>
            </w:tcBorders>
          </w:tcPr>
          <w:p w14:paraId="548A570A" w14:textId="60B4700B" w:rsidR="004A550A" w:rsidRDefault="004A550A" w:rsidP="004A550A">
            <w:r w:rsidRPr="00FC5B7C">
              <w:rPr>
                <w:rFonts w:hint="eastAsia"/>
              </w:rPr>
              <w:t xml:space="preserve">LONG index </w:t>
            </w:r>
            <w:r w:rsidRPr="00FC5B7C">
              <w:rPr>
                <w:rFonts w:hint="eastAsia"/>
              </w:rPr>
              <w:t>對應</w:t>
            </w:r>
          </w:p>
        </w:tc>
      </w:tr>
      <w:tr w:rsidR="004A550A" w14:paraId="4D38854C" w14:textId="77777777" w:rsidTr="00A52160">
        <w:tc>
          <w:tcPr>
            <w:tcW w:w="1980" w:type="dxa"/>
            <w:tcBorders>
              <w:top w:val="single" w:sz="4" w:space="0" w:color="auto"/>
              <w:left w:val="single" w:sz="4" w:space="0" w:color="auto"/>
              <w:bottom w:val="single" w:sz="4" w:space="0" w:color="auto"/>
              <w:right w:val="single" w:sz="4" w:space="0" w:color="auto"/>
            </w:tcBorders>
          </w:tcPr>
          <w:p w14:paraId="7E5E80DD" w14:textId="2B5D6951" w:rsidR="004A550A" w:rsidRDefault="004A550A" w:rsidP="004A550A">
            <w:pPr>
              <w:rPr>
                <w:b/>
                <w:bCs/>
                <w:lang w:eastAsia="zh-HK"/>
              </w:rPr>
            </w:pPr>
            <w:r>
              <w:rPr>
                <w:rFonts w:hint="eastAsia"/>
                <w:b/>
                <w:bCs/>
              </w:rPr>
              <w:t>取得商品物件</w:t>
            </w:r>
          </w:p>
        </w:tc>
        <w:tc>
          <w:tcPr>
            <w:tcW w:w="4717" w:type="dxa"/>
            <w:tcBorders>
              <w:top w:val="single" w:sz="4" w:space="0" w:color="auto"/>
              <w:left w:val="single" w:sz="4" w:space="0" w:color="auto"/>
              <w:bottom w:val="single" w:sz="4" w:space="0" w:color="auto"/>
              <w:right w:val="single" w:sz="4" w:space="0" w:color="auto"/>
            </w:tcBorders>
          </w:tcPr>
          <w:p w14:paraId="0A82A1A3" w14:textId="7E7C4B40" w:rsidR="004A550A" w:rsidRDefault="004A550A" w:rsidP="004A550A">
            <w:pPr>
              <w:autoSpaceDE w:val="0"/>
              <w:autoSpaceDN w:val="0"/>
              <w:adjustRightInd w:val="0"/>
            </w:pPr>
            <w:hyperlink w:anchor="_4-4-32_SKQuoteLib_GetStockByNoLONG" w:history="1">
              <w:r w:rsidRPr="00250CF1">
                <w:rPr>
                  <w:rStyle w:val="a3"/>
                  <w:rFonts w:ascii="Courier New" w:hAnsi="Courier New" w:cs="Courier New"/>
                </w:rPr>
                <w:t>SKQuoteLib_GetStockByNoLONG</w:t>
              </w:r>
            </w:hyperlink>
          </w:p>
        </w:tc>
        <w:tc>
          <w:tcPr>
            <w:tcW w:w="3039" w:type="dxa"/>
            <w:tcBorders>
              <w:top w:val="single" w:sz="4" w:space="0" w:color="auto"/>
              <w:left w:val="single" w:sz="4" w:space="0" w:color="auto"/>
              <w:bottom w:val="single" w:sz="4" w:space="0" w:color="auto"/>
              <w:right w:val="single" w:sz="4" w:space="0" w:color="auto"/>
            </w:tcBorders>
          </w:tcPr>
          <w:p w14:paraId="2B895DE3" w14:textId="77777777" w:rsidR="004A550A" w:rsidRDefault="004A550A" w:rsidP="004A550A">
            <w:r w:rsidRPr="00FC5B7C">
              <w:rPr>
                <w:rFonts w:hint="eastAsia"/>
              </w:rPr>
              <w:t xml:space="preserve">LONG index </w:t>
            </w:r>
            <w:r w:rsidRPr="00FC5B7C">
              <w:rPr>
                <w:rFonts w:hint="eastAsia"/>
              </w:rPr>
              <w:t>對應</w:t>
            </w:r>
          </w:p>
          <w:p w14:paraId="507FADB9" w14:textId="22E22DE9" w:rsidR="00B5217B" w:rsidRDefault="008C0ADE" w:rsidP="004A550A">
            <w:r w:rsidRPr="00B5217B">
              <w:rPr>
                <w:rFonts w:hint="eastAsia"/>
                <w:highlight w:val="yellow"/>
                <w:lang w:eastAsia="zh-HK"/>
              </w:rPr>
              <w:t>不適用盤中零股</w:t>
            </w:r>
          </w:p>
        </w:tc>
      </w:tr>
      <w:tr w:rsidR="004A550A" w14:paraId="4018DBD9" w14:textId="77777777" w:rsidTr="00A52160">
        <w:tc>
          <w:tcPr>
            <w:tcW w:w="1980" w:type="dxa"/>
            <w:tcBorders>
              <w:top w:val="single" w:sz="4" w:space="0" w:color="auto"/>
              <w:left w:val="single" w:sz="4" w:space="0" w:color="auto"/>
              <w:bottom w:val="single" w:sz="4" w:space="0" w:color="auto"/>
              <w:right w:val="single" w:sz="4" w:space="0" w:color="auto"/>
            </w:tcBorders>
          </w:tcPr>
          <w:p w14:paraId="0C5E8E74" w14:textId="7D8216D4" w:rsidR="004A550A" w:rsidRDefault="004A550A" w:rsidP="004A550A">
            <w:pPr>
              <w:rPr>
                <w:b/>
                <w:bCs/>
                <w:lang w:eastAsia="zh-HK"/>
              </w:rPr>
            </w:pPr>
            <w:r>
              <w:rPr>
                <w:rFonts w:hint="eastAsia"/>
                <w:b/>
                <w:bCs/>
              </w:rPr>
              <w:t>取得</w:t>
            </w:r>
            <w:r>
              <w:rPr>
                <w:b/>
                <w:bCs/>
              </w:rPr>
              <w:t>Tick</w:t>
            </w:r>
          </w:p>
        </w:tc>
        <w:tc>
          <w:tcPr>
            <w:tcW w:w="4717" w:type="dxa"/>
            <w:tcBorders>
              <w:top w:val="single" w:sz="4" w:space="0" w:color="auto"/>
              <w:left w:val="single" w:sz="4" w:space="0" w:color="auto"/>
              <w:bottom w:val="single" w:sz="4" w:space="0" w:color="auto"/>
              <w:right w:val="single" w:sz="4" w:space="0" w:color="auto"/>
            </w:tcBorders>
          </w:tcPr>
          <w:p w14:paraId="228BA374" w14:textId="2C24E4D4" w:rsidR="004A550A" w:rsidRDefault="004A550A" w:rsidP="004A550A">
            <w:pPr>
              <w:autoSpaceDE w:val="0"/>
              <w:autoSpaceDN w:val="0"/>
              <w:adjustRightInd w:val="0"/>
            </w:pPr>
            <w:hyperlink w:anchor="_4-4-33_SKQuoteLib_GetTickLONG" w:history="1">
              <w:r w:rsidRPr="00250CF1">
                <w:rPr>
                  <w:rStyle w:val="a3"/>
                  <w:rFonts w:ascii="Courier New" w:hAnsi="Courier New" w:cs="Courier New"/>
                </w:rPr>
                <w:t>SKQuoteLib_GetTickLONG</w:t>
              </w:r>
            </w:hyperlink>
          </w:p>
        </w:tc>
        <w:tc>
          <w:tcPr>
            <w:tcW w:w="3039" w:type="dxa"/>
            <w:tcBorders>
              <w:top w:val="single" w:sz="4" w:space="0" w:color="auto"/>
              <w:left w:val="single" w:sz="4" w:space="0" w:color="auto"/>
              <w:bottom w:val="single" w:sz="4" w:space="0" w:color="auto"/>
              <w:right w:val="single" w:sz="4" w:space="0" w:color="auto"/>
            </w:tcBorders>
          </w:tcPr>
          <w:p w14:paraId="620A4C2A" w14:textId="1C27490D" w:rsidR="004A550A" w:rsidRDefault="004A550A" w:rsidP="004A550A">
            <w:r w:rsidRPr="00FC5B7C">
              <w:rPr>
                <w:rFonts w:hint="eastAsia"/>
              </w:rPr>
              <w:t xml:space="preserve">LONG index </w:t>
            </w:r>
            <w:r w:rsidRPr="00FC5B7C">
              <w:rPr>
                <w:rFonts w:hint="eastAsia"/>
              </w:rPr>
              <w:t>對應</w:t>
            </w:r>
          </w:p>
        </w:tc>
      </w:tr>
      <w:tr w:rsidR="004A550A" w14:paraId="302759D7" w14:textId="77777777" w:rsidTr="00A52160">
        <w:tc>
          <w:tcPr>
            <w:tcW w:w="1980" w:type="dxa"/>
            <w:tcBorders>
              <w:top w:val="single" w:sz="4" w:space="0" w:color="auto"/>
              <w:left w:val="single" w:sz="4" w:space="0" w:color="auto"/>
              <w:bottom w:val="single" w:sz="4" w:space="0" w:color="auto"/>
              <w:right w:val="single" w:sz="4" w:space="0" w:color="auto"/>
            </w:tcBorders>
          </w:tcPr>
          <w:p w14:paraId="14B6DF96" w14:textId="1C576B5B" w:rsidR="004A550A" w:rsidRDefault="004A550A" w:rsidP="004A550A">
            <w:pPr>
              <w:rPr>
                <w:b/>
                <w:bCs/>
                <w:lang w:eastAsia="zh-HK"/>
              </w:rPr>
            </w:pPr>
            <w:r>
              <w:rPr>
                <w:rFonts w:hint="eastAsia"/>
                <w:b/>
                <w:bCs/>
              </w:rPr>
              <w:t>取得五檔</w:t>
            </w:r>
          </w:p>
        </w:tc>
        <w:tc>
          <w:tcPr>
            <w:tcW w:w="4717" w:type="dxa"/>
            <w:tcBorders>
              <w:top w:val="single" w:sz="4" w:space="0" w:color="auto"/>
              <w:left w:val="single" w:sz="4" w:space="0" w:color="auto"/>
              <w:bottom w:val="single" w:sz="4" w:space="0" w:color="auto"/>
              <w:right w:val="single" w:sz="4" w:space="0" w:color="auto"/>
            </w:tcBorders>
          </w:tcPr>
          <w:p w14:paraId="46AC4978" w14:textId="4F59E87A" w:rsidR="004A550A" w:rsidRDefault="004A550A" w:rsidP="004A550A">
            <w:pPr>
              <w:autoSpaceDE w:val="0"/>
              <w:autoSpaceDN w:val="0"/>
              <w:adjustRightInd w:val="0"/>
            </w:pPr>
            <w:hyperlink w:anchor="_4-4-34_SKQuoteLib_GetBest5LONG" w:history="1">
              <w:r w:rsidRPr="00250CF1">
                <w:rPr>
                  <w:rStyle w:val="a3"/>
                  <w:rFonts w:ascii="Courier New" w:hAnsi="Courier New" w:cs="Courier New"/>
                </w:rPr>
                <w:t>SKQuoteLib_GetBest5LONG</w:t>
              </w:r>
            </w:hyperlink>
          </w:p>
        </w:tc>
        <w:tc>
          <w:tcPr>
            <w:tcW w:w="3039" w:type="dxa"/>
            <w:tcBorders>
              <w:top w:val="single" w:sz="4" w:space="0" w:color="auto"/>
              <w:left w:val="single" w:sz="4" w:space="0" w:color="auto"/>
              <w:bottom w:val="single" w:sz="4" w:space="0" w:color="auto"/>
              <w:right w:val="single" w:sz="4" w:space="0" w:color="auto"/>
            </w:tcBorders>
          </w:tcPr>
          <w:p w14:paraId="5A8B617A" w14:textId="2FED4802" w:rsidR="004A550A" w:rsidRDefault="004A550A" w:rsidP="004A550A">
            <w:r w:rsidRPr="00FC5B7C">
              <w:rPr>
                <w:rFonts w:hint="eastAsia"/>
              </w:rPr>
              <w:t xml:space="preserve">LONG index </w:t>
            </w:r>
            <w:r w:rsidRPr="00FC5B7C">
              <w:rPr>
                <w:rFonts w:hint="eastAsia"/>
              </w:rPr>
              <w:t>對應</w:t>
            </w:r>
          </w:p>
        </w:tc>
      </w:tr>
      <w:tr w:rsidR="004A550A" w14:paraId="42CC82CA" w14:textId="77777777" w:rsidTr="00A52160">
        <w:tc>
          <w:tcPr>
            <w:tcW w:w="1980" w:type="dxa"/>
            <w:tcBorders>
              <w:top w:val="single" w:sz="4" w:space="0" w:color="auto"/>
              <w:left w:val="single" w:sz="4" w:space="0" w:color="auto"/>
              <w:bottom w:val="single" w:sz="4" w:space="0" w:color="auto"/>
              <w:right w:val="single" w:sz="4" w:space="0" w:color="auto"/>
            </w:tcBorders>
          </w:tcPr>
          <w:p w14:paraId="70AE62BF" w14:textId="7DDBFD23" w:rsidR="004A550A" w:rsidRDefault="004A550A" w:rsidP="004A550A">
            <w:pPr>
              <w:rPr>
                <w:b/>
                <w:bCs/>
                <w:lang w:eastAsia="zh-HK"/>
              </w:rPr>
            </w:pPr>
            <w:r>
              <w:rPr>
                <w:rFonts w:hint="eastAsia"/>
                <w:b/>
                <w:bCs/>
              </w:rPr>
              <w:t>取得</w:t>
            </w:r>
            <w:r>
              <w:rPr>
                <w:b/>
                <w:bCs/>
              </w:rPr>
              <w:t>MACD</w:t>
            </w:r>
          </w:p>
        </w:tc>
        <w:tc>
          <w:tcPr>
            <w:tcW w:w="4717" w:type="dxa"/>
            <w:tcBorders>
              <w:top w:val="single" w:sz="4" w:space="0" w:color="auto"/>
              <w:left w:val="single" w:sz="4" w:space="0" w:color="auto"/>
              <w:bottom w:val="single" w:sz="4" w:space="0" w:color="auto"/>
              <w:right w:val="single" w:sz="4" w:space="0" w:color="auto"/>
            </w:tcBorders>
          </w:tcPr>
          <w:p w14:paraId="6D0F2AD3" w14:textId="22323497" w:rsidR="004A550A" w:rsidRDefault="004A550A" w:rsidP="004A550A">
            <w:pPr>
              <w:autoSpaceDE w:val="0"/>
              <w:autoSpaceDN w:val="0"/>
              <w:adjustRightInd w:val="0"/>
            </w:pPr>
            <w:hyperlink w:anchor="_4-4-35_SKQuoteLib_GetMACDLONG" w:history="1">
              <w:r w:rsidRPr="00250CF1">
                <w:rPr>
                  <w:rStyle w:val="a3"/>
                  <w:rFonts w:ascii="Courier New" w:hAnsi="Courier New" w:cs="Courier New"/>
                </w:rPr>
                <w:t>SKQuoteLib_GetMACDLONG</w:t>
              </w:r>
            </w:hyperlink>
          </w:p>
        </w:tc>
        <w:tc>
          <w:tcPr>
            <w:tcW w:w="3039" w:type="dxa"/>
            <w:tcBorders>
              <w:top w:val="single" w:sz="4" w:space="0" w:color="auto"/>
              <w:left w:val="single" w:sz="4" w:space="0" w:color="auto"/>
              <w:bottom w:val="single" w:sz="4" w:space="0" w:color="auto"/>
              <w:right w:val="single" w:sz="4" w:space="0" w:color="auto"/>
            </w:tcBorders>
          </w:tcPr>
          <w:p w14:paraId="137E12AD" w14:textId="77777777" w:rsidR="004A550A" w:rsidRDefault="004A550A" w:rsidP="004A550A">
            <w:r w:rsidRPr="00FC5B7C">
              <w:rPr>
                <w:rFonts w:hint="eastAsia"/>
              </w:rPr>
              <w:t xml:space="preserve">LONG index </w:t>
            </w:r>
            <w:r w:rsidRPr="00FC5B7C">
              <w:rPr>
                <w:rFonts w:hint="eastAsia"/>
              </w:rPr>
              <w:t>對應</w:t>
            </w:r>
          </w:p>
          <w:p w14:paraId="79EAE127" w14:textId="669F224E" w:rsidR="008C0ADE" w:rsidRDefault="008C0ADE" w:rsidP="004A550A">
            <w:r w:rsidRPr="001B56F1">
              <w:rPr>
                <w:rFonts w:ascii="標楷體" w:hAnsi="標楷體" w:cs="Calibri" w:hint="eastAsia"/>
                <w:kern w:val="0"/>
              </w:rPr>
              <w:t>不</w:t>
            </w:r>
            <w:r>
              <w:rPr>
                <w:rFonts w:ascii="標楷體" w:hAnsi="標楷體" w:cs="Calibri" w:hint="eastAsia"/>
                <w:kern w:val="0"/>
                <w:lang w:eastAsia="zh-HK"/>
              </w:rPr>
              <w:t>支援盤中零股</w:t>
            </w:r>
            <w:r>
              <w:rPr>
                <w:rFonts w:ascii="標楷體" w:hAnsi="標楷體" w:cs="Calibri" w:hint="eastAsia"/>
                <w:kern w:val="0"/>
              </w:rPr>
              <w:t>。</w:t>
            </w:r>
          </w:p>
        </w:tc>
      </w:tr>
      <w:tr w:rsidR="004A550A" w14:paraId="4635F7C8" w14:textId="77777777" w:rsidTr="00A52160">
        <w:tc>
          <w:tcPr>
            <w:tcW w:w="1980" w:type="dxa"/>
            <w:tcBorders>
              <w:top w:val="single" w:sz="4" w:space="0" w:color="auto"/>
              <w:left w:val="single" w:sz="4" w:space="0" w:color="auto"/>
              <w:bottom w:val="single" w:sz="4" w:space="0" w:color="auto"/>
              <w:right w:val="single" w:sz="4" w:space="0" w:color="auto"/>
            </w:tcBorders>
          </w:tcPr>
          <w:p w14:paraId="2684F915" w14:textId="75F345AB" w:rsidR="004A550A" w:rsidRDefault="004A550A" w:rsidP="004A550A">
            <w:pPr>
              <w:rPr>
                <w:b/>
                <w:bCs/>
                <w:lang w:eastAsia="zh-HK"/>
              </w:rPr>
            </w:pPr>
            <w:r>
              <w:rPr>
                <w:rFonts w:hint="eastAsia"/>
                <w:b/>
                <w:bCs/>
              </w:rPr>
              <w:t>取得布林通道</w:t>
            </w:r>
          </w:p>
        </w:tc>
        <w:tc>
          <w:tcPr>
            <w:tcW w:w="4717" w:type="dxa"/>
            <w:tcBorders>
              <w:top w:val="single" w:sz="4" w:space="0" w:color="auto"/>
              <w:left w:val="single" w:sz="4" w:space="0" w:color="auto"/>
              <w:bottom w:val="single" w:sz="4" w:space="0" w:color="auto"/>
              <w:right w:val="single" w:sz="4" w:space="0" w:color="auto"/>
            </w:tcBorders>
          </w:tcPr>
          <w:p w14:paraId="56545479" w14:textId="68B2E2C2" w:rsidR="004A550A" w:rsidRDefault="004A550A" w:rsidP="004A550A">
            <w:pPr>
              <w:autoSpaceDE w:val="0"/>
              <w:autoSpaceDN w:val="0"/>
              <w:adjustRightInd w:val="0"/>
            </w:pPr>
            <w:hyperlink w:anchor="_4-4-36_SKQuoteLib_GetBoolTunelLONG" w:history="1">
              <w:r w:rsidRPr="00250CF1">
                <w:rPr>
                  <w:rStyle w:val="a3"/>
                  <w:rFonts w:ascii="Courier New" w:hAnsi="Courier New" w:cs="Courier New"/>
                </w:rPr>
                <w:t>SKQuoteLib_GetBoolTunelLONG</w:t>
              </w:r>
            </w:hyperlink>
          </w:p>
        </w:tc>
        <w:tc>
          <w:tcPr>
            <w:tcW w:w="3039" w:type="dxa"/>
            <w:tcBorders>
              <w:top w:val="single" w:sz="4" w:space="0" w:color="auto"/>
              <w:left w:val="single" w:sz="4" w:space="0" w:color="auto"/>
              <w:bottom w:val="single" w:sz="4" w:space="0" w:color="auto"/>
              <w:right w:val="single" w:sz="4" w:space="0" w:color="auto"/>
            </w:tcBorders>
          </w:tcPr>
          <w:p w14:paraId="6A50690C" w14:textId="77777777" w:rsidR="004A550A" w:rsidRDefault="004A550A" w:rsidP="004A550A">
            <w:r w:rsidRPr="00FC5B7C">
              <w:rPr>
                <w:rFonts w:hint="eastAsia"/>
              </w:rPr>
              <w:t xml:space="preserve">LONG index </w:t>
            </w:r>
            <w:r w:rsidRPr="00FC5B7C">
              <w:rPr>
                <w:rFonts w:hint="eastAsia"/>
              </w:rPr>
              <w:t>對應</w:t>
            </w:r>
          </w:p>
          <w:p w14:paraId="7C39887C" w14:textId="29DAD398" w:rsidR="008C0ADE" w:rsidRDefault="008C0ADE" w:rsidP="004A550A">
            <w:r w:rsidRPr="001B56F1">
              <w:rPr>
                <w:rFonts w:ascii="標楷體" w:hAnsi="標楷體" w:cs="Calibri" w:hint="eastAsia"/>
                <w:kern w:val="0"/>
              </w:rPr>
              <w:t>不</w:t>
            </w:r>
            <w:r>
              <w:rPr>
                <w:rFonts w:ascii="標楷體" w:hAnsi="標楷體" w:cs="Calibri" w:hint="eastAsia"/>
                <w:kern w:val="0"/>
                <w:lang w:eastAsia="zh-HK"/>
              </w:rPr>
              <w:t>支援盤中零股</w:t>
            </w:r>
            <w:r>
              <w:rPr>
                <w:rFonts w:ascii="標楷體" w:hAnsi="標楷體" w:cs="Calibri" w:hint="eastAsia"/>
                <w:kern w:val="0"/>
              </w:rPr>
              <w:t>。</w:t>
            </w:r>
          </w:p>
        </w:tc>
      </w:tr>
      <w:tr w:rsidR="00450FB6" w14:paraId="6D10F901" w14:textId="77777777" w:rsidTr="00A52160">
        <w:tc>
          <w:tcPr>
            <w:tcW w:w="1980" w:type="dxa"/>
            <w:tcBorders>
              <w:top w:val="single" w:sz="4" w:space="0" w:color="auto"/>
              <w:left w:val="single" w:sz="4" w:space="0" w:color="auto"/>
              <w:bottom w:val="single" w:sz="4" w:space="0" w:color="auto"/>
              <w:right w:val="single" w:sz="4" w:space="0" w:color="auto"/>
            </w:tcBorders>
          </w:tcPr>
          <w:p w14:paraId="5B8CFAAA" w14:textId="6C91E9DE" w:rsidR="00450FB6" w:rsidRDefault="00450FB6" w:rsidP="00450FB6">
            <w:pPr>
              <w:rPr>
                <w:b/>
                <w:bCs/>
              </w:rPr>
            </w:pPr>
            <w:r>
              <w:rPr>
                <w:rFonts w:hint="eastAsia"/>
                <w:b/>
                <w:bCs/>
                <w:lang w:eastAsia="zh-HK"/>
              </w:rPr>
              <w:t>取得行情報價</w:t>
            </w:r>
          </w:p>
        </w:tc>
        <w:tc>
          <w:tcPr>
            <w:tcW w:w="4717" w:type="dxa"/>
            <w:tcBorders>
              <w:top w:val="single" w:sz="4" w:space="0" w:color="auto"/>
              <w:left w:val="single" w:sz="4" w:space="0" w:color="auto"/>
              <w:bottom w:val="single" w:sz="4" w:space="0" w:color="auto"/>
              <w:right w:val="single" w:sz="4" w:space="0" w:color="auto"/>
            </w:tcBorders>
          </w:tcPr>
          <w:p w14:paraId="4A792F30" w14:textId="34C5DF23" w:rsidR="00450FB6" w:rsidRDefault="00450FB6" w:rsidP="00450FB6">
            <w:pPr>
              <w:autoSpaceDE w:val="0"/>
              <w:autoSpaceDN w:val="0"/>
              <w:adjustRightInd w:val="0"/>
            </w:pPr>
            <w:r>
              <w:rPr>
                <w:rFonts w:hint="eastAsia"/>
              </w:rPr>
              <w:t>SKQu</w:t>
            </w:r>
            <w:r>
              <w:t>oteLib_RequestStocksByMarketNo</w:t>
            </w:r>
          </w:p>
        </w:tc>
        <w:tc>
          <w:tcPr>
            <w:tcW w:w="3039" w:type="dxa"/>
            <w:tcBorders>
              <w:top w:val="single" w:sz="4" w:space="0" w:color="auto"/>
              <w:left w:val="single" w:sz="4" w:space="0" w:color="auto"/>
              <w:bottom w:val="single" w:sz="4" w:space="0" w:color="auto"/>
              <w:right w:val="single" w:sz="4" w:space="0" w:color="auto"/>
            </w:tcBorders>
          </w:tcPr>
          <w:p w14:paraId="26141FB4" w14:textId="260E145D" w:rsidR="00450FB6" w:rsidRDefault="00450FB6" w:rsidP="00450FB6">
            <w:pPr>
              <w:rPr>
                <w:lang w:eastAsia="zh-HK"/>
              </w:rPr>
            </w:pPr>
            <w:r>
              <w:rPr>
                <w:rFonts w:hint="eastAsia"/>
                <w:lang w:eastAsia="zh-HK"/>
              </w:rPr>
              <w:t>適用盤中零股</w:t>
            </w:r>
          </w:p>
        </w:tc>
      </w:tr>
      <w:tr w:rsidR="00450FB6" w14:paraId="0D06A6EB" w14:textId="77777777" w:rsidTr="00A52160">
        <w:tc>
          <w:tcPr>
            <w:tcW w:w="1980" w:type="dxa"/>
            <w:tcBorders>
              <w:top w:val="single" w:sz="4" w:space="0" w:color="auto"/>
              <w:left w:val="single" w:sz="4" w:space="0" w:color="auto"/>
              <w:bottom w:val="single" w:sz="4" w:space="0" w:color="auto"/>
              <w:right w:val="single" w:sz="4" w:space="0" w:color="auto"/>
            </w:tcBorders>
          </w:tcPr>
          <w:p w14:paraId="6B5F2067" w14:textId="052FF4AD" w:rsidR="00450FB6" w:rsidRDefault="00450FB6" w:rsidP="00450FB6">
            <w:pPr>
              <w:rPr>
                <w:b/>
                <w:bCs/>
                <w:lang w:eastAsia="zh-HK"/>
              </w:rPr>
            </w:pPr>
            <w:r>
              <w:rPr>
                <w:rFonts w:hint="eastAsia"/>
                <w:b/>
                <w:bCs/>
                <w:lang w:eastAsia="zh-HK"/>
              </w:rPr>
              <w:t>取得商品物件</w:t>
            </w:r>
          </w:p>
        </w:tc>
        <w:tc>
          <w:tcPr>
            <w:tcW w:w="4717" w:type="dxa"/>
            <w:tcBorders>
              <w:top w:val="single" w:sz="4" w:space="0" w:color="auto"/>
              <w:left w:val="single" w:sz="4" w:space="0" w:color="auto"/>
              <w:bottom w:val="single" w:sz="4" w:space="0" w:color="auto"/>
              <w:right w:val="single" w:sz="4" w:space="0" w:color="auto"/>
            </w:tcBorders>
          </w:tcPr>
          <w:p w14:paraId="3B6B0ECC" w14:textId="1BCA4FDD" w:rsidR="00450FB6" w:rsidRDefault="00450FB6" w:rsidP="00450FB6">
            <w:pPr>
              <w:autoSpaceDE w:val="0"/>
              <w:autoSpaceDN w:val="0"/>
              <w:adjustRightInd w:val="0"/>
            </w:pPr>
            <w:r w:rsidRPr="00D73B4F">
              <w:t>SKQuoteLib_GetStockByMarketAndNo</w:t>
            </w:r>
          </w:p>
        </w:tc>
        <w:tc>
          <w:tcPr>
            <w:tcW w:w="3039" w:type="dxa"/>
            <w:tcBorders>
              <w:top w:val="single" w:sz="4" w:space="0" w:color="auto"/>
              <w:left w:val="single" w:sz="4" w:space="0" w:color="auto"/>
              <w:bottom w:val="single" w:sz="4" w:space="0" w:color="auto"/>
              <w:right w:val="single" w:sz="4" w:space="0" w:color="auto"/>
            </w:tcBorders>
          </w:tcPr>
          <w:p w14:paraId="152379DC" w14:textId="3B66A1E9" w:rsidR="00450FB6" w:rsidRDefault="00450FB6" w:rsidP="00450FB6">
            <w:pPr>
              <w:rPr>
                <w:lang w:eastAsia="zh-HK"/>
              </w:rPr>
            </w:pPr>
            <w:r>
              <w:rPr>
                <w:rFonts w:hint="eastAsia"/>
                <w:lang w:eastAsia="zh-HK"/>
              </w:rPr>
              <w:t>適用盤中零股</w:t>
            </w:r>
          </w:p>
        </w:tc>
      </w:tr>
      <w:tr w:rsidR="00450FB6" w14:paraId="14E4B03B" w14:textId="77777777" w:rsidTr="00A52160">
        <w:tc>
          <w:tcPr>
            <w:tcW w:w="1980" w:type="dxa"/>
            <w:tcBorders>
              <w:top w:val="single" w:sz="4" w:space="0" w:color="auto"/>
              <w:left w:val="single" w:sz="4" w:space="0" w:color="auto"/>
              <w:bottom w:val="single" w:sz="4" w:space="0" w:color="auto"/>
              <w:right w:val="single" w:sz="4" w:space="0" w:color="auto"/>
            </w:tcBorders>
          </w:tcPr>
          <w:p w14:paraId="32BE292E" w14:textId="50B26633" w:rsidR="00450FB6" w:rsidRDefault="00450FB6" w:rsidP="00450FB6">
            <w:pPr>
              <w:rPr>
                <w:b/>
                <w:bCs/>
                <w:lang w:eastAsia="zh-HK"/>
              </w:rPr>
            </w:pPr>
            <w:r>
              <w:rPr>
                <w:rFonts w:hint="eastAsia"/>
                <w:b/>
                <w:bCs/>
                <w:lang w:eastAsia="zh-HK"/>
              </w:rPr>
              <w:t>取得即時成交明細</w:t>
            </w:r>
            <w:r>
              <w:rPr>
                <w:rFonts w:hint="eastAsia"/>
                <w:b/>
                <w:bCs/>
              </w:rPr>
              <w:t>Ticks&amp;Best5</w:t>
            </w:r>
          </w:p>
        </w:tc>
        <w:tc>
          <w:tcPr>
            <w:tcW w:w="4717" w:type="dxa"/>
            <w:tcBorders>
              <w:top w:val="single" w:sz="4" w:space="0" w:color="auto"/>
              <w:left w:val="single" w:sz="4" w:space="0" w:color="auto"/>
              <w:bottom w:val="single" w:sz="4" w:space="0" w:color="auto"/>
              <w:right w:val="single" w:sz="4" w:space="0" w:color="auto"/>
            </w:tcBorders>
          </w:tcPr>
          <w:p w14:paraId="443E8FEB" w14:textId="67078EE9" w:rsidR="00450FB6" w:rsidRPr="00236066" w:rsidRDefault="00450FB6" w:rsidP="00450FB6">
            <w:pPr>
              <w:autoSpaceDE w:val="0"/>
              <w:autoSpaceDN w:val="0"/>
              <w:adjustRightInd w:val="0"/>
              <w:rPr>
                <w:rFonts w:ascii="Courier New" w:hAnsi="Courier New" w:cs="Courier New"/>
                <w:sz w:val="20"/>
                <w:szCs w:val="20"/>
              </w:rPr>
            </w:pPr>
            <w:r>
              <w:rPr>
                <w:rFonts w:hint="eastAsia"/>
              </w:rPr>
              <w:t>SKQuote_RequestTicksWith</w:t>
            </w:r>
            <w:r>
              <w:t>MarketNo</w:t>
            </w:r>
          </w:p>
        </w:tc>
        <w:tc>
          <w:tcPr>
            <w:tcW w:w="3039" w:type="dxa"/>
            <w:tcBorders>
              <w:top w:val="single" w:sz="4" w:space="0" w:color="auto"/>
              <w:left w:val="single" w:sz="4" w:space="0" w:color="auto"/>
              <w:bottom w:val="single" w:sz="4" w:space="0" w:color="auto"/>
              <w:right w:val="single" w:sz="4" w:space="0" w:color="auto"/>
            </w:tcBorders>
          </w:tcPr>
          <w:p w14:paraId="2F240BC7" w14:textId="28027F6D" w:rsidR="00450FB6" w:rsidRDefault="00450FB6" w:rsidP="00450FB6">
            <w:pPr>
              <w:rPr>
                <w:lang w:eastAsia="zh-HK"/>
              </w:rPr>
            </w:pPr>
            <w:r>
              <w:rPr>
                <w:rFonts w:hint="eastAsia"/>
                <w:lang w:eastAsia="zh-HK"/>
              </w:rPr>
              <w:t>適用盤中零股</w:t>
            </w:r>
          </w:p>
        </w:tc>
      </w:tr>
    </w:tbl>
    <w:p w14:paraId="282558C6" w14:textId="77777777" w:rsidR="00BC36E7" w:rsidRDefault="00BC36E7" w:rsidP="00BC36E7"/>
    <w:p w14:paraId="3BCB6D6F" w14:textId="77777777" w:rsidR="00BC36E7" w:rsidRDefault="00BC36E7" w:rsidP="00BC36E7">
      <w:pPr>
        <w:rPr>
          <w:rStyle w:val="af8"/>
          <w:i/>
        </w:rPr>
      </w:pPr>
      <w:r>
        <w:rPr>
          <w:rStyle w:val="af8"/>
          <w:rFonts w:hint="eastAsia"/>
          <w:i/>
        </w:rPr>
        <w:t>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0"/>
        <w:gridCol w:w="4537"/>
        <w:gridCol w:w="3529"/>
      </w:tblGrid>
      <w:tr w:rsidR="00BC36E7" w14:paraId="3F38D917" w14:textId="77777777" w:rsidTr="00FB3A42">
        <w:trPr>
          <w:trHeight w:val="608"/>
        </w:trPr>
        <w:tc>
          <w:tcPr>
            <w:tcW w:w="1670" w:type="dxa"/>
            <w:tcBorders>
              <w:top w:val="single" w:sz="4" w:space="0" w:color="auto"/>
              <w:left w:val="single" w:sz="4" w:space="0" w:color="auto"/>
              <w:bottom w:val="single" w:sz="4" w:space="0" w:color="auto"/>
              <w:right w:val="single" w:sz="4" w:space="0" w:color="auto"/>
            </w:tcBorders>
            <w:hideMark/>
          </w:tcPr>
          <w:p w14:paraId="06321C6F" w14:textId="77777777" w:rsidR="00BC36E7" w:rsidRDefault="00BC36E7">
            <w:pPr>
              <w:jc w:val="center"/>
              <w:rPr>
                <w:sz w:val="28"/>
                <w:szCs w:val="20"/>
              </w:rPr>
            </w:pPr>
            <w:r>
              <w:rPr>
                <w:rFonts w:hint="eastAsia"/>
                <w:b/>
                <w:bCs/>
                <w:sz w:val="28"/>
                <w:szCs w:val="20"/>
              </w:rPr>
              <w:t>功能</w:t>
            </w:r>
          </w:p>
        </w:tc>
        <w:tc>
          <w:tcPr>
            <w:tcW w:w="4537" w:type="dxa"/>
            <w:tcBorders>
              <w:top w:val="single" w:sz="4" w:space="0" w:color="auto"/>
              <w:left w:val="single" w:sz="4" w:space="0" w:color="auto"/>
              <w:bottom w:val="single" w:sz="4" w:space="0" w:color="auto"/>
              <w:right w:val="single" w:sz="4" w:space="0" w:color="auto"/>
            </w:tcBorders>
            <w:hideMark/>
          </w:tcPr>
          <w:p w14:paraId="4B799162" w14:textId="77777777" w:rsidR="00BC36E7" w:rsidRDefault="00BC36E7">
            <w:pPr>
              <w:jc w:val="center"/>
              <w:rPr>
                <w:b/>
                <w:bCs/>
                <w:sz w:val="28"/>
                <w:szCs w:val="20"/>
              </w:rPr>
            </w:pPr>
            <w:r>
              <w:rPr>
                <w:rFonts w:hint="eastAsia"/>
                <w:b/>
                <w:bCs/>
                <w:sz w:val="28"/>
                <w:szCs w:val="20"/>
              </w:rPr>
              <w:t>事件名稱</w:t>
            </w:r>
          </w:p>
        </w:tc>
        <w:tc>
          <w:tcPr>
            <w:tcW w:w="3529" w:type="dxa"/>
            <w:tcBorders>
              <w:top w:val="single" w:sz="4" w:space="0" w:color="auto"/>
              <w:left w:val="single" w:sz="4" w:space="0" w:color="auto"/>
              <w:bottom w:val="single" w:sz="4" w:space="0" w:color="auto"/>
              <w:right w:val="single" w:sz="4" w:space="0" w:color="auto"/>
            </w:tcBorders>
            <w:hideMark/>
          </w:tcPr>
          <w:p w14:paraId="11CB4C3F" w14:textId="77777777" w:rsidR="00BC36E7" w:rsidRDefault="00BC36E7">
            <w:pPr>
              <w:jc w:val="center"/>
              <w:rPr>
                <w:b/>
                <w:bCs/>
                <w:sz w:val="28"/>
                <w:szCs w:val="20"/>
              </w:rPr>
            </w:pPr>
            <w:r>
              <w:rPr>
                <w:rFonts w:hint="eastAsia"/>
                <w:b/>
                <w:bCs/>
                <w:sz w:val="28"/>
                <w:szCs w:val="20"/>
              </w:rPr>
              <w:t>備註</w:t>
            </w:r>
          </w:p>
        </w:tc>
      </w:tr>
      <w:tr w:rsidR="00BC36E7" w14:paraId="10847C66" w14:textId="77777777" w:rsidTr="00FB3A42">
        <w:tc>
          <w:tcPr>
            <w:tcW w:w="1670" w:type="dxa"/>
            <w:tcBorders>
              <w:top w:val="single" w:sz="4" w:space="0" w:color="auto"/>
              <w:left w:val="single" w:sz="4" w:space="0" w:color="auto"/>
              <w:bottom w:val="single" w:sz="4" w:space="0" w:color="auto"/>
              <w:right w:val="single" w:sz="4" w:space="0" w:color="auto"/>
            </w:tcBorders>
            <w:hideMark/>
          </w:tcPr>
          <w:p w14:paraId="02ED16C9" w14:textId="77777777" w:rsidR="00BC36E7" w:rsidRDefault="00BC36E7">
            <w:pPr>
              <w:rPr>
                <w:b/>
                <w:bCs/>
              </w:rPr>
            </w:pPr>
            <w:r>
              <w:rPr>
                <w:rFonts w:hint="eastAsia"/>
                <w:b/>
                <w:bCs/>
              </w:rPr>
              <w:t>連線狀態</w:t>
            </w:r>
          </w:p>
        </w:tc>
        <w:tc>
          <w:tcPr>
            <w:tcW w:w="4537" w:type="dxa"/>
            <w:tcBorders>
              <w:top w:val="single" w:sz="4" w:space="0" w:color="auto"/>
              <w:left w:val="single" w:sz="4" w:space="0" w:color="auto"/>
              <w:bottom w:val="single" w:sz="4" w:space="0" w:color="auto"/>
              <w:right w:val="single" w:sz="4" w:space="0" w:color="auto"/>
            </w:tcBorders>
            <w:hideMark/>
          </w:tcPr>
          <w:p w14:paraId="5C8FBED0" w14:textId="07D82EDD" w:rsidR="00BC36E7" w:rsidRDefault="00BC36E7">
            <w:pPr>
              <w:rPr>
                <w:b/>
                <w:bCs/>
                <w:sz w:val="28"/>
                <w:szCs w:val="20"/>
              </w:rPr>
            </w:pPr>
            <w:hyperlink w:anchor="_4-4-a_OnConnection" w:history="1">
              <w:r>
                <w:rPr>
                  <w:rStyle w:val="a3"/>
                  <w:rFonts w:ascii="Courier New" w:hAnsi="Courier New" w:cs="Courier New"/>
                </w:rPr>
                <w:t>OnConnection</w:t>
              </w:r>
            </w:hyperlink>
          </w:p>
        </w:tc>
        <w:tc>
          <w:tcPr>
            <w:tcW w:w="3529" w:type="dxa"/>
            <w:tcBorders>
              <w:top w:val="single" w:sz="4" w:space="0" w:color="auto"/>
              <w:left w:val="single" w:sz="4" w:space="0" w:color="auto"/>
              <w:bottom w:val="single" w:sz="4" w:space="0" w:color="auto"/>
              <w:right w:val="single" w:sz="4" w:space="0" w:color="auto"/>
            </w:tcBorders>
          </w:tcPr>
          <w:p w14:paraId="11980856" w14:textId="46D4792A" w:rsidR="00BC36E7" w:rsidRDefault="002A3347">
            <w:pPr>
              <w:rPr>
                <w:rFonts w:ascii="Courier New" w:hAnsi="Courier New" w:cs="Courier New"/>
              </w:rPr>
            </w:pPr>
            <w:r w:rsidRPr="00572D11">
              <w:rPr>
                <w:rFonts w:ascii="Courier New" w:hAnsi="Courier New" w:cs="Courier New" w:hint="eastAsia"/>
                <w:color w:val="FF0000"/>
              </w:rPr>
              <w:t>避免在此處直接進行</w:t>
            </w:r>
            <w:r w:rsidRPr="00572D11">
              <w:rPr>
                <w:rFonts w:ascii="Courier New" w:hAnsi="Courier New" w:cs="Courier New" w:hint="eastAsia"/>
                <w:color w:val="FF0000"/>
              </w:rPr>
              <w:t>RequestStocks and RequestTicks</w:t>
            </w:r>
            <w:r w:rsidRPr="00572D11">
              <w:rPr>
                <w:rFonts w:ascii="Courier New" w:hAnsi="Courier New" w:cs="Courier New"/>
                <w:color w:val="FF0000"/>
              </w:rPr>
              <w:t xml:space="preserve"> </w:t>
            </w:r>
            <w:r w:rsidRPr="00572D11">
              <w:rPr>
                <w:rFonts w:ascii="Courier New" w:hAnsi="Courier New" w:cs="Courier New" w:hint="eastAsia"/>
                <w:color w:val="FF0000"/>
              </w:rPr>
              <w:t>等報價訂閱</w:t>
            </w:r>
          </w:p>
        </w:tc>
      </w:tr>
      <w:tr w:rsidR="00BC36E7" w14:paraId="18865E05" w14:textId="77777777" w:rsidTr="00FB3A42">
        <w:tc>
          <w:tcPr>
            <w:tcW w:w="1670" w:type="dxa"/>
            <w:tcBorders>
              <w:top w:val="single" w:sz="4" w:space="0" w:color="auto"/>
              <w:left w:val="single" w:sz="4" w:space="0" w:color="auto"/>
              <w:bottom w:val="single" w:sz="4" w:space="0" w:color="auto"/>
              <w:right w:val="single" w:sz="4" w:space="0" w:color="auto"/>
            </w:tcBorders>
            <w:hideMark/>
          </w:tcPr>
          <w:p w14:paraId="06E02947" w14:textId="77777777" w:rsidR="00BC36E7" w:rsidRDefault="00BC36E7">
            <w:pPr>
              <w:rPr>
                <w:b/>
                <w:bCs/>
              </w:rPr>
            </w:pPr>
            <w:r>
              <w:rPr>
                <w:b/>
                <w:bCs/>
              </w:rPr>
              <w:t>K</w:t>
            </w:r>
            <w:r>
              <w:rPr>
                <w:rFonts w:hint="eastAsia"/>
                <w:b/>
                <w:bCs/>
              </w:rPr>
              <w:t>線資料</w:t>
            </w:r>
          </w:p>
        </w:tc>
        <w:tc>
          <w:tcPr>
            <w:tcW w:w="4537" w:type="dxa"/>
            <w:tcBorders>
              <w:top w:val="single" w:sz="4" w:space="0" w:color="auto"/>
              <w:left w:val="single" w:sz="4" w:space="0" w:color="auto"/>
              <w:bottom w:val="single" w:sz="4" w:space="0" w:color="auto"/>
              <w:right w:val="single" w:sz="4" w:space="0" w:color="auto"/>
            </w:tcBorders>
            <w:hideMark/>
          </w:tcPr>
          <w:p w14:paraId="609C3AEB" w14:textId="7FDEEFF7" w:rsidR="00BC36E7" w:rsidRDefault="00BC36E7">
            <w:pPr>
              <w:rPr>
                <w:b/>
                <w:bCs/>
                <w:sz w:val="28"/>
                <w:szCs w:val="20"/>
              </w:rPr>
            </w:pPr>
            <w:hyperlink w:anchor="_4-4-f_OnNotifyKLineData" w:history="1">
              <w:r>
                <w:rPr>
                  <w:rStyle w:val="a3"/>
                  <w:rFonts w:ascii="Courier New" w:hAnsi="Courier New" w:cs="Courier New"/>
                </w:rPr>
                <w:t>OnNotifyKLineData</w:t>
              </w:r>
            </w:hyperlink>
          </w:p>
        </w:tc>
        <w:tc>
          <w:tcPr>
            <w:tcW w:w="3529" w:type="dxa"/>
            <w:tcBorders>
              <w:top w:val="single" w:sz="4" w:space="0" w:color="auto"/>
              <w:left w:val="single" w:sz="4" w:space="0" w:color="auto"/>
              <w:bottom w:val="single" w:sz="4" w:space="0" w:color="auto"/>
              <w:right w:val="single" w:sz="4" w:space="0" w:color="auto"/>
            </w:tcBorders>
          </w:tcPr>
          <w:p w14:paraId="648D3710" w14:textId="77777777" w:rsidR="00BC36E7" w:rsidRDefault="00BC36E7">
            <w:pPr>
              <w:rPr>
                <w:rFonts w:ascii="Courier New" w:hAnsi="Courier New" w:cs="Courier New"/>
              </w:rPr>
            </w:pPr>
          </w:p>
        </w:tc>
      </w:tr>
      <w:tr w:rsidR="00BC36E7" w14:paraId="30735813" w14:textId="77777777" w:rsidTr="00FB3A42">
        <w:tc>
          <w:tcPr>
            <w:tcW w:w="1670" w:type="dxa"/>
            <w:tcBorders>
              <w:top w:val="single" w:sz="4" w:space="0" w:color="auto"/>
              <w:left w:val="single" w:sz="4" w:space="0" w:color="auto"/>
              <w:bottom w:val="single" w:sz="4" w:space="0" w:color="auto"/>
              <w:right w:val="single" w:sz="4" w:space="0" w:color="auto"/>
            </w:tcBorders>
            <w:hideMark/>
          </w:tcPr>
          <w:p w14:paraId="75D1AD4C" w14:textId="77777777" w:rsidR="00BC36E7" w:rsidRDefault="00BC36E7">
            <w:pPr>
              <w:rPr>
                <w:b/>
                <w:bCs/>
              </w:rPr>
            </w:pPr>
            <w:r>
              <w:rPr>
                <w:rFonts w:hint="eastAsia"/>
                <w:b/>
                <w:bCs/>
              </w:rPr>
              <w:t>主機時間</w:t>
            </w:r>
          </w:p>
        </w:tc>
        <w:tc>
          <w:tcPr>
            <w:tcW w:w="4537" w:type="dxa"/>
            <w:tcBorders>
              <w:top w:val="single" w:sz="4" w:space="0" w:color="auto"/>
              <w:left w:val="single" w:sz="4" w:space="0" w:color="auto"/>
              <w:bottom w:val="single" w:sz="4" w:space="0" w:color="auto"/>
              <w:right w:val="single" w:sz="4" w:space="0" w:color="auto"/>
            </w:tcBorders>
            <w:hideMark/>
          </w:tcPr>
          <w:p w14:paraId="07F22164" w14:textId="3B5CAAE1" w:rsidR="00BC36E7" w:rsidRDefault="00BC36E7">
            <w:pPr>
              <w:rPr>
                <w:b/>
                <w:bCs/>
                <w:sz w:val="28"/>
                <w:szCs w:val="20"/>
              </w:rPr>
            </w:pPr>
            <w:hyperlink w:anchor="_4-4-g_OnNotifyServerTime" w:history="1">
              <w:r>
                <w:rPr>
                  <w:rStyle w:val="a3"/>
                  <w:rFonts w:ascii="Courier New" w:hAnsi="Courier New" w:cs="Courier New"/>
                </w:rPr>
                <w:t>OnNotifyServerTime</w:t>
              </w:r>
            </w:hyperlink>
          </w:p>
        </w:tc>
        <w:tc>
          <w:tcPr>
            <w:tcW w:w="3529" w:type="dxa"/>
            <w:tcBorders>
              <w:top w:val="single" w:sz="4" w:space="0" w:color="auto"/>
              <w:left w:val="single" w:sz="4" w:space="0" w:color="auto"/>
              <w:bottom w:val="single" w:sz="4" w:space="0" w:color="auto"/>
              <w:right w:val="single" w:sz="4" w:space="0" w:color="auto"/>
            </w:tcBorders>
          </w:tcPr>
          <w:p w14:paraId="6EF7B8A4" w14:textId="77777777" w:rsidR="00BC36E7" w:rsidRDefault="00BC36E7">
            <w:pPr>
              <w:rPr>
                <w:rFonts w:ascii="Courier New" w:hAnsi="Courier New" w:cs="Courier New"/>
              </w:rPr>
            </w:pPr>
          </w:p>
        </w:tc>
      </w:tr>
      <w:tr w:rsidR="00BC36E7" w14:paraId="6CAF82EE" w14:textId="77777777" w:rsidTr="00FB3A42">
        <w:tc>
          <w:tcPr>
            <w:tcW w:w="1670" w:type="dxa"/>
            <w:tcBorders>
              <w:top w:val="single" w:sz="4" w:space="0" w:color="auto"/>
              <w:left w:val="single" w:sz="4" w:space="0" w:color="auto"/>
              <w:bottom w:val="single" w:sz="4" w:space="0" w:color="auto"/>
              <w:right w:val="single" w:sz="4" w:space="0" w:color="auto"/>
            </w:tcBorders>
            <w:hideMark/>
          </w:tcPr>
          <w:p w14:paraId="5406AB57" w14:textId="77777777" w:rsidR="00BC36E7" w:rsidRDefault="00BC36E7">
            <w:pPr>
              <w:rPr>
                <w:b/>
                <w:bCs/>
              </w:rPr>
            </w:pPr>
            <w:r>
              <w:rPr>
                <w:rFonts w:hint="eastAsia"/>
                <w:b/>
                <w:bCs/>
              </w:rPr>
              <w:t>大盤張筆</w:t>
            </w:r>
          </w:p>
        </w:tc>
        <w:tc>
          <w:tcPr>
            <w:tcW w:w="4537" w:type="dxa"/>
            <w:tcBorders>
              <w:top w:val="single" w:sz="4" w:space="0" w:color="auto"/>
              <w:left w:val="single" w:sz="4" w:space="0" w:color="auto"/>
              <w:bottom w:val="single" w:sz="4" w:space="0" w:color="auto"/>
              <w:right w:val="single" w:sz="4" w:space="0" w:color="auto"/>
            </w:tcBorders>
            <w:hideMark/>
          </w:tcPr>
          <w:p w14:paraId="1EE80BAA" w14:textId="2928AE08" w:rsidR="00BC36E7" w:rsidRDefault="00BC36E7">
            <w:pPr>
              <w:rPr>
                <w:b/>
                <w:bCs/>
                <w:sz w:val="28"/>
                <w:szCs w:val="20"/>
              </w:rPr>
            </w:pPr>
            <w:hyperlink w:anchor="_4-4-h_OnNotifyMarketTot" w:history="1">
              <w:r>
                <w:rPr>
                  <w:rStyle w:val="a3"/>
                  <w:rFonts w:ascii="Courier New" w:hAnsi="Courier New" w:cs="Courier New"/>
                </w:rPr>
                <w:t>OnNotifyMarketTot</w:t>
              </w:r>
            </w:hyperlink>
          </w:p>
        </w:tc>
        <w:tc>
          <w:tcPr>
            <w:tcW w:w="3529" w:type="dxa"/>
            <w:tcBorders>
              <w:top w:val="single" w:sz="4" w:space="0" w:color="auto"/>
              <w:left w:val="single" w:sz="4" w:space="0" w:color="auto"/>
              <w:bottom w:val="single" w:sz="4" w:space="0" w:color="auto"/>
              <w:right w:val="single" w:sz="4" w:space="0" w:color="auto"/>
            </w:tcBorders>
          </w:tcPr>
          <w:p w14:paraId="4714312E" w14:textId="77777777" w:rsidR="00BC36E7" w:rsidRDefault="00BC36E7">
            <w:pPr>
              <w:rPr>
                <w:rFonts w:ascii="Courier New" w:hAnsi="Courier New" w:cs="Courier New"/>
              </w:rPr>
            </w:pPr>
          </w:p>
        </w:tc>
      </w:tr>
      <w:tr w:rsidR="00BC36E7" w14:paraId="60F0A244" w14:textId="77777777" w:rsidTr="00FB3A42">
        <w:tc>
          <w:tcPr>
            <w:tcW w:w="1670" w:type="dxa"/>
            <w:tcBorders>
              <w:top w:val="single" w:sz="4" w:space="0" w:color="auto"/>
              <w:left w:val="single" w:sz="4" w:space="0" w:color="auto"/>
              <w:bottom w:val="single" w:sz="4" w:space="0" w:color="auto"/>
              <w:right w:val="single" w:sz="4" w:space="0" w:color="auto"/>
            </w:tcBorders>
            <w:hideMark/>
          </w:tcPr>
          <w:p w14:paraId="243EE0C5" w14:textId="77777777" w:rsidR="00BC36E7" w:rsidRDefault="00BC36E7">
            <w:pPr>
              <w:rPr>
                <w:b/>
                <w:bCs/>
              </w:rPr>
            </w:pPr>
            <w:r>
              <w:rPr>
                <w:rFonts w:hint="eastAsia"/>
                <w:b/>
                <w:bCs/>
              </w:rPr>
              <w:t>大盤買賣</w:t>
            </w:r>
          </w:p>
        </w:tc>
        <w:tc>
          <w:tcPr>
            <w:tcW w:w="4537" w:type="dxa"/>
            <w:tcBorders>
              <w:top w:val="single" w:sz="4" w:space="0" w:color="auto"/>
              <w:left w:val="single" w:sz="4" w:space="0" w:color="auto"/>
              <w:bottom w:val="single" w:sz="4" w:space="0" w:color="auto"/>
              <w:right w:val="single" w:sz="4" w:space="0" w:color="auto"/>
            </w:tcBorders>
            <w:hideMark/>
          </w:tcPr>
          <w:p w14:paraId="1B41A63B" w14:textId="2894D220" w:rsidR="00BC36E7" w:rsidRDefault="00BC36E7">
            <w:pPr>
              <w:rPr>
                <w:b/>
                <w:bCs/>
                <w:sz w:val="28"/>
                <w:szCs w:val="20"/>
              </w:rPr>
            </w:pPr>
            <w:hyperlink w:anchor="_4-4-i_OnNotifyMarketBuySell" w:history="1">
              <w:r>
                <w:rPr>
                  <w:rStyle w:val="a3"/>
                  <w:rFonts w:ascii="Courier New" w:hAnsi="Courier New" w:cs="Courier New"/>
                </w:rPr>
                <w:t>OnNotifyMarketBuySell</w:t>
              </w:r>
            </w:hyperlink>
          </w:p>
        </w:tc>
        <w:tc>
          <w:tcPr>
            <w:tcW w:w="3529" w:type="dxa"/>
            <w:tcBorders>
              <w:top w:val="single" w:sz="4" w:space="0" w:color="auto"/>
              <w:left w:val="single" w:sz="4" w:space="0" w:color="auto"/>
              <w:bottom w:val="single" w:sz="4" w:space="0" w:color="auto"/>
              <w:right w:val="single" w:sz="4" w:space="0" w:color="auto"/>
            </w:tcBorders>
          </w:tcPr>
          <w:p w14:paraId="4092F5E8" w14:textId="77777777" w:rsidR="00BC36E7" w:rsidRDefault="00BC36E7">
            <w:pPr>
              <w:rPr>
                <w:rFonts w:ascii="Courier New" w:hAnsi="Courier New" w:cs="Courier New"/>
              </w:rPr>
            </w:pPr>
          </w:p>
        </w:tc>
      </w:tr>
      <w:tr w:rsidR="00BC36E7" w14:paraId="068F0583" w14:textId="77777777" w:rsidTr="00FB3A42">
        <w:tc>
          <w:tcPr>
            <w:tcW w:w="1670" w:type="dxa"/>
            <w:tcBorders>
              <w:top w:val="single" w:sz="4" w:space="0" w:color="auto"/>
              <w:left w:val="single" w:sz="4" w:space="0" w:color="auto"/>
              <w:bottom w:val="single" w:sz="4" w:space="0" w:color="auto"/>
              <w:right w:val="single" w:sz="4" w:space="0" w:color="auto"/>
            </w:tcBorders>
            <w:hideMark/>
          </w:tcPr>
          <w:p w14:paraId="0A8DF481" w14:textId="77777777" w:rsidR="00BC36E7" w:rsidRDefault="00BC36E7">
            <w:pPr>
              <w:rPr>
                <w:b/>
                <w:bCs/>
              </w:rPr>
            </w:pPr>
            <w:r>
              <w:rPr>
                <w:rFonts w:hint="eastAsia"/>
                <w:b/>
                <w:bCs/>
              </w:rPr>
              <w:t>大盤漲跌家數</w:t>
            </w:r>
          </w:p>
        </w:tc>
        <w:tc>
          <w:tcPr>
            <w:tcW w:w="4537" w:type="dxa"/>
            <w:tcBorders>
              <w:top w:val="single" w:sz="4" w:space="0" w:color="auto"/>
              <w:left w:val="single" w:sz="4" w:space="0" w:color="auto"/>
              <w:bottom w:val="single" w:sz="4" w:space="0" w:color="auto"/>
              <w:right w:val="single" w:sz="4" w:space="0" w:color="auto"/>
            </w:tcBorders>
            <w:hideMark/>
          </w:tcPr>
          <w:p w14:paraId="02E9BEA0" w14:textId="73E2BAA2" w:rsidR="00BC36E7" w:rsidRDefault="00BC36E7">
            <w:pPr>
              <w:rPr>
                <w:b/>
                <w:bCs/>
                <w:sz w:val="28"/>
                <w:szCs w:val="20"/>
              </w:rPr>
            </w:pPr>
            <w:hyperlink w:anchor="_4-4-j_OnNotifyMarketHighLow" w:history="1">
              <w:r>
                <w:rPr>
                  <w:rStyle w:val="a3"/>
                  <w:rFonts w:ascii="Courier New" w:hAnsi="Courier New" w:cs="Courier New"/>
                </w:rPr>
                <w:t>OnNotifyMarketHighLow</w:t>
              </w:r>
            </w:hyperlink>
          </w:p>
        </w:tc>
        <w:tc>
          <w:tcPr>
            <w:tcW w:w="3529" w:type="dxa"/>
            <w:tcBorders>
              <w:top w:val="single" w:sz="4" w:space="0" w:color="auto"/>
              <w:left w:val="single" w:sz="4" w:space="0" w:color="auto"/>
              <w:bottom w:val="single" w:sz="4" w:space="0" w:color="auto"/>
              <w:right w:val="single" w:sz="4" w:space="0" w:color="auto"/>
            </w:tcBorders>
          </w:tcPr>
          <w:p w14:paraId="5C42B7B8" w14:textId="2AE822EA" w:rsidR="00BC36E7" w:rsidRDefault="00282976">
            <w:pPr>
              <w:rPr>
                <w:rFonts w:ascii="Courier New" w:hAnsi="Courier New" w:cs="Courier New"/>
              </w:rPr>
            </w:pPr>
            <w:r>
              <w:rPr>
                <w:rFonts w:ascii="Courier New" w:hAnsi="Courier New" w:cs="Courier New" w:hint="eastAsia"/>
              </w:rPr>
              <w:t>(</w:t>
            </w:r>
            <w:r>
              <w:rPr>
                <w:rFonts w:ascii="Courier New" w:hAnsi="Courier New" w:cs="Courier New" w:hint="eastAsia"/>
                <w:lang w:eastAsia="zh-HK"/>
              </w:rPr>
              <w:t>包含權證</w:t>
            </w:r>
            <w:r>
              <w:rPr>
                <w:rFonts w:ascii="Courier New" w:hAnsi="Courier New" w:cs="Courier New" w:hint="eastAsia"/>
              </w:rPr>
              <w:t>)</w:t>
            </w:r>
          </w:p>
        </w:tc>
      </w:tr>
      <w:tr w:rsidR="006367F5" w14:paraId="09FFE98B" w14:textId="77777777" w:rsidTr="00FB3A42">
        <w:tc>
          <w:tcPr>
            <w:tcW w:w="1670" w:type="dxa"/>
            <w:tcBorders>
              <w:top w:val="single" w:sz="4" w:space="0" w:color="auto"/>
              <w:left w:val="single" w:sz="4" w:space="0" w:color="auto"/>
              <w:bottom w:val="single" w:sz="4" w:space="0" w:color="auto"/>
              <w:right w:val="single" w:sz="4" w:space="0" w:color="auto"/>
            </w:tcBorders>
          </w:tcPr>
          <w:p w14:paraId="1154F80B" w14:textId="18D4C0D0" w:rsidR="006367F5" w:rsidRPr="00B53DC4" w:rsidRDefault="006367F5">
            <w:pPr>
              <w:rPr>
                <w:b/>
                <w:bCs/>
              </w:rPr>
            </w:pPr>
            <w:r>
              <w:rPr>
                <w:rFonts w:hint="eastAsia"/>
                <w:b/>
                <w:bCs/>
              </w:rPr>
              <w:t>選擇權資訊</w:t>
            </w:r>
          </w:p>
        </w:tc>
        <w:tc>
          <w:tcPr>
            <w:tcW w:w="4537" w:type="dxa"/>
            <w:tcBorders>
              <w:top w:val="single" w:sz="4" w:space="0" w:color="auto"/>
              <w:left w:val="single" w:sz="4" w:space="0" w:color="auto"/>
              <w:bottom w:val="single" w:sz="4" w:space="0" w:color="auto"/>
              <w:right w:val="single" w:sz="4" w:space="0" w:color="auto"/>
            </w:tcBorders>
          </w:tcPr>
          <w:p w14:paraId="03BC7F6A" w14:textId="7E747070" w:rsidR="006367F5" w:rsidRDefault="006367F5" w:rsidP="006367F5">
            <w:hyperlink w:anchor="_4-4-n_OnNotifyStrikePrices" w:history="1">
              <w:r w:rsidRPr="00952157">
                <w:rPr>
                  <w:rStyle w:val="a3"/>
                  <w:rFonts w:ascii="Courier New" w:hAnsi="Courier New" w:cs="Courier New"/>
                </w:rPr>
                <w:t>OnNotifyStrikePrices</w:t>
              </w:r>
            </w:hyperlink>
          </w:p>
        </w:tc>
        <w:tc>
          <w:tcPr>
            <w:tcW w:w="3529" w:type="dxa"/>
            <w:tcBorders>
              <w:top w:val="single" w:sz="4" w:space="0" w:color="auto"/>
              <w:left w:val="single" w:sz="4" w:space="0" w:color="auto"/>
              <w:bottom w:val="single" w:sz="4" w:space="0" w:color="auto"/>
              <w:right w:val="single" w:sz="4" w:space="0" w:color="auto"/>
            </w:tcBorders>
          </w:tcPr>
          <w:p w14:paraId="7170A892" w14:textId="014E0C09" w:rsidR="006367F5" w:rsidRDefault="006367F5">
            <w:r>
              <w:rPr>
                <w:rFonts w:hint="eastAsia"/>
              </w:rPr>
              <w:t>選擇權</w:t>
            </w:r>
          </w:p>
        </w:tc>
      </w:tr>
      <w:tr w:rsidR="00137018" w14:paraId="11EB11F8" w14:textId="77777777" w:rsidTr="00FB3A42">
        <w:tc>
          <w:tcPr>
            <w:tcW w:w="1670" w:type="dxa"/>
            <w:tcBorders>
              <w:top w:val="single" w:sz="4" w:space="0" w:color="auto"/>
              <w:left w:val="single" w:sz="4" w:space="0" w:color="auto"/>
              <w:bottom w:val="single" w:sz="4" w:space="0" w:color="auto"/>
              <w:right w:val="single" w:sz="4" w:space="0" w:color="auto"/>
            </w:tcBorders>
          </w:tcPr>
          <w:p w14:paraId="697A68AC" w14:textId="6FB1D48B" w:rsidR="00137018" w:rsidRDefault="000956CB">
            <w:pPr>
              <w:rPr>
                <w:b/>
                <w:bCs/>
              </w:rPr>
            </w:pPr>
            <w:r>
              <w:rPr>
                <w:rFonts w:hint="eastAsia"/>
                <w:b/>
                <w:bCs/>
              </w:rPr>
              <w:t>國內市場商品清單</w:t>
            </w:r>
          </w:p>
        </w:tc>
        <w:tc>
          <w:tcPr>
            <w:tcW w:w="4537" w:type="dxa"/>
            <w:tcBorders>
              <w:top w:val="single" w:sz="4" w:space="0" w:color="auto"/>
              <w:left w:val="single" w:sz="4" w:space="0" w:color="auto"/>
              <w:bottom w:val="single" w:sz="4" w:space="0" w:color="auto"/>
              <w:right w:val="single" w:sz="4" w:space="0" w:color="auto"/>
            </w:tcBorders>
          </w:tcPr>
          <w:p w14:paraId="180E6E8C" w14:textId="752182CE" w:rsidR="00137018" w:rsidRDefault="000956CB" w:rsidP="006367F5">
            <w:hyperlink w:anchor="_4-4-o_OnNotifyStockListData" w:history="1">
              <w:r w:rsidRPr="00385AA0">
                <w:rPr>
                  <w:rStyle w:val="a3"/>
                  <w:rFonts w:ascii="Courier New" w:hAnsi="Courier New" w:cs="Courier New" w:hint="eastAsia"/>
                </w:rPr>
                <w:t>OnNotifyStockListData</w:t>
              </w:r>
            </w:hyperlink>
          </w:p>
        </w:tc>
        <w:tc>
          <w:tcPr>
            <w:tcW w:w="3529" w:type="dxa"/>
            <w:tcBorders>
              <w:top w:val="single" w:sz="4" w:space="0" w:color="auto"/>
              <w:left w:val="single" w:sz="4" w:space="0" w:color="auto"/>
              <w:bottom w:val="single" w:sz="4" w:space="0" w:color="auto"/>
              <w:right w:val="single" w:sz="4" w:space="0" w:color="auto"/>
            </w:tcBorders>
          </w:tcPr>
          <w:p w14:paraId="2F338CB5" w14:textId="3E4576B3" w:rsidR="000956CB" w:rsidRDefault="000956CB" w:rsidP="000956CB">
            <w:pPr>
              <w:tabs>
                <w:tab w:val="left" w:pos="720"/>
              </w:tabs>
              <w:ind w:left="720" w:hangingChars="300" w:hanging="720"/>
              <w:rPr>
                <w:noProof/>
              </w:rPr>
            </w:pPr>
            <w:r>
              <w:rPr>
                <w:rFonts w:hint="eastAsia"/>
              </w:rPr>
              <w:t>(</w:t>
            </w:r>
            <w:r>
              <w:rPr>
                <w:rFonts w:hint="eastAsia"/>
                <w:noProof/>
              </w:rPr>
              <w:t>上市</w:t>
            </w:r>
            <w:r>
              <w:rPr>
                <w:rFonts w:ascii="標楷體" w:hAnsi="標楷體" w:hint="eastAsia"/>
                <w:noProof/>
              </w:rPr>
              <w:t>、</w:t>
            </w:r>
            <w:r>
              <w:rPr>
                <w:rFonts w:hint="eastAsia"/>
                <w:noProof/>
              </w:rPr>
              <w:t>上櫃</w:t>
            </w:r>
            <w:r>
              <w:rPr>
                <w:rFonts w:ascii="標楷體" w:hAnsi="標楷體" w:hint="eastAsia"/>
                <w:noProof/>
              </w:rPr>
              <w:t>、</w:t>
            </w:r>
            <w:r>
              <w:rPr>
                <w:rFonts w:hint="eastAsia"/>
                <w:noProof/>
              </w:rPr>
              <w:t>期貨</w:t>
            </w:r>
            <w:r>
              <w:rPr>
                <w:rFonts w:ascii="標楷體" w:hAnsi="標楷體" w:hint="eastAsia"/>
                <w:noProof/>
              </w:rPr>
              <w:t>、</w:t>
            </w:r>
            <w:r>
              <w:rPr>
                <w:rFonts w:hint="eastAsia"/>
                <w:noProof/>
              </w:rPr>
              <w:t>選擇權</w:t>
            </w:r>
            <w:r>
              <w:rPr>
                <w:rFonts w:ascii="標楷體" w:hAnsi="標楷體" w:hint="eastAsia"/>
                <w:noProof/>
              </w:rPr>
              <w:t>、</w:t>
            </w:r>
          </w:p>
          <w:p w14:paraId="7CB39F16" w14:textId="1402B8A4" w:rsidR="00137018" w:rsidRDefault="000956CB" w:rsidP="000956CB">
            <w:r>
              <w:rPr>
                <w:rFonts w:hint="eastAsia"/>
                <w:noProof/>
              </w:rPr>
              <w:t>興櫃</w:t>
            </w:r>
            <w:r>
              <w:rPr>
                <w:rFonts w:hint="eastAsia"/>
              </w:rPr>
              <w:t>)</w:t>
            </w:r>
          </w:p>
        </w:tc>
      </w:tr>
      <w:tr w:rsidR="00282976" w14:paraId="4C13AA91" w14:textId="77777777" w:rsidTr="00FB3A42">
        <w:tc>
          <w:tcPr>
            <w:tcW w:w="1670" w:type="dxa"/>
            <w:tcBorders>
              <w:top w:val="single" w:sz="4" w:space="0" w:color="auto"/>
              <w:left w:val="single" w:sz="4" w:space="0" w:color="auto"/>
              <w:bottom w:val="single" w:sz="4" w:space="0" w:color="auto"/>
              <w:right w:val="single" w:sz="4" w:space="0" w:color="auto"/>
            </w:tcBorders>
          </w:tcPr>
          <w:p w14:paraId="2CBD8B37" w14:textId="12F9723C" w:rsidR="00282976" w:rsidRDefault="00282976" w:rsidP="00282976">
            <w:pPr>
              <w:rPr>
                <w:b/>
                <w:bCs/>
              </w:rPr>
            </w:pPr>
            <w:r>
              <w:rPr>
                <w:rFonts w:hint="eastAsia"/>
                <w:b/>
                <w:bCs/>
              </w:rPr>
              <w:t>大盤漲跌家數</w:t>
            </w:r>
          </w:p>
        </w:tc>
        <w:tc>
          <w:tcPr>
            <w:tcW w:w="4537" w:type="dxa"/>
            <w:tcBorders>
              <w:top w:val="single" w:sz="4" w:space="0" w:color="auto"/>
              <w:left w:val="single" w:sz="4" w:space="0" w:color="auto"/>
              <w:bottom w:val="single" w:sz="4" w:space="0" w:color="auto"/>
              <w:right w:val="single" w:sz="4" w:space="0" w:color="auto"/>
            </w:tcBorders>
          </w:tcPr>
          <w:p w14:paraId="7E9294F1" w14:textId="77EBDBB7" w:rsidR="00282976" w:rsidRDefault="00282976" w:rsidP="00282976">
            <w:hyperlink w:anchor="_4-4-j_OnNotifyMarketHighLow" w:history="1">
              <w:r>
                <w:rPr>
                  <w:rStyle w:val="a3"/>
                  <w:rFonts w:ascii="Courier New" w:hAnsi="Courier New" w:cs="Courier New"/>
                </w:rPr>
                <w:t>OnNotifyMarketHighLow</w:t>
              </w:r>
            </w:hyperlink>
            <w:r>
              <w:rPr>
                <w:rStyle w:val="a3"/>
                <w:rFonts w:ascii="Courier New" w:hAnsi="Courier New" w:cs="Courier New"/>
              </w:rPr>
              <w:t>NoWarrant</w:t>
            </w:r>
          </w:p>
        </w:tc>
        <w:tc>
          <w:tcPr>
            <w:tcW w:w="3529" w:type="dxa"/>
            <w:tcBorders>
              <w:top w:val="single" w:sz="4" w:space="0" w:color="auto"/>
              <w:left w:val="single" w:sz="4" w:space="0" w:color="auto"/>
              <w:bottom w:val="single" w:sz="4" w:space="0" w:color="auto"/>
              <w:right w:val="single" w:sz="4" w:space="0" w:color="auto"/>
            </w:tcBorders>
          </w:tcPr>
          <w:p w14:paraId="1A6599D5" w14:textId="77777777" w:rsidR="00A45851" w:rsidRDefault="00282976" w:rsidP="00282976">
            <w:pPr>
              <w:tabs>
                <w:tab w:val="left" w:pos="720"/>
              </w:tabs>
              <w:ind w:left="720" w:hangingChars="300" w:hanging="720"/>
            </w:pPr>
            <w:r>
              <w:rPr>
                <w:rFonts w:hint="eastAsia"/>
              </w:rPr>
              <w:t>(</w:t>
            </w:r>
            <w:r w:rsidR="00A45851">
              <w:rPr>
                <w:rFonts w:hint="eastAsia"/>
                <w:lang w:eastAsia="zh-HK"/>
              </w:rPr>
              <w:t>同時回傳</w:t>
            </w:r>
          </w:p>
          <w:p w14:paraId="5868EB31" w14:textId="2DE08BF2" w:rsidR="00282976" w:rsidRDefault="00282976" w:rsidP="00282976">
            <w:pPr>
              <w:tabs>
                <w:tab w:val="left" w:pos="720"/>
              </w:tabs>
              <w:ind w:left="720" w:hangingChars="300" w:hanging="720"/>
            </w:pPr>
            <w:r>
              <w:rPr>
                <w:rFonts w:hint="eastAsia"/>
                <w:lang w:eastAsia="zh-HK"/>
              </w:rPr>
              <w:t>含權證及不含權證資訊</w:t>
            </w:r>
            <w:r>
              <w:rPr>
                <w:rFonts w:hint="eastAsia"/>
              </w:rPr>
              <w:t>)</w:t>
            </w:r>
          </w:p>
        </w:tc>
      </w:tr>
      <w:tr w:rsidR="00282976" w14:paraId="18A3C825" w14:textId="77777777" w:rsidTr="00FB3A42">
        <w:tc>
          <w:tcPr>
            <w:tcW w:w="1670" w:type="dxa"/>
            <w:tcBorders>
              <w:top w:val="single" w:sz="4" w:space="0" w:color="auto"/>
              <w:left w:val="single" w:sz="4" w:space="0" w:color="auto"/>
              <w:bottom w:val="single" w:sz="4" w:space="0" w:color="auto"/>
              <w:right w:val="single" w:sz="4" w:space="0" w:color="auto"/>
            </w:tcBorders>
          </w:tcPr>
          <w:p w14:paraId="57627643" w14:textId="5B4C4B30" w:rsidR="00282976" w:rsidRDefault="00282976" w:rsidP="00282976">
            <w:pPr>
              <w:rPr>
                <w:b/>
                <w:bCs/>
              </w:rPr>
            </w:pPr>
            <w:r>
              <w:rPr>
                <w:rFonts w:hint="eastAsia"/>
                <w:b/>
                <w:bCs/>
              </w:rPr>
              <w:t>國內市場商品清單</w:t>
            </w:r>
            <w:r w:rsidR="00A45851">
              <w:rPr>
                <w:rFonts w:hint="eastAsia"/>
                <w:b/>
                <w:bCs/>
                <w:lang w:eastAsia="zh-HK"/>
              </w:rPr>
              <w:t>含類別代碼</w:t>
            </w:r>
          </w:p>
        </w:tc>
        <w:tc>
          <w:tcPr>
            <w:tcW w:w="4537" w:type="dxa"/>
            <w:tcBorders>
              <w:top w:val="single" w:sz="4" w:space="0" w:color="auto"/>
              <w:left w:val="single" w:sz="4" w:space="0" w:color="auto"/>
              <w:bottom w:val="single" w:sz="4" w:space="0" w:color="auto"/>
              <w:right w:val="single" w:sz="4" w:space="0" w:color="auto"/>
            </w:tcBorders>
          </w:tcPr>
          <w:p w14:paraId="775FBA88" w14:textId="3D86E924" w:rsidR="00282976" w:rsidRDefault="00282976" w:rsidP="00282976">
            <w:hyperlink w:anchor="_4-4-o_OnNotifyStockListData" w:history="1">
              <w:r w:rsidRPr="00385AA0">
                <w:rPr>
                  <w:rStyle w:val="a3"/>
                  <w:rFonts w:ascii="Courier New" w:hAnsi="Courier New" w:cs="Courier New" w:hint="eastAsia"/>
                </w:rPr>
                <w:t>OnNotify</w:t>
              </w:r>
              <w:r w:rsidR="00A45851">
                <w:rPr>
                  <w:rStyle w:val="a3"/>
                  <w:rFonts w:ascii="Courier New" w:hAnsi="Courier New" w:cs="Courier New" w:hint="eastAsia"/>
                </w:rPr>
                <w:t>Commodity</w:t>
              </w:r>
              <w:r w:rsidRPr="00385AA0">
                <w:rPr>
                  <w:rStyle w:val="a3"/>
                  <w:rFonts w:ascii="Courier New" w:hAnsi="Courier New" w:cs="Courier New" w:hint="eastAsia"/>
                </w:rPr>
                <w:t>ListData</w:t>
              </w:r>
            </w:hyperlink>
            <w:r>
              <w:rPr>
                <w:rStyle w:val="a3"/>
                <w:rFonts w:ascii="Courier New" w:hAnsi="Courier New" w:cs="Courier New" w:hint="eastAsia"/>
              </w:rPr>
              <w:t xml:space="preserve"> WithTypeNo</w:t>
            </w:r>
          </w:p>
        </w:tc>
        <w:tc>
          <w:tcPr>
            <w:tcW w:w="3529" w:type="dxa"/>
            <w:tcBorders>
              <w:top w:val="single" w:sz="4" w:space="0" w:color="auto"/>
              <w:left w:val="single" w:sz="4" w:space="0" w:color="auto"/>
              <w:bottom w:val="single" w:sz="4" w:space="0" w:color="auto"/>
              <w:right w:val="single" w:sz="4" w:space="0" w:color="auto"/>
            </w:tcBorders>
          </w:tcPr>
          <w:p w14:paraId="3FB1C10B" w14:textId="77777777" w:rsidR="00282976" w:rsidRDefault="00282976" w:rsidP="00282976">
            <w:pPr>
              <w:tabs>
                <w:tab w:val="left" w:pos="720"/>
              </w:tabs>
              <w:ind w:left="720" w:hangingChars="300" w:hanging="720"/>
              <w:rPr>
                <w:noProof/>
              </w:rPr>
            </w:pPr>
            <w:r>
              <w:rPr>
                <w:rFonts w:hint="eastAsia"/>
              </w:rPr>
              <w:t>(</w:t>
            </w:r>
            <w:r>
              <w:rPr>
                <w:rFonts w:hint="eastAsia"/>
                <w:noProof/>
              </w:rPr>
              <w:t>上市</w:t>
            </w:r>
            <w:r>
              <w:rPr>
                <w:rFonts w:ascii="標楷體" w:hAnsi="標楷體" w:hint="eastAsia"/>
                <w:noProof/>
              </w:rPr>
              <w:t>、</w:t>
            </w:r>
            <w:r>
              <w:rPr>
                <w:rFonts w:hint="eastAsia"/>
                <w:noProof/>
              </w:rPr>
              <w:t>上櫃</w:t>
            </w:r>
            <w:r>
              <w:rPr>
                <w:rFonts w:ascii="標楷體" w:hAnsi="標楷體" w:hint="eastAsia"/>
                <w:noProof/>
              </w:rPr>
              <w:t>、</w:t>
            </w:r>
            <w:r>
              <w:rPr>
                <w:rFonts w:hint="eastAsia"/>
                <w:noProof/>
              </w:rPr>
              <w:t>期貨</w:t>
            </w:r>
            <w:r>
              <w:rPr>
                <w:rFonts w:ascii="標楷體" w:hAnsi="標楷體" w:hint="eastAsia"/>
                <w:noProof/>
              </w:rPr>
              <w:t>、</w:t>
            </w:r>
            <w:r>
              <w:rPr>
                <w:rFonts w:hint="eastAsia"/>
                <w:noProof/>
              </w:rPr>
              <w:t>選擇權</w:t>
            </w:r>
            <w:r>
              <w:rPr>
                <w:rFonts w:ascii="標楷體" w:hAnsi="標楷體" w:hint="eastAsia"/>
                <w:noProof/>
              </w:rPr>
              <w:t>、</w:t>
            </w:r>
          </w:p>
          <w:p w14:paraId="2E83FD93" w14:textId="2147A993" w:rsidR="00282976" w:rsidRDefault="00282976" w:rsidP="00282976">
            <w:pPr>
              <w:tabs>
                <w:tab w:val="left" w:pos="720"/>
              </w:tabs>
              <w:ind w:left="720" w:hangingChars="300" w:hanging="720"/>
            </w:pPr>
            <w:r>
              <w:rPr>
                <w:rFonts w:hint="eastAsia"/>
                <w:noProof/>
              </w:rPr>
              <w:t>興櫃</w:t>
            </w:r>
            <w:r>
              <w:rPr>
                <w:rFonts w:hint="eastAsia"/>
              </w:rPr>
              <w:t>)</w:t>
            </w:r>
          </w:p>
        </w:tc>
      </w:tr>
      <w:tr w:rsidR="004A550A" w14:paraId="2760762C" w14:textId="77777777" w:rsidTr="00FB3A42">
        <w:tc>
          <w:tcPr>
            <w:tcW w:w="1670" w:type="dxa"/>
            <w:tcBorders>
              <w:top w:val="single" w:sz="4" w:space="0" w:color="auto"/>
              <w:left w:val="single" w:sz="4" w:space="0" w:color="auto"/>
              <w:bottom w:val="single" w:sz="4" w:space="0" w:color="auto"/>
              <w:right w:val="single" w:sz="4" w:space="0" w:color="auto"/>
            </w:tcBorders>
          </w:tcPr>
          <w:p w14:paraId="3083FA40" w14:textId="0B376C5C" w:rsidR="004A550A" w:rsidRDefault="004A550A" w:rsidP="004A550A">
            <w:pPr>
              <w:rPr>
                <w:b/>
                <w:bCs/>
              </w:rPr>
            </w:pPr>
            <w:r>
              <w:rPr>
                <w:rFonts w:hint="eastAsia"/>
                <w:b/>
                <w:bCs/>
              </w:rPr>
              <w:t>報價更新通知</w:t>
            </w:r>
          </w:p>
        </w:tc>
        <w:tc>
          <w:tcPr>
            <w:tcW w:w="4537" w:type="dxa"/>
            <w:tcBorders>
              <w:top w:val="single" w:sz="4" w:space="0" w:color="auto"/>
              <w:left w:val="single" w:sz="4" w:space="0" w:color="auto"/>
              <w:bottom w:val="single" w:sz="4" w:space="0" w:color="auto"/>
              <w:right w:val="single" w:sz="4" w:space="0" w:color="auto"/>
            </w:tcBorders>
          </w:tcPr>
          <w:p w14:paraId="52242C4F" w14:textId="2C58730B" w:rsidR="004A550A" w:rsidRDefault="004A550A" w:rsidP="004A550A">
            <w:hyperlink w:anchor="_4-4-r_OnNotifyQuoteLONG" w:history="1">
              <w:r w:rsidRPr="00250CF1">
                <w:rPr>
                  <w:rStyle w:val="a3"/>
                  <w:rFonts w:ascii="Courier New" w:hAnsi="Courier New" w:cs="Courier New"/>
                </w:rPr>
                <w:t>OnNotifyQuoteLONG</w:t>
              </w:r>
            </w:hyperlink>
          </w:p>
        </w:tc>
        <w:tc>
          <w:tcPr>
            <w:tcW w:w="3529" w:type="dxa"/>
            <w:tcBorders>
              <w:top w:val="single" w:sz="4" w:space="0" w:color="auto"/>
              <w:left w:val="single" w:sz="4" w:space="0" w:color="auto"/>
              <w:bottom w:val="single" w:sz="4" w:space="0" w:color="auto"/>
              <w:right w:val="single" w:sz="4" w:space="0" w:color="auto"/>
            </w:tcBorders>
          </w:tcPr>
          <w:p w14:paraId="50C4C257" w14:textId="3EC72187" w:rsidR="004A550A" w:rsidRDefault="004A550A" w:rsidP="004A550A">
            <w:pPr>
              <w:tabs>
                <w:tab w:val="left" w:pos="720"/>
              </w:tabs>
              <w:ind w:left="720" w:hangingChars="300" w:hanging="720"/>
            </w:pPr>
            <w:r w:rsidRPr="00C0345F">
              <w:rPr>
                <w:rFonts w:hint="eastAsia"/>
              </w:rPr>
              <w:t xml:space="preserve">LONG index </w:t>
            </w:r>
            <w:r w:rsidRPr="00C0345F">
              <w:rPr>
                <w:rFonts w:hint="eastAsia"/>
              </w:rPr>
              <w:t>對應</w:t>
            </w:r>
          </w:p>
        </w:tc>
      </w:tr>
      <w:tr w:rsidR="004A550A" w14:paraId="2E2F16B0" w14:textId="77777777" w:rsidTr="00FB3A42">
        <w:tc>
          <w:tcPr>
            <w:tcW w:w="1670" w:type="dxa"/>
            <w:tcBorders>
              <w:top w:val="single" w:sz="4" w:space="0" w:color="auto"/>
              <w:left w:val="single" w:sz="4" w:space="0" w:color="auto"/>
              <w:bottom w:val="single" w:sz="4" w:space="0" w:color="auto"/>
              <w:right w:val="single" w:sz="4" w:space="0" w:color="auto"/>
            </w:tcBorders>
          </w:tcPr>
          <w:p w14:paraId="3AA24569" w14:textId="307315D9" w:rsidR="004A550A" w:rsidRDefault="004A550A" w:rsidP="004A550A">
            <w:pPr>
              <w:rPr>
                <w:b/>
                <w:bCs/>
              </w:rPr>
            </w:pPr>
            <w:r>
              <w:rPr>
                <w:rFonts w:hint="eastAsia"/>
                <w:b/>
                <w:bCs/>
              </w:rPr>
              <w:t>回補</w:t>
            </w:r>
            <w:r>
              <w:rPr>
                <w:b/>
                <w:bCs/>
              </w:rPr>
              <w:t>Tick</w:t>
            </w:r>
          </w:p>
        </w:tc>
        <w:tc>
          <w:tcPr>
            <w:tcW w:w="4537" w:type="dxa"/>
            <w:tcBorders>
              <w:top w:val="single" w:sz="4" w:space="0" w:color="auto"/>
              <w:left w:val="single" w:sz="4" w:space="0" w:color="auto"/>
              <w:bottom w:val="single" w:sz="4" w:space="0" w:color="auto"/>
              <w:right w:val="single" w:sz="4" w:space="0" w:color="auto"/>
            </w:tcBorders>
          </w:tcPr>
          <w:p w14:paraId="7E4D954C" w14:textId="6FB05A9F" w:rsidR="004A550A" w:rsidRDefault="004A550A" w:rsidP="004A550A">
            <w:hyperlink w:anchor="_4-4-s_OnNotifyHistoryTicksLONG" w:history="1">
              <w:r w:rsidRPr="00250CF1">
                <w:rPr>
                  <w:rStyle w:val="a3"/>
                  <w:rFonts w:ascii="Courier New" w:hAnsi="Courier New" w:cs="Courier New"/>
                </w:rPr>
                <w:t>OnNotifyHistoryTicksLONG</w:t>
              </w:r>
            </w:hyperlink>
          </w:p>
        </w:tc>
        <w:tc>
          <w:tcPr>
            <w:tcW w:w="3529" w:type="dxa"/>
            <w:tcBorders>
              <w:top w:val="single" w:sz="4" w:space="0" w:color="auto"/>
              <w:left w:val="single" w:sz="4" w:space="0" w:color="auto"/>
              <w:bottom w:val="single" w:sz="4" w:space="0" w:color="auto"/>
              <w:right w:val="single" w:sz="4" w:space="0" w:color="auto"/>
            </w:tcBorders>
          </w:tcPr>
          <w:p w14:paraId="016581BE" w14:textId="4D08EF74" w:rsidR="004A550A" w:rsidRDefault="004A550A" w:rsidP="004A550A">
            <w:pPr>
              <w:tabs>
                <w:tab w:val="left" w:pos="720"/>
              </w:tabs>
              <w:ind w:left="720" w:hangingChars="300" w:hanging="720"/>
            </w:pPr>
            <w:r w:rsidRPr="00C0345F">
              <w:rPr>
                <w:rFonts w:hint="eastAsia"/>
              </w:rPr>
              <w:t xml:space="preserve">LONG index </w:t>
            </w:r>
            <w:r w:rsidRPr="00C0345F">
              <w:rPr>
                <w:rFonts w:hint="eastAsia"/>
              </w:rPr>
              <w:t>對應</w:t>
            </w:r>
          </w:p>
        </w:tc>
      </w:tr>
      <w:tr w:rsidR="004A550A" w14:paraId="5F5B8F4B" w14:textId="77777777" w:rsidTr="00FB3A42">
        <w:tc>
          <w:tcPr>
            <w:tcW w:w="1670" w:type="dxa"/>
            <w:tcBorders>
              <w:top w:val="single" w:sz="4" w:space="0" w:color="auto"/>
              <w:left w:val="single" w:sz="4" w:space="0" w:color="auto"/>
              <w:bottom w:val="single" w:sz="4" w:space="0" w:color="auto"/>
              <w:right w:val="single" w:sz="4" w:space="0" w:color="auto"/>
            </w:tcBorders>
          </w:tcPr>
          <w:p w14:paraId="5F862E69" w14:textId="5FC619EF" w:rsidR="004A550A" w:rsidRDefault="004A550A" w:rsidP="004A550A">
            <w:pPr>
              <w:rPr>
                <w:b/>
                <w:bCs/>
              </w:rPr>
            </w:pPr>
            <w:r>
              <w:rPr>
                <w:rFonts w:hint="eastAsia"/>
                <w:b/>
                <w:bCs/>
              </w:rPr>
              <w:t>即時</w:t>
            </w:r>
            <w:r>
              <w:rPr>
                <w:b/>
                <w:bCs/>
              </w:rPr>
              <w:t>Tick</w:t>
            </w:r>
          </w:p>
        </w:tc>
        <w:tc>
          <w:tcPr>
            <w:tcW w:w="4537" w:type="dxa"/>
            <w:tcBorders>
              <w:top w:val="single" w:sz="4" w:space="0" w:color="auto"/>
              <w:left w:val="single" w:sz="4" w:space="0" w:color="auto"/>
              <w:bottom w:val="single" w:sz="4" w:space="0" w:color="auto"/>
              <w:right w:val="single" w:sz="4" w:space="0" w:color="auto"/>
            </w:tcBorders>
          </w:tcPr>
          <w:p w14:paraId="39AF5AA2" w14:textId="725061DC" w:rsidR="004A550A" w:rsidRDefault="004A550A" w:rsidP="004A550A">
            <w:hyperlink w:anchor="_4-4-t_OnNotifyTicksLONG" w:history="1">
              <w:r w:rsidRPr="0090748D">
                <w:rPr>
                  <w:rStyle w:val="a3"/>
                  <w:rFonts w:ascii="Courier New" w:hAnsi="Courier New" w:cs="Courier New"/>
                </w:rPr>
                <w:t>OnNotifyTicksLONG</w:t>
              </w:r>
            </w:hyperlink>
          </w:p>
        </w:tc>
        <w:tc>
          <w:tcPr>
            <w:tcW w:w="3529" w:type="dxa"/>
            <w:tcBorders>
              <w:top w:val="single" w:sz="4" w:space="0" w:color="auto"/>
              <w:left w:val="single" w:sz="4" w:space="0" w:color="auto"/>
              <w:bottom w:val="single" w:sz="4" w:space="0" w:color="auto"/>
              <w:right w:val="single" w:sz="4" w:space="0" w:color="auto"/>
            </w:tcBorders>
          </w:tcPr>
          <w:p w14:paraId="1734CAFA" w14:textId="56F949C5" w:rsidR="004A550A" w:rsidRDefault="004A550A" w:rsidP="004A550A">
            <w:pPr>
              <w:tabs>
                <w:tab w:val="left" w:pos="720"/>
              </w:tabs>
              <w:ind w:left="720" w:hangingChars="300" w:hanging="720"/>
            </w:pPr>
            <w:r w:rsidRPr="00C0345F">
              <w:rPr>
                <w:rFonts w:hint="eastAsia"/>
              </w:rPr>
              <w:t xml:space="preserve">LONG index </w:t>
            </w:r>
            <w:r w:rsidRPr="00C0345F">
              <w:rPr>
                <w:rFonts w:hint="eastAsia"/>
              </w:rPr>
              <w:t>對應</w:t>
            </w:r>
          </w:p>
        </w:tc>
      </w:tr>
      <w:tr w:rsidR="004A550A" w14:paraId="28261382" w14:textId="77777777" w:rsidTr="00FB3A42">
        <w:tc>
          <w:tcPr>
            <w:tcW w:w="1670" w:type="dxa"/>
            <w:tcBorders>
              <w:top w:val="single" w:sz="4" w:space="0" w:color="auto"/>
              <w:left w:val="single" w:sz="4" w:space="0" w:color="auto"/>
              <w:bottom w:val="single" w:sz="4" w:space="0" w:color="auto"/>
              <w:right w:val="single" w:sz="4" w:space="0" w:color="auto"/>
            </w:tcBorders>
          </w:tcPr>
          <w:p w14:paraId="56950C1B" w14:textId="523F09B3" w:rsidR="004A550A" w:rsidRDefault="004A550A" w:rsidP="004A550A">
            <w:pPr>
              <w:rPr>
                <w:b/>
                <w:bCs/>
              </w:rPr>
            </w:pPr>
            <w:r>
              <w:rPr>
                <w:rFonts w:hint="eastAsia"/>
                <w:b/>
                <w:bCs/>
              </w:rPr>
              <w:t>即時五檔</w:t>
            </w:r>
          </w:p>
        </w:tc>
        <w:tc>
          <w:tcPr>
            <w:tcW w:w="4537" w:type="dxa"/>
            <w:tcBorders>
              <w:top w:val="single" w:sz="4" w:space="0" w:color="auto"/>
              <w:left w:val="single" w:sz="4" w:space="0" w:color="auto"/>
              <w:bottom w:val="single" w:sz="4" w:space="0" w:color="auto"/>
              <w:right w:val="single" w:sz="4" w:space="0" w:color="auto"/>
            </w:tcBorders>
          </w:tcPr>
          <w:p w14:paraId="2EFE5C2C" w14:textId="6BF139D7" w:rsidR="004A550A" w:rsidRDefault="004A550A" w:rsidP="004A550A">
            <w:hyperlink w:anchor="_4-4-u_OnNotifyBest5LONG" w:history="1">
              <w:r w:rsidRPr="0090748D">
                <w:rPr>
                  <w:rStyle w:val="a3"/>
                  <w:rFonts w:ascii="Courier New" w:hAnsi="Courier New" w:cs="Courier New"/>
                </w:rPr>
                <w:t>OnNotifyBest5LONG</w:t>
              </w:r>
            </w:hyperlink>
          </w:p>
        </w:tc>
        <w:tc>
          <w:tcPr>
            <w:tcW w:w="3529" w:type="dxa"/>
            <w:tcBorders>
              <w:top w:val="single" w:sz="4" w:space="0" w:color="auto"/>
              <w:left w:val="single" w:sz="4" w:space="0" w:color="auto"/>
              <w:bottom w:val="single" w:sz="4" w:space="0" w:color="auto"/>
              <w:right w:val="single" w:sz="4" w:space="0" w:color="auto"/>
            </w:tcBorders>
          </w:tcPr>
          <w:p w14:paraId="6F22E131" w14:textId="0FA1B6CD" w:rsidR="004A550A" w:rsidRDefault="004A550A" w:rsidP="004A550A">
            <w:pPr>
              <w:tabs>
                <w:tab w:val="left" w:pos="720"/>
              </w:tabs>
              <w:ind w:left="720" w:hangingChars="300" w:hanging="720"/>
            </w:pPr>
            <w:r w:rsidRPr="00C0345F">
              <w:rPr>
                <w:rFonts w:hint="eastAsia"/>
              </w:rPr>
              <w:t xml:space="preserve">LONG index </w:t>
            </w:r>
            <w:r w:rsidRPr="00C0345F">
              <w:rPr>
                <w:rFonts w:hint="eastAsia"/>
              </w:rPr>
              <w:t>對應</w:t>
            </w:r>
          </w:p>
        </w:tc>
      </w:tr>
      <w:tr w:rsidR="004A550A" w14:paraId="713A5856" w14:textId="77777777" w:rsidTr="00FB3A42">
        <w:tc>
          <w:tcPr>
            <w:tcW w:w="1670" w:type="dxa"/>
            <w:tcBorders>
              <w:top w:val="single" w:sz="4" w:space="0" w:color="auto"/>
              <w:left w:val="single" w:sz="4" w:space="0" w:color="auto"/>
              <w:bottom w:val="single" w:sz="4" w:space="0" w:color="auto"/>
              <w:right w:val="single" w:sz="4" w:space="0" w:color="auto"/>
            </w:tcBorders>
          </w:tcPr>
          <w:p w14:paraId="57C71BB2" w14:textId="7F2A1B47" w:rsidR="004A550A" w:rsidRDefault="004A550A" w:rsidP="004A550A">
            <w:pPr>
              <w:rPr>
                <w:b/>
                <w:bCs/>
              </w:rPr>
            </w:pPr>
            <w:r>
              <w:rPr>
                <w:rFonts w:hint="eastAsia"/>
                <w:b/>
                <w:bCs/>
              </w:rPr>
              <w:t>布林通道</w:t>
            </w:r>
          </w:p>
        </w:tc>
        <w:tc>
          <w:tcPr>
            <w:tcW w:w="4537" w:type="dxa"/>
            <w:tcBorders>
              <w:top w:val="single" w:sz="4" w:space="0" w:color="auto"/>
              <w:left w:val="single" w:sz="4" w:space="0" w:color="auto"/>
              <w:bottom w:val="single" w:sz="4" w:space="0" w:color="auto"/>
              <w:right w:val="single" w:sz="4" w:space="0" w:color="auto"/>
            </w:tcBorders>
          </w:tcPr>
          <w:p w14:paraId="0C7E61B8" w14:textId="47F54B69" w:rsidR="004A550A" w:rsidRDefault="004A550A" w:rsidP="004A550A">
            <w:hyperlink w:anchor="_4-4-v_OnNotifyBoolTunelLONG" w:history="1">
              <w:r w:rsidRPr="0090748D">
                <w:rPr>
                  <w:rStyle w:val="a3"/>
                  <w:rFonts w:ascii="Courier New" w:hAnsi="Courier New" w:cs="Courier New"/>
                </w:rPr>
                <w:t>OnNotifyBoolTunelLONG</w:t>
              </w:r>
            </w:hyperlink>
          </w:p>
        </w:tc>
        <w:tc>
          <w:tcPr>
            <w:tcW w:w="3529" w:type="dxa"/>
            <w:tcBorders>
              <w:top w:val="single" w:sz="4" w:space="0" w:color="auto"/>
              <w:left w:val="single" w:sz="4" w:space="0" w:color="auto"/>
              <w:bottom w:val="single" w:sz="4" w:space="0" w:color="auto"/>
              <w:right w:val="single" w:sz="4" w:space="0" w:color="auto"/>
            </w:tcBorders>
          </w:tcPr>
          <w:p w14:paraId="67779274" w14:textId="5FE138EE" w:rsidR="004A550A" w:rsidRDefault="004A550A" w:rsidP="004A550A">
            <w:pPr>
              <w:tabs>
                <w:tab w:val="left" w:pos="720"/>
              </w:tabs>
              <w:ind w:left="720" w:hangingChars="300" w:hanging="720"/>
            </w:pPr>
            <w:r w:rsidRPr="00C0345F">
              <w:rPr>
                <w:rFonts w:hint="eastAsia"/>
              </w:rPr>
              <w:t xml:space="preserve">LONG index </w:t>
            </w:r>
            <w:r w:rsidRPr="00C0345F">
              <w:rPr>
                <w:rFonts w:hint="eastAsia"/>
              </w:rPr>
              <w:t>對應</w:t>
            </w:r>
          </w:p>
        </w:tc>
      </w:tr>
      <w:tr w:rsidR="004A550A" w14:paraId="0E23F4EA" w14:textId="77777777" w:rsidTr="00FB3A42">
        <w:tc>
          <w:tcPr>
            <w:tcW w:w="1670" w:type="dxa"/>
            <w:tcBorders>
              <w:top w:val="single" w:sz="4" w:space="0" w:color="auto"/>
              <w:left w:val="single" w:sz="4" w:space="0" w:color="auto"/>
              <w:bottom w:val="single" w:sz="4" w:space="0" w:color="auto"/>
              <w:right w:val="single" w:sz="4" w:space="0" w:color="auto"/>
            </w:tcBorders>
          </w:tcPr>
          <w:p w14:paraId="665BC02B" w14:textId="7FAFF240" w:rsidR="004A550A" w:rsidRDefault="004A550A" w:rsidP="004A550A">
            <w:pPr>
              <w:rPr>
                <w:b/>
                <w:bCs/>
              </w:rPr>
            </w:pPr>
            <w:r>
              <w:rPr>
                <w:b/>
                <w:bCs/>
              </w:rPr>
              <w:t>MACD</w:t>
            </w:r>
          </w:p>
        </w:tc>
        <w:tc>
          <w:tcPr>
            <w:tcW w:w="4537" w:type="dxa"/>
            <w:tcBorders>
              <w:top w:val="single" w:sz="4" w:space="0" w:color="auto"/>
              <w:left w:val="single" w:sz="4" w:space="0" w:color="auto"/>
              <w:bottom w:val="single" w:sz="4" w:space="0" w:color="auto"/>
              <w:right w:val="single" w:sz="4" w:space="0" w:color="auto"/>
            </w:tcBorders>
          </w:tcPr>
          <w:p w14:paraId="68E8253C" w14:textId="7B55E425" w:rsidR="004A550A" w:rsidRDefault="004A550A" w:rsidP="004A550A">
            <w:hyperlink w:anchor="_4-4-w_OnNotifyMACDLONG" w:history="1">
              <w:r w:rsidRPr="0090748D">
                <w:rPr>
                  <w:rStyle w:val="a3"/>
                  <w:rFonts w:ascii="Courier New" w:hAnsi="Courier New" w:cs="Courier New"/>
                </w:rPr>
                <w:t>OnNotifyMACDLONG</w:t>
              </w:r>
            </w:hyperlink>
          </w:p>
        </w:tc>
        <w:tc>
          <w:tcPr>
            <w:tcW w:w="3529" w:type="dxa"/>
            <w:tcBorders>
              <w:top w:val="single" w:sz="4" w:space="0" w:color="auto"/>
              <w:left w:val="single" w:sz="4" w:space="0" w:color="auto"/>
              <w:bottom w:val="single" w:sz="4" w:space="0" w:color="auto"/>
              <w:right w:val="single" w:sz="4" w:space="0" w:color="auto"/>
            </w:tcBorders>
          </w:tcPr>
          <w:p w14:paraId="2CE9530D" w14:textId="076031EC" w:rsidR="004A550A" w:rsidRDefault="004A550A" w:rsidP="004A550A">
            <w:pPr>
              <w:tabs>
                <w:tab w:val="left" w:pos="720"/>
              </w:tabs>
              <w:ind w:left="720" w:hangingChars="300" w:hanging="720"/>
            </w:pPr>
            <w:r w:rsidRPr="00C0345F">
              <w:rPr>
                <w:rFonts w:hint="eastAsia"/>
              </w:rPr>
              <w:t xml:space="preserve">LONG index </w:t>
            </w:r>
            <w:r w:rsidRPr="00C0345F">
              <w:rPr>
                <w:rFonts w:hint="eastAsia"/>
              </w:rPr>
              <w:t>對應</w:t>
            </w:r>
          </w:p>
        </w:tc>
      </w:tr>
      <w:tr w:rsidR="004A550A" w14:paraId="53FC3BE7" w14:textId="77777777" w:rsidTr="00FB3A42">
        <w:tc>
          <w:tcPr>
            <w:tcW w:w="1670" w:type="dxa"/>
            <w:tcBorders>
              <w:top w:val="single" w:sz="4" w:space="0" w:color="auto"/>
              <w:left w:val="single" w:sz="4" w:space="0" w:color="auto"/>
              <w:bottom w:val="single" w:sz="4" w:space="0" w:color="auto"/>
              <w:right w:val="single" w:sz="4" w:space="0" w:color="auto"/>
            </w:tcBorders>
          </w:tcPr>
          <w:p w14:paraId="14776AA9" w14:textId="26B091EB" w:rsidR="004A550A" w:rsidRDefault="004A550A" w:rsidP="004A550A">
            <w:pPr>
              <w:rPr>
                <w:b/>
                <w:bCs/>
              </w:rPr>
            </w:pPr>
            <w:r>
              <w:rPr>
                <w:rFonts w:hint="eastAsia"/>
                <w:b/>
                <w:bCs/>
              </w:rPr>
              <w:t>期貨</w:t>
            </w:r>
            <w:r w:rsidRPr="00B53DC4">
              <w:rPr>
                <w:rFonts w:hint="eastAsia"/>
                <w:b/>
                <w:bCs/>
              </w:rPr>
              <w:t>商品交易資訊</w:t>
            </w:r>
          </w:p>
        </w:tc>
        <w:tc>
          <w:tcPr>
            <w:tcW w:w="4537" w:type="dxa"/>
            <w:tcBorders>
              <w:top w:val="single" w:sz="4" w:space="0" w:color="auto"/>
              <w:left w:val="single" w:sz="4" w:space="0" w:color="auto"/>
              <w:bottom w:val="single" w:sz="4" w:space="0" w:color="auto"/>
              <w:right w:val="single" w:sz="4" w:space="0" w:color="auto"/>
            </w:tcBorders>
          </w:tcPr>
          <w:p w14:paraId="44438AF8" w14:textId="774DE217" w:rsidR="004A550A" w:rsidRDefault="004A550A" w:rsidP="004A550A">
            <w:hyperlink w:anchor="_4-4-x_OnNotifyFutureTradeInfoLONG" w:history="1">
              <w:r w:rsidRPr="0090748D">
                <w:rPr>
                  <w:rStyle w:val="a3"/>
                  <w:rFonts w:ascii="Courier New" w:hAnsi="Courier New" w:cs="Courier New"/>
                </w:rPr>
                <w:t>OnNotifyFutureTradeInfoLONG</w:t>
              </w:r>
            </w:hyperlink>
          </w:p>
        </w:tc>
        <w:tc>
          <w:tcPr>
            <w:tcW w:w="3529" w:type="dxa"/>
            <w:tcBorders>
              <w:top w:val="single" w:sz="4" w:space="0" w:color="auto"/>
              <w:left w:val="single" w:sz="4" w:space="0" w:color="auto"/>
              <w:bottom w:val="single" w:sz="4" w:space="0" w:color="auto"/>
              <w:right w:val="single" w:sz="4" w:space="0" w:color="auto"/>
            </w:tcBorders>
          </w:tcPr>
          <w:p w14:paraId="6E37210F" w14:textId="7B6E532A" w:rsidR="004A550A" w:rsidRDefault="004A550A" w:rsidP="004A550A">
            <w:pPr>
              <w:tabs>
                <w:tab w:val="left" w:pos="720"/>
              </w:tabs>
              <w:ind w:left="720" w:hangingChars="300" w:hanging="720"/>
            </w:pPr>
            <w:r w:rsidRPr="00C0345F">
              <w:rPr>
                <w:rFonts w:hint="eastAsia"/>
              </w:rPr>
              <w:t xml:space="preserve">LONG index </w:t>
            </w:r>
            <w:r w:rsidRPr="00C0345F">
              <w:rPr>
                <w:rFonts w:hint="eastAsia"/>
              </w:rPr>
              <w:t>對應</w:t>
            </w:r>
          </w:p>
        </w:tc>
      </w:tr>
      <w:tr w:rsidR="002248F2" w14:paraId="6E244DED" w14:textId="77777777" w:rsidTr="00FB3A42">
        <w:tc>
          <w:tcPr>
            <w:tcW w:w="1670" w:type="dxa"/>
            <w:tcBorders>
              <w:top w:val="single" w:sz="4" w:space="0" w:color="auto"/>
              <w:left w:val="single" w:sz="4" w:space="0" w:color="auto"/>
              <w:bottom w:val="single" w:sz="4" w:space="0" w:color="auto"/>
              <w:right w:val="single" w:sz="4" w:space="0" w:color="auto"/>
            </w:tcBorders>
          </w:tcPr>
          <w:p w14:paraId="6297FA04" w14:textId="6185F30A" w:rsidR="002248F2" w:rsidRDefault="002248F2" w:rsidP="004A550A">
            <w:pPr>
              <w:rPr>
                <w:b/>
                <w:bCs/>
              </w:rPr>
            </w:pPr>
            <w:r>
              <w:rPr>
                <w:rFonts w:hint="eastAsia"/>
                <w:b/>
                <w:bCs/>
                <w:lang w:eastAsia="zh-HK"/>
              </w:rPr>
              <w:t>整零價差即時行情</w:t>
            </w:r>
          </w:p>
        </w:tc>
        <w:tc>
          <w:tcPr>
            <w:tcW w:w="4537" w:type="dxa"/>
            <w:tcBorders>
              <w:top w:val="single" w:sz="4" w:space="0" w:color="auto"/>
              <w:left w:val="single" w:sz="4" w:space="0" w:color="auto"/>
              <w:bottom w:val="single" w:sz="4" w:space="0" w:color="auto"/>
              <w:right w:val="single" w:sz="4" w:space="0" w:color="auto"/>
            </w:tcBorders>
          </w:tcPr>
          <w:p w14:paraId="7B5F60A3" w14:textId="23319413" w:rsidR="002248F2" w:rsidRDefault="002248F2" w:rsidP="004A550A">
            <w:r>
              <w:rPr>
                <w:rFonts w:hint="eastAsia"/>
              </w:rPr>
              <w:t>On</w:t>
            </w:r>
            <w:r>
              <w:t>NotifyOddLotSpreadDeal</w:t>
            </w:r>
          </w:p>
        </w:tc>
        <w:tc>
          <w:tcPr>
            <w:tcW w:w="3529" w:type="dxa"/>
            <w:tcBorders>
              <w:top w:val="single" w:sz="4" w:space="0" w:color="auto"/>
              <w:left w:val="single" w:sz="4" w:space="0" w:color="auto"/>
              <w:bottom w:val="single" w:sz="4" w:space="0" w:color="auto"/>
              <w:right w:val="single" w:sz="4" w:space="0" w:color="auto"/>
            </w:tcBorders>
          </w:tcPr>
          <w:p w14:paraId="150B50B8" w14:textId="77777777" w:rsidR="002248F2" w:rsidRPr="00C0345F" w:rsidRDefault="002248F2" w:rsidP="004A550A">
            <w:pPr>
              <w:tabs>
                <w:tab w:val="left" w:pos="720"/>
              </w:tabs>
              <w:ind w:left="720" w:hangingChars="300" w:hanging="720"/>
            </w:pPr>
          </w:p>
        </w:tc>
      </w:tr>
      <w:tr w:rsidR="00B050A5" w14:paraId="630519FD" w14:textId="77777777" w:rsidTr="00FB3A42">
        <w:tc>
          <w:tcPr>
            <w:tcW w:w="1670" w:type="dxa"/>
            <w:tcBorders>
              <w:top w:val="single" w:sz="4" w:space="0" w:color="auto"/>
              <w:left w:val="single" w:sz="4" w:space="0" w:color="auto"/>
              <w:bottom w:val="single" w:sz="4" w:space="0" w:color="auto"/>
              <w:right w:val="single" w:sz="4" w:space="0" w:color="auto"/>
            </w:tcBorders>
          </w:tcPr>
          <w:p w14:paraId="1639CB27" w14:textId="26A63FCD" w:rsidR="00B050A5" w:rsidRPr="00B050A5" w:rsidRDefault="00B050A5" w:rsidP="004A550A">
            <w:pPr>
              <w:rPr>
                <w:b/>
                <w:lang w:eastAsia="zh-HK"/>
              </w:rPr>
            </w:pPr>
            <w:r w:rsidRPr="00B050A5">
              <w:rPr>
                <w:rFonts w:hint="eastAsia"/>
                <w:b/>
              </w:rPr>
              <w:t>歷史</w:t>
            </w:r>
            <w:r w:rsidRPr="00B050A5">
              <w:rPr>
                <w:rFonts w:hint="eastAsia"/>
                <w:b/>
              </w:rPr>
              <w:t>KLine</w:t>
            </w:r>
            <w:r w:rsidRPr="00B050A5">
              <w:rPr>
                <w:b/>
              </w:rPr>
              <w:t>回補完成</w:t>
            </w:r>
          </w:p>
        </w:tc>
        <w:tc>
          <w:tcPr>
            <w:tcW w:w="4537" w:type="dxa"/>
            <w:tcBorders>
              <w:top w:val="single" w:sz="4" w:space="0" w:color="auto"/>
              <w:left w:val="single" w:sz="4" w:space="0" w:color="auto"/>
              <w:bottom w:val="single" w:sz="4" w:space="0" w:color="auto"/>
              <w:right w:val="single" w:sz="4" w:space="0" w:color="auto"/>
            </w:tcBorders>
          </w:tcPr>
          <w:p w14:paraId="42334FBD" w14:textId="48AF0899" w:rsidR="00B050A5" w:rsidRDefault="00B050A5" w:rsidP="004A550A">
            <w:hyperlink w:anchor="_4-4-t_OnKLineComplete" w:history="1">
              <w:r w:rsidRPr="00B050A5">
                <w:rPr>
                  <w:rStyle w:val="a3"/>
                  <w:b/>
                  <w:bCs/>
                </w:rPr>
                <w:t>OnKLineComplete</w:t>
              </w:r>
            </w:hyperlink>
          </w:p>
        </w:tc>
        <w:tc>
          <w:tcPr>
            <w:tcW w:w="3529" w:type="dxa"/>
            <w:tcBorders>
              <w:top w:val="single" w:sz="4" w:space="0" w:color="auto"/>
              <w:left w:val="single" w:sz="4" w:space="0" w:color="auto"/>
              <w:bottom w:val="single" w:sz="4" w:space="0" w:color="auto"/>
              <w:right w:val="single" w:sz="4" w:space="0" w:color="auto"/>
            </w:tcBorders>
          </w:tcPr>
          <w:p w14:paraId="4586E4D2" w14:textId="77777777" w:rsidR="00B050A5" w:rsidRPr="00C0345F" w:rsidRDefault="00B050A5" w:rsidP="004A550A">
            <w:pPr>
              <w:tabs>
                <w:tab w:val="left" w:pos="720"/>
              </w:tabs>
              <w:ind w:left="720" w:hangingChars="300" w:hanging="720"/>
            </w:pPr>
          </w:p>
        </w:tc>
      </w:tr>
    </w:tbl>
    <w:p w14:paraId="4E522D9E" w14:textId="3FAFF52B" w:rsidR="00FB3A42" w:rsidRDefault="00FB3A42" w:rsidP="00BC36E7"/>
    <w:p w14:paraId="5C5D4DBC" w14:textId="77777777" w:rsidR="00A52160" w:rsidRDefault="00A52160" w:rsidP="00BC36E7"/>
    <w:p w14:paraId="5A5D919F" w14:textId="18EA0C61" w:rsidR="00FB3A42" w:rsidRDefault="00FB3A42" w:rsidP="00FB3A42">
      <w:pPr>
        <w:widowControl/>
      </w:pPr>
      <w:r>
        <w:br w:type="page"/>
      </w:r>
    </w:p>
    <w:p w14:paraId="4258CE89" w14:textId="63F83249" w:rsidR="00C45D8E" w:rsidRPr="00C45D8E" w:rsidRDefault="00BC36E7" w:rsidP="00C45D8E">
      <w:pPr>
        <w:pStyle w:val="3"/>
      </w:pPr>
      <w:bookmarkStart w:id="267" w:name="_4-4-1_SKQuoteLib_EnterMonitor"/>
      <w:bookmarkStart w:id="268" w:name="_4-4-2_SKQuoteLib_LeaveMonitor"/>
      <w:bookmarkEnd w:id="267"/>
      <w:bookmarkEnd w:id="268"/>
      <w:r>
        <w:rPr>
          <w:rFonts w:ascii="Courier New" w:hAnsi="Courier New" w:cs="Courier New"/>
        </w:rPr>
        <w:t>4-4-</w:t>
      </w:r>
      <w:r w:rsidR="00C45D8E" w:rsidRPr="00C45D8E">
        <w:rPr>
          <w:rFonts w:ascii="Courier New" w:hAnsi="Courier New" w:cs="Courier New" w:hint="eastAsia"/>
        </w:rPr>
        <w:t>1</w:t>
      </w:r>
      <w:r>
        <w:rPr>
          <w:rFonts w:ascii="Courier New" w:hAnsi="Courier New" w:cs="Courier New"/>
        </w:rPr>
        <w:t xml:space="preserve"> SKQuoteLib_LeaveMonitor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2080"/>
        <w:gridCol w:w="6363"/>
      </w:tblGrid>
      <w:tr w:rsidR="00BC36E7" w14:paraId="6A48078F"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9C44998" w14:textId="3B30A3D4" w:rsidR="00BC36E7" w:rsidRDefault="004B1B78">
            <w:r>
              <w:rPr>
                <w:rFonts w:ascii="Courier New" w:hAnsi="Courier New" w:cs="Courier New" w:hint="eastAsia"/>
                <w:bCs/>
                <w:color w:val="984806"/>
              </w:rPr>
              <w:t>中斷</w:t>
            </w:r>
            <w:r w:rsidR="0058174F">
              <w:rPr>
                <w:rFonts w:ascii="Courier New" w:hAnsi="Courier New" w:cs="Courier New" w:hint="eastAsia"/>
                <w:bCs/>
                <w:color w:val="984806"/>
              </w:rPr>
              <w:t>所有</w:t>
            </w:r>
            <w:r>
              <w:rPr>
                <w:rFonts w:ascii="Courier New" w:hAnsi="Courier New" w:cs="Courier New" w:hint="eastAsia"/>
                <w:bCs/>
                <w:color w:val="984806"/>
              </w:rPr>
              <w:t>Solace</w:t>
            </w:r>
            <w:r>
              <w:rPr>
                <w:rFonts w:ascii="Courier New" w:hAnsi="Courier New" w:cs="Courier New" w:hint="eastAsia"/>
                <w:bCs/>
                <w:color w:val="984806"/>
              </w:rPr>
              <w:t>伺服器連線。</w:t>
            </w:r>
          </w:p>
        </w:tc>
      </w:tr>
      <w:tr w:rsidR="00BC36E7" w14:paraId="1B5B2F5F"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856F3C1"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AD22826"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SKQuoteLib_LeaveMonitor();</w:t>
            </w:r>
          </w:p>
        </w:tc>
      </w:tr>
      <w:tr w:rsidR="00BC36E7" w14:paraId="717A5222"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143502D7"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0BAB5D7"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25DEDABD" w14:textId="77777777" w:rsidR="00BC36E7" w:rsidRDefault="00BC36E7"/>
        </w:tc>
      </w:tr>
      <w:tr w:rsidR="00BC36E7" w14:paraId="6AB8429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CADDB82"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4CAFF7E" w14:textId="77777777" w:rsidR="00BC36E7" w:rsidRDefault="00BC36E7">
            <w:r>
              <w:t>0</w:t>
            </w:r>
            <w:r>
              <w:rPr>
                <w:rFonts w:hint="eastAsia"/>
              </w:rPr>
              <w:t>表示成功，其餘非</w:t>
            </w:r>
            <w:r>
              <w:t>0</w:t>
            </w:r>
            <w:r>
              <w:rPr>
                <w:rFonts w:hint="eastAsia"/>
              </w:rPr>
              <w:t>數值都表示失敗。錯誤代碼可參考對照表。</w:t>
            </w:r>
          </w:p>
        </w:tc>
      </w:tr>
      <w:tr w:rsidR="00BC36E7" w14:paraId="7B9B90D4"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9DF6F13"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2DB75DA1" w14:textId="77777777" w:rsidR="00BC36E7" w:rsidRDefault="004B1B78" w:rsidP="004B1B78">
            <w:r>
              <w:rPr>
                <w:rFonts w:hint="eastAsia"/>
              </w:rPr>
              <w:t>會中斷所有</w:t>
            </w:r>
            <w:r>
              <w:rPr>
                <w:rFonts w:hint="eastAsia"/>
              </w:rPr>
              <w:t>Solace</w:t>
            </w:r>
            <w:r>
              <w:rPr>
                <w:rFonts w:hint="eastAsia"/>
              </w:rPr>
              <w:t>連線，包含報價與回報，但不會中斷模擬平台回報連線</w:t>
            </w:r>
            <w:r w:rsidR="00BF6687">
              <w:rPr>
                <w:rFonts w:hint="eastAsia"/>
              </w:rPr>
              <w:t>與公告</w:t>
            </w:r>
          </w:p>
          <w:p w14:paraId="6E4B2AF7" w14:textId="77777777" w:rsidR="002E6769" w:rsidRDefault="00851417" w:rsidP="007F7062">
            <w:pPr>
              <w:rPr>
                <w:rFonts w:ascii="標楷體" w:hAnsi="標楷體" w:cs="細明體"/>
                <w:kern w:val="0"/>
                <w:sz w:val="20"/>
                <w:szCs w:val="20"/>
              </w:rPr>
            </w:pPr>
            <w:r w:rsidRPr="007F7062">
              <w:rPr>
                <w:rFonts w:ascii="標楷體" w:hAnsi="標楷體" w:hint="eastAsia"/>
                <w:sz w:val="20"/>
                <w:szCs w:val="20"/>
              </w:rPr>
              <w:t>＊</w:t>
            </w:r>
            <w:r w:rsidRPr="007F7062">
              <w:rPr>
                <w:rFonts w:ascii="標楷體" w:hAnsi="標楷體" w:hint="eastAsia"/>
                <w:sz w:val="20"/>
                <w:szCs w:val="20"/>
                <w:lang w:eastAsia="zh-HK"/>
              </w:rPr>
              <w:t>斷線後</w:t>
            </w:r>
            <w:r w:rsidRPr="007F7062">
              <w:rPr>
                <w:rFonts w:ascii="標楷體" w:hAnsi="標楷體" w:hint="eastAsia"/>
                <w:sz w:val="20"/>
                <w:szCs w:val="20"/>
              </w:rPr>
              <w:t>，</w:t>
            </w:r>
            <w:r w:rsidRPr="007F7062">
              <w:rPr>
                <w:rFonts w:ascii="標楷體" w:hAnsi="標楷體" w:cs="細明體" w:hint="eastAsia"/>
                <w:kern w:val="0"/>
                <w:sz w:val="20"/>
                <w:szCs w:val="20"/>
              </w:rPr>
              <w:t>重新連線即還原</w:t>
            </w:r>
            <w:r w:rsidR="007F7062">
              <w:rPr>
                <w:rFonts w:ascii="標楷體" w:hAnsi="標楷體" w:cs="細明體" w:hint="eastAsia"/>
                <w:kern w:val="0"/>
                <w:sz w:val="20"/>
                <w:szCs w:val="20"/>
                <w:lang w:eastAsia="zh-HK"/>
              </w:rPr>
              <w:t>設定</w:t>
            </w:r>
            <w:r w:rsidRPr="007F7062">
              <w:rPr>
                <w:rFonts w:ascii="標楷體" w:hAnsi="標楷體" w:cs="細明體" w:hint="eastAsia"/>
                <w:kern w:val="0"/>
                <w:sz w:val="20"/>
                <w:szCs w:val="20"/>
              </w:rPr>
              <w:t>：</w:t>
            </w:r>
          </w:p>
          <w:p w14:paraId="4BB50C09" w14:textId="78532CCC" w:rsidR="00851417" w:rsidRPr="007F7062" w:rsidRDefault="002E6769" w:rsidP="002E6769">
            <w:pPr>
              <w:rPr>
                <w:rFonts w:ascii="標楷體" w:hAnsi="標楷體"/>
                <w:sz w:val="20"/>
                <w:szCs w:val="20"/>
              </w:rPr>
            </w:pPr>
            <w:r w:rsidRPr="007F7062">
              <w:rPr>
                <w:rFonts w:ascii="標楷體" w:hAnsi="標楷體" w:cs="細明體" w:hint="eastAsia"/>
                <w:kern w:val="0"/>
                <w:sz w:val="20"/>
                <w:szCs w:val="20"/>
              </w:rPr>
              <w:t>限制</w:t>
            </w:r>
            <w:r>
              <w:rPr>
                <w:rFonts w:ascii="標楷體" w:hAnsi="標楷體" w:cs="細明體" w:hint="eastAsia"/>
                <w:kern w:val="0"/>
                <w:sz w:val="20"/>
                <w:szCs w:val="20"/>
              </w:rPr>
              <w:t>:</w:t>
            </w:r>
            <w:r w:rsidR="00851417" w:rsidRPr="007F7062">
              <w:rPr>
                <w:rFonts w:ascii="標楷體" w:hAnsi="標楷體" w:cs="細明體" w:hint="eastAsia"/>
                <w:kern w:val="0"/>
                <w:sz w:val="20"/>
                <w:szCs w:val="20"/>
              </w:rPr>
              <w:t>『</w:t>
            </w:r>
            <w:r w:rsidR="00851417" w:rsidRPr="007F7062">
              <w:rPr>
                <w:rFonts w:ascii="標楷體" w:hAnsi="標楷體" w:cs="細明體" w:hint="eastAsia"/>
                <w:kern w:val="0"/>
                <w:sz w:val="20"/>
                <w:szCs w:val="20"/>
                <w:lang w:eastAsia="zh-HK"/>
              </w:rPr>
              <w:t>單一</w:t>
            </w:r>
            <w:r w:rsidR="00851417" w:rsidRPr="007F7062">
              <w:rPr>
                <w:rFonts w:ascii="標楷體" w:hAnsi="標楷體" w:cs="細明體" w:hint="eastAsia"/>
                <w:kern w:val="0"/>
                <w:sz w:val="20"/>
                <w:szCs w:val="20"/>
              </w:rPr>
              <w:t>SKQuoteLib</w:t>
            </w:r>
            <w:r w:rsidR="00851417" w:rsidRPr="007F7062">
              <w:rPr>
                <w:rFonts w:ascii="標楷體" w:hAnsi="標楷體" w:cs="細明體" w:hint="eastAsia"/>
                <w:kern w:val="0"/>
                <w:sz w:val="20"/>
                <w:szCs w:val="20"/>
                <w:lang w:eastAsia="zh-HK"/>
              </w:rPr>
              <w:t>物件</w:t>
            </w:r>
            <w:r w:rsidR="00851417" w:rsidRPr="007F7062">
              <w:rPr>
                <w:rFonts w:ascii="標楷體" w:hAnsi="標楷體" w:cs="細明體" w:hint="eastAsia"/>
                <w:kern w:val="0"/>
                <w:sz w:val="20"/>
                <w:szCs w:val="20"/>
              </w:rPr>
              <w:t>，</w:t>
            </w:r>
            <w:r w:rsidR="00851417" w:rsidRPr="007F7062">
              <w:rPr>
                <w:rFonts w:ascii="標楷體" w:hAnsi="標楷體" w:cs="細明體" w:hint="eastAsia"/>
                <w:kern w:val="0"/>
                <w:sz w:val="20"/>
                <w:szCs w:val="20"/>
                <w:lang w:eastAsia="zh-HK"/>
              </w:rPr>
              <w:t>僅</w:t>
            </w:r>
            <w:r w:rsidR="007F7062">
              <w:rPr>
                <w:rFonts w:ascii="標楷體" w:hAnsi="標楷體" w:cs="細明體" w:hint="eastAsia"/>
                <w:kern w:val="0"/>
                <w:sz w:val="20"/>
                <w:szCs w:val="20"/>
                <w:lang w:eastAsia="zh-HK"/>
              </w:rPr>
              <w:t>一個</w:t>
            </w:r>
            <w:r w:rsidR="007F7062" w:rsidRPr="007F7062">
              <w:rPr>
                <w:rFonts w:ascii="標楷體" w:hAnsi="標楷體" w:cs="細明體" w:hint="eastAsia"/>
                <w:kern w:val="0"/>
                <w:sz w:val="20"/>
                <w:szCs w:val="20"/>
              </w:rPr>
              <w:t>訂閱</w:t>
            </w:r>
            <w:r w:rsidR="007F7062">
              <w:rPr>
                <w:rFonts w:ascii="標楷體" w:hAnsi="標楷體" w:cs="細明體" w:hint="eastAsia"/>
                <w:kern w:val="0"/>
                <w:sz w:val="20"/>
                <w:szCs w:val="20"/>
              </w:rPr>
              <w:t>T</w:t>
            </w:r>
            <w:r w:rsidR="00851417" w:rsidRPr="007F7062">
              <w:rPr>
                <w:rFonts w:ascii="標楷體" w:hAnsi="標楷體" w:cs="細明體"/>
                <w:kern w:val="0"/>
                <w:sz w:val="20"/>
                <w:szCs w:val="20"/>
              </w:rPr>
              <w:t>ick</w:t>
            </w:r>
            <w:r w:rsidR="00851417" w:rsidRPr="007F7062">
              <w:rPr>
                <w:rFonts w:ascii="標楷體" w:hAnsi="標楷體" w:cs="細明體" w:hint="eastAsia"/>
                <w:kern w:val="0"/>
                <w:sz w:val="20"/>
                <w:szCs w:val="20"/>
              </w:rPr>
              <w:t>報價</w:t>
            </w:r>
            <w:r w:rsidR="007F7062">
              <w:rPr>
                <w:rFonts w:ascii="標楷體" w:hAnsi="標楷體" w:cs="細明體" w:hint="eastAsia"/>
                <w:kern w:val="0"/>
                <w:sz w:val="20"/>
                <w:szCs w:val="20"/>
                <w:lang w:eastAsia="zh-HK"/>
              </w:rPr>
              <w:t>功能</w:t>
            </w:r>
            <w:r>
              <w:rPr>
                <w:rFonts w:ascii="標楷體" w:hAnsi="標楷體" w:cs="細明體" w:hint="eastAsia"/>
                <w:kern w:val="0"/>
                <w:sz w:val="20"/>
                <w:szCs w:val="20"/>
              </w:rPr>
              <w:t>(10</w:t>
            </w:r>
            <w:r>
              <w:rPr>
                <w:rFonts w:ascii="標楷體" w:hAnsi="標楷體" w:cs="細明體" w:hint="eastAsia"/>
                <w:kern w:val="0"/>
                <w:sz w:val="20"/>
                <w:szCs w:val="20"/>
                <w:lang w:eastAsia="zh-HK"/>
              </w:rPr>
              <w:t>檔商品</w:t>
            </w:r>
            <w:r>
              <w:rPr>
                <w:rFonts w:ascii="標楷體" w:hAnsi="標楷體" w:cs="細明體" w:hint="eastAsia"/>
                <w:kern w:val="0"/>
                <w:sz w:val="20"/>
                <w:szCs w:val="20"/>
              </w:rPr>
              <w:t>)</w:t>
            </w:r>
            <w:r w:rsidR="007F7062">
              <w:rPr>
                <w:rFonts w:ascii="標楷體" w:hAnsi="標楷體" w:cs="細明體" w:hint="eastAsia"/>
                <w:kern w:val="0"/>
                <w:sz w:val="20"/>
                <w:szCs w:val="20"/>
                <w:lang w:eastAsia="zh-HK"/>
              </w:rPr>
              <w:t>及一個</w:t>
            </w:r>
            <w:r w:rsidR="007F7062">
              <w:rPr>
                <w:rFonts w:ascii="標楷體" w:hAnsi="標楷體" w:cs="細明體" w:hint="eastAsia"/>
                <w:kern w:val="0"/>
                <w:sz w:val="20"/>
                <w:szCs w:val="20"/>
              </w:rPr>
              <w:t>RequestStocks</w:t>
            </w:r>
            <w:r w:rsidR="007F7062">
              <w:rPr>
                <w:rFonts w:ascii="標楷體" w:hAnsi="標楷體" w:cs="細明體" w:hint="eastAsia"/>
                <w:kern w:val="0"/>
                <w:sz w:val="20"/>
                <w:szCs w:val="20"/>
                <w:lang w:eastAsia="zh-HK"/>
              </w:rPr>
              <w:t>訂閱即時報價功能</w:t>
            </w:r>
            <w:r>
              <w:rPr>
                <w:rFonts w:ascii="標楷體" w:hAnsi="標楷體" w:cs="細明體" w:hint="eastAsia"/>
                <w:kern w:val="0"/>
                <w:sz w:val="20"/>
                <w:szCs w:val="20"/>
              </w:rPr>
              <w:t>(100</w:t>
            </w:r>
            <w:r>
              <w:rPr>
                <w:rFonts w:ascii="標楷體" w:hAnsi="標楷體" w:cs="細明體" w:hint="eastAsia"/>
                <w:kern w:val="0"/>
                <w:sz w:val="20"/>
                <w:szCs w:val="20"/>
                <w:lang w:eastAsia="zh-HK"/>
              </w:rPr>
              <w:t>檔</w:t>
            </w:r>
            <w:r>
              <w:rPr>
                <w:rFonts w:ascii="標楷體" w:hAnsi="標楷體" w:cs="細明體" w:hint="eastAsia"/>
                <w:kern w:val="0"/>
                <w:sz w:val="20"/>
                <w:szCs w:val="20"/>
              </w:rPr>
              <w:t>)</w:t>
            </w:r>
            <w:r w:rsidR="00851417" w:rsidRPr="007F7062">
              <w:rPr>
                <w:rFonts w:ascii="標楷體" w:hAnsi="標楷體" w:cs="細明體" w:hint="eastAsia"/>
                <w:kern w:val="0"/>
                <w:sz w:val="20"/>
                <w:szCs w:val="20"/>
              </w:rPr>
              <w:t>』。</w:t>
            </w:r>
          </w:p>
        </w:tc>
      </w:tr>
    </w:tbl>
    <w:p w14:paraId="1A1013DF" w14:textId="77777777" w:rsidR="00BC36E7" w:rsidRDefault="00BC36E7" w:rsidP="00BC36E7"/>
    <w:p w14:paraId="75D7196A" w14:textId="08A30420" w:rsidR="00BC36E7" w:rsidRDefault="00BC36E7" w:rsidP="00BC36E7">
      <w:pPr>
        <w:pStyle w:val="3"/>
        <w:rPr>
          <w:rFonts w:ascii="Courier New" w:hAnsi="Courier New" w:cs="Courier New"/>
        </w:rPr>
      </w:pPr>
      <w:bookmarkStart w:id="269" w:name="_4-4-3_SKQuoteLib_RequestStocks"/>
      <w:bookmarkEnd w:id="269"/>
      <w:r>
        <w:rPr>
          <w:rFonts w:ascii="Courier New" w:hAnsi="Courier New" w:cs="Courier New"/>
        </w:rPr>
        <w:t>4-4-</w:t>
      </w:r>
      <w:r w:rsidR="00C45D8E" w:rsidRPr="00C45D8E">
        <w:rPr>
          <w:rFonts w:ascii="Courier New" w:hAnsi="Courier New" w:cs="Courier New" w:hint="eastAsia"/>
        </w:rPr>
        <w:t>2</w:t>
      </w:r>
      <w:r>
        <w:rPr>
          <w:rFonts w:ascii="Courier New" w:hAnsi="Courier New" w:cs="Courier New"/>
        </w:rPr>
        <w:t xml:space="preserve"> SKQuoteLib_RequestStocks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2126"/>
        <w:gridCol w:w="6370"/>
      </w:tblGrid>
      <w:tr w:rsidR="00BC36E7" w14:paraId="39222BEF"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907ACAE" w14:textId="15D1E7D5" w:rsidR="00C45D8E" w:rsidRDefault="00C45D8E" w:rsidP="005C424D">
            <w:pPr>
              <w:rPr>
                <w:rFonts w:ascii="Courier New" w:hAnsi="Courier New" w:cs="Courier New"/>
                <w:bCs/>
                <w:color w:val="984806"/>
                <w:lang w:eastAsia="zh-HK"/>
              </w:rPr>
            </w:pPr>
            <w:r>
              <w:rPr>
                <w:rFonts w:ascii="標楷體" w:hAnsi="標楷體" w:cs="Calibri" w:hint="eastAsia"/>
                <w:kern w:val="0"/>
                <w:lang w:eastAsia="zh-HK"/>
              </w:rPr>
              <w:t>此功能</w:t>
            </w:r>
            <w:r w:rsidRPr="001B56F1">
              <w:rPr>
                <w:rFonts w:ascii="標楷體" w:hAnsi="標楷體" w:cs="Calibri" w:hint="eastAsia"/>
                <w:kern w:val="0"/>
              </w:rPr>
              <w:t>不</w:t>
            </w:r>
            <w:r>
              <w:rPr>
                <w:rFonts w:ascii="標楷體" w:hAnsi="標楷體" w:cs="Calibri" w:hint="eastAsia"/>
                <w:kern w:val="0"/>
                <w:lang w:eastAsia="zh-HK"/>
              </w:rPr>
              <w:t>支援盤中零股</w:t>
            </w:r>
            <w:r>
              <w:rPr>
                <w:rFonts w:ascii="標楷體" w:hAnsi="標楷體" w:cs="Calibri" w:hint="eastAsia"/>
                <w:kern w:val="0"/>
              </w:rPr>
              <w:t>。</w:t>
            </w:r>
          </w:p>
          <w:p w14:paraId="163CED18" w14:textId="3D91AF87" w:rsidR="005C424D" w:rsidRDefault="005C424D" w:rsidP="005C424D">
            <w:pPr>
              <w:rPr>
                <w:rFonts w:ascii="Courier New" w:hAnsi="Courier New" w:cs="Courier New"/>
                <w:bCs/>
                <w:color w:val="984806"/>
              </w:rPr>
            </w:pPr>
            <w:r>
              <w:rPr>
                <w:rFonts w:ascii="Courier New" w:hAnsi="Courier New" w:cs="Courier New" w:hint="eastAsia"/>
                <w:bCs/>
                <w:color w:val="984806"/>
                <w:lang w:eastAsia="zh-HK"/>
              </w:rPr>
              <w:t>訂閱指定商品即時報價</w:t>
            </w:r>
          </w:p>
          <w:p w14:paraId="57F6FBAE" w14:textId="0893C2E5" w:rsidR="00BC36E7" w:rsidRDefault="00BC36E7" w:rsidP="005C424D">
            <w:r>
              <w:rPr>
                <w:rFonts w:ascii="Courier New" w:hAnsi="Courier New" w:cs="Courier New" w:hint="eastAsia"/>
                <w:bCs/>
                <w:color w:val="984806"/>
              </w:rPr>
              <w:t>要求伺服器針對</w:t>
            </w:r>
            <w:r>
              <w:rPr>
                <w:rFonts w:ascii="Courier New" w:hAnsi="Courier New" w:cs="Courier New"/>
                <w:bCs/>
                <w:color w:val="984806"/>
              </w:rPr>
              <w:t xml:space="preserve"> bstrStockNos </w:t>
            </w:r>
            <w:r>
              <w:rPr>
                <w:rFonts w:ascii="Courier New" w:hAnsi="Courier New" w:cs="Courier New" w:hint="eastAsia"/>
                <w:bCs/>
                <w:color w:val="984806"/>
              </w:rPr>
              <w:t>內的商品代號</w:t>
            </w:r>
            <w:r w:rsidR="005C424D">
              <w:rPr>
                <w:rFonts w:ascii="Courier New" w:hAnsi="Courier New" w:cs="Courier New" w:hint="eastAsia"/>
                <w:bCs/>
                <w:color w:val="984806"/>
                <w:lang w:eastAsia="zh-HK"/>
              </w:rPr>
              <w:t>訂閱商品</w:t>
            </w:r>
            <w:r>
              <w:rPr>
                <w:rFonts w:ascii="Courier New" w:hAnsi="Courier New" w:cs="Courier New" w:hint="eastAsia"/>
                <w:bCs/>
                <w:color w:val="984806"/>
              </w:rPr>
              <w:t>報價通知動作。</w:t>
            </w:r>
          </w:p>
        </w:tc>
      </w:tr>
      <w:tr w:rsidR="00BC36E7" w14:paraId="0FAB5AEB"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EFC54FA"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154DCE6"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SKQuoteLib_RequestStocks([</w:t>
            </w:r>
            <w:r>
              <w:rPr>
                <w:rFonts w:ascii="Courier New" w:hAnsi="Courier New" w:cs="Courier New"/>
                <w:b/>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bstrStockNos);</w:t>
            </w:r>
          </w:p>
        </w:tc>
      </w:tr>
      <w:tr w:rsidR="00BC36E7" w14:paraId="5B80888A"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BCBAA69"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F554B19" w14:textId="77777777" w:rsidR="00BC36E7" w:rsidRDefault="00BC36E7">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562EC676" w14:textId="01C24523" w:rsidR="00B006A6" w:rsidRDefault="000473D4" w:rsidP="00E92838">
            <w:r w:rsidRPr="000473D4">
              <w:rPr>
                <w:rFonts w:hint="eastAsia"/>
                <w:noProof/>
              </w:rPr>
              <w:t>請固定帶</w:t>
            </w:r>
            <w:r w:rsidRPr="000473D4">
              <w:rPr>
                <w:noProof/>
              </w:rPr>
              <w:t>1</w:t>
            </w:r>
            <w:r w:rsidRPr="000473D4">
              <w:rPr>
                <w:rFonts w:hint="eastAsia"/>
                <w:noProof/>
              </w:rPr>
              <w:t>。</w:t>
            </w:r>
          </w:p>
        </w:tc>
      </w:tr>
      <w:tr w:rsidR="00BC36E7" w14:paraId="56A32528"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02F0A5"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4D6D3F8" w14:textId="77777777" w:rsidR="00BC36E7" w:rsidRDefault="00BC36E7">
            <w:pPr>
              <w:rPr>
                <w:rFonts w:ascii="Courier New" w:hAnsi="Courier New" w:cs="Courier New"/>
              </w:rPr>
            </w:pPr>
            <w:r>
              <w:rPr>
                <w:rFonts w:ascii="Courier New" w:hAnsi="Courier New" w:cs="Courier New"/>
              </w:rPr>
              <w:t>bstrStockNos</w:t>
            </w:r>
          </w:p>
        </w:tc>
        <w:tc>
          <w:tcPr>
            <w:tcW w:w="6806" w:type="dxa"/>
            <w:tcBorders>
              <w:top w:val="single" w:sz="4" w:space="0" w:color="auto"/>
              <w:left w:val="single" w:sz="4" w:space="0" w:color="auto"/>
              <w:bottom w:val="single" w:sz="4" w:space="0" w:color="auto"/>
              <w:right w:val="single" w:sz="4" w:space="0" w:color="auto"/>
            </w:tcBorders>
            <w:hideMark/>
          </w:tcPr>
          <w:p w14:paraId="608E8578" w14:textId="1CEC9711" w:rsidR="00BC36E7" w:rsidRDefault="006F2DAC" w:rsidP="006F2DAC">
            <w:r>
              <w:rPr>
                <w:rFonts w:hint="eastAsia"/>
                <w:noProof/>
                <w:lang w:eastAsia="zh-HK"/>
              </w:rPr>
              <w:t>欲訂閱</w:t>
            </w:r>
            <w:r w:rsidR="00BC36E7">
              <w:rPr>
                <w:rFonts w:hint="eastAsia"/>
                <w:noProof/>
              </w:rPr>
              <w:t>的商品代號，一筆以上的資料時，每檔</w:t>
            </w:r>
            <w:r>
              <w:rPr>
                <w:rFonts w:hint="eastAsia"/>
                <w:noProof/>
                <w:lang w:eastAsia="zh-HK"/>
              </w:rPr>
              <w:t>商品</w:t>
            </w:r>
            <w:r w:rsidR="00BC36E7">
              <w:rPr>
                <w:rFonts w:hint="eastAsia"/>
                <w:noProof/>
              </w:rPr>
              <w:t>代號以</w:t>
            </w:r>
            <w:r w:rsidR="00BC36E7">
              <w:rPr>
                <w:noProof/>
              </w:rPr>
              <w:t>”,”</w:t>
            </w:r>
            <w:r w:rsidR="00BC36E7">
              <w:rPr>
                <w:rFonts w:hint="eastAsia"/>
                <w:noProof/>
              </w:rPr>
              <w:t>做區隔。</w:t>
            </w:r>
          </w:p>
        </w:tc>
      </w:tr>
      <w:tr w:rsidR="00BC36E7" w14:paraId="26CF6053"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BD56432"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471A4E2" w14:textId="77777777" w:rsidR="00BC36E7" w:rsidRDefault="00BC36E7">
            <w:r>
              <w:t>0</w:t>
            </w:r>
            <w:r>
              <w:rPr>
                <w:rFonts w:hint="eastAsia"/>
              </w:rPr>
              <w:t>表示成功，其餘非</w:t>
            </w:r>
            <w:r>
              <w:t>0</w:t>
            </w:r>
            <w:r>
              <w:rPr>
                <w:rFonts w:hint="eastAsia"/>
              </w:rPr>
              <w:t>數值都表示失敗。錯誤代碼可參考對照表。</w:t>
            </w:r>
          </w:p>
        </w:tc>
      </w:tr>
      <w:tr w:rsidR="00DD049F" w14:paraId="11545BB4" w14:textId="77777777" w:rsidTr="00BC36E7">
        <w:tc>
          <w:tcPr>
            <w:tcW w:w="1384" w:type="dxa"/>
            <w:tcBorders>
              <w:top w:val="single" w:sz="4" w:space="0" w:color="auto"/>
              <w:left w:val="single" w:sz="4" w:space="0" w:color="auto"/>
              <w:bottom w:val="single" w:sz="4" w:space="0" w:color="auto"/>
              <w:right w:val="single" w:sz="4" w:space="0" w:color="auto"/>
            </w:tcBorders>
          </w:tcPr>
          <w:p w14:paraId="5500DF14" w14:textId="0B64AABA" w:rsidR="00DD049F" w:rsidRPr="00A44087" w:rsidRDefault="00DD049F" w:rsidP="00DD049F">
            <w:pPr>
              <w:rPr>
                <w:rStyle w:val="afa"/>
                <w:b w:val="0"/>
              </w:rPr>
            </w:pPr>
            <w:r w:rsidRPr="00A44087">
              <w:rPr>
                <w:rFonts w:hint="eastAsia"/>
                <w:b/>
                <w:noProof/>
                <w:lang w:eastAsia="zh-HK"/>
              </w:rPr>
              <w:t>相關通知事件</w:t>
            </w:r>
          </w:p>
        </w:tc>
        <w:tc>
          <w:tcPr>
            <w:tcW w:w="8932" w:type="dxa"/>
            <w:gridSpan w:val="2"/>
            <w:tcBorders>
              <w:top w:val="single" w:sz="4" w:space="0" w:color="auto"/>
              <w:left w:val="single" w:sz="4" w:space="0" w:color="auto"/>
              <w:bottom w:val="single" w:sz="4" w:space="0" w:color="auto"/>
              <w:right w:val="single" w:sz="4" w:space="0" w:color="auto"/>
            </w:tcBorders>
          </w:tcPr>
          <w:p w14:paraId="1D7AF6A2" w14:textId="3B57427F" w:rsidR="00DD049F" w:rsidRDefault="00DD049F" w:rsidP="00DD049F">
            <w:pPr>
              <w:tabs>
                <w:tab w:val="left" w:pos="720"/>
              </w:tabs>
              <w:ind w:left="720" w:hangingChars="300" w:hanging="720"/>
            </w:pPr>
            <w:r>
              <w:rPr>
                <w:rFonts w:ascii="Courier New" w:hAnsi="Courier New" w:cs="Courier New"/>
              </w:rPr>
              <w:t xml:space="preserve">4-4-b </w:t>
            </w:r>
            <w:r>
              <w:rPr>
                <w:rFonts w:ascii="Courier New" w:hAnsi="Courier New" w:cs="Courier New" w:hint="eastAsia"/>
              </w:rPr>
              <w:t>On</w:t>
            </w:r>
            <w:r>
              <w:rPr>
                <w:rFonts w:ascii="Courier New" w:hAnsi="Courier New" w:cs="Courier New"/>
              </w:rPr>
              <w:t>NotifyQuote</w:t>
            </w:r>
            <w:r w:rsidR="0031068A">
              <w:rPr>
                <w:rFonts w:ascii="Courier New" w:hAnsi="Courier New" w:cs="Courier New" w:hint="eastAsia"/>
              </w:rPr>
              <w:t>LONG</w:t>
            </w:r>
          </w:p>
        </w:tc>
      </w:tr>
      <w:tr w:rsidR="00BC36E7" w14:paraId="20B0CC27"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CAF0B0B"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51E5AB9A" w14:textId="46EB44D2" w:rsidR="00DD049F" w:rsidRDefault="00DD049F" w:rsidP="00DD049F">
            <w:pPr>
              <w:tabs>
                <w:tab w:val="left" w:pos="720"/>
              </w:tabs>
              <w:ind w:left="720" w:hangingChars="300" w:hanging="720"/>
              <w:rPr>
                <w:noProof/>
              </w:rPr>
            </w:pPr>
            <w:r w:rsidRPr="003149F3">
              <w:rPr>
                <w:rFonts w:ascii="標楷體" w:hAnsi="標楷體" w:hint="eastAsia"/>
                <w:noProof/>
                <w:color w:val="FF0000"/>
              </w:rPr>
              <w:t>＊</w:t>
            </w:r>
            <w:r>
              <w:rPr>
                <w:rFonts w:ascii="標楷體" w:hAnsi="標楷體" w:hint="eastAsia"/>
                <w:noProof/>
                <w:color w:val="FF0000"/>
                <w:lang w:eastAsia="zh-HK"/>
              </w:rPr>
              <w:t>請先SK</w:t>
            </w:r>
            <w:r>
              <w:rPr>
                <w:rFonts w:ascii="標楷體" w:hAnsi="標楷體"/>
                <w:noProof/>
                <w:color w:val="FF0000"/>
                <w:lang w:eastAsia="zh-HK"/>
              </w:rPr>
              <w:t>QuoteLib_</w:t>
            </w:r>
            <w:r>
              <w:rPr>
                <w:rFonts w:ascii="標楷體" w:hAnsi="標楷體" w:hint="eastAsia"/>
                <w:noProof/>
                <w:color w:val="FF0000"/>
              </w:rPr>
              <w:t>EnterMonitor</w:t>
            </w:r>
            <w:r w:rsidR="00C162C6">
              <w:rPr>
                <w:rFonts w:ascii="標楷體" w:hAnsi="標楷體" w:hint="eastAsia"/>
                <w:noProof/>
                <w:color w:val="FF0000"/>
              </w:rPr>
              <w:t>LONG</w:t>
            </w:r>
            <w:r>
              <w:rPr>
                <w:rFonts w:ascii="標楷體" w:hAnsi="標楷體" w:hint="eastAsia"/>
                <w:noProof/>
                <w:color w:val="FF0000"/>
              </w:rPr>
              <w:t>，</w:t>
            </w:r>
            <w:r w:rsidRPr="003149F3">
              <w:rPr>
                <w:rFonts w:ascii="標楷體" w:hAnsi="標楷體" w:hint="eastAsia"/>
                <w:color w:val="FF0000"/>
              </w:rPr>
              <w:t>須等</w:t>
            </w:r>
            <w:r>
              <w:rPr>
                <w:rFonts w:ascii="標楷體" w:hAnsi="標楷體"/>
                <w:color w:val="FF0000"/>
              </w:rPr>
              <w:t>OnConnection</w:t>
            </w:r>
            <w:r w:rsidRPr="003149F3">
              <w:rPr>
                <w:rFonts w:ascii="標楷體" w:hAnsi="標楷體" w:hint="eastAsia"/>
                <w:color w:val="FF0000"/>
              </w:rPr>
              <w:t>收到</w:t>
            </w:r>
            <w:r w:rsidRPr="003149F3">
              <w:rPr>
                <w:rFonts w:ascii="標楷體" w:hAnsi="標楷體" w:hint="eastAsia"/>
                <w:color w:val="FF0000"/>
                <w:sz w:val="19"/>
                <w:szCs w:val="19"/>
              </w:rPr>
              <w:t>SK_SUBJECT_CONNECTION_STOCKS_READY</w:t>
            </w:r>
            <w:r w:rsidRPr="003149F3">
              <w:rPr>
                <w:rFonts w:ascii="標楷體" w:hAnsi="標楷體" w:hint="eastAsia"/>
                <w:color w:val="FF0000"/>
              </w:rPr>
              <w:t>後，方可進行</w:t>
            </w:r>
            <w:r>
              <w:rPr>
                <w:rFonts w:ascii="標楷體" w:hAnsi="標楷體" w:hint="eastAsia"/>
                <w:color w:val="FF0000"/>
                <w:lang w:eastAsia="zh-HK"/>
              </w:rPr>
              <w:t>訂閱商品報價</w:t>
            </w:r>
            <w:r w:rsidRPr="003149F3">
              <w:rPr>
                <w:rFonts w:ascii="標楷體" w:hAnsi="標楷體" w:hint="eastAsia"/>
                <w:color w:val="FF0000"/>
              </w:rPr>
              <w:t>。</w:t>
            </w:r>
          </w:p>
          <w:p w14:paraId="314A9166" w14:textId="5D5B1968" w:rsidR="00C34C45" w:rsidRPr="00C34C45" w:rsidRDefault="00C34C45" w:rsidP="00C34C45">
            <w:pPr>
              <w:tabs>
                <w:tab w:val="left" w:pos="720"/>
              </w:tabs>
              <w:ind w:left="720" w:hangingChars="300" w:hanging="720"/>
              <w:rPr>
                <w:rFonts w:ascii="Courier New" w:hAnsi="Courier New" w:cs="Courier New"/>
                <w:highlight w:val="yellow"/>
              </w:rPr>
            </w:pPr>
            <w:r w:rsidRPr="00C34C45">
              <w:rPr>
                <w:rFonts w:ascii="Courier New" w:hAnsi="Courier New" w:cs="Courier New" w:hint="eastAsia"/>
                <w:highlight w:val="yellow"/>
              </w:rPr>
              <w:t>*</w:t>
            </w:r>
            <w:r w:rsidRPr="00C34C45">
              <w:rPr>
                <w:rFonts w:ascii="Courier New" w:hAnsi="Courier New" w:cs="Courier New" w:hint="eastAsia"/>
                <w:highlight w:val="yellow"/>
                <w:lang w:eastAsia="zh-HK"/>
              </w:rPr>
              <w:t>因應檔數限制，一個</w:t>
            </w:r>
            <w:r w:rsidRPr="00C34C45">
              <w:rPr>
                <w:rFonts w:ascii="Courier New" w:hAnsi="Courier New" w:cs="Courier New"/>
                <w:highlight w:val="yellow"/>
                <w:lang w:eastAsia="zh-HK"/>
              </w:rPr>
              <w:t>SKQuoteLib</w:t>
            </w:r>
            <w:r w:rsidRPr="00C34C45">
              <w:rPr>
                <w:rFonts w:ascii="Courier New" w:hAnsi="Courier New" w:cs="Courier New" w:hint="eastAsia"/>
                <w:highlight w:val="yellow"/>
                <w:lang w:eastAsia="zh-HK"/>
              </w:rPr>
              <w:t>物件，僅可擇一使用一個即時報價訂閱</w:t>
            </w:r>
            <w:r w:rsidRPr="00C34C45">
              <w:rPr>
                <w:rFonts w:ascii="Courier New" w:hAnsi="Courier New" w:cs="Courier New" w:hint="eastAsia"/>
                <w:highlight w:val="yellow"/>
                <w:lang w:eastAsia="zh-HK"/>
              </w:rPr>
              <w:t>(</w:t>
            </w:r>
            <w:r>
              <w:rPr>
                <w:rFonts w:ascii="Courier New" w:hAnsi="Courier New" w:cs="Courier New" w:hint="eastAsia"/>
                <w:highlight w:val="yellow"/>
              </w:rPr>
              <w:t>S</w:t>
            </w:r>
            <w:r w:rsidRPr="00C34C45">
              <w:rPr>
                <w:rFonts w:ascii="Courier New" w:hAnsi="Courier New" w:cs="Courier New"/>
                <w:highlight w:val="yellow"/>
                <w:lang w:eastAsia="zh-HK"/>
              </w:rPr>
              <w:t>KQuoteLib_RequestStocks</w:t>
            </w:r>
            <w:r w:rsidRPr="00C34C45">
              <w:rPr>
                <w:rFonts w:ascii="Courier New" w:hAnsi="Courier New" w:cs="Courier New" w:hint="eastAsia"/>
                <w:highlight w:val="yellow"/>
                <w:lang w:eastAsia="zh-HK"/>
              </w:rPr>
              <w:t>功能或</w:t>
            </w:r>
            <w:r w:rsidRPr="00C34C45">
              <w:rPr>
                <w:rFonts w:ascii="Courier New" w:hAnsi="Courier New" w:cs="Courier New"/>
                <w:highlight w:val="yellow"/>
                <w:lang w:eastAsia="zh-HK"/>
              </w:rPr>
              <w:t xml:space="preserve"> SKQuoteLib_RequestStocksWithMarketNo</w:t>
            </w:r>
            <w:r w:rsidRPr="00C34C45">
              <w:rPr>
                <w:rFonts w:ascii="Courier New" w:hAnsi="Courier New" w:cs="Courier New" w:hint="eastAsia"/>
                <w:highlight w:val="yellow"/>
                <w:lang w:eastAsia="zh-HK"/>
              </w:rPr>
              <w:t>功能</w:t>
            </w:r>
            <w:r w:rsidRPr="00C34C45">
              <w:rPr>
                <w:rFonts w:ascii="Courier New" w:hAnsi="Courier New" w:cs="Courier New" w:hint="eastAsia"/>
                <w:highlight w:val="yellow"/>
                <w:lang w:eastAsia="zh-HK"/>
              </w:rPr>
              <w:t>)</w:t>
            </w:r>
            <w:r w:rsidRPr="00C34C45">
              <w:rPr>
                <w:rFonts w:ascii="Courier New" w:hAnsi="Courier New" w:cs="Courier New" w:hint="eastAsia"/>
                <w:highlight w:val="yellow"/>
              </w:rPr>
              <w:t>。</w:t>
            </w:r>
          </w:p>
          <w:p w14:paraId="14B8C9FA" w14:textId="77777777" w:rsidR="00C34C45" w:rsidRPr="00B941E5" w:rsidRDefault="00C34C45" w:rsidP="00C34C45">
            <w:pPr>
              <w:tabs>
                <w:tab w:val="left" w:pos="720"/>
              </w:tabs>
              <w:ind w:left="720" w:hangingChars="300" w:hanging="720"/>
              <w:rPr>
                <w:rFonts w:ascii="Courier New" w:hAnsi="Courier New" w:cs="Courier New"/>
                <w:lang w:eastAsia="zh-HK"/>
              </w:rPr>
            </w:pPr>
            <w:r w:rsidRPr="00C34C45">
              <w:rPr>
                <w:rFonts w:ascii="Courier New" w:hAnsi="Courier New" w:cs="Courier New" w:hint="eastAsia"/>
                <w:highlight w:val="yellow"/>
                <w:lang w:eastAsia="zh-HK"/>
              </w:rPr>
              <w:t>可重新連線即還原限制與設定</w:t>
            </w:r>
            <w:r w:rsidRPr="00C34C45">
              <w:rPr>
                <w:rFonts w:ascii="Courier New" w:hAnsi="Courier New" w:cs="Courier New" w:hint="eastAsia"/>
                <w:highlight w:val="yellow"/>
              </w:rPr>
              <w:t>。</w:t>
            </w:r>
          </w:p>
          <w:p w14:paraId="154F0786" w14:textId="57E27DA4" w:rsidR="00D7107E" w:rsidRDefault="00D7107E">
            <w:pPr>
              <w:tabs>
                <w:tab w:val="left" w:pos="720"/>
              </w:tabs>
              <w:ind w:left="720" w:hangingChars="300" w:hanging="720"/>
              <w:rPr>
                <w:noProof/>
              </w:rPr>
            </w:pPr>
          </w:p>
          <w:p w14:paraId="62479C5B" w14:textId="530F8430" w:rsidR="00BC36E7" w:rsidRDefault="00BC36E7">
            <w:pPr>
              <w:tabs>
                <w:tab w:val="left" w:pos="720"/>
              </w:tabs>
              <w:ind w:left="720" w:hangingChars="300" w:hanging="720"/>
              <w:rPr>
                <w:noProof/>
              </w:rPr>
            </w:pPr>
            <w:r>
              <w:rPr>
                <w:rFonts w:hint="eastAsia"/>
                <w:noProof/>
              </w:rPr>
              <w:t>舉例說明：</w:t>
            </w:r>
          </w:p>
          <w:p w14:paraId="5A2959A1" w14:textId="5412AABF" w:rsidR="00BC36E7" w:rsidRDefault="00BC36E7" w:rsidP="000473D4">
            <w:pPr>
              <w:tabs>
                <w:tab w:val="left" w:pos="720"/>
              </w:tabs>
              <w:ind w:left="720" w:hangingChars="300" w:hanging="720"/>
              <w:rPr>
                <w:noProof/>
              </w:rPr>
            </w:pPr>
            <w:r>
              <w:rPr>
                <w:noProof/>
              </w:rPr>
              <w:tab/>
              <w:t xml:space="preserve">psPageNo = 1 </w:t>
            </w:r>
            <w:r>
              <w:rPr>
                <w:rFonts w:hint="eastAsia"/>
                <w:noProof/>
              </w:rPr>
              <w:t>時，</w:t>
            </w:r>
            <w:r>
              <w:rPr>
                <w:noProof/>
              </w:rPr>
              <w:t>bstrStockNos = “1101,1102,1103,1104,1108,1109,1110”</w:t>
            </w:r>
            <w:r>
              <w:rPr>
                <w:rFonts w:hint="eastAsia"/>
                <w:noProof/>
              </w:rPr>
              <w:t>，表示向伺服器索取這七檔股票的報價。</w:t>
            </w:r>
          </w:p>
          <w:p w14:paraId="7F604AE7" w14:textId="77777777" w:rsidR="00BC36E7" w:rsidRPr="00F309F0" w:rsidRDefault="00BC36E7">
            <w:pPr>
              <w:tabs>
                <w:tab w:val="left" w:pos="720"/>
              </w:tabs>
              <w:ind w:left="720" w:hangingChars="300" w:hanging="720"/>
              <w:rPr>
                <w:strike/>
                <w:noProof/>
              </w:rPr>
            </w:pPr>
            <w:r>
              <w:rPr>
                <w:noProof/>
              </w:rPr>
              <w:tab/>
            </w:r>
            <w:r w:rsidRPr="00F309F0">
              <w:rPr>
                <w:rFonts w:hint="eastAsia"/>
                <w:strike/>
                <w:noProof/>
              </w:rPr>
              <w:t>如果帶入的股票數超過</w:t>
            </w:r>
            <w:r w:rsidRPr="00F309F0">
              <w:rPr>
                <w:strike/>
                <w:noProof/>
              </w:rPr>
              <w:t>100</w:t>
            </w:r>
            <w:r w:rsidRPr="00F309F0">
              <w:rPr>
                <w:rFonts w:hint="eastAsia"/>
                <w:strike/>
                <w:noProof/>
              </w:rPr>
              <w:t>檔，則僅以</w:t>
            </w:r>
            <w:r w:rsidRPr="00F309F0">
              <w:rPr>
                <w:strike/>
                <w:noProof/>
              </w:rPr>
              <w:t>100</w:t>
            </w:r>
            <w:r w:rsidRPr="00F309F0">
              <w:rPr>
                <w:rFonts w:hint="eastAsia"/>
                <w:strike/>
                <w:noProof/>
              </w:rPr>
              <w:t>檔處理，並不會回傳錯誤。</w:t>
            </w:r>
          </w:p>
          <w:p w14:paraId="2C2682D2" w14:textId="77777777" w:rsidR="00BC36E7" w:rsidRDefault="00BC36E7">
            <w:pPr>
              <w:tabs>
                <w:tab w:val="left" w:pos="720"/>
              </w:tabs>
              <w:ind w:left="720" w:hangingChars="300" w:hanging="720"/>
              <w:rPr>
                <w:noProof/>
              </w:rPr>
            </w:pPr>
            <w:r>
              <w:rPr>
                <w:noProof/>
              </w:rPr>
              <w:tab/>
            </w:r>
            <w:r>
              <w:rPr>
                <w:rFonts w:hint="eastAsia"/>
                <w:noProof/>
              </w:rPr>
              <w:t>如果帶入的股票代號不存在，則會直接略過不處理，也不會回傳錯誤。</w:t>
            </w:r>
          </w:p>
          <w:p w14:paraId="4050A17E" w14:textId="77777777" w:rsidR="009D0456" w:rsidRDefault="009D0456" w:rsidP="009D0456">
            <w:pPr>
              <w:tabs>
                <w:tab w:val="left" w:pos="720"/>
              </w:tabs>
              <w:ind w:left="720" w:hangingChars="300" w:hanging="720"/>
              <w:rPr>
                <w:noProof/>
              </w:rPr>
            </w:pPr>
            <w:r>
              <w:rPr>
                <w:rFonts w:hint="eastAsia"/>
                <w:noProof/>
              </w:rPr>
              <w:t>特殊行情：</w:t>
            </w:r>
          </w:p>
          <w:p w14:paraId="70502979" w14:textId="77777777" w:rsidR="009D0456" w:rsidRDefault="009D0456" w:rsidP="009D0456">
            <w:pPr>
              <w:tabs>
                <w:tab w:val="left" w:pos="720"/>
              </w:tabs>
              <w:ind w:left="720" w:hangingChars="300" w:hanging="720"/>
              <w:rPr>
                <w:noProof/>
              </w:rPr>
            </w:pPr>
            <w:r>
              <w:rPr>
                <w:noProof/>
              </w:rPr>
              <w:tab/>
            </w:r>
            <w:r>
              <w:rPr>
                <w:rFonts w:hint="eastAsia"/>
                <w:noProof/>
              </w:rPr>
              <w:t>部分期選商品有</w:t>
            </w:r>
            <w:r>
              <w:rPr>
                <w:rFonts w:hint="eastAsia"/>
                <w:noProof/>
              </w:rPr>
              <w:t>T+1</w:t>
            </w:r>
            <w:r>
              <w:rPr>
                <w:rFonts w:hint="eastAsia"/>
                <w:noProof/>
              </w:rPr>
              <w:t>盤別交易，若不需要</w:t>
            </w:r>
            <w:r>
              <w:rPr>
                <w:rFonts w:hint="eastAsia"/>
                <w:noProof/>
              </w:rPr>
              <w:t>T+1</w:t>
            </w:r>
            <w:r>
              <w:rPr>
                <w:rFonts w:hint="eastAsia"/>
                <w:noProof/>
              </w:rPr>
              <w:t>盤的資訊，可在商品代號最後加上</w:t>
            </w:r>
            <w:r>
              <w:rPr>
                <w:rFonts w:hint="eastAsia"/>
                <w:noProof/>
              </w:rPr>
              <w:t>AM</w:t>
            </w:r>
            <w:r>
              <w:rPr>
                <w:rFonts w:hint="eastAsia"/>
                <w:noProof/>
              </w:rPr>
              <w:t>以取得純</w:t>
            </w:r>
            <w:r>
              <w:rPr>
                <w:rFonts w:hint="eastAsia"/>
                <w:noProof/>
              </w:rPr>
              <w:t>AM</w:t>
            </w:r>
            <w:r>
              <w:rPr>
                <w:rFonts w:hint="eastAsia"/>
                <w:noProof/>
              </w:rPr>
              <w:t>盤行情，需注意委託商品時加上</w:t>
            </w:r>
            <w:r>
              <w:rPr>
                <w:rFonts w:hint="eastAsia"/>
                <w:noProof/>
              </w:rPr>
              <w:t>AM</w:t>
            </w:r>
            <w:r>
              <w:rPr>
                <w:rFonts w:hint="eastAsia"/>
                <w:noProof/>
              </w:rPr>
              <w:t>是無法下單的，委託請使用原始商品代號</w:t>
            </w:r>
          </w:p>
          <w:p w14:paraId="35202713" w14:textId="648D8DA7" w:rsidR="00BC36E7" w:rsidRDefault="009D0456" w:rsidP="009D0456">
            <w:pPr>
              <w:tabs>
                <w:tab w:val="left" w:pos="720"/>
              </w:tabs>
              <w:rPr>
                <w:noProof/>
              </w:rPr>
            </w:pPr>
            <w:r>
              <w:rPr>
                <w:noProof/>
              </w:rPr>
              <w:tab/>
            </w:r>
            <w:r>
              <w:rPr>
                <w:rFonts w:hint="eastAsia"/>
                <w:noProof/>
              </w:rPr>
              <w:t>例：</w:t>
            </w:r>
            <w:r>
              <w:rPr>
                <w:rFonts w:hint="eastAsia"/>
                <w:noProof/>
              </w:rPr>
              <w:t>TX00</w:t>
            </w:r>
            <w:r>
              <w:rPr>
                <w:rFonts w:hint="eastAsia"/>
                <w:noProof/>
              </w:rPr>
              <w:t>的純</w:t>
            </w:r>
            <w:r>
              <w:rPr>
                <w:rFonts w:hint="eastAsia"/>
                <w:noProof/>
              </w:rPr>
              <w:t>AM</w:t>
            </w:r>
            <w:r>
              <w:rPr>
                <w:rFonts w:hint="eastAsia"/>
                <w:noProof/>
              </w:rPr>
              <w:t>盤行情為</w:t>
            </w:r>
            <w:r>
              <w:rPr>
                <w:rFonts w:hint="eastAsia"/>
                <w:noProof/>
              </w:rPr>
              <w:t>TX00AM</w:t>
            </w:r>
          </w:p>
          <w:p w14:paraId="5C75725A" w14:textId="2E441D64" w:rsidR="003149F3" w:rsidRPr="003149F3" w:rsidRDefault="00617298" w:rsidP="00617298">
            <w:pPr>
              <w:tabs>
                <w:tab w:val="left" w:pos="720"/>
              </w:tabs>
              <w:rPr>
                <w:rFonts w:ascii="標楷體" w:hAnsi="標楷體"/>
              </w:rPr>
            </w:pPr>
            <w:r w:rsidRPr="00617298">
              <w:rPr>
                <w:rFonts w:ascii="標楷體" w:hAnsi="標楷體"/>
              </w:rPr>
              <w:t>一般用戶目前PageNo上限為1</w:t>
            </w:r>
          </w:p>
        </w:tc>
      </w:tr>
    </w:tbl>
    <w:p w14:paraId="3994A566" w14:textId="5B8224B6" w:rsidR="00BC36E7" w:rsidRDefault="00BC36E7" w:rsidP="00BC36E7"/>
    <w:p w14:paraId="2AC74498" w14:textId="435C9A70" w:rsidR="009F4C2D" w:rsidRDefault="009F4C2D" w:rsidP="00BC36E7">
      <w:r>
        <w:rPr>
          <w:rFonts w:hint="eastAsia"/>
          <w:lang w:eastAsia="zh-HK"/>
        </w:rPr>
        <w:t>修改比較表</w:t>
      </w:r>
      <w:r>
        <w:rPr>
          <w:rFonts w:hint="eastAsia"/>
        </w:rPr>
        <w:t>:</w:t>
      </w:r>
    </w:p>
    <w:tbl>
      <w:tblPr>
        <w:tblStyle w:val="af9"/>
        <w:tblW w:w="0" w:type="auto"/>
        <w:tblInd w:w="0" w:type="dxa"/>
        <w:tblLook w:val="04A0" w:firstRow="1" w:lastRow="0" w:firstColumn="1" w:lastColumn="0" w:noHBand="0" w:noVBand="1"/>
      </w:tblPr>
      <w:tblGrid>
        <w:gridCol w:w="2991"/>
        <w:gridCol w:w="2657"/>
        <w:gridCol w:w="4088"/>
      </w:tblGrid>
      <w:tr w:rsidR="009F4C2D" w14:paraId="0D18F85F" w14:textId="77777777" w:rsidTr="009F4C2D">
        <w:tc>
          <w:tcPr>
            <w:tcW w:w="3379" w:type="dxa"/>
          </w:tcPr>
          <w:p w14:paraId="601DE69F" w14:textId="6C8A6057" w:rsidR="009F4C2D" w:rsidRDefault="009F4C2D" w:rsidP="00BC36E7">
            <w:bookmarkStart w:id="270" w:name="_4-4-4_SKQuoteLib_GetStockByIndex"/>
            <w:bookmarkStart w:id="271" w:name="_4-4-5_SKQuoteLib_GetStockByNo"/>
            <w:bookmarkEnd w:id="270"/>
            <w:bookmarkEnd w:id="271"/>
            <w:r>
              <w:rPr>
                <w:rFonts w:hint="eastAsia"/>
                <w:lang w:eastAsia="zh-HK"/>
              </w:rPr>
              <w:t>修改前</w:t>
            </w:r>
          </w:p>
        </w:tc>
        <w:tc>
          <w:tcPr>
            <w:tcW w:w="2978" w:type="dxa"/>
          </w:tcPr>
          <w:p w14:paraId="145784D8" w14:textId="77777777" w:rsidR="009F4C2D" w:rsidRDefault="009F4C2D" w:rsidP="00BC36E7">
            <w:pPr>
              <w:rPr>
                <w:lang w:eastAsia="zh-HK"/>
              </w:rPr>
            </w:pPr>
          </w:p>
        </w:tc>
        <w:tc>
          <w:tcPr>
            <w:tcW w:w="3379" w:type="dxa"/>
          </w:tcPr>
          <w:p w14:paraId="7625396D" w14:textId="69DADC52" w:rsidR="009F4C2D" w:rsidRDefault="009F4C2D" w:rsidP="00BC36E7">
            <w:r>
              <w:rPr>
                <w:rFonts w:hint="eastAsia"/>
                <w:lang w:eastAsia="zh-HK"/>
              </w:rPr>
              <w:t>修改後</w:t>
            </w:r>
            <w:r w:rsidR="006760B9">
              <w:rPr>
                <w:rFonts w:hint="eastAsia"/>
              </w:rPr>
              <w:t>V2.13.</w:t>
            </w:r>
            <w:r w:rsidR="000473D4">
              <w:rPr>
                <w:rFonts w:hint="eastAsia"/>
              </w:rPr>
              <w:t>54</w:t>
            </w:r>
          </w:p>
        </w:tc>
      </w:tr>
      <w:tr w:rsidR="009F4C2D" w14:paraId="6E02F19D" w14:textId="77777777" w:rsidTr="009F4C2D">
        <w:tc>
          <w:tcPr>
            <w:tcW w:w="3379" w:type="dxa"/>
          </w:tcPr>
          <w:p w14:paraId="441D6BD7" w14:textId="77777777" w:rsidR="009F4C2D" w:rsidRDefault="009F4C2D" w:rsidP="009F4C2D">
            <w:pPr>
              <w:rPr>
                <w:lang w:eastAsia="zh-HK"/>
              </w:rPr>
            </w:pPr>
          </w:p>
          <w:p w14:paraId="37BEFC09" w14:textId="60197CF0" w:rsidR="009F4C2D" w:rsidRDefault="009F4C2D" w:rsidP="009F4C2D">
            <w:pPr>
              <w:rPr>
                <w:lang w:eastAsia="zh-HK"/>
              </w:rPr>
            </w:pPr>
            <w:r>
              <w:rPr>
                <w:rFonts w:hint="eastAsia"/>
                <w:noProof/>
              </w:rPr>
              <w:t>當</w:t>
            </w:r>
            <w:r>
              <w:rPr>
                <w:noProof/>
              </w:rPr>
              <w:t>psPageNo=-1</w:t>
            </w:r>
            <w:r>
              <w:rPr>
                <w:rFonts w:hint="eastAsia"/>
                <w:noProof/>
              </w:rPr>
              <w:t>時帶入，函式庫會指定一個新的編號，並回傳給呼叫端。</w:t>
            </w:r>
          </w:p>
          <w:p w14:paraId="11FD0C09" w14:textId="77777777" w:rsidR="009F4C2D" w:rsidRPr="009F4C2D" w:rsidRDefault="009F4C2D" w:rsidP="00BC36E7"/>
        </w:tc>
        <w:tc>
          <w:tcPr>
            <w:tcW w:w="2978" w:type="dxa"/>
          </w:tcPr>
          <w:p w14:paraId="148401C5" w14:textId="77777777" w:rsidR="009F4C2D" w:rsidRDefault="009F4C2D" w:rsidP="009F4C2D">
            <w:pPr>
              <w:rPr>
                <w:lang w:eastAsia="zh-HK"/>
              </w:rPr>
            </w:pPr>
            <w:r>
              <w:rPr>
                <w:rFonts w:hint="eastAsia"/>
                <w:lang w:eastAsia="zh-HK"/>
              </w:rPr>
              <w:t>參數</w:t>
            </w:r>
            <w:r>
              <w:rPr>
                <w:rFonts w:ascii="Courier New" w:hAnsi="Courier New" w:cs="Courier New"/>
              </w:rPr>
              <w:t>psPageNo</w:t>
            </w:r>
          </w:p>
          <w:p w14:paraId="3B0D546D" w14:textId="77777777" w:rsidR="009F4C2D" w:rsidRDefault="009F4C2D" w:rsidP="009F4C2D">
            <w:pPr>
              <w:rPr>
                <w:lang w:eastAsia="zh-HK"/>
              </w:rPr>
            </w:pPr>
          </w:p>
        </w:tc>
        <w:tc>
          <w:tcPr>
            <w:tcW w:w="3379" w:type="dxa"/>
          </w:tcPr>
          <w:p w14:paraId="674B01C4" w14:textId="091EE076" w:rsidR="009F4C2D" w:rsidRDefault="009F4C2D" w:rsidP="009F4C2D">
            <w:pPr>
              <w:rPr>
                <w:lang w:eastAsia="zh-HK"/>
              </w:rPr>
            </w:pPr>
          </w:p>
          <w:p w14:paraId="33C37F99" w14:textId="6795C082" w:rsidR="009F4C2D" w:rsidRDefault="000473D4" w:rsidP="009F4C2D">
            <w:r w:rsidRPr="000473D4">
              <w:rPr>
                <w:rFonts w:hint="eastAsia"/>
                <w:noProof/>
                <w:lang w:eastAsia="zh-HK"/>
              </w:rPr>
              <w:t>請固定帶</w:t>
            </w:r>
            <w:r w:rsidRPr="000473D4">
              <w:rPr>
                <w:rFonts w:hint="eastAsia"/>
                <w:noProof/>
                <w:lang w:eastAsia="zh-HK"/>
              </w:rPr>
              <w:t>1</w:t>
            </w:r>
            <w:r w:rsidRPr="000473D4">
              <w:rPr>
                <w:rFonts w:hint="eastAsia"/>
                <w:noProof/>
                <w:lang w:eastAsia="zh-HK"/>
              </w:rPr>
              <w:t>。</w:t>
            </w:r>
          </w:p>
        </w:tc>
      </w:tr>
      <w:tr w:rsidR="009F4C2D" w14:paraId="66F7E629" w14:textId="77777777" w:rsidTr="009F4C2D">
        <w:tc>
          <w:tcPr>
            <w:tcW w:w="3379" w:type="dxa"/>
          </w:tcPr>
          <w:p w14:paraId="2389353B" w14:textId="77777777" w:rsidR="009F4C2D" w:rsidRDefault="009F4C2D" w:rsidP="009F4C2D">
            <w:pPr>
              <w:rPr>
                <w:lang w:eastAsia="zh-HK"/>
              </w:rPr>
            </w:pPr>
          </w:p>
        </w:tc>
        <w:tc>
          <w:tcPr>
            <w:tcW w:w="2978" w:type="dxa"/>
          </w:tcPr>
          <w:p w14:paraId="5499ECAD" w14:textId="77777777" w:rsidR="009F4C2D" w:rsidRDefault="009F4C2D" w:rsidP="009F4C2D">
            <w:pPr>
              <w:rPr>
                <w:lang w:eastAsia="zh-HK"/>
              </w:rPr>
            </w:pPr>
            <w:r>
              <w:rPr>
                <w:rFonts w:hint="eastAsia"/>
                <w:lang w:eastAsia="zh-HK"/>
              </w:rPr>
              <w:t>備註欄位</w:t>
            </w:r>
          </w:p>
          <w:p w14:paraId="2735C381" w14:textId="257A4E45" w:rsidR="009F4C2D" w:rsidRDefault="009F4C2D" w:rsidP="009F4C2D">
            <w:pPr>
              <w:rPr>
                <w:lang w:eastAsia="zh-HK"/>
              </w:rPr>
            </w:pPr>
            <w:r>
              <w:rPr>
                <w:rFonts w:hint="eastAsia"/>
                <w:lang w:eastAsia="zh-HK"/>
              </w:rPr>
              <w:t>新增盤後交易介紹及參考資料</w:t>
            </w:r>
          </w:p>
        </w:tc>
        <w:tc>
          <w:tcPr>
            <w:tcW w:w="3379" w:type="dxa"/>
          </w:tcPr>
          <w:p w14:paraId="52039A5D" w14:textId="77777777" w:rsidR="009F4C2D" w:rsidRDefault="009F4C2D" w:rsidP="009F4C2D">
            <w:pPr>
              <w:rPr>
                <w:noProof/>
              </w:rPr>
            </w:pPr>
            <w:r>
              <w:rPr>
                <w:rFonts w:hint="eastAsia"/>
                <w:noProof/>
                <w:lang w:eastAsia="zh-HK"/>
              </w:rPr>
              <w:t>註</w:t>
            </w:r>
            <w:r>
              <w:rPr>
                <w:rFonts w:hint="eastAsia"/>
                <w:noProof/>
              </w:rPr>
              <w:t>:AM</w:t>
            </w:r>
            <w:r>
              <w:rPr>
                <w:rFonts w:hint="eastAsia"/>
                <w:noProof/>
                <w:lang w:eastAsia="zh-HK"/>
              </w:rPr>
              <w:t>代表國內期選早盤行情</w:t>
            </w:r>
            <w:r>
              <w:rPr>
                <w:rFonts w:hint="eastAsia"/>
                <w:noProof/>
              </w:rPr>
              <w:t>，</w:t>
            </w:r>
            <w:r>
              <w:rPr>
                <w:rFonts w:hint="eastAsia"/>
                <w:noProof/>
                <w:lang w:eastAsia="zh-HK"/>
              </w:rPr>
              <w:t>可參考</w:t>
            </w:r>
            <w:r w:rsidRPr="00450FC7">
              <w:rPr>
                <w:rFonts w:hint="eastAsia"/>
                <w:noProof/>
              </w:rPr>
              <w:t>臺灣期貨交易所股份有限公司</w:t>
            </w:r>
            <w:r w:rsidRPr="00450FC7">
              <w:rPr>
                <w:rFonts w:hint="eastAsia"/>
                <w:noProof/>
              </w:rPr>
              <w:t xml:space="preserve"> </w:t>
            </w:r>
            <w:r w:rsidRPr="00450FC7">
              <w:rPr>
                <w:rFonts w:hint="eastAsia"/>
                <w:noProof/>
              </w:rPr>
              <w:t>各商品規格</w:t>
            </w:r>
            <w:r>
              <w:rPr>
                <w:rFonts w:hint="eastAsia"/>
                <w:noProof/>
              </w:rPr>
              <w:t>。</w:t>
            </w:r>
          </w:p>
          <w:p w14:paraId="6F45D3E6" w14:textId="77777777" w:rsidR="009F4C2D" w:rsidRDefault="009F4C2D" w:rsidP="009F4C2D">
            <w:pPr>
              <w:rPr>
                <w:noProof/>
              </w:rPr>
            </w:pPr>
            <w:r>
              <w:rPr>
                <w:rFonts w:hint="eastAsia"/>
                <w:noProof/>
              </w:rPr>
              <w:t>查看交易時間</w:t>
            </w:r>
          </w:p>
          <w:p w14:paraId="64DF10E5" w14:textId="77777777" w:rsidR="009F4C2D" w:rsidRDefault="009F4C2D" w:rsidP="009F4C2D">
            <w:pPr>
              <w:rPr>
                <w:noProof/>
              </w:rPr>
            </w:pPr>
            <w:hyperlink r:id="rId105" w:history="1">
              <w:r w:rsidRPr="00F130CB">
                <w:rPr>
                  <w:rStyle w:val="a3"/>
                  <w:noProof/>
                </w:rPr>
                <w:t>https://www.taifex.com.tw/cht/2/tX</w:t>
              </w:r>
            </w:hyperlink>
          </w:p>
          <w:p w14:paraId="5C980239" w14:textId="77777777" w:rsidR="009F4C2D" w:rsidRDefault="009F4C2D" w:rsidP="009F4C2D">
            <w:pPr>
              <w:rPr>
                <w:noProof/>
              </w:rPr>
            </w:pPr>
          </w:p>
          <w:p w14:paraId="4E9A272A" w14:textId="77777777" w:rsidR="009F4C2D" w:rsidRDefault="009F4C2D" w:rsidP="009F4C2D">
            <w:pPr>
              <w:rPr>
                <w:noProof/>
              </w:rPr>
            </w:pPr>
            <w:r>
              <w:rPr>
                <w:rFonts w:hint="eastAsia"/>
                <w:noProof/>
              </w:rPr>
              <w:t>T+1</w:t>
            </w:r>
            <w:r>
              <w:rPr>
                <w:rFonts w:hint="eastAsia"/>
                <w:noProof/>
              </w:rPr>
              <w:t>盤：</w:t>
            </w:r>
          </w:p>
          <w:p w14:paraId="0ADD43AA" w14:textId="77777777" w:rsidR="009F4C2D" w:rsidRDefault="009F4C2D" w:rsidP="009F4C2D">
            <w:pPr>
              <w:rPr>
                <w:noProof/>
              </w:rPr>
            </w:pPr>
            <w:r>
              <w:rPr>
                <w:rFonts w:hint="eastAsia"/>
                <w:noProof/>
              </w:rPr>
              <w:t>盤後交易介紹</w:t>
            </w:r>
          </w:p>
          <w:p w14:paraId="61CBEAB4" w14:textId="65797638" w:rsidR="009F4C2D" w:rsidRDefault="009F4C2D" w:rsidP="009F4C2D">
            <w:pPr>
              <w:rPr>
                <w:lang w:eastAsia="zh-HK"/>
              </w:rPr>
            </w:pPr>
            <w:r>
              <w:rPr>
                <w:noProof/>
              </w:rPr>
              <w:t>https://www.taifex.com.tw/cht/4/aHIntroduction</w:t>
            </w:r>
          </w:p>
        </w:tc>
      </w:tr>
    </w:tbl>
    <w:p w14:paraId="396215C9" w14:textId="77777777" w:rsidR="00BC36E7" w:rsidRDefault="00BC36E7" w:rsidP="00BC36E7"/>
    <w:p w14:paraId="02EA8E79" w14:textId="2D89EB84" w:rsidR="00BC36E7" w:rsidRDefault="00BC36E7" w:rsidP="00BC36E7">
      <w:pPr>
        <w:pStyle w:val="3"/>
        <w:rPr>
          <w:rFonts w:ascii="Courier New" w:hAnsi="Courier New" w:cs="Courier New"/>
        </w:rPr>
      </w:pPr>
      <w:bookmarkStart w:id="272" w:name="_4-4-6_SKQuoteLib_RequestTicks"/>
      <w:bookmarkEnd w:id="272"/>
      <w:r>
        <w:rPr>
          <w:rFonts w:ascii="Courier New" w:hAnsi="Courier New" w:cs="Courier New"/>
        </w:rPr>
        <w:t>4-4-</w:t>
      </w:r>
      <w:r w:rsidR="00C45D8E" w:rsidRPr="00C45D8E">
        <w:rPr>
          <w:rFonts w:ascii="Courier New" w:hAnsi="Courier New" w:cs="Courier New" w:hint="eastAsia"/>
        </w:rPr>
        <w:t>3</w:t>
      </w:r>
      <w:r>
        <w:rPr>
          <w:rFonts w:ascii="Courier New" w:hAnsi="Courier New" w:cs="Courier New"/>
        </w:rPr>
        <w:t xml:space="preserve"> SKQuoteLib_RequestTicks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7"/>
        <w:gridCol w:w="2126"/>
        <w:gridCol w:w="6333"/>
      </w:tblGrid>
      <w:tr w:rsidR="00BC36E7" w14:paraId="70F3E73A"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C8B3328" w14:textId="75CAEC87" w:rsidR="00C45D8E" w:rsidRPr="00C45D8E" w:rsidRDefault="00C45D8E">
            <w:pPr>
              <w:rPr>
                <w:rFonts w:ascii="Courier New" w:hAnsi="Courier New" w:cs="Courier New"/>
                <w:bCs/>
                <w:color w:val="984806"/>
                <w:lang w:eastAsia="zh-HK"/>
              </w:rPr>
            </w:pPr>
            <w:r>
              <w:rPr>
                <w:rFonts w:ascii="標楷體" w:hAnsi="標楷體" w:cs="Calibri" w:hint="eastAsia"/>
                <w:kern w:val="0"/>
                <w:lang w:eastAsia="zh-HK"/>
              </w:rPr>
              <w:t>此功能</w:t>
            </w:r>
            <w:r w:rsidRPr="001B56F1">
              <w:rPr>
                <w:rFonts w:ascii="標楷體" w:hAnsi="標楷體" w:cs="Calibri" w:hint="eastAsia"/>
                <w:kern w:val="0"/>
              </w:rPr>
              <w:t>不</w:t>
            </w:r>
            <w:r>
              <w:rPr>
                <w:rFonts w:ascii="標楷體" w:hAnsi="標楷體" w:cs="Calibri" w:hint="eastAsia"/>
                <w:kern w:val="0"/>
                <w:lang w:eastAsia="zh-HK"/>
              </w:rPr>
              <w:t>支援盤中零股</w:t>
            </w:r>
            <w:r>
              <w:rPr>
                <w:rFonts w:ascii="標楷體" w:hAnsi="標楷體" w:cs="Calibri" w:hint="eastAsia"/>
                <w:kern w:val="0"/>
              </w:rPr>
              <w:t>。</w:t>
            </w:r>
          </w:p>
          <w:p w14:paraId="7B68723F" w14:textId="0EE2C423" w:rsidR="00BC36E7" w:rsidRDefault="009809E8">
            <w:r>
              <w:rPr>
                <w:rFonts w:ascii="Courier New" w:hAnsi="Courier New" w:cs="Courier New" w:hint="eastAsia"/>
                <w:bCs/>
                <w:color w:val="984806"/>
                <w:lang w:eastAsia="zh-HK"/>
              </w:rPr>
              <w:t>訂閱</w:t>
            </w:r>
            <w:r w:rsidR="00BC36E7">
              <w:rPr>
                <w:rFonts w:ascii="Courier New" w:hAnsi="Courier New" w:cs="Courier New" w:hint="eastAsia"/>
                <w:bCs/>
                <w:color w:val="984806"/>
              </w:rPr>
              <w:t>要求傳送成交明細以及五檔。</w:t>
            </w:r>
          </w:p>
        </w:tc>
      </w:tr>
      <w:tr w:rsidR="004723BF" w14:paraId="0ACE1835"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7FA9514"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3360798"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SKQuoteLib_RequestTicks([</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4723BF" w14:paraId="2D119CDB"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F834F65"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B899AA1" w14:textId="77777777" w:rsidR="00BC36E7" w:rsidRDefault="00BC36E7">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15EC80B0" w14:textId="3FD08437" w:rsidR="00B006A6" w:rsidRDefault="00D44CD3" w:rsidP="00160865">
            <w:pPr>
              <w:tabs>
                <w:tab w:val="left" w:pos="720"/>
              </w:tabs>
              <w:rPr>
                <w:noProof/>
              </w:rPr>
            </w:pPr>
            <w:r w:rsidRPr="00D44CD3">
              <w:rPr>
                <w:rFonts w:hint="eastAsia"/>
                <w:noProof/>
              </w:rPr>
              <w:t>請從</w:t>
            </w:r>
            <w:r w:rsidRPr="00D44CD3">
              <w:rPr>
                <w:noProof/>
              </w:rPr>
              <w:t>0</w:t>
            </w:r>
            <w:r w:rsidRPr="00D44CD3">
              <w:rPr>
                <w:rFonts w:hint="eastAsia"/>
                <w:noProof/>
              </w:rPr>
              <w:t>開始。</w:t>
            </w:r>
          </w:p>
        </w:tc>
      </w:tr>
      <w:tr w:rsidR="004723BF" w14:paraId="53674EBB"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BB4AE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734AB54" w14:textId="77777777" w:rsidR="00BC36E7" w:rsidRDefault="00BC36E7">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0A9D6639" w14:textId="49249331" w:rsidR="00BC36E7" w:rsidRDefault="00BC36E7" w:rsidP="009809E8">
            <w:r>
              <w:rPr>
                <w:rFonts w:hint="eastAsia"/>
                <w:noProof/>
              </w:rPr>
              <w:t>索取的商品代號，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4723BF" w14:paraId="1996176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D443459"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C99210E" w14:textId="77777777" w:rsidR="00BC36E7" w:rsidRDefault="00BC36E7">
            <w:r>
              <w:t>0</w:t>
            </w:r>
            <w:r>
              <w:rPr>
                <w:rFonts w:hint="eastAsia"/>
              </w:rPr>
              <w:t>表示成功，其餘非</w:t>
            </w:r>
            <w:r>
              <w:t>0</w:t>
            </w:r>
            <w:r>
              <w:rPr>
                <w:rFonts w:hint="eastAsia"/>
              </w:rPr>
              <w:t>數值都表示失敗。錯誤代碼可參考對照表。</w:t>
            </w:r>
          </w:p>
        </w:tc>
      </w:tr>
      <w:tr w:rsidR="003F218C" w14:paraId="2C278555" w14:textId="77777777" w:rsidTr="00BC36E7">
        <w:tc>
          <w:tcPr>
            <w:tcW w:w="1384" w:type="dxa"/>
            <w:tcBorders>
              <w:top w:val="single" w:sz="4" w:space="0" w:color="auto"/>
              <w:left w:val="single" w:sz="4" w:space="0" w:color="auto"/>
              <w:bottom w:val="single" w:sz="4" w:space="0" w:color="auto"/>
              <w:right w:val="single" w:sz="4" w:space="0" w:color="auto"/>
            </w:tcBorders>
          </w:tcPr>
          <w:p w14:paraId="7D264CB5" w14:textId="17B24D7B" w:rsidR="003F218C" w:rsidRDefault="00A44087">
            <w:pPr>
              <w:rPr>
                <w:b/>
                <w:bCs/>
              </w:rPr>
            </w:pPr>
            <w:r w:rsidRPr="00A44087">
              <w:rPr>
                <w:rFonts w:hint="eastAsia"/>
                <w:b/>
                <w:noProof/>
                <w:lang w:eastAsia="zh-HK"/>
              </w:rPr>
              <w:t>相關通知事件</w:t>
            </w:r>
          </w:p>
        </w:tc>
        <w:tc>
          <w:tcPr>
            <w:tcW w:w="8932" w:type="dxa"/>
            <w:gridSpan w:val="2"/>
            <w:tcBorders>
              <w:top w:val="single" w:sz="4" w:space="0" w:color="auto"/>
              <w:left w:val="single" w:sz="4" w:space="0" w:color="auto"/>
              <w:bottom w:val="single" w:sz="4" w:space="0" w:color="auto"/>
              <w:right w:val="single" w:sz="4" w:space="0" w:color="auto"/>
            </w:tcBorders>
          </w:tcPr>
          <w:p w14:paraId="60DDBA5B" w14:textId="65FDC04D" w:rsidR="003F218C" w:rsidRPr="00A44087" w:rsidRDefault="003F218C">
            <w:pPr>
              <w:pStyle w:val="af6"/>
              <w:numPr>
                <w:ilvl w:val="0"/>
                <w:numId w:val="32"/>
              </w:numPr>
              <w:ind w:leftChars="0"/>
              <w:rPr>
                <w:rFonts w:ascii="Courier New" w:hAnsi="Courier New" w:cs="Courier New"/>
              </w:rPr>
            </w:pPr>
            <w:r w:rsidRPr="00A44087">
              <w:rPr>
                <w:rFonts w:ascii="Courier New" w:hAnsi="Courier New" w:cs="Courier New" w:hint="eastAsia"/>
              </w:rPr>
              <w:t>即時</w:t>
            </w:r>
            <w:r w:rsidRPr="00A44087">
              <w:rPr>
                <w:rFonts w:ascii="Courier New" w:hAnsi="Courier New" w:cs="Courier New"/>
              </w:rPr>
              <w:t>Tick</w:t>
            </w:r>
            <w:r w:rsidRPr="00A44087">
              <w:rPr>
                <w:rFonts w:ascii="Courier New" w:hAnsi="Courier New" w:cs="Courier New" w:hint="eastAsia"/>
              </w:rPr>
              <w:t>由</w:t>
            </w:r>
            <w:r w:rsidRPr="0078652A">
              <w:rPr>
                <w:rFonts w:ascii="Courier New" w:hAnsi="Courier New" w:cs="Courier New"/>
              </w:rPr>
              <w:t>OnNotifyTicks</w:t>
            </w:r>
            <w:r w:rsidR="0031068A" w:rsidRPr="00B22787">
              <w:rPr>
                <w:rFonts w:ascii="Courier New" w:hAnsi="Courier New" w:cs="Courier New" w:hint="eastAsia"/>
              </w:rPr>
              <w:t>LONG</w:t>
            </w:r>
            <w:r w:rsidRPr="00A44087">
              <w:rPr>
                <w:rFonts w:ascii="Courier New" w:hAnsi="Courier New" w:cs="Courier New" w:hint="eastAsia"/>
              </w:rPr>
              <w:t>事件通知。</w:t>
            </w:r>
          </w:p>
          <w:p w14:paraId="35432DB2" w14:textId="3F30F7A7" w:rsidR="003F218C" w:rsidRPr="00A44087" w:rsidRDefault="003F218C">
            <w:pPr>
              <w:pStyle w:val="af6"/>
              <w:numPr>
                <w:ilvl w:val="0"/>
                <w:numId w:val="32"/>
              </w:numPr>
              <w:ind w:leftChars="0"/>
              <w:rPr>
                <w:rFonts w:ascii="Courier New" w:hAnsi="Courier New" w:cs="Courier New"/>
              </w:rPr>
            </w:pPr>
            <w:r w:rsidRPr="00A44087">
              <w:rPr>
                <w:rFonts w:ascii="Courier New" w:hAnsi="Courier New" w:cs="Courier New"/>
              </w:rPr>
              <w:t>Tick</w:t>
            </w:r>
            <w:r w:rsidRPr="00A44087">
              <w:rPr>
                <w:rFonts w:ascii="Courier New" w:hAnsi="Courier New" w:cs="Courier New" w:hint="eastAsia"/>
              </w:rPr>
              <w:t>回補由</w:t>
            </w:r>
            <w:r w:rsidRPr="00A44087">
              <w:rPr>
                <w:rFonts w:ascii="Courier New" w:hAnsi="Courier New" w:cs="Courier New"/>
              </w:rPr>
              <w:t xml:space="preserve"> </w:t>
            </w:r>
            <w:r w:rsidRPr="0078652A">
              <w:rPr>
                <w:rFonts w:ascii="Courier New" w:hAnsi="Courier New" w:cs="Courier New"/>
              </w:rPr>
              <w:t>OnNotifyHistoryTicks</w:t>
            </w:r>
            <w:r w:rsidR="0031068A" w:rsidRPr="0078652A">
              <w:rPr>
                <w:rFonts w:ascii="Courier New" w:hAnsi="Courier New" w:cs="Courier New" w:hint="eastAsia"/>
              </w:rPr>
              <w:t>LONG</w:t>
            </w:r>
            <w:r w:rsidRPr="00A44087">
              <w:rPr>
                <w:rFonts w:ascii="Courier New" w:hAnsi="Courier New" w:cs="Courier New" w:hint="eastAsia"/>
              </w:rPr>
              <w:t>事件通知。</w:t>
            </w:r>
          </w:p>
          <w:p w14:paraId="4159C6AC" w14:textId="255CAB7A" w:rsidR="003F218C" w:rsidRDefault="003F218C">
            <w:pPr>
              <w:pStyle w:val="af6"/>
              <w:numPr>
                <w:ilvl w:val="0"/>
                <w:numId w:val="32"/>
              </w:numPr>
              <w:ind w:leftChars="0"/>
              <w:rPr>
                <w:noProof/>
              </w:rPr>
            </w:pPr>
            <w:r w:rsidRPr="00A44087">
              <w:rPr>
                <w:rFonts w:ascii="Courier New" w:hAnsi="Courier New" w:cs="Courier New" w:hint="eastAsia"/>
              </w:rPr>
              <w:t>最佳五檔由</w:t>
            </w:r>
            <w:r w:rsidRPr="0078652A">
              <w:rPr>
                <w:rFonts w:ascii="Courier New" w:hAnsi="Courier New" w:cs="Courier New" w:hint="eastAsia"/>
              </w:rPr>
              <w:t>OnNotifyBest5</w:t>
            </w:r>
            <w:r w:rsidR="0031068A" w:rsidRPr="0078652A">
              <w:rPr>
                <w:rFonts w:ascii="Courier New" w:hAnsi="Courier New" w:cs="Courier New" w:hint="eastAsia"/>
              </w:rPr>
              <w:t>LONG</w:t>
            </w:r>
            <w:r w:rsidRPr="00A44087">
              <w:rPr>
                <w:rFonts w:ascii="Courier New" w:hAnsi="Courier New" w:cs="Courier New" w:hint="eastAsia"/>
              </w:rPr>
              <w:t>事件通知。</w:t>
            </w:r>
          </w:p>
        </w:tc>
      </w:tr>
      <w:tr w:rsidR="004723BF" w14:paraId="7C8901D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E0D04C4" w14:textId="77777777" w:rsidR="00BC36E7" w:rsidRDefault="00BC36E7">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B0BC722" w14:textId="1D8A6722" w:rsidR="003F218C" w:rsidRDefault="003F218C" w:rsidP="003F218C">
            <w:pPr>
              <w:tabs>
                <w:tab w:val="left" w:pos="720"/>
              </w:tabs>
              <w:ind w:left="720" w:hangingChars="300" w:hanging="720"/>
              <w:rPr>
                <w:noProof/>
              </w:rPr>
            </w:pPr>
            <w:r w:rsidRPr="003149F3">
              <w:rPr>
                <w:rFonts w:ascii="標楷體" w:hAnsi="標楷體" w:hint="eastAsia"/>
                <w:noProof/>
                <w:color w:val="FF0000"/>
              </w:rPr>
              <w:t>＊</w:t>
            </w:r>
            <w:r>
              <w:rPr>
                <w:rFonts w:ascii="標楷體" w:hAnsi="標楷體" w:hint="eastAsia"/>
                <w:noProof/>
                <w:color w:val="FF0000"/>
                <w:lang w:eastAsia="zh-HK"/>
              </w:rPr>
              <w:t>請先SK</w:t>
            </w:r>
            <w:r>
              <w:rPr>
                <w:rFonts w:ascii="標楷體" w:hAnsi="標楷體"/>
                <w:noProof/>
                <w:color w:val="FF0000"/>
                <w:lang w:eastAsia="zh-HK"/>
              </w:rPr>
              <w:t>QuoteLib_</w:t>
            </w:r>
            <w:r>
              <w:rPr>
                <w:rFonts w:ascii="標楷體" w:hAnsi="標楷體" w:hint="eastAsia"/>
                <w:noProof/>
                <w:color w:val="FF0000"/>
              </w:rPr>
              <w:t>EnterMonitor</w:t>
            </w:r>
            <w:r w:rsidR="00C162C6">
              <w:rPr>
                <w:rFonts w:ascii="標楷體" w:hAnsi="標楷體" w:hint="eastAsia"/>
                <w:noProof/>
                <w:color w:val="FF0000"/>
              </w:rPr>
              <w:t>LONG</w:t>
            </w:r>
            <w:r>
              <w:rPr>
                <w:rFonts w:ascii="標楷體" w:hAnsi="標楷體" w:hint="eastAsia"/>
                <w:noProof/>
                <w:color w:val="FF0000"/>
              </w:rPr>
              <w:t>，</w:t>
            </w:r>
            <w:r w:rsidRPr="003149F3">
              <w:rPr>
                <w:rFonts w:ascii="標楷體" w:hAnsi="標楷體" w:hint="eastAsia"/>
                <w:color w:val="FF0000"/>
              </w:rPr>
              <w:t>須等</w:t>
            </w:r>
            <w:r>
              <w:rPr>
                <w:rFonts w:ascii="標楷體" w:hAnsi="標楷體"/>
                <w:color w:val="FF0000"/>
              </w:rPr>
              <w:t>OnConnection</w:t>
            </w:r>
            <w:r w:rsidRPr="003149F3">
              <w:rPr>
                <w:rFonts w:ascii="標楷體" w:hAnsi="標楷體" w:hint="eastAsia"/>
                <w:color w:val="FF0000"/>
              </w:rPr>
              <w:t>收到</w:t>
            </w:r>
            <w:r w:rsidRPr="003149F3">
              <w:rPr>
                <w:rFonts w:ascii="標楷體" w:hAnsi="標楷體" w:hint="eastAsia"/>
                <w:color w:val="FF0000"/>
                <w:sz w:val="19"/>
                <w:szCs w:val="19"/>
              </w:rPr>
              <w:t>SK_SUBJECT_CONNECTION_STOCKS_READY</w:t>
            </w:r>
            <w:r w:rsidRPr="003149F3">
              <w:rPr>
                <w:rFonts w:ascii="標楷體" w:hAnsi="標楷體" w:hint="eastAsia"/>
                <w:color w:val="FF0000"/>
              </w:rPr>
              <w:t>後，方可進行</w:t>
            </w:r>
            <w:r>
              <w:rPr>
                <w:rFonts w:ascii="標楷體" w:hAnsi="標楷體" w:hint="eastAsia"/>
                <w:color w:val="FF0000"/>
                <w:lang w:eastAsia="zh-HK"/>
              </w:rPr>
              <w:t>訂閱商品成交明細及最佳五檔</w:t>
            </w:r>
            <w:r w:rsidRPr="003149F3">
              <w:rPr>
                <w:rFonts w:ascii="標楷體" w:hAnsi="標楷體" w:hint="eastAsia"/>
                <w:color w:val="FF0000"/>
              </w:rPr>
              <w:t>。</w:t>
            </w:r>
          </w:p>
          <w:p w14:paraId="09305B3C" w14:textId="2DE3127C" w:rsidR="009D0456" w:rsidRDefault="009D0456" w:rsidP="009D0456">
            <w:pPr>
              <w:tabs>
                <w:tab w:val="left" w:pos="720"/>
              </w:tabs>
              <w:ind w:left="720" w:hangingChars="300" w:hanging="720"/>
              <w:rPr>
                <w:noProof/>
              </w:rPr>
            </w:pPr>
            <w:r>
              <w:rPr>
                <w:rFonts w:hint="eastAsia"/>
                <w:noProof/>
              </w:rPr>
              <w:t>特殊行情：</w:t>
            </w:r>
          </w:p>
          <w:p w14:paraId="1F28B5B6" w14:textId="77777777" w:rsidR="009D0456" w:rsidRDefault="009D0456" w:rsidP="009D0456">
            <w:pPr>
              <w:tabs>
                <w:tab w:val="left" w:pos="720"/>
              </w:tabs>
              <w:ind w:left="720" w:hangingChars="300" w:hanging="720"/>
              <w:rPr>
                <w:noProof/>
              </w:rPr>
            </w:pPr>
            <w:r>
              <w:rPr>
                <w:noProof/>
              </w:rPr>
              <w:tab/>
            </w:r>
            <w:r>
              <w:rPr>
                <w:rFonts w:hint="eastAsia"/>
                <w:noProof/>
              </w:rPr>
              <w:t>部分期選商品有</w:t>
            </w:r>
            <w:r>
              <w:rPr>
                <w:rFonts w:hint="eastAsia"/>
                <w:noProof/>
              </w:rPr>
              <w:t>T+1</w:t>
            </w:r>
            <w:r>
              <w:rPr>
                <w:rFonts w:hint="eastAsia"/>
                <w:noProof/>
              </w:rPr>
              <w:t>盤別交易，若不需要</w:t>
            </w:r>
            <w:r>
              <w:rPr>
                <w:rFonts w:hint="eastAsia"/>
                <w:noProof/>
              </w:rPr>
              <w:t>T+1</w:t>
            </w:r>
            <w:r>
              <w:rPr>
                <w:rFonts w:hint="eastAsia"/>
                <w:noProof/>
              </w:rPr>
              <w:t>盤的資訊，可在商品代號最後加上</w:t>
            </w:r>
            <w:r>
              <w:rPr>
                <w:rFonts w:hint="eastAsia"/>
                <w:noProof/>
              </w:rPr>
              <w:t>AM</w:t>
            </w:r>
            <w:r>
              <w:rPr>
                <w:rFonts w:hint="eastAsia"/>
                <w:noProof/>
              </w:rPr>
              <w:t>以取得純</w:t>
            </w:r>
            <w:r>
              <w:rPr>
                <w:rFonts w:hint="eastAsia"/>
                <w:noProof/>
              </w:rPr>
              <w:t>AM</w:t>
            </w:r>
            <w:r>
              <w:rPr>
                <w:rFonts w:hint="eastAsia"/>
                <w:noProof/>
              </w:rPr>
              <w:t>盤行情，需注意委託商品時加上</w:t>
            </w:r>
            <w:r>
              <w:rPr>
                <w:rFonts w:hint="eastAsia"/>
                <w:noProof/>
              </w:rPr>
              <w:t>AM</w:t>
            </w:r>
            <w:r>
              <w:rPr>
                <w:rFonts w:hint="eastAsia"/>
                <w:noProof/>
              </w:rPr>
              <w:t>是無法下單的，委託請使用原始商品代號</w:t>
            </w:r>
          </w:p>
          <w:p w14:paraId="38D98061" w14:textId="77777777" w:rsidR="009D0456" w:rsidRDefault="009D0456" w:rsidP="009D0456">
            <w:pPr>
              <w:rPr>
                <w:noProof/>
              </w:rPr>
            </w:pPr>
            <w:r>
              <w:rPr>
                <w:noProof/>
              </w:rPr>
              <w:tab/>
            </w:r>
            <w:r>
              <w:rPr>
                <w:rFonts w:hint="eastAsia"/>
                <w:noProof/>
              </w:rPr>
              <w:t>例：</w:t>
            </w:r>
            <w:r>
              <w:rPr>
                <w:rFonts w:hint="eastAsia"/>
                <w:noProof/>
              </w:rPr>
              <w:t>TX00</w:t>
            </w:r>
            <w:r>
              <w:rPr>
                <w:rFonts w:hint="eastAsia"/>
                <w:noProof/>
              </w:rPr>
              <w:t>的純</w:t>
            </w:r>
            <w:r>
              <w:rPr>
                <w:rFonts w:hint="eastAsia"/>
                <w:noProof/>
              </w:rPr>
              <w:t>AM</w:t>
            </w:r>
            <w:r>
              <w:rPr>
                <w:rFonts w:hint="eastAsia"/>
                <w:noProof/>
              </w:rPr>
              <w:t>盤行情為</w:t>
            </w:r>
            <w:r>
              <w:rPr>
                <w:rFonts w:hint="eastAsia"/>
                <w:noProof/>
              </w:rPr>
              <w:t>TX00AM</w:t>
            </w:r>
          </w:p>
          <w:p w14:paraId="303A8043" w14:textId="77777777" w:rsidR="00AD7A4C" w:rsidRDefault="00AD7A4C" w:rsidP="007F157C"/>
          <w:p w14:paraId="447CA314" w14:textId="62299290" w:rsidR="00AD7A4C" w:rsidRDefault="00AD7A4C" w:rsidP="00851417">
            <w:r w:rsidRPr="00685D4D">
              <w:rPr>
                <w:rFonts w:hint="eastAsia"/>
                <w:b/>
              </w:rPr>
              <w:t>*</w:t>
            </w:r>
            <w:r w:rsidRPr="00685D4D">
              <w:rPr>
                <w:rFonts w:hint="eastAsia"/>
                <w:b/>
                <w:lang w:eastAsia="zh-HK"/>
              </w:rPr>
              <w:t>盤中零股</w:t>
            </w:r>
            <w:r w:rsidR="008C0ADE">
              <w:rPr>
                <w:rFonts w:hint="eastAsia"/>
                <w:b/>
              </w:rPr>
              <w:t>：</w:t>
            </w:r>
            <w:r w:rsidR="008C0ADE">
              <w:rPr>
                <w:rFonts w:hint="eastAsia"/>
                <w:b/>
                <w:lang w:eastAsia="zh-HK"/>
              </w:rPr>
              <w:t>請使用</w:t>
            </w:r>
            <w:r w:rsidR="00851417">
              <w:rPr>
                <w:rFonts w:hint="eastAsia"/>
                <w:b/>
              </w:rPr>
              <w:t>SKQuoteLib_</w:t>
            </w:r>
            <w:r w:rsidR="008C0ADE">
              <w:rPr>
                <w:rFonts w:hint="eastAsia"/>
                <w:b/>
              </w:rPr>
              <w:t>RequestTicksWithMarketNo</w:t>
            </w:r>
            <w:r w:rsidR="00851417">
              <w:rPr>
                <w:b/>
              </w:rPr>
              <w:t>.</w:t>
            </w:r>
          </w:p>
        </w:tc>
      </w:tr>
    </w:tbl>
    <w:p w14:paraId="2F19860E" w14:textId="77777777" w:rsidR="00BC36E7" w:rsidRDefault="00BC36E7" w:rsidP="00BC36E7"/>
    <w:p w14:paraId="3B0B43FF" w14:textId="239D7E63" w:rsidR="00BC36E7" w:rsidRDefault="00BC36E7" w:rsidP="00BC36E7">
      <w:pPr>
        <w:pStyle w:val="3"/>
        <w:rPr>
          <w:rFonts w:ascii="Courier New" w:hAnsi="Courier New" w:cs="Courier New"/>
        </w:rPr>
      </w:pPr>
      <w:bookmarkStart w:id="273" w:name="_4-4-7_SKQuoteLib_GetTick"/>
      <w:bookmarkStart w:id="274" w:name="_4-4-9_SKQuoteLib_RequestKLine"/>
      <w:bookmarkEnd w:id="273"/>
      <w:bookmarkEnd w:id="274"/>
      <w:r>
        <w:rPr>
          <w:rFonts w:ascii="Courier New" w:hAnsi="Courier New" w:cs="Courier New"/>
        </w:rPr>
        <w:t>4-4-</w:t>
      </w:r>
      <w:r w:rsidR="00C45D8E" w:rsidRPr="00C45D8E">
        <w:rPr>
          <w:rFonts w:ascii="Courier New" w:hAnsi="Courier New" w:cs="Courier New" w:hint="eastAsia"/>
        </w:rPr>
        <w:t>4</w:t>
      </w:r>
      <w:r>
        <w:rPr>
          <w:rFonts w:ascii="Courier New" w:hAnsi="Courier New" w:cs="Courier New"/>
        </w:rPr>
        <w:t xml:space="preserve"> SKQuoteLib_RequestKLine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gridCol w:w="2126"/>
        <w:gridCol w:w="6321"/>
      </w:tblGrid>
      <w:tr w:rsidR="00BC36E7" w14:paraId="3B2F3B6C" w14:textId="77777777" w:rsidTr="005E1C0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A3C6D05" w14:textId="347183DC" w:rsidR="00BC36E7" w:rsidRDefault="00011546">
            <w:r>
              <w:rPr>
                <w:rFonts w:ascii="Courier New" w:hAnsi="Courier New" w:cs="Courier New" w:hint="eastAsia"/>
                <w:bCs/>
                <w:color w:val="984806"/>
              </w:rPr>
              <w:t>（</w:t>
            </w:r>
            <w:r>
              <w:rPr>
                <w:rFonts w:ascii="Courier New" w:hAnsi="Courier New" w:cs="Courier New" w:hint="eastAsia"/>
                <w:bCs/>
                <w:color w:val="984806"/>
                <w:lang w:eastAsia="zh-HK"/>
              </w:rPr>
              <w:t>僅提供歷史資料</w:t>
            </w:r>
            <w:r>
              <w:rPr>
                <w:rFonts w:ascii="Courier New" w:hAnsi="Courier New" w:cs="Courier New" w:hint="eastAsia"/>
                <w:bCs/>
                <w:color w:val="984806"/>
              </w:rPr>
              <w:t>）</w:t>
            </w:r>
            <w:r w:rsidR="00BC36E7">
              <w:rPr>
                <w:rFonts w:ascii="Courier New" w:hAnsi="Courier New" w:cs="Courier New" w:hint="eastAsia"/>
                <w:bCs/>
                <w:color w:val="984806"/>
              </w:rPr>
              <w:t>向報價伺服器提出，取得單一</w:t>
            </w:r>
            <w:r w:rsidR="009809E8">
              <w:rPr>
                <w:rFonts w:ascii="Courier New" w:hAnsi="Courier New" w:cs="Courier New" w:hint="eastAsia"/>
                <w:bCs/>
                <w:color w:val="984806"/>
                <w:lang w:eastAsia="zh-HK"/>
              </w:rPr>
              <w:t>商品</w:t>
            </w:r>
            <w:r w:rsidR="00BC36E7">
              <w:rPr>
                <w:rFonts w:ascii="Courier New" w:hAnsi="Courier New" w:cs="Courier New" w:hint="eastAsia"/>
                <w:bCs/>
                <w:color w:val="984806"/>
              </w:rPr>
              <w:t>技術分析資訊需求。</w:t>
            </w:r>
          </w:p>
        </w:tc>
      </w:tr>
      <w:tr w:rsidR="00BC36E7" w14:paraId="0005209C" w14:textId="77777777" w:rsidTr="005E1C01">
        <w:trPr>
          <w:trHeight w:val="523"/>
        </w:trPr>
        <w:tc>
          <w:tcPr>
            <w:tcW w:w="1289" w:type="dxa"/>
            <w:tcBorders>
              <w:top w:val="single" w:sz="4" w:space="0" w:color="auto"/>
              <w:left w:val="single" w:sz="4" w:space="0" w:color="auto"/>
              <w:bottom w:val="single" w:sz="4" w:space="0" w:color="auto"/>
              <w:right w:val="single" w:sz="4" w:space="0" w:color="auto"/>
            </w:tcBorders>
            <w:hideMark/>
          </w:tcPr>
          <w:p w14:paraId="1E077993" w14:textId="77777777" w:rsidR="00BC36E7" w:rsidRDefault="00BC36E7">
            <w:pPr>
              <w:rPr>
                <w:rStyle w:val="afa"/>
              </w:rPr>
            </w:pPr>
            <w:r>
              <w:rPr>
                <w:rStyle w:val="afa"/>
                <w:rFonts w:hint="eastAsia"/>
              </w:rPr>
              <w:t>宣告</w:t>
            </w:r>
          </w:p>
        </w:tc>
        <w:tc>
          <w:tcPr>
            <w:tcW w:w="8447" w:type="dxa"/>
            <w:gridSpan w:val="2"/>
            <w:tcBorders>
              <w:top w:val="single" w:sz="4" w:space="0" w:color="auto"/>
              <w:left w:val="single" w:sz="4" w:space="0" w:color="auto"/>
              <w:bottom w:val="single" w:sz="4" w:space="0" w:color="auto"/>
              <w:right w:val="single" w:sz="4" w:space="0" w:color="auto"/>
            </w:tcBorders>
            <w:hideMark/>
          </w:tcPr>
          <w:p w14:paraId="1FCFBFFD" w14:textId="2FF29ED5"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SKQuoteLib_RequestKLine([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sKLineType</w:t>
            </w:r>
            <w:r w:rsidR="00237EB8">
              <w:rPr>
                <w:rFonts w:ascii="Courier New" w:hAnsi="Courier New" w:cs="Courier New"/>
              </w:rPr>
              <w:t>, [</w:t>
            </w:r>
            <w:r w:rsidR="00237EB8">
              <w:rPr>
                <w:rFonts w:ascii="Courier New" w:hAnsi="Courier New" w:cs="Courier New"/>
                <w:color w:val="FF0000"/>
              </w:rPr>
              <w:t>in</w:t>
            </w:r>
            <w:r w:rsidR="00237EB8">
              <w:rPr>
                <w:rFonts w:ascii="Courier New" w:hAnsi="Courier New" w:cs="Courier New"/>
              </w:rPr>
              <w:t xml:space="preserve">] </w:t>
            </w:r>
            <w:r w:rsidR="00237EB8">
              <w:rPr>
                <w:rFonts w:ascii="Courier New" w:hAnsi="Courier New" w:cs="Courier New"/>
                <w:bCs/>
                <w:color w:val="0000FF"/>
              </w:rPr>
              <w:t>BSTR</w:t>
            </w:r>
            <w:r w:rsidR="00237EB8">
              <w:rPr>
                <w:rFonts w:ascii="Courier New" w:hAnsi="Courier New" w:cs="Courier New"/>
              </w:rPr>
              <w:t xml:space="preserve"> s</w:t>
            </w:r>
            <w:r w:rsidR="00237EB8">
              <w:rPr>
                <w:rFonts w:ascii="Courier New" w:hAnsi="Courier New" w:cs="Courier New" w:hint="eastAsia"/>
              </w:rPr>
              <w:t>Out</w:t>
            </w:r>
            <w:r w:rsidR="00237EB8">
              <w:rPr>
                <w:rFonts w:ascii="Courier New" w:hAnsi="Courier New" w:cs="Courier New"/>
              </w:rPr>
              <w:t>Type</w:t>
            </w:r>
            <w:r>
              <w:rPr>
                <w:rFonts w:ascii="Courier New" w:hAnsi="Courier New" w:cs="Courier New"/>
              </w:rPr>
              <w:t>);</w:t>
            </w:r>
          </w:p>
        </w:tc>
      </w:tr>
      <w:tr w:rsidR="00EF5CB6" w14:paraId="51AEFD57" w14:textId="77777777" w:rsidTr="005E1C01">
        <w:trPr>
          <w:trHeight w:val="163"/>
        </w:trPr>
        <w:tc>
          <w:tcPr>
            <w:tcW w:w="1289" w:type="dxa"/>
            <w:vMerge w:val="restart"/>
            <w:tcBorders>
              <w:top w:val="single" w:sz="4" w:space="0" w:color="auto"/>
              <w:left w:val="single" w:sz="4" w:space="0" w:color="auto"/>
              <w:right w:val="single" w:sz="4" w:space="0" w:color="auto"/>
            </w:tcBorders>
            <w:hideMark/>
          </w:tcPr>
          <w:p w14:paraId="5FC0B006" w14:textId="77777777" w:rsidR="00EF5CB6" w:rsidRDefault="00EF5CB6">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E2DCE96" w14:textId="77777777" w:rsidR="00EF5CB6" w:rsidRDefault="00EF5CB6">
            <w:r>
              <w:rPr>
                <w:rFonts w:ascii="Courier New" w:hAnsi="Courier New" w:cs="Courier New"/>
              </w:rPr>
              <w:t>bstrStockNo</w:t>
            </w:r>
          </w:p>
        </w:tc>
        <w:tc>
          <w:tcPr>
            <w:tcW w:w="6321" w:type="dxa"/>
            <w:tcBorders>
              <w:top w:val="single" w:sz="4" w:space="0" w:color="auto"/>
              <w:left w:val="single" w:sz="4" w:space="0" w:color="auto"/>
              <w:bottom w:val="single" w:sz="4" w:space="0" w:color="auto"/>
              <w:right w:val="single" w:sz="4" w:space="0" w:color="auto"/>
            </w:tcBorders>
            <w:hideMark/>
          </w:tcPr>
          <w:p w14:paraId="3E5B5A96" w14:textId="7302ABDA" w:rsidR="00EF5CB6" w:rsidRDefault="009809E8">
            <w:pPr>
              <w:tabs>
                <w:tab w:val="left" w:pos="720"/>
              </w:tabs>
              <w:ind w:left="720" w:hangingChars="300" w:hanging="720"/>
              <w:rPr>
                <w:noProof/>
              </w:rPr>
            </w:pPr>
            <w:r>
              <w:rPr>
                <w:rFonts w:hint="eastAsia"/>
                <w:noProof/>
                <w:lang w:eastAsia="zh-HK"/>
              </w:rPr>
              <w:t>商品</w:t>
            </w:r>
            <w:r w:rsidR="00EF5CB6">
              <w:rPr>
                <w:rFonts w:hint="eastAsia"/>
                <w:noProof/>
              </w:rPr>
              <w:t>代號，例如</w:t>
            </w:r>
            <w:r w:rsidR="00EF5CB6">
              <w:rPr>
                <w:noProof/>
              </w:rPr>
              <w:t xml:space="preserve"> 6005</w:t>
            </w:r>
            <w:r w:rsidR="00EF5CB6">
              <w:rPr>
                <w:rFonts w:hint="eastAsia"/>
                <w:noProof/>
              </w:rPr>
              <w:t>。</w:t>
            </w:r>
          </w:p>
        </w:tc>
      </w:tr>
      <w:tr w:rsidR="00EF5CB6" w14:paraId="1EB875EF" w14:textId="77777777" w:rsidTr="005E1C01">
        <w:trPr>
          <w:trHeight w:val="163"/>
        </w:trPr>
        <w:tc>
          <w:tcPr>
            <w:tcW w:w="0" w:type="auto"/>
            <w:vMerge/>
            <w:tcBorders>
              <w:left w:val="single" w:sz="4" w:space="0" w:color="auto"/>
              <w:right w:val="single" w:sz="4" w:space="0" w:color="auto"/>
            </w:tcBorders>
            <w:vAlign w:val="center"/>
            <w:hideMark/>
          </w:tcPr>
          <w:p w14:paraId="4139CC12" w14:textId="77777777" w:rsidR="00EF5CB6" w:rsidRDefault="00EF5CB6">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156A3BB" w14:textId="77777777" w:rsidR="00EF5CB6" w:rsidRDefault="00EF5CB6">
            <w:pPr>
              <w:rPr>
                <w:rFonts w:ascii="Courier New" w:hAnsi="Courier New" w:cs="Courier New"/>
              </w:rPr>
            </w:pPr>
            <w:r>
              <w:rPr>
                <w:rFonts w:ascii="Courier New" w:hAnsi="Courier New" w:cs="Courier New"/>
              </w:rPr>
              <w:t>sKLineType</w:t>
            </w:r>
          </w:p>
        </w:tc>
        <w:tc>
          <w:tcPr>
            <w:tcW w:w="6321" w:type="dxa"/>
            <w:tcBorders>
              <w:top w:val="single" w:sz="4" w:space="0" w:color="auto"/>
              <w:left w:val="single" w:sz="4" w:space="0" w:color="auto"/>
              <w:bottom w:val="single" w:sz="4" w:space="0" w:color="auto"/>
              <w:right w:val="single" w:sz="4" w:space="0" w:color="auto"/>
            </w:tcBorders>
          </w:tcPr>
          <w:p w14:paraId="53D42AED" w14:textId="77777777" w:rsidR="00EF5CB6" w:rsidRDefault="00EF5CB6">
            <w:pPr>
              <w:tabs>
                <w:tab w:val="left" w:pos="360"/>
              </w:tabs>
              <w:ind w:left="720" w:hangingChars="300" w:hanging="720"/>
              <w:rPr>
                <w:noProof/>
              </w:rPr>
            </w:pPr>
            <w:r>
              <w:rPr>
                <w:noProof/>
              </w:rPr>
              <w:t>0 = 1</w:t>
            </w:r>
            <w:r>
              <w:rPr>
                <w:rFonts w:hint="eastAsia"/>
                <w:noProof/>
              </w:rPr>
              <w:t>分鐘線。</w:t>
            </w:r>
          </w:p>
          <w:p w14:paraId="77E1E0EC" w14:textId="01FE95B9" w:rsidR="00EF5CB6" w:rsidRPr="006E6AE7" w:rsidRDefault="00EF5CB6">
            <w:pPr>
              <w:tabs>
                <w:tab w:val="left" w:pos="720"/>
              </w:tabs>
              <w:ind w:left="720" w:hangingChars="300" w:hanging="720"/>
              <w:rPr>
                <w:strike/>
                <w:noProof/>
              </w:rPr>
            </w:pPr>
          </w:p>
          <w:p w14:paraId="2866DEAF" w14:textId="77777777" w:rsidR="00EF5CB6" w:rsidRDefault="00EF5CB6">
            <w:pPr>
              <w:tabs>
                <w:tab w:val="left" w:pos="720"/>
              </w:tabs>
              <w:rPr>
                <w:noProof/>
              </w:rPr>
            </w:pPr>
            <w:r>
              <w:rPr>
                <w:noProof/>
              </w:rPr>
              <w:t>4 =</w:t>
            </w:r>
            <w:r>
              <w:rPr>
                <w:rFonts w:hint="eastAsia"/>
                <w:noProof/>
              </w:rPr>
              <w:t>完整日線。</w:t>
            </w:r>
          </w:p>
          <w:p w14:paraId="0D79A004" w14:textId="77777777" w:rsidR="00EF5CB6" w:rsidRDefault="00EF5CB6">
            <w:pPr>
              <w:tabs>
                <w:tab w:val="left" w:pos="720"/>
              </w:tabs>
              <w:rPr>
                <w:noProof/>
              </w:rPr>
            </w:pPr>
            <w:r>
              <w:rPr>
                <w:noProof/>
              </w:rPr>
              <w:t>5 =</w:t>
            </w:r>
            <w:r>
              <w:rPr>
                <w:rFonts w:hint="eastAsia"/>
                <w:noProof/>
              </w:rPr>
              <w:t>週線。</w:t>
            </w:r>
          </w:p>
          <w:p w14:paraId="0DFC7506" w14:textId="77777777" w:rsidR="00EF5CB6" w:rsidRDefault="00EF5CB6">
            <w:pPr>
              <w:tabs>
                <w:tab w:val="left" w:pos="720"/>
              </w:tabs>
              <w:rPr>
                <w:noProof/>
              </w:rPr>
            </w:pPr>
            <w:r>
              <w:rPr>
                <w:noProof/>
              </w:rPr>
              <w:t>6 =</w:t>
            </w:r>
            <w:r>
              <w:rPr>
                <w:rFonts w:hint="eastAsia"/>
                <w:noProof/>
              </w:rPr>
              <w:t>月線。</w:t>
            </w:r>
          </w:p>
          <w:p w14:paraId="29222A2B" w14:textId="77777777" w:rsidR="00EF5CB6" w:rsidRDefault="00EF5CB6"/>
        </w:tc>
      </w:tr>
      <w:tr w:rsidR="00EF5CB6" w14:paraId="5535C324" w14:textId="77777777" w:rsidTr="005E1C01">
        <w:trPr>
          <w:trHeight w:val="163"/>
        </w:trPr>
        <w:tc>
          <w:tcPr>
            <w:tcW w:w="0" w:type="auto"/>
            <w:vMerge/>
            <w:tcBorders>
              <w:left w:val="single" w:sz="4" w:space="0" w:color="auto"/>
              <w:bottom w:val="single" w:sz="4" w:space="0" w:color="auto"/>
              <w:right w:val="single" w:sz="4" w:space="0" w:color="auto"/>
            </w:tcBorders>
            <w:vAlign w:val="center"/>
          </w:tcPr>
          <w:p w14:paraId="0DED309C" w14:textId="77777777" w:rsidR="00EF5CB6" w:rsidRDefault="00EF5CB6">
            <w:pPr>
              <w:widowControl/>
            </w:pPr>
          </w:p>
        </w:tc>
        <w:tc>
          <w:tcPr>
            <w:tcW w:w="2126" w:type="dxa"/>
            <w:tcBorders>
              <w:top w:val="single" w:sz="4" w:space="0" w:color="auto"/>
              <w:left w:val="single" w:sz="4" w:space="0" w:color="auto"/>
              <w:bottom w:val="single" w:sz="4" w:space="0" w:color="auto"/>
              <w:right w:val="single" w:sz="4" w:space="0" w:color="auto"/>
            </w:tcBorders>
          </w:tcPr>
          <w:p w14:paraId="5F6E7A41" w14:textId="1BB9AD6F" w:rsidR="00EF5CB6" w:rsidRDefault="00EF5CB6">
            <w:pPr>
              <w:rPr>
                <w:rFonts w:ascii="Courier New" w:hAnsi="Courier New" w:cs="Courier New"/>
              </w:rPr>
            </w:pPr>
            <w:r>
              <w:rPr>
                <w:rFonts w:ascii="Courier New" w:hAnsi="Courier New" w:cs="Courier New"/>
              </w:rPr>
              <w:t>s</w:t>
            </w:r>
            <w:r>
              <w:rPr>
                <w:rFonts w:ascii="Courier New" w:hAnsi="Courier New" w:cs="Courier New" w:hint="eastAsia"/>
              </w:rPr>
              <w:t>Out</w:t>
            </w:r>
            <w:r>
              <w:rPr>
                <w:rFonts w:ascii="Courier New" w:hAnsi="Courier New" w:cs="Courier New"/>
              </w:rPr>
              <w:t>Type</w:t>
            </w:r>
          </w:p>
        </w:tc>
        <w:tc>
          <w:tcPr>
            <w:tcW w:w="6321" w:type="dxa"/>
            <w:tcBorders>
              <w:top w:val="single" w:sz="4" w:space="0" w:color="auto"/>
              <w:left w:val="single" w:sz="4" w:space="0" w:color="auto"/>
              <w:bottom w:val="single" w:sz="4" w:space="0" w:color="auto"/>
              <w:right w:val="single" w:sz="4" w:space="0" w:color="auto"/>
            </w:tcBorders>
          </w:tcPr>
          <w:p w14:paraId="3D3F3D69" w14:textId="77777777" w:rsidR="00EF5CB6" w:rsidRDefault="00EF5CB6" w:rsidP="00624954">
            <w:pPr>
              <w:tabs>
                <w:tab w:val="left" w:pos="360"/>
              </w:tabs>
              <w:ind w:left="720" w:hangingChars="300" w:hanging="720"/>
              <w:rPr>
                <w:noProof/>
              </w:rPr>
            </w:pPr>
            <w:r>
              <w:rPr>
                <w:rFonts w:hint="eastAsia"/>
                <w:noProof/>
              </w:rPr>
              <w:t>0=</w:t>
            </w:r>
            <w:r>
              <w:rPr>
                <w:rFonts w:hint="eastAsia"/>
                <w:noProof/>
              </w:rPr>
              <w:t>舊版輸出格式。</w:t>
            </w:r>
          </w:p>
          <w:p w14:paraId="2C55088D" w14:textId="3E23C6ED" w:rsidR="00EF5CB6" w:rsidRDefault="00EF5CB6">
            <w:pPr>
              <w:tabs>
                <w:tab w:val="left" w:pos="360"/>
              </w:tabs>
              <w:ind w:left="720" w:hangingChars="300" w:hanging="720"/>
              <w:rPr>
                <w:noProof/>
              </w:rPr>
            </w:pPr>
            <w:r>
              <w:rPr>
                <w:rFonts w:hint="eastAsia"/>
                <w:noProof/>
              </w:rPr>
              <w:t>1=</w:t>
            </w:r>
            <w:r>
              <w:rPr>
                <w:rFonts w:hint="eastAsia"/>
                <w:noProof/>
              </w:rPr>
              <w:t>新版輸出格式。</w:t>
            </w:r>
          </w:p>
        </w:tc>
      </w:tr>
      <w:tr w:rsidR="00EF5CB6" w14:paraId="32F3CF3D" w14:textId="77777777" w:rsidTr="005E1C01">
        <w:tc>
          <w:tcPr>
            <w:tcW w:w="1289" w:type="dxa"/>
            <w:tcBorders>
              <w:top w:val="single" w:sz="4" w:space="0" w:color="auto"/>
              <w:left w:val="single" w:sz="4" w:space="0" w:color="auto"/>
              <w:bottom w:val="single" w:sz="4" w:space="0" w:color="auto"/>
              <w:right w:val="single" w:sz="4" w:space="0" w:color="auto"/>
            </w:tcBorders>
            <w:hideMark/>
          </w:tcPr>
          <w:p w14:paraId="25912226" w14:textId="77777777" w:rsidR="00EF5CB6" w:rsidRDefault="00EF5CB6">
            <w:r>
              <w:rPr>
                <w:rStyle w:val="afa"/>
                <w:rFonts w:hint="eastAsia"/>
              </w:rPr>
              <w:t>回傳值</w:t>
            </w:r>
          </w:p>
        </w:tc>
        <w:tc>
          <w:tcPr>
            <w:tcW w:w="8447" w:type="dxa"/>
            <w:gridSpan w:val="2"/>
            <w:tcBorders>
              <w:top w:val="single" w:sz="4" w:space="0" w:color="auto"/>
              <w:left w:val="single" w:sz="4" w:space="0" w:color="auto"/>
              <w:bottom w:val="single" w:sz="4" w:space="0" w:color="auto"/>
              <w:right w:val="single" w:sz="4" w:space="0" w:color="auto"/>
            </w:tcBorders>
            <w:hideMark/>
          </w:tcPr>
          <w:p w14:paraId="4BD7DADB" w14:textId="77777777" w:rsidR="00EF5CB6" w:rsidRDefault="00EF5CB6">
            <w:r>
              <w:t>0</w:t>
            </w:r>
            <w:r>
              <w:rPr>
                <w:rFonts w:hint="eastAsia"/>
              </w:rPr>
              <w:t>表示成功，其餘非</w:t>
            </w:r>
            <w:r>
              <w:t>0</w:t>
            </w:r>
            <w:r>
              <w:rPr>
                <w:rFonts w:hint="eastAsia"/>
              </w:rPr>
              <w:t>數值都表示失敗。錯誤代碼可參考對照表。</w:t>
            </w:r>
          </w:p>
        </w:tc>
      </w:tr>
      <w:tr w:rsidR="00A57B5E" w14:paraId="05189F1F" w14:textId="77777777" w:rsidTr="005E1C01">
        <w:tc>
          <w:tcPr>
            <w:tcW w:w="1289" w:type="dxa"/>
            <w:tcBorders>
              <w:top w:val="single" w:sz="4" w:space="0" w:color="auto"/>
              <w:left w:val="single" w:sz="4" w:space="0" w:color="auto"/>
              <w:bottom w:val="single" w:sz="4" w:space="0" w:color="auto"/>
              <w:right w:val="single" w:sz="4" w:space="0" w:color="auto"/>
            </w:tcBorders>
          </w:tcPr>
          <w:p w14:paraId="7E3B14F5" w14:textId="6D6EF6E1" w:rsidR="00A57B5E" w:rsidRDefault="00A30634">
            <w:pPr>
              <w:rPr>
                <w:b/>
                <w:bCs/>
              </w:rPr>
            </w:pPr>
            <w:r w:rsidRPr="00A44087">
              <w:rPr>
                <w:rFonts w:hint="eastAsia"/>
                <w:b/>
                <w:noProof/>
                <w:lang w:eastAsia="zh-HK"/>
              </w:rPr>
              <w:t>相關通知事件</w:t>
            </w:r>
          </w:p>
        </w:tc>
        <w:tc>
          <w:tcPr>
            <w:tcW w:w="8447" w:type="dxa"/>
            <w:gridSpan w:val="2"/>
            <w:tcBorders>
              <w:top w:val="single" w:sz="4" w:space="0" w:color="auto"/>
              <w:left w:val="single" w:sz="4" w:space="0" w:color="auto"/>
              <w:bottom w:val="single" w:sz="4" w:space="0" w:color="auto"/>
              <w:right w:val="single" w:sz="4" w:space="0" w:color="auto"/>
            </w:tcBorders>
          </w:tcPr>
          <w:p w14:paraId="3BA00625" w14:textId="1C9D2E66" w:rsidR="00A57B5E" w:rsidRDefault="00A57B5E" w:rsidP="00971A96">
            <w:pPr>
              <w:rPr>
                <w:noProof/>
              </w:rPr>
            </w:pPr>
            <w:r>
              <w:rPr>
                <w:rFonts w:ascii="Courier New" w:hAnsi="Courier New" w:cs="Courier New"/>
              </w:rPr>
              <w:t>OnNotifyKLineData</w:t>
            </w:r>
          </w:p>
        </w:tc>
      </w:tr>
      <w:tr w:rsidR="00EF5CB6" w14:paraId="2DA30845" w14:textId="77777777" w:rsidTr="005E1C01">
        <w:tc>
          <w:tcPr>
            <w:tcW w:w="1289" w:type="dxa"/>
            <w:tcBorders>
              <w:top w:val="single" w:sz="4" w:space="0" w:color="auto"/>
              <w:left w:val="single" w:sz="4" w:space="0" w:color="auto"/>
              <w:bottom w:val="single" w:sz="4" w:space="0" w:color="auto"/>
              <w:right w:val="single" w:sz="4" w:space="0" w:color="auto"/>
            </w:tcBorders>
            <w:hideMark/>
          </w:tcPr>
          <w:p w14:paraId="4E621C2B" w14:textId="77777777" w:rsidR="00EF5CB6" w:rsidRDefault="00EF5CB6">
            <w:r>
              <w:rPr>
                <w:rFonts w:hint="eastAsia"/>
                <w:b/>
                <w:bCs/>
              </w:rPr>
              <w:t>備註</w:t>
            </w:r>
          </w:p>
        </w:tc>
        <w:tc>
          <w:tcPr>
            <w:tcW w:w="8447" w:type="dxa"/>
            <w:gridSpan w:val="2"/>
            <w:tcBorders>
              <w:top w:val="single" w:sz="4" w:space="0" w:color="auto"/>
              <w:left w:val="single" w:sz="4" w:space="0" w:color="auto"/>
              <w:bottom w:val="single" w:sz="4" w:space="0" w:color="auto"/>
              <w:right w:val="single" w:sz="4" w:space="0" w:color="auto"/>
            </w:tcBorders>
          </w:tcPr>
          <w:p w14:paraId="1297E40A" w14:textId="77777777" w:rsidR="005E1C01" w:rsidRPr="005E1C01" w:rsidRDefault="00C32485" w:rsidP="005E1C01">
            <w:pPr>
              <w:pStyle w:val="af6"/>
              <w:numPr>
                <w:ilvl w:val="0"/>
                <w:numId w:val="88"/>
              </w:numPr>
              <w:tabs>
                <w:tab w:val="left" w:pos="2700"/>
              </w:tabs>
              <w:ind w:leftChars="0"/>
              <w:rPr>
                <w:rFonts w:ascii="標楷體" w:hAnsi="標楷體" w:cs="Calibri"/>
                <w:sz w:val="21"/>
                <w:szCs w:val="21"/>
              </w:rPr>
            </w:pPr>
            <w:r w:rsidRPr="005E1C01">
              <w:rPr>
                <w:rFonts w:ascii="標楷體" w:eastAsia="標楷體" w:hAnsi="標楷體" w:cs="Calibri" w:hint="eastAsia"/>
                <w:kern w:val="0"/>
                <w:highlight w:val="yellow"/>
              </w:rPr>
              <w:t>不</w:t>
            </w:r>
            <w:r w:rsidRPr="005E1C01">
              <w:rPr>
                <w:rFonts w:ascii="標楷體" w:eastAsia="標楷體" w:hAnsi="標楷體" w:cs="Calibri" w:hint="eastAsia"/>
                <w:kern w:val="0"/>
                <w:highlight w:val="yellow"/>
                <w:lang w:eastAsia="zh-HK"/>
              </w:rPr>
              <w:t>支援盤中零股</w:t>
            </w:r>
            <w:r w:rsidRPr="005E1C01">
              <w:rPr>
                <w:rFonts w:ascii="標楷體" w:eastAsia="標楷體" w:hAnsi="標楷體" w:cs="Calibri" w:hint="eastAsia"/>
                <w:kern w:val="0"/>
                <w:highlight w:val="yellow"/>
              </w:rPr>
              <w:t>。</w:t>
            </w:r>
          </w:p>
          <w:p w14:paraId="0DA81E61" w14:textId="77777777" w:rsidR="005E1C01" w:rsidRPr="009B66EF" w:rsidRDefault="005E1C01" w:rsidP="005E1C01">
            <w:pPr>
              <w:pStyle w:val="af6"/>
              <w:numPr>
                <w:ilvl w:val="0"/>
                <w:numId w:val="88"/>
              </w:numPr>
              <w:tabs>
                <w:tab w:val="left" w:pos="2700"/>
              </w:tabs>
              <w:ind w:leftChars="0"/>
              <w:rPr>
                <w:rFonts w:ascii="標楷體" w:eastAsia="標楷體" w:hAnsi="標楷體" w:cs="Calibri"/>
                <w:kern w:val="0"/>
              </w:rPr>
            </w:pPr>
            <w:r>
              <w:rPr>
                <w:rFonts w:ascii="標楷體" w:eastAsia="標楷體" w:hAnsi="標楷體" w:cs="Calibri" w:hint="eastAsia"/>
                <w:kern w:val="0"/>
                <w:lang w:eastAsia="zh-HK"/>
              </w:rPr>
              <w:t>證券</w:t>
            </w:r>
            <w:r>
              <w:rPr>
                <w:rFonts w:ascii="標楷體" w:eastAsia="標楷體" w:hAnsi="標楷體" w:cs="Calibri" w:hint="eastAsia"/>
                <w:kern w:val="0"/>
              </w:rPr>
              <w:t>:</w:t>
            </w:r>
            <w:r w:rsidRPr="009B66EF">
              <w:rPr>
                <w:rFonts w:ascii="標楷體" w:eastAsia="標楷體" w:hAnsi="標楷體" w:cs="Calibri" w:hint="eastAsia"/>
                <w:kern w:val="0"/>
                <w:lang w:eastAsia="zh-HK"/>
              </w:rPr>
              <w:t>該查詢以整股為主計算</w:t>
            </w:r>
            <w:r w:rsidRPr="009B66EF">
              <w:rPr>
                <w:rFonts w:ascii="標楷體" w:eastAsia="標楷體" w:hAnsi="標楷體" w:cs="Calibri" w:hint="eastAsia"/>
                <w:kern w:val="0"/>
              </w:rPr>
              <w:t>，</w:t>
            </w:r>
            <w:r w:rsidRPr="009B66EF">
              <w:rPr>
                <w:rFonts w:ascii="標楷體" w:eastAsia="標楷體" w:hAnsi="標楷體" w:cs="Calibri" w:hint="eastAsia"/>
                <w:kern w:val="0"/>
                <w:lang w:eastAsia="zh-HK"/>
              </w:rPr>
              <w:t>不包含「</w:t>
            </w:r>
            <w:r w:rsidRPr="009B66EF">
              <w:rPr>
                <w:rFonts w:ascii="標楷體" w:eastAsia="標楷體" w:hAnsi="標楷體" w:hint="eastAsia"/>
              </w:rPr>
              <w:t>鉅額交易、盤中零股、盤後零股」</w:t>
            </w:r>
          </w:p>
          <w:p w14:paraId="05A230BB" w14:textId="77777777" w:rsidR="005E1C01" w:rsidRPr="009B66EF" w:rsidRDefault="005E1C01" w:rsidP="005E1C01">
            <w:pPr>
              <w:pStyle w:val="af6"/>
              <w:numPr>
                <w:ilvl w:val="0"/>
                <w:numId w:val="88"/>
              </w:numPr>
              <w:tabs>
                <w:tab w:val="left" w:pos="2700"/>
              </w:tabs>
              <w:ind w:leftChars="0"/>
              <w:rPr>
                <w:rFonts w:ascii="標楷體" w:eastAsia="標楷體" w:hAnsi="標楷體" w:cs="Calibri"/>
                <w:kern w:val="0"/>
              </w:rPr>
            </w:pPr>
            <w:r w:rsidRPr="009B66EF">
              <w:rPr>
                <w:rFonts w:ascii="標楷體" w:eastAsia="標楷體" w:hAnsi="標楷體" w:cs="Calibri" w:hint="eastAsia"/>
                <w:kern w:val="0"/>
                <w:lang w:eastAsia="zh-HK"/>
              </w:rPr>
              <w:t>國內期選</w:t>
            </w:r>
            <w:r w:rsidRPr="009B66EF">
              <w:rPr>
                <w:rFonts w:ascii="標楷體" w:eastAsia="標楷體" w:hAnsi="標楷體" w:cs="Calibri" w:hint="eastAsia"/>
                <w:kern w:val="0"/>
              </w:rPr>
              <w:t>—</w:t>
            </w:r>
            <w:r w:rsidRPr="009B66EF">
              <w:rPr>
                <w:rFonts w:ascii="標楷體" w:eastAsia="標楷體" w:hAnsi="標楷體" w:cs="Calibri" w:hint="eastAsia"/>
                <w:kern w:val="0"/>
                <w:lang w:eastAsia="zh-HK"/>
              </w:rPr>
              <w:t>全盤</w:t>
            </w:r>
            <w:r w:rsidRPr="009B66EF">
              <w:rPr>
                <w:rFonts w:ascii="標楷體" w:eastAsia="標楷體" w:hAnsi="標楷體" w:cs="Calibri" w:hint="eastAsia"/>
                <w:kern w:val="0"/>
              </w:rPr>
              <w:t>:</w:t>
            </w:r>
          </w:p>
          <w:p w14:paraId="3A341FF8" w14:textId="77777777" w:rsidR="005E1C01" w:rsidRPr="009B66EF" w:rsidRDefault="005E1C01" w:rsidP="005E1C01">
            <w:pPr>
              <w:tabs>
                <w:tab w:val="left" w:pos="2700"/>
              </w:tabs>
              <w:rPr>
                <w:rFonts w:ascii="標楷體" w:hAnsi="標楷體" w:cs="Calibri"/>
                <w:kern w:val="0"/>
              </w:rPr>
            </w:pPr>
            <w:r w:rsidRPr="009B66EF">
              <w:rPr>
                <w:rFonts w:ascii="標楷體" w:hAnsi="標楷體" w:cs="Calibri" w:hint="eastAsia"/>
                <w:kern w:val="0"/>
              </w:rPr>
              <w:t>EX</w:t>
            </w:r>
            <w:r w:rsidRPr="009B66EF">
              <w:rPr>
                <w:rFonts w:ascii="標楷體" w:hAnsi="標楷體" w:cs="Calibri"/>
                <w:kern w:val="0"/>
              </w:rPr>
              <w:t xml:space="preserve">: </w:t>
            </w:r>
            <w:r w:rsidRPr="009B66EF">
              <w:rPr>
                <w:rFonts w:ascii="標楷體" w:hAnsi="標楷體" w:cs="Calibri" w:hint="eastAsia"/>
                <w:kern w:val="0"/>
                <w:lang w:eastAsia="zh-HK"/>
              </w:rPr>
              <w:t>指定日期區間為</w:t>
            </w:r>
            <w:r w:rsidRPr="009B66EF">
              <w:rPr>
                <w:rFonts w:ascii="標楷體" w:hAnsi="標楷體" w:cs="Calibri" w:hint="eastAsia"/>
                <w:kern w:val="0"/>
              </w:rPr>
              <w:t>2023/9/5</w:t>
            </w:r>
            <w:r w:rsidRPr="009B66EF">
              <w:rPr>
                <w:rFonts w:ascii="標楷體" w:hAnsi="標楷體" w:cs="Calibri" w:hint="eastAsia"/>
                <w:kern w:val="0"/>
                <w:lang w:eastAsia="zh-HK"/>
              </w:rPr>
              <w:t>全盤</w:t>
            </w:r>
            <w:r w:rsidRPr="009B66EF">
              <w:rPr>
                <w:rFonts w:ascii="標楷體" w:hAnsi="標楷體" w:cs="Calibri" w:hint="eastAsia"/>
                <w:kern w:val="0"/>
              </w:rPr>
              <w:t>K</w:t>
            </w:r>
            <w:r w:rsidRPr="009B66EF">
              <w:rPr>
                <w:rFonts w:ascii="標楷體" w:hAnsi="標楷體" w:cs="Calibri"/>
                <w:kern w:val="0"/>
              </w:rPr>
              <w:t xml:space="preserve"> </w:t>
            </w:r>
            <w:r w:rsidRPr="009B66EF">
              <w:rPr>
                <w:rFonts w:ascii="標楷體" w:hAnsi="標楷體" w:cs="Calibri" w:hint="eastAsia"/>
                <w:kern w:val="0"/>
              </w:rPr>
              <w:t>LINE，</w:t>
            </w:r>
            <w:r w:rsidRPr="009B66EF">
              <w:rPr>
                <w:rFonts w:ascii="標楷體" w:hAnsi="標楷體" w:cs="Calibri" w:hint="eastAsia"/>
                <w:kern w:val="0"/>
                <w:lang w:eastAsia="zh-HK"/>
              </w:rPr>
              <w:t>將包含</w:t>
            </w:r>
            <w:r w:rsidRPr="009B66EF">
              <w:rPr>
                <w:rFonts w:ascii="標楷體" w:hAnsi="標楷體" w:cs="Calibri" w:hint="eastAsia"/>
                <w:kern w:val="0"/>
              </w:rPr>
              <w:t>2023/9/4</w:t>
            </w:r>
            <w:r w:rsidRPr="009B66EF">
              <w:rPr>
                <w:rFonts w:ascii="標楷體" w:hAnsi="標楷體" w:cs="Calibri"/>
                <w:kern w:val="0"/>
              </w:rPr>
              <w:t xml:space="preserve"> </w:t>
            </w:r>
            <w:r w:rsidRPr="009B66EF">
              <w:rPr>
                <w:rFonts w:ascii="標楷體" w:hAnsi="標楷體" w:cs="Calibri" w:hint="eastAsia"/>
                <w:kern w:val="0"/>
              </w:rPr>
              <w:t>17:25</w:t>
            </w:r>
            <w:r w:rsidRPr="009B66EF">
              <w:rPr>
                <w:rFonts w:ascii="標楷體" w:hAnsi="標楷體" w:cs="Calibri" w:hint="eastAsia"/>
                <w:kern w:val="0"/>
                <w:lang w:eastAsia="zh-HK"/>
              </w:rPr>
              <w:t>開盤後</w:t>
            </w:r>
            <w:r w:rsidRPr="009B66EF">
              <w:rPr>
                <w:rFonts w:ascii="標楷體" w:hAnsi="標楷體" w:cs="Calibri" w:hint="eastAsia"/>
                <w:kern w:val="0"/>
              </w:rPr>
              <w:t>~2023/9/5</w:t>
            </w:r>
            <w:r w:rsidRPr="009B66EF">
              <w:rPr>
                <w:rFonts w:ascii="標楷體" w:hAnsi="標楷體" w:cs="Calibri"/>
                <w:kern w:val="0"/>
                <w:lang w:eastAsia="zh-HK"/>
              </w:rPr>
              <w:t xml:space="preserve"> </w:t>
            </w:r>
            <w:r w:rsidRPr="009B66EF">
              <w:rPr>
                <w:rFonts w:ascii="標楷體" w:hAnsi="標楷體" w:cs="Calibri" w:hint="eastAsia"/>
                <w:kern w:val="0"/>
              </w:rPr>
              <w:t>05:00，</w:t>
            </w:r>
            <w:r w:rsidRPr="009B66EF">
              <w:rPr>
                <w:rFonts w:ascii="標楷體" w:hAnsi="標楷體" w:cs="Calibri" w:hint="eastAsia"/>
                <w:kern w:val="0"/>
                <w:lang w:eastAsia="zh-HK"/>
              </w:rPr>
              <w:t>及</w:t>
            </w:r>
            <w:r w:rsidRPr="009B66EF">
              <w:rPr>
                <w:rFonts w:ascii="標楷體" w:hAnsi="標楷體" w:cs="Calibri" w:hint="eastAsia"/>
                <w:kern w:val="0"/>
              </w:rPr>
              <w:t>2023/9/5</w:t>
            </w:r>
            <w:r w:rsidRPr="009B66EF">
              <w:rPr>
                <w:rFonts w:ascii="標楷體" w:hAnsi="標楷體" w:cs="Calibri"/>
                <w:kern w:val="0"/>
              </w:rPr>
              <w:t xml:space="preserve"> </w:t>
            </w:r>
            <w:r w:rsidRPr="009B66EF">
              <w:rPr>
                <w:rFonts w:ascii="標楷體" w:hAnsi="標楷體" w:cs="Calibri" w:hint="eastAsia"/>
                <w:kern w:val="0"/>
              </w:rPr>
              <w:t>8:45~16:15。</w:t>
            </w:r>
          </w:p>
          <w:p w14:paraId="7CBB431C" w14:textId="77777777" w:rsidR="005E1C01" w:rsidRPr="009B66EF" w:rsidRDefault="005E1C01" w:rsidP="005E1C01">
            <w:pPr>
              <w:pStyle w:val="af6"/>
              <w:numPr>
                <w:ilvl w:val="0"/>
                <w:numId w:val="88"/>
              </w:numPr>
              <w:tabs>
                <w:tab w:val="left" w:pos="2700"/>
              </w:tabs>
              <w:ind w:leftChars="0"/>
              <w:rPr>
                <w:rFonts w:ascii="標楷體" w:eastAsia="標楷體" w:hAnsi="標楷體" w:cs="Calibri"/>
                <w:kern w:val="0"/>
              </w:rPr>
            </w:pPr>
            <w:r w:rsidRPr="009B66EF">
              <w:rPr>
                <w:rFonts w:ascii="標楷體" w:eastAsia="標楷體" w:hAnsi="標楷體" w:cs="Calibri" w:hint="eastAsia"/>
                <w:kern w:val="0"/>
                <w:lang w:eastAsia="zh-HK"/>
              </w:rPr>
              <w:t>國內期選</w:t>
            </w:r>
            <w:r w:rsidRPr="009B66EF">
              <w:rPr>
                <w:rFonts w:ascii="標楷體" w:eastAsia="標楷體" w:hAnsi="標楷體" w:cs="Calibri" w:hint="eastAsia"/>
                <w:kern w:val="0"/>
              </w:rPr>
              <w:t>—AM</w:t>
            </w:r>
            <w:r w:rsidRPr="009B66EF">
              <w:rPr>
                <w:rFonts w:ascii="標楷體" w:eastAsia="標楷體" w:hAnsi="標楷體" w:cs="Calibri" w:hint="eastAsia"/>
                <w:kern w:val="0"/>
                <w:lang w:eastAsia="zh-HK"/>
              </w:rPr>
              <w:t>盤</w:t>
            </w:r>
            <w:r w:rsidRPr="009B66EF">
              <w:rPr>
                <w:rFonts w:ascii="標楷體" w:eastAsia="標楷體" w:hAnsi="標楷體" w:cs="Calibri" w:hint="eastAsia"/>
                <w:kern w:val="0"/>
              </w:rPr>
              <w:t>:</w:t>
            </w:r>
            <w:r w:rsidRPr="009B66EF">
              <w:rPr>
                <w:rFonts w:ascii="標楷體" w:eastAsia="標楷體" w:hAnsi="標楷體" w:cs="Calibri" w:hint="eastAsia"/>
                <w:kern w:val="0"/>
                <w:lang w:eastAsia="zh-HK"/>
              </w:rPr>
              <w:t>當日</w:t>
            </w:r>
            <w:r w:rsidRPr="009B66EF">
              <w:rPr>
                <w:rFonts w:ascii="標楷體" w:eastAsia="標楷體" w:hAnsi="標楷體" w:cs="Calibri" w:hint="eastAsia"/>
                <w:kern w:val="0"/>
              </w:rPr>
              <w:t>T</w:t>
            </w:r>
            <w:r w:rsidRPr="009B66EF">
              <w:rPr>
                <w:rFonts w:ascii="標楷體" w:eastAsia="標楷體" w:hAnsi="標楷體" w:cs="Calibri" w:hint="eastAsia"/>
                <w:kern w:val="0"/>
                <w:lang w:eastAsia="zh-HK"/>
              </w:rPr>
              <w:t>盤</w:t>
            </w:r>
            <w:r w:rsidRPr="009B66EF">
              <w:rPr>
                <w:rFonts w:ascii="標楷體" w:eastAsia="標楷體" w:hAnsi="標楷體" w:cs="Calibri"/>
                <w:kern w:val="0"/>
              </w:rPr>
              <w:tab/>
            </w:r>
          </w:p>
          <w:p w14:paraId="16B680AE" w14:textId="77777777" w:rsidR="005E1C01" w:rsidRDefault="005E1C01" w:rsidP="005E1C01">
            <w:pPr>
              <w:tabs>
                <w:tab w:val="left" w:pos="2700"/>
              </w:tabs>
              <w:rPr>
                <w:rFonts w:ascii="標楷體" w:hAnsi="標楷體" w:cs="Calibri"/>
              </w:rPr>
            </w:pPr>
          </w:p>
          <w:p w14:paraId="4719262F" w14:textId="4B54FE8F" w:rsidR="00011546" w:rsidRPr="005E1C01" w:rsidRDefault="00011546" w:rsidP="005E1C01">
            <w:pPr>
              <w:tabs>
                <w:tab w:val="left" w:pos="2700"/>
              </w:tabs>
              <w:rPr>
                <w:rFonts w:ascii="標楷體" w:hAnsi="標楷體" w:cs="Calibri"/>
                <w:sz w:val="21"/>
                <w:szCs w:val="21"/>
              </w:rPr>
            </w:pPr>
            <w:r w:rsidRPr="005E1C01">
              <w:rPr>
                <w:rFonts w:ascii="標楷體" w:hAnsi="標楷體" w:cs="Calibri" w:hint="eastAsia"/>
              </w:rPr>
              <w:t>*</w:t>
            </w:r>
            <w:r w:rsidRPr="005E1C01">
              <w:rPr>
                <w:rFonts w:ascii="標楷體" w:hAnsi="標楷體" w:cs="Calibri" w:hint="eastAsia"/>
                <w:sz w:val="21"/>
                <w:szCs w:val="21"/>
              </w:rPr>
              <w:t>若您未開立證券帳戶，無法訂閱或取得</w:t>
            </w:r>
            <w:r w:rsidRPr="005E1C01">
              <w:rPr>
                <w:rFonts w:ascii="標楷體" w:hAnsi="標楷體" w:cs="Calibri" w:hint="eastAsia"/>
                <w:sz w:val="21"/>
                <w:szCs w:val="21"/>
                <w:lang w:eastAsia="zh-HK"/>
              </w:rPr>
              <w:t>證券上市櫃</w:t>
            </w:r>
            <w:r w:rsidRPr="005E1C01">
              <w:rPr>
                <w:rFonts w:ascii="新細明體" w:eastAsia="新細明體" w:hAnsi="新細明體" w:cs="Calibri" w:hint="eastAsia"/>
                <w:sz w:val="21"/>
                <w:szCs w:val="21"/>
                <w:lang w:eastAsia="zh-HK"/>
              </w:rPr>
              <w:t>、</w:t>
            </w:r>
            <w:r w:rsidRPr="005E1C01">
              <w:rPr>
                <w:rFonts w:ascii="標楷體" w:hAnsi="標楷體" w:cs="Calibri" w:hint="eastAsia"/>
                <w:sz w:val="21"/>
                <w:szCs w:val="21"/>
                <w:lang w:eastAsia="zh-HK"/>
              </w:rPr>
              <w:t>興櫃</w:t>
            </w:r>
            <w:r w:rsidRPr="005E1C01">
              <w:rPr>
                <w:rFonts w:ascii="標楷體" w:hAnsi="標楷體" w:cs="Calibri" w:hint="eastAsia"/>
                <w:sz w:val="21"/>
                <w:szCs w:val="21"/>
              </w:rPr>
              <w:t>市場商品</w:t>
            </w:r>
            <w:r w:rsidRPr="005E1C01">
              <w:rPr>
                <w:rFonts w:ascii="標楷體" w:hAnsi="標楷體" w:cs="Calibri" w:hint="eastAsia"/>
                <w:sz w:val="21"/>
                <w:szCs w:val="21"/>
                <w:lang w:eastAsia="zh-HK"/>
              </w:rPr>
              <w:t>及上市櫃指數</w:t>
            </w:r>
            <w:r w:rsidRPr="005E1C01">
              <w:rPr>
                <w:rFonts w:ascii="標楷體" w:hAnsi="標楷體" w:cs="Calibri" w:hint="eastAsia"/>
                <w:sz w:val="21"/>
                <w:szCs w:val="21"/>
              </w:rPr>
              <w:t>資料</w:t>
            </w:r>
            <w:r w:rsidRPr="005E1C01">
              <w:rPr>
                <w:rFonts w:ascii="標楷體" w:hAnsi="標楷體" w:cs="Calibri"/>
                <w:sz w:val="21"/>
                <w:szCs w:val="21"/>
              </w:rPr>
              <w:t>(</w:t>
            </w:r>
            <w:r w:rsidRPr="005E1C01">
              <w:rPr>
                <w:rFonts w:ascii="標楷體" w:hAnsi="標楷體" w:cs="Calibri" w:hint="eastAsia"/>
                <w:sz w:val="21"/>
                <w:szCs w:val="21"/>
              </w:rPr>
              <w:t>含歷史K線</w:t>
            </w:r>
            <w:r w:rsidRPr="005E1C01">
              <w:rPr>
                <w:rFonts w:ascii="標楷體" w:hAnsi="標楷體" w:cs="Calibri"/>
                <w:sz w:val="21"/>
                <w:szCs w:val="21"/>
              </w:rPr>
              <w:t>)</w:t>
            </w:r>
            <w:r w:rsidRPr="005E1C01">
              <w:rPr>
                <w:rFonts w:ascii="標楷體" w:hAnsi="標楷體" w:cs="Calibri" w:hint="eastAsia"/>
                <w:sz w:val="21"/>
                <w:szCs w:val="21"/>
              </w:rPr>
              <w:t>。</w:t>
            </w:r>
          </w:p>
          <w:p w14:paraId="3B5BAD6E" w14:textId="22791368" w:rsidR="00011546" w:rsidRDefault="00011546" w:rsidP="00C32485">
            <w:pPr>
              <w:tabs>
                <w:tab w:val="left" w:pos="2700"/>
              </w:tabs>
              <w:rPr>
                <w:rFonts w:ascii="標楷體" w:hAnsi="標楷體" w:cs="Calibri"/>
                <w:sz w:val="21"/>
                <w:szCs w:val="21"/>
              </w:rPr>
            </w:pPr>
            <w:r w:rsidRPr="00011546">
              <w:rPr>
                <w:rFonts w:ascii="標楷體" w:hAnsi="標楷體" w:cs="Calibri" w:hint="eastAsia"/>
              </w:rPr>
              <w:t>*</w:t>
            </w:r>
            <w:r w:rsidRPr="00011546">
              <w:rPr>
                <w:rFonts w:ascii="標楷體" w:hAnsi="標楷體" w:cs="Calibri" w:hint="eastAsia"/>
                <w:sz w:val="21"/>
                <w:szCs w:val="21"/>
              </w:rPr>
              <w:t>若您未開立期貨帳戶，無法訂閱或取得</w:t>
            </w:r>
            <w:r w:rsidRPr="00011546">
              <w:rPr>
                <w:rFonts w:ascii="標楷體" w:hAnsi="標楷體" w:cs="Calibri" w:hint="eastAsia"/>
                <w:sz w:val="21"/>
                <w:szCs w:val="21"/>
                <w:lang w:eastAsia="zh-HK"/>
              </w:rPr>
              <w:t>期貨選擇權</w:t>
            </w:r>
            <w:r w:rsidRPr="00011546">
              <w:rPr>
                <w:rFonts w:ascii="標楷體" w:hAnsi="標楷體" w:cs="Calibri" w:hint="eastAsia"/>
                <w:sz w:val="21"/>
                <w:szCs w:val="21"/>
              </w:rPr>
              <w:t>相關市場商品資料</w:t>
            </w:r>
            <w:r w:rsidRPr="00011546">
              <w:rPr>
                <w:rFonts w:ascii="標楷體" w:hAnsi="標楷體" w:cs="Calibri"/>
                <w:sz w:val="21"/>
                <w:szCs w:val="21"/>
              </w:rPr>
              <w:t>(</w:t>
            </w:r>
            <w:r w:rsidRPr="00011546">
              <w:rPr>
                <w:rFonts w:ascii="標楷體" w:hAnsi="標楷體" w:cs="Calibri" w:hint="eastAsia"/>
                <w:sz w:val="21"/>
                <w:szCs w:val="21"/>
              </w:rPr>
              <w:t>含歷史K線</w:t>
            </w:r>
            <w:r w:rsidRPr="00011546">
              <w:rPr>
                <w:rFonts w:ascii="標楷體" w:hAnsi="標楷體" w:cs="Calibri"/>
                <w:sz w:val="21"/>
                <w:szCs w:val="21"/>
              </w:rPr>
              <w:t>)</w:t>
            </w:r>
            <w:r w:rsidRPr="00011546">
              <w:rPr>
                <w:rFonts w:ascii="標楷體" w:hAnsi="標楷體" w:cs="Calibri" w:hint="eastAsia"/>
                <w:sz w:val="21"/>
                <w:szCs w:val="21"/>
              </w:rPr>
              <w:t>。</w:t>
            </w:r>
          </w:p>
          <w:p w14:paraId="19EA464A" w14:textId="77777777" w:rsidR="00011546" w:rsidRPr="001E0389" w:rsidRDefault="00011546" w:rsidP="00011546">
            <w:pPr>
              <w:rPr>
                <w:rFonts w:ascii="標楷體" w:hAnsi="標楷體" w:cs="Calibri"/>
                <w:kern w:val="0"/>
              </w:rPr>
            </w:pPr>
          </w:p>
          <w:p w14:paraId="63A9F3DC" w14:textId="2D08A063" w:rsidR="00EF5CB6" w:rsidRDefault="00EF5CB6" w:rsidP="00971A96">
            <w:pPr>
              <w:rPr>
                <w:noProof/>
              </w:rPr>
            </w:pPr>
            <w:r>
              <w:rPr>
                <w:rFonts w:hint="eastAsia"/>
                <w:noProof/>
              </w:rPr>
              <w:t>solace</w:t>
            </w:r>
            <w:r>
              <w:rPr>
                <w:rFonts w:hint="eastAsia"/>
                <w:noProof/>
              </w:rPr>
              <w:t>目前僅提供</w:t>
            </w:r>
            <w:r>
              <w:rPr>
                <w:rFonts w:hint="eastAsia"/>
                <w:noProof/>
              </w:rPr>
              <w:t>1</w:t>
            </w:r>
            <w:r>
              <w:rPr>
                <w:rFonts w:hint="eastAsia"/>
                <w:noProof/>
              </w:rPr>
              <w:t>分鐘</w:t>
            </w:r>
            <w:r>
              <w:rPr>
                <w:rFonts w:hint="eastAsia"/>
                <w:noProof/>
              </w:rPr>
              <w:t>K</w:t>
            </w:r>
            <w:r>
              <w:rPr>
                <w:rFonts w:hint="eastAsia"/>
                <w:noProof/>
              </w:rPr>
              <w:t>，</w:t>
            </w:r>
            <w:r w:rsidR="00A30634">
              <w:rPr>
                <w:rFonts w:hint="eastAsia"/>
                <w:noProof/>
                <w:lang w:eastAsia="zh-HK"/>
              </w:rPr>
              <w:t>其他</w:t>
            </w:r>
            <w:r>
              <w:rPr>
                <w:rFonts w:hint="eastAsia"/>
                <w:noProof/>
              </w:rPr>
              <w:t>5</w:t>
            </w:r>
            <w:r>
              <w:rPr>
                <w:rFonts w:hint="eastAsia"/>
                <w:noProof/>
              </w:rPr>
              <w:t>分鐘</w:t>
            </w:r>
            <w:r>
              <w:rPr>
                <w:rFonts w:ascii="標楷體" w:hAnsi="標楷體" w:hint="eastAsia"/>
                <w:noProof/>
              </w:rPr>
              <w:t>、</w:t>
            </w:r>
            <w:r>
              <w:rPr>
                <w:rFonts w:hint="eastAsia"/>
                <w:noProof/>
              </w:rPr>
              <w:t>30</w:t>
            </w:r>
            <w:r>
              <w:rPr>
                <w:rFonts w:hint="eastAsia"/>
                <w:noProof/>
              </w:rPr>
              <w:t>分鐘</w:t>
            </w:r>
            <w:r>
              <w:rPr>
                <w:rFonts w:hint="eastAsia"/>
                <w:noProof/>
              </w:rPr>
              <w:t>K Line</w:t>
            </w:r>
            <w:r>
              <w:rPr>
                <w:rFonts w:hint="eastAsia"/>
                <w:noProof/>
              </w:rPr>
              <w:t>可自行以</w:t>
            </w:r>
            <w:r>
              <w:rPr>
                <w:rFonts w:hint="eastAsia"/>
                <w:noProof/>
              </w:rPr>
              <w:t>1</w:t>
            </w:r>
            <w:r>
              <w:rPr>
                <w:rFonts w:hint="eastAsia"/>
                <w:noProof/>
              </w:rPr>
              <w:t>分鐘</w:t>
            </w:r>
            <w:r>
              <w:rPr>
                <w:rFonts w:hint="eastAsia"/>
                <w:noProof/>
              </w:rPr>
              <w:t>K Line</w:t>
            </w:r>
            <w:r>
              <w:rPr>
                <w:rFonts w:hint="eastAsia"/>
                <w:noProof/>
              </w:rPr>
              <w:t>為基礎組成</w:t>
            </w:r>
            <w:r w:rsidR="00217F11">
              <w:rPr>
                <w:rFonts w:hint="eastAsia"/>
                <w:noProof/>
              </w:rPr>
              <w:t>，目前未提供</w:t>
            </w:r>
            <w:r w:rsidR="00217F11">
              <w:rPr>
                <w:rFonts w:hint="eastAsia"/>
                <w:noProof/>
              </w:rPr>
              <w:t>288</w:t>
            </w:r>
            <w:r w:rsidR="00217F11">
              <w:rPr>
                <w:rFonts w:hint="eastAsia"/>
                <w:noProof/>
              </w:rPr>
              <w:t>日</w:t>
            </w:r>
            <w:r w:rsidR="00217F11">
              <w:rPr>
                <w:rFonts w:hint="eastAsia"/>
                <w:noProof/>
              </w:rPr>
              <w:t>K Line</w:t>
            </w:r>
            <w:r w:rsidR="00217F11">
              <w:rPr>
                <w:rFonts w:hint="eastAsia"/>
                <w:noProof/>
              </w:rPr>
              <w:t>。</w:t>
            </w:r>
          </w:p>
          <w:p w14:paraId="24DF82A0" w14:textId="36AB0CDE" w:rsidR="008859DD" w:rsidRPr="00EC744B" w:rsidRDefault="008859DD" w:rsidP="00971A96">
            <w:pPr>
              <w:rPr>
                <w:noProof/>
              </w:rPr>
            </w:pPr>
            <w:r>
              <w:rPr>
                <w:rFonts w:hint="eastAsia"/>
                <w:noProof/>
              </w:rPr>
              <w:t>僅輸出</w:t>
            </w:r>
            <w:r>
              <w:rPr>
                <w:rFonts w:hint="eastAsia"/>
                <w:noProof/>
              </w:rPr>
              <w:t>AM</w:t>
            </w:r>
            <w:r>
              <w:rPr>
                <w:rFonts w:hint="eastAsia"/>
                <w:noProof/>
              </w:rPr>
              <w:t>盤，若需全盤請使用</w:t>
            </w:r>
            <w:hyperlink w:anchor="_4-4-21_SKQuoteLib_RequestKLineAM" w:history="1">
              <w:r w:rsidRPr="00191270">
                <w:rPr>
                  <w:rStyle w:val="a3"/>
                  <w:rFonts w:ascii="Courier New" w:hAnsi="Courier New" w:cs="Courier New"/>
                </w:rPr>
                <w:t>SKQuoteLib_RequestKLine</w:t>
              </w:r>
              <w:r w:rsidRPr="00191270">
                <w:rPr>
                  <w:rStyle w:val="a3"/>
                  <w:rFonts w:ascii="Courier New" w:eastAsiaTheme="minorEastAsia" w:hAnsi="Courier New" w:cs="Courier New" w:hint="eastAsia"/>
                </w:rPr>
                <w:t>AM</w:t>
              </w:r>
            </w:hyperlink>
          </w:p>
        </w:tc>
      </w:tr>
    </w:tbl>
    <w:p w14:paraId="7CABCB7D" w14:textId="77777777" w:rsidR="005E1C01" w:rsidRDefault="005E1C01" w:rsidP="005E1C01">
      <w:r>
        <w:rPr>
          <w:rFonts w:hint="eastAsia"/>
          <w:lang w:eastAsia="zh-HK"/>
        </w:rPr>
        <w:t>比較表</w:t>
      </w:r>
      <w:r>
        <w:rPr>
          <w:rFonts w:hint="eastAsia"/>
        </w:rPr>
        <w:t>:</w:t>
      </w:r>
    </w:p>
    <w:tbl>
      <w:tblPr>
        <w:tblStyle w:val="af9"/>
        <w:tblW w:w="9776" w:type="dxa"/>
        <w:tblInd w:w="0" w:type="dxa"/>
        <w:tblLook w:val="04A0" w:firstRow="1" w:lastRow="0" w:firstColumn="1" w:lastColumn="0" w:noHBand="0" w:noVBand="1"/>
      </w:tblPr>
      <w:tblGrid>
        <w:gridCol w:w="2765"/>
        <w:gridCol w:w="2765"/>
        <w:gridCol w:w="4246"/>
      </w:tblGrid>
      <w:tr w:rsidR="005E1C01" w:rsidRPr="00066CF5" w14:paraId="67BAE02B" w14:textId="77777777" w:rsidTr="005E1C01">
        <w:tc>
          <w:tcPr>
            <w:tcW w:w="2765" w:type="dxa"/>
          </w:tcPr>
          <w:p w14:paraId="65AA7D62" w14:textId="0D9947B5" w:rsidR="005E1C01" w:rsidRDefault="005E1C01" w:rsidP="00404639">
            <w:r>
              <w:rPr>
                <w:rFonts w:hint="eastAsia"/>
              </w:rPr>
              <w:t>修改前</w:t>
            </w:r>
          </w:p>
        </w:tc>
        <w:tc>
          <w:tcPr>
            <w:tcW w:w="2765" w:type="dxa"/>
          </w:tcPr>
          <w:p w14:paraId="589905EC" w14:textId="77777777" w:rsidR="005E1C01" w:rsidRDefault="005E1C01" w:rsidP="00404639">
            <w:pPr>
              <w:rPr>
                <w:lang w:eastAsia="zh-HK"/>
              </w:rPr>
            </w:pPr>
            <w:r>
              <w:rPr>
                <w:rFonts w:hint="eastAsia"/>
                <w:lang w:eastAsia="zh-HK"/>
              </w:rPr>
              <w:t>說明</w:t>
            </w:r>
          </w:p>
        </w:tc>
        <w:tc>
          <w:tcPr>
            <w:tcW w:w="4246" w:type="dxa"/>
          </w:tcPr>
          <w:p w14:paraId="0185091A" w14:textId="77777777" w:rsidR="005E1C01" w:rsidRPr="009B66EF" w:rsidRDefault="005E1C01" w:rsidP="00404639">
            <w:pPr>
              <w:tabs>
                <w:tab w:val="left" w:pos="2700"/>
              </w:tabs>
              <w:rPr>
                <w:rFonts w:ascii="標楷體" w:hAnsi="標楷體" w:cs="Calibri"/>
                <w:lang w:eastAsia="zh-HK"/>
              </w:rPr>
            </w:pPr>
            <w:r>
              <w:rPr>
                <w:rFonts w:ascii="標楷體" w:hAnsi="標楷體" w:cs="Calibri" w:hint="eastAsia"/>
              </w:rPr>
              <w:t>V2.13.45</w:t>
            </w:r>
          </w:p>
        </w:tc>
      </w:tr>
      <w:tr w:rsidR="005E1C01" w:rsidRPr="00066CF5" w14:paraId="57547EB4" w14:textId="77777777" w:rsidTr="005E1C01">
        <w:tc>
          <w:tcPr>
            <w:tcW w:w="2765" w:type="dxa"/>
          </w:tcPr>
          <w:p w14:paraId="0736B488" w14:textId="77777777" w:rsidR="005E1C01" w:rsidRDefault="005E1C01" w:rsidP="00404639">
            <w:r>
              <w:rPr>
                <w:rFonts w:hint="eastAsia"/>
              </w:rPr>
              <w:t>N/A</w:t>
            </w:r>
          </w:p>
        </w:tc>
        <w:tc>
          <w:tcPr>
            <w:tcW w:w="2765" w:type="dxa"/>
          </w:tcPr>
          <w:p w14:paraId="58B87B5A" w14:textId="77777777" w:rsidR="005E1C01" w:rsidRDefault="005E1C01" w:rsidP="00404639">
            <w:pPr>
              <w:rPr>
                <w:lang w:eastAsia="zh-HK"/>
              </w:rPr>
            </w:pPr>
            <w:r>
              <w:rPr>
                <w:rFonts w:hint="eastAsia"/>
                <w:lang w:eastAsia="zh-HK"/>
              </w:rPr>
              <w:t>備註</w:t>
            </w:r>
          </w:p>
          <w:p w14:paraId="38612382" w14:textId="77777777" w:rsidR="005E1C01" w:rsidRDefault="005E1C01" w:rsidP="00404639">
            <w:r>
              <w:rPr>
                <w:rFonts w:hint="eastAsia"/>
                <w:lang w:eastAsia="zh-HK"/>
              </w:rPr>
              <w:t>新增說明</w:t>
            </w:r>
            <w:r>
              <w:rPr>
                <w:rFonts w:hint="eastAsia"/>
              </w:rPr>
              <w:t>—</w:t>
            </w:r>
            <w:r>
              <w:rPr>
                <w:rFonts w:hint="eastAsia"/>
                <w:lang w:eastAsia="zh-HK"/>
              </w:rPr>
              <w:t>證券市場</w:t>
            </w:r>
          </w:p>
        </w:tc>
        <w:tc>
          <w:tcPr>
            <w:tcW w:w="4246" w:type="dxa"/>
          </w:tcPr>
          <w:p w14:paraId="019BF6B7" w14:textId="77777777" w:rsidR="005E1C01" w:rsidRPr="009B66EF" w:rsidRDefault="005E1C01" w:rsidP="00404639">
            <w:pPr>
              <w:tabs>
                <w:tab w:val="left" w:pos="2700"/>
              </w:tabs>
              <w:rPr>
                <w:rFonts w:ascii="標楷體" w:hAnsi="標楷體" w:cs="Calibri"/>
              </w:rPr>
            </w:pPr>
            <w:r w:rsidRPr="009B66EF">
              <w:rPr>
                <w:rFonts w:ascii="標楷體" w:hAnsi="標楷體" w:cs="Calibri" w:hint="eastAsia"/>
                <w:lang w:eastAsia="zh-HK"/>
              </w:rPr>
              <w:t>該查詢以整股為主計算</w:t>
            </w:r>
            <w:r w:rsidRPr="009B66EF">
              <w:rPr>
                <w:rFonts w:ascii="標楷體" w:hAnsi="標楷體" w:cs="Calibri" w:hint="eastAsia"/>
              </w:rPr>
              <w:t>，</w:t>
            </w:r>
            <w:r w:rsidRPr="009B66EF">
              <w:rPr>
                <w:rFonts w:ascii="標楷體" w:hAnsi="標楷體" w:cs="Calibri" w:hint="eastAsia"/>
                <w:lang w:eastAsia="zh-HK"/>
              </w:rPr>
              <w:t>不包含「</w:t>
            </w:r>
            <w:r w:rsidRPr="009B66EF">
              <w:rPr>
                <w:rFonts w:ascii="標楷體" w:hAnsi="標楷體" w:hint="eastAsia"/>
              </w:rPr>
              <w:t>鉅額交易、盤中零股、盤後零股」</w:t>
            </w:r>
          </w:p>
        </w:tc>
      </w:tr>
      <w:tr w:rsidR="005E1C01" w:rsidRPr="00066CF5" w14:paraId="467A69AE" w14:textId="77777777" w:rsidTr="005E1C01">
        <w:tc>
          <w:tcPr>
            <w:tcW w:w="2765" w:type="dxa"/>
          </w:tcPr>
          <w:p w14:paraId="5F8DB062" w14:textId="77777777" w:rsidR="005E1C01" w:rsidRDefault="005E1C01" w:rsidP="00404639">
            <w:r>
              <w:rPr>
                <w:rFonts w:hint="eastAsia"/>
              </w:rPr>
              <w:t>N/A</w:t>
            </w:r>
          </w:p>
        </w:tc>
        <w:tc>
          <w:tcPr>
            <w:tcW w:w="2765" w:type="dxa"/>
          </w:tcPr>
          <w:p w14:paraId="59B4819B" w14:textId="77777777" w:rsidR="005E1C01" w:rsidRDefault="005E1C01" w:rsidP="00404639">
            <w:pPr>
              <w:rPr>
                <w:lang w:eastAsia="zh-HK"/>
              </w:rPr>
            </w:pPr>
            <w:r>
              <w:rPr>
                <w:rFonts w:hint="eastAsia"/>
                <w:lang w:eastAsia="zh-HK"/>
              </w:rPr>
              <w:t>新增說明</w:t>
            </w:r>
            <w:r>
              <w:rPr>
                <w:rFonts w:hint="eastAsia"/>
              </w:rPr>
              <w:t>—</w:t>
            </w:r>
            <w:r>
              <w:rPr>
                <w:rFonts w:hint="eastAsia"/>
                <w:lang w:eastAsia="zh-HK"/>
              </w:rPr>
              <w:t>國內期選盤別</w:t>
            </w:r>
          </w:p>
        </w:tc>
        <w:tc>
          <w:tcPr>
            <w:tcW w:w="4246" w:type="dxa"/>
          </w:tcPr>
          <w:p w14:paraId="7CDD079F" w14:textId="77777777" w:rsidR="005E1C01" w:rsidRPr="009B66EF" w:rsidRDefault="005E1C01" w:rsidP="00404639">
            <w:pPr>
              <w:tabs>
                <w:tab w:val="left" w:pos="2700"/>
              </w:tabs>
              <w:rPr>
                <w:rFonts w:ascii="標楷體" w:hAnsi="標楷體" w:cs="Calibri"/>
                <w:lang w:eastAsia="zh-HK"/>
              </w:rPr>
            </w:pPr>
            <w:r>
              <w:rPr>
                <w:rFonts w:ascii="標楷體" w:hAnsi="標楷體" w:cs="Calibri" w:hint="eastAsia"/>
                <w:lang w:eastAsia="zh-HK"/>
              </w:rPr>
              <w:t>全盤及</w:t>
            </w:r>
            <w:r>
              <w:rPr>
                <w:rFonts w:ascii="標楷體" w:hAnsi="標楷體" w:cs="Calibri" w:hint="eastAsia"/>
              </w:rPr>
              <w:t>AM</w:t>
            </w:r>
            <w:r>
              <w:rPr>
                <w:rFonts w:ascii="標楷體" w:hAnsi="標楷體" w:cs="Calibri" w:hint="eastAsia"/>
                <w:lang w:eastAsia="zh-HK"/>
              </w:rPr>
              <w:t>盤</w:t>
            </w:r>
          </w:p>
        </w:tc>
      </w:tr>
    </w:tbl>
    <w:p w14:paraId="3932AA04" w14:textId="77777777" w:rsidR="00BC36E7" w:rsidRDefault="00BC36E7" w:rsidP="00BC36E7"/>
    <w:p w14:paraId="67B1264E" w14:textId="13CB66BF" w:rsidR="00BC36E7" w:rsidRDefault="00BC36E7" w:rsidP="00BC36E7">
      <w:pPr>
        <w:pStyle w:val="3"/>
        <w:rPr>
          <w:rFonts w:ascii="Courier New" w:hAnsi="Courier New" w:cs="Courier New"/>
        </w:rPr>
      </w:pPr>
      <w:bookmarkStart w:id="275" w:name="_4-4-10_SKQuoteLib_RequestServerTime"/>
      <w:bookmarkEnd w:id="275"/>
      <w:r>
        <w:rPr>
          <w:rFonts w:ascii="Courier New" w:hAnsi="Courier New" w:cs="Courier New"/>
        </w:rPr>
        <w:t>4-4-</w:t>
      </w:r>
      <w:r w:rsidR="00C45D8E" w:rsidRPr="00C45D8E">
        <w:rPr>
          <w:rFonts w:ascii="Courier New" w:hAnsi="Courier New" w:cs="Courier New" w:hint="eastAsia"/>
        </w:rPr>
        <w:t>5</w:t>
      </w:r>
      <w:r>
        <w:rPr>
          <w:rFonts w:ascii="Courier New" w:hAnsi="Courier New" w:cs="Courier New"/>
        </w:rPr>
        <w:t xml:space="preserve"> SKQuoteLib_RequestServerTime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7"/>
        <w:gridCol w:w="2104"/>
        <w:gridCol w:w="6345"/>
      </w:tblGrid>
      <w:tr w:rsidR="00BC36E7" w14:paraId="2B783583"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21769C9" w14:textId="77777777" w:rsidR="00BC36E7" w:rsidRDefault="00BC36E7">
            <w:pPr>
              <w:tabs>
                <w:tab w:val="left" w:pos="720"/>
              </w:tabs>
              <w:ind w:left="720" w:hangingChars="300" w:hanging="720"/>
              <w:rPr>
                <w:rFonts w:ascii="Courier New" w:hAnsi="Courier New" w:cs="Courier New"/>
                <w:bCs/>
                <w:color w:val="984806"/>
              </w:rPr>
            </w:pPr>
            <w:r>
              <w:rPr>
                <w:rFonts w:ascii="Courier New" w:hAnsi="Courier New" w:cs="Courier New" w:hint="eastAsia"/>
                <w:bCs/>
                <w:color w:val="984806"/>
              </w:rPr>
              <w:t>要求報價主機傳送目前時間。</w:t>
            </w:r>
          </w:p>
          <w:p w14:paraId="274209A1" w14:textId="19CEE302" w:rsidR="00BC36E7" w:rsidRDefault="00BC36E7" w:rsidP="00C860BF">
            <w:pPr>
              <w:tabs>
                <w:tab w:val="left" w:pos="1800"/>
              </w:tabs>
              <w:rPr>
                <w:color w:val="FF0000"/>
              </w:rPr>
            </w:pPr>
            <w:r>
              <w:rPr>
                <w:rFonts w:hint="eastAsia"/>
                <w:color w:val="FF0000"/>
              </w:rPr>
              <w:t>注意：為避免收盤後無報價資料傳送，導致連線被防火牆切斷，目前</w:t>
            </w:r>
            <w:r>
              <w:rPr>
                <w:color w:val="FF0000"/>
              </w:rPr>
              <w:t>solace</w:t>
            </w:r>
            <w:r>
              <w:rPr>
                <w:rFonts w:hint="eastAsia"/>
                <w:color w:val="FF0000"/>
              </w:rPr>
              <w:t>固定每</w:t>
            </w:r>
            <w:r w:rsidR="00EF0342">
              <w:rPr>
                <w:rFonts w:hint="eastAsia"/>
                <w:color w:val="FF0000"/>
              </w:rPr>
              <w:t>五</w:t>
            </w:r>
            <w:r>
              <w:rPr>
                <w:rFonts w:hint="eastAsia"/>
                <w:color w:val="FF0000"/>
              </w:rPr>
              <w:t>秒會自動更新時間，</w:t>
            </w:r>
            <w:r w:rsidR="00C860BF">
              <w:rPr>
                <w:rFonts w:hint="eastAsia"/>
                <w:color w:val="FF0000"/>
              </w:rPr>
              <w:t>請固定每十五秒呼叫此函式，</w:t>
            </w:r>
            <w:r>
              <w:rPr>
                <w:rFonts w:hint="eastAsia"/>
                <w:color w:val="FF0000"/>
              </w:rPr>
              <w:t>確保連線正常。</w:t>
            </w:r>
          </w:p>
        </w:tc>
      </w:tr>
      <w:tr w:rsidR="00BC36E7" w14:paraId="132F0DAE"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DA9BC21"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3A31A27"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SKQuoteLib_RequestServerTime();</w:t>
            </w:r>
          </w:p>
        </w:tc>
      </w:tr>
      <w:tr w:rsidR="00BC36E7" w14:paraId="3B52CE5F"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0F2C98F1"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CF40907"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790B2336" w14:textId="77777777" w:rsidR="00BC36E7" w:rsidRDefault="00BC36E7">
            <w:pPr>
              <w:tabs>
                <w:tab w:val="left" w:pos="720"/>
              </w:tabs>
              <w:ind w:left="720" w:hangingChars="300" w:hanging="720"/>
              <w:rPr>
                <w:noProof/>
              </w:rPr>
            </w:pPr>
          </w:p>
        </w:tc>
      </w:tr>
      <w:tr w:rsidR="00BC36E7" w14:paraId="59F1DE6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2C3E0CF"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F945E48" w14:textId="77777777" w:rsidR="00BC36E7" w:rsidRDefault="00BC36E7">
            <w:r>
              <w:t>0</w:t>
            </w:r>
            <w:r>
              <w:rPr>
                <w:rFonts w:hint="eastAsia"/>
              </w:rPr>
              <w:t>表示成功，其餘非</w:t>
            </w:r>
            <w:r>
              <w:t>0</w:t>
            </w:r>
            <w:r>
              <w:rPr>
                <w:rFonts w:hint="eastAsia"/>
              </w:rPr>
              <w:t>數值都表示失敗。錯誤代碼可參考對照表。</w:t>
            </w:r>
          </w:p>
        </w:tc>
      </w:tr>
      <w:tr w:rsidR="00BC36E7" w14:paraId="6FF79CBB"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EECEA22"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51DEEB59" w14:textId="77777777" w:rsidR="00BC36E7" w:rsidRDefault="00BC36E7">
            <w:pPr>
              <w:tabs>
                <w:tab w:val="left" w:pos="720"/>
              </w:tabs>
              <w:ind w:left="720" w:hangingChars="300" w:hanging="720"/>
              <w:rPr>
                <w:noProof/>
              </w:rPr>
            </w:pPr>
          </w:p>
        </w:tc>
      </w:tr>
    </w:tbl>
    <w:p w14:paraId="0944A540" w14:textId="77777777" w:rsidR="00BC36E7" w:rsidRDefault="00BC36E7" w:rsidP="00BC36E7"/>
    <w:p w14:paraId="298450B5" w14:textId="78C23E4B" w:rsidR="00BC36E7" w:rsidRDefault="00BC36E7" w:rsidP="00BC36E7">
      <w:pPr>
        <w:pStyle w:val="3"/>
        <w:rPr>
          <w:rFonts w:ascii="Courier New" w:hAnsi="Courier New" w:cs="Courier New"/>
        </w:rPr>
      </w:pPr>
      <w:bookmarkStart w:id="276" w:name="_4-4-11_SKQuoteLib_GetMarketBuySellU"/>
      <w:bookmarkEnd w:id="276"/>
      <w:r>
        <w:rPr>
          <w:rFonts w:ascii="Courier New" w:hAnsi="Courier New" w:cs="Courier New"/>
        </w:rPr>
        <w:t>4-4-</w:t>
      </w:r>
      <w:r w:rsidR="00C45D8E" w:rsidRPr="00C45D8E">
        <w:rPr>
          <w:rFonts w:ascii="Courier New" w:hAnsi="Courier New" w:cs="Courier New" w:hint="eastAsia"/>
        </w:rPr>
        <w:t>6</w:t>
      </w:r>
      <w:r>
        <w:rPr>
          <w:rFonts w:ascii="Courier New" w:hAnsi="Courier New" w:cs="Courier New"/>
        </w:rPr>
        <w:t xml:space="preserve"> SKQuoteLib_GetMarketBuySellUpDown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6"/>
        <w:gridCol w:w="2095"/>
        <w:gridCol w:w="6355"/>
      </w:tblGrid>
      <w:tr w:rsidR="00BC36E7" w14:paraId="5D89954C"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418FC08" w14:textId="77777777" w:rsidR="00BC36E7" w:rsidRDefault="00BC36E7">
            <w:r>
              <w:rPr>
                <w:rFonts w:ascii="Courier New" w:hAnsi="Courier New" w:cs="Courier New" w:hint="eastAsia"/>
                <w:bCs/>
                <w:color w:val="984806"/>
              </w:rPr>
              <w:t>要求傳送上市與上櫃大盤資訊</w:t>
            </w:r>
            <w:r>
              <w:rPr>
                <w:rFonts w:ascii="Courier New" w:hAnsi="Courier New" w:cs="Courier New"/>
                <w:bCs/>
                <w:color w:val="984806"/>
              </w:rPr>
              <w:t>(</w:t>
            </w:r>
            <w:r>
              <w:rPr>
                <w:rFonts w:ascii="Courier New" w:hAnsi="Courier New" w:cs="Courier New" w:hint="eastAsia"/>
                <w:bCs/>
                <w:color w:val="984806"/>
              </w:rPr>
              <w:t>成交數</w:t>
            </w:r>
            <w:r>
              <w:rPr>
                <w:rFonts w:ascii="Courier New" w:hAnsi="Courier New" w:cs="Courier New"/>
                <w:bCs/>
                <w:color w:val="984806"/>
              </w:rPr>
              <w:t>,</w:t>
            </w:r>
            <w:r>
              <w:rPr>
                <w:rFonts w:ascii="Courier New" w:hAnsi="Courier New" w:cs="Courier New" w:hint="eastAsia"/>
                <w:bCs/>
                <w:color w:val="984806"/>
              </w:rPr>
              <w:t>買賣數</w:t>
            </w:r>
            <w:r>
              <w:rPr>
                <w:rFonts w:ascii="Courier New" w:hAnsi="Courier New" w:cs="Courier New"/>
                <w:bCs/>
                <w:color w:val="984806"/>
              </w:rPr>
              <w:t>,</w:t>
            </w:r>
            <w:r>
              <w:rPr>
                <w:rFonts w:ascii="Courier New" w:hAnsi="Courier New" w:cs="Courier New" w:hint="eastAsia"/>
                <w:bCs/>
                <w:color w:val="984806"/>
              </w:rPr>
              <w:t>漲跌家數</w:t>
            </w:r>
            <w:r>
              <w:rPr>
                <w:rFonts w:ascii="Courier New" w:hAnsi="Courier New" w:cs="Courier New"/>
                <w:bCs/>
                <w:color w:val="984806"/>
              </w:rPr>
              <w:t>)</w:t>
            </w:r>
            <w:r>
              <w:rPr>
                <w:rFonts w:ascii="Courier New" w:hAnsi="Courier New" w:cs="Courier New" w:hint="eastAsia"/>
                <w:bCs/>
                <w:color w:val="984806"/>
              </w:rPr>
              <w:t>。</w:t>
            </w:r>
          </w:p>
        </w:tc>
      </w:tr>
      <w:tr w:rsidR="00BC36E7" w14:paraId="6AE90601"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02316F03"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D7C76DE"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w:t>
            </w:r>
            <w:r>
              <w:t xml:space="preserve"> </w:t>
            </w:r>
            <w:r>
              <w:rPr>
                <w:rFonts w:ascii="Courier New" w:hAnsi="Courier New" w:cs="Courier New"/>
              </w:rPr>
              <w:t>GetMarketBuySellUpDown ();</w:t>
            </w:r>
          </w:p>
        </w:tc>
      </w:tr>
      <w:tr w:rsidR="00BC36E7" w14:paraId="6A8FC1DC"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08983FAA"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3CF146E"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4A4F983A" w14:textId="77777777" w:rsidR="00BC36E7" w:rsidRDefault="00BC36E7">
            <w:pPr>
              <w:tabs>
                <w:tab w:val="left" w:pos="720"/>
              </w:tabs>
              <w:ind w:left="720" w:hangingChars="300" w:hanging="720"/>
              <w:rPr>
                <w:noProof/>
              </w:rPr>
            </w:pPr>
          </w:p>
        </w:tc>
      </w:tr>
      <w:tr w:rsidR="00BC36E7" w14:paraId="1F20AF5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80CF821"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497D059" w14:textId="77777777" w:rsidR="00BC36E7" w:rsidRDefault="00BC36E7">
            <w:r>
              <w:t>0</w:t>
            </w:r>
            <w:r>
              <w:rPr>
                <w:rFonts w:hint="eastAsia"/>
              </w:rPr>
              <w:t>表示成功，其餘非</w:t>
            </w:r>
            <w:r>
              <w:t>0</w:t>
            </w:r>
            <w:r>
              <w:rPr>
                <w:rFonts w:hint="eastAsia"/>
              </w:rPr>
              <w:t>數值都表示失敗。錯誤代碼可參考對照表。</w:t>
            </w:r>
          </w:p>
        </w:tc>
      </w:tr>
      <w:tr w:rsidR="000D5B1D" w14:paraId="1A947FFA" w14:textId="77777777" w:rsidTr="00BC36E7">
        <w:tc>
          <w:tcPr>
            <w:tcW w:w="1384" w:type="dxa"/>
            <w:tcBorders>
              <w:top w:val="single" w:sz="4" w:space="0" w:color="auto"/>
              <w:left w:val="single" w:sz="4" w:space="0" w:color="auto"/>
              <w:bottom w:val="single" w:sz="4" w:space="0" w:color="auto"/>
              <w:right w:val="single" w:sz="4" w:space="0" w:color="auto"/>
            </w:tcBorders>
          </w:tcPr>
          <w:p w14:paraId="4622EBCC" w14:textId="4DFE4AE6" w:rsidR="000D5B1D" w:rsidRDefault="000D5B1D">
            <w:pPr>
              <w:rPr>
                <w:b/>
                <w:bCs/>
              </w:rPr>
            </w:pPr>
            <w:r w:rsidRPr="00A44087">
              <w:rPr>
                <w:rFonts w:hint="eastAsia"/>
                <w:b/>
                <w:noProof/>
                <w:lang w:eastAsia="zh-HK"/>
              </w:rPr>
              <w:t>相關通知事件</w:t>
            </w:r>
          </w:p>
        </w:tc>
        <w:tc>
          <w:tcPr>
            <w:tcW w:w="8932" w:type="dxa"/>
            <w:gridSpan w:val="2"/>
            <w:tcBorders>
              <w:top w:val="single" w:sz="4" w:space="0" w:color="auto"/>
              <w:left w:val="single" w:sz="4" w:space="0" w:color="auto"/>
              <w:bottom w:val="single" w:sz="4" w:space="0" w:color="auto"/>
              <w:right w:val="single" w:sz="4" w:space="0" w:color="auto"/>
            </w:tcBorders>
          </w:tcPr>
          <w:p w14:paraId="442A37C3" w14:textId="46779CA4" w:rsidR="000D5B1D" w:rsidRDefault="000D5B1D"/>
          <w:p w14:paraId="75C113F2" w14:textId="48D138B5" w:rsidR="000D5B1D" w:rsidRPr="000D5B1D" w:rsidRDefault="000D5B1D">
            <w:pPr>
              <w:pStyle w:val="af6"/>
              <w:numPr>
                <w:ilvl w:val="0"/>
                <w:numId w:val="33"/>
              </w:numPr>
              <w:ind w:leftChars="0"/>
            </w:pPr>
            <w:r>
              <w:rPr>
                <w:rFonts w:hint="eastAsia"/>
                <w:b/>
                <w:bCs/>
              </w:rPr>
              <w:t>大盤張筆</w:t>
            </w:r>
            <w:hyperlink w:anchor="_4-4-h_OnNotifyMarketTot" w:history="1">
              <w:r>
                <w:rPr>
                  <w:rStyle w:val="a3"/>
                  <w:rFonts w:ascii="Courier New" w:hAnsi="Courier New" w:cs="Courier New"/>
                </w:rPr>
                <w:t>OnNotifyMarketTot</w:t>
              </w:r>
            </w:hyperlink>
          </w:p>
          <w:p w14:paraId="621295B0" w14:textId="7D168E8F" w:rsidR="000D5B1D" w:rsidRPr="000D5B1D" w:rsidRDefault="000D5B1D">
            <w:pPr>
              <w:pStyle w:val="af6"/>
              <w:numPr>
                <w:ilvl w:val="0"/>
                <w:numId w:val="33"/>
              </w:numPr>
              <w:ind w:leftChars="0"/>
            </w:pPr>
            <w:r>
              <w:rPr>
                <w:rFonts w:hint="eastAsia"/>
                <w:b/>
                <w:bCs/>
              </w:rPr>
              <w:t>大盤買賣</w:t>
            </w:r>
            <w:hyperlink w:anchor="_4-4-i_OnNotifyMarketBuySell" w:history="1">
              <w:r>
                <w:rPr>
                  <w:rStyle w:val="a3"/>
                  <w:rFonts w:ascii="Courier New" w:hAnsi="Courier New" w:cs="Courier New"/>
                </w:rPr>
                <w:t>OnNotifyMarketBuySell</w:t>
              </w:r>
            </w:hyperlink>
          </w:p>
          <w:p w14:paraId="5C51E28E" w14:textId="77777777" w:rsidR="000D5B1D" w:rsidRPr="00DF5800" w:rsidRDefault="000D5B1D">
            <w:pPr>
              <w:pStyle w:val="af6"/>
              <w:numPr>
                <w:ilvl w:val="0"/>
                <w:numId w:val="33"/>
              </w:numPr>
              <w:ind w:leftChars="0"/>
              <w:rPr>
                <w:rStyle w:val="a3"/>
                <w:color w:val="auto"/>
                <w:u w:val="none"/>
              </w:rPr>
            </w:pPr>
            <w:r>
              <w:rPr>
                <w:rFonts w:hint="eastAsia"/>
                <w:b/>
                <w:bCs/>
              </w:rPr>
              <w:t>大盤漲跌家數</w:t>
            </w:r>
            <w:hyperlink w:anchor="_4-4-j_OnNotifyMarketHighLow" w:history="1">
              <w:r>
                <w:rPr>
                  <w:rStyle w:val="a3"/>
                  <w:rFonts w:ascii="Courier New" w:hAnsi="Courier New" w:cs="Courier New"/>
                </w:rPr>
                <w:t>OnNotifyMarketHighLow</w:t>
              </w:r>
            </w:hyperlink>
          </w:p>
          <w:p w14:paraId="44BCD06B" w14:textId="4C386FFC" w:rsidR="00DF5800" w:rsidRPr="00E52A50" w:rsidRDefault="00DF5800">
            <w:pPr>
              <w:pStyle w:val="af6"/>
              <w:numPr>
                <w:ilvl w:val="0"/>
                <w:numId w:val="33"/>
              </w:numPr>
              <w:ind w:leftChars="0"/>
              <w:rPr>
                <w:sz w:val="18"/>
                <w:szCs w:val="18"/>
              </w:rPr>
            </w:pPr>
            <w:r w:rsidRPr="00E52A50">
              <w:rPr>
                <w:rFonts w:hint="eastAsia"/>
                <w:b/>
                <w:bCs/>
                <w:sz w:val="18"/>
                <w:szCs w:val="18"/>
              </w:rPr>
              <w:t>大盤漲跌家數</w:t>
            </w:r>
            <w:r w:rsidR="00E52A50" w:rsidRPr="00E52A50">
              <w:rPr>
                <w:rFonts w:hint="eastAsia"/>
                <w:b/>
                <w:bCs/>
                <w:sz w:val="18"/>
                <w:szCs w:val="18"/>
              </w:rPr>
              <w:t>(</w:t>
            </w:r>
            <w:r w:rsidR="00E52A50" w:rsidRPr="00E52A50">
              <w:rPr>
                <w:rFonts w:hint="eastAsia"/>
                <w:b/>
                <w:bCs/>
                <w:sz w:val="18"/>
                <w:szCs w:val="18"/>
              </w:rPr>
              <w:t>『含權證家數』、</w:t>
            </w:r>
            <w:r w:rsidR="00E52A50" w:rsidRPr="00E52A50">
              <w:rPr>
                <w:rFonts w:hint="eastAsia"/>
                <w:b/>
                <w:bCs/>
                <w:sz w:val="18"/>
                <w:szCs w:val="18"/>
              </w:rPr>
              <w:t xml:space="preserve"> </w:t>
            </w:r>
            <w:r w:rsidR="00E52A50" w:rsidRPr="00E52A50">
              <w:rPr>
                <w:rFonts w:hint="eastAsia"/>
                <w:b/>
                <w:bCs/>
                <w:sz w:val="18"/>
                <w:szCs w:val="18"/>
              </w:rPr>
              <w:t>『不含權證家數』</w:t>
            </w:r>
            <w:r w:rsidR="00E52A50" w:rsidRPr="00E52A50">
              <w:rPr>
                <w:rFonts w:hint="eastAsia"/>
                <w:b/>
                <w:bCs/>
                <w:sz w:val="18"/>
                <w:szCs w:val="18"/>
              </w:rPr>
              <w:t>)</w:t>
            </w:r>
            <w:hyperlink w:anchor="_4-4-p_OnNotifyMarketHighLowNoWarran" w:history="1">
              <w:r w:rsidRPr="00E52A50">
                <w:rPr>
                  <w:rStyle w:val="a3"/>
                  <w:rFonts w:ascii="Courier New" w:hAnsi="Courier New" w:cs="Courier New"/>
                  <w:sz w:val="18"/>
                  <w:szCs w:val="18"/>
                </w:rPr>
                <w:t>OnNotifyMarketHighLow</w:t>
              </w:r>
            </w:hyperlink>
            <w:r w:rsidRPr="00E52A50">
              <w:rPr>
                <w:rStyle w:val="a3"/>
                <w:rFonts w:ascii="Courier New" w:hAnsi="Courier New" w:cs="Courier New"/>
                <w:sz w:val="18"/>
                <w:szCs w:val="18"/>
              </w:rPr>
              <w:t>NoWarrant</w:t>
            </w:r>
          </w:p>
        </w:tc>
      </w:tr>
      <w:tr w:rsidR="00BC36E7" w14:paraId="1624DED7"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3F266C1" w14:textId="77777777" w:rsidR="00BC36E7" w:rsidRDefault="00BC36E7">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455CDA06" w14:textId="5F63021C" w:rsidR="00BC36E7" w:rsidRDefault="00851417" w:rsidP="00851417">
            <w:r w:rsidRPr="00851417">
              <w:rPr>
                <w:rFonts w:ascii="標楷體" w:hAnsi="標楷體" w:cs="Calibri" w:hint="eastAsia"/>
                <w:kern w:val="0"/>
                <w:highlight w:val="yellow"/>
              </w:rPr>
              <w:t>不</w:t>
            </w:r>
            <w:r w:rsidRPr="00851417">
              <w:rPr>
                <w:rFonts w:ascii="標楷體" w:hAnsi="標楷體" w:cs="Calibri" w:hint="eastAsia"/>
                <w:kern w:val="0"/>
                <w:highlight w:val="yellow"/>
                <w:lang w:eastAsia="zh-HK"/>
              </w:rPr>
              <w:t>支援盤中零股</w:t>
            </w:r>
            <w:r w:rsidRPr="00851417">
              <w:rPr>
                <w:rFonts w:ascii="標楷體" w:hAnsi="標楷體" w:cs="Calibri" w:hint="eastAsia"/>
                <w:kern w:val="0"/>
                <w:highlight w:val="yellow"/>
              </w:rPr>
              <w:t>。</w:t>
            </w:r>
          </w:p>
        </w:tc>
      </w:tr>
    </w:tbl>
    <w:p w14:paraId="1F859C99" w14:textId="77777777" w:rsidR="00BC36E7" w:rsidRDefault="00BC36E7" w:rsidP="00BC36E7"/>
    <w:p w14:paraId="63D55FCA" w14:textId="15C523C7" w:rsidR="00BC36E7" w:rsidRDefault="00BC36E7" w:rsidP="00BC36E7">
      <w:pPr>
        <w:pStyle w:val="3"/>
        <w:rPr>
          <w:rFonts w:ascii="Courier New" w:hAnsi="Courier New" w:cs="Courier New"/>
        </w:rPr>
      </w:pPr>
      <w:bookmarkStart w:id="277" w:name="_4-4-12_SKQuoteLib_RequestMACD"/>
      <w:bookmarkEnd w:id="277"/>
      <w:r>
        <w:rPr>
          <w:rFonts w:ascii="Courier New" w:hAnsi="Courier New" w:cs="Courier New"/>
        </w:rPr>
        <w:t>4-4-</w:t>
      </w:r>
      <w:r w:rsidR="00C45D8E" w:rsidRPr="00C45D8E">
        <w:rPr>
          <w:rFonts w:ascii="Courier New" w:hAnsi="Courier New" w:cs="Courier New" w:hint="eastAsia"/>
        </w:rPr>
        <w:t>7</w:t>
      </w:r>
      <w:r>
        <w:rPr>
          <w:rFonts w:ascii="Courier New" w:hAnsi="Courier New" w:cs="Courier New"/>
        </w:rPr>
        <w:t xml:space="preserve"> SKQuoteLib_RequestMACD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0"/>
        <w:gridCol w:w="2114"/>
        <w:gridCol w:w="6342"/>
      </w:tblGrid>
      <w:tr w:rsidR="00BC36E7" w14:paraId="2C268952"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BC8A9CB" w14:textId="77777777" w:rsidR="00BC36E7" w:rsidRDefault="00BC36E7">
            <w:r>
              <w:rPr>
                <w:rFonts w:ascii="Courier New" w:hAnsi="Courier New" w:cs="Courier New" w:hint="eastAsia"/>
                <w:bCs/>
                <w:color w:val="984806"/>
              </w:rPr>
              <w:t>要求傳送商品技術指標</w:t>
            </w:r>
            <w:r>
              <w:rPr>
                <w:rFonts w:ascii="Courier New" w:hAnsi="Courier New" w:cs="Courier New"/>
                <w:bCs/>
                <w:color w:val="984806"/>
              </w:rPr>
              <w:t>MACD</w:t>
            </w:r>
            <w:r>
              <w:rPr>
                <w:rFonts w:ascii="Courier New" w:hAnsi="Courier New" w:cs="Courier New" w:hint="eastAsia"/>
                <w:bCs/>
                <w:color w:val="984806"/>
              </w:rPr>
              <w:t>。</w:t>
            </w:r>
            <w:r>
              <w:rPr>
                <w:rFonts w:ascii="Courier New" w:hAnsi="Courier New" w:cs="Courier New"/>
                <w:bCs/>
                <w:color w:val="984806"/>
              </w:rPr>
              <w:t>(</w:t>
            </w:r>
            <w:r>
              <w:rPr>
                <w:rFonts w:ascii="Courier New" w:hAnsi="Courier New" w:cs="Courier New" w:hint="eastAsia"/>
                <w:bCs/>
                <w:color w:val="984806"/>
              </w:rPr>
              <w:t>平滑異同平均線</w:t>
            </w:r>
            <w:r>
              <w:rPr>
                <w:rFonts w:ascii="Courier New" w:hAnsi="Courier New" w:cs="Courier New"/>
                <w:bCs/>
                <w:color w:val="984806"/>
              </w:rPr>
              <w:t>)</w:t>
            </w:r>
          </w:p>
        </w:tc>
      </w:tr>
      <w:tr w:rsidR="00BC36E7" w14:paraId="517AA680"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D6EC795"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DEB9330"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SKQuoteLib_RequestMACD([</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BC36E7" w14:paraId="09520E87"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9526553"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1905FF6A" w14:textId="77777777" w:rsidR="00BC36E7" w:rsidRDefault="00BC36E7">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16244C51" w14:textId="77777777" w:rsidR="00BC36E7" w:rsidRDefault="00BC36E7">
            <w:pPr>
              <w:tabs>
                <w:tab w:val="left" w:pos="720"/>
              </w:tabs>
              <w:ind w:left="720" w:hangingChars="300" w:hanging="720"/>
              <w:rPr>
                <w:noProof/>
              </w:rPr>
            </w:pPr>
            <w:r>
              <w:rPr>
                <w:rFonts w:hint="eastAsia"/>
                <w:noProof/>
              </w:rPr>
              <w:t>每一次送出要求的動作都需要向報價伺服器指定一個</w:t>
            </w:r>
          </w:p>
          <w:p w14:paraId="09908BDB" w14:textId="77777777" w:rsidR="00BC36E7" w:rsidRDefault="00BC36E7">
            <w:pPr>
              <w:tabs>
                <w:tab w:val="left" w:pos="720"/>
              </w:tabs>
              <w:ind w:left="720" w:hangingChars="300" w:hanging="720"/>
              <w:rPr>
                <w:noProof/>
              </w:rPr>
            </w:pPr>
            <w:r>
              <w:rPr>
                <w:rFonts w:hint="eastAsia"/>
                <w:noProof/>
              </w:rPr>
              <w:t>特定的</w:t>
            </w:r>
            <w:r>
              <w:rPr>
                <w:noProof/>
              </w:rPr>
              <w:t xml:space="preserve"> Page </w:t>
            </w:r>
            <w:r>
              <w:rPr>
                <w:rFonts w:hint="eastAsia"/>
                <w:noProof/>
              </w:rPr>
              <w:t>編號，</w:t>
            </w:r>
            <w:r>
              <w:rPr>
                <w:rFonts w:hint="eastAsia"/>
                <w:b/>
                <w:noProof/>
                <w:color w:val="FF0000"/>
              </w:rPr>
              <w:t>當代入</w:t>
            </w:r>
            <w:r>
              <w:rPr>
                <w:b/>
                <w:noProof/>
                <w:color w:val="FF0000"/>
              </w:rPr>
              <w:t xml:space="preserve"> Page </w:t>
            </w:r>
            <w:r>
              <w:rPr>
                <w:rFonts w:hint="eastAsia"/>
                <w:b/>
                <w:noProof/>
                <w:color w:val="FF0000"/>
              </w:rPr>
              <w:t>為</w:t>
            </w:r>
            <w:r>
              <w:rPr>
                <w:b/>
                <w:noProof/>
                <w:color w:val="FF0000"/>
              </w:rPr>
              <w:t xml:space="preserve"> 50 </w:t>
            </w:r>
            <w:r>
              <w:rPr>
                <w:rFonts w:hint="eastAsia"/>
                <w:b/>
                <w:noProof/>
                <w:color w:val="FF0000"/>
              </w:rPr>
              <w:t>會取消該檔的</w:t>
            </w:r>
            <w:r>
              <w:rPr>
                <w:b/>
                <w:noProof/>
                <w:color w:val="FF0000"/>
              </w:rPr>
              <w:t>MACD</w:t>
            </w:r>
            <w:r>
              <w:rPr>
                <w:rFonts w:hint="eastAsia"/>
                <w:noProof/>
              </w:rPr>
              <w:t>。</w:t>
            </w:r>
            <w:r>
              <w:rPr>
                <w:noProof/>
              </w:rPr>
              <w:t>(</w:t>
            </w:r>
            <w:r>
              <w:rPr>
                <w:rFonts w:hint="eastAsia"/>
                <w:noProof/>
              </w:rPr>
              <w:t>請參考</w:t>
            </w:r>
            <w:r>
              <w:rPr>
                <w:noProof/>
              </w:rPr>
              <w:t>RequestStocks</w:t>
            </w:r>
            <w:r>
              <w:rPr>
                <w:rFonts w:hint="eastAsia"/>
                <w:noProof/>
              </w:rPr>
              <w:t>觀念說明</w:t>
            </w:r>
            <w:r>
              <w:rPr>
                <w:noProof/>
              </w:rPr>
              <w:t>)</w:t>
            </w:r>
            <w:r>
              <w:rPr>
                <w:rFonts w:hint="eastAsia"/>
                <w:noProof/>
              </w:rPr>
              <w:t>。</w:t>
            </w:r>
          </w:p>
        </w:tc>
      </w:tr>
      <w:tr w:rsidR="00BC36E7" w14:paraId="397F00B5"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040CD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26D45A2" w14:textId="77777777" w:rsidR="00BC36E7" w:rsidRDefault="00BC36E7">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2515342A" w14:textId="723AE2A1" w:rsidR="00BC36E7" w:rsidRDefault="00BC36E7" w:rsidP="00F60416">
            <w:r>
              <w:rPr>
                <w:rFonts w:hint="eastAsia"/>
                <w:noProof/>
              </w:rPr>
              <w:t>索取的商品代號，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BC36E7" w14:paraId="6EFBDA6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84AE43D"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C22D2BF" w14:textId="77777777" w:rsidR="00BC36E7" w:rsidRDefault="00BC36E7">
            <w:r>
              <w:t>0</w:t>
            </w:r>
            <w:r>
              <w:rPr>
                <w:rFonts w:hint="eastAsia"/>
              </w:rPr>
              <w:t>表示成功，其餘非</w:t>
            </w:r>
            <w:r>
              <w:t>0</w:t>
            </w:r>
            <w:r>
              <w:rPr>
                <w:rFonts w:hint="eastAsia"/>
              </w:rPr>
              <w:t>數值都表示失敗。錯誤代碼可參考對照表。</w:t>
            </w:r>
          </w:p>
        </w:tc>
      </w:tr>
      <w:tr w:rsidR="00BC36E7" w14:paraId="4D8B0A42"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EF591C8" w14:textId="77777777" w:rsidR="00BC36E7" w:rsidRDefault="00BC36E7">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DE677B4" w14:textId="6C1DBE72" w:rsidR="00BC36E7" w:rsidRDefault="00BC36E7" w:rsidP="00851417">
            <w:pPr>
              <w:rPr>
                <w:lang w:eastAsia="zh-HK"/>
              </w:rPr>
            </w:pPr>
            <w:r>
              <w:rPr>
                <w:rFonts w:hint="eastAsia"/>
              </w:rPr>
              <w:t>目前只提供證券市場</w:t>
            </w:r>
            <w:r w:rsidR="008C0ADE">
              <w:rPr>
                <w:rFonts w:hint="eastAsia"/>
              </w:rPr>
              <w:t>，</w:t>
            </w:r>
            <w:r w:rsidR="008C0ADE" w:rsidRPr="001B56F1">
              <w:rPr>
                <w:rFonts w:ascii="標楷體" w:hAnsi="標楷體" w:cs="Calibri" w:hint="eastAsia"/>
                <w:kern w:val="0"/>
              </w:rPr>
              <w:t>不</w:t>
            </w:r>
            <w:r w:rsidR="00851417">
              <w:rPr>
                <w:rFonts w:ascii="標楷體" w:hAnsi="標楷體" w:cs="Calibri" w:hint="eastAsia"/>
                <w:kern w:val="0"/>
                <w:lang w:eastAsia="zh-HK"/>
              </w:rPr>
              <w:t>含</w:t>
            </w:r>
            <w:r w:rsidR="008C0ADE">
              <w:rPr>
                <w:rFonts w:ascii="標楷體" w:hAnsi="標楷體" w:cs="Calibri" w:hint="eastAsia"/>
                <w:kern w:val="0"/>
                <w:lang w:eastAsia="zh-HK"/>
              </w:rPr>
              <w:t>盤中零股</w:t>
            </w:r>
            <w:r w:rsidR="008C0ADE">
              <w:rPr>
                <w:rFonts w:ascii="標楷體" w:hAnsi="標楷體" w:cs="Calibri" w:hint="eastAsia"/>
                <w:kern w:val="0"/>
              </w:rPr>
              <w:t>。</w:t>
            </w:r>
          </w:p>
        </w:tc>
      </w:tr>
    </w:tbl>
    <w:p w14:paraId="6A1565F5" w14:textId="3E4714C5" w:rsidR="00BC36E7" w:rsidRDefault="00BC36E7" w:rsidP="00BC36E7"/>
    <w:p w14:paraId="5E00E3C7" w14:textId="1E79B3B2" w:rsidR="00BC36E7" w:rsidRDefault="00BC36E7" w:rsidP="00BC36E7">
      <w:pPr>
        <w:pStyle w:val="3"/>
        <w:rPr>
          <w:rFonts w:ascii="Courier New" w:hAnsi="Courier New" w:cs="Courier New"/>
        </w:rPr>
      </w:pPr>
      <w:bookmarkStart w:id="278" w:name="_4-4-14_SKQuoteLib_RequestBoolTunel"/>
      <w:bookmarkEnd w:id="278"/>
      <w:r>
        <w:rPr>
          <w:rFonts w:ascii="Courier New" w:hAnsi="Courier New" w:cs="Courier New"/>
        </w:rPr>
        <w:t>4-4-</w:t>
      </w:r>
      <w:r w:rsidR="00C45D8E" w:rsidRPr="00C45D8E">
        <w:rPr>
          <w:rFonts w:ascii="Courier New" w:hAnsi="Courier New" w:cs="Courier New" w:hint="eastAsia"/>
        </w:rPr>
        <w:t>8</w:t>
      </w:r>
      <w:r>
        <w:rPr>
          <w:rFonts w:ascii="Courier New" w:hAnsi="Courier New" w:cs="Courier New"/>
        </w:rPr>
        <w:t xml:space="preserve"> SKQuoteLib_RequestBoolTunel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3"/>
        <w:gridCol w:w="2126"/>
        <w:gridCol w:w="6347"/>
      </w:tblGrid>
      <w:tr w:rsidR="00BC36E7" w14:paraId="2327183B"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32F283A" w14:textId="77777777" w:rsidR="00BC36E7" w:rsidRDefault="00BC36E7">
            <w:r>
              <w:rPr>
                <w:rFonts w:ascii="Courier New" w:hAnsi="Courier New" w:cs="Courier New" w:hint="eastAsia"/>
                <w:bCs/>
                <w:color w:val="984806"/>
              </w:rPr>
              <w:t>要求傳送商品布林通道</w:t>
            </w:r>
            <w:r>
              <w:rPr>
                <w:rFonts w:ascii="Courier New" w:hAnsi="Courier New" w:cs="Courier New"/>
                <w:bCs/>
                <w:color w:val="984806"/>
              </w:rPr>
              <w:t>BoolTunel</w:t>
            </w:r>
            <w:r>
              <w:rPr>
                <w:rFonts w:ascii="Courier New" w:hAnsi="Courier New" w:cs="Courier New" w:hint="eastAsia"/>
                <w:bCs/>
                <w:color w:val="984806"/>
              </w:rPr>
              <w:t>。</w:t>
            </w:r>
          </w:p>
        </w:tc>
      </w:tr>
      <w:tr w:rsidR="00BC36E7" w14:paraId="78EBE08B"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DD95D23"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6D6C90E"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SKQuoteLib_RequestBoolTunel([</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BC36E7" w14:paraId="13EF9D17"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0C12391F"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2262138" w14:textId="77777777" w:rsidR="00BC36E7" w:rsidRDefault="00BC36E7">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7BD53BB4" w14:textId="77777777" w:rsidR="00BC36E7" w:rsidRDefault="00BC36E7">
            <w:pPr>
              <w:tabs>
                <w:tab w:val="left" w:pos="720"/>
              </w:tabs>
              <w:ind w:left="720" w:hangingChars="300" w:hanging="720"/>
              <w:rPr>
                <w:noProof/>
              </w:rPr>
            </w:pPr>
            <w:r>
              <w:rPr>
                <w:rFonts w:hint="eastAsia"/>
                <w:noProof/>
              </w:rPr>
              <w:t>每一次送出要求的動作都需要向報價伺服器指定一個</w:t>
            </w:r>
          </w:p>
          <w:p w14:paraId="3E606AD7" w14:textId="77777777" w:rsidR="00BC36E7" w:rsidRDefault="00BC36E7">
            <w:pPr>
              <w:tabs>
                <w:tab w:val="left" w:pos="720"/>
              </w:tabs>
              <w:ind w:left="720" w:hangingChars="300" w:hanging="720"/>
              <w:rPr>
                <w:noProof/>
              </w:rPr>
            </w:pPr>
            <w:r>
              <w:rPr>
                <w:rFonts w:hint="eastAsia"/>
                <w:noProof/>
              </w:rPr>
              <w:t>特定的</w:t>
            </w:r>
            <w:r>
              <w:rPr>
                <w:noProof/>
              </w:rPr>
              <w:t xml:space="preserve"> Page </w:t>
            </w:r>
            <w:r>
              <w:rPr>
                <w:rFonts w:hint="eastAsia"/>
                <w:noProof/>
              </w:rPr>
              <w:t>編號，</w:t>
            </w:r>
            <w:r>
              <w:rPr>
                <w:rFonts w:hint="eastAsia"/>
                <w:b/>
                <w:noProof/>
                <w:color w:val="FF0000"/>
              </w:rPr>
              <w:t>當代入</w:t>
            </w:r>
            <w:r>
              <w:rPr>
                <w:b/>
                <w:noProof/>
                <w:color w:val="FF0000"/>
              </w:rPr>
              <w:t xml:space="preserve"> Page </w:t>
            </w:r>
            <w:r>
              <w:rPr>
                <w:rFonts w:hint="eastAsia"/>
                <w:b/>
                <w:noProof/>
                <w:color w:val="FF0000"/>
              </w:rPr>
              <w:t>為</w:t>
            </w:r>
            <w:r>
              <w:rPr>
                <w:b/>
                <w:noProof/>
                <w:color w:val="FF0000"/>
              </w:rPr>
              <w:t xml:space="preserve"> 50 </w:t>
            </w:r>
            <w:r>
              <w:rPr>
                <w:rFonts w:hint="eastAsia"/>
                <w:b/>
                <w:noProof/>
                <w:color w:val="FF0000"/>
              </w:rPr>
              <w:t>會取消該檔的</w:t>
            </w:r>
            <w:r>
              <w:rPr>
                <w:b/>
                <w:noProof/>
                <w:color w:val="FF0000"/>
              </w:rPr>
              <w:t>BoolTunel</w:t>
            </w:r>
            <w:r>
              <w:rPr>
                <w:rFonts w:hint="eastAsia"/>
                <w:noProof/>
              </w:rPr>
              <w:t>。</w:t>
            </w:r>
            <w:r>
              <w:rPr>
                <w:noProof/>
              </w:rPr>
              <w:t>(</w:t>
            </w:r>
            <w:r>
              <w:rPr>
                <w:rFonts w:hint="eastAsia"/>
                <w:noProof/>
              </w:rPr>
              <w:t>請參考</w:t>
            </w:r>
            <w:r>
              <w:rPr>
                <w:noProof/>
              </w:rPr>
              <w:t>RequestStocks</w:t>
            </w:r>
            <w:r>
              <w:rPr>
                <w:rFonts w:hint="eastAsia"/>
                <w:noProof/>
              </w:rPr>
              <w:t>觀念說明</w:t>
            </w:r>
            <w:r>
              <w:rPr>
                <w:noProof/>
              </w:rPr>
              <w:t>)</w:t>
            </w:r>
            <w:r>
              <w:rPr>
                <w:rFonts w:hint="eastAsia"/>
                <w:noProof/>
              </w:rPr>
              <w:t>。</w:t>
            </w:r>
          </w:p>
        </w:tc>
      </w:tr>
      <w:tr w:rsidR="00BC36E7" w14:paraId="1B59184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6A2CCE"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645D68C" w14:textId="77777777" w:rsidR="00BC36E7" w:rsidRDefault="00BC36E7">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40446811" w14:textId="61D5A225" w:rsidR="00BC36E7" w:rsidRDefault="00BC36E7" w:rsidP="00443266">
            <w:r>
              <w:rPr>
                <w:rFonts w:hint="eastAsia"/>
                <w:noProof/>
              </w:rPr>
              <w:t>索取的商品代號，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BC36E7" w14:paraId="6BB766E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40586A1"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230AADB9" w14:textId="77777777" w:rsidR="00BC36E7" w:rsidRDefault="00BC36E7">
            <w:r>
              <w:t>0</w:t>
            </w:r>
            <w:r>
              <w:rPr>
                <w:rFonts w:hint="eastAsia"/>
              </w:rPr>
              <w:t>表示成功，其餘非</w:t>
            </w:r>
            <w:r>
              <w:t>0</w:t>
            </w:r>
            <w:r>
              <w:rPr>
                <w:rFonts w:hint="eastAsia"/>
              </w:rPr>
              <w:t>數值都表示失敗。錯誤代碼可參考對照表。</w:t>
            </w:r>
          </w:p>
        </w:tc>
      </w:tr>
      <w:tr w:rsidR="00BC36E7" w14:paraId="7780F9C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5F282F4" w14:textId="77777777" w:rsidR="00BC36E7" w:rsidRDefault="00BC36E7">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396B3E9" w14:textId="6034C98C" w:rsidR="00BC36E7" w:rsidRDefault="00BC36E7">
            <w:r>
              <w:rPr>
                <w:rFonts w:hint="eastAsia"/>
              </w:rPr>
              <w:t>目前只提供證券市場</w:t>
            </w:r>
            <w:r w:rsidR="00851417">
              <w:rPr>
                <w:rFonts w:hint="eastAsia"/>
              </w:rPr>
              <w:t>，</w:t>
            </w:r>
            <w:r w:rsidR="00851417" w:rsidRPr="001B56F1">
              <w:rPr>
                <w:rFonts w:ascii="標楷體" w:hAnsi="標楷體" w:cs="Calibri" w:hint="eastAsia"/>
                <w:kern w:val="0"/>
              </w:rPr>
              <w:t>不</w:t>
            </w:r>
            <w:r w:rsidR="00851417">
              <w:rPr>
                <w:rFonts w:ascii="標楷體" w:hAnsi="標楷體" w:cs="Calibri" w:hint="eastAsia"/>
                <w:kern w:val="0"/>
                <w:lang w:eastAsia="zh-HK"/>
              </w:rPr>
              <w:t>含盤中零股</w:t>
            </w:r>
            <w:r w:rsidR="00851417">
              <w:rPr>
                <w:rFonts w:ascii="標楷體" w:hAnsi="標楷體" w:cs="Calibri" w:hint="eastAsia"/>
                <w:kern w:val="0"/>
              </w:rPr>
              <w:t>。</w:t>
            </w:r>
          </w:p>
        </w:tc>
      </w:tr>
    </w:tbl>
    <w:p w14:paraId="29FB95DF" w14:textId="77777777" w:rsidR="00BC36E7" w:rsidRDefault="00BC36E7" w:rsidP="00BC36E7"/>
    <w:p w14:paraId="19503A3F" w14:textId="30042DE3" w:rsidR="00BC36E7" w:rsidRDefault="00BC36E7" w:rsidP="00BC36E7">
      <w:pPr>
        <w:pStyle w:val="3"/>
        <w:rPr>
          <w:rFonts w:ascii="Courier New" w:hAnsi="Courier New" w:cs="Courier New"/>
        </w:rPr>
      </w:pPr>
      <w:bookmarkStart w:id="279" w:name="_4-4-15_SKQuoteLib_GetBoolTunel"/>
      <w:bookmarkEnd w:id="279"/>
      <w:r>
        <w:rPr>
          <w:rFonts w:ascii="Courier New" w:hAnsi="Courier New" w:cs="Courier New"/>
        </w:rPr>
        <w:t>4-4-</w:t>
      </w:r>
      <w:r w:rsidR="00C45D8E" w:rsidRPr="00C45D8E">
        <w:rPr>
          <w:rFonts w:ascii="Courier New" w:hAnsi="Courier New" w:cs="Courier New" w:hint="eastAsia"/>
        </w:rPr>
        <w:t>9</w:t>
      </w:r>
      <w:r>
        <w:rPr>
          <w:rFonts w:ascii="Courier New" w:hAnsi="Courier New" w:cs="Courier New"/>
        </w:rPr>
        <w:t xml:space="preserve"> SKQuoteLib_</w:t>
      </w:r>
      <w:r>
        <w:rPr>
          <w:rFonts w:ascii="Courier New" w:eastAsia="新細明體" w:hAnsi="Courier New" w:cs="Courier New"/>
        </w:rPr>
        <w:t>RequestFutureTradeInfo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2126"/>
        <w:gridCol w:w="6355"/>
      </w:tblGrid>
      <w:tr w:rsidR="00BC36E7" w14:paraId="1D0B16ED"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5D73B4F" w14:textId="614CE62E" w:rsidR="00BC36E7" w:rsidRDefault="00BC36E7" w:rsidP="00641C2E">
            <w:r>
              <w:rPr>
                <w:rFonts w:ascii="Courier New" w:hAnsi="Courier New" w:cs="Courier New" w:hint="eastAsia"/>
                <w:bCs/>
                <w:color w:val="984806"/>
              </w:rPr>
              <w:t>取得報價函式庫註冊接收</w:t>
            </w:r>
            <w:r w:rsidRPr="006607E4">
              <w:rPr>
                <w:rFonts w:ascii="Courier New" w:hAnsi="Courier New" w:cs="Courier New" w:hint="eastAsia"/>
                <w:b/>
                <w:bCs/>
                <w:color w:val="984806"/>
              </w:rPr>
              <w:t>期貨</w:t>
            </w:r>
            <w:r>
              <w:rPr>
                <w:rFonts w:ascii="Courier New" w:hAnsi="Courier New" w:cs="Courier New" w:hint="eastAsia"/>
                <w:bCs/>
                <w:color w:val="984806"/>
              </w:rPr>
              <w:t>商品的交易資訊。</w:t>
            </w:r>
          </w:p>
        </w:tc>
      </w:tr>
      <w:tr w:rsidR="00BC36E7" w14:paraId="137EA1FB"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D7B31AD"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A2DA0CE" w14:textId="5E1E99C5" w:rsidR="00BC36E7" w:rsidRDefault="00BC36E7" w:rsidP="00D8592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SKQuoteLib_RequestFutureTradeInfo([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BC36E7" w14:paraId="1FA3141A"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7C18D4ED"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tcPr>
          <w:p w14:paraId="5FAD7185" w14:textId="77777777" w:rsidR="00BC36E7" w:rsidRDefault="00BC36E7">
            <w:r>
              <w:t>psPageNo</w:t>
            </w:r>
            <w:r>
              <w:tab/>
            </w:r>
          </w:p>
          <w:p w14:paraId="1BE8EB09" w14:textId="77777777" w:rsidR="00BC36E7" w:rsidRDefault="00BC36E7"/>
        </w:tc>
        <w:tc>
          <w:tcPr>
            <w:tcW w:w="6806" w:type="dxa"/>
            <w:tcBorders>
              <w:top w:val="single" w:sz="4" w:space="0" w:color="auto"/>
              <w:left w:val="single" w:sz="4" w:space="0" w:color="auto"/>
              <w:bottom w:val="single" w:sz="4" w:space="0" w:color="auto"/>
              <w:right w:val="single" w:sz="4" w:space="0" w:color="auto"/>
            </w:tcBorders>
            <w:hideMark/>
          </w:tcPr>
          <w:p w14:paraId="518D8B70" w14:textId="77777777" w:rsidR="00BC36E7" w:rsidRDefault="00BC36E7">
            <w:r>
              <w:rPr>
                <w:rFonts w:hint="eastAsia"/>
              </w:rPr>
              <w:t>每一次送出要求的動作都需要向報價伺服器指定一個</w:t>
            </w:r>
          </w:p>
          <w:p w14:paraId="1B442097" w14:textId="4D4F3632" w:rsidR="00BC36E7" w:rsidRDefault="00BC36E7" w:rsidP="008A2B54">
            <w:r>
              <w:rPr>
                <w:rFonts w:hint="eastAsia"/>
              </w:rPr>
              <w:t>特定的</w:t>
            </w:r>
            <w:r>
              <w:t xml:space="preserve"> Page </w:t>
            </w:r>
            <w:r w:rsidR="008A2B54">
              <w:rPr>
                <w:rFonts w:hint="eastAsia"/>
              </w:rPr>
              <w:t>編號</w:t>
            </w:r>
            <w:r>
              <w:rPr>
                <w:rFonts w:hint="eastAsia"/>
              </w:rPr>
              <w:t>。</w:t>
            </w:r>
            <w:r>
              <w:t>(</w:t>
            </w:r>
            <w:r>
              <w:rPr>
                <w:rFonts w:hint="eastAsia"/>
              </w:rPr>
              <w:t>請參考</w:t>
            </w:r>
            <w:r>
              <w:t>RequestStocks</w:t>
            </w:r>
            <w:r>
              <w:rPr>
                <w:rFonts w:hint="eastAsia"/>
              </w:rPr>
              <w:t>觀念說明</w:t>
            </w:r>
            <w:r>
              <w:t>)</w:t>
            </w:r>
            <w:r>
              <w:rPr>
                <w:rFonts w:hint="eastAsia"/>
              </w:rPr>
              <w:t>。</w:t>
            </w:r>
          </w:p>
        </w:tc>
      </w:tr>
      <w:tr w:rsidR="00BC36E7" w14:paraId="2C30AF8C"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E46FBB7"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4338642" w14:textId="77777777" w:rsidR="00BC36E7" w:rsidRDefault="00BC36E7">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17B23F3C" w14:textId="5F60CDFD" w:rsidR="00BC36E7" w:rsidRDefault="00BC36E7" w:rsidP="00CC5D42">
            <w:r>
              <w:rPr>
                <w:rFonts w:hint="eastAsia"/>
                <w:noProof/>
              </w:rPr>
              <w:t>索取的商品代號，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BC36E7" w14:paraId="6817C02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2CB640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tcPr>
          <w:p w14:paraId="2FC9360A" w14:textId="77777777" w:rsidR="00BC36E7" w:rsidRDefault="00BC36E7">
            <w:pPr>
              <w:rPr>
                <w:rFonts w:ascii="Courier New" w:hAnsi="Courier New" w:cs="Courier New"/>
              </w:rPr>
            </w:pPr>
          </w:p>
        </w:tc>
        <w:tc>
          <w:tcPr>
            <w:tcW w:w="6806" w:type="dxa"/>
            <w:tcBorders>
              <w:top w:val="single" w:sz="4" w:space="0" w:color="auto"/>
              <w:left w:val="single" w:sz="4" w:space="0" w:color="auto"/>
              <w:bottom w:val="single" w:sz="4" w:space="0" w:color="auto"/>
              <w:right w:val="single" w:sz="4" w:space="0" w:color="auto"/>
            </w:tcBorders>
          </w:tcPr>
          <w:p w14:paraId="552ADAC6" w14:textId="77777777" w:rsidR="00BC36E7" w:rsidRDefault="00BC36E7"/>
        </w:tc>
      </w:tr>
      <w:tr w:rsidR="00BC36E7" w14:paraId="0AF7D13C"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233C3C0"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4FAC119" w14:textId="77777777" w:rsidR="00BC36E7" w:rsidRDefault="00BC36E7">
            <w:r>
              <w:t>0</w:t>
            </w:r>
            <w:r>
              <w:rPr>
                <w:rFonts w:hint="eastAsia"/>
              </w:rPr>
              <w:t>表示成功，其餘非</w:t>
            </w:r>
            <w:r>
              <w:t>0</w:t>
            </w:r>
            <w:r>
              <w:rPr>
                <w:rFonts w:hint="eastAsia"/>
              </w:rPr>
              <w:t>數值都表示失敗。錯誤代碼可參考對照表。</w:t>
            </w:r>
          </w:p>
          <w:p w14:paraId="46E99B4E" w14:textId="32CEAC2E" w:rsidR="004A15E8" w:rsidRDefault="004A15E8">
            <w:r>
              <w:rPr>
                <w:rFonts w:hint="eastAsia"/>
                <w:lang w:eastAsia="zh-HK"/>
              </w:rPr>
              <w:t>若未簽署期貨</w:t>
            </w:r>
            <w:r>
              <w:rPr>
                <w:rFonts w:hint="eastAsia"/>
              </w:rPr>
              <w:t>API</w:t>
            </w:r>
            <w:r>
              <w:rPr>
                <w:rFonts w:hint="eastAsia"/>
                <w:lang w:eastAsia="zh-HK"/>
              </w:rPr>
              <w:t>下單同意書</w:t>
            </w:r>
            <w:r>
              <w:rPr>
                <w:rFonts w:hint="eastAsia"/>
              </w:rPr>
              <w:t>，</w:t>
            </w:r>
            <w:r>
              <w:rPr>
                <w:rFonts w:hint="eastAsia"/>
                <w:lang w:eastAsia="zh-HK"/>
              </w:rPr>
              <w:t>將無法查詢</w:t>
            </w:r>
            <w:r>
              <w:rPr>
                <w:rFonts w:hint="eastAsia"/>
              </w:rPr>
              <w:t>。（</w:t>
            </w:r>
            <w:r>
              <w:rPr>
                <w:rFonts w:hint="eastAsia"/>
                <w:lang w:eastAsia="zh-HK"/>
              </w:rPr>
              <w:t>錯誤代碼</w:t>
            </w:r>
            <w:r>
              <w:rPr>
                <w:rFonts w:hint="eastAsia"/>
              </w:rPr>
              <w:t>3031</w:t>
            </w:r>
            <w:r>
              <w:rPr>
                <w:rFonts w:hint="eastAsia"/>
              </w:rPr>
              <w:t>）</w:t>
            </w:r>
          </w:p>
        </w:tc>
      </w:tr>
    </w:tbl>
    <w:p w14:paraId="052C2854" w14:textId="63CA79ED" w:rsidR="0095011C" w:rsidRDefault="0095011C" w:rsidP="00BC36E7">
      <w:pPr>
        <w:pStyle w:val="3"/>
        <w:rPr>
          <w:rFonts w:ascii="Courier New" w:hAnsi="Courier New" w:cs="Courier New"/>
        </w:rPr>
      </w:pPr>
      <w:bookmarkStart w:id="280" w:name="_4-4-17_SKQuoteLib_Delta"/>
      <w:bookmarkEnd w:id="280"/>
      <w:r w:rsidRPr="0095011C">
        <w:rPr>
          <w:rFonts w:ascii="Courier New" w:hAnsi="Courier New" w:cs="Courier New" w:hint="eastAsia"/>
        </w:rPr>
        <w:t>4</w:t>
      </w:r>
      <w:r w:rsidRPr="0095011C">
        <w:rPr>
          <w:rFonts w:ascii="Courier New" w:hAnsi="Courier New" w:cs="Courier New"/>
        </w:rPr>
        <w:t>-4-1</w:t>
      </w:r>
      <w:r w:rsidR="00C45D8E" w:rsidRPr="00C45D8E">
        <w:rPr>
          <w:rFonts w:ascii="Courier New" w:hAnsi="Courier New" w:cs="Courier New" w:hint="eastAsia"/>
        </w:rPr>
        <w:t>0</w:t>
      </w:r>
      <w:r w:rsidR="00C860BF">
        <w:rPr>
          <w:rFonts w:ascii="Courier New" w:hAnsi="Courier New" w:cs="Courier New"/>
        </w:rPr>
        <w:t xml:space="preserve"> </w:t>
      </w:r>
      <w:r>
        <w:rPr>
          <w:rFonts w:ascii="Courier New" w:hAnsi="Courier New" w:cs="Courier New"/>
        </w:rPr>
        <w:t>SKQuoteLib_Delta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3"/>
        <w:gridCol w:w="2034"/>
        <w:gridCol w:w="6399"/>
      </w:tblGrid>
      <w:tr w:rsidR="0095011C" w14:paraId="3526D20D" w14:textId="77777777" w:rsidTr="003E254B">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A24E95F" w14:textId="33CAD00E" w:rsidR="005B6778" w:rsidRDefault="0095011C" w:rsidP="005B6778">
            <w:pPr>
              <w:rPr>
                <w:rFonts w:ascii="Courier New" w:hAnsi="Courier New" w:cs="Courier New"/>
                <w:bCs/>
                <w:color w:val="984806"/>
              </w:rPr>
            </w:pPr>
            <w:r>
              <w:rPr>
                <w:rFonts w:ascii="Courier New" w:hAnsi="Courier New" w:cs="Courier New" w:hint="eastAsia"/>
                <w:bCs/>
                <w:color w:val="984806"/>
              </w:rPr>
              <w:t>輸入</w:t>
            </w:r>
          </w:p>
          <w:p w14:paraId="79C41DF2" w14:textId="7DCFD079" w:rsidR="005B6778" w:rsidRPr="005B6778" w:rsidRDefault="005B6778" w:rsidP="005B6778">
            <w:pPr>
              <w:ind w:firstLineChars="150" w:firstLine="360"/>
              <w:rPr>
                <w:rFonts w:ascii="Courier New" w:hAnsi="Courier New" w:cs="Courier New"/>
                <w:bCs/>
                <w:color w:val="984806"/>
              </w:rPr>
            </w:pPr>
            <w:r w:rsidRPr="005B6778">
              <w:rPr>
                <w:rFonts w:ascii="Courier New" w:hAnsi="Courier New" w:cs="Courier New" w:hint="eastAsia"/>
                <w:bCs/>
                <w:color w:val="984806"/>
              </w:rPr>
              <w:t>1.</w:t>
            </w:r>
            <w:r w:rsidRPr="005B6778">
              <w:rPr>
                <w:rFonts w:ascii="Courier New" w:hAnsi="Courier New" w:cs="Courier New" w:hint="eastAsia"/>
                <w:bCs/>
                <w:color w:val="984806"/>
              </w:rPr>
              <w:tab/>
              <w:t>nCallPut</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B86149">
              <w:rPr>
                <w:rFonts w:ascii="Courier New" w:hAnsi="Courier New" w:cs="Courier New" w:hint="eastAsia"/>
                <w:bCs/>
                <w:color w:val="984806"/>
              </w:rPr>
              <w:t>商品買賣權</w:t>
            </w:r>
            <w:r w:rsidRPr="005B6778">
              <w:rPr>
                <w:rFonts w:ascii="Courier New" w:hAnsi="Courier New" w:cs="Courier New" w:hint="eastAsia"/>
                <w:bCs/>
                <w:color w:val="984806"/>
              </w:rPr>
              <w:t>別</w:t>
            </w:r>
            <w:r w:rsidRPr="005B6778">
              <w:rPr>
                <w:rFonts w:ascii="Courier New" w:hAnsi="Courier New" w:cs="Courier New" w:hint="eastAsia"/>
                <w:bCs/>
                <w:color w:val="984806"/>
              </w:rPr>
              <w:t>(Call: 0, Put: 1)</w:t>
            </w:r>
          </w:p>
          <w:p w14:paraId="73BDBBA8" w14:textId="403AB03F" w:rsidR="005B6778" w:rsidRPr="005B6778" w:rsidRDefault="005B6778" w:rsidP="005B6778">
            <w:pPr>
              <w:rPr>
                <w:rFonts w:ascii="Courier New" w:hAnsi="Courier New" w:cs="Courier New"/>
                <w:bCs/>
                <w:color w:val="984806"/>
              </w:rPr>
            </w:pPr>
            <w:r w:rsidRPr="005B6778">
              <w:rPr>
                <w:rFonts w:ascii="Courier New" w:hAnsi="Courier New" w:cs="Courier New" w:hint="eastAsia"/>
                <w:bCs/>
                <w:color w:val="984806"/>
              </w:rPr>
              <w:t xml:space="preserve">   2.</w:t>
            </w:r>
            <w:r w:rsidRPr="005B6778">
              <w:rPr>
                <w:rFonts w:ascii="Courier New" w:hAnsi="Courier New" w:cs="Courier New" w:hint="eastAsia"/>
                <w:bCs/>
                <w:color w:val="984806"/>
              </w:rPr>
              <w:tab/>
              <w:t>S</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D85928">
              <w:rPr>
                <w:rFonts w:ascii="Courier New" w:hAnsi="Courier New" w:cs="Courier New"/>
                <w:bCs/>
                <w:color w:val="984806"/>
              </w:rPr>
              <w:t xml:space="preserve">    </w:t>
            </w:r>
            <w:r w:rsidRPr="005B6778">
              <w:rPr>
                <w:rFonts w:ascii="Courier New" w:hAnsi="Courier New" w:cs="Courier New" w:hint="eastAsia"/>
                <w:bCs/>
                <w:color w:val="984806"/>
              </w:rPr>
              <w:t>指數</w:t>
            </w:r>
          </w:p>
          <w:p w14:paraId="50D507DA" w14:textId="05B6A781" w:rsidR="005B6778" w:rsidRPr="005B6778" w:rsidRDefault="005B6778" w:rsidP="005B6778">
            <w:pPr>
              <w:rPr>
                <w:rFonts w:ascii="Courier New" w:hAnsi="Courier New" w:cs="Courier New"/>
                <w:bCs/>
                <w:color w:val="984806"/>
              </w:rPr>
            </w:pPr>
            <w:r w:rsidRPr="005B6778">
              <w:rPr>
                <w:rFonts w:ascii="Courier New" w:hAnsi="Courier New" w:cs="Courier New" w:hint="eastAsia"/>
                <w:bCs/>
                <w:color w:val="984806"/>
              </w:rPr>
              <w:t xml:space="preserve">   3. </w:t>
            </w:r>
            <w:r w:rsidRPr="005B6778">
              <w:rPr>
                <w:rFonts w:ascii="Courier New" w:hAnsi="Courier New" w:cs="Courier New" w:hint="eastAsia"/>
                <w:bCs/>
                <w:color w:val="984806"/>
              </w:rPr>
              <w:tab/>
              <w:t>K</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D85928">
              <w:rPr>
                <w:rFonts w:ascii="Courier New" w:hAnsi="Courier New" w:cs="Courier New"/>
                <w:bCs/>
                <w:color w:val="984806"/>
              </w:rPr>
              <w:t xml:space="preserve">    </w:t>
            </w:r>
            <w:r w:rsidRPr="005B6778">
              <w:rPr>
                <w:rFonts w:ascii="Courier New" w:hAnsi="Courier New" w:cs="Courier New" w:hint="eastAsia"/>
                <w:bCs/>
                <w:color w:val="984806"/>
              </w:rPr>
              <w:t>StrikePrice(</w:t>
            </w:r>
            <w:r w:rsidRPr="005B6778">
              <w:rPr>
                <w:rFonts w:ascii="Courier New" w:hAnsi="Courier New" w:cs="Courier New" w:hint="eastAsia"/>
                <w:bCs/>
                <w:color w:val="984806"/>
              </w:rPr>
              <w:t>履約價</w:t>
            </w:r>
            <w:r w:rsidRPr="005B6778">
              <w:rPr>
                <w:rFonts w:ascii="Courier New" w:hAnsi="Courier New" w:cs="Courier New" w:hint="eastAsia"/>
                <w:bCs/>
                <w:color w:val="984806"/>
              </w:rPr>
              <w:t>)</w:t>
            </w:r>
          </w:p>
          <w:p w14:paraId="179B1EB9" w14:textId="214BF85B" w:rsidR="005B6778" w:rsidRPr="005B6778" w:rsidRDefault="005B6778" w:rsidP="005B6778">
            <w:pPr>
              <w:rPr>
                <w:rFonts w:ascii="Courier New" w:hAnsi="Courier New" w:cs="Courier New"/>
                <w:bCs/>
                <w:color w:val="984806"/>
              </w:rPr>
            </w:pPr>
            <w:r w:rsidRPr="005B6778">
              <w:rPr>
                <w:rFonts w:ascii="Courier New" w:hAnsi="Courier New" w:cs="Courier New" w:hint="eastAsia"/>
                <w:bCs/>
                <w:color w:val="984806"/>
              </w:rPr>
              <w:t xml:space="preserve">   4. </w:t>
            </w:r>
            <w:r w:rsidRPr="005B6778">
              <w:rPr>
                <w:rFonts w:ascii="Courier New" w:hAnsi="Courier New" w:cs="Courier New" w:hint="eastAsia"/>
                <w:bCs/>
                <w:color w:val="984806"/>
              </w:rPr>
              <w:tab/>
              <w:t xml:space="preserve">R </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D85928">
              <w:rPr>
                <w:rFonts w:ascii="Courier New" w:hAnsi="Courier New" w:cs="Courier New"/>
                <w:bCs/>
                <w:color w:val="984806"/>
              </w:rPr>
              <w:t xml:space="preserve">    </w:t>
            </w:r>
            <w:r w:rsidRPr="005B6778">
              <w:rPr>
                <w:rFonts w:ascii="Courier New" w:hAnsi="Courier New" w:cs="Courier New" w:hint="eastAsia"/>
                <w:bCs/>
                <w:color w:val="984806"/>
              </w:rPr>
              <w:t>RisklessRate(</w:t>
            </w:r>
            <w:r w:rsidRPr="005B6778">
              <w:rPr>
                <w:rFonts w:ascii="Courier New" w:hAnsi="Courier New" w:cs="Courier New" w:hint="eastAsia"/>
                <w:bCs/>
                <w:color w:val="984806"/>
              </w:rPr>
              <w:t>無風險利率</w:t>
            </w:r>
            <w:r w:rsidRPr="005B6778">
              <w:rPr>
                <w:rFonts w:ascii="Courier New" w:hAnsi="Courier New" w:cs="Courier New" w:hint="eastAsia"/>
                <w:bCs/>
                <w:color w:val="984806"/>
              </w:rPr>
              <w:t>)</w:t>
            </w:r>
          </w:p>
          <w:p w14:paraId="34F66198" w14:textId="21ECE7D0" w:rsidR="005B6778" w:rsidRPr="005B6778" w:rsidRDefault="005B6778" w:rsidP="005B6778">
            <w:pPr>
              <w:rPr>
                <w:rFonts w:ascii="Courier New" w:hAnsi="Courier New" w:cs="Courier New"/>
                <w:bCs/>
                <w:color w:val="984806"/>
              </w:rPr>
            </w:pPr>
            <w:r w:rsidRPr="005B6778">
              <w:rPr>
                <w:rFonts w:ascii="Courier New" w:hAnsi="Courier New" w:cs="Courier New" w:hint="eastAsia"/>
                <w:bCs/>
                <w:color w:val="984806"/>
              </w:rPr>
              <w:t xml:space="preserve">   5. </w:t>
            </w:r>
            <w:r w:rsidRPr="005B6778">
              <w:rPr>
                <w:rFonts w:ascii="Courier New" w:hAnsi="Courier New" w:cs="Courier New" w:hint="eastAsia"/>
                <w:bCs/>
                <w:color w:val="984806"/>
              </w:rPr>
              <w:tab/>
              <w:t xml:space="preserve">T </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D85928">
              <w:rPr>
                <w:rFonts w:ascii="Courier New" w:hAnsi="Courier New" w:cs="Courier New"/>
                <w:bCs/>
                <w:color w:val="984806"/>
              </w:rPr>
              <w:t xml:space="preserve">    </w:t>
            </w:r>
            <w:r w:rsidRPr="005B6778">
              <w:rPr>
                <w:rFonts w:ascii="Courier New" w:hAnsi="Courier New" w:cs="Courier New" w:hint="eastAsia"/>
                <w:bCs/>
                <w:color w:val="984806"/>
              </w:rPr>
              <w:t>RemainMaturity(</w:t>
            </w:r>
            <w:r w:rsidRPr="005B6778">
              <w:rPr>
                <w:rFonts w:ascii="Courier New" w:hAnsi="Courier New" w:cs="Courier New" w:hint="eastAsia"/>
                <w:bCs/>
                <w:color w:val="984806"/>
              </w:rPr>
              <w:t>剩餘天數</w:t>
            </w:r>
            <w:r w:rsidRPr="005B6778">
              <w:rPr>
                <w:rFonts w:ascii="Courier New" w:hAnsi="Courier New" w:cs="Courier New" w:hint="eastAsia"/>
                <w:bCs/>
                <w:color w:val="984806"/>
              </w:rPr>
              <w:t>)</w:t>
            </w:r>
          </w:p>
          <w:p w14:paraId="338F0766" w14:textId="77777777" w:rsidR="005B6778" w:rsidRDefault="005B6778" w:rsidP="005B6778">
            <w:pPr>
              <w:rPr>
                <w:rFonts w:ascii="Courier New" w:hAnsi="Courier New" w:cs="Courier New"/>
                <w:bCs/>
                <w:color w:val="984806"/>
              </w:rPr>
            </w:pPr>
            <w:r w:rsidRPr="005B6778">
              <w:rPr>
                <w:rFonts w:ascii="Courier New" w:hAnsi="Courier New" w:cs="Courier New"/>
                <w:bCs/>
                <w:color w:val="984806"/>
              </w:rPr>
              <w:t xml:space="preserve">   6. </w:t>
            </w:r>
            <w:r w:rsidRPr="005B6778">
              <w:rPr>
                <w:rFonts w:ascii="Courier New" w:hAnsi="Courier New" w:cs="Courier New"/>
                <w:bCs/>
                <w:color w:val="984806"/>
              </w:rPr>
              <w:tab/>
              <w:t>sigma</w:t>
            </w:r>
          </w:p>
          <w:p w14:paraId="0A13D032" w14:textId="3519A300" w:rsidR="0095011C" w:rsidRDefault="0095011C" w:rsidP="005B6778">
            <w:r>
              <w:rPr>
                <w:rFonts w:ascii="Courier New" w:hAnsi="Courier New" w:cs="Courier New" w:hint="eastAsia"/>
                <w:bCs/>
                <w:color w:val="984806"/>
              </w:rPr>
              <w:t>得到</w:t>
            </w:r>
            <w:r>
              <w:rPr>
                <w:rFonts w:ascii="Courier New" w:hAnsi="Courier New" w:cs="Courier New" w:hint="eastAsia"/>
                <w:bCs/>
                <w:color w:val="984806"/>
              </w:rPr>
              <w:t>Delta</w:t>
            </w:r>
            <w:r>
              <w:rPr>
                <w:rFonts w:ascii="Courier New" w:hAnsi="Courier New" w:cs="Courier New" w:hint="eastAsia"/>
                <w:bCs/>
                <w:color w:val="984806"/>
              </w:rPr>
              <w:t>值</w:t>
            </w:r>
          </w:p>
        </w:tc>
      </w:tr>
      <w:tr w:rsidR="0095011C" w14:paraId="43ABC036" w14:textId="77777777" w:rsidTr="0095011C">
        <w:trPr>
          <w:trHeight w:val="523"/>
        </w:trPr>
        <w:tc>
          <w:tcPr>
            <w:tcW w:w="1384" w:type="dxa"/>
            <w:tcBorders>
              <w:top w:val="single" w:sz="4" w:space="0" w:color="auto"/>
              <w:left w:val="single" w:sz="4" w:space="0" w:color="auto"/>
              <w:bottom w:val="single" w:sz="4" w:space="0" w:color="auto"/>
              <w:right w:val="single" w:sz="4" w:space="0" w:color="auto"/>
            </w:tcBorders>
            <w:hideMark/>
          </w:tcPr>
          <w:p w14:paraId="2D5505EE" w14:textId="77777777" w:rsidR="0095011C" w:rsidRDefault="0095011C" w:rsidP="0095011C">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1D140B2" w14:textId="4A592EDA" w:rsidR="0095011C" w:rsidRDefault="0095011C" w:rsidP="006828C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SKQuoteLib_Delta(</w:t>
            </w:r>
            <w:r w:rsidRPr="0095011C">
              <w:rPr>
                <w:rFonts w:ascii="Courier New" w:hAnsi="Courier New" w:cs="Courier New"/>
                <w:color w:val="FF0000"/>
              </w:rPr>
              <w:t xml:space="preserve">[in] </w:t>
            </w:r>
            <w:r w:rsidRPr="00F83D5B">
              <w:rPr>
                <w:rFonts w:ascii="Courier New" w:hAnsi="Courier New" w:cs="Courier New"/>
                <w:color w:val="0000FF"/>
              </w:rPr>
              <w:t>SHORT</w:t>
            </w:r>
            <w:r w:rsidRPr="0095011C">
              <w:rPr>
                <w:rFonts w:ascii="Courier New" w:hAnsi="Courier New" w:cs="Courier New"/>
                <w:color w:val="FF0000"/>
              </w:rPr>
              <w:t xml:space="preserve"> </w:t>
            </w:r>
            <w:r w:rsidRPr="00F83D5B">
              <w:rPr>
                <w:rFonts w:ascii="Courier New" w:hAnsi="Courier New" w:cs="Courier New"/>
              </w:rPr>
              <w:t>nCallPut,</w:t>
            </w:r>
            <w:r w:rsidRPr="0095011C">
              <w:rPr>
                <w:rFonts w:ascii="Courier New" w:hAnsi="Courier New" w:cs="Courier New"/>
                <w:color w:val="FF0000"/>
              </w:rPr>
              <w:t xml:space="preserve"> [in]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 xml:space="preserve">S, </w:t>
            </w:r>
            <w:r w:rsidRPr="0095011C">
              <w:rPr>
                <w:rFonts w:ascii="Courier New" w:hAnsi="Courier New" w:cs="Courier New"/>
                <w:color w:val="FF0000"/>
              </w:rPr>
              <w:t xml:space="preserve">[in]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K,</w:t>
            </w:r>
            <w:r w:rsidRPr="0095011C">
              <w:rPr>
                <w:rFonts w:ascii="Courier New" w:hAnsi="Courier New" w:cs="Courier New"/>
                <w:color w:val="FF0000"/>
              </w:rPr>
              <w:t xml:space="preserve"> [in]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R,</w:t>
            </w:r>
            <w:r w:rsidRPr="0095011C">
              <w:rPr>
                <w:rFonts w:ascii="Courier New" w:hAnsi="Courier New" w:cs="Courier New"/>
                <w:color w:val="FF0000"/>
              </w:rPr>
              <w:t xml:space="preserve"> [in]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 xml:space="preserve">T, </w:t>
            </w:r>
            <w:r w:rsidRPr="0095011C">
              <w:rPr>
                <w:rFonts w:ascii="Courier New" w:hAnsi="Courier New" w:cs="Courier New"/>
                <w:color w:val="FF0000"/>
              </w:rPr>
              <w:t xml:space="preserve">[in]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sigma,</w:t>
            </w:r>
            <w:r w:rsidRPr="0095011C">
              <w:rPr>
                <w:rFonts w:ascii="Courier New" w:hAnsi="Courier New" w:cs="Courier New"/>
                <w:color w:val="FF0000"/>
              </w:rPr>
              <w:t xml:space="preserve"> [out]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dDelta</w:t>
            </w:r>
            <w:r>
              <w:rPr>
                <w:rFonts w:ascii="Courier New" w:hAnsi="Courier New" w:cs="Courier New"/>
              </w:rPr>
              <w:t>);</w:t>
            </w:r>
          </w:p>
        </w:tc>
      </w:tr>
      <w:tr w:rsidR="003E254B" w14:paraId="1FEDD136" w14:textId="77777777" w:rsidTr="000C66E5">
        <w:trPr>
          <w:trHeight w:val="163"/>
        </w:trPr>
        <w:tc>
          <w:tcPr>
            <w:tcW w:w="1384" w:type="dxa"/>
            <w:vMerge w:val="restart"/>
            <w:tcBorders>
              <w:top w:val="single" w:sz="4" w:space="0" w:color="auto"/>
              <w:left w:val="single" w:sz="4" w:space="0" w:color="auto"/>
              <w:right w:val="single" w:sz="4" w:space="0" w:color="auto"/>
            </w:tcBorders>
            <w:hideMark/>
          </w:tcPr>
          <w:p w14:paraId="2EF99F66" w14:textId="77777777" w:rsidR="003E254B" w:rsidRDefault="003E254B" w:rsidP="0095011C">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tcPr>
          <w:p w14:paraId="6EE59316" w14:textId="34F905E4" w:rsidR="003E254B" w:rsidRDefault="003E254B" w:rsidP="0095011C">
            <w:r>
              <w:rPr>
                <w:noProof/>
                <w:kern w:val="0"/>
              </w:rPr>
              <w:t>nCallPut</w:t>
            </w:r>
          </w:p>
        </w:tc>
        <w:tc>
          <w:tcPr>
            <w:tcW w:w="6806" w:type="dxa"/>
            <w:tcBorders>
              <w:top w:val="single" w:sz="4" w:space="0" w:color="auto"/>
              <w:left w:val="single" w:sz="4" w:space="0" w:color="auto"/>
              <w:bottom w:val="single" w:sz="4" w:space="0" w:color="auto"/>
              <w:right w:val="single" w:sz="4" w:space="0" w:color="auto"/>
            </w:tcBorders>
          </w:tcPr>
          <w:p w14:paraId="631B0DD0" w14:textId="790901FC" w:rsidR="003E254B" w:rsidRDefault="00B86149" w:rsidP="0095011C">
            <w:r>
              <w:rPr>
                <w:rFonts w:hint="eastAsia"/>
                <w:noProof/>
                <w:kern w:val="0"/>
              </w:rPr>
              <w:t>商品買賣權</w:t>
            </w:r>
            <w:r w:rsidR="003E254B">
              <w:rPr>
                <w:rFonts w:hint="eastAsia"/>
                <w:noProof/>
                <w:kern w:val="0"/>
              </w:rPr>
              <w:t>別</w:t>
            </w:r>
            <w:r w:rsidR="003E254B">
              <w:rPr>
                <w:noProof/>
                <w:kern w:val="0"/>
              </w:rPr>
              <w:t>( Call: 0 , Put: 1)</w:t>
            </w:r>
          </w:p>
        </w:tc>
      </w:tr>
      <w:tr w:rsidR="003E254B" w14:paraId="011B66E9" w14:textId="77777777" w:rsidTr="003E254B">
        <w:trPr>
          <w:trHeight w:val="163"/>
        </w:trPr>
        <w:tc>
          <w:tcPr>
            <w:tcW w:w="0" w:type="auto"/>
            <w:vMerge/>
            <w:tcBorders>
              <w:left w:val="single" w:sz="4" w:space="0" w:color="auto"/>
              <w:right w:val="single" w:sz="4" w:space="0" w:color="auto"/>
            </w:tcBorders>
            <w:vAlign w:val="center"/>
            <w:hideMark/>
          </w:tcPr>
          <w:p w14:paraId="017FC6A2" w14:textId="77777777" w:rsidR="003E254B" w:rsidRDefault="003E254B" w:rsidP="0095011C">
            <w:pPr>
              <w:widowControl/>
            </w:pPr>
          </w:p>
        </w:tc>
        <w:tc>
          <w:tcPr>
            <w:tcW w:w="2042" w:type="dxa"/>
            <w:tcBorders>
              <w:top w:val="single" w:sz="4" w:space="0" w:color="auto"/>
              <w:left w:val="single" w:sz="4" w:space="0" w:color="auto"/>
              <w:bottom w:val="single" w:sz="4" w:space="0" w:color="auto"/>
              <w:right w:val="single" w:sz="4" w:space="0" w:color="auto"/>
            </w:tcBorders>
          </w:tcPr>
          <w:p w14:paraId="1DF3E94E" w14:textId="2E92C260" w:rsidR="003E254B" w:rsidRPr="005B6778" w:rsidRDefault="003E254B" w:rsidP="0095011C">
            <w:pPr>
              <w:rPr>
                <w:noProof/>
                <w:kern w:val="0"/>
              </w:rPr>
            </w:pPr>
            <w:r w:rsidRPr="005B6778">
              <w:rPr>
                <w:rFonts w:hint="eastAsia"/>
                <w:noProof/>
                <w:kern w:val="0"/>
              </w:rPr>
              <w:t>S</w:t>
            </w:r>
          </w:p>
        </w:tc>
        <w:tc>
          <w:tcPr>
            <w:tcW w:w="6411" w:type="dxa"/>
            <w:tcBorders>
              <w:top w:val="single" w:sz="4" w:space="0" w:color="auto"/>
              <w:left w:val="single" w:sz="4" w:space="0" w:color="auto"/>
              <w:bottom w:val="single" w:sz="4" w:space="0" w:color="auto"/>
              <w:right w:val="single" w:sz="4" w:space="0" w:color="auto"/>
            </w:tcBorders>
          </w:tcPr>
          <w:p w14:paraId="314A0E82" w14:textId="6D586275" w:rsidR="003E254B" w:rsidRPr="005B6778" w:rsidRDefault="003E254B" w:rsidP="0095011C">
            <w:pPr>
              <w:rPr>
                <w:noProof/>
                <w:kern w:val="0"/>
              </w:rPr>
            </w:pPr>
            <w:r w:rsidRPr="00F83D5B">
              <w:rPr>
                <w:rFonts w:hint="eastAsia"/>
                <w:noProof/>
                <w:kern w:val="0"/>
              </w:rPr>
              <w:t>指數</w:t>
            </w:r>
          </w:p>
        </w:tc>
      </w:tr>
      <w:tr w:rsidR="003E254B" w14:paraId="244519BF" w14:textId="77777777" w:rsidTr="003E254B">
        <w:trPr>
          <w:trHeight w:val="163"/>
        </w:trPr>
        <w:tc>
          <w:tcPr>
            <w:tcW w:w="0" w:type="auto"/>
            <w:vMerge/>
            <w:tcBorders>
              <w:left w:val="single" w:sz="4" w:space="0" w:color="auto"/>
              <w:right w:val="single" w:sz="4" w:space="0" w:color="auto"/>
            </w:tcBorders>
            <w:vAlign w:val="center"/>
            <w:hideMark/>
          </w:tcPr>
          <w:p w14:paraId="1347B407" w14:textId="77777777" w:rsidR="003E254B" w:rsidRDefault="003E254B" w:rsidP="0095011C">
            <w:pPr>
              <w:widowControl/>
            </w:pPr>
          </w:p>
        </w:tc>
        <w:tc>
          <w:tcPr>
            <w:tcW w:w="2042" w:type="dxa"/>
            <w:tcBorders>
              <w:top w:val="single" w:sz="4" w:space="0" w:color="auto"/>
              <w:left w:val="single" w:sz="4" w:space="0" w:color="auto"/>
              <w:bottom w:val="single" w:sz="4" w:space="0" w:color="auto"/>
              <w:right w:val="single" w:sz="4" w:space="0" w:color="auto"/>
            </w:tcBorders>
          </w:tcPr>
          <w:p w14:paraId="40D2354B" w14:textId="4F37A4BB" w:rsidR="003E254B" w:rsidRPr="005B6778" w:rsidRDefault="003E254B" w:rsidP="0095011C">
            <w:pPr>
              <w:rPr>
                <w:noProof/>
                <w:kern w:val="0"/>
              </w:rPr>
            </w:pPr>
            <w:r w:rsidRPr="005B6778">
              <w:rPr>
                <w:rFonts w:hint="eastAsia"/>
                <w:noProof/>
                <w:kern w:val="0"/>
              </w:rPr>
              <w:t>K</w:t>
            </w:r>
          </w:p>
        </w:tc>
        <w:tc>
          <w:tcPr>
            <w:tcW w:w="6411" w:type="dxa"/>
            <w:tcBorders>
              <w:top w:val="single" w:sz="4" w:space="0" w:color="auto"/>
              <w:left w:val="single" w:sz="4" w:space="0" w:color="auto"/>
              <w:bottom w:val="single" w:sz="4" w:space="0" w:color="auto"/>
              <w:right w:val="single" w:sz="4" w:space="0" w:color="auto"/>
            </w:tcBorders>
          </w:tcPr>
          <w:p w14:paraId="5B53432E" w14:textId="1886D608" w:rsidR="003E254B" w:rsidRPr="005B6778" w:rsidRDefault="003E254B" w:rsidP="0095011C">
            <w:pPr>
              <w:rPr>
                <w:noProof/>
                <w:kern w:val="0"/>
              </w:rPr>
            </w:pPr>
            <w:r w:rsidRPr="00F83D5B">
              <w:rPr>
                <w:rFonts w:hint="eastAsia"/>
                <w:noProof/>
                <w:kern w:val="0"/>
              </w:rPr>
              <w:t>StrikePrice(</w:t>
            </w:r>
            <w:r w:rsidRPr="00F83D5B">
              <w:rPr>
                <w:rFonts w:hint="eastAsia"/>
                <w:noProof/>
                <w:kern w:val="0"/>
              </w:rPr>
              <w:t>履約價</w:t>
            </w:r>
            <w:r w:rsidRPr="00F83D5B">
              <w:rPr>
                <w:rFonts w:hint="eastAsia"/>
                <w:noProof/>
                <w:kern w:val="0"/>
              </w:rPr>
              <w:t>)</w:t>
            </w:r>
          </w:p>
        </w:tc>
      </w:tr>
      <w:tr w:rsidR="003E254B" w14:paraId="78A84997" w14:textId="77777777" w:rsidTr="003E254B">
        <w:trPr>
          <w:trHeight w:val="163"/>
        </w:trPr>
        <w:tc>
          <w:tcPr>
            <w:tcW w:w="0" w:type="auto"/>
            <w:vMerge/>
            <w:tcBorders>
              <w:left w:val="single" w:sz="4" w:space="0" w:color="auto"/>
              <w:right w:val="single" w:sz="4" w:space="0" w:color="auto"/>
            </w:tcBorders>
            <w:vAlign w:val="center"/>
          </w:tcPr>
          <w:p w14:paraId="0E44092C" w14:textId="77777777" w:rsidR="003E254B" w:rsidRDefault="003E254B" w:rsidP="0095011C">
            <w:pPr>
              <w:widowControl/>
            </w:pPr>
          </w:p>
        </w:tc>
        <w:tc>
          <w:tcPr>
            <w:tcW w:w="2042" w:type="dxa"/>
            <w:tcBorders>
              <w:top w:val="single" w:sz="4" w:space="0" w:color="auto"/>
              <w:left w:val="single" w:sz="4" w:space="0" w:color="auto"/>
              <w:bottom w:val="single" w:sz="4" w:space="0" w:color="auto"/>
              <w:right w:val="single" w:sz="4" w:space="0" w:color="auto"/>
            </w:tcBorders>
          </w:tcPr>
          <w:p w14:paraId="63208572" w14:textId="24B77B31" w:rsidR="003E254B" w:rsidRPr="005B6778" w:rsidRDefault="003E254B" w:rsidP="0095011C">
            <w:pPr>
              <w:rPr>
                <w:noProof/>
                <w:kern w:val="0"/>
              </w:rPr>
            </w:pPr>
            <w:r w:rsidRPr="005B6778">
              <w:rPr>
                <w:rFonts w:hint="eastAsia"/>
                <w:noProof/>
                <w:kern w:val="0"/>
              </w:rPr>
              <w:t>R</w:t>
            </w:r>
          </w:p>
        </w:tc>
        <w:tc>
          <w:tcPr>
            <w:tcW w:w="6411" w:type="dxa"/>
            <w:tcBorders>
              <w:top w:val="single" w:sz="4" w:space="0" w:color="auto"/>
              <w:left w:val="single" w:sz="4" w:space="0" w:color="auto"/>
              <w:bottom w:val="single" w:sz="4" w:space="0" w:color="auto"/>
              <w:right w:val="single" w:sz="4" w:space="0" w:color="auto"/>
            </w:tcBorders>
          </w:tcPr>
          <w:p w14:paraId="71AC438C" w14:textId="733F3C75" w:rsidR="003E254B" w:rsidRPr="005B6778" w:rsidRDefault="003E254B" w:rsidP="0095011C">
            <w:pPr>
              <w:rPr>
                <w:noProof/>
                <w:kern w:val="0"/>
              </w:rPr>
            </w:pPr>
            <w:r w:rsidRPr="00F83D5B">
              <w:rPr>
                <w:rFonts w:hint="eastAsia"/>
                <w:noProof/>
                <w:kern w:val="0"/>
              </w:rPr>
              <w:t>RisklessRate(</w:t>
            </w:r>
            <w:r w:rsidRPr="00F83D5B">
              <w:rPr>
                <w:rFonts w:hint="eastAsia"/>
                <w:noProof/>
                <w:kern w:val="0"/>
              </w:rPr>
              <w:t>無風險利率</w:t>
            </w:r>
            <w:r w:rsidRPr="00F83D5B">
              <w:rPr>
                <w:rFonts w:hint="eastAsia"/>
                <w:noProof/>
                <w:kern w:val="0"/>
              </w:rPr>
              <w:t>)</w:t>
            </w:r>
          </w:p>
        </w:tc>
      </w:tr>
      <w:tr w:rsidR="003E254B" w14:paraId="2CA6973B" w14:textId="77777777" w:rsidTr="003E254B">
        <w:trPr>
          <w:trHeight w:val="163"/>
        </w:trPr>
        <w:tc>
          <w:tcPr>
            <w:tcW w:w="0" w:type="auto"/>
            <w:vMerge/>
            <w:tcBorders>
              <w:left w:val="single" w:sz="4" w:space="0" w:color="auto"/>
              <w:right w:val="single" w:sz="4" w:space="0" w:color="auto"/>
            </w:tcBorders>
            <w:vAlign w:val="center"/>
          </w:tcPr>
          <w:p w14:paraId="6B1C303F" w14:textId="77777777" w:rsidR="003E254B" w:rsidRDefault="003E254B" w:rsidP="0095011C">
            <w:pPr>
              <w:widowControl/>
            </w:pPr>
          </w:p>
        </w:tc>
        <w:tc>
          <w:tcPr>
            <w:tcW w:w="2042" w:type="dxa"/>
            <w:tcBorders>
              <w:top w:val="single" w:sz="4" w:space="0" w:color="auto"/>
              <w:left w:val="single" w:sz="4" w:space="0" w:color="auto"/>
              <w:bottom w:val="single" w:sz="4" w:space="0" w:color="auto"/>
              <w:right w:val="single" w:sz="4" w:space="0" w:color="auto"/>
            </w:tcBorders>
          </w:tcPr>
          <w:p w14:paraId="3373CD9C" w14:textId="2DFDD7CD" w:rsidR="003E254B" w:rsidRPr="005B6778" w:rsidRDefault="003E254B" w:rsidP="0095011C">
            <w:pPr>
              <w:rPr>
                <w:noProof/>
                <w:kern w:val="0"/>
              </w:rPr>
            </w:pPr>
            <w:r w:rsidRPr="005B6778">
              <w:rPr>
                <w:rFonts w:hint="eastAsia"/>
                <w:noProof/>
                <w:kern w:val="0"/>
              </w:rPr>
              <w:t>T</w:t>
            </w:r>
          </w:p>
        </w:tc>
        <w:tc>
          <w:tcPr>
            <w:tcW w:w="6411" w:type="dxa"/>
            <w:tcBorders>
              <w:top w:val="single" w:sz="4" w:space="0" w:color="auto"/>
              <w:left w:val="single" w:sz="4" w:space="0" w:color="auto"/>
              <w:bottom w:val="single" w:sz="4" w:space="0" w:color="auto"/>
              <w:right w:val="single" w:sz="4" w:space="0" w:color="auto"/>
            </w:tcBorders>
          </w:tcPr>
          <w:p w14:paraId="7CA3A2B9" w14:textId="451CBF6F" w:rsidR="003E254B" w:rsidRPr="005B6778" w:rsidRDefault="003E254B" w:rsidP="0095011C">
            <w:pPr>
              <w:rPr>
                <w:noProof/>
                <w:kern w:val="0"/>
              </w:rPr>
            </w:pPr>
            <w:r w:rsidRPr="00F83D5B">
              <w:rPr>
                <w:rFonts w:hint="eastAsia"/>
                <w:noProof/>
                <w:kern w:val="0"/>
              </w:rPr>
              <w:t>RemainMaturity(</w:t>
            </w:r>
            <w:r w:rsidRPr="00F83D5B">
              <w:rPr>
                <w:rFonts w:hint="eastAsia"/>
                <w:noProof/>
                <w:kern w:val="0"/>
              </w:rPr>
              <w:t>剩餘天數</w:t>
            </w:r>
            <w:r w:rsidRPr="00F83D5B">
              <w:rPr>
                <w:rFonts w:hint="eastAsia"/>
                <w:noProof/>
                <w:kern w:val="0"/>
              </w:rPr>
              <w:t>)</w:t>
            </w:r>
          </w:p>
        </w:tc>
      </w:tr>
      <w:tr w:rsidR="003E254B" w14:paraId="6BE56EA4" w14:textId="77777777" w:rsidTr="003E254B">
        <w:trPr>
          <w:trHeight w:val="163"/>
        </w:trPr>
        <w:tc>
          <w:tcPr>
            <w:tcW w:w="0" w:type="auto"/>
            <w:vMerge/>
            <w:tcBorders>
              <w:left w:val="single" w:sz="4" w:space="0" w:color="auto"/>
              <w:bottom w:val="single" w:sz="4" w:space="0" w:color="auto"/>
              <w:right w:val="single" w:sz="4" w:space="0" w:color="auto"/>
            </w:tcBorders>
            <w:vAlign w:val="center"/>
          </w:tcPr>
          <w:p w14:paraId="0E048E60" w14:textId="77777777" w:rsidR="003E254B" w:rsidRDefault="003E254B" w:rsidP="0095011C">
            <w:pPr>
              <w:widowControl/>
            </w:pPr>
          </w:p>
        </w:tc>
        <w:tc>
          <w:tcPr>
            <w:tcW w:w="2042" w:type="dxa"/>
            <w:tcBorders>
              <w:top w:val="single" w:sz="4" w:space="0" w:color="auto"/>
              <w:left w:val="single" w:sz="4" w:space="0" w:color="auto"/>
              <w:bottom w:val="single" w:sz="4" w:space="0" w:color="auto"/>
              <w:right w:val="single" w:sz="4" w:space="0" w:color="auto"/>
            </w:tcBorders>
          </w:tcPr>
          <w:p w14:paraId="5FD6A77B" w14:textId="44F8EFC3" w:rsidR="003E254B" w:rsidRPr="005B6778" w:rsidRDefault="003E254B" w:rsidP="0095011C">
            <w:pPr>
              <w:rPr>
                <w:noProof/>
                <w:kern w:val="0"/>
              </w:rPr>
            </w:pPr>
            <w:r w:rsidRPr="005B6778">
              <w:rPr>
                <w:rFonts w:hint="eastAsia"/>
                <w:noProof/>
                <w:kern w:val="0"/>
              </w:rPr>
              <w:t>sigma</w:t>
            </w:r>
          </w:p>
        </w:tc>
        <w:tc>
          <w:tcPr>
            <w:tcW w:w="6411" w:type="dxa"/>
            <w:tcBorders>
              <w:top w:val="single" w:sz="4" w:space="0" w:color="auto"/>
              <w:left w:val="single" w:sz="4" w:space="0" w:color="auto"/>
              <w:bottom w:val="single" w:sz="4" w:space="0" w:color="auto"/>
              <w:right w:val="single" w:sz="4" w:space="0" w:color="auto"/>
            </w:tcBorders>
          </w:tcPr>
          <w:p w14:paraId="48E3F2C6" w14:textId="56781298" w:rsidR="003E254B" w:rsidRPr="005B6778" w:rsidRDefault="003E254B" w:rsidP="0095011C">
            <w:pPr>
              <w:rPr>
                <w:noProof/>
                <w:kern w:val="0"/>
              </w:rPr>
            </w:pPr>
            <w:r>
              <w:rPr>
                <w:rFonts w:hint="eastAsia"/>
                <w:noProof/>
                <w:kern w:val="0"/>
              </w:rPr>
              <w:t>sigma</w:t>
            </w:r>
          </w:p>
        </w:tc>
      </w:tr>
      <w:tr w:rsidR="0095011C" w14:paraId="1C455AB6" w14:textId="77777777" w:rsidTr="003E254B">
        <w:tc>
          <w:tcPr>
            <w:tcW w:w="1283" w:type="dxa"/>
            <w:tcBorders>
              <w:top w:val="single" w:sz="4" w:space="0" w:color="auto"/>
              <w:left w:val="single" w:sz="4" w:space="0" w:color="auto"/>
              <w:bottom w:val="single" w:sz="4" w:space="0" w:color="auto"/>
              <w:right w:val="single" w:sz="4" w:space="0" w:color="auto"/>
            </w:tcBorders>
            <w:hideMark/>
          </w:tcPr>
          <w:p w14:paraId="09F98CA8" w14:textId="77777777" w:rsidR="0095011C" w:rsidRDefault="0095011C" w:rsidP="0095011C">
            <w:r>
              <w:rPr>
                <w:rStyle w:val="afa"/>
                <w:rFonts w:hint="eastAsia"/>
              </w:rPr>
              <w:t>回傳值</w:t>
            </w:r>
          </w:p>
        </w:tc>
        <w:tc>
          <w:tcPr>
            <w:tcW w:w="8453" w:type="dxa"/>
            <w:gridSpan w:val="2"/>
            <w:tcBorders>
              <w:top w:val="single" w:sz="4" w:space="0" w:color="auto"/>
              <w:left w:val="single" w:sz="4" w:space="0" w:color="auto"/>
              <w:bottom w:val="single" w:sz="4" w:space="0" w:color="auto"/>
              <w:right w:val="single" w:sz="4" w:space="0" w:color="auto"/>
            </w:tcBorders>
            <w:hideMark/>
          </w:tcPr>
          <w:p w14:paraId="4595BB75" w14:textId="77777777" w:rsidR="0095011C" w:rsidRDefault="0095011C" w:rsidP="0095011C">
            <w:r>
              <w:t>0</w:t>
            </w:r>
            <w:r>
              <w:rPr>
                <w:rFonts w:hint="eastAsia"/>
              </w:rPr>
              <w:t>表示成功，其餘非</w:t>
            </w:r>
            <w:r>
              <w:t>0</w:t>
            </w:r>
            <w:r>
              <w:rPr>
                <w:rFonts w:hint="eastAsia"/>
              </w:rPr>
              <w:t>數值都表示失敗。錯誤代碼可參考對照表。</w:t>
            </w:r>
          </w:p>
        </w:tc>
      </w:tr>
    </w:tbl>
    <w:p w14:paraId="357FECED" w14:textId="5A09A196" w:rsidR="00956863" w:rsidRDefault="00956863" w:rsidP="00956863">
      <w:pPr>
        <w:pStyle w:val="3"/>
        <w:rPr>
          <w:rFonts w:ascii="Courier New" w:hAnsi="Courier New" w:cs="Courier New"/>
        </w:rPr>
      </w:pPr>
      <w:bookmarkStart w:id="281" w:name="_4-4-18__SKQuoteLib_Gamma"/>
      <w:bookmarkEnd w:id="281"/>
      <w:r w:rsidRPr="0095011C">
        <w:rPr>
          <w:rFonts w:ascii="Courier New" w:hAnsi="Courier New" w:cs="Courier New" w:hint="eastAsia"/>
        </w:rPr>
        <w:t>4</w:t>
      </w:r>
      <w:r w:rsidRPr="0095011C">
        <w:rPr>
          <w:rFonts w:ascii="Courier New" w:hAnsi="Courier New" w:cs="Courier New"/>
        </w:rPr>
        <w:t>-4-1</w:t>
      </w:r>
      <w:r w:rsidR="00C45D8E" w:rsidRPr="00C45D8E">
        <w:rPr>
          <w:rFonts w:ascii="Courier New" w:hAnsi="Courier New" w:cs="Courier New" w:hint="eastAsia"/>
        </w:rPr>
        <w:t>1</w:t>
      </w:r>
      <w:r>
        <w:rPr>
          <w:rFonts w:ascii="Courier New" w:hAnsi="Courier New" w:cs="Courier New"/>
        </w:rPr>
        <w:t xml:space="preserve">  SKQuoteLib_</w:t>
      </w:r>
      <w:r w:rsidR="00A97B48">
        <w:rPr>
          <w:rFonts w:ascii="Courier New" w:hAnsi="Courier New" w:cs="Courier New"/>
        </w:rPr>
        <w:t>G</w:t>
      </w:r>
      <w:r>
        <w:rPr>
          <w:rFonts w:ascii="Courier New" w:hAnsi="Courier New" w:cs="Courier New"/>
        </w:rPr>
        <w:t>a</w:t>
      </w:r>
      <w:r w:rsidR="00A97B48">
        <w:rPr>
          <w:rFonts w:ascii="Courier New" w:hAnsi="Courier New" w:cs="Courier New"/>
        </w:rPr>
        <w:t>mma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021"/>
        <w:gridCol w:w="6432"/>
      </w:tblGrid>
      <w:tr w:rsidR="00956863" w14:paraId="0DD26773" w14:textId="77777777" w:rsidTr="003E254B">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7B1093B" w14:textId="678D9EFA" w:rsidR="00956863" w:rsidRDefault="00956863" w:rsidP="000C66E5">
            <w:pPr>
              <w:rPr>
                <w:rFonts w:ascii="Courier New" w:hAnsi="Courier New" w:cs="Courier New"/>
                <w:bCs/>
                <w:color w:val="984806"/>
              </w:rPr>
            </w:pPr>
            <w:r>
              <w:rPr>
                <w:rFonts w:ascii="Courier New" w:hAnsi="Courier New" w:cs="Courier New" w:hint="eastAsia"/>
                <w:bCs/>
                <w:color w:val="984806"/>
              </w:rPr>
              <w:t>輸入</w:t>
            </w:r>
          </w:p>
          <w:p w14:paraId="139909D6" w14:textId="3CB4253C" w:rsidR="00A97B48" w:rsidRPr="00A97B48" w:rsidRDefault="00A97B48" w:rsidP="00A97B48">
            <w:pPr>
              <w:tabs>
                <w:tab w:val="left" w:pos="720"/>
              </w:tabs>
              <w:ind w:left="720" w:firstLineChars="150" w:firstLine="360"/>
              <w:rPr>
                <w:rFonts w:ascii="Courier New" w:hAnsi="Courier New" w:cs="Courier New"/>
                <w:bCs/>
                <w:color w:val="984806"/>
              </w:rPr>
            </w:pPr>
            <w:r w:rsidRPr="00A97B48">
              <w:rPr>
                <w:rFonts w:ascii="Courier New" w:hAnsi="Courier New" w:cs="Courier New"/>
                <w:bCs/>
                <w:color w:val="984806"/>
              </w:rPr>
              <w:t xml:space="preserve">1. S </w:t>
            </w:r>
            <w:r w:rsidRPr="00A97B48">
              <w:rPr>
                <w:rFonts w:ascii="Courier New" w:hAnsi="Courier New" w:cs="Courier New"/>
                <w:bCs/>
                <w:color w:val="984806"/>
              </w:rPr>
              <w:tab/>
            </w:r>
            <w:r w:rsidRPr="00A97B48">
              <w:rPr>
                <w:rFonts w:ascii="Courier New" w:hAnsi="Courier New" w:cs="Courier New" w:hint="eastAsia"/>
                <w:bCs/>
                <w:color w:val="984806"/>
              </w:rPr>
              <w:t>指數</w:t>
            </w:r>
          </w:p>
          <w:p w14:paraId="711B00C6" w14:textId="660546D6" w:rsidR="00A97B48" w:rsidRPr="00A97B48" w:rsidRDefault="00A97B48" w:rsidP="00A97B48">
            <w:pPr>
              <w:tabs>
                <w:tab w:val="left" w:pos="720"/>
              </w:tabs>
              <w:ind w:left="720"/>
              <w:rPr>
                <w:rFonts w:ascii="Courier New" w:hAnsi="Courier New" w:cs="Courier New"/>
                <w:bCs/>
                <w:color w:val="984806"/>
              </w:rPr>
            </w:pPr>
            <w:r w:rsidRPr="00A97B48">
              <w:rPr>
                <w:rFonts w:ascii="Courier New" w:hAnsi="Courier New" w:cs="Courier New"/>
                <w:bCs/>
                <w:color w:val="984806"/>
              </w:rPr>
              <w:t xml:space="preserve">   2. K </w:t>
            </w:r>
            <w:r w:rsidRPr="00A97B48">
              <w:rPr>
                <w:rFonts w:ascii="Courier New" w:hAnsi="Courier New" w:cs="Courier New"/>
                <w:bCs/>
                <w:color w:val="984806"/>
              </w:rPr>
              <w:tab/>
              <w:t>StrikePrice(</w:t>
            </w:r>
            <w:r w:rsidRPr="00A97B48">
              <w:rPr>
                <w:rFonts w:ascii="Courier New" w:hAnsi="Courier New" w:cs="Courier New" w:hint="eastAsia"/>
                <w:bCs/>
                <w:color w:val="984806"/>
              </w:rPr>
              <w:t>履約價</w:t>
            </w:r>
            <w:r w:rsidRPr="00A97B48">
              <w:rPr>
                <w:rFonts w:ascii="Courier New" w:hAnsi="Courier New" w:cs="Courier New"/>
                <w:bCs/>
                <w:color w:val="984806"/>
              </w:rPr>
              <w:t>)</w:t>
            </w:r>
          </w:p>
          <w:p w14:paraId="33F9A850" w14:textId="609DFE7A" w:rsidR="00A97B48" w:rsidRPr="00A97B48" w:rsidRDefault="00A97B48" w:rsidP="00A97B48">
            <w:pPr>
              <w:tabs>
                <w:tab w:val="left" w:pos="720"/>
              </w:tabs>
              <w:ind w:left="720"/>
              <w:rPr>
                <w:rFonts w:ascii="Courier New" w:hAnsi="Courier New" w:cs="Courier New"/>
                <w:bCs/>
                <w:color w:val="984806"/>
              </w:rPr>
            </w:pPr>
            <w:r w:rsidRPr="00A97B48">
              <w:rPr>
                <w:rFonts w:ascii="Courier New" w:hAnsi="Courier New" w:cs="Courier New"/>
                <w:bCs/>
                <w:color w:val="984806"/>
              </w:rPr>
              <w:t xml:space="preserve">   3. R </w:t>
            </w:r>
            <w:r w:rsidRPr="00A97B48">
              <w:rPr>
                <w:rFonts w:ascii="Courier New" w:hAnsi="Courier New" w:cs="Courier New"/>
                <w:bCs/>
                <w:color w:val="984806"/>
              </w:rPr>
              <w:tab/>
              <w:t>RisklessRate(</w:t>
            </w:r>
            <w:r w:rsidRPr="00A97B48">
              <w:rPr>
                <w:rFonts w:ascii="Courier New" w:hAnsi="Courier New" w:cs="Courier New" w:hint="eastAsia"/>
                <w:bCs/>
                <w:color w:val="984806"/>
              </w:rPr>
              <w:t>無風險利率</w:t>
            </w:r>
            <w:r w:rsidRPr="00A97B48">
              <w:rPr>
                <w:rFonts w:ascii="Courier New" w:hAnsi="Courier New" w:cs="Courier New"/>
                <w:bCs/>
                <w:color w:val="984806"/>
              </w:rPr>
              <w:t>)</w:t>
            </w:r>
          </w:p>
          <w:p w14:paraId="0BBACC9F" w14:textId="19ACDFCA" w:rsidR="00A97B48" w:rsidRDefault="00A97B48" w:rsidP="00A97B48">
            <w:pPr>
              <w:tabs>
                <w:tab w:val="left" w:pos="720"/>
              </w:tabs>
              <w:ind w:left="720"/>
              <w:rPr>
                <w:rFonts w:ascii="Courier New" w:hAnsi="Courier New" w:cs="Courier New"/>
                <w:bCs/>
                <w:color w:val="984806"/>
              </w:rPr>
            </w:pPr>
            <w:r w:rsidRPr="00A97B48">
              <w:rPr>
                <w:rFonts w:ascii="Courier New" w:hAnsi="Courier New" w:cs="Courier New"/>
                <w:bCs/>
                <w:color w:val="984806"/>
              </w:rPr>
              <w:t xml:space="preserve">   4. T </w:t>
            </w:r>
            <w:r w:rsidRPr="00A97B48">
              <w:rPr>
                <w:rFonts w:ascii="Courier New" w:hAnsi="Courier New" w:cs="Courier New"/>
                <w:bCs/>
                <w:color w:val="984806"/>
              </w:rPr>
              <w:tab/>
              <w:t>RemainMaturity(</w:t>
            </w:r>
            <w:r w:rsidRPr="00A97B48">
              <w:rPr>
                <w:rFonts w:ascii="Courier New" w:hAnsi="Courier New" w:cs="Courier New" w:hint="eastAsia"/>
                <w:bCs/>
                <w:color w:val="984806"/>
              </w:rPr>
              <w:t>剩餘天數</w:t>
            </w:r>
            <w:r w:rsidRPr="00A97B48">
              <w:rPr>
                <w:rFonts w:ascii="Courier New" w:hAnsi="Courier New" w:cs="Courier New"/>
                <w:bCs/>
                <w:color w:val="984806"/>
              </w:rPr>
              <w:t>)</w:t>
            </w:r>
          </w:p>
          <w:p w14:paraId="18120C0C" w14:textId="25058218" w:rsidR="00A97B48" w:rsidRPr="00A97B48" w:rsidRDefault="00A97B48" w:rsidP="00A97B48">
            <w:pPr>
              <w:tabs>
                <w:tab w:val="left" w:pos="720"/>
              </w:tabs>
              <w:ind w:left="720" w:firstLineChars="150" w:firstLine="360"/>
              <w:rPr>
                <w:rFonts w:ascii="Courier New" w:hAnsi="Courier New" w:cs="Courier New"/>
                <w:bCs/>
                <w:color w:val="984806"/>
              </w:rPr>
            </w:pPr>
            <w:r w:rsidRPr="00A97B48">
              <w:rPr>
                <w:rFonts w:ascii="Courier New" w:hAnsi="Courier New" w:cs="Courier New"/>
                <w:bCs/>
                <w:color w:val="984806"/>
              </w:rPr>
              <w:t>5.</w:t>
            </w:r>
            <w:r w:rsidRPr="00A97B48">
              <w:rPr>
                <w:rFonts w:ascii="Courier New" w:hAnsi="Courier New" w:cs="Courier New"/>
                <w:bCs/>
                <w:color w:val="984806"/>
              </w:rPr>
              <w:tab/>
              <w:t>sigma</w:t>
            </w:r>
          </w:p>
          <w:p w14:paraId="27D0BC3E" w14:textId="12A2E671" w:rsidR="00956863" w:rsidRPr="00A97B48" w:rsidRDefault="00956863" w:rsidP="00A97B48">
            <w:pPr>
              <w:rPr>
                <w:rFonts w:ascii="Courier New" w:hAnsi="Courier New" w:cs="Courier New"/>
                <w:bCs/>
                <w:color w:val="984806"/>
              </w:rPr>
            </w:pPr>
            <w:r>
              <w:rPr>
                <w:rFonts w:ascii="Courier New" w:hAnsi="Courier New" w:cs="Courier New" w:hint="eastAsia"/>
                <w:bCs/>
                <w:color w:val="984806"/>
              </w:rPr>
              <w:t>得到</w:t>
            </w:r>
            <w:r w:rsidR="00A97B48">
              <w:rPr>
                <w:rFonts w:ascii="Courier New" w:hAnsi="Courier New" w:cs="Courier New"/>
                <w:bCs/>
                <w:color w:val="984806"/>
              </w:rPr>
              <w:t>Gamma</w:t>
            </w:r>
            <w:r>
              <w:rPr>
                <w:rFonts w:ascii="Courier New" w:hAnsi="Courier New" w:cs="Courier New" w:hint="eastAsia"/>
                <w:bCs/>
                <w:color w:val="984806"/>
              </w:rPr>
              <w:t>值</w:t>
            </w:r>
          </w:p>
        </w:tc>
      </w:tr>
      <w:tr w:rsidR="00A97B48" w14:paraId="733FCD49" w14:textId="77777777" w:rsidTr="003E254B">
        <w:trPr>
          <w:trHeight w:val="523"/>
        </w:trPr>
        <w:tc>
          <w:tcPr>
            <w:tcW w:w="1283" w:type="dxa"/>
            <w:tcBorders>
              <w:top w:val="single" w:sz="4" w:space="0" w:color="auto"/>
              <w:left w:val="single" w:sz="4" w:space="0" w:color="auto"/>
              <w:bottom w:val="single" w:sz="4" w:space="0" w:color="auto"/>
              <w:right w:val="single" w:sz="4" w:space="0" w:color="auto"/>
            </w:tcBorders>
            <w:hideMark/>
          </w:tcPr>
          <w:p w14:paraId="5BD760D8" w14:textId="77777777" w:rsidR="00956863" w:rsidRDefault="00956863" w:rsidP="000C66E5">
            <w:pPr>
              <w:rPr>
                <w:rStyle w:val="afa"/>
              </w:rPr>
            </w:pPr>
            <w:r>
              <w:rPr>
                <w:rStyle w:val="afa"/>
                <w:rFonts w:hint="eastAsia"/>
              </w:rPr>
              <w:t>宣告</w:t>
            </w:r>
          </w:p>
        </w:tc>
        <w:tc>
          <w:tcPr>
            <w:tcW w:w="8453" w:type="dxa"/>
            <w:gridSpan w:val="2"/>
            <w:tcBorders>
              <w:top w:val="single" w:sz="4" w:space="0" w:color="auto"/>
              <w:left w:val="single" w:sz="4" w:space="0" w:color="auto"/>
              <w:bottom w:val="single" w:sz="4" w:space="0" w:color="auto"/>
              <w:right w:val="single" w:sz="4" w:space="0" w:color="auto"/>
            </w:tcBorders>
            <w:hideMark/>
          </w:tcPr>
          <w:p w14:paraId="70AB35E7" w14:textId="3269D440" w:rsidR="00956863" w:rsidRDefault="00956863" w:rsidP="006828C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w:t>
            </w:r>
            <w:r w:rsidR="00A97B48">
              <w:rPr>
                <w:rFonts w:ascii="Courier New" w:hAnsi="Courier New" w:cs="Courier New"/>
              </w:rPr>
              <w:t>Gamma</w:t>
            </w:r>
            <w:r>
              <w:rPr>
                <w:rFonts w:ascii="Courier New" w:hAnsi="Courier New" w:cs="Courier New"/>
              </w:rPr>
              <w:t>([</w:t>
            </w:r>
            <w:r w:rsidRPr="0095011C">
              <w:rPr>
                <w:rFonts w:ascii="Courier New" w:hAnsi="Courier New" w:cs="Courier New"/>
                <w:color w:val="FF0000"/>
              </w:rPr>
              <w:t xml:space="preserve">[in] </w:t>
            </w:r>
            <w:r w:rsidRPr="00F83D5B">
              <w:rPr>
                <w:rFonts w:ascii="Courier New" w:hAnsi="Courier New" w:cs="Courier New"/>
                <w:bCs/>
                <w:color w:val="0000FF"/>
              </w:rPr>
              <w:t xml:space="preserve">DOUBLE </w:t>
            </w:r>
            <w:r w:rsidRPr="00F83D5B">
              <w:rPr>
                <w:rFonts w:ascii="Courier New" w:hAnsi="Courier New" w:cs="Courier New"/>
              </w:rPr>
              <w:t xml:space="preserve">S, </w:t>
            </w:r>
            <w:r w:rsidRPr="0095011C">
              <w:rPr>
                <w:rFonts w:ascii="Courier New" w:hAnsi="Courier New" w:cs="Courier New"/>
                <w:color w:val="FF0000"/>
              </w:rPr>
              <w:t xml:space="preserve">[in] DOUBLE </w:t>
            </w:r>
            <w:r w:rsidRPr="00F83D5B">
              <w:rPr>
                <w:rFonts w:ascii="Courier New" w:hAnsi="Courier New" w:cs="Courier New"/>
              </w:rPr>
              <w:t xml:space="preserve">K, </w:t>
            </w:r>
            <w:r w:rsidRPr="0095011C">
              <w:rPr>
                <w:rFonts w:ascii="Courier New" w:hAnsi="Courier New" w:cs="Courier New"/>
                <w:color w:val="FF0000"/>
              </w:rPr>
              <w:t xml:space="preserve">[in] </w:t>
            </w:r>
            <w:r w:rsidRPr="00186F70">
              <w:rPr>
                <w:rFonts w:ascii="Courier New" w:hAnsi="Courier New" w:cs="Courier New"/>
                <w:bCs/>
                <w:color w:val="0000FF"/>
              </w:rPr>
              <w:t>DOUBLE</w:t>
            </w:r>
            <w:r w:rsidRPr="0095011C">
              <w:rPr>
                <w:rFonts w:ascii="Courier New" w:hAnsi="Courier New" w:cs="Courier New"/>
                <w:color w:val="FF0000"/>
              </w:rPr>
              <w:t xml:space="preserve"> </w:t>
            </w:r>
            <w:r w:rsidRPr="00F83D5B">
              <w:rPr>
                <w:rFonts w:ascii="Courier New" w:hAnsi="Courier New" w:cs="Courier New"/>
              </w:rPr>
              <w:t xml:space="preserve">R, </w:t>
            </w:r>
            <w:r w:rsidRPr="0095011C">
              <w:rPr>
                <w:rFonts w:ascii="Courier New" w:hAnsi="Courier New" w:cs="Courier New"/>
                <w:color w:val="FF0000"/>
              </w:rPr>
              <w:t xml:space="preserve">[in] </w:t>
            </w:r>
            <w:r w:rsidRPr="00186F70">
              <w:rPr>
                <w:rFonts w:ascii="Courier New" w:hAnsi="Courier New" w:cs="Courier New"/>
                <w:bCs/>
                <w:color w:val="0000FF"/>
              </w:rPr>
              <w:t>DOUBLE</w:t>
            </w:r>
            <w:r w:rsidRPr="0095011C">
              <w:rPr>
                <w:rFonts w:ascii="Courier New" w:hAnsi="Courier New" w:cs="Courier New"/>
                <w:color w:val="FF0000"/>
              </w:rPr>
              <w:t xml:space="preserve"> </w:t>
            </w:r>
            <w:r w:rsidRPr="00F83D5B">
              <w:rPr>
                <w:rFonts w:ascii="Courier New" w:hAnsi="Courier New" w:cs="Courier New"/>
              </w:rPr>
              <w:t>T,</w:t>
            </w:r>
            <w:r w:rsidRPr="0095011C">
              <w:rPr>
                <w:rFonts w:ascii="Courier New" w:hAnsi="Courier New" w:cs="Courier New"/>
                <w:color w:val="FF0000"/>
              </w:rPr>
              <w:t xml:space="preserve"> [in] </w:t>
            </w:r>
            <w:r w:rsidRPr="00186F70">
              <w:rPr>
                <w:rFonts w:ascii="Courier New" w:hAnsi="Courier New" w:cs="Courier New"/>
                <w:bCs/>
                <w:color w:val="0000FF"/>
              </w:rPr>
              <w:t>DOUBLE</w:t>
            </w:r>
            <w:r w:rsidRPr="0095011C">
              <w:rPr>
                <w:rFonts w:ascii="Courier New" w:hAnsi="Courier New" w:cs="Courier New"/>
                <w:color w:val="FF0000"/>
              </w:rPr>
              <w:t xml:space="preserve"> </w:t>
            </w:r>
            <w:r w:rsidRPr="00F83D5B">
              <w:rPr>
                <w:rFonts w:ascii="Courier New" w:hAnsi="Courier New" w:cs="Courier New"/>
              </w:rPr>
              <w:t xml:space="preserve">sigma, </w:t>
            </w:r>
            <w:r w:rsidRPr="0095011C">
              <w:rPr>
                <w:rFonts w:ascii="Courier New" w:hAnsi="Courier New" w:cs="Courier New"/>
                <w:color w:val="FF0000"/>
              </w:rPr>
              <w:t xml:space="preserve">[out] </w:t>
            </w:r>
            <w:r w:rsidRPr="00186F70">
              <w:rPr>
                <w:rFonts w:ascii="Courier New" w:hAnsi="Courier New" w:cs="Courier New"/>
                <w:bCs/>
                <w:color w:val="0000FF"/>
              </w:rPr>
              <w:t>DOUBLE*</w:t>
            </w:r>
            <w:r w:rsidRPr="0095011C">
              <w:rPr>
                <w:rFonts w:ascii="Courier New" w:hAnsi="Courier New" w:cs="Courier New"/>
                <w:color w:val="FF0000"/>
              </w:rPr>
              <w:t xml:space="preserve"> </w:t>
            </w:r>
            <w:r w:rsidRPr="00F83D5B">
              <w:rPr>
                <w:rFonts w:ascii="Courier New" w:hAnsi="Courier New" w:cs="Courier New"/>
              </w:rPr>
              <w:t>d</w:t>
            </w:r>
            <w:r w:rsidR="00A97B48" w:rsidRPr="00F83D5B">
              <w:rPr>
                <w:rFonts w:ascii="Courier New" w:hAnsi="Courier New" w:cs="Courier New"/>
              </w:rPr>
              <w:t>G</w:t>
            </w:r>
            <w:r w:rsidRPr="00F83D5B">
              <w:rPr>
                <w:rFonts w:ascii="Courier New" w:hAnsi="Courier New" w:cs="Courier New"/>
              </w:rPr>
              <w:t>a</w:t>
            </w:r>
            <w:r w:rsidR="00A97B48" w:rsidRPr="00F83D5B">
              <w:rPr>
                <w:rFonts w:ascii="Courier New" w:hAnsi="Courier New" w:cs="Courier New"/>
              </w:rPr>
              <w:t>mma</w:t>
            </w:r>
            <w:r>
              <w:rPr>
                <w:rFonts w:ascii="Courier New" w:hAnsi="Courier New" w:cs="Courier New"/>
              </w:rPr>
              <w:t>);</w:t>
            </w:r>
          </w:p>
        </w:tc>
      </w:tr>
      <w:tr w:rsidR="00186F70" w14:paraId="0DAC5027" w14:textId="77777777" w:rsidTr="000C66E5">
        <w:trPr>
          <w:trHeight w:val="163"/>
        </w:trPr>
        <w:tc>
          <w:tcPr>
            <w:tcW w:w="1283" w:type="dxa"/>
            <w:vMerge w:val="restart"/>
            <w:tcBorders>
              <w:top w:val="single" w:sz="4" w:space="0" w:color="auto"/>
              <w:left w:val="single" w:sz="4" w:space="0" w:color="auto"/>
              <w:right w:val="single" w:sz="4" w:space="0" w:color="auto"/>
            </w:tcBorders>
            <w:hideMark/>
          </w:tcPr>
          <w:p w14:paraId="71B358C9" w14:textId="77777777" w:rsidR="00186F70" w:rsidRDefault="00186F70" w:rsidP="003E254B">
            <w:r>
              <w:rPr>
                <w:rStyle w:val="afa"/>
                <w:rFonts w:hint="eastAsia"/>
              </w:rPr>
              <w:t>參數</w:t>
            </w:r>
          </w:p>
        </w:tc>
        <w:tc>
          <w:tcPr>
            <w:tcW w:w="2021" w:type="dxa"/>
            <w:tcBorders>
              <w:top w:val="single" w:sz="4" w:space="0" w:color="auto"/>
              <w:left w:val="single" w:sz="4" w:space="0" w:color="auto"/>
              <w:bottom w:val="single" w:sz="4" w:space="0" w:color="auto"/>
              <w:right w:val="single" w:sz="4" w:space="0" w:color="auto"/>
            </w:tcBorders>
          </w:tcPr>
          <w:p w14:paraId="08620D2F" w14:textId="50AF3EA6" w:rsidR="00186F70" w:rsidRDefault="00186F70" w:rsidP="003E254B">
            <w:r w:rsidRPr="005B6778">
              <w:rPr>
                <w:rFonts w:hint="eastAsia"/>
                <w:noProof/>
                <w:kern w:val="0"/>
              </w:rPr>
              <w:t>S</w:t>
            </w:r>
          </w:p>
        </w:tc>
        <w:tc>
          <w:tcPr>
            <w:tcW w:w="6432" w:type="dxa"/>
            <w:tcBorders>
              <w:top w:val="single" w:sz="4" w:space="0" w:color="auto"/>
              <w:left w:val="single" w:sz="4" w:space="0" w:color="auto"/>
              <w:bottom w:val="single" w:sz="4" w:space="0" w:color="auto"/>
              <w:right w:val="single" w:sz="4" w:space="0" w:color="auto"/>
            </w:tcBorders>
          </w:tcPr>
          <w:p w14:paraId="34A088C9" w14:textId="6E0355B8" w:rsidR="00186F70" w:rsidRPr="00186F70" w:rsidRDefault="00186F70" w:rsidP="003E254B">
            <w:pPr>
              <w:rPr>
                <w:noProof/>
                <w:kern w:val="0"/>
              </w:rPr>
            </w:pPr>
            <w:r w:rsidRPr="00186F70">
              <w:rPr>
                <w:rFonts w:hint="eastAsia"/>
                <w:noProof/>
                <w:kern w:val="0"/>
              </w:rPr>
              <w:t>指數</w:t>
            </w:r>
          </w:p>
        </w:tc>
      </w:tr>
      <w:tr w:rsidR="00186F70" w14:paraId="086C4B06" w14:textId="77777777" w:rsidTr="000C66E5">
        <w:trPr>
          <w:trHeight w:val="163"/>
        </w:trPr>
        <w:tc>
          <w:tcPr>
            <w:tcW w:w="0" w:type="auto"/>
            <w:vMerge/>
            <w:tcBorders>
              <w:left w:val="single" w:sz="4" w:space="0" w:color="auto"/>
              <w:right w:val="single" w:sz="4" w:space="0" w:color="auto"/>
            </w:tcBorders>
            <w:vAlign w:val="center"/>
            <w:hideMark/>
          </w:tcPr>
          <w:p w14:paraId="268BA66F" w14:textId="77777777" w:rsidR="00186F70" w:rsidRDefault="00186F70" w:rsidP="003E254B">
            <w:pPr>
              <w:widowControl/>
            </w:pPr>
          </w:p>
        </w:tc>
        <w:tc>
          <w:tcPr>
            <w:tcW w:w="2021" w:type="dxa"/>
            <w:tcBorders>
              <w:top w:val="single" w:sz="4" w:space="0" w:color="auto"/>
              <w:left w:val="single" w:sz="4" w:space="0" w:color="auto"/>
              <w:bottom w:val="single" w:sz="4" w:space="0" w:color="auto"/>
              <w:right w:val="single" w:sz="4" w:space="0" w:color="auto"/>
            </w:tcBorders>
          </w:tcPr>
          <w:p w14:paraId="567CC7FD" w14:textId="10FC77DF" w:rsidR="00186F70" w:rsidRPr="005B6778" w:rsidRDefault="00186F70" w:rsidP="003E254B">
            <w:pPr>
              <w:rPr>
                <w:noProof/>
                <w:kern w:val="0"/>
              </w:rPr>
            </w:pPr>
            <w:r w:rsidRPr="005B6778">
              <w:rPr>
                <w:rFonts w:hint="eastAsia"/>
                <w:noProof/>
                <w:kern w:val="0"/>
              </w:rPr>
              <w:t>K</w:t>
            </w:r>
          </w:p>
        </w:tc>
        <w:tc>
          <w:tcPr>
            <w:tcW w:w="6432" w:type="dxa"/>
            <w:tcBorders>
              <w:top w:val="single" w:sz="4" w:space="0" w:color="auto"/>
              <w:left w:val="single" w:sz="4" w:space="0" w:color="auto"/>
              <w:bottom w:val="single" w:sz="4" w:space="0" w:color="auto"/>
              <w:right w:val="single" w:sz="4" w:space="0" w:color="auto"/>
            </w:tcBorders>
          </w:tcPr>
          <w:p w14:paraId="0C1122AF" w14:textId="408F5B96" w:rsidR="00186F70" w:rsidRPr="005B6778" w:rsidRDefault="00186F70" w:rsidP="003E254B">
            <w:pPr>
              <w:rPr>
                <w:noProof/>
                <w:kern w:val="0"/>
              </w:rPr>
            </w:pPr>
            <w:r w:rsidRPr="00186F70">
              <w:rPr>
                <w:rFonts w:hint="eastAsia"/>
                <w:noProof/>
                <w:kern w:val="0"/>
              </w:rPr>
              <w:t>StrikePrice(</w:t>
            </w:r>
            <w:r w:rsidRPr="00186F70">
              <w:rPr>
                <w:rFonts w:hint="eastAsia"/>
                <w:noProof/>
                <w:kern w:val="0"/>
              </w:rPr>
              <w:t>履約價</w:t>
            </w:r>
            <w:r w:rsidRPr="00186F70">
              <w:rPr>
                <w:rFonts w:hint="eastAsia"/>
                <w:noProof/>
                <w:kern w:val="0"/>
              </w:rPr>
              <w:t>)</w:t>
            </w:r>
          </w:p>
        </w:tc>
      </w:tr>
      <w:tr w:rsidR="00186F70" w14:paraId="10BD21F2" w14:textId="77777777" w:rsidTr="000C66E5">
        <w:trPr>
          <w:trHeight w:val="163"/>
        </w:trPr>
        <w:tc>
          <w:tcPr>
            <w:tcW w:w="0" w:type="auto"/>
            <w:vMerge/>
            <w:tcBorders>
              <w:left w:val="single" w:sz="4" w:space="0" w:color="auto"/>
              <w:right w:val="single" w:sz="4" w:space="0" w:color="auto"/>
            </w:tcBorders>
            <w:vAlign w:val="center"/>
            <w:hideMark/>
          </w:tcPr>
          <w:p w14:paraId="3D86E88A" w14:textId="77777777" w:rsidR="00186F70" w:rsidRDefault="00186F70" w:rsidP="003E254B">
            <w:pPr>
              <w:widowControl/>
            </w:pPr>
          </w:p>
        </w:tc>
        <w:tc>
          <w:tcPr>
            <w:tcW w:w="2021" w:type="dxa"/>
            <w:tcBorders>
              <w:top w:val="single" w:sz="4" w:space="0" w:color="auto"/>
              <w:left w:val="single" w:sz="4" w:space="0" w:color="auto"/>
              <w:bottom w:val="single" w:sz="4" w:space="0" w:color="auto"/>
              <w:right w:val="single" w:sz="4" w:space="0" w:color="auto"/>
            </w:tcBorders>
          </w:tcPr>
          <w:p w14:paraId="7B93DB48" w14:textId="56B95E76" w:rsidR="00186F70" w:rsidRPr="005B6778" w:rsidRDefault="00186F70" w:rsidP="003E254B">
            <w:pPr>
              <w:rPr>
                <w:noProof/>
                <w:kern w:val="0"/>
              </w:rPr>
            </w:pPr>
            <w:r w:rsidRPr="005B6778">
              <w:rPr>
                <w:rFonts w:hint="eastAsia"/>
                <w:noProof/>
                <w:kern w:val="0"/>
              </w:rPr>
              <w:t>R</w:t>
            </w:r>
          </w:p>
        </w:tc>
        <w:tc>
          <w:tcPr>
            <w:tcW w:w="6432" w:type="dxa"/>
            <w:tcBorders>
              <w:top w:val="single" w:sz="4" w:space="0" w:color="auto"/>
              <w:left w:val="single" w:sz="4" w:space="0" w:color="auto"/>
              <w:bottom w:val="single" w:sz="4" w:space="0" w:color="auto"/>
              <w:right w:val="single" w:sz="4" w:space="0" w:color="auto"/>
            </w:tcBorders>
          </w:tcPr>
          <w:p w14:paraId="72506199" w14:textId="2069ADF6" w:rsidR="00186F70" w:rsidRPr="005B6778" w:rsidRDefault="00186F70" w:rsidP="003E254B">
            <w:pPr>
              <w:rPr>
                <w:noProof/>
                <w:kern w:val="0"/>
              </w:rPr>
            </w:pPr>
            <w:r w:rsidRPr="00186F70">
              <w:rPr>
                <w:rFonts w:hint="eastAsia"/>
                <w:noProof/>
                <w:kern w:val="0"/>
              </w:rPr>
              <w:t>RisklessRate(</w:t>
            </w:r>
            <w:r w:rsidRPr="00186F70">
              <w:rPr>
                <w:rFonts w:hint="eastAsia"/>
                <w:noProof/>
                <w:kern w:val="0"/>
              </w:rPr>
              <w:t>無風險利率</w:t>
            </w:r>
            <w:r w:rsidRPr="00186F70">
              <w:rPr>
                <w:rFonts w:hint="eastAsia"/>
                <w:noProof/>
                <w:kern w:val="0"/>
              </w:rPr>
              <w:t>)</w:t>
            </w:r>
          </w:p>
        </w:tc>
      </w:tr>
      <w:tr w:rsidR="00186F70" w14:paraId="71C42674" w14:textId="77777777" w:rsidTr="000C66E5">
        <w:trPr>
          <w:trHeight w:val="163"/>
        </w:trPr>
        <w:tc>
          <w:tcPr>
            <w:tcW w:w="0" w:type="auto"/>
            <w:vMerge/>
            <w:tcBorders>
              <w:left w:val="single" w:sz="4" w:space="0" w:color="auto"/>
              <w:right w:val="single" w:sz="4" w:space="0" w:color="auto"/>
            </w:tcBorders>
            <w:vAlign w:val="center"/>
          </w:tcPr>
          <w:p w14:paraId="42CC0207" w14:textId="77777777" w:rsidR="00186F70" w:rsidRDefault="00186F70" w:rsidP="003E254B">
            <w:pPr>
              <w:widowControl/>
            </w:pPr>
          </w:p>
        </w:tc>
        <w:tc>
          <w:tcPr>
            <w:tcW w:w="2021" w:type="dxa"/>
            <w:tcBorders>
              <w:top w:val="single" w:sz="4" w:space="0" w:color="auto"/>
              <w:left w:val="single" w:sz="4" w:space="0" w:color="auto"/>
              <w:bottom w:val="single" w:sz="4" w:space="0" w:color="auto"/>
              <w:right w:val="single" w:sz="4" w:space="0" w:color="auto"/>
            </w:tcBorders>
          </w:tcPr>
          <w:p w14:paraId="27769A77" w14:textId="114368B9" w:rsidR="00186F70" w:rsidRPr="005B6778" w:rsidRDefault="00186F70" w:rsidP="003E254B">
            <w:pPr>
              <w:rPr>
                <w:noProof/>
                <w:kern w:val="0"/>
              </w:rPr>
            </w:pPr>
            <w:r w:rsidRPr="005B6778">
              <w:rPr>
                <w:rFonts w:hint="eastAsia"/>
                <w:noProof/>
                <w:kern w:val="0"/>
              </w:rPr>
              <w:t>T</w:t>
            </w:r>
          </w:p>
        </w:tc>
        <w:tc>
          <w:tcPr>
            <w:tcW w:w="6432" w:type="dxa"/>
            <w:tcBorders>
              <w:top w:val="single" w:sz="4" w:space="0" w:color="auto"/>
              <w:left w:val="single" w:sz="4" w:space="0" w:color="auto"/>
              <w:bottom w:val="single" w:sz="4" w:space="0" w:color="auto"/>
              <w:right w:val="single" w:sz="4" w:space="0" w:color="auto"/>
            </w:tcBorders>
          </w:tcPr>
          <w:p w14:paraId="0C108B7E" w14:textId="62153714" w:rsidR="00186F70" w:rsidRPr="005B6778" w:rsidRDefault="00186F70" w:rsidP="003E254B">
            <w:pPr>
              <w:rPr>
                <w:noProof/>
                <w:kern w:val="0"/>
              </w:rPr>
            </w:pPr>
            <w:r w:rsidRPr="00186F70">
              <w:rPr>
                <w:rFonts w:hint="eastAsia"/>
                <w:noProof/>
                <w:kern w:val="0"/>
              </w:rPr>
              <w:t>RemainMaturity(</w:t>
            </w:r>
            <w:r w:rsidRPr="00186F70">
              <w:rPr>
                <w:rFonts w:hint="eastAsia"/>
                <w:noProof/>
                <w:kern w:val="0"/>
              </w:rPr>
              <w:t>剩餘天數</w:t>
            </w:r>
            <w:r w:rsidRPr="00186F70">
              <w:rPr>
                <w:rFonts w:hint="eastAsia"/>
                <w:noProof/>
                <w:kern w:val="0"/>
              </w:rPr>
              <w:t>)</w:t>
            </w:r>
          </w:p>
        </w:tc>
      </w:tr>
      <w:tr w:rsidR="00186F70" w14:paraId="46816F81" w14:textId="77777777" w:rsidTr="000C66E5">
        <w:trPr>
          <w:trHeight w:val="163"/>
        </w:trPr>
        <w:tc>
          <w:tcPr>
            <w:tcW w:w="0" w:type="auto"/>
            <w:vMerge/>
            <w:tcBorders>
              <w:left w:val="single" w:sz="4" w:space="0" w:color="auto"/>
              <w:bottom w:val="single" w:sz="4" w:space="0" w:color="auto"/>
              <w:right w:val="single" w:sz="4" w:space="0" w:color="auto"/>
            </w:tcBorders>
            <w:vAlign w:val="center"/>
          </w:tcPr>
          <w:p w14:paraId="0D042D80" w14:textId="77777777" w:rsidR="00186F70" w:rsidRDefault="00186F70" w:rsidP="003E254B">
            <w:pPr>
              <w:widowControl/>
            </w:pPr>
          </w:p>
        </w:tc>
        <w:tc>
          <w:tcPr>
            <w:tcW w:w="2021" w:type="dxa"/>
            <w:tcBorders>
              <w:top w:val="single" w:sz="4" w:space="0" w:color="auto"/>
              <w:left w:val="single" w:sz="4" w:space="0" w:color="auto"/>
              <w:bottom w:val="single" w:sz="4" w:space="0" w:color="auto"/>
              <w:right w:val="single" w:sz="4" w:space="0" w:color="auto"/>
            </w:tcBorders>
          </w:tcPr>
          <w:p w14:paraId="745236A1" w14:textId="62EEEB1B" w:rsidR="00186F70" w:rsidRPr="005B6778" w:rsidRDefault="00186F70" w:rsidP="003E254B">
            <w:pPr>
              <w:rPr>
                <w:noProof/>
                <w:kern w:val="0"/>
              </w:rPr>
            </w:pPr>
            <w:r w:rsidRPr="005B6778">
              <w:rPr>
                <w:rFonts w:hint="eastAsia"/>
                <w:noProof/>
                <w:kern w:val="0"/>
              </w:rPr>
              <w:t>sigma</w:t>
            </w:r>
          </w:p>
        </w:tc>
        <w:tc>
          <w:tcPr>
            <w:tcW w:w="6432" w:type="dxa"/>
            <w:tcBorders>
              <w:top w:val="single" w:sz="4" w:space="0" w:color="auto"/>
              <w:left w:val="single" w:sz="4" w:space="0" w:color="auto"/>
              <w:bottom w:val="single" w:sz="4" w:space="0" w:color="auto"/>
              <w:right w:val="single" w:sz="4" w:space="0" w:color="auto"/>
            </w:tcBorders>
          </w:tcPr>
          <w:p w14:paraId="1106A1FF" w14:textId="02BE59C8" w:rsidR="00186F70" w:rsidRPr="005B6778" w:rsidRDefault="00186F70" w:rsidP="003E254B">
            <w:pPr>
              <w:rPr>
                <w:noProof/>
                <w:kern w:val="0"/>
              </w:rPr>
            </w:pPr>
            <w:r>
              <w:rPr>
                <w:rFonts w:hint="eastAsia"/>
                <w:noProof/>
                <w:kern w:val="0"/>
              </w:rPr>
              <w:t>sigma</w:t>
            </w:r>
          </w:p>
        </w:tc>
      </w:tr>
      <w:tr w:rsidR="003E254B" w14:paraId="25A864BF" w14:textId="77777777" w:rsidTr="003E254B">
        <w:tc>
          <w:tcPr>
            <w:tcW w:w="1283" w:type="dxa"/>
            <w:tcBorders>
              <w:top w:val="single" w:sz="4" w:space="0" w:color="auto"/>
              <w:left w:val="single" w:sz="4" w:space="0" w:color="auto"/>
              <w:bottom w:val="single" w:sz="4" w:space="0" w:color="auto"/>
              <w:right w:val="single" w:sz="4" w:space="0" w:color="auto"/>
            </w:tcBorders>
            <w:hideMark/>
          </w:tcPr>
          <w:p w14:paraId="389E4623" w14:textId="77777777" w:rsidR="003E254B" w:rsidRDefault="003E254B" w:rsidP="003E254B">
            <w:r>
              <w:rPr>
                <w:rStyle w:val="afa"/>
                <w:rFonts w:hint="eastAsia"/>
              </w:rPr>
              <w:t>回傳值</w:t>
            </w:r>
          </w:p>
        </w:tc>
        <w:tc>
          <w:tcPr>
            <w:tcW w:w="8453" w:type="dxa"/>
            <w:gridSpan w:val="2"/>
            <w:tcBorders>
              <w:top w:val="single" w:sz="4" w:space="0" w:color="auto"/>
              <w:left w:val="single" w:sz="4" w:space="0" w:color="auto"/>
              <w:bottom w:val="single" w:sz="4" w:space="0" w:color="auto"/>
              <w:right w:val="single" w:sz="4" w:space="0" w:color="auto"/>
            </w:tcBorders>
            <w:hideMark/>
          </w:tcPr>
          <w:p w14:paraId="2AF57579" w14:textId="77777777" w:rsidR="003E254B" w:rsidRDefault="003E254B" w:rsidP="003E254B">
            <w:r>
              <w:t>0</w:t>
            </w:r>
            <w:r>
              <w:rPr>
                <w:rFonts w:hint="eastAsia"/>
              </w:rPr>
              <w:t>表示成功，其餘非</w:t>
            </w:r>
            <w:r>
              <w:t>0</w:t>
            </w:r>
            <w:r>
              <w:rPr>
                <w:rFonts w:hint="eastAsia"/>
              </w:rPr>
              <w:t>數值都表示失敗。錯誤代碼可參考對照表。</w:t>
            </w:r>
          </w:p>
        </w:tc>
      </w:tr>
    </w:tbl>
    <w:p w14:paraId="1D2A5E25" w14:textId="21875C54" w:rsidR="00956863" w:rsidRDefault="00956863" w:rsidP="00956863">
      <w:pPr>
        <w:pStyle w:val="3"/>
        <w:rPr>
          <w:rFonts w:ascii="Courier New" w:hAnsi="Courier New" w:cs="Courier New"/>
        </w:rPr>
      </w:pPr>
      <w:bookmarkStart w:id="282" w:name="_4-4-19__"/>
      <w:bookmarkEnd w:id="282"/>
      <w:r w:rsidRPr="0095011C">
        <w:rPr>
          <w:rFonts w:ascii="Courier New" w:hAnsi="Courier New" w:cs="Courier New" w:hint="eastAsia"/>
        </w:rPr>
        <w:t>4</w:t>
      </w:r>
      <w:r w:rsidRPr="0095011C">
        <w:rPr>
          <w:rFonts w:ascii="Courier New" w:hAnsi="Courier New" w:cs="Courier New"/>
        </w:rPr>
        <w:t>-4-1</w:t>
      </w:r>
      <w:r w:rsidR="00C45D8E" w:rsidRPr="00C45D8E">
        <w:rPr>
          <w:rFonts w:ascii="Courier New" w:hAnsi="Courier New" w:cs="Courier New" w:hint="eastAsia"/>
        </w:rPr>
        <w:t>2</w:t>
      </w:r>
      <w:r>
        <w:rPr>
          <w:rFonts w:ascii="Courier New" w:hAnsi="Courier New" w:cs="Courier New"/>
        </w:rPr>
        <w:t xml:space="preserve">   SKQuoteLib_</w:t>
      </w:r>
      <w:r w:rsidR="00D85928">
        <w:rPr>
          <w:rFonts w:ascii="Courier New" w:hAnsi="Courier New" w:cs="Courier New"/>
        </w:rPr>
        <w:t>Th</w:t>
      </w:r>
      <w:r>
        <w:rPr>
          <w:rFonts w:ascii="Courier New" w:hAnsi="Courier New" w:cs="Courier New"/>
        </w:rPr>
        <w:t>eta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042"/>
        <w:gridCol w:w="6411"/>
      </w:tblGrid>
      <w:tr w:rsidR="00956863" w14:paraId="44DFCD35" w14:textId="77777777" w:rsidTr="00D85928">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7D6A7A7E" w14:textId="4F3E67C5" w:rsidR="00956863" w:rsidRDefault="00956863" w:rsidP="000C66E5">
            <w:pPr>
              <w:rPr>
                <w:rFonts w:ascii="Courier New" w:hAnsi="Courier New" w:cs="Courier New"/>
                <w:bCs/>
                <w:color w:val="984806"/>
              </w:rPr>
            </w:pPr>
            <w:r>
              <w:rPr>
                <w:rFonts w:ascii="Courier New" w:hAnsi="Courier New" w:cs="Courier New" w:hint="eastAsia"/>
                <w:bCs/>
                <w:color w:val="984806"/>
              </w:rPr>
              <w:t>輸入</w:t>
            </w:r>
          </w:p>
          <w:p w14:paraId="78EA37CB" w14:textId="73554C51" w:rsidR="00956863" w:rsidRPr="005B6778" w:rsidRDefault="00956863" w:rsidP="000C66E5">
            <w:pPr>
              <w:ind w:firstLineChars="150" w:firstLine="360"/>
              <w:rPr>
                <w:rFonts w:ascii="Courier New" w:hAnsi="Courier New" w:cs="Courier New"/>
                <w:bCs/>
                <w:color w:val="984806"/>
              </w:rPr>
            </w:pPr>
            <w:r w:rsidRPr="005B6778">
              <w:rPr>
                <w:rFonts w:ascii="Courier New" w:hAnsi="Courier New" w:cs="Courier New" w:hint="eastAsia"/>
                <w:bCs/>
                <w:color w:val="984806"/>
              </w:rPr>
              <w:t>1.</w:t>
            </w:r>
            <w:r w:rsidRPr="005B6778">
              <w:rPr>
                <w:rFonts w:ascii="Courier New" w:hAnsi="Courier New" w:cs="Courier New" w:hint="eastAsia"/>
                <w:bCs/>
                <w:color w:val="984806"/>
              </w:rPr>
              <w:tab/>
              <w:t>nCallPut</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B86149">
              <w:rPr>
                <w:rFonts w:ascii="Courier New" w:hAnsi="Courier New" w:cs="Courier New" w:hint="eastAsia"/>
                <w:bCs/>
                <w:color w:val="984806"/>
              </w:rPr>
              <w:t>商品買賣權</w:t>
            </w:r>
            <w:r w:rsidRPr="005B6778">
              <w:rPr>
                <w:rFonts w:ascii="Courier New" w:hAnsi="Courier New" w:cs="Courier New" w:hint="eastAsia"/>
                <w:bCs/>
                <w:color w:val="984806"/>
              </w:rPr>
              <w:t>別</w:t>
            </w:r>
            <w:r w:rsidRPr="005B6778">
              <w:rPr>
                <w:rFonts w:ascii="Courier New" w:hAnsi="Courier New" w:cs="Courier New" w:hint="eastAsia"/>
                <w:bCs/>
                <w:color w:val="984806"/>
              </w:rPr>
              <w:t>(Call: 0,Put: 1)</w:t>
            </w:r>
          </w:p>
          <w:p w14:paraId="4C6B690C" w14:textId="39C64A53" w:rsidR="00956863" w:rsidRPr="005B6778" w:rsidRDefault="00956863" w:rsidP="000C66E5">
            <w:pPr>
              <w:rPr>
                <w:rFonts w:ascii="Courier New" w:hAnsi="Courier New" w:cs="Courier New"/>
                <w:bCs/>
                <w:color w:val="984806"/>
              </w:rPr>
            </w:pPr>
            <w:r w:rsidRPr="005B6778">
              <w:rPr>
                <w:rFonts w:ascii="Courier New" w:hAnsi="Courier New" w:cs="Courier New" w:hint="eastAsia"/>
                <w:bCs/>
                <w:color w:val="984806"/>
              </w:rPr>
              <w:t xml:space="preserve">   2.</w:t>
            </w:r>
            <w:r w:rsidRPr="005B6778">
              <w:rPr>
                <w:rFonts w:ascii="Courier New" w:hAnsi="Courier New" w:cs="Courier New" w:hint="eastAsia"/>
                <w:bCs/>
                <w:color w:val="984806"/>
              </w:rPr>
              <w:tab/>
              <w:t>S</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D85928">
              <w:rPr>
                <w:rFonts w:ascii="Courier New" w:hAnsi="Courier New" w:cs="Courier New"/>
                <w:bCs/>
                <w:color w:val="984806"/>
              </w:rPr>
              <w:t xml:space="preserve">    </w:t>
            </w:r>
            <w:r w:rsidR="00D85928">
              <w:rPr>
                <w:rFonts w:ascii="Courier New" w:hAnsi="Courier New" w:cs="Courier New" w:hint="eastAsia"/>
                <w:bCs/>
                <w:color w:val="984806"/>
              </w:rPr>
              <w:t>台指期成交價</w:t>
            </w:r>
          </w:p>
          <w:p w14:paraId="4FA9C667" w14:textId="42C5E707" w:rsidR="00956863" w:rsidRPr="005B6778" w:rsidRDefault="00956863" w:rsidP="000C66E5">
            <w:pPr>
              <w:rPr>
                <w:rFonts w:ascii="Courier New" w:hAnsi="Courier New" w:cs="Courier New"/>
                <w:bCs/>
                <w:color w:val="984806"/>
              </w:rPr>
            </w:pPr>
            <w:r w:rsidRPr="005B6778">
              <w:rPr>
                <w:rFonts w:ascii="Courier New" w:hAnsi="Courier New" w:cs="Courier New" w:hint="eastAsia"/>
                <w:bCs/>
                <w:color w:val="984806"/>
              </w:rPr>
              <w:t xml:space="preserve">   3. </w:t>
            </w:r>
            <w:r w:rsidRPr="005B6778">
              <w:rPr>
                <w:rFonts w:ascii="Courier New" w:hAnsi="Courier New" w:cs="Courier New" w:hint="eastAsia"/>
                <w:bCs/>
                <w:color w:val="984806"/>
              </w:rPr>
              <w:tab/>
              <w:t>K</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D85928">
              <w:rPr>
                <w:rFonts w:ascii="Courier New" w:hAnsi="Courier New" w:cs="Courier New"/>
                <w:bCs/>
                <w:color w:val="984806"/>
              </w:rPr>
              <w:t xml:space="preserve">    </w:t>
            </w:r>
            <w:r w:rsidRPr="005B6778">
              <w:rPr>
                <w:rFonts w:ascii="Courier New" w:hAnsi="Courier New" w:cs="Courier New" w:hint="eastAsia"/>
                <w:bCs/>
                <w:color w:val="984806"/>
              </w:rPr>
              <w:t>StrikePrice(</w:t>
            </w:r>
            <w:r w:rsidRPr="005B6778">
              <w:rPr>
                <w:rFonts w:ascii="Courier New" w:hAnsi="Courier New" w:cs="Courier New" w:hint="eastAsia"/>
                <w:bCs/>
                <w:color w:val="984806"/>
              </w:rPr>
              <w:t>履約價</w:t>
            </w:r>
            <w:r w:rsidRPr="005B6778">
              <w:rPr>
                <w:rFonts w:ascii="Courier New" w:hAnsi="Courier New" w:cs="Courier New" w:hint="eastAsia"/>
                <w:bCs/>
                <w:color w:val="984806"/>
              </w:rPr>
              <w:t>)</w:t>
            </w:r>
          </w:p>
          <w:p w14:paraId="3F2D3D7A" w14:textId="45B493E5" w:rsidR="00956863" w:rsidRPr="005B6778" w:rsidRDefault="00956863" w:rsidP="000C66E5">
            <w:pPr>
              <w:rPr>
                <w:rFonts w:ascii="Courier New" w:hAnsi="Courier New" w:cs="Courier New"/>
                <w:bCs/>
                <w:color w:val="984806"/>
              </w:rPr>
            </w:pPr>
            <w:r w:rsidRPr="005B6778">
              <w:rPr>
                <w:rFonts w:ascii="Courier New" w:hAnsi="Courier New" w:cs="Courier New" w:hint="eastAsia"/>
                <w:bCs/>
                <w:color w:val="984806"/>
              </w:rPr>
              <w:t xml:space="preserve">   4. </w:t>
            </w:r>
            <w:r w:rsidRPr="005B6778">
              <w:rPr>
                <w:rFonts w:ascii="Courier New" w:hAnsi="Courier New" w:cs="Courier New" w:hint="eastAsia"/>
                <w:bCs/>
                <w:color w:val="984806"/>
              </w:rPr>
              <w:tab/>
              <w:t xml:space="preserve">R </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D85928">
              <w:rPr>
                <w:rFonts w:ascii="Courier New" w:hAnsi="Courier New" w:cs="Courier New"/>
                <w:bCs/>
                <w:color w:val="984806"/>
              </w:rPr>
              <w:t xml:space="preserve">    </w:t>
            </w:r>
            <w:r w:rsidRPr="005B6778">
              <w:rPr>
                <w:rFonts w:ascii="Courier New" w:hAnsi="Courier New" w:cs="Courier New" w:hint="eastAsia"/>
                <w:bCs/>
                <w:color w:val="984806"/>
              </w:rPr>
              <w:t>RisklessRate(</w:t>
            </w:r>
            <w:r w:rsidRPr="005B6778">
              <w:rPr>
                <w:rFonts w:ascii="Courier New" w:hAnsi="Courier New" w:cs="Courier New" w:hint="eastAsia"/>
                <w:bCs/>
                <w:color w:val="984806"/>
              </w:rPr>
              <w:t>無風險利率</w:t>
            </w:r>
            <w:r w:rsidRPr="005B6778">
              <w:rPr>
                <w:rFonts w:ascii="Courier New" w:hAnsi="Courier New" w:cs="Courier New" w:hint="eastAsia"/>
                <w:bCs/>
                <w:color w:val="984806"/>
              </w:rPr>
              <w:t>)</w:t>
            </w:r>
          </w:p>
          <w:p w14:paraId="459C45EA" w14:textId="414B990E" w:rsidR="00956863" w:rsidRPr="005B6778" w:rsidRDefault="00956863" w:rsidP="000C66E5">
            <w:pPr>
              <w:rPr>
                <w:rFonts w:ascii="Courier New" w:hAnsi="Courier New" w:cs="Courier New"/>
                <w:bCs/>
                <w:color w:val="984806"/>
              </w:rPr>
            </w:pPr>
            <w:r w:rsidRPr="005B6778">
              <w:rPr>
                <w:rFonts w:ascii="Courier New" w:hAnsi="Courier New" w:cs="Courier New" w:hint="eastAsia"/>
                <w:bCs/>
                <w:color w:val="984806"/>
              </w:rPr>
              <w:t xml:space="preserve">   5. </w:t>
            </w:r>
            <w:r w:rsidRPr="005B6778">
              <w:rPr>
                <w:rFonts w:ascii="Courier New" w:hAnsi="Courier New" w:cs="Courier New" w:hint="eastAsia"/>
                <w:bCs/>
                <w:color w:val="984806"/>
              </w:rPr>
              <w:tab/>
              <w:t xml:space="preserve">T </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D85928">
              <w:rPr>
                <w:rFonts w:ascii="Courier New" w:hAnsi="Courier New" w:cs="Courier New"/>
                <w:bCs/>
                <w:color w:val="984806"/>
              </w:rPr>
              <w:t xml:space="preserve">    </w:t>
            </w:r>
            <w:r w:rsidRPr="005B6778">
              <w:rPr>
                <w:rFonts w:ascii="Courier New" w:hAnsi="Courier New" w:cs="Courier New" w:hint="eastAsia"/>
                <w:bCs/>
                <w:color w:val="984806"/>
              </w:rPr>
              <w:t>RemainMaturity(</w:t>
            </w:r>
            <w:r w:rsidRPr="005B6778">
              <w:rPr>
                <w:rFonts w:ascii="Courier New" w:hAnsi="Courier New" w:cs="Courier New" w:hint="eastAsia"/>
                <w:bCs/>
                <w:color w:val="984806"/>
              </w:rPr>
              <w:t>剩餘天數</w:t>
            </w:r>
            <w:r w:rsidRPr="005B6778">
              <w:rPr>
                <w:rFonts w:ascii="Courier New" w:hAnsi="Courier New" w:cs="Courier New" w:hint="eastAsia"/>
                <w:bCs/>
                <w:color w:val="984806"/>
              </w:rPr>
              <w:t>)</w:t>
            </w:r>
          </w:p>
          <w:p w14:paraId="1732FE9F" w14:textId="6B2C859B" w:rsidR="00956863" w:rsidRDefault="00956863" w:rsidP="000C66E5">
            <w:pPr>
              <w:rPr>
                <w:rFonts w:ascii="Courier New" w:hAnsi="Courier New" w:cs="Courier New"/>
                <w:bCs/>
                <w:color w:val="984806"/>
              </w:rPr>
            </w:pPr>
            <w:r w:rsidRPr="005B6778">
              <w:rPr>
                <w:rFonts w:ascii="Courier New" w:hAnsi="Courier New" w:cs="Courier New"/>
                <w:bCs/>
                <w:color w:val="984806"/>
              </w:rPr>
              <w:t xml:space="preserve">   6. </w:t>
            </w:r>
            <w:r w:rsidRPr="005B6778">
              <w:rPr>
                <w:rFonts w:ascii="Courier New" w:hAnsi="Courier New" w:cs="Courier New"/>
                <w:bCs/>
                <w:color w:val="984806"/>
              </w:rPr>
              <w:tab/>
            </w:r>
            <w:r w:rsidR="00D85928">
              <w:rPr>
                <w:rFonts w:ascii="Courier New" w:hAnsi="Courier New" w:cs="Courier New"/>
                <w:bCs/>
                <w:color w:val="984806"/>
              </w:rPr>
              <w:t xml:space="preserve">v               </w:t>
            </w:r>
            <w:r w:rsidR="00D85928">
              <w:rPr>
                <w:rFonts w:ascii="Courier New" w:hAnsi="Courier New" w:cs="Courier New" w:hint="eastAsia"/>
                <w:bCs/>
                <w:color w:val="984806"/>
              </w:rPr>
              <w:t>波動率</w:t>
            </w:r>
            <w:r w:rsidR="00D85928">
              <w:rPr>
                <w:rFonts w:ascii="Courier New" w:hAnsi="Courier New" w:cs="Courier New" w:hint="eastAsia"/>
                <w:bCs/>
                <w:color w:val="984806"/>
              </w:rPr>
              <w:t>=</w:t>
            </w:r>
            <w:r w:rsidRPr="005B6778">
              <w:rPr>
                <w:rFonts w:ascii="Courier New" w:hAnsi="Courier New" w:cs="Courier New"/>
                <w:bCs/>
                <w:color w:val="984806"/>
              </w:rPr>
              <w:t>sigma</w:t>
            </w:r>
          </w:p>
          <w:p w14:paraId="1A5EE0B9" w14:textId="5AA710C6" w:rsidR="00956863" w:rsidRDefault="00956863" w:rsidP="00D85928">
            <w:r>
              <w:rPr>
                <w:rFonts w:ascii="Courier New" w:hAnsi="Courier New" w:cs="Courier New" w:hint="eastAsia"/>
                <w:bCs/>
                <w:color w:val="984806"/>
              </w:rPr>
              <w:t>得到</w:t>
            </w:r>
            <w:r w:rsidR="00D85928">
              <w:rPr>
                <w:rFonts w:ascii="Courier New" w:hAnsi="Courier New" w:cs="Courier New"/>
                <w:bCs/>
                <w:color w:val="984806"/>
              </w:rPr>
              <w:t>Theta</w:t>
            </w:r>
            <w:r>
              <w:rPr>
                <w:rFonts w:ascii="Courier New" w:hAnsi="Courier New" w:cs="Courier New" w:hint="eastAsia"/>
                <w:bCs/>
                <w:color w:val="984806"/>
              </w:rPr>
              <w:t>值</w:t>
            </w:r>
          </w:p>
        </w:tc>
      </w:tr>
      <w:tr w:rsidR="00956863" w14:paraId="05C82471" w14:textId="77777777" w:rsidTr="00D85928">
        <w:trPr>
          <w:trHeight w:val="523"/>
        </w:trPr>
        <w:tc>
          <w:tcPr>
            <w:tcW w:w="1283" w:type="dxa"/>
            <w:tcBorders>
              <w:top w:val="single" w:sz="4" w:space="0" w:color="auto"/>
              <w:left w:val="single" w:sz="4" w:space="0" w:color="auto"/>
              <w:bottom w:val="single" w:sz="4" w:space="0" w:color="auto"/>
              <w:right w:val="single" w:sz="4" w:space="0" w:color="auto"/>
            </w:tcBorders>
            <w:hideMark/>
          </w:tcPr>
          <w:p w14:paraId="58D04657" w14:textId="77777777" w:rsidR="00956863" w:rsidRDefault="00956863" w:rsidP="000C66E5">
            <w:pPr>
              <w:rPr>
                <w:rStyle w:val="afa"/>
              </w:rPr>
            </w:pPr>
            <w:r>
              <w:rPr>
                <w:rStyle w:val="afa"/>
                <w:rFonts w:hint="eastAsia"/>
              </w:rPr>
              <w:t>宣告</w:t>
            </w:r>
          </w:p>
        </w:tc>
        <w:tc>
          <w:tcPr>
            <w:tcW w:w="8453" w:type="dxa"/>
            <w:gridSpan w:val="2"/>
            <w:tcBorders>
              <w:top w:val="single" w:sz="4" w:space="0" w:color="auto"/>
              <w:left w:val="single" w:sz="4" w:space="0" w:color="auto"/>
              <w:bottom w:val="single" w:sz="4" w:space="0" w:color="auto"/>
              <w:right w:val="single" w:sz="4" w:space="0" w:color="auto"/>
            </w:tcBorders>
            <w:hideMark/>
          </w:tcPr>
          <w:p w14:paraId="49275A83" w14:textId="1CA36DBA" w:rsidR="00956863" w:rsidRDefault="00956863" w:rsidP="006828C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w:t>
            </w:r>
            <w:r w:rsidR="00D85928">
              <w:rPr>
                <w:rFonts w:ascii="Courier New" w:hAnsi="Courier New" w:cs="Courier New"/>
              </w:rPr>
              <w:t>Th</w:t>
            </w:r>
            <w:r>
              <w:rPr>
                <w:rFonts w:ascii="Courier New" w:hAnsi="Courier New" w:cs="Courier New"/>
              </w:rPr>
              <w:t>eta((</w:t>
            </w:r>
            <w:r w:rsidR="00D85928">
              <w:rPr>
                <w:rFonts w:ascii="Courier New" w:hAnsi="Courier New" w:cs="Courier New"/>
              </w:rPr>
              <w:t>[</w:t>
            </w:r>
            <w:r w:rsidR="00D85928" w:rsidRPr="0095011C">
              <w:rPr>
                <w:rFonts w:ascii="Courier New" w:hAnsi="Courier New" w:cs="Courier New"/>
                <w:color w:val="FF0000"/>
              </w:rPr>
              <w:t xml:space="preserve">[in] </w:t>
            </w:r>
            <w:r w:rsidR="00D85928" w:rsidRPr="00F83D5B">
              <w:rPr>
                <w:rFonts w:ascii="Courier New" w:hAnsi="Courier New" w:cs="Courier New"/>
                <w:color w:val="0000FF"/>
              </w:rPr>
              <w:t>SHORT</w:t>
            </w:r>
            <w:r w:rsidR="00D85928" w:rsidRPr="0095011C">
              <w:rPr>
                <w:rFonts w:ascii="Courier New" w:hAnsi="Courier New" w:cs="Courier New"/>
                <w:color w:val="FF0000"/>
              </w:rPr>
              <w:t xml:space="preserve"> </w:t>
            </w:r>
            <w:r w:rsidR="00D85928" w:rsidRPr="00F83D5B">
              <w:rPr>
                <w:rFonts w:ascii="Courier New" w:hAnsi="Courier New" w:cs="Courier New"/>
              </w:rPr>
              <w:t>nCallPut,</w:t>
            </w:r>
            <w:r w:rsidR="00D85928" w:rsidRPr="0095011C">
              <w:rPr>
                <w:rFonts w:ascii="Courier New" w:hAnsi="Courier New" w:cs="Courier New"/>
                <w:color w:val="FF0000"/>
              </w:rPr>
              <w:t xml:space="preserve"> [in] </w:t>
            </w:r>
            <w:r w:rsidR="00D85928" w:rsidRPr="00F83D5B">
              <w:rPr>
                <w:rFonts w:ascii="Courier New" w:hAnsi="Courier New" w:cs="Courier New"/>
                <w:color w:val="0000FF"/>
              </w:rPr>
              <w:t>DOUBLE</w:t>
            </w:r>
            <w:r w:rsidR="00D85928" w:rsidRPr="0095011C">
              <w:rPr>
                <w:rFonts w:ascii="Courier New" w:hAnsi="Courier New" w:cs="Courier New"/>
                <w:color w:val="FF0000"/>
              </w:rPr>
              <w:t xml:space="preserve"> </w:t>
            </w:r>
            <w:r w:rsidR="00D85928" w:rsidRPr="00F83D5B">
              <w:rPr>
                <w:rFonts w:ascii="Courier New" w:hAnsi="Courier New" w:cs="Courier New"/>
              </w:rPr>
              <w:t xml:space="preserve">S, </w:t>
            </w:r>
            <w:r w:rsidR="00D85928" w:rsidRPr="0095011C">
              <w:rPr>
                <w:rFonts w:ascii="Courier New" w:hAnsi="Courier New" w:cs="Courier New"/>
                <w:color w:val="FF0000"/>
              </w:rPr>
              <w:t xml:space="preserve">[in] </w:t>
            </w:r>
            <w:r w:rsidR="00D85928" w:rsidRPr="00F83D5B">
              <w:rPr>
                <w:rFonts w:ascii="Courier New" w:hAnsi="Courier New" w:cs="Courier New"/>
                <w:color w:val="0000FF"/>
              </w:rPr>
              <w:t>DOUBLE</w:t>
            </w:r>
            <w:r w:rsidR="00D85928" w:rsidRPr="0095011C">
              <w:rPr>
                <w:rFonts w:ascii="Courier New" w:hAnsi="Courier New" w:cs="Courier New"/>
                <w:color w:val="FF0000"/>
              </w:rPr>
              <w:t xml:space="preserve"> </w:t>
            </w:r>
            <w:r w:rsidR="00D85928" w:rsidRPr="00F83D5B">
              <w:rPr>
                <w:rFonts w:ascii="Courier New" w:hAnsi="Courier New" w:cs="Courier New"/>
              </w:rPr>
              <w:t>K,</w:t>
            </w:r>
            <w:r w:rsidR="00D85928" w:rsidRPr="0095011C">
              <w:rPr>
                <w:rFonts w:ascii="Courier New" w:hAnsi="Courier New" w:cs="Courier New"/>
                <w:color w:val="FF0000"/>
              </w:rPr>
              <w:t xml:space="preserve"> [in] </w:t>
            </w:r>
            <w:r w:rsidR="00D85928" w:rsidRPr="00F83D5B">
              <w:rPr>
                <w:rFonts w:ascii="Courier New" w:hAnsi="Courier New" w:cs="Courier New"/>
                <w:color w:val="0000FF"/>
              </w:rPr>
              <w:t>DOUBLE</w:t>
            </w:r>
            <w:r w:rsidR="00D85928" w:rsidRPr="0095011C">
              <w:rPr>
                <w:rFonts w:ascii="Courier New" w:hAnsi="Courier New" w:cs="Courier New"/>
                <w:color w:val="FF0000"/>
              </w:rPr>
              <w:t xml:space="preserve"> </w:t>
            </w:r>
            <w:r w:rsidR="00D85928" w:rsidRPr="00F83D5B">
              <w:rPr>
                <w:rFonts w:ascii="Courier New" w:hAnsi="Courier New" w:cs="Courier New"/>
              </w:rPr>
              <w:t>R,</w:t>
            </w:r>
            <w:r w:rsidR="00D85928" w:rsidRPr="0095011C">
              <w:rPr>
                <w:rFonts w:ascii="Courier New" w:hAnsi="Courier New" w:cs="Courier New"/>
                <w:color w:val="FF0000"/>
              </w:rPr>
              <w:t xml:space="preserve"> [in] </w:t>
            </w:r>
            <w:r w:rsidR="00D85928" w:rsidRPr="00F83D5B">
              <w:rPr>
                <w:rFonts w:ascii="Courier New" w:hAnsi="Courier New" w:cs="Courier New"/>
                <w:color w:val="0000FF"/>
              </w:rPr>
              <w:t>DOUBLE</w:t>
            </w:r>
            <w:r w:rsidR="00D85928" w:rsidRPr="0095011C">
              <w:rPr>
                <w:rFonts w:ascii="Courier New" w:hAnsi="Courier New" w:cs="Courier New"/>
                <w:color w:val="FF0000"/>
              </w:rPr>
              <w:t xml:space="preserve"> </w:t>
            </w:r>
            <w:r w:rsidR="00D85928" w:rsidRPr="00F83D5B">
              <w:rPr>
                <w:rFonts w:ascii="Courier New" w:hAnsi="Courier New" w:cs="Courier New"/>
              </w:rPr>
              <w:t xml:space="preserve">T, </w:t>
            </w:r>
            <w:r w:rsidR="00D85928" w:rsidRPr="0095011C">
              <w:rPr>
                <w:rFonts w:ascii="Courier New" w:hAnsi="Courier New" w:cs="Courier New"/>
                <w:color w:val="FF0000"/>
              </w:rPr>
              <w:t xml:space="preserve">[in] </w:t>
            </w:r>
            <w:r w:rsidR="00D85928" w:rsidRPr="00F83D5B">
              <w:rPr>
                <w:rFonts w:ascii="Courier New" w:hAnsi="Courier New" w:cs="Courier New"/>
                <w:color w:val="0000FF"/>
              </w:rPr>
              <w:t>DOUBLE</w:t>
            </w:r>
            <w:r w:rsidR="00D85928" w:rsidRPr="0095011C">
              <w:rPr>
                <w:rFonts w:ascii="Courier New" w:hAnsi="Courier New" w:cs="Courier New"/>
                <w:color w:val="FF0000"/>
              </w:rPr>
              <w:t xml:space="preserve"> </w:t>
            </w:r>
            <w:r w:rsidR="00D85928">
              <w:rPr>
                <w:rFonts w:ascii="Courier New" w:hAnsi="Courier New" w:cs="Courier New"/>
              </w:rPr>
              <w:t>v</w:t>
            </w:r>
            <w:r w:rsidR="00D85928" w:rsidRPr="00F83D5B">
              <w:rPr>
                <w:rFonts w:ascii="Courier New" w:hAnsi="Courier New" w:cs="Courier New"/>
              </w:rPr>
              <w:t>,</w:t>
            </w:r>
            <w:r w:rsidR="00D85928" w:rsidRPr="0095011C">
              <w:rPr>
                <w:rFonts w:ascii="Courier New" w:hAnsi="Courier New" w:cs="Courier New"/>
                <w:color w:val="FF0000"/>
              </w:rPr>
              <w:t xml:space="preserve"> [out] </w:t>
            </w:r>
            <w:r w:rsidR="00D85928" w:rsidRPr="00F83D5B">
              <w:rPr>
                <w:rFonts w:ascii="Courier New" w:hAnsi="Courier New" w:cs="Courier New"/>
                <w:color w:val="0000FF"/>
              </w:rPr>
              <w:t>DOUBLE*</w:t>
            </w:r>
            <w:r w:rsidRPr="0095011C">
              <w:rPr>
                <w:rFonts w:ascii="Courier New" w:hAnsi="Courier New" w:cs="Courier New"/>
                <w:color w:val="FF0000"/>
              </w:rPr>
              <w:t xml:space="preserve"> d</w:t>
            </w:r>
            <w:r w:rsidR="00D85928">
              <w:rPr>
                <w:rFonts w:ascii="Courier New" w:hAnsi="Courier New" w:cs="Courier New"/>
                <w:color w:val="FF0000"/>
              </w:rPr>
              <w:t>Th</w:t>
            </w:r>
            <w:r w:rsidRPr="0095011C">
              <w:rPr>
                <w:rFonts w:ascii="Courier New" w:hAnsi="Courier New" w:cs="Courier New"/>
                <w:color w:val="FF0000"/>
              </w:rPr>
              <w:t>eta</w:t>
            </w:r>
            <w:r>
              <w:rPr>
                <w:rFonts w:ascii="Courier New" w:hAnsi="Courier New" w:cs="Courier New"/>
              </w:rPr>
              <w:t>);</w:t>
            </w:r>
          </w:p>
        </w:tc>
      </w:tr>
      <w:tr w:rsidR="00D85928" w14:paraId="7C63B338" w14:textId="77777777" w:rsidTr="00D85928">
        <w:trPr>
          <w:trHeight w:val="163"/>
        </w:trPr>
        <w:tc>
          <w:tcPr>
            <w:tcW w:w="1283" w:type="dxa"/>
            <w:vMerge w:val="restart"/>
            <w:tcBorders>
              <w:top w:val="single" w:sz="4" w:space="0" w:color="auto"/>
              <w:left w:val="single" w:sz="4" w:space="0" w:color="auto"/>
              <w:right w:val="single" w:sz="4" w:space="0" w:color="auto"/>
            </w:tcBorders>
            <w:hideMark/>
          </w:tcPr>
          <w:p w14:paraId="6A2AB626" w14:textId="77777777" w:rsidR="00D85928" w:rsidRDefault="00D85928" w:rsidP="000C66E5">
            <w:r>
              <w:rPr>
                <w:rStyle w:val="afa"/>
                <w:rFonts w:hint="eastAsia"/>
              </w:rPr>
              <w:t>參數</w:t>
            </w:r>
          </w:p>
        </w:tc>
        <w:tc>
          <w:tcPr>
            <w:tcW w:w="2042" w:type="dxa"/>
            <w:tcBorders>
              <w:top w:val="single" w:sz="4" w:space="0" w:color="auto"/>
              <w:left w:val="single" w:sz="4" w:space="0" w:color="auto"/>
              <w:bottom w:val="single" w:sz="4" w:space="0" w:color="auto"/>
              <w:right w:val="single" w:sz="4" w:space="0" w:color="auto"/>
            </w:tcBorders>
          </w:tcPr>
          <w:p w14:paraId="039ACB5E" w14:textId="77777777" w:rsidR="00D85928" w:rsidRDefault="00D85928" w:rsidP="000C66E5">
            <w:r>
              <w:rPr>
                <w:noProof/>
                <w:kern w:val="0"/>
              </w:rPr>
              <w:t>nCallPut</w:t>
            </w:r>
          </w:p>
        </w:tc>
        <w:tc>
          <w:tcPr>
            <w:tcW w:w="6411" w:type="dxa"/>
            <w:tcBorders>
              <w:top w:val="single" w:sz="4" w:space="0" w:color="auto"/>
              <w:left w:val="single" w:sz="4" w:space="0" w:color="auto"/>
              <w:bottom w:val="single" w:sz="4" w:space="0" w:color="auto"/>
              <w:right w:val="single" w:sz="4" w:space="0" w:color="auto"/>
            </w:tcBorders>
          </w:tcPr>
          <w:p w14:paraId="6478766A" w14:textId="6995F4EB" w:rsidR="00D85928" w:rsidRDefault="00B86149" w:rsidP="000C66E5">
            <w:r>
              <w:rPr>
                <w:rFonts w:hint="eastAsia"/>
                <w:noProof/>
                <w:kern w:val="0"/>
              </w:rPr>
              <w:t>商品買賣權</w:t>
            </w:r>
            <w:r w:rsidR="00D85928">
              <w:rPr>
                <w:rFonts w:hint="eastAsia"/>
                <w:noProof/>
                <w:kern w:val="0"/>
              </w:rPr>
              <w:t>別</w:t>
            </w:r>
            <w:r w:rsidR="00D85928">
              <w:rPr>
                <w:noProof/>
                <w:kern w:val="0"/>
              </w:rPr>
              <w:t>( Call: 0 , Put: 1)</w:t>
            </w:r>
          </w:p>
        </w:tc>
      </w:tr>
      <w:tr w:rsidR="00D85928" w14:paraId="058342CD" w14:textId="77777777" w:rsidTr="00D85928">
        <w:trPr>
          <w:trHeight w:val="163"/>
        </w:trPr>
        <w:tc>
          <w:tcPr>
            <w:tcW w:w="0" w:type="auto"/>
            <w:vMerge/>
            <w:tcBorders>
              <w:left w:val="single" w:sz="4" w:space="0" w:color="auto"/>
              <w:right w:val="single" w:sz="4" w:space="0" w:color="auto"/>
            </w:tcBorders>
            <w:vAlign w:val="center"/>
            <w:hideMark/>
          </w:tcPr>
          <w:p w14:paraId="17DF6F12" w14:textId="77777777" w:rsidR="00D85928" w:rsidRDefault="00D85928" w:rsidP="000C66E5">
            <w:pPr>
              <w:widowControl/>
            </w:pPr>
          </w:p>
        </w:tc>
        <w:tc>
          <w:tcPr>
            <w:tcW w:w="2042" w:type="dxa"/>
            <w:tcBorders>
              <w:top w:val="single" w:sz="4" w:space="0" w:color="auto"/>
              <w:left w:val="single" w:sz="4" w:space="0" w:color="auto"/>
              <w:bottom w:val="single" w:sz="4" w:space="0" w:color="auto"/>
              <w:right w:val="single" w:sz="4" w:space="0" w:color="auto"/>
            </w:tcBorders>
          </w:tcPr>
          <w:p w14:paraId="71B4C59A" w14:textId="77777777" w:rsidR="00D85928" w:rsidRPr="005B6778" w:rsidRDefault="00D85928" w:rsidP="000C66E5">
            <w:pPr>
              <w:rPr>
                <w:noProof/>
                <w:kern w:val="0"/>
              </w:rPr>
            </w:pPr>
            <w:r w:rsidRPr="005B6778">
              <w:rPr>
                <w:rFonts w:hint="eastAsia"/>
                <w:noProof/>
                <w:kern w:val="0"/>
              </w:rPr>
              <w:t>S</w:t>
            </w:r>
          </w:p>
        </w:tc>
        <w:tc>
          <w:tcPr>
            <w:tcW w:w="6411" w:type="dxa"/>
            <w:tcBorders>
              <w:top w:val="single" w:sz="4" w:space="0" w:color="auto"/>
              <w:left w:val="single" w:sz="4" w:space="0" w:color="auto"/>
              <w:bottom w:val="single" w:sz="4" w:space="0" w:color="auto"/>
              <w:right w:val="single" w:sz="4" w:space="0" w:color="auto"/>
            </w:tcBorders>
          </w:tcPr>
          <w:p w14:paraId="3F0D8A66" w14:textId="1786B933" w:rsidR="00D85928" w:rsidRPr="005B6778" w:rsidRDefault="003E63A2" w:rsidP="000C66E5">
            <w:pPr>
              <w:rPr>
                <w:noProof/>
                <w:kern w:val="0"/>
              </w:rPr>
            </w:pPr>
            <w:r w:rsidRPr="003E63A2">
              <w:rPr>
                <w:rFonts w:hint="eastAsia"/>
                <w:noProof/>
                <w:kern w:val="0"/>
              </w:rPr>
              <w:t>台指期成交價</w:t>
            </w:r>
          </w:p>
        </w:tc>
      </w:tr>
      <w:tr w:rsidR="00D85928" w14:paraId="3EC02253" w14:textId="77777777" w:rsidTr="00D85928">
        <w:trPr>
          <w:trHeight w:val="163"/>
        </w:trPr>
        <w:tc>
          <w:tcPr>
            <w:tcW w:w="0" w:type="auto"/>
            <w:vMerge/>
            <w:tcBorders>
              <w:left w:val="single" w:sz="4" w:space="0" w:color="auto"/>
              <w:right w:val="single" w:sz="4" w:space="0" w:color="auto"/>
            </w:tcBorders>
            <w:vAlign w:val="center"/>
            <w:hideMark/>
          </w:tcPr>
          <w:p w14:paraId="17A65A7D" w14:textId="77777777" w:rsidR="00D85928" w:rsidRDefault="00D85928" w:rsidP="000C66E5">
            <w:pPr>
              <w:widowControl/>
            </w:pPr>
          </w:p>
        </w:tc>
        <w:tc>
          <w:tcPr>
            <w:tcW w:w="2042" w:type="dxa"/>
            <w:tcBorders>
              <w:top w:val="single" w:sz="4" w:space="0" w:color="auto"/>
              <w:left w:val="single" w:sz="4" w:space="0" w:color="auto"/>
              <w:bottom w:val="single" w:sz="4" w:space="0" w:color="auto"/>
              <w:right w:val="single" w:sz="4" w:space="0" w:color="auto"/>
            </w:tcBorders>
          </w:tcPr>
          <w:p w14:paraId="63EA20BC" w14:textId="77777777" w:rsidR="00D85928" w:rsidRPr="005B6778" w:rsidRDefault="00D85928" w:rsidP="000C66E5">
            <w:pPr>
              <w:rPr>
                <w:noProof/>
                <w:kern w:val="0"/>
              </w:rPr>
            </w:pPr>
            <w:r w:rsidRPr="005B6778">
              <w:rPr>
                <w:rFonts w:hint="eastAsia"/>
                <w:noProof/>
                <w:kern w:val="0"/>
              </w:rPr>
              <w:t>K</w:t>
            </w:r>
          </w:p>
        </w:tc>
        <w:tc>
          <w:tcPr>
            <w:tcW w:w="6411" w:type="dxa"/>
            <w:tcBorders>
              <w:top w:val="single" w:sz="4" w:space="0" w:color="auto"/>
              <w:left w:val="single" w:sz="4" w:space="0" w:color="auto"/>
              <w:bottom w:val="single" w:sz="4" w:space="0" w:color="auto"/>
              <w:right w:val="single" w:sz="4" w:space="0" w:color="auto"/>
            </w:tcBorders>
          </w:tcPr>
          <w:p w14:paraId="27F6B666" w14:textId="77777777" w:rsidR="00D85928" w:rsidRPr="005B6778" w:rsidRDefault="00D85928" w:rsidP="000C66E5">
            <w:pPr>
              <w:rPr>
                <w:noProof/>
                <w:kern w:val="0"/>
              </w:rPr>
            </w:pPr>
            <w:r w:rsidRPr="003E63A2">
              <w:rPr>
                <w:rFonts w:hint="eastAsia"/>
                <w:noProof/>
                <w:kern w:val="0"/>
              </w:rPr>
              <w:t>StrikePrice(</w:t>
            </w:r>
            <w:r w:rsidRPr="003E63A2">
              <w:rPr>
                <w:rFonts w:hint="eastAsia"/>
                <w:noProof/>
                <w:kern w:val="0"/>
              </w:rPr>
              <w:t>履約價</w:t>
            </w:r>
            <w:r w:rsidRPr="003E63A2">
              <w:rPr>
                <w:rFonts w:hint="eastAsia"/>
                <w:noProof/>
                <w:kern w:val="0"/>
              </w:rPr>
              <w:t>)</w:t>
            </w:r>
          </w:p>
        </w:tc>
      </w:tr>
      <w:tr w:rsidR="00D85928" w14:paraId="2C310DFA" w14:textId="77777777" w:rsidTr="00D85928">
        <w:trPr>
          <w:trHeight w:val="163"/>
        </w:trPr>
        <w:tc>
          <w:tcPr>
            <w:tcW w:w="0" w:type="auto"/>
            <w:vMerge/>
            <w:tcBorders>
              <w:left w:val="single" w:sz="4" w:space="0" w:color="auto"/>
              <w:right w:val="single" w:sz="4" w:space="0" w:color="auto"/>
            </w:tcBorders>
            <w:vAlign w:val="center"/>
          </w:tcPr>
          <w:p w14:paraId="6BF197A0" w14:textId="77777777" w:rsidR="00D85928" w:rsidRDefault="00D85928" w:rsidP="000C66E5">
            <w:pPr>
              <w:widowControl/>
            </w:pPr>
          </w:p>
        </w:tc>
        <w:tc>
          <w:tcPr>
            <w:tcW w:w="2042" w:type="dxa"/>
            <w:tcBorders>
              <w:top w:val="single" w:sz="4" w:space="0" w:color="auto"/>
              <w:left w:val="single" w:sz="4" w:space="0" w:color="auto"/>
              <w:bottom w:val="single" w:sz="4" w:space="0" w:color="auto"/>
              <w:right w:val="single" w:sz="4" w:space="0" w:color="auto"/>
            </w:tcBorders>
          </w:tcPr>
          <w:p w14:paraId="2E52CE49" w14:textId="77777777" w:rsidR="00D85928" w:rsidRPr="005B6778" w:rsidRDefault="00D85928" w:rsidP="000C66E5">
            <w:pPr>
              <w:rPr>
                <w:noProof/>
                <w:kern w:val="0"/>
              </w:rPr>
            </w:pPr>
            <w:r w:rsidRPr="005B6778">
              <w:rPr>
                <w:rFonts w:hint="eastAsia"/>
                <w:noProof/>
                <w:kern w:val="0"/>
              </w:rPr>
              <w:t>R</w:t>
            </w:r>
          </w:p>
        </w:tc>
        <w:tc>
          <w:tcPr>
            <w:tcW w:w="6411" w:type="dxa"/>
            <w:tcBorders>
              <w:top w:val="single" w:sz="4" w:space="0" w:color="auto"/>
              <w:left w:val="single" w:sz="4" w:space="0" w:color="auto"/>
              <w:bottom w:val="single" w:sz="4" w:space="0" w:color="auto"/>
              <w:right w:val="single" w:sz="4" w:space="0" w:color="auto"/>
            </w:tcBorders>
          </w:tcPr>
          <w:p w14:paraId="39C0956B" w14:textId="77777777" w:rsidR="00D85928" w:rsidRPr="005B6778" w:rsidRDefault="00D85928" w:rsidP="000C66E5">
            <w:pPr>
              <w:rPr>
                <w:noProof/>
                <w:kern w:val="0"/>
              </w:rPr>
            </w:pPr>
            <w:r w:rsidRPr="003E63A2">
              <w:rPr>
                <w:rFonts w:hint="eastAsia"/>
                <w:noProof/>
                <w:kern w:val="0"/>
              </w:rPr>
              <w:t>RisklessRate(</w:t>
            </w:r>
            <w:r w:rsidRPr="003E63A2">
              <w:rPr>
                <w:rFonts w:hint="eastAsia"/>
                <w:noProof/>
                <w:kern w:val="0"/>
              </w:rPr>
              <w:t>無風險利率</w:t>
            </w:r>
            <w:r w:rsidRPr="003E63A2">
              <w:rPr>
                <w:rFonts w:hint="eastAsia"/>
                <w:noProof/>
                <w:kern w:val="0"/>
              </w:rPr>
              <w:t>)</w:t>
            </w:r>
          </w:p>
        </w:tc>
      </w:tr>
      <w:tr w:rsidR="00D85928" w14:paraId="5AAF9194" w14:textId="77777777" w:rsidTr="00D85928">
        <w:trPr>
          <w:trHeight w:val="163"/>
        </w:trPr>
        <w:tc>
          <w:tcPr>
            <w:tcW w:w="0" w:type="auto"/>
            <w:vMerge/>
            <w:tcBorders>
              <w:left w:val="single" w:sz="4" w:space="0" w:color="auto"/>
              <w:right w:val="single" w:sz="4" w:space="0" w:color="auto"/>
            </w:tcBorders>
            <w:vAlign w:val="center"/>
          </w:tcPr>
          <w:p w14:paraId="70F1FD12" w14:textId="77777777" w:rsidR="00D85928" w:rsidRDefault="00D85928" w:rsidP="000C66E5">
            <w:pPr>
              <w:widowControl/>
            </w:pPr>
          </w:p>
        </w:tc>
        <w:tc>
          <w:tcPr>
            <w:tcW w:w="2042" w:type="dxa"/>
            <w:tcBorders>
              <w:top w:val="single" w:sz="4" w:space="0" w:color="auto"/>
              <w:left w:val="single" w:sz="4" w:space="0" w:color="auto"/>
              <w:bottom w:val="single" w:sz="4" w:space="0" w:color="auto"/>
              <w:right w:val="single" w:sz="4" w:space="0" w:color="auto"/>
            </w:tcBorders>
          </w:tcPr>
          <w:p w14:paraId="0E867FCC" w14:textId="77777777" w:rsidR="00D85928" w:rsidRPr="005B6778" w:rsidRDefault="00D85928" w:rsidP="000C66E5">
            <w:pPr>
              <w:rPr>
                <w:noProof/>
                <w:kern w:val="0"/>
              </w:rPr>
            </w:pPr>
            <w:r w:rsidRPr="005B6778">
              <w:rPr>
                <w:rFonts w:hint="eastAsia"/>
                <w:noProof/>
                <w:kern w:val="0"/>
              </w:rPr>
              <w:t>T</w:t>
            </w:r>
          </w:p>
        </w:tc>
        <w:tc>
          <w:tcPr>
            <w:tcW w:w="6411" w:type="dxa"/>
            <w:tcBorders>
              <w:top w:val="single" w:sz="4" w:space="0" w:color="auto"/>
              <w:left w:val="single" w:sz="4" w:space="0" w:color="auto"/>
              <w:bottom w:val="single" w:sz="4" w:space="0" w:color="auto"/>
              <w:right w:val="single" w:sz="4" w:space="0" w:color="auto"/>
            </w:tcBorders>
          </w:tcPr>
          <w:p w14:paraId="58E16A15" w14:textId="77777777" w:rsidR="00D85928" w:rsidRPr="005B6778" w:rsidRDefault="00D85928" w:rsidP="000C66E5">
            <w:pPr>
              <w:rPr>
                <w:noProof/>
                <w:kern w:val="0"/>
              </w:rPr>
            </w:pPr>
            <w:r w:rsidRPr="003E63A2">
              <w:rPr>
                <w:rFonts w:hint="eastAsia"/>
                <w:noProof/>
                <w:kern w:val="0"/>
              </w:rPr>
              <w:t>RemainMaturity(</w:t>
            </w:r>
            <w:r w:rsidRPr="003E63A2">
              <w:rPr>
                <w:rFonts w:hint="eastAsia"/>
                <w:noProof/>
                <w:kern w:val="0"/>
              </w:rPr>
              <w:t>剩餘天數</w:t>
            </w:r>
            <w:r w:rsidRPr="003E63A2">
              <w:rPr>
                <w:rFonts w:hint="eastAsia"/>
                <w:noProof/>
                <w:kern w:val="0"/>
              </w:rPr>
              <w:t>)</w:t>
            </w:r>
          </w:p>
        </w:tc>
      </w:tr>
      <w:tr w:rsidR="00D85928" w14:paraId="02C92A01" w14:textId="77777777" w:rsidTr="00D85928">
        <w:trPr>
          <w:trHeight w:val="163"/>
        </w:trPr>
        <w:tc>
          <w:tcPr>
            <w:tcW w:w="0" w:type="auto"/>
            <w:vMerge/>
            <w:tcBorders>
              <w:left w:val="single" w:sz="4" w:space="0" w:color="auto"/>
              <w:bottom w:val="single" w:sz="4" w:space="0" w:color="auto"/>
              <w:right w:val="single" w:sz="4" w:space="0" w:color="auto"/>
            </w:tcBorders>
            <w:vAlign w:val="center"/>
          </w:tcPr>
          <w:p w14:paraId="1C70AE77" w14:textId="77777777" w:rsidR="00D85928" w:rsidRDefault="00D85928" w:rsidP="000C66E5">
            <w:pPr>
              <w:widowControl/>
            </w:pPr>
          </w:p>
        </w:tc>
        <w:tc>
          <w:tcPr>
            <w:tcW w:w="2042" w:type="dxa"/>
            <w:tcBorders>
              <w:top w:val="single" w:sz="4" w:space="0" w:color="auto"/>
              <w:left w:val="single" w:sz="4" w:space="0" w:color="auto"/>
              <w:bottom w:val="single" w:sz="4" w:space="0" w:color="auto"/>
              <w:right w:val="single" w:sz="4" w:space="0" w:color="auto"/>
            </w:tcBorders>
          </w:tcPr>
          <w:p w14:paraId="29E1BA96" w14:textId="10E31028" w:rsidR="00D85928" w:rsidRPr="005B6778" w:rsidRDefault="00D85928" w:rsidP="000C66E5">
            <w:pPr>
              <w:rPr>
                <w:noProof/>
                <w:kern w:val="0"/>
              </w:rPr>
            </w:pPr>
            <w:r>
              <w:rPr>
                <w:noProof/>
                <w:kern w:val="0"/>
              </w:rPr>
              <w:t>sigma</w:t>
            </w:r>
          </w:p>
        </w:tc>
        <w:tc>
          <w:tcPr>
            <w:tcW w:w="6411" w:type="dxa"/>
            <w:tcBorders>
              <w:top w:val="single" w:sz="4" w:space="0" w:color="auto"/>
              <w:left w:val="single" w:sz="4" w:space="0" w:color="auto"/>
              <w:bottom w:val="single" w:sz="4" w:space="0" w:color="auto"/>
              <w:right w:val="single" w:sz="4" w:space="0" w:color="auto"/>
            </w:tcBorders>
          </w:tcPr>
          <w:p w14:paraId="53BFDE8A" w14:textId="63CA425C" w:rsidR="00D85928" w:rsidRPr="005B6778" w:rsidRDefault="00D85928" w:rsidP="000C66E5">
            <w:pPr>
              <w:rPr>
                <w:noProof/>
                <w:kern w:val="0"/>
              </w:rPr>
            </w:pPr>
            <w:r>
              <w:rPr>
                <w:rFonts w:hint="eastAsia"/>
                <w:noProof/>
                <w:kern w:val="0"/>
              </w:rPr>
              <w:t>V</w:t>
            </w:r>
            <w:r>
              <w:rPr>
                <w:rFonts w:hint="eastAsia"/>
                <w:noProof/>
                <w:kern w:val="0"/>
              </w:rPr>
              <w:t>波動率</w:t>
            </w:r>
            <w:r>
              <w:rPr>
                <w:rFonts w:hint="eastAsia"/>
                <w:noProof/>
                <w:kern w:val="0"/>
              </w:rPr>
              <w:t>=</w:t>
            </w:r>
            <w:r>
              <w:rPr>
                <w:noProof/>
                <w:kern w:val="0"/>
              </w:rPr>
              <w:t>sigma</w:t>
            </w:r>
          </w:p>
        </w:tc>
      </w:tr>
      <w:tr w:rsidR="00956863" w14:paraId="717425CB" w14:textId="77777777" w:rsidTr="00D85928">
        <w:tc>
          <w:tcPr>
            <w:tcW w:w="1283" w:type="dxa"/>
            <w:tcBorders>
              <w:top w:val="single" w:sz="4" w:space="0" w:color="auto"/>
              <w:left w:val="single" w:sz="4" w:space="0" w:color="auto"/>
              <w:bottom w:val="single" w:sz="4" w:space="0" w:color="auto"/>
              <w:right w:val="single" w:sz="4" w:space="0" w:color="auto"/>
            </w:tcBorders>
            <w:hideMark/>
          </w:tcPr>
          <w:p w14:paraId="7A5D21FB" w14:textId="77777777" w:rsidR="00956863" w:rsidRDefault="00956863" w:rsidP="000C66E5">
            <w:r>
              <w:rPr>
                <w:rStyle w:val="afa"/>
                <w:rFonts w:hint="eastAsia"/>
              </w:rPr>
              <w:t>回傳值</w:t>
            </w:r>
          </w:p>
        </w:tc>
        <w:tc>
          <w:tcPr>
            <w:tcW w:w="8453" w:type="dxa"/>
            <w:gridSpan w:val="2"/>
            <w:tcBorders>
              <w:top w:val="single" w:sz="4" w:space="0" w:color="auto"/>
              <w:left w:val="single" w:sz="4" w:space="0" w:color="auto"/>
              <w:bottom w:val="single" w:sz="4" w:space="0" w:color="auto"/>
              <w:right w:val="single" w:sz="4" w:space="0" w:color="auto"/>
            </w:tcBorders>
            <w:hideMark/>
          </w:tcPr>
          <w:p w14:paraId="61ED8E2C" w14:textId="77777777" w:rsidR="00956863" w:rsidRDefault="00956863" w:rsidP="000C66E5">
            <w:r>
              <w:t>0</w:t>
            </w:r>
            <w:r>
              <w:rPr>
                <w:rFonts w:hint="eastAsia"/>
              </w:rPr>
              <w:t>表示成功，其餘非</w:t>
            </w:r>
            <w:r>
              <w:t>0</w:t>
            </w:r>
            <w:r>
              <w:rPr>
                <w:rFonts w:hint="eastAsia"/>
              </w:rPr>
              <w:t>數值都表示失敗。錯誤代碼可參考對照表。</w:t>
            </w:r>
          </w:p>
        </w:tc>
      </w:tr>
    </w:tbl>
    <w:p w14:paraId="52CC35C3" w14:textId="4139F0EB" w:rsidR="00D85928" w:rsidRDefault="00D85928" w:rsidP="00D85928">
      <w:pPr>
        <w:pStyle w:val="3"/>
        <w:rPr>
          <w:rFonts w:ascii="Courier New" w:hAnsi="Courier New" w:cs="Courier New"/>
        </w:rPr>
      </w:pPr>
      <w:bookmarkStart w:id="283" w:name="_4-4-20__SKQuoteLib_Vega"/>
      <w:bookmarkEnd w:id="283"/>
      <w:r w:rsidRPr="0095011C">
        <w:rPr>
          <w:rFonts w:ascii="Courier New" w:hAnsi="Courier New" w:cs="Courier New" w:hint="eastAsia"/>
        </w:rPr>
        <w:t>4</w:t>
      </w:r>
      <w:r w:rsidRPr="0095011C">
        <w:rPr>
          <w:rFonts w:ascii="Courier New" w:hAnsi="Courier New" w:cs="Courier New"/>
        </w:rPr>
        <w:t>-4-</w:t>
      </w:r>
      <w:r w:rsidR="00C45D8E" w:rsidRPr="00C45D8E">
        <w:rPr>
          <w:rFonts w:ascii="Courier New" w:hAnsi="Courier New" w:cs="Courier New" w:hint="eastAsia"/>
        </w:rPr>
        <w:t>13</w:t>
      </w:r>
      <w:r>
        <w:rPr>
          <w:rFonts w:ascii="Courier New" w:hAnsi="Courier New" w:cs="Courier New"/>
        </w:rPr>
        <w:t xml:space="preserve">  SKQuoteLib</w:t>
      </w:r>
      <w:r w:rsidR="008F4618">
        <w:rPr>
          <w:rFonts w:ascii="Courier New" w:hAnsi="Courier New" w:cs="Courier New"/>
        </w:rPr>
        <w:t>_</w:t>
      </w:r>
      <w:r>
        <w:rPr>
          <w:rFonts w:ascii="Courier New" w:hAnsi="Courier New" w:cs="Courier New"/>
        </w:rPr>
        <w:t>Vega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021"/>
        <w:gridCol w:w="6432"/>
      </w:tblGrid>
      <w:tr w:rsidR="00D85928" w14:paraId="44DFC008" w14:textId="77777777" w:rsidTr="000C66E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7F37522D" w14:textId="77777777" w:rsidR="00D85928" w:rsidRDefault="00D85928" w:rsidP="000C66E5">
            <w:pPr>
              <w:rPr>
                <w:rFonts w:ascii="Courier New" w:hAnsi="Courier New" w:cs="Courier New"/>
                <w:bCs/>
                <w:color w:val="984806"/>
              </w:rPr>
            </w:pPr>
            <w:r>
              <w:rPr>
                <w:rFonts w:ascii="Courier New" w:hAnsi="Courier New" w:cs="Courier New" w:hint="eastAsia"/>
                <w:bCs/>
                <w:color w:val="984806"/>
              </w:rPr>
              <w:t>輸入</w:t>
            </w:r>
          </w:p>
          <w:p w14:paraId="08588E79" w14:textId="2631BF2C" w:rsidR="00D85928" w:rsidRPr="00A97B48" w:rsidRDefault="00D85928" w:rsidP="000C66E5">
            <w:pPr>
              <w:tabs>
                <w:tab w:val="left" w:pos="720"/>
              </w:tabs>
              <w:ind w:left="720" w:firstLineChars="150" w:firstLine="360"/>
              <w:rPr>
                <w:rFonts w:ascii="Courier New" w:hAnsi="Courier New" w:cs="Courier New"/>
                <w:bCs/>
                <w:color w:val="984806"/>
              </w:rPr>
            </w:pPr>
            <w:r w:rsidRPr="00A97B48">
              <w:rPr>
                <w:rFonts w:ascii="Courier New" w:hAnsi="Courier New" w:cs="Courier New"/>
                <w:bCs/>
                <w:color w:val="984806"/>
              </w:rPr>
              <w:t xml:space="preserve">1. S </w:t>
            </w:r>
            <w:r w:rsidRPr="00A97B48">
              <w:rPr>
                <w:rFonts w:ascii="Courier New" w:hAnsi="Courier New" w:cs="Courier New"/>
                <w:bCs/>
                <w:color w:val="984806"/>
              </w:rPr>
              <w:tab/>
            </w:r>
            <w:r>
              <w:rPr>
                <w:rFonts w:ascii="Courier New" w:hAnsi="Courier New" w:cs="Courier New" w:hint="eastAsia"/>
                <w:bCs/>
                <w:color w:val="984806"/>
              </w:rPr>
              <w:t>台指</w:t>
            </w:r>
            <w:r w:rsidR="003E63A2">
              <w:rPr>
                <w:rFonts w:ascii="Courier New" w:hAnsi="Courier New" w:cs="Courier New" w:hint="eastAsia"/>
                <w:bCs/>
                <w:color w:val="984806"/>
              </w:rPr>
              <w:t>期</w:t>
            </w:r>
            <w:r>
              <w:rPr>
                <w:rFonts w:ascii="Courier New" w:hAnsi="Courier New" w:cs="Courier New" w:hint="eastAsia"/>
                <w:bCs/>
                <w:color w:val="984806"/>
              </w:rPr>
              <w:t>成交價</w:t>
            </w:r>
          </w:p>
          <w:p w14:paraId="485E70D4" w14:textId="77777777" w:rsidR="00D85928" w:rsidRPr="00A97B48" w:rsidRDefault="00D85928" w:rsidP="000C66E5">
            <w:pPr>
              <w:tabs>
                <w:tab w:val="left" w:pos="720"/>
              </w:tabs>
              <w:ind w:left="720"/>
              <w:rPr>
                <w:rFonts w:ascii="Courier New" w:hAnsi="Courier New" w:cs="Courier New"/>
                <w:bCs/>
                <w:color w:val="984806"/>
              </w:rPr>
            </w:pPr>
            <w:r w:rsidRPr="00A97B48">
              <w:rPr>
                <w:rFonts w:ascii="Courier New" w:hAnsi="Courier New" w:cs="Courier New"/>
                <w:bCs/>
                <w:color w:val="984806"/>
              </w:rPr>
              <w:t xml:space="preserve">   2. K </w:t>
            </w:r>
            <w:r w:rsidRPr="00A97B48">
              <w:rPr>
                <w:rFonts w:ascii="Courier New" w:hAnsi="Courier New" w:cs="Courier New"/>
                <w:bCs/>
                <w:color w:val="984806"/>
              </w:rPr>
              <w:tab/>
              <w:t>StrikePrice(</w:t>
            </w:r>
            <w:r w:rsidRPr="00A97B48">
              <w:rPr>
                <w:rFonts w:ascii="Courier New" w:hAnsi="Courier New" w:cs="Courier New" w:hint="eastAsia"/>
                <w:bCs/>
                <w:color w:val="984806"/>
              </w:rPr>
              <w:t>履約價</w:t>
            </w:r>
            <w:r w:rsidRPr="00A97B48">
              <w:rPr>
                <w:rFonts w:ascii="Courier New" w:hAnsi="Courier New" w:cs="Courier New"/>
                <w:bCs/>
                <w:color w:val="984806"/>
              </w:rPr>
              <w:t>)</w:t>
            </w:r>
          </w:p>
          <w:p w14:paraId="6A1B49AF" w14:textId="77777777" w:rsidR="00D85928" w:rsidRPr="00A97B48" w:rsidRDefault="00D85928" w:rsidP="000C66E5">
            <w:pPr>
              <w:tabs>
                <w:tab w:val="left" w:pos="720"/>
              </w:tabs>
              <w:ind w:left="720"/>
              <w:rPr>
                <w:rFonts w:ascii="Courier New" w:hAnsi="Courier New" w:cs="Courier New"/>
                <w:bCs/>
                <w:color w:val="984806"/>
              </w:rPr>
            </w:pPr>
            <w:r w:rsidRPr="00A97B48">
              <w:rPr>
                <w:rFonts w:ascii="Courier New" w:hAnsi="Courier New" w:cs="Courier New"/>
                <w:bCs/>
                <w:color w:val="984806"/>
              </w:rPr>
              <w:t xml:space="preserve">   3. R </w:t>
            </w:r>
            <w:r w:rsidRPr="00A97B48">
              <w:rPr>
                <w:rFonts w:ascii="Courier New" w:hAnsi="Courier New" w:cs="Courier New"/>
                <w:bCs/>
                <w:color w:val="984806"/>
              </w:rPr>
              <w:tab/>
              <w:t>RisklessRate(</w:t>
            </w:r>
            <w:r w:rsidRPr="00A97B48">
              <w:rPr>
                <w:rFonts w:ascii="Courier New" w:hAnsi="Courier New" w:cs="Courier New" w:hint="eastAsia"/>
                <w:bCs/>
                <w:color w:val="984806"/>
              </w:rPr>
              <w:t>無風險利率</w:t>
            </w:r>
            <w:r w:rsidRPr="00A97B48">
              <w:rPr>
                <w:rFonts w:ascii="Courier New" w:hAnsi="Courier New" w:cs="Courier New"/>
                <w:bCs/>
                <w:color w:val="984806"/>
              </w:rPr>
              <w:t>)</w:t>
            </w:r>
          </w:p>
          <w:p w14:paraId="33E6A228" w14:textId="77777777" w:rsidR="00D85928" w:rsidRDefault="00D85928" w:rsidP="000C66E5">
            <w:pPr>
              <w:tabs>
                <w:tab w:val="left" w:pos="720"/>
              </w:tabs>
              <w:ind w:left="720"/>
              <w:rPr>
                <w:rFonts w:ascii="Courier New" w:hAnsi="Courier New" w:cs="Courier New"/>
                <w:bCs/>
                <w:color w:val="984806"/>
              </w:rPr>
            </w:pPr>
            <w:r w:rsidRPr="00A97B48">
              <w:rPr>
                <w:rFonts w:ascii="Courier New" w:hAnsi="Courier New" w:cs="Courier New"/>
                <w:bCs/>
                <w:color w:val="984806"/>
              </w:rPr>
              <w:t xml:space="preserve">   4. T </w:t>
            </w:r>
            <w:r w:rsidRPr="00A97B48">
              <w:rPr>
                <w:rFonts w:ascii="Courier New" w:hAnsi="Courier New" w:cs="Courier New"/>
                <w:bCs/>
                <w:color w:val="984806"/>
              </w:rPr>
              <w:tab/>
              <w:t>RemainMaturity(</w:t>
            </w:r>
            <w:r w:rsidRPr="00A97B48">
              <w:rPr>
                <w:rFonts w:ascii="Courier New" w:hAnsi="Courier New" w:cs="Courier New" w:hint="eastAsia"/>
                <w:bCs/>
                <w:color w:val="984806"/>
              </w:rPr>
              <w:t>剩餘天數</w:t>
            </w:r>
            <w:r w:rsidRPr="00A97B48">
              <w:rPr>
                <w:rFonts w:ascii="Courier New" w:hAnsi="Courier New" w:cs="Courier New"/>
                <w:bCs/>
                <w:color w:val="984806"/>
              </w:rPr>
              <w:t>)</w:t>
            </w:r>
          </w:p>
          <w:p w14:paraId="31E79B5E" w14:textId="2C98B3B7" w:rsidR="00D85928" w:rsidRPr="00A97B48" w:rsidRDefault="00D85928" w:rsidP="000C66E5">
            <w:pPr>
              <w:tabs>
                <w:tab w:val="left" w:pos="720"/>
              </w:tabs>
              <w:ind w:left="720" w:firstLineChars="150" w:firstLine="360"/>
              <w:rPr>
                <w:rFonts w:ascii="Courier New" w:hAnsi="Courier New" w:cs="Courier New"/>
                <w:bCs/>
                <w:color w:val="984806"/>
              </w:rPr>
            </w:pPr>
            <w:r w:rsidRPr="00A97B48">
              <w:rPr>
                <w:rFonts w:ascii="Courier New" w:hAnsi="Courier New" w:cs="Courier New"/>
                <w:bCs/>
                <w:color w:val="984806"/>
              </w:rPr>
              <w:t>5.</w:t>
            </w:r>
            <w:r w:rsidRPr="00A97B48">
              <w:rPr>
                <w:rFonts w:ascii="Courier New" w:hAnsi="Courier New" w:cs="Courier New"/>
                <w:bCs/>
                <w:color w:val="984806"/>
              </w:rPr>
              <w:tab/>
            </w:r>
            <w:r w:rsidR="00B05451">
              <w:rPr>
                <w:rFonts w:ascii="Courier New" w:hAnsi="Courier New" w:cs="Courier New"/>
                <w:bCs/>
                <w:color w:val="984806"/>
              </w:rPr>
              <w:t xml:space="preserve">v   </w:t>
            </w:r>
            <w:r w:rsidR="00B05451">
              <w:rPr>
                <w:rFonts w:ascii="Courier New" w:hAnsi="Courier New" w:cs="Courier New" w:hint="eastAsia"/>
                <w:bCs/>
                <w:color w:val="984806"/>
              </w:rPr>
              <w:t>波動率</w:t>
            </w:r>
            <w:r w:rsidR="00B05451">
              <w:rPr>
                <w:rFonts w:ascii="Courier New" w:hAnsi="Courier New" w:cs="Courier New" w:hint="eastAsia"/>
                <w:bCs/>
                <w:color w:val="984806"/>
              </w:rPr>
              <w:t>=</w:t>
            </w:r>
            <w:r w:rsidRPr="00A97B48">
              <w:rPr>
                <w:rFonts w:ascii="Courier New" w:hAnsi="Courier New" w:cs="Courier New"/>
                <w:bCs/>
                <w:color w:val="984806"/>
              </w:rPr>
              <w:t>sigma</w:t>
            </w:r>
          </w:p>
          <w:p w14:paraId="1D403FE4" w14:textId="3708B254" w:rsidR="00D85928" w:rsidRPr="00A97B48" w:rsidRDefault="00D85928" w:rsidP="006828C8">
            <w:pPr>
              <w:rPr>
                <w:rFonts w:ascii="Courier New" w:hAnsi="Courier New" w:cs="Courier New"/>
                <w:bCs/>
                <w:color w:val="984806"/>
              </w:rPr>
            </w:pPr>
            <w:r>
              <w:rPr>
                <w:rFonts w:ascii="Courier New" w:hAnsi="Courier New" w:cs="Courier New" w:hint="eastAsia"/>
                <w:bCs/>
                <w:color w:val="984806"/>
              </w:rPr>
              <w:t>得到</w:t>
            </w:r>
            <w:r w:rsidR="006828C8">
              <w:rPr>
                <w:rFonts w:ascii="Courier New" w:hAnsi="Courier New" w:cs="Courier New" w:hint="eastAsia"/>
                <w:bCs/>
                <w:color w:val="984806"/>
              </w:rPr>
              <w:t>Ve</w:t>
            </w:r>
            <w:r w:rsidR="006828C8">
              <w:rPr>
                <w:rFonts w:ascii="Courier New" w:hAnsi="Courier New" w:cs="Courier New"/>
                <w:bCs/>
                <w:color w:val="984806"/>
              </w:rPr>
              <w:t>g</w:t>
            </w:r>
            <w:r>
              <w:rPr>
                <w:rFonts w:ascii="Courier New" w:hAnsi="Courier New" w:cs="Courier New"/>
                <w:bCs/>
                <w:color w:val="984806"/>
              </w:rPr>
              <w:t>a</w:t>
            </w:r>
            <w:r>
              <w:rPr>
                <w:rFonts w:ascii="Courier New" w:hAnsi="Courier New" w:cs="Courier New" w:hint="eastAsia"/>
                <w:bCs/>
                <w:color w:val="984806"/>
              </w:rPr>
              <w:t>值</w:t>
            </w:r>
          </w:p>
        </w:tc>
      </w:tr>
      <w:tr w:rsidR="00D85928" w14:paraId="40C99EAD" w14:textId="77777777" w:rsidTr="000C66E5">
        <w:trPr>
          <w:trHeight w:val="523"/>
        </w:trPr>
        <w:tc>
          <w:tcPr>
            <w:tcW w:w="1283" w:type="dxa"/>
            <w:tcBorders>
              <w:top w:val="single" w:sz="4" w:space="0" w:color="auto"/>
              <w:left w:val="single" w:sz="4" w:space="0" w:color="auto"/>
              <w:bottom w:val="single" w:sz="4" w:space="0" w:color="auto"/>
              <w:right w:val="single" w:sz="4" w:space="0" w:color="auto"/>
            </w:tcBorders>
            <w:hideMark/>
          </w:tcPr>
          <w:p w14:paraId="56D6C135" w14:textId="77777777" w:rsidR="00D85928" w:rsidRDefault="00D85928" w:rsidP="000C66E5">
            <w:pPr>
              <w:rPr>
                <w:rStyle w:val="afa"/>
              </w:rPr>
            </w:pPr>
            <w:r>
              <w:rPr>
                <w:rStyle w:val="afa"/>
                <w:rFonts w:hint="eastAsia"/>
              </w:rPr>
              <w:t>宣告</w:t>
            </w:r>
          </w:p>
        </w:tc>
        <w:tc>
          <w:tcPr>
            <w:tcW w:w="8453" w:type="dxa"/>
            <w:gridSpan w:val="2"/>
            <w:tcBorders>
              <w:top w:val="single" w:sz="4" w:space="0" w:color="auto"/>
              <w:left w:val="single" w:sz="4" w:space="0" w:color="auto"/>
              <w:bottom w:val="single" w:sz="4" w:space="0" w:color="auto"/>
              <w:right w:val="single" w:sz="4" w:space="0" w:color="auto"/>
            </w:tcBorders>
            <w:hideMark/>
          </w:tcPr>
          <w:p w14:paraId="07BEE0FA" w14:textId="662E7EA8" w:rsidR="00D85928" w:rsidRDefault="00D85928" w:rsidP="006828C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w:t>
            </w:r>
            <w:r w:rsidR="00B05451" w:rsidRPr="00B05451">
              <w:rPr>
                <w:rFonts w:ascii="Courier New" w:hAnsi="Courier New" w:cs="Courier New" w:hint="eastAsia"/>
              </w:rPr>
              <w:t>Veg</w:t>
            </w:r>
            <w:r>
              <w:rPr>
                <w:rFonts w:ascii="Courier New" w:hAnsi="Courier New" w:cs="Courier New"/>
              </w:rPr>
              <w:t>a([</w:t>
            </w:r>
            <w:r w:rsidRPr="0095011C">
              <w:rPr>
                <w:rFonts w:ascii="Courier New" w:hAnsi="Courier New" w:cs="Courier New"/>
                <w:color w:val="FF0000"/>
              </w:rPr>
              <w:t xml:space="preserve">[in] </w:t>
            </w:r>
            <w:r w:rsidRPr="00F83D5B">
              <w:rPr>
                <w:rFonts w:ascii="Courier New" w:hAnsi="Courier New" w:cs="Courier New"/>
                <w:bCs/>
                <w:color w:val="0000FF"/>
              </w:rPr>
              <w:t xml:space="preserve">DOUBLE </w:t>
            </w:r>
            <w:r w:rsidRPr="00F83D5B">
              <w:rPr>
                <w:rFonts w:ascii="Courier New" w:hAnsi="Courier New" w:cs="Courier New"/>
              </w:rPr>
              <w:t xml:space="preserve">S, </w:t>
            </w:r>
            <w:r w:rsidRPr="0095011C">
              <w:rPr>
                <w:rFonts w:ascii="Courier New" w:hAnsi="Courier New" w:cs="Courier New"/>
                <w:color w:val="FF0000"/>
              </w:rPr>
              <w:t xml:space="preserve">[in] DOUBLE </w:t>
            </w:r>
            <w:r w:rsidRPr="00F83D5B">
              <w:rPr>
                <w:rFonts w:ascii="Courier New" w:hAnsi="Courier New" w:cs="Courier New"/>
              </w:rPr>
              <w:t xml:space="preserve">K, </w:t>
            </w:r>
            <w:r w:rsidRPr="0095011C">
              <w:rPr>
                <w:rFonts w:ascii="Courier New" w:hAnsi="Courier New" w:cs="Courier New"/>
                <w:color w:val="FF0000"/>
              </w:rPr>
              <w:t xml:space="preserve">[in] </w:t>
            </w:r>
            <w:r w:rsidRPr="00186F70">
              <w:rPr>
                <w:rFonts w:ascii="Courier New" w:hAnsi="Courier New" w:cs="Courier New"/>
                <w:bCs/>
                <w:color w:val="0000FF"/>
              </w:rPr>
              <w:t>DOUBLE</w:t>
            </w:r>
            <w:r w:rsidRPr="0095011C">
              <w:rPr>
                <w:rFonts w:ascii="Courier New" w:hAnsi="Courier New" w:cs="Courier New"/>
                <w:color w:val="FF0000"/>
              </w:rPr>
              <w:t xml:space="preserve"> </w:t>
            </w:r>
            <w:r w:rsidRPr="00F83D5B">
              <w:rPr>
                <w:rFonts w:ascii="Courier New" w:hAnsi="Courier New" w:cs="Courier New"/>
              </w:rPr>
              <w:t xml:space="preserve">R, </w:t>
            </w:r>
            <w:r w:rsidRPr="0095011C">
              <w:rPr>
                <w:rFonts w:ascii="Courier New" w:hAnsi="Courier New" w:cs="Courier New"/>
                <w:color w:val="FF0000"/>
              </w:rPr>
              <w:t xml:space="preserve">[in] </w:t>
            </w:r>
            <w:r w:rsidRPr="00186F70">
              <w:rPr>
                <w:rFonts w:ascii="Courier New" w:hAnsi="Courier New" w:cs="Courier New"/>
                <w:bCs/>
                <w:color w:val="0000FF"/>
              </w:rPr>
              <w:t>DOUBLE</w:t>
            </w:r>
            <w:r w:rsidRPr="0095011C">
              <w:rPr>
                <w:rFonts w:ascii="Courier New" w:hAnsi="Courier New" w:cs="Courier New"/>
                <w:color w:val="FF0000"/>
              </w:rPr>
              <w:t xml:space="preserve"> </w:t>
            </w:r>
            <w:r w:rsidRPr="00F83D5B">
              <w:rPr>
                <w:rFonts w:ascii="Courier New" w:hAnsi="Courier New" w:cs="Courier New"/>
              </w:rPr>
              <w:t>T,</w:t>
            </w:r>
            <w:r w:rsidRPr="0095011C">
              <w:rPr>
                <w:rFonts w:ascii="Courier New" w:hAnsi="Courier New" w:cs="Courier New"/>
                <w:color w:val="FF0000"/>
              </w:rPr>
              <w:t xml:space="preserve"> [in] </w:t>
            </w:r>
            <w:r w:rsidRPr="00186F70">
              <w:rPr>
                <w:rFonts w:ascii="Courier New" w:hAnsi="Courier New" w:cs="Courier New"/>
                <w:bCs/>
                <w:color w:val="0000FF"/>
              </w:rPr>
              <w:t>DOUBLE</w:t>
            </w:r>
            <w:r w:rsidRPr="0095011C">
              <w:rPr>
                <w:rFonts w:ascii="Courier New" w:hAnsi="Courier New" w:cs="Courier New"/>
                <w:color w:val="FF0000"/>
              </w:rPr>
              <w:t xml:space="preserve"> </w:t>
            </w:r>
            <w:r w:rsidRPr="00F83D5B">
              <w:rPr>
                <w:rFonts w:ascii="Courier New" w:hAnsi="Courier New" w:cs="Courier New"/>
              </w:rPr>
              <w:t xml:space="preserve">sigma, </w:t>
            </w:r>
            <w:r w:rsidRPr="0095011C">
              <w:rPr>
                <w:rFonts w:ascii="Courier New" w:hAnsi="Courier New" w:cs="Courier New"/>
                <w:color w:val="FF0000"/>
              </w:rPr>
              <w:t xml:space="preserve">[out] </w:t>
            </w:r>
            <w:r w:rsidRPr="00186F70">
              <w:rPr>
                <w:rFonts w:ascii="Courier New" w:hAnsi="Courier New" w:cs="Courier New"/>
                <w:bCs/>
                <w:color w:val="0000FF"/>
              </w:rPr>
              <w:t>DOUBLE*</w:t>
            </w:r>
            <w:r w:rsidRPr="0095011C">
              <w:rPr>
                <w:rFonts w:ascii="Courier New" w:hAnsi="Courier New" w:cs="Courier New"/>
                <w:color w:val="FF0000"/>
              </w:rPr>
              <w:t xml:space="preserve"> </w:t>
            </w:r>
            <w:r w:rsidRPr="00F83D5B">
              <w:rPr>
                <w:rFonts w:ascii="Courier New" w:hAnsi="Courier New" w:cs="Courier New"/>
              </w:rPr>
              <w:t>d</w:t>
            </w:r>
            <w:r w:rsidR="006828C8">
              <w:rPr>
                <w:rFonts w:ascii="Courier New" w:hAnsi="Courier New" w:cs="Courier New"/>
              </w:rPr>
              <w:t>Veg</w:t>
            </w:r>
            <w:r w:rsidRPr="00F83D5B">
              <w:rPr>
                <w:rFonts w:ascii="Courier New" w:hAnsi="Courier New" w:cs="Courier New"/>
              </w:rPr>
              <w:t>a</w:t>
            </w:r>
            <w:r>
              <w:rPr>
                <w:rFonts w:ascii="Courier New" w:hAnsi="Courier New" w:cs="Courier New"/>
              </w:rPr>
              <w:t>);</w:t>
            </w:r>
          </w:p>
        </w:tc>
      </w:tr>
      <w:tr w:rsidR="00D85928" w14:paraId="35E79F1D" w14:textId="77777777" w:rsidTr="000C66E5">
        <w:trPr>
          <w:trHeight w:val="163"/>
        </w:trPr>
        <w:tc>
          <w:tcPr>
            <w:tcW w:w="1283" w:type="dxa"/>
            <w:vMerge w:val="restart"/>
            <w:tcBorders>
              <w:top w:val="single" w:sz="4" w:space="0" w:color="auto"/>
              <w:left w:val="single" w:sz="4" w:space="0" w:color="auto"/>
              <w:right w:val="single" w:sz="4" w:space="0" w:color="auto"/>
            </w:tcBorders>
            <w:hideMark/>
          </w:tcPr>
          <w:p w14:paraId="11D9341C" w14:textId="77777777" w:rsidR="00D85928" w:rsidRDefault="00D85928" w:rsidP="000C66E5">
            <w:r>
              <w:rPr>
                <w:rStyle w:val="afa"/>
                <w:rFonts w:hint="eastAsia"/>
              </w:rPr>
              <w:t>參數</w:t>
            </w:r>
          </w:p>
        </w:tc>
        <w:tc>
          <w:tcPr>
            <w:tcW w:w="2021" w:type="dxa"/>
            <w:tcBorders>
              <w:top w:val="single" w:sz="4" w:space="0" w:color="auto"/>
              <w:left w:val="single" w:sz="4" w:space="0" w:color="auto"/>
              <w:bottom w:val="single" w:sz="4" w:space="0" w:color="auto"/>
              <w:right w:val="single" w:sz="4" w:space="0" w:color="auto"/>
            </w:tcBorders>
          </w:tcPr>
          <w:p w14:paraId="54B0C0CE" w14:textId="77777777" w:rsidR="00D85928" w:rsidRDefault="00D85928" w:rsidP="000C66E5">
            <w:r w:rsidRPr="005B6778">
              <w:rPr>
                <w:rFonts w:hint="eastAsia"/>
                <w:noProof/>
                <w:kern w:val="0"/>
              </w:rPr>
              <w:t>S</w:t>
            </w:r>
          </w:p>
        </w:tc>
        <w:tc>
          <w:tcPr>
            <w:tcW w:w="6432" w:type="dxa"/>
            <w:tcBorders>
              <w:top w:val="single" w:sz="4" w:space="0" w:color="auto"/>
              <w:left w:val="single" w:sz="4" w:space="0" w:color="auto"/>
              <w:bottom w:val="single" w:sz="4" w:space="0" w:color="auto"/>
              <w:right w:val="single" w:sz="4" w:space="0" w:color="auto"/>
            </w:tcBorders>
          </w:tcPr>
          <w:p w14:paraId="1BE1863D" w14:textId="7E63093B" w:rsidR="00D85928" w:rsidRPr="00186F70" w:rsidRDefault="00B05451" w:rsidP="000C66E5">
            <w:pPr>
              <w:rPr>
                <w:noProof/>
                <w:kern w:val="0"/>
              </w:rPr>
            </w:pPr>
            <w:r w:rsidRPr="003E63A2">
              <w:rPr>
                <w:rFonts w:hint="eastAsia"/>
                <w:noProof/>
                <w:kern w:val="0"/>
              </w:rPr>
              <w:t>台指期成交價</w:t>
            </w:r>
          </w:p>
        </w:tc>
      </w:tr>
      <w:tr w:rsidR="00D85928" w14:paraId="649B073B" w14:textId="77777777" w:rsidTr="000C66E5">
        <w:trPr>
          <w:trHeight w:val="163"/>
        </w:trPr>
        <w:tc>
          <w:tcPr>
            <w:tcW w:w="0" w:type="auto"/>
            <w:vMerge/>
            <w:tcBorders>
              <w:left w:val="single" w:sz="4" w:space="0" w:color="auto"/>
              <w:right w:val="single" w:sz="4" w:space="0" w:color="auto"/>
            </w:tcBorders>
            <w:vAlign w:val="center"/>
            <w:hideMark/>
          </w:tcPr>
          <w:p w14:paraId="11CFE3EB" w14:textId="77777777" w:rsidR="00D85928" w:rsidRDefault="00D85928" w:rsidP="000C66E5">
            <w:pPr>
              <w:widowControl/>
            </w:pPr>
          </w:p>
        </w:tc>
        <w:tc>
          <w:tcPr>
            <w:tcW w:w="2021" w:type="dxa"/>
            <w:tcBorders>
              <w:top w:val="single" w:sz="4" w:space="0" w:color="auto"/>
              <w:left w:val="single" w:sz="4" w:space="0" w:color="auto"/>
              <w:bottom w:val="single" w:sz="4" w:space="0" w:color="auto"/>
              <w:right w:val="single" w:sz="4" w:space="0" w:color="auto"/>
            </w:tcBorders>
          </w:tcPr>
          <w:p w14:paraId="6F6773AD" w14:textId="77777777" w:rsidR="00D85928" w:rsidRPr="005B6778" w:rsidRDefault="00D85928" w:rsidP="000C66E5">
            <w:pPr>
              <w:rPr>
                <w:noProof/>
                <w:kern w:val="0"/>
              </w:rPr>
            </w:pPr>
            <w:r w:rsidRPr="005B6778">
              <w:rPr>
                <w:rFonts w:hint="eastAsia"/>
                <w:noProof/>
                <w:kern w:val="0"/>
              </w:rPr>
              <w:t>K</w:t>
            </w:r>
          </w:p>
        </w:tc>
        <w:tc>
          <w:tcPr>
            <w:tcW w:w="6432" w:type="dxa"/>
            <w:tcBorders>
              <w:top w:val="single" w:sz="4" w:space="0" w:color="auto"/>
              <w:left w:val="single" w:sz="4" w:space="0" w:color="auto"/>
              <w:bottom w:val="single" w:sz="4" w:space="0" w:color="auto"/>
              <w:right w:val="single" w:sz="4" w:space="0" w:color="auto"/>
            </w:tcBorders>
          </w:tcPr>
          <w:p w14:paraId="6ECDB4B9" w14:textId="77777777" w:rsidR="00D85928" w:rsidRPr="005B6778" w:rsidRDefault="00D85928" w:rsidP="000C66E5">
            <w:pPr>
              <w:rPr>
                <w:noProof/>
                <w:kern w:val="0"/>
              </w:rPr>
            </w:pPr>
            <w:r w:rsidRPr="00186F70">
              <w:rPr>
                <w:rFonts w:hint="eastAsia"/>
                <w:noProof/>
                <w:kern w:val="0"/>
              </w:rPr>
              <w:t>StrikePrice(</w:t>
            </w:r>
            <w:r w:rsidRPr="00186F70">
              <w:rPr>
                <w:rFonts w:hint="eastAsia"/>
                <w:noProof/>
                <w:kern w:val="0"/>
              </w:rPr>
              <w:t>履約價</w:t>
            </w:r>
            <w:r w:rsidRPr="00186F70">
              <w:rPr>
                <w:rFonts w:hint="eastAsia"/>
                <w:noProof/>
                <w:kern w:val="0"/>
              </w:rPr>
              <w:t>)</w:t>
            </w:r>
          </w:p>
        </w:tc>
      </w:tr>
      <w:tr w:rsidR="00D85928" w14:paraId="3EBFDB67" w14:textId="77777777" w:rsidTr="000C66E5">
        <w:trPr>
          <w:trHeight w:val="163"/>
        </w:trPr>
        <w:tc>
          <w:tcPr>
            <w:tcW w:w="0" w:type="auto"/>
            <w:vMerge/>
            <w:tcBorders>
              <w:left w:val="single" w:sz="4" w:space="0" w:color="auto"/>
              <w:right w:val="single" w:sz="4" w:space="0" w:color="auto"/>
            </w:tcBorders>
            <w:vAlign w:val="center"/>
            <w:hideMark/>
          </w:tcPr>
          <w:p w14:paraId="2A713D2C" w14:textId="77777777" w:rsidR="00D85928" w:rsidRDefault="00D85928" w:rsidP="000C66E5">
            <w:pPr>
              <w:widowControl/>
            </w:pPr>
          </w:p>
        </w:tc>
        <w:tc>
          <w:tcPr>
            <w:tcW w:w="2021" w:type="dxa"/>
            <w:tcBorders>
              <w:top w:val="single" w:sz="4" w:space="0" w:color="auto"/>
              <w:left w:val="single" w:sz="4" w:space="0" w:color="auto"/>
              <w:bottom w:val="single" w:sz="4" w:space="0" w:color="auto"/>
              <w:right w:val="single" w:sz="4" w:space="0" w:color="auto"/>
            </w:tcBorders>
          </w:tcPr>
          <w:p w14:paraId="5544998C" w14:textId="77777777" w:rsidR="00D85928" w:rsidRPr="005B6778" w:rsidRDefault="00D85928" w:rsidP="000C66E5">
            <w:pPr>
              <w:rPr>
                <w:noProof/>
                <w:kern w:val="0"/>
              </w:rPr>
            </w:pPr>
            <w:r w:rsidRPr="005B6778">
              <w:rPr>
                <w:rFonts w:hint="eastAsia"/>
                <w:noProof/>
                <w:kern w:val="0"/>
              </w:rPr>
              <w:t>R</w:t>
            </w:r>
          </w:p>
        </w:tc>
        <w:tc>
          <w:tcPr>
            <w:tcW w:w="6432" w:type="dxa"/>
            <w:tcBorders>
              <w:top w:val="single" w:sz="4" w:space="0" w:color="auto"/>
              <w:left w:val="single" w:sz="4" w:space="0" w:color="auto"/>
              <w:bottom w:val="single" w:sz="4" w:space="0" w:color="auto"/>
              <w:right w:val="single" w:sz="4" w:space="0" w:color="auto"/>
            </w:tcBorders>
          </w:tcPr>
          <w:p w14:paraId="43C38486" w14:textId="77777777" w:rsidR="00D85928" w:rsidRPr="005B6778" w:rsidRDefault="00D85928" w:rsidP="000C66E5">
            <w:pPr>
              <w:rPr>
                <w:noProof/>
                <w:kern w:val="0"/>
              </w:rPr>
            </w:pPr>
            <w:r w:rsidRPr="00186F70">
              <w:rPr>
                <w:rFonts w:hint="eastAsia"/>
                <w:noProof/>
                <w:kern w:val="0"/>
              </w:rPr>
              <w:t>RisklessRate(</w:t>
            </w:r>
            <w:r w:rsidRPr="00186F70">
              <w:rPr>
                <w:rFonts w:hint="eastAsia"/>
                <w:noProof/>
                <w:kern w:val="0"/>
              </w:rPr>
              <w:t>無風險利率</w:t>
            </w:r>
            <w:r w:rsidRPr="00186F70">
              <w:rPr>
                <w:rFonts w:hint="eastAsia"/>
                <w:noProof/>
                <w:kern w:val="0"/>
              </w:rPr>
              <w:t>)</w:t>
            </w:r>
          </w:p>
        </w:tc>
      </w:tr>
      <w:tr w:rsidR="00D85928" w14:paraId="248FD44D" w14:textId="77777777" w:rsidTr="000C66E5">
        <w:trPr>
          <w:trHeight w:val="163"/>
        </w:trPr>
        <w:tc>
          <w:tcPr>
            <w:tcW w:w="0" w:type="auto"/>
            <w:vMerge/>
            <w:tcBorders>
              <w:left w:val="single" w:sz="4" w:space="0" w:color="auto"/>
              <w:right w:val="single" w:sz="4" w:space="0" w:color="auto"/>
            </w:tcBorders>
            <w:vAlign w:val="center"/>
          </w:tcPr>
          <w:p w14:paraId="6150C646" w14:textId="77777777" w:rsidR="00D85928" w:rsidRDefault="00D85928" w:rsidP="000C66E5">
            <w:pPr>
              <w:widowControl/>
            </w:pPr>
          </w:p>
        </w:tc>
        <w:tc>
          <w:tcPr>
            <w:tcW w:w="2021" w:type="dxa"/>
            <w:tcBorders>
              <w:top w:val="single" w:sz="4" w:space="0" w:color="auto"/>
              <w:left w:val="single" w:sz="4" w:space="0" w:color="auto"/>
              <w:bottom w:val="single" w:sz="4" w:space="0" w:color="auto"/>
              <w:right w:val="single" w:sz="4" w:space="0" w:color="auto"/>
            </w:tcBorders>
          </w:tcPr>
          <w:p w14:paraId="72D34CAF" w14:textId="77777777" w:rsidR="00D85928" w:rsidRPr="005B6778" w:rsidRDefault="00D85928" w:rsidP="000C66E5">
            <w:pPr>
              <w:rPr>
                <w:noProof/>
                <w:kern w:val="0"/>
              </w:rPr>
            </w:pPr>
            <w:r w:rsidRPr="005B6778">
              <w:rPr>
                <w:rFonts w:hint="eastAsia"/>
                <w:noProof/>
                <w:kern w:val="0"/>
              </w:rPr>
              <w:t>T</w:t>
            </w:r>
          </w:p>
        </w:tc>
        <w:tc>
          <w:tcPr>
            <w:tcW w:w="6432" w:type="dxa"/>
            <w:tcBorders>
              <w:top w:val="single" w:sz="4" w:space="0" w:color="auto"/>
              <w:left w:val="single" w:sz="4" w:space="0" w:color="auto"/>
              <w:bottom w:val="single" w:sz="4" w:space="0" w:color="auto"/>
              <w:right w:val="single" w:sz="4" w:space="0" w:color="auto"/>
            </w:tcBorders>
          </w:tcPr>
          <w:p w14:paraId="2F31CCF0" w14:textId="77777777" w:rsidR="00D85928" w:rsidRPr="005B6778" w:rsidRDefault="00D85928" w:rsidP="000C66E5">
            <w:pPr>
              <w:rPr>
                <w:noProof/>
                <w:kern w:val="0"/>
              </w:rPr>
            </w:pPr>
            <w:r w:rsidRPr="00186F70">
              <w:rPr>
                <w:rFonts w:hint="eastAsia"/>
                <w:noProof/>
                <w:kern w:val="0"/>
              </w:rPr>
              <w:t>RemainMaturity(</w:t>
            </w:r>
            <w:r w:rsidRPr="00186F70">
              <w:rPr>
                <w:rFonts w:hint="eastAsia"/>
                <w:noProof/>
                <w:kern w:val="0"/>
              </w:rPr>
              <w:t>剩餘天數</w:t>
            </w:r>
            <w:r w:rsidRPr="00186F70">
              <w:rPr>
                <w:rFonts w:hint="eastAsia"/>
                <w:noProof/>
                <w:kern w:val="0"/>
              </w:rPr>
              <w:t>)</w:t>
            </w:r>
          </w:p>
        </w:tc>
      </w:tr>
      <w:tr w:rsidR="00D85928" w14:paraId="233D02A5" w14:textId="77777777" w:rsidTr="000C66E5">
        <w:trPr>
          <w:trHeight w:val="163"/>
        </w:trPr>
        <w:tc>
          <w:tcPr>
            <w:tcW w:w="0" w:type="auto"/>
            <w:vMerge/>
            <w:tcBorders>
              <w:left w:val="single" w:sz="4" w:space="0" w:color="auto"/>
              <w:bottom w:val="single" w:sz="4" w:space="0" w:color="auto"/>
              <w:right w:val="single" w:sz="4" w:space="0" w:color="auto"/>
            </w:tcBorders>
            <w:vAlign w:val="center"/>
          </w:tcPr>
          <w:p w14:paraId="3CD061E5" w14:textId="77777777" w:rsidR="00D85928" w:rsidRDefault="00D85928" w:rsidP="000C66E5">
            <w:pPr>
              <w:widowControl/>
            </w:pPr>
          </w:p>
        </w:tc>
        <w:tc>
          <w:tcPr>
            <w:tcW w:w="2021" w:type="dxa"/>
            <w:tcBorders>
              <w:top w:val="single" w:sz="4" w:space="0" w:color="auto"/>
              <w:left w:val="single" w:sz="4" w:space="0" w:color="auto"/>
              <w:bottom w:val="single" w:sz="4" w:space="0" w:color="auto"/>
              <w:right w:val="single" w:sz="4" w:space="0" w:color="auto"/>
            </w:tcBorders>
          </w:tcPr>
          <w:p w14:paraId="21485274" w14:textId="77777777" w:rsidR="00D85928" w:rsidRPr="005B6778" w:rsidRDefault="00D85928" w:rsidP="000C66E5">
            <w:pPr>
              <w:rPr>
                <w:noProof/>
                <w:kern w:val="0"/>
              </w:rPr>
            </w:pPr>
            <w:r w:rsidRPr="005B6778">
              <w:rPr>
                <w:rFonts w:hint="eastAsia"/>
                <w:noProof/>
                <w:kern w:val="0"/>
              </w:rPr>
              <w:t>sigma</w:t>
            </w:r>
          </w:p>
        </w:tc>
        <w:tc>
          <w:tcPr>
            <w:tcW w:w="6432" w:type="dxa"/>
            <w:tcBorders>
              <w:top w:val="single" w:sz="4" w:space="0" w:color="auto"/>
              <w:left w:val="single" w:sz="4" w:space="0" w:color="auto"/>
              <w:bottom w:val="single" w:sz="4" w:space="0" w:color="auto"/>
              <w:right w:val="single" w:sz="4" w:space="0" w:color="auto"/>
            </w:tcBorders>
          </w:tcPr>
          <w:p w14:paraId="6E8FF1D2" w14:textId="1B310B51" w:rsidR="00D85928" w:rsidRPr="005B6778" w:rsidRDefault="00B05451" w:rsidP="000C66E5">
            <w:pPr>
              <w:rPr>
                <w:noProof/>
                <w:kern w:val="0"/>
              </w:rPr>
            </w:pPr>
            <w:r>
              <w:rPr>
                <w:noProof/>
                <w:kern w:val="0"/>
              </w:rPr>
              <w:t>V</w:t>
            </w:r>
            <w:r>
              <w:rPr>
                <w:rFonts w:hint="eastAsia"/>
                <w:noProof/>
                <w:kern w:val="0"/>
              </w:rPr>
              <w:t>波動率</w:t>
            </w:r>
            <w:r>
              <w:rPr>
                <w:rFonts w:hint="eastAsia"/>
                <w:noProof/>
                <w:kern w:val="0"/>
              </w:rPr>
              <w:t>=</w:t>
            </w:r>
            <w:r w:rsidR="00D85928">
              <w:rPr>
                <w:rFonts w:hint="eastAsia"/>
                <w:noProof/>
                <w:kern w:val="0"/>
              </w:rPr>
              <w:t>sigma</w:t>
            </w:r>
          </w:p>
        </w:tc>
      </w:tr>
      <w:tr w:rsidR="00D85928" w14:paraId="12754940" w14:textId="77777777" w:rsidTr="000C66E5">
        <w:tc>
          <w:tcPr>
            <w:tcW w:w="1283" w:type="dxa"/>
            <w:tcBorders>
              <w:top w:val="single" w:sz="4" w:space="0" w:color="auto"/>
              <w:left w:val="single" w:sz="4" w:space="0" w:color="auto"/>
              <w:bottom w:val="single" w:sz="4" w:space="0" w:color="auto"/>
              <w:right w:val="single" w:sz="4" w:space="0" w:color="auto"/>
            </w:tcBorders>
            <w:hideMark/>
          </w:tcPr>
          <w:p w14:paraId="769B496E" w14:textId="77777777" w:rsidR="00D85928" w:rsidRDefault="00D85928" w:rsidP="000C66E5">
            <w:r>
              <w:rPr>
                <w:rStyle w:val="afa"/>
                <w:rFonts w:hint="eastAsia"/>
              </w:rPr>
              <w:t>回傳值</w:t>
            </w:r>
          </w:p>
        </w:tc>
        <w:tc>
          <w:tcPr>
            <w:tcW w:w="8453" w:type="dxa"/>
            <w:gridSpan w:val="2"/>
            <w:tcBorders>
              <w:top w:val="single" w:sz="4" w:space="0" w:color="auto"/>
              <w:left w:val="single" w:sz="4" w:space="0" w:color="auto"/>
              <w:bottom w:val="single" w:sz="4" w:space="0" w:color="auto"/>
              <w:right w:val="single" w:sz="4" w:space="0" w:color="auto"/>
            </w:tcBorders>
            <w:hideMark/>
          </w:tcPr>
          <w:p w14:paraId="3E5D0AD4" w14:textId="77777777" w:rsidR="00D85928" w:rsidRDefault="00D85928" w:rsidP="000C66E5">
            <w:r>
              <w:t>0</w:t>
            </w:r>
            <w:r>
              <w:rPr>
                <w:rFonts w:hint="eastAsia"/>
              </w:rPr>
              <w:t>表示成功，其餘非</w:t>
            </w:r>
            <w:r>
              <w:t>0</w:t>
            </w:r>
            <w:r>
              <w:rPr>
                <w:rFonts w:hint="eastAsia"/>
              </w:rPr>
              <w:t>數值都表示失敗。錯誤代碼可參考對照表。</w:t>
            </w:r>
          </w:p>
        </w:tc>
      </w:tr>
    </w:tbl>
    <w:p w14:paraId="6BFC21D1" w14:textId="77777777" w:rsidR="00D73B4F" w:rsidRDefault="00D73B4F" w:rsidP="00D73B4F">
      <w:bookmarkStart w:id="284" w:name="_4-4-19__SKQuoteLib_Rho"/>
      <w:bookmarkEnd w:id="284"/>
    </w:p>
    <w:p w14:paraId="3887D4BF" w14:textId="71127414" w:rsidR="00D85928" w:rsidRDefault="00D85928" w:rsidP="00D85928">
      <w:pPr>
        <w:pStyle w:val="3"/>
        <w:rPr>
          <w:rFonts w:ascii="Courier New" w:hAnsi="Courier New" w:cs="Courier New"/>
        </w:rPr>
      </w:pPr>
      <w:r w:rsidRPr="0095011C">
        <w:rPr>
          <w:rFonts w:ascii="Courier New" w:hAnsi="Courier New" w:cs="Courier New" w:hint="eastAsia"/>
        </w:rPr>
        <w:t>4</w:t>
      </w:r>
      <w:r w:rsidRPr="0095011C">
        <w:rPr>
          <w:rFonts w:ascii="Courier New" w:hAnsi="Courier New" w:cs="Courier New"/>
        </w:rPr>
        <w:t>-4-1</w:t>
      </w:r>
      <w:r w:rsidR="00C45D8E" w:rsidRPr="00C45D8E">
        <w:rPr>
          <w:rFonts w:ascii="Courier New" w:hAnsi="Courier New" w:cs="Courier New" w:hint="eastAsia"/>
        </w:rPr>
        <w:t>4</w:t>
      </w:r>
      <w:r>
        <w:rPr>
          <w:rFonts w:ascii="Courier New" w:hAnsi="Courier New" w:cs="Courier New"/>
        </w:rPr>
        <w:t xml:space="preserve">  SKQuoteLib_</w:t>
      </w:r>
      <w:r w:rsidR="00B05451">
        <w:rPr>
          <w:rFonts w:ascii="Courier New" w:hAnsi="Courier New" w:cs="Courier New"/>
        </w:rPr>
        <w:t>Rho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3"/>
        <w:gridCol w:w="2034"/>
        <w:gridCol w:w="6399"/>
      </w:tblGrid>
      <w:tr w:rsidR="00D85928" w14:paraId="3FC899A9" w14:textId="77777777" w:rsidTr="000C66E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DF97B94" w14:textId="77777777" w:rsidR="00D85928" w:rsidRDefault="00D85928" w:rsidP="000C66E5">
            <w:pPr>
              <w:rPr>
                <w:rFonts w:ascii="Courier New" w:hAnsi="Courier New" w:cs="Courier New"/>
                <w:bCs/>
                <w:color w:val="984806"/>
              </w:rPr>
            </w:pPr>
            <w:r>
              <w:rPr>
                <w:rFonts w:ascii="Courier New" w:hAnsi="Courier New" w:cs="Courier New" w:hint="eastAsia"/>
                <w:bCs/>
                <w:color w:val="984806"/>
              </w:rPr>
              <w:t>輸入</w:t>
            </w:r>
          </w:p>
          <w:p w14:paraId="7706AE96" w14:textId="4BDC8622" w:rsidR="00D85928" w:rsidRPr="005B6778" w:rsidRDefault="00D85928" w:rsidP="000C66E5">
            <w:pPr>
              <w:ind w:firstLineChars="150" w:firstLine="360"/>
              <w:rPr>
                <w:rFonts w:ascii="Courier New" w:hAnsi="Courier New" w:cs="Courier New"/>
                <w:bCs/>
                <w:color w:val="984806"/>
              </w:rPr>
            </w:pPr>
            <w:r w:rsidRPr="005B6778">
              <w:rPr>
                <w:rFonts w:ascii="Courier New" w:hAnsi="Courier New" w:cs="Courier New" w:hint="eastAsia"/>
                <w:bCs/>
                <w:color w:val="984806"/>
              </w:rPr>
              <w:t>1.</w:t>
            </w:r>
            <w:r w:rsidRPr="005B6778">
              <w:rPr>
                <w:rFonts w:ascii="Courier New" w:hAnsi="Courier New" w:cs="Courier New" w:hint="eastAsia"/>
                <w:bCs/>
                <w:color w:val="984806"/>
              </w:rPr>
              <w:tab/>
              <w:t>nCallPut</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B86149">
              <w:rPr>
                <w:rFonts w:ascii="Courier New" w:hAnsi="Courier New" w:cs="Courier New" w:hint="eastAsia"/>
                <w:bCs/>
                <w:color w:val="984806"/>
              </w:rPr>
              <w:t>商品買賣權</w:t>
            </w:r>
            <w:r w:rsidRPr="005B6778">
              <w:rPr>
                <w:rFonts w:ascii="Courier New" w:hAnsi="Courier New" w:cs="Courier New" w:hint="eastAsia"/>
                <w:bCs/>
                <w:color w:val="984806"/>
              </w:rPr>
              <w:t>別</w:t>
            </w:r>
            <w:r w:rsidRPr="005B6778">
              <w:rPr>
                <w:rFonts w:ascii="Courier New" w:hAnsi="Courier New" w:cs="Courier New" w:hint="eastAsia"/>
                <w:bCs/>
                <w:color w:val="984806"/>
              </w:rPr>
              <w:t>(Call: 0, Put: 1)</w:t>
            </w:r>
          </w:p>
          <w:p w14:paraId="566497D1" w14:textId="6497CCF8" w:rsidR="00D85928" w:rsidRPr="005B6778" w:rsidRDefault="00D85928" w:rsidP="000C66E5">
            <w:pPr>
              <w:rPr>
                <w:rFonts w:ascii="Courier New" w:hAnsi="Courier New" w:cs="Courier New"/>
                <w:bCs/>
                <w:color w:val="984806"/>
              </w:rPr>
            </w:pPr>
            <w:r w:rsidRPr="005B6778">
              <w:rPr>
                <w:rFonts w:ascii="Courier New" w:hAnsi="Courier New" w:cs="Courier New" w:hint="eastAsia"/>
                <w:bCs/>
                <w:color w:val="984806"/>
              </w:rPr>
              <w:t xml:space="preserve">   2.</w:t>
            </w:r>
            <w:r w:rsidRPr="005B6778">
              <w:rPr>
                <w:rFonts w:ascii="Courier New" w:hAnsi="Courier New" w:cs="Courier New" w:hint="eastAsia"/>
                <w:bCs/>
                <w:color w:val="984806"/>
              </w:rPr>
              <w:tab/>
              <w:t>S</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B05451">
              <w:rPr>
                <w:rFonts w:ascii="Courier New" w:hAnsi="Courier New" w:cs="Courier New"/>
                <w:bCs/>
                <w:color w:val="984806"/>
              </w:rPr>
              <w:t xml:space="preserve">    </w:t>
            </w:r>
            <w:r w:rsidR="00B05451">
              <w:rPr>
                <w:rFonts w:ascii="Courier New" w:hAnsi="Courier New" w:cs="Courier New" w:hint="eastAsia"/>
                <w:bCs/>
                <w:color w:val="984806"/>
              </w:rPr>
              <w:t>台指期成交價</w:t>
            </w:r>
          </w:p>
          <w:p w14:paraId="6C211958" w14:textId="70E8866C" w:rsidR="00D85928" w:rsidRPr="005B6778" w:rsidRDefault="00D85928" w:rsidP="000C66E5">
            <w:pPr>
              <w:rPr>
                <w:rFonts w:ascii="Courier New" w:hAnsi="Courier New" w:cs="Courier New"/>
                <w:bCs/>
                <w:color w:val="984806"/>
              </w:rPr>
            </w:pPr>
            <w:r w:rsidRPr="005B6778">
              <w:rPr>
                <w:rFonts w:ascii="Courier New" w:hAnsi="Courier New" w:cs="Courier New" w:hint="eastAsia"/>
                <w:bCs/>
                <w:color w:val="984806"/>
              </w:rPr>
              <w:t xml:space="preserve">   3. </w:t>
            </w:r>
            <w:r w:rsidRPr="005B6778">
              <w:rPr>
                <w:rFonts w:ascii="Courier New" w:hAnsi="Courier New" w:cs="Courier New" w:hint="eastAsia"/>
                <w:bCs/>
                <w:color w:val="984806"/>
              </w:rPr>
              <w:tab/>
              <w:t>K</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B05451">
              <w:rPr>
                <w:rFonts w:ascii="Courier New" w:hAnsi="Courier New" w:cs="Courier New"/>
                <w:bCs/>
                <w:color w:val="984806"/>
              </w:rPr>
              <w:t xml:space="preserve">    </w:t>
            </w:r>
            <w:r w:rsidRPr="005B6778">
              <w:rPr>
                <w:rFonts w:ascii="Courier New" w:hAnsi="Courier New" w:cs="Courier New" w:hint="eastAsia"/>
                <w:bCs/>
                <w:color w:val="984806"/>
              </w:rPr>
              <w:t>StrikePrice(</w:t>
            </w:r>
            <w:r w:rsidRPr="005B6778">
              <w:rPr>
                <w:rFonts w:ascii="Courier New" w:hAnsi="Courier New" w:cs="Courier New" w:hint="eastAsia"/>
                <w:bCs/>
                <w:color w:val="984806"/>
              </w:rPr>
              <w:t>履約價</w:t>
            </w:r>
            <w:r w:rsidRPr="005B6778">
              <w:rPr>
                <w:rFonts w:ascii="Courier New" w:hAnsi="Courier New" w:cs="Courier New" w:hint="eastAsia"/>
                <w:bCs/>
                <w:color w:val="984806"/>
              </w:rPr>
              <w:t>)</w:t>
            </w:r>
          </w:p>
          <w:p w14:paraId="4CD63ECD" w14:textId="7FCFC789" w:rsidR="00D85928" w:rsidRPr="005B6778" w:rsidRDefault="00D85928" w:rsidP="000C66E5">
            <w:pPr>
              <w:rPr>
                <w:rFonts w:ascii="Courier New" w:hAnsi="Courier New" w:cs="Courier New"/>
                <w:bCs/>
                <w:color w:val="984806"/>
              </w:rPr>
            </w:pPr>
            <w:r w:rsidRPr="005B6778">
              <w:rPr>
                <w:rFonts w:ascii="Courier New" w:hAnsi="Courier New" w:cs="Courier New" w:hint="eastAsia"/>
                <w:bCs/>
                <w:color w:val="984806"/>
              </w:rPr>
              <w:t xml:space="preserve">   4. </w:t>
            </w:r>
            <w:r w:rsidRPr="005B6778">
              <w:rPr>
                <w:rFonts w:ascii="Courier New" w:hAnsi="Courier New" w:cs="Courier New" w:hint="eastAsia"/>
                <w:bCs/>
                <w:color w:val="984806"/>
              </w:rPr>
              <w:tab/>
              <w:t xml:space="preserve">R </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B05451">
              <w:rPr>
                <w:rFonts w:ascii="Courier New" w:hAnsi="Courier New" w:cs="Courier New"/>
                <w:bCs/>
                <w:color w:val="984806"/>
              </w:rPr>
              <w:t xml:space="preserve">    </w:t>
            </w:r>
            <w:r w:rsidRPr="005B6778">
              <w:rPr>
                <w:rFonts w:ascii="Courier New" w:hAnsi="Courier New" w:cs="Courier New" w:hint="eastAsia"/>
                <w:bCs/>
                <w:color w:val="984806"/>
              </w:rPr>
              <w:t>RisklessRate(</w:t>
            </w:r>
            <w:r w:rsidRPr="005B6778">
              <w:rPr>
                <w:rFonts w:ascii="Courier New" w:hAnsi="Courier New" w:cs="Courier New" w:hint="eastAsia"/>
                <w:bCs/>
                <w:color w:val="984806"/>
              </w:rPr>
              <w:t>無風險利率</w:t>
            </w:r>
            <w:r w:rsidRPr="005B6778">
              <w:rPr>
                <w:rFonts w:ascii="Courier New" w:hAnsi="Courier New" w:cs="Courier New" w:hint="eastAsia"/>
                <w:bCs/>
                <w:color w:val="984806"/>
              </w:rPr>
              <w:t>)</w:t>
            </w:r>
          </w:p>
          <w:p w14:paraId="523425CC" w14:textId="28AA38B3" w:rsidR="00D85928" w:rsidRPr="005B6778" w:rsidRDefault="00D85928" w:rsidP="000C66E5">
            <w:pPr>
              <w:rPr>
                <w:rFonts w:ascii="Courier New" w:hAnsi="Courier New" w:cs="Courier New"/>
                <w:bCs/>
                <w:color w:val="984806"/>
              </w:rPr>
            </w:pPr>
            <w:r w:rsidRPr="005B6778">
              <w:rPr>
                <w:rFonts w:ascii="Courier New" w:hAnsi="Courier New" w:cs="Courier New" w:hint="eastAsia"/>
                <w:bCs/>
                <w:color w:val="984806"/>
              </w:rPr>
              <w:t xml:space="preserve">   5. </w:t>
            </w:r>
            <w:r w:rsidRPr="005B6778">
              <w:rPr>
                <w:rFonts w:ascii="Courier New" w:hAnsi="Courier New" w:cs="Courier New" w:hint="eastAsia"/>
                <w:bCs/>
                <w:color w:val="984806"/>
              </w:rPr>
              <w:tab/>
              <w:t xml:space="preserve">T </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B05451">
              <w:rPr>
                <w:rFonts w:ascii="Courier New" w:hAnsi="Courier New" w:cs="Courier New"/>
                <w:bCs/>
                <w:color w:val="984806"/>
              </w:rPr>
              <w:t xml:space="preserve">    </w:t>
            </w:r>
            <w:r w:rsidRPr="005B6778">
              <w:rPr>
                <w:rFonts w:ascii="Courier New" w:hAnsi="Courier New" w:cs="Courier New" w:hint="eastAsia"/>
                <w:bCs/>
                <w:color w:val="984806"/>
              </w:rPr>
              <w:t>RemainMaturity(</w:t>
            </w:r>
            <w:r w:rsidRPr="005B6778">
              <w:rPr>
                <w:rFonts w:ascii="Courier New" w:hAnsi="Courier New" w:cs="Courier New" w:hint="eastAsia"/>
                <w:bCs/>
                <w:color w:val="984806"/>
              </w:rPr>
              <w:t>剩餘天數</w:t>
            </w:r>
            <w:r w:rsidRPr="005B6778">
              <w:rPr>
                <w:rFonts w:ascii="Courier New" w:hAnsi="Courier New" w:cs="Courier New" w:hint="eastAsia"/>
                <w:bCs/>
                <w:color w:val="984806"/>
              </w:rPr>
              <w:t>)</w:t>
            </w:r>
          </w:p>
          <w:p w14:paraId="359AEF75" w14:textId="57A5AB1D" w:rsidR="00D85928" w:rsidRDefault="00D85928" w:rsidP="000C66E5">
            <w:pPr>
              <w:rPr>
                <w:rFonts w:ascii="Courier New" w:hAnsi="Courier New" w:cs="Courier New"/>
                <w:bCs/>
                <w:color w:val="984806"/>
              </w:rPr>
            </w:pPr>
            <w:r w:rsidRPr="005B6778">
              <w:rPr>
                <w:rFonts w:ascii="Courier New" w:hAnsi="Courier New" w:cs="Courier New"/>
                <w:bCs/>
                <w:color w:val="984806"/>
              </w:rPr>
              <w:t xml:space="preserve">   6. </w:t>
            </w:r>
            <w:r w:rsidRPr="005B6778">
              <w:rPr>
                <w:rFonts w:ascii="Courier New" w:hAnsi="Courier New" w:cs="Courier New"/>
                <w:bCs/>
                <w:color w:val="984806"/>
              </w:rPr>
              <w:tab/>
            </w:r>
            <w:r>
              <w:rPr>
                <w:rFonts w:ascii="Courier New" w:hAnsi="Courier New" w:cs="Courier New"/>
                <w:bCs/>
                <w:color w:val="984806"/>
              </w:rPr>
              <w:t xml:space="preserve">v           </w:t>
            </w:r>
            <w:r w:rsidR="00B05451">
              <w:rPr>
                <w:rFonts w:ascii="Courier New" w:hAnsi="Courier New" w:cs="Courier New"/>
                <w:bCs/>
                <w:color w:val="984806"/>
              </w:rPr>
              <w:t xml:space="preserve">    </w:t>
            </w:r>
            <w:r>
              <w:rPr>
                <w:rFonts w:ascii="Courier New" w:hAnsi="Courier New" w:cs="Courier New" w:hint="eastAsia"/>
                <w:bCs/>
                <w:color w:val="984806"/>
              </w:rPr>
              <w:t>波動率</w:t>
            </w:r>
            <w:r>
              <w:rPr>
                <w:rFonts w:ascii="Courier New" w:hAnsi="Courier New" w:cs="Courier New" w:hint="eastAsia"/>
                <w:bCs/>
                <w:color w:val="984806"/>
              </w:rPr>
              <w:t>=</w:t>
            </w:r>
            <w:r w:rsidRPr="005B6778">
              <w:rPr>
                <w:rFonts w:ascii="Courier New" w:hAnsi="Courier New" w:cs="Courier New"/>
                <w:bCs/>
                <w:color w:val="984806"/>
              </w:rPr>
              <w:t>sigma</w:t>
            </w:r>
          </w:p>
          <w:p w14:paraId="13E12802" w14:textId="182B7C05" w:rsidR="00D85928" w:rsidRDefault="00D85928" w:rsidP="006828C8">
            <w:r>
              <w:rPr>
                <w:rFonts w:ascii="Courier New" w:hAnsi="Courier New" w:cs="Courier New" w:hint="eastAsia"/>
                <w:bCs/>
                <w:color w:val="984806"/>
              </w:rPr>
              <w:t>得到</w:t>
            </w:r>
            <w:r w:rsidR="006828C8">
              <w:rPr>
                <w:rFonts w:ascii="Courier New" w:hAnsi="Courier New" w:cs="Courier New" w:hint="eastAsia"/>
                <w:bCs/>
                <w:color w:val="984806"/>
              </w:rPr>
              <w:t>R</w:t>
            </w:r>
            <w:r>
              <w:rPr>
                <w:rFonts w:ascii="Courier New" w:hAnsi="Courier New" w:cs="Courier New"/>
                <w:bCs/>
                <w:color w:val="984806"/>
              </w:rPr>
              <w:t>h</w:t>
            </w:r>
            <w:r w:rsidR="006828C8">
              <w:rPr>
                <w:rFonts w:ascii="Courier New" w:hAnsi="Courier New" w:cs="Courier New"/>
                <w:bCs/>
                <w:color w:val="984806"/>
              </w:rPr>
              <w:t>o</w:t>
            </w:r>
            <w:r>
              <w:rPr>
                <w:rFonts w:ascii="Courier New" w:hAnsi="Courier New" w:cs="Courier New" w:hint="eastAsia"/>
                <w:bCs/>
                <w:color w:val="984806"/>
              </w:rPr>
              <w:t>值</w:t>
            </w:r>
          </w:p>
        </w:tc>
      </w:tr>
      <w:tr w:rsidR="00D85928" w14:paraId="72D183DC" w14:textId="77777777" w:rsidTr="003B67EB">
        <w:trPr>
          <w:trHeight w:val="523"/>
        </w:trPr>
        <w:tc>
          <w:tcPr>
            <w:tcW w:w="1303" w:type="dxa"/>
            <w:tcBorders>
              <w:top w:val="single" w:sz="4" w:space="0" w:color="auto"/>
              <w:left w:val="single" w:sz="4" w:space="0" w:color="auto"/>
              <w:bottom w:val="single" w:sz="4" w:space="0" w:color="auto"/>
              <w:right w:val="single" w:sz="4" w:space="0" w:color="auto"/>
            </w:tcBorders>
            <w:hideMark/>
          </w:tcPr>
          <w:p w14:paraId="0DBBC66F" w14:textId="77777777" w:rsidR="00D85928" w:rsidRDefault="00D85928" w:rsidP="000C66E5">
            <w:pPr>
              <w:rPr>
                <w:rStyle w:val="afa"/>
              </w:rPr>
            </w:pPr>
            <w:r>
              <w:rPr>
                <w:rStyle w:val="afa"/>
                <w:rFonts w:hint="eastAsia"/>
              </w:rPr>
              <w:t>宣告</w:t>
            </w:r>
          </w:p>
        </w:tc>
        <w:tc>
          <w:tcPr>
            <w:tcW w:w="8433" w:type="dxa"/>
            <w:gridSpan w:val="2"/>
            <w:tcBorders>
              <w:top w:val="single" w:sz="4" w:space="0" w:color="auto"/>
              <w:left w:val="single" w:sz="4" w:space="0" w:color="auto"/>
              <w:bottom w:val="single" w:sz="4" w:space="0" w:color="auto"/>
              <w:right w:val="single" w:sz="4" w:space="0" w:color="auto"/>
            </w:tcBorders>
            <w:hideMark/>
          </w:tcPr>
          <w:p w14:paraId="77B84239" w14:textId="2C12DE07" w:rsidR="00D85928" w:rsidRDefault="00D85928" w:rsidP="006828C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w:t>
            </w:r>
            <w:r w:rsidR="006828C8">
              <w:rPr>
                <w:rFonts w:ascii="Courier New" w:hAnsi="Courier New" w:cs="Courier New"/>
              </w:rPr>
              <w:t>R</w:t>
            </w:r>
            <w:r>
              <w:rPr>
                <w:rFonts w:ascii="Courier New" w:hAnsi="Courier New" w:cs="Courier New"/>
              </w:rPr>
              <w:t>h</w:t>
            </w:r>
            <w:r w:rsidR="006828C8">
              <w:rPr>
                <w:rFonts w:ascii="Courier New" w:hAnsi="Courier New" w:cs="Courier New"/>
              </w:rPr>
              <w:t>o</w:t>
            </w:r>
            <w:r>
              <w:rPr>
                <w:rFonts w:ascii="Courier New" w:hAnsi="Courier New" w:cs="Courier New"/>
              </w:rPr>
              <w:t>(([</w:t>
            </w:r>
            <w:r w:rsidRPr="0095011C">
              <w:rPr>
                <w:rFonts w:ascii="Courier New" w:hAnsi="Courier New" w:cs="Courier New"/>
                <w:color w:val="FF0000"/>
              </w:rPr>
              <w:t xml:space="preserve">[in] </w:t>
            </w:r>
            <w:r w:rsidRPr="00F83D5B">
              <w:rPr>
                <w:rFonts w:ascii="Courier New" w:hAnsi="Courier New" w:cs="Courier New"/>
                <w:color w:val="0000FF"/>
              </w:rPr>
              <w:t>SHORT</w:t>
            </w:r>
            <w:r w:rsidRPr="0095011C">
              <w:rPr>
                <w:rFonts w:ascii="Courier New" w:hAnsi="Courier New" w:cs="Courier New"/>
                <w:color w:val="FF0000"/>
              </w:rPr>
              <w:t xml:space="preserve"> </w:t>
            </w:r>
            <w:r w:rsidRPr="00F83D5B">
              <w:rPr>
                <w:rFonts w:ascii="Courier New" w:hAnsi="Courier New" w:cs="Courier New"/>
              </w:rPr>
              <w:t>nCallPut,</w:t>
            </w:r>
            <w:r w:rsidRPr="0095011C">
              <w:rPr>
                <w:rFonts w:ascii="Courier New" w:hAnsi="Courier New" w:cs="Courier New"/>
                <w:color w:val="FF0000"/>
              </w:rPr>
              <w:t xml:space="preserve"> [in]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 xml:space="preserve">S, </w:t>
            </w:r>
            <w:r w:rsidRPr="0095011C">
              <w:rPr>
                <w:rFonts w:ascii="Courier New" w:hAnsi="Courier New" w:cs="Courier New"/>
                <w:color w:val="FF0000"/>
              </w:rPr>
              <w:t xml:space="preserve">[in]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K,</w:t>
            </w:r>
            <w:r w:rsidRPr="0095011C">
              <w:rPr>
                <w:rFonts w:ascii="Courier New" w:hAnsi="Courier New" w:cs="Courier New"/>
                <w:color w:val="FF0000"/>
              </w:rPr>
              <w:t xml:space="preserve"> [in]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R,</w:t>
            </w:r>
            <w:r w:rsidRPr="0095011C">
              <w:rPr>
                <w:rFonts w:ascii="Courier New" w:hAnsi="Courier New" w:cs="Courier New"/>
                <w:color w:val="FF0000"/>
              </w:rPr>
              <w:t xml:space="preserve"> [in]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 xml:space="preserve">T, </w:t>
            </w:r>
            <w:r w:rsidRPr="0095011C">
              <w:rPr>
                <w:rFonts w:ascii="Courier New" w:hAnsi="Courier New" w:cs="Courier New"/>
                <w:color w:val="FF0000"/>
              </w:rPr>
              <w:t xml:space="preserve">[in] </w:t>
            </w:r>
            <w:r w:rsidRPr="00F83D5B">
              <w:rPr>
                <w:rFonts w:ascii="Courier New" w:hAnsi="Courier New" w:cs="Courier New"/>
                <w:color w:val="0000FF"/>
              </w:rPr>
              <w:t>DOUBLE</w:t>
            </w:r>
            <w:r w:rsidRPr="0095011C">
              <w:rPr>
                <w:rFonts w:ascii="Courier New" w:hAnsi="Courier New" w:cs="Courier New"/>
                <w:color w:val="FF0000"/>
              </w:rPr>
              <w:t xml:space="preserve"> </w:t>
            </w:r>
            <w:r>
              <w:rPr>
                <w:rFonts w:ascii="Courier New" w:hAnsi="Courier New" w:cs="Courier New"/>
              </w:rPr>
              <w:t>v</w:t>
            </w:r>
            <w:r w:rsidRPr="00F83D5B">
              <w:rPr>
                <w:rFonts w:ascii="Courier New" w:hAnsi="Courier New" w:cs="Courier New"/>
              </w:rPr>
              <w:t>,</w:t>
            </w:r>
            <w:r w:rsidRPr="0095011C">
              <w:rPr>
                <w:rFonts w:ascii="Courier New" w:hAnsi="Courier New" w:cs="Courier New"/>
                <w:color w:val="FF0000"/>
              </w:rPr>
              <w:t xml:space="preserve"> [out] </w:t>
            </w:r>
            <w:r w:rsidRPr="00F83D5B">
              <w:rPr>
                <w:rFonts w:ascii="Courier New" w:hAnsi="Courier New" w:cs="Courier New"/>
                <w:color w:val="0000FF"/>
              </w:rPr>
              <w:t>DOUBLE*</w:t>
            </w:r>
            <w:r w:rsidRPr="0095011C">
              <w:rPr>
                <w:rFonts w:ascii="Courier New" w:hAnsi="Courier New" w:cs="Courier New"/>
                <w:color w:val="FF0000"/>
              </w:rPr>
              <w:t xml:space="preserve"> d</w:t>
            </w:r>
            <w:r w:rsidR="006828C8">
              <w:rPr>
                <w:rFonts w:ascii="Courier New" w:hAnsi="Courier New" w:cs="Courier New"/>
                <w:color w:val="FF0000"/>
              </w:rPr>
              <w:t>Rho</w:t>
            </w:r>
            <w:r>
              <w:rPr>
                <w:rFonts w:ascii="Courier New" w:hAnsi="Courier New" w:cs="Courier New"/>
              </w:rPr>
              <w:t>);</w:t>
            </w:r>
          </w:p>
        </w:tc>
      </w:tr>
      <w:tr w:rsidR="00D85928" w14:paraId="284282DA" w14:textId="77777777" w:rsidTr="003B67EB">
        <w:trPr>
          <w:trHeight w:val="163"/>
        </w:trPr>
        <w:tc>
          <w:tcPr>
            <w:tcW w:w="1303" w:type="dxa"/>
            <w:vMerge w:val="restart"/>
            <w:tcBorders>
              <w:top w:val="single" w:sz="4" w:space="0" w:color="auto"/>
              <w:left w:val="single" w:sz="4" w:space="0" w:color="auto"/>
              <w:right w:val="single" w:sz="4" w:space="0" w:color="auto"/>
            </w:tcBorders>
            <w:hideMark/>
          </w:tcPr>
          <w:p w14:paraId="6ABC7233" w14:textId="77777777" w:rsidR="00D85928" w:rsidRDefault="00D85928" w:rsidP="000C66E5">
            <w:r>
              <w:rPr>
                <w:rStyle w:val="afa"/>
                <w:rFonts w:hint="eastAsia"/>
              </w:rPr>
              <w:t>參數</w:t>
            </w:r>
          </w:p>
        </w:tc>
        <w:tc>
          <w:tcPr>
            <w:tcW w:w="2034" w:type="dxa"/>
            <w:tcBorders>
              <w:top w:val="single" w:sz="4" w:space="0" w:color="auto"/>
              <w:left w:val="single" w:sz="4" w:space="0" w:color="auto"/>
              <w:bottom w:val="single" w:sz="4" w:space="0" w:color="auto"/>
              <w:right w:val="single" w:sz="4" w:space="0" w:color="auto"/>
            </w:tcBorders>
          </w:tcPr>
          <w:p w14:paraId="5A76024A" w14:textId="77777777" w:rsidR="00D85928" w:rsidRDefault="00D85928" w:rsidP="000C66E5">
            <w:r>
              <w:rPr>
                <w:noProof/>
                <w:kern w:val="0"/>
              </w:rPr>
              <w:t>nCallPut</w:t>
            </w:r>
          </w:p>
        </w:tc>
        <w:tc>
          <w:tcPr>
            <w:tcW w:w="6399" w:type="dxa"/>
            <w:tcBorders>
              <w:top w:val="single" w:sz="4" w:space="0" w:color="auto"/>
              <w:left w:val="single" w:sz="4" w:space="0" w:color="auto"/>
              <w:bottom w:val="single" w:sz="4" w:space="0" w:color="auto"/>
              <w:right w:val="single" w:sz="4" w:space="0" w:color="auto"/>
            </w:tcBorders>
          </w:tcPr>
          <w:p w14:paraId="7C42C312" w14:textId="75C31083" w:rsidR="00D85928" w:rsidRDefault="00B86149" w:rsidP="000C66E5">
            <w:r>
              <w:rPr>
                <w:rFonts w:hint="eastAsia"/>
                <w:noProof/>
                <w:kern w:val="0"/>
              </w:rPr>
              <w:t>商品買賣權</w:t>
            </w:r>
            <w:r w:rsidR="00D85928">
              <w:rPr>
                <w:rFonts w:hint="eastAsia"/>
                <w:noProof/>
                <w:kern w:val="0"/>
              </w:rPr>
              <w:t>別</w:t>
            </w:r>
            <w:r w:rsidR="00D85928">
              <w:rPr>
                <w:noProof/>
                <w:kern w:val="0"/>
              </w:rPr>
              <w:t>( Call: 0 , Put: 1)</w:t>
            </w:r>
          </w:p>
        </w:tc>
      </w:tr>
      <w:tr w:rsidR="00D85928" w14:paraId="4C511F25" w14:textId="77777777" w:rsidTr="003B67EB">
        <w:trPr>
          <w:trHeight w:val="163"/>
        </w:trPr>
        <w:tc>
          <w:tcPr>
            <w:tcW w:w="0" w:type="auto"/>
            <w:vMerge/>
            <w:tcBorders>
              <w:left w:val="single" w:sz="4" w:space="0" w:color="auto"/>
              <w:right w:val="single" w:sz="4" w:space="0" w:color="auto"/>
            </w:tcBorders>
            <w:vAlign w:val="center"/>
            <w:hideMark/>
          </w:tcPr>
          <w:p w14:paraId="1AA29BAC" w14:textId="77777777" w:rsidR="00D85928" w:rsidRDefault="00D85928" w:rsidP="000C66E5">
            <w:pPr>
              <w:widowControl/>
            </w:pPr>
          </w:p>
        </w:tc>
        <w:tc>
          <w:tcPr>
            <w:tcW w:w="2034" w:type="dxa"/>
            <w:tcBorders>
              <w:top w:val="single" w:sz="4" w:space="0" w:color="auto"/>
              <w:left w:val="single" w:sz="4" w:space="0" w:color="auto"/>
              <w:bottom w:val="single" w:sz="4" w:space="0" w:color="auto"/>
              <w:right w:val="single" w:sz="4" w:space="0" w:color="auto"/>
            </w:tcBorders>
          </w:tcPr>
          <w:p w14:paraId="6B3ACAFB" w14:textId="77777777" w:rsidR="00D85928" w:rsidRPr="005B6778" w:rsidRDefault="00D85928" w:rsidP="000C66E5">
            <w:pPr>
              <w:rPr>
                <w:noProof/>
                <w:kern w:val="0"/>
              </w:rPr>
            </w:pPr>
            <w:r w:rsidRPr="005B6778">
              <w:rPr>
                <w:rFonts w:hint="eastAsia"/>
                <w:noProof/>
                <w:kern w:val="0"/>
              </w:rPr>
              <w:t>S</w:t>
            </w:r>
          </w:p>
        </w:tc>
        <w:tc>
          <w:tcPr>
            <w:tcW w:w="6399" w:type="dxa"/>
            <w:tcBorders>
              <w:top w:val="single" w:sz="4" w:space="0" w:color="auto"/>
              <w:left w:val="single" w:sz="4" w:space="0" w:color="auto"/>
              <w:bottom w:val="single" w:sz="4" w:space="0" w:color="auto"/>
              <w:right w:val="single" w:sz="4" w:space="0" w:color="auto"/>
            </w:tcBorders>
          </w:tcPr>
          <w:p w14:paraId="4989F38C" w14:textId="77777777" w:rsidR="00D85928" w:rsidRPr="005B6778" w:rsidRDefault="00D85928" w:rsidP="000C66E5">
            <w:pPr>
              <w:rPr>
                <w:noProof/>
                <w:kern w:val="0"/>
              </w:rPr>
            </w:pPr>
            <w:r w:rsidRPr="006828C8">
              <w:rPr>
                <w:rFonts w:hint="eastAsia"/>
                <w:noProof/>
                <w:kern w:val="0"/>
              </w:rPr>
              <w:t>指數</w:t>
            </w:r>
          </w:p>
        </w:tc>
      </w:tr>
      <w:tr w:rsidR="00D85928" w14:paraId="5977A3CF" w14:textId="77777777" w:rsidTr="003B67EB">
        <w:trPr>
          <w:trHeight w:val="163"/>
        </w:trPr>
        <w:tc>
          <w:tcPr>
            <w:tcW w:w="0" w:type="auto"/>
            <w:vMerge/>
            <w:tcBorders>
              <w:left w:val="single" w:sz="4" w:space="0" w:color="auto"/>
              <w:right w:val="single" w:sz="4" w:space="0" w:color="auto"/>
            </w:tcBorders>
            <w:vAlign w:val="center"/>
            <w:hideMark/>
          </w:tcPr>
          <w:p w14:paraId="5F24ADC0" w14:textId="77777777" w:rsidR="00D85928" w:rsidRDefault="00D85928" w:rsidP="000C66E5">
            <w:pPr>
              <w:widowControl/>
            </w:pPr>
          </w:p>
        </w:tc>
        <w:tc>
          <w:tcPr>
            <w:tcW w:w="2034" w:type="dxa"/>
            <w:tcBorders>
              <w:top w:val="single" w:sz="4" w:space="0" w:color="auto"/>
              <w:left w:val="single" w:sz="4" w:space="0" w:color="auto"/>
              <w:bottom w:val="single" w:sz="4" w:space="0" w:color="auto"/>
              <w:right w:val="single" w:sz="4" w:space="0" w:color="auto"/>
            </w:tcBorders>
          </w:tcPr>
          <w:p w14:paraId="1D2A7A64" w14:textId="77777777" w:rsidR="00D85928" w:rsidRPr="005B6778" w:rsidRDefault="00D85928" w:rsidP="000C66E5">
            <w:pPr>
              <w:rPr>
                <w:noProof/>
                <w:kern w:val="0"/>
              </w:rPr>
            </w:pPr>
            <w:r w:rsidRPr="005B6778">
              <w:rPr>
                <w:rFonts w:hint="eastAsia"/>
                <w:noProof/>
                <w:kern w:val="0"/>
              </w:rPr>
              <w:t>K</w:t>
            </w:r>
          </w:p>
        </w:tc>
        <w:tc>
          <w:tcPr>
            <w:tcW w:w="6399" w:type="dxa"/>
            <w:tcBorders>
              <w:top w:val="single" w:sz="4" w:space="0" w:color="auto"/>
              <w:left w:val="single" w:sz="4" w:space="0" w:color="auto"/>
              <w:bottom w:val="single" w:sz="4" w:space="0" w:color="auto"/>
              <w:right w:val="single" w:sz="4" w:space="0" w:color="auto"/>
            </w:tcBorders>
          </w:tcPr>
          <w:p w14:paraId="01A6076D" w14:textId="77777777" w:rsidR="00D85928" w:rsidRPr="005B6778" w:rsidRDefault="00D85928" w:rsidP="000C66E5">
            <w:pPr>
              <w:rPr>
                <w:noProof/>
                <w:kern w:val="0"/>
              </w:rPr>
            </w:pPr>
            <w:r w:rsidRPr="006828C8">
              <w:rPr>
                <w:rFonts w:hint="eastAsia"/>
                <w:noProof/>
                <w:kern w:val="0"/>
              </w:rPr>
              <w:t>StrikePrice(</w:t>
            </w:r>
            <w:r w:rsidRPr="006828C8">
              <w:rPr>
                <w:rFonts w:hint="eastAsia"/>
                <w:noProof/>
                <w:kern w:val="0"/>
              </w:rPr>
              <w:t>履約價</w:t>
            </w:r>
            <w:r w:rsidRPr="006828C8">
              <w:rPr>
                <w:rFonts w:hint="eastAsia"/>
                <w:noProof/>
                <w:kern w:val="0"/>
              </w:rPr>
              <w:t>)</w:t>
            </w:r>
          </w:p>
        </w:tc>
      </w:tr>
      <w:tr w:rsidR="00D85928" w14:paraId="736DCBF8" w14:textId="77777777" w:rsidTr="003B67EB">
        <w:trPr>
          <w:trHeight w:val="163"/>
        </w:trPr>
        <w:tc>
          <w:tcPr>
            <w:tcW w:w="0" w:type="auto"/>
            <w:vMerge/>
            <w:tcBorders>
              <w:left w:val="single" w:sz="4" w:space="0" w:color="auto"/>
              <w:right w:val="single" w:sz="4" w:space="0" w:color="auto"/>
            </w:tcBorders>
            <w:vAlign w:val="center"/>
          </w:tcPr>
          <w:p w14:paraId="5DD4136A" w14:textId="77777777" w:rsidR="00D85928" w:rsidRDefault="00D85928" w:rsidP="000C66E5">
            <w:pPr>
              <w:widowControl/>
            </w:pPr>
          </w:p>
        </w:tc>
        <w:tc>
          <w:tcPr>
            <w:tcW w:w="2034" w:type="dxa"/>
            <w:tcBorders>
              <w:top w:val="single" w:sz="4" w:space="0" w:color="auto"/>
              <w:left w:val="single" w:sz="4" w:space="0" w:color="auto"/>
              <w:bottom w:val="single" w:sz="4" w:space="0" w:color="auto"/>
              <w:right w:val="single" w:sz="4" w:space="0" w:color="auto"/>
            </w:tcBorders>
          </w:tcPr>
          <w:p w14:paraId="2BF9BF4C" w14:textId="77777777" w:rsidR="00D85928" w:rsidRPr="005B6778" w:rsidRDefault="00D85928" w:rsidP="000C66E5">
            <w:pPr>
              <w:rPr>
                <w:noProof/>
                <w:kern w:val="0"/>
              </w:rPr>
            </w:pPr>
            <w:r w:rsidRPr="005B6778">
              <w:rPr>
                <w:rFonts w:hint="eastAsia"/>
                <w:noProof/>
                <w:kern w:val="0"/>
              </w:rPr>
              <w:t>R</w:t>
            </w:r>
          </w:p>
        </w:tc>
        <w:tc>
          <w:tcPr>
            <w:tcW w:w="6399" w:type="dxa"/>
            <w:tcBorders>
              <w:top w:val="single" w:sz="4" w:space="0" w:color="auto"/>
              <w:left w:val="single" w:sz="4" w:space="0" w:color="auto"/>
              <w:bottom w:val="single" w:sz="4" w:space="0" w:color="auto"/>
              <w:right w:val="single" w:sz="4" w:space="0" w:color="auto"/>
            </w:tcBorders>
          </w:tcPr>
          <w:p w14:paraId="272C8EC4" w14:textId="77777777" w:rsidR="00D85928" w:rsidRPr="005B6778" w:rsidRDefault="00D85928" w:rsidP="000C66E5">
            <w:pPr>
              <w:rPr>
                <w:noProof/>
                <w:kern w:val="0"/>
              </w:rPr>
            </w:pPr>
            <w:r w:rsidRPr="006828C8">
              <w:rPr>
                <w:rFonts w:hint="eastAsia"/>
                <w:noProof/>
                <w:kern w:val="0"/>
              </w:rPr>
              <w:t>RisklessRate(</w:t>
            </w:r>
            <w:r w:rsidRPr="006828C8">
              <w:rPr>
                <w:rFonts w:hint="eastAsia"/>
                <w:noProof/>
                <w:kern w:val="0"/>
              </w:rPr>
              <w:t>無風險利率</w:t>
            </w:r>
            <w:r w:rsidRPr="006828C8">
              <w:rPr>
                <w:rFonts w:hint="eastAsia"/>
                <w:noProof/>
                <w:kern w:val="0"/>
              </w:rPr>
              <w:t>)</w:t>
            </w:r>
          </w:p>
        </w:tc>
      </w:tr>
      <w:tr w:rsidR="00D85928" w14:paraId="58ABAF70" w14:textId="77777777" w:rsidTr="003B67EB">
        <w:trPr>
          <w:trHeight w:val="163"/>
        </w:trPr>
        <w:tc>
          <w:tcPr>
            <w:tcW w:w="0" w:type="auto"/>
            <w:vMerge/>
            <w:tcBorders>
              <w:left w:val="single" w:sz="4" w:space="0" w:color="auto"/>
              <w:right w:val="single" w:sz="4" w:space="0" w:color="auto"/>
            </w:tcBorders>
            <w:vAlign w:val="center"/>
          </w:tcPr>
          <w:p w14:paraId="5636CFF8" w14:textId="77777777" w:rsidR="00D85928" w:rsidRDefault="00D85928" w:rsidP="000C66E5">
            <w:pPr>
              <w:widowControl/>
            </w:pPr>
          </w:p>
        </w:tc>
        <w:tc>
          <w:tcPr>
            <w:tcW w:w="2034" w:type="dxa"/>
            <w:tcBorders>
              <w:top w:val="single" w:sz="4" w:space="0" w:color="auto"/>
              <w:left w:val="single" w:sz="4" w:space="0" w:color="auto"/>
              <w:bottom w:val="single" w:sz="4" w:space="0" w:color="auto"/>
              <w:right w:val="single" w:sz="4" w:space="0" w:color="auto"/>
            </w:tcBorders>
          </w:tcPr>
          <w:p w14:paraId="0FD54612" w14:textId="77777777" w:rsidR="00D85928" w:rsidRPr="005B6778" w:rsidRDefault="00D85928" w:rsidP="000C66E5">
            <w:pPr>
              <w:rPr>
                <w:noProof/>
                <w:kern w:val="0"/>
              </w:rPr>
            </w:pPr>
            <w:r w:rsidRPr="005B6778">
              <w:rPr>
                <w:rFonts w:hint="eastAsia"/>
                <w:noProof/>
                <w:kern w:val="0"/>
              </w:rPr>
              <w:t>T</w:t>
            </w:r>
          </w:p>
        </w:tc>
        <w:tc>
          <w:tcPr>
            <w:tcW w:w="6399" w:type="dxa"/>
            <w:tcBorders>
              <w:top w:val="single" w:sz="4" w:space="0" w:color="auto"/>
              <w:left w:val="single" w:sz="4" w:space="0" w:color="auto"/>
              <w:bottom w:val="single" w:sz="4" w:space="0" w:color="auto"/>
              <w:right w:val="single" w:sz="4" w:space="0" w:color="auto"/>
            </w:tcBorders>
          </w:tcPr>
          <w:p w14:paraId="03EDE660" w14:textId="77777777" w:rsidR="00D85928" w:rsidRPr="005B6778" w:rsidRDefault="00D85928" w:rsidP="000C66E5">
            <w:pPr>
              <w:rPr>
                <w:noProof/>
                <w:kern w:val="0"/>
              </w:rPr>
            </w:pPr>
            <w:r w:rsidRPr="006828C8">
              <w:rPr>
                <w:rFonts w:hint="eastAsia"/>
                <w:noProof/>
                <w:kern w:val="0"/>
              </w:rPr>
              <w:t>RemainMaturity(</w:t>
            </w:r>
            <w:r w:rsidRPr="006828C8">
              <w:rPr>
                <w:rFonts w:hint="eastAsia"/>
                <w:noProof/>
                <w:kern w:val="0"/>
              </w:rPr>
              <w:t>剩餘天數</w:t>
            </w:r>
            <w:r w:rsidRPr="006828C8">
              <w:rPr>
                <w:rFonts w:hint="eastAsia"/>
                <w:noProof/>
                <w:kern w:val="0"/>
              </w:rPr>
              <w:t>)</w:t>
            </w:r>
          </w:p>
        </w:tc>
      </w:tr>
      <w:tr w:rsidR="00D85928" w14:paraId="10D234CA" w14:textId="77777777" w:rsidTr="003B67EB">
        <w:trPr>
          <w:trHeight w:val="163"/>
        </w:trPr>
        <w:tc>
          <w:tcPr>
            <w:tcW w:w="0" w:type="auto"/>
            <w:vMerge/>
            <w:tcBorders>
              <w:left w:val="single" w:sz="4" w:space="0" w:color="auto"/>
              <w:bottom w:val="single" w:sz="4" w:space="0" w:color="auto"/>
              <w:right w:val="single" w:sz="4" w:space="0" w:color="auto"/>
            </w:tcBorders>
            <w:vAlign w:val="center"/>
          </w:tcPr>
          <w:p w14:paraId="4D764F3A" w14:textId="77777777" w:rsidR="00D85928" w:rsidRDefault="00D85928" w:rsidP="000C66E5">
            <w:pPr>
              <w:widowControl/>
            </w:pPr>
          </w:p>
        </w:tc>
        <w:tc>
          <w:tcPr>
            <w:tcW w:w="2034" w:type="dxa"/>
            <w:tcBorders>
              <w:top w:val="single" w:sz="4" w:space="0" w:color="auto"/>
              <w:left w:val="single" w:sz="4" w:space="0" w:color="auto"/>
              <w:bottom w:val="single" w:sz="4" w:space="0" w:color="auto"/>
              <w:right w:val="single" w:sz="4" w:space="0" w:color="auto"/>
            </w:tcBorders>
          </w:tcPr>
          <w:p w14:paraId="4ECA415B" w14:textId="77777777" w:rsidR="00D85928" w:rsidRPr="005B6778" w:rsidRDefault="00D85928" w:rsidP="000C66E5">
            <w:pPr>
              <w:rPr>
                <w:noProof/>
                <w:kern w:val="0"/>
              </w:rPr>
            </w:pPr>
            <w:r>
              <w:rPr>
                <w:noProof/>
                <w:kern w:val="0"/>
              </w:rPr>
              <w:t>sigma</w:t>
            </w:r>
          </w:p>
        </w:tc>
        <w:tc>
          <w:tcPr>
            <w:tcW w:w="6399" w:type="dxa"/>
            <w:tcBorders>
              <w:top w:val="single" w:sz="4" w:space="0" w:color="auto"/>
              <w:left w:val="single" w:sz="4" w:space="0" w:color="auto"/>
              <w:bottom w:val="single" w:sz="4" w:space="0" w:color="auto"/>
              <w:right w:val="single" w:sz="4" w:space="0" w:color="auto"/>
            </w:tcBorders>
          </w:tcPr>
          <w:p w14:paraId="403A1F5E" w14:textId="77777777" w:rsidR="00D85928" w:rsidRPr="005B6778" w:rsidRDefault="00D85928" w:rsidP="000C66E5">
            <w:pPr>
              <w:rPr>
                <w:noProof/>
                <w:kern w:val="0"/>
              </w:rPr>
            </w:pPr>
            <w:r>
              <w:rPr>
                <w:rFonts w:hint="eastAsia"/>
                <w:noProof/>
                <w:kern w:val="0"/>
              </w:rPr>
              <w:t>V</w:t>
            </w:r>
            <w:r>
              <w:rPr>
                <w:rFonts w:hint="eastAsia"/>
                <w:noProof/>
                <w:kern w:val="0"/>
              </w:rPr>
              <w:t>波動率</w:t>
            </w:r>
            <w:r>
              <w:rPr>
                <w:rFonts w:hint="eastAsia"/>
                <w:noProof/>
                <w:kern w:val="0"/>
              </w:rPr>
              <w:t>=</w:t>
            </w:r>
            <w:r>
              <w:rPr>
                <w:noProof/>
                <w:kern w:val="0"/>
              </w:rPr>
              <w:t>sigma</w:t>
            </w:r>
          </w:p>
        </w:tc>
      </w:tr>
      <w:tr w:rsidR="00D85928" w14:paraId="13CC677C" w14:textId="77777777" w:rsidTr="003B67EB">
        <w:tc>
          <w:tcPr>
            <w:tcW w:w="1303" w:type="dxa"/>
            <w:tcBorders>
              <w:top w:val="single" w:sz="4" w:space="0" w:color="auto"/>
              <w:left w:val="single" w:sz="4" w:space="0" w:color="auto"/>
              <w:bottom w:val="single" w:sz="4" w:space="0" w:color="auto"/>
              <w:right w:val="single" w:sz="4" w:space="0" w:color="auto"/>
            </w:tcBorders>
            <w:hideMark/>
          </w:tcPr>
          <w:p w14:paraId="6B3FE27A" w14:textId="77777777" w:rsidR="00D85928" w:rsidRDefault="00D85928" w:rsidP="000C66E5">
            <w:r>
              <w:rPr>
                <w:rStyle w:val="afa"/>
                <w:rFonts w:hint="eastAsia"/>
              </w:rPr>
              <w:t>回傳值</w:t>
            </w:r>
          </w:p>
        </w:tc>
        <w:tc>
          <w:tcPr>
            <w:tcW w:w="8433" w:type="dxa"/>
            <w:gridSpan w:val="2"/>
            <w:tcBorders>
              <w:top w:val="single" w:sz="4" w:space="0" w:color="auto"/>
              <w:left w:val="single" w:sz="4" w:space="0" w:color="auto"/>
              <w:bottom w:val="single" w:sz="4" w:space="0" w:color="auto"/>
              <w:right w:val="single" w:sz="4" w:space="0" w:color="auto"/>
            </w:tcBorders>
            <w:hideMark/>
          </w:tcPr>
          <w:p w14:paraId="0CE04BE6" w14:textId="77777777" w:rsidR="00D85928" w:rsidRDefault="00D85928" w:rsidP="000C66E5">
            <w:r>
              <w:t>0</w:t>
            </w:r>
            <w:r>
              <w:rPr>
                <w:rFonts w:hint="eastAsia"/>
              </w:rPr>
              <w:t>表示成功，其餘非</w:t>
            </w:r>
            <w:r>
              <w:t>0</w:t>
            </w:r>
            <w:r>
              <w:rPr>
                <w:rFonts w:hint="eastAsia"/>
              </w:rPr>
              <w:t>數值都表示失敗。錯誤代碼可參考對照表。</w:t>
            </w:r>
          </w:p>
        </w:tc>
      </w:tr>
    </w:tbl>
    <w:p w14:paraId="10CE5D6A" w14:textId="2801D687" w:rsidR="003B67EB" w:rsidRDefault="003B67EB" w:rsidP="003B67EB">
      <w:pPr>
        <w:pStyle w:val="3"/>
        <w:rPr>
          <w:rFonts w:ascii="Courier New" w:hAnsi="Courier New" w:cs="Courier New"/>
        </w:rPr>
      </w:pPr>
      <w:bookmarkStart w:id="285" w:name="_4-4-a_OnConnection"/>
      <w:bookmarkStart w:id="286" w:name="_4-4-20_SKQuoteLib_GetStrikePrices"/>
      <w:bookmarkEnd w:id="285"/>
      <w:bookmarkEnd w:id="286"/>
      <w:r>
        <w:rPr>
          <w:rFonts w:ascii="Courier New" w:hAnsi="Courier New" w:cs="Courier New"/>
        </w:rPr>
        <w:t>4-4-</w:t>
      </w:r>
      <w:r w:rsidR="00C45D8E" w:rsidRPr="00C45D8E">
        <w:rPr>
          <w:rFonts w:ascii="Courier New" w:hAnsi="Courier New" w:cs="Courier New" w:hint="eastAsia"/>
        </w:rPr>
        <w:t>15</w:t>
      </w:r>
      <w:r>
        <w:rPr>
          <w:rFonts w:ascii="Courier New" w:hAnsi="Courier New" w:cs="Courier New"/>
        </w:rPr>
        <w:t xml:space="preserve"> SKQuoteLib_GetStrikePrices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089"/>
        <w:gridCol w:w="6359"/>
      </w:tblGrid>
      <w:tr w:rsidR="003B67EB" w14:paraId="261A306A" w14:textId="77777777" w:rsidTr="00157080">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7E277C9" w14:textId="391C8DC6" w:rsidR="003B67EB" w:rsidRDefault="003B67EB" w:rsidP="001363B5">
            <w:r>
              <w:rPr>
                <w:rFonts w:ascii="Courier New" w:hAnsi="Courier New" w:cs="Courier New" w:hint="eastAsia"/>
                <w:bCs/>
                <w:color w:val="984806"/>
              </w:rPr>
              <w:t>取得報價函式庫選擇權</w:t>
            </w:r>
            <w:r w:rsidR="001363B5">
              <w:rPr>
                <w:rFonts w:ascii="Courier New" w:hAnsi="Courier New" w:cs="Courier New" w:hint="eastAsia"/>
                <w:bCs/>
                <w:color w:val="984806"/>
              </w:rPr>
              <w:t>交易商</w:t>
            </w:r>
            <w:r w:rsidR="00383DC0">
              <w:rPr>
                <w:rFonts w:ascii="Courier New" w:hAnsi="Courier New" w:cs="Courier New" w:hint="eastAsia"/>
                <w:bCs/>
                <w:color w:val="984806"/>
              </w:rPr>
              <w:t>品</w:t>
            </w:r>
            <w:r>
              <w:rPr>
                <w:rFonts w:ascii="Courier New" w:hAnsi="Courier New" w:cs="Courier New" w:hint="eastAsia"/>
                <w:bCs/>
                <w:color w:val="984806"/>
              </w:rPr>
              <w:t>資訊。</w:t>
            </w:r>
          </w:p>
        </w:tc>
      </w:tr>
      <w:tr w:rsidR="001363B5" w14:paraId="03D1B593" w14:textId="77777777" w:rsidTr="00157080">
        <w:trPr>
          <w:trHeight w:val="523"/>
        </w:trPr>
        <w:tc>
          <w:tcPr>
            <w:tcW w:w="1288" w:type="dxa"/>
            <w:tcBorders>
              <w:top w:val="single" w:sz="4" w:space="0" w:color="auto"/>
              <w:left w:val="single" w:sz="4" w:space="0" w:color="auto"/>
              <w:bottom w:val="single" w:sz="4" w:space="0" w:color="auto"/>
              <w:right w:val="single" w:sz="4" w:space="0" w:color="auto"/>
            </w:tcBorders>
            <w:hideMark/>
          </w:tcPr>
          <w:p w14:paraId="55C0168B" w14:textId="77777777" w:rsidR="003B67EB" w:rsidRDefault="003B67EB" w:rsidP="00A76ABB">
            <w:pPr>
              <w:rPr>
                <w:rStyle w:val="afa"/>
              </w:rPr>
            </w:pPr>
            <w:r>
              <w:rPr>
                <w:rStyle w:val="afa"/>
                <w:rFonts w:hint="eastAsia"/>
              </w:rPr>
              <w:t>宣告</w:t>
            </w:r>
          </w:p>
        </w:tc>
        <w:tc>
          <w:tcPr>
            <w:tcW w:w="8448" w:type="dxa"/>
            <w:gridSpan w:val="2"/>
            <w:tcBorders>
              <w:top w:val="single" w:sz="4" w:space="0" w:color="auto"/>
              <w:left w:val="single" w:sz="4" w:space="0" w:color="auto"/>
              <w:bottom w:val="single" w:sz="4" w:space="0" w:color="auto"/>
              <w:right w:val="single" w:sz="4" w:space="0" w:color="auto"/>
            </w:tcBorders>
            <w:hideMark/>
          </w:tcPr>
          <w:p w14:paraId="452DA9A3" w14:textId="59AECF83" w:rsidR="003B67EB" w:rsidRDefault="003B67EB" w:rsidP="001363B5">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w:t>
            </w:r>
            <w:r w:rsidR="001363B5">
              <w:rPr>
                <w:rFonts w:ascii="Courier New" w:hAnsi="Courier New" w:cs="Courier New"/>
              </w:rPr>
              <w:t>G</w:t>
            </w:r>
            <w:r>
              <w:rPr>
                <w:rFonts w:ascii="Courier New" w:hAnsi="Courier New" w:cs="Courier New"/>
              </w:rPr>
              <w:t>et</w:t>
            </w:r>
            <w:r w:rsidR="001363B5">
              <w:rPr>
                <w:rFonts w:ascii="Courier New" w:hAnsi="Courier New" w:cs="Courier New"/>
              </w:rPr>
              <w:t>StrikePrices</w:t>
            </w:r>
            <w:r>
              <w:rPr>
                <w:rFonts w:ascii="Courier New" w:hAnsi="Courier New" w:cs="Courier New"/>
              </w:rPr>
              <w:t>()</w:t>
            </w:r>
          </w:p>
        </w:tc>
      </w:tr>
      <w:tr w:rsidR="001363B5" w14:paraId="634EB5FD" w14:textId="77777777" w:rsidTr="00157080">
        <w:trPr>
          <w:trHeight w:val="163"/>
        </w:trPr>
        <w:tc>
          <w:tcPr>
            <w:tcW w:w="1288" w:type="dxa"/>
            <w:tcBorders>
              <w:top w:val="single" w:sz="4" w:space="0" w:color="auto"/>
              <w:left w:val="single" w:sz="4" w:space="0" w:color="auto"/>
              <w:bottom w:val="single" w:sz="4" w:space="0" w:color="auto"/>
              <w:right w:val="single" w:sz="4" w:space="0" w:color="auto"/>
            </w:tcBorders>
            <w:hideMark/>
          </w:tcPr>
          <w:p w14:paraId="1F2F7656" w14:textId="77777777" w:rsidR="003B67EB" w:rsidRDefault="003B67EB" w:rsidP="00A76ABB">
            <w:r>
              <w:rPr>
                <w:rStyle w:val="afa"/>
                <w:rFonts w:hint="eastAsia"/>
              </w:rPr>
              <w:t>參數</w:t>
            </w:r>
          </w:p>
        </w:tc>
        <w:tc>
          <w:tcPr>
            <w:tcW w:w="2089" w:type="dxa"/>
            <w:tcBorders>
              <w:top w:val="single" w:sz="4" w:space="0" w:color="auto"/>
              <w:left w:val="single" w:sz="4" w:space="0" w:color="auto"/>
              <w:bottom w:val="single" w:sz="4" w:space="0" w:color="auto"/>
              <w:right w:val="single" w:sz="4" w:space="0" w:color="auto"/>
            </w:tcBorders>
          </w:tcPr>
          <w:p w14:paraId="521651A0" w14:textId="689F21E5" w:rsidR="003B67EB" w:rsidRDefault="00157080" w:rsidP="00A76ABB">
            <w:r>
              <w:rPr>
                <w:rFonts w:hint="eastAsia"/>
              </w:rPr>
              <w:t>無</w:t>
            </w:r>
          </w:p>
        </w:tc>
        <w:tc>
          <w:tcPr>
            <w:tcW w:w="6359" w:type="dxa"/>
            <w:tcBorders>
              <w:top w:val="single" w:sz="4" w:space="0" w:color="auto"/>
              <w:left w:val="single" w:sz="4" w:space="0" w:color="auto"/>
              <w:bottom w:val="single" w:sz="4" w:space="0" w:color="auto"/>
              <w:right w:val="single" w:sz="4" w:space="0" w:color="auto"/>
            </w:tcBorders>
          </w:tcPr>
          <w:p w14:paraId="6FEFF31E" w14:textId="225BB6E6" w:rsidR="003B67EB" w:rsidRDefault="003B67EB" w:rsidP="00A76ABB"/>
        </w:tc>
      </w:tr>
      <w:tr w:rsidR="001363B5" w14:paraId="622EB7E5" w14:textId="77777777" w:rsidTr="00157080">
        <w:tc>
          <w:tcPr>
            <w:tcW w:w="1288" w:type="dxa"/>
            <w:tcBorders>
              <w:top w:val="single" w:sz="4" w:space="0" w:color="auto"/>
              <w:left w:val="single" w:sz="4" w:space="0" w:color="auto"/>
              <w:bottom w:val="single" w:sz="4" w:space="0" w:color="auto"/>
              <w:right w:val="single" w:sz="4" w:space="0" w:color="auto"/>
            </w:tcBorders>
            <w:hideMark/>
          </w:tcPr>
          <w:p w14:paraId="3439C529" w14:textId="77777777" w:rsidR="003B67EB" w:rsidRDefault="003B67EB" w:rsidP="00A76ABB">
            <w:r>
              <w:rPr>
                <w:rStyle w:val="afa"/>
                <w:rFonts w:hint="eastAsia"/>
              </w:rPr>
              <w:t>回傳值</w:t>
            </w:r>
          </w:p>
        </w:tc>
        <w:tc>
          <w:tcPr>
            <w:tcW w:w="8448" w:type="dxa"/>
            <w:gridSpan w:val="2"/>
            <w:tcBorders>
              <w:top w:val="single" w:sz="4" w:space="0" w:color="auto"/>
              <w:left w:val="single" w:sz="4" w:space="0" w:color="auto"/>
              <w:bottom w:val="single" w:sz="4" w:space="0" w:color="auto"/>
              <w:right w:val="single" w:sz="4" w:space="0" w:color="auto"/>
            </w:tcBorders>
            <w:hideMark/>
          </w:tcPr>
          <w:p w14:paraId="5C523D00" w14:textId="77777777" w:rsidR="003B67EB" w:rsidRDefault="003B67EB" w:rsidP="00A76ABB">
            <w:r>
              <w:t>0</w:t>
            </w:r>
            <w:r>
              <w:rPr>
                <w:rFonts w:hint="eastAsia"/>
              </w:rPr>
              <w:t>表示成功，其餘非</w:t>
            </w:r>
            <w:r>
              <w:t>0</w:t>
            </w:r>
            <w:r>
              <w:rPr>
                <w:rFonts w:hint="eastAsia"/>
              </w:rPr>
              <w:t>數值都表示失敗。錯誤代碼可參考對照表。</w:t>
            </w:r>
          </w:p>
          <w:p w14:paraId="274D792F" w14:textId="2C1F6114" w:rsidR="004A15E8" w:rsidRDefault="004A15E8" w:rsidP="00A76ABB">
            <w:r>
              <w:rPr>
                <w:rFonts w:hint="eastAsia"/>
                <w:lang w:eastAsia="zh-HK"/>
              </w:rPr>
              <w:t>若未簽署期貨</w:t>
            </w:r>
            <w:r>
              <w:rPr>
                <w:rFonts w:hint="eastAsia"/>
              </w:rPr>
              <w:t>API</w:t>
            </w:r>
            <w:r>
              <w:rPr>
                <w:rFonts w:hint="eastAsia"/>
                <w:lang w:eastAsia="zh-HK"/>
              </w:rPr>
              <w:t>下單同意書</w:t>
            </w:r>
            <w:r>
              <w:rPr>
                <w:rFonts w:hint="eastAsia"/>
              </w:rPr>
              <w:t>，</w:t>
            </w:r>
            <w:r>
              <w:rPr>
                <w:rFonts w:hint="eastAsia"/>
                <w:lang w:eastAsia="zh-HK"/>
              </w:rPr>
              <w:t>將無法查詢</w:t>
            </w:r>
            <w:r>
              <w:rPr>
                <w:rFonts w:hint="eastAsia"/>
              </w:rPr>
              <w:t>。（</w:t>
            </w:r>
            <w:r>
              <w:rPr>
                <w:rFonts w:hint="eastAsia"/>
                <w:lang w:eastAsia="zh-HK"/>
              </w:rPr>
              <w:t>錯誤代碼</w:t>
            </w:r>
            <w:r>
              <w:rPr>
                <w:rFonts w:hint="eastAsia"/>
              </w:rPr>
              <w:t>3031</w:t>
            </w:r>
            <w:r>
              <w:rPr>
                <w:rFonts w:hint="eastAsia"/>
              </w:rPr>
              <w:t>）</w:t>
            </w:r>
          </w:p>
        </w:tc>
      </w:tr>
    </w:tbl>
    <w:p w14:paraId="0802AD14" w14:textId="24D6C86D" w:rsidR="008859DD" w:rsidRPr="001E1C75" w:rsidRDefault="008859DD" w:rsidP="008859DD">
      <w:pPr>
        <w:pStyle w:val="3"/>
        <w:rPr>
          <w:rFonts w:ascii="Courier New" w:eastAsiaTheme="minorEastAsia" w:hAnsi="Courier New" w:cs="Courier New"/>
        </w:rPr>
      </w:pPr>
      <w:bookmarkStart w:id="287" w:name="_4-4-21_SKQuoteLib_RequestKLineAM"/>
      <w:bookmarkEnd w:id="287"/>
      <w:r>
        <w:rPr>
          <w:rFonts w:ascii="Courier New" w:hAnsi="Courier New" w:cs="Courier New"/>
        </w:rPr>
        <w:t>4-4-</w:t>
      </w:r>
      <w:r w:rsidR="00C45D8E" w:rsidRPr="00C45D8E">
        <w:rPr>
          <w:rFonts w:ascii="Courier New" w:hAnsi="Courier New" w:cs="Courier New" w:hint="eastAsia"/>
        </w:rPr>
        <w:t>16</w:t>
      </w:r>
      <w:r>
        <w:rPr>
          <w:rFonts w:ascii="Courier New" w:hAnsi="Courier New" w:cs="Courier New"/>
        </w:rPr>
        <w:t xml:space="preserve"> SKQuoteLib_RequestKLine</w:t>
      </w:r>
      <w:r>
        <w:rPr>
          <w:rFonts w:ascii="Courier New" w:eastAsiaTheme="minorEastAsia" w:hAnsi="Courier New" w:cs="Courier New" w:hint="eastAsia"/>
        </w:rPr>
        <w:t>AM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3"/>
        <w:gridCol w:w="2126"/>
        <w:gridCol w:w="6537"/>
      </w:tblGrid>
      <w:tr w:rsidR="008859DD" w14:paraId="1C7A79EC" w14:textId="77777777" w:rsidTr="0046332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9B694E1" w14:textId="700D180B" w:rsidR="008859DD" w:rsidRDefault="00011546" w:rsidP="008859DD">
            <w:r>
              <w:rPr>
                <w:rFonts w:ascii="Courier New" w:hAnsi="Courier New" w:cs="Courier New" w:hint="eastAsia"/>
                <w:bCs/>
                <w:color w:val="984806"/>
              </w:rPr>
              <w:t>（</w:t>
            </w:r>
            <w:r>
              <w:rPr>
                <w:rFonts w:ascii="Courier New" w:hAnsi="Courier New" w:cs="Courier New" w:hint="eastAsia"/>
                <w:bCs/>
                <w:color w:val="984806"/>
                <w:lang w:eastAsia="zh-HK"/>
              </w:rPr>
              <w:t>僅提供歷史資料</w:t>
            </w:r>
            <w:r>
              <w:rPr>
                <w:rFonts w:ascii="Courier New" w:hAnsi="Courier New" w:cs="Courier New" w:hint="eastAsia"/>
                <w:bCs/>
                <w:color w:val="984806"/>
              </w:rPr>
              <w:t>）</w:t>
            </w:r>
            <w:r w:rsidR="008859DD">
              <w:rPr>
                <w:rFonts w:ascii="Courier New" w:hAnsi="Courier New" w:cs="Courier New" w:hint="eastAsia"/>
                <w:bCs/>
                <w:color w:val="984806"/>
              </w:rPr>
              <w:t>向報價伺服器提出，取得單一</w:t>
            </w:r>
            <w:r w:rsidR="009809E8">
              <w:rPr>
                <w:rFonts w:ascii="Courier New" w:hAnsi="Courier New" w:cs="Courier New" w:hint="eastAsia"/>
                <w:bCs/>
                <w:color w:val="984806"/>
                <w:lang w:eastAsia="zh-HK"/>
              </w:rPr>
              <w:t>商品</w:t>
            </w:r>
            <w:r w:rsidR="008859DD">
              <w:rPr>
                <w:rFonts w:ascii="Courier New" w:hAnsi="Courier New" w:cs="Courier New" w:hint="eastAsia"/>
                <w:bCs/>
                <w:color w:val="984806"/>
              </w:rPr>
              <w:t>技術分析資訊需求，可選</w:t>
            </w:r>
            <w:r w:rsidR="008859DD">
              <w:rPr>
                <w:rFonts w:ascii="Courier New" w:hAnsi="Courier New" w:cs="Courier New" w:hint="eastAsia"/>
                <w:bCs/>
                <w:color w:val="984806"/>
              </w:rPr>
              <w:t>AM</w:t>
            </w:r>
            <w:r w:rsidR="008859DD">
              <w:rPr>
                <w:rFonts w:ascii="Courier New" w:hAnsi="Courier New" w:cs="Courier New" w:hint="eastAsia"/>
                <w:bCs/>
                <w:color w:val="984806"/>
              </w:rPr>
              <w:t>盤或全盤。</w:t>
            </w:r>
          </w:p>
        </w:tc>
      </w:tr>
      <w:tr w:rsidR="008859DD" w14:paraId="2FFC79D5" w14:textId="77777777" w:rsidTr="0046332D">
        <w:trPr>
          <w:trHeight w:val="523"/>
        </w:trPr>
        <w:tc>
          <w:tcPr>
            <w:tcW w:w="1073" w:type="dxa"/>
            <w:tcBorders>
              <w:top w:val="single" w:sz="4" w:space="0" w:color="auto"/>
              <w:left w:val="single" w:sz="4" w:space="0" w:color="auto"/>
              <w:bottom w:val="single" w:sz="4" w:space="0" w:color="auto"/>
              <w:right w:val="single" w:sz="4" w:space="0" w:color="auto"/>
            </w:tcBorders>
            <w:hideMark/>
          </w:tcPr>
          <w:p w14:paraId="21A401B7" w14:textId="77777777" w:rsidR="008859DD" w:rsidRDefault="008859DD" w:rsidP="008859DD">
            <w:pPr>
              <w:rPr>
                <w:rStyle w:val="afa"/>
              </w:rPr>
            </w:pPr>
            <w:r>
              <w:rPr>
                <w:rStyle w:val="afa"/>
                <w:rFonts w:hint="eastAsia"/>
              </w:rPr>
              <w:t>宣告</w:t>
            </w:r>
          </w:p>
        </w:tc>
        <w:tc>
          <w:tcPr>
            <w:tcW w:w="8663" w:type="dxa"/>
            <w:gridSpan w:val="2"/>
            <w:tcBorders>
              <w:top w:val="single" w:sz="4" w:space="0" w:color="auto"/>
              <w:left w:val="single" w:sz="4" w:space="0" w:color="auto"/>
              <w:bottom w:val="single" w:sz="4" w:space="0" w:color="auto"/>
              <w:right w:val="single" w:sz="4" w:space="0" w:color="auto"/>
            </w:tcBorders>
            <w:hideMark/>
          </w:tcPr>
          <w:p w14:paraId="2BE29F0D" w14:textId="0E4D52AE" w:rsidR="008859DD" w:rsidRDefault="008859DD" w:rsidP="00237EB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SKQuoteLib_RequestKLine</w:t>
            </w:r>
            <w:r>
              <w:rPr>
                <w:rFonts w:ascii="Courier New" w:hAnsi="Courier New" w:cs="Courier New" w:hint="eastAsia"/>
              </w:rPr>
              <w:t>AM</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sKLineType,</w:t>
            </w:r>
            <w:r w:rsidR="00237EB8">
              <w:rPr>
                <w:rFonts w:ascii="Courier New" w:hAnsi="Courier New" w:cs="Courier New"/>
              </w:rPr>
              <w:t xml:space="preserve"> [</w:t>
            </w:r>
            <w:r w:rsidR="00237EB8">
              <w:rPr>
                <w:rFonts w:ascii="Courier New" w:hAnsi="Courier New" w:cs="Courier New"/>
                <w:color w:val="FF0000"/>
              </w:rPr>
              <w:t>in</w:t>
            </w:r>
            <w:r w:rsidR="00237EB8">
              <w:rPr>
                <w:rFonts w:ascii="Courier New" w:hAnsi="Courier New" w:cs="Courier New"/>
              </w:rPr>
              <w:t xml:space="preserve">] </w:t>
            </w:r>
            <w:r w:rsidR="00237EB8">
              <w:rPr>
                <w:rFonts w:ascii="Courier New" w:hAnsi="Courier New" w:cs="Courier New"/>
                <w:bCs/>
                <w:color w:val="0000FF"/>
              </w:rPr>
              <w:t>BSTR</w:t>
            </w:r>
            <w:r w:rsidR="00237EB8">
              <w:rPr>
                <w:rFonts w:ascii="Courier New" w:hAnsi="Courier New" w:cs="Courier New"/>
              </w:rPr>
              <w:t xml:space="preserve"> s</w:t>
            </w:r>
            <w:r w:rsidR="00237EB8">
              <w:rPr>
                <w:rFonts w:ascii="Courier New" w:hAnsi="Courier New" w:cs="Courier New" w:hint="eastAsia"/>
              </w:rPr>
              <w:t>Out</w:t>
            </w:r>
            <w:r w:rsidR="00237EB8">
              <w:rPr>
                <w:rFonts w:ascii="Courier New" w:hAnsi="Courier New" w:cs="Courier New"/>
              </w:rPr>
              <w:t xml:space="preserve">Type,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w:t>
            </w:r>
            <w:r>
              <w:rPr>
                <w:rFonts w:ascii="Courier New" w:hAnsi="Courier New" w:cs="Courier New" w:hint="eastAsia"/>
              </w:rPr>
              <w:t>TradeSession</w:t>
            </w:r>
            <w:r>
              <w:rPr>
                <w:rFonts w:ascii="Courier New" w:hAnsi="Courier New" w:cs="Courier New"/>
              </w:rPr>
              <w:t>);</w:t>
            </w:r>
          </w:p>
        </w:tc>
      </w:tr>
      <w:tr w:rsidR="008859DD" w14:paraId="23147A41" w14:textId="77777777" w:rsidTr="0046332D">
        <w:trPr>
          <w:trHeight w:val="163"/>
        </w:trPr>
        <w:tc>
          <w:tcPr>
            <w:tcW w:w="1073" w:type="dxa"/>
            <w:vMerge w:val="restart"/>
            <w:tcBorders>
              <w:top w:val="single" w:sz="4" w:space="0" w:color="auto"/>
              <w:left w:val="single" w:sz="4" w:space="0" w:color="auto"/>
              <w:right w:val="single" w:sz="4" w:space="0" w:color="auto"/>
            </w:tcBorders>
            <w:hideMark/>
          </w:tcPr>
          <w:p w14:paraId="03DABE7E" w14:textId="77777777" w:rsidR="008859DD" w:rsidRDefault="008859DD" w:rsidP="008859DD">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9CAA0A4" w14:textId="77777777" w:rsidR="008859DD" w:rsidRDefault="008859DD" w:rsidP="008859DD">
            <w:r>
              <w:rPr>
                <w:rFonts w:ascii="Courier New" w:hAnsi="Courier New" w:cs="Courier New"/>
              </w:rPr>
              <w:t>bstrStockNo</w:t>
            </w:r>
          </w:p>
        </w:tc>
        <w:tc>
          <w:tcPr>
            <w:tcW w:w="6537" w:type="dxa"/>
            <w:tcBorders>
              <w:top w:val="single" w:sz="4" w:space="0" w:color="auto"/>
              <w:left w:val="single" w:sz="4" w:space="0" w:color="auto"/>
              <w:bottom w:val="single" w:sz="4" w:space="0" w:color="auto"/>
              <w:right w:val="single" w:sz="4" w:space="0" w:color="auto"/>
            </w:tcBorders>
            <w:hideMark/>
          </w:tcPr>
          <w:p w14:paraId="6D81AE9C" w14:textId="78A728C6" w:rsidR="008859DD" w:rsidRDefault="009809E8" w:rsidP="008859DD">
            <w:pPr>
              <w:tabs>
                <w:tab w:val="left" w:pos="720"/>
              </w:tabs>
              <w:ind w:left="720" w:hangingChars="300" w:hanging="720"/>
              <w:rPr>
                <w:noProof/>
              </w:rPr>
            </w:pPr>
            <w:r>
              <w:rPr>
                <w:rFonts w:hint="eastAsia"/>
                <w:noProof/>
                <w:lang w:eastAsia="zh-HK"/>
              </w:rPr>
              <w:t>商品</w:t>
            </w:r>
            <w:r w:rsidR="008859DD">
              <w:rPr>
                <w:rFonts w:hint="eastAsia"/>
                <w:noProof/>
              </w:rPr>
              <w:t>代號，例如</w:t>
            </w:r>
            <w:r w:rsidR="008859DD">
              <w:rPr>
                <w:noProof/>
              </w:rPr>
              <w:t xml:space="preserve"> 6005</w:t>
            </w:r>
            <w:r w:rsidR="008859DD">
              <w:rPr>
                <w:rFonts w:hint="eastAsia"/>
                <w:noProof/>
              </w:rPr>
              <w:t>。</w:t>
            </w:r>
          </w:p>
        </w:tc>
      </w:tr>
      <w:tr w:rsidR="008859DD" w14:paraId="6FA4A345" w14:textId="77777777" w:rsidTr="0046332D">
        <w:trPr>
          <w:trHeight w:val="163"/>
        </w:trPr>
        <w:tc>
          <w:tcPr>
            <w:tcW w:w="0" w:type="auto"/>
            <w:vMerge/>
            <w:tcBorders>
              <w:left w:val="single" w:sz="4" w:space="0" w:color="auto"/>
              <w:right w:val="single" w:sz="4" w:space="0" w:color="auto"/>
            </w:tcBorders>
            <w:vAlign w:val="center"/>
            <w:hideMark/>
          </w:tcPr>
          <w:p w14:paraId="63A2D286" w14:textId="77777777" w:rsidR="008859DD" w:rsidRDefault="008859DD" w:rsidP="008859DD">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8734062" w14:textId="77777777" w:rsidR="008859DD" w:rsidRDefault="008859DD" w:rsidP="008859DD">
            <w:pPr>
              <w:rPr>
                <w:rFonts w:ascii="Courier New" w:hAnsi="Courier New" w:cs="Courier New"/>
              </w:rPr>
            </w:pPr>
            <w:r>
              <w:rPr>
                <w:rFonts w:ascii="Courier New" w:hAnsi="Courier New" w:cs="Courier New"/>
              </w:rPr>
              <w:t>sKLineType</w:t>
            </w:r>
          </w:p>
        </w:tc>
        <w:tc>
          <w:tcPr>
            <w:tcW w:w="6537" w:type="dxa"/>
            <w:tcBorders>
              <w:top w:val="single" w:sz="4" w:space="0" w:color="auto"/>
              <w:left w:val="single" w:sz="4" w:space="0" w:color="auto"/>
              <w:bottom w:val="single" w:sz="4" w:space="0" w:color="auto"/>
              <w:right w:val="single" w:sz="4" w:space="0" w:color="auto"/>
            </w:tcBorders>
          </w:tcPr>
          <w:p w14:paraId="7879EA68" w14:textId="77777777" w:rsidR="008859DD" w:rsidRDefault="008859DD" w:rsidP="008859DD">
            <w:pPr>
              <w:tabs>
                <w:tab w:val="left" w:pos="360"/>
              </w:tabs>
              <w:ind w:left="720" w:hangingChars="300" w:hanging="720"/>
              <w:rPr>
                <w:noProof/>
              </w:rPr>
            </w:pPr>
            <w:r>
              <w:rPr>
                <w:noProof/>
              </w:rPr>
              <w:t>0 = 1</w:t>
            </w:r>
            <w:r>
              <w:rPr>
                <w:rFonts w:hint="eastAsia"/>
                <w:noProof/>
              </w:rPr>
              <w:t>分鐘線。</w:t>
            </w:r>
          </w:p>
          <w:p w14:paraId="78228CE4" w14:textId="77777777" w:rsidR="008859DD" w:rsidRPr="006E6AE7" w:rsidRDefault="008859DD" w:rsidP="008859DD">
            <w:pPr>
              <w:tabs>
                <w:tab w:val="left" w:pos="720"/>
              </w:tabs>
              <w:ind w:left="720" w:hangingChars="300" w:hanging="720"/>
              <w:rPr>
                <w:strike/>
                <w:noProof/>
              </w:rPr>
            </w:pPr>
          </w:p>
          <w:p w14:paraId="438495DC" w14:textId="77777777" w:rsidR="008859DD" w:rsidRDefault="008859DD" w:rsidP="008859DD">
            <w:pPr>
              <w:tabs>
                <w:tab w:val="left" w:pos="720"/>
              </w:tabs>
              <w:rPr>
                <w:noProof/>
              </w:rPr>
            </w:pPr>
            <w:r>
              <w:rPr>
                <w:noProof/>
              </w:rPr>
              <w:t>4 =</w:t>
            </w:r>
            <w:r>
              <w:rPr>
                <w:rFonts w:hint="eastAsia"/>
                <w:noProof/>
              </w:rPr>
              <w:t>完整日線。</w:t>
            </w:r>
          </w:p>
          <w:p w14:paraId="5075FF46" w14:textId="77777777" w:rsidR="008859DD" w:rsidRDefault="008859DD" w:rsidP="008859DD">
            <w:pPr>
              <w:tabs>
                <w:tab w:val="left" w:pos="720"/>
              </w:tabs>
              <w:rPr>
                <w:noProof/>
              </w:rPr>
            </w:pPr>
            <w:r>
              <w:rPr>
                <w:noProof/>
              </w:rPr>
              <w:t>5 =</w:t>
            </w:r>
            <w:r>
              <w:rPr>
                <w:rFonts w:hint="eastAsia"/>
                <w:noProof/>
              </w:rPr>
              <w:t>週線。</w:t>
            </w:r>
          </w:p>
          <w:p w14:paraId="59CEFEEA" w14:textId="77777777" w:rsidR="008859DD" w:rsidRDefault="008859DD" w:rsidP="008859DD">
            <w:pPr>
              <w:tabs>
                <w:tab w:val="left" w:pos="720"/>
              </w:tabs>
              <w:rPr>
                <w:noProof/>
              </w:rPr>
            </w:pPr>
            <w:r>
              <w:rPr>
                <w:noProof/>
              </w:rPr>
              <w:t>6 =</w:t>
            </w:r>
            <w:r>
              <w:rPr>
                <w:rFonts w:hint="eastAsia"/>
                <w:noProof/>
              </w:rPr>
              <w:t>月線。</w:t>
            </w:r>
          </w:p>
          <w:p w14:paraId="751632B8" w14:textId="77777777" w:rsidR="008859DD" w:rsidRDefault="008859DD" w:rsidP="008859DD"/>
        </w:tc>
      </w:tr>
      <w:tr w:rsidR="008859DD" w14:paraId="7E5F08DE" w14:textId="77777777" w:rsidTr="0046332D">
        <w:trPr>
          <w:trHeight w:val="163"/>
        </w:trPr>
        <w:tc>
          <w:tcPr>
            <w:tcW w:w="0" w:type="auto"/>
            <w:vMerge/>
            <w:tcBorders>
              <w:left w:val="single" w:sz="4" w:space="0" w:color="auto"/>
              <w:right w:val="single" w:sz="4" w:space="0" w:color="auto"/>
            </w:tcBorders>
            <w:vAlign w:val="center"/>
          </w:tcPr>
          <w:p w14:paraId="1A187399" w14:textId="77777777" w:rsidR="008859DD" w:rsidRDefault="008859DD" w:rsidP="008859DD">
            <w:pPr>
              <w:widowControl/>
            </w:pPr>
          </w:p>
        </w:tc>
        <w:tc>
          <w:tcPr>
            <w:tcW w:w="2126" w:type="dxa"/>
            <w:tcBorders>
              <w:top w:val="single" w:sz="4" w:space="0" w:color="auto"/>
              <w:left w:val="single" w:sz="4" w:space="0" w:color="auto"/>
              <w:bottom w:val="single" w:sz="4" w:space="0" w:color="auto"/>
              <w:right w:val="single" w:sz="4" w:space="0" w:color="auto"/>
            </w:tcBorders>
          </w:tcPr>
          <w:p w14:paraId="37176CDB" w14:textId="77777777" w:rsidR="008859DD" w:rsidRDefault="008859DD" w:rsidP="008859DD">
            <w:pPr>
              <w:rPr>
                <w:rFonts w:ascii="Courier New" w:hAnsi="Courier New" w:cs="Courier New"/>
              </w:rPr>
            </w:pPr>
            <w:r>
              <w:rPr>
                <w:rFonts w:ascii="Courier New" w:hAnsi="Courier New" w:cs="Courier New"/>
              </w:rPr>
              <w:t>s</w:t>
            </w:r>
            <w:r>
              <w:rPr>
                <w:rFonts w:ascii="Courier New" w:hAnsi="Courier New" w:cs="Courier New" w:hint="eastAsia"/>
              </w:rPr>
              <w:t>Out</w:t>
            </w:r>
            <w:r>
              <w:rPr>
                <w:rFonts w:ascii="Courier New" w:hAnsi="Courier New" w:cs="Courier New"/>
              </w:rPr>
              <w:t>Type</w:t>
            </w:r>
          </w:p>
        </w:tc>
        <w:tc>
          <w:tcPr>
            <w:tcW w:w="6537" w:type="dxa"/>
            <w:tcBorders>
              <w:top w:val="single" w:sz="4" w:space="0" w:color="auto"/>
              <w:left w:val="single" w:sz="4" w:space="0" w:color="auto"/>
              <w:bottom w:val="single" w:sz="4" w:space="0" w:color="auto"/>
              <w:right w:val="single" w:sz="4" w:space="0" w:color="auto"/>
            </w:tcBorders>
          </w:tcPr>
          <w:p w14:paraId="18B7D0D9" w14:textId="77777777" w:rsidR="008859DD" w:rsidRDefault="008859DD" w:rsidP="008859DD">
            <w:pPr>
              <w:tabs>
                <w:tab w:val="left" w:pos="360"/>
              </w:tabs>
              <w:ind w:left="720" w:hangingChars="300" w:hanging="720"/>
              <w:rPr>
                <w:noProof/>
              </w:rPr>
            </w:pPr>
            <w:r>
              <w:rPr>
                <w:rFonts w:hint="eastAsia"/>
                <w:noProof/>
              </w:rPr>
              <w:t>0=</w:t>
            </w:r>
            <w:r>
              <w:rPr>
                <w:rFonts w:hint="eastAsia"/>
                <w:noProof/>
              </w:rPr>
              <w:t>舊版輸出格式。</w:t>
            </w:r>
          </w:p>
          <w:p w14:paraId="5ED3CCA7" w14:textId="77777777" w:rsidR="008859DD" w:rsidRDefault="008859DD" w:rsidP="008859DD">
            <w:pPr>
              <w:tabs>
                <w:tab w:val="left" w:pos="360"/>
              </w:tabs>
              <w:ind w:left="720" w:hangingChars="300" w:hanging="720"/>
              <w:rPr>
                <w:noProof/>
              </w:rPr>
            </w:pPr>
            <w:r>
              <w:rPr>
                <w:rFonts w:hint="eastAsia"/>
                <w:noProof/>
              </w:rPr>
              <w:t>1=</w:t>
            </w:r>
            <w:r>
              <w:rPr>
                <w:rFonts w:hint="eastAsia"/>
                <w:noProof/>
              </w:rPr>
              <w:t>新版輸出格式。</w:t>
            </w:r>
          </w:p>
        </w:tc>
      </w:tr>
      <w:tr w:rsidR="008859DD" w14:paraId="52CE01CB" w14:textId="77777777" w:rsidTr="0046332D">
        <w:trPr>
          <w:trHeight w:val="163"/>
        </w:trPr>
        <w:tc>
          <w:tcPr>
            <w:tcW w:w="0" w:type="auto"/>
            <w:vMerge/>
            <w:tcBorders>
              <w:left w:val="single" w:sz="4" w:space="0" w:color="auto"/>
              <w:bottom w:val="single" w:sz="4" w:space="0" w:color="auto"/>
              <w:right w:val="single" w:sz="4" w:space="0" w:color="auto"/>
            </w:tcBorders>
            <w:vAlign w:val="center"/>
          </w:tcPr>
          <w:p w14:paraId="1EE42390" w14:textId="77777777" w:rsidR="008859DD" w:rsidRDefault="008859DD" w:rsidP="008859DD">
            <w:pPr>
              <w:widowControl/>
            </w:pPr>
          </w:p>
        </w:tc>
        <w:tc>
          <w:tcPr>
            <w:tcW w:w="2126" w:type="dxa"/>
            <w:tcBorders>
              <w:top w:val="single" w:sz="4" w:space="0" w:color="auto"/>
              <w:left w:val="single" w:sz="4" w:space="0" w:color="auto"/>
              <w:bottom w:val="single" w:sz="4" w:space="0" w:color="auto"/>
              <w:right w:val="single" w:sz="4" w:space="0" w:color="auto"/>
            </w:tcBorders>
          </w:tcPr>
          <w:p w14:paraId="313508FB" w14:textId="77777777" w:rsidR="008859DD" w:rsidRDefault="008859DD" w:rsidP="008859DD">
            <w:pPr>
              <w:rPr>
                <w:rFonts w:ascii="Courier New" w:hAnsi="Courier New" w:cs="Courier New"/>
              </w:rPr>
            </w:pPr>
            <w:r>
              <w:rPr>
                <w:rFonts w:ascii="Courier New" w:hAnsi="Courier New" w:cs="Courier New"/>
              </w:rPr>
              <w:t>s</w:t>
            </w:r>
            <w:r>
              <w:rPr>
                <w:rFonts w:ascii="Courier New" w:hAnsi="Courier New" w:cs="Courier New" w:hint="eastAsia"/>
              </w:rPr>
              <w:t>TradeSession</w:t>
            </w:r>
          </w:p>
        </w:tc>
        <w:tc>
          <w:tcPr>
            <w:tcW w:w="6537" w:type="dxa"/>
            <w:tcBorders>
              <w:top w:val="single" w:sz="4" w:space="0" w:color="auto"/>
              <w:left w:val="single" w:sz="4" w:space="0" w:color="auto"/>
              <w:bottom w:val="single" w:sz="4" w:space="0" w:color="auto"/>
              <w:right w:val="single" w:sz="4" w:space="0" w:color="auto"/>
            </w:tcBorders>
          </w:tcPr>
          <w:p w14:paraId="78F97F57" w14:textId="77777777" w:rsidR="009C65F5" w:rsidRDefault="009C65F5" w:rsidP="009C65F5">
            <w:pPr>
              <w:tabs>
                <w:tab w:val="left" w:pos="360"/>
              </w:tabs>
              <w:ind w:left="720" w:hangingChars="300" w:hanging="720"/>
              <w:rPr>
                <w:noProof/>
              </w:rPr>
            </w:pPr>
            <w:r>
              <w:rPr>
                <w:rFonts w:hint="eastAsia"/>
                <w:noProof/>
              </w:rPr>
              <w:t>僅國內期權技術分析有效。</w:t>
            </w:r>
          </w:p>
          <w:p w14:paraId="16972492" w14:textId="77777777" w:rsidR="009C65F5" w:rsidRDefault="009C65F5" w:rsidP="009C65F5">
            <w:pPr>
              <w:tabs>
                <w:tab w:val="left" w:pos="360"/>
              </w:tabs>
              <w:ind w:left="720" w:hangingChars="300" w:hanging="720"/>
              <w:rPr>
                <w:noProof/>
              </w:rPr>
            </w:pPr>
            <w:r>
              <w:rPr>
                <w:rFonts w:hint="eastAsia"/>
                <w:noProof/>
              </w:rPr>
              <w:t>0=</w:t>
            </w:r>
            <w:r>
              <w:rPr>
                <w:rFonts w:hint="eastAsia"/>
                <w:noProof/>
              </w:rPr>
              <w:t>全盤技術分析</w:t>
            </w:r>
          </w:p>
          <w:p w14:paraId="6C4CA11F" w14:textId="3F62A12C" w:rsidR="008859DD" w:rsidRDefault="009C65F5" w:rsidP="009C65F5">
            <w:pPr>
              <w:tabs>
                <w:tab w:val="left" w:pos="360"/>
              </w:tabs>
              <w:ind w:left="720" w:hangingChars="300" w:hanging="720"/>
              <w:rPr>
                <w:noProof/>
              </w:rPr>
            </w:pPr>
            <w:r>
              <w:rPr>
                <w:rFonts w:hint="eastAsia"/>
                <w:noProof/>
              </w:rPr>
              <w:t>1=AM</w:t>
            </w:r>
            <w:r>
              <w:rPr>
                <w:rFonts w:hint="eastAsia"/>
                <w:noProof/>
              </w:rPr>
              <w:t>盤技術分析</w:t>
            </w:r>
          </w:p>
        </w:tc>
      </w:tr>
      <w:tr w:rsidR="008859DD" w14:paraId="4B83B169" w14:textId="77777777" w:rsidTr="0046332D">
        <w:tc>
          <w:tcPr>
            <w:tcW w:w="1073" w:type="dxa"/>
            <w:tcBorders>
              <w:top w:val="single" w:sz="4" w:space="0" w:color="auto"/>
              <w:left w:val="single" w:sz="4" w:space="0" w:color="auto"/>
              <w:bottom w:val="single" w:sz="4" w:space="0" w:color="auto"/>
              <w:right w:val="single" w:sz="4" w:space="0" w:color="auto"/>
            </w:tcBorders>
            <w:hideMark/>
          </w:tcPr>
          <w:p w14:paraId="4427B95D" w14:textId="77777777" w:rsidR="008859DD" w:rsidRDefault="008859DD" w:rsidP="008859DD">
            <w:r>
              <w:rPr>
                <w:rStyle w:val="afa"/>
                <w:rFonts w:hint="eastAsia"/>
              </w:rPr>
              <w:t>回傳值</w:t>
            </w:r>
          </w:p>
        </w:tc>
        <w:tc>
          <w:tcPr>
            <w:tcW w:w="8663" w:type="dxa"/>
            <w:gridSpan w:val="2"/>
            <w:tcBorders>
              <w:top w:val="single" w:sz="4" w:space="0" w:color="auto"/>
              <w:left w:val="single" w:sz="4" w:space="0" w:color="auto"/>
              <w:bottom w:val="single" w:sz="4" w:space="0" w:color="auto"/>
              <w:right w:val="single" w:sz="4" w:space="0" w:color="auto"/>
            </w:tcBorders>
            <w:hideMark/>
          </w:tcPr>
          <w:p w14:paraId="42FEFED9" w14:textId="77777777" w:rsidR="008859DD" w:rsidRDefault="008859DD" w:rsidP="008859DD">
            <w:r>
              <w:t>0</w:t>
            </w:r>
            <w:r>
              <w:rPr>
                <w:rFonts w:hint="eastAsia"/>
              </w:rPr>
              <w:t>表示成功，其餘非</w:t>
            </w:r>
            <w:r>
              <w:t>0</w:t>
            </w:r>
            <w:r>
              <w:rPr>
                <w:rFonts w:hint="eastAsia"/>
              </w:rPr>
              <w:t>數值都表示失敗。錯誤代碼可參考對照表。</w:t>
            </w:r>
          </w:p>
        </w:tc>
      </w:tr>
      <w:tr w:rsidR="00A57B5E" w14:paraId="19148C00" w14:textId="77777777" w:rsidTr="0046332D">
        <w:tc>
          <w:tcPr>
            <w:tcW w:w="1073" w:type="dxa"/>
            <w:tcBorders>
              <w:top w:val="single" w:sz="4" w:space="0" w:color="auto"/>
              <w:left w:val="single" w:sz="4" w:space="0" w:color="auto"/>
              <w:bottom w:val="single" w:sz="4" w:space="0" w:color="auto"/>
              <w:right w:val="single" w:sz="4" w:space="0" w:color="auto"/>
            </w:tcBorders>
          </w:tcPr>
          <w:p w14:paraId="01C0B6AB" w14:textId="55020CA6" w:rsidR="00A57B5E" w:rsidRDefault="00A30634" w:rsidP="008859DD">
            <w:pPr>
              <w:rPr>
                <w:b/>
                <w:bCs/>
              </w:rPr>
            </w:pPr>
            <w:r w:rsidRPr="00A44087">
              <w:rPr>
                <w:rFonts w:hint="eastAsia"/>
                <w:b/>
                <w:noProof/>
                <w:lang w:eastAsia="zh-HK"/>
              </w:rPr>
              <w:t>相關通知事件</w:t>
            </w:r>
          </w:p>
        </w:tc>
        <w:tc>
          <w:tcPr>
            <w:tcW w:w="8663" w:type="dxa"/>
            <w:gridSpan w:val="2"/>
            <w:tcBorders>
              <w:top w:val="single" w:sz="4" w:space="0" w:color="auto"/>
              <w:left w:val="single" w:sz="4" w:space="0" w:color="auto"/>
              <w:bottom w:val="single" w:sz="4" w:space="0" w:color="auto"/>
              <w:right w:val="single" w:sz="4" w:space="0" w:color="auto"/>
            </w:tcBorders>
          </w:tcPr>
          <w:p w14:paraId="592C71BF" w14:textId="444B9DC9" w:rsidR="00A57B5E" w:rsidRDefault="00A57B5E" w:rsidP="00A57B5E">
            <w:pPr>
              <w:rPr>
                <w:noProof/>
              </w:rPr>
            </w:pPr>
            <w:r>
              <w:rPr>
                <w:rFonts w:ascii="Courier New" w:hAnsi="Courier New" w:cs="Courier New"/>
              </w:rPr>
              <w:t>OnNotifyKLineData</w:t>
            </w:r>
          </w:p>
        </w:tc>
      </w:tr>
      <w:tr w:rsidR="008859DD" w14:paraId="22D7156F" w14:textId="77777777" w:rsidTr="0046332D">
        <w:tc>
          <w:tcPr>
            <w:tcW w:w="1073" w:type="dxa"/>
            <w:tcBorders>
              <w:top w:val="single" w:sz="4" w:space="0" w:color="auto"/>
              <w:left w:val="single" w:sz="4" w:space="0" w:color="auto"/>
              <w:bottom w:val="single" w:sz="4" w:space="0" w:color="auto"/>
              <w:right w:val="single" w:sz="4" w:space="0" w:color="auto"/>
            </w:tcBorders>
            <w:hideMark/>
          </w:tcPr>
          <w:p w14:paraId="1639D62C" w14:textId="77777777" w:rsidR="008859DD" w:rsidRDefault="008859DD" w:rsidP="008859DD">
            <w:r>
              <w:rPr>
                <w:rFonts w:hint="eastAsia"/>
                <w:b/>
                <w:bCs/>
              </w:rPr>
              <w:t>備註</w:t>
            </w:r>
          </w:p>
        </w:tc>
        <w:tc>
          <w:tcPr>
            <w:tcW w:w="8663" w:type="dxa"/>
            <w:gridSpan w:val="2"/>
            <w:tcBorders>
              <w:top w:val="single" w:sz="4" w:space="0" w:color="auto"/>
              <w:left w:val="single" w:sz="4" w:space="0" w:color="auto"/>
              <w:bottom w:val="single" w:sz="4" w:space="0" w:color="auto"/>
              <w:right w:val="single" w:sz="4" w:space="0" w:color="auto"/>
            </w:tcBorders>
          </w:tcPr>
          <w:p w14:paraId="65C2721A" w14:textId="77777777" w:rsidR="005E1C01" w:rsidRPr="009B66EF" w:rsidRDefault="005E1C01" w:rsidP="005E1C01">
            <w:pPr>
              <w:pStyle w:val="af6"/>
              <w:numPr>
                <w:ilvl w:val="0"/>
                <w:numId w:val="89"/>
              </w:numPr>
              <w:tabs>
                <w:tab w:val="left" w:pos="2700"/>
              </w:tabs>
              <w:ind w:leftChars="0"/>
              <w:rPr>
                <w:rFonts w:ascii="標楷體" w:eastAsia="標楷體" w:hAnsi="標楷體" w:cs="Calibri"/>
                <w:kern w:val="0"/>
              </w:rPr>
            </w:pPr>
            <w:r w:rsidRPr="009B66EF">
              <w:rPr>
                <w:rFonts w:ascii="標楷體" w:eastAsia="標楷體" w:hAnsi="標楷體" w:cs="Calibri" w:hint="eastAsia"/>
                <w:kern w:val="0"/>
                <w:lang w:eastAsia="zh-HK"/>
              </w:rPr>
              <w:t>國內期選</w:t>
            </w:r>
            <w:r w:rsidRPr="009B66EF">
              <w:rPr>
                <w:rFonts w:ascii="標楷體" w:eastAsia="標楷體" w:hAnsi="標楷體" w:cs="Calibri" w:hint="eastAsia"/>
                <w:kern w:val="0"/>
              </w:rPr>
              <w:t>—</w:t>
            </w:r>
            <w:r w:rsidRPr="009B66EF">
              <w:rPr>
                <w:rFonts w:ascii="標楷體" w:eastAsia="標楷體" w:hAnsi="標楷體" w:cs="Calibri" w:hint="eastAsia"/>
                <w:kern w:val="0"/>
                <w:lang w:eastAsia="zh-HK"/>
              </w:rPr>
              <w:t>全盤</w:t>
            </w:r>
            <w:r w:rsidRPr="009B66EF">
              <w:rPr>
                <w:rFonts w:ascii="標楷體" w:eastAsia="標楷體" w:hAnsi="標楷體" w:cs="Calibri" w:hint="eastAsia"/>
                <w:kern w:val="0"/>
              </w:rPr>
              <w:t>:</w:t>
            </w:r>
          </w:p>
          <w:p w14:paraId="6FA02FCD" w14:textId="77777777" w:rsidR="005E1C01" w:rsidRPr="009B66EF" w:rsidRDefault="005E1C01" w:rsidP="005E1C01">
            <w:pPr>
              <w:tabs>
                <w:tab w:val="left" w:pos="2700"/>
              </w:tabs>
              <w:rPr>
                <w:rFonts w:ascii="標楷體" w:hAnsi="標楷體" w:cs="Calibri"/>
                <w:kern w:val="0"/>
              </w:rPr>
            </w:pPr>
            <w:r w:rsidRPr="009B66EF">
              <w:rPr>
                <w:rFonts w:ascii="標楷體" w:hAnsi="標楷體" w:cs="Calibri" w:hint="eastAsia"/>
                <w:kern w:val="0"/>
              </w:rPr>
              <w:t>EX</w:t>
            </w:r>
            <w:r w:rsidRPr="009B66EF">
              <w:rPr>
                <w:rFonts w:ascii="標楷體" w:hAnsi="標楷體" w:cs="Calibri"/>
                <w:kern w:val="0"/>
              </w:rPr>
              <w:t xml:space="preserve">: </w:t>
            </w:r>
            <w:r w:rsidRPr="009B66EF">
              <w:rPr>
                <w:rFonts w:ascii="標楷體" w:hAnsi="標楷體" w:cs="Calibri" w:hint="eastAsia"/>
                <w:kern w:val="0"/>
              </w:rPr>
              <w:t>2023/9/5</w:t>
            </w:r>
            <w:r w:rsidRPr="009B66EF">
              <w:rPr>
                <w:rFonts w:ascii="標楷體" w:hAnsi="標楷體" w:cs="Calibri" w:hint="eastAsia"/>
                <w:kern w:val="0"/>
                <w:lang w:eastAsia="zh-HK"/>
              </w:rPr>
              <w:t>全盤</w:t>
            </w:r>
            <w:r w:rsidRPr="009B66EF">
              <w:rPr>
                <w:rFonts w:ascii="標楷體" w:hAnsi="標楷體" w:cs="Calibri" w:hint="eastAsia"/>
                <w:kern w:val="0"/>
              </w:rPr>
              <w:t>K</w:t>
            </w:r>
            <w:r w:rsidRPr="009B66EF">
              <w:rPr>
                <w:rFonts w:ascii="標楷體" w:hAnsi="標楷體" w:cs="Calibri"/>
                <w:kern w:val="0"/>
              </w:rPr>
              <w:t xml:space="preserve"> </w:t>
            </w:r>
            <w:r w:rsidRPr="009B66EF">
              <w:rPr>
                <w:rFonts w:ascii="標楷體" w:hAnsi="標楷體" w:cs="Calibri" w:hint="eastAsia"/>
                <w:kern w:val="0"/>
              </w:rPr>
              <w:t>LINE，</w:t>
            </w:r>
            <w:r w:rsidRPr="009B66EF">
              <w:rPr>
                <w:rFonts w:ascii="標楷體" w:hAnsi="標楷體" w:cs="Calibri" w:hint="eastAsia"/>
                <w:kern w:val="0"/>
                <w:lang w:eastAsia="zh-HK"/>
              </w:rPr>
              <w:t>將包含</w:t>
            </w:r>
            <w:r w:rsidRPr="009B66EF">
              <w:rPr>
                <w:rFonts w:ascii="標楷體" w:hAnsi="標楷體" w:cs="Calibri" w:hint="eastAsia"/>
                <w:kern w:val="0"/>
              </w:rPr>
              <w:t>2023/9/4</w:t>
            </w:r>
            <w:r w:rsidRPr="009B66EF">
              <w:rPr>
                <w:rFonts w:ascii="標楷體" w:hAnsi="標楷體" w:cs="Calibri"/>
                <w:kern w:val="0"/>
              </w:rPr>
              <w:t xml:space="preserve"> </w:t>
            </w:r>
            <w:r w:rsidRPr="009B66EF">
              <w:rPr>
                <w:rFonts w:ascii="標楷體" w:hAnsi="標楷體" w:cs="Calibri" w:hint="eastAsia"/>
                <w:kern w:val="0"/>
              </w:rPr>
              <w:t>17:25</w:t>
            </w:r>
            <w:r w:rsidRPr="009B66EF">
              <w:rPr>
                <w:rFonts w:ascii="標楷體" w:hAnsi="標楷體" w:cs="Calibri" w:hint="eastAsia"/>
                <w:kern w:val="0"/>
                <w:lang w:eastAsia="zh-HK"/>
              </w:rPr>
              <w:t>開盤後</w:t>
            </w:r>
            <w:r w:rsidRPr="009B66EF">
              <w:rPr>
                <w:rFonts w:ascii="標楷體" w:hAnsi="標楷體" w:cs="Calibri" w:hint="eastAsia"/>
                <w:kern w:val="0"/>
              </w:rPr>
              <w:t>~2023/9/5</w:t>
            </w:r>
            <w:r w:rsidRPr="009B66EF">
              <w:rPr>
                <w:rFonts w:ascii="標楷體" w:hAnsi="標楷體" w:cs="Calibri"/>
                <w:kern w:val="0"/>
                <w:lang w:eastAsia="zh-HK"/>
              </w:rPr>
              <w:t xml:space="preserve"> </w:t>
            </w:r>
            <w:r w:rsidRPr="009B66EF">
              <w:rPr>
                <w:rFonts w:ascii="標楷體" w:hAnsi="標楷體" w:cs="Calibri" w:hint="eastAsia"/>
                <w:kern w:val="0"/>
              </w:rPr>
              <w:t>05:00，</w:t>
            </w:r>
            <w:r w:rsidRPr="009B66EF">
              <w:rPr>
                <w:rFonts w:ascii="標楷體" w:hAnsi="標楷體" w:cs="Calibri" w:hint="eastAsia"/>
                <w:kern w:val="0"/>
                <w:lang w:eastAsia="zh-HK"/>
              </w:rPr>
              <w:t>及</w:t>
            </w:r>
            <w:r w:rsidRPr="009B66EF">
              <w:rPr>
                <w:rFonts w:ascii="標楷體" w:hAnsi="標楷體" w:cs="Calibri" w:hint="eastAsia"/>
                <w:kern w:val="0"/>
              </w:rPr>
              <w:t>2023/9/5</w:t>
            </w:r>
            <w:r w:rsidRPr="009B66EF">
              <w:rPr>
                <w:rFonts w:ascii="標楷體" w:hAnsi="標楷體" w:cs="Calibri"/>
                <w:kern w:val="0"/>
              </w:rPr>
              <w:t xml:space="preserve"> </w:t>
            </w:r>
            <w:r w:rsidRPr="009B66EF">
              <w:rPr>
                <w:rFonts w:ascii="標楷體" w:hAnsi="標楷體" w:cs="Calibri" w:hint="eastAsia"/>
                <w:kern w:val="0"/>
              </w:rPr>
              <w:t>8:45~16:15。</w:t>
            </w:r>
          </w:p>
          <w:p w14:paraId="6F56BBF0" w14:textId="77777777" w:rsidR="005E1C01" w:rsidRPr="009B66EF" w:rsidRDefault="005E1C01" w:rsidP="005E1C01">
            <w:pPr>
              <w:pStyle w:val="af6"/>
              <w:numPr>
                <w:ilvl w:val="0"/>
                <w:numId w:val="89"/>
              </w:numPr>
              <w:tabs>
                <w:tab w:val="left" w:pos="2700"/>
              </w:tabs>
              <w:ind w:leftChars="0"/>
              <w:rPr>
                <w:rFonts w:ascii="標楷體" w:eastAsia="標楷體" w:hAnsi="標楷體" w:cs="Calibri"/>
                <w:kern w:val="0"/>
              </w:rPr>
            </w:pPr>
            <w:r w:rsidRPr="009B66EF">
              <w:rPr>
                <w:rFonts w:ascii="標楷體" w:eastAsia="標楷體" w:hAnsi="標楷體" w:cs="Calibri" w:hint="eastAsia"/>
                <w:kern w:val="0"/>
                <w:lang w:eastAsia="zh-HK"/>
              </w:rPr>
              <w:t>國內期選</w:t>
            </w:r>
            <w:r w:rsidRPr="009B66EF">
              <w:rPr>
                <w:rFonts w:ascii="標楷體" w:eastAsia="標楷體" w:hAnsi="標楷體" w:cs="Calibri" w:hint="eastAsia"/>
                <w:kern w:val="0"/>
              </w:rPr>
              <w:t>—AM</w:t>
            </w:r>
            <w:r w:rsidRPr="009B66EF">
              <w:rPr>
                <w:rFonts w:ascii="標楷體" w:eastAsia="標楷體" w:hAnsi="標楷體" w:cs="Calibri" w:hint="eastAsia"/>
                <w:kern w:val="0"/>
                <w:lang w:eastAsia="zh-HK"/>
              </w:rPr>
              <w:t>盤</w:t>
            </w:r>
            <w:r w:rsidRPr="009B66EF">
              <w:rPr>
                <w:rFonts w:ascii="標楷體" w:eastAsia="標楷體" w:hAnsi="標楷體" w:cs="Calibri" w:hint="eastAsia"/>
                <w:kern w:val="0"/>
              </w:rPr>
              <w:t>:</w:t>
            </w:r>
            <w:r w:rsidRPr="009B66EF">
              <w:rPr>
                <w:rFonts w:ascii="標楷體" w:eastAsia="標楷體" w:hAnsi="標楷體" w:cs="Calibri" w:hint="eastAsia"/>
                <w:kern w:val="0"/>
                <w:lang w:eastAsia="zh-HK"/>
              </w:rPr>
              <w:t>當日</w:t>
            </w:r>
            <w:r w:rsidRPr="009B66EF">
              <w:rPr>
                <w:rFonts w:ascii="標楷體" w:eastAsia="標楷體" w:hAnsi="標楷體" w:cs="Calibri" w:hint="eastAsia"/>
                <w:kern w:val="0"/>
              </w:rPr>
              <w:t>T</w:t>
            </w:r>
            <w:r w:rsidRPr="009B66EF">
              <w:rPr>
                <w:rFonts w:ascii="標楷體" w:eastAsia="標楷體" w:hAnsi="標楷體" w:cs="Calibri" w:hint="eastAsia"/>
                <w:kern w:val="0"/>
                <w:lang w:eastAsia="zh-HK"/>
              </w:rPr>
              <w:t>盤</w:t>
            </w:r>
            <w:r w:rsidRPr="009B66EF">
              <w:rPr>
                <w:rFonts w:ascii="標楷體" w:eastAsia="標楷體" w:hAnsi="標楷體" w:cs="Calibri"/>
                <w:kern w:val="0"/>
              </w:rPr>
              <w:tab/>
            </w:r>
          </w:p>
          <w:p w14:paraId="3C3C0617" w14:textId="77777777" w:rsidR="005E1C01" w:rsidRPr="005E1C01" w:rsidRDefault="005E1C01" w:rsidP="00011546">
            <w:pPr>
              <w:rPr>
                <w:rFonts w:ascii="標楷體" w:hAnsi="標楷體" w:cs="Calibri"/>
              </w:rPr>
            </w:pPr>
          </w:p>
          <w:p w14:paraId="0470C68E" w14:textId="7C6EA850" w:rsidR="00011546" w:rsidRDefault="00011546" w:rsidP="00011546">
            <w:pPr>
              <w:rPr>
                <w:noProof/>
              </w:rPr>
            </w:pPr>
            <w:r w:rsidRPr="00011546">
              <w:rPr>
                <w:rFonts w:ascii="標楷體" w:hAnsi="標楷體" w:cs="Calibri" w:hint="eastAsia"/>
              </w:rPr>
              <w:t>*</w:t>
            </w:r>
            <w:r w:rsidRPr="00011546">
              <w:rPr>
                <w:rFonts w:ascii="標楷體" w:hAnsi="標楷體" w:cs="Calibri" w:hint="eastAsia"/>
                <w:sz w:val="21"/>
                <w:szCs w:val="21"/>
              </w:rPr>
              <w:t>若您未開立期貨帳戶，無法訂閱或取得</w:t>
            </w:r>
            <w:r w:rsidRPr="00011546">
              <w:rPr>
                <w:rFonts w:ascii="標楷體" w:hAnsi="標楷體" w:cs="Calibri" w:hint="eastAsia"/>
                <w:sz w:val="21"/>
                <w:szCs w:val="21"/>
                <w:lang w:eastAsia="zh-HK"/>
              </w:rPr>
              <w:t>期貨選擇權</w:t>
            </w:r>
            <w:r w:rsidRPr="00011546">
              <w:rPr>
                <w:rFonts w:ascii="標楷體" w:hAnsi="標楷體" w:cs="Calibri" w:hint="eastAsia"/>
                <w:sz w:val="21"/>
                <w:szCs w:val="21"/>
              </w:rPr>
              <w:t>相關市場商品資料</w:t>
            </w:r>
            <w:r w:rsidRPr="00011546">
              <w:rPr>
                <w:rFonts w:ascii="標楷體" w:hAnsi="標楷體" w:cs="Calibri"/>
                <w:sz w:val="21"/>
                <w:szCs w:val="21"/>
              </w:rPr>
              <w:t>(</w:t>
            </w:r>
            <w:r w:rsidRPr="00011546">
              <w:rPr>
                <w:rFonts w:ascii="標楷體" w:hAnsi="標楷體" w:cs="Calibri" w:hint="eastAsia"/>
                <w:sz w:val="21"/>
                <w:szCs w:val="21"/>
              </w:rPr>
              <w:t>含歷史K線</w:t>
            </w:r>
            <w:r w:rsidRPr="00011546">
              <w:rPr>
                <w:rFonts w:ascii="標楷體" w:hAnsi="標楷體" w:cs="Calibri"/>
                <w:sz w:val="21"/>
                <w:szCs w:val="21"/>
              </w:rPr>
              <w:t>)</w:t>
            </w:r>
            <w:r w:rsidRPr="00011546">
              <w:rPr>
                <w:rFonts w:ascii="標楷體" w:hAnsi="標楷體" w:cs="Calibri" w:hint="eastAsia"/>
                <w:sz w:val="21"/>
                <w:szCs w:val="21"/>
              </w:rPr>
              <w:t>。</w:t>
            </w:r>
          </w:p>
          <w:p w14:paraId="7F08EC0B" w14:textId="77777777" w:rsidR="00011546" w:rsidRDefault="00011546" w:rsidP="00A57B5E">
            <w:pPr>
              <w:rPr>
                <w:noProof/>
              </w:rPr>
            </w:pPr>
          </w:p>
          <w:p w14:paraId="43DA2555" w14:textId="0AE7F0AE" w:rsidR="008859DD" w:rsidRPr="00EC744B" w:rsidRDefault="008859DD" w:rsidP="00A57B5E">
            <w:pPr>
              <w:rPr>
                <w:noProof/>
              </w:rPr>
            </w:pPr>
            <w:r>
              <w:rPr>
                <w:rFonts w:hint="eastAsia"/>
                <w:noProof/>
              </w:rPr>
              <w:t>目前僅提供</w:t>
            </w:r>
            <w:r>
              <w:rPr>
                <w:rFonts w:hint="eastAsia"/>
                <w:noProof/>
              </w:rPr>
              <w:t>1</w:t>
            </w:r>
            <w:r>
              <w:rPr>
                <w:rFonts w:hint="eastAsia"/>
                <w:noProof/>
              </w:rPr>
              <w:t>分鐘</w:t>
            </w:r>
            <w:r>
              <w:rPr>
                <w:rFonts w:hint="eastAsia"/>
                <w:noProof/>
              </w:rPr>
              <w:t>K</w:t>
            </w:r>
            <w:r>
              <w:rPr>
                <w:rFonts w:hint="eastAsia"/>
                <w:noProof/>
              </w:rPr>
              <w:t>，</w:t>
            </w:r>
            <w:r w:rsidR="00A57B5E">
              <w:rPr>
                <w:rFonts w:hint="eastAsia"/>
                <w:noProof/>
                <w:lang w:eastAsia="zh-HK"/>
              </w:rPr>
              <w:t>其他</w:t>
            </w:r>
            <w:r>
              <w:rPr>
                <w:rFonts w:hint="eastAsia"/>
                <w:noProof/>
              </w:rPr>
              <w:t>5</w:t>
            </w:r>
            <w:r>
              <w:rPr>
                <w:rFonts w:hint="eastAsia"/>
                <w:noProof/>
              </w:rPr>
              <w:t>分鐘</w:t>
            </w:r>
            <w:r>
              <w:rPr>
                <w:rFonts w:ascii="標楷體" w:hAnsi="標楷體" w:hint="eastAsia"/>
                <w:noProof/>
              </w:rPr>
              <w:t>、</w:t>
            </w:r>
            <w:r>
              <w:rPr>
                <w:rFonts w:hint="eastAsia"/>
                <w:noProof/>
              </w:rPr>
              <w:t>30</w:t>
            </w:r>
            <w:r>
              <w:rPr>
                <w:rFonts w:hint="eastAsia"/>
                <w:noProof/>
              </w:rPr>
              <w:t>分鐘</w:t>
            </w:r>
            <w:r>
              <w:rPr>
                <w:rFonts w:hint="eastAsia"/>
                <w:noProof/>
              </w:rPr>
              <w:t>K Line</w:t>
            </w:r>
            <w:r>
              <w:rPr>
                <w:rFonts w:hint="eastAsia"/>
                <w:noProof/>
              </w:rPr>
              <w:t>可自行以</w:t>
            </w:r>
            <w:r>
              <w:rPr>
                <w:rFonts w:hint="eastAsia"/>
                <w:noProof/>
              </w:rPr>
              <w:t>1</w:t>
            </w:r>
            <w:r>
              <w:rPr>
                <w:rFonts w:hint="eastAsia"/>
                <w:noProof/>
              </w:rPr>
              <w:t>分鐘</w:t>
            </w:r>
            <w:r>
              <w:rPr>
                <w:rFonts w:hint="eastAsia"/>
                <w:noProof/>
              </w:rPr>
              <w:t>K Line</w:t>
            </w:r>
            <w:r>
              <w:rPr>
                <w:rFonts w:hint="eastAsia"/>
                <w:noProof/>
              </w:rPr>
              <w:t>為基礎組成</w:t>
            </w:r>
            <w:r w:rsidR="00217F11">
              <w:rPr>
                <w:rFonts w:hint="eastAsia"/>
                <w:noProof/>
              </w:rPr>
              <w:t>，目前未提供</w:t>
            </w:r>
            <w:r w:rsidR="00217F11">
              <w:rPr>
                <w:rFonts w:hint="eastAsia"/>
                <w:noProof/>
              </w:rPr>
              <w:t>288</w:t>
            </w:r>
            <w:r w:rsidR="00217F11">
              <w:rPr>
                <w:rFonts w:hint="eastAsia"/>
                <w:noProof/>
              </w:rPr>
              <w:t>日</w:t>
            </w:r>
            <w:r w:rsidR="00217F11">
              <w:rPr>
                <w:rFonts w:hint="eastAsia"/>
                <w:noProof/>
              </w:rPr>
              <w:t>K Line</w:t>
            </w:r>
            <w:r>
              <w:rPr>
                <w:rFonts w:hint="eastAsia"/>
                <w:noProof/>
              </w:rPr>
              <w:t>。</w:t>
            </w:r>
          </w:p>
        </w:tc>
      </w:tr>
    </w:tbl>
    <w:p w14:paraId="7F5DF251" w14:textId="77777777" w:rsidR="005E1C01" w:rsidRDefault="005E1C01" w:rsidP="005E1C01">
      <w:r>
        <w:rPr>
          <w:rFonts w:hint="eastAsia"/>
          <w:lang w:eastAsia="zh-HK"/>
        </w:rPr>
        <w:t>比較表</w:t>
      </w:r>
      <w:r>
        <w:rPr>
          <w:rFonts w:hint="eastAsia"/>
        </w:rPr>
        <w:t>:</w:t>
      </w:r>
    </w:p>
    <w:tbl>
      <w:tblPr>
        <w:tblStyle w:val="af9"/>
        <w:tblW w:w="9776" w:type="dxa"/>
        <w:tblInd w:w="0" w:type="dxa"/>
        <w:tblLook w:val="04A0" w:firstRow="1" w:lastRow="0" w:firstColumn="1" w:lastColumn="0" w:noHBand="0" w:noVBand="1"/>
      </w:tblPr>
      <w:tblGrid>
        <w:gridCol w:w="2765"/>
        <w:gridCol w:w="2765"/>
        <w:gridCol w:w="4246"/>
      </w:tblGrid>
      <w:tr w:rsidR="005E1C01" w:rsidRPr="00066CF5" w14:paraId="52EDC858" w14:textId="77777777" w:rsidTr="00404639">
        <w:tc>
          <w:tcPr>
            <w:tcW w:w="2765" w:type="dxa"/>
          </w:tcPr>
          <w:p w14:paraId="52261605" w14:textId="77777777" w:rsidR="005E1C01" w:rsidRDefault="005E1C01" w:rsidP="00404639">
            <w:r>
              <w:rPr>
                <w:rFonts w:hint="eastAsia"/>
              </w:rPr>
              <w:t>修改前</w:t>
            </w:r>
          </w:p>
        </w:tc>
        <w:tc>
          <w:tcPr>
            <w:tcW w:w="2765" w:type="dxa"/>
          </w:tcPr>
          <w:p w14:paraId="1A279CC1" w14:textId="77777777" w:rsidR="005E1C01" w:rsidRDefault="005E1C01" w:rsidP="00404639">
            <w:pPr>
              <w:rPr>
                <w:lang w:eastAsia="zh-HK"/>
              </w:rPr>
            </w:pPr>
            <w:r>
              <w:rPr>
                <w:rFonts w:hint="eastAsia"/>
                <w:lang w:eastAsia="zh-HK"/>
              </w:rPr>
              <w:t>說明</w:t>
            </w:r>
          </w:p>
        </w:tc>
        <w:tc>
          <w:tcPr>
            <w:tcW w:w="4246" w:type="dxa"/>
          </w:tcPr>
          <w:p w14:paraId="7CB550E8" w14:textId="77777777" w:rsidR="005E1C01" w:rsidRPr="009B66EF" w:rsidRDefault="005E1C01" w:rsidP="00404639">
            <w:pPr>
              <w:tabs>
                <w:tab w:val="left" w:pos="2700"/>
              </w:tabs>
              <w:rPr>
                <w:rFonts w:ascii="標楷體" w:hAnsi="標楷體" w:cs="Calibri"/>
                <w:lang w:eastAsia="zh-HK"/>
              </w:rPr>
            </w:pPr>
            <w:r>
              <w:rPr>
                <w:rFonts w:ascii="標楷體" w:hAnsi="標楷體" w:cs="Calibri" w:hint="eastAsia"/>
              </w:rPr>
              <w:t>V2.13.45</w:t>
            </w:r>
          </w:p>
        </w:tc>
      </w:tr>
      <w:tr w:rsidR="005E1C01" w:rsidRPr="00066CF5" w14:paraId="69C73C53" w14:textId="77777777" w:rsidTr="00404639">
        <w:tc>
          <w:tcPr>
            <w:tcW w:w="2765" w:type="dxa"/>
          </w:tcPr>
          <w:p w14:paraId="072BBFC0" w14:textId="59ED8DDC" w:rsidR="005E1C01" w:rsidRDefault="005E1C01" w:rsidP="005E1C01">
            <w:r>
              <w:rPr>
                <w:rFonts w:hint="eastAsia"/>
              </w:rPr>
              <w:t>N/A</w:t>
            </w:r>
          </w:p>
        </w:tc>
        <w:tc>
          <w:tcPr>
            <w:tcW w:w="2765" w:type="dxa"/>
          </w:tcPr>
          <w:p w14:paraId="0D02EB11" w14:textId="7A854913" w:rsidR="005E1C01" w:rsidRDefault="005E1C01" w:rsidP="005E1C01">
            <w:r>
              <w:rPr>
                <w:rFonts w:hint="eastAsia"/>
                <w:lang w:eastAsia="zh-HK"/>
              </w:rPr>
              <w:t>新增說明</w:t>
            </w:r>
            <w:r>
              <w:rPr>
                <w:rFonts w:hint="eastAsia"/>
              </w:rPr>
              <w:t>—</w:t>
            </w:r>
            <w:r>
              <w:rPr>
                <w:rFonts w:hint="eastAsia"/>
                <w:lang w:eastAsia="zh-HK"/>
              </w:rPr>
              <w:t>國內期選盤別</w:t>
            </w:r>
          </w:p>
        </w:tc>
        <w:tc>
          <w:tcPr>
            <w:tcW w:w="4246" w:type="dxa"/>
          </w:tcPr>
          <w:p w14:paraId="4400B25C" w14:textId="5804A10A" w:rsidR="005E1C01" w:rsidRPr="009B66EF" w:rsidRDefault="005E1C01" w:rsidP="005E1C01">
            <w:pPr>
              <w:tabs>
                <w:tab w:val="left" w:pos="2700"/>
              </w:tabs>
              <w:rPr>
                <w:rFonts w:ascii="標楷體" w:hAnsi="標楷體" w:cs="Calibri"/>
              </w:rPr>
            </w:pPr>
            <w:r>
              <w:rPr>
                <w:rFonts w:ascii="標楷體" w:hAnsi="標楷體" w:cs="Calibri" w:hint="eastAsia"/>
                <w:lang w:eastAsia="zh-HK"/>
              </w:rPr>
              <w:t>全盤及</w:t>
            </w:r>
            <w:r>
              <w:rPr>
                <w:rFonts w:ascii="標楷體" w:hAnsi="標楷體" w:cs="Calibri" w:hint="eastAsia"/>
              </w:rPr>
              <w:t>AM</w:t>
            </w:r>
            <w:r>
              <w:rPr>
                <w:rFonts w:ascii="標楷體" w:hAnsi="標楷體" w:cs="Calibri" w:hint="eastAsia"/>
                <w:lang w:eastAsia="zh-HK"/>
              </w:rPr>
              <w:t>盤</w:t>
            </w:r>
          </w:p>
        </w:tc>
      </w:tr>
    </w:tbl>
    <w:p w14:paraId="3AFEE6C3" w14:textId="77777777" w:rsidR="0046332D" w:rsidRDefault="0046332D" w:rsidP="0046332D">
      <w:pPr>
        <w:rPr>
          <w:rFonts w:ascii="Courier New" w:hAnsi="Courier New" w:cs="Courier New"/>
        </w:rPr>
      </w:pPr>
    </w:p>
    <w:p w14:paraId="24FC1043" w14:textId="1DA65E67" w:rsidR="00237EB8" w:rsidRDefault="0046332D" w:rsidP="00AC28D8">
      <w:pPr>
        <w:pStyle w:val="3"/>
        <w:spacing w:line="240" w:lineRule="auto"/>
        <w:rPr>
          <w:rFonts w:ascii="Courier New" w:hAnsi="Courier New" w:cs="Courier New"/>
        </w:rPr>
      </w:pPr>
      <w:bookmarkStart w:id="288" w:name="_4-4-22_SKQuoteLib_RequestStockList"/>
      <w:bookmarkStart w:id="289" w:name="_4-4-17_SKQuoteLib_RequestStockList"/>
      <w:bookmarkStart w:id="290" w:name="_Hlk155617530"/>
      <w:bookmarkEnd w:id="288"/>
      <w:bookmarkEnd w:id="289"/>
      <w:r>
        <w:rPr>
          <w:rFonts w:ascii="Courier New" w:hAnsi="Courier New" w:cs="Courier New"/>
        </w:rPr>
        <w:t>4-4-</w:t>
      </w:r>
      <w:r w:rsidR="00C45D8E" w:rsidRPr="00C45D8E">
        <w:rPr>
          <w:rFonts w:ascii="Courier New" w:hAnsi="Courier New" w:cs="Courier New" w:hint="eastAsia"/>
        </w:rPr>
        <w:t>17</w:t>
      </w:r>
      <w:r>
        <w:rPr>
          <w:rFonts w:ascii="Courier New" w:hAnsi="Courier New" w:cs="Courier New"/>
        </w:rPr>
        <w:t xml:space="preserve"> SKQuoteLib_RequestStockList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0"/>
        <w:gridCol w:w="2126"/>
        <w:gridCol w:w="6330"/>
      </w:tblGrid>
      <w:tr w:rsidR="0046332D" w14:paraId="5E823CB3" w14:textId="77777777" w:rsidTr="005D7979">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8E1EE5E" w14:textId="425222DF" w:rsidR="0046332D" w:rsidRDefault="0046332D" w:rsidP="0046332D">
            <w:r>
              <w:rPr>
                <w:rFonts w:ascii="Courier New" w:hAnsi="Courier New" w:cs="Courier New" w:hint="eastAsia"/>
                <w:bCs/>
                <w:color w:val="984806"/>
              </w:rPr>
              <w:t>根據市場別編號，取得國內各市場代碼所包含的商品基本資料相關資訊。</w:t>
            </w:r>
          </w:p>
        </w:tc>
      </w:tr>
      <w:tr w:rsidR="0046332D" w14:paraId="60AD41D1" w14:textId="77777777" w:rsidTr="005D7979">
        <w:trPr>
          <w:trHeight w:val="523"/>
        </w:trPr>
        <w:tc>
          <w:tcPr>
            <w:tcW w:w="1280" w:type="dxa"/>
            <w:tcBorders>
              <w:top w:val="single" w:sz="4" w:space="0" w:color="auto"/>
              <w:left w:val="single" w:sz="4" w:space="0" w:color="auto"/>
              <w:bottom w:val="single" w:sz="4" w:space="0" w:color="auto"/>
              <w:right w:val="single" w:sz="4" w:space="0" w:color="auto"/>
            </w:tcBorders>
            <w:hideMark/>
          </w:tcPr>
          <w:p w14:paraId="455F93D7" w14:textId="77777777" w:rsidR="0046332D" w:rsidRDefault="0046332D" w:rsidP="006E744C">
            <w:pPr>
              <w:rPr>
                <w:rStyle w:val="afa"/>
              </w:rPr>
            </w:pPr>
            <w:r>
              <w:rPr>
                <w:rStyle w:val="afa"/>
                <w:rFonts w:hint="eastAsia"/>
              </w:rPr>
              <w:t>宣告</w:t>
            </w:r>
          </w:p>
        </w:tc>
        <w:tc>
          <w:tcPr>
            <w:tcW w:w="8456" w:type="dxa"/>
            <w:gridSpan w:val="2"/>
            <w:tcBorders>
              <w:top w:val="single" w:sz="4" w:space="0" w:color="auto"/>
              <w:left w:val="single" w:sz="4" w:space="0" w:color="auto"/>
              <w:bottom w:val="single" w:sz="4" w:space="0" w:color="auto"/>
              <w:right w:val="single" w:sz="4" w:space="0" w:color="auto"/>
            </w:tcBorders>
            <w:hideMark/>
          </w:tcPr>
          <w:p w14:paraId="7EB77FC2" w14:textId="0C197F03" w:rsidR="0046332D" w:rsidRDefault="0046332D" w:rsidP="005D7979">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w:t>
            </w:r>
            <w:r w:rsidR="00F41E24">
              <w:rPr>
                <w:rFonts w:ascii="Courier New" w:hAnsi="Courier New" w:cs="Courier New" w:hint="eastAsia"/>
              </w:rPr>
              <w:t>Req</w:t>
            </w:r>
            <w:r w:rsidR="00F41E24">
              <w:rPr>
                <w:rFonts w:ascii="Courier New" w:hAnsi="Courier New" w:cs="Courier New"/>
              </w:rPr>
              <w:t>uestStockList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sidR="005D7979">
              <w:rPr>
                <w:rFonts w:ascii="Courier New" w:hAnsi="Courier New" w:cs="Courier New"/>
              </w:rPr>
              <w:t xml:space="preserve"> sMarketNo</w:t>
            </w:r>
            <w:r>
              <w:rPr>
                <w:rFonts w:ascii="Courier New" w:hAnsi="Courier New" w:cs="Courier New"/>
              </w:rPr>
              <w:t>);</w:t>
            </w:r>
          </w:p>
        </w:tc>
      </w:tr>
      <w:tr w:rsidR="0046332D" w14:paraId="502ABDBB" w14:textId="77777777" w:rsidTr="005D7979">
        <w:trPr>
          <w:trHeight w:val="163"/>
        </w:trPr>
        <w:tc>
          <w:tcPr>
            <w:tcW w:w="1280" w:type="dxa"/>
            <w:tcBorders>
              <w:top w:val="single" w:sz="4" w:space="0" w:color="auto"/>
              <w:left w:val="single" w:sz="4" w:space="0" w:color="auto"/>
              <w:bottom w:val="single" w:sz="4" w:space="0" w:color="auto"/>
              <w:right w:val="single" w:sz="4" w:space="0" w:color="auto"/>
            </w:tcBorders>
            <w:hideMark/>
          </w:tcPr>
          <w:p w14:paraId="71C2D101" w14:textId="77777777" w:rsidR="0046332D" w:rsidRDefault="0046332D" w:rsidP="006E744C">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9D90AA6" w14:textId="77777777" w:rsidR="0046332D" w:rsidRDefault="0046332D" w:rsidP="006E744C">
            <w:r>
              <w:rPr>
                <w:rFonts w:ascii="Courier New" w:hAnsi="Courier New" w:cs="Courier New"/>
              </w:rPr>
              <w:t>sMarketNo</w:t>
            </w:r>
          </w:p>
        </w:tc>
        <w:tc>
          <w:tcPr>
            <w:tcW w:w="6330" w:type="dxa"/>
            <w:tcBorders>
              <w:top w:val="single" w:sz="4" w:space="0" w:color="auto"/>
              <w:left w:val="single" w:sz="4" w:space="0" w:color="auto"/>
              <w:bottom w:val="single" w:sz="4" w:space="0" w:color="auto"/>
              <w:right w:val="single" w:sz="4" w:space="0" w:color="auto"/>
            </w:tcBorders>
            <w:hideMark/>
          </w:tcPr>
          <w:p w14:paraId="767A62BC" w14:textId="77777777" w:rsidR="0046332D" w:rsidRDefault="0046332D" w:rsidP="006E744C">
            <w:pPr>
              <w:tabs>
                <w:tab w:val="left" w:pos="720"/>
              </w:tabs>
              <w:ind w:left="720" w:hangingChars="300" w:hanging="720"/>
            </w:pPr>
            <w:r>
              <w:rPr>
                <w:rFonts w:hint="eastAsia"/>
                <w:noProof/>
              </w:rPr>
              <w:t>市場別代碼。</w:t>
            </w:r>
          </w:p>
        </w:tc>
      </w:tr>
      <w:tr w:rsidR="0046332D" w14:paraId="78204BE4" w14:textId="77777777" w:rsidTr="005D7979">
        <w:tc>
          <w:tcPr>
            <w:tcW w:w="1280" w:type="dxa"/>
            <w:tcBorders>
              <w:top w:val="single" w:sz="4" w:space="0" w:color="auto"/>
              <w:left w:val="single" w:sz="4" w:space="0" w:color="auto"/>
              <w:bottom w:val="single" w:sz="4" w:space="0" w:color="auto"/>
              <w:right w:val="single" w:sz="4" w:space="0" w:color="auto"/>
            </w:tcBorders>
            <w:hideMark/>
          </w:tcPr>
          <w:p w14:paraId="6DA29925" w14:textId="77777777" w:rsidR="0046332D" w:rsidRDefault="0046332D" w:rsidP="006E744C">
            <w:r>
              <w:rPr>
                <w:rStyle w:val="afa"/>
                <w:rFonts w:hint="eastAsia"/>
              </w:rPr>
              <w:t>回傳值</w:t>
            </w:r>
          </w:p>
        </w:tc>
        <w:tc>
          <w:tcPr>
            <w:tcW w:w="8456" w:type="dxa"/>
            <w:gridSpan w:val="2"/>
            <w:tcBorders>
              <w:top w:val="single" w:sz="4" w:space="0" w:color="auto"/>
              <w:left w:val="single" w:sz="4" w:space="0" w:color="auto"/>
              <w:bottom w:val="single" w:sz="4" w:space="0" w:color="auto"/>
              <w:right w:val="single" w:sz="4" w:space="0" w:color="auto"/>
            </w:tcBorders>
            <w:hideMark/>
          </w:tcPr>
          <w:p w14:paraId="11DA2092" w14:textId="77777777" w:rsidR="0046332D" w:rsidRDefault="0046332D" w:rsidP="006E744C">
            <w:r>
              <w:t>0</w:t>
            </w:r>
            <w:r>
              <w:rPr>
                <w:rFonts w:hint="eastAsia"/>
              </w:rPr>
              <w:t>表示成功，其餘非</w:t>
            </w:r>
            <w:r>
              <w:t>0</w:t>
            </w:r>
            <w:r>
              <w:rPr>
                <w:rFonts w:hint="eastAsia"/>
              </w:rPr>
              <w:t>數值都表示失敗。錯誤代碼可參考對照表。</w:t>
            </w:r>
          </w:p>
        </w:tc>
      </w:tr>
      <w:tr w:rsidR="00A30634" w14:paraId="2F9486CD" w14:textId="77777777" w:rsidTr="005D7979">
        <w:tc>
          <w:tcPr>
            <w:tcW w:w="1280" w:type="dxa"/>
            <w:tcBorders>
              <w:top w:val="single" w:sz="4" w:space="0" w:color="auto"/>
              <w:left w:val="single" w:sz="4" w:space="0" w:color="auto"/>
              <w:bottom w:val="single" w:sz="4" w:space="0" w:color="auto"/>
              <w:right w:val="single" w:sz="4" w:space="0" w:color="auto"/>
            </w:tcBorders>
          </w:tcPr>
          <w:p w14:paraId="46FC7383" w14:textId="70043B97" w:rsidR="00A30634" w:rsidRDefault="00A30634" w:rsidP="006E744C">
            <w:pPr>
              <w:rPr>
                <w:b/>
                <w:bCs/>
              </w:rPr>
            </w:pPr>
            <w:r w:rsidRPr="00A44087">
              <w:rPr>
                <w:rFonts w:hint="eastAsia"/>
                <w:b/>
                <w:noProof/>
                <w:lang w:eastAsia="zh-HK"/>
              </w:rPr>
              <w:t>相關通知事件</w:t>
            </w:r>
          </w:p>
        </w:tc>
        <w:tc>
          <w:tcPr>
            <w:tcW w:w="8456" w:type="dxa"/>
            <w:gridSpan w:val="2"/>
            <w:tcBorders>
              <w:top w:val="single" w:sz="4" w:space="0" w:color="auto"/>
              <w:left w:val="single" w:sz="4" w:space="0" w:color="auto"/>
              <w:bottom w:val="single" w:sz="4" w:space="0" w:color="auto"/>
              <w:right w:val="single" w:sz="4" w:space="0" w:color="auto"/>
            </w:tcBorders>
          </w:tcPr>
          <w:p w14:paraId="5DE8305F" w14:textId="7179517C" w:rsidR="00A30634" w:rsidRPr="003149F3" w:rsidRDefault="00B22787" w:rsidP="006E744C">
            <w:pPr>
              <w:tabs>
                <w:tab w:val="left" w:pos="720"/>
              </w:tabs>
              <w:ind w:left="720" w:hangingChars="300" w:hanging="720"/>
              <w:rPr>
                <w:rFonts w:ascii="標楷體" w:hAnsi="標楷體"/>
                <w:noProof/>
                <w:color w:val="FF0000"/>
              </w:rPr>
            </w:pPr>
            <w:r>
              <w:rPr>
                <w:rFonts w:ascii="標楷體" w:hAnsi="標楷體" w:hint="eastAsia"/>
                <w:noProof/>
                <w:color w:val="FF0000"/>
              </w:rPr>
              <w:t>OnNotifyStockList</w:t>
            </w:r>
          </w:p>
        </w:tc>
      </w:tr>
      <w:tr w:rsidR="0046332D" w14:paraId="0BE0BCAD" w14:textId="77777777" w:rsidTr="005D7979">
        <w:tc>
          <w:tcPr>
            <w:tcW w:w="1280" w:type="dxa"/>
            <w:tcBorders>
              <w:top w:val="single" w:sz="4" w:space="0" w:color="auto"/>
              <w:left w:val="single" w:sz="4" w:space="0" w:color="auto"/>
              <w:bottom w:val="single" w:sz="4" w:space="0" w:color="auto"/>
              <w:right w:val="single" w:sz="4" w:space="0" w:color="auto"/>
            </w:tcBorders>
            <w:hideMark/>
          </w:tcPr>
          <w:p w14:paraId="0A0C5547" w14:textId="77777777" w:rsidR="0046332D" w:rsidRDefault="0046332D" w:rsidP="006E744C">
            <w:r>
              <w:rPr>
                <w:rFonts w:hint="eastAsia"/>
                <w:b/>
                <w:bCs/>
              </w:rPr>
              <w:t>備註</w:t>
            </w:r>
          </w:p>
        </w:tc>
        <w:tc>
          <w:tcPr>
            <w:tcW w:w="8456" w:type="dxa"/>
            <w:gridSpan w:val="2"/>
            <w:tcBorders>
              <w:top w:val="single" w:sz="4" w:space="0" w:color="auto"/>
              <w:left w:val="single" w:sz="4" w:space="0" w:color="auto"/>
              <w:bottom w:val="single" w:sz="4" w:space="0" w:color="auto"/>
              <w:right w:val="single" w:sz="4" w:space="0" w:color="auto"/>
            </w:tcBorders>
            <w:hideMark/>
          </w:tcPr>
          <w:p w14:paraId="6848D5F2" w14:textId="0E0F7032" w:rsidR="007F60AF" w:rsidRDefault="007F60AF" w:rsidP="006E744C">
            <w:pPr>
              <w:tabs>
                <w:tab w:val="left" w:pos="720"/>
              </w:tabs>
              <w:ind w:left="720" w:hangingChars="300" w:hanging="720"/>
              <w:rPr>
                <w:noProof/>
              </w:rPr>
            </w:pPr>
            <w:r w:rsidRPr="003149F3">
              <w:rPr>
                <w:rFonts w:ascii="標楷體" w:hAnsi="標楷體" w:hint="eastAsia"/>
                <w:noProof/>
                <w:color w:val="FF0000"/>
              </w:rPr>
              <w:t>＊</w:t>
            </w:r>
            <w:r>
              <w:rPr>
                <w:rFonts w:ascii="標楷體" w:hAnsi="標楷體" w:hint="eastAsia"/>
                <w:noProof/>
                <w:color w:val="FF0000"/>
                <w:lang w:eastAsia="zh-HK"/>
              </w:rPr>
              <w:t>請先SK</w:t>
            </w:r>
            <w:r>
              <w:rPr>
                <w:rFonts w:ascii="標楷體" w:hAnsi="標楷體"/>
                <w:noProof/>
                <w:color w:val="FF0000"/>
                <w:lang w:eastAsia="zh-HK"/>
              </w:rPr>
              <w:t>QuoteLib_</w:t>
            </w:r>
            <w:r>
              <w:rPr>
                <w:rFonts w:ascii="標楷體" w:hAnsi="標楷體" w:hint="eastAsia"/>
                <w:noProof/>
                <w:color w:val="FF0000"/>
              </w:rPr>
              <w:t>EnterMonitor</w:t>
            </w:r>
            <w:r w:rsidR="00C162C6">
              <w:rPr>
                <w:rFonts w:ascii="標楷體" w:hAnsi="標楷體" w:hint="eastAsia"/>
                <w:noProof/>
                <w:color w:val="FF0000"/>
              </w:rPr>
              <w:t>LONG</w:t>
            </w:r>
            <w:r>
              <w:rPr>
                <w:rFonts w:ascii="標楷體" w:hAnsi="標楷體" w:hint="eastAsia"/>
                <w:noProof/>
                <w:color w:val="FF0000"/>
              </w:rPr>
              <w:t>，</w:t>
            </w:r>
            <w:r w:rsidRPr="003149F3">
              <w:rPr>
                <w:rFonts w:ascii="標楷體" w:hAnsi="標楷體" w:hint="eastAsia"/>
                <w:color w:val="FF0000"/>
              </w:rPr>
              <w:t>須等</w:t>
            </w:r>
            <w:r>
              <w:rPr>
                <w:rFonts w:ascii="標楷體" w:hAnsi="標楷體"/>
                <w:color w:val="FF0000"/>
              </w:rPr>
              <w:t>OnConnection</w:t>
            </w:r>
            <w:r w:rsidRPr="003149F3">
              <w:rPr>
                <w:rFonts w:ascii="標楷體" w:hAnsi="標楷體" w:hint="eastAsia"/>
                <w:color w:val="FF0000"/>
              </w:rPr>
              <w:t>收到</w:t>
            </w:r>
            <w:r w:rsidRPr="003149F3">
              <w:rPr>
                <w:rFonts w:ascii="標楷體" w:hAnsi="標楷體" w:hint="eastAsia"/>
                <w:color w:val="FF0000"/>
                <w:sz w:val="19"/>
                <w:szCs w:val="19"/>
              </w:rPr>
              <w:t>SK_SUBJECT_CONNECTION_STOCKS_READY</w:t>
            </w:r>
            <w:r w:rsidRPr="003149F3">
              <w:rPr>
                <w:rFonts w:ascii="標楷體" w:hAnsi="標楷體" w:hint="eastAsia"/>
                <w:color w:val="FF0000"/>
              </w:rPr>
              <w:t>後，</w:t>
            </w:r>
            <w:r w:rsidR="00B31A48">
              <w:rPr>
                <w:rFonts w:ascii="標楷體" w:hAnsi="標楷體" w:hint="eastAsia"/>
                <w:color w:val="FF0000"/>
                <w:lang w:eastAsia="zh-HK"/>
              </w:rPr>
              <w:t>再</w:t>
            </w:r>
            <w:r w:rsidRPr="003149F3">
              <w:rPr>
                <w:rFonts w:ascii="標楷體" w:hAnsi="標楷體" w:hint="eastAsia"/>
                <w:color w:val="FF0000"/>
              </w:rPr>
              <w:t>進行</w:t>
            </w:r>
            <w:r w:rsidR="00B31A48">
              <w:rPr>
                <w:rFonts w:ascii="標楷體" w:hAnsi="標楷體" w:hint="eastAsia"/>
                <w:color w:val="FF0000"/>
                <w:lang w:eastAsia="zh-HK"/>
              </w:rPr>
              <w:t>商品檔查詢</w:t>
            </w:r>
            <w:r w:rsidRPr="003149F3">
              <w:rPr>
                <w:rFonts w:ascii="標楷體" w:hAnsi="標楷體" w:hint="eastAsia"/>
                <w:color w:val="FF0000"/>
              </w:rPr>
              <w:t>。</w:t>
            </w:r>
          </w:p>
          <w:p w14:paraId="5D59E340" w14:textId="77777777" w:rsidR="007F60AF" w:rsidRDefault="007F60AF" w:rsidP="006E744C">
            <w:pPr>
              <w:tabs>
                <w:tab w:val="left" w:pos="720"/>
              </w:tabs>
              <w:ind w:left="720" w:hangingChars="300" w:hanging="720"/>
              <w:rPr>
                <w:noProof/>
              </w:rPr>
            </w:pPr>
          </w:p>
          <w:p w14:paraId="16304A8E" w14:textId="0B62CC6B" w:rsidR="0046332D" w:rsidRDefault="0046332D" w:rsidP="006E744C">
            <w:pPr>
              <w:tabs>
                <w:tab w:val="left" w:pos="720"/>
              </w:tabs>
              <w:ind w:left="720" w:hangingChars="300" w:hanging="720"/>
              <w:rPr>
                <w:noProof/>
              </w:rPr>
            </w:pPr>
            <w:r>
              <w:rPr>
                <w:rFonts w:hint="eastAsia"/>
                <w:noProof/>
              </w:rPr>
              <w:t>市場編號分別為：</w:t>
            </w:r>
            <w:r w:rsidR="005D7979">
              <w:rPr>
                <w:noProof/>
              </w:rPr>
              <w:t xml:space="preserve"> </w:t>
            </w:r>
          </w:p>
          <w:p w14:paraId="7F5C137F" w14:textId="77777777" w:rsidR="00B23533" w:rsidRDefault="0046332D" w:rsidP="00B23533">
            <w:pPr>
              <w:tabs>
                <w:tab w:val="left" w:pos="720"/>
              </w:tabs>
              <w:ind w:left="720" w:hangingChars="300" w:hanging="720"/>
              <w:rPr>
                <w:rFonts w:ascii="新細明體" w:eastAsia="新細明體" w:hAnsi="新細明體"/>
                <w:noProof/>
              </w:rPr>
            </w:pPr>
            <w:r>
              <w:rPr>
                <w:rFonts w:hint="eastAsia"/>
                <w:noProof/>
              </w:rPr>
              <w:t>上市</w:t>
            </w:r>
            <w:r w:rsidR="005D7979">
              <w:rPr>
                <w:rFonts w:hint="eastAsia"/>
                <w:noProof/>
              </w:rPr>
              <w:t xml:space="preserve"> </w:t>
            </w:r>
            <w:r>
              <w:rPr>
                <w:noProof/>
              </w:rPr>
              <w:t>0</w:t>
            </w:r>
            <w:r w:rsidR="005D7979">
              <w:rPr>
                <w:rFonts w:ascii="標楷體" w:hAnsi="標楷體" w:hint="eastAsia"/>
                <w:noProof/>
              </w:rPr>
              <w:t>、</w:t>
            </w:r>
            <w:r>
              <w:rPr>
                <w:rFonts w:hint="eastAsia"/>
                <w:noProof/>
              </w:rPr>
              <w:t>上櫃</w:t>
            </w:r>
            <w:r w:rsidR="005D7979">
              <w:rPr>
                <w:rFonts w:hint="eastAsia"/>
                <w:noProof/>
              </w:rPr>
              <w:t xml:space="preserve"> </w:t>
            </w:r>
            <w:r w:rsidR="005D7979">
              <w:rPr>
                <w:noProof/>
              </w:rPr>
              <w:t>1</w:t>
            </w:r>
            <w:r w:rsidR="005D7979">
              <w:rPr>
                <w:rFonts w:ascii="標楷體" w:hAnsi="標楷體" w:hint="eastAsia"/>
                <w:noProof/>
              </w:rPr>
              <w:t>、</w:t>
            </w:r>
            <w:r w:rsidRPr="00A708E9">
              <w:rPr>
                <w:rFonts w:hint="eastAsia"/>
                <w:noProof/>
                <w:highlight w:val="lightGray"/>
              </w:rPr>
              <w:t>期貨</w:t>
            </w:r>
            <w:r w:rsidR="005D7979" w:rsidRPr="00A708E9">
              <w:rPr>
                <w:rFonts w:hint="eastAsia"/>
                <w:noProof/>
                <w:highlight w:val="lightGray"/>
              </w:rPr>
              <w:t xml:space="preserve"> </w:t>
            </w:r>
            <w:r w:rsidRPr="00A708E9">
              <w:rPr>
                <w:noProof/>
                <w:highlight w:val="lightGray"/>
              </w:rPr>
              <w:t>2</w:t>
            </w:r>
            <w:r w:rsidR="005D7979" w:rsidRPr="00A708E9">
              <w:rPr>
                <w:rFonts w:ascii="標楷體" w:hAnsi="標楷體" w:hint="eastAsia"/>
                <w:noProof/>
                <w:highlight w:val="lightGray"/>
              </w:rPr>
              <w:t>、</w:t>
            </w:r>
            <w:r w:rsidRPr="00A708E9">
              <w:rPr>
                <w:rFonts w:hint="eastAsia"/>
                <w:noProof/>
                <w:highlight w:val="lightGray"/>
              </w:rPr>
              <w:t>選擇權</w:t>
            </w:r>
            <w:r w:rsidR="005D7979" w:rsidRPr="00A708E9">
              <w:rPr>
                <w:rFonts w:hint="eastAsia"/>
                <w:noProof/>
                <w:highlight w:val="lightGray"/>
              </w:rPr>
              <w:t xml:space="preserve"> </w:t>
            </w:r>
            <w:r w:rsidRPr="00A708E9">
              <w:rPr>
                <w:noProof/>
                <w:highlight w:val="lightGray"/>
              </w:rPr>
              <w:t>3</w:t>
            </w:r>
            <w:r w:rsidR="005D7979">
              <w:rPr>
                <w:rFonts w:ascii="標楷體" w:hAnsi="標楷體" w:hint="eastAsia"/>
                <w:noProof/>
              </w:rPr>
              <w:t>、</w:t>
            </w:r>
            <w:r>
              <w:rPr>
                <w:rFonts w:hint="eastAsia"/>
                <w:noProof/>
              </w:rPr>
              <w:t>興櫃</w:t>
            </w:r>
            <w:r w:rsidR="005D7979">
              <w:rPr>
                <w:rFonts w:hint="eastAsia"/>
                <w:noProof/>
              </w:rPr>
              <w:t xml:space="preserve"> </w:t>
            </w:r>
            <w:r>
              <w:rPr>
                <w:noProof/>
              </w:rPr>
              <w:t>4</w:t>
            </w:r>
            <w:r w:rsidR="005D7278">
              <w:rPr>
                <w:rFonts w:ascii="新細明體" w:eastAsia="新細明體" w:hAnsi="新細明體" w:hint="eastAsia"/>
                <w:noProof/>
              </w:rPr>
              <w:t>、</w:t>
            </w:r>
          </w:p>
          <w:p w14:paraId="1E343D3C" w14:textId="40BF20DA" w:rsidR="00B23533" w:rsidRDefault="00B23533" w:rsidP="00B23533">
            <w:pPr>
              <w:tabs>
                <w:tab w:val="left" w:pos="720"/>
              </w:tabs>
              <w:ind w:left="720" w:hangingChars="300" w:hanging="720"/>
              <w:rPr>
                <w:noProof/>
              </w:rPr>
            </w:pPr>
            <w:r w:rsidRPr="005874F7">
              <w:rPr>
                <w:rFonts w:hint="eastAsia"/>
                <w:noProof/>
              </w:rPr>
              <w:t>盤中零股</w:t>
            </w:r>
            <w:r w:rsidRPr="005874F7">
              <w:rPr>
                <w:rFonts w:hint="eastAsia"/>
                <w:noProof/>
              </w:rPr>
              <w:t>-</w:t>
            </w:r>
            <w:r w:rsidRPr="005874F7">
              <w:rPr>
                <w:rFonts w:hint="eastAsia"/>
                <w:noProof/>
              </w:rPr>
              <w:t>上市</w:t>
            </w:r>
            <w:r w:rsidRPr="005874F7">
              <w:rPr>
                <w:rFonts w:hint="eastAsia"/>
                <w:noProof/>
              </w:rPr>
              <w:t>5</w:t>
            </w:r>
            <w:r w:rsidRPr="005874F7">
              <w:rPr>
                <w:rFonts w:hint="eastAsia"/>
                <w:noProof/>
              </w:rPr>
              <w:t>、盤中零股</w:t>
            </w:r>
            <w:r w:rsidRPr="005874F7">
              <w:rPr>
                <w:rFonts w:hint="eastAsia"/>
                <w:noProof/>
              </w:rPr>
              <w:t>-</w:t>
            </w:r>
            <w:r w:rsidRPr="005874F7">
              <w:rPr>
                <w:rFonts w:hint="eastAsia"/>
                <w:noProof/>
              </w:rPr>
              <w:t>上櫃</w:t>
            </w:r>
            <w:r w:rsidRPr="005874F7">
              <w:rPr>
                <w:rFonts w:hint="eastAsia"/>
                <w:noProof/>
              </w:rPr>
              <w:t>6</w:t>
            </w:r>
          </w:p>
          <w:p w14:paraId="52A781B5" w14:textId="09B9148F" w:rsidR="00523497" w:rsidRPr="00523497" w:rsidRDefault="00523497" w:rsidP="00523497">
            <w:pPr>
              <w:tabs>
                <w:tab w:val="left" w:pos="720"/>
              </w:tabs>
              <w:ind w:left="720" w:hangingChars="300" w:hanging="720"/>
              <w:rPr>
                <w:noProof/>
                <w:color w:val="FF0000"/>
              </w:rPr>
            </w:pPr>
            <w:r w:rsidRPr="00523497">
              <w:rPr>
                <w:rFonts w:hint="eastAsia"/>
                <w:noProof/>
                <w:color w:val="FF0000"/>
              </w:rPr>
              <w:t>客製化期貨</w:t>
            </w:r>
            <w:r>
              <w:rPr>
                <w:rFonts w:hint="eastAsia"/>
                <w:noProof/>
                <w:color w:val="FF0000"/>
              </w:rPr>
              <w:t>-</w:t>
            </w:r>
            <w:r w:rsidRPr="00523497">
              <w:rPr>
                <w:rFonts w:hint="eastAsia"/>
                <w:noProof/>
                <w:color w:val="FF0000"/>
              </w:rPr>
              <w:t>9</w:t>
            </w:r>
            <w:r w:rsidRPr="00523497">
              <w:rPr>
                <w:rFonts w:hint="eastAsia"/>
                <w:noProof/>
                <w:color w:val="FF0000"/>
              </w:rPr>
              <w:t>、客製化選擇權</w:t>
            </w:r>
            <w:r>
              <w:rPr>
                <w:rFonts w:hint="eastAsia"/>
                <w:noProof/>
                <w:color w:val="FF0000"/>
              </w:rPr>
              <w:t>-</w:t>
            </w:r>
            <w:r w:rsidRPr="00523497">
              <w:rPr>
                <w:rFonts w:hint="eastAsia"/>
                <w:noProof/>
                <w:color w:val="FF0000"/>
              </w:rPr>
              <w:t>10</w:t>
            </w:r>
          </w:p>
          <w:p w14:paraId="4526A4C0" w14:textId="77777777" w:rsidR="005874F7" w:rsidRDefault="005874F7" w:rsidP="005D7979">
            <w:pPr>
              <w:tabs>
                <w:tab w:val="left" w:pos="720"/>
              </w:tabs>
              <w:ind w:left="720" w:hangingChars="300" w:hanging="720"/>
              <w:rPr>
                <w:noProof/>
              </w:rPr>
            </w:pPr>
          </w:p>
          <w:p w14:paraId="12B4C491" w14:textId="77777777" w:rsidR="008A2E1E" w:rsidRDefault="004A15E8" w:rsidP="008A2E1E">
            <w:pPr>
              <w:tabs>
                <w:tab w:val="left" w:pos="720"/>
              </w:tabs>
              <w:ind w:left="720" w:hangingChars="300" w:hanging="720"/>
              <w:rPr>
                <w:rFonts w:ascii="標楷體" w:hAnsi="標楷體"/>
                <w:lang w:eastAsia="zh-HK"/>
              </w:rPr>
            </w:pPr>
            <w:r w:rsidRPr="00E736ED">
              <w:rPr>
                <w:rFonts w:ascii="標楷體" w:hAnsi="標楷體" w:hint="eastAsia"/>
                <w:lang w:eastAsia="zh-HK"/>
              </w:rPr>
              <w:t>若</w:t>
            </w:r>
            <w:r w:rsidR="00E736ED" w:rsidRPr="00E736ED">
              <w:rPr>
                <w:rFonts w:ascii="標楷體" w:hAnsi="標楷體" w:hint="eastAsia"/>
                <w:lang w:eastAsia="zh-HK"/>
              </w:rPr>
              <w:t>未開立證券帳戶或</w:t>
            </w:r>
            <w:r w:rsidRPr="00E736ED">
              <w:rPr>
                <w:rFonts w:ascii="標楷體" w:hAnsi="標楷體" w:hint="eastAsia"/>
                <w:lang w:eastAsia="zh-HK"/>
              </w:rPr>
              <w:t>未簽署證券API下單同意書，將無法查詢</w:t>
            </w:r>
          </w:p>
          <w:p w14:paraId="3C1B6A67" w14:textId="3213E82F" w:rsidR="004A15E8" w:rsidRPr="008A2E1E" w:rsidRDefault="004A15E8" w:rsidP="008A2E1E">
            <w:pPr>
              <w:tabs>
                <w:tab w:val="left" w:pos="720"/>
              </w:tabs>
              <w:ind w:left="600" w:hangingChars="300" w:hanging="600"/>
              <w:rPr>
                <w:noProof/>
                <w:sz w:val="20"/>
                <w:szCs w:val="20"/>
              </w:rPr>
            </w:pPr>
            <w:r w:rsidRPr="008A2E1E">
              <w:rPr>
                <w:rFonts w:ascii="標楷體" w:hAnsi="標楷體"/>
                <w:sz w:val="20"/>
                <w:szCs w:val="20"/>
                <w:lang w:eastAsia="zh-HK"/>
              </w:rPr>
              <w:t>”</w:t>
            </w:r>
            <w:r w:rsidRPr="008A2E1E">
              <w:rPr>
                <w:rFonts w:ascii="標楷體" w:hAnsi="標楷體" w:hint="eastAsia"/>
                <w:sz w:val="20"/>
                <w:szCs w:val="20"/>
                <w:lang w:eastAsia="zh-HK"/>
              </w:rPr>
              <w:t xml:space="preserve">上市 </w:t>
            </w:r>
            <w:r w:rsidRPr="008A2E1E">
              <w:rPr>
                <w:rFonts w:ascii="標楷體" w:hAnsi="標楷體"/>
                <w:sz w:val="20"/>
                <w:szCs w:val="20"/>
                <w:lang w:eastAsia="zh-HK"/>
              </w:rPr>
              <w:t>0</w:t>
            </w:r>
            <w:r w:rsidRPr="008A2E1E">
              <w:rPr>
                <w:rFonts w:ascii="標楷體" w:hAnsi="標楷體" w:hint="eastAsia"/>
                <w:sz w:val="20"/>
                <w:szCs w:val="20"/>
                <w:lang w:eastAsia="zh-HK"/>
              </w:rPr>
              <w:t xml:space="preserve">、上櫃 </w:t>
            </w:r>
            <w:r w:rsidRPr="008A2E1E">
              <w:rPr>
                <w:rFonts w:ascii="標楷體" w:hAnsi="標楷體"/>
                <w:sz w:val="20"/>
                <w:szCs w:val="20"/>
                <w:lang w:eastAsia="zh-HK"/>
              </w:rPr>
              <w:t>1</w:t>
            </w:r>
            <w:r w:rsidRPr="008A2E1E">
              <w:rPr>
                <w:rFonts w:ascii="標楷體" w:hAnsi="標楷體" w:hint="eastAsia"/>
                <w:sz w:val="20"/>
                <w:szCs w:val="20"/>
                <w:lang w:eastAsia="zh-HK"/>
              </w:rPr>
              <w:t xml:space="preserve">、興櫃 </w:t>
            </w:r>
            <w:r w:rsidRPr="008A2E1E">
              <w:rPr>
                <w:rFonts w:ascii="標楷體" w:hAnsi="標楷體"/>
                <w:sz w:val="20"/>
                <w:szCs w:val="20"/>
                <w:lang w:eastAsia="zh-HK"/>
              </w:rPr>
              <w:t>4”</w:t>
            </w:r>
            <w:r w:rsidR="00B23533" w:rsidRPr="008A2E1E">
              <w:rPr>
                <w:rFonts w:ascii="新細明體" w:hAnsi="新細明體" w:hint="eastAsia"/>
                <w:sz w:val="20"/>
                <w:szCs w:val="20"/>
                <w:lang w:eastAsia="zh-HK"/>
              </w:rPr>
              <w:t>、</w:t>
            </w:r>
            <w:r w:rsidR="00B23533" w:rsidRPr="008A2E1E">
              <w:rPr>
                <w:rFonts w:hint="eastAsia"/>
                <w:noProof/>
                <w:sz w:val="20"/>
                <w:szCs w:val="20"/>
              </w:rPr>
              <w:t>盤中零股</w:t>
            </w:r>
            <w:r w:rsidR="00B23533" w:rsidRPr="008A2E1E">
              <w:rPr>
                <w:rFonts w:hint="eastAsia"/>
                <w:noProof/>
                <w:sz w:val="20"/>
                <w:szCs w:val="20"/>
              </w:rPr>
              <w:t>-</w:t>
            </w:r>
            <w:r w:rsidR="00B23533" w:rsidRPr="008A2E1E">
              <w:rPr>
                <w:rFonts w:hint="eastAsia"/>
                <w:noProof/>
                <w:sz w:val="20"/>
                <w:szCs w:val="20"/>
              </w:rPr>
              <w:t>上市</w:t>
            </w:r>
            <w:r w:rsidR="00B23533" w:rsidRPr="008A2E1E">
              <w:rPr>
                <w:rFonts w:hint="eastAsia"/>
                <w:noProof/>
                <w:sz w:val="20"/>
                <w:szCs w:val="20"/>
              </w:rPr>
              <w:t>5</w:t>
            </w:r>
            <w:r w:rsidR="00B23533" w:rsidRPr="008A2E1E">
              <w:rPr>
                <w:rFonts w:hint="eastAsia"/>
                <w:noProof/>
                <w:sz w:val="20"/>
                <w:szCs w:val="20"/>
              </w:rPr>
              <w:t>、盤中零股</w:t>
            </w:r>
            <w:r w:rsidR="00B23533" w:rsidRPr="008A2E1E">
              <w:rPr>
                <w:rFonts w:hint="eastAsia"/>
                <w:noProof/>
                <w:sz w:val="20"/>
                <w:szCs w:val="20"/>
              </w:rPr>
              <w:t>-</w:t>
            </w:r>
            <w:r w:rsidR="00B23533" w:rsidRPr="008A2E1E">
              <w:rPr>
                <w:rFonts w:hint="eastAsia"/>
                <w:noProof/>
                <w:sz w:val="20"/>
                <w:szCs w:val="20"/>
              </w:rPr>
              <w:t>上櫃</w:t>
            </w:r>
            <w:r w:rsidR="00B23533" w:rsidRPr="008A2E1E">
              <w:rPr>
                <w:rFonts w:hint="eastAsia"/>
                <w:noProof/>
                <w:sz w:val="20"/>
                <w:szCs w:val="20"/>
              </w:rPr>
              <w:t>6</w:t>
            </w:r>
            <w:r w:rsidRPr="008A2E1E">
              <w:rPr>
                <w:rFonts w:ascii="標楷體" w:hAnsi="標楷體" w:hint="eastAsia"/>
                <w:sz w:val="20"/>
                <w:szCs w:val="20"/>
                <w:lang w:eastAsia="zh-HK"/>
              </w:rPr>
              <w:t>。（錯誤代碼3031）</w:t>
            </w:r>
          </w:p>
          <w:p w14:paraId="16B07E0F" w14:textId="43E6402F" w:rsidR="004A15E8" w:rsidRDefault="004A15E8">
            <w:pPr>
              <w:pStyle w:val="af6"/>
              <w:numPr>
                <w:ilvl w:val="0"/>
                <w:numId w:val="10"/>
              </w:numPr>
              <w:tabs>
                <w:tab w:val="left" w:pos="720"/>
              </w:tabs>
              <w:ind w:leftChars="0"/>
              <w:rPr>
                <w:noProof/>
              </w:rPr>
            </w:pPr>
            <w:r w:rsidRPr="00A708E9">
              <w:rPr>
                <w:rFonts w:ascii="標楷體" w:eastAsia="標楷體" w:hAnsi="標楷體" w:hint="eastAsia"/>
                <w:szCs w:val="24"/>
                <w:highlight w:val="lightGray"/>
                <w:lang w:eastAsia="zh-HK"/>
              </w:rPr>
              <w:t>若</w:t>
            </w:r>
            <w:r w:rsidR="00E736ED" w:rsidRPr="00A708E9">
              <w:rPr>
                <w:rFonts w:ascii="標楷體" w:eastAsia="標楷體" w:hAnsi="標楷體" w:hint="eastAsia"/>
                <w:szCs w:val="24"/>
                <w:highlight w:val="lightGray"/>
                <w:lang w:eastAsia="zh-HK"/>
              </w:rPr>
              <w:t>未開立期貨帳戶或</w:t>
            </w:r>
            <w:r w:rsidRPr="00A708E9">
              <w:rPr>
                <w:rFonts w:ascii="標楷體" w:eastAsia="標楷體" w:hAnsi="標楷體" w:hint="eastAsia"/>
                <w:szCs w:val="24"/>
                <w:highlight w:val="lightGray"/>
                <w:lang w:eastAsia="zh-HK"/>
              </w:rPr>
              <w:t>未簽署期貨API下單同意書，將無法查詢</w:t>
            </w:r>
            <w:r w:rsidRPr="00A708E9">
              <w:rPr>
                <w:rFonts w:ascii="標楷體" w:eastAsia="標楷體" w:hAnsi="標楷體"/>
                <w:szCs w:val="24"/>
                <w:highlight w:val="lightGray"/>
                <w:lang w:eastAsia="zh-HK"/>
              </w:rPr>
              <w:t>”</w:t>
            </w:r>
            <w:r w:rsidRPr="00A708E9">
              <w:rPr>
                <w:rFonts w:ascii="標楷體" w:eastAsia="標楷體" w:hAnsi="標楷體" w:hint="eastAsia"/>
                <w:szCs w:val="24"/>
                <w:highlight w:val="lightGray"/>
                <w:lang w:eastAsia="zh-HK"/>
              </w:rPr>
              <w:t xml:space="preserve">期貨 </w:t>
            </w:r>
            <w:r w:rsidRPr="00A708E9">
              <w:rPr>
                <w:rFonts w:ascii="標楷體" w:eastAsia="標楷體" w:hAnsi="標楷體"/>
                <w:szCs w:val="24"/>
                <w:highlight w:val="lightGray"/>
                <w:lang w:eastAsia="zh-HK"/>
              </w:rPr>
              <w:t>2</w:t>
            </w:r>
            <w:r w:rsidRPr="00A708E9">
              <w:rPr>
                <w:rFonts w:ascii="標楷體" w:eastAsia="標楷體" w:hAnsi="標楷體" w:hint="eastAsia"/>
                <w:szCs w:val="24"/>
                <w:highlight w:val="lightGray"/>
                <w:lang w:eastAsia="zh-HK"/>
              </w:rPr>
              <w:t xml:space="preserve">、選擇權 </w:t>
            </w:r>
            <w:r w:rsidRPr="00A708E9">
              <w:rPr>
                <w:rFonts w:ascii="標楷體" w:eastAsia="標楷體" w:hAnsi="標楷體"/>
                <w:szCs w:val="24"/>
                <w:highlight w:val="lightGray"/>
                <w:lang w:eastAsia="zh-HK"/>
              </w:rPr>
              <w:t>3”</w:t>
            </w:r>
            <w:r w:rsidRPr="00A708E9">
              <w:rPr>
                <w:rFonts w:ascii="標楷體" w:eastAsia="標楷體" w:hAnsi="標楷體" w:hint="eastAsia"/>
                <w:szCs w:val="24"/>
                <w:highlight w:val="lightGray"/>
                <w:lang w:eastAsia="zh-HK"/>
              </w:rPr>
              <w:t>。（錯誤代碼3031）</w:t>
            </w:r>
          </w:p>
        </w:tc>
      </w:tr>
      <w:bookmarkEnd w:id="290"/>
    </w:tbl>
    <w:p w14:paraId="18179F2A" w14:textId="5D41D464" w:rsidR="0046332D" w:rsidRDefault="0046332D" w:rsidP="0046332D"/>
    <w:p w14:paraId="0199F656" w14:textId="41515A9A" w:rsidR="00DB1545" w:rsidRPr="00DB1545" w:rsidRDefault="00DB1545" w:rsidP="00DB1545">
      <w:pPr>
        <w:pStyle w:val="3"/>
        <w:spacing w:line="240" w:lineRule="auto"/>
        <w:rPr>
          <w:rFonts w:ascii="Courier New" w:hAnsi="Courier New" w:cs="Courier New"/>
        </w:rPr>
      </w:pPr>
      <w:bookmarkStart w:id="291" w:name="_4-4-23_SKQuoteLib_RequestLiveTick"/>
      <w:bookmarkEnd w:id="291"/>
      <w:r w:rsidRPr="00DB1545">
        <w:rPr>
          <w:rFonts w:ascii="Courier New" w:hAnsi="Courier New" w:cs="Courier New" w:hint="eastAsia"/>
        </w:rPr>
        <w:t>4-4-</w:t>
      </w:r>
      <w:r w:rsidR="00C45D8E" w:rsidRPr="00C45D8E">
        <w:rPr>
          <w:rFonts w:ascii="Courier New" w:hAnsi="Courier New" w:cs="Courier New" w:hint="eastAsia"/>
        </w:rPr>
        <w:t>18</w:t>
      </w:r>
      <w:r w:rsidRPr="00DB1545">
        <w:rPr>
          <w:rFonts w:ascii="Courier New" w:hAnsi="Courier New" w:cs="Courier New"/>
        </w:rPr>
        <w:t xml:space="preserve"> SKQuoteLib_RequestLiveTick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7"/>
        <w:gridCol w:w="2126"/>
        <w:gridCol w:w="6343"/>
      </w:tblGrid>
      <w:tr w:rsidR="00DB1545" w14:paraId="4FCD80A1" w14:textId="77777777" w:rsidTr="004D2F65">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94EF4D3" w14:textId="012D9232" w:rsidR="00DB1545" w:rsidRDefault="001662CD" w:rsidP="00DB1545">
            <w:pPr>
              <w:rPr>
                <w:rFonts w:ascii="Courier New" w:hAnsi="Courier New" w:cs="Courier New"/>
                <w:bCs/>
                <w:color w:val="984806"/>
              </w:rPr>
            </w:pPr>
            <w:r>
              <w:rPr>
                <w:rFonts w:ascii="Courier New" w:hAnsi="Courier New" w:cs="Courier New" w:hint="eastAsia"/>
                <w:bCs/>
                <w:color w:val="984806"/>
              </w:rPr>
              <w:t>訂閱</w:t>
            </w:r>
            <w:r>
              <w:rPr>
                <w:rFonts w:ascii="Courier New" w:hAnsi="Courier New" w:cs="Courier New" w:hint="eastAsia"/>
                <w:bCs/>
                <w:color w:val="984806"/>
                <w:lang w:eastAsia="zh-HK"/>
              </w:rPr>
              <w:t>與</w:t>
            </w:r>
            <w:r w:rsidR="00DB1545">
              <w:rPr>
                <w:rFonts w:ascii="Courier New" w:hAnsi="Courier New" w:cs="Courier New" w:hint="eastAsia"/>
                <w:bCs/>
                <w:color w:val="984806"/>
              </w:rPr>
              <w:t>要求傳送</w:t>
            </w:r>
            <w:r w:rsidR="00DB1545" w:rsidRPr="00DB1545">
              <w:rPr>
                <w:rFonts w:ascii="Courier New" w:hAnsi="Courier New" w:cs="Courier New" w:hint="eastAsia"/>
                <w:b/>
                <w:bCs/>
                <w:color w:val="984806"/>
              </w:rPr>
              <w:t>即時</w:t>
            </w:r>
            <w:r w:rsidR="00DB1545">
              <w:rPr>
                <w:rFonts w:ascii="Courier New" w:hAnsi="Courier New" w:cs="Courier New" w:hint="eastAsia"/>
                <w:bCs/>
                <w:color w:val="984806"/>
              </w:rPr>
              <w:t>成交明細。</w:t>
            </w:r>
          </w:p>
          <w:p w14:paraId="1B34B341" w14:textId="1F768BBC" w:rsidR="001662CD" w:rsidRDefault="001662CD" w:rsidP="001662CD">
            <w:r>
              <w:rPr>
                <w:rFonts w:ascii="Courier New" w:hAnsi="Courier New" w:cs="Courier New" w:hint="eastAsia"/>
                <w:bCs/>
                <w:color w:val="984806"/>
              </w:rPr>
              <w:t>(</w:t>
            </w:r>
            <w:r>
              <w:rPr>
                <w:rFonts w:ascii="Courier New" w:hAnsi="Courier New" w:cs="Courier New" w:hint="eastAsia"/>
                <w:bCs/>
                <w:color w:val="984806"/>
                <w:lang w:eastAsia="zh-HK"/>
              </w:rPr>
              <w:t>本功能不會</w:t>
            </w:r>
            <w:r>
              <w:rPr>
                <w:rFonts w:ascii="Courier New" w:hAnsi="Courier New" w:cs="Courier New" w:hint="eastAsia"/>
                <w:bCs/>
                <w:color w:val="984806"/>
              </w:rPr>
              <w:t>訂閱</w:t>
            </w:r>
            <w:r>
              <w:rPr>
                <w:rFonts w:ascii="Courier New" w:hAnsi="Courier New" w:cs="Courier New" w:hint="eastAsia"/>
                <w:bCs/>
                <w:color w:val="984806"/>
                <w:lang w:eastAsia="zh-HK"/>
              </w:rPr>
              <w:t>最佳</w:t>
            </w:r>
            <w:r>
              <w:rPr>
                <w:rFonts w:ascii="Courier New" w:hAnsi="Courier New" w:cs="Courier New" w:hint="eastAsia"/>
                <w:bCs/>
                <w:color w:val="984806"/>
              </w:rPr>
              <w:t>五檔，</w:t>
            </w:r>
            <w:r>
              <w:rPr>
                <w:rFonts w:ascii="標楷體" w:hAnsi="標楷體" w:cs="Courier New" w:hint="eastAsia"/>
                <w:bCs/>
                <w:color w:val="984806"/>
                <w:lang w:eastAsia="zh-HK"/>
              </w:rPr>
              <w:t>亦不包含</w:t>
            </w:r>
            <w:r>
              <w:rPr>
                <w:rFonts w:ascii="Courier New" w:hAnsi="Courier New" w:cs="Courier New" w:hint="eastAsia"/>
                <w:bCs/>
                <w:color w:val="984806"/>
                <w:lang w:eastAsia="zh-HK"/>
              </w:rPr>
              <w:t>歷史</w:t>
            </w:r>
            <w:r>
              <w:rPr>
                <w:rFonts w:ascii="Courier New" w:hAnsi="Courier New" w:cs="Courier New" w:hint="eastAsia"/>
                <w:bCs/>
                <w:color w:val="984806"/>
              </w:rPr>
              <w:t>Ticks)</w:t>
            </w:r>
          </w:p>
        </w:tc>
      </w:tr>
      <w:tr w:rsidR="00DB1545" w14:paraId="71F34329" w14:textId="77777777" w:rsidTr="004D2F65">
        <w:trPr>
          <w:trHeight w:val="523"/>
        </w:trPr>
        <w:tc>
          <w:tcPr>
            <w:tcW w:w="1384" w:type="dxa"/>
            <w:tcBorders>
              <w:top w:val="single" w:sz="4" w:space="0" w:color="auto"/>
              <w:left w:val="single" w:sz="4" w:space="0" w:color="auto"/>
              <w:bottom w:val="single" w:sz="4" w:space="0" w:color="auto"/>
              <w:right w:val="single" w:sz="4" w:space="0" w:color="auto"/>
            </w:tcBorders>
            <w:hideMark/>
          </w:tcPr>
          <w:p w14:paraId="19CC8D49" w14:textId="77777777" w:rsidR="00DB1545" w:rsidRDefault="00DB1545" w:rsidP="004D2F65">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754F978" w14:textId="39F9AB60" w:rsidR="00DB1545" w:rsidRDefault="00DB1545" w:rsidP="00DB1545">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SKQuoteLib_RequestLiveTick([</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DB1545" w14:paraId="639B8B6A" w14:textId="77777777" w:rsidTr="004D2F65">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C64828B" w14:textId="77777777" w:rsidR="00DB1545" w:rsidRDefault="00DB1545" w:rsidP="004D2F65">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6F0D1B5" w14:textId="77777777" w:rsidR="00DB1545" w:rsidRDefault="00DB1545" w:rsidP="004D2F65">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6FA9E3F8" w14:textId="4D7C4608" w:rsidR="00DB1545" w:rsidRDefault="00D3745E" w:rsidP="004D2F65">
            <w:pPr>
              <w:tabs>
                <w:tab w:val="left" w:pos="720"/>
              </w:tabs>
              <w:ind w:left="720" w:hangingChars="300" w:hanging="720"/>
              <w:rPr>
                <w:noProof/>
              </w:rPr>
            </w:pPr>
            <w:r w:rsidRPr="00D3745E">
              <w:rPr>
                <w:rFonts w:hint="eastAsia"/>
                <w:noProof/>
              </w:rPr>
              <w:t>請從</w:t>
            </w:r>
            <w:r w:rsidRPr="00D3745E">
              <w:rPr>
                <w:noProof/>
              </w:rPr>
              <w:t>0</w:t>
            </w:r>
            <w:r w:rsidRPr="00D3745E">
              <w:rPr>
                <w:rFonts w:hint="eastAsia"/>
                <w:noProof/>
              </w:rPr>
              <w:t>開始。</w:t>
            </w:r>
          </w:p>
        </w:tc>
      </w:tr>
      <w:tr w:rsidR="00DB1545" w14:paraId="739F3A46" w14:textId="77777777" w:rsidTr="004D2F6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140581E" w14:textId="77777777" w:rsidR="00DB1545" w:rsidRDefault="00DB1545" w:rsidP="004D2F65">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C816557" w14:textId="77777777" w:rsidR="00DB1545" w:rsidRDefault="00DB1545" w:rsidP="004D2F65">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0B19B0C5" w14:textId="123001E9" w:rsidR="00DB1545" w:rsidRDefault="00DB1545" w:rsidP="00443266">
            <w:r>
              <w:rPr>
                <w:rFonts w:hint="eastAsia"/>
                <w:noProof/>
              </w:rPr>
              <w:t>索取的商品代號，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DB1545" w14:paraId="3EFAAF74" w14:textId="77777777" w:rsidTr="004D2F65">
        <w:tc>
          <w:tcPr>
            <w:tcW w:w="1384" w:type="dxa"/>
            <w:tcBorders>
              <w:top w:val="single" w:sz="4" w:space="0" w:color="auto"/>
              <w:left w:val="single" w:sz="4" w:space="0" w:color="auto"/>
              <w:bottom w:val="single" w:sz="4" w:space="0" w:color="auto"/>
              <w:right w:val="single" w:sz="4" w:space="0" w:color="auto"/>
            </w:tcBorders>
            <w:hideMark/>
          </w:tcPr>
          <w:p w14:paraId="3E8B7EEC" w14:textId="77777777" w:rsidR="00DB1545" w:rsidRDefault="00DB1545" w:rsidP="004D2F65">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0891085E" w14:textId="77777777" w:rsidR="00DB1545" w:rsidRDefault="00DB1545" w:rsidP="004D2F65">
            <w:r>
              <w:t>0</w:t>
            </w:r>
            <w:r>
              <w:rPr>
                <w:rFonts w:hint="eastAsia"/>
              </w:rPr>
              <w:t>表示成功，其餘非</w:t>
            </w:r>
            <w:r>
              <w:t>0</w:t>
            </w:r>
            <w:r>
              <w:rPr>
                <w:rFonts w:hint="eastAsia"/>
              </w:rPr>
              <w:t>數值都表示失敗。錯誤代碼可參考對照表。</w:t>
            </w:r>
          </w:p>
        </w:tc>
      </w:tr>
      <w:tr w:rsidR="006D0C1B" w14:paraId="1864FBA4" w14:textId="77777777" w:rsidTr="004D2F65">
        <w:tc>
          <w:tcPr>
            <w:tcW w:w="1384" w:type="dxa"/>
            <w:tcBorders>
              <w:top w:val="single" w:sz="4" w:space="0" w:color="auto"/>
              <w:left w:val="single" w:sz="4" w:space="0" w:color="auto"/>
              <w:bottom w:val="single" w:sz="4" w:space="0" w:color="auto"/>
              <w:right w:val="single" w:sz="4" w:space="0" w:color="auto"/>
            </w:tcBorders>
          </w:tcPr>
          <w:p w14:paraId="54665F01" w14:textId="697F4125" w:rsidR="006D0C1B" w:rsidRDefault="006D0C1B" w:rsidP="004D2F65">
            <w:pPr>
              <w:rPr>
                <w:rStyle w:val="afa"/>
              </w:rPr>
            </w:pPr>
            <w:r w:rsidRPr="00A44087">
              <w:rPr>
                <w:rFonts w:hint="eastAsia"/>
                <w:b/>
                <w:noProof/>
                <w:lang w:eastAsia="zh-HK"/>
              </w:rPr>
              <w:t>相關通知事件</w:t>
            </w:r>
          </w:p>
        </w:tc>
        <w:tc>
          <w:tcPr>
            <w:tcW w:w="8932" w:type="dxa"/>
            <w:gridSpan w:val="2"/>
            <w:tcBorders>
              <w:top w:val="single" w:sz="4" w:space="0" w:color="auto"/>
              <w:left w:val="single" w:sz="4" w:space="0" w:color="auto"/>
              <w:bottom w:val="single" w:sz="4" w:space="0" w:color="auto"/>
              <w:right w:val="single" w:sz="4" w:space="0" w:color="auto"/>
            </w:tcBorders>
          </w:tcPr>
          <w:p w14:paraId="7B0B5576" w14:textId="5E0BF3CB" w:rsidR="006D0C1B" w:rsidRDefault="006D0C1B" w:rsidP="006D0C1B">
            <w:pPr>
              <w:rPr>
                <w:rFonts w:ascii="Courier New" w:hAnsi="Courier New" w:cs="Courier New"/>
              </w:rPr>
            </w:pPr>
            <w:r>
              <w:rPr>
                <w:rFonts w:ascii="Courier New" w:hAnsi="Courier New" w:cs="Courier New" w:hint="eastAsia"/>
              </w:rPr>
              <w:t>即時</w:t>
            </w:r>
            <w:r>
              <w:rPr>
                <w:rFonts w:ascii="Courier New" w:hAnsi="Courier New" w:cs="Courier New"/>
              </w:rPr>
              <w:t>Tick</w:t>
            </w:r>
            <w:r>
              <w:rPr>
                <w:rFonts w:ascii="Courier New" w:hAnsi="Courier New" w:cs="Courier New" w:hint="eastAsia"/>
              </w:rPr>
              <w:t>由</w:t>
            </w:r>
            <w:r w:rsidRPr="0092735B">
              <w:rPr>
                <w:rStyle w:val="a3"/>
                <w:rFonts w:ascii="Courier New" w:hAnsi="Courier New" w:cs="Courier New"/>
              </w:rPr>
              <w:t>OnNotifyTicks</w:t>
            </w:r>
            <w:r w:rsidR="00B22787">
              <w:rPr>
                <w:rStyle w:val="a3"/>
                <w:rFonts w:ascii="Courier New" w:hAnsi="Courier New" w:cs="Courier New"/>
              </w:rPr>
              <w:t>LONG</w:t>
            </w:r>
            <w:r>
              <w:rPr>
                <w:rFonts w:ascii="Courier New" w:hAnsi="Courier New" w:cs="Courier New" w:hint="eastAsia"/>
              </w:rPr>
              <w:t>事件通知。</w:t>
            </w:r>
          </w:p>
          <w:p w14:paraId="76579110" w14:textId="77777777" w:rsidR="006D0C1B" w:rsidRDefault="006D0C1B" w:rsidP="004D2F65"/>
        </w:tc>
      </w:tr>
      <w:tr w:rsidR="00DB1545" w14:paraId="6D0E51FE" w14:textId="77777777" w:rsidTr="004D2F65">
        <w:tc>
          <w:tcPr>
            <w:tcW w:w="1384" w:type="dxa"/>
            <w:tcBorders>
              <w:top w:val="single" w:sz="4" w:space="0" w:color="auto"/>
              <w:left w:val="single" w:sz="4" w:space="0" w:color="auto"/>
              <w:bottom w:val="single" w:sz="4" w:space="0" w:color="auto"/>
              <w:right w:val="single" w:sz="4" w:space="0" w:color="auto"/>
            </w:tcBorders>
            <w:hideMark/>
          </w:tcPr>
          <w:p w14:paraId="3229BC8C" w14:textId="77777777" w:rsidR="00DB1545" w:rsidRDefault="00DB1545" w:rsidP="004D2F65">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4FF91F5A" w14:textId="46D19C56" w:rsidR="006D0C1B" w:rsidRDefault="006D0C1B" w:rsidP="006D0C1B">
            <w:pPr>
              <w:tabs>
                <w:tab w:val="left" w:pos="720"/>
              </w:tabs>
              <w:ind w:left="720" w:hangingChars="300" w:hanging="720"/>
              <w:rPr>
                <w:noProof/>
              </w:rPr>
            </w:pPr>
            <w:r w:rsidRPr="003149F3">
              <w:rPr>
                <w:rFonts w:ascii="標楷體" w:hAnsi="標楷體" w:hint="eastAsia"/>
                <w:noProof/>
                <w:color w:val="FF0000"/>
              </w:rPr>
              <w:t>＊</w:t>
            </w:r>
            <w:r>
              <w:rPr>
                <w:rFonts w:ascii="標楷體" w:hAnsi="標楷體" w:hint="eastAsia"/>
                <w:noProof/>
                <w:color w:val="FF0000"/>
                <w:lang w:eastAsia="zh-HK"/>
              </w:rPr>
              <w:t>請先SK</w:t>
            </w:r>
            <w:r>
              <w:rPr>
                <w:rFonts w:ascii="標楷體" w:hAnsi="標楷體"/>
                <w:noProof/>
                <w:color w:val="FF0000"/>
                <w:lang w:eastAsia="zh-HK"/>
              </w:rPr>
              <w:t>QuoteLib_</w:t>
            </w:r>
            <w:r>
              <w:rPr>
                <w:rFonts w:ascii="標楷體" w:hAnsi="標楷體" w:hint="eastAsia"/>
                <w:noProof/>
                <w:color w:val="FF0000"/>
              </w:rPr>
              <w:t>EnterMonitor</w:t>
            </w:r>
            <w:r w:rsidR="00C162C6">
              <w:rPr>
                <w:rFonts w:ascii="標楷體" w:hAnsi="標楷體" w:hint="eastAsia"/>
                <w:noProof/>
                <w:color w:val="FF0000"/>
              </w:rPr>
              <w:t>LONG</w:t>
            </w:r>
            <w:r>
              <w:rPr>
                <w:rFonts w:ascii="標楷體" w:hAnsi="標楷體" w:hint="eastAsia"/>
                <w:noProof/>
                <w:color w:val="FF0000"/>
              </w:rPr>
              <w:t>，</w:t>
            </w:r>
            <w:r w:rsidRPr="003149F3">
              <w:rPr>
                <w:rFonts w:ascii="標楷體" w:hAnsi="標楷體" w:hint="eastAsia"/>
                <w:color w:val="FF0000"/>
              </w:rPr>
              <w:t>須等</w:t>
            </w:r>
            <w:r>
              <w:rPr>
                <w:rFonts w:ascii="標楷體" w:hAnsi="標楷體"/>
                <w:color w:val="FF0000"/>
              </w:rPr>
              <w:t>OnConnection</w:t>
            </w:r>
            <w:r w:rsidRPr="003149F3">
              <w:rPr>
                <w:rFonts w:ascii="標楷體" w:hAnsi="標楷體" w:hint="eastAsia"/>
                <w:color w:val="FF0000"/>
              </w:rPr>
              <w:t>收到</w:t>
            </w:r>
            <w:r w:rsidRPr="003149F3">
              <w:rPr>
                <w:rFonts w:ascii="標楷體" w:hAnsi="標楷體" w:hint="eastAsia"/>
                <w:color w:val="FF0000"/>
                <w:sz w:val="19"/>
                <w:szCs w:val="19"/>
              </w:rPr>
              <w:t>SK_SUBJECT_CONNECTION_STOCKS_READY</w:t>
            </w:r>
            <w:r w:rsidRPr="003149F3">
              <w:rPr>
                <w:rFonts w:ascii="標楷體" w:hAnsi="標楷體" w:hint="eastAsia"/>
                <w:color w:val="FF0000"/>
              </w:rPr>
              <w:t>後，</w:t>
            </w:r>
            <w:r>
              <w:rPr>
                <w:rFonts w:ascii="標楷體" w:hAnsi="標楷體" w:hint="eastAsia"/>
                <w:color w:val="FF0000"/>
                <w:lang w:eastAsia="zh-HK"/>
              </w:rPr>
              <w:t>再</w:t>
            </w:r>
            <w:r w:rsidRPr="003149F3">
              <w:rPr>
                <w:rFonts w:ascii="標楷體" w:hAnsi="標楷體" w:hint="eastAsia"/>
                <w:color w:val="FF0000"/>
              </w:rPr>
              <w:t>進行</w:t>
            </w:r>
            <w:r>
              <w:rPr>
                <w:rFonts w:ascii="標楷體" w:hAnsi="標楷體" w:hint="eastAsia"/>
                <w:color w:val="FF0000"/>
                <w:lang w:eastAsia="zh-HK"/>
              </w:rPr>
              <w:t>商品檔查詢</w:t>
            </w:r>
            <w:r w:rsidRPr="003149F3">
              <w:rPr>
                <w:rFonts w:ascii="標楷體" w:hAnsi="標楷體" w:hint="eastAsia"/>
                <w:color w:val="FF0000"/>
              </w:rPr>
              <w:t>。</w:t>
            </w:r>
          </w:p>
          <w:p w14:paraId="2C3E4CA0" w14:textId="6D2B935F" w:rsidR="00DB1545" w:rsidRDefault="006D0C1B" w:rsidP="00DB1545">
            <w:r>
              <w:br/>
            </w:r>
            <w:r w:rsidR="00DB1545">
              <w:rPr>
                <w:rFonts w:hint="eastAsia"/>
              </w:rPr>
              <w:t>與</w:t>
            </w:r>
            <w:r w:rsidR="00DB1545">
              <w:rPr>
                <w:rFonts w:hint="eastAsia"/>
              </w:rPr>
              <w:t>SKQuoteLib_RequestTicks</w:t>
            </w:r>
            <w:r w:rsidR="00DB1545">
              <w:rPr>
                <w:rFonts w:hint="eastAsia"/>
              </w:rPr>
              <w:t>不同，</w:t>
            </w:r>
            <w:r w:rsidR="00F309F0" w:rsidRPr="00DB1545">
              <w:rPr>
                <w:rFonts w:hint="eastAsia"/>
                <w:b/>
              </w:rPr>
              <w:t>不會</w:t>
            </w:r>
            <w:r w:rsidR="00F309F0">
              <w:rPr>
                <w:rFonts w:hint="eastAsia"/>
              </w:rPr>
              <w:t>回補歷史成交明細資料，</w:t>
            </w:r>
            <w:r w:rsidR="00DB1545">
              <w:rPr>
                <w:rFonts w:hint="eastAsia"/>
              </w:rPr>
              <w:t>請擇一使用</w:t>
            </w:r>
            <w:r w:rsidR="00DB1545">
              <w:rPr>
                <w:rFonts w:hint="eastAsia"/>
              </w:rPr>
              <w:t>;</w:t>
            </w:r>
            <w:r w:rsidR="00DB1545">
              <w:rPr>
                <w:rFonts w:hint="eastAsia"/>
              </w:rPr>
              <w:t>因無回補歷史成交明細資料，</w:t>
            </w:r>
            <w:r w:rsidR="00DB1545">
              <w:rPr>
                <w:rFonts w:hint="eastAsia"/>
              </w:rPr>
              <w:t>SKQuoteLib_GetTick</w:t>
            </w:r>
            <w:r w:rsidR="00846ECB">
              <w:rPr>
                <w:rFonts w:hint="eastAsia"/>
              </w:rPr>
              <w:t>LONG</w:t>
            </w:r>
            <w:r w:rsidR="00DB1545">
              <w:t>()</w:t>
            </w:r>
            <w:r w:rsidR="00DB1545">
              <w:rPr>
                <w:rFonts w:hint="eastAsia"/>
              </w:rPr>
              <w:t>僅查閱，</w:t>
            </w:r>
            <w:r w:rsidR="00DB1545" w:rsidRPr="00DB1545">
              <w:rPr>
                <w:rFonts w:hint="eastAsia"/>
                <w:b/>
              </w:rPr>
              <w:t>訂閱後</w:t>
            </w:r>
            <w:r w:rsidR="00DB1545">
              <w:rPr>
                <w:rFonts w:hint="eastAsia"/>
              </w:rPr>
              <w:t>之即時成交明細資料。</w:t>
            </w:r>
          </w:p>
        </w:tc>
      </w:tr>
    </w:tbl>
    <w:p w14:paraId="417DDAC4" w14:textId="772EF43D" w:rsidR="0046332D" w:rsidRPr="00DB1545" w:rsidRDefault="0046332D" w:rsidP="0046332D"/>
    <w:p w14:paraId="56FC1A4B" w14:textId="20899DEB" w:rsidR="00DB1545" w:rsidRPr="00DB1545" w:rsidRDefault="00DB1545" w:rsidP="0046332D">
      <w:bookmarkStart w:id="292" w:name="_4-4-24_SKQuoteLib_GetHistoryTicks"/>
      <w:bookmarkEnd w:id="292"/>
    </w:p>
    <w:p w14:paraId="5A7BFEB6" w14:textId="2AEAAB17" w:rsidR="00DB1545" w:rsidRDefault="00DB1545" w:rsidP="0046332D"/>
    <w:p w14:paraId="07B26E58" w14:textId="163F379A" w:rsidR="00237212" w:rsidRPr="00B006A6" w:rsidRDefault="00B006A6" w:rsidP="00B006A6">
      <w:pPr>
        <w:pStyle w:val="3"/>
        <w:rPr>
          <w:rFonts w:ascii="Courier New" w:hAnsi="Courier New" w:cs="Courier New"/>
        </w:rPr>
      </w:pPr>
      <w:bookmarkStart w:id="293" w:name="_4-4-24_SKQuoteLib_IsConnected"/>
      <w:bookmarkEnd w:id="293"/>
      <w:r w:rsidRPr="00B006A6">
        <w:rPr>
          <w:rFonts w:ascii="Courier New" w:hAnsi="Courier New" w:cs="Courier New"/>
        </w:rPr>
        <w:t>4-4-</w:t>
      </w:r>
      <w:r w:rsidR="00C45D8E" w:rsidRPr="00C45D8E">
        <w:rPr>
          <w:rFonts w:ascii="Courier New" w:hAnsi="Courier New" w:cs="Courier New" w:hint="eastAsia"/>
        </w:rPr>
        <w:t>19</w:t>
      </w:r>
      <w:r w:rsidRPr="00B006A6">
        <w:rPr>
          <w:rFonts w:ascii="Courier New" w:hAnsi="Courier New" w:cs="Courier New"/>
        </w:rPr>
        <w:t xml:space="preserve"> SKQuoteLib_IsConnected</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8647"/>
      </w:tblGrid>
      <w:tr w:rsidR="001A1F27" w14:paraId="34E7EB61" w14:textId="77777777" w:rsidTr="001A1F27">
        <w:trPr>
          <w:trHeight w:val="523"/>
        </w:trPr>
        <w:tc>
          <w:tcPr>
            <w:tcW w:w="9776" w:type="dxa"/>
            <w:gridSpan w:val="2"/>
            <w:tcBorders>
              <w:top w:val="single" w:sz="4" w:space="0" w:color="auto"/>
              <w:left w:val="single" w:sz="4" w:space="0" w:color="auto"/>
              <w:bottom w:val="single" w:sz="4" w:space="0" w:color="auto"/>
              <w:right w:val="single" w:sz="4" w:space="0" w:color="auto"/>
            </w:tcBorders>
          </w:tcPr>
          <w:p w14:paraId="2DDA908B" w14:textId="1BBB51B3" w:rsidR="001A1F27" w:rsidRDefault="001A1F27" w:rsidP="00681833">
            <w:r>
              <w:rPr>
                <w:rFonts w:ascii="Courier New" w:hAnsi="Courier New" w:cs="Courier New" w:hint="eastAsia"/>
                <w:bCs/>
                <w:color w:val="984806"/>
              </w:rPr>
              <w:t>檢查目前報價的連線狀態。</w:t>
            </w:r>
          </w:p>
        </w:tc>
      </w:tr>
      <w:tr w:rsidR="001A1F27" w14:paraId="1B541610" w14:textId="77777777" w:rsidTr="001A1F27">
        <w:trPr>
          <w:trHeight w:val="523"/>
        </w:trPr>
        <w:tc>
          <w:tcPr>
            <w:tcW w:w="1129" w:type="dxa"/>
            <w:tcBorders>
              <w:top w:val="single" w:sz="4" w:space="0" w:color="auto"/>
              <w:left w:val="single" w:sz="4" w:space="0" w:color="auto"/>
              <w:bottom w:val="single" w:sz="4" w:space="0" w:color="auto"/>
              <w:right w:val="single" w:sz="4" w:space="0" w:color="auto"/>
            </w:tcBorders>
          </w:tcPr>
          <w:p w14:paraId="7FB40A70" w14:textId="35D1ED7C" w:rsidR="001A1F27" w:rsidRDefault="001A1F27" w:rsidP="001A1F27">
            <w:pPr>
              <w:autoSpaceDE w:val="0"/>
              <w:autoSpaceDN w:val="0"/>
              <w:adjustRightInd w:val="0"/>
              <w:rPr>
                <w:rFonts w:ascii="Courier New" w:hAnsi="Courier New" w:cs="Courier New"/>
                <w:bCs/>
                <w:color w:val="0000FF"/>
              </w:rPr>
            </w:pPr>
            <w:r>
              <w:rPr>
                <w:rStyle w:val="afa"/>
                <w:rFonts w:hint="eastAsia"/>
              </w:rPr>
              <w:t>宣告</w:t>
            </w:r>
          </w:p>
        </w:tc>
        <w:tc>
          <w:tcPr>
            <w:tcW w:w="8647" w:type="dxa"/>
            <w:tcBorders>
              <w:top w:val="single" w:sz="4" w:space="0" w:color="auto"/>
              <w:left w:val="single" w:sz="4" w:space="0" w:color="auto"/>
              <w:bottom w:val="single" w:sz="4" w:space="0" w:color="auto"/>
              <w:right w:val="single" w:sz="4" w:space="0" w:color="auto"/>
            </w:tcBorders>
            <w:hideMark/>
          </w:tcPr>
          <w:p w14:paraId="403DBBA2" w14:textId="56A12923" w:rsidR="001A1F27" w:rsidRDefault="001A1F27" w:rsidP="001A1F2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SKQuoteLib_IsConnected();</w:t>
            </w:r>
          </w:p>
        </w:tc>
      </w:tr>
      <w:tr w:rsidR="003D3191" w14:paraId="5E4D734A" w14:textId="77777777" w:rsidTr="003D3191">
        <w:trPr>
          <w:trHeight w:val="163"/>
        </w:trPr>
        <w:tc>
          <w:tcPr>
            <w:tcW w:w="1129" w:type="dxa"/>
            <w:tcBorders>
              <w:top w:val="single" w:sz="4" w:space="0" w:color="auto"/>
              <w:left w:val="single" w:sz="4" w:space="0" w:color="auto"/>
              <w:bottom w:val="single" w:sz="4" w:space="0" w:color="auto"/>
              <w:right w:val="single" w:sz="4" w:space="0" w:color="auto"/>
            </w:tcBorders>
          </w:tcPr>
          <w:p w14:paraId="06999CB7" w14:textId="51908A22" w:rsidR="003D3191" w:rsidRDefault="003D3191" w:rsidP="001A1F27">
            <w:pPr>
              <w:rPr>
                <w:rFonts w:ascii="Courier New" w:hAnsi="Courier New" w:cs="Courier New"/>
              </w:rPr>
            </w:pPr>
            <w:r>
              <w:rPr>
                <w:rStyle w:val="afa"/>
                <w:rFonts w:hint="eastAsia"/>
              </w:rPr>
              <w:t>參數</w:t>
            </w:r>
          </w:p>
        </w:tc>
        <w:tc>
          <w:tcPr>
            <w:tcW w:w="8647" w:type="dxa"/>
            <w:tcBorders>
              <w:top w:val="single" w:sz="4" w:space="0" w:color="auto"/>
              <w:left w:val="single" w:sz="4" w:space="0" w:color="auto"/>
              <w:bottom w:val="single" w:sz="4" w:space="0" w:color="auto"/>
              <w:right w:val="single" w:sz="4" w:space="0" w:color="auto"/>
            </w:tcBorders>
            <w:hideMark/>
          </w:tcPr>
          <w:p w14:paraId="21DAB48E" w14:textId="7B311E79" w:rsidR="003D3191" w:rsidRDefault="003D3191" w:rsidP="001A1F27">
            <w:r>
              <w:rPr>
                <w:rFonts w:hint="eastAsia"/>
              </w:rPr>
              <w:t>無</w:t>
            </w:r>
          </w:p>
        </w:tc>
      </w:tr>
      <w:tr w:rsidR="001A1F27" w14:paraId="0AF6AEEB" w14:textId="77777777" w:rsidTr="001A1F27">
        <w:tc>
          <w:tcPr>
            <w:tcW w:w="1129" w:type="dxa"/>
            <w:tcBorders>
              <w:top w:val="single" w:sz="4" w:space="0" w:color="auto"/>
              <w:left w:val="single" w:sz="4" w:space="0" w:color="auto"/>
              <w:bottom w:val="single" w:sz="4" w:space="0" w:color="auto"/>
              <w:right w:val="single" w:sz="4" w:space="0" w:color="auto"/>
            </w:tcBorders>
            <w:vAlign w:val="center"/>
          </w:tcPr>
          <w:p w14:paraId="66A7F8E0" w14:textId="7F3A4D59" w:rsidR="001A1F27" w:rsidRDefault="001A1F27" w:rsidP="001A1F27">
            <w:r>
              <w:rPr>
                <w:rStyle w:val="afa"/>
                <w:rFonts w:hint="eastAsia"/>
              </w:rPr>
              <w:t>回傳值</w:t>
            </w:r>
          </w:p>
        </w:tc>
        <w:tc>
          <w:tcPr>
            <w:tcW w:w="8647" w:type="dxa"/>
            <w:tcBorders>
              <w:top w:val="single" w:sz="4" w:space="0" w:color="auto"/>
              <w:left w:val="single" w:sz="4" w:space="0" w:color="auto"/>
              <w:bottom w:val="single" w:sz="4" w:space="0" w:color="auto"/>
              <w:right w:val="single" w:sz="4" w:space="0" w:color="auto"/>
            </w:tcBorders>
            <w:hideMark/>
          </w:tcPr>
          <w:p w14:paraId="79E77480" w14:textId="1AA172E1" w:rsidR="001A1F27" w:rsidRDefault="001A1F27" w:rsidP="001A1F27">
            <w:r>
              <w:rPr>
                <w:rFonts w:hint="eastAsia"/>
              </w:rPr>
              <w:t>0</w:t>
            </w:r>
            <w:r>
              <w:rPr>
                <w:rFonts w:hint="eastAsia"/>
              </w:rPr>
              <w:t>表示斷線。</w:t>
            </w:r>
            <w:r>
              <w:rPr>
                <w:rFonts w:hint="eastAsia"/>
              </w:rPr>
              <w:t>1</w:t>
            </w:r>
            <w:r>
              <w:rPr>
                <w:rFonts w:hint="eastAsia"/>
              </w:rPr>
              <w:t>表示連線中。</w:t>
            </w:r>
            <w:r>
              <w:rPr>
                <w:rFonts w:hint="eastAsia"/>
              </w:rPr>
              <w:t>2</w:t>
            </w:r>
            <w:r>
              <w:rPr>
                <w:rFonts w:hint="eastAsia"/>
              </w:rPr>
              <w:t>表示下載中。</w:t>
            </w:r>
          </w:p>
          <w:p w14:paraId="5C4CD791" w14:textId="151D6A13" w:rsidR="001A1F27" w:rsidRDefault="001A1F27" w:rsidP="001A1F27">
            <w:r>
              <w:rPr>
                <w:rFonts w:hint="eastAsia"/>
              </w:rPr>
              <w:t>錯誤代碼可參考對照表。</w:t>
            </w:r>
          </w:p>
        </w:tc>
      </w:tr>
      <w:tr w:rsidR="001A1F27" w14:paraId="26618064" w14:textId="77777777" w:rsidTr="001A1F27">
        <w:tc>
          <w:tcPr>
            <w:tcW w:w="1129" w:type="dxa"/>
            <w:tcBorders>
              <w:top w:val="single" w:sz="4" w:space="0" w:color="auto"/>
              <w:left w:val="single" w:sz="4" w:space="0" w:color="auto"/>
              <w:bottom w:val="single" w:sz="4" w:space="0" w:color="auto"/>
              <w:right w:val="single" w:sz="4" w:space="0" w:color="auto"/>
            </w:tcBorders>
          </w:tcPr>
          <w:p w14:paraId="0462F46C" w14:textId="406BB68A" w:rsidR="001A1F27" w:rsidRDefault="001A1F27" w:rsidP="001A1F27">
            <w:r>
              <w:rPr>
                <w:rFonts w:hint="eastAsia"/>
                <w:b/>
                <w:bCs/>
              </w:rPr>
              <w:t>備註</w:t>
            </w:r>
          </w:p>
        </w:tc>
        <w:tc>
          <w:tcPr>
            <w:tcW w:w="8647" w:type="dxa"/>
            <w:tcBorders>
              <w:top w:val="single" w:sz="4" w:space="0" w:color="auto"/>
              <w:left w:val="single" w:sz="4" w:space="0" w:color="auto"/>
              <w:bottom w:val="single" w:sz="4" w:space="0" w:color="auto"/>
              <w:right w:val="single" w:sz="4" w:space="0" w:color="auto"/>
            </w:tcBorders>
          </w:tcPr>
          <w:p w14:paraId="34A12DA9" w14:textId="238834A7" w:rsidR="001A1F27" w:rsidRDefault="00BE0BE8" w:rsidP="00BE0BE8">
            <w:r>
              <w:rPr>
                <w:rFonts w:hint="eastAsia"/>
                <w:lang w:eastAsia="zh-HK"/>
              </w:rPr>
              <w:t>請同時接收通知事件</w:t>
            </w:r>
            <w:r>
              <w:rPr>
                <w:rFonts w:hint="eastAsia"/>
              </w:rPr>
              <w:t>4-</w:t>
            </w:r>
            <w:r>
              <w:t>4</w:t>
            </w:r>
            <w:r>
              <w:rPr>
                <w:rFonts w:hint="eastAsia"/>
              </w:rPr>
              <w:t>-a OnConnectio</w:t>
            </w:r>
            <w:r>
              <w:t>n</w:t>
            </w:r>
          </w:p>
        </w:tc>
      </w:tr>
    </w:tbl>
    <w:p w14:paraId="77C24603" w14:textId="7304E45D" w:rsidR="00237212" w:rsidRDefault="00237212" w:rsidP="0046332D"/>
    <w:p w14:paraId="1DB9A69E" w14:textId="6C66FA61" w:rsidR="00237212" w:rsidRPr="00AD7AFF" w:rsidRDefault="003D3191" w:rsidP="003D3191">
      <w:pPr>
        <w:pStyle w:val="3"/>
        <w:rPr>
          <w:rFonts w:ascii="Courier New" w:hAnsi="Courier New" w:cs="Courier New"/>
        </w:rPr>
      </w:pPr>
      <w:bookmarkStart w:id="294" w:name="_4-4-25_SKQuoteLib_GetMarketPriceTS"/>
      <w:bookmarkEnd w:id="294"/>
      <w:r w:rsidRPr="00AD7AFF">
        <w:rPr>
          <w:rFonts w:ascii="Courier New" w:hAnsi="Courier New" w:cs="Courier New" w:hint="eastAsia"/>
        </w:rPr>
        <w:t>4-4-2</w:t>
      </w:r>
      <w:r w:rsidR="00C45D8E" w:rsidRPr="00C45D8E">
        <w:rPr>
          <w:rFonts w:ascii="Courier New" w:hAnsi="Courier New" w:cs="Courier New" w:hint="eastAsia"/>
        </w:rPr>
        <w:t>0</w:t>
      </w:r>
      <w:r w:rsidRPr="00AD7AFF">
        <w:rPr>
          <w:rFonts w:ascii="Courier New" w:hAnsi="Courier New" w:cs="Courier New"/>
        </w:rPr>
        <w:t xml:space="preserve"> </w:t>
      </w:r>
      <w:r w:rsidRPr="00AD7AFF">
        <w:rPr>
          <w:rFonts w:ascii="Courier New" w:hAnsi="Courier New" w:cs="Courier New" w:hint="eastAsia"/>
        </w:rPr>
        <w:t>SKQuoteLib</w:t>
      </w:r>
      <w:r w:rsidRPr="00AD7AFF">
        <w:rPr>
          <w:rFonts w:ascii="Courier New" w:hAnsi="Courier New" w:cs="Courier New"/>
        </w:rPr>
        <w:t>_</w:t>
      </w:r>
      <w:r w:rsidRPr="00AD7AFF">
        <w:rPr>
          <w:rFonts w:ascii="Courier New" w:hAnsi="Courier New" w:cs="Courier New" w:hint="eastAsia"/>
        </w:rPr>
        <w:t>Ge</w:t>
      </w:r>
      <w:r w:rsidRPr="00AD7AFF">
        <w:rPr>
          <w:rFonts w:ascii="Courier New" w:hAnsi="Courier New" w:cs="Courier New"/>
        </w:rPr>
        <w:t>tMarketPriceTS</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
        <w:gridCol w:w="9351"/>
      </w:tblGrid>
      <w:tr w:rsidR="003D3191" w14:paraId="11C84701" w14:textId="77777777" w:rsidTr="003D3191">
        <w:trPr>
          <w:trHeight w:val="523"/>
        </w:trPr>
        <w:tc>
          <w:tcPr>
            <w:tcW w:w="9776" w:type="dxa"/>
            <w:gridSpan w:val="2"/>
            <w:tcBorders>
              <w:top w:val="single" w:sz="4" w:space="0" w:color="auto"/>
              <w:left w:val="single" w:sz="4" w:space="0" w:color="auto"/>
              <w:bottom w:val="single" w:sz="4" w:space="0" w:color="auto"/>
              <w:right w:val="single" w:sz="4" w:space="0" w:color="auto"/>
            </w:tcBorders>
          </w:tcPr>
          <w:p w14:paraId="233A61D7" w14:textId="20882832" w:rsidR="003D3191" w:rsidRDefault="003D3191" w:rsidP="00DD2CAA">
            <w:r>
              <w:rPr>
                <w:rFonts w:ascii="Courier New" w:hAnsi="Courier New" w:cs="Courier New" w:hint="eastAsia"/>
                <w:bCs/>
                <w:color w:val="984806"/>
                <w:lang w:eastAsia="zh-HK"/>
              </w:rPr>
              <w:t>取得</w:t>
            </w:r>
            <w:r w:rsidR="00DD2CAA">
              <w:rPr>
                <w:rFonts w:ascii="Courier New" w:hAnsi="Courier New" w:cs="Courier New" w:hint="eastAsia"/>
                <w:bCs/>
                <w:color w:val="984806"/>
                <w:lang w:eastAsia="zh-HK"/>
              </w:rPr>
              <w:t>證券市場</w:t>
            </w:r>
            <w:r w:rsidR="00DD2CAA">
              <w:rPr>
                <w:rFonts w:ascii="Courier New" w:hAnsi="Courier New" w:cs="Courier New" w:hint="eastAsia"/>
                <w:bCs/>
                <w:color w:val="984806"/>
              </w:rPr>
              <w:t>逐</w:t>
            </w:r>
            <w:r w:rsidR="00B53119">
              <w:rPr>
                <w:rFonts w:ascii="Courier New" w:hAnsi="Courier New" w:cs="Courier New" w:hint="eastAsia"/>
                <w:bCs/>
                <w:color w:val="984806"/>
                <w:lang w:eastAsia="zh-HK"/>
              </w:rPr>
              <w:t>筆交易</w:t>
            </w:r>
            <w:r w:rsidR="00DD2CAA">
              <w:rPr>
                <w:rFonts w:ascii="Courier New" w:hAnsi="Courier New" w:cs="Courier New" w:hint="eastAsia"/>
                <w:bCs/>
                <w:color w:val="984806"/>
                <w:lang w:eastAsia="zh-HK"/>
              </w:rPr>
              <w:t>價格欄位</w:t>
            </w:r>
            <w:r w:rsidR="00B53119">
              <w:rPr>
                <w:rFonts w:ascii="Courier New" w:hAnsi="Courier New" w:cs="Courier New" w:hint="eastAsia"/>
                <w:bCs/>
                <w:color w:val="984806"/>
                <w:lang w:eastAsia="zh-HK"/>
              </w:rPr>
              <w:t>為</w:t>
            </w:r>
            <w:r w:rsidR="00DD2CAA">
              <w:rPr>
                <w:rFonts w:ascii="Courier New" w:hAnsi="Courier New" w:cs="Courier New" w:hint="eastAsia"/>
                <w:bCs/>
                <w:color w:val="984806"/>
                <w:lang w:eastAsia="zh-HK"/>
              </w:rPr>
              <w:t>市價</w:t>
            </w:r>
            <w:r w:rsidR="00B53119">
              <w:rPr>
                <w:rFonts w:ascii="Courier New" w:hAnsi="Courier New" w:cs="Courier New" w:hint="eastAsia"/>
                <w:bCs/>
                <w:color w:val="984806"/>
                <w:lang w:eastAsia="zh-HK"/>
              </w:rPr>
              <w:t>時之</w:t>
            </w:r>
            <w:r w:rsidR="00DD2CAA">
              <w:rPr>
                <w:rFonts w:ascii="Courier New" w:hAnsi="Courier New" w:cs="Courier New" w:hint="eastAsia"/>
                <w:bCs/>
                <w:color w:val="984806"/>
                <w:lang w:eastAsia="zh-HK"/>
              </w:rPr>
              <w:t>特殊值</w:t>
            </w:r>
            <w:r>
              <w:rPr>
                <w:rFonts w:ascii="Courier New" w:hAnsi="Courier New" w:cs="Courier New" w:hint="eastAsia"/>
                <w:bCs/>
                <w:color w:val="984806"/>
              </w:rPr>
              <w:t>。</w:t>
            </w:r>
          </w:p>
        </w:tc>
      </w:tr>
      <w:tr w:rsidR="003D3191" w14:paraId="38A0A0D6" w14:textId="77777777" w:rsidTr="003D3191">
        <w:trPr>
          <w:trHeight w:val="523"/>
        </w:trPr>
        <w:tc>
          <w:tcPr>
            <w:tcW w:w="1129" w:type="dxa"/>
            <w:tcBorders>
              <w:top w:val="single" w:sz="4" w:space="0" w:color="auto"/>
              <w:left w:val="single" w:sz="4" w:space="0" w:color="auto"/>
              <w:bottom w:val="single" w:sz="4" w:space="0" w:color="auto"/>
              <w:right w:val="single" w:sz="4" w:space="0" w:color="auto"/>
            </w:tcBorders>
          </w:tcPr>
          <w:p w14:paraId="4B58B94B" w14:textId="77777777" w:rsidR="003D3191" w:rsidRDefault="003D3191" w:rsidP="003D3191">
            <w:pPr>
              <w:autoSpaceDE w:val="0"/>
              <w:autoSpaceDN w:val="0"/>
              <w:adjustRightInd w:val="0"/>
              <w:rPr>
                <w:rFonts w:ascii="Courier New" w:hAnsi="Courier New" w:cs="Courier New"/>
                <w:bCs/>
                <w:color w:val="0000FF"/>
              </w:rPr>
            </w:pPr>
            <w:r>
              <w:rPr>
                <w:rStyle w:val="afa"/>
                <w:rFonts w:hint="eastAsia"/>
              </w:rPr>
              <w:t>宣告</w:t>
            </w:r>
          </w:p>
        </w:tc>
        <w:tc>
          <w:tcPr>
            <w:tcW w:w="8647" w:type="dxa"/>
            <w:tcBorders>
              <w:top w:val="single" w:sz="4" w:space="0" w:color="auto"/>
              <w:left w:val="single" w:sz="4" w:space="0" w:color="auto"/>
              <w:bottom w:val="single" w:sz="4" w:space="0" w:color="auto"/>
              <w:right w:val="single" w:sz="4" w:space="0" w:color="auto"/>
            </w:tcBorders>
            <w:hideMark/>
          </w:tcPr>
          <w:p w14:paraId="25C95A79" w14:textId="28BAFEC8" w:rsidR="003D3191" w:rsidRDefault="003D3191" w:rsidP="003D3191">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w:t>
            </w:r>
            <w:r>
              <w:rPr>
                <w:rFonts w:ascii="Courier New" w:hAnsi="Courier New" w:cs="Courier New" w:hint="eastAsia"/>
              </w:rPr>
              <w:t>GetMarketPriceTS</w:t>
            </w:r>
            <w:r>
              <w:rPr>
                <w:rFonts w:ascii="Courier New" w:hAnsi="Courier New" w:cs="Courier New"/>
              </w:rPr>
              <w:t>();</w:t>
            </w:r>
          </w:p>
        </w:tc>
      </w:tr>
      <w:tr w:rsidR="003D3191" w14:paraId="463DBB69" w14:textId="77777777" w:rsidTr="003D3191">
        <w:trPr>
          <w:trHeight w:val="163"/>
        </w:trPr>
        <w:tc>
          <w:tcPr>
            <w:tcW w:w="1129" w:type="dxa"/>
            <w:tcBorders>
              <w:top w:val="single" w:sz="4" w:space="0" w:color="auto"/>
              <w:left w:val="single" w:sz="4" w:space="0" w:color="auto"/>
              <w:bottom w:val="single" w:sz="4" w:space="0" w:color="auto"/>
              <w:right w:val="single" w:sz="4" w:space="0" w:color="auto"/>
            </w:tcBorders>
          </w:tcPr>
          <w:p w14:paraId="0546F329" w14:textId="77777777" w:rsidR="003D3191" w:rsidRDefault="003D3191" w:rsidP="003D3191">
            <w:pPr>
              <w:rPr>
                <w:rFonts w:ascii="Courier New" w:hAnsi="Courier New" w:cs="Courier New"/>
              </w:rPr>
            </w:pPr>
            <w:r>
              <w:rPr>
                <w:rStyle w:val="afa"/>
                <w:rFonts w:hint="eastAsia"/>
              </w:rPr>
              <w:t>參數</w:t>
            </w:r>
          </w:p>
        </w:tc>
        <w:tc>
          <w:tcPr>
            <w:tcW w:w="8647" w:type="dxa"/>
            <w:tcBorders>
              <w:top w:val="single" w:sz="4" w:space="0" w:color="auto"/>
              <w:left w:val="single" w:sz="4" w:space="0" w:color="auto"/>
              <w:bottom w:val="single" w:sz="4" w:space="0" w:color="auto"/>
              <w:right w:val="single" w:sz="4" w:space="0" w:color="auto"/>
            </w:tcBorders>
            <w:hideMark/>
          </w:tcPr>
          <w:p w14:paraId="0DA9CD82" w14:textId="7419A713" w:rsidR="003D3191" w:rsidRDefault="003D3191" w:rsidP="003D3191">
            <w:r>
              <w:rPr>
                <w:rFonts w:hint="eastAsia"/>
              </w:rPr>
              <w:t>無</w:t>
            </w:r>
          </w:p>
        </w:tc>
      </w:tr>
      <w:tr w:rsidR="003D3191" w14:paraId="46E0E6C6" w14:textId="77777777" w:rsidTr="003D3191">
        <w:tc>
          <w:tcPr>
            <w:tcW w:w="1129" w:type="dxa"/>
            <w:tcBorders>
              <w:top w:val="single" w:sz="4" w:space="0" w:color="auto"/>
              <w:left w:val="single" w:sz="4" w:space="0" w:color="auto"/>
              <w:bottom w:val="single" w:sz="4" w:space="0" w:color="auto"/>
              <w:right w:val="single" w:sz="4" w:space="0" w:color="auto"/>
            </w:tcBorders>
            <w:vAlign w:val="center"/>
          </w:tcPr>
          <w:p w14:paraId="494B740D" w14:textId="77777777" w:rsidR="003D3191" w:rsidRDefault="003D3191" w:rsidP="003D3191">
            <w:r>
              <w:rPr>
                <w:rStyle w:val="afa"/>
                <w:rFonts w:hint="eastAsia"/>
              </w:rPr>
              <w:t>回傳值</w:t>
            </w:r>
          </w:p>
        </w:tc>
        <w:tc>
          <w:tcPr>
            <w:tcW w:w="8647" w:type="dxa"/>
            <w:tcBorders>
              <w:top w:val="single" w:sz="4" w:space="0" w:color="auto"/>
              <w:left w:val="single" w:sz="4" w:space="0" w:color="auto"/>
              <w:bottom w:val="single" w:sz="4" w:space="0" w:color="auto"/>
              <w:right w:val="single" w:sz="4" w:space="0" w:color="auto"/>
            </w:tcBorders>
            <w:hideMark/>
          </w:tcPr>
          <w:p w14:paraId="6D288771" w14:textId="2EFD43DB" w:rsidR="003D3191" w:rsidRDefault="00AD7AFF" w:rsidP="003D3191">
            <w:r>
              <w:rPr>
                <w:rFonts w:hint="eastAsia"/>
                <w:lang w:eastAsia="zh-HK"/>
              </w:rPr>
              <w:t>市價</w:t>
            </w:r>
            <w:r>
              <w:rPr>
                <w:rFonts w:hint="eastAsia"/>
              </w:rPr>
              <w:t>:</w:t>
            </w:r>
            <w:r w:rsidR="003D3191" w:rsidRPr="003D3191">
              <w:t>-2147483647</w:t>
            </w:r>
          </w:p>
        </w:tc>
      </w:tr>
      <w:tr w:rsidR="003D3191" w14:paraId="606CDC0A" w14:textId="77777777" w:rsidTr="003D3191">
        <w:tc>
          <w:tcPr>
            <w:tcW w:w="1129" w:type="dxa"/>
            <w:tcBorders>
              <w:top w:val="single" w:sz="4" w:space="0" w:color="auto"/>
              <w:left w:val="single" w:sz="4" w:space="0" w:color="auto"/>
              <w:bottom w:val="single" w:sz="4" w:space="0" w:color="auto"/>
              <w:right w:val="single" w:sz="4" w:space="0" w:color="auto"/>
            </w:tcBorders>
          </w:tcPr>
          <w:p w14:paraId="3D0202FC" w14:textId="77777777" w:rsidR="003D3191" w:rsidRDefault="003D3191" w:rsidP="003D3191">
            <w:r>
              <w:rPr>
                <w:rFonts w:hint="eastAsia"/>
                <w:b/>
                <w:bCs/>
              </w:rPr>
              <w:t>備註</w:t>
            </w:r>
          </w:p>
        </w:tc>
        <w:tc>
          <w:tcPr>
            <w:tcW w:w="8647" w:type="dxa"/>
            <w:tcBorders>
              <w:top w:val="single" w:sz="4" w:space="0" w:color="auto"/>
              <w:left w:val="single" w:sz="4" w:space="0" w:color="auto"/>
              <w:bottom w:val="single" w:sz="4" w:space="0" w:color="auto"/>
              <w:right w:val="single" w:sz="4" w:space="0" w:color="auto"/>
            </w:tcBorders>
          </w:tcPr>
          <w:p w14:paraId="209FB721" w14:textId="39129174" w:rsidR="00DD2CAA" w:rsidRDefault="003D3191" w:rsidP="00AE49F2">
            <w:pPr>
              <w:rPr>
                <w:lang w:eastAsia="zh-HK"/>
              </w:rPr>
            </w:pPr>
            <w:r>
              <w:rPr>
                <w:rFonts w:hint="eastAsia"/>
                <w:lang w:eastAsia="zh-HK"/>
              </w:rPr>
              <w:t>證券即時報價</w:t>
            </w:r>
            <w:r w:rsidR="00DD2CAA">
              <w:rPr>
                <w:rFonts w:hint="eastAsia"/>
              </w:rPr>
              <w:t>，</w:t>
            </w:r>
            <w:r w:rsidR="00DD2CAA">
              <w:rPr>
                <w:rFonts w:hint="eastAsia"/>
                <w:lang w:eastAsia="zh-HK"/>
              </w:rPr>
              <w:t>凡買價</w:t>
            </w:r>
            <w:r w:rsidR="00DD2CAA">
              <w:rPr>
                <w:rFonts w:ascii="新細明體" w:eastAsia="新細明體" w:hAnsi="新細明體" w:hint="eastAsia"/>
                <w:lang w:eastAsia="zh-HK"/>
              </w:rPr>
              <w:t>、</w:t>
            </w:r>
            <w:r w:rsidR="00DD2CAA">
              <w:rPr>
                <w:rFonts w:hint="eastAsia"/>
                <w:lang w:eastAsia="zh-HK"/>
              </w:rPr>
              <w:t>賣價</w:t>
            </w:r>
            <w:r>
              <w:rPr>
                <w:rFonts w:hint="eastAsia"/>
                <w:lang w:eastAsia="zh-HK"/>
              </w:rPr>
              <w:t>為</w:t>
            </w:r>
            <w:r>
              <w:rPr>
                <w:rFonts w:ascii="標楷體" w:hAnsi="標楷體" w:hint="eastAsia"/>
                <w:lang w:eastAsia="zh-HK"/>
              </w:rPr>
              <w:t>「</w:t>
            </w:r>
            <w:r>
              <w:rPr>
                <w:rFonts w:hint="eastAsia"/>
                <w:lang w:eastAsia="zh-HK"/>
              </w:rPr>
              <w:t>市價</w:t>
            </w:r>
            <w:r>
              <w:rPr>
                <w:rFonts w:ascii="標楷體" w:hAnsi="標楷體" w:hint="eastAsia"/>
                <w:lang w:eastAsia="zh-HK"/>
              </w:rPr>
              <w:t>」</w:t>
            </w:r>
            <w:r>
              <w:rPr>
                <w:rFonts w:hint="eastAsia"/>
                <w:lang w:eastAsia="zh-HK"/>
              </w:rPr>
              <w:t>時判斷</w:t>
            </w:r>
            <w:r w:rsidR="00DD2CAA">
              <w:rPr>
                <w:rFonts w:hint="eastAsia"/>
                <w:lang w:eastAsia="zh-HK"/>
              </w:rPr>
              <w:t>依據</w:t>
            </w:r>
          </w:p>
          <w:p w14:paraId="1862E78F" w14:textId="7F9DEC2F" w:rsidR="00A553FE" w:rsidRDefault="00A553FE" w:rsidP="00AE49F2">
            <w:pPr>
              <w:rPr>
                <w:lang w:eastAsia="zh-HK"/>
              </w:rPr>
            </w:pPr>
            <w:r>
              <w:rPr>
                <w:rFonts w:hint="eastAsia"/>
                <w:lang w:eastAsia="zh-HK"/>
              </w:rPr>
              <w:t>如下圖</w:t>
            </w:r>
            <w:r w:rsidR="00DA579D">
              <w:rPr>
                <w:rFonts w:hint="eastAsia"/>
                <w:lang w:eastAsia="zh-HK"/>
              </w:rPr>
              <w:t>範例</w:t>
            </w:r>
            <w:r>
              <w:rPr>
                <w:rFonts w:hint="eastAsia"/>
                <w:lang w:eastAsia="zh-HK"/>
              </w:rPr>
              <w:t>所示</w:t>
            </w:r>
            <w:r>
              <w:rPr>
                <w:rFonts w:hint="eastAsia"/>
              </w:rPr>
              <w:t>：</w:t>
            </w:r>
          </w:p>
          <w:p w14:paraId="11395B36" w14:textId="761CD76F" w:rsidR="00A553FE" w:rsidRPr="00DD2CAA" w:rsidRDefault="00D73B4F" w:rsidP="00AE49F2">
            <w:r w:rsidRPr="00A553FE">
              <w:rPr>
                <w:noProof/>
              </w:rPr>
              <w:drawing>
                <wp:inline distT="0" distB="0" distL="0" distR="0" wp14:anchorId="4B81A27A" wp14:editId="4743048D">
                  <wp:extent cx="5800725" cy="1166737"/>
                  <wp:effectExtent l="0" t="0" r="0" b="0"/>
                  <wp:docPr id="86" name="圖片 86" descr="D:\document\策略王_API_包版文件\109\0322-+\市價_即時報價+2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策略王_API_包版文件\109\0322-+\市價_即時報價+2207.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23207" cy="1171259"/>
                          </a:xfrm>
                          <a:prstGeom prst="rect">
                            <a:avLst/>
                          </a:prstGeom>
                          <a:noFill/>
                          <a:ln>
                            <a:noFill/>
                          </a:ln>
                        </pic:spPr>
                      </pic:pic>
                    </a:graphicData>
                  </a:graphic>
                </wp:inline>
              </w:drawing>
            </w:r>
          </w:p>
        </w:tc>
      </w:tr>
    </w:tbl>
    <w:p w14:paraId="6E2865E3" w14:textId="77777777" w:rsidR="00B53119" w:rsidRDefault="00B53119" w:rsidP="0046332D"/>
    <w:p w14:paraId="2CA3B97F" w14:textId="1398C9E6" w:rsidR="00E92838" w:rsidRPr="00AD7AFF" w:rsidRDefault="00E92838" w:rsidP="00E92838">
      <w:pPr>
        <w:pStyle w:val="3"/>
        <w:rPr>
          <w:rFonts w:ascii="Courier New" w:hAnsi="Courier New" w:cs="Courier New"/>
        </w:rPr>
      </w:pPr>
      <w:bookmarkStart w:id="295" w:name="_4-4-26_SKQuoteLib_CancelRequestStoc"/>
      <w:bookmarkEnd w:id="295"/>
      <w:r>
        <w:rPr>
          <w:rFonts w:ascii="Courier New" w:hAnsi="Courier New" w:cs="Courier New" w:hint="eastAsia"/>
        </w:rPr>
        <w:t>4-4-</w:t>
      </w:r>
      <w:r w:rsidRPr="00794281">
        <w:rPr>
          <w:rFonts w:ascii="Courier New" w:hAnsi="Courier New" w:cs="Courier New"/>
        </w:rPr>
        <w:t>2</w:t>
      </w:r>
      <w:r w:rsidR="00C45D8E" w:rsidRPr="00C45D8E">
        <w:rPr>
          <w:rFonts w:ascii="Courier New" w:hAnsi="Courier New" w:cs="Courier New" w:hint="eastAsia"/>
        </w:rPr>
        <w:t>1</w:t>
      </w:r>
      <w:r w:rsidRPr="00AD7AFF">
        <w:rPr>
          <w:rFonts w:ascii="Courier New" w:hAnsi="Courier New" w:cs="Courier New"/>
        </w:rPr>
        <w:t xml:space="preserve"> </w:t>
      </w:r>
      <w:r w:rsidRPr="00AD7AFF">
        <w:rPr>
          <w:rFonts w:ascii="Courier New" w:hAnsi="Courier New" w:cs="Courier New" w:hint="eastAsia"/>
        </w:rPr>
        <w:t>SKQuoteLib</w:t>
      </w:r>
      <w:r w:rsidRPr="00AD7AFF">
        <w:rPr>
          <w:rFonts w:ascii="Courier New" w:hAnsi="Courier New" w:cs="Courier New"/>
        </w:rPr>
        <w:t>_</w:t>
      </w:r>
      <w:r>
        <w:rPr>
          <w:rFonts w:ascii="Courier New" w:hAnsi="Courier New" w:cs="Courier New"/>
        </w:rPr>
        <w:t>CancelRequestStocks</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985"/>
        <w:gridCol w:w="6662"/>
      </w:tblGrid>
      <w:tr w:rsidR="00E92838" w14:paraId="24EC5F62" w14:textId="77777777" w:rsidTr="00E92838">
        <w:trPr>
          <w:trHeight w:val="523"/>
        </w:trPr>
        <w:tc>
          <w:tcPr>
            <w:tcW w:w="9776" w:type="dxa"/>
            <w:gridSpan w:val="3"/>
            <w:tcBorders>
              <w:top w:val="single" w:sz="4" w:space="0" w:color="auto"/>
              <w:left w:val="single" w:sz="4" w:space="0" w:color="auto"/>
              <w:bottom w:val="single" w:sz="4" w:space="0" w:color="auto"/>
              <w:right w:val="single" w:sz="4" w:space="0" w:color="auto"/>
            </w:tcBorders>
          </w:tcPr>
          <w:p w14:paraId="20101B19" w14:textId="62996706" w:rsidR="00E92838" w:rsidRDefault="00E92838" w:rsidP="00E92838">
            <w:r>
              <w:rPr>
                <w:rFonts w:ascii="Courier New" w:hAnsi="Courier New" w:cs="Courier New" w:hint="eastAsia"/>
                <w:bCs/>
                <w:color w:val="984806"/>
              </w:rPr>
              <w:t>取消</w:t>
            </w:r>
            <w:r w:rsidR="00794281">
              <w:rPr>
                <w:rFonts w:ascii="Courier New" w:hAnsi="Courier New" w:cs="Courier New" w:hint="eastAsia"/>
                <w:bCs/>
                <w:color w:val="984806"/>
              </w:rPr>
              <w:t>訂閱</w:t>
            </w:r>
            <w:r>
              <w:rPr>
                <w:rFonts w:ascii="Courier New" w:hAnsi="Courier New" w:cs="Courier New" w:hint="eastAsia"/>
                <w:bCs/>
                <w:color w:val="984806"/>
              </w:rPr>
              <w:t>SKQ</w:t>
            </w:r>
            <w:r>
              <w:rPr>
                <w:rFonts w:ascii="Courier New" w:hAnsi="Courier New" w:cs="Courier New"/>
                <w:bCs/>
                <w:color w:val="984806"/>
              </w:rPr>
              <w:t>uoteLib_RequestStocks</w:t>
            </w:r>
            <w:r>
              <w:rPr>
                <w:rFonts w:ascii="Courier New" w:hAnsi="Courier New" w:cs="Courier New" w:hint="eastAsia"/>
                <w:bCs/>
                <w:color w:val="984806"/>
              </w:rPr>
              <w:t>的報價通知，並停止更新商品報價。</w:t>
            </w:r>
          </w:p>
        </w:tc>
      </w:tr>
      <w:tr w:rsidR="00E92838" w14:paraId="7F83EC17" w14:textId="77777777" w:rsidTr="00E92838">
        <w:trPr>
          <w:trHeight w:val="523"/>
        </w:trPr>
        <w:tc>
          <w:tcPr>
            <w:tcW w:w="1129" w:type="dxa"/>
            <w:tcBorders>
              <w:top w:val="single" w:sz="4" w:space="0" w:color="auto"/>
              <w:left w:val="single" w:sz="4" w:space="0" w:color="auto"/>
              <w:bottom w:val="single" w:sz="4" w:space="0" w:color="auto"/>
              <w:right w:val="single" w:sz="4" w:space="0" w:color="auto"/>
            </w:tcBorders>
          </w:tcPr>
          <w:p w14:paraId="1B13E927" w14:textId="77777777" w:rsidR="00E92838" w:rsidRDefault="00E92838" w:rsidP="00E92838">
            <w:pPr>
              <w:autoSpaceDE w:val="0"/>
              <w:autoSpaceDN w:val="0"/>
              <w:adjustRightInd w:val="0"/>
              <w:rPr>
                <w:rFonts w:ascii="Courier New" w:hAnsi="Courier New" w:cs="Courier New"/>
                <w:bCs/>
                <w:color w:val="0000FF"/>
              </w:rPr>
            </w:pPr>
            <w:r>
              <w:rPr>
                <w:rStyle w:val="afa"/>
                <w:rFonts w:hint="eastAsia"/>
              </w:rPr>
              <w:t>宣告</w:t>
            </w:r>
          </w:p>
        </w:tc>
        <w:tc>
          <w:tcPr>
            <w:tcW w:w="8647" w:type="dxa"/>
            <w:gridSpan w:val="2"/>
            <w:tcBorders>
              <w:top w:val="single" w:sz="4" w:space="0" w:color="auto"/>
              <w:left w:val="single" w:sz="4" w:space="0" w:color="auto"/>
              <w:bottom w:val="single" w:sz="4" w:space="0" w:color="auto"/>
              <w:right w:val="single" w:sz="4" w:space="0" w:color="auto"/>
            </w:tcBorders>
            <w:hideMark/>
          </w:tcPr>
          <w:p w14:paraId="65E439A2" w14:textId="04785532" w:rsidR="00E92838" w:rsidRDefault="00E92838" w:rsidP="00E92838">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w:t>
            </w:r>
            <w:r>
              <w:rPr>
                <w:rFonts w:ascii="Courier New" w:hAnsi="Courier New" w:cs="Courier New" w:hint="eastAsia"/>
              </w:rPr>
              <w:t>C</w:t>
            </w:r>
            <w:r>
              <w:rPr>
                <w:rFonts w:ascii="Courier New" w:hAnsi="Courier New" w:cs="Courier New"/>
              </w:rPr>
              <w:t>ancelRequestStocks([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bstrStockNos);</w:t>
            </w:r>
          </w:p>
        </w:tc>
      </w:tr>
      <w:tr w:rsidR="00E92838" w14:paraId="19BA3C8F" w14:textId="77777777" w:rsidTr="00E92838">
        <w:trPr>
          <w:trHeight w:val="163"/>
        </w:trPr>
        <w:tc>
          <w:tcPr>
            <w:tcW w:w="1129" w:type="dxa"/>
            <w:tcBorders>
              <w:top w:val="single" w:sz="4" w:space="0" w:color="auto"/>
              <w:left w:val="single" w:sz="4" w:space="0" w:color="auto"/>
              <w:bottom w:val="single" w:sz="4" w:space="0" w:color="auto"/>
              <w:right w:val="single" w:sz="4" w:space="0" w:color="auto"/>
            </w:tcBorders>
          </w:tcPr>
          <w:p w14:paraId="0305324F" w14:textId="77777777" w:rsidR="00E92838" w:rsidRDefault="00E92838" w:rsidP="00E92838">
            <w:pPr>
              <w:rPr>
                <w:rFonts w:ascii="Courier New" w:hAnsi="Courier New" w:cs="Courier New"/>
              </w:rPr>
            </w:pPr>
            <w:r>
              <w:rPr>
                <w:rStyle w:val="afa"/>
                <w:rFonts w:hint="eastAsia"/>
              </w:rPr>
              <w:t>參數</w:t>
            </w:r>
          </w:p>
        </w:tc>
        <w:tc>
          <w:tcPr>
            <w:tcW w:w="1985" w:type="dxa"/>
            <w:tcBorders>
              <w:top w:val="single" w:sz="4" w:space="0" w:color="auto"/>
              <w:left w:val="single" w:sz="4" w:space="0" w:color="auto"/>
              <w:bottom w:val="single" w:sz="4" w:space="0" w:color="auto"/>
              <w:right w:val="single" w:sz="4" w:space="0" w:color="auto"/>
            </w:tcBorders>
            <w:hideMark/>
          </w:tcPr>
          <w:p w14:paraId="33C77357" w14:textId="59D59342" w:rsidR="00E92838" w:rsidRDefault="00E92838" w:rsidP="00E92838">
            <w:r>
              <w:rPr>
                <w:rFonts w:ascii="Courier New" w:hAnsi="Courier New" w:cs="Courier New"/>
              </w:rPr>
              <w:t>bstrStockNos</w:t>
            </w:r>
          </w:p>
        </w:tc>
        <w:tc>
          <w:tcPr>
            <w:tcW w:w="6662" w:type="dxa"/>
            <w:tcBorders>
              <w:top w:val="single" w:sz="4" w:space="0" w:color="auto"/>
              <w:left w:val="single" w:sz="4" w:space="0" w:color="auto"/>
              <w:bottom w:val="single" w:sz="4" w:space="0" w:color="auto"/>
              <w:right w:val="single" w:sz="4" w:space="0" w:color="auto"/>
            </w:tcBorders>
          </w:tcPr>
          <w:p w14:paraId="7967AF3A" w14:textId="54672B65" w:rsidR="00E92838" w:rsidRDefault="00E92838" w:rsidP="00B62879">
            <w:r>
              <w:rPr>
                <w:rFonts w:hint="eastAsia"/>
                <w:noProof/>
              </w:rPr>
              <w:t>欲解除訂閱的商品代號，一筆以上的資料時，每檔股票代號以</w:t>
            </w:r>
            <w:r>
              <w:rPr>
                <w:noProof/>
              </w:rPr>
              <w:t>”,”</w:t>
            </w:r>
            <w:r>
              <w:rPr>
                <w:rFonts w:hint="eastAsia"/>
                <w:noProof/>
              </w:rPr>
              <w:t>做區隔。</w:t>
            </w:r>
          </w:p>
        </w:tc>
      </w:tr>
      <w:tr w:rsidR="00E92838" w14:paraId="42DC6268" w14:textId="77777777" w:rsidTr="00E92838">
        <w:tc>
          <w:tcPr>
            <w:tcW w:w="1129" w:type="dxa"/>
            <w:tcBorders>
              <w:top w:val="single" w:sz="4" w:space="0" w:color="auto"/>
              <w:left w:val="single" w:sz="4" w:space="0" w:color="auto"/>
              <w:bottom w:val="single" w:sz="4" w:space="0" w:color="auto"/>
              <w:right w:val="single" w:sz="4" w:space="0" w:color="auto"/>
            </w:tcBorders>
            <w:vAlign w:val="center"/>
          </w:tcPr>
          <w:p w14:paraId="18B20781" w14:textId="77777777" w:rsidR="00E92838" w:rsidRDefault="00E92838" w:rsidP="00E92838">
            <w:r>
              <w:rPr>
                <w:rStyle w:val="afa"/>
                <w:rFonts w:hint="eastAsia"/>
              </w:rPr>
              <w:t>回傳值</w:t>
            </w:r>
          </w:p>
        </w:tc>
        <w:tc>
          <w:tcPr>
            <w:tcW w:w="8647" w:type="dxa"/>
            <w:gridSpan w:val="2"/>
            <w:tcBorders>
              <w:top w:val="single" w:sz="4" w:space="0" w:color="auto"/>
              <w:left w:val="single" w:sz="4" w:space="0" w:color="auto"/>
              <w:bottom w:val="single" w:sz="4" w:space="0" w:color="auto"/>
              <w:right w:val="single" w:sz="4" w:space="0" w:color="auto"/>
            </w:tcBorders>
            <w:hideMark/>
          </w:tcPr>
          <w:p w14:paraId="00D69345" w14:textId="0AE81EA5" w:rsidR="00E92838" w:rsidRDefault="00794281" w:rsidP="00E92838">
            <w:r>
              <w:t>0</w:t>
            </w:r>
            <w:r>
              <w:rPr>
                <w:rFonts w:hint="eastAsia"/>
              </w:rPr>
              <w:t>表示成功，其餘非</w:t>
            </w:r>
            <w:r>
              <w:t>0</w:t>
            </w:r>
            <w:r>
              <w:rPr>
                <w:rFonts w:hint="eastAsia"/>
              </w:rPr>
              <w:t>數值都表示失敗。錯誤代碼可參考對照表。</w:t>
            </w:r>
          </w:p>
        </w:tc>
      </w:tr>
      <w:tr w:rsidR="00E92838" w14:paraId="5E418E91" w14:textId="77777777" w:rsidTr="00E92838">
        <w:tc>
          <w:tcPr>
            <w:tcW w:w="1129" w:type="dxa"/>
            <w:tcBorders>
              <w:top w:val="single" w:sz="4" w:space="0" w:color="auto"/>
              <w:left w:val="single" w:sz="4" w:space="0" w:color="auto"/>
              <w:bottom w:val="single" w:sz="4" w:space="0" w:color="auto"/>
              <w:right w:val="single" w:sz="4" w:space="0" w:color="auto"/>
            </w:tcBorders>
          </w:tcPr>
          <w:p w14:paraId="1BB80D4C" w14:textId="77777777" w:rsidR="00E92838" w:rsidRDefault="00E92838" w:rsidP="00E92838">
            <w:r>
              <w:rPr>
                <w:rFonts w:hint="eastAsia"/>
                <w:b/>
                <w:bCs/>
              </w:rPr>
              <w:t>備註</w:t>
            </w:r>
          </w:p>
        </w:tc>
        <w:tc>
          <w:tcPr>
            <w:tcW w:w="8647" w:type="dxa"/>
            <w:gridSpan w:val="2"/>
            <w:tcBorders>
              <w:top w:val="single" w:sz="4" w:space="0" w:color="auto"/>
              <w:left w:val="single" w:sz="4" w:space="0" w:color="auto"/>
              <w:bottom w:val="single" w:sz="4" w:space="0" w:color="auto"/>
              <w:right w:val="single" w:sz="4" w:space="0" w:color="auto"/>
            </w:tcBorders>
          </w:tcPr>
          <w:p w14:paraId="7EE2CF8F" w14:textId="43820D40" w:rsidR="00E92838" w:rsidRDefault="00851417" w:rsidP="00E92838">
            <w:r w:rsidRPr="001B56F1">
              <w:rPr>
                <w:rFonts w:ascii="標楷體" w:hAnsi="標楷體" w:cs="Calibri" w:hint="eastAsia"/>
                <w:kern w:val="0"/>
              </w:rPr>
              <w:t>不</w:t>
            </w:r>
            <w:r>
              <w:rPr>
                <w:rFonts w:ascii="標楷體" w:hAnsi="標楷體" w:cs="Calibri" w:hint="eastAsia"/>
                <w:kern w:val="0"/>
                <w:lang w:eastAsia="zh-HK"/>
              </w:rPr>
              <w:t>支援盤中零股</w:t>
            </w:r>
            <w:r>
              <w:rPr>
                <w:rFonts w:ascii="標楷體" w:hAnsi="標楷體" w:cs="Calibri" w:hint="eastAsia"/>
                <w:kern w:val="0"/>
              </w:rPr>
              <w:t>。</w:t>
            </w:r>
          </w:p>
        </w:tc>
      </w:tr>
    </w:tbl>
    <w:p w14:paraId="25FE6CE1" w14:textId="12EB9ACD" w:rsidR="00E92838" w:rsidRDefault="00E92838" w:rsidP="0046332D"/>
    <w:p w14:paraId="56D990F7" w14:textId="6E662F01" w:rsidR="00E92838" w:rsidRPr="00AD7AFF" w:rsidRDefault="00E92838" w:rsidP="00E92838">
      <w:pPr>
        <w:pStyle w:val="3"/>
        <w:rPr>
          <w:rFonts w:ascii="Courier New" w:hAnsi="Courier New" w:cs="Courier New"/>
        </w:rPr>
      </w:pPr>
      <w:bookmarkStart w:id="296" w:name="_4-4-27_SKQuoteLib_CancelRequestTick"/>
      <w:bookmarkEnd w:id="296"/>
      <w:r>
        <w:rPr>
          <w:rFonts w:ascii="Courier New" w:hAnsi="Courier New" w:cs="Courier New" w:hint="eastAsia"/>
        </w:rPr>
        <w:t>4-4-</w:t>
      </w:r>
      <w:r w:rsidRPr="00794281">
        <w:rPr>
          <w:rFonts w:ascii="Courier New" w:hAnsi="Courier New" w:cs="Courier New"/>
        </w:rPr>
        <w:t>2</w:t>
      </w:r>
      <w:r w:rsidR="00F37079" w:rsidRPr="00F37079">
        <w:rPr>
          <w:rFonts w:ascii="Courier New" w:hAnsi="Courier New" w:cs="Courier New" w:hint="eastAsia"/>
        </w:rPr>
        <w:t>2</w:t>
      </w:r>
      <w:r w:rsidRPr="00AD7AFF">
        <w:rPr>
          <w:rFonts w:ascii="Courier New" w:hAnsi="Courier New" w:cs="Courier New"/>
        </w:rPr>
        <w:t xml:space="preserve"> </w:t>
      </w:r>
      <w:r w:rsidRPr="00AD7AFF">
        <w:rPr>
          <w:rFonts w:ascii="Courier New" w:hAnsi="Courier New" w:cs="Courier New" w:hint="eastAsia"/>
        </w:rPr>
        <w:t>SKQuoteLib</w:t>
      </w:r>
      <w:r w:rsidRPr="00AD7AFF">
        <w:rPr>
          <w:rFonts w:ascii="Courier New" w:hAnsi="Courier New" w:cs="Courier New"/>
        </w:rPr>
        <w:t>_</w:t>
      </w:r>
      <w:r>
        <w:rPr>
          <w:rFonts w:ascii="Courier New" w:hAnsi="Courier New" w:cs="Courier New"/>
        </w:rPr>
        <w:t>CancelRequestTicks</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6804"/>
      </w:tblGrid>
      <w:tr w:rsidR="00E92838" w14:paraId="258BB08E" w14:textId="77777777" w:rsidTr="00E92838">
        <w:trPr>
          <w:trHeight w:val="523"/>
        </w:trPr>
        <w:tc>
          <w:tcPr>
            <w:tcW w:w="9776" w:type="dxa"/>
            <w:gridSpan w:val="3"/>
            <w:tcBorders>
              <w:top w:val="single" w:sz="4" w:space="0" w:color="auto"/>
              <w:left w:val="single" w:sz="4" w:space="0" w:color="auto"/>
              <w:bottom w:val="single" w:sz="4" w:space="0" w:color="auto"/>
              <w:right w:val="single" w:sz="4" w:space="0" w:color="auto"/>
            </w:tcBorders>
          </w:tcPr>
          <w:p w14:paraId="739B3D4D" w14:textId="6C59C5A5" w:rsidR="00E92838" w:rsidRDefault="00794281" w:rsidP="00E92838">
            <w:r>
              <w:rPr>
                <w:rFonts w:ascii="Courier New" w:hAnsi="Courier New" w:cs="Courier New" w:hint="eastAsia"/>
                <w:bCs/>
                <w:color w:val="984806"/>
              </w:rPr>
              <w:t>取消訂閱</w:t>
            </w:r>
            <w:r>
              <w:rPr>
                <w:rFonts w:ascii="Courier New" w:hAnsi="Courier New" w:cs="Courier New" w:hint="eastAsia"/>
                <w:bCs/>
                <w:color w:val="984806"/>
              </w:rPr>
              <w:t>RequestTicks</w:t>
            </w:r>
            <w:r>
              <w:rPr>
                <w:rFonts w:ascii="Courier New" w:hAnsi="Courier New" w:cs="Courier New" w:hint="eastAsia"/>
                <w:bCs/>
                <w:color w:val="984806"/>
              </w:rPr>
              <w:t>的成交明細及五檔</w:t>
            </w:r>
            <w:r w:rsidR="00E92838">
              <w:rPr>
                <w:rFonts w:ascii="Courier New" w:hAnsi="Courier New" w:cs="Courier New" w:hint="eastAsia"/>
                <w:bCs/>
                <w:color w:val="984806"/>
              </w:rPr>
              <w:t>。</w:t>
            </w:r>
          </w:p>
        </w:tc>
      </w:tr>
      <w:tr w:rsidR="00E92838" w14:paraId="0C8AEC89" w14:textId="77777777" w:rsidTr="00E92838">
        <w:trPr>
          <w:trHeight w:val="523"/>
        </w:trPr>
        <w:tc>
          <w:tcPr>
            <w:tcW w:w="1129" w:type="dxa"/>
            <w:tcBorders>
              <w:top w:val="single" w:sz="4" w:space="0" w:color="auto"/>
              <w:left w:val="single" w:sz="4" w:space="0" w:color="auto"/>
              <w:bottom w:val="single" w:sz="4" w:space="0" w:color="auto"/>
              <w:right w:val="single" w:sz="4" w:space="0" w:color="auto"/>
            </w:tcBorders>
          </w:tcPr>
          <w:p w14:paraId="7B00FB8B" w14:textId="77777777" w:rsidR="00E92838" w:rsidRDefault="00E92838" w:rsidP="00E92838">
            <w:pPr>
              <w:autoSpaceDE w:val="0"/>
              <w:autoSpaceDN w:val="0"/>
              <w:adjustRightInd w:val="0"/>
              <w:rPr>
                <w:rFonts w:ascii="Courier New" w:hAnsi="Courier New" w:cs="Courier New"/>
                <w:bCs/>
                <w:color w:val="0000FF"/>
              </w:rPr>
            </w:pPr>
            <w:r>
              <w:rPr>
                <w:rStyle w:val="afa"/>
                <w:rFonts w:hint="eastAsia"/>
              </w:rPr>
              <w:t>宣告</w:t>
            </w:r>
          </w:p>
        </w:tc>
        <w:tc>
          <w:tcPr>
            <w:tcW w:w="8647" w:type="dxa"/>
            <w:gridSpan w:val="2"/>
            <w:tcBorders>
              <w:top w:val="single" w:sz="4" w:space="0" w:color="auto"/>
              <w:left w:val="single" w:sz="4" w:space="0" w:color="auto"/>
              <w:bottom w:val="single" w:sz="4" w:space="0" w:color="auto"/>
              <w:right w:val="single" w:sz="4" w:space="0" w:color="auto"/>
            </w:tcBorders>
            <w:hideMark/>
          </w:tcPr>
          <w:p w14:paraId="6FBEFA08" w14:textId="17691CFC" w:rsidR="00E92838" w:rsidRDefault="00E92838" w:rsidP="00E92838">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SKQuoteLib_CancelRequestTicks([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794281" w14:paraId="6B75DC87" w14:textId="77777777" w:rsidTr="00794281">
        <w:trPr>
          <w:trHeight w:val="163"/>
        </w:trPr>
        <w:tc>
          <w:tcPr>
            <w:tcW w:w="1129" w:type="dxa"/>
            <w:tcBorders>
              <w:top w:val="single" w:sz="4" w:space="0" w:color="auto"/>
              <w:left w:val="single" w:sz="4" w:space="0" w:color="auto"/>
              <w:bottom w:val="single" w:sz="4" w:space="0" w:color="auto"/>
              <w:right w:val="single" w:sz="4" w:space="0" w:color="auto"/>
            </w:tcBorders>
          </w:tcPr>
          <w:p w14:paraId="48A0FF56" w14:textId="77777777" w:rsidR="00794281" w:rsidRDefault="00794281" w:rsidP="00794281">
            <w:pPr>
              <w:rPr>
                <w:rFonts w:ascii="Courier New" w:hAnsi="Courier New" w:cs="Courier New"/>
              </w:rPr>
            </w:pPr>
            <w:r>
              <w:rPr>
                <w:rStyle w:val="afa"/>
                <w:rFonts w:hint="eastAsia"/>
              </w:rPr>
              <w:t>參數</w:t>
            </w:r>
          </w:p>
        </w:tc>
        <w:tc>
          <w:tcPr>
            <w:tcW w:w="1843" w:type="dxa"/>
            <w:tcBorders>
              <w:top w:val="single" w:sz="4" w:space="0" w:color="auto"/>
              <w:left w:val="single" w:sz="4" w:space="0" w:color="auto"/>
              <w:bottom w:val="single" w:sz="4" w:space="0" w:color="auto"/>
              <w:right w:val="single" w:sz="4" w:space="0" w:color="auto"/>
            </w:tcBorders>
            <w:hideMark/>
          </w:tcPr>
          <w:p w14:paraId="0C181173" w14:textId="10B7978C" w:rsidR="00794281" w:rsidRDefault="00794281" w:rsidP="00794281">
            <w:r>
              <w:rPr>
                <w:rFonts w:ascii="Courier New" w:hAnsi="Courier New" w:cs="Courier New"/>
              </w:rPr>
              <w:t>bstrStockNo</w:t>
            </w:r>
          </w:p>
        </w:tc>
        <w:tc>
          <w:tcPr>
            <w:tcW w:w="6804" w:type="dxa"/>
            <w:tcBorders>
              <w:top w:val="single" w:sz="4" w:space="0" w:color="auto"/>
              <w:left w:val="single" w:sz="4" w:space="0" w:color="auto"/>
              <w:bottom w:val="single" w:sz="4" w:space="0" w:color="auto"/>
              <w:right w:val="single" w:sz="4" w:space="0" w:color="auto"/>
            </w:tcBorders>
          </w:tcPr>
          <w:p w14:paraId="63706F97" w14:textId="58F032B3" w:rsidR="00794281" w:rsidRDefault="00794281" w:rsidP="00B62879">
            <w:r>
              <w:rPr>
                <w:rFonts w:hint="eastAsia"/>
                <w:noProof/>
              </w:rPr>
              <w:t>欲解除訂閱的商品代號，</w:t>
            </w:r>
            <w:r>
              <w:rPr>
                <w:rFonts w:hint="eastAsia"/>
                <w:b/>
                <w:noProof/>
                <w:color w:val="FF0000"/>
              </w:rPr>
              <w:t>一次僅能解訂閱一檔</w:t>
            </w:r>
            <w:r>
              <w:rPr>
                <w:rFonts w:hint="eastAsia"/>
                <w:noProof/>
              </w:rPr>
              <w:t>。</w:t>
            </w:r>
          </w:p>
        </w:tc>
      </w:tr>
      <w:tr w:rsidR="00E92838" w14:paraId="66E95839" w14:textId="77777777" w:rsidTr="00E92838">
        <w:tc>
          <w:tcPr>
            <w:tcW w:w="1129" w:type="dxa"/>
            <w:tcBorders>
              <w:top w:val="single" w:sz="4" w:space="0" w:color="auto"/>
              <w:left w:val="single" w:sz="4" w:space="0" w:color="auto"/>
              <w:bottom w:val="single" w:sz="4" w:space="0" w:color="auto"/>
              <w:right w:val="single" w:sz="4" w:space="0" w:color="auto"/>
            </w:tcBorders>
            <w:vAlign w:val="center"/>
          </w:tcPr>
          <w:p w14:paraId="239A1DBB" w14:textId="77777777" w:rsidR="00E92838" w:rsidRDefault="00E92838" w:rsidP="00E92838">
            <w:r>
              <w:rPr>
                <w:rStyle w:val="afa"/>
                <w:rFonts w:hint="eastAsia"/>
              </w:rPr>
              <w:t>回傳值</w:t>
            </w:r>
          </w:p>
        </w:tc>
        <w:tc>
          <w:tcPr>
            <w:tcW w:w="8647" w:type="dxa"/>
            <w:gridSpan w:val="2"/>
            <w:tcBorders>
              <w:top w:val="single" w:sz="4" w:space="0" w:color="auto"/>
              <w:left w:val="single" w:sz="4" w:space="0" w:color="auto"/>
              <w:bottom w:val="single" w:sz="4" w:space="0" w:color="auto"/>
              <w:right w:val="single" w:sz="4" w:space="0" w:color="auto"/>
            </w:tcBorders>
            <w:hideMark/>
          </w:tcPr>
          <w:p w14:paraId="6A735DFB" w14:textId="48BC16EA" w:rsidR="00E92838" w:rsidRDefault="00794281" w:rsidP="00E92838">
            <w:r>
              <w:t>0</w:t>
            </w:r>
            <w:r>
              <w:rPr>
                <w:rFonts w:hint="eastAsia"/>
              </w:rPr>
              <w:t>表示成功，其餘非</w:t>
            </w:r>
            <w:r>
              <w:t>0</w:t>
            </w:r>
            <w:r>
              <w:rPr>
                <w:rFonts w:hint="eastAsia"/>
              </w:rPr>
              <w:t>數值都表示失敗。錯誤代碼可參考對照表。</w:t>
            </w:r>
          </w:p>
        </w:tc>
      </w:tr>
      <w:tr w:rsidR="00E92838" w14:paraId="48FB5D36" w14:textId="77777777" w:rsidTr="00E92838">
        <w:tc>
          <w:tcPr>
            <w:tcW w:w="1129" w:type="dxa"/>
            <w:tcBorders>
              <w:top w:val="single" w:sz="4" w:space="0" w:color="auto"/>
              <w:left w:val="single" w:sz="4" w:space="0" w:color="auto"/>
              <w:bottom w:val="single" w:sz="4" w:space="0" w:color="auto"/>
              <w:right w:val="single" w:sz="4" w:space="0" w:color="auto"/>
            </w:tcBorders>
          </w:tcPr>
          <w:p w14:paraId="20EA6E15" w14:textId="77777777" w:rsidR="00E92838" w:rsidRDefault="00E92838" w:rsidP="00E92838">
            <w:r>
              <w:rPr>
                <w:rFonts w:hint="eastAsia"/>
                <w:b/>
                <w:bCs/>
              </w:rPr>
              <w:t>備註</w:t>
            </w:r>
          </w:p>
        </w:tc>
        <w:tc>
          <w:tcPr>
            <w:tcW w:w="8647" w:type="dxa"/>
            <w:gridSpan w:val="2"/>
            <w:tcBorders>
              <w:top w:val="single" w:sz="4" w:space="0" w:color="auto"/>
              <w:left w:val="single" w:sz="4" w:space="0" w:color="auto"/>
              <w:bottom w:val="single" w:sz="4" w:space="0" w:color="auto"/>
              <w:right w:val="single" w:sz="4" w:space="0" w:color="auto"/>
            </w:tcBorders>
          </w:tcPr>
          <w:p w14:paraId="5C8DDA44" w14:textId="223C7471" w:rsidR="00E92838" w:rsidRDefault="00851417" w:rsidP="00E92838">
            <w:r w:rsidRPr="001B56F1">
              <w:rPr>
                <w:rFonts w:ascii="標楷體" w:hAnsi="標楷體" w:cs="Calibri" w:hint="eastAsia"/>
                <w:kern w:val="0"/>
              </w:rPr>
              <w:t>不</w:t>
            </w:r>
            <w:r>
              <w:rPr>
                <w:rFonts w:ascii="標楷體" w:hAnsi="標楷體" w:cs="Calibri" w:hint="eastAsia"/>
                <w:kern w:val="0"/>
                <w:lang w:eastAsia="zh-HK"/>
              </w:rPr>
              <w:t>支援盤中零股</w:t>
            </w:r>
            <w:r>
              <w:rPr>
                <w:rFonts w:ascii="標楷體" w:hAnsi="標楷體" w:cs="Calibri" w:hint="eastAsia"/>
                <w:kern w:val="0"/>
              </w:rPr>
              <w:t>。</w:t>
            </w:r>
          </w:p>
        </w:tc>
      </w:tr>
    </w:tbl>
    <w:p w14:paraId="763B2A7A" w14:textId="77777777" w:rsidR="00E92838" w:rsidRPr="00E92838" w:rsidRDefault="00E92838" w:rsidP="0046332D"/>
    <w:p w14:paraId="3600628C" w14:textId="43329869" w:rsidR="00237212" w:rsidRPr="00F04244" w:rsidRDefault="00F04244" w:rsidP="00F04244">
      <w:pPr>
        <w:pStyle w:val="3"/>
        <w:rPr>
          <w:rFonts w:ascii="Courier New" w:hAnsi="Courier New" w:cs="Courier New"/>
        </w:rPr>
      </w:pPr>
      <w:bookmarkStart w:id="297" w:name="_4-4-28_SKQuoteLib_GetQuoteStatus"/>
      <w:bookmarkEnd w:id="297"/>
      <w:r w:rsidRPr="00F04244">
        <w:rPr>
          <w:rFonts w:ascii="Courier New" w:hAnsi="Courier New" w:cs="Courier New" w:hint="eastAsia"/>
        </w:rPr>
        <w:t>4</w:t>
      </w:r>
      <w:r w:rsidRPr="00F04244">
        <w:rPr>
          <w:rFonts w:ascii="Courier New" w:hAnsi="Courier New" w:cs="Courier New"/>
        </w:rPr>
        <w:t>-4-2</w:t>
      </w:r>
      <w:r w:rsidR="00F37079" w:rsidRPr="00F37079">
        <w:rPr>
          <w:rFonts w:ascii="Courier New" w:hAnsi="Courier New" w:cs="Courier New" w:hint="eastAsia"/>
        </w:rPr>
        <w:t>3</w:t>
      </w:r>
      <w:r w:rsidRPr="00F04244">
        <w:rPr>
          <w:rFonts w:ascii="Courier New" w:hAnsi="Courier New" w:cs="Courier New"/>
        </w:rPr>
        <w:t xml:space="preserve"> SKQuoteLib_GetQuoteStatus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
        <w:gridCol w:w="2665"/>
        <w:gridCol w:w="6422"/>
      </w:tblGrid>
      <w:tr w:rsidR="00F04244" w14:paraId="25E91263" w14:textId="77777777" w:rsidTr="00C0480B">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530A2FA" w14:textId="010AB6CF" w:rsidR="00F04244" w:rsidRDefault="00F04244" w:rsidP="00F04244">
            <w:r>
              <w:rPr>
                <w:rFonts w:ascii="Courier New" w:hAnsi="Courier New" w:cs="Courier New" w:hint="eastAsia"/>
                <w:bCs/>
                <w:color w:val="984806"/>
                <w:lang w:eastAsia="zh-HK"/>
              </w:rPr>
              <w:t>查詢報價連線狀態</w:t>
            </w:r>
            <w:r>
              <w:rPr>
                <w:rFonts w:ascii="Courier New" w:hAnsi="Courier New" w:cs="Courier New" w:hint="eastAsia"/>
                <w:bCs/>
                <w:color w:val="984806"/>
                <w:lang w:eastAsia="zh-HK"/>
              </w:rPr>
              <w:t>(</w:t>
            </w:r>
            <w:r>
              <w:rPr>
                <w:rFonts w:ascii="Courier New" w:hAnsi="Courier New" w:cs="Courier New" w:hint="eastAsia"/>
                <w:bCs/>
                <w:color w:val="984806"/>
                <w:lang w:eastAsia="zh-HK"/>
              </w:rPr>
              <w:t>是否超過報價連線限制</w:t>
            </w:r>
            <w:r>
              <w:rPr>
                <w:rFonts w:ascii="Courier New" w:hAnsi="Courier New" w:cs="Courier New" w:hint="eastAsia"/>
                <w:bCs/>
                <w:color w:val="984806"/>
              </w:rPr>
              <w:t>,</w:t>
            </w:r>
            <w:r>
              <w:rPr>
                <w:rFonts w:ascii="Courier New" w:hAnsi="Courier New" w:cs="Courier New" w:hint="eastAsia"/>
                <w:bCs/>
                <w:color w:val="984806"/>
                <w:lang w:eastAsia="zh-HK"/>
              </w:rPr>
              <w:t>連線數資訊</w:t>
            </w:r>
            <w:r>
              <w:rPr>
                <w:rFonts w:ascii="Courier New" w:hAnsi="Courier New" w:cs="Courier New" w:hint="eastAsia"/>
                <w:bCs/>
                <w:color w:val="984806"/>
              </w:rPr>
              <w:t>)</w:t>
            </w:r>
            <w:r>
              <w:rPr>
                <w:rFonts w:ascii="Courier New" w:hAnsi="Courier New" w:cs="Courier New" w:hint="eastAsia"/>
                <w:bCs/>
                <w:color w:val="984806"/>
              </w:rPr>
              <w:t>。</w:t>
            </w:r>
          </w:p>
        </w:tc>
      </w:tr>
      <w:tr w:rsidR="00F04244" w14:paraId="44FD1589" w14:textId="77777777" w:rsidTr="00C0480B">
        <w:trPr>
          <w:trHeight w:val="523"/>
        </w:trPr>
        <w:tc>
          <w:tcPr>
            <w:tcW w:w="1384" w:type="dxa"/>
            <w:tcBorders>
              <w:top w:val="single" w:sz="4" w:space="0" w:color="auto"/>
              <w:left w:val="single" w:sz="4" w:space="0" w:color="auto"/>
              <w:bottom w:val="single" w:sz="4" w:space="0" w:color="auto"/>
              <w:right w:val="single" w:sz="4" w:space="0" w:color="auto"/>
            </w:tcBorders>
            <w:hideMark/>
          </w:tcPr>
          <w:p w14:paraId="79731C77" w14:textId="77777777" w:rsidR="00F04244" w:rsidRDefault="00F04244" w:rsidP="00C0480B">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7D2CFE2" w14:textId="77777777" w:rsidR="00C0480B" w:rsidRDefault="00F04244" w:rsidP="00C0480B">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w:t>
            </w:r>
            <w:r>
              <w:rPr>
                <w:rFonts w:ascii="Courier New" w:hAnsi="Courier New" w:cs="Courier New" w:hint="eastAsia"/>
              </w:rPr>
              <w:t>G</w:t>
            </w:r>
            <w:r>
              <w:rPr>
                <w:rFonts w:ascii="Courier New" w:hAnsi="Courier New" w:cs="Courier New"/>
              </w:rPr>
              <w:t>etQuoteStatus(</w:t>
            </w:r>
          </w:p>
          <w:p w14:paraId="60CDC6B0" w14:textId="77777777" w:rsidR="00C0480B" w:rsidRDefault="00F04244" w:rsidP="00C0480B">
            <w:pPr>
              <w:autoSpaceDE w:val="0"/>
              <w:autoSpaceDN w:val="0"/>
              <w:adjustRightInd w:val="0"/>
              <w:rPr>
                <w:rFonts w:ascii="Courier New" w:hAnsi="Courier New" w:cs="Courier New"/>
              </w:rPr>
            </w:pPr>
            <w:r>
              <w:rPr>
                <w:rFonts w:ascii="Courier New" w:hAnsi="Courier New" w:cs="Courier New"/>
              </w:rPr>
              <w:t>[</w:t>
            </w:r>
            <w:r w:rsidRPr="00C0480B">
              <w:rPr>
                <w:rFonts w:ascii="Courier New" w:hAnsi="Courier New" w:cs="Courier New"/>
                <w:color w:val="FF0000"/>
              </w:rPr>
              <w:t>in,out</w:t>
            </w:r>
            <w:r>
              <w:rPr>
                <w:rFonts w:ascii="Courier New" w:hAnsi="Courier New" w:cs="Courier New"/>
              </w:rPr>
              <w:t xml:space="preserve">] </w:t>
            </w:r>
            <w:r w:rsidR="00C0480B">
              <w:rPr>
                <w:rFonts w:ascii="Courier New" w:hAnsi="Courier New" w:cs="Courier New"/>
                <w:bCs/>
                <w:color w:val="0000FF"/>
              </w:rPr>
              <w:t>LONG</w:t>
            </w:r>
            <w:r>
              <w:rPr>
                <w:rFonts w:ascii="Courier New" w:hAnsi="Courier New" w:cs="Courier New"/>
                <w:bCs/>
                <w:color w:val="0000FF"/>
              </w:rPr>
              <w:t>*</w:t>
            </w:r>
            <w:r>
              <w:rPr>
                <w:rFonts w:ascii="Courier New" w:hAnsi="Courier New" w:cs="Courier New"/>
              </w:rPr>
              <w:t xml:space="preserve"> p</w:t>
            </w:r>
            <w:r w:rsidR="00C0480B">
              <w:rPr>
                <w:rFonts w:ascii="Courier New" w:hAnsi="Courier New" w:cs="Courier New"/>
              </w:rPr>
              <w:t>nConnectionCount</w:t>
            </w:r>
            <w:r>
              <w:rPr>
                <w:rFonts w:ascii="Courier New" w:hAnsi="Courier New" w:cs="Courier New"/>
              </w:rPr>
              <w:t>,</w:t>
            </w:r>
          </w:p>
          <w:p w14:paraId="50180823" w14:textId="514C473F" w:rsidR="00F04244" w:rsidRDefault="00F04244" w:rsidP="00C0480B">
            <w:pPr>
              <w:autoSpaceDE w:val="0"/>
              <w:autoSpaceDN w:val="0"/>
              <w:adjustRightInd w:val="0"/>
              <w:rPr>
                <w:rFonts w:ascii="細明體" w:eastAsia="細明體" w:cs="細明體"/>
                <w:kern w:val="0"/>
                <w:sz w:val="19"/>
                <w:szCs w:val="19"/>
              </w:rPr>
            </w:pPr>
            <w:r>
              <w:rPr>
                <w:rFonts w:ascii="Courier New" w:hAnsi="Courier New" w:cs="Courier New"/>
              </w:rPr>
              <w:t>[</w:t>
            </w:r>
            <w:r w:rsidRPr="00C0480B">
              <w:rPr>
                <w:rFonts w:ascii="Courier New" w:hAnsi="Courier New" w:cs="Courier New"/>
                <w:color w:val="FF0000"/>
              </w:rPr>
              <w:t>in</w:t>
            </w:r>
            <w:r w:rsidR="00C0480B" w:rsidRPr="00C0480B">
              <w:rPr>
                <w:rFonts w:ascii="Courier New" w:hAnsi="Courier New" w:cs="Courier New"/>
                <w:color w:val="FF0000"/>
              </w:rPr>
              <w:t>,out</w:t>
            </w:r>
            <w:r>
              <w:rPr>
                <w:rFonts w:ascii="Courier New" w:hAnsi="Courier New" w:cs="Courier New"/>
              </w:rPr>
              <w:t>]</w:t>
            </w:r>
            <w:r w:rsidR="00C0480B">
              <w:rPr>
                <w:rFonts w:ascii="Courier New" w:hAnsi="Courier New" w:cs="Courier New"/>
              </w:rPr>
              <w:t xml:space="preserve"> </w:t>
            </w:r>
            <w:r w:rsidR="00C0480B">
              <w:rPr>
                <w:rFonts w:ascii="Courier New" w:hAnsi="Courier New" w:cs="Courier New"/>
                <w:bCs/>
                <w:color w:val="0000FF"/>
              </w:rPr>
              <w:t>VARIANT_BOOL</w:t>
            </w:r>
            <w:r w:rsidR="00C0480B" w:rsidRPr="00C0480B">
              <w:rPr>
                <w:rFonts w:ascii="Courier New" w:hAnsi="Courier New" w:cs="Courier New"/>
                <w:bCs/>
                <w:color w:val="0000FF"/>
              </w:rPr>
              <w:t xml:space="preserve">* </w:t>
            </w:r>
            <w:r w:rsidR="00C0480B" w:rsidRPr="00C0480B">
              <w:rPr>
                <w:rFonts w:ascii="Courier New" w:hAnsi="Courier New" w:cs="Courier New"/>
                <w:bCs/>
              </w:rPr>
              <w:t>pbIsOutLimit</w:t>
            </w:r>
            <w:r w:rsidR="00C0480B">
              <w:rPr>
                <w:rFonts w:ascii="Courier New" w:hAnsi="Courier New" w:cs="Courier New"/>
              </w:rPr>
              <w:t xml:space="preserve"> </w:t>
            </w:r>
            <w:r>
              <w:rPr>
                <w:rFonts w:ascii="Courier New" w:hAnsi="Courier New" w:cs="Courier New"/>
              </w:rPr>
              <w:t>);</w:t>
            </w:r>
          </w:p>
        </w:tc>
      </w:tr>
      <w:tr w:rsidR="00F04244" w14:paraId="26C673F3" w14:textId="77777777" w:rsidTr="00C0480B">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C2FF50C" w14:textId="77777777" w:rsidR="00F04244" w:rsidRDefault="00F04244" w:rsidP="00C0480B">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16D8A3C1" w14:textId="07C61004" w:rsidR="00F04244" w:rsidRDefault="00C0480B" w:rsidP="00C0480B">
            <w:r>
              <w:rPr>
                <w:rFonts w:ascii="Courier New" w:hAnsi="Courier New" w:cs="Courier New"/>
              </w:rPr>
              <w:t>pnConnectionCount</w:t>
            </w:r>
          </w:p>
        </w:tc>
        <w:tc>
          <w:tcPr>
            <w:tcW w:w="6806" w:type="dxa"/>
            <w:tcBorders>
              <w:top w:val="single" w:sz="4" w:space="0" w:color="auto"/>
              <w:left w:val="single" w:sz="4" w:space="0" w:color="auto"/>
              <w:bottom w:val="single" w:sz="4" w:space="0" w:color="auto"/>
              <w:right w:val="single" w:sz="4" w:space="0" w:color="auto"/>
            </w:tcBorders>
            <w:hideMark/>
          </w:tcPr>
          <w:p w14:paraId="3B6D3A4D" w14:textId="58697E32" w:rsidR="00C0480B" w:rsidRDefault="00C0480B" w:rsidP="00C0480B">
            <w:r>
              <w:rPr>
                <w:rFonts w:hint="eastAsia"/>
                <w:lang w:eastAsia="zh-HK"/>
              </w:rPr>
              <w:t>連線數</w:t>
            </w:r>
            <w:r>
              <w:rPr>
                <w:rFonts w:hint="eastAsia"/>
              </w:rPr>
              <w:t>:</w:t>
            </w:r>
          </w:p>
          <w:p w14:paraId="138EFF9F" w14:textId="6E9C6841" w:rsidR="00C0480B" w:rsidRDefault="00C0480B">
            <w:pPr>
              <w:pStyle w:val="Web"/>
              <w:numPr>
                <w:ilvl w:val="0"/>
                <w:numId w:val="17"/>
              </w:numPr>
              <w:spacing w:before="0" w:beforeAutospacing="0" w:after="0" w:afterAutospacing="0"/>
              <w:rPr>
                <w:rFonts w:ascii="Times New Roman" w:eastAsia="標楷體" w:hAnsi="Times New Roman" w:cs="Times New Roman"/>
                <w:kern w:val="2"/>
              </w:rPr>
            </w:pPr>
            <w:r w:rsidRPr="00C0480B">
              <w:rPr>
                <w:rFonts w:ascii="Times New Roman" w:eastAsia="標楷體" w:hAnsi="Times New Roman" w:cs="Times New Roman" w:hint="eastAsia"/>
                <w:kern w:val="2"/>
              </w:rPr>
              <w:t>當</w:t>
            </w:r>
            <w:r w:rsidRPr="005941CB">
              <w:rPr>
                <w:rFonts w:ascii="Times New Roman" w:eastAsia="標楷體" w:hAnsi="Times New Roman" w:cs="Times New Roman"/>
                <w:kern w:val="2"/>
              </w:rPr>
              <w:t>pbIsOutLimit</w:t>
            </w:r>
            <w:r w:rsidRPr="005941CB">
              <w:rPr>
                <w:rFonts w:ascii="Times New Roman" w:eastAsia="標楷體" w:hAnsi="Times New Roman" w:cs="Times New Roman" w:hint="eastAsia"/>
                <w:b/>
                <w:kern w:val="2"/>
              </w:rPr>
              <w:t>連線數超過限制</w:t>
            </w:r>
            <w:r w:rsidRPr="00C0480B">
              <w:rPr>
                <w:rFonts w:ascii="Times New Roman" w:eastAsia="標楷體" w:hAnsi="Times New Roman" w:cs="Times New Roman" w:hint="eastAsia"/>
                <w:kern w:val="2"/>
              </w:rPr>
              <w:t>為</w:t>
            </w:r>
            <w:r>
              <w:rPr>
                <w:rFonts w:ascii="Times New Roman" w:eastAsia="標楷體" w:hAnsi="Times New Roman" w:cs="Times New Roman"/>
                <w:kern w:val="2"/>
              </w:rPr>
              <w:t>true</w:t>
            </w:r>
            <w:r w:rsidRPr="00C0480B">
              <w:rPr>
                <w:rFonts w:ascii="Times New Roman" w:eastAsia="標楷體" w:hAnsi="Times New Roman" w:cs="Times New Roman" w:hint="eastAsia"/>
                <w:kern w:val="2"/>
              </w:rPr>
              <w:t xml:space="preserve"> , </w:t>
            </w:r>
            <w:r w:rsidRPr="00C0480B">
              <w:rPr>
                <w:rFonts w:ascii="Times New Roman" w:eastAsia="標楷體" w:hAnsi="Times New Roman" w:cs="Times New Roman" w:hint="eastAsia"/>
                <w:kern w:val="2"/>
              </w:rPr>
              <w:t>連線數為目前限制最大可使用連線數</w:t>
            </w:r>
          </w:p>
          <w:p w14:paraId="3A478CC3" w14:textId="64579056" w:rsidR="00C0480B" w:rsidRPr="00C0480B" w:rsidRDefault="00C0480B">
            <w:pPr>
              <w:pStyle w:val="af6"/>
              <w:widowControl/>
              <w:numPr>
                <w:ilvl w:val="0"/>
                <w:numId w:val="17"/>
              </w:numPr>
              <w:ind w:leftChars="0"/>
              <w:rPr>
                <w:rFonts w:ascii="Times New Roman" w:eastAsia="標楷體" w:hAnsi="Times New Roman"/>
                <w:szCs w:val="24"/>
              </w:rPr>
            </w:pPr>
            <w:r w:rsidRPr="00C0480B">
              <w:rPr>
                <w:rFonts w:ascii="Times New Roman" w:eastAsia="標楷體" w:hAnsi="Times New Roman" w:hint="eastAsia"/>
                <w:szCs w:val="24"/>
              </w:rPr>
              <w:t>當</w:t>
            </w:r>
            <w:r w:rsidRPr="00C0480B">
              <w:rPr>
                <w:rFonts w:ascii="Times New Roman" w:eastAsia="標楷體" w:hAnsi="Times New Roman"/>
                <w:szCs w:val="24"/>
              </w:rPr>
              <w:t>pbIsOutLimit</w:t>
            </w:r>
            <w:r w:rsidRPr="005941CB">
              <w:rPr>
                <w:rFonts w:ascii="Times New Roman" w:eastAsia="標楷體" w:hAnsi="Times New Roman" w:hint="eastAsia"/>
                <w:b/>
                <w:szCs w:val="24"/>
              </w:rPr>
              <w:t>連線數超過限制</w:t>
            </w:r>
            <w:r w:rsidRPr="00C0480B">
              <w:rPr>
                <w:rFonts w:ascii="Times New Roman" w:eastAsia="標楷體" w:hAnsi="Times New Roman" w:hint="eastAsia"/>
                <w:szCs w:val="24"/>
              </w:rPr>
              <w:t>為</w:t>
            </w:r>
            <w:r w:rsidRPr="00C0480B">
              <w:rPr>
                <w:rFonts w:ascii="Times New Roman" w:eastAsia="標楷體" w:hAnsi="Times New Roman"/>
                <w:szCs w:val="24"/>
              </w:rPr>
              <w:t>false</w:t>
            </w:r>
            <w:r w:rsidRPr="00C0480B">
              <w:rPr>
                <w:rFonts w:ascii="Times New Roman" w:eastAsia="標楷體" w:hAnsi="Times New Roman" w:hint="eastAsia"/>
                <w:szCs w:val="24"/>
              </w:rPr>
              <w:t xml:space="preserve">, </w:t>
            </w:r>
            <w:r>
              <w:rPr>
                <w:rFonts w:ascii="Times New Roman" w:eastAsia="標楷體" w:hAnsi="Times New Roman" w:hint="eastAsia"/>
                <w:szCs w:val="24"/>
              </w:rPr>
              <w:t>連線數為</w:t>
            </w:r>
            <w:r>
              <w:rPr>
                <w:rFonts w:ascii="Times New Roman" w:eastAsia="標楷體" w:hAnsi="Times New Roman" w:hint="eastAsia"/>
                <w:szCs w:val="24"/>
                <w:lang w:eastAsia="zh-HK"/>
              </w:rPr>
              <w:t>先前</w:t>
            </w:r>
            <w:r w:rsidRPr="00C0480B">
              <w:rPr>
                <w:rFonts w:ascii="Times New Roman" w:eastAsia="標楷體" w:hAnsi="Times New Roman" w:hint="eastAsia"/>
                <w:szCs w:val="24"/>
              </w:rPr>
              <w:t>已使用連線數</w:t>
            </w:r>
            <w:r>
              <w:rPr>
                <w:rFonts w:ascii="Times New Roman" w:eastAsia="標楷體" w:hAnsi="Times New Roman" w:hint="eastAsia"/>
                <w:szCs w:val="24"/>
              </w:rPr>
              <w:t>(</w:t>
            </w:r>
            <w:r w:rsidRPr="007B7DFE">
              <w:rPr>
                <w:rFonts w:ascii="Times New Roman" w:eastAsia="標楷體" w:hAnsi="Times New Roman" w:hint="eastAsia"/>
                <w:szCs w:val="24"/>
                <w:u w:val="single"/>
                <w:lang w:eastAsia="zh-HK"/>
              </w:rPr>
              <w:t>不含</w:t>
            </w:r>
            <w:r>
              <w:rPr>
                <w:rFonts w:ascii="Times New Roman" w:eastAsia="標楷體" w:hAnsi="Times New Roman" w:hint="eastAsia"/>
                <w:szCs w:val="24"/>
                <w:lang w:eastAsia="zh-HK"/>
              </w:rPr>
              <w:t>當次新連線</w:t>
            </w:r>
            <w:r>
              <w:rPr>
                <w:rFonts w:ascii="Times New Roman" w:eastAsia="標楷體" w:hAnsi="Times New Roman" w:hint="eastAsia"/>
                <w:szCs w:val="24"/>
              </w:rPr>
              <w:t>)</w:t>
            </w:r>
          </w:p>
          <w:p w14:paraId="01586EAB" w14:textId="77777777" w:rsidR="00C0480B" w:rsidRPr="00C0480B" w:rsidRDefault="00C0480B" w:rsidP="00C0480B">
            <w:pPr>
              <w:pStyle w:val="Web"/>
              <w:spacing w:before="0" w:beforeAutospacing="0" w:after="0" w:afterAutospacing="0"/>
              <w:rPr>
                <w:rFonts w:ascii="Times New Roman" w:eastAsia="標楷體" w:hAnsi="Times New Roman" w:cs="Times New Roman"/>
                <w:kern w:val="2"/>
              </w:rPr>
            </w:pPr>
          </w:p>
          <w:p w14:paraId="100EE727" w14:textId="0DC1563E" w:rsidR="00F04244" w:rsidRDefault="00F04244" w:rsidP="00C0480B">
            <w:r>
              <w:rPr>
                <w:rFonts w:hint="eastAsia"/>
              </w:rPr>
              <w:t>當</w:t>
            </w:r>
            <w:r w:rsidR="00C0480B" w:rsidRPr="00C0480B">
              <w:t>pnConnectionCount</w:t>
            </w:r>
            <w:r w:rsidR="00C0480B">
              <w:t xml:space="preserve"> </w:t>
            </w:r>
            <w:r>
              <w:rPr>
                <w:rFonts w:hint="eastAsia"/>
              </w:rPr>
              <w:t>帶入</w:t>
            </w:r>
            <w:r w:rsidR="00C0480B">
              <w:rPr>
                <w:rFonts w:hint="eastAsia"/>
              </w:rPr>
              <w:t>任一數值，函式庫會回傳連線數</w:t>
            </w:r>
            <w:r>
              <w:rPr>
                <w:rFonts w:hint="eastAsia"/>
              </w:rPr>
              <w:t>，並回傳給呼叫端。</w:t>
            </w:r>
          </w:p>
        </w:tc>
      </w:tr>
      <w:tr w:rsidR="00F04244" w14:paraId="5299451F" w14:textId="77777777" w:rsidTr="00C0480B">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65AEE45" w14:textId="77777777" w:rsidR="00F04244" w:rsidRDefault="00F04244" w:rsidP="00C0480B">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973A15D" w14:textId="7E7DF691" w:rsidR="00F04244" w:rsidRDefault="00C0480B" w:rsidP="00C0480B">
            <w:pPr>
              <w:rPr>
                <w:rFonts w:ascii="Courier New" w:hAnsi="Courier New" w:cs="Courier New"/>
              </w:rPr>
            </w:pPr>
            <w:r w:rsidRPr="00C0480B">
              <w:rPr>
                <w:rFonts w:ascii="Courier New" w:hAnsi="Courier New" w:cs="Courier New"/>
                <w:bCs/>
              </w:rPr>
              <w:t>pbIsOutLimit</w:t>
            </w:r>
          </w:p>
        </w:tc>
        <w:tc>
          <w:tcPr>
            <w:tcW w:w="6806" w:type="dxa"/>
            <w:tcBorders>
              <w:top w:val="single" w:sz="4" w:space="0" w:color="auto"/>
              <w:left w:val="single" w:sz="4" w:space="0" w:color="auto"/>
              <w:bottom w:val="single" w:sz="4" w:space="0" w:color="auto"/>
              <w:right w:val="single" w:sz="4" w:space="0" w:color="auto"/>
            </w:tcBorders>
            <w:hideMark/>
          </w:tcPr>
          <w:p w14:paraId="035C672F" w14:textId="77777777" w:rsidR="009F303F" w:rsidRDefault="009F303F" w:rsidP="009F303F">
            <w:r w:rsidRPr="00C0480B">
              <w:rPr>
                <w:rFonts w:hint="eastAsia"/>
              </w:rPr>
              <w:t>報價連線數是超過限制</w:t>
            </w:r>
          </w:p>
          <w:p w14:paraId="34022D86" w14:textId="0AEF1878" w:rsidR="00F04244" w:rsidRDefault="009F303F" w:rsidP="009F303F">
            <w:r>
              <w:rPr>
                <w:rFonts w:hint="eastAsia"/>
              </w:rPr>
              <w:t>當</w:t>
            </w:r>
            <w:r w:rsidRPr="009F303F">
              <w:t>pbIsOutLimit</w:t>
            </w:r>
            <w:r w:rsidRPr="00C0480B">
              <w:t xml:space="preserve"> </w:t>
            </w:r>
            <w:r>
              <w:t xml:space="preserve"> </w:t>
            </w:r>
            <w:r>
              <w:rPr>
                <w:rFonts w:hint="eastAsia"/>
              </w:rPr>
              <w:t>帶入</w:t>
            </w:r>
            <w:r>
              <w:rPr>
                <w:rFonts w:hint="eastAsia"/>
              </w:rPr>
              <w:t>f</w:t>
            </w:r>
            <w:r>
              <w:t>alse</w:t>
            </w:r>
            <w:r>
              <w:rPr>
                <w:rFonts w:hint="eastAsia"/>
              </w:rPr>
              <w:t>，函式庫會回傳</w:t>
            </w:r>
            <w:r>
              <w:rPr>
                <w:rFonts w:hint="eastAsia"/>
                <w:lang w:eastAsia="zh-HK"/>
              </w:rPr>
              <w:t>是否超過</w:t>
            </w:r>
            <w:r>
              <w:rPr>
                <w:rFonts w:hint="eastAsia"/>
              </w:rPr>
              <w:t>連線數</w:t>
            </w:r>
            <w:r>
              <w:rPr>
                <w:rFonts w:hint="eastAsia"/>
                <w:lang w:eastAsia="zh-HK"/>
              </w:rPr>
              <w:t>布林值</w:t>
            </w:r>
            <w:r>
              <w:rPr>
                <w:rFonts w:hint="eastAsia"/>
              </w:rPr>
              <w:t>，並回傳給呼叫端。</w:t>
            </w:r>
          </w:p>
        </w:tc>
      </w:tr>
      <w:tr w:rsidR="00F04244" w14:paraId="782082B5" w14:textId="77777777" w:rsidTr="00C0480B">
        <w:tc>
          <w:tcPr>
            <w:tcW w:w="1384" w:type="dxa"/>
            <w:tcBorders>
              <w:top w:val="single" w:sz="4" w:space="0" w:color="auto"/>
              <w:left w:val="single" w:sz="4" w:space="0" w:color="auto"/>
              <w:bottom w:val="single" w:sz="4" w:space="0" w:color="auto"/>
              <w:right w:val="single" w:sz="4" w:space="0" w:color="auto"/>
            </w:tcBorders>
            <w:hideMark/>
          </w:tcPr>
          <w:p w14:paraId="5CFD8F20" w14:textId="77777777" w:rsidR="00F04244" w:rsidRDefault="00F04244" w:rsidP="00C0480B">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0668A8CD" w14:textId="77777777" w:rsidR="00F04244" w:rsidRDefault="00F04244" w:rsidP="00C0480B">
            <w:r>
              <w:t>0</w:t>
            </w:r>
            <w:r>
              <w:rPr>
                <w:rFonts w:hint="eastAsia"/>
              </w:rPr>
              <w:t>表示成功，其餘非</w:t>
            </w:r>
            <w:r>
              <w:t>0</w:t>
            </w:r>
            <w:r>
              <w:rPr>
                <w:rFonts w:hint="eastAsia"/>
              </w:rPr>
              <w:t>數值都表示失敗。錯誤代碼可參考對照表。</w:t>
            </w:r>
          </w:p>
        </w:tc>
      </w:tr>
      <w:tr w:rsidR="00F04244" w14:paraId="64705855" w14:textId="77777777" w:rsidTr="00C0480B">
        <w:tc>
          <w:tcPr>
            <w:tcW w:w="1384" w:type="dxa"/>
            <w:tcBorders>
              <w:top w:val="single" w:sz="4" w:space="0" w:color="auto"/>
              <w:left w:val="single" w:sz="4" w:space="0" w:color="auto"/>
              <w:bottom w:val="single" w:sz="4" w:space="0" w:color="auto"/>
              <w:right w:val="single" w:sz="4" w:space="0" w:color="auto"/>
            </w:tcBorders>
            <w:hideMark/>
          </w:tcPr>
          <w:p w14:paraId="1243497A" w14:textId="77777777" w:rsidR="00F04244" w:rsidRDefault="00F04244" w:rsidP="00C0480B">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0324267F" w14:textId="77777777" w:rsidR="00F04244" w:rsidRDefault="00C0480B" w:rsidP="0022787C">
            <w:pPr>
              <w:autoSpaceDE w:val="0"/>
              <w:autoSpaceDN w:val="0"/>
              <w:rPr>
                <w:rFonts w:ascii="標楷體" w:hAnsi="標楷體"/>
                <w:lang w:eastAsia="zh-HK"/>
              </w:rPr>
            </w:pPr>
            <w:r>
              <w:rPr>
                <w:rFonts w:ascii="標楷體" w:hAnsi="標楷體" w:hint="eastAsia"/>
                <w:lang w:eastAsia="zh-HK"/>
              </w:rPr>
              <w:t>限當次報價連線成功</w:t>
            </w:r>
            <w:r w:rsidR="0022787C">
              <w:rPr>
                <w:rFonts w:ascii="標楷體" w:hAnsi="標楷體" w:hint="eastAsia"/>
                <w:lang w:eastAsia="zh-HK"/>
              </w:rPr>
              <w:t>後</w:t>
            </w:r>
            <w:r w:rsidR="0022787C">
              <w:rPr>
                <w:rFonts w:ascii="標楷體" w:hAnsi="標楷體" w:hint="eastAsia"/>
              </w:rPr>
              <w:t>，</w:t>
            </w:r>
            <w:r w:rsidR="0022787C">
              <w:rPr>
                <w:rFonts w:ascii="標楷體" w:hAnsi="標楷體" w:hint="eastAsia"/>
                <w:lang w:eastAsia="zh-HK"/>
              </w:rPr>
              <w:t>查詢</w:t>
            </w:r>
            <w:r>
              <w:rPr>
                <w:rFonts w:ascii="標楷體" w:hAnsi="標楷體" w:hint="eastAsia"/>
                <w:lang w:eastAsia="zh-HK"/>
              </w:rPr>
              <w:t>用</w:t>
            </w:r>
          </w:p>
          <w:p w14:paraId="18D19090" w14:textId="3236FDDE" w:rsidR="00DD2CAA" w:rsidRDefault="00D73B4F" w:rsidP="0022787C">
            <w:pPr>
              <w:autoSpaceDE w:val="0"/>
              <w:autoSpaceDN w:val="0"/>
              <w:rPr>
                <w:rFonts w:ascii="標楷體" w:hAnsi="標楷體"/>
              </w:rPr>
            </w:pPr>
            <w:r>
              <w:rPr>
                <w:noProof/>
              </w:rPr>
              <w:drawing>
                <wp:inline distT="0" distB="0" distL="0" distR="0" wp14:anchorId="02B5EC85" wp14:editId="183F5225">
                  <wp:extent cx="5569585" cy="1213811"/>
                  <wp:effectExtent l="0" t="0" r="0" b="5715"/>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9353" cy="1218119"/>
                          </a:xfrm>
                          <a:prstGeom prst="rect">
                            <a:avLst/>
                          </a:prstGeom>
                        </pic:spPr>
                      </pic:pic>
                    </a:graphicData>
                  </a:graphic>
                </wp:inline>
              </w:drawing>
            </w:r>
          </w:p>
          <w:p w14:paraId="0D7BE0EB" w14:textId="06BAC732" w:rsidR="00B53119" w:rsidRPr="003149F3" w:rsidRDefault="00B53119" w:rsidP="00B53119">
            <w:pPr>
              <w:autoSpaceDE w:val="0"/>
              <w:autoSpaceDN w:val="0"/>
              <w:rPr>
                <w:rFonts w:ascii="標楷體" w:hAnsi="標楷體"/>
              </w:rPr>
            </w:pPr>
            <w:r>
              <w:rPr>
                <w:rFonts w:ascii="標楷體" w:hAnsi="標楷體" w:hint="eastAsia"/>
              </w:rPr>
              <w:t>＊EX：</w:t>
            </w:r>
            <w:r>
              <w:rPr>
                <w:rFonts w:ascii="標楷體" w:hAnsi="標楷體" w:hint="eastAsia"/>
                <w:lang w:eastAsia="zh-HK"/>
              </w:rPr>
              <w:t>若最大連線數為</w:t>
            </w:r>
            <w:r>
              <w:rPr>
                <w:rFonts w:ascii="標楷體" w:hAnsi="標楷體" w:hint="eastAsia"/>
              </w:rPr>
              <w:t>2,</w:t>
            </w:r>
            <w:r>
              <w:rPr>
                <w:rFonts w:ascii="標楷體" w:hAnsi="標楷體"/>
              </w:rPr>
              <w:t xml:space="preserve"> </w:t>
            </w:r>
            <w:r>
              <w:rPr>
                <w:rFonts w:ascii="標楷體" w:hAnsi="標楷體" w:hint="eastAsia"/>
                <w:lang w:eastAsia="zh-HK"/>
              </w:rPr>
              <w:t>且目前連線超過限制,則回傳</w:t>
            </w:r>
            <w:r>
              <w:rPr>
                <w:rFonts w:ascii="標楷體" w:hAnsi="標楷體" w:hint="eastAsia"/>
              </w:rPr>
              <w:t>:2,</w:t>
            </w:r>
            <w:r>
              <w:rPr>
                <w:rFonts w:ascii="標楷體" w:hAnsi="標楷體"/>
                <w:lang w:eastAsia="zh-HK"/>
              </w:rPr>
              <w:t>True.</w:t>
            </w:r>
          </w:p>
        </w:tc>
      </w:tr>
    </w:tbl>
    <w:p w14:paraId="66E1B0F3" w14:textId="07CF04E8" w:rsidR="0076153D" w:rsidRDefault="0076153D" w:rsidP="0046332D"/>
    <w:p w14:paraId="109F0A67" w14:textId="2E07D639" w:rsidR="003C141E" w:rsidRPr="001E1C75" w:rsidRDefault="003C141E" w:rsidP="003C141E">
      <w:pPr>
        <w:pStyle w:val="3"/>
        <w:rPr>
          <w:rFonts w:ascii="Courier New" w:eastAsiaTheme="minorEastAsia" w:hAnsi="Courier New" w:cs="Courier New"/>
        </w:rPr>
      </w:pPr>
      <w:bookmarkStart w:id="298" w:name="_4-4-29_SKQuoteLib_RequestKLineAMByD"/>
      <w:bookmarkEnd w:id="298"/>
      <w:r>
        <w:rPr>
          <w:rFonts w:ascii="Courier New" w:hAnsi="Courier New" w:cs="Courier New"/>
        </w:rPr>
        <w:t>4-4-</w:t>
      </w:r>
      <w:r>
        <w:rPr>
          <w:rFonts w:ascii="Courier New" w:eastAsiaTheme="minorEastAsia" w:hAnsi="Courier New" w:cs="Courier New" w:hint="eastAsia"/>
        </w:rPr>
        <w:t>2</w:t>
      </w:r>
      <w:r w:rsidR="00F37079">
        <w:rPr>
          <w:rFonts w:ascii="Courier New" w:eastAsiaTheme="minorEastAsia" w:hAnsi="Courier New" w:cs="Courier New" w:hint="eastAsia"/>
        </w:rPr>
        <w:t>4</w:t>
      </w:r>
      <w:r>
        <w:rPr>
          <w:rFonts w:ascii="Courier New" w:hAnsi="Courier New" w:cs="Courier New"/>
        </w:rPr>
        <w:t xml:space="preserve"> SKQuoteLib_RequestKLine</w:t>
      </w:r>
      <w:r>
        <w:rPr>
          <w:rFonts w:ascii="Courier New" w:eastAsiaTheme="minorEastAsia" w:hAnsi="Courier New" w:cs="Courier New" w:hint="eastAsia"/>
        </w:rPr>
        <w:t>AMB</w:t>
      </w:r>
      <w:r>
        <w:rPr>
          <w:rFonts w:ascii="Courier New" w:eastAsiaTheme="minorEastAsia" w:hAnsi="Courier New" w:cs="Courier New"/>
        </w:rPr>
        <w:t>yDate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3"/>
        <w:gridCol w:w="2126"/>
        <w:gridCol w:w="6537"/>
      </w:tblGrid>
      <w:tr w:rsidR="00A07932" w14:paraId="0F453C5B" w14:textId="77777777" w:rsidTr="00CA0AF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FE56AF6" w14:textId="09637002" w:rsidR="00A07932" w:rsidRDefault="00011546" w:rsidP="00011546">
            <w:r>
              <w:rPr>
                <w:rFonts w:ascii="Courier New" w:hAnsi="Courier New" w:cs="Courier New" w:hint="eastAsia"/>
                <w:bCs/>
                <w:color w:val="984806"/>
              </w:rPr>
              <w:t>（</w:t>
            </w:r>
            <w:r>
              <w:rPr>
                <w:rFonts w:ascii="Courier New" w:hAnsi="Courier New" w:cs="Courier New" w:hint="eastAsia"/>
                <w:bCs/>
                <w:color w:val="984806"/>
                <w:lang w:eastAsia="zh-HK"/>
              </w:rPr>
              <w:t>僅提供歷史資料</w:t>
            </w:r>
            <w:r>
              <w:rPr>
                <w:rFonts w:ascii="Courier New" w:hAnsi="Courier New" w:cs="Courier New" w:hint="eastAsia"/>
                <w:bCs/>
                <w:color w:val="984806"/>
              </w:rPr>
              <w:t>）</w:t>
            </w:r>
            <w:r w:rsidR="00A07932">
              <w:rPr>
                <w:rFonts w:ascii="Courier New" w:hAnsi="Courier New" w:cs="Courier New" w:hint="eastAsia"/>
                <w:bCs/>
                <w:color w:val="984806"/>
              </w:rPr>
              <w:t>向報價伺服器提出，取得單一</w:t>
            </w:r>
            <w:r w:rsidR="00A07932">
              <w:rPr>
                <w:rFonts w:ascii="Courier New" w:hAnsi="Courier New" w:cs="Courier New" w:hint="eastAsia"/>
                <w:bCs/>
                <w:color w:val="984806"/>
                <w:lang w:eastAsia="zh-HK"/>
              </w:rPr>
              <w:t>商品</w:t>
            </w:r>
            <w:r w:rsidR="00A07932">
              <w:rPr>
                <w:rFonts w:ascii="Courier New" w:hAnsi="Courier New" w:cs="Courier New" w:hint="eastAsia"/>
                <w:bCs/>
                <w:color w:val="984806"/>
              </w:rPr>
              <w:t>技術分析資訊需求，可選</w:t>
            </w:r>
            <w:r w:rsidR="00A07932">
              <w:rPr>
                <w:rFonts w:ascii="Courier New" w:hAnsi="Courier New" w:cs="Courier New" w:hint="eastAsia"/>
                <w:bCs/>
                <w:color w:val="984806"/>
              </w:rPr>
              <w:t>AM</w:t>
            </w:r>
            <w:r w:rsidR="00A07932">
              <w:rPr>
                <w:rFonts w:ascii="Courier New" w:hAnsi="Courier New" w:cs="Courier New" w:hint="eastAsia"/>
                <w:bCs/>
                <w:color w:val="984806"/>
              </w:rPr>
              <w:t>盤或全盤，可指定日期區間，分</w:t>
            </w:r>
            <w:r w:rsidR="00A07932">
              <w:rPr>
                <w:rFonts w:ascii="Courier New" w:hAnsi="Courier New" w:cs="Courier New" w:hint="eastAsia"/>
                <w:bCs/>
                <w:color w:val="984806"/>
              </w:rPr>
              <w:t>K</w:t>
            </w:r>
            <w:r w:rsidR="00A07932">
              <w:rPr>
                <w:rFonts w:ascii="Courier New" w:hAnsi="Courier New" w:cs="Courier New" w:hint="eastAsia"/>
                <w:bCs/>
                <w:color w:val="984806"/>
              </w:rPr>
              <w:t>時可指定幾分</w:t>
            </w:r>
            <w:r w:rsidR="00A07932">
              <w:rPr>
                <w:rFonts w:ascii="Courier New" w:hAnsi="Courier New" w:cs="Courier New" w:hint="eastAsia"/>
                <w:bCs/>
                <w:color w:val="984806"/>
              </w:rPr>
              <w:t>K</w:t>
            </w:r>
            <w:r w:rsidR="00A07932">
              <w:rPr>
                <w:rFonts w:ascii="Courier New" w:hAnsi="Courier New" w:cs="Courier New" w:hint="eastAsia"/>
                <w:bCs/>
                <w:color w:val="984806"/>
              </w:rPr>
              <w:t>。</w:t>
            </w:r>
          </w:p>
        </w:tc>
      </w:tr>
      <w:tr w:rsidR="00A07932" w14:paraId="646CEA39" w14:textId="77777777" w:rsidTr="00CA0AFD">
        <w:trPr>
          <w:trHeight w:val="523"/>
        </w:trPr>
        <w:tc>
          <w:tcPr>
            <w:tcW w:w="1073" w:type="dxa"/>
            <w:tcBorders>
              <w:top w:val="single" w:sz="4" w:space="0" w:color="auto"/>
              <w:left w:val="single" w:sz="4" w:space="0" w:color="auto"/>
              <w:bottom w:val="single" w:sz="4" w:space="0" w:color="auto"/>
              <w:right w:val="single" w:sz="4" w:space="0" w:color="auto"/>
            </w:tcBorders>
            <w:hideMark/>
          </w:tcPr>
          <w:p w14:paraId="6E29327E" w14:textId="77777777" w:rsidR="00A07932" w:rsidRDefault="00A07932" w:rsidP="00CA0AFD">
            <w:pPr>
              <w:rPr>
                <w:rStyle w:val="afa"/>
              </w:rPr>
            </w:pPr>
            <w:r>
              <w:rPr>
                <w:rStyle w:val="afa"/>
                <w:rFonts w:hint="eastAsia"/>
              </w:rPr>
              <w:t>宣告</w:t>
            </w:r>
          </w:p>
        </w:tc>
        <w:tc>
          <w:tcPr>
            <w:tcW w:w="8663" w:type="dxa"/>
            <w:gridSpan w:val="2"/>
            <w:tcBorders>
              <w:top w:val="single" w:sz="4" w:space="0" w:color="auto"/>
              <w:left w:val="single" w:sz="4" w:space="0" w:color="auto"/>
              <w:bottom w:val="single" w:sz="4" w:space="0" w:color="auto"/>
              <w:right w:val="single" w:sz="4" w:space="0" w:color="auto"/>
            </w:tcBorders>
            <w:hideMark/>
          </w:tcPr>
          <w:p w14:paraId="3D82F7E5" w14:textId="77777777" w:rsidR="00A07932" w:rsidRDefault="00A07932" w:rsidP="00CA0AFD">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SKQuoteLib_RequestKLine</w:t>
            </w:r>
            <w:r>
              <w:rPr>
                <w:rFonts w:ascii="Courier New" w:hAnsi="Courier New" w:cs="Courier New" w:hint="eastAsia"/>
              </w:rPr>
              <w:t>AM</w:t>
            </w:r>
            <w:r>
              <w:rPr>
                <w:rFonts w:ascii="Courier New" w:hAnsi="Courier New" w:cs="Courier New"/>
              </w:rPr>
              <w:t>ByDate([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sKLineType,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w:t>
            </w:r>
            <w:r>
              <w:rPr>
                <w:rFonts w:ascii="Courier New" w:hAnsi="Courier New" w:cs="Courier New" w:hint="eastAsia"/>
              </w:rPr>
              <w:t>Out</w:t>
            </w:r>
            <w:r>
              <w:rPr>
                <w:rFonts w:ascii="Courier New" w:hAnsi="Courier New" w:cs="Courier New"/>
              </w:rPr>
              <w:t>Type,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w:t>
            </w:r>
            <w:r>
              <w:rPr>
                <w:rFonts w:ascii="Courier New" w:hAnsi="Courier New" w:cs="Courier New" w:hint="eastAsia"/>
              </w:rPr>
              <w:t>TradeSession</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bstrStartDate,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bstrEndDate, </w:t>
            </w:r>
            <w:r w:rsidRPr="003F1D70">
              <w:rPr>
                <w:rFonts w:ascii="Courier New" w:hAnsi="Courier New" w:cs="Courier New"/>
              </w:rPr>
              <w:t>[</w:t>
            </w:r>
            <w:r w:rsidRPr="003F1D70">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SHORT </w:t>
            </w:r>
            <w:r>
              <w:rPr>
                <w:rFonts w:ascii="Courier New" w:hAnsi="Courier New" w:cs="Courier New"/>
              </w:rPr>
              <w:t>sMinuteNumber);</w:t>
            </w:r>
          </w:p>
        </w:tc>
      </w:tr>
      <w:tr w:rsidR="00A07932" w14:paraId="65F86FE4" w14:textId="77777777" w:rsidTr="00CA0AFD">
        <w:trPr>
          <w:trHeight w:val="163"/>
        </w:trPr>
        <w:tc>
          <w:tcPr>
            <w:tcW w:w="1073" w:type="dxa"/>
            <w:vMerge w:val="restart"/>
            <w:tcBorders>
              <w:top w:val="single" w:sz="4" w:space="0" w:color="auto"/>
              <w:left w:val="single" w:sz="4" w:space="0" w:color="auto"/>
              <w:right w:val="single" w:sz="4" w:space="0" w:color="auto"/>
            </w:tcBorders>
            <w:hideMark/>
          </w:tcPr>
          <w:p w14:paraId="41628B56" w14:textId="77777777" w:rsidR="00A07932" w:rsidRDefault="00A07932" w:rsidP="00CA0AFD">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C883B07" w14:textId="77777777" w:rsidR="00A07932" w:rsidRDefault="00A07932" w:rsidP="00CA0AFD">
            <w:r>
              <w:rPr>
                <w:rFonts w:ascii="Courier New" w:hAnsi="Courier New" w:cs="Courier New"/>
              </w:rPr>
              <w:t>bstrStockNo</w:t>
            </w:r>
          </w:p>
        </w:tc>
        <w:tc>
          <w:tcPr>
            <w:tcW w:w="6537" w:type="dxa"/>
            <w:tcBorders>
              <w:top w:val="single" w:sz="4" w:space="0" w:color="auto"/>
              <w:left w:val="single" w:sz="4" w:space="0" w:color="auto"/>
              <w:bottom w:val="single" w:sz="4" w:space="0" w:color="auto"/>
              <w:right w:val="single" w:sz="4" w:space="0" w:color="auto"/>
            </w:tcBorders>
            <w:hideMark/>
          </w:tcPr>
          <w:p w14:paraId="114D851D" w14:textId="77777777" w:rsidR="00A07932" w:rsidRDefault="00A07932" w:rsidP="00CA0AFD">
            <w:pPr>
              <w:tabs>
                <w:tab w:val="left" w:pos="720"/>
              </w:tabs>
              <w:ind w:left="720" w:hangingChars="300" w:hanging="720"/>
              <w:rPr>
                <w:noProof/>
              </w:rPr>
            </w:pPr>
            <w:r>
              <w:rPr>
                <w:rFonts w:hint="eastAsia"/>
                <w:noProof/>
                <w:lang w:eastAsia="zh-HK"/>
              </w:rPr>
              <w:t>商品</w:t>
            </w:r>
            <w:r>
              <w:rPr>
                <w:rFonts w:hint="eastAsia"/>
                <w:noProof/>
              </w:rPr>
              <w:t>代號，例如</w:t>
            </w:r>
            <w:r>
              <w:rPr>
                <w:noProof/>
              </w:rPr>
              <w:t xml:space="preserve"> 6005</w:t>
            </w:r>
            <w:r>
              <w:rPr>
                <w:rFonts w:hint="eastAsia"/>
                <w:noProof/>
              </w:rPr>
              <w:t>。</w:t>
            </w:r>
          </w:p>
        </w:tc>
      </w:tr>
      <w:tr w:rsidR="00A07932" w14:paraId="3BF1F446" w14:textId="77777777" w:rsidTr="00CA0AFD">
        <w:trPr>
          <w:trHeight w:val="163"/>
        </w:trPr>
        <w:tc>
          <w:tcPr>
            <w:tcW w:w="0" w:type="auto"/>
            <w:vMerge/>
            <w:tcBorders>
              <w:left w:val="single" w:sz="4" w:space="0" w:color="auto"/>
              <w:right w:val="single" w:sz="4" w:space="0" w:color="auto"/>
            </w:tcBorders>
            <w:vAlign w:val="center"/>
            <w:hideMark/>
          </w:tcPr>
          <w:p w14:paraId="06E96D2D" w14:textId="77777777" w:rsidR="00A07932" w:rsidRDefault="00A07932" w:rsidP="00CA0AFD">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40E07AD" w14:textId="77777777" w:rsidR="00A07932" w:rsidRDefault="00A07932" w:rsidP="00CA0AFD">
            <w:pPr>
              <w:rPr>
                <w:rFonts w:ascii="Courier New" w:hAnsi="Courier New" w:cs="Courier New"/>
              </w:rPr>
            </w:pPr>
            <w:r>
              <w:rPr>
                <w:rFonts w:ascii="Courier New" w:hAnsi="Courier New" w:cs="Courier New"/>
              </w:rPr>
              <w:t>sKLineType</w:t>
            </w:r>
          </w:p>
        </w:tc>
        <w:tc>
          <w:tcPr>
            <w:tcW w:w="6537" w:type="dxa"/>
            <w:tcBorders>
              <w:top w:val="single" w:sz="4" w:space="0" w:color="auto"/>
              <w:left w:val="single" w:sz="4" w:space="0" w:color="auto"/>
              <w:bottom w:val="single" w:sz="4" w:space="0" w:color="auto"/>
              <w:right w:val="single" w:sz="4" w:space="0" w:color="auto"/>
            </w:tcBorders>
          </w:tcPr>
          <w:p w14:paraId="694957C1" w14:textId="77777777" w:rsidR="00A07932" w:rsidRDefault="00A07932" w:rsidP="00CA0AFD">
            <w:pPr>
              <w:rPr>
                <w:rFonts w:ascii="標楷體" w:hAnsi="標楷體" w:cs="Courier New"/>
              </w:rPr>
            </w:pPr>
            <w:r>
              <w:rPr>
                <w:rFonts w:ascii="標楷體" w:hAnsi="標楷體" w:cs="Courier New" w:hint="eastAsia"/>
              </w:rPr>
              <w:t>0</w:t>
            </w:r>
            <w:r w:rsidRPr="000D40F9">
              <w:rPr>
                <w:rFonts w:ascii="標楷體" w:hAnsi="標楷體" w:cs="Courier New"/>
              </w:rPr>
              <w:t xml:space="preserve"> = </w:t>
            </w:r>
            <w:r>
              <w:rPr>
                <w:rFonts w:ascii="標楷體" w:hAnsi="標楷體" w:cs="Courier New" w:hint="eastAsia"/>
              </w:rPr>
              <w:t>分</w:t>
            </w:r>
            <w:r w:rsidRPr="000D40F9">
              <w:rPr>
                <w:rFonts w:ascii="標楷體" w:hAnsi="標楷體" w:cs="Courier New"/>
              </w:rPr>
              <w:t>線。</w:t>
            </w:r>
          </w:p>
          <w:p w14:paraId="3DB87422" w14:textId="453BD890" w:rsidR="00A07932" w:rsidRPr="000D40F9" w:rsidRDefault="009A6B7F" w:rsidP="00CA0AFD">
            <w:pPr>
              <w:rPr>
                <w:rFonts w:ascii="標楷體" w:hAnsi="標楷體" w:cs="Courier New"/>
              </w:rPr>
            </w:pPr>
            <w:r>
              <w:rPr>
                <w:rFonts w:ascii="標楷體" w:hAnsi="標楷體" w:cs="Courier New" w:hint="eastAsia"/>
              </w:rPr>
              <w:t>4</w:t>
            </w:r>
            <w:r w:rsidR="00A07932" w:rsidRPr="000D40F9">
              <w:rPr>
                <w:rFonts w:ascii="標楷體" w:hAnsi="標楷體" w:cs="Courier New"/>
              </w:rPr>
              <w:t xml:space="preserve"> = 日線。</w:t>
            </w:r>
          </w:p>
          <w:p w14:paraId="684C2134" w14:textId="60DD41F8" w:rsidR="00A07932" w:rsidRPr="000D40F9" w:rsidRDefault="009A6B7F" w:rsidP="00CA0AFD">
            <w:pPr>
              <w:rPr>
                <w:rFonts w:ascii="標楷體" w:hAnsi="標楷體" w:cs="Courier New"/>
              </w:rPr>
            </w:pPr>
            <w:r>
              <w:rPr>
                <w:rFonts w:ascii="標楷體" w:hAnsi="標楷體" w:cs="Courier New" w:hint="eastAsia"/>
              </w:rPr>
              <w:t>5</w:t>
            </w:r>
            <w:r w:rsidR="00A07932" w:rsidRPr="000D40F9">
              <w:rPr>
                <w:rFonts w:ascii="標楷體" w:hAnsi="標楷體" w:cs="Courier New"/>
              </w:rPr>
              <w:t xml:space="preserve"> = 週線。</w:t>
            </w:r>
          </w:p>
          <w:p w14:paraId="4BA2B476" w14:textId="674481D6" w:rsidR="00A07932" w:rsidRDefault="009A6B7F" w:rsidP="00CA0AFD">
            <w:pPr>
              <w:tabs>
                <w:tab w:val="left" w:pos="720"/>
              </w:tabs>
              <w:rPr>
                <w:noProof/>
              </w:rPr>
            </w:pPr>
            <w:r>
              <w:rPr>
                <w:rFonts w:ascii="標楷體" w:hAnsi="標楷體" w:cs="Courier New" w:hint="eastAsia"/>
              </w:rPr>
              <w:t>6</w:t>
            </w:r>
            <w:r w:rsidR="00A07932" w:rsidRPr="000D40F9">
              <w:rPr>
                <w:rFonts w:ascii="標楷體" w:hAnsi="標楷體" w:cs="Courier New"/>
              </w:rPr>
              <w:t xml:space="preserve"> = 月線。</w:t>
            </w:r>
          </w:p>
        </w:tc>
      </w:tr>
      <w:tr w:rsidR="00A07932" w14:paraId="6E876A1E" w14:textId="77777777" w:rsidTr="00CA0AFD">
        <w:trPr>
          <w:trHeight w:val="163"/>
        </w:trPr>
        <w:tc>
          <w:tcPr>
            <w:tcW w:w="0" w:type="auto"/>
            <w:vMerge/>
            <w:tcBorders>
              <w:left w:val="single" w:sz="4" w:space="0" w:color="auto"/>
              <w:right w:val="single" w:sz="4" w:space="0" w:color="auto"/>
            </w:tcBorders>
            <w:vAlign w:val="center"/>
          </w:tcPr>
          <w:p w14:paraId="4C35005D" w14:textId="77777777" w:rsidR="00A07932" w:rsidRDefault="00A07932" w:rsidP="00CA0AFD">
            <w:pPr>
              <w:widowControl/>
            </w:pPr>
          </w:p>
        </w:tc>
        <w:tc>
          <w:tcPr>
            <w:tcW w:w="2126" w:type="dxa"/>
            <w:tcBorders>
              <w:top w:val="single" w:sz="4" w:space="0" w:color="auto"/>
              <w:left w:val="single" w:sz="4" w:space="0" w:color="auto"/>
              <w:bottom w:val="single" w:sz="4" w:space="0" w:color="auto"/>
              <w:right w:val="single" w:sz="4" w:space="0" w:color="auto"/>
            </w:tcBorders>
          </w:tcPr>
          <w:p w14:paraId="285BCEF2" w14:textId="77777777" w:rsidR="00A07932" w:rsidRDefault="00A07932" w:rsidP="00CA0AFD">
            <w:pPr>
              <w:rPr>
                <w:rFonts w:ascii="Courier New" w:hAnsi="Courier New" w:cs="Courier New"/>
              </w:rPr>
            </w:pPr>
            <w:r>
              <w:rPr>
                <w:rFonts w:ascii="Courier New" w:hAnsi="Courier New" w:cs="Courier New"/>
              </w:rPr>
              <w:t>s</w:t>
            </w:r>
            <w:r>
              <w:rPr>
                <w:rFonts w:ascii="Courier New" w:hAnsi="Courier New" w:cs="Courier New" w:hint="eastAsia"/>
              </w:rPr>
              <w:t>Out</w:t>
            </w:r>
            <w:r>
              <w:rPr>
                <w:rFonts w:ascii="Courier New" w:hAnsi="Courier New" w:cs="Courier New"/>
              </w:rPr>
              <w:t>Type</w:t>
            </w:r>
          </w:p>
        </w:tc>
        <w:tc>
          <w:tcPr>
            <w:tcW w:w="6537" w:type="dxa"/>
            <w:tcBorders>
              <w:top w:val="single" w:sz="4" w:space="0" w:color="auto"/>
              <w:left w:val="single" w:sz="4" w:space="0" w:color="auto"/>
              <w:bottom w:val="single" w:sz="4" w:space="0" w:color="auto"/>
              <w:right w:val="single" w:sz="4" w:space="0" w:color="auto"/>
            </w:tcBorders>
          </w:tcPr>
          <w:p w14:paraId="651EE79D" w14:textId="77777777" w:rsidR="00A07932" w:rsidRDefault="00A07932" w:rsidP="00CA0AFD">
            <w:pPr>
              <w:tabs>
                <w:tab w:val="left" w:pos="360"/>
              </w:tabs>
              <w:ind w:left="720" w:hangingChars="300" w:hanging="720"/>
              <w:rPr>
                <w:noProof/>
              </w:rPr>
            </w:pPr>
            <w:r>
              <w:rPr>
                <w:rFonts w:hint="eastAsia"/>
                <w:noProof/>
              </w:rPr>
              <w:t xml:space="preserve">0 = </w:t>
            </w:r>
            <w:r>
              <w:rPr>
                <w:rFonts w:hint="eastAsia"/>
                <w:noProof/>
              </w:rPr>
              <w:t>舊版輸出格式。</w:t>
            </w:r>
          </w:p>
          <w:p w14:paraId="6DA859BC" w14:textId="77777777" w:rsidR="00A07932" w:rsidRDefault="00A07932" w:rsidP="00CA0AFD">
            <w:pPr>
              <w:tabs>
                <w:tab w:val="left" w:pos="360"/>
              </w:tabs>
              <w:ind w:left="720" w:hangingChars="300" w:hanging="720"/>
              <w:rPr>
                <w:noProof/>
              </w:rPr>
            </w:pPr>
            <w:r>
              <w:rPr>
                <w:rFonts w:hint="eastAsia"/>
                <w:noProof/>
              </w:rPr>
              <w:t xml:space="preserve">1 = </w:t>
            </w:r>
            <w:r>
              <w:rPr>
                <w:rFonts w:hint="eastAsia"/>
                <w:noProof/>
              </w:rPr>
              <w:t>新版輸出格式。</w:t>
            </w:r>
          </w:p>
        </w:tc>
      </w:tr>
      <w:tr w:rsidR="00A07932" w14:paraId="2583AED6" w14:textId="77777777" w:rsidTr="00CA0AFD">
        <w:trPr>
          <w:trHeight w:val="163"/>
        </w:trPr>
        <w:tc>
          <w:tcPr>
            <w:tcW w:w="0" w:type="auto"/>
            <w:vMerge/>
            <w:tcBorders>
              <w:left w:val="single" w:sz="4" w:space="0" w:color="auto"/>
              <w:right w:val="single" w:sz="4" w:space="0" w:color="auto"/>
            </w:tcBorders>
            <w:vAlign w:val="center"/>
          </w:tcPr>
          <w:p w14:paraId="5BFF0598" w14:textId="77777777" w:rsidR="00A07932" w:rsidRDefault="00A07932" w:rsidP="00CA0AFD">
            <w:pPr>
              <w:widowControl/>
            </w:pPr>
          </w:p>
        </w:tc>
        <w:tc>
          <w:tcPr>
            <w:tcW w:w="2126" w:type="dxa"/>
            <w:tcBorders>
              <w:top w:val="single" w:sz="4" w:space="0" w:color="auto"/>
              <w:left w:val="single" w:sz="4" w:space="0" w:color="auto"/>
              <w:bottom w:val="single" w:sz="4" w:space="0" w:color="auto"/>
              <w:right w:val="single" w:sz="4" w:space="0" w:color="auto"/>
            </w:tcBorders>
          </w:tcPr>
          <w:p w14:paraId="61868C6E" w14:textId="77777777" w:rsidR="00A07932" w:rsidRDefault="00A07932" w:rsidP="00CA0AFD">
            <w:pPr>
              <w:rPr>
                <w:rFonts w:ascii="Courier New" w:hAnsi="Courier New" w:cs="Courier New"/>
              </w:rPr>
            </w:pPr>
            <w:r>
              <w:rPr>
                <w:rFonts w:ascii="Courier New" w:hAnsi="Courier New" w:cs="Courier New"/>
              </w:rPr>
              <w:t>s</w:t>
            </w:r>
            <w:r>
              <w:rPr>
                <w:rFonts w:ascii="Courier New" w:hAnsi="Courier New" w:cs="Courier New" w:hint="eastAsia"/>
              </w:rPr>
              <w:t>TradeSession</w:t>
            </w:r>
          </w:p>
        </w:tc>
        <w:tc>
          <w:tcPr>
            <w:tcW w:w="6537" w:type="dxa"/>
            <w:tcBorders>
              <w:top w:val="single" w:sz="4" w:space="0" w:color="auto"/>
              <w:left w:val="single" w:sz="4" w:space="0" w:color="auto"/>
              <w:bottom w:val="single" w:sz="4" w:space="0" w:color="auto"/>
              <w:right w:val="single" w:sz="4" w:space="0" w:color="auto"/>
            </w:tcBorders>
          </w:tcPr>
          <w:p w14:paraId="01C64D9A" w14:textId="77777777" w:rsidR="00A07932" w:rsidRDefault="00A07932" w:rsidP="00CA0AFD">
            <w:pPr>
              <w:tabs>
                <w:tab w:val="left" w:pos="360"/>
              </w:tabs>
              <w:ind w:left="720" w:hangingChars="300" w:hanging="720"/>
              <w:rPr>
                <w:noProof/>
              </w:rPr>
            </w:pPr>
            <w:r>
              <w:rPr>
                <w:rFonts w:hint="eastAsia"/>
                <w:noProof/>
              </w:rPr>
              <w:t>僅國內期權技術分析有效。</w:t>
            </w:r>
          </w:p>
          <w:p w14:paraId="2F9BC72A" w14:textId="77777777" w:rsidR="00A07932" w:rsidRDefault="00A07932" w:rsidP="00CA0AFD">
            <w:pPr>
              <w:tabs>
                <w:tab w:val="left" w:pos="360"/>
              </w:tabs>
              <w:ind w:left="720" w:hangingChars="300" w:hanging="720"/>
              <w:rPr>
                <w:noProof/>
              </w:rPr>
            </w:pPr>
            <w:r>
              <w:rPr>
                <w:rFonts w:hint="eastAsia"/>
                <w:noProof/>
              </w:rPr>
              <w:t xml:space="preserve">0 = </w:t>
            </w:r>
            <w:r>
              <w:rPr>
                <w:rFonts w:hint="eastAsia"/>
                <w:noProof/>
              </w:rPr>
              <w:t>全盤技術分析</w:t>
            </w:r>
          </w:p>
          <w:p w14:paraId="06347546" w14:textId="77777777" w:rsidR="00A07932" w:rsidRDefault="00A07932" w:rsidP="00CA0AFD">
            <w:pPr>
              <w:tabs>
                <w:tab w:val="left" w:pos="360"/>
              </w:tabs>
              <w:ind w:left="720" w:hangingChars="300" w:hanging="720"/>
              <w:rPr>
                <w:noProof/>
              </w:rPr>
            </w:pPr>
            <w:r>
              <w:rPr>
                <w:rFonts w:hint="eastAsia"/>
                <w:noProof/>
              </w:rPr>
              <w:t>1 = AM</w:t>
            </w:r>
            <w:r>
              <w:rPr>
                <w:rFonts w:hint="eastAsia"/>
                <w:noProof/>
              </w:rPr>
              <w:t>盤技術分析</w:t>
            </w:r>
          </w:p>
        </w:tc>
      </w:tr>
      <w:tr w:rsidR="00A07932" w14:paraId="1EAA66FA" w14:textId="77777777" w:rsidTr="00CA0AFD">
        <w:trPr>
          <w:trHeight w:val="163"/>
        </w:trPr>
        <w:tc>
          <w:tcPr>
            <w:tcW w:w="0" w:type="auto"/>
            <w:vMerge/>
            <w:tcBorders>
              <w:left w:val="single" w:sz="4" w:space="0" w:color="auto"/>
              <w:right w:val="single" w:sz="4" w:space="0" w:color="auto"/>
            </w:tcBorders>
            <w:vAlign w:val="center"/>
          </w:tcPr>
          <w:p w14:paraId="47D70841" w14:textId="77777777" w:rsidR="00A07932" w:rsidRDefault="00A07932" w:rsidP="00CA0AFD">
            <w:pPr>
              <w:widowControl/>
            </w:pPr>
          </w:p>
        </w:tc>
        <w:tc>
          <w:tcPr>
            <w:tcW w:w="2126" w:type="dxa"/>
            <w:tcBorders>
              <w:top w:val="single" w:sz="4" w:space="0" w:color="auto"/>
              <w:left w:val="single" w:sz="4" w:space="0" w:color="auto"/>
              <w:bottom w:val="single" w:sz="4" w:space="0" w:color="auto"/>
              <w:right w:val="single" w:sz="4" w:space="0" w:color="auto"/>
            </w:tcBorders>
          </w:tcPr>
          <w:p w14:paraId="1F648E84" w14:textId="77777777" w:rsidR="00A07932" w:rsidRDefault="00A07932" w:rsidP="00CA0AFD">
            <w:pPr>
              <w:rPr>
                <w:rFonts w:ascii="Courier New" w:hAnsi="Courier New" w:cs="Courier New"/>
              </w:rPr>
            </w:pPr>
            <w:r>
              <w:rPr>
                <w:rFonts w:ascii="Courier New" w:hAnsi="Courier New" w:cs="Courier New"/>
              </w:rPr>
              <w:t>bstrStartDate</w:t>
            </w:r>
          </w:p>
        </w:tc>
        <w:tc>
          <w:tcPr>
            <w:tcW w:w="6537" w:type="dxa"/>
            <w:tcBorders>
              <w:top w:val="single" w:sz="4" w:space="0" w:color="auto"/>
              <w:left w:val="single" w:sz="4" w:space="0" w:color="auto"/>
              <w:bottom w:val="single" w:sz="4" w:space="0" w:color="auto"/>
              <w:right w:val="single" w:sz="4" w:space="0" w:color="auto"/>
            </w:tcBorders>
          </w:tcPr>
          <w:p w14:paraId="6FBC1CD1" w14:textId="77777777" w:rsidR="00A07932" w:rsidRDefault="00A07932" w:rsidP="00CA0AFD">
            <w:pPr>
              <w:tabs>
                <w:tab w:val="left" w:pos="360"/>
              </w:tabs>
              <w:ind w:left="720" w:hangingChars="300" w:hanging="720"/>
              <w:rPr>
                <w:noProof/>
              </w:rPr>
            </w:pPr>
            <w:r>
              <w:rPr>
                <w:rFonts w:hint="eastAsia"/>
                <w:noProof/>
              </w:rPr>
              <w:t>起始日期，格式為：</w:t>
            </w:r>
            <w:r>
              <w:rPr>
                <w:noProof/>
              </w:rPr>
              <w:t xml:space="preserve">YYYYMMDD </w:t>
            </w:r>
            <w:r>
              <w:rPr>
                <w:rFonts w:hint="eastAsia"/>
                <w:noProof/>
              </w:rPr>
              <w:t>(</w:t>
            </w:r>
            <w:r>
              <w:rPr>
                <w:noProof/>
              </w:rPr>
              <w:t>ex:20201001</w:t>
            </w:r>
            <w:r>
              <w:rPr>
                <w:rFonts w:hint="eastAsia"/>
                <w:noProof/>
              </w:rPr>
              <w:t>)</w:t>
            </w:r>
          </w:p>
        </w:tc>
      </w:tr>
      <w:tr w:rsidR="00A07932" w14:paraId="35593A1A" w14:textId="77777777" w:rsidTr="00CA0AFD">
        <w:trPr>
          <w:trHeight w:val="163"/>
        </w:trPr>
        <w:tc>
          <w:tcPr>
            <w:tcW w:w="0" w:type="auto"/>
            <w:vMerge/>
            <w:tcBorders>
              <w:left w:val="single" w:sz="4" w:space="0" w:color="auto"/>
              <w:right w:val="single" w:sz="4" w:space="0" w:color="auto"/>
            </w:tcBorders>
            <w:vAlign w:val="center"/>
          </w:tcPr>
          <w:p w14:paraId="0A3D51C6" w14:textId="77777777" w:rsidR="00A07932" w:rsidRDefault="00A07932" w:rsidP="00CA0AFD">
            <w:pPr>
              <w:widowControl/>
            </w:pPr>
          </w:p>
        </w:tc>
        <w:tc>
          <w:tcPr>
            <w:tcW w:w="2126" w:type="dxa"/>
            <w:tcBorders>
              <w:top w:val="single" w:sz="4" w:space="0" w:color="auto"/>
              <w:left w:val="single" w:sz="4" w:space="0" w:color="auto"/>
              <w:bottom w:val="single" w:sz="4" w:space="0" w:color="auto"/>
              <w:right w:val="single" w:sz="4" w:space="0" w:color="auto"/>
            </w:tcBorders>
          </w:tcPr>
          <w:p w14:paraId="6D76E14F" w14:textId="77777777" w:rsidR="00A07932" w:rsidRDefault="00A07932" w:rsidP="00CA0AFD">
            <w:pPr>
              <w:rPr>
                <w:rFonts w:ascii="Courier New" w:hAnsi="Courier New" w:cs="Courier New"/>
              </w:rPr>
            </w:pPr>
            <w:r>
              <w:rPr>
                <w:rFonts w:ascii="Courier New" w:hAnsi="Courier New" w:cs="Courier New"/>
              </w:rPr>
              <w:t>bstrEndDate</w:t>
            </w:r>
          </w:p>
        </w:tc>
        <w:tc>
          <w:tcPr>
            <w:tcW w:w="6537" w:type="dxa"/>
            <w:tcBorders>
              <w:top w:val="single" w:sz="4" w:space="0" w:color="auto"/>
              <w:left w:val="single" w:sz="4" w:space="0" w:color="auto"/>
              <w:bottom w:val="single" w:sz="4" w:space="0" w:color="auto"/>
              <w:right w:val="single" w:sz="4" w:space="0" w:color="auto"/>
            </w:tcBorders>
          </w:tcPr>
          <w:p w14:paraId="04AE7F60" w14:textId="77777777" w:rsidR="00A07932" w:rsidRDefault="00A07932" w:rsidP="00CA0AFD">
            <w:pPr>
              <w:tabs>
                <w:tab w:val="left" w:pos="360"/>
              </w:tabs>
              <w:ind w:left="720" w:hangingChars="300" w:hanging="720"/>
              <w:rPr>
                <w:noProof/>
              </w:rPr>
            </w:pPr>
            <w:r>
              <w:rPr>
                <w:rFonts w:hint="eastAsia"/>
                <w:noProof/>
              </w:rPr>
              <w:t>結束日期，格式為：</w:t>
            </w:r>
            <w:r>
              <w:rPr>
                <w:noProof/>
              </w:rPr>
              <w:t xml:space="preserve">YYYYMMDD </w:t>
            </w:r>
            <w:r>
              <w:rPr>
                <w:rFonts w:hint="eastAsia"/>
                <w:noProof/>
              </w:rPr>
              <w:t>(</w:t>
            </w:r>
            <w:r>
              <w:rPr>
                <w:noProof/>
              </w:rPr>
              <w:t>ex:20201010</w:t>
            </w:r>
            <w:r>
              <w:rPr>
                <w:rFonts w:hint="eastAsia"/>
                <w:noProof/>
              </w:rPr>
              <w:t>)</w:t>
            </w:r>
          </w:p>
        </w:tc>
      </w:tr>
      <w:tr w:rsidR="00A07932" w14:paraId="70448221" w14:textId="77777777" w:rsidTr="00CA0AFD">
        <w:trPr>
          <w:trHeight w:val="163"/>
        </w:trPr>
        <w:tc>
          <w:tcPr>
            <w:tcW w:w="0" w:type="auto"/>
            <w:vMerge/>
            <w:tcBorders>
              <w:left w:val="single" w:sz="4" w:space="0" w:color="auto"/>
              <w:bottom w:val="single" w:sz="4" w:space="0" w:color="auto"/>
              <w:right w:val="single" w:sz="4" w:space="0" w:color="auto"/>
            </w:tcBorders>
            <w:vAlign w:val="center"/>
          </w:tcPr>
          <w:p w14:paraId="3B16C213" w14:textId="77777777" w:rsidR="00A07932" w:rsidRDefault="00A07932" w:rsidP="00CA0AFD">
            <w:pPr>
              <w:widowControl/>
            </w:pPr>
          </w:p>
        </w:tc>
        <w:tc>
          <w:tcPr>
            <w:tcW w:w="2126" w:type="dxa"/>
            <w:tcBorders>
              <w:top w:val="single" w:sz="4" w:space="0" w:color="auto"/>
              <w:left w:val="single" w:sz="4" w:space="0" w:color="auto"/>
              <w:bottom w:val="single" w:sz="4" w:space="0" w:color="auto"/>
              <w:right w:val="single" w:sz="4" w:space="0" w:color="auto"/>
            </w:tcBorders>
          </w:tcPr>
          <w:p w14:paraId="73202971" w14:textId="77777777" w:rsidR="00A07932" w:rsidRDefault="00A07932" w:rsidP="00CA0AFD">
            <w:pPr>
              <w:rPr>
                <w:rFonts w:ascii="Courier New" w:hAnsi="Courier New" w:cs="Courier New"/>
              </w:rPr>
            </w:pPr>
            <w:r>
              <w:rPr>
                <w:rFonts w:ascii="Courier New" w:hAnsi="Courier New" w:cs="Courier New"/>
              </w:rPr>
              <w:t>sMinuteNumber</w:t>
            </w:r>
          </w:p>
        </w:tc>
        <w:tc>
          <w:tcPr>
            <w:tcW w:w="6537" w:type="dxa"/>
            <w:tcBorders>
              <w:top w:val="single" w:sz="4" w:space="0" w:color="auto"/>
              <w:left w:val="single" w:sz="4" w:space="0" w:color="auto"/>
              <w:bottom w:val="single" w:sz="4" w:space="0" w:color="auto"/>
              <w:right w:val="single" w:sz="4" w:space="0" w:color="auto"/>
            </w:tcBorders>
          </w:tcPr>
          <w:p w14:paraId="33E2CC63" w14:textId="77777777" w:rsidR="00A07932" w:rsidRDefault="00A07932" w:rsidP="00CA0AFD">
            <w:pPr>
              <w:rPr>
                <w:noProof/>
              </w:rPr>
            </w:pPr>
            <w:r>
              <w:rPr>
                <w:rFonts w:hint="eastAsia"/>
                <w:noProof/>
              </w:rPr>
              <w:t>指定幾分</w:t>
            </w:r>
            <w:r>
              <w:rPr>
                <w:rFonts w:hint="eastAsia"/>
                <w:noProof/>
              </w:rPr>
              <w:t>K (</w:t>
            </w:r>
            <w:r>
              <w:rPr>
                <w:noProof/>
              </w:rPr>
              <w:t>ex</w:t>
            </w:r>
            <w:r>
              <w:rPr>
                <w:rFonts w:hint="eastAsia"/>
                <w:noProof/>
              </w:rPr>
              <w:t xml:space="preserve"> </w:t>
            </w:r>
            <w:r>
              <w:rPr>
                <w:noProof/>
              </w:rPr>
              <w:t>:</w:t>
            </w:r>
            <w:r>
              <w:rPr>
                <w:rFonts w:hint="eastAsia"/>
                <w:noProof/>
              </w:rPr>
              <w:t xml:space="preserve"> </w:t>
            </w:r>
            <w:r>
              <w:rPr>
                <w:noProof/>
              </w:rPr>
              <w:t>1=1</w:t>
            </w:r>
            <w:r>
              <w:rPr>
                <w:rFonts w:hint="eastAsia"/>
                <w:noProof/>
              </w:rPr>
              <w:t>分</w:t>
            </w:r>
            <w:r>
              <w:rPr>
                <w:rFonts w:hint="eastAsia"/>
                <w:noProof/>
              </w:rPr>
              <w:t>K</w:t>
            </w:r>
            <w:r>
              <w:rPr>
                <w:noProof/>
              </w:rPr>
              <w:t>,</w:t>
            </w:r>
            <w:r>
              <w:rPr>
                <w:rFonts w:hint="eastAsia"/>
                <w:noProof/>
              </w:rPr>
              <w:t xml:space="preserve"> </w:t>
            </w:r>
            <w:r>
              <w:rPr>
                <w:noProof/>
              </w:rPr>
              <w:t>3=3</w:t>
            </w:r>
            <w:r>
              <w:rPr>
                <w:rFonts w:hint="eastAsia"/>
                <w:noProof/>
              </w:rPr>
              <w:t>分</w:t>
            </w:r>
            <w:r>
              <w:rPr>
                <w:rFonts w:hint="eastAsia"/>
                <w:noProof/>
              </w:rPr>
              <w:t>K)</w:t>
            </w:r>
          </w:p>
          <w:p w14:paraId="1EC7C104" w14:textId="77777777" w:rsidR="00A07932" w:rsidRPr="00A30634" w:rsidRDefault="00A07932" w:rsidP="00CA0AFD">
            <w:pPr>
              <w:tabs>
                <w:tab w:val="left" w:pos="360"/>
              </w:tabs>
              <w:ind w:left="721" w:hangingChars="300" w:hanging="721"/>
              <w:rPr>
                <w:b/>
                <w:noProof/>
              </w:rPr>
            </w:pPr>
            <w:r w:rsidRPr="00A30634">
              <w:rPr>
                <w:rFonts w:ascii="Courier New" w:hAnsi="Courier New" w:cs="Courier New"/>
                <w:b/>
              </w:rPr>
              <w:t>sKLineType</w:t>
            </w:r>
            <w:r w:rsidRPr="00A30634">
              <w:rPr>
                <w:rFonts w:ascii="Courier New" w:hAnsi="Courier New" w:cs="Courier New" w:hint="eastAsia"/>
                <w:b/>
              </w:rPr>
              <w:t xml:space="preserve"> = 0</w:t>
            </w:r>
            <w:r w:rsidRPr="00A30634">
              <w:rPr>
                <w:rFonts w:ascii="Courier New" w:hAnsi="Courier New" w:cs="Courier New" w:hint="eastAsia"/>
                <w:b/>
              </w:rPr>
              <w:t>時</w:t>
            </w:r>
            <w:r w:rsidRPr="00A30634">
              <w:rPr>
                <w:rFonts w:ascii="Courier New" w:hAnsi="Courier New" w:cs="Courier New" w:hint="eastAsia"/>
                <w:b/>
              </w:rPr>
              <w:t xml:space="preserve">, </w:t>
            </w:r>
            <w:r w:rsidRPr="00A30634">
              <w:rPr>
                <w:rFonts w:ascii="Courier New" w:hAnsi="Courier New" w:cs="Courier New" w:hint="eastAsia"/>
                <w:b/>
              </w:rPr>
              <w:t>此參數才有意義</w:t>
            </w:r>
          </w:p>
        </w:tc>
      </w:tr>
      <w:tr w:rsidR="00A07932" w14:paraId="1ABB4E9E" w14:textId="77777777" w:rsidTr="00CA0AFD">
        <w:tc>
          <w:tcPr>
            <w:tcW w:w="1073" w:type="dxa"/>
            <w:tcBorders>
              <w:top w:val="single" w:sz="4" w:space="0" w:color="auto"/>
              <w:left w:val="single" w:sz="4" w:space="0" w:color="auto"/>
              <w:bottom w:val="single" w:sz="4" w:space="0" w:color="auto"/>
              <w:right w:val="single" w:sz="4" w:space="0" w:color="auto"/>
            </w:tcBorders>
            <w:hideMark/>
          </w:tcPr>
          <w:p w14:paraId="0F41175D" w14:textId="77777777" w:rsidR="00A07932" w:rsidRDefault="00A07932" w:rsidP="00CA0AFD">
            <w:r>
              <w:rPr>
                <w:rStyle w:val="afa"/>
                <w:rFonts w:hint="eastAsia"/>
              </w:rPr>
              <w:t>回傳值</w:t>
            </w:r>
          </w:p>
        </w:tc>
        <w:tc>
          <w:tcPr>
            <w:tcW w:w="8663" w:type="dxa"/>
            <w:gridSpan w:val="2"/>
            <w:tcBorders>
              <w:top w:val="single" w:sz="4" w:space="0" w:color="auto"/>
              <w:left w:val="single" w:sz="4" w:space="0" w:color="auto"/>
              <w:bottom w:val="single" w:sz="4" w:space="0" w:color="auto"/>
              <w:right w:val="single" w:sz="4" w:space="0" w:color="auto"/>
            </w:tcBorders>
            <w:hideMark/>
          </w:tcPr>
          <w:p w14:paraId="4F2A0980" w14:textId="77777777" w:rsidR="00A07932" w:rsidRDefault="00A07932" w:rsidP="00CA0AFD">
            <w:r>
              <w:t>0</w:t>
            </w:r>
            <w:r>
              <w:rPr>
                <w:rFonts w:hint="eastAsia"/>
              </w:rPr>
              <w:t>表示成功，其餘非</w:t>
            </w:r>
            <w:r>
              <w:t>0</w:t>
            </w:r>
            <w:r>
              <w:rPr>
                <w:rFonts w:hint="eastAsia"/>
              </w:rPr>
              <w:t>數值都表示失敗。錯誤代碼可參考對照表。</w:t>
            </w:r>
          </w:p>
        </w:tc>
      </w:tr>
      <w:tr w:rsidR="00A57B5E" w14:paraId="320305BC" w14:textId="77777777" w:rsidTr="00CA0AFD">
        <w:tc>
          <w:tcPr>
            <w:tcW w:w="1073" w:type="dxa"/>
            <w:tcBorders>
              <w:top w:val="single" w:sz="4" w:space="0" w:color="auto"/>
              <w:left w:val="single" w:sz="4" w:space="0" w:color="auto"/>
              <w:bottom w:val="single" w:sz="4" w:space="0" w:color="auto"/>
              <w:right w:val="single" w:sz="4" w:space="0" w:color="auto"/>
            </w:tcBorders>
          </w:tcPr>
          <w:p w14:paraId="6EF3794C" w14:textId="4AAC2055" w:rsidR="00A57B5E" w:rsidRDefault="00A30634" w:rsidP="00CA0AFD">
            <w:pPr>
              <w:rPr>
                <w:b/>
                <w:bCs/>
              </w:rPr>
            </w:pPr>
            <w:r w:rsidRPr="00A44087">
              <w:rPr>
                <w:rFonts w:hint="eastAsia"/>
                <w:b/>
                <w:noProof/>
                <w:lang w:eastAsia="zh-HK"/>
              </w:rPr>
              <w:t>相關通知事件</w:t>
            </w:r>
          </w:p>
        </w:tc>
        <w:tc>
          <w:tcPr>
            <w:tcW w:w="8663" w:type="dxa"/>
            <w:gridSpan w:val="2"/>
            <w:tcBorders>
              <w:top w:val="single" w:sz="4" w:space="0" w:color="auto"/>
              <w:left w:val="single" w:sz="4" w:space="0" w:color="auto"/>
              <w:bottom w:val="single" w:sz="4" w:space="0" w:color="auto"/>
              <w:right w:val="single" w:sz="4" w:space="0" w:color="auto"/>
            </w:tcBorders>
          </w:tcPr>
          <w:p w14:paraId="0D813CB8" w14:textId="3A8C660E" w:rsidR="00A57B5E" w:rsidRPr="00EC744B" w:rsidRDefault="00A57B5E" w:rsidP="00CA0AFD">
            <w:pPr>
              <w:rPr>
                <w:noProof/>
              </w:rPr>
            </w:pPr>
            <w:r>
              <w:rPr>
                <w:rFonts w:ascii="Courier New" w:hAnsi="Courier New" w:cs="Courier New"/>
              </w:rPr>
              <w:t>OnNotifyKLineData</w:t>
            </w:r>
          </w:p>
        </w:tc>
      </w:tr>
      <w:tr w:rsidR="00A07932" w14:paraId="3B0809BF" w14:textId="77777777" w:rsidTr="00CA0AFD">
        <w:tc>
          <w:tcPr>
            <w:tcW w:w="1073" w:type="dxa"/>
            <w:tcBorders>
              <w:top w:val="single" w:sz="4" w:space="0" w:color="auto"/>
              <w:left w:val="single" w:sz="4" w:space="0" w:color="auto"/>
              <w:bottom w:val="single" w:sz="4" w:space="0" w:color="auto"/>
              <w:right w:val="single" w:sz="4" w:space="0" w:color="auto"/>
            </w:tcBorders>
            <w:hideMark/>
          </w:tcPr>
          <w:p w14:paraId="1EC3B215" w14:textId="77777777" w:rsidR="00A07932" w:rsidRDefault="00A07932" w:rsidP="00CA0AFD">
            <w:r>
              <w:rPr>
                <w:rFonts w:hint="eastAsia"/>
                <w:b/>
                <w:bCs/>
              </w:rPr>
              <w:t>備註</w:t>
            </w:r>
          </w:p>
        </w:tc>
        <w:tc>
          <w:tcPr>
            <w:tcW w:w="8663" w:type="dxa"/>
            <w:gridSpan w:val="2"/>
            <w:tcBorders>
              <w:top w:val="single" w:sz="4" w:space="0" w:color="auto"/>
              <w:left w:val="single" w:sz="4" w:space="0" w:color="auto"/>
              <w:bottom w:val="single" w:sz="4" w:space="0" w:color="auto"/>
              <w:right w:val="single" w:sz="4" w:space="0" w:color="auto"/>
            </w:tcBorders>
          </w:tcPr>
          <w:p w14:paraId="6A345C92" w14:textId="77777777" w:rsidR="005E1C01" w:rsidRDefault="005E1C01" w:rsidP="005E1C01">
            <w:pPr>
              <w:tabs>
                <w:tab w:val="left" w:pos="2700"/>
              </w:tabs>
              <w:rPr>
                <w:rFonts w:ascii="標楷體" w:hAnsi="標楷體" w:cs="Calibri"/>
                <w:kern w:val="0"/>
              </w:rPr>
            </w:pPr>
            <w:r w:rsidRPr="00011546">
              <w:rPr>
                <w:rFonts w:ascii="標楷體" w:hAnsi="標楷體" w:cs="Calibri" w:hint="eastAsia"/>
                <w:kern w:val="0"/>
              </w:rPr>
              <w:t>不</w:t>
            </w:r>
            <w:r w:rsidRPr="00011546">
              <w:rPr>
                <w:rFonts w:ascii="標楷體" w:hAnsi="標楷體" w:cs="Calibri" w:hint="eastAsia"/>
                <w:kern w:val="0"/>
                <w:lang w:eastAsia="zh-HK"/>
              </w:rPr>
              <w:t>支援盤中零股</w:t>
            </w:r>
            <w:r w:rsidRPr="00011546">
              <w:rPr>
                <w:rFonts w:ascii="標楷體" w:hAnsi="標楷體" w:cs="Calibri" w:hint="eastAsia"/>
                <w:kern w:val="0"/>
              </w:rPr>
              <w:t>。</w:t>
            </w:r>
            <w:r w:rsidRPr="00011546">
              <w:rPr>
                <w:rFonts w:ascii="標楷體" w:hAnsi="標楷體" w:cs="Calibri"/>
                <w:kern w:val="0"/>
              </w:rPr>
              <w:tab/>
            </w:r>
          </w:p>
          <w:p w14:paraId="75D0370F" w14:textId="77777777" w:rsidR="005E1C01" w:rsidRPr="009B66EF" w:rsidRDefault="005E1C01" w:rsidP="005E1C01">
            <w:pPr>
              <w:pStyle w:val="af6"/>
              <w:numPr>
                <w:ilvl w:val="0"/>
                <w:numId w:val="89"/>
              </w:numPr>
              <w:tabs>
                <w:tab w:val="left" w:pos="2700"/>
              </w:tabs>
              <w:ind w:leftChars="0"/>
              <w:rPr>
                <w:rFonts w:ascii="標楷體" w:eastAsia="標楷體" w:hAnsi="標楷體" w:cs="Calibri"/>
                <w:kern w:val="0"/>
              </w:rPr>
            </w:pPr>
            <w:r>
              <w:rPr>
                <w:rFonts w:ascii="標楷體" w:eastAsia="標楷體" w:hAnsi="標楷體" w:cs="Calibri" w:hint="eastAsia"/>
                <w:kern w:val="0"/>
                <w:lang w:eastAsia="zh-HK"/>
              </w:rPr>
              <w:t>證券</w:t>
            </w:r>
            <w:r>
              <w:rPr>
                <w:rFonts w:ascii="標楷體" w:eastAsia="標楷體" w:hAnsi="標楷體" w:cs="Calibri" w:hint="eastAsia"/>
                <w:kern w:val="0"/>
              </w:rPr>
              <w:t>:</w:t>
            </w:r>
            <w:r w:rsidRPr="009B66EF">
              <w:rPr>
                <w:rFonts w:ascii="標楷體" w:eastAsia="標楷體" w:hAnsi="標楷體" w:cs="Calibri" w:hint="eastAsia"/>
                <w:kern w:val="0"/>
                <w:lang w:eastAsia="zh-HK"/>
              </w:rPr>
              <w:t>該查詢以整股為主計算</w:t>
            </w:r>
            <w:r w:rsidRPr="009B66EF">
              <w:rPr>
                <w:rFonts w:ascii="標楷體" w:eastAsia="標楷體" w:hAnsi="標楷體" w:cs="Calibri" w:hint="eastAsia"/>
                <w:kern w:val="0"/>
              </w:rPr>
              <w:t>，</w:t>
            </w:r>
            <w:r w:rsidRPr="009B66EF">
              <w:rPr>
                <w:rFonts w:ascii="標楷體" w:eastAsia="標楷體" w:hAnsi="標楷體" w:cs="Calibri" w:hint="eastAsia"/>
                <w:kern w:val="0"/>
                <w:lang w:eastAsia="zh-HK"/>
              </w:rPr>
              <w:t>不包含「</w:t>
            </w:r>
            <w:r w:rsidRPr="009B66EF">
              <w:rPr>
                <w:rFonts w:ascii="標楷體" w:eastAsia="標楷體" w:hAnsi="標楷體" w:hint="eastAsia"/>
              </w:rPr>
              <w:t>鉅額交易、盤中零股、盤後零股」</w:t>
            </w:r>
          </w:p>
          <w:p w14:paraId="4FDD3B7A" w14:textId="77777777" w:rsidR="005E1C01" w:rsidRPr="009B66EF" w:rsidRDefault="005E1C01" w:rsidP="005E1C01">
            <w:pPr>
              <w:pStyle w:val="af6"/>
              <w:numPr>
                <w:ilvl w:val="0"/>
                <w:numId w:val="89"/>
              </w:numPr>
              <w:tabs>
                <w:tab w:val="left" w:pos="2700"/>
              </w:tabs>
              <w:ind w:leftChars="0"/>
              <w:rPr>
                <w:rFonts w:ascii="標楷體" w:eastAsia="標楷體" w:hAnsi="標楷體" w:cs="Calibri"/>
                <w:kern w:val="0"/>
              </w:rPr>
            </w:pPr>
            <w:r w:rsidRPr="009B66EF">
              <w:rPr>
                <w:rFonts w:ascii="標楷體" w:eastAsia="標楷體" w:hAnsi="標楷體" w:cs="Calibri" w:hint="eastAsia"/>
                <w:kern w:val="0"/>
                <w:lang w:eastAsia="zh-HK"/>
              </w:rPr>
              <w:t>國內期選</w:t>
            </w:r>
            <w:r w:rsidRPr="009B66EF">
              <w:rPr>
                <w:rFonts w:ascii="標楷體" w:eastAsia="標楷體" w:hAnsi="標楷體" w:cs="Calibri" w:hint="eastAsia"/>
                <w:kern w:val="0"/>
              </w:rPr>
              <w:t>—</w:t>
            </w:r>
            <w:r w:rsidRPr="009B66EF">
              <w:rPr>
                <w:rFonts w:ascii="標楷體" w:eastAsia="標楷體" w:hAnsi="標楷體" w:cs="Calibri" w:hint="eastAsia"/>
                <w:kern w:val="0"/>
                <w:lang w:eastAsia="zh-HK"/>
              </w:rPr>
              <w:t>全盤</w:t>
            </w:r>
            <w:r w:rsidRPr="009B66EF">
              <w:rPr>
                <w:rFonts w:ascii="標楷體" w:eastAsia="標楷體" w:hAnsi="標楷體" w:cs="Calibri" w:hint="eastAsia"/>
                <w:kern w:val="0"/>
              </w:rPr>
              <w:t>:</w:t>
            </w:r>
          </w:p>
          <w:p w14:paraId="753F8910" w14:textId="77777777" w:rsidR="005E1C01" w:rsidRPr="009B66EF" w:rsidRDefault="005E1C01" w:rsidP="005E1C01">
            <w:pPr>
              <w:tabs>
                <w:tab w:val="left" w:pos="2700"/>
              </w:tabs>
              <w:rPr>
                <w:rFonts w:ascii="標楷體" w:hAnsi="標楷體" w:cs="Calibri"/>
                <w:kern w:val="0"/>
              </w:rPr>
            </w:pPr>
            <w:r w:rsidRPr="009B66EF">
              <w:rPr>
                <w:rFonts w:ascii="標楷體" w:hAnsi="標楷體" w:cs="Calibri" w:hint="eastAsia"/>
                <w:kern w:val="0"/>
              </w:rPr>
              <w:t>EX</w:t>
            </w:r>
            <w:r w:rsidRPr="009B66EF">
              <w:rPr>
                <w:rFonts w:ascii="標楷體" w:hAnsi="標楷體" w:cs="Calibri"/>
                <w:kern w:val="0"/>
              </w:rPr>
              <w:t xml:space="preserve">: </w:t>
            </w:r>
            <w:r w:rsidRPr="009B66EF">
              <w:rPr>
                <w:rFonts w:ascii="標楷體" w:hAnsi="標楷體" w:cs="Calibri" w:hint="eastAsia"/>
                <w:kern w:val="0"/>
                <w:lang w:eastAsia="zh-HK"/>
              </w:rPr>
              <w:t>指定日期區間為</w:t>
            </w:r>
            <w:r w:rsidRPr="009B66EF">
              <w:rPr>
                <w:rFonts w:ascii="標楷體" w:hAnsi="標楷體" w:cs="Calibri" w:hint="eastAsia"/>
                <w:kern w:val="0"/>
              </w:rPr>
              <w:t>2023/9/5</w:t>
            </w:r>
            <w:r w:rsidRPr="009B66EF">
              <w:rPr>
                <w:rFonts w:ascii="標楷體" w:hAnsi="標楷體" w:cs="Calibri" w:hint="eastAsia"/>
                <w:kern w:val="0"/>
                <w:lang w:eastAsia="zh-HK"/>
              </w:rPr>
              <w:t>全盤</w:t>
            </w:r>
            <w:r w:rsidRPr="009B66EF">
              <w:rPr>
                <w:rFonts w:ascii="標楷體" w:hAnsi="標楷體" w:cs="Calibri" w:hint="eastAsia"/>
                <w:kern w:val="0"/>
              </w:rPr>
              <w:t>K</w:t>
            </w:r>
            <w:r w:rsidRPr="009B66EF">
              <w:rPr>
                <w:rFonts w:ascii="標楷體" w:hAnsi="標楷體" w:cs="Calibri"/>
                <w:kern w:val="0"/>
              </w:rPr>
              <w:t xml:space="preserve"> </w:t>
            </w:r>
            <w:r w:rsidRPr="009B66EF">
              <w:rPr>
                <w:rFonts w:ascii="標楷體" w:hAnsi="標楷體" w:cs="Calibri" w:hint="eastAsia"/>
                <w:kern w:val="0"/>
              </w:rPr>
              <w:t>LINE，</w:t>
            </w:r>
            <w:r w:rsidRPr="009B66EF">
              <w:rPr>
                <w:rFonts w:ascii="標楷體" w:hAnsi="標楷體" w:cs="Calibri" w:hint="eastAsia"/>
                <w:kern w:val="0"/>
                <w:lang w:eastAsia="zh-HK"/>
              </w:rPr>
              <w:t>將包含</w:t>
            </w:r>
            <w:r w:rsidRPr="009B66EF">
              <w:rPr>
                <w:rFonts w:ascii="標楷體" w:hAnsi="標楷體" w:cs="Calibri" w:hint="eastAsia"/>
                <w:kern w:val="0"/>
              </w:rPr>
              <w:t>2023/9/4</w:t>
            </w:r>
            <w:r w:rsidRPr="009B66EF">
              <w:rPr>
                <w:rFonts w:ascii="標楷體" w:hAnsi="標楷體" w:cs="Calibri"/>
                <w:kern w:val="0"/>
              </w:rPr>
              <w:t xml:space="preserve"> </w:t>
            </w:r>
            <w:r w:rsidRPr="009B66EF">
              <w:rPr>
                <w:rFonts w:ascii="標楷體" w:hAnsi="標楷體" w:cs="Calibri" w:hint="eastAsia"/>
                <w:kern w:val="0"/>
              </w:rPr>
              <w:t>17:25</w:t>
            </w:r>
            <w:r w:rsidRPr="009B66EF">
              <w:rPr>
                <w:rFonts w:ascii="標楷體" w:hAnsi="標楷體" w:cs="Calibri" w:hint="eastAsia"/>
                <w:kern w:val="0"/>
                <w:lang w:eastAsia="zh-HK"/>
              </w:rPr>
              <w:t>開盤後</w:t>
            </w:r>
            <w:r w:rsidRPr="009B66EF">
              <w:rPr>
                <w:rFonts w:ascii="標楷體" w:hAnsi="標楷體" w:cs="Calibri" w:hint="eastAsia"/>
                <w:kern w:val="0"/>
              </w:rPr>
              <w:t>~2023/9/5</w:t>
            </w:r>
            <w:r w:rsidRPr="009B66EF">
              <w:rPr>
                <w:rFonts w:ascii="標楷體" w:hAnsi="標楷體" w:cs="Calibri"/>
                <w:kern w:val="0"/>
                <w:lang w:eastAsia="zh-HK"/>
              </w:rPr>
              <w:t xml:space="preserve"> </w:t>
            </w:r>
            <w:r w:rsidRPr="009B66EF">
              <w:rPr>
                <w:rFonts w:ascii="標楷體" w:hAnsi="標楷體" w:cs="Calibri" w:hint="eastAsia"/>
                <w:kern w:val="0"/>
              </w:rPr>
              <w:t>05:00，</w:t>
            </w:r>
            <w:r w:rsidRPr="009B66EF">
              <w:rPr>
                <w:rFonts w:ascii="標楷體" w:hAnsi="標楷體" w:cs="Calibri" w:hint="eastAsia"/>
                <w:kern w:val="0"/>
                <w:lang w:eastAsia="zh-HK"/>
              </w:rPr>
              <w:t>及</w:t>
            </w:r>
            <w:r w:rsidRPr="009B66EF">
              <w:rPr>
                <w:rFonts w:ascii="標楷體" w:hAnsi="標楷體" w:cs="Calibri" w:hint="eastAsia"/>
                <w:kern w:val="0"/>
              </w:rPr>
              <w:t>2023/9/5</w:t>
            </w:r>
            <w:r w:rsidRPr="009B66EF">
              <w:rPr>
                <w:rFonts w:ascii="標楷體" w:hAnsi="標楷體" w:cs="Calibri"/>
                <w:kern w:val="0"/>
              </w:rPr>
              <w:t xml:space="preserve"> </w:t>
            </w:r>
            <w:r w:rsidRPr="009B66EF">
              <w:rPr>
                <w:rFonts w:ascii="標楷體" w:hAnsi="標楷體" w:cs="Calibri" w:hint="eastAsia"/>
                <w:kern w:val="0"/>
              </w:rPr>
              <w:t>8:45~16:15。</w:t>
            </w:r>
          </w:p>
          <w:p w14:paraId="217A3189" w14:textId="77777777" w:rsidR="005E1C01" w:rsidRPr="009B66EF" w:rsidRDefault="005E1C01" w:rsidP="005E1C01">
            <w:pPr>
              <w:pStyle w:val="af6"/>
              <w:numPr>
                <w:ilvl w:val="0"/>
                <w:numId w:val="89"/>
              </w:numPr>
              <w:tabs>
                <w:tab w:val="left" w:pos="2700"/>
              </w:tabs>
              <w:ind w:leftChars="0"/>
              <w:rPr>
                <w:rFonts w:ascii="標楷體" w:eastAsia="標楷體" w:hAnsi="標楷體" w:cs="Calibri"/>
                <w:kern w:val="0"/>
              </w:rPr>
            </w:pPr>
            <w:r w:rsidRPr="009B66EF">
              <w:rPr>
                <w:rFonts w:ascii="標楷體" w:eastAsia="標楷體" w:hAnsi="標楷體" w:cs="Calibri" w:hint="eastAsia"/>
                <w:kern w:val="0"/>
                <w:lang w:eastAsia="zh-HK"/>
              </w:rPr>
              <w:t>國內期選</w:t>
            </w:r>
            <w:r w:rsidRPr="009B66EF">
              <w:rPr>
                <w:rFonts w:ascii="標楷體" w:eastAsia="標楷體" w:hAnsi="標楷體" w:cs="Calibri" w:hint="eastAsia"/>
                <w:kern w:val="0"/>
              </w:rPr>
              <w:t>—AM</w:t>
            </w:r>
            <w:r w:rsidRPr="009B66EF">
              <w:rPr>
                <w:rFonts w:ascii="標楷體" w:eastAsia="標楷體" w:hAnsi="標楷體" w:cs="Calibri" w:hint="eastAsia"/>
                <w:kern w:val="0"/>
                <w:lang w:eastAsia="zh-HK"/>
              </w:rPr>
              <w:t>盤</w:t>
            </w:r>
            <w:r w:rsidRPr="009B66EF">
              <w:rPr>
                <w:rFonts w:ascii="標楷體" w:eastAsia="標楷體" w:hAnsi="標楷體" w:cs="Calibri" w:hint="eastAsia"/>
                <w:kern w:val="0"/>
              </w:rPr>
              <w:t>:</w:t>
            </w:r>
            <w:r w:rsidRPr="009B66EF">
              <w:rPr>
                <w:rFonts w:ascii="標楷體" w:eastAsia="標楷體" w:hAnsi="標楷體" w:cs="Calibri" w:hint="eastAsia"/>
                <w:kern w:val="0"/>
                <w:lang w:eastAsia="zh-HK"/>
              </w:rPr>
              <w:t>當日</w:t>
            </w:r>
            <w:r w:rsidRPr="009B66EF">
              <w:rPr>
                <w:rFonts w:ascii="標楷體" w:eastAsia="標楷體" w:hAnsi="標楷體" w:cs="Calibri" w:hint="eastAsia"/>
                <w:kern w:val="0"/>
              </w:rPr>
              <w:t>T</w:t>
            </w:r>
            <w:r w:rsidRPr="009B66EF">
              <w:rPr>
                <w:rFonts w:ascii="標楷體" w:eastAsia="標楷體" w:hAnsi="標楷體" w:cs="Calibri" w:hint="eastAsia"/>
                <w:kern w:val="0"/>
                <w:lang w:eastAsia="zh-HK"/>
              </w:rPr>
              <w:t>盤</w:t>
            </w:r>
            <w:r w:rsidRPr="009B66EF">
              <w:rPr>
                <w:rFonts w:ascii="標楷體" w:eastAsia="標楷體" w:hAnsi="標楷體" w:cs="Calibri"/>
                <w:kern w:val="0"/>
              </w:rPr>
              <w:tab/>
            </w:r>
          </w:p>
          <w:p w14:paraId="5B22FD3E" w14:textId="08456B5C" w:rsidR="00A07932" w:rsidRPr="00011546" w:rsidRDefault="00011546" w:rsidP="00011546">
            <w:pPr>
              <w:tabs>
                <w:tab w:val="left" w:pos="2700"/>
              </w:tabs>
              <w:rPr>
                <w:rFonts w:ascii="標楷體" w:hAnsi="標楷體" w:cs="Calibri"/>
                <w:kern w:val="0"/>
              </w:rPr>
            </w:pPr>
            <w:r w:rsidRPr="00011546">
              <w:rPr>
                <w:rFonts w:ascii="標楷體" w:hAnsi="標楷體" w:cs="Calibri"/>
                <w:kern w:val="0"/>
              </w:rPr>
              <w:tab/>
            </w:r>
          </w:p>
          <w:p w14:paraId="2AF454F8" w14:textId="4D2446A3" w:rsidR="00011546" w:rsidRPr="00011546" w:rsidRDefault="00011546" w:rsidP="00011546">
            <w:pPr>
              <w:tabs>
                <w:tab w:val="left" w:pos="2700"/>
              </w:tabs>
              <w:rPr>
                <w:rFonts w:ascii="標楷體" w:hAnsi="標楷體" w:cs="Calibri"/>
                <w:sz w:val="21"/>
                <w:szCs w:val="21"/>
              </w:rPr>
            </w:pPr>
            <w:r w:rsidRPr="00011546">
              <w:rPr>
                <w:rFonts w:ascii="標楷體" w:hAnsi="標楷體" w:cs="Calibri" w:hint="eastAsia"/>
              </w:rPr>
              <w:t>*</w:t>
            </w:r>
            <w:r w:rsidRPr="00011546">
              <w:rPr>
                <w:rFonts w:ascii="標楷體" w:hAnsi="標楷體" w:cs="Calibri" w:hint="eastAsia"/>
                <w:sz w:val="21"/>
                <w:szCs w:val="21"/>
              </w:rPr>
              <w:t>若您未開立證券帳戶，無法訂閱或取得</w:t>
            </w:r>
            <w:r w:rsidRPr="00011546">
              <w:rPr>
                <w:rFonts w:ascii="標楷體" w:hAnsi="標楷體" w:cs="Calibri" w:hint="eastAsia"/>
                <w:sz w:val="21"/>
                <w:szCs w:val="21"/>
                <w:lang w:eastAsia="zh-HK"/>
              </w:rPr>
              <w:t>證券上市櫃</w:t>
            </w:r>
            <w:r>
              <w:rPr>
                <w:rFonts w:ascii="新細明體" w:eastAsia="新細明體" w:hAnsi="新細明體" w:cs="Calibri" w:hint="eastAsia"/>
                <w:sz w:val="21"/>
                <w:szCs w:val="21"/>
                <w:lang w:eastAsia="zh-HK"/>
              </w:rPr>
              <w:t>、</w:t>
            </w:r>
            <w:r w:rsidRPr="00011546">
              <w:rPr>
                <w:rFonts w:ascii="標楷體" w:hAnsi="標楷體" w:cs="Calibri" w:hint="eastAsia"/>
                <w:sz w:val="21"/>
                <w:szCs w:val="21"/>
                <w:lang w:eastAsia="zh-HK"/>
              </w:rPr>
              <w:t>興櫃</w:t>
            </w:r>
            <w:r w:rsidRPr="00011546">
              <w:rPr>
                <w:rFonts w:ascii="標楷體" w:hAnsi="標楷體" w:cs="Calibri" w:hint="eastAsia"/>
                <w:sz w:val="21"/>
                <w:szCs w:val="21"/>
              </w:rPr>
              <w:t>市場商品</w:t>
            </w:r>
            <w:r w:rsidRPr="00011546">
              <w:rPr>
                <w:rFonts w:ascii="標楷體" w:hAnsi="標楷體" w:cs="Calibri" w:hint="eastAsia"/>
                <w:sz w:val="21"/>
                <w:szCs w:val="21"/>
                <w:lang w:eastAsia="zh-HK"/>
              </w:rPr>
              <w:t>及上市櫃指數</w:t>
            </w:r>
            <w:r w:rsidRPr="00011546">
              <w:rPr>
                <w:rFonts w:ascii="標楷體" w:hAnsi="標楷體" w:cs="Calibri" w:hint="eastAsia"/>
                <w:sz w:val="21"/>
                <w:szCs w:val="21"/>
              </w:rPr>
              <w:t>資料</w:t>
            </w:r>
            <w:r w:rsidRPr="00011546">
              <w:rPr>
                <w:rFonts w:ascii="標楷體" w:hAnsi="標楷體" w:cs="Calibri"/>
                <w:sz w:val="21"/>
                <w:szCs w:val="21"/>
              </w:rPr>
              <w:t>(</w:t>
            </w:r>
            <w:r w:rsidRPr="00011546">
              <w:rPr>
                <w:rFonts w:ascii="標楷體" w:hAnsi="標楷體" w:cs="Calibri" w:hint="eastAsia"/>
                <w:sz w:val="21"/>
                <w:szCs w:val="21"/>
              </w:rPr>
              <w:t>含歷史K線</w:t>
            </w:r>
            <w:r w:rsidRPr="00011546">
              <w:rPr>
                <w:rFonts w:ascii="標楷體" w:hAnsi="標楷體" w:cs="Calibri"/>
                <w:sz w:val="21"/>
                <w:szCs w:val="21"/>
              </w:rPr>
              <w:t>)</w:t>
            </w:r>
            <w:r w:rsidRPr="00011546">
              <w:rPr>
                <w:rFonts w:ascii="標楷體" w:hAnsi="標楷體" w:cs="Calibri" w:hint="eastAsia"/>
                <w:sz w:val="21"/>
                <w:szCs w:val="21"/>
              </w:rPr>
              <w:t>。</w:t>
            </w:r>
          </w:p>
          <w:p w14:paraId="54938953" w14:textId="307BEC5F" w:rsidR="00011546" w:rsidRPr="00011546" w:rsidRDefault="00011546" w:rsidP="00011546">
            <w:pPr>
              <w:tabs>
                <w:tab w:val="left" w:pos="2700"/>
              </w:tabs>
              <w:rPr>
                <w:rFonts w:ascii="標楷體" w:hAnsi="標楷體"/>
                <w:noProof/>
              </w:rPr>
            </w:pPr>
            <w:r w:rsidRPr="00011546">
              <w:rPr>
                <w:rFonts w:ascii="標楷體" w:hAnsi="標楷體" w:cs="Calibri" w:hint="eastAsia"/>
              </w:rPr>
              <w:t>*</w:t>
            </w:r>
            <w:r w:rsidRPr="00011546">
              <w:rPr>
                <w:rFonts w:ascii="標楷體" w:hAnsi="標楷體" w:cs="Calibri" w:hint="eastAsia"/>
                <w:sz w:val="21"/>
                <w:szCs w:val="21"/>
              </w:rPr>
              <w:t>若您未開立期貨帳戶，無法訂閱或取得</w:t>
            </w:r>
            <w:r w:rsidRPr="00011546">
              <w:rPr>
                <w:rFonts w:ascii="標楷體" w:hAnsi="標楷體" w:cs="Calibri" w:hint="eastAsia"/>
                <w:sz w:val="21"/>
                <w:szCs w:val="21"/>
                <w:lang w:eastAsia="zh-HK"/>
              </w:rPr>
              <w:t>期貨選擇權</w:t>
            </w:r>
            <w:r w:rsidRPr="00011546">
              <w:rPr>
                <w:rFonts w:ascii="標楷體" w:hAnsi="標楷體" w:cs="Calibri" w:hint="eastAsia"/>
                <w:sz w:val="21"/>
                <w:szCs w:val="21"/>
              </w:rPr>
              <w:t>相關市場商品資料</w:t>
            </w:r>
            <w:r w:rsidRPr="00011546">
              <w:rPr>
                <w:rFonts w:ascii="標楷體" w:hAnsi="標楷體" w:cs="Calibri"/>
                <w:sz w:val="21"/>
                <w:szCs w:val="21"/>
              </w:rPr>
              <w:t>(</w:t>
            </w:r>
            <w:r w:rsidRPr="00011546">
              <w:rPr>
                <w:rFonts w:ascii="標楷體" w:hAnsi="標楷體" w:cs="Calibri" w:hint="eastAsia"/>
                <w:sz w:val="21"/>
                <w:szCs w:val="21"/>
              </w:rPr>
              <w:t>含歷史K線</w:t>
            </w:r>
            <w:r w:rsidRPr="00011546">
              <w:rPr>
                <w:rFonts w:ascii="標楷體" w:hAnsi="標楷體" w:cs="Calibri"/>
                <w:sz w:val="21"/>
                <w:szCs w:val="21"/>
              </w:rPr>
              <w:t>)</w:t>
            </w:r>
            <w:r w:rsidRPr="00011546">
              <w:rPr>
                <w:rFonts w:ascii="標楷體" w:hAnsi="標楷體" w:cs="Calibri" w:hint="eastAsia"/>
                <w:sz w:val="21"/>
                <w:szCs w:val="21"/>
              </w:rPr>
              <w:t>。</w:t>
            </w:r>
          </w:p>
        </w:tc>
      </w:tr>
    </w:tbl>
    <w:p w14:paraId="1E8F60C9" w14:textId="77777777" w:rsidR="005E1C01" w:rsidRDefault="005E1C01" w:rsidP="005E1C01">
      <w:r>
        <w:rPr>
          <w:rFonts w:hint="eastAsia"/>
          <w:lang w:eastAsia="zh-HK"/>
        </w:rPr>
        <w:t>比較表</w:t>
      </w:r>
      <w:r>
        <w:rPr>
          <w:rFonts w:hint="eastAsia"/>
        </w:rPr>
        <w:t>:</w:t>
      </w:r>
    </w:p>
    <w:tbl>
      <w:tblPr>
        <w:tblStyle w:val="af9"/>
        <w:tblW w:w="9776" w:type="dxa"/>
        <w:tblInd w:w="0" w:type="dxa"/>
        <w:tblLook w:val="04A0" w:firstRow="1" w:lastRow="0" w:firstColumn="1" w:lastColumn="0" w:noHBand="0" w:noVBand="1"/>
      </w:tblPr>
      <w:tblGrid>
        <w:gridCol w:w="2765"/>
        <w:gridCol w:w="2765"/>
        <w:gridCol w:w="4246"/>
      </w:tblGrid>
      <w:tr w:rsidR="005E1C01" w:rsidRPr="00066CF5" w14:paraId="2B7F8312" w14:textId="77777777" w:rsidTr="00404639">
        <w:tc>
          <w:tcPr>
            <w:tcW w:w="2765" w:type="dxa"/>
          </w:tcPr>
          <w:p w14:paraId="7D80CB4B" w14:textId="77777777" w:rsidR="005E1C01" w:rsidRDefault="005E1C01" w:rsidP="00404639">
            <w:r>
              <w:rPr>
                <w:rFonts w:hint="eastAsia"/>
              </w:rPr>
              <w:t>修改前</w:t>
            </w:r>
          </w:p>
        </w:tc>
        <w:tc>
          <w:tcPr>
            <w:tcW w:w="2765" w:type="dxa"/>
          </w:tcPr>
          <w:p w14:paraId="5103F900" w14:textId="77777777" w:rsidR="005E1C01" w:rsidRDefault="005E1C01" w:rsidP="00404639">
            <w:pPr>
              <w:rPr>
                <w:lang w:eastAsia="zh-HK"/>
              </w:rPr>
            </w:pPr>
            <w:r>
              <w:rPr>
                <w:rFonts w:hint="eastAsia"/>
                <w:lang w:eastAsia="zh-HK"/>
              </w:rPr>
              <w:t>說明</w:t>
            </w:r>
          </w:p>
        </w:tc>
        <w:tc>
          <w:tcPr>
            <w:tcW w:w="4246" w:type="dxa"/>
          </w:tcPr>
          <w:p w14:paraId="20745F7A" w14:textId="77777777" w:rsidR="005E1C01" w:rsidRPr="009B66EF" w:rsidRDefault="005E1C01" w:rsidP="00404639">
            <w:pPr>
              <w:tabs>
                <w:tab w:val="left" w:pos="2700"/>
              </w:tabs>
              <w:rPr>
                <w:rFonts w:ascii="標楷體" w:hAnsi="標楷體" w:cs="Calibri"/>
                <w:lang w:eastAsia="zh-HK"/>
              </w:rPr>
            </w:pPr>
            <w:r>
              <w:rPr>
                <w:rFonts w:ascii="標楷體" w:hAnsi="標楷體" w:cs="Calibri" w:hint="eastAsia"/>
              </w:rPr>
              <w:t>V2.13.45</w:t>
            </w:r>
          </w:p>
        </w:tc>
      </w:tr>
      <w:tr w:rsidR="005E1C01" w:rsidRPr="00066CF5" w14:paraId="5CEF0D88" w14:textId="77777777" w:rsidTr="00404639">
        <w:tc>
          <w:tcPr>
            <w:tcW w:w="2765" w:type="dxa"/>
          </w:tcPr>
          <w:p w14:paraId="55D40269" w14:textId="77777777" w:rsidR="005E1C01" w:rsidRDefault="005E1C01" w:rsidP="00404639">
            <w:r>
              <w:rPr>
                <w:rFonts w:hint="eastAsia"/>
              </w:rPr>
              <w:t>N/A</w:t>
            </w:r>
          </w:p>
        </w:tc>
        <w:tc>
          <w:tcPr>
            <w:tcW w:w="2765" w:type="dxa"/>
          </w:tcPr>
          <w:p w14:paraId="416D4AD0" w14:textId="77777777" w:rsidR="005E1C01" w:rsidRDefault="005E1C01" w:rsidP="00404639">
            <w:pPr>
              <w:rPr>
                <w:lang w:eastAsia="zh-HK"/>
              </w:rPr>
            </w:pPr>
            <w:r>
              <w:rPr>
                <w:rFonts w:hint="eastAsia"/>
                <w:lang w:eastAsia="zh-HK"/>
              </w:rPr>
              <w:t>備註</w:t>
            </w:r>
          </w:p>
          <w:p w14:paraId="18DBF125" w14:textId="77777777" w:rsidR="005E1C01" w:rsidRDefault="005E1C01" w:rsidP="00404639">
            <w:r>
              <w:rPr>
                <w:rFonts w:hint="eastAsia"/>
                <w:lang w:eastAsia="zh-HK"/>
              </w:rPr>
              <w:t>新增說明</w:t>
            </w:r>
            <w:r>
              <w:rPr>
                <w:rFonts w:hint="eastAsia"/>
              </w:rPr>
              <w:t>—</w:t>
            </w:r>
            <w:r>
              <w:rPr>
                <w:rFonts w:hint="eastAsia"/>
                <w:lang w:eastAsia="zh-HK"/>
              </w:rPr>
              <w:t>證券市場</w:t>
            </w:r>
          </w:p>
        </w:tc>
        <w:tc>
          <w:tcPr>
            <w:tcW w:w="4246" w:type="dxa"/>
          </w:tcPr>
          <w:p w14:paraId="48BEDB47" w14:textId="77777777" w:rsidR="005E1C01" w:rsidRPr="009B66EF" w:rsidRDefault="005E1C01" w:rsidP="00404639">
            <w:pPr>
              <w:tabs>
                <w:tab w:val="left" w:pos="2700"/>
              </w:tabs>
              <w:rPr>
                <w:rFonts w:ascii="標楷體" w:hAnsi="標楷體" w:cs="Calibri"/>
              </w:rPr>
            </w:pPr>
            <w:r w:rsidRPr="009B66EF">
              <w:rPr>
                <w:rFonts w:ascii="標楷體" w:hAnsi="標楷體" w:cs="Calibri" w:hint="eastAsia"/>
                <w:lang w:eastAsia="zh-HK"/>
              </w:rPr>
              <w:t>該查詢以整股為主計算</w:t>
            </w:r>
            <w:r w:rsidRPr="009B66EF">
              <w:rPr>
                <w:rFonts w:ascii="標楷體" w:hAnsi="標楷體" w:cs="Calibri" w:hint="eastAsia"/>
              </w:rPr>
              <w:t>，</w:t>
            </w:r>
            <w:r w:rsidRPr="009B66EF">
              <w:rPr>
                <w:rFonts w:ascii="標楷體" w:hAnsi="標楷體" w:cs="Calibri" w:hint="eastAsia"/>
                <w:lang w:eastAsia="zh-HK"/>
              </w:rPr>
              <w:t>不包含「</w:t>
            </w:r>
            <w:r w:rsidRPr="009B66EF">
              <w:rPr>
                <w:rFonts w:ascii="標楷體" w:hAnsi="標楷體" w:hint="eastAsia"/>
              </w:rPr>
              <w:t>鉅額交易、盤中零股、盤後零股」</w:t>
            </w:r>
          </w:p>
        </w:tc>
      </w:tr>
      <w:tr w:rsidR="005E1C01" w:rsidRPr="00066CF5" w14:paraId="125CE563" w14:textId="77777777" w:rsidTr="00404639">
        <w:tc>
          <w:tcPr>
            <w:tcW w:w="2765" w:type="dxa"/>
          </w:tcPr>
          <w:p w14:paraId="59E6F2F8" w14:textId="77777777" w:rsidR="005E1C01" w:rsidRDefault="005E1C01" w:rsidP="00404639">
            <w:r>
              <w:rPr>
                <w:rFonts w:hint="eastAsia"/>
              </w:rPr>
              <w:t>N/A</w:t>
            </w:r>
          </w:p>
        </w:tc>
        <w:tc>
          <w:tcPr>
            <w:tcW w:w="2765" w:type="dxa"/>
          </w:tcPr>
          <w:p w14:paraId="0C0408C3" w14:textId="77777777" w:rsidR="005E1C01" w:rsidRDefault="005E1C01" w:rsidP="00404639">
            <w:pPr>
              <w:rPr>
                <w:lang w:eastAsia="zh-HK"/>
              </w:rPr>
            </w:pPr>
            <w:r>
              <w:rPr>
                <w:rFonts w:hint="eastAsia"/>
                <w:lang w:eastAsia="zh-HK"/>
              </w:rPr>
              <w:t>新增說明</w:t>
            </w:r>
            <w:r>
              <w:rPr>
                <w:rFonts w:hint="eastAsia"/>
              </w:rPr>
              <w:t>—</w:t>
            </w:r>
            <w:r>
              <w:rPr>
                <w:rFonts w:hint="eastAsia"/>
                <w:lang w:eastAsia="zh-HK"/>
              </w:rPr>
              <w:t>國內期選盤別</w:t>
            </w:r>
          </w:p>
        </w:tc>
        <w:tc>
          <w:tcPr>
            <w:tcW w:w="4246" w:type="dxa"/>
          </w:tcPr>
          <w:p w14:paraId="11D0CD33" w14:textId="77777777" w:rsidR="005E1C01" w:rsidRPr="009B66EF" w:rsidRDefault="005E1C01" w:rsidP="00404639">
            <w:pPr>
              <w:tabs>
                <w:tab w:val="left" w:pos="2700"/>
              </w:tabs>
              <w:rPr>
                <w:rFonts w:ascii="標楷體" w:hAnsi="標楷體" w:cs="Calibri"/>
                <w:lang w:eastAsia="zh-HK"/>
              </w:rPr>
            </w:pPr>
            <w:r>
              <w:rPr>
                <w:rFonts w:ascii="標楷體" w:hAnsi="標楷體" w:cs="Calibri" w:hint="eastAsia"/>
                <w:lang w:eastAsia="zh-HK"/>
              </w:rPr>
              <w:t>全盤及</w:t>
            </w:r>
            <w:r>
              <w:rPr>
                <w:rFonts w:ascii="標楷體" w:hAnsi="標楷體" w:cs="Calibri" w:hint="eastAsia"/>
              </w:rPr>
              <w:t>AM</w:t>
            </w:r>
            <w:r>
              <w:rPr>
                <w:rFonts w:ascii="標楷體" w:hAnsi="標楷體" w:cs="Calibri" w:hint="eastAsia"/>
                <w:lang w:eastAsia="zh-HK"/>
              </w:rPr>
              <w:t>盤</w:t>
            </w:r>
          </w:p>
        </w:tc>
      </w:tr>
    </w:tbl>
    <w:p w14:paraId="30CDD087" w14:textId="708D6DF1" w:rsidR="00237212" w:rsidRDefault="00237212" w:rsidP="0046332D"/>
    <w:p w14:paraId="084FC234" w14:textId="6D20C1E2" w:rsidR="00FB3A42" w:rsidRDefault="00FB3A42" w:rsidP="00FB3A42">
      <w:pPr>
        <w:pStyle w:val="3"/>
        <w:rPr>
          <w:rFonts w:ascii="細明體" w:eastAsia="細明體" w:cs="細明體"/>
          <w:kern w:val="0"/>
          <w:sz w:val="19"/>
          <w:szCs w:val="19"/>
        </w:rPr>
      </w:pPr>
      <w:bookmarkStart w:id="299" w:name="_4-4-30_SKQuoteLib_EnterMonitorLONG"/>
      <w:bookmarkEnd w:id="299"/>
      <w:r>
        <w:rPr>
          <w:rFonts w:ascii="Courier New" w:hAnsi="Courier New" w:cs="Courier New"/>
        </w:rPr>
        <w:t>4-4-</w:t>
      </w:r>
      <w:r w:rsidR="00F37079" w:rsidRPr="00F37079">
        <w:rPr>
          <w:rFonts w:ascii="Courier New" w:hAnsi="Courier New" w:cs="Courier New" w:hint="eastAsia"/>
        </w:rPr>
        <w:t>25</w:t>
      </w:r>
      <w:r>
        <w:rPr>
          <w:rFonts w:ascii="Courier New" w:hAnsi="Courier New" w:cs="Courier New"/>
        </w:rPr>
        <w:t xml:space="preserve"> SKQuoteLib_EnterMonitorLONG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391"/>
        <w:gridCol w:w="6357"/>
      </w:tblGrid>
      <w:tr w:rsidR="00FB3A42" w14:paraId="22900608"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76D9F4C4" w14:textId="4879A13D" w:rsidR="00FB3A42" w:rsidRDefault="006F383A"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與報價伺服器建立連線。</w:t>
            </w:r>
            <w:r w:rsidR="00851417">
              <w:rPr>
                <w:rFonts w:ascii="Courier New" w:hAnsi="Courier New" w:cs="Courier New" w:hint="eastAsia"/>
                <w:bCs/>
                <w:color w:val="984806"/>
              </w:rPr>
              <w:t>（</w:t>
            </w:r>
            <w:r w:rsidR="00851417">
              <w:rPr>
                <w:rFonts w:ascii="Courier New" w:hAnsi="Courier New" w:cs="Courier New" w:hint="eastAsia"/>
                <w:bCs/>
                <w:color w:val="984806"/>
                <w:lang w:eastAsia="zh-HK"/>
              </w:rPr>
              <w:t>含盤中零股市場商品</w:t>
            </w:r>
            <w:r w:rsidR="00851417">
              <w:rPr>
                <w:rFonts w:ascii="Courier New" w:hAnsi="Courier New" w:cs="Courier New" w:hint="eastAsia"/>
                <w:bCs/>
                <w:color w:val="984806"/>
              </w:rPr>
              <w:t>）</w:t>
            </w:r>
          </w:p>
        </w:tc>
      </w:tr>
      <w:tr w:rsidR="00FB3A42" w14:paraId="045A5783" w14:textId="77777777" w:rsidTr="00250CF1">
        <w:trPr>
          <w:trHeight w:val="523"/>
        </w:trPr>
        <w:tc>
          <w:tcPr>
            <w:tcW w:w="988" w:type="dxa"/>
            <w:tcBorders>
              <w:top w:val="single" w:sz="4" w:space="0" w:color="auto"/>
              <w:left w:val="single" w:sz="4" w:space="0" w:color="auto"/>
              <w:bottom w:val="single" w:sz="4" w:space="0" w:color="auto"/>
              <w:right w:val="single" w:sz="4" w:space="0" w:color="auto"/>
            </w:tcBorders>
            <w:hideMark/>
          </w:tcPr>
          <w:p w14:paraId="0A441A15" w14:textId="77777777" w:rsidR="00FB3A42" w:rsidRDefault="00FB3A42" w:rsidP="00250CF1">
            <w:pPr>
              <w:rPr>
                <w:rStyle w:val="afa"/>
              </w:rPr>
            </w:pPr>
            <w:r>
              <w:rPr>
                <w:rStyle w:val="afa"/>
                <w:rFonts w:hint="eastAsia"/>
              </w:rPr>
              <w:t>宣告</w:t>
            </w:r>
          </w:p>
        </w:tc>
        <w:tc>
          <w:tcPr>
            <w:tcW w:w="8748" w:type="dxa"/>
            <w:gridSpan w:val="2"/>
            <w:tcBorders>
              <w:top w:val="single" w:sz="4" w:space="0" w:color="auto"/>
              <w:left w:val="single" w:sz="4" w:space="0" w:color="auto"/>
              <w:bottom w:val="single" w:sz="4" w:space="0" w:color="auto"/>
              <w:right w:val="single" w:sz="4" w:space="0" w:color="auto"/>
            </w:tcBorders>
            <w:hideMark/>
          </w:tcPr>
          <w:p w14:paraId="71A93B71" w14:textId="77777777" w:rsidR="00FB3A42" w:rsidRDefault="00FB3A42" w:rsidP="00250CF1">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SKQuoteLib_EnterMonitorLONG();</w:t>
            </w:r>
          </w:p>
        </w:tc>
      </w:tr>
      <w:tr w:rsidR="00FB3A42" w14:paraId="396801C2" w14:textId="77777777" w:rsidTr="00250CF1">
        <w:trPr>
          <w:trHeight w:val="163"/>
        </w:trPr>
        <w:tc>
          <w:tcPr>
            <w:tcW w:w="988" w:type="dxa"/>
            <w:tcBorders>
              <w:top w:val="single" w:sz="4" w:space="0" w:color="auto"/>
              <w:left w:val="single" w:sz="4" w:space="0" w:color="auto"/>
              <w:bottom w:val="single" w:sz="4" w:space="0" w:color="auto"/>
              <w:right w:val="single" w:sz="4" w:space="0" w:color="auto"/>
            </w:tcBorders>
            <w:hideMark/>
          </w:tcPr>
          <w:p w14:paraId="18DC0101" w14:textId="77777777" w:rsidR="00FB3A42" w:rsidRDefault="00FB3A42" w:rsidP="00250CF1">
            <w:r>
              <w:rPr>
                <w:rStyle w:val="afa"/>
                <w:rFonts w:hint="eastAsia"/>
              </w:rPr>
              <w:t>參數</w:t>
            </w:r>
          </w:p>
        </w:tc>
        <w:tc>
          <w:tcPr>
            <w:tcW w:w="2391" w:type="dxa"/>
            <w:tcBorders>
              <w:top w:val="single" w:sz="4" w:space="0" w:color="auto"/>
              <w:left w:val="single" w:sz="4" w:space="0" w:color="auto"/>
              <w:bottom w:val="single" w:sz="4" w:space="0" w:color="auto"/>
              <w:right w:val="single" w:sz="4" w:space="0" w:color="auto"/>
            </w:tcBorders>
            <w:hideMark/>
          </w:tcPr>
          <w:p w14:paraId="4B1F309F" w14:textId="77777777" w:rsidR="00FB3A42" w:rsidRDefault="00FB3A42" w:rsidP="00250CF1">
            <w:r>
              <w:rPr>
                <w:rFonts w:ascii="Courier New" w:hAnsi="Courier New" w:cs="Courier New" w:hint="eastAsia"/>
              </w:rPr>
              <w:t>無</w:t>
            </w:r>
          </w:p>
        </w:tc>
        <w:tc>
          <w:tcPr>
            <w:tcW w:w="6357" w:type="dxa"/>
            <w:tcBorders>
              <w:top w:val="single" w:sz="4" w:space="0" w:color="auto"/>
              <w:left w:val="single" w:sz="4" w:space="0" w:color="auto"/>
              <w:bottom w:val="single" w:sz="4" w:space="0" w:color="auto"/>
              <w:right w:val="single" w:sz="4" w:space="0" w:color="auto"/>
            </w:tcBorders>
          </w:tcPr>
          <w:p w14:paraId="06991284" w14:textId="77777777" w:rsidR="00FB3A42" w:rsidRDefault="00FB3A42" w:rsidP="00250CF1"/>
        </w:tc>
      </w:tr>
      <w:tr w:rsidR="00FB3A42" w14:paraId="3981ECD0" w14:textId="77777777" w:rsidTr="00250CF1">
        <w:tc>
          <w:tcPr>
            <w:tcW w:w="988" w:type="dxa"/>
            <w:tcBorders>
              <w:top w:val="single" w:sz="4" w:space="0" w:color="auto"/>
              <w:left w:val="single" w:sz="4" w:space="0" w:color="auto"/>
              <w:bottom w:val="single" w:sz="4" w:space="0" w:color="auto"/>
              <w:right w:val="single" w:sz="4" w:space="0" w:color="auto"/>
            </w:tcBorders>
            <w:hideMark/>
          </w:tcPr>
          <w:p w14:paraId="661844F8" w14:textId="77777777" w:rsidR="00FB3A42" w:rsidRDefault="00FB3A42" w:rsidP="00250CF1">
            <w:r>
              <w:rPr>
                <w:rStyle w:val="afa"/>
                <w:rFonts w:hint="eastAsia"/>
              </w:rPr>
              <w:t>回傳值</w:t>
            </w:r>
          </w:p>
        </w:tc>
        <w:tc>
          <w:tcPr>
            <w:tcW w:w="8748" w:type="dxa"/>
            <w:gridSpan w:val="2"/>
            <w:tcBorders>
              <w:top w:val="single" w:sz="4" w:space="0" w:color="auto"/>
              <w:left w:val="single" w:sz="4" w:space="0" w:color="auto"/>
              <w:bottom w:val="single" w:sz="4" w:space="0" w:color="auto"/>
              <w:right w:val="single" w:sz="4" w:space="0" w:color="auto"/>
            </w:tcBorders>
            <w:hideMark/>
          </w:tcPr>
          <w:p w14:paraId="4C1AC199" w14:textId="77777777" w:rsidR="00FB3A42" w:rsidRDefault="00FB3A42" w:rsidP="00250CF1">
            <w:r>
              <w:t>0</w:t>
            </w:r>
            <w:r>
              <w:rPr>
                <w:rFonts w:hint="eastAsia"/>
              </w:rPr>
              <w:t>表示成功，其餘非</w:t>
            </w:r>
            <w:r>
              <w:t>0</w:t>
            </w:r>
            <w:r>
              <w:rPr>
                <w:rFonts w:hint="eastAsia"/>
              </w:rPr>
              <w:t>數值都表示失敗。錯誤代碼可參考對照表。</w:t>
            </w:r>
          </w:p>
        </w:tc>
      </w:tr>
      <w:tr w:rsidR="00FB3A42" w14:paraId="34B3BC86" w14:textId="77777777" w:rsidTr="00250CF1">
        <w:tc>
          <w:tcPr>
            <w:tcW w:w="988" w:type="dxa"/>
            <w:tcBorders>
              <w:top w:val="single" w:sz="4" w:space="0" w:color="auto"/>
              <w:left w:val="single" w:sz="4" w:space="0" w:color="auto"/>
              <w:bottom w:val="single" w:sz="4" w:space="0" w:color="auto"/>
              <w:right w:val="single" w:sz="4" w:space="0" w:color="auto"/>
            </w:tcBorders>
            <w:hideMark/>
          </w:tcPr>
          <w:p w14:paraId="4866C66C" w14:textId="77777777" w:rsidR="00FB3A42" w:rsidRDefault="00FB3A42" w:rsidP="00250CF1">
            <w:r>
              <w:rPr>
                <w:rFonts w:hint="eastAsia"/>
                <w:b/>
                <w:bCs/>
              </w:rPr>
              <w:t>備註</w:t>
            </w:r>
          </w:p>
        </w:tc>
        <w:tc>
          <w:tcPr>
            <w:tcW w:w="8748" w:type="dxa"/>
            <w:gridSpan w:val="2"/>
            <w:tcBorders>
              <w:top w:val="single" w:sz="4" w:space="0" w:color="auto"/>
              <w:left w:val="single" w:sz="4" w:space="0" w:color="auto"/>
              <w:bottom w:val="single" w:sz="4" w:space="0" w:color="auto"/>
              <w:right w:val="single" w:sz="4" w:space="0" w:color="auto"/>
            </w:tcBorders>
          </w:tcPr>
          <w:p w14:paraId="29D6F56D" w14:textId="77777777" w:rsidR="00FB3A42" w:rsidRDefault="00FB3A42" w:rsidP="00250CF1">
            <w:r>
              <w:rPr>
                <w:rFonts w:hint="eastAsia"/>
              </w:rPr>
              <w:t>連線狀態由</w:t>
            </w:r>
            <w:r>
              <w:t xml:space="preserve"> </w:t>
            </w:r>
            <w:hyperlink w:anchor="_4-4-a_OnConnection_1" w:history="1">
              <w:r>
                <w:rPr>
                  <w:rStyle w:val="a3"/>
                  <w:rFonts w:ascii="Courier New" w:hAnsi="Courier New" w:cs="Courier New"/>
                </w:rPr>
                <w:t>OnConnection</w:t>
              </w:r>
            </w:hyperlink>
            <w:r>
              <w:t xml:space="preserve"> </w:t>
            </w:r>
            <w:r>
              <w:rPr>
                <w:rFonts w:hint="eastAsia"/>
              </w:rPr>
              <w:t>事件回傳。</w:t>
            </w:r>
          </w:p>
          <w:p w14:paraId="6FB98D89" w14:textId="77777777" w:rsidR="008024DA" w:rsidRPr="00A27D21" w:rsidRDefault="008024DA" w:rsidP="008024DA">
            <w:pPr>
              <w:rPr>
                <w:lang w:eastAsia="zh-HK"/>
              </w:rPr>
            </w:pPr>
            <w:r w:rsidRPr="00A27D21">
              <w:rPr>
                <w:rFonts w:hint="eastAsia"/>
                <w:lang w:eastAsia="zh-HK"/>
              </w:rPr>
              <w:t>需先簽署證券或期貨</w:t>
            </w:r>
            <w:r w:rsidRPr="00A27D21">
              <w:rPr>
                <w:rFonts w:hint="eastAsia"/>
              </w:rPr>
              <w:t>API</w:t>
            </w:r>
            <w:r w:rsidRPr="00A27D21">
              <w:rPr>
                <w:rFonts w:hint="eastAsia"/>
                <w:lang w:eastAsia="zh-HK"/>
              </w:rPr>
              <w:t>下單聲明書</w:t>
            </w:r>
            <w:r w:rsidRPr="00A27D21">
              <w:rPr>
                <w:rFonts w:hint="eastAsia"/>
              </w:rPr>
              <w:t>，</w:t>
            </w:r>
            <w:r w:rsidRPr="00A27D21">
              <w:rPr>
                <w:rFonts w:hint="eastAsia"/>
                <w:lang w:eastAsia="zh-HK"/>
              </w:rPr>
              <w:t>方可使用</w:t>
            </w:r>
          </w:p>
          <w:p w14:paraId="3C77C2EC" w14:textId="77777777" w:rsidR="008024DA" w:rsidRDefault="008024DA" w:rsidP="008024DA">
            <w:pPr>
              <w:rPr>
                <w:b/>
                <w:lang w:eastAsia="zh-HK"/>
              </w:rPr>
            </w:pPr>
          </w:p>
          <w:p w14:paraId="597D9ED7" w14:textId="77777777" w:rsidR="008024DA" w:rsidRPr="00A27D21" w:rsidRDefault="008024DA" w:rsidP="008024DA">
            <w:pPr>
              <w:rPr>
                <w:b/>
                <w:lang w:eastAsia="zh-HK"/>
              </w:rPr>
            </w:pPr>
            <w:r w:rsidRPr="00A27D21">
              <w:rPr>
                <w:b/>
                <w:lang w:eastAsia="zh-HK"/>
              </w:rPr>
              <w:t>SKQuoteLib_EnterMonitor</w:t>
            </w:r>
            <w:r w:rsidRPr="00A27D21">
              <w:rPr>
                <w:rFonts w:hint="eastAsia"/>
                <w:b/>
                <w:lang w:eastAsia="zh-HK"/>
              </w:rPr>
              <w:t xml:space="preserve"> </w:t>
            </w:r>
            <w:r w:rsidRPr="00A27D21">
              <w:rPr>
                <w:rFonts w:hint="eastAsia"/>
                <w:lang w:eastAsia="zh-HK"/>
              </w:rPr>
              <w:t>跟</w:t>
            </w:r>
            <w:r w:rsidRPr="00A27D21">
              <w:rPr>
                <w:rFonts w:hint="eastAsia"/>
                <w:b/>
                <w:lang w:eastAsia="zh-HK"/>
              </w:rPr>
              <w:t xml:space="preserve"> </w:t>
            </w:r>
            <w:r w:rsidRPr="00A27D21">
              <w:rPr>
                <w:b/>
                <w:lang w:eastAsia="zh-HK"/>
              </w:rPr>
              <w:t>SKQuoteLib_EnterMonitor</w:t>
            </w:r>
            <w:r w:rsidRPr="00A27D21">
              <w:rPr>
                <w:rFonts w:hint="eastAsia"/>
                <w:b/>
                <w:lang w:eastAsia="zh-HK"/>
              </w:rPr>
              <w:t>LONG</w:t>
            </w:r>
            <w:r w:rsidRPr="00A27D21">
              <w:rPr>
                <w:rFonts w:hint="eastAsia"/>
                <w:b/>
                <w:lang w:eastAsia="zh-HK"/>
              </w:rPr>
              <w:t>僅能夠擇一使用</w:t>
            </w:r>
            <w:r>
              <w:rPr>
                <w:rFonts w:hint="eastAsia"/>
                <w:b/>
              </w:rPr>
              <w:t>。</w:t>
            </w:r>
          </w:p>
          <w:p w14:paraId="20257833" w14:textId="77777777" w:rsidR="00FB3A42" w:rsidRDefault="00FB3A42" w:rsidP="00250CF1">
            <w:pPr>
              <w:rPr>
                <w:b/>
                <w:lang w:eastAsia="zh-HK"/>
              </w:rPr>
            </w:pPr>
          </w:p>
          <w:p w14:paraId="58810282" w14:textId="2031DDDD" w:rsidR="00FB3A42" w:rsidRDefault="00FB3A42" w:rsidP="00250CF1">
            <w:pPr>
              <w:rPr>
                <w:b/>
                <w:color w:val="FF0000"/>
              </w:rPr>
            </w:pPr>
            <w:r w:rsidRPr="00CE70D6">
              <w:rPr>
                <w:rFonts w:hint="eastAsia"/>
                <w:b/>
                <w:color w:val="FF0000"/>
              </w:rPr>
              <w:t>使用此函式登入</w:t>
            </w:r>
            <w:r>
              <w:rPr>
                <w:rFonts w:hint="eastAsia"/>
                <w:b/>
                <w:color w:val="FF0000"/>
              </w:rPr>
              <w:t>後</w:t>
            </w:r>
            <w:r w:rsidRPr="00CE70D6">
              <w:rPr>
                <w:rFonts w:hint="eastAsia"/>
                <w:b/>
                <w:color w:val="FF0000"/>
              </w:rPr>
              <w:t>，</w:t>
            </w:r>
            <w:r>
              <w:rPr>
                <w:rFonts w:hint="eastAsia"/>
                <w:b/>
                <w:color w:val="FF0000"/>
              </w:rPr>
              <w:t>相同性質的事件，系統僅會回傳</w:t>
            </w:r>
            <w:r>
              <w:rPr>
                <w:rFonts w:hint="eastAsia"/>
                <w:b/>
                <w:color w:val="FF0000"/>
              </w:rPr>
              <w:t>LONG</w:t>
            </w:r>
            <w:r w:rsidR="00812D6B">
              <w:rPr>
                <w:b/>
                <w:color w:val="FF0000"/>
              </w:rPr>
              <w:t xml:space="preserve"> index</w:t>
            </w:r>
            <w:r>
              <w:rPr>
                <w:rFonts w:hint="eastAsia"/>
                <w:b/>
                <w:color w:val="FF0000"/>
              </w:rPr>
              <w:t>類型的事件</w:t>
            </w:r>
          </w:p>
          <w:p w14:paraId="684A2817" w14:textId="77777777" w:rsidR="00FB3A42" w:rsidRPr="00F54EC2" w:rsidRDefault="00FB3A42" w:rsidP="00250CF1">
            <w:pPr>
              <w:rPr>
                <w:b/>
              </w:rPr>
            </w:pPr>
            <w:r w:rsidRPr="00F54EC2">
              <w:rPr>
                <w:rFonts w:hint="eastAsia"/>
                <w:b/>
              </w:rPr>
              <w:t>不會被觸發：</w:t>
            </w:r>
          </w:p>
          <w:p w14:paraId="7FF0E5A6" w14:textId="77777777" w:rsidR="00FB3A42" w:rsidRPr="00F54EC2" w:rsidRDefault="00FB3A42">
            <w:pPr>
              <w:pStyle w:val="af6"/>
              <w:numPr>
                <w:ilvl w:val="0"/>
                <w:numId w:val="38"/>
              </w:numPr>
              <w:ind w:leftChars="0"/>
            </w:pPr>
            <w:r w:rsidRPr="00F54EC2">
              <w:rPr>
                <w:rFonts w:hint="eastAsia"/>
              </w:rPr>
              <w:t>OnNotifyQuote</w:t>
            </w:r>
          </w:p>
          <w:p w14:paraId="57A715B4" w14:textId="77777777" w:rsidR="00FB3A42" w:rsidRPr="00F54EC2" w:rsidRDefault="00FB3A42">
            <w:pPr>
              <w:pStyle w:val="af6"/>
              <w:numPr>
                <w:ilvl w:val="0"/>
                <w:numId w:val="38"/>
              </w:numPr>
              <w:ind w:leftChars="0"/>
            </w:pPr>
            <w:r w:rsidRPr="00F54EC2">
              <w:rPr>
                <w:rFonts w:hint="eastAsia"/>
              </w:rPr>
              <w:t>OnNotify</w:t>
            </w:r>
            <w:r w:rsidRPr="00F54EC2">
              <w:t>History</w:t>
            </w:r>
            <w:r w:rsidRPr="00F54EC2">
              <w:rPr>
                <w:rFonts w:hint="eastAsia"/>
              </w:rPr>
              <w:t>Ticks</w:t>
            </w:r>
          </w:p>
          <w:p w14:paraId="3FF872BB" w14:textId="77777777" w:rsidR="00FB3A42" w:rsidRPr="00F54EC2" w:rsidRDefault="00FB3A42">
            <w:pPr>
              <w:pStyle w:val="af6"/>
              <w:numPr>
                <w:ilvl w:val="0"/>
                <w:numId w:val="38"/>
              </w:numPr>
              <w:ind w:leftChars="0"/>
            </w:pPr>
            <w:r w:rsidRPr="00F54EC2">
              <w:rPr>
                <w:rFonts w:hint="eastAsia"/>
              </w:rPr>
              <w:t>OnNotifyTicks</w:t>
            </w:r>
          </w:p>
          <w:p w14:paraId="39564FB1" w14:textId="77777777" w:rsidR="00FB3A42" w:rsidRPr="00F54EC2" w:rsidRDefault="00FB3A42">
            <w:pPr>
              <w:pStyle w:val="af6"/>
              <w:numPr>
                <w:ilvl w:val="0"/>
                <w:numId w:val="38"/>
              </w:numPr>
              <w:ind w:leftChars="0"/>
            </w:pPr>
            <w:r w:rsidRPr="00F54EC2">
              <w:rPr>
                <w:rFonts w:hint="eastAsia"/>
              </w:rPr>
              <w:t>OnNotifyBest5</w:t>
            </w:r>
          </w:p>
          <w:p w14:paraId="3F3C1863" w14:textId="77777777" w:rsidR="00FB3A42" w:rsidRPr="00F54EC2" w:rsidRDefault="00FB3A42">
            <w:pPr>
              <w:pStyle w:val="af6"/>
              <w:numPr>
                <w:ilvl w:val="0"/>
                <w:numId w:val="38"/>
              </w:numPr>
              <w:ind w:leftChars="0"/>
            </w:pPr>
            <w:r w:rsidRPr="00F54EC2">
              <w:rPr>
                <w:rFonts w:hint="eastAsia"/>
              </w:rPr>
              <w:t>OnNotifyBoolTunel</w:t>
            </w:r>
          </w:p>
          <w:p w14:paraId="7F8054B2" w14:textId="77777777" w:rsidR="00FB3A42" w:rsidRPr="00F54EC2" w:rsidRDefault="00FB3A42">
            <w:pPr>
              <w:pStyle w:val="af6"/>
              <w:numPr>
                <w:ilvl w:val="0"/>
                <w:numId w:val="38"/>
              </w:numPr>
              <w:ind w:leftChars="0"/>
            </w:pPr>
            <w:r w:rsidRPr="00F54EC2">
              <w:rPr>
                <w:rFonts w:hint="eastAsia"/>
              </w:rPr>
              <w:t>OnNotifyMACD</w:t>
            </w:r>
          </w:p>
          <w:p w14:paraId="793E1C7C" w14:textId="77777777" w:rsidR="00FB3A42" w:rsidRPr="00F54EC2" w:rsidRDefault="00FB3A42">
            <w:pPr>
              <w:pStyle w:val="af6"/>
              <w:numPr>
                <w:ilvl w:val="0"/>
                <w:numId w:val="38"/>
              </w:numPr>
              <w:ind w:leftChars="0"/>
              <w:rPr>
                <w:color w:val="0070C0"/>
              </w:rPr>
            </w:pPr>
            <w:r w:rsidRPr="00F54EC2">
              <w:rPr>
                <w:rFonts w:hint="eastAsia"/>
              </w:rPr>
              <w:t>OnNotifyFutureTradeInfo</w:t>
            </w:r>
            <w:r w:rsidRPr="00F54EC2">
              <w:rPr>
                <w:color w:val="0070C0"/>
              </w:rPr>
              <w:t xml:space="preserve"> </w:t>
            </w:r>
          </w:p>
          <w:p w14:paraId="5ED7A992" w14:textId="77777777" w:rsidR="00FB3A42" w:rsidRPr="00F54EC2" w:rsidRDefault="00FB3A42" w:rsidP="00250CF1">
            <w:pPr>
              <w:rPr>
                <w:b/>
              </w:rPr>
            </w:pPr>
            <w:r w:rsidRPr="00F54EC2">
              <w:rPr>
                <w:rFonts w:hint="eastAsia"/>
                <w:b/>
              </w:rPr>
              <w:t>會被觸發：</w:t>
            </w:r>
          </w:p>
          <w:p w14:paraId="12912EDE" w14:textId="77777777" w:rsidR="00FB3A42" w:rsidRPr="00F54EC2" w:rsidRDefault="00FB3A42">
            <w:pPr>
              <w:pStyle w:val="af6"/>
              <w:numPr>
                <w:ilvl w:val="0"/>
                <w:numId w:val="39"/>
              </w:numPr>
              <w:ind w:leftChars="0"/>
            </w:pPr>
            <w:r w:rsidRPr="00F54EC2">
              <w:rPr>
                <w:rFonts w:hint="eastAsia"/>
              </w:rPr>
              <w:t>OnNotifyQuote</w:t>
            </w:r>
            <w:r>
              <w:rPr>
                <w:rFonts w:hint="eastAsia"/>
              </w:rPr>
              <w:t>LONG</w:t>
            </w:r>
          </w:p>
          <w:p w14:paraId="66BFB28B" w14:textId="77777777" w:rsidR="00FB3A42" w:rsidRPr="00F54EC2" w:rsidRDefault="00FB3A42">
            <w:pPr>
              <w:pStyle w:val="af6"/>
              <w:numPr>
                <w:ilvl w:val="0"/>
                <w:numId w:val="39"/>
              </w:numPr>
              <w:ind w:leftChars="0"/>
            </w:pPr>
            <w:r w:rsidRPr="00F54EC2">
              <w:rPr>
                <w:rFonts w:hint="eastAsia"/>
              </w:rPr>
              <w:t>OnNotify</w:t>
            </w:r>
            <w:r w:rsidRPr="00F54EC2">
              <w:t>History</w:t>
            </w:r>
            <w:r w:rsidRPr="00F54EC2">
              <w:rPr>
                <w:rFonts w:hint="eastAsia"/>
              </w:rPr>
              <w:t>Ticks</w:t>
            </w:r>
            <w:r>
              <w:rPr>
                <w:rFonts w:hint="eastAsia"/>
              </w:rPr>
              <w:t>LONG</w:t>
            </w:r>
          </w:p>
          <w:p w14:paraId="63316BAA" w14:textId="77777777" w:rsidR="00FB3A42" w:rsidRPr="00F54EC2" w:rsidRDefault="00FB3A42">
            <w:pPr>
              <w:pStyle w:val="af6"/>
              <w:numPr>
                <w:ilvl w:val="0"/>
                <w:numId w:val="39"/>
              </w:numPr>
              <w:ind w:leftChars="0"/>
            </w:pPr>
            <w:r w:rsidRPr="00F54EC2">
              <w:rPr>
                <w:rFonts w:hint="eastAsia"/>
              </w:rPr>
              <w:t>OnNotifyTicks</w:t>
            </w:r>
            <w:r>
              <w:rPr>
                <w:rFonts w:hint="eastAsia"/>
              </w:rPr>
              <w:t>LONG</w:t>
            </w:r>
          </w:p>
          <w:p w14:paraId="79FC4B8B" w14:textId="77777777" w:rsidR="00FB3A42" w:rsidRPr="00F54EC2" w:rsidRDefault="00FB3A42">
            <w:pPr>
              <w:pStyle w:val="af6"/>
              <w:numPr>
                <w:ilvl w:val="0"/>
                <w:numId w:val="39"/>
              </w:numPr>
              <w:ind w:leftChars="0"/>
            </w:pPr>
            <w:r w:rsidRPr="00F54EC2">
              <w:rPr>
                <w:rFonts w:hint="eastAsia"/>
              </w:rPr>
              <w:t>OnNotifyBest5</w:t>
            </w:r>
            <w:r>
              <w:rPr>
                <w:rFonts w:hint="eastAsia"/>
              </w:rPr>
              <w:t>LONG</w:t>
            </w:r>
          </w:p>
          <w:p w14:paraId="5EEB1E30" w14:textId="77777777" w:rsidR="00FB3A42" w:rsidRPr="00F54EC2" w:rsidRDefault="00FB3A42">
            <w:pPr>
              <w:pStyle w:val="af6"/>
              <w:numPr>
                <w:ilvl w:val="0"/>
                <w:numId w:val="39"/>
              </w:numPr>
              <w:ind w:leftChars="0"/>
            </w:pPr>
            <w:r w:rsidRPr="00F54EC2">
              <w:rPr>
                <w:rFonts w:hint="eastAsia"/>
              </w:rPr>
              <w:t>OnNotifyBoolTunel</w:t>
            </w:r>
            <w:r>
              <w:rPr>
                <w:rFonts w:hint="eastAsia"/>
              </w:rPr>
              <w:t>LONG</w:t>
            </w:r>
          </w:p>
          <w:p w14:paraId="7CF1F9AA" w14:textId="77777777" w:rsidR="00FB3A42" w:rsidRPr="00F54EC2" w:rsidRDefault="00FB3A42">
            <w:pPr>
              <w:pStyle w:val="af6"/>
              <w:numPr>
                <w:ilvl w:val="0"/>
                <w:numId w:val="39"/>
              </w:numPr>
              <w:ind w:leftChars="0"/>
            </w:pPr>
            <w:r w:rsidRPr="00F54EC2">
              <w:rPr>
                <w:rFonts w:hint="eastAsia"/>
              </w:rPr>
              <w:t>OnNotifyMACD</w:t>
            </w:r>
            <w:r>
              <w:rPr>
                <w:rFonts w:hint="eastAsia"/>
              </w:rPr>
              <w:t>LONG</w:t>
            </w:r>
          </w:p>
          <w:p w14:paraId="6A03F3FA" w14:textId="77777777" w:rsidR="00FB3A42" w:rsidRPr="00F54EC2" w:rsidRDefault="00FB3A42">
            <w:pPr>
              <w:pStyle w:val="af6"/>
              <w:numPr>
                <w:ilvl w:val="0"/>
                <w:numId w:val="39"/>
              </w:numPr>
              <w:ind w:leftChars="0"/>
              <w:rPr>
                <w:b/>
              </w:rPr>
            </w:pPr>
            <w:r w:rsidRPr="00F54EC2">
              <w:rPr>
                <w:rFonts w:hint="eastAsia"/>
              </w:rPr>
              <w:t>OnNotifyFutureTradeInfo</w:t>
            </w:r>
            <w:r>
              <w:rPr>
                <w:rFonts w:hint="eastAsia"/>
              </w:rPr>
              <w:t>LONG</w:t>
            </w:r>
            <w:r w:rsidRPr="00F54EC2">
              <w:rPr>
                <w:rFonts w:hint="eastAsia"/>
                <w:b/>
              </w:rPr>
              <w:t xml:space="preserve"> </w:t>
            </w:r>
          </w:p>
        </w:tc>
      </w:tr>
    </w:tbl>
    <w:p w14:paraId="6E54406F" w14:textId="77777777" w:rsidR="00FB3A42" w:rsidRDefault="00FB3A42" w:rsidP="00FB3A42"/>
    <w:p w14:paraId="3138E7C6" w14:textId="03CC3049" w:rsidR="00FB3A42" w:rsidRDefault="00FB3A42" w:rsidP="00FB3A42">
      <w:pPr>
        <w:pStyle w:val="3"/>
        <w:rPr>
          <w:rFonts w:ascii="Courier New" w:hAnsi="Courier New" w:cs="Courier New"/>
        </w:rPr>
      </w:pPr>
      <w:bookmarkStart w:id="300" w:name="_4-4-31_SKQuoteLib_GetStockByIndexLO"/>
      <w:bookmarkStart w:id="301" w:name="_4-4-26_SKQuoteLib_GetStockByIndexLO"/>
      <w:bookmarkStart w:id="302" w:name="_Hlk155617564"/>
      <w:bookmarkEnd w:id="300"/>
      <w:bookmarkEnd w:id="301"/>
      <w:r>
        <w:rPr>
          <w:rFonts w:ascii="Courier New" w:hAnsi="Courier New" w:cs="Courier New"/>
        </w:rPr>
        <w:t>4-4-</w:t>
      </w:r>
      <w:r w:rsidR="00F37079" w:rsidRPr="00F37079">
        <w:rPr>
          <w:rFonts w:ascii="Courier New" w:hAnsi="Courier New" w:cs="Courier New" w:hint="eastAsia"/>
        </w:rPr>
        <w:t>26</w:t>
      </w:r>
      <w:r>
        <w:rPr>
          <w:rFonts w:ascii="Courier New" w:hAnsi="Courier New" w:cs="Courier New"/>
        </w:rPr>
        <w:t xml:space="preserve"> SKQuoteLib_GetStockByIndexLONG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1"/>
        <w:gridCol w:w="2684"/>
        <w:gridCol w:w="6391"/>
      </w:tblGrid>
      <w:tr w:rsidR="00FB3A42" w14:paraId="47B8E816"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D2A805D" w14:textId="171324C2" w:rsidR="00AA61C7" w:rsidRDefault="00AA61C7" w:rsidP="00250CF1">
            <w:pPr>
              <w:rPr>
                <w:rFonts w:ascii="Courier New" w:hAnsi="Courier New" w:cs="Courier New"/>
                <w:bCs/>
                <w:color w:val="984806"/>
                <w:sz w:val="20"/>
                <w:szCs w:val="20"/>
                <w:lang w:eastAsia="zh-HK"/>
              </w:rPr>
            </w:pPr>
            <w:r>
              <w:rPr>
                <w:rFonts w:ascii="Courier New" w:hAnsi="Courier New" w:cs="Courier New" w:hint="eastAsia"/>
                <w:bCs/>
                <w:color w:val="984806"/>
                <w:sz w:val="20"/>
                <w:szCs w:val="20"/>
                <w:lang w:eastAsia="zh-HK"/>
              </w:rPr>
              <w:t>請先訂閱即時報價</w:t>
            </w:r>
            <w:r>
              <w:rPr>
                <w:rFonts w:ascii="Courier New" w:hAnsi="Courier New" w:cs="Courier New" w:hint="eastAsia"/>
                <w:bCs/>
                <w:color w:val="984806"/>
                <w:sz w:val="20"/>
                <w:szCs w:val="20"/>
              </w:rPr>
              <w:t>(</w:t>
            </w:r>
            <w:r>
              <w:rPr>
                <w:rFonts w:ascii="Courier New" w:hAnsi="Courier New" w:cs="Courier New"/>
                <w:bCs/>
                <w:color w:val="984806"/>
                <w:sz w:val="20"/>
                <w:szCs w:val="20"/>
              </w:rPr>
              <w:t>SKQuoteLib_ReqeustStocks)</w:t>
            </w:r>
            <w:r>
              <w:rPr>
                <w:rFonts w:ascii="Courier New" w:hAnsi="Courier New" w:cs="Courier New" w:hint="eastAsia"/>
                <w:bCs/>
                <w:color w:val="984806"/>
                <w:sz w:val="20"/>
                <w:szCs w:val="20"/>
              </w:rPr>
              <w:t>,</w:t>
            </w:r>
            <w:r>
              <w:rPr>
                <w:rFonts w:ascii="Courier New" w:hAnsi="Courier New" w:cs="Courier New" w:hint="eastAsia"/>
                <w:bCs/>
                <w:color w:val="984806"/>
                <w:sz w:val="20"/>
                <w:szCs w:val="20"/>
                <w:lang w:eastAsia="zh-HK"/>
              </w:rPr>
              <w:t>方可取得商品報價</w:t>
            </w:r>
          </w:p>
          <w:p w14:paraId="5475D5C1" w14:textId="0D41FB87" w:rsidR="00055711" w:rsidRDefault="00055711" w:rsidP="00250CF1">
            <w:pPr>
              <w:rPr>
                <w:rFonts w:ascii="Courier New" w:hAnsi="Courier New" w:cs="Courier New"/>
                <w:bCs/>
                <w:color w:val="984806"/>
                <w:sz w:val="20"/>
                <w:szCs w:val="20"/>
              </w:rPr>
            </w:pPr>
            <w:r>
              <w:rPr>
                <w:rFonts w:ascii="Courier New" w:hAnsi="Courier New" w:cs="Courier New" w:hint="eastAsia"/>
                <w:bCs/>
                <w:color w:val="984806"/>
                <w:sz w:val="20"/>
                <w:szCs w:val="20"/>
                <w:lang w:eastAsia="zh-HK"/>
              </w:rPr>
              <w:t>未訂閱即時報價</w:t>
            </w:r>
            <w:r>
              <w:rPr>
                <w:rFonts w:ascii="Courier New" w:hAnsi="Courier New" w:cs="Courier New" w:hint="eastAsia"/>
                <w:bCs/>
                <w:color w:val="984806"/>
                <w:sz w:val="20"/>
                <w:szCs w:val="20"/>
              </w:rPr>
              <w:t>,</w:t>
            </w:r>
            <w:r>
              <w:rPr>
                <w:rFonts w:ascii="Courier New" w:hAnsi="Courier New" w:cs="Courier New" w:hint="eastAsia"/>
                <w:bCs/>
                <w:color w:val="984806"/>
                <w:sz w:val="20"/>
                <w:szCs w:val="20"/>
                <w:lang w:eastAsia="zh-HK"/>
              </w:rPr>
              <w:t>僅可取得商品基本資料</w:t>
            </w:r>
          </w:p>
          <w:p w14:paraId="6F205DBC" w14:textId="57D6F965" w:rsidR="00FB3A42" w:rsidRDefault="006F383A" w:rsidP="00250CF1">
            <w:r w:rsidRPr="00AA61C7">
              <w:rPr>
                <w:rFonts w:ascii="Courier New" w:hAnsi="Courier New" w:cs="Courier New" w:hint="eastAsia"/>
                <w:bCs/>
                <w:color w:val="984806"/>
                <w:sz w:val="20"/>
                <w:szCs w:val="20"/>
              </w:rPr>
              <w:t>(</w:t>
            </w:r>
            <w:r w:rsidRPr="00AA61C7">
              <w:rPr>
                <w:rFonts w:ascii="Courier New" w:hAnsi="Courier New" w:cs="Courier New"/>
                <w:bCs/>
                <w:color w:val="984806"/>
                <w:sz w:val="20"/>
                <w:szCs w:val="20"/>
              </w:rPr>
              <w:t>LONG index</w:t>
            </w:r>
            <w:r w:rsidRPr="00AA61C7">
              <w:rPr>
                <w:rFonts w:ascii="Courier New" w:hAnsi="Courier New" w:cs="Courier New" w:hint="eastAsia"/>
                <w:bCs/>
                <w:color w:val="984806"/>
                <w:sz w:val="20"/>
                <w:szCs w:val="20"/>
              </w:rPr>
              <w:t>)</w:t>
            </w:r>
            <w:r w:rsidR="00FB3A42">
              <w:rPr>
                <w:rFonts w:ascii="Courier New" w:hAnsi="Courier New" w:cs="Courier New" w:hint="eastAsia"/>
                <w:bCs/>
                <w:color w:val="984806"/>
              </w:rPr>
              <w:t>根據市場別編號與系統所編的</w:t>
            </w:r>
            <w:r w:rsidR="00FB3A42">
              <w:rPr>
                <w:rFonts w:ascii="Courier New" w:hAnsi="Courier New" w:cs="Courier New" w:hint="eastAsia"/>
                <w:bCs/>
                <w:color w:val="984806"/>
                <w:lang w:eastAsia="zh-HK"/>
              </w:rPr>
              <w:t>索引</w:t>
            </w:r>
            <w:r w:rsidR="00FB3A42">
              <w:rPr>
                <w:rFonts w:ascii="Courier New" w:hAnsi="Courier New" w:cs="Courier New" w:hint="eastAsia"/>
                <w:bCs/>
                <w:color w:val="984806"/>
              </w:rPr>
              <w:t>代</w:t>
            </w:r>
            <w:r w:rsidR="00FB3A42">
              <w:rPr>
                <w:rFonts w:ascii="Courier New" w:hAnsi="Courier New" w:cs="Courier New" w:hint="eastAsia"/>
                <w:bCs/>
                <w:color w:val="984806"/>
                <w:lang w:eastAsia="zh-HK"/>
              </w:rPr>
              <w:t>碼</w:t>
            </w:r>
            <w:r w:rsidR="00FB3A42">
              <w:rPr>
                <w:rFonts w:ascii="Courier New" w:hAnsi="Courier New" w:cs="Courier New" w:hint="eastAsia"/>
                <w:bCs/>
                <w:color w:val="984806"/>
              </w:rPr>
              <w:t>，取回</w:t>
            </w:r>
            <w:r w:rsidR="00FB3A42">
              <w:rPr>
                <w:rFonts w:ascii="Courier New" w:hAnsi="Courier New" w:cs="Courier New" w:hint="eastAsia"/>
                <w:bCs/>
                <w:color w:val="984806"/>
                <w:lang w:eastAsia="zh-HK"/>
              </w:rPr>
              <w:t>商品</w:t>
            </w:r>
            <w:r w:rsidR="00FB3A42">
              <w:rPr>
                <w:rFonts w:ascii="Courier New" w:hAnsi="Courier New" w:cs="Courier New" w:hint="eastAsia"/>
                <w:bCs/>
                <w:color w:val="984806"/>
              </w:rPr>
              <w:t>報價的</w:t>
            </w:r>
            <w:r w:rsidR="00FB3A42">
              <w:rPr>
                <w:rFonts w:ascii="Courier New" w:hAnsi="Courier New" w:cs="Courier New" w:hint="eastAsia"/>
                <w:bCs/>
                <w:color w:val="984806"/>
                <w:lang w:eastAsia="zh-HK"/>
              </w:rPr>
              <w:t>及商品相關</w:t>
            </w:r>
            <w:r w:rsidR="00FB3A42">
              <w:rPr>
                <w:rFonts w:ascii="Courier New" w:hAnsi="Courier New" w:cs="Courier New" w:hint="eastAsia"/>
                <w:bCs/>
                <w:color w:val="984806"/>
              </w:rPr>
              <w:t>資訊。</w:t>
            </w:r>
          </w:p>
        </w:tc>
      </w:tr>
      <w:tr w:rsidR="00FB3A42" w14:paraId="46B9F2CE"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1BAC7853" w14:textId="77777777" w:rsidR="00FB3A42" w:rsidRDefault="00FB3A42"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290C3F2" w14:textId="41402F80" w:rsidR="00FB3A42" w:rsidRDefault="00FB3A42"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SKQuoteLib_GetStockByIndexLONG([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SKSTOCK</w:t>
            </w:r>
            <w:r w:rsidR="00EB13B8">
              <w:rPr>
                <w:rFonts w:ascii="Courier New" w:hAnsi="Courier New" w:cs="Courier New" w:hint="eastAsia"/>
                <w:b/>
                <w:bCs/>
                <w:color w:val="ED7D31"/>
              </w:rPr>
              <w:t>LONG</w:t>
            </w:r>
            <w:r>
              <w:rPr>
                <w:rFonts w:ascii="Courier New" w:hAnsi="Courier New" w:cs="Courier New"/>
                <w:b/>
                <w:bCs/>
                <w:color w:val="ED7D31"/>
              </w:rPr>
              <w:t>*</w:t>
            </w:r>
            <w:r>
              <w:rPr>
                <w:rFonts w:ascii="Courier New" w:hAnsi="Courier New" w:cs="Courier New"/>
              </w:rPr>
              <w:t xml:space="preserve"> pSKStock);</w:t>
            </w:r>
          </w:p>
        </w:tc>
      </w:tr>
      <w:tr w:rsidR="00FB3A42" w14:paraId="13E8E7AC"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6A4A525" w14:textId="77777777" w:rsidR="00FB3A42" w:rsidRDefault="00FB3A42"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5607440" w14:textId="77777777" w:rsidR="00FB3A42" w:rsidRDefault="00FB3A42" w:rsidP="00250CF1">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7058A618" w14:textId="77777777" w:rsidR="00FB3A42" w:rsidRDefault="00FB3A42" w:rsidP="00250CF1">
            <w:pPr>
              <w:tabs>
                <w:tab w:val="left" w:pos="720"/>
              </w:tabs>
              <w:ind w:left="720" w:hangingChars="300" w:hanging="720"/>
            </w:pPr>
            <w:r>
              <w:rPr>
                <w:rFonts w:hint="eastAsia"/>
                <w:noProof/>
              </w:rPr>
              <w:t>市場別代碼。</w:t>
            </w:r>
          </w:p>
        </w:tc>
      </w:tr>
      <w:tr w:rsidR="00FB3A42" w14:paraId="4F768343"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90C7C30"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F051AF3" w14:textId="77777777" w:rsidR="00FB3A42" w:rsidRDefault="00FB3A42"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21E7AA21" w14:textId="77777777" w:rsidR="00FB3A42" w:rsidRDefault="00FB3A42" w:rsidP="00250CF1">
            <w:r>
              <w:rPr>
                <w:rFonts w:hint="eastAsia"/>
                <w:noProof/>
              </w:rPr>
              <w:t>系統</w:t>
            </w:r>
            <w:r>
              <w:rPr>
                <w:rFonts w:hint="eastAsia"/>
                <w:noProof/>
                <w:lang w:eastAsia="zh-HK"/>
              </w:rPr>
              <w:t>所</w:t>
            </w:r>
            <w:r>
              <w:rPr>
                <w:rFonts w:hint="eastAsia"/>
                <w:noProof/>
              </w:rPr>
              <w:t>編的</w:t>
            </w:r>
            <w:r>
              <w:rPr>
                <w:rFonts w:hint="eastAsia"/>
                <w:noProof/>
                <w:lang w:eastAsia="zh-HK"/>
              </w:rPr>
              <w:t>索引</w:t>
            </w:r>
            <w:r>
              <w:rPr>
                <w:rFonts w:hint="eastAsia"/>
                <w:noProof/>
              </w:rPr>
              <w:t>代碼。</w:t>
            </w:r>
          </w:p>
        </w:tc>
      </w:tr>
      <w:tr w:rsidR="00FB3A42" w14:paraId="1117C5D3"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9681ED"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90319BE" w14:textId="77777777" w:rsidR="00FB3A42" w:rsidRDefault="00FB3A42" w:rsidP="00250CF1">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06FF7428" w14:textId="72914E24" w:rsidR="00FB3A42" w:rsidRDefault="00FB3A42" w:rsidP="00250CF1">
            <w:r>
              <w:t>SKCOM</w:t>
            </w:r>
            <w:r>
              <w:rPr>
                <w:rFonts w:hint="eastAsia"/>
              </w:rPr>
              <w:t>元件中的</w:t>
            </w:r>
            <w:r>
              <w:t xml:space="preserve"> </w:t>
            </w:r>
            <w:r>
              <w:rPr>
                <w:rFonts w:ascii="Courier New" w:hAnsi="Courier New" w:cs="Courier New"/>
                <w:b/>
                <w:bCs/>
                <w:color w:val="ED7D31"/>
              </w:rPr>
              <w:t>SKSTOCK</w:t>
            </w:r>
            <w:r w:rsidR="00EB13B8">
              <w:rPr>
                <w:rFonts w:ascii="Courier New" w:hAnsi="Courier New" w:cs="Courier New" w:hint="eastAsia"/>
                <w:b/>
                <w:bCs/>
                <w:color w:val="ED7D31"/>
              </w:rPr>
              <w:t>LONG</w:t>
            </w:r>
            <w:r>
              <w:rPr>
                <w:rFonts w:hint="eastAsia"/>
              </w:rPr>
              <w:t>物件，將物件帶入此欄位中。</w:t>
            </w:r>
          </w:p>
        </w:tc>
      </w:tr>
      <w:tr w:rsidR="00FB3A42" w14:paraId="7E184DD7"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580CF855" w14:textId="77777777" w:rsidR="00FB3A42" w:rsidRDefault="00FB3A42"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049FB611" w14:textId="77777777" w:rsidR="00FB3A42" w:rsidRDefault="00FB3A42" w:rsidP="00250CF1">
            <w:r>
              <w:t>0</w:t>
            </w:r>
            <w:r>
              <w:rPr>
                <w:rFonts w:hint="eastAsia"/>
              </w:rPr>
              <w:t>表示成功，其餘非</w:t>
            </w:r>
            <w:r>
              <w:t>0</w:t>
            </w:r>
            <w:r>
              <w:rPr>
                <w:rFonts w:hint="eastAsia"/>
              </w:rPr>
              <w:t>數值都表示失敗。錯誤代碼可參考對照表。</w:t>
            </w:r>
          </w:p>
        </w:tc>
      </w:tr>
      <w:tr w:rsidR="00FB3A42" w14:paraId="61618E5B"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056F1CA2" w14:textId="77777777" w:rsidR="00FB3A42" w:rsidRDefault="00FB3A42"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C8187FE" w14:textId="77777777" w:rsidR="00652B4B" w:rsidRDefault="00FB3A42" w:rsidP="00250CF1">
            <w:pPr>
              <w:tabs>
                <w:tab w:val="left" w:pos="720"/>
              </w:tabs>
              <w:ind w:left="720" w:hangingChars="300" w:hanging="720"/>
              <w:rPr>
                <w:noProof/>
              </w:rPr>
            </w:pPr>
            <w:r>
              <w:rPr>
                <w:rFonts w:hint="eastAsia"/>
                <w:noProof/>
              </w:rPr>
              <w:t>市場編號分別為：</w:t>
            </w:r>
            <w:r w:rsidRPr="008F2B78">
              <w:rPr>
                <w:rFonts w:hint="eastAsia"/>
                <w:b/>
                <w:noProof/>
              </w:rPr>
              <w:t>與</w:t>
            </w:r>
            <w:r w:rsidRPr="008F2B78">
              <w:rPr>
                <w:rFonts w:ascii="Courier New" w:hAnsi="Courier New" w:cs="Courier New" w:hint="eastAsia"/>
                <w:b/>
                <w:bCs/>
                <w:color w:val="ED7D31"/>
              </w:rPr>
              <w:t>SKSTOCK</w:t>
            </w:r>
            <w:r w:rsidRPr="008F2B78">
              <w:rPr>
                <w:rFonts w:hint="eastAsia"/>
                <w:b/>
                <w:noProof/>
              </w:rPr>
              <w:t>物件內之</w:t>
            </w:r>
            <w:r w:rsidRPr="008F2B78">
              <w:rPr>
                <w:rFonts w:ascii="Courier New" w:hAnsi="Courier New" w:cs="Courier New"/>
                <w:b/>
                <w:bCs/>
                <w:color w:val="ED7D31"/>
              </w:rPr>
              <w:t>BSTR</w:t>
            </w:r>
            <w:r w:rsidRPr="008F2B78">
              <w:rPr>
                <w:rFonts w:ascii="Courier New" w:hAnsi="Courier New" w:cs="Courier New"/>
                <w:b/>
                <w:bCs/>
                <w:color w:val="ED7D31"/>
              </w:rPr>
              <w:tab/>
              <w:t xml:space="preserve">bstrMarketNo </w:t>
            </w:r>
            <w:r w:rsidRPr="008F2B78">
              <w:rPr>
                <w:rFonts w:hint="eastAsia"/>
                <w:b/>
              </w:rPr>
              <w:t>型態不同</w:t>
            </w:r>
            <w:r>
              <w:rPr>
                <w:rFonts w:hint="eastAsia"/>
              </w:rPr>
              <w:t>。</w:t>
            </w:r>
          </w:p>
          <w:tbl>
            <w:tblPr>
              <w:tblStyle w:val="af9"/>
              <w:tblW w:w="0" w:type="auto"/>
              <w:tblInd w:w="720" w:type="dxa"/>
              <w:tblLook w:val="04A0" w:firstRow="1" w:lastRow="0" w:firstColumn="1" w:lastColumn="0" w:noHBand="0" w:noVBand="1"/>
            </w:tblPr>
            <w:tblGrid>
              <w:gridCol w:w="4068"/>
              <w:gridCol w:w="4061"/>
            </w:tblGrid>
            <w:tr w:rsidR="00652B4B" w14:paraId="190A626A" w14:textId="77777777" w:rsidTr="00652B4B">
              <w:tc>
                <w:tcPr>
                  <w:tcW w:w="4424" w:type="dxa"/>
                </w:tcPr>
                <w:p w14:paraId="651899B5" w14:textId="77777777" w:rsidR="00652B4B" w:rsidRDefault="00652B4B" w:rsidP="00652B4B">
                  <w:pPr>
                    <w:tabs>
                      <w:tab w:val="left" w:pos="720"/>
                    </w:tabs>
                    <w:ind w:left="600" w:hangingChars="300" w:hanging="600"/>
                    <w:rPr>
                      <w:noProof/>
                    </w:rPr>
                  </w:pPr>
                  <w:r>
                    <w:rPr>
                      <w:rFonts w:hint="eastAsia"/>
                      <w:noProof/>
                    </w:rPr>
                    <w:t>上市</w:t>
                  </w:r>
                  <w:r>
                    <w:rPr>
                      <w:noProof/>
                    </w:rPr>
                    <w:tab/>
                  </w:r>
                  <w:r>
                    <w:rPr>
                      <w:noProof/>
                    </w:rPr>
                    <w:tab/>
                    <w:t>0x00</w:t>
                  </w:r>
                </w:p>
                <w:p w14:paraId="7BCDA2AC" w14:textId="77777777" w:rsidR="00652B4B" w:rsidRDefault="00652B4B" w:rsidP="00652B4B">
                  <w:pPr>
                    <w:tabs>
                      <w:tab w:val="left" w:pos="720"/>
                    </w:tabs>
                    <w:ind w:left="600" w:hangingChars="300" w:hanging="600"/>
                    <w:rPr>
                      <w:noProof/>
                    </w:rPr>
                  </w:pPr>
                  <w:r>
                    <w:rPr>
                      <w:rFonts w:hint="eastAsia"/>
                      <w:noProof/>
                    </w:rPr>
                    <w:t>上櫃</w:t>
                  </w:r>
                  <w:r>
                    <w:rPr>
                      <w:noProof/>
                    </w:rPr>
                    <w:t xml:space="preserve"> </w:t>
                  </w:r>
                  <w:r>
                    <w:rPr>
                      <w:noProof/>
                    </w:rPr>
                    <w:tab/>
                  </w:r>
                  <w:r>
                    <w:rPr>
                      <w:noProof/>
                    </w:rPr>
                    <w:tab/>
                    <w:t>0x01</w:t>
                  </w:r>
                </w:p>
                <w:p w14:paraId="1AE68C3C" w14:textId="77777777" w:rsidR="00652B4B" w:rsidRDefault="00652B4B" w:rsidP="00652B4B">
                  <w:pPr>
                    <w:tabs>
                      <w:tab w:val="left" w:pos="720"/>
                    </w:tabs>
                    <w:ind w:left="600" w:hangingChars="300" w:hanging="600"/>
                    <w:rPr>
                      <w:noProof/>
                    </w:rPr>
                  </w:pPr>
                  <w:r>
                    <w:rPr>
                      <w:rFonts w:hint="eastAsia"/>
                      <w:noProof/>
                    </w:rPr>
                    <w:t>期貨</w:t>
                  </w:r>
                  <w:r>
                    <w:rPr>
                      <w:noProof/>
                    </w:rPr>
                    <w:tab/>
                  </w:r>
                  <w:r>
                    <w:rPr>
                      <w:noProof/>
                    </w:rPr>
                    <w:tab/>
                    <w:t>0x02</w:t>
                  </w:r>
                </w:p>
                <w:p w14:paraId="199E9511" w14:textId="77777777" w:rsidR="00652B4B" w:rsidRDefault="00652B4B" w:rsidP="00652B4B">
                  <w:pPr>
                    <w:tabs>
                      <w:tab w:val="left" w:pos="720"/>
                    </w:tabs>
                    <w:ind w:left="600" w:hangingChars="300" w:hanging="600"/>
                    <w:rPr>
                      <w:noProof/>
                    </w:rPr>
                  </w:pPr>
                  <w:r>
                    <w:rPr>
                      <w:rFonts w:hint="eastAsia"/>
                      <w:noProof/>
                    </w:rPr>
                    <w:t>選擇權</w:t>
                  </w:r>
                  <w:r>
                    <w:rPr>
                      <w:noProof/>
                    </w:rPr>
                    <w:tab/>
                    <w:t>0x03</w:t>
                  </w:r>
                </w:p>
                <w:p w14:paraId="5B512639" w14:textId="5FE4DF6A" w:rsidR="00652B4B" w:rsidRDefault="00652B4B" w:rsidP="00652B4B">
                  <w:pPr>
                    <w:tabs>
                      <w:tab w:val="left" w:pos="720"/>
                    </w:tabs>
                    <w:ind w:left="600" w:hangingChars="300" w:hanging="600"/>
                    <w:rPr>
                      <w:noProof/>
                    </w:rPr>
                  </w:pPr>
                  <w:r>
                    <w:rPr>
                      <w:rFonts w:hint="eastAsia"/>
                      <w:noProof/>
                    </w:rPr>
                    <w:t>興櫃</w:t>
                  </w:r>
                  <w:r>
                    <w:rPr>
                      <w:noProof/>
                    </w:rPr>
                    <w:tab/>
                  </w:r>
                  <w:r>
                    <w:rPr>
                      <w:noProof/>
                    </w:rPr>
                    <w:tab/>
                    <w:t>0x04</w:t>
                  </w:r>
                </w:p>
              </w:tc>
              <w:tc>
                <w:tcPr>
                  <w:tcW w:w="4425" w:type="dxa"/>
                </w:tcPr>
                <w:p w14:paraId="6E355309" w14:textId="77777777" w:rsidR="00652B4B" w:rsidRDefault="00652B4B" w:rsidP="00652B4B">
                  <w:pPr>
                    <w:tabs>
                      <w:tab w:val="left" w:pos="720"/>
                    </w:tabs>
                    <w:ind w:left="600" w:hangingChars="300" w:hanging="600"/>
                    <w:rPr>
                      <w:noProof/>
                    </w:rPr>
                  </w:pPr>
                  <w:r>
                    <w:rPr>
                      <w:rFonts w:hint="eastAsia"/>
                      <w:noProof/>
                      <w:lang w:eastAsia="zh-HK"/>
                    </w:rPr>
                    <w:t>盤中零股</w:t>
                  </w:r>
                  <w:r>
                    <w:rPr>
                      <w:rFonts w:hint="eastAsia"/>
                      <w:noProof/>
                    </w:rPr>
                    <w:t>-</w:t>
                  </w:r>
                  <w:r>
                    <w:rPr>
                      <w:rFonts w:hint="eastAsia"/>
                      <w:noProof/>
                      <w:lang w:eastAsia="zh-HK"/>
                    </w:rPr>
                    <w:t>上市</w:t>
                  </w:r>
                  <w:r>
                    <w:rPr>
                      <w:rFonts w:hint="eastAsia"/>
                      <w:noProof/>
                    </w:rPr>
                    <w:t xml:space="preserve">  0x</w:t>
                  </w:r>
                  <w:r>
                    <w:rPr>
                      <w:noProof/>
                    </w:rPr>
                    <w:t>05</w:t>
                  </w:r>
                </w:p>
                <w:p w14:paraId="770F3D72" w14:textId="77777777" w:rsidR="00652B4B" w:rsidRDefault="00652B4B" w:rsidP="00652B4B">
                  <w:pPr>
                    <w:tabs>
                      <w:tab w:val="left" w:pos="720"/>
                    </w:tabs>
                    <w:ind w:left="600" w:hangingChars="300" w:hanging="600"/>
                    <w:rPr>
                      <w:noProof/>
                    </w:rPr>
                  </w:pPr>
                  <w:r>
                    <w:rPr>
                      <w:rFonts w:hint="eastAsia"/>
                      <w:noProof/>
                      <w:lang w:eastAsia="zh-HK"/>
                    </w:rPr>
                    <w:t>盤中零股</w:t>
                  </w:r>
                  <w:r>
                    <w:rPr>
                      <w:rFonts w:hint="eastAsia"/>
                      <w:noProof/>
                    </w:rPr>
                    <w:t>-</w:t>
                  </w:r>
                  <w:r>
                    <w:rPr>
                      <w:rFonts w:hint="eastAsia"/>
                      <w:noProof/>
                      <w:lang w:eastAsia="zh-HK"/>
                    </w:rPr>
                    <w:t>上櫃</w:t>
                  </w:r>
                  <w:r>
                    <w:rPr>
                      <w:rFonts w:hint="eastAsia"/>
                      <w:noProof/>
                    </w:rPr>
                    <w:t xml:space="preserve">  0x06</w:t>
                  </w:r>
                </w:p>
                <w:p w14:paraId="60BC623C" w14:textId="5AE033BC" w:rsidR="00523497" w:rsidRDefault="00523497" w:rsidP="00523497">
                  <w:pPr>
                    <w:tabs>
                      <w:tab w:val="left" w:pos="720"/>
                    </w:tabs>
                    <w:ind w:left="600" w:hangingChars="300" w:hanging="600"/>
                    <w:rPr>
                      <w:noProof/>
                      <w:color w:val="FF0000"/>
                    </w:rPr>
                  </w:pPr>
                  <w:r w:rsidRPr="00523497">
                    <w:rPr>
                      <w:rFonts w:hint="eastAsia"/>
                      <w:noProof/>
                      <w:color w:val="FF0000"/>
                    </w:rPr>
                    <w:t>客製化期貨</w:t>
                  </w:r>
                  <w:r>
                    <w:rPr>
                      <w:rFonts w:hint="eastAsia"/>
                      <w:noProof/>
                      <w:color w:val="FF0000"/>
                    </w:rPr>
                    <w:t xml:space="preserve">     0</w:t>
                  </w:r>
                  <w:r>
                    <w:rPr>
                      <w:noProof/>
                      <w:color w:val="FF0000"/>
                    </w:rPr>
                    <w:t>x09</w:t>
                  </w:r>
                </w:p>
                <w:p w14:paraId="1EB537CD" w14:textId="6BC2B9D2" w:rsidR="00523497" w:rsidRPr="00523497" w:rsidRDefault="00523497" w:rsidP="00523497">
                  <w:pPr>
                    <w:tabs>
                      <w:tab w:val="left" w:pos="720"/>
                    </w:tabs>
                    <w:ind w:left="600" w:hangingChars="300" w:hanging="600"/>
                    <w:rPr>
                      <w:noProof/>
                      <w:color w:val="FF0000"/>
                    </w:rPr>
                  </w:pPr>
                  <w:r w:rsidRPr="00523497">
                    <w:rPr>
                      <w:rFonts w:hint="eastAsia"/>
                      <w:noProof/>
                      <w:color w:val="FF0000"/>
                    </w:rPr>
                    <w:t>客製化選擇權</w:t>
                  </w:r>
                  <w:r>
                    <w:rPr>
                      <w:rFonts w:hint="eastAsia"/>
                      <w:noProof/>
                      <w:color w:val="FF0000"/>
                    </w:rPr>
                    <w:t xml:space="preserve"> </w:t>
                  </w:r>
                  <w:r>
                    <w:rPr>
                      <w:noProof/>
                      <w:color w:val="FF0000"/>
                    </w:rPr>
                    <w:t xml:space="preserve">  0x0A</w:t>
                  </w:r>
                </w:p>
                <w:p w14:paraId="533450BE" w14:textId="6A5BD1B4" w:rsidR="00523497" w:rsidRPr="00523497" w:rsidRDefault="00523497" w:rsidP="00652B4B">
                  <w:pPr>
                    <w:tabs>
                      <w:tab w:val="left" w:pos="720"/>
                    </w:tabs>
                    <w:ind w:left="600" w:hangingChars="300" w:hanging="600"/>
                    <w:rPr>
                      <w:noProof/>
                    </w:rPr>
                  </w:pPr>
                </w:p>
              </w:tc>
            </w:tr>
          </w:tbl>
          <w:p w14:paraId="78F4EB43" w14:textId="5D0FABD8" w:rsidR="00FB3A42" w:rsidRPr="00652B4B" w:rsidRDefault="00FB3A42" w:rsidP="00250CF1">
            <w:pPr>
              <w:tabs>
                <w:tab w:val="left" w:pos="720"/>
              </w:tabs>
              <w:ind w:left="720" w:hangingChars="300" w:hanging="720"/>
              <w:rPr>
                <w:rFonts w:ascii="標楷體" w:hAnsi="標楷體"/>
                <w:color w:val="FF0000"/>
              </w:rPr>
            </w:pPr>
            <w:r w:rsidRPr="00652B4B">
              <w:rPr>
                <w:rFonts w:ascii="標楷體" w:hAnsi="標楷體" w:hint="eastAsia"/>
                <w:noProof/>
                <w:color w:val="FF0000"/>
              </w:rPr>
              <w:t>＊</w:t>
            </w:r>
            <w:r w:rsidRPr="00652B4B">
              <w:rPr>
                <w:rFonts w:ascii="標楷體" w:hAnsi="標楷體" w:hint="eastAsia"/>
                <w:color w:val="FF0000"/>
              </w:rPr>
              <w:t>須等收到SK_SUBJECT_CONNECTION_STOCKS_READY後，方可進行。</w:t>
            </w:r>
          </w:p>
          <w:p w14:paraId="1F80F868" w14:textId="537AC863" w:rsidR="00686A34" w:rsidRPr="00652B4B" w:rsidRDefault="00686A34" w:rsidP="00250CF1">
            <w:pPr>
              <w:rPr>
                <w:rFonts w:ascii="標楷體" w:hAnsi="標楷體"/>
                <w:color w:val="FF0000"/>
              </w:rPr>
            </w:pPr>
            <w:r w:rsidRPr="00652B4B">
              <w:rPr>
                <w:rFonts w:ascii="標楷體" w:hAnsi="標楷體" w:hint="eastAsia"/>
                <w:noProof/>
                <w:color w:val="FF0000"/>
              </w:rPr>
              <w:t>＊須使</w:t>
            </w:r>
            <w:r w:rsidRPr="00652B4B">
              <w:rPr>
                <w:rFonts w:ascii="標楷體" w:hAnsi="標楷體" w:hint="eastAsia"/>
                <w:color w:val="FF0000"/>
              </w:rPr>
              <w:t>用</w:t>
            </w:r>
            <w:r w:rsidR="0063576C" w:rsidRPr="00652B4B">
              <w:rPr>
                <w:rFonts w:ascii="標楷體" w:hAnsi="標楷體" w:hint="eastAsia"/>
                <w:color w:val="FF0000"/>
              </w:rPr>
              <w:t>SKQuoteLib_</w:t>
            </w:r>
            <w:r w:rsidRPr="00652B4B">
              <w:rPr>
                <w:rFonts w:ascii="標楷體" w:hAnsi="標楷體" w:hint="eastAsia"/>
                <w:color w:val="FF0000"/>
              </w:rPr>
              <w:t>EnterMonitorLONG登入，方可執行此函式。</w:t>
            </w:r>
          </w:p>
          <w:p w14:paraId="66F25BD4" w14:textId="3E3B10DA" w:rsidR="00FB3A42" w:rsidRPr="00652B4B" w:rsidRDefault="00DB18FF" w:rsidP="00250CF1">
            <w:r w:rsidRPr="00652B4B">
              <w:rPr>
                <w:rFonts w:hint="eastAsia"/>
              </w:rPr>
              <w:t>＊</w:t>
            </w:r>
            <w:r w:rsidR="00FB3A42" w:rsidRPr="00652B4B">
              <w:rPr>
                <w:rFonts w:hint="eastAsia"/>
                <w:lang w:eastAsia="zh-HK"/>
              </w:rPr>
              <w:t>依國內或海外市場</w:t>
            </w:r>
            <w:r w:rsidR="00FB3A42" w:rsidRPr="00652B4B">
              <w:rPr>
                <w:rFonts w:hint="eastAsia"/>
              </w:rPr>
              <w:t>，</w:t>
            </w:r>
            <w:r w:rsidR="00FB3A42" w:rsidRPr="00652B4B">
              <w:rPr>
                <w:rFonts w:hint="eastAsia"/>
                <w:lang w:eastAsia="zh-HK"/>
              </w:rPr>
              <w:t>可能需搭配</w:t>
            </w:r>
            <w:r w:rsidR="00FB3A42" w:rsidRPr="00652B4B">
              <w:rPr>
                <w:rFonts w:hint="eastAsia"/>
              </w:rPr>
              <w:t>MarketNo</w:t>
            </w:r>
          </w:p>
          <w:p w14:paraId="183E8941" w14:textId="0A59B9AD" w:rsidR="00AA61C7" w:rsidRPr="00652B4B" w:rsidRDefault="00DB18FF" w:rsidP="00250CF1">
            <w:pPr>
              <w:tabs>
                <w:tab w:val="left" w:pos="720"/>
              </w:tabs>
              <w:ind w:left="720" w:hangingChars="300" w:hanging="720"/>
              <w:rPr>
                <w:rFonts w:ascii="標楷體" w:hAnsi="標楷體"/>
              </w:rPr>
            </w:pPr>
            <w:r w:rsidRPr="00652B4B">
              <w:rPr>
                <w:rFonts w:ascii="標楷體" w:hAnsi="標楷體" w:hint="eastAsia"/>
              </w:rPr>
              <w:t>＊</w:t>
            </w:r>
            <w:r w:rsidR="00333038" w:rsidRPr="00333038">
              <w:rPr>
                <w:rFonts w:ascii="標楷體" w:hAnsi="標楷體" w:hint="eastAsia"/>
                <w:lang w:eastAsia="zh-HK"/>
              </w:rPr>
              <w:t>未訂閱即時報價，EX:</w:t>
            </w:r>
            <w:r w:rsidRPr="00652B4B">
              <w:rPr>
                <w:rFonts w:ascii="標楷體" w:hAnsi="標楷體" w:hint="eastAsia"/>
                <w:lang w:eastAsia="zh-HK"/>
              </w:rPr>
              <w:t>只</w:t>
            </w:r>
            <w:r w:rsidR="00AA61C7" w:rsidRPr="00652B4B">
              <w:rPr>
                <w:rFonts w:ascii="標楷體" w:hAnsi="標楷體" w:hint="eastAsia"/>
                <w:lang w:eastAsia="zh-HK"/>
              </w:rPr>
              <w:t>先訂成交明細</w:t>
            </w:r>
            <w:r w:rsidR="00AA61C7" w:rsidRPr="00652B4B">
              <w:rPr>
                <w:rFonts w:ascii="標楷體" w:hAnsi="標楷體"/>
              </w:rPr>
              <w:t>SKQuoteLib_Requ</w:t>
            </w:r>
            <w:r w:rsidR="008A4E7F">
              <w:rPr>
                <w:rFonts w:ascii="標楷體" w:hAnsi="標楷體"/>
              </w:rPr>
              <w:t>e</w:t>
            </w:r>
            <w:r w:rsidR="00AA61C7" w:rsidRPr="00652B4B">
              <w:rPr>
                <w:rFonts w:ascii="標楷體" w:hAnsi="標楷體"/>
              </w:rPr>
              <w:t>stTicks</w:t>
            </w:r>
            <w:r w:rsidR="00AA61C7" w:rsidRPr="00652B4B">
              <w:rPr>
                <w:rFonts w:ascii="標楷體" w:hAnsi="標楷體" w:hint="eastAsia"/>
                <w:lang w:eastAsia="zh-HK"/>
              </w:rPr>
              <w:t>時</w:t>
            </w:r>
            <w:r w:rsidR="00AA61C7" w:rsidRPr="00652B4B">
              <w:rPr>
                <w:rFonts w:ascii="標楷體" w:hAnsi="標楷體" w:hint="eastAsia"/>
              </w:rPr>
              <w:t>，</w:t>
            </w:r>
            <w:r w:rsidR="00AA61C7" w:rsidRPr="00652B4B">
              <w:rPr>
                <w:rFonts w:ascii="標楷體" w:hAnsi="標楷體" w:hint="eastAsia"/>
                <w:lang w:eastAsia="zh-HK"/>
              </w:rPr>
              <w:t>執行此功能</w:t>
            </w:r>
            <w:r w:rsidR="00AA61C7" w:rsidRPr="00652B4B">
              <w:rPr>
                <w:rFonts w:ascii="標楷體" w:hAnsi="標楷體" w:hint="eastAsia"/>
              </w:rPr>
              <w:t>，</w:t>
            </w:r>
            <w:r w:rsidR="00AA61C7" w:rsidRPr="00652B4B">
              <w:rPr>
                <w:rFonts w:ascii="標楷體" w:hAnsi="標楷體" w:hint="eastAsia"/>
                <w:lang w:eastAsia="zh-HK"/>
              </w:rPr>
              <w:t>僅可取得商品基本資料</w:t>
            </w:r>
            <w:r w:rsidR="00AA61C7" w:rsidRPr="00652B4B">
              <w:rPr>
                <w:rFonts w:ascii="標楷體" w:hAnsi="標楷體" w:hint="eastAsia"/>
              </w:rPr>
              <w:t>(</w:t>
            </w:r>
            <w:r w:rsidR="00AA61C7" w:rsidRPr="00652B4B">
              <w:rPr>
                <w:rFonts w:ascii="標楷體" w:hAnsi="標楷體" w:hint="eastAsia"/>
                <w:lang w:eastAsia="zh-HK"/>
              </w:rPr>
              <w:t>商品名稱</w:t>
            </w:r>
            <w:r w:rsidR="00AA61C7" w:rsidRPr="00652B4B">
              <w:rPr>
                <w:rFonts w:ascii="新細明體" w:eastAsia="新細明體" w:hAnsi="新細明體" w:hint="eastAsia"/>
              </w:rPr>
              <w:t>、</w:t>
            </w:r>
            <w:r w:rsidR="00AA61C7" w:rsidRPr="00652B4B">
              <w:rPr>
                <w:rFonts w:ascii="標楷體" w:hAnsi="標楷體" w:hint="eastAsia"/>
                <w:lang w:eastAsia="zh-HK"/>
              </w:rPr>
              <w:t>昨收價</w:t>
            </w:r>
            <w:r w:rsidR="00AA61C7" w:rsidRPr="00652B4B">
              <w:rPr>
                <w:rFonts w:ascii="標楷體" w:hAnsi="標楷體" w:hint="eastAsia"/>
              </w:rPr>
              <w:t>，</w:t>
            </w:r>
            <w:r w:rsidR="00AA61C7" w:rsidRPr="00652B4B">
              <w:rPr>
                <w:rFonts w:ascii="標楷體" w:hAnsi="標楷體" w:hint="eastAsia"/>
                <w:lang w:eastAsia="zh-HK"/>
              </w:rPr>
              <w:t>非即時性質欄位</w:t>
            </w:r>
            <w:r w:rsidR="00AA61C7" w:rsidRPr="00652B4B">
              <w:rPr>
                <w:rFonts w:ascii="標楷體" w:hAnsi="標楷體" w:hint="eastAsia"/>
              </w:rPr>
              <w:t>)</w:t>
            </w:r>
          </w:p>
          <w:p w14:paraId="43745805" w14:textId="2AC36232" w:rsidR="00FB3A42" w:rsidRDefault="00D73B4F" w:rsidP="00250CF1">
            <w:pPr>
              <w:tabs>
                <w:tab w:val="left" w:pos="720"/>
              </w:tabs>
              <w:ind w:left="720" w:hangingChars="300" w:hanging="720"/>
              <w:rPr>
                <w:noProof/>
              </w:rPr>
            </w:pPr>
            <w:r>
              <w:rPr>
                <w:noProof/>
              </w:rPr>
              <w:drawing>
                <wp:inline distT="0" distB="0" distL="0" distR="0" wp14:anchorId="249ADB3A" wp14:editId="63D90959">
                  <wp:extent cx="5550535" cy="1191434"/>
                  <wp:effectExtent l="0" t="0" r="0" b="889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1418" cy="1195917"/>
                          </a:xfrm>
                          <a:prstGeom prst="rect">
                            <a:avLst/>
                          </a:prstGeom>
                        </pic:spPr>
                      </pic:pic>
                    </a:graphicData>
                  </a:graphic>
                </wp:inline>
              </w:drawing>
            </w:r>
          </w:p>
        </w:tc>
      </w:tr>
      <w:bookmarkEnd w:id="302"/>
    </w:tbl>
    <w:p w14:paraId="769F3164" w14:textId="2267CD4D" w:rsidR="00FB3A42" w:rsidRDefault="00FB3A42" w:rsidP="00FB3A42"/>
    <w:p w14:paraId="033BD147" w14:textId="28D83D27" w:rsidR="000E3C04" w:rsidRDefault="000E3C04" w:rsidP="00FB3A42"/>
    <w:p w14:paraId="0AAEC908" w14:textId="77777777" w:rsidR="000E3C04" w:rsidRDefault="000E3C04" w:rsidP="00FB3A42"/>
    <w:p w14:paraId="5436BE97" w14:textId="60CDEB5C" w:rsidR="00FB3A42" w:rsidRDefault="00F37079" w:rsidP="00FB3A42">
      <w:pPr>
        <w:pStyle w:val="3"/>
        <w:rPr>
          <w:rFonts w:ascii="Courier New" w:hAnsi="Courier New" w:cs="Courier New"/>
        </w:rPr>
      </w:pPr>
      <w:bookmarkStart w:id="303" w:name="_4-4-32_SKQuoteLib_GetStockByNoLONG"/>
      <w:bookmarkEnd w:id="303"/>
      <w:r>
        <w:rPr>
          <w:rFonts w:ascii="Courier New" w:hAnsi="Courier New" w:cs="Courier New"/>
        </w:rPr>
        <w:t>4-4-</w:t>
      </w:r>
      <w:r w:rsidR="00FB3A42">
        <w:rPr>
          <w:rFonts w:ascii="Courier New" w:hAnsi="Courier New" w:cs="Courier New"/>
        </w:rPr>
        <w:t>2</w:t>
      </w:r>
      <w:r w:rsidRPr="00F37079">
        <w:rPr>
          <w:rFonts w:ascii="Courier New" w:hAnsi="Courier New" w:cs="Courier New" w:hint="eastAsia"/>
        </w:rPr>
        <w:t>7</w:t>
      </w:r>
      <w:r w:rsidR="00FB3A42">
        <w:rPr>
          <w:rFonts w:ascii="Courier New" w:hAnsi="Courier New" w:cs="Courier New"/>
        </w:rPr>
        <w:t xml:space="preserve"> SKQuoteLib_GetStockByNoLONG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2126"/>
        <w:gridCol w:w="6337"/>
      </w:tblGrid>
      <w:tr w:rsidR="00FB3A42" w14:paraId="07F4AC7E"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33A8B09" w14:textId="3B967725" w:rsidR="00FB3A42" w:rsidRDefault="006F383A" w:rsidP="00236066">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根據</w:t>
            </w:r>
            <w:r w:rsidR="00FB3A42">
              <w:rPr>
                <w:rFonts w:ascii="Courier New" w:hAnsi="Courier New" w:cs="Courier New" w:hint="eastAsia"/>
                <w:bCs/>
                <w:color w:val="984806"/>
                <w:lang w:eastAsia="zh-HK"/>
              </w:rPr>
              <w:t>商品</w:t>
            </w:r>
            <w:r w:rsidR="00FB3A42">
              <w:rPr>
                <w:rFonts w:ascii="Courier New" w:hAnsi="Courier New" w:cs="Courier New" w:hint="eastAsia"/>
                <w:bCs/>
                <w:color w:val="984806"/>
              </w:rPr>
              <w:t>代號，取回</w:t>
            </w:r>
            <w:r w:rsidR="00FB3A42">
              <w:rPr>
                <w:rFonts w:ascii="Courier New" w:hAnsi="Courier New" w:cs="Courier New" w:hint="eastAsia"/>
                <w:bCs/>
                <w:color w:val="984806"/>
                <w:lang w:eastAsia="zh-HK"/>
              </w:rPr>
              <w:t>商品</w:t>
            </w:r>
            <w:r w:rsidR="00FB3A42">
              <w:rPr>
                <w:rFonts w:ascii="Courier New" w:hAnsi="Courier New" w:cs="Courier New" w:hint="eastAsia"/>
                <w:bCs/>
                <w:color w:val="984806"/>
              </w:rPr>
              <w:t>報價的相關資訊。</w:t>
            </w:r>
          </w:p>
        </w:tc>
      </w:tr>
      <w:tr w:rsidR="00FB3A42" w14:paraId="4ED316F0"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508A178B" w14:textId="77777777" w:rsidR="00FB3A42" w:rsidRDefault="00FB3A42"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CB60B0F" w14:textId="77777777" w:rsidR="00FB3A42" w:rsidRDefault="00FB3A42"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SKQuoteLib_GetStockByNoLONG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SKSTOCKLONG*</w:t>
            </w:r>
            <w:r>
              <w:rPr>
                <w:rFonts w:ascii="Courier New" w:hAnsi="Courier New" w:cs="Courier New"/>
              </w:rPr>
              <w:t xml:space="preserve"> pSKStock);</w:t>
            </w:r>
          </w:p>
        </w:tc>
      </w:tr>
      <w:tr w:rsidR="00FB3A42" w14:paraId="1061C479"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323E2E3" w14:textId="77777777" w:rsidR="00FB3A42" w:rsidRDefault="00FB3A42"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2C3CEF1" w14:textId="77777777" w:rsidR="00FB3A42" w:rsidRDefault="00FB3A42" w:rsidP="00250CF1">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0CE6E166" w14:textId="77777777" w:rsidR="00FB3A42" w:rsidRDefault="00FB3A42" w:rsidP="00250CF1">
            <w:pPr>
              <w:tabs>
                <w:tab w:val="left" w:pos="720"/>
              </w:tabs>
              <w:ind w:left="720" w:hangingChars="300" w:hanging="720"/>
              <w:rPr>
                <w:noProof/>
              </w:rPr>
            </w:pPr>
            <w:r>
              <w:rPr>
                <w:rFonts w:hint="eastAsia"/>
                <w:noProof/>
                <w:lang w:eastAsia="zh-HK"/>
              </w:rPr>
              <w:t>商品</w:t>
            </w:r>
            <w:r>
              <w:rPr>
                <w:rFonts w:hint="eastAsia"/>
                <w:noProof/>
              </w:rPr>
              <w:t>代號，例如</w:t>
            </w:r>
            <w:r>
              <w:rPr>
                <w:noProof/>
              </w:rPr>
              <w:t xml:space="preserve"> 6005</w:t>
            </w:r>
            <w:r>
              <w:rPr>
                <w:rFonts w:hint="eastAsia"/>
                <w:noProof/>
              </w:rPr>
              <w:t>。</w:t>
            </w:r>
          </w:p>
        </w:tc>
      </w:tr>
      <w:tr w:rsidR="00FB3A42" w14:paraId="4E7D529A"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BB1533"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12904B1" w14:textId="77777777" w:rsidR="00FB3A42" w:rsidRDefault="00FB3A42" w:rsidP="00250CF1">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2DA5D8DD" w14:textId="77777777" w:rsidR="00FB3A42" w:rsidRDefault="00FB3A42" w:rsidP="00250CF1">
            <w:r>
              <w:t>SKCOM</w:t>
            </w:r>
            <w:r>
              <w:rPr>
                <w:rFonts w:hint="eastAsia"/>
              </w:rPr>
              <w:t>元件中的</w:t>
            </w:r>
            <w:r>
              <w:t xml:space="preserve"> </w:t>
            </w:r>
            <w:r>
              <w:rPr>
                <w:rFonts w:ascii="Courier New" w:hAnsi="Courier New" w:cs="Courier New"/>
                <w:b/>
                <w:bCs/>
                <w:color w:val="ED7D31"/>
              </w:rPr>
              <w:t>SKSTOCKLONG</w:t>
            </w:r>
            <w:r>
              <w:rPr>
                <w:rFonts w:hint="eastAsia"/>
              </w:rPr>
              <w:t>物件，將物件帶入此欄位中。</w:t>
            </w:r>
          </w:p>
        </w:tc>
      </w:tr>
      <w:tr w:rsidR="00FB3A42" w14:paraId="3525FC56"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38D6C041" w14:textId="77777777" w:rsidR="00FB3A42" w:rsidRDefault="00FB3A42"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219A3D14" w14:textId="77777777" w:rsidR="00FB3A42" w:rsidRDefault="00FB3A42" w:rsidP="00250CF1">
            <w:r>
              <w:t>0</w:t>
            </w:r>
            <w:r>
              <w:rPr>
                <w:rFonts w:hint="eastAsia"/>
              </w:rPr>
              <w:t>表示成功，其餘非</w:t>
            </w:r>
            <w:r>
              <w:t>0</w:t>
            </w:r>
            <w:r>
              <w:rPr>
                <w:rFonts w:hint="eastAsia"/>
              </w:rPr>
              <w:t>數值都表示失敗。錯誤代碼可參考對照表。</w:t>
            </w:r>
          </w:p>
        </w:tc>
      </w:tr>
      <w:tr w:rsidR="00FB3A42" w14:paraId="13DD3E84"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0D4E4171" w14:textId="77777777" w:rsidR="00FB3A42" w:rsidRDefault="00FB3A42"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F0049DD" w14:textId="12E7BB1D" w:rsidR="00FD70F7" w:rsidRDefault="00FD70F7" w:rsidP="00250CF1">
            <w:pPr>
              <w:tabs>
                <w:tab w:val="left" w:pos="720"/>
              </w:tabs>
              <w:ind w:left="720" w:hangingChars="300" w:hanging="720"/>
              <w:rPr>
                <w:rFonts w:ascii="標楷體" w:hAnsi="標楷體"/>
                <w:noProof/>
                <w:color w:val="FF0000"/>
              </w:rPr>
            </w:pPr>
            <w:r>
              <w:rPr>
                <w:rFonts w:ascii="標楷體" w:hAnsi="標楷體" w:hint="eastAsia"/>
                <w:color w:val="FF0000"/>
                <w:highlight w:val="yellow"/>
                <w:lang w:eastAsia="zh-HK"/>
              </w:rPr>
              <w:t>僅適用現股</w:t>
            </w:r>
            <w:r w:rsidRPr="00621620">
              <w:rPr>
                <w:rFonts w:ascii="標楷體" w:hAnsi="標楷體" w:hint="eastAsia"/>
                <w:color w:val="FF0000"/>
              </w:rPr>
              <w:t>，</w:t>
            </w:r>
            <w:r w:rsidRPr="00621620">
              <w:rPr>
                <w:rFonts w:ascii="標楷體" w:hAnsi="標楷體" w:hint="eastAsia"/>
                <w:color w:val="FF0000"/>
                <w:lang w:eastAsia="zh-HK"/>
              </w:rPr>
              <w:t>不適用盤中零股</w:t>
            </w:r>
            <w:r w:rsidRPr="00621620">
              <w:rPr>
                <w:rFonts w:ascii="標楷體" w:hAnsi="標楷體" w:hint="eastAsia"/>
                <w:color w:val="FF0000"/>
              </w:rPr>
              <w:t>-</w:t>
            </w:r>
            <w:r w:rsidRPr="00621620">
              <w:rPr>
                <w:rFonts w:ascii="標楷體" w:hAnsi="標楷體" w:hint="eastAsia"/>
                <w:color w:val="FF0000"/>
                <w:lang w:eastAsia="zh-HK"/>
              </w:rPr>
              <w:t>上市及盤中零股</w:t>
            </w:r>
            <w:r w:rsidRPr="00621620">
              <w:rPr>
                <w:rFonts w:ascii="標楷體" w:hAnsi="標楷體" w:hint="eastAsia"/>
                <w:color w:val="FF0000"/>
              </w:rPr>
              <w:t>-</w:t>
            </w:r>
            <w:r w:rsidRPr="00621620">
              <w:rPr>
                <w:rFonts w:ascii="標楷體" w:hAnsi="標楷體" w:hint="eastAsia"/>
                <w:color w:val="FF0000"/>
                <w:lang w:eastAsia="zh-HK"/>
              </w:rPr>
              <w:t>上櫃</w:t>
            </w:r>
          </w:p>
          <w:p w14:paraId="5A65E9E3" w14:textId="309FD6CD" w:rsidR="00B941E5" w:rsidRPr="00936DA2" w:rsidRDefault="00FB3A42" w:rsidP="00250CF1">
            <w:pPr>
              <w:tabs>
                <w:tab w:val="left" w:pos="720"/>
              </w:tabs>
              <w:ind w:left="720" w:hangingChars="300" w:hanging="720"/>
              <w:rPr>
                <w:rFonts w:ascii="標楷體" w:hAnsi="標楷體"/>
                <w:color w:val="FF0000"/>
              </w:rPr>
            </w:pPr>
            <w:r w:rsidRPr="00936DA2">
              <w:rPr>
                <w:rFonts w:ascii="標楷體" w:hAnsi="標楷體" w:hint="eastAsia"/>
                <w:noProof/>
                <w:color w:val="FF0000"/>
              </w:rPr>
              <w:t>＊</w:t>
            </w:r>
            <w:r w:rsidRPr="00936DA2">
              <w:rPr>
                <w:rFonts w:ascii="標楷體" w:hAnsi="標楷體" w:hint="eastAsia"/>
                <w:color w:val="FF0000"/>
              </w:rPr>
              <w:t>須等收到SK_SUBJECT_CONNECTION_STOCKS_READY後，方可進行。</w:t>
            </w:r>
          </w:p>
          <w:p w14:paraId="629F51FB" w14:textId="5EA64E0D" w:rsidR="00686A34" w:rsidRDefault="00686A34" w:rsidP="00686A34">
            <w:pPr>
              <w:tabs>
                <w:tab w:val="left" w:pos="720"/>
              </w:tabs>
              <w:ind w:left="720" w:hangingChars="300" w:hanging="720"/>
              <w:rPr>
                <w:rFonts w:ascii="標楷體" w:hAnsi="標楷體"/>
                <w:color w:val="FF0000"/>
              </w:rPr>
            </w:pPr>
            <w:r w:rsidRPr="00936DA2">
              <w:rPr>
                <w:rFonts w:ascii="標楷體" w:hAnsi="標楷體" w:hint="eastAsia"/>
                <w:noProof/>
                <w:color w:val="FF0000"/>
              </w:rPr>
              <w:t>＊須使</w:t>
            </w:r>
            <w:r w:rsidRPr="00936DA2">
              <w:rPr>
                <w:rFonts w:ascii="標楷體" w:hAnsi="標楷體" w:hint="eastAsia"/>
                <w:color w:val="FF0000"/>
              </w:rPr>
              <w:t>用</w:t>
            </w:r>
            <w:r w:rsidR="0063576C">
              <w:rPr>
                <w:rFonts w:ascii="標楷體" w:hAnsi="標楷體" w:hint="eastAsia"/>
                <w:color w:val="FF0000"/>
              </w:rPr>
              <w:t>SKQuoteLib_</w:t>
            </w:r>
            <w:r w:rsidRPr="00936DA2">
              <w:rPr>
                <w:rFonts w:ascii="標楷體" w:hAnsi="標楷體" w:hint="eastAsia"/>
                <w:color w:val="FF0000"/>
              </w:rPr>
              <w:t>EnterMonitorLONG登入，方可執行此函式。</w:t>
            </w:r>
          </w:p>
          <w:p w14:paraId="0E31497F" w14:textId="1A7550FB" w:rsidR="00B23533" w:rsidRPr="0081513D" w:rsidRDefault="008778D1" w:rsidP="00686A34">
            <w:pPr>
              <w:tabs>
                <w:tab w:val="left" w:pos="720"/>
              </w:tabs>
              <w:ind w:left="720" w:hangingChars="300" w:hanging="720"/>
              <w:rPr>
                <w:rFonts w:ascii="標楷體" w:hAnsi="標楷體"/>
              </w:rPr>
            </w:pPr>
            <w:r w:rsidRPr="00333038">
              <w:rPr>
                <w:rFonts w:ascii="標楷體" w:hAnsi="標楷體" w:hint="eastAsia"/>
                <w:lang w:eastAsia="zh-HK"/>
              </w:rPr>
              <w:t>未訂閱即時報價，EX:</w:t>
            </w:r>
            <w:r w:rsidRPr="00652B4B">
              <w:rPr>
                <w:rFonts w:ascii="標楷體" w:hAnsi="標楷體" w:hint="eastAsia"/>
                <w:lang w:eastAsia="zh-HK"/>
              </w:rPr>
              <w:t>只先訂成交明細</w:t>
            </w:r>
            <w:r w:rsidRPr="00652B4B">
              <w:rPr>
                <w:rFonts w:ascii="標楷體" w:hAnsi="標楷體"/>
              </w:rPr>
              <w:t>SKQuoteLib_Requ</w:t>
            </w:r>
            <w:r w:rsidR="008A4E7F">
              <w:rPr>
                <w:rFonts w:ascii="標楷體" w:hAnsi="標楷體"/>
              </w:rPr>
              <w:t>e</w:t>
            </w:r>
            <w:r w:rsidRPr="00652B4B">
              <w:rPr>
                <w:rFonts w:ascii="標楷體" w:hAnsi="標楷體"/>
              </w:rPr>
              <w:t>stTicks</w:t>
            </w:r>
            <w:r w:rsidRPr="00652B4B">
              <w:rPr>
                <w:rFonts w:ascii="標楷體" w:hAnsi="標楷體" w:hint="eastAsia"/>
                <w:lang w:eastAsia="zh-HK"/>
              </w:rPr>
              <w:t>時</w:t>
            </w:r>
            <w:r w:rsidRPr="00652B4B">
              <w:rPr>
                <w:rFonts w:ascii="標楷體" w:hAnsi="標楷體" w:hint="eastAsia"/>
              </w:rPr>
              <w:t>，</w:t>
            </w:r>
            <w:r w:rsidRPr="00652B4B">
              <w:rPr>
                <w:rFonts w:ascii="標楷體" w:hAnsi="標楷體" w:hint="eastAsia"/>
                <w:lang w:eastAsia="zh-HK"/>
              </w:rPr>
              <w:t>執行此功能</w:t>
            </w:r>
            <w:r w:rsidRPr="00652B4B">
              <w:rPr>
                <w:rFonts w:ascii="標楷體" w:hAnsi="標楷體" w:hint="eastAsia"/>
              </w:rPr>
              <w:t>，</w:t>
            </w:r>
            <w:r w:rsidRPr="00652B4B">
              <w:rPr>
                <w:rFonts w:ascii="標楷體" w:hAnsi="標楷體" w:hint="eastAsia"/>
                <w:lang w:eastAsia="zh-HK"/>
              </w:rPr>
              <w:t>僅可取得商品基本資料</w:t>
            </w:r>
            <w:r w:rsidRPr="00652B4B">
              <w:rPr>
                <w:rFonts w:ascii="標楷體" w:hAnsi="標楷體" w:hint="eastAsia"/>
              </w:rPr>
              <w:t>(</w:t>
            </w:r>
            <w:r w:rsidRPr="00652B4B">
              <w:rPr>
                <w:rFonts w:ascii="標楷體" w:hAnsi="標楷體" w:hint="eastAsia"/>
                <w:lang w:eastAsia="zh-HK"/>
              </w:rPr>
              <w:t>商品名稱</w:t>
            </w:r>
            <w:r w:rsidRPr="00652B4B">
              <w:rPr>
                <w:rFonts w:ascii="新細明體" w:eastAsia="新細明體" w:hAnsi="新細明體" w:hint="eastAsia"/>
              </w:rPr>
              <w:t>、</w:t>
            </w:r>
            <w:r w:rsidRPr="00652B4B">
              <w:rPr>
                <w:rFonts w:ascii="標楷體" w:hAnsi="標楷體" w:hint="eastAsia"/>
                <w:lang w:eastAsia="zh-HK"/>
              </w:rPr>
              <w:t>昨收價</w:t>
            </w:r>
            <w:r w:rsidRPr="00652B4B">
              <w:rPr>
                <w:rFonts w:ascii="標楷體" w:hAnsi="標楷體" w:hint="eastAsia"/>
              </w:rPr>
              <w:t>，</w:t>
            </w:r>
            <w:r w:rsidRPr="00652B4B">
              <w:rPr>
                <w:rFonts w:ascii="標楷體" w:hAnsi="標楷體" w:hint="eastAsia"/>
                <w:lang w:eastAsia="zh-HK"/>
              </w:rPr>
              <w:t>非即時性質欄位</w:t>
            </w:r>
            <w:r w:rsidRPr="00652B4B">
              <w:rPr>
                <w:rFonts w:ascii="標楷體" w:hAnsi="標楷體" w:hint="eastAsia"/>
              </w:rPr>
              <w:t>)</w:t>
            </w:r>
          </w:p>
        </w:tc>
      </w:tr>
    </w:tbl>
    <w:p w14:paraId="29B41C54" w14:textId="77777777" w:rsidR="00FB3A42" w:rsidRPr="009A0449" w:rsidRDefault="00FB3A42" w:rsidP="00FB3A42"/>
    <w:p w14:paraId="7DAF9C34" w14:textId="3730640C" w:rsidR="00FB3A42" w:rsidRDefault="00FB3A42" w:rsidP="00FB3A42">
      <w:pPr>
        <w:pStyle w:val="3"/>
        <w:rPr>
          <w:rFonts w:ascii="Courier New" w:hAnsi="Courier New" w:cs="Courier New"/>
        </w:rPr>
      </w:pPr>
      <w:bookmarkStart w:id="304" w:name="_4-4-33_SKQuoteLib_GetTickLONG"/>
      <w:bookmarkEnd w:id="304"/>
      <w:r>
        <w:rPr>
          <w:rFonts w:ascii="Courier New" w:hAnsi="Courier New" w:cs="Courier New"/>
        </w:rPr>
        <w:t>4-4-</w:t>
      </w:r>
      <w:r w:rsidR="00F37079" w:rsidRPr="00F37079">
        <w:rPr>
          <w:rFonts w:ascii="Courier New" w:hAnsi="Courier New" w:cs="Courier New" w:hint="eastAsia"/>
        </w:rPr>
        <w:t>28</w:t>
      </w:r>
      <w:r>
        <w:rPr>
          <w:rFonts w:ascii="Courier New" w:hAnsi="Courier New" w:cs="Courier New"/>
        </w:rPr>
        <w:t xml:space="preserve"> SKQuoteLib_GetTickLONG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
        <w:gridCol w:w="2937"/>
        <w:gridCol w:w="6344"/>
      </w:tblGrid>
      <w:tr w:rsidR="00FB3A42" w14:paraId="3D7DAB8B"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50860FD" w14:textId="7722C29A" w:rsidR="00FB3A42" w:rsidRDefault="006F383A"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w:t>
            </w:r>
            <w:r w:rsidR="00FB3A42">
              <w:rPr>
                <w:rFonts w:ascii="Courier New" w:hAnsi="Courier New" w:cs="Courier New" w:hint="eastAsia"/>
                <w:bCs/>
                <w:color w:val="984806"/>
                <w:lang w:eastAsia="zh-HK"/>
              </w:rPr>
              <w:t>需</w:t>
            </w:r>
            <w:r w:rsidR="00FB3A42" w:rsidRPr="004723BF">
              <w:rPr>
                <w:rFonts w:ascii="Courier New" w:hAnsi="Courier New" w:cs="Courier New" w:hint="eastAsia"/>
                <w:b/>
                <w:bCs/>
                <w:color w:val="984806"/>
                <w:lang w:eastAsia="zh-HK"/>
              </w:rPr>
              <w:t>先訂閱即時成交明細</w:t>
            </w:r>
            <w:r w:rsidR="00FB3A42" w:rsidRPr="004723BF">
              <w:rPr>
                <w:rFonts w:ascii="Courier New" w:hAnsi="Courier New" w:cs="Courier New" w:hint="eastAsia"/>
                <w:b/>
                <w:bCs/>
                <w:color w:val="984806"/>
              </w:rPr>
              <w:t>R</w:t>
            </w:r>
            <w:r w:rsidR="00FB3A42" w:rsidRPr="004723BF">
              <w:rPr>
                <w:rFonts w:ascii="Courier New" w:hAnsi="Courier New" w:cs="Courier New"/>
                <w:b/>
                <w:bCs/>
                <w:color w:val="984806"/>
              </w:rPr>
              <w:t>equest</w:t>
            </w:r>
            <w:r w:rsidR="00FB3A42" w:rsidRPr="004723BF">
              <w:rPr>
                <w:rFonts w:ascii="Courier New" w:hAnsi="Courier New" w:cs="Courier New" w:hint="eastAsia"/>
                <w:b/>
                <w:bCs/>
                <w:color w:val="984806"/>
              </w:rPr>
              <w:t>Ticks</w:t>
            </w:r>
            <w:r w:rsidR="00FB3A42">
              <w:rPr>
                <w:rFonts w:ascii="Courier New" w:hAnsi="Courier New" w:cs="Courier New" w:hint="eastAsia"/>
                <w:bCs/>
                <w:color w:val="984806"/>
              </w:rPr>
              <w:t>)</w:t>
            </w:r>
            <w:r w:rsidR="00FB3A42">
              <w:rPr>
                <w:rFonts w:ascii="Courier New" w:hAnsi="Courier New" w:cs="Courier New" w:hint="eastAsia"/>
                <w:bCs/>
                <w:color w:val="984806"/>
              </w:rPr>
              <w:t>取得成交明細資訊。</w:t>
            </w:r>
          </w:p>
        </w:tc>
      </w:tr>
      <w:tr w:rsidR="00FB3A42" w14:paraId="7FD0036F"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192AC0FA" w14:textId="77777777" w:rsidR="00FB3A42" w:rsidRDefault="00FB3A42"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839E341" w14:textId="77777777" w:rsidR="00FB3A42" w:rsidRDefault="00FB3A42"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SKQuoteLib_GetTickLONG([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SKTICK*</w:t>
            </w:r>
            <w:r>
              <w:rPr>
                <w:rFonts w:ascii="Courier New" w:hAnsi="Courier New" w:cs="Courier New"/>
              </w:rPr>
              <w:t xml:space="preserve"> pSKTick);</w:t>
            </w:r>
          </w:p>
        </w:tc>
      </w:tr>
      <w:tr w:rsidR="00FB3A42" w14:paraId="376B860D"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A20BCD2" w14:textId="77777777" w:rsidR="00FB3A42" w:rsidRDefault="00FB3A42"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4F8BC1A" w14:textId="77777777" w:rsidR="00FB3A42" w:rsidRDefault="00FB3A42" w:rsidP="00250CF1">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5554F5EE" w14:textId="77777777" w:rsidR="00FB3A42" w:rsidRDefault="00FB3A42" w:rsidP="00250CF1">
            <w:pPr>
              <w:tabs>
                <w:tab w:val="left" w:pos="720"/>
              </w:tabs>
              <w:ind w:left="720" w:hangingChars="300" w:hanging="720"/>
            </w:pPr>
            <w:r>
              <w:rPr>
                <w:rFonts w:hint="eastAsia"/>
                <w:noProof/>
              </w:rPr>
              <w:t>市場別代碼。</w:t>
            </w:r>
          </w:p>
        </w:tc>
      </w:tr>
      <w:tr w:rsidR="00FB3A42" w14:paraId="6C268766"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026B5A"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EDD323C" w14:textId="77777777" w:rsidR="00FB3A42" w:rsidRDefault="00FB3A42"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06DD2023" w14:textId="77777777" w:rsidR="00FB3A42" w:rsidRDefault="00FB3A42" w:rsidP="00250CF1">
            <w:r>
              <w:rPr>
                <w:rFonts w:hint="eastAsia"/>
                <w:noProof/>
              </w:rPr>
              <w:t>系統</w:t>
            </w:r>
            <w:r>
              <w:rPr>
                <w:rFonts w:hint="eastAsia"/>
                <w:noProof/>
                <w:lang w:eastAsia="zh-HK"/>
              </w:rPr>
              <w:t>所</w:t>
            </w:r>
            <w:r>
              <w:rPr>
                <w:rFonts w:hint="eastAsia"/>
                <w:noProof/>
              </w:rPr>
              <w:t>編的</w:t>
            </w:r>
            <w:r>
              <w:rPr>
                <w:rFonts w:hint="eastAsia"/>
                <w:noProof/>
                <w:lang w:eastAsia="zh-HK"/>
              </w:rPr>
              <w:t>索引</w:t>
            </w:r>
            <w:r>
              <w:rPr>
                <w:rFonts w:hint="eastAsia"/>
                <w:noProof/>
              </w:rPr>
              <w:t>代碼。</w:t>
            </w:r>
          </w:p>
        </w:tc>
      </w:tr>
      <w:tr w:rsidR="00FB3A42" w14:paraId="09570E5A"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254619"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9FEF23E" w14:textId="77777777" w:rsidR="00FB3A42" w:rsidRDefault="00FB3A42" w:rsidP="00250CF1">
            <w:pPr>
              <w:rPr>
                <w:rFonts w:ascii="Courier New" w:hAnsi="Courier New" w:cs="Courier New"/>
              </w:rPr>
            </w:pPr>
            <w:r>
              <w:rPr>
                <w:rFonts w:ascii="Courier New" w:hAnsi="Courier New" w:cs="Courier New"/>
              </w:rPr>
              <w:t>nPtr</w:t>
            </w:r>
          </w:p>
        </w:tc>
        <w:tc>
          <w:tcPr>
            <w:tcW w:w="6806" w:type="dxa"/>
            <w:tcBorders>
              <w:top w:val="single" w:sz="4" w:space="0" w:color="auto"/>
              <w:left w:val="single" w:sz="4" w:space="0" w:color="auto"/>
              <w:bottom w:val="single" w:sz="4" w:space="0" w:color="auto"/>
              <w:right w:val="single" w:sz="4" w:space="0" w:color="auto"/>
            </w:tcBorders>
            <w:hideMark/>
          </w:tcPr>
          <w:p w14:paraId="04A0011B" w14:textId="77777777" w:rsidR="00FB3A42" w:rsidRDefault="00FB3A42" w:rsidP="00250CF1">
            <w:pPr>
              <w:rPr>
                <w:noProof/>
              </w:rPr>
            </w:pPr>
            <w:r>
              <w:rPr>
                <w:rFonts w:hint="eastAsia"/>
                <w:noProof/>
                <w:lang w:eastAsia="zh-HK"/>
              </w:rPr>
              <w:t>第幾筆成交明細</w:t>
            </w:r>
            <w:r>
              <w:rPr>
                <w:rFonts w:hint="eastAsia"/>
                <w:noProof/>
              </w:rPr>
              <w:t>，</w:t>
            </w:r>
            <w:r>
              <w:rPr>
                <w:rFonts w:hint="eastAsia"/>
                <w:noProof/>
                <w:lang w:eastAsia="zh-HK"/>
              </w:rPr>
              <w:t>又稱成交明細順序</w:t>
            </w:r>
            <w:r>
              <w:rPr>
                <w:rFonts w:hint="eastAsia"/>
                <w:noProof/>
              </w:rPr>
              <w:t>。可以根據此</w:t>
            </w:r>
            <w:r>
              <w:rPr>
                <w:noProof/>
              </w:rPr>
              <w:t xml:space="preserve"> </w:t>
            </w:r>
            <w:r>
              <w:rPr>
                <w:rFonts w:hint="eastAsia"/>
                <w:noProof/>
              </w:rPr>
              <w:t>Ptr</w:t>
            </w:r>
            <w:r>
              <w:rPr>
                <w:noProof/>
              </w:rPr>
              <w:t xml:space="preserve"> </w:t>
            </w:r>
            <w:r>
              <w:rPr>
                <w:rFonts w:hint="eastAsia"/>
                <w:noProof/>
              </w:rPr>
              <w:t>取得</w:t>
            </w:r>
            <w:r w:rsidRPr="007F157C">
              <w:rPr>
                <w:rFonts w:hint="eastAsia"/>
                <w:b/>
                <w:noProof/>
                <w:lang w:eastAsia="zh-HK"/>
              </w:rPr>
              <w:t>指定第幾</w:t>
            </w:r>
            <w:r w:rsidRPr="007F157C">
              <w:rPr>
                <w:rFonts w:hint="eastAsia"/>
                <w:b/>
                <w:noProof/>
              </w:rPr>
              <w:t>筆</w:t>
            </w:r>
            <w:r>
              <w:rPr>
                <w:rFonts w:hint="eastAsia"/>
                <w:noProof/>
              </w:rPr>
              <w:t>成交明細資訊。</w:t>
            </w:r>
          </w:p>
        </w:tc>
      </w:tr>
      <w:tr w:rsidR="00FB3A42" w14:paraId="019A2A89"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CE463E"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369B786" w14:textId="77777777" w:rsidR="00FB3A42" w:rsidRDefault="00FB3A42" w:rsidP="00250CF1">
            <w:pPr>
              <w:rPr>
                <w:rFonts w:ascii="Courier New" w:hAnsi="Courier New" w:cs="Courier New"/>
              </w:rPr>
            </w:pPr>
            <w:r>
              <w:rPr>
                <w:rFonts w:ascii="Courier New" w:hAnsi="Courier New" w:cs="Courier New"/>
              </w:rPr>
              <w:t>pSKTick</w:t>
            </w:r>
          </w:p>
        </w:tc>
        <w:tc>
          <w:tcPr>
            <w:tcW w:w="6806" w:type="dxa"/>
            <w:tcBorders>
              <w:top w:val="single" w:sz="4" w:space="0" w:color="auto"/>
              <w:left w:val="single" w:sz="4" w:space="0" w:color="auto"/>
              <w:bottom w:val="single" w:sz="4" w:space="0" w:color="auto"/>
              <w:right w:val="single" w:sz="4" w:space="0" w:color="auto"/>
            </w:tcBorders>
            <w:hideMark/>
          </w:tcPr>
          <w:p w14:paraId="69B28B62" w14:textId="77777777" w:rsidR="00FB3A42" w:rsidRDefault="00FB3A42" w:rsidP="00250CF1">
            <w:r>
              <w:t>SKCOM</w:t>
            </w:r>
            <w:r>
              <w:rPr>
                <w:rFonts w:hint="eastAsia"/>
              </w:rPr>
              <w:t>元件中的</w:t>
            </w:r>
            <w:r>
              <w:t xml:space="preserve"> </w:t>
            </w:r>
            <w:r>
              <w:rPr>
                <w:rFonts w:ascii="Courier New" w:hAnsi="Courier New" w:cs="Courier New"/>
                <w:b/>
                <w:bCs/>
                <w:color w:val="ED7D31"/>
              </w:rPr>
              <w:t>SKTICK</w:t>
            </w:r>
            <w:r>
              <w:rPr>
                <w:rFonts w:hint="eastAsia"/>
              </w:rPr>
              <w:t>物件，將物件帶入此欄位中。</w:t>
            </w:r>
          </w:p>
        </w:tc>
      </w:tr>
      <w:tr w:rsidR="00FB3A42" w14:paraId="528D4591"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125E8DE2" w14:textId="77777777" w:rsidR="00FB3A42" w:rsidRDefault="00FB3A42"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075CED9" w14:textId="77777777" w:rsidR="00FB3A42" w:rsidRDefault="00FB3A42" w:rsidP="00250CF1">
            <w:r>
              <w:t>0</w:t>
            </w:r>
            <w:r>
              <w:rPr>
                <w:rFonts w:hint="eastAsia"/>
              </w:rPr>
              <w:t>表示成功，其餘非</w:t>
            </w:r>
            <w:r>
              <w:t>0</w:t>
            </w:r>
            <w:r>
              <w:rPr>
                <w:rFonts w:hint="eastAsia"/>
              </w:rPr>
              <w:t>數值都表示失敗。錯誤代碼可參考對照表。</w:t>
            </w:r>
          </w:p>
        </w:tc>
      </w:tr>
      <w:tr w:rsidR="00FB3A42" w14:paraId="72BF5179"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10B2AF09" w14:textId="77777777" w:rsidR="00FB3A42" w:rsidRDefault="00FB3A42"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31F19A34" w14:textId="0A3217B0" w:rsidR="00FB3A42" w:rsidRPr="00936DA2" w:rsidRDefault="00FB3A42" w:rsidP="00250CF1">
            <w:pPr>
              <w:tabs>
                <w:tab w:val="left" w:pos="720"/>
              </w:tabs>
              <w:rPr>
                <w:rFonts w:ascii="標楷體" w:hAnsi="標楷體" w:cs="Courier New"/>
                <w:color w:val="FF0000"/>
              </w:rPr>
            </w:pPr>
            <w:r w:rsidRPr="00936DA2">
              <w:rPr>
                <w:rFonts w:ascii="標楷體" w:hAnsi="標楷體" w:cs="Courier New" w:hint="eastAsia"/>
                <w:color w:val="FF0000"/>
              </w:rPr>
              <w:t>避免在SKQuoteLib_OnNotifyHistoryTicks</w:t>
            </w:r>
            <w:r w:rsidR="00936DA2">
              <w:rPr>
                <w:rFonts w:ascii="標楷體" w:hAnsi="標楷體" w:cs="Courier New" w:hint="eastAsia"/>
                <w:color w:val="FF0000"/>
              </w:rPr>
              <w:t>LONG</w:t>
            </w:r>
            <w:r w:rsidRPr="00936DA2">
              <w:rPr>
                <w:rFonts w:ascii="標楷體" w:hAnsi="標楷體" w:cs="Courier New" w:hint="eastAsia"/>
                <w:color w:val="FF0000"/>
              </w:rPr>
              <w:t>、SKQuoteLib_OnNotifyTicks</w:t>
            </w:r>
            <w:r w:rsidR="00936DA2">
              <w:rPr>
                <w:rFonts w:ascii="標楷體" w:hAnsi="標楷體" w:cs="Courier New" w:hint="eastAsia"/>
                <w:color w:val="FF0000"/>
              </w:rPr>
              <w:t>LONG</w:t>
            </w:r>
            <w:r w:rsidRPr="00936DA2">
              <w:rPr>
                <w:rFonts w:ascii="標楷體" w:hAnsi="標楷體" w:cs="Courier New" w:hint="eastAsia"/>
                <w:color w:val="FF0000"/>
              </w:rPr>
              <w:t>通知事件裡進行SKQuoteLib_GetTick</w:t>
            </w:r>
            <w:r w:rsidR="00936DA2">
              <w:rPr>
                <w:rFonts w:ascii="標楷體" w:hAnsi="標楷體" w:cs="Courier New" w:hint="eastAsia"/>
                <w:color w:val="FF0000"/>
              </w:rPr>
              <w:t>LONG</w:t>
            </w:r>
            <w:r w:rsidRPr="00936DA2">
              <w:rPr>
                <w:rFonts w:ascii="標楷體" w:hAnsi="標楷體" w:cs="Courier New" w:hint="eastAsia"/>
                <w:color w:val="FF0000"/>
              </w:rPr>
              <w:t>()</w:t>
            </w:r>
          </w:p>
          <w:p w14:paraId="1CB57DA2" w14:textId="18B90439" w:rsidR="00FB3A42" w:rsidRPr="00936DA2" w:rsidRDefault="00FB3A42" w:rsidP="00250CF1">
            <w:pPr>
              <w:tabs>
                <w:tab w:val="left" w:pos="720"/>
              </w:tabs>
              <w:rPr>
                <w:rFonts w:ascii="標楷體" w:hAnsi="標楷體" w:cs="Courier New"/>
                <w:color w:val="FF0000"/>
              </w:rPr>
            </w:pPr>
          </w:p>
          <w:p w14:paraId="160F488F" w14:textId="4EBBD330" w:rsidR="00686A34" w:rsidRPr="00936DA2" w:rsidRDefault="00686A34" w:rsidP="00686A34">
            <w:pPr>
              <w:rPr>
                <w:rFonts w:ascii="標楷體" w:hAnsi="標楷體"/>
                <w:color w:val="FF0000"/>
              </w:rPr>
            </w:pPr>
            <w:r w:rsidRPr="00936DA2">
              <w:rPr>
                <w:rFonts w:ascii="標楷體" w:hAnsi="標楷體" w:hint="eastAsia"/>
                <w:noProof/>
                <w:color w:val="FF0000"/>
              </w:rPr>
              <w:t>＊須使</w:t>
            </w:r>
            <w:r w:rsidRPr="00936DA2">
              <w:rPr>
                <w:rFonts w:ascii="標楷體" w:hAnsi="標楷體" w:hint="eastAsia"/>
                <w:color w:val="FF0000"/>
              </w:rPr>
              <w:t>用</w:t>
            </w:r>
            <w:r w:rsidR="0063576C">
              <w:rPr>
                <w:rFonts w:ascii="標楷體" w:hAnsi="標楷體" w:hint="eastAsia"/>
                <w:color w:val="FF0000"/>
              </w:rPr>
              <w:t>SKQuoteLib_</w:t>
            </w:r>
            <w:r w:rsidRPr="00936DA2">
              <w:rPr>
                <w:rFonts w:ascii="標楷體" w:hAnsi="標楷體" w:hint="eastAsia"/>
                <w:color w:val="FF0000"/>
              </w:rPr>
              <w:t>EnterMonitorLONG登入，方可執行此函式。</w:t>
            </w:r>
          </w:p>
          <w:p w14:paraId="0CE3B123" w14:textId="77777777" w:rsidR="00686A34" w:rsidRPr="00936DA2" w:rsidRDefault="00686A34" w:rsidP="00250CF1">
            <w:pPr>
              <w:tabs>
                <w:tab w:val="left" w:pos="720"/>
              </w:tabs>
              <w:rPr>
                <w:rFonts w:ascii="標楷體" w:hAnsi="標楷體" w:cs="Courier New"/>
                <w:color w:val="FF0000"/>
              </w:rPr>
            </w:pPr>
          </w:p>
          <w:p w14:paraId="79A160ED" w14:textId="77777777" w:rsidR="00FB3A42" w:rsidRPr="00936DA2" w:rsidRDefault="00FB3A42" w:rsidP="00250CF1">
            <w:pPr>
              <w:tabs>
                <w:tab w:val="left" w:pos="720"/>
              </w:tabs>
              <w:rPr>
                <w:rFonts w:ascii="標楷體" w:hAnsi="標楷體"/>
                <w:lang w:eastAsia="zh-HK"/>
              </w:rPr>
            </w:pPr>
            <w:r w:rsidRPr="00936DA2">
              <w:rPr>
                <w:rFonts w:ascii="標楷體" w:hAnsi="標楷體" w:hint="eastAsia"/>
              </w:rPr>
              <w:t xml:space="preserve">*Ptr: </w:t>
            </w:r>
            <w:r w:rsidRPr="00936DA2">
              <w:rPr>
                <w:rFonts w:ascii="標楷體" w:hAnsi="標楷體" w:hint="eastAsia"/>
                <w:lang w:eastAsia="zh-HK"/>
              </w:rPr>
              <w:t>第幾筆成交明細</w:t>
            </w:r>
            <w:r w:rsidRPr="00936DA2">
              <w:rPr>
                <w:rFonts w:ascii="標楷體" w:hAnsi="標楷體" w:hint="eastAsia"/>
              </w:rPr>
              <w:t>，</w:t>
            </w:r>
            <w:r w:rsidRPr="00936DA2">
              <w:rPr>
                <w:rFonts w:ascii="標楷體" w:hAnsi="標楷體" w:hint="eastAsia"/>
                <w:lang w:eastAsia="zh-HK"/>
              </w:rPr>
              <w:t>由</w:t>
            </w:r>
            <w:r w:rsidRPr="00936DA2">
              <w:rPr>
                <w:rFonts w:ascii="標楷體" w:hAnsi="標楷體" w:hint="eastAsia"/>
              </w:rPr>
              <w:t>0</w:t>
            </w:r>
            <w:r w:rsidRPr="00936DA2">
              <w:rPr>
                <w:rFonts w:ascii="標楷體" w:hAnsi="標楷體" w:hint="eastAsia"/>
                <w:lang w:eastAsia="zh-HK"/>
              </w:rPr>
              <w:t>開始</w:t>
            </w:r>
          </w:p>
          <w:p w14:paraId="3F106354" w14:textId="089E78FF" w:rsidR="00FB3A42" w:rsidRDefault="00D73B4F" w:rsidP="00250CF1">
            <w:pPr>
              <w:tabs>
                <w:tab w:val="left" w:pos="720"/>
              </w:tabs>
              <w:rPr>
                <w:noProof/>
              </w:rPr>
            </w:pPr>
            <w:r>
              <w:rPr>
                <w:noProof/>
              </w:rPr>
              <w:drawing>
                <wp:inline distT="0" distB="0" distL="0" distR="0" wp14:anchorId="42947FA4" wp14:editId="55F18879">
                  <wp:extent cx="5788660" cy="1259179"/>
                  <wp:effectExtent l="0" t="0" r="254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48857" cy="1272273"/>
                          </a:xfrm>
                          <a:prstGeom prst="rect">
                            <a:avLst/>
                          </a:prstGeom>
                        </pic:spPr>
                      </pic:pic>
                    </a:graphicData>
                  </a:graphic>
                </wp:inline>
              </w:drawing>
            </w:r>
          </w:p>
        </w:tc>
      </w:tr>
    </w:tbl>
    <w:p w14:paraId="30A5857F" w14:textId="77777777" w:rsidR="00FB3A42" w:rsidRDefault="00FB3A42" w:rsidP="00FB3A42"/>
    <w:p w14:paraId="58FF1A66" w14:textId="2EDF33C1" w:rsidR="00FB3A42" w:rsidRDefault="00FB3A42" w:rsidP="00FB3A42">
      <w:pPr>
        <w:pStyle w:val="3"/>
        <w:rPr>
          <w:rFonts w:ascii="Courier New" w:hAnsi="Courier New" w:cs="Courier New"/>
        </w:rPr>
      </w:pPr>
      <w:bookmarkStart w:id="305" w:name="_4-4-34_SKQuoteLib_GetBest5LONG"/>
      <w:bookmarkEnd w:id="305"/>
      <w:r>
        <w:rPr>
          <w:rFonts w:ascii="Courier New" w:hAnsi="Courier New" w:cs="Courier New"/>
        </w:rPr>
        <w:t>4-4-</w:t>
      </w:r>
      <w:r w:rsidR="00F37079" w:rsidRPr="00F37079">
        <w:rPr>
          <w:rFonts w:ascii="Courier New" w:hAnsi="Courier New" w:cs="Courier New" w:hint="eastAsia"/>
        </w:rPr>
        <w:t>29</w:t>
      </w:r>
      <w:r>
        <w:rPr>
          <w:rFonts w:ascii="Courier New" w:hAnsi="Courier New" w:cs="Courier New"/>
        </w:rPr>
        <w:t xml:space="preserve"> SKQuoteLib_GetBest5LONG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19"/>
        <w:gridCol w:w="6329"/>
      </w:tblGrid>
      <w:tr w:rsidR="00FB3A42" w14:paraId="3F247907"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DA49CE9" w14:textId="090CC4E8" w:rsidR="00FB3A42" w:rsidRDefault="006F383A"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w:t>
            </w:r>
            <w:r w:rsidR="00FB3A42">
              <w:rPr>
                <w:rFonts w:ascii="Courier New" w:hAnsi="Courier New" w:cs="Courier New" w:hint="eastAsia"/>
                <w:bCs/>
                <w:color w:val="984806"/>
                <w:lang w:eastAsia="zh-HK"/>
              </w:rPr>
              <w:t>需先訂閱最佳五檔</w:t>
            </w:r>
            <w:r w:rsidR="00FB3A42">
              <w:rPr>
                <w:rFonts w:ascii="Courier New" w:hAnsi="Courier New" w:cs="Courier New" w:hint="eastAsia"/>
                <w:bCs/>
                <w:color w:val="984806"/>
              </w:rPr>
              <w:t>RequestTicks)</w:t>
            </w:r>
            <w:r w:rsidR="00FB3A42">
              <w:rPr>
                <w:rFonts w:ascii="Courier New" w:hAnsi="Courier New" w:cs="Courier New" w:hint="eastAsia"/>
                <w:bCs/>
                <w:color w:val="984806"/>
              </w:rPr>
              <w:t>取得最佳五檔價格資訊。</w:t>
            </w:r>
          </w:p>
        </w:tc>
      </w:tr>
      <w:tr w:rsidR="00FB3A42" w14:paraId="07F40537"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7543C7F9" w14:textId="77777777" w:rsidR="00FB3A42" w:rsidRDefault="00FB3A42"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45B91C5" w14:textId="77777777" w:rsidR="00FB3A42" w:rsidRDefault="00FB3A42"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SKQuoteLib_GetBest5LONG([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SKBEST5*</w:t>
            </w:r>
            <w:r>
              <w:rPr>
                <w:rFonts w:ascii="Courier New" w:hAnsi="Courier New" w:cs="Courier New"/>
              </w:rPr>
              <w:t xml:space="preserve"> pSKBest5);</w:t>
            </w:r>
          </w:p>
        </w:tc>
      </w:tr>
      <w:tr w:rsidR="00FB3A42" w14:paraId="543F842E"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778CFDF" w14:textId="77777777" w:rsidR="00FB3A42" w:rsidRDefault="00FB3A42"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0CB5D07" w14:textId="77777777" w:rsidR="00FB3A42" w:rsidRDefault="00FB3A42" w:rsidP="00250CF1">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04BCA62B" w14:textId="77777777" w:rsidR="00FB3A42" w:rsidRDefault="00FB3A42" w:rsidP="00250CF1">
            <w:pPr>
              <w:tabs>
                <w:tab w:val="left" w:pos="720"/>
              </w:tabs>
              <w:ind w:left="720" w:hangingChars="300" w:hanging="720"/>
            </w:pPr>
            <w:r>
              <w:rPr>
                <w:rFonts w:hint="eastAsia"/>
                <w:noProof/>
              </w:rPr>
              <w:t>市場別代碼。</w:t>
            </w:r>
          </w:p>
        </w:tc>
      </w:tr>
      <w:tr w:rsidR="00FB3A42" w14:paraId="1E50253E"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3BEBA45"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6FCAF92" w14:textId="77777777" w:rsidR="00FB3A42" w:rsidRDefault="00FB3A42"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06E87153" w14:textId="77777777" w:rsidR="00FB3A42" w:rsidRDefault="00FB3A42" w:rsidP="00250CF1">
            <w:r>
              <w:rPr>
                <w:rFonts w:hint="eastAsia"/>
                <w:noProof/>
              </w:rPr>
              <w:t>系統</w:t>
            </w:r>
            <w:r>
              <w:rPr>
                <w:rFonts w:hint="eastAsia"/>
                <w:noProof/>
                <w:lang w:eastAsia="zh-HK"/>
              </w:rPr>
              <w:t>所</w:t>
            </w:r>
            <w:r>
              <w:rPr>
                <w:rFonts w:hint="eastAsia"/>
                <w:noProof/>
              </w:rPr>
              <w:t>編的</w:t>
            </w:r>
            <w:r>
              <w:rPr>
                <w:rFonts w:hint="eastAsia"/>
                <w:noProof/>
                <w:lang w:eastAsia="zh-HK"/>
              </w:rPr>
              <w:t>索引</w:t>
            </w:r>
            <w:r>
              <w:rPr>
                <w:rFonts w:hint="eastAsia"/>
                <w:noProof/>
              </w:rPr>
              <w:t>代碼。</w:t>
            </w:r>
          </w:p>
        </w:tc>
      </w:tr>
      <w:tr w:rsidR="00FB3A42" w14:paraId="307CE90E"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3B175D2"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A01B8E7" w14:textId="77777777" w:rsidR="00FB3A42" w:rsidRDefault="00FB3A42" w:rsidP="00250CF1">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3F1F57ED" w14:textId="77777777" w:rsidR="00FB3A42" w:rsidRDefault="00FB3A42" w:rsidP="00250CF1">
            <w:r>
              <w:t>SKCOM</w:t>
            </w:r>
            <w:r>
              <w:rPr>
                <w:rFonts w:hint="eastAsia"/>
              </w:rPr>
              <w:t>元件中的</w:t>
            </w:r>
            <w:r>
              <w:t xml:space="preserve"> </w:t>
            </w:r>
            <w:r>
              <w:rPr>
                <w:rFonts w:ascii="Courier New" w:hAnsi="Courier New" w:cs="Courier New"/>
                <w:b/>
                <w:bCs/>
                <w:color w:val="ED7D31"/>
              </w:rPr>
              <w:t>SKBEST5</w:t>
            </w:r>
            <w:r>
              <w:rPr>
                <w:rFonts w:hint="eastAsia"/>
              </w:rPr>
              <w:t>物件，將物件帶入此欄位中。</w:t>
            </w:r>
          </w:p>
        </w:tc>
      </w:tr>
      <w:tr w:rsidR="00FB3A42" w14:paraId="1DB72D4E"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43057C47" w14:textId="77777777" w:rsidR="00FB3A42" w:rsidRDefault="00FB3A42"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47D807E" w14:textId="77777777" w:rsidR="00FB3A42" w:rsidRDefault="00FB3A42" w:rsidP="00250CF1">
            <w:r>
              <w:t>0</w:t>
            </w:r>
            <w:r>
              <w:rPr>
                <w:rFonts w:hint="eastAsia"/>
              </w:rPr>
              <w:t>表示成功，其餘非</w:t>
            </w:r>
            <w:r>
              <w:t>0</w:t>
            </w:r>
            <w:r>
              <w:rPr>
                <w:rFonts w:hint="eastAsia"/>
              </w:rPr>
              <w:t>數值都表示失敗。錯誤代碼可參考對照表。</w:t>
            </w:r>
          </w:p>
        </w:tc>
      </w:tr>
      <w:tr w:rsidR="00FB3A42" w14:paraId="19CB36F1"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1751C069" w14:textId="77777777" w:rsidR="00FB3A42" w:rsidRPr="00936DA2" w:rsidRDefault="00FB3A42" w:rsidP="00250CF1">
            <w:r w:rsidRPr="00936DA2">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5C650BAE" w14:textId="7E21F38B" w:rsidR="00FB3A42" w:rsidRPr="00936DA2" w:rsidRDefault="00FB3A42" w:rsidP="00250CF1">
            <w:pPr>
              <w:tabs>
                <w:tab w:val="left" w:pos="720"/>
              </w:tabs>
              <w:rPr>
                <w:rFonts w:ascii="標楷體" w:hAnsi="標楷體" w:cs="Courier New"/>
                <w:color w:val="FF0000"/>
              </w:rPr>
            </w:pPr>
            <w:r w:rsidRPr="00936DA2">
              <w:rPr>
                <w:rFonts w:ascii="標楷體" w:hAnsi="標楷體" w:cs="Courier New" w:hint="eastAsia"/>
                <w:color w:val="FF0000"/>
              </w:rPr>
              <w:t>避免在SKQuoteLib_OnNotifyBest5</w:t>
            </w:r>
            <w:r w:rsidR="00936DA2" w:rsidRPr="00936DA2">
              <w:rPr>
                <w:rFonts w:ascii="標楷體" w:hAnsi="標楷體" w:cs="Courier New" w:hint="eastAsia"/>
                <w:color w:val="FF0000"/>
              </w:rPr>
              <w:t>LONG</w:t>
            </w:r>
            <w:r w:rsidRPr="00936DA2">
              <w:rPr>
                <w:rFonts w:ascii="標楷體" w:hAnsi="標楷體" w:cs="Courier New" w:hint="eastAsia"/>
                <w:color w:val="FF0000"/>
              </w:rPr>
              <w:t>通知事件裡進行SKQuoteLib_GetBest5</w:t>
            </w:r>
            <w:r w:rsidR="00936DA2" w:rsidRPr="00936DA2">
              <w:rPr>
                <w:rFonts w:ascii="標楷體" w:hAnsi="標楷體" w:cs="Courier New" w:hint="eastAsia"/>
                <w:color w:val="FF0000"/>
              </w:rPr>
              <w:t>LONG</w:t>
            </w:r>
            <w:r w:rsidRPr="00936DA2">
              <w:rPr>
                <w:rFonts w:ascii="標楷體" w:hAnsi="標楷體" w:cs="Courier New" w:hint="eastAsia"/>
                <w:color w:val="FF0000"/>
              </w:rPr>
              <w:t>()</w:t>
            </w:r>
          </w:p>
          <w:p w14:paraId="3A1E1CAC" w14:textId="77777777" w:rsidR="00686A34" w:rsidRPr="00936DA2" w:rsidRDefault="00686A34" w:rsidP="00686A34">
            <w:pPr>
              <w:rPr>
                <w:rFonts w:ascii="標楷體" w:hAnsi="標楷體"/>
                <w:noProof/>
                <w:color w:val="FF0000"/>
              </w:rPr>
            </w:pPr>
          </w:p>
          <w:p w14:paraId="364F4307" w14:textId="047D1C85" w:rsidR="00686A34" w:rsidRPr="00936DA2" w:rsidRDefault="00686A34" w:rsidP="00686A34">
            <w:pPr>
              <w:rPr>
                <w:rFonts w:ascii="標楷體" w:hAnsi="標楷體"/>
                <w:color w:val="FF0000"/>
              </w:rPr>
            </w:pPr>
            <w:r w:rsidRPr="00936DA2">
              <w:rPr>
                <w:rFonts w:ascii="標楷體" w:hAnsi="標楷體" w:hint="eastAsia"/>
                <w:noProof/>
                <w:color w:val="FF0000"/>
              </w:rPr>
              <w:t>＊須使</w:t>
            </w:r>
            <w:r w:rsidRPr="00936DA2">
              <w:rPr>
                <w:rFonts w:ascii="標楷體" w:hAnsi="標楷體" w:hint="eastAsia"/>
                <w:color w:val="FF0000"/>
              </w:rPr>
              <w:t>用</w:t>
            </w:r>
            <w:r w:rsidR="0063576C">
              <w:rPr>
                <w:rFonts w:ascii="標楷體" w:hAnsi="標楷體" w:hint="eastAsia"/>
                <w:color w:val="FF0000"/>
              </w:rPr>
              <w:t>SKQuoteLib_</w:t>
            </w:r>
            <w:r w:rsidRPr="00936DA2">
              <w:rPr>
                <w:rFonts w:ascii="標楷體" w:hAnsi="標楷體" w:hint="eastAsia"/>
                <w:color w:val="FF0000"/>
              </w:rPr>
              <w:t>EnterMonitorLONG登入，方可執行此函式。</w:t>
            </w:r>
          </w:p>
        </w:tc>
      </w:tr>
    </w:tbl>
    <w:p w14:paraId="24077566" w14:textId="77777777" w:rsidR="00FB3A42" w:rsidRDefault="00FB3A42" w:rsidP="00FB3A42"/>
    <w:p w14:paraId="4D2F8639" w14:textId="2F969C81" w:rsidR="00FB3A42" w:rsidRDefault="00FB3A42" w:rsidP="00FB3A42">
      <w:pPr>
        <w:pStyle w:val="3"/>
        <w:rPr>
          <w:rFonts w:ascii="Courier New" w:eastAsia="新細明體" w:hAnsi="Courier New" w:cs="Courier New"/>
        </w:rPr>
      </w:pPr>
      <w:bookmarkStart w:id="306" w:name="_4-4-35_SKQuoteLib_GetMACDLONG"/>
      <w:bookmarkEnd w:id="306"/>
      <w:r>
        <w:rPr>
          <w:rFonts w:ascii="Courier New" w:hAnsi="Courier New" w:cs="Courier New"/>
        </w:rPr>
        <w:t>4-4-3</w:t>
      </w:r>
      <w:r w:rsidR="00F37079" w:rsidRPr="00F37079">
        <w:rPr>
          <w:rFonts w:ascii="Courier New" w:hAnsi="Courier New" w:cs="Courier New" w:hint="eastAsia"/>
        </w:rPr>
        <w:t>0</w:t>
      </w:r>
      <w:r>
        <w:rPr>
          <w:rFonts w:ascii="Courier New" w:hAnsi="Courier New" w:cs="Courier New"/>
        </w:rPr>
        <w:tab/>
        <w:t>SKQuoteLib_GetMACDLONG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113"/>
        <w:gridCol w:w="6332"/>
      </w:tblGrid>
      <w:tr w:rsidR="00FB3A42" w14:paraId="482B7FF9"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33D0D14" w14:textId="49EABCEA" w:rsidR="00FB3A42" w:rsidRDefault="006F383A"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取得商品技術指標</w:t>
            </w:r>
            <w:r w:rsidR="00FB3A42">
              <w:rPr>
                <w:rFonts w:ascii="Courier New" w:hAnsi="Courier New" w:cs="Courier New"/>
                <w:bCs/>
                <w:color w:val="984806"/>
              </w:rPr>
              <w:t>MACD</w:t>
            </w:r>
            <w:r w:rsidR="00FB3A42">
              <w:rPr>
                <w:rFonts w:ascii="Courier New" w:hAnsi="Courier New" w:cs="Courier New" w:hint="eastAsia"/>
                <w:bCs/>
                <w:color w:val="984806"/>
              </w:rPr>
              <w:t>資訊。</w:t>
            </w:r>
            <w:r w:rsidR="00FB3A42">
              <w:rPr>
                <w:rFonts w:ascii="Courier New" w:hAnsi="Courier New" w:cs="Courier New"/>
                <w:bCs/>
                <w:color w:val="984806"/>
              </w:rPr>
              <w:t>(</w:t>
            </w:r>
            <w:r w:rsidR="00FB3A42">
              <w:rPr>
                <w:rFonts w:ascii="Courier New" w:hAnsi="Courier New" w:cs="Courier New" w:hint="eastAsia"/>
                <w:bCs/>
                <w:color w:val="984806"/>
              </w:rPr>
              <w:t>平滑異同平均線</w:t>
            </w:r>
            <w:r w:rsidR="00FB3A42">
              <w:rPr>
                <w:rFonts w:ascii="Courier New" w:hAnsi="Courier New" w:cs="Courier New"/>
                <w:bCs/>
                <w:color w:val="984806"/>
              </w:rPr>
              <w:t>)</w:t>
            </w:r>
          </w:p>
        </w:tc>
      </w:tr>
      <w:tr w:rsidR="00FB3A42" w14:paraId="5B495D0F"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47D946C7" w14:textId="77777777" w:rsidR="00FB3A42" w:rsidRDefault="00FB3A42"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57D1988" w14:textId="77777777" w:rsidR="00FB3A42" w:rsidRDefault="00FB3A42"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SKQuoteLib_GetMACDLONG([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SKMACD*</w:t>
            </w:r>
            <w:r>
              <w:rPr>
                <w:rFonts w:ascii="Courier New" w:hAnsi="Courier New" w:cs="Courier New"/>
                <w:bCs/>
                <w:color w:val="0000FF"/>
              </w:rPr>
              <w:t xml:space="preserve"> pSKMACD</w:t>
            </w:r>
            <w:r>
              <w:rPr>
                <w:rFonts w:ascii="Courier New" w:hAnsi="Courier New" w:cs="Courier New"/>
              </w:rPr>
              <w:t>);</w:t>
            </w:r>
          </w:p>
        </w:tc>
      </w:tr>
      <w:tr w:rsidR="00FB3A42" w14:paraId="29E0A7A3"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883DC98" w14:textId="77777777" w:rsidR="00FB3A42" w:rsidRDefault="00FB3A42"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5B28C62" w14:textId="77777777" w:rsidR="00FB3A42" w:rsidRDefault="00FB3A42" w:rsidP="00250CF1">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0DC06B4A" w14:textId="77777777" w:rsidR="00FB3A42" w:rsidRDefault="00FB3A42" w:rsidP="00250CF1">
            <w:pPr>
              <w:tabs>
                <w:tab w:val="left" w:pos="720"/>
              </w:tabs>
              <w:ind w:left="720" w:hangingChars="300" w:hanging="720"/>
            </w:pPr>
            <w:r>
              <w:rPr>
                <w:rFonts w:hint="eastAsia"/>
                <w:noProof/>
              </w:rPr>
              <w:t>市場別代碼。</w:t>
            </w:r>
          </w:p>
        </w:tc>
      </w:tr>
      <w:tr w:rsidR="00FB3A42" w14:paraId="15EF3D53"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A8BE312"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392EE9F" w14:textId="77777777" w:rsidR="00FB3A42" w:rsidRDefault="00FB3A42"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46D935BC" w14:textId="77777777" w:rsidR="00FB3A42" w:rsidRDefault="00FB3A42" w:rsidP="00250CF1">
            <w:r>
              <w:rPr>
                <w:rFonts w:hint="eastAsia"/>
                <w:noProof/>
              </w:rPr>
              <w:t>系統</w:t>
            </w:r>
            <w:r>
              <w:rPr>
                <w:rFonts w:hint="eastAsia"/>
                <w:noProof/>
                <w:lang w:eastAsia="zh-HK"/>
              </w:rPr>
              <w:t>所</w:t>
            </w:r>
            <w:r>
              <w:rPr>
                <w:rFonts w:hint="eastAsia"/>
                <w:noProof/>
              </w:rPr>
              <w:t>編</w:t>
            </w:r>
            <w:r>
              <w:rPr>
                <w:rFonts w:hint="eastAsia"/>
                <w:noProof/>
                <w:lang w:eastAsia="zh-HK"/>
              </w:rPr>
              <w:t>的索引</w:t>
            </w:r>
            <w:r>
              <w:rPr>
                <w:rFonts w:hint="eastAsia"/>
                <w:noProof/>
              </w:rPr>
              <w:t>代碼。</w:t>
            </w:r>
          </w:p>
        </w:tc>
      </w:tr>
      <w:tr w:rsidR="00FB3A42" w14:paraId="27DE41EF"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104C55"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A4D0EAE" w14:textId="77777777" w:rsidR="00FB3A42" w:rsidRDefault="00FB3A42" w:rsidP="00250CF1">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4938ECB9" w14:textId="77777777" w:rsidR="00FB3A42" w:rsidRDefault="00FB3A42" w:rsidP="00250CF1">
            <w:r>
              <w:t>SKCOM</w:t>
            </w:r>
            <w:r>
              <w:rPr>
                <w:rFonts w:hint="eastAsia"/>
              </w:rPr>
              <w:t>元件中的</w:t>
            </w:r>
            <w:r>
              <w:t xml:space="preserve"> </w:t>
            </w:r>
            <w:r>
              <w:rPr>
                <w:rFonts w:ascii="Courier New" w:hAnsi="Courier New" w:cs="Courier New"/>
                <w:b/>
                <w:bCs/>
                <w:color w:val="ED7D31"/>
              </w:rPr>
              <w:t>SKMACD</w:t>
            </w:r>
            <w:r>
              <w:rPr>
                <w:rFonts w:hint="eastAsia"/>
              </w:rPr>
              <w:t>物件，將物件帶入此欄位中。</w:t>
            </w:r>
          </w:p>
        </w:tc>
      </w:tr>
      <w:tr w:rsidR="00FB3A42" w14:paraId="40FF535A"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149447AB" w14:textId="77777777" w:rsidR="00FB3A42" w:rsidRDefault="00FB3A42"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78E166F" w14:textId="77777777" w:rsidR="00FB3A42" w:rsidRDefault="00FB3A42" w:rsidP="00250CF1">
            <w:r>
              <w:t>0</w:t>
            </w:r>
            <w:r>
              <w:rPr>
                <w:rFonts w:hint="eastAsia"/>
              </w:rPr>
              <w:t>表示成功，其餘非</w:t>
            </w:r>
            <w:r>
              <w:t>0</w:t>
            </w:r>
            <w:r>
              <w:rPr>
                <w:rFonts w:hint="eastAsia"/>
              </w:rPr>
              <w:t>數值都表示失敗。錯誤代碼可參考對照表。</w:t>
            </w:r>
          </w:p>
        </w:tc>
      </w:tr>
      <w:tr w:rsidR="00FB3A42" w14:paraId="2ECF2564"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1E2D71EC" w14:textId="77777777" w:rsidR="00FB3A42" w:rsidRDefault="00FB3A42"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8431F08" w14:textId="77777777" w:rsidR="00FB3A42" w:rsidRDefault="00FB3A42" w:rsidP="00250CF1">
            <w:pPr>
              <w:tabs>
                <w:tab w:val="left" w:pos="720"/>
              </w:tabs>
            </w:pPr>
            <w:r>
              <w:rPr>
                <w:rFonts w:hint="eastAsia"/>
              </w:rPr>
              <w:t>目前只提供證券市場</w:t>
            </w:r>
          </w:p>
          <w:p w14:paraId="5078367C" w14:textId="5FB38188" w:rsidR="00686A34" w:rsidRPr="00686A34" w:rsidRDefault="00686A34" w:rsidP="00686A34">
            <w:pPr>
              <w:rPr>
                <w:rFonts w:ascii="標楷體" w:hAnsi="標楷體"/>
                <w:color w:val="FF0000"/>
              </w:rPr>
            </w:pPr>
            <w:r w:rsidRPr="00686A34">
              <w:rPr>
                <w:rFonts w:ascii="標楷體" w:hAnsi="標楷體" w:hint="eastAsia"/>
                <w:noProof/>
                <w:color w:val="FF0000"/>
              </w:rPr>
              <w:t>＊須使</w:t>
            </w:r>
            <w:r w:rsidRPr="00686A34">
              <w:rPr>
                <w:rFonts w:ascii="標楷體" w:hAnsi="標楷體" w:hint="eastAsia"/>
                <w:color w:val="FF0000"/>
              </w:rPr>
              <w:t>用</w:t>
            </w:r>
            <w:r w:rsidR="0063576C">
              <w:rPr>
                <w:rFonts w:ascii="標楷體" w:hAnsi="標楷體" w:hint="eastAsia"/>
                <w:color w:val="FF0000"/>
              </w:rPr>
              <w:t>SKQuoteLib_</w:t>
            </w:r>
            <w:r w:rsidRPr="00686A34">
              <w:rPr>
                <w:rFonts w:ascii="標楷體" w:hAnsi="標楷體" w:hint="eastAsia"/>
                <w:color w:val="FF0000"/>
              </w:rPr>
              <w:t>EnterMonitorLONG登入，</w:t>
            </w:r>
            <w:r>
              <w:rPr>
                <w:rFonts w:ascii="標楷體" w:hAnsi="標楷體" w:hint="eastAsia"/>
                <w:color w:val="FF0000"/>
              </w:rPr>
              <w:t>方</w:t>
            </w:r>
            <w:r w:rsidRPr="00686A34">
              <w:rPr>
                <w:rFonts w:ascii="標楷體" w:hAnsi="標楷體" w:hint="eastAsia"/>
                <w:color w:val="FF0000"/>
              </w:rPr>
              <w:t>可執行此函式。</w:t>
            </w:r>
          </w:p>
        </w:tc>
      </w:tr>
    </w:tbl>
    <w:p w14:paraId="5BDA27D9" w14:textId="77777777" w:rsidR="00FB3A42" w:rsidRDefault="00FB3A42" w:rsidP="00FB3A42"/>
    <w:p w14:paraId="5B37845A" w14:textId="6BDA4F2C" w:rsidR="00FB3A42" w:rsidRDefault="00FB3A42" w:rsidP="00FB3A42">
      <w:pPr>
        <w:pStyle w:val="3"/>
        <w:rPr>
          <w:rFonts w:ascii="Courier New" w:hAnsi="Courier New" w:cs="Courier New"/>
        </w:rPr>
      </w:pPr>
      <w:bookmarkStart w:id="307" w:name="_4-4-36_SKQuoteLib_GetBoolTunelLONG"/>
      <w:bookmarkEnd w:id="307"/>
      <w:r>
        <w:rPr>
          <w:rFonts w:ascii="Courier New" w:hAnsi="Courier New" w:cs="Courier New"/>
        </w:rPr>
        <w:t>4-4-3</w:t>
      </w:r>
      <w:r w:rsidR="00F37079" w:rsidRPr="00F37079">
        <w:rPr>
          <w:rFonts w:ascii="Courier New" w:hAnsi="Courier New" w:cs="Courier New" w:hint="eastAsia"/>
        </w:rPr>
        <w:t>1</w:t>
      </w:r>
      <w:r>
        <w:rPr>
          <w:rFonts w:ascii="Courier New" w:hAnsi="Courier New" w:cs="Courier New"/>
        </w:rPr>
        <w:t xml:space="preserve"> SKQuoteLib_GetBoolTunelLONG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7"/>
        <w:gridCol w:w="2126"/>
        <w:gridCol w:w="6333"/>
      </w:tblGrid>
      <w:tr w:rsidR="00FB3A42" w14:paraId="72E042AE"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BDD4656" w14:textId="4D5E4588" w:rsidR="00FB3A42" w:rsidRDefault="006F383A"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取得商品</w:t>
            </w:r>
            <w:r w:rsidR="00FB3A42">
              <w:rPr>
                <w:rFonts w:ascii="Courier New" w:hAnsi="Courier New" w:cs="Courier New"/>
                <w:bCs/>
                <w:color w:val="984806"/>
              </w:rPr>
              <w:t>BoolTunel</w:t>
            </w:r>
            <w:r w:rsidR="00FB3A42">
              <w:rPr>
                <w:rFonts w:ascii="Courier New" w:hAnsi="Courier New" w:cs="Courier New" w:hint="eastAsia"/>
                <w:bCs/>
                <w:color w:val="984806"/>
              </w:rPr>
              <w:t>資訊。</w:t>
            </w:r>
          </w:p>
        </w:tc>
      </w:tr>
      <w:tr w:rsidR="00FB3A42" w14:paraId="1FFBDE89"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206B0DB7" w14:textId="77777777" w:rsidR="00FB3A42" w:rsidRDefault="00FB3A42"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5F9ECBD" w14:textId="2108A19D" w:rsidR="00FB3A42" w:rsidRDefault="00FB3A42"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SKQuoteLib_GetBoolTunelLONG([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SKBoolTunel*</w:t>
            </w:r>
            <w:r>
              <w:rPr>
                <w:rFonts w:ascii="Courier New" w:hAnsi="Courier New" w:cs="Courier New"/>
                <w:bCs/>
                <w:color w:val="0000FF"/>
              </w:rPr>
              <w:t xml:space="preserve"> pSK</w:t>
            </w:r>
            <w:r w:rsidR="00645F4B">
              <w:rPr>
                <w:rFonts w:ascii="Courier New" w:hAnsi="Courier New" w:cs="Courier New"/>
                <w:bCs/>
                <w:color w:val="0000FF"/>
              </w:rPr>
              <w:t>BoolTunel</w:t>
            </w:r>
            <w:r>
              <w:rPr>
                <w:rFonts w:ascii="Courier New" w:hAnsi="Courier New" w:cs="Courier New"/>
              </w:rPr>
              <w:t>);</w:t>
            </w:r>
          </w:p>
        </w:tc>
      </w:tr>
      <w:tr w:rsidR="00FB3A42" w14:paraId="75F8BB1E"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C94F960" w14:textId="77777777" w:rsidR="00FB3A42" w:rsidRDefault="00FB3A42"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1A2F95EB" w14:textId="77777777" w:rsidR="00FB3A42" w:rsidRDefault="00FB3A42" w:rsidP="00250CF1">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2E971B22" w14:textId="77777777" w:rsidR="00FB3A42" w:rsidRDefault="00FB3A42" w:rsidP="00250CF1">
            <w:pPr>
              <w:tabs>
                <w:tab w:val="left" w:pos="720"/>
              </w:tabs>
              <w:ind w:left="720" w:hangingChars="300" w:hanging="720"/>
            </w:pPr>
            <w:r>
              <w:rPr>
                <w:rFonts w:hint="eastAsia"/>
                <w:noProof/>
              </w:rPr>
              <w:t>市場別代碼。</w:t>
            </w:r>
          </w:p>
        </w:tc>
      </w:tr>
      <w:tr w:rsidR="00FB3A42" w14:paraId="322703B4"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22F70F2"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10CE847" w14:textId="77777777" w:rsidR="00FB3A42" w:rsidRDefault="00FB3A42"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7737C900" w14:textId="77777777" w:rsidR="00FB3A42" w:rsidRDefault="00FB3A42" w:rsidP="00250CF1">
            <w:r>
              <w:rPr>
                <w:rFonts w:hint="eastAsia"/>
                <w:noProof/>
              </w:rPr>
              <w:t>系統</w:t>
            </w:r>
            <w:r>
              <w:rPr>
                <w:rFonts w:hint="eastAsia"/>
                <w:noProof/>
                <w:lang w:eastAsia="zh-HK"/>
              </w:rPr>
              <w:t>所</w:t>
            </w:r>
            <w:r>
              <w:rPr>
                <w:rFonts w:hint="eastAsia"/>
                <w:noProof/>
              </w:rPr>
              <w:t>編的</w:t>
            </w:r>
            <w:r>
              <w:rPr>
                <w:rFonts w:hint="eastAsia"/>
                <w:noProof/>
                <w:lang w:eastAsia="zh-HK"/>
              </w:rPr>
              <w:t>索引</w:t>
            </w:r>
            <w:r>
              <w:rPr>
                <w:rFonts w:hint="eastAsia"/>
                <w:noProof/>
              </w:rPr>
              <w:t>代碼。</w:t>
            </w:r>
          </w:p>
        </w:tc>
      </w:tr>
      <w:tr w:rsidR="00FB3A42" w14:paraId="6482F6F9"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C5F03A"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D9DA0C2" w14:textId="58D7E57A" w:rsidR="00FB3A42" w:rsidRDefault="00FB3A42" w:rsidP="00250CF1">
            <w:pPr>
              <w:rPr>
                <w:rFonts w:ascii="Courier New" w:hAnsi="Courier New" w:cs="Courier New"/>
              </w:rPr>
            </w:pPr>
            <w:r>
              <w:rPr>
                <w:rFonts w:ascii="Courier New" w:hAnsi="Courier New" w:cs="Courier New"/>
              </w:rPr>
              <w:t>pSK</w:t>
            </w:r>
            <w:r w:rsidR="00645F4B">
              <w:rPr>
                <w:rFonts w:ascii="Courier New" w:hAnsi="Courier New" w:cs="Courier New"/>
              </w:rPr>
              <w:t>BoolTunel</w:t>
            </w:r>
          </w:p>
        </w:tc>
        <w:tc>
          <w:tcPr>
            <w:tcW w:w="6806" w:type="dxa"/>
            <w:tcBorders>
              <w:top w:val="single" w:sz="4" w:space="0" w:color="auto"/>
              <w:left w:val="single" w:sz="4" w:space="0" w:color="auto"/>
              <w:bottom w:val="single" w:sz="4" w:space="0" w:color="auto"/>
              <w:right w:val="single" w:sz="4" w:space="0" w:color="auto"/>
            </w:tcBorders>
            <w:hideMark/>
          </w:tcPr>
          <w:p w14:paraId="332D1B74" w14:textId="77777777" w:rsidR="00FB3A42" w:rsidRDefault="00FB3A42" w:rsidP="00250CF1">
            <w:r>
              <w:t>SKCOM</w:t>
            </w:r>
            <w:r>
              <w:rPr>
                <w:rFonts w:hint="eastAsia"/>
              </w:rPr>
              <w:t>元件中的</w:t>
            </w:r>
            <w:r>
              <w:t xml:space="preserve"> </w:t>
            </w:r>
            <w:r>
              <w:rPr>
                <w:rFonts w:ascii="Courier New" w:hAnsi="Courier New" w:cs="Courier New"/>
                <w:b/>
                <w:bCs/>
                <w:color w:val="ED7D31"/>
              </w:rPr>
              <w:t>SKBoolTunel</w:t>
            </w:r>
            <w:r>
              <w:rPr>
                <w:rFonts w:hint="eastAsia"/>
              </w:rPr>
              <w:t>物件，將物件帶入此欄位中。</w:t>
            </w:r>
          </w:p>
        </w:tc>
      </w:tr>
      <w:tr w:rsidR="00FB3A42" w14:paraId="0D99E45E"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0F499364" w14:textId="77777777" w:rsidR="00FB3A42" w:rsidRDefault="00FB3A42"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4A80A25" w14:textId="77777777" w:rsidR="00FB3A42" w:rsidRDefault="00FB3A42" w:rsidP="00250CF1">
            <w:r>
              <w:t>0</w:t>
            </w:r>
            <w:r>
              <w:rPr>
                <w:rFonts w:hint="eastAsia"/>
              </w:rPr>
              <w:t>表示成功，其餘非</w:t>
            </w:r>
            <w:r>
              <w:t>0</w:t>
            </w:r>
            <w:r>
              <w:rPr>
                <w:rFonts w:hint="eastAsia"/>
              </w:rPr>
              <w:t>數值都表示失敗。錯誤代碼可參考對照表。</w:t>
            </w:r>
          </w:p>
        </w:tc>
      </w:tr>
      <w:tr w:rsidR="00FB3A42" w14:paraId="4F4DA184"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63DAA318" w14:textId="77777777" w:rsidR="00FB3A42" w:rsidRDefault="00FB3A42"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BC31846" w14:textId="77777777" w:rsidR="00FB3A42" w:rsidRDefault="00FB3A42" w:rsidP="00250CF1">
            <w:pPr>
              <w:tabs>
                <w:tab w:val="left" w:pos="720"/>
              </w:tabs>
            </w:pPr>
            <w:r>
              <w:rPr>
                <w:rFonts w:hint="eastAsia"/>
              </w:rPr>
              <w:t>目前只提供證券市場</w:t>
            </w:r>
          </w:p>
          <w:p w14:paraId="55AFAB5B" w14:textId="2505845C" w:rsidR="00686A34" w:rsidRPr="00686A34" w:rsidRDefault="00686A34" w:rsidP="00686A34">
            <w:pPr>
              <w:rPr>
                <w:rFonts w:ascii="標楷體" w:hAnsi="標楷體"/>
                <w:color w:val="FF0000"/>
              </w:rPr>
            </w:pPr>
            <w:r w:rsidRPr="00686A34">
              <w:rPr>
                <w:rFonts w:ascii="標楷體" w:hAnsi="標楷體" w:hint="eastAsia"/>
                <w:noProof/>
                <w:color w:val="FF0000"/>
              </w:rPr>
              <w:t>＊須使</w:t>
            </w:r>
            <w:r w:rsidRPr="00686A34">
              <w:rPr>
                <w:rFonts w:ascii="標楷體" w:hAnsi="標楷體" w:hint="eastAsia"/>
                <w:color w:val="FF0000"/>
              </w:rPr>
              <w:t>用</w:t>
            </w:r>
            <w:r w:rsidR="0063576C">
              <w:rPr>
                <w:rFonts w:ascii="標楷體" w:hAnsi="標楷體" w:hint="eastAsia"/>
                <w:color w:val="FF0000"/>
              </w:rPr>
              <w:t>SKQuoteLib_</w:t>
            </w:r>
            <w:r w:rsidRPr="00686A34">
              <w:rPr>
                <w:rFonts w:ascii="標楷體" w:hAnsi="標楷體" w:hint="eastAsia"/>
                <w:color w:val="FF0000"/>
              </w:rPr>
              <w:t>EnterMonitorLONG登入，</w:t>
            </w:r>
            <w:r>
              <w:rPr>
                <w:rFonts w:ascii="標楷體" w:hAnsi="標楷體" w:hint="eastAsia"/>
                <w:color w:val="FF0000"/>
              </w:rPr>
              <w:t>方</w:t>
            </w:r>
            <w:r w:rsidRPr="00686A34">
              <w:rPr>
                <w:rFonts w:ascii="標楷體" w:hAnsi="標楷體" w:hint="eastAsia"/>
                <w:color w:val="FF0000"/>
              </w:rPr>
              <w:t>可執行此函式。</w:t>
            </w:r>
          </w:p>
        </w:tc>
      </w:tr>
    </w:tbl>
    <w:p w14:paraId="7CBFB5A0" w14:textId="7053CE71" w:rsidR="00FB3A42" w:rsidRDefault="00FB3A42" w:rsidP="0046332D"/>
    <w:p w14:paraId="5A23B451" w14:textId="77777777" w:rsidR="00D73B4F" w:rsidRDefault="00D73B4F" w:rsidP="0046332D"/>
    <w:p w14:paraId="344F50EF" w14:textId="0D4A32B6" w:rsidR="00450FB6" w:rsidRDefault="00450FB6" w:rsidP="00450FB6">
      <w:pPr>
        <w:pStyle w:val="3"/>
        <w:rPr>
          <w:rFonts w:ascii="Courier New" w:hAnsi="Courier New" w:cs="Courier New"/>
        </w:rPr>
      </w:pPr>
      <w:bookmarkStart w:id="308" w:name="_4-4-32_SKQuoteLib_RequestStocksWith"/>
      <w:bookmarkStart w:id="309" w:name="_Hlk155617593"/>
      <w:bookmarkEnd w:id="308"/>
      <w:r>
        <w:rPr>
          <w:rFonts w:ascii="Courier New" w:hAnsi="Courier New" w:cs="Courier New"/>
        </w:rPr>
        <w:t>4-4-3</w:t>
      </w:r>
      <w:r w:rsidR="00F37079" w:rsidRPr="00F37079">
        <w:rPr>
          <w:rFonts w:ascii="Courier New" w:hAnsi="Courier New" w:cs="Courier New" w:hint="eastAsia"/>
        </w:rPr>
        <w:t>2</w:t>
      </w:r>
      <w:r>
        <w:rPr>
          <w:rFonts w:ascii="Courier New" w:hAnsi="Courier New" w:cs="Courier New"/>
        </w:rPr>
        <w:t xml:space="preserve"> </w:t>
      </w:r>
      <w:r w:rsidRPr="005D7278">
        <w:rPr>
          <w:rFonts w:ascii="Courier New" w:hAnsi="Courier New" w:cs="Courier New"/>
        </w:rPr>
        <w:t>SKQuoteLib_RequestStocksWithMarketNo</w:t>
      </w:r>
      <w:r>
        <w:rPr>
          <w:rFonts w:ascii="Courier New" w:hAnsi="Courier New" w:cs="Courier New"/>
        </w:rPr>
        <w:t xml:space="preserve"> </w:t>
      </w:r>
    </w:p>
    <w:p w14:paraId="61E0B93D" w14:textId="77777777" w:rsidR="00450FB6" w:rsidRPr="005D7278" w:rsidRDefault="00450FB6" w:rsidP="00450FB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2126"/>
        <w:gridCol w:w="6396"/>
      </w:tblGrid>
      <w:tr w:rsidR="00450FB6" w14:paraId="64D9BD11" w14:textId="77777777" w:rsidTr="000E3C04">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52F3FE4" w14:textId="77777777" w:rsidR="00450FB6" w:rsidRDefault="00450FB6" w:rsidP="000E3C04">
            <w:pPr>
              <w:rPr>
                <w:rFonts w:ascii="Courier New" w:hAnsi="Courier New" w:cs="Courier New"/>
                <w:bCs/>
                <w:color w:val="984806"/>
              </w:rPr>
            </w:pPr>
            <w:r>
              <w:rPr>
                <w:rFonts w:ascii="Courier New" w:hAnsi="Courier New" w:cs="Courier New" w:hint="eastAsia"/>
                <w:bCs/>
                <w:color w:val="984806"/>
                <w:lang w:eastAsia="zh-HK"/>
              </w:rPr>
              <w:t>訂閱指定市場別及指定商品即時報價</w:t>
            </w:r>
          </w:p>
          <w:p w14:paraId="00B2C26F" w14:textId="77777777" w:rsidR="00450FB6" w:rsidRDefault="00450FB6" w:rsidP="000E3C04">
            <w:r>
              <w:rPr>
                <w:rFonts w:ascii="Courier New" w:hAnsi="Courier New" w:cs="Courier New" w:hint="eastAsia"/>
                <w:bCs/>
                <w:color w:val="984806"/>
              </w:rPr>
              <w:t>要求伺服器針對</w:t>
            </w:r>
            <w:r w:rsidRPr="00C34C45">
              <w:rPr>
                <w:rFonts w:ascii="Courier New" w:hAnsi="Courier New" w:cs="Courier New" w:hint="eastAsia"/>
                <w:bCs/>
                <w:color w:val="984806"/>
              </w:rPr>
              <w:t>sMarketNo</w:t>
            </w:r>
            <w:r w:rsidRPr="00C34C45">
              <w:rPr>
                <w:rFonts w:ascii="Courier New" w:hAnsi="Courier New" w:cs="Courier New" w:hint="eastAsia"/>
                <w:bCs/>
                <w:color w:val="984806"/>
              </w:rPr>
              <w:t>市場別、</w:t>
            </w:r>
            <w:r>
              <w:rPr>
                <w:rFonts w:ascii="Courier New" w:hAnsi="Courier New" w:cs="Courier New"/>
                <w:bCs/>
                <w:color w:val="984806"/>
              </w:rPr>
              <w:t xml:space="preserve"> bstrStockNos </w:t>
            </w:r>
            <w:r>
              <w:rPr>
                <w:rFonts w:ascii="Courier New" w:hAnsi="Courier New" w:cs="Courier New" w:hint="eastAsia"/>
                <w:bCs/>
                <w:color w:val="984806"/>
              </w:rPr>
              <w:t>內的商品代號</w:t>
            </w:r>
            <w:r>
              <w:rPr>
                <w:rFonts w:ascii="Courier New" w:hAnsi="Courier New" w:cs="Courier New" w:hint="eastAsia"/>
                <w:bCs/>
                <w:color w:val="984806"/>
                <w:lang w:eastAsia="zh-HK"/>
              </w:rPr>
              <w:t>訂閱商品</w:t>
            </w:r>
            <w:r>
              <w:rPr>
                <w:rFonts w:ascii="Courier New" w:hAnsi="Courier New" w:cs="Courier New" w:hint="eastAsia"/>
                <w:bCs/>
                <w:color w:val="984806"/>
              </w:rPr>
              <w:t>報價通知動作。</w:t>
            </w:r>
          </w:p>
        </w:tc>
      </w:tr>
      <w:tr w:rsidR="00450FB6" w14:paraId="23EEEC21" w14:textId="77777777" w:rsidTr="000E3C04">
        <w:trPr>
          <w:trHeight w:val="523"/>
        </w:trPr>
        <w:tc>
          <w:tcPr>
            <w:tcW w:w="1384" w:type="dxa"/>
            <w:tcBorders>
              <w:top w:val="single" w:sz="4" w:space="0" w:color="auto"/>
              <w:left w:val="single" w:sz="4" w:space="0" w:color="auto"/>
              <w:bottom w:val="single" w:sz="4" w:space="0" w:color="auto"/>
              <w:right w:val="single" w:sz="4" w:space="0" w:color="auto"/>
            </w:tcBorders>
            <w:hideMark/>
          </w:tcPr>
          <w:p w14:paraId="10371D7B" w14:textId="77777777" w:rsidR="00450FB6" w:rsidRDefault="00450FB6" w:rsidP="000E3C04">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D72B0A1" w14:textId="502BB7AE" w:rsidR="00450FB6" w:rsidRDefault="00450FB6" w:rsidP="000E3C04">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SKQuoteLib_RequestStocks</w:t>
            </w:r>
            <w:r w:rsidR="008778D1">
              <w:rPr>
                <w:rFonts w:ascii="Courier New" w:hAnsi="Courier New" w:cs="Courier New"/>
              </w:rPr>
              <w:t>WithMarketNo</w:t>
            </w:r>
            <w:r>
              <w:rPr>
                <w:rFonts w:ascii="Courier New" w:hAnsi="Courier New" w:cs="Courier New"/>
              </w:rPr>
              <w:t>([</w:t>
            </w:r>
            <w:r>
              <w:rPr>
                <w:rFonts w:ascii="Courier New" w:hAnsi="Courier New" w:cs="Courier New"/>
                <w:b/>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b/>
                <w:color w:val="FF0000"/>
              </w:rPr>
              <w:t>in</w:t>
            </w:r>
            <w:r>
              <w:rPr>
                <w:rFonts w:ascii="Courier New" w:hAnsi="Courier New" w:cs="Courier New"/>
              </w:rPr>
              <w:t xml:space="preserve">] </w:t>
            </w:r>
            <w:r>
              <w:rPr>
                <w:rFonts w:ascii="Courier New" w:hAnsi="Courier New" w:cs="Courier New"/>
                <w:bCs/>
                <w:color w:val="0000FF"/>
              </w:rPr>
              <w:t xml:space="preserve">SHORT </w:t>
            </w:r>
            <w:r w:rsidRPr="00C55761">
              <w:rPr>
                <w:rFonts w:ascii="Courier New" w:hAnsi="Courier New" w:cs="Courier New"/>
              </w:rPr>
              <w:t>sMarketNo</w:t>
            </w:r>
            <w:r>
              <w:rPr>
                <w:rFonts w:ascii="細明體" w:eastAsia="細明體" w:hAnsiTheme="minorHAnsi" w:cs="細明體"/>
                <w:color w:val="000000"/>
                <w:kern w:val="0"/>
                <w:sz w:val="19"/>
                <w:szCs w:val="19"/>
              </w:rPr>
              <w: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bstrStockNos);</w:t>
            </w:r>
          </w:p>
        </w:tc>
      </w:tr>
      <w:tr w:rsidR="00450FB6" w14:paraId="784EDA86" w14:textId="77777777" w:rsidTr="000E3C04">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FE56716" w14:textId="77777777" w:rsidR="00450FB6" w:rsidRDefault="00450FB6" w:rsidP="000E3C04">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EB07A34" w14:textId="77777777" w:rsidR="00450FB6" w:rsidRDefault="00450FB6" w:rsidP="000E3C04">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0A3D9A23" w14:textId="4A16EB72" w:rsidR="00450FB6" w:rsidRDefault="00BB41C6" w:rsidP="000E3C04">
            <w:r w:rsidRPr="00BB41C6">
              <w:rPr>
                <w:rFonts w:hint="eastAsia"/>
                <w:noProof/>
              </w:rPr>
              <w:t>請固定帶</w:t>
            </w:r>
            <w:r w:rsidRPr="00BB41C6">
              <w:rPr>
                <w:noProof/>
              </w:rPr>
              <w:t>1</w:t>
            </w:r>
            <w:r w:rsidRPr="00BB41C6">
              <w:rPr>
                <w:rFonts w:hint="eastAsia"/>
                <w:noProof/>
              </w:rPr>
              <w:t>。</w:t>
            </w:r>
          </w:p>
        </w:tc>
      </w:tr>
      <w:tr w:rsidR="00450FB6" w14:paraId="400BCBA4" w14:textId="77777777" w:rsidTr="000E3C04">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04222E29" w14:textId="77777777" w:rsidR="00450FB6" w:rsidRDefault="00450FB6" w:rsidP="000E3C04">
            <w:pPr>
              <w:widowControl/>
            </w:pPr>
          </w:p>
        </w:tc>
        <w:tc>
          <w:tcPr>
            <w:tcW w:w="2126" w:type="dxa"/>
            <w:tcBorders>
              <w:top w:val="single" w:sz="4" w:space="0" w:color="auto"/>
              <w:left w:val="single" w:sz="4" w:space="0" w:color="auto"/>
              <w:bottom w:val="single" w:sz="4" w:space="0" w:color="auto"/>
              <w:right w:val="single" w:sz="4" w:space="0" w:color="auto"/>
            </w:tcBorders>
          </w:tcPr>
          <w:p w14:paraId="2E518887" w14:textId="77777777" w:rsidR="00450FB6" w:rsidRDefault="00450FB6" w:rsidP="000E3C04">
            <w:pPr>
              <w:rPr>
                <w:rFonts w:ascii="Courier New" w:hAnsi="Courier New" w:cs="Courier New"/>
              </w:rPr>
            </w:pPr>
            <w:r>
              <w:rPr>
                <w:rFonts w:ascii="Courier New" w:hAnsi="Courier New" w:cs="Courier New" w:hint="eastAsia"/>
              </w:rPr>
              <w:t>sMarketNo</w:t>
            </w:r>
          </w:p>
        </w:tc>
        <w:tc>
          <w:tcPr>
            <w:tcW w:w="6806" w:type="dxa"/>
            <w:tcBorders>
              <w:top w:val="single" w:sz="4" w:space="0" w:color="auto"/>
              <w:left w:val="single" w:sz="4" w:space="0" w:color="auto"/>
              <w:bottom w:val="single" w:sz="4" w:space="0" w:color="auto"/>
              <w:right w:val="single" w:sz="4" w:space="0" w:color="auto"/>
            </w:tcBorders>
          </w:tcPr>
          <w:p w14:paraId="08EF6E46" w14:textId="77777777" w:rsidR="00450FB6" w:rsidRDefault="00450FB6" w:rsidP="000E3C04">
            <w:pPr>
              <w:rPr>
                <w:noProof/>
              </w:rPr>
            </w:pPr>
            <w:r>
              <w:rPr>
                <w:rFonts w:hint="eastAsia"/>
                <w:noProof/>
              </w:rPr>
              <w:t>(</w:t>
            </w:r>
            <w:r>
              <w:rPr>
                <w:rFonts w:hint="eastAsia"/>
                <w:noProof/>
                <w:lang w:eastAsia="zh-HK"/>
              </w:rPr>
              <w:t>目前提供</w:t>
            </w:r>
            <w:r>
              <w:rPr>
                <w:rFonts w:hint="eastAsia"/>
                <w:noProof/>
              </w:rPr>
              <w:t>)</w:t>
            </w:r>
          </w:p>
          <w:p w14:paraId="7D35F396" w14:textId="77777777" w:rsidR="00450FB6" w:rsidRDefault="00450FB6" w:rsidP="000E3C04">
            <w:pPr>
              <w:rPr>
                <w:noProof/>
                <w:lang w:eastAsia="zh-HK"/>
              </w:rPr>
            </w:pPr>
            <w:r>
              <w:rPr>
                <w:rFonts w:hint="eastAsia"/>
                <w:noProof/>
                <w:lang w:eastAsia="zh-HK"/>
              </w:rPr>
              <w:t>盤中零股</w:t>
            </w:r>
            <w:r>
              <w:rPr>
                <w:rFonts w:hint="eastAsia"/>
                <w:noProof/>
              </w:rPr>
              <w:t>-</w:t>
            </w:r>
            <w:r>
              <w:rPr>
                <w:rFonts w:hint="eastAsia"/>
                <w:noProof/>
                <w:lang w:eastAsia="zh-HK"/>
              </w:rPr>
              <w:t>上市</w:t>
            </w:r>
            <w:r>
              <w:rPr>
                <w:rFonts w:hint="eastAsia"/>
                <w:noProof/>
              </w:rPr>
              <w:t>(5)</w:t>
            </w:r>
            <w:r>
              <w:rPr>
                <w:rFonts w:ascii="新細明體" w:eastAsia="新細明體" w:hAnsi="新細明體" w:hint="eastAsia"/>
                <w:noProof/>
              </w:rPr>
              <w:t>、</w:t>
            </w:r>
            <w:r>
              <w:rPr>
                <w:rFonts w:hint="eastAsia"/>
                <w:noProof/>
                <w:lang w:eastAsia="zh-HK"/>
              </w:rPr>
              <w:t>盤中零股</w:t>
            </w:r>
            <w:r>
              <w:rPr>
                <w:rFonts w:hint="eastAsia"/>
                <w:noProof/>
              </w:rPr>
              <w:t>-</w:t>
            </w:r>
            <w:r>
              <w:rPr>
                <w:noProof/>
                <w:lang w:eastAsia="zh-HK"/>
              </w:rPr>
              <w:t xml:space="preserve"> </w:t>
            </w:r>
            <w:r>
              <w:rPr>
                <w:rFonts w:hint="eastAsia"/>
                <w:noProof/>
                <w:lang w:eastAsia="zh-HK"/>
              </w:rPr>
              <w:t>上櫃</w:t>
            </w:r>
            <w:r>
              <w:rPr>
                <w:rFonts w:hint="eastAsia"/>
                <w:noProof/>
              </w:rPr>
              <w:t>(6)</w:t>
            </w:r>
            <w:r>
              <w:rPr>
                <w:rFonts w:hint="eastAsia"/>
                <w:noProof/>
                <w:lang w:eastAsia="zh-HK"/>
              </w:rPr>
              <w:t>市場代碼</w:t>
            </w:r>
          </w:p>
          <w:p w14:paraId="646634FD" w14:textId="09CA3DDF" w:rsidR="00523497" w:rsidRPr="00523497" w:rsidRDefault="00523497" w:rsidP="00523497">
            <w:pPr>
              <w:tabs>
                <w:tab w:val="left" w:pos="720"/>
              </w:tabs>
              <w:ind w:left="720" w:hangingChars="300" w:hanging="720"/>
              <w:rPr>
                <w:noProof/>
                <w:color w:val="FF0000"/>
              </w:rPr>
            </w:pPr>
            <w:r w:rsidRPr="00523497">
              <w:rPr>
                <w:rFonts w:hint="eastAsia"/>
                <w:noProof/>
                <w:color w:val="FF0000"/>
              </w:rPr>
              <w:t>客製化期貨</w:t>
            </w:r>
            <w:r>
              <w:rPr>
                <w:rFonts w:hint="eastAsia"/>
                <w:noProof/>
                <w:color w:val="FF0000"/>
              </w:rPr>
              <w:t>-</w:t>
            </w:r>
            <w:r w:rsidRPr="00523497">
              <w:rPr>
                <w:rFonts w:hint="eastAsia"/>
                <w:noProof/>
                <w:color w:val="FF0000"/>
              </w:rPr>
              <w:t>9</w:t>
            </w:r>
            <w:r w:rsidRPr="00523497">
              <w:rPr>
                <w:rFonts w:hint="eastAsia"/>
                <w:noProof/>
                <w:color w:val="FF0000"/>
              </w:rPr>
              <w:t>、客製化選擇權</w:t>
            </w:r>
            <w:r>
              <w:rPr>
                <w:rFonts w:hint="eastAsia"/>
                <w:noProof/>
                <w:color w:val="FF0000"/>
              </w:rPr>
              <w:t>-</w:t>
            </w:r>
            <w:r w:rsidRPr="00523497">
              <w:rPr>
                <w:rFonts w:hint="eastAsia"/>
                <w:noProof/>
                <w:color w:val="FF0000"/>
              </w:rPr>
              <w:t>10</w:t>
            </w:r>
          </w:p>
        </w:tc>
      </w:tr>
      <w:tr w:rsidR="00450FB6" w14:paraId="59497C45" w14:textId="77777777" w:rsidTr="000E3C0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90247A" w14:textId="77777777" w:rsidR="00450FB6" w:rsidRDefault="00450FB6" w:rsidP="000E3C04">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7D42440" w14:textId="77777777" w:rsidR="00450FB6" w:rsidRDefault="00450FB6" w:rsidP="000E3C04">
            <w:pPr>
              <w:rPr>
                <w:rFonts w:ascii="Courier New" w:hAnsi="Courier New" w:cs="Courier New"/>
              </w:rPr>
            </w:pPr>
            <w:r>
              <w:rPr>
                <w:rFonts w:ascii="Courier New" w:hAnsi="Courier New" w:cs="Courier New"/>
              </w:rPr>
              <w:t>bstrStockNos</w:t>
            </w:r>
          </w:p>
        </w:tc>
        <w:tc>
          <w:tcPr>
            <w:tcW w:w="6806" w:type="dxa"/>
            <w:tcBorders>
              <w:top w:val="single" w:sz="4" w:space="0" w:color="auto"/>
              <w:left w:val="single" w:sz="4" w:space="0" w:color="auto"/>
              <w:bottom w:val="single" w:sz="4" w:space="0" w:color="auto"/>
              <w:right w:val="single" w:sz="4" w:space="0" w:color="auto"/>
            </w:tcBorders>
            <w:hideMark/>
          </w:tcPr>
          <w:p w14:paraId="207F937A" w14:textId="77777777" w:rsidR="00450FB6" w:rsidRDefault="00450FB6" w:rsidP="000E3C04">
            <w:r>
              <w:rPr>
                <w:rFonts w:hint="eastAsia"/>
                <w:noProof/>
                <w:lang w:eastAsia="zh-HK"/>
              </w:rPr>
              <w:t>欲訂閱</w:t>
            </w:r>
            <w:r>
              <w:rPr>
                <w:rFonts w:hint="eastAsia"/>
                <w:noProof/>
              </w:rPr>
              <w:t>的商品代號，一筆以上的資料時，每檔</w:t>
            </w:r>
            <w:r>
              <w:rPr>
                <w:rFonts w:hint="eastAsia"/>
                <w:noProof/>
                <w:lang w:eastAsia="zh-HK"/>
              </w:rPr>
              <w:t>商品</w:t>
            </w:r>
            <w:r>
              <w:rPr>
                <w:rFonts w:hint="eastAsia"/>
                <w:noProof/>
              </w:rPr>
              <w:t>代號以</w:t>
            </w:r>
            <w:r>
              <w:rPr>
                <w:noProof/>
              </w:rPr>
              <w:t>”,”</w:t>
            </w:r>
            <w:r>
              <w:rPr>
                <w:rFonts w:hint="eastAsia"/>
                <w:noProof/>
              </w:rPr>
              <w:t>做區隔。</w:t>
            </w:r>
          </w:p>
        </w:tc>
      </w:tr>
      <w:tr w:rsidR="00450FB6" w14:paraId="494A0E9A" w14:textId="77777777" w:rsidTr="000E3C04">
        <w:tc>
          <w:tcPr>
            <w:tcW w:w="1384" w:type="dxa"/>
            <w:tcBorders>
              <w:top w:val="single" w:sz="4" w:space="0" w:color="auto"/>
              <w:left w:val="single" w:sz="4" w:space="0" w:color="auto"/>
              <w:bottom w:val="single" w:sz="4" w:space="0" w:color="auto"/>
              <w:right w:val="single" w:sz="4" w:space="0" w:color="auto"/>
            </w:tcBorders>
            <w:hideMark/>
          </w:tcPr>
          <w:p w14:paraId="733151CF" w14:textId="77777777" w:rsidR="00450FB6" w:rsidRDefault="00450FB6" w:rsidP="000E3C04">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61C5DDF" w14:textId="77777777" w:rsidR="00450FB6" w:rsidRDefault="00450FB6" w:rsidP="000E3C04">
            <w:r>
              <w:t>0</w:t>
            </w:r>
            <w:r>
              <w:rPr>
                <w:rFonts w:hint="eastAsia"/>
              </w:rPr>
              <w:t>表示成功，其餘非</w:t>
            </w:r>
            <w:r>
              <w:t>0</w:t>
            </w:r>
            <w:r>
              <w:rPr>
                <w:rFonts w:hint="eastAsia"/>
              </w:rPr>
              <w:t>數值都表示失敗。錯誤代碼可參考對照表。</w:t>
            </w:r>
          </w:p>
        </w:tc>
      </w:tr>
      <w:tr w:rsidR="00450FB6" w14:paraId="631AF2E2" w14:textId="77777777" w:rsidTr="000E3C04">
        <w:tc>
          <w:tcPr>
            <w:tcW w:w="1384" w:type="dxa"/>
            <w:tcBorders>
              <w:top w:val="single" w:sz="4" w:space="0" w:color="auto"/>
              <w:left w:val="single" w:sz="4" w:space="0" w:color="auto"/>
              <w:bottom w:val="single" w:sz="4" w:space="0" w:color="auto"/>
              <w:right w:val="single" w:sz="4" w:space="0" w:color="auto"/>
            </w:tcBorders>
          </w:tcPr>
          <w:p w14:paraId="391EF493" w14:textId="77777777" w:rsidR="00450FB6" w:rsidRPr="00A44087" w:rsidRDefault="00450FB6" w:rsidP="000E3C04">
            <w:pPr>
              <w:rPr>
                <w:rStyle w:val="afa"/>
                <w:b w:val="0"/>
              </w:rPr>
            </w:pPr>
            <w:r w:rsidRPr="00A44087">
              <w:rPr>
                <w:rFonts w:hint="eastAsia"/>
                <w:b/>
                <w:noProof/>
                <w:lang w:eastAsia="zh-HK"/>
              </w:rPr>
              <w:t>相關通知事件</w:t>
            </w:r>
          </w:p>
        </w:tc>
        <w:tc>
          <w:tcPr>
            <w:tcW w:w="8932" w:type="dxa"/>
            <w:gridSpan w:val="2"/>
            <w:tcBorders>
              <w:top w:val="single" w:sz="4" w:space="0" w:color="auto"/>
              <w:left w:val="single" w:sz="4" w:space="0" w:color="auto"/>
              <w:bottom w:val="single" w:sz="4" w:space="0" w:color="auto"/>
              <w:right w:val="single" w:sz="4" w:space="0" w:color="auto"/>
            </w:tcBorders>
          </w:tcPr>
          <w:p w14:paraId="739981F1" w14:textId="3AFDDAAD" w:rsidR="00450FB6" w:rsidRDefault="00450FB6" w:rsidP="0092735B">
            <w:pPr>
              <w:tabs>
                <w:tab w:val="left" w:pos="720"/>
              </w:tabs>
              <w:ind w:left="720" w:hangingChars="300" w:hanging="720"/>
            </w:pPr>
            <w:r>
              <w:rPr>
                <w:rFonts w:ascii="Courier New" w:hAnsi="Courier New" w:cs="Courier New"/>
              </w:rPr>
              <w:t>4-4-</w:t>
            </w:r>
            <w:r w:rsidR="008A71C6">
              <w:rPr>
                <w:rFonts w:ascii="Courier New" w:hAnsi="Courier New" w:cs="Courier New" w:hint="eastAsia"/>
              </w:rPr>
              <w:t>k</w:t>
            </w:r>
            <w:r>
              <w:rPr>
                <w:rFonts w:ascii="Courier New" w:hAnsi="Courier New" w:cs="Courier New"/>
              </w:rPr>
              <w:t xml:space="preserve"> </w:t>
            </w:r>
            <w:r>
              <w:rPr>
                <w:rFonts w:ascii="Courier New" w:hAnsi="Courier New" w:cs="Courier New" w:hint="eastAsia"/>
              </w:rPr>
              <w:t>On</w:t>
            </w:r>
            <w:r>
              <w:rPr>
                <w:rFonts w:ascii="Courier New" w:hAnsi="Courier New" w:cs="Courier New"/>
              </w:rPr>
              <w:t>NotifyQuote</w:t>
            </w:r>
            <w:r w:rsidR="0092735B">
              <w:rPr>
                <w:rFonts w:ascii="Courier New" w:hAnsi="Courier New" w:cs="Courier New"/>
              </w:rPr>
              <w:t>LONG</w:t>
            </w:r>
          </w:p>
        </w:tc>
      </w:tr>
      <w:tr w:rsidR="00450FB6" w14:paraId="5A1FCA4E" w14:textId="77777777" w:rsidTr="000E3C04">
        <w:tc>
          <w:tcPr>
            <w:tcW w:w="1384" w:type="dxa"/>
            <w:tcBorders>
              <w:top w:val="single" w:sz="4" w:space="0" w:color="auto"/>
              <w:left w:val="single" w:sz="4" w:space="0" w:color="auto"/>
              <w:bottom w:val="single" w:sz="4" w:space="0" w:color="auto"/>
              <w:right w:val="single" w:sz="4" w:space="0" w:color="auto"/>
            </w:tcBorders>
            <w:hideMark/>
          </w:tcPr>
          <w:p w14:paraId="1BE4BD84" w14:textId="77777777" w:rsidR="00450FB6" w:rsidRDefault="00450FB6" w:rsidP="000E3C04">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379D8D4" w14:textId="4480089E" w:rsidR="00817B4C" w:rsidRDefault="00817B4C" w:rsidP="000E3C04">
            <w:pPr>
              <w:tabs>
                <w:tab w:val="left" w:pos="720"/>
              </w:tabs>
              <w:ind w:left="720" w:hangingChars="300" w:hanging="720"/>
              <w:rPr>
                <w:rFonts w:ascii="標楷體" w:hAnsi="標楷體"/>
                <w:noProof/>
                <w:color w:val="FF0000"/>
              </w:rPr>
            </w:pPr>
            <w:r w:rsidRPr="00B941E5">
              <w:rPr>
                <w:rFonts w:ascii="標楷體" w:hAnsi="標楷體" w:hint="eastAsia"/>
                <w:color w:val="FF0000"/>
                <w:highlight w:val="yellow"/>
                <w:lang w:eastAsia="zh-HK"/>
              </w:rPr>
              <w:t>適用盤中零股</w:t>
            </w:r>
          </w:p>
          <w:p w14:paraId="31473CA2" w14:textId="5B883583" w:rsidR="00450FB6" w:rsidRDefault="00450FB6" w:rsidP="000E3C04">
            <w:pPr>
              <w:tabs>
                <w:tab w:val="left" w:pos="720"/>
              </w:tabs>
              <w:ind w:left="720" w:hangingChars="300" w:hanging="720"/>
              <w:rPr>
                <w:noProof/>
              </w:rPr>
            </w:pPr>
            <w:r w:rsidRPr="003149F3">
              <w:rPr>
                <w:rFonts w:ascii="標楷體" w:hAnsi="標楷體" w:hint="eastAsia"/>
                <w:noProof/>
                <w:color w:val="FF0000"/>
              </w:rPr>
              <w:t>＊</w:t>
            </w:r>
            <w:r>
              <w:rPr>
                <w:rFonts w:ascii="標楷體" w:hAnsi="標楷體" w:hint="eastAsia"/>
                <w:noProof/>
                <w:color w:val="FF0000"/>
                <w:lang w:eastAsia="zh-HK"/>
              </w:rPr>
              <w:t>請先SK</w:t>
            </w:r>
            <w:r>
              <w:rPr>
                <w:rFonts w:ascii="標楷體" w:hAnsi="標楷體"/>
                <w:noProof/>
                <w:color w:val="FF0000"/>
                <w:lang w:eastAsia="zh-HK"/>
              </w:rPr>
              <w:t>QuoteLib_</w:t>
            </w:r>
            <w:r>
              <w:rPr>
                <w:rFonts w:ascii="標楷體" w:hAnsi="標楷體" w:hint="eastAsia"/>
                <w:noProof/>
                <w:color w:val="FF0000"/>
              </w:rPr>
              <w:t>EnterMonitor</w:t>
            </w:r>
            <w:r>
              <w:rPr>
                <w:rFonts w:ascii="標楷體" w:hAnsi="標楷體"/>
                <w:noProof/>
                <w:color w:val="FF0000"/>
              </w:rPr>
              <w:t>LONG</w:t>
            </w:r>
            <w:r>
              <w:rPr>
                <w:rFonts w:ascii="標楷體" w:hAnsi="標楷體" w:hint="eastAsia"/>
                <w:noProof/>
                <w:color w:val="FF0000"/>
              </w:rPr>
              <w:t>，</w:t>
            </w:r>
            <w:r w:rsidRPr="003149F3">
              <w:rPr>
                <w:rFonts w:ascii="標楷體" w:hAnsi="標楷體" w:hint="eastAsia"/>
                <w:color w:val="FF0000"/>
              </w:rPr>
              <w:t>須等</w:t>
            </w:r>
            <w:r>
              <w:rPr>
                <w:rFonts w:ascii="標楷體" w:hAnsi="標楷體"/>
                <w:color w:val="FF0000"/>
              </w:rPr>
              <w:t>OnConnection</w:t>
            </w:r>
            <w:r w:rsidRPr="003149F3">
              <w:rPr>
                <w:rFonts w:ascii="標楷體" w:hAnsi="標楷體" w:hint="eastAsia"/>
                <w:color w:val="FF0000"/>
              </w:rPr>
              <w:t>收到</w:t>
            </w:r>
            <w:r w:rsidRPr="003149F3">
              <w:rPr>
                <w:rFonts w:ascii="標楷體" w:hAnsi="標楷體" w:hint="eastAsia"/>
                <w:color w:val="FF0000"/>
                <w:sz w:val="19"/>
                <w:szCs w:val="19"/>
              </w:rPr>
              <w:t>SK_SUBJECT_CONNECTION_STOCKS_READY</w:t>
            </w:r>
            <w:r w:rsidRPr="003149F3">
              <w:rPr>
                <w:rFonts w:ascii="標楷體" w:hAnsi="標楷體" w:hint="eastAsia"/>
                <w:color w:val="FF0000"/>
              </w:rPr>
              <w:t>後，方可進行</w:t>
            </w:r>
            <w:r>
              <w:rPr>
                <w:rFonts w:ascii="標楷體" w:hAnsi="標楷體" w:hint="eastAsia"/>
                <w:color w:val="FF0000"/>
                <w:lang w:eastAsia="zh-HK"/>
              </w:rPr>
              <w:t>訂閱商品報價</w:t>
            </w:r>
            <w:r w:rsidRPr="003149F3">
              <w:rPr>
                <w:rFonts w:ascii="標楷體" w:hAnsi="標楷體" w:hint="eastAsia"/>
                <w:color w:val="FF0000"/>
              </w:rPr>
              <w:t>。</w:t>
            </w:r>
          </w:p>
          <w:p w14:paraId="14EDD7DD" w14:textId="72677B83" w:rsidR="00450FB6" w:rsidRPr="00817B4C" w:rsidRDefault="00450FB6" w:rsidP="000E3C04">
            <w:pPr>
              <w:tabs>
                <w:tab w:val="left" w:pos="720"/>
              </w:tabs>
              <w:ind w:left="720" w:hangingChars="300" w:hanging="720"/>
              <w:rPr>
                <w:rFonts w:ascii="Courier New" w:hAnsi="Courier New" w:cs="Courier New"/>
              </w:rPr>
            </w:pPr>
            <w:r w:rsidRPr="00817B4C">
              <w:rPr>
                <w:rFonts w:ascii="Courier New" w:hAnsi="Courier New" w:cs="Courier New" w:hint="eastAsia"/>
              </w:rPr>
              <w:t>*</w:t>
            </w:r>
            <w:r w:rsidRPr="00817B4C">
              <w:rPr>
                <w:rFonts w:ascii="Courier New" w:hAnsi="Courier New" w:cs="Courier New" w:hint="eastAsia"/>
                <w:lang w:eastAsia="zh-HK"/>
              </w:rPr>
              <w:t>因應檔數限制，一個</w:t>
            </w:r>
            <w:r w:rsidRPr="00817B4C">
              <w:rPr>
                <w:rFonts w:ascii="Courier New" w:hAnsi="Courier New" w:cs="Courier New"/>
                <w:lang w:eastAsia="zh-HK"/>
              </w:rPr>
              <w:t>SKQuoteLib</w:t>
            </w:r>
            <w:r w:rsidRPr="00817B4C">
              <w:rPr>
                <w:rFonts w:ascii="Courier New" w:hAnsi="Courier New" w:cs="Courier New" w:hint="eastAsia"/>
                <w:lang w:eastAsia="zh-HK"/>
              </w:rPr>
              <w:t>物件，僅可擇一使用一個即時報價訂閱</w:t>
            </w:r>
            <w:r w:rsidRPr="00817B4C">
              <w:rPr>
                <w:rFonts w:ascii="Courier New" w:hAnsi="Courier New" w:cs="Courier New" w:hint="eastAsia"/>
                <w:lang w:eastAsia="zh-HK"/>
              </w:rPr>
              <w:t>(</w:t>
            </w:r>
            <w:r w:rsidR="00C162C6" w:rsidRPr="00817B4C">
              <w:rPr>
                <w:rFonts w:ascii="Courier New" w:hAnsi="Courier New" w:cs="Courier New"/>
                <w:lang w:eastAsia="zh-HK"/>
              </w:rPr>
              <w:t>S</w:t>
            </w:r>
            <w:r w:rsidRPr="00817B4C">
              <w:rPr>
                <w:rFonts w:ascii="Courier New" w:hAnsi="Courier New" w:cs="Courier New"/>
                <w:lang w:eastAsia="zh-HK"/>
              </w:rPr>
              <w:t>KQuoteLib_RequestStocks</w:t>
            </w:r>
            <w:r w:rsidRPr="00817B4C">
              <w:rPr>
                <w:rFonts w:ascii="Courier New" w:hAnsi="Courier New" w:cs="Courier New" w:hint="eastAsia"/>
                <w:lang w:eastAsia="zh-HK"/>
              </w:rPr>
              <w:t>功能或</w:t>
            </w:r>
            <w:r w:rsidRPr="00817B4C">
              <w:rPr>
                <w:rFonts w:ascii="Courier New" w:hAnsi="Courier New" w:cs="Courier New"/>
                <w:lang w:eastAsia="zh-HK"/>
              </w:rPr>
              <w:t xml:space="preserve"> SKQuoteLib_RequestStocksWithMarketNo</w:t>
            </w:r>
            <w:r w:rsidRPr="00817B4C">
              <w:rPr>
                <w:rFonts w:ascii="Courier New" w:hAnsi="Courier New" w:cs="Courier New" w:hint="eastAsia"/>
                <w:lang w:eastAsia="zh-HK"/>
              </w:rPr>
              <w:t>功能</w:t>
            </w:r>
            <w:r w:rsidRPr="00817B4C">
              <w:rPr>
                <w:rFonts w:ascii="Courier New" w:hAnsi="Courier New" w:cs="Courier New" w:hint="eastAsia"/>
                <w:lang w:eastAsia="zh-HK"/>
              </w:rPr>
              <w:t>)</w:t>
            </w:r>
            <w:r w:rsidRPr="00817B4C">
              <w:rPr>
                <w:rFonts w:ascii="Courier New" w:hAnsi="Courier New" w:cs="Courier New" w:hint="eastAsia"/>
              </w:rPr>
              <w:t>。</w:t>
            </w:r>
          </w:p>
          <w:p w14:paraId="1E55BC26" w14:textId="7C93E68F" w:rsidR="00450FB6" w:rsidRPr="00C55761" w:rsidRDefault="00450FB6" w:rsidP="00817B4C">
            <w:pPr>
              <w:tabs>
                <w:tab w:val="left" w:pos="720"/>
              </w:tabs>
              <w:ind w:left="720" w:hangingChars="300" w:hanging="720"/>
              <w:rPr>
                <w:rFonts w:ascii="標楷體" w:hAnsi="標楷體"/>
                <w:noProof/>
                <w:color w:val="FF0000"/>
              </w:rPr>
            </w:pPr>
            <w:r w:rsidRPr="00817B4C">
              <w:rPr>
                <w:rFonts w:ascii="Courier New" w:hAnsi="Courier New" w:cs="Courier New" w:hint="eastAsia"/>
                <w:lang w:eastAsia="zh-HK"/>
              </w:rPr>
              <w:t>可重新連線即還原限制與設定</w:t>
            </w:r>
            <w:r w:rsidRPr="00817B4C">
              <w:rPr>
                <w:rFonts w:ascii="Courier New" w:hAnsi="Courier New" w:cs="Courier New" w:hint="eastAsia"/>
              </w:rPr>
              <w:t>。</w:t>
            </w:r>
          </w:p>
        </w:tc>
      </w:tr>
      <w:bookmarkEnd w:id="309"/>
    </w:tbl>
    <w:p w14:paraId="10A0FDA3" w14:textId="77777777" w:rsidR="00450FB6" w:rsidRDefault="00450FB6" w:rsidP="00450FB6"/>
    <w:p w14:paraId="0B2F0DE4" w14:textId="0E63F7AD" w:rsidR="00450FB6" w:rsidRDefault="00450FB6" w:rsidP="00450FB6">
      <w:pPr>
        <w:pStyle w:val="3"/>
        <w:rPr>
          <w:rFonts w:ascii="Courier New" w:hAnsi="Courier New" w:cs="Courier New"/>
        </w:rPr>
      </w:pPr>
      <w:r>
        <w:rPr>
          <w:rFonts w:ascii="Courier New" w:hAnsi="Courier New" w:cs="Courier New"/>
        </w:rPr>
        <w:t>4-4-3</w:t>
      </w:r>
      <w:r w:rsidR="00F37079" w:rsidRPr="00F37079">
        <w:rPr>
          <w:rFonts w:ascii="Courier New" w:hAnsi="Courier New" w:cs="Courier New" w:hint="eastAsia"/>
        </w:rPr>
        <w:t>3</w:t>
      </w:r>
      <w:r>
        <w:rPr>
          <w:rFonts w:ascii="Courier New" w:hAnsi="Courier New" w:cs="Courier New"/>
        </w:rPr>
        <w:t xml:space="preserve"> </w:t>
      </w:r>
      <w:r w:rsidRPr="003452D4">
        <w:rPr>
          <w:rFonts w:ascii="Courier New" w:hAnsi="Courier New" w:cs="Courier New"/>
        </w:rPr>
        <w:t>SKQuoteLib_GetStockByMarketAndNo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2126"/>
        <w:gridCol w:w="6370"/>
      </w:tblGrid>
      <w:tr w:rsidR="00450FB6" w14:paraId="2760FFBA" w14:textId="77777777" w:rsidTr="000E3C04">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73495BB" w14:textId="77777777" w:rsidR="00450FB6" w:rsidRDefault="00450FB6" w:rsidP="000E3C04">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Pr>
                <w:rFonts w:ascii="Courier New" w:hAnsi="Courier New" w:cs="Courier New" w:hint="eastAsia"/>
                <w:bCs/>
                <w:color w:val="984806"/>
              </w:rPr>
              <w:t>根據市場別編號與</w:t>
            </w:r>
            <w:r>
              <w:rPr>
                <w:rFonts w:ascii="Courier New" w:hAnsi="Courier New" w:cs="Courier New" w:hint="eastAsia"/>
                <w:bCs/>
                <w:color w:val="984806"/>
                <w:lang w:eastAsia="zh-HK"/>
              </w:rPr>
              <w:t>商品</w:t>
            </w:r>
            <w:r>
              <w:rPr>
                <w:rFonts w:ascii="Courier New" w:hAnsi="Courier New" w:cs="Courier New" w:hint="eastAsia"/>
                <w:bCs/>
                <w:color w:val="984806"/>
              </w:rPr>
              <w:t>代號，取回</w:t>
            </w:r>
            <w:r>
              <w:rPr>
                <w:rFonts w:ascii="Courier New" w:hAnsi="Courier New" w:cs="Courier New" w:hint="eastAsia"/>
                <w:bCs/>
                <w:color w:val="984806"/>
                <w:lang w:eastAsia="zh-HK"/>
              </w:rPr>
              <w:t>商品</w:t>
            </w:r>
            <w:r>
              <w:rPr>
                <w:rFonts w:ascii="Courier New" w:hAnsi="Courier New" w:cs="Courier New" w:hint="eastAsia"/>
                <w:bCs/>
                <w:color w:val="984806"/>
              </w:rPr>
              <w:t>報價的相關資訊。</w:t>
            </w:r>
          </w:p>
        </w:tc>
      </w:tr>
      <w:tr w:rsidR="00450FB6" w14:paraId="20B28CA1" w14:textId="77777777" w:rsidTr="000E3C04">
        <w:trPr>
          <w:trHeight w:val="523"/>
        </w:trPr>
        <w:tc>
          <w:tcPr>
            <w:tcW w:w="1384" w:type="dxa"/>
            <w:tcBorders>
              <w:top w:val="single" w:sz="4" w:space="0" w:color="auto"/>
              <w:left w:val="single" w:sz="4" w:space="0" w:color="auto"/>
              <w:bottom w:val="single" w:sz="4" w:space="0" w:color="auto"/>
              <w:right w:val="single" w:sz="4" w:space="0" w:color="auto"/>
            </w:tcBorders>
            <w:hideMark/>
          </w:tcPr>
          <w:p w14:paraId="4F3F3F69" w14:textId="77777777" w:rsidR="00450FB6" w:rsidRDefault="00450FB6" w:rsidP="000E3C04">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8708BDE" w14:textId="77777777" w:rsidR="00450FB6" w:rsidRDefault="00450FB6" w:rsidP="000E3C04">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SKQuoteLib_GetStockBy</w:t>
            </w:r>
            <w:r w:rsidRPr="00236066">
              <w:rPr>
                <w:rFonts w:ascii="Courier New" w:hAnsi="Courier New" w:cs="Courier New"/>
              </w:rPr>
              <w:t>MarketAndNo</w:t>
            </w:r>
            <w:r>
              <w:rPr>
                <w:rFonts w:ascii="Courier New" w:hAnsi="Courier New" w:cs="Courier New"/>
              </w:rPr>
              <w:t xml:space="preserve"> ([</w:t>
            </w:r>
            <w:r w:rsidRPr="003452D4">
              <w:rPr>
                <w:rFonts w:ascii="Courier New" w:hAnsi="Courier New" w:cs="Courier New" w:hint="eastAsia"/>
                <w:color w:val="FF0000"/>
              </w:rPr>
              <w:t>in</w:t>
            </w:r>
            <w:r>
              <w:rPr>
                <w:rFonts w:ascii="Courier New" w:hAnsi="Courier New" w:cs="Courier New"/>
              </w:rPr>
              <w:t>]</w:t>
            </w:r>
            <w:r w:rsidRPr="003452D4">
              <w:rPr>
                <w:rFonts w:ascii="Courier New" w:hAnsi="Courier New" w:cs="Courier New"/>
                <w:color w:val="0000FF"/>
              </w:rPr>
              <w:t>SHORT</w:t>
            </w:r>
            <w:r>
              <w:rPr>
                <w:rFonts w:ascii="Courier New" w:hAnsi="Courier New" w:cs="Courier New"/>
              </w:rPr>
              <w:t xml:space="preserve"> sMarketNo,[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SKSTOCKLONG*</w:t>
            </w:r>
            <w:r>
              <w:rPr>
                <w:rFonts w:ascii="Courier New" w:hAnsi="Courier New" w:cs="Courier New"/>
              </w:rPr>
              <w:t xml:space="preserve"> pSKStock);</w:t>
            </w:r>
          </w:p>
        </w:tc>
      </w:tr>
      <w:tr w:rsidR="00450FB6" w14:paraId="0246E2BB" w14:textId="77777777" w:rsidTr="000E3C04">
        <w:trPr>
          <w:trHeight w:val="163"/>
        </w:trPr>
        <w:tc>
          <w:tcPr>
            <w:tcW w:w="1384" w:type="dxa"/>
            <w:vMerge w:val="restart"/>
            <w:tcBorders>
              <w:top w:val="single" w:sz="4" w:space="0" w:color="auto"/>
              <w:left w:val="single" w:sz="4" w:space="0" w:color="auto"/>
              <w:right w:val="single" w:sz="4" w:space="0" w:color="auto"/>
            </w:tcBorders>
          </w:tcPr>
          <w:p w14:paraId="7CC9D32D" w14:textId="77777777" w:rsidR="00450FB6" w:rsidRDefault="00450FB6" w:rsidP="000E3C04">
            <w:pPr>
              <w:rPr>
                <w:rStyle w:val="afa"/>
              </w:rPr>
            </w:pPr>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tcPr>
          <w:p w14:paraId="65B76B9E" w14:textId="77777777" w:rsidR="00450FB6" w:rsidRDefault="00450FB6" w:rsidP="000E3C04">
            <w:pPr>
              <w:rPr>
                <w:rFonts w:ascii="Courier New" w:hAnsi="Courier New" w:cs="Courier New"/>
              </w:rPr>
            </w:pPr>
            <w:r>
              <w:rPr>
                <w:rFonts w:ascii="Courier New" w:hAnsi="Courier New" w:cs="Courier New" w:hint="eastAsia"/>
              </w:rPr>
              <w:t>sMarketNo</w:t>
            </w:r>
          </w:p>
        </w:tc>
        <w:tc>
          <w:tcPr>
            <w:tcW w:w="6806" w:type="dxa"/>
            <w:tcBorders>
              <w:top w:val="single" w:sz="4" w:space="0" w:color="auto"/>
              <w:left w:val="single" w:sz="4" w:space="0" w:color="auto"/>
              <w:bottom w:val="single" w:sz="4" w:space="0" w:color="auto"/>
              <w:right w:val="single" w:sz="4" w:space="0" w:color="auto"/>
            </w:tcBorders>
          </w:tcPr>
          <w:p w14:paraId="48A8796B" w14:textId="77777777" w:rsidR="00450FB6" w:rsidRDefault="00450FB6" w:rsidP="000E3C04">
            <w:pPr>
              <w:tabs>
                <w:tab w:val="left" w:pos="720"/>
              </w:tabs>
              <w:ind w:left="720" w:hangingChars="300" w:hanging="720"/>
              <w:rPr>
                <w:noProof/>
                <w:lang w:eastAsia="zh-HK"/>
              </w:rPr>
            </w:pPr>
            <w:r w:rsidRPr="00236066">
              <w:rPr>
                <w:rFonts w:ascii="Courier New" w:hAnsi="Courier New" w:cs="Courier New" w:hint="eastAsia"/>
                <w:bCs/>
                <w:color w:val="000000" w:themeColor="text1"/>
              </w:rPr>
              <w:t>市場別編號</w:t>
            </w:r>
          </w:p>
        </w:tc>
      </w:tr>
      <w:tr w:rsidR="00450FB6" w14:paraId="3085A7B2" w14:textId="77777777" w:rsidTr="000E3C04">
        <w:trPr>
          <w:trHeight w:val="163"/>
        </w:trPr>
        <w:tc>
          <w:tcPr>
            <w:tcW w:w="1290" w:type="dxa"/>
            <w:vMerge/>
            <w:tcBorders>
              <w:left w:val="single" w:sz="4" w:space="0" w:color="auto"/>
              <w:right w:val="single" w:sz="4" w:space="0" w:color="auto"/>
            </w:tcBorders>
            <w:hideMark/>
          </w:tcPr>
          <w:p w14:paraId="7474BFC6" w14:textId="77777777" w:rsidR="00450FB6" w:rsidRDefault="00450FB6" w:rsidP="000E3C04"/>
        </w:tc>
        <w:tc>
          <w:tcPr>
            <w:tcW w:w="2117" w:type="dxa"/>
            <w:tcBorders>
              <w:top w:val="single" w:sz="4" w:space="0" w:color="auto"/>
              <w:left w:val="single" w:sz="4" w:space="0" w:color="auto"/>
              <w:bottom w:val="single" w:sz="4" w:space="0" w:color="auto"/>
              <w:right w:val="single" w:sz="4" w:space="0" w:color="auto"/>
            </w:tcBorders>
            <w:hideMark/>
          </w:tcPr>
          <w:p w14:paraId="3DEE16B4" w14:textId="77777777" w:rsidR="00450FB6" w:rsidRDefault="00450FB6" w:rsidP="000E3C04">
            <w:r>
              <w:rPr>
                <w:rFonts w:ascii="Courier New" w:hAnsi="Courier New" w:cs="Courier New"/>
              </w:rPr>
              <w:t>bstrStockNo</w:t>
            </w:r>
          </w:p>
        </w:tc>
        <w:tc>
          <w:tcPr>
            <w:tcW w:w="6329" w:type="dxa"/>
            <w:tcBorders>
              <w:top w:val="single" w:sz="4" w:space="0" w:color="auto"/>
              <w:left w:val="single" w:sz="4" w:space="0" w:color="auto"/>
              <w:bottom w:val="single" w:sz="4" w:space="0" w:color="auto"/>
              <w:right w:val="single" w:sz="4" w:space="0" w:color="auto"/>
            </w:tcBorders>
            <w:hideMark/>
          </w:tcPr>
          <w:p w14:paraId="71E9C709" w14:textId="77777777" w:rsidR="00450FB6" w:rsidRDefault="00450FB6" w:rsidP="000E3C04">
            <w:pPr>
              <w:tabs>
                <w:tab w:val="left" w:pos="720"/>
              </w:tabs>
              <w:ind w:left="720" w:hangingChars="300" w:hanging="720"/>
              <w:rPr>
                <w:noProof/>
              </w:rPr>
            </w:pPr>
            <w:r>
              <w:rPr>
                <w:rFonts w:hint="eastAsia"/>
                <w:noProof/>
                <w:lang w:eastAsia="zh-HK"/>
              </w:rPr>
              <w:t>商品</w:t>
            </w:r>
            <w:r>
              <w:rPr>
                <w:rFonts w:hint="eastAsia"/>
                <w:noProof/>
              </w:rPr>
              <w:t>代號，例如</w:t>
            </w:r>
            <w:r>
              <w:rPr>
                <w:noProof/>
              </w:rPr>
              <w:t xml:space="preserve"> 6005</w:t>
            </w:r>
            <w:r>
              <w:rPr>
                <w:rFonts w:hint="eastAsia"/>
                <w:noProof/>
              </w:rPr>
              <w:t>。</w:t>
            </w:r>
          </w:p>
        </w:tc>
      </w:tr>
      <w:tr w:rsidR="00450FB6" w14:paraId="49D911C1" w14:textId="77777777" w:rsidTr="000E3C04">
        <w:trPr>
          <w:trHeight w:val="163"/>
        </w:trPr>
        <w:tc>
          <w:tcPr>
            <w:tcW w:w="0" w:type="auto"/>
            <w:vMerge/>
            <w:tcBorders>
              <w:left w:val="single" w:sz="4" w:space="0" w:color="auto"/>
              <w:bottom w:val="single" w:sz="4" w:space="0" w:color="auto"/>
              <w:right w:val="single" w:sz="4" w:space="0" w:color="auto"/>
            </w:tcBorders>
            <w:vAlign w:val="center"/>
            <w:hideMark/>
          </w:tcPr>
          <w:p w14:paraId="127F2239" w14:textId="77777777" w:rsidR="00450FB6" w:rsidRDefault="00450FB6" w:rsidP="000E3C04">
            <w:pPr>
              <w:widowControl/>
            </w:pPr>
          </w:p>
        </w:tc>
        <w:tc>
          <w:tcPr>
            <w:tcW w:w="2117" w:type="dxa"/>
            <w:tcBorders>
              <w:top w:val="single" w:sz="4" w:space="0" w:color="auto"/>
              <w:left w:val="single" w:sz="4" w:space="0" w:color="auto"/>
              <w:bottom w:val="single" w:sz="4" w:space="0" w:color="auto"/>
              <w:right w:val="single" w:sz="4" w:space="0" w:color="auto"/>
            </w:tcBorders>
            <w:hideMark/>
          </w:tcPr>
          <w:p w14:paraId="32508DEB" w14:textId="77777777" w:rsidR="00450FB6" w:rsidRDefault="00450FB6" w:rsidP="000E3C04">
            <w:pPr>
              <w:rPr>
                <w:rFonts w:ascii="Courier New" w:hAnsi="Courier New" w:cs="Courier New"/>
              </w:rPr>
            </w:pPr>
            <w:r>
              <w:rPr>
                <w:rFonts w:ascii="Courier New" w:hAnsi="Courier New" w:cs="Courier New"/>
              </w:rPr>
              <w:t>pSKStock</w:t>
            </w:r>
          </w:p>
        </w:tc>
        <w:tc>
          <w:tcPr>
            <w:tcW w:w="6329" w:type="dxa"/>
            <w:tcBorders>
              <w:top w:val="single" w:sz="4" w:space="0" w:color="auto"/>
              <w:left w:val="single" w:sz="4" w:space="0" w:color="auto"/>
              <w:bottom w:val="single" w:sz="4" w:space="0" w:color="auto"/>
              <w:right w:val="single" w:sz="4" w:space="0" w:color="auto"/>
            </w:tcBorders>
            <w:hideMark/>
          </w:tcPr>
          <w:p w14:paraId="57614676" w14:textId="77777777" w:rsidR="00450FB6" w:rsidRDefault="00450FB6" w:rsidP="000E3C04">
            <w:r>
              <w:t>SKCOM</w:t>
            </w:r>
            <w:r>
              <w:rPr>
                <w:rFonts w:hint="eastAsia"/>
              </w:rPr>
              <w:t>元件中的</w:t>
            </w:r>
            <w:r>
              <w:t xml:space="preserve"> </w:t>
            </w:r>
            <w:r>
              <w:rPr>
                <w:rFonts w:ascii="Courier New" w:hAnsi="Courier New" w:cs="Courier New"/>
                <w:b/>
                <w:bCs/>
                <w:color w:val="ED7D31"/>
              </w:rPr>
              <w:t>SKSTOCKLONG</w:t>
            </w:r>
            <w:r>
              <w:rPr>
                <w:rFonts w:hint="eastAsia"/>
              </w:rPr>
              <w:t>物件，將物件帶入此欄位中。</w:t>
            </w:r>
          </w:p>
        </w:tc>
      </w:tr>
      <w:tr w:rsidR="00450FB6" w14:paraId="41F38E56" w14:textId="77777777" w:rsidTr="000E3C04">
        <w:tc>
          <w:tcPr>
            <w:tcW w:w="1290" w:type="dxa"/>
            <w:tcBorders>
              <w:top w:val="single" w:sz="4" w:space="0" w:color="auto"/>
              <w:left w:val="single" w:sz="4" w:space="0" w:color="auto"/>
              <w:bottom w:val="single" w:sz="4" w:space="0" w:color="auto"/>
              <w:right w:val="single" w:sz="4" w:space="0" w:color="auto"/>
            </w:tcBorders>
            <w:hideMark/>
          </w:tcPr>
          <w:p w14:paraId="278B00BE" w14:textId="77777777" w:rsidR="00450FB6" w:rsidRDefault="00450FB6" w:rsidP="000E3C04">
            <w:r>
              <w:rPr>
                <w:rStyle w:val="afa"/>
                <w:rFonts w:hint="eastAsia"/>
              </w:rPr>
              <w:t>回傳值</w:t>
            </w:r>
          </w:p>
        </w:tc>
        <w:tc>
          <w:tcPr>
            <w:tcW w:w="8446" w:type="dxa"/>
            <w:gridSpan w:val="2"/>
            <w:tcBorders>
              <w:top w:val="single" w:sz="4" w:space="0" w:color="auto"/>
              <w:left w:val="single" w:sz="4" w:space="0" w:color="auto"/>
              <w:bottom w:val="single" w:sz="4" w:space="0" w:color="auto"/>
              <w:right w:val="single" w:sz="4" w:space="0" w:color="auto"/>
            </w:tcBorders>
            <w:hideMark/>
          </w:tcPr>
          <w:p w14:paraId="1AA83485" w14:textId="77777777" w:rsidR="00450FB6" w:rsidRDefault="00450FB6" w:rsidP="000E3C04">
            <w:r>
              <w:t>0</w:t>
            </w:r>
            <w:r>
              <w:rPr>
                <w:rFonts w:hint="eastAsia"/>
              </w:rPr>
              <w:t>表示成功，其餘非</w:t>
            </w:r>
            <w:r>
              <w:t>0</w:t>
            </w:r>
            <w:r>
              <w:rPr>
                <w:rFonts w:hint="eastAsia"/>
              </w:rPr>
              <w:t>數值都表示失敗。錯誤代碼可參考對照表。</w:t>
            </w:r>
          </w:p>
        </w:tc>
      </w:tr>
      <w:tr w:rsidR="00450FB6" w14:paraId="0D791E7F" w14:textId="77777777" w:rsidTr="000E3C04">
        <w:tc>
          <w:tcPr>
            <w:tcW w:w="1290" w:type="dxa"/>
            <w:tcBorders>
              <w:top w:val="single" w:sz="4" w:space="0" w:color="auto"/>
              <w:left w:val="single" w:sz="4" w:space="0" w:color="auto"/>
              <w:bottom w:val="single" w:sz="4" w:space="0" w:color="auto"/>
              <w:right w:val="single" w:sz="4" w:space="0" w:color="auto"/>
            </w:tcBorders>
            <w:hideMark/>
          </w:tcPr>
          <w:p w14:paraId="37A83FAD" w14:textId="77777777" w:rsidR="00450FB6" w:rsidRDefault="00450FB6" w:rsidP="000E3C04">
            <w:r>
              <w:rPr>
                <w:rFonts w:hint="eastAsia"/>
                <w:b/>
                <w:bCs/>
              </w:rPr>
              <w:t>備註</w:t>
            </w:r>
          </w:p>
        </w:tc>
        <w:tc>
          <w:tcPr>
            <w:tcW w:w="8446" w:type="dxa"/>
            <w:gridSpan w:val="2"/>
            <w:tcBorders>
              <w:top w:val="single" w:sz="4" w:space="0" w:color="auto"/>
              <w:left w:val="single" w:sz="4" w:space="0" w:color="auto"/>
              <w:bottom w:val="single" w:sz="4" w:space="0" w:color="auto"/>
              <w:right w:val="single" w:sz="4" w:space="0" w:color="auto"/>
            </w:tcBorders>
            <w:hideMark/>
          </w:tcPr>
          <w:p w14:paraId="5DC4DA76" w14:textId="77777777" w:rsidR="00817B4C" w:rsidRDefault="00817B4C" w:rsidP="000E3C04">
            <w:pPr>
              <w:tabs>
                <w:tab w:val="left" w:pos="720"/>
              </w:tabs>
              <w:ind w:left="720" w:hangingChars="300" w:hanging="720"/>
              <w:rPr>
                <w:rFonts w:ascii="標楷體" w:hAnsi="標楷體"/>
                <w:color w:val="FF0000"/>
                <w:lang w:eastAsia="zh-HK"/>
              </w:rPr>
            </w:pPr>
            <w:r w:rsidRPr="00B941E5">
              <w:rPr>
                <w:rFonts w:ascii="標楷體" w:hAnsi="標楷體" w:hint="eastAsia"/>
                <w:color w:val="FF0000"/>
                <w:highlight w:val="yellow"/>
                <w:lang w:eastAsia="zh-HK"/>
              </w:rPr>
              <w:t>適用盤中零股</w:t>
            </w:r>
          </w:p>
          <w:p w14:paraId="4C9F9FCC" w14:textId="21127FFD" w:rsidR="00450FB6" w:rsidRDefault="00450FB6" w:rsidP="000E3C04">
            <w:pPr>
              <w:tabs>
                <w:tab w:val="left" w:pos="720"/>
              </w:tabs>
              <w:ind w:left="720" w:hangingChars="300" w:hanging="720"/>
              <w:rPr>
                <w:rFonts w:ascii="標楷體" w:hAnsi="標楷體"/>
                <w:color w:val="FF0000"/>
              </w:rPr>
            </w:pPr>
            <w:r w:rsidRPr="003149F3">
              <w:rPr>
                <w:rFonts w:ascii="標楷體" w:hAnsi="標楷體" w:hint="eastAsia"/>
                <w:noProof/>
                <w:color w:val="FF0000"/>
              </w:rPr>
              <w:t>＊</w:t>
            </w:r>
            <w:r w:rsidRPr="003149F3">
              <w:rPr>
                <w:rFonts w:ascii="標楷體" w:hAnsi="標楷體" w:hint="eastAsia"/>
                <w:color w:val="FF0000"/>
              </w:rPr>
              <w:t>須等收到</w:t>
            </w:r>
            <w:r w:rsidRPr="003149F3">
              <w:rPr>
                <w:rFonts w:ascii="標楷體" w:hAnsi="標楷體" w:hint="eastAsia"/>
                <w:color w:val="FF0000"/>
                <w:sz w:val="19"/>
                <w:szCs w:val="19"/>
              </w:rPr>
              <w:t>SK_SUBJECT_CONNECTION_STOCKS_READY</w:t>
            </w:r>
            <w:r w:rsidRPr="003149F3">
              <w:rPr>
                <w:rFonts w:ascii="標楷體" w:hAnsi="標楷體" w:hint="eastAsia"/>
                <w:color w:val="FF0000"/>
              </w:rPr>
              <w:t>後，方可進行。</w:t>
            </w:r>
          </w:p>
          <w:p w14:paraId="5318000B" w14:textId="77777777" w:rsidR="001304B4" w:rsidRPr="008778D1" w:rsidRDefault="001304B4" w:rsidP="001304B4">
            <w:pPr>
              <w:tabs>
                <w:tab w:val="left" w:pos="720"/>
              </w:tabs>
              <w:ind w:left="720" w:hangingChars="300" w:hanging="720"/>
              <w:rPr>
                <w:rFonts w:ascii="標楷體" w:hAnsi="標楷體"/>
                <w:color w:val="FF0000"/>
              </w:rPr>
            </w:pPr>
            <w:r w:rsidRPr="00333038">
              <w:rPr>
                <w:rFonts w:ascii="標楷體" w:hAnsi="標楷體" w:hint="eastAsia"/>
                <w:lang w:eastAsia="zh-HK"/>
              </w:rPr>
              <w:t>未訂閱即時報價</w:t>
            </w:r>
            <w:r>
              <w:rPr>
                <w:rFonts w:ascii="Courier New" w:hAnsi="Courier New" w:cs="Courier New"/>
              </w:rPr>
              <w:t>SKQuoteLib_RequestStocksWithMarketNo</w:t>
            </w:r>
          </w:p>
          <w:p w14:paraId="22C227AF" w14:textId="17EDA38F" w:rsidR="00450FB6" w:rsidRPr="00817B4C" w:rsidRDefault="001304B4" w:rsidP="000E3C04">
            <w:pPr>
              <w:tabs>
                <w:tab w:val="left" w:pos="720"/>
              </w:tabs>
              <w:ind w:left="720" w:hangingChars="300" w:hanging="720"/>
              <w:rPr>
                <w:rFonts w:ascii="標楷體" w:hAnsi="標楷體"/>
              </w:rPr>
            </w:pPr>
            <w:r w:rsidRPr="00333038">
              <w:rPr>
                <w:rFonts w:ascii="標楷體" w:hAnsi="標楷體" w:hint="eastAsia"/>
                <w:lang w:eastAsia="zh-HK"/>
              </w:rPr>
              <w:t>，</w:t>
            </w:r>
            <w:r w:rsidRPr="00652B4B">
              <w:rPr>
                <w:rFonts w:ascii="標楷體" w:hAnsi="標楷體" w:hint="eastAsia"/>
                <w:lang w:eastAsia="zh-HK"/>
              </w:rPr>
              <w:t>執行此功能</w:t>
            </w:r>
            <w:r w:rsidRPr="00652B4B">
              <w:rPr>
                <w:rFonts w:ascii="標楷體" w:hAnsi="標楷體" w:hint="eastAsia"/>
              </w:rPr>
              <w:t>，</w:t>
            </w:r>
            <w:r w:rsidRPr="00652B4B">
              <w:rPr>
                <w:rFonts w:ascii="標楷體" w:hAnsi="標楷體" w:hint="eastAsia"/>
                <w:lang w:eastAsia="zh-HK"/>
              </w:rPr>
              <w:t>僅可取得商品基本資料</w:t>
            </w:r>
            <w:r w:rsidRPr="00652B4B">
              <w:rPr>
                <w:rFonts w:ascii="標楷體" w:hAnsi="標楷體" w:hint="eastAsia"/>
              </w:rPr>
              <w:t>(</w:t>
            </w:r>
            <w:r w:rsidRPr="00652B4B">
              <w:rPr>
                <w:rFonts w:ascii="標楷體" w:hAnsi="標楷體" w:hint="eastAsia"/>
                <w:lang w:eastAsia="zh-HK"/>
              </w:rPr>
              <w:t>商品名稱</w:t>
            </w:r>
            <w:r w:rsidRPr="00652B4B">
              <w:rPr>
                <w:rFonts w:ascii="新細明體" w:eastAsia="新細明體" w:hAnsi="新細明體" w:hint="eastAsia"/>
              </w:rPr>
              <w:t>、</w:t>
            </w:r>
            <w:r w:rsidRPr="00652B4B">
              <w:rPr>
                <w:rFonts w:ascii="標楷體" w:hAnsi="標楷體" w:hint="eastAsia"/>
                <w:lang w:eastAsia="zh-HK"/>
              </w:rPr>
              <w:t>昨收價</w:t>
            </w:r>
            <w:r w:rsidRPr="00652B4B">
              <w:rPr>
                <w:rFonts w:ascii="標楷體" w:hAnsi="標楷體" w:hint="eastAsia"/>
              </w:rPr>
              <w:t>，</w:t>
            </w:r>
            <w:r w:rsidRPr="00652B4B">
              <w:rPr>
                <w:rFonts w:ascii="標楷體" w:hAnsi="標楷體" w:hint="eastAsia"/>
                <w:lang w:eastAsia="zh-HK"/>
              </w:rPr>
              <w:t>非即時性質欄位</w:t>
            </w:r>
            <w:r w:rsidRPr="00652B4B">
              <w:rPr>
                <w:rFonts w:ascii="標楷體" w:hAnsi="標楷體" w:hint="eastAsia"/>
              </w:rPr>
              <w:t>)</w:t>
            </w:r>
          </w:p>
        </w:tc>
      </w:tr>
    </w:tbl>
    <w:p w14:paraId="7A93B145" w14:textId="77777777" w:rsidR="00450FB6" w:rsidRDefault="00450FB6" w:rsidP="00450FB6">
      <w:pPr>
        <w:widowControl/>
      </w:pPr>
    </w:p>
    <w:p w14:paraId="0F049AAE" w14:textId="08043E3C" w:rsidR="00450FB6" w:rsidRDefault="00450FB6" w:rsidP="00450FB6">
      <w:pPr>
        <w:pStyle w:val="3"/>
        <w:rPr>
          <w:rFonts w:ascii="Courier New" w:hAnsi="Courier New" w:cs="Courier New"/>
        </w:rPr>
      </w:pPr>
      <w:bookmarkStart w:id="310" w:name="_4-4-34_SKQuoteLib_RequestTicksWithM"/>
      <w:bookmarkStart w:id="311" w:name="_Hlk155617624"/>
      <w:bookmarkEnd w:id="310"/>
      <w:r>
        <w:rPr>
          <w:rFonts w:ascii="Courier New" w:hAnsi="Courier New" w:cs="Courier New"/>
        </w:rPr>
        <w:t>4-4-</w:t>
      </w:r>
      <w:r w:rsidRPr="00F22450">
        <w:rPr>
          <w:rFonts w:ascii="Courier New" w:hAnsi="Courier New" w:cs="Courier New" w:hint="eastAsia"/>
        </w:rPr>
        <w:t>3</w:t>
      </w:r>
      <w:r w:rsidR="00F37079" w:rsidRPr="00F37079">
        <w:rPr>
          <w:rFonts w:ascii="Courier New" w:hAnsi="Courier New" w:cs="Courier New" w:hint="eastAsia"/>
        </w:rPr>
        <w:t>4</w:t>
      </w:r>
      <w:r>
        <w:rPr>
          <w:rFonts w:ascii="Courier New" w:hAnsi="Courier New" w:cs="Courier New"/>
        </w:rPr>
        <w:t xml:space="preserve"> SKQuoteLib_RequestTicks</w:t>
      </w:r>
      <w:r w:rsidRPr="00F22450">
        <w:rPr>
          <w:rFonts w:ascii="Courier New" w:hAnsi="Courier New" w:cs="Courier New" w:hint="eastAsia"/>
        </w:rPr>
        <w:t>Wi</w:t>
      </w:r>
      <w:r w:rsidRPr="00F22450">
        <w:rPr>
          <w:rFonts w:ascii="Courier New" w:hAnsi="Courier New" w:cs="Courier New"/>
        </w:rPr>
        <w:t>thMarketNo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2124"/>
        <w:gridCol w:w="6337"/>
      </w:tblGrid>
      <w:tr w:rsidR="00450FB6" w14:paraId="530965EA" w14:textId="77777777" w:rsidTr="000E3C04">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EAECD5E" w14:textId="77777777" w:rsidR="00450FB6" w:rsidRDefault="00450FB6" w:rsidP="000E3C04">
            <w:r>
              <w:rPr>
                <w:rFonts w:ascii="Courier New" w:hAnsi="Courier New" w:cs="Courier New" w:hint="eastAsia"/>
                <w:bCs/>
                <w:color w:val="984806"/>
                <w:lang w:eastAsia="zh-HK"/>
              </w:rPr>
              <w:t>訂閱</w:t>
            </w:r>
            <w:r>
              <w:rPr>
                <w:rFonts w:ascii="Courier New" w:hAnsi="Courier New" w:cs="Courier New" w:hint="eastAsia"/>
                <w:bCs/>
                <w:color w:val="984806"/>
              </w:rPr>
              <w:t>要求傳送成交明細以及五檔。</w:t>
            </w:r>
          </w:p>
        </w:tc>
      </w:tr>
      <w:tr w:rsidR="00450FB6" w14:paraId="2CB0183B" w14:textId="77777777" w:rsidTr="000E3C04">
        <w:trPr>
          <w:trHeight w:val="523"/>
        </w:trPr>
        <w:tc>
          <w:tcPr>
            <w:tcW w:w="1275" w:type="dxa"/>
            <w:tcBorders>
              <w:top w:val="single" w:sz="4" w:space="0" w:color="auto"/>
              <w:left w:val="single" w:sz="4" w:space="0" w:color="auto"/>
              <w:bottom w:val="single" w:sz="4" w:space="0" w:color="auto"/>
              <w:right w:val="single" w:sz="4" w:space="0" w:color="auto"/>
            </w:tcBorders>
            <w:hideMark/>
          </w:tcPr>
          <w:p w14:paraId="2A97A8E3" w14:textId="77777777" w:rsidR="00450FB6" w:rsidRDefault="00450FB6" w:rsidP="000E3C04">
            <w:pPr>
              <w:rPr>
                <w:rStyle w:val="afa"/>
              </w:rPr>
            </w:pPr>
            <w:r>
              <w:rPr>
                <w:rStyle w:val="afa"/>
                <w:rFonts w:hint="eastAsia"/>
              </w:rPr>
              <w:t>宣告</w:t>
            </w:r>
          </w:p>
        </w:tc>
        <w:tc>
          <w:tcPr>
            <w:tcW w:w="8461" w:type="dxa"/>
            <w:gridSpan w:val="2"/>
            <w:tcBorders>
              <w:top w:val="single" w:sz="4" w:space="0" w:color="auto"/>
              <w:left w:val="single" w:sz="4" w:space="0" w:color="auto"/>
              <w:bottom w:val="single" w:sz="4" w:space="0" w:color="auto"/>
              <w:right w:val="single" w:sz="4" w:space="0" w:color="auto"/>
            </w:tcBorders>
            <w:hideMark/>
          </w:tcPr>
          <w:p w14:paraId="1736CF01" w14:textId="5AAA4ED0" w:rsidR="00450FB6" w:rsidRDefault="00450FB6" w:rsidP="00BC0212">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SKQuoteLib_RequestTicks</w:t>
            </w:r>
            <w:r w:rsidR="00BC0212">
              <w:rPr>
                <w:rFonts w:ascii="Courier New" w:hAnsi="Courier New" w:cs="Courier New"/>
              </w:rPr>
              <w:t>WithMarketNo</w:t>
            </w:r>
            <w:r>
              <w:rPr>
                <w:rFonts w:ascii="Courier New" w:hAnsi="Courier New" w:cs="Courier New"/>
              </w:rPr>
              <w:t>([</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sidR="00BC0212">
              <w:rPr>
                <w:rFonts w:ascii="Courier New" w:hAnsi="Courier New" w:cs="Courier New"/>
              </w:rPr>
              <w:t>[</w:t>
            </w:r>
            <w:r w:rsidR="00BC0212">
              <w:rPr>
                <w:rFonts w:ascii="Courier New" w:hAnsi="Courier New" w:cs="Courier New"/>
                <w:color w:val="FF0000"/>
              </w:rPr>
              <w:t>in</w:t>
            </w:r>
            <w:r w:rsidR="00BC0212">
              <w:rPr>
                <w:rFonts w:ascii="Courier New" w:hAnsi="Courier New" w:cs="Courier New"/>
              </w:rPr>
              <w:t xml:space="preserve">] </w:t>
            </w:r>
            <w:r w:rsidR="00BC0212">
              <w:rPr>
                <w:rFonts w:ascii="Courier New" w:hAnsi="Courier New" w:cs="Courier New"/>
                <w:bCs/>
                <w:color w:val="0000FF"/>
              </w:rPr>
              <w:t>SHORT</w:t>
            </w:r>
            <w:r w:rsidR="00BC0212">
              <w:rPr>
                <w:rFonts w:ascii="Courier New" w:hAnsi="Courier New" w:cs="Courier New"/>
              </w:rPr>
              <w:t xml:space="preserve"> sMarketNo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450FB6" w14:paraId="0F1C0B30" w14:textId="77777777" w:rsidTr="000E3C04">
        <w:trPr>
          <w:trHeight w:val="163"/>
        </w:trPr>
        <w:tc>
          <w:tcPr>
            <w:tcW w:w="1275" w:type="dxa"/>
            <w:vMerge w:val="restart"/>
            <w:tcBorders>
              <w:top w:val="single" w:sz="4" w:space="0" w:color="auto"/>
              <w:left w:val="single" w:sz="4" w:space="0" w:color="auto"/>
              <w:bottom w:val="single" w:sz="4" w:space="0" w:color="auto"/>
              <w:right w:val="single" w:sz="4" w:space="0" w:color="auto"/>
            </w:tcBorders>
            <w:hideMark/>
          </w:tcPr>
          <w:p w14:paraId="7A9E521E" w14:textId="77777777" w:rsidR="00450FB6" w:rsidRDefault="00450FB6" w:rsidP="000E3C04">
            <w:r>
              <w:rPr>
                <w:rStyle w:val="afa"/>
                <w:rFonts w:hint="eastAsia"/>
              </w:rPr>
              <w:t>參數</w:t>
            </w:r>
          </w:p>
        </w:tc>
        <w:tc>
          <w:tcPr>
            <w:tcW w:w="2124" w:type="dxa"/>
            <w:tcBorders>
              <w:top w:val="single" w:sz="4" w:space="0" w:color="auto"/>
              <w:left w:val="single" w:sz="4" w:space="0" w:color="auto"/>
              <w:bottom w:val="single" w:sz="4" w:space="0" w:color="auto"/>
              <w:right w:val="single" w:sz="4" w:space="0" w:color="auto"/>
            </w:tcBorders>
            <w:hideMark/>
          </w:tcPr>
          <w:p w14:paraId="26C13C11" w14:textId="77777777" w:rsidR="00450FB6" w:rsidRDefault="00450FB6" w:rsidP="000E3C04">
            <w:r>
              <w:rPr>
                <w:rFonts w:ascii="Courier New" w:hAnsi="Courier New" w:cs="Courier New"/>
              </w:rPr>
              <w:t>psPageNo</w:t>
            </w:r>
          </w:p>
        </w:tc>
        <w:tc>
          <w:tcPr>
            <w:tcW w:w="6337" w:type="dxa"/>
            <w:tcBorders>
              <w:top w:val="single" w:sz="4" w:space="0" w:color="auto"/>
              <w:left w:val="single" w:sz="4" w:space="0" w:color="auto"/>
              <w:bottom w:val="single" w:sz="4" w:space="0" w:color="auto"/>
              <w:right w:val="single" w:sz="4" w:space="0" w:color="auto"/>
            </w:tcBorders>
            <w:hideMark/>
          </w:tcPr>
          <w:p w14:paraId="5E2A12B1" w14:textId="2E0DCB6D" w:rsidR="00450FB6" w:rsidRDefault="00784B46" w:rsidP="000E3C04">
            <w:pPr>
              <w:tabs>
                <w:tab w:val="left" w:pos="720"/>
              </w:tabs>
              <w:ind w:left="720" w:hangingChars="300" w:hanging="720"/>
              <w:rPr>
                <w:noProof/>
              </w:rPr>
            </w:pPr>
            <w:r w:rsidRPr="00784B46">
              <w:rPr>
                <w:rFonts w:hint="eastAsia"/>
                <w:noProof/>
              </w:rPr>
              <w:t>請從</w:t>
            </w:r>
            <w:r w:rsidRPr="00784B46">
              <w:rPr>
                <w:noProof/>
              </w:rPr>
              <w:t>0</w:t>
            </w:r>
            <w:r w:rsidRPr="00784B46">
              <w:rPr>
                <w:rFonts w:hint="eastAsia"/>
                <w:noProof/>
              </w:rPr>
              <w:t>開始。</w:t>
            </w:r>
          </w:p>
        </w:tc>
      </w:tr>
      <w:tr w:rsidR="00450FB6" w14:paraId="52E5F3D1" w14:textId="77777777" w:rsidTr="000E3C04">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41E5DFB8" w14:textId="77777777" w:rsidR="00450FB6" w:rsidRDefault="00450FB6" w:rsidP="000E3C04">
            <w:pPr>
              <w:widowControl/>
            </w:pPr>
          </w:p>
        </w:tc>
        <w:tc>
          <w:tcPr>
            <w:tcW w:w="2124" w:type="dxa"/>
            <w:tcBorders>
              <w:top w:val="single" w:sz="4" w:space="0" w:color="auto"/>
              <w:left w:val="single" w:sz="4" w:space="0" w:color="auto"/>
              <w:bottom w:val="single" w:sz="4" w:space="0" w:color="auto"/>
              <w:right w:val="single" w:sz="4" w:space="0" w:color="auto"/>
            </w:tcBorders>
          </w:tcPr>
          <w:p w14:paraId="2AC460EC" w14:textId="77777777" w:rsidR="00450FB6" w:rsidRDefault="00450FB6" w:rsidP="000E3C04">
            <w:pPr>
              <w:rPr>
                <w:rFonts w:ascii="Courier New" w:hAnsi="Courier New" w:cs="Courier New"/>
              </w:rPr>
            </w:pPr>
            <w:r>
              <w:rPr>
                <w:rFonts w:ascii="Courier New" w:hAnsi="Courier New" w:cs="Courier New" w:hint="eastAsia"/>
              </w:rPr>
              <w:t>sMarketNo</w:t>
            </w:r>
          </w:p>
        </w:tc>
        <w:tc>
          <w:tcPr>
            <w:tcW w:w="6337" w:type="dxa"/>
            <w:tcBorders>
              <w:top w:val="single" w:sz="4" w:space="0" w:color="auto"/>
              <w:left w:val="single" w:sz="4" w:space="0" w:color="auto"/>
              <w:bottom w:val="single" w:sz="4" w:space="0" w:color="auto"/>
              <w:right w:val="single" w:sz="4" w:space="0" w:color="auto"/>
            </w:tcBorders>
          </w:tcPr>
          <w:p w14:paraId="07E42CD0" w14:textId="77777777" w:rsidR="00450FB6" w:rsidRDefault="00450FB6" w:rsidP="000E3C04">
            <w:pPr>
              <w:rPr>
                <w:noProof/>
                <w:lang w:eastAsia="zh-HK"/>
              </w:rPr>
            </w:pPr>
            <w:r>
              <w:rPr>
                <w:rFonts w:hint="eastAsia"/>
                <w:noProof/>
                <w:lang w:eastAsia="zh-HK"/>
              </w:rPr>
              <w:t>盤中零股</w:t>
            </w:r>
            <w:r>
              <w:rPr>
                <w:rFonts w:hint="eastAsia"/>
                <w:noProof/>
              </w:rPr>
              <w:t>-</w:t>
            </w:r>
            <w:r>
              <w:rPr>
                <w:rFonts w:hint="eastAsia"/>
                <w:noProof/>
                <w:lang w:eastAsia="zh-HK"/>
              </w:rPr>
              <w:t>上市</w:t>
            </w:r>
            <w:r>
              <w:rPr>
                <w:rFonts w:hint="eastAsia"/>
                <w:noProof/>
              </w:rPr>
              <w:t>(5)</w:t>
            </w:r>
            <w:r>
              <w:rPr>
                <w:rFonts w:ascii="新細明體" w:eastAsia="新細明體" w:hAnsi="新細明體" w:hint="eastAsia"/>
                <w:noProof/>
              </w:rPr>
              <w:t>、</w:t>
            </w:r>
            <w:r>
              <w:rPr>
                <w:rFonts w:hint="eastAsia"/>
                <w:noProof/>
                <w:lang w:eastAsia="zh-HK"/>
              </w:rPr>
              <w:t>盤中零股</w:t>
            </w:r>
            <w:r>
              <w:rPr>
                <w:rFonts w:hint="eastAsia"/>
                <w:noProof/>
              </w:rPr>
              <w:t>-</w:t>
            </w:r>
            <w:r>
              <w:rPr>
                <w:noProof/>
                <w:lang w:eastAsia="zh-HK"/>
              </w:rPr>
              <w:t xml:space="preserve"> </w:t>
            </w:r>
            <w:r>
              <w:rPr>
                <w:rFonts w:hint="eastAsia"/>
                <w:noProof/>
                <w:lang w:eastAsia="zh-HK"/>
              </w:rPr>
              <w:t>上櫃</w:t>
            </w:r>
            <w:r>
              <w:rPr>
                <w:rFonts w:hint="eastAsia"/>
                <w:noProof/>
              </w:rPr>
              <w:t>(6)</w:t>
            </w:r>
            <w:r>
              <w:rPr>
                <w:rFonts w:hint="eastAsia"/>
                <w:noProof/>
                <w:lang w:eastAsia="zh-HK"/>
              </w:rPr>
              <w:t>市場代碼</w:t>
            </w:r>
          </w:p>
          <w:p w14:paraId="4AC717B9" w14:textId="5797CFA6" w:rsidR="00B5601C" w:rsidRDefault="00B5601C" w:rsidP="000E3C04">
            <w:pPr>
              <w:rPr>
                <w:noProof/>
              </w:rPr>
            </w:pPr>
            <w:r w:rsidRPr="00523497">
              <w:rPr>
                <w:rFonts w:hint="eastAsia"/>
                <w:noProof/>
                <w:color w:val="FF0000"/>
              </w:rPr>
              <w:t>客製化期貨</w:t>
            </w:r>
            <w:r>
              <w:rPr>
                <w:rFonts w:hint="eastAsia"/>
                <w:noProof/>
                <w:color w:val="FF0000"/>
              </w:rPr>
              <w:t>-</w:t>
            </w:r>
            <w:r w:rsidRPr="00523497">
              <w:rPr>
                <w:rFonts w:hint="eastAsia"/>
                <w:noProof/>
                <w:color w:val="FF0000"/>
              </w:rPr>
              <w:t>9</w:t>
            </w:r>
            <w:r w:rsidRPr="00523497">
              <w:rPr>
                <w:rFonts w:hint="eastAsia"/>
                <w:noProof/>
                <w:color w:val="FF0000"/>
              </w:rPr>
              <w:t>、客製化選擇權</w:t>
            </w:r>
            <w:r>
              <w:rPr>
                <w:rFonts w:hint="eastAsia"/>
                <w:noProof/>
                <w:color w:val="FF0000"/>
              </w:rPr>
              <w:t>-</w:t>
            </w:r>
            <w:r w:rsidRPr="00523497">
              <w:rPr>
                <w:rFonts w:hint="eastAsia"/>
                <w:noProof/>
                <w:color w:val="FF0000"/>
              </w:rPr>
              <w:t>10</w:t>
            </w:r>
          </w:p>
        </w:tc>
      </w:tr>
      <w:tr w:rsidR="00450FB6" w14:paraId="36B341E9" w14:textId="77777777" w:rsidTr="000E3C0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C76A12" w14:textId="77777777" w:rsidR="00450FB6" w:rsidRDefault="00450FB6" w:rsidP="000E3C04">
            <w:pPr>
              <w:widowControl/>
            </w:pPr>
          </w:p>
        </w:tc>
        <w:tc>
          <w:tcPr>
            <w:tcW w:w="2124" w:type="dxa"/>
            <w:tcBorders>
              <w:top w:val="single" w:sz="4" w:space="0" w:color="auto"/>
              <w:left w:val="single" w:sz="4" w:space="0" w:color="auto"/>
              <w:bottom w:val="single" w:sz="4" w:space="0" w:color="auto"/>
              <w:right w:val="single" w:sz="4" w:space="0" w:color="auto"/>
            </w:tcBorders>
            <w:hideMark/>
          </w:tcPr>
          <w:p w14:paraId="2F3D29E1" w14:textId="77777777" w:rsidR="00450FB6" w:rsidRDefault="00450FB6" w:rsidP="000E3C04">
            <w:pPr>
              <w:rPr>
                <w:rFonts w:ascii="Courier New" w:hAnsi="Courier New" w:cs="Courier New"/>
              </w:rPr>
            </w:pPr>
            <w:r>
              <w:rPr>
                <w:rFonts w:ascii="Courier New" w:hAnsi="Courier New" w:cs="Courier New"/>
              </w:rPr>
              <w:t>bstrStockNo</w:t>
            </w:r>
          </w:p>
        </w:tc>
        <w:tc>
          <w:tcPr>
            <w:tcW w:w="6337" w:type="dxa"/>
            <w:tcBorders>
              <w:top w:val="single" w:sz="4" w:space="0" w:color="auto"/>
              <w:left w:val="single" w:sz="4" w:space="0" w:color="auto"/>
              <w:bottom w:val="single" w:sz="4" w:space="0" w:color="auto"/>
              <w:right w:val="single" w:sz="4" w:space="0" w:color="auto"/>
            </w:tcBorders>
            <w:hideMark/>
          </w:tcPr>
          <w:p w14:paraId="587C6172" w14:textId="77777777" w:rsidR="00450FB6" w:rsidRDefault="00450FB6" w:rsidP="000E3C04">
            <w:r>
              <w:rPr>
                <w:rFonts w:hint="eastAsia"/>
                <w:noProof/>
              </w:rPr>
              <w:t>索取的商品代號，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450FB6" w14:paraId="20F96B79" w14:textId="77777777" w:rsidTr="000E3C04">
        <w:tc>
          <w:tcPr>
            <w:tcW w:w="1275" w:type="dxa"/>
            <w:tcBorders>
              <w:top w:val="single" w:sz="4" w:space="0" w:color="auto"/>
              <w:left w:val="single" w:sz="4" w:space="0" w:color="auto"/>
              <w:bottom w:val="single" w:sz="4" w:space="0" w:color="auto"/>
              <w:right w:val="single" w:sz="4" w:space="0" w:color="auto"/>
            </w:tcBorders>
            <w:hideMark/>
          </w:tcPr>
          <w:p w14:paraId="15F445EA" w14:textId="77777777" w:rsidR="00450FB6" w:rsidRDefault="00450FB6" w:rsidP="000E3C04">
            <w:r>
              <w:rPr>
                <w:rStyle w:val="afa"/>
                <w:rFonts w:hint="eastAsia"/>
              </w:rPr>
              <w:t>回傳值</w:t>
            </w:r>
          </w:p>
        </w:tc>
        <w:tc>
          <w:tcPr>
            <w:tcW w:w="8461" w:type="dxa"/>
            <w:gridSpan w:val="2"/>
            <w:tcBorders>
              <w:top w:val="single" w:sz="4" w:space="0" w:color="auto"/>
              <w:left w:val="single" w:sz="4" w:space="0" w:color="auto"/>
              <w:bottom w:val="single" w:sz="4" w:space="0" w:color="auto"/>
              <w:right w:val="single" w:sz="4" w:space="0" w:color="auto"/>
            </w:tcBorders>
            <w:hideMark/>
          </w:tcPr>
          <w:p w14:paraId="572AD34F" w14:textId="77777777" w:rsidR="00450FB6" w:rsidRDefault="00450FB6" w:rsidP="000E3C04">
            <w:r>
              <w:t>0</w:t>
            </w:r>
            <w:r>
              <w:rPr>
                <w:rFonts w:hint="eastAsia"/>
              </w:rPr>
              <w:t>表示成功，其餘非</w:t>
            </w:r>
            <w:r>
              <w:t>0</w:t>
            </w:r>
            <w:r>
              <w:rPr>
                <w:rFonts w:hint="eastAsia"/>
              </w:rPr>
              <w:t>數值都表示失敗。錯誤代碼可參考對照表。</w:t>
            </w:r>
          </w:p>
        </w:tc>
      </w:tr>
      <w:tr w:rsidR="00450FB6" w14:paraId="4488DCE0" w14:textId="77777777" w:rsidTr="000E3C04">
        <w:tc>
          <w:tcPr>
            <w:tcW w:w="1275" w:type="dxa"/>
            <w:tcBorders>
              <w:top w:val="single" w:sz="4" w:space="0" w:color="auto"/>
              <w:left w:val="single" w:sz="4" w:space="0" w:color="auto"/>
              <w:bottom w:val="single" w:sz="4" w:space="0" w:color="auto"/>
              <w:right w:val="single" w:sz="4" w:space="0" w:color="auto"/>
            </w:tcBorders>
          </w:tcPr>
          <w:p w14:paraId="1B9CB868" w14:textId="77777777" w:rsidR="00450FB6" w:rsidRDefault="00450FB6" w:rsidP="000E3C04">
            <w:pPr>
              <w:rPr>
                <w:b/>
                <w:bCs/>
              </w:rPr>
            </w:pPr>
            <w:r w:rsidRPr="00A44087">
              <w:rPr>
                <w:rFonts w:hint="eastAsia"/>
                <w:b/>
                <w:noProof/>
                <w:lang w:eastAsia="zh-HK"/>
              </w:rPr>
              <w:t>相關通知事件</w:t>
            </w:r>
          </w:p>
        </w:tc>
        <w:tc>
          <w:tcPr>
            <w:tcW w:w="8461" w:type="dxa"/>
            <w:gridSpan w:val="2"/>
            <w:tcBorders>
              <w:top w:val="single" w:sz="4" w:space="0" w:color="auto"/>
              <w:left w:val="single" w:sz="4" w:space="0" w:color="auto"/>
              <w:bottom w:val="single" w:sz="4" w:space="0" w:color="auto"/>
              <w:right w:val="single" w:sz="4" w:space="0" w:color="auto"/>
            </w:tcBorders>
          </w:tcPr>
          <w:p w14:paraId="174064C3" w14:textId="77777777" w:rsidR="00E434AC" w:rsidRPr="00A44087" w:rsidRDefault="00E434AC">
            <w:pPr>
              <w:pStyle w:val="af6"/>
              <w:numPr>
                <w:ilvl w:val="0"/>
                <w:numId w:val="51"/>
              </w:numPr>
              <w:ind w:leftChars="0"/>
              <w:rPr>
                <w:rFonts w:ascii="Courier New" w:hAnsi="Courier New" w:cs="Courier New"/>
              </w:rPr>
            </w:pPr>
            <w:r w:rsidRPr="00A44087">
              <w:rPr>
                <w:rFonts w:ascii="Courier New" w:hAnsi="Courier New" w:cs="Courier New" w:hint="eastAsia"/>
              </w:rPr>
              <w:t>即時</w:t>
            </w:r>
            <w:r w:rsidRPr="00A44087">
              <w:rPr>
                <w:rFonts w:ascii="Courier New" w:hAnsi="Courier New" w:cs="Courier New"/>
              </w:rPr>
              <w:t>Tick</w:t>
            </w:r>
            <w:r w:rsidRPr="00A44087">
              <w:rPr>
                <w:rFonts w:ascii="Courier New" w:hAnsi="Courier New" w:cs="Courier New" w:hint="eastAsia"/>
              </w:rPr>
              <w:t>由</w:t>
            </w:r>
            <w:r w:rsidRPr="0078652A">
              <w:rPr>
                <w:rFonts w:ascii="Courier New" w:hAnsi="Courier New" w:cs="Courier New"/>
              </w:rPr>
              <w:t>OnNotifyTicks</w:t>
            </w:r>
            <w:r w:rsidRPr="00B22787">
              <w:rPr>
                <w:rFonts w:ascii="Courier New" w:hAnsi="Courier New" w:cs="Courier New" w:hint="eastAsia"/>
              </w:rPr>
              <w:t>LONG</w:t>
            </w:r>
            <w:r w:rsidRPr="00A44087">
              <w:rPr>
                <w:rFonts w:ascii="Courier New" w:hAnsi="Courier New" w:cs="Courier New" w:hint="eastAsia"/>
              </w:rPr>
              <w:t>事件通知。</w:t>
            </w:r>
          </w:p>
          <w:p w14:paraId="1C665C31" w14:textId="77777777" w:rsidR="00E434AC" w:rsidRPr="00A44087" w:rsidRDefault="00E434AC">
            <w:pPr>
              <w:pStyle w:val="af6"/>
              <w:numPr>
                <w:ilvl w:val="0"/>
                <w:numId w:val="51"/>
              </w:numPr>
              <w:ind w:leftChars="0"/>
              <w:rPr>
                <w:rFonts w:ascii="Courier New" w:hAnsi="Courier New" w:cs="Courier New"/>
              </w:rPr>
            </w:pPr>
            <w:r w:rsidRPr="00A44087">
              <w:rPr>
                <w:rFonts w:ascii="Courier New" w:hAnsi="Courier New" w:cs="Courier New"/>
              </w:rPr>
              <w:t>Tick</w:t>
            </w:r>
            <w:r w:rsidRPr="00A44087">
              <w:rPr>
                <w:rFonts w:ascii="Courier New" w:hAnsi="Courier New" w:cs="Courier New" w:hint="eastAsia"/>
              </w:rPr>
              <w:t>回補由</w:t>
            </w:r>
            <w:r w:rsidRPr="00A44087">
              <w:rPr>
                <w:rFonts w:ascii="Courier New" w:hAnsi="Courier New" w:cs="Courier New"/>
              </w:rPr>
              <w:t xml:space="preserve"> </w:t>
            </w:r>
            <w:r w:rsidRPr="0078652A">
              <w:rPr>
                <w:rFonts w:ascii="Courier New" w:hAnsi="Courier New" w:cs="Courier New"/>
              </w:rPr>
              <w:t>OnNotifyHistoryTicks</w:t>
            </w:r>
            <w:r w:rsidRPr="0078652A">
              <w:rPr>
                <w:rFonts w:ascii="Courier New" w:hAnsi="Courier New" w:cs="Courier New" w:hint="eastAsia"/>
              </w:rPr>
              <w:t>LONG</w:t>
            </w:r>
            <w:r w:rsidRPr="00A44087">
              <w:rPr>
                <w:rFonts w:ascii="Courier New" w:hAnsi="Courier New" w:cs="Courier New" w:hint="eastAsia"/>
              </w:rPr>
              <w:t>事件通知。</w:t>
            </w:r>
          </w:p>
          <w:p w14:paraId="677D1483" w14:textId="1DEB84FE" w:rsidR="00450FB6" w:rsidRDefault="00E434AC">
            <w:pPr>
              <w:pStyle w:val="af6"/>
              <w:numPr>
                <w:ilvl w:val="0"/>
                <w:numId w:val="51"/>
              </w:numPr>
              <w:ind w:leftChars="0"/>
              <w:rPr>
                <w:noProof/>
              </w:rPr>
            </w:pPr>
            <w:r w:rsidRPr="00A44087">
              <w:rPr>
                <w:rFonts w:ascii="Courier New" w:hAnsi="Courier New" w:cs="Courier New" w:hint="eastAsia"/>
              </w:rPr>
              <w:t>最佳五檔由</w:t>
            </w:r>
            <w:r w:rsidRPr="0078652A">
              <w:rPr>
                <w:rFonts w:ascii="Courier New" w:hAnsi="Courier New" w:cs="Courier New" w:hint="eastAsia"/>
              </w:rPr>
              <w:t>OnNotifyBest5LONG</w:t>
            </w:r>
            <w:r w:rsidRPr="00A44087">
              <w:rPr>
                <w:rFonts w:ascii="Courier New" w:hAnsi="Courier New" w:cs="Courier New" w:hint="eastAsia"/>
              </w:rPr>
              <w:t>事件通知。</w:t>
            </w:r>
          </w:p>
        </w:tc>
      </w:tr>
      <w:tr w:rsidR="00450FB6" w14:paraId="3F0A236F" w14:textId="77777777" w:rsidTr="000E3C04">
        <w:tc>
          <w:tcPr>
            <w:tcW w:w="1275" w:type="dxa"/>
            <w:tcBorders>
              <w:top w:val="single" w:sz="4" w:space="0" w:color="auto"/>
              <w:left w:val="single" w:sz="4" w:space="0" w:color="auto"/>
              <w:bottom w:val="single" w:sz="4" w:space="0" w:color="auto"/>
              <w:right w:val="single" w:sz="4" w:space="0" w:color="auto"/>
            </w:tcBorders>
            <w:hideMark/>
          </w:tcPr>
          <w:p w14:paraId="518E5DCF" w14:textId="77777777" w:rsidR="00450FB6" w:rsidRDefault="00450FB6" w:rsidP="000E3C04">
            <w:pPr>
              <w:rPr>
                <w:b/>
                <w:bCs/>
              </w:rPr>
            </w:pPr>
            <w:r>
              <w:rPr>
                <w:rFonts w:hint="eastAsia"/>
                <w:b/>
                <w:bCs/>
              </w:rPr>
              <w:t>備註</w:t>
            </w:r>
          </w:p>
        </w:tc>
        <w:tc>
          <w:tcPr>
            <w:tcW w:w="8461" w:type="dxa"/>
            <w:gridSpan w:val="2"/>
            <w:tcBorders>
              <w:top w:val="single" w:sz="4" w:space="0" w:color="auto"/>
              <w:left w:val="single" w:sz="4" w:space="0" w:color="auto"/>
              <w:bottom w:val="single" w:sz="4" w:space="0" w:color="auto"/>
              <w:right w:val="single" w:sz="4" w:space="0" w:color="auto"/>
            </w:tcBorders>
          </w:tcPr>
          <w:p w14:paraId="2538B6AA" w14:textId="77777777" w:rsidR="00817B4C" w:rsidRDefault="00817B4C" w:rsidP="00BC0212">
            <w:pPr>
              <w:tabs>
                <w:tab w:val="left" w:pos="720"/>
              </w:tabs>
              <w:ind w:left="720" w:hangingChars="300" w:hanging="720"/>
              <w:rPr>
                <w:rFonts w:ascii="標楷體" w:hAnsi="標楷體"/>
                <w:color w:val="FF0000"/>
                <w:lang w:eastAsia="zh-HK"/>
              </w:rPr>
            </w:pPr>
            <w:r w:rsidRPr="00B941E5">
              <w:rPr>
                <w:rFonts w:ascii="標楷體" w:hAnsi="標楷體" w:hint="eastAsia"/>
                <w:color w:val="FF0000"/>
                <w:highlight w:val="yellow"/>
                <w:lang w:eastAsia="zh-HK"/>
              </w:rPr>
              <w:t>適用盤中零股</w:t>
            </w:r>
          </w:p>
          <w:p w14:paraId="5962D174" w14:textId="0BC45907" w:rsidR="00450FB6" w:rsidRDefault="00450FB6" w:rsidP="00817B4C">
            <w:pPr>
              <w:tabs>
                <w:tab w:val="left" w:pos="720"/>
              </w:tabs>
              <w:ind w:left="720" w:hangingChars="300" w:hanging="720"/>
            </w:pPr>
            <w:r w:rsidRPr="003149F3">
              <w:rPr>
                <w:rFonts w:ascii="標楷體" w:hAnsi="標楷體" w:hint="eastAsia"/>
                <w:noProof/>
                <w:color w:val="FF0000"/>
              </w:rPr>
              <w:t>＊</w:t>
            </w:r>
            <w:r>
              <w:rPr>
                <w:rFonts w:ascii="標楷體" w:hAnsi="標楷體" w:hint="eastAsia"/>
                <w:noProof/>
                <w:color w:val="FF0000"/>
                <w:lang w:eastAsia="zh-HK"/>
              </w:rPr>
              <w:t>請先SK</w:t>
            </w:r>
            <w:r>
              <w:rPr>
                <w:rFonts w:ascii="標楷體" w:hAnsi="標楷體"/>
                <w:noProof/>
                <w:color w:val="FF0000"/>
                <w:lang w:eastAsia="zh-HK"/>
              </w:rPr>
              <w:t>QuoteLib_</w:t>
            </w:r>
            <w:r>
              <w:rPr>
                <w:rFonts w:ascii="標楷體" w:hAnsi="標楷體" w:hint="eastAsia"/>
                <w:noProof/>
                <w:color w:val="FF0000"/>
              </w:rPr>
              <w:t>EnterMonitor</w:t>
            </w:r>
            <w:r w:rsidR="00BC0212">
              <w:rPr>
                <w:rFonts w:ascii="標楷體" w:hAnsi="標楷體"/>
                <w:noProof/>
                <w:color w:val="FF0000"/>
              </w:rPr>
              <w:t>LONG</w:t>
            </w:r>
            <w:r>
              <w:rPr>
                <w:rFonts w:ascii="標楷體" w:hAnsi="標楷體" w:hint="eastAsia"/>
                <w:noProof/>
                <w:color w:val="FF0000"/>
              </w:rPr>
              <w:t>，</w:t>
            </w:r>
            <w:r w:rsidRPr="003149F3">
              <w:rPr>
                <w:rFonts w:ascii="標楷體" w:hAnsi="標楷體" w:hint="eastAsia"/>
                <w:color w:val="FF0000"/>
              </w:rPr>
              <w:t>須等</w:t>
            </w:r>
            <w:r>
              <w:rPr>
                <w:rFonts w:ascii="標楷體" w:hAnsi="標楷體"/>
                <w:color w:val="FF0000"/>
              </w:rPr>
              <w:t>OnConnection</w:t>
            </w:r>
            <w:r w:rsidRPr="003149F3">
              <w:rPr>
                <w:rFonts w:ascii="標楷體" w:hAnsi="標楷體" w:hint="eastAsia"/>
                <w:color w:val="FF0000"/>
              </w:rPr>
              <w:t>收到</w:t>
            </w:r>
            <w:r w:rsidRPr="003149F3">
              <w:rPr>
                <w:rFonts w:ascii="標楷體" w:hAnsi="標楷體" w:hint="eastAsia"/>
                <w:color w:val="FF0000"/>
                <w:sz w:val="19"/>
                <w:szCs w:val="19"/>
              </w:rPr>
              <w:t>SK_SUBJECT_CONNECTION_STOCKS_READY</w:t>
            </w:r>
            <w:r w:rsidRPr="003149F3">
              <w:rPr>
                <w:rFonts w:ascii="標楷體" w:hAnsi="標楷體" w:hint="eastAsia"/>
                <w:color w:val="FF0000"/>
              </w:rPr>
              <w:t>後，方可進行</w:t>
            </w:r>
            <w:r>
              <w:rPr>
                <w:rFonts w:ascii="標楷體" w:hAnsi="標楷體" w:hint="eastAsia"/>
                <w:color w:val="FF0000"/>
                <w:lang w:eastAsia="zh-HK"/>
              </w:rPr>
              <w:t>訂閱商品成交明細及最佳五檔</w:t>
            </w:r>
            <w:r w:rsidRPr="003149F3">
              <w:rPr>
                <w:rFonts w:ascii="標楷體" w:hAnsi="標楷體" w:hint="eastAsia"/>
                <w:color w:val="FF0000"/>
              </w:rPr>
              <w:t>。</w:t>
            </w:r>
          </w:p>
        </w:tc>
      </w:tr>
    </w:tbl>
    <w:bookmarkEnd w:id="311"/>
    <w:p w14:paraId="453D31EB" w14:textId="4A0880BD" w:rsidR="00FB3A42" w:rsidRDefault="005D7278">
      <w:pPr>
        <w:widowControl/>
      </w:pPr>
      <w:r>
        <w:tab/>
      </w:r>
    </w:p>
    <w:p w14:paraId="2E2F71CC" w14:textId="4EEAE911" w:rsidR="00BC36E7" w:rsidRDefault="00BC36E7" w:rsidP="00AC28D8">
      <w:pPr>
        <w:pStyle w:val="3"/>
        <w:spacing w:line="240" w:lineRule="auto"/>
        <w:rPr>
          <w:rFonts w:ascii="細明體" w:eastAsia="細明體" w:cs="細明體"/>
          <w:kern w:val="0"/>
          <w:sz w:val="19"/>
          <w:szCs w:val="19"/>
        </w:rPr>
      </w:pPr>
      <w:bookmarkStart w:id="312" w:name="_4-4-a_OnConnection_1"/>
      <w:bookmarkEnd w:id="312"/>
      <w:r>
        <w:rPr>
          <w:rFonts w:ascii="Courier New" w:hAnsi="Courier New" w:cs="Courier New"/>
        </w:rPr>
        <w:t>4-4-a OnConnection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935"/>
        <w:gridCol w:w="6566"/>
      </w:tblGrid>
      <w:tr w:rsidR="00BC36E7" w14:paraId="02948A54"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D2D6BFC" w14:textId="77777777" w:rsidR="00BC36E7" w:rsidRDefault="00BC36E7">
            <w:pPr>
              <w:tabs>
                <w:tab w:val="left" w:pos="1800"/>
              </w:tabs>
              <w:rPr>
                <w:color w:val="FF0000"/>
              </w:rPr>
            </w:pPr>
            <w:r>
              <w:rPr>
                <w:rFonts w:ascii="Courier New" w:hAnsi="Courier New" w:cs="Courier New" w:hint="eastAsia"/>
                <w:bCs/>
                <w:color w:val="984806"/>
              </w:rPr>
              <w:t>接收連線狀態。</w:t>
            </w:r>
          </w:p>
        </w:tc>
      </w:tr>
      <w:tr w:rsidR="00BC36E7" w14:paraId="6192C824"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178B5BA9"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8481D24"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OnConnection([</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nKind,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nCode);</w:t>
            </w:r>
          </w:p>
        </w:tc>
      </w:tr>
      <w:tr w:rsidR="00BC36E7" w14:paraId="07ECBEA9"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5714F3A7"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9D4410E" w14:textId="77777777" w:rsidR="00BC36E7" w:rsidRDefault="00BC36E7">
            <w:r>
              <w:rPr>
                <w:rFonts w:ascii="Courier New" w:hAnsi="Courier New" w:cs="Courier New"/>
              </w:rPr>
              <w:t>nKind</w:t>
            </w:r>
          </w:p>
        </w:tc>
        <w:tc>
          <w:tcPr>
            <w:tcW w:w="6806" w:type="dxa"/>
            <w:tcBorders>
              <w:top w:val="single" w:sz="4" w:space="0" w:color="auto"/>
              <w:left w:val="single" w:sz="4" w:space="0" w:color="auto"/>
              <w:bottom w:val="single" w:sz="4" w:space="0" w:color="auto"/>
              <w:right w:val="single" w:sz="4" w:space="0" w:color="auto"/>
            </w:tcBorders>
          </w:tcPr>
          <w:p w14:paraId="3ED0ABCC" w14:textId="77777777" w:rsidR="00BC36E7" w:rsidRDefault="00BC36E7">
            <w:pPr>
              <w:tabs>
                <w:tab w:val="left" w:pos="720"/>
              </w:tabs>
            </w:pPr>
            <w:r>
              <w:t xml:space="preserve">SK_SUBJECT_CONNECTION_CONNECTED </w:t>
            </w:r>
            <w:r>
              <w:rPr>
                <w:rFonts w:hint="eastAsia"/>
              </w:rPr>
              <w:t>表示為連線事件。</w:t>
            </w:r>
          </w:p>
          <w:p w14:paraId="665B98A9" w14:textId="77777777" w:rsidR="00BC36E7" w:rsidRDefault="00BC36E7">
            <w:pPr>
              <w:tabs>
                <w:tab w:val="left" w:pos="720"/>
              </w:tabs>
            </w:pPr>
            <w:r>
              <w:t xml:space="preserve">SK_SUBJECT_CONNECTION_DISCONNECT </w:t>
            </w:r>
            <w:r>
              <w:rPr>
                <w:rFonts w:hint="eastAsia"/>
              </w:rPr>
              <w:t>表示為斷線事件。</w:t>
            </w:r>
          </w:p>
          <w:p w14:paraId="079AB4B0" w14:textId="70C0AE46" w:rsidR="00237212" w:rsidRPr="00237212" w:rsidRDefault="00237212" w:rsidP="00237212">
            <w:pPr>
              <w:tabs>
                <w:tab w:val="left" w:pos="720"/>
              </w:tabs>
            </w:pPr>
            <w:r w:rsidRPr="00237212">
              <w:t>SK_SUBJECT_CONNECTION_STOCKS_READY</w:t>
            </w:r>
            <w:r>
              <w:t xml:space="preserve"> </w:t>
            </w:r>
            <w:r>
              <w:rPr>
                <w:rFonts w:hint="eastAsia"/>
              </w:rPr>
              <w:t>表示為商品基本資料已下載完成。</w:t>
            </w:r>
            <w:r>
              <w:tab/>
            </w:r>
            <w:r>
              <w:tab/>
              <w:t xml:space="preserve">        </w:t>
            </w:r>
          </w:p>
          <w:p w14:paraId="62FC6648" w14:textId="256BFC25" w:rsidR="00BC36E7" w:rsidRPr="00237212" w:rsidRDefault="00026BAD">
            <w:pPr>
              <w:tabs>
                <w:tab w:val="left" w:pos="720"/>
              </w:tabs>
              <w:ind w:left="720" w:hangingChars="300" w:hanging="720"/>
              <w:rPr>
                <w:noProof/>
                <w:lang w:eastAsia="zh-HK"/>
              </w:rPr>
            </w:pPr>
            <w:r>
              <w:rPr>
                <w:rFonts w:hint="eastAsia"/>
                <w:noProof/>
                <w:lang w:eastAsia="zh-HK"/>
              </w:rPr>
              <w:t>其他錯誤代碼</w:t>
            </w:r>
            <w:r>
              <w:rPr>
                <w:rFonts w:hint="eastAsia"/>
                <w:noProof/>
              </w:rPr>
              <w:t>，</w:t>
            </w:r>
            <w:r>
              <w:rPr>
                <w:rFonts w:hint="eastAsia"/>
                <w:noProof/>
                <w:lang w:eastAsia="zh-HK"/>
              </w:rPr>
              <w:t>可參考</w:t>
            </w:r>
            <w:r>
              <w:rPr>
                <w:rFonts w:hint="eastAsia"/>
                <w:noProof/>
              </w:rPr>
              <w:t>6</w:t>
            </w:r>
            <w:r>
              <w:rPr>
                <w:rFonts w:hint="eastAsia"/>
                <w:noProof/>
                <w:lang w:eastAsia="zh-HK"/>
              </w:rPr>
              <w:t>代碼定義表</w:t>
            </w:r>
          </w:p>
        </w:tc>
      </w:tr>
      <w:tr w:rsidR="00BC36E7" w14:paraId="0C082D45"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5B1F74"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2D2789C" w14:textId="77777777" w:rsidR="00BC36E7" w:rsidRDefault="00BC36E7">
            <w:pPr>
              <w:rPr>
                <w:rFonts w:ascii="Courier New" w:hAnsi="Courier New" w:cs="Courier New"/>
              </w:rPr>
            </w:pPr>
            <w:r>
              <w:rPr>
                <w:rFonts w:ascii="Courier New" w:hAnsi="Courier New" w:cs="Courier New"/>
              </w:rPr>
              <w:t>nCode</w:t>
            </w:r>
          </w:p>
        </w:tc>
        <w:tc>
          <w:tcPr>
            <w:tcW w:w="6806" w:type="dxa"/>
            <w:tcBorders>
              <w:top w:val="single" w:sz="4" w:space="0" w:color="auto"/>
              <w:left w:val="single" w:sz="4" w:space="0" w:color="auto"/>
              <w:bottom w:val="single" w:sz="4" w:space="0" w:color="auto"/>
              <w:right w:val="single" w:sz="4" w:space="0" w:color="auto"/>
            </w:tcBorders>
            <w:hideMark/>
          </w:tcPr>
          <w:p w14:paraId="5BBD663E" w14:textId="30E78FEE" w:rsidR="00BC36E7" w:rsidRDefault="00BC36E7" w:rsidP="00BE0968">
            <w:pPr>
              <w:tabs>
                <w:tab w:val="left" w:pos="720"/>
              </w:tabs>
              <w:ind w:left="720" w:hangingChars="300" w:hanging="720"/>
              <w:jc w:val="both"/>
              <w:rPr>
                <w:noProof/>
              </w:rPr>
            </w:pPr>
            <w:r>
              <w:rPr>
                <w:rFonts w:hint="eastAsia"/>
              </w:rPr>
              <w:t>表示事件所獲得的代碼，代碼為</w:t>
            </w:r>
            <w:r>
              <w:t>0</w:t>
            </w:r>
            <w:r>
              <w:rPr>
                <w:rFonts w:hint="eastAsia"/>
              </w:rPr>
              <w:t>值即表示執行正確，非</w:t>
            </w:r>
            <w:r>
              <w:t>0</w:t>
            </w:r>
            <w:r>
              <w:rPr>
                <w:rFonts w:hint="eastAsia"/>
              </w:rPr>
              <w:t>表示例外事件。</w:t>
            </w:r>
          </w:p>
        </w:tc>
      </w:tr>
      <w:tr w:rsidR="00BC36E7" w14:paraId="781091A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0BD7441"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6F21A053" w14:textId="13DABA87" w:rsidR="00BC36E7" w:rsidRDefault="002A3347" w:rsidP="00D95852">
            <w:pPr>
              <w:tabs>
                <w:tab w:val="left" w:pos="720"/>
              </w:tabs>
              <w:ind w:left="720" w:hangingChars="300" w:hanging="720"/>
              <w:rPr>
                <w:noProof/>
              </w:rPr>
            </w:pPr>
            <w:r>
              <w:rPr>
                <w:rFonts w:ascii="Courier New" w:hAnsi="Courier New" w:cs="Courier New" w:hint="eastAsia"/>
              </w:rPr>
              <w:t>避免在此處直接進行</w:t>
            </w:r>
            <w:r w:rsidR="00870EA6" w:rsidRPr="00870EA6">
              <w:rPr>
                <w:rFonts w:ascii="Courier New" w:hAnsi="Courier New" w:cs="Courier New"/>
              </w:rPr>
              <w:t>EnterMonitor</w:t>
            </w:r>
            <w:r w:rsidR="00870EA6" w:rsidRPr="00870EA6">
              <w:rPr>
                <w:rFonts w:ascii="Courier New" w:hAnsi="Courier New" w:cs="Courier New" w:hint="eastAsia"/>
              </w:rPr>
              <w:t>、</w:t>
            </w:r>
            <w:r w:rsidR="00870EA6" w:rsidRPr="00870EA6">
              <w:rPr>
                <w:rFonts w:ascii="Courier New" w:hAnsi="Courier New" w:cs="Courier New"/>
              </w:rPr>
              <w:t xml:space="preserve">LeaveMonitor </w:t>
            </w:r>
            <w:r w:rsidR="00870EA6" w:rsidRPr="00870EA6">
              <w:rPr>
                <w:rFonts w:ascii="Courier New" w:hAnsi="Courier New" w:cs="Courier New" w:hint="eastAsia"/>
              </w:rPr>
              <w:t>、</w:t>
            </w:r>
            <w:r>
              <w:rPr>
                <w:rFonts w:ascii="Courier New" w:hAnsi="Courier New" w:cs="Courier New" w:hint="eastAsia"/>
              </w:rPr>
              <w:t>RequestStocks and RequestTicks</w:t>
            </w:r>
            <w:r>
              <w:rPr>
                <w:rFonts w:ascii="Courier New" w:hAnsi="Courier New" w:cs="Courier New"/>
              </w:rPr>
              <w:t xml:space="preserve"> </w:t>
            </w:r>
            <w:r>
              <w:rPr>
                <w:rFonts w:ascii="Courier New" w:hAnsi="Courier New" w:cs="Courier New" w:hint="eastAsia"/>
              </w:rPr>
              <w:t>等報價</w:t>
            </w:r>
            <w:r w:rsidR="00D95852">
              <w:rPr>
                <w:rFonts w:ascii="Courier New" w:hAnsi="Courier New" w:cs="Courier New" w:hint="eastAsia"/>
                <w:lang w:eastAsia="zh-HK"/>
              </w:rPr>
              <w:t>連線</w:t>
            </w:r>
            <w:r w:rsidR="00D95852">
              <w:rPr>
                <w:rFonts w:ascii="標楷體" w:hAnsi="標楷體" w:cs="Courier New" w:hint="eastAsia"/>
                <w:lang w:eastAsia="zh-HK"/>
              </w:rPr>
              <w:t>、</w:t>
            </w:r>
            <w:r w:rsidR="00D95852">
              <w:rPr>
                <w:rFonts w:ascii="Courier New" w:hAnsi="Courier New" w:cs="Courier New" w:hint="eastAsia"/>
                <w:lang w:eastAsia="zh-HK"/>
              </w:rPr>
              <w:t>斷線</w:t>
            </w:r>
            <w:r w:rsidR="00D95852">
              <w:rPr>
                <w:rFonts w:ascii="標楷體" w:hAnsi="標楷體" w:cs="Courier New" w:hint="eastAsia"/>
                <w:lang w:eastAsia="zh-HK"/>
              </w:rPr>
              <w:t>、</w:t>
            </w:r>
            <w:r>
              <w:rPr>
                <w:rFonts w:ascii="Courier New" w:hAnsi="Courier New" w:cs="Courier New" w:hint="eastAsia"/>
              </w:rPr>
              <w:t>訂閱，</w:t>
            </w:r>
            <w:r w:rsidR="00831919">
              <w:rPr>
                <w:rFonts w:ascii="Courier New" w:hAnsi="Courier New" w:cs="Courier New" w:hint="eastAsia"/>
              </w:rPr>
              <w:t>若</w:t>
            </w:r>
            <w:r>
              <w:rPr>
                <w:rFonts w:ascii="Courier New" w:hAnsi="Courier New" w:cs="Courier New" w:hint="eastAsia"/>
              </w:rPr>
              <w:t>全市場商品未下載完成</w:t>
            </w:r>
            <w:r w:rsidR="00572D11">
              <w:rPr>
                <w:rFonts w:ascii="Courier New" w:hAnsi="Courier New" w:cs="Courier New" w:hint="eastAsia"/>
              </w:rPr>
              <w:t>，</w:t>
            </w:r>
            <w:r w:rsidR="00831919" w:rsidRPr="00831919">
              <w:rPr>
                <w:rFonts w:ascii="Courier New" w:hAnsi="Courier New" w:cs="Courier New" w:hint="eastAsia"/>
              </w:rPr>
              <w:t>即無法進行商品訂閱</w:t>
            </w:r>
            <w:r w:rsidRPr="00831919">
              <w:rPr>
                <w:rFonts w:ascii="Courier New" w:hAnsi="Courier New" w:cs="Courier New" w:hint="eastAsia"/>
              </w:rPr>
              <w:t>。</w:t>
            </w:r>
          </w:p>
        </w:tc>
      </w:tr>
    </w:tbl>
    <w:p w14:paraId="4D9E8DA1" w14:textId="1E0E642E" w:rsidR="00C12461" w:rsidRDefault="00C12461" w:rsidP="00BC36E7"/>
    <w:p w14:paraId="072FC04D" w14:textId="7D21AC84" w:rsidR="00BC36E7" w:rsidRDefault="00BC36E7" w:rsidP="00BC36E7">
      <w:pPr>
        <w:pStyle w:val="3"/>
        <w:rPr>
          <w:rFonts w:ascii="細明體" w:eastAsia="細明體" w:cs="細明體"/>
          <w:kern w:val="0"/>
          <w:sz w:val="19"/>
          <w:szCs w:val="19"/>
        </w:rPr>
      </w:pPr>
      <w:bookmarkStart w:id="313" w:name="_4-4-b_OnNotifyQuote"/>
      <w:bookmarkStart w:id="314" w:name="_4-4-f_OnNotifyKLineData"/>
      <w:bookmarkEnd w:id="313"/>
      <w:bookmarkEnd w:id="314"/>
      <w:r>
        <w:rPr>
          <w:rFonts w:ascii="Courier New" w:hAnsi="Courier New" w:cs="Courier New"/>
        </w:rPr>
        <w:t>4-4-</w:t>
      </w:r>
      <w:r w:rsidR="00F37079">
        <w:rPr>
          <w:rFonts w:ascii="Courier New" w:hAnsi="Courier New" w:cs="Courier New"/>
        </w:rPr>
        <w:t>b</w:t>
      </w:r>
      <w:r>
        <w:rPr>
          <w:rFonts w:ascii="Courier New" w:hAnsi="Courier New" w:cs="Courier New"/>
        </w:rPr>
        <w:t xml:space="preserve"> OnNotifyKLineData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1"/>
        <w:gridCol w:w="2083"/>
        <w:gridCol w:w="6392"/>
      </w:tblGrid>
      <w:tr w:rsidR="00BC36E7" w14:paraId="317FEA36" w14:textId="77777777" w:rsidTr="005E1C0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DF0FF53" w14:textId="77777777" w:rsidR="00BC36E7" w:rsidRDefault="00BC36E7">
            <w:pPr>
              <w:tabs>
                <w:tab w:val="left" w:pos="1800"/>
              </w:tabs>
              <w:rPr>
                <w:color w:val="FF0000"/>
              </w:rPr>
            </w:pPr>
            <w:r>
              <w:rPr>
                <w:rFonts w:ascii="Courier New" w:hAnsi="Courier New" w:cs="Courier New" w:hint="eastAsia"/>
                <w:bCs/>
                <w:color w:val="984806"/>
              </w:rPr>
              <w:t>事件回傳技術分析資訊。</w:t>
            </w:r>
          </w:p>
        </w:tc>
      </w:tr>
      <w:tr w:rsidR="00A76ABB" w14:paraId="0861C354" w14:textId="77777777" w:rsidTr="005E1C01">
        <w:trPr>
          <w:trHeight w:val="523"/>
        </w:trPr>
        <w:tc>
          <w:tcPr>
            <w:tcW w:w="1261" w:type="dxa"/>
            <w:tcBorders>
              <w:top w:val="single" w:sz="4" w:space="0" w:color="auto"/>
              <w:left w:val="single" w:sz="4" w:space="0" w:color="auto"/>
              <w:bottom w:val="single" w:sz="4" w:space="0" w:color="auto"/>
              <w:right w:val="single" w:sz="4" w:space="0" w:color="auto"/>
            </w:tcBorders>
            <w:hideMark/>
          </w:tcPr>
          <w:p w14:paraId="1348E6B9" w14:textId="77777777" w:rsidR="00BC36E7" w:rsidRDefault="00BC36E7">
            <w:pPr>
              <w:rPr>
                <w:rStyle w:val="afa"/>
              </w:rPr>
            </w:pPr>
            <w:r>
              <w:rPr>
                <w:rStyle w:val="afa"/>
                <w:rFonts w:hint="eastAsia"/>
              </w:rPr>
              <w:t>宣告</w:t>
            </w:r>
          </w:p>
        </w:tc>
        <w:tc>
          <w:tcPr>
            <w:tcW w:w="8475" w:type="dxa"/>
            <w:gridSpan w:val="2"/>
            <w:tcBorders>
              <w:top w:val="single" w:sz="4" w:space="0" w:color="auto"/>
              <w:left w:val="single" w:sz="4" w:space="0" w:color="auto"/>
              <w:bottom w:val="single" w:sz="4" w:space="0" w:color="auto"/>
              <w:right w:val="single" w:sz="4" w:space="0" w:color="auto"/>
            </w:tcBorders>
            <w:hideMark/>
          </w:tcPr>
          <w:p w14:paraId="6EC7F729" w14:textId="076A7A35" w:rsidR="00BC36E7" w:rsidRDefault="00BC36E7">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OnNotifyKLineData([</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r w:rsidR="008A4E7F">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bstrData);</w:t>
            </w:r>
          </w:p>
        </w:tc>
      </w:tr>
      <w:tr w:rsidR="00A76ABB" w14:paraId="530F94B1" w14:textId="77777777" w:rsidTr="005E1C01">
        <w:trPr>
          <w:trHeight w:val="163"/>
        </w:trPr>
        <w:tc>
          <w:tcPr>
            <w:tcW w:w="1261" w:type="dxa"/>
            <w:vMerge w:val="restart"/>
            <w:tcBorders>
              <w:top w:val="single" w:sz="4" w:space="0" w:color="auto"/>
              <w:left w:val="single" w:sz="4" w:space="0" w:color="auto"/>
              <w:bottom w:val="single" w:sz="4" w:space="0" w:color="auto"/>
              <w:right w:val="single" w:sz="4" w:space="0" w:color="auto"/>
            </w:tcBorders>
            <w:hideMark/>
          </w:tcPr>
          <w:p w14:paraId="298F227E" w14:textId="77777777" w:rsidR="00BC36E7" w:rsidRDefault="00BC36E7">
            <w:r>
              <w:rPr>
                <w:rStyle w:val="afa"/>
                <w:rFonts w:hint="eastAsia"/>
              </w:rPr>
              <w:t>參數</w:t>
            </w:r>
          </w:p>
        </w:tc>
        <w:tc>
          <w:tcPr>
            <w:tcW w:w="2083" w:type="dxa"/>
            <w:tcBorders>
              <w:top w:val="single" w:sz="4" w:space="0" w:color="auto"/>
              <w:left w:val="single" w:sz="4" w:space="0" w:color="auto"/>
              <w:bottom w:val="single" w:sz="4" w:space="0" w:color="auto"/>
              <w:right w:val="single" w:sz="4" w:space="0" w:color="auto"/>
            </w:tcBorders>
            <w:hideMark/>
          </w:tcPr>
          <w:p w14:paraId="732AFF5B" w14:textId="77777777" w:rsidR="00BC36E7" w:rsidRDefault="00BC36E7">
            <w:r>
              <w:rPr>
                <w:rFonts w:ascii="Courier New" w:hAnsi="Courier New" w:cs="Courier New"/>
              </w:rPr>
              <w:t>bstrStockNo</w:t>
            </w:r>
          </w:p>
        </w:tc>
        <w:tc>
          <w:tcPr>
            <w:tcW w:w="6392" w:type="dxa"/>
            <w:tcBorders>
              <w:top w:val="single" w:sz="4" w:space="0" w:color="auto"/>
              <w:left w:val="single" w:sz="4" w:space="0" w:color="auto"/>
              <w:bottom w:val="single" w:sz="4" w:space="0" w:color="auto"/>
              <w:right w:val="single" w:sz="4" w:space="0" w:color="auto"/>
            </w:tcBorders>
            <w:hideMark/>
          </w:tcPr>
          <w:p w14:paraId="5393401E" w14:textId="3FE8004C" w:rsidR="00BC36E7" w:rsidRDefault="00A8670F" w:rsidP="00A8670F">
            <w:pPr>
              <w:tabs>
                <w:tab w:val="left" w:pos="720"/>
              </w:tabs>
              <w:rPr>
                <w:noProof/>
              </w:rPr>
            </w:pPr>
            <w:r>
              <w:rPr>
                <w:rFonts w:hint="eastAsia"/>
              </w:rPr>
              <w:t>商品</w:t>
            </w:r>
            <w:r w:rsidR="00BC36E7">
              <w:rPr>
                <w:rFonts w:hint="eastAsia"/>
              </w:rPr>
              <w:t>代號。</w:t>
            </w:r>
          </w:p>
        </w:tc>
      </w:tr>
      <w:tr w:rsidR="00A76ABB" w14:paraId="3AAF238D" w14:textId="77777777" w:rsidTr="005E1C0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C82352" w14:textId="77777777" w:rsidR="00BC36E7" w:rsidRDefault="00BC36E7">
            <w:pPr>
              <w:widowControl/>
            </w:pPr>
          </w:p>
        </w:tc>
        <w:tc>
          <w:tcPr>
            <w:tcW w:w="2083" w:type="dxa"/>
            <w:tcBorders>
              <w:top w:val="single" w:sz="4" w:space="0" w:color="auto"/>
              <w:left w:val="single" w:sz="4" w:space="0" w:color="auto"/>
              <w:bottom w:val="single" w:sz="4" w:space="0" w:color="auto"/>
              <w:right w:val="single" w:sz="4" w:space="0" w:color="auto"/>
            </w:tcBorders>
            <w:hideMark/>
          </w:tcPr>
          <w:p w14:paraId="73FFAC2B" w14:textId="77777777" w:rsidR="00BC36E7" w:rsidRDefault="00BC36E7">
            <w:pPr>
              <w:rPr>
                <w:rFonts w:ascii="Courier New" w:hAnsi="Courier New" w:cs="Courier New"/>
              </w:rPr>
            </w:pPr>
            <w:r>
              <w:rPr>
                <w:rFonts w:ascii="Courier New" w:hAnsi="Courier New" w:cs="Courier New"/>
              </w:rPr>
              <w:t>bstrData</w:t>
            </w:r>
          </w:p>
        </w:tc>
        <w:tc>
          <w:tcPr>
            <w:tcW w:w="6392" w:type="dxa"/>
            <w:tcBorders>
              <w:top w:val="single" w:sz="4" w:space="0" w:color="auto"/>
              <w:left w:val="single" w:sz="4" w:space="0" w:color="auto"/>
              <w:bottom w:val="single" w:sz="4" w:space="0" w:color="auto"/>
              <w:right w:val="single" w:sz="4" w:space="0" w:color="auto"/>
            </w:tcBorders>
          </w:tcPr>
          <w:p w14:paraId="2B4D1C97" w14:textId="77777777" w:rsidR="00AA009E" w:rsidRDefault="00AA009E" w:rsidP="00AA009E">
            <w:pPr>
              <w:tabs>
                <w:tab w:val="left" w:pos="1800"/>
              </w:tabs>
              <w:ind w:left="720" w:hangingChars="300" w:hanging="720"/>
            </w:pPr>
            <w:r>
              <w:rPr>
                <w:rFonts w:hint="eastAsia"/>
              </w:rPr>
              <w:t>回傳字串，技術分析資料。傳回字串格式分成四種</w:t>
            </w:r>
            <w:r>
              <w:t>:</w:t>
            </w:r>
          </w:p>
          <w:p w14:paraId="484E92FD" w14:textId="77777777" w:rsidR="00AA009E" w:rsidRDefault="00AA009E" w:rsidP="00AA009E">
            <w:pPr>
              <w:tabs>
                <w:tab w:val="left" w:pos="1800"/>
              </w:tabs>
              <w:ind w:left="720" w:hangingChars="300" w:hanging="720"/>
            </w:pPr>
          </w:p>
          <w:p w14:paraId="0969CE5A" w14:textId="77777777" w:rsidR="00AA009E" w:rsidRDefault="00AA009E" w:rsidP="00AA009E">
            <w:pPr>
              <w:tabs>
                <w:tab w:val="left" w:pos="1800"/>
              </w:tabs>
              <w:ind w:left="720" w:hangingChars="300" w:hanging="720"/>
            </w:pPr>
            <w:r>
              <w:t xml:space="preserve"> (1.) </w:t>
            </w:r>
            <w:r>
              <w:rPr>
                <w:rFonts w:hint="eastAsia"/>
              </w:rPr>
              <w:t>舊版輸出格式，</w:t>
            </w:r>
            <w:r>
              <w:t>1</w:t>
            </w:r>
            <w:r>
              <w:rPr>
                <w:rFonts w:hint="eastAsia"/>
              </w:rPr>
              <w:t>分鐘線。以逗號分開資料。</w:t>
            </w:r>
            <w:r>
              <w:t xml:space="preserve"> </w:t>
            </w:r>
          </w:p>
          <w:p w14:paraId="3B1E0F63" w14:textId="77777777" w:rsidR="00AA009E" w:rsidRDefault="00AA009E" w:rsidP="00AA009E">
            <w:pPr>
              <w:tabs>
                <w:tab w:val="left" w:pos="1800"/>
              </w:tabs>
              <w:ind w:left="720" w:hangingChars="300" w:hanging="720"/>
            </w:pPr>
            <w:r>
              <w:t xml:space="preserve">( </w:t>
            </w:r>
            <w:r>
              <w:rPr>
                <w:rFonts w:hint="eastAsia"/>
              </w:rPr>
              <w:t>月</w:t>
            </w:r>
            <w:r>
              <w:t>/</w:t>
            </w:r>
            <w:r>
              <w:rPr>
                <w:rFonts w:hint="eastAsia"/>
              </w:rPr>
              <w:t>日</w:t>
            </w:r>
            <w:r>
              <w:t>/</w:t>
            </w:r>
            <w:r>
              <w:rPr>
                <w:rFonts w:hint="eastAsia"/>
              </w:rPr>
              <w:t>年</w:t>
            </w:r>
            <w:r>
              <w:t xml:space="preserve">, </w:t>
            </w:r>
            <w:r>
              <w:rPr>
                <w:rFonts w:hint="eastAsia"/>
              </w:rPr>
              <w:t>時</w:t>
            </w:r>
            <w:r>
              <w:t>:</w:t>
            </w:r>
            <w:r>
              <w:rPr>
                <w:rFonts w:hint="eastAsia"/>
              </w:rPr>
              <w:t>分</w:t>
            </w:r>
            <w:r>
              <w:t xml:space="preserve">, </w:t>
            </w:r>
            <w:r>
              <w:rPr>
                <w:rFonts w:hint="eastAsia"/>
              </w:rPr>
              <w:t>開盤價</w:t>
            </w:r>
            <w:r>
              <w:t xml:space="preserve">, </w:t>
            </w:r>
            <w:r>
              <w:rPr>
                <w:rFonts w:hint="eastAsia"/>
              </w:rPr>
              <w:t>最高價</w:t>
            </w:r>
            <w:r>
              <w:t xml:space="preserve">, </w:t>
            </w:r>
            <w:r>
              <w:rPr>
                <w:rFonts w:hint="eastAsia"/>
              </w:rPr>
              <w:t>最低價</w:t>
            </w:r>
            <w:r>
              <w:t xml:space="preserve">, </w:t>
            </w:r>
            <w:r>
              <w:rPr>
                <w:rFonts w:hint="eastAsia"/>
              </w:rPr>
              <w:t>收盤價</w:t>
            </w:r>
            <w:r>
              <w:t xml:space="preserve">, </w:t>
            </w:r>
            <w:r>
              <w:rPr>
                <w:rFonts w:hint="eastAsia"/>
              </w:rPr>
              <w:t>成交量</w:t>
            </w:r>
            <w:r>
              <w:t xml:space="preserve"> )</w:t>
            </w:r>
          </w:p>
          <w:p w14:paraId="0B4127C1" w14:textId="77777777" w:rsidR="00AA009E" w:rsidRDefault="00AA009E" w:rsidP="00AA009E">
            <w:pPr>
              <w:tabs>
                <w:tab w:val="left" w:pos="1800"/>
              </w:tabs>
              <w:ind w:leftChars="300" w:left="720"/>
            </w:pPr>
            <w:r>
              <w:rPr>
                <w:rFonts w:hint="eastAsia"/>
              </w:rPr>
              <w:t>例如，</w:t>
            </w:r>
            <w:r>
              <w:t xml:space="preserve">06/18/2009, 09:05, 1365, 1385, 1365, 1380, 656 </w:t>
            </w:r>
          </w:p>
          <w:p w14:paraId="041F41E9" w14:textId="77777777" w:rsidR="00BD52C9" w:rsidRDefault="00BD52C9" w:rsidP="00AA009E">
            <w:pPr>
              <w:tabs>
                <w:tab w:val="left" w:pos="1800"/>
              </w:tabs>
              <w:ind w:leftChars="300" w:left="720"/>
            </w:pPr>
          </w:p>
          <w:p w14:paraId="2E844367" w14:textId="7DBAB3CC" w:rsidR="00AA009E" w:rsidRDefault="00AA009E" w:rsidP="00AA009E">
            <w:pPr>
              <w:tabs>
                <w:tab w:val="left" w:pos="1800"/>
              </w:tabs>
              <w:ind w:left="720" w:hangingChars="300" w:hanging="720"/>
            </w:pPr>
            <w:r>
              <w:t xml:space="preserve">(2.) </w:t>
            </w:r>
            <w:r>
              <w:rPr>
                <w:rFonts w:hint="eastAsia"/>
              </w:rPr>
              <w:t>舊版輸出格式，日線</w:t>
            </w:r>
            <w:r>
              <w:t>288</w:t>
            </w:r>
            <w:r>
              <w:rPr>
                <w:rFonts w:hint="eastAsia"/>
              </w:rPr>
              <w:t>天，完整日線，週線，月線。以逗號分開資料。</w:t>
            </w:r>
            <w:r>
              <w:t xml:space="preserve"> </w:t>
            </w:r>
          </w:p>
          <w:p w14:paraId="231A8702" w14:textId="77777777" w:rsidR="00AA009E" w:rsidRDefault="00AA009E" w:rsidP="00AA009E">
            <w:pPr>
              <w:tabs>
                <w:tab w:val="left" w:pos="1800"/>
              </w:tabs>
              <w:ind w:left="720" w:hangingChars="300" w:hanging="720"/>
            </w:pPr>
            <w:r>
              <w:t xml:space="preserve"> ( </w:t>
            </w:r>
            <w:r>
              <w:rPr>
                <w:rFonts w:hint="eastAsia"/>
              </w:rPr>
              <w:t>月</w:t>
            </w:r>
            <w:r>
              <w:t>/</w:t>
            </w:r>
            <w:r>
              <w:rPr>
                <w:rFonts w:hint="eastAsia"/>
              </w:rPr>
              <w:t>日</w:t>
            </w:r>
            <w:r>
              <w:t>/</w:t>
            </w:r>
            <w:r>
              <w:rPr>
                <w:rFonts w:hint="eastAsia"/>
              </w:rPr>
              <w:t>年</w:t>
            </w:r>
            <w:r>
              <w:t xml:space="preserve">, </w:t>
            </w:r>
            <w:r>
              <w:rPr>
                <w:rFonts w:hint="eastAsia"/>
              </w:rPr>
              <w:t>開盤價</w:t>
            </w:r>
            <w:r>
              <w:t xml:space="preserve">, </w:t>
            </w:r>
            <w:r>
              <w:rPr>
                <w:rFonts w:hint="eastAsia"/>
              </w:rPr>
              <w:t>最高價</w:t>
            </w:r>
            <w:r>
              <w:t xml:space="preserve">, </w:t>
            </w:r>
            <w:r>
              <w:rPr>
                <w:rFonts w:hint="eastAsia"/>
              </w:rPr>
              <w:t>最低價</w:t>
            </w:r>
            <w:r>
              <w:t xml:space="preserve">, </w:t>
            </w:r>
            <w:r>
              <w:rPr>
                <w:rFonts w:hint="eastAsia"/>
              </w:rPr>
              <w:t>收盤價</w:t>
            </w:r>
            <w:r>
              <w:t xml:space="preserve">, </w:t>
            </w:r>
            <w:r>
              <w:rPr>
                <w:rFonts w:hint="eastAsia"/>
              </w:rPr>
              <w:t>成交量</w:t>
            </w:r>
            <w:r>
              <w:t xml:space="preserve"> )</w:t>
            </w:r>
          </w:p>
          <w:p w14:paraId="4BBA213B" w14:textId="77777777" w:rsidR="00AA009E" w:rsidRDefault="00AA009E" w:rsidP="00AA009E">
            <w:pPr>
              <w:tabs>
                <w:tab w:val="left" w:pos="1800"/>
              </w:tabs>
              <w:ind w:left="720" w:hangingChars="300" w:hanging="720"/>
            </w:pPr>
            <w:r>
              <w:tab/>
            </w:r>
            <w:r>
              <w:rPr>
                <w:rFonts w:hint="eastAsia"/>
              </w:rPr>
              <w:t>例如，</w:t>
            </w:r>
            <w:r>
              <w:t>06/18/2009, 1365, 1385, 1365, 1380, 656</w:t>
            </w:r>
          </w:p>
          <w:p w14:paraId="3E99B58B" w14:textId="77777777" w:rsidR="00AA009E" w:rsidRDefault="00AA009E" w:rsidP="00AA009E">
            <w:pPr>
              <w:tabs>
                <w:tab w:val="left" w:pos="1800"/>
              </w:tabs>
            </w:pPr>
          </w:p>
          <w:p w14:paraId="1F102F3B" w14:textId="4E1171E7" w:rsidR="00AA009E" w:rsidRDefault="00AA009E" w:rsidP="00BD52C9">
            <w:pPr>
              <w:tabs>
                <w:tab w:val="left" w:pos="720"/>
              </w:tabs>
              <w:ind w:left="720" w:hangingChars="300" w:hanging="720"/>
            </w:pPr>
            <w:r>
              <w:rPr>
                <w:rFonts w:hint="eastAsia"/>
              </w:rPr>
              <w:t>舊版輸出函式中所取回的價格都未經過小數點處理，例如</w:t>
            </w:r>
            <w:r>
              <w:rPr>
                <w:rFonts w:hint="eastAsia"/>
              </w:rPr>
              <w:t>1101</w:t>
            </w:r>
            <w:r>
              <w:t xml:space="preserve"> </w:t>
            </w:r>
            <w:r>
              <w:rPr>
                <w:rFonts w:hint="eastAsia"/>
              </w:rPr>
              <w:t>價格為「</w:t>
            </w:r>
            <w:r>
              <w:rPr>
                <w:rFonts w:hint="eastAsia"/>
              </w:rPr>
              <w:t>36.50</w:t>
            </w:r>
            <w:r>
              <w:rPr>
                <w:rFonts w:hint="eastAsia"/>
              </w:rPr>
              <w:t>」，則函式所傳回的價格為「</w:t>
            </w:r>
            <w:r>
              <w:rPr>
                <w:rFonts w:hint="eastAsia"/>
              </w:rPr>
              <w:t>3650</w:t>
            </w:r>
            <w:r>
              <w:rPr>
                <w:rFonts w:hint="eastAsia"/>
              </w:rPr>
              <w:t>」，因此使用者所開發的程式則必須接手處理。</w:t>
            </w:r>
          </w:p>
          <w:p w14:paraId="4AF0B6A3" w14:textId="77777777" w:rsidR="00AA009E" w:rsidRDefault="00AA009E" w:rsidP="00AA009E">
            <w:pPr>
              <w:tabs>
                <w:tab w:val="left" w:pos="720"/>
              </w:tabs>
              <w:ind w:left="720" w:hangingChars="300" w:hanging="720"/>
            </w:pPr>
            <w:r>
              <w:rPr>
                <w:rFonts w:hint="eastAsia"/>
              </w:rPr>
              <w:t>特別注意舊版輸出格式中的期匯率商品</w:t>
            </w:r>
            <w:r>
              <w:rPr>
                <w:rFonts w:hint="eastAsia"/>
              </w:rPr>
              <w:t>(TypeNo=209)</w:t>
            </w:r>
            <w:r>
              <w:rPr>
                <w:rFonts w:hint="eastAsia"/>
              </w:rPr>
              <w:t>小位數有四位須特別再處理，例如</w:t>
            </w:r>
            <w:r>
              <w:rPr>
                <w:rFonts w:hint="eastAsia"/>
              </w:rPr>
              <w:t>RH1704</w:t>
            </w:r>
            <w:r>
              <w:rPr>
                <w:rFonts w:hint="eastAsia"/>
              </w:rPr>
              <w:t>價格為「</w:t>
            </w:r>
            <w:r>
              <w:rPr>
                <w:rFonts w:hint="eastAsia"/>
              </w:rPr>
              <w:t>6.8712</w:t>
            </w:r>
            <w:r>
              <w:rPr>
                <w:rFonts w:hint="eastAsia"/>
              </w:rPr>
              <w:t>」，則函式所傳回的價格為「</w:t>
            </w:r>
            <w:r>
              <w:rPr>
                <w:rFonts w:hint="eastAsia"/>
              </w:rPr>
              <w:t>68712</w:t>
            </w:r>
            <w:r>
              <w:rPr>
                <w:rFonts w:hint="eastAsia"/>
              </w:rPr>
              <w:t>」</w:t>
            </w:r>
          </w:p>
          <w:p w14:paraId="077643FC" w14:textId="20467592" w:rsidR="004C363A" w:rsidRPr="004C363A" w:rsidRDefault="004C363A" w:rsidP="004C363A">
            <w:pPr>
              <w:tabs>
                <w:tab w:val="left" w:pos="1800"/>
              </w:tabs>
              <w:ind w:left="720" w:hangingChars="300" w:hanging="720"/>
            </w:pPr>
            <w:r>
              <w:rPr>
                <w:rFonts w:hint="eastAsia"/>
              </w:rPr>
              <w:t>(</w:t>
            </w:r>
            <w:r w:rsidRPr="004C363A">
              <w:rPr>
                <w:rFonts w:hint="eastAsia"/>
              </w:rPr>
              <w:t>3</w:t>
            </w:r>
            <w:r w:rsidRPr="004C363A">
              <w:t xml:space="preserve">.) </w:t>
            </w:r>
            <w:r w:rsidRPr="004C363A">
              <w:rPr>
                <w:rFonts w:hint="eastAsia"/>
              </w:rPr>
              <w:t>新版輸出格式，</w:t>
            </w:r>
            <w:r w:rsidRPr="004C363A">
              <w:t>1</w:t>
            </w:r>
            <w:r w:rsidRPr="004C363A">
              <w:rPr>
                <w:rFonts w:hint="eastAsia"/>
              </w:rPr>
              <w:t>分鐘線。以逗號分開資料。</w:t>
            </w:r>
            <w:r w:rsidRPr="004C363A">
              <w:t xml:space="preserve"> </w:t>
            </w:r>
          </w:p>
          <w:p w14:paraId="5F1ADD88" w14:textId="77777777" w:rsidR="004C363A" w:rsidRPr="004C363A" w:rsidRDefault="004C363A" w:rsidP="004C363A">
            <w:pPr>
              <w:tabs>
                <w:tab w:val="left" w:pos="1800"/>
              </w:tabs>
              <w:ind w:left="720" w:hangingChars="300" w:hanging="720"/>
            </w:pPr>
            <w:r w:rsidRPr="004C363A">
              <w:t>(</w:t>
            </w:r>
            <w:r w:rsidRPr="004C363A">
              <w:rPr>
                <w:rFonts w:hint="eastAsia"/>
              </w:rPr>
              <w:t>年</w:t>
            </w:r>
            <w:r w:rsidRPr="004C363A">
              <w:t>/</w:t>
            </w:r>
            <w:r w:rsidRPr="004C363A">
              <w:rPr>
                <w:rFonts w:hint="eastAsia"/>
              </w:rPr>
              <w:t>月</w:t>
            </w:r>
            <w:r w:rsidRPr="004C363A">
              <w:t>/</w:t>
            </w:r>
            <w:r w:rsidRPr="004C363A">
              <w:rPr>
                <w:rFonts w:hint="eastAsia"/>
              </w:rPr>
              <w:t>日</w:t>
            </w:r>
            <w:r w:rsidRPr="004C363A">
              <w:t xml:space="preserve">, </w:t>
            </w:r>
            <w:r w:rsidRPr="004C363A">
              <w:rPr>
                <w:rFonts w:hint="eastAsia"/>
              </w:rPr>
              <w:t>時</w:t>
            </w:r>
            <w:r w:rsidRPr="004C363A">
              <w:t>:</w:t>
            </w:r>
            <w:r w:rsidRPr="004C363A">
              <w:rPr>
                <w:rFonts w:hint="eastAsia"/>
              </w:rPr>
              <w:t>分</w:t>
            </w:r>
            <w:r w:rsidRPr="004C363A">
              <w:t xml:space="preserve">, </w:t>
            </w:r>
            <w:r w:rsidRPr="004C363A">
              <w:rPr>
                <w:rFonts w:hint="eastAsia"/>
              </w:rPr>
              <w:t>開盤價</w:t>
            </w:r>
            <w:r w:rsidRPr="004C363A">
              <w:t xml:space="preserve">, </w:t>
            </w:r>
            <w:r w:rsidRPr="004C363A">
              <w:rPr>
                <w:rFonts w:hint="eastAsia"/>
              </w:rPr>
              <w:t>最高價</w:t>
            </w:r>
            <w:r w:rsidRPr="004C363A">
              <w:t xml:space="preserve">, </w:t>
            </w:r>
            <w:r w:rsidRPr="004C363A">
              <w:rPr>
                <w:rFonts w:hint="eastAsia"/>
              </w:rPr>
              <w:t>最低價</w:t>
            </w:r>
            <w:r w:rsidRPr="004C363A">
              <w:t xml:space="preserve">, </w:t>
            </w:r>
            <w:r w:rsidRPr="004C363A">
              <w:rPr>
                <w:rFonts w:hint="eastAsia"/>
              </w:rPr>
              <w:t>收盤價</w:t>
            </w:r>
            <w:r w:rsidRPr="004C363A">
              <w:t xml:space="preserve">, </w:t>
            </w:r>
            <w:r w:rsidRPr="004C363A">
              <w:rPr>
                <w:rFonts w:hint="eastAsia"/>
              </w:rPr>
              <w:t>成交量</w:t>
            </w:r>
            <w:r w:rsidRPr="004C363A">
              <w:t>)</w:t>
            </w:r>
          </w:p>
          <w:p w14:paraId="24B19315" w14:textId="77777777" w:rsidR="004C363A" w:rsidRPr="004C363A" w:rsidRDefault="004C363A" w:rsidP="004C363A">
            <w:pPr>
              <w:tabs>
                <w:tab w:val="left" w:pos="1800"/>
              </w:tabs>
              <w:ind w:left="720" w:hangingChars="300" w:hanging="720"/>
            </w:pPr>
            <w:r w:rsidRPr="004C363A">
              <w:rPr>
                <w:rFonts w:hint="eastAsia"/>
              </w:rPr>
              <w:t>例如，</w:t>
            </w:r>
            <w:r w:rsidRPr="004C363A">
              <w:rPr>
                <w:rFonts w:hint="eastAsia"/>
                <w:lang w:eastAsia="zh-HK"/>
              </w:rPr>
              <w:t>商品代號</w:t>
            </w:r>
            <w:r w:rsidRPr="004C363A">
              <w:rPr>
                <w:rFonts w:hint="eastAsia"/>
              </w:rPr>
              <w:t>(</w:t>
            </w:r>
            <w:r w:rsidRPr="004C363A">
              <w:t>1108</w:t>
            </w:r>
            <w:r w:rsidRPr="004C363A">
              <w:rPr>
                <w:rFonts w:hint="eastAsia"/>
              </w:rPr>
              <w:t>)</w:t>
            </w:r>
            <w:r w:rsidRPr="004C363A">
              <w:t xml:space="preserve"> </w:t>
            </w:r>
          </w:p>
          <w:p w14:paraId="4B645CF4" w14:textId="77777777" w:rsidR="004C363A" w:rsidRPr="004C363A" w:rsidRDefault="004C363A" w:rsidP="004C363A">
            <w:pPr>
              <w:tabs>
                <w:tab w:val="left" w:pos="1800"/>
              </w:tabs>
              <w:ind w:left="720" w:hangingChars="300" w:hanging="720"/>
            </w:pPr>
            <w:r w:rsidRPr="004C363A">
              <w:t xml:space="preserve"> </w:t>
            </w:r>
            <w:r w:rsidRPr="004C363A">
              <w:rPr>
                <w:rFonts w:hint="eastAsia"/>
              </w:rPr>
              <w:t>2021</w:t>
            </w:r>
            <w:r w:rsidRPr="004C363A">
              <w:t>/8/2 09:01 12.95,12.95,12.95.12.95,5</w:t>
            </w:r>
          </w:p>
          <w:p w14:paraId="644ECBB0" w14:textId="77777777" w:rsidR="004C363A" w:rsidRPr="004C363A" w:rsidRDefault="004C363A" w:rsidP="004C363A">
            <w:pPr>
              <w:tabs>
                <w:tab w:val="left" w:pos="1800"/>
              </w:tabs>
            </w:pPr>
          </w:p>
          <w:p w14:paraId="3DE910FB" w14:textId="77777777" w:rsidR="004C363A" w:rsidRPr="004C363A" w:rsidRDefault="004C363A" w:rsidP="004C363A">
            <w:pPr>
              <w:tabs>
                <w:tab w:val="left" w:pos="1800"/>
              </w:tabs>
              <w:ind w:left="720" w:hangingChars="300" w:hanging="720"/>
            </w:pPr>
            <w:r w:rsidRPr="004C363A">
              <w:t>(</w:t>
            </w:r>
            <w:r w:rsidRPr="004C363A">
              <w:rPr>
                <w:rFonts w:hint="eastAsia"/>
              </w:rPr>
              <w:t>4</w:t>
            </w:r>
            <w:r w:rsidRPr="004C363A">
              <w:t xml:space="preserve">.) </w:t>
            </w:r>
            <w:r w:rsidRPr="004C363A">
              <w:rPr>
                <w:rFonts w:hint="eastAsia"/>
              </w:rPr>
              <w:t>新版輸出格式，日線</w:t>
            </w:r>
            <w:r w:rsidRPr="004C363A">
              <w:t>288</w:t>
            </w:r>
            <w:r w:rsidRPr="004C363A">
              <w:rPr>
                <w:rFonts w:hint="eastAsia"/>
              </w:rPr>
              <w:t>天，完整日線，週線，月線。以逗號分開資料。</w:t>
            </w:r>
            <w:r w:rsidRPr="004C363A">
              <w:t xml:space="preserve"> </w:t>
            </w:r>
          </w:p>
          <w:p w14:paraId="313D3232" w14:textId="77777777" w:rsidR="004C363A" w:rsidRPr="004C363A" w:rsidRDefault="004C363A" w:rsidP="004C363A">
            <w:pPr>
              <w:tabs>
                <w:tab w:val="left" w:pos="1800"/>
              </w:tabs>
              <w:ind w:left="720" w:hangingChars="300" w:hanging="720"/>
            </w:pPr>
          </w:p>
          <w:p w14:paraId="13BB66CF" w14:textId="77777777" w:rsidR="004C363A" w:rsidRPr="004C363A" w:rsidRDefault="004C363A" w:rsidP="004C363A">
            <w:pPr>
              <w:tabs>
                <w:tab w:val="left" w:pos="1800"/>
              </w:tabs>
              <w:ind w:left="720" w:hangingChars="300" w:hanging="720"/>
            </w:pPr>
            <w:r w:rsidRPr="004C363A">
              <w:t xml:space="preserve"> (</w:t>
            </w:r>
            <w:r w:rsidRPr="004C363A">
              <w:rPr>
                <w:rFonts w:hint="eastAsia"/>
              </w:rPr>
              <w:t>年</w:t>
            </w:r>
            <w:r w:rsidRPr="004C363A">
              <w:t>/</w:t>
            </w:r>
            <w:r w:rsidRPr="004C363A">
              <w:rPr>
                <w:rFonts w:hint="eastAsia"/>
              </w:rPr>
              <w:t>月</w:t>
            </w:r>
            <w:r w:rsidRPr="004C363A">
              <w:t>/</w:t>
            </w:r>
            <w:r w:rsidRPr="004C363A">
              <w:rPr>
                <w:rFonts w:hint="eastAsia"/>
              </w:rPr>
              <w:t>日</w:t>
            </w:r>
            <w:r w:rsidRPr="004C363A">
              <w:t xml:space="preserve">, </w:t>
            </w:r>
            <w:r w:rsidRPr="004C363A">
              <w:rPr>
                <w:rFonts w:hint="eastAsia"/>
              </w:rPr>
              <w:t>開盤價</w:t>
            </w:r>
            <w:r w:rsidRPr="004C363A">
              <w:t xml:space="preserve">, </w:t>
            </w:r>
            <w:r w:rsidRPr="004C363A">
              <w:rPr>
                <w:rFonts w:hint="eastAsia"/>
              </w:rPr>
              <w:t>最高價</w:t>
            </w:r>
            <w:r w:rsidRPr="004C363A">
              <w:t xml:space="preserve">, </w:t>
            </w:r>
            <w:r w:rsidRPr="004C363A">
              <w:rPr>
                <w:rFonts w:hint="eastAsia"/>
              </w:rPr>
              <w:t>最低價</w:t>
            </w:r>
            <w:r w:rsidRPr="004C363A">
              <w:t xml:space="preserve">, </w:t>
            </w:r>
            <w:r w:rsidRPr="004C363A">
              <w:rPr>
                <w:rFonts w:hint="eastAsia"/>
              </w:rPr>
              <w:t>收盤價</w:t>
            </w:r>
            <w:r w:rsidRPr="004C363A">
              <w:t xml:space="preserve">, </w:t>
            </w:r>
            <w:r w:rsidRPr="004C363A">
              <w:rPr>
                <w:rFonts w:hint="eastAsia"/>
              </w:rPr>
              <w:t>成交量</w:t>
            </w:r>
            <w:r w:rsidRPr="004C363A">
              <w:t xml:space="preserve"> )</w:t>
            </w:r>
          </w:p>
          <w:p w14:paraId="1763C0FC" w14:textId="77777777" w:rsidR="004C363A" w:rsidRDefault="004C363A" w:rsidP="004C363A">
            <w:pPr>
              <w:tabs>
                <w:tab w:val="left" w:pos="1800"/>
              </w:tabs>
              <w:ind w:left="720" w:hangingChars="300" w:hanging="720"/>
            </w:pPr>
            <w:r w:rsidRPr="004C363A">
              <w:rPr>
                <w:rFonts w:hint="eastAsia"/>
              </w:rPr>
              <w:t>例如，</w:t>
            </w:r>
            <w:r w:rsidRPr="004C363A">
              <w:rPr>
                <w:rFonts w:hint="eastAsia"/>
                <w:lang w:eastAsia="zh-HK"/>
              </w:rPr>
              <w:t>商品代號</w:t>
            </w:r>
            <w:r w:rsidRPr="004C363A">
              <w:rPr>
                <w:rFonts w:hint="eastAsia"/>
              </w:rPr>
              <w:t>(</w:t>
            </w:r>
            <w:r w:rsidRPr="004C363A">
              <w:t>1108</w:t>
            </w:r>
            <w:r w:rsidRPr="004C363A">
              <w:rPr>
                <w:rFonts w:hint="eastAsia"/>
              </w:rPr>
              <w:t>)</w:t>
            </w:r>
          </w:p>
          <w:p w14:paraId="68EF3659" w14:textId="77777777" w:rsidR="004C363A" w:rsidRPr="004C363A" w:rsidRDefault="004C363A" w:rsidP="004C363A">
            <w:pPr>
              <w:tabs>
                <w:tab w:val="left" w:pos="1800"/>
              </w:tabs>
              <w:ind w:left="720" w:hangingChars="300" w:hanging="720"/>
            </w:pPr>
            <w:r>
              <w:rPr>
                <w:rFonts w:hint="eastAsia"/>
              </w:rPr>
              <w:t>2021/8/2,</w:t>
            </w:r>
            <w:r>
              <w:t xml:space="preserve"> </w:t>
            </w:r>
            <w:r>
              <w:rPr>
                <w:rFonts w:hint="eastAsia"/>
              </w:rPr>
              <w:t>12.95,13.00,12.80,12.95,291</w:t>
            </w:r>
          </w:p>
          <w:p w14:paraId="55F10DBC" w14:textId="3C04D404" w:rsidR="004C363A" w:rsidRDefault="004C363A" w:rsidP="004C363A">
            <w:pPr>
              <w:tabs>
                <w:tab w:val="left" w:pos="1800"/>
              </w:tabs>
              <w:ind w:left="720" w:hangingChars="300" w:hanging="720"/>
              <w:rPr>
                <w:noProof/>
              </w:rPr>
            </w:pPr>
            <w:r w:rsidRPr="004C363A">
              <w:rPr>
                <w:rFonts w:hint="eastAsia"/>
              </w:rPr>
              <w:t>新版輸出函式中所取回的價格已進行過小數點處理，且由</w:t>
            </w:r>
            <w:r w:rsidRPr="004C363A">
              <w:rPr>
                <w:rFonts w:hint="eastAsia"/>
              </w:rPr>
              <w:t>Solace K</w:t>
            </w:r>
            <w:r w:rsidRPr="004C363A">
              <w:rPr>
                <w:rFonts w:hint="eastAsia"/>
              </w:rPr>
              <w:t>線主機提供．</w:t>
            </w:r>
          </w:p>
          <w:p w14:paraId="1B8AE63B" w14:textId="7F411961" w:rsidR="00BC36E7" w:rsidRDefault="00BC36E7" w:rsidP="00AA009E">
            <w:pPr>
              <w:tabs>
                <w:tab w:val="left" w:pos="720"/>
              </w:tabs>
              <w:ind w:left="720" w:hangingChars="300" w:hanging="720"/>
              <w:rPr>
                <w:noProof/>
              </w:rPr>
            </w:pPr>
          </w:p>
        </w:tc>
      </w:tr>
      <w:tr w:rsidR="00A76ABB" w14:paraId="0F6E3D06" w14:textId="77777777" w:rsidTr="005E1C01">
        <w:tc>
          <w:tcPr>
            <w:tcW w:w="1261" w:type="dxa"/>
            <w:tcBorders>
              <w:top w:val="single" w:sz="4" w:space="0" w:color="auto"/>
              <w:left w:val="single" w:sz="4" w:space="0" w:color="auto"/>
              <w:bottom w:val="single" w:sz="4" w:space="0" w:color="auto"/>
              <w:right w:val="single" w:sz="4" w:space="0" w:color="auto"/>
            </w:tcBorders>
            <w:hideMark/>
          </w:tcPr>
          <w:p w14:paraId="6BF3A1F3" w14:textId="77777777" w:rsidR="00BC36E7" w:rsidRDefault="00BC36E7">
            <w:r>
              <w:rPr>
                <w:rFonts w:hint="eastAsia"/>
                <w:b/>
                <w:bCs/>
              </w:rPr>
              <w:t>備註</w:t>
            </w:r>
          </w:p>
        </w:tc>
        <w:tc>
          <w:tcPr>
            <w:tcW w:w="8475" w:type="dxa"/>
            <w:gridSpan w:val="2"/>
            <w:tcBorders>
              <w:top w:val="single" w:sz="4" w:space="0" w:color="auto"/>
              <w:left w:val="single" w:sz="4" w:space="0" w:color="auto"/>
              <w:bottom w:val="single" w:sz="4" w:space="0" w:color="auto"/>
              <w:right w:val="single" w:sz="4" w:space="0" w:color="auto"/>
            </w:tcBorders>
          </w:tcPr>
          <w:p w14:paraId="7C98DD49" w14:textId="355E5F74" w:rsidR="00BC36E7" w:rsidRDefault="005E1C01">
            <w:pPr>
              <w:tabs>
                <w:tab w:val="left" w:pos="720"/>
              </w:tabs>
              <w:ind w:left="720" w:hangingChars="300" w:hanging="720"/>
              <w:rPr>
                <w:noProof/>
              </w:rPr>
            </w:pPr>
            <w:r>
              <w:rPr>
                <w:rFonts w:hint="eastAsia"/>
                <w:lang w:eastAsia="zh-HK"/>
              </w:rPr>
              <w:t>證券</w:t>
            </w:r>
            <w:r>
              <w:rPr>
                <w:rFonts w:hint="eastAsia"/>
              </w:rPr>
              <w:t>-</w:t>
            </w:r>
            <w:r>
              <w:rPr>
                <w:rFonts w:hint="eastAsia"/>
                <w:lang w:eastAsia="zh-HK"/>
              </w:rPr>
              <w:t>日</w:t>
            </w:r>
            <w:r>
              <w:rPr>
                <w:rFonts w:hint="eastAsia"/>
              </w:rPr>
              <w:t>K</w:t>
            </w:r>
            <w:r>
              <w:t>:</w:t>
            </w:r>
            <w:r>
              <w:rPr>
                <w:rFonts w:hint="eastAsia"/>
                <w:lang w:eastAsia="zh-HK"/>
              </w:rPr>
              <w:t>成交量為整股交易</w:t>
            </w:r>
            <w:r>
              <w:rPr>
                <w:rFonts w:hint="eastAsia"/>
              </w:rPr>
              <w:t>，</w:t>
            </w:r>
            <w:r>
              <w:rPr>
                <w:rFonts w:ascii="新細明體" w:hAnsi="新細明體" w:hint="eastAsia"/>
              </w:rPr>
              <w:t>不含【鉅額交易、盤中零股、盤後零股】</w:t>
            </w:r>
          </w:p>
        </w:tc>
      </w:tr>
    </w:tbl>
    <w:p w14:paraId="1C0579A0" w14:textId="77777777" w:rsidR="005E1C01" w:rsidRDefault="005E1C01" w:rsidP="005E1C01">
      <w:pPr>
        <w:rPr>
          <w:lang w:eastAsia="zh-HK"/>
        </w:rPr>
      </w:pPr>
    </w:p>
    <w:p w14:paraId="3AF69D6B" w14:textId="77777777" w:rsidR="005E1C01" w:rsidRDefault="005E1C01" w:rsidP="005E1C01">
      <w:pPr>
        <w:rPr>
          <w:lang w:eastAsia="zh-HK"/>
        </w:rPr>
      </w:pPr>
    </w:p>
    <w:p w14:paraId="3FAB0C0E" w14:textId="77777777" w:rsidR="005E1C01" w:rsidRDefault="005E1C01" w:rsidP="005E1C01">
      <w:pPr>
        <w:rPr>
          <w:lang w:eastAsia="zh-HK"/>
        </w:rPr>
      </w:pPr>
    </w:p>
    <w:p w14:paraId="23E22A7B" w14:textId="2201F1EE" w:rsidR="005E1C01" w:rsidRDefault="005E1C01" w:rsidP="005E1C01">
      <w:r>
        <w:rPr>
          <w:rFonts w:hint="eastAsia"/>
          <w:lang w:eastAsia="zh-HK"/>
        </w:rPr>
        <w:t>比較表</w:t>
      </w:r>
      <w:r>
        <w:rPr>
          <w:rFonts w:hint="eastAsia"/>
        </w:rPr>
        <w:t>:</w:t>
      </w:r>
    </w:p>
    <w:tbl>
      <w:tblPr>
        <w:tblStyle w:val="af9"/>
        <w:tblW w:w="9776" w:type="dxa"/>
        <w:tblInd w:w="0" w:type="dxa"/>
        <w:tblLook w:val="04A0" w:firstRow="1" w:lastRow="0" w:firstColumn="1" w:lastColumn="0" w:noHBand="0" w:noVBand="1"/>
      </w:tblPr>
      <w:tblGrid>
        <w:gridCol w:w="2765"/>
        <w:gridCol w:w="2765"/>
        <w:gridCol w:w="4246"/>
      </w:tblGrid>
      <w:tr w:rsidR="005E1C01" w:rsidRPr="00066CF5" w14:paraId="0E7FA4A7" w14:textId="77777777" w:rsidTr="00404639">
        <w:tc>
          <w:tcPr>
            <w:tcW w:w="2765" w:type="dxa"/>
          </w:tcPr>
          <w:p w14:paraId="36846A02" w14:textId="77777777" w:rsidR="005E1C01" w:rsidRDefault="005E1C01" w:rsidP="00404639">
            <w:r>
              <w:rPr>
                <w:rFonts w:hint="eastAsia"/>
              </w:rPr>
              <w:t>修改前</w:t>
            </w:r>
          </w:p>
        </w:tc>
        <w:tc>
          <w:tcPr>
            <w:tcW w:w="2765" w:type="dxa"/>
          </w:tcPr>
          <w:p w14:paraId="10E3977C" w14:textId="77777777" w:rsidR="005E1C01" w:rsidRDefault="005E1C01" w:rsidP="00404639">
            <w:pPr>
              <w:rPr>
                <w:lang w:eastAsia="zh-HK"/>
              </w:rPr>
            </w:pPr>
            <w:r>
              <w:rPr>
                <w:rFonts w:hint="eastAsia"/>
                <w:lang w:eastAsia="zh-HK"/>
              </w:rPr>
              <w:t>說明</w:t>
            </w:r>
          </w:p>
        </w:tc>
        <w:tc>
          <w:tcPr>
            <w:tcW w:w="4246" w:type="dxa"/>
          </w:tcPr>
          <w:p w14:paraId="063731D6" w14:textId="77777777" w:rsidR="005E1C01" w:rsidRPr="009B66EF" w:rsidRDefault="005E1C01" w:rsidP="00404639">
            <w:pPr>
              <w:tabs>
                <w:tab w:val="left" w:pos="2700"/>
              </w:tabs>
              <w:rPr>
                <w:rFonts w:ascii="標楷體" w:hAnsi="標楷體" w:cs="Calibri"/>
                <w:lang w:eastAsia="zh-HK"/>
              </w:rPr>
            </w:pPr>
            <w:r>
              <w:rPr>
                <w:rFonts w:ascii="標楷體" w:hAnsi="標楷體" w:cs="Calibri" w:hint="eastAsia"/>
              </w:rPr>
              <w:t>V2.13.45</w:t>
            </w:r>
          </w:p>
        </w:tc>
      </w:tr>
      <w:tr w:rsidR="005E1C01" w:rsidRPr="00066CF5" w14:paraId="252BBDD6" w14:textId="77777777" w:rsidTr="00404639">
        <w:tc>
          <w:tcPr>
            <w:tcW w:w="2765" w:type="dxa"/>
          </w:tcPr>
          <w:p w14:paraId="51DC6033" w14:textId="14E291C9" w:rsidR="005E1C01" w:rsidRDefault="005E1C01" w:rsidP="005E1C01">
            <w:r>
              <w:rPr>
                <w:rFonts w:hint="eastAsia"/>
              </w:rPr>
              <w:t>上市股票</w:t>
            </w:r>
            <w:r>
              <w:rPr>
                <w:rFonts w:hint="eastAsia"/>
              </w:rPr>
              <w:t>(</w:t>
            </w:r>
            <w:r>
              <w:rPr>
                <w:rFonts w:hint="eastAsia"/>
              </w:rPr>
              <w:t>商品</w:t>
            </w:r>
            <w:r>
              <w:rPr>
                <w:rFonts w:hint="eastAsia"/>
              </w:rPr>
              <w:t>)</w:t>
            </w:r>
            <w:r>
              <w:rPr>
                <w:rFonts w:hint="eastAsia"/>
              </w:rPr>
              <w:t>代號。</w:t>
            </w:r>
          </w:p>
        </w:tc>
        <w:tc>
          <w:tcPr>
            <w:tcW w:w="2765" w:type="dxa"/>
          </w:tcPr>
          <w:p w14:paraId="1863E894" w14:textId="2D720C54" w:rsidR="005E1C01" w:rsidRDefault="005E1C01" w:rsidP="005E1C01">
            <w:r>
              <w:rPr>
                <w:rFonts w:ascii="Courier New" w:hAnsi="Courier New" w:cs="Courier New"/>
              </w:rPr>
              <w:t>bstrStockNo</w:t>
            </w:r>
          </w:p>
        </w:tc>
        <w:tc>
          <w:tcPr>
            <w:tcW w:w="4246" w:type="dxa"/>
          </w:tcPr>
          <w:p w14:paraId="4BDE2B30" w14:textId="0EAD58C1" w:rsidR="005E1C01" w:rsidRPr="009B66EF" w:rsidRDefault="005E1C01" w:rsidP="005E1C01">
            <w:pPr>
              <w:tabs>
                <w:tab w:val="left" w:pos="2700"/>
              </w:tabs>
              <w:rPr>
                <w:rFonts w:ascii="標楷體" w:hAnsi="標楷體" w:cs="Calibri"/>
              </w:rPr>
            </w:pPr>
            <w:r>
              <w:rPr>
                <w:rFonts w:hint="eastAsia"/>
                <w:lang w:eastAsia="zh-HK"/>
              </w:rPr>
              <w:t>商品代號</w:t>
            </w:r>
          </w:p>
        </w:tc>
      </w:tr>
      <w:tr w:rsidR="005E1C01" w:rsidRPr="00066CF5" w14:paraId="60D876F8" w14:textId="77777777" w:rsidTr="00404639">
        <w:tc>
          <w:tcPr>
            <w:tcW w:w="2765" w:type="dxa"/>
          </w:tcPr>
          <w:p w14:paraId="1A1E75B7" w14:textId="4CE8E4CE" w:rsidR="005E1C01" w:rsidRDefault="005E1C01" w:rsidP="005E1C01">
            <w:r>
              <w:rPr>
                <w:rFonts w:hint="eastAsia"/>
              </w:rPr>
              <w:t>N/A</w:t>
            </w:r>
          </w:p>
        </w:tc>
        <w:tc>
          <w:tcPr>
            <w:tcW w:w="2765" w:type="dxa"/>
          </w:tcPr>
          <w:p w14:paraId="1D969F16" w14:textId="6864C50D" w:rsidR="005E1C01" w:rsidRDefault="005E1C01" w:rsidP="005E1C01">
            <w:pPr>
              <w:rPr>
                <w:lang w:eastAsia="zh-HK"/>
              </w:rPr>
            </w:pPr>
            <w:r>
              <w:rPr>
                <w:rFonts w:hint="eastAsia"/>
                <w:lang w:eastAsia="zh-HK"/>
              </w:rPr>
              <w:t>備註</w:t>
            </w:r>
          </w:p>
        </w:tc>
        <w:tc>
          <w:tcPr>
            <w:tcW w:w="4246" w:type="dxa"/>
          </w:tcPr>
          <w:p w14:paraId="3661CBE9" w14:textId="2EA905B8" w:rsidR="005E1C01" w:rsidRPr="005E1C01" w:rsidRDefault="005E1C01" w:rsidP="005E1C01">
            <w:pPr>
              <w:autoSpaceDE w:val="0"/>
              <w:autoSpaceDN w:val="0"/>
              <w:spacing w:before="40" w:after="40"/>
              <w:rPr>
                <w:rFonts w:eastAsia="新細明體"/>
              </w:rPr>
            </w:pPr>
            <w:r>
              <w:rPr>
                <w:rFonts w:hint="eastAsia"/>
                <w:lang w:eastAsia="zh-HK"/>
              </w:rPr>
              <w:t>日</w:t>
            </w:r>
            <w:r>
              <w:rPr>
                <w:rFonts w:hint="eastAsia"/>
              </w:rPr>
              <w:t>K</w:t>
            </w:r>
            <w:r>
              <w:t>:</w:t>
            </w:r>
            <w:r>
              <w:rPr>
                <w:rFonts w:hint="eastAsia"/>
                <w:lang w:eastAsia="zh-HK"/>
              </w:rPr>
              <w:t>成交量為整股交易</w:t>
            </w:r>
            <w:r>
              <w:rPr>
                <w:rFonts w:hint="eastAsia"/>
              </w:rPr>
              <w:t>，</w:t>
            </w:r>
            <w:r>
              <w:rPr>
                <w:rFonts w:ascii="新細明體" w:hAnsi="新細明體" w:hint="eastAsia"/>
              </w:rPr>
              <w:t>不含【鉅額交易、盤中零股、盤後零股】</w:t>
            </w:r>
            <w:r>
              <w:rPr>
                <w:rFonts w:ascii="Microsoft JhengHei UI" w:eastAsia="Microsoft JhengHei UI" w:hAnsi="Microsoft JhengHei UI" w:hint="eastAsia"/>
                <w:color w:val="000000"/>
                <w:szCs w:val="20"/>
              </w:rPr>
              <w:t xml:space="preserve"> </w:t>
            </w:r>
          </w:p>
        </w:tc>
      </w:tr>
    </w:tbl>
    <w:p w14:paraId="1327BA44" w14:textId="63AE3A20" w:rsidR="00BC36E7" w:rsidRDefault="00BC36E7" w:rsidP="00BC36E7"/>
    <w:p w14:paraId="7621872F" w14:textId="4436F758" w:rsidR="00BC36E7" w:rsidRDefault="00BC36E7" w:rsidP="00BC36E7">
      <w:pPr>
        <w:pStyle w:val="3"/>
        <w:rPr>
          <w:rFonts w:ascii="Courier New" w:hAnsi="Courier New" w:cs="Courier New"/>
        </w:rPr>
      </w:pPr>
      <w:bookmarkStart w:id="315" w:name="_4-4-g_OnNotifyServerTime"/>
      <w:bookmarkEnd w:id="315"/>
      <w:r>
        <w:rPr>
          <w:rFonts w:ascii="Courier New" w:hAnsi="Courier New" w:cs="Courier New"/>
        </w:rPr>
        <w:t>4-4-</w:t>
      </w:r>
      <w:r w:rsidR="00F37079">
        <w:rPr>
          <w:rFonts w:ascii="Courier New" w:hAnsi="Courier New" w:cs="Courier New"/>
        </w:rPr>
        <w:t>c</w:t>
      </w:r>
      <w:r>
        <w:rPr>
          <w:rFonts w:ascii="Courier New" w:hAnsi="Courier New" w:cs="Courier New"/>
        </w:rPr>
        <w:t xml:space="preserve"> OnNotifyServerTime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9"/>
        <w:gridCol w:w="2115"/>
        <w:gridCol w:w="6322"/>
      </w:tblGrid>
      <w:tr w:rsidR="00BC36E7" w14:paraId="251C3240"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F4C1706" w14:textId="77777777" w:rsidR="00BC36E7" w:rsidRDefault="00BC36E7">
            <w:pPr>
              <w:rPr>
                <w:rFonts w:ascii="Courier New" w:hAnsi="Courier New" w:cs="Courier New"/>
                <w:bCs/>
                <w:color w:val="984806"/>
              </w:rPr>
            </w:pPr>
            <w:r>
              <w:rPr>
                <w:rFonts w:ascii="Courier New" w:hAnsi="Courier New" w:cs="Courier New" w:hint="eastAsia"/>
                <w:bCs/>
                <w:color w:val="984806"/>
              </w:rPr>
              <w:t>事件回傳查詢主機時間的結果。</w:t>
            </w:r>
          </w:p>
        </w:tc>
      </w:tr>
      <w:tr w:rsidR="00BC36E7" w14:paraId="72A43371"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5C07879"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3DA8EC8"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OnNotifyServerTime([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sHour,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sMinute,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sSecond,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nTotal);</w:t>
            </w:r>
          </w:p>
        </w:tc>
      </w:tr>
      <w:tr w:rsidR="00BC36E7" w14:paraId="1DB1E9EB"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0567D60"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1148126" w14:textId="77777777" w:rsidR="00BC36E7" w:rsidRDefault="00BC36E7">
            <w:r>
              <w:rPr>
                <w:rFonts w:ascii="Courier New" w:hAnsi="Courier New" w:cs="Courier New"/>
              </w:rPr>
              <w:t>sHour</w:t>
            </w:r>
          </w:p>
        </w:tc>
        <w:tc>
          <w:tcPr>
            <w:tcW w:w="6806" w:type="dxa"/>
            <w:tcBorders>
              <w:top w:val="single" w:sz="4" w:space="0" w:color="auto"/>
              <w:left w:val="single" w:sz="4" w:space="0" w:color="auto"/>
              <w:bottom w:val="single" w:sz="4" w:space="0" w:color="auto"/>
              <w:right w:val="single" w:sz="4" w:space="0" w:color="auto"/>
            </w:tcBorders>
            <w:hideMark/>
          </w:tcPr>
          <w:p w14:paraId="7AAB6E43" w14:textId="77777777" w:rsidR="00BC36E7" w:rsidRDefault="00BC36E7">
            <w:r>
              <w:rPr>
                <w:rFonts w:hint="eastAsia"/>
                <w:noProof/>
              </w:rPr>
              <w:t>時</w:t>
            </w:r>
          </w:p>
        </w:tc>
      </w:tr>
      <w:tr w:rsidR="00BC36E7" w14:paraId="0D4CEBF3"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678D4C"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8A48DE7" w14:textId="77777777" w:rsidR="00BC36E7" w:rsidRDefault="00BC36E7">
            <w:pPr>
              <w:rPr>
                <w:rFonts w:ascii="Courier New" w:hAnsi="Courier New" w:cs="Courier New"/>
              </w:rPr>
            </w:pPr>
            <w:r>
              <w:rPr>
                <w:rFonts w:ascii="Courier New" w:hAnsi="Courier New" w:cs="Courier New"/>
              </w:rPr>
              <w:t>sMinute</w:t>
            </w:r>
          </w:p>
        </w:tc>
        <w:tc>
          <w:tcPr>
            <w:tcW w:w="6806" w:type="dxa"/>
            <w:tcBorders>
              <w:top w:val="single" w:sz="4" w:space="0" w:color="auto"/>
              <w:left w:val="single" w:sz="4" w:space="0" w:color="auto"/>
              <w:bottom w:val="single" w:sz="4" w:space="0" w:color="auto"/>
              <w:right w:val="single" w:sz="4" w:space="0" w:color="auto"/>
            </w:tcBorders>
            <w:hideMark/>
          </w:tcPr>
          <w:p w14:paraId="7BE4A2F8" w14:textId="77777777" w:rsidR="00BC36E7" w:rsidRDefault="00BC36E7">
            <w:r>
              <w:rPr>
                <w:rFonts w:hint="eastAsia"/>
                <w:noProof/>
              </w:rPr>
              <w:t>分</w:t>
            </w:r>
          </w:p>
        </w:tc>
      </w:tr>
      <w:tr w:rsidR="00BC36E7" w14:paraId="64D69A3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B04737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4CE59D2" w14:textId="77777777" w:rsidR="00BC36E7" w:rsidRDefault="00BC36E7">
            <w:pPr>
              <w:rPr>
                <w:rFonts w:ascii="Courier New" w:hAnsi="Courier New" w:cs="Courier New"/>
              </w:rPr>
            </w:pPr>
            <w:r>
              <w:rPr>
                <w:rFonts w:ascii="Courier New" w:hAnsi="Courier New" w:cs="Courier New"/>
              </w:rPr>
              <w:t>sSecond</w:t>
            </w:r>
          </w:p>
        </w:tc>
        <w:tc>
          <w:tcPr>
            <w:tcW w:w="6806" w:type="dxa"/>
            <w:tcBorders>
              <w:top w:val="single" w:sz="4" w:space="0" w:color="auto"/>
              <w:left w:val="single" w:sz="4" w:space="0" w:color="auto"/>
              <w:bottom w:val="single" w:sz="4" w:space="0" w:color="auto"/>
              <w:right w:val="single" w:sz="4" w:space="0" w:color="auto"/>
            </w:tcBorders>
            <w:hideMark/>
          </w:tcPr>
          <w:p w14:paraId="0B58B2F8" w14:textId="77777777" w:rsidR="00BC36E7" w:rsidRDefault="00BC36E7">
            <w:r>
              <w:rPr>
                <w:rFonts w:hint="eastAsia"/>
              </w:rPr>
              <w:t>秒</w:t>
            </w:r>
          </w:p>
        </w:tc>
      </w:tr>
      <w:tr w:rsidR="00BC36E7" w14:paraId="21B635C6"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E77D8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6C6C749" w14:textId="77777777" w:rsidR="00BC36E7" w:rsidRDefault="00BC36E7">
            <w:pPr>
              <w:rPr>
                <w:rFonts w:ascii="Courier New" w:hAnsi="Courier New" w:cs="Courier New"/>
              </w:rPr>
            </w:pPr>
            <w:r>
              <w:rPr>
                <w:rFonts w:ascii="Courier New" w:hAnsi="Courier New" w:cs="Courier New"/>
              </w:rPr>
              <w:t>nTotal</w:t>
            </w:r>
          </w:p>
        </w:tc>
        <w:tc>
          <w:tcPr>
            <w:tcW w:w="6806" w:type="dxa"/>
            <w:tcBorders>
              <w:top w:val="single" w:sz="4" w:space="0" w:color="auto"/>
              <w:left w:val="single" w:sz="4" w:space="0" w:color="auto"/>
              <w:bottom w:val="single" w:sz="4" w:space="0" w:color="auto"/>
              <w:right w:val="single" w:sz="4" w:space="0" w:color="auto"/>
            </w:tcBorders>
            <w:hideMark/>
          </w:tcPr>
          <w:p w14:paraId="32D7F3F1" w14:textId="77777777" w:rsidR="00BC36E7" w:rsidRDefault="00BC36E7">
            <w:r>
              <w:rPr>
                <w:rFonts w:hint="eastAsia"/>
              </w:rPr>
              <w:t>總秒數</w:t>
            </w:r>
          </w:p>
        </w:tc>
      </w:tr>
      <w:tr w:rsidR="00BC36E7" w14:paraId="009E8C3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639C2DF"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50F5CBF6" w14:textId="77777777" w:rsidR="00BC36E7" w:rsidRDefault="00BC36E7"/>
        </w:tc>
      </w:tr>
    </w:tbl>
    <w:p w14:paraId="463AD6CF" w14:textId="77777777" w:rsidR="00475F85" w:rsidRDefault="00475F85" w:rsidP="00475F85">
      <w:bookmarkStart w:id="316" w:name="_4-4-h_OnNotifyMarketTot"/>
      <w:bookmarkEnd w:id="316"/>
    </w:p>
    <w:p w14:paraId="0097C907" w14:textId="3FEF8E8D" w:rsidR="007F48CF" w:rsidRDefault="007F48CF" w:rsidP="007F48CF">
      <w:pPr>
        <w:pStyle w:val="3"/>
        <w:rPr>
          <w:rFonts w:ascii="細明體" w:eastAsia="細明體" w:cs="細明體"/>
          <w:kern w:val="0"/>
          <w:sz w:val="19"/>
          <w:szCs w:val="19"/>
        </w:rPr>
      </w:pPr>
      <w:r>
        <w:rPr>
          <w:rFonts w:ascii="Courier New" w:hAnsi="Courier New" w:cs="Courier New"/>
        </w:rPr>
        <w:t>4-4-</w:t>
      </w:r>
      <w:r w:rsidR="00F37079">
        <w:rPr>
          <w:rFonts w:ascii="Courier New" w:hAnsi="Courier New" w:cs="Courier New"/>
        </w:rPr>
        <w:t>d</w:t>
      </w:r>
      <w:r>
        <w:rPr>
          <w:rFonts w:ascii="Courier New" w:hAnsi="Courier New" w:cs="Courier New"/>
        </w:rPr>
        <w:t xml:space="preserve"> OnNotifyMarketTot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1"/>
        <w:gridCol w:w="2075"/>
        <w:gridCol w:w="6360"/>
      </w:tblGrid>
      <w:tr w:rsidR="007F48CF" w14:paraId="759FD3B0" w14:textId="77777777" w:rsidTr="00C0589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7F772DB1" w14:textId="47FB2375" w:rsidR="00BA7039" w:rsidRDefault="00BA7039" w:rsidP="00D11D87">
            <w:pPr>
              <w:rPr>
                <w:rFonts w:ascii="Courier New" w:hAnsi="Courier New" w:cs="Courier New"/>
                <w:bCs/>
                <w:color w:val="984806"/>
              </w:rPr>
            </w:pPr>
            <w:r>
              <w:rPr>
                <w:rFonts w:ascii="Courier New" w:hAnsi="Courier New" w:cs="Courier New" w:hint="eastAsia"/>
                <w:bCs/>
                <w:color w:val="984806"/>
              </w:rPr>
              <w:t>透過呼叫</w:t>
            </w:r>
            <w:r>
              <w:rPr>
                <w:rFonts w:ascii="Courier New" w:hAnsi="Courier New" w:cs="Courier New"/>
                <w:bCs/>
                <w:color w:val="984806"/>
              </w:rPr>
              <w:t xml:space="preserve"> </w:t>
            </w:r>
            <w:hyperlink w:anchor="_4-4-11_SKQuoteLib_GetMarketBuySellU" w:history="1">
              <w:r w:rsidRPr="00BA7039">
                <w:rPr>
                  <w:rStyle w:val="a3"/>
                  <w:rFonts w:ascii="Courier New" w:hAnsi="Courier New" w:cs="Courier New"/>
                </w:rPr>
                <w:t>SKQuoteLib_GetMarketBuySellUpDown</w:t>
              </w:r>
            </w:hyperlink>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w:t>
            </w:r>
          </w:p>
          <w:p w14:paraId="5A07BB0D" w14:textId="1B8604E9" w:rsidR="007F48CF" w:rsidRDefault="007F48CF" w:rsidP="00D11D87">
            <w:pPr>
              <w:rPr>
                <w:rFonts w:ascii="Courier New" w:hAnsi="Courier New" w:cs="Courier New"/>
                <w:bCs/>
                <w:color w:val="984806"/>
              </w:rPr>
            </w:pPr>
            <w:r>
              <w:rPr>
                <w:rFonts w:ascii="Courier New" w:hAnsi="Courier New" w:cs="Courier New" w:hint="eastAsia"/>
                <w:bCs/>
                <w:color w:val="984806"/>
              </w:rPr>
              <w:t>事件回傳大盤成交張筆資料。</w:t>
            </w:r>
          </w:p>
        </w:tc>
      </w:tr>
      <w:tr w:rsidR="007F48CF" w14:paraId="52996FD8" w14:textId="77777777" w:rsidTr="00C0589F">
        <w:trPr>
          <w:trHeight w:val="523"/>
        </w:trPr>
        <w:tc>
          <w:tcPr>
            <w:tcW w:w="1301" w:type="dxa"/>
            <w:tcBorders>
              <w:top w:val="single" w:sz="4" w:space="0" w:color="auto"/>
              <w:left w:val="single" w:sz="4" w:space="0" w:color="auto"/>
              <w:bottom w:val="single" w:sz="4" w:space="0" w:color="auto"/>
              <w:right w:val="single" w:sz="4" w:space="0" w:color="auto"/>
            </w:tcBorders>
            <w:hideMark/>
          </w:tcPr>
          <w:p w14:paraId="0F88F6CF" w14:textId="77777777" w:rsidR="007F48CF" w:rsidRDefault="007F48CF" w:rsidP="00D11D87">
            <w:pPr>
              <w:rPr>
                <w:rStyle w:val="afa"/>
              </w:rPr>
            </w:pPr>
            <w:r>
              <w:rPr>
                <w:rStyle w:val="afa"/>
                <w:rFonts w:hint="eastAsia"/>
              </w:rPr>
              <w:t>宣告</w:t>
            </w:r>
          </w:p>
        </w:tc>
        <w:tc>
          <w:tcPr>
            <w:tcW w:w="8435" w:type="dxa"/>
            <w:gridSpan w:val="2"/>
            <w:tcBorders>
              <w:top w:val="single" w:sz="4" w:space="0" w:color="auto"/>
              <w:left w:val="single" w:sz="4" w:space="0" w:color="auto"/>
              <w:bottom w:val="single" w:sz="4" w:space="0" w:color="auto"/>
              <w:right w:val="single" w:sz="4" w:space="0" w:color="auto"/>
            </w:tcBorders>
            <w:hideMark/>
          </w:tcPr>
          <w:p w14:paraId="14711E05" w14:textId="7AB1E7E3" w:rsidR="007F48CF" w:rsidRDefault="007F48CF" w:rsidP="00C0589F">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OnNotifyMarketTot([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sPt</w:t>
            </w:r>
            <w:r w:rsidR="00C0589F">
              <w:rPr>
                <w:rFonts w:ascii="Courier New" w:hAnsi="Courier New" w:cs="Courier New"/>
              </w:rPr>
              <w:t>r</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nTotv,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nTots,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nTotc);</w:t>
            </w:r>
          </w:p>
        </w:tc>
      </w:tr>
      <w:tr w:rsidR="007F48CF" w14:paraId="64709BFE" w14:textId="77777777" w:rsidTr="00C0589F">
        <w:trPr>
          <w:trHeight w:val="163"/>
        </w:trPr>
        <w:tc>
          <w:tcPr>
            <w:tcW w:w="1301" w:type="dxa"/>
            <w:vMerge w:val="restart"/>
            <w:tcBorders>
              <w:top w:val="single" w:sz="4" w:space="0" w:color="auto"/>
              <w:left w:val="single" w:sz="4" w:space="0" w:color="auto"/>
              <w:bottom w:val="single" w:sz="4" w:space="0" w:color="auto"/>
              <w:right w:val="single" w:sz="4" w:space="0" w:color="auto"/>
            </w:tcBorders>
            <w:hideMark/>
          </w:tcPr>
          <w:p w14:paraId="63649CFD" w14:textId="77777777" w:rsidR="007F48CF" w:rsidRDefault="007F48CF" w:rsidP="00D11D87">
            <w:r>
              <w:rPr>
                <w:rStyle w:val="afa"/>
                <w:rFonts w:hint="eastAsia"/>
              </w:rPr>
              <w:t>參數</w:t>
            </w:r>
          </w:p>
        </w:tc>
        <w:tc>
          <w:tcPr>
            <w:tcW w:w="2075" w:type="dxa"/>
            <w:tcBorders>
              <w:top w:val="single" w:sz="4" w:space="0" w:color="auto"/>
              <w:left w:val="single" w:sz="4" w:space="0" w:color="auto"/>
              <w:bottom w:val="single" w:sz="4" w:space="0" w:color="auto"/>
              <w:right w:val="single" w:sz="4" w:space="0" w:color="auto"/>
            </w:tcBorders>
            <w:hideMark/>
          </w:tcPr>
          <w:p w14:paraId="25E788DA" w14:textId="77777777" w:rsidR="007F48CF" w:rsidRDefault="007F48CF" w:rsidP="00D11D87">
            <w:r>
              <w:rPr>
                <w:rFonts w:ascii="Courier New" w:hAnsi="Courier New" w:cs="Courier New"/>
              </w:rPr>
              <w:t>sMarketNo</w:t>
            </w:r>
          </w:p>
        </w:tc>
        <w:tc>
          <w:tcPr>
            <w:tcW w:w="6360" w:type="dxa"/>
            <w:tcBorders>
              <w:top w:val="single" w:sz="4" w:space="0" w:color="auto"/>
              <w:left w:val="single" w:sz="4" w:space="0" w:color="auto"/>
              <w:bottom w:val="single" w:sz="4" w:space="0" w:color="auto"/>
              <w:right w:val="single" w:sz="4" w:space="0" w:color="auto"/>
            </w:tcBorders>
            <w:hideMark/>
          </w:tcPr>
          <w:p w14:paraId="3E79DF19" w14:textId="77777777" w:rsidR="007F48CF" w:rsidRDefault="007F48CF" w:rsidP="00D11D87">
            <w:r>
              <w:rPr>
                <w:rFonts w:hint="eastAsia"/>
                <w:noProof/>
              </w:rPr>
              <w:t>市場別代號</w:t>
            </w:r>
            <w:r>
              <w:rPr>
                <w:noProof/>
              </w:rPr>
              <w:t xml:space="preserve"> (0x00 </w:t>
            </w:r>
            <w:r>
              <w:rPr>
                <w:rFonts w:hint="eastAsia"/>
                <w:noProof/>
              </w:rPr>
              <w:t>上市</w:t>
            </w:r>
            <w:r>
              <w:rPr>
                <w:noProof/>
              </w:rPr>
              <w:t xml:space="preserve">, 0x01 </w:t>
            </w:r>
            <w:r>
              <w:rPr>
                <w:rFonts w:hint="eastAsia"/>
                <w:noProof/>
              </w:rPr>
              <w:t>上櫃</w:t>
            </w:r>
            <w:r>
              <w:rPr>
                <w:noProof/>
              </w:rPr>
              <w:t>)</w:t>
            </w:r>
          </w:p>
        </w:tc>
      </w:tr>
      <w:tr w:rsidR="00C0589F" w14:paraId="092065BE" w14:textId="77777777" w:rsidTr="00C0589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F1D5E47" w14:textId="77777777" w:rsidR="00C0589F" w:rsidRDefault="00C0589F" w:rsidP="00C0589F">
            <w:pPr>
              <w:widowControl/>
            </w:pPr>
          </w:p>
        </w:tc>
        <w:tc>
          <w:tcPr>
            <w:tcW w:w="2075" w:type="dxa"/>
            <w:tcBorders>
              <w:top w:val="single" w:sz="4" w:space="0" w:color="auto"/>
              <w:left w:val="single" w:sz="4" w:space="0" w:color="auto"/>
              <w:bottom w:val="single" w:sz="4" w:space="0" w:color="auto"/>
              <w:right w:val="single" w:sz="4" w:space="0" w:color="auto"/>
            </w:tcBorders>
            <w:hideMark/>
          </w:tcPr>
          <w:p w14:paraId="34B69F10" w14:textId="4223464C" w:rsidR="00C0589F" w:rsidRDefault="00C0589F" w:rsidP="00C0589F">
            <w:pPr>
              <w:rPr>
                <w:rFonts w:ascii="Courier New" w:hAnsi="Courier New" w:cs="Courier New"/>
              </w:rPr>
            </w:pPr>
            <w:r>
              <w:rPr>
                <w:rFonts w:ascii="Courier New" w:hAnsi="Courier New" w:cs="Courier New"/>
              </w:rPr>
              <w:t>sPtr</w:t>
            </w:r>
          </w:p>
        </w:tc>
        <w:tc>
          <w:tcPr>
            <w:tcW w:w="6360" w:type="dxa"/>
            <w:tcBorders>
              <w:top w:val="single" w:sz="4" w:space="0" w:color="auto"/>
              <w:left w:val="single" w:sz="4" w:space="0" w:color="auto"/>
              <w:bottom w:val="single" w:sz="4" w:space="0" w:color="auto"/>
              <w:right w:val="single" w:sz="4" w:space="0" w:color="auto"/>
            </w:tcBorders>
            <w:hideMark/>
          </w:tcPr>
          <w:p w14:paraId="37431557" w14:textId="77777777" w:rsidR="00C0589F" w:rsidRDefault="00C0589F" w:rsidP="00C0589F">
            <w:pPr>
              <w:rPr>
                <w:noProof/>
              </w:rPr>
            </w:pPr>
            <w:r>
              <w:rPr>
                <w:rFonts w:hint="eastAsia"/>
                <w:noProof/>
              </w:rPr>
              <w:t>目前</w:t>
            </w:r>
            <w:r>
              <w:rPr>
                <w:rFonts w:hint="eastAsia"/>
                <w:noProof/>
                <w:lang w:eastAsia="zh-HK"/>
              </w:rPr>
              <w:t>第幾筆資料</w:t>
            </w:r>
            <w:r>
              <w:rPr>
                <w:rFonts w:hint="eastAsia"/>
                <w:noProof/>
              </w:rPr>
              <w:t>。</w:t>
            </w:r>
          </w:p>
          <w:p w14:paraId="5D00F769" w14:textId="2396759C" w:rsidR="00C0589F" w:rsidRDefault="00C0589F" w:rsidP="00C0589F">
            <w:r>
              <w:rPr>
                <w:rFonts w:hint="eastAsia"/>
                <w:noProof/>
              </w:rPr>
              <w:t>可以根據此</w:t>
            </w:r>
            <w:r>
              <w:rPr>
                <w:noProof/>
              </w:rPr>
              <w:t xml:space="preserve"> index </w:t>
            </w:r>
            <w:r>
              <w:rPr>
                <w:rFonts w:hint="eastAsia"/>
                <w:noProof/>
              </w:rPr>
              <w:t>取得該筆資訊。</w:t>
            </w:r>
          </w:p>
        </w:tc>
      </w:tr>
      <w:tr w:rsidR="00C0589F" w14:paraId="7DD4D9A4" w14:textId="77777777" w:rsidTr="00C0589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AEBE165" w14:textId="77777777" w:rsidR="00C0589F" w:rsidRDefault="00C0589F" w:rsidP="00C0589F">
            <w:pPr>
              <w:widowControl/>
            </w:pPr>
          </w:p>
        </w:tc>
        <w:tc>
          <w:tcPr>
            <w:tcW w:w="2075" w:type="dxa"/>
            <w:tcBorders>
              <w:top w:val="single" w:sz="4" w:space="0" w:color="auto"/>
              <w:left w:val="single" w:sz="4" w:space="0" w:color="auto"/>
              <w:bottom w:val="single" w:sz="4" w:space="0" w:color="auto"/>
              <w:right w:val="single" w:sz="4" w:space="0" w:color="auto"/>
            </w:tcBorders>
            <w:hideMark/>
          </w:tcPr>
          <w:p w14:paraId="0632C273" w14:textId="77777777" w:rsidR="00C0589F" w:rsidRDefault="00C0589F" w:rsidP="00C0589F">
            <w:pPr>
              <w:rPr>
                <w:rFonts w:ascii="Courier New" w:hAnsi="Courier New" w:cs="Courier New"/>
              </w:rPr>
            </w:pPr>
            <w:r>
              <w:rPr>
                <w:rFonts w:ascii="Courier New" w:hAnsi="Courier New" w:cs="Courier New"/>
              </w:rPr>
              <w:t>nTime</w:t>
            </w:r>
          </w:p>
        </w:tc>
        <w:tc>
          <w:tcPr>
            <w:tcW w:w="6360" w:type="dxa"/>
            <w:tcBorders>
              <w:top w:val="single" w:sz="4" w:space="0" w:color="auto"/>
              <w:left w:val="single" w:sz="4" w:space="0" w:color="auto"/>
              <w:bottom w:val="single" w:sz="4" w:space="0" w:color="auto"/>
              <w:right w:val="single" w:sz="4" w:space="0" w:color="auto"/>
            </w:tcBorders>
            <w:hideMark/>
          </w:tcPr>
          <w:p w14:paraId="645A78B0" w14:textId="77777777" w:rsidR="00C0589F" w:rsidRDefault="00C0589F" w:rsidP="00C0589F">
            <w:r>
              <w:rPr>
                <w:rFonts w:hint="eastAsia"/>
              </w:rPr>
              <w:t>大盤成交時間。</w:t>
            </w:r>
            <w:r>
              <w:t xml:space="preserve">Ex. lTime = 92000 </w:t>
            </w:r>
            <w:r>
              <w:rPr>
                <w:rFonts w:hint="eastAsia"/>
              </w:rPr>
              <w:t>，為早上九點</w:t>
            </w:r>
            <w:r>
              <w:t>20</w:t>
            </w:r>
            <w:r>
              <w:rPr>
                <w:rFonts w:hint="eastAsia"/>
              </w:rPr>
              <w:t>分</w:t>
            </w:r>
            <w:r>
              <w:t>(09:20)</w:t>
            </w:r>
            <w:r>
              <w:rPr>
                <w:rFonts w:hint="eastAsia"/>
                <w:noProof/>
              </w:rPr>
              <w:t>。</w:t>
            </w:r>
          </w:p>
        </w:tc>
      </w:tr>
      <w:tr w:rsidR="00C0589F" w14:paraId="661962CC" w14:textId="77777777" w:rsidTr="00C0589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9AE6362" w14:textId="77777777" w:rsidR="00C0589F" w:rsidRDefault="00C0589F" w:rsidP="00C0589F">
            <w:pPr>
              <w:widowControl/>
            </w:pPr>
          </w:p>
        </w:tc>
        <w:tc>
          <w:tcPr>
            <w:tcW w:w="2075" w:type="dxa"/>
            <w:tcBorders>
              <w:top w:val="single" w:sz="4" w:space="0" w:color="auto"/>
              <w:left w:val="single" w:sz="4" w:space="0" w:color="auto"/>
              <w:bottom w:val="single" w:sz="4" w:space="0" w:color="auto"/>
              <w:right w:val="single" w:sz="4" w:space="0" w:color="auto"/>
            </w:tcBorders>
            <w:hideMark/>
          </w:tcPr>
          <w:p w14:paraId="62279BB6" w14:textId="77777777" w:rsidR="00C0589F" w:rsidRDefault="00C0589F" w:rsidP="00C0589F">
            <w:pPr>
              <w:rPr>
                <w:rFonts w:ascii="Courier New" w:hAnsi="Courier New" w:cs="Courier New"/>
              </w:rPr>
            </w:pPr>
            <w:r>
              <w:rPr>
                <w:rFonts w:ascii="Courier New" w:hAnsi="Courier New" w:cs="Courier New"/>
              </w:rPr>
              <w:t>nTotv</w:t>
            </w:r>
          </w:p>
        </w:tc>
        <w:tc>
          <w:tcPr>
            <w:tcW w:w="6360" w:type="dxa"/>
            <w:tcBorders>
              <w:top w:val="single" w:sz="4" w:space="0" w:color="auto"/>
              <w:left w:val="single" w:sz="4" w:space="0" w:color="auto"/>
              <w:bottom w:val="single" w:sz="4" w:space="0" w:color="auto"/>
              <w:right w:val="single" w:sz="4" w:space="0" w:color="auto"/>
            </w:tcBorders>
            <w:hideMark/>
          </w:tcPr>
          <w:p w14:paraId="248D91A6" w14:textId="77777777" w:rsidR="00C0589F" w:rsidRDefault="00C0589F" w:rsidP="00C0589F">
            <w:pPr>
              <w:tabs>
                <w:tab w:val="left" w:pos="1800"/>
              </w:tabs>
              <w:ind w:left="720" w:hangingChars="300" w:hanging="720"/>
            </w:pPr>
            <w:r>
              <w:rPr>
                <w:rFonts w:hint="eastAsia"/>
              </w:rPr>
              <w:t>大盤成交值</w:t>
            </w:r>
            <w:r>
              <w:t>(</w:t>
            </w:r>
            <w:r>
              <w:rPr>
                <w:rFonts w:hint="eastAsia"/>
              </w:rPr>
              <w:t>億</w:t>
            </w:r>
            <w:r>
              <w:t>)</w:t>
            </w:r>
            <w:r>
              <w:rPr>
                <w:rFonts w:hint="eastAsia"/>
              </w:rPr>
              <w:t>。</w:t>
            </w:r>
            <w:r>
              <w:t>Ex. lTotv = 88542</w:t>
            </w:r>
            <w:r>
              <w:rPr>
                <w:rFonts w:hint="eastAsia"/>
              </w:rPr>
              <w:t>，為</w:t>
            </w:r>
            <w:r>
              <w:t>885.42 (</w:t>
            </w:r>
            <w:r>
              <w:rPr>
                <w:rFonts w:hint="eastAsia"/>
              </w:rPr>
              <w:t>億</w:t>
            </w:r>
            <w:r>
              <w:t>)</w:t>
            </w:r>
            <w:r>
              <w:rPr>
                <w:rFonts w:hint="eastAsia"/>
                <w:noProof/>
              </w:rPr>
              <w:t>。</w:t>
            </w:r>
          </w:p>
        </w:tc>
      </w:tr>
      <w:tr w:rsidR="00C0589F" w14:paraId="22437B73" w14:textId="77777777" w:rsidTr="00C0589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F00F9C" w14:textId="77777777" w:rsidR="00C0589F" w:rsidRDefault="00C0589F" w:rsidP="00C0589F">
            <w:pPr>
              <w:widowControl/>
            </w:pPr>
          </w:p>
        </w:tc>
        <w:tc>
          <w:tcPr>
            <w:tcW w:w="2075" w:type="dxa"/>
            <w:tcBorders>
              <w:top w:val="single" w:sz="4" w:space="0" w:color="auto"/>
              <w:left w:val="single" w:sz="4" w:space="0" w:color="auto"/>
              <w:bottom w:val="single" w:sz="4" w:space="0" w:color="auto"/>
              <w:right w:val="single" w:sz="4" w:space="0" w:color="auto"/>
            </w:tcBorders>
            <w:hideMark/>
          </w:tcPr>
          <w:p w14:paraId="7293DC43" w14:textId="77777777" w:rsidR="00C0589F" w:rsidRDefault="00C0589F" w:rsidP="00C0589F">
            <w:pPr>
              <w:rPr>
                <w:rFonts w:ascii="Courier New" w:hAnsi="Courier New" w:cs="Courier New"/>
              </w:rPr>
            </w:pPr>
            <w:r>
              <w:rPr>
                <w:rFonts w:ascii="Courier New" w:hAnsi="Courier New" w:cs="Courier New"/>
              </w:rPr>
              <w:t>nTots</w:t>
            </w:r>
          </w:p>
        </w:tc>
        <w:tc>
          <w:tcPr>
            <w:tcW w:w="6360" w:type="dxa"/>
            <w:tcBorders>
              <w:top w:val="single" w:sz="4" w:space="0" w:color="auto"/>
              <w:left w:val="single" w:sz="4" w:space="0" w:color="auto"/>
              <w:bottom w:val="single" w:sz="4" w:space="0" w:color="auto"/>
              <w:right w:val="single" w:sz="4" w:space="0" w:color="auto"/>
            </w:tcBorders>
            <w:hideMark/>
          </w:tcPr>
          <w:p w14:paraId="2D75FBA4" w14:textId="77777777" w:rsidR="00C0589F" w:rsidRDefault="00C0589F" w:rsidP="00C0589F">
            <w:r>
              <w:rPr>
                <w:rFonts w:hint="eastAsia"/>
              </w:rPr>
              <w:t>大盤成交張數</w:t>
            </w:r>
            <w:r>
              <w:rPr>
                <w:rFonts w:hint="eastAsia"/>
                <w:noProof/>
              </w:rPr>
              <w:t>。</w:t>
            </w:r>
          </w:p>
        </w:tc>
      </w:tr>
      <w:tr w:rsidR="00C0589F" w14:paraId="33E3E4B2" w14:textId="77777777" w:rsidTr="00C0589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E3BF73" w14:textId="77777777" w:rsidR="00C0589F" w:rsidRDefault="00C0589F" w:rsidP="00C0589F">
            <w:pPr>
              <w:widowControl/>
            </w:pPr>
          </w:p>
        </w:tc>
        <w:tc>
          <w:tcPr>
            <w:tcW w:w="2075" w:type="dxa"/>
            <w:tcBorders>
              <w:top w:val="single" w:sz="4" w:space="0" w:color="auto"/>
              <w:left w:val="single" w:sz="4" w:space="0" w:color="auto"/>
              <w:bottom w:val="single" w:sz="4" w:space="0" w:color="auto"/>
              <w:right w:val="single" w:sz="4" w:space="0" w:color="auto"/>
            </w:tcBorders>
            <w:hideMark/>
          </w:tcPr>
          <w:p w14:paraId="69345BFE" w14:textId="77777777" w:rsidR="00C0589F" w:rsidRDefault="00C0589F" w:rsidP="00C0589F">
            <w:pPr>
              <w:rPr>
                <w:rFonts w:ascii="Courier New" w:hAnsi="Courier New" w:cs="Courier New"/>
              </w:rPr>
            </w:pPr>
            <w:r>
              <w:rPr>
                <w:rFonts w:ascii="Courier New" w:hAnsi="Courier New" w:cs="Courier New"/>
              </w:rPr>
              <w:t>nTotc</w:t>
            </w:r>
          </w:p>
        </w:tc>
        <w:tc>
          <w:tcPr>
            <w:tcW w:w="6360" w:type="dxa"/>
            <w:tcBorders>
              <w:top w:val="single" w:sz="4" w:space="0" w:color="auto"/>
              <w:left w:val="single" w:sz="4" w:space="0" w:color="auto"/>
              <w:bottom w:val="single" w:sz="4" w:space="0" w:color="auto"/>
              <w:right w:val="single" w:sz="4" w:space="0" w:color="auto"/>
            </w:tcBorders>
            <w:hideMark/>
          </w:tcPr>
          <w:p w14:paraId="18BA087A" w14:textId="77777777" w:rsidR="00C0589F" w:rsidRDefault="00C0589F" w:rsidP="00C0589F">
            <w:r>
              <w:rPr>
                <w:rFonts w:hint="eastAsia"/>
              </w:rPr>
              <w:t>大盤成交筆數</w:t>
            </w:r>
            <w:r>
              <w:rPr>
                <w:rFonts w:hint="eastAsia"/>
                <w:noProof/>
              </w:rPr>
              <w:t>。</w:t>
            </w:r>
          </w:p>
        </w:tc>
      </w:tr>
      <w:tr w:rsidR="00C0589F" w14:paraId="5C4FD104" w14:textId="77777777" w:rsidTr="00C0589F">
        <w:tc>
          <w:tcPr>
            <w:tcW w:w="1301" w:type="dxa"/>
            <w:tcBorders>
              <w:top w:val="single" w:sz="4" w:space="0" w:color="auto"/>
              <w:left w:val="single" w:sz="4" w:space="0" w:color="auto"/>
              <w:bottom w:val="single" w:sz="4" w:space="0" w:color="auto"/>
              <w:right w:val="single" w:sz="4" w:space="0" w:color="auto"/>
            </w:tcBorders>
            <w:hideMark/>
          </w:tcPr>
          <w:p w14:paraId="48C9593B" w14:textId="77777777" w:rsidR="00C0589F" w:rsidRDefault="00C0589F" w:rsidP="00C0589F">
            <w:r>
              <w:rPr>
                <w:rFonts w:hint="eastAsia"/>
                <w:b/>
                <w:bCs/>
              </w:rPr>
              <w:t>備註</w:t>
            </w:r>
          </w:p>
        </w:tc>
        <w:tc>
          <w:tcPr>
            <w:tcW w:w="8435" w:type="dxa"/>
            <w:gridSpan w:val="2"/>
            <w:tcBorders>
              <w:top w:val="single" w:sz="4" w:space="0" w:color="auto"/>
              <w:left w:val="single" w:sz="4" w:space="0" w:color="auto"/>
              <w:bottom w:val="single" w:sz="4" w:space="0" w:color="auto"/>
              <w:right w:val="single" w:sz="4" w:space="0" w:color="auto"/>
            </w:tcBorders>
          </w:tcPr>
          <w:p w14:paraId="6F70FABB" w14:textId="77777777" w:rsidR="00C0589F" w:rsidRDefault="00C0589F" w:rsidP="00C0589F"/>
        </w:tc>
      </w:tr>
    </w:tbl>
    <w:p w14:paraId="2D5C61D1" w14:textId="47D2E493" w:rsidR="00BC36E7" w:rsidRDefault="00BC36E7" w:rsidP="008B7E50"/>
    <w:p w14:paraId="4C2148D8" w14:textId="7F7F680C" w:rsidR="00BC36E7" w:rsidRDefault="00BC36E7" w:rsidP="00BC36E7">
      <w:pPr>
        <w:pStyle w:val="3"/>
        <w:rPr>
          <w:rFonts w:ascii="Courier New" w:hAnsi="Courier New" w:cs="Courier New"/>
        </w:rPr>
      </w:pPr>
      <w:bookmarkStart w:id="317" w:name="_4-4-i_OnNotifyMarketBuySell"/>
      <w:bookmarkEnd w:id="317"/>
      <w:r>
        <w:rPr>
          <w:rFonts w:ascii="Courier New" w:hAnsi="Courier New" w:cs="Courier New"/>
        </w:rPr>
        <w:t>4-4-</w:t>
      </w:r>
      <w:r w:rsidR="00F37079">
        <w:rPr>
          <w:rFonts w:ascii="Courier New" w:hAnsi="Courier New" w:cs="Courier New"/>
        </w:rPr>
        <w:t>e</w:t>
      </w:r>
      <w:r>
        <w:rPr>
          <w:rFonts w:ascii="Courier New" w:hAnsi="Courier New" w:cs="Courier New"/>
        </w:rPr>
        <w:t xml:space="preserve"> OnNotifyMarketBuySell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7"/>
        <w:gridCol w:w="2123"/>
        <w:gridCol w:w="6286"/>
      </w:tblGrid>
      <w:tr w:rsidR="00BC36E7" w14:paraId="43784D58"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E0BAA26" w14:textId="77777777" w:rsidR="00BA7039" w:rsidRDefault="00BA7039" w:rsidP="00BA7039">
            <w:pPr>
              <w:rPr>
                <w:rFonts w:ascii="Courier New" w:hAnsi="Courier New" w:cs="Courier New"/>
                <w:bCs/>
                <w:color w:val="984806"/>
              </w:rPr>
            </w:pPr>
            <w:r>
              <w:rPr>
                <w:rFonts w:ascii="Courier New" w:hAnsi="Courier New" w:cs="Courier New" w:hint="eastAsia"/>
                <w:bCs/>
                <w:color w:val="984806"/>
              </w:rPr>
              <w:t>透過呼叫</w:t>
            </w:r>
            <w:r>
              <w:rPr>
                <w:rFonts w:ascii="Courier New" w:hAnsi="Courier New" w:cs="Courier New"/>
                <w:bCs/>
                <w:color w:val="984806"/>
              </w:rPr>
              <w:t xml:space="preserve"> </w:t>
            </w:r>
            <w:hyperlink w:anchor="_4-4-11_SKQuoteLib_GetMarketBuySellU" w:history="1">
              <w:r w:rsidRPr="00BA7039">
                <w:rPr>
                  <w:rStyle w:val="a3"/>
                  <w:rFonts w:ascii="Courier New" w:hAnsi="Courier New" w:cs="Courier New"/>
                </w:rPr>
                <w:t>SKQuoteLib_GetMarketBuySellUpDown</w:t>
              </w:r>
            </w:hyperlink>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w:t>
            </w:r>
          </w:p>
          <w:p w14:paraId="33F46FF8" w14:textId="03786257" w:rsidR="00BC36E7" w:rsidRDefault="00BC36E7">
            <w:pPr>
              <w:rPr>
                <w:rFonts w:ascii="Courier New" w:hAnsi="Courier New" w:cs="Courier New"/>
                <w:bCs/>
                <w:color w:val="984806"/>
              </w:rPr>
            </w:pPr>
            <w:r>
              <w:rPr>
                <w:rFonts w:ascii="Courier New" w:hAnsi="Courier New" w:cs="Courier New" w:hint="eastAsia"/>
                <w:bCs/>
                <w:color w:val="984806"/>
              </w:rPr>
              <w:t>事件回傳大盤成交買賣張筆數資料。</w:t>
            </w:r>
          </w:p>
        </w:tc>
      </w:tr>
      <w:tr w:rsidR="00BC36E7" w14:paraId="60468C63"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793BF10C"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B9B4F86" w14:textId="5F08D8C3" w:rsidR="00BC36E7" w:rsidRDefault="00BC36E7" w:rsidP="00521FFA">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OnNotifyMarketBuySell([</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sPt</w:t>
            </w:r>
            <w:r w:rsidR="00521FFA">
              <w:rPr>
                <w:rFonts w:ascii="Courier New" w:hAnsi="Courier New" w:cs="Courier New"/>
              </w:rPr>
              <w:t>r</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nBc,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nSc,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nBs,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nSs);</w:t>
            </w:r>
          </w:p>
        </w:tc>
      </w:tr>
      <w:tr w:rsidR="00BC36E7" w14:paraId="42ED7139"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0D84A17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432EA22" w14:textId="77777777" w:rsidR="00BC36E7" w:rsidRDefault="00BC36E7">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204CF205" w14:textId="77777777" w:rsidR="00BC36E7" w:rsidRDefault="00BC36E7">
            <w:r>
              <w:rPr>
                <w:rFonts w:hint="eastAsia"/>
                <w:noProof/>
              </w:rPr>
              <w:t>市場別代號</w:t>
            </w:r>
            <w:r>
              <w:rPr>
                <w:noProof/>
              </w:rPr>
              <w:t xml:space="preserve"> (0x00 </w:t>
            </w:r>
            <w:r>
              <w:rPr>
                <w:rFonts w:hint="eastAsia"/>
                <w:noProof/>
              </w:rPr>
              <w:t>上市</w:t>
            </w:r>
            <w:r>
              <w:rPr>
                <w:noProof/>
              </w:rPr>
              <w:t xml:space="preserve">, 0x01 </w:t>
            </w:r>
            <w:r>
              <w:rPr>
                <w:rFonts w:hint="eastAsia"/>
                <w:noProof/>
              </w:rPr>
              <w:t>上櫃</w:t>
            </w:r>
            <w:r>
              <w:rPr>
                <w:noProof/>
              </w:rPr>
              <w:t>)</w:t>
            </w:r>
          </w:p>
        </w:tc>
      </w:tr>
      <w:tr w:rsidR="00BC36E7" w14:paraId="7EA66E14"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A1D7585"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73232AD" w14:textId="2E28069E" w:rsidR="00BC36E7" w:rsidRDefault="00BC36E7" w:rsidP="00521FFA">
            <w:pPr>
              <w:rPr>
                <w:rFonts w:ascii="Courier New" w:hAnsi="Courier New" w:cs="Courier New"/>
              </w:rPr>
            </w:pPr>
            <w:r>
              <w:rPr>
                <w:rFonts w:ascii="Courier New" w:hAnsi="Courier New" w:cs="Courier New"/>
              </w:rPr>
              <w:t>sPt</w:t>
            </w:r>
            <w:r w:rsidR="00521FFA">
              <w:rPr>
                <w:rFonts w:ascii="Courier New" w:hAnsi="Courier New" w:cs="Courier New" w:hint="eastAsia"/>
              </w:rPr>
              <w:t>r</w:t>
            </w:r>
          </w:p>
        </w:tc>
        <w:tc>
          <w:tcPr>
            <w:tcW w:w="6806" w:type="dxa"/>
            <w:tcBorders>
              <w:top w:val="single" w:sz="4" w:space="0" w:color="auto"/>
              <w:left w:val="single" w:sz="4" w:space="0" w:color="auto"/>
              <w:bottom w:val="single" w:sz="4" w:space="0" w:color="auto"/>
              <w:right w:val="single" w:sz="4" w:space="0" w:color="auto"/>
            </w:tcBorders>
            <w:hideMark/>
          </w:tcPr>
          <w:p w14:paraId="3EF01F0E" w14:textId="0EFE7E96" w:rsidR="00521FFA" w:rsidRDefault="00BC36E7" w:rsidP="00521FFA">
            <w:pPr>
              <w:rPr>
                <w:noProof/>
              </w:rPr>
            </w:pPr>
            <w:r>
              <w:rPr>
                <w:rFonts w:hint="eastAsia"/>
                <w:noProof/>
              </w:rPr>
              <w:t>目前</w:t>
            </w:r>
            <w:r w:rsidR="00521FFA">
              <w:rPr>
                <w:rFonts w:hint="eastAsia"/>
                <w:noProof/>
                <w:lang w:eastAsia="zh-HK"/>
              </w:rPr>
              <w:t>第幾筆</w:t>
            </w:r>
            <w:r w:rsidR="00C0589F">
              <w:rPr>
                <w:rFonts w:hint="eastAsia"/>
                <w:noProof/>
                <w:lang w:eastAsia="zh-HK"/>
              </w:rPr>
              <w:t>資料</w:t>
            </w:r>
            <w:r>
              <w:rPr>
                <w:rFonts w:hint="eastAsia"/>
                <w:noProof/>
              </w:rPr>
              <w:t>。</w:t>
            </w:r>
          </w:p>
          <w:p w14:paraId="6BCEFC00" w14:textId="61925917" w:rsidR="00BC36E7" w:rsidRDefault="00BC36E7" w:rsidP="00C0589F">
            <w:r>
              <w:rPr>
                <w:rFonts w:hint="eastAsia"/>
                <w:noProof/>
              </w:rPr>
              <w:t>可以根據此</w:t>
            </w:r>
            <w:r>
              <w:rPr>
                <w:noProof/>
              </w:rPr>
              <w:t xml:space="preserve"> index </w:t>
            </w:r>
            <w:r>
              <w:rPr>
                <w:rFonts w:hint="eastAsia"/>
                <w:noProof/>
              </w:rPr>
              <w:t>取得該筆資訊。</w:t>
            </w:r>
          </w:p>
        </w:tc>
      </w:tr>
      <w:tr w:rsidR="00BC36E7" w14:paraId="123638E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D9ECA0"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0579D9A" w14:textId="77777777" w:rsidR="00BC36E7" w:rsidRDefault="00BC36E7">
            <w:pPr>
              <w:rPr>
                <w:rFonts w:ascii="Courier New" w:hAnsi="Courier New" w:cs="Courier New"/>
              </w:rPr>
            </w:pPr>
            <w:r>
              <w:rPr>
                <w:rFonts w:ascii="Courier New" w:hAnsi="Courier New" w:cs="Courier New"/>
              </w:rPr>
              <w:t>nTime</w:t>
            </w:r>
          </w:p>
        </w:tc>
        <w:tc>
          <w:tcPr>
            <w:tcW w:w="6806" w:type="dxa"/>
            <w:tcBorders>
              <w:top w:val="single" w:sz="4" w:space="0" w:color="auto"/>
              <w:left w:val="single" w:sz="4" w:space="0" w:color="auto"/>
              <w:bottom w:val="single" w:sz="4" w:space="0" w:color="auto"/>
              <w:right w:val="single" w:sz="4" w:space="0" w:color="auto"/>
            </w:tcBorders>
            <w:hideMark/>
          </w:tcPr>
          <w:p w14:paraId="2C45F0DE" w14:textId="77777777" w:rsidR="00BC36E7" w:rsidRDefault="00BC36E7">
            <w:r>
              <w:rPr>
                <w:rFonts w:hint="eastAsia"/>
              </w:rPr>
              <w:t>大盤成交時間。</w:t>
            </w:r>
            <w:r>
              <w:t xml:space="preserve">Ex. lTime = 92000 </w:t>
            </w:r>
            <w:r>
              <w:rPr>
                <w:rFonts w:hint="eastAsia"/>
              </w:rPr>
              <w:t>，為早上九點</w:t>
            </w:r>
            <w:r>
              <w:t>20</w:t>
            </w:r>
            <w:r>
              <w:rPr>
                <w:rFonts w:hint="eastAsia"/>
              </w:rPr>
              <w:t>分</w:t>
            </w:r>
            <w:r>
              <w:t>(09:20)</w:t>
            </w:r>
            <w:r>
              <w:rPr>
                <w:rFonts w:hint="eastAsia"/>
                <w:noProof/>
              </w:rPr>
              <w:t>。</w:t>
            </w:r>
          </w:p>
        </w:tc>
      </w:tr>
      <w:tr w:rsidR="00BC36E7" w14:paraId="296C637B"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320854"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B765582" w14:textId="77777777" w:rsidR="00BC36E7" w:rsidRDefault="00BC36E7">
            <w:pPr>
              <w:rPr>
                <w:rFonts w:ascii="Courier New" w:hAnsi="Courier New" w:cs="Courier New"/>
              </w:rPr>
            </w:pPr>
            <w:r>
              <w:rPr>
                <w:rFonts w:ascii="Courier New" w:hAnsi="Courier New" w:cs="Courier New"/>
              </w:rPr>
              <w:t>nBc</w:t>
            </w:r>
          </w:p>
        </w:tc>
        <w:tc>
          <w:tcPr>
            <w:tcW w:w="6806" w:type="dxa"/>
            <w:tcBorders>
              <w:top w:val="single" w:sz="4" w:space="0" w:color="auto"/>
              <w:left w:val="single" w:sz="4" w:space="0" w:color="auto"/>
              <w:bottom w:val="single" w:sz="4" w:space="0" w:color="auto"/>
              <w:right w:val="single" w:sz="4" w:space="0" w:color="auto"/>
            </w:tcBorders>
            <w:hideMark/>
          </w:tcPr>
          <w:p w14:paraId="75BB31A4" w14:textId="77777777" w:rsidR="00BC36E7" w:rsidRDefault="00BC36E7">
            <w:pPr>
              <w:tabs>
                <w:tab w:val="left" w:pos="1800"/>
              </w:tabs>
              <w:ind w:left="720" w:hangingChars="300" w:hanging="720"/>
            </w:pPr>
            <w:r>
              <w:rPr>
                <w:rFonts w:hint="eastAsia"/>
              </w:rPr>
              <w:t>大盤成交買進筆數</w:t>
            </w:r>
          </w:p>
        </w:tc>
      </w:tr>
      <w:tr w:rsidR="00BC36E7" w14:paraId="3BAA638B"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E3125BF"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E81F5D6" w14:textId="77777777" w:rsidR="00BC36E7" w:rsidRDefault="00BC36E7">
            <w:pPr>
              <w:rPr>
                <w:rFonts w:ascii="Courier New" w:hAnsi="Courier New" w:cs="Courier New"/>
              </w:rPr>
            </w:pPr>
            <w:r>
              <w:rPr>
                <w:rFonts w:ascii="Courier New" w:hAnsi="Courier New" w:cs="Courier New"/>
              </w:rPr>
              <w:t>nSc</w:t>
            </w:r>
          </w:p>
        </w:tc>
        <w:tc>
          <w:tcPr>
            <w:tcW w:w="6806" w:type="dxa"/>
            <w:tcBorders>
              <w:top w:val="single" w:sz="4" w:space="0" w:color="auto"/>
              <w:left w:val="single" w:sz="4" w:space="0" w:color="auto"/>
              <w:bottom w:val="single" w:sz="4" w:space="0" w:color="auto"/>
              <w:right w:val="single" w:sz="4" w:space="0" w:color="auto"/>
            </w:tcBorders>
            <w:hideMark/>
          </w:tcPr>
          <w:p w14:paraId="5AC110B2" w14:textId="77777777" w:rsidR="00BC36E7" w:rsidRDefault="00BC36E7">
            <w:r>
              <w:rPr>
                <w:rFonts w:hint="eastAsia"/>
              </w:rPr>
              <w:t>大盤成交賣出筆數</w:t>
            </w:r>
          </w:p>
        </w:tc>
      </w:tr>
      <w:tr w:rsidR="00BC36E7" w14:paraId="0925375F"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2B98E09"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38AAE22" w14:textId="77777777" w:rsidR="00BC36E7" w:rsidRDefault="00BC36E7">
            <w:pPr>
              <w:rPr>
                <w:rFonts w:ascii="Courier New" w:hAnsi="Courier New" w:cs="Courier New"/>
              </w:rPr>
            </w:pPr>
            <w:r>
              <w:rPr>
                <w:rFonts w:ascii="Courier New" w:hAnsi="Courier New" w:cs="Courier New"/>
              </w:rPr>
              <w:t>nBs</w:t>
            </w:r>
          </w:p>
        </w:tc>
        <w:tc>
          <w:tcPr>
            <w:tcW w:w="6806" w:type="dxa"/>
            <w:tcBorders>
              <w:top w:val="single" w:sz="4" w:space="0" w:color="auto"/>
              <w:left w:val="single" w:sz="4" w:space="0" w:color="auto"/>
              <w:bottom w:val="single" w:sz="4" w:space="0" w:color="auto"/>
              <w:right w:val="single" w:sz="4" w:space="0" w:color="auto"/>
            </w:tcBorders>
            <w:hideMark/>
          </w:tcPr>
          <w:p w14:paraId="2A473767" w14:textId="77777777" w:rsidR="00BC36E7" w:rsidRDefault="00BC36E7">
            <w:r>
              <w:rPr>
                <w:rFonts w:hint="eastAsia"/>
              </w:rPr>
              <w:t>大盤成交買進張數</w:t>
            </w:r>
          </w:p>
        </w:tc>
      </w:tr>
      <w:tr w:rsidR="00BC36E7" w14:paraId="7B69C2FB"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C9FFE4"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76AB980" w14:textId="77777777" w:rsidR="00BC36E7" w:rsidRDefault="00BC36E7">
            <w:pPr>
              <w:rPr>
                <w:rFonts w:ascii="Courier New" w:hAnsi="Courier New" w:cs="Courier New"/>
              </w:rPr>
            </w:pPr>
            <w:r>
              <w:rPr>
                <w:rFonts w:ascii="Courier New" w:hAnsi="Courier New" w:cs="Courier New"/>
              </w:rPr>
              <w:t>nSs</w:t>
            </w:r>
          </w:p>
        </w:tc>
        <w:tc>
          <w:tcPr>
            <w:tcW w:w="6806" w:type="dxa"/>
            <w:tcBorders>
              <w:top w:val="single" w:sz="4" w:space="0" w:color="auto"/>
              <w:left w:val="single" w:sz="4" w:space="0" w:color="auto"/>
              <w:bottom w:val="single" w:sz="4" w:space="0" w:color="auto"/>
              <w:right w:val="single" w:sz="4" w:space="0" w:color="auto"/>
            </w:tcBorders>
            <w:hideMark/>
          </w:tcPr>
          <w:p w14:paraId="445B3E17" w14:textId="77777777" w:rsidR="00BC36E7" w:rsidRDefault="00BC36E7">
            <w:r>
              <w:rPr>
                <w:rFonts w:hint="eastAsia"/>
              </w:rPr>
              <w:t>大盤成交賣出張數</w:t>
            </w:r>
          </w:p>
        </w:tc>
      </w:tr>
      <w:tr w:rsidR="00BC36E7" w14:paraId="652AAD4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36A1417"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37918867" w14:textId="77777777" w:rsidR="00BC36E7" w:rsidRDefault="00BC36E7"/>
        </w:tc>
      </w:tr>
    </w:tbl>
    <w:p w14:paraId="2ED17FE3" w14:textId="77777777" w:rsidR="0094525A" w:rsidRDefault="0094525A" w:rsidP="0094525A">
      <w:bookmarkStart w:id="318" w:name="_4-4-j_OnNotifyMarketHighLow_1"/>
      <w:bookmarkStart w:id="319" w:name="_4-4-j_OnNotifyMarketHighLow"/>
      <w:bookmarkEnd w:id="318"/>
      <w:bookmarkEnd w:id="319"/>
    </w:p>
    <w:p w14:paraId="031B83C1" w14:textId="61E6694D" w:rsidR="00BC36E7" w:rsidRDefault="00BC36E7" w:rsidP="00BC36E7">
      <w:pPr>
        <w:pStyle w:val="3"/>
        <w:rPr>
          <w:rFonts w:ascii="細明體" w:eastAsia="細明體" w:cs="細明體"/>
          <w:kern w:val="0"/>
          <w:sz w:val="19"/>
          <w:szCs w:val="19"/>
        </w:rPr>
      </w:pPr>
      <w:r>
        <w:rPr>
          <w:rFonts w:ascii="Courier New" w:hAnsi="Courier New" w:cs="Courier New"/>
        </w:rPr>
        <w:t>4-4-</w:t>
      </w:r>
      <w:r w:rsidR="00F37079">
        <w:rPr>
          <w:rFonts w:ascii="Courier New" w:hAnsi="Courier New" w:cs="Courier New"/>
        </w:rPr>
        <w:t>f</w:t>
      </w:r>
      <w:r>
        <w:rPr>
          <w:rFonts w:ascii="Courier New" w:hAnsi="Courier New" w:cs="Courier New"/>
        </w:rPr>
        <w:t xml:space="preserve"> OnNotifyMarketHighLow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2118"/>
        <w:gridCol w:w="6325"/>
      </w:tblGrid>
      <w:tr w:rsidR="00BC36E7" w14:paraId="7F73FD18" w14:textId="77777777" w:rsidTr="00C0589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23313C9" w14:textId="77777777" w:rsidR="00BA7039" w:rsidRDefault="00BA7039" w:rsidP="00BA7039">
            <w:pPr>
              <w:rPr>
                <w:rFonts w:ascii="Courier New" w:hAnsi="Courier New" w:cs="Courier New"/>
                <w:bCs/>
                <w:color w:val="984806"/>
              </w:rPr>
            </w:pPr>
            <w:r>
              <w:rPr>
                <w:rFonts w:ascii="Courier New" w:hAnsi="Courier New" w:cs="Courier New" w:hint="eastAsia"/>
                <w:bCs/>
                <w:color w:val="984806"/>
              </w:rPr>
              <w:t>透過呼叫</w:t>
            </w:r>
            <w:r>
              <w:rPr>
                <w:rFonts w:ascii="Courier New" w:hAnsi="Courier New" w:cs="Courier New"/>
                <w:bCs/>
                <w:color w:val="984806"/>
              </w:rPr>
              <w:t xml:space="preserve"> </w:t>
            </w:r>
            <w:hyperlink w:anchor="_4-4-11_SKQuoteLib_GetMarketBuySellU" w:history="1">
              <w:r w:rsidRPr="00BA7039">
                <w:rPr>
                  <w:rStyle w:val="a3"/>
                  <w:rFonts w:ascii="Courier New" w:hAnsi="Courier New" w:cs="Courier New"/>
                </w:rPr>
                <w:t>SKQuoteLib_GetMarketBuySellUpDown</w:t>
              </w:r>
            </w:hyperlink>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w:t>
            </w:r>
          </w:p>
          <w:p w14:paraId="2D17A725" w14:textId="1C8ADA17" w:rsidR="00BC36E7" w:rsidRDefault="00BC36E7">
            <w:pPr>
              <w:rPr>
                <w:rFonts w:ascii="Courier New" w:hAnsi="Courier New" w:cs="Courier New"/>
                <w:bCs/>
                <w:color w:val="984806"/>
              </w:rPr>
            </w:pPr>
            <w:r>
              <w:rPr>
                <w:rFonts w:ascii="Courier New" w:hAnsi="Courier New" w:cs="Courier New" w:hint="eastAsia"/>
                <w:bCs/>
                <w:color w:val="984806"/>
              </w:rPr>
              <w:t>事件回傳大盤成交上漲下跌家數資料。</w:t>
            </w:r>
          </w:p>
        </w:tc>
      </w:tr>
      <w:tr w:rsidR="00BC36E7" w14:paraId="7F3758D6" w14:textId="77777777" w:rsidTr="00C0589F">
        <w:trPr>
          <w:trHeight w:val="523"/>
        </w:trPr>
        <w:tc>
          <w:tcPr>
            <w:tcW w:w="1293" w:type="dxa"/>
            <w:tcBorders>
              <w:top w:val="single" w:sz="4" w:space="0" w:color="auto"/>
              <w:left w:val="single" w:sz="4" w:space="0" w:color="auto"/>
              <w:bottom w:val="single" w:sz="4" w:space="0" w:color="auto"/>
              <w:right w:val="single" w:sz="4" w:space="0" w:color="auto"/>
            </w:tcBorders>
            <w:hideMark/>
          </w:tcPr>
          <w:p w14:paraId="1FC18CF0" w14:textId="77777777" w:rsidR="00BC36E7" w:rsidRDefault="00BC36E7">
            <w:pPr>
              <w:rPr>
                <w:rStyle w:val="afa"/>
              </w:rPr>
            </w:pPr>
            <w:r>
              <w:rPr>
                <w:rStyle w:val="afa"/>
                <w:rFonts w:hint="eastAsia"/>
              </w:rPr>
              <w:t>宣告</w:t>
            </w:r>
          </w:p>
        </w:tc>
        <w:tc>
          <w:tcPr>
            <w:tcW w:w="8443" w:type="dxa"/>
            <w:gridSpan w:val="2"/>
            <w:tcBorders>
              <w:top w:val="single" w:sz="4" w:space="0" w:color="auto"/>
              <w:left w:val="single" w:sz="4" w:space="0" w:color="auto"/>
              <w:bottom w:val="single" w:sz="4" w:space="0" w:color="auto"/>
              <w:right w:val="single" w:sz="4" w:space="0" w:color="auto"/>
            </w:tcBorders>
            <w:hideMark/>
          </w:tcPr>
          <w:p w14:paraId="5F48998B" w14:textId="78AFFE9E" w:rsidR="00BC36E7" w:rsidRDefault="00BC36E7" w:rsidP="00C0589F">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OnNotifyMarketHighLow([</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sPt</w:t>
            </w:r>
            <w:r w:rsidR="00C0589F">
              <w:rPr>
                <w:rFonts w:ascii="Courier New" w:hAnsi="Courier New" w:cs="Courier New"/>
              </w:rPr>
              <w:t>r</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sUp,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sDown,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sHigh,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sLow,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sNoChange);</w:t>
            </w:r>
          </w:p>
        </w:tc>
      </w:tr>
      <w:tr w:rsidR="00155CA5" w14:paraId="3AE1BEB4" w14:textId="77777777" w:rsidTr="00A87F0F">
        <w:trPr>
          <w:trHeight w:val="163"/>
        </w:trPr>
        <w:tc>
          <w:tcPr>
            <w:tcW w:w="1293" w:type="dxa"/>
            <w:vMerge w:val="restart"/>
            <w:tcBorders>
              <w:top w:val="single" w:sz="4" w:space="0" w:color="auto"/>
              <w:left w:val="single" w:sz="4" w:space="0" w:color="auto"/>
              <w:right w:val="single" w:sz="4" w:space="0" w:color="auto"/>
            </w:tcBorders>
            <w:hideMark/>
          </w:tcPr>
          <w:p w14:paraId="095806CD" w14:textId="77777777" w:rsidR="00155CA5" w:rsidRDefault="00155CA5">
            <w:r>
              <w:rPr>
                <w:rStyle w:val="afa"/>
                <w:rFonts w:hint="eastAsia"/>
              </w:rPr>
              <w:t>參數</w:t>
            </w:r>
          </w:p>
        </w:tc>
        <w:tc>
          <w:tcPr>
            <w:tcW w:w="2118" w:type="dxa"/>
            <w:tcBorders>
              <w:top w:val="single" w:sz="4" w:space="0" w:color="auto"/>
              <w:left w:val="single" w:sz="4" w:space="0" w:color="auto"/>
              <w:bottom w:val="single" w:sz="4" w:space="0" w:color="auto"/>
              <w:right w:val="single" w:sz="4" w:space="0" w:color="auto"/>
            </w:tcBorders>
            <w:hideMark/>
          </w:tcPr>
          <w:p w14:paraId="1109A019" w14:textId="77777777" w:rsidR="00155CA5" w:rsidRDefault="00155CA5">
            <w:r>
              <w:rPr>
                <w:rFonts w:ascii="Courier New" w:hAnsi="Courier New" w:cs="Courier New"/>
              </w:rPr>
              <w:t>sMarketNo</w:t>
            </w:r>
          </w:p>
        </w:tc>
        <w:tc>
          <w:tcPr>
            <w:tcW w:w="6325" w:type="dxa"/>
            <w:tcBorders>
              <w:top w:val="single" w:sz="4" w:space="0" w:color="auto"/>
              <w:left w:val="single" w:sz="4" w:space="0" w:color="auto"/>
              <w:bottom w:val="single" w:sz="4" w:space="0" w:color="auto"/>
              <w:right w:val="single" w:sz="4" w:space="0" w:color="auto"/>
            </w:tcBorders>
            <w:hideMark/>
          </w:tcPr>
          <w:p w14:paraId="394F8658" w14:textId="77777777" w:rsidR="00155CA5" w:rsidRDefault="00155CA5">
            <w:r>
              <w:rPr>
                <w:rFonts w:hint="eastAsia"/>
                <w:noProof/>
              </w:rPr>
              <w:t>市場別代號</w:t>
            </w:r>
            <w:r>
              <w:rPr>
                <w:noProof/>
              </w:rPr>
              <w:t xml:space="preserve"> (0x00 </w:t>
            </w:r>
            <w:r>
              <w:rPr>
                <w:rFonts w:hint="eastAsia"/>
                <w:noProof/>
              </w:rPr>
              <w:t>上市</w:t>
            </w:r>
            <w:r>
              <w:rPr>
                <w:noProof/>
              </w:rPr>
              <w:t xml:space="preserve">, 0x01 </w:t>
            </w:r>
            <w:r>
              <w:rPr>
                <w:rFonts w:hint="eastAsia"/>
                <w:noProof/>
              </w:rPr>
              <w:t>上櫃</w:t>
            </w:r>
            <w:r>
              <w:rPr>
                <w:noProof/>
              </w:rPr>
              <w:t>)</w:t>
            </w:r>
          </w:p>
        </w:tc>
      </w:tr>
      <w:tr w:rsidR="00155CA5" w14:paraId="2EBD1924" w14:textId="77777777" w:rsidTr="00A87F0F">
        <w:trPr>
          <w:trHeight w:val="163"/>
        </w:trPr>
        <w:tc>
          <w:tcPr>
            <w:tcW w:w="0" w:type="auto"/>
            <w:vMerge/>
            <w:tcBorders>
              <w:left w:val="single" w:sz="4" w:space="0" w:color="auto"/>
              <w:right w:val="single" w:sz="4" w:space="0" w:color="auto"/>
            </w:tcBorders>
            <w:vAlign w:val="center"/>
            <w:hideMark/>
          </w:tcPr>
          <w:p w14:paraId="015DC5FA" w14:textId="77777777" w:rsidR="00155CA5" w:rsidRDefault="00155CA5" w:rsidP="00C0589F">
            <w:pPr>
              <w:widowControl/>
            </w:pPr>
          </w:p>
        </w:tc>
        <w:tc>
          <w:tcPr>
            <w:tcW w:w="2118" w:type="dxa"/>
            <w:tcBorders>
              <w:top w:val="single" w:sz="4" w:space="0" w:color="auto"/>
              <w:left w:val="single" w:sz="4" w:space="0" w:color="auto"/>
              <w:bottom w:val="single" w:sz="4" w:space="0" w:color="auto"/>
              <w:right w:val="single" w:sz="4" w:space="0" w:color="auto"/>
            </w:tcBorders>
            <w:hideMark/>
          </w:tcPr>
          <w:p w14:paraId="0580BF59" w14:textId="47FB019E" w:rsidR="00155CA5" w:rsidRDefault="00155CA5" w:rsidP="00C0589F">
            <w:pPr>
              <w:rPr>
                <w:rFonts w:ascii="Courier New" w:hAnsi="Courier New" w:cs="Courier New"/>
              </w:rPr>
            </w:pPr>
            <w:r>
              <w:rPr>
                <w:rFonts w:ascii="Courier New" w:hAnsi="Courier New" w:cs="Courier New"/>
              </w:rPr>
              <w:t>sPtr</w:t>
            </w:r>
          </w:p>
        </w:tc>
        <w:tc>
          <w:tcPr>
            <w:tcW w:w="6325" w:type="dxa"/>
            <w:tcBorders>
              <w:top w:val="single" w:sz="4" w:space="0" w:color="auto"/>
              <w:left w:val="single" w:sz="4" w:space="0" w:color="auto"/>
              <w:bottom w:val="single" w:sz="4" w:space="0" w:color="auto"/>
              <w:right w:val="single" w:sz="4" w:space="0" w:color="auto"/>
            </w:tcBorders>
            <w:hideMark/>
          </w:tcPr>
          <w:p w14:paraId="664FF8CB" w14:textId="77777777" w:rsidR="00155CA5" w:rsidRDefault="00155CA5" w:rsidP="00C0589F">
            <w:pPr>
              <w:rPr>
                <w:noProof/>
              </w:rPr>
            </w:pPr>
            <w:r>
              <w:rPr>
                <w:rFonts w:hint="eastAsia"/>
                <w:noProof/>
              </w:rPr>
              <w:t>目前</w:t>
            </w:r>
            <w:r>
              <w:rPr>
                <w:rFonts w:hint="eastAsia"/>
                <w:noProof/>
                <w:lang w:eastAsia="zh-HK"/>
              </w:rPr>
              <w:t>第幾筆資料</w:t>
            </w:r>
            <w:r>
              <w:rPr>
                <w:rFonts w:hint="eastAsia"/>
                <w:noProof/>
              </w:rPr>
              <w:t>。</w:t>
            </w:r>
          </w:p>
          <w:p w14:paraId="37395D4D" w14:textId="250879FC" w:rsidR="00155CA5" w:rsidRDefault="00155CA5" w:rsidP="00C0589F">
            <w:r>
              <w:rPr>
                <w:rFonts w:hint="eastAsia"/>
                <w:noProof/>
              </w:rPr>
              <w:t>可以根據此</w:t>
            </w:r>
            <w:r>
              <w:rPr>
                <w:noProof/>
              </w:rPr>
              <w:t xml:space="preserve"> index </w:t>
            </w:r>
            <w:r>
              <w:rPr>
                <w:rFonts w:hint="eastAsia"/>
                <w:noProof/>
              </w:rPr>
              <w:t>取得該筆資訊。</w:t>
            </w:r>
          </w:p>
        </w:tc>
      </w:tr>
      <w:tr w:rsidR="00155CA5" w14:paraId="747E89C0" w14:textId="77777777" w:rsidTr="00A87F0F">
        <w:trPr>
          <w:trHeight w:val="163"/>
        </w:trPr>
        <w:tc>
          <w:tcPr>
            <w:tcW w:w="0" w:type="auto"/>
            <w:vMerge/>
            <w:tcBorders>
              <w:left w:val="single" w:sz="4" w:space="0" w:color="auto"/>
              <w:right w:val="single" w:sz="4" w:space="0" w:color="auto"/>
            </w:tcBorders>
            <w:vAlign w:val="center"/>
            <w:hideMark/>
          </w:tcPr>
          <w:p w14:paraId="277A3D37" w14:textId="77777777" w:rsidR="00155CA5" w:rsidRDefault="00155CA5" w:rsidP="00C0589F">
            <w:pPr>
              <w:widowControl/>
            </w:pPr>
          </w:p>
        </w:tc>
        <w:tc>
          <w:tcPr>
            <w:tcW w:w="2118" w:type="dxa"/>
            <w:tcBorders>
              <w:top w:val="single" w:sz="4" w:space="0" w:color="auto"/>
              <w:left w:val="single" w:sz="4" w:space="0" w:color="auto"/>
              <w:bottom w:val="single" w:sz="4" w:space="0" w:color="auto"/>
              <w:right w:val="single" w:sz="4" w:space="0" w:color="auto"/>
            </w:tcBorders>
            <w:hideMark/>
          </w:tcPr>
          <w:p w14:paraId="178B373B" w14:textId="77777777" w:rsidR="00155CA5" w:rsidRDefault="00155CA5" w:rsidP="00C0589F">
            <w:pPr>
              <w:rPr>
                <w:rFonts w:ascii="Courier New" w:hAnsi="Courier New" w:cs="Courier New"/>
              </w:rPr>
            </w:pPr>
            <w:r>
              <w:rPr>
                <w:rFonts w:ascii="Courier New" w:hAnsi="Courier New" w:cs="Courier New"/>
              </w:rPr>
              <w:t>nTime</w:t>
            </w:r>
          </w:p>
        </w:tc>
        <w:tc>
          <w:tcPr>
            <w:tcW w:w="6325" w:type="dxa"/>
            <w:tcBorders>
              <w:top w:val="single" w:sz="4" w:space="0" w:color="auto"/>
              <w:left w:val="single" w:sz="4" w:space="0" w:color="auto"/>
              <w:bottom w:val="single" w:sz="4" w:space="0" w:color="auto"/>
              <w:right w:val="single" w:sz="4" w:space="0" w:color="auto"/>
            </w:tcBorders>
            <w:hideMark/>
          </w:tcPr>
          <w:p w14:paraId="52D29A84" w14:textId="77777777" w:rsidR="00155CA5" w:rsidRDefault="00155CA5" w:rsidP="00C0589F">
            <w:r>
              <w:rPr>
                <w:rFonts w:hint="eastAsia"/>
              </w:rPr>
              <w:t>大盤成交時間。</w:t>
            </w:r>
            <w:r>
              <w:t xml:space="preserve">Ex. lTime = 92000 </w:t>
            </w:r>
            <w:r>
              <w:rPr>
                <w:rFonts w:hint="eastAsia"/>
              </w:rPr>
              <w:t>，為早上九點</w:t>
            </w:r>
            <w:r>
              <w:t>20</w:t>
            </w:r>
            <w:r>
              <w:rPr>
                <w:rFonts w:hint="eastAsia"/>
              </w:rPr>
              <w:t>分</w:t>
            </w:r>
            <w:r>
              <w:t>(09:20)</w:t>
            </w:r>
            <w:r>
              <w:rPr>
                <w:rFonts w:hint="eastAsia"/>
                <w:noProof/>
              </w:rPr>
              <w:t>。</w:t>
            </w:r>
          </w:p>
        </w:tc>
      </w:tr>
      <w:tr w:rsidR="00155CA5" w14:paraId="17D0E8FC" w14:textId="77777777" w:rsidTr="00A87F0F">
        <w:trPr>
          <w:trHeight w:val="163"/>
        </w:trPr>
        <w:tc>
          <w:tcPr>
            <w:tcW w:w="0" w:type="auto"/>
            <w:vMerge/>
            <w:tcBorders>
              <w:left w:val="single" w:sz="4" w:space="0" w:color="auto"/>
              <w:right w:val="single" w:sz="4" w:space="0" w:color="auto"/>
            </w:tcBorders>
            <w:vAlign w:val="center"/>
            <w:hideMark/>
          </w:tcPr>
          <w:p w14:paraId="357775C0" w14:textId="77777777" w:rsidR="00155CA5" w:rsidRDefault="00155CA5" w:rsidP="00C0589F">
            <w:pPr>
              <w:widowControl/>
            </w:pPr>
          </w:p>
        </w:tc>
        <w:tc>
          <w:tcPr>
            <w:tcW w:w="2118" w:type="dxa"/>
            <w:tcBorders>
              <w:top w:val="single" w:sz="4" w:space="0" w:color="auto"/>
              <w:left w:val="single" w:sz="4" w:space="0" w:color="auto"/>
              <w:bottom w:val="single" w:sz="4" w:space="0" w:color="auto"/>
              <w:right w:val="single" w:sz="4" w:space="0" w:color="auto"/>
            </w:tcBorders>
            <w:hideMark/>
          </w:tcPr>
          <w:p w14:paraId="42ED08E9" w14:textId="77777777" w:rsidR="00155CA5" w:rsidRDefault="00155CA5" w:rsidP="00C0589F">
            <w:pPr>
              <w:rPr>
                <w:rFonts w:ascii="Courier New" w:hAnsi="Courier New" w:cs="Courier New"/>
              </w:rPr>
            </w:pPr>
            <w:r>
              <w:rPr>
                <w:rFonts w:ascii="Courier New" w:hAnsi="Courier New" w:cs="Courier New"/>
              </w:rPr>
              <w:t>sUp</w:t>
            </w:r>
          </w:p>
        </w:tc>
        <w:tc>
          <w:tcPr>
            <w:tcW w:w="6325" w:type="dxa"/>
            <w:tcBorders>
              <w:top w:val="single" w:sz="4" w:space="0" w:color="auto"/>
              <w:left w:val="single" w:sz="4" w:space="0" w:color="auto"/>
              <w:bottom w:val="single" w:sz="4" w:space="0" w:color="auto"/>
              <w:right w:val="single" w:sz="4" w:space="0" w:color="auto"/>
            </w:tcBorders>
            <w:hideMark/>
          </w:tcPr>
          <w:p w14:paraId="1A7BBB66" w14:textId="77777777" w:rsidR="00155CA5" w:rsidRDefault="00155CA5" w:rsidP="00C0589F">
            <w:pPr>
              <w:tabs>
                <w:tab w:val="left" w:pos="1800"/>
              </w:tabs>
              <w:ind w:left="720" w:hangingChars="300" w:hanging="720"/>
            </w:pPr>
            <w:r>
              <w:rPr>
                <w:rFonts w:hint="eastAsia"/>
              </w:rPr>
              <w:t>大盤成交上漲家數</w:t>
            </w:r>
          </w:p>
        </w:tc>
      </w:tr>
      <w:tr w:rsidR="00155CA5" w14:paraId="344BB62F" w14:textId="77777777" w:rsidTr="00A87F0F">
        <w:trPr>
          <w:trHeight w:val="163"/>
        </w:trPr>
        <w:tc>
          <w:tcPr>
            <w:tcW w:w="0" w:type="auto"/>
            <w:vMerge/>
            <w:tcBorders>
              <w:left w:val="single" w:sz="4" w:space="0" w:color="auto"/>
              <w:right w:val="single" w:sz="4" w:space="0" w:color="auto"/>
            </w:tcBorders>
            <w:vAlign w:val="center"/>
            <w:hideMark/>
          </w:tcPr>
          <w:p w14:paraId="4486D67A" w14:textId="77777777" w:rsidR="00155CA5" w:rsidRDefault="00155CA5" w:rsidP="00C0589F">
            <w:pPr>
              <w:widowControl/>
            </w:pPr>
          </w:p>
        </w:tc>
        <w:tc>
          <w:tcPr>
            <w:tcW w:w="2118" w:type="dxa"/>
            <w:tcBorders>
              <w:top w:val="single" w:sz="4" w:space="0" w:color="auto"/>
              <w:left w:val="single" w:sz="4" w:space="0" w:color="auto"/>
              <w:bottom w:val="single" w:sz="4" w:space="0" w:color="auto"/>
              <w:right w:val="single" w:sz="4" w:space="0" w:color="auto"/>
            </w:tcBorders>
            <w:hideMark/>
          </w:tcPr>
          <w:p w14:paraId="03DED260" w14:textId="77777777" w:rsidR="00155CA5" w:rsidRDefault="00155CA5" w:rsidP="00C0589F">
            <w:pPr>
              <w:rPr>
                <w:rFonts w:ascii="Courier New" w:hAnsi="Courier New" w:cs="Courier New"/>
              </w:rPr>
            </w:pPr>
            <w:r>
              <w:rPr>
                <w:rFonts w:ascii="Courier New" w:hAnsi="Courier New" w:cs="Courier New"/>
              </w:rPr>
              <w:t>sDown</w:t>
            </w:r>
          </w:p>
        </w:tc>
        <w:tc>
          <w:tcPr>
            <w:tcW w:w="6325" w:type="dxa"/>
            <w:tcBorders>
              <w:top w:val="single" w:sz="4" w:space="0" w:color="auto"/>
              <w:left w:val="single" w:sz="4" w:space="0" w:color="auto"/>
              <w:bottom w:val="single" w:sz="4" w:space="0" w:color="auto"/>
              <w:right w:val="single" w:sz="4" w:space="0" w:color="auto"/>
            </w:tcBorders>
            <w:hideMark/>
          </w:tcPr>
          <w:p w14:paraId="16396E5D" w14:textId="77777777" w:rsidR="00155CA5" w:rsidRDefault="00155CA5" w:rsidP="00C0589F">
            <w:r>
              <w:rPr>
                <w:rFonts w:hint="eastAsia"/>
              </w:rPr>
              <w:t>大盤成交下跌家數</w:t>
            </w:r>
          </w:p>
        </w:tc>
      </w:tr>
      <w:tr w:rsidR="00155CA5" w14:paraId="4D1B1FD4" w14:textId="77777777" w:rsidTr="00A87F0F">
        <w:trPr>
          <w:trHeight w:val="163"/>
        </w:trPr>
        <w:tc>
          <w:tcPr>
            <w:tcW w:w="0" w:type="auto"/>
            <w:vMerge/>
            <w:tcBorders>
              <w:left w:val="single" w:sz="4" w:space="0" w:color="auto"/>
              <w:right w:val="single" w:sz="4" w:space="0" w:color="auto"/>
            </w:tcBorders>
            <w:vAlign w:val="center"/>
            <w:hideMark/>
          </w:tcPr>
          <w:p w14:paraId="5798FF17" w14:textId="77777777" w:rsidR="00155CA5" w:rsidRDefault="00155CA5" w:rsidP="00C0589F">
            <w:pPr>
              <w:widowControl/>
            </w:pPr>
          </w:p>
        </w:tc>
        <w:tc>
          <w:tcPr>
            <w:tcW w:w="2118" w:type="dxa"/>
            <w:tcBorders>
              <w:top w:val="single" w:sz="4" w:space="0" w:color="auto"/>
              <w:left w:val="single" w:sz="4" w:space="0" w:color="auto"/>
              <w:bottom w:val="single" w:sz="4" w:space="0" w:color="auto"/>
              <w:right w:val="single" w:sz="4" w:space="0" w:color="auto"/>
            </w:tcBorders>
            <w:hideMark/>
          </w:tcPr>
          <w:p w14:paraId="237F0347" w14:textId="77777777" w:rsidR="00155CA5" w:rsidRDefault="00155CA5" w:rsidP="00C0589F">
            <w:pPr>
              <w:rPr>
                <w:rFonts w:ascii="Courier New" w:hAnsi="Courier New" w:cs="Courier New"/>
              </w:rPr>
            </w:pPr>
            <w:r>
              <w:rPr>
                <w:rFonts w:ascii="Courier New" w:hAnsi="Courier New" w:cs="Courier New"/>
              </w:rPr>
              <w:t>sHigh</w:t>
            </w:r>
          </w:p>
        </w:tc>
        <w:tc>
          <w:tcPr>
            <w:tcW w:w="6325" w:type="dxa"/>
            <w:tcBorders>
              <w:top w:val="single" w:sz="4" w:space="0" w:color="auto"/>
              <w:left w:val="single" w:sz="4" w:space="0" w:color="auto"/>
              <w:bottom w:val="single" w:sz="4" w:space="0" w:color="auto"/>
              <w:right w:val="single" w:sz="4" w:space="0" w:color="auto"/>
            </w:tcBorders>
            <w:hideMark/>
          </w:tcPr>
          <w:p w14:paraId="5AAD802D" w14:textId="77777777" w:rsidR="00155CA5" w:rsidRDefault="00155CA5" w:rsidP="00C0589F">
            <w:r>
              <w:rPr>
                <w:rFonts w:hint="eastAsia"/>
              </w:rPr>
              <w:t>大盤成交漲停家數</w:t>
            </w:r>
          </w:p>
        </w:tc>
      </w:tr>
      <w:tr w:rsidR="00155CA5" w14:paraId="3C442D86" w14:textId="77777777" w:rsidTr="00A87F0F">
        <w:trPr>
          <w:trHeight w:val="163"/>
        </w:trPr>
        <w:tc>
          <w:tcPr>
            <w:tcW w:w="0" w:type="auto"/>
            <w:vMerge/>
            <w:tcBorders>
              <w:left w:val="single" w:sz="4" w:space="0" w:color="auto"/>
              <w:right w:val="single" w:sz="4" w:space="0" w:color="auto"/>
            </w:tcBorders>
            <w:vAlign w:val="center"/>
            <w:hideMark/>
          </w:tcPr>
          <w:p w14:paraId="24A0EDEC" w14:textId="77777777" w:rsidR="00155CA5" w:rsidRDefault="00155CA5" w:rsidP="00C0589F">
            <w:pPr>
              <w:widowControl/>
            </w:pPr>
          </w:p>
        </w:tc>
        <w:tc>
          <w:tcPr>
            <w:tcW w:w="2118" w:type="dxa"/>
            <w:tcBorders>
              <w:top w:val="single" w:sz="4" w:space="0" w:color="auto"/>
              <w:left w:val="single" w:sz="4" w:space="0" w:color="auto"/>
              <w:bottom w:val="single" w:sz="4" w:space="0" w:color="auto"/>
              <w:right w:val="single" w:sz="4" w:space="0" w:color="auto"/>
            </w:tcBorders>
            <w:hideMark/>
          </w:tcPr>
          <w:p w14:paraId="4CD42B69" w14:textId="77777777" w:rsidR="00155CA5" w:rsidRDefault="00155CA5" w:rsidP="00C0589F">
            <w:pPr>
              <w:rPr>
                <w:rFonts w:ascii="Courier New" w:hAnsi="Courier New" w:cs="Courier New"/>
              </w:rPr>
            </w:pPr>
            <w:r>
              <w:rPr>
                <w:rFonts w:ascii="Courier New" w:hAnsi="Courier New" w:cs="Courier New"/>
              </w:rPr>
              <w:t>sLow</w:t>
            </w:r>
          </w:p>
        </w:tc>
        <w:tc>
          <w:tcPr>
            <w:tcW w:w="6325" w:type="dxa"/>
            <w:tcBorders>
              <w:top w:val="single" w:sz="4" w:space="0" w:color="auto"/>
              <w:left w:val="single" w:sz="4" w:space="0" w:color="auto"/>
              <w:bottom w:val="single" w:sz="4" w:space="0" w:color="auto"/>
              <w:right w:val="single" w:sz="4" w:space="0" w:color="auto"/>
            </w:tcBorders>
            <w:hideMark/>
          </w:tcPr>
          <w:p w14:paraId="02922939" w14:textId="77777777" w:rsidR="00155CA5" w:rsidRDefault="00155CA5" w:rsidP="00C0589F">
            <w:r>
              <w:rPr>
                <w:rFonts w:hint="eastAsia"/>
              </w:rPr>
              <w:t>大盤成交跌停家數</w:t>
            </w:r>
          </w:p>
        </w:tc>
      </w:tr>
      <w:tr w:rsidR="00155CA5" w14:paraId="74A2066C" w14:textId="77777777" w:rsidTr="00A87F0F">
        <w:trPr>
          <w:trHeight w:val="163"/>
        </w:trPr>
        <w:tc>
          <w:tcPr>
            <w:tcW w:w="0" w:type="auto"/>
            <w:vMerge/>
            <w:tcBorders>
              <w:left w:val="single" w:sz="4" w:space="0" w:color="auto"/>
              <w:right w:val="single" w:sz="4" w:space="0" w:color="auto"/>
            </w:tcBorders>
            <w:vAlign w:val="center"/>
            <w:hideMark/>
          </w:tcPr>
          <w:p w14:paraId="1E9341E7" w14:textId="77777777" w:rsidR="00155CA5" w:rsidRDefault="00155CA5" w:rsidP="00C0589F">
            <w:pPr>
              <w:widowControl/>
            </w:pPr>
          </w:p>
        </w:tc>
        <w:tc>
          <w:tcPr>
            <w:tcW w:w="2118" w:type="dxa"/>
            <w:tcBorders>
              <w:top w:val="single" w:sz="4" w:space="0" w:color="auto"/>
              <w:left w:val="single" w:sz="4" w:space="0" w:color="auto"/>
              <w:bottom w:val="single" w:sz="4" w:space="0" w:color="auto"/>
              <w:right w:val="single" w:sz="4" w:space="0" w:color="auto"/>
            </w:tcBorders>
            <w:hideMark/>
          </w:tcPr>
          <w:p w14:paraId="12540BB2" w14:textId="77777777" w:rsidR="00155CA5" w:rsidRDefault="00155CA5" w:rsidP="00C0589F">
            <w:pPr>
              <w:rPr>
                <w:rFonts w:ascii="Courier New" w:hAnsi="Courier New" w:cs="Courier New"/>
              </w:rPr>
            </w:pPr>
            <w:r>
              <w:rPr>
                <w:rFonts w:ascii="Courier New" w:hAnsi="Courier New" w:cs="Courier New"/>
              </w:rPr>
              <w:t>sNoChange</w:t>
            </w:r>
          </w:p>
        </w:tc>
        <w:tc>
          <w:tcPr>
            <w:tcW w:w="6325" w:type="dxa"/>
            <w:tcBorders>
              <w:top w:val="single" w:sz="4" w:space="0" w:color="auto"/>
              <w:left w:val="single" w:sz="4" w:space="0" w:color="auto"/>
              <w:bottom w:val="single" w:sz="4" w:space="0" w:color="auto"/>
              <w:right w:val="single" w:sz="4" w:space="0" w:color="auto"/>
            </w:tcBorders>
            <w:hideMark/>
          </w:tcPr>
          <w:p w14:paraId="3D5157CC" w14:textId="77777777" w:rsidR="00155CA5" w:rsidRDefault="00155CA5" w:rsidP="00C0589F">
            <w:r>
              <w:rPr>
                <w:rFonts w:hint="eastAsia"/>
              </w:rPr>
              <w:t>大盤平盤家數</w:t>
            </w:r>
          </w:p>
        </w:tc>
      </w:tr>
      <w:tr w:rsidR="00C0589F" w14:paraId="39FAE4CC" w14:textId="77777777" w:rsidTr="00C0589F">
        <w:tc>
          <w:tcPr>
            <w:tcW w:w="1293" w:type="dxa"/>
            <w:tcBorders>
              <w:top w:val="single" w:sz="4" w:space="0" w:color="auto"/>
              <w:left w:val="single" w:sz="4" w:space="0" w:color="auto"/>
              <w:bottom w:val="single" w:sz="4" w:space="0" w:color="auto"/>
              <w:right w:val="single" w:sz="4" w:space="0" w:color="auto"/>
            </w:tcBorders>
            <w:hideMark/>
          </w:tcPr>
          <w:p w14:paraId="06DD4ADC" w14:textId="77777777" w:rsidR="00C0589F" w:rsidRDefault="00C0589F" w:rsidP="00C0589F">
            <w:r>
              <w:rPr>
                <w:rFonts w:hint="eastAsia"/>
                <w:b/>
                <w:bCs/>
              </w:rPr>
              <w:t>備註</w:t>
            </w:r>
          </w:p>
        </w:tc>
        <w:tc>
          <w:tcPr>
            <w:tcW w:w="8443" w:type="dxa"/>
            <w:gridSpan w:val="2"/>
            <w:tcBorders>
              <w:top w:val="single" w:sz="4" w:space="0" w:color="auto"/>
              <w:left w:val="single" w:sz="4" w:space="0" w:color="auto"/>
              <w:bottom w:val="single" w:sz="4" w:space="0" w:color="auto"/>
              <w:right w:val="single" w:sz="4" w:space="0" w:color="auto"/>
            </w:tcBorders>
          </w:tcPr>
          <w:p w14:paraId="728D8381" w14:textId="77777777" w:rsidR="00C0589F" w:rsidRDefault="00C0589F" w:rsidP="00C0589F"/>
        </w:tc>
      </w:tr>
    </w:tbl>
    <w:p w14:paraId="1C367753" w14:textId="77777777" w:rsidR="0094525A" w:rsidRDefault="0094525A" w:rsidP="0094525A">
      <w:bookmarkStart w:id="320" w:name="_4-4-k_OnNotifyBoolTunel"/>
      <w:bookmarkEnd w:id="320"/>
    </w:p>
    <w:p w14:paraId="2DB43B2E" w14:textId="6388F553" w:rsidR="00FB2675" w:rsidRDefault="00FB2675" w:rsidP="00FB2675">
      <w:pPr>
        <w:pStyle w:val="3"/>
        <w:rPr>
          <w:rFonts w:ascii="Courier New" w:hAnsi="Courier New" w:cs="Courier New"/>
          <w:bCs w:val="0"/>
        </w:rPr>
      </w:pPr>
      <w:bookmarkStart w:id="321" w:name="_4-4-n_OnNotifyStrikePrices"/>
      <w:bookmarkEnd w:id="321"/>
      <w:r>
        <w:rPr>
          <w:rFonts w:ascii="Courier New" w:hAnsi="Courier New" w:cs="Courier New"/>
          <w:bCs w:val="0"/>
        </w:rPr>
        <w:t>4-4-</w:t>
      </w:r>
      <w:r w:rsidR="00F37079">
        <w:rPr>
          <w:rFonts w:ascii="Courier New" w:hAnsi="Courier New" w:cs="Courier New"/>
          <w:bCs w:val="0"/>
        </w:rPr>
        <w:t>g</w:t>
      </w:r>
      <w:r>
        <w:rPr>
          <w:rFonts w:ascii="Courier New" w:hAnsi="Courier New" w:cs="Courier New"/>
          <w:bCs w:val="0"/>
        </w:rPr>
        <w:t xml:space="preserve"> OnNotifyStrikePrices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2015"/>
        <w:gridCol w:w="6474"/>
      </w:tblGrid>
      <w:tr w:rsidR="00A429B8" w14:paraId="6D34747D" w14:textId="77777777" w:rsidTr="00A429B8">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D7D5BB8" w14:textId="3185676E" w:rsidR="00A429B8" w:rsidRDefault="005B2299" w:rsidP="005B2299">
            <w:pPr>
              <w:rPr>
                <w:rFonts w:ascii="Courier New" w:hAnsi="Courier New" w:cs="Courier New"/>
                <w:bCs/>
                <w:color w:val="984806"/>
              </w:rPr>
            </w:pPr>
            <w:r w:rsidRPr="00724314">
              <w:rPr>
                <w:rFonts w:ascii="Courier New" w:hAnsi="Courier New" w:cs="Courier New"/>
                <w:bCs/>
                <w:color w:val="984806"/>
              </w:rPr>
              <w:t>選擇權資訊</w:t>
            </w:r>
            <w:r w:rsidR="00A429B8">
              <w:rPr>
                <w:rFonts w:ascii="Courier New" w:hAnsi="Courier New" w:cs="Courier New" w:hint="eastAsia"/>
                <w:bCs/>
                <w:color w:val="984806"/>
              </w:rPr>
              <w:t>。透過呼叫</w:t>
            </w:r>
            <w:r w:rsidR="00A429B8">
              <w:rPr>
                <w:rFonts w:ascii="Courier New" w:hAnsi="Courier New" w:cs="Courier New"/>
                <w:bCs/>
                <w:color w:val="984806"/>
              </w:rPr>
              <w:t xml:space="preserve"> </w:t>
            </w:r>
            <w:hyperlink w:anchor="_4-4-a_OnConnection" w:history="1">
              <w:r w:rsidR="00A429B8" w:rsidRPr="00952157">
                <w:rPr>
                  <w:rStyle w:val="a3"/>
                  <w:rFonts w:ascii="Courier New" w:hAnsi="Courier New" w:cs="Courier New"/>
                </w:rPr>
                <w:t>Get</w:t>
              </w:r>
              <w:r w:rsidRPr="00952157">
                <w:rPr>
                  <w:rStyle w:val="a3"/>
                  <w:rFonts w:ascii="Courier New" w:hAnsi="Courier New" w:cs="Courier New"/>
                </w:rPr>
                <w:t>StrikePrice</w:t>
              </w:r>
              <w:r w:rsidR="00A429B8" w:rsidRPr="00952157">
                <w:rPr>
                  <w:rStyle w:val="a3"/>
                  <w:rFonts w:ascii="Courier New" w:hAnsi="Courier New" w:cs="Courier New"/>
                </w:rPr>
                <w:t>s</w:t>
              </w:r>
            </w:hyperlink>
            <w:r w:rsidR="00A429B8">
              <w:rPr>
                <w:rFonts w:ascii="Courier New" w:eastAsia="新細明體" w:hAnsi="Courier New" w:cs="Courier New"/>
              </w:rPr>
              <w:t xml:space="preserve"> </w:t>
            </w:r>
            <w:r w:rsidR="00A429B8">
              <w:rPr>
                <w:rFonts w:ascii="Courier New" w:hAnsi="Courier New" w:cs="Courier New" w:hint="eastAsia"/>
                <w:bCs/>
                <w:color w:val="984806"/>
              </w:rPr>
              <w:t>後，資訊由該事件回傳。</w:t>
            </w:r>
          </w:p>
        </w:tc>
      </w:tr>
      <w:tr w:rsidR="00773FCA" w14:paraId="61790A4B" w14:textId="77777777" w:rsidTr="00A429B8">
        <w:trPr>
          <w:trHeight w:val="523"/>
        </w:trPr>
        <w:tc>
          <w:tcPr>
            <w:tcW w:w="1384" w:type="dxa"/>
            <w:tcBorders>
              <w:top w:val="single" w:sz="4" w:space="0" w:color="auto"/>
              <w:left w:val="single" w:sz="4" w:space="0" w:color="auto"/>
              <w:bottom w:val="single" w:sz="4" w:space="0" w:color="auto"/>
              <w:right w:val="single" w:sz="4" w:space="0" w:color="auto"/>
            </w:tcBorders>
            <w:hideMark/>
          </w:tcPr>
          <w:p w14:paraId="1065C6AA" w14:textId="77777777" w:rsidR="00A429B8" w:rsidRDefault="00A429B8" w:rsidP="00A429B8">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B8326ED" w14:textId="077BAB74" w:rsidR="00A429B8" w:rsidRDefault="00A429B8" w:rsidP="0055101B">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w:t>
            </w:r>
            <w:r w:rsidR="005B2299">
              <w:rPr>
                <w:rFonts w:ascii="Courier New" w:hAnsi="Courier New" w:cs="Courier New"/>
              </w:rPr>
              <w:t>NotifyStrikePrices</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sidR="0055101B" w:rsidRPr="0055101B">
              <w:rPr>
                <w:rFonts w:ascii="Courier New" w:hAnsi="Courier New" w:cs="Courier New"/>
              </w:rPr>
              <w:t>bstrOptionData</w:t>
            </w:r>
            <w:r>
              <w:rPr>
                <w:rFonts w:ascii="Courier New" w:hAnsi="Courier New" w:cs="Courier New"/>
              </w:rPr>
              <w:t>);</w:t>
            </w:r>
          </w:p>
        </w:tc>
      </w:tr>
      <w:tr w:rsidR="00773FCA" w14:paraId="613FB1CD" w14:textId="77777777" w:rsidTr="00A429B8">
        <w:trPr>
          <w:trHeight w:val="163"/>
        </w:trPr>
        <w:tc>
          <w:tcPr>
            <w:tcW w:w="1384" w:type="dxa"/>
            <w:tcBorders>
              <w:top w:val="single" w:sz="4" w:space="0" w:color="auto"/>
              <w:left w:val="single" w:sz="4" w:space="0" w:color="auto"/>
              <w:bottom w:val="single" w:sz="4" w:space="0" w:color="auto"/>
              <w:right w:val="single" w:sz="4" w:space="0" w:color="auto"/>
            </w:tcBorders>
            <w:hideMark/>
          </w:tcPr>
          <w:p w14:paraId="7B8CC1EC" w14:textId="77777777" w:rsidR="00A429B8" w:rsidRDefault="00A429B8" w:rsidP="00A429B8">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1F88367" w14:textId="77777777" w:rsidR="00A429B8" w:rsidRDefault="00A429B8" w:rsidP="00A429B8">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15D5EC40" w14:textId="331828D1" w:rsidR="00A429B8" w:rsidRDefault="00A429B8" w:rsidP="00A429B8">
            <w:r>
              <w:rPr>
                <w:rFonts w:hint="eastAsia"/>
              </w:rPr>
              <w:t>回傳的字串內容，以「</w:t>
            </w:r>
            <w:r>
              <w:rPr>
                <w:rFonts w:hint="eastAsia"/>
              </w:rPr>
              <w:t>,</w:t>
            </w:r>
            <w:r>
              <w:rPr>
                <w:rFonts w:hint="eastAsia"/>
              </w:rPr>
              <w:t>」分隔每一個欄位，欄位依序為：</w:t>
            </w:r>
          </w:p>
          <w:p w14:paraId="4F996B9B" w14:textId="4E318317" w:rsidR="00237EB8" w:rsidRDefault="00237EB8" w:rsidP="00237EB8">
            <w:pPr>
              <w:tabs>
                <w:tab w:val="left" w:pos="720"/>
              </w:tabs>
              <w:ind w:left="480" w:hangingChars="300" w:hanging="480"/>
              <w:rPr>
                <w:noProof/>
                <w:sz w:val="16"/>
                <w:szCs w:val="16"/>
              </w:rPr>
            </w:pPr>
            <w:r w:rsidRPr="00C72BAB">
              <w:rPr>
                <w:noProof/>
                <w:sz w:val="16"/>
                <w:szCs w:val="16"/>
              </w:rPr>
              <w:t>[</w:t>
            </w:r>
            <w:r w:rsidRPr="00C72BAB">
              <w:rPr>
                <w:rFonts w:hint="eastAsia"/>
                <w:noProof/>
                <w:sz w:val="16"/>
                <w:szCs w:val="16"/>
              </w:rPr>
              <w:t>選擇權商品代碼</w:t>
            </w:r>
            <w:r w:rsidRPr="00C72BAB">
              <w:rPr>
                <w:noProof/>
                <w:sz w:val="16"/>
                <w:szCs w:val="16"/>
              </w:rPr>
              <w:t>]</w:t>
            </w:r>
            <w:r w:rsidRPr="00C72BAB">
              <w:rPr>
                <w:rFonts w:hint="eastAsia"/>
                <w:noProof/>
                <w:sz w:val="16"/>
                <w:szCs w:val="16"/>
              </w:rPr>
              <w:t>,</w:t>
            </w:r>
            <w:r w:rsidRPr="00C72BAB">
              <w:rPr>
                <w:noProof/>
                <w:sz w:val="16"/>
                <w:szCs w:val="16"/>
              </w:rPr>
              <w:t>[</w:t>
            </w:r>
            <w:r w:rsidRPr="00C72BAB">
              <w:rPr>
                <w:rFonts w:hint="eastAsia"/>
                <w:noProof/>
                <w:sz w:val="16"/>
                <w:szCs w:val="16"/>
              </w:rPr>
              <w:t>選擇權中文名</w:t>
            </w:r>
            <w:r w:rsidRPr="00C72BAB">
              <w:rPr>
                <w:rFonts w:hint="eastAsia"/>
                <w:noProof/>
                <w:sz w:val="16"/>
                <w:szCs w:val="16"/>
              </w:rPr>
              <w:t>],[C</w:t>
            </w:r>
            <w:r w:rsidRPr="00C72BAB">
              <w:rPr>
                <w:noProof/>
                <w:sz w:val="16"/>
                <w:szCs w:val="16"/>
              </w:rPr>
              <w:t>all</w:t>
            </w:r>
            <w:r w:rsidR="00B86149">
              <w:rPr>
                <w:rFonts w:hint="eastAsia"/>
                <w:noProof/>
                <w:sz w:val="16"/>
                <w:szCs w:val="16"/>
              </w:rPr>
              <w:t>商品買賣權</w:t>
            </w:r>
            <w:r w:rsidRPr="00C72BAB">
              <w:rPr>
                <w:rFonts w:hint="eastAsia"/>
                <w:noProof/>
                <w:sz w:val="16"/>
                <w:szCs w:val="16"/>
              </w:rPr>
              <w:t>代碼</w:t>
            </w:r>
            <w:r w:rsidRPr="00C72BAB">
              <w:rPr>
                <w:noProof/>
                <w:sz w:val="16"/>
                <w:szCs w:val="16"/>
              </w:rPr>
              <w:t>],[Put</w:t>
            </w:r>
            <w:r w:rsidR="00B86149">
              <w:rPr>
                <w:rFonts w:hint="eastAsia"/>
                <w:noProof/>
                <w:sz w:val="16"/>
                <w:szCs w:val="16"/>
              </w:rPr>
              <w:t>商品買賣權</w:t>
            </w:r>
            <w:r w:rsidRPr="00C72BAB">
              <w:rPr>
                <w:rFonts w:hint="eastAsia"/>
                <w:noProof/>
                <w:sz w:val="16"/>
                <w:szCs w:val="16"/>
              </w:rPr>
              <w:t>代碼</w:t>
            </w:r>
            <w:r w:rsidRPr="00C72BAB">
              <w:rPr>
                <w:noProof/>
                <w:sz w:val="16"/>
                <w:szCs w:val="16"/>
              </w:rPr>
              <w:t>],</w:t>
            </w:r>
            <w:r w:rsidRPr="00B05F3D">
              <w:rPr>
                <w:b/>
                <w:noProof/>
                <w:sz w:val="16"/>
                <w:szCs w:val="16"/>
              </w:rPr>
              <w:t>[</w:t>
            </w:r>
            <w:r w:rsidRPr="00B05F3D">
              <w:rPr>
                <w:rFonts w:hint="eastAsia"/>
                <w:b/>
                <w:noProof/>
                <w:sz w:val="16"/>
                <w:szCs w:val="16"/>
              </w:rPr>
              <w:t>履約價</w:t>
            </w:r>
            <w:r w:rsidRPr="00B05F3D">
              <w:rPr>
                <w:rFonts w:hint="eastAsia"/>
                <w:b/>
                <w:noProof/>
                <w:sz w:val="16"/>
                <w:szCs w:val="16"/>
              </w:rPr>
              <w:t>]</w:t>
            </w:r>
            <w:r w:rsidRPr="00C72BAB">
              <w:rPr>
                <w:rFonts w:hint="eastAsia"/>
                <w:noProof/>
                <w:sz w:val="16"/>
                <w:szCs w:val="16"/>
              </w:rPr>
              <w:t>,[</w:t>
            </w:r>
            <w:r w:rsidRPr="00C72BAB">
              <w:rPr>
                <w:rFonts w:hint="eastAsia"/>
                <w:noProof/>
                <w:sz w:val="16"/>
                <w:szCs w:val="16"/>
              </w:rPr>
              <w:t>年</w:t>
            </w:r>
            <w:r w:rsidRPr="00C72BAB">
              <w:rPr>
                <w:rFonts w:hint="eastAsia"/>
                <w:noProof/>
                <w:sz w:val="16"/>
                <w:szCs w:val="16"/>
              </w:rPr>
              <w:t>+</w:t>
            </w:r>
            <w:r w:rsidRPr="00C72BAB">
              <w:rPr>
                <w:rFonts w:hint="eastAsia"/>
                <w:noProof/>
                <w:sz w:val="16"/>
                <w:szCs w:val="16"/>
              </w:rPr>
              <w:t>月</w:t>
            </w:r>
            <w:r w:rsidRPr="00C72BAB">
              <w:rPr>
                <w:noProof/>
                <w:sz w:val="16"/>
                <w:szCs w:val="16"/>
              </w:rPr>
              <w:t>]</w:t>
            </w:r>
            <w:r w:rsidR="00773FCA">
              <w:rPr>
                <w:noProof/>
                <w:sz w:val="16"/>
                <w:szCs w:val="16"/>
              </w:rPr>
              <w:t>,[</w:t>
            </w:r>
            <w:r w:rsidR="00773FCA">
              <w:rPr>
                <w:rFonts w:hint="eastAsia"/>
                <w:noProof/>
                <w:sz w:val="16"/>
                <w:szCs w:val="16"/>
              </w:rPr>
              <w:t>最後交易日</w:t>
            </w:r>
            <w:r w:rsidR="00773FCA">
              <w:rPr>
                <w:noProof/>
                <w:sz w:val="16"/>
                <w:szCs w:val="16"/>
              </w:rPr>
              <w:t>]</w:t>
            </w:r>
          </w:p>
          <w:p w14:paraId="73C660CC" w14:textId="59785AF6" w:rsidR="00BE4C6E" w:rsidRPr="00BE4C6E" w:rsidRDefault="00BE4C6E" w:rsidP="00BE4C6E">
            <w:pPr>
              <w:tabs>
                <w:tab w:val="left" w:pos="720"/>
              </w:tabs>
              <w:ind w:left="480" w:hangingChars="300" w:hanging="480"/>
              <w:rPr>
                <w:noProof/>
                <w:sz w:val="16"/>
                <w:szCs w:val="16"/>
              </w:rPr>
            </w:pPr>
            <w:r>
              <w:rPr>
                <w:noProof/>
                <w:sz w:val="16"/>
                <w:szCs w:val="16"/>
              </w:rPr>
              <w:t xml:space="preserve">ex: </w:t>
            </w:r>
            <w:r>
              <w:rPr>
                <w:rFonts w:hint="eastAsia"/>
                <w:noProof/>
                <w:sz w:val="16"/>
                <w:szCs w:val="16"/>
              </w:rPr>
              <w:t>T</w:t>
            </w:r>
            <w:r>
              <w:rPr>
                <w:noProof/>
                <w:sz w:val="16"/>
                <w:szCs w:val="16"/>
              </w:rPr>
              <w:t>XO,</w:t>
            </w:r>
            <w:r>
              <w:rPr>
                <w:rFonts w:hint="eastAsia"/>
                <w:noProof/>
                <w:sz w:val="16"/>
                <w:szCs w:val="16"/>
              </w:rPr>
              <w:t>台選</w:t>
            </w:r>
            <w:r>
              <w:rPr>
                <w:rFonts w:hint="eastAsia"/>
                <w:noProof/>
                <w:sz w:val="16"/>
                <w:szCs w:val="16"/>
              </w:rPr>
              <w:t>,TXO</w:t>
            </w:r>
            <w:r w:rsidR="00773FCA">
              <w:rPr>
                <w:noProof/>
                <w:sz w:val="16"/>
                <w:szCs w:val="16"/>
              </w:rPr>
              <w:t>11000H8</w:t>
            </w:r>
            <w:r>
              <w:rPr>
                <w:rFonts w:hint="eastAsia"/>
                <w:noProof/>
                <w:sz w:val="16"/>
                <w:szCs w:val="16"/>
              </w:rPr>
              <w:t>,TXO</w:t>
            </w:r>
            <w:r w:rsidR="00773FCA">
              <w:rPr>
                <w:noProof/>
                <w:sz w:val="16"/>
                <w:szCs w:val="16"/>
              </w:rPr>
              <w:t>11000T8</w:t>
            </w:r>
            <w:r>
              <w:rPr>
                <w:rFonts w:hint="eastAsia"/>
                <w:noProof/>
                <w:sz w:val="16"/>
                <w:szCs w:val="16"/>
              </w:rPr>
              <w:t>,</w:t>
            </w:r>
            <w:r w:rsidR="00773FCA">
              <w:rPr>
                <w:b/>
                <w:noProof/>
                <w:sz w:val="16"/>
                <w:szCs w:val="16"/>
              </w:rPr>
              <w:t>1100000</w:t>
            </w:r>
            <w:r>
              <w:rPr>
                <w:rFonts w:hint="eastAsia"/>
                <w:noProof/>
                <w:sz w:val="16"/>
                <w:szCs w:val="16"/>
              </w:rPr>
              <w:t>,</w:t>
            </w:r>
            <w:r w:rsidR="00773FCA">
              <w:rPr>
                <w:noProof/>
                <w:sz w:val="16"/>
                <w:szCs w:val="16"/>
              </w:rPr>
              <w:t>201808,20180815</w:t>
            </w:r>
          </w:p>
          <w:tbl>
            <w:tblPr>
              <w:tblStyle w:val="af9"/>
              <w:tblW w:w="0" w:type="auto"/>
              <w:tblInd w:w="0" w:type="dxa"/>
              <w:tblLook w:val="04A0" w:firstRow="1" w:lastRow="0" w:firstColumn="1" w:lastColumn="0" w:noHBand="0" w:noVBand="1"/>
            </w:tblPr>
            <w:tblGrid>
              <w:gridCol w:w="790"/>
              <w:gridCol w:w="5376"/>
            </w:tblGrid>
            <w:tr w:rsidR="00BB041B" w14:paraId="24D1A622" w14:textId="77777777" w:rsidTr="00BB041B">
              <w:tc>
                <w:tcPr>
                  <w:tcW w:w="790" w:type="dxa"/>
                </w:tcPr>
                <w:p w14:paraId="1E021545" w14:textId="2444982A" w:rsidR="00BB041B" w:rsidRDefault="00BB041B" w:rsidP="00BB041B">
                  <w:r w:rsidRPr="00BC5F24">
                    <w:rPr>
                      <w:rFonts w:hint="eastAsia"/>
                    </w:rPr>
                    <w:t xml:space="preserve">0 </w:t>
                  </w:r>
                </w:p>
              </w:tc>
              <w:tc>
                <w:tcPr>
                  <w:tcW w:w="5376" w:type="dxa"/>
                </w:tcPr>
                <w:p w14:paraId="1651A2EC" w14:textId="77777777" w:rsidR="00BB041B" w:rsidRDefault="00BB041B" w:rsidP="00BB041B">
                  <w:r w:rsidRPr="00F10A1D">
                    <w:t>Product</w:t>
                  </w:r>
                  <w:r w:rsidRPr="00F10A1D">
                    <w:t>商品代碼。</w:t>
                  </w:r>
                </w:p>
                <w:p w14:paraId="50F6BD86" w14:textId="613B95DA" w:rsidR="00BB041B" w:rsidRPr="00BB041B" w:rsidRDefault="00BB041B" w:rsidP="00A76CC6">
                  <w:pPr>
                    <w:rPr>
                      <w:sz w:val="16"/>
                      <w:szCs w:val="16"/>
                    </w:rPr>
                  </w:pPr>
                  <w:r w:rsidRPr="00BB041B">
                    <w:rPr>
                      <w:sz w:val="16"/>
                      <w:szCs w:val="16"/>
                    </w:rPr>
                    <w:t>例如，台選商品代碼為</w:t>
                  </w:r>
                  <w:r w:rsidRPr="00BB041B">
                    <w:rPr>
                      <w:sz w:val="16"/>
                      <w:szCs w:val="16"/>
                    </w:rPr>
                    <w:t xml:space="preserve"> TXO</w:t>
                  </w:r>
                  <w:r w:rsidRPr="00BB041B">
                    <w:rPr>
                      <w:sz w:val="16"/>
                      <w:szCs w:val="16"/>
                    </w:rPr>
                    <w:t>，也就是選擇權代號前三碼。</w:t>
                  </w:r>
                </w:p>
              </w:tc>
            </w:tr>
            <w:tr w:rsidR="00BB041B" w14:paraId="6E6530BC" w14:textId="77777777" w:rsidTr="00BB041B">
              <w:tc>
                <w:tcPr>
                  <w:tcW w:w="790" w:type="dxa"/>
                </w:tcPr>
                <w:p w14:paraId="19DF21C6" w14:textId="5A698B74" w:rsidR="00BB041B" w:rsidRDefault="00BB041B" w:rsidP="00A429B8">
                  <w:r w:rsidRPr="00BC5F24">
                    <w:rPr>
                      <w:rFonts w:hint="eastAsia"/>
                    </w:rPr>
                    <w:t>1</w:t>
                  </w:r>
                </w:p>
              </w:tc>
              <w:tc>
                <w:tcPr>
                  <w:tcW w:w="5376" w:type="dxa"/>
                </w:tcPr>
                <w:p w14:paraId="201F5DFB" w14:textId="776C55E0" w:rsidR="00BB041B" w:rsidRDefault="00BB041B" w:rsidP="00BB041B">
                  <w:r w:rsidRPr="00F10A1D">
                    <w:t>Name</w:t>
                  </w:r>
                  <w:r w:rsidRPr="00F10A1D">
                    <w:t>中文名稱。</w:t>
                  </w:r>
                  <w:r w:rsidRPr="00BB041B">
                    <w:rPr>
                      <w:sz w:val="18"/>
                      <w:szCs w:val="18"/>
                    </w:rPr>
                    <w:t>例如，台選。</w:t>
                  </w:r>
                </w:p>
              </w:tc>
            </w:tr>
            <w:tr w:rsidR="00BB041B" w14:paraId="04540219" w14:textId="77777777" w:rsidTr="00BB041B">
              <w:tc>
                <w:tcPr>
                  <w:tcW w:w="790" w:type="dxa"/>
                </w:tcPr>
                <w:p w14:paraId="3B0B923C" w14:textId="478F937B" w:rsidR="00BB041B" w:rsidRDefault="00BB041B" w:rsidP="00A429B8">
                  <w:r w:rsidRPr="00BC5F24">
                    <w:rPr>
                      <w:rFonts w:hint="eastAsia"/>
                    </w:rPr>
                    <w:t>2</w:t>
                  </w:r>
                </w:p>
              </w:tc>
              <w:tc>
                <w:tcPr>
                  <w:tcW w:w="5376" w:type="dxa"/>
                </w:tcPr>
                <w:p w14:paraId="45F5DE0A" w14:textId="0E797D53" w:rsidR="00BB041B" w:rsidRDefault="00BB041B" w:rsidP="00BB041B">
                  <w:r w:rsidRPr="00F10A1D">
                    <w:t xml:space="preserve">Call  Call </w:t>
                  </w:r>
                  <w:r w:rsidR="00B86149">
                    <w:t>商品買賣權</w:t>
                  </w:r>
                  <w:r w:rsidRPr="00F10A1D">
                    <w:t>代碼。</w:t>
                  </w:r>
                  <w:r w:rsidRPr="00BB041B">
                    <w:rPr>
                      <w:sz w:val="18"/>
                      <w:szCs w:val="18"/>
                    </w:rPr>
                    <w:t>例如，</w:t>
                  </w:r>
                  <w:r w:rsidRPr="00BB041B">
                    <w:rPr>
                      <w:sz w:val="18"/>
                      <w:szCs w:val="18"/>
                    </w:rPr>
                    <w:t>TXO08100C7</w:t>
                  </w:r>
                </w:p>
              </w:tc>
            </w:tr>
            <w:tr w:rsidR="00BB041B" w14:paraId="3B91B810" w14:textId="77777777" w:rsidTr="00BB041B">
              <w:tc>
                <w:tcPr>
                  <w:tcW w:w="790" w:type="dxa"/>
                </w:tcPr>
                <w:p w14:paraId="25E1321B" w14:textId="22ADB4DD" w:rsidR="00BB041B" w:rsidRDefault="00BB041B" w:rsidP="00A429B8">
                  <w:r w:rsidRPr="00BC5F24">
                    <w:rPr>
                      <w:rFonts w:hint="eastAsia"/>
                    </w:rPr>
                    <w:t>3</w:t>
                  </w:r>
                </w:p>
              </w:tc>
              <w:tc>
                <w:tcPr>
                  <w:tcW w:w="5376" w:type="dxa"/>
                </w:tcPr>
                <w:p w14:paraId="4B4BF20D" w14:textId="030D4CAB" w:rsidR="00BB041B" w:rsidRDefault="00BB041B" w:rsidP="0035687E">
                  <w:pPr>
                    <w:tabs>
                      <w:tab w:val="left" w:pos="1800"/>
                    </w:tabs>
                    <w:ind w:left="600" w:hangingChars="300" w:hanging="600"/>
                  </w:pPr>
                  <w:r w:rsidRPr="00F10A1D">
                    <w:t>Put</w:t>
                  </w:r>
                  <w:r w:rsidR="00A76CC6">
                    <w:t xml:space="preserve">   </w:t>
                  </w:r>
                  <w:r w:rsidRPr="00F10A1D">
                    <w:t xml:space="preserve">Put </w:t>
                  </w:r>
                  <w:r w:rsidR="00B86149">
                    <w:t>商品買賣權</w:t>
                  </w:r>
                  <w:r w:rsidRPr="00F10A1D">
                    <w:t>代碼。</w:t>
                  </w:r>
                  <w:r w:rsidRPr="00BB041B">
                    <w:rPr>
                      <w:sz w:val="18"/>
                      <w:szCs w:val="18"/>
                    </w:rPr>
                    <w:t>例如，</w:t>
                  </w:r>
                  <w:r w:rsidRPr="00BB041B">
                    <w:rPr>
                      <w:sz w:val="18"/>
                      <w:szCs w:val="18"/>
                    </w:rPr>
                    <w:t>TXO08100O7</w:t>
                  </w:r>
                </w:p>
              </w:tc>
            </w:tr>
            <w:tr w:rsidR="00BB041B" w14:paraId="514C9078" w14:textId="77777777" w:rsidTr="00BB041B">
              <w:tc>
                <w:tcPr>
                  <w:tcW w:w="790" w:type="dxa"/>
                </w:tcPr>
                <w:p w14:paraId="604F0165" w14:textId="38FE6EAA" w:rsidR="00BB041B" w:rsidRDefault="00BB041B" w:rsidP="00A429B8">
                  <w:r w:rsidRPr="00BC5F24">
                    <w:rPr>
                      <w:rFonts w:hint="eastAsia"/>
                    </w:rPr>
                    <w:t>4</w:t>
                  </w:r>
                </w:p>
              </w:tc>
              <w:tc>
                <w:tcPr>
                  <w:tcW w:w="5376" w:type="dxa"/>
                </w:tcPr>
                <w:p w14:paraId="066B7F82" w14:textId="77777777" w:rsidR="00BB041B" w:rsidRDefault="00BB041B" w:rsidP="0035687E">
                  <w:pPr>
                    <w:ind w:left="1100" w:hangingChars="550" w:hanging="1100"/>
                  </w:pPr>
                  <w:r w:rsidRPr="00F10A1D">
                    <w:t>StrikePrice</w:t>
                  </w:r>
                  <w:r w:rsidRPr="00F10A1D">
                    <w:tab/>
                  </w:r>
                  <w:r w:rsidRPr="00F10A1D">
                    <w:t>履約價。</w:t>
                  </w:r>
                </w:p>
                <w:p w14:paraId="51F579C0" w14:textId="72BA134A" w:rsidR="00BB041B" w:rsidRDefault="00BB041B" w:rsidP="00BB041B">
                  <w:pPr>
                    <w:ind w:leftChars="25" w:left="60"/>
                  </w:pPr>
                  <w:r w:rsidRPr="00ED2B0D">
                    <w:rPr>
                      <w:sz w:val="16"/>
                      <w:szCs w:val="16"/>
                    </w:rPr>
                    <w:t>例如，</w:t>
                  </w:r>
                  <w:r w:rsidRPr="00ED2B0D">
                    <w:rPr>
                      <w:sz w:val="16"/>
                      <w:szCs w:val="16"/>
                    </w:rPr>
                    <w:t>StrikePrice</w:t>
                  </w:r>
                  <w:r w:rsidRPr="00ED2B0D">
                    <w:rPr>
                      <w:sz w:val="16"/>
                      <w:szCs w:val="16"/>
                    </w:rPr>
                    <w:t>資料為</w:t>
                  </w:r>
                  <w:r>
                    <w:rPr>
                      <w:sz w:val="16"/>
                      <w:szCs w:val="16"/>
                    </w:rPr>
                    <w:t>810000</w:t>
                  </w:r>
                  <w:r w:rsidRPr="00ED2B0D">
                    <w:rPr>
                      <w:sz w:val="16"/>
                      <w:szCs w:val="16"/>
                    </w:rPr>
                    <w:t>，使用時要除一百，即</w:t>
                  </w:r>
                  <w:r w:rsidRPr="00ED2B0D">
                    <w:rPr>
                      <w:sz w:val="16"/>
                      <w:szCs w:val="16"/>
                    </w:rPr>
                    <w:t>StrikePrice/100</w:t>
                  </w:r>
                  <w:r w:rsidRPr="00ED2B0D">
                    <w:rPr>
                      <w:sz w:val="16"/>
                      <w:szCs w:val="16"/>
                    </w:rPr>
                    <w:t>。</w:t>
                  </w:r>
                </w:p>
              </w:tc>
            </w:tr>
            <w:tr w:rsidR="00BB041B" w14:paraId="6C988E64" w14:textId="77777777" w:rsidTr="00BB041B">
              <w:tc>
                <w:tcPr>
                  <w:tcW w:w="790" w:type="dxa"/>
                </w:tcPr>
                <w:p w14:paraId="6C0EA8B5" w14:textId="2CD14F5B" w:rsidR="00BB041B" w:rsidRPr="00BC5F24" w:rsidRDefault="00BB041B" w:rsidP="00A429B8">
                  <w:r w:rsidRPr="00BC5F24">
                    <w:rPr>
                      <w:rFonts w:hint="eastAsia"/>
                    </w:rPr>
                    <w:t>5</w:t>
                  </w:r>
                </w:p>
              </w:tc>
              <w:tc>
                <w:tcPr>
                  <w:tcW w:w="5376" w:type="dxa"/>
                </w:tcPr>
                <w:p w14:paraId="4E5FD651" w14:textId="77777777" w:rsidR="00BB041B" w:rsidRDefault="00BB041B" w:rsidP="0035687E">
                  <w:pPr>
                    <w:tabs>
                      <w:tab w:val="left" w:pos="2160"/>
                    </w:tabs>
                    <w:ind w:left="600" w:hangingChars="300" w:hanging="600"/>
                  </w:pPr>
                  <w:r w:rsidRPr="00F10A1D">
                    <w:t xml:space="preserve">YearMonth  </w:t>
                  </w:r>
                  <w:r w:rsidRPr="00F10A1D">
                    <w:t>年＋月。</w:t>
                  </w:r>
                </w:p>
                <w:p w14:paraId="096B1886" w14:textId="23A00EAD" w:rsidR="00BB041B" w:rsidRPr="00F10A1D" w:rsidRDefault="00BB041B" w:rsidP="00BB041B">
                  <w:pPr>
                    <w:tabs>
                      <w:tab w:val="left" w:pos="2160"/>
                    </w:tabs>
                    <w:ind w:left="480" w:hangingChars="300" w:hanging="480"/>
                  </w:pPr>
                  <w:r w:rsidRPr="00FD3DB2">
                    <w:rPr>
                      <w:sz w:val="16"/>
                      <w:szCs w:val="16"/>
                    </w:rPr>
                    <w:t>例如，</w:t>
                  </w:r>
                  <w:r w:rsidRPr="00FD3DB2">
                    <w:rPr>
                      <w:sz w:val="16"/>
                      <w:szCs w:val="16"/>
                    </w:rPr>
                    <w:t>2017</w:t>
                  </w:r>
                  <w:r w:rsidRPr="00FD3DB2">
                    <w:rPr>
                      <w:sz w:val="16"/>
                      <w:szCs w:val="16"/>
                    </w:rPr>
                    <w:t>年</w:t>
                  </w:r>
                  <w:r w:rsidRPr="00FD3DB2">
                    <w:rPr>
                      <w:rFonts w:hint="eastAsia"/>
                      <w:sz w:val="16"/>
                      <w:szCs w:val="16"/>
                    </w:rPr>
                    <w:t>3</w:t>
                  </w:r>
                  <w:r w:rsidRPr="00FD3DB2">
                    <w:rPr>
                      <w:sz w:val="16"/>
                      <w:szCs w:val="16"/>
                    </w:rPr>
                    <w:t>月，</w:t>
                  </w:r>
                  <w:r w:rsidRPr="00FD3DB2">
                    <w:rPr>
                      <w:sz w:val="16"/>
                      <w:szCs w:val="16"/>
                    </w:rPr>
                    <w:t>YearMonth</w:t>
                  </w:r>
                  <w:r w:rsidRPr="00FD3DB2">
                    <w:rPr>
                      <w:sz w:val="16"/>
                      <w:szCs w:val="16"/>
                    </w:rPr>
                    <w:t>資料為</w:t>
                  </w:r>
                  <w:r w:rsidRPr="00FD3DB2">
                    <w:rPr>
                      <w:sz w:val="16"/>
                      <w:szCs w:val="16"/>
                    </w:rPr>
                    <w:t>201703</w:t>
                  </w:r>
                </w:p>
              </w:tc>
            </w:tr>
            <w:tr w:rsidR="00773FCA" w14:paraId="17A5BBAA" w14:textId="77777777" w:rsidTr="00BB041B">
              <w:tc>
                <w:tcPr>
                  <w:tcW w:w="790" w:type="dxa"/>
                </w:tcPr>
                <w:p w14:paraId="0669C4C5" w14:textId="5447D131" w:rsidR="00773FCA" w:rsidRPr="00BC5F24" w:rsidRDefault="00773FCA" w:rsidP="00773FCA">
                  <w:r>
                    <w:rPr>
                      <w:rFonts w:hint="eastAsia"/>
                    </w:rPr>
                    <w:t>6</w:t>
                  </w:r>
                </w:p>
              </w:tc>
              <w:tc>
                <w:tcPr>
                  <w:tcW w:w="5376" w:type="dxa"/>
                </w:tcPr>
                <w:p w14:paraId="623119D8" w14:textId="77777777" w:rsidR="00773FCA" w:rsidRDefault="00773FCA" w:rsidP="00773FCA">
                  <w:pPr>
                    <w:tabs>
                      <w:tab w:val="left" w:pos="2160"/>
                    </w:tabs>
                    <w:ind w:left="600" w:hangingChars="300" w:hanging="600"/>
                  </w:pPr>
                  <w:r>
                    <w:rPr>
                      <w:rFonts w:hint="eastAsia"/>
                    </w:rPr>
                    <w:t>LastTradeDay</w:t>
                  </w:r>
                  <w:r w:rsidRPr="00F10A1D">
                    <w:t xml:space="preserve">  </w:t>
                  </w:r>
                  <w:r>
                    <w:rPr>
                      <w:rFonts w:hint="eastAsia"/>
                    </w:rPr>
                    <w:t>最後交易日</w:t>
                  </w:r>
                </w:p>
                <w:p w14:paraId="10B95388" w14:textId="77777777" w:rsidR="00773FCA" w:rsidRDefault="00773FCA" w:rsidP="00773FCA">
                  <w:pPr>
                    <w:tabs>
                      <w:tab w:val="left" w:pos="2160"/>
                    </w:tabs>
                    <w:ind w:left="600" w:hangingChars="300" w:hanging="600"/>
                  </w:pPr>
                  <w:r>
                    <w:rPr>
                      <w:rFonts w:hint="eastAsia"/>
                    </w:rPr>
                    <w:t>例如，</w:t>
                  </w:r>
                  <w:r>
                    <w:rPr>
                      <w:rFonts w:hint="eastAsia"/>
                    </w:rPr>
                    <w:t>2018</w:t>
                  </w:r>
                  <w:r>
                    <w:rPr>
                      <w:rFonts w:hint="eastAsia"/>
                    </w:rPr>
                    <w:t>年</w:t>
                  </w:r>
                  <w:r>
                    <w:rPr>
                      <w:rFonts w:hint="eastAsia"/>
                    </w:rPr>
                    <w:t>7</w:t>
                  </w:r>
                  <w:r>
                    <w:rPr>
                      <w:rFonts w:hint="eastAsia"/>
                    </w:rPr>
                    <w:t>月</w:t>
                  </w:r>
                  <w:r>
                    <w:rPr>
                      <w:rFonts w:hint="eastAsia"/>
                    </w:rPr>
                    <w:t>19</w:t>
                  </w:r>
                  <w:r>
                    <w:rPr>
                      <w:rFonts w:hint="eastAsia"/>
                    </w:rPr>
                    <w:t>日，資料為</w:t>
                  </w:r>
                  <w:r>
                    <w:rPr>
                      <w:rFonts w:hint="eastAsia"/>
                    </w:rPr>
                    <w:t>20180719</w:t>
                  </w:r>
                </w:p>
                <w:p w14:paraId="22AE66AD" w14:textId="30C636A3" w:rsidR="00773FCA" w:rsidRPr="00F10A1D" w:rsidRDefault="00773FCA" w:rsidP="00773FCA">
                  <w:pPr>
                    <w:tabs>
                      <w:tab w:val="left" w:pos="2160"/>
                    </w:tabs>
                    <w:ind w:left="600" w:hangingChars="300" w:hanging="600"/>
                  </w:pPr>
                  <w:r>
                    <w:rPr>
                      <w:rFonts w:hint="eastAsia"/>
                    </w:rPr>
                    <w:t>當為</w:t>
                  </w:r>
                  <w:r>
                    <w:rPr>
                      <w:rFonts w:hint="eastAsia"/>
                    </w:rPr>
                    <w:t>0</w:t>
                  </w:r>
                  <w:r>
                    <w:rPr>
                      <w:rFonts w:hint="eastAsia"/>
                    </w:rPr>
                    <w:t>時代表沒有最後交易日或為不可交易商品。</w:t>
                  </w:r>
                </w:p>
              </w:tc>
            </w:tr>
          </w:tbl>
          <w:p w14:paraId="7DF95506" w14:textId="77777777" w:rsidR="00A429B8" w:rsidRPr="009466EF" w:rsidRDefault="00A429B8" w:rsidP="00BB041B">
            <w:pPr>
              <w:ind w:leftChars="100" w:left="1320" w:hangingChars="450" w:hanging="1080"/>
            </w:pPr>
          </w:p>
        </w:tc>
      </w:tr>
      <w:tr w:rsidR="00773FCA" w14:paraId="3662E002" w14:textId="77777777" w:rsidTr="00A429B8">
        <w:tc>
          <w:tcPr>
            <w:tcW w:w="1384" w:type="dxa"/>
            <w:tcBorders>
              <w:top w:val="single" w:sz="4" w:space="0" w:color="auto"/>
              <w:left w:val="single" w:sz="4" w:space="0" w:color="auto"/>
              <w:bottom w:val="single" w:sz="4" w:space="0" w:color="auto"/>
              <w:right w:val="single" w:sz="4" w:space="0" w:color="auto"/>
            </w:tcBorders>
            <w:hideMark/>
          </w:tcPr>
          <w:p w14:paraId="6394F198" w14:textId="77777777" w:rsidR="00A429B8" w:rsidRDefault="00A429B8" w:rsidP="00A429B8">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6405322D" w14:textId="79CE258C" w:rsidR="00A429B8" w:rsidRPr="00547C3F" w:rsidRDefault="00572B70" w:rsidP="00A429B8">
            <w:pPr>
              <w:rPr>
                <w:rFonts w:ascii="標楷體" w:hAnsi="標楷體"/>
              </w:rPr>
            </w:pPr>
            <w:r>
              <w:rPr>
                <w:rFonts w:hint="eastAsia"/>
              </w:rPr>
              <w:t>當全部資料已經全部回傳完畢，將回傳一筆以「</w:t>
            </w:r>
            <w:r>
              <w:t>##</w:t>
            </w:r>
            <w:r>
              <w:rPr>
                <w:rFonts w:hint="eastAsia"/>
              </w:rPr>
              <w:t>」開頭的內容，表示查詢結束。</w:t>
            </w:r>
          </w:p>
        </w:tc>
      </w:tr>
    </w:tbl>
    <w:p w14:paraId="5419AB2F" w14:textId="579B86DE" w:rsidR="007909FB" w:rsidRDefault="007909FB" w:rsidP="00BC36E7"/>
    <w:p w14:paraId="42BB5A79" w14:textId="4716F09A" w:rsidR="005D7979" w:rsidRDefault="005D7979" w:rsidP="005D7979">
      <w:pPr>
        <w:pStyle w:val="3"/>
        <w:rPr>
          <w:rFonts w:ascii="Courier New" w:hAnsi="Courier New" w:cs="Courier New"/>
          <w:bCs w:val="0"/>
        </w:rPr>
      </w:pPr>
      <w:bookmarkStart w:id="322" w:name="_4-4-o_OnNotifyStockListData"/>
      <w:bookmarkStart w:id="323" w:name="_4-4-o_OnNotifyStockList"/>
      <w:bookmarkStart w:id="324" w:name="_4-4-h_OnNotifyStockList"/>
      <w:bookmarkEnd w:id="322"/>
      <w:bookmarkEnd w:id="323"/>
      <w:bookmarkEnd w:id="324"/>
      <w:r w:rsidRPr="005D7979">
        <w:rPr>
          <w:rFonts w:ascii="Courier New" w:hAnsi="Courier New" w:cs="Courier New" w:hint="eastAsia"/>
          <w:bCs w:val="0"/>
        </w:rPr>
        <w:t>4-4-</w:t>
      </w:r>
      <w:r w:rsidR="00F37079">
        <w:rPr>
          <w:rFonts w:ascii="Courier New" w:hAnsi="Courier New" w:cs="Courier New"/>
          <w:bCs w:val="0"/>
        </w:rPr>
        <w:t>h</w:t>
      </w:r>
      <w:r w:rsidRPr="005D7979">
        <w:rPr>
          <w:rFonts w:ascii="Courier New" w:hAnsi="Courier New" w:cs="Courier New" w:hint="eastAsia"/>
          <w:bCs w:val="0"/>
        </w:rPr>
        <w:t xml:space="preserve"> </w:t>
      </w:r>
      <w:r w:rsidRPr="005D7979">
        <w:rPr>
          <w:rFonts w:ascii="Courier New" w:hAnsi="Courier New" w:cs="Courier New"/>
          <w:bCs w:val="0"/>
        </w:rPr>
        <w:t>OnNotifyStockList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8"/>
        <w:gridCol w:w="2089"/>
        <w:gridCol w:w="6339"/>
      </w:tblGrid>
      <w:tr w:rsidR="00964C9C" w14:paraId="1E28AAC2" w14:textId="77777777" w:rsidTr="00964C9C">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C84CFE7" w14:textId="465F8DFC" w:rsidR="00964C9C" w:rsidRDefault="00964C9C" w:rsidP="005E3AFC">
            <w:pPr>
              <w:rPr>
                <w:rFonts w:ascii="Courier New" w:hAnsi="Courier New" w:cs="Courier New"/>
                <w:bCs/>
                <w:color w:val="984806"/>
              </w:rPr>
            </w:pPr>
            <w:r>
              <w:rPr>
                <w:rFonts w:ascii="Courier New" w:hAnsi="Courier New" w:cs="Courier New" w:hint="eastAsia"/>
                <w:bCs/>
                <w:color w:val="984806"/>
              </w:rPr>
              <w:t>事件回傳</w:t>
            </w:r>
            <w:r w:rsidR="00385AA0">
              <w:rPr>
                <w:rFonts w:ascii="Courier New" w:hAnsi="Courier New" w:cs="Courier New" w:hint="eastAsia"/>
                <w:bCs/>
                <w:color w:val="984806"/>
              </w:rPr>
              <w:t>指定</w:t>
            </w:r>
            <w:r w:rsidR="005E3AFC">
              <w:rPr>
                <w:rFonts w:ascii="Courier New" w:hAnsi="Courier New" w:cs="Courier New" w:hint="eastAsia"/>
                <w:bCs/>
                <w:color w:val="984806"/>
              </w:rPr>
              <w:t>國內</w:t>
            </w:r>
            <w:r>
              <w:rPr>
                <w:rFonts w:ascii="Courier New" w:hAnsi="Courier New" w:cs="Courier New" w:hint="eastAsia"/>
                <w:bCs/>
                <w:color w:val="984806"/>
              </w:rPr>
              <w:t>市場－</w:t>
            </w:r>
            <w:r w:rsidR="005E3AFC">
              <w:rPr>
                <w:rFonts w:ascii="Courier New" w:hAnsi="Courier New" w:cs="Courier New" w:hint="eastAsia"/>
                <w:bCs/>
                <w:color w:val="984806"/>
              </w:rPr>
              <w:t>各類股商品清單。</w:t>
            </w:r>
          </w:p>
        </w:tc>
      </w:tr>
      <w:tr w:rsidR="00964C9C" w14:paraId="08462165" w14:textId="77777777" w:rsidTr="00964C9C">
        <w:trPr>
          <w:trHeight w:val="523"/>
        </w:trPr>
        <w:tc>
          <w:tcPr>
            <w:tcW w:w="1309" w:type="dxa"/>
            <w:tcBorders>
              <w:top w:val="single" w:sz="4" w:space="0" w:color="auto"/>
              <w:left w:val="single" w:sz="4" w:space="0" w:color="auto"/>
              <w:bottom w:val="single" w:sz="4" w:space="0" w:color="auto"/>
              <w:right w:val="single" w:sz="4" w:space="0" w:color="auto"/>
            </w:tcBorders>
            <w:hideMark/>
          </w:tcPr>
          <w:p w14:paraId="192BA627" w14:textId="77777777" w:rsidR="00964C9C" w:rsidRDefault="00964C9C" w:rsidP="006E744C">
            <w:pPr>
              <w:rPr>
                <w:rStyle w:val="afa"/>
              </w:rPr>
            </w:pPr>
            <w:r>
              <w:rPr>
                <w:rStyle w:val="afa"/>
                <w:rFonts w:hint="eastAsia"/>
              </w:rPr>
              <w:t>宣告</w:t>
            </w:r>
          </w:p>
        </w:tc>
        <w:tc>
          <w:tcPr>
            <w:tcW w:w="8427" w:type="dxa"/>
            <w:gridSpan w:val="2"/>
            <w:tcBorders>
              <w:top w:val="single" w:sz="4" w:space="0" w:color="auto"/>
              <w:left w:val="single" w:sz="4" w:space="0" w:color="auto"/>
              <w:bottom w:val="single" w:sz="4" w:space="0" w:color="auto"/>
              <w:right w:val="single" w:sz="4" w:space="0" w:color="auto"/>
            </w:tcBorders>
            <w:hideMark/>
          </w:tcPr>
          <w:p w14:paraId="3A91D932" w14:textId="53DABB2B" w:rsidR="00964C9C" w:rsidRDefault="00964C9C" w:rsidP="006E744C">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w:t>
            </w:r>
            <w:r w:rsidR="006E744C">
              <w:rPr>
                <w:rFonts w:ascii="Courier New" w:hAnsi="Courier New" w:cs="Courier New"/>
              </w:rPr>
              <w:t>StockList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BSTR</w:t>
            </w:r>
            <w:r w:rsidR="005E3AFC">
              <w:rPr>
                <w:rFonts w:ascii="Courier New" w:hAnsi="Courier New" w:cs="Courier New"/>
              </w:rPr>
              <w:t xml:space="preserve"> bstr</w:t>
            </w:r>
            <w:r w:rsidR="005E3AFC">
              <w:rPr>
                <w:rFonts w:ascii="Courier New" w:hAnsi="Courier New" w:cs="Courier New" w:hint="eastAsia"/>
              </w:rPr>
              <w:t>S</w:t>
            </w:r>
            <w:r w:rsidR="005E3AFC">
              <w:rPr>
                <w:rFonts w:ascii="Courier New" w:hAnsi="Courier New" w:cs="Courier New"/>
              </w:rPr>
              <w:t>tockData</w:t>
            </w:r>
            <w:r>
              <w:rPr>
                <w:rFonts w:ascii="Courier New" w:hAnsi="Courier New" w:cs="Courier New"/>
              </w:rPr>
              <w:t xml:space="preserve">); </w:t>
            </w:r>
          </w:p>
        </w:tc>
      </w:tr>
      <w:tr w:rsidR="00964C9C" w14:paraId="52F80D65" w14:textId="77777777" w:rsidTr="00964C9C">
        <w:trPr>
          <w:trHeight w:val="163"/>
        </w:trPr>
        <w:tc>
          <w:tcPr>
            <w:tcW w:w="1309" w:type="dxa"/>
            <w:vMerge w:val="restart"/>
            <w:tcBorders>
              <w:top w:val="single" w:sz="4" w:space="0" w:color="auto"/>
              <w:left w:val="single" w:sz="4" w:space="0" w:color="auto"/>
              <w:bottom w:val="single" w:sz="4" w:space="0" w:color="auto"/>
              <w:right w:val="single" w:sz="4" w:space="0" w:color="auto"/>
            </w:tcBorders>
            <w:hideMark/>
          </w:tcPr>
          <w:p w14:paraId="057BC516" w14:textId="77777777" w:rsidR="00964C9C" w:rsidRDefault="00964C9C" w:rsidP="006E744C">
            <w:r>
              <w:rPr>
                <w:rStyle w:val="afa"/>
                <w:rFonts w:hint="eastAsia"/>
              </w:rPr>
              <w:t>參數</w:t>
            </w:r>
          </w:p>
        </w:tc>
        <w:tc>
          <w:tcPr>
            <w:tcW w:w="2084" w:type="dxa"/>
            <w:tcBorders>
              <w:top w:val="single" w:sz="4" w:space="0" w:color="auto"/>
              <w:left w:val="single" w:sz="4" w:space="0" w:color="auto"/>
              <w:bottom w:val="single" w:sz="4" w:space="0" w:color="auto"/>
              <w:right w:val="single" w:sz="4" w:space="0" w:color="auto"/>
            </w:tcBorders>
            <w:hideMark/>
          </w:tcPr>
          <w:p w14:paraId="7844829A" w14:textId="77777777" w:rsidR="00964C9C" w:rsidRDefault="00964C9C" w:rsidP="006E744C">
            <w:r>
              <w:rPr>
                <w:rFonts w:ascii="Courier New" w:hAnsi="Courier New" w:cs="Courier New"/>
              </w:rPr>
              <w:t>sMarketNo</w:t>
            </w:r>
          </w:p>
        </w:tc>
        <w:tc>
          <w:tcPr>
            <w:tcW w:w="6343" w:type="dxa"/>
            <w:tcBorders>
              <w:top w:val="single" w:sz="4" w:space="0" w:color="auto"/>
              <w:left w:val="single" w:sz="4" w:space="0" w:color="auto"/>
              <w:bottom w:val="single" w:sz="4" w:space="0" w:color="auto"/>
              <w:right w:val="single" w:sz="4" w:space="0" w:color="auto"/>
            </w:tcBorders>
            <w:hideMark/>
          </w:tcPr>
          <w:p w14:paraId="77535530" w14:textId="77777777" w:rsidR="00964C9C" w:rsidRDefault="00964C9C" w:rsidP="006E744C">
            <w:r>
              <w:rPr>
                <w:rFonts w:hint="eastAsia"/>
                <w:noProof/>
              </w:rPr>
              <w:t>市場別代號</w:t>
            </w:r>
          </w:p>
        </w:tc>
      </w:tr>
      <w:tr w:rsidR="00964C9C" w14:paraId="06C55CA4" w14:textId="77777777" w:rsidTr="00964C9C">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6B57F1" w14:textId="77777777" w:rsidR="00964C9C" w:rsidRDefault="00964C9C" w:rsidP="006E744C">
            <w:pPr>
              <w:widowControl/>
            </w:pPr>
          </w:p>
        </w:tc>
        <w:tc>
          <w:tcPr>
            <w:tcW w:w="2084" w:type="dxa"/>
            <w:tcBorders>
              <w:top w:val="single" w:sz="4" w:space="0" w:color="auto"/>
              <w:left w:val="single" w:sz="4" w:space="0" w:color="auto"/>
              <w:bottom w:val="single" w:sz="4" w:space="0" w:color="auto"/>
              <w:right w:val="single" w:sz="4" w:space="0" w:color="auto"/>
            </w:tcBorders>
            <w:hideMark/>
          </w:tcPr>
          <w:p w14:paraId="4A19BA7A" w14:textId="5331100F" w:rsidR="00964C9C" w:rsidRDefault="00964C9C" w:rsidP="006E744C">
            <w:pPr>
              <w:rPr>
                <w:rFonts w:ascii="Courier New" w:hAnsi="Courier New" w:cs="Courier New"/>
              </w:rPr>
            </w:pPr>
            <w:r>
              <w:rPr>
                <w:rFonts w:ascii="Courier New" w:hAnsi="Courier New" w:cs="Courier New"/>
              </w:rPr>
              <w:t>bstrStockData</w:t>
            </w:r>
          </w:p>
        </w:tc>
        <w:tc>
          <w:tcPr>
            <w:tcW w:w="6343" w:type="dxa"/>
            <w:tcBorders>
              <w:top w:val="single" w:sz="4" w:space="0" w:color="auto"/>
              <w:left w:val="single" w:sz="4" w:space="0" w:color="auto"/>
              <w:bottom w:val="single" w:sz="4" w:space="0" w:color="auto"/>
              <w:right w:val="single" w:sz="4" w:space="0" w:color="auto"/>
            </w:tcBorders>
            <w:hideMark/>
          </w:tcPr>
          <w:p w14:paraId="3B3560BA" w14:textId="77777777" w:rsidR="00964C9C" w:rsidRDefault="00964C9C" w:rsidP="006E744C">
            <w:r>
              <w:rPr>
                <w:rFonts w:hint="eastAsia"/>
              </w:rPr>
              <w:t>商品資料</w:t>
            </w:r>
            <w:r>
              <w:rPr>
                <w:rFonts w:hint="eastAsia"/>
              </w:rPr>
              <w:t>(</w:t>
            </w:r>
            <w:r>
              <w:rPr>
                <w:rFonts w:hint="eastAsia"/>
              </w:rPr>
              <w:t>商品代碼及商品中文名稱</w:t>
            </w:r>
            <w:r>
              <w:rPr>
                <w:rFonts w:hint="eastAsia"/>
              </w:rPr>
              <w:t>)</w:t>
            </w:r>
          </w:p>
          <w:p w14:paraId="0499B346" w14:textId="77777777" w:rsidR="009D4E1D" w:rsidRDefault="00964C9C" w:rsidP="006E744C">
            <w:r>
              <w:rPr>
                <w:rFonts w:hint="eastAsia"/>
              </w:rPr>
              <w:t>以上市</w:t>
            </w:r>
            <w:r>
              <w:rPr>
                <w:rFonts w:hint="eastAsia"/>
              </w:rPr>
              <w:t xml:space="preserve">0 </w:t>
            </w:r>
            <w:r>
              <w:t>–</w:t>
            </w:r>
            <w:r>
              <w:rPr>
                <w:rFonts w:hint="eastAsia"/>
              </w:rPr>
              <w:t xml:space="preserve"> </w:t>
            </w:r>
            <w:r>
              <w:rPr>
                <w:rFonts w:hint="eastAsia"/>
              </w:rPr>
              <w:t>水泥</w:t>
            </w:r>
            <w:r w:rsidR="009D4E1D">
              <w:rPr>
                <w:rFonts w:hint="eastAsia"/>
              </w:rPr>
              <w:t>類股</w:t>
            </w:r>
            <w:r>
              <w:rPr>
                <w:rFonts w:hint="eastAsia"/>
              </w:rPr>
              <w:t>為例，</w:t>
            </w:r>
            <w:r w:rsidR="009D4E1D">
              <w:rPr>
                <w:rFonts w:hint="eastAsia"/>
              </w:rPr>
              <w:t>以「</w:t>
            </w:r>
            <w:r w:rsidR="009D4E1D">
              <w:rPr>
                <w:rFonts w:hint="eastAsia"/>
              </w:rPr>
              <w:t>,</w:t>
            </w:r>
            <w:r w:rsidR="009D4E1D">
              <w:rPr>
                <w:rFonts w:hint="eastAsia"/>
              </w:rPr>
              <w:t>」分隔每一欄，欄位依序為：</w:t>
            </w:r>
          </w:p>
          <w:p w14:paraId="5166C690" w14:textId="6DED0A6D" w:rsidR="009D4E1D" w:rsidRPr="00B10615" w:rsidRDefault="00B10615" w:rsidP="006E744C">
            <w:r>
              <w:rPr>
                <w:rFonts w:hint="eastAsia"/>
              </w:rPr>
              <w:t>[</w:t>
            </w:r>
            <w:r>
              <w:rPr>
                <w:rFonts w:hint="eastAsia"/>
              </w:rPr>
              <w:t>商品代碼</w:t>
            </w:r>
            <w:r>
              <w:rPr>
                <w:rFonts w:hint="eastAsia"/>
              </w:rPr>
              <w:t>],[</w:t>
            </w:r>
            <w:r>
              <w:rPr>
                <w:rFonts w:hint="eastAsia"/>
              </w:rPr>
              <w:t>商名名稱</w:t>
            </w:r>
            <w:r>
              <w:rPr>
                <w:rFonts w:hint="eastAsia"/>
              </w:rPr>
              <w:t>]</w:t>
            </w:r>
            <w:r>
              <w:t>,[</w:t>
            </w:r>
            <w:r>
              <w:rPr>
                <w:rFonts w:hint="eastAsia"/>
              </w:rPr>
              <w:t>最後交易日</w:t>
            </w:r>
            <w:r>
              <w:t>],</w:t>
            </w:r>
            <w:r w:rsidRPr="00B064E0">
              <w:t>[</w:t>
            </w:r>
            <w:r w:rsidRPr="00B064E0">
              <w:rPr>
                <w:rFonts w:hint="eastAsia"/>
              </w:rPr>
              <w:t>交易所商品代碼</w:t>
            </w:r>
            <w:r w:rsidRPr="00B064E0">
              <w:t>]</w:t>
            </w:r>
            <w:r>
              <w:rPr>
                <w:rFonts w:hint="eastAsia"/>
              </w:rPr>
              <w:t xml:space="preserve">, </w:t>
            </w:r>
            <w:r w:rsidRPr="00B10615">
              <w:rPr>
                <w:rFonts w:hint="eastAsia"/>
                <w:highlight w:val="yellow"/>
              </w:rPr>
              <w:t>[</w:t>
            </w:r>
            <w:r w:rsidRPr="00B10615">
              <w:rPr>
                <w:rFonts w:hint="eastAsia"/>
                <w:highlight w:val="yellow"/>
              </w:rPr>
              <w:t>跳動點</w:t>
            </w:r>
            <w:r w:rsidRPr="00B10615">
              <w:rPr>
                <w:rFonts w:hint="eastAsia"/>
                <w:highlight w:val="yellow"/>
              </w:rPr>
              <w:t>],[</w:t>
            </w:r>
            <w:r w:rsidRPr="00B10615">
              <w:rPr>
                <w:rFonts w:hint="eastAsia"/>
                <w:highlight w:val="yellow"/>
              </w:rPr>
              <w:t>幣別</w:t>
            </w:r>
            <w:r w:rsidRPr="00B10615">
              <w:rPr>
                <w:rFonts w:hint="eastAsia"/>
                <w:highlight w:val="yellow"/>
              </w:rPr>
              <w:t>]</w:t>
            </w:r>
            <w:r>
              <w:rPr>
                <w:rFonts w:hint="eastAsia"/>
              </w:rPr>
              <w:t>;</w:t>
            </w:r>
          </w:p>
          <w:tbl>
            <w:tblPr>
              <w:tblStyle w:val="af9"/>
              <w:tblW w:w="0" w:type="auto"/>
              <w:tblInd w:w="0" w:type="dxa"/>
              <w:tblLook w:val="04A0" w:firstRow="1" w:lastRow="0" w:firstColumn="1" w:lastColumn="0" w:noHBand="0" w:noVBand="1"/>
            </w:tblPr>
            <w:tblGrid>
              <w:gridCol w:w="785"/>
              <w:gridCol w:w="5328"/>
            </w:tblGrid>
            <w:tr w:rsidR="009D4E1D" w:rsidRPr="00BB041B" w14:paraId="4C467D53" w14:textId="77777777" w:rsidTr="00773FCA">
              <w:tc>
                <w:tcPr>
                  <w:tcW w:w="785" w:type="dxa"/>
                </w:tcPr>
                <w:p w14:paraId="2AF4D240" w14:textId="77777777" w:rsidR="009D4E1D" w:rsidRDefault="009D4E1D" w:rsidP="009D4E1D">
                  <w:r w:rsidRPr="00BC5F24">
                    <w:rPr>
                      <w:rFonts w:hint="eastAsia"/>
                    </w:rPr>
                    <w:t xml:space="preserve">0 </w:t>
                  </w:r>
                </w:p>
              </w:tc>
              <w:tc>
                <w:tcPr>
                  <w:tcW w:w="5328" w:type="dxa"/>
                </w:tcPr>
                <w:p w14:paraId="0D329CAC" w14:textId="77777777" w:rsidR="009D4E1D" w:rsidRDefault="009D4E1D" w:rsidP="009D4E1D">
                  <w:r w:rsidRPr="00F10A1D">
                    <w:t>Product</w:t>
                  </w:r>
                  <w:r w:rsidRPr="00F10A1D">
                    <w:t>商品代碼。</w:t>
                  </w:r>
                </w:p>
                <w:p w14:paraId="69B12788" w14:textId="4CB42C13" w:rsidR="009D4E1D" w:rsidRPr="00BB041B" w:rsidRDefault="009D4E1D" w:rsidP="009D4E1D">
                  <w:pPr>
                    <w:rPr>
                      <w:sz w:val="16"/>
                      <w:szCs w:val="16"/>
                    </w:rPr>
                  </w:pPr>
                  <w:r w:rsidRPr="00BB041B">
                    <w:rPr>
                      <w:sz w:val="16"/>
                      <w:szCs w:val="16"/>
                    </w:rPr>
                    <w:t>例如，</w:t>
                  </w:r>
                  <w:r>
                    <w:rPr>
                      <w:rFonts w:hint="eastAsia"/>
                      <w:sz w:val="16"/>
                      <w:szCs w:val="16"/>
                    </w:rPr>
                    <w:t>1101</w:t>
                  </w:r>
                  <w:r w:rsidRPr="00BB041B">
                    <w:rPr>
                      <w:sz w:val="16"/>
                      <w:szCs w:val="16"/>
                    </w:rPr>
                    <w:t>。</w:t>
                  </w:r>
                </w:p>
              </w:tc>
            </w:tr>
            <w:tr w:rsidR="009D4E1D" w14:paraId="052BF149" w14:textId="77777777" w:rsidTr="00773FCA">
              <w:tc>
                <w:tcPr>
                  <w:tcW w:w="785" w:type="dxa"/>
                </w:tcPr>
                <w:p w14:paraId="4742A8BA" w14:textId="77777777" w:rsidR="009D4E1D" w:rsidRDefault="009D4E1D" w:rsidP="009D4E1D">
                  <w:r w:rsidRPr="00BC5F24">
                    <w:rPr>
                      <w:rFonts w:hint="eastAsia"/>
                    </w:rPr>
                    <w:t>1</w:t>
                  </w:r>
                </w:p>
              </w:tc>
              <w:tc>
                <w:tcPr>
                  <w:tcW w:w="5328" w:type="dxa"/>
                </w:tcPr>
                <w:p w14:paraId="634FBDA9" w14:textId="0E8E0D9C" w:rsidR="009D4E1D" w:rsidRDefault="009D4E1D" w:rsidP="009D4E1D">
                  <w:r w:rsidRPr="00F10A1D">
                    <w:t>Name</w:t>
                  </w:r>
                  <w:r w:rsidRPr="00F10A1D">
                    <w:t>中文名稱。</w:t>
                  </w:r>
                  <w:r w:rsidRPr="00BB041B">
                    <w:rPr>
                      <w:sz w:val="18"/>
                      <w:szCs w:val="18"/>
                    </w:rPr>
                    <w:t>例如，台</w:t>
                  </w:r>
                  <w:r>
                    <w:rPr>
                      <w:rFonts w:hint="eastAsia"/>
                      <w:sz w:val="18"/>
                      <w:szCs w:val="18"/>
                    </w:rPr>
                    <w:t>泥</w:t>
                  </w:r>
                  <w:r w:rsidRPr="00BB041B">
                    <w:rPr>
                      <w:sz w:val="18"/>
                      <w:szCs w:val="18"/>
                    </w:rPr>
                    <w:t>。</w:t>
                  </w:r>
                </w:p>
              </w:tc>
            </w:tr>
            <w:tr w:rsidR="00773FCA" w14:paraId="0F2A0C47" w14:textId="77777777" w:rsidTr="00773FCA">
              <w:tc>
                <w:tcPr>
                  <w:tcW w:w="785" w:type="dxa"/>
                </w:tcPr>
                <w:p w14:paraId="2EC42C95" w14:textId="36C6AF04" w:rsidR="00773FCA" w:rsidRPr="00BC5F24" w:rsidRDefault="00773FCA" w:rsidP="00773FCA">
                  <w:r>
                    <w:rPr>
                      <w:rFonts w:hint="eastAsia"/>
                    </w:rPr>
                    <w:t>2</w:t>
                  </w:r>
                </w:p>
              </w:tc>
              <w:tc>
                <w:tcPr>
                  <w:tcW w:w="5328" w:type="dxa"/>
                </w:tcPr>
                <w:p w14:paraId="7F34F0DC" w14:textId="19FBA58E" w:rsidR="00773FCA" w:rsidRDefault="00773FCA" w:rsidP="00773FCA">
                  <w:r>
                    <w:rPr>
                      <w:rFonts w:hint="eastAsia"/>
                    </w:rPr>
                    <w:t xml:space="preserve">LastTradeDay </w:t>
                  </w:r>
                  <w:r>
                    <w:rPr>
                      <w:rFonts w:hint="eastAsia"/>
                    </w:rPr>
                    <w:t>最後交易日</w:t>
                  </w:r>
                  <w:r w:rsidR="000A5670">
                    <w:rPr>
                      <w:rFonts w:hint="eastAsia"/>
                    </w:rPr>
                    <w:t>，目前</w:t>
                  </w:r>
                  <w:r w:rsidR="000A5670" w:rsidRPr="00F54900">
                    <w:rPr>
                      <w:rFonts w:hint="eastAsia"/>
                      <w:highlight w:val="yellow"/>
                    </w:rPr>
                    <w:t>僅提供期貨及選擇權</w:t>
                  </w:r>
                </w:p>
                <w:p w14:paraId="2D0921E8" w14:textId="77777777" w:rsidR="00773FCA" w:rsidRDefault="00773FCA" w:rsidP="00773FCA">
                  <w:r>
                    <w:rPr>
                      <w:rFonts w:hint="eastAsia"/>
                    </w:rPr>
                    <w:t>例如，</w:t>
                  </w:r>
                  <w:r>
                    <w:rPr>
                      <w:rFonts w:hint="eastAsia"/>
                    </w:rPr>
                    <w:t>20180719</w:t>
                  </w:r>
                </w:p>
                <w:p w14:paraId="36EF234D" w14:textId="52669008" w:rsidR="00773FCA" w:rsidRPr="00F10A1D" w:rsidRDefault="00773FCA" w:rsidP="00773FCA">
                  <w:r>
                    <w:rPr>
                      <w:rFonts w:hint="eastAsia"/>
                    </w:rPr>
                    <w:t>當為</w:t>
                  </w:r>
                  <w:r>
                    <w:rPr>
                      <w:rFonts w:hint="eastAsia"/>
                    </w:rPr>
                    <w:t>0</w:t>
                  </w:r>
                  <w:r>
                    <w:rPr>
                      <w:rFonts w:hint="eastAsia"/>
                    </w:rPr>
                    <w:t>時代表沒有最後交易日或為不可交易商品。</w:t>
                  </w:r>
                </w:p>
              </w:tc>
            </w:tr>
            <w:tr w:rsidR="00A30DA7" w14:paraId="4F681E4B" w14:textId="77777777" w:rsidTr="00773FCA">
              <w:tc>
                <w:tcPr>
                  <w:tcW w:w="785" w:type="dxa"/>
                </w:tcPr>
                <w:p w14:paraId="2A815762" w14:textId="7759DBD9" w:rsidR="00A30DA7" w:rsidRDefault="00A30DA7" w:rsidP="00A30DA7">
                  <w:r>
                    <w:rPr>
                      <w:rFonts w:hint="eastAsia"/>
                    </w:rPr>
                    <w:t>3</w:t>
                  </w:r>
                </w:p>
              </w:tc>
              <w:tc>
                <w:tcPr>
                  <w:tcW w:w="5328" w:type="dxa"/>
                </w:tcPr>
                <w:p w14:paraId="4D540D5E" w14:textId="54FEA2A4" w:rsidR="00A30DA7" w:rsidRDefault="00A30DA7" w:rsidP="00A30DA7">
                  <w:r>
                    <w:rPr>
                      <w:rFonts w:hint="eastAsia"/>
                    </w:rPr>
                    <w:t xml:space="preserve">OrderID </w:t>
                  </w:r>
                  <w:r>
                    <w:rPr>
                      <w:rFonts w:hint="eastAsia"/>
                    </w:rPr>
                    <w:t>交易所商品代碼，目前</w:t>
                  </w:r>
                  <w:r w:rsidRPr="00F54900">
                    <w:rPr>
                      <w:rFonts w:hint="eastAsia"/>
                      <w:highlight w:val="yellow"/>
                    </w:rPr>
                    <w:t>僅</w:t>
                  </w:r>
                  <w:r w:rsidR="00F54900" w:rsidRPr="00F54900">
                    <w:rPr>
                      <w:rFonts w:hint="eastAsia"/>
                      <w:highlight w:val="yellow"/>
                    </w:rPr>
                    <w:t>提供</w:t>
                  </w:r>
                  <w:r w:rsidRPr="00F54900">
                    <w:rPr>
                      <w:rFonts w:hint="eastAsia"/>
                      <w:highlight w:val="yellow"/>
                    </w:rPr>
                    <w:t>期</w:t>
                  </w:r>
                  <w:r w:rsidR="00F54900" w:rsidRPr="00F54900">
                    <w:rPr>
                      <w:rFonts w:hint="eastAsia"/>
                      <w:highlight w:val="yellow"/>
                    </w:rPr>
                    <w:t>貨及</w:t>
                  </w:r>
                  <w:r w:rsidRPr="00F54900">
                    <w:rPr>
                      <w:rFonts w:hint="eastAsia"/>
                      <w:highlight w:val="yellow"/>
                    </w:rPr>
                    <w:t>選</w:t>
                  </w:r>
                  <w:r w:rsidR="00F54900" w:rsidRPr="00F54900">
                    <w:rPr>
                      <w:rFonts w:hint="eastAsia"/>
                      <w:highlight w:val="yellow"/>
                    </w:rPr>
                    <w:t>擇權</w:t>
                  </w:r>
                  <w:r>
                    <w:rPr>
                      <w:rFonts w:hint="eastAsia"/>
                    </w:rPr>
                    <w:t>。</w:t>
                  </w:r>
                </w:p>
                <w:p w14:paraId="3F021EE5" w14:textId="2C919A9A" w:rsidR="00A30DA7" w:rsidRDefault="00A30DA7" w:rsidP="00A30DA7">
                  <w:r>
                    <w:rPr>
                      <w:rFonts w:hint="eastAsia"/>
                    </w:rPr>
                    <w:t>例如，</w:t>
                  </w:r>
                  <w:r>
                    <w:rPr>
                      <w:rFonts w:hint="eastAsia"/>
                    </w:rPr>
                    <w:t>TXFI9</w:t>
                  </w:r>
                  <w:r>
                    <w:rPr>
                      <w:rFonts w:hint="eastAsia"/>
                    </w:rPr>
                    <w:t>。</w:t>
                  </w:r>
                </w:p>
              </w:tc>
            </w:tr>
            <w:tr w:rsidR="00B10615" w14:paraId="4592AF99" w14:textId="77777777" w:rsidTr="00773FCA">
              <w:tc>
                <w:tcPr>
                  <w:tcW w:w="785" w:type="dxa"/>
                </w:tcPr>
                <w:p w14:paraId="7C9D54D3" w14:textId="3B82F861" w:rsidR="00B10615" w:rsidRDefault="00B10615" w:rsidP="00B10615">
                  <w:r>
                    <w:rPr>
                      <w:rFonts w:hint="eastAsia"/>
                    </w:rPr>
                    <w:t>4</w:t>
                  </w:r>
                </w:p>
              </w:tc>
              <w:tc>
                <w:tcPr>
                  <w:tcW w:w="5328" w:type="dxa"/>
                </w:tcPr>
                <w:p w14:paraId="3ACC2ACC" w14:textId="2A7F62A7" w:rsidR="00B10615" w:rsidRDefault="00B10615" w:rsidP="00B10615">
                  <w:r>
                    <w:rPr>
                      <w:rFonts w:hint="eastAsia"/>
                    </w:rPr>
                    <w:t xml:space="preserve">Tick </w:t>
                  </w:r>
                  <w:r>
                    <w:rPr>
                      <w:rFonts w:hint="eastAsia"/>
                    </w:rPr>
                    <w:t>跳動點</w:t>
                  </w:r>
                </w:p>
              </w:tc>
            </w:tr>
            <w:tr w:rsidR="00B10615" w14:paraId="4B68CD10" w14:textId="77777777" w:rsidTr="00773FCA">
              <w:tc>
                <w:tcPr>
                  <w:tcW w:w="785" w:type="dxa"/>
                </w:tcPr>
                <w:p w14:paraId="712020F6" w14:textId="7560AEBE" w:rsidR="00B10615" w:rsidRDefault="00B10615" w:rsidP="00B10615">
                  <w:r>
                    <w:rPr>
                      <w:rFonts w:hint="eastAsia"/>
                    </w:rPr>
                    <w:t>5</w:t>
                  </w:r>
                </w:p>
              </w:tc>
              <w:tc>
                <w:tcPr>
                  <w:tcW w:w="5328" w:type="dxa"/>
                </w:tcPr>
                <w:p w14:paraId="789D739A" w14:textId="191C9335" w:rsidR="00B10615" w:rsidRDefault="00B10615" w:rsidP="00B10615">
                  <w:r w:rsidRPr="00EC2578">
                    <w:t>Currency</w:t>
                  </w:r>
                  <w:r>
                    <w:rPr>
                      <w:rFonts w:hint="eastAsia"/>
                    </w:rPr>
                    <w:t xml:space="preserve"> </w:t>
                  </w:r>
                  <w:r>
                    <w:rPr>
                      <w:rFonts w:hint="eastAsia"/>
                    </w:rPr>
                    <w:t>幣別，例如，</w:t>
                  </w:r>
                  <w:r>
                    <w:rPr>
                      <w:rFonts w:hint="eastAsia"/>
                    </w:rPr>
                    <w:t>NTD</w:t>
                  </w:r>
                  <w:r>
                    <w:rPr>
                      <w:rFonts w:hint="eastAsia"/>
                    </w:rPr>
                    <w:t>、</w:t>
                  </w:r>
                  <w:r>
                    <w:rPr>
                      <w:rFonts w:hint="eastAsia"/>
                    </w:rPr>
                    <w:t>USD</w:t>
                  </w:r>
                  <w:r>
                    <w:rPr>
                      <w:rFonts w:hint="eastAsia"/>
                    </w:rPr>
                    <w:t>。</w:t>
                  </w:r>
                </w:p>
              </w:tc>
            </w:tr>
          </w:tbl>
          <w:p w14:paraId="60991E1B" w14:textId="15D51E68" w:rsidR="00045F8C" w:rsidRPr="000F3F3A" w:rsidRDefault="009D4E1D" w:rsidP="00F02EFD">
            <w:pPr>
              <w:rPr>
                <w:b/>
                <w:lang w:eastAsia="zh-HK"/>
              </w:rPr>
            </w:pPr>
            <w:r>
              <w:rPr>
                <w:rFonts w:hint="eastAsia"/>
              </w:rPr>
              <w:t>另以「；」做為下一筆資料分隔，</w:t>
            </w:r>
            <w:r w:rsidR="00F02EFD" w:rsidRPr="000F3F3A">
              <w:rPr>
                <w:b/>
                <w:lang w:eastAsia="zh-HK"/>
              </w:rPr>
              <w:t xml:space="preserve"> </w:t>
            </w:r>
          </w:p>
          <w:p w14:paraId="1011DD79" w14:textId="30B95AA9" w:rsidR="009D4E1D" w:rsidRPr="00FC44FD" w:rsidRDefault="009D4E1D" w:rsidP="009D4E1D">
            <w:r>
              <w:rPr>
                <w:rFonts w:hint="eastAsia"/>
              </w:rPr>
              <w:t>而各類股</w:t>
            </w:r>
            <w:r w:rsidR="00045F8C">
              <w:rPr>
                <w:rFonts w:hint="eastAsia"/>
                <w:lang w:eastAsia="zh-HK"/>
              </w:rPr>
              <w:t>結尾</w:t>
            </w:r>
            <w:r>
              <w:rPr>
                <w:rFonts w:hint="eastAsia"/>
              </w:rPr>
              <w:t>（水泥</w:t>
            </w:r>
            <w:r>
              <w:rPr>
                <w:rFonts w:ascii="標楷體" w:hAnsi="標楷體" w:hint="eastAsia"/>
              </w:rPr>
              <w:t>、</w:t>
            </w:r>
            <w:r>
              <w:rPr>
                <w:rFonts w:hint="eastAsia"/>
              </w:rPr>
              <w:t>食品</w:t>
            </w:r>
            <w:r>
              <w:rPr>
                <w:rFonts w:ascii="標楷體" w:hAnsi="標楷體" w:hint="eastAsia"/>
              </w:rPr>
              <w:t>、</w:t>
            </w:r>
            <w:r>
              <w:rPr>
                <w:rFonts w:hint="eastAsia"/>
              </w:rPr>
              <w:t>塑膠等）則以「換行」做分隔。</w:t>
            </w:r>
          </w:p>
          <w:p w14:paraId="46777CB3" w14:textId="49ED67F5" w:rsidR="00885996" w:rsidRDefault="00885996" w:rsidP="00885996">
            <w:r>
              <w:rPr>
                <w:rFonts w:hint="eastAsia"/>
              </w:rPr>
              <w:t>1101,</w:t>
            </w:r>
            <w:r>
              <w:rPr>
                <w:rFonts w:hint="eastAsia"/>
              </w:rPr>
              <w:t>台泥</w:t>
            </w:r>
            <w:r>
              <w:rPr>
                <w:rFonts w:hint="eastAsia"/>
              </w:rPr>
              <w:t>,0</w:t>
            </w:r>
            <w:r>
              <w:t>,</w:t>
            </w:r>
            <w:r w:rsidRPr="00F454C9">
              <w:rPr>
                <w:rFonts w:hint="eastAsia"/>
              </w:rPr>
              <w:t xml:space="preserve"> 10| 0.01 |/ 50| 0.05 |/ 100 | 0.1 | / 500| 0.5 |/ 1000| 1 |/ 10000| 5 |</w:t>
            </w:r>
            <w:r>
              <w:rPr>
                <w:rFonts w:hint="eastAsia"/>
              </w:rPr>
              <w:t>,NTD;1102,</w:t>
            </w:r>
            <w:r>
              <w:rPr>
                <w:rFonts w:hint="eastAsia"/>
              </w:rPr>
              <w:t>亞泥</w:t>
            </w:r>
            <w:r>
              <w:rPr>
                <w:rFonts w:hint="eastAsia"/>
              </w:rPr>
              <w:t>,0</w:t>
            </w:r>
            <w:r>
              <w:t>,</w:t>
            </w:r>
            <w:r w:rsidRPr="00F454C9">
              <w:rPr>
                <w:rFonts w:hint="eastAsia"/>
              </w:rPr>
              <w:t xml:space="preserve"> 10| 0.01 |/ 50| 0.05 |/ 100 | 0.1 | / 500| 0.5 |/ 1000| 1 |/ 10000| 5 |</w:t>
            </w:r>
            <w:r>
              <w:rPr>
                <w:rFonts w:hint="eastAsia"/>
              </w:rPr>
              <w:t>,NTD;</w:t>
            </w:r>
            <w:r>
              <w:t>…</w:t>
            </w:r>
            <w:r>
              <w:rPr>
                <w:rFonts w:hint="eastAsia"/>
              </w:rPr>
              <w:t>..</w:t>
            </w:r>
          </w:p>
          <w:p w14:paraId="5813B2F6" w14:textId="1A19B4F1" w:rsidR="00964C9C" w:rsidRDefault="00885996" w:rsidP="00885996">
            <w:r>
              <w:rPr>
                <w:rFonts w:hint="eastAsia"/>
              </w:rPr>
              <w:t>1201,</w:t>
            </w:r>
            <w:r>
              <w:rPr>
                <w:rFonts w:hint="eastAsia"/>
              </w:rPr>
              <w:t>味全</w:t>
            </w:r>
            <w:r>
              <w:rPr>
                <w:rFonts w:hint="eastAsia"/>
              </w:rPr>
              <w:t>,0</w:t>
            </w:r>
            <w:r>
              <w:t>,</w:t>
            </w:r>
            <w:r w:rsidRPr="00F454C9">
              <w:rPr>
                <w:rFonts w:hint="eastAsia"/>
              </w:rPr>
              <w:t xml:space="preserve"> 10| 0.01 |/ 50| 0.05 |/ 100 | 0.1 | / 500| 0.5 |/ 1000| 1 |/ 10000| 5 |</w:t>
            </w:r>
            <w:r>
              <w:rPr>
                <w:rFonts w:hint="eastAsia"/>
              </w:rPr>
              <w:t>,NTD;1203,</w:t>
            </w:r>
            <w:r>
              <w:rPr>
                <w:rFonts w:hint="eastAsia"/>
              </w:rPr>
              <w:t>味王</w:t>
            </w:r>
            <w:r>
              <w:rPr>
                <w:rFonts w:hint="eastAsia"/>
              </w:rPr>
              <w:t>,0</w:t>
            </w:r>
            <w:r>
              <w:t>,</w:t>
            </w:r>
            <w:r w:rsidRPr="00F454C9">
              <w:rPr>
                <w:rFonts w:hint="eastAsia"/>
              </w:rPr>
              <w:t xml:space="preserve"> 10| 0.01 |/ 50| 0.05 |/ 100 | 0.1 | / 500| 0.5 |/ 1000| 1 |/ 10000| 5 |</w:t>
            </w:r>
            <w:r>
              <w:rPr>
                <w:rFonts w:hint="eastAsia"/>
              </w:rPr>
              <w:t xml:space="preserve">,NTD; </w:t>
            </w:r>
            <w:r>
              <w:t>……</w:t>
            </w:r>
          </w:p>
        </w:tc>
      </w:tr>
      <w:tr w:rsidR="00964C9C" w14:paraId="7D796D43" w14:textId="77777777" w:rsidTr="00964C9C">
        <w:tc>
          <w:tcPr>
            <w:tcW w:w="1309" w:type="dxa"/>
            <w:tcBorders>
              <w:top w:val="single" w:sz="4" w:space="0" w:color="auto"/>
              <w:left w:val="single" w:sz="4" w:space="0" w:color="auto"/>
              <w:bottom w:val="single" w:sz="4" w:space="0" w:color="auto"/>
              <w:right w:val="single" w:sz="4" w:space="0" w:color="auto"/>
            </w:tcBorders>
            <w:hideMark/>
          </w:tcPr>
          <w:p w14:paraId="5C7FA7D0" w14:textId="77777777" w:rsidR="00964C9C" w:rsidRDefault="00964C9C" w:rsidP="006E744C">
            <w:r>
              <w:rPr>
                <w:rFonts w:hint="eastAsia"/>
                <w:b/>
                <w:bCs/>
              </w:rPr>
              <w:t>備註</w:t>
            </w:r>
          </w:p>
        </w:tc>
        <w:tc>
          <w:tcPr>
            <w:tcW w:w="8427" w:type="dxa"/>
            <w:gridSpan w:val="2"/>
            <w:tcBorders>
              <w:top w:val="single" w:sz="4" w:space="0" w:color="auto"/>
              <w:left w:val="single" w:sz="4" w:space="0" w:color="auto"/>
              <w:bottom w:val="single" w:sz="4" w:space="0" w:color="auto"/>
              <w:right w:val="single" w:sz="4" w:space="0" w:color="auto"/>
            </w:tcBorders>
            <w:hideMark/>
          </w:tcPr>
          <w:p w14:paraId="37FF946D" w14:textId="77777777" w:rsidR="00964C9C" w:rsidRDefault="00572B70" w:rsidP="006E744C">
            <w:r>
              <w:rPr>
                <w:rFonts w:hint="eastAsia"/>
              </w:rPr>
              <w:t>當全部資料已經全部回傳完畢，將回傳一筆以「</w:t>
            </w:r>
            <w:r>
              <w:t>##</w:t>
            </w:r>
            <w:r>
              <w:rPr>
                <w:rFonts w:hint="eastAsia"/>
              </w:rPr>
              <w:t>」開頭的內容，表示查詢結束。</w:t>
            </w:r>
          </w:p>
          <w:p w14:paraId="62EDED4A" w14:textId="77777777" w:rsidR="00885996" w:rsidRDefault="00885996" w:rsidP="00885996">
            <w:pPr>
              <w:pStyle w:val="af6"/>
              <w:numPr>
                <w:ilvl w:val="0"/>
                <w:numId w:val="5"/>
              </w:numPr>
              <w:ind w:leftChars="0"/>
            </w:pPr>
            <w:r>
              <w:rPr>
                <w:rFonts w:hint="eastAsia"/>
              </w:rPr>
              <w:t>價格跳動點顯示範例</w:t>
            </w:r>
          </w:p>
          <w:p w14:paraId="5CB52BF6" w14:textId="77777777" w:rsidR="00885996" w:rsidRDefault="00885996" w:rsidP="00885996">
            <w:pPr>
              <w:pStyle w:val="af6"/>
              <w:autoSpaceDE w:val="0"/>
              <w:autoSpaceDN w:val="0"/>
              <w:adjustRightInd w:val="0"/>
              <w:ind w:leftChars="0"/>
              <w:rPr>
                <w:rFonts w:cs="Calibri"/>
                <w:color w:val="404040"/>
              </w:rPr>
            </w:pPr>
            <w:r>
              <w:rPr>
                <w:rFonts w:hint="eastAsia"/>
              </w:rPr>
              <w:t>例：</w:t>
            </w:r>
            <w:r>
              <w:t xml:space="preserve"> </w:t>
            </w:r>
            <w:r>
              <w:rPr>
                <w:rFonts w:hint="eastAsia"/>
              </w:rPr>
              <w:t>50</w:t>
            </w:r>
            <w:r>
              <w:rPr>
                <w:rFonts w:cs="Calibri"/>
                <w:color w:val="404040"/>
              </w:rPr>
              <w:t>|0.05  5</w:t>
            </w:r>
            <w:r>
              <w:rPr>
                <w:rFonts w:cs="Calibri" w:hint="eastAsia"/>
                <w:color w:val="404040"/>
              </w:rPr>
              <w:t>0</w:t>
            </w:r>
            <w:r>
              <w:rPr>
                <w:rFonts w:cs="Calibri" w:hint="eastAsia"/>
                <w:color w:val="404040"/>
              </w:rPr>
              <w:t>元</w:t>
            </w:r>
            <w:r>
              <w:rPr>
                <w:rFonts w:cs="Calibri"/>
                <w:color w:val="404040"/>
              </w:rPr>
              <w:t>(</w:t>
            </w:r>
            <w:r>
              <w:rPr>
                <w:rFonts w:cs="Calibri" w:hint="eastAsia"/>
                <w:color w:val="404040"/>
              </w:rPr>
              <w:t>不含</w:t>
            </w:r>
            <w:r>
              <w:rPr>
                <w:rFonts w:cs="Calibri"/>
                <w:color w:val="404040"/>
              </w:rPr>
              <w:t>)</w:t>
            </w:r>
            <w:r>
              <w:rPr>
                <w:rFonts w:cs="Calibri" w:hint="eastAsia"/>
                <w:color w:val="404040"/>
              </w:rPr>
              <w:t>以下</w:t>
            </w:r>
            <w:r>
              <w:rPr>
                <w:rFonts w:cs="Calibri"/>
                <w:color w:val="404040"/>
              </w:rPr>
              <w:t>,0.05</w:t>
            </w:r>
            <w:r>
              <w:rPr>
                <w:rFonts w:cs="Calibri" w:hint="eastAsia"/>
                <w:color w:val="404040"/>
              </w:rPr>
              <w:t>以“</w:t>
            </w:r>
            <w:r>
              <w:rPr>
                <w:rFonts w:cs="Calibri"/>
                <w:color w:val="404040"/>
              </w:rPr>
              <w:t>|“</w:t>
            </w:r>
            <w:r>
              <w:rPr>
                <w:rFonts w:cs="Calibri" w:hint="eastAsia"/>
                <w:color w:val="404040"/>
              </w:rPr>
              <w:t>管線隔開</w:t>
            </w:r>
            <w:r>
              <w:rPr>
                <w:rFonts w:cs="Calibri"/>
                <w:color w:val="404040"/>
              </w:rPr>
              <w:t xml:space="preserve">  </w:t>
            </w:r>
            <w:r>
              <w:rPr>
                <w:rFonts w:cs="Calibri" w:hint="eastAsia"/>
                <w:color w:val="404040"/>
              </w:rPr>
              <w:t>以“</w:t>
            </w:r>
            <w:r>
              <w:rPr>
                <w:rFonts w:cs="Calibri"/>
                <w:b/>
                <w:color w:val="538135"/>
              </w:rPr>
              <w:t>/</w:t>
            </w:r>
            <w:r>
              <w:rPr>
                <w:rFonts w:cs="Calibri"/>
                <w:color w:val="404040"/>
              </w:rPr>
              <w:t>“</w:t>
            </w:r>
            <w:r>
              <w:rPr>
                <w:rFonts w:cs="Calibri" w:hint="eastAsia"/>
                <w:color w:val="404040"/>
              </w:rPr>
              <w:t>隔開每筆資料</w:t>
            </w:r>
          </w:p>
          <w:p w14:paraId="2D6474C7" w14:textId="77777777" w:rsidR="00885996" w:rsidRDefault="00885996" w:rsidP="00885996">
            <w:pPr>
              <w:autoSpaceDE w:val="0"/>
              <w:autoSpaceDN w:val="0"/>
              <w:rPr>
                <w:rFonts w:ascii="微軟正黑體" w:eastAsia="微軟正黑體" w:hAnsi="微軟正黑體"/>
                <w:sz w:val="18"/>
                <w:szCs w:val="18"/>
              </w:rPr>
            </w:pPr>
            <w:r>
              <w:rPr>
                <w:rFonts w:ascii="微軟正黑體" w:eastAsia="微軟正黑體" w:hAnsi="微軟正黑體" w:hint="eastAsia"/>
                <w:sz w:val="18"/>
                <w:szCs w:val="18"/>
              </w:rPr>
              <w:t>1</w:t>
            </w:r>
            <w:r w:rsidRPr="00882D60">
              <w:rPr>
                <w:rFonts w:ascii="微軟正黑體" w:eastAsia="微軟正黑體" w:hAnsi="微軟正黑體" w:hint="eastAsia"/>
                <w:sz w:val="18"/>
                <w:szCs w:val="18"/>
              </w:rPr>
              <w:t>0|</w:t>
            </w:r>
            <w:r>
              <w:rPr>
                <w:rFonts w:ascii="微軟正黑體" w:eastAsia="微軟正黑體" w:hAnsi="微軟正黑體" w:hint="eastAsia"/>
                <w:sz w:val="18"/>
                <w:szCs w:val="18"/>
              </w:rPr>
              <w:t xml:space="preserve"> 0.01 </w:t>
            </w:r>
            <w:r w:rsidRPr="00882D60">
              <w:rPr>
                <w:rFonts w:ascii="微軟正黑體" w:eastAsia="微軟正黑體" w:hAnsi="微軟正黑體" w:hint="eastAsia"/>
                <w:sz w:val="18"/>
                <w:szCs w:val="18"/>
              </w:rPr>
              <w:t xml:space="preserve">|/ </w:t>
            </w:r>
            <w:r>
              <w:rPr>
                <w:rFonts w:ascii="微軟正黑體" w:eastAsia="微軟正黑體" w:hAnsi="微軟正黑體" w:hint="eastAsia"/>
                <w:sz w:val="18"/>
                <w:szCs w:val="18"/>
              </w:rPr>
              <w:t>50</w:t>
            </w:r>
            <w:r w:rsidRPr="00882D60">
              <w:rPr>
                <w:rFonts w:ascii="微軟正黑體" w:eastAsia="微軟正黑體" w:hAnsi="微軟正黑體" w:hint="eastAsia"/>
                <w:sz w:val="18"/>
                <w:szCs w:val="18"/>
              </w:rPr>
              <w:t>|</w:t>
            </w:r>
            <w:r>
              <w:rPr>
                <w:rFonts w:ascii="微軟正黑體" w:eastAsia="微軟正黑體" w:hAnsi="微軟正黑體" w:hint="eastAsia"/>
                <w:sz w:val="18"/>
                <w:szCs w:val="18"/>
              </w:rPr>
              <w:t xml:space="preserve"> </w:t>
            </w:r>
            <w:r w:rsidRPr="00882D60">
              <w:rPr>
                <w:rFonts w:ascii="微軟正黑體" w:eastAsia="微軟正黑體" w:hAnsi="微軟正黑體" w:hint="eastAsia"/>
                <w:sz w:val="18"/>
                <w:szCs w:val="18"/>
              </w:rPr>
              <w:t>0.05</w:t>
            </w:r>
            <w:r>
              <w:rPr>
                <w:rFonts w:ascii="微軟正黑體" w:eastAsia="微軟正黑體" w:hAnsi="微軟正黑體" w:hint="eastAsia"/>
                <w:sz w:val="18"/>
                <w:szCs w:val="18"/>
              </w:rPr>
              <w:t xml:space="preserve"> </w:t>
            </w:r>
            <w:r w:rsidRPr="00882D60">
              <w:rPr>
                <w:rFonts w:ascii="微軟正黑體" w:eastAsia="微軟正黑體" w:hAnsi="微軟正黑體" w:hint="eastAsia"/>
                <w:sz w:val="18"/>
                <w:szCs w:val="18"/>
              </w:rPr>
              <w:t xml:space="preserve">|　</w:t>
            </w:r>
          </w:p>
          <w:p w14:paraId="01E0CC2A" w14:textId="77777777" w:rsidR="00885996" w:rsidRPr="00882D60" w:rsidRDefault="00885996" w:rsidP="00885996">
            <w:pPr>
              <w:autoSpaceDE w:val="0"/>
              <w:autoSpaceDN w:val="0"/>
              <w:rPr>
                <w:rFonts w:ascii="Calibri" w:eastAsia="新細明體" w:hAnsi="Calibri"/>
                <w:color w:val="000000"/>
                <w:sz w:val="18"/>
                <w:szCs w:val="18"/>
              </w:rPr>
            </w:pPr>
            <w:r w:rsidRPr="00882D60">
              <w:rPr>
                <w:rFonts w:ascii="微軟正黑體" w:eastAsia="微軟正黑體" w:hAnsi="微軟正黑體" w:hint="eastAsia"/>
                <w:sz w:val="18"/>
                <w:szCs w:val="18"/>
              </w:rPr>
              <w:t>＜＝代表</w:t>
            </w:r>
            <w:r>
              <w:rPr>
                <w:rFonts w:ascii="微軟正黑體" w:eastAsia="微軟正黑體" w:hAnsi="微軟正黑體" w:hint="eastAsia"/>
                <w:sz w:val="18"/>
                <w:szCs w:val="18"/>
              </w:rPr>
              <w:t>10</w:t>
            </w:r>
            <w:r w:rsidRPr="00882D60">
              <w:rPr>
                <w:rFonts w:ascii="微軟正黑體" w:eastAsia="微軟正黑體" w:hAnsi="微軟正黑體" w:hint="eastAsia"/>
                <w:sz w:val="18"/>
                <w:szCs w:val="18"/>
              </w:rPr>
              <w:t>~</w:t>
            </w:r>
            <w:r>
              <w:rPr>
                <w:rFonts w:ascii="微軟正黑體" w:eastAsia="微軟正黑體" w:hAnsi="微軟正黑體" w:hint="eastAsia"/>
                <w:sz w:val="18"/>
                <w:szCs w:val="18"/>
              </w:rPr>
              <w:t>50</w:t>
            </w:r>
            <w:r w:rsidRPr="00882D60">
              <w:rPr>
                <w:rFonts w:ascii="微軟正黑體" w:eastAsia="微軟正黑體" w:hAnsi="微軟正黑體" w:hint="eastAsia"/>
                <w:sz w:val="18"/>
                <w:szCs w:val="18"/>
              </w:rPr>
              <w:t xml:space="preserve"> 之間價格跳動點為</w:t>
            </w:r>
            <w:r>
              <w:rPr>
                <w:rFonts w:ascii="微軟正黑體" w:eastAsia="微軟正黑體" w:hAnsi="微軟正黑體" w:hint="eastAsia"/>
                <w:sz w:val="18"/>
                <w:szCs w:val="18"/>
              </w:rPr>
              <w:t>0.05</w:t>
            </w:r>
            <w:r w:rsidRPr="00882D60">
              <w:rPr>
                <w:rFonts w:ascii="Calibri" w:eastAsia="新細明體" w:hAnsi="Calibri"/>
                <w:color w:val="000000"/>
                <w:sz w:val="18"/>
                <w:szCs w:val="18"/>
              </w:rPr>
              <w:t xml:space="preserve"> </w:t>
            </w:r>
          </w:p>
          <w:p w14:paraId="280520E1" w14:textId="77777777" w:rsidR="00885996" w:rsidRDefault="00885996" w:rsidP="00885996">
            <w:pPr>
              <w:autoSpaceDE w:val="0"/>
              <w:autoSpaceDN w:val="0"/>
              <w:rPr>
                <w:rFonts w:ascii="微軟正黑體" w:eastAsia="微軟正黑體" w:hAnsi="微軟正黑體"/>
                <w:sz w:val="18"/>
                <w:szCs w:val="18"/>
              </w:rPr>
            </w:pPr>
            <w:r>
              <w:rPr>
                <w:rFonts w:ascii="微軟正黑體" w:eastAsia="微軟正黑體" w:hAnsi="微軟正黑體" w:hint="eastAsia"/>
                <w:sz w:val="18"/>
                <w:szCs w:val="18"/>
              </w:rPr>
              <w:t>10</w:t>
            </w:r>
            <w:r w:rsidRPr="00882D60">
              <w:rPr>
                <w:rFonts w:ascii="微軟正黑體" w:eastAsia="微軟正黑體" w:hAnsi="微軟正黑體" w:hint="eastAsia"/>
                <w:sz w:val="18"/>
                <w:szCs w:val="18"/>
              </w:rPr>
              <w:t>|</w:t>
            </w:r>
            <w:r>
              <w:rPr>
                <w:rFonts w:ascii="微軟正黑體" w:eastAsia="微軟正黑體" w:hAnsi="微軟正黑體" w:hint="eastAsia"/>
                <w:sz w:val="18"/>
                <w:szCs w:val="18"/>
              </w:rPr>
              <w:t xml:space="preserve"> </w:t>
            </w:r>
            <w:r w:rsidRPr="00882D60">
              <w:rPr>
                <w:rFonts w:ascii="微軟正黑體" w:eastAsia="微軟正黑體" w:hAnsi="微軟正黑體" w:hint="eastAsia"/>
                <w:sz w:val="18"/>
                <w:szCs w:val="18"/>
              </w:rPr>
              <w:t>0.</w:t>
            </w:r>
            <w:r>
              <w:rPr>
                <w:rFonts w:ascii="微軟正黑體" w:eastAsia="微軟正黑體" w:hAnsi="微軟正黑體" w:hint="eastAsia"/>
                <w:sz w:val="18"/>
                <w:szCs w:val="18"/>
              </w:rPr>
              <w:t>0</w:t>
            </w:r>
            <w:r w:rsidRPr="00882D60">
              <w:rPr>
                <w:rFonts w:ascii="微軟正黑體" w:eastAsia="微軟正黑體" w:hAnsi="微軟正黑體" w:hint="eastAsia"/>
                <w:sz w:val="18"/>
                <w:szCs w:val="18"/>
              </w:rPr>
              <w:t>1</w:t>
            </w:r>
            <w:r>
              <w:rPr>
                <w:rFonts w:ascii="微軟正黑體" w:eastAsia="微軟正黑體" w:hAnsi="微軟正黑體" w:hint="eastAsia"/>
                <w:sz w:val="18"/>
                <w:szCs w:val="18"/>
              </w:rPr>
              <w:t xml:space="preserve"> </w:t>
            </w:r>
            <w:r w:rsidRPr="00882D60">
              <w:rPr>
                <w:rFonts w:ascii="微軟正黑體" w:eastAsia="微軟正黑體" w:hAnsi="微軟正黑體" w:hint="eastAsia"/>
                <w:sz w:val="18"/>
                <w:szCs w:val="18"/>
              </w:rPr>
              <w:t xml:space="preserve">| </w:t>
            </w:r>
          </w:p>
          <w:p w14:paraId="67CB255D" w14:textId="77777777" w:rsidR="00885996" w:rsidRPr="00882D60" w:rsidRDefault="00885996" w:rsidP="00885996">
            <w:pPr>
              <w:autoSpaceDE w:val="0"/>
              <w:autoSpaceDN w:val="0"/>
              <w:rPr>
                <w:rFonts w:ascii="微軟正黑體" w:eastAsia="微軟正黑體" w:hAnsi="微軟正黑體"/>
                <w:sz w:val="18"/>
                <w:szCs w:val="18"/>
              </w:rPr>
            </w:pPr>
            <w:r w:rsidRPr="00882D60">
              <w:rPr>
                <w:rFonts w:ascii="微軟正黑體" w:eastAsia="微軟正黑體" w:hAnsi="微軟正黑體" w:hint="eastAsia"/>
                <w:sz w:val="18"/>
                <w:szCs w:val="18"/>
              </w:rPr>
              <w:t>&lt;=代表０～</w:t>
            </w:r>
            <w:r>
              <w:rPr>
                <w:rFonts w:ascii="微軟正黑體" w:eastAsia="微軟正黑體" w:hAnsi="微軟正黑體" w:hint="eastAsia"/>
                <w:sz w:val="18"/>
                <w:szCs w:val="18"/>
              </w:rPr>
              <w:t>10</w:t>
            </w:r>
            <w:r w:rsidRPr="00882D60">
              <w:rPr>
                <w:rFonts w:ascii="微軟正黑體" w:eastAsia="微軟正黑體" w:hAnsi="微軟正黑體" w:hint="eastAsia"/>
                <w:sz w:val="18"/>
                <w:szCs w:val="18"/>
              </w:rPr>
              <w:t>之間，最小價格跳動點為0.</w:t>
            </w:r>
            <w:r>
              <w:rPr>
                <w:rFonts w:ascii="微軟正黑體" w:eastAsia="微軟正黑體" w:hAnsi="微軟正黑體" w:hint="eastAsia"/>
                <w:sz w:val="18"/>
                <w:szCs w:val="18"/>
              </w:rPr>
              <w:t>0</w:t>
            </w:r>
            <w:r w:rsidRPr="00882D60">
              <w:rPr>
                <w:rFonts w:ascii="微軟正黑體" w:eastAsia="微軟正黑體" w:hAnsi="微軟正黑體" w:hint="eastAsia"/>
                <w:sz w:val="18"/>
                <w:szCs w:val="18"/>
              </w:rPr>
              <w:t>1</w:t>
            </w:r>
            <w:r w:rsidRPr="00882D60">
              <w:rPr>
                <w:rFonts w:ascii="微軟正黑體" w:eastAsia="微軟正黑體" w:hAnsi="微軟正黑體"/>
                <w:sz w:val="18"/>
                <w:szCs w:val="18"/>
              </w:rPr>
              <w:t xml:space="preserve"> </w:t>
            </w:r>
          </w:p>
          <w:p w14:paraId="77655884" w14:textId="77777777" w:rsidR="00885996" w:rsidRDefault="00885996" w:rsidP="00885996">
            <w:pPr>
              <w:autoSpaceDE w:val="0"/>
              <w:autoSpaceDN w:val="0"/>
              <w:rPr>
                <w:rFonts w:ascii="微軟正黑體" w:eastAsia="微軟正黑體" w:hAnsi="微軟正黑體"/>
                <w:sz w:val="18"/>
                <w:szCs w:val="18"/>
              </w:rPr>
            </w:pPr>
            <w:r w:rsidRPr="00882D60">
              <w:rPr>
                <w:rFonts w:ascii="微軟正黑體" w:eastAsia="微軟正黑體" w:hAnsi="微軟正黑體" w:hint="eastAsia"/>
                <w:sz w:val="18"/>
                <w:szCs w:val="18"/>
              </w:rPr>
              <w:t>10|</w:t>
            </w:r>
            <w:r>
              <w:rPr>
                <w:rFonts w:ascii="微軟正黑體" w:eastAsia="微軟正黑體" w:hAnsi="微軟正黑體" w:hint="eastAsia"/>
                <w:sz w:val="18"/>
                <w:szCs w:val="18"/>
              </w:rPr>
              <w:t xml:space="preserve"> </w:t>
            </w:r>
            <w:r w:rsidRPr="00882D60">
              <w:rPr>
                <w:rFonts w:ascii="微軟正黑體" w:eastAsia="微軟正黑體" w:hAnsi="微軟正黑體" w:hint="eastAsia"/>
                <w:sz w:val="18"/>
                <w:szCs w:val="18"/>
              </w:rPr>
              <w:t>0.</w:t>
            </w:r>
            <w:r>
              <w:rPr>
                <w:rFonts w:ascii="微軟正黑體" w:eastAsia="微軟正黑體" w:hAnsi="微軟正黑體" w:hint="eastAsia"/>
                <w:sz w:val="18"/>
                <w:szCs w:val="18"/>
              </w:rPr>
              <w:t>0</w:t>
            </w:r>
            <w:r w:rsidRPr="00882D60">
              <w:rPr>
                <w:rFonts w:ascii="微軟正黑體" w:eastAsia="微軟正黑體" w:hAnsi="微軟正黑體" w:hint="eastAsia"/>
                <w:sz w:val="18"/>
                <w:szCs w:val="18"/>
              </w:rPr>
              <w:t>1</w:t>
            </w:r>
            <w:r>
              <w:rPr>
                <w:rFonts w:ascii="微軟正黑體" w:eastAsia="微軟正黑體" w:hAnsi="微軟正黑體" w:hint="eastAsia"/>
                <w:sz w:val="18"/>
                <w:szCs w:val="18"/>
              </w:rPr>
              <w:t xml:space="preserve"> </w:t>
            </w:r>
            <w:r w:rsidRPr="00882D60">
              <w:rPr>
                <w:rFonts w:ascii="微軟正黑體" w:eastAsia="微軟正黑體" w:hAnsi="微軟正黑體" w:hint="eastAsia"/>
                <w:sz w:val="18"/>
                <w:szCs w:val="18"/>
              </w:rPr>
              <w:t>|/ 50|</w:t>
            </w:r>
            <w:r>
              <w:rPr>
                <w:rFonts w:ascii="微軟正黑體" w:eastAsia="微軟正黑體" w:hAnsi="微軟正黑體" w:hint="eastAsia"/>
                <w:sz w:val="18"/>
                <w:szCs w:val="18"/>
              </w:rPr>
              <w:t xml:space="preserve"> </w:t>
            </w:r>
            <w:r w:rsidRPr="00882D60">
              <w:rPr>
                <w:rFonts w:ascii="微軟正黑體" w:eastAsia="微軟正黑體" w:hAnsi="微軟正黑體" w:hint="eastAsia"/>
                <w:sz w:val="18"/>
                <w:szCs w:val="18"/>
              </w:rPr>
              <w:t>0.</w:t>
            </w:r>
            <w:r>
              <w:rPr>
                <w:rFonts w:ascii="微軟正黑體" w:eastAsia="微軟正黑體" w:hAnsi="微軟正黑體" w:hint="eastAsia"/>
                <w:sz w:val="18"/>
                <w:szCs w:val="18"/>
              </w:rPr>
              <w:t>0</w:t>
            </w:r>
            <w:r w:rsidRPr="00882D60">
              <w:rPr>
                <w:rFonts w:ascii="微軟正黑體" w:eastAsia="微軟正黑體" w:hAnsi="微軟正黑體" w:hint="eastAsia"/>
                <w:sz w:val="18"/>
                <w:szCs w:val="18"/>
              </w:rPr>
              <w:t>5</w:t>
            </w:r>
            <w:r>
              <w:rPr>
                <w:rFonts w:ascii="微軟正黑體" w:eastAsia="微軟正黑體" w:hAnsi="微軟正黑體" w:hint="eastAsia"/>
                <w:sz w:val="18"/>
                <w:szCs w:val="18"/>
              </w:rPr>
              <w:t xml:space="preserve"> </w:t>
            </w:r>
            <w:r w:rsidRPr="00882D60">
              <w:rPr>
                <w:rFonts w:ascii="微軟正黑體" w:eastAsia="微軟正黑體" w:hAnsi="微軟正黑體" w:hint="eastAsia"/>
                <w:sz w:val="18"/>
                <w:szCs w:val="18"/>
              </w:rPr>
              <w:t>|</w:t>
            </w:r>
            <w:r>
              <w:rPr>
                <w:rFonts w:ascii="微軟正黑體" w:eastAsia="微軟正黑體" w:hAnsi="微軟正黑體" w:hint="eastAsia"/>
                <w:sz w:val="18"/>
                <w:szCs w:val="18"/>
              </w:rPr>
              <w:t xml:space="preserve">/ 100 | 0.1 | </w:t>
            </w:r>
            <w:r w:rsidRPr="00882D60">
              <w:rPr>
                <w:rFonts w:ascii="微軟正黑體" w:eastAsia="微軟正黑體" w:hAnsi="微軟正黑體" w:hint="eastAsia"/>
                <w:sz w:val="18"/>
                <w:szCs w:val="18"/>
              </w:rPr>
              <w:t>/ 500|</w:t>
            </w:r>
            <w:r>
              <w:rPr>
                <w:rFonts w:ascii="微軟正黑體" w:eastAsia="微軟正黑體" w:hAnsi="微軟正黑體" w:hint="eastAsia"/>
                <w:sz w:val="18"/>
                <w:szCs w:val="18"/>
              </w:rPr>
              <w:t xml:space="preserve"> 0.5 </w:t>
            </w:r>
            <w:r w:rsidRPr="00882D60">
              <w:rPr>
                <w:rFonts w:ascii="微軟正黑體" w:eastAsia="微軟正黑體" w:hAnsi="微軟正黑體" w:hint="eastAsia"/>
                <w:sz w:val="18"/>
                <w:szCs w:val="18"/>
              </w:rPr>
              <w:t>|/ 1000|</w:t>
            </w:r>
            <w:r>
              <w:rPr>
                <w:rFonts w:ascii="微軟正黑體" w:eastAsia="微軟正黑體" w:hAnsi="微軟正黑體" w:hint="eastAsia"/>
                <w:sz w:val="18"/>
                <w:szCs w:val="18"/>
              </w:rPr>
              <w:t xml:space="preserve"> 1 </w:t>
            </w:r>
            <w:r w:rsidRPr="00882D60">
              <w:rPr>
                <w:rFonts w:ascii="微軟正黑體" w:eastAsia="微軟正黑體" w:hAnsi="微軟正黑體" w:hint="eastAsia"/>
                <w:sz w:val="18"/>
                <w:szCs w:val="18"/>
              </w:rPr>
              <w:t>|/ 10000|</w:t>
            </w:r>
            <w:r>
              <w:rPr>
                <w:rFonts w:ascii="微軟正黑體" w:eastAsia="微軟正黑體" w:hAnsi="微軟正黑體" w:hint="eastAsia"/>
                <w:sz w:val="18"/>
                <w:szCs w:val="18"/>
              </w:rPr>
              <w:t xml:space="preserve"> 5 </w:t>
            </w:r>
            <w:r w:rsidRPr="00882D60">
              <w:rPr>
                <w:rFonts w:ascii="微軟正黑體" w:eastAsia="微軟正黑體" w:hAnsi="微軟正黑體" w:hint="eastAsia"/>
                <w:sz w:val="18"/>
                <w:szCs w:val="18"/>
              </w:rPr>
              <w:t>|</w:t>
            </w:r>
          </w:p>
          <w:p w14:paraId="2855C529" w14:textId="748367DD" w:rsidR="00885996" w:rsidRDefault="00885996" w:rsidP="006E744C"/>
        </w:tc>
      </w:tr>
    </w:tbl>
    <w:p w14:paraId="570B21C8" w14:textId="67A7B58C" w:rsidR="005D7979" w:rsidRDefault="005D7979" w:rsidP="005D7979"/>
    <w:p w14:paraId="3CD2A7B2" w14:textId="1E8F8310" w:rsidR="008A7062" w:rsidRPr="00AC4EA1" w:rsidRDefault="008A7062" w:rsidP="008A7062">
      <w:pPr>
        <w:pStyle w:val="3"/>
        <w:rPr>
          <w:rFonts w:ascii="細明體" w:eastAsiaTheme="minorEastAsia" w:cs="細明體"/>
          <w:kern w:val="0"/>
          <w:sz w:val="19"/>
          <w:szCs w:val="19"/>
        </w:rPr>
      </w:pPr>
      <w:bookmarkStart w:id="325" w:name="_4-4-p_OnNotifyMarketHighLowNoWarran"/>
      <w:bookmarkEnd w:id="325"/>
      <w:r>
        <w:rPr>
          <w:rFonts w:ascii="Courier New" w:hAnsi="Courier New" w:cs="Courier New"/>
        </w:rPr>
        <w:t>4-4-</w:t>
      </w:r>
      <w:r w:rsidR="00F37079">
        <w:rPr>
          <w:rFonts w:ascii="Courier New" w:hAnsi="Courier New" w:cs="Courier New"/>
        </w:rPr>
        <w:t>i</w:t>
      </w:r>
      <w:r>
        <w:rPr>
          <w:rFonts w:ascii="Courier New" w:hAnsi="Courier New" w:cs="Courier New"/>
        </w:rPr>
        <w:t xml:space="preserve"> OnNotifyMarketHighLow</w:t>
      </w:r>
      <w:r w:rsidR="00AC4EA1" w:rsidRPr="00F02EFD">
        <w:rPr>
          <w:rFonts w:ascii="Courier New" w:hAnsi="Courier New" w:cs="Courier New"/>
        </w:rPr>
        <w:t>NoWarrant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2118"/>
        <w:gridCol w:w="6325"/>
      </w:tblGrid>
      <w:tr w:rsidR="008A7062" w14:paraId="3671AF24" w14:textId="77777777" w:rsidTr="008A7062">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8B0A705" w14:textId="63C0F154" w:rsidR="00CB279D" w:rsidRDefault="00CB279D" w:rsidP="009E2E13">
            <w:pPr>
              <w:rPr>
                <w:rFonts w:ascii="Courier New" w:hAnsi="Courier New" w:cs="Courier New"/>
                <w:bCs/>
                <w:color w:val="984806"/>
              </w:rPr>
            </w:pPr>
            <w:r>
              <w:rPr>
                <w:rFonts w:ascii="Courier New" w:hAnsi="Courier New" w:cs="Courier New" w:hint="eastAsia"/>
                <w:bCs/>
                <w:color w:val="984806"/>
              </w:rPr>
              <w:t>透過呼叫</w:t>
            </w:r>
            <w:r>
              <w:rPr>
                <w:rFonts w:ascii="Courier New" w:hAnsi="Courier New" w:cs="Courier New"/>
                <w:bCs/>
                <w:color w:val="984806"/>
              </w:rPr>
              <w:t xml:space="preserve"> </w:t>
            </w:r>
            <w:hyperlink w:anchor="_4-4-11_SKQuoteLib_GetMarketBuySellU" w:history="1">
              <w:r w:rsidRPr="00BA7039">
                <w:rPr>
                  <w:rStyle w:val="a3"/>
                  <w:rFonts w:ascii="Courier New" w:hAnsi="Courier New" w:cs="Courier New"/>
                </w:rPr>
                <w:t>SKQuoteLib_GetMarketBuySellUpDown</w:t>
              </w:r>
            </w:hyperlink>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w:t>
            </w:r>
          </w:p>
          <w:p w14:paraId="7878340C" w14:textId="7ABF51C3" w:rsidR="008A7062" w:rsidRDefault="008A7062" w:rsidP="009E2E13">
            <w:pPr>
              <w:rPr>
                <w:rFonts w:ascii="Courier New" w:hAnsi="Courier New" w:cs="Courier New"/>
                <w:bCs/>
                <w:color w:val="984806"/>
              </w:rPr>
            </w:pPr>
            <w:r>
              <w:rPr>
                <w:rFonts w:ascii="Courier New" w:hAnsi="Courier New" w:cs="Courier New" w:hint="eastAsia"/>
                <w:bCs/>
                <w:color w:val="984806"/>
              </w:rPr>
              <w:t>事件回傳大盤成交上漲下跌家數資料</w:t>
            </w:r>
            <w:r w:rsidR="00987C14">
              <w:rPr>
                <w:rFonts w:ascii="Courier New" w:hAnsi="Courier New" w:cs="Courier New" w:hint="eastAsia"/>
                <w:bCs/>
                <w:color w:val="984806"/>
              </w:rPr>
              <w:t>(</w:t>
            </w:r>
            <w:r w:rsidR="009E2E13">
              <w:rPr>
                <w:rFonts w:ascii="Courier New" w:hAnsi="Courier New" w:cs="Courier New" w:hint="eastAsia"/>
                <w:bCs/>
                <w:color w:val="984806"/>
                <w:lang w:eastAsia="zh-HK"/>
              </w:rPr>
              <w:t>包含</w:t>
            </w:r>
            <w:r w:rsidR="009E2E13">
              <w:rPr>
                <w:rFonts w:ascii="新細明體" w:eastAsia="新細明體" w:hAnsi="新細明體" w:cs="Courier New" w:hint="eastAsia"/>
                <w:bCs/>
                <w:color w:val="984806"/>
              </w:rPr>
              <w:t>『</w:t>
            </w:r>
            <w:r w:rsidR="009E2E13">
              <w:rPr>
                <w:rFonts w:ascii="Courier New" w:hAnsi="Courier New" w:cs="Courier New" w:hint="eastAsia"/>
                <w:bCs/>
                <w:color w:val="984806"/>
                <w:lang w:eastAsia="zh-HK"/>
              </w:rPr>
              <w:t>含權證家數</w:t>
            </w:r>
            <w:r w:rsidR="009E2E13">
              <w:rPr>
                <w:rFonts w:ascii="細明體" w:eastAsia="細明體" w:hAnsi="細明體" w:cs="Courier New" w:hint="eastAsia"/>
                <w:bCs/>
                <w:color w:val="984806"/>
                <w:lang w:eastAsia="zh-HK"/>
              </w:rPr>
              <w:t>』</w:t>
            </w:r>
            <w:r w:rsidR="009E2E13">
              <w:rPr>
                <w:rFonts w:ascii="新細明體" w:eastAsia="新細明體" w:hAnsi="新細明體" w:cs="Courier New" w:hint="eastAsia"/>
                <w:bCs/>
                <w:color w:val="984806"/>
                <w:lang w:eastAsia="zh-HK"/>
              </w:rPr>
              <w:t>、</w:t>
            </w:r>
            <w:r w:rsidR="00987C14">
              <w:rPr>
                <w:rFonts w:ascii="Courier New" w:hAnsi="Courier New" w:cs="Courier New" w:hint="eastAsia"/>
                <w:bCs/>
                <w:color w:val="984806"/>
              </w:rPr>
              <w:t xml:space="preserve"> </w:t>
            </w:r>
            <w:r w:rsidR="00987C14">
              <w:rPr>
                <w:rFonts w:ascii="新細明體" w:eastAsia="新細明體" w:hAnsi="新細明體" w:cs="Courier New" w:hint="eastAsia"/>
                <w:bCs/>
                <w:color w:val="984806"/>
              </w:rPr>
              <w:t>『</w:t>
            </w:r>
            <w:r w:rsidR="00987C14">
              <w:rPr>
                <w:rFonts w:ascii="Courier New" w:hAnsi="Courier New" w:cs="Courier New" w:hint="eastAsia"/>
                <w:bCs/>
                <w:color w:val="984806"/>
                <w:lang w:eastAsia="zh-HK"/>
              </w:rPr>
              <w:t>不含權證家數</w:t>
            </w:r>
            <w:r w:rsidR="00987C14">
              <w:rPr>
                <w:rFonts w:ascii="細明體" w:eastAsia="細明體" w:hAnsi="細明體" w:cs="Courier New" w:hint="eastAsia"/>
                <w:bCs/>
                <w:color w:val="984806"/>
                <w:lang w:eastAsia="zh-HK"/>
              </w:rPr>
              <w:t>』</w:t>
            </w:r>
            <w:r w:rsidR="00987C14">
              <w:rPr>
                <w:rFonts w:ascii="Courier New" w:hAnsi="Courier New" w:cs="Courier New" w:hint="eastAsia"/>
                <w:bCs/>
                <w:color w:val="984806"/>
              </w:rPr>
              <w:t>)</w:t>
            </w:r>
            <w:r>
              <w:rPr>
                <w:rFonts w:ascii="Courier New" w:hAnsi="Courier New" w:cs="Courier New" w:hint="eastAsia"/>
                <w:bCs/>
                <w:color w:val="984806"/>
              </w:rPr>
              <w:t>。</w:t>
            </w:r>
          </w:p>
        </w:tc>
      </w:tr>
      <w:tr w:rsidR="008A7062" w14:paraId="405C3A8F" w14:textId="77777777" w:rsidTr="008A7062">
        <w:trPr>
          <w:trHeight w:val="523"/>
        </w:trPr>
        <w:tc>
          <w:tcPr>
            <w:tcW w:w="1293" w:type="dxa"/>
            <w:tcBorders>
              <w:top w:val="single" w:sz="4" w:space="0" w:color="auto"/>
              <w:left w:val="single" w:sz="4" w:space="0" w:color="auto"/>
              <w:bottom w:val="single" w:sz="4" w:space="0" w:color="auto"/>
              <w:right w:val="single" w:sz="4" w:space="0" w:color="auto"/>
            </w:tcBorders>
            <w:hideMark/>
          </w:tcPr>
          <w:p w14:paraId="4258B871" w14:textId="77777777" w:rsidR="008A7062" w:rsidRDefault="008A7062" w:rsidP="008A7062">
            <w:pPr>
              <w:rPr>
                <w:rStyle w:val="afa"/>
              </w:rPr>
            </w:pPr>
            <w:r>
              <w:rPr>
                <w:rStyle w:val="afa"/>
                <w:rFonts w:hint="eastAsia"/>
              </w:rPr>
              <w:t>宣告</w:t>
            </w:r>
          </w:p>
        </w:tc>
        <w:tc>
          <w:tcPr>
            <w:tcW w:w="8443" w:type="dxa"/>
            <w:gridSpan w:val="2"/>
            <w:tcBorders>
              <w:top w:val="single" w:sz="4" w:space="0" w:color="auto"/>
              <w:left w:val="single" w:sz="4" w:space="0" w:color="auto"/>
              <w:bottom w:val="single" w:sz="4" w:space="0" w:color="auto"/>
              <w:right w:val="single" w:sz="4" w:space="0" w:color="auto"/>
            </w:tcBorders>
            <w:hideMark/>
          </w:tcPr>
          <w:p w14:paraId="60A8A203" w14:textId="03825519" w:rsidR="008A7062" w:rsidRDefault="008A7062" w:rsidP="00AC4EA1">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OnNotifyMarketHighLow</w:t>
            </w:r>
            <w:r w:rsidR="00AC4EA1">
              <w:rPr>
                <w:rFonts w:ascii="Courier New" w:hAnsi="Courier New" w:cs="Courier New"/>
              </w:rPr>
              <w:t>NoWarrant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Pr>
                <w:rFonts w:ascii="Courier New" w:hAnsi="Courier New" w:cs="Courier New"/>
              </w:rPr>
              <w:t>Ptr,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Pr>
                <w:rFonts w:ascii="Courier New" w:hAnsi="Courier New" w:cs="Courier New"/>
              </w:rPr>
              <w:t>Up, [</w:t>
            </w:r>
            <w:r>
              <w:rPr>
                <w:rFonts w:ascii="Courier New" w:hAnsi="Courier New" w:cs="Courier New"/>
                <w:color w:val="FF0000"/>
              </w:rPr>
              <w:t>in</w:t>
            </w:r>
            <w:r>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Pr>
                <w:rFonts w:ascii="Courier New" w:hAnsi="Courier New" w:cs="Courier New"/>
              </w:rPr>
              <w:t>Down, [</w:t>
            </w:r>
            <w:r>
              <w:rPr>
                <w:rFonts w:ascii="Courier New" w:hAnsi="Courier New" w:cs="Courier New"/>
                <w:color w:val="FF0000"/>
              </w:rPr>
              <w:t>in</w:t>
            </w:r>
            <w:r>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Pr>
                <w:rFonts w:ascii="Courier New" w:hAnsi="Courier New" w:cs="Courier New"/>
              </w:rPr>
              <w:t>High, [</w:t>
            </w:r>
            <w:r>
              <w:rPr>
                <w:rFonts w:ascii="Courier New" w:hAnsi="Courier New" w:cs="Courier New"/>
                <w:color w:val="FF0000"/>
              </w:rPr>
              <w:t>in</w:t>
            </w:r>
            <w:r>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Pr>
                <w:rFonts w:ascii="Courier New" w:hAnsi="Courier New" w:cs="Courier New"/>
              </w:rPr>
              <w:t>Low, [</w:t>
            </w:r>
            <w:r>
              <w:rPr>
                <w:rFonts w:ascii="Courier New" w:hAnsi="Courier New" w:cs="Courier New"/>
                <w:color w:val="FF0000"/>
              </w:rPr>
              <w:t>in</w:t>
            </w:r>
            <w:r>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sidR="00AC4EA1">
              <w:rPr>
                <w:rFonts w:ascii="Courier New" w:hAnsi="Courier New" w:cs="Courier New"/>
              </w:rPr>
              <w:t>Un</w:t>
            </w:r>
            <w:r>
              <w:rPr>
                <w:rFonts w:ascii="Courier New" w:hAnsi="Courier New" w:cs="Courier New"/>
              </w:rPr>
              <w:t>Change</w:t>
            </w:r>
            <w:r w:rsidR="00AC4EA1">
              <w:rPr>
                <w:rFonts w:ascii="Courier New" w:hAnsi="Courier New" w:cs="Courier New"/>
              </w:rPr>
              <w:t>, [</w:t>
            </w:r>
            <w:r w:rsidR="00AC4EA1">
              <w:rPr>
                <w:rFonts w:ascii="Courier New" w:hAnsi="Courier New" w:cs="Courier New"/>
                <w:color w:val="FF0000"/>
              </w:rPr>
              <w:t>in</w:t>
            </w:r>
            <w:r w:rsidR="00AC4EA1">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sidR="00AC4EA1">
              <w:rPr>
                <w:rFonts w:ascii="Courier New" w:hAnsi="Courier New" w:cs="Courier New"/>
              </w:rPr>
              <w:t>UpN</w:t>
            </w:r>
            <w:r w:rsidR="00F02EFD">
              <w:rPr>
                <w:rFonts w:ascii="Courier New" w:hAnsi="Courier New" w:cs="Courier New"/>
              </w:rPr>
              <w:t>oW</w:t>
            </w:r>
            <w:r w:rsidR="00AC4EA1">
              <w:rPr>
                <w:rFonts w:ascii="Courier New" w:hAnsi="Courier New" w:cs="Courier New"/>
              </w:rPr>
              <w:t>, [</w:t>
            </w:r>
            <w:r w:rsidR="00AC4EA1">
              <w:rPr>
                <w:rFonts w:ascii="Courier New" w:hAnsi="Courier New" w:cs="Courier New"/>
                <w:color w:val="FF0000"/>
              </w:rPr>
              <w:t>in</w:t>
            </w:r>
            <w:r w:rsidR="00AC4EA1">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sidR="00AC4EA1">
              <w:rPr>
                <w:rFonts w:ascii="Courier New" w:hAnsi="Courier New" w:cs="Courier New"/>
              </w:rPr>
              <w:t>Down</w:t>
            </w:r>
            <w:r w:rsidR="00F02EFD">
              <w:rPr>
                <w:rFonts w:ascii="Courier New" w:hAnsi="Courier New" w:cs="Courier New"/>
              </w:rPr>
              <w:t>NoW</w:t>
            </w:r>
            <w:r w:rsidR="00AC4EA1">
              <w:rPr>
                <w:rFonts w:ascii="Courier New" w:hAnsi="Courier New" w:cs="Courier New"/>
              </w:rPr>
              <w:t>, [</w:t>
            </w:r>
            <w:r w:rsidR="00AC4EA1">
              <w:rPr>
                <w:rFonts w:ascii="Courier New" w:hAnsi="Courier New" w:cs="Courier New"/>
                <w:color w:val="FF0000"/>
              </w:rPr>
              <w:t>in</w:t>
            </w:r>
            <w:r w:rsidR="00AC4EA1">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sidR="00AC4EA1">
              <w:rPr>
                <w:rFonts w:ascii="Courier New" w:hAnsi="Courier New" w:cs="Courier New"/>
              </w:rPr>
              <w:t>High</w:t>
            </w:r>
            <w:r w:rsidR="00F02EFD">
              <w:rPr>
                <w:rFonts w:ascii="Courier New" w:hAnsi="Courier New" w:cs="Courier New"/>
              </w:rPr>
              <w:t>NoW</w:t>
            </w:r>
            <w:r w:rsidR="00AC4EA1">
              <w:rPr>
                <w:rFonts w:ascii="Courier New" w:hAnsi="Courier New" w:cs="Courier New"/>
              </w:rPr>
              <w:t>, [</w:t>
            </w:r>
            <w:r w:rsidR="00AC4EA1">
              <w:rPr>
                <w:rFonts w:ascii="Courier New" w:hAnsi="Courier New" w:cs="Courier New"/>
                <w:color w:val="FF0000"/>
              </w:rPr>
              <w:t>in</w:t>
            </w:r>
            <w:r w:rsidR="00AC4EA1">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sidR="00AC4EA1">
              <w:rPr>
                <w:rFonts w:ascii="Courier New" w:hAnsi="Courier New" w:cs="Courier New"/>
              </w:rPr>
              <w:t>LowNoW, [</w:t>
            </w:r>
            <w:r w:rsidR="00AC4EA1">
              <w:rPr>
                <w:rFonts w:ascii="Courier New" w:hAnsi="Courier New" w:cs="Courier New"/>
                <w:color w:val="FF0000"/>
              </w:rPr>
              <w:t>in</w:t>
            </w:r>
            <w:r w:rsidR="00AC4EA1">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sidR="00AC4EA1">
              <w:rPr>
                <w:rFonts w:ascii="Courier New" w:hAnsi="Courier New" w:cs="Courier New"/>
              </w:rPr>
              <w:t>UnChangeNoW</w:t>
            </w:r>
            <w:r>
              <w:rPr>
                <w:rFonts w:ascii="Courier New" w:hAnsi="Courier New" w:cs="Courier New"/>
              </w:rPr>
              <w:t>);</w:t>
            </w:r>
          </w:p>
        </w:tc>
      </w:tr>
      <w:tr w:rsidR="008A7062" w14:paraId="2C9643D5" w14:textId="77777777" w:rsidTr="008A7062">
        <w:trPr>
          <w:trHeight w:val="163"/>
        </w:trPr>
        <w:tc>
          <w:tcPr>
            <w:tcW w:w="1293" w:type="dxa"/>
            <w:vMerge w:val="restart"/>
            <w:tcBorders>
              <w:top w:val="single" w:sz="4" w:space="0" w:color="auto"/>
              <w:left w:val="single" w:sz="4" w:space="0" w:color="auto"/>
              <w:right w:val="single" w:sz="4" w:space="0" w:color="auto"/>
            </w:tcBorders>
            <w:hideMark/>
          </w:tcPr>
          <w:p w14:paraId="2D3F6840" w14:textId="77777777" w:rsidR="008A7062" w:rsidRDefault="008A7062" w:rsidP="008A7062">
            <w:r>
              <w:rPr>
                <w:rStyle w:val="afa"/>
                <w:rFonts w:hint="eastAsia"/>
              </w:rPr>
              <w:t>參數</w:t>
            </w:r>
          </w:p>
        </w:tc>
        <w:tc>
          <w:tcPr>
            <w:tcW w:w="2118" w:type="dxa"/>
            <w:tcBorders>
              <w:top w:val="single" w:sz="4" w:space="0" w:color="auto"/>
              <w:left w:val="single" w:sz="4" w:space="0" w:color="auto"/>
              <w:bottom w:val="single" w:sz="4" w:space="0" w:color="auto"/>
              <w:right w:val="single" w:sz="4" w:space="0" w:color="auto"/>
            </w:tcBorders>
            <w:hideMark/>
          </w:tcPr>
          <w:p w14:paraId="748F3318" w14:textId="77777777" w:rsidR="008A7062" w:rsidRDefault="008A7062" w:rsidP="008A7062">
            <w:r>
              <w:rPr>
                <w:rFonts w:ascii="Courier New" w:hAnsi="Courier New" w:cs="Courier New"/>
              </w:rPr>
              <w:t>sMarketNo</w:t>
            </w:r>
          </w:p>
        </w:tc>
        <w:tc>
          <w:tcPr>
            <w:tcW w:w="6325" w:type="dxa"/>
            <w:tcBorders>
              <w:top w:val="single" w:sz="4" w:space="0" w:color="auto"/>
              <w:left w:val="single" w:sz="4" w:space="0" w:color="auto"/>
              <w:bottom w:val="single" w:sz="4" w:space="0" w:color="auto"/>
              <w:right w:val="single" w:sz="4" w:space="0" w:color="auto"/>
            </w:tcBorders>
            <w:hideMark/>
          </w:tcPr>
          <w:p w14:paraId="34A80360" w14:textId="77777777" w:rsidR="008A7062" w:rsidRDefault="008A7062" w:rsidP="008A7062">
            <w:r>
              <w:rPr>
                <w:rFonts w:hint="eastAsia"/>
                <w:noProof/>
              </w:rPr>
              <w:t>市場別代號</w:t>
            </w:r>
            <w:r>
              <w:rPr>
                <w:noProof/>
              </w:rPr>
              <w:t xml:space="preserve"> (0x00 </w:t>
            </w:r>
            <w:r>
              <w:rPr>
                <w:rFonts w:hint="eastAsia"/>
                <w:noProof/>
              </w:rPr>
              <w:t>上市</w:t>
            </w:r>
            <w:r>
              <w:rPr>
                <w:noProof/>
              </w:rPr>
              <w:t xml:space="preserve">, 0x01 </w:t>
            </w:r>
            <w:r>
              <w:rPr>
                <w:rFonts w:hint="eastAsia"/>
                <w:noProof/>
              </w:rPr>
              <w:t>上櫃</w:t>
            </w:r>
            <w:r>
              <w:rPr>
                <w:noProof/>
              </w:rPr>
              <w:t>)</w:t>
            </w:r>
          </w:p>
        </w:tc>
      </w:tr>
      <w:tr w:rsidR="008A7062" w14:paraId="72B47154" w14:textId="77777777" w:rsidTr="008A7062">
        <w:trPr>
          <w:trHeight w:val="163"/>
        </w:trPr>
        <w:tc>
          <w:tcPr>
            <w:tcW w:w="0" w:type="auto"/>
            <w:vMerge/>
            <w:tcBorders>
              <w:left w:val="single" w:sz="4" w:space="0" w:color="auto"/>
              <w:right w:val="single" w:sz="4" w:space="0" w:color="auto"/>
            </w:tcBorders>
            <w:vAlign w:val="center"/>
            <w:hideMark/>
          </w:tcPr>
          <w:p w14:paraId="1BB50092"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hideMark/>
          </w:tcPr>
          <w:p w14:paraId="09E3B1BE" w14:textId="77777777" w:rsidR="008A7062" w:rsidRDefault="008A7062" w:rsidP="008A7062">
            <w:pPr>
              <w:rPr>
                <w:rFonts w:ascii="Courier New" w:hAnsi="Courier New" w:cs="Courier New"/>
              </w:rPr>
            </w:pPr>
            <w:r>
              <w:rPr>
                <w:rFonts w:ascii="Courier New" w:hAnsi="Courier New" w:cs="Courier New"/>
              </w:rPr>
              <w:t>sPtr</w:t>
            </w:r>
          </w:p>
        </w:tc>
        <w:tc>
          <w:tcPr>
            <w:tcW w:w="6325" w:type="dxa"/>
            <w:tcBorders>
              <w:top w:val="single" w:sz="4" w:space="0" w:color="auto"/>
              <w:left w:val="single" w:sz="4" w:space="0" w:color="auto"/>
              <w:bottom w:val="single" w:sz="4" w:space="0" w:color="auto"/>
              <w:right w:val="single" w:sz="4" w:space="0" w:color="auto"/>
            </w:tcBorders>
            <w:hideMark/>
          </w:tcPr>
          <w:p w14:paraId="7F266B2F" w14:textId="77777777" w:rsidR="008A7062" w:rsidRDefault="008A7062" w:rsidP="008A7062">
            <w:pPr>
              <w:rPr>
                <w:noProof/>
              </w:rPr>
            </w:pPr>
            <w:r>
              <w:rPr>
                <w:rFonts w:hint="eastAsia"/>
                <w:noProof/>
              </w:rPr>
              <w:t>目前</w:t>
            </w:r>
            <w:r>
              <w:rPr>
                <w:rFonts w:hint="eastAsia"/>
                <w:noProof/>
                <w:lang w:eastAsia="zh-HK"/>
              </w:rPr>
              <w:t>第幾筆資料</w:t>
            </w:r>
            <w:r>
              <w:rPr>
                <w:rFonts w:hint="eastAsia"/>
                <w:noProof/>
              </w:rPr>
              <w:t>。</w:t>
            </w:r>
          </w:p>
          <w:p w14:paraId="7FEAEDDF" w14:textId="77777777" w:rsidR="008A7062" w:rsidRDefault="008A7062" w:rsidP="008A7062">
            <w:r>
              <w:rPr>
                <w:rFonts w:hint="eastAsia"/>
                <w:noProof/>
              </w:rPr>
              <w:t>可以根據此</w:t>
            </w:r>
            <w:r>
              <w:rPr>
                <w:noProof/>
              </w:rPr>
              <w:t xml:space="preserve"> index </w:t>
            </w:r>
            <w:r>
              <w:rPr>
                <w:rFonts w:hint="eastAsia"/>
                <w:noProof/>
              </w:rPr>
              <w:t>取得該筆資訊。</w:t>
            </w:r>
          </w:p>
        </w:tc>
      </w:tr>
      <w:tr w:rsidR="008A7062" w14:paraId="1C8519B6" w14:textId="77777777" w:rsidTr="008A7062">
        <w:trPr>
          <w:trHeight w:val="163"/>
        </w:trPr>
        <w:tc>
          <w:tcPr>
            <w:tcW w:w="0" w:type="auto"/>
            <w:vMerge/>
            <w:tcBorders>
              <w:left w:val="single" w:sz="4" w:space="0" w:color="auto"/>
              <w:right w:val="single" w:sz="4" w:space="0" w:color="auto"/>
            </w:tcBorders>
            <w:vAlign w:val="center"/>
            <w:hideMark/>
          </w:tcPr>
          <w:p w14:paraId="0F6CA452"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hideMark/>
          </w:tcPr>
          <w:p w14:paraId="55E89A8E" w14:textId="77777777" w:rsidR="008A7062" w:rsidRDefault="008A7062" w:rsidP="008A7062">
            <w:pPr>
              <w:rPr>
                <w:rFonts w:ascii="Courier New" w:hAnsi="Courier New" w:cs="Courier New"/>
              </w:rPr>
            </w:pPr>
            <w:r>
              <w:rPr>
                <w:rFonts w:ascii="Courier New" w:hAnsi="Courier New" w:cs="Courier New"/>
              </w:rPr>
              <w:t>nTime</w:t>
            </w:r>
          </w:p>
        </w:tc>
        <w:tc>
          <w:tcPr>
            <w:tcW w:w="6325" w:type="dxa"/>
            <w:tcBorders>
              <w:top w:val="single" w:sz="4" w:space="0" w:color="auto"/>
              <w:left w:val="single" w:sz="4" w:space="0" w:color="auto"/>
              <w:bottom w:val="single" w:sz="4" w:space="0" w:color="auto"/>
              <w:right w:val="single" w:sz="4" w:space="0" w:color="auto"/>
            </w:tcBorders>
            <w:hideMark/>
          </w:tcPr>
          <w:p w14:paraId="577E1F56" w14:textId="77777777" w:rsidR="008A7062" w:rsidRDefault="008A7062" w:rsidP="008A7062">
            <w:r>
              <w:rPr>
                <w:rFonts w:hint="eastAsia"/>
              </w:rPr>
              <w:t>大盤成交時間。</w:t>
            </w:r>
            <w:r>
              <w:t xml:space="preserve">Ex. lTime = 92000 </w:t>
            </w:r>
            <w:r>
              <w:rPr>
                <w:rFonts w:hint="eastAsia"/>
              </w:rPr>
              <w:t>，為早上九點</w:t>
            </w:r>
            <w:r>
              <w:t>20</w:t>
            </w:r>
            <w:r>
              <w:rPr>
                <w:rFonts w:hint="eastAsia"/>
              </w:rPr>
              <w:t>分</w:t>
            </w:r>
            <w:r>
              <w:t>(09:20)</w:t>
            </w:r>
            <w:r>
              <w:rPr>
                <w:rFonts w:hint="eastAsia"/>
                <w:noProof/>
              </w:rPr>
              <w:t>。</w:t>
            </w:r>
          </w:p>
        </w:tc>
      </w:tr>
      <w:tr w:rsidR="008A7062" w14:paraId="4BF18B0A" w14:textId="77777777" w:rsidTr="008A7062">
        <w:trPr>
          <w:trHeight w:val="163"/>
        </w:trPr>
        <w:tc>
          <w:tcPr>
            <w:tcW w:w="0" w:type="auto"/>
            <w:vMerge/>
            <w:tcBorders>
              <w:left w:val="single" w:sz="4" w:space="0" w:color="auto"/>
              <w:right w:val="single" w:sz="4" w:space="0" w:color="auto"/>
            </w:tcBorders>
            <w:vAlign w:val="center"/>
            <w:hideMark/>
          </w:tcPr>
          <w:p w14:paraId="39380B12"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hideMark/>
          </w:tcPr>
          <w:p w14:paraId="360D94F8" w14:textId="436B85A9"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Up</w:t>
            </w:r>
          </w:p>
        </w:tc>
        <w:tc>
          <w:tcPr>
            <w:tcW w:w="6325" w:type="dxa"/>
            <w:tcBorders>
              <w:top w:val="single" w:sz="4" w:space="0" w:color="auto"/>
              <w:left w:val="single" w:sz="4" w:space="0" w:color="auto"/>
              <w:bottom w:val="single" w:sz="4" w:space="0" w:color="auto"/>
              <w:right w:val="single" w:sz="4" w:space="0" w:color="auto"/>
            </w:tcBorders>
            <w:hideMark/>
          </w:tcPr>
          <w:p w14:paraId="4218C95B" w14:textId="77777777" w:rsidR="008A7062" w:rsidRDefault="008A7062" w:rsidP="008A7062">
            <w:pPr>
              <w:tabs>
                <w:tab w:val="left" w:pos="1800"/>
              </w:tabs>
              <w:ind w:left="720" w:hangingChars="300" w:hanging="720"/>
            </w:pPr>
            <w:r>
              <w:rPr>
                <w:rFonts w:hint="eastAsia"/>
              </w:rPr>
              <w:t>大盤成交上漲家數</w:t>
            </w:r>
          </w:p>
        </w:tc>
      </w:tr>
      <w:tr w:rsidR="008A7062" w14:paraId="3429887D" w14:textId="77777777" w:rsidTr="008A7062">
        <w:trPr>
          <w:trHeight w:val="163"/>
        </w:trPr>
        <w:tc>
          <w:tcPr>
            <w:tcW w:w="0" w:type="auto"/>
            <w:vMerge/>
            <w:tcBorders>
              <w:left w:val="single" w:sz="4" w:space="0" w:color="auto"/>
              <w:right w:val="single" w:sz="4" w:space="0" w:color="auto"/>
            </w:tcBorders>
            <w:vAlign w:val="center"/>
            <w:hideMark/>
          </w:tcPr>
          <w:p w14:paraId="0C6FD674"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hideMark/>
          </w:tcPr>
          <w:p w14:paraId="3982CF1F" w14:textId="2CEB64BB"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Down</w:t>
            </w:r>
          </w:p>
        </w:tc>
        <w:tc>
          <w:tcPr>
            <w:tcW w:w="6325" w:type="dxa"/>
            <w:tcBorders>
              <w:top w:val="single" w:sz="4" w:space="0" w:color="auto"/>
              <w:left w:val="single" w:sz="4" w:space="0" w:color="auto"/>
              <w:bottom w:val="single" w:sz="4" w:space="0" w:color="auto"/>
              <w:right w:val="single" w:sz="4" w:space="0" w:color="auto"/>
            </w:tcBorders>
            <w:hideMark/>
          </w:tcPr>
          <w:p w14:paraId="6A50ADD4" w14:textId="77777777" w:rsidR="008A7062" w:rsidRDefault="008A7062" w:rsidP="008A7062">
            <w:r>
              <w:rPr>
                <w:rFonts w:hint="eastAsia"/>
              </w:rPr>
              <w:t>大盤成交下跌家數</w:t>
            </w:r>
          </w:p>
        </w:tc>
      </w:tr>
      <w:tr w:rsidR="008A7062" w14:paraId="15C30969" w14:textId="77777777" w:rsidTr="008A7062">
        <w:trPr>
          <w:trHeight w:val="163"/>
        </w:trPr>
        <w:tc>
          <w:tcPr>
            <w:tcW w:w="0" w:type="auto"/>
            <w:vMerge/>
            <w:tcBorders>
              <w:left w:val="single" w:sz="4" w:space="0" w:color="auto"/>
              <w:right w:val="single" w:sz="4" w:space="0" w:color="auto"/>
            </w:tcBorders>
            <w:vAlign w:val="center"/>
            <w:hideMark/>
          </w:tcPr>
          <w:p w14:paraId="38660185"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hideMark/>
          </w:tcPr>
          <w:p w14:paraId="3C552A8D" w14:textId="31D49AD9"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High</w:t>
            </w:r>
          </w:p>
        </w:tc>
        <w:tc>
          <w:tcPr>
            <w:tcW w:w="6325" w:type="dxa"/>
            <w:tcBorders>
              <w:top w:val="single" w:sz="4" w:space="0" w:color="auto"/>
              <w:left w:val="single" w:sz="4" w:space="0" w:color="auto"/>
              <w:bottom w:val="single" w:sz="4" w:space="0" w:color="auto"/>
              <w:right w:val="single" w:sz="4" w:space="0" w:color="auto"/>
            </w:tcBorders>
            <w:hideMark/>
          </w:tcPr>
          <w:p w14:paraId="2A4E37E5" w14:textId="77777777" w:rsidR="008A7062" w:rsidRDefault="008A7062" w:rsidP="008A7062">
            <w:r>
              <w:rPr>
                <w:rFonts w:hint="eastAsia"/>
              </w:rPr>
              <w:t>大盤成交漲停家數</w:t>
            </w:r>
          </w:p>
        </w:tc>
      </w:tr>
      <w:tr w:rsidR="008A7062" w14:paraId="09F51439" w14:textId="77777777" w:rsidTr="008A7062">
        <w:trPr>
          <w:trHeight w:val="163"/>
        </w:trPr>
        <w:tc>
          <w:tcPr>
            <w:tcW w:w="0" w:type="auto"/>
            <w:vMerge/>
            <w:tcBorders>
              <w:left w:val="single" w:sz="4" w:space="0" w:color="auto"/>
              <w:right w:val="single" w:sz="4" w:space="0" w:color="auto"/>
            </w:tcBorders>
            <w:vAlign w:val="center"/>
            <w:hideMark/>
          </w:tcPr>
          <w:p w14:paraId="764CC3FA"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hideMark/>
          </w:tcPr>
          <w:p w14:paraId="7A074EEB" w14:textId="2F210B98"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Low</w:t>
            </w:r>
          </w:p>
        </w:tc>
        <w:tc>
          <w:tcPr>
            <w:tcW w:w="6325" w:type="dxa"/>
            <w:tcBorders>
              <w:top w:val="single" w:sz="4" w:space="0" w:color="auto"/>
              <w:left w:val="single" w:sz="4" w:space="0" w:color="auto"/>
              <w:bottom w:val="single" w:sz="4" w:space="0" w:color="auto"/>
              <w:right w:val="single" w:sz="4" w:space="0" w:color="auto"/>
            </w:tcBorders>
            <w:hideMark/>
          </w:tcPr>
          <w:p w14:paraId="056B8C61" w14:textId="77777777" w:rsidR="008A7062" w:rsidRDefault="008A7062" w:rsidP="008A7062">
            <w:r>
              <w:rPr>
                <w:rFonts w:hint="eastAsia"/>
              </w:rPr>
              <w:t>大盤成交跌停家數</w:t>
            </w:r>
          </w:p>
        </w:tc>
      </w:tr>
      <w:tr w:rsidR="008A7062" w14:paraId="6B0CA2F5" w14:textId="77777777" w:rsidTr="008A7062">
        <w:trPr>
          <w:trHeight w:val="163"/>
        </w:trPr>
        <w:tc>
          <w:tcPr>
            <w:tcW w:w="0" w:type="auto"/>
            <w:vMerge/>
            <w:tcBorders>
              <w:left w:val="single" w:sz="4" w:space="0" w:color="auto"/>
              <w:right w:val="single" w:sz="4" w:space="0" w:color="auto"/>
            </w:tcBorders>
            <w:vAlign w:val="center"/>
            <w:hideMark/>
          </w:tcPr>
          <w:p w14:paraId="1A157DEA"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hideMark/>
          </w:tcPr>
          <w:p w14:paraId="458C3E1E" w14:textId="58A45766"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NoChange</w:t>
            </w:r>
          </w:p>
        </w:tc>
        <w:tc>
          <w:tcPr>
            <w:tcW w:w="6325" w:type="dxa"/>
            <w:tcBorders>
              <w:top w:val="single" w:sz="4" w:space="0" w:color="auto"/>
              <w:left w:val="single" w:sz="4" w:space="0" w:color="auto"/>
              <w:bottom w:val="single" w:sz="4" w:space="0" w:color="auto"/>
              <w:right w:val="single" w:sz="4" w:space="0" w:color="auto"/>
            </w:tcBorders>
            <w:hideMark/>
          </w:tcPr>
          <w:p w14:paraId="3037E302" w14:textId="77777777" w:rsidR="008A7062" w:rsidRDefault="008A7062" w:rsidP="008A7062">
            <w:r>
              <w:rPr>
                <w:rFonts w:hint="eastAsia"/>
              </w:rPr>
              <w:t>大盤平盤家數</w:t>
            </w:r>
          </w:p>
        </w:tc>
      </w:tr>
      <w:tr w:rsidR="008A7062" w14:paraId="656FAF6C" w14:textId="77777777" w:rsidTr="008A7062">
        <w:trPr>
          <w:trHeight w:val="163"/>
        </w:trPr>
        <w:tc>
          <w:tcPr>
            <w:tcW w:w="0" w:type="auto"/>
            <w:vMerge/>
            <w:tcBorders>
              <w:left w:val="single" w:sz="4" w:space="0" w:color="auto"/>
              <w:right w:val="single" w:sz="4" w:space="0" w:color="auto"/>
            </w:tcBorders>
            <w:vAlign w:val="center"/>
          </w:tcPr>
          <w:p w14:paraId="5ED48C09"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tcPr>
          <w:p w14:paraId="1B0D1900" w14:textId="7C3A57DF"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Up</w:t>
            </w:r>
            <w:r w:rsidR="008A7062">
              <w:rPr>
                <w:rFonts w:ascii="Courier New" w:hAnsi="Courier New" w:cs="Courier New" w:hint="eastAsia"/>
              </w:rPr>
              <w:t>NoW</w:t>
            </w:r>
          </w:p>
        </w:tc>
        <w:tc>
          <w:tcPr>
            <w:tcW w:w="6325" w:type="dxa"/>
            <w:tcBorders>
              <w:top w:val="single" w:sz="4" w:space="0" w:color="auto"/>
              <w:left w:val="single" w:sz="4" w:space="0" w:color="auto"/>
              <w:bottom w:val="single" w:sz="4" w:space="0" w:color="auto"/>
              <w:right w:val="single" w:sz="4" w:space="0" w:color="auto"/>
            </w:tcBorders>
          </w:tcPr>
          <w:p w14:paraId="6084E5C5" w14:textId="77777777" w:rsidR="008A7062" w:rsidRDefault="008A7062" w:rsidP="008A7062">
            <w:r>
              <w:rPr>
                <w:rFonts w:hint="eastAsia"/>
              </w:rPr>
              <w:t>(</w:t>
            </w:r>
            <w:r>
              <w:rPr>
                <w:rFonts w:hint="eastAsia"/>
                <w:lang w:eastAsia="zh-HK"/>
              </w:rPr>
              <w:t>不含權證</w:t>
            </w:r>
            <w:r>
              <w:t>)</w:t>
            </w:r>
            <w:r>
              <w:rPr>
                <w:rFonts w:hint="eastAsia"/>
              </w:rPr>
              <w:t>大盤成交上漲家數</w:t>
            </w:r>
          </w:p>
        </w:tc>
      </w:tr>
      <w:tr w:rsidR="008A7062" w14:paraId="0C9F5686" w14:textId="77777777" w:rsidTr="008A7062">
        <w:trPr>
          <w:trHeight w:val="163"/>
        </w:trPr>
        <w:tc>
          <w:tcPr>
            <w:tcW w:w="0" w:type="auto"/>
            <w:vMerge/>
            <w:tcBorders>
              <w:left w:val="single" w:sz="4" w:space="0" w:color="auto"/>
              <w:right w:val="single" w:sz="4" w:space="0" w:color="auto"/>
            </w:tcBorders>
            <w:vAlign w:val="center"/>
          </w:tcPr>
          <w:p w14:paraId="08A9C1EA"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tcPr>
          <w:p w14:paraId="7380F543" w14:textId="62BDCAA8"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Down</w:t>
            </w:r>
            <w:r w:rsidR="008A7062">
              <w:rPr>
                <w:rFonts w:ascii="Courier New" w:hAnsi="Courier New" w:cs="Courier New" w:hint="eastAsia"/>
              </w:rPr>
              <w:t>NoW</w:t>
            </w:r>
          </w:p>
        </w:tc>
        <w:tc>
          <w:tcPr>
            <w:tcW w:w="6325" w:type="dxa"/>
            <w:tcBorders>
              <w:top w:val="single" w:sz="4" w:space="0" w:color="auto"/>
              <w:left w:val="single" w:sz="4" w:space="0" w:color="auto"/>
              <w:bottom w:val="single" w:sz="4" w:space="0" w:color="auto"/>
              <w:right w:val="single" w:sz="4" w:space="0" w:color="auto"/>
            </w:tcBorders>
          </w:tcPr>
          <w:p w14:paraId="354E0194" w14:textId="77777777" w:rsidR="008A7062" w:rsidRDefault="008A7062" w:rsidP="008A7062">
            <w:r>
              <w:rPr>
                <w:rFonts w:hint="eastAsia"/>
              </w:rPr>
              <w:t>(</w:t>
            </w:r>
            <w:r>
              <w:rPr>
                <w:rFonts w:hint="eastAsia"/>
                <w:lang w:eastAsia="zh-HK"/>
              </w:rPr>
              <w:t>不含權證</w:t>
            </w:r>
            <w:r>
              <w:t>)</w:t>
            </w:r>
            <w:r>
              <w:rPr>
                <w:rFonts w:hint="eastAsia"/>
              </w:rPr>
              <w:t>大盤成交下跌家數</w:t>
            </w:r>
          </w:p>
        </w:tc>
      </w:tr>
      <w:tr w:rsidR="008A7062" w14:paraId="1AB1A4DF" w14:textId="77777777" w:rsidTr="008A7062">
        <w:trPr>
          <w:trHeight w:val="163"/>
        </w:trPr>
        <w:tc>
          <w:tcPr>
            <w:tcW w:w="0" w:type="auto"/>
            <w:vMerge/>
            <w:tcBorders>
              <w:left w:val="single" w:sz="4" w:space="0" w:color="auto"/>
              <w:right w:val="single" w:sz="4" w:space="0" w:color="auto"/>
            </w:tcBorders>
            <w:vAlign w:val="center"/>
          </w:tcPr>
          <w:p w14:paraId="57C6F84B"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tcPr>
          <w:p w14:paraId="07303622" w14:textId="7D466849"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High</w:t>
            </w:r>
            <w:r w:rsidR="008A7062">
              <w:rPr>
                <w:rFonts w:ascii="Courier New" w:hAnsi="Courier New" w:cs="Courier New" w:hint="eastAsia"/>
              </w:rPr>
              <w:t>NoW</w:t>
            </w:r>
          </w:p>
        </w:tc>
        <w:tc>
          <w:tcPr>
            <w:tcW w:w="6325" w:type="dxa"/>
            <w:tcBorders>
              <w:top w:val="single" w:sz="4" w:space="0" w:color="auto"/>
              <w:left w:val="single" w:sz="4" w:space="0" w:color="auto"/>
              <w:bottom w:val="single" w:sz="4" w:space="0" w:color="auto"/>
              <w:right w:val="single" w:sz="4" w:space="0" w:color="auto"/>
            </w:tcBorders>
          </w:tcPr>
          <w:p w14:paraId="5F996481" w14:textId="77777777" w:rsidR="008A7062" w:rsidRDefault="008A7062" w:rsidP="008A7062">
            <w:r>
              <w:rPr>
                <w:rFonts w:hint="eastAsia"/>
              </w:rPr>
              <w:t>(</w:t>
            </w:r>
            <w:r>
              <w:rPr>
                <w:rFonts w:hint="eastAsia"/>
                <w:lang w:eastAsia="zh-HK"/>
              </w:rPr>
              <w:t>不含權證</w:t>
            </w:r>
            <w:r>
              <w:t>)</w:t>
            </w:r>
            <w:r>
              <w:rPr>
                <w:rFonts w:hint="eastAsia"/>
              </w:rPr>
              <w:t>大盤成交漲停家數</w:t>
            </w:r>
          </w:p>
        </w:tc>
      </w:tr>
      <w:tr w:rsidR="008A7062" w14:paraId="35D60FEA" w14:textId="77777777" w:rsidTr="008A7062">
        <w:trPr>
          <w:trHeight w:val="163"/>
        </w:trPr>
        <w:tc>
          <w:tcPr>
            <w:tcW w:w="0" w:type="auto"/>
            <w:vMerge/>
            <w:tcBorders>
              <w:left w:val="single" w:sz="4" w:space="0" w:color="auto"/>
              <w:right w:val="single" w:sz="4" w:space="0" w:color="auto"/>
            </w:tcBorders>
            <w:vAlign w:val="center"/>
          </w:tcPr>
          <w:p w14:paraId="2C0ECA17"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tcPr>
          <w:p w14:paraId="4E6BAE58" w14:textId="6E84CEA5"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Low</w:t>
            </w:r>
            <w:r w:rsidR="008A7062">
              <w:rPr>
                <w:rFonts w:ascii="Courier New" w:hAnsi="Courier New" w:cs="Courier New" w:hint="eastAsia"/>
              </w:rPr>
              <w:t>NoW</w:t>
            </w:r>
          </w:p>
        </w:tc>
        <w:tc>
          <w:tcPr>
            <w:tcW w:w="6325" w:type="dxa"/>
            <w:tcBorders>
              <w:top w:val="single" w:sz="4" w:space="0" w:color="auto"/>
              <w:left w:val="single" w:sz="4" w:space="0" w:color="auto"/>
              <w:bottom w:val="single" w:sz="4" w:space="0" w:color="auto"/>
              <w:right w:val="single" w:sz="4" w:space="0" w:color="auto"/>
            </w:tcBorders>
          </w:tcPr>
          <w:p w14:paraId="140C4595" w14:textId="77777777" w:rsidR="008A7062" w:rsidRDefault="008A7062" w:rsidP="008A7062">
            <w:r>
              <w:rPr>
                <w:rFonts w:hint="eastAsia"/>
              </w:rPr>
              <w:t>(</w:t>
            </w:r>
            <w:r>
              <w:rPr>
                <w:rFonts w:hint="eastAsia"/>
                <w:lang w:eastAsia="zh-HK"/>
              </w:rPr>
              <w:t>不含權證</w:t>
            </w:r>
            <w:r>
              <w:t>)</w:t>
            </w:r>
            <w:r>
              <w:rPr>
                <w:rFonts w:hint="eastAsia"/>
              </w:rPr>
              <w:t>大盤成交跌停家數</w:t>
            </w:r>
          </w:p>
        </w:tc>
      </w:tr>
      <w:tr w:rsidR="008A7062" w14:paraId="20060B4F" w14:textId="77777777" w:rsidTr="008A7062">
        <w:trPr>
          <w:trHeight w:val="163"/>
        </w:trPr>
        <w:tc>
          <w:tcPr>
            <w:tcW w:w="0" w:type="auto"/>
            <w:vMerge/>
            <w:tcBorders>
              <w:left w:val="single" w:sz="4" w:space="0" w:color="auto"/>
              <w:bottom w:val="single" w:sz="4" w:space="0" w:color="auto"/>
              <w:right w:val="single" w:sz="4" w:space="0" w:color="auto"/>
            </w:tcBorders>
            <w:vAlign w:val="center"/>
          </w:tcPr>
          <w:p w14:paraId="702D52FB"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tcPr>
          <w:p w14:paraId="15D55242" w14:textId="5F212476" w:rsidR="008A7062" w:rsidRDefault="00072977" w:rsidP="008A7062">
            <w:pPr>
              <w:rPr>
                <w:rFonts w:ascii="Courier New" w:hAnsi="Courier New" w:cs="Courier New"/>
              </w:rPr>
            </w:pPr>
            <w:r>
              <w:rPr>
                <w:rFonts w:ascii="Courier New" w:hAnsi="Courier New" w:cs="Courier New" w:hint="eastAsia"/>
              </w:rPr>
              <w:t>n</w:t>
            </w:r>
            <w:r>
              <w:rPr>
                <w:rFonts w:ascii="Courier New" w:hAnsi="Courier New" w:cs="Courier New"/>
              </w:rPr>
              <w:t>Un</w:t>
            </w:r>
            <w:r w:rsidR="008A7062">
              <w:rPr>
                <w:rFonts w:ascii="Courier New" w:hAnsi="Courier New" w:cs="Courier New"/>
              </w:rPr>
              <w:t>Change</w:t>
            </w:r>
            <w:r w:rsidR="008A7062">
              <w:rPr>
                <w:rFonts w:ascii="Courier New" w:hAnsi="Courier New" w:cs="Courier New" w:hint="eastAsia"/>
              </w:rPr>
              <w:t>NoW</w:t>
            </w:r>
          </w:p>
        </w:tc>
        <w:tc>
          <w:tcPr>
            <w:tcW w:w="6325" w:type="dxa"/>
            <w:tcBorders>
              <w:top w:val="single" w:sz="4" w:space="0" w:color="auto"/>
              <w:left w:val="single" w:sz="4" w:space="0" w:color="auto"/>
              <w:bottom w:val="single" w:sz="4" w:space="0" w:color="auto"/>
              <w:right w:val="single" w:sz="4" w:space="0" w:color="auto"/>
            </w:tcBorders>
          </w:tcPr>
          <w:p w14:paraId="33C1772F" w14:textId="77777777" w:rsidR="008A7062" w:rsidRDefault="008A7062" w:rsidP="008A7062">
            <w:r>
              <w:rPr>
                <w:rFonts w:hint="eastAsia"/>
              </w:rPr>
              <w:t>(</w:t>
            </w:r>
            <w:r>
              <w:rPr>
                <w:rFonts w:hint="eastAsia"/>
                <w:lang w:eastAsia="zh-HK"/>
              </w:rPr>
              <w:t>不含權證</w:t>
            </w:r>
            <w:r>
              <w:t>)</w:t>
            </w:r>
            <w:r>
              <w:rPr>
                <w:rFonts w:hint="eastAsia"/>
              </w:rPr>
              <w:t>大盤平盤家數</w:t>
            </w:r>
          </w:p>
        </w:tc>
      </w:tr>
      <w:tr w:rsidR="008A7062" w14:paraId="7A1E8368" w14:textId="77777777" w:rsidTr="008A7062">
        <w:tc>
          <w:tcPr>
            <w:tcW w:w="1293" w:type="dxa"/>
            <w:tcBorders>
              <w:top w:val="single" w:sz="4" w:space="0" w:color="auto"/>
              <w:left w:val="single" w:sz="4" w:space="0" w:color="auto"/>
              <w:bottom w:val="single" w:sz="4" w:space="0" w:color="auto"/>
              <w:right w:val="single" w:sz="4" w:space="0" w:color="auto"/>
            </w:tcBorders>
            <w:hideMark/>
          </w:tcPr>
          <w:p w14:paraId="22ECA93F" w14:textId="77777777" w:rsidR="008A7062" w:rsidRDefault="008A7062" w:rsidP="008A7062">
            <w:r>
              <w:rPr>
                <w:rFonts w:hint="eastAsia"/>
                <w:b/>
                <w:bCs/>
              </w:rPr>
              <w:t>備註</w:t>
            </w:r>
          </w:p>
        </w:tc>
        <w:tc>
          <w:tcPr>
            <w:tcW w:w="8443" w:type="dxa"/>
            <w:gridSpan w:val="2"/>
            <w:tcBorders>
              <w:top w:val="single" w:sz="4" w:space="0" w:color="auto"/>
              <w:left w:val="single" w:sz="4" w:space="0" w:color="auto"/>
              <w:bottom w:val="single" w:sz="4" w:space="0" w:color="auto"/>
              <w:right w:val="single" w:sz="4" w:space="0" w:color="auto"/>
            </w:tcBorders>
          </w:tcPr>
          <w:p w14:paraId="6C259DAA" w14:textId="77777777" w:rsidR="008A7062" w:rsidRDefault="008A7062" w:rsidP="008A7062"/>
        </w:tc>
      </w:tr>
    </w:tbl>
    <w:p w14:paraId="27ECA715" w14:textId="5B0063F1" w:rsidR="008A7062" w:rsidRDefault="008A7062" w:rsidP="005D7979"/>
    <w:p w14:paraId="06F779F0" w14:textId="5DC5AC02" w:rsidR="008A7062" w:rsidRDefault="008A7062" w:rsidP="008A7062">
      <w:pPr>
        <w:pStyle w:val="3"/>
        <w:rPr>
          <w:rFonts w:ascii="Courier New" w:hAnsi="Courier New" w:cs="Courier New"/>
          <w:bCs w:val="0"/>
        </w:rPr>
      </w:pPr>
      <w:bookmarkStart w:id="326" w:name="_4-4-j_OnNotifyCommodityListWithType"/>
      <w:bookmarkEnd w:id="326"/>
      <w:r w:rsidRPr="005D7979">
        <w:rPr>
          <w:rFonts w:ascii="Courier New" w:hAnsi="Courier New" w:cs="Courier New" w:hint="eastAsia"/>
          <w:bCs w:val="0"/>
        </w:rPr>
        <w:t>4-4-</w:t>
      </w:r>
      <w:r w:rsidR="00F37079">
        <w:rPr>
          <w:rFonts w:ascii="Courier New" w:hAnsi="Courier New" w:cs="Courier New"/>
          <w:bCs w:val="0"/>
        </w:rPr>
        <w:t>j</w:t>
      </w:r>
      <w:r w:rsidRPr="005D7979">
        <w:rPr>
          <w:rFonts w:ascii="Courier New" w:hAnsi="Courier New" w:cs="Courier New" w:hint="eastAsia"/>
          <w:bCs w:val="0"/>
        </w:rPr>
        <w:t xml:space="preserve"> </w:t>
      </w:r>
      <w:r>
        <w:rPr>
          <w:rFonts w:ascii="Courier New" w:hAnsi="Courier New" w:cs="Courier New"/>
          <w:bCs w:val="0"/>
        </w:rPr>
        <w:t>OnNotifyCommodity</w:t>
      </w:r>
      <w:r w:rsidRPr="005D7979">
        <w:rPr>
          <w:rFonts w:ascii="Courier New" w:hAnsi="Courier New" w:cs="Courier New"/>
          <w:bCs w:val="0"/>
        </w:rPr>
        <w:t>List</w:t>
      </w:r>
      <w:r>
        <w:rPr>
          <w:rFonts w:ascii="Courier New" w:hAnsi="Courier New" w:cs="Courier New"/>
          <w:bCs w:val="0"/>
        </w:rPr>
        <w:t>WithTypeNo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8"/>
        <w:gridCol w:w="2665"/>
        <w:gridCol w:w="5873"/>
      </w:tblGrid>
      <w:tr w:rsidR="008A7062" w14:paraId="25FB6DBA" w14:textId="77777777" w:rsidTr="008A7062">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F0D8D87" w14:textId="7BF707B1" w:rsidR="008A7062" w:rsidRDefault="00ED66DD" w:rsidP="008A7062">
            <w:pPr>
              <w:rPr>
                <w:rFonts w:ascii="Courier New" w:hAnsi="Courier New" w:cs="Courier New"/>
                <w:bCs/>
                <w:color w:val="984806"/>
              </w:rPr>
            </w:pPr>
            <w:r>
              <w:rPr>
                <w:rFonts w:ascii="Courier New" w:hAnsi="Courier New" w:cs="Courier New" w:hint="eastAsia"/>
                <w:bCs/>
                <w:color w:val="984806"/>
              </w:rPr>
              <w:t>事件回傳指定國內市場－</w:t>
            </w:r>
            <w:r>
              <w:rPr>
                <w:rFonts w:ascii="Courier New" w:hAnsi="Courier New" w:cs="Courier New" w:hint="eastAsia"/>
                <w:bCs/>
                <w:color w:val="984806"/>
                <w:lang w:eastAsia="zh-HK"/>
              </w:rPr>
              <w:t>含類別代碼及類別中文名稱之</w:t>
            </w:r>
            <w:r w:rsidR="008A7062">
              <w:rPr>
                <w:rFonts w:ascii="Courier New" w:hAnsi="Courier New" w:cs="Courier New" w:hint="eastAsia"/>
                <w:bCs/>
                <w:color w:val="984806"/>
              </w:rPr>
              <w:t>商品清單。</w:t>
            </w:r>
          </w:p>
        </w:tc>
      </w:tr>
      <w:tr w:rsidR="008A7062" w14:paraId="2BE57731" w14:textId="77777777" w:rsidTr="00FB3A42">
        <w:trPr>
          <w:trHeight w:val="523"/>
        </w:trPr>
        <w:tc>
          <w:tcPr>
            <w:tcW w:w="1198" w:type="dxa"/>
            <w:tcBorders>
              <w:top w:val="single" w:sz="4" w:space="0" w:color="auto"/>
              <w:left w:val="single" w:sz="4" w:space="0" w:color="auto"/>
              <w:bottom w:val="single" w:sz="4" w:space="0" w:color="auto"/>
              <w:right w:val="single" w:sz="4" w:space="0" w:color="auto"/>
            </w:tcBorders>
            <w:hideMark/>
          </w:tcPr>
          <w:p w14:paraId="39AD51D0" w14:textId="77777777" w:rsidR="008A7062" w:rsidRDefault="008A7062" w:rsidP="008A7062">
            <w:pPr>
              <w:rPr>
                <w:rStyle w:val="afa"/>
              </w:rPr>
            </w:pPr>
            <w:r>
              <w:rPr>
                <w:rStyle w:val="afa"/>
                <w:rFonts w:hint="eastAsia"/>
              </w:rPr>
              <w:t>宣告</w:t>
            </w:r>
          </w:p>
        </w:tc>
        <w:tc>
          <w:tcPr>
            <w:tcW w:w="8538" w:type="dxa"/>
            <w:gridSpan w:val="2"/>
            <w:tcBorders>
              <w:top w:val="single" w:sz="4" w:space="0" w:color="auto"/>
              <w:left w:val="single" w:sz="4" w:space="0" w:color="auto"/>
              <w:bottom w:val="single" w:sz="4" w:space="0" w:color="auto"/>
              <w:right w:val="single" w:sz="4" w:space="0" w:color="auto"/>
            </w:tcBorders>
            <w:hideMark/>
          </w:tcPr>
          <w:p w14:paraId="492858DA" w14:textId="75A3DF98" w:rsidR="008A7062" w:rsidRDefault="008A7062" w:rsidP="008A7062">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OnNotifyCommodityListWith</w:t>
            </w:r>
            <w:r>
              <w:rPr>
                <w:rFonts w:ascii="Courier New" w:hAnsi="Courier New" w:cs="Courier New" w:hint="eastAsia"/>
              </w:rPr>
              <w:t>T</w:t>
            </w:r>
            <w:r>
              <w:rPr>
                <w:rFonts w:ascii="Courier New" w:hAnsi="Courier New" w:cs="Courier New"/>
              </w:rPr>
              <w:t>ypeNo([</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BSTR</w:t>
            </w:r>
            <w:r>
              <w:rPr>
                <w:rFonts w:ascii="Courier New" w:hAnsi="Courier New" w:cs="Courier New"/>
              </w:rPr>
              <w:t xml:space="preserve"> bstrCommodityData); </w:t>
            </w:r>
          </w:p>
        </w:tc>
      </w:tr>
      <w:tr w:rsidR="008A7062" w14:paraId="449C6344" w14:textId="77777777" w:rsidTr="00FB3A42">
        <w:trPr>
          <w:trHeight w:val="163"/>
        </w:trPr>
        <w:tc>
          <w:tcPr>
            <w:tcW w:w="1198" w:type="dxa"/>
            <w:vMerge w:val="restart"/>
            <w:tcBorders>
              <w:top w:val="single" w:sz="4" w:space="0" w:color="auto"/>
              <w:left w:val="single" w:sz="4" w:space="0" w:color="auto"/>
              <w:bottom w:val="single" w:sz="4" w:space="0" w:color="auto"/>
              <w:right w:val="single" w:sz="4" w:space="0" w:color="auto"/>
            </w:tcBorders>
            <w:hideMark/>
          </w:tcPr>
          <w:p w14:paraId="1D1A5E08" w14:textId="77777777" w:rsidR="008A7062" w:rsidRDefault="008A7062" w:rsidP="008A7062">
            <w:r>
              <w:rPr>
                <w:rStyle w:val="afa"/>
                <w:rFonts w:hint="eastAsia"/>
              </w:rPr>
              <w:t>參數</w:t>
            </w:r>
          </w:p>
        </w:tc>
        <w:tc>
          <w:tcPr>
            <w:tcW w:w="2665" w:type="dxa"/>
            <w:tcBorders>
              <w:top w:val="single" w:sz="4" w:space="0" w:color="auto"/>
              <w:left w:val="single" w:sz="4" w:space="0" w:color="auto"/>
              <w:bottom w:val="single" w:sz="4" w:space="0" w:color="auto"/>
              <w:right w:val="single" w:sz="4" w:space="0" w:color="auto"/>
            </w:tcBorders>
            <w:hideMark/>
          </w:tcPr>
          <w:p w14:paraId="17961A79" w14:textId="77777777" w:rsidR="008A7062" w:rsidRDefault="008A7062" w:rsidP="008A7062">
            <w:r>
              <w:rPr>
                <w:rFonts w:ascii="Courier New" w:hAnsi="Courier New" w:cs="Courier New"/>
              </w:rPr>
              <w:t>sMarketNo</w:t>
            </w:r>
          </w:p>
        </w:tc>
        <w:tc>
          <w:tcPr>
            <w:tcW w:w="5873" w:type="dxa"/>
            <w:tcBorders>
              <w:top w:val="single" w:sz="4" w:space="0" w:color="auto"/>
              <w:left w:val="single" w:sz="4" w:space="0" w:color="auto"/>
              <w:bottom w:val="single" w:sz="4" w:space="0" w:color="auto"/>
              <w:right w:val="single" w:sz="4" w:space="0" w:color="auto"/>
            </w:tcBorders>
            <w:hideMark/>
          </w:tcPr>
          <w:p w14:paraId="748244F5" w14:textId="77777777" w:rsidR="008A7062" w:rsidRDefault="008A7062" w:rsidP="008A7062">
            <w:r>
              <w:rPr>
                <w:rFonts w:hint="eastAsia"/>
                <w:noProof/>
              </w:rPr>
              <w:t>市場別代號</w:t>
            </w:r>
          </w:p>
        </w:tc>
      </w:tr>
      <w:tr w:rsidR="008A7062" w14:paraId="79B17498" w14:textId="77777777" w:rsidTr="00FB3A42">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E98EFB6" w14:textId="77777777" w:rsidR="008A7062" w:rsidRDefault="008A7062" w:rsidP="008A7062">
            <w:pPr>
              <w:widowControl/>
            </w:pPr>
          </w:p>
        </w:tc>
        <w:tc>
          <w:tcPr>
            <w:tcW w:w="2665" w:type="dxa"/>
            <w:tcBorders>
              <w:top w:val="single" w:sz="4" w:space="0" w:color="auto"/>
              <w:left w:val="single" w:sz="4" w:space="0" w:color="auto"/>
              <w:bottom w:val="single" w:sz="4" w:space="0" w:color="auto"/>
              <w:right w:val="single" w:sz="4" w:space="0" w:color="auto"/>
            </w:tcBorders>
            <w:hideMark/>
          </w:tcPr>
          <w:p w14:paraId="0C30E1F3" w14:textId="3247CEC3" w:rsidR="008A7062" w:rsidRDefault="008A7062" w:rsidP="008A7062">
            <w:pPr>
              <w:rPr>
                <w:rFonts w:ascii="Courier New" w:hAnsi="Courier New" w:cs="Courier New"/>
              </w:rPr>
            </w:pPr>
            <w:r>
              <w:rPr>
                <w:rFonts w:ascii="Courier New" w:hAnsi="Courier New" w:cs="Courier New"/>
              </w:rPr>
              <w:t>bstrCommodityData</w:t>
            </w:r>
          </w:p>
        </w:tc>
        <w:tc>
          <w:tcPr>
            <w:tcW w:w="5873" w:type="dxa"/>
            <w:tcBorders>
              <w:top w:val="single" w:sz="4" w:space="0" w:color="auto"/>
              <w:left w:val="single" w:sz="4" w:space="0" w:color="auto"/>
              <w:bottom w:val="single" w:sz="4" w:space="0" w:color="auto"/>
              <w:right w:val="single" w:sz="4" w:space="0" w:color="auto"/>
            </w:tcBorders>
            <w:hideMark/>
          </w:tcPr>
          <w:p w14:paraId="7E8AFA76" w14:textId="0ABEE60E" w:rsidR="008A7062" w:rsidRDefault="008A7062" w:rsidP="008A7062">
            <w:pPr>
              <w:rPr>
                <w:b/>
              </w:rPr>
            </w:pPr>
            <w:r>
              <w:rPr>
                <w:rFonts w:ascii="標楷體" w:hAnsi="標楷體" w:hint="eastAsia"/>
                <w:b/>
                <w:lang w:eastAsia="zh-HK"/>
              </w:rPr>
              <w:t>開頭</w:t>
            </w:r>
            <w:r w:rsidR="00F02EFD">
              <w:rPr>
                <w:rFonts w:ascii="標楷體" w:hAnsi="標楷體" w:hint="eastAsia"/>
                <w:b/>
                <w:lang w:eastAsia="zh-HK"/>
              </w:rPr>
              <w:t>含類別代碼</w:t>
            </w:r>
            <w:r w:rsidR="00F02EFD">
              <w:rPr>
                <w:rFonts w:ascii="標楷體" w:hAnsi="標楷體" w:hint="eastAsia"/>
                <w:b/>
              </w:rPr>
              <w:t>，</w:t>
            </w:r>
            <w:r w:rsidR="00F02EFD" w:rsidRPr="00C65D4F">
              <w:rPr>
                <w:rFonts w:ascii="標楷體" w:hAnsi="標楷體" w:hint="eastAsia"/>
                <w:lang w:eastAsia="zh-HK"/>
              </w:rPr>
              <w:t>格式為</w:t>
            </w:r>
            <w:r w:rsidRPr="00C65D4F">
              <w:rPr>
                <w:rFonts w:ascii="標楷體" w:hAnsi="標楷體" w:hint="eastAsia"/>
                <w:lang w:eastAsia="zh-HK"/>
              </w:rPr>
              <w:t>「</w:t>
            </w:r>
            <w:r w:rsidRPr="00C65D4F">
              <w:rPr>
                <w:rFonts w:hint="eastAsia"/>
              </w:rPr>
              <w:t>%</w:t>
            </w:r>
            <w:r w:rsidRPr="00C65D4F">
              <w:rPr>
                <w:rFonts w:ascii="標楷體" w:hAnsi="標楷體" w:hint="eastAsia"/>
              </w:rPr>
              <w:t>」</w:t>
            </w:r>
            <w:r w:rsidRPr="00C65D4F">
              <w:rPr>
                <w:rFonts w:ascii="標楷體" w:hAnsi="標楷體" w:hint="eastAsia"/>
                <w:lang w:eastAsia="zh-HK"/>
              </w:rPr>
              <w:t>、</w:t>
            </w:r>
            <w:r w:rsidRPr="00C65D4F">
              <w:rPr>
                <w:rFonts w:hint="eastAsia"/>
                <w:lang w:eastAsia="zh-HK"/>
              </w:rPr>
              <w:t>類</w:t>
            </w:r>
            <w:r w:rsidR="00ED66DD" w:rsidRPr="00C65D4F">
              <w:rPr>
                <w:rFonts w:hint="eastAsia"/>
                <w:lang w:eastAsia="zh-HK"/>
              </w:rPr>
              <w:t>別代碼</w:t>
            </w:r>
            <w:r w:rsidR="00ED66DD" w:rsidRPr="00C65D4F">
              <w:rPr>
                <w:rFonts w:ascii="標楷體" w:hAnsi="標楷體" w:hint="eastAsia"/>
                <w:lang w:eastAsia="zh-HK"/>
              </w:rPr>
              <w:t>「</w:t>
            </w:r>
            <w:r w:rsidR="00ED66DD" w:rsidRPr="00C65D4F">
              <w:rPr>
                <w:rFonts w:hint="eastAsia"/>
              </w:rPr>
              <w:t>%</w:t>
            </w:r>
            <w:r w:rsidR="00ED66DD" w:rsidRPr="00C65D4F">
              <w:rPr>
                <w:rFonts w:ascii="標楷體" w:hAnsi="標楷體" w:hint="eastAsia"/>
              </w:rPr>
              <w:t>」</w:t>
            </w:r>
            <w:r w:rsidRPr="00C65D4F">
              <w:rPr>
                <w:rFonts w:hint="eastAsia"/>
                <w:lang w:eastAsia="zh-HK"/>
              </w:rPr>
              <w:t>類</w:t>
            </w:r>
            <w:r w:rsidR="00ED66DD" w:rsidRPr="00C65D4F">
              <w:rPr>
                <w:rFonts w:hint="eastAsia"/>
                <w:lang w:eastAsia="zh-HK"/>
              </w:rPr>
              <w:t>別</w:t>
            </w:r>
            <w:r w:rsidRPr="00C65D4F">
              <w:rPr>
                <w:rFonts w:hint="eastAsia"/>
                <w:lang w:eastAsia="zh-HK"/>
              </w:rPr>
              <w:t>中文名稱</w:t>
            </w:r>
            <w:r w:rsidRPr="00C65D4F">
              <w:rPr>
                <w:rFonts w:hint="eastAsia"/>
              </w:rPr>
              <w:t>，</w:t>
            </w:r>
            <w:r>
              <w:rPr>
                <w:rFonts w:hint="eastAsia"/>
                <w:b/>
                <w:lang w:eastAsia="zh-HK"/>
              </w:rPr>
              <w:t>結尾為</w:t>
            </w:r>
            <w:r w:rsidRPr="000F3F3A">
              <w:rPr>
                <w:rFonts w:ascii="標楷體" w:hAnsi="標楷體" w:hint="eastAsia"/>
                <w:b/>
                <w:lang w:eastAsia="zh-HK"/>
              </w:rPr>
              <w:t>「</w:t>
            </w:r>
            <w:r w:rsidRPr="000F3F3A">
              <w:rPr>
                <w:rFonts w:hint="eastAsia"/>
                <w:b/>
              </w:rPr>
              <w:t>%</w:t>
            </w:r>
            <w:r w:rsidRPr="000F3F3A">
              <w:rPr>
                <w:rFonts w:ascii="標楷體" w:hAnsi="標楷體" w:hint="eastAsia"/>
                <w:b/>
              </w:rPr>
              <w:t>」</w:t>
            </w:r>
            <w:r w:rsidRPr="000F3F3A">
              <w:rPr>
                <w:rFonts w:hint="eastAsia"/>
                <w:b/>
              </w:rPr>
              <w:t>。</w:t>
            </w:r>
          </w:p>
          <w:p w14:paraId="588C607B" w14:textId="2579BBAE" w:rsidR="00F02EFD" w:rsidRPr="00C65D4F" w:rsidRDefault="00F02EFD" w:rsidP="008A7062">
            <w:r w:rsidRPr="00C65D4F">
              <w:rPr>
                <w:rFonts w:hint="eastAsia"/>
              </w:rPr>
              <w:t>E</w:t>
            </w:r>
            <w:r w:rsidRPr="00C65D4F">
              <w:t>X: %1%</w:t>
            </w:r>
            <w:r w:rsidRPr="00C65D4F">
              <w:rPr>
                <w:rFonts w:hint="eastAsia"/>
                <w:lang w:eastAsia="zh-HK"/>
              </w:rPr>
              <w:t>水泥</w:t>
            </w:r>
            <w:r w:rsidRPr="00C65D4F">
              <w:rPr>
                <w:rFonts w:hint="eastAsia"/>
              </w:rPr>
              <w:t>%</w:t>
            </w:r>
          </w:p>
          <w:tbl>
            <w:tblPr>
              <w:tblStyle w:val="af9"/>
              <w:tblW w:w="0" w:type="auto"/>
              <w:tblInd w:w="0" w:type="dxa"/>
              <w:tblLook w:val="04A0" w:firstRow="1" w:lastRow="0" w:firstColumn="1" w:lastColumn="0" w:noHBand="0" w:noVBand="1"/>
            </w:tblPr>
            <w:tblGrid>
              <w:gridCol w:w="743"/>
              <w:gridCol w:w="4904"/>
            </w:tblGrid>
            <w:tr w:rsidR="00072977" w:rsidRPr="00BB041B" w14:paraId="661D340D" w14:textId="77777777" w:rsidTr="000A5670">
              <w:tc>
                <w:tcPr>
                  <w:tcW w:w="785" w:type="dxa"/>
                </w:tcPr>
                <w:p w14:paraId="0F17FB01" w14:textId="77777777" w:rsidR="00072977" w:rsidRDefault="00072977" w:rsidP="00072977">
                  <w:r w:rsidRPr="00BC5F24">
                    <w:rPr>
                      <w:rFonts w:hint="eastAsia"/>
                    </w:rPr>
                    <w:t xml:space="preserve">0 </w:t>
                  </w:r>
                </w:p>
              </w:tc>
              <w:tc>
                <w:tcPr>
                  <w:tcW w:w="5328" w:type="dxa"/>
                </w:tcPr>
                <w:p w14:paraId="2905FF3B" w14:textId="5F86F5FE" w:rsidR="00072977" w:rsidRPr="00BB041B" w:rsidRDefault="00072977" w:rsidP="00C65D4F">
                  <w:pPr>
                    <w:rPr>
                      <w:sz w:val="16"/>
                      <w:szCs w:val="16"/>
                    </w:rPr>
                  </w:pPr>
                  <w:r w:rsidRPr="000F3F3A">
                    <w:rPr>
                      <w:rFonts w:hint="eastAsia"/>
                      <w:b/>
                      <w:lang w:eastAsia="zh-HK"/>
                    </w:rPr>
                    <w:t>類</w:t>
                  </w:r>
                  <w:r>
                    <w:rPr>
                      <w:rFonts w:hint="eastAsia"/>
                      <w:b/>
                      <w:lang w:eastAsia="zh-HK"/>
                    </w:rPr>
                    <w:t>別代碼</w:t>
                  </w:r>
                  <w:r w:rsidRPr="00F10A1D">
                    <w:t>。</w:t>
                  </w:r>
                  <w:r w:rsidRPr="00BB041B">
                    <w:rPr>
                      <w:sz w:val="16"/>
                      <w:szCs w:val="16"/>
                    </w:rPr>
                    <w:t>例如，</w:t>
                  </w:r>
                  <w:r>
                    <w:rPr>
                      <w:rFonts w:hint="eastAsia"/>
                      <w:sz w:val="16"/>
                      <w:szCs w:val="16"/>
                    </w:rPr>
                    <w:t>1</w:t>
                  </w:r>
                  <w:r>
                    <w:rPr>
                      <w:rFonts w:ascii="新細明體" w:eastAsia="新細明體" w:hAnsi="新細明體" w:hint="eastAsia"/>
                      <w:sz w:val="16"/>
                      <w:szCs w:val="16"/>
                    </w:rPr>
                    <w:t>、</w:t>
                  </w:r>
                  <w:r>
                    <w:rPr>
                      <w:rFonts w:hint="eastAsia"/>
                      <w:sz w:val="16"/>
                      <w:szCs w:val="16"/>
                    </w:rPr>
                    <w:t>2</w:t>
                  </w:r>
                  <w:r w:rsidRPr="00BB041B">
                    <w:rPr>
                      <w:sz w:val="16"/>
                      <w:szCs w:val="16"/>
                    </w:rPr>
                    <w:t>。</w:t>
                  </w:r>
                </w:p>
              </w:tc>
            </w:tr>
            <w:tr w:rsidR="00072977" w14:paraId="7219D9C6" w14:textId="77777777" w:rsidTr="000A5670">
              <w:tc>
                <w:tcPr>
                  <w:tcW w:w="785" w:type="dxa"/>
                </w:tcPr>
                <w:p w14:paraId="0962CAB7" w14:textId="77777777" w:rsidR="00072977" w:rsidRDefault="00072977" w:rsidP="00072977">
                  <w:r w:rsidRPr="00BC5F24">
                    <w:rPr>
                      <w:rFonts w:hint="eastAsia"/>
                    </w:rPr>
                    <w:t>1</w:t>
                  </w:r>
                </w:p>
              </w:tc>
              <w:tc>
                <w:tcPr>
                  <w:tcW w:w="5328" w:type="dxa"/>
                </w:tcPr>
                <w:p w14:paraId="2E0788DA" w14:textId="170133C2" w:rsidR="00072977" w:rsidRDefault="00072977" w:rsidP="00072977">
                  <w:r w:rsidRPr="000F3F3A">
                    <w:rPr>
                      <w:rFonts w:hint="eastAsia"/>
                      <w:b/>
                      <w:lang w:eastAsia="zh-HK"/>
                    </w:rPr>
                    <w:t>類</w:t>
                  </w:r>
                  <w:r>
                    <w:rPr>
                      <w:rFonts w:hint="eastAsia"/>
                      <w:b/>
                      <w:lang w:eastAsia="zh-HK"/>
                    </w:rPr>
                    <w:t>別</w:t>
                  </w:r>
                  <w:r w:rsidRPr="000F3F3A">
                    <w:rPr>
                      <w:rFonts w:hint="eastAsia"/>
                      <w:b/>
                      <w:lang w:eastAsia="zh-HK"/>
                    </w:rPr>
                    <w:t>中文名稱</w:t>
                  </w:r>
                  <w:r w:rsidRPr="00F10A1D">
                    <w:t>。</w:t>
                  </w:r>
                  <w:r w:rsidRPr="00BB041B">
                    <w:rPr>
                      <w:sz w:val="18"/>
                      <w:szCs w:val="18"/>
                    </w:rPr>
                    <w:t>例如，</w:t>
                  </w:r>
                  <w:r>
                    <w:rPr>
                      <w:rFonts w:hint="eastAsia"/>
                      <w:sz w:val="18"/>
                      <w:szCs w:val="18"/>
                      <w:lang w:eastAsia="zh-HK"/>
                    </w:rPr>
                    <w:t>水</w:t>
                  </w:r>
                  <w:r>
                    <w:rPr>
                      <w:rFonts w:hint="eastAsia"/>
                      <w:sz w:val="18"/>
                      <w:szCs w:val="18"/>
                    </w:rPr>
                    <w:t>泥</w:t>
                  </w:r>
                  <w:r>
                    <w:rPr>
                      <w:rFonts w:ascii="新細明體" w:eastAsia="新細明體" w:hAnsi="新細明體" w:hint="eastAsia"/>
                      <w:sz w:val="18"/>
                      <w:szCs w:val="18"/>
                    </w:rPr>
                    <w:t>、</w:t>
                  </w:r>
                  <w:r>
                    <w:rPr>
                      <w:rFonts w:hint="eastAsia"/>
                      <w:sz w:val="18"/>
                      <w:szCs w:val="18"/>
                      <w:lang w:eastAsia="zh-HK"/>
                    </w:rPr>
                    <w:t>食品等</w:t>
                  </w:r>
                  <w:r w:rsidRPr="00BB041B">
                    <w:rPr>
                      <w:sz w:val="18"/>
                      <w:szCs w:val="18"/>
                    </w:rPr>
                    <w:t>。</w:t>
                  </w:r>
                </w:p>
              </w:tc>
            </w:tr>
          </w:tbl>
          <w:p w14:paraId="4A21D5E8" w14:textId="77777777" w:rsidR="00072977" w:rsidRPr="00072977" w:rsidRDefault="00072977" w:rsidP="008A7062">
            <w:pPr>
              <w:rPr>
                <w:rFonts w:ascii="標楷體" w:hAnsi="標楷體"/>
                <w:b/>
              </w:rPr>
            </w:pPr>
          </w:p>
          <w:p w14:paraId="4A58F008" w14:textId="0957A6DF" w:rsidR="008A7062" w:rsidRDefault="008A7062" w:rsidP="008A7062">
            <w:r>
              <w:rPr>
                <w:rFonts w:hint="eastAsia"/>
                <w:lang w:eastAsia="zh-HK"/>
              </w:rPr>
              <w:t>接著為</w:t>
            </w:r>
            <w:r>
              <w:rPr>
                <w:rFonts w:hint="eastAsia"/>
              </w:rPr>
              <w:t>商品資料</w:t>
            </w:r>
            <w:r>
              <w:rPr>
                <w:rFonts w:hint="eastAsia"/>
              </w:rPr>
              <w:t>(</w:t>
            </w:r>
            <w:r>
              <w:rPr>
                <w:rFonts w:hint="eastAsia"/>
              </w:rPr>
              <w:t>商品代碼及商品中文名稱</w:t>
            </w:r>
            <w:r>
              <w:rPr>
                <w:rFonts w:hint="eastAsia"/>
              </w:rPr>
              <w:t>)</w:t>
            </w:r>
          </w:p>
          <w:p w14:paraId="50FD4B0E" w14:textId="77777777" w:rsidR="008A7062" w:rsidRDefault="008A7062" w:rsidP="008A7062">
            <w:r>
              <w:rPr>
                <w:rFonts w:hint="eastAsia"/>
              </w:rPr>
              <w:t>以上市</w:t>
            </w:r>
            <w:r>
              <w:rPr>
                <w:rFonts w:hint="eastAsia"/>
              </w:rPr>
              <w:t xml:space="preserve">0 </w:t>
            </w:r>
            <w:r>
              <w:t>–</w:t>
            </w:r>
            <w:r>
              <w:rPr>
                <w:rFonts w:hint="eastAsia"/>
              </w:rPr>
              <w:t xml:space="preserve"> </w:t>
            </w:r>
            <w:r>
              <w:rPr>
                <w:rFonts w:hint="eastAsia"/>
              </w:rPr>
              <w:t>水泥類股為例，以「</w:t>
            </w:r>
            <w:r>
              <w:rPr>
                <w:rFonts w:hint="eastAsia"/>
              </w:rPr>
              <w:t>,</w:t>
            </w:r>
            <w:r>
              <w:rPr>
                <w:rFonts w:hint="eastAsia"/>
              </w:rPr>
              <w:t>」分隔每一欄，欄位依序為：</w:t>
            </w:r>
          </w:p>
          <w:p w14:paraId="2035445C" w14:textId="54F515BE" w:rsidR="008A7062" w:rsidRPr="00E412FA" w:rsidRDefault="00E412FA" w:rsidP="008A7062">
            <w:r>
              <w:rPr>
                <w:rFonts w:hint="eastAsia"/>
              </w:rPr>
              <w:t>[</w:t>
            </w:r>
            <w:r>
              <w:rPr>
                <w:rFonts w:hint="eastAsia"/>
              </w:rPr>
              <w:t>商品代碼</w:t>
            </w:r>
            <w:r>
              <w:rPr>
                <w:rFonts w:hint="eastAsia"/>
              </w:rPr>
              <w:t>],[</w:t>
            </w:r>
            <w:r>
              <w:rPr>
                <w:rFonts w:hint="eastAsia"/>
              </w:rPr>
              <w:t>商名名稱</w:t>
            </w:r>
            <w:r>
              <w:rPr>
                <w:rFonts w:hint="eastAsia"/>
              </w:rPr>
              <w:t>]</w:t>
            </w:r>
            <w:r>
              <w:t>,[</w:t>
            </w:r>
            <w:r>
              <w:rPr>
                <w:rFonts w:hint="eastAsia"/>
              </w:rPr>
              <w:t>最後交易日</w:t>
            </w:r>
            <w:r>
              <w:t>],</w:t>
            </w:r>
            <w:r w:rsidRPr="00B064E0">
              <w:t>[</w:t>
            </w:r>
            <w:r w:rsidRPr="00B064E0">
              <w:rPr>
                <w:rFonts w:hint="eastAsia"/>
              </w:rPr>
              <w:t>交易所商品代碼</w:t>
            </w:r>
            <w:r w:rsidRPr="00B064E0">
              <w:t>]</w:t>
            </w:r>
            <w:r>
              <w:rPr>
                <w:rFonts w:hint="eastAsia"/>
              </w:rPr>
              <w:t xml:space="preserve">, </w:t>
            </w:r>
            <w:r w:rsidRPr="00E412FA">
              <w:rPr>
                <w:rFonts w:hint="eastAsia"/>
                <w:highlight w:val="yellow"/>
              </w:rPr>
              <w:t>[</w:t>
            </w:r>
            <w:r w:rsidRPr="00E412FA">
              <w:rPr>
                <w:rFonts w:hint="eastAsia"/>
                <w:highlight w:val="yellow"/>
              </w:rPr>
              <w:t>跳動點</w:t>
            </w:r>
            <w:r w:rsidRPr="00E412FA">
              <w:rPr>
                <w:rFonts w:hint="eastAsia"/>
                <w:highlight w:val="yellow"/>
              </w:rPr>
              <w:t>]</w:t>
            </w:r>
            <w:r w:rsidRPr="00E412FA">
              <w:rPr>
                <w:rFonts w:hint="eastAsia"/>
              </w:rPr>
              <w:t>,</w:t>
            </w:r>
            <w:r w:rsidRPr="00E412FA">
              <w:rPr>
                <w:rFonts w:hint="eastAsia"/>
                <w:highlight w:val="yellow"/>
              </w:rPr>
              <w:t>[</w:t>
            </w:r>
            <w:r w:rsidRPr="00E412FA">
              <w:rPr>
                <w:rFonts w:hint="eastAsia"/>
                <w:highlight w:val="yellow"/>
              </w:rPr>
              <w:t>幣別</w:t>
            </w:r>
            <w:r w:rsidRPr="00E412FA">
              <w:rPr>
                <w:rFonts w:hint="eastAsia"/>
                <w:highlight w:val="yellow"/>
              </w:rPr>
              <w:t>]</w:t>
            </w:r>
            <w:r>
              <w:rPr>
                <w:rFonts w:hint="eastAsia"/>
              </w:rPr>
              <w:t>;</w:t>
            </w:r>
          </w:p>
          <w:tbl>
            <w:tblPr>
              <w:tblStyle w:val="af9"/>
              <w:tblW w:w="0" w:type="auto"/>
              <w:tblInd w:w="0" w:type="dxa"/>
              <w:tblLook w:val="04A0" w:firstRow="1" w:lastRow="0" w:firstColumn="1" w:lastColumn="0" w:noHBand="0" w:noVBand="1"/>
            </w:tblPr>
            <w:tblGrid>
              <w:gridCol w:w="736"/>
              <w:gridCol w:w="4911"/>
            </w:tblGrid>
            <w:tr w:rsidR="008A7062" w:rsidRPr="00BB041B" w14:paraId="1D8760F6" w14:textId="77777777" w:rsidTr="00E412FA">
              <w:tc>
                <w:tcPr>
                  <w:tcW w:w="736" w:type="dxa"/>
                </w:tcPr>
                <w:p w14:paraId="368C42F5" w14:textId="77777777" w:rsidR="008A7062" w:rsidRDefault="008A7062" w:rsidP="008A7062">
                  <w:r w:rsidRPr="00BC5F24">
                    <w:rPr>
                      <w:rFonts w:hint="eastAsia"/>
                    </w:rPr>
                    <w:t xml:space="preserve">0 </w:t>
                  </w:r>
                </w:p>
              </w:tc>
              <w:tc>
                <w:tcPr>
                  <w:tcW w:w="4911" w:type="dxa"/>
                </w:tcPr>
                <w:p w14:paraId="3DF17A0F" w14:textId="77777777" w:rsidR="008A7062" w:rsidRDefault="008A7062" w:rsidP="008A7062">
                  <w:r w:rsidRPr="00F10A1D">
                    <w:t>Product</w:t>
                  </w:r>
                  <w:r w:rsidRPr="00F10A1D">
                    <w:t>商品代碼。</w:t>
                  </w:r>
                </w:p>
                <w:p w14:paraId="73E46F1B" w14:textId="77777777" w:rsidR="008A7062" w:rsidRPr="00BB041B" w:rsidRDefault="008A7062" w:rsidP="008A7062">
                  <w:pPr>
                    <w:rPr>
                      <w:sz w:val="16"/>
                      <w:szCs w:val="16"/>
                    </w:rPr>
                  </w:pPr>
                  <w:r w:rsidRPr="00BB041B">
                    <w:rPr>
                      <w:sz w:val="16"/>
                      <w:szCs w:val="16"/>
                    </w:rPr>
                    <w:t>例如，</w:t>
                  </w:r>
                  <w:r>
                    <w:rPr>
                      <w:rFonts w:hint="eastAsia"/>
                      <w:sz w:val="16"/>
                      <w:szCs w:val="16"/>
                    </w:rPr>
                    <w:t>1101</w:t>
                  </w:r>
                  <w:r w:rsidRPr="00BB041B">
                    <w:rPr>
                      <w:sz w:val="16"/>
                      <w:szCs w:val="16"/>
                    </w:rPr>
                    <w:t>。</w:t>
                  </w:r>
                </w:p>
              </w:tc>
            </w:tr>
            <w:tr w:rsidR="008A7062" w14:paraId="638BFDD2" w14:textId="77777777" w:rsidTr="00E412FA">
              <w:tc>
                <w:tcPr>
                  <w:tcW w:w="736" w:type="dxa"/>
                </w:tcPr>
                <w:p w14:paraId="6D9F8479" w14:textId="77777777" w:rsidR="008A7062" w:rsidRDefault="008A7062" w:rsidP="008A7062">
                  <w:r w:rsidRPr="00BC5F24">
                    <w:rPr>
                      <w:rFonts w:hint="eastAsia"/>
                    </w:rPr>
                    <w:t>1</w:t>
                  </w:r>
                </w:p>
              </w:tc>
              <w:tc>
                <w:tcPr>
                  <w:tcW w:w="4911" w:type="dxa"/>
                </w:tcPr>
                <w:p w14:paraId="1BA9FE42" w14:textId="77777777" w:rsidR="008A7062" w:rsidRDefault="008A7062" w:rsidP="008A7062">
                  <w:r w:rsidRPr="00F10A1D">
                    <w:t>Name</w:t>
                  </w:r>
                  <w:r w:rsidRPr="00F10A1D">
                    <w:t>中文名稱。</w:t>
                  </w:r>
                  <w:r w:rsidRPr="00BB041B">
                    <w:rPr>
                      <w:sz w:val="18"/>
                      <w:szCs w:val="18"/>
                    </w:rPr>
                    <w:t>例如，台</w:t>
                  </w:r>
                  <w:r>
                    <w:rPr>
                      <w:rFonts w:hint="eastAsia"/>
                      <w:sz w:val="18"/>
                      <w:szCs w:val="18"/>
                    </w:rPr>
                    <w:t>泥</w:t>
                  </w:r>
                  <w:r w:rsidRPr="00BB041B">
                    <w:rPr>
                      <w:sz w:val="18"/>
                      <w:szCs w:val="18"/>
                    </w:rPr>
                    <w:t>。</w:t>
                  </w:r>
                </w:p>
              </w:tc>
            </w:tr>
            <w:tr w:rsidR="008A7062" w14:paraId="61E210FA" w14:textId="77777777" w:rsidTr="00E412FA">
              <w:tc>
                <w:tcPr>
                  <w:tcW w:w="736" w:type="dxa"/>
                </w:tcPr>
                <w:p w14:paraId="0C9544F2" w14:textId="77777777" w:rsidR="008A7062" w:rsidRPr="00BC5F24" w:rsidRDefault="008A7062" w:rsidP="008A7062">
                  <w:r>
                    <w:rPr>
                      <w:rFonts w:hint="eastAsia"/>
                    </w:rPr>
                    <w:t>2</w:t>
                  </w:r>
                </w:p>
              </w:tc>
              <w:tc>
                <w:tcPr>
                  <w:tcW w:w="4911" w:type="dxa"/>
                </w:tcPr>
                <w:p w14:paraId="5582C1B8" w14:textId="45AD379D" w:rsidR="008A7062" w:rsidRPr="00B064E0" w:rsidRDefault="008A7062" w:rsidP="008A7062">
                  <w:pPr>
                    <w:rPr>
                      <w:sz w:val="16"/>
                      <w:szCs w:val="16"/>
                    </w:rPr>
                  </w:pPr>
                  <w:r w:rsidRPr="00B064E0">
                    <w:rPr>
                      <w:rFonts w:hint="eastAsia"/>
                    </w:rPr>
                    <w:t xml:space="preserve">LastTradeDay </w:t>
                  </w:r>
                  <w:r w:rsidRPr="00B064E0">
                    <w:rPr>
                      <w:rFonts w:hint="eastAsia"/>
                    </w:rPr>
                    <w:t>最後交易日</w:t>
                  </w:r>
                  <w:r w:rsidR="00B064E0" w:rsidRPr="00B064E0">
                    <w:rPr>
                      <w:rFonts w:hint="eastAsia"/>
                    </w:rPr>
                    <w:t>，</w:t>
                  </w:r>
                  <w:r w:rsidR="00B064E0" w:rsidRPr="00B064E0">
                    <w:rPr>
                      <w:rFonts w:hint="eastAsia"/>
                      <w:sz w:val="16"/>
                      <w:szCs w:val="16"/>
                    </w:rPr>
                    <w:t>目前僅提供期貨及選擇權。</w:t>
                  </w:r>
                </w:p>
                <w:p w14:paraId="144E8677" w14:textId="77777777" w:rsidR="008A7062" w:rsidRPr="00B064E0" w:rsidRDefault="008A7062" w:rsidP="008A7062">
                  <w:r w:rsidRPr="00B064E0">
                    <w:rPr>
                      <w:rFonts w:hint="eastAsia"/>
                    </w:rPr>
                    <w:t>例如，</w:t>
                  </w:r>
                  <w:r w:rsidRPr="00B064E0">
                    <w:rPr>
                      <w:rFonts w:hint="eastAsia"/>
                    </w:rPr>
                    <w:t>20180719</w:t>
                  </w:r>
                </w:p>
                <w:p w14:paraId="238935CF" w14:textId="77777777" w:rsidR="008A7062" w:rsidRPr="00B064E0" w:rsidRDefault="008A7062" w:rsidP="008A7062">
                  <w:r w:rsidRPr="00B064E0">
                    <w:rPr>
                      <w:rFonts w:hint="eastAsia"/>
                    </w:rPr>
                    <w:t>當為</w:t>
                  </w:r>
                  <w:r w:rsidRPr="00B064E0">
                    <w:rPr>
                      <w:rFonts w:hint="eastAsia"/>
                    </w:rPr>
                    <w:t>0</w:t>
                  </w:r>
                  <w:r w:rsidRPr="00B064E0">
                    <w:rPr>
                      <w:rFonts w:hint="eastAsia"/>
                    </w:rPr>
                    <w:t>時代表沒有最後交易日或為不可交易商品。</w:t>
                  </w:r>
                </w:p>
              </w:tc>
            </w:tr>
            <w:tr w:rsidR="008A7062" w14:paraId="46CB63B2" w14:textId="77777777" w:rsidTr="00E412FA">
              <w:tc>
                <w:tcPr>
                  <w:tcW w:w="736" w:type="dxa"/>
                </w:tcPr>
                <w:p w14:paraId="38B22B4D" w14:textId="77777777" w:rsidR="008A7062" w:rsidRDefault="008A7062" w:rsidP="008A7062">
                  <w:r>
                    <w:rPr>
                      <w:rFonts w:hint="eastAsia"/>
                    </w:rPr>
                    <w:t>3</w:t>
                  </w:r>
                </w:p>
              </w:tc>
              <w:tc>
                <w:tcPr>
                  <w:tcW w:w="4911" w:type="dxa"/>
                </w:tcPr>
                <w:p w14:paraId="2633F2B4" w14:textId="77777777" w:rsidR="008A7062" w:rsidRPr="00B064E0" w:rsidRDefault="008A7062" w:rsidP="008A7062">
                  <w:pPr>
                    <w:rPr>
                      <w:sz w:val="16"/>
                      <w:szCs w:val="16"/>
                    </w:rPr>
                  </w:pPr>
                  <w:r w:rsidRPr="00B064E0">
                    <w:rPr>
                      <w:rFonts w:hint="eastAsia"/>
                    </w:rPr>
                    <w:t xml:space="preserve">OrderID </w:t>
                  </w:r>
                  <w:r w:rsidRPr="00B064E0">
                    <w:rPr>
                      <w:rFonts w:hint="eastAsia"/>
                    </w:rPr>
                    <w:t>交易所商品代碼，</w:t>
                  </w:r>
                  <w:r w:rsidRPr="00B064E0">
                    <w:rPr>
                      <w:rFonts w:hint="eastAsia"/>
                      <w:sz w:val="16"/>
                      <w:szCs w:val="16"/>
                    </w:rPr>
                    <w:t>目前僅提供期貨及選擇權。</w:t>
                  </w:r>
                </w:p>
                <w:p w14:paraId="31F2B30A" w14:textId="77777777" w:rsidR="008A7062" w:rsidRPr="00B064E0" w:rsidRDefault="008A7062" w:rsidP="008A7062">
                  <w:r w:rsidRPr="00B064E0">
                    <w:rPr>
                      <w:rFonts w:hint="eastAsia"/>
                    </w:rPr>
                    <w:t>例如，</w:t>
                  </w:r>
                  <w:r w:rsidRPr="00B064E0">
                    <w:rPr>
                      <w:rFonts w:hint="eastAsia"/>
                    </w:rPr>
                    <w:t>TXFI9</w:t>
                  </w:r>
                  <w:r w:rsidRPr="00B064E0">
                    <w:rPr>
                      <w:rFonts w:hint="eastAsia"/>
                    </w:rPr>
                    <w:t>。</w:t>
                  </w:r>
                </w:p>
              </w:tc>
            </w:tr>
            <w:tr w:rsidR="00E412FA" w14:paraId="2363F12D" w14:textId="77777777" w:rsidTr="00E412FA">
              <w:tc>
                <w:tcPr>
                  <w:tcW w:w="736" w:type="dxa"/>
                </w:tcPr>
                <w:p w14:paraId="3856E5F8" w14:textId="5D6A5D63" w:rsidR="00E412FA" w:rsidRDefault="00E412FA" w:rsidP="00E412FA">
                  <w:r>
                    <w:rPr>
                      <w:rFonts w:hint="eastAsia"/>
                    </w:rPr>
                    <w:t>4</w:t>
                  </w:r>
                </w:p>
              </w:tc>
              <w:tc>
                <w:tcPr>
                  <w:tcW w:w="4911" w:type="dxa"/>
                </w:tcPr>
                <w:p w14:paraId="78C11C34" w14:textId="548D7D73" w:rsidR="00E412FA" w:rsidRPr="00B064E0" w:rsidRDefault="00E412FA" w:rsidP="00E412FA">
                  <w:r>
                    <w:rPr>
                      <w:rFonts w:hint="eastAsia"/>
                    </w:rPr>
                    <w:t xml:space="preserve">Tick </w:t>
                  </w:r>
                  <w:r>
                    <w:rPr>
                      <w:rFonts w:hint="eastAsia"/>
                    </w:rPr>
                    <w:t>跳動點</w:t>
                  </w:r>
                </w:p>
              </w:tc>
            </w:tr>
            <w:tr w:rsidR="00E412FA" w14:paraId="7BD447E9" w14:textId="77777777" w:rsidTr="00E412FA">
              <w:tc>
                <w:tcPr>
                  <w:tcW w:w="736" w:type="dxa"/>
                </w:tcPr>
                <w:p w14:paraId="0996F433" w14:textId="7A21F48E" w:rsidR="00E412FA" w:rsidRDefault="00E412FA" w:rsidP="00E412FA">
                  <w:r>
                    <w:rPr>
                      <w:rFonts w:hint="eastAsia"/>
                    </w:rPr>
                    <w:t>5</w:t>
                  </w:r>
                </w:p>
              </w:tc>
              <w:tc>
                <w:tcPr>
                  <w:tcW w:w="4911" w:type="dxa"/>
                </w:tcPr>
                <w:p w14:paraId="7F22F9C0" w14:textId="03AFD564" w:rsidR="00E412FA" w:rsidRDefault="00E412FA" w:rsidP="00E412FA">
                  <w:r w:rsidRPr="00EC2578">
                    <w:t>Currency</w:t>
                  </w:r>
                  <w:r>
                    <w:rPr>
                      <w:rFonts w:hint="eastAsia"/>
                    </w:rPr>
                    <w:t xml:space="preserve"> </w:t>
                  </w:r>
                  <w:r>
                    <w:rPr>
                      <w:rFonts w:hint="eastAsia"/>
                    </w:rPr>
                    <w:t>幣別，例如，</w:t>
                  </w:r>
                  <w:r>
                    <w:rPr>
                      <w:rFonts w:hint="eastAsia"/>
                    </w:rPr>
                    <w:t>NTD</w:t>
                  </w:r>
                  <w:r>
                    <w:rPr>
                      <w:rFonts w:hint="eastAsia"/>
                    </w:rPr>
                    <w:t>、</w:t>
                  </w:r>
                  <w:r>
                    <w:rPr>
                      <w:rFonts w:hint="eastAsia"/>
                    </w:rPr>
                    <w:t>USD</w:t>
                  </w:r>
                  <w:r>
                    <w:rPr>
                      <w:rFonts w:hint="eastAsia"/>
                    </w:rPr>
                    <w:t>。</w:t>
                  </w:r>
                </w:p>
              </w:tc>
            </w:tr>
          </w:tbl>
          <w:p w14:paraId="03BC6E12" w14:textId="0D9B4B41" w:rsidR="008A7062" w:rsidRPr="000F3F3A" w:rsidRDefault="008A7062" w:rsidP="008A7062">
            <w:pPr>
              <w:rPr>
                <w:b/>
                <w:lang w:eastAsia="zh-HK"/>
              </w:rPr>
            </w:pPr>
            <w:r>
              <w:rPr>
                <w:rFonts w:hint="eastAsia"/>
              </w:rPr>
              <w:t>另以「；」做為下一筆資料分隔，</w:t>
            </w:r>
            <w:r w:rsidR="00AC4EA1" w:rsidRPr="000F3F3A">
              <w:rPr>
                <w:b/>
                <w:lang w:eastAsia="zh-HK"/>
              </w:rPr>
              <w:t xml:space="preserve"> </w:t>
            </w:r>
          </w:p>
          <w:p w14:paraId="59111EAE" w14:textId="76EAB832" w:rsidR="008A7062" w:rsidRDefault="008A7062" w:rsidP="008A7062">
            <w:r>
              <w:rPr>
                <w:rFonts w:hint="eastAsia"/>
              </w:rPr>
              <w:t>而各類</w:t>
            </w:r>
            <w:r w:rsidR="00AC4EA1">
              <w:rPr>
                <w:rFonts w:hint="eastAsia"/>
                <w:lang w:eastAsia="zh-HK"/>
              </w:rPr>
              <w:t>別</w:t>
            </w:r>
            <w:r>
              <w:rPr>
                <w:rFonts w:hint="eastAsia"/>
                <w:lang w:eastAsia="zh-HK"/>
              </w:rPr>
              <w:t>結尾</w:t>
            </w:r>
            <w:r>
              <w:rPr>
                <w:rFonts w:hint="eastAsia"/>
              </w:rPr>
              <w:t>（水泥</w:t>
            </w:r>
            <w:r>
              <w:rPr>
                <w:rFonts w:ascii="標楷體" w:hAnsi="標楷體" w:hint="eastAsia"/>
              </w:rPr>
              <w:t>、</w:t>
            </w:r>
            <w:r>
              <w:rPr>
                <w:rFonts w:hint="eastAsia"/>
              </w:rPr>
              <w:t>食品</w:t>
            </w:r>
            <w:r>
              <w:rPr>
                <w:rFonts w:ascii="標楷體" w:hAnsi="標楷體" w:hint="eastAsia"/>
              </w:rPr>
              <w:t>、</w:t>
            </w:r>
            <w:r>
              <w:rPr>
                <w:rFonts w:hint="eastAsia"/>
              </w:rPr>
              <w:t>塑膠等）則以「換行」做分隔。</w:t>
            </w:r>
          </w:p>
          <w:p w14:paraId="375DB879" w14:textId="4F75BE1D" w:rsidR="008A7062" w:rsidRPr="00FC44FD" w:rsidRDefault="008A7062" w:rsidP="008A7062">
            <w:r>
              <w:rPr>
                <w:rFonts w:hint="eastAsia"/>
                <w:lang w:eastAsia="zh-HK"/>
              </w:rPr>
              <w:t>以上市商品</w:t>
            </w:r>
            <w:r>
              <w:rPr>
                <w:rFonts w:hint="eastAsia"/>
              </w:rPr>
              <w:t>-</w:t>
            </w:r>
            <w:r>
              <w:rPr>
                <w:rFonts w:hint="eastAsia"/>
                <w:lang w:eastAsia="zh-HK"/>
              </w:rPr>
              <w:t>代碼</w:t>
            </w:r>
            <w:r>
              <w:rPr>
                <w:rFonts w:hint="eastAsia"/>
              </w:rPr>
              <w:t>0</w:t>
            </w:r>
          </w:p>
          <w:p w14:paraId="7B368947" w14:textId="77777777" w:rsidR="00E412FA" w:rsidRPr="00F454C9" w:rsidRDefault="00E412FA" w:rsidP="00E412FA">
            <w:pPr>
              <w:autoSpaceDE w:val="0"/>
              <w:autoSpaceDN w:val="0"/>
            </w:pPr>
            <w:r w:rsidRPr="008A7062">
              <w:rPr>
                <w:b/>
              </w:rPr>
              <w:t>%1%</w:t>
            </w:r>
            <w:r w:rsidRPr="008A7062">
              <w:rPr>
                <w:rFonts w:hint="eastAsia"/>
                <w:b/>
                <w:lang w:eastAsia="zh-HK"/>
              </w:rPr>
              <w:t>水泥</w:t>
            </w:r>
            <w:r w:rsidRPr="008A7062">
              <w:rPr>
                <w:rFonts w:hint="eastAsia"/>
                <w:b/>
              </w:rPr>
              <w:t>%</w:t>
            </w:r>
            <w:r>
              <w:rPr>
                <w:rFonts w:hint="eastAsia"/>
              </w:rPr>
              <w:t>1101,</w:t>
            </w:r>
            <w:r>
              <w:rPr>
                <w:rFonts w:hint="eastAsia"/>
              </w:rPr>
              <w:t>台泥</w:t>
            </w:r>
            <w:r>
              <w:rPr>
                <w:rFonts w:hint="eastAsia"/>
              </w:rPr>
              <w:t>,0</w:t>
            </w:r>
            <w:r>
              <w:t>,</w:t>
            </w:r>
            <w:r w:rsidRPr="00F454C9">
              <w:rPr>
                <w:rFonts w:hint="eastAsia"/>
              </w:rPr>
              <w:t xml:space="preserve"> 10| 0.01 |/ 50| 0.05 |/ 100 | 0.1 | / 500| 0.5 |/ 1000| 1 |/ 10000| 5 |</w:t>
            </w:r>
            <w:r>
              <w:rPr>
                <w:rFonts w:hint="eastAsia"/>
              </w:rPr>
              <w:t>,NTD;1102,</w:t>
            </w:r>
            <w:r>
              <w:rPr>
                <w:rFonts w:hint="eastAsia"/>
              </w:rPr>
              <w:t>亞泥</w:t>
            </w:r>
            <w:r>
              <w:rPr>
                <w:rFonts w:hint="eastAsia"/>
              </w:rPr>
              <w:t>,0</w:t>
            </w:r>
            <w:r>
              <w:t>,</w:t>
            </w:r>
            <w:r w:rsidRPr="00F454C9">
              <w:rPr>
                <w:rFonts w:hint="eastAsia"/>
              </w:rPr>
              <w:t xml:space="preserve"> 10| 0.01 |/ 50| 0.05 |/ 100 | 0.1 | / 500| 0.5 |/ 1000| 1 |/ 10000| 5 |</w:t>
            </w:r>
            <w:r>
              <w:rPr>
                <w:rFonts w:hint="eastAsia"/>
              </w:rPr>
              <w:t>,NTD;1103,</w:t>
            </w:r>
            <w:r>
              <w:rPr>
                <w:rFonts w:hint="eastAsia"/>
              </w:rPr>
              <w:t>嘉泥</w:t>
            </w:r>
            <w:r>
              <w:rPr>
                <w:rFonts w:hint="eastAsia"/>
              </w:rPr>
              <w:t>,0</w:t>
            </w:r>
            <w:r>
              <w:t>,</w:t>
            </w:r>
            <w:r w:rsidRPr="00F454C9">
              <w:rPr>
                <w:rFonts w:hint="eastAsia"/>
              </w:rPr>
              <w:t xml:space="preserve"> 10| 0.01 |/ 50| 0.05 |/ 100 | 0.1 | / 500| 0.5 |/ 1000| 1 |/ 10000| 5 |</w:t>
            </w:r>
            <w:r>
              <w:rPr>
                <w:rFonts w:hint="eastAsia"/>
              </w:rPr>
              <w:t>,NTD;</w:t>
            </w:r>
            <w:r>
              <w:t>…</w:t>
            </w:r>
            <w:r>
              <w:rPr>
                <w:rFonts w:hint="eastAsia"/>
              </w:rPr>
              <w:t>..</w:t>
            </w:r>
          </w:p>
          <w:p w14:paraId="36EB3DDF" w14:textId="763D71FC" w:rsidR="008A7062" w:rsidRDefault="00E412FA" w:rsidP="00E412FA">
            <w:r>
              <w:rPr>
                <w:rFonts w:hint="eastAsia"/>
              </w:rPr>
              <w:t>;</w:t>
            </w:r>
            <w:r w:rsidRPr="008A7062">
              <w:rPr>
                <w:b/>
              </w:rPr>
              <w:t>%</w:t>
            </w:r>
            <w:r>
              <w:rPr>
                <w:rFonts w:hint="eastAsia"/>
                <w:b/>
              </w:rPr>
              <w:t>2</w:t>
            </w:r>
            <w:r w:rsidRPr="008A7062">
              <w:rPr>
                <w:b/>
              </w:rPr>
              <w:t>%</w:t>
            </w:r>
            <w:r>
              <w:rPr>
                <w:rFonts w:hint="eastAsia"/>
                <w:b/>
                <w:lang w:eastAsia="zh-HK"/>
              </w:rPr>
              <w:t>食品</w:t>
            </w:r>
            <w:r w:rsidRPr="008A7062">
              <w:rPr>
                <w:rFonts w:hint="eastAsia"/>
                <w:b/>
              </w:rPr>
              <w:t>%</w:t>
            </w:r>
            <w:r>
              <w:rPr>
                <w:rFonts w:hint="eastAsia"/>
              </w:rPr>
              <w:t>1201,</w:t>
            </w:r>
            <w:r>
              <w:rPr>
                <w:rFonts w:hint="eastAsia"/>
              </w:rPr>
              <w:t>味全</w:t>
            </w:r>
            <w:r>
              <w:rPr>
                <w:rFonts w:hint="eastAsia"/>
              </w:rPr>
              <w:t>,0</w:t>
            </w:r>
            <w:r>
              <w:t>,</w:t>
            </w:r>
            <w:r w:rsidRPr="00F454C9">
              <w:rPr>
                <w:rFonts w:hint="eastAsia"/>
              </w:rPr>
              <w:t xml:space="preserve"> 10| 0.01 |/ 50| 0.05 |/ 100 | 0.1 | / 500| 0.5 |/ 1000| 1 |/ 10000| 5 |</w:t>
            </w:r>
            <w:r>
              <w:rPr>
                <w:rFonts w:hint="eastAsia"/>
              </w:rPr>
              <w:t>,NTD;1203,</w:t>
            </w:r>
            <w:r>
              <w:rPr>
                <w:rFonts w:hint="eastAsia"/>
              </w:rPr>
              <w:t>味王</w:t>
            </w:r>
            <w:r>
              <w:rPr>
                <w:rFonts w:hint="eastAsia"/>
              </w:rPr>
              <w:t>,0</w:t>
            </w:r>
            <w:r>
              <w:t>,</w:t>
            </w:r>
            <w:r w:rsidRPr="00F454C9">
              <w:rPr>
                <w:rFonts w:hint="eastAsia"/>
              </w:rPr>
              <w:t xml:space="preserve"> 10| 0.01 |/ 50| 0.05 |/ 100 | 0.1 | / 500| 0.5 |/ 1000| 1 |/ 10000| 5 |</w:t>
            </w:r>
            <w:r>
              <w:rPr>
                <w:rFonts w:hint="eastAsia"/>
              </w:rPr>
              <w:t>,NTD; 1210,</w:t>
            </w:r>
            <w:r>
              <w:rPr>
                <w:rFonts w:hint="eastAsia"/>
              </w:rPr>
              <w:t>大成</w:t>
            </w:r>
            <w:r>
              <w:rPr>
                <w:rFonts w:hint="eastAsia"/>
              </w:rPr>
              <w:t>,0</w:t>
            </w:r>
            <w:r>
              <w:t>,</w:t>
            </w:r>
            <w:r w:rsidRPr="00F454C9">
              <w:rPr>
                <w:rFonts w:hint="eastAsia"/>
              </w:rPr>
              <w:t xml:space="preserve"> 10| 0.01 |/ 50| 0.05 |/ 100 | 0.1 | / 500| 0.5 |/ 1000| 1 |/ 10000| 5 |</w:t>
            </w:r>
            <w:r>
              <w:rPr>
                <w:rFonts w:hint="eastAsia"/>
              </w:rPr>
              <w:t xml:space="preserve">,NTD; </w:t>
            </w:r>
            <w:r>
              <w:t>……</w:t>
            </w:r>
          </w:p>
        </w:tc>
      </w:tr>
      <w:tr w:rsidR="008A7062" w14:paraId="28110C40" w14:textId="77777777" w:rsidTr="00FB3A42">
        <w:tc>
          <w:tcPr>
            <w:tcW w:w="1198" w:type="dxa"/>
            <w:tcBorders>
              <w:top w:val="single" w:sz="4" w:space="0" w:color="auto"/>
              <w:left w:val="single" w:sz="4" w:space="0" w:color="auto"/>
              <w:bottom w:val="single" w:sz="4" w:space="0" w:color="auto"/>
              <w:right w:val="single" w:sz="4" w:space="0" w:color="auto"/>
            </w:tcBorders>
            <w:hideMark/>
          </w:tcPr>
          <w:p w14:paraId="27D2D5B2" w14:textId="77777777" w:rsidR="008A7062" w:rsidRDefault="008A7062" w:rsidP="008A7062">
            <w:r>
              <w:rPr>
                <w:rFonts w:hint="eastAsia"/>
                <w:b/>
                <w:bCs/>
              </w:rPr>
              <w:t>備註</w:t>
            </w:r>
          </w:p>
        </w:tc>
        <w:tc>
          <w:tcPr>
            <w:tcW w:w="8538" w:type="dxa"/>
            <w:gridSpan w:val="2"/>
            <w:tcBorders>
              <w:top w:val="single" w:sz="4" w:space="0" w:color="auto"/>
              <w:left w:val="single" w:sz="4" w:space="0" w:color="auto"/>
              <w:bottom w:val="single" w:sz="4" w:space="0" w:color="auto"/>
              <w:right w:val="single" w:sz="4" w:space="0" w:color="auto"/>
            </w:tcBorders>
            <w:hideMark/>
          </w:tcPr>
          <w:p w14:paraId="1AF65573" w14:textId="77777777" w:rsidR="008A7062" w:rsidRDefault="008A7062" w:rsidP="008A7062">
            <w:r>
              <w:rPr>
                <w:rFonts w:hint="eastAsia"/>
              </w:rPr>
              <w:t>當全部資料已經全部回傳完畢，將回傳一筆以「</w:t>
            </w:r>
            <w:r>
              <w:t>##</w:t>
            </w:r>
            <w:r>
              <w:rPr>
                <w:rFonts w:hint="eastAsia"/>
              </w:rPr>
              <w:t>」開頭的內容，表示查詢結束。</w:t>
            </w:r>
          </w:p>
          <w:p w14:paraId="7738E754" w14:textId="77777777" w:rsidR="000A4ABE" w:rsidRDefault="000A4ABE" w:rsidP="000A4ABE">
            <w:pPr>
              <w:pStyle w:val="af6"/>
              <w:numPr>
                <w:ilvl w:val="0"/>
                <w:numId w:val="5"/>
              </w:numPr>
              <w:ind w:leftChars="0"/>
            </w:pPr>
            <w:r>
              <w:rPr>
                <w:rFonts w:hint="eastAsia"/>
              </w:rPr>
              <w:t>價格跳動點顯示範例</w:t>
            </w:r>
          </w:p>
          <w:p w14:paraId="5D0F7774" w14:textId="77777777" w:rsidR="000A4ABE" w:rsidRDefault="000A4ABE" w:rsidP="000A4ABE">
            <w:pPr>
              <w:pStyle w:val="af6"/>
              <w:autoSpaceDE w:val="0"/>
              <w:autoSpaceDN w:val="0"/>
              <w:adjustRightInd w:val="0"/>
              <w:rPr>
                <w:rFonts w:cs="Calibri"/>
                <w:color w:val="404040"/>
              </w:rPr>
            </w:pPr>
            <w:r>
              <w:rPr>
                <w:rFonts w:hint="eastAsia"/>
              </w:rPr>
              <w:t>例：</w:t>
            </w:r>
            <w:r>
              <w:t xml:space="preserve"> </w:t>
            </w:r>
            <w:r>
              <w:rPr>
                <w:rFonts w:hint="eastAsia"/>
              </w:rPr>
              <w:t>50</w:t>
            </w:r>
            <w:r>
              <w:rPr>
                <w:rFonts w:cs="Calibri"/>
                <w:color w:val="404040"/>
              </w:rPr>
              <w:t>|0.05  5</w:t>
            </w:r>
            <w:r>
              <w:rPr>
                <w:rFonts w:cs="Calibri" w:hint="eastAsia"/>
                <w:color w:val="404040"/>
              </w:rPr>
              <w:t>0</w:t>
            </w:r>
            <w:r>
              <w:rPr>
                <w:rFonts w:cs="Calibri" w:hint="eastAsia"/>
                <w:color w:val="404040"/>
              </w:rPr>
              <w:t>元</w:t>
            </w:r>
            <w:r>
              <w:rPr>
                <w:rFonts w:cs="Calibri"/>
                <w:color w:val="404040"/>
              </w:rPr>
              <w:t>(</w:t>
            </w:r>
            <w:r>
              <w:rPr>
                <w:rFonts w:cs="Calibri" w:hint="eastAsia"/>
                <w:color w:val="404040"/>
              </w:rPr>
              <w:t>不含</w:t>
            </w:r>
            <w:r>
              <w:rPr>
                <w:rFonts w:cs="Calibri"/>
                <w:color w:val="404040"/>
              </w:rPr>
              <w:t>)</w:t>
            </w:r>
            <w:r>
              <w:rPr>
                <w:rFonts w:cs="Calibri" w:hint="eastAsia"/>
                <w:color w:val="404040"/>
              </w:rPr>
              <w:t>以下</w:t>
            </w:r>
            <w:r>
              <w:rPr>
                <w:rFonts w:cs="Calibri"/>
                <w:color w:val="404040"/>
              </w:rPr>
              <w:t>,0.05</w:t>
            </w:r>
            <w:r>
              <w:rPr>
                <w:rFonts w:cs="Calibri" w:hint="eastAsia"/>
                <w:color w:val="404040"/>
              </w:rPr>
              <w:t>以“</w:t>
            </w:r>
            <w:r>
              <w:rPr>
                <w:rFonts w:cs="Calibri"/>
                <w:color w:val="404040"/>
              </w:rPr>
              <w:t>|“</w:t>
            </w:r>
            <w:r>
              <w:rPr>
                <w:rFonts w:cs="Calibri" w:hint="eastAsia"/>
                <w:color w:val="404040"/>
              </w:rPr>
              <w:t xml:space="preserve"> </w:t>
            </w:r>
            <w:r>
              <w:rPr>
                <w:rFonts w:cs="Calibri" w:hint="eastAsia"/>
                <w:color w:val="404040"/>
              </w:rPr>
              <w:t>隔開</w:t>
            </w:r>
            <w:r>
              <w:rPr>
                <w:rFonts w:cs="Calibri"/>
                <w:color w:val="404040"/>
              </w:rPr>
              <w:t xml:space="preserve">  </w:t>
            </w:r>
            <w:r>
              <w:rPr>
                <w:rFonts w:cs="Calibri" w:hint="eastAsia"/>
                <w:color w:val="404040"/>
              </w:rPr>
              <w:t>以“</w:t>
            </w:r>
            <w:r>
              <w:rPr>
                <w:rFonts w:cs="Calibri"/>
                <w:b/>
                <w:color w:val="538135"/>
              </w:rPr>
              <w:t>/</w:t>
            </w:r>
            <w:r>
              <w:rPr>
                <w:rFonts w:cs="Calibri"/>
                <w:color w:val="404040"/>
              </w:rPr>
              <w:t>“</w:t>
            </w:r>
            <w:r>
              <w:rPr>
                <w:rFonts w:cs="Calibri" w:hint="eastAsia"/>
                <w:color w:val="404040"/>
              </w:rPr>
              <w:t>隔開每筆資料</w:t>
            </w:r>
          </w:p>
          <w:p w14:paraId="35667362" w14:textId="77777777" w:rsidR="000A4ABE" w:rsidRDefault="000A4ABE" w:rsidP="000A4ABE">
            <w:pPr>
              <w:autoSpaceDE w:val="0"/>
              <w:autoSpaceDN w:val="0"/>
              <w:rPr>
                <w:rFonts w:ascii="微軟正黑體" w:eastAsia="微軟正黑體" w:hAnsi="微軟正黑體"/>
                <w:sz w:val="18"/>
                <w:szCs w:val="18"/>
              </w:rPr>
            </w:pPr>
            <w:r>
              <w:rPr>
                <w:rFonts w:ascii="微軟正黑體" w:eastAsia="微軟正黑體" w:hAnsi="微軟正黑體" w:hint="eastAsia"/>
                <w:sz w:val="18"/>
                <w:szCs w:val="18"/>
              </w:rPr>
              <w:t>1</w:t>
            </w:r>
            <w:r w:rsidRPr="00882D60">
              <w:rPr>
                <w:rFonts w:ascii="微軟正黑體" w:eastAsia="微軟正黑體" w:hAnsi="微軟正黑體" w:hint="eastAsia"/>
                <w:sz w:val="18"/>
                <w:szCs w:val="18"/>
              </w:rPr>
              <w:t>0|</w:t>
            </w:r>
            <w:r>
              <w:rPr>
                <w:rFonts w:ascii="微軟正黑體" w:eastAsia="微軟正黑體" w:hAnsi="微軟正黑體" w:hint="eastAsia"/>
                <w:sz w:val="18"/>
                <w:szCs w:val="18"/>
              </w:rPr>
              <w:t xml:space="preserve"> 0.01 </w:t>
            </w:r>
            <w:r w:rsidRPr="00882D60">
              <w:rPr>
                <w:rFonts w:ascii="微軟正黑體" w:eastAsia="微軟正黑體" w:hAnsi="微軟正黑體" w:hint="eastAsia"/>
                <w:sz w:val="18"/>
                <w:szCs w:val="18"/>
              </w:rPr>
              <w:t xml:space="preserve">|/ </w:t>
            </w:r>
            <w:r>
              <w:rPr>
                <w:rFonts w:ascii="微軟正黑體" w:eastAsia="微軟正黑體" w:hAnsi="微軟正黑體" w:hint="eastAsia"/>
                <w:sz w:val="18"/>
                <w:szCs w:val="18"/>
              </w:rPr>
              <w:t>50</w:t>
            </w:r>
            <w:r w:rsidRPr="00882D60">
              <w:rPr>
                <w:rFonts w:ascii="微軟正黑體" w:eastAsia="微軟正黑體" w:hAnsi="微軟正黑體" w:hint="eastAsia"/>
                <w:sz w:val="18"/>
                <w:szCs w:val="18"/>
              </w:rPr>
              <w:t>|</w:t>
            </w:r>
            <w:r>
              <w:rPr>
                <w:rFonts w:ascii="微軟正黑體" w:eastAsia="微軟正黑體" w:hAnsi="微軟正黑體" w:hint="eastAsia"/>
                <w:sz w:val="18"/>
                <w:szCs w:val="18"/>
              </w:rPr>
              <w:t xml:space="preserve"> </w:t>
            </w:r>
            <w:r w:rsidRPr="00882D60">
              <w:rPr>
                <w:rFonts w:ascii="微軟正黑體" w:eastAsia="微軟正黑體" w:hAnsi="微軟正黑體" w:hint="eastAsia"/>
                <w:sz w:val="18"/>
                <w:szCs w:val="18"/>
              </w:rPr>
              <w:t>0.05</w:t>
            </w:r>
            <w:r>
              <w:rPr>
                <w:rFonts w:ascii="微軟正黑體" w:eastAsia="微軟正黑體" w:hAnsi="微軟正黑體" w:hint="eastAsia"/>
                <w:sz w:val="18"/>
                <w:szCs w:val="18"/>
              </w:rPr>
              <w:t xml:space="preserve"> </w:t>
            </w:r>
            <w:r w:rsidRPr="00882D60">
              <w:rPr>
                <w:rFonts w:ascii="微軟正黑體" w:eastAsia="微軟正黑體" w:hAnsi="微軟正黑體" w:hint="eastAsia"/>
                <w:sz w:val="18"/>
                <w:szCs w:val="18"/>
              </w:rPr>
              <w:t xml:space="preserve">|　</w:t>
            </w:r>
            <w:r>
              <w:rPr>
                <w:rFonts w:ascii="微軟正黑體" w:eastAsia="微軟正黑體" w:hAnsi="微軟正黑體" w:hint="eastAsia"/>
                <w:sz w:val="18"/>
                <w:szCs w:val="18"/>
              </w:rPr>
              <w:t xml:space="preserve"> </w:t>
            </w:r>
          </w:p>
          <w:p w14:paraId="36655310" w14:textId="77777777" w:rsidR="000A4ABE" w:rsidRPr="00882D60" w:rsidRDefault="000A4ABE" w:rsidP="000A4ABE">
            <w:pPr>
              <w:autoSpaceDE w:val="0"/>
              <w:autoSpaceDN w:val="0"/>
              <w:rPr>
                <w:rFonts w:ascii="Calibri" w:eastAsia="新細明體" w:hAnsi="Calibri"/>
                <w:color w:val="000000"/>
                <w:sz w:val="18"/>
                <w:szCs w:val="18"/>
              </w:rPr>
            </w:pPr>
            <w:r w:rsidRPr="00882D60">
              <w:rPr>
                <w:rFonts w:ascii="微軟正黑體" w:eastAsia="微軟正黑體" w:hAnsi="微軟正黑體" w:hint="eastAsia"/>
                <w:sz w:val="18"/>
                <w:szCs w:val="18"/>
              </w:rPr>
              <w:t>＜＝代表</w:t>
            </w:r>
            <w:r>
              <w:rPr>
                <w:rFonts w:ascii="微軟正黑體" w:eastAsia="微軟正黑體" w:hAnsi="微軟正黑體" w:hint="eastAsia"/>
                <w:sz w:val="18"/>
                <w:szCs w:val="18"/>
              </w:rPr>
              <w:t>10</w:t>
            </w:r>
            <w:r w:rsidRPr="00882D60">
              <w:rPr>
                <w:rFonts w:ascii="微軟正黑體" w:eastAsia="微軟正黑體" w:hAnsi="微軟正黑體" w:hint="eastAsia"/>
                <w:sz w:val="18"/>
                <w:szCs w:val="18"/>
              </w:rPr>
              <w:t>~</w:t>
            </w:r>
            <w:r>
              <w:rPr>
                <w:rFonts w:ascii="微軟正黑體" w:eastAsia="微軟正黑體" w:hAnsi="微軟正黑體" w:hint="eastAsia"/>
                <w:sz w:val="18"/>
                <w:szCs w:val="18"/>
              </w:rPr>
              <w:t>50</w:t>
            </w:r>
            <w:r w:rsidRPr="00882D60">
              <w:rPr>
                <w:rFonts w:ascii="微軟正黑體" w:eastAsia="微軟正黑體" w:hAnsi="微軟正黑體" w:hint="eastAsia"/>
                <w:sz w:val="18"/>
                <w:szCs w:val="18"/>
              </w:rPr>
              <w:t xml:space="preserve"> 之間價格跳動點為</w:t>
            </w:r>
            <w:r>
              <w:rPr>
                <w:rFonts w:ascii="微軟正黑體" w:eastAsia="微軟正黑體" w:hAnsi="微軟正黑體" w:hint="eastAsia"/>
                <w:sz w:val="18"/>
                <w:szCs w:val="18"/>
              </w:rPr>
              <w:t>0.05</w:t>
            </w:r>
            <w:r w:rsidRPr="00882D60">
              <w:rPr>
                <w:rFonts w:ascii="Calibri" w:eastAsia="新細明體" w:hAnsi="Calibri"/>
                <w:color w:val="000000"/>
                <w:sz w:val="18"/>
                <w:szCs w:val="18"/>
              </w:rPr>
              <w:t xml:space="preserve"> </w:t>
            </w:r>
          </w:p>
          <w:p w14:paraId="68306C32" w14:textId="77777777" w:rsidR="000A4ABE" w:rsidRDefault="000A4ABE" w:rsidP="000A4ABE">
            <w:pPr>
              <w:autoSpaceDE w:val="0"/>
              <w:autoSpaceDN w:val="0"/>
              <w:rPr>
                <w:rFonts w:ascii="微軟正黑體" w:eastAsia="微軟正黑體" w:hAnsi="微軟正黑體"/>
                <w:sz w:val="18"/>
                <w:szCs w:val="18"/>
              </w:rPr>
            </w:pPr>
            <w:r>
              <w:rPr>
                <w:rFonts w:ascii="微軟正黑體" w:eastAsia="微軟正黑體" w:hAnsi="微軟正黑體" w:hint="eastAsia"/>
                <w:sz w:val="18"/>
                <w:szCs w:val="18"/>
              </w:rPr>
              <w:t>10</w:t>
            </w:r>
            <w:r w:rsidRPr="00882D60">
              <w:rPr>
                <w:rFonts w:ascii="微軟正黑體" w:eastAsia="微軟正黑體" w:hAnsi="微軟正黑體" w:hint="eastAsia"/>
                <w:sz w:val="18"/>
                <w:szCs w:val="18"/>
              </w:rPr>
              <w:t>|</w:t>
            </w:r>
            <w:r>
              <w:rPr>
                <w:rFonts w:ascii="微軟正黑體" w:eastAsia="微軟正黑體" w:hAnsi="微軟正黑體" w:hint="eastAsia"/>
                <w:sz w:val="18"/>
                <w:szCs w:val="18"/>
              </w:rPr>
              <w:t xml:space="preserve"> </w:t>
            </w:r>
            <w:r w:rsidRPr="00882D60">
              <w:rPr>
                <w:rFonts w:ascii="微軟正黑體" w:eastAsia="微軟正黑體" w:hAnsi="微軟正黑體" w:hint="eastAsia"/>
                <w:sz w:val="18"/>
                <w:szCs w:val="18"/>
              </w:rPr>
              <w:t>0.</w:t>
            </w:r>
            <w:r>
              <w:rPr>
                <w:rFonts w:ascii="微軟正黑體" w:eastAsia="微軟正黑體" w:hAnsi="微軟正黑體" w:hint="eastAsia"/>
                <w:sz w:val="18"/>
                <w:szCs w:val="18"/>
              </w:rPr>
              <w:t>0</w:t>
            </w:r>
            <w:r w:rsidRPr="00882D60">
              <w:rPr>
                <w:rFonts w:ascii="微軟正黑體" w:eastAsia="微軟正黑體" w:hAnsi="微軟正黑體" w:hint="eastAsia"/>
                <w:sz w:val="18"/>
                <w:szCs w:val="18"/>
              </w:rPr>
              <w:t>1</w:t>
            </w:r>
            <w:r>
              <w:rPr>
                <w:rFonts w:ascii="微軟正黑體" w:eastAsia="微軟正黑體" w:hAnsi="微軟正黑體" w:hint="eastAsia"/>
                <w:sz w:val="18"/>
                <w:szCs w:val="18"/>
              </w:rPr>
              <w:t xml:space="preserve"> </w:t>
            </w:r>
            <w:r w:rsidRPr="00882D60">
              <w:rPr>
                <w:rFonts w:ascii="微軟正黑體" w:eastAsia="微軟正黑體" w:hAnsi="微軟正黑體" w:hint="eastAsia"/>
                <w:sz w:val="18"/>
                <w:szCs w:val="18"/>
              </w:rPr>
              <w:t xml:space="preserve">| </w:t>
            </w:r>
          </w:p>
          <w:p w14:paraId="24B39CC6" w14:textId="77777777" w:rsidR="000A4ABE" w:rsidRPr="00882D60" w:rsidRDefault="000A4ABE" w:rsidP="000A4ABE">
            <w:pPr>
              <w:autoSpaceDE w:val="0"/>
              <w:autoSpaceDN w:val="0"/>
              <w:rPr>
                <w:rFonts w:ascii="微軟正黑體" w:eastAsia="微軟正黑體" w:hAnsi="微軟正黑體"/>
                <w:sz w:val="18"/>
                <w:szCs w:val="18"/>
              </w:rPr>
            </w:pPr>
            <w:r w:rsidRPr="00882D60">
              <w:rPr>
                <w:rFonts w:ascii="微軟正黑體" w:eastAsia="微軟正黑體" w:hAnsi="微軟正黑體" w:hint="eastAsia"/>
                <w:sz w:val="18"/>
                <w:szCs w:val="18"/>
              </w:rPr>
              <w:t>&lt;=代表０～</w:t>
            </w:r>
            <w:r>
              <w:rPr>
                <w:rFonts w:ascii="微軟正黑體" w:eastAsia="微軟正黑體" w:hAnsi="微軟正黑體" w:hint="eastAsia"/>
                <w:sz w:val="18"/>
                <w:szCs w:val="18"/>
              </w:rPr>
              <w:t>10</w:t>
            </w:r>
            <w:r w:rsidRPr="00882D60">
              <w:rPr>
                <w:rFonts w:ascii="微軟正黑體" w:eastAsia="微軟正黑體" w:hAnsi="微軟正黑體" w:hint="eastAsia"/>
                <w:sz w:val="18"/>
                <w:szCs w:val="18"/>
              </w:rPr>
              <w:t>之間，最小價格跳動點為0.</w:t>
            </w:r>
            <w:r>
              <w:rPr>
                <w:rFonts w:ascii="微軟正黑體" w:eastAsia="微軟正黑體" w:hAnsi="微軟正黑體" w:hint="eastAsia"/>
                <w:sz w:val="18"/>
                <w:szCs w:val="18"/>
              </w:rPr>
              <w:t>0</w:t>
            </w:r>
            <w:r w:rsidRPr="00882D60">
              <w:rPr>
                <w:rFonts w:ascii="微軟正黑體" w:eastAsia="微軟正黑體" w:hAnsi="微軟正黑體" w:hint="eastAsia"/>
                <w:sz w:val="18"/>
                <w:szCs w:val="18"/>
              </w:rPr>
              <w:t>1</w:t>
            </w:r>
            <w:r w:rsidRPr="00882D60">
              <w:rPr>
                <w:rFonts w:ascii="微軟正黑體" w:eastAsia="微軟正黑體" w:hAnsi="微軟正黑體"/>
                <w:sz w:val="18"/>
                <w:szCs w:val="18"/>
              </w:rPr>
              <w:t xml:space="preserve"> </w:t>
            </w:r>
          </w:p>
          <w:p w14:paraId="5E5CC57C" w14:textId="31A9FBCD" w:rsidR="000A4ABE" w:rsidRPr="000A4ABE" w:rsidRDefault="000A4ABE" w:rsidP="000A4ABE">
            <w:pPr>
              <w:autoSpaceDE w:val="0"/>
              <w:autoSpaceDN w:val="0"/>
              <w:rPr>
                <w:rFonts w:ascii="微軟正黑體" w:eastAsia="微軟正黑體" w:hAnsi="微軟正黑體"/>
                <w:sz w:val="18"/>
                <w:szCs w:val="18"/>
              </w:rPr>
            </w:pPr>
            <w:r w:rsidRPr="00882D60">
              <w:rPr>
                <w:rFonts w:ascii="微軟正黑體" w:eastAsia="微軟正黑體" w:hAnsi="微軟正黑體" w:hint="eastAsia"/>
                <w:sz w:val="18"/>
                <w:szCs w:val="18"/>
              </w:rPr>
              <w:t>10|</w:t>
            </w:r>
            <w:r>
              <w:rPr>
                <w:rFonts w:ascii="微軟正黑體" w:eastAsia="微軟正黑體" w:hAnsi="微軟正黑體" w:hint="eastAsia"/>
                <w:sz w:val="18"/>
                <w:szCs w:val="18"/>
              </w:rPr>
              <w:t xml:space="preserve"> </w:t>
            </w:r>
            <w:r w:rsidRPr="00882D60">
              <w:rPr>
                <w:rFonts w:ascii="微軟正黑體" w:eastAsia="微軟正黑體" w:hAnsi="微軟正黑體" w:hint="eastAsia"/>
                <w:sz w:val="18"/>
                <w:szCs w:val="18"/>
              </w:rPr>
              <w:t>0.</w:t>
            </w:r>
            <w:r>
              <w:rPr>
                <w:rFonts w:ascii="微軟正黑體" w:eastAsia="微軟正黑體" w:hAnsi="微軟正黑體" w:hint="eastAsia"/>
                <w:sz w:val="18"/>
                <w:szCs w:val="18"/>
              </w:rPr>
              <w:t>0</w:t>
            </w:r>
            <w:r w:rsidRPr="00882D60">
              <w:rPr>
                <w:rFonts w:ascii="微軟正黑體" w:eastAsia="微軟正黑體" w:hAnsi="微軟正黑體" w:hint="eastAsia"/>
                <w:sz w:val="18"/>
                <w:szCs w:val="18"/>
              </w:rPr>
              <w:t>1</w:t>
            </w:r>
            <w:r>
              <w:rPr>
                <w:rFonts w:ascii="微軟正黑體" w:eastAsia="微軟正黑體" w:hAnsi="微軟正黑體" w:hint="eastAsia"/>
                <w:sz w:val="18"/>
                <w:szCs w:val="18"/>
              </w:rPr>
              <w:t xml:space="preserve"> </w:t>
            </w:r>
            <w:r w:rsidRPr="00882D60">
              <w:rPr>
                <w:rFonts w:ascii="微軟正黑體" w:eastAsia="微軟正黑體" w:hAnsi="微軟正黑體" w:hint="eastAsia"/>
                <w:sz w:val="18"/>
                <w:szCs w:val="18"/>
              </w:rPr>
              <w:t>|/ 50|</w:t>
            </w:r>
            <w:r>
              <w:rPr>
                <w:rFonts w:ascii="微軟正黑體" w:eastAsia="微軟正黑體" w:hAnsi="微軟正黑體" w:hint="eastAsia"/>
                <w:sz w:val="18"/>
                <w:szCs w:val="18"/>
              </w:rPr>
              <w:t xml:space="preserve"> </w:t>
            </w:r>
            <w:r w:rsidRPr="00882D60">
              <w:rPr>
                <w:rFonts w:ascii="微軟正黑體" w:eastAsia="微軟正黑體" w:hAnsi="微軟正黑體" w:hint="eastAsia"/>
                <w:sz w:val="18"/>
                <w:szCs w:val="18"/>
              </w:rPr>
              <w:t>0.</w:t>
            </w:r>
            <w:r>
              <w:rPr>
                <w:rFonts w:ascii="微軟正黑體" w:eastAsia="微軟正黑體" w:hAnsi="微軟正黑體" w:hint="eastAsia"/>
                <w:sz w:val="18"/>
                <w:szCs w:val="18"/>
              </w:rPr>
              <w:t>0</w:t>
            </w:r>
            <w:r w:rsidRPr="00882D60">
              <w:rPr>
                <w:rFonts w:ascii="微軟正黑體" w:eastAsia="微軟正黑體" w:hAnsi="微軟正黑體" w:hint="eastAsia"/>
                <w:sz w:val="18"/>
                <w:szCs w:val="18"/>
              </w:rPr>
              <w:t>5</w:t>
            </w:r>
            <w:r>
              <w:rPr>
                <w:rFonts w:ascii="微軟正黑體" w:eastAsia="微軟正黑體" w:hAnsi="微軟正黑體" w:hint="eastAsia"/>
                <w:sz w:val="18"/>
                <w:szCs w:val="18"/>
              </w:rPr>
              <w:t xml:space="preserve"> </w:t>
            </w:r>
            <w:r w:rsidRPr="00882D60">
              <w:rPr>
                <w:rFonts w:ascii="微軟正黑體" w:eastAsia="微軟正黑體" w:hAnsi="微軟正黑體" w:hint="eastAsia"/>
                <w:sz w:val="18"/>
                <w:szCs w:val="18"/>
              </w:rPr>
              <w:t>|</w:t>
            </w:r>
            <w:r>
              <w:rPr>
                <w:rFonts w:ascii="微軟正黑體" w:eastAsia="微軟正黑體" w:hAnsi="微軟正黑體" w:hint="eastAsia"/>
                <w:sz w:val="18"/>
                <w:szCs w:val="18"/>
              </w:rPr>
              <w:t xml:space="preserve">/ 100 | 0.1 | </w:t>
            </w:r>
            <w:r w:rsidRPr="00882D60">
              <w:rPr>
                <w:rFonts w:ascii="微軟正黑體" w:eastAsia="微軟正黑體" w:hAnsi="微軟正黑體" w:hint="eastAsia"/>
                <w:sz w:val="18"/>
                <w:szCs w:val="18"/>
              </w:rPr>
              <w:t>/ 500|</w:t>
            </w:r>
            <w:r>
              <w:rPr>
                <w:rFonts w:ascii="微軟正黑體" w:eastAsia="微軟正黑體" w:hAnsi="微軟正黑體" w:hint="eastAsia"/>
                <w:sz w:val="18"/>
                <w:szCs w:val="18"/>
              </w:rPr>
              <w:t xml:space="preserve"> 0.5 </w:t>
            </w:r>
            <w:r w:rsidRPr="00882D60">
              <w:rPr>
                <w:rFonts w:ascii="微軟正黑體" w:eastAsia="微軟正黑體" w:hAnsi="微軟正黑體" w:hint="eastAsia"/>
                <w:sz w:val="18"/>
                <w:szCs w:val="18"/>
              </w:rPr>
              <w:t>|/ 1000|</w:t>
            </w:r>
            <w:r>
              <w:rPr>
                <w:rFonts w:ascii="微軟正黑體" w:eastAsia="微軟正黑體" w:hAnsi="微軟正黑體" w:hint="eastAsia"/>
                <w:sz w:val="18"/>
                <w:szCs w:val="18"/>
              </w:rPr>
              <w:t xml:space="preserve"> 1 </w:t>
            </w:r>
            <w:r w:rsidRPr="00882D60">
              <w:rPr>
                <w:rFonts w:ascii="微軟正黑體" w:eastAsia="微軟正黑體" w:hAnsi="微軟正黑體" w:hint="eastAsia"/>
                <w:sz w:val="18"/>
                <w:szCs w:val="18"/>
              </w:rPr>
              <w:t>|/ 10000|</w:t>
            </w:r>
            <w:r>
              <w:rPr>
                <w:rFonts w:ascii="微軟正黑體" w:eastAsia="微軟正黑體" w:hAnsi="微軟正黑體" w:hint="eastAsia"/>
                <w:sz w:val="18"/>
                <w:szCs w:val="18"/>
              </w:rPr>
              <w:t xml:space="preserve"> 5 </w:t>
            </w:r>
            <w:r w:rsidRPr="00882D60">
              <w:rPr>
                <w:rFonts w:ascii="微軟正黑體" w:eastAsia="微軟正黑體" w:hAnsi="微軟正黑體" w:hint="eastAsia"/>
                <w:sz w:val="18"/>
                <w:szCs w:val="18"/>
              </w:rPr>
              <w:t>|</w:t>
            </w:r>
          </w:p>
        </w:tc>
      </w:tr>
    </w:tbl>
    <w:p w14:paraId="77CC0328" w14:textId="77777777" w:rsidR="00FB3A42" w:rsidRDefault="00FB3A42" w:rsidP="00FB3A42"/>
    <w:p w14:paraId="29CB8B2A" w14:textId="4A01F7B7" w:rsidR="00FB3A42" w:rsidRDefault="00FB3A42" w:rsidP="00FB3A42">
      <w:pPr>
        <w:pStyle w:val="3"/>
        <w:rPr>
          <w:rFonts w:ascii="Courier New" w:hAnsi="Courier New" w:cs="Courier New"/>
        </w:rPr>
      </w:pPr>
      <w:bookmarkStart w:id="327" w:name="_4-4-r_OnNotifyQuoteLONG"/>
      <w:bookmarkEnd w:id="327"/>
      <w:r>
        <w:rPr>
          <w:rFonts w:ascii="Courier New" w:hAnsi="Courier New" w:cs="Courier New"/>
        </w:rPr>
        <w:t>4-4-</w:t>
      </w:r>
      <w:r w:rsidR="00F37079">
        <w:rPr>
          <w:rFonts w:ascii="Courier New" w:hAnsi="Courier New" w:cs="Courier New"/>
        </w:rPr>
        <w:t>k</w:t>
      </w:r>
      <w:r>
        <w:rPr>
          <w:rFonts w:ascii="Courier New" w:hAnsi="Courier New" w:cs="Courier New"/>
        </w:rPr>
        <w:t xml:space="preserve"> OnNotifyQuoteLONG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8"/>
        <w:gridCol w:w="2126"/>
        <w:gridCol w:w="6752"/>
      </w:tblGrid>
      <w:tr w:rsidR="00FB3A42" w14:paraId="11BEBE1B"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0A6956A" w14:textId="366708EA" w:rsidR="00FB3A42" w:rsidRDefault="00250CF1" w:rsidP="00250CF1">
            <w:pPr>
              <w:tabs>
                <w:tab w:val="left" w:pos="1800"/>
              </w:tabs>
              <w:rPr>
                <w:color w:val="FF0000"/>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當有索取的個股報價異動時，將透過此事件通知應用程式處理。</w:t>
            </w:r>
          </w:p>
        </w:tc>
      </w:tr>
      <w:tr w:rsidR="00FB3A42" w14:paraId="0A9AADE6" w14:textId="77777777" w:rsidTr="00250CF1">
        <w:trPr>
          <w:trHeight w:val="523"/>
        </w:trPr>
        <w:tc>
          <w:tcPr>
            <w:tcW w:w="858" w:type="dxa"/>
            <w:tcBorders>
              <w:top w:val="single" w:sz="4" w:space="0" w:color="auto"/>
              <w:left w:val="single" w:sz="4" w:space="0" w:color="auto"/>
              <w:bottom w:val="single" w:sz="4" w:space="0" w:color="auto"/>
              <w:right w:val="single" w:sz="4" w:space="0" w:color="auto"/>
            </w:tcBorders>
            <w:hideMark/>
          </w:tcPr>
          <w:p w14:paraId="5D8FC6EF" w14:textId="77777777" w:rsidR="00FB3A42" w:rsidRDefault="00FB3A42" w:rsidP="00250CF1">
            <w:pPr>
              <w:rPr>
                <w:rStyle w:val="afa"/>
              </w:rPr>
            </w:pPr>
            <w:r>
              <w:rPr>
                <w:rStyle w:val="afa"/>
                <w:rFonts w:hint="eastAsia"/>
              </w:rPr>
              <w:t>宣告</w:t>
            </w:r>
          </w:p>
        </w:tc>
        <w:tc>
          <w:tcPr>
            <w:tcW w:w="8878" w:type="dxa"/>
            <w:gridSpan w:val="2"/>
            <w:tcBorders>
              <w:top w:val="single" w:sz="4" w:space="0" w:color="auto"/>
              <w:left w:val="single" w:sz="4" w:space="0" w:color="auto"/>
              <w:bottom w:val="single" w:sz="4" w:space="0" w:color="auto"/>
              <w:right w:val="single" w:sz="4" w:space="0" w:color="auto"/>
            </w:tcBorders>
            <w:hideMark/>
          </w:tcPr>
          <w:p w14:paraId="6FCF9BD8" w14:textId="77777777" w:rsidR="00FB3A42" w:rsidRDefault="00FB3A42" w:rsidP="00250CF1">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OnNotifyQuoteLONG([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w:t>
            </w:r>
          </w:p>
        </w:tc>
      </w:tr>
      <w:tr w:rsidR="00FB3A42" w14:paraId="4A7D3260" w14:textId="77777777" w:rsidTr="00250CF1">
        <w:trPr>
          <w:trHeight w:val="163"/>
        </w:trPr>
        <w:tc>
          <w:tcPr>
            <w:tcW w:w="858" w:type="dxa"/>
            <w:vMerge w:val="restart"/>
            <w:tcBorders>
              <w:top w:val="single" w:sz="4" w:space="0" w:color="auto"/>
              <w:left w:val="single" w:sz="4" w:space="0" w:color="auto"/>
              <w:bottom w:val="single" w:sz="4" w:space="0" w:color="auto"/>
              <w:right w:val="single" w:sz="4" w:space="0" w:color="auto"/>
            </w:tcBorders>
            <w:hideMark/>
          </w:tcPr>
          <w:p w14:paraId="6B0E10EA" w14:textId="77777777" w:rsidR="00FB3A42" w:rsidRDefault="00FB3A42"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15ABE256" w14:textId="77777777" w:rsidR="00FB3A42" w:rsidRDefault="00FB3A42" w:rsidP="00250CF1">
            <w:r>
              <w:rPr>
                <w:rFonts w:ascii="Courier New" w:hAnsi="Courier New" w:cs="Courier New"/>
              </w:rPr>
              <w:t>sMarketNo</w:t>
            </w:r>
          </w:p>
        </w:tc>
        <w:tc>
          <w:tcPr>
            <w:tcW w:w="6752" w:type="dxa"/>
            <w:tcBorders>
              <w:top w:val="single" w:sz="4" w:space="0" w:color="auto"/>
              <w:left w:val="single" w:sz="4" w:space="0" w:color="auto"/>
              <w:bottom w:val="single" w:sz="4" w:space="0" w:color="auto"/>
              <w:right w:val="single" w:sz="4" w:space="0" w:color="auto"/>
            </w:tcBorders>
            <w:hideMark/>
          </w:tcPr>
          <w:p w14:paraId="7E16C47F" w14:textId="77777777" w:rsidR="00FB3A42" w:rsidRDefault="00FB3A42" w:rsidP="00250CF1">
            <w:pPr>
              <w:tabs>
                <w:tab w:val="left" w:pos="720"/>
              </w:tabs>
              <w:rPr>
                <w:noProof/>
              </w:rPr>
            </w:pPr>
            <w:r>
              <w:rPr>
                <w:rFonts w:hint="eastAsia"/>
              </w:rPr>
              <w:t>報價有異動的商品市場別。</w:t>
            </w:r>
          </w:p>
        </w:tc>
      </w:tr>
      <w:tr w:rsidR="00FB3A42" w14:paraId="47424F0E"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00258A1"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50EE477" w14:textId="77777777" w:rsidR="00FB3A42" w:rsidRDefault="00FB3A42" w:rsidP="00250CF1">
            <w:pPr>
              <w:rPr>
                <w:rFonts w:ascii="Courier New" w:hAnsi="Courier New" w:cs="Courier New"/>
              </w:rPr>
            </w:pPr>
            <w:r>
              <w:rPr>
                <w:rFonts w:ascii="Courier New" w:hAnsi="Courier New" w:cs="Courier New"/>
              </w:rPr>
              <w:t>nIndex</w:t>
            </w:r>
          </w:p>
        </w:tc>
        <w:tc>
          <w:tcPr>
            <w:tcW w:w="6752" w:type="dxa"/>
            <w:tcBorders>
              <w:top w:val="single" w:sz="4" w:space="0" w:color="auto"/>
              <w:left w:val="single" w:sz="4" w:space="0" w:color="auto"/>
              <w:bottom w:val="single" w:sz="4" w:space="0" w:color="auto"/>
              <w:right w:val="single" w:sz="4" w:space="0" w:color="auto"/>
            </w:tcBorders>
            <w:hideMark/>
          </w:tcPr>
          <w:p w14:paraId="175F8A1E" w14:textId="77777777" w:rsidR="00FB3A42" w:rsidRDefault="00FB3A42" w:rsidP="00250CF1">
            <w:pPr>
              <w:tabs>
                <w:tab w:val="left" w:pos="720"/>
              </w:tabs>
              <w:ind w:left="720" w:hangingChars="300" w:hanging="720"/>
              <w:rPr>
                <w:noProof/>
              </w:rPr>
            </w:pPr>
            <w:r>
              <w:rPr>
                <w:rFonts w:hint="eastAsia"/>
              </w:rPr>
              <w:t>系統</w:t>
            </w:r>
            <w:r>
              <w:rPr>
                <w:rFonts w:hint="eastAsia"/>
                <w:lang w:eastAsia="zh-HK"/>
              </w:rPr>
              <w:t>所編</w:t>
            </w:r>
            <w:r>
              <w:rPr>
                <w:rFonts w:hint="eastAsia"/>
              </w:rPr>
              <w:t>的</w:t>
            </w:r>
            <w:r>
              <w:rPr>
                <w:rFonts w:hint="eastAsia"/>
                <w:lang w:eastAsia="zh-HK"/>
              </w:rPr>
              <w:t>索引</w:t>
            </w:r>
            <w:r>
              <w:rPr>
                <w:rFonts w:hint="eastAsia"/>
              </w:rPr>
              <w:t>代碼。</w:t>
            </w:r>
          </w:p>
        </w:tc>
      </w:tr>
      <w:tr w:rsidR="00FB3A42" w14:paraId="2740648C" w14:textId="77777777" w:rsidTr="00250CF1">
        <w:tc>
          <w:tcPr>
            <w:tcW w:w="858" w:type="dxa"/>
            <w:tcBorders>
              <w:top w:val="single" w:sz="4" w:space="0" w:color="auto"/>
              <w:left w:val="single" w:sz="4" w:space="0" w:color="auto"/>
              <w:bottom w:val="single" w:sz="4" w:space="0" w:color="auto"/>
              <w:right w:val="single" w:sz="4" w:space="0" w:color="auto"/>
            </w:tcBorders>
            <w:hideMark/>
          </w:tcPr>
          <w:p w14:paraId="55DFA1BA" w14:textId="77777777" w:rsidR="00FB3A42" w:rsidRDefault="00FB3A42" w:rsidP="00250CF1">
            <w:r>
              <w:rPr>
                <w:rFonts w:hint="eastAsia"/>
                <w:b/>
                <w:bCs/>
              </w:rPr>
              <w:t>備註</w:t>
            </w:r>
          </w:p>
        </w:tc>
        <w:tc>
          <w:tcPr>
            <w:tcW w:w="8878" w:type="dxa"/>
            <w:gridSpan w:val="2"/>
            <w:tcBorders>
              <w:top w:val="single" w:sz="4" w:space="0" w:color="auto"/>
              <w:left w:val="single" w:sz="4" w:space="0" w:color="auto"/>
              <w:bottom w:val="single" w:sz="4" w:space="0" w:color="auto"/>
              <w:right w:val="single" w:sz="4" w:space="0" w:color="auto"/>
            </w:tcBorders>
            <w:hideMark/>
          </w:tcPr>
          <w:p w14:paraId="7F4C4E02" w14:textId="77777777" w:rsidR="00FB3A42" w:rsidRDefault="00FB3A42" w:rsidP="00250CF1">
            <w:pPr>
              <w:tabs>
                <w:tab w:val="left" w:pos="720"/>
              </w:tabs>
              <w:ind w:left="720" w:hangingChars="300" w:hanging="720"/>
            </w:pPr>
            <w:r>
              <w:rPr>
                <w:rFonts w:hint="eastAsia"/>
              </w:rPr>
              <w:t>透過以上兩個參數，可以再使用</w:t>
            </w:r>
            <w:r w:rsidRPr="006D25B2">
              <w:t>SKQuoteLib_GetStockByIndex</w:t>
            </w:r>
            <w:r>
              <w:t xml:space="preserve">LONG </w:t>
            </w:r>
            <w:r>
              <w:rPr>
                <w:rFonts w:hint="eastAsia"/>
              </w:rPr>
              <w:t>取出報價的內容。</w:t>
            </w:r>
          </w:p>
          <w:p w14:paraId="2D59A315" w14:textId="77777777" w:rsidR="00FB3A42" w:rsidRDefault="00FB3A42" w:rsidP="00250CF1">
            <w:pPr>
              <w:autoSpaceDE w:val="0"/>
              <w:autoSpaceDN w:val="0"/>
              <w:adjustRightInd w:val="0"/>
              <w:rPr>
                <w:noProof/>
                <w:sz w:val="20"/>
                <w:szCs w:val="20"/>
              </w:rPr>
            </w:pPr>
            <w:r>
              <w:rPr>
                <w:noProof/>
                <w:sz w:val="20"/>
                <w:szCs w:val="20"/>
              </w:rPr>
              <w:t>*</w:t>
            </w:r>
            <w:r>
              <w:rPr>
                <w:rFonts w:hint="eastAsia"/>
                <w:noProof/>
                <w:sz w:val="20"/>
                <w:szCs w:val="20"/>
              </w:rPr>
              <w:t>開發人員可於</w:t>
            </w:r>
            <w:r>
              <w:rPr>
                <w:noProof/>
                <w:sz w:val="20"/>
                <w:szCs w:val="20"/>
              </w:rPr>
              <w:t xml:space="preserve">OnUpDateDataRow(SKSTOCK pStock) </w:t>
            </w:r>
            <w:r>
              <w:rPr>
                <w:rFonts w:hint="eastAsia"/>
                <w:noProof/>
                <w:sz w:val="20"/>
                <w:szCs w:val="20"/>
              </w:rPr>
              <w:t>取得</w:t>
            </w:r>
            <w:r>
              <w:rPr>
                <w:noProof/>
                <w:sz w:val="20"/>
                <w:szCs w:val="20"/>
              </w:rPr>
              <w:t>Stock</w:t>
            </w:r>
            <w:r>
              <w:rPr>
                <w:rFonts w:hint="eastAsia"/>
                <w:noProof/>
                <w:sz w:val="20"/>
                <w:szCs w:val="20"/>
              </w:rPr>
              <w:t>揭示值，另外自行接手處理</w:t>
            </w:r>
          </w:p>
          <w:p w14:paraId="62D215F2" w14:textId="1DC0DA32" w:rsidR="00FB3A42" w:rsidRDefault="00FB3A42" w:rsidP="00250CF1">
            <w:r>
              <w:rPr>
                <w:rFonts w:hint="eastAsia"/>
              </w:rPr>
              <w:t>*</w:t>
            </w:r>
            <w:r>
              <w:rPr>
                <w:rFonts w:hint="eastAsia"/>
                <w:lang w:eastAsia="zh-HK"/>
              </w:rPr>
              <w:t>依國內或海外市場</w:t>
            </w:r>
            <w:r>
              <w:rPr>
                <w:rFonts w:hint="eastAsia"/>
              </w:rPr>
              <w:t>，</w:t>
            </w:r>
            <w:r>
              <w:rPr>
                <w:rFonts w:hint="eastAsia"/>
                <w:lang w:eastAsia="zh-HK"/>
              </w:rPr>
              <w:t>可能需搭配</w:t>
            </w:r>
            <w:r>
              <w:rPr>
                <w:rFonts w:hint="eastAsia"/>
              </w:rPr>
              <w:t>MarketNo</w:t>
            </w:r>
          </w:p>
          <w:p w14:paraId="0A7F69A3" w14:textId="080DDFB5" w:rsidR="00936DA2" w:rsidRPr="00936DA2" w:rsidRDefault="00936DA2" w:rsidP="00250CF1">
            <w:pPr>
              <w:rPr>
                <w:rFonts w:ascii="標楷體" w:hAnsi="標楷體"/>
                <w:color w:val="FF0000"/>
              </w:rPr>
            </w:pPr>
            <w:r w:rsidRPr="00686A34">
              <w:rPr>
                <w:rFonts w:ascii="標楷體" w:hAnsi="標楷體" w:hint="eastAsia"/>
                <w:noProof/>
                <w:color w:val="FF0000"/>
              </w:rPr>
              <w:t>＊須使</w:t>
            </w:r>
            <w:r w:rsidRPr="00686A34">
              <w:rPr>
                <w:rFonts w:ascii="標楷體" w:hAnsi="標楷體" w:hint="eastAsia"/>
                <w:color w:val="FF0000"/>
              </w:rPr>
              <w:t>用</w:t>
            </w:r>
            <w:r>
              <w:rPr>
                <w:rFonts w:ascii="標楷體" w:hAnsi="標楷體" w:hint="eastAsia"/>
                <w:color w:val="FF0000"/>
              </w:rPr>
              <w:t>SKQuoteLib_</w:t>
            </w:r>
            <w:r w:rsidRPr="00686A34">
              <w:rPr>
                <w:rFonts w:ascii="標楷體" w:hAnsi="標楷體" w:hint="eastAsia"/>
                <w:color w:val="FF0000"/>
              </w:rPr>
              <w:t>EnterMonitorLONG登入，</w:t>
            </w:r>
            <w:r>
              <w:rPr>
                <w:rFonts w:ascii="標楷體" w:hAnsi="標楷體" w:hint="eastAsia"/>
                <w:color w:val="FF0000"/>
              </w:rPr>
              <w:t>該事件才會被觸發</w:t>
            </w:r>
            <w:r w:rsidRPr="00686A34">
              <w:rPr>
                <w:rFonts w:ascii="標楷體" w:hAnsi="標楷體" w:hint="eastAsia"/>
                <w:color w:val="FF0000"/>
              </w:rPr>
              <w:t>。</w:t>
            </w:r>
          </w:p>
          <w:p w14:paraId="30A0E365" w14:textId="30D0155D" w:rsidR="00FB3A42" w:rsidRDefault="00D73B4F" w:rsidP="00250CF1">
            <w:pPr>
              <w:autoSpaceDE w:val="0"/>
              <w:autoSpaceDN w:val="0"/>
              <w:adjustRightInd w:val="0"/>
              <w:rPr>
                <w:noProof/>
                <w:sz w:val="20"/>
                <w:szCs w:val="20"/>
              </w:rPr>
            </w:pPr>
            <w:r>
              <w:rPr>
                <w:noProof/>
              </w:rPr>
              <w:drawing>
                <wp:inline distT="0" distB="0" distL="0" distR="0" wp14:anchorId="39D05A37" wp14:editId="0921CA1F">
                  <wp:extent cx="5474335" cy="1202601"/>
                  <wp:effectExtent l="0" t="0" r="0" b="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10026" cy="1210442"/>
                          </a:xfrm>
                          <a:prstGeom prst="rect">
                            <a:avLst/>
                          </a:prstGeom>
                        </pic:spPr>
                      </pic:pic>
                    </a:graphicData>
                  </a:graphic>
                </wp:inline>
              </w:drawing>
            </w:r>
          </w:p>
        </w:tc>
      </w:tr>
    </w:tbl>
    <w:p w14:paraId="6C5E13F1" w14:textId="77777777" w:rsidR="00FB3A42" w:rsidRDefault="00FB3A42" w:rsidP="00FB3A42"/>
    <w:p w14:paraId="702FF085" w14:textId="4DD8D7DF" w:rsidR="00FB3A42" w:rsidRDefault="00FB3A42" w:rsidP="00FB3A42">
      <w:pPr>
        <w:pStyle w:val="3"/>
        <w:rPr>
          <w:rFonts w:ascii="Courier New" w:hAnsi="Courier New" w:cs="Courier New"/>
        </w:rPr>
      </w:pPr>
      <w:bookmarkStart w:id="328" w:name="_4-4-s_OnNotifyHistoryTicksLONG"/>
      <w:bookmarkEnd w:id="328"/>
      <w:r>
        <w:rPr>
          <w:rFonts w:ascii="Courier New" w:hAnsi="Courier New" w:cs="Courier New"/>
        </w:rPr>
        <w:t>4-4-</w:t>
      </w:r>
      <w:r w:rsidR="00F37079">
        <w:rPr>
          <w:rFonts w:ascii="Courier New" w:eastAsia="新細明體" w:hAnsi="Courier New" w:cs="Courier New"/>
        </w:rPr>
        <w:t>l</w:t>
      </w:r>
      <w:r>
        <w:rPr>
          <w:rFonts w:ascii="Courier New" w:eastAsia="新細明體" w:hAnsi="Courier New" w:cs="Courier New"/>
        </w:rPr>
        <w:t xml:space="preserve"> </w:t>
      </w:r>
      <w:r>
        <w:rPr>
          <w:rFonts w:ascii="Courier New" w:hAnsi="Courier New" w:cs="Courier New"/>
        </w:rPr>
        <w:t>OnNotifyHistoryTicksLONG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665"/>
        <w:gridCol w:w="6352"/>
      </w:tblGrid>
      <w:tr w:rsidR="00FB3A42" w14:paraId="61C8F6E0"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A2B14C6" w14:textId="29CDD998" w:rsidR="00FB3A42" w:rsidRDefault="00250CF1" w:rsidP="00250CF1">
            <w:pPr>
              <w:tabs>
                <w:tab w:val="left" w:pos="1800"/>
              </w:tabs>
              <w:rPr>
                <w:color w:val="FF0000"/>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當</w:t>
            </w:r>
            <w:r w:rsidR="00FB3A42">
              <w:rPr>
                <w:rFonts w:ascii="Courier New" w:hAnsi="Courier New" w:cs="Courier New" w:hint="eastAsia"/>
                <w:b/>
                <w:color w:val="FF0000"/>
              </w:rPr>
              <w:t>首次</w:t>
            </w:r>
            <w:r w:rsidR="00FB3A42">
              <w:rPr>
                <w:rFonts w:ascii="Courier New" w:hAnsi="Courier New" w:cs="Courier New" w:hint="eastAsia"/>
                <w:bCs/>
                <w:color w:val="984806"/>
              </w:rPr>
              <w:t>索取個股成交明細，此事件會</w:t>
            </w:r>
            <w:r w:rsidR="00FB3A42">
              <w:rPr>
                <w:rFonts w:ascii="Courier New" w:hAnsi="Courier New" w:cs="Courier New" w:hint="eastAsia"/>
                <w:b/>
                <w:color w:val="FF0000"/>
              </w:rPr>
              <w:t>回補當天</w:t>
            </w:r>
            <w:r w:rsidR="00FB3A42">
              <w:rPr>
                <w:rFonts w:ascii="Courier New" w:hAnsi="Courier New" w:cs="Courier New"/>
                <w:b/>
                <w:color w:val="FF0000"/>
              </w:rPr>
              <w:t>Tick</w:t>
            </w:r>
            <w:r w:rsidR="00FB3A42">
              <w:rPr>
                <w:rFonts w:ascii="Courier New" w:hAnsi="Courier New" w:cs="Courier New" w:hint="eastAsia"/>
                <w:bCs/>
                <w:color w:val="984806"/>
              </w:rPr>
              <w:t>。</w:t>
            </w:r>
          </w:p>
        </w:tc>
      </w:tr>
      <w:tr w:rsidR="00FB3A42" w14:paraId="55D51867"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75B3CE75" w14:textId="77777777" w:rsidR="00FB3A42" w:rsidRDefault="00FB3A42"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E044B9A" w14:textId="77777777" w:rsidR="00FB3A42" w:rsidRDefault="00FB3A42" w:rsidP="00250CF1">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OnNotifyHistoryTicksLONG([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w:t>
            </w:r>
            <w:r>
              <w:rPr>
                <w:rFonts w:ascii="Courier New" w:hAnsi="Courier New" w:cs="Courier New" w:hint="eastAsia"/>
              </w:rPr>
              <w:t>Date</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sidRPr="006E39D6">
              <w:rPr>
                <w:rFonts w:ascii="Courier New" w:hAnsi="Courier New" w:cs="Courier New"/>
                <w:bCs/>
                <w:color w:val="0000FF"/>
              </w:rPr>
              <w:t>LONG</w:t>
            </w:r>
            <w:r w:rsidRPr="006E39D6">
              <w:rPr>
                <w:rFonts w:ascii="Courier New" w:hAnsi="Courier New" w:cs="Courier New"/>
              </w:rPr>
              <w:t xml:space="preserve"> nTimehms, [</w:t>
            </w:r>
            <w:r w:rsidRPr="006E39D6">
              <w:rPr>
                <w:rFonts w:ascii="Courier New" w:hAnsi="Courier New" w:cs="Courier New"/>
                <w:color w:val="FF0000"/>
              </w:rPr>
              <w:t>in</w:t>
            </w:r>
            <w:r w:rsidRPr="006E39D6">
              <w:rPr>
                <w:rFonts w:ascii="Courier New" w:hAnsi="Courier New" w:cs="Courier New"/>
              </w:rPr>
              <w:t xml:space="preserve">] </w:t>
            </w:r>
            <w:r w:rsidRPr="006E39D6">
              <w:rPr>
                <w:rFonts w:ascii="Courier New" w:hAnsi="Courier New" w:cs="Courier New"/>
                <w:bCs/>
                <w:color w:val="0000FF"/>
              </w:rPr>
              <w:t>LONG</w:t>
            </w:r>
            <w:r w:rsidRPr="006E39D6">
              <w:rPr>
                <w:rFonts w:ascii="Courier New" w:hAnsi="Courier New" w:cs="Courier New"/>
              </w:rPr>
              <w:t xml:space="preserve"> nTimemillismicros, [</w:t>
            </w:r>
            <w:r w:rsidRPr="006E39D6">
              <w:rPr>
                <w:rFonts w:ascii="Courier New" w:hAnsi="Courier New" w:cs="Courier New"/>
                <w:color w:val="FF0000"/>
              </w:rPr>
              <w:t>in</w:t>
            </w:r>
            <w:r w:rsidRPr="006E39D6">
              <w:rPr>
                <w:rFonts w:ascii="Courier New" w:hAnsi="Courier New" w:cs="Courier New"/>
              </w:rPr>
              <w:t xml:space="preserve">] </w:t>
            </w:r>
            <w:r w:rsidRPr="006E39D6">
              <w:rPr>
                <w:rFonts w:ascii="Courier New" w:hAnsi="Courier New" w:cs="Courier New"/>
                <w:bCs/>
                <w:color w:val="0000FF"/>
              </w:rPr>
              <w:t>LO</w:t>
            </w:r>
            <w:r>
              <w:rPr>
                <w:rFonts w:ascii="Courier New" w:hAnsi="Courier New" w:cs="Courier New"/>
                <w:bCs/>
                <w:color w:val="0000FF"/>
              </w:rPr>
              <w:t>NG</w:t>
            </w:r>
            <w:r>
              <w:rPr>
                <w:rFonts w:ascii="Courier New" w:hAnsi="Courier New" w:cs="Courier New"/>
              </w:rPr>
              <w:t xml:space="preserve"> nBid,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nAsk,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nClose,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nQty,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nSimulate);</w:t>
            </w:r>
          </w:p>
        </w:tc>
      </w:tr>
      <w:tr w:rsidR="00FB3A42" w14:paraId="4320C94D"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B160FDE" w14:textId="77777777" w:rsidR="00FB3A42" w:rsidRDefault="00FB3A42"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86B996E" w14:textId="77777777" w:rsidR="00FB3A42" w:rsidRDefault="00FB3A42" w:rsidP="00250CF1">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62E9EC72" w14:textId="77777777" w:rsidR="00FB3A42" w:rsidRDefault="00FB3A42" w:rsidP="00250CF1">
            <w:pPr>
              <w:tabs>
                <w:tab w:val="left" w:pos="720"/>
              </w:tabs>
              <w:rPr>
                <w:noProof/>
              </w:rPr>
            </w:pPr>
            <w:r>
              <w:rPr>
                <w:rFonts w:hint="eastAsia"/>
              </w:rPr>
              <w:t>報價有異動的商品市場別。</w:t>
            </w:r>
          </w:p>
        </w:tc>
      </w:tr>
      <w:tr w:rsidR="00FB3A42" w14:paraId="1578A0CF"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BD75A6D"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FB4DE10" w14:textId="77777777" w:rsidR="00FB3A42" w:rsidRDefault="00FB3A42"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08B7FD2F" w14:textId="77777777" w:rsidR="00FB3A42" w:rsidRDefault="00FB3A42" w:rsidP="00250CF1">
            <w:pPr>
              <w:tabs>
                <w:tab w:val="left" w:pos="720"/>
              </w:tabs>
              <w:ind w:left="720" w:hangingChars="300" w:hanging="720"/>
              <w:rPr>
                <w:noProof/>
              </w:rPr>
            </w:pPr>
            <w:r>
              <w:rPr>
                <w:rFonts w:hint="eastAsia"/>
              </w:rPr>
              <w:t>系統</w:t>
            </w:r>
            <w:r>
              <w:rPr>
                <w:rFonts w:hint="eastAsia"/>
                <w:lang w:eastAsia="zh-HK"/>
              </w:rPr>
              <w:t>所編</w:t>
            </w:r>
            <w:r>
              <w:rPr>
                <w:rFonts w:hint="eastAsia"/>
              </w:rPr>
              <w:t>的</w:t>
            </w:r>
            <w:r>
              <w:rPr>
                <w:rFonts w:hint="eastAsia"/>
                <w:lang w:eastAsia="zh-HK"/>
              </w:rPr>
              <w:t>索引</w:t>
            </w:r>
            <w:r>
              <w:rPr>
                <w:rFonts w:hint="eastAsia"/>
              </w:rPr>
              <w:t>代碼。</w:t>
            </w:r>
          </w:p>
        </w:tc>
      </w:tr>
      <w:tr w:rsidR="00FB3A42" w14:paraId="4ED31C9A"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FBDE988"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3B4F96C" w14:textId="77777777" w:rsidR="00FB3A42" w:rsidRDefault="00FB3A42" w:rsidP="00250CF1">
            <w:pPr>
              <w:rPr>
                <w:rFonts w:ascii="Courier New" w:hAnsi="Courier New" w:cs="Courier New"/>
              </w:rPr>
            </w:pPr>
            <w:r>
              <w:rPr>
                <w:rFonts w:ascii="Courier New" w:hAnsi="Courier New" w:cs="Courier New"/>
              </w:rPr>
              <w:t>nPtr</w:t>
            </w:r>
          </w:p>
        </w:tc>
        <w:tc>
          <w:tcPr>
            <w:tcW w:w="6806" w:type="dxa"/>
            <w:tcBorders>
              <w:top w:val="single" w:sz="4" w:space="0" w:color="auto"/>
              <w:left w:val="single" w:sz="4" w:space="0" w:color="auto"/>
              <w:bottom w:val="single" w:sz="4" w:space="0" w:color="auto"/>
              <w:right w:val="single" w:sz="4" w:space="0" w:color="auto"/>
            </w:tcBorders>
            <w:hideMark/>
          </w:tcPr>
          <w:p w14:paraId="10D1771C" w14:textId="77777777" w:rsidR="00FB3A42" w:rsidRDefault="00FB3A42" w:rsidP="00250CF1">
            <w:pPr>
              <w:tabs>
                <w:tab w:val="left" w:pos="720"/>
              </w:tabs>
              <w:ind w:left="720" w:hangingChars="300" w:hanging="720"/>
            </w:pPr>
            <w:r>
              <w:rPr>
                <w:rFonts w:hint="eastAsia"/>
              </w:rPr>
              <w:t>表示資料的位址</w:t>
            </w:r>
            <w:r>
              <w:t>(Key)</w:t>
            </w:r>
          </w:p>
        </w:tc>
      </w:tr>
      <w:tr w:rsidR="00FB3A42" w14:paraId="7EA75271"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13FD18F7"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tcPr>
          <w:p w14:paraId="6FB3671D" w14:textId="77777777" w:rsidR="00FB3A42" w:rsidRDefault="00FB3A42" w:rsidP="00250CF1">
            <w:pPr>
              <w:rPr>
                <w:rFonts w:ascii="Courier New" w:hAnsi="Courier New" w:cs="Courier New"/>
              </w:rPr>
            </w:pPr>
            <w:r>
              <w:rPr>
                <w:rFonts w:ascii="Courier New" w:hAnsi="Courier New" w:cs="Courier New" w:hint="eastAsia"/>
              </w:rPr>
              <w:t>nDate</w:t>
            </w:r>
          </w:p>
        </w:tc>
        <w:tc>
          <w:tcPr>
            <w:tcW w:w="6806" w:type="dxa"/>
            <w:tcBorders>
              <w:top w:val="single" w:sz="4" w:space="0" w:color="auto"/>
              <w:left w:val="single" w:sz="4" w:space="0" w:color="auto"/>
              <w:bottom w:val="single" w:sz="4" w:space="0" w:color="auto"/>
              <w:right w:val="single" w:sz="4" w:space="0" w:color="auto"/>
            </w:tcBorders>
          </w:tcPr>
          <w:p w14:paraId="5087A3E4" w14:textId="77777777" w:rsidR="00FB3A42" w:rsidRPr="006E39D6" w:rsidRDefault="00FB3A42" w:rsidP="00250CF1">
            <w:pPr>
              <w:tabs>
                <w:tab w:val="left" w:pos="720"/>
              </w:tabs>
              <w:ind w:left="720" w:hangingChars="300" w:hanging="720"/>
              <w:rPr>
                <w:highlight w:val="yellow"/>
              </w:rPr>
            </w:pPr>
            <w:r w:rsidRPr="006E39D6">
              <w:rPr>
                <w:rFonts w:hint="eastAsia"/>
                <w:highlight w:val="yellow"/>
              </w:rPr>
              <w:t>交易日期。</w:t>
            </w:r>
            <w:r w:rsidRPr="006E39D6">
              <w:rPr>
                <w:rFonts w:hint="eastAsia"/>
                <w:highlight w:val="yellow"/>
              </w:rPr>
              <w:t>(YYYYMMDD)</w:t>
            </w:r>
          </w:p>
        </w:tc>
      </w:tr>
      <w:tr w:rsidR="00FB3A42" w14:paraId="5E4D4621"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12B97A"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D62640D" w14:textId="77777777" w:rsidR="00FB3A42" w:rsidRDefault="00FB3A42" w:rsidP="00250CF1">
            <w:pPr>
              <w:rPr>
                <w:rFonts w:ascii="Courier New" w:hAnsi="Courier New" w:cs="Courier New"/>
              </w:rPr>
            </w:pPr>
            <w:r>
              <w:rPr>
                <w:rFonts w:ascii="Courier New" w:hAnsi="Courier New" w:cs="Courier New"/>
              </w:rPr>
              <w:t>nTimehms</w:t>
            </w:r>
          </w:p>
        </w:tc>
        <w:tc>
          <w:tcPr>
            <w:tcW w:w="6806" w:type="dxa"/>
            <w:tcBorders>
              <w:top w:val="single" w:sz="4" w:space="0" w:color="auto"/>
              <w:left w:val="single" w:sz="4" w:space="0" w:color="auto"/>
              <w:bottom w:val="single" w:sz="4" w:space="0" w:color="auto"/>
              <w:right w:val="single" w:sz="4" w:space="0" w:color="auto"/>
            </w:tcBorders>
            <w:hideMark/>
          </w:tcPr>
          <w:p w14:paraId="12A4FB66" w14:textId="77777777" w:rsidR="00FB3A42" w:rsidRDefault="00FB3A42" w:rsidP="00250CF1">
            <w:pPr>
              <w:tabs>
                <w:tab w:val="left" w:pos="720"/>
              </w:tabs>
              <w:ind w:left="720" w:hangingChars="300" w:hanging="720"/>
            </w:pPr>
            <w:r>
              <w:rPr>
                <w:rFonts w:hint="eastAsia"/>
              </w:rPr>
              <w:t>時間</w:t>
            </w:r>
            <w:r>
              <w:t>1</w:t>
            </w:r>
            <w:r>
              <w:rPr>
                <w:rFonts w:hint="eastAsia"/>
              </w:rPr>
              <w:t>。</w:t>
            </w:r>
            <w:r>
              <w:t>(</w:t>
            </w:r>
            <w:r>
              <w:rPr>
                <w:rFonts w:hint="eastAsia"/>
              </w:rPr>
              <w:t>時：分：秒</w:t>
            </w:r>
            <w:r>
              <w:t>’</w:t>
            </w:r>
            <w:r>
              <w:rPr>
                <w:rFonts w:hint="eastAsia"/>
              </w:rPr>
              <w:t>毫秒</w:t>
            </w:r>
            <w:r>
              <w:rPr>
                <w:rFonts w:ascii="標楷體" w:hAnsi="標楷體" w:hint="eastAsia"/>
              </w:rPr>
              <w:t>"</w:t>
            </w:r>
            <w:r>
              <w:rPr>
                <w:rFonts w:hint="eastAsia"/>
              </w:rPr>
              <w:t>微秒</w:t>
            </w:r>
            <w:r>
              <w:t>)</w:t>
            </w:r>
          </w:p>
        </w:tc>
      </w:tr>
      <w:tr w:rsidR="00FB3A42" w14:paraId="4FE338B9"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588442B"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7ABF9D7" w14:textId="77777777" w:rsidR="00FB3A42" w:rsidRDefault="00FB3A42" w:rsidP="00250CF1">
            <w:pPr>
              <w:rPr>
                <w:rFonts w:ascii="Courier New" w:hAnsi="Courier New" w:cs="Courier New"/>
              </w:rPr>
            </w:pPr>
            <w:r>
              <w:rPr>
                <w:rFonts w:ascii="Courier New" w:hAnsi="Courier New" w:cs="Courier New"/>
              </w:rPr>
              <w:t>nTimemillismicros</w:t>
            </w:r>
          </w:p>
        </w:tc>
        <w:tc>
          <w:tcPr>
            <w:tcW w:w="6806" w:type="dxa"/>
            <w:tcBorders>
              <w:top w:val="single" w:sz="4" w:space="0" w:color="auto"/>
              <w:left w:val="single" w:sz="4" w:space="0" w:color="auto"/>
              <w:bottom w:val="single" w:sz="4" w:space="0" w:color="auto"/>
              <w:right w:val="single" w:sz="4" w:space="0" w:color="auto"/>
            </w:tcBorders>
            <w:hideMark/>
          </w:tcPr>
          <w:p w14:paraId="4B9C8D3D" w14:textId="77777777" w:rsidR="00FB3A42" w:rsidRDefault="00FB3A42" w:rsidP="00250CF1">
            <w:pPr>
              <w:tabs>
                <w:tab w:val="left" w:pos="720"/>
              </w:tabs>
              <w:ind w:left="720" w:hangingChars="300" w:hanging="720"/>
            </w:pPr>
            <w:r>
              <w:rPr>
                <w:rFonts w:hint="eastAsia"/>
              </w:rPr>
              <w:t>時間</w:t>
            </w:r>
            <w:r>
              <w:t>2</w:t>
            </w:r>
            <w:r>
              <w:rPr>
                <w:rFonts w:hint="eastAsia"/>
              </w:rPr>
              <w:t>。</w:t>
            </w:r>
            <w:r>
              <w:t>(’</w:t>
            </w:r>
            <w:r>
              <w:rPr>
                <w:rFonts w:hint="eastAsia"/>
              </w:rPr>
              <w:t>毫秒</w:t>
            </w:r>
            <w:r>
              <w:rPr>
                <w:rFonts w:ascii="標楷體" w:hAnsi="標楷體" w:hint="eastAsia"/>
              </w:rPr>
              <w:t>"</w:t>
            </w:r>
            <w:r>
              <w:rPr>
                <w:rFonts w:hint="eastAsia"/>
              </w:rPr>
              <w:t>微秒</w:t>
            </w:r>
            <w:r>
              <w:t>)</w:t>
            </w:r>
          </w:p>
        </w:tc>
      </w:tr>
      <w:tr w:rsidR="00FB3A42" w14:paraId="3C688F2F"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B03E9B2"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0293F5C" w14:textId="77777777" w:rsidR="00FB3A42" w:rsidRDefault="00FB3A42" w:rsidP="00250CF1">
            <w:pPr>
              <w:rPr>
                <w:rFonts w:ascii="Courier New" w:hAnsi="Courier New" w:cs="Courier New"/>
              </w:rPr>
            </w:pPr>
            <w:r>
              <w:rPr>
                <w:rFonts w:ascii="Courier New" w:hAnsi="Courier New" w:cs="Courier New"/>
              </w:rPr>
              <w:t>nBid</w:t>
            </w:r>
          </w:p>
        </w:tc>
        <w:tc>
          <w:tcPr>
            <w:tcW w:w="6806" w:type="dxa"/>
            <w:tcBorders>
              <w:top w:val="single" w:sz="4" w:space="0" w:color="auto"/>
              <w:left w:val="single" w:sz="4" w:space="0" w:color="auto"/>
              <w:bottom w:val="single" w:sz="4" w:space="0" w:color="auto"/>
              <w:right w:val="single" w:sz="4" w:space="0" w:color="auto"/>
            </w:tcBorders>
            <w:hideMark/>
          </w:tcPr>
          <w:p w14:paraId="09708344" w14:textId="77777777" w:rsidR="00FB3A42" w:rsidRDefault="00FB3A42" w:rsidP="00250CF1">
            <w:pPr>
              <w:tabs>
                <w:tab w:val="left" w:pos="720"/>
              </w:tabs>
              <w:ind w:left="720" w:hangingChars="300" w:hanging="720"/>
            </w:pPr>
            <w:r>
              <w:rPr>
                <w:rFonts w:hint="eastAsia"/>
              </w:rPr>
              <w:t>買價。</w:t>
            </w:r>
          </w:p>
        </w:tc>
      </w:tr>
      <w:tr w:rsidR="00FB3A42" w14:paraId="31B100C7"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249E2DB"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790AACD" w14:textId="77777777" w:rsidR="00FB3A42" w:rsidRDefault="00FB3A42" w:rsidP="00250CF1">
            <w:pPr>
              <w:rPr>
                <w:rFonts w:ascii="Courier New" w:hAnsi="Courier New" w:cs="Courier New"/>
              </w:rPr>
            </w:pPr>
            <w:r>
              <w:rPr>
                <w:rFonts w:ascii="Courier New" w:hAnsi="Courier New" w:cs="Courier New"/>
              </w:rPr>
              <w:t>nAsk</w:t>
            </w:r>
          </w:p>
        </w:tc>
        <w:tc>
          <w:tcPr>
            <w:tcW w:w="6806" w:type="dxa"/>
            <w:tcBorders>
              <w:top w:val="single" w:sz="4" w:space="0" w:color="auto"/>
              <w:left w:val="single" w:sz="4" w:space="0" w:color="auto"/>
              <w:bottom w:val="single" w:sz="4" w:space="0" w:color="auto"/>
              <w:right w:val="single" w:sz="4" w:space="0" w:color="auto"/>
            </w:tcBorders>
            <w:hideMark/>
          </w:tcPr>
          <w:p w14:paraId="43F539A3" w14:textId="77777777" w:rsidR="00FB3A42" w:rsidRDefault="00FB3A42" w:rsidP="00250CF1">
            <w:pPr>
              <w:tabs>
                <w:tab w:val="left" w:pos="720"/>
              </w:tabs>
              <w:ind w:left="720" w:hangingChars="300" w:hanging="720"/>
            </w:pPr>
            <w:r>
              <w:rPr>
                <w:rFonts w:hint="eastAsia"/>
              </w:rPr>
              <w:t>賣價。</w:t>
            </w:r>
          </w:p>
        </w:tc>
      </w:tr>
      <w:tr w:rsidR="00FB3A42" w14:paraId="6190B873"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E778E9C"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BA6D8F9" w14:textId="77777777" w:rsidR="00FB3A42" w:rsidRDefault="00FB3A42" w:rsidP="00250CF1">
            <w:pPr>
              <w:rPr>
                <w:rFonts w:ascii="Courier New" w:hAnsi="Courier New" w:cs="Courier New"/>
              </w:rPr>
            </w:pPr>
            <w:r>
              <w:rPr>
                <w:rFonts w:ascii="Courier New" w:hAnsi="Courier New" w:cs="Courier New"/>
              </w:rPr>
              <w:t>nClose</w:t>
            </w:r>
          </w:p>
        </w:tc>
        <w:tc>
          <w:tcPr>
            <w:tcW w:w="6806" w:type="dxa"/>
            <w:tcBorders>
              <w:top w:val="single" w:sz="4" w:space="0" w:color="auto"/>
              <w:left w:val="single" w:sz="4" w:space="0" w:color="auto"/>
              <w:bottom w:val="single" w:sz="4" w:space="0" w:color="auto"/>
              <w:right w:val="single" w:sz="4" w:space="0" w:color="auto"/>
            </w:tcBorders>
            <w:hideMark/>
          </w:tcPr>
          <w:p w14:paraId="4ADED4A6" w14:textId="77777777" w:rsidR="00FB3A42" w:rsidRDefault="00FB3A42" w:rsidP="00250CF1">
            <w:pPr>
              <w:tabs>
                <w:tab w:val="left" w:pos="720"/>
              </w:tabs>
              <w:ind w:left="720" w:hangingChars="300" w:hanging="720"/>
            </w:pPr>
            <w:r>
              <w:rPr>
                <w:rFonts w:hint="eastAsia"/>
              </w:rPr>
              <w:t>成交價。</w:t>
            </w:r>
          </w:p>
        </w:tc>
      </w:tr>
      <w:tr w:rsidR="00FB3A42" w14:paraId="5B607DDC"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800ECF2"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68EB93C" w14:textId="77777777" w:rsidR="00FB3A42" w:rsidRDefault="00FB3A42" w:rsidP="00250CF1">
            <w:pPr>
              <w:rPr>
                <w:rFonts w:ascii="Courier New" w:hAnsi="Courier New" w:cs="Courier New"/>
              </w:rPr>
            </w:pPr>
            <w:r>
              <w:rPr>
                <w:rFonts w:ascii="Courier New" w:hAnsi="Courier New" w:cs="Courier New"/>
              </w:rPr>
              <w:t>nQty</w:t>
            </w:r>
          </w:p>
        </w:tc>
        <w:tc>
          <w:tcPr>
            <w:tcW w:w="6806" w:type="dxa"/>
            <w:tcBorders>
              <w:top w:val="single" w:sz="4" w:space="0" w:color="auto"/>
              <w:left w:val="single" w:sz="4" w:space="0" w:color="auto"/>
              <w:bottom w:val="single" w:sz="4" w:space="0" w:color="auto"/>
              <w:right w:val="single" w:sz="4" w:space="0" w:color="auto"/>
            </w:tcBorders>
            <w:hideMark/>
          </w:tcPr>
          <w:p w14:paraId="4C650AEA" w14:textId="77777777" w:rsidR="00FB3A42" w:rsidRDefault="00FB3A42" w:rsidP="00250CF1">
            <w:pPr>
              <w:tabs>
                <w:tab w:val="left" w:pos="720"/>
              </w:tabs>
              <w:ind w:left="720" w:hangingChars="300" w:hanging="720"/>
            </w:pPr>
            <w:r>
              <w:rPr>
                <w:rFonts w:hint="eastAsia"/>
              </w:rPr>
              <w:t>成交量。</w:t>
            </w:r>
          </w:p>
        </w:tc>
      </w:tr>
      <w:tr w:rsidR="00FB3A42" w14:paraId="44CA590F"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C94C5F"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8839E20" w14:textId="77777777" w:rsidR="00FB3A42" w:rsidRDefault="00FB3A42" w:rsidP="00250CF1">
            <w:pPr>
              <w:rPr>
                <w:rFonts w:ascii="Courier New" w:hAnsi="Courier New" w:cs="Courier New"/>
              </w:rPr>
            </w:pPr>
            <w:r>
              <w:rPr>
                <w:rFonts w:ascii="Courier New" w:hAnsi="Courier New" w:cs="Courier New"/>
              </w:rPr>
              <w:t>nSimulate</w:t>
            </w:r>
          </w:p>
        </w:tc>
        <w:tc>
          <w:tcPr>
            <w:tcW w:w="6806" w:type="dxa"/>
            <w:tcBorders>
              <w:top w:val="single" w:sz="4" w:space="0" w:color="auto"/>
              <w:left w:val="single" w:sz="4" w:space="0" w:color="auto"/>
              <w:bottom w:val="single" w:sz="4" w:space="0" w:color="auto"/>
              <w:right w:val="single" w:sz="4" w:space="0" w:color="auto"/>
            </w:tcBorders>
            <w:hideMark/>
          </w:tcPr>
          <w:p w14:paraId="40BD93D9" w14:textId="77777777" w:rsidR="00FB3A42" w:rsidRDefault="00FB3A42" w:rsidP="00250CF1">
            <w:pPr>
              <w:rPr>
                <w:rFonts w:ascii="zClosurez" w:hAnsi="zClosurez" w:hint="eastAsia"/>
                <w:shd w:val="clear" w:color="auto" w:fill="FFFFFF"/>
              </w:rPr>
            </w:pPr>
            <w:r>
              <w:rPr>
                <w:rFonts w:ascii="zClosurez" w:hAnsi="zClosurez"/>
                <w:shd w:val="clear" w:color="auto" w:fill="FFFFFF"/>
              </w:rPr>
              <w:t>0:</w:t>
            </w:r>
            <w:r>
              <w:rPr>
                <w:rFonts w:ascii="zClosurez" w:hAnsi="zClosurez" w:hint="eastAsia"/>
                <w:shd w:val="clear" w:color="auto" w:fill="FFFFFF"/>
              </w:rPr>
              <w:t>一般揭示</w:t>
            </w:r>
            <w:r>
              <w:rPr>
                <w:rFonts w:ascii="zClosurez" w:hAnsi="zClosurez"/>
                <w:shd w:val="clear" w:color="auto" w:fill="FFFFFF"/>
              </w:rPr>
              <w:t xml:space="preserve"> 1:</w:t>
            </w:r>
            <w:r>
              <w:rPr>
                <w:rFonts w:ascii="zClosurez" w:hAnsi="zClosurez" w:hint="eastAsia"/>
                <w:shd w:val="clear" w:color="auto" w:fill="FFFFFF"/>
              </w:rPr>
              <w:t>試算揭示</w:t>
            </w:r>
          </w:p>
          <w:p w14:paraId="3C55DB49" w14:textId="1E54CF10" w:rsidR="003A19F7" w:rsidRDefault="003A19F7" w:rsidP="00250CF1"/>
        </w:tc>
      </w:tr>
      <w:tr w:rsidR="00FB3A42" w14:paraId="327F64B2"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21C7709D" w14:textId="77777777" w:rsidR="00FB3A42" w:rsidRDefault="00FB3A42"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B37FA8B" w14:textId="77777777" w:rsidR="00FB3A42" w:rsidRPr="00221221" w:rsidRDefault="00FB3A42">
            <w:pPr>
              <w:numPr>
                <w:ilvl w:val="2"/>
                <w:numId w:val="3"/>
              </w:numPr>
              <w:tabs>
                <w:tab w:val="left" w:pos="720"/>
              </w:tabs>
              <w:rPr>
                <w:noProof/>
                <w:color w:val="FF0000"/>
              </w:rPr>
            </w:pPr>
            <w:r w:rsidRPr="00221221">
              <w:rPr>
                <w:noProof/>
                <w:color w:val="FF0000"/>
              </w:rPr>
              <w:t>nTimehms</w:t>
            </w:r>
            <w:r w:rsidRPr="00221221">
              <w:rPr>
                <w:rFonts w:hint="eastAsia"/>
                <w:noProof/>
                <w:color w:val="FF0000"/>
              </w:rPr>
              <w:t>提供單位：時分秒</w:t>
            </w:r>
            <w:r w:rsidRPr="00221221">
              <w:rPr>
                <w:noProof/>
                <w:color w:val="FF0000"/>
              </w:rPr>
              <w:t>hh:mm:ss</w:t>
            </w:r>
            <w:r w:rsidRPr="00221221">
              <w:rPr>
                <w:rFonts w:hint="eastAsia"/>
                <w:noProof/>
                <w:color w:val="FF0000"/>
              </w:rPr>
              <w:t>。</w:t>
            </w:r>
          </w:p>
          <w:p w14:paraId="2D939996" w14:textId="77777777" w:rsidR="00FB3A42" w:rsidRPr="00221221" w:rsidRDefault="00FB3A42">
            <w:pPr>
              <w:numPr>
                <w:ilvl w:val="2"/>
                <w:numId w:val="3"/>
              </w:numPr>
              <w:tabs>
                <w:tab w:val="left" w:pos="720"/>
              </w:tabs>
              <w:rPr>
                <w:noProof/>
                <w:color w:val="FF0000"/>
              </w:rPr>
            </w:pPr>
            <w:r w:rsidRPr="00221221">
              <w:rPr>
                <w:noProof/>
                <w:color w:val="FF0000"/>
              </w:rPr>
              <w:t>nTimemillismicros</w:t>
            </w:r>
            <w:r w:rsidRPr="00221221">
              <w:rPr>
                <w:rFonts w:hint="eastAsia"/>
                <w:noProof/>
                <w:color w:val="FF0000"/>
              </w:rPr>
              <w:t>提供單位：毫秒微秒</w:t>
            </w:r>
            <w:r w:rsidRPr="00221221">
              <w:rPr>
                <w:noProof/>
                <w:color w:val="FF0000"/>
              </w:rPr>
              <w:t>’millissecond’’micorsecond</w:t>
            </w:r>
            <w:r w:rsidRPr="00221221">
              <w:rPr>
                <w:rFonts w:hint="eastAsia"/>
                <w:noProof/>
                <w:color w:val="FF0000"/>
              </w:rPr>
              <w:t>，預設提供毫秒微秒，開發人員自行決定是否顯示。</w:t>
            </w:r>
            <w:r w:rsidRPr="00221221">
              <w:rPr>
                <w:noProof/>
                <w:color w:val="FF0000"/>
              </w:rPr>
              <w:t>(</w:t>
            </w:r>
            <w:r w:rsidRPr="00221221">
              <w:rPr>
                <w:rFonts w:hint="eastAsia"/>
                <w:noProof/>
                <w:color w:val="FF0000"/>
              </w:rPr>
              <w:t>目前</w:t>
            </w:r>
            <w:r w:rsidRPr="00221221">
              <w:rPr>
                <w:noProof/>
                <w:color w:val="FF0000"/>
              </w:rPr>
              <w:t>solace</w:t>
            </w:r>
            <w:r w:rsidRPr="00221221">
              <w:rPr>
                <w:rFonts w:hint="eastAsia"/>
                <w:noProof/>
                <w:color w:val="FF0000"/>
              </w:rPr>
              <w:t>只提供證券商品</w:t>
            </w:r>
            <w:r w:rsidRPr="00221221">
              <w:rPr>
                <w:noProof/>
                <w:color w:val="FF0000"/>
              </w:rPr>
              <w:t>)</w:t>
            </w:r>
          </w:p>
          <w:p w14:paraId="1277E956" w14:textId="77777777" w:rsidR="00FB3A42" w:rsidRPr="00221221" w:rsidRDefault="00FB3A42">
            <w:pPr>
              <w:numPr>
                <w:ilvl w:val="2"/>
                <w:numId w:val="3"/>
              </w:numPr>
              <w:tabs>
                <w:tab w:val="left" w:pos="720"/>
              </w:tabs>
              <w:rPr>
                <w:noProof/>
                <w:color w:val="FF0000"/>
              </w:rPr>
            </w:pPr>
            <w:r w:rsidRPr="00221221">
              <w:rPr>
                <w:rFonts w:hint="eastAsia"/>
                <w:noProof/>
                <w:color w:val="FF0000"/>
              </w:rPr>
              <w:t>未進行揭示處理，開發人員需自行接手處理</w:t>
            </w:r>
            <w:r w:rsidRPr="00221221">
              <w:rPr>
                <w:noProof/>
                <w:color w:val="FF0000"/>
              </w:rPr>
              <w:t>(</w:t>
            </w:r>
            <w:r w:rsidRPr="00221221">
              <w:rPr>
                <w:rFonts w:hint="eastAsia"/>
                <w:noProof/>
                <w:color w:val="FF0000"/>
              </w:rPr>
              <w:t>判斷收的</w:t>
            </w:r>
            <w:r w:rsidRPr="00221221">
              <w:rPr>
                <w:noProof/>
                <w:color w:val="FF0000"/>
              </w:rPr>
              <w:t xml:space="preserve">tick </w:t>
            </w:r>
            <w:r w:rsidRPr="00221221">
              <w:rPr>
                <w:rFonts w:hint="eastAsia"/>
                <w:noProof/>
                <w:color w:val="FF0000"/>
              </w:rPr>
              <w:t>為一般或試算揭示</w:t>
            </w:r>
            <w:r w:rsidRPr="00221221">
              <w:rPr>
                <w:noProof/>
                <w:color w:val="FF0000"/>
              </w:rPr>
              <w:t>)</w:t>
            </w:r>
            <w:r w:rsidRPr="00221221">
              <w:rPr>
                <w:rFonts w:hint="eastAsia"/>
                <w:noProof/>
                <w:color w:val="FF0000"/>
              </w:rPr>
              <w:t>。</w:t>
            </w:r>
          </w:p>
          <w:p w14:paraId="1D3F338E" w14:textId="77777777" w:rsidR="00FB3A42" w:rsidRPr="00034178" w:rsidRDefault="00FB3A42">
            <w:pPr>
              <w:numPr>
                <w:ilvl w:val="2"/>
                <w:numId w:val="3"/>
              </w:numPr>
              <w:tabs>
                <w:tab w:val="left" w:pos="720"/>
              </w:tabs>
              <w:rPr>
                <w:noProof/>
                <w:color w:val="FF0000"/>
              </w:rPr>
            </w:pPr>
            <w:r w:rsidRPr="00221221">
              <w:rPr>
                <w:rFonts w:ascii="Courier New" w:hAnsi="Courier New" w:cs="Courier New" w:hint="eastAsia"/>
                <w:color w:val="FF0000"/>
              </w:rPr>
              <w:t>T</w:t>
            </w:r>
            <w:r w:rsidRPr="00221221">
              <w:rPr>
                <w:rFonts w:ascii="Courier New" w:hAnsi="Courier New" w:cs="Courier New" w:hint="eastAsia"/>
                <w:color w:val="FF0000"/>
              </w:rPr>
              <w:t>盤切換</w:t>
            </w:r>
            <w:r w:rsidRPr="00221221">
              <w:rPr>
                <w:rFonts w:ascii="Courier New" w:hAnsi="Courier New" w:cs="Courier New" w:hint="eastAsia"/>
                <w:color w:val="FF0000"/>
              </w:rPr>
              <w:t>T+1</w:t>
            </w:r>
            <w:r w:rsidRPr="00221221">
              <w:rPr>
                <w:rFonts w:ascii="Courier New" w:hAnsi="Courier New" w:cs="Courier New" w:hint="eastAsia"/>
                <w:color w:val="FF0000"/>
              </w:rPr>
              <w:t>盤</w:t>
            </w:r>
            <w:r>
              <w:rPr>
                <w:rFonts w:ascii="Courier New" w:hAnsi="Courier New" w:cs="Courier New" w:hint="eastAsia"/>
                <w:color w:val="FF0000"/>
              </w:rPr>
              <w:t>，</w:t>
            </w:r>
            <w:r w:rsidRPr="00221221">
              <w:rPr>
                <w:rFonts w:ascii="Courier New" w:hAnsi="Courier New" w:cs="Courier New" w:hint="eastAsia"/>
                <w:color w:val="FF0000"/>
              </w:rPr>
              <w:t>不保留前一盤資料</w:t>
            </w:r>
            <w:r>
              <w:rPr>
                <w:rFonts w:ascii="Courier New" w:hAnsi="Courier New" w:cs="Courier New" w:hint="eastAsia"/>
                <w:color w:val="FF0000"/>
              </w:rPr>
              <w:t>，</w:t>
            </w:r>
            <w:r w:rsidRPr="00221221">
              <w:rPr>
                <w:rFonts w:ascii="Courier New" w:hAnsi="Courier New" w:cs="Courier New" w:hint="eastAsia"/>
                <w:color w:val="FF0000"/>
              </w:rPr>
              <w:t>開發者需自行清除前一盤資料</w:t>
            </w:r>
            <w:r>
              <w:rPr>
                <w:rFonts w:ascii="Courier New" w:hAnsi="Courier New" w:cs="Courier New" w:hint="eastAsia"/>
                <w:color w:val="FF0000"/>
              </w:rPr>
              <w:t>。</w:t>
            </w:r>
          </w:p>
          <w:p w14:paraId="435106DB" w14:textId="3195D168" w:rsidR="0002474B" w:rsidRPr="0002474B" w:rsidRDefault="00FB3A42">
            <w:pPr>
              <w:numPr>
                <w:ilvl w:val="2"/>
                <w:numId w:val="3"/>
              </w:numPr>
              <w:tabs>
                <w:tab w:val="left" w:pos="720"/>
              </w:tabs>
              <w:rPr>
                <w:rFonts w:ascii="Courier New" w:hAnsi="Courier New" w:cs="Courier New"/>
                <w:color w:val="FF0000"/>
              </w:rPr>
            </w:pPr>
            <w:r w:rsidRPr="00034178">
              <w:rPr>
                <w:rFonts w:ascii="Courier New" w:hAnsi="Courier New" w:cs="Courier New" w:hint="eastAsia"/>
                <w:color w:val="FF0000"/>
              </w:rPr>
              <w:t>避免在</w:t>
            </w:r>
            <w:r w:rsidRPr="0002474B">
              <w:rPr>
                <w:rFonts w:ascii="Courier New" w:hAnsi="Courier New" w:cs="Courier New" w:hint="eastAsia"/>
                <w:color w:val="FF0000"/>
                <w:sz w:val="18"/>
                <w:szCs w:val="18"/>
              </w:rPr>
              <w:t>SKQuoteLib_OnNotifyHistoryTicks</w:t>
            </w:r>
            <w:r w:rsidRPr="0002474B">
              <w:rPr>
                <w:rFonts w:ascii="Courier New" w:hAnsi="Courier New" w:cs="Courier New"/>
                <w:color w:val="FF0000"/>
                <w:sz w:val="18"/>
                <w:szCs w:val="18"/>
              </w:rPr>
              <w:t>LONG</w:t>
            </w:r>
            <w:r w:rsidRPr="00034178">
              <w:rPr>
                <w:rFonts w:ascii="Courier New" w:hAnsi="Courier New" w:cs="Courier New" w:hint="eastAsia"/>
                <w:color w:val="FF0000"/>
              </w:rPr>
              <w:t>通知事件裡進行</w:t>
            </w:r>
            <w:r w:rsidRPr="0002474B">
              <w:rPr>
                <w:rFonts w:ascii="Courier New" w:hAnsi="Courier New" w:cs="Courier New" w:hint="eastAsia"/>
                <w:color w:val="FF0000"/>
                <w:sz w:val="18"/>
                <w:szCs w:val="18"/>
              </w:rPr>
              <w:t>SKQuoteLib_GetTick</w:t>
            </w:r>
            <w:r w:rsidRPr="0002474B">
              <w:rPr>
                <w:rFonts w:ascii="Courier New" w:hAnsi="Courier New" w:cs="Courier New"/>
                <w:color w:val="FF0000"/>
                <w:sz w:val="18"/>
                <w:szCs w:val="18"/>
              </w:rPr>
              <w:t>LONG</w:t>
            </w:r>
            <w:r w:rsidRPr="0002474B">
              <w:rPr>
                <w:rFonts w:ascii="Courier New" w:hAnsi="Courier New" w:cs="Courier New" w:hint="eastAsia"/>
                <w:color w:val="FF0000"/>
                <w:sz w:val="18"/>
                <w:szCs w:val="18"/>
              </w:rPr>
              <w:t>()</w:t>
            </w:r>
            <w:r w:rsidR="0002474B" w:rsidRPr="0002474B">
              <w:rPr>
                <w:rFonts w:ascii="Courier New" w:hAnsi="Courier New" w:cs="Courier New" w:hint="eastAsia"/>
                <w:color w:val="FF0000"/>
                <w:sz w:val="18"/>
                <w:szCs w:val="18"/>
              </w:rPr>
              <w:t>、</w:t>
            </w:r>
            <w:r w:rsidR="0002474B" w:rsidRPr="0002474B">
              <w:rPr>
                <w:rFonts w:ascii="Courier New" w:hAnsi="Courier New" w:cs="Courier New"/>
                <w:color w:val="FF0000"/>
                <w:sz w:val="18"/>
                <w:szCs w:val="18"/>
              </w:rPr>
              <w:t>SKQuoteLib_GetStockByIndexLONG</w:t>
            </w:r>
            <w:r w:rsidR="0002474B" w:rsidRPr="0002474B">
              <w:rPr>
                <w:rFonts w:ascii="Courier New" w:hAnsi="Courier New" w:cs="Courier New" w:hint="eastAsia"/>
                <w:color w:val="FF0000"/>
                <w:sz w:val="18"/>
                <w:szCs w:val="18"/>
              </w:rPr>
              <w:t>(</w:t>
            </w:r>
            <w:r w:rsidR="0002474B" w:rsidRPr="0002474B">
              <w:rPr>
                <w:rFonts w:ascii="Courier New" w:hAnsi="Courier New" w:cs="Courier New" w:hint="eastAsia"/>
                <w:color w:val="FF0000"/>
                <w:sz w:val="18"/>
                <w:szCs w:val="18"/>
              </w:rPr>
              <w:t>只可取得基本資料</w:t>
            </w:r>
            <w:r w:rsidR="0002474B" w:rsidRPr="0002474B">
              <w:rPr>
                <w:rFonts w:ascii="Courier New" w:hAnsi="Courier New" w:cs="Courier New" w:hint="eastAsia"/>
                <w:color w:val="FF0000"/>
                <w:sz w:val="18"/>
                <w:szCs w:val="18"/>
              </w:rPr>
              <w:t>)</w:t>
            </w:r>
          </w:p>
          <w:p w14:paraId="0BF88174" w14:textId="038085E6" w:rsidR="003A19F7" w:rsidRPr="004723BF" w:rsidRDefault="003A19F7">
            <w:pPr>
              <w:numPr>
                <w:ilvl w:val="2"/>
                <w:numId w:val="3"/>
              </w:numPr>
              <w:tabs>
                <w:tab w:val="left" w:pos="720"/>
              </w:tabs>
              <w:rPr>
                <w:noProof/>
                <w:color w:val="FF0000"/>
              </w:rPr>
            </w:pPr>
            <w:r>
              <w:rPr>
                <w:rFonts w:ascii="zClosurez" w:hAnsi="zClosurez" w:hint="eastAsia"/>
                <w:shd w:val="clear" w:color="auto" w:fill="FFFFFF"/>
                <w:lang w:eastAsia="zh-HK"/>
              </w:rPr>
              <w:t>盤中零股</w:t>
            </w:r>
            <w:r>
              <w:rPr>
                <w:rFonts w:ascii="zClosurez" w:hAnsi="zClosurez" w:hint="eastAsia"/>
                <w:shd w:val="clear" w:color="auto" w:fill="FFFFFF"/>
              </w:rPr>
              <w:t>:</w:t>
            </w:r>
            <w:r>
              <w:rPr>
                <w:rFonts w:ascii="zClosurez" w:hAnsi="zClosurez"/>
                <w:shd w:val="clear" w:color="auto" w:fill="FFFFFF"/>
              </w:rPr>
              <w:t xml:space="preserve"> </w:t>
            </w:r>
            <w:r>
              <w:rPr>
                <w:rFonts w:ascii="zClosurez" w:hAnsi="zClosurez" w:hint="eastAsia"/>
                <w:shd w:val="clear" w:color="auto" w:fill="FFFFFF"/>
                <w:lang w:eastAsia="zh-HK"/>
              </w:rPr>
              <w:t>因盤中仍會進入試撮</w:t>
            </w:r>
            <w:r>
              <w:rPr>
                <w:rFonts w:ascii="zClosurez" w:hAnsi="zClosurez" w:hint="eastAsia"/>
                <w:shd w:val="clear" w:color="auto" w:fill="FFFFFF"/>
              </w:rPr>
              <w:t>，</w:t>
            </w:r>
            <w:r>
              <w:rPr>
                <w:rFonts w:ascii="zClosurez" w:hAnsi="zClosurez" w:hint="eastAsia"/>
                <w:shd w:val="clear" w:color="auto" w:fill="FFFFFF"/>
                <w:lang w:eastAsia="zh-HK"/>
              </w:rPr>
              <w:t>請留意是否收取</w:t>
            </w:r>
            <w:r>
              <w:rPr>
                <w:rFonts w:ascii="新細明體" w:eastAsia="新細明體" w:hAnsi="新細明體" w:hint="eastAsia"/>
                <w:shd w:val="clear" w:color="auto" w:fill="FFFFFF"/>
                <w:lang w:eastAsia="zh-HK"/>
              </w:rPr>
              <w:t>『</w:t>
            </w:r>
            <w:r>
              <w:rPr>
                <w:rFonts w:ascii="zClosurez" w:hAnsi="zClosurez" w:hint="eastAsia"/>
                <w:shd w:val="clear" w:color="auto" w:fill="FFFFFF"/>
                <w:lang w:eastAsia="zh-HK"/>
              </w:rPr>
              <w:t>試撮資料</w:t>
            </w:r>
            <w:r>
              <w:rPr>
                <w:rFonts w:ascii="細明體" w:eastAsia="細明體" w:hAnsi="細明體" w:hint="eastAsia"/>
                <w:shd w:val="clear" w:color="auto" w:fill="FFFFFF"/>
                <w:lang w:eastAsia="zh-HK"/>
              </w:rPr>
              <w:t>』</w:t>
            </w:r>
            <w:r>
              <w:rPr>
                <w:rFonts w:ascii="zClosurez" w:hAnsi="zClosurez" w:hint="eastAsia"/>
                <w:shd w:val="clear" w:color="auto" w:fill="FFFFFF"/>
              </w:rPr>
              <w:t>，</w:t>
            </w:r>
            <w:r>
              <w:rPr>
                <w:rFonts w:ascii="zClosurez" w:hAnsi="zClosurez" w:hint="eastAsia"/>
                <w:shd w:val="clear" w:color="auto" w:fill="FFFFFF"/>
                <w:lang w:eastAsia="zh-HK"/>
              </w:rPr>
              <w:t>即試算揭示</w:t>
            </w:r>
            <w:r>
              <w:rPr>
                <w:rFonts w:ascii="zClosurez" w:hAnsi="zClosurez" w:hint="eastAsia"/>
                <w:shd w:val="clear" w:color="auto" w:fill="FFFFFF"/>
              </w:rPr>
              <w:t>.</w:t>
            </w:r>
          </w:p>
          <w:p w14:paraId="2DDE3243" w14:textId="4C4ECC3D" w:rsidR="00FB3A42" w:rsidRDefault="00FB3A42" w:rsidP="00250CF1">
            <w:r>
              <w:rPr>
                <w:rFonts w:hint="eastAsia"/>
              </w:rPr>
              <w:t>*</w:t>
            </w:r>
            <w:r>
              <w:rPr>
                <w:rFonts w:hint="eastAsia"/>
                <w:lang w:eastAsia="zh-HK"/>
              </w:rPr>
              <w:t>依國內或海外市場</w:t>
            </w:r>
            <w:r>
              <w:rPr>
                <w:rFonts w:hint="eastAsia"/>
              </w:rPr>
              <w:t>，</w:t>
            </w:r>
            <w:r>
              <w:rPr>
                <w:rFonts w:hint="eastAsia"/>
                <w:lang w:eastAsia="zh-HK"/>
              </w:rPr>
              <w:t>可能需搭配</w:t>
            </w:r>
            <w:r>
              <w:rPr>
                <w:rFonts w:hint="eastAsia"/>
              </w:rPr>
              <w:t>MarketNo</w:t>
            </w:r>
          </w:p>
          <w:p w14:paraId="05FE1FD9" w14:textId="1FBF46DA" w:rsidR="00936DA2" w:rsidRDefault="00936DA2" w:rsidP="00250CF1">
            <w:r w:rsidRPr="00686A34">
              <w:rPr>
                <w:rFonts w:ascii="標楷體" w:hAnsi="標楷體" w:hint="eastAsia"/>
                <w:noProof/>
                <w:color w:val="FF0000"/>
              </w:rPr>
              <w:t>＊須使</w:t>
            </w:r>
            <w:r w:rsidRPr="00686A34">
              <w:rPr>
                <w:rFonts w:ascii="標楷體" w:hAnsi="標楷體" w:hint="eastAsia"/>
                <w:color w:val="FF0000"/>
              </w:rPr>
              <w:t>用</w:t>
            </w:r>
            <w:r>
              <w:rPr>
                <w:rFonts w:ascii="標楷體" w:hAnsi="標楷體" w:hint="eastAsia"/>
                <w:color w:val="FF0000"/>
              </w:rPr>
              <w:t>SKQuoteLib_</w:t>
            </w:r>
            <w:r w:rsidRPr="00686A34">
              <w:rPr>
                <w:rFonts w:ascii="標楷體" w:hAnsi="標楷體" w:hint="eastAsia"/>
                <w:color w:val="FF0000"/>
              </w:rPr>
              <w:t>EnterMonitorLONG登入，</w:t>
            </w:r>
            <w:r>
              <w:rPr>
                <w:rFonts w:ascii="標楷體" w:hAnsi="標楷體" w:hint="eastAsia"/>
                <w:color w:val="FF0000"/>
              </w:rPr>
              <w:t>該事件才會被觸發</w:t>
            </w:r>
            <w:r w:rsidRPr="00686A34">
              <w:rPr>
                <w:rFonts w:ascii="標楷體" w:hAnsi="標楷體" w:hint="eastAsia"/>
                <w:color w:val="FF0000"/>
              </w:rPr>
              <w:t>。</w:t>
            </w:r>
          </w:p>
          <w:p w14:paraId="403B0018" w14:textId="305DAB9F" w:rsidR="00FB3A42" w:rsidRPr="00221221" w:rsidRDefault="008A4E7F" w:rsidP="00250CF1">
            <w:pPr>
              <w:tabs>
                <w:tab w:val="left" w:pos="720"/>
              </w:tabs>
              <w:rPr>
                <w:noProof/>
                <w:color w:val="FF0000"/>
              </w:rPr>
            </w:pPr>
            <w:r>
              <w:rPr>
                <w:noProof/>
              </w:rPr>
              <w:drawing>
                <wp:inline distT="0" distB="0" distL="0" distR="0" wp14:anchorId="148DB826" wp14:editId="1BDE44ED">
                  <wp:extent cx="5474335" cy="1202601"/>
                  <wp:effectExtent l="0" t="0" r="0" b="0"/>
                  <wp:docPr id="432672553" name="圖片 43267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10026" cy="1210442"/>
                          </a:xfrm>
                          <a:prstGeom prst="rect">
                            <a:avLst/>
                          </a:prstGeom>
                        </pic:spPr>
                      </pic:pic>
                    </a:graphicData>
                  </a:graphic>
                </wp:inline>
              </w:drawing>
            </w:r>
          </w:p>
        </w:tc>
      </w:tr>
    </w:tbl>
    <w:p w14:paraId="5C46E18C" w14:textId="77777777" w:rsidR="00FB3A42" w:rsidRDefault="00FB3A42" w:rsidP="00FB3A42"/>
    <w:p w14:paraId="26478C61" w14:textId="4250D00C" w:rsidR="00FB3A42" w:rsidRDefault="00FB3A42" w:rsidP="00FB3A42">
      <w:pPr>
        <w:pStyle w:val="3"/>
        <w:rPr>
          <w:rFonts w:ascii="Courier New" w:hAnsi="Courier New" w:cs="Courier New"/>
        </w:rPr>
      </w:pPr>
      <w:bookmarkStart w:id="329" w:name="_4-4-t_OnNotifyTicksLONG"/>
      <w:bookmarkEnd w:id="329"/>
      <w:r>
        <w:rPr>
          <w:rFonts w:ascii="Courier New" w:hAnsi="Courier New" w:cs="Courier New"/>
        </w:rPr>
        <w:t>4-4-</w:t>
      </w:r>
      <w:r w:rsidR="00F37079">
        <w:rPr>
          <w:rFonts w:ascii="Courier New" w:hAnsi="Courier New" w:cs="Courier New"/>
        </w:rPr>
        <w:t>m</w:t>
      </w:r>
      <w:r>
        <w:rPr>
          <w:rFonts w:ascii="Courier New" w:hAnsi="Courier New" w:cs="Courier New"/>
        </w:rPr>
        <w:t xml:space="preserve"> OnNotifyTicksLONG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3427"/>
        <w:gridCol w:w="5573"/>
      </w:tblGrid>
      <w:tr w:rsidR="00FB3A42" w14:paraId="589CBB2E"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1E13AE2" w14:textId="592154DD" w:rsidR="00FB3A42" w:rsidRDefault="00250CF1" w:rsidP="00250CF1">
            <w:pPr>
              <w:tabs>
                <w:tab w:val="left" w:pos="1800"/>
              </w:tabs>
              <w:rPr>
                <w:color w:val="FF0000"/>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當有索取的個股成交明細有所異動，即透過向此註冊事件回傳所異動的個股成交明細。</w:t>
            </w:r>
          </w:p>
        </w:tc>
      </w:tr>
      <w:tr w:rsidR="00FB3A42" w14:paraId="42EABD5D" w14:textId="77777777" w:rsidTr="00250CF1">
        <w:trPr>
          <w:trHeight w:val="523"/>
        </w:trPr>
        <w:tc>
          <w:tcPr>
            <w:tcW w:w="1218" w:type="dxa"/>
            <w:tcBorders>
              <w:top w:val="single" w:sz="4" w:space="0" w:color="auto"/>
              <w:left w:val="single" w:sz="4" w:space="0" w:color="auto"/>
              <w:bottom w:val="single" w:sz="4" w:space="0" w:color="auto"/>
              <w:right w:val="single" w:sz="4" w:space="0" w:color="auto"/>
            </w:tcBorders>
            <w:hideMark/>
          </w:tcPr>
          <w:p w14:paraId="0FC5ADB4" w14:textId="77777777" w:rsidR="00FB3A42" w:rsidRDefault="00FB3A42" w:rsidP="00250CF1">
            <w:pPr>
              <w:rPr>
                <w:rStyle w:val="afa"/>
              </w:rPr>
            </w:pPr>
            <w:r>
              <w:rPr>
                <w:rStyle w:val="afa"/>
                <w:rFonts w:hint="eastAsia"/>
              </w:rPr>
              <w:t>宣告</w:t>
            </w:r>
          </w:p>
        </w:tc>
        <w:tc>
          <w:tcPr>
            <w:tcW w:w="8518" w:type="dxa"/>
            <w:gridSpan w:val="2"/>
            <w:tcBorders>
              <w:top w:val="single" w:sz="4" w:space="0" w:color="auto"/>
              <w:left w:val="single" w:sz="4" w:space="0" w:color="auto"/>
              <w:bottom w:val="single" w:sz="4" w:space="0" w:color="auto"/>
              <w:right w:val="single" w:sz="4" w:space="0" w:color="auto"/>
            </w:tcBorders>
            <w:hideMark/>
          </w:tcPr>
          <w:p w14:paraId="2DA58BA3" w14:textId="77777777" w:rsidR="00FB3A42" w:rsidRDefault="00FB3A42" w:rsidP="00250CF1">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OnNotifyTicksLONG([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w:t>
            </w:r>
            <w:r>
              <w:rPr>
                <w:rFonts w:ascii="Courier New" w:hAnsi="Courier New" w:cs="Courier New" w:hint="eastAsia"/>
              </w:rPr>
              <w:t>Date</w:t>
            </w:r>
            <w:r>
              <w:rPr>
                <w:rFonts w:ascii="Courier New" w:hAnsi="Courier New" w:cs="Courier New"/>
              </w:rPr>
              <w:t xml:space="preserve">, </w:t>
            </w:r>
            <w:r w:rsidRPr="006E39D6">
              <w:rPr>
                <w:rFonts w:ascii="Courier New" w:hAnsi="Courier New" w:cs="Courier New"/>
              </w:rPr>
              <w:t>[</w:t>
            </w:r>
            <w:r w:rsidRPr="006E39D6">
              <w:rPr>
                <w:rFonts w:ascii="Courier New" w:hAnsi="Courier New" w:cs="Courier New"/>
                <w:color w:val="FF0000"/>
              </w:rPr>
              <w:t>in</w:t>
            </w:r>
            <w:r w:rsidRPr="006E39D6">
              <w:rPr>
                <w:rFonts w:ascii="Courier New" w:hAnsi="Courier New" w:cs="Courier New"/>
              </w:rPr>
              <w:t xml:space="preserve">] </w:t>
            </w:r>
            <w:r w:rsidRPr="006E39D6">
              <w:rPr>
                <w:rFonts w:ascii="Courier New" w:hAnsi="Courier New" w:cs="Courier New"/>
                <w:bCs/>
                <w:color w:val="0000FF"/>
              </w:rPr>
              <w:t>LONG</w:t>
            </w:r>
            <w:r w:rsidRPr="006E39D6">
              <w:rPr>
                <w:rFonts w:ascii="Courier New" w:hAnsi="Courier New" w:cs="Courier New"/>
              </w:rPr>
              <w:t xml:space="preserve"> nTimehms, [</w:t>
            </w:r>
            <w:r w:rsidRPr="006E39D6">
              <w:rPr>
                <w:rFonts w:ascii="Courier New" w:hAnsi="Courier New" w:cs="Courier New"/>
                <w:color w:val="FF0000"/>
              </w:rPr>
              <w:t>in</w:t>
            </w:r>
            <w:r w:rsidRPr="006E39D6">
              <w:rPr>
                <w:rFonts w:ascii="Courier New" w:hAnsi="Courier New" w:cs="Courier New"/>
              </w:rPr>
              <w:t xml:space="preserve">] </w:t>
            </w:r>
            <w:r w:rsidRPr="006E39D6">
              <w:rPr>
                <w:rFonts w:ascii="Courier New" w:hAnsi="Courier New" w:cs="Courier New"/>
                <w:bCs/>
                <w:color w:val="0000FF"/>
              </w:rPr>
              <w:t>LONG</w:t>
            </w:r>
            <w:r w:rsidRPr="006E39D6">
              <w:rPr>
                <w:rFonts w:ascii="Courier New" w:hAnsi="Courier New" w:cs="Courier New"/>
              </w:rPr>
              <w:t xml:space="preserve"> nTimemillismicros, [</w:t>
            </w:r>
            <w:r w:rsidRPr="006E39D6">
              <w:rPr>
                <w:rFonts w:ascii="Courier New" w:hAnsi="Courier New" w:cs="Courier New"/>
                <w:color w:val="FF0000"/>
              </w:rPr>
              <w:t>in</w:t>
            </w:r>
            <w:r w:rsidRPr="006E39D6">
              <w:rPr>
                <w:rFonts w:ascii="Courier New" w:hAnsi="Courier New" w:cs="Courier New"/>
              </w:rPr>
              <w:t xml:space="preserve">] </w:t>
            </w:r>
            <w:r w:rsidRPr="006E39D6">
              <w:rPr>
                <w:rFonts w:ascii="Courier New" w:hAnsi="Courier New" w:cs="Courier New"/>
                <w:bCs/>
                <w:color w:val="0000FF"/>
              </w:rPr>
              <w:t>LONG</w:t>
            </w:r>
            <w:r w:rsidRPr="006E39D6">
              <w:rPr>
                <w:rFonts w:ascii="Courier New" w:hAnsi="Courier New" w:cs="Courier New"/>
              </w:rPr>
              <w:t xml:space="preserve"> n</w:t>
            </w:r>
            <w:r>
              <w:rPr>
                <w:rFonts w:ascii="Courier New" w:hAnsi="Courier New" w:cs="Courier New"/>
              </w:rPr>
              <w:t>Bid,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nAsk,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nClose,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nQty,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nSimulate);</w:t>
            </w:r>
          </w:p>
        </w:tc>
      </w:tr>
      <w:tr w:rsidR="00FB3A42" w14:paraId="4F8E0B53" w14:textId="77777777" w:rsidTr="00250CF1">
        <w:trPr>
          <w:trHeight w:val="163"/>
        </w:trPr>
        <w:tc>
          <w:tcPr>
            <w:tcW w:w="1218" w:type="dxa"/>
            <w:vMerge w:val="restart"/>
            <w:tcBorders>
              <w:top w:val="single" w:sz="4" w:space="0" w:color="auto"/>
              <w:left w:val="single" w:sz="4" w:space="0" w:color="auto"/>
              <w:bottom w:val="single" w:sz="4" w:space="0" w:color="auto"/>
              <w:right w:val="single" w:sz="4" w:space="0" w:color="auto"/>
            </w:tcBorders>
            <w:hideMark/>
          </w:tcPr>
          <w:p w14:paraId="426F67C2" w14:textId="77777777" w:rsidR="00FB3A42" w:rsidRDefault="00FB3A42" w:rsidP="00250CF1">
            <w:r>
              <w:rPr>
                <w:rStyle w:val="afa"/>
                <w:rFonts w:hint="eastAsia"/>
              </w:rPr>
              <w:t>參數</w:t>
            </w:r>
          </w:p>
        </w:tc>
        <w:tc>
          <w:tcPr>
            <w:tcW w:w="2665" w:type="dxa"/>
            <w:tcBorders>
              <w:top w:val="single" w:sz="4" w:space="0" w:color="auto"/>
              <w:left w:val="single" w:sz="4" w:space="0" w:color="auto"/>
              <w:bottom w:val="single" w:sz="4" w:space="0" w:color="auto"/>
              <w:right w:val="single" w:sz="4" w:space="0" w:color="auto"/>
            </w:tcBorders>
            <w:hideMark/>
          </w:tcPr>
          <w:p w14:paraId="46EC688D" w14:textId="77777777" w:rsidR="00FB3A42" w:rsidRDefault="00FB3A42" w:rsidP="00250CF1">
            <w:r>
              <w:rPr>
                <w:rFonts w:ascii="Courier New" w:hAnsi="Courier New" w:cs="Courier New"/>
              </w:rPr>
              <w:t>sMarketNo</w:t>
            </w:r>
          </w:p>
        </w:tc>
        <w:tc>
          <w:tcPr>
            <w:tcW w:w="5853" w:type="dxa"/>
            <w:tcBorders>
              <w:top w:val="single" w:sz="4" w:space="0" w:color="auto"/>
              <w:left w:val="single" w:sz="4" w:space="0" w:color="auto"/>
              <w:bottom w:val="single" w:sz="4" w:space="0" w:color="auto"/>
              <w:right w:val="single" w:sz="4" w:space="0" w:color="auto"/>
            </w:tcBorders>
            <w:hideMark/>
          </w:tcPr>
          <w:p w14:paraId="7673B25A" w14:textId="77777777" w:rsidR="00FB3A42" w:rsidRDefault="00FB3A42" w:rsidP="00250CF1">
            <w:pPr>
              <w:tabs>
                <w:tab w:val="left" w:pos="720"/>
              </w:tabs>
              <w:rPr>
                <w:noProof/>
              </w:rPr>
            </w:pPr>
            <w:r>
              <w:rPr>
                <w:rFonts w:hint="eastAsia"/>
              </w:rPr>
              <w:t>報價有異動的商品市場別。</w:t>
            </w:r>
          </w:p>
        </w:tc>
      </w:tr>
      <w:tr w:rsidR="00FB3A42" w14:paraId="20DF52E3"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5546E5" w14:textId="77777777" w:rsidR="00FB3A42" w:rsidRDefault="00FB3A42" w:rsidP="00250CF1">
            <w:pPr>
              <w:widowControl/>
            </w:pPr>
          </w:p>
        </w:tc>
        <w:tc>
          <w:tcPr>
            <w:tcW w:w="2665" w:type="dxa"/>
            <w:tcBorders>
              <w:top w:val="single" w:sz="4" w:space="0" w:color="auto"/>
              <w:left w:val="single" w:sz="4" w:space="0" w:color="auto"/>
              <w:bottom w:val="single" w:sz="4" w:space="0" w:color="auto"/>
              <w:right w:val="single" w:sz="4" w:space="0" w:color="auto"/>
            </w:tcBorders>
            <w:hideMark/>
          </w:tcPr>
          <w:p w14:paraId="3D8D8D91" w14:textId="77777777" w:rsidR="00FB3A42" w:rsidRDefault="00FB3A42" w:rsidP="00250CF1">
            <w:pPr>
              <w:rPr>
                <w:rFonts w:ascii="Courier New" w:hAnsi="Courier New" w:cs="Courier New"/>
              </w:rPr>
            </w:pPr>
            <w:r>
              <w:rPr>
                <w:rFonts w:ascii="Courier New" w:hAnsi="Courier New" w:cs="Courier New"/>
              </w:rPr>
              <w:t>nIndex</w:t>
            </w:r>
          </w:p>
        </w:tc>
        <w:tc>
          <w:tcPr>
            <w:tcW w:w="5853" w:type="dxa"/>
            <w:tcBorders>
              <w:top w:val="single" w:sz="4" w:space="0" w:color="auto"/>
              <w:left w:val="single" w:sz="4" w:space="0" w:color="auto"/>
              <w:bottom w:val="single" w:sz="4" w:space="0" w:color="auto"/>
              <w:right w:val="single" w:sz="4" w:space="0" w:color="auto"/>
            </w:tcBorders>
            <w:hideMark/>
          </w:tcPr>
          <w:p w14:paraId="7A7CCD5D" w14:textId="77777777" w:rsidR="00FB3A42" w:rsidRDefault="00FB3A42" w:rsidP="00250CF1">
            <w:pPr>
              <w:tabs>
                <w:tab w:val="left" w:pos="720"/>
              </w:tabs>
              <w:ind w:left="720" w:hangingChars="300" w:hanging="720"/>
              <w:rPr>
                <w:noProof/>
              </w:rPr>
            </w:pPr>
            <w:r>
              <w:rPr>
                <w:rFonts w:hint="eastAsia"/>
              </w:rPr>
              <w:t>系統</w:t>
            </w:r>
            <w:r>
              <w:rPr>
                <w:rFonts w:hint="eastAsia"/>
                <w:lang w:eastAsia="zh-HK"/>
              </w:rPr>
              <w:t>所編</w:t>
            </w:r>
            <w:r>
              <w:rPr>
                <w:rFonts w:hint="eastAsia"/>
              </w:rPr>
              <w:t>的</w:t>
            </w:r>
            <w:r>
              <w:rPr>
                <w:rFonts w:hint="eastAsia"/>
                <w:lang w:eastAsia="zh-HK"/>
              </w:rPr>
              <w:t>索引</w:t>
            </w:r>
            <w:r>
              <w:rPr>
                <w:rFonts w:hint="eastAsia"/>
              </w:rPr>
              <w:t>代碼。</w:t>
            </w:r>
          </w:p>
        </w:tc>
      </w:tr>
      <w:tr w:rsidR="00FB3A42" w14:paraId="0CBEA266"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27B89BC" w14:textId="77777777" w:rsidR="00FB3A42" w:rsidRDefault="00FB3A42" w:rsidP="00250CF1">
            <w:pPr>
              <w:widowControl/>
            </w:pPr>
          </w:p>
        </w:tc>
        <w:tc>
          <w:tcPr>
            <w:tcW w:w="2665" w:type="dxa"/>
            <w:tcBorders>
              <w:top w:val="single" w:sz="4" w:space="0" w:color="auto"/>
              <w:left w:val="single" w:sz="4" w:space="0" w:color="auto"/>
              <w:bottom w:val="single" w:sz="4" w:space="0" w:color="auto"/>
              <w:right w:val="single" w:sz="4" w:space="0" w:color="auto"/>
            </w:tcBorders>
            <w:hideMark/>
          </w:tcPr>
          <w:p w14:paraId="485FBEC6" w14:textId="77777777" w:rsidR="00FB3A42" w:rsidRDefault="00FB3A42" w:rsidP="00250CF1">
            <w:pPr>
              <w:rPr>
                <w:rFonts w:ascii="Courier New" w:hAnsi="Courier New" w:cs="Courier New"/>
              </w:rPr>
            </w:pPr>
            <w:r>
              <w:rPr>
                <w:rFonts w:ascii="Courier New" w:hAnsi="Courier New" w:cs="Courier New"/>
              </w:rPr>
              <w:t>nPtr</w:t>
            </w:r>
          </w:p>
        </w:tc>
        <w:tc>
          <w:tcPr>
            <w:tcW w:w="5853" w:type="dxa"/>
            <w:tcBorders>
              <w:top w:val="single" w:sz="4" w:space="0" w:color="auto"/>
              <w:left w:val="single" w:sz="4" w:space="0" w:color="auto"/>
              <w:bottom w:val="single" w:sz="4" w:space="0" w:color="auto"/>
              <w:right w:val="single" w:sz="4" w:space="0" w:color="auto"/>
            </w:tcBorders>
            <w:hideMark/>
          </w:tcPr>
          <w:p w14:paraId="1C2684BA" w14:textId="77777777" w:rsidR="00FB3A42" w:rsidRDefault="00FB3A42" w:rsidP="00250CF1">
            <w:pPr>
              <w:tabs>
                <w:tab w:val="left" w:pos="720"/>
              </w:tabs>
              <w:ind w:left="720" w:hangingChars="300" w:hanging="720"/>
            </w:pPr>
            <w:r>
              <w:rPr>
                <w:rFonts w:hint="eastAsia"/>
              </w:rPr>
              <w:t>表示資料的位址</w:t>
            </w:r>
            <w:r>
              <w:t>(Key)</w:t>
            </w:r>
          </w:p>
        </w:tc>
      </w:tr>
      <w:tr w:rsidR="00FB3A42" w14:paraId="2B09752E"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0868D9D5" w14:textId="77777777" w:rsidR="00FB3A42" w:rsidRDefault="00FB3A42" w:rsidP="00250CF1">
            <w:pPr>
              <w:widowControl/>
            </w:pPr>
          </w:p>
        </w:tc>
        <w:tc>
          <w:tcPr>
            <w:tcW w:w="2665" w:type="dxa"/>
            <w:tcBorders>
              <w:top w:val="single" w:sz="4" w:space="0" w:color="auto"/>
              <w:left w:val="single" w:sz="4" w:space="0" w:color="auto"/>
              <w:bottom w:val="single" w:sz="4" w:space="0" w:color="auto"/>
              <w:right w:val="single" w:sz="4" w:space="0" w:color="auto"/>
            </w:tcBorders>
          </w:tcPr>
          <w:p w14:paraId="39796B63" w14:textId="77777777" w:rsidR="00FB3A42" w:rsidRDefault="00FB3A42" w:rsidP="00250CF1">
            <w:pPr>
              <w:rPr>
                <w:rFonts w:ascii="Courier New" w:hAnsi="Courier New" w:cs="Courier New"/>
              </w:rPr>
            </w:pPr>
            <w:r>
              <w:rPr>
                <w:rFonts w:ascii="Courier New" w:hAnsi="Courier New" w:cs="Courier New" w:hint="eastAsia"/>
              </w:rPr>
              <w:t>nDate</w:t>
            </w:r>
          </w:p>
        </w:tc>
        <w:tc>
          <w:tcPr>
            <w:tcW w:w="5853" w:type="dxa"/>
            <w:tcBorders>
              <w:top w:val="single" w:sz="4" w:space="0" w:color="auto"/>
              <w:left w:val="single" w:sz="4" w:space="0" w:color="auto"/>
              <w:bottom w:val="single" w:sz="4" w:space="0" w:color="auto"/>
              <w:right w:val="single" w:sz="4" w:space="0" w:color="auto"/>
            </w:tcBorders>
          </w:tcPr>
          <w:p w14:paraId="021998D9" w14:textId="77777777" w:rsidR="00FB3A42" w:rsidRDefault="00FB3A42" w:rsidP="00250CF1">
            <w:pPr>
              <w:tabs>
                <w:tab w:val="left" w:pos="720"/>
              </w:tabs>
              <w:ind w:left="720" w:hangingChars="300" w:hanging="720"/>
            </w:pPr>
            <w:r w:rsidRPr="006E39D6">
              <w:rPr>
                <w:rFonts w:hint="eastAsia"/>
                <w:highlight w:val="yellow"/>
              </w:rPr>
              <w:t>交易日期。</w:t>
            </w:r>
            <w:r w:rsidRPr="006E39D6">
              <w:rPr>
                <w:rFonts w:hint="eastAsia"/>
                <w:highlight w:val="yellow"/>
              </w:rPr>
              <w:t>(YYYYMMDD)</w:t>
            </w:r>
          </w:p>
        </w:tc>
      </w:tr>
      <w:tr w:rsidR="00FB3A42" w14:paraId="15E0739D"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4E12FF8" w14:textId="77777777" w:rsidR="00FB3A42" w:rsidRDefault="00FB3A42" w:rsidP="00250CF1">
            <w:pPr>
              <w:widowControl/>
            </w:pPr>
          </w:p>
        </w:tc>
        <w:tc>
          <w:tcPr>
            <w:tcW w:w="2665" w:type="dxa"/>
            <w:tcBorders>
              <w:top w:val="single" w:sz="4" w:space="0" w:color="auto"/>
              <w:left w:val="single" w:sz="4" w:space="0" w:color="auto"/>
              <w:bottom w:val="single" w:sz="4" w:space="0" w:color="auto"/>
              <w:right w:val="single" w:sz="4" w:space="0" w:color="auto"/>
            </w:tcBorders>
            <w:hideMark/>
          </w:tcPr>
          <w:p w14:paraId="6DFA07CB" w14:textId="77777777" w:rsidR="00FB3A42" w:rsidRDefault="00FB3A42" w:rsidP="00250CF1">
            <w:pPr>
              <w:rPr>
                <w:rFonts w:ascii="Courier New" w:hAnsi="Courier New" w:cs="Courier New"/>
              </w:rPr>
            </w:pPr>
            <w:r>
              <w:rPr>
                <w:rFonts w:ascii="Courier New" w:hAnsi="Courier New" w:cs="Courier New"/>
              </w:rPr>
              <w:t>nTimehms</w:t>
            </w:r>
          </w:p>
        </w:tc>
        <w:tc>
          <w:tcPr>
            <w:tcW w:w="5853" w:type="dxa"/>
            <w:tcBorders>
              <w:top w:val="single" w:sz="4" w:space="0" w:color="auto"/>
              <w:left w:val="single" w:sz="4" w:space="0" w:color="auto"/>
              <w:bottom w:val="single" w:sz="4" w:space="0" w:color="auto"/>
              <w:right w:val="single" w:sz="4" w:space="0" w:color="auto"/>
            </w:tcBorders>
            <w:hideMark/>
          </w:tcPr>
          <w:p w14:paraId="2C09FA9F" w14:textId="77777777" w:rsidR="00FB3A42" w:rsidRDefault="00FB3A42" w:rsidP="00250CF1">
            <w:pPr>
              <w:tabs>
                <w:tab w:val="left" w:pos="720"/>
              </w:tabs>
              <w:ind w:left="720" w:hangingChars="300" w:hanging="720"/>
            </w:pPr>
            <w:r>
              <w:rPr>
                <w:rFonts w:hint="eastAsia"/>
              </w:rPr>
              <w:t>時間</w:t>
            </w:r>
            <w:r>
              <w:t>1</w:t>
            </w:r>
            <w:r>
              <w:rPr>
                <w:rFonts w:hint="eastAsia"/>
              </w:rPr>
              <w:t>。</w:t>
            </w:r>
            <w:r>
              <w:t>(</w:t>
            </w:r>
            <w:r>
              <w:rPr>
                <w:rFonts w:hint="eastAsia"/>
              </w:rPr>
              <w:t>時：分：秒</w:t>
            </w:r>
            <w:r>
              <w:t>)</w:t>
            </w:r>
          </w:p>
        </w:tc>
      </w:tr>
      <w:tr w:rsidR="00FB3A42" w14:paraId="5BACD662"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C01D4F" w14:textId="77777777" w:rsidR="00FB3A42" w:rsidRDefault="00FB3A42" w:rsidP="00250CF1">
            <w:pPr>
              <w:widowControl/>
            </w:pPr>
          </w:p>
        </w:tc>
        <w:tc>
          <w:tcPr>
            <w:tcW w:w="2665" w:type="dxa"/>
            <w:tcBorders>
              <w:top w:val="single" w:sz="4" w:space="0" w:color="auto"/>
              <w:left w:val="single" w:sz="4" w:space="0" w:color="auto"/>
              <w:bottom w:val="single" w:sz="4" w:space="0" w:color="auto"/>
              <w:right w:val="single" w:sz="4" w:space="0" w:color="auto"/>
            </w:tcBorders>
            <w:hideMark/>
          </w:tcPr>
          <w:p w14:paraId="0B314049" w14:textId="77777777" w:rsidR="00FB3A42" w:rsidRDefault="00FB3A42" w:rsidP="00250CF1">
            <w:pPr>
              <w:rPr>
                <w:rFonts w:ascii="Courier New" w:hAnsi="Courier New" w:cs="Courier New"/>
              </w:rPr>
            </w:pPr>
            <w:r>
              <w:rPr>
                <w:rFonts w:ascii="Courier New" w:hAnsi="Courier New" w:cs="Courier New"/>
              </w:rPr>
              <w:t>nTimemillismicros</w:t>
            </w:r>
          </w:p>
        </w:tc>
        <w:tc>
          <w:tcPr>
            <w:tcW w:w="5853" w:type="dxa"/>
            <w:tcBorders>
              <w:top w:val="single" w:sz="4" w:space="0" w:color="auto"/>
              <w:left w:val="single" w:sz="4" w:space="0" w:color="auto"/>
              <w:bottom w:val="single" w:sz="4" w:space="0" w:color="auto"/>
              <w:right w:val="single" w:sz="4" w:space="0" w:color="auto"/>
            </w:tcBorders>
            <w:hideMark/>
          </w:tcPr>
          <w:p w14:paraId="7B7BE929" w14:textId="77777777" w:rsidR="00FB3A42" w:rsidRDefault="00FB3A42" w:rsidP="00250CF1">
            <w:pPr>
              <w:tabs>
                <w:tab w:val="left" w:pos="720"/>
              </w:tabs>
              <w:ind w:left="720" w:hangingChars="300" w:hanging="720"/>
            </w:pPr>
            <w:r>
              <w:rPr>
                <w:rFonts w:hint="eastAsia"/>
              </w:rPr>
              <w:t>時間</w:t>
            </w:r>
            <w:r>
              <w:t>2</w:t>
            </w:r>
            <w:r>
              <w:rPr>
                <w:rFonts w:hint="eastAsia"/>
              </w:rPr>
              <w:t>。</w:t>
            </w:r>
            <w:r>
              <w:t>(‘</w:t>
            </w:r>
            <w:r>
              <w:rPr>
                <w:rFonts w:hint="eastAsia"/>
              </w:rPr>
              <w:t>毫秒</w:t>
            </w:r>
            <w:r>
              <w:rPr>
                <w:rFonts w:ascii="標楷體" w:hAnsi="標楷體" w:hint="eastAsia"/>
              </w:rPr>
              <w:t>"</w:t>
            </w:r>
            <w:r>
              <w:rPr>
                <w:rFonts w:hint="eastAsia"/>
              </w:rPr>
              <w:t>微秒</w:t>
            </w:r>
            <w:r>
              <w:t>)</w:t>
            </w:r>
          </w:p>
        </w:tc>
      </w:tr>
      <w:tr w:rsidR="00FB3A42" w14:paraId="67ABA4D3"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A95D9F" w14:textId="77777777" w:rsidR="00FB3A42" w:rsidRDefault="00FB3A42" w:rsidP="00250CF1">
            <w:pPr>
              <w:widowControl/>
            </w:pPr>
          </w:p>
        </w:tc>
        <w:tc>
          <w:tcPr>
            <w:tcW w:w="2665" w:type="dxa"/>
            <w:tcBorders>
              <w:top w:val="single" w:sz="4" w:space="0" w:color="auto"/>
              <w:left w:val="single" w:sz="4" w:space="0" w:color="auto"/>
              <w:bottom w:val="single" w:sz="4" w:space="0" w:color="auto"/>
              <w:right w:val="single" w:sz="4" w:space="0" w:color="auto"/>
            </w:tcBorders>
            <w:hideMark/>
          </w:tcPr>
          <w:p w14:paraId="4C796571" w14:textId="77777777" w:rsidR="00FB3A42" w:rsidRDefault="00FB3A42" w:rsidP="00250CF1">
            <w:pPr>
              <w:rPr>
                <w:rFonts w:ascii="Courier New" w:hAnsi="Courier New" w:cs="Courier New"/>
              </w:rPr>
            </w:pPr>
            <w:r>
              <w:rPr>
                <w:rFonts w:ascii="Courier New" w:hAnsi="Courier New" w:cs="Courier New"/>
              </w:rPr>
              <w:t>nBid</w:t>
            </w:r>
          </w:p>
        </w:tc>
        <w:tc>
          <w:tcPr>
            <w:tcW w:w="5853" w:type="dxa"/>
            <w:tcBorders>
              <w:top w:val="single" w:sz="4" w:space="0" w:color="auto"/>
              <w:left w:val="single" w:sz="4" w:space="0" w:color="auto"/>
              <w:bottom w:val="single" w:sz="4" w:space="0" w:color="auto"/>
              <w:right w:val="single" w:sz="4" w:space="0" w:color="auto"/>
            </w:tcBorders>
            <w:hideMark/>
          </w:tcPr>
          <w:p w14:paraId="6835813B" w14:textId="77777777" w:rsidR="00FB3A42" w:rsidRDefault="00FB3A42" w:rsidP="00250CF1">
            <w:pPr>
              <w:tabs>
                <w:tab w:val="left" w:pos="720"/>
              </w:tabs>
              <w:ind w:left="720" w:hangingChars="300" w:hanging="720"/>
            </w:pPr>
            <w:r>
              <w:rPr>
                <w:rFonts w:hint="eastAsia"/>
              </w:rPr>
              <w:t>買價。</w:t>
            </w:r>
          </w:p>
        </w:tc>
      </w:tr>
      <w:tr w:rsidR="00FB3A42" w14:paraId="107ED9EB"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EDF1E2D" w14:textId="77777777" w:rsidR="00FB3A42" w:rsidRDefault="00FB3A42" w:rsidP="00250CF1">
            <w:pPr>
              <w:widowControl/>
            </w:pPr>
          </w:p>
        </w:tc>
        <w:tc>
          <w:tcPr>
            <w:tcW w:w="2665" w:type="dxa"/>
            <w:tcBorders>
              <w:top w:val="single" w:sz="4" w:space="0" w:color="auto"/>
              <w:left w:val="single" w:sz="4" w:space="0" w:color="auto"/>
              <w:bottom w:val="single" w:sz="4" w:space="0" w:color="auto"/>
              <w:right w:val="single" w:sz="4" w:space="0" w:color="auto"/>
            </w:tcBorders>
            <w:hideMark/>
          </w:tcPr>
          <w:p w14:paraId="109570ED" w14:textId="77777777" w:rsidR="00FB3A42" w:rsidRDefault="00FB3A42" w:rsidP="00250CF1">
            <w:pPr>
              <w:rPr>
                <w:rFonts w:ascii="Courier New" w:hAnsi="Courier New" w:cs="Courier New"/>
              </w:rPr>
            </w:pPr>
            <w:r>
              <w:rPr>
                <w:rFonts w:ascii="Courier New" w:hAnsi="Courier New" w:cs="Courier New"/>
              </w:rPr>
              <w:t>nAsk</w:t>
            </w:r>
          </w:p>
        </w:tc>
        <w:tc>
          <w:tcPr>
            <w:tcW w:w="5853" w:type="dxa"/>
            <w:tcBorders>
              <w:top w:val="single" w:sz="4" w:space="0" w:color="auto"/>
              <w:left w:val="single" w:sz="4" w:space="0" w:color="auto"/>
              <w:bottom w:val="single" w:sz="4" w:space="0" w:color="auto"/>
              <w:right w:val="single" w:sz="4" w:space="0" w:color="auto"/>
            </w:tcBorders>
            <w:hideMark/>
          </w:tcPr>
          <w:p w14:paraId="501A0000" w14:textId="77777777" w:rsidR="00FB3A42" w:rsidRDefault="00FB3A42" w:rsidP="00250CF1">
            <w:pPr>
              <w:tabs>
                <w:tab w:val="left" w:pos="720"/>
              </w:tabs>
              <w:ind w:left="720" w:hangingChars="300" w:hanging="720"/>
            </w:pPr>
            <w:r>
              <w:rPr>
                <w:rFonts w:hint="eastAsia"/>
              </w:rPr>
              <w:t>賣價。</w:t>
            </w:r>
          </w:p>
        </w:tc>
      </w:tr>
      <w:tr w:rsidR="00FB3A42" w14:paraId="76903F55"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7ABEA5" w14:textId="77777777" w:rsidR="00FB3A42" w:rsidRDefault="00FB3A42" w:rsidP="00250CF1">
            <w:pPr>
              <w:widowControl/>
            </w:pPr>
          </w:p>
        </w:tc>
        <w:tc>
          <w:tcPr>
            <w:tcW w:w="2665" w:type="dxa"/>
            <w:tcBorders>
              <w:top w:val="single" w:sz="4" w:space="0" w:color="auto"/>
              <w:left w:val="single" w:sz="4" w:space="0" w:color="auto"/>
              <w:bottom w:val="single" w:sz="4" w:space="0" w:color="auto"/>
              <w:right w:val="single" w:sz="4" w:space="0" w:color="auto"/>
            </w:tcBorders>
            <w:hideMark/>
          </w:tcPr>
          <w:p w14:paraId="18F0BB93" w14:textId="77777777" w:rsidR="00FB3A42" w:rsidRDefault="00FB3A42" w:rsidP="00250CF1">
            <w:pPr>
              <w:rPr>
                <w:rFonts w:ascii="Courier New" w:hAnsi="Courier New" w:cs="Courier New"/>
              </w:rPr>
            </w:pPr>
            <w:r>
              <w:rPr>
                <w:rFonts w:ascii="Courier New" w:hAnsi="Courier New" w:cs="Courier New"/>
              </w:rPr>
              <w:t>nClose</w:t>
            </w:r>
          </w:p>
        </w:tc>
        <w:tc>
          <w:tcPr>
            <w:tcW w:w="5853" w:type="dxa"/>
            <w:tcBorders>
              <w:top w:val="single" w:sz="4" w:space="0" w:color="auto"/>
              <w:left w:val="single" w:sz="4" w:space="0" w:color="auto"/>
              <w:bottom w:val="single" w:sz="4" w:space="0" w:color="auto"/>
              <w:right w:val="single" w:sz="4" w:space="0" w:color="auto"/>
            </w:tcBorders>
            <w:hideMark/>
          </w:tcPr>
          <w:p w14:paraId="6658C526" w14:textId="77777777" w:rsidR="00FB3A42" w:rsidRDefault="00FB3A42" w:rsidP="00250CF1">
            <w:pPr>
              <w:tabs>
                <w:tab w:val="left" w:pos="720"/>
              </w:tabs>
              <w:ind w:left="720" w:hangingChars="300" w:hanging="720"/>
            </w:pPr>
            <w:r>
              <w:rPr>
                <w:rFonts w:hint="eastAsia"/>
              </w:rPr>
              <w:t>成交價。</w:t>
            </w:r>
          </w:p>
        </w:tc>
      </w:tr>
      <w:tr w:rsidR="00FB3A42" w14:paraId="31CE0224"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DA9BBD" w14:textId="77777777" w:rsidR="00FB3A42" w:rsidRDefault="00FB3A42" w:rsidP="00250CF1">
            <w:pPr>
              <w:widowControl/>
            </w:pPr>
          </w:p>
        </w:tc>
        <w:tc>
          <w:tcPr>
            <w:tcW w:w="2665" w:type="dxa"/>
            <w:tcBorders>
              <w:top w:val="single" w:sz="4" w:space="0" w:color="auto"/>
              <w:left w:val="single" w:sz="4" w:space="0" w:color="auto"/>
              <w:bottom w:val="single" w:sz="4" w:space="0" w:color="auto"/>
              <w:right w:val="single" w:sz="4" w:space="0" w:color="auto"/>
            </w:tcBorders>
            <w:hideMark/>
          </w:tcPr>
          <w:p w14:paraId="5B955EE0" w14:textId="77777777" w:rsidR="00FB3A42" w:rsidRDefault="00FB3A42" w:rsidP="00250CF1">
            <w:pPr>
              <w:rPr>
                <w:rFonts w:ascii="Courier New" w:hAnsi="Courier New" w:cs="Courier New"/>
              </w:rPr>
            </w:pPr>
            <w:r>
              <w:rPr>
                <w:rFonts w:ascii="Courier New" w:hAnsi="Courier New" w:cs="Courier New"/>
              </w:rPr>
              <w:t>nQty</w:t>
            </w:r>
          </w:p>
        </w:tc>
        <w:tc>
          <w:tcPr>
            <w:tcW w:w="5853" w:type="dxa"/>
            <w:tcBorders>
              <w:top w:val="single" w:sz="4" w:space="0" w:color="auto"/>
              <w:left w:val="single" w:sz="4" w:space="0" w:color="auto"/>
              <w:bottom w:val="single" w:sz="4" w:space="0" w:color="auto"/>
              <w:right w:val="single" w:sz="4" w:space="0" w:color="auto"/>
            </w:tcBorders>
            <w:hideMark/>
          </w:tcPr>
          <w:p w14:paraId="0C65A094" w14:textId="77777777" w:rsidR="00FB3A42" w:rsidRDefault="00FB3A42" w:rsidP="00250CF1">
            <w:pPr>
              <w:tabs>
                <w:tab w:val="left" w:pos="720"/>
              </w:tabs>
              <w:ind w:left="720" w:hangingChars="300" w:hanging="720"/>
            </w:pPr>
            <w:r>
              <w:rPr>
                <w:rFonts w:hint="eastAsia"/>
              </w:rPr>
              <w:t>成交量。</w:t>
            </w:r>
          </w:p>
        </w:tc>
      </w:tr>
      <w:tr w:rsidR="00FB3A42" w14:paraId="124D5CBF"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734F7A5" w14:textId="77777777" w:rsidR="00FB3A42" w:rsidRDefault="00FB3A42" w:rsidP="00250CF1">
            <w:pPr>
              <w:widowControl/>
            </w:pPr>
          </w:p>
        </w:tc>
        <w:tc>
          <w:tcPr>
            <w:tcW w:w="2665" w:type="dxa"/>
            <w:tcBorders>
              <w:top w:val="single" w:sz="4" w:space="0" w:color="auto"/>
              <w:left w:val="single" w:sz="4" w:space="0" w:color="auto"/>
              <w:bottom w:val="single" w:sz="4" w:space="0" w:color="auto"/>
              <w:right w:val="single" w:sz="4" w:space="0" w:color="auto"/>
            </w:tcBorders>
            <w:hideMark/>
          </w:tcPr>
          <w:p w14:paraId="560D433E" w14:textId="77777777" w:rsidR="00FB3A42" w:rsidRDefault="00FB3A42" w:rsidP="00250CF1">
            <w:pPr>
              <w:rPr>
                <w:rFonts w:ascii="Courier New" w:hAnsi="Courier New" w:cs="Courier New"/>
              </w:rPr>
            </w:pPr>
            <w:r>
              <w:rPr>
                <w:rFonts w:ascii="Courier New" w:hAnsi="Courier New" w:cs="Courier New"/>
              </w:rPr>
              <w:t>nSimulate</w:t>
            </w:r>
          </w:p>
        </w:tc>
        <w:tc>
          <w:tcPr>
            <w:tcW w:w="5853" w:type="dxa"/>
            <w:tcBorders>
              <w:top w:val="single" w:sz="4" w:space="0" w:color="auto"/>
              <w:left w:val="single" w:sz="4" w:space="0" w:color="auto"/>
              <w:bottom w:val="single" w:sz="4" w:space="0" w:color="auto"/>
              <w:right w:val="single" w:sz="4" w:space="0" w:color="auto"/>
            </w:tcBorders>
            <w:hideMark/>
          </w:tcPr>
          <w:p w14:paraId="55D9743E" w14:textId="77777777" w:rsidR="00FB3A42" w:rsidRDefault="00FB3A42" w:rsidP="00250CF1">
            <w:r>
              <w:rPr>
                <w:rFonts w:ascii="zClosurez" w:hAnsi="zClosurez"/>
                <w:shd w:val="clear" w:color="auto" w:fill="FFFFFF"/>
              </w:rPr>
              <w:t>0:</w:t>
            </w:r>
            <w:r>
              <w:rPr>
                <w:rFonts w:ascii="zClosurez" w:hAnsi="zClosurez" w:hint="eastAsia"/>
                <w:shd w:val="clear" w:color="auto" w:fill="FFFFFF"/>
              </w:rPr>
              <w:t>一般揭示</w:t>
            </w:r>
            <w:r>
              <w:rPr>
                <w:rFonts w:ascii="zClosurez" w:hAnsi="zClosurez"/>
                <w:shd w:val="clear" w:color="auto" w:fill="FFFFFF"/>
              </w:rPr>
              <w:t xml:space="preserve"> 1:</w:t>
            </w:r>
            <w:r>
              <w:rPr>
                <w:rFonts w:ascii="zClosurez" w:hAnsi="zClosurez" w:hint="eastAsia"/>
                <w:shd w:val="clear" w:color="auto" w:fill="FFFFFF"/>
              </w:rPr>
              <w:t>試算揭示</w:t>
            </w:r>
          </w:p>
        </w:tc>
      </w:tr>
      <w:tr w:rsidR="00FB3A42" w14:paraId="311A2366" w14:textId="77777777" w:rsidTr="00250CF1">
        <w:tc>
          <w:tcPr>
            <w:tcW w:w="1218" w:type="dxa"/>
            <w:tcBorders>
              <w:top w:val="single" w:sz="4" w:space="0" w:color="auto"/>
              <w:left w:val="single" w:sz="4" w:space="0" w:color="auto"/>
              <w:bottom w:val="single" w:sz="4" w:space="0" w:color="auto"/>
              <w:right w:val="single" w:sz="4" w:space="0" w:color="auto"/>
            </w:tcBorders>
            <w:hideMark/>
          </w:tcPr>
          <w:p w14:paraId="3CEBC648" w14:textId="77777777" w:rsidR="00FB3A42" w:rsidRDefault="00FB3A42" w:rsidP="00250CF1">
            <w:r>
              <w:rPr>
                <w:rFonts w:hint="eastAsia"/>
                <w:b/>
                <w:bCs/>
              </w:rPr>
              <w:t>備註</w:t>
            </w:r>
          </w:p>
        </w:tc>
        <w:tc>
          <w:tcPr>
            <w:tcW w:w="8518" w:type="dxa"/>
            <w:gridSpan w:val="2"/>
            <w:tcBorders>
              <w:top w:val="single" w:sz="4" w:space="0" w:color="auto"/>
              <w:left w:val="single" w:sz="4" w:space="0" w:color="auto"/>
              <w:bottom w:val="single" w:sz="4" w:space="0" w:color="auto"/>
              <w:right w:val="single" w:sz="4" w:space="0" w:color="auto"/>
            </w:tcBorders>
            <w:hideMark/>
          </w:tcPr>
          <w:p w14:paraId="3C228927" w14:textId="77777777" w:rsidR="00FB3A42" w:rsidRPr="00936DA2" w:rsidRDefault="00FB3A42">
            <w:pPr>
              <w:numPr>
                <w:ilvl w:val="2"/>
                <w:numId w:val="6"/>
              </w:numPr>
              <w:tabs>
                <w:tab w:val="left" w:pos="720"/>
              </w:tabs>
              <w:rPr>
                <w:rFonts w:ascii="標楷體" w:hAnsi="標楷體"/>
                <w:noProof/>
                <w:color w:val="FF0000"/>
              </w:rPr>
            </w:pPr>
            <w:r w:rsidRPr="00936DA2">
              <w:rPr>
                <w:rFonts w:ascii="標楷體" w:hAnsi="標楷體"/>
                <w:noProof/>
                <w:color w:val="FF0000"/>
              </w:rPr>
              <w:t>nTimehms</w:t>
            </w:r>
            <w:r w:rsidRPr="00936DA2">
              <w:rPr>
                <w:rFonts w:ascii="標楷體" w:hAnsi="標楷體" w:hint="eastAsia"/>
                <w:noProof/>
                <w:color w:val="FF0000"/>
              </w:rPr>
              <w:t>提供單位：時分秒</w:t>
            </w:r>
            <w:r w:rsidRPr="00936DA2">
              <w:rPr>
                <w:rFonts w:ascii="標楷體" w:hAnsi="標楷體"/>
                <w:noProof/>
                <w:color w:val="FF0000"/>
              </w:rPr>
              <w:t>hh:mm:ss</w:t>
            </w:r>
            <w:r w:rsidRPr="00936DA2">
              <w:rPr>
                <w:rFonts w:ascii="標楷體" w:hAnsi="標楷體" w:hint="eastAsia"/>
                <w:noProof/>
                <w:color w:val="FF0000"/>
              </w:rPr>
              <w:t>。</w:t>
            </w:r>
          </w:p>
          <w:p w14:paraId="13F48492" w14:textId="77777777" w:rsidR="00FB3A42" w:rsidRPr="00936DA2" w:rsidRDefault="00FB3A42">
            <w:pPr>
              <w:numPr>
                <w:ilvl w:val="2"/>
                <w:numId w:val="6"/>
              </w:numPr>
              <w:tabs>
                <w:tab w:val="left" w:pos="720"/>
              </w:tabs>
              <w:rPr>
                <w:rFonts w:ascii="標楷體" w:hAnsi="標楷體"/>
                <w:noProof/>
                <w:color w:val="FF0000"/>
              </w:rPr>
            </w:pPr>
            <w:r w:rsidRPr="00936DA2">
              <w:rPr>
                <w:rFonts w:ascii="標楷體" w:hAnsi="標楷體"/>
                <w:noProof/>
                <w:color w:val="FF0000"/>
              </w:rPr>
              <w:t>nTimemillismicros</w:t>
            </w:r>
            <w:r w:rsidRPr="00936DA2">
              <w:rPr>
                <w:rFonts w:ascii="標楷體" w:hAnsi="標楷體" w:hint="eastAsia"/>
                <w:noProof/>
                <w:color w:val="FF0000"/>
              </w:rPr>
              <w:t>提供單位：毫秒微秒</w:t>
            </w:r>
            <w:r w:rsidRPr="00936DA2">
              <w:rPr>
                <w:rFonts w:ascii="標楷體" w:hAnsi="標楷體"/>
                <w:noProof/>
                <w:color w:val="FF0000"/>
              </w:rPr>
              <w:t>’millissecond’’micorsecond</w:t>
            </w:r>
            <w:r w:rsidRPr="00936DA2">
              <w:rPr>
                <w:rFonts w:ascii="標楷體" w:hAnsi="標楷體" w:hint="eastAsia"/>
                <w:noProof/>
                <w:color w:val="FF0000"/>
              </w:rPr>
              <w:t>，預設提供毫秒微秒，開發人員自行決定是否顯示。</w:t>
            </w:r>
            <w:r w:rsidRPr="00936DA2">
              <w:rPr>
                <w:rFonts w:ascii="標楷體" w:hAnsi="標楷體"/>
                <w:noProof/>
                <w:color w:val="FF0000"/>
              </w:rPr>
              <w:t>(</w:t>
            </w:r>
            <w:r w:rsidRPr="00936DA2">
              <w:rPr>
                <w:rFonts w:ascii="標楷體" w:hAnsi="標楷體" w:hint="eastAsia"/>
                <w:noProof/>
                <w:color w:val="FF0000"/>
              </w:rPr>
              <w:t>目前</w:t>
            </w:r>
            <w:r w:rsidRPr="00936DA2">
              <w:rPr>
                <w:rFonts w:ascii="標楷體" w:hAnsi="標楷體"/>
                <w:noProof/>
                <w:color w:val="FF0000"/>
              </w:rPr>
              <w:t>solace</w:t>
            </w:r>
            <w:r w:rsidRPr="00936DA2">
              <w:rPr>
                <w:rFonts w:ascii="標楷體" w:hAnsi="標楷體" w:hint="eastAsia"/>
                <w:noProof/>
                <w:color w:val="FF0000"/>
              </w:rPr>
              <w:t>只提供證券商品</w:t>
            </w:r>
            <w:r w:rsidRPr="00936DA2">
              <w:rPr>
                <w:rFonts w:ascii="標楷體" w:hAnsi="標楷體"/>
                <w:noProof/>
                <w:color w:val="FF0000"/>
              </w:rPr>
              <w:t>)</w:t>
            </w:r>
          </w:p>
          <w:p w14:paraId="268EA1FE" w14:textId="77777777" w:rsidR="00FB3A42" w:rsidRPr="00936DA2" w:rsidRDefault="00FB3A42">
            <w:pPr>
              <w:numPr>
                <w:ilvl w:val="2"/>
                <w:numId w:val="6"/>
              </w:numPr>
              <w:tabs>
                <w:tab w:val="left" w:pos="720"/>
              </w:tabs>
              <w:rPr>
                <w:rFonts w:ascii="標楷體" w:hAnsi="標楷體"/>
                <w:noProof/>
                <w:color w:val="FF0000"/>
              </w:rPr>
            </w:pPr>
            <w:r w:rsidRPr="00936DA2">
              <w:rPr>
                <w:rFonts w:ascii="標楷體" w:hAnsi="標楷體" w:hint="eastAsia"/>
                <w:noProof/>
                <w:color w:val="FF0000"/>
              </w:rPr>
              <w:t>未進行揭示處理，開發人員需自行接手處理</w:t>
            </w:r>
            <w:r w:rsidRPr="00936DA2">
              <w:rPr>
                <w:rFonts w:ascii="標楷體" w:hAnsi="標楷體"/>
                <w:noProof/>
                <w:color w:val="FF0000"/>
              </w:rPr>
              <w:t>(</w:t>
            </w:r>
            <w:r w:rsidRPr="00936DA2">
              <w:rPr>
                <w:rFonts w:ascii="標楷體" w:hAnsi="標楷體" w:hint="eastAsia"/>
                <w:noProof/>
                <w:color w:val="FF0000"/>
              </w:rPr>
              <w:t>判斷收的</w:t>
            </w:r>
            <w:r w:rsidRPr="00936DA2">
              <w:rPr>
                <w:rFonts w:ascii="標楷體" w:hAnsi="標楷體"/>
                <w:noProof/>
                <w:color w:val="FF0000"/>
              </w:rPr>
              <w:t xml:space="preserve">tick </w:t>
            </w:r>
            <w:r w:rsidRPr="00936DA2">
              <w:rPr>
                <w:rFonts w:ascii="標楷體" w:hAnsi="標楷體" w:hint="eastAsia"/>
                <w:noProof/>
                <w:color w:val="FF0000"/>
              </w:rPr>
              <w:t>為一般或試算揭示</w:t>
            </w:r>
            <w:r w:rsidRPr="00936DA2">
              <w:rPr>
                <w:rFonts w:ascii="標楷體" w:hAnsi="標楷體"/>
                <w:noProof/>
                <w:color w:val="FF0000"/>
              </w:rPr>
              <w:t>)</w:t>
            </w:r>
            <w:r w:rsidRPr="00936DA2">
              <w:rPr>
                <w:rFonts w:ascii="標楷體" w:hAnsi="標楷體" w:hint="eastAsia"/>
                <w:noProof/>
                <w:color w:val="FF0000"/>
              </w:rPr>
              <w:t>。</w:t>
            </w:r>
          </w:p>
          <w:p w14:paraId="48E955A7" w14:textId="77777777" w:rsidR="00FB3A42" w:rsidRPr="00936DA2" w:rsidRDefault="00FB3A42">
            <w:pPr>
              <w:numPr>
                <w:ilvl w:val="2"/>
                <w:numId w:val="6"/>
              </w:numPr>
              <w:tabs>
                <w:tab w:val="left" w:pos="720"/>
              </w:tabs>
              <w:rPr>
                <w:rFonts w:ascii="標楷體" w:hAnsi="標楷體"/>
                <w:noProof/>
                <w:color w:val="FF0000"/>
              </w:rPr>
            </w:pPr>
            <w:r w:rsidRPr="00936DA2">
              <w:rPr>
                <w:rFonts w:ascii="標楷體" w:hAnsi="標楷體" w:cs="Courier New" w:hint="eastAsia"/>
                <w:color w:val="FF0000"/>
              </w:rPr>
              <w:t>T盤切換T+1盤，不保留前一盤資料。開發者需自行清除前一盤資料。</w:t>
            </w:r>
          </w:p>
          <w:p w14:paraId="24826137" w14:textId="3B2B54F8" w:rsidR="0002474B" w:rsidRPr="0002474B" w:rsidRDefault="0002474B">
            <w:pPr>
              <w:numPr>
                <w:ilvl w:val="2"/>
                <w:numId w:val="6"/>
              </w:numPr>
              <w:tabs>
                <w:tab w:val="left" w:pos="720"/>
              </w:tabs>
              <w:rPr>
                <w:rFonts w:ascii="Courier New" w:hAnsi="Courier New" w:cs="Courier New"/>
                <w:color w:val="FF0000"/>
              </w:rPr>
            </w:pPr>
            <w:r w:rsidRPr="00034178">
              <w:rPr>
                <w:rFonts w:ascii="Courier New" w:hAnsi="Courier New" w:cs="Courier New" w:hint="eastAsia"/>
                <w:color w:val="FF0000"/>
              </w:rPr>
              <w:t>避免在</w:t>
            </w:r>
            <w:r w:rsidRPr="0002474B">
              <w:rPr>
                <w:rFonts w:ascii="Courier New" w:hAnsi="Courier New" w:cs="Courier New" w:hint="eastAsia"/>
                <w:color w:val="FF0000"/>
                <w:sz w:val="18"/>
                <w:szCs w:val="18"/>
              </w:rPr>
              <w:t>SKQuoteLib_OnNotifyTicks</w:t>
            </w:r>
            <w:r w:rsidRPr="0002474B">
              <w:rPr>
                <w:rFonts w:ascii="Courier New" w:hAnsi="Courier New" w:cs="Courier New"/>
                <w:color w:val="FF0000"/>
                <w:sz w:val="18"/>
                <w:szCs w:val="18"/>
              </w:rPr>
              <w:t>LONG</w:t>
            </w:r>
            <w:r w:rsidRPr="00034178">
              <w:rPr>
                <w:rFonts w:ascii="Courier New" w:hAnsi="Courier New" w:cs="Courier New" w:hint="eastAsia"/>
                <w:color w:val="FF0000"/>
              </w:rPr>
              <w:t>通知事件裡進行</w:t>
            </w:r>
            <w:r w:rsidRPr="0002474B">
              <w:rPr>
                <w:rFonts w:ascii="Courier New" w:hAnsi="Courier New" w:cs="Courier New" w:hint="eastAsia"/>
                <w:color w:val="FF0000"/>
                <w:sz w:val="18"/>
                <w:szCs w:val="18"/>
              </w:rPr>
              <w:t>SKQuoteLib_GetTick</w:t>
            </w:r>
            <w:r w:rsidRPr="0002474B">
              <w:rPr>
                <w:rFonts w:ascii="Courier New" w:hAnsi="Courier New" w:cs="Courier New"/>
                <w:color w:val="FF0000"/>
                <w:sz w:val="18"/>
                <w:szCs w:val="18"/>
              </w:rPr>
              <w:t>LONG</w:t>
            </w:r>
            <w:r w:rsidRPr="0002474B">
              <w:rPr>
                <w:rFonts w:ascii="Courier New" w:hAnsi="Courier New" w:cs="Courier New" w:hint="eastAsia"/>
                <w:color w:val="FF0000"/>
                <w:sz w:val="18"/>
                <w:szCs w:val="18"/>
              </w:rPr>
              <w:t>()</w:t>
            </w:r>
            <w:r w:rsidRPr="0002474B">
              <w:rPr>
                <w:rFonts w:ascii="Courier New" w:hAnsi="Courier New" w:cs="Courier New" w:hint="eastAsia"/>
                <w:color w:val="FF0000"/>
                <w:sz w:val="18"/>
                <w:szCs w:val="18"/>
              </w:rPr>
              <w:t>、</w:t>
            </w:r>
            <w:r w:rsidRPr="0002474B">
              <w:rPr>
                <w:rFonts w:ascii="Courier New" w:hAnsi="Courier New" w:cs="Courier New"/>
                <w:color w:val="FF0000"/>
                <w:sz w:val="18"/>
                <w:szCs w:val="18"/>
              </w:rPr>
              <w:t>SKQuoteLib_GetStockByIndexLONG</w:t>
            </w:r>
            <w:r w:rsidRPr="0002474B">
              <w:rPr>
                <w:rFonts w:ascii="Courier New" w:hAnsi="Courier New" w:cs="Courier New" w:hint="eastAsia"/>
                <w:color w:val="FF0000"/>
                <w:sz w:val="18"/>
                <w:szCs w:val="18"/>
              </w:rPr>
              <w:t>(</w:t>
            </w:r>
            <w:r w:rsidRPr="0002474B">
              <w:rPr>
                <w:rFonts w:ascii="Courier New" w:hAnsi="Courier New" w:cs="Courier New" w:hint="eastAsia"/>
                <w:color w:val="FF0000"/>
                <w:sz w:val="18"/>
                <w:szCs w:val="18"/>
              </w:rPr>
              <w:t>只可取得基本資料</w:t>
            </w:r>
            <w:r w:rsidRPr="0002474B">
              <w:rPr>
                <w:rFonts w:ascii="Courier New" w:hAnsi="Courier New" w:cs="Courier New" w:hint="eastAsia"/>
                <w:color w:val="FF0000"/>
                <w:sz w:val="18"/>
                <w:szCs w:val="18"/>
              </w:rPr>
              <w:t>)</w:t>
            </w:r>
          </w:p>
          <w:p w14:paraId="07C38B1F" w14:textId="22FD3A59" w:rsidR="00FB3A42" w:rsidRPr="00936DA2" w:rsidRDefault="00FB3A42" w:rsidP="00250CF1">
            <w:pPr>
              <w:rPr>
                <w:rFonts w:ascii="標楷體" w:hAnsi="標楷體"/>
              </w:rPr>
            </w:pPr>
            <w:r w:rsidRPr="00936DA2">
              <w:rPr>
                <w:rFonts w:ascii="標楷體" w:hAnsi="標楷體" w:hint="eastAsia"/>
              </w:rPr>
              <w:t>*</w:t>
            </w:r>
            <w:r w:rsidRPr="00936DA2">
              <w:rPr>
                <w:rFonts w:ascii="標楷體" w:hAnsi="標楷體" w:hint="eastAsia"/>
                <w:lang w:eastAsia="zh-HK"/>
              </w:rPr>
              <w:t>依國內或海外市場</w:t>
            </w:r>
            <w:r w:rsidRPr="00936DA2">
              <w:rPr>
                <w:rFonts w:ascii="標楷體" w:hAnsi="標楷體" w:hint="eastAsia"/>
              </w:rPr>
              <w:t>，</w:t>
            </w:r>
            <w:r w:rsidRPr="00936DA2">
              <w:rPr>
                <w:rFonts w:ascii="標楷體" w:hAnsi="標楷體" w:hint="eastAsia"/>
                <w:lang w:eastAsia="zh-HK"/>
              </w:rPr>
              <w:t>可能需搭配</w:t>
            </w:r>
            <w:r w:rsidRPr="00936DA2">
              <w:rPr>
                <w:rFonts w:ascii="標楷體" w:hAnsi="標楷體" w:hint="eastAsia"/>
              </w:rPr>
              <w:t>MarketNo</w:t>
            </w:r>
          </w:p>
          <w:p w14:paraId="67B42D6A" w14:textId="5817AFC7" w:rsidR="00936DA2" w:rsidRPr="00936DA2" w:rsidRDefault="00936DA2" w:rsidP="00250CF1">
            <w:pPr>
              <w:rPr>
                <w:rFonts w:ascii="標楷體" w:hAnsi="標楷體"/>
              </w:rPr>
            </w:pPr>
            <w:r w:rsidRPr="00936DA2">
              <w:rPr>
                <w:rFonts w:ascii="標楷體" w:hAnsi="標楷體" w:hint="eastAsia"/>
                <w:noProof/>
                <w:color w:val="FF0000"/>
              </w:rPr>
              <w:t>＊須使</w:t>
            </w:r>
            <w:r w:rsidRPr="00936DA2">
              <w:rPr>
                <w:rFonts w:ascii="標楷體" w:hAnsi="標楷體" w:hint="eastAsia"/>
                <w:color w:val="FF0000"/>
              </w:rPr>
              <w:t>用</w:t>
            </w:r>
            <w:r>
              <w:rPr>
                <w:rFonts w:ascii="標楷體" w:hAnsi="標楷體" w:hint="eastAsia"/>
                <w:color w:val="FF0000"/>
              </w:rPr>
              <w:t>SKQuoteLib_</w:t>
            </w:r>
            <w:r w:rsidRPr="00936DA2">
              <w:rPr>
                <w:rFonts w:ascii="標楷體" w:hAnsi="標楷體" w:hint="eastAsia"/>
                <w:color w:val="FF0000"/>
              </w:rPr>
              <w:t>EnterMonitorLONG登入，該事件才會被觸發。</w:t>
            </w:r>
          </w:p>
          <w:p w14:paraId="73BCE7EB" w14:textId="46296537" w:rsidR="00FB3A42" w:rsidRDefault="00D73B4F" w:rsidP="00250CF1">
            <w:pPr>
              <w:tabs>
                <w:tab w:val="left" w:pos="720"/>
              </w:tabs>
              <w:rPr>
                <w:noProof/>
                <w:color w:val="FF0000"/>
              </w:rPr>
            </w:pPr>
            <w:r>
              <w:rPr>
                <w:noProof/>
              </w:rPr>
              <w:drawing>
                <wp:inline distT="0" distB="0" distL="0" distR="0" wp14:anchorId="3D1CBF01" wp14:editId="12D8714B">
                  <wp:extent cx="5474335" cy="1202601"/>
                  <wp:effectExtent l="0" t="0" r="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10026" cy="1210442"/>
                          </a:xfrm>
                          <a:prstGeom prst="rect">
                            <a:avLst/>
                          </a:prstGeom>
                        </pic:spPr>
                      </pic:pic>
                    </a:graphicData>
                  </a:graphic>
                </wp:inline>
              </w:drawing>
            </w:r>
          </w:p>
        </w:tc>
      </w:tr>
    </w:tbl>
    <w:p w14:paraId="52CCD1CD" w14:textId="77777777" w:rsidR="00FB3A42" w:rsidRDefault="00FB3A42" w:rsidP="00FB3A42"/>
    <w:p w14:paraId="169985D5" w14:textId="094B8A71" w:rsidR="00FB3A42" w:rsidRDefault="00FB3A42" w:rsidP="00FB3A42">
      <w:pPr>
        <w:pStyle w:val="3"/>
        <w:rPr>
          <w:rFonts w:ascii="Courier New" w:hAnsi="Courier New" w:cs="Courier New"/>
        </w:rPr>
      </w:pPr>
      <w:bookmarkStart w:id="330" w:name="_4-4-u_OnNotifyBest5LONG"/>
      <w:bookmarkEnd w:id="330"/>
      <w:r>
        <w:rPr>
          <w:rFonts w:ascii="Courier New" w:hAnsi="Courier New" w:cs="Courier New"/>
        </w:rPr>
        <w:t>4-4-</w:t>
      </w:r>
      <w:r w:rsidR="00F37079">
        <w:rPr>
          <w:rFonts w:ascii="Courier New" w:hAnsi="Courier New" w:cs="Courier New"/>
        </w:rPr>
        <w:t>n</w:t>
      </w:r>
      <w:r>
        <w:rPr>
          <w:rFonts w:ascii="Courier New" w:hAnsi="Courier New" w:cs="Courier New"/>
        </w:rPr>
        <w:t xml:space="preserve"> OnNotifyBest5LONG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gridCol w:w="2268"/>
        <w:gridCol w:w="6179"/>
      </w:tblGrid>
      <w:tr w:rsidR="00FB3A42" w14:paraId="6DF58F2C"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AB0067C" w14:textId="6EC18869" w:rsidR="00FB3A42" w:rsidRDefault="00250CF1"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當有索取的個股五檔價格有所異動，即透過向此註冊的事件進行處理。此函式會回傳所異動的個股五檔價格。</w:t>
            </w:r>
          </w:p>
        </w:tc>
      </w:tr>
      <w:tr w:rsidR="00FB3A42" w14:paraId="76192ECC"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008279CF" w14:textId="77777777" w:rsidR="00FB3A42" w:rsidRDefault="00FB3A42" w:rsidP="00250CF1">
            <w:pPr>
              <w:rPr>
                <w:rStyle w:val="afa"/>
              </w:rPr>
            </w:pPr>
            <w:r>
              <w:rPr>
                <w:rStyle w:val="afa"/>
                <w:rFonts w:hint="eastAsia"/>
              </w:rPr>
              <w:t>事件宣告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887A031" w14:textId="77777777" w:rsidR="00FB3A42" w:rsidRDefault="00FB3A42" w:rsidP="00250CF1">
            <w:pPr>
              <w:autoSpaceDE w:val="0"/>
              <w:autoSpaceDN w:val="0"/>
              <w:adjustRightInd w:val="0"/>
              <w:rPr>
                <w:rFonts w:ascii="細明體" w:eastAsia="新細明體" w:hAnsi="細明體" w:cs="細明體"/>
                <w:kern w:val="0"/>
                <w:sz w:val="19"/>
                <w:szCs w:val="19"/>
              </w:rPr>
            </w:pPr>
            <w:r>
              <w:rPr>
                <w:rFonts w:ascii="Courier New" w:hAnsi="Courier New" w:cs="Courier New"/>
                <w:bCs/>
                <w:color w:val="0000FF"/>
              </w:rPr>
              <w:t xml:space="preserve">void </w:t>
            </w:r>
            <w:r>
              <w:rPr>
                <w:rFonts w:ascii="細明體" w:eastAsia="新細明體" w:hAnsi="細明體" w:cs="細明體" w:hint="eastAsia"/>
                <w:kern w:val="0"/>
                <w:sz w:val="19"/>
                <w:szCs w:val="19"/>
              </w:rPr>
              <w:t xml:space="preserve"> </w:t>
            </w:r>
            <w:r>
              <w:rPr>
                <w:rFonts w:ascii="Courier New" w:hAnsi="Courier New" w:cs="Courier New"/>
              </w:rPr>
              <w:t>OnNotifyBest5LONG([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nStockidx,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 xml:space="preserve">nBestBidQty5, [in] </w:t>
            </w:r>
            <w:r>
              <w:rPr>
                <w:rFonts w:ascii="Courier New" w:hAnsi="Courier New" w:cs="Courier New"/>
                <w:bCs/>
                <w:color w:val="0000FF"/>
              </w:rPr>
              <w:t xml:space="preserve">LONG </w:t>
            </w:r>
            <w:r>
              <w:rPr>
                <w:rFonts w:ascii="Courier New" w:hAnsi="Courier New" w:cs="Courier New"/>
              </w:rPr>
              <w:t>nExtendBid,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nExtendBidQty,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nBestAskQty1 ,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nExtendAsk,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nExtendAskQty,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nSimulate);</w:t>
            </w:r>
          </w:p>
        </w:tc>
      </w:tr>
      <w:tr w:rsidR="00FB3A42" w14:paraId="76DD74F7" w14:textId="77777777" w:rsidTr="00250CF1">
        <w:trPr>
          <w:trHeight w:val="126"/>
        </w:trPr>
        <w:tc>
          <w:tcPr>
            <w:tcW w:w="1384" w:type="dxa"/>
            <w:vMerge w:val="restart"/>
            <w:tcBorders>
              <w:top w:val="single" w:sz="4" w:space="0" w:color="auto"/>
              <w:left w:val="single" w:sz="4" w:space="0" w:color="auto"/>
              <w:bottom w:val="single" w:sz="4" w:space="0" w:color="auto"/>
              <w:right w:val="single" w:sz="4" w:space="0" w:color="auto"/>
            </w:tcBorders>
            <w:hideMark/>
          </w:tcPr>
          <w:p w14:paraId="3F2539E3" w14:textId="77777777" w:rsidR="00FB3A42" w:rsidRDefault="00FB3A42" w:rsidP="00250CF1">
            <w:r>
              <w:rPr>
                <w:rStyle w:val="afa"/>
                <w:rFonts w:hint="eastAsia"/>
              </w:rPr>
              <w:t>參數</w:t>
            </w:r>
          </w:p>
        </w:tc>
        <w:tc>
          <w:tcPr>
            <w:tcW w:w="2268" w:type="dxa"/>
            <w:tcBorders>
              <w:top w:val="single" w:sz="4" w:space="0" w:color="auto"/>
              <w:left w:val="single" w:sz="4" w:space="0" w:color="auto"/>
              <w:bottom w:val="single" w:sz="4" w:space="0" w:color="auto"/>
              <w:right w:val="single" w:sz="4" w:space="0" w:color="auto"/>
            </w:tcBorders>
            <w:hideMark/>
          </w:tcPr>
          <w:p w14:paraId="122A9FBF" w14:textId="77777777" w:rsidR="00FB3A42" w:rsidRDefault="00FB3A42" w:rsidP="00250CF1">
            <w:r>
              <w:rPr>
                <w:rFonts w:ascii="Courier New" w:hAnsi="Courier New" w:cs="Courier New"/>
              </w:rPr>
              <w:t>sMarketNo</w:t>
            </w:r>
          </w:p>
        </w:tc>
        <w:tc>
          <w:tcPr>
            <w:tcW w:w="6664" w:type="dxa"/>
            <w:tcBorders>
              <w:top w:val="single" w:sz="4" w:space="0" w:color="auto"/>
              <w:left w:val="single" w:sz="4" w:space="0" w:color="auto"/>
              <w:bottom w:val="single" w:sz="4" w:space="0" w:color="auto"/>
              <w:right w:val="single" w:sz="4" w:space="0" w:color="auto"/>
            </w:tcBorders>
            <w:hideMark/>
          </w:tcPr>
          <w:p w14:paraId="083F138B" w14:textId="77777777" w:rsidR="00FB3A42" w:rsidRDefault="00FB3A42" w:rsidP="00250CF1">
            <w:r>
              <w:rPr>
                <w:rFonts w:hint="eastAsia"/>
              </w:rPr>
              <w:t>市埸代碼。</w:t>
            </w:r>
          </w:p>
        </w:tc>
      </w:tr>
      <w:tr w:rsidR="00FB3A42" w14:paraId="65323848"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8DD0DC9"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3669AC8" w14:textId="77777777" w:rsidR="00FB3A42" w:rsidRDefault="00FB3A42" w:rsidP="00250CF1">
            <w:r>
              <w:rPr>
                <w:rFonts w:ascii="Courier New" w:hAnsi="Courier New" w:cs="Courier New"/>
              </w:rPr>
              <w:t>nStockidx</w:t>
            </w:r>
          </w:p>
        </w:tc>
        <w:tc>
          <w:tcPr>
            <w:tcW w:w="6664" w:type="dxa"/>
            <w:tcBorders>
              <w:top w:val="single" w:sz="4" w:space="0" w:color="auto"/>
              <w:left w:val="single" w:sz="4" w:space="0" w:color="auto"/>
              <w:bottom w:val="single" w:sz="4" w:space="0" w:color="auto"/>
              <w:right w:val="single" w:sz="4" w:space="0" w:color="auto"/>
            </w:tcBorders>
            <w:hideMark/>
          </w:tcPr>
          <w:p w14:paraId="524CBE6D" w14:textId="77777777" w:rsidR="00FB3A42" w:rsidRDefault="00FB3A42" w:rsidP="00250CF1">
            <w:r>
              <w:rPr>
                <w:rFonts w:hint="eastAsia"/>
                <w:noProof/>
              </w:rPr>
              <w:t>系統</w:t>
            </w:r>
            <w:r>
              <w:rPr>
                <w:rFonts w:hint="eastAsia"/>
                <w:noProof/>
                <w:lang w:eastAsia="zh-HK"/>
              </w:rPr>
              <w:t>所</w:t>
            </w:r>
            <w:r>
              <w:rPr>
                <w:rFonts w:hint="eastAsia"/>
                <w:noProof/>
              </w:rPr>
              <w:t>編的</w:t>
            </w:r>
            <w:r>
              <w:rPr>
                <w:rFonts w:hint="eastAsia"/>
                <w:noProof/>
                <w:lang w:eastAsia="zh-HK"/>
              </w:rPr>
              <w:t>索引</w:t>
            </w:r>
            <w:r>
              <w:rPr>
                <w:rFonts w:hint="eastAsia"/>
                <w:noProof/>
              </w:rPr>
              <w:t>代</w:t>
            </w:r>
            <w:r>
              <w:rPr>
                <w:rFonts w:hint="eastAsia"/>
                <w:noProof/>
                <w:lang w:eastAsia="zh-HK"/>
              </w:rPr>
              <w:t>碼</w:t>
            </w:r>
            <w:r>
              <w:rPr>
                <w:rFonts w:hint="eastAsia"/>
                <w:noProof/>
              </w:rPr>
              <w:t>。</w:t>
            </w:r>
          </w:p>
        </w:tc>
      </w:tr>
      <w:tr w:rsidR="00FB3A42" w14:paraId="53B1F728"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A61672"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8B7E9A8" w14:textId="77777777" w:rsidR="00FB3A42" w:rsidRDefault="00FB3A42" w:rsidP="00250CF1">
            <w:r>
              <w:rPr>
                <w:rFonts w:ascii="Courier New" w:hAnsi="Courier New" w:cs="Courier New"/>
              </w:rPr>
              <w:t>nBestBid1</w:t>
            </w:r>
          </w:p>
        </w:tc>
        <w:tc>
          <w:tcPr>
            <w:tcW w:w="6664" w:type="dxa"/>
            <w:tcBorders>
              <w:top w:val="single" w:sz="4" w:space="0" w:color="auto"/>
              <w:left w:val="single" w:sz="4" w:space="0" w:color="auto"/>
              <w:bottom w:val="single" w:sz="4" w:space="0" w:color="auto"/>
              <w:right w:val="single" w:sz="4" w:space="0" w:color="auto"/>
            </w:tcBorders>
            <w:hideMark/>
          </w:tcPr>
          <w:p w14:paraId="528BAE7E" w14:textId="77777777" w:rsidR="00FB3A42" w:rsidRDefault="00FB3A42" w:rsidP="00250CF1">
            <w:r>
              <w:rPr>
                <w:rFonts w:hint="eastAsia"/>
              </w:rPr>
              <w:t>第一檔買價。</w:t>
            </w:r>
          </w:p>
        </w:tc>
      </w:tr>
      <w:tr w:rsidR="00FB3A42" w14:paraId="3171DC0D"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639C22"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169C60E" w14:textId="77777777" w:rsidR="00FB3A42" w:rsidRDefault="00FB3A42" w:rsidP="00250CF1">
            <w:r>
              <w:rPr>
                <w:rFonts w:ascii="Courier New" w:hAnsi="Courier New" w:cs="Courier New"/>
              </w:rPr>
              <w:t>nBestBidQty1</w:t>
            </w:r>
          </w:p>
        </w:tc>
        <w:tc>
          <w:tcPr>
            <w:tcW w:w="6664" w:type="dxa"/>
            <w:tcBorders>
              <w:top w:val="single" w:sz="4" w:space="0" w:color="auto"/>
              <w:left w:val="single" w:sz="4" w:space="0" w:color="auto"/>
              <w:bottom w:val="single" w:sz="4" w:space="0" w:color="auto"/>
              <w:right w:val="single" w:sz="4" w:space="0" w:color="auto"/>
            </w:tcBorders>
            <w:hideMark/>
          </w:tcPr>
          <w:p w14:paraId="71DFCABE" w14:textId="77777777" w:rsidR="00FB3A42" w:rsidRDefault="00FB3A42" w:rsidP="00250CF1">
            <w:r>
              <w:rPr>
                <w:rFonts w:hint="eastAsia"/>
              </w:rPr>
              <w:t>第一檔買量。</w:t>
            </w:r>
          </w:p>
        </w:tc>
      </w:tr>
      <w:tr w:rsidR="00FB3A42" w14:paraId="11444042"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13B077"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665CBF4" w14:textId="77777777" w:rsidR="00FB3A42" w:rsidRDefault="00FB3A42" w:rsidP="00250CF1">
            <w:r>
              <w:rPr>
                <w:rFonts w:ascii="Courier New" w:hAnsi="Courier New" w:cs="Courier New"/>
              </w:rPr>
              <w:t>nBestBid2</w:t>
            </w:r>
          </w:p>
        </w:tc>
        <w:tc>
          <w:tcPr>
            <w:tcW w:w="6664" w:type="dxa"/>
            <w:tcBorders>
              <w:top w:val="single" w:sz="4" w:space="0" w:color="auto"/>
              <w:left w:val="single" w:sz="4" w:space="0" w:color="auto"/>
              <w:bottom w:val="single" w:sz="4" w:space="0" w:color="auto"/>
              <w:right w:val="single" w:sz="4" w:space="0" w:color="auto"/>
            </w:tcBorders>
            <w:hideMark/>
          </w:tcPr>
          <w:p w14:paraId="2A4E19E5" w14:textId="77777777" w:rsidR="00FB3A42" w:rsidRDefault="00FB3A42" w:rsidP="00250CF1">
            <w:r>
              <w:rPr>
                <w:rFonts w:hint="eastAsia"/>
              </w:rPr>
              <w:t>第二檔買價。</w:t>
            </w:r>
          </w:p>
        </w:tc>
      </w:tr>
      <w:tr w:rsidR="00FB3A42" w14:paraId="07B26A56"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261E432"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07BF8D5" w14:textId="77777777" w:rsidR="00FB3A42" w:rsidRDefault="00FB3A42" w:rsidP="00250CF1">
            <w:r>
              <w:rPr>
                <w:rFonts w:ascii="Courier New" w:hAnsi="Courier New" w:cs="Courier New"/>
              </w:rPr>
              <w:t>nBestBidQty2</w:t>
            </w:r>
          </w:p>
        </w:tc>
        <w:tc>
          <w:tcPr>
            <w:tcW w:w="6664" w:type="dxa"/>
            <w:tcBorders>
              <w:top w:val="single" w:sz="4" w:space="0" w:color="auto"/>
              <w:left w:val="single" w:sz="4" w:space="0" w:color="auto"/>
              <w:bottom w:val="single" w:sz="4" w:space="0" w:color="auto"/>
              <w:right w:val="single" w:sz="4" w:space="0" w:color="auto"/>
            </w:tcBorders>
            <w:hideMark/>
          </w:tcPr>
          <w:p w14:paraId="2F05AC5E" w14:textId="77777777" w:rsidR="00FB3A42" w:rsidRDefault="00FB3A42" w:rsidP="00250CF1">
            <w:r>
              <w:rPr>
                <w:rFonts w:hint="eastAsia"/>
              </w:rPr>
              <w:t>第二檔買量。</w:t>
            </w:r>
          </w:p>
        </w:tc>
      </w:tr>
      <w:tr w:rsidR="00FB3A42" w14:paraId="3372DD93"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2A623EB"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1ABCD92F" w14:textId="77777777" w:rsidR="00FB3A42" w:rsidRDefault="00FB3A42" w:rsidP="00250CF1">
            <w:r>
              <w:rPr>
                <w:rFonts w:ascii="Courier New" w:hAnsi="Courier New" w:cs="Courier New"/>
              </w:rPr>
              <w:t>nBestBid3</w:t>
            </w:r>
          </w:p>
        </w:tc>
        <w:tc>
          <w:tcPr>
            <w:tcW w:w="6664" w:type="dxa"/>
            <w:tcBorders>
              <w:top w:val="single" w:sz="4" w:space="0" w:color="auto"/>
              <w:left w:val="single" w:sz="4" w:space="0" w:color="auto"/>
              <w:bottom w:val="single" w:sz="4" w:space="0" w:color="auto"/>
              <w:right w:val="single" w:sz="4" w:space="0" w:color="auto"/>
            </w:tcBorders>
            <w:hideMark/>
          </w:tcPr>
          <w:p w14:paraId="59E4A3F5" w14:textId="77777777" w:rsidR="00FB3A42" w:rsidRDefault="00FB3A42" w:rsidP="00250CF1">
            <w:r>
              <w:rPr>
                <w:rFonts w:hint="eastAsia"/>
              </w:rPr>
              <w:t>第三檔買價。</w:t>
            </w:r>
          </w:p>
        </w:tc>
      </w:tr>
      <w:tr w:rsidR="00FB3A42" w14:paraId="78A5570C"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AB15A3"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669E1C3" w14:textId="77777777" w:rsidR="00FB3A42" w:rsidRDefault="00FB3A42" w:rsidP="00250CF1">
            <w:r>
              <w:rPr>
                <w:rFonts w:ascii="Courier New" w:hAnsi="Courier New" w:cs="Courier New"/>
              </w:rPr>
              <w:t>nBestBidQty3</w:t>
            </w:r>
          </w:p>
        </w:tc>
        <w:tc>
          <w:tcPr>
            <w:tcW w:w="6664" w:type="dxa"/>
            <w:tcBorders>
              <w:top w:val="single" w:sz="4" w:space="0" w:color="auto"/>
              <w:left w:val="single" w:sz="4" w:space="0" w:color="auto"/>
              <w:bottom w:val="single" w:sz="4" w:space="0" w:color="auto"/>
              <w:right w:val="single" w:sz="4" w:space="0" w:color="auto"/>
            </w:tcBorders>
            <w:hideMark/>
          </w:tcPr>
          <w:p w14:paraId="1706BDA0" w14:textId="77777777" w:rsidR="00FB3A42" w:rsidRDefault="00FB3A42" w:rsidP="00250CF1">
            <w:r>
              <w:rPr>
                <w:rFonts w:hint="eastAsia"/>
              </w:rPr>
              <w:t>第三檔買量。</w:t>
            </w:r>
          </w:p>
        </w:tc>
      </w:tr>
      <w:tr w:rsidR="00FB3A42" w14:paraId="5D2FE482"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A0962D7"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5521B922" w14:textId="77777777" w:rsidR="00FB3A42" w:rsidRDefault="00FB3A42" w:rsidP="00250CF1">
            <w:r>
              <w:rPr>
                <w:rFonts w:ascii="Courier New" w:hAnsi="Courier New" w:cs="Courier New"/>
              </w:rPr>
              <w:t>nBestBid4</w:t>
            </w:r>
          </w:p>
        </w:tc>
        <w:tc>
          <w:tcPr>
            <w:tcW w:w="6664" w:type="dxa"/>
            <w:tcBorders>
              <w:top w:val="single" w:sz="4" w:space="0" w:color="auto"/>
              <w:left w:val="single" w:sz="4" w:space="0" w:color="auto"/>
              <w:bottom w:val="single" w:sz="4" w:space="0" w:color="auto"/>
              <w:right w:val="single" w:sz="4" w:space="0" w:color="auto"/>
            </w:tcBorders>
            <w:hideMark/>
          </w:tcPr>
          <w:p w14:paraId="09C81DE7" w14:textId="77777777" w:rsidR="00FB3A42" w:rsidRDefault="00FB3A42" w:rsidP="00250CF1">
            <w:r>
              <w:rPr>
                <w:rFonts w:hint="eastAsia"/>
              </w:rPr>
              <w:t>第四檔買價。</w:t>
            </w:r>
          </w:p>
        </w:tc>
      </w:tr>
      <w:tr w:rsidR="00FB3A42" w14:paraId="6B35D0F8"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5E34E8"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66206E6A" w14:textId="77777777" w:rsidR="00FB3A42" w:rsidRDefault="00FB3A42" w:rsidP="00250CF1">
            <w:r>
              <w:rPr>
                <w:rFonts w:ascii="Courier New" w:hAnsi="Courier New" w:cs="Courier New"/>
              </w:rPr>
              <w:t>nBestBidQty4</w:t>
            </w:r>
          </w:p>
        </w:tc>
        <w:tc>
          <w:tcPr>
            <w:tcW w:w="6664" w:type="dxa"/>
            <w:tcBorders>
              <w:top w:val="single" w:sz="4" w:space="0" w:color="auto"/>
              <w:left w:val="single" w:sz="4" w:space="0" w:color="auto"/>
              <w:bottom w:val="single" w:sz="4" w:space="0" w:color="auto"/>
              <w:right w:val="single" w:sz="4" w:space="0" w:color="auto"/>
            </w:tcBorders>
            <w:hideMark/>
          </w:tcPr>
          <w:p w14:paraId="0538B2F3" w14:textId="77777777" w:rsidR="00FB3A42" w:rsidRDefault="00FB3A42" w:rsidP="00250CF1">
            <w:r>
              <w:rPr>
                <w:rFonts w:hint="eastAsia"/>
              </w:rPr>
              <w:t>第四檔買量。</w:t>
            </w:r>
          </w:p>
        </w:tc>
      </w:tr>
      <w:tr w:rsidR="00FB3A42" w14:paraId="58C8EE8B"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A9E98E2"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15BC10A" w14:textId="77777777" w:rsidR="00FB3A42" w:rsidRDefault="00FB3A42" w:rsidP="00250CF1">
            <w:r>
              <w:rPr>
                <w:rFonts w:ascii="Courier New" w:hAnsi="Courier New" w:cs="Courier New"/>
              </w:rPr>
              <w:t>nBestBid5</w:t>
            </w:r>
          </w:p>
        </w:tc>
        <w:tc>
          <w:tcPr>
            <w:tcW w:w="6664" w:type="dxa"/>
            <w:tcBorders>
              <w:top w:val="single" w:sz="4" w:space="0" w:color="auto"/>
              <w:left w:val="single" w:sz="4" w:space="0" w:color="auto"/>
              <w:bottom w:val="single" w:sz="4" w:space="0" w:color="auto"/>
              <w:right w:val="single" w:sz="4" w:space="0" w:color="auto"/>
            </w:tcBorders>
            <w:hideMark/>
          </w:tcPr>
          <w:p w14:paraId="3809532E" w14:textId="77777777" w:rsidR="00FB3A42" w:rsidRDefault="00FB3A42" w:rsidP="00250CF1">
            <w:r>
              <w:rPr>
                <w:rFonts w:hint="eastAsia"/>
              </w:rPr>
              <w:t>第五檔買價。</w:t>
            </w:r>
          </w:p>
        </w:tc>
      </w:tr>
      <w:tr w:rsidR="00FB3A42" w14:paraId="34D4551D"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741FD7"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14F650AD" w14:textId="77777777" w:rsidR="00FB3A42" w:rsidRDefault="00FB3A42" w:rsidP="00250CF1">
            <w:r>
              <w:rPr>
                <w:rFonts w:ascii="Courier New" w:hAnsi="Courier New" w:cs="Courier New"/>
              </w:rPr>
              <w:t>nBestBidQty5</w:t>
            </w:r>
          </w:p>
        </w:tc>
        <w:tc>
          <w:tcPr>
            <w:tcW w:w="6664" w:type="dxa"/>
            <w:tcBorders>
              <w:top w:val="single" w:sz="4" w:space="0" w:color="auto"/>
              <w:left w:val="single" w:sz="4" w:space="0" w:color="auto"/>
              <w:bottom w:val="single" w:sz="4" w:space="0" w:color="auto"/>
              <w:right w:val="single" w:sz="4" w:space="0" w:color="auto"/>
            </w:tcBorders>
            <w:hideMark/>
          </w:tcPr>
          <w:p w14:paraId="4881C0F5" w14:textId="77777777" w:rsidR="00FB3A42" w:rsidRDefault="00FB3A42" w:rsidP="00250CF1">
            <w:r>
              <w:rPr>
                <w:rFonts w:hint="eastAsia"/>
              </w:rPr>
              <w:t>第五檔買量。</w:t>
            </w:r>
          </w:p>
        </w:tc>
      </w:tr>
      <w:tr w:rsidR="00FB3A42" w14:paraId="6F012B12"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D218C5"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70D123D" w14:textId="77777777" w:rsidR="00FB3A42" w:rsidRDefault="00FB3A42" w:rsidP="00250CF1">
            <w:r>
              <w:rPr>
                <w:rFonts w:ascii="Courier New" w:hAnsi="Courier New" w:cs="Courier New"/>
              </w:rPr>
              <w:t>nExtendBid</w:t>
            </w:r>
          </w:p>
        </w:tc>
        <w:tc>
          <w:tcPr>
            <w:tcW w:w="6664" w:type="dxa"/>
            <w:tcBorders>
              <w:top w:val="single" w:sz="4" w:space="0" w:color="auto"/>
              <w:left w:val="single" w:sz="4" w:space="0" w:color="auto"/>
              <w:bottom w:val="single" w:sz="4" w:space="0" w:color="auto"/>
              <w:right w:val="single" w:sz="4" w:space="0" w:color="auto"/>
            </w:tcBorders>
            <w:hideMark/>
          </w:tcPr>
          <w:p w14:paraId="3B816B61" w14:textId="77777777" w:rsidR="00FB3A42" w:rsidRDefault="00FB3A42" w:rsidP="00250CF1">
            <w:r>
              <w:rPr>
                <w:rFonts w:hint="eastAsia"/>
                <w:lang w:eastAsia="zh-HK"/>
              </w:rPr>
              <w:t>衍生</w:t>
            </w:r>
            <w:r>
              <w:rPr>
                <w:rFonts w:hint="eastAsia"/>
              </w:rPr>
              <w:t>一檔買價。</w:t>
            </w:r>
          </w:p>
        </w:tc>
      </w:tr>
      <w:tr w:rsidR="00FB3A42" w14:paraId="69D570A2"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ADE52A5"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5E153637" w14:textId="77777777" w:rsidR="00FB3A42" w:rsidRDefault="00FB3A42" w:rsidP="00250CF1">
            <w:r>
              <w:rPr>
                <w:rFonts w:ascii="Courier New" w:hAnsi="Courier New" w:cs="Courier New"/>
              </w:rPr>
              <w:t>nExtendBidQty</w:t>
            </w:r>
          </w:p>
        </w:tc>
        <w:tc>
          <w:tcPr>
            <w:tcW w:w="6664" w:type="dxa"/>
            <w:tcBorders>
              <w:top w:val="single" w:sz="4" w:space="0" w:color="auto"/>
              <w:left w:val="single" w:sz="4" w:space="0" w:color="auto"/>
              <w:bottom w:val="single" w:sz="4" w:space="0" w:color="auto"/>
              <w:right w:val="single" w:sz="4" w:space="0" w:color="auto"/>
            </w:tcBorders>
            <w:hideMark/>
          </w:tcPr>
          <w:p w14:paraId="6ECDD79C" w14:textId="77777777" w:rsidR="00FB3A42" w:rsidRDefault="00FB3A42" w:rsidP="00250CF1">
            <w:r>
              <w:rPr>
                <w:rFonts w:hint="eastAsia"/>
                <w:lang w:eastAsia="zh-HK"/>
              </w:rPr>
              <w:t>衍生</w:t>
            </w:r>
            <w:r>
              <w:rPr>
                <w:rFonts w:hint="eastAsia"/>
              </w:rPr>
              <w:t>一檔買量。</w:t>
            </w:r>
          </w:p>
        </w:tc>
      </w:tr>
      <w:tr w:rsidR="00FB3A42" w14:paraId="7983AF6C"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4EE585"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9C80405" w14:textId="77777777" w:rsidR="00FB3A42" w:rsidRDefault="00FB3A42" w:rsidP="00250CF1">
            <w:r>
              <w:rPr>
                <w:rFonts w:ascii="Courier New" w:hAnsi="Courier New" w:cs="Courier New"/>
              </w:rPr>
              <w:t>nBestAsk1</w:t>
            </w:r>
          </w:p>
        </w:tc>
        <w:tc>
          <w:tcPr>
            <w:tcW w:w="6664" w:type="dxa"/>
            <w:tcBorders>
              <w:top w:val="single" w:sz="4" w:space="0" w:color="auto"/>
              <w:left w:val="single" w:sz="4" w:space="0" w:color="auto"/>
              <w:bottom w:val="single" w:sz="4" w:space="0" w:color="auto"/>
              <w:right w:val="single" w:sz="4" w:space="0" w:color="auto"/>
            </w:tcBorders>
            <w:hideMark/>
          </w:tcPr>
          <w:p w14:paraId="494F1273" w14:textId="77777777" w:rsidR="00FB3A42" w:rsidRDefault="00FB3A42" w:rsidP="00250CF1">
            <w:r>
              <w:rPr>
                <w:rFonts w:hint="eastAsia"/>
              </w:rPr>
              <w:t>第一檔賣價。</w:t>
            </w:r>
          </w:p>
        </w:tc>
      </w:tr>
      <w:tr w:rsidR="00FB3A42" w14:paraId="419A1D70"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BEDC6C8"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7BEFCCEE" w14:textId="77777777" w:rsidR="00FB3A42" w:rsidRDefault="00FB3A42" w:rsidP="00250CF1">
            <w:r>
              <w:rPr>
                <w:rFonts w:ascii="Courier New" w:hAnsi="Courier New" w:cs="Courier New"/>
              </w:rPr>
              <w:t>nBestAskQty1</w:t>
            </w:r>
          </w:p>
        </w:tc>
        <w:tc>
          <w:tcPr>
            <w:tcW w:w="6664" w:type="dxa"/>
            <w:tcBorders>
              <w:top w:val="single" w:sz="4" w:space="0" w:color="auto"/>
              <w:left w:val="single" w:sz="4" w:space="0" w:color="auto"/>
              <w:bottom w:val="single" w:sz="4" w:space="0" w:color="auto"/>
              <w:right w:val="single" w:sz="4" w:space="0" w:color="auto"/>
            </w:tcBorders>
            <w:hideMark/>
          </w:tcPr>
          <w:p w14:paraId="3995C457" w14:textId="77777777" w:rsidR="00FB3A42" w:rsidRDefault="00FB3A42" w:rsidP="00250CF1">
            <w:r>
              <w:rPr>
                <w:rFonts w:hint="eastAsia"/>
              </w:rPr>
              <w:t>第一檔賣量。</w:t>
            </w:r>
          </w:p>
        </w:tc>
      </w:tr>
      <w:tr w:rsidR="00FB3A42" w14:paraId="18139E4A"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6837BD"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92F36A2" w14:textId="77777777" w:rsidR="00FB3A42" w:rsidRDefault="00FB3A42" w:rsidP="00250CF1">
            <w:r>
              <w:rPr>
                <w:rFonts w:ascii="Courier New" w:hAnsi="Courier New" w:cs="Courier New"/>
              </w:rPr>
              <w:t>nBestAsk2</w:t>
            </w:r>
          </w:p>
        </w:tc>
        <w:tc>
          <w:tcPr>
            <w:tcW w:w="6664" w:type="dxa"/>
            <w:tcBorders>
              <w:top w:val="single" w:sz="4" w:space="0" w:color="auto"/>
              <w:left w:val="single" w:sz="4" w:space="0" w:color="auto"/>
              <w:bottom w:val="single" w:sz="4" w:space="0" w:color="auto"/>
              <w:right w:val="single" w:sz="4" w:space="0" w:color="auto"/>
            </w:tcBorders>
            <w:hideMark/>
          </w:tcPr>
          <w:p w14:paraId="334FD10D" w14:textId="77777777" w:rsidR="00FB3A42" w:rsidRDefault="00FB3A42" w:rsidP="00250CF1">
            <w:r>
              <w:rPr>
                <w:rFonts w:hint="eastAsia"/>
              </w:rPr>
              <w:t>第二檔賣價。</w:t>
            </w:r>
          </w:p>
        </w:tc>
      </w:tr>
      <w:tr w:rsidR="00FB3A42" w14:paraId="456582F2"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3AC4A0F"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3A1FEBC" w14:textId="77777777" w:rsidR="00FB3A42" w:rsidRDefault="00FB3A42" w:rsidP="00250CF1">
            <w:r>
              <w:rPr>
                <w:rFonts w:ascii="Courier New" w:hAnsi="Courier New" w:cs="Courier New"/>
              </w:rPr>
              <w:t>nBestAskQty2</w:t>
            </w:r>
          </w:p>
        </w:tc>
        <w:tc>
          <w:tcPr>
            <w:tcW w:w="6664" w:type="dxa"/>
            <w:tcBorders>
              <w:top w:val="single" w:sz="4" w:space="0" w:color="auto"/>
              <w:left w:val="single" w:sz="4" w:space="0" w:color="auto"/>
              <w:bottom w:val="single" w:sz="4" w:space="0" w:color="auto"/>
              <w:right w:val="single" w:sz="4" w:space="0" w:color="auto"/>
            </w:tcBorders>
            <w:hideMark/>
          </w:tcPr>
          <w:p w14:paraId="38B6519B" w14:textId="77777777" w:rsidR="00FB3A42" w:rsidRDefault="00FB3A42" w:rsidP="00250CF1">
            <w:r>
              <w:rPr>
                <w:rFonts w:hint="eastAsia"/>
              </w:rPr>
              <w:t>第二檔賣量。</w:t>
            </w:r>
          </w:p>
        </w:tc>
      </w:tr>
      <w:tr w:rsidR="00FB3A42" w14:paraId="05FD3995"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25D5D5F"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2D3EF16" w14:textId="77777777" w:rsidR="00FB3A42" w:rsidRDefault="00FB3A42" w:rsidP="00250CF1">
            <w:r>
              <w:rPr>
                <w:rFonts w:ascii="Courier New" w:hAnsi="Courier New" w:cs="Courier New"/>
              </w:rPr>
              <w:t>nBestAsk3</w:t>
            </w:r>
          </w:p>
        </w:tc>
        <w:tc>
          <w:tcPr>
            <w:tcW w:w="6664" w:type="dxa"/>
            <w:tcBorders>
              <w:top w:val="single" w:sz="4" w:space="0" w:color="auto"/>
              <w:left w:val="single" w:sz="4" w:space="0" w:color="auto"/>
              <w:bottom w:val="single" w:sz="4" w:space="0" w:color="auto"/>
              <w:right w:val="single" w:sz="4" w:space="0" w:color="auto"/>
            </w:tcBorders>
            <w:hideMark/>
          </w:tcPr>
          <w:p w14:paraId="0787F636" w14:textId="77777777" w:rsidR="00FB3A42" w:rsidRDefault="00FB3A42" w:rsidP="00250CF1">
            <w:r>
              <w:rPr>
                <w:rFonts w:hint="eastAsia"/>
              </w:rPr>
              <w:t>第三檔賣價。</w:t>
            </w:r>
          </w:p>
        </w:tc>
      </w:tr>
      <w:tr w:rsidR="00FB3A42" w14:paraId="00C4987A"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96B2F0"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565B88AA" w14:textId="77777777" w:rsidR="00FB3A42" w:rsidRDefault="00FB3A42" w:rsidP="00250CF1">
            <w:r>
              <w:rPr>
                <w:rFonts w:ascii="Courier New" w:hAnsi="Courier New" w:cs="Courier New"/>
              </w:rPr>
              <w:t>nBestAskQty3</w:t>
            </w:r>
          </w:p>
        </w:tc>
        <w:tc>
          <w:tcPr>
            <w:tcW w:w="6664" w:type="dxa"/>
            <w:tcBorders>
              <w:top w:val="single" w:sz="4" w:space="0" w:color="auto"/>
              <w:left w:val="single" w:sz="4" w:space="0" w:color="auto"/>
              <w:bottom w:val="single" w:sz="4" w:space="0" w:color="auto"/>
              <w:right w:val="single" w:sz="4" w:space="0" w:color="auto"/>
            </w:tcBorders>
            <w:hideMark/>
          </w:tcPr>
          <w:p w14:paraId="1096B5AE" w14:textId="77777777" w:rsidR="00FB3A42" w:rsidRDefault="00FB3A42" w:rsidP="00250CF1">
            <w:r>
              <w:rPr>
                <w:rFonts w:hint="eastAsia"/>
              </w:rPr>
              <w:t>第三檔賣量。</w:t>
            </w:r>
          </w:p>
        </w:tc>
      </w:tr>
      <w:tr w:rsidR="00FB3A42" w14:paraId="6FD49430"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1A1FA5"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23CAD92" w14:textId="77777777" w:rsidR="00FB3A42" w:rsidRDefault="00FB3A42" w:rsidP="00250CF1">
            <w:r>
              <w:rPr>
                <w:rFonts w:ascii="Courier New" w:hAnsi="Courier New" w:cs="Courier New"/>
              </w:rPr>
              <w:t>nBestAsk4</w:t>
            </w:r>
          </w:p>
        </w:tc>
        <w:tc>
          <w:tcPr>
            <w:tcW w:w="6664" w:type="dxa"/>
            <w:tcBorders>
              <w:top w:val="single" w:sz="4" w:space="0" w:color="auto"/>
              <w:left w:val="single" w:sz="4" w:space="0" w:color="auto"/>
              <w:bottom w:val="single" w:sz="4" w:space="0" w:color="auto"/>
              <w:right w:val="single" w:sz="4" w:space="0" w:color="auto"/>
            </w:tcBorders>
            <w:hideMark/>
          </w:tcPr>
          <w:p w14:paraId="5CDB9AF5" w14:textId="77777777" w:rsidR="00FB3A42" w:rsidRDefault="00FB3A42" w:rsidP="00250CF1">
            <w:r>
              <w:rPr>
                <w:rFonts w:hint="eastAsia"/>
              </w:rPr>
              <w:t>第四檔賣價。</w:t>
            </w:r>
          </w:p>
        </w:tc>
      </w:tr>
      <w:tr w:rsidR="00FB3A42" w14:paraId="3490F311"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45DC3D"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181EF218" w14:textId="77777777" w:rsidR="00FB3A42" w:rsidRDefault="00FB3A42" w:rsidP="00250CF1">
            <w:r>
              <w:rPr>
                <w:rFonts w:ascii="Courier New" w:hAnsi="Courier New" w:cs="Courier New"/>
              </w:rPr>
              <w:t>nBestAskQty4</w:t>
            </w:r>
          </w:p>
        </w:tc>
        <w:tc>
          <w:tcPr>
            <w:tcW w:w="6664" w:type="dxa"/>
            <w:tcBorders>
              <w:top w:val="single" w:sz="4" w:space="0" w:color="auto"/>
              <w:left w:val="single" w:sz="4" w:space="0" w:color="auto"/>
              <w:bottom w:val="single" w:sz="4" w:space="0" w:color="auto"/>
              <w:right w:val="single" w:sz="4" w:space="0" w:color="auto"/>
            </w:tcBorders>
            <w:hideMark/>
          </w:tcPr>
          <w:p w14:paraId="763A45B4" w14:textId="77777777" w:rsidR="00FB3A42" w:rsidRDefault="00FB3A42" w:rsidP="00250CF1">
            <w:r>
              <w:rPr>
                <w:rFonts w:hint="eastAsia"/>
              </w:rPr>
              <w:t>第四檔賣量。</w:t>
            </w:r>
          </w:p>
        </w:tc>
      </w:tr>
      <w:tr w:rsidR="00FB3A42" w14:paraId="27054322"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C9A393"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D95146B" w14:textId="77777777" w:rsidR="00FB3A42" w:rsidRDefault="00FB3A42" w:rsidP="00250CF1">
            <w:r>
              <w:rPr>
                <w:rFonts w:ascii="Courier New" w:hAnsi="Courier New" w:cs="Courier New"/>
              </w:rPr>
              <w:t>nBestAsk5</w:t>
            </w:r>
          </w:p>
        </w:tc>
        <w:tc>
          <w:tcPr>
            <w:tcW w:w="6664" w:type="dxa"/>
            <w:tcBorders>
              <w:top w:val="single" w:sz="4" w:space="0" w:color="auto"/>
              <w:left w:val="single" w:sz="4" w:space="0" w:color="auto"/>
              <w:bottom w:val="single" w:sz="4" w:space="0" w:color="auto"/>
              <w:right w:val="single" w:sz="4" w:space="0" w:color="auto"/>
            </w:tcBorders>
            <w:hideMark/>
          </w:tcPr>
          <w:p w14:paraId="6B3D3ACA" w14:textId="77777777" w:rsidR="00FB3A42" w:rsidRDefault="00FB3A42" w:rsidP="00250CF1">
            <w:r>
              <w:rPr>
                <w:rFonts w:hint="eastAsia"/>
              </w:rPr>
              <w:t>第五檔賣價。</w:t>
            </w:r>
          </w:p>
        </w:tc>
      </w:tr>
      <w:tr w:rsidR="00FB3A42" w14:paraId="64C11ED4"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ED2AA0"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1888E33E" w14:textId="77777777" w:rsidR="00FB3A42" w:rsidRDefault="00FB3A42" w:rsidP="00250CF1">
            <w:r>
              <w:rPr>
                <w:rFonts w:ascii="Courier New" w:hAnsi="Courier New" w:cs="Courier New"/>
              </w:rPr>
              <w:t>nBestAskQty5</w:t>
            </w:r>
          </w:p>
        </w:tc>
        <w:tc>
          <w:tcPr>
            <w:tcW w:w="6664" w:type="dxa"/>
            <w:tcBorders>
              <w:top w:val="single" w:sz="4" w:space="0" w:color="auto"/>
              <w:left w:val="single" w:sz="4" w:space="0" w:color="auto"/>
              <w:bottom w:val="single" w:sz="4" w:space="0" w:color="auto"/>
              <w:right w:val="single" w:sz="4" w:space="0" w:color="auto"/>
            </w:tcBorders>
            <w:hideMark/>
          </w:tcPr>
          <w:p w14:paraId="56826DF4" w14:textId="77777777" w:rsidR="00FB3A42" w:rsidRDefault="00FB3A42" w:rsidP="00250CF1">
            <w:r>
              <w:rPr>
                <w:rFonts w:hint="eastAsia"/>
              </w:rPr>
              <w:t>第五檔賣量。</w:t>
            </w:r>
          </w:p>
        </w:tc>
      </w:tr>
      <w:tr w:rsidR="00FB3A42" w14:paraId="3281B4CD"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FC88826"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B1C118B" w14:textId="77777777" w:rsidR="00FB3A42" w:rsidRDefault="00FB3A42" w:rsidP="00250CF1">
            <w:r>
              <w:rPr>
                <w:rFonts w:ascii="Courier New" w:hAnsi="Courier New" w:cs="Courier New"/>
              </w:rPr>
              <w:t>nExtendAsk</w:t>
            </w:r>
          </w:p>
        </w:tc>
        <w:tc>
          <w:tcPr>
            <w:tcW w:w="6664" w:type="dxa"/>
            <w:tcBorders>
              <w:top w:val="single" w:sz="4" w:space="0" w:color="auto"/>
              <w:left w:val="single" w:sz="4" w:space="0" w:color="auto"/>
              <w:bottom w:val="single" w:sz="4" w:space="0" w:color="auto"/>
              <w:right w:val="single" w:sz="4" w:space="0" w:color="auto"/>
            </w:tcBorders>
            <w:hideMark/>
          </w:tcPr>
          <w:p w14:paraId="6ED9BF02" w14:textId="77777777" w:rsidR="00FB3A42" w:rsidRDefault="00FB3A42" w:rsidP="00250CF1">
            <w:r>
              <w:rPr>
                <w:rFonts w:hint="eastAsia"/>
                <w:lang w:eastAsia="zh-HK"/>
              </w:rPr>
              <w:t>衍生</w:t>
            </w:r>
            <w:r>
              <w:rPr>
                <w:rFonts w:hint="eastAsia"/>
              </w:rPr>
              <w:t>一檔賣價。</w:t>
            </w:r>
          </w:p>
        </w:tc>
      </w:tr>
      <w:tr w:rsidR="00FB3A42" w14:paraId="7D9460FC" w14:textId="77777777" w:rsidTr="00250CF1">
        <w:trPr>
          <w:trHeight w:val="14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01E6BA"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4FD47A3" w14:textId="77777777" w:rsidR="00FB3A42" w:rsidRDefault="00FB3A42" w:rsidP="00250CF1">
            <w:r>
              <w:rPr>
                <w:rFonts w:ascii="Courier New" w:hAnsi="Courier New" w:cs="Courier New"/>
              </w:rPr>
              <w:t>nExtendAskQty</w:t>
            </w:r>
          </w:p>
        </w:tc>
        <w:tc>
          <w:tcPr>
            <w:tcW w:w="6664" w:type="dxa"/>
            <w:tcBorders>
              <w:top w:val="single" w:sz="4" w:space="0" w:color="auto"/>
              <w:left w:val="single" w:sz="4" w:space="0" w:color="auto"/>
              <w:bottom w:val="single" w:sz="4" w:space="0" w:color="auto"/>
              <w:right w:val="single" w:sz="4" w:space="0" w:color="auto"/>
            </w:tcBorders>
            <w:hideMark/>
          </w:tcPr>
          <w:p w14:paraId="23B1F86E" w14:textId="77777777" w:rsidR="00FB3A42" w:rsidRDefault="00FB3A42" w:rsidP="00250CF1">
            <w:r>
              <w:rPr>
                <w:rFonts w:hint="eastAsia"/>
                <w:lang w:eastAsia="zh-HK"/>
              </w:rPr>
              <w:t>衍生</w:t>
            </w:r>
            <w:r>
              <w:rPr>
                <w:rFonts w:hint="eastAsia"/>
              </w:rPr>
              <w:t>一檔賣量。</w:t>
            </w:r>
          </w:p>
        </w:tc>
      </w:tr>
      <w:tr w:rsidR="00FB3A42" w14:paraId="37A5FBDB"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0599942"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859609A" w14:textId="77777777" w:rsidR="00FB3A42" w:rsidRDefault="00FB3A42" w:rsidP="00250CF1">
            <w:pPr>
              <w:rPr>
                <w:rFonts w:ascii="Courier New" w:hAnsi="Courier New" w:cs="Courier New"/>
              </w:rPr>
            </w:pPr>
            <w:r>
              <w:rPr>
                <w:rFonts w:ascii="Courier New" w:hAnsi="Courier New" w:cs="Courier New"/>
              </w:rPr>
              <w:t>nSimulate</w:t>
            </w:r>
          </w:p>
        </w:tc>
        <w:tc>
          <w:tcPr>
            <w:tcW w:w="6664" w:type="dxa"/>
            <w:tcBorders>
              <w:top w:val="single" w:sz="4" w:space="0" w:color="auto"/>
              <w:left w:val="single" w:sz="4" w:space="0" w:color="auto"/>
              <w:bottom w:val="single" w:sz="4" w:space="0" w:color="auto"/>
              <w:right w:val="single" w:sz="4" w:space="0" w:color="auto"/>
            </w:tcBorders>
            <w:hideMark/>
          </w:tcPr>
          <w:p w14:paraId="27DBD5CE" w14:textId="77777777" w:rsidR="00FB3A42" w:rsidRDefault="00FB3A42" w:rsidP="00250CF1">
            <w:r>
              <w:rPr>
                <w:rFonts w:ascii="zClosurez" w:hAnsi="zClosurez"/>
                <w:shd w:val="clear" w:color="auto" w:fill="FFFFFF"/>
              </w:rPr>
              <w:t>0:</w:t>
            </w:r>
            <w:r>
              <w:rPr>
                <w:rFonts w:ascii="zClosurez" w:hAnsi="zClosurez" w:hint="eastAsia"/>
                <w:shd w:val="clear" w:color="auto" w:fill="FFFFFF"/>
              </w:rPr>
              <w:t>一般揭示</w:t>
            </w:r>
            <w:r>
              <w:rPr>
                <w:rFonts w:ascii="zClosurez" w:hAnsi="zClosurez"/>
                <w:shd w:val="clear" w:color="auto" w:fill="FFFFFF"/>
              </w:rPr>
              <w:t xml:space="preserve"> 1:</w:t>
            </w:r>
            <w:r>
              <w:rPr>
                <w:rFonts w:ascii="zClosurez" w:hAnsi="zClosurez" w:hint="eastAsia"/>
                <w:shd w:val="clear" w:color="auto" w:fill="FFFFFF"/>
              </w:rPr>
              <w:t>試算揭示</w:t>
            </w:r>
          </w:p>
        </w:tc>
      </w:tr>
      <w:tr w:rsidR="0002474B" w14:paraId="784ACA4D" w14:textId="77777777" w:rsidTr="00250CF1">
        <w:tc>
          <w:tcPr>
            <w:tcW w:w="1384" w:type="dxa"/>
            <w:tcBorders>
              <w:top w:val="single" w:sz="4" w:space="0" w:color="auto"/>
              <w:left w:val="single" w:sz="4" w:space="0" w:color="auto"/>
              <w:bottom w:val="single" w:sz="4" w:space="0" w:color="auto"/>
              <w:right w:val="single" w:sz="4" w:space="0" w:color="auto"/>
            </w:tcBorders>
          </w:tcPr>
          <w:p w14:paraId="515BA916" w14:textId="2E5FEED2" w:rsidR="0002474B" w:rsidRDefault="00B65B4E" w:rsidP="0002474B">
            <w:pPr>
              <w:rPr>
                <w:b/>
                <w:bCs/>
              </w:rPr>
            </w:pPr>
            <w:r>
              <w:rPr>
                <w:rFonts w:hint="eastAsia"/>
                <w:b/>
                <w:bCs/>
                <w:lang w:eastAsia="zh-HK"/>
              </w:rPr>
              <w:t>相關函式</w:t>
            </w:r>
          </w:p>
        </w:tc>
        <w:tc>
          <w:tcPr>
            <w:tcW w:w="8932" w:type="dxa"/>
            <w:gridSpan w:val="2"/>
            <w:tcBorders>
              <w:top w:val="single" w:sz="4" w:space="0" w:color="auto"/>
              <w:left w:val="single" w:sz="4" w:space="0" w:color="auto"/>
              <w:bottom w:val="single" w:sz="4" w:space="0" w:color="auto"/>
              <w:right w:val="single" w:sz="4" w:space="0" w:color="auto"/>
            </w:tcBorders>
          </w:tcPr>
          <w:p w14:paraId="44728450" w14:textId="39D8EFE3" w:rsidR="0002474B" w:rsidRPr="00936DA2" w:rsidRDefault="0002474B" w:rsidP="0002474B">
            <w:pPr>
              <w:tabs>
                <w:tab w:val="left" w:pos="720"/>
              </w:tabs>
              <w:ind w:left="720" w:hangingChars="300" w:hanging="720"/>
              <w:rPr>
                <w:rFonts w:ascii="標楷體" w:hAnsi="標楷體"/>
                <w:noProof/>
                <w:color w:val="FF0000"/>
              </w:rPr>
            </w:pPr>
            <w:r w:rsidRPr="00AE7C64">
              <w:rPr>
                <w:rFonts w:ascii="標楷體" w:hAnsi="標楷體"/>
                <w:noProof/>
              </w:rPr>
              <w:t>SKQuote_</w:t>
            </w:r>
            <w:r w:rsidRPr="00AE7C64">
              <w:rPr>
                <w:rFonts w:ascii="標楷體" w:hAnsi="標楷體" w:hint="eastAsia"/>
                <w:noProof/>
              </w:rPr>
              <w:t>RequestTicks</w:t>
            </w:r>
            <w:r w:rsidRPr="00AE7C64">
              <w:rPr>
                <w:rFonts w:ascii="標楷體" w:hAnsi="標楷體"/>
                <w:noProof/>
              </w:rPr>
              <w:t xml:space="preserve"> </w:t>
            </w:r>
            <w:r w:rsidRPr="00AE7C64">
              <w:rPr>
                <w:rFonts w:ascii="標楷體" w:hAnsi="標楷體" w:hint="eastAsia"/>
                <w:noProof/>
              </w:rPr>
              <w:t>相關通知事件。</w:t>
            </w:r>
          </w:p>
        </w:tc>
      </w:tr>
      <w:tr w:rsidR="00FB3A42" w14:paraId="5957EAF2"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75BBC6FD" w14:textId="77777777" w:rsidR="00FB3A42" w:rsidRDefault="00FB3A42"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FCDCE39" w14:textId="77777777" w:rsidR="00FB3A42" w:rsidRPr="00936DA2" w:rsidRDefault="00FB3A42" w:rsidP="00250CF1">
            <w:pPr>
              <w:tabs>
                <w:tab w:val="left" w:pos="720"/>
              </w:tabs>
              <w:ind w:left="720" w:hangingChars="300" w:hanging="720"/>
              <w:jc w:val="both"/>
              <w:rPr>
                <w:rFonts w:ascii="標楷體" w:hAnsi="標楷體"/>
                <w:noProof/>
                <w:color w:val="FF0000"/>
              </w:rPr>
            </w:pPr>
            <w:r w:rsidRPr="00936DA2">
              <w:rPr>
                <w:rFonts w:ascii="標楷體" w:hAnsi="標楷體" w:hint="eastAsia"/>
                <w:noProof/>
                <w:color w:val="FF0000"/>
              </w:rPr>
              <w:t>未進行揭示處理，開發人員需自行接手處理</w:t>
            </w:r>
            <w:r w:rsidRPr="00936DA2">
              <w:rPr>
                <w:rFonts w:ascii="標楷體" w:hAnsi="標楷體"/>
                <w:noProof/>
                <w:color w:val="FF0000"/>
              </w:rPr>
              <w:t>(</w:t>
            </w:r>
            <w:r w:rsidRPr="00936DA2">
              <w:rPr>
                <w:rFonts w:ascii="標楷體" w:hAnsi="標楷體" w:hint="eastAsia"/>
                <w:noProof/>
                <w:color w:val="FF0000"/>
              </w:rPr>
              <w:t>判斷接收的五檔報價為一般或試算揭示</w:t>
            </w:r>
            <w:r w:rsidRPr="00936DA2">
              <w:rPr>
                <w:rFonts w:ascii="標楷體" w:hAnsi="標楷體"/>
                <w:noProof/>
                <w:color w:val="FF0000"/>
              </w:rPr>
              <w:t>)</w:t>
            </w:r>
            <w:r w:rsidRPr="00936DA2">
              <w:rPr>
                <w:rFonts w:ascii="標楷體" w:hAnsi="標楷體" w:hint="eastAsia"/>
                <w:noProof/>
                <w:color w:val="FF0000"/>
              </w:rPr>
              <w:t>。</w:t>
            </w:r>
          </w:p>
          <w:p w14:paraId="58500C72" w14:textId="77777777" w:rsidR="00556CCC" w:rsidRPr="0002474B" w:rsidRDefault="00556CCC" w:rsidP="00250CF1">
            <w:pPr>
              <w:tabs>
                <w:tab w:val="left" w:pos="720"/>
              </w:tabs>
              <w:ind w:left="720" w:hangingChars="300" w:hanging="720"/>
              <w:rPr>
                <w:rFonts w:ascii="標楷體" w:hAnsi="標楷體"/>
                <w:sz w:val="22"/>
                <w:szCs w:val="22"/>
                <w:shd w:val="clear" w:color="auto" w:fill="FFFFFF"/>
              </w:rPr>
            </w:pPr>
            <w:r w:rsidRPr="00936DA2">
              <w:rPr>
                <w:rFonts w:ascii="標楷體" w:hAnsi="標楷體" w:hint="eastAsia"/>
              </w:rPr>
              <w:t>＊</w:t>
            </w:r>
            <w:r w:rsidRPr="00936DA2">
              <w:rPr>
                <w:rFonts w:ascii="標楷體" w:hAnsi="標楷體" w:hint="eastAsia"/>
                <w:shd w:val="clear" w:color="auto" w:fill="FFFFFF"/>
                <w:lang w:eastAsia="zh-HK"/>
              </w:rPr>
              <w:t>盤中零股</w:t>
            </w:r>
            <w:r w:rsidRPr="00936DA2">
              <w:rPr>
                <w:rFonts w:ascii="標楷體" w:hAnsi="標楷體" w:hint="eastAsia"/>
                <w:shd w:val="clear" w:color="auto" w:fill="FFFFFF"/>
              </w:rPr>
              <w:t>:</w:t>
            </w:r>
            <w:r w:rsidRPr="00936DA2">
              <w:rPr>
                <w:rFonts w:ascii="標楷體" w:hAnsi="標楷體"/>
                <w:shd w:val="clear" w:color="auto" w:fill="FFFFFF"/>
              </w:rPr>
              <w:t xml:space="preserve"> </w:t>
            </w:r>
            <w:r w:rsidRPr="0002474B">
              <w:rPr>
                <w:rFonts w:ascii="標楷體" w:hAnsi="標楷體" w:hint="eastAsia"/>
                <w:sz w:val="22"/>
                <w:szCs w:val="22"/>
                <w:shd w:val="clear" w:color="auto" w:fill="FFFFFF"/>
                <w:lang w:eastAsia="zh-HK"/>
              </w:rPr>
              <w:t>因盤中仍會進入試撮</w:t>
            </w:r>
            <w:r w:rsidRPr="0002474B">
              <w:rPr>
                <w:rFonts w:ascii="標楷體" w:hAnsi="標楷體" w:hint="eastAsia"/>
                <w:sz w:val="22"/>
                <w:szCs w:val="22"/>
                <w:shd w:val="clear" w:color="auto" w:fill="FFFFFF"/>
              </w:rPr>
              <w:t>，</w:t>
            </w:r>
            <w:r w:rsidRPr="0002474B">
              <w:rPr>
                <w:rFonts w:ascii="標楷體" w:hAnsi="標楷體" w:hint="eastAsia"/>
                <w:sz w:val="22"/>
                <w:szCs w:val="22"/>
                <w:shd w:val="clear" w:color="auto" w:fill="FFFFFF"/>
                <w:lang w:eastAsia="zh-HK"/>
              </w:rPr>
              <w:t>請留意是否收取『試撮資料』</w:t>
            </w:r>
            <w:r w:rsidRPr="0002474B">
              <w:rPr>
                <w:rFonts w:ascii="標楷體" w:hAnsi="標楷體" w:hint="eastAsia"/>
                <w:sz w:val="22"/>
                <w:szCs w:val="22"/>
                <w:shd w:val="clear" w:color="auto" w:fill="FFFFFF"/>
              </w:rPr>
              <w:t>，</w:t>
            </w:r>
            <w:r w:rsidRPr="0002474B">
              <w:rPr>
                <w:rFonts w:ascii="標楷體" w:hAnsi="標楷體" w:hint="eastAsia"/>
                <w:sz w:val="22"/>
                <w:szCs w:val="22"/>
                <w:shd w:val="clear" w:color="auto" w:fill="FFFFFF"/>
                <w:lang w:eastAsia="zh-HK"/>
              </w:rPr>
              <w:t>即試算揭示</w:t>
            </w:r>
            <w:r w:rsidRPr="0002474B">
              <w:rPr>
                <w:rFonts w:ascii="標楷體" w:hAnsi="標楷體" w:hint="eastAsia"/>
                <w:sz w:val="22"/>
                <w:szCs w:val="22"/>
                <w:shd w:val="clear" w:color="auto" w:fill="FFFFFF"/>
              </w:rPr>
              <w:t>。</w:t>
            </w:r>
          </w:p>
          <w:p w14:paraId="556D335A" w14:textId="3CBA7498" w:rsidR="00936DA2" w:rsidRDefault="00936DA2" w:rsidP="00250CF1">
            <w:pPr>
              <w:tabs>
                <w:tab w:val="left" w:pos="720"/>
              </w:tabs>
              <w:ind w:left="720" w:hangingChars="300" w:hanging="720"/>
              <w:rPr>
                <w:sz w:val="22"/>
                <w:szCs w:val="22"/>
              </w:rPr>
            </w:pPr>
            <w:r w:rsidRPr="00936DA2">
              <w:rPr>
                <w:rFonts w:ascii="標楷體" w:hAnsi="標楷體" w:hint="eastAsia"/>
                <w:noProof/>
                <w:color w:val="FF0000"/>
              </w:rPr>
              <w:t>＊須使</w:t>
            </w:r>
            <w:r w:rsidRPr="00936DA2">
              <w:rPr>
                <w:rFonts w:ascii="標楷體" w:hAnsi="標楷體" w:hint="eastAsia"/>
                <w:color w:val="FF0000"/>
              </w:rPr>
              <w:t>用</w:t>
            </w:r>
            <w:r>
              <w:rPr>
                <w:rFonts w:ascii="標楷體" w:hAnsi="標楷體" w:hint="eastAsia"/>
                <w:color w:val="FF0000"/>
              </w:rPr>
              <w:t>SKQuoteLib_</w:t>
            </w:r>
            <w:r w:rsidRPr="00936DA2">
              <w:rPr>
                <w:rFonts w:ascii="標楷體" w:hAnsi="標楷體" w:hint="eastAsia"/>
                <w:color w:val="FF0000"/>
              </w:rPr>
              <w:t>EnterMonitorLONG登入，該事件才會被觸發。</w:t>
            </w:r>
          </w:p>
        </w:tc>
      </w:tr>
    </w:tbl>
    <w:p w14:paraId="1CDD2B4B" w14:textId="77777777" w:rsidR="00FB3A42" w:rsidRDefault="00FB3A42" w:rsidP="00FB3A42">
      <w:pPr>
        <w:widowControl/>
      </w:pPr>
    </w:p>
    <w:p w14:paraId="6BD2ACDE" w14:textId="601CD7FE" w:rsidR="00FB3A42" w:rsidRDefault="00FB3A42" w:rsidP="00FB3A42">
      <w:pPr>
        <w:pStyle w:val="3"/>
        <w:rPr>
          <w:rFonts w:ascii="Courier New" w:hAnsi="Courier New" w:cs="Courier New"/>
          <w:bCs w:val="0"/>
        </w:rPr>
      </w:pPr>
      <w:bookmarkStart w:id="331" w:name="_4-4-v_OnNotifyBoolTunelLONG"/>
      <w:bookmarkEnd w:id="331"/>
      <w:r>
        <w:rPr>
          <w:rFonts w:ascii="Courier New" w:hAnsi="Courier New" w:cs="Courier New"/>
          <w:bCs w:val="0"/>
        </w:rPr>
        <w:t>4-4-</w:t>
      </w:r>
      <w:r w:rsidR="00F37079">
        <w:rPr>
          <w:rFonts w:ascii="Courier New" w:hAnsi="Courier New" w:cs="Courier New"/>
          <w:bCs w:val="0"/>
        </w:rPr>
        <w:t>o</w:t>
      </w:r>
      <w:r>
        <w:rPr>
          <w:rFonts w:ascii="Courier New" w:hAnsi="Courier New" w:cs="Courier New"/>
          <w:bCs w:val="0"/>
        </w:rPr>
        <w:t xml:space="preserve"> </w:t>
      </w:r>
      <w:r>
        <w:rPr>
          <w:rFonts w:ascii="Courier New" w:hAnsi="Courier New" w:cs="Courier New"/>
        </w:rPr>
        <w:t>OnNotifyBoolTunelLONG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2126"/>
        <w:gridCol w:w="6317"/>
      </w:tblGrid>
      <w:tr w:rsidR="00FB3A42" w14:paraId="5B48E1AB"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C3EAB93" w14:textId="119B1417" w:rsidR="00FB3A42" w:rsidRDefault="00250CF1"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事件回傳技術分析－布林通道。（日線－完整）</w:t>
            </w:r>
          </w:p>
        </w:tc>
      </w:tr>
      <w:tr w:rsidR="00FB3A42" w14:paraId="0044DA16"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160650F7" w14:textId="77777777" w:rsidR="00FB3A42" w:rsidRDefault="00FB3A42" w:rsidP="00250CF1">
            <w:pPr>
              <w:rPr>
                <w:rFonts w:ascii="Courier New" w:hAnsi="Courier New" w:cs="Courier New"/>
                <w:b/>
                <w:bCs/>
              </w:rPr>
            </w:pPr>
            <w:r>
              <w:rPr>
                <w:rFonts w:ascii="Courier New" w:hAnsi="Courier New" w:cs="Courier New" w:hint="eastAsia"/>
                <w:b/>
                <w:bCs/>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B5CC02B" w14:textId="77777777" w:rsidR="00FB3A42" w:rsidRDefault="00FB3A42" w:rsidP="00250CF1">
            <w:pPr>
              <w:autoSpaceDE w:val="0"/>
              <w:autoSpaceDN w:val="0"/>
              <w:adjustRightInd w:val="0"/>
              <w:rPr>
                <w:rFonts w:ascii="Courier New" w:hAnsi="Courier New" w:cs="Courier New"/>
              </w:rPr>
            </w:pPr>
            <w:r>
              <w:rPr>
                <w:rFonts w:ascii="Courier New" w:hAnsi="Courier New" w:cs="Courier New"/>
              </w:rPr>
              <w:t>void OnNotifyBoolTunelLONG([</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nStockidx,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BSTR</w:t>
            </w:r>
            <w:r>
              <w:rPr>
                <w:rFonts w:ascii="Courier New" w:hAnsi="Courier New" w:cs="Courier New"/>
              </w:rPr>
              <w:t xml:space="preserve"> bstrAVG,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BSTR</w:t>
            </w:r>
            <w:r>
              <w:rPr>
                <w:rFonts w:ascii="Courier New" w:hAnsi="Courier New" w:cs="Courier New"/>
              </w:rPr>
              <w:t xml:space="preserve"> bstrUBT,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BSTR</w:t>
            </w:r>
            <w:r>
              <w:rPr>
                <w:rFonts w:ascii="Courier New" w:hAnsi="Courier New" w:cs="Courier New"/>
              </w:rPr>
              <w:t xml:space="preserve"> bstrLBT);</w:t>
            </w:r>
          </w:p>
        </w:tc>
      </w:tr>
      <w:tr w:rsidR="00FB3A42" w14:paraId="4C2CA309"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C6F34C3" w14:textId="77777777" w:rsidR="00FB3A42" w:rsidRDefault="00FB3A42"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1481495" w14:textId="77777777" w:rsidR="00FB3A42" w:rsidRDefault="00FB3A42" w:rsidP="00250CF1">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454A3DAB" w14:textId="77777777" w:rsidR="00FB3A42" w:rsidRDefault="00FB3A42" w:rsidP="00250CF1">
            <w:r>
              <w:rPr>
                <w:rFonts w:hint="eastAsia"/>
                <w:noProof/>
              </w:rPr>
              <w:t>市場別代號</w:t>
            </w:r>
          </w:p>
        </w:tc>
      </w:tr>
      <w:tr w:rsidR="00FB3A42" w14:paraId="2F531A14"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77745F"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CB85420" w14:textId="77777777" w:rsidR="00FB3A42" w:rsidRDefault="00FB3A42" w:rsidP="00250CF1">
            <w:r>
              <w:rPr>
                <w:rFonts w:ascii="Courier New" w:hAnsi="Courier New" w:cs="Courier New"/>
              </w:rPr>
              <w:t>nStockidx</w:t>
            </w:r>
          </w:p>
        </w:tc>
        <w:tc>
          <w:tcPr>
            <w:tcW w:w="6806" w:type="dxa"/>
            <w:tcBorders>
              <w:top w:val="single" w:sz="4" w:space="0" w:color="auto"/>
              <w:left w:val="single" w:sz="4" w:space="0" w:color="auto"/>
              <w:bottom w:val="single" w:sz="4" w:space="0" w:color="auto"/>
              <w:right w:val="single" w:sz="4" w:space="0" w:color="auto"/>
            </w:tcBorders>
            <w:hideMark/>
          </w:tcPr>
          <w:p w14:paraId="768033E0" w14:textId="77777777" w:rsidR="00FB3A42" w:rsidRDefault="00FB3A42" w:rsidP="00250CF1">
            <w:r>
              <w:rPr>
                <w:rFonts w:hint="eastAsia"/>
                <w:noProof/>
              </w:rPr>
              <w:t>系統</w:t>
            </w:r>
            <w:r>
              <w:rPr>
                <w:rFonts w:hint="eastAsia"/>
                <w:noProof/>
                <w:lang w:eastAsia="zh-HK"/>
              </w:rPr>
              <w:t>所</w:t>
            </w:r>
            <w:r>
              <w:rPr>
                <w:rFonts w:hint="eastAsia"/>
                <w:noProof/>
              </w:rPr>
              <w:t>編的索引代</w:t>
            </w:r>
            <w:r>
              <w:rPr>
                <w:rFonts w:hint="eastAsia"/>
                <w:noProof/>
                <w:lang w:eastAsia="zh-HK"/>
              </w:rPr>
              <w:t>碼</w:t>
            </w:r>
            <w:r>
              <w:rPr>
                <w:rFonts w:hint="eastAsia"/>
                <w:noProof/>
              </w:rPr>
              <w:t>。</w:t>
            </w:r>
          </w:p>
        </w:tc>
      </w:tr>
      <w:tr w:rsidR="00FB3A42" w14:paraId="766C0F1B"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21C34EE"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F2742C3" w14:textId="77777777" w:rsidR="00FB3A42" w:rsidRDefault="00FB3A42" w:rsidP="00250CF1">
            <w:pPr>
              <w:rPr>
                <w:rFonts w:ascii="Courier New" w:hAnsi="Courier New" w:cs="Courier New"/>
              </w:rPr>
            </w:pPr>
            <w:r>
              <w:rPr>
                <w:rFonts w:ascii="Courier New" w:hAnsi="Courier New" w:cs="Courier New"/>
              </w:rPr>
              <w:t>bstrAVG</w:t>
            </w:r>
          </w:p>
        </w:tc>
        <w:tc>
          <w:tcPr>
            <w:tcW w:w="6806" w:type="dxa"/>
            <w:tcBorders>
              <w:top w:val="single" w:sz="4" w:space="0" w:color="auto"/>
              <w:left w:val="single" w:sz="4" w:space="0" w:color="auto"/>
              <w:bottom w:val="single" w:sz="4" w:space="0" w:color="auto"/>
              <w:right w:val="single" w:sz="4" w:space="0" w:color="auto"/>
            </w:tcBorders>
            <w:hideMark/>
          </w:tcPr>
          <w:p w14:paraId="10390471" w14:textId="77777777" w:rsidR="00FB3A42" w:rsidRDefault="00FB3A42" w:rsidP="00250CF1">
            <w:r>
              <w:rPr>
                <w:rFonts w:hint="eastAsia"/>
              </w:rPr>
              <w:t>均線</w:t>
            </w:r>
          </w:p>
        </w:tc>
      </w:tr>
      <w:tr w:rsidR="00FB3A42" w14:paraId="66162445"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A8C7785"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9D1F4C4" w14:textId="77777777" w:rsidR="00FB3A42" w:rsidRDefault="00FB3A42" w:rsidP="00250CF1">
            <w:pPr>
              <w:rPr>
                <w:rFonts w:ascii="Courier New" w:hAnsi="Courier New" w:cs="Courier New"/>
              </w:rPr>
            </w:pPr>
            <w:r>
              <w:rPr>
                <w:rFonts w:ascii="Courier New" w:hAnsi="Courier New" w:cs="Courier New"/>
              </w:rPr>
              <w:t>bstrUBT</w:t>
            </w:r>
          </w:p>
        </w:tc>
        <w:tc>
          <w:tcPr>
            <w:tcW w:w="6806" w:type="dxa"/>
            <w:tcBorders>
              <w:top w:val="single" w:sz="4" w:space="0" w:color="auto"/>
              <w:left w:val="single" w:sz="4" w:space="0" w:color="auto"/>
              <w:bottom w:val="single" w:sz="4" w:space="0" w:color="auto"/>
              <w:right w:val="single" w:sz="4" w:space="0" w:color="auto"/>
            </w:tcBorders>
            <w:hideMark/>
          </w:tcPr>
          <w:p w14:paraId="36A80009" w14:textId="77777777" w:rsidR="00FB3A42" w:rsidRDefault="00FB3A42" w:rsidP="00250CF1">
            <w:r>
              <w:rPr>
                <w:rFonts w:hint="eastAsia"/>
              </w:rPr>
              <w:t>通道上端</w:t>
            </w:r>
          </w:p>
        </w:tc>
      </w:tr>
      <w:tr w:rsidR="00FB3A42" w14:paraId="5820995E"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A7A6472"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46C7382" w14:textId="77777777" w:rsidR="00FB3A42" w:rsidRDefault="00FB3A42" w:rsidP="00250CF1">
            <w:pPr>
              <w:rPr>
                <w:rFonts w:ascii="Courier New" w:hAnsi="Courier New" w:cs="Courier New"/>
              </w:rPr>
            </w:pPr>
            <w:r>
              <w:rPr>
                <w:rFonts w:ascii="Courier New" w:hAnsi="Courier New" w:cs="Courier New"/>
              </w:rPr>
              <w:t>bstrLBT</w:t>
            </w:r>
          </w:p>
        </w:tc>
        <w:tc>
          <w:tcPr>
            <w:tcW w:w="6806" w:type="dxa"/>
            <w:tcBorders>
              <w:top w:val="single" w:sz="4" w:space="0" w:color="auto"/>
              <w:left w:val="single" w:sz="4" w:space="0" w:color="auto"/>
              <w:bottom w:val="single" w:sz="4" w:space="0" w:color="auto"/>
              <w:right w:val="single" w:sz="4" w:space="0" w:color="auto"/>
            </w:tcBorders>
            <w:hideMark/>
          </w:tcPr>
          <w:p w14:paraId="0F981314" w14:textId="77777777" w:rsidR="00FB3A42" w:rsidRDefault="00FB3A42" w:rsidP="00250CF1">
            <w:r>
              <w:rPr>
                <w:rFonts w:hint="eastAsia"/>
              </w:rPr>
              <w:t>通道下端</w:t>
            </w:r>
          </w:p>
        </w:tc>
      </w:tr>
      <w:tr w:rsidR="00FB3A42" w14:paraId="16091B4D"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75A88057" w14:textId="77777777" w:rsidR="00FB3A42" w:rsidRDefault="00FB3A42"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23ADD94" w14:textId="77777777" w:rsidR="00FB3A42" w:rsidRDefault="00FB3A42" w:rsidP="00250CF1">
            <w:r>
              <w:rPr>
                <w:rFonts w:hint="eastAsia"/>
              </w:rPr>
              <w:t>目前只提供證券市場</w:t>
            </w:r>
            <w:r w:rsidR="00852E16">
              <w:rPr>
                <w:rFonts w:hint="eastAsia"/>
              </w:rPr>
              <w:t>(</w:t>
            </w:r>
            <w:r w:rsidR="00852E16">
              <w:rPr>
                <w:rFonts w:hint="eastAsia"/>
                <w:lang w:eastAsia="zh-HK"/>
              </w:rPr>
              <w:t>不含盤中零股</w:t>
            </w:r>
            <w:r w:rsidR="00852E16">
              <w:rPr>
                <w:rFonts w:hint="eastAsia"/>
              </w:rPr>
              <w:t>)</w:t>
            </w:r>
          </w:p>
          <w:p w14:paraId="5C507799" w14:textId="26B30458" w:rsidR="00936DA2" w:rsidRDefault="00936DA2" w:rsidP="00250CF1">
            <w:r w:rsidRPr="00686A34">
              <w:rPr>
                <w:rFonts w:ascii="標楷體" w:hAnsi="標楷體" w:hint="eastAsia"/>
                <w:noProof/>
                <w:color w:val="FF0000"/>
              </w:rPr>
              <w:t>＊須使</w:t>
            </w:r>
            <w:r w:rsidRPr="00686A34">
              <w:rPr>
                <w:rFonts w:ascii="標楷體" w:hAnsi="標楷體" w:hint="eastAsia"/>
                <w:color w:val="FF0000"/>
              </w:rPr>
              <w:t>用</w:t>
            </w:r>
            <w:r>
              <w:rPr>
                <w:rFonts w:ascii="標楷體" w:hAnsi="標楷體" w:hint="eastAsia"/>
                <w:color w:val="FF0000"/>
              </w:rPr>
              <w:t>SKQuoteLib_</w:t>
            </w:r>
            <w:r w:rsidRPr="00686A34">
              <w:rPr>
                <w:rFonts w:ascii="標楷體" w:hAnsi="標楷體" w:hint="eastAsia"/>
                <w:color w:val="FF0000"/>
              </w:rPr>
              <w:t>EnterMonitorLONG登入，</w:t>
            </w:r>
            <w:r>
              <w:rPr>
                <w:rFonts w:ascii="標楷體" w:hAnsi="標楷體" w:hint="eastAsia"/>
                <w:color w:val="FF0000"/>
              </w:rPr>
              <w:t>該事件才會被觸發</w:t>
            </w:r>
            <w:r w:rsidRPr="00686A34">
              <w:rPr>
                <w:rFonts w:ascii="標楷體" w:hAnsi="標楷體" w:hint="eastAsia"/>
                <w:color w:val="FF0000"/>
              </w:rPr>
              <w:t>。</w:t>
            </w:r>
          </w:p>
        </w:tc>
      </w:tr>
    </w:tbl>
    <w:p w14:paraId="76690FF8" w14:textId="77777777" w:rsidR="00FB3A42" w:rsidRDefault="00FB3A42" w:rsidP="00FB3A42">
      <w:pPr>
        <w:rPr>
          <w:rFonts w:ascii="Courier New" w:eastAsia="Courier New" w:hAnsi="Courier New" w:cs="Courier New"/>
          <w:b/>
          <w:bCs/>
          <w:sz w:val="32"/>
          <w:szCs w:val="36"/>
        </w:rPr>
      </w:pPr>
    </w:p>
    <w:p w14:paraId="3796835F" w14:textId="378925BD" w:rsidR="00FB3A42" w:rsidRDefault="00FB3A42" w:rsidP="00FB3A42">
      <w:pPr>
        <w:pStyle w:val="3"/>
        <w:rPr>
          <w:rFonts w:ascii="Courier New" w:hAnsi="Courier New" w:cs="Courier New"/>
          <w:bCs w:val="0"/>
        </w:rPr>
      </w:pPr>
      <w:bookmarkStart w:id="332" w:name="_4-4-w_OnNotifyMACDLONG"/>
      <w:bookmarkEnd w:id="332"/>
      <w:r>
        <w:rPr>
          <w:rFonts w:ascii="Courier New" w:hAnsi="Courier New" w:cs="Courier New"/>
          <w:bCs w:val="0"/>
        </w:rPr>
        <w:t>4-4-</w:t>
      </w:r>
      <w:r w:rsidR="00F37079">
        <w:rPr>
          <w:rFonts w:ascii="Courier New" w:hAnsi="Courier New" w:cs="Courier New"/>
          <w:bCs w:val="0"/>
        </w:rPr>
        <w:t>p</w:t>
      </w:r>
      <w:r>
        <w:rPr>
          <w:rFonts w:ascii="Courier New" w:hAnsi="Courier New" w:cs="Courier New"/>
          <w:bCs w:val="0"/>
        </w:rPr>
        <w:t xml:space="preserve"> </w:t>
      </w:r>
      <w:r>
        <w:rPr>
          <w:rFonts w:ascii="Courier New" w:hAnsi="Courier New" w:cs="Courier New"/>
        </w:rPr>
        <w:t>OnNotifyMACDLONG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2110"/>
        <w:gridCol w:w="6326"/>
      </w:tblGrid>
      <w:tr w:rsidR="00FB3A42" w14:paraId="79C2EB3E"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43AAB1B" w14:textId="055E7839" w:rsidR="00FB3A42" w:rsidRDefault="00250CF1"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事件回傳證券市場－技術分析平滑異同平均線</w:t>
            </w:r>
            <w:r w:rsidR="00FB3A42">
              <w:rPr>
                <w:rFonts w:ascii="Courier New" w:hAnsi="Courier New" w:cs="Courier New"/>
                <w:bCs/>
                <w:color w:val="984806"/>
              </w:rPr>
              <w:t>MACD</w:t>
            </w:r>
            <w:r w:rsidR="00FB3A42">
              <w:rPr>
                <w:rFonts w:ascii="Courier New" w:hAnsi="Courier New" w:cs="Courier New" w:hint="eastAsia"/>
                <w:bCs/>
                <w:color w:val="984806"/>
              </w:rPr>
              <w:t>數值。（日線－完整）</w:t>
            </w:r>
          </w:p>
        </w:tc>
      </w:tr>
      <w:tr w:rsidR="00FB3A42" w14:paraId="5164ADF9"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45C7B1D1" w14:textId="77777777" w:rsidR="00FB3A42" w:rsidRDefault="00FB3A42"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8FD885A" w14:textId="77777777" w:rsidR="00FB3A42" w:rsidRDefault="00FB3A42" w:rsidP="00250CF1">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OnNotifyMACDLONG([</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nStockidx,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BSTR</w:t>
            </w:r>
            <w:r>
              <w:rPr>
                <w:rFonts w:ascii="Courier New" w:hAnsi="Courier New" w:cs="Courier New"/>
              </w:rPr>
              <w:t xml:space="preserve"> bstrMACD,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BSTR</w:t>
            </w:r>
            <w:r>
              <w:rPr>
                <w:rFonts w:ascii="Courier New" w:hAnsi="Courier New" w:cs="Courier New"/>
              </w:rPr>
              <w:t xml:space="preserve"> bstrDIF,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BSTR</w:t>
            </w:r>
            <w:r>
              <w:rPr>
                <w:rFonts w:ascii="Courier New" w:hAnsi="Courier New" w:cs="Courier New"/>
              </w:rPr>
              <w:t xml:space="preserve"> bstrOSC); </w:t>
            </w:r>
          </w:p>
        </w:tc>
      </w:tr>
      <w:tr w:rsidR="00FB3A42" w14:paraId="51030EFF"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E731C06" w14:textId="77777777" w:rsidR="00FB3A42" w:rsidRDefault="00FB3A42"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106E19B" w14:textId="77777777" w:rsidR="00FB3A42" w:rsidRDefault="00FB3A42" w:rsidP="00250CF1">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4009BF77" w14:textId="77777777" w:rsidR="00FB3A42" w:rsidRDefault="00FB3A42" w:rsidP="00250CF1">
            <w:r>
              <w:rPr>
                <w:rFonts w:hint="eastAsia"/>
                <w:noProof/>
              </w:rPr>
              <w:t>市場別代號</w:t>
            </w:r>
          </w:p>
        </w:tc>
      </w:tr>
      <w:tr w:rsidR="00FB3A42" w14:paraId="6B98CF43"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633383"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1BC117D" w14:textId="77777777" w:rsidR="00FB3A42" w:rsidRDefault="00FB3A42" w:rsidP="00250CF1">
            <w:r>
              <w:rPr>
                <w:rFonts w:ascii="Courier New" w:hAnsi="Courier New" w:cs="Courier New"/>
              </w:rPr>
              <w:t>nStockidx</w:t>
            </w:r>
          </w:p>
        </w:tc>
        <w:tc>
          <w:tcPr>
            <w:tcW w:w="6806" w:type="dxa"/>
            <w:tcBorders>
              <w:top w:val="single" w:sz="4" w:space="0" w:color="auto"/>
              <w:left w:val="single" w:sz="4" w:space="0" w:color="auto"/>
              <w:bottom w:val="single" w:sz="4" w:space="0" w:color="auto"/>
              <w:right w:val="single" w:sz="4" w:space="0" w:color="auto"/>
            </w:tcBorders>
            <w:hideMark/>
          </w:tcPr>
          <w:p w14:paraId="06F7CDA4" w14:textId="77777777" w:rsidR="00FB3A42" w:rsidRDefault="00FB3A42" w:rsidP="00250CF1">
            <w:r>
              <w:rPr>
                <w:rFonts w:hint="eastAsia"/>
                <w:noProof/>
              </w:rPr>
              <w:t>系統</w:t>
            </w:r>
            <w:r>
              <w:rPr>
                <w:rFonts w:hint="eastAsia"/>
                <w:noProof/>
                <w:lang w:eastAsia="zh-HK"/>
              </w:rPr>
              <w:t>所</w:t>
            </w:r>
            <w:r>
              <w:rPr>
                <w:rFonts w:hint="eastAsia"/>
                <w:noProof/>
              </w:rPr>
              <w:t>編的索引代</w:t>
            </w:r>
            <w:r>
              <w:rPr>
                <w:rFonts w:hint="eastAsia"/>
                <w:noProof/>
                <w:lang w:eastAsia="zh-HK"/>
              </w:rPr>
              <w:t>碼</w:t>
            </w:r>
            <w:r>
              <w:rPr>
                <w:rFonts w:hint="eastAsia"/>
                <w:noProof/>
              </w:rPr>
              <w:t>。</w:t>
            </w:r>
          </w:p>
        </w:tc>
      </w:tr>
      <w:tr w:rsidR="00FB3A42" w14:paraId="75DFEDEC"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543081"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8D5A5C0" w14:textId="77777777" w:rsidR="00FB3A42" w:rsidRDefault="00FB3A42" w:rsidP="00250CF1">
            <w:pPr>
              <w:rPr>
                <w:rFonts w:ascii="Courier New" w:hAnsi="Courier New" w:cs="Courier New"/>
              </w:rPr>
            </w:pPr>
            <w:r>
              <w:rPr>
                <w:rFonts w:ascii="Courier New" w:hAnsi="Courier New" w:cs="Courier New"/>
              </w:rPr>
              <w:t>bstrMACD</w:t>
            </w:r>
          </w:p>
        </w:tc>
        <w:tc>
          <w:tcPr>
            <w:tcW w:w="6806" w:type="dxa"/>
            <w:tcBorders>
              <w:top w:val="single" w:sz="4" w:space="0" w:color="auto"/>
              <w:left w:val="single" w:sz="4" w:space="0" w:color="auto"/>
              <w:bottom w:val="single" w:sz="4" w:space="0" w:color="auto"/>
              <w:right w:val="single" w:sz="4" w:space="0" w:color="auto"/>
            </w:tcBorders>
            <w:hideMark/>
          </w:tcPr>
          <w:p w14:paraId="574464E8" w14:textId="77777777" w:rsidR="00FB3A42" w:rsidRDefault="00FB3A42" w:rsidP="00250CF1">
            <w:r>
              <w:t>MACD</w:t>
            </w:r>
            <w:r>
              <w:rPr>
                <w:rFonts w:hint="eastAsia"/>
              </w:rPr>
              <w:t>平滑異同平均線</w:t>
            </w:r>
          </w:p>
        </w:tc>
      </w:tr>
      <w:tr w:rsidR="00FB3A42" w14:paraId="1B512A20"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AB7682D"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924607C" w14:textId="77777777" w:rsidR="00FB3A42" w:rsidRDefault="00FB3A42" w:rsidP="00250CF1">
            <w:pPr>
              <w:rPr>
                <w:rFonts w:ascii="Courier New" w:hAnsi="Courier New" w:cs="Courier New"/>
              </w:rPr>
            </w:pPr>
            <w:r>
              <w:rPr>
                <w:rFonts w:ascii="Courier New" w:hAnsi="Courier New" w:cs="Courier New"/>
              </w:rPr>
              <w:t>bstrDIF</w:t>
            </w:r>
          </w:p>
        </w:tc>
        <w:tc>
          <w:tcPr>
            <w:tcW w:w="6806" w:type="dxa"/>
            <w:tcBorders>
              <w:top w:val="single" w:sz="4" w:space="0" w:color="auto"/>
              <w:left w:val="single" w:sz="4" w:space="0" w:color="auto"/>
              <w:bottom w:val="single" w:sz="4" w:space="0" w:color="auto"/>
              <w:right w:val="single" w:sz="4" w:space="0" w:color="auto"/>
            </w:tcBorders>
            <w:hideMark/>
          </w:tcPr>
          <w:p w14:paraId="63966297" w14:textId="77777777" w:rsidR="00FB3A42" w:rsidRDefault="00FB3A42" w:rsidP="00250CF1">
            <w:r>
              <w:t>DIF</w:t>
            </w:r>
          </w:p>
        </w:tc>
      </w:tr>
      <w:tr w:rsidR="00FB3A42" w14:paraId="13CA6D8E"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C9DD5A"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23D835D" w14:textId="77777777" w:rsidR="00FB3A42" w:rsidRDefault="00FB3A42" w:rsidP="00250CF1">
            <w:pPr>
              <w:rPr>
                <w:rFonts w:ascii="Courier New" w:hAnsi="Courier New" w:cs="Courier New"/>
              </w:rPr>
            </w:pPr>
            <w:r>
              <w:rPr>
                <w:rFonts w:ascii="Courier New" w:hAnsi="Courier New" w:cs="Courier New"/>
              </w:rPr>
              <w:t>bstrOSC</w:t>
            </w:r>
          </w:p>
        </w:tc>
        <w:tc>
          <w:tcPr>
            <w:tcW w:w="6806" w:type="dxa"/>
            <w:tcBorders>
              <w:top w:val="single" w:sz="4" w:space="0" w:color="auto"/>
              <w:left w:val="single" w:sz="4" w:space="0" w:color="auto"/>
              <w:bottom w:val="single" w:sz="4" w:space="0" w:color="auto"/>
              <w:right w:val="single" w:sz="4" w:space="0" w:color="auto"/>
            </w:tcBorders>
            <w:hideMark/>
          </w:tcPr>
          <w:p w14:paraId="4CE54D11" w14:textId="77777777" w:rsidR="00FB3A42" w:rsidRDefault="00FB3A42" w:rsidP="00250CF1">
            <w:r>
              <w:t>DIF-MACD</w:t>
            </w:r>
          </w:p>
        </w:tc>
      </w:tr>
      <w:tr w:rsidR="00FB3A42" w14:paraId="537CFE04"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57D99509" w14:textId="77777777" w:rsidR="00FB3A42" w:rsidRDefault="00FB3A42"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1BB04C5" w14:textId="77777777" w:rsidR="00FB3A42" w:rsidRDefault="00FB3A42" w:rsidP="00250CF1">
            <w:r>
              <w:rPr>
                <w:rFonts w:hint="eastAsia"/>
              </w:rPr>
              <w:t>目前只提供證券市場</w:t>
            </w:r>
            <w:r w:rsidR="00852E16">
              <w:rPr>
                <w:rFonts w:hint="eastAsia"/>
              </w:rPr>
              <w:t>(</w:t>
            </w:r>
            <w:r w:rsidR="00852E16">
              <w:rPr>
                <w:rFonts w:hint="eastAsia"/>
                <w:lang w:eastAsia="zh-HK"/>
              </w:rPr>
              <w:t>不含盤中零股</w:t>
            </w:r>
            <w:r w:rsidR="00852E16">
              <w:rPr>
                <w:rFonts w:hint="eastAsia"/>
              </w:rPr>
              <w:t>)</w:t>
            </w:r>
          </w:p>
          <w:p w14:paraId="513759CD" w14:textId="5ACDDD63" w:rsidR="00936DA2" w:rsidRDefault="00936DA2" w:rsidP="00250CF1">
            <w:r w:rsidRPr="00686A34">
              <w:rPr>
                <w:rFonts w:ascii="標楷體" w:hAnsi="標楷體" w:hint="eastAsia"/>
                <w:noProof/>
                <w:color w:val="FF0000"/>
              </w:rPr>
              <w:t>＊須使</w:t>
            </w:r>
            <w:r w:rsidRPr="00686A34">
              <w:rPr>
                <w:rFonts w:ascii="標楷體" w:hAnsi="標楷體" w:hint="eastAsia"/>
                <w:color w:val="FF0000"/>
              </w:rPr>
              <w:t>用</w:t>
            </w:r>
            <w:r>
              <w:rPr>
                <w:rFonts w:ascii="標楷體" w:hAnsi="標楷體" w:hint="eastAsia"/>
                <w:color w:val="FF0000"/>
              </w:rPr>
              <w:t>SKQuoteLib_</w:t>
            </w:r>
            <w:r w:rsidRPr="00686A34">
              <w:rPr>
                <w:rFonts w:ascii="標楷體" w:hAnsi="標楷體" w:hint="eastAsia"/>
                <w:color w:val="FF0000"/>
              </w:rPr>
              <w:t>EnterMonitorLONG登入，</w:t>
            </w:r>
            <w:r>
              <w:rPr>
                <w:rFonts w:ascii="標楷體" w:hAnsi="標楷體" w:hint="eastAsia"/>
                <w:color w:val="FF0000"/>
              </w:rPr>
              <w:t>該事件才會被觸發</w:t>
            </w:r>
            <w:r w:rsidRPr="00686A34">
              <w:rPr>
                <w:rFonts w:ascii="標楷體" w:hAnsi="標楷體" w:hint="eastAsia"/>
                <w:color w:val="FF0000"/>
              </w:rPr>
              <w:t>。</w:t>
            </w:r>
          </w:p>
        </w:tc>
      </w:tr>
    </w:tbl>
    <w:p w14:paraId="7D29B28C" w14:textId="77777777" w:rsidR="00FB3A42" w:rsidRDefault="00FB3A42" w:rsidP="00FB3A42"/>
    <w:p w14:paraId="43B38F8F" w14:textId="0C81FED4" w:rsidR="00FB3A42" w:rsidRDefault="00FB3A42" w:rsidP="00FB3A42">
      <w:pPr>
        <w:pStyle w:val="3"/>
        <w:rPr>
          <w:rFonts w:ascii="Courier New" w:hAnsi="Courier New" w:cs="Courier New"/>
          <w:bCs w:val="0"/>
        </w:rPr>
      </w:pPr>
      <w:bookmarkStart w:id="333" w:name="_4-4-x_OnNotifyFutureTradeInfoLONG"/>
      <w:bookmarkEnd w:id="333"/>
      <w:r>
        <w:rPr>
          <w:rFonts w:ascii="Courier New" w:hAnsi="Courier New" w:cs="Courier New"/>
          <w:bCs w:val="0"/>
        </w:rPr>
        <w:t>4-4-</w:t>
      </w:r>
      <w:r w:rsidR="00F37079">
        <w:rPr>
          <w:rFonts w:ascii="Courier New" w:hAnsi="Courier New" w:cs="Courier New"/>
          <w:bCs w:val="0"/>
        </w:rPr>
        <w:t>q</w:t>
      </w:r>
      <w:r>
        <w:rPr>
          <w:rFonts w:ascii="Courier New" w:hAnsi="Courier New" w:cs="Courier New"/>
          <w:bCs w:val="0"/>
        </w:rPr>
        <w:t xml:space="preserve"> OnNotifyFutureTradeInfo</w:t>
      </w:r>
      <w:r>
        <w:rPr>
          <w:rFonts w:ascii="Courier New" w:hAnsi="Courier New" w:cs="Courier New"/>
        </w:rPr>
        <w:t>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7"/>
        <w:gridCol w:w="2953"/>
        <w:gridCol w:w="5646"/>
      </w:tblGrid>
      <w:tr w:rsidR="00FB3A42" w14:paraId="74BD3FD0"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A972D99" w14:textId="1436C939" w:rsidR="00FB3A42" w:rsidRDefault="00250CF1"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事件回傳接收</w:t>
            </w:r>
            <w:r w:rsidR="00FB3A42" w:rsidRPr="00724314">
              <w:rPr>
                <w:rFonts w:ascii="Courier New" w:hAnsi="Courier New" w:cs="Courier New" w:hint="eastAsia"/>
                <w:b/>
                <w:bCs/>
                <w:color w:val="984806"/>
              </w:rPr>
              <w:t>期貨</w:t>
            </w:r>
            <w:r w:rsidR="00FB3A42">
              <w:rPr>
                <w:rFonts w:ascii="Courier New" w:hAnsi="Courier New" w:cs="Courier New" w:hint="eastAsia"/>
                <w:bCs/>
                <w:color w:val="984806"/>
              </w:rPr>
              <w:t>商品的交易資訊。</w:t>
            </w:r>
          </w:p>
        </w:tc>
      </w:tr>
      <w:tr w:rsidR="00FB3A42" w14:paraId="31CE245F"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1B460AB9" w14:textId="77777777" w:rsidR="00FB3A42" w:rsidRDefault="00FB3A42"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9160DEE" w14:textId="77777777" w:rsidR="00FB3A42" w:rsidRDefault="00FB3A42" w:rsidP="00250CF1">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w:t>
            </w:r>
            <w:r>
              <w:rPr>
                <w:rFonts w:ascii="Courier New" w:eastAsia="Courier New" w:hAnsi="Courier New" w:cs="Courier New"/>
                <w:bCs/>
              </w:rPr>
              <w:t>FutureTradeInfo</w:t>
            </w:r>
            <w:r>
              <w:rPr>
                <w:rFonts w:ascii="Courier New" w:hAnsi="Courier New" w:cs="Courier New"/>
              </w:rPr>
              <w:t>LONG([</w:t>
            </w:r>
            <w:r>
              <w:rPr>
                <w:rFonts w:ascii="Courier New" w:hAnsi="Courier New" w:cs="Courier New"/>
                <w:color w:val="FF0000"/>
              </w:rPr>
              <w:t>in</w:t>
            </w:r>
            <w:r>
              <w:rPr>
                <w:rFonts w:ascii="Courier New" w:hAnsi="Courier New" w:cs="Courier New"/>
              </w:rPr>
              <w:t>]</w:t>
            </w:r>
            <w:r>
              <w:rPr>
                <w:rFonts w:ascii="Courier New" w:hAnsi="Courier New" w:cs="Courier New"/>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nStockidx,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nBuyTotalCount,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nSellTotalCount,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nBuyTotalQty,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nSellTotalQty,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nBuyDealTotalCount,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nSellDealTotalCount</w:t>
            </w:r>
          </w:p>
          <w:p w14:paraId="0E21628B" w14:textId="77777777" w:rsidR="00FB3A42" w:rsidRDefault="00FB3A42" w:rsidP="00250CF1">
            <w:pPr>
              <w:autoSpaceDE w:val="0"/>
              <w:autoSpaceDN w:val="0"/>
              <w:adjustRightInd w:val="0"/>
              <w:rPr>
                <w:rFonts w:ascii="細明體" w:eastAsia="細明體" w:cs="細明體"/>
                <w:kern w:val="0"/>
                <w:sz w:val="19"/>
                <w:szCs w:val="19"/>
              </w:rPr>
            </w:pPr>
            <w:r>
              <w:rPr>
                <w:rFonts w:ascii="Courier New" w:hAnsi="Courier New" w:cs="Courier New"/>
              </w:rPr>
              <w:t xml:space="preserve">); </w:t>
            </w:r>
          </w:p>
        </w:tc>
      </w:tr>
      <w:tr w:rsidR="00FB3A42" w14:paraId="210425CB"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4C561AFD" w14:textId="77777777" w:rsidR="00FB3A42" w:rsidRDefault="00FB3A42"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1E564AE2" w14:textId="77777777" w:rsidR="00FB3A42" w:rsidRDefault="00FB3A42" w:rsidP="00250CF1">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6F8373F3" w14:textId="77777777" w:rsidR="00FB3A42" w:rsidRDefault="00FB3A42" w:rsidP="00250CF1">
            <w:r>
              <w:rPr>
                <w:rFonts w:hint="eastAsia"/>
              </w:rPr>
              <w:t>商品代號</w:t>
            </w:r>
          </w:p>
        </w:tc>
      </w:tr>
      <w:tr w:rsidR="00FB3A42" w14:paraId="32D243D5"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2AA19B"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9868E5F" w14:textId="77777777" w:rsidR="00FB3A42" w:rsidRDefault="00FB3A42" w:rsidP="00250CF1">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3A10D543" w14:textId="77777777" w:rsidR="00FB3A42" w:rsidRDefault="00FB3A42" w:rsidP="00250CF1">
            <w:r>
              <w:rPr>
                <w:rFonts w:hint="eastAsia"/>
                <w:noProof/>
              </w:rPr>
              <w:t>市場別代號</w:t>
            </w:r>
          </w:p>
        </w:tc>
      </w:tr>
      <w:tr w:rsidR="00FB3A42" w14:paraId="4D45269C"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78109B6"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C5E61F6" w14:textId="77777777" w:rsidR="00FB3A42" w:rsidRDefault="00FB3A42" w:rsidP="00250CF1">
            <w:r>
              <w:rPr>
                <w:rFonts w:ascii="Courier New" w:hAnsi="Courier New" w:cs="Courier New"/>
              </w:rPr>
              <w:t>nStockidx</w:t>
            </w:r>
          </w:p>
        </w:tc>
        <w:tc>
          <w:tcPr>
            <w:tcW w:w="6806" w:type="dxa"/>
            <w:tcBorders>
              <w:top w:val="single" w:sz="4" w:space="0" w:color="auto"/>
              <w:left w:val="single" w:sz="4" w:space="0" w:color="auto"/>
              <w:bottom w:val="single" w:sz="4" w:space="0" w:color="auto"/>
              <w:right w:val="single" w:sz="4" w:space="0" w:color="auto"/>
            </w:tcBorders>
            <w:hideMark/>
          </w:tcPr>
          <w:p w14:paraId="0BE0E1DA" w14:textId="77777777" w:rsidR="00FB3A42" w:rsidRDefault="00FB3A42" w:rsidP="00250CF1">
            <w:r>
              <w:rPr>
                <w:rFonts w:hint="eastAsia"/>
                <w:noProof/>
              </w:rPr>
              <w:t>系統</w:t>
            </w:r>
            <w:r>
              <w:rPr>
                <w:rFonts w:hint="eastAsia"/>
                <w:noProof/>
                <w:lang w:eastAsia="zh-HK"/>
              </w:rPr>
              <w:t>所</w:t>
            </w:r>
            <w:r>
              <w:rPr>
                <w:rFonts w:hint="eastAsia"/>
                <w:noProof/>
              </w:rPr>
              <w:t>編的索引代</w:t>
            </w:r>
            <w:r>
              <w:rPr>
                <w:rFonts w:hint="eastAsia"/>
                <w:noProof/>
                <w:lang w:eastAsia="zh-HK"/>
              </w:rPr>
              <w:t>碼</w:t>
            </w:r>
            <w:r>
              <w:rPr>
                <w:rFonts w:hint="eastAsia"/>
                <w:noProof/>
              </w:rPr>
              <w:t>。</w:t>
            </w:r>
          </w:p>
        </w:tc>
      </w:tr>
      <w:tr w:rsidR="00FB3A42" w14:paraId="371FCDF1"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0E71446"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C01A6F5" w14:textId="77777777" w:rsidR="00FB3A42" w:rsidRDefault="00FB3A42" w:rsidP="00250CF1">
            <w:pPr>
              <w:rPr>
                <w:rFonts w:ascii="Courier New" w:hAnsi="Courier New" w:cs="Courier New"/>
              </w:rPr>
            </w:pPr>
            <w:r>
              <w:rPr>
                <w:rFonts w:ascii="Courier New" w:hAnsi="Courier New" w:cs="Courier New"/>
              </w:rPr>
              <w:t>nBuyTotalCount</w:t>
            </w:r>
          </w:p>
        </w:tc>
        <w:tc>
          <w:tcPr>
            <w:tcW w:w="6806" w:type="dxa"/>
            <w:tcBorders>
              <w:top w:val="single" w:sz="4" w:space="0" w:color="auto"/>
              <w:left w:val="single" w:sz="4" w:space="0" w:color="auto"/>
              <w:bottom w:val="single" w:sz="4" w:space="0" w:color="auto"/>
              <w:right w:val="single" w:sz="4" w:space="0" w:color="auto"/>
            </w:tcBorders>
            <w:hideMark/>
          </w:tcPr>
          <w:p w14:paraId="166EE3A4" w14:textId="77777777" w:rsidR="00FB3A42" w:rsidRDefault="00FB3A42" w:rsidP="00250CF1">
            <w:pPr>
              <w:tabs>
                <w:tab w:val="left" w:pos="720"/>
                <w:tab w:val="left" w:pos="851"/>
              </w:tabs>
              <w:ind w:left="1985" w:hangingChars="827" w:hanging="1985"/>
            </w:pPr>
            <w:r>
              <w:rPr>
                <w:rFonts w:hint="eastAsia"/>
              </w:rPr>
              <w:t>總委託買進筆數</w:t>
            </w:r>
          </w:p>
        </w:tc>
      </w:tr>
      <w:tr w:rsidR="00FB3A42" w14:paraId="7CA8745A"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2C5557"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1D2CCAF" w14:textId="77777777" w:rsidR="00FB3A42" w:rsidRDefault="00FB3A42" w:rsidP="00250CF1">
            <w:pPr>
              <w:rPr>
                <w:rFonts w:ascii="Courier New" w:hAnsi="Courier New" w:cs="Courier New"/>
              </w:rPr>
            </w:pPr>
            <w:r>
              <w:rPr>
                <w:rFonts w:ascii="Courier New" w:hAnsi="Courier New" w:cs="Courier New"/>
              </w:rPr>
              <w:t>nSellTotalCount</w:t>
            </w:r>
          </w:p>
        </w:tc>
        <w:tc>
          <w:tcPr>
            <w:tcW w:w="6806" w:type="dxa"/>
            <w:tcBorders>
              <w:top w:val="single" w:sz="4" w:space="0" w:color="auto"/>
              <w:left w:val="single" w:sz="4" w:space="0" w:color="auto"/>
              <w:bottom w:val="single" w:sz="4" w:space="0" w:color="auto"/>
              <w:right w:val="single" w:sz="4" w:space="0" w:color="auto"/>
            </w:tcBorders>
            <w:hideMark/>
          </w:tcPr>
          <w:p w14:paraId="3F034CDC" w14:textId="77777777" w:rsidR="00FB3A42" w:rsidRDefault="00FB3A42" w:rsidP="00250CF1">
            <w:r>
              <w:rPr>
                <w:rFonts w:hint="eastAsia"/>
              </w:rPr>
              <w:t>總委託賣出筆數</w:t>
            </w:r>
          </w:p>
        </w:tc>
      </w:tr>
      <w:tr w:rsidR="00FB3A42" w14:paraId="2FB63C27"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5849821"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ACD1882" w14:textId="77777777" w:rsidR="00FB3A42" w:rsidRDefault="00FB3A42" w:rsidP="00250CF1">
            <w:pPr>
              <w:rPr>
                <w:rFonts w:ascii="Courier New" w:hAnsi="Courier New" w:cs="Courier New"/>
              </w:rPr>
            </w:pPr>
            <w:r>
              <w:rPr>
                <w:rFonts w:ascii="Courier New" w:hAnsi="Courier New" w:cs="Courier New"/>
              </w:rPr>
              <w:t>nBuyTotalQty</w:t>
            </w:r>
            <w:r>
              <w:rPr>
                <w:rFonts w:ascii="Courier New" w:hAnsi="Courier New" w:cs="Courier New"/>
              </w:rPr>
              <w:tab/>
            </w:r>
          </w:p>
        </w:tc>
        <w:tc>
          <w:tcPr>
            <w:tcW w:w="6806" w:type="dxa"/>
            <w:tcBorders>
              <w:top w:val="single" w:sz="4" w:space="0" w:color="auto"/>
              <w:left w:val="single" w:sz="4" w:space="0" w:color="auto"/>
              <w:bottom w:val="single" w:sz="4" w:space="0" w:color="auto"/>
              <w:right w:val="single" w:sz="4" w:space="0" w:color="auto"/>
            </w:tcBorders>
            <w:hideMark/>
          </w:tcPr>
          <w:p w14:paraId="193209FF" w14:textId="77777777" w:rsidR="00FB3A42" w:rsidRDefault="00FB3A42" w:rsidP="00250CF1">
            <w:r>
              <w:rPr>
                <w:rFonts w:hint="eastAsia"/>
              </w:rPr>
              <w:t>總委託買進口數</w:t>
            </w:r>
          </w:p>
        </w:tc>
      </w:tr>
      <w:tr w:rsidR="00FB3A42" w14:paraId="0C7AB287"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2E66B3"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826EC9E" w14:textId="77777777" w:rsidR="00FB3A42" w:rsidRDefault="00FB3A42" w:rsidP="00250CF1">
            <w:pPr>
              <w:rPr>
                <w:rFonts w:ascii="Courier New" w:hAnsi="Courier New" w:cs="Courier New"/>
              </w:rPr>
            </w:pPr>
            <w:r>
              <w:rPr>
                <w:rFonts w:ascii="Courier New" w:hAnsi="Courier New" w:cs="Courier New"/>
              </w:rPr>
              <w:t>nSellTotalQty</w:t>
            </w:r>
          </w:p>
        </w:tc>
        <w:tc>
          <w:tcPr>
            <w:tcW w:w="6806" w:type="dxa"/>
            <w:tcBorders>
              <w:top w:val="single" w:sz="4" w:space="0" w:color="auto"/>
              <w:left w:val="single" w:sz="4" w:space="0" w:color="auto"/>
              <w:bottom w:val="single" w:sz="4" w:space="0" w:color="auto"/>
              <w:right w:val="single" w:sz="4" w:space="0" w:color="auto"/>
            </w:tcBorders>
            <w:hideMark/>
          </w:tcPr>
          <w:p w14:paraId="08505287" w14:textId="77777777" w:rsidR="00FB3A42" w:rsidRDefault="00FB3A42" w:rsidP="00250CF1">
            <w:r>
              <w:rPr>
                <w:rFonts w:hint="eastAsia"/>
              </w:rPr>
              <w:t>總委託賣出口數</w:t>
            </w:r>
          </w:p>
        </w:tc>
      </w:tr>
      <w:tr w:rsidR="00FB3A42" w14:paraId="699F28C2"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1FA255"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AA3870D" w14:textId="77777777" w:rsidR="00FB3A42" w:rsidRDefault="00FB3A42" w:rsidP="00250CF1">
            <w:pPr>
              <w:rPr>
                <w:rFonts w:ascii="Courier New" w:hAnsi="Courier New" w:cs="Courier New"/>
              </w:rPr>
            </w:pPr>
            <w:r>
              <w:rPr>
                <w:rFonts w:ascii="Courier New" w:hAnsi="Courier New" w:cs="Courier New"/>
              </w:rPr>
              <w:t>nBuyDealTotalCount</w:t>
            </w:r>
          </w:p>
        </w:tc>
        <w:tc>
          <w:tcPr>
            <w:tcW w:w="6806" w:type="dxa"/>
            <w:tcBorders>
              <w:top w:val="single" w:sz="4" w:space="0" w:color="auto"/>
              <w:left w:val="single" w:sz="4" w:space="0" w:color="auto"/>
              <w:bottom w:val="single" w:sz="4" w:space="0" w:color="auto"/>
              <w:right w:val="single" w:sz="4" w:space="0" w:color="auto"/>
            </w:tcBorders>
            <w:hideMark/>
          </w:tcPr>
          <w:p w14:paraId="3E80ADFA" w14:textId="77777777" w:rsidR="00FB3A42" w:rsidRDefault="00FB3A42" w:rsidP="00250CF1">
            <w:r>
              <w:rPr>
                <w:rFonts w:hint="eastAsia"/>
              </w:rPr>
              <w:t>總成交買進筆數</w:t>
            </w:r>
          </w:p>
        </w:tc>
      </w:tr>
      <w:tr w:rsidR="00FB3A42" w14:paraId="771E383D"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EB8B9F"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C5810E0" w14:textId="77777777" w:rsidR="00FB3A42" w:rsidRDefault="00FB3A42" w:rsidP="00250CF1">
            <w:pPr>
              <w:rPr>
                <w:rFonts w:ascii="Courier New" w:hAnsi="Courier New" w:cs="Courier New"/>
              </w:rPr>
            </w:pPr>
            <w:r>
              <w:rPr>
                <w:rFonts w:ascii="Courier New" w:hAnsi="Courier New" w:cs="Courier New"/>
              </w:rPr>
              <w:t>nSellDealTotalCount</w:t>
            </w:r>
          </w:p>
        </w:tc>
        <w:tc>
          <w:tcPr>
            <w:tcW w:w="6806" w:type="dxa"/>
            <w:tcBorders>
              <w:top w:val="single" w:sz="4" w:space="0" w:color="auto"/>
              <w:left w:val="single" w:sz="4" w:space="0" w:color="auto"/>
              <w:bottom w:val="single" w:sz="4" w:space="0" w:color="auto"/>
              <w:right w:val="single" w:sz="4" w:space="0" w:color="auto"/>
            </w:tcBorders>
            <w:hideMark/>
          </w:tcPr>
          <w:p w14:paraId="598C5177" w14:textId="77777777" w:rsidR="00FB3A42" w:rsidRDefault="00FB3A42" w:rsidP="00250CF1">
            <w:pPr>
              <w:tabs>
                <w:tab w:val="left" w:pos="600"/>
                <w:tab w:val="left" w:pos="735"/>
              </w:tabs>
              <w:ind w:left="1985" w:hangingChars="827" w:hanging="1985"/>
            </w:pPr>
            <w:r>
              <w:rPr>
                <w:rFonts w:hint="eastAsia"/>
              </w:rPr>
              <w:t>總成交賣出筆數</w:t>
            </w:r>
          </w:p>
        </w:tc>
      </w:tr>
      <w:tr w:rsidR="00FB3A42" w14:paraId="02A363F0"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5D607F95" w14:textId="77777777" w:rsidR="00FB3A42" w:rsidRDefault="00FB3A42"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4437911" w14:textId="6087766D" w:rsidR="00FB3A42" w:rsidRPr="00936DA2" w:rsidRDefault="00FB3A42" w:rsidP="00250CF1">
            <w:pPr>
              <w:rPr>
                <w:rFonts w:ascii="標楷體" w:hAnsi="標楷體"/>
                <w:noProof/>
              </w:rPr>
            </w:pPr>
            <w:r w:rsidRPr="00936DA2">
              <w:rPr>
                <w:rFonts w:ascii="標楷體" w:hAnsi="標楷體" w:cs="Courier New"/>
              </w:rPr>
              <w:t>nStockidx</w:t>
            </w:r>
            <w:r w:rsidRPr="00936DA2">
              <w:rPr>
                <w:rFonts w:ascii="標楷體" w:hAnsi="標楷體" w:hint="eastAsia"/>
                <w:noProof/>
              </w:rPr>
              <w:t>系統</w:t>
            </w:r>
            <w:r w:rsidRPr="00936DA2">
              <w:rPr>
                <w:rFonts w:ascii="標楷體" w:hAnsi="標楷體" w:hint="eastAsia"/>
                <w:noProof/>
                <w:lang w:eastAsia="zh-HK"/>
              </w:rPr>
              <w:t>所</w:t>
            </w:r>
            <w:r w:rsidRPr="00936DA2">
              <w:rPr>
                <w:rFonts w:ascii="標楷體" w:hAnsi="標楷體" w:hint="eastAsia"/>
                <w:noProof/>
              </w:rPr>
              <w:t>編的索引代</w:t>
            </w:r>
            <w:r w:rsidRPr="00936DA2">
              <w:rPr>
                <w:rFonts w:ascii="標楷體" w:hAnsi="標楷體" w:hint="eastAsia"/>
                <w:noProof/>
                <w:lang w:eastAsia="zh-HK"/>
              </w:rPr>
              <w:t>碼</w:t>
            </w:r>
            <w:r w:rsidRPr="00936DA2">
              <w:rPr>
                <w:rFonts w:ascii="標楷體" w:hAnsi="標楷體" w:hint="eastAsia"/>
                <w:noProof/>
              </w:rPr>
              <w:t>，透過</w:t>
            </w:r>
            <w:r w:rsidRPr="00936DA2">
              <w:rPr>
                <w:rFonts w:ascii="標楷體" w:hAnsi="標楷體"/>
                <w:noProof/>
              </w:rPr>
              <w:t>MarketNo</w:t>
            </w:r>
            <w:r w:rsidRPr="00936DA2">
              <w:rPr>
                <w:rFonts w:ascii="標楷體" w:hAnsi="標楷體" w:hint="eastAsia"/>
                <w:noProof/>
              </w:rPr>
              <w:t>與</w:t>
            </w:r>
            <w:r w:rsidRPr="00936DA2">
              <w:rPr>
                <w:rFonts w:ascii="標楷體" w:hAnsi="標楷體"/>
                <w:noProof/>
              </w:rPr>
              <w:t xml:space="preserve"> Stockidx </w:t>
            </w:r>
            <w:r w:rsidRPr="00936DA2">
              <w:rPr>
                <w:rFonts w:ascii="標楷體" w:hAnsi="標楷體" w:hint="eastAsia"/>
                <w:noProof/>
              </w:rPr>
              <w:t>，可以使用</w:t>
            </w:r>
            <w:r w:rsidRPr="00936DA2">
              <w:rPr>
                <w:rFonts w:ascii="標楷體" w:hAnsi="標楷體"/>
                <w:noProof/>
              </w:rPr>
              <w:t xml:space="preserve"> SKQuoteLib_GetStockByIndex</w:t>
            </w:r>
            <w:r w:rsidR="00250CF1" w:rsidRPr="00936DA2">
              <w:rPr>
                <w:rFonts w:ascii="標楷體" w:hAnsi="標楷體" w:hint="eastAsia"/>
                <w:noProof/>
              </w:rPr>
              <w:t>LONG</w:t>
            </w:r>
            <w:r w:rsidRPr="00936DA2">
              <w:rPr>
                <w:rFonts w:ascii="標楷體" w:hAnsi="標楷體" w:hint="eastAsia"/>
                <w:noProof/>
              </w:rPr>
              <w:t>取得</w:t>
            </w:r>
            <w:r w:rsidRPr="00936DA2">
              <w:rPr>
                <w:rFonts w:ascii="標楷體" w:hAnsi="標楷體" w:hint="eastAsia"/>
                <w:noProof/>
                <w:lang w:eastAsia="zh-HK"/>
              </w:rPr>
              <w:t>商品基本</w:t>
            </w:r>
            <w:r w:rsidRPr="00936DA2">
              <w:rPr>
                <w:rFonts w:ascii="標楷體" w:hAnsi="標楷體" w:hint="eastAsia"/>
                <w:noProof/>
              </w:rPr>
              <w:t>資訊</w:t>
            </w:r>
          </w:p>
          <w:p w14:paraId="5A0B680B" w14:textId="228791A2" w:rsidR="00936DA2" w:rsidRPr="00936DA2" w:rsidRDefault="00936DA2" w:rsidP="00250CF1">
            <w:pPr>
              <w:rPr>
                <w:rFonts w:ascii="標楷體" w:hAnsi="標楷體"/>
              </w:rPr>
            </w:pPr>
            <w:r w:rsidRPr="00936DA2">
              <w:rPr>
                <w:rFonts w:ascii="標楷體" w:hAnsi="標楷體" w:hint="eastAsia"/>
                <w:noProof/>
                <w:color w:val="FF0000"/>
              </w:rPr>
              <w:t>＊須使</w:t>
            </w:r>
            <w:r w:rsidRPr="00936DA2">
              <w:rPr>
                <w:rFonts w:ascii="標楷體" w:hAnsi="標楷體" w:hint="eastAsia"/>
                <w:color w:val="FF0000"/>
              </w:rPr>
              <w:t>用</w:t>
            </w:r>
            <w:r>
              <w:rPr>
                <w:rFonts w:ascii="標楷體" w:hAnsi="標楷體" w:hint="eastAsia"/>
                <w:color w:val="FF0000"/>
              </w:rPr>
              <w:t>SKQuoteLib_</w:t>
            </w:r>
            <w:r w:rsidRPr="00936DA2">
              <w:rPr>
                <w:rFonts w:ascii="標楷體" w:hAnsi="標楷體" w:hint="eastAsia"/>
                <w:color w:val="FF0000"/>
              </w:rPr>
              <w:t>EnterMonitorLONG登入，該事件才會被觸發。</w:t>
            </w:r>
          </w:p>
        </w:tc>
      </w:tr>
    </w:tbl>
    <w:p w14:paraId="71E988F6" w14:textId="62F25F52" w:rsidR="00087A9F" w:rsidRDefault="00FB3A42" w:rsidP="00087A9F">
      <w:pPr>
        <w:pStyle w:val="3"/>
        <w:rPr>
          <w:rFonts w:ascii="Courier New" w:hAnsi="Courier New" w:cs="Courier New"/>
          <w:bCs w:val="0"/>
        </w:rPr>
      </w:pPr>
      <w:r>
        <w:br w:type="page"/>
      </w:r>
      <w:r w:rsidR="00087A9F">
        <w:rPr>
          <w:rFonts w:ascii="Courier New" w:hAnsi="Courier New" w:cs="Courier New"/>
          <w:bCs w:val="0"/>
        </w:rPr>
        <w:t>4-4-</w:t>
      </w:r>
      <w:r w:rsidR="00F37079">
        <w:rPr>
          <w:rFonts w:ascii="Courier New" w:hAnsi="Courier New" w:cs="Courier New"/>
          <w:bCs w:val="0"/>
        </w:rPr>
        <w:t>r</w:t>
      </w:r>
      <w:r w:rsidR="00087A9F">
        <w:rPr>
          <w:rFonts w:ascii="Courier New" w:hAnsi="Courier New" w:cs="Courier New"/>
          <w:bCs w:val="0"/>
        </w:rPr>
        <w:t xml:space="preserve"> OnNotify</w:t>
      </w:r>
      <w:r w:rsidR="00087A9F" w:rsidRPr="00047BAA">
        <w:rPr>
          <w:rFonts w:ascii="Courier New" w:hAnsi="Courier New" w:cs="Courier New" w:hint="eastAsia"/>
          <w:bCs w:val="0"/>
        </w:rPr>
        <w:t>OddLotSpreadDeal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6"/>
        <w:gridCol w:w="2126"/>
        <w:gridCol w:w="6324"/>
      </w:tblGrid>
      <w:tr w:rsidR="00087A9F" w14:paraId="3522402A" w14:textId="77777777" w:rsidTr="000E5143">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73847AB" w14:textId="77777777" w:rsidR="00087A9F" w:rsidRDefault="00087A9F" w:rsidP="000E3C04">
            <w:pPr>
              <w:rPr>
                <w:rFonts w:ascii="Courier New" w:hAnsi="Courier New" w:cs="Courier New"/>
                <w:bCs/>
                <w:color w:val="984806"/>
              </w:rPr>
            </w:pPr>
            <w:r>
              <w:rPr>
                <w:rFonts w:ascii="Courier New" w:hAnsi="Courier New" w:cs="Courier New" w:hint="eastAsia"/>
                <w:bCs/>
                <w:color w:val="984806"/>
              </w:rPr>
              <w:t>事件回傳證券市場－</w:t>
            </w:r>
            <w:r w:rsidRPr="00047BAA">
              <w:rPr>
                <w:rFonts w:ascii="Courier New" w:hAnsi="Courier New" w:cs="Courier New" w:hint="eastAsia"/>
                <w:bCs/>
                <w:color w:val="984806"/>
              </w:rPr>
              <w:t>整零價差即時行情</w:t>
            </w:r>
          </w:p>
        </w:tc>
      </w:tr>
      <w:tr w:rsidR="00087A9F" w14:paraId="3166B781" w14:textId="77777777" w:rsidTr="000E3C04">
        <w:trPr>
          <w:trHeight w:val="523"/>
        </w:trPr>
        <w:tc>
          <w:tcPr>
            <w:tcW w:w="1384" w:type="dxa"/>
            <w:tcBorders>
              <w:top w:val="single" w:sz="4" w:space="0" w:color="auto"/>
              <w:left w:val="single" w:sz="4" w:space="0" w:color="auto"/>
              <w:bottom w:val="single" w:sz="4" w:space="0" w:color="auto"/>
              <w:right w:val="single" w:sz="4" w:space="0" w:color="auto"/>
            </w:tcBorders>
            <w:hideMark/>
          </w:tcPr>
          <w:p w14:paraId="7E046B50" w14:textId="77777777" w:rsidR="00087A9F" w:rsidRDefault="00087A9F" w:rsidP="000E3C04">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A95D706" w14:textId="5EF22AD0" w:rsidR="00087A9F" w:rsidRDefault="00087A9F" w:rsidP="000E3C04">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OnNotifyOddLotSp</w:t>
            </w:r>
            <w:r w:rsidR="00B02028">
              <w:rPr>
                <w:rFonts w:ascii="Courier New" w:hAnsi="Courier New" w:cs="Courier New"/>
              </w:rPr>
              <w:t>r</w:t>
            </w:r>
            <w:r>
              <w:rPr>
                <w:rFonts w:ascii="Courier New" w:hAnsi="Courier New" w:cs="Courier New"/>
              </w:rPr>
              <w:t>eadDeal([</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sidRPr="00047BAA">
              <w:rPr>
                <w:rFonts w:ascii="Courier New" w:hAnsi="Courier New" w:cs="Courier New"/>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nDealPrice,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nDigit); </w:t>
            </w:r>
          </w:p>
        </w:tc>
      </w:tr>
      <w:tr w:rsidR="00087A9F" w14:paraId="6CBD5BE0" w14:textId="77777777" w:rsidTr="000E3C04">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4C9A9DCA" w14:textId="77777777" w:rsidR="00087A9F" w:rsidRDefault="00087A9F" w:rsidP="000E3C04">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2A424A0" w14:textId="77777777" w:rsidR="00087A9F" w:rsidRDefault="00087A9F" w:rsidP="000E3C04">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4E1DEA96" w14:textId="77777777" w:rsidR="00087A9F" w:rsidRDefault="00087A9F" w:rsidP="000E3C04">
            <w:r>
              <w:rPr>
                <w:rFonts w:hint="eastAsia"/>
                <w:noProof/>
              </w:rPr>
              <w:t>市場別代號</w:t>
            </w:r>
          </w:p>
        </w:tc>
      </w:tr>
      <w:tr w:rsidR="00087A9F" w14:paraId="6C423E8C" w14:textId="77777777" w:rsidTr="000E3C0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7A82FB" w14:textId="77777777" w:rsidR="00087A9F" w:rsidRDefault="00087A9F" w:rsidP="000E3C04">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1FFB285" w14:textId="77777777" w:rsidR="00087A9F" w:rsidRDefault="00087A9F" w:rsidP="000E3C04">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79708243" w14:textId="77777777" w:rsidR="00087A9F" w:rsidRDefault="00087A9F" w:rsidP="000E3C04">
            <w:r>
              <w:rPr>
                <w:rFonts w:hint="eastAsia"/>
                <w:noProof/>
                <w:lang w:eastAsia="zh-HK"/>
              </w:rPr>
              <w:t>商品</w:t>
            </w:r>
            <w:r>
              <w:rPr>
                <w:rFonts w:hint="eastAsia"/>
                <w:noProof/>
              </w:rPr>
              <w:t>代</w:t>
            </w:r>
            <w:r>
              <w:rPr>
                <w:rFonts w:hint="eastAsia"/>
                <w:noProof/>
                <w:lang w:eastAsia="zh-HK"/>
              </w:rPr>
              <w:t>碼</w:t>
            </w:r>
            <w:r>
              <w:rPr>
                <w:rFonts w:hint="eastAsia"/>
                <w:noProof/>
              </w:rPr>
              <w:t>。</w:t>
            </w:r>
          </w:p>
        </w:tc>
      </w:tr>
      <w:tr w:rsidR="00087A9F" w14:paraId="3FFCC518" w14:textId="77777777" w:rsidTr="000E3C0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C7DBCC0" w14:textId="77777777" w:rsidR="00087A9F" w:rsidRDefault="00087A9F" w:rsidP="000E3C04">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EBEB7BD" w14:textId="77777777" w:rsidR="00087A9F" w:rsidRDefault="00087A9F" w:rsidP="000E3C04">
            <w:pPr>
              <w:rPr>
                <w:rFonts w:ascii="Courier New" w:hAnsi="Courier New" w:cs="Courier New"/>
              </w:rPr>
            </w:pPr>
            <w:r>
              <w:rPr>
                <w:rFonts w:ascii="Courier New" w:hAnsi="Courier New" w:cs="Courier New"/>
              </w:rPr>
              <w:t>nDealPrice</w:t>
            </w:r>
          </w:p>
        </w:tc>
        <w:tc>
          <w:tcPr>
            <w:tcW w:w="6806" w:type="dxa"/>
            <w:tcBorders>
              <w:top w:val="single" w:sz="4" w:space="0" w:color="auto"/>
              <w:left w:val="single" w:sz="4" w:space="0" w:color="auto"/>
              <w:bottom w:val="single" w:sz="4" w:space="0" w:color="auto"/>
              <w:right w:val="single" w:sz="4" w:space="0" w:color="auto"/>
            </w:tcBorders>
            <w:hideMark/>
          </w:tcPr>
          <w:p w14:paraId="059BAB06" w14:textId="3F5CDFED" w:rsidR="00087A9F" w:rsidRDefault="00087A9F" w:rsidP="000E3C04">
            <w:r>
              <w:rPr>
                <w:rFonts w:hint="eastAsia"/>
                <w:lang w:eastAsia="zh-HK"/>
              </w:rPr>
              <w:t>整零成交價差</w:t>
            </w:r>
            <w:r w:rsidR="000E5143">
              <w:rPr>
                <w:rFonts w:hint="eastAsia"/>
              </w:rPr>
              <w:t>(</w:t>
            </w:r>
            <w:r w:rsidR="000E5143">
              <w:rPr>
                <w:rFonts w:hint="eastAsia"/>
                <w:lang w:eastAsia="zh-HK"/>
              </w:rPr>
              <w:t>負數則含</w:t>
            </w:r>
            <w:r w:rsidR="000E5143" w:rsidRPr="00FB0CE0">
              <w:rPr>
                <w:rFonts w:hint="eastAsia"/>
              </w:rPr>
              <w:t>-</w:t>
            </w:r>
            <w:r w:rsidR="000E5143" w:rsidRPr="00FB0CE0">
              <w:rPr>
                <w:rFonts w:hint="eastAsia"/>
                <w:lang w:eastAsia="zh-HK"/>
              </w:rPr>
              <w:t>負號</w:t>
            </w:r>
            <w:r w:rsidR="000E5143">
              <w:rPr>
                <w:rFonts w:hint="eastAsia"/>
              </w:rPr>
              <w:t>)</w:t>
            </w:r>
          </w:p>
        </w:tc>
      </w:tr>
      <w:tr w:rsidR="00087A9F" w14:paraId="013E4F1D" w14:textId="77777777" w:rsidTr="000E5143">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F22013C" w14:textId="77777777" w:rsidR="00087A9F" w:rsidRDefault="00087A9F" w:rsidP="000E3C04">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6963AA2" w14:textId="77777777" w:rsidR="00087A9F" w:rsidRDefault="00087A9F" w:rsidP="000E3C04">
            <w:pPr>
              <w:rPr>
                <w:rFonts w:ascii="Courier New" w:hAnsi="Courier New" w:cs="Courier New"/>
              </w:rPr>
            </w:pPr>
            <w:r>
              <w:rPr>
                <w:rFonts w:ascii="Courier New" w:hAnsi="Courier New" w:cs="Courier New" w:hint="eastAsia"/>
              </w:rPr>
              <w:t>n</w:t>
            </w:r>
            <w:r>
              <w:rPr>
                <w:rFonts w:ascii="Courier New" w:hAnsi="Courier New" w:cs="Courier New"/>
              </w:rPr>
              <w:t>Digit</w:t>
            </w:r>
          </w:p>
        </w:tc>
        <w:tc>
          <w:tcPr>
            <w:tcW w:w="6322" w:type="dxa"/>
            <w:tcBorders>
              <w:top w:val="single" w:sz="4" w:space="0" w:color="auto"/>
              <w:left w:val="single" w:sz="4" w:space="0" w:color="auto"/>
              <w:bottom w:val="single" w:sz="4" w:space="0" w:color="auto"/>
              <w:right w:val="single" w:sz="4" w:space="0" w:color="auto"/>
            </w:tcBorders>
            <w:hideMark/>
          </w:tcPr>
          <w:p w14:paraId="3C54188B" w14:textId="77777777" w:rsidR="00087A9F" w:rsidRDefault="00087A9F" w:rsidP="000E3C04">
            <w:r>
              <w:rPr>
                <w:rFonts w:hint="eastAsia"/>
                <w:lang w:eastAsia="zh-HK"/>
              </w:rPr>
              <w:t>小數位數</w:t>
            </w:r>
          </w:p>
        </w:tc>
      </w:tr>
      <w:tr w:rsidR="00087A9F" w14:paraId="7ED157E2" w14:textId="77777777" w:rsidTr="000E5143">
        <w:tc>
          <w:tcPr>
            <w:tcW w:w="1288" w:type="dxa"/>
            <w:tcBorders>
              <w:top w:val="single" w:sz="4" w:space="0" w:color="auto"/>
              <w:left w:val="single" w:sz="4" w:space="0" w:color="auto"/>
              <w:bottom w:val="single" w:sz="4" w:space="0" w:color="auto"/>
              <w:right w:val="single" w:sz="4" w:space="0" w:color="auto"/>
            </w:tcBorders>
            <w:hideMark/>
          </w:tcPr>
          <w:p w14:paraId="4E6DAB01" w14:textId="77777777" w:rsidR="00087A9F" w:rsidRDefault="00087A9F" w:rsidP="000E3C04">
            <w:r>
              <w:rPr>
                <w:rFonts w:hint="eastAsia"/>
                <w:b/>
                <w:bCs/>
              </w:rPr>
              <w:t>備註</w:t>
            </w:r>
          </w:p>
        </w:tc>
        <w:tc>
          <w:tcPr>
            <w:tcW w:w="8448" w:type="dxa"/>
            <w:gridSpan w:val="2"/>
            <w:tcBorders>
              <w:top w:val="single" w:sz="4" w:space="0" w:color="auto"/>
              <w:left w:val="single" w:sz="4" w:space="0" w:color="auto"/>
              <w:bottom w:val="single" w:sz="4" w:space="0" w:color="auto"/>
              <w:right w:val="single" w:sz="4" w:space="0" w:color="auto"/>
            </w:tcBorders>
            <w:hideMark/>
          </w:tcPr>
          <w:p w14:paraId="08B166A8" w14:textId="77777777" w:rsidR="00087A9F" w:rsidRDefault="00087A9F" w:rsidP="000E3C04">
            <w:r>
              <w:rPr>
                <w:rFonts w:hint="eastAsia"/>
              </w:rPr>
              <w:t>目前只提供證券市場；</w:t>
            </w:r>
            <w:r>
              <w:rPr>
                <w:rFonts w:hint="eastAsia"/>
                <w:lang w:eastAsia="zh-HK"/>
              </w:rPr>
              <w:t>實際價差</w:t>
            </w:r>
            <w:r>
              <w:rPr>
                <w:rFonts w:hint="eastAsia"/>
              </w:rPr>
              <w:t>，</w:t>
            </w:r>
            <w:r>
              <w:rPr>
                <w:rFonts w:hint="eastAsia"/>
                <w:lang w:eastAsia="zh-HK"/>
              </w:rPr>
              <w:t>需再透過小數位數自行計算</w:t>
            </w:r>
            <w:r>
              <w:rPr>
                <w:rFonts w:hint="eastAsia"/>
              </w:rPr>
              <w:t>。</w:t>
            </w:r>
          </w:p>
          <w:p w14:paraId="7ABCF9C9" w14:textId="77777777" w:rsidR="008A4223" w:rsidRDefault="008A4223" w:rsidP="000E3C04"/>
          <w:p w14:paraId="3EC7944C" w14:textId="77777777" w:rsidR="008A4223" w:rsidRPr="00FB0CE0" w:rsidRDefault="008A4223" w:rsidP="008A4223">
            <w:pPr>
              <w:pStyle w:val="Web"/>
              <w:spacing w:before="0" w:beforeAutospacing="0" w:after="0" w:afterAutospacing="0"/>
              <w:rPr>
                <w:rFonts w:ascii="標楷體" w:eastAsia="標楷體" w:hAnsi="標楷體"/>
              </w:rPr>
            </w:pPr>
            <w:r w:rsidRPr="00FB0CE0">
              <w:rPr>
                <w:rFonts w:ascii="標楷體" w:eastAsia="標楷體" w:hAnsi="標楷體" w:hint="eastAsia"/>
              </w:rPr>
              <w:t>*</w:t>
            </w:r>
            <w:r w:rsidRPr="00FB0CE0">
              <w:rPr>
                <w:rFonts w:ascii="標楷體" w:eastAsia="標楷體" w:hAnsi="標楷體" w:hint="eastAsia"/>
                <w:lang w:eastAsia="zh-HK"/>
              </w:rPr>
              <w:t>公式:</w:t>
            </w:r>
          </w:p>
          <w:p w14:paraId="09910041" w14:textId="77777777" w:rsidR="008A4223" w:rsidRPr="00FB0CE0" w:rsidRDefault="008A4223" w:rsidP="008A4223">
            <w:pPr>
              <w:pStyle w:val="Web"/>
              <w:spacing w:before="0" w:beforeAutospacing="0" w:after="0" w:afterAutospacing="0"/>
              <w:rPr>
                <w:rFonts w:ascii="標楷體" w:eastAsia="標楷體" w:hAnsi="標楷體" w:cs="Calibri"/>
                <w:sz w:val="18"/>
                <w:szCs w:val="18"/>
              </w:rPr>
            </w:pPr>
            <w:r w:rsidRPr="00FB0CE0">
              <w:rPr>
                <w:rFonts w:ascii="標楷體" w:eastAsia="標楷體" w:hAnsi="標楷體" w:cs="Calibri" w:hint="eastAsia"/>
                <w:bCs/>
                <w:sz w:val="18"/>
                <w:szCs w:val="18"/>
              </w:rPr>
              <w:t>整零價差=整股成交價-零股成交價。</w:t>
            </w:r>
          </w:p>
          <w:p w14:paraId="1AC36C85" w14:textId="77777777" w:rsidR="008A4223" w:rsidRPr="00B84085" w:rsidRDefault="008A4223" w:rsidP="008A4223">
            <w:pPr>
              <w:widowControl/>
              <w:rPr>
                <w:rFonts w:ascii="標楷體" w:hAnsi="標楷體" w:cs="Calibri"/>
                <w:kern w:val="0"/>
                <w:sz w:val="18"/>
                <w:szCs w:val="18"/>
              </w:rPr>
            </w:pPr>
            <w:r w:rsidRPr="00B84085">
              <w:rPr>
                <w:rFonts w:ascii="標楷體" w:hAnsi="標楷體" w:cs="Calibri" w:hint="eastAsia"/>
                <w:bCs/>
                <w:kern w:val="0"/>
                <w:sz w:val="18"/>
                <w:szCs w:val="18"/>
              </w:rPr>
              <w:t>若整股當日無成交價，以昨收價計算。</w:t>
            </w:r>
          </w:p>
          <w:p w14:paraId="5626F8EA" w14:textId="77777777" w:rsidR="008A4223" w:rsidRPr="00B84085" w:rsidRDefault="008A4223" w:rsidP="008A4223">
            <w:pPr>
              <w:widowControl/>
              <w:rPr>
                <w:rFonts w:ascii="標楷體" w:hAnsi="標楷體" w:cs="Calibri"/>
                <w:kern w:val="0"/>
                <w:sz w:val="18"/>
                <w:szCs w:val="18"/>
              </w:rPr>
            </w:pPr>
            <w:r w:rsidRPr="00B84085">
              <w:rPr>
                <w:rFonts w:ascii="標楷體" w:hAnsi="標楷體" w:cs="Calibri" w:hint="eastAsia"/>
                <w:bCs/>
                <w:kern w:val="0"/>
                <w:sz w:val="18"/>
                <w:szCs w:val="18"/>
              </w:rPr>
              <w:t xml:space="preserve">若零股當日無成交價，不計算整零價差。 </w:t>
            </w:r>
          </w:p>
          <w:p w14:paraId="60462A4B" w14:textId="18BBE13F" w:rsidR="008A4223" w:rsidRPr="008A4223" w:rsidRDefault="008A4223" w:rsidP="000E3C04"/>
        </w:tc>
      </w:tr>
    </w:tbl>
    <w:p w14:paraId="402574BC" w14:textId="131E4815" w:rsidR="00087A9F" w:rsidRDefault="00893CB9" w:rsidP="00087A9F">
      <w:pPr>
        <w:widowControl/>
      </w:pPr>
      <w:r>
        <w:rPr>
          <w:rFonts w:hint="eastAsia"/>
        </w:rPr>
        <w:t>V</w:t>
      </w:r>
      <w:r>
        <w:t xml:space="preserve">2.13.46 </w:t>
      </w:r>
      <w:r>
        <w:rPr>
          <w:rFonts w:hint="eastAsia"/>
        </w:rPr>
        <w:t>修正文件宣告內容敘述</w:t>
      </w:r>
      <w:r w:rsidR="00F540C7">
        <w:rPr>
          <w:rFonts w:hint="eastAsia"/>
        </w:rPr>
        <w:t xml:space="preserve"> (</w:t>
      </w:r>
      <w:r w:rsidR="00F540C7">
        <w:rPr>
          <w:rFonts w:hint="eastAsia"/>
        </w:rPr>
        <w:t>移除</w:t>
      </w:r>
      <w:r w:rsidR="00F540C7">
        <w:rPr>
          <w:rStyle w:val="ui-provider"/>
        </w:rPr>
        <w:t>[</w:t>
      </w:r>
      <w:r w:rsidR="00F540C7">
        <w:rPr>
          <w:rStyle w:val="ui-provider"/>
          <w:color w:val="CD5937"/>
        </w:rPr>
        <w:t>in</w:t>
      </w:r>
      <w:r w:rsidR="00F540C7">
        <w:rPr>
          <w:rStyle w:val="ui-provider"/>
        </w:rPr>
        <w:t>] CHAR cSignDeal</w:t>
      </w:r>
      <w:r w:rsidR="00F540C7">
        <w:rPr>
          <w:rFonts w:hint="eastAsia"/>
        </w:rPr>
        <w:t>)</w:t>
      </w:r>
    </w:p>
    <w:p w14:paraId="18637081" w14:textId="749A87AD" w:rsidR="00FB3A42" w:rsidRDefault="00FB3A42">
      <w:pPr>
        <w:widowControl/>
      </w:pPr>
    </w:p>
    <w:p w14:paraId="69834E43" w14:textId="7F00ABBE" w:rsidR="005770C0" w:rsidRDefault="005770C0" w:rsidP="005770C0">
      <w:pPr>
        <w:pStyle w:val="3"/>
        <w:rPr>
          <w:rFonts w:ascii="Courier New" w:hAnsi="Courier New" w:cs="Courier New"/>
        </w:rPr>
      </w:pPr>
      <w:bookmarkStart w:id="334" w:name="_4-4-s_OnNotifyBest5Emerging"/>
      <w:bookmarkEnd w:id="334"/>
      <w:r>
        <w:rPr>
          <w:rFonts w:ascii="Courier New" w:hAnsi="Courier New" w:cs="Courier New"/>
        </w:rPr>
        <w:t>4-4-</w:t>
      </w:r>
      <w:r w:rsidRPr="005770C0">
        <w:rPr>
          <w:rFonts w:ascii="Courier New" w:hAnsi="Courier New" w:cs="Courier New" w:hint="eastAsia"/>
        </w:rPr>
        <w:t>s</w:t>
      </w:r>
      <w:r>
        <w:rPr>
          <w:rFonts w:ascii="Courier New" w:hAnsi="Courier New" w:cs="Courier New"/>
        </w:rPr>
        <w:t xml:space="preserve"> </w:t>
      </w:r>
      <w:r w:rsidRPr="005770C0">
        <w:rPr>
          <w:rFonts w:ascii="Courier New" w:hAnsi="Courier New" w:cs="Courier New"/>
        </w:rPr>
        <w:t>OnNotifyBest5Emerging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268"/>
        <w:gridCol w:w="6180"/>
      </w:tblGrid>
      <w:tr w:rsidR="005770C0" w:rsidRPr="00366DDB" w14:paraId="697AD062" w14:textId="77777777" w:rsidTr="00C43032">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7A14A51" w14:textId="77777777" w:rsidR="005770C0" w:rsidRDefault="005770C0" w:rsidP="00C43032">
            <w:pPr>
              <w:rPr>
                <w:bCs/>
                <w:color w:val="984806"/>
              </w:rPr>
            </w:pPr>
            <w:r w:rsidRPr="00366DDB">
              <w:rPr>
                <w:bCs/>
                <w:color w:val="984806"/>
              </w:rPr>
              <w:t>(LONG index)</w:t>
            </w:r>
            <w:r w:rsidRPr="00366DDB">
              <w:rPr>
                <w:bCs/>
                <w:color w:val="984806"/>
              </w:rPr>
              <w:t>當有索取的個股五檔價格有所異動，即透過向此註冊的事件進行處理。此函式會回傳所異動的個股五檔價格。</w:t>
            </w:r>
          </w:p>
          <w:p w14:paraId="51ACB3CE" w14:textId="1756AB4A" w:rsidR="005770C0" w:rsidRPr="005770C0" w:rsidRDefault="005770C0" w:rsidP="00C43032">
            <w:pPr>
              <w:rPr>
                <w:bCs/>
                <w:color w:val="FF0000"/>
              </w:rPr>
            </w:pPr>
            <w:r w:rsidRPr="00366DDB">
              <w:rPr>
                <w:rFonts w:ascii="新細明體" w:eastAsia="新細明體" w:hAnsi="新細明體" w:cs="新細明體" w:hint="eastAsia"/>
                <w:b/>
                <w:bCs/>
                <w:color w:val="FF0000"/>
                <w:shd w:val="clear" w:color="auto" w:fill="FFFFFF"/>
              </w:rPr>
              <w:t>※</w:t>
            </w:r>
            <w:r w:rsidRPr="00366DDB">
              <w:rPr>
                <w:rFonts w:hint="eastAsia"/>
                <w:bCs/>
                <w:color w:val="FF0000"/>
              </w:rPr>
              <w:t>此事件索取的興櫃</w:t>
            </w:r>
            <w:r>
              <w:rPr>
                <w:rFonts w:hint="eastAsia"/>
                <w:bCs/>
                <w:color w:val="FF0000"/>
              </w:rPr>
              <w:t>商品</w:t>
            </w:r>
            <w:r w:rsidRPr="00366DDB">
              <w:rPr>
                <w:rFonts w:hint="eastAsia"/>
                <w:bCs/>
                <w:color w:val="FF0000"/>
              </w:rPr>
              <w:t>五檔單位為</w:t>
            </w:r>
            <w:r w:rsidRPr="00366DDB">
              <w:rPr>
                <w:bCs/>
                <w:color w:val="FF0000"/>
              </w:rPr>
              <w:t>”</w:t>
            </w:r>
            <w:r w:rsidRPr="00366DDB">
              <w:rPr>
                <w:rFonts w:hint="eastAsia"/>
                <w:bCs/>
                <w:color w:val="FF0000"/>
              </w:rPr>
              <w:t>股</w:t>
            </w:r>
            <w:r w:rsidRPr="00366DDB">
              <w:rPr>
                <w:bCs/>
                <w:color w:val="FF0000"/>
              </w:rPr>
              <w:t>”</w:t>
            </w:r>
          </w:p>
        </w:tc>
      </w:tr>
      <w:tr w:rsidR="005770C0" w:rsidRPr="00366DDB" w14:paraId="4262FF32" w14:textId="77777777" w:rsidTr="00C43032">
        <w:trPr>
          <w:trHeight w:val="523"/>
        </w:trPr>
        <w:tc>
          <w:tcPr>
            <w:tcW w:w="1384" w:type="dxa"/>
            <w:tcBorders>
              <w:top w:val="single" w:sz="4" w:space="0" w:color="auto"/>
              <w:left w:val="single" w:sz="4" w:space="0" w:color="auto"/>
              <w:bottom w:val="single" w:sz="4" w:space="0" w:color="auto"/>
              <w:right w:val="single" w:sz="4" w:space="0" w:color="auto"/>
            </w:tcBorders>
            <w:hideMark/>
          </w:tcPr>
          <w:p w14:paraId="279924AF" w14:textId="77777777" w:rsidR="005770C0" w:rsidRPr="00366DDB" w:rsidRDefault="005770C0" w:rsidP="00C43032">
            <w:pPr>
              <w:rPr>
                <w:b/>
                <w:bCs/>
              </w:rPr>
            </w:pPr>
            <w:r w:rsidRPr="00366DDB">
              <w:rPr>
                <w:b/>
                <w:bCs/>
              </w:rPr>
              <w:t>事件宣告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9210253" w14:textId="77777777" w:rsidR="005770C0" w:rsidRPr="00366DDB" w:rsidRDefault="005770C0" w:rsidP="00C43032">
            <w:pPr>
              <w:autoSpaceDE w:val="0"/>
              <w:autoSpaceDN w:val="0"/>
              <w:adjustRightInd w:val="0"/>
              <w:rPr>
                <w:kern w:val="0"/>
                <w:sz w:val="19"/>
                <w:szCs w:val="19"/>
              </w:rPr>
            </w:pPr>
            <w:r w:rsidRPr="00366DDB">
              <w:rPr>
                <w:bCs/>
                <w:color w:val="0000FF"/>
              </w:rPr>
              <w:t xml:space="preserve">void </w:t>
            </w:r>
            <w:r w:rsidRPr="00366DDB">
              <w:rPr>
                <w:kern w:val="0"/>
                <w:sz w:val="19"/>
                <w:szCs w:val="19"/>
              </w:rPr>
              <w:t xml:space="preserve"> </w:t>
            </w:r>
            <w:r w:rsidRPr="00366DDB">
              <w:t>OnNotifyBest5Emerging([</w:t>
            </w:r>
            <w:r w:rsidRPr="00366DDB">
              <w:rPr>
                <w:color w:val="FF0000"/>
              </w:rPr>
              <w:t>in</w:t>
            </w:r>
            <w:r w:rsidRPr="00366DDB">
              <w:t xml:space="preserve">] </w:t>
            </w:r>
            <w:r w:rsidRPr="00366DDB">
              <w:rPr>
                <w:bCs/>
                <w:color w:val="0000FF"/>
              </w:rPr>
              <w:t>SHORT</w:t>
            </w:r>
            <w:r w:rsidRPr="00366DDB">
              <w:t xml:space="preserve"> sMarketNo, [</w:t>
            </w:r>
            <w:r w:rsidRPr="00366DDB">
              <w:rPr>
                <w:color w:val="FF0000"/>
              </w:rPr>
              <w:t>in</w:t>
            </w:r>
            <w:r w:rsidRPr="00366DDB">
              <w:t xml:space="preserve">] </w:t>
            </w:r>
            <w:r w:rsidRPr="00366DDB">
              <w:rPr>
                <w:bCs/>
                <w:color w:val="0000FF"/>
              </w:rPr>
              <w:t>LONG</w:t>
            </w:r>
            <w:r w:rsidRPr="00366DDB">
              <w:t xml:space="preserve"> nStockidx, [</w:t>
            </w:r>
            <w:r w:rsidRPr="00366DDB">
              <w:rPr>
                <w:color w:val="FF0000"/>
              </w:rPr>
              <w:t>in</w:t>
            </w:r>
            <w:r w:rsidRPr="00366DDB">
              <w:t xml:space="preserve">] </w:t>
            </w:r>
            <w:r w:rsidRPr="00366DDB">
              <w:rPr>
                <w:bCs/>
                <w:color w:val="0000FF"/>
              </w:rPr>
              <w:t xml:space="preserve">LONG </w:t>
            </w:r>
            <w:r w:rsidRPr="00366DDB">
              <w:t>nBestBid1, [</w:t>
            </w:r>
            <w:r w:rsidRPr="00366DDB">
              <w:rPr>
                <w:color w:val="FF0000"/>
              </w:rPr>
              <w:t>in</w:t>
            </w:r>
            <w:r w:rsidRPr="00366DDB">
              <w:t xml:space="preserve">] </w:t>
            </w:r>
            <w:r w:rsidRPr="00366DDB">
              <w:rPr>
                <w:bCs/>
                <w:color w:val="0000FF"/>
              </w:rPr>
              <w:t xml:space="preserve">LONG </w:t>
            </w:r>
            <w:r w:rsidRPr="00366DDB">
              <w:t>nBestBidQty1, [</w:t>
            </w:r>
            <w:r w:rsidRPr="00366DDB">
              <w:rPr>
                <w:color w:val="FF0000"/>
              </w:rPr>
              <w:t>in</w:t>
            </w:r>
            <w:r w:rsidRPr="00366DDB">
              <w:t xml:space="preserve">] </w:t>
            </w:r>
            <w:r w:rsidRPr="00366DDB">
              <w:rPr>
                <w:bCs/>
                <w:color w:val="0000FF"/>
              </w:rPr>
              <w:t xml:space="preserve">LONG </w:t>
            </w:r>
            <w:r w:rsidRPr="00366DDB">
              <w:t>nBestBid2, [</w:t>
            </w:r>
            <w:r w:rsidRPr="00366DDB">
              <w:rPr>
                <w:color w:val="FF0000"/>
              </w:rPr>
              <w:t>in</w:t>
            </w:r>
            <w:r w:rsidRPr="00366DDB">
              <w:t xml:space="preserve">] </w:t>
            </w:r>
            <w:r w:rsidRPr="00366DDB">
              <w:rPr>
                <w:bCs/>
                <w:color w:val="0000FF"/>
              </w:rPr>
              <w:t xml:space="preserve">LONG </w:t>
            </w:r>
            <w:r w:rsidRPr="00366DDB">
              <w:t>nBestBidQty2, [</w:t>
            </w:r>
            <w:r w:rsidRPr="00366DDB">
              <w:rPr>
                <w:color w:val="FF0000"/>
              </w:rPr>
              <w:t>in</w:t>
            </w:r>
            <w:r w:rsidRPr="00366DDB">
              <w:t xml:space="preserve">] </w:t>
            </w:r>
            <w:r w:rsidRPr="00366DDB">
              <w:rPr>
                <w:bCs/>
                <w:color w:val="0000FF"/>
              </w:rPr>
              <w:t xml:space="preserve">LONG </w:t>
            </w:r>
            <w:r w:rsidRPr="00366DDB">
              <w:t>nBestBid3, [</w:t>
            </w:r>
            <w:r w:rsidRPr="00366DDB">
              <w:rPr>
                <w:color w:val="FF0000"/>
              </w:rPr>
              <w:t>in</w:t>
            </w:r>
            <w:r w:rsidRPr="00366DDB">
              <w:t xml:space="preserve">] </w:t>
            </w:r>
            <w:r w:rsidRPr="00366DDB">
              <w:rPr>
                <w:bCs/>
                <w:color w:val="0000FF"/>
              </w:rPr>
              <w:t xml:space="preserve">LONG </w:t>
            </w:r>
            <w:r w:rsidRPr="00366DDB">
              <w:t>nBestBidQty3, [</w:t>
            </w:r>
            <w:r w:rsidRPr="00366DDB">
              <w:rPr>
                <w:color w:val="FF0000"/>
              </w:rPr>
              <w:t>in</w:t>
            </w:r>
            <w:r w:rsidRPr="00366DDB">
              <w:t xml:space="preserve">] </w:t>
            </w:r>
            <w:r w:rsidRPr="00366DDB">
              <w:rPr>
                <w:bCs/>
                <w:color w:val="0000FF"/>
              </w:rPr>
              <w:t xml:space="preserve">LONG </w:t>
            </w:r>
            <w:r w:rsidRPr="00366DDB">
              <w:t>nBestBid4, [</w:t>
            </w:r>
            <w:r w:rsidRPr="00366DDB">
              <w:rPr>
                <w:color w:val="FF0000"/>
              </w:rPr>
              <w:t>in</w:t>
            </w:r>
            <w:r w:rsidRPr="00366DDB">
              <w:t xml:space="preserve">] </w:t>
            </w:r>
            <w:r w:rsidRPr="00366DDB">
              <w:rPr>
                <w:bCs/>
                <w:color w:val="0000FF"/>
              </w:rPr>
              <w:t xml:space="preserve">LONG </w:t>
            </w:r>
            <w:r w:rsidRPr="00366DDB">
              <w:t>nBestBidQty4, [</w:t>
            </w:r>
            <w:r w:rsidRPr="00366DDB">
              <w:rPr>
                <w:color w:val="FF0000"/>
              </w:rPr>
              <w:t>in</w:t>
            </w:r>
            <w:r w:rsidRPr="00366DDB">
              <w:t xml:space="preserve">] </w:t>
            </w:r>
            <w:r w:rsidRPr="00366DDB">
              <w:rPr>
                <w:bCs/>
                <w:color w:val="0000FF"/>
              </w:rPr>
              <w:t xml:space="preserve">LONG </w:t>
            </w:r>
            <w:r w:rsidRPr="00366DDB">
              <w:t>nBestBid5, [</w:t>
            </w:r>
            <w:r w:rsidRPr="00366DDB">
              <w:rPr>
                <w:color w:val="FF0000"/>
              </w:rPr>
              <w:t>in</w:t>
            </w:r>
            <w:r w:rsidRPr="00366DDB">
              <w:t xml:space="preserve">] </w:t>
            </w:r>
            <w:r w:rsidRPr="00366DDB">
              <w:rPr>
                <w:bCs/>
                <w:color w:val="0000FF"/>
              </w:rPr>
              <w:t xml:space="preserve">LONG </w:t>
            </w:r>
            <w:r w:rsidRPr="00366DDB">
              <w:t xml:space="preserve">nBestBidQty5, [in] </w:t>
            </w:r>
            <w:r w:rsidRPr="00366DDB">
              <w:rPr>
                <w:bCs/>
                <w:color w:val="0000FF"/>
              </w:rPr>
              <w:t xml:space="preserve">LONG </w:t>
            </w:r>
            <w:r w:rsidRPr="00366DDB">
              <w:t>nExtendBid, [</w:t>
            </w:r>
            <w:r w:rsidRPr="00366DDB">
              <w:rPr>
                <w:color w:val="FF0000"/>
              </w:rPr>
              <w:t>in</w:t>
            </w:r>
            <w:r w:rsidRPr="00366DDB">
              <w:t xml:space="preserve">] </w:t>
            </w:r>
            <w:r w:rsidRPr="00366DDB">
              <w:rPr>
                <w:bCs/>
                <w:color w:val="0000FF"/>
              </w:rPr>
              <w:t xml:space="preserve">LONG </w:t>
            </w:r>
            <w:r w:rsidRPr="00366DDB">
              <w:t>nExtendBidQty, [</w:t>
            </w:r>
            <w:r w:rsidRPr="00366DDB">
              <w:rPr>
                <w:color w:val="FF0000"/>
              </w:rPr>
              <w:t>in</w:t>
            </w:r>
            <w:r w:rsidRPr="00366DDB">
              <w:t xml:space="preserve">] </w:t>
            </w:r>
            <w:r w:rsidRPr="00366DDB">
              <w:rPr>
                <w:bCs/>
                <w:color w:val="0000FF"/>
              </w:rPr>
              <w:t xml:space="preserve">LONG </w:t>
            </w:r>
            <w:r w:rsidRPr="00366DDB">
              <w:t>nBestAsk1, [</w:t>
            </w:r>
            <w:r w:rsidRPr="00366DDB">
              <w:rPr>
                <w:color w:val="FF0000"/>
              </w:rPr>
              <w:t>in</w:t>
            </w:r>
            <w:r w:rsidRPr="00366DDB">
              <w:t xml:space="preserve">] </w:t>
            </w:r>
            <w:r w:rsidRPr="00366DDB">
              <w:rPr>
                <w:bCs/>
                <w:color w:val="0000FF"/>
              </w:rPr>
              <w:t xml:space="preserve">LONG </w:t>
            </w:r>
            <w:r w:rsidRPr="00366DDB">
              <w:t>nBestAskQty1 , [</w:t>
            </w:r>
            <w:r w:rsidRPr="00366DDB">
              <w:rPr>
                <w:color w:val="FF0000"/>
              </w:rPr>
              <w:t>in</w:t>
            </w:r>
            <w:r w:rsidRPr="00366DDB">
              <w:t xml:space="preserve">] </w:t>
            </w:r>
            <w:r w:rsidRPr="00366DDB">
              <w:rPr>
                <w:bCs/>
                <w:color w:val="0000FF"/>
              </w:rPr>
              <w:t xml:space="preserve">LONG </w:t>
            </w:r>
            <w:r w:rsidRPr="00366DDB">
              <w:t>nBestAsk2, [</w:t>
            </w:r>
            <w:r w:rsidRPr="00366DDB">
              <w:rPr>
                <w:color w:val="FF0000"/>
              </w:rPr>
              <w:t>in</w:t>
            </w:r>
            <w:r w:rsidRPr="00366DDB">
              <w:t xml:space="preserve">] </w:t>
            </w:r>
            <w:r w:rsidRPr="00366DDB">
              <w:rPr>
                <w:bCs/>
                <w:color w:val="0000FF"/>
              </w:rPr>
              <w:t xml:space="preserve">LONG </w:t>
            </w:r>
            <w:r w:rsidRPr="00366DDB">
              <w:t>nBestAskQty2, [</w:t>
            </w:r>
            <w:r w:rsidRPr="00366DDB">
              <w:rPr>
                <w:color w:val="FF0000"/>
              </w:rPr>
              <w:t>in</w:t>
            </w:r>
            <w:r w:rsidRPr="00366DDB">
              <w:t xml:space="preserve">] </w:t>
            </w:r>
            <w:r w:rsidRPr="00366DDB">
              <w:rPr>
                <w:bCs/>
                <w:color w:val="0000FF"/>
              </w:rPr>
              <w:t xml:space="preserve">LONG </w:t>
            </w:r>
            <w:r w:rsidRPr="00366DDB">
              <w:t>nBestAsk3, [</w:t>
            </w:r>
            <w:r w:rsidRPr="00366DDB">
              <w:rPr>
                <w:color w:val="FF0000"/>
              </w:rPr>
              <w:t>in</w:t>
            </w:r>
            <w:r w:rsidRPr="00366DDB">
              <w:t xml:space="preserve">] </w:t>
            </w:r>
            <w:r w:rsidRPr="00366DDB">
              <w:rPr>
                <w:bCs/>
                <w:color w:val="0000FF"/>
              </w:rPr>
              <w:t xml:space="preserve">LONG </w:t>
            </w:r>
            <w:r w:rsidRPr="00366DDB">
              <w:t>nBestAskQty3, [</w:t>
            </w:r>
            <w:r w:rsidRPr="00366DDB">
              <w:rPr>
                <w:color w:val="FF0000"/>
              </w:rPr>
              <w:t>in</w:t>
            </w:r>
            <w:r w:rsidRPr="00366DDB">
              <w:t xml:space="preserve">] </w:t>
            </w:r>
            <w:r w:rsidRPr="00366DDB">
              <w:rPr>
                <w:bCs/>
                <w:color w:val="0000FF"/>
              </w:rPr>
              <w:t xml:space="preserve">LONG </w:t>
            </w:r>
            <w:r w:rsidRPr="00366DDB">
              <w:t>nBestAsk4, [</w:t>
            </w:r>
            <w:r w:rsidRPr="00366DDB">
              <w:rPr>
                <w:color w:val="FF0000"/>
              </w:rPr>
              <w:t>in</w:t>
            </w:r>
            <w:r w:rsidRPr="00366DDB">
              <w:t xml:space="preserve">] </w:t>
            </w:r>
            <w:r w:rsidRPr="00366DDB">
              <w:rPr>
                <w:bCs/>
                <w:color w:val="0000FF"/>
              </w:rPr>
              <w:t xml:space="preserve">LONG </w:t>
            </w:r>
            <w:r w:rsidRPr="00366DDB">
              <w:t>nBestAskQty4, [</w:t>
            </w:r>
            <w:r w:rsidRPr="00366DDB">
              <w:rPr>
                <w:color w:val="FF0000"/>
              </w:rPr>
              <w:t>in</w:t>
            </w:r>
            <w:r w:rsidRPr="00366DDB">
              <w:t xml:space="preserve">] </w:t>
            </w:r>
            <w:r w:rsidRPr="00366DDB">
              <w:rPr>
                <w:bCs/>
                <w:color w:val="0000FF"/>
              </w:rPr>
              <w:t xml:space="preserve">LONG </w:t>
            </w:r>
            <w:r w:rsidRPr="00366DDB">
              <w:t>nBestAsk5, [</w:t>
            </w:r>
            <w:r w:rsidRPr="00366DDB">
              <w:rPr>
                <w:color w:val="FF0000"/>
              </w:rPr>
              <w:t>in</w:t>
            </w:r>
            <w:r w:rsidRPr="00366DDB">
              <w:t xml:space="preserve">] </w:t>
            </w:r>
            <w:r w:rsidRPr="00366DDB">
              <w:rPr>
                <w:bCs/>
                <w:color w:val="0000FF"/>
              </w:rPr>
              <w:t xml:space="preserve">LONG </w:t>
            </w:r>
            <w:r w:rsidRPr="00366DDB">
              <w:t>nBestAskQty5, [</w:t>
            </w:r>
            <w:r w:rsidRPr="00366DDB">
              <w:rPr>
                <w:color w:val="FF0000"/>
              </w:rPr>
              <w:t>in</w:t>
            </w:r>
            <w:r w:rsidRPr="00366DDB">
              <w:t xml:space="preserve">] </w:t>
            </w:r>
            <w:r w:rsidRPr="00366DDB">
              <w:rPr>
                <w:bCs/>
                <w:color w:val="0000FF"/>
              </w:rPr>
              <w:t xml:space="preserve">LONG </w:t>
            </w:r>
            <w:r w:rsidRPr="00366DDB">
              <w:t>nExtendAsk, [</w:t>
            </w:r>
            <w:r w:rsidRPr="00366DDB">
              <w:rPr>
                <w:color w:val="FF0000"/>
              </w:rPr>
              <w:t>in</w:t>
            </w:r>
            <w:r w:rsidRPr="00366DDB">
              <w:t xml:space="preserve">] </w:t>
            </w:r>
            <w:r w:rsidRPr="00366DDB">
              <w:rPr>
                <w:bCs/>
                <w:color w:val="0000FF"/>
              </w:rPr>
              <w:t xml:space="preserve">LONG </w:t>
            </w:r>
            <w:r w:rsidRPr="00366DDB">
              <w:t>nExtendAskQty, [</w:t>
            </w:r>
            <w:r w:rsidRPr="00366DDB">
              <w:rPr>
                <w:color w:val="FF0000"/>
              </w:rPr>
              <w:t>in</w:t>
            </w:r>
            <w:r w:rsidRPr="00366DDB">
              <w:t xml:space="preserve">] </w:t>
            </w:r>
            <w:r w:rsidRPr="00366DDB">
              <w:rPr>
                <w:bCs/>
                <w:color w:val="0000FF"/>
              </w:rPr>
              <w:t>LONG</w:t>
            </w:r>
            <w:r w:rsidRPr="00366DDB">
              <w:t xml:space="preserve"> nSimulate);</w:t>
            </w:r>
          </w:p>
        </w:tc>
      </w:tr>
      <w:tr w:rsidR="005770C0" w:rsidRPr="00366DDB" w14:paraId="5052CB65" w14:textId="77777777" w:rsidTr="00C43032">
        <w:trPr>
          <w:trHeight w:val="126"/>
        </w:trPr>
        <w:tc>
          <w:tcPr>
            <w:tcW w:w="1384" w:type="dxa"/>
            <w:vMerge w:val="restart"/>
            <w:tcBorders>
              <w:top w:val="single" w:sz="4" w:space="0" w:color="auto"/>
              <w:left w:val="single" w:sz="4" w:space="0" w:color="auto"/>
              <w:bottom w:val="single" w:sz="4" w:space="0" w:color="auto"/>
              <w:right w:val="single" w:sz="4" w:space="0" w:color="auto"/>
            </w:tcBorders>
            <w:hideMark/>
          </w:tcPr>
          <w:p w14:paraId="6AE50138" w14:textId="77777777" w:rsidR="005770C0" w:rsidRPr="00366DDB" w:rsidRDefault="005770C0" w:rsidP="00C43032">
            <w:r w:rsidRPr="00366DDB">
              <w:rPr>
                <w:b/>
                <w:bCs/>
              </w:rPr>
              <w:t>參數</w:t>
            </w:r>
          </w:p>
        </w:tc>
        <w:tc>
          <w:tcPr>
            <w:tcW w:w="2268" w:type="dxa"/>
            <w:tcBorders>
              <w:top w:val="single" w:sz="4" w:space="0" w:color="auto"/>
              <w:left w:val="single" w:sz="4" w:space="0" w:color="auto"/>
              <w:bottom w:val="single" w:sz="4" w:space="0" w:color="auto"/>
              <w:right w:val="single" w:sz="4" w:space="0" w:color="auto"/>
            </w:tcBorders>
            <w:hideMark/>
          </w:tcPr>
          <w:p w14:paraId="6E6CBC4C" w14:textId="77777777" w:rsidR="005770C0" w:rsidRPr="00366DDB" w:rsidRDefault="005770C0" w:rsidP="00C43032">
            <w:r w:rsidRPr="00366DDB">
              <w:t>sMarketNo</w:t>
            </w:r>
          </w:p>
        </w:tc>
        <w:tc>
          <w:tcPr>
            <w:tcW w:w="6664" w:type="dxa"/>
            <w:tcBorders>
              <w:top w:val="single" w:sz="4" w:space="0" w:color="auto"/>
              <w:left w:val="single" w:sz="4" w:space="0" w:color="auto"/>
              <w:bottom w:val="single" w:sz="4" w:space="0" w:color="auto"/>
              <w:right w:val="single" w:sz="4" w:space="0" w:color="auto"/>
            </w:tcBorders>
            <w:hideMark/>
          </w:tcPr>
          <w:p w14:paraId="5C80B2A8" w14:textId="77777777" w:rsidR="005770C0" w:rsidRPr="00366DDB" w:rsidRDefault="005770C0" w:rsidP="00C43032">
            <w:r w:rsidRPr="00366DDB">
              <w:t>市埸代碼。</w:t>
            </w:r>
          </w:p>
        </w:tc>
      </w:tr>
      <w:tr w:rsidR="005770C0" w:rsidRPr="00366DDB" w14:paraId="16CA3E62" w14:textId="77777777" w:rsidTr="00C43032">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51BEE8" w14:textId="77777777" w:rsidR="005770C0" w:rsidRPr="00366DDB" w:rsidRDefault="005770C0" w:rsidP="00C4303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2157C42" w14:textId="77777777" w:rsidR="005770C0" w:rsidRPr="00366DDB" w:rsidRDefault="005770C0" w:rsidP="00C43032">
            <w:r w:rsidRPr="00366DDB">
              <w:t>nStockidx</w:t>
            </w:r>
          </w:p>
        </w:tc>
        <w:tc>
          <w:tcPr>
            <w:tcW w:w="6664" w:type="dxa"/>
            <w:tcBorders>
              <w:top w:val="single" w:sz="4" w:space="0" w:color="auto"/>
              <w:left w:val="single" w:sz="4" w:space="0" w:color="auto"/>
              <w:bottom w:val="single" w:sz="4" w:space="0" w:color="auto"/>
              <w:right w:val="single" w:sz="4" w:space="0" w:color="auto"/>
            </w:tcBorders>
            <w:hideMark/>
          </w:tcPr>
          <w:p w14:paraId="4D4CCFBC" w14:textId="77777777" w:rsidR="005770C0" w:rsidRPr="00366DDB" w:rsidRDefault="005770C0" w:rsidP="00C43032">
            <w:r w:rsidRPr="00366DDB">
              <w:rPr>
                <w:noProof/>
              </w:rPr>
              <w:t>系統</w:t>
            </w:r>
            <w:r w:rsidRPr="00366DDB">
              <w:rPr>
                <w:noProof/>
                <w:lang w:eastAsia="zh-HK"/>
              </w:rPr>
              <w:t>所</w:t>
            </w:r>
            <w:r w:rsidRPr="00366DDB">
              <w:rPr>
                <w:noProof/>
              </w:rPr>
              <w:t>編的</w:t>
            </w:r>
            <w:r w:rsidRPr="00366DDB">
              <w:rPr>
                <w:noProof/>
                <w:lang w:eastAsia="zh-HK"/>
              </w:rPr>
              <w:t>索引</w:t>
            </w:r>
            <w:r w:rsidRPr="00366DDB">
              <w:rPr>
                <w:noProof/>
              </w:rPr>
              <w:t>代</w:t>
            </w:r>
            <w:r w:rsidRPr="00366DDB">
              <w:rPr>
                <w:noProof/>
                <w:lang w:eastAsia="zh-HK"/>
              </w:rPr>
              <w:t>碼</w:t>
            </w:r>
            <w:r w:rsidRPr="00366DDB">
              <w:rPr>
                <w:noProof/>
              </w:rPr>
              <w:t>。</w:t>
            </w:r>
          </w:p>
        </w:tc>
      </w:tr>
      <w:tr w:rsidR="005770C0" w:rsidRPr="00366DDB" w14:paraId="6644ED40" w14:textId="77777777" w:rsidTr="00C43032">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C7FC55" w14:textId="77777777" w:rsidR="005770C0" w:rsidRPr="00366DDB" w:rsidRDefault="005770C0" w:rsidP="00C4303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7E2834B2" w14:textId="77777777" w:rsidR="005770C0" w:rsidRPr="00366DDB" w:rsidRDefault="005770C0" w:rsidP="00C43032">
            <w:r w:rsidRPr="00366DDB">
              <w:t>nBestBid1</w:t>
            </w:r>
          </w:p>
        </w:tc>
        <w:tc>
          <w:tcPr>
            <w:tcW w:w="6664" w:type="dxa"/>
            <w:tcBorders>
              <w:top w:val="single" w:sz="4" w:space="0" w:color="auto"/>
              <w:left w:val="single" w:sz="4" w:space="0" w:color="auto"/>
              <w:bottom w:val="single" w:sz="4" w:space="0" w:color="auto"/>
              <w:right w:val="single" w:sz="4" w:space="0" w:color="auto"/>
            </w:tcBorders>
            <w:hideMark/>
          </w:tcPr>
          <w:p w14:paraId="677A9F7A" w14:textId="77777777" w:rsidR="005770C0" w:rsidRPr="00366DDB" w:rsidRDefault="005770C0" w:rsidP="00C43032">
            <w:r w:rsidRPr="00366DDB">
              <w:t>第一檔買價。</w:t>
            </w:r>
          </w:p>
        </w:tc>
      </w:tr>
      <w:tr w:rsidR="005770C0" w:rsidRPr="00366DDB" w14:paraId="34449FE5" w14:textId="77777777" w:rsidTr="00C43032">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4E9999" w14:textId="77777777" w:rsidR="005770C0" w:rsidRPr="00366DDB" w:rsidRDefault="005770C0" w:rsidP="00C4303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B676B42" w14:textId="77777777" w:rsidR="005770C0" w:rsidRPr="00366DDB" w:rsidRDefault="005770C0" w:rsidP="00C43032">
            <w:r w:rsidRPr="00366DDB">
              <w:t>nBestBidQty1</w:t>
            </w:r>
          </w:p>
        </w:tc>
        <w:tc>
          <w:tcPr>
            <w:tcW w:w="6664" w:type="dxa"/>
            <w:tcBorders>
              <w:top w:val="single" w:sz="4" w:space="0" w:color="auto"/>
              <w:left w:val="single" w:sz="4" w:space="0" w:color="auto"/>
              <w:bottom w:val="single" w:sz="4" w:space="0" w:color="auto"/>
              <w:right w:val="single" w:sz="4" w:space="0" w:color="auto"/>
            </w:tcBorders>
            <w:hideMark/>
          </w:tcPr>
          <w:p w14:paraId="598A9360" w14:textId="77777777" w:rsidR="005770C0" w:rsidRPr="00366DDB" w:rsidRDefault="005770C0" w:rsidP="00C43032">
            <w:r w:rsidRPr="00366DDB">
              <w:t>第一檔買量。</w:t>
            </w:r>
          </w:p>
        </w:tc>
      </w:tr>
      <w:tr w:rsidR="005770C0" w:rsidRPr="00366DDB" w14:paraId="1291B049" w14:textId="77777777" w:rsidTr="00C43032">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7B6DBBF" w14:textId="77777777" w:rsidR="005770C0" w:rsidRPr="00366DDB" w:rsidRDefault="005770C0" w:rsidP="00C4303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D191A22" w14:textId="77777777" w:rsidR="005770C0" w:rsidRPr="00366DDB" w:rsidRDefault="005770C0" w:rsidP="00C43032">
            <w:r w:rsidRPr="00366DDB">
              <w:t>nBestBid2</w:t>
            </w:r>
          </w:p>
        </w:tc>
        <w:tc>
          <w:tcPr>
            <w:tcW w:w="6664" w:type="dxa"/>
            <w:tcBorders>
              <w:top w:val="single" w:sz="4" w:space="0" w:color="auto"/>
              <w:left w:val="single" w:sz="4" w:space="0" w:color="auto"/>
              <w:bottom w:val="single" w:sz="4" w:space="0" w:color="auto"/>
              <w:right w:val="single" w:sz="4" w:space="0" w:color="auto"/>
            </w:tcBorders>
            <w:hideMark/>
          </w:tcPr>
          <w:p w14:paraId="570C6BD5" w14:textId="77777777" w:rsidR="005770C0" w:rsidRPr="00366DDB" w:rsidRDefault="005770C0" w:rsidP="00C43032">
            <w:r w:rsidRPr="00366DDB">
              <w:t>第二檔買價。</w:t>
            </w:r>
          </w:p>
        </w:tc>
      </w:tr>
      <w:tr w:rsidR="005770C0" w:rsidRPr="00366DDB" w14:paraId="707B1A90" w14:textId="77777777" w:rsidTr="00C43032">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A249531" w14:textId="77777777" w:rsidR="005770C0" w:rsidRPr="00366DDB" w:rsidRDefault="005770C0" w:rsidP="00C4303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687C6D3D" w14:textId="77777777" w:rsidR="005770C0" w:rsidRPr="00366DDB" w:rsidRDefault="005770C0" w:rsidP="00C43032">
            <w:r w:rsidRPr="00366DDB">
              <w:t>nBestBidQty2</w:t>
            </w:r>
          </w:p>
        </w:tc>
        <w:tc>
          <w:tcPr>
            <w:tcW w:w="6664" w:type="dxa"/>
            <w:tcBorders>
              <w:top w:val="single" w:sz="4" w:space="0" w:color="auto"/>
              <w:left w:val="single" w:sz="4" w:space="0" w:color="auto"/>
              <w:bottom w:val="single" w:sz="4" w:space="0" w:color="auto"/>
              <w:right w:val="single" w:sz="4" w:space="0" w:color="auto"/>
            </w:tcBorders>
            <w:hideMark/>
          </w:tcPr>
          <w:p w14:paraId="0877A17E" w14:textId="77777777" w:rsidR="005770C0" w:rsidRPr="00366DDB" w:rsidRDefault="005770C0" w:rsidP="00C43032">
            <w:r w:rsidRPr="00366DDB">
              <w:t>第二檔買量。</w:t>
            </w:r>
          </w:p>
        </w:tc>
      </w:tr>
      <w:tr w:rsidR="005770C0" w:rsidRPr="00366DDB" w14:paraId="2F29C0CC" w14:textId="77777777" w:rsidTr="00C43032">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DB70491" w14:textId="77777777" w:rsidR="005770C0" w:rsidRPr="00366DDB" w:rsidRDefault="005770C0" w:rsidP="00C4303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1370B10" w14:textId="77777777" w:rsidR="005770C0" w:rsidRPr="00366DDB" w:rsidRDefault="005770C0" w:rsidP="00C43032">
            <w:r w:rsidRPr="00366DDB">
              <w:t>nBestBid3</w:t>
            </w:r>
          </w:p>
        </w:tc>
        <w:tc>
          <w:tcPr>
            <w:tcW w:w="6664" w:type="dxa"/>
            <w:tcBorders>
              <w:top w:val="single" w:sz="4" w:space="0" w:color="auto"/>
              <w:left w:val="single" w:sz="4" w:space="0" w:color="auto"/>
              <w:bottom w:val="single" w:sz="4" w:space="0" w:color="auto"/>
              <w:right w:val="single" w:sz="4" w:space="0" w:color="auto"/>
            </w:tcBorders>
            <w:hideMark/>
          </w:tcPr>
          <w:p w14:paraId="27B03D3B" w14:textId="77777777" w:rsidR="005770C0" w:rsidRPr="00366DDB" w:rsidRDefault="005770C0" w:rsidP="00C43032">
            <w:r w:rsidRPr="00366DDB">
              <w:t>第三檔買價。</w:t>
            </w:r>
          </w:p>
        </w:tc>
      </w:tr>
      <w:tr w:rsidR="005770C0" w:rsidRPr="00366DDB" w14:paraId="26768243" w14:textId="77777777" w:rsidTr="00C43032">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FD62D12" w14:textId="77777777" w:rsidR="005770C0" w:rsidRPr="00366DDB" w:rsidRDefault="005770C0" w:rsidP="00C4303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68BF903" w14:textId="77777777" w:rsidR="005770C0" w:rsidRPr="00366DDB" w:rsidRDefault="005770C0" w:rsidP="00C43032">
            <w:r w:rsidRPr="00366DDB">
              <w:t>nBestBidQty3</w:t>
            </w:r>
          </w:p>
        </w:tc>
        <w:tc>
          <w:tcPr>
            <w:tcW w:w="6664" w:type="dxa"/>
            <w:tcBorders>
              <w:top w:val="single" w:sz="4" w:space="0" w:color="auto"/>
              <w:left w:val="single" w:sz="4" w:space="0" w:color="auto"/>
              <w:bottom w:val="single" w:sz="4" w:space="0" w:color="auto"/>
              <w:right w:val="single" w:sz="4" w:space="0" w:color="auto"/>
            </w:tcBorders>
            <w:hideMark/>
          </w:tcPr>
          <w:p w14:paraId="42DCAA1A" w14:textId="77777777" w:rsidR="005770C0" w:rsidRPr="00366DDB" w:rsidRDefault="005770C0" w:rsidP="00C43032">
            <w:r w:rsidRPr="00366DDB">
              <w:t>第三檔買量。</w:t>
            </w:r>
          </w:p>
        </w:tc>
      </w:tr>
      <w:tr w:rsidR="005770C0" w:rsidRPr="00366DDB" w14:paraId="30E32A19" w14:textId="77777777" w:rsidTr="00C43032">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6FFD83" w14:textId="77777777" w:rsidR="005770C0" w:rsidRPr="00366DDB" w:rsidRDefault="005770C0" w:rsidP="00C4303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25D54C6" w14:textId="77777777" w:rsidR="005770C0" w:rsidRPr="00366DDB" w:rsidRDefault="005770C0" w:rsidP="00C43032">
            <w:r w:rsidRPr="00366DDB">
              <w:t>nBestBid4</w:t>
            </w:r>
          </w:p>
        </w:tc>
        <w:tc>
          <w:tcPr>
            <w:tcW w:w="6664" w:type="dxa"/>
            <w:tcBorders>
              <w:top w:val="single" w:sz="4" w:space="0" w:color="auto"/>
              <w:left w:val="single" w:sz="4" w:space="0" w:color="auto"/>
              <w:bottom w:val="single" w:sz="4" w:space="0" w:color="auto"/>
              <w:right w:val="single" w:sz="4" w:space="0" w:color="auto"/>
            </w:tcBorders>
            <w:hideMark/>
          </w:tcPr>
          <w:p w14:paraId="5189DCA9" w14:textId="77777777" w:rsidR="005770C0" w:rsidRPr="00366DDB" w:rsidRDefault="005770C0" w:rsidP="00C43032">
            <w:r w:rsidRPr="00366DDB">
              <w:t>第四檔買價。</w:t>
            </w:r>
          </w:p>
        </w:tc>
      </w:tr>
      <w:tr w:rsidR="005770C0" w:rsidRPr="00366DDB" w14:paraId="164484F5" w14:textId="77777777" w:rsidTr="00C43032">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5D2BE60" w14:textId="77777777" w:rsidR="005770C0" w:rsidRPr="00366DDB" w:rsidRDefault="005770C0" w:rsidP="00C4303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50DE32AE" w14:textId="77777777" w:rsidR="005770C0" w:rsidRPr="00366DDB" w:rsidRDefault="005770C0" w:rsidP="00C43032">
            <w:r w:rsidRPr="00366DDB">
              <w:t>nBestBidQty4</w:t>
            </w:r>
          </w:p>
        </w:tc>
        <w:tc>
          <w:tcPr>
            <w:tcW w:w="6664" w:type="dxa"/>
            <w:tcBorders>
              <w:top w:val="single" w:sz="4" w:space="0" w:color="auto"/>
              <w:left w:val="single" w:sz="4" w:space="0" w:color="auto"/>
              <w:bottom w:val="single" w:sz="4" w:space="0" w:color="auto"/>
              <w:right w:val="single" w:sz="4" w:space="0" w:color="auto"/>
            </w:tcBorders>
            <w:hideMark/>
          </w:tcPr>
          <w:p w14:paraId="774B13D3" w14:textId="77777777" w:rsidR="005770C0" w:rsidRPr="00366DDB" w:rsidRDefault="005770C0" w:rsidP="00C43032">
            <w:r w:rsidRPr="00366DDB">
              <w:t>第四檔買量。</w:t>
            </w:r>
          </w:p>
        </w:tc>
      </w:tr>
      <w:tr w:rsidR="005770C0" w:rsidRPr="00366DDB" w14:paraId="44C2EB44" w14:textId="77777777" w:rsidTr="00C43032">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AD75DB" w14:textId="77777777" w:rsidR="005770C0" w:rsidRPr="00366DDB" w:rsidRDefault="005770C0" w:rsidP="00C4303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628F3E01" w14:textId="77777777" w:rsidR="005770C0" w:rsidRPr="00366DDB" w:rsidRDefault="005770C0" w:rsidP="00C43032">
            <w:r w:rsidRPr="00366DDB">
              <w:t>nBestBid5</w:t>
            </w:r>
          </w:p>
        </w:tc>
        <w:tc>
          <w:tcPr>
            <w:tcW w:w="6664" w:type="dxa"/>
            <w:tcBorders>
              <w:top w:val="single" w:sz="4" w:space="0" w:color="auto"/>
              <w:left w:val="single" w:sz="4" w:space="0" w:color="auto"/>
              <w:bottom w:val="single" w:sz="4" w:space="0" w:color="auto"/>
              <w:right w:val="single" w:sz="4" w:space="0" w:color="auto"/>
            </w:tcBorders>
            <w:hideMark/>
          </w:tcPr>
          <w:p w14:paraId="2C4A9856" w14:textId="77777777" w:rsidR="005770C0" w:rsidRPr="00366DDB" w:rsidRDefault="005770C0" w:rsidP="00C43032">
            <w:r w:rsidRPr="00366DDB">
              <w:t>第五檔買價。</w:t>
            </w:r>
          </w:p>
        </w:tc>
      </w:tr>
      <w:tr w:rsidR="005770C0" w:rsidRPr="00366DDB" w14:paraId="74EBA280" w14:textId="77777777" w:rsidTr="00C43032">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C8693F" w14:textId="77777777" w:rsidR="005770C0" w:rsidRPr="00366DDB" w:rsidRDefault="005770C0" w:rsidP="00C4303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177A4BB0" w14:textId="77777777" w:rsidR="005770C0" w:rsidRPr="00366DDB" w:rsidRDefault="005770C0" w:rsidP="00C43032">
            <w:r w:rsidRPr="00366DDB">
              <w:t>nBestBidQty5</w:t>
            </w:r>
          </w:p>
        </w:tc>
        <w:tc>
          <w:tcPr>
            <w:tcW w:w="6664" w:type="dxa"/>
            <w:tcBorders>
              <w:top w:val="single" w:sz="4" w:space="0" w:color="auto"/>
              <w:left w:val="single" w:sz="4" w:space="0" w:color="auto"/>
              <w:bottom w:val="single" w:sz="4" w:space="0" w:color="auto"/>
              <w:right w:val="single" w:sz="4" w:space="0" w:color="auto"/>
            </w:tcBorders>
            <w:hideMark/>
          </w:tcPr>
          <w:p w14:paraId="49B66273" w14:textId="77777777" w:rsidR="005770C0" w:rsidRPr="00366DDB" w:rsidRDefault="005770C0" w:rsidP="00C43032">
            <w:r w:rsidRPr="00366DDB">
              <w:t>第五檔買量。</w:t>
            </w:r>
          </w:p>
        </w:tc>
      </w:tr>
      <w:tr w:rsidR="005770C0" w:rsidRPr="00366DDB" w14:paraId="617A7101" w14:textId="77777777" w:rsidTr="00C43032">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C608B5" w14:textId="77777777" w:rsidR="005770C0" w:rsidRPr="00366DDB" w:rsidRDefault="005770C0" w:rsidP="00C4303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5E48B323" w14:textId="77777777" w:rsidR="005770C0" w:rsidRPr="00366DDB" w:rsidRDefault="005770C0" w:rsidP="00C43032">
            <w:r w:rsidRPr="00366DDB">
              <w:t>nExtendBid</w:t>
            </w:r>
          </w:p>
        </w:tc>
        <w:tc>
          <w:tcPr>
            <w:tcW w:w="6664" w:type="dxa"/>
            <w:tcBorders>
              <w:top w:val="single" w:sz="4" w:space="0" w:color="auto"/>
              <w:left w:val="single" w:sz="4" w:space="0" w:color="auto"/>
              <w:bottom w:val="single" w:sz="4" w:space="0" w:color="auto"/>
              <w:right w:val="single" w:sz="4" w:space="0" w:color="auto"/>
            </w:tcBorders>
            <w:hideMark/>
          </w:tcPr>
          <w:p w14:paraId="260D2613" w14:textId="77777777" w:rsidR="005770C0" w:rsidRPr="00366DDB" w:rsidRDefault="005770C0" w:rsidP="00C43032">
            <w:r w:rsidRPr="00366DDB">
              <w:rPr>
                <w:lang w:eastAsia="zh-HK"/>
              </w:rPr>
              <w:t>衍生</w:t>
            </w:r>
            <w:r w:rsidRPr="00366DDB">
              <w:t>一檔買價。</w:t>
            </w:r>
          </w:p>
        </w:tc>
      </w:tr>
      <w:tr w:rsidR="005770C0" w:rsidRPr="00366DDB" w14:paraId="55F33053" w14:textId="77777777" w:rsidTr="00C43032">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4E25DB" w14:textId="77777777" w:rsidR="005770C0" w:rsidRPr="00366DDB" w:rsidRDefault="005770C0" w:rsidP="00C4303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1E0F0B04" w14:textId="77777777" w:rsidR="005770C0" w:rsidRPr="00366DDB" w:rsidRDefault="005770C0" w:rsidP="00C43032">
            <w:r w:rsidRPr="00366DDB">
              <w:t>nExtendBidQty</w:t>
            </w:r>
          </w:p>
        </w:tc>
        <w:tc>
          <w:tcPr>
            <w:tcW w:w="6664" w:type="dxa"/>
            <w:tcBorders>
              <w:top w:val="single" w:sz="4" w:space="0" w:color="auto"/>
              <w:left w:val="single" w:sz="4" w:space="0" w:color="auto"/>
              <w:bottom w:val="single" w:sz="4" w:space="0" w:color="auto"/>
              <w:right w:val="single" w:sz="4" w:space="0" w:color="auto"/>
            </w:tcBorders>
            <w:hideMark/>
          </w:tcPr>
          <w:p w14:paraId="422664BB" w14:textId="77777777" w:rsidR="005770C0" w:rsidRPr="00366DDB" w:rsidRDefault="005770C0" w:rsidP="00C43032">
            <w:r w:rsidRPr="00366DDB">
              <w:rPr>
                <w:lang w:eastAsia="zh-HK"/>
              </w:rPr>
              <w:t>衍生</w:t>
            </w:r>
            <w:r w:rsidRPr="00366DDB">
              <w:t>一檔買量。</w:t>
            </w:r>
          </w:p>
        </w:tc>
      </w:tr>
      <w:tr w:rsidR="005770C0" w:rsidRPr="00366DDB" w14:paraId="60926A3E" w14:textId="77777777" w:rsidTr="00C43032">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91CA8C" w14:textId="77777777" w:rsidR="005770C0" w:rsidRPr="00366DDB" w:rsidRDefault="005770C0" w:rsidP="00C4303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D145A5E" w14:textId="77777777" w:rsidR="005770C0" w:rsidRPr="00366DDB" w:rsidRDefault="005770C0" w:rsidP="00C43032">
            <w:r w:rsidRPr="00366DDB">
              <w:t>nBestAsk1</w:t>
            </w:r>
          </w:p>
        </w:tc>
        <w:tc>
          <w:tcPr>
            <w:tcW w:w="6664" w:type="dxa"/>
            <w:tcBorders>
              <w:top w:val="single" w:sz="4" w:space="0" w:color="auto"/>
              <w:left w:val="single" w:sz="4" w:space="0" w:color="auto"/>
              <w:bottom w:val="single" w:sz="4" w:space="0" w:color="auto"/>
              <w:right w:val="single" w:sz="4" w:space="0" w:color="auto"/>
            </w:tcBorders>
            <w:hideMark/>
          </w:tcPr>
          <w:p w14:paraId="60DB8537" w14:textId="77777777" w:rsidR="005770C0" w:rsidRPr="00366DDB" w:rsidRDefault="005770C0" w:rsidP="00C43032">
            <w:r w:rsidRPr="00366DDB">
              <w:t>第一檔賣價。</w:t>
            </w:r>
          </w:p>
        </w:tc>
      </w:tr>
      <w:tr w:rsidR="005770C0" w:rsidRPr="00366DDB" w14:paraId="11385C28" w14:textId="77777777" w:rsidTr="00C43032">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C02AF80" w14:textId="77777777" w:rsidR="005770C0" w:rsidRPr="00366DDB" w:rsidRDefault="005770C0" w:rsidP="00C4303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E13BFAE" w14:textId="77777777" w:rsidR="005770C0" w:rsidRPr="00366DDB" w:rsidRDefault="005770C0" w:rsidP="00C43032">
            <w:r w:rsidRPr="00366DDB">
              <w:t>nBestAskQty1</w:t>
            </w:r>
          </w:p>
        </w:tc>
        <w:tc>
          <w:tcPr>
            <w:tcW w:w="6664" w:type="dxa"/>
            <w:tcBorders>
              <w:top w:val="single" w:sz="4" w:space="0" w:color="auto"/>
              <w:left w:val="single" w:sz="4" w:space="0" w:color="auto"/>
              <w:bottom w:val="single" w:sz="4" w:space="0" w:color="auto"/>
              <w:right w:val="single" w:sz="4" w:space="0" w:color="auto"/>
            </w:tcBorders>
            <w:hideMark/>
          </w:tcPr>
          <w:p w14:paraId="16AD4B8F" w14:textId="77777777" w:rsidR="005770C0" w:rsidRPr="00366DDB" w:rsidRDefault="005770C0" w:rsidP="00C43032">
            <w:r w:rsidRPr="00366DDB">
              <w:t>第一檔賣量。</w:t>
            </w:r>
          </w:p>
        </w:tc>
      </w:tr>
      <w:tr w:rsidR="005770C0" w:rsidRPr="00366DDB" w14:paraId="6076EEBA" w14:textId="77777777" w:rsidTr="00C43032">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A342EA4" w14:textId="77777777" w:rsidR="005770C0" w:rsidRPr="00366DDB" w:rsidRDefault="005770C0" w:rsidP="00C4303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7EEE27AF" w14:textId="77777777" w:rsidR="005770C0" w:rsidRPr="00366DDB" w:rsidRDefault="005770C0" w:rsidP="00C43032">
            <w:r w:rsidRPr="00366DDB">
              <w:t>nBestAsk2</w:t>
            </w:r>
          </w:p>
        </w:tc>
        <w:tc>
          <w:tcPr>
            <w:tcW w:w="6664" w:type="dxa"/>
            <w:tcBorders>
              <w:top w:val="single" w:sz="4" w:space="0" w:color="auto"/>
              <w:left w:val="single" w:sz="4" w:space="0" w:color="auto"/>
              <w:bottom w:val="single" w:sz="4" w:space="0" w:color="auto"/>
              <w:right w:val="single" w:sz="4" w:space="0" w:color="auto"/>
            </w:tcBorders>
            <w:hideMark/>
          </w:tcPr>
          <w:p w14:paraId="11756A2D" w14:textId="77777777" w:rsidR="005770C0" w:rsidRPr="00366DDB" w:rsidRDefault="005770C0" w:rsidP="00C43032">
            <w:r w:rsidRPr="00366DDB">
              <w:t>第二檔賣價。</w:t>
            </w:r>
          </w:p>
        </w:tc>
      </w:tr>
      <w:tr w:rsidR="005770C0" w:rsidRPr="00366DDB" w14:paraId="26B20DDF" w14:textId="77777777" w:rsidTr="00C43032">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B1401E" w14:textId="77777777" w:rsidR="005770C0" w:rsidRPr="00366DDB" w:rsidRDefault="005770C0" w:rsidP="00C4303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3F5A3FB" w14:textId="77777777" w:rsidR="005770C0" w:rsidRPr="00366DDB" w:rsidRDefault="005770C0" w:rsidP="00C43032">
            <w:r w:rsidRPr="00366DDB">
              <w:t>nBestAskQty2</w:t>
            </w:r>
          </w:p>
        </w:tc>
        <w:tc>
          <w:tcPr>
            <w:tcW w:w="6664" w:type="dxa"/>
            <w:tcBorders>
              <w:top w:val="single" w:sz="4" w:space="0" w:color="auto"/>
              <w:left w:val="single" w:sz="4" w:space="0" w:color="auto"/>
              <w:bottom w:val="single" w:sz="4" w:space="0" w:color="auto"/>
              <w:right w:val="single" w:sz="4" w:space="0" w:color="auto"/>
            </w:tcBorders>
            <w:hideMark/>
          </w:tcPr>
          <w:p w14:paraId="21A088EF" w14:textId="77777777" w:rsidR="005770C0" w:rsidRPr="00366DDB" w:rsidRDefault="005770C0" w:rsidP="00C43032">
            <w:r w:rsidRPr="00366DDB">
              <w:t>第二檔賣量。</w:t>
            </w:r>
          </w:p>
        </w:tc>
      </w:tr>
      <w:tr w:rsidR="005770C0" w:rsidRPr="00366DDB" w14:paraId="4F4219DF" w14:textId="77777777" w:rsidTr="00C43032">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CADDB6" w14:textId="77777777" w:rsidR="005770C0" w:rsidRPr="00366DDB" w:rsidRDefault="005770C0" w:rsidP="00C4303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5CA83D59" w14:textId="77777777" w:rsidR="005770C0" w:rsidRPr="00366DDB" w:rsidRDefault="005770C0" w:rsidP="00C43032">
            <w:r w:rsidRPr="00366DDB">
              <w:t>nBestAsk3</w:t>
            </w:r>
          </w:p>
        </w:tc>
        <w:tc>
          <w:tcPr>
            <w:tcW w:w="6664" w:type="dxa"/>
            <w:tcBorders>
              <w:top w:val="single" w:sz="4" w:space="0" w:color="auto"/>
              <w:left w:val="single" w:sz="4" w:space="0" w:color="auto"/>
              <w:bottom w:val="single" w:sz="4" w:space="0" w:color="auto"/>
              <w:right w:val="single" w:sz="4" w:space="0" w:color="auto"/>
            </w:tcBorders>
            <w:hideMark/>
          </w:tcPr>
          <w:p w14:paraId="3D465BF2" w14:textId="77777777" w:rsidR="005770C0" w:rsidRPr="00366DDB" w:rsidRDefault="005770C0" w:rsidP="00C43032">
            <w:r w:rsidRPr="00366DDB">
              <w:t>第三檔賣價。</w:t>
            </w:r>
          </w:p>
        </w:tc>
      </w:tr>
      <w:tr w:rsidR="005770C0" w:rsidRPr="00366DDB" w14:paraId="7FA87E46" w14:textId="77777777" w:rsidTr="00C43032">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E75A60" w14:textId="77777777" w:rsidR="005770C0" w:rsidRPr="00366DDB" w:rsidRDefault="005770C0" w:rsidP="00C4303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782F0F7" w14:textId="77777777" w:rsidR="005770C0" w:rsidRPr="00366DDB" w:rsidRDefault="005770C0" w:rsidP="00C43032">
            <w:r w:rsidRPr="00366DDB">
              <w:t>nBestAskQty3</w:t>
            </w:r>
          </w:p>
        </w:tc>
        <w:tc>
          <w:tcPr>
            <w:tcW w:w="6664" w:type="dxa"/>
            <w:tcBorders>
              <w:top w:val="single" w:sz="4" w:space="0" w:color="auto"/>
              <w:left w:val="single" w:sz="4" w:space="0" w:color="auto"/>
              <w:bottom w:val="single" w:sz="4" w:space="0" w:color="auto"/>
              <w:right w:val="single" w:sz="4" w:space="0" w:color="auto"/>
            </w:tcBorders>
            <w:hideMark/>
          </w:tcPr>
          <w:p w14:paraId="4562F046" w14:textId="77777777" w:rsidR="005770C0" w:rsidRPr="00366DDB" w:rsidRDefault="005770C0" w:rsidP="00C43032">
            <w:r w:rsidRPr="00366DDB">
              <w:t>第三檔賣量。</w:t>
            </w:r>
          </w:p>
        </w:tc>
      </w:tr>
      <w:tr w:rsidR="005770C0" w:rsidRPr="00366DDB" w14:paraId="6BA24066" w14:textId="77777777" w:rsidTr="00C43032">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E014341" w14:textId="77777777" w:rsidR="005770C0" w:rsidRPr="00366DDB" w:rsidRDefault="005770C0" w:rsidP="00C4303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117E1053" w14:textId="77777777" w:rsidR="005770C0" w:rsidRPr="00366DDB" w:rsidRDefault="005770C0" w:rsidP="00C43032">
            <w:r w:rsidRPr="00366DDB">
              <w:t>nBestAsk4</w:t>
            </w:r>
          </w:p>
        </w:tc>
        <w:tc>
          <w:tcPr>
            <w:tcW w:w="6664" w:type="dxa"/>
            <w:tcBorders>
              <w:top w:val="single" w:sz="4" w:space="0" w:color="auto"/>
              <w:left w:val="single" w:sz="4" w:space="0" w:color="auto"/>
              <w:bottom w:val="single" w:sz="4" w:space="0" w:color="auto"/>
              <w:right w:val="single" w:sz="4" w:space="0" w:color="auto"/>
            </w:tcBorders>
            <w:hideMark/>
          </w:tcPr>
          <w:p w14:paraId="2C44EF6F" w14:textId="77777777" w:rsidR="005770C0" w:rsidRPr="00366DDB" w:rsidRDefault="005770C0" w:rsidP="00C43032">
            <w:r w:rsidRPr="00366DDB">
              <w:t>第四檔賣價。</w:t>
            </w:r>
          </w:p>
        </w:tc>
      </w:tr>
      <w:tr w:rsidR="005770C0" w:rsidRPr="00366DDB" w14:paraId="0C718430" w14:textId="77777777" w:rsidTr="00C43032">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8D8968" w14:textId="77777777" w:rsidR="005770C0" w:rsidRPr="00366DDB" w:rsidRDefault="005770C0" w:rsidP="00C4303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2DD3A77" w14:textId="77777777" w:rsidR="005770C0" w:rsidRPr="00366DDB" w:rsidRDefault="005770C0" w:rsidP="00C43032">
            <w:r w:rsidRPr="00366DDB">
              <w:t>nBestAskQty4</w:t>
            </w:r>
          </w:p>
        </w:tc>
        <w:tc>
          <w:tcPr>
            <w:tcW w:w="6664" w:type="dxa"/>
            <w:tcBorders>
              <w:top w:val="single" w:sz="4" w:space="0" w:color="auto"/>
              <w:left w:val="single" w:sz="4" w:space="0" w:color="auto"/>
              <w:bottom w:val="single" w:sz="4" w:space="0" w:color="auto"/>
              <w:right w:val="single" w:sz="4" w:space="0" w:color="auto"/>
            </w:tcBorders>
            <w:hideMark/>
          </w:tcPr>
          <w:p w14:paraId="6C18BF58" w14:textId="77777777" w:rsidR="005770C0" w:rsidRPr="00366DDB" w:rsidRDefault="005770C0" w:rsidP="00C43032">
            <w:r w:rsidRPr="00366DDB">
              <w:t>第四檔賣量。</w:t>
            </w:r>
          </w:p>
        </w:tc>
      </w:tr>
      <w:tr w:rsidR="005770C0" w:rsidRPr="00366DDB" w14:paraId="6C6DF7D6" w14:textId="77777777" w:rsidTr="00C43032">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9E8EA98" w14:textId="77777777" w:rsidR="005770C0" w:rsidRPr="00366DDB" w:rsidRDefault="005770C0" w:rsidP="00C4303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777CBC28" w14:textId="77777777" w:rsidR="005770C0" w:rsidRPr="00366DDB" w:rsidRDefault="005770C0" w:rsidP="00C43032">
            <w:r w:rsidRPr="00366DDB">
              <w:t>nBestAsk5</w:t>
            </w:r>
          </w:p>
        </w:tc>
        <w:tc>
          <w:tcPr>
            <w:tcW w:w="6664" w:type="dxa"/>
            <w:tcBorders>
              <w:top w:val="single" w:sz="4" w:space="0" w:color="auto"/>
              <w:left w:val="single" w:sz="4" w:space="0" w:color="auto"/>
              <w:bottom w:val="single" w:sz="4" w:space="0" w:color="auto"/>
              <w:right w:val="single" w:sz="4" w:space="0" w:color="auto"/>
            </w:tcBorders>
            <w:hideMark/>
          </w:tcPr>
          <w:p w14:paraId="074B3CF3" w14:textId="77777777" w:rsidR="005770C0" w:rsidRPr="00366DDB" w:rsidRDefault="005770C0" w:rsidP="00C43032">
            <w:r w:rsidRPr="00366DDB">
              <w:t>第五檔賣價。</w:t>
            </w:r>
          </w:p>
        </w:tc>
      </w:tr>
      <w:tr w:rsidR="005770C0" w:rsidRPr="00366DDB" w14:paraId="4A67C96B" w14:textId="77777777" w:rsidTr="00C43032">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C9CA79" w14:textId="77777777" w:rsidR="005770C0" w:rsidRPr="00366DDB" w:rsidRDefault="005770C0" w:rsidP="00C4303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5695601" w14:textId="77777777" w:rsidR="005770C0" w:rsidRPr="00366DDB" w:rsidRDefault="005770C0" w:rsidP="00C43032">
            <w:r w:rsidRPr="00366DDB">
              <w:t>nBestAskQty5</w:t>
            </w:r>
          </w:p>
        </w:tc>
        <w:tc>
          <w:tcPr>
            <w:tcW w:w="6664" w:type="dxa"/>
            <w:tcBorders>
              <w:top w:val="single" w:sz="4" w:space="0" w:color="auto"/>
              <w:left w:val="single" w:sz="4" w:space="0" w:color="auto"/>
              <w:bottom w:val="single" w:sz="4" w:space="0" w:color="auto"/>
              <w:right w:val="single" w:sz="4" w:space="0" w:color="auto"/>
            </w:tcBorders>
            <w:hideMark/>
          </w:tcPr>
          <w:p w14:paraId="75153A3A" w14:textId="77777777" w:rsidR="005770C0" w:rsidRPr="00366DDB" w:rsidRDefault="005770C0" w:rsidP="00C43032">
            <w:r w:rsidRPr="00366DDB">
              <w:t>第五檔賣量。</w:t>
            </w:r>
          </w:p>
        </w:tc>
      </w:tr>
      <w:tr w:rsidR="005770C0" w:rsidRPr="00366DDB" w14:paraId="5D2D314E" w14:textId="77777777" w:rsidTr="00C43032">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AA6DB93" w14:textId="77777777" w:rsidR="005770C0" w:rsidRPr="00366DDB" w:rsidRDefault="005770C0" w:rsidP="00C4303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E4257BE" w14:textId="77777777" w:rsidR="005770C0" w:rsidRPr="00366DDB" w:rsidRDefault="005770C0" w:rsidP="00C43032">
            <w:r w:rsidRPr="00366DDB">
              <w:t>nExtendAsk</w:t>
            </w:r>
          </w:p>
        </w:tc>
        <w:tc>
          <w:tcPr>
            <w:tcW w:w="6664" w:type="dxa"/>
            <w:tcBorders>
              <w:top w:val="single" w:sz="4" w:space="0" w:color="auto"/>
              <w:left w:val="single" w:sz="4" w:space="0" w:color="auto"/>
              <w:bottom w:val="single" w:sz="4" w:space="0" w:color="auto"/>
              <w:right w:val="single" w:sz="4" w:space="0" w:color="auto"/>
            </w:tcBorders>
            <w:hideMark/>
          </w:tcPr>
          <w:p w14:paraId="122CD67D" w14:textId="77777777" w:rsidR="005770C0" w:rsidRPr="00366DDB" w:rsidRDefault="005770C0" w:rsidP="00C43032">
            <w:r w:rsidRPr="00366DDB">
              <w:rPr>
                <w:lang w:eastAsia="zh-HK"/>
              </w:rPr>
              <w:t>衍生</w:t>
            </w:r>
            <w:r w:rsidRPr="00366DDB">
              <w:t>一檔賣價。</w:t>
            </w:r>
          </w:p>
        </w:tc>
      </w:tr>
      <w:tr w:rsidR="005770C0" w:rsidRPr="00366DDB" w14:paraId="3C36EBCB" w14:textId="77777777" w:rsidTr="00C43032">
        <w:trPr>
          <w:trHeight w:val="14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C96A82" w14:textId="77777777" w:rsidR="005770C0" w:rsidRPr="00366DDB" w:rsidRDefault="005770C0" w:rsidP="00C4303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F07C9A8" w14:textId="77777777" w:rsidR="005770C0" w:rsidRPr="00366DDB" w:rsidRDefault="005770C0" w:rsidP="00C43032">
            <w:r w:rsidRPr="00366DDB">
              <w:t>nExtendAskQty</w:t>
            </w:r>
          </w:p>
        </w:tc>
        <w:tc>
          <w:tcPr>
            <w:tcW w:w="6664" w:type="dxa"/>
            <w:tcBorders>
              <w:top w:val="single" w:sz="4" w:space="0" w:color="auto"/>
              <w:left w:val="single" w:sz="4" w:space="0" w:color="auto"/>
              <w:bottom w:val="single" w:sz="4" w:space="0" w:color="auto"/>
              <w:right w:val="single" w:sz="4" w:space="0" w:color="auto"/>
            </w:tcBorders>
            <w:hideMark/>
          </w:tcPr>
          <w:p w14:paraId="58CFEFFF" w14:textId="77777777" w:rsidR="005770C0" w:rsidRPr="00366DDB" w:rsidRDefault="005770C0" w:rsidP="00C43032">
            <w:r w:rsidRPr="00366DDB">
              <w:rPr>
                <w:lang w:eastAsia="zh-HK"/>
              </w:rPr>
              <w:t>衍生</w:t>
            </w:r>
            <w:r w:rsidRPr="00366DDB">
              <w:t>一檔賣量。</w:t>
            </w:r>
          </w:p>
        </w:tc>
      </w:tr>
      <w:tr w:rsidR="005770C0" w:rsidRPr="00366DDB" w14:paraId="5AA77D42" w14:textId="77777777" w:rsidTr="00C43032">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200A2A4" w14:textId="77777777" w:rsidR="005770C0" w:rsidRPr="00366DDB" w:rsidRDefault="005770C0" w:rsidP="00C4303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D6C2388" w14:textId="77777777" w:rsidR="005770C0" w:rsidRPr="00366DDB" w:rsidRDefault="005770C0" w:rsidP="00C43032">
            <w:r w:rsidRPr="00366DDB">
              <w:t>nSimulate</w:t>
            </w:r>
          </w:p>
        </w:tc>
        <w:tc>
          <w:tcPr>
            <w:tcW w:w="6664" w:type="dxa"/>
            <w:tcBorders>
              <w:top w:val="single" w:sz="4" w:space="0" w:color="auto"/>
              <w:left w:val="single" w:sz="4" w:space="0" w:color="auto"/>
              <w:bottom w:val="single" w:sz="4" w:space="0" w:color="auto"/>
              <w:right w:val="single" w:sz="4" w:space="0" w:color="auto"/>
            </w:tcBorders>
            <w:hideMark/>
          </w:tcPr>
          <w:p w14:paraId="089BC37E" w14:textId="77777777" w:rsidR="005770C0" w:rsidRPr="00366DDB" w:rsidRDefault="005770C0" w:rsidP="00C43032">
            <w:r w:rsidRPr="00366DDB">
              <w:rPr>
                <w:shd w:val="clear" w:color="auto" w:fill="FFFFFF"/>
              </w:rPr>
              <w:t>0:</w:t>
            </w:r>
            <w:r w:rsidRPr="00366DDB">
              <w:rPr>
                <w:shd w:val="clear" w:color="auto" w:fill="FFFFFF"/>
              </w:rPr>
              <w:t>一般揭示</w:t>
            </w:r>
            <w:r w:rsidRPr="00366DDB">
              <w:rPr>
                <w:shd w:val="clear" w:color="auto" w:fill="FFFFFF"/>
              </w:rPr>
              <w:t xml:space="preserve"> 1:</w:t>
            </w:r>
            <w:r w:rsidRPr="00366DDB">
              <w:rPr>
                <w:shd w:val="clear" w:color="auto" w:fill="FFFFFF"/>
              </w:rPr>
              <w:t>試算揭示</w:t>
            </w:r>
          </w:p>
        </w:tc>
      </w:tr>
      <w:tr w:rsidR="005770C0" w:rsidRPr="00366DDB" w14:paraId="0D6F76E2" w14:textId="77777777" w:rsidTr="00C43032">
        <w:tc>
          <w:tcPr>
            <w:tcW w:w="1384" w:type="dxa"/>
            <w:tcBorders>
              <w:top w:val="single" w:sz="4" w:space="0" w:color="auto"/>
              <w:left w:val="single" w:sz="4" w:space="0" w:color="auto"/>
              <w:bottom w:val="single" w:sz="4" w:space="0" w:color="auto"/>
              <w:right w:val="single" w:sz="4" w:space="0" w:color="auto"/>
            </w:tcBorders>
          </w:tcPr>
          <w:p w14:paraId="667D2790" w14:textId="77777777" w:rsidR="005770C0" w:rsidRPr="00366DDB" w:rsidRDefault="005770C0" w:rsidP="00C43032">
            <w:pPr>
              <w:rPr>
                <w:b/>
                <w:bCs/>
              </w:rPr>
            </w:pPr>
            <w:r w:rsidRPr="00366DDB">
              <w:rPr>
                <w:b/>
                <w:bCs/>
                <w:lang w:eastAsia="zh-HK"/>
              </w:rPr>
              <w:t>相關函式</w:t>
            </w:r>
          </w:p>
        </w:tc>
        <w:tc>
          <w:tcPr>
            <w:tcW w:w="8932" w:type="dxa"/>
            <w:gridSpan w:val="2"/>
            <w:tcBorders>
              <w:top w:val="single" w:sz="4" w:space="0" w:color="auto"/>
              <w:left w:val="single" w:sz="4" w:space="0" w:color="auto"/>
              <w:bottom w:val="single" w:sz="4" w:space="0" w:color="auto"/>
              <w:right w:val="single" w:sz="4" w:space="0" w:color="auto"/>
            </w:tcBorders>
          </w:tcPr>
          <w:p w14:paraId="6A63B04D" w14:textId="77777777" w:rsidR="005770C0" w:rsidRPr="00366DDB" w:rsidRDefault="005770C0" w:rsidP="00C43032">
            <w:pPr>
              <w:tabs>
                <w:tab w:val="left" w:pos="720"/>
              </w:tabs>
              <w:ind w:left="720" w:hangingChars="300" w:hanging="720"/>
              <w:rPr>
                <w:noProof/>
                <w:color w:val="FF0000"/>
              </w:rPr>
            </w:pPr>
            <w:hyperlink w:anchor="_SKQuoteLib_RequestStocks" w:history="1">
              <w:r w:rsidRPr="00366DDB">
                <w:rPr>
                  <w:noProof/>
                  <w:color w:val="0000FF"/>
                  <w:u w:val="single"/>
                </w:rPr>
                <w:t>SKQuote_RequestTicks</w:t>
              </w:r>
            </w:hyperlink>
            <w:r w:rsidRPr="00366DDB">
              <w:rPr>
                <w:noProof/>
              </w:rPr>
              <w:t xml:space="preserve"> </w:t>
            </w:r>
            <w:r w:rsidRPr="00366DDB">
              <w:rPr>
                <w:noProof/>
              </w:rPr>
              <w:t>相關通知事件。</w:t>
            </w:r>
          </w:p>
        </w:tc>
      </w:tr>
      <w:tr w:rsidR="005770C0" w:rsidRPr="00366DDB" w14:paraId="314B9CDC" w14:textId="77777777" w:rsidTr="00C43032">
        <w:tc>
          <w:tcPr>
            <w:tcW w:w="1384" w:type="dxa"/>
            <w:tcBorders>
              <w:top w:val="single" w:sz="4" w:space="0" w:color="auto"/>
              <w:left w:val="single" w:sz="4" w:space="0" w:color="auto"/>
              <w:bottom w:val="single" w:sz="4" w:space="0" w:color="auto"/>
              <w:right w:val="single" w:sz="4" w:space="0" w:color="auto"/>
            </w:tcBorders>
            <w:hideMark/>
          </w:tcPr>
          <w:p w14:paraId="083067B7" w14:textId="77777777" w:rsidR="005770C0" w:rsidRPr="00366DDB" w:rsidRDefault="005770C0" w:rsidP="00C43032">
            <w:r w:rsidRPr="00366DDB">
              <w:rPr>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4078004" w14:textId="77777777" w:rsidR="005770C0" w:rsidRPr="00366DDB" w:rsidRDefault="005770C0" w:rsidP="00C43032">
            <w:pPr>
              <w:tabs>
                <w:tab w:val="left" w:pos="720"/>
              </w:tabs>
              <w:ind w:left="720" w:hangingChars="300" w:hanging="720"/>
              <w:jc w:val="both"/>
              <w:rPr>
                <w:noProof/>
                <w:color w:val="FF0000"/>
              </w:rPr>
            </w:pPr>
            <w:r w:rsidRPr="00366DDB">
              <w:rPr>
                <w:noProof/>
                <w:color w:val="FF0000"/>
              </w:rPr>
              <w:t>未進行揭示處理，開發人員需自行接手處理</w:t>
            </w:r>
            <w:r w:rsidRPr="00366DDB">
              <w:rPr>
                <w:noProof/>
                <w:color w:val="FF0000"/>
              </w:rPr>
              <w:t>(</w:t>
            </w:r>
            <w:r w:rsidRPr="00366DDB">
              <w:rPr>
                <w:noProof/>
                <w:color w:val="FF0000"/>
              </w:rPr>
              <w:t>判斷接收的五檔報價為一般或試算揭示</w:t>
            </w:r>
            <w:r w:rsidRPr="00366DDB">
              <w:rPr>
                <w:noProof/>
                <w:color w:val="FF0000"/>
              </w:rPr>
              <w:t>)</w:t>
            </w:r>
            <w:r w:rsidRPr="00366DDB">
              <w:rPr>
                <w:noProof/>
                <w:color w:val="FF0000"/>
              </w:rPr>
              <w:t>。</w:t>
            </w:r>
          </w:p>
          <w:p w14:paraId="6EC6FD8E" w14:textId="77777777" w:rsidR="005770C0" w:rsidRPr="00366DDB" w:rsidRDefault="005770C0" w:rsidP="00C43032">
            <w:pPr>
              <w:tabs>
                <w:tab w:val="left" w:pos="720"/>
              </w:tabs>
              <w:ind w:left="720" w:hangingChars="300" w:hanging="720"/>
              <w:rPr>
                <w:sz w:val="22"/>
                <w:shd w:val="clear" w:color="auto" w:fill="FFFFFF"/>
              </w:rPr>
            </w:pPr>
            <w:r w:rsidRPr="00366DDB">
              <w:t>＊</w:t>
            </w:r>
            <w:r w:rsidRPr="00366DDB">
              <w:rPr>
                <w:shd w:val="clear" w:color="auto" w:fill="FFFFFF"/>
                <w:lang w:eastAsia="zh-HK"/>
              </w:rPr>
              <w:t>盤中零股</w:t>
            </w:r>
            <w:r w:rsidRPr="00366DDB">
              <w:rPr>
                <w:shd w:val="clear" w:color="auto" w:fill="FFFFFF"/>
              </w:rPr>
              <w:t xml:space="preserve">: </w:t>
            </w:r>
            <w:r w:rsidRPr="00366DDB">
              <w:rPr>
                <w:sz w:val="22"/>
                <w:shd w:val="clear" w:color="auto" w:fill="FFFFFF"/>
                <w:lang w:eastAsia="zh-HK"/>
              </w:rPr>
              <w:t>因盤中仍會進入試撮</w:t>
            </w:r>
            <w:r w:rsidRPr="00366DDB">
              <w:rPr>
                <w:sz w:val="22"/>
                <w:shd w:val="clear" w:color="auto" w:fill="FFFFFF"/>
              </w:rPr>
              <w:t>，</w:t>
            </w:r>
            <w:r w:rsidRPr="00366DDB">
              <w:rPr>
                <w:sz w:val="22"/>
                <w:shd w:val="clear" w:color="auto" w:fill="FFFFFF"/>
                <w:lang w:eastAsia="zh-HK"/>
              </w:rPr>
              <w:t>請留意是否收取『試撮資料』</w:t>
            </w:r>
            <w:r w:rsidRPr="00366DDB">
              <w:rPr>
                <w:sz w:val="22"/>
                <w:shd w:val="clear" w:color="auto" w:fill="FFFFFF"/>
              </w:rPr>
              <w:t>，</w:t>
            </w:r>
            <w:r w:rsidRPr="00366DDB">
              <w:rPr>
                <w:sz w:val="22"/>
                <w:shd w:val="clear" w:color="auto" w:fill="FFFFFF"/>
                <w:lang w:eastAsia="zh-HK"/>
              </w:rPr>
              <w:t>即試算揭示</w:t>
            </w:r>
            <w:r w:rsidRPr="00366DDB">
              <w:rPr>
                <w:sz w:val="22"/>
                <w:shd w:val="clear" w:color="auto" w:fill="FFFFFF"/>
              </w:rPr>
              <w:t>。</w:t>
            </w:r>
          </w:p>
          <w:p w14:paraId="62FA2433" w14:textId="77777777" w:rsidR="005770C0" w:rsidRPr="00366DDB" w:rsidRDefault="005770C0" w:rsidP="00C43032">
            <w:pPr>
              <w:tabs>
                <w:tab w:val="left" w:pos="720"/>
              </w:tabs>
              <w:ind w:left="720" w:hangingChars="300" w:hanging="720"/>
              <w:rPr>
                <w:sz w:val="22"/>
              </w:rPr>
            </w:pPr>
            <w:r w:rsidRPr="00366DDB">
              <w:rPr>
                <w:noProof/>
                <w:color w:val="FF0000"/>
              </w:rPr>
              <w:t>＊須使</w:t>
            </w:r>
            <w:r w:rsidRPr="00366DDB">
              <w:rPr>
                <w:color w:val="FF0000"/>
              </w:rPr>
              <w:t>用</w:t>
            </w:r>
            <w:hyperlink w:anchor="_SKQuoteLib_EnterMonitorLONG" w:history="1">
              <w:r w:rsidRPr="00366DDB">
                <w:rPr>
                  <w:noProof/>
                  <w:color w:val="0000FF"/>
                  <w:u w:val="single"/>
                  <w:lang w:eastAsia="zh-HK"/>
                </w:rPr>
                <w:t>SKQuoteLib_</w:t>
              </w:r>
              <w:r w:rsidRPr="00366DDB">
                <w:rPr>
                  <w:noProof/>
                  <w:color w:val="0000FF"/>
                  <w:u w:val="single"/>
                </w:rPr>
                <w:t>EnterMonitorLONG</w:t>
              </w:r>
            </w:hyperlink>
            <w:r w:rsidRPr="00366DDB">
              <w:rPr>
                <w:color w:val="FF0000"/>
              </w:rPr>
              <w:t>登入，該事件才會被觸發。</w:t>
            </w:r>
          </w:p>
        </w:tc>
      </w:tr>
    </w:tbl>
    <w:p w14:paraId="52144439" w14:textId="77777777" w:rsidR="005770C0" w:rsidRDefault="005770C0">
      <w:pPr>
        <w:widowControl/>
      </w:pPr>
    </w:p>
    <w:p w14:paraId="4F6E422A" w14:textId="77777777" w:rsidR="00AF16A7" w:rsidRPr="00AC2A77" w:rsidRDefault="00AF16A7" w:rsidP="00AF16A7">
      <w:pPr>
        <w:pStyle w:val="3"/>
        <w:rPr>
          <w:rFonts w:ascii="Times New Roman" w:eastAsiaTheme="majorEastAsia" w:hAnsi="Times New Roman"/>
          <w:b w:val="0"/>
          <w:bCs w:val="0"/>
          <w:szCs w:val="32"/>
        </w:rPr>
      </w:pPr>
      <w:bookmarkStart w:id="335" w:name="_4-4-t_OnKLineComplete"/>
      <w:bookmarkEnd w:id="335"/>
      <w:r w:rsidRPr="00AC2A77">
        <w:rPr>
          <w:rFonts w:ascii="Times New Roman" w:hAnsi="Times New Roman"/>
          <w:b w:val="0"/>
          <w:bCs w:val="0"/>
        </w:rPr>
        <w:t>4-4-</w:t>
      </w:r>
      <w:r>
        <w:rPr>
          <w:rFonts w:hint="eastAsia"/>
          <w:b w:val="0"/>
          <w:bCs w:val="0"/>
        </w:rPr>
        <w:t>t</w:t>
      </w:r>
      <w:r w:rsidRPr="00AC2A77">
        <w:rPr>
          <w:rFonts w:ascii="Times New Roman" w:hAnsi="Times New Roman"/>
          <w:b w:val="0"/>
          <w:bCs w:val="0"/>
        </w:rPr>
        <w:t xml:space="preserve"> OnKLineComplete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4"/>
        <w:gridCol w:w="2082"/>
        <w:gridCol w:w="6340"/>
      </w:tblGrid>
      <w:tr w:rsidR="00AF16A7" w:rsidRPr="003961ED" w14:paraId="4DD13118" w14:textId="77777777" w:rsidTr="00252108">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3ED332D" w14:textId="77777777" w:rsidR="00AF16A7" w:rsidRPr="003961ED" w:rsidRDefault="00AF16A7" w:rsidP="00252108">
            <w:pPr>
              <w:rPr>
                <w:bCs/>
                <w:color w:val="984806"/>
              </w:rPr>
            </w:pPr>
            <w:r>
              <w:rPr>
                <w:rFonts w:hint="eastAsia"/>
                <w:bCs/>
                <w:color w:val="984806"/>
              </w:rPr>
              <w:t>收完歷史</w:t>
            </w:r>
            <w:r>
              <w:rPr>
                <w:rFonts w:hint="eastAsia"/>
                <w:bCs/>
                <w:color w:val="984806"/>
              </w:rPr>
              <w:t>KLine</w:t>
            </w:r>
            <w:r w:rsidRPr="003961ED">
              <w:rPr>
                <w:bCs/>
                <w:color w:val="984806"/>
              </w:rPr>
              <w:t>，等收到此事件通知後表示回補完成。</w:t>
            </w:r>
          </w:p>
        </w:tc>
      </w:tr>
      <w:tr w:rsidR="00AF16A7" w:rsidRPr="003961ED" w14:paraId="446F3800" w14:textId="77777777" w:rsidTr="00252108">
        <w:trPr>
          <w:trHeight w:val="523"/>
        </w:trPr>
        <w:tc>
          <w:tcPr>
            <w:tcW w:w="1384" w:type="dxa"/>
            <w:tcBorders>
              <w:top w:val="single" w:sz="4" w:space="0" w:color="auto"/>
              <w:left w:val="single" w:sz="4" w:space="0" w:color="auto"/>
              <w:bottom w:val="single" w:sz="4" w:space="0" w:color="auto"/>
              <w:right w:val="single" w:sz="4" w:space="0" w:color="auto"/>
            </w:tcBorders>
            <w:hideMark/>
          </w:tcPr>
          <w:p w14:paraId="6D554733" w14:textId="77777777" w:rsidR="00AF16A7" w:rsidRPr="003961ED" w:rsidRDefault="00AF16A7" w:rsidP="00252108">
            <w:pPr>
              <w:rPr>
                <w:rStyle w:val="afa"/>
              </w:rPr>
            </w:pPr>
            <w:r w:rsidRPr="003961ED">
              <w:rPr>
                <w:rStyle w:val="af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B99556D" w14:textId="77777777" w:rsidR="00AF16A7" w:rsidRPr="003961ED" w:rsidRDefault="00AF16A7" w:rsidP="00252108">
            <w:pPr>
              <w:autoSpaceDE w:val="0"/>
              <w:autoSpaceDN w:val="0"/>
              <w:adjustRightInd w:val="0"/>
              <w:rPr>
                <w:kern w:val="0"/>
                <w:sz w:val="19"/>
                <w:szCs w:val="19"/>
              </w:rPr>
            </w:pPr>
            <w:r w:rsidRPr="003961ED">
              <w:rPr>
                <w:bCs/>
                <w:color w:val="0000FF"/>
              </w:rPr>
              <w:t>void</w:t>
            </w:r>
            <w:r w:rsidRPr="003961ED">
              <w:t xml:space="preserve"> </w:t>
            </w:r>
            <w:r w:rsidRPr="00AC2A77">
              <w:t>OnKLineComplete</w:t>
            </w:r>
            <w:r w:rsidRPr="00BD0795">
              <w:rPr>
                <w:b/>
                <w:bCs/>
              </w:rPr>
              <w:t xml:space="preserve"> </w:t>
            </w:r>
            <w:r w:rsidRPr="003961ED">
              <w:t>([</w:t>
            </w:r>
            <w:r w:rsidRPr="003961ED">
              <w:rPr>
                <w:color w:val="FF0000"/>
              </w:rPr>
              <w:t>in</w:t>
            </w:r>
            <w:r w:rsidRPr="003961ED">
              <w:t xml:space="preserve">] </w:t>
            </w:r>
            <w:r w:rsidRPr="003961ED">
              <w:rPr>
                <w:bCs/>
                <w:color w:val="0000FF"/>
              </w:rPr>
              <w:t>BSTR</w:t>
            </w:r>
            <w:r w:rsidRPr="003961ED">
              <w:t xml:space="preserve"> </w:t>
            </w:r>
            <w:r>
              <w:rPr>
                <w:rFonts w:hint="eastAsia"/>
              </w:rPr>
              <w:t>bstrEndString</w:t>
            </w:r>
            <w:r w:rsidRPr="003961ED">
              <w:t>);</w:t>
            </w:r>
          </w:p>
        </w:tc>
      </w:tr>
      <w:tr w:rsidR="00AF16A7" w:rsidRPr="003961ED" w14:paraId="23AC0CFC" w14:textId="77777777" w:rsidTr="00252108">
        <w:trPr>
          <w:trHeight w:val="163"/>
        </w:trPr>
        <w:tc>
          <w:tcPr>
            <w:tcW w:w="1384" w:type="dxa"/>
            <w:tcBorders>
              <w:top w:val="single" w:sz="4" w:space="0" w:color="auto"/>
              <w:left w:val="single" w:sz="4" w:space="0" w:color="auto"/>
              <w:bottom w:val="single" w:sz="4" w:space="0" w:color="auto"/>
              <w:right w:val="single" w:sz="4" w:space="0" w:color="auto"/>
            </w:tcBorders>
            <w:hideMark/>
          </w:tcPr>
          <w:p w14:paraId="79C42626" w14:textId="77777777" w:rsidR="00AF16A7" w:rsidRPr="003961ED" w:rsidRDefault="00AF16A7" w:rsidP="00252108">
            <w:r w:rsidRPr="003961ED">
              <w:rPr>
                <w:rStyle w:val="afa"/>
              </w:rPr>
              <w:t>參數</w:t>
            </w:r>
          </w:p>
        </w:tc>
        <w:tc>
          <w:tcPr>
            <w:tcW w:w="2126" w:type="dxa"/>
            <w:tcBorders>
              <w:top w:val="single" w:sz="4" w:space="0" w:color="auto"/>
              <w:left w:val="single" w:sz="4" w:space="0" w:color="auto"/>
              <w:bottom w:val="single" w:sz="4" w:space="0" w:color="auto"/>
              <w:right w:val="single" w:sz="4" w:space="0" w:color="auto"/>
            </w:tcBorders>
            <w:hideMark/>
          </w:tcPr>
          <w:p w14:paraId="74F86AF3" w14:textId="77777777" w:rsidR="00AF16A7" w:rsidRPr="003961ED" w:rsidRDefault="00AF16A7" w:rsidP="00252108">
            <w:r>
              <w:rPr>
                <w:rFonts w:hint="eastAsia"/>
              </w:rPr>
              <w:t>bstrEndString</w:t>
            </w:r>
          </w:p>
        </w:tc>
        <w:tc>
          <w:tcPr>
            <w:tcW w:w="6806" w:type="dxa"/>
            <w:tcBorders>
              <w:top w:val="single" w:sz="4" w:space="0" w:color="auto"/>
              <w:left w:val="single" w:sz="4" w:space="0" w:color="auto"/>
              <w:bottom w:val="single" w:sz="4" w:space="0" w:color="auto"/>
              <w:right w:val="single" w:sz="4" w:space="0" w:color="auto"/>
            </w:tcBorders>
            <w:hideMark/>
          </w:tcPr>
          <w:p w14:paraId="792BE2E3" w14:textId="77777777" w:rsidR="00AF16A7" w:rsidRPr="003961ED" w:rsidRDefault="00AF16A7" w:rsidP="00252108">
            <w:r>
              <w:rPr>
                <w:rFonts w:hint="eastAsia"/>
              </w:rPr>
              <w:t>結尾字串</w:t>
            </w:r>
            <w:r>
              <w:rPr>
                <w:rFonts w:hint="eastAsia"/>
              </w:rPr>
              <w:t xml:space="preserve"> </w:t>
            </w:r>
            <w:r>
              <w:t>“</w:t>
            </w:r>
            <w:r>
              <w:rPr>
                <w:rFonts w:hint="eastAsia"/>
              </w:rPr>
              <w:t>##</w:t>
            </w:r>
            <w:r>
              <w:t>”</w:t>
            </w:r>
          </w:p>
        </w:tc>
      </w:tr>
      <w:tr w:rsidR="00AF16A7" w:rsidRPr="003961ED" w14:paraId="2F5CE6FB" w14:textId="77777777" w:rsidTr="00252108">
        <w:tc>
          <w:tcPr>
            <w:tcW w:w="1384" w:type="dxa"/>
            <w:tcBorders>
              <w:top w:val="single" w:sz="4" w:space="0" w:color="auto"/>
              <w:left w:val="single" w:sz="4" w:space="0" w:color="auto"/>
              <w:bottom w:val="single" w:sz="4" w:space="0" w:color="auto"/>
              <w:right w:val="single" w:sz="4" w:space="0" w:color="auto"/>
            </w:tcBorders>
            <w:hideMark/>
          </w:tcPr>
          <w:p w14:paraId="1A7AF664" w14:textId="77777777" w:rsidR="00AF16A7" w:rsidRPr="003961ED" w:rsidRDefault="00AF16A7" w:rsidP="00252108">
            <w:r w:rsidRPr="003961ED">
              <w:rPr>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7A4B21CE" w14:textId="77777777" w:rsidR="00AF16A7" w:rsidRPr="003961ED" w:rsidRDefault="00AF16A7" w:rsidP="00252108">
            <w:pPr>
              <w:rPr>
                <w:color w:val="FF0000"/>
              </w:rPr>
            </w:pPr>
            <w:r w:rsidRPr="00BD0795">
              <w:rPr>
                <w:rFonts w:hint="eastAsia"/>
                <w:lang w:eastAsia="zh-HK"/>
              </w:rPr>
              <w:t>當全部資料已經全部回傳完畢，將回傳一筆以「</w:t>
            </w:r>
            <w:r w:rsidRPr="00BD0795">
              <w:rPr>
                <w:rFonts w:hint="eastAsia"/>
                <w:lang w:eastAsia="zh-HK"/>
              </w:rPr>
              <w:t>##</w:t>
            </w:r>
            <w:r w:rsidRPr="00BD0795">
              <w:rPr>
                <w:rFonts w:hint="eastAsia"/>
                <w:lang w:eastAsia="zh-HK"/>
              </w:rPr>
              <w:t>」開頭的內容，表示查詢結束。</w:t>
            </w:r>
          </w:p>
        </w:tc>
      </w:tr>
    </w:tbl>
    <w:p w14:paraId="1A15EA80" w14:textId="77777777" w:rsidR="00AF16A7" w:rsidRDefault="00AF16A7" w:rsidP="00AF16A7"/>
    <w:p w14:paraId="43F357FD" w14:textId="77777777" w:rsidR="005770C0" w:rsidRPr="00AF16A7" w:rsidRDefault="005770C0">
      <w:pPr>
        <w:widowControl/>
      </w:pPr>
    </w:p>
    <w:p w14:paraId="33F7EB7D" w14:textId="2ECEEF3D" w:rsidR="00BC36E7" w:rsidRDefault="00BC36E7" w:rsidP="00F61593">
      <w:pPr>
        <w:pStyle w:val="2"/>
      </w:pPr>
      <w:r>
        <w:t xml:space="preserve">4-5 SKOSQuoteLib ( </w:t>
      </w:r>
      <w:r w:rsidRPr="0050533E">
        <w:rPr>
          <w:rFonts w:hint="eastAsia"/>
        </w:rPr>
        <w:t>海期報價</w:t>
      </w:r>
      <w:r>
        <w:t xml:space="preserve"> )</w:t>
      </w:r>
    </w:p>
    <w:p w14:paraId="4911F66C" w14:textId="77777777" w:rsidR="00BC36E7" w:rsidRDefault="00BC36E7" w:rsidP="00BC36E7">
      <w:pPr>
        <w:rPr>
          <w:rStyle w:val="af8"/>
          <w:i/>
        </w:rPr>
      </w:pPr>
      <w:r>
        <w:rPr>
          <w:rStyle w:val="af8"/>
          <w:rFonts w:hint="eastAsia"/>
          <w:i/>
        </w:rPr>
        <w:t>函式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4536"/>
        <w:gridCol w:w="3078"/>
      </w:tblGrid>
      <w:tr w:rsidR="00BC36E7" w14:paraId="697ADCB9" w14:textId="77777777" w:rsidTr="008F0F34">
        <w:trPr>
          <w:trHeight w:val="608"/>
        </w:trPr>
        <w:tc>
          <w:tcPr>
            <w:tcW w:w="2122" w:type="dxa"/>
            <w:tcBorders>
              <w:top w:val="single" w:sz="4" w:space="0" w:color="auto"/>
              <w:left w:val="single" w:sz="4" w:space="0" w:color="auto"/>
              <w:bottom w:val="single" w:sz="4" w:space="0" w:color="auto"/>
              <w:right w:val="single" w:sz="4" w:space="0" w:color="auto"/>
            </w:tcBorders>
            <w:hideMark/>
          </w:tcPr>
          <w:p w14:paraId="5127692C" w14:textId="77777777" w:rsidR="00BC36E7" w:rsidRDefault="00BC36E7">
            <w:pPr>
              <w:jc w:val="center"/>
              <w:rPr>
                <w:sz w:val="28"/>
                <w:szCs w:val="20"/>
              </w:rPr>
            </w:pPr>
            <w:r>
              <w:rPr>
                <w:rFonts w:hint="eastAsia"/>
                <w:b/>
                <w:bCs/>
                <w:sz w:val="28"/>
                <w:szCs w:val="20"/>
              </w:rPr>
              <w:t>功能</w:t>
            </w:r>
          </w:p>
        </w:tc>
        <w:tc>
          <w:tcPr>
            <w:tcW w:w="4536" w:type="dxa"/>
            <w:tcBorders>
              <w:top w:val="single" w:sz="4" w:space="0" w:color="auto"/>
              <w:left w:val="single" w:sz="4" w:space="0" w:color="auto"/>
              <w:bottom w:val="single" w:sz="4" w:space="0" w:color="auto"/>
              <w:right w:val="single" w:sz="4" w:space="0" w:color="auto"/>
            </w:tcBorders>
            <w:hideMark/>
          </w:tcPr>
          <w:p w14:paraId="6FFA91F3" w14:textId="77777777" w:rsidR="00BC36E7" w:rsidRDefault="00BC36E7">
            <w:pPr>
              <w:jc w:val="center"/>
              <w:rPr>
                <w:b/>
                <w:bCs/>
                <w:sz w:val="28"/>
                <w:szCs w:val="20"/>
              </w:rPr>
            </w:pPr>
            <w:r>
              <w:rPr>
                <w:rFonts w:hint="eastAsia"/>
                <w:b/>
                <w:bCs/>
                <w:sz w:val="28"/>
                <w:szCs w:val="20"/>
              </w:rPr>
              <w:t>函式名稱</w:t>
            </w:r>
          </w:p>
        </w:tc>
        <w:tc>
          <w:tcPr>
            <w:tcW w:w="3078" w:type="dxa"/>
            <w:tcBorders>
              <w:top w:val="single" w:sz="4" w:space="0" w:color="auto"/>
              <w:left w:val="single" w:sz="4" w:space="0" w:color="auto"/>
              <w:bottom w:val="single" w:sz="4" w:space="0" w:color="auto"/>
              <w:right w:val="single" w:sz="4" w:space="0" w:color="auto"/>
            </w:tcBorders>
            <w:hideMark/>
          </w:tcPr>
          <w:p w14:paraId="7ABE16BA" w14:textId="77777777" w:rsidR="00BC36E7" w:rsidRDefault="00BC36E7">
            <w:pPr>
              <w:jc w:val="center"/>
              <w:rPr>
                <w:b/>
                <w:bCs/>
                <w:sz w:val="28"/>
                <w:szCs w:val="20"/>
              </w:rPr>
            </w:pPr>
            <w:r>
              <w:rPr>
                <w:rFonts w:hint="eastAsia"/>
                <w:b/>
                <w:bCs/>
                <w:sz w:val="28"/>
                <w:szCs w:val="20"/>
              </w:rPr>
              <w:t>備註</w:t>
            </w:r>
          </w:p>
        </w:tc>
      </w:tr>
      <w:tr w:rsidR="00BC36E7" w14:paraId="7F1E9061" w14:textId="77777777" w:rsidTr="00280427">
        <w:tc>
          <w:tcPr>
            <w:tcW w:w="2122" w:type="dxa"/>
            <w:tcBorders>
              <w:top w:val="single" w:sz="4" w:space="0" w:color="auto"/>
              <w:left w:val="single" w:sz="4" w:space="0" w:color="auto"/>
              <w:bottom w:val="single" w:sz="4" w:space="0" w:color="auto"/>
              <w:right w:val="single" w:sz="4" w:space="0" w:color="auto"/>
            </w:tcBorders>
          </w:tcPr>
          <w:p w14:paraId="2972887D" w14:textId="35B67AE3" w:rsidR="00BC36E7" w:rsidRPr="0094525A" w:rsidRDefault="00BC36E7">
            <w:pPr>
              <w:rPr>
                <w:b/>
                <w:bCs/>
                <w:color w:val="A6A6A6" w:themeColor="background1" w:themeShade="A6"/>
              </w:rPr>
            </w:pPr>
          </w:p>
        </w:tc>
        <w:tc>
          <w:tcPr>
            <w:tcW w:w="4536" w:type="dxa"/>
            <w:tcBorders>
              <w:top w:val="single" w:sz="4" w:space="0" w:color="auto"/>
              <w:left w:val="single" w:sz="4" w:space="0" w:color="auto"/>
              <w:bottom w:val="single" w:sz="4" w:space="0" w:color="auto"/>
              <w:right w:val="single" w:sz="4" w:space="0" w:color="auto"/>
            </w:tcBorders>
          </w:tcPr>
          <w:p w14:paraId="29EAF0BD" w14:textId="7D0B4DD9" w:rsidR="00BC36E7" w:rsidRPr="0094525A" w:rsidRDefault="00BC36E7">
            <w:pPr>
              <w:rPr>
                <w:b/>
                <w:bCs/>
                <w:color w:val="A6A6A6" w:themeColor="background1" w:themeShade="A6"/>
                <w:sz w:val="28"/>
                <w:szCs w:val="20"/>
              </w:rPr>
            </w:pPr>
          </w:p>
        </w:tc>
        <w:tc>
          <w:tcPr>
            <w:tcW w:w="3078" w:type="dxa"/>
            <w:tcBorders>
              <w:top w:val="single" w:sz="4" w:space="0" w:color="auto"/>
              <w:left w:val="single" w:sz="4" w:space="0" w:color="auto"/>
              <w:bottom w:val="single" w:sz="4" w:space="0" w:color="auto"/>
              <w:right w:val="single" w:sz="4" w:space="0" w:color="auto"/>
            </w:tcBorders>
          </w:tcPr>
          <w:p w14:paraId="35224785" w14:textId="1648AC6B" w:rsidR="00BC36E7" w:rsidRPr="0094525A" w:rsidRDefault="00BC36E7">
            <w:pPr>
              <w:rPr>
                <w:bCs/>
                <w:color w:val="A6A6A6" w:themeColor="background1" w:themeShade="A6"/>
              </w:rPr>
            </w:pPr>
          </w:p>
        </w:tc>
      </w:tr>
      <w:tr w:rsidR="00BC36E7" w14:paraId="6786D397"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5295DBFD" w14:textId="77777777" w:rsidR="00BC36E7" w:rsidRDefault="00BC36E7">
            <w:pPr>
              <w:rPr>
                <w:b/>
                <w:bCs/>
              </w:rPr>
            </w:pPr>
            <w:r>
              <w:rPr>
                <w:rFonts w:hint="eastAsia"/>
                <w:b/>
                <w:bCs/>
              </w:rPr>
              <w:t>斷線</w:t>
            </w:r>
          </w:p>
        </w:tc>
        <w:tc>
          <w:tcPr>
            <w:tcW w:w="4536" w:type="dxa"/>
            <w:tcBorders>
              <w:top w:val="single" w:sz="4" w:space="0" w:color="auto"/>
              <w:left w:val="single" w:sz="4" w:space="0" w:color="auto"/>
              <w:bottom w:val="single" w:sz="4" w:space="0" w:color="auto"/>
              <w:right w:val="single" w:sz="4" w:space="0" w:color="auto"/>
            </w:tcBorders>
            <w:hideMark/>
          </w:tcPr>
          <w:p w14:paraId="5A255166" w14:textId="56D297F6" w:rsidR="00BC36E7" w:rsidRDefault="00BC36E7">
            <w:pPr>
              <w:rPr>
                <w:b/>
                <w:bCs/>
                <w:sz w:val="28"/>
                <w:szCs w:val="20"/>
              </w:rPr>
            </w:pPr>
            <w:hyperlink w:anchor="_4-5-2_SKOSQuoteLib_LeaveMonitor" w:history="1">
              <w:r>
                <w:rPr>
                  <w:rStyle w:val="a3"/>
                  <w:rFonts w:ascii="Courier New" w:hAnsi="Courier New" w:cs="Courier New"/>
                </w:rPr>
                <w:t>SKOSQuoteLib_LeaveMonitor</w:t>
              </w:r>
            </w:hyperlink>
          </w:p>
        </w:tc>
        <w:tc>
          <w:tcPr>
            <w:tcW w:w="3078" w:type="dxa"/>
            <w:tcBorders>
              <w:top w:val="single" w:sz="4" w:space="0" w:color="auto"/>
              <w:left w:val="single" w:sz="4" w:space="0" w:color="auto"/>
              <w:bottom w:val="single" w:sz="4" w:space="0" w:color="auto"/>
              <w:right w:val="single" w:sz="4" w:space="0" w:color="auto"/>
            </w:tcBorders>
          </w:tcPr>
          <w:p w14:paraId="64B0A3BF" w14:textId="77777777" w:rsidR="00BC36E7" w:rsidRDefault="00BC36E7">
            <w:pPr>
              <w:rPr>
                <w:bCs/>
              </w:rPr>
            </w:pPr>
          </w:p>
        </w:tc>
      </w:tr>
      <w:tr w:rsidR="00BC36E7" w14:paraId="22FE9A38"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3A7035B3" w14:textId="77777777" w:rsidR="00BC36E7" w:rsidRDefault="00BC36E7">
            <w:pPr>
              <w:rPr>
                <w:b/>
                <w:bCs/>
              </w:rPr>
            </w:pPr>
            <w:r>
              <w:rPr>
                <w:rFonts w:hint="eastAsia"/>
                <w:b/>
                <w:bCs/>
              </w:rPr>
              <w:t>連線主機設定</w:t>
            </w:r>
          </w:p>
        </w:tc>
        <w:tc>
          <w:tcPr>
            <w:tcW w:w="4536" w:type="dxa"/>
            <w:tcBorders>
              <w:top w:val="single" w:sz="4" w:space="0" w:color="auto"/>
              <w:left w:val="single" w:sz="4" w:space="0" w:color="auto"/>
              <w:bottom w:val="single" w:sz="4" w:space="0" w:color="auto"/>
              <w:right w:val="single" w:sz="4" w:space="0" w:color="auto"/>
            </w:tcBorders>
            <w:hideMark/>
          </w:tcPr>
          <w:p w14:paraId="7DC8F8CD" w14:textId="2912147A" w:rsidR="00BC36E7" w:rsidRDefault="00BC36E7">
            <w:pPr>
              <w:rPr>
                <w:b/>
                <w:bCs/>
                <w:sz w:val="28"/>
                <w:szCs w:val="20"/>
              </w:rPr>
            </w:pPr>
            <w:hyperlink w:anchor="_4-5-3_SKOSQuoteLib_SetOSQuoteServer" w:history="1">
              <w:r>
                <w:rPr>
                  <w:rStyle w:val="a3"/>
                  <w:rFonts w:ascii="Courier New" w:hAnsi="Courier New" w:cs="Courier New"/>
                </w:rPr>
                <w:t>SKOSQuoteLib_SetOSQuoteServer</w:t>
              </w:r>
            </w:hyperlink>
          </w:p>
        </w:tc>
        <w:tc>
          <w:tcPr>
            <w:tcW w:w="3078" w:type="dxa"/>
            <w:tcBorders>
              <w:top w:val="single" w:sz="4" w:space="0" w:color="auto"/>
              <w:left w:val="single" w:sz="4" w:space="0" w:color="auto"/>
              <w:bottom w:val="single" w:sz="4" w:space="0" w:color="auto"/>
              <w:right w:val="single" w:sz="4" w:space="0" w:color="auto"/>
            </w:tcBorders>
            <w:hideMark/>
          </w:tcPr>
          <w:p w14:paraId="21FDDC71" w14:textId="457C4D65" w:rsidR="00BC36E7" w:rsidRDefault="00BC36E7">
            <w:pPr>
              <w:rPr>
                <w:bCs/>
              </w:rPr>
            </w:pPr>
            <w:r>
              <w:rPr>
                <w:rFonts w:hint="eastAsia"/>
                <w:bCs/>
              </w:rPr>
              <w:t>可選擇連正式或備援</w:t>
            </w:r>
            <w:r w:rsidR="005B765F">
              <w:rPr>
                <w:rFonts w:hint="eastAsia"/>
                <w:bCs/>
                <w:kern w:val="0"/>
              </w:rPr>
              <w:t>資訊源</w:t>
            </w:r>
          </w:p>
        </w:tc>
      </w:tr>
      <w:tr w:rsidR="00BC36E7" w14:paraId="63E23979"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1C6F0E8B" w14:textId="4F00D4EC" w:rsidR="00BC36E7" w:rsidRDefault="00BC36E7">
            <w:pPr>
              <w:rPr>
                <w:b/>
                <w:bCs/>
              </w:rPr>
            </w:pPr>
            <w:r>
              <w:rPr>
                <w:rFonts w:hint="eastAsia"/>
                <w:b/>
                <w:bCs/>
              </w:rPr>
              <w:t>訂閱</w:t>
            </w:r>
            <w:r>
              <w:rPr>
                <w:b/>
                <w:bCs/>
              </w:rPr>
              <w:t>Ticks&amp;</w:t>
            </w:r>
            <w:r w:rsidR="00F53DF1">
              <w:rPr>
                <w:rFonts w:hint="eastAsia"/>
                <w:b/>
                <w:bCs/>
              </w:rPr>
              <w:t>十檔</w:t>
            </w:r>
          </w:p>
        </w:tc>
        <w:tc>
          <w:tcPr>
            <w:tcW w:w="4536" w:type="dxa"/>
            <w:tcBorders>
              <w:top w:val="single" w:sz="4" w:space="0" w:color="auto"/>
              <w:left w:val="single" w:sz="4" w:space="0" w:color="auto"/>
              <w:bottom w:val="single" w:sz="4" w:space="0" w:color="auto"/>
              <w:right w:val="single" w:sz="4" w:space="0" w:color="auto"/>
            </w:tcBorders>
            <w:hideMark/>
          </w:tcPr>
          <w:p w14:paraId="6B8DA6D0" w14:textId="23C76493" w:rsidR="00BC36E7" w:rsidRDefault="00BC36E7">
            <w:pPr>
              <w:rPr>
                <w:b/>
                <w:bCs/>
                <w:sz w:val="28"/>
                <w:szCs w:val="20"/>
              </w:rPr>
            </w:pPr>
            <w:hyperlink w:anchor="_4-5-4_SKOSQuoteLib_RequestTicks" w:history="1">
              <w:r>
                <w:rPr>
                  <w:rStyle w:val="a3"/>
                  <w:rFonts w:ascii="Courier New" w:hAnsi="Courier New" w:cs="Courier New"/>
                </w:rPr>
                <w:t>SKOSQuoteLib_RequestTicks</w:t>
              </w:r>
            </w:hyperlink>
          </w:p>
        </w:tc>
        <w:tc>
          <w:tcPr>
            <w:tcW w:w="3078" w:type="dxa"/>
            <w:tcBorders>
              <w:top w:val="single" w:sz="4" w:space="0" w:color="auto"/>
              <w:left w:val="single" w:sz="4" w:space="0" w:color="auto"/>
              <w:bottom w:val="single" w:sz="4" w:space="0" w:color="auto"/>
              <w:right w:val="single" w:sz="4" w:space="0" w:color="auto"/>
            </w:tcBorders>
          </w:tcPr>
          <w:p w14:paraId="34455BDF" w14:textId="50CF9569" w:rsidR="004B13C5" w:rsidRPr="004B13C5" w:rsidRDefault="0083131A">
            <w:r>
              <w:rPr>
                <w:rFonts w:hint="eastAsia"/>
              </w:rPr>
              <w:t xml:space="preserve">OnNotifyTicks </w:t>
            </w:r>
            <w:r>
              <w:rPr>
                <w:rFonts w:ascii="標楷體" w:hAnsi="標楷體" w:hint="eastAsia"/>
              </w:rPr>
              <w:t>、</w:t>
            </w:r>
            <w:r>
              <w:rPr>
                <w:rFonts w:hint="eastAsia"/>
              </w:rPr>
              <w:t xml:space="preserve">OnNotifyHistoryTicks </w:t>
            </w:r>
            <w:r>
              <w:rPr>
                <w:rFonts w:ascii="標楷體" w:hAnsi="標楷體" w:hint="eastAsia"/>
              </w:rPr>
              <w:t>、</w:t>
            </w:r>
            <w:r>
              <w:rPr>
                <w:rFonts w:hint="eastAsia"/>
              </w:rPr>
              <w:t>On</w:t>
            </w:r>
            <w:r>
              <w:t>Notify</w:t>
            </w:r>
            <w:r>
              <w:rPr>
                <w:rFonts w:hint="eastAsia"/>
              </w:rPr>
              <w:t>Best5</w:t>
            </w:r>
            <w:r w:rsidR="00267FF6">
              <w:rPr>
                <w:rFonts w:hint="eastAsia"/>
              </w:rPr>
              <w:t>N</w:t>
            </w:r>
            <w:r w:rsidR="00267FF6">
              <w:t>ine</w:t>
            </w:r>
            <w:r w:rsidR="00267FF6">
              <w:rPr>
                <w:rFonts w:hint="eastAsia"/>
              </w:rPr>
              <w:t>D</w:t>
            </w:r>
            <w:r w:rsidR="00267FF6">
              <w:t>igit</w:t>
            </w:r>
            <w:r w:rsidR="00267FF6">
              <w:rPr>
                <w:rFonts w:hint="eastAsia"/>
              </w:rPr>
              <w:t>LONG</w:t>
            </w:r>
            <w:r w:rsidR="004B13C5">
              <w:rPr>
                <w:rFonts w:hint="eastAsia"/>
              </w:rPr>
              <w:t>、</w:t>
            </w:r>
            <w:r w:rsidR="004B13C5" w:rsidRPr="004B13C5">
              <w:rPr>
                <w:bCs/>
              </w:rPr>
              <w:t>OnNotifyBest10NineDigitLONG</w:t>
            </w:r>
          </w:p>
        </w:tc>
      </w:tr>
      <w:tr w:rsidR="00BC36E7" w14:paraId="76F237A8"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78C3D163" w14:textId="77777777" w:rsidR="00BC36E7" w:rsidRDefault="00BC36E7">
            <w:pPr>
              <w:rPr>
                <w:b/>
                <w:bCs/>
              </w:rPr>
            </w:pPr>
            <w:r>
              <w:rPr>
                <w:rFonts w:hint="eastAsia"/>
                <w:b/>
                <w:bCs/>
              </w:rPr>
              <w:t>要求海期商品</w:t>
            </w:r>
          </w:p>
        </w:tc>
        <w:tc>
          <w:tcPr>
            <w:tcW w:w="4536" w:type="dxa"/>
            <w:tcBorders>
              <w:top w:val="single" w:sz="4" w:space="0" w:color="auto"/>
              <w:left w:val="single" w:sz="4" w:space="0" w:color="auto"/>
              <w:bottom w:val="single" w:sz="4" w:space="0" w:color="auto"/>
              <w:right w:val="single" w:sz="4" w:space="0" w:color="auto"/>
            </w:tcBorders>
            <w:hideMark/>
          </w:tcPr>
          <w:p w14:paraId="0B44BB87" w14:textId="35F10A54" w:rsidR="00BC36E7" w:rsidRDefault="00BC36E7">
            <w:pPr>
              <w:rPr>
                <w:b/>
                <w:bCs/>
                <w:sz w:val="28"/>
                <w:szCs w:val="20"/>
              </w:rPr>
            </w:pPr>
            <w:hyperlink w:anchor="_4-5-5_SKOSQuoteLib_RequestOverseaPr" w:history="1">
              <w:r>
                <w:rPr>
                  <w:rStyle w:val="a3"/>
                  <w:rFonts w:ascii="Courier New" w:hAnsi="Courier New" w:cs="Courier New"/>
                </w:rPr>
                <w:t>SKOSQuoteLib_RequestOverseaProducts</w:t>
              </w:r>
            </w:hyperlink>
          </w:p>
        </w:tc>
        <w:tc>
          <w:tcPr>
            <w:tcW w:w="3078" w:type="dxa"/>
            <w:tcBorders>
              <w:top w:val="single" w:sz="4" w:space="0" w:color="auto"/>
              <w:left w:val="single" w:sz="4" w:space="0" w:color="auto"/>
              <w:bottom w:val="single" w:sz="4" w:space="0" w:color="auto"/>
              <w:right w:val="single" w:sz="4" w:space="0" w:color="auto"/>
            </w:tcBorders>
          </w:tcPr>
          <w:p w14:paraId="66DAE78F" w14:textId="77777777" w:rsidR="00BC36E7" w:rsidRDefault="00BC36E7">
            <w:pPr>
              <w:rPr>
                <w:bCs/>
              </w:rPr>
            </w:pPr>
          </w:p>
        </w:tc>
      </w:tr>
      <w:tr w:rsidR="00BC36E7" w14:paraId="79DC247C"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454E18A6" w14:textId="77777777" w:rsidR="00BC36E7" w:rsidRDefault="00BC36E7">
            <w:pPr>
              <w:rPr>
                <w:b/>
                <w:bCs/>
              </w:rPr>
            </w:pPr>
            <w:r>
              <w:rPr>
                <w:rFonts w:hint="eastAsia"/>
                <w:b/>
                <w:bCs/>
              </w:rPr>
              <w:t>要求</w:t>
            </w:r>
            <w:r>
              <w:rPr>
                <w:b/>
                <w:bCs/>
              </w:rPr>
              <w:t>K</w:t>
            </w:r>
            <w:r>
              <w:rPr>
                <w:rFonts w:hint="eastAsia"/>
                <w:b/>
                <w:bCs/>
              </w:rPr>
              <w:t>線</w:t>
            </w:r>
          </w:p>
        </w:tc>
        <w:tc>
          <w:tcPr>
            <w:tcW w:w="4536" w:type="dxa"/>
            <w:tcBorders>
              <w:top w:val="single" w:sz="4" w:space="0" w:color="auto"/>
              <w:left w:val="single" w:sz="4" w:space="0" w:color="auto"/>
              <w:bottom w:val="single" w:sz="4" w:space="0" w:color="auto"/>
              <w:right w:val="single" w:sz="4" w:space="0" w:color="auto"/>
            </w:tcBorders>
            <w:hideMark/>
          </w:tcPr>
          <w:p w14:paraId="60147271" w14:textId="2AD7647B" w:rsidR="00BC36E7" w:rsidRDefault="00BC36E7">
            <w:pPr>
              <w:rPr>
                <w:b/>
                <w:bCs/>
                <w:sz w:val="28"/>
                <w:szCs w:val="20"/>
              </w:rPr>
            </w:pPr>
            <w:hyperlink w:anchor="_4-5-6_SKOSQuoteLib_RequestKLine" w:history="1">
              <w:r>
                <w:rPr>
                  <w:rStyle w:val="a3"/>
                  <w:rFonts w:ascii="Courier New" w:hAnsi="Courier New" w:cs="Courier New"/>
                </w:rPr>
                <w:t>SKOSQuoteLib_RequestKLine</w:t>
              </w:r>
            </w:hyperlink>
          </w:p>
        </w:tc>
        <w:tc>
          <w:tcPr>
            <w:tcW w:w="3078" w:type="dxa"/>
            <w:tcBorders>
              <w:top w:val="single" w:sz="4" w:space="0" w:color="auto"/>
              <w:left w:val="single" w:sz="4" w:space="0" w:color="auto"/>
              <w:bottom w:val="single" w:sz="4" w:space="0" w:color="auto"/>
              <w:right w:val="single" w:sz="4" w:space="0" w:color="auto"/>
            </w:tcBorders>
          </w:tcPr>
          <w:p w14:paraId="0B774699" w14:textId="77777777" w:rsidR="00BC36E7" w:rsidRDefault="00BC36E7">
            <w:pPr>
              <w:rPr>
                <w:bCs/>
              </w:rPr>
            </w:pPr>
          </w:p>
        </w:tc>
      </w:tr>
      <w:tr w:rsidR="00BC36E7" w14:paraId="601C3E7A" w14:textId="77777777" w:rsidTr="00625BB4">
        <w:tc>
          <w:tcPr>
            <w:tcW w:w="2122" w:type="dxa"/>
            <w:tcBorders>
              <w:top w:val="single" w:sz="4" w:space="0" w:color="auto"/>
              <w:left w:val="single" w:sz="4" w:space="0" w:color="auto"/>
              <w:bottom w:val="single" w:sz="4" w:space="0" w:color="auto"/>
              <w:right w:val="single" w:sz="4" w:space="0" w:color="auto"/>
            </w:tcBorders>
          </w:tcPr>
          <w:p w14:paraId="0D709F23" w14:textId="72BB8F79" w:rsidR="00BC36E7" w:rsidRDefault="00BC36E7">
            <w:pPr>
              <w:rPr>
                <w:b/>
                <w:bCs/>
              </w:rPr>
            </w:pPr>
          </w:p>
        </w:tc>
        <w:tc>
          <w:tcPr>
            <w:tcW w:w="4536" w:type="dxa"/>
            <w:tcBorders>
              <w:top w:val="single" w:sz="4" w:space="0" w:color="auto"/>
              <w:left w:val="single" w:sz="4" w:space="0" w:color="auto"/>
              <w:bottom w:val="single" w:sz="4" w:space="0" w:color="auto"/>
              <w:right w:val="single" w:sz="4" w:space="0" w:color="auto"/>
            </w:tcBorders>
          </w:tcPr>
          <w:p w14:paraId="3495BF62" w14:textId="3FDF4089" w:rsidR="00BC36E7" w:rsidRPr="00625BB4" w:rsidRDefault="00BC36E7">
            <w:pPr>
              <w:rPr>
                <w:b/>
                <w:bCs/>
                <w:sz w:val="22"/>
                <w:szCs w:val="22"/>
              </w:rPr>
            </w:pPr>
          </w:p>
        </w:tc>
        <w:tc>
          <w:tcPr>
            <w:tcW w:w="3078" w:type="dxa"/>
            <w:tcBorders>
              <w:top w:val="single" w:sz="4" w:space="0" w:color="auto"/>
              <w:left w:val="single" w:sz="4" w:space="0" w:color="auto"/>
              <w:bottom w:val="single" w:sz="4" w:space="0" w:color="auto"/>
              <w:right w:val="single" w:sz="4" w:space="0" w:color="auto"/>
            </w:tcBorders>
          </w:tcPr>
          <w:p w14:paraId="6FDBD8E2" w14:textId="77777777" w:rsidR="00BC36E7" w:rsidRDefault="00BC36E7">
            <w:pPr>
              <w:rPr>
                <w:bCs/>
              </w:rPr>
            </w:pPr>
          </w:p>
        </w:tc>
      </w:tr>
      <w:tr w:rsidR="00BC36E7" w14:paraId="0670EF3E" w14:textId="77777777" w:rsidTr="00280427">
        <w:tc>
          <w:tcPr>
            <w:tcW w:w="2122" w:type="dxa"/>
            <w:tcBorders>
              <w:top w:val="single" w:sz="4" w:space="0" w:color="auto"/>
              <w:left w:val="single" w:sz="4" w:space="0" w:color="auto"/>
              <w:bottom w:val="single" w:sz="4" w:space="0" w:color="auto"/>
              <w:right w:val="single" w:sz="4" w:space="0" w:color="auto"/>
            </w:tcBorders>
          </w:tcPr>
          <w:p w14:paraId="3695A936" w14:textId="2660FB27" w:rsidR="00BC36E7" w:rsidRPr="0094525A" w:rsidRDefault="00BC36E7">
            <w:pPr>
              <w:rPr>
                <w:b/>
                <w:bCs/>
                <w:color w:val="A6A6A6" w:themeColor="background1" w:themeShade="A6"/>
              </w:rPr>
            </w:pPr>
          </w:p>
        </w:tc>
        <w:tc>
          <w:tcPr>
            <w:tcW w:w="4536" w:type="dxa"/>
            <w:tcBorders>
              <w:top w:val="single" w:sz="4" w:space="0" w:color="auto"/>
              <w:left w:val="single" w:sz="4" w:space="0" w:color="auto"/>
              <w:bottom w:val="single" w:sz="4" w:space="0" w:color="auto"/>
              <w:right w:val="single" w:sz="4" w:space="0" w:color="auto"/>
            </w:tcBorders>
          </w:tcPr>
          <w:p w14:paraId="26893CC2" w14:textId="5B56A767" w:rsidR="00BC36E7" w:rsidRPr="0094525A" w:rsidRDefault="00BC36E7">
            <w:pPr>
              <w:rPr>
                <w:b/>
                <w:bCs/>
                <w:color w:val="A6A6A6" w:themeColor="background1" w:themeShade="A6"/>
                <w:sz w:val="28"/>
                <w:szCs w:val="20"/>
              </w:rPr>
            </w:pPr>
          </w:p>
        </w:tc>
        <w:tc>
          <w:tcPr>
            <w:tcW w:w="3078" w:type="dxa"/>
            <w:tcBorders>
              <w:top w:val="single" w:sz="4" w:space="0" w:color="auto"/>
              <w:left w:val="single" w:sz="4" w:space="0" w:color="auto"/>
              <w:bottom w:val="single" w:sz="4" w:space="0" w:color="auto"/>
              <w:right w:val="single" w:sz="4" w:space="0" w:color="auto"/>
            </w:tcBorders>
          </w:tcPr>
          <w:p w14:paraId="79ECA488" w14:textId="34953673" w:rsidR="00BC36E7" w:rsidRPr="0094525A" w:rsidRDefault="00BC36E7">
            <w:pPr>
              <w:rPr>
                <w:bCs/>
                <w:color w:val="A6A6A6" w:themeColor="background1" w:themeShade="A6"/>
              </w:rPr>
            </w:pPr>
          </w:p>
        </w:tc>
      </w:tr>
      <w:tr w:rsidR="00BC36E7" w14:paraId="4A0FB52C"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3596DE7D" w14:textId="77777777" w:rsidR="00BC36E7" w:rsidRDefault="00BC36E7">
            <w:pPr>
              <w:rPr>
                <w:b/>
                <w:bCs/>
              </w:rPr>
            </w:pPr>
            <w:r>
              <w:rPr>
                <w:rFonts w:hint="eastAsia"/>
                <w:b/>
                <w:bCs/>
              </w:rPr>
              <w:t>訂閱報價</w:t>
            </w:r>
          </w:p>
        </w:tc>
        <w:tc>
          <w:tcPr>
            <w:tcW w:w="4536" w:type="dxa"/>
            <w:tcBorders>
              <w:top w:val="single" w:sz="4" w:space="0" w:color="auto"/>
              <w:left w:val="single" w:sz="4" w:space="0" w:color="auto"/>
              <w:bottom w:val="single" w:sz="4" w:space="0" w:color="auto"/>
              <w:right w:val="single" w:sz="4" w:space="0" w:color="auto"/>
            </w:tcBorders>
            <w:hideMark/>
          </w:tcPr>
          <w:p w14:paraId="77E22764" w14:textId="2CB10637" w:rsidR="00BC36E7" w:rsidRDefault="00BC36E7">
            <w:pPr>
              <w:rPr>
                <w:b/>
                <w:bCs/>
                <w:sz w:val="28"/>
                <w:szCs w:val="20"/>
              </w:rPr>
            </w:pPr>
            <w:hyperlink w:anchor="_4-5-9_SKOSQuoteLib_RequestStocks" w:history="1">
              <w:r>
                <w:rPr>
                  <w:rStyle w:val="a3"/>
                  <w:rFonts w:ascii="Courier New" w:hAnsi="Courier New" w:cs="Courier New"/>
                </w:rPr>
                <w:t>SKOSQuoteLib_RequestStocks</w:t>
              </w:r>
            </w:hyperlink>
          </w:p>
        </w:tc>
        <w:tc>
          <w:tcPr>
            <w:tcW w:w="3078" w:type="dxa"/>
            <w:tcBorders>
              <w:top w:val="single" w:sz="4" w:space="0" w:color="auto"/>
              <w:left w:val="single" w:sz="4" w:space="0" w:color="auto"/>
              <w:bottom w:val="single" w:sz="4" w:space="0" w:color="auto"/>
              <w:right w:val="single" w:sz="4" w:space="0" w:color="auto"/>
            </w:tcBorders>
          </w:tcPr>
          <w:p w14:paraId="3A0E1A32" w14:textId="77777777" w:rsidR="00BC36E7" w:rsidRDefault="00BC36E7">
            <w:pPr>
              <w:rPr>
                <w:bCs/>
              </w:rPr>
            </w:pPr>
          </w:p>
        </w:tc>
      </w:tr>
      <w:tr w:rsidR="00BC36E7" w14:paraId="1774BFF0" w14:textId="77777777" w:rsidTr="00280427">
        <w:tc>
          <w:tcPr>
            <w:tcW w:w="2122" w:type="dxa"/>
            <w:tcBorders>
              <w:top w:val="single" w:sz="4" w:space="0" w:color="auto"/>
              <w:left w:val="single" w:sz="4" w:space="0" w:color="auto"/>
              <w:bottom w:val="single" w:sz="4" w:space="0" w:color="auto"/>
              <w:right w:val="single" w:sz="4" w:space="0" w:color="auto"/>
            </w:tcBorders>
          </w:tcPr>
          <w:p w14:paraId="57A63DFD" w14:textId="6EB8639E" w:rsidR="00BC36E7" w:rsidRPr="0094525A" w:rsidRDefault="00BC36E7">
            <w:pPr>
              <w:rPr>
                <w:b/>
                <w:bCs/>
                <w:color w:val="A6A6A6" w:themeColor="background1" w:themeShade="A6"/>
              </w:rPr>
            </w:pPr>
          </w:p>
        </w:tc>
        <w:tc>
          <w:tcPr>
            <w:tcW w:w="4536" w:type="dxa"/>
            <w:tcBorders>
              <w:top w:val="single" w:sz="4" w:space="0" w:color="auto"/>
              <w:left w:val="single" w:sz="4" w:space="0" w:color="auto"/>
              <w:bottom w:val="single" w:sz="4" w:space="0" w:color="auto"/>
              <w:right w:val="single" w:sz="4" w:space="0" w:color="auto"/>
            </w:tcBorders>
          </w:tcPr>
          <w:p w14:paraId="1FA4E70F" w14:textId="34D51CA3" w:rsidR="00BC36E7" w:rsidRPr="0094525A" w:rsidRDefault="00BC36E7">
            <w:pPr>
              <w:rPr>
                <w:b/>
                <w:bCs/>
                <w:color w:val="A6A6A6" w:themeColor="background1" w:themeShade="A6"/>
                <w:sz w:val="28"/>
                <w:szCs w:val="20"/>
              </w:rPr>
            </w:pPr>
          </w:p>
        </w:tc>
        <w:tc>
          <w:tcPr>
            <w:tcW w:w="3078" w:type="dxa"/>
            <w:tcBorders>
              <w:top w:val="single" w:sz="4" w:space="0" w:color="auto"/>
              <w:left w:val="single" w:sz="4" w:space="0" w:color="auto"/>
              <w:bottom w:val="single" w:sz="4" w:space="0" w:color="auto"/>
              <w:right w:val="single" w:sz="4" w:space="0" w:color="auto"/>
            </w:tcBorders>
          </w:tcPr>
          <w:p w14:paraId="1440DD41" w14:textId="718FCDBF" w:rsidR="00BC36E7" w:rsidRPr="0094525A" w:rsidRDefault="00BC36E7">
            <w:pPr>
              <w:rPr>
                <w:bCs/>
                <w:color w:val="A6A6A6" w:themeColor="background1" w:themeShade="A6"/>
              </w:rPr>
            </w:pPr>
          </w:p>
        </w:tc>
      </w:tr>
      <w:tr w:rsidR="00BC36E7" w14:paraId="38E3FB21" w14:textId="77777777" w:rsidTr="00280427">
        <w:tc>
          <w:tcPr>
            <w:tcW w:w="2122" w:type="dxa"/>
            <w:tcBorders>
              <w:top w:val="single" w:sz="4" w:space="0" w:color="auto"/>
              <w:left w:val="single" w:sz="4" w:space="0" w:color="auto"/>
              <w:bottom w:val="single" w:sz="4" w:space="0" w:color="auto"/>
              <w:right w:val="single" w:sz="4" w:space="0" w:color="auto"/>
            </w:tcBorders>
          </w:tcPr>
          <w:p w14:paraId="74F40BF0" w14:textId="6ECBE11A" w:rsidR="00BC36E7" w:rsidRPr="0094525A" w:rsidRDefault="00BC36E7">
            <w:pPr>
              <w:rPr>
                <w:b/>
                <w:bCs/>
                <w:color w:val="A6A6A6" w:themeColor="background1" w:themeShade="A6"/>
              </w:rPr>
            </w:pPr>
          </w:p>
        </w:tc>
        <w:tc>
          <w:tcPr>
            <w:tcW w:w="4536" w:type="dxa"/>
            <w:tcBorders>
              <w:top w:val="single" w:sz="4" w:space="0" w:color="auto"/>
              <w:left w:val="single" w:sz="4" w:space="0" w:color="auto"/>
              <w:bottom w:val="single" w:sz="4" w:space="0" w:color="auto"/>
              <w:right w:val="single" w:sz="4" w:space="0" w:color="auto"/>
            </w:tcBorders>
          </w:tcPr>
          <w:p w14:paraId="517AE767" w14:textId="52610363" w:rsidR="00BC36E7" w:rsidRPr="0094525A" w:rsidRDefault="00BC36E7">
            <w:pPr>
              <w:rPr>
                <w:b/>
                <w:bCs/>
                <w:color w:val="A6A6A6" w:themeColor="background1" w:themeShade="A6"/>
                <w:sz w:val="28"/>
                <w:szCs w:val="20"/>
              </w:rPr>
            </w:pPr>
          </w:p>
        </w:tc>
        <w:tc>
          <w:tcPr>
            <w:tcW w:w="3078" w:type="dxa"/>
            <w:tcBorders>
              <w:top w:val="single" w:sz="4" w:space="0" w:color="auto"/>
              <w:left w:val="single" w:sz="4" w:space="0" w:color="auto"/>
              <w:bottom w:val="single" w:sz="4" w:space="0" w:color="auto"/>
              <w:right w:val="single" w:sz="4" w:space="0" w:color="auto"/>
            </w:tcBorders>
          </w:tcPr>
          <w:p w14:paraId="730C45F0" w14:textId="32D28C66" w:rsidR="00BC36E7" w:rsidRPr="0094525A" w:rsidRDefault="00BC36E7">
            <w:pPr>
              <w:rPr>
                <w:bCs/>
                <w:color w:val="A6A6A6" w:themeColor="background1" w:themeShade="A6"/>
              </w:rPr>
            </w:pPr>
          </w:p>
        </w:tc>
      </w:tr>
      <w:tr w:rsidR="00BC36E7" w14:paraId="61C31C6E" w14:textId="77777777" w:rsidTr="00280427">
        <w:tc>
          <w:tcPr>
            <w:tcW w:w="2122" w:type="dxa"/>
            <w:tcBorders>
              <w:top w:val="single" w:sz="4" w:space="0" w:color="auto"/>
              <w:left w:val="single" w:sz="4" w:space="0" w:color="auto"/>
              <w:bottom w:val="single" w:sz="4" w:space="0" w:color="auto"/>
              <w:right w:val="single" w:sz="4" w:space="0" w:color="auto"/>
            </w:tcBorders>
          </w:tcPr>
          <w:p w14:paraId="1D25ED0B" w14:textId="3CE7E4AA" w:rsidR="00BC36E7" w:rsidRPr="0094525A" w:rsidRDefault="00BC36E7">
            <w:pPr>
              <w:rPr>
                <w:b/>
                <w:bCs/>
                <w:color w:val="A6A6A6" w:themeColor="background1" w:themeShade="A6"/>
              </w:rPr>
            </w:pPr>
          </w:p>
        </w:tc>
        <w:tc>
          <w:tcPr>
            <w:tcW w:w="4536" w:type="dxa"/>
            <w:tcBorders>
              <w:top w:val="single" w:sz="4" w:space="0" w:color="auto"/>
              <w:left w:val="single" w:sz="4" w:space="0" w:color="auto"/>
              <w:bottom w:val="single" w:sz="4" w:space="0" w:color="auto"/>
              <w:right w:val="single" w:sz="4" w:space="0" w:color="auto"/>
            </w:tcBorders>
          </w:tcPr>
          <w:p w14:paraId="5303807C" w14:textId="51D6EA50" w:rsidR="00BC36E7" w:rsidRPr="0094525A" w:rsidRDefault="00BC36E7">
            <w:pPr>
              <w:rPr>
                <w:b/>
                <w:bCs/>
                <w:color w:val="A6A6A6" w:themeColor="background1" w:themeShade="A6"/>
                <w:sz w:val="28"/>
                <w:szCs w:val="20"/>
              </w:rPr>
            </w:pPr>
          </w:p>
        </w:tc>
        <w:tc>
          <w:tcPr>
            <w:tcW w:w="3078" w:type="dxa"/>
            <w:tcBorders>
              <w:top w:val="single" w:sz="4" w:space="0" w:color="auto"/>
              <w:left w:val="single" w:sz="4" w:space="0" w:color="auto"/>
              <w:bottom w:val="single" w:sz="4" w:space="0" w:color="auto"/>
              <w:right w:val="single" w:sz="4" w:space="0" w:color="auto"/>
            </w:tcBorders>
          </w:tcPr>
          <w:p w14:paraId="4864E572" w14:textId="1E87911E" w:rsidR="00BC36E7" w:rsidRPr="0094525A" w:rsidRDefault="00BC36E7">
            <w:pPr>
              <w:rPr>
                <w:bCs/>
                <w:color w:val="A6A6A6" w:themeColor="background1" w:themeShade="A6"/>
              </w:rPr>
            </w:pPr>
          </w:p>
        </w:tc>
      </w:tr>
      <w:tr w:rsidR="00BC36E7" w14:paraId="6130E2F2"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152695E2" w14:textId="77777777" w:rsidR="00BC36E7" w:rsidRDefault="00BC36E7">
            <w:pPr>
              <w:rPr>
                <w:b/>
                <w:bCs/>
              </w:rPr>
            </w:pPr>
            <w:r>
              <w:rPr>
                <w:rFonts w:hint="eastAsia"/>
                <w:b/>
                <w:bCs/>
              </w:rPr>
              <w:t>物件初始</w:t>
            </w:r>
          </w:p>
        </w:tc>
        <w:tc>
          <w:tcPr>
            <w:tcW w:w="4536" w:type="dxa"/>
            <w:tcBorders>
              <w:top w:val="single" w:sz="4" w:space="0" w:color="auto"/>
              <w:left w:val="single" w:sz="4" w:space="0" w:color="auto"/>
              <w:bottom w:val="single" w:sz="4" w:space="0" w:color="auto"/>
              <w:right w:val="single" w:sz="4" w:space="0" w:color="auto"/>
            </w:tcBorders>
            <w:hideMark/>
          </w:tcPr>
          <w:p w14:paraId="0450C47D" w14:textId="0A30FB91" w:rsidR="00BC36E7" w:rsidRDefault="00BC36E7">
            <w:pPr>
              <w:rPr>
                <w:b/>
                <w:bCs/>
                <w:sz w:val="28"/>
                <w:szCs w:val="20"/>
              </w:rPr>
            </w:pPr>
            <w:hyperlink w:anchor="_4-5-13_SKOSQuoteLib_Initialize" w:history="1">
              <w:r>
                <w:rPr>
                  <w:rStyle w:val="a3"/>
                  <w:rFonts w:ascii="Courier New" w:hAnsi="Courier New" w:cs="Courier New"/>
                </w:rPr>
                <w:t>SKOSQuoteLib_Initialize</w:t>
              </w:r>
            </w:hyperlink>
          </w:p>
        </w:tc>
        <w:tc>
          <w:tcPr>
            <w:tcW w:w="3078" w:type="dxa"/>
            <w:tcBorders>
              <w:top w:val="single" w:sz="4" w:space="0" w:color="auto"/>
              <w:left w:val="single" w:sz="4" w:space="0" w:color="auto"/>
              <w:bottom w:val="single" w:sz="4" w:space="0" w:color="auto"/>
              <w:right w:val="single" w:sz="4" w:space="0" w:color="auto"/>
            </w:tcBorders>
          </w:tcPr>
          <w:p w14:paraId="298EAA88" w14:textId="77777777" w:rsidR="00BC36E7" w:rsidRDefault="00BC36E7">
            <w:pPr>
              <w:rPr>
                <w:bCs/>
              </w:rPr>
            </w:pPr>
          </w:p>
        </w:tc>
      </w:tr>
      <w:tr w:rsidR="00BC36E7" w14:paraId="48101D9D"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2B7F38F4" w14:textId="77777777" w:rsidR="00BC36E7" w:rsidRDefault="00BC36E7">
            <w:pPr>
              <w:rPr>
                <w:b/>
                <w:bCs/>
              </w:rPr>
            </w:pPr>
            <w:r>
              <w:rPr>
                <w:rFonts w:hint="eastAsia"/>
                <w:b/>
                <w:bCs/>
              </w:rPr>
              <w:t>連線狀態</w:t>
            </w:r>
          </w:p>
        </w:tc>
        <w:tc>
          <w:tcPr>
            <w:tcW w:w="4536" w:type="dxa"/>
            <w:tcBorders>
              <w:top w:val="single" w:sz="4" w:space="0" w:color="auto"/>
              <w:left w:val="single" w:sz="4" w:space="0" w:color="auto"/>
              <w:bottom w:val="single" w:sz="4" w:space="0" w:color="auto"/>
              <w:right w:val="single" w:sz="4" w:space="0" w:color="auto"/>
            </w:tcBorders>
            <w:hideMark/>
          </w:tcPr>
          <w:p w14:paraId="4AB8B6B7" w14:textId="65B59E26" w:rsidR="00BC36E7" w:rsidRDefault="00BC36E7">
            <w:pPr>
              <w:rPr>
                <w:b/>
                <w:bCs/>
                <w:sz w:val="28"/>
                <w:szCs w:val="20"/>
              </w:rPr>
            </w:pPr>
            <w:hyperlink w:anchor="_4-5-14_SKOSQuoteLib_IsConnected" w:history="1">
              <w:r>
                <w:rPr>
                  <w:rStyle w:val="a3"/>
                  <w:rFonts w:ascii="Courier New" w:hAnsi="Courier New" w:cs="Courier New"/>
                </w:rPr>
                <w:t>SKOSQuoteLib_IsConnected</w:t>
              </w:r>
            </w:hyperlink>
          </w:p>
        </w:tc>
        <w:tc>
          <w:tcPr>
            <w:tcW w:w="3078" w:type="dxa"/>
            <w:tcBorders>
              <w:top w:val="single" w:sz="4" w:space="0" w:color="auto"/>
              <w:left w:val="single" w:sz="4" w:space="0" w:color="auto"/>
              <w:bottom w:val="single" w:sz="4" w:space="0" w:color="auto"/>
              <w:right w:val="single" w:sz="4" w:space="0" w:color="auto"/>
            </w:tcBorders>
          </w:tcPr>
          <w:p w14:paraId="2B466EA9" w14:textId="77777777" w:rsidR="00BC36E7" w:rsidRDefault="00BC36E7">
            <w:pPr>
              <w:rPr>
                <w:bCs/>
              </w:rPr>
            </w:pPr>
          </w:p>
        </w:tc>
      </w:tr>
      <w:tr w:rsidR="00885DF7" w14:paraId="069FEB68" w14:textId="77777777" w:rsidTr="008F0F34">
        <w:tc>
          <w:tcPr>
            <w:tcW w:w="2122" w:type="dxa"/>
            <w:tcBorders>
              <w:top w:val="single" w:sz="4" w:space="0" w:color="auto"/>
              <w:left w:val="single" w:sz="4" w:space="0" w:color="auto"/>
              <w:bottom w:val="single" w:sz="4" w:space="0" w:color="auto"/>
              <w:right w:val="single" w:sz="4" w:space="0" w:color="auto"/>
            </w:tcBorders>
          </w:tcPr>
          <w:p w14:paraId="465CD16F" w14:textId="77777777" w:rsidR="00885DF7" w:rsidRPr="008C6CC1" w:rsidRDefault="00885DF7">
            <w:pPr>
              <w:rPr>
                <w:b/>
                <w:bCs/>
                <w:sz w:val="22"/>
                <w:szCs w:val="22"/>
              </w:rPr>
            </w:pPr>
            <w:r w:rsidRPr="008C6CC1">
              <w:rPr>
                <w:rFonts w:hint="eastAsia"/>
                <w:b/>
                <w:bCs/>
                <w:sz w:val="22"/>
                <w:szCs w:val="22"/>
              </w:rPr>
              <w:t>取得海期商品檔</w:t>
            </w:r>
          </w:p>
          <w:p w14:paraId="335808FC" w14:textId="47785D6D" w:rsidR="00885DF7" w:rsidRPr="00724314" w:rsidRDefault="00885DF7">
            <w:pPr>
              <w:rPr>
                <w:b/>
                <w:bCs/>
                <w:sz w:val="16"/>
                <w:szCs w:val="16"/>
              </w:rPr>
            </w:pPr>
            <w:r w:rsidRPr="00724314">
              <w:rPr>
                <w:rFonts w:hint="eastAsia"/>
                <w:b/>
                <w:bCs/>
                <w:sz w:val="16"/>
                <w:szCs w:val="16"/>
              </w:rPr>
              <w:t>(</w:t>
            </w:r>
            <w:r w:rsidRPr="00724314">
              <w:rPr>
                <w:rFonts w:hint="eastAsia"/>
                <w:b/>
                <w:bCs/>
                <w:sz w:val="16"/>
                <w:szCs w:val="16"/>
              </w:rPr>
              <w:t>含下單代碼</w:t>
            </w:r>
            <w:r w:rsidRPr="00724314">
              <w:rPr>
                <w:rFonts w:hint="eastAsia"/>
                <w:b/>
                <w:bCs/>
                <w:sz w:val="16"/>
                <w:szCs w:val="16"/>
              </w:rPr>
              <w:t>)</w:t>
            </w:r>
          </w:p>
        </w:tc>
        <w:tc>
          <w:tcPr>
            <w:tcW w:w="4536" w:type="dxa"/>
            <w:tcBorders>
              <w:top w:val="single" w:sz="4" w:space="0" w:color="auto"/>
              <w:left w:val="single" w:sz="4" w:space="0" w:color="auto"/>
              <w:bottom w:val="single" w:sz="4" w:space="0" w:color="auto"/>
              <w:right w:val="single" w:sz="4" w:space="0" w:color="auto"/>
            </w:tcBorders>
          </w:tcPr>
          <w:p w14:paraId="535D8636" w14:textId="7857910D" w:rsidR="00885DF7" w:rsidRDefault="00885DF7" w:rsidP="00885DF7">
            <w:r w:rsidRPr="00885DF7">
              <w:rPr>
                <w:rStyle w:val="a3"/>
                <w:rFonts w:ascii="Courier New" w:hAnsi="Courier New" w:cs="Courier New"/>
              </w:rPr>
              <w:t>SKOSQuoteLib_GetOverseaProductDetail</w:t>
            </w:r>
          </w:p>
        </w:tc>
        <w:tc>
          <w:tcPr>
            <w:tcW w:w="3078" w:type="dxa"/>
            <w:tcBorders>
              <w:top w:val="single" w:sz="4" w:space="0" w:color="auto"/>
              <w:left w:val="single" w:sz="4" w:space="0" w:color="auto"/>
              <w:bottom w:val="single" w:sz="4" w:space="0" w:color="auto"/>
              <w:right w:val="single" w:sz="4" w:space="0" w:color="auto"/>
            </w:tcBorders>
          </w:tcPr>
          <w:p w14:paraId="45F29737" w14:textId="77777777" w:rsidR="00885DF7" w:rsidRDefault="00885DF7">
            <w:pPr>
              <w:rPr>
                <w:bCs/>
              </w:rPr>
            </w:pPr>
          </w:p>
        </w:tc>
      </w:tr>
      <w:tr w:rsidR="004F2F5E" w14:paraId="2542BC4F" w14:textId="77777777" w:rsidTr="008F0F34">
        <w:tc>
          <w:tcPr>
            <w:tcW w:w="2122" w:type="dxa"/>
            <w:tcBorders>
              <w:top w:val="single" w:sz="4" w:space="0" w:color="auto"/>
              <w:left w:val="single" w:sz="4" w:space="0" w:color="auto"/>
              <w:bottom w:val="single" w:sz="4" w:space="0" w:color="auto"/>
              <w:right w:val="single" w:sz="4" w:space="0" w:color="auto"/>
            </w:tcBorders>
          </w:tcPr>
          <w:p w14:paraId="12FF9457" w14:textId="77777777" w:rsidR="004F2F5E" w:rsidRPr="008C6CC1" w:rsidRDefault="004F2F5E" w:rsidP="004F2F5E">
            <w:pPr>
              <w:rPr>
                <w:b/>
                <w:bCs/>
                <w:sz w:val="22"/>
                <w:szCs w:val="22"/>
              </w:rPr>
            </w:pPr>
            <w:r>
              <w:rPr>
                <w:rFonts w:hint="eastAsia"/>
                <w:b/>
                <w:bCs/>
              </w:rPr>
              <w:t>訂閱即時成交明細</w:t>
            </w:r>
          </w:p>
        </w:tc>
        <w:tc>
          <w:tcPr>
            <w:tcW w:w="4536" w:type="dxa"/>
            <w:tcBorders>
              <w:top w:val="single" w:sz="4" w:space="0" w:color="auto"/>
              <w:left w:val="single" w:sz="4" w:space="0" w:color="auto"/>
              <w:bottom w:val="single" w:sz="4" w:space="0" w:color="auto"/>
              <w:right w:val="single" w:sz="4" w:space="0" w:color="auto"/>
            </w:tcBorders>
          </w:tcPr>
          <w:p w14:paraId="71EA97C8" w14:textId="2249DCC6" w:rsidR="004F2F5E" w:rsidRPr="00885DF7" w:rsidRDefault="004F2F5E" w:rsidP="004F2F5E">
            <w:pPr>
              <w:rPr>
                <w:rStyle w:val="a3"/>
                <w:rFonts w:ascii="Courier New" w:hAnsi="Courier New" w:cs="Courier New"/>
              </w:rPr>
            </w:pPr>
            <w:hyperlink w:anchor="_4-5-16_SKOSQuoteLib_RequestLiveTick" w:history="1">
              <w:r w:rsidRPr="003858D4">
                <w:rPr>
                  <w:rStyle w:val="a3"/>
                  <w:rFonts w:ascii="Courier New" w:hAnsi="Courier New" w:cs="Courier New" w:hint="eastAsia"/>
                </w:rPr>
                <w:t>SK</w:t>
              </w:r>
              <w:r w:rsidRPr="003858D4">
                <w:rPr>
                  <w:rStyle w:val="a3"/>
                  <w:rFonts w:ascii="Courier New" w:hAnsi="Courier New" w:cs="Courier New"/>
                </w:rPr>
                <w:t>OS</w:t>
              </w:r>
              <w:r w:rsidRPr="003858D4">
                <w:rPr>
                  <w:rStyle w:val="a3"/>
                  <w:rFonts w:ascii="Courier New" w:hAnsi="Courier New" w:cs="Courier New" w:hint="eastAsia"/>
                </w:rPr>
                <w:t>QuoteLib_RequestLiveTick</w:t>
              </w:r>
            </w:hyperlink>
          </w:p>
        </w:tc>
        <w:tc>
          <w:tcPr>
            <w:tcW w:w="3078" w:type="dxa"/>
            <w:tcBorders>
              <w:top w:val="single" w:sz="4" w:space="0" w:color="auto"/>
              <w:left w:val="single" w:sz="4" w:space="0" w:color="auto"/>
              <w:bottom w:val="single" w:sz="4" w:space="0" w:color="auto"/>
              <w:right w:val="single" w:sz="4" w:space="0" w:color="auto"/>
            </w:tcBorders>
          </w:tcPr>
          <w:p w14:paraId="4FCDCD1D" w14:textId="77777777" w:rsidR="004F2F5E" w:rsidRDefault="004F2F5E" w:rsidP="004F2F5E">
            <w:pPr>
              <w:rPr>
                <w:bCs/>
              </w:rPr>
            </w:pPr>
            <w:r>
              <w:rPr>
                <w:rFonts w:hint="eastAsia"/>
              </w:rPr>
              <w:t>包含訂閱，僅成交明細</w:t>
            </w:r>
          </w:p>
        </w:tc>
      </w:tr>
      <w:tr w:rsidR="0094525A" w14:paraId="2D27DED2" w14:textId="77777777" w:rsidTr="008F0F34">
        <w:tc>
          <w:tcPr>
            <w:tcW w:w="2122" w:type="dxa"/>
            <w:tcBorders>
              <w:top w:val="single" w:sz="4" w:space="0" w:color="auto"/>
              <w:left w:val="single" w:sz="4" w:space="0" w:color="auto"/>
              <w:bottom w:val="single" w:sz="4" w:space="0" w:color="auto"/>
              <w:right w:val="single" w:sz="4" w:space="0" w:color="auto"/>
            </w:tcBorders>
          </w:tcPr>
          <w:p w14:paraId="1F497C21" w14:textId="485B1FF2" w:rsidR="0094525A" w:rsidRPr="0094525A" w:rsidRDefault="0094525A" w:rsidP="0094525A">
            <w:pPr>
              <w:rPr>
                <w:b/>
                <w:bCs/>
                <w:color w:val="A6A6A6" w:themeColor="background1" w:themeShade="A6"/>
                <w:sz w:val="22"/>
                <w:szCs w:val="22"/>
              </w:rPr>
            </w:pPr>
          </w:p>
        </w:tc>
        <w:tc>
          <w:tcPr>
            <w:tcW w:w="4536" w:type="dxa"/>
            <w:tcBorders>
              <w:top w:val="single" w:sz="4" w:space="0" w:color="auto"/>
              <w:left w:val="single" w:sz="4" w:space="0" w:color="auto"/>
              <w:bottom w:val="single" w:sz="4" w:space="0" w:color="auto"/>
              <w:right w:val="single" w:sz="4" w:space="0" w:color="auto"/>
            </w:tcBorders>
          </w:tcPr>
          <w:p w14:paraId="612BC70B" w14:textId="4B885614" w:rsidR="0094525A" w:rsidRPr="0094525A" w:rsidRDefault="0094525A" w:rsidP="0094525A">
            <w:pPr>
              <w:rPr>
                <w:rStyle w:val="a3"/>
                <w:rFonts w:ascii="Courier New" w:hAnsi="Courier New" w:cs="Courier New"/>
                <w:color w:val="A6A6A6" w:themeColor="background1" w:themeShade="A6"/>
              </w:rPr>
            </w:pPr>
          </w:p>
        </w:tc>
        <w:tc>
          <w:tcPr>
            <w:tcW w:w="3078" w:type="dxa"/>
            <w:tcBorders>
              <w:top w:val="single" w:sz="4" w:space="0" w:color="auto"/>
              <w:left w:val="single" w:sz="4" w:space="0" w:color="auto"/>
              <w:bottom w:val="single" w:sz="4" w:space="0" w:color="auto"/>
              <w:right w:val="single" w:sz="4" w:space="0" w:color="auto"/>
            </w:tcBorders>
          </w:tcPr>
          <w:p w14:paraId="677FCEA8" w14:textId="273C334A" w:rsidR="0094525A" w:rsidRPr="0094525A" w:rsidRDefault="0094525A" w:rsidP="0094525A">
            <w:pPr>
              <w:rPr>
                <w:bCs/>
                <w:color w:val="A6A6A6" w:themeColor="background1" w:themeShade="A6"/>
              </w:rPr>
            </w:pPr>
          </w:p>
        </w:tc>
      </w:tr>
      <w:tr w:rsidR="0094525A" w14:paraId="669E2020" w14:textId="77777777" w:rsidTr="008F0F34">
        <w:tc>
          <w:tcPr>
            <w:tcW w:w="2122" w:type="dxa"/>
            <w:tcBorders>
              <w:top w:val="single" w:sz="4" w:space="0" w:color="auto"/>
              <w:left w:val="single" w:sz="4" w:space="0" w:color="auto"/>
              <w:bottom w:val="single" w:sz="4" w:space="0" w:color="auto"/>
              <w:right w:val="single" w:sz="4" w:space="0" w:color="auto"/>
            </w:tcBorders>
          </w:tcPr>
          <w:p w14:paraId="31265A69" w14:textId="3E6FBF21" w:rsidR="0094525A" w:rsidRPr="0094525A" w:rsidRDefault="0094525A" w:rsidP="0094525A">
            <w:pPr>
              <w:rPr>
                <w:b/>
                <w:bCs/>
                <w:color w:val="A6A6A6" w:themeColor="background1" w:themeShade="A6"/>
                <w:sz w:val="22"/>
                <w:szCs w:val="22"/>
              </w:rPr>
            </w:pPr>
          </w:p>
        </w:tc>
        <w:tc>
          <w:tcPr>
            <w:tcW w:w="4536" w:type="dxa"/>
            <w:tcBorders>
              <w:top w:val="single" w:sz="4" w:space="0" w:color="auto"/>
              <w:left w:val="single" w:sz="4" w:space="0" w:color="auto"/>
              <w:bottom w:val="single" w:sz="4" w:space="0" w:color="auto"/>
              <w:right w:val="single" w:sz="4" w:space="0" w:color="auto"/>
            </w:tcBorders>
          </w:tcPr>
          <w:p w14:paraId="27673328" w14:textId="7E026F2B" w:rsidR="0094525A" w:rsidRPr="0094525A" w:rsidRDefault="0094525A" w:rsidP="0094525A">
            <w:pPr>
              <w:rPr>
                <w:rStyle w:val="a3"/>
                <w:rFonts w:ascii="Courier New" w:hAnsi="Courier New" w:cs="Courier New"/>
                <w:color w:val="A6A6A6" w:themeColor="background1" w:themeShade="A6"/>
              </w:rPr>
            </w:pPr>
          </w:p>
        </w:tc>
        <w:tc>
          <w:tcPr>
            <w:tcW w:w="3078" w:type="dxa"/>
            <w:tcBorders>
              <w:top w:val="single" w:sz="4" w:space="0" w:color="auto"/>
              <w:left w:val="single" w:sz="4" w:space="0" w:color="auto"/>
              <w:bottom w:val="single" w:sz="4" w:space="0" w:color="auto"/>
              <w:right w:val="single" w:sz="4" w:space="0" w:color="auto"/>
            </w:tcBorders>
          </w:tcPr>
          <w:p w14:paraId="3D22442C" w14:textId="6AE56938" w:rsidR="0094525A" w:rsidRPr="0094525A" w:rsidRDefault="0094525A" w:rsidP="0094525A">
            <w:pPr>
              <w:rPr>
                <w:bCs/>
                <w:color w:val="A6A6A6" w:themeColor="background1" w:themeShade="A6"/>
              </w:rPr>
            </w:pPr>
          </w:p>
        </w:tc>
      </w:tr>
      <w:tr w:rsidR="0094525A" w14:paraId="51BCD732" w14:textId="77777777" w:rsidTr="008F0F34">
        <w:tc>
          <w:tcPr>
            <w:tcW w:w="2122" w:type="dxa"/>
            <w:tcBorders>
              <w:top w:val="single" w:sz="4" w:space="0" w:color="auto"/>
              <w:left w:val="single" w:sz="4" w:space="0" w:color="auto"/>
              <w:bottom w:val="single" w:sz="4" w:space="0" w:color="auto"/>
              <w:right w:val="single" w:sz="4" w:space="0" w:color="auto"/>
            </w:tcBorders>
          </w:tcPr>
          <w:p w14:paraId="73947681" w14:textId="71A88633" w:rsidR="0094525A" w:rsidRPr="0094525A" w:rsidRDefault="0094525A" w:rsidP="0094525A">
            <w:pPr>
              <w:rPr>
                <w:b/>
                <w:bCs/>
                <w:color w:val="A6A6A6" w:themeColor="background1" w:themeShade="A6"/>
              </w:rPr>
            </w:pPr>
          </w:p>
        </w:tc>
        <w:tc>
          <w:tcPr>
            <w:tcW w:w="4536" w:type="dxa"/>
            <w:tcBorders>
              <w:top w:val="single" w:sz="4" w:space="0" w:color="auto"/>
              <w:left w:val="single" w:sz="4" w:space="0" w:color="auto"/>
              <w:bottom w:val="single" w:sz="4" w:space="0" w:color="auto"/>
              <w:right w:val="single" w:sz="4" w:space="0" w:color="auto"/>
            </w:tcBorders>
          </w:tcPr>
          <w:p w14:paraId="21933398" w14:textId="1B6E4DBA" w:rsidR="0094525A" w:rsidRPr="0094525A" w:rsidRDefault="0094525A" w:rsidP="0094525A">
            <w:pPr>
              <w:rPr>
                <w:rStyle w:val="a3"/>
                <w:rFonts w:ascii="Courier New" w:hAnsi="Courier New" w:cs="Courier New"/>
                <w:color w:val="A6A6A6" w:themeColor="background1" w:themeShade="A6"/>
              </w:rPr>
            </w:pPr>
          </w:p>
        </w:tc>
        <w:tc>
          <w:tcPr>
            <w:tcW w:w="3078" w:type="dxa"/>
            <w:tcBorders>
              <w:top w:val="single" w:sz="4" w:space="0" w:color="auto"/>
              <w:left w:val="single" w:sz="4" w:space="0" w:color="auto"/>
              <w:bottom w:val="single" w:sz="4" w:space="0" w:color="auto"/>
              <w:right w:val="single" w:sz="4" w:space="0" w:color="auto"/>
            </w:tcBorders>
          </w:tcPr>
          <w:p w14:paraId="272F0418" w14:textId="60042E3A" w:rsidR="0094525A" w:rsidRPr="0094525A" w:rsidRDefault="0094525A" w:rsidP="0094525A">
            <w:pPr>
              <w:rPr>
                <w:bCs/>
                <w:color w:val="A6A6A6" w:themeColor="background1" w:themeShade="A6"/>
              </w:rPr>
            </w:pPr>
          </w:p>
        </w:tc>
      </w:tr>
      <w:tr w:rsidR="0094525A" w14:paraId="64C03B2E" w14:textId="77777777" w:rsidTr="008F0F34">
        <w:tc>
          <w:tcPr>
            <w:tcW w:w="2122" w:type="dxa"/>
            <w:tcBorders>
              <w:top w:val="single" w:sz="4" w:space="0" w:color="auto"/>
              <w:left w:val="single" w:sz="4" w:space="0" w:color="auto"/>
              <w:bottom w:val="single" w:sz="4" w:space="0" w:color="auto"/>
              <w:right w:val="single" w:sz="4" w:space="0" w:color="auto"/>
            </w:tcBorders>
          </w:tcPr>
          <w:p w14:paraId="7C7447BF" w14:textId="3884E805" w:rsidR="0094525A" w:rsidRPr="0094525A" w:rsidRDefault="0094525A" w:rsidP="0094525A">
            <w:pPr>
              <w:rPr>
                <w:b/>
                <w:bCs/>
                <w:color w:val="A6A6A6" w:themeColor="background1" w:themeShade="A6"/>
              </w:rPr>
            </w:pPr>
          </w:p>
        </w:tc>
        <w:tc>
          <w:tcPr>
            <w:tcW w:w="4536" w:type="dxa"/>
            <w:tcBorders>
              <w:top w:val="single" w:sz="4" w:space="0" w:color="auto"/>
              <w:left w:val="single" w:sz="4" w:space="0" w:color="auto"/>
              <w:bottom w:val="single" w:sz="4" w:space="0" w:color="auto"/>
              <w:right w:val="single" w:sz="4" w:space="0" w:color="auto"/>
            </w:tcBorders>
          </w:tcPr>
          <w:p w14:paraId="13F17395" w14:textId="220F1AD3" w:rsidR="0094525A" w:rsidRPr="0094525A" w:rsidRDefault="0094525A" w:rsidP="0094525A">
            <w:pPr>
              <w:rPr>
                <w:rStyle w:val="a3"/>
                <w:rFonts w:ascii="Courier New" w:hAnsi="Courier New" w:cs="Courier New"/>
                <w:color w:val="A6A6A6" w:themeColor="background1" w:themeShade="A6"/>
              </w:rPr>
            </w:pPr>
          </w:p>
        </w:tc>
        <w:tc>
          <w:tcPr>
            <w:tcW w:w="3078" w:type="dxa"/>
            <w:tcBorders>
              <w:top w:val="single" w:sz="4" w:space="0" w:color="auto"/>
              <w:left w:val="single" w:sz="4" w:space="0" w:color="auto"/>
              <w:bottom w:val="single" w:sz="4" w:space="0" w:color="auto"/>
              <w:right w:val="single" w:sz="4" w:space="0" w:color="auto"/>
            </w:tcBorders>
          </w:tcPr>
          <w:p w14:paraId="30EBE516" w14:textId="6931441E" w:rsidR="0094525A" w:rsidRPr="0094525A" w:rsidRDefault="0094525A" w:rsidP="0094525A">
            <w:pPr>
              <w:rPr>
                <w:bCs/>
                <w:color w:val="A6A6A6" w:themeColor="background1" w:themeShade="A6"/>
              </w:rPr>
            </w:pPr>
          </w:p>
        </w:tc>
      </w:tr>
      <w:tr w:rsidR="00F53DF1" w14:paraId="267FB5BC" w14:textId="77777777" w:rsidTr="008F0F34">
        <w:tc>
          <w:tcPr>
            <w:tcW w:w="2122" w:type="dxa"/>
            <w:tcBorders>
              <w:top w:val="single" w:sz="4" w:space="0" w:color="auto"/>
              <w:left w:val="single" w:sz="4" w:space="0" w:color="auto"/>
              <w:bottom w:val="single" w:sz="4" w:space="0" w:color="auto"/>
              <w:right w:val="single" w:sz="4" w:space="0" w:color="auto"/>
            </w:tcBorders>
          </w:tcPr>
          <w:p w14:paraId="6C2FFC86" w14:textId="77777777" w:rsidR="00F53DF1" w:rsidRDefault="00F53DF1" w:rsidP="00F53DF1">
            <w:pPr>
              <w:rPr>
                <w:b/>
                <w:bCs/>
              </w:rPr>
            </w:pPr>
            <w:r>
              <w:rPr>
                <w:rFonts w:hint="eastAsia"/>
                <w:b/>
                <w:bCs/>
              </w:rPr>
              <w:t>訂閱十檔</w:t>
            </w:r>
          </w:p>
        </w:tc>
        <w:tc>
          <w:tcPr>
            <w:tcW w:w="4536" w:type="dxa"/>
            <w:tcBorders>
              <w:top w:val="single" w:sz="4" w:space="0" w:color="auto"/>
              <w:left w:val="single" w:sz="4" w:space="0" w:color="auto"/>
              <w:bottom w:val="single" w:sz="4" w:space="0" w:color="auto"/>
              <w:right w:val="single" w:sz="4" w:space="0" w:color="auto"/>
            </w:tcBorders>
          </w:tcPr>
          <w:p w14:paraId="07F7A11C" w14:textId="7169119A" w:rsidR="00F53DF1" w:rsidRDefault="00F53DF1" w:rsidP="00F53DF1">
            <w:pPr>
              <w:rPr>
                <w:rStyle w:val="a3"/>
                <w:rFonts w:ascii="Courier New" w:hAnsi="Courier New" w:cs="Courier New"/>
              </w:rPr>
            </w:pPr>
            <w:hyperlink w:anchor="_4-5-21_SKOSQuoteLib_RequestMarketDe" w:history="1">
              <w:r w:rsidRPr="00F53DF1">
                <w:rPr>
                  <w:rStyle w:val="a3"/>
                  <w:rFonts w:ascii="Courier New" w:hAnsi="Courier New" w:cs="Courier New"/>
                </w:rPr>
                <w:t>SKO</w:t>
              </w:r>
              <w:r w:rsidRPr="00F53DF1">
                <w:rPr>
                  <w:rStyle w:val="a3"/>
                  <w:rFonts w:ascii="Courier New" w:hAnsi="Courier New" w:cs="Courier New" w:hint="eastAsia"/>
                </w:rPr>
                <w:t>S</w:t>
              </w:r>
              <w:r w:rsidRPr="00F53DF1">
                <w:rPr>
                  <w:rStyle w:val="a3"/>
                  <w:rFonts w:ascii="Courier New" w:hAnsi="Courier New" w:cs="Courier New"/>
                </w:rPr>
                <w:t>QuoteLib_RequestMarketDepth</w:t>
              </w:r>
            </w:hyperlink>
          </w:p>
        </w:tc>
        <w:tc>
          <w:tcPr>
            <w:tcW w:w="3078" w:type="dxa"/>
            <w:tcBorders>
              <w:top w:val="single" w:sz="4" w:space="0" w:color="auto"/>
              <w:left w:val="single" w:sz="4" w:space="0" w:color="auto"/>
              <w:bottom w:val="single" w:sz="4" w:space="0" w:color="auto"/>
              <w:right w:val="single" w:sz="4" w:space="0" w:color="auto"/>
            </w:tcBorders>
          </w:tcPr>
          <w:p w14:paraId="41EC6F89" w14:textId="77777777" w:rsidR="00F53DF1" w:rsidRDefault="00F53DF1" w:rsidP="00F53DF1">
            <w:pPr>
              <w:rPr>
                <w:bCs/>
              </w:rPr>
            </w:pPr>
            <w:r w:rsidRPr="00F53DF1">
              <w:rPr>
                <w:rFonts w:hint="eastAsia"/>
                <w:bCs/>
              </w:rPr>
              <w:t>包含訂閱，僅十檔、五檔</w:t>
            </w:r>
          </w:p>
        </w:tc>
      </w:tr>
      <w:tr w:rsidR="009F303F" w14:paraId="7F51F853" w14:textId="77777777" w:rsidTr="008F0F34">
        <w:tc>
          <w:tcPr>
            <w:tcW w:w="2122" w:type="dxa"/>
            <w:tcBorders>
              <w:top w:val="single" w:sz="4" w:space="0" w:color="auto"/>
              <w:left w:val="single" w:sz="4" w:space="0" w:color="auto"/>
              <w:bottom w:val="single" w:sz="4" w:space="0" w:color="auto"/>
              <w:right w:val="single" w:sz="4" w:space="0" w:color="auto"/>
            </w:tcBorders>
          </w:tcPr>
          <w:p w14:paraId="3F9F4375" w14:textId="77777777" w:rsidR="009F303F" w:rsidRDefault="009F303F" w:rsidP="002239B2">
            <w:pPr>
              <w:rPr>
                <w:b/>
                <w:bCs/>
                <w:lang w:eastAsia="zh-HK"/>
              </w:rPr>
            </w:pPr>
            <w:r>
              <w:rPr>
                <w:rFonts w:hint="eastAsia"/>
                <w:b/>
                <w:bCs/>
                <w:lang w:eastAsia="zh-HK"/>
              </w:rPr>
              <w:t>取得連線</w:t>
            </w:r>
          </w:p>
          <w:p w14:paraId="3B54DC8C" w14:textId="06B0970B" w:rsidR="009F303F" w:rsidRDefault="009F303F" w:rsidP="002239B2">
            <w:pPr>
              <w:rPr>
                <w:b/>
                <w:bCs/>
              </w:rPr>
            </w:pPr>
            <w:r>
              <w:rPr>
                <w:rFonts w:hint="eastAsia"/>
                <w:b/>
                <w:bCs/>
                <w:lang w:eastAsia="zh-HK"/>
              </w:rPr>
              <w:t>狀態</w:t>
            </w:r>
          </w:p>
        </w:tc>
        <w:tc>
          <w:tcPr>
            <w:tcW w:w="4536" w:type="dxa"/>
            <w:tcBorders>
              <w:top w:val="single" w:sz="4" w:space="0" w:color="auto"/>
              <w:left w:val="single" w:sz="4" w:space="0" w:color="auto"/>
              <w:bottom w:val="single" w:sz="4" w:space="0" w:color="auto"/>
              <w:right w:val="single" w:sz="4" w:space="0" w:color="auto"/>
            </w:tcBorders>
          </w:tcPr>
          <w:p w14:paraId="419DAEF1" w14:textId="70B9B9DA" w:rsidR="009F303F" w:rsidRDefault="009F303F" w:rsidP="002239B2">
            <w:pPr>
              <w:autoSpaceDE w:val="0"/>
              <w:autoSpaceDN w:val="0"/>
              <w:adjustRightInd w:val="0"/>
            </w:pPr>
            <w:hyperlink w:anchor="_4-5-22_SKOSQuoteLib_GetQuoteStatus" w:history="1">
              <w:r w:rsidRPr="0022787C">
                <w:rPr>
                  <w:rStyle w:val="a3"/>
                  <w:rFonts w:ascii="Courier New" w:hAnsi="Courier New" w:cs="Courier New" w:hint="eastAsia"/>
                </w:rPr>
                <w:t>SK</w:t>
              </w:r>
              <w:r>
                <w:rPr>
                  <w:rStyle w:val="a3"/>
                  <w:rFonts w:ascii="Courier New" w:hAnsi="Courier New" w:cs="Courier New" w:hint="eastAsia"/>
                </w:rPr>
                <w:t>OS</w:t>
              </w:r>
              <w:r w:rsidRPr="0022787C">
                <w:rPr>
                  <w:rStyle w:val="a3"/>
                  <w:rFonts w:ascii="Courier New" w:hAnsi="Courier New" w:cs="Courier New" w:hint="eastAsia"/>
                </w:rPr>
                <w:t>QuoteLib_Get</w:t>
              </w:r>
              <w:r w:rsidRPr="0022787C">
                <w:rPr>
                  <w:rStyle w:val="a3"/>
                  <w:rFonts w:ascii="Courier New" w:hAnsi="Courier New" w:cs="Courier New"/>
                </w:rPr>
                <w:t>QuoteStatus</w:t>
              </w:r>
            </w:hyperlink>
          </w:p>
        </w:tc>
        <w:tc>
          <w:tcPr>
            <w:tcW w:w="3078" w:type="dxa"/>
            <w:tcBorders>
              <w:top w:val="single" w:sz="4" w:space="0" w:color="auto"/>
              <w:left w:val="single" w:sz="4" w:space="0" w:color="auto"/>
              <w:bottom w:val="single" w:sz="4" w:space="0" w:color="auto"/>
              <w:right w:val="single" w:sz="4" w:space="0" w:color="auto"/>
            </w:tcBorders>
          </w:tcPr>
          <w:p w14:paraId="594D2359" w14:textId="77777777" w:rsidR="009F303F" w:rsidRDefault="009F303F" w:rsidP="002239B2">
            <w:r>
              <w:rPr>
                <w:rFonts w:hint="eastAsia"/>
              </w:rPr>
              <w:t>(</w:t>
            </w:r>
            <w:r>
              <w:rPr>
                <w:rFonts w:hint="eastAsia"/>
                <w:lang w:eastAsia="zh-HK"/>
              </w:rPr>
              <w:t>僅限連線成功後使用</w:t>
            </w:r>
            <w:r>
              <w:rPr>
                <w:rFonts w:hint="eastAsia"/>
              </w:rPr>
              <w:t>)</w:t>
            </w:r>
          </w:p>
        </w:tc>
      </w:tr>
      <w:tr w:rsidR="00664422" w14:paraId="36399217" w14:textId="77777777" w:rsidTr="008F0F34">
        <w:tc>
          <w:tcPr>
            <w:tcW w:w="2122" w:type="dxa"/>
            <w:tcBorders>
              <w:top w:val="single" w:sz="4" w:space="0" w:color="auto"/>
              <w:left w:val="single" w:sz="4" w:space="0" w:color="auto"/>
              <w:bottom w:val="single" w:sz="4" w:space="0" w:color="auto"/>
              <w:right w:val="single" w:sz="4" w:space="0" w:color="auto"/>
            </w:tcBorders>
          </w:tcPr>
          <w:p w14:paraId="260FAAF7" w14:textId="77777777" w:rsidR="00664422" w:rsidRDefault="00664422" w:rsidP="00664422">
            <w:pPr>
              <w:rPr>
                <w:b/>
                <w:bCs/>
                <w:lang w:eastAsia="zh-HK"/>
              </w:rPr>
            </w:pPr>
            <w:r>
              <w:rPr>
                <w:rFonts w:hint="eastAsia"/>
                <w:b/>
                <w:bCs/>
                <w:lang w:eastAsia="zh-HK"/>
              </w:rPr>
              <w:t>指定區間</w:t>
            </w:r>
          </w:p>
          <w:p w14:paraId="4CFB223E" w14:textId="421E8F4F" w:rsidR="00664422" w:rsidRDefault="00664422" w:rsidP="00664422">
            <w:pPr>
              <w:rPr>
                <w:b/>
                <w:bCs/>
              </w:rPr>
            </w:pPr>
            <w:r>
              <w:rPr>
                <w:rFonts w:hint="eastAsia"/>
                <w:b/>
                <w:bCs/>
              </w:rPr>
              <w:t>K</w:t>
            </w:r>
            <w:r>
              <w:rPr>
                <w:rFonts w:hint="eastAsia"/>
                <w:b/>
                <w:bCs/>
                <w:lang w:eastAsia="zh-HK"/>
              </w:rPr>
              <w:t>線查詢</w:t>
            </w:r>
          </w:p>
        </w:tc>
        <w:tc>
          <w:tcPr>
            <w:tcW w:w="4536" w:type="dxa"/>
            <w:tcBorders>
              <w:top w:val="single" w:sz="4" w:space="0" w:color="auto"/>
              <w:left w:val="single" w:sz="4" w:space="0" w:color="auto"/>
              <w:bottom w:val="single" w:sz="4" w:space="0" w:color="auto"/>
              <w:right w:val="single" w:sz="4" w:space="0" w:color="auto"/>
            </w:tcBorders>
          </w:tcPr>
          <w:p w14:paraId="595D8B40" w14:textId="0796AF04" w:rsidR="00664422" w:rsidRDefault="00664422" w:rsidP="00664422">
            <w:hyperlink w:anchor="_4-5-23_SKOSQuoteLib_RequestKLineByD" w:history="1">
              <w:r w:rsidRPr="00664422">
                <w:rPr>
                  <w:rStyle w:val="a3"/>
                  <w:rFonts w:ascii="Courier New" w:hAnsi="Courier New" w:cs="Courier New"/>
                </w:rPr>
                <w:t>SK</w:t>
              </w:r>
              <w:r>
                <w:rPr>
                  <w:rStyle w:val="a3"/>
                  <w:rFonts w:ascii="Courier New" w:hAnsi="Courier New" w:cs="Courier New" w:hint="eastAsia"/>
                </w:rPr>
                <w:t>OS</w:t>
              </w:r>
              <w:r w:rsidRPr="00664422">
                <w:rPr>
                  <w:rStyle w:val="a3"/>
                  <w:rFonts w:ascii="Courier New" w:hAnsi="Courier New" w:cs="Courier New"/>
                </w:rPr>
                <w:t>QuoteLib_RequestKLine</w:t>
              </w:r>
              <w:r w:rsidRPr="00664422">
                <w:rPr>
                  <w:rStyle w:val="a3"/>
                  <w:rFonts w:ascii="Courier New" w:hAnsi="Courier New" w:cs="Courier New" w:hint="eastAsia"/>
                </w:rPr>
                <w:t>AM</w:t>
              </w:r>
              <w:r w:rsidRPr="00664422">
                <w:rPr>
                  <w:rStyle w:val="a3"/>
                  <w:rFonts w:ascii="Courier New" w:hAnsi="Courier New" w:cs="Courier New"/>
                </w:rPr>
                <w:t>ByDate</w:t>
              </w:r>
            </w:hyperlink>
          </w:p>
        </w:tc>
        <w:tc>
          <w:tcPr>
            <w:tcW w:w="3078" w:type="dxa"/>
            <w:tcBorders>
              <w:top w:val="single" w:sz="4" w:space="0" w:color="auto"/>
              <w:left w:val="single" w:sz="4" w:space="0" w:color="auto"/>
              <w:bottom w:val="single" w:sz="4" w:space="0" w:color="auto"/>
              <w:right w:val="single" w:sz="4" w:space="0" w:color="auto"/>
            </w:tcBorders>
          </w:tcPr>
          <w:p w14:paraId="74B3F136" w14:textId="70993129" w:rsidR="00664422" w:rsidRPr="00F53DF1" w:rsidRDefault="00664422" w:rsidP="00664422">
            <w:pPr>
              <w:rPr>
                <w:bCs/>
              </w:rPr>
            </w:pPr>
          </w:p>
        </w:tc>
      </w:tr>
      <w:tr w:rsidR="004A550A" w14:paraId="584E4EED" w14:textId="77777777" w:rsidTr="008F0F34">
        <w:tc>
          <w:tcPr>
            <w:tcW w:w="2122" w:type="dxa"/>
            <w:tcBorders>
              <w:top w:val="single" w:sz="4" w:space="0" w:color="auto"/>
              <w:left w:val="single" w:sz="4" w:space="0" w:color="auto"/>
              <w:bottom w:val="single" w:sz="4" w:space="0" w:color="auto"/>
              <w:right w:val="single" w:sz="4" w:space="0" w:color="auto"/>
            </w:tcBorders>
          </w:tcPr>
          <w:p w14:paraId="51F1C760" w14:textId="4EF68011" w:rsidR="004A550A" w:rsidRDefault="004A550A" w:rsidP="004A550A">
            <w:pPr>
              <w:rPr>
                <w:b/>
                <w:bCs/>
                <w:lang w:eastAsia="zh-HK"/>
              </w:rPr>
            </w:pPr>
            <w:r>
              <w:rPr>
                <w:rFonts w:hint="eastAsia"/>
                <w:b/>
                <w:bCs/>
              </w:rPr>
              <w:t>連線</w:t>
            </w:r>
          </w:p>
        </w:tc>
        <w:tc>
          <w:tcPr>
            <w:tcW w:w="4536" w:type="dxa"/>
            <w:tcBorders>
              <w:top w:val="single" w:sz="4" w:space="0" w:color="auto"/>
              <w:left w:val="single" w:sz="4" w:space="0" w:color="auto"/>
              <w:bottom w:val="single" w:sz="4" w:space="0" w:color="auto"/>
              <w:right w:val="single" w:sz="4" w:space="0" w:color="auto"/>
            </w:tcBorders>
          </w:tcPr>
          <w:p w14:paraId="437A9C05" w14:textId="34C2EF6F" w:rsidR="004A550A" w:rsidRDefault="004A550A" w:rsidP="004A550A">
            <w:hyperlink w:anchor="_4-5-24_SKOSQuoteLib_EnterMonitorLON" w:history="1">
              <w:r w:rsidRPr="0090748D">
                <w:rPr>
                  <w:rStyle w:val="a3"/>
                  <w:rFonts w:ascii="Courier New" w:hAnsi="Courier New" w:cs="Courier New"/>
                </w:rPr>
                <w:t>SKOSQuoteLib_EnterMonitorLONG</w:t>
              </w:r>
            </w:hyperlink>
          </w:p>
        </w:tc>
        <w:tc>
          <w:tcPr>
            <w:tcW w:w="3078" w:type="dxa"/>
            <w:tcBorders>
              <w:top w:val="single" w:sz="4" w:space="0" w:color="auto"/>
              <w:left w:val="single" w:sz="4" w:space="0" w:color="auto"/>
              <w:bottom w:val="single" w:sz="4" w:space="0" w:color="auto"/>
              <w:right w:val="single" w:sz="4" w:space="0" w:color="auto"/>
            </w:tcBorders>
          </w:tcPr>
          <w:p w14:paraId="51C0461B" w14:textId="48929776" w:rsidR="004A550A" w:rsidRPr="00F53DF1" w:rsidRDefault="004A550A" w:rsidP="004A550A">
            <w:pPr>
              <w:rPr>
                <w:bCs/>
              </w:rPr>
            </w:pPr>
            <w:r>
              <w:rPr>
                <w:rFonts w:hint="eastAsia"/>
              </w:rPr>
              <w:t xml:space="preserve">LONG </w:t>
            </w:r>
            <w:r>
              <w:t>index</w:t>
            </w:r>
            <w:r>
              <w:rPr>
                <w:rFonts w:hint="eastAsia"/>
              </w:rPr>
              <w:t>對應</w:t>
            </w:r>
          </w:p>
        </w:tc>
      </w:tr>
      <w:tr w:rsidR="004A550A" w14:paraId="5080C497" w14:textId="77777777" w:rsidTr="008F0F34">
        <w:tc>
          <w:tcPr>
            <w:tcW w:w="2122" w:type="dxa"/>
            <w:tcBorders>
              <w:top w:val="single" w:sz="4" w:space="0" w:color="auto"/>
              <w:left w:val="single" w:sz="4" w:space="0" w:color="auto"/>
              <w:bottom w:val="single" w:sz="4" w:space="0" w:color="auto"/>
              <w:right w:val="single" w:sz="4" w:space="0" w:color="auto"/>
            </w:tcBorders>
          </w:tcPr>
          <w:p w14:paraId="4DBD5103" w14:textId="1D8FECA1" w:rsidR="004A550A" w:rsidRDefault="004A550A" w:rsidP="004A550A">
            <w:pPr>
              <w:rPr>
                <w:b/>
                <w:bCs/>
                <w:lang w:eastAsia="zh-HK"/>
              </w:rPr>
            </w:pPr>
            <w:r>
              <w:rPr>
                <w:rFonts w:hint="eastAsia"/>
                <w:b/>
                <w:bCs/>
              </w:rPr>
              <w:t>取得商品物件</w:t>
            </w:r>
          </w:p>
        </w:tc>
        <w:tc>
          <w:tcPr>
            <w:tcW w:w="4536" w:type="dxa"/>
            <w:tcBorders>
              <w:top w:val="single" w:sz="4" w:space="0" w:color="auto"/>
              <w:left w:val="single" w:sz="4" w:space="0" w:color="auto"/>
              <w:bottom w:val="single" w:sz="4" w:space="0" w:color="auto"/>
              <w:right w:val="single" w:sz="4" w:space="0" w:color="auto"/>
            </w:tcBorders>
          </w:tcPr>
          <w:p w14:paraId="72D9C7CA" w14:textId="1BEF68AB" w:rsidR="004A550A" w:rsidRDefault="004A550A" w:rsidP="004A550A">
            <w:hyperlink w:anchor="_4-5-25_SKOSQuoteLib_GetStockByIndex" w:history="1">
              <w:r w:rsidRPr="0090748D">
                <w:rPr>
                  <w:rStyle w:val="a3"/>
                  <w:rFonts w:ascii="Courier New" w:hAnsi="Courier New" w:cs="Courier New"/>
                </w:rPr>
                <w:t>SKOSQuoteLib_GetStockByIndexLONG</w:t>
              </w:r>
            </w:hyperlink>
          </w:p>
        </w:tc>
        <w:tc>
          <w:tcPr>
            <w:tcW w:w="3078" w:type="dxa"/>
            <w:tcBorders>
              <w:top w:val="single" w:sz="4" w:space="0" w:color="auto"/>
              <w:left w:val="single" w:sz="4" w:space="0" w:color="auto"/>
              <w:bottom w:val="single" w:sz="4" w:space="0" w:color="auto"/>
              <w:right w:val="single" w:sz="4" w:space="0" w:color="auto"/>
            </w:tcBorders>
          </w:tcPr>
          <w:p w14:paraId="27D27936" w14:textId="7A20C866" w:rsidR="004A550A" w:rsidRPr="00F53DF1" w:rsidRDefault="004A550A" w:rsidP="004A550A">
            <w:pPr>
              <w:rPr>
                <w:bCs/>
              </w:rPr>
            </w:pPr>
            <w:r>
              <w:rPr>
                <w:rFonts w:hint="eastAsia"/>
                <w:bCs/>
              </w:rPr>
              <w:t>LONG</w:t>
            </w:r>
            <w:r>
              <w:rPr>
                <w:bCs/>
              </w:rPr>
              <w:t xml:space="preserve"> </w:t>
            </w:r>
            <w:r>
              <w:rPr>
                <w:rFonts w:hint="eastAsia"/>
                <w:bCs/>
              </w:rPr>
              <w:t>index</w:t>
            </w:r>
            <w:r>
              <w:rPr>
                <w:rFonts w:hint="eastAsia"/>
                <w:bCs/>
              </w:rPr>
              <w:t>對應</w:t>
            </w:r>
          </w:p>
        </w:tc>
      </w:tr>
      <w:tr w:rsidR="004A550A" w14:paraId="0370244E" w14:textId="77777777" w:rsidTr="008F0F34">
        <w:tc>
          <w:tcPr>
            <w:tcW w:w="2122" w:type="dxa"/>
            <w:tcBorders>
              <w:top w:val="single" w:sz="4" w:space="0" w:color="auto"/>
              <w:left w:val="single" w:sz="4" w:space="0" w:color="auto"/>
              <w:bottom w:val="single" w:sz="4" w:space="0" w:color="auto"/>
              <w:right w:val="single" w:sz="4" w:space="0" w:color="auto"/>
            </w:tcBorders>
          </w:tcPr>
          <w:p w14:paraId="7702A2A1" w14:textId="56B4F0CE" w:rsidR="004A550A" w:rsidRDefault="004A550A" w:rsidP="004A550A">
            <w:pPr>
              <w:rPr>
                <w:b/>
                <w:bCs/>
                <w:lang w:eastAsia="zh-HK"/>
              </w:rPr>
            </w:pPr>
            <w:r>
              <w:rPr>
                <w:rFonts w:hint="eastAsia"/>
                <w:b/>
                <w:bCs/>
              </w:rPr>
              <w:t>取得商品物件</w:t>
            </w:r>
          </w:p>
        </w:tc>
        <w:tc>
          <w:tcPr>
            <w:tcW w:w="4536" w:type="dxa"/>
            <w:tcBorders>
              <w:top w:val="single" w:sz="4" w:space="0" w:color="auto"/>
              <w:left w:val="single" w:sz="4" w:space="0" w:color="auto"/>
              <w:bottom w:val="single" w:sz="4" w:space="0" w:color="auto"/>
              <w:right w:val="single" w:sz="4" w:space="0" w:color="auto"/>
            </w:tcBorders>
          </w:tcPr>
          <w:p w14:paraId="3B25E928" w14:textId="785F2990" w:rsidR="004A550A" w:rsidRDefault="004A550A" w:rsidP="004A550A">
            <w:hyperlink w:anchor="_4-5-26_SKOSQuoteLib_GetStockByIndex" w:history="1">
              <w:r w:rsidRPr="0090748D">
                <w:rPr>
                  <w:rStyle w:val="a3"/>
                  <w:rFonts w:ascii="Courier New" w:hAnsi="Courier New" w:cs="Courier New"/>
                </w:rPr>
                <w:t>SKOSQuoteLib_GetStockByIndexNineDigitLONG</w:t>
              </w:r>
            </w:hyperlink>
          </w:p>
        </w:tc>
        <w:tc>
          <w:tcPr>
            <w:tcW w:w="3078" w:type="dxa"/>
            <w:tcBorders>
              <w:top w:val="single" w:sz="4" w:space="0" w:color="auto"/>
              <w:left w:val="single" w:sz="4" w:space="0" w:color="auto"/>
              <w:bottom w:val="single" w:sz="4" w:space="0" w:color="auto"/>
              <w:right w:val="single" w:sz="4" w:space="0" w:color="auto"/>
            </w:tcBorders>
          </w:tcPr>
          <w:p w14:paraId="349E1839" w14:textId="77777777" w:rsidR="004A550A" w:rsidRDefault="004A550A" w:rsidP="004A550A">
            <w:pPr>
              <w:rPr>
                <w:bCs/>
              </w:rPr>
            </w:pPr>
            <w:r>
              <w:rPr>
                <w:rFonts w:hint="eastAsia"/>
                <w:bCs/>
              </w:rPr>
              <w:t>LONG</w:t>
            </w:r>
            <w:r>
              <w:rPr>
                <w:bCs/>
              </w:rPr>
              <w:t xml:space="preserve"> </w:t>
            </w:r>
            <w:r>
              <w:rPr>
                <w:rFonts w:hint="eastAsia"/>
                <w:bCs/>
              </w:rPr>
              <w:t xml:space="preserve">index + </w:t>
            </w:r>
          </w:p>
          <w:p w14:paraId="386E8850" w14:textId="30140A91" w:rsidR="004A550A" w:rsidRPr="00F53DF1" w:rsidRDefault="004A550A" w:rsidP="004A550A">
            <w:pPr>
              <w:rPr>
                <w:bCs/>
              </w:rPr>
            </w:pPr>
            <w:r>
              <w:rPr>
                <w:rFonts w:hint="eastAsia"/>
                <w:bCs/>
              </w:rPr>
              <w:t>CME</w:t>
            </w:r>
            <w:r>
              <w:rPr>
                <w:rFonts w:hint="eastAsia"/>
                <w:bCs/>
              </w:rPr>
              <w:t>九位小數擴充對應</w:t>
            </w:r>
          </w:p>
        </w:tc>
      </w:tr>
      <w:tr w:rsidR="004A550A" w14:paraId="5F9C00C1" w14:textId="77777777" w:rsidTr="008F0F34">
        <w:tc>
          <w:tcPr>
            <w:tcW w:w="2122" w:type="dxa"/>
            <w:tcBorders>
              <w:top w:val="single" w:sz="4" w:space="0" w:color="auto"/>
              <w:left w:val="single" w:sz="4" w:space="0" w:color="auto"/>
              <w:bottom w:val="single" w:sz="4" w:space="0" w:color="auto"/>
              <w:right w:val="single" w:sz="4" w:space="0" w:color="auto"/>
            </w:tcBorders>
          </w:tcPr>
          <w:p w14:paraId="002D8381" w14:textId="0BE61793" w:rsidR="004A550A" w:rsidRDefault="004A550A" w:rsidP="004A550A">
            <w:pPr>
              <w:rPr>
                <w:b/>
                <w:bCs/>
                <w:lang w:eastAsia="zh-HK"/>
              </w:rPr>
            </w:pPr>
            <w:r>
              <w:rPr>
                <w:rFonts w:hint="eastAsia"/>
                <w:b/>
                <w:bCs/>
              </w:rPr>
              <w:t>取得商品物件</w:t>
            </w:r>
          </w:p>
        </w:tc>
        <w:tc>
          <w:tcPr>
            <w:tcW w:w="4536" w:type="dxa"/>
            <w:tcBorders>
              <w:top w:val="single" w:sz="4" w:space="0" w:color="auto"/>
              <w:left w:val="single" w:sz="4" w:space="0" w:color="auto"/>
              <w:bottom w:val="single" w:sz="4" w:space="0" w:color="auto"/>
              <w:right w:val="single" w:sz="4" w:space="0" w:color="auto"/>
            </w:tcBorders>
          </w:tcPr>
          <w:p w14:paraId="6D1AA40F" w14:textId="50D9F42E" w:rsidR="004A550A" w:rsidRDefault="004A550A" w:rsidP="004A550A">
            <w:hyperlink w:anchor="_4-5-27_SKOSQuoteLib_GetStockByNoLON" w:history="1">
              <w:r w:rsidRPr="0090748D">
                <w:rPr>
                  <w:rStyle w:val="a3"/>
                  <w:rFonts w:ascii="Courier New" w:hAnsi="Courier New" w:cs="Courier New"/>
                </w:rPr>
                <w:t>SKOSQuoteLib_GetStockByNoLONG</w:t>
              </w:r>
            </w:hyperlink>
          </w:p>
        </w:tc>
        <w:tc>
          <w:tcPr>
            <w:tcW w:w="3078" w:type="dxa"/>
            <w:tcBorders>
              <w:top w:val="single" w:sz="4" w:space="0" w:color="auto"/>
              <w:left w:val="single" w:sz="4" w:space="0" w:color="auto"/>
              <w:bottom w:val="single" w:sz="4" w:space="0" w:color="auto"/>
              <w:right w:val="single" w:sz="4" w:space="0" w:color="auto"/>
            </w:tcBorders>
          </w:tcPr>
          <w:p w14:paraId="3214B622" w14:textId="7CB7F9AB" w:rsidR="004A550A" w:rsidRPr="00F53DF1" w:rsidRDefault="004A550A" w:rsidP="004A550A">
            <w:pPr>
              <w:rPr>
                <w:bCs/>
              </w:rPr>
            </w:pPr>
            <w:r>
              <w:rPr>
                <w:rFonts w:hint="eastAsia"/>
                <w:bCs/>
              </w:rPr>
              <w:t>LONG</w:t>
            </w:r>
            <w:r>
              <w:rPr>
                <w:bCs/>
              </w:rPr>
              <w:t xml:space="preserve"> </w:t>
            </w:r>
            <w:r>
              <w:rPr>
                <w:rFonts w:hint="eastAsia"/>
                <w:bCs/>
              </w:rPr>
              <w:t>index</w:t>
            </w:r>
            <w:r>
              <w:rPr>
                <w:rFonts w:hint="eastAsia"/>
                <w:bCs/>
              </w:rPr>
              <w:t>對應</w:t>
            </w:r>
          </w:p>
        </w:tc>
      </w:tr>
      <w:tr w:rsidR="004A550A" w14:paraId="5A76CFA2" w14:textId="77777777" w:rsidTr="008F0F34">
        <w:tc>
          <w:tcPr>
            <w:tcW w:w="2122" w:type="dxa"/>
            <w:tcBorders>
              <w:top w:val="single" w:sz="4" w:space="0" w:color="auto"/>
              <w:left w:val="single" w:sz="4" w:space="0" w:color="auto"/>
              <w:bottom w:val="single" w:sz="4" w:space="0" w:color="auto"/>
              <w:right w:val="single" w:sz="4" w:space="0" w:color="auto"/>
            </w:tcBorders>
          </w:tcPr>
          <w:p w14:paraId="7ED5D41C" w14:textId="38F20870" w:rsidR="004A550A" w:rsidRDefault="004A550A" w:rsidP="004A550A">
            <w:pPr>
              <w:rPr>
                <w:b/>
                <w:bCs/>
                <w:lang w:eastAsia="zh-HK"/>
              </w:rPr>
            </w:pPr>
            <w:r>
              <w:rPr>
                <w:rFonts w:hint="eastAsia"/>
                <w:b/>
                <w:bCs/>
              </w:rPr>
              <w:t>取得商品物件</w:t>
            </w:r>
          </w:p>
        </w:tc>
        <w:tc>
          <w:tcPr>
            <w:tcW w:w="4536" w:type="dxa"/>
            <w:tcBorders>
              <w:top w:val="single" w:sz="4" w:space="0" w:color="auto"/>
              <w:left w:val="single" w:sz="4" w:space="0" w:color="auto"/>
              <w:bottom w:val="single" w:sz="4" w:space="0" w:color="auto"/>
              <w:right w:val="single" w:sz="4" w:space="0" w:color="auto"/>
            </w:tcBorders>
          </w:tcPr>
          <w:p w14:paraId="6C373ADE" w14:textId="03697224" w:rsidR="004A550A" w:rsidRDefault="004A550A" w:rsidP="004A550A">
            <w:hyperlink w:anchor="_4-5-28_SKOSQuoteLib_GetStockByNoNin" w:history="1">
              <w:r w:rsidRPr="0090748D">
                <w:rPr>
                  <w:rStyle w:val="a3"/>
                  <w:rFonts w:ascii="Courier New" w:hAnsi="Courier New" w:cs="Courier New"/>
                </w:rPr>
                <w:t>SKOSQuoteLib_GetStockByNoNineDigitLONG</w:t>
              </w:r>
            </w:hyperlink>
          </w:p>
        </w:tc>
        <w:tc>
          <w:tcPr>
            <w:tcW w:w="3078" w:type="dxa"/>
            <w:tcBorders>
              <w:top w:val="single" w:sz="4" w:space="0" w:color="auto"/>
              <w:left w:val="single" w:sz="4" w:space="0" w:color="auto"/>
              <w:bottom w:val="single" w:sz="4" w:space="0" w:color="auto"/>
              <w:right w:val="single" w:sz="4" w:space="0" w:color="auto"/>
            </w:tcBorders>
          </w:tcPr>
          <w:p w14:paraId="36464CB8" w14:textId="77777777" w:rsidR="004A550A" w:rsidRDefault="004A550A" w:rsidP="004A550A">
            <w:pPr>
              <w:rPr>
                <w:bCs/>
              </w:rPr>
            </w:pPr>
            <w:r>
              <w:rPr>
                <w:rFonts w:hint="eastAsia"/>
                <w:bCs/>
              </w:rPr>
              <w:t>LONG</w:t>
            </w:r>
            <w:r>
              <w:rPr>
                <w:bCs/>
              </w:rPr>
              <w:t xml:space="preserve"> </w:t>
            </w:r>
            <w:r>
              <w:rPr>
                <w:rFonts w:hint="eastAsia"/>
                <w:bCs/>
              </w:rPr>
              <w:t>index +</w:t>
            </w:r>
          </w:p>
          <w:p w14:paraId="1DDA4ADD" w14:textId="41FA053C" w:rsidR="004A550A" w:rsidRPr="00F53DF1" w:rsidRDefault="004A550A" w:rsidP="004A550A">
            <w:pPr>
              <w:rPr>
                <w:bCs/>
              </w:rPr>
            </w:pPr>
            <w:r>
              <w:rPr>
                <w:rFonts w:hint="eastAsia"/>
                <w:bCs/>
              </w:rPr>
              <w:t>CME</w:t>
            </w:r>
            <w:r>
              <w:rPr>
                <w:rFonts w:hint="eastAsia"/>
                <w:bCs/>
              </w:rPr>
              <w:t>九位小數擴充對應</w:t>
            </w:r>
          </w:p>
        </w:tc>
      </w:tr>
      <w:tr w:rsidR="004A550A" w14:paraId="01297B2B" w14:textId="77777777" w:rsidTr="008F0F34">
        <w:tc>
          <w:tcPr>
            <w:tcW w:w="2122" w:type="dxa"/>
            <w:tcBorders>
              <w:top w:val="single" w:sz="4" w:space="0" w:color="auto"/>
              <w:left w:val="single" w:sz="4" w:space="0" w:color="auto"/>
              <w:bottom w:val="single" w:sz="4" w:space="0" w:color="auto"/>
              <w:right w:val="single" w:sz="4" w:space="0" w:color="auto"/>
            </w:tcBorders>
          </w:tcPr>
          <w:p w14:paraId="1B086168" w14:textId="2FA7B932" w:rsidR="004A550A" w:rsidRDefault="004A550A" w:rsidP="004A550A">
            <w:pPr>
              <w:rPr>
                <w:b/>
                <w:bCs/>
                <w:lang w:eastAsia="zh-HK"/>
              </w:rPr>
            </w:pPr>
            <w:r>
              <w:rPr>
                <w:rFonts w:hint="eastAsia"/>
                <w:b/>
                <w:bCs/>
              </w:rPr>
              <w:t>取得</w:t>
            </w:r>
            <w:r>
              <w:rPr>
                <w:b/>
                <w:bCs/>
              </w:rPr>
              <w:t>Tick</w:t>
            </w:r>
            <w:r>
              <w:rPr>
                <w:rFonts w:hint="eastAsia"/>
                <w:b/>
                <w:bCs/>
              </w:rPr>
              <w:t>物件</w:t>
            </w:r>
          </w:p>
        </w:tc>
        <w:tc>
          <w:tcPr>
            <w:tcW w:w="4536" w:type="dxa"/>
            <w:tcBorders>
              <w:top w:val="single" w:sz="4" w:space="0" w:color="auto"/>
              <w:left w:val="single" w:sz="4" w:space="0" w:color="auto"/>
              <w:bottom w:val="single" w:sz="4" w:space="0" w:color="auto"/>
              <w:right w:val="single" w:sz="4" w:space="0" w:color="auto"/>
            </w:tcBorders>
          </w:tcPr>
          <w:p w14:paraId="2B8D874F" w14:textId="57540B32" w:rsidR="004A550A" w:rsidRDefault="004A550A" w:rsidP="004A550A">
            <w:hyperlink w:anchor="_4-5-29_SKOSQuoteLib_GetTickNineDigi" w:history="1">
              <w:r w:rsidRPr="0090748D">
                <w:rPr>
                  <w:rStyle w:val="a3"/>
                  <w:rFonts w:ascii="Courier New" w:hAnsi="Courier New" w:cs="Courier New"/>
                </w:rPr>
                <w:t>SKOSQuoteLib_GetTickNineDigitLONG</w:t>
              </w:r>
            </w:hyperlink>
          </w:p>
        </w:tc>
        <w:tc>
          <w:tcPr>
            <w:tcW w:w="3078" w:type="dxa"/>
            <w:tcBorders>
              <w:top w:val="single" w:sz="4" w:space="0" w:color="auto"/>
              <w:left w:val="single" w:sz="4" w:space="0" w:color="auto"/>
              <w:bottom w:val="single" w:sz="4" w:space="0" w:color="auto"/>
              <w:right w:val="single" w:sz="4" w:space="0" w:color="auto"/>
            </w:tcBorders>
          </w:tcPr>
          <w:p w14:paraId="3B5EB5B1" w14:textId="77777777" w:rsidR="004A550A" w:rsidRDefault="004A550A" w:rsidP="004A550A">
            <w:pPr>
              <w:rPr>
                <w:bCs/>
              </w:rPr>
            </w:pPr>
            <w:r>
              <w:rPr>
                <w:rFonts w:hint="eastAsia"/>
                <w:bCs/>
              </w:rPr>
              <w:t>LONG</w:t>
            </w:r>
            <w:r>
              <w:rPr>
                <w:bCs/>
              </w:rPr>
              <w:t xml:space="preserve"> </w:t>
            </w:r>
            <w:r>
              <w:rPr>
                <w:rFonts w:hint="eastAsia"/>
                <w:bCs/>
              </w:rPr>
              <w:t xml:space="preserve">index + </w:t>
            </w:r>
          </w:p>
          <w:p w14:paraId="6F8CA1D6" w14:textId="3B6D1B99" w:rsidR="004A550A" w:rsidRPr="00F53DF1" w:rsidRDefault="004A550A" w:rsidP="004A550A">
            <w:pPr>
              <w:rPr>
                <w:bCs/>
              </w:rPr>
            </w:pPr>
            <w:r>
              <w:rPr>
                <w:rFonts w:hint="eastAsia"/>
                <w:bCs/>
              </w:rPr>
              <w:t>CME</w:t>
            </w:r>
            <w:r>
              <w:rPr>
                <w:rFonts w:hint="eastAsia"/>
                <w:bCs/>
              </w:rPr>
              <w:t>九位小數擴充對應</w:t>
            </w:r>
          </w:p>
        </w:tc>
      </w:tr>
      <w:tr w:rsidR="004A550A" w14:paraId="022CD335" w14:textId="77777777" w:rsidTr="008F0F34">
        <w:tc>
          <w:tcPr>
            <w:tcW w:w="2122" w:type="dxa"/>
            <w:tcBorders>
              <w:top w:val="single" w:sz="4" w:space="0" w:color="auto"/>
              <w:left w:val="single" w:sz="4" w:space="0" w:color="auto"/>
              <w:bottom w:val="single" w:sz="4" w:space="0" w:color="auto"/>
              <w:right w:val="single" w:sz="4" w:space="0" w:color="auto"/>
            </w:tcBorders>
          </w:tcPr>
          <w:p w14:paraId="2F66CDCE" w14:textId="63C87D51" w:rsidR="004A550A" w:rsidRDefault="004A550A" w:rsidP="004A550A">
            <w:pPr>
              <w:rPr>
                <w:b/>
                <w:bCs/>
                <w:lang w:eastAsia="zh-HK"/>
              </w:rPr>
            </w:pPr>
            <w:r>
              <w:rPr>
                <w:rFonts w:hint="eastAsia"/>
                <w:b/>
                <w:bCs/>
              </w:rPr>
              <w:t>取得五檔</w:t>
            </w:r>
          </w:p>
        </w:tc>
        <w:tc>
          <w:tcPr>
            <w:tcW w:w="4536" w:type="dxa"/>
            <w:tcBorders>
              <w:top w:val="single" w:sz="4" w:space="0" w:color="auto"/>
              <w:left w:val="single" w:sz="4" w:space="0" w:color="auto"/>
              <w:bottom w:val="single" w:sz="4" w:space="0" w:color="auto"/>
              <w:right w:val="single" w:sz="4" w:space="0" w:color="auto"/>
            </w:tcBorders>
          </w:tcPr>
          <w:p w14:paraId="15F21F9F" w14:textId="020DE9DF" w:rsidR="004A550A" w:rsidRDefault="004A550A" w:rsidP="004A550A">
            <w:hyperlink w:anchor="_4-5-30_SKOSQuoteLib_GetBest5NineDig" w:history="1">
              <w:r w:rsidRPr="0090748D">
                <w:rPr>
                  <w:rStyle w:val="a3"/>
                  <w:rFonts w:ascii="Courier New" w:hAnsi="Courier New" w:cs="Courier New"/>
                </w:rPr>
                <w:t>SKOSQuoteLib_GetBest5NineDigitLONG</w:t>
              </w:r>
            </w:hyperlink>
          </w:p>
        </w:tc>
        <w:tc>
          <w:tcPr>
            <w:tcW w:w="3078" w:type="dxa"/>
            <w:tcBorders>
              <w:top w:val="single" w:sz="4" w:space="0" w:color="auto"/>
              <w:left w:val="single" w:sz="4" w:space="0" w:color="auto"/>
              <w:bottom w:val="single" w:sz="4" w:space="0" w:color="auto"/>
              <w:right w:val="single" w:sz="4" w:space="0" w:color="auto"/>
            </w:tcBorders>
          </w:tcPr>
          <w:p w14:paraId="4DCFD24C" w14:textId="77777777" w:rsidR="004A550A" w:rsidRDefault="004A550A" w:rsidP="004A550A">
            <w:pPr>
              <w:rPr>
                <w:bCs/>
              </w:rPr>
            </w:pPr>
            <w:r>
              <w:rPr>
                <w:rFonts w:hint="eastAsia"/>
                <w:bCs/>
              </w:rPr>
              <w:t>LONG</w:t>
            </w:r>
            <w:r>
              <w:rPr>
                <w:bCs/>
              </w:rPr>
              <w:t xml:space="preserve"> </w:t>
            </w:r>
            <w:r>
              <w:rPr>
                <w:rFonts w:hint="eastAsia"/>
                <w:bCs/>
              </w:rPr>
              <w:t xml:space="preserve">index + </w:t>
            </w:r>
          </w:p>
          <w:p w14:paraId="04B3D631" w14:textId="38C397C9" w:rsidR="004A550A" w:rsidRPr="00F53DF1" w:rsidRDefault="004A550A" w:rsidP="004A550A">
            <w:pPr>
              <w:rPr>
                <w:bCs/>
              </w:rPr>
            </w:pPr>
            <w:r>
              <w:rPr>
                <w:rFonts w:hint="eastAsia"/>
                <w:bCs/>
              </w:rPr>
              <w:t>CME</w:t>
            </w:r>
            <w:r>
              <w:rPr>
                <w:rFonts w:hint="eastAsia"/>
                <w:bCs/>
              </w:rPr>
              <w:t>九位小數擴充對應</w:t>
            </w:r>
          </w:p>
        </w:tc>
      </w:tr>
    </w:tbl>
    <w:p w14:paraId="2D4CF02B" w14:textId="77777777" w:rsidR="00BC36E7" w:rsidRPr="00F53DF1" w:rsidRDefault="00BC36E7" w:rsidP="00BC36E7"/>
    <w:p w14:paraId="7BA67D2E" w14:textId="77777777" w:rsidR="00BC36E7" w:rsidRDefault="00BC36E7" w:rsidP="00BC36E7">
      <w:pPr>
        <w:rPr>
          <w:rStyle w:val="af8"/>
          <w:i/>
        </w:rPr>
      </w:pPr>
      <w:r>
        <w:rPr>
          <w:rStyle w:val="af8"/>
          <w:rFonts w:hint="eastAsia"/>
          <w:i/>
        </w:rPr>
        <w:t>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4677"/>
        <w:gridCol w:w="2937"/>
      </w:tblGrid>
      <w:tr w:rsidR="00BC36E7" w14:paraId="4F655769" w14:textId="77777777" w:rsidTr="00F61593">
        <w:trPr>
          <w:trHeight w:val="608"/>
        </w:trPr>
        <w:tc>
          <w:tcPr>
            <w:tcW w:w="2122" w:type="dxa"/>
            <w:tcBorders>
              <w:top w:val="single" w:sz="4" w:space="0" w:color="auto"/>
              <w:left w:val="single" w:sz="4" w:space="0" w:color="auto"/>
              <w:bottom w:val="single" w:sz="4" w:space="0" w:color="auto"/>
              <w:right w:val="single" w:sz="4" w:space="0" w:color="auto"/>
            </w:tcBorders>
            <w:hideMark/>
          </w:tcPr>
          <w:p w14:paraId="3D1D4C91" w14:textId="77777777" w:rsidR="00BC36E7" w:rsidRDefault="00BC36E7">
            <w:pPr>
              <w:jc w:val="center"/>
              <w:rPr>
                <w:sz w:val="28"/>
                <w:szCs w:val="20"/>
              </w:rPr>
            </w:pPr>
            <w:r>
              <w:rPr>
                <w:rFonts w:hint="eastAsia"/>
                <w:b/>
                <w:bCs/>
                <w:sz w:val="28"/>
                <w:szCs w:val="20"/>
              </w:rPr>
              <w:t>功能</w:t>
            </w:r>
          </w:p>
        </w:tc>
        <w:tc>
          <w:tcPr>
            <w:tcW w:w="4677" w:type="dxa"/>
            <w:tcBorders>
              <w:top w:val="single" w:sz="4" w:space="0" w:color="auto"/>
              <w:left w:val="single" w:sz="4" w:space="0" w:color="auto"/>
              <w:bottom w:val="single" w:sz="4" w:space="0" w:color="auto"/>
              <w:right w:val="single" w:sz="4" w:space="0" w:color="auto"/>
            </w:tcBorders>
            <w:hideMark/>
          </w:tcPr>
          <w:p w14:paraId="280F1E16" w14:textId="77777777" w:rsidR="00BC36E7" w:rsidRDefault="00BC36E7">
            <w:pPr>
              <w:jc w:val="center"/>
              <w:rPr>
                <w:b/>
                <w:bCs/>
                <w:sz w:val="28"/>
                <w:szCs w:val="20"/>
              </w:rPr>
            </w:pPr>
            <w:r>
              <w:rPr>
                <w:rFonts w:hint="eastAsia"/>
                <w:b/>
                <w:bCs/>
                <w:sz w:val="28"/>
                <w:szCs w:val="20"/>
              </w:rPr>
              <w:t>事件名稱</w:t>
            </w:r>
          </w:p>
        </w:tc>
        <w:tc>
          <w:tcPr>
            <w:tcW w:w="2937" w:type="dxa"/>
            <w:tcBorders>
              <w:top w:val="single" w:sz="4" w:space="0" w:color="auto"/>
              <w:left w:val="single" w:sz="4" w:space="0" w:color="auto"/>
              <w:bottom w:val="single" w:sz="4" w:space="0" w:color="auto"/>
              <w:right w:val="single" w:sz="4" w:space="0" w:color="auto"/>
            </w:tcBorders>
            <w:hideMark/>
          </w:tcPr>
          <w:p w14:paraId="6701E970" w14:textId="77777777" w:rsidR="00BC36E7" w:rsidRDefault="00BC36E7">
            <w:pPr>
              <w:jc w:val="center"/>
              <w:rPr>
                <w:b/>
                <w:bCs/>
                <w:sz w:val="28"/>
                <w:szCs w:val="20"/>
              </w:rPr>
            </w:pPr>
            <w:r>
              <w:rPr>
                <w:rFonts w:hint="eastAsia"/>
                <w:b/>
                <w:bCs/>
                <w:sz w:val="28"/>
                <w:szCs w:val="20"/>
              </w:rPr>
              <w:t>備註</w:t>
            </w:r>
          </w:p>
        </w:tc>
      </w:tr>
      <w:tr w:rsidR="00BC36E7" w14:paraId="0B603F04" w14:textId="77777777" w:rsidTr="00F61593">
        <w:tc>
          <w:tcPr>
            <w:tcW w:w="2122" w:type="dxa"/>
            <w:tcBorders>
              <w:top w:val="single" w:sz="4" w:space="0" w:color="auto"/>
              <w:left w:val="single" w:sz="4" w:space="0" w:color="auto"/>
              <w:bottom w:val="single" w:sz="4" w:space="0" w:color="auto"/>
              <w:right w:val="single" w:sz="4" w:space="0" w:color="auto"/>
            </w:tcBorders>
            <w:hideMark/>
          </w:tcPr>
          <w:p w14:paraId="7DD73C4B" w14:textId="5CC0833F" w:rsidR="00BC36E7" w:rsidRDefault="00BC36E7">
            <w:pPr>
              <w:rPr>
                <w:b/>
                <w:bCs/>
              </w:rPr>
            </w:pPr>
            <w:r>
              <w:rPr>
                <w:rFonts w:hint="eastAsia"/>
                <w:b/>
                <w:bCs/>
              </w:rPr>
              <w:t>連線狀態</w:t>
            </w:r>
          </w:p>
        </w:tc>
        <w:tc>
          <w:tcPr>
            <w:tcW w:w="4677" w:type="dxa"/>
            <w:tcBorders>
              <w:top w:val="single" w:sz="4" w:space="0" w:color="auto"/>
              <w:left w:val="single" w:sz="4" w:space="0" w:color="auto"/>
              <w:bottom w:val="single" w:sz="4" w:space="0" w:color="auto"/>
              <w:right w:val="single" w:sz="4" w:space="0" w:color="auto"/>
            </w:tcBorders>
            <w:hideMark/>
          </w:tcPr>
          <w:p w14:paraId="453111B1" w14:textId="224C4712" w:rsidR="00BC36E7" w:rsidRDefault="0096054E">
            <w:pPr>
              <w:rPr>
                <w:b/>
                <w:bCs/>
                <w:sz w:val="28"/>
                <w:szCs w:val="20"/>
              </w:rPr>
            </w:pPr>
            <w:hyperlink w:anchor="_4-5-a_OnConnect_1" w:history="1">
              <w:r w:rsidRPr="0096054E">
                <w:rPr>
                  <w:rStyle w:val="a3"/>
                  <w:rFonts w:ascii="Courier New" w:hAnsi="Courier New" w:cs="Courier New"/>
                </w:rPr>
                <w:t>OnConnect</w:t>
              </w:r>
            </w:hyperlink>
          </w:p>
        </w:tc>
        <w:tc>
          <w:tcPr>
            <w:tcW w:w="2937" w:type="dxa"/>
            <w:tcBorders>
              <w:top w:val="single" w:sz="4" w:space="0" w:color="auto"/>
              <w:left w:val="single" w:sz="4" w:space="0" w:color="auto"/>
              <w:bottom w:val="single" w:sz="4" w:space="0" w:color="auto"/>
              <w:right w:val="single" w:sz="4" w:space="0" w:color="auto"/>
            </w:tcBorders>
          </w:tcPr>
          <w:p w14:paraId="0680844D" w14:textId="77777777" w:rsidR="00BC36E7" w:rsidRDefault="00BC36E7">
            <w:pPr>
              <w:rPr>
                <w:rFonts w:ascii="Courier New" w:hAnsi="Courier New" w:cs="Courier New"/>
              </w:rPr>
            </w:pPr>
          </w:p>
        </w:tc>
      </w:tr>
      <w:tr w:rsidR="00BC36E7" w14:paraId="00A4C9E6" w14:textId="77777777" w:rsidTr="00F61593">
        <w:tc>
          <w:tcPr>
            <w:tcW w:w="2122" w:type="dxa"/>
            <w:tcBorders>
              <w:top w:val="single" w:sz="4" w:space="0" w:color="auto"/>
              <w:left w:val="single" w:sz="4" w:space="0" w:color="auto"/>
              <w:bottom w:val="single" w:sz="4" w:space="0" w:color="auto"/>
              <w:right w:val="single" w:sz="4" w:space="0" w:color="auto"/>
            </w:tcBorders>
            <w:hideMark/>
          </w:tcPr>
          <w:p w14:paraId="07F8AC49" w14:textId="77777777" w:rsidR="00BC36E7" w:rsidRDefault="00BC36E7">
            <w:pPr>
              <w:rPr>
                <w:b/>
                <w:bCs/>
              </w:rPr>
            </w:pPr>
            <w:r>
              <w:rPr>
                <w:rFonts w:hint="eastAsia"/>
                <w:b/>
                <w:bCs/>
              </w:rPr>
              <w:t>海期商品資料</w:t>
            </w:r>
          </w:p>
        </w:tc>
        <w:tc>
          <w:tcPr>
            <w:tcW w:w="4677" w:type="dxa"/>
            <w:tcBorders>
              <w:top w:val="single" w:sz="4" w:space="0" w:color="auto"/>
              <w:left w:val="single" w:sz="4" w:space="0" w:color="auto"/>
              <w:bottom w:val="single" w:sz="4" w:space="0" w:color="auto"/>
              <w:right w:val="single" w:sz="4" w:space="0" w:color="auto"/>
            </w:tcBorders>
            <w:hideMark/>
          </w:tcPr>
          <w:p w14:paraId="69F6131B" w14:textId="079CC602" w:rsidR="00BC36E7" w:rsidRDefault="00BC36E7">
            <w:pPr>
              <w:rPr>
                <w:b/>
                <w:bCs/>
                <w:sz w:val="28"/>
                <w:szCs w:val="20"/>
              </w:rPr>
            </w:pPr>
            <w:hyperlink w:anchor="_4-5-e_OnOverseaProducts" w:history="1">
              <w:r>
                <w:rPr>
                  <w:rStyle w:val="a3"/>
                  <w:rFonts w:ascii="Courier New" w:hAnsi="Courier New" w:cs="Courier New"/>
                </w:rPr>
                <w:t>OnOverseaProducts</w:t>
              </w:r>
            </w:hyperlink>
          </w:p>
        </w:tc>
        <w:tc>
          <w:tcPr>
            <w:tcW w:w="2937" w:type="dxa"/>
            <w:tcBorders>
              <w:top w:val="single" w:sz="4" w:space="0" w:color="auto"/>
              <w:left w:val="single" w:sz="4" w:space="0" w:color="auto"/>
              <w:bottom w:val="single" w:sz="4" w:space="0" w:color="auto"/>
              <w:right w:val="single" w:sz="4" w:space="0" w:color="auto"/>
            </w:tcBorders>
          </w:tcPr>
          <w:p w14:paraId="2047E18E" w14:textId="77777777" w:rsidR="00BC36E7" w:rsidRDefault="00BC36E7">
            <w:pPr>
              <w:rPr>
                <w:rFonts w:ascii="Courier New" w:hAnsi="Courier New" w:cs="Courier New"/>
              </w:rPr>
            </w:pPr>
          </w:p>
        </w:tc>
      </w:tr>
      <w:tr w:rsidR="00BC36E7" w14:paraId="221D09CC" w14:textId="77777777" w:rsidTr="00F61593">
        <w:tc>
          <w:tcPr>
            <w:tcW w:w="2122" w:type="dxa"/>
            <w:tcBorders>
              <w:top w:val="single" w:sz="4" w:space="0" w:color="auto"/>
              <w:left w:val="single" w:sz="4" w:space="0" w:color="auto"/>
              <w:bottom w:val="single" w:sz="4" w:space="0" w:color="auto"/>
              <w:right w:val="single" w:sz="4" w:space="0" w:color="auto"/>
            </w:tcBorders>
            <w:hideMark/>
          </w:tcPr>
          <w:p w14:paraId="4CE230B4" w14:textId="77777777" w:rsidR="00BC36E7" w:rsidRDefault="00BC36E7">
            <w:pPr>
              <w:rPr>
                <w:b/>
                <w:bCs/>
              </w:rPr>
            </w:pPr>
            <w:r>
              <w:rPr>
                <w:b/>
                <w:bCs/>
              </w:rPr>
              <w:t>K</w:t>
            </w:r>
            <w:r>
              <w:rPr>
                <w:rFonts w:hint="eastAsia"/>
                <w:b/>
                <w:bCs/>
              </w:rPr>
              <w:t>線資料</w:t>
            </w:r>
          </w:p>
        </w:tc>
        <w:tc>
          <w:tcPr>
            <w:tcW w:w="4677" w:type="dxa"/>
            <w:tcBorders>
              <w:top w:val="single" w:sz="4" w:space="0" w:color="auto"/>
              <w:left w:val="single" w:sz="4" w:space="0" w:color="auto"/>
              <w:bottom w:val="single" w:sz="4" w:space="0" w:color="auto"/>
              <w:right w:val="single" w:sz="4" w:space="0" w:color="auto"/>
            </w:tcBorders>
            <w:hideMark/>
          </w:tcPr>
          <w:p w14:paraId="1C73536B" w14:textId="652DDE8A" w:rsidR="00BC36E7" w:rsidRDefault="00BC36E7">
            <w:pPr>
              <w:rPr>
                <w:b/>
                <w:bCs/>
                <w:sz w:val="28"/>
                <w:szCs w:val="20"/>
              </w:rPr>
            </w:pPr>
            <w:hyperlink w:anchor="_4-5-f_OnKLineData" w:history="1">
              <w:r>
                <w:rPr>
                  <w:rStyle w:val="a3"/>
                  <w:rFonts w:ascii="Courier New" w:hAnsi="Courier New" w:cs="Courier New"/>
                </w:rPr>
                <w:t>OnKLineData</w:t>
              </w:r>
            </w:hyperlink>
          </w:p>
        </w:tc>
        <w:tc>
          <w:tcPr>
            <w:tcW w:w="2937" w:type="dxa"/>
            <w:tcBorders>
              <w:top w:val="single" w:sz="4" w:space="0" w:color="auto"/>
              <w:left w:val="single" w:sz="4" w:space="0" w:color="auto"/>
              <w:bottom w:val="single" w:sz="4" w:space="0" w:color="auto"/>
              <w:right w:val="single" w:sz="4" w:space="0" w:color="auto"/>
            </w:tcBorders>
          </w:tcPr>
          <w:p w14:paraId="0F53EFA3" w14:textId="77777777" w:rsidR="00BC36E7" w:rsidRDefault="00BC36E7">
            <w:pPr>
              <w:rPr>
                <w:rFonts w:ascii="Courier New" w:hAnsi="Courier New" w:cs="Courier New"/>
              </w:rPr>
            </w:pPr>
          </w:p>
        </w:tc>
      </w:tr>
      <w:tr w:rsidR="00885DF7" w14:paraId="44EE073F" w14:textId="77777777" w:rsidTr="00F61593">
        <w:tc>
          <w:tcPr>
            <w:tcW w:w="2122" w:type="dxa"/>
            <w:tcBorders>
              <w:top w:val="single" w:sz="4" w:space="0" w:color="auto"/>
              <w:left w:val="single" w:sz="4" w:space="0" w:color="auto"/>
              <w:bottom w:val="single" w:sz="4" w:space="0" w:color="auto"/>
              <w:right w:val="single" w:sz="4" w:space="0" w:color="auto"/>
            </w:tcBorders>
          </w:tcPr>
          <w:p w14:paraId="06864B32" w14:textId="77777777" w:rsidR="00885DF7" w:rsidRDefault="00885DF7">
            <w:pPr>
              <w:rPr>
                <w:b/>
                <w:bCs/>
              </w:rPr>
            </w:pPr>
            <w:r>
              <w:rPr>
                <w:rFonts w:hint="eastAsia"/>
                <w:b/>
                <w:bCs/>
              </w:rPr>
              <w:t>海期商品資料</w:t>
            </w:r>
          </w:p>
          <w:p w14:paraId="46A8C09D" w14:textId="4AAD46BB" w:rsidR="00885DF7" w:rsidRPr="00724314" w:rsidRDefault="00885DF7">
            <w:pPr>
              <w:rPr>
                <w:b/>
                <w:bCs/>
                <w:sz w:val="16"/>
                <w:szCs w:val="16"/>
              </w:rPr>
            </w:pPr>
            <w:r w:rsidRPr="00724314">
              <w:rPr>
                <w:rFonts w:hint="eastAsia"/>
                <w:b/>
                <w:bCs/>
                <w:sz w:val="16"/>
                <w:szCs w:val="16"/>
              </w:rPr>
              <w:t>(</w:t>
            </w:r>
            <w:r w:rsidRPr="00724314">
              <w:rPr>
                <w:rFonts w:hint="eastAsia"/>
                <w:b/>
                <w:bCs/>
                <w:sz w:val="16"/>
                <w:szCs w:val="16"/>
              </w:rPr>
              <w:t>含下單代碼</w:t>
            </w:r>
            <w:r w:rsidRPr="00724314">
              <w:rPr>
                <w:rFonts w:hint="eastAsia"/>
                <w:b/>
                <w:bCs/>
                <w:sz w:val="16"/>
                <w:szCs w:val="16"/>
              </w:rPr>
              <w:t>)</w:t>
            </w:r>
          </w:p>
        </w:tc>
        <w:tc>
          <w:tcPr>
            <w:tcW w:w="4677" w:type="dxa"/>
            <w:tcBorders>
              <w:top w:val="single" w:sz="4" w:space="0" w:color="auto"/>
              <w:left w:val="single" w:sz="4" w:space="0" w:color="auto"/>
              <w:bottom w:val="single" w:sz="4" w:space="0" w:color="auto"/>
              <w:right w:val="single" w:sz="4" w:space="0" w:color="auto"/>
            </w:tcBorders>
          </w:tcPr>
          <w:p w14:paraId="52F219AE" w14:textId="6DB056BB" w:rsidR="00885DF7" w:rsidRPr="00885DF7" w:rsidRDefault="00885DF7" w:rsidP="00885DF7">
            <w:pPr>
              <w:autoSpaceDE w:val="0"/>
              <w:autoSpaceDN w:val="0"/>
              <w:adjustRightInd w:val="0"/>
              <w:rPr>
                <w:rStyle w:val="a3"/>
                <w:rFonts w:ascii="Courier New" w:hAnsi="Courier New" w:cs="Courier New"/>
              </w:rPr>
            </w:pPr>
            <w:r w:rsidRPr="00885DF7">
              <w:rPr>
                <w:rStyle w:val="a3"/>
                <w:rFonts w:ascii="Courier New" w:hAnsi="Courier New" w:cs="Courier New"/>
              </w:rPr>
              <w:t>OnOverseaProductsDetail</w:t>
            </w:r>
          </w:p>
        </w:tc>
        <w:tc>
          <w:tcPr>
            <w:tcW w:w="2937" w:type="dxa"/>
            <w:tcBorders>
              <w:top w:val="single" w:sz="4" w:space="0" w:color="auto"/>
              <w:left w:val="single" w:sz="4" w:space="0" w:color="auto"/>
              <w:bottom w:val="single" w:sz="4" w:space="0" w:color="auto"/>
              <w:right w:val="single" w:sz="4" w:space="0" w:color="auto"/>
            </w:tcBorders>
          </w:tcPr>
          <w:p w14:paraId="2CD00F77" w14:textId="77777777" w:rsidR="00885DF7" w:rsidRDefault="00885DF7">
            <w:pPr>
              <w:rPr>
                <w:rFonts w:ascii="Courier New" w:hAnsi="Courier New" w:cs="Courier New"/>
              </w:rPr>
            </w:pPr>
          </w:p>
        </w:tc>
      </w:tr>
      <w:tr w:rsidR="004A550A" w14:paraId="49B8360F" w14:textId="77777777" w:rsidTr="00F61593">
        <w:tc>
          <w:tcPr>
            <w:tcW w:w="2122" w:type="dxa"/>
            <w:tcBorders>
              <w:top w:val="single" w:sz="4" w:space="0" w:color="auto"/>
              <w:left w:val="single" w:sz="4" w:space="0" w:color="auto"/>
              <w:bottom w:val="single" w:sz="4" w:space="0" w:color="auto"/>
              <w:right w:val="single" w:sz="4" w:space="0" w:color="auto"/>
            </w:tcBorders>
          </w:tcPr>
          <w:p w14:paraId="7ED22283" w14:textId="405CBA55" w:rsidR="004A550A" w:rsidRDefault="004A550A" w:rsidP="004A550A">
            <w:pPr>
              <w:rPr>
                <w:b/>
                <w:bCs/>
              </w:rPr>
            </w:pPr>
            <w:r>
              <w:rPr>
                <w:rFonts w:hint="eastAsia"/>
                <w:b/>
                <w:bCs/>
              </w:rPr>
              <w:t>報價更新通知</w:t>
            </w:r>
          </w:p>
        </w:tc>
        <w:tc>
          <w:tcPr>
            <w:tcW w:w="4677" w:type="dxa"/>
            <w:tcBorders>
              <w:top w:val="single" w:sz="4" w:space="0" w:color="auto"/>
              <w:left w:val="single" w:sz="4" w:space="0" w:color="auto"/>
              <w:bottom w:val="single" w:sz="4" w:space="0" w:color="auto"/>
              <w:right w:val="single" w:sz="4" w:space="0" w:color="auto"/>
            </w:tcBorders>
          </w:tcPr>
          <w:p w14:paraId="5E82E5E9" w14:textId="62842238" w:rsidR="004A550A" w:rsidRDefault="004A550A" w:rsidP="004A550A">
            <w:pPr>
              <w:autoSpaceDE w:val="0"/>
              <w:autoSpaceDN w:val="0"/>
              <w:adjustRightInd w:val="0"/>
            </w:pPr>
            <w:hyperlink w:anchor="_4-5-o_OnNotifyQuoteLONG" w:history="1">
              <w:r w:rsidRPr="0090748D">
                <w:rPr>
                  <w:rStyle w:val="a3"/>
                  <w:rFonts w:ascii="Courier New" w:hAnsi="Courier New" w:cs="Courier New"/>
                </w:rPr>
                <w:t>OnNotifyQuoteLONG</w:t>
              </w:r>
            </w:hyperlink>
          </w:p>
        </w:tc>
        <w:tc>
          <w:tcPr>
            <w:tcW w:w="2937" w:type="dxa"/>
            <w:tcBorders>
              <w:top w:val="single" w:sz="4" w:space="0" w:color="auto"/>
              <w:left w:val="single" w:sz="4" w:space="0" w:color="auto"/>
              <w:bottom w:val="single" w:sz="4" w:space="0" w:color="auto"/>
              <w:right w:val="single" w:sz="4" w:space="0" w:color="auto"/>
            </w:tcBorders>
          </w:tcPr>
          <w:p w14:paraId="5EBB1241" w14:textId="24557C81" w:rsidR="004A550A" w:rsidRDefault="004A550A" w:rsidP="004A550A">
            <w:pPr>
              <w:rPr>
                <w:bCs/>
              </w:rPr>
            </w:pPr>
            <w:r>
              <w:rPr>
                <w:rFonts w:hint="eastAsia"/>
                <w:bCs/>
              </w:rPr>
              <w:t>LONG</w:t>
            </w:r>
            <w:r>
              <w:rPr>
                <w:bCs/>
              </w:rPr>
              <w:t xml:space="preserve"> </w:t>
            </w:r>
            <w:r>
              <w:rPr>
                <w:rFonts w:hint="eastAsia"/>
                <w:bCs/>
              </w:rPr>
              <w:t xml:space="preserve">index </w:t>
            </w:r>
            <w:r>
              <w:rPr>
                <w:rFonts w:hint="eastAsia"/>
                <w:bCs/>
              </w:rPr>
              <w:t>對應</w:t>
            </w:r>
          </w:p>
        </w:tc>
      </w:tr>
      <w:tr w:rsidR="004A550A" w14:paraId="4C64A4E0" w14:textId="77777777" w:rsidTr="00F61593">
        <w:tc>
          <w:tcPr>
            <w:tcW w:w="2122" w:type="dxa"/>
            <w:tcBorders>
              <w:top w:val="single" w:sz="4" w:space="0" w:color="auto"/>
              <w:left w:val="single" w:sz="4" w:space="0" w:color="auto"/>
              <w:bottom w:val="single" w:sz="4" w:space="0" w:color="auto"/>
              <w:right w:val="single" w:sz="4" w:space="0" w:color="auto"/>
            </w:tcBorders>
          </w:tcPr>
          <w:p w14:paraId="3AFEAD40" w14:textId="02C3F8EF" w:rsidR="004A550A" w:rsidRDefault="004A550A" w:rsidP="004A550A">
            <w:pPr>
              <w:rPr>
                <w:b/>
                <w:bCs/>
              </w:rPr>
            </w:pPr>
            <w:r>
              <w:rPr>
                <w:rFonts w:hint="eastAsia"/>
                <w:b/>
                <w:bCs/>
              </w:rPr>
              <w:t>即時</w:t>
            </w:r>
            <w:r>
              <w:rPr>
                <w:b/>
                <w:bCs/>
              </w:rPr>
              <w:t>Tick</w:t>
            </w:r>
          </w:p>
        </w:tc>
        <w:tc>
          <w:tcPr>
            <w:tcW w:w="4677" w:type="dxa"/>
            <w:tcBorders>
              <w:top w:val="single" w:sz="4" w:space="0" w:color="auto"/>
              <w:left w:val="single" w:sz="4" w:space="0" w:color="auto"/>
              <w:bottom w:val="single" w:sz="4" w:space="0" w:color="auto"/>
              <w:right w:val="single" w:sz="4" w:space="0" w:color="auto"/>
            </w:tcBorders>
          </w:tcPr>
          <w:p w14:paraId="574934E2" w14:textId="1FBB1B2B" w:rsidR="004A550A" w:rsidRDefault="004A550A" w:rsidP="004A550A">
            <w:pPr>
              <w:autoSpaceDE w:val="0"/>
              <w:autoSpaceDN w:val="0"/>
              <w:adjustRightInd w:val="0"/>
            </w:pPr>
            <w:hyperlink w:anchor="_4-5-p_OnNotifyTicksNineDigitLONG" w:history="1">
              <w:r w:rsidRPr="0090748D">
                <w:rPr>
                  <w:rStyle w:val="a3"/>
                  <w:rFonts w:ascii="Courier New" w:hAnsi="Courier New" w:cs="Courier New"/>
                </w:rPr>
                <w:t>OnNotifyTicksNineDigitLONG</w:t>
              </w:r>
            </w:hyperlink>
          </w:p>
        </w:tc>
        <w:tc>
          <w:tcPr>
            <w:tcW w:w="2937" w:type="dxa"/>
            <w:tcBorders>
              <w:top w:val="single" w:sz="4" w:space="0" w:color="auto"/>
              <w:left w:val="single" w:sz="4" w:space="0" w:color="auto"/>
              <w:bottom w:val="single" w:sz="4" w:space="0" w:color="auto"/>
              <w:right w:val="single" w:sz="4" w:space="0" w:color="auto"/>
            </w:tcBorders>
          </w:tcPr>
          <w:p w14:paraId="70028525" w14:textId="77777777" w:rsidR="004A550A" w:rsidRDefault="004A550A" w:rsidP="004A550A">
            <w:pPr>
              <w:rPr>
                <w:bCs/>
              </w:rPr>
            </w:pPr>
            <w:r>
              <w:rPr>
                <w:rFonts w:hint="eastAsia"/>
                <w:bCs/>
              </w:rPr>
              <w:t>LONG</w:t>
            </w:r>
            <w:r>
              <w:rPr>
                <w:bCs/>
              </w:rPr>
              <w:t xml:space="preserve"> </w:t>
            </w:r>
            <w:r>
              <w:rPr>
                <w:rFonts w:hint="eastAsia"/>
                <w:bCs/>
              </w:rPr>
              <w:t xml:space="preserve">index + </w:t>
            </w:r>
          </w:p>
          <w:p w14:paraId="2E7EAAA1" w14:textId="1300B3BC" w:rsidR="004A550A" w:rsidRDefault="004A550A" w:rsidP="004A550A">
            <w:pPr>
              <w:rPr>
                <w:bCs/>
              </w:rPr>
            </w:pPr>
            <w:r>
              <w:rPr>
                <w:rFonts w:hint="eastAsia"/>
                <w:bCs/>
              </w:rPr>
              <w:t>CME</w:t>
            </w:r>
            <w:r>
              <w:rPr>
                <w:rFonts w:hint="eastAsia"/>
                <w:bCs/>
              </w:rPr>
              <w:t>九位小數擴充對應</w:t>
            </w:r>
          </w:p>
        </w:tc>
      </w:tr>
      <w:tr w:rsidR="004A550A" w14:paraId="003088C9" w14:textId="77777777" w:rsidTr="00F61593">
        <w:tc>
          <w:tcPr>
            <w:tcW w:w="2122" w:type="dxa"/>
            <w:tcBorders>
              <w:top w:val="single" w:sz="4" w:space="0" w:color="auto"/>
              <w:left w:val="single" w:sz="4" w:space="0" w:color="auto"/>
              <w:bottom w:val="single" w:sz="4" w:space="0" w:color="auto"/>
              <w:right w:val="single" w:sz="4" w:space="0" w:color="auto"/>
            </w:tcBorders>
          </w:tcPr>
          <w:p w14:paraId="4C15FCAB" w14:textId="1CFBE880" w:rsidR="004A550A" w:rsidRDefault="004A550A" w:rsidP="004A550A">
            <w:pPr>
              <w:rPr>
                <w:b/>
                <w:bCs/>
              </w:rPr>
            </w:pPr>
            <w:r>
              <w:rPr>
                <w:rFonts w:hint="eastAsia"/>
                <w:b/>
                <w:bCs/>
              </w:rPr>
              <w:t>回補</w:t>
            </w:r>
            <w:r>
              <w:rPr>
                <w:b/>
                <w:bCs/>
              </w:rPr>
              <w:t>Tick</w:t>
            </w:r>
          </w:p>
        </w:tc>
        <w:tc>
          <w:tcPr>
            <w:tcW w:w="4677" w:type="dxa"/>
            <w:tcBorders>
              <w:top w:val="single" w:sz="4" w:space="0" w:color="auto"/>
              <w:left w:val="single" w:sz="4" w:space="0" w:color="auto"/>
              <w:bottom w:val="single" w:sz="4" w:space="0" w:color="auto"/>
              <w:right w:val="single" w:sz="4" w:space="0" w:color="auto"/>
            </w:tcBorders>
          </w:tcPr>
          <w:p w14:paraId="028AF70E" w14:textId="54FCDE08" w:rsidR="004A550A" w:rsidRDefault="004A550A" w:rsidP="004A550A">
            <w:pPr>
              <w:autoSpaceDE w:val="0"/>
              <w:autoSpaceDN w:val="0"/>
              <w:adjustRightInd w:val="0"/>
            </w:pPr>
            <w:hyperlink w:anchor="_4-5-q_OnNotifyHistoryTicksNineDigit" w:history="1">
              <w:r w:rsidRPr="0090748D">
                <w:rPr>
                  <w:rStyle w:val="a3"/>
                  <w:rFonts w:ascii="Courier New" w:hAnsi="Courier New" w:cs="Courier New"/>
                </w:rPr>
                <w:t>OnNotifyHistoryTicksNineDigitLONG</w:t>
              </w:r>
            </w:hyperlink>
          </w:p>
        </w:tc>
        <w:tc>
          <w:tcPr>
            <w:tcW w:w="2937" w:type="dxa"/>
            <w:tcBorders>
              <w:top w:val="single" w:sz="4" w:space="0" w:color="auto"/>
              <w:left w:val="single" w:sz="4" w:space="0" w:color="auto"/>
              <w:bottom w:val="single" w:sz="4" w:space="0" w:color="auto"/>
              <w:right w:val="single" w:sz="4" w:space="0" w:color="auto"/>
            </w:tcBorders>
          </w:tcPr>
          <w:p w14:paraId="2BBAD6A7" w14:textId="77777777" w:rsidR="004A550A" w:rsidRDefault="004A550A" w:rsidP="004A550A">
            <w:pPr>
              <w:rPr>
                <w:bCs/>
              </w:rPr>
            </w:pPr>
            <w:r>
              <w:rPr>
                <w:rFonts w:hint="eastAsia"/>
                <w:bCs/>
              </w:rPr>
              <w:t>LONG</w:t>
            </w:r>
            <w:r>
              <w:rPr>
                <w:bCs/>
              </w:rPr>
              <w:t xml:space="preserve"> </w:t>
            </w:r>
            <w:r>
              <w:rPr>
                <w:rFonts w:hint="eastAsia"/>
                <w:bCs/>
              </w:rPr>
              <w:t xml:space="preserve">index + </w:t>
            </w:r>
          </w:p>
          <w:p w14:paraId="283479C7" w14:textId="050A6FD3" w:rsidR="004A550A" w:rsidRDefault="004A550A" w:rsidP="004A550A">
            <w:pPr>
              <w:rPr>
                <w:bCs/>
              </w:rPr>
            </w:pPr>
            <w:r>
              <w:rPr>
                <w:rFonts w:hint="eastAsia"/>
                <w:bCs/>
              </w:rPr>
              <w:t>CME</w:t>
            </w:r>
            <w:r>
              <w:rPr>
                <w:rFonts w:hint="eastAsia"/>
                <w:bCs/>
              </w:rPr>
              <w:t>九位小數擴充對應</w:t>
            </w:r>
          </w:p>
        </w:tc>
      </w:tr>
      <w:tr w:rsidR="004A550A" w14:paraId="4A9733F3" w14:textId="77777777" w:rsidTr="00F61593">
        <w:tc>
          <w:tcPr>
            <w:tcW w:w="2122" w:type="dxa"/>
            <w:tcBorders>
              <w:top w:val="single" w:sz="4" w:space="0" w:color="auto"/>
              <w:left w:val="single" w:sz="4" w:space="0" w:color="auto"/>
              <w:bottom w:val="single" w:sz="4" w:space="0" w:color="auto"/>
              <w:right w:val="single" w:sz="4" w:space="0" w:color="auto"/>
            </w:tcBorders>
          </w:tcPr>
          <w:p w14:paraId="60FC480E" w14:textId="7C70A221" w:rsidR="004A550A" w:rsidRDefault="004A550A" w:rsidP="004A550A">
            <w:pPr>
              <w:rPr>
                <w:b/>
                <w:bCs/>
              </w:rPr>
            </w:pPr>
            <w:r>
              <w:rPr>
                <w:rFonts w:hint="eastAsia"/>
                <w:b/>
                <w:bCs/>
              </w:rPr>
              <w:t>即時五檔</w:t>
            </w:r>
          </w:p>
        </w:tc>
        <w:tc>
          <w:tcPr>
            <w:tcW w:w="4677" w:type="dxa"/>
            <w:tcBorders>
              <w:top w:val="single" w:sz="4" w:space="0" w:color="auto"/>
              <w:left w:val="single" w:sz="4" w:space="0" w:color="auto"/>
              <w:bottom w:val="single" w:sz="4" w:space="0" w:color="auto"/>
              <w:right w:val="single" w:sz="4" w:space="0" w:color="auto"/>
            </w:tcBorders>
          </w:tcPr>
          <w:p w14:paraId="49653467" w14:textId="6CB2432E" w:rsidR="004A550A" w:rsidRDefault="004A550A" w:rsidP="004A550A">
            <w:pPr>
              <w:autoSpaceDE w:val="0"/>
              <w:autoSpaceDN w:val="0"/>
              <w:adjustRightInd w:val="0"/>
            </w:pPr>
            <w:hyperlink w:anchor="_4-5-r_OnNotifyBest5NineDigitLONG" w:history="1">
              <w:r w:rsidRPr="0090748D">
                <w:rPr>
                  <w:rStyle w:val="a3"/>
                  <w:rFonts w:ascii="Courier New" w:hAnsi="Courier New" w:cs="Courier New"/>
                </w:rPr>
                <w:t>OnNotifyBest5NineDigitLONG</w:t>
              </w:r>
            </w:hyperlink>
          </w:p>
        </w:tc>
        <w:tc>
          <w:tcPr>
            <w:tcW w:w="2937" w:type="dxa"/>
            <w:tcBorders>
              <w:top w:val="single" w:sz="4" w:space="0" w:color="auto"/>
              <w:left w:val="single" w:sz="4" w:space="0" w:color="auto"/>
              <w:bottom w:val="single" w:sz="4" w:space="0" w:color="auto"/>
              <w:right w:val="single" w:sz="4" w:space="0" w:color="auto"/>
            </w:tcBorders>
          </w:tcPr>
          <w:p w14:paraId="39C98209" w14:textId="77777777" w:rsidR="004A550A" w:rsidRDefault="004A550A" w:rsidP="004A550A">
            <w:pPr>
              <w:rPr>
                <w:bCs/>
              </w:rPr>
            </w:pPr>
            <w:r>
              <w:rPr>
                <w:rFonts w:hint="eastAsia"/>
                <w:bCs/>
              </w:rPr>
              <w:t>LONG</w:t>
            </w:r>
            <w:r>
              <w:rPr>
                <w:bCs/>
              </w:rPr>
              <w:t xml:space="preserve"> </w:t>
            </w:r>
            <w:r>
              <w:rPr>
                <w:rFonts w:hint="eastAsia"/>
                <w:bCs/>
              </w:rPr>
              <w:t xml:space="preserve">index + </w:t>
            </w:r>
          </w:p>
          <w:p w14:paraId="4A982A2F" w14:textId="67AE74E0" w:rsidR="004A550A" w:rsidRDefault="004A550A" w:rsidP="004A550A">
            <w:pPr>
              <w:rPr>
                <w:bCs/>
              </w:rPr>
            </w:pPr>
            <w:r>
              <w:rPr>
                <w:rFonts w:hint="eastAsia"/>
                <w:bCs/>
              </w:rPr>
              <w:t>CME</w:t>
            </w:r>
            <w:r>
              <w:rPr>
                <w:rFonts w:hint="eastAsia"/>
                <w:bCs/>
              </w:rPr>
              <w:t>九位小數擴充對應</w:t>
            </w:r>
          </w:p>
        </w:tc>
      </w:tr>
      <w:tr w:rsidR="004A550A" w14:paraId="19F59BF2" w14:textId="77777777" w:rsidTr="00F61593">
        <w:tc>
          <w:tcPr>
            <w:tcW w:w="2122" w:type="dxa"/>
            <w:tcBorders>
              <w:top w:val="single" w:sz="4" w:space="0" w:color="auto"/>
              <w:left w:val="single" w:sz="4" w:space="0" w:color="auto"/>
              <w:bottom w:val="single" w:sz="4" w:space="0" w:color="auto"/>
              <w:right w:val="single" w:sz="4" w:space="0" w:color="auto"/>
            </w:tcBorders>
          </w:tcPr>
          <w:p w14:paraId="25B0DA2E" w14:textId="2AC692AA" w:rsidR="004A550A" w:rsidRDefault="004A550A" w:rsidP="004A550A">
            <w:pPr>
              <w:rPr>
                <w:b/>
                <w:bCs/>
              </w:rPr>
            </w:pPr>
            <w:r>
              <w:rPr>
                <w:rFonts w:hint="eastAsia"/>
                <w:b/>
                <w:bCs/>
              </w:rPr>
              <w:t>即時十檔</w:t>
            </w:r>
          </w:p>
        </w:tc>
        <w:tc>
          <w:tcPr>
            <w:tcW w:w="4677" w:type="dxa"/>
            <w:tcBorders>
              <w:top w:val="single" w:sz="4" w:space="0" w:color="auto"/>
              <w:left w:val="single" w:sz="4" w:space="0" w:color="auto"/>
              <w:bottom w:val="single" w:sz="4" w:space="0" w:color="auto"/>
              <w:right w:val="single" w:sz="4" w:space="0" w:color="auto"/>
            </w:tcBorders>
          </w:tcPr>
          <w:p w14:paraId="0CAED594" w14:textId="68B1AAD1" w:rsidR="004A550A" w:rsidRDefault="004A550A" w:rsidP="004A550A">
            <w:pPr>
              <w:autoSpaceDE w:val="0"/>
              <w:autoSpaceDN w:val="0"/>
              <w:adjustRightInd w:val="0"/>
            </w:pPr>
            <w:hyperlink w:anchor="_4-5-s_OnNotifyBest10NineDigitLONG" w:history="1">
              <w:r w:rsidRPr="0090748D">
                <w:rPr>
                  <w:rStyle w:val="a3"/>
                  <w:rFonts w:ascii="Courier New" w:hAnsi="Courier New" w:cs="Courier New"/>
                </w:rPr>
                <w:t>OnNotifyBest10NineDigitLONG</w:t>
              </w:r>
            </w:hyperlink>
          </w:p>
        </w:tc>
        <w:tc>
          <w:tcPr>
            <w:tcW w:w="2937" w:type="dxa"/>
            <w:tcBorders>
              <w:top w:val="single" w:sz="4" w:space="0" w:color="auto"/>
              <w:left w:val="single" w:sz="4" w:space="0" w:color="auto"/>
              <w:bottom w:val="single" w:sz="4" w:space="0" w:color="auto"/>
              <w:right w:val="single" w:sz="4" w:space="0" w:color="auto"/>
            </w:tcBorders>
          </w:tcPr>
          <w:p w14:paraId="028E640C" w14:textId="77777777" w:rsidR="004A550A" w:rsidRDefault="004A550A" w:rsidP="004A550A">
            <w:pPr>
              <w:rPr>
                <w:bCs/>
              </w:rPr>
            </w:pPr>
            <w:r>
              <w:rPr>
                <w:rFonts w:hint="eastAsia"/>
                <w:bCs/>
              </w:rPr>
              <w:t>LONG</w:t>
            </w:r>
            <w:r>
              <w:rPr>
                <w:bCs/>
              </w:rPr>
              <w:t xml:space="preserve"> </w:t>
            </w:r>
            <w:r>
              <w:rPr>
                <w:rFonts w:hint="eastAsia"/>
                <w:bCs/>
              </w:rPr>
              <w:t xml:space="preserve">index + </w:t>
            </w:r>
          </w:p>
          <w:p w14:paraId="2A445174" w14:textId="4126A107" w:rsidR="004A550A" w:rsidRDefault="004A550A" w:rsidP="004A550A">
            <w:pPr>
              <w:rPr>
                <w:bCs/>
              </w:rPr>
            </w:pPr>
            <w:r>
              <w:rPr>
                <w:rFonts w:hint="eastAsia"/>
                <w:bCs/>
              </w:rPr>
              <w:t>CME</w:t>
            </w:r>
            <w:r>
              <w:rPr>
                <w:rFonts w:hint="eastAsia"/>
                <w:bCs/>
              </w:rPr>
              <w:t>九位小數擴充對應</w:t>
            </w:r>
          </w:p>
        </w:tc>
      </w:tr>
    </w:tbl>
    <w:p w14:paraId="469504D8" w14:textId="2521FC2A" w:rsidR="004A550A" w:rsidRDefault="004A550A" w:rsidP="00BC36E7"/>
    <w:p w14:paraId="1EB2A2E1" w14:textId="2A4145DD" w:rsidR="004A550A" w:rsidRDefault="004A550A" w:rsidP="004A550A">
      <w:pPr>
        <w:widowControl/>
      </w:pPr>
      <w:r>
        <w:br w:type="page"/>
      </w:r>
    </w:p>
    <w:p w14:paraId="77F5D79D" w14:textId="068DF7DF" w:rsidR="00BC36E7" w:rsidRDefault="00BC36E7" w:rsidP="00BC36E7">
      <w:pPr>
        <w:pStyle w:val="3"/>
        <w:rPr>
          <w:rFonts w:ascii="Courier New" w:hAnsi="Courier New" w:cs="Courier New"/>
        </w:rPr>
      </w:pPr>
      <w:bookmarkStart w:id="336" w:name="_4-5-1_SKOSQuoteLib_EnterMonitor_1"/>
      <w:bookmarkStart w:id="337" w:name="_4-5-1_SKOSQuoteLib_EnterMonitor"/>
      <w:bookmarkStart w:id="338" w:name="_4-5-2_SKOSQuoteLib_LeaveMonitor"/>
      <w:bookmarkEnd w:id="336"/>
      <w:bookmarkEnd w:id="337"/>
      <w:bookmarkEnd w:id="338"/>
      <w:r>
        <w:rPr>
          <w:rFonts w:ascii="Courier New" w:hAnsi="Courier New" w:cs="Courier New"/>
        </w:rPr>
        <w:t>4-5-</w:t>
      </w:r>
      <w:r w:rsidR="00280427" w:rsidRPr="00280427">
        <w:rPr>
          <w:rFonts w:ascii="Courier New" w:hAnsi="Courier New" w:cs="Courier New" w:hint="eastAsia"/>
        </w:rPr>
        <w:t>1</w:t>
      </w:r>
      <w:r>
        <w:rPr>
          <w:rFonts w:ascii="Courier New" w:hAnsi="Courier New" w:cs="Courier New"/>
        </w:rPr>
        <w:t xml:space="preserve"> SKOSQuoteLib_LeaveMonitor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089"/>
        <w:gridCol w:w="6359"/>
      </w:tblGrid>
      <w:tr w:rsidR="00BC36E7" w14:paraId="7A8502BB"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D5D9760" w14:textId="77777777" w:rsidR="00BC36E7" w:rsidRDefault="00BC36E7">
            <w:r>
              <w:rPr>
                <w:rFonts w:ascii="Courier New" w:hAnsi="Courier New" w:cs="Courier New" w:hint="eastAsia"/>
                <w:bCs/>
                <w:color w:val="984806"/>
              </w:rPr>
              <w:t>中斷報價伺服器連線。</w:t>
            </w:r>
          </w:p>
        </w:tc>
      </w:tr>
      <w:tr w:rsidR="00BC36E7" w14:paraId="39B0B124"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BC6BD5D"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25B7552"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SKOSQuoteLib_LeaveMonitor();</w:t>
            </w:r>
          </w:p>
        </w:tc>
      </w:tr>
      <w:tr w:rsidR="00BC36E7" w14:paraId="21EC9C3E"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A8890B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4247FC3"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37466064" w14:textId="77777777" w:rsidR="00BC36E7" w:rsidRDefault="00BC36E7"/>
        </w:tc>
      </w:tr>
      <w:tr w:rsidR="00BC36E7" w14:paraId="226AFC4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D32CE0B"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1173577" w14:textId="77777777" w:rsidR="00BC36E7" w:rsidRDefault="00BC36E7">
            <w:r>
              <w:t>0</w:t>
            </w:r>
            <w:r>
              <w:rPr>
                <w:rFonts w:hint="eastAsia"/>
              </w:rPr>
              <w:t>表示成功，其餘非</w:t>
            </w:r>
            <w:r>
              <w:t>0</w:t>
            </w:r>
            <w:r>
              <w:rPr>
                <w:rFonts w:hint="eastAsia"/>
              </w:rPr>
              <w:t>數值都表示失敗。錯誤代碼可參考對照表。</w:t>
            </w:r>
          </w:p>
        </w:tc>
      </w:tr>
      <w:tr w:rsidR="00BC36E7" w14:paraId="3ACBE0EF"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D5D3F47"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D5180EC" w14:textId="37528D19" w:rsidR="00BC36E7" w:rsidRDefault="00BC36E7">
            <w:r>
              <w:rPr>
                <w:rFonts w:hint="eastAsia"/>
              </w:rPr>
              <w:t>連線狀態由</w:t>
            </w:r>
            <w:r>
              <w:t xml:space="preserve"> </w:t>
            </w:r>
            <w:hyperlink w:anchor="_4-6-a_OnConnect" w:history="1">
              <w:r w:rsidR="0096054E" w:rsidRPr="0096054E">
                <w:rPr>
                  <w:rStyle w:val="a3"/>
                  <w:rFonts w:ascii="Courier New" w:hAnsi="Courier New" w:cs="Courier New"/>
                </w:rPr>
                <w:t>OnConnect</w:t>
              </w:r>
            </w:hyperlink>
            <w:r>
              <w:t xml:space="preserve"> </w:t>
            </w:r>
            <w:r>
              <w:rPr>
                <w:rFonts w:hint="eastAsia"/>
              </w:rPr>
              <w:t>事件回傳。</w:t>
            </w:r>
          </w:p>
        </w:tc>
      </w:tr>
    </w:tbl>
    <w:p w14:paraId="3A810CC3" w14:textId="77777777" w:rsidR="00BC36E7" w:rsidRDefault="00BC36E7" w:rsidP="00BC36E7"/>
    <w:p w14:paraId="39A5B977" w14:textId="0F9F73AC" w:rsidR="008B7E50" w:rsidRDefault="008B7E50" w:rsidP="008B7E50">
      <w:pPr>
        <w:pStyle w:val="3"/>
        <w:rPr>
          <w:rFonts w:ascii="Courier New" w:hAnsi="Courier New" w:cs="Courier New"/>
        </w:rPr>
      </w:pPr>
      <w:bookmarkStart w:id="339" w:name="_4-5-3_SKOSQuoteLib_SetOSQuoteServer"/>
      <w:bookmarkEnd w:id="339"/>
      <w:r>
        <w:rPr>
          <w:rFonts w:ascii="Courier New" w:hAnsi="Courier New" w:cs="Courier New"/>
        </w:rPr>
        <w:t>4-5-</w:t>
      </w:r>
      <w:r w:rsidR="00280427" w:rsidRPr="00280427">
        <w:rPr>
          <w:rFonts w:ascii="Courier New" w:hAnsi="Courier New" w:cs="Courier New" w:hint="eastAsia"/>
        </w:rPr>
        <w:t>2</w:t>
      </w:r>
      <w:r>
        <w:rPr>
          <w:rFonts w:ascii="Courier New" w:hAnsi="Courier New" w:cs="Courier New"/>
        </w:rPr>
        <w:t xml:space="preserve"> SKOSQuoteLib_SetOSQuoteServer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126"/>
        <w:gridCol w:w="6339"/>
      </w:tblGrid>
      <w:tr w:rsidR="008B7E50" w14:paraId="24DCEF7E" w14:textId="77777777" w:rsidTr="00D11D8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5C8D696" w14:textId="77777777" w:rsidR="008B7E50" w:rsidRDefault="008B7E50" w:rsidP="00D11D87">
            <w:r>
              <w:rPr>
                <w:rFonts w:ascii="Courier New" w:hAnsi="Courier New" w:cs="Courier New" w:hint="eastAsia"/>
                <w:bCs/>
                <w:color w:val="984806"/>
              </w:rPr>
              <w:t>切換海期、海選報價資訊源。</w:t>
            </w:r>
          </w:p>
        </w:tc>
      </w:tr>
      <w:tr w:rsidR="008B7E50" w14:paraId="5F4250F9" w14:textId="77777777" w:rsidTr="00D11D8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ADC74B0" w14:textId="77777777" w:rsidR="008B7E50" w:rsidRDefault="008B7E50" w:rsidP="00D11D8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6755B75" w14:textId="77777777" w:rsidR="008B7E50" w:rsidRDefault="008B7E50"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SKOSQuoteLib_SetOSQuoteServer([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sServer);</w:t>
            </w:r>
          </w:p>
        </w:tc>
      </w:tr>
      <w:tr w:rsidR="008B7E50" w14:paraId="08C1D024" w14:textId="77777777" w:rsidTr="00D11D87">
        <w:trPr>
          <w:trHeight w:val="163"/>
        </w:trPr>
        <w:tc>
          <w:tcPr>
            <w:tcW w:w="1384" w:type="dxa"/>
            <w:tcBorders>
              <w:top w:val="single" w:sz="4" w:space="0" w:color="auto"/>
              <w:left w:val="single" w:sz="4" w:space="0" w:color="auto"/>
              <w:bottom w:val="single" w:sz="4" w:space="0" w:color="auto"/>
              <w:right w:val="single" w:sz="4" w:space="0" w:color="auto"/>
            </w:tcBorders>
            <w:hideMark/>
          </w:tcPr>
          <w:p w14:paraId="0E294683" w14:textId="77777777" w:rsidR="008B7E50" w:rsidRDefault="008B7E50" w:rsidP="00D11D8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082D233" w14:textId="77777777" w:rsidR="008B7E50" w:rsidRDefault="008B7E50" w:rsidP="00D11D87">
            <w:r>
              <w:rPr>
                <w:rFonts w:ascii="Courier New" w:hAnsi="Courier New" w:cs="Courier New"/>
              </w:rPr>
              <w:t>sServer</w:t>
            </w:r>
          </w:p>
        </w:tc>
        <w:tc>
          <w:tcPr>
            <w:tcW w:w="6806" w:type="dxa"/>
            <w:tcBorders>
              <w:top w:val="single" w:sz="4" w:space="0" w:color="auto"/>
              <w:left w:val="single" w:sz="4" w:space="0" w:color="auto"/>
              <w:bottom w:val="single" w:sz="4" w:space="0" w:color="auto"/>
              <w:right w:val="single" w:sz="4" w:space="0" w:color="auto"/>
            </w:tcBorders>
            <w:hideMark/>
          </w:tcPr>
          <w:p w14:paraId="15C6DABA" w14:textId="77777777" w:rsidR="008B7E50" w:rsidRDefault="008B7E50" w:rsidP="00D11D87">
            <w:r>
              <w:t>0</w:t>
            </w:r>
            <w:r>
              <w:rPr>
                <w:rFonts w:hint="eastAsia"/>
              </w:rPr>
              <w:t>：預設</w:t>
            </w:r>
            <w:r>
              <w:t xml:space="preserve">  1</w:t>
            </w:r>
            <w:r>
              <w:rPr>
                <w:rFonts w:hint="eastAsia"/>
              </w:rPr>
              <w:t>：備援</w:t>
            </w:r>
          </w:p>
        </w:tc>
      </w:tr>
      <w:tr w:rsidR="008B7E50" w14:paraId="44E9D2D8"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0E5A9BE5" w14:textId="77777777" w:rsidR="008B7E50" w:rsidRDefault="008B7E50" w:rsidP="00D11D8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51B571D" w14:textId="77777777" w:rsidR="008B7E50" w:rsidRDefault="008B7E50" w:rsidP="00D11D87">
            <w:r>
              <w:t>0</w:t>
            </w:r>
            <w:r>
              <w:rPr>
                <w:rFonts w:hint="eastAsia"/>
              </w:rPr>
              <w:t>表示成功，其餘非</w:t>
            </w:r>
            <w:r>
              <w:t>0</w:t>
            </w:r>
            <w:r>
              <w:rPr>
                <w:rFonts w:hint="eastAsia"/>
              </w:rPr>
              <w:t>數值都表示失敗。錯誤代碼可參考對照表。</w:t>
            </w:r>
          </w:p>
        </w:tc>
      </w:tr>
      <w:tr w:rsidR="008B7E50" w14:paraId="2950E1E6"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594A841B" w14:textId="77777777" w:rsidR="008B7E50" w:rsidRDefault="008B7E50" w:rsidP="00D11D8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3BE9CF2" w14:textId="77777777" w:rsidR="00480F71" w:rsidRDefault="00480F71" w:rsidP="00480F71">
            <w:r>
              <w:rPr>
                <w:rFonts w:hint="eastAsia"/>
              </w:rPr>
              <w:t>※這不是切換</w:t>
            </w:r>
            <w:r>
              <w:rPr>
                <w:rFonts w:hint="eastAsia"/>
              </w:rPr>
              <w:t>Server</w:t>
            </w:r>
            <w:r>
              <w:rPr>
                <w:rFonts w:hint="eastAsia"/>
              </w:rPr>
              <w:t>，</w:t>
            </w:r>
            <w:r>
              <w:rPr>
                <w:rFonts w:hint="eastAsia"/>
              </w:rPr>
              <w:t>Server</w:t>
            </w:r>
            <w:r>
              <w:rPr>
                <w:rFonts w:hint="eastAsia"/>
              </w:rPr>
              <w:t>是自動分配的。</w:t>
            </w:r>
          </w:p>
          <w:p w14:paraId="5297C315" w14:textId="77777777" w:rsidR="00480F71" w:rsidRDefault="00480F71" w:rsidP="00480F71">
            <w:r>
              <w:rPr>
                <w:rFonts w:hint="eastAsia"/>
              </w:rPr>
              <w:t>切換資訊源後，需要斷線後再重新連線，才會將報價連至另一個資訊源上。</w:t>
            </w:r>
          </w:p>
          <w:p w14:paraId="2323EE4C" w14:textId="263EDE0C" w:rsidR="00480F71" w:rsidRDefault="00480F71" w:rsidP="00480F71">
            <w:r>
              <w:rPr>
                <w:rFonts w:hint="eastAsia"/>
              </w:rPr>
              <w:t>目前僅以下交易所有資訊源切換的功能：</w:t>
            </w:r>
          </w:p>
          <w:p w14:paraId="3479A224" w14:textId="77777777" w:rsidR="00480F71" w:rsidRDefault="00480F71" w:rsidP="00480F71">
            <w:r>
              <w:rPr>
                <w:rFonts w:hint="eastAsia"/>
              </w:rPr>
              <w:t>海期：</w:t>
            </w:r>
            <w:r w:rsidRPr="00734B59">
              <w:t>CME</w:t>
            </w:r>
            <w:r>
              <w:rPr>
                <w:rFonts w:hint="eastAsia"/>
              </w:rPr>
              <w:t>、</w:t>
            </w:r>
            <w:r w:rsidRPr="00734B59">
              <w:t>CBOT</w:t>
            </w:r>
            <w:r>
              <w:rPr>
                <w:rFonts w:hint="eastAsia"/>
              </w:rPr>
              <w:t>、</w:t>
            </w:r>
            <w:r>
              <w:t>NYM</w:t>
            </w:r>
            <w:r>
              <w:rPr>
                <w:rFonts w:hint="eastAsia"/>
              </w:rPr>
              <w:t>、</w:t>
            </w:r>
            <w:r>
              <w:rPr>
                <w:rFonts w:hint="eastAsia"/>
              </w:rPr>
              <w:t>SGX</w:t>
            </w:r>
            <w:r>
              <w:rPr>
                <w:rFonts w:hint="eastAsia"/>
              </w:rPr>
              <w:t>、</w:t>
            </w:r>
            <w:r w:rsidRPr="00734B59">
              <w:t>HKEx</w:t>
            </w:r>
          </w:p>
          <w:p w14:paraId="790AAB0C" w14:textId="622B99E3" w:rsidR="008B7E50" w:rsidRDefault="00480F71" w:rsidP="00D11D87">
            <w:r>
              <w:rPr>
                <w:rFonts w:hint="eastAsia"/>
              </w:rPr>
              <w:t>海選：</w:t>
            </w:r>
            <w:r w:rsidRPr="00734B59">
              <w:t>HKEx</w:t>
            </w:r>
          </w:p>
        </w:tc>
      </w:tr>
    </w:tbl>
    <w:p w14:paraId="7B419D3E" w14:textId="7841E326" w:rsidR="00DD3695" w:rsidRDefault="00DD3695" w:rsidP="00BC36E7"/>
    <w:p w14:paraId="075DDD70" w14:textId="7AA98776" w:rsidR="00BC36E7" w:rsidRDefault="00BC36E7" w:rsidP="00BC36E7">
      <w:pPr>
        <w:pStyle w:val="3"/>
        <w:rPr>
          <w:rFonts w:ascii="Courier New" w:hAnsi="Courier New" w:cs="Courier New"/>
        </w:rPr>
      </w:pPr>
      <w:bookmarkStart w:id="340" w:name="_4-5-4_SKOSQuoteLib_RequestTicks"/>
      <w:bookmarkEnd w:id="340"/>
      <w:r>
        <w:rPr>
          <w:rFonts w:ascii="Courier New" w:hAnsi="Courier New" w:cs="Courier New"/>
        </w:rPr>
        <w:t>4-5-</w:t>
      </w:r>
      <w:r w:rsidR="00280427" w:rsidRPr="00280427">
        <w:rPr>
          <w:rFonts w:ascii="Courier New" w:hAnsi="Courier New" w:cs="Courier New" w:hint="eastAsia"/>
        </w:rPr>
        <w:t>3</w:t>
      </w:r>
      <w:r>
        <w:rPr>
          <w:rFonts w:ascii="Courier New" w:hAnsi="Courier New" w:cs="Courier New"/>
        </w:rPr>
        <w:t xml:space="preserve"> SKOSQuoteLib_RequestTicks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126"/>
        <w:gridCol w:w="6339"/>
      </w:tblGrid>
      <w:tr w:rsidR="00BC36E7" w14:paraId="4C579614"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704C072" w14:textId="24E038E0" w:rsidR="00BC36E7" w:rsidRDefault="002C1AA6">
            <w:r>
              <w:rPr>
                <w:rFonts w:ascii="Courier New" w:hAnsi="Courier New" w:cs="Courier New" w:hint="eastAsia"/>
                <w:bCs/>
                <w:color w:val="984806"/>
                <w:lang w:eastAsia="zh-HK"/>
              </w:rPr>
              <w:t>訂閱與</w:t>
            </w:r>
            <w:r w:rsidR="00BC36E7">
              <w:rPr>
                <w:rFonts w:ascii="Courier New" w:hAnsi="Courier New" w:cs="Courier New" w:hint="eastAsia"/>
                <w:bCs/>
                <w:color w:val="984806"/>
              </w:rPr>
              <w:t>要求傳送成交明細以及五檔</w:t>
            </w:r>
            <w:r w:rsidR="004B13C5">
              <w:rPr>
                <w:rFonts w:ascii="Courier New" w:hAnsi="Courier New" w:cs="Courier New" w:hint="eastAsia"/>
                <w:bCs/>
                <w:color w:val="984806"/>
              </w:rPr>
              <w:t>、十檔</w:t>
            </w:r>
            <w:r w:rsidR="00BC36E7">
              <w:rPr>
                <w:rFonts w:ascii="Courier New" w:hAnsi="Courier New" w:cs="Courier New" w:hint="eastAsia"/>
                <w:bCs/>
                <w:color w:val="984806"/>
              </w:rPr>
              <w:t>。</w:t>
            </w:r>
          </w:p>
        </w:tc>
      </w:tr>
      <w:tr w:rsidR="00BC36E7" w14:paraId="7F382BBD"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7254DBD"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D2428A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SKOSQuoteLib_RequestTicks([</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BC36E7" w14:paraId="43068870"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8F2DDC9"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8331FB2" w14:textId="77777777" w:rsidR="00BC36E7" w:rsidRDefault="00BC36E7">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1F6A1078" w14:textId="5971CC49" w:rsidR="00BC36E7" w:rsidRDefault="00ED4836" w:rsidP="00991F48">
            <w:pPr>
              <w:tabs>
                <w:tab w:val="left" w:pos="720"/>
              </w:tabs>
              <w:ind w:left="720" w:hangingChars="300" w:hanging="720"/>
              <w:rPr>
                <w:noProof/>
              </w:rPr>
            </w:pPr>
            <w:r w:rsidRPr="00ED4836">
              <w:rPr>
                <w:rFonts w:hint="eastAsia"/>
                <w:noProof/>
              </w:rPr>
              <w:t>請從</w:t>
            </w:r>
            <w:r w:rsidRPr="00ED4836">
              <w:rPr>
                <w:noProof/>
              </w:rPr>
              <w:t>1</w:t>
            </w:r>
            <w:r w:rsidRPr="00ED4836">
              <w:rPr>
                <w:rFonts w:hint="eastAsia"/>
                <w:noProof/>
              </w:rPr>
              <w:t>開始。</w:t>
            </w:r>
          </w:p>
        </w:tc>
      </w:tr>
      <w:tr w:rsidR="00BC36E7" w14:paraId="4D913342"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CACF70B"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28E5057" w14:textId="77777777" w:rsidR="00BC36E7" w:rsidRDefault="00BC36E7">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68ACF072" w14:textId="2113A922" w:rsidR="00BC36E7" w:rsidRDefault="00BC36E7" w:rsidP="00F550E0">
            <w:r>
              <w:rPr>
                <w:rFonts w:hint="eastAsia"/>
                <w:noProof/>
              </w:rPr>
              <w:t>指定的商品，</w:t>
            </w:r>
            <w:r>
              <w:rPr>
                <w:rFonts w:hint="eastAsia"/>
                <w:b/>
                <w:noProof/>
                <w:color w:val="FF0000"/>
              </w:rPr>
              <w:t>一個</w:t>
            </w:r>
            <w:r>
              <w:rPr>
                <w:b/>
                <w:noProof/>
                <w:color w:val="FF0000"/>
              </w:rPr>
              <w:t>Page</w:t>
            </w:r>
            <w:r>
              <w:rPr>
                <w:rFonts w:hint="eastAsia"/>
                <w:b/>
                <w:noProof/>
                <w:color w:val="FF0000"/>
              </w:rPr>
              <w:t>僅能索取一檔</w:t>
            </w:r>
            <w:r>
              <w:rPr>
                <w:rFonts w:hint="eastAsia"/>
                <w:noProof/>
              </w:rPr>
              <w:t>。格式「交易所代碼」</w:t>
            </w:r>
            <w:r>
              <w:rPr>
                <w:noProof/>
              </w:rPr>
              <w:t>,</w:t>
            </w:r>
            <w:r>
              <w:rPr>
                <w:rFonts w:hint="eastAsia"/>
                <w:noProof/>
              </w:rPr>
              <w:t>「商品報價代碼」。</w:t>
            </w:r>
            <w:r>
              <w:rPr>
                <w:noProof/>
              </w:rPr>
              <w:t>Ex</w:t>
            </w:r>
            <w:r>
              <w:rPr>
                <w:rFonts w:hint="eastAsia"/>
                <w:noProof/>
              </w:rPr>
              <w:t>：</w:t>
            </w:r>
            <w:r>
              <w:rPr>
                <w:noProof/>
              </w:rPr>
              <w:t>”C</w:t>
            </w:r>
            <w:r w:rsidR="00ED7482">
              <w:rPr>
                <w:noProof/>
              </w:rPr>
              <w:t>ME</w:t>
            </w:r>
            <w:r w:rsidR="00F550E0">
              <w:rPr>
                <w:noProof/>
              </w:rPr>
              <w:t>,ES</w:t>
            </w:r>
            <w:r w:rsidR="00F550E0">
              <w:rPr>
                <w:rFonts w:hint="eastAsia"/>
                <w:noProof/>
              </w:rPr>
              <w:t>2</w:t>
            </w:r>
            <w:r w:rsidR="00F550E0">
              <w:rPr>
                <w:noProof/>
              </w:rPr>
              <w:t>0</w:t>
            </w:r>
            <w:r w:rsidR="00613549">
              <w:rPr>
                <w:rFonts w:hint="eastAsia"/>
                <w:noProof/>
              </w:rPr>
              <w:t>12</w:t>
            </w:r>
            <w:r>
              <w:rPr>
                <w:noProof/>
              </w:rPr>
              <w:t>”</w:t>
            </w:r>
          </w:p>
        </w:tc>
      </w:tr>
      <w:tr w:rsidR="00BC36E7" w14:paraId="7998460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6684FC1"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AC884B6" w14:textId="77777777" w:rsidR="00BC36E7" w:rsidRDefault="00BC36E7">
            <w:r>
              <w:t>0</w:t>
            </w:r>
            <w:r>
              <w:rPr>
                <w:rFonts w:hint="eastAsia"/>
              </w:rPr>
              <w:t>表示成功，其餘非</w:t>
            </w:r>
            <w:r>
              <w:t>0</w:t>
            </w:r>
            <w:r>
              <w:rPr>
                <w:rFonts w:hint="eastAsia"/>
              </w:rPr>
              <w:t>數值都表示失敗。錯誤代碼可參考對照表。</w:t>
            </w:r>
          </w:p>
        </w:tc>
      </w:tr>
      <w:tr w:rsidR="00BC36E7" w14:paraId="43E8E14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1C2995C" w14:textId="77777777" w:rsidR="00BC36E7" w:rsidRDefault="00BC36E7">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882F12C" w14:textId="7AB9A0ED" w:rsidR="00ED7482" w:rsidRPr="002659A2" w:rsidRDefault="00ED7482" w:rsidP="00ED7482">
            <w:pPr>
              <w:tabs>
                <w:tab w:val="left" w:pos="720"/>
              </w:tabs>
              <w:ind w:left="720" w:hangingChars="300" w:hanging="720"/>
              <w:rPr>
                <w:rFonts w:ascii="標楷體" w:hAnsi="標楷體" w:cs="Courier New"/>
              </w:rPr>
            </w:pPr>
            <w:r w:rsidRPr="002659A2">
              <w:rPr>
                <w:rFonts w:ascii="標楷體" w:hAnsi="標楷體" w:hint="eastAsia"/>
                <w:noProof/>
              </w:rPr>
              <w:t>*若</w:t>
            </w:r>
            <w:r w:rsidRPr="002659A2">
              <w:rPr>
                <w:rFonts w:ascii="標楷體" w:hAnsi="標楷體" w:cs="Courier New"/>
              </w:rPr>
              <w:t>bstrStockNo</w:t>
            </w:r>
            <w:r w:rsidRPr="002659A2">
              <w:rPr>
                <w:rFonts w:ascii="標楷體" w:hAnsi="標楷體" w:cs="Courier New" w:hint="eastAsia"/>
              </w:rPr>
              <w:t>為</w:t>
            </w:r>
            <w:r w:rsidRPr="002659A2">
              <w:rPr>
                <w:rFonts w:ascii="標楷體" w:hAnsi="標楷體" w:hint="eastAsia"/>
                <w:noProof/>
              </w:rPr>
              <w:t>無效之商品代碼</w:t>
            </w:r>
            <w:r w:rsidRPr="002659A2">
              <w:rPr>
                <w:rFonts w:ascii="標楷體" w:hAnsi="標楷體"/>
                <w:noProof/>
              </w:rPr>
              <w:t>”</w:t>
            </w:r>
            <w:r w:rsidRPr="002659A2">
              <w:rPr>
                <w:rFonts w:ascii="標楷體" w:hAnsi="標楷體" w:hint="eastAsia"/>
                <w:noProof/>
              </w:rPr>
              <w:t>，則不會送出此次訂閱要求。</w:t>
            </w:r>
          </w:p>
          <w:p w14:paraId="2D2C1CEC" w14:textId="77777777" w:rsidR="00ED7482" w:rsidRPr="002659A2" w:rsidRDefault="00ED7482">
            <w:pPr>
              <w:rPr>
                <w:rFonts w:ascii="標楷體" w:hAnsi="標楷體" w:cs="Courier New"/>
              </w:rPr>
            </w:pPr>
          </w:p>
          <w:p w14:paraId="01824826" w14:textId="126AFB01" w:rsidR="00BC36E7" w:rsidRPr="002659A2" w:rsidRDefault="00BC36E7">
            <w:pPr>
              <w:rPr>
                <w:rFonts w:ascii="標楷體" w:hAnsi="標楷體" w:cs="Courier New"/>
              </w:rPr>
            </w:pPr>
            <w:r w:rsidRPr="002659A2">
              <w:rPr>
                <w:rFonts w:ascii="標楷體" w:hAnsi="標楷體" w:cs="Courier New" w:hint="eastAsia"/>
              </w:rPr>
              <w:t>即時</w:t>
            </w:r>
            <w:r w:rsidRPr="002659A2">
              <w:rPr>
                <w:rFonts w:ascii="標楷體" w:hAnsi="標楷體" w:cs="Courier New"/>
              </w:rPr>
              <w:t>Tick</w:t>
            </w:r>
            <w:r w:rsidRPr="002659A2">
              <w:rPr>
                <w:rFonts w:ascii="標楷體" w:hAnsi="標楷體" w:cs="Courier New" w:hint="eastAsia"/>
              </w:rPr>
              <w:t>由</w:t>
            </w:r>
            <w:hyperlink w:anchor="_4-5-b_OnNotifyTicks" w:history="1">
              <w:r w:rsidRPr="002659A2">
                <w:rPr>
                  <w:rStyle w:val="a3"/>
                  <w:rFonts w:ascii="標楷體" w:hAnsi="標楷體" w:cs="Courier New"/>
                </w:rPr>
                <w:t>OnNotifyTicks</w:t>
              </w:r>
            </w:hyperlink>
            <w:r w:rsidRPr="002659A2">
              <w:rPr>
                <w:rFonts w:ascii="標楷體" w:hAnsi="標楷體" w:cs="Courier New" w:hint="eastAsia"/>
              </w:rPr>
              <w:t>事件通知。</w:t>
            </w:r>
          </w:p>
          <w:p w14:paraId="3809C7E8" w14:textId="77777777" w:rsidR="00BC36E7" w:rsidRPr="002659A2" w:rsidRDefault="00BC36E7">
            <w:pPr>
              <w:rPr>
                <w:rFonts w:ascii="標楷體" w:hAnsi="標楷體" w:cs="Courier New"/>
              </w:rPr>
            </w:pPr>
            <w:r w:rsidRPr="002659A2">
              <w:rPr>
                <w:rFonts w:ascii="標楷體" w:hAnsi="標楷體" w:cs="Courier New"/>
              </w:rPr>
              <w:t>Tick</w:t>
            </w:r>
            <w:r w:rsidRPr="002659A2">
              <w:rPr>
                <w:rFonts w:ascii="標楷體" w:hAnsi="標楷體" w:cs="Courier New" w:hint="eastAsia"/>
              </w:rPr>
              <w:t>回補由</w:t>
            </w:r>
            <w:r w:rsidRPr="002659A2">
              <w:rPr>
                <w:rFonts w:ascii="標楷體" w:hAnsi="標楷體" w:cs="Courier New"/>
              </w:rPr>
              <w:t xml:space="preserve"> </w:t>
            </w:r>
            <w:hyperlink w:anchor="_4-5-c_OnNotifyHistoryTicks" w:history="1">
              <w:r w:rsidRPr="002659A2">
                <w:rPr>
                  <w:rStyle w:val="a3"/>
                  <w:rFonts w:ascii="標楷體" w:hAnsi="標楷體" w:cs="Courier New"/>
                </w:rPr>
                <w:t>OnNotifyHistoryTicks</w:t>
              </w:r>
            </w:hyperlink>
            <w:r w:rsidRPr="002659A2">
              <w:rPr>
                <w:rFonts w:ascii="標楷體" w:hAnsi="標楷體" w:cs="Courier New" w:hint="eastAsia"/>
              </w:rPr>
              <w:t>事件通知。</w:t>
            </w:r>
          </w:p>
          <w:p w14:paraId="7264A907" w14:textId="25E1AEF3" w:rsidR="00D0635C" w:rsidRDefault="00D0635C">
            <w:pPr>
              <w:rPr>
                <w:rFonts w:ascii="標楷體" w:hAnsi="標楷體" w:cs="Courier New"/>
              </w:rPr>
            </w:pPr>
            <w:r w:rsidRPr="002659A2">
              <w:rPr>
                <w:rFonts w:ascii="標楷體" w:hAnsi="標楷體" w:cs="Courier New" w:hint="eastAsia"/>
              </w:rPr>
              <w:t>最佳五檔由</w:t>
            </w:r>
            <w:hyperlink w:anchor="_4-5-h_OnNotifyBest5NineDigitLONG" w:history="1">
              <w:hyperlink w:anchor="_4-5-d_OnNotifyBest5" w:history="1">
                <w:r w:rsidRPr="00267FF6">
                  <w:rPr>
                    <w:rStyle w:val="a3"/>
                    <w:rFonts w:ascii="標楷體" w:hAnsi="標楷體" w:cs="Courier New" w:hint="eastAsia"/>
                  </w:rPr>
                  <w:t>OnNotifyBest5</w:t>
                </w:r>
              </w:hyperlink>
              <w:r w:rsidR="00267FF6" w:rsidRPr="00267FF6">
                <w:rPr>
                  <w:rStyle w:val="a3"/>
                  <w:rFonts w:ascii="標楷體" w:hAnsi="標楷體" w:cs="Courier New"/>
                </w:rPr>
                <w:t>NineDigitLONG</w:t>
              </w:r>
            </w:hyperlink>
            <w:r w:rsidRPr="002659A2">
              <w:rPr>
                <w:rFonts w:ascii="標楷體" w:hAnsi="標楷體" w:cs="Courier New" w:hint="eastAsia"/>
              </w:rPr>
              <w:t>事件通知。</w:t>
            </w:r>
          </w:p>
          <w:p w14:paraId="10CF9450" w14:textId="5AF230D7" w:rsidR="004B13C5" w:rsidRPr="002659A2" w:rsidRDefault="004B13C5">
            <w:pPr>
              <w:rPr>
                <w:rFonts w:ascii="標楷體" w:hAnsi="標楷體" w:cs="Courier New"/>
              </w:rPr>
            </w:pPr>
            <w:r>
              <w:rPr>
                <w:rFonts w:ascii="標楷體" w:hAnsi="標楷體" w:cs="Courier New" w:hint="eastAsia"/>
              </w:rPr>
              <w:t>最佳十檔由</w:t>
            </w:r>
            <w:hyperlink w:anchor="_4-5-i_OnNotifyBest10NineDigitLONG" w:history="1">
              <w:r w:rsidRPr="004B13C5">
                <w:rPr>
                  <w:rStyle w:val="a3"/>
                </w:rPr>
                <w:t>OnNotifyBest10NineDigitLONG</w:t>
              </w:r>
            </w:hyperlink>
            <w:r w:rsidRPr="002659A2">
              <w:rPr>
                <w:rFonts w:ascii="標楷體" w:hAnsi="標楷體" w:cs="Courier New" w:hint="eastAsia"/>
              </w:rPr>
              <w:t>事件通知。</w:t>
            </w:r>
          </w:p>
          <w:p w14:paraId="7E169897" w14:textId="4C7816AC" w:rsidR="00572D11" w:rsidRDefault="00572D11" w:rsidP="00EF4827">
            <w:r w:rsidRPr="002659A2">
              <w:rPr>
                <w:rFonts w:ascii="標楷體" w:hAnsi="標楷體" w:cs="Courier New" w:hint="eastAsia"/>
                <w:color w:val="FF0000"/>
              </w:rPr>
              <w:t>*避免在OnConnect Event直接進行Request</w:t>
            </w:r>
            <w:r w:rsidRPr="002659A2">
              <w:rPr>
                <w:rFonts w:ascii="標楷體" w:hAnsi="標楷體" w:cs="Courier New"/>
                <w:color w:val="FF0000"/>
              </w:rPr>
              <w:t>Tick</w:t>
            </w:r>
            <w:r w:rsidRPr="002659A2">
              <w:rPr>
                <w:rFonts w:ascii="標楷體" w:hAnsi="標楷體" w:cs="Courier New" w:hint="eastAsia"/>
                <w:color w:val="FF0000"/>
              </w:rPr>
              <w:t>s</w:t>
            </w:r>
            <w:r w:rsidRPr="002659A2">
              <w:rPr>
                <w:rFonts w:ascii="標楷體" w:hAnsi="標楷體" w:cs="Courier New"/>
                <w:color w:val="FF0000"/>
              </w:rPr>
              <w:t xml:space="preserve"> </w:t>
            </w:r>
            <w:r w:rsidRPr="002659A2">
              <w:rPr>
                <w:rFonts w:ascii="標楷體" w:hAnsi="標楷體" w:cs="Courier New" w:hint="eastAsia"/>
                <w:color w:val="FF0000"/>
              </w:rPr>
              <w:t>等報價訂閱，</w:t>
            </w:r>
            <w:r w:rsidR="00EF4827" w:rsidRPr="002659A2">
              <w:rPr>
                <w:rFonts w:ascii="標楷體" w:hAnsi="標楷體" w:cs="Courier New" w:hint="eastAsia"/>
                <w:color w:val="FF0000"/>
              </w:rPr>
              <w:t>若</w:t>
            </w:r>
            <w:r w:rsidRPr="002659A2">
              <w:rPr>
                <w:rFonts w:ascii="標楷體" w:hAnsi="標楷體" w:cs="Courier New" w:hint="eastAsia"/>
                <w:color w:val="FF0000"/>
              </w:rPr>
              <w:t>各交易所商品未下載完成，</w:t>
            </w:r>
            <w:r w:rsidR="00EF4827" w:rsidRPr="002659A2">
              <w:rPr>
                <w:rFonts w:ascii="標楷體" w:hAnsi="標楷體" w:cs="Courier New" w:hint="eastAsia"/>
                <w:color w:val="FF0000"/>
              </w:rPr>
              <w:t>即無法進行商品訂閱</w:t>
            </w:r>
          </w:p>
        </w:tc>
      </w:tr>
    </w:tbl>
    <w:p w14:paraId="58182382" w14:textId="77777777" w:rsidR="00BC36E7" w:rsidRDefault="00BC36E7" w:rsidP="00BC36E7"/>
    <w:p w14:paraId="31171894" w14:textId="34A18E87" w:rsidR="00BC36E7" w:rsidRDefault="00BC36E7" w:rsidP="00BC36E7">
      <w:pPr>
        <w:pStyle w:val="3"/>
        <w:rPr>
          <w:rFonts w:ascii="細明體" w:eastAsia="細明體" w:cs="細明體"/>
          <w:kern w:val="0"/>
          <w:sz w:val="19"/>
          <w:szCs w:val="19"/>
        </w:rPr>
      </w:pPr>
      <w:bookmarkStart w:id="341" w:name="_4-5-5_SKOSQuoteLib_RequestOverseaPr"/>
      <w:bookmarkEnd w:id="341"/>
      <w:r>
        <w:rPr>
          <w:rFonts w:ascii="Courier New" w:hAnsi="Courier New" w:cs="Courier New"/>
        </w:rPr>
        <w:t>4-5-</w:t>
      </w:r>
      <w:r w:rsidR="00280427" w:rsidRPr="00280427">
        <w:rPr>
          <w:rFonts w:ascii="Courier New" w:hAnsi="Courier New" w:cs="Courier New" w:hint="eastAsia"/>
        </w:rPr>
        <w:t>4</w:t>
      </w:r>
      <w:r>
        <w:rPr>
          <w:rFonts w:ascii="Courier New" w:hAnsi="Courier New" w:cs="Courier New"/>
        </w:rPr>
        <w:t xml:space="preserve"> SKOSQuoteLib_RequestOverseaProducts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2126"/>
        <w:gridCol w:w="6355"/>
      </w:tblGrid>
      <w:tr w:rsidR="00BC36E7" w14:paraId="2A73A6F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E16C440" w14:textId="77777777" w:rsidR="00BC36E7" w:rsidRDefault="00BC36E7">
            <w:r>
              <w:rPr>
                <w:rFonts w:ascii="Courier New" w:hAnsi="Courier New" w:cs="Courier New" w:hint="eastAsia"/>
                <w:bCs/>
                <w:color w:val="984806"/>
              </w:rPr>
              <w:t>取得海外商品檔。</w:t>
            </w:r>
          </w:p>
        </w:tc>
      </w:tr>
      <w:tr w:rsidR="00BC36E7" w14:paraId="7BD2421D"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1D911CC"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F8C7E32"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SKOSQuoteLib_RequestOverseaProducts();</w:t>
            </w:r>
          </w:p>
        </w:tc>
      </w:tr>
      <w:tr w:rsidR="00BC36E7" w14:paraId="05F96E78"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C3F5FC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64A17E8"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5383E51D" w14:textId="77777777" w:rsidR="00BC36E7" w:rsidRDefault="00BC36E7"/>
        </w:tc>
      </w:tr>
      <w:tr w:rsidR="00BC36E7" w14:paraId="19ED8A7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D0F9868"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A56AB11" w14:textId="77777777" w:rsidR="00BC36E7" w:rsidRDefault="00BC36E7">
            <w:r>
              <w:t>0</w:t>
            </w:r>
            <w:r>
              <w:rPr>
                <w:rFonts w:hint="eastAsia"/>
              </w:rPr>
              <w:t>表示成功，其餘非</w:t>
            </w:r>
            <w:r>
              <w:t>0</w:t>
            </w:r>
            <w:r>
              <w:rPr>
                <w:rFonts w:hint="eastAsia"/>
              </w:rPr>
              <w:t>數值都表示失敗。錯誤代碼可參考對照表。</w:t>
            </w:r>
          </w:p>
        </w:tc>
      </w:tr>
      <w:tr w:rsidR="00BC36E7" w14:paraId="2ACAD37B"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8E692AF"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194EAD72" w14:textId="77777777" w:rsidR="00BC36E7" w:rsidRDefault="00BC36E7">
            <w:pPr>
              <w:rPr>
                <w:rFonts w:ascii="Courier New" w:hAnsi="Courier New" w:cs="Courier New"/>
              </w:rPr>
            </w:pPr>
            <w:r>
              <w:rPr>
                <w:rFonts w:ascii="Courier New" w:hAnsi="Courier New" w:cs="Courier New" w:hint="eastAsia"/>
              </w:rPr>
              <w:t>商品資訊由</w:t>
            </w:r>
            <w:hyperlink w:anchor="_4-5-e_OnOverseaProducts" w:history="1">
              <w:r>
                <w:rPr>
                  <w:rStyle w:val="a3"/>
                  <w:rFonts w:ascii="Courier New" w:hAnsi="Courier New" w:cs="Courier New"/>
                </w:rPr>
                <w:t>OnOverseaProducts</w:t>
              </w:r>
            </w:hyperlink>
            <w:r>
              <w:rPr>
                <w:rFonts w:ascii="Courier New" w:hAnsi="Courier New" w:cs="Courier New" w:hint="eastAsia"/>
              </w:rPr>
              <w:t>事件取得。</w:t>
            </w:r>
          </w:p>
          <w:p w14:paraId="50962308" w14:textId="7A60A57C" w:rsidR="00D8331E" w:rsidRDefault="00D8331E">
            <w:r w:rsidRPr="00BA7CFD">
              <w:rPr>
                <w:noProof/>
                <w:color w:val="FF0000"/>
              </w:rPr>
              <w:t>＊須使</w:t>
            </w:r>
            <w:r w:rsidRPr="00BA7CFD">
              <w:rPr>
                <w:color w:val="FF0000"/>
              </w:rPr>
              <w:t>用</w:t>
            </w:r>
            <w:hyperlink w:anchor="_SKOSQuoteLib_EnterMonitorLONG" w:history="1">
              <w:r w:rsidRPr="00BA7CFD">
                <w:rPr>
                  <w:rStyle w:val="a3"/>
                </w:rPr>
                <w:t>SKOSQuoteLib_EnterMonitorLONG</w:t>
              </w:r>
            </w:hyperlink>
            <w:r w:rsidRPr="00BA7CFD">
              <w:rPr>
                <w:color w:val="FF0000"/>
              </w:rPr>
              <w:t>登入，方可執行此函式。</w:t>
            </w:r>
          </w:p>
        </w:tc>
      </w:tr>
    </w:tbl>
    <w:p w14:paraId="421FECE6" w14:textId="77777777" w:rsidR="00BC36E7" w:rsidRDefault="00BC36E7" w:rsidP="00BC36E7"/>
    <w:p w14:paraId="5DD01DE0" w14:textId="68442402" w:rsidR="00BC36E7" w:rsidRDefault="00BC36E7" w:rsidP="00BC36E7">
      <w:pPr>
        <w:pStyle w:val="3"/>
        <w:rPr>
          <w:rFonts w:ascii="Courier New" w:hAnsi="Courier New" w:cs="Courier New"/>
        </w:rPr>
      </w:pPr>
      <w:bookmarkStart w:id="342" w:name="_4-5-6_SKOSQuoteLib_RequestKLine"/>
      <w:bookmarkEnd w:id="342"/>
      <w:r>
        <w:rPr>
          <w:rFonts w:ascii="Courier New" w:hAnsi="Courier New" w:cs="Courier New"/>
        </w:rPr>
        <w:t>4-5-</w:t>
      </w:r>
      <w:r w:rsidR="00280427" w:rsidRPr="00280427">
        <w:rPr>
          <w:rFonts w:ascii="Courier New" w:hAnsi="Courier New" w:cs="Courier New" w:hint="eastAsia"/>
        </w:rPr>
        <w:t>5</w:t>
      </w:r>
      <w:r>
        <w:rPr>
          <w:rFonts w:ascii="Courier New" w:hAnsi="Courier New" w:cs="Courier New"/>
        </w:rPr>
        <w:t xml:space="preserve"> SKOSQuoteLib_RequestKLine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106"/>
        <w:gridCol w:w="6347"/>
      </w:tblGrid>
      <w:tr w:rsidR="00BC36E7" w14:paraId="53F0A21F" w14:textId="77777777" w:rsidTr="00334196">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41710EA" w14:textId="77777777" w:rsidR="00BC36E7" w:rsidRDefault="00BC36E7">
            <w:r>
              <w:rPr>
                <w:rFonts w:ascii="Courier New" w:hAnsi="Courier New" w:cs="Courier New" w:hint="eastAsia"/>
                <w:bCs/>
                <w:color w:val="984806"/>
              </w:rPr>
              <w:t>取得</w:t>
            </w:r>
            <w:r>
              <w:rPr>
                <w:rFonts w:ascii="Courier New" w:hAnsi="Courier New" w:cs="Courier New"/>
                <w:bCs/>
                <w:color w:val="984806"/>
              </w:rPr>
              <w:t>K</w:t>
            </w:r>
            <w:r>
              <w:rPr>
                <w:rFonts w:ascii="Courier New" w:hAnsi="Courier New" w:cs="Courier New" w:hint="eastAsia"/>
                <w:bCs/>
                <w:color w:val="984806"/>
              </w:rPr>
              <w:t>線資料。</w:t>
            </w:r>
          </w:p>
        </w:tc>
      </w:tr>
      <w:tr w:rsidR="00BC36E7" w14:paraId="785606EC"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188532E"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5EBF655" w14:textId="17969E50" w:rsidR="00BC36E7" w:rsidRDefault="00BC36E7" w:rsidP="00334196">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SKOSQuoteLib_RequestKLine(</w:t>
            </w:r>
            <w:r w:rsidR="00334196">
              <w:rPr>
                <w:rFonts w:ascii="Courier New" w:hAnsi="Courier New" w:cs="Courier New"/>
              </w:rPr>
              <w:t>[</w:t>
            </w:r>
            <w:r w:rsidR="00334196">
              <w:rPr>
                <w:rFonts w:ascii="Courier New" w:hAnsi="Courier New" w:cs="Courier New"/>
                <w:color w:val="FF0000"/>
              </w:rPr>
              <w:t>in</w:t>
            </w:r>
            <w:r w:rsidR="00334196">
              <w:rPr>
                <w:rFonts w:ascii="Courier New" w:hAnsi="Courier New" w:cs="Courier New"/>
              </w:rPr>
              <w:t xml:space="preserve">] </w:t>
            </w:r>
            <w:r w:rsidR="00334196" w:rsidRPr="00334196">
              <w:rPr>
                <w:rFonts w:ascii="Courier New" w:hAnsi="Courier New" w:cs="Courier New"/>
                <w:bCs/>
                <w:color w:val="0000FF"/>
              </w:rPr>
              <w:t>BSTR</w:t>
            </w:r>
            <w:r w:rsidR="00334196">
              <w:rPr>
                <w:rFonts w:ascii="Courier New" w:eastAsiaTheme="minorEastAsia" w:hAnsi="Courier New" w:cs="Courier New"/>
                <w:color w:val="C0C0C0"/>
                <w:kern w:val="0"/>
                <w:sz w:val="36"/>
                <w:szCs w:val="36"/>
              </w:rPr>
              <w:t xml:space="preserve"> </w:t>
            </w:r>
            <w:r w:rsidR="00334196" w:rsidRPr="00334196">
              <w:rPr>
                <w:rFonts w:ascii="Courier New" w:hAnsi="Courier New" w:cs="Courier New"/>
              </w:rPr>
              <w:t xml:space="preserve">bstrStockNo, </w:t>
            </w:r>
            <w:r w:rsidR="00334196">
              <w:rPr>
                <w:rFonts w:ascii="Courier New" w:hAnsi="Courier New" w:cs="Courier New"/>
              </w:rPr>
              <w:t>[</w:t>
            </w:r>
            <w:r w:rsidR="00334196">
              <w:rPr>
                <w:rFonts w:ascii="Courier New" w:hAnsi="Courier New" w:cs="Courier New"/>
                <w:color w:val="FF0000"/>
              </w:rPr>
              <w:t>in</w:t>
            </w:r>
            <w:r w:rsidR="00334196">
              <w:rPr>
                <w:rFonts w:ascii="Courier New" w:hAnsi="Courier New" w:cs="Courier New"/>
              </w:rPr>
              <w:t>]</w:t>
            </w:r>
            <w:r w:rsidR="00334196">
              <w:rPr>
                <w:rFonts w:ascii="Courier New" w:hAnsi="Courier New" w:cs="Courier New"/>
                <w:bCs/>
                <w:color w:val="0000FF"/>
              </w:rPr>
              <w:t>SHORT</w:t>
            </w:r>
            <w:r w:rsidR="00334196">
              <w:rPr>
                <w:rFonts w:ascii="Courier New" w:hAnsi="Courier New" w:cs="Courier New" w:hint="eastAsia"/>
                <w:bCs/>
                <w:color w:val="0000FF"/>
              </w:rPr>
              <w:t xml:space="preserve"> </w:t>
            </w:r>
            <w:r w:rsidR="00334196" w:rsidRPr="00334196">
              <w:rPr>
                <w:rFonts w:ascii="Courier New" w:hAnsi="Courier New" w:cs="Courier New"/>
              </w:rPr>
              <w:t>sKLineType</w:t>
            </w:r>
            <w:r>
              <w:rPr>
                <w:rFonts w:ascii="Courier New" w:hAnsi="Courier New" w:cs="Courier New"/>
              </w:rPr>
              <w:t>);</w:t>
            </w:r>
          </w:p>
        </w:tc>
      </w:tr>
      <w:tr w:rsidR="00334196" w14:paraId="668299E0" w14:textId="77777777" w:rsidTr="00674235">
        <w:trPr>
          <w:trHeight w:val="547"/>
        </w:trPr>
        <w:tc>
          <w:tcPr>
            <w:tcW w:w="1384" w:type="dxa"/>
            <w:vMerge w:val="restart"/>
            <w:tcBorders>
              <w:top w:val="single" w:sz="4" w:space="0" w:color="auto"/>
              <w:left w:val="single" w:sz="4" w:space="0" w:color="auto"/>
              <w:right w:val="single" w:sz="4" w:space="0" w:color="auto"/>
            </w:tcBorders>
            <w:hideMark/>
          </w:tcPr>
          <w:p w14:paraId="1754893E" w14:textId="77777777" w:rsidR="00334196" w:rsidRDefault="00334196">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121CC98" w14:textId="10E31910" w:rsidR="00334196" w:rsidRDefault="00334196" w:rsidP="00334196">
            <w:r>
              <w:rPr>
                <w:rFonts w:hint="eastAsia"/>
              </w:rPr>
              <w:t>bstrStockNo</w:t>
            </w:r>
          </w:p>
        </w:tc>
        <w:tc>
          <w:tcPr>
            <w:tcW w:w="6806" w:type="dxa"/>
            <w:tcBorders>
              <w:top w:val="single" w:sz="4" w:space="0" w:color="auto"/>
              <w:left w:val="single" w:sz="4" w:space="0" w:color="auto"/>
              <w:bottom w:val="single" w:sz="4" w:space="0" w:color="auto"/>
              <w:right w:val="single" w:sz="4" w:space="0" w:color="auto"/>
            </w:tcBorders>
          </w:tcPr>
          <w:p w14:paraId="28B2981F" w14:textId="31A18555" w:rsidR="00334196" w:rsidRDefault="00334196" w:rsidP="00334196">
            <w:r>
              <w:rPr>
                <w:rFonts w:hint="eastAsia"/>
              </w:rPr>
              <w:t>海期商品代號，例如</w:t>
            </w:r>
            <w:r>
              <w:rPr>
                <w:rFonts w:hint="eastAsia"/>
              </w:rPr>
              <w:t xml:space="preserve"> CME,ES1609</w:t>
            </w:r>
            <w:r>
              <w:rPr>
                <w:rFonts w:hint="eastAsia"/>
              </w:rPr>
              <w:t>。</w:t>
            </w:r>
          </w:p>
        </w:tc>
      </w:tr>
      <w:tr w:rsidR="00334196" w14:paraId="3E45B412" w14:textId="77777777" w:rsidTr="00334196">
        <w:trPr>
          <w:trHeight w:val="533"/>
        </w:trPr>
        <w:tc>
          <w:tcPr>
            <w:tcW w:w="1283" w:type="dxa"/>
            <w:vMerge/>
            <w:tcBorders>
              <w:left w:val="single" w:sz="4" w:space="0" w:color="auto"/>
              <w:bottom w:val="single" w:sz="4" w:space="0" w:color="auto"/>
              <w:right w:val="single" w:sz="4" w:space="0" w:color="auto"/>
            </w:tcBorders>
          </w:tcPr>
          <w:p w14:paraId="0B198F8B" w14:textId="77777777" w:rsidR="00334196" w:rsidRDefault="00334196">
            <w:pPr>
              <w:rPr>
                <w:rStyle w:val="afa"/>
              </w:rPr>
            </w:pPr>
          </w:p>
        </w:tc>
        <w:tc>
          <w:tcPr>
            <w:tcW w:w="2098" w:type="dxa"/>
            <w:tcBorders>
              <w:top w:val="single" w:sz="4" w:space="0" w:color="auto"/>
              <w:left w:val="single" w:sz="4" w:space="0" w:color="auto"/>
              <w:bottom w:val="single" w:sz="4" w:space="0" w:color="auto"/>
              <w:right w:val="single" w:sz="4" w:space="0" w:color="auto"/>
            </w:tcBorders>
          </w:tcPr>
          <w:p w14:paraId="6EA486E2" w14:textId="1914B8E5" w:rsidR="00334196" w:rsidRDefault="00334196" w:rsidP="00334196">
            <w:pPr>
              <w:rPr>
                <w:rFonts w:ascii="Courier New" w:hAnsi="Courier New" w:cs="Courier New"/>
              </w:rPr>
            </w:pPr>
            <w:r>
              <w:rPr>
                <w:rFonts w:hint="eastAsia"/>
              </w:rPr>
              <w:t>sKLineType</w:t>
            </w:r>
          </w:p>
        </w:tc>
        <w:tc>
          <w:tcPr>
            <w:tcW w:w="6355" w:type="dxa"/>
            <w:tcBorders>
              <w:top w:val="single" w:sz="4" w:space="0" w:color="auto"/>
              <w:left w:val="single" w:sz="4" w:space="0" w:color="auto"/>
              <w:bottom w:val="single" w:sz="4" w:space="0" w:color="auto"/>
              <w:right w:val="single" w:sz="4" w:space="0" w:color="auto"/>
            </w:tcBorders>
          </w:tcPr>
          <w:p w14:paraId="2BF26F44" w14:textId="4B5781EF" w:rsidR="00334196" w:rsidRDefault="00334196" w:rsidP="00334196">
            <w:r>
              <w:rPr>
                <w:rFonts w:hint="eastAsia"/>
              </w:rPr>
              <w:t xml:space="preserve">0 = </w:t>
            </w:r>
            <w:r>
              <w:rPr>
                <w:rFonts w:hint="eastAsia"/>
              </w:rPr>
              <w:t>分鐘線。</w:t>
            </w:r>
          </w:p>
          <w:p w14:paraId="0EA35C0C" w14:textId="0A46CC78" w:rsidR="00334196" w:rsidRDefault="00334196" w:rsidP="00334196">
            <w:r>
              <w:rPr>
                <w:rFonts w:hint="eastAsia"/>
              </w:rPr>
              <w:t>1 =</w:t>
            </w:r>
            <w:r>
              <w:t xml:space="preserve"> </w:t>
            </w:r>
            <w:r>
              <w:rPr>
                <w:rFonts w:hint="eastAsia"/>
              </w:rPr>
              <w:t>日線。</w:t>
            </w:r>
          </w:p>
          <w:p w14:paraId="2C0EF1C2" w14:textId="591EDC74" w:rsidR="00334196" w:rsidRDefault="00334196" w:rsidP="00334196">
            <w:r>
              <w:rPr>
                <w:rFonts w:hint="eastAsia"/>
              </w:rPr>
              <w:t>2 =</w:t>
            </w:r>
            <w:r>
              <w:t xml:space="preserve"> </w:t>
            </w:r>
            <w:r>
              <w:rPr>
                <w:rFonts w:hint="eastAsia"/>
              </w:rPr>
              <w:t>週線。</w:t>
            </w:r>
          </w:p>
          <w:p w14:paraId="38D77F91" w14:textId="0FFC2536" w:rsidR="00334196" w:rsidRDefault="00334196" w:rsidP="00334196">
            <w:r>
              <w:rPr>
                <w:rFonts w:hint="eastAsia"/>
              </w:rPr>
              <w:t>3 =</w:t>
            </w:r>
            <w:r>
              <w:t xml:space="preserve"> </w:t>
            </w:r>
            <w:r>
              <w:rPr>
                <w:rFonts w:hint="eastAsia"/>
              </w:rPr>
              <w:t>月線。</w:t>
            </w:r>
          </w:p>
        </w:tc>
      </w:tr>
      <w:tr w:rsidR="00BC36E7" w14:paraId="11F2F008" w14:textId="77777777" w:rsidTr="00334196">
        <w:tc>
          <w:tcPr>
            <w:tcW w:w="1283" w:type="dxa"/>
            <w:tcBorders>
              <w:top w:val="single" w:sz="4" w:space="0" w:color="auto"/>
              <w:left w:val="single" w:sz="4" w:space="0" w:color="auto"/>
              <w:bottom w:val="single" w:sz="4" w:space="0" w:color="auto"/>
              <w:right w:val="single" w:sz="4" w:space="0" w:color="auto"/>
            </w:tcBorders>
            <w:hideMark/>
          </w:tcPr>
          <w:p w14:paraId="3B56248E" w14:textId="77777777" w:rsidR="00BC36E7" w:rsidRDefault="00BC36E7">
            <w:r>
              <w:rPr>
                <w:rStyle w:val="afa"/>
                <w:rFonts w:hint="eastAsia"/>
              </w:rPr>
              <w:t>回傳值</w:t>
            </w:r>
          </w:p>
        </w:tc>
        <w:tc>
          <w:tcPr>
            <w:tcW w:w="8453" w:type="dxa"/>
            <w:gridSpan w:val="2"/>
            <w:tcBorders>
              <w:top w:val="single" w:sz="4" w:space="0" w:color="auto"/>
              <w:left w:val="single" w:sz="4" w:space="0" w:color="auto"/>
              <w:bottom w:val="single" w:sz="4" w:space="0" w:color="auto"/>
              <w:right w:val="single" w:sz="4" w:space="0" w:color="auto"/>
            </w:tcBorders>
            <w:hideMark/>
          </w:tcPr>
          <w:p w14:paraId="72C530ED" w14:textId="77777777" w:rsidR="00BC36E7" w:rsidRDefault="00BC36E7">
            <w:r>
              <w:t>0</w:t>
            </w:r>
            <w:r>
              <w:rPr>
                <w:rFonts w:hint="eastAsia"/>
              </w:rPr>
              <w:t>表示成功，其餘非</w:t>
            </w:r>
            <w:r>
              <w:t>0</w:t>
            </w:r>
            <w:r>
              <w:rPr>
                <w:rFonts w:hint="eastAsia"/>
              </w:rPr>
              <w:t>數值都表示失敗。錯誤代碼可參考對照表。</w:t>
            </w:r>
          </w:p>
        </w:tc>
      </w:tr>
      <w:tr w:rsidR="00BC36E7" w14:paraId="16CE2155" w14:textId="77777777" w:rsidTr="00334196">
        <w:tc>
          <w:tcPr>
            <w:tcW w:w="1283" w:type="dxa"/>
            <w:tcBorders>
              <w:top w:val="single" w:sz="4" w:space="0" w:color="auto"/>
              <w:left w:val="single" w:sz="4" w:space="0" w:color="auto"/>
              <w:bottom w:val="single" w:sz="4" w:space="0" w:color="auto"/>
              <w:right w:val="single" w:sz="4" w:space="0" w:color="auto"/>
            </w:tcBorders>
            <w:hideMark/>
          </w:tcPr>
          <w:p w14:paraId="2FEF272B" w14:textId="77777777" w:rsidR="00BC36E7" w:rsidRDefault="00BC36E7">
            <w:r>
              <w:rPr>
                <w:rFonts w:hint="eastAsia"/>
                <w:b/>
                <w:bCs/>
              </w:rPr>
              <w:t>備註</w:t>
            </w:r>
          </w:p>
        </w:tc>
        <w:tc>
          <w:tcPr>
            <w:tcW w:w="8453" w:type="dxa"/>
            <w:gridSpan w:val="2"/>
            <w:tcBorders>
              <w:top w:val="single" w:sz="4" w:space="0" w:color="auto"/>
              <w:left w:val="single" w:sz="4" w:space="0" w:color="auto"/>
              <w:bottom w:val="single" w:sz="4" w:space="0" w:color="auto"/>
              <w:right w:val="single" w:sz="4" w:space="0" w:color="auto"/>
            </w:tcBorders>
            <w:hideMark/>
          </w:tcPr>
          <w:p w14:paraId="1B21A30F" w14:textId="6040F6DE" w:rsidR="00ED7482" w:rsidRPr="00ED7482" w:rsidRDefault="00ED7482" w:rsidP="00ED7482">
            <w:pPr>
              <w:tabs>
                <w:tab w:val="left" w:pos="720"/>
              </w:tabs>
              <w:ind w:left="720" w:hangingChars="300" w:hanging="720"/>
              <w:rPr>
                <w:rFonts w:ascii="Courier New" w:hAnsi="Courier New" w:cs="Courier New"/>
              </w:rPr>
            </w:pPr>
            <w:r>
              <w:rPr>
                <w:rFonts w:hint="eastAsia"/>
                <w:noProof/>
              </w:rPr>
              <w:t>*</w:t>
            </w:r>
            <w:r>
              <w:rPr>
                <w:rFonts w:hint="eastAsia"/>
                <w:noProof/>
              </w:rPr>
              <w:t>若</w:t>
            </w:r>
            <w:r>
              <w:rPr>
                <w:rFonts w:ascii="Courier New" w:hAnsi="Courier New" w:cs="Courier New"/>
              </w:rPr>
              <w:t>bstrStockNo</w:t>
            </w:r>
            <w:r>
              <w:rPr>
                <w:rFonts w:ascii="Courier New" w:hAnsi="Courier New" w:cs="Courier New" w:hint="eastAsia"/>
              </w:rPr>
              <w:t>為</w:t>
            </w:r>
            <w:r>
              <w:rPr>
                <w:rFonts w:hint="eastAsia"/>
                <w:noProof/>
              </w:rPr>
              <w:t>無效之商品代碼</w:t>
            </w:r>
            <w:r>
              <w:rPr>
                <w:noProof/>
              </w:rPr>
              <w:t>”</w:t>
            </w:r>
            <w:r>
              <w:rPr>
                <w:rFonts w:hint="eastAsia"/>
                <w:noProof/>
              </w:rPr>
              <w:t>，則不會送出此次</w:t>
            </w:r>
            <w:r>
              <w:rPr>
                <w:rFonts w:hint="eastAsia"/>
                <w:noProof/>
              </w:rPr>
              <w:t>K</w:t>
            </w:r>
            <w:r>
              <w:rPr>
                <w:rFonts w:hint="eastAsia"/>
                <w:noProof/>
              </w:rPr>
              <w:t>線查詢。</w:t>
            </w:r>
          </w:p>
          <w:p w14:paraId="04BE624F" w14:textId="5F535646" w:rsidR="00BC36E7" w:rsidRDefault="00BC36E7">
            <w:pPr>
              <w:rPr>
                <w:rFonts w:ascii="Courier New" w:hAnsi="Courier New" w:cs="Courier New"/>
              </w:rPr>
            </w:pPr>
            <w:r>
              <w:rPr>
                <w:rFonts w:ascii="Courier New" w:hAnsi="Courier New" w:cs="Courier New"/>
              </w:rPr>
              <w:t>K</w:t>
            </w:r>
            <w:r>
              <w:rPr>
                <w:rFonts w:ascii="Courier New" w:hAnsi="Courier New" w:cs="Courier New" w:hint="eastAsia"/>
              </w:rPr>
              <w:t>線資料</w:t>
            </w:r>
            <w:hyperlink w:anchor="_4-5-f_OnKLineData" w:history="1">
              <w:r>
                <w:rPr>
                  <w:rStyle w:val="a3"/>
                  <w:rFonts w:ascii="Courier New" w:hAnsi="Courier New" w:cs="Courier New"/>
                </w:rPr>
                <w:t>OnKLineData</w:t>
              </w:r>
            </w:hyperlink>
            <w:r>
              <w:rPr>
                <w:rFonts w:ascii="Courier New" w:hAnsi="Courier New" w:cs="Courier New" w:hint="eastAsia"/>
              </w:rPr>
              <w:t>事件通知取得。</w:t>
            </w:r>
          </w:p>
        </w:tc>
      </w:tr>
    </w:tbl>
    <w:p w14:paraId="7CE168EE" w14:textId="77777777" w:rsidR="00BC36E7" w:rsidRDefault="00BC36E7" w:rsidP="00BC36E7"/>
    <w:p w14:paraId="31456E61" w14:textId="77777777" w:rsidR="00BC36E7" w:rsidRDefault="00BC36E7" w:rsidP="00BC36E7">
      <w:bookmarkStart w:id="343" w:name="_4-5-7_SKOSQuoteLib_RequestServerTim"/>
      <w:bookmarkEnd w:id="343"/>
    </w:p>
    <w:p w14:paraId="4DA375E7" w14:textId="77777777" w:rsidR="004B6653" w:rsidRDefault="004B6653" w:rsidP="004B6653">
      <w:pPr>
        <w:rPr>
          <w:rFonts w:ascii="Courier New" w:hAnsi="Courier New" w:cs="Courier New"/>
        </w:rPr>
      </w:pPr>
      <w:bookmarkStart w:id="344" w:name="_4-5-8_SKOSQuoteLib_GetStockByIndex"/>
      <w:bookmarkEnd w:id="344"/>
    </w:p>
    <w:p w14:paraId="4C1497F2" w14:textId="6C4A8538" w:rsidR="00BC36E7" w:rsidRDefault="00BC36E7" w:rsidP="00BC36E7">
      <w:pPr>
        <w:pStyle w:val="3"/>
        <w:rPr>
          <w:rFonts w:ascii="Courier New" w:hAnsi="Courier New" w:cs="Courier New"/>
        </w:rPr>
      </w:pPr>
      <w:bookmarkStart w:id="345" w:name="_4-5-9_SKOSQuoteLib_RequestStocks"/>
      <w:bookmarkEnd w:id="345"/>
      <w:r>
        <w:rPr>
          <w:rFonts w:ascii="Courier New" w:hAnsi="Courier New" w:cs="Courier New"/>
        </w:rPr>
        <w:t>4-5-</w:t>
      </w:r>
      <w:r w:rsidR="00280427" w:rsidRPr="00280427">
        <w:rPr>
          <w:rFonts w:ascii="Courier New" w:hAnsi="Courier New" w:cs="Courier New" w:hint="eastAsia"/>
        </w:rPr>
        <w:t>6</w:t>
      </w:r>
      <w:r>
        <w:rPr>
          <w:rFonts w:ascii="Courier New" w:hAnsi="Courier New" w:cs="Courier New"/>
        </w:rPr>
        <w:t xml:space="preserve"> SKOSQuoteLib_RequestStocks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6"/>
        <w:gridCol w:w="2126"/>
        <w:gridCol w:w="6364"/>
      </w:tblGrid>
      <w:tr w:rsidR="00BC36E7" w14:paraId="5CCFCE7C"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87FAC74" w14:textId="77777777" w:rsidR="002C1AA6" w:rsidRDefault="002C1AA6">
            <w:pPr>
              <w:rPr>
                <w:rFonts w:ascii="Courier New" w:hAnsi="Courier New" w:cs="Courier New"/>
                <w:bCs/>
                <w:color w:val="984806"/>
              </w:rPr>
            </w:pPr>
            <w:r>
              <w:rPr>
                <w:rFonts w:ascii="Courier New" w:hAnsi="Courier New" w:cs="Courier New" w:hint="eastAsia"/>
                <w:bCs/>
                <w:color w:val="984806"/>
                <w:lang w:eastAsia="zh-HK"/>
              </w:rPr>
              <w:t>訂閱指定商品即時報價</w:t>
            </w:r>
          </w:p>
          <w:p w14:paraId="52C115D4" w14:textId="77777777" w:rsidR="002C1AA6" w:rsidRDefault="00BC36E7">
            <w:pPr>
              <w:rPr>
                <w:rFonts w:ascii="Courier New" w:hAnsi="Courier New" w:cs="Courier New"/>
                <w:bCs/>
                <w:color w:val="984806"/>
              </w:rPr>
            </w:pPr>
            <w:r>
              <w:rPr>
                <w:rFonts w:ascii="Courier New" w:hAnsi="Courier New" w:cs="Courier New" w:hint="eastAsia"/>
                <w:bCs/>
                <w:color w:val="984806"/>
              </w:rPr>
              <w:t>要求伺服器針對</w:t>
            </w:r>
            <w:r>
              <w:rPr>
                <w:rFonts w:ascii="Courier New" w:hAnsi="Courier New" w:cs="Courier New"/>
                <w:bCs/>
                <w:color w:val="984806"/>
              </w:rPr>
              <w:t xml:space="preserve"> bstrStockNos </w:t>
            </w:r>
            <w:r>
              <w:rPr>
                <w:rFonts w:ascii="Courier New" w:hAnsi="Courier New" w:cs="Courier New" w:hint="eastAsia"/>
                <w:bCs/>
                <w:color w:val="984806"/>
              </w:rPr>
              <w:t>內的商品代號做報價通知動作。</w:t>
            </w:r>
          </w:p>
          <w:p w14:paraId="4D15EA71" w14:textId="26B87354" w:rsidR="00BC36E7" w:rsidRDefault="00BC36E7">
            <w:r>
              <w:rPr>
                <w:rFonts w:ascii="Courier New" w:hAnsi="Courier New" w:cs="Courier New" w:hint="eastAsia"/>
                <w:bCs/>
                <w:color w:val="984806"/>
              </w:rPr>
              <w:t>報價更新由</w:t>
            </w:r>
            <w:hyperlink w:anchor="_4-5-e_OnNotifyQuoteLONG" w:history="1">
              <w:hyperlink w:anchor="_4-5-h_OnNotifyQuote" w:history="1">
                <w:r w:rsidRPr="00077B17">
                  <w:rPr>
                    <w:rStyle w:val="a3"/>
                    <w:rFonts w:ascii="Courier New" w:hAnsi="Courier New" w:cs="Courier New"/>
                  </w:rPr>
                  <w:t>OnNotifyQuote</w:t>
                </w:r>
              </w:hyperlink>
              <w:r w:rsidR="00077B17" w:rsidRPr="00077B17">
                <w:rPr>
                  <w:rStyle w:val="a3"/>
                  <w:rFonts w:ascii="Courier New" w:hAnsi="Courier New" w:cs="Courier New"/>
                </w:rPr>
                <w:t>LONG</w:t>
              </w:r>
            </w:hyperlink>
            <w:r>
              <w:rPr>
                <w:rFonts w:ascii="Courier New" w:hAnsi="Courier New" w:cs="Courier New" w:hint="eastAsia"/>
                <w:bCs/>
                <w:color w:val="984806"/>
              </w:rPr>
              <w:t>事件取得更通知。</w:t>
            </w:r>
          </w:p>
        </w:tc>
      </w:tr>
      <w:tr w:rsidR="00BC36E7" w14:paraId="04F95BCA"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B31584B"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F1508A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SKOSQuoteLib_RequestStocks([</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bstrStockNos);</w:t>
            </w:r>
          </w:p>
        </w:tc>
      </w:tr>
      <w:tr w:rsidR="00BC36E7" w14:paraId="1F8E5A29"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D43108C"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0DEC598" w14:textId="77777777" w:rsidR="00BC36E7" w:rsidRDefault="00BC36E7">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3D4F2013" w14:textId="20BC5D8C" w:rsidR="00BC36E7" w:rsidRDefault="008C0714" w:rsidP="00BD430C">
            <w:r w:rsidRPr="008C0714">
              <w:rPr>
                <w:rFonts w:hint="eastAsia"/>
                <w:noProof/>
              </w:rPr>
              <w:t>請固定帶</w:t>
            </w:r>
            <w:r w:rsidRPr="008C0714">
              <w:rPr>
                <w:noProof/>
              </w:rPr>
              <w:t>1</w:t>
            </w:r>
            <w:r w:rsidRPr="008C0714">
              <w:rPr>
                <w:rFonts w:hint="eastAsia"/>
                <w:noProof/>
              </w:rPr>
              <w:t>。</w:t>
            </w:r>
          </w:p>
        </w:tc>
      </w:tr>
      <w:tr w:rsidR="00BC36E7" w14:paraId="3DC3975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25A7E5"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6A6BD3B" w14:textId="77777777" w:rsidR="00BC36E7" w:rsidRDefault="00BC36E7">
            <w:pPr>
              <w:rPr>
                <w:rFonts w:ascii="Courier New" w:hAnsi="Courier New" w:cs="Courier New"/>
              </w:rPr>
            </w:pPr>
            <w:r>
              <w:rPr>
                <w:rFonts w:ascii="Courier New" w:hAnsi="Courier New" w:cs="Courier New"/>
              </w:rPr>
              <w:t>bstrStockNos</w:t>
            </w:r>
          </w:p>
        </w:tc>
        <w:tc>
          <w:tcPr>
            <w:tcW w:w="6806" w:type="dxa"/>
            <w:tcBorders>
              <w:top w:val="single" w:sz="4" w:space="0" w:color="auto"/>
              <w:left w:val="single" w:sz="4" w:space="0" w:color="auto"/>
              <w:bottom w:val="single" w:sz="4" w:space="0" w:color="auto"/>
              <w:right w:val="single" w:sz="4" w:space="0" w:color="auto"/>
            </w:tcBorders>
            <w:hideMark/>
          </w:tcPr>
          <w:p w14:paraId="05B64D64" w14:textId="1935BA5E" w:rsidR="00BC36E7" w:rsidRDefault="00607932" w:rsidP="00607932">
            <w:r>
              <w:rPr>
                <w:rFonts w:hint="eastAsia"/>
                <w:noProof/>
                <w:lang w:eastAsia="zh-HK"/>
              </w:rPr>
              <w:t>欲訂閱</w:t>
            </w:r>
            <w:r>
              <w:rPr>
                <w:rFonts w:hint="eastAsia"/>
                <w:noProof/>
              </w:rPr>
              <w:t>的海期商品代號</w:t>
            </w:r>
            <w:r w:rsidR="00BC36E7">
              <w:rPr>
                <w:rFonts w:hint="eastAsia"/>
                <w:noProof/>
              </w:rPr>
              <w:t>，以</w:t>
            </w:r>
            <w:r w:rsidR="00BC36E7">
              <w:rPr>
                <w:noProof/>
              </w:rPr>
              <w:t>{</w:t>
            </w:r>
            <w:r w:rsidR="00BC36E7">
              <w:rPr>
                <w:rFonts w:hint="eastAsia"/>
                <w:noProof/>
              </w:rPr>
              <w:t>「交易所代碼」</w:t>
            </w:r>
            <w:r w:rsidR="00BC36E7">
              <w:rPr>
                <w:noProof/>
              </w:rPr>
              <w:t>,</w:t>
            </w:r>
            <w:r w:rsidR="00BC36E7">
              <w:rPr>
                <w:rFonts w:hint="eastAsia"/>
                <w:noProof/>
              </w:rPr>
              <w:t>「商品報價代碼」</w:t>
            </w:r>
            <w:r w:rsidR="00BC36E7">
              <w:rPr>
                <w:noProof/>
              </w:rPr>
              <w:t>}</w:t>
            </w:r>
            <w:r w:rsidR="00BC36E7">
              <w:rPr>
                <w:rFonts w:hint="eastAsia"/>
                <w:noProof/>
              </w:rPr>
              <w:t>為單位，多筆以</w:t>
            </w:r>
            <w:r w:rsidR="00BC36E7">
              <w:rPr>
                <w:noProof/>
              </w:rPr>
              <w:t>”#”</w:t>
            </w:r>
            <w:r w:rsidR="00BC36E7">
              <w:rPr>
                <w:rFonts w:hint="eastAsia"/>
                <w:noProof/>
              </w:rPr>
              <w:t>做區隔。</w:t>
            </w:r>
          </w:p>
        </w:tc>
      </w:tr>
      <w:tr w:rsidR="00BC36E7" w14:paraId="3035786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391F6A5"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1AFCC17" w14:textId="77777777" w:rsidR="00BC36E7" w:rsidRDefault="00BC36E7">
            <w:r>
              <w:t>0</w:t>
            </w:r>
            <w:r>
              <w:rPr>
                <w:rFonts w:hint="eastAsia"/>
              </w:rPr>
              <w:t>表示成功，其餘非</w:t>
            </w:r>
            <w:r>
              <w:t>0</w:t>
            </w:r>
            <w:r>
              <w:rPr>
                <w:rFonts w:hint="eastAsia"/>
              </w:rPr>
              <w:t>數值都表示失敗。錯誤代碼可參考對照表。</w:t>
            </w:r>
          </w:p>
        </w:tc>
      </w:tr>
      <w:tr w:rsidR="00BC36E7" w14:paraId="3D258732"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E57FBE8"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59F7205" w14:textId="68C78CC7" w:rsidR="001E0FCF" w:rsidRPr="002659A2" w:rsidRDefault="001E0FCF" w:rsidP="001E0FCF">
            <w:pPr>
              <w:tabs>
                <w:tab w:val="left" w:pos="720"/>
              </w:tabs>
              <w:ind w:left="720" w:hangingChars="300" w:hanging="720"/>
              <w:rPr>
                <w:rFonts w:ascii="標楷體" w:hAnsi="標楷體"/>
                <w:noProof/>
              </w:rPr>
            </w:pPr>
            <w:r w:rsidRPr="002659A2">
              <w:rPr>
                <w:rFonts w:ascii="標楷體" w:hAnsi="標楷體" w:hint="eastAsia"/>
                <w:noProof/>
              </w:rPr>
              <w:t>*若</w:t>
            </w:r>
            <w:r w:rsidRPr="002659A2">
              <w:rPr>
                <w:rFonts w:ascii="標楷體" w:hAnsi="標楷體" w:cs="Courier New"/>
              </w:rPr>
              <w:t>bstrStockNos</w:t>
            </w:r>
            <w:r w:rsidR="00ED7482" w:rsidRPr="002659A2">
              <w:rPr>
                <w:rFonts w:ascii="標楷體" w:hAnsi="標楷體" w:cs="Courier New" w:hint="eastAsia"/>
              </w:rPr>
              <w:t>字串中</w:t>
            </w:r>
            <w:r w:rsidRPr="002659A2">
              <w:rPr>
                <w:rFonts w:ascii="標楷體" w:hAnsi="標楷體"/>
                <w:noProof/>
              </w:rPr>
              <w:t>”</w:t>
            </w:r>
            <w:r w:rsidRPr="002659A2">
              <w:rPr>
                <w:rFonts w:ascii="標楷體" w:hAnsi="標楷體" w:hint="eastAsia"/>
                <w:noProof/>
              </w:rPr>
              <w:t>含無效之商品代碼</w:t>
            </w:r>
            <w:r w:rsidRPr="002659A2">
              <w:rPr>
                <w:rFonts w:ascii="標楷體" w:hAnsi="標楷體"/>
                <w:noProof/>
              </w:rPr>
              <w:t>”</w:t>
            </w:r>
            <w:r w:rsidRPr="002659A2">
              <w:rPr>
                <w:rFonts w:ascii="標楷體" w:hAnsi="標楷體" w:hint="eastAsia"/>
                <w:noProof/>
              </w:rPr>
              <w:t>，則</w:t>
            </w:r>
            <w:r w:rsidR="00ED7482" w:rsidRPr="002659A2">
              <w:rPr>
                <w:rFonts w:ascii="標楷體" w:hAnsi="標楷體" w:hint="eastAsia"/>
                <w:noProof/>
              </w:rPr>
              <w:t>不會送出此次訂閱</w:t>
            </w:r>
            <w:r w:rsidRPr="002659A2">
              <w:rPr>
                <w:rFonts w:ascii="標楷體" w:hAnsi="標楷體" w:hint="eastAsia"/>
                <w:noProof/>
              </w:rPr>
              <w:t>即時報價。</w:t>
            </w:r>
          </w:p>
          <w:p w14:paraId="0EB3F14F" w14:textId="77777777" w:rsidR="001E0FCF" w:rsidRPr="002659A2" w:rsidRDefault="001E0FCF" w:rsidP="001E0FCF">
            <w:pPr>
              <w:tabs>
                <w:tab w:val="left" w:pos="720"/>
              </w:tabs>
              <w:ind w:left="720" w:hangingChars="300" w:hanging="720"/>
              <w:rPr>
                <w:rFonts w:ascii="標楷體" w:hAnsi="標楷體"/>
                <w:noProof/>
              </w:rPr>
            </w:pPr>
          </w:p>
          <w:p w14:paraId="60679E83" w14:textId="6A13D356" w:rsidR="00BC36E7" w:rsidRPr="002659A2" w:rsidRDefault="00BC36E7">
            <w:pPr>
              <w:tabs>
                <w:tab w:val="left" w:pos="720"/>
              </w:tabs>
              <w:ind w:left="720" w:hangingChars="300" w:hanging="720"/>
              <w:rPr>
                <w:rFonts w:ascii="標楷體" w:hAnsi="標楷體"/>
                <w:noProof/>
              </w:rPr>
            </w:pPr>
            <w:r w:rsidRPr="002659A2">
              <w:rPr>
                <w:rFonts w:ascii="標楷體" w:hAnsi="標楷體" w:hint="eastAsia"/>
                <w:noProof/>
              </w:rPr>
              <w:t>舉例說明：</w:t>
            </w:r>
          </w:p>
          <w:p w14:paraId="7E5BC124" w14:textId="3E695A0D" w:rsidR="00AA3AC0" w:rsidRPr="002659A2" w:rsidRDefault="00BC36E7" w:rsidP="008C0714">
            <w:pPr>
              <w:tabs>
                <w:tab w:val="left" w:pos="720"/>
              </w:tabs>
              <w:ind w:left="720" w:hangingChars="300" w:hanging="720"/>
              <w:rPr>
                <w:rFonts w:ascii="標楷體" w:hAnsi="標楷體"/>
                <w:noProof/>
              </w:rPr>
            </w:pPr>
            <w:r w:rsidRPr="002659A2">
              <w:rPr>
                <w:rFonts w:ascii="標楷體" w:hAnsi="標楷體"/>
                <w:noProof/>
              </w:rPr>
              <w:tab/>
              <w:t xml:space="preserve">psPageNo = 1 </w:t>
            </w:r>
            <w:r w:rsidRPr="002659A2">
              <w:rPr>
                <w:rFonts w:ascii="標楷體" w:hAnsi="標楷體" w:hint="eastAsia"/>
                <w:noProof/>
              </w:rPr>
              <w:t>時，</w:t>
            </w:r>
            <w:r w:rsidRPr="002659A2">
              <w:rPr>
                <w:rFonts w:ascii="標楷體" w:hAnsi="標楷體"/>
                <w:noProof/>
              </w:rPr>
              <w:t>pStockNos = “CB</w:t>
            </w:r>
            <w:r w:rsidR="002659A2" w:rsidRPr="002659A2">
              <w:rPr>
                <w:rFonts w:ascii="標楷體" w:hAnsi="標楷體" w:hint="eastAsia"/>
                <w:noProof/>
              </w:rPr>
              <w:t>O</w:t>
            </w:r>
            <w:r w:rsidRPr="002659A2">
              <w:rPr>
                <w:rFonts w:ascii="標楷體" w:hAnsi="標楷體"/>
                <w:noProof/>
              </w:rPr>
              <w:t>T,ZB1</w:t>
            </w:r>
            <w:r w:rsidR="00FF009E" w:rsidRPr="002659A2">
              <w:rPr>
                <w:rFonts w:ascii="標楷體" w:hAnsi="標楷體"/>
                <w:noProof/>
              </w:rPr>
              <w:t>7</w:t>
            </w:r>
            <w:r w:rsidRPr="002659A2">
              <w:rPr>
                <w:rFonts w:ascii="標楷體" w:hAnsi="標楷體"/>
                <w:noProof/>
              </w:rPr>
              <w:t>12#HK</w:t>
            </w:r>
            <w:r w:rsidR="002659A2" w:rsidRPr="002659A2">
              <w:rPr>
                <w:rFonts w:ascii="標楷體" w:hAnsi="標楷體" w:hint="eastAsia"/>
                <w:noProof/>
              </w:rPr>
              <w:t>E</w:t>
            </w:r>
            <w:r w:rsidR="002659A2" w:rsidRPr="002659A2">
              <w:rPr>
                <w:rFonts w:ascii="標楷體" w:hAnsi="標楷體"/>
                <w:noProof/>
              </w:rPr>
              <w:t>x</w:t>
            </w:r>
            <w:r w:rsidRPr="002659A2">
              <w:rPr>
                <w:rFonts w:ascii="標楷體" w:hAnsi="標楷體"/>
                <w:noProof/>
              </w:rPr>
              <w:t>,HSI1</w:t>
            </w:r>
            <w:r w:rsidR="00FF009E" w:rsidRPr="002659A2">
              <w:rPr>
                <w:rFonts w:ascii="標楷體" w:hAnsi="標楷體"/>
                <w:noProof/>
              </w:rPr>
              <w:t>7</w:t>
            </w:r>
            <w:r w:rsidRPr="002659A2">
              <w:rPr>
                <w:rFonts w:ascii="標楷體" w:hAnsi="標楷體"/>
                <w:noProof/>
              </w:rPr>
              <w:t>12#CB</w:t>
            </w:r>
            <w:r w:rsidR="002659A2" w:rsidRPr="002659A2">
              <w:rPr>
                <w:rFonts w:ascii="標楷體" w:hAnsi="標楷體"/>
                <w:noProof/>
              </w:rPr>
              <w:t>O</w:t>
            </w:r>
            <w:r w:rsidRPr="002659A2">
              <w:rPr>
                <w:rFonts w:ascii="標楷體" w:hAnsi="標楷體"/>
                <w:noProof/>
              </w:rPr>
              <w:t>T,YM1</w:t>
            </w:r>
            <w:r w:rsidR="00FF009E" w:rsidRPr="002659A2">
              <w:rPr>
                <w:rFonts w:ascii="標楷體" w:hAnsi="標楷體"/>
                <w:noProof/>
              </w:rPr>
              <w:t>7</w:t>
            </w:r>
            <w:r w:rsidRPr="002659A2">
              <w:rPr>
                <w:rFonts w:ascii="標楷體" w:hAnsi="標楷體"/>
                <w:noProof/>
              </w:rPr>
              <w:t>12</w:t>
            </w:r>
            <w:r w:rsidR="002659A2">
              <w:rPr>
                <w:rFonts w:ascii="標楷體" w:hAnsi="標楷體"/>
                <w:noProof/>
              </w:rPr>
              <w:t>”</w:t>
            </w:r>
            <w:r w:rsidRPr="002659A2">
              <w:rPr>
                <w:rFonts w:ascii="標楷體" w:hAnsi="標楷體" w:hint="eastAsia"/>
                <w:noProof/>
              </w:rPr>
              <w:t>，表示向伺服器索取這三檔股票的報價。</w:t>
            </w:r>
          </w:p>
          <w:p w14:paraId="1CF2E56D" w14:textId="77777777" w:rsidR="002A3347" w:rsidRPr="002659A2" w:rsidRDefault="002A3347" w:rsidP="00CC2F6F">
            <w:pPr>
              <w:tabs>
                <w:tab w:val="left" w:pos="720"/>
              </w:tabs>
              <w:ind w:left="720" w:hangingChars="300" w:hanging="720"/>
              <w:rPr>
                <w:rFonts w:ascii="標楷體" w:hAnsi="標楷體"/>
                <w:noProof/>
              </w:rPr>
            </w:pPr>
          </w:p>
          <w:p w14:paraId="192F0D7F" w14:textId="0C4BEDBD" w:rsidR="002A3347" w:rsidRDefault="00572D11" w:rsidP="00F62D3F">
            <w:pPr>
              <w:tabs>
                <w:tab w:val="left" w:pos="720"/>
              </w:tabs>
              <w:ind w:left="720" w:hangingChars="300" w:hanging="720"/>
            </w:pPr>
            <w:r w:rsidRPr="002659A2">
              <w:rPr>
                <w:rFonts w:ascii="標楷體" w:hAnsi="標楷體" w:cs="Courier New" w:hint="eastAsia"/>
                <w:color w:val="FF0000"/>
              </w:rPr>
              <w:t>*避免在OnConnect Event直接進行Request</w:t>
            </w:r>
            <w:r w:rsidRPr="002659A2">
              <w:rPr>
                <w:rFonts w:ascii="標楷體" w:hAnsi="標楷體" w:cs="Courier New"/>
                <w:color w:val="FF0000"/>
              </w:rPr>
              <w:t>Stock</w:t>
            </w:r>
            <w:r w:rsidRPr="002659A2">
              <w:rPr>
                <w:rFonts w:ascii="標楷體" w:hAnsi="標楷體" w:cs="Courier New" w:hint="eastAsia"/>
                <w:color w:val="FF0000"/>
              </w:rPr>
              <w:t>s</w:t>
            </w:r>
            <w:r w:rsidRPr="002659A2">
              <w:rPr>
                <w:rFonts w:ascii="標楷體" w:hAnsi="標楷體" w:cs="Courier New"/>
                <w:color w:val="FF0000"/>
              </w:rPr>
              <w:t xml:space="preserve"> </w:t>
            </w:r>
            <w:r w:rsidRPr="002659A2">
              <w:rPr>
                <w:rFonts w:ascii="標楷體" w:hAnsi="標楷體" w:cs="Courier New" w:hint="eastAsia"/>
                <w:color w:val="FF0000"/>
              </w:rPr>
              <w:t>等報價訂閱，</w:t>
            </w:r>
            <w:r w:rsidR="00F62D3F" w:rsidRPr="002659A2">
              <w:rPr>
                <w:rFonts w:ascii="標楷體" w:hAnsi="標楷體" w:cs="Courier New" w:hint="eastAsia"/>
                <w:color w:val="FF0000"/>
              </w:rPr>
              <w:t>若</w:t>
            </w:r>
            <w:r w:rsidRPr="002659A2">
              <w:rPr>
                <w:rFonts w:ascii="標楷體" w:hAnsi="標楷體" w:cs="Courier New" w:hint="eastAsia"/>
                <w:color w:val="FF0000"/>
              </w:rPr>
              <w:t>各交易所商品未下載完成，</w:t>
            </w:r>
            <w:r w:rsidR="00EF4827" w:rsidRPr="002659A2">
              <w:rPr>
                <w:rFonts w:ascii="標楷體" w:hAnsi="標楷體" w:cs="Courier New" w:hint="eastAsia"/>
                <w:color w:val="FF0000"/>
              </w:rPr>
              <w:t>即無法進行商品訂閱</w:t>
            </w:r>
          </w:p>
        </w:tc>
      </w:tr>
    </w:tbl>
    <w:p w14:paraId="63C05CA2" w14:textId="77777777" w:rsidR="00BC36E7" w:rsidRDefault="00BC36E7" w:rsidP="00BC36E7"/>
    <w:p w14:paraId="7BF78DBD" w14:textId="1C4D5777" w:rsidR="00BC36E7" w:rsidRDefault="00BC36E7" w:rsidP="00BC36E7">
      <w:pPr>
        <w:pStyle w:val="3"/>
        <w:rPr>
          <w:rFonts w:ascii="Courier New" w:hAnsi="Courier New" w:cs="Courier New"/>
        </w:rPr>
      </w:pPr>
      <w:bookmarkStart w:id="346" w:name="_4-5-10_SKOSQuoteLib_GetStockByNo"/>
      <w:bookmarkStart w:id="347" w:name="_4-5-13_SKOSQuoteLib_Initialize"/>
      <w:bookmarkEnd w:id="346"/>
      <w:bookmarkEnd w:id="347"/>
      <w:r>
        <w:rPr>
          <w:rFonts w:ascii="Courier New" w:hAnsi="Courier New" w:cs="Courier New"/>
        </w:rPr>
        <w:t>4-5-</w:t>
      </w:r>
      <w:r w:rsidR="00280427" w:rsidRPr="00280427">
        <w:rPr>
          <w:rFonts w:ascii="Courier New" w:hAnsi="Courier New" w:cs="Courier New" w:hint="eastAsia"/>
        </w:rPr>
        <w:t>7</w:t>
      </w:r>
      <w:r>
        <w:rPr>
          <w:rFonts w:ascii="Courier New" w:hAnsi="Courier New" w:cs="Courier New"/>
        </w:rPr>
        <w:t xml:space="preserve"> SKOSQuoteLib_Initialize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2080"/>
        <w:gridCol w:w="6363"/>
      </w:tblGrid>
      <w:tr w:rsidR="00BC36E7" w14:paraId="67660882"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3058FAF" w14:textId="77777777" w:rsidR="00BC36E7" w:rsidRDefault="00BC36E7">
            <w:r>
              <w:rPr>
                <w:rFonts w:ascii="Courier New" w:hAnsi="Courier New" w:cs="Courier New" w:hint="eastAsia"/>
                <w:bCs/>
                <w:color w:val="984806"/>
              </w:rPr>
              <w:t>重新初始海期物件。</w:t>
            </w:r>
          </w:p>
        </w:tc>
      </w:tr>
      <w:tr w:rsidR="00BC36E7" w14:paraId="2DE4F159"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0615E8F"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2756D0A"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SKOSQuoteLib_Initialize();</w:t>
            </w:r>
          </w:p>
        </w:tc>
      </w:tr>
      <w:tr w:rsidR="00BC36E7" w14:paraId="360053F3"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30BBF92"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4C10E85"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6D56CCEB" w14:textId="77777777" w:rsidR="00BC36E7" w:rsidRDefault="00BC36E7"/>
        </w:tc>
      </w:tr>
      <w:tr w:rsidR="00BC36E7" w14:paraId="7C20467B"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5A15F6D"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AD6C3BE" w14:textId="77777777" w:rsidR="00BC36E7" w:rsidRDefault="00BC36E7">
            <w:r>
              <w:t>0</w:t>
            </w:r>
            <w:r>
              <w:rPr>
                <w:rFonts w:hint="eastAsia"/>
              </w:rPr>
              <w:t>表示成功，其餘非</w:t>
            </w:r>
            <w:r>
              <w:t>0</w:t>
            </w:r>
            <w:r>
              <w:rPr>
                <w:rFonts w:hint="eastAsia"/>
              </w:rPr>
              <w:t>數值都表示失敗。錯誤代碼可參考對照表。</w:t>
            </w:r>
          </w:p>
        </w:tc>
      </w:tr>
      <w:tr w:rsidR="00BC36E7" w14:paraId="2C896273"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D3CE38D"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23F296A1" w14:textId="58365C5A" w:rsidR="00BC36E7" w:rsidRDefault="003C00B2">
            <w:r>
              <w:rPr>
                <w:rFonts w:hint="eastAsia"/>
                <w:lang w:eastAsia="zh-HK"/>
              </w:rPr>
              <w:t>需先簽署期貨</w:t>
            </w:r>
            <w:r>
              <w:rPr>
                <w:rFonts w:hint="eastAsia"/>
              </w:rPr>
              <w:t>API</w:t>
            </w:r>
            <w:r>
              <w:rPr>
                <w:rFonts w:hint="eastAsia"/>
                <w:lang w:eastAsia="zh-HK"/>
              </w:rPr>
              <w:t>下單聲明書</w:t>
            </w:r>
            <w:r>
              <w:rPr>
                <w:rFonts w:hint="eastAsia"/>
              </w:rPr>
              <w:t>，</w:t>
            </w:r>
            <w:r>
              <w:rPr>
                <w:rFonts w:hint="eastAsia"/>
                <w:lang w:eastAsia="zh-HK"/>
              </w:rPr>
              <w:t>方可使用</w:t>
            </w:r>
          </w:p>
        </w:tc>
      </w:tr>
    </w:tbl>
    <w:p w14:paraId="2D92A5F4" w14:textId="77777777" w:rsidR="00BC36E7" w:rsidRDefault="00BC36E7" w:rsidP="00BC36E7"/>
    <w:p w14:paraId="6DF542C0" w14:textId="089C7ADA" w:rsidR="00BC36E7" w:rsidRDefault="00BC36E7" w:rsidP="00BC36E7">
      <w:pPr>
        <w:pStyle w:val="3"/>
        <w:rPr>
          <w:rFonts w:ascii="Courier New" w:hAnsi="Courier New" w:cs="Courier New"/>
        </w:rPr>
      </w:pPr>
      <w:bookmarkStart w:id="348" w:name="_4-5-14_SKOSQuoteLib_IsConnected"/>
      <w:bookmarkEnd w:id="348"/>
      <w:r>
        <w:rPr>
          <w:rFonts w:ascii="Courier New" w:hAnsi="Courier New" w:cs="Courier New"/>
        </w:rPr>
        <w:t>4-5-</w:t>
      </w:r>
      <w:r w:rsidR="00280427" w:rsidRPr="00280427">
        <w:rPr>
          <w:rFonts w:ascii="Courier New" w:hAnsi="Courier New" w:cs="Courier New" w:hint="eastAsia"/>
        </w:rPr>
        <w:t>8</w:t>
      </w:r>
      <w:r>
        <w:rPr>
          <w:rFonts w:ascii="Courier New" w:hAnsi="Courier New" w:cs="Courier New"/>
        </w:rPr>
        <w:t xml:space="preserve"> SKOSQuoteLib_IsConnected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84"/>
        <w:gridCol w:w="6361"/>
      </w:tblGrid>
      <w:tr w:rsidR="00BC36E7" w14:paraId="5103AF8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50EBA08" w14:textId="77777777" w:rsidR="00BC36E7" w:rsidRDefault="00BC36E7">
            <w:r>
              <w:rPr>
                <w:rFonts w:ascii="Courier New" w:hAnsi="Courier New" w:cs="Courier New" w:hint="eastAsia"/>
                <w:bCs/>
                <w:color w:val="984806"/>
              </w:rPr>
              <w:t>檢查目前連線狀態。</w:t>
            </w:r>
          </w:p>
        </w:tc>
      </w:tr>
      <w:tr w:rsidR="00BC36E7" w14:paraId="5BBE24A4"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1571BA2B"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6FFBB38"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SKOSQuoteLib_IsConnected();</w:t>
            </w:r>
          </w:p>
        </w:tc>
      </w:tr>
      <w:tr w:rsidR="00BC36E7" w14:paraId="3C853301"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2890847E"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B37923D"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2DF21E67" w14:textId="77777777" w:rsidR="00BC36E7" w:rsidRDefault="00BC36E7"/>
        </w:tc>
      </w:tr>
      <w:tr w:rsidR="00BC36E7" w14:paraId="42006207"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D02822E"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449103A" w14:textId="0C510D48" w:rsidR="00BC36E7" w:rsidRDefault="00634778" w:rsidP="00634778">
            <w:r>
              <w:rPr>
                <w:rFonts w:hint="eastAsia"/>
              </w:rPr>
              <w:t>1</w:t>
            </w:r>
            <w:r w:rsidR="00BC36E7">
              <w:rPr>
                <w:rFonts w:hint="eastAsia"/>
              </w:rPr>
              <w:t>表示連線中，其餘非</w:t>
            </w:r>
            <w:r>
              <w:rPr>
                <w:rFonts w:hint="eastAsia"/>
              </w:rPr>
              <w:t>1</w:t>
            </w:r>
            <w:r w:rsidR="00BC36E7">
              <w:rPr>
                <w:rFonts w:hint="eastAsia"/>
              </w:rPr>
              <w:t>數值都表示失敗。</w:t>
            </w:r>
          </w:p>
        </w:tc>
      </w:tr>
      <w:tr w:rsidR="00BC36E7" w14:paraId="7A91CD6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3BD8208"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38323E6E" w14:textId="79DA81BC" w:rsidR="00BC36E7" w:rsidRDefault="00BE0BE8">
            <w:r>
              <w:rPr>
                <w:rFonts w:hint="eastAsia"/>
                <w:lang w:eastAsia="zh-HK"/>
              </w:rPr>
              <w:t>請同時接收通知事件</w:t>
            </w:r>
            <w:r>
              <w:rPr>
                <w:rFonts w:hint="eastAsia"/>
              </w:rPr>
              <w:t>4-5-a OnConnect</w:t>
            </w:r>
          </w:p>
        </w:tc>
      </w:tr>
    </w:tbl>
    <w:p w14:paraId="4E892CFA" w14:textId="6DEF3E4E" w:rsidR="00340FA8" w:rsidRDefault="00340FA8" w:rsidP="00BC36E7"/>
    <w:p w14:paraId="4D83C5F0" w14:textId="7BCBDCB5" w:rsidR="00B1149A" w:rsidRPr="007B522F" w:rsidRDefault="00B1149A" w:rsidP="007B522F">
      <w:pPr>
        <w:pStyle w:val="3"/>
        <w:rPr>
          <w:rFonts w:ascii="Courier New" w:hAnsi="Courier New" w:cs="Courier New"/>
          <w:bCs w:val="0"/>
        </w:rPr>
      </w:pPr>
      <w:r w:rsidRPr="007B522F">
        <w:rPr>
          <w:rFonts w:ascii="Courier New" w:hAnsi="Courier New" w:cs="Courier New"/>
          <w:bCs w:val="0"/>
        </w:rPr>
        <w:t>4-5-</w:t>
      </w:r>
      <w:r w:rsidR="00280427" w:rsidRPr="00280427">
        <w:rPr>
          <w:rFonts w:ascii="Courier New" w:hAnsi="Courier New" w:cs="Courier New" w:hint="eastAsia"/>
          <w:bCs w:val="0"/>
        </w:rPr>
        <w:t>9</w:t>
      </w:r>
      <w:r w:rsidRPr="007B522F">
        <w:rPr>
          <w:rFonts w:ascii="Courier New" w:hAnsi="Courier New" w:cs="Courier New"/>
          <w:bCs w:val="0"/>
        </w:rPr>
        <w:t xml:space="preserve"> </w:t>
      </w:r>
      <w:r w:rsidR="007B522F" w:rsidRPr="007B522F">
        <w:rPr>
          <w:rFonts w:ascii="Courier New" w:hAnsi="Courier New" w:cs="Courier New"/>
          <w:bCs w:val="0"/>
        </w:rPr>
        <w:t>SKOSQuoteLib_</w:t>
      </w:r>
      <w:r w:rsidRPr="007B522F">
        <w:rPr>
          <w:rFonts w:ascii="Courier New" w:hAnsi="Courier New" w:cs="Courier New"/>
          <w:bCs w:val="0"/>
        </w:rPr>
        <w:t>GetOverseaProductDetail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6"/>
        <w:gridCol w:w="2101"/>
        <w:gridCol w:w="6369"/>
      </w:tblGrid>
      <w:tr w:rsidR="00B1149A" w14:paraId="5DCCF4A6" w14:textId="77777777" w:rsidTr="00B1149A">
        <w:trPr>
          <w:trHeight w:val="523"/>
        </w:trPr>
        <w:tc>
          <w:tcPr>
            <w:tcW w:w="9962" w:type="dxa"/>
            <w:gridSpan w:val="3"/>
            <w:tcBorders>
              <w:top w:val="single" w:sz="4" w:space="0" w:color="auto"/>
              <w:left w:val="single" w:sz="4" w:space="0" w:color="auto"/>
              <w:bottom w:val="single" w:sz="4" w:space="0" w:color="auto"/>
              <w:right w:val="single" w:sz="4" w:space="0" w:color="auto"/>
            </w:tcBorders>
            <w:hideMark/>
          </w:tcPr>
          <w:p w14:paraId="534D76A2" w14:textId="20830FDA" w:rsidR="00B1149A" w:rsidRDefault="00B1149A" w:rsidP="00B1149A">
            <w:r w:rsidRPr="00B1149A">
              <w:rPr>
                <w:rFonts w:ascii="Courier New" w:hAnsi="Courier New" w:cs="Courier New" w:hint="eastAsia"/>
                <w:bCs/>
                <w:color w:val="984806"/>
              </w:rPr>
              <w:t>取得海期商品檔</w:t>
            </w:r>
            <w:r w:rsidRPr="00B1149A">
              <w:rPr>
                <w:rFonts w:ascii="Courier New" w:hAnsi="Courier New" w:cs="Courier New" w:hint="eastAsia"/>
                <w:bCs/>
                <w:color w:val="984806"/>
              </w:rPr>
              <w:t>(</w:t>
            </w:r>
            <w:r w:rsidRPr="00B1149A">
              <w:rPr>
                <w:rFonts w:ascii="Courier New" w:hAnsi="Courier New" w:cs="Courier New" w:hint="eastAsia"/>
                <w:bCs/>
                <w:color w:val="984806"/>
              </w:rPr>
              <w:t>含下單代碼</w:t>
            </w:r>
            <w:r w:rsidRPr="00B1149A">
              <w:rPr>
                <w:rFonts w:ascii="Courier New" w:hAnsi="Courier New" w:cs="Courier New" w:hint="eastAsia"/>
                <w:bCs/>
                <w:color w:val="984806"/>
              </w:rPr>
              <w:t>)</w:t>
            </w:r>
          </w:p>
        </w:tc>
      </w:tr>
      <w:tr w:rsidR="00B1149A" w14:paraId="501981E3" w14:textId="77777777" w:rsidTr="00B1149A">
        <w:trPr>
          <w:trHeight w:val="523"/>
        </w:trPr>
        <w:tc>
          <w:tcPr>
            <w:tcW w:w="1327" w:type="dxa"/>
            <w:tcBorders>
              <w:top w:val="single" w:sz="4" w:space="0" w:color="auto"/>
              <w:left w:val="single" w:sz="4" w:space="0" w:color="auto"/>
              <w:bottom w:val="single" w:sz="4" w:space="0" w:color="auto"/>
              <w:right w:val="single" w:sz="4" w:space="0" w:color="auto"/>
            </w:tcBorders>
            <w:hideMark/>
          </w:tcPr>
          <w:p w14:paraId="1AD26F4E" w14:textId="77777777" w:rsidR="00B1149A" w:rsidRDefault="00B1149A" w:rsidP="00B1149A">
            <w:pPr>
              <w:rPr>
                <w:rStyle w:val="afa"/>
              </w:rPr>
            </w:pPr>
            <w:r>
              <w:rPr>
                <w:rStyle w:val="afa"/>
                <w:rFonts w:hint="eastAsia"/>
              </w:rPr>
              <w:t>宣告</w:t>
            </w:r>
          </w:p>
        </w:tc>
        <w:tc>
          <w:tcPr>
            <w:tcW w:w="8635" w:type="dxa"/>
            <w:gridSpan w:val="2"/>
            <w:tcBorders>
              <w:top w:val="single" w:sz="4" w:space="0" w:color="auto"/>
              <w:left w:val="single" w:sz="4" w:space="0" w:color="auto"/>
              <w:bottom w:val="single" w:sz="4" w:space="0" w:color="auto"/>
              <w:right w:val="single" w:sz="4" w:space="0" w:color="auto"/>
            </w:tcBorders>
            <w:hideMark/>
          </w:tcPr>
          <w:p w14:paraId="1604C580" w14:textId="0B614DD9" w:rsidR="00B1149A" w:rsidRDefault="00B1149A" w:rsidP="00340FA8">
            <w:pPr>
              <w:autoSpaceDE w:val="0"/>
              <w:autoSpaceDN w:val="0"/>
              <w:adjustRightInd w:val="0"/>
              <w:rPr>
                <w:rFonts w:ascii="細明體" w:eastAsia="細明體" w:cs="細明體"/>
                <w:kern w:val="0"/>
                <w:sz w:val="19"/>
                <w:szCs w:val="19"/>
              </w:rPr>
            </w:pPr>
            <w:r w:rsidRPr="00340FA8">
              <w:rPr>
                <w:rFonts w:ascii="Courier New" w:hAnsi="Courier New" w:cs="Courier New"/>
                <w:bCs/>
                <w:color w:val="0000FF"/>
              </w:rPr>
              <w:t xml:space="preserve">Long </w:t>
            </w:r>
            <w:r w:rsidRPr="00340FA8">
              <w:rPr>
                <w:rFonts w:ascii="Courier New" w:hAnsi="Courier New" w:cs="Courier New"/>
                <w:bCs/>
              </w:rPr>
              <w:t>SKOSQuoteLib_</w:t>
            </w:r>
            <w:r w:rsidRPr="00340FA8">
              <w:rPr>
                <w:rFonts w:ascii="Courier New" w:hAnsi="Courier New" w:cs="Courier New" w:hint="eastAsia"/>
                <w:bCs/>
              </w:rPr>
              <w:t>G</w:t>
            </w:r>
            <w:r w:rsidRPr="00340FA8">
              <w:rPr>
                <w:rFonts w:ascii="Courier New" w:hAnsi="Courier New" w:cs="Courier New"/>
                <w:bCs/>
              </w:rPr>
              <w:t>etOverseaProductDetail</w:t>
            </w:r>
            <w:r w:rsidRPr="00340FA8">
              <w:rPr>
                <w:rFonts w:ascii="Courier New" w:hAnsi="Courier New" w:cs="Courier New"/>
                <w:bCs/>
                <w:color w:val="0000FF"/>
              </w:rPr>
              <w:t>(</w:t>
            </w:r>
            <w:r w:rsidR="00340FA8">
              <w:rPr>
                <w:rFonts w:ascii="Courier New" w:hAnsi="Courier New" w:cs="Courier New"/>
              </w:rPr>
              <w:t>([</w:t>
            </w:r>
            <w:r w:rsidR="00340FA8">
              <w:rPr>
                <w:rFonts w:ascii="Courier New" w:hAnsi="Courier New" w:cs="Courier New"/>
                <w:color w:val="FF0000"/>
              </w:rPr>
              <w:t>in</w:t>
            </w:r>
            <w:r w:rsidR="00340FA8">
              <w:rPr>
                <w:rFonts w:ascii="Courier New" w:hAnsi="Courier New" w:cs="Courier New"/>
              </w:rPr>
              <w:t xml:space="preserve">] </w:t>
            </w:r>
            <w:r w:rsidR="00340FA8">
              <w:rPr>
                <w:rFonts w:ascii="Courier New" w:hAnsi="Courier New" w:cs="Courier New"/>
                <w:bCs/>
                <w:color w:val="0000FF"/>
              </w:rPr>
              <w:t>SHORT</w:t>
            </w:r>
            <w:r w:rsidR="00340FA8">
              <w:rPr>
                <w:rFonts w:ascii="Courier New" w:hAnsi="Courier New" w:cs="Courier New"/>
              </w:rPr>
              <w:t xml:space="preserve"> sType</w:t>
            </w:r>
            <w:r w:rsidRPr="00340FA8">
              <w:rPr>
                <w:rFonts w:ascii="Courier New" w:hAnsi="Courier New" w:cs="Courier New"/>
              </w:rPr>
              <w:t>);</w:t>
            </w:r>
          </w:p>
        </w:tc>
      </w:tr>
      <w:tr w:rsidR="00B1149A" w14:paraId="35A52D3B" w14:textId="77777777" w:rsidTr="00B1149A">
        <w:trPr>
          <w:trHeight w:val="163"/>
        </w:trPr>
        <w:tc>
          <w:tcPr>
            <w:tcW w:w="1327" w:type="dxa"/>
            <w:tcBorders>
              <w:top w:val="single" w:sz="4" w:space="0" w:color="auto"/>
              <w:left w:val="single" w:sz="4" w:space="0" w:color="auto"/>
              <w:bottom w:val="single" w:sz="4" w:space="0" w:color="auto"/>
              <w:right w:val="single" w:sz="4" w:space="0" w:color="auto"/>
            </w:tcBorders>
            <w:hideMark/>
          </w:tcPr>
          <w:p w14:paraId="7D98B8C1" w14:textId="77777777" w:rsidR="00B1149A" w:rsidRDefault="00B1149A" w:rsidP="00B1149A">
            <w:r>
              <w:rPr>
                <w:rStyle w:val="afa"/>
                <w:rFonts w:hint="eastAsia"/>
              </w:rPr>
              <w:t>參數</w:t>
            </w:r>
          </w:p>
        </w:tc>
        <w:tc>
          <w:tcPr>
            <w:tcW w:w="2101" w:type="dxa"/>
            <w:tcBorders>
              <w:top w:val="single" w:sz="4" w:space="0" w:color="auto"/>
              <w:left w:val="single" w:sz="4" w:space="0" w:color="auto"/>
              <w:bottom w:val="single" w:sz="4" w:space="0" w:color="auto"/>
              <w:right w:val="single" w:sz="4" w:space="0" w:color="auto"/>
            </w:tcBorders>
            <w:hideMark/>
          </w:tcPr>
          <w:p w14:paraId="66F4B567" w14:textId="649BCDB7" w:rsidR="00B1149A" w:rsidRDefault="00B1149A" w:rsidP="00B1149A">
            <w:r>
              <w:rPr>
                <w:rFonts w:hint="eastAsia"/>
              </w:rPr>
              <w:t>sType</w:t>
            </w:r>
          </w:p>
        </w:tc>
        <w:tc>
          <w:tcPr>
            <w:tcW w:w="6534" w:type="dxa"/>
            <w:tcBorders>
              <w:top w:val="single" w:sz="4" w:space="0" w:color="auto"/>
              <w:left w:val="single" w:sz="4" w:space="0" w:color="auto"/>
              <w:bottom w:val="single" w:sz="4" w:space="0" w:color="auto"/>
              <w:right w:val="single" w:sz="4" w:space="0" w:color="auto"/>
            </w:tcBorders>
          </w:tcPr>
          <w:p w14:paraId="54E022D5" w14:textId="7E9B6E60" w:rsidR="00B1149A" w:rsidRDefault="00B1149A" w:rsidP="00B1149A">
            <w:r>
              <w:rPr>
                <w:rFonts w:hint="eastAsia"/>
              </w:rPr>
              <w:t>1:</w:t>
            </w:r>
            <w:r>
              <w:rPr>
                <w:rFonts w:hint="eastAsia"/>
              </w:rPr>
              <w:t>取得</w:t>
            </w:r>
            <w:r w:rsidR="008C6CC1">
              <w:rPr>
                <w:rFonts w:hint="eastAsia"/>
              </w:rPr>
              <w:t>海期商品檔，</w:t>
            </w:r>
            <w:r>
              <w:rPr>
                <w:rFonts w:hint="eastAsia"/>
              </w:rPr>
              <w:t>含下單交易所代碼及下單商品代碼</w:t>
            </w:r>
          </w:p>
        </w:tc>
      </w:tr>
      <w:tr w:rsidR="00B1149A" w14:paraId="26B12D9D" w14:textId="77777777" w:rsidTr="00B1149A">
        <w:tc>
          <w:tcPr>
            <w:tcW w:w="1327" w:type="dxa"/>
            <w:tcBorders>
              <w:top w:val="single" w:sz="4" w:space="0" w:color="auto"/>
              <w:left w:val="single" w:sz="4" w:space="0" w:color="auto"/>
              <w:bottom w:val="single" w:sz="4" w:space="0" w:color="auto"/>
              <w:right w:val="single" w:sz="4" w:space="0" w:color="auto"/>
            </w:tcBorders>
            <w:hideMark/>
          </w:tcPr>
          <w:p w14:paraId="1CC500D6" w14:textId="77777777" w:rsidR="00B1149A" w:rsidRDefault="00B1149A" w:rsidP="00B1149A">
            <w:r>
              <w:rPr>
                <w:rStyle w:val="afa"/>
                <w:rFonts w:hint="eastAsia"/>
              </w:rPr>
              <w:t>回傳值</w:t>
            </w:r>
          </w:p>
        </w:tc>
        <w:tc>
          <w:tcPr>
            <w:tcW w:w="8635" w:type="dxa"/>
            <w:gridSpan w:val="2"/>
            <w:tcBorders>
              <w:top w:val="single" w:sz="4" w:space="0" w:color="auto"/>
              <w:left w:val="single" w:sz="4" w:space="0" w:color="auto"/>
              <w:bottom w:val="single" w:sz="4" w:space="0" w:color="auto"/>
              <w:right w:val="single" w:sz="4" w:space="0" w:color="auto"/>
            </w:tcBorders>
            <w:hideMark/>
          </w:tcPr>
          <w:p w14:paraId="4CBDC165" w14:textId="425E6581" w:rsidR="00B1149A" w:rsidRDefault="00B1149A" w:rsidP="00B1149A">
            <w:r w:rsidRPr="008C3371">
              <w:rPr>
                <w:rFonts w:hint="eastAsia"/>
              </w:rPr>
              <w:t>0</w:t>
            </w:r>
            <w:r w:rsidRPr="008C3371">
              <w:rPr>
                <w:rFonts w:hint="eastAsia"/>
              </w:rPr>
              <w:t>表示成功，其餘非</w:t>
            </w:r>
            <w:r w:rsidRPr="008C3371">
              <w:rPr>
                <w:rFonts w:hint="eastAsia"/>
              </w:rPr>
              <w:t>0</w:t>
            </w:r>
            <w:r w:rsidRPr="008C3371">
              <w:rPr>
                <w:rFonts w:hint="eastAsia"/>
              </w:rPr>
              <w:t>數值都表示失敗。錯誤代碼可參考對照表。</w:t>
            </w:r>
          </w:p>
        </w:tc>
      </w:tr>
      <w:tr w:rsidR="00B1149A" w14:paraId="5290F1AC" w14:textId="77777777" w:rsidTr="00B1149A">
        <w:tc>
          <w:tcPr>
            <w:tcW w:w="1327" w:type="dxa"/>
            <w:tcBorders>
              <w:top w:val="single" w:sz="4" w:space="0" w:color="auto"/>
              <w:left w:val="single" w:sz="4" w:space="0" w:color="auto"/>
              <w:bottom w:val="single" w:sz="4" w:space="0" w:color="auto"/>
              <w:right w:val="single" w:sz="4" w:space="0" w:color="auto"/>
            </w:tcBorders>
            <w:hideMark/>
          </w:tcPr>
          <w:p w14:paraId="762FA56A" w14:textId="77777777" w:rsidR="00B1149A" w:rsidRDefault="00B1149A" w:rsidP="00B1149A">
            <w:r>
              <w:rPr>
                <w:rFonts w:hint="eastAsia"/>
                <w:b/>
                <w:bCs/>
              </w:rPr>
              <w:t>備註</w:t>
            </w:r>
          </w:p>
        </w:tc>
        <w:tc>
          <w:tcPr>
            <w:tcW w:w="8635" w:type="dxa"/>
            <w:gridSpan w:val="2"/>
            <w:tcBorders>
              <w:top w:val="single" w:sz="4" w:space="0" w:color="auto"/>
              <w:left w:val="single" w:sz="4" w:space="0" w:color="auto"/>
              <w:bottom w:val="single" w:sz="4" w:space="0" w:color="auto"/>
              <w:right w:val="single" w:sz="4" w:space="0" w:color="auto"/>
            </w:tcBorders>
          </w:tcPr>
          <w:p w14:paraId="1D99DE92" w14:textId="77777777" w:rsidR="00B1149A" w:rsidRDefault="00B1149A" w:rsidP="00B1149A">
            <w:r w:rsidRPr="008C3371">
              <w:rPr>
                <w:rFonts w:hint="eastAsia"/>
              </w:rPr>
              <w:t>商品資訊由</w:t>
            </w:r>
            <w:r w:rsidRPr="008C3371">
              <w:rPr>
                <w:rFonts w:hint="eastAsia"/>
              </w:rPr>
              <w:t>OnOverseaProducts</w:t>
            </w:r>
            <w:r w:rsidR="008C6CC1">
              <w:rPr>
                <w:rFonts w:hint="eastAsia"/>
              </w:rPr>
              <w:t>Detail</w:t>
            </w:r>
            <w:r w:rsidRPr="008C3371">
              <w:rPr>
                <w:rFonts w:hint="eastAsia"/>
              </w:rPr>
              <w:t>事件取得。</w:t>
            </w:r>
          </w:p>
          <w:p w14:paraId="1CE9DB5B" w14:textId="68DD17B5" w:rsidR="00D8331E" w:rsidRDefault="00D8331E" w:rsidP="00B1149A">
            <w:r w:rsidRPr="00BA7CFD">
              <w:rPr>
                <w:noProof/>
                <w:color w:val="FF0000"/>
              </w:rPr>
              <w:t>＊須使</w:t>
            </w:r>
            <w:r w:rsidRPr="00BA7CFD">
              <w:rPr>
                <w:color w:val="FF0000"/>
              </w:rPr>
              <w:t>用</w:t>
            </w:r>
            <w:hyperlink w:anchor="_SKOSQuoteLib_EnterMonitorLONG" w:history="1">
              <w:r w:rsidRPr="00BA7CFD">
                <w:rPr>
                  <w:rStyle w:val="a3"/>
                </w:rPr>
                <w:t>SKOSQuoteLib_EnterMonitorLONG</w:t>
              </w:r>
            </w:hyperlink>
            <w:r w:rsidRPr="00BA7CFD">
              <w:rPr>
                <w:color w:val="FF0000"/>
              </w:rPr>
              <w:t>登入，方可執行此函式。</w:t>
            </w:r>
          </w:p>
        </w:tc>
      </w:tr>
    </w:tbl>
    <w:p w14:paraId="4F3600B9" w14:textId="53FEC70D" w:rsidR="004F2F5E" w:rsidRDefault="004F2F5E" w:rsidP="00BC36E7"/>
    <w:p w14:paraId="49181E88" w14:textId="536E87DF" w:rsidR="004F2F5E" w:rsidRPr="00DB1545" w:rsidRDefault="004F2F5E" w:rsidP="004F2F5E">
      <w:pPr>
        <w:pStyle w:val="3"/>
        <w:spacing w:line="240" w:lineRule="auto"/>
        <w:rPr>
          <w:rFonts w:ascii="Courier New" w:hAnsi="Courier New" w:cs="Courier New"/>
        </w:rPr>
      </w:pPr>
      <w:bookmarkStart w:id="349" w:name="_4-5-16_SKOSQuoteLib_RequestLiveTick"/>
      <w:bookmarkEnd w:id="349"/>
      <w:r>
        <w:rPr>
          <w:rFonts w:ascii="Courier New" w:hAnsi="Courier New" w:cs="Courier New" w:hint="eastAsia"/>
        </w:rPr>
        <w:t>4-</w:t>
      </w:r>
      <w:r>
        <w:rPr>
          <w:rFonts w:ascii="Courier New" w:hAnsi="Courier New" w:cs="Courier New"/>
        </w:rPr>
        <w:t>5</w:t>
      </w:r>
      <w:r>
        <w:rPr>
          <w:rFonts w:ascii="Courier New" w:hAnsi="Courier New" w:cs="Courier New" w:hint="eastAsia"/>
        </w:rPr>
        <w:t>-</w:t>
      </w:r>
      <w:r w:rsidR="00625BB4" w:rsidRPr="00625BB4">
        <w:rPr>
          <w:rFonts w:ascii="Courier New" w:hAnsi="Courier New" w:cs="Courier New" w:hint="eastAsia"/>
        </w:rPr>
        <w:t>10</w:t>
      </w:r>
      <w:r w:rsidRPr="00DB1545">
        <w:rPr>
          <w:rFonts w:ascii="Courier New" w:hAnsi="Courier New" w:cs="Courier New"/>
        </w:rPr>
        <w:t xml:space="preserve"> SK</w:t>
      </w:r>
      <w:r>
        <w:rPr>
          <w:rFonts w:ascii="Courier New" w:hAnsi="Courier New" w:cs="Courier New"/>
        </w:rPr>
        <w:t>OS</w:t>
      </w:r>
      <w:r w:rsidRPr="00DB1545">
        <w:rPr>
          <w:rFonts w:ascii="Courier New" w:hAnsi="Courier New" w:cs="Courier New"/>
        </w:rPr>
        <w:t>QuoteLib_RequestLiveTick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9"/>
        <w:gridCol w:w="2126"/>
        <w:gridCol w:w="6351"/>
      </w:tblGrid>
      <w:tr w:rsidR="004F2F5E" w14:paraId="77317461" w14:textId="77777777" w:rsidTr="004F2F5E">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AE1C42E" w14:textId="77777777" w:rsidR="001662CD" w:rsidRDefault="002C1AA6" w:rsidP="002C1AA6">
            <w:pPr>
              <w:rPr>
                <w:rFonts w:ascii="Courier New" w:hAnsi="Courier New" w:cs="Courier New"/>
                <w:bCs/>
                <w:color w:val="984806"/>
              </w:rPr>
            </w:pPr>
            <w:r>
              <w:rPr>
                <w:rFonts w:ascii="Courier New" w:hAnsi="Courier New" w:cs="Courier New" w:hint="eastAsia"/>
                <w:bCs/>
                <w:color w:val="984806"/>
                <w:lang w:eastAsia="zh-HK"/>
              </w:rPr>
              <w:t>訂閱與</w:t>
            </w:r>
            <w:r w:rsidR="004F2F5E">
              <w:rPr>
                <w:rFonts w:ascii="Courier New" w:hAnsi="Courier New" w:cs="Courier New" w:hint="eastAsia"/>
                <w:bCs/>
                <w:color w:val="984806"/>
              </w:rPr>
              <w:t>要求傳送</w:t>
            </w:r>
            <w:r w:rsidR="004F2F5E" w:rsidRPr="00DB1545">
              <w:rPr>
                <w:rFonts w:ascii="Courier New" w:hAnsi="Courier New" w:cs="Courier New" w:hint="eastAsia"/>
                <w:b/>
                <w:bCs/>
                <w:color w:val="984806"/>
              </w:rPr>
              <w:t>即時</w:t>
            </w:r>
            <w:r w:rsidR="004F2F5E">
              <w:rPr>
                <w:rFonts w:ascii="Courier New" w:hAnsi="Courier New" w:cs="Courier New" w:hint="eastAsia"/>
                <w:bCs/>
                <w:color w:val="984806"/>
              </w:rPr>
              <w:t>成交明細。</w:t>
            </w:r>
          </w:p>
          <w:p w14:paraId="3D58152F" w14:textId="148C9C6D" w:rsidR="004F2F5E" w:rsidRDefault="001662CD" w:rsidP="002C1AA6">
            <w:r>
              <w:rPr>
                <w:rFonts w:ascii="Courier New" w:hAnsi="Courier New" w:cs="Courier New" w:hint="eastAsia"/>
                <w:bCs/>
                <w:color w:val="984806"/>
              </w:rPr>
              <w:t>(</w:t>
            </w:r>
            <w:r>
              <w:rPr>
                <w:rFonts w:ascii="Courier New" w:hAnsi="Courier New" w:cs="Courier New" w:hint="eastAsia"/>
                <w:bCs/>
                <w:color w:val="984806"/>
                <w:lang w:eastAsia="zh-HK"/>
              </w:rPr>
              <w:t>本功能</w:t>
            </w:r>
            <w:r w:rsidRPr="006954AF">
              <w:rPr>
                <w:rFonts w:ascii="Courier New" w:hAnsi="Courier New" w:cs="Courier New" w:hint="eastAsia"/>
                <w:b/>
                <w:bCs/>
                <w:color w:val="984806"/>
                <w:lang w:eastAsia="zh-HK"/>
              </w:rPr>
              <w:t>不會</w:t>
            </w:r>
            <w:r w:rsidRPr="006954AF">
              <w:rPr>
                <w:rFonts w:ascii="Courier New" w:hAnsi="Courier New" w:cs="Courier New" w:hint="eastAsia"/>
                <w:b/>
                <w:bCs/>
                <w:color w:val="984806"/>
              </w:rPr>
              <w:t>訂閱</w:t>
            </w:r>
            <w:r>
              <w:rPr>
                <w:rFonts w:ascii="Courier New" w:hAnsi="Courier New" w:cs="Courier New" w:hint="eastAsia"/>
                <w:bCs/>
                <w:color w:val="984806"/>
                <w:lang w:eastAsia="zh-HK"/>
              </w:rPr>
              <w:t>最佳</w:t>
            </w:r>
            <w:r>
              <w:rPr>
                <w:rFonts w:ascii="Courier New" w:hAnsi="Courier New" w:cs="Courier New" w:hint="eastAsia"/>
                <w:bCs/>
                <w:color w:val="984806"/>
              </w:rPr>
              <w:t>五檔與</w:t>
            </w:r>
            <w:r>
              <w:rPr>
                <w:rFonts w:ascii="Courier New" w:hAnsi="Courier New" w:cs="Courier New" w:hint="eastAsia"/>
                <w:bCs/>
                <w:color w:val="984806"/>
                <w:lang w:eastAsia="zh-HK"/>
              </w:rPr>
              <w:t>最佳</w:t>
            </w:r>
            <w:r>
              <w:rPr>
                <w:rFonts w:ascii="Courier New" w:hAnsi="Courier New" w:cs="Courier New" w:hint="eastAsia"/>
                <w:bCs/>
                <w:color w:val="984806"/>
              </w:rPr>
              <w:t>十檔</w:t>
            </w:r>
            <w:r>
              <w:rPr>
                <w:rFonts w:ascii="標楷體" w:hAnsi="標楷體" w:cs="Courier New" w:hint="eastAsia"/>
                <w:bCs/>
                <w:color w:val="984806"/>
              </w:rPr>
              <w:t>、</w:t>
            </w:r>
            <w:r>
              <w:rPr>
                <w:rFonts w:ascii="標楷體" w:hAnsi="標楷體" w:cs="Courier New" w:hint="eastAsia"/>
                <w:bCs/>
                <w:color w:val="984806"/>
                <w:lang w:eastAsia="zh-HK"/>
              </w:rPr>
              <w:t>亦不包含</w:t>
            </w:r>
            <w:r>
              <w:rPr>
                <w:rFonts w:ascii="Courier New" w:hAnsi="Courier New" w:cs="Courier New" w:hint="eastAsia"/>
                <w:bCs/>
                <w:color w:val="984806"/>
                <w:lang w:eastAsia="zh-HK"/>
              </w:rPr>
              <w:t>歷史</w:t>
            </w:r>
            <w:r>
              <w:rPr>
                <w:rFonts w:ascii="Courier New" w:hAnsi="Courier New" w:cs="Courier New" w:hint="eastAsia"/>
                <w:bCs/>
                <w:color w:val="984806"/>
              </w:rPr>
              <w:t>Ticks)</w:t>
            </w:r>
          </w:p>
        </w:tc>
      </w:tr>
      <w:tr w:rsidR="004F2F5E" w14:paraId="2EE059B9" w14:textId="77777777" w:rsidTr="004F2F5E">
        <w:trPr>
          <w:trHeight w:val="523"/>
        </w:trPr>
        <w:tc>
          <w:tcPr>
            <w:tcW w:w="1384" w:type="dxa"/>
            <w:tcBorders>
              <w:top w:val="single" w:sz="4" w:space="0" w:color="auto"/>
              <w:left w:val="single" w:sz="4" w:space="0" w:color="auto"/>
              <w:bottom w:val="single" w:sz="4" w:space="0" w:color="auto"/>
              <w:right w:val="single" w:sz="4" w:space="0" w:color="auto"/>
            </w:tcBorders>
            <w:hideMark/>
          </w:tcPr>
          <w:p w14:paraId="3F4A91F1" w14:textId="77777777" w:rsidR="004F2F5E" w:rsidRDefault="004F2F5E" w:rsidP="004F2F5E">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ACDA930" w14:textId="77777777" w:rsidR="004F2F5E" w:rsidRDefault="004F2F5E" w:rsidP="004F2F5E">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SKOSQuoteLib_RequestLiveTick([</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4F2F5E" w14:paraId="3BFF4F98" w14:textId="77777777" w:rsidTr="004F2F5E">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FDEEC64" w14:textId="77777777" w:rsidR="004F2F5E" w:rsidRDefault="004F2F5E" w:rsidP="004F2F5E">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61F9E87" w14:textId="77777777" w:rsidR="004F2F5E" w:rsidRDefault="004F2F5E" w:rsidP="004F2F5E">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161197F5" w14:textId="4AAD3F6C" w:rsidR="004F2F5E" w:rsidRDefault="00202DD1" w:rsidP="004F2F5E">
            <w:pPr>
              <w:tabs>
                <w:tab w:val="left" w:pos="720"/>
              </w:tabs>
              <w:ind w:left="720" w:hangingChars="300" w:hanging="720"/>
              <w:rPr>
                <w:noProof/>
              </w:rPr>
            </w:pPr>
            <w:r w:rsidRPr="00202DD1">
              <w:rPr>
                <w:rFonts w:hint="eastAsia"/>
                <w:noProof/>
              </w:rPr>
              <w:t>請從</w:t>
            </w:r>
            <w:r w:rsidRPr="00202DD1">
              <w:rPr>
                <w:noProof/>
              </w:rPr>
              <w:t>1</w:t>
            </w:r>
            <w:r w:rsidRPr="00202DD1">
              <w:rPr>
                <w:rFonts w:hint="eastAsia"/>
                <w:noProof/>
              </w:rPr>
              <w:t>開始。</w:t>
            </w:r>
          </w:p>
        </w:tc>
      </w:tr>
      <w:tr w:rsidR="004F2F5E" w14:paraId="446217EE" w14:textId="77777777" w:rsidTr="004F2F5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9D5FE5" w14:textId="77777777" w:rsidR="004F2F5E" w:rsidRDefault="004F2F5E" w:rsidP="004F2F5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C74C0B0" w14:textId="77777777" w:rsidR="004F2F5E" w:rsidRDefault="004F2F5E" w:rsidP="004F2F5E">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3610FA60" w14:textId="77777777" w:rsidR="004F2F5E" w:rsidRDefault="004F2F5E" w:rsidP="004F2F5E">
            <w:r>
              <w:rPr>
                <w:rFonts w:hint="eastAsia"/>
                <w:noProof/>
              </w:rPr>
              <w:t>索取的商品股票代號，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4F2F5E" w14:paraId="1216061F" w14:textId="77777777" w:rsidTr="004F2F5E">
        <w:tc>
          <w:tcPr>
            <w:tcW w:w="1384" w:type="dxa"/>
            <w:tcBorders>
              <w:top w:val="single" w:sz="4" w:space="0" w:color="auto"/>
              <w:left w:val="single" w:sz="4" w:space="0" w:color="auto"/>
              <w:bottom w:val="single" w:sz="4" w:space="0" w:color="auto"/>
              <w:right w:val="single" w:sz="4" w:space="0" w:color="auto"/>
            </w:tcBorders>
            <w:hideMark/>
          </w:tcPr>
          <w:p w14:paraId="023CE440" w14:textId="77777777" w:rsidR="004F2F5E" w:rsidRDefault="004F2F5E" w:rsidP="004F2F5E">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50D161B" w14:textId="77777777" w:rsidR="004F2F5E" w:rsidRDefault="004F2F5E" w:rsidP="004F2F5E">
            <w:r>
              <w:t>0</w:t>
            </w:r>
            <w:r>
              <w:rPr>
                <w:rFonts w:hint="eastAsia"/>
              </w:rPr>
              <w:t>表示成功，其餘非</w:t>
            </w:r>
            <w:r>
              <w:t>0</w:t>
            </w:r>
            <w:r>
              <w:rPr>
                <w:rFonts w:hint="eastAsia"/>
              </w:rPr>
              <w:t>數值都表示失敗。錯誤代碼可參考對照表。</w:t>
            </w:r>
          </w:p>
        </w:tc>
      </w:tr>
      <w:tr w:rsidR="004F2F5E" w14:paraId="68121F48" w14:textId="77777777" w:rsidTr="004F2F5E">
        <w:tc>
          <w:tcPr>
            <w:tcW w:w="1384" w:type="dxa"/>
            <w:tcBorders>
              <w:top w:val="single" w:sz="4" w:space="0" w:color="auto"/>
              <w:left w:val="single" w:sz="4" w:space="0" w:color="auto"/>
              <w:bottom w:val="single" w:sz="4" w:space="0" w:color="auto"/>
              <w:right w:val="single" w:sz="4" w:space="0" w:color="auto"/>
            </w:tcBorders>
            <w:hideMark/>
          </w:tcPr>
          <w:p w14:paraId="71F5847D" w14:textId="77777777" w:rsidR="004F2F5E" w:rsidRDefault="004F2F5E" w:rsidP="004F2F5E">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72E89636" w14:textId="77777777" w:rsidR="004F2F5E" w:rsidRDefault="004F2F5E" w:rsidP="004F2F5E">
            <w:pPr>
              <w:rPr>
                <w:rFonts w:ascii="Courier New" w:hAnsi="Courier New" w:cs="Courier New"/>
              </w:rPr>
            </w:pPr>
            <w:r>
              <w:rPr>
                <w:rFonts w:ascii="Courier New" w:hAnsi="Courier New" w:cs="Courier New" w:hint="eastAsia"/>
              </w:rPr>
              <w:t>即時</w:t>
            </w:r>
            <w:r>
              <w:rPr>
                <w:rFonts w:ascii="Courier New" w:hAnsi="Courier New" w:cs="Courier New"/>
              </w:rPr>
              <w:t>Tick</w:t>
            </w:r>
            <w:r>
              <w:rPr>
                <w:rFonts w:ascii="Courier New" w:hAnsi="Courier New" w:cs="Courier New" w:hint="eastAsia"/>
              </w:rPr>
              <w:t>由</w:t>
            </w:r>
            <w:hyperlink w:anchor="_4-5-b_OnNotifyTicks" w:history="1">
              <w:r>
                <w:rPr>
                  <w:rStyle w:val="a3"/>
                  <w:rFonts w:ascii="Courier New" w:hAnsi="Courier New" w:cs="Courier New"/>
                </w:rPr>
                <w:t>OnNotifyTicks</w:t>
              </w:r>
            </w:hyperlink>
            <w:r>
              <w:rPr>
                <w:rFonts w:ascii="Courier New" w:hAnsi="Courier New" w:cs="Courier New" w:hint="eastAsia"/>
              </w:rPr>
              <w:t>事件通知。</w:t>
            </w:r>
          </w:p>
          <w:p w14:paraId="5FD7778C" w14:textId="004B0F22" w:rsidR="004F2F5E" w:rsidRDefault="004F2F5E" w:rsidP="004F2F5E">
            <w:r w:rsidRPr="00DB1545">
              <w:rPr>
                <w:rFonts w:hint="eastAsia"/>
                <w:b/>
              </w:rPr>
              <w:t>不會</w:t>
            </w:r>
            <w:r>
              <w:rPr>
                <w:rFonts w:hint="eastAsia"/>
              </w:rPr>
              <w:t>回補歷史成交明細資料，與</w:t>
            </w:r>
            <w:r>
              <w:rPr>
                <w:rFonts w:hint="eastAsia"/>
              </w:rPr>
              <w:t>SK</w:t>
            </w:r>
            <w:r>
              <w:t>OS</w:t>
            </w:r>
            <w:r>
              <w:rPr>
                <w:rFonts w:hint="eastAsia"/>
              </w:rPr>
              <w:t>QuoteLib_RequestTicks</w:t>
            </w:r>
            <w:r>
              <w:rPr>
                <w:rFonts w:hint="eastAsia"/>
              </w:rPr>
              <w:t>不同，請擇一使用</w:t>
            </w:r>
            <w:r>
              <w:rPr>
                <w:rFonts w:hint="eastAsia"/>
              </w:rPr>
              <w:t>;</w:t>
            </w:r>
            <w:r>
              <w:rPr>
                <w:rFonts w:hint="eastAsia"/>
              </w:rPr>
              <w:t>因無回補歷史成交明細資料，</w:t>
            </w:r>
            <w:r w:rsidR="00077B17" w:rsidRPr="00077B17">
              <w:t xml:space="preserve">SKOSQuoteLib_GetTickNineDigitLONG </w:t>
            </w:r>
            <w:r>
              <w:t>()</w:t>
            </w:r>
            <w:r>
              <w:rPr>
                <w:rFonts w:hint="eastAsia"/>
              </w:rPr>
              <w:t>僅查閱，</w:t>
            </w:r>
            <w:r w:rsidRPr="00DB1545">
              <w:rPr>
                <w:rFonts w:hint="eastAsia"/>
                <w:b/>
              </w:rPr>
              <w:t>訂閱後</w:t>
            </w:r>
            <w:r>
              <w:rPr>
                <w:rFonts w:hint="eastAsia"/>
              </w:rPr>
              <w:t>之即時成交明細資料。</w:t>
            </w:r>
          </w:p>
        </w:tc>
      </w:tr>
    </w:tbl>
    <w:p w14:paraId="7B7F4769" w14:textId="6A80DF05" w:rsidR="00BC36E7" w:rsidRDefault="00BC36E7" w:rsidP="00BC36E7"/>
    <w:p w14:paraId="44971F60" w14:textId="4599D050" w:rsidR="00F53DF1" w:rsidRPr="00DB1545" w:rsidRDefault="00F53DF1" w:rsidP="00F53DF1">
      <w:pPr>
        <w:pStyle w:val="3"/>
        <w:spacing w:line="240" w:lineRule="auto"/>
        <w:rPr>
          <w:rFonts w:ascii="Courier New" w:hAnsi="Courier New" w:cs="Courier New"/>
        </w:rPr>
      </w:pPr>
      <w:bookmarkStart w:id="350" w:name="_4-5-17_SKOSQuoteLib_GetStockByIndex"/>
      <w:bookmarkStart w:id="351" w:name="_4-5-21_SKOSQuoteLib_RequestMarketDe"/>
      <w:bookmarkEnd w:id="350"/>
      <w:bookmarkEnd w:id="351"/>
      <w:r>
        <w:rPr>
          <w:rFonts w:ascii="Courier New" w:hAnsi="Courier New" w:cs="Courier New" w:hint="eastAsia"/>
        </w:rPr>
        <w:t>4-</w:t>
      </w:r>
      <w:r>
        <w:rPr>
          <w:rFonts w:ascii="Courier New" w:hAnsi="Courier New" w:cs="Courier New"/>
        </w:rPr>
        <w:t>5</w:t>
      </w:r>
      <w:r>
        <w:rPr>
          <w:rFonts w:ascii="Courier New" w:hAnsi="Courier New" w:cs="Courier New" w:hint="eastAsia"/>
        </w:rPr>
        <w:t>-</w:t>
      </w:r>
      <w:r w:rsidR="00625BB4" w:rsidRPr="00625BB4">
        <w:rPr>
          <w:rFonts w:ascii="Courier New" w:hAnsi="Courier New" w:cs="Courier New" w:hint="eastAsia"/>
        </w:rPr>
        <w:t>1</w:t>
      </w:r>
      <w:r w:rsidRPr="00625BB4">
        <w:rPr>
          <w:rFonts w:ascii="Courier New" w:hAnsi="Courier New" w:cs="Courier New"/>
        </w:rPr>
        <w:t>1</w:t>
      </w:r>
      <w:r w:rsidRPr="00DB1545">
        <w:rPr>
          <w:rFonts w:ascii="Courier New" w:hAnsi="Courier New" w:cs="Courier New"/>
        </w:rPr>
        <w:t xml:space="preserve"> </w:t>
      </w:r>
      <w:r w:rsidRPr="002C7C89">
        <w:rPr>
          <w:rFonts w:ascii="Courier New" w:hAnsi="Courier New" w:cs="Courier New"/>
        </w:rPr>
        <w:t>SKOSQuoteLib_RequestMarketDepth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5"/>
        <w:gridCol w:w="2126"/>
        <w:gridCol w:w="6365"/>
      </w:tblGrid>
      <w:tr w:rsidR="00F53DF1" w14:paraId="0AAAD63C" w14:textId="77777777" w:rsidTr="00F53D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49B737F" w14:textId="1E60145E" w:rsidR="00F53DF1" w:rsidRDefault="001662CD" w:rsidP="001662CD">
            <w:r>
              <w:rPr>
                <w:rFonts w:ascii="Courier New" w:hAnsi="Courier New" w:cs="Courier New" w:hint="eastAsia"/>
                <w:bCs/>
                <w:color w:val="984806"/>
                <w:lang w:eastAsia="zh-HK"/>
              </w:rPr>
              <w:t>訂閱與</w:t>
            </w:r>
            <w:r w:rsidR="00F53DF1">
              <w:rPr>
                <w:rFonts w:ascii="Courier New" w:hAnsi="Courier New" w:cs="Courier New" w:hint="eastAsia"/>
                <w:bCs/>
                <w:color w:val="984806"/>
              </w:rPr>
              <w:t>要求傳送最佳十檔</w:t>
            </w:r>
            <w:r w:rsidR="00F53DF1">
              <w:rPr>
                <w:rFonts w:ascii="Courier New" w:hAnsi="Courier New" w:cs="Courier New" w:hint="eastAsia"/>
                <w:bCs/>
                <w:color w:val="984806"/>
              </w:rPr>
              <w:t>(</w:t>
            </w:r>
            <w:r>
              <w:rPr>
                <w:rFonts w:ascii="Courier New" w:hAnsi="Courier New" w:cs="Courier New" w:hint="eastAsia"/>
                <w:bCs/>
                <w:color w:val="984806"/>
                <w:lang w:eastAsia="zh-HK"/>
              </w:rPr>
              <w:t>僅</w:t>
            </w:r>
            <w:r w:rsidR="00F53DF1">
              <w:rPr>
                <w:rFonts w:ascii="Courier New" w:hAnsi="Courier New" w:cs="Courier New" w:hint="eastAsia"/>
                <w:bCs/>
                <w:color w:val="984806"/>
              </w:rPr>
              <w:t>包含最佳</w:t>
            </w:r>
            <w:r w:rsidR="00D4126B">
              <w:rPr>
                <w:rFonts w:ascii="Courier New" w:hAnsi="Courier New" w:cs="Courier New" w:hint="eastAsia"/>
                <w:bCs/>
                <w:color w:val="984806"/>
              </w:rPr>
              <w:t>十、</w:t>
            </w:r>
            <w:r w:rsidR="00F53DF1">
              <w:rPr>
                <w:rFonts w:ascii="Courier New" w:hAnsi="Courier New" w:cs="Courier New" w:hint="eastAsia"/>
                <w:bCs/>
                <w:color w:val="984806"/>
              </w:rPr>
              <w:t>五檔</w:t>
            </w:r>
            <w:r>
              <w:rPr>
                <w:rFonts w:ascii="Courier New" w:hAnsi="Courier New" w:cs="Courier New" w:hint="eastAsia"/>
                <w:bCs/>
                <w:color w:val="984806"/>
              </w:rPr>
              <w:t>；</w:t>
            </w:r>
            <w:r>
              <w:rPr>
                <w:rFonts w:ascii="Courier New" w:hAnsi="Courier New" w:cs="Courier New" w:hint="eastAsia"/>
                <w:bCs/>
                <w:color w:val="984806"/>
                <w:lang w:eastAsia="zh-HK"/>
              </w:rPr>
              <w:t>不包含</w:t>
            </w:r>
            <w:r w:rsidR="00F53DF1">
              <w:rPr>
                <w:rFonts w:ascii="Courier New" w:hAnsi="Courier New" w:cs="Courier New" w:hint="eastAsia"/>
                <w:bCs/>
                <w:color w:val="984806"/>
              </w:rPr>
              <w:t>訂閱歷史與即時成交明細</w:t>
            </w:r>
            <w:r w:rsidR="00F53DF1">
              <w:rPr>
                <w:rFonts w:ascii="Courier New" w:hAnsi="Courier New" w:cs="Courier New" w:hint="eastAsia"/>
                <w:bCs/>
                <w:color w:val="984806"/>
              </w:rPr>
              <w:t>)</w:t>
            </w:r>
          </w:p>
        </w:tc>
      </w:tr>
      <w:tr w:rsidR="00F53DF1" w14:paraId="13E77CD9" w14:textId="77777777" w:rsidTr="00F53D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56E98274" w14:textId="77777777" w:rsidR="00F53DF1" w:rsidRDefault="00F53DF1" w:rsidP="00F53D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73E80FE" w14:textId="77777777" w:rsidR="00F53DF1" w:rsidRDefault="00F53DF1" w:rsidP="00F53DF1">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w:t>
            </w:r>
            <w:r w:rsidRPr="002C7C89">
              <w:rPr>
                <w:rFonts w:ascii="Courier New" w:hAnsi="Courier New" w:cs="Courier New"/>
              </w:rPr>
              <w:t>SKOSQuoteLib_RequestMarketDepth</w:t>
            </w:r>
            <w:r>
              <w:rPr>
                <w:rFonts w:ascii="Courier New" w:hAnsi="Courier New" w:cs="Courier New"/>
              </w:rPr>
              <w:t>([</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F53DF1" w14:paraId="7F25ED9E" w14:textId="77777777" w:rsidTr="00F53D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2AD4BE0" w14:textId="77777777" w:rsidR="00F53DF1" w:rsidRDefault="00F53DF1" w:rsidP="00F53D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D44AF4F" w14:textId="77777777" w:rsidR="00F53DF1" w:rsidRDefault="00F53DF1" w:rsidP="00F53DF1">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0F0648DD" w14:textId="38FDA5A8" w:rsidR="00F53DF1" w:rsidRDefault="0059236C" w:rsidP="00F53DF1">
            <w:pPr>
              <w:tabs>
                <w:tab w:val="left" w:pos="720"/>
              </w:tabs>
              <w:ind w:left="720" w:hangingChars="300" w:hanging="720"/>
              <w:rPr>
                <w:noProof/>
              </w:rPr>
            </w:pPr>
            <w:r w:rsidRPr="0059236C">
              <w:rPr>
                <w:rFonts w:hint="eastAsia"/>
                <w:noProof/>
              </w:rPr>
              <w:t>請從</w:t>
            </w:r>
            <w:r w:rsidRPr="0059236C">
              <w:rPr>
                <w:noProof/>
              </w:rPr>
              <w:t>1</w:t>
            </w:r>
            <w:r w:rsidRPr="0059236C">
              <w:rPr>
                <w:rFonts w:hint="eastAsia"/>
                <w:noProof/>
              </w:rPr>
              <w:t>開始。</w:t>
            </w:r>
          </w:p>
        </w:tc>
      </w:tr>
      <w:tr w:rsidR="00F53DF1" w14:paraId="65ED41FD" w14:textId="77777777" w:rsidTr="00F53D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19D476" w14:textId="77777777" w:rsidR="00F53DF1" w:rsidRDefault="00F53DF1" w:rsidP="00F53D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2F89BB2" w14:textId="77777777" w:rsidR="00F53DF1" w:rsidRDefault="00F53DF1" w:rsidP="00F53DF1">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6679B3A2" w14:textId="77777777" w:rsidR="00F53DF1" w:rsidRDefault="00F53DF1" w:rsidP="00F53DF1">
            <w:r>
              <w:rPr>
                <w:rFonts w:hint="eastAsia"/>
                <w:noProof/>
              </w:rPr>
              <w:t>索取的商品股票代號，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F53DF1" w14:paraId="2356413B" w14:textId="77777777" w:rsidTr="00F53DF1">
        <w:tc>
          <w:tcPr>
            <w:tcW w:w="1384" w:type="dxa"/>
            <w:tcBorders>
              <w:top w:val="single" w:sz="4" w:space="0" w:color="auto"/>
              <w:left w:val="single" w:sz="4" w:space="0" w:color="auto"/>
              <w:bottom w:val="single" w:sz="4" w:space="0" w:color="auto"/>
              <w:right w:val="single" w:sz="4" w:space="0" w:color="auto"/>
            </w:tcBorders>
            <w:hideMark/>
          </w:tcPr>
          <w:p w14:paraId="5A097594" w14:textId="77777777" w:rsidR="00F53DF1" w:rsidRDefault="00F53DF1" w:rsidP="00F53D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7F09378" w14:textId="77777777" w:rsidR="00F53DF1" w:rsidRDefault="00F53DF1" w:rsidP="00F53DF1">
            <w:r>
              <w:t>0</w:t>
            </w:r>
            <w:r>
              <w:rPr>
                <w:rFonts w:hint="eastAsia"/>
              </w:rPr>
              <w:t>表示成功，其餘非</w:t>
            </w:r>
            <w:r>
              <w:t>0</w:t>
            </w:r>
            <w:r>
              <w:rPr>
                <w:rFonts w:hint="eastAsia"/>
              </w:rPr>
              <w:t>數值都表示失敗。錯誤代碼可參考對照表。</w:t>
            </w:r>
          </w:p>
        </w:tc>
      </w:tr>
      <w:tr w:rsidR="00F53DF1" w14:paraId="1F14AA0E" w14:textId="77777777" w:rsidTr="00F53DF1">
        <w:tc>
          <w:tcPr>
            <w:tcW w:w="1384" w:type="dxa"/>
            <w:tcBorders>
              <w:top w:val="single" w:sz="4" w:space="0" w:color="auto"/>
              <w:left w:val="single" w:sz="4" w:space="0" w:color="auto"/>
              <w:bottom w:val="single" w:sz="4" w:space="0" w:color="auto"/>
              <w:right w:val="single" w:sz="4" w:space="0" w:color="auto"/>
            </w:tcBorders>
            <w:hideMark/>
          </w:tcPr>
          <w:p w14:paraId="3F1137B8" w14:textId="77777777" w:rsidR="00F53DF1" w:rsidRDefault="00F53DF1" w:rsidP="00F53DF1">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2936C08" w14:textId="3C595BA5" w:rsidR="00F53DF1" w:rsidRDefault="00F53DF1" w:rsidP="00F53DF1">
            <w:pPr>
              <w:rPr>
                <w:rFonts w:ascii="Courier New" w:hAnsi="Courier New" w:cs="Courier New"/>
              </w:rPr>
            </w:pPr>
            <w:r>
              <w:rPr>
                <w:rFonts w:ascii="Courier New" w:hAnsi="Courier New" w:cs="Courier New" w:hint="eastAsia"/>
              </w:rPr>
              <w:t>最佳五檔由</w:t>
            </w:r>
            <w:hyperlink w:anchor="_4-5-d_OnNotifyBest5" w:history="1">
              <w:r w:rsidRPr="00D0635C">
                <w:rPr>
                  <w:rStyle w:val="a3"/>
                  <w:rFonts w:ascii="Courier New" w:hAnsi="Courier New" w:cs="Courier New" w:hint="eastAsia"/>
                </w:rPr>
                <w:t>OnNotifyBest5</w:t>
              </w:r>
            </w:hyperlink>
            <w:r w:rsidR="00267FF6">
              <w:rPr>
                <w:rStyle w:val="a3"/>
                <w:rFonts w:ascii="Courier New" w:hAnsi="Courier New" w:cs="Courier New"/>
              </w:rPr>
              <w:t>NineDigitLONG</w:t>
            </w:r>
            <w:r>
              <w:rPr>
                <w:rFonts w:ascii="Courier New" w:hAnsi="Courier New" w:cs="Courier New" w:hint="eastAsia"/>
              </w:rPr>
              <w:t>事件通知。</w:t>
            </w:r>
          </w:p>
          <w:p w14:paraId="3CA42EBF" w14:textId="22A85EB8" w:rsidR="00F53DF1" w:rsidRDefault="00F53DF1" w:rsidP="00F53DF1">
            <w:pPr>
              <w:rPr>
                <w:rFonts w:ascii="Courier New" w:hAnsi="Courier New" w:cs="Courier New"/>
              </w:rPr>
            </w:pPr>
            <w:r>
              <w:rPr>
                <w:rFonts w:ascii="Courier New" w:hAnsi="Courier New" w:cs="Courier New" w:hint="eastAsia"/>
              </w:rPr>
              <w:t>最佳十檔由</w:t>
            </w:r>
            <w:hyperlink w:anchor="_4-5-j_OnNotifyBest10" w:history="1">
              <w:r w:rsidRPr="002C7C89">
                <w:rPr>
                  <w:rStyle w:val="a3"/>
                  <w:rFonts w:ascii="Courier New" w:hAnsi="Courier New" w:cs="Courier New" w:hint="eastAsia"/>
                </w:rPr>
                <w:t>OnNotifyBest</w:t>
              </w:r>
              <w:r w:rsidRPr="002C7C89">
                <w:rPr>
                  <w:rStyle w:val="a3"/>
                  <w:rFonts w:ascii="Courier New" w:hAnsi="Courier New" w:cs="Courier New"/>
                </w:rPr>
                <w:t>10</w:t>
              </w:r>
            </w:hyperlink>
            <w:r w:rsidR="00267FF6">
              <w:rPr>
                <w:rStyle w:val="a3"/>
                <w:rFonts w:ascii="Courier New" w:hAnsi="Courier New" w:cs="Courier New"/>
              </w:rPr>
              <w:t>NineDigitLONG</w:t>
            </w:r>
            <w:r>
              <w:rPr>
                <w:rFonts w:ascii="Courier New" w:hAnsi="Courier New" w:cs="Courier New" w:hint="eastAsia"/>
              </w:rPr>
              <w:t>事件通知。</w:t>
            </w:r>
          </w:p>
          <w:p w14:paraId="01A225F0" w14:textId="25B56460" w:rsidR="00F53DF1" w:rsidRDefault="00F53DF1" w:rsidP="00F53DF1">
            <w:pPr>
              <w:rPr>
                <w:rFonts w:ascii="Courier New" w:hAnsi="Courier New" w:cs="Courier New"/>
              </w:rPr>
            </w:pPr>
            <w:r>
              <w:rPr>
                <w:rFonts w:ascii="Courier New" w:hAnsi="Courier New" w:cs="Courier New" w:hint="eastAsia"/>
              </w:rPr>
              <w:t>最佳五檔位數擴充版由</w:t>
            </w:r>
            <w:hyperlink w:anchor="_4-5-m_OnNotifyBest5NineDigit" w:history="1">
              <w:r w:rsidRPr="002C7C89">
                <w:rPr>
                  <w:rStyle w:val="a3"/>
                  <w:rFonts w:ascii="Courier New" w:hAnsi="Courier New" w:cs="Courier New" w:hint="eastAsia"/>
                </w:rPr>
                <w:t>OnNotifyBest5</w:t>
              </w:r>
              <w:r w:rsidRPr="002C7C89">
                <w:rPr>
                  <w:rStyle w:val="a3"/>
                  <w:rFonts w:ascii="Courier New" w:hAnsi="Courier New" w:cs="Courier New"/>
                </w:rPr>
                <w:t>NineDigit</w:t>
              </w:r>
            </w:hyperlink>
            <w:r w:rsidR="00267FF6">
              <w:rPr>
                <w:rStyle w:val="a3"/>
                <w:rFonts w:ascii="Courier New" w:hAnsi="Courier New" w:cs="Courier New"/>
              </w:rPr>
              <w:t>LONG</w:t>
            </w:r>
            <w:r>
              <w:rPr>
                <w:rFonts w:ascii="Courier New" w:hAnsi="Courier New" w:cs="Courier New" w:hint="eastAsia"/>
              </w:rPr>
              <w:t>事件通知。</w:t>
            </w:r>
          </w:p>
          <w:p w14:paraId="449625C7" w14:textId="2058E1D5" w:rsidR="00F53DF1" w:rsidRDefault="00F53DF1" w:rsidP="00F53DF1">
            <w:pPr>
              <w:rPr>
                <w:rFonts w:ascii="Courier New" w:hAnsi="Courier New" w:cs="Courier New"/>
              </w:rPr>
            </w:pPr>
            <w:r>
              <w:rPr>
                <w:rFonts w:ascii="Courier New" w:hAnsi="Courier New" w:cs="Courier New" w:hint="eastAsia"/>
              </w:rPr>
              <w:t>最佳十檔位數擴充版由</w:t>
            </w:r>
            <w:hyperlink w:anchor="_4-5-n_OnNotifyBest10NineDigit" w:history="1">
              <w:r w:rsidRPr="002C7C89">
                <w:rPr>
                  <w:rStyle w:val="a3"/>
                  <w:rFonts w:ascii="Courier New" w:hAnsi="Courier New" w:cs="Courier New" w:hint="eastAsia"/>
                </w:rPr>
                <w:t>OnNotifyBest</w:t>
              </w:r>
              <w:r w:rsidRPr="002C7C89">
                <w:rPr>
                  <w:rStyle w:val="a3"/>
                  <w:rFonts w:ascii="Courier New" w:hAnsi="Courier New" w:cs="Courier New"/>
                </w:rPr>
                <w:t>10NineDigit</w:t>
              </w:r>
            </w:hyperlink>
            <w:r w:rsidR="00267FF6">
              <w:rPr>
                <w:rStyle w:val="a3"/>
                <w:rFonts w:ascii="Courier New" w:hAnsi="Courier New" w:cs="Courier New"/>
              </w:rPr>
              <w:t>LONG</w:t>
            </w:r>
            <w:r>
              <w:rPr>
                <w:rFonts w:ascii="Courier New" w:hAnsi="Courier New" w:cs="Courier New" w:hint="eastAsia"/>
              </w:rPr>
              <w:t>事件通知。</w:t>
            </w:r>
          </w:p>
          <w:p w14:paraId="4F3428F9" w14:textId="34DA1DA3" w:rsidR="00F53DF1" w:rsidRDefault="00F53DF1" w:rsidP="00F53DF1">
            <w:r w:rsidRPr="00DB1545">
              <w:rPr>
                <w:rFonts w:hint="eastAsia"/>
                <w:b/>
              </w:rPr>
              <w:t>不會</w:t>
            </w:r>
            <w:r>
              <w:rPr>
                <w:rFonts w:hint="eastAsia"/>
              </w:rPr>
              <w:t>進行傳送成交明細資料，與</w:t>
            </w:r>
            <w:r>
              <w:rPr>
                <w:rFonts w:hint="eastAsia"/>
              </w:rPr>
              <w:t>SK</w:t>
            </w:r>
            <w:r>
              <w:t>OS</w:t>
            </w:r>
            <w:r>
              <w:rPr>
                <w:rFonts w:hint="eastAsia"/>
              </w:rPr>
              <w:t>QuoteLib_RequestTicks</w:t>
            </w:r>
            <w:r>
              <w:rPr>
                <w:rFonts w:hint="eastAsia"/>
              </w:rPr>
              <w:t>不同，請擇一使用</w:t>
            </w:r>
            <w:r>
              <w:rPr>
                <w:rFonts w:hint="eastAsia"/>
              </w:rPr>
              <w:t>;</w:t>
            </w:r>
            <w:r>
              <w:rPr>
                <w:rFonts w:hint="eastAsia"/>
              </w:rPr>
              <w:t>因無回補歷史成交明細資料，</w:t>
            </w:r>
            <w:r w:rsidR="00077B17" w:rsidRPr="00077B17">
              <w:t>SKOSQuoteLib_GetTickNineDigitLONG</w:t>
            </w:r>
            <w:r w:rsidR="00077B17">
              <w:rPr>
                <w:rFonts w:hint="eastAsia"/>
              </w:rPr>
              <w:t>()</w:t>
            </w:r>
            <w:r>
              <w:rPr>
                <w:rFonts w:hint="eastAsia"/>
              </w:rPr>
              <w:t>僅查閱，</w:t>
            </w:r>
            <w:r w:rsidRPr="00DB1545">
              <w:rPr>
                <w:rFonts w:hint="eastAsia"/>
                <w:b/>
              </w:rPr>
              <w:t>訂閱後</w:t>
            </w:r>
            <w:r>
              <w:rPr>
                <w:rFonts w:hint="eastAsia"/>
              </w:rPr>
              <w:t>之即時成交明細資料。</w:t>
            </w:r>
          </w:p>
        </w:tc>
      </w:tr>
    </w:tbl>
    <w:p w14:paraId="3CEBFEB4" w14:textId="59A63E5E" w:rsidR="00F53DF1" w:rsidRDefault="00F53DF1" w:rsidP="00BC36E7"/>
    <w:p w14:paraId="1143442E" w14:textId="1D36E04A" w:rsidR="00C0480B" w:rsidRPr="00F04244" w:rsidRDefault="00C0480B" w:rsidP="00C0480B">
      <w:pPr>
        <w:pStyle w:val="3"/>
        <w:rPr>
          <w:rFonts w:ascii="Courier New" w:hAnsi="Courier New" w:cs="Courier New"/>
        </w:rPr>
      </w:pPr>
      <w:bookmarkStart w:id="352" w:name="_4-5-22_SKOSQuoteLib_GetQuoteStatus"/>
      <w:bookmarkEnd w:id="352"/>
      <w:r w:rsidRPr="00F04244">
        <w:rPr>
          <w:rFonts w:ascii="Courier New" w:hAnsi="Courier New" w:cs="Courier New" w:hint="eastAsia"/>
        </w:rPr>
        <w:t>4</w:t>
      </w:r>
      <w:r w:rsidRPr="00F04244">
        <w:rPr>
          <w:rFonts w:ascii="Courier New" w:hAnsi="Courier New" w:cs="Courier New"/>
        </w:rPr>
        <w:t>-</w:t>
      </w:r>
      <w:r w:rsidRPr="00C0480B">
        <w:rPr>
          <w:rFonts w:ascii="Courier New" w:hAnsi="Courier New" w:cs="Courier New" w:hint="eastAsia"/>
        </w:rPr>
        <w:t>5</w:t>
      </w:r>
      <w:r w:rsidRPr="00F04244">
        <w:rPr>
          <w:rFonts w:ascii="Courier New" w:hAnsi="Courier New" w:cs="Courier New"/>
        </w:rPr>
        <w:t>-</w:t>
      </w:r>
      <w:r w:rsidR="00625BB4" w:rsidRPr="00625BB4">
        <w:rPr>
          <w:rFonts w:ascii="Courier New" w:hAnsi="Courier New" w:cs="Courier New" w:hint="eastAsia"/>
        </w:rPr>
        <w:t>1</w:t>
      </w:r>
      <w:r w:rsidRPr="00C0480B">
        <w:rPr>
          <w:rFonts w:ascii="Courier New" w:hAnsi="Courier New" w:cs="Courier New" w:hint="eastAsia"/>
        </w:rPr>
        <w:t>2</w:t>
      </w:r>
      <w:r w:rsidRPr="00F04244">
        <w:rPr>
          <w:rFonts w:ascii="Courier New" w:hAnsi="Courier New" w:cs="Courier New"/>
        </w:rPr>
        <w:t xml:space="preserve"> SK</w:t>
      </w:r>
      <w:r w:rsidRPr="00C0480B">
        <w:rPr>
          <w:rFonts w:ascii="Courier New" w:hAnsi="Courier New" w:cs="Courier New" w:hint="eastAsia"/>
        </w:rPr>
        <w:t>OS</w:t>
      </w:r>
      <w:r w:rsidRPr="00F04244">
        <w:rPr>
          <w:rFonts w:ascii="Courier New" w:hAnsi="Courier New" w:cs="Courier New"/>
        </w:rPr>
        <w:t>QuoteLib_GetQuoteStatus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
        <w:gridCol w:w="3407"/>
        <w:gridCol w:w="5889"/>
      </w:tblGrid>
      <w:tr w:rsidR="00C0480B" w14:paraId="4F4D6203" w14:textId="77777777" w:rsidTr="00C0480B">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C9B5D0B" w14:textId="77777777" w:rsidR="00C0480B" w:rsidRDefault="00C0480B" w:rsidP="00C0480B">
            <w:r>
              <w:rPr>
                <w:rFonts w:ascii="Courier New" w:hAnsi="Courier New" w:cs="Courier New" w:hint="eastAsia"/>
                <w:bCs/>
                <w:color w:val="984806"/>
                <w:lang w:eastAsia="zh-HK"/>
              </w:rPr>
              <w:t>查詢報價連線狀態</w:t>
            </w:r>
            <w:r>
              <w:rPr>
                <w:rFonts w:ascii="Courier New" w:hAnsi="Courier New" w:cs="Courier New" w:hint="eastAsia"/>
                <w:bCs/>
                <w:color w:val="984806"/>
                <w:lang w:eastAsia="zh-HK"/>
              </w:rPr>
              <w:t>(</w:t>
            </w:r>
            <w:r>
              <w:rPr>
                <w:rFonts w:ascii="Courier New" w:hAnsi="Courier New" w:cs="Courier New" w:hint="eastAsia"/>
                <w:bCs/>
                <w:color w:val="984806"/>
                <w:lang w:eastAsia="zh-HK"/>
              </w:rPr>
              <w:t>是否超過報價連線限制</w:t>
            </w:r>
            <w:r>
              <w:rPr>
                <w:rFonts w:ascii="Courier New" w:hAnsi="Courier New" w:cs="Courier New" w:hint="eastAsia"/>
                <w:bCs/>
                <w:color w:val="984806"/>
              </w:rPr>
              <w:t>,</w:t>
            </w:r>
            <w:r>
              <w:rPr>
                <w:rFonts w:ascii="Courier New" w:hAnsi="Courier New" w:cs="Courier New" w:hint="eastAsia"/>
                <w:bCs/>
                <w:color w:val="984806"/>
                <w:lang w:eastAsia="zh-HK"/>
              </w:rPr>
              <w:t>連線數資訊</w:t>
            </w:r>
            <w:r>
              <w:rPr>
                <w:rFonts w:ascii="Courier New" w:hAnsi="Courier New" w:cs="Courier New" w:hint="eastAsia"/>
                <w:bCs/>
                <w:color w:val="984806"/>
              </w:rPr>
              <w:t>)</w:t>
            </w:r>
            <w:r>
              <w:rPr>
                <w:rFonts w:ascii="Courier New" w:hAnsi="Courier New" w:cs="Courier New" w:hint="eastAsia"/>
                <w:bCs/>
                <w:color w:val="984806"/>
              </w:rPr>
              <w:t>。</w:t>
            </w:r>
          </w:p>
        </w:tc>
      </w:tr>
      <w:tr w:rsidR="00C0480B" w14:paraId="67115BAF" w14:textId="77777777" w:rsidTr="00C0480B">
        <w:trPr>
          <w:trHeight w:val="523"/>
        </w:trPr>
        <w:tc>
          <w:tcPr>
            <w:tcW w:w="1384" w:type="dxa"/>
            <w:tcBorders>
              <w:top w:val="single" w:sz="4" w:space="0" w:color="auto"/>
              <w:left w:val="single" w:sz="4" w:space="0" w:color="auto"/>
              <w:bottom w:val="single" w:sz="4" w:space="0" w:color="auto"/>
              <w:right w:val="single" w:sz="4" w:space="0" w:color="auto"/>
            </w:tcBorders>
            <w:hideMark/>
          </w:tcPr>
          <w:p w14:paraId="66B5DFF5" w14:textId="77777777" w:rsidR="00C0480B" w:rsidRDefault="00C0480B" w:rsidP="00C0480B">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A5DB628" w14:textId="5FED6F06" w:rsidR="00C0480B" w:rsidRDefault="00C0480B" w:rsidP="00C0480B">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w:t>
            </w:r>
            <w:r w:rsidR="0022787C">
              <w:rPr>
                <w:rFonts w:ascii="Courier New" w:hAnsi="Courier New" w:cs="Courier New" w:hint="eastAsia"/>
              </w:rPr>
              <w:t>OS</w:t>
            </w:r>
            <w:r>
              <w:rPr>
                <w:rFonts w:ascii="Courier New" w:hAnsi="Courier New" w:cs="Courier New"/>
              </w:rPr>
              <w:t>QuoteLib_</w:t>
            </w:r>
            <w:r>
              <w:rPr>
                <w:rFonts w:ascii="Courier New" w:hAnsi="Courier New" w:cs="Courier New" w:hint="eastAsia"/>
              </w:rPr>
              <w:t>G</w:t>
            </w:r>
            <w:r>
              <w:rPr>
                <w:rFonts w:ascii="Courier New" w:hAnsi="Courier New" w:cs="Courier New"/>
              </w:rPr>
              <w:t>etQuoteStatus(</w:t>
            </w:r>
          </w:p>
          <w:p w14:paraId="28221BE9" w14:textId="77777777" w:rsidR="00C0480B" w:rsidRDefault="00C0480B" w:rsidP="00C0480B">
            <w:pPr>
              <w:autoSpaceDE w:val="0"/>
              <w:autoSpaceDN w:val="0"/>
              <w:adjustRightInd w:val="0"/>
              <w:rPr>
                <w:rFonts w:ascii="Courier New" w:hAnsi="Courier New" w:cs="Courier New"/>
              </w:rPr>
            </w:pPr>
            <w:r>
              <w:rPr>
                <w:rFonts w:ascii="Courier New" w:hAnsi="Courier New" w:cs="Courier New"/>
              </w:rPr>
              <w:t>[</w:t>
            </w:r>
            <w:r w:rsidRPr="00C0480B">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pnConnectionCount,</w:t>
            </w:r>
          </w:p>
          <w:p w14:paraId="3F958B64" w14:textId="77777777" w:rsidR="00C0480B" w:rsidRDefault="00C0480B" w:rsidP="00C0480B">
            <w:pPr>
              <w:autoSpaceDE w:val="0"/>
              <w:autoSpaceDN w:val="0"/>
              <w:adjustRightInd w:val="0"/>
              <w:rPr>
                <w:rFonts w:ascii="細明體" w:eastAsia="細明體" w:cs="細明體"/>
                <w:kern w:val="0"/>
                <w:sz w:val="19"/>
                <w:szCs w:val="19"/>
              </w:rPr>
            </w:pPr>
            <w:r>
              <w:rPr>
                <w:rFonts w:ascii="Courier New" w:hAnsi="Courier New" w:cs="Courier New"/>
              </w:rPr>
              <w:t>[</w:t>
            </w:r>
            <w:r w:rsidRPr="00C0480B">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VARIANT_BOOL</w:t>
            </w:r>
            <w:r w:rsidRPr="00C0480B">
              <w:rPr>
                <w:rFonts w:ascii="Courier New" w:hAnsi="Courier New" w:cs="Courier New"/>
                <w:bCs/>
                <w:color w:val="0000FF"/>
              </w:rPr>
              <w:t xml:space="preserve">* </w:t>
            </w:r>
            <w:r w:rsidRPr="00C0480B">
              <w:rPr>
                <w:rFonts w:ascii="Courier New" w:hAnsi="Courier New" w:cs="Courier New"/>
                <w:bCs/>
              </w:rPr>
              <w:t>pbIsOutLimit</w:t>
            </w:r>
            <w:r>
              <w:rPr>
                <w:rFonts w:ascii="Courier New" w:hAnsi="Courier New" w:cs="Courier New"/>
              </w:rPr>
              <w:t xml:space="preserve"> );</w:t>
            </w:r>
          </w:p>
        </w:tc>
      </w:tr>
      <w:tr w:rsidR="00C0480B" w14:paraId="7852B4E0" w14:textId="77777777" w:rsidTr="00C0480B">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FF7390B" w14:textId="77777777" w:rsidR="00C0480B" w:rsidRDefault="00C0480B" w:rsidP="00C0480B">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A54271F" w14:textId="77777777" w:rsidR="00C0480B" w:rsidRDefault="00C0480B" w:rsidP="00C0480B">
            <w:r>
              <w:rPr>
                <w:rFonts w:ascii="Courier New" w:hAnsi="Courier New" w:cs="Courier New"/>
              </w:rPr>
              <w:t>pnConnectionCount</w:t>
            </w:r>
          </w:p>
        </w:tc>
        <w:tc>
          <w:tcPr>
            <w:tcW w:w="6806" w:type="dxa"/>
            <w:tcBorders>
              <w:top w:val="single" w:sz="4" w:space="0" w:color="auto"/>
              <w:left w:val="single" w:sz="4" w:space="0" w:color="auto"/>
              <w:bottom w:val="single" w:sz="4" w:space="0" w:color="auto"/>
              <w:right w:val="single" w:sz="4" w:space="0" w:color="auto"/>
            </w:tcBorders>
            <w:hideMark/>
          </w:tcPr>
          <w:p w14:paraId="396DBF15" w14:textId="77777777" w:rsidR="00C0480B" w:rsidRDefault="00C0480B" w:rsidP="00C0480B">
            <w:r>
              <w:rPr>
                <w:rFonts w:hint="eastAsia"/>
                <w:lang w:eastAsia="zh-HK"/>
              </w:rPr>
              <w:t>連線數</w:t>
            </w:r>
            <w:r>
              <w:rPr>
                <w:rFonts w:hint="eastAsia"/>
              </w:rPr>
              <w:t>:</w:t>
            </w:r>
          </w:p>
          <w:p w14:paraId="424854E8" w14:textId="77777777" w:rsidR="00C0480B" w:rsidRDefault="00C0480B">
            <w:pPr>
              <w:pStyle w:val="Web"/>
              <w:numPr>
                <w:ilvl w:val="0"/>
                <w:numId w:val="17"/>
              </w:numPr>
              <w:spacing w:before="0" w:beforeAutospacing="0" w:after="0" w:afterAutospacing="0"/>
              <w:rPr>
                <w:rFonts w:ascii="Times New Roman" w:eastAsia="標楷體" w:hAnsi="Times New Roman" w:cs="Times New Roman"/>
                <w:kern w:val="2"/>
              </w:rPr>
            </w:pPr>
            <w:r w:rsidRPr="00C0480B">
              <w:rPr>
                <w:rFonts w:ascii="Times New Roman" w:eastAsia="標楷體" w:hAnsi="Times New Roman" w:cs="Times New Roman" w:hint="eastAsia"/>
                <w:kern w:val="2"/>
              </w:rPr>
              <w:t>當</w:t>
            </w:r>
            <w:r w:rsidRPr="00C0480B">
              <w:rPr>
                <w:rFonts w:ascii="Courier New" w:hAnsi="Courier New" w:cs="Courier New"/>
                <w:bCs/>
              </w:rPr>
              <w:t>pbIsOutLimit</w:t>
            </w:r>
            <w:r w:rsidRPr="00C0480B">
              <w:rPr>
                <w:rFonts w:ascii="Times New Roman" w:eastAsia="標楷體" w:hAnsi="Times New Roman" w:cs="Times New Roman" w:hint="eastAsia"/>
                <w:kern w:val="2"/>
              </w:rPr>
              <w:t>連線數超過限制為</w:t>
            </w:r>
            <w:r>
              <w:rPr>
                <w:rFonts w:ascii="Times New Roman" w:eastAsia="標楷體" w:hAnsi="Times New Roman" w:cs="Times New Roman"/>
                <w:kern w:val="2"/>
              </w:rPr>
              <w:t>true</w:t>
            </w:r>
            <w:r w:rsidRPr="00C0480B">
              <w:rPr>
                <w:rFonts w:ascii="Times New Roman" w:eastAsia="標楷體" w:hAnsi="Times New Roman" w:cs="Times New Roman" w:hint="eastAsia"/>
                <w:kern w:val="2"/>
              </w:rPr>
              <w:t xml:space="preserve"> , </w:t>
            </w:r>
            <w:r w:rsidRPr="00C0480B">
              <w:rPr>
                <w:rFonts w:ascii="Times New Roman" w:eastAsia="標楷體" w:hAnsi="Times New Roman" w:cs="Times New Roman" w:hint="eastAsia"/>
                <w:kern w:val="2"/>
              </w:rPr>
              <w:t>連線數為目前限制最大可使用連線數</w:t>
            </w:r>
          </w:p>
          <w:p w14:paraId="6BEE1EAC" w14:textId="77777777" w:rsidR="00C0480B" w:rsidRPr="00C0480B" w:rsidRDefault="00C0480B">
            <w:pPr>
              <w:pStyle w:val="af6"/>
              <w:widowControl/>
              <w:numPr>
                <w:ilvl w:val="0"/>
                <w:numId w:val="17"/>
              </w:numPr>
              <w:ind w:leftChars="0"/>
              <w:rPr>
                <w:rFonts w:ascii="Times New Roman" w:eastAsia="標楷體" w:hAnsi="Times New Roman"/>
                <w:szCs w:val="24"/>
              </w:rPr>
            </w:pPr>
            <w:r w:rsidRPr="00C0480B">
              <w:rPr>
                <w:rFonts w:ascii="Times New Roman" w:eastAsia="標楷體" w:hAnsi="Times New Roman" w:hint="eastAsia"/>
                <w:szCs w:val="24"/>
              </w:rPr>
              <w:t>當</w:t>
            </w:r>
            <w:r w:rsidRPr="00C0480B">
              <w:rPr>
                <w:rFonts w:ascii="Times New Roman" w:eastAsia="標楷體" w:hAnsi="Times New Roman"/>
                <w:szCs w:val="24"/>
              </w:rPr>
              <w:t>pbIsOutLimit</w:t>
            </w:r>
            <w:r w:rsidRPr="00C0480B">
              <w:rPr>
                <w:rFonts w:ascii="Times New Roman" w:eastAsia="標楷體" w:hAnsi="Times New Roman" w:hint="eastAsia"/>
                <w:szCs w:val="24"/>
              </w:rPr>
              <w:t>連線數超過限制為</w:t>
            </w:r>
            <w:r w:rsidRPr="00C0480B">
              <w:rPr>
                <w:rFonts w:ascii="Times New Roman" w:eastAsia="標楷體" w:hAnsi="Times New Roman"/>
                <w:szCs w:val="24"/>
              </w:rPr>
              <w:t>false</w:t>
            </w:r>
            <w:r w:rsidRPr="00C0480B">
              <w:rPr>
                <w:rFonts w:ascii="Times New Roman" w:eastAsia="標楷體" w:hAnsi="Times New Roman" w:hint="eastAsia"/>
                <w:szCs w:val="24"/>
              </w:rPr>
              <w:t xml:space="preserve">, </w:t>
            </w:r>
            <w:r>
              <w:rPr>
                <w:rFonts w:ascii="Times New Roman" w:eastAsia="標楷體" w:hAnsi="Times New Roman" w:hint="eastAsia"/>
                <w:szCs w:val="24"/>
              </w:rPr>
              <w:t>連線數為</w:t>
            </w:r>
            <w:r>
              <w:rPr>
                <w:rFonts w:ascii="Times New Roman" w:eastAsia="標楷體" w:hAnsi="Times New Roman" w:hint="eastAsia"/>
                <w:szCs w:val="24"/>
                <w:lang w:eastAsia="zh-HK"/>
              </w:rPr>
              <w:t>先前</w:t>
            </w:r>
            <w:r w:rsidRPr="00C0480B">
              <w:rPr>
                <w:rFonts w:ascii="Times New Roman" w:eastAsia="標楷體" w:hAnsi="Times New Roman" w:hint="eastAsia"/>
                <w:szCs w:val="24"/>
              </w:rPr>
              <w:t>已使用連線數</w:t>
            </w:r>
            <w:r>
              <w:rPr>
                <w:rFonts w:ascii="Times New Roman" w:eastAsia="標楷體" w:hAnsi="Times New Roman" w:hint="eastAsia"/>
                <w:szCs w:val="24"/>
              </w:rPr>
              <w:t>(</w:t>
            </w:r>
            <w:r>
              <w:rPr>
                <w:rFonts w:ascii="Times New Roman" w:eastAsia="標楷體" w:hAnsi="Times New Roman" w:hint="eastAsia"/>
                <w:szCs w:val="24"/>
                <w:lang w:eastAsia="zh-HK"/>
              </w:rPr>
              <w:t>不含當次新連線</w:t>
            </w:r>
            <w:r>
              <w:rPr>
                <w:rFonts w:ascii="Times New Roman" w:eastAsia="標楷體" w:hAnsi="Times New Roman" w:hint="eastAsia"/>
                <w:szCs w:val="24"/>
              </w:rPr>
              <w:t>)</w:t>
            </w:r>
          </w:p>
          <w:p w14:paraId="291B96E2" w14:textId="77777777" w:rsidR="00C0480B" w:rsidRPr="00C0480B" w:rsidRDefault="00C0480B" w:rsidP="00C0480B">
            <w:pPr>
              <w:pStyle w:val="Web"/>
              <w:spacing w:before="0" w:beforeAutospacing="0" w:after="0" w:afterAutospacing="0"/>
              <w:rPr>
                <w:rFonts w:ascii="Times New Roman" w:eastAsia="標楷體" w:hAnsi="Times New Roman" w:cs="Times New Roman"/>
                <w:kern w:val="2"/>
              </w:rPr>
            </w:pPr>
          </w:p>
          <w:p w14:paraId="2278333F" w14:textId="77777777" w:rsidR="00C0480B" w:rsidRDefault="00C0480B" w:rsidP="00C0480B">
            <w:r>
              <w:rPr>
                <w:rFonts w:hint="eastAsia"/>
              </w:rPr>
              <w:t>當</w:t>
            </w:r>
            <w:r w:rsidRPr="00C0480B">
              <w:t>pnConnectionCount</w:t>
            </w:r>
            <w:r>
              <w:t xml:space="preserve"> </w:t>
            </w:r>
            <w:r>
              <w:rPr>
                <w:rFonts w:hint="eastAsia"/>
              </w:rPr>
              <w:t>帶入任一數值，函式庫會回傳連線數，並回傳給呼叫端。</w:t>
            </w:r>
          </w:p>
        </w:tc>
      </w:tr>
      <w:tr w:rsidR="00C0480B" w14:paraId="28F5E261" w14:textId="77777777" w:rsidTr="00C0480B">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F1F009" w14:textId="77777777" w:rsidR="00C0480B" w:rsidRDefault="00C0480B" w:rsidP="00C0480B">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7924A15" w14:textId="77777777" w:rsidR="00C0480B" w:rsidRDefault="00C0480B" w:rsidP="00C0480B">
            <w:pPr>
              <w:rPr>
                <w:rFonts w:ascii="Courier New" w:hAnsi="Courier New" w:cs="Courier New"/>
              </w:rPr>
            </w:pPr>
            <w:r w:rsidRPr="00C0480B">
              <w:rPr>
                <w:rFonts w:ascii="Courier New" w:hAnsi="Courier New" w:cs="Courier New"/>
                <w:bCs/>
              </w:rPr>
              <w:t>pbIsOutLimit</w:t>
            </w:r>
          </w:p>
        </w:tc>
        <w:tc>
          <w:tcPr>
            <w:tcW w:w="6806" w:type="dxa"/>
            <w:tcBorders>
              <w:top w:val="single" w:sz="4" w:space="0" w:color="auto"/>
              <w:left w:val="single" w:sz="4" w:space="0" w:color="auto"/>
              <w:bottom w:val="single" w:sz="4" w:space="0" w:color="auto"/>
              <w:right w:val="single" w:sz="4" w:space="0" w:color="auto"/>
            </w:tcBorders>
            <w:hideMark/>
          </w:tcPr>
          <w:p w14:paraId="7555E3E9" w14:textId="77777777" w:rsidR="00C0480B" w:rsidRDefault="00C0480B" w:rsidP="00C0480B">
            <w:r w:rsidRPr="00C0480B">
              <w:rPr>
                <w:rFonts w:hint="eastAsia"/>
              </w:rPr>
              <w:t>報價連線數是超過限制</w:t>
            </w:r>
          </w:p>
          <w:p w14:paraId="0230E60B" w14:textId="5C9FF4BA" w:rsidR="009F303F" w:rsidRDefault="009F303F" w:rsidP="009F303F">
            <w:r>
              <w:rPr>
                <w:rFonts w:hint="eastAsia"/>
              </w:rPr>
              <w:t>當</w:t>
            </w:r>
            <w:r w:rsidRPr="009F303F">
              <w:t>pbIsOutLimit</w:t>
            </w:r>
            <w:r w:rsidRPr="00C0480B">
              <w:t xml:space="preserve"> </w:t>
            </w:r>
            <w:r>
              <w:t xml:space="preserve"> </w:t>
            </w:r>
            <w:r>
              <w:rPr>
                <w:rFonts w:hint="eastAsia"/>
              </w:rPr>
              <w:t>帶入</w:t>
            </w:r>
            <w:r>
              <w:rPr>
                <w:rFonts w:hint="eastAsia"/>
              </w:rPr>
              <w:t>f</w:t>
            </w:r>
            <w:r>
              <w:t>alse</w:t>
            </w:r>
            <w:r>
              <w:rPr>
                <w:rFonts w:hint="eastAsia"/>
              </w:rPr>
              <w:t>，函式庫會回傳</w:t>
            </w:r>
            <w:r>
              <w:rPr>
                <w:rFonts w:hint="eastAsia"/>
                <w:lang w:eastAsia="zh-HK"/>
              </w:rPr>
              <w:t>是否超過</w:t>
            </w:r>
            <w:r>
              <w:rPr>
                <w:rFonts w:hint="eastAsia"/>
              </w:rPr>
              <w:t>連線數</w:t>
            </w:r>
            <w:r>
              <w:rPr>
                <w:rFonts w:hint="eastAsia"/>
                <w:lang w:eastAsia="zh-HK"/>
              </w:rPr>
              <w:t>布林值</w:t>
            </w:r>
            <w:r>
              <w:rPr>
                <w:rFonts w:hint="eastAsia"/>
              </w:rPr>
              <w:t>，並回傳給呼叫端。</w:t>
            </w:r>
          </w:p>
        </w:tc>
      </w:tr>
      <w:tr w:rsidR="00C0480B" w14:paraId="57B97379" w14:textId="77777777" w:rsidTr="00C0480B">
        <w:tc>
          <w:tcPr>
            <w:tcW w:w="1384" w:type="dxa"/>
            <w:tcBorders>
              <w:top w:val="single" w:sz="4" w:space="0" w:color="auto"/>
              <w:left w:val="single" w:sz="4" w:space="0" w:color="auto"/>
              <w:bottom w:val="single" w:sz="4" w:space="0" w:color="auto"/>
              <w:right w:val="single" w:sz="4" w:space="0" w:color="auto"/>
            </w:tcBorders>
            <w:hideMark/>
          </w:tcPr>
          <w:p w14:paraId="7BFA676C" w14:textId="77777777" w:rsidR="00C0480B" w:rsidRDefault="00C0480B" w:rsidP="00C0480B">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05E9651" w14:textId="77777777" w:rsidR="00C0480B" w:rsidRDefault="00C0480B" w:rsidP="00C0480B">
            <w:r>
              <w:t>0</w:t>
            </w:r>
            <w:r>
              <w:rPr>
                <w:rFonts w:hint="eastAsia"/>
              </w:rPr>
              <w:t>表示成功，其餘非</w:t>
            </w:r>
            <w:r>
              <w:t>0</w:t>
            </w:r>
            <w:r>
              <w:rPr>
                <w:rFonts w:hint="eastAsia"/>
              </w:rPr>
              <w:t>數值都表示失敗。錯誤代碼可參考對照表。</w:t>
            </w:r>
          </w:p>
        </w:tc>
      </w:tr>
      <w:tr w:rsidR="00C0480B" w14:paraId="67252ED7" w14:textId="77777777" w:rsidTr="00C0480B">
        <w:tc>
          <w:tcPr>
            <w:tcW w:w="1384" w:type="dxa"/>
            <w:tcBorders>
              <w:top w:val="single" w:sz="4" w:space="0" w:color="auto"/>
              <w:left w:val="single" w:sz="4" w:space="0" w:color="auto"/>
              <w:bottom w:val="single" w:sz="4" w:space="0" w:color="auto"/>
              <w:right w:val="single" w:sz="4" w:space="0" w:color="auto"/>
            </w:tcBorders>
            <w:hideMark/>
          </w:tcPr>
          <w:p w14:paraId="008FBED4" w14:textId="77777777" w:rsidR="00C0480B" w:rsidRDefault="00C0480B" w:rsidP="00C0480B">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0B246AA7" w14:textId="77777777" w:rsidR="00C0480B" w:rsidRPr="002659A2" w:rsidRDefault="00C0480B" w:rsidP="0022787C">
            <w:pPr>
              <w:autoSpaceDE w:val="0"/>
              <w:autoSpaceDN w:val="0"/>
              <w:rPr>
                <w:rFonts w:ascii="標楷體" w:hAnsi="標楷體"/>
                <w:lang w:eastAsia="zh-HK"/>
              </w:rPr>
            </w:pPr>
            <w:r w:rsidRPr="002659A2">
              <w:rPr>
                <w:rFonts w:ascii="標楷體" w:hAnsi="標楷體" w:hint="eastAsia"/>
                <w:lang w:eastAsia="zh-HK"/>
              </w:rPr>
              <w:t>限當次報價連線成功</w:t>
            </w:r>
            <w:r w:rsidR="0022787C" w:rsidRPr="002659A2">
              <w:rPr>
                <w:rFonts w:ascii="標楷體" w:hAnsi="標楷體" w:hint="eastAsia"/>
                <w:lang w:eastAsia="zh-HK"/>
              </w:rPr>
              <w:t>後</w:t>
            </w:r>
            <w:r w:rsidR="0022787C" w:rsidRPr="002659A2">
              <w:rPr>
                <w:rFonts w:ascii="標楷體" w:hAnsi="標楷體" w:hint="eastAsia"/>
              </w:rPr>
              <w:t>，</w:t>
            </w:r>
            <w:r w:rsidR="0022787C" w:rsidRPr="002659A2">
              <w:rPr>
                <w:rFonts w:ascii="標楷體" w:hAnsi="標楷體" w:hint="eastAsia"/>
                <w:lang w:eastAsia="zh-HK"/>
              </w:rPr>
              <w:t>查詢</w:t>
            </w:r>
            <w:r w:rsidRPr="002659A2">
              <w:rPr>
                <w:rFonts w:ascii="標楷體" w:hAnsi="標楷體" w:hint="eastAsia"/>
                <w:lang w:eastAsia="zh-HK"/>
              </w:rPr>
              <w:t>用</w:t>
            </w:r>
          </w:p>
          <w:p w14:paraId="3C9FD45C" w14:textId="77777777" w:rsidR="008631CC" w:rsidRPr="002659A2" w:rsidRDefault="008631CC" w:rsidP="0022787C">
            <w:pPr>
              <w:autoSpaceDE w:val="0"/>
              <w:autoSpaceDN w:val="0"/>
              <w:rPr>
                <w:rFonts w:ascii="標楷體" w:hAnsi="標楷體"/>
                <w:lang w:eastAsia="zh-HK"/>
              </w:rPr>
            </w:pPr>
          </w:p>
          <w:p w14:paraId="259884A3" w14:textId="2BD1211F" w:rsidR="008631CC" w:rsidRPr="00D73B4F" w:rsidRDefault="008631CC" w:rsidP="00EE5195">
            <w:pPr>
              <w:autoSpaceDE w:val="0"/>
              <w:autoSpaceDN w:val="0"/>
              <w:rPr>
                <w:rFonts w:ascii="標楷體" w:hAnsi="標楷體"/>
              </w:rPr>
            </w:pPr>
            <w:r w:rsidRPr="002659A2">
              <w:rPr>
                <w:rFonts w:ascii="標楷體" w:hAnsi="標楷體" w:cs="Courier New" w:hint="eastAsia"/>
                <w:lang w:eastAsia="zh-HK"/>
              </w:rPr>
              <w:t>▼</w:t>
            </w:r>
            <w:r w:rsidR="00EE5195" w:rsidRPr="002659A2">
              <w:rPr>
                <w:rFonts w:ascii="標楷體" w:hAnsi="標楷體" w:cs="Courier New" w:hint="eastAsia"/>
                <w:lang w:eastAsia="zh-HK"/>
              </w:rPr>
              <w:t>以下</w:t>
            </w:r>
            <w:r w:rsidR="00EE5195" w:rsidRPr="002659A2">
              <w:rPr>
                <w:rFonts w:ascii="標楷體" w:hAnsi="標楷體" w:cs="Courier New" w:hint="eastAsia"/>
              </w:rPr>
              <w:t>LOG（</w:t>
            </w:r>
            <w:r w:rsidR="00EE5195" w:rsidRPr="002659A2">
              <w:rPr>
                <w:rFonts w:ascii="標楷體" w:hAnsi="標楷體" w:cs="Courier New" w:hint="eastAsia"/>
                <w:lang w:eastAsia="zh-HK"/>
              </w:rPr>
              <w:t>日期</w:t>
            </w:r>
            <w:r w:rsidR="00EE5195" w:rsidRPr="002659A2">
              <w:rPr>
                <w:rFonts w:ascii="標楷體" w:hAnsi="標楷體" w:cs="Courier New" w:hint="eastAsia"/>
              </w:rPr>
              <w:t>_OS</w:t>
            </w:r>
            <w:r w:rsidR="00EE5195" w:rsidRPr="002659A2">
              <w:rPr>
                <w:rFonts w:ascii="標楷體" w:hAnsi="標楷體" w:cs="Courier New"/>
              </w:rPr>
              <w:t>Quote.log</w:t>
            </w:r>
            <w:r w:rsidR="00EE5195" w:rsidRPr="002659A2">
              <w:rPr>
                <w:rFonts w:ascii="標楷體" w:hAnsi="標楷體" w:cs="Courier New" w:hint="eastAsia"/>
              </w:rPr>
              <w:t>）</w:t>
            </w:r>
            <w:r w:rsidR="00EE5195" w:rsidRPr="002659A2">
              <w:rPr>
                <w:rFonts w:ascii="標楷體" w:hAnsi="標楷體" w:cs="Courier New" w:hint="eastAsia"/>
                <w:lang w:eastAsia="zh-HK"/>
              </w:rPr>
              <w:t>為確認是否下載海期商品檔</w:t>
            </w:r>
            <w:r w:rsidR="00EE5195" w:rsidRPr="002659A2">
              <w:rPr>
                <w:rFonts w:ascii="標楷體" w:hAnsi="標楷體" w:cs="Courier New" w:hint="eastAsia"/>
              </w:rPr>
              <w:t>LoadOSCommdity，</w:t>
            </w:r>
            <w:r w:rsidR="00EE5195" w:rsidRPr="002659A2">
              <w:rPr>
                <w:rFonts w:ascii="標楷體" w:hAnsi="標楷體" w:cs="Courier New" w:hint="eastAsia"/>
                <w:lang w:eastAsia="zh-HK"/>
              </w:rPr>
              <w:t>下圖代表有海期帳號</w:t>
            </w:r>
            <w:r w:rsidR="00EE5195" w:rsidRPr="002659A2">
              <w:rPr>
                <w:rFonts w:ascii="標楷體" w:hAnsi="標楷體" w:cs="Courier New" w:hint="eastAsia"/>
              </w:rPr>
              <w:t>，</w:t>
            </w:r>
            <w:r w:rsidR="00EE5195" w:rsidRPr="002659A2">
              <w:rPr>
                <w:rFonts w:ascii="標楷體" w:hAnsi="標楷體" w:cs="Courier New" w:hint="eastAsia"/>
                <w:lang w:eastAsia="zh-HK"/>
              </w:rPr>
              <w:t>預設</w:t>
            </w:r>
            <w:r w:rsidR="00EE5195" w:rsidRPr="002659A2">
              <w:rPr>
                <w:rFonts w:ascii="標楷體" w:hAnsi="標楷體" w:cs="Courier New" w:hint="eastAsia"/>
              </w:rPr>
              <w:t>Login</w:t>
            </w:r>
            <w:r w:rsidR="00EE5195" w:rsidRPr="002659A2">
              <w:rPr>
                <w:rFonts w:ascii="標楷體" w:hAnsi="標楷體" w:cs="Courier New" w:hint="eastAsia"/>
                <w:lang w:eastAsia="zh-HK"/>
              </w:rPr>
              <w:t>會占用一條報價連線</w:t>
            </w:r>
            <w:r w:rsidR="00EE5195" w:rsidRPr="002659A2">
              <w:rPr>
                <w:rFonts w:ascii="標楷體" w:hAnsi="標楷體" w:cs="Courier New" w:hint="eastAsia"/>
              </w:rPr>
              <w:t>（</w:t>
            </w:r>
            <w:r w:rsidR="00EE5195" w:rsidRPr="002659A2">
              <w:rPr>
                <w:rFonts w:ascii="標楷體" w:hAnsi="標楷體" w:cs="Courier New" w:hint="eastAsia"/>
                <w:lang w:eastAsia="zh-HK"/>
              </w:rPr>
              <w:t>海期</w:t>
            </w:r>
            <w:r w:rsidR="00EE5195" w:rsidRPr="002659A2">
              <w:rPr>
                <w:rFonts w:ascii="標楷體" w:hAnsi="標楷體" w:cs="Courier New" w:hint="eastAsia"/>
              </w:rPr>
              <w:t>）</w:t>
            </w:r>
            <w:r w:rsidR="00D73B4F">
              <w:rPr>
                <w:noProof/>
              </w:rPr>
              <w:drawing>
                <wp:inline distT="0" distB="0" distL="0" distR="0" wp14:anchorId="10F077E8" wp14:editId="7434CA5B">
                  <wp:extent cx="6188710" cy="829945"/>
                  <wp:effectExtent l="0" t="0" r="2540" b="8255"/>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829945"/>
                          </a:xfrm>
                          <a:prstGeom prst="rect">
                            <a:avLst/>
                          </a:prstGeom>
                        </pic:spPr>
                      </pic:pic>
                    </a:graphicData>
                  </a:graphic>
                </wp:inline>
              </w:drawing>
            </w:r>
          </w:p>
        </w:tc>
      </w:tr>
    </w:tbl>
    <w:p w14:paraId="542E5A19" w14:textId="3858D70E" w:rsidR="00C0480B" w:rsidRPr="00C0480B" w:rsidRDefault="00C0480B" w:rsidP="00BC36E7"/>
    <w:p w14:paraId="5CA2F8D7" w14:textId="09C3675D" w:rsidR="00D94AF5" w:rsidRPr="00D94AF5" w:rsidRDefault="00D94AF5" w:rsidP="00D94AF5">
      <w:pPr>
        <w:pStyle w:val="3"/>
        <w:rPr>
          <w:rFonts w:ascii="Courier New" w:hAnsi="Courier New" w:cs="Courier New"/>
        </w:rPr>
      </w:pPr>
      <w:bookmarkStart w:id="353" w:name="_4-5-a_OnConnect_1"/>
      <w:bookmarkStart w:id="354" w:name="_4-5-23_SKOSQuoteLib_RequestKLineByD"/>
      <w:bookmarkEnd w:id="353"/>
      <w:bookmarkEnd w:id="354"/>
      <w:r w:rsidRPr="00D94AF5">
        <w:rPr>
          <w:rFonts w:ascii="Courier New" w:hAnsi="Courier New" w:cs="Courier New"/>
        </w:rPr>
        <w:t>4-5-</w:t>
      </w:r>
      <w:r w:rsidR="00625BB4" w:rsidRPr="00625BB4">
        <w:rPr>
          <w:rFonts w:ascii="Courier New" w:hAnsi="Courier New" w:cs="Courier New" w:hint="eastAsia"/>
        </w:rPr>
        <w:t>1</w:t>
      </w:r>
      <w:r w:rsidRPr="00625BB4">
        <w:rPr>
          <w:rFonts w:ascii="Courier New" w:hAnsi="Courier New" w:cs="Courier New"/>
        </w:rPr>
        <w:t>3</w:t>
      </w:r>
      <w:r w:rsidRPr="00D94AF5">
        <w:rPr>
          <w:rFonts w:ascii="Courier New" w:hAnsi="Courier New" w:cs="Courier New"/>
        </w:rPr>
        <w:t xml:space="preserve"> SKOSQuoteLib_RequestKLine</w:t>
      </w:r>
      <w:r>
        <w:rPr>
          <w:rFonts w:ascii="Courier New" w:hAnsi="Courier New" w:cs="Courier New"/>
        </w:rPr>
        <w:t>ByDate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3"/>
        <w:gridCol w:w="2126"/>
        <w:gridCol w:w="6347"/>
      </w:tblGrid>
      <w:tr w:rsidR="00A07932" w14:paraId="1FE4D10E" w14:textId="77777777" w:rsidTr="00CA0AF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3F6032E" w14:textId="77777777" w:rsidR="00A07932" w:rsidRDefault="00A07932" w:rsidP="00CA0AFD">
            <w:r>
              <w:rPr>
                <w:rFonts w:ascii="Courier New" w:hAnsi="Courier New" w:cs="Courier New" w:hint="eastAsia"/>
                <w:bCs/>
                <w:color w:val="984806"/>
              </w:rPr>
              <w:t>取得</w:t>
            </w:r>
            <w:r>
              <w:rPr>
                <w:rFonts w:ascii="Courier New" w:hAnsi="Courier New" w:cs="Courier New"/>
                <w:bCs/>
                <w:color w:val="984806"/>
              </w:rPr>
              <w:t>K</w:t>
            </w:r>
            <w:r>
              <w:rPr>
                <w:rFonts w:ascii="Courier New" w:hAnsi="Courier New" w:cs="Courier New" w:hint="eastAsia"/>
                <w:bCs/>
                <w:color w:val="984806"/>
              </w:rPr>
              <w:t>線資料，可指定日期區間，分</w:t>
            </w:r>
            <w:r>
              <w:rPr>
                <w:rFonts w:ascii="Courier New" w:hAnsi="Courier New" w:cs="Courier New" w:hint="eastAsia"/>
                <w:bCs/>
                <w:color w:val="984806"/>
              </w:rPr>
              <w:t>K</w:t>
            </w:r>
            <w:r>
              <w:rPr>
                <w:rFonts w:ascii="Courier New" w:hAnsi="Courier New" w:cs="Courier New" w:hint="eastAsia"/>
                <w:bCs/>
                <w:color w:val="984806"/>
              </w:rPr>
              <w:t>時可指定幾分</w:t>
            </w:r>
            <w:r>
              <w:rPr>
                <w:rFonts w:ascii="Courier New" w:hAnsi="Courier New" w:cs="Courier New" w:hint="eastAsia"/>
                <w:bCs/>
                <w:color w:val="984806"/>
              </w:rPr>
              <w:t>K</w:t>
            </w:r>
            <w:r>
              <w:rPr>
                <w:rFonts w:ascii="Courier New" w:hAnsi="Courier New" w:cs="Courier New" w:hint="eastAsia"/>
                <w:bCs/>
                <w:color w:val="984806"/>
              </w:rPr>
              <w:t>。</w:t>
            </w:r>
          </w:p>
        </w:tc>
      </w:tr>
      <w:tr w:rsidR="00A07932" w14:paraId="15CFC331" w14:textId="77777777" w:rsidTr="00CA0AFD">
        <w:trPr>
          <w:trHeight w:val="523"/>
        </w:trPr>
        <w:tc>
          <w:tcPr>
            <w:tcW w:w="1263" w:type="dxa"/>
            <w:tcBorders>
              <w:top w:val="single" w:sz="4" w:space="0" w:color="auto"/>
              <w:left w:val="single" w:sz="4" w:space="0" w:color="auto"/>
              <w:bottom w:val="single" w:sz="4" w:space="0" w:color="auto"/>
              <w:right w:val="single" w:sz="4" w:space="0" w:color="auto"/>
            </w:tcBorders>
            <w:hideMark/>
          </w:tcPr>
          <w:p w14:paraId="2834DBA8" w14:textId="77777777" w:rsidR="00A07932" w:rsidRDefault="00A07932" w:rsidP="00CA0AFD">
            <w:pPr>
              <w:rPr>
                <w:rStyle w:val="afa"/>
              </w:rPr>
            </w:pPr>
            <w:r>
              <w:rPr>
                <w:rStyle w:val="afa"/>
                <w:rFonts w:hint="eastAsia"/>
              </w:rPr>
              <w:t>宣告</w:t>
            </w:r>
          </w:p>
        </w:tc>
        <w:tc>
          <w:tcPr>
            <w:tcW w:w="8473" w:type="dxa"/>
            <w:gridSpan w:val="2"/>
            <w:tcBorders>
              <w:top w:val="single" w:sz="4" w:space="0" w:color="auto"/>
              <w:left w:val="single" w:sz="4" w:space="0" w:color="auto"/>
              <w:bottom w:val="single" w:sz="4" w:space="0" w:color="auto"/>
              <w:right w:val="single" w:sz="4" w:space="0" w:color="auto"/>
            </w:tcBorders>
            <w:hideMark/>
          </w:tcPr>
          <w:p w14:paraId="0EDB8025" w14:textId="77777777" w:rsidR="00A07932" w:rsidRPr="003F1D70" w:rsidRDefault="00A07932" w:rsidP="00CA0AFD">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SKOSQuoteLib_RequestKLineByDate([</w:t>
            </w:r>
            <w:r>
              <w:rPr>
                <w:rFonts w:ascii="Courier New" w:hAnsi="Courier New" w:cs="Courier New"/>
                <w:color w:val="FF0000"/>
              </w:rPr>
              <w:t>in</w:t>
            </w:r>
            <w:r>
              <w:rPr>
                <w:rFonts w:ascii="Courier New" w:hAnsi="Courier New" w:cs="Courier New"/>
              </w:rPr>
              <w:t xml:space="preserve">] </w:t>
            </w:r>
            <w:r w:rsidRPr="00334196">
              <w:rPr>
                <w:rFonts w:ascii="Courier New" w:hAnsi="Courier New" w:cs="Courier New"/>
                <w:bCs/>
                <w:color w:val="0000FF"/>
              </w:rPr>
              <w:t>BSTR</w:t>
            </w:r>
            <w:r>
              <w:rPr>
                <w:rFonts w:ascii="Courier New" w:eastAsiaTheme="minorEastAsia" w:hAnsi="Courier New" w:cs="Courier New"/>
                <w:color w:val="C0C0C0"/>
                <w:kern w:val="0"/>
                <w:sz w:val="36"/>
                <w:szCs w:val="36"/>
              </w:rPr>
              <w:t xml:space="preserve"> </w:t>
            </w:r>
            <w:r w:rsidRPr="00334196">
              <w:rPr>
                <w:rFonts w:ascii="Courier New" w:hAnsi="Courier New" w:cs="Courier New"/>
              </w:rPr>
              <w:t xml:space="preserve">bstrStockNo, </w:t>
            </w:r>
            <w:r>
              <w:rPr>
                <w:rFonts w:ascii="Courier New" w:hAnsi="Courier New" w:cs="Courier New"/>
              </w:rPr>
              <w:t>[</w:t>
            </w:r>
            <w:r>
              <w:rPr>
                <w:rFonts w:ascii="Courier New" w:hAnsi="Courier New" w:cs="Courier New"/>
                <w:color w:val="FF0000"/>
              </w:rPr>
              <w:t>in</w:t>
            </w:r>
            <w:r>
              <w:rPr>
                <w:rFonts w:ascii="Courier New" w:hAnsi="Courier New" w:cs="Courier New"/>
              </w:rPr>
              <w:t>]</w:t>
            </w:r>
            <w:r>
              <w:rPr>
                <w:rFonts w:ascii="Courier New" w:hAnsi="Courier New" w:cs="Courier New"/>
                <w:bCs/>
                <w:color w:val="0000FF"/>
              </w:rPr>
              <w:t>SHORT</w:t>
            </w:r>
            <w:r>
              <w:rPr>
                <w:rFonts w:ascii="Courier New" w:hAnsi="Courier New" w:cs="Courier New" w:hint="eastAsia"/>
                <w:bCs/>
                <w:color w:val="0000FF"/>
              </w:rPr>
              <w:t xml:space="preserve"> </w:t>
            </w:r>
            <w:r w:rsidRPr="00334196">
              <w:rPr>
                <w:rFonts w:ascii="Courier New" w:hAnsi="Courier New" w:cs="Courier New"/>
              </w:rPr>
              <w:t>sKLineType</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bstrStartDate,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bstrEndDate, </w:t>
            </w:r>
            <w:r w:rsidRPr="003F1D70">
              <w:rPr>
                <w:rFonts w:ascii="Courier New" w:hAnsi="Courier New" w:cs="Courier New"/>
              </w:rPr>
              <w:t>[</w:t>
            </w:r>
            <w:r w:rsidRPr="003F1D70">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SHORT </w:t>
            </w:r>
            <w:r>
              <w:rPr>
                <w:rFonts w:ascii="Courier New" w:hAnsi="Courier New" w:cs="Courier New"/>
              </w:rPr>
              <w:t>sMinuteNumber);</w:t>
            </w:r>
          </w:p>
        </w:tc>
      </w:tr>
      <w:tr w:rsidR="00A07932" w14:paraId="596FADA9" w14:textId="77777777" w:rsidTr="00CA0AFD">
        <w:trPr>
          <w:trHeight w:val="547"/>
        </w:trPr>
        <w:tc>
          <w:tcPr>
            <w:tcW w:w="1263" w:type="dxa"/>
            <w:vMerge w:val="restart"/>
            <w:tcBorders>
              <w:top w:val="single" w:sz="4" w:space="0" w:color="auto"/>
              <w:left w:val="single" w:sz="4" w:space="0" w:color="auto"/>
              <w:right w:val="single" w:sz="4" w:space="0" w:color="auto"/>
            </w:tcBorders>
            <w:hideMark/>
          </w:tcPr>
          <w:p w14:paraId="5E7FE7AB" w14:textId="77777777" w:rsidR="00A07932" w:rsidRDefault="00A07932" w:rsidP="00CA0AFD">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BE78627" w14:textId="77777777" w:rsidR="00A07932" w:rsidRPr="000D40F9" w:rsidRDefault="00A07932" w:rsidP="00CA0AFD">
            <w:pPr>
              <w:rPr>
                <w:rFonts w:ascii="Courier New" w:hAnsi="Courier New" w:cs="Courier New"/>
              </w:rPr>
            </w:pPr>
            <w:r w:rsidRPr="000D40F9">
              <w:rPr>
                <w:rFonts w:ascii="Courier New" w:hAnsi="Courier New" w:cs="Courier New"/>
              </w:rPr>
              <w:t>bstrStockNo</w:t>
            </w:r>
          </w:p>
        </w:tc>
        <w:tc>
          <w:tcPr>
            <w:tcW w:w="6347" w:type="dxa"/>
            <w:tcBorders>
              <w:top w:val="single" w:sz="4" w:space="0" w:color="auto"/>
              <w:left w:val="single" w:sz="4" w:space="0" w:color="auto"/>
              <w:bottom w:val="single" w:sz="4" w:space="0" w:color="auto"/>
              <w:right w:val="single" w:sz="4" w:space="0" w:color="auto"/>
            </w:tcBorders>
          </w:tcPr>
          <w:p w14:paraId="2C1269C0" w14:textId="61254553" w:rsidR="00A07932" w:rsidRPr="000D40F9" w:rsidRDefault="00A07932" w:rsidP="00CA0AFD">
            <w:pPr>
              <w:rPr>
                <w:rFonts w:ascii="標楷體" w:hAnsi="標楷體" w:cs="Courier New"/>
              </w:rPr>
            </w:pPr>
            <w:r w:rsidRPr="000D40F9">
              <w:rPr>
                <w:rFonts w:ascii="標楷體" w:hAnsi="標楷體" w:cs="Courier New"/>
              </w:rPr>
              <w:t>海期商品代號，例如</w:t>
            </w:r>
            <w:r w:rsidR="00BA37D1">
              <w:rPr>
                <w:rFonts w:ascii="標楷體" w:hAnsi="標楷體" w:cs="Courier New"/>
              </w:rPr>
              <w:t xml:space="preserve"> CME,ES</w:t>
            </w:r>
            <w:r w:rsidRPr="000D40F9">
              <w:rPr>
                <w:rFonts w:ascii="標楷體" w:hAnsi="標楷體" w:cs="Courier New"/>
              </w:rPr>
              <w:t>1609。</w:t>
            </w:r>
          </w:p>
        </w:tc>
      </w:tr>
      <w:tr w:rsidR="00A07932" w14:paraId="6F893452" w14:textId="77777777" w:rsidTr="00CA0AFD">
        <w:trPr>
          <w:trHeight w:val="533"/>
        </w:trPr>
        <w:tc>
          <w:tcPr>
            <w:tcW w:w="1263" w:type="dxa"/>
            <w:vMerge/>
            <w:tcBorders>
              <w:left w:val="single" w:sz="4" w:space="0" w:color="auto"/>
              <w:right w:val="single" w:sz="4" w:space="0" w:color="auto"/>
            </w:tcBorders>
          </w:tcPr>
          <w:p w14:paraId="2C660E1A" w14:textId="77777777" w:rsidR="00A07932" w:rsidRDefault="00A07932" w:rsidP="00CA0AFD">
            <w:pPr>
              <w:rPr>
                <w:rStyle w:val="afa"/>
              </w:rPr>
            </w:pPr>
          </w:p>
        </w:tc>
        <w:tc>
          <w:tcPr>
            <w:tcW w:w="2126" w:type="dxa"/>
            <w:tcBorders>
              <w:top w:val="single" w:sz="4" w:space="0" w:color="auto"/>
              <w:left w:val="single" w:sz="4" w:space="0" w:color="auto"/>
              <w:bottom w:val="single" w:sz="4" w:space="0" w:color="auto"/>
              <w:right w:val="single" w:sz="4" w:space="0" w:color="auto"/>
            </w:tcBorders>
          </w:tcPr>
          <w:p w14:paraId="6237CFE3" w14:textId="77777777" w:rsidR="00A07932" w:rsidRPr="000D40F9" w:rsidRDefault="00A07932" w:rsidP="00CA0AFD">
            <w:pPr>
              <w:rPr>
                <w:rFonts w:ascii="Courier New" w:hAnsi="Courier New" w:cs="Courier New"/>
              </w:rPr>
            </w:pPr>
            <w:r w:rsidRPr="000D40F9">
              <w:rPr>
                <w:rFonts w:ascii="Courier New" w:hAnsi="Courier New" w:cs="Courier New"/>
              </w:rPr>
              <w:t>sKLineType</w:t>
            </w:r>
          </w:p>
        </w:tc>
        <w:tc>
          <w:tcPr>
            <w:tcW w:w="6347" w:type="dxa"/>
            <w:tcBorders>
              <w:top w:val="single" w:sz="4" w:space="0" w:color="auto"/>
              <w:left w:val="single" w:sz="4" w:space="0" w:color="auto"/>
              <w:bottom w:val="single" w:sz="4" w:space="0" w:color="auto"/>
              <w:right w:val="single" w:sz="4" w:space="0" w:color="auto"/>
            </w:tcBorders>
          </w:tcPr>
          <w:p w14:paraId="122F2C82" w14:textId="77777777" w:rsidR="00A07932" w:rsidRDefault="00A07932" w:rsidP="00CA0AFD">
            <w:pPr>
              <w:rPr>
                <w:rFonts w:ascii="標楷體" w:hAnsi="標楷體" w:cs="Courier New"/>
              </w:rPr>
            </w:pPr>
            <w:r>
              <w:rPr>
                <w:rFonts w:ascii="標楷體" w:hAnsi="標楷體" w:cs="Courier New" w:hint="eastAsia"/>
              </w:rPr>
              <w:t>0</w:t>
            </w:r>
            <w:r w:rsidRPr="000D40F9">
              <w:rPr>
                <w:rFonts w:ascii="標楷體" w:hAnsi="標楷體" w:cs="Courier New"/>
              </w:rPr>
              <w:t xml:space="preserve"> = </w:t>
            </w:r>
            <w:r>
              <w:rPr>
                <w:rFonts w:ascii="標楷體" w:hAnsi="標楷體" w:cs="Courier New" w:hint="eastAsia"/>
              </w:rPr>
              <w:t>分</w:t>
            </w:r>
            <w:r w:rsidRPr="000D40F9">
              <w:rPr>
                <w:rFonts w:ascii="標楷體" w:hAnsi="標楷體" w:cs="Courier New"/>
              </w:rPr>
              <w:t>線。</w:t>
            </w:r>
          </w:p>
          <w:p w14:paraId="36CB2010" w14:textId="77777777" w:rsidR="00A07932" w:rsidRPr="000D40F9" w:rsidRDefault="00A07932" w:rsidP="00CA0AFD">
            <w:pPr>
              <w:rPr>
                <w:rFonts w:ascii="標楷體" w:hAnsi="標楷體" w:cs="Courier New"/>
              </w:rPr>
            </w:pPr>
            <w:r w:rsidRPr="000D40F9">
              <w:rPr>
                <w:rFonts w:ascii="標楷體" w:hAnsi="標楷體" w:cs="Courier New"/>
              </w:rPr>
              <w:t>1 = 日線。</w:t>
            </w:r>
          </w:p>
          <w:p w14:paraId="2999DF6E" w14:textId="77777777" w:rsidR="00A07932" w:rsidRPr="000D40F9" w:rsidRDefault="00A07932" w:rsidP="00CA0AFD">
            <w:pPr>
              <w:rPr>
                <w:rFonts w:ascii="標楷體" w:hAnsi="標楷體" w:cs="Courier New"/>
              </w:rPr>
            </w:pPr>
            <w:r w:rsidRPr="000D40F9">
              <w:rPr>
                <w:rFonts w:ascii="標楷體" w:hAnsi="標楷體" w:cs="Courier New"/>
              </w:rPr>
              <w:t>2 = 週線。</w:t>
            </w:r>
          </w:p>
          <w:p w14:paraId="0F1D3BBB" w14:textId="77777777" w:rsidR="00A07932" w:rsidRPr="000D40F9" w:rsidRDefault="00A07932" w:rsidP="00CA0AFD">
            <w:pPr>
              <w:rPr>
                <w:rFonts w:ascii="Courier New" w:hAnsi="Courier New" w:cs="Courier New"/>
              </w:rPr>
            </w:pPr>
            <w:r w:rsidRPr="000D40F9">
              <w:rPr>
                <w:rFonts w:ascii="標楷體" w:hAnsi="標楷體" w:cs="Courier New"/>
              </w:rPr>
              <w:t>3 = 月線。</w:t>
            </w:r>
          </w:p>
        </w:tc>
      </w:tr>
      <w:tr w:rsidR="00A07932" w14:paraId="045F98DB" w14:textId="77777777" w:rsidTr="00CA0AFD">
        <w:trPr>
          <w:trHeight w:val="431"/>
        </w:trPr>
        <w:tc>
          <w:tcPr>
            <w:tcW w:w="1263" w:type="dxa"/>
            <w:vMerge/>
            <w:tcBorders>
              <w:left w:val="single" w:sz="4" w:space="0" w:color="auto"/>
              <w:right w:val="single" w:sz="4" w:space="0" w:color="auto"/>
            </w:tcBorders>
          </w:tcPr>
          <w:p w14:paraId="7DA92140" w14:textId="77777777" w:rsidR="00A07932" w:rsidRDefault="00A07932" w:rsidP="00CA0AFD">
            <w:pPr>
              <w:rPr>
                <w:rStyle w:val="afa"/>
              </w:rPr>
            </w:pPr>
          </w:p>
        </w:tc>
        <w:tc>
          <w:tcPr>
            <w:tcW w:w="2126" w:type="dxa"/>
            <w:tcBorders>
              <w:top w:val="single" w:sz="4" w:space="0" w:color="auto"/>
              <w:left w:val="single" w:sz="4" w:space="0" w:color="auto"/>
              <w:bottom w:val="single" w:sz="4" w:space="0" w:color="auto"/>
              <w:right w:val="single" w:sz="4" w:space="0" w:color="auto"/>
            </w:tcBorders>
          </w:tcPr>
          <w:p w14:paraId="5C6D9101" w14:textId="77777777" w:rsidR="00A07932" w:rsidRPr="000D40F9" w:rsidRDefault="00A07932" w:rsidP="00CA0AFD">
            <w:r w:rsidRPr="000D40F9">
              <w:rPr>
                <w:rFonts w:ascii="Courier New" w:hAnsi="Courier New" w:cs="Courier New"/>
              </w:rPr>
              <w:t>bstrStartDate</w:t>
            </w:r>
          </w:p>
        </w:tc>
        <w:tc>
          <w:tcPr>
            <w:tcW w:w="6347" w:type="dxa"/>
            <w:tcBorders>
              <w:top w:val="single" w:sz="4" w:space="0" w:color="auto"/>
              <w:left w:val="single" w:sz="4" w:space="0" w:color="auto"/>
              <w:bottom w:val="single" w:sz="4" w:space="0" w:color="auto"/>
              <w:right w:val="single" w:sz="4" w:space="0" w:color="auto"/>
            </w:tcBorders>
          </w:tcPr>
          <w:p w14:paraId="7260BDD5" w14:textId="77777777" w:rsidR="00A07932" w:rsidRPr="000D40F9" w:rsidRDefault="00A07932" w:rsidP="00CA0AFD">
            <w:r w:rsidRPr="000D40F9">
              <w:rPr>
                <w:rFonts w:hint="eastAsia"/>
                <w:noProof/>
              </w:rPr>
              <w:t>起始日期，格式為：</w:t>
            </w:r>
            <w:r w:rsidRPr="000D40F9">
              <w:rPr>
                <w:noProof/>
              </w:rPr>
              <w:t xml:space="preserve">YYYYMMDD </w:t>
            </w:r>
            <w:r w:rsidRPr="000D40F9">
              <w:rPr>
                <w:rFonts w:hint="eastAsia"/>
                <w:noProof/>
              </w:rPr>
              <w:t>(</w:t>
            </w:r>
            <w:r w:rsidRPr="000D40F9">
              <w:rPr>
                <w:noProof/>
              </w:rPr>
              <w:t>ex:20201001</w:t>
            </w:r>
            <w:r w:rsidRPr="000D40F9">
              <w:rPr>
                <w:rFonts w:hint="eastAsia"/>
                <w:noProof/>
              </w:rPr>
              <w:t>)</w:t>
            </w:r>
          </w:p>
        </w:tc>
      </w:tr>
      <w:tr w:rsidR="00A07932" w14:paraId="7614835F" w14:textId="77777777" w:rsidTr="00CA0AFD">
        <w:trPr>
          <w:trHeight w:val="423"/>
        </w:trPr>
        <w:tc>
          <w:tcPr>
            <w:tcW w:w="1263" w:type="dxa"/>
            <w:vMerge/>
            <w:tcBorders>
              <w:left w:val="single" w:sz="4" w:space="0" w:color="auto"/>
              <w:right w:val="single" w:sz="4" w:space="0" w:color="auto"/>
            </w:tcBorders>
          </w:tcPr>
          <w:p w14:paraId="6277C26D" w14:textId="77777777" w:rsidR="00A07932" w:rsidRDefault="00A07932" w:rsidP="00CA0AFD">
            <w:pPr>
              <w:rPr>
                <w:rStyle w:val="afa"/>
              </w:rPr>
            </w:pPr>
          </w:p>
        </w:tc>
        <w:tc>
          <w:tcPr>
            <w:tcW w:w="2126" w:type="dxa"/>
            <w:tcBorders>
              <w:top w:val="single" w:sz="4" w:space="0" w:color="auto"/>
              <w:left w:val="single" w:sz="4" w:space="0" w:color="auto"/>
              <w:bottom w:val="single" w:sz="4" w:space="0" w:color="auto"/>
              <w:right w:val="single" w:sz="4" w:space="0" w:color="auto"/>
            </w:tcBorders>
          </w:tcPr>
          <w:p w14:paraId="276ACAA2" w14:textId="77777777" w:rsidR="00A07932" w:rsidRPr="000D40F9" w:rsidRDefault="00A07932" w:rsidP="00CA0AFD">
            <w:r w:rsidRPr="000D40F9">
              <w:rPr>
                <w:rFonts w:ascii="Courier New" w:hAnsi="Courier New" w:cs="Courier New"/>
              </w:rPr>
              <w:t>bstrEndDate</w:t>
            </w:r>
          </w:p>
        </w:tc>
        <w:tc>
          <w:tcPr>
            <w:tcW w:w="6347" w:type="dxa"/>
            <w:tcBorders>
              <w:top w:val="single" w:sz="4" w:space="0" w:color="auto"/>
              <w:left w:val="single" w:sz="4" w:space="0" w:color="auto"/>
              <w:bottom w:val="single" w:sz="4" w:space="0" w:color="auto"/>
              <w:right w:val="single" w:sz="4" w:space="0" w:color="auto"/>
            </w:tcBorders>
          </w:tcPr>
          <w:p w14:paraId="46EC6611" w14:textId="77777777" w:rsidR="00A07932" w:rsidRPr="000D40F9" w:rsidRDefault="00A07932" w:rsidP="00CA0AFD">
            <w:r w:rsidRPr="000D40F9">
              <w:rPr>
                <w:rFonts w:hint="eastAsia"/>
                <w:noProof/>
              </w:rPr>
              <w:t>結束日期，格式為：</w:t>
            </w:r>
            <w:r w:rsidRPr="000D40F9">
              <w:rPr>
                <w:noProof/>
              </w:rPr>
              <w:t xml:space="preserve">YYYYMMDD </w:t>
            </w:r>
            <w:r w:rsidRPr="000D40F9">
              <w:rPr>
                <w:rFonts w:hint="eastAsia"/>
                <w:noProof/>
              </w:rPr>
              <w:t>(</w:t>
            </w:r>
            <w:r w:rsidRPr="000D40F9">
              <w:rPr>
                <w:noProof/>
              </w:rPr>
              <w:t>ex:20201010</w:t>
            </w:r>
            <w:r w:rsidRPr="000D40F9">
              <w:rPr>
                <w:rFonts w:hint="eastAsia"/>
                <w:noProof/>
              </w:rPr>
              <w:t>)</w:t>
            </w:r>
          </w:p>
        </w:tc>
      </w:tr>
      <w:tr w:rsidR="00A07932" w14:paraId="0F6630BC" w14:textId="77777777" w:rsidTr="00CA0AFD">
        <w:trPr>
          <w:trHeight w:val="423"/>
        </w:trPr>
        <w:tc>
          <w:tcPr>
            <w:tcW w:w="1263" w:type="dxa"/>
            <w:vMerge/>
            <w:tcBorders>
              <w:left w:val="single" w:sz="4" w:space="0" w:color="auto"/>
              <w:bottom w:val="single" w:sz="4" w:space="0" w:color="auto"/>
              <w:right w:val="single" w:sz="4" w:space="0" w:color="auto"/>
            </w:tcBorders>
          </w:tcPr>
          <w:p w14:paraId="0C00D49E" w14:textId="77777777" w:rsidR="00A07932" w:rsidRDefault="00A07932" w:rsidP="00CA0AFD">
            <w:pPr>
              <w:rPr>
                <w:rStyle w:val="afa"/>
              </w:rPr>
            </w:pPr>
          </w:p>
        </w:tc>
        <w:tc>
          <w:tcPr>
            <w:tcW w:w="2126" w:type="dxa"/>
            <w:tcBorders>
              <w:top w:val="single" w:sz="4" w:space="0" w:color="auto"/>
              <w:left w:val="single" w:sz="4" w:space="0" w:color="auto"/>
              <w:bottom w:val="single" w:sz="4" w:space="0" w:color="auto"/>
              <w:right w:val="single" w:sz="4" w:space="0" w:color="auto"/>
            </w:tcBorders>
          </w:tcPr>
          <w:p w14:paraId="16E963AE" w14:textId="77777777" w:rsidR="00A07932" w:rsidRPr="000D40F9" w:rsidRDefault="00A07932" w:rsidP="00CA0AFD">
            <w:pPr>
              <w:rPr>
                <w:rFonts w:ascii="Courier New" w:hAnsi="Courier New" w:cs="Courier New"/>
              </w:rPr>
            </w:pPr>
            <w:r>
              <w:rPr>
                <w:rFonts w:ascii="Courier New" w:hAnsi="Courier New" w:cs="Courier New"/>
              </w:rPr>
              <w:t>sMinuteNumber</w:t>
            </w:r>
          </w:p>
        </w:tc>
        <w:tc>
          <w:tcPr>
            <w:tcW w:w="6347" w:type="dxa"/>
            <w:tcBorders>
              <w:top w:val="single" w:sz="4" w:space="0" w:color="auto"/>
              <w:left w:val="single" w:sz="4" w:space="0" w:color="auto"/>
              <w:bottom w:val="single" w:sz="4" w:space="0" w:color="auto"/>
              <w:right w:val="single" w:sz="4" w:space="0" w:color="auto"/>
            </w:tcBorders>
          </w:tcPr>
          <w:p w14:paraId="12A1B91F" w14:textId="77777777" w:rsidR="00A07932" w:rsidRDefault="00A07932" w:rsidP="00CA0AFD">
            <w:pPr>
              <w:rPr>
                <w:noProof/>
              </w:rPr>
            </w:pPr>
            <w:r>
              <w:rPr>
                <w:rFonts w:hint="eastAsia"/>
                <w:noProof/>
              </w:rPr>
              <w:t>指定幾分</w:t>
            </w:r>
            <w:r>
              <w:rPr>
                <w:rFonts w:hint="eastAsia"/>
                <w:noProof/>
              </w:rPr>
              <w:t>K (</w:t>
            </w:r>
            <w:r>
              <w:rPr>
                <w:noProof/>
              </w:rPr>
              <w:t>ex</w:t>
            </w:r>
            <w:r>
              <w:rPr>
                <w:rFonts w:hint="eastAsia"/>
                <w:noProof/>
              </w:rPr>
              <w:t xml:space="preserve"> </w:t>
            </w:r>
            <w:r>
              <w:rPr>
                <w:noProof/>
              </w:rPr>
              <w:t>:</w:t>
            </w:r>
            <w:r>
              <w:rPr>
                <w:rFonts w:hint="eastAsia"/>
                <w:noProof/>
              </w:rPr>
              <w:t xml:space="preserve"> </w:t>
            </w:r>
            <w:r>
              <w:rPr>
                <w:noProof/>
              </w:rPr>
              <w:t>1=1</w:t>
            </w:r>
            <w:r>
              <w:rPr>
                <w:rFonts w:hint="eastAsia"/>
                <w:noProof/>
              </w:rPr>
              <w:t>分</w:t>
            </w:r>
            <w:r>
              <w:rPr>
                <w:rFonts w:hint="eastAsia"/>
                <w:noProof/>
              </w:rPr>
              <w:t>K</w:t>
            </w:r>
            <w:r>
              <w:rPr>
                <w:noProof/>
              </w:rPr>
              <w:t>,</w:t>
            </w:r>
            <w:r>
              <w:rPr>
                <w:rFonts w:hint="eastAsia"/>
                <w:noProof/>
              </w:rPr>
              <w:t xml:space="preserve"> </w:t>
            </w:r>
            <w:r>
              <w:rPr>
                <w:noProof/>
              </w:rPr>
              <w:t>3=3</w:t>
            </w:r>
            <w:r>
              <w:rPr>
                <w:rFonts w:hint="eastAsia"/>
                <w:noProof/>
              </w:rPr>
              <w:t>分</w:t>
            </w:r>
            <w:r>
              <w:rPr>
                <w:rFonts w:hint="eastAsia"/>
                <w:noProof/>
              </w:rPr>
              <w:t>K)</w:t>
            </w:r>
          </w:p>
          <w:p w14:paraId="6147827F" w14:textId="77777777" w:rsidR="00A07932" w:rsidRPr="002902C1" w:rsidRDefault="00A07932" w:rsidP="00CA0AFD">
            <w:pPr>
              <w:rPr>
                <w:rFonts w:ascii="Courier New" w:hAnsi="Courier New" w:cs="Courier New"/>
              </w:rPr>
            </w:pPr>
            <w:r w:rsidRPr="000D40F9">
              <w:rPr>
                <w:rFonts w:ascii="Courier New" w:hAnsi="Courier New" w:cs="Courier New"/>
              </w:rPr>
              <w:t>sKLineType</w:t>
            </w:r>
            <w:r>
              <w:rPr>
                <w:rFonts w:ascii="Courier New" w:hAnsi="Courier New" w:cs="Courier New" w:hint="eastAsia"/>
              </w:rPr>
              <w:t xml:space="preserve"> = 0</w:t>
            </w:r>
            <w:r>
              <w:rPr>
                <w:rFonts w:ascii="Courier New" w:hAnsi="Courier New" w:cs="Courier New" w:hint="eastAsia"/>
              </w:rPr>
              <w:t>時</w:t>
            </w:r>
            <w:r>
              <w:rPr>
                <w:rFonts w:ascii="Courier New" w:hAnsi="Courier New" w:cs="Courier New" w:hint="eastAsia"/>
              </w:rPr>
              <w:t xml:space="preserve">, </w:t>
            </w:r>
            <w:r>
              <w:rPr>
                <w:rFonts w:ascii="Courier New" w:hAnsi="Courier New" w:cs="Courier New" w:hint="eastAsia"/>
              </w:rPr>
              <w:t>此參數才有意義</w:t>
            </w:r>
          </w:p>
        </w:tc>
      </w:tr>
      <w:tr w:rsidR="00A07932" w14:paraId="41A7DFA6" w14:textId="77777777" w:rsidTr="00CA0AFD">
        <w:tc>
          <w:tcPr>
            <w:tcW w:w="1263" w:type="dxa"/>
            <w:tcBorders>
              <w:top w:val="single" w:sz="4" w:space="0" w:color="auto"/>
              <w:left w:val="single" w:sz="4" w:space="0" w:color="auto"/>
              <w:bottom w:val="single" w:sz="4" w:space="0" w:color="auto"/>
              <w:right w:val="single" w:sz="4" w:space="0" w:color="auto"/>
            </w:tcBorders>
            <w:hideMark/>
          </w:tcPr>
          <w:p w14:paraId="5E6853AB" w14:textId="77777777" w:rsidR="00A07932" w:rsidRDefault="00A07932" w:rsidP="00CA0AFD">
            <w:r>
              <w:rPr>
                <w:rStyle w:val="afa"/>
                <w:rFonts w:hint="eastAsia"/>
              </w:rPr>
              <w:t>回傳值</w:t>
            </w:r>
          </w:p>
        </w:tc>
        <w:tc>
          <w:tcPr>
            <w:tcW w:w="8473" w:type="dxa"/>
            <w:gridSpan w:val="2"/>
            <w:tcBorders>
              <w:top w:val="single" w:sz="4" w:space="0" w:color="auto"/>
              <w:left w:val="single" w:sz="4" w:space="0" w:color="auto"/>
              <w:bottom w:val="single" w:sz="4" w:space="0" w:color="auto"/>
              <w:right w:val="single" w:sz="4" w:space="0" w:color="auto"/>
            </w:tcBorders>
            <w:hideMark/>
          </w:tcPr>
          <w:p w14:paraId="635EA9E0" w14:textId="77777777" w:rsidR="00A07932" w:rsidRDefault="00A07932" w:rsidP="00CA0AFD">
            <w:r>
              <w:t>0</w:t>
            </w:r>
            <w:r>
              <w:rPr>
                <w:rFonts w:hint="eastAsia"/>
              </w:rPr>
              <w:t>表示成功，其餘非</w:t>
            </w:r>
            <w:r>
              <w:t>0</w:t>
            </w:r>
            <w:r>
              <w:rPr>
                <w:rFonts w:hint="eastAsia"/>
              </w:rPr>
              <w:t>數值都表示失敗。錯誤代碼可參考對照表。</w:t>
            </w:r>
          </w:p>
        </w:tc>
      </w:tr>
      <w:tr w:rsidR="00A07932" w14:paraId="5EE8BAC3" w14:textId="77777777" w:rsidTr="00CA0AFD">
        <w:tc>
          <w:tcPr>
            <w:tcW w:w="1263" w:type="dxa"/>
            <w:tcBorders>
              <w:top w:val="single" w:sz="4" w:space="0" w:color="auto"/>
              <w:left w:val="single" w:sz="4" w:space="0" w:color="auto"/>
              <w:bottom w:val="single" w:sz="4" w:space="0" w:color="auto"/>
              <w:right w:val="single" w:sz="4" w:space="0" w:color="auto"/>
            </w:tcBorders>
            <w:hideMark/>
          </w:tcPr>
          <w:p w14:paraId="603BC502" w14:textId="77777777" w:rsidR="00A07932" w:rsidRDefault="00A07932" w:rsidP="00CA0AFD">
            <w:r>
              <w:rPr>
                <w:rFonts w:hint="eastAsia"/>
                <w:b/>
                <w:bCs/>
              </w:rPr>
              <w:t>備註</w:t>
            </w:r>
          </w:p>
        </w:tc>
        <w:tc>
          <w:tcPr>
            <w:tcW w:w="8473" w:type="dxa"/>
            <w:gridSpan w:val="2"/>
            <w:tcBorders>
              <w:top w:val="single" w:sz="4" w:space="0" w:color="auto"/>
              <w:left w:val="single" w:sz="4" w:space="0" w:color="auto"/>
              <w:bottom w:val="single" w:sz="4" w:space="0" w:color="auto"/>
              <w:right w:val="single" w:sz="4" w:space="0" w:color="auto"/>
            </w:tcBorders>
            <w:hideMark/>
          </w:tcPr>
          <w:p w14:paraId="7001D888" w14:textId="77777777" w:rsidR="00A07932" w:rsidRPr="00ED7482" w:rsidRDefault="00A07932" w:rsidP="00CA0AFD">
            <w:pPr>
              <w:tabs>
                <w:tab w:val="left" w:pos="720"/>
              </w:tabs>
              <w:ind w:left="720" w:hangingChars="300" w:hanging="720"/>
              <w:rPr>
                <w:rFonts w:ascii="Courier New" w:hAnsi="Courier New" w:cs="Courier New"/>
              </w:rPr>
            </w:pPr>
            <w:r>
              <w:rPr>
                <w:rFonts w:hint="eastAsia"/>
                <w:noProof/>
              </w:rPr>
              <w:t>*</w:t>
            </w:r>
            <w:r>
              <w:rPr>
                <w:rFonts w:hint="eastAsia"/>
                <w:noProof/>
              </w:rPr>
              <w:t>若</w:t>
            </w:r>
            <w:r>
              <w:rPr>
                <w:rFonts w:ascii="Courier New" w:hAnsi="Courier New" w:cs="Courier New"/>
              </w:rPr>
              <w:t>bstrStockNo</w:t>
            </w:r>
            <w:r>
              <w:rPr>
                <w:rFonts w:ascii="Courier New" w:hAnsi="Courier New" w:cs="Courier New" w:hint="eastAsia"/>
              </w:rPr>
              <w:t>為</w:t>
            </w:r>
            <w:r>
              <w:rPr>
                <w:rFonts w:hint="eastAsia"/>
                <w:noProof/>
              </w:rPr>
              <w:t>無效之商品代碼</w:t>
            </w:r>
            <w:r>
              <w:rPr>
                <w:noProof/>
              </w:rPr>
              <w:t>”</w:t>
            </w:r>
            <w:r>
              <w:rPr>
                <w:rFonts w:hint="eastAsia"/>
                <w:noProof/>
              </w:rPr>
              <w:t>，則不會送出此次</w:t>
            </w:r>
            <w:r>
              <w:rPr>
                <w:rFonts w:hint="eastAsia"/>
                <w:noProof/>
              </w:rPr>
              <w:t>K</w:t>
            </w:r>
            <w:r>
              <w:rPr>
                <w:rFonts w:hint="eastAsia"/>
                <w:noProof/>
              </w:rPr>
              <w:t>線查詢。</w:t>
            </w:r>
          </w:p>
          <w:p w14:paraId="11DCCE73" w14:textId="77777777" w:rsidR="00A07932" w:rsidRDefault="00A07932" w:rsidP="00CA0AFD">
            <w:pPr>
              <w:rPr>
                <w:rFonts w:ascii="Courier New" w:hAnsi="Courier New" w:cs="Courier New"/>
              </w:rPr>
            </w:pPr>
            <w:r>
              <w:rPr>
                <w:rFonts w:ascii="Courier New" w:hAnsi="Courier New" w:cs="Courier New"/>
              </w:rPr>
              <w:t>K</w:t>
            </w:r>
            <w:r>
              <w:rPr>
                <w:rFonts w:ascii="Courier New" w:hAnsi="Courier New" w:cs="Courier New" w:hint="eastAsia"/>
              </w:rPr>
              <w:t>線資料</w:t>
            </w:r>
            <w:hyperlink w:anchor="_4-5-f_OnKLineData" w:history="1">
              <w:r>
                <w:rPr>
                  <w:rStyle w:val="a3"/>
                  <w:rFonts w:ascii="Courier New" w:hAnsi="Courier New" w:cs="Courier New"/>
                </w:rPr>
                <w:t>OnKLineData</w:t>
              </w:r>
            </w:hyperlink>
            <w:r>
              <w:rPr>
                <w:rFonts w:ascii="Courier New" w:hAnsi="Courier New" w:cs="Courier New" w:hint="eastAsia"/>
              </w:rPr>
              <w:t>事件通知取得。</w:t>
            </w:r>
          </w:p>
        </w:tc>
      </w:tr>
    </w:tbl>
    <w:p w14:paraId="12DB74FD" w14:textId="18BA2F52" w:rsidR="00CA0AFD" w:rsidRDefault="00CA0AFD" w:rsidP="00CA0AFD">
      <w:pPr>
        <w:rPr>
          <w:rFonts w:ascii="Courier New" w:hAnsi="Courier New" w:cs="Courier New"/>
        </w:rPr>
      </w:pPr>
      <w:bookmarkStart w:id="355" w:name="_4-5-a_OnConnect"/>
      <w:bookmarkEnd w:id="355"/>
    </w:p>
    <w:p w14:paraId="6EE8B205" w14:textId="4DBF79BB" w:rsidR="004A550A" w:rsidRDefault="004A550A" w:rsidP="004A550A">
      <w:pPr>
        <w:pStyle w:val="3"/>
        <w:rPr>
          <w:rFonts w:ascii="細明體" w:eastAsia="細明體" w:cs="細明體"/>
          <w:kern w:val="0"/>
          <w:sz w:val="19"/>
          <w:szCs w:val="19"/>
        </w:rPr>
      </w:pPr>
      <w:bookmarkStart w:id="356" w:name="_4-5-24_SKOSQuoteLib_EnterMonitorLON"/>
      <w:bookmarkStart w:id="357" w:name="_4-5-14_SKOSQuoteLib_EnterMonitorLON"/>
      <w:bookmarkEnd w:id="356"/>
      <w:bookmarkEnd w:id="357"/>
      <w:r>
        <w:rPr>
          <w:rFonts w:ascii="Courier New" w:hAnsi="Courier New" w:cs="Courier New"/>
        </w:rPr>
        <w:t>4-5-</w:t>
      </w:r>
      <w:r w:rsidR="00625BB4" w:rsidRPr="00625BB4">
        <w:rPr>
          <w:rFonts w:ascii="Courier New" w:hAnsi="Courier New" w:cs="Courier New" w:hint="eastAsia"/>
        </w:rPr>
        <w:t>1</w:t>
      </w:r>
      <w:r>
        <w:rPr>
          <w:rFonts w:ascii="Courier New" w:hAnsi="Courier New" w:cs="Courier New"/>
        </w:rPr>
        <w:t>4 SKOSQuoteLib_EnterMonitorLONG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7"/>
        <w:gridCol w:w="2109"/>
        <w:gridCol w:w="6350"/>
      </w:tblGrid>
      <w:tr w:rsidR="004A550A" w14:paraId="25BBA9CF"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0025D21" w14:textId="14D2511F" w:rsidR="004A550A" w:rsidRDefault="00250CF1"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4A550A">
              <w:rPr>
                <w:rFonts w:ascii="Courier New" w:hAnsi="Courier New" w:cs="Courier New" w:hint="eastAsia"/>
                <w:bCs/>
                <w:color w:val="984806"/>
              </w:rPr>
              <w:t>與報價伺服器建立連線。</w:t>
            </w:r>
          </w:p>
        </w:tc>
      </w:tr>
      <w:tr w:rsidR="004A550A" w14:paraId="4396E668"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2B6E368D" w14:textId="77777777" w:rsidR="004A550A" w:rsidRDefault="004A550A"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E2F9C95" w14:textId="77777777" w:rsidR="004A550A" w:rsidRDefault="004A550A" w:rsidP="00250CF1">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SKOSQuoteLib_EnterMonitor</w:t>
            </w:r>
            <w:r>
              <w:rPr>
                <w:rFonts w:ascii="Courier New" w:hAnsi="Courier New" w:cs="Courier New" w:hint="eastAsia"/>
              </w:rPr>
              <w:t>LONG</w:t>
            </w:r>
            <w:r>
              <w:rPr>
                <w:rFonts w:ascii="Courier New" w:hAnsi="Courier New" w:cs="Courier New"/>
              </w:rPr>
              <w:t>();</w:t>
            </w:r>
          </w:p>
        </w:tc>
      </w:tr>
      <w:tr w:rsidR="004A550A" w14:paraId="477AB16B" w14:textId="77777777" w:rsidTr="00250CF1">
        <w:trPr>
          <w:trHeight w:val="163"/>
        </w:trPr>
        <w:tc>
          <w:tcPr>
            <w:tcW w:w="1384" w:type="dxa"/>
            <w:tcBorders>
              <w:top w:val="single" w:sz="4" w:space="0" w:color="auto"/>
              <w:left w:val="single" w:sz="4" w:space="0" w:color="auto"/>
              <w:bottom w:val="single" w:sz="4" w:space="0" w:color="auto"/>
              <w:right w:val="single" w:sz="4" w:space="0" w:color="auto"/>
            </w:tcBorders>
            <w:hideMark/>
          </w:tcPr>
          <w:p w14:paraId="0F11FB4D" w14:textId="77777777" w:rsidR="004A550A" w:rsidRDefault="004A550A"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FE27271" w14:textId="77777777" w:rsidR="004A550A" w:rsidRDefault="004A550A" w:rsidP="00250CF1">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6D4D3F1A" w14:textId="77777777" w:rsidR="004A550A" w:rsidRDefault="004A550A" w:rsidP="00250CF1"/>
        </w:tc>
      </w:tr>
      <w:tr w:rsidR="004A550A" w14:paraId="410421E0"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48F54224" w14:textId="77777777" w:rsidR="004A550A" w:rsidRDefault="004A550A"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03F74AFB" w14:textId="77777777" w:rsidR="004A550A" w:rsidRDefault="004A550A" w:rsidP="00250CF1">
            <w:r>
              <w:t>0</w:t>
            </w:r>
            <w:r>
              <w:rPr>
                <w:rFonts w:hint="eastAsia"/>
              </w:rPr>
              <w:t>表示成功，其餘非</w:t>
            </w:r>
            <w:r>
              <w:t>0</w:t>
            </w:r>
            <w:r>
              <w:rPr>
                <w:rFonts w:hint="eastAsia"/>
              </w:rPr>
              <w:t>數值都表示失敗。錯誤代碼可參考對照表。</w:t>
            </w:r>
          </w:p>
        </w:tc>
      </w:tr>
      <w:tr w:rsidR="004A550A" w14:paraId="79EA6FA7"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56946C09" w14:textId="77777777" w:rsidR="004A550A" w:rsidRDefault="004A550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1701710F" w14:textId="77777777" w:rsidR="004A550A" w:rsidRDefault="004A550A" w:rsidP="00250CF1">
            <w:r>
              <w:rPr>
                <w:rFonts w:hint="eastAsia"/>
              </w:rPr>
              <w:t>連線狀態由</w:t>
            </w:r>
            <w:r>
              <w:t xml:space="preserve"> </w:t>
            </w:r>
            <w:hyperlink w:anchor="_4-5-a_OnConnect_1" w:history="1">
              <w:r w:rsidRPr="0096054E">
                <w:rPr>
                  <w:rStyle w:val="a3"/>
                  <w:rFonts w:ascii="Courier New" w:hAnsi="Courier New" w:cs="Courier New"/>
                </w:rPr>
                <w:t>OnConnect</w:t>
              </w:r>
            </w:hyperlink>
            <w:r>
              <w:t xml:space="preserve"> </w:t>
            </w:r>
            <w:r>
              <w:rPr>
                <w:rFonts w:hint="eastAsia"/>
              </w:rPr>
              <w:t>事件回傳。</w:t>
            </w:r>
          </w:p>
          <w:p w14:paraId="2D5B137C" w14:textId="77777777" w:rsidR="004A550A" w:rsidRDefault="004A550A" w:rsidP="00250CF1">
            <w:pPr>
              <w:rPr>
                <w:lang w:eastAsia="zh-HK"/>
              </w:rPr>
            </w:pPr>
            <w:r>
              <w:rPr>
                <w:rFonts w:hint="eastAsia"/>
                <w:lang w:eastAsia="zh-HK"/>
              </w:rPr>
              <w:t>需先簽署期貨</w:t>
            </w:r>
            <w:r>
              <w:rPr>
                <w:rFonts w:hint="eastAsia"/>
              </w:rPr>
              <w:t>API</w:t>
            </w:r>
            <w:r>
              <w:rPr>
                <w:rFonts w:hint="eastAsia"/>
                <w:lang w:eastAsia="zh-HK"/>
              </w:rPr>
              <w:t>下單聲明書</w:t>
            </w:r>
            <w:r>
              <w:rPr>
                <w:rFonts w:hint="eastAsia"/>
              </w:rPr>
              <w:t>，</w:t>
            </w:r>
            <w:r>
              <w:rPr>
                <w:rFonts w:hint="eastAsia"/>
                <w:lang w:eastAsia="zh-HK"/>
              </w:rPr>
              <w:t>方可使用</w:t>
            </w:r>
          </w:p>
          <w:p w14:paraId="1A073705" w14:textId="5BA45B23" w:rsidR="004A550A" w:rsidRDefault="004A550A" w:rsidP="00250CF1">
            <w:pPr>
              <w:rPr>
                <w:lang w:eastAsia="zh-HK"/>
              </w:rPr>
            </w:pPr>
          </w:p>
          <w:p w14:paraId="545C17C5" w14:textId="77777777" w:rsidR="00D47975" w:rsidRPr="00A27D21" w:rsidRDefault="00D47975" w:rsidP="00D47975">
            <w:pPr>
              <w:rPr>
                <w:b/>
                <w:lang w:eastAsia="zh-HK"/>
              </w:rPr>
            </w:pPr>
            <w:r w:rsidRPr="00A27D21">
              <w:rPr>
                <w:b/>
                <w:lang w:eastAsia="zh-HK"/>
              </w:rPr>
              <w:t>SK</w:t>
            </w:r>
            <w:r>
              <w:rPr>
                <w:rFonts w:hint="eastAsia"/>
                <w:b/>
              </w:rPr>
              <w:t>OS</w:t>
            </w:r>
            <w:r w:rsidRPr="00A27D21">
              <w:rPr>
                <w:b/>
                <w:lang w:eastAsia="zh-HK"/>
              </w:rPr>
              <w:t>QuoteLib_EnterMonitor</w:t>
            </w:r>
            <w:r w:rsidRPr="00A27D21">
              <w:rPr>
                <w:rFonts w:hint="eastAsia"/>
                <w:b/>
                <w:lang w:eastAsia="zh-HK"/>
              </w:rPr>
              <w:t xml:space="preserve"> </w:t>
            </w:r>
            <w:r w:rsidRPr="00A27D21">
              <w:rPr>
                <w:rFonts w:hint="eastAsia"/>
                <w:lang w:eastAsia="zh-HK"/>
              </w:rPr>
              <w:t>跟</w:t>
            </w:r>
            <w:r w:rsidRPr="00A27D21">
              <w:rPr>
                <w:rFonts w:hint="eastAsia"/>
                <w:b/>
                <w:lang w:eastAsia="zh-HK"/>
              </w:rPr>
              <w:t xml:space="preserve"> </w:t>
            </w:r>
            <w:r w:rsidRPr="00A27D21">
              <w:rPr>
                <w:b/>
                <w:lang w:eastAsia="zh-HK"/>
              </w:rPr>
              <w:t>SK</w:t>
            </w:r>
            <w:r>
              <w:rPr>
                <w:rFonts w:hint="eastAsia"/>
                <w:b/>
              </w:rPr>
              <w:t>OS</w:t>
            </w:r>
            <w:r w:rsidRPr="00A27D21">
              <w:rPr>
                <w:b/>
                <w:lang w:eastAsia="zh-HK"/>
              </w:rPr>
              <w:t>QuoteLib_EnterMonitor</w:t>
            </w:r>
            <w:r w:rsidRPr="00A27D21">
              <w:rPr>
                <w:rFonts w:hint="eastAsia"/>
                <w:b/>
                <w:lang w:eastAsia="zh-HK"/>
              </w:rPr>
              <w:t>LONG</w:t>
            </w:r>
            <w:r w:rsidRPr="00A27D21">
              <w:rPr>
                <w:rFonts w:hint="eastAsia"/>
                <w:b/>
                <w:lang w:eastAsia="zh-HK"/>
              </w:rPr>
              <w:t>僅能夠擇一使用</w:t>
            </w:r>
            <w:r>
              <w:rPr>
                <w:rFonts w:hint="eastAsia"/>
                <w:b/>
              </w:rPr>
              <w:t>。</w:t>
            </w:r>
          </w:p>
          <w:p w14:paraId="4B494154" w14:textId="77777777" w:rsidR="00D47975" w:rsidRPr="00D47975" w:rsidRDefault="00D47975" w:rsidP="00250CF1">
            <w:pPr>
              <w:rPr>
                <w:lang w:eastAsia="zh-HK"/>
              </w:rPr>
            </w:pPr>
          </w:p>
          <w:p w14:paraId="21D66C6C" w14:textId="5DEADD86" w:rsidR="004A550A" w:rsidRDefault="004A550A" w:rsidP="00250CF1">
            <w:pPr>
              <w:rPr>
                <w:b/>
                <w:color w:val="FF0000"/>
              </w:rPr>
            </w:pPr>
            <w:r w:rsidRPr="00CE70D6">
              <w:rPr>
                <w:rFonts w:hint="eastAsia"/>
                <w:b/>
                <w:color w:val="FF0000"/>
              </w:rPr>
              <w:t>使用此函式登入</w:t>
            </w:r>
            <w:r>
              <w:rPr>
                <w:rFonts w:hint="eastAsia"/>
                <w:b/>
                <w:color w:val="FF0000"/>
              </w:rPr>
              <w:t>後</w:t>
            </w:r>
            <w:r w:rsidRPr="00CE70D6">
              <w:rPr>
                <w:rFonts w:hint="eastAsia"/>
                <w:b/>
                <w:color w:val="FF0000"/>
              </w:rPr>
              <w:t>，</w:t>
            </w:r>
            <w:r>
              <w:rPr>
                <w:rFonts w:hint="eastAsia"/>
                <w:b/>
                <w:color w:val="FF0000"/>
              </w:rPr>
              <w:t>相同性質的事件，系統僅會回傳</w:t>
            </w:r>
            <w:r>
              <w:rPr>
                <w:rFonts w:hint="eastAsia"/>
                <w:b/>
                <w:color w:val="FF0000"/>
              </w:rPr>
              <w:t>LONG</w:t>
            </w:r>
            <w:r w:rsidR="00812D6B">
              <w:rPr>
                <w:b/>
                <w:color w:val="FF0000"/>
              </w:rPr>
              <w:t xml:space="preserve"> index</w:t>
            </w:r>
            <w:r>
              <w:rPr>
                <w:rFonts w:hint="eastAsia"/>
                <w:b/>
                <w:color w:val="FF0000"/>
              </w:rPr>
              <w:t>類型的事件</w:t>
            </w:r>
          </w:p>
          <w:p w14:paraId="3A0A2827" w14:textId="77777777" w:rsidR="004A550A" w:rsidRPr="00F54EC2" w:rsidRDefault="004A550A" w:rsidP="00250CF1">
            <w:pPr>
              <w:rPr>
                <w:b/>
              </w:rPr>
            </w:pPr>
            <w:r w:rsidRPr="00F54EC2">
              <w:rPr>
                <w:rFonts w:hint="eastAsia"/>
                <w:b/>
              </w:rPr>
              <w:t>不會被觸發：</w:t>
            </w:r>
          </w:p>
          <w:p w14:paraId="32B32D7F" w14:textId="77777777" w:rsidR="004A550A" w:rsidRPr="00F54EC2" w:rsidRDefault="004A550A">
            <w:pPr>
              <w:pStyle w:val="af6"/>
              <w:numPr>
                <w:ilvl w:val="0"/>
                <w:numId w:val="40"/>
              </w:numPr>
              <w:ind w:leftChars="0"/>
            </w:pPr>
            <w:r w:rsidRPr="00F54EC2">
              <w:rPr>
                <w:rFonts w:hint="eastAsia"/>
              </w:rPr>
              <w:t>OnNotifyQuote</w:t>
            </w:r>
          </w:p>
          <w:p w14:paraId="1EE52600" w14:textId="77777777" w:rsidR="004A550A" w:rsidRPr="00F54EC2" w:rsidRDefault="004A550A">
            <w:pPr>
              <w:pStyle w:val="af6"/>
              <w:numPr>
                <w:ilvl w:val="0"/>
                <w:numId w:val="40"/>
              </w:numPr>
              <w:ind w:leftChars="0"/>
            </w:pPr>
            <w:r w:rsidRPr="00F54EC2">
              <w:rPr>
                <w:rFonts w:hint="eastAsia"/>
              </w:rPr>
              <w:t>OnNotify</w:t>
            </w:r>
            <w:r w:rsidRPr="00F54EC2">
              <w:t>History</w:t>
            </w:r>
            <w:r w:rsidRPr="00F54EC2">
              <w:rPr>
                <w:rFonts w:hint="eastAsia"/>
              </w:rPr>
              <w:t>Ticks</w:t>
            </w:r>
            <w:r>
              <w:rPr>
                <w:rFonts w:hint="eastAsia"/>
              </w:rPr>
              <w:t>、</w:t>
            </w:r>
            <w:r w:rsidRPr="00F54EC2">
              <w:rPr>
                <w:rFonts w:hint="eastAsia"/>
              </w:rPr>
              <w:t>OnNotify</w:t>
            </w:r>
            <w:r w:rsidRPr="00F54EC2">
              <w:t>History</w:t>
            </w:r>
            <w:r w:rsidRPr="00F54EC2">
              <w:rPr>
                <w:rFonts w:hint="eastAsia"/>
              </w:rPr>
              <w:t>Ticks</w:t>
            </w:r>
            <w:r>
              <w:t>NineDigit</w:t>
            </w:r>
          </w:p>
          <w:p w14:paraId="57EF7EB4" w14:textId="77777777" w:rsidR="004A550A" w:rsidRPr="00F54EC2" w:rsidRDefault="004A550A">
            <w:pPr>
              <w:pStyle w:val="af6"/>
              <w:numPr>
                <w:ilvl w:val="0"/>
                <w:numId w:val="40"/>
              </w:numPr>
              <w:ind w:leftChars="0"/>
            </w:pPr>
            <w:r w:rsidRPr="00F54EC2">
              <w:rPr>
                <w:rFonts w:hint="eastAsia"/>
              </w:rPr>
              <w:t>OnNotifyTicks</w:t>
            </w:r>
            <w:r>
              <w:rPr>
                <w:rFonts w:hint="eastAsia"/>
              </w:rPr>
              <w:t>、</w:t>
            </w:r>
            <w:r w:rsidRPr="00F54EC2">
              <w:rPr>
                <w:rFonts w:hint="eastAsia"/>
              </w:rPr>
              <w:t>OnNotifyTicks</w:t>
            </w:r>
            <w:r>
              <w:t>NineDigit</w:t>
            </w:r>
          </w:p>
          <w:p w14:paraId="19DC9BC8" w14:textId="77777777" w:rsidR="004A550A" w:rsidRPr="00F54EC2" w:rsidRDefault="004A550A">
            <w:pPr>
              <w:pStyle w:val="af6"/>
              <w:numPr>
                <w:ilvl w:val="0"/>
                <w:numId w:val="40"/>
              </w:numPr>
              <w:ind w:leftChars="0"/>
            </w:pPr>
            <w:r w:rsidRPr="00F54EC2">
              <w:rPr>
                <w:rFonts w:hint="eastAsia"/>
              </w:rPr>
              <w:t>OnNotifyBest5</w:t>
            </w:r>
            <w:r>
              <w:rPr>
                <w:rFonts w:hint="eastAsia"/>
              </w:rPr>
              <w:t>、</w:t>
            </w:r>
            <w:r w:rsidRPr="00F54EC2">
              <w:rPr>
                <w:rFonts w:hint="eastAsia"/>
              </w:rPr>
              <w:t>OnNotifyBest5</w:t>
            </w:r>
            <w:r>
              <w:t>NineDigit</w:t>
            </w:r>
          </w:p>
          <w:p w14:paraId="3F50F9B5" w14:textId="77777777" w:rsidR="004A550A" w:rsidRPr="00AB7658" w:rsidRDefault="004A550A">
            <w:pPr>
              <w:pStyle w:val="af6"/>
              <w:numPr>
                <w:ilvl w:val="0"/>
                <w:numId w:val="40"/>
              </w:numPr>
              <w:ind w:leftChars="0"/>
            </w:pPr>
            <w:r>
              <w:rPr>
                <w:rFonts w:hint="eastAsia"/>
              </w:rPr>
              <w:t>OnNotifyBest10</w:t>
            </w:r>
            <w:r>
              <w:rPr>
                <w:rFonts w:hint="eastAsia"/>
              </w:rPr>
              <w:t>、</w:t>
            </w:r>
            <w:r>
              <w:rPr>
                <w:rFonts w:hint="eastAsia"/>
              </w:rPr>
              <w:t>OnNotifyBest10</w:t>
            </w:r>
            <w:r>
              <w:t>NineDigit</w:t>
            </w:r>
          </w:p>
          <w:p w14:paraId="20887B7C" w14:textId="77777777" w:rsidR="004A550A" w:rsidRPr="00F54EC2" w:rsidRDefault="004A550A" w:rsidP="00250CF1">
            <w:pPr>
              <w:rPr>
                <w:b/>
              </w:rPr>
            </w:pPr>
            <w:r w:rsidRPr="00F54EC2">
              <w:rPr>
                <w:rFonts w:hint="eastAsia"/>
                <w:b/>
              </w:rPr>
              <w:t>會被觸發：</w:t>
            </w:r>
          </w:p>
          <w:p w14:paraId="2EF5F8A6" w14:textId="77777777" w:rsidR="004A550A" w:rsidRPr="00F54EC2" w:rsidRDefault="004A550A">
            <w:pPr>
              <w:pStyle w:val="af6"/>
              <w:numPr>
                <w:ilvl w:val="0"/>
                <w:numId w:val="41"/>
              </w:numPr>
              <w:ind w:leftChars="0"/>
            </w:pPr>
            <w:r w:rsidRPr="00F54EC2">
              <w:rPr>
                <w:rFonts w:hint="eastAsia"/>
              </w:rPr>
              <w:t>OnNotifyQuote</w:t>
            </w:r>
            <w:r>
              <w:t>LONG</w:t>
            </w:r>
          </w:p>
          <w:p w14:paraId="2D50BF6A" w14:textId="77777777" w:rsidR="004A550A" w:rsidRPr="00F54EC2" w:rsidRDefault="004A550A">
            <w:pPr>
              <w:pStyle w:val="af6"/>
              <w:numPr>
                <w:ilvl w:val="0"/>
                <w:numId w:val="41"/>
              </w:numPr>
              <w:ind w:leftChars="0"/>
            </w:pPr>
            <w:r w:rsidRPr="00F54EC2">
              <w:rPr>
                <w:rFonts w:hint="eastAsia"/>
              </w:rPr>
              <w:t>OnNotify</w:t>
            </w:r>
            <w:r w:rsidRPr="00F54EC2">
              <w:t>History</w:t>
            </w:r>
            <w:r w:rsidRPr="00F54EC2">
              <w:rPr>
                <w:rFonts w:hint="eastAsia"/>
              </w:rPr>
              <w:t>Ticks</w:t>
            </w:r>
            <w:r>
              <w:t>NineDigitLONG</w:t>
            </w:r>
          </w:p>
          <w:p w14:paraId="0DCC0773" w14:textId="77777777" w:rsidR="004A550A" w:rsidRPr="00F54EC2" w:rsidRDefault="004A550A">
            <w:pPr>
              <w:pStyle w:val="af6"/>
              <w:numPr>
                <w:ilvl w:val="0"/>
                <w:numId w:val="41"/>
              </w:numPr>
              <w:ind w:leftChars="0"/>
            </w:pPr>
            <w:r w:rsidRPr="00F54EC2">
              <w:rPr>
                <w:rFonts w:hint="eastAsia"/>
              </w:rPr>
              <w:t>OnNotifyTicks</w:t>
            </w:r>
            <w:r>
              <w:t>NineDigitLONG</w:t>
            </w:r>
          </w:p>
          <w:p w14:paraId="67467442" w14:textId="77777777" w:rsidR="004A550A" w:rsidRPr="00F54EC2" w:rsidRDefault="004A550A">
            <w:pPr>
              <w:pStyle w:val="af6"/>
              <w:numPr>
                <w:ilvl w:val="0"/>
                <w:numId w:val="41"/>
              </w:numPr>
              <w:ind w:leftChars="0"/>
            </w:pPr>
            <w:r w:rsidRPr="00F54EC2">
              <w:rPr>
                <w:rFonts w:hint="eastAsia"/>
              </w:rPr>
              <w:t>OnNotifyBest5</w:t>
            </w:r>
            <w:r>
              <w:t>NineDigitLONG</w:t>
            </w:r>
          </w:p>
          <w:p w14:paraId="14E6EBA2" w14:textId="77777777" w:rsidR="004A550A" w:rsidRDefault="004A550A">
            <w:pPr>
              <w:pStyle w:val="af6"/>
              <w:numPr>
                <w:ilvl w:val="0"/>
                <w:numId w:val="41"/>
              </w:numPr>
              <w:ind w:leftChars="0"/>
            </w:pPr>
            <w:r>
              <w:rPr>
                <w:rFonts w:hint="eastAsia"/>
              </w:rPr>
              <w:t>OnNotifyBest10</w:t>
            </w:r>
            <w:r>
              <w:t>NineDigitLONG</w:t>
            </w:r>
          </w:p>
        </w:tc>
      </w:tr>
    </w:tbl>
    <w:p w14:paraId="31CA56A6" w14:textId="77777777" w:rsidR="004A550A" w:rsidRDefault="004A550A" w:rsidP="004A550A"/>
    <w:p w14:paraId="3A6AF73F" w14:textId="0B1BB238" w:rsidR="004A550A" w:rsidRDefault="004A550A" w:rsidP="004A550A">
      <w:pPr>
        <w:pStyle w:val="3"/>
        <w:rPr>
          <w:rFonts w:ascii="Courier New" w:hAnsi="Courier New" w:cs="Courier New"/>
        </w:rPr>
      </w:pPr>
      <w:bookmarkStart w:id="358" w:name="_4-5-25_SKOSQuoteLib_GetStockByIndex"/>
      <w:bookmarkEnd w:id="358"/>
      <w:r>
        <w:rPr>
          <w:rFonts w:ascii="Courier New" w:hAnsi="Courier New" w:cs="Courier New"/>
        </w:rPr>
        <w:t>4-5-</w:t>
      </w:r>
      <w:r w:rsidR="00625BB4" w:rsidRPr="00625BB4">
        <w:rPr>
          <w:rFonts w:ascii="Courier New" w:hAnsi="Courier New" w:cs="Courier New" w:hint="eastAsia"/>
        </w:rPr>
        <w:t>1</w:t>
      </w:r>
      <w:r>
        <w:rPr>
          <w:rFonts w:ascii="Courier New" w:hAnsi="Courier New" w:cs="Courier New"/>
        </w:rPr>
        <w:t>5 SKOSQuoteLib_GetStockByIndexLONG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gridCol w:w="2710"/>
        <w:gridCol w:w="6529"/>
      </w:tblGrid>
      <w:tr w:rsidR="004A550A" w14:paraId="5E52BC3C"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49BF6AB" w14:textId="77777777" w:rsidR="004A550A" w:rsidRDefault="004A550A"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Pr>
                <w:rFonts w:ascii="Courier New" w:hAnsi="Courier New" w:cs="Courier New" w:hint="eastAsia"/>
                <w:bCs/>
                <w:color w:val="984806"/>
              </w:rPr>
              <w:t>根據系統所編的索引代</w:t>
            </w:r>
            <w:r>
              <w:rPr>
                <w:rFonts w:ascii="Courier New" w:hAnsi="Courier New" w:cs="Courier New" w:hint="eastAsia"/>
                <w:bCs/>
                <w:color w:val="984806"/>
                <w:lang w:eastAsia="zh-HK"/>
              </w:rPr>
              <w:t>碼</w:t>
            </w:r>
            <w:r>
              <w:rPr>
                <w:rFonts w:ascii="Courier New" w:hAnsi="Courier New" w:cs="Courier New" w:hint="eastAsia"/>
                <w:bCs/>
                <w:color w:val="984806"/>
              </w:rPr>
              <w:t>，取回海期報價的相關資訊。</w:t>
            </w:r>
          </w:p>
        </w:tc>
      </w:tr>
      <w:tr w:rsidR="004A550A" w14:paraId="29F9B862"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270C39E4" w14:textId="77777777" w:rsidR="004A550A" w:rsidRDefault="004A550A"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B15AF7B" w14:textId="77777777" w:rsidR="004A550A" w:rsidRDefault="004A550A"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SKOSQuoteLib_GetStockByIndex</w:t>
            </w:r>
            <w:r>
              <w:rPr>
                <w:rFonts w:ascii="Courier New" w:hAnsi="Courier New" w:cs="Courier New" w:hint="eastAsia"/>
              </w:rPr>
              <w:t>LONG</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SKFOREIGNLONG*</w:t>
            </w:r>
            <w:r>
              <w:rPr>
                <w:rFonts w:ascii="Courier New" w:hAnsi="Courier New" w:cs="Courier New"/>
              </w:rPr>
              <w:t xml:space="preserve"> pSKStock);</w:t>
            </w:r>
          </w:p>
        </w:tc>
      </w:tr>
      <w:tr w:rsidR="004A550A" w14:paraId="0BB8E10A"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tcPr>
          <w:p w14:paraId="6C235201" w14:textId="77777777" w:rsidR="004A550A" w:rsidRDefault="004A550A" w:rsidP="00250CF1">
            <w:pPr>
              <w:rPr>
                <w:rStyle w:val="afa"/>
              </w:rPr>
            </w:pPr>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20DD85E" w14:textId="77777777" w:rsidR="004A550A" w:rsidRDefault="004A550A"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08324620" w14:textId="77777777" w:rsidR="004A550A" w:rsidRDefault="004A550A" w:rsidP="00250CF1">
            <w:r>
              <w:rPr>
                <w:rFonts w:hint="eastAsia"/>
                <w:noProof/>
              </w:rPr>
              <w:t>系統</w:t>
            </w:r>
            <w:r>
              <w:rPr>
                <w:rFonts w:hint="eastAsia"/>
                <w:noProof/>
                <w:lang w:eastAsia="zh-HK"/>
              </w:rPr>
              <w:t>所</w:t>
            </w:r>
            <w:r>
              <w:rPr>
                <w:rFonts w:hint="eastAsia"/>
                <w:noProof/>
              </w:rPr>
              <w:t>編的索引代碼。</w:t>
            </w:r>
          </w:p>
        </w:tc>
      </w:tr>
      <w:tr w:rsidR="004A550A" w14:paraId="0ECBE485"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E9E04F0" w14:textId="77777777" w:rsidR="004A550A" w:rsidRDefault="004A550A" w:rsidP="00250CF1">
            <w:pPr>
              <w:widowControl/>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1F304FE5" w14:textId="77777777" w:rsidR="004A550A" w:rsidRDefault="004A550A" w:rsidP="00250CF1">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1B75BC77" w14:textId="77777777" w:rsidR="004A550A" w:rsidRDefault="004A550A" w:rsidP="00250CF1">
            <w:r>
              <w:t>SKCOM</w:t>
            </w:r>
            <w:r>
              <w:rPr>
                <w:rFonts w:hint="eastAsia"/>
              </w:rPr>
              <w:t>元件中的</w:t>
            </w:r>
            <w:r>
              <w:t xml:space="preserve"> </w:t>
            </w:r>
            <w:r>
              <w:rPr>
                <w:rFonts w:ascii="Courier New" w:hAnsi="Courier New" w:cs="Courier New"/>
                <w:b/>
                <w:bCs/>
                <w:color w:val="ED7D31"/>
              </w:rPr>
              <w:t>SKFOREIGNLONG</w:t>
            </w:r>
            <w:r>
              <w:rPr>
                <w:rFonts w:hint="eastAsia"/>
              </w:rPr>
              <w:t>物件，將物件帶入此欄位中。</w:t>
            </w:r>
          </w:p>
        </w:tc>
      </w:tr>
      <w:tr w:rsidR="004A550A" w14:paraId="636AE5EB"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3F0A7A23" w14:textId="77777777" w:rsidR="004A550A" w:rsidRDefault="004A550A"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0FFC76EC" w14:textId="77777777" w:rsidR="004A550A" w:rsidRDefault="004A550A" w:rsidP="00250CF1">
            <w:r>
              <w:t>0</w:t>
            </w:r>
            <w:r>
              <w:rPr>
                <w:rFonts w:hint="eastAsia"/>
              </w:rPr>
              <w:t>表示成功，其餘非</w:t>
            </w:r>
            <w:r>
              <w:t>0</w:t>
            </w:r>
            <w:r>
              <w:rPr>
                <w:rFonts w:hint="eastAsia"/>
              </w:rPr>
              <w:t>數值都表示失敗。錯誤代碼可參考對照表。</w:t>
            </w:r>
          </w:p>
        </w:tc>
      </w:tr>
      <w:tr w:rsidR="004A550A" w14:paraId="2A32A99A"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17034C54" w14:textId="77777777" w:rsidR="004A550A" w:rsidRDefault="004A550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493F1D4" w14:textId="77777777" w:rsidR="004A550A" w:rsidRPr="0063576C" w:rsidRDefault="004A550A" w:rsidP="00250CF1">
            <w:pPr>
              <w:tabs>
                <w:tab w:val="left" w:pos="720"/>
              </w:tabs>
              <w:ind w:left="720" w:hangingChars="300" w:hanging="720"/>
              <w:rPr>
                <w:rFonts w:ascii="標楷體" w:hAnsi="標楷體"/>
                <w:color w:val="FF0000"/>
              </w:rPr>
            </w:pPr>
            <w:r w:rsidRPr="0063576C">
              <w:rPr>
                <w:rFonts w:ascii="標楷體" w:hAnsi="標楷體" w:hint="eastAsia"/>
                <w:color w:val="FF0000"/>
              </w:rPr>
              <w:t>＊商品物件價格未經小數處理。</w:t>
            </w:r>
          </w:p>
          <w:p w14:paraId="6AB13E82" w14:textId="48C81656" w:rsidR="004A550A" w:rsidRPr="0063576C" w:rsidRDefault="004A550A" w:rsidP="00250CF1">
            <w:pPr>
              <w:tabs>
                <w:tab w:val="left" w:pos="720"/>
              </w:tabs>
              <w:ind w:left="720" w:hangingChars="300" w:hanging="720"/>
              <w:rPr>
                <w:rFonts w:ascii="標楷體" w:hAnsi="標楷體" w:cs="Courier New"/>
                <w:color w:val="FF0000"/>
              </w:rPr>
            </w:pPr>
            <w:r w:rsidRPr="0063576C">
              <w:rPr>
                <w:rFonts w:ascii="標楷體" w:hAnsi="標楷體" w:hint="eastAsia"/>
                <w:color w:val="FF0000"/>
              </w:rPr>
              <w:t>＊</w:t>
            </w:r>
            <w:r w:rsidRPr="0063576C">
              <w:rPr>
                <w:rFonts w:ascii="標楷體" w:hAnsi="標楷體" w:cs="Courier New" w:hint="eastAsia"/>
                <w:color w:val="FF0000"/>
              </w:rPr>
              <w:t>避免在OnConnect Event直接進行，若各交易所商品未下載完成，將無法取得商品基本資料。</w:t>
            </w:r>
          </w:p>
          <w:p w14:paraId="3F0DCE30" w14:textId="4180BCD4" w:rsidR="0063576C" w:rsidRPr="00D648FB" w:rsidRDefault="0063576C" w:rsidP="00D648FB">
            <w:pPr>
              <w:rPr>
                <w:rFonts w:ascii="標楷體" w:hAnsi="標楷體"/>
                <w:color w:val="FF0000"/>
              </w:rPr>
            </w:pPr>
            <w:r w:rsidRPr="0063576C">
              <w:rPr>
                <w:rFonts w:ascii="標楷體" w:hAnsi="標楷體" w:hint="eastAsia"/>
                <w:noProof/>
                <w:color w:val="FF0000"/>
              </w:rPr>
              <w:t>＊須使</w:t>
            </w:r>
            <w:r w:rsidRPr="0063576C">
              <w:rPr>
                <w:rFonts w:ascii="標楷體" w:hAnsi="標楷體" w:hint="eastAsia"/>
                <w:color w:val="FF0000"/>
              </w:rPr>
              <w:t>用SK</w:t>
            </w:r>
            <w:r w:rsidRPr="0063576C">
              <w:rPr>
                <w:rFonts w:ascii="標楷體" w:hAnsi="標楷體"/>
                <w:color w:val="FF0000"/>
              </w:rPr>
              <w:t>OS</w:t>
            </w:r>
            <w:r w:rsidRPr="0063576C">
              <w:rPr>
                <w:rFonts w:ascii="標楷體" w:hAnsi="標楷體" w:hint="eastAsia"/>
                <w:color w:val="FF0000"/>
              </w:rPr>
              <w:t>QuoteLib_EnterMonitorLONG登入，方可執行此函式。</w:t>
            </w:r>
          </w:p>
          <w:p w14:paraId="2CB80208" w14:textId="3D7A8743" w:rsidR="004A550A" w:rsidRDefault="00D73B4F" w:rsidP="00250CF1">
            <w:pPr>
              <w:tabs>
                <w:tab w:val="left" w:pos="720"/>
              </w:tabs>
              <w:ind w:left="720" w:hangingChars="300" w:hanging="720"/>
              <w:rPr>
                <w:noProof/>
              </w:rPr>
            </w:pPr>
            <w:r>
              <w:rPr>
                <w:noProof/>
              </w:rPr>
              <w:drawing>
                <wp:inline distT="0" distB="0" distL="0" distR="0" wp14:anchorId="20A3DD93" wp14:editId="497807C6">
                  <wp:extent cx="5721985" cy="1251721"/>
                  <wp:effectExtent l="0" t="0" r="0" b="5715"/>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43152" cy="1256352"/>
                          </a:xfrm>
                          <a:prstGeom prst="rect">
                            <a:avLst/>
                          </a:prstGeom>
                        </pic:spPr>
                      </pic:pic>
                    </a:graphicData>
                  </a:graphic>
                </wp:inline>
              </w:drawing>
            </w:r>
          </w:p>
        </w:tc>
      </w:tr>
    </w:tbl>
    <w:p w14:paraId="66EFB45E" w14:textId="43B4FF6B" w:rsidR="004A550A" w:rsidRDefault="004A550A" w:rsidP="004A550A"/>
    <w:p w14:paraId="14E77675" w14:textId="38D0F443" w:rsidR="004A550A" w:rsidRDefault="004A550A" w:rsidP="004A550A">
      <w:pPr>
        <w:pStyle w:val="3"/>
        <w:rPr>
          <w:rFonts w:ascii="Courier New" w:hAnsi="Courier New" w:cs="Courier New"/>
        </w:rPr>
      </w:pPr>
      <w:bookmarkStart w:id="359" w:name="_4-5-26_SKOSQuoteLib_GetStockByIndex"/>
      <w:bookmarkEnd w:id="359"/>
      <w:r>
        <w:rPr>
          <w:rFonts w:ascii="Courier New" w:hAnsi="Courier New" w:cs="Courier New"/>
        </w:rPr>
        <w:t>4-5-</w:t>
      </w:r>
      <w:r w:rsidR="00625BB4" w:rsidRPr="00625BB4">
        <w:rPr>
          <w:rFonts w:ascii="Courier New" w:hAnsi="Courier New" w:cs="Courier New" w:hint="eastAsia"/>
        </w:rPr>
        <w:t>1</w:t>
      </w:r>
      <w:r>
        <w:rPr>
          <w:rFonts w:ascii="Courier New" w:hAnsi="Courier New" w:cs="Courier New"/>
        </w:rPr>
        <w:t>6 SKOSQuoteLib_GetStockByIndexNineDigitLONG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6"/>
        <w:gridCol w:w="2487"/>
        <w:gridCol w:w="6743"/>
      </w:tblGrid>
      <w:tr w:rsidR="004A550A" w14:paraId="49C08D39"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FE0749D" w14:textId="77777777" w:rsidR="00BD2A6A" w:rsidRDefault="004A550A"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)(CME</w:t>
            </w:r>
            <w:r>
              <w:rPr>
                <w:rFonts w:ascii="Courier New" w:hAnsi="Courier New" w:cs="Courier New" w:hint="eastAsia"/>
                <w:bCs/>
                <w:color w:val="984806"/>
              </w:rPr>
              <w:t>九位擴充</w:t>
            </w:r>
            <w:r>
              <w:rPr>
                <w:rFonts w:ascii="Courier New" w:hAnsi="Courier New" w:cs="Courier New" w:hint="eastAsia"/>
                <w:bCs/>
                <w:color w:val="984806"/>
              </w:rPr>
              <w:t>)</w:t>
            </w:r>
          </w:p>
          <w:p w14:paraId="0EB82718" w14:textId="586683F0" w:rsidR="004A550A" w:rsidRDefault="004A550A" w:rsidP="00250CF1">
            <w:r>
              <w:rPr>
                <w:rFonts w:ascii="Courier New" w:hAnsi="Courier New" w:cs="Courier New" w:hint="eastAsia"/>
                <w:bCs/>
                <w:color w:val="984806"/>
              </w:rPr>
              <w:t>根據系統所編的索引代</w:t>
            </w:r>
            <w:r>
              <w:rPr>
                <w:rFonts w:ascii="Courier New" w:hAnsi="Courier New" w:cs="Courier New" w:hint="eastAsia"/>
                <w:bCs/>
                <w:color w:val="984806"/>
                <w:lang w:eastAsia="zh-HK"/>
              </w:rPr>
              <w:t>碼</w:t>
            </w:r>
            <w:r>
              <w:rPr>
                <w:rFonts w:ascii="Courier New" w:hAnsi="Courier New" w:cs="Courier New" w:hint="eastAsia"/>
                <w:bCs/>
                <w:color w:val="984806"/>
              </w:rPr>
              <w:t>，取回海期報價的相關資訊。</w:t>
            </w:r>
          </w:p>
        </w:tc>
      </w:tr>
      <w:tr w:rsidR="004A550A" w14:paraId="03E8BB45"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7AF6A4D0" w14:textId="77777777" w:rsidR="004A550A" w:rsidRDefault="004A550A"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31DA8FC" w14:textId="77777777" w:rsidR="004A550A" w:rsidRDefault="004A550A"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SKOSQuoteLib_GetStockByIndexNineDigit</w:t>
            </w:r>
            <w:r>
              <w:rPr>
                <w:rFonts w:ascii="Courier New" w:hAnsi="Courier New" w:cs="Courier New" w:hint="eastAsia"/>
              </w:rPr>
              <w:t>LONG</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SKFOREIGN_9LONG*</w:t>
            </w:r>
            <w:r>
              <w:rPr>
                <w:rFonts w:ascii="Courier New" w:hAnsi="Courier New" w:cs="Courier New"/>
              </w:rPr>
              <w:t xml:space="preserve"> pSKStock);</w:t>
            </w:r>
          </w:p>
        </w:tc>
      </w:tr>
      <w:tr w:rsidR="004A550A" w14:paraId="2123D145"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tcPr>
          <w:p w14:paraId="1264F2E0" w14:textId="77777777" w:rsidR="004A550A" w:rsidRDefault="004A550A" w:rsidP="00250CF1">
            <w:pPr>
              <w:rPr>
                <w:rStyle w:val="afa"/>
              </w:rPr>
            </w:pPr>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5C646AE" w14:textId="77777777" w:rsidR="004A550A" w:rsidRDefault="004A550A"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629249BD" w14:textId="77777777" w:rsidR="004A550A" w:rsidRDefault="004A550A" w:rsidP="00250CF1">
            <w:r>
              <w:rPr>
                <w:rFonts w:hint="eastAsia"/>
                <w:noProof/>
              </w:rPr>
              <w:t>系統</w:t>
            </w:r>
            <w:r>
              <w:rPr>
                <w:rFonts w:hint="eastAsia"/>
                <w:noProof/>
                <w:lang w:eastAsia="zh-HK"/>
              </w:rPr>
              <w:t>所</w:t>
            </w:r>
            <w:r>
              <w:rPr>
                <w:rFonts w:hint="eastAsia"/>
                <w:noProof/>
              </w:rPr>
              <w:t>編的索引代碼。</w:t>
            </w:r>
          </w:p>
        </w:tc>
      </w:tr>
      <w:tr w:rsidR="004A550A" w14:paraId="754A4C85"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201656" w14:textId="77777777" w:rsidR="004A550A" w:rsidRDefault="004A550A" w:rsidP="00250CF1">
            <w:pPr>
              <w:widowControl/>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4805CC04" w14:textId="77777777" w:rsidR="004A550A" w:rsidRDefault="004A550A" w:rsidP="00250CF1">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21708926" w14:textId="77777777" w:rsidR="004A550A" w:rsidRDefault="004A550A" w:rsidP="00250CF1">
            <w:r>
              <w:t>SKCOM</w:t>
            </w:r>
            <w:r>
              <w:rPr>
                <w:rFonts w:hint="eastAsia"/>
              </w:rPr>
              <w:t>元件中的</w:t>
            </w:r>
            <w:r>
              <w:t xml:space="preserve"> </w:t>
            </w:r>
            <w:r>
              <w:rPr>
                <w:rFonts w:ascii="Courier New" w:hAnsi="Courier New" w:cs="Courier New"/>
                <w:b/>
                <w:bCs/>
                <w:color w:val="ED7D31"/>
              </w:rPr>
              <w:t>SKFOREIGN_9LONG</w:t>
            </w:r>
            <w:r>
              <w:rPr>
                <w:rFonts w:hint="eastAsia"/>
              </w:rPr>
              <w:t>物件，將物件帶入此欄位中。</w:t>
            </w:r>
          </w:p>
        </w:tc>
      </w:tr>
      <w:tr w:rsidR="004A550A" w14:paraId="2E3E5B8B"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3E6682BA" w14:textId="77777777" w:rsidR="004A550A" w:rsidRDefault="004A550A"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DB1EF82" w14:textId="77777777" w:rsidR="004A550A" w:rsidRDefault="004A550A" w:rsidP="00250CF1">
            <w:r>
              <w:t>0</w:t>
            </w:r>
            <w:r>
              <w:rPr>
                <w:rFonts w:hint="eastAsia"/>
              </w:rPr>
              <w:t>表示成功，其餘非</w:t>
            </w:r>
            <w:r>
              <w:t>0</w:t>
            </w:r>
            <w:r>
              <w:rPr>
                <w:rFonts w:hint="eastAsia"/>
              </w:rPr>
              <w:t>數值都表示失敗。錯誤代碼可參考對照表。</w:t>
            </w:r>
          </w:p>
        </w:tc>
      </w:tr>
      <w:tr w:rsidR="004A550A" w14:paraId="3690C435"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294AAD27" w14:textId="77777777" w:rsidR="004A550A" w:rsidRDefault="004A550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0E179DA" w14:textId="77777777" w:rsidR="004A550A" w:rsidRPr="0063576C" w:rsidRDefault="004A550A" w:rsidP="00250CF1">
            <w:pPr>
              <w:tabs>
                <w:tab w:val="left" w:pos="720"/>
              </w:tabs>
              <w:ind w:left="720" w:hangingChars="300" w:hanging="720"/>
              <w:rPr>
                <w:rFonts w:ascii="標楷體" w:hAnsi="標楷體"/>
                <w:color w:val="FF0000"/>
              </w:rPr>
            </w:pPr>
            <w:r w:rsidRPr="0063576C">
              <w:rPr>
                <w:rFonts w:ascii="標楷體" w:hAnsi="標楷體" w:hint="eastAsia"/>
                <w:color w:val="FF0000"/>
              </w:rPr>
              <w:t>＊商品物件價格未經小數處理。</w:t>
            </w:r>
          </w:p>
          <w:p w14:paraId="550C5B03" w14:textId="06EB0C79" w:rsidR="004A550A" w:rsidRPr="0063576C" w:rsidRDefault="004A550A" w:rsidP="00250CF1">
            <w:pPr>
              <w:tabs>
                <w:tab w:val="left" w:pos="720"/>
              </w:tabs>
              <w:ind w:left="720" w:hangingChars="300" w:hanging="720"/>
              <w:rPr>
                <w:rFonts w:ascii="標楷體" w:hAnsi="標楷體" w:cs="Courier New"/>
                <w:color w:val="FF0000"/>
              </w:rPr>
            </w:pPr>
            <w:r w:rsidRPr="0063576C">
              <w:rPr>
                <w:rFonts w:ascii="標楷體" w:hAnsi="標楷體" w:hint="eastAsia"/>
                <w:color w:val="FF0000"/>
              </w:rPr>
              <w:t>＊</w:t>
            </w:r>
            <w:r w:rsidRPr="0063576C">
              <w:rPr>
                <w:rFonts w:ascii="標楷體" w:hAnsi="標楷體" w:cs="Courier New" w:hint="eastAsia"/>
                <w:color w:val="FF0000"/>
              </w:rPr>
              <w:t>避免在OnConnect Event直接進行，若各交易所商品未下載完成，將無法取得商品基本資料。</w:t>
            </w:r>
          </w:p>
          <w:p w14:paraId="024A2287" w14:textId="3DDB9D49" w:rsidR="0063576C" w:rsidRPr="0063576C" w:rsidRDefault="0063576C" w:rsidP="0063576C">
            <w:pPr>
              <w:rPr>
                <w:rFonts w:ascii="標楷體" w:hAnsi="標楷體"/>
                <w:color w:val="FF0000"/>
              </w:rPr>
            </w:pPr>
            <w:r w:rsidRPr="0063576C">
              <w:rPr>
                <w:rFonts w:ascii="標楷體" w:hAnsi="標楷體" w:hint="eastAsia"/>
                <w:noProof/>
                <w:color w:val="FF0000"/>
              </w:rPr>
              <w:t>＊須使</w:t>
            </w:r>
            <w:r w:rsidRPr="0063576C">
              <w:rPr>
                <w:rFonts w:ascii="標楷體" w:hAnsi="標楷體" w:hint="eastAsia"/>
                <w:color w:val="FF0000"/>
              </w:rPr>
              <w:t>用SK</w:t>
            </w:r>
            <w:r w:rsidRPr="0063576C">
              <w:rPr>
                <w:rFonts w:ascii="標楷體" w:hAnsi="標楷體"/>
                <w:color w:val="FF0000"/>
              </w:rPr>
              <w:t>OS</w:t>
            </w:r>
            <w:r w:rsidRPr="0063576C">
              <w:rPr>
                <w:rFonts w:ascii="標楷體" w:hAnsi="標楷體" w:hint="eastAsia"/>
                <w:color w:val="FF0000"/>
              </w:rPr>
              <w:t>QuoteLib_EnterMonitorLONG登入，方可執行此函式。</w:t>
            </w:r>
          </w:p>
          <w:p w14:paraId="560C727B" w14:textId="2AA4F23E" w:rsidR="004A550A" w:rsidRDefault="00D73B4F" w:rsidP="00250CF1">
            <w:pPr>
              <w:tabs>
                <w:tab w:val="left" w:pos="720"/>
              </w:tabs>
              <w:ind w:left="720" w:hangingChars="300" w:hanging="720"/>
              <w:rPr>
                <w:noProof/>
              </w:rPr>
            </w:pPr>
            <w:r>
              <w:rPr>
                <w:noProof/>
              </w:rPr>
              <w:drawing>
                <wp:inline distT="0" distB="0" distL="0" distR="0" wp14:anchorId="14EDFE8E" wp14:editId="094B52C0">
                  <wp:extent cx="5721985" cy="1251721"/>
                  <wp:effectExtent l="0" t="0" r="0" b="5715"/>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43152" cy="1256352"/>
                          </a:xfrm>
                          <a:prstGeom prst="rect">
                            <a:avLst/>
                          </a:prstGeom>
                        </pic:spPr>
                      </pic:pic>
                    </a:graphicData>
                  </a:graphic>
                </wp:inline>
              </w:drawing>
            </w:r>
          </w:p>
        </w:tc>
      </w:tr>
    </w:tbl>
    <w:p w14:paraId="6AC3F1D4" w14:textId="77777777" w:rsidR="004A550A" w:rsidRPr="000836BD" w:rsidRDefault="004A550A" w:rsidP="004A550A"/>
    <w:p w14:paraId="7A214447" w14:textId="72D3CDEF" w:rsidR="004A550A" w:rsidRDefault="004A550A" w:rsidP="004A550A">
      <w:pPr>
        <w:pStyle w:val="3"/>
        <w:rPr>
          <w:rFonts w:ascii="Courier New" w:hAnsi="Courier New" w:cs="Courier New"/>
        </w:rPr>
      </w:pPr>
      <w:bookmarkStart w:id="360" w:name="_4-5-27_SKOSQuoteLib_GetStockByNoLON"/>
      <w:bookmarkEnd w:id="360"/>
      <w:r>
        <w:rPr>
          <w:rFonts w:ascii="Courier New" w:hAnsi="Courier New" w:cs="Courier New"/>
        </w:rPr>
        <w:t>4-5-</w:t>
      </w:r>
      <w:r w:rsidR="00625BB4" w:rsidRPr="00625BB4">
        <w:rPr>
          <w:rFonts w:ascii="Courier New" w:hAnsi="Courier New" w:cs="Courier New" w:hint="eastAsia"/>
        </w:rPr>
        <w:t>1</w:t>
      </w:r>
      <w:r w:rsidRPr="004A550A">
        <w:rPr>
          <w:rFonts w:ascii="Courier New" w:hAnsi="Courier New" w:cs="Courier New" w:hint="eastAsia"/>
        </w:rPr>
        <w:t>7</w:t>
      </w:r>
      <w:r>
        <w:rPr>
          <w:rFonts w:ascii="Courier New" w:hAnsi="Courier New" w:cs="Courier New"/>
        </w:rPr>
        <w:t xml:space="preserve"> SKOSQuoteLib_GetStockByNoLONG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0"/>
        <w:gridCol w:w="2126"/>
        <w:gridCol w:w="6360"/>
      </w:tblGrid>
      <w:tr w:rsidR="004A550A" w14:paraId="3FC550FB"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9455811" w14:textId="77777777" w:rsidR="004A550A" w:rsidRDefault="004A550A"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p>
          <w:p w14:paraId="2450832E" w14:textId="77777777" w:rsidR="004A550A" w:rsidRDefault="004A550A" w:rsidP="00250CF1">
            <w:r>
              <w:rPr>
                <w:rFonts w:ascii="Courier New" w:hAnsi="Courier New" w:cs="Courier New" w:hint="eastAsia"/>
                <w:bCs/>
                <w:color w:val="984806"/>
              </w:rPr>
              <w:t>根據</w:t>
            </w:r>
            <w:r>
              <w:rPr>
                <w:rFonts w:ascii="Courier New" w:hAnsi="Courier New" w:cs="Courier New" w:hint="eastAsia"/>
                <w:bCs/>
                <w:color w:val="984806"/>
                <w:lang w:eastAsia="zh-HK"/>
              </w:rPr>
              <w:t>商品</w:t>
            </w:r>
            <w:r>
              <w:rPr>
                <w:rFonts w:ascii="Courier New" w:hAnsi="Courier New" w:cs="Courier New" w:hint="eastAsia"/>
                <w:bCs/>
                <w:color w:val="984806"/>
              </w:rPr>
              <w:t>代號，取回海期報價的相關資訊。</w:t>
            </w:r>
          </w:p>
        </w:tc>
      </w:tr>
      <w:tr w:rsidR="004A550A" w14:paraId="15E5F2FD" w14:textId="77777777" w:rsidTr="00250CF1">
        <w:trPr>
          <w:trHeight w:val="523"/>
        </w:trPr>
        <w:tc>
          <w:tcPr>
            <w:tcW w:w="1250" w:type="dxa"/>
            <w:tcBorders>
              <w:top w:val="single" w:sz="4" w:space="0" w:color="auto"/>
              <w:left w:val="single" w:sz="4" w:space="0" w:color="auto"/>
              <w:bottom w:val="single" w:sz="4" w:space="0" w:color="auto"/>
              <w:right w:val="single" w:sz="4" w:space="0" w:color="auto"/>
            </w:tcBorders>
            <w:hideMark/>
          </w:tcPr>
          <w:p w14:paraId="0FC07BC9" w14:textId="77777777" w:rsidR="004A550A" w:rsidRDefault="004A550A" w:rsidP="00250CF1">
            <w:pPr>
              <w:rPr>
                <w:rStyle w:val="afa"/>
              </w:rPr>
            </w:pPr>
            <w:r>
              <w:rPr>
                <w:rStyle w:val="afa"/>
                <w:rFonts w:hint="eastAsia"/>
              </w:rPr>
              <w:t>宣告</w:t>
            </w:r>
          </w:p>
        </w:tc>
        <w:tc>
          <w:tcPr>
            <w:tcW w:w="8486" w:type="dxa"/>
            <w:gridSpan w:val="2"/>
            <w:tcBorders>
              <w:top w:val="single" w:sz="4" w:space="0" w:color="auto"/>
              <w:left w:val="single" w:sz="4" w:space="0" w:color="auto"/>
              <w:bottom w:val="single" w:sz="4" w:space="0" w:color="auto"/>
              <w:right w:val="single" w:sz="4" w:space="0" w:color="auto"/>
            </w:tcBorders>
            <w:hideMark/>
          </w:tcPr>
          <w:p w14:paraId="66599640" w14:textId="2A481796" w:rsidR="004A550A" w:rsidRDefault="004A550A" w:rsidP="00F61593">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SKOSQuoteLib_GetStockByNo</w:t>
            </w:r>
            <w:r>
              <w:rPr>
                <w:rFonts w:ascii="Courier New" w:hAnsi="Courier New" w:cs="Courier New" w:hint="eastAsia"/>
              </w:rPr>
              <w:t>LONG</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SKFOREIGNLONG*</w:t>
            </w:r>
            <w:r>
              <w:rPr>
                <w:rFonts w:ascii="Courier New" w:hAnsi="Courier New" w:cs="Courier New"/>
              </w:rPr>
              <w:t xml:space="preserve"> pSKStock);</w:t>
            </w:r>
          </w:p>
        </w:tc>
      </w:tr>
      <w:tr w:rsidR="004A550A" w14:paraId="734A80A9" w14:textId="77777777" w:rsidTr="00250CF1">
        <w:trPr>
          <w:trHeight w:val="163"/>
        </w:trPr>
        <w:tc>
          <w:tcPr>
            <w:tcW w:w="1250" w:type="dxa"/>
            <w:vMerge w:val="restart"/>
            <w:tcBorders>
              <w:top w:val="single" w:sz="4" w:space="0" w:color="auto"/>
              <w:left w:val="single" w:sz="4" w:space="0" w:color="auto"/>
              <w:bottom w:val="single" w:sz="4" w:space="0" w:color="auto"/>
              <w:right w:val="single" w:sz="4" w:space="0" w:color="auto"/>
            </w:tcBorders>
            <w:hideMark/>
          </w:tcPr>
          <w:p w14:paraId="31A7904E" w14:textId="77777777" w:rsidR="004A550A" w:rsidRDefault="004A550A"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457C340" w14:textId="77777777" w:rsidR="004A550A" w:rsidRDefault="004A550A" w:rsidP="00250CF1">
            <w:r>
              <w:rPr>
                <w:rFonts w:ascii="Courier New" w:hAnsi="Courier New" w:cs="Courier New"/>
              </w:rPr>
              <w:t>bstrStockNo</w:t>
            </w:r>
          </w:p>
        </w:tc>
        <w:tc>
          <w:tcPr>
            <w:tcW w:w="6360" w:type="dxa"/>
            <w:tcBorders>
              <w:top w:val="single" w:sz="4" w:space="0" w:color="auto"/>
              <w:left w:val="single" w:sz="4" w:space="0" w:color="auto"/>
              <w:bottom w:val="single" w:sz="4" w:space="0" w:color="auto"/>
              <w:right w:val="single" w:sz="4" w:space="0" w:color="auto"/>
            </w:tcBorders>
            <w:hideMark/>
          </w:tcPr>
          <w:p w14:paraId="35EA2998" w14:textId="282C125B" w:rsidR="004A550A" w:rsidRDefault="004A550A" w:rsidP="00CF4D25">
            <w:pPr>
              <w:tabs>
                <w:tab w:val="left" w:pos="720"/>
              </w:tabs>
              <w:ind w:left="720" w:hangingChars="300" w:hanging="720"/>
              <w:rPr>
                <w:noProof/>
              </w:rPr>
            </w:pPr>
            <w:r>
              <w:rPr>
                <w:rFonts w:hint="eastAsia"/>
                <w:noProof/>
              </w:rPr>
              <w:t>海期商品代號，例如</w:t>
            </w:r>
            <w:r>
              <w:rPr>
                <w:noProof/>
              </w:rPr>
              <w:t xml:space="preserve"> “</w:t>
            </w:r>
            <w:r w:rsidR="00CF4D25">
              <w:rPr>
                <w:rFonts w:hint="eastAsia"/>
                <w:noProof/>
              </w:rPr>
              <w:t>CME,ES2109</w:t>
            </w:r>
            <w:r>
              <w:rPr>
                <w:noProof/>
              </w:rPr>
              <w:t>” (</w:t>
            </w:r>
            <w:r>
              <w:rPr>
                <w:rFonts w:hint="eastAsia"/>
                <w:noProof/>
              </w:rPr>
              <w:t>小</w:t>
            </w:r>
            <w:r>
              <w:rPr>
                <w:rFonts w:hint="eastAsia"/>
                <w:noProof/>
              </w:rPr>
              <w:t>SP</w:t>
            </w:r>
            <w:r>
              <w:rPr>
                <w:rFonts w:hint="eastAsia"/>
                <w:noProof/>
              </w:rPr>
              <w:t>指數</w:t>
            </w:r>
            <w:r>
              <w:rPr>
                <w:noProof/>
              </w:rPr>
              <w:t>)</w:t>
            </w:r>
            <w:r>
              <w:rPr>
                <w:rFonts w:hint="eastAsia"/>
                <w:noProof/>
              </w:rPr>
              <w:t>。</w:t>
            </w:r>
          </w:p>
        </w:tc>
      </w:tr>
      <w:tr w:rsidR="004A550A" w14:paraId="6CCC0B28"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C36C870" w14:textId="77777777" w:rsidR="004A550A" w:rsidRDefault="004A550A"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CB419AD" w14:textId="77777777" w:rsidR="004A550A" w:rsidRDefault="004A550A" w:rsidP="00250CF1">
            <w:pPr>
              <w:rPr>
                <w:rFonts w:ascii="Courier New" w:hAnsi="Courier New" w:cs="Courier New"/>
              </w:rPr>
            </w:pPr>
            <w:r>
              <w:rPr>
                <w:rFonts w:ascii="Courier New" w:hAnsi="Courier New" w:cs="Courier New"/>
              </w:rPr>
              <w:t>pSKStock</w:t>
            </w:r>
          </w:p>
        </w:tc>
        <w:tc>
          <w:tcPr>
            <w:tcW w:w="6360" w:type="dxa"/>
            <w:tcBorders>
              <w:top w:val="single" w:sz="4" w:space="0" w:color="auto"/>
              <w:left w:val="single" w:sz="4" w:space="0" w:color="auto"/>
              <w:bottom w:val="single" w:sz="4" w:space="0" w:color="auto"/>
              <w:right w:val="single" w:sz="4" w:space="0" w:color="auto"/>
            </w:tcBorders>
            <w:hideMark/>
          </w:tcPr>
          <w:p w14:paraId="1449C30A" w14:textId="77777777" w:rsidR="004A550A" w:rsidRDefault="004A550A" w:rsidP="00250CF1">
            <w:r>
              <w:t>SKCOM</w:t>
            </w:r>
            <w:r>
              <w:rPr>
                <w:rFonts w:hint="eastAsia"/>
              </w:rPr>
              <w:t>元件中的</w:t>
            </w:r>
            <w:r>
              <w:t xml:space="preserve"> </w:t>
            </w:r>
            <w:r>
              <w:rPr>
                <w:rFonts w:ascii="Courier New" w:hAnsi="Courier New" w:cs="Courier New"/>
                <w:b/>
                <w:bCs/>
                <w:color w:val="ED7D31"/>
              </w:rPr>
              <w:t>SKFOREIGNLONG</w:t>
            </w:r>
            <w:r>
              <w:rPr>
                <w:rFonts w:hint="eastAsia"/>
              </w:rPr>
              <w:t>物件，將物件帶入此欄位中。</w:t>
            </w:r>
          </w:p>
        </w:tc>
      </w:tr>
      <w:tr w:rsidR="004A550A" w14:paraId="314FB110" w14:textId="77777777" w:rsidTr="00250CF1">
        <w:tc>
          <w:tcPr>
            <w:tcW w:w="1250" w:type="dxa"/>
            <w:tcBorders>
              <w:top w:val="single" w:sz="4" w:space="0" w:color="auto"/>
              <w:left w:val="single" w:sz="4" w:space="0" w:color="auto"/>
              <w:bottom w:val="single" w:sz="4" w:space="0" w:color="auto"/>
              <w:right w:val="single" w:sz="4" w:space="0" w:color="auto"/>
            </w:tcBorders>
            <w:hideMark/>
          </w:tcPr>
          <w:p w14:paraId="6AD4E408" w14:textId="77777777" w:rsidR="004A550A" w:rsidRDefault="004A550A" w:rsidP="00250CF1">
            <w:r>
              <w:rPr>
                <w:rStyle w:val="afa"/>
                <w:rFonts w:hint="eastAsia"/>
              </w:rPr>
              <w:t>回傳值</w:t>
            </w:r>
          </w:p>
        </w:tc>
        <w:tc>
          <w:tcPr>
            <w:tcW w:w="8486" w:type="dxa"/>
            <w:gridSpan w:val="2"/>
            <w:tcBorders>
              <w:top w:val="single" w:sz="4" w:space="0" w:color="auto"/>
              <w:left w:val="single" w:sz="4" w:space="0" w:color="auto"/>
              <w:bottom w:val="single" w:sz="4" w:space="0" w:color="auto"/>
              <w:right w:val="single" w:sz="4" w:space="0" w:color="auto"/>
            </w:tcBorders>
            <w:hideMark/>
          </w:tcPr>
          <w:p w14:paraId="043CF355" w14:textId="77777777" w:rsidR="004A550A" w:rsidRDefault="004A550A" w:rsidP="00250CF1">
            <w:r>
              <w:t>0</w:t>
            </w:r>
            <w:r>
              <w:rPr>
                <w:rFonts w:hint="eastAsia"/>
              </w:rPr>
              <w:t>表示成功，其餘非</w:t>
            </w:r>
            <w:r>
              <w:t>0</w:t>
            </w:r>
            <w:r>
              <w:rPr>
                <w:rFonts w:hint="eastAsia"/>
              </w:rPr>
              <w:t>數值都表示失敗。錯誤代碼可參考對照表。</w:t>
            </w:r>
          </w:p>
        </w:tc>
      </w:tr>
      <w:tr w:rsidR="004A550A" w14:paraId="62F19758" w14:textId="77777777" w:rsidTr="00250CF1">
        <w:tc>
          <w:tcPr>
            <w:tcW w:w="1250" w:type="dxa"/>
            <w:tcBorders>
              <w:top w:val="single" w:sz="4" w:space="0" w:color="auto"/>
              <w:left w:val="single" w:sz="4" w:space="0" w:color="auto"/>
              <w:bottom w:val="single" w:sz="4" w:space="0" w:color="auto"/>
              <w:right w:val="single" w:sz="4" w:space="0" w:color="auto"/>
            </w:tcBorders>
            <w:hideMark/>
          </w:tcPr>
          <w:p w14:paraId="59487A98" w14:textId="77777777" w:rsidR="004A550A" w:rsidRDefault="004A550A" w:rsidP="00250CF1">
            <w:r>
              <w:rPr>
                <w:rFonts w:hint="eastAsia"/>
                <w:b/>
                <w:bCs/>
              </w:rPr>
              <w:t>備註</w:t>
            </w:r>
          </w:p>
        </w:tc>
        <w:tc>
          <w:tcPr>
            <w:tcW w:w="8486" w:type="dxa"/>
            <w:gridSpan w:val="2"/>
            <w:tcBorders>
              <w:top w:val="single" w:sz="4" w:space="0" w:color="auto"/>
              <w:left w:val="single" w:sz="4" w:space="0" w:color="auto"/>
              <w:bottom w:val="single" w:sz="4" w:space="0" w:color="auto"/>
              <w:right w:val="single" w:sz="4" w:space="0" w:color="auto"/>
            </w:tcBorders>
          </w:tcPr>
          <w:p w14:paraId="4C93F382" w14:textId="112F02FE" w:rsidR="004A550A" w:rsidRPr="0063576C" w:rsidRDefault="0063576C" w:rsidP="0063576C">
            <w:pPr>
              <w:rPr>
                <w:rFonts w:ascii="標楷體" w:hAnsi="標楷體"/>
                <w:color w:val="FF0000"/>
              </w:rPr>
            </w:pPr>
            <w:r w:rsidRPr="0063576C">
              <w:rPr>
                <w:rFonts w:ascii="標楷體" w:hAnsi="標楷體" w:hint="eastAsia"/>
                <w:noProof/>
                <w:color w:val="FF0000"/>
              </w:rPr>
              <w:t>＊須使</w:t>
            </w:r>
            <w:r w:rsidRPr="0063576C">
              <w:rPr>
                <w:rFonts w:ascii="標楷體" w:hAnsi="標楷體" w:hint="eastAsia"/>
                <w:color w:val="FF0000"/>
              </w:rPr>
              <w:t>用SK</w:t>
            </w:r>
            <w:r w:rsidRPr="0063576C">
              <w:rPr>
                <w:rFonts w:ascii="標楷體" w:hAnsi="標楷體"/>
                <w:color w:val="FF0000"/>
              </w:rPr>
              <w:t>OS</w:t>
            </w:r>
            <w:r w:rsidRPr="0063576C">
              <w:rPr>
                <w:rFonts w:ascii="標楷體" w:hAnsi="標楷體" w:hint="eastAsia"/>
                <w:color w:val="FF0000"/>
              </w:rPr>
              <w:t>QuoteLib_EnterMonitorLONG登入，方可執行此函式。</w:t>
            </w:r>
          </w:p>
        </w:tc>
      </w:tr>
    </w:tbl>
    <w:p w14:paraId="6947F1FE" w14:textId="77777777" w:rsidR="004A550A" w:rsidRDefault="004A550A" w:rsidP="004A550A"/>
    <w:p w14:paraId="081B941D" w14:textId="5A7BE3D4" w:rsidR="004A550A" w:rsidRDefault="004A550A" w:rsidP="004A550A">
      <w:pPr>
        <w:pStyle w:val="3"/>
        <w:rPr>
          <w:rFonts w:ascii="Courier New" w:hAnsi="Courier New" w:cs="Courier New"/>
        </w:rPr>
      </w:pPr>
      <w:bookmarkStart w:id="361" w:name="_4-5-28_SKOSQuoteLib_GetStockByNoNin"/>
      <w:bookmarkEnd w:id="361"/>
      <w:r>
        <w:rPr>
          <w:rFonts w:ascii="Courier New" w:hAnsi="Courier New" w:cs="Courier New"/>
        </w:rPr>
        <w:t>4-5-</w:t>
      </w:r>
      <w:r w:rsidR="00625BB4" w:rsidRPr="00625BB4">
        <w:rPr>
          <w:rFonts w:ascii="Courier New" w:hAnsi="Courier New" w:cs="Courier New" w:hint="eastAsia"/>
        </w:rPr>
        <w:t>1</w:t>
      </w:r>
      <w:r w:rsidRPr="004A550A">
        <w:rPr>
          <w:rFonts w:ascii="Courier New" w:hAnsi="Courier New" w:cs="Courier New" w:hint="eastAsia"/>
        </w:rPr>
        <w:t>8</w:t>
      </w:r>
      <w:r>
        <w:rPr>
          <w:rFonts w:ascii="Courier New" w:hAnsi="Courier New" w:cs="Courier New"/>
        </w:rPr>
        <w:t xml:space="preserve"> SKOSQuoteLib_GetStockByNoNineDigitLONG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0"/>
        <w:gridCol w:w="2126"/>
        <w:gridCol w:w="6360"/>
      </w:tblGrid>
      <w:tr w:rsidR="004A550A" w14:paraId="790975A2"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50DD329" w14:textId="77777777" w:rsidR="004A550A" w:rsidRDefault="004A550A"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)(CME</w:t>
            </w:r>
            <w:r>
              <w:rPr>
                <w:rFonts w:ascii="Courier New" w:hAnsi="Courier New" w:cs="Courier New" w:hint="eastAsia"/>
                <w:bCs/>
                <w:color w:val="984806"/>
              </w:rPr>
              <w:t>九位</w:t>
            </w:r>
            <w:r>
              <w:rPr>
                <w:rFonts w:ascii="Courier New" w:hAnsi="Courier New" w:cs="Courier New" w:hint="eastAsia"/>
                <w:bCs/>
                <w:color w:val="984806"/>
                <w:lang w:eastAsia="zh-HK"/>
              </w:rPr>
              <w:t>小數</w:t>
            </w:r>
            <w:r>
              <w:rPr>
                <w:rFonts w:ascii="Courier New" w:hAnsi="Courier New" w:cs="Courier New" w:hint="eastAsia"/>
                <w:bCs/>
                <w:color w:val="984806"/>
              </w:rPr>
              <w:t>擴充</w:t>
            </w:r>
            <w:r>
              <w:rPr>
                <w:rFonts w:ascii="Courier New" w:hAnsi="Courier New" w:cs="Courier New" w:hint="eastAsia"/>
                <w:bCs/>
                <w:color w:val="984806"/>
              </w:rPr>
              <w:t>)</w:t>
            </w:r>
          </w:p>
          <w:p w14:paraId="1E6A8F55" w14:textId="77777777" w:rsidR="004A550A" w:rsidRDefault="004A550A" w:rsidP="00250CF1">
            <w:r>
              <w:rPr>
                <w:rFonts w:ascii="Courier New" w:hAnsi="Courier New" w:cs="Courier New" w:hint="eastAsia"/>
                <w:bCs/>
                <w:color w:val="984806"/>
              </w:rPr>
              <w:t>根據</w:t>
            </w:r>
            <w:r>
              <w:rPr>
                <w:rFonts w:ascii="Courier New" w:hAnsi="Courier New" w:cs="Courier New" w:hint="eastAsia"/>
                <w:bCs/>
                <w:color w:val="984806"/>
                <w:lang w:eastAsia="zh-HK"/>
              </w:rPr>
              <w:t>商品</w:t>
            </w:r>
            <w:r>
              <w:rPr>
                <w:rFonts w:ascii="Courier New" w:hAnsi="Courier New" w:cs="Courier New" w:hint="eastAsia"/>
                <w:bCs/>
                <w:color w:val="984806"/>
              </w:rPr>
              <w:t>代號，取回海期報價的相關資訊。</w:t>
            </w:r>
          </w:p>
        </w:tc>
      </w:tr>
      <w:tr w:rsidR="004A550A" w14:paraId="55BE75AB" w14:textId="77777777" w:rsidTr="00250CF1">
        <w:trPr>
          <w:trHeight w:val="523"/>
        </w:trPr>
        <w:tc>
          <w:tcPr>
            <w:tcW w:w="1250" w:type="dxa"/>
            <w:tcBorders>
              <w:top w:val="single" w:sz="4" w:space="0" w:color="auto"/>
              <w:left w:val="single" w:sz="4" w:space="0" w:color="auto"/>
              <w:bottom w:val="single" w:sz="4" w:space="0" w:color="auto"/>
              <w:right w:val="single" w:sz="4" w:space="0" w:color="auto"/>
            </w:tcBorders>
            <w:hideMark/>
          </w:tcPr>
          <w:p w14:paraId="7AF2CC2C" w14:textId="77777777" w:rsidR="004A550A" w:rsidRDefault="004A550A" w:rsidP="00250CF1">
            <w:pPr>
              <w:rPr>
                <w:rStyle w:val="afa"/>
              </w:rPr>
            </w:pPr>
            <w:r>
              <w:rPr>
                <w:rStyle w:val="afa"/>
                <w:rFonts w:hint="eastAsia"/>
              </w:rPr>
              <w:t>宣告</w:t>
            </w:r>
          </w:p>
        </w:tc>
        <w:tc>
          <w:tcPr>
            <w:tcW w:w="8486" w:type="dxa"/>
            <w:gridSpan w:val="2"/>
            <w:tcBorders>
              <w:top w:val="single" w:sz="4" w:space="0" w:color="auto"/>
              <w:left w:val="single" w:sz="4" w:space="0" w:color="auto"/>
              <w:bottom w:val="single" w:sz="4" w:space="0" w:color="auto"/>
              <w:right w:val="single" w:sz="4" w:space="0" w:color="auto"/>
            </w:tcBorders>
            <w:hideMark/>
          </w:tcPr>
          <w:p w14:paraId="4F8FABCB" w14:textId="77777777" w:rsidR="004A550A" w:rsidRDefault="004A550A"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SKOSQuoteLib_GetStockByNoNineDigit</w:t>
            </w:r>
            <w:r>
              <w:rPr>
                <w:rFonts w:ascii="Courier New" w:hAnsi="Courier New" w:cs="Courier New" w:hint="eastAsia"/>
              </w:rPr>
              <w:t>LONG</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SKFOREIGN_9LONG*</w:t>
            </w:r>
            <w:r>
              <w:rPr>
                <w:rFonts w:ascii="Courier New" w:hAnsi="Courier New" w:cs="Courier New"/>
              </w:rPr>
              <w:t xml:space="preserve"> pSKStock);</w:t>
            </w:r>
          </w:p>
        </w:tc>
      </w:tr>
      <w:tr w:rsidR="004A550A" w14:paraId="103C974B" w14:textId="77777777" w:rsidTr="00250CF1">
        <w:trPr>
          <w:trHeight w:val="163"/>
        </w:trPr>
        <w:tc>
          <w:tcPr>
            <w:tcW w:w="1250" w:type="dxa"/>
            <w:vMerge w:val="restart"/>
            <w:tcBorders>
              <w:top w:val="single" w:sz="4" w:space="0" w:color="auto"/>
              <w:left w:val="single" w:sz="4" w:space="0" w:color="auto"/>
              <w:bottom w:val="single" w:sz="4" w:space="0" w:color="auto"/>
              <w:right w:val="single" w:sz="4" w:space="0" w:color="auto"/>
            </w:tcBorders>
            <w:hideMark/>
          </w:tcPr>
          <w:p w14:paraId="06B502AE" w14:textId="77777777" w:rsidR="004A550A" w:rsidRDefault="004A550A"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93493B7" w14:textId="77777777" w:rsidR="004A550A" w:rsidRDefault="004A550A" w:rsidP="00250CF1">
            <w:r>
              <w:rPr>
                <w:rFonts w:ascii="Courier New" w:hAnsi="Courier New" w:cs="Courier New"/>
              </w:rPr>
              <w:t>bstrStockNo</w:t>
            </w:r>
          </w:p>
        </w:tc>
        <w:tc>
          <w:tcPr>
            <w:tcW w:w="6360" w:type="dxa"/>
            <w:tcBorders>
              <w:top w:val="single" w:sz="4" w:space="0" w:color="auto"/>
              <w:left w:val="single" w:sz="4" w:space="0" w:color="auto"/>
              <w:bottom w:val="single" w:sz="4" w:space="0" w:color="auto"/>
              <w:right w:val="single" w:sz="4" w:space="0" w:color="auto"/>
            </w:tcBorders>
            <w:hideMark/>
          </w:tcPr>
          <w:p w14:paraId="2113D0C3" w14:textId="455FB5CC" w:rsidR="004A550A" w:rsidRDefault="004A550A" w:rsidP="00CF4D25">
            <w:pPr>
              <w:tabs>
                <w:tab w:val="left" w:pos="720"/>
              </w:tabs>
              <w:ind w:left="720" w:hangingChars="300" w:hanging="720"/>
              <w:rPr>
                <w:noProof/>
              </w:rPr>
            </w:pPr>
            <w:r>
              <w:rPr>
                <w:rFonts w:hint="eastAsia"/>
                <w:noProof/>
              </w:rPr>
              <w:t>海期商品代號，例如</w:t>
            </w:r>
            <w:r>
              <w:rPr>
                <w:noProof/>
              </w:rPr>
              <w:t xml:space="preserve"> “</w:t>
            </w:r>
            <w:r w:rsidR="00CF4D25">
              <w:rPr>
                <w:noProof/>
              </w:rPr>
              <w:t>CME,</w:t>
            </w:r>
            <w:r>
              <w:rPr>
                <w:rFonts w:hint="eastAsia"/>
                <w:noProof/>
              </w:rPr>
              <w:t>ES2</w:t>
            </w:r>
            <w:r w:rsidR="00CF4D25">
              <w:rPr>
                <w:noProof/>
              </w:rPr>
              <w:t>109</w:t>
            </w:r>
            <w:r>
              <w:rPr>
                <w:noProof/>
              </w:rPr>
              <w:t>”  (</w:t>
            </w:r>
            <w:r>
              <w:rPr>
                <w:rFonts w:hint="eastAsia"/>
                <w:noProof/>
              </w:rPr>
              <w:t>小</w:t>
            </w:r>
            <w:r>
              <w:rPr>
                <w:rFonts w:hint="eastAsia"/>
                <w:noProof/>
              </w:rPr>
              <w:t>SP</w:t>
            </w:r>
            <w:r>
              <w:rPr>
                <w:rFonts w:hint="eastAsia"/>
                <w:noProof/>
              </w:rPr>
              <w:t>指數</w:t>
            </w:r>
            <w:r>
              <w:rPr>
                <w:noProof/>
              </w:rPr>
              <w:t>)</w:t>
            </w:r>
            <w:r>
              <w:rPr>
                <w:rFonts w:hint="eastAsia"/>
                <w:noProof/>
              </w:rPr>
              <w:t>。</w:t>
            </w:r>
          </w:p>
        </w:tc>
      </w:tr>
      <w:tr w:rsidR="004A550A" w14:paraId="548C2089"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F84D289" w14:textId="77777777" w:rsidR="004A550A" w:rsidRDefault="004A550A"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58DDE1D" w14:textId="77777777" w:rsidR="004A550A" w:rsidRDefault="004A550A" w:rsidP="00250CF1">
            <w:pPr>
              <w:rPr>
                <w:rFonts w:ascii="Courier New" w:hAnsi="Courier New" w:cs="Courier New"/>
              </w:rPr>
            </w:pPr>
            <w:r>
              <w:rPr>
                <w:rFonts w:ascii="Courier New" w:hAnsi="Courier New" w:cs="Courier New"/>
              </w:rPr>
              <w:t>pSKStock</w:t>
            </w:r>
          </w:p>
        </w:tc>
        <w:tc>
          <w:tcPr>
            <w:tcW w:w="6360" w:type="dxa"/>
            <w:tcBorders>
              <w:top w:val="single" w:sz="4" w:space="0" w:color="auto"/>
              <w:left w:val="single" w:sz="4" w:space="0" w:color="auto"/>
              <w:bottom w:val="single" w:sz="4" w:space="0" w:color="auto"/>
              <w:right w:val="single" w:sz="4" w:space="0" w:color="auto"/>
            </w:tcBorders>
            <w:hideMark/>
          </w:tcPr>
          <w:p w14:paraId="4E8EBA41" w14:textId="77777777" w:rsidR="004A550A" w:rsidRDefault="004A550A" w:rsidP="00250CF1">
            <w:r>
              <w:t>SKCOM</w:t>
            </w:r>
            <w:r>
              <w:rPr>
                <w:rFonts w:hint="eastAsia"/>
              </w:rPr>
              <w:t>元件中的</w:t>
            </w:r>
            <w:r>
              <w:t xml:space="preserve"> </w:t>
            </w:r>
            <w:r>
              <w:rPr>
                <w:rFonts w:ascii="Courier New" w:hAnsi="Courier New" w:cs="Courier New"/>
                <w:b/>
                <w:bCs/>
                <w:color w:val="ED7D31"/>
              </w:rPr>
              <w:t>SKFOREIGN_9LONG</w:t>
            </w:r>
            <w:r>
              <w:rPr>
                <w:rFonts w:hint="eastAsia"/>
              </w:rPr>
              <w:t>物件，將物件帶入此欄位中。</w:t>
            </w:r>
          </w:p>
        </w:tc>
      </w:tr>
      <w:tr w:rsidR="004A550A" w14:paraId="0F6F62BD" w14:textId="77777777" w:rsidTr="00250CF1">
        <w:tc>
          <w:tcPr>
            <w:tcW w:w="1250" w:type="dxa"/>
            <w:tcBorders>
              <w:top w:val="single" w:sz="4" w:space="0" w:color="auto"/>
              <w:left w:val="single" w:sz="4" w:space="0" w:color="auto"/>
              <w:bottom w:val="single" w:sz="4" w:space="0" w:color="auto"/>
              <w:right w:val="single" w:sz="4" w:space="0" w:color="auto"/>
            </w:tcBorders>
            <w:hideMark/>
          </w:tcPr>
          <w:p w14:paraId="1EC90834" w14:textId="77777777" w:rsidR="004A550A" w:rsidRDefault="004A550A" w:rsidP="00250CF1">
            <w:r>
              <w:rPr>
                <w:rStyle w:val="afa"/>
                <w:rFonts w:hint="eastAsia"/>
              </w:rPr>
              <w:t>回傳值</w:t>
            </w:r>
          </w:p>
        </w:tc>
        <w:tc>
          <w:tcPr>
            <w:tcW w:w="8486" w:type="dxa"/>
            <w:gridSpan w:val="2"/>
            <w:tcBorders>
              <w:top w:val="single" w:sz="4" w:space="0" w:color="auto"/>
              <w:left w:val="single" w:sz="4" w:space="0" w:color="auto"/>
              <w:bottom w:val="single" w:sz="4" w:space="0" w:color="auto"/>
              <w:right w:val="single" w:sz="4" w:space="0" w:color="auto"/>
            </w:tcBorders>
            <w:hideMark/>
          </w:tcPr>
          <w:p w14:paraId="214C83F7" w14:textId="77777777" w:rsidR="004A550A" w:rsidRDefault="004A550A" w:rsidP="00250CF1">
            <w:r>
              <w:t>0</w:t>
            </w:r>
            <w:r>
              <w:rPr>
                <w:rFonts w:hint="eastAsia"/>
              </w:rPr>
              <w:t>表示成功，其餘非</w:t>
            </w:r>
            <w:r>
              <w:t>0</w:t>
            </w:r>
            <w:r>
              <w:rPr>
                <w:rFonts w:hint="eastAsia"/>
              </w:rPr>
              <w:t>數值都表示失敗。錯誤代碼可參考對照表。</w:t>
            </w:r>
          </w:p>
        </w:tc>
      </w:tr>
      <w:tr w:rsidR="004A550A" w14:paraId="11D00232" w14:textId="77777777" w:rsidTr="00250CF1">
        <w:tc>
          <w:tcPr>
            <w:tcW w:w="1250" w:type="dxa"/>
            <w:tcBorders>
              <w:top w:val="single" w:sz="4" w:space="0" w:color="auto"/>
              <w:left w:val="single" w:sz="4" w:space="0" w:color="auto"/>
              <w:bottom w:val="single" w:sz="4" w:space="0" w:color="auto"/>
              <w:right w:val="single" w:sz="4" w:space="0" w:color="auto"/>
            </w:tcBorders>
            <w:hideMark/>
          </w:tcPr>
          <w:p w14:paraId="3F2BB57E" w14:textId="77777777" w:rsidR="004A550A" w:rsidRDefault="004A550A" w:rsidP="00250CF1">
            <w:r>
              <w:rPr>
                <w:rFonts w:hint="eastAsia"/>
                <w:b/>
                <w:bCs/>
              </w:rPr>
              <w:t>備註</w:t>
            </w:r>
          </w:p>
        </w:tc>
        <w:tc>
          <w:tcPr>
            <w:tcW w:w="8486" w:type="dxa"/>
            <w:gridSpan w:val="2"/>
            <w:tcBorders>
              <w:top w:val="single" w:sz="4" w:space="0" w:color="auto"/>
              <w:left w:val="single" w:sz="4" w:space="0" w:color="auto"/>
              <w:bottom w:val="single" w:sz="4" w:space="0" w:color="auto"/>
              <w:right w:val="single" w:sz="4" w:space="0" w:color="auto"/>
            </w:tcBorders>
          </w:tcPr>
          <w:p w14:paraId="0ADE6B88" w14:textId="44217AEE" w:rsidR="004A550A" w:rsidRPr="0063576C" w:rsidRDefault="0063576C" w:rsidP="0063576C">
            <w:pPr>
              <w:rPr>
                <w:rFonts w:ascii="標楷體" w:hAnsi="標楷體"/>
                <w:color w:val="FF0000"/>
              </w:rPr>
            </w:pPr>
            <w:r w:rsidRPr="0063576C">
              <w:rPr>
                <w:rFonts w:ascii="標楷體" w:hAnsi="標楷體" w:hint="eastAsia"/>
                <w:noProof/>
                <w:color w:val="FF0000"/>
              </w:rPr>
              <w:t>＊須使</w:t>
            </w:r>
            <w:r w:rsidRPr="0063576C">
              <w:rPr>
                <w:rFonts w:ascii="標楷體" w:hAnsi="標楷體" w:hint="eastAsia"/>
                <w:color w:val="FF0000"/>
              </w:rPr>
              <w:t>用SK</w:t>
            </w:r>
            <w:r w:rsidRPr="0063576C">
              <w:rPr>
                <w:rFonts w:ascii="標楷體" w:hAnsi="標楷體"/>
                <w:color w:val="FF0000"/>
              </w:rPr>
              <w:t>OS</w:t>
            </w:r>
            <w:r w:rsidRPr="0063576C">
              <w:rPr>
                <w:rFonts w:ascii="標楷體" w:hAnsi="標楷體" w:hint="eastAsia"/>
                <w:color w:val="FF0000"/>
              </w:rPr>
              <w:t>QuoteLib_EnterMonitorLONG登入，方可執行此函式。</w:t>
            </w:r>
          </w:p>
        </w:tc>
      </w:tr>
    </w:tbl>
    <w:p w14:paraId="6636C10F" w14:textId="7FAE2FA3" w:rsidR="00BD2A6A" w:rsidRDefault="00BD2A6A" w:rsidP="004A550A"/>
    <w:p w14:paraId="7F4FE46F" w14:textId="22459206" w:rsidR="004A550A" w:rsidRDefault="004A550A" w:rsidP="004A550A">
      <w:pPr>
        <w:pStyle w:val="3"/>
        <w:rPr>
          <w:rFonts w:ascii="Courier New" w:hAnsi="Courier New" w:cs="Courier New"/>
        </w:rPr>
      </w:pPr>
      <w:bookmarkStart w:id="362" w:name="_4-5-29_SKOSQuoteLib_GetTickNineDigi"/>
      <w:bookmarkEnd w:id="362"/>
      <w:r>
        <w:rPr>
          <w:rFonts w:ascii="Courier New" w:hAnsi="Courier New" w:cs="Courier New"/>
        </w:rPr>
        <w:t>4-5-</w:t>
      </w:r>
      <w:r w:rsidR="00625BB4" w:rsidRPr="00625BB4">
        <w:rPr>
          <w:rFonts w:ascii="Courier New" w:hAnsi="Courier New" w:cs="Courier New" w:hint="eastAsia"/>
        </w:rPr>
        <w:t>1</w:t>
      </w:r>
      <w:r w:rsidRPr="004A550A">
        <w:rPr>
          <w:rFonts w:ascii="Courier New" w:hAnsi="Courier New" w:cs="Courier New" w:hint="eastAsia"/>
        </w:rPr>
        <w:t>9</w:t>
      </w:r>
      <w:r>
        <w:rPr>
          <w:rFonts w:ascii="Courier New" w:hAnsi="Courier New" w:cs="Courier New"/>
        </w:rPr>
        <w:t xml:space="preserve"> SKOSQuoteLib_GetTickNineDigitLONG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
        <w:gridCol w:w="2681"/>
        <w:gridCol w:w="6598"/>
      </w:tblGrid>
      <w:tr w:rsidR="004A550A" w14:paraId="3BE5803C"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6FB65BE" w14:textId="77777777" w:rsidR="004A550A" w:rsidRDefault="004A550A"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)(CME</w:t>
            </w:r>
            <w:r>
              <w:rPr>
                <w:rFonts w:ascii="Courier New" w:hAnsi="Courier New" w:cs="Courier New" w:hint="eastAsia"/>
                <w:bCs/>
                <w:color w:val="984806"/>
              </w:rPr>
              <w:t>九位</w:t>
            </w:r>
            <w:r>
              <w:rPr>
                <w:rFonts w:ascii="Courier New" w:hAnsi="Courier New" w:cs="Courier New" w:hint="eastAsia"/>
                <w:bCs/>
                <w:color w:val="984806"/>
                <w:lang w:eastAsia="zh-HK"/>
              </w:rPr>
              <w:t>小數</w:t>
            </w:r>
            <w:r>
              <w:rPr>
                <w:rFonts w:ascii="Courier New" w:hAnsi="Courier New" w:cs="Courier New" w:hint="eastAsia"/>
                <w:bCs/>
                <w:color w:val="984806"/>
              </w:rPr>
              <w:t>擴充</w:t>
            </w:r>
            <w:r>
              <w:rPr>
                <w:rFonts w:ascii="Courier New" w:hAnsi="Courier New" w:cs="Courier New" w:hint="eastAsia"/>
                <w:bCs/>
                <w:color w:val="984806"/>
              </w:rPr>
              <w:t>)</w:t>
            </w:r>
          </w:p>
          <w:p w14:paraId="657B07C2" w14:textId="77777777" w:rsidR="004A550A" w:rsidRDefault="004A550A" w:rsidP="00250CF1">
            <w:r>
              <w:rPr>
                <w:rFonts w:ascii="Courier New" w:hAnsi="Courier New" w:cs="Courier New" w:hint="eastAsia"/>
                <w:bCs/>
                <w:color w:val="984806"/>
              </w:rPr>
              <w:t>取得成交明細資訊。</w:t>
            </w:r>
            <w:r>
              <w:rPr>
                <w:rFonts w:ascii="Courier New" w:hAnsi="Courier New" w:cs="Courier New" w:hint="eastAsia"/>
                <w:bCs/>
                <w:color w:val="984806"/>
              </w:rPr>
              <w:t>(</w:t>
            </w:r>
            <w:r>
              <w:rPr>
                <w:rFonts w:ascii="Courier New" w:hAnsi="Courier New" w:cs="Courier New" w:hint="eastAsia"/>
                <w:bCs/>
                <w:color w:val="984806"/>
                <w:lang w:eastAsia="zh-HK"/>
              </w:rPr>
              <w:t>需先訂閱即時成交明細</w:t>
            </w:r>
            <w:r>
              <w:rPr>
                <w:rFonts w:ascii="Courier New" w:hAnsi="Courier New" w:cs="Courier New" w:hint="eastAsia"/>
                <w:bCs/>
                <w:color w:val="984806"/>
              </w:rPr>
              <w:t>RequestTicks)</w:t>
            </w:r>
          </w:p>
        </w:tc>
      </w:tr>
      <w:tr w:rsidR="004A550A" w14:paraId="731C204F"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6E7540B5" w14:textId="77777777" w:rsidR="004A550A" w:rsidRDefault="004A550A"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3404176" w14:textId="77777777" w:rsidR="004A550A" w:rsidRDefault="004A550A"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SKOSQuoteLib_GetTickNineDigit</w:t>
            </w:r>
            <w:r>
              <w:rPr>
                <w:rFonts w:ascii="Courier New" w:hAnsi="Courier New" w:cs="Courier New" w:hint="eastAsia"/>
              </w:rPr>
              <w:t>LONG</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SKFOREIGNTICK</w:t>
            </w:r>
            <w:r>
              <w:rPr>
                <w:rFonts w:ascii="Courier New" w:hAnsi="Courier New" w:cs="Courier New" w:hint="eastAsia"/>
                <w:b/>
                <w:bCs/>
                <w:color w:val="ED7D31"/>
              </w:rPr>
              <w:t>_9</w:t>
            </w:r>
            <w:r>
              <w:rPr>
                <w:rFonts w:ascii="Courier New" w:hAnsi="Courier New" w:cs="Courier New"/>
                <w:b/>
                <w:bCs/>
                <w:color w:val="ED7D31"/>
              </w:rPr>
              <w:t>*</w:t>
            </w:r>
            <w:r>
              <w:rPr>
                <w:rFonts w:ascii="Courier New" w:hAnsi="Courier New" w:cs="Courier New"/>
              </w:rPr>
              <w:t xml:space="preserve"> pSKTick);</w:t>
            </w:r>
          </w:p>
        </w:tc>
      </w:tr>
      <w:tr w:rsidR="004A550A" w14:paraId="75EB2BAE"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tcPr>
          <w:p w14:paraId="19106BBD" w14:textId="77777777" w:rsidR="004A550A" w:rsidRDefault="004A550A" w:rsidP="00250CF1">
            <w:pPr>
              <w:rPr>
                <w:rStyle w:val="afa"/>
              </w:rPr>
            </w:pPr>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6020103" w14:textId="77777777" w:rsidR="004A550A" w:rsidRDefault="004A550A"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35ED9147" w14:textId="77777777" w:rsidR="004A550A" w:rsidRDefault="004A550A" w:rsidP="00250CF1">
            <w:r>
              <w:rPr>
                <w:rFonts w:hint="eastAsia"/>
                <w:noProof/>
              </w:rPr>
              <w:t>系統</w:t>
            </w:r>
            <w:r>
              <w:rPr>
                <w:rFonts w:hint="eastAsia"/>
                <w:noProof/>
                <w:lang w:eastAsia="zh-HK"/>
              </w:rPr>
              <w:t>所</w:t>
            </w:r>
            <w:r>
              <w:rPr>
                <w:rFonts w:hint="eastAsia"/>
                <w:noProof/>
              </w:rPr>
              <w:t>編的海期商品索引代碼。</w:t>
            </w:r>
          </w:p>
        </w:tc>
      </w:tr>
      <w:tr w:rsidR="004A550A" w14:paraId="3585121F"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9F798B6" w14:textId="77777777" w:rsidR="004A550A" w:rsidRDefault="004A550A" w:rsidP="00250CF1">
            <w:pPr>
              <w:widowControl/>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0AAA6A8B" w14:textId="77777777" w:rsidR="004A550A" w:rsidRDefault="004A550A" w:rsidP="00250CF1">
            <w:pPr>
              <w:rPr>
                <w:rFonts w:ascii="Courier New" w:hAnsi="Courier New" w:cs="Courier New"/>
              </w:rPr>
            </w:pPr>
            <w:r>
              <w:rPr>
                <w:rFonts w:ascii="Courier New" w:hAnsi="Courier New" w:cs="Courier New"/>
              </w:rPr>
              <w:t>nPtr</w:t>
            </w:r>
          </w:p>
        </w:tc>
        <w:tc>
          <w:tcPr>
            <w:tcW w:w="6806" w:type="dxa"/>
            <w:tcBorders>
              <w:top w:val="single" w:sz="4" w:space="0" w:color="auto"/>
              <w:left w:val="single" w:sz="4" w:space="0" w:color="auto"/>
              <w:bottom w:val="single" w:sz="4" w:space="0" w:color="auto"/>
              <w:right w:val="single" w:sz="4" w:space="0" w:color="auto"/>
            </w:tcBorders>
            <w:hideMark/>
          </w:tcPr>
          <w:p w14:paraId="46C6039A" w14:textId="77777777" w:rsidR="004A550A" w:rsidRDefault="004A550A" w:rsidP="00250CF1">
            <w:pPr>
              <w:rPr>
                <w:noProof/>
              </w:rPr>
            </w:pPr>
            <w:r w:rsidRPr="00713F76">
              <w:rPr>
                <w:rFonts w:hint="eastAsia"/>
                <w:noProof/>
              </w:rPr>
              <w:t>第幾筆成交明細，又稱成交明細順序。可以根據此</w:t>
            </w:r>
            <w:r w:rsidRPr="00713F76">
              <w:rPr>
                <w:rFonts w:hint="eastAsia"/>
                <w:noProof/>
              </w:rPr>
              <w:t xml:space="preserve"> Index </w:t>
            </w:r>
            <w:r w:rsidRPr="00713F76">
              <w:rPr>
                <w:rFonts w:hint="eastAsia"/>
                <w:noProof/>
              </w:rPr>
              <w:t>取得指定第幾筆成交明細資訊。</w:t>
            </w:r>
          </w:p>
        </w:tc>
      </w:tr>
      <w:tr w:rsidR="004A550A" w14:paraId="484FD57A"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150DAC" w14:textId="77777777" w:rsidR="004A550A" w:rsidRDefault="004A550A" w:rsidP="00250CF1">
            <w:pPr>
              <w:widowControl/>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3BBA543B" w14:textId="77777777" w:rsidR="004A550A" w:rsidRDefault="004A550A" w:rsidP="00250CF1">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763E1F9E" w14:textId="77777777" w:rsidR="004A550A" w:rsidRDefault="004A550A" w:rsidP="00250CF1">
            <w:r>
              <w:t>SKCOM</w:t>
            </w:r>
            <w:r>
              <w:rPr>
                <w:rFonts w:hint="eastAsia"/>
              </w:rPr>
              <w:t>元件中的</w:t>
            </w:r>
            <w:r>
              <w:t xml:space="preserve"> </w:t>
            </w:r>
            <w:r>
              <w:rPr>
                <w:rFonts w:ascii="Courier New" w:hAnsi="Courier New" w:cs="Courier New"/>
                <w:b/>
                <w:bCs/>
                <w:color w:val="ED7D31"/>
              </w:rPr>
              <w:t>SKFOREIGNTICK</w:t>
            </w:r>
            <w:r>
              <w:rPr>
                <w:rFonts w:ascii="Courier New" w:hAnsi="Courier New" w:cs="Courier New" w:hint="eastAsia"/>
                <w:b/>
                <w:bCs/>
                <w:color w:val="ED7D31"/>
              </w:rPr>
              <w:t>_9</w:t>
            </w:r>
            <w:r>
              <w:rPr>
                <w:rFonts w:hint="eastAsia"/>
              </w:rPr>
              <w:t>物件，將物件帶入此欄位中。</w:t>
            </w:r>
          </w:p>
        </w:tc>
      </w:tr>
      <w:tr w:rsidR="004A550A" w14:paraId="7F003F18"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39BD8482" w14:textId="77777777" w:rsidR="004A550A" w:rsidRDefault="004A550A"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6914B3D" w14:textId="77777777" w:rsidR="004A550A" w:rsidRDefault="004A550A" w:rsidP="00250CF1">
            <w:r>
              <w:t>0</w:t>
            </w:r>
            <w:r>
              <w:rPr>
                <w:rFonts w:hint="eastAsia"/>
              </w:rPr>
              <w:t>表示成功，其餘非</w:t>
            </w:r>
            <w:r>
              <w:t>0</w:t>
            </w:r>
            <w:r>
              <w:rPr>
                <w:rFonts w:hint="eastAsia"/>
              </w:rPr>
              <w:t>數值都表示失敗。錯誤代碼可參考對照表。</w:t>
            </w:r>
          </w:p>
        </w:tc>
      </w:tr>
      <w:tr w:rsidR="004A550A" w14:paraId="1E357DD0"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4781770D" w14:textId="77777777" w:rsidR="004A550A" w:rsidRDefault="004A550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4CC106F6" w14:textId="5375E3F0" w:rsidR="004A550A" w:rsidRPr="0063576C" w:rsidRDefault="004A550A" w:rsidP="00250CF1">
            <w:pPr>
              <w:tabs>
                <w:tab w:val="left" w:pos="720"/>
              </w:tabs>
              <w:rPr>
                <w:rFonts w:ascii="標楷體" w:hAnsi="標楷體"/>
                <w:noProof/>
              </w:rPr>
            </w:pPr>
            <w:r w:rsidRPr="0063576C">
              <w:rPr>
                <w:rFonts w:ascii="標楷體" w:hAnsi="標楷體" w:hint="eastAsia"/>
                <w:noProof/>
              </w:rPr>
              <w:t>避免在SKOSQuoteLib_OnNotifyHistoryTicks</w:t>
            </w:r>
            <w:r w:rsidRPr="0063576C">
              <w:rPr>
                <w:rFonts w:ascii="標楷體" w:hAnsi="標楷體"/>
                <w:noProof/>
              </w:rPr>
              <w:t>NineDigitLONG</w:t>
            </w:r>
            <w:r w:rsidRPr="0063576C">
              <w:rPr>
                <w:rFonts w:ascii="標楷體" w:hAnsi="標楷體" w:hint="eastAsia"/>
                <w:noProof/>
              </w:rPr>
              <w:t>、SKOSQuoteLib_OnNotifyTicks</w:t>
            </w:r>
            <w:r w:rsidRPr="0063576C">
              <w:rPr>
                <w:rFonts w:ascii="標楷體" w:hAnsi="標楷體"/>
                <w:noProof/>
              </w:rPr>
              <w:t>NineDigitLONG</w:t>
            </w:r>
            <w:r w:rsidRPr="0063576C">
              <w:rPr>
                <w:rFonts w:ascii="標楷體" w:hAnsi="標楷體" w:hint="eastAsia"/>
                <w:noProof/>
              </w:rPr>
              <w:t>通知事件裡進行</w:t>
            </w:r>
          </w:p>
          <w:p w14:paraId="6CB6421B" w14:textId="4723E127" w:rsidR="0063576C" w:rsidRPr="0063576C" w:rsidRDefault="0063576C" w:rsidP="0063576C">
            <w:pPr>
              <w:rPr>
                <w:rFonts w:ascii="標楷體" w:hAnsi="標楷體"/>
                <w:color w:val="FF0000"/>
              </w:rPr>
            </w:pPr>
            <w:r w:rsidRPr="0063576C">
              <w:rPr>
                <w:rFonts w:ascii="標楷體" w:hAnsi="標楷體" w:hint="eastAsia"/>
                <w:noProof/>
                <w:color w:val="FF0000"/>
              </w:rPr>
              <w:t>＊須使</w:t>
            </w:r>
            <w:r w:rsidRPr="0063576C">
              <w:rPr>
                <w:rFonts w:ascii="標楷體" w:hAnsi="標楷體" w:hint="eastAsia"/>
                <w:color w:val="FF0000"/>
              </w:rPr>
              <w:t>用SK</w:t>
            </w:r>
            <w:r w:rsidRPr="0063576C">
              <w:rPr>
                <w:rFonts w:ascii="標楷體" w:hAnsi="標楷體"/>
                <w:color w:val="FF0000"/>
              </w:rPr>
              <w:t>OS</w:t>
            </w:r>
            <w:r w:rsidRPr="0063576C">
              <w:rPr>
                <w:rFonts w:ascii="標楷體" w:hAnsi="標楷體" w:hint="eastAsia"/>
                <w:color w:val="FF0000"/>
              </w:rPr>
              <w:t>QuoteLib_EnterMonitorLONG登入，方可執行此函式。</w:t>
            </w:r>
          </w:p>
          <w:p w14:paraId="2434F205" w14:textId="06750CE2" w:rsidR="004A550A" w:rsidRDefault="00D73B4F" w:rsidP="00250CF1">
            <w:pPr>
              <w:tabs>
                <w:tab w:val="left" w:pos="720"/>
              </w:tabs>
              <w:rPr>
                <w:noProof/>
              </w:rPr>
            </w:pPr>
            <w:r>
              <w:rPr>
                <w:noProof/>
              </w:rPr>
              <w:drawing>
                <wp:inline distT="0" distB="0" distL="0" distR="0" wp14:anchorId="537BF2BF" wp14:editId="551C6F83">
                  <wp:extent cx="5760085" cy="1167265"/>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87377" cy="1172796"/>
                          </a:xfrm>
                          <a:prstGeom prst="rect">
                            <a:avLst/>
                          </a:prstGeom>
                        </pic:spPr>
                      </pic:pic>
                    </a:graphicData>
                  </a:graphic>
                </wp:inline>
              </w:drawing>
            </w:r>
          </w:p>
        </w:tc>
      </w:tr>
    </w:tbl>
    <w:p w14:paraId="5D39DEB9" w14:textId="1022354E" w:rsidR="00BD2A6A" w:rsidRDefault="00BD2A6A" w:rsidP="004A550A"/>
    <w:p w14:paraId="78EFB04E" w14:textId="0A0813D1" w:rsidR="004A550A" w:rsidRDefault="004A550A" w:rsidP="004A550A">
      <w:pPr>
        <w:pStyle w:val="3"/>
        <w:rPr>
          <w:rFonts w:ascii="Courier New" w:hAnsi="Courier New" w:cs="Courier New"/>
        </w:rPr>
      </w:pPr>
      <w:bookmarkStart w:id="363" w:name="_4-5-30_SKOSQuoteLib_GetBest5NineDig"/>
      <w:bookmarkEnd w:id="363"/>
      <w:r>
        <w:rPr>
          <w:rFonts w:ascii="Courier New" w:hAnsi="Courier New" w:cs="Courier New"/>
        </w:rPr>
        <w:t>4-5-</w:t>
      </w:r>
      <w:r w:rsidR="00625BB4" w:rsidRPr="00625BB4">
        <w:rPr>
          <w:rFonts w:ascii="Courier New" w:hAnsi="Courier New" w:cs="Courier New" w:hint="eastAsia"/>
        </w:rPr>
        <w:t>2</w:t>
      </w:r>
      <w:r w:rsidRPr="004A550A">
        <w:rPr>
          <w:rFonts w:ascii="Courier New" w:hAnsi="Courier New" w:cs="Courier New" w:hint="eastAsia"/>
        </w:rPr>
        <w:t>0</w:t>
      </w:r>
      <w:r>
        <w:rPr>
          <w:rFonts w:ascii="Courier New" w:hAnsi="Courier New" w:cs="Courier New"/>
        </w:rPr>
        <w:t xml:space="preserve"> SKOSQuoteLib_GetBest5NineDigitLONG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0"/>
        <w:gridCol w:w="2126"/>
        <w:gridCol w:w="6360"/>
      </w:tblGrid>
      <w:tr w:rsidR="004A550A" w14:paraId="36A39493"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E4B9E11" w14:textId="77777777" w:rsidR="004A550A" w:rsidRDefault="004A550A"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)(CME</w:t>
            </w:r>
            <w:r>
              <w:rPr>
                <w:rFonts w:ascii="Courier New" w:hAnsi="Courier New" w:cs="Courier New" w:hint="eastAsia"/>
                <w:bCs/>
                <w:color w:val="984806"/>
              </w:rPr>
              <w:t>九位</w:t>
            </w:r>
            <w:r>
              <w:rPr>
                <w:rFonts w:ascii="Courier New" w:hAnsi="Courier New" w:cs="Courier New" w:hint="eastAsia"/>
                <w:bCs/>
                <w:color w:val="984806"/>
                <w:lang w:eastAsia="zh-HK"/>
              </w:rPr>
              <w:t>小數</w:t>
            </w:r>
            <w:r>
              <w:rPr>
                <w:rFonts w:ascii="Courier New" w:hAnsi="Courier New" w:cs="Courier New" w:hint="eastAsia"/>
                <w:bCs/>
                <w:color w:val="984806"/>
              </w:rPr>
              <w:t>擴充</w:t>
            </w:r>
            <w:r>
              <w:rPr>
                <w:rFonts w:ascii="Courier New" w:hAnsi="Courier New" w:cs="Courier New" w:hint="eastAsia"/>
                <w:bCs/>
                <w:color w:val="984806"/>
              </w:rPr>
              <w:t>)</w:t>
            </w:r>
          </w:p>
          <w:p w14:paraId="55FBC439" w14:textId="77777777" w:rsidR="004A550A" w:rsidRPr="00E153E0" w:rsidRDefault="004A550A" w:rsidP="00250CF1">
            <w:pPr>
              <w:rPr>
                <w:rFonts w:ascii="Courier New" w:hAnsi="Courier New" w:cs="Courier New"/>
                <w:bCs/>
                <w:color w:val="984806"/>
              </w:rPr>
            </w:pPr>
            <w:r>
              <w:rPr>
                <w:rFonts w:ascii="Courier New" w:hAnsi="Courier New" w:cs="Courier New" w:hint="eastAsia"/>
                <w:bCs/>
                <w:color w:val="984806"/>
              </w:rPr>
              <w:t>取得最佳五檔價格資訊。</w:t>
            </w:r>
            <w:r>
              <w:rPr>
                <w:rFonts w:ascii="Courier New" w:hAnsi="Courier New" w:cs="Courier New" w:hint="eastAsia"/>
                <w:bCs/>
                <w:color w:val="984806"/>
              </w:rPr>
              <w:t>(</w:t>
            </w:r>
            <w:r>
              <w:rPr>
                <w:rFonts w:ascii="Courier New" w:hAnsi="Courier New" w:cs="Courier New" w:hint="eastAsia"/>
                <w:bCs/>
                <w:color w:val="984806"/>
                <w:lang w:eastAsia="zh-HK"/>
              </w:rPr>
              <w:t>需先訂閱最佳五檔</w:t>
            </w:r>
            <w:r>
              <w:rPr>
                <w:rFonts w:ascii="Courier New" w:hAnsi="Courier New" w:cs="Courier New" w:hint="eastAsia"/>
                <w:bCs/>
                <w:color w:val="984806"/>
              </w:rPr>
              <w:t>RequestTicks)</w:t>
            </w:r>
          </w:p>
        </w:tc>
      </w:tr>
      <w:tr w:rsidR="004A550A" w14:paraId="5323FB96"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3C87AB63" w14:textId="77777777" w:rsidR="004A550A" w:rsidRDefault="004A550A"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BC6C297" w14:textId="77777777" w:rsidR="004A550A" w:rsidRDefault="004A550A"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SKOSQuoteLib_GetBest5NineDigit</w:t>
            </w:r>
            <w:r>
              <w:rPr>
                <w:rFonts w:ascii="Courier New" w:hAnsi="Courier New" w:cs="Courier New" w:hint="eastAsia"/>
              </w:rPr>
              <w:t>LONG</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SKBEST5</w:t>
            </w:r>
            <w:r>
              <w:rPr>
                <w:rFonts w:ascii="Courier New" w:hAnsi="Courier New" w:cs="Courier New" w:hint="eastAsia"/>
                <w:b/>
                <w:bCs/>
                <w:color w:val="ED7D31"/>
              </w:rPr>
              <w:t>_9</w:t>
            </w:r>
            <w:r>
              <w:rPr>
                <w:rFonts w:ascii="Courier New" w:hAnsi="Courier New" w:cs="Courier New"/>
                <w:b/>
                <w:bCs/>
                <w:color w:val="ED7D31"/>
              </w:rPr>
              <w:t>*</w:t>
            </w:r>
            <w:r>
              <w:rPr>
                <w:rFonts w:ascii="Courier New" w:hAnsi="Courier New" w:cs="Courier New"/>
              </w:rPr>
              <w:t xml:space="preserve"> pSKBest5);</w:t>
            </w:r>
          </w:p>
        </w:tc>
      </w:tr>
      <w:tr w:rsidR="004A550A" w14:paraId="793017F6"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tcPr>
          <w:p w14:paraId="26779671" w14:textId="77777777" w:rsidR="004A550A" w:rsidRDefault="004A550A" w:rsidP="00250CF1">
            <w:pPr>
              <w:rPr>
                <w:rStyle w:val="afa"/>
              </w:rPr>
            </w:pPr>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4D32492" w14:textId="77777777" w:rsidR="004A550A" w:rsidRDefault="004A550A"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432EE5BB" w14:textId="77777777" w:rsidR="004A550A" w:rsidRDefault="004A550A" w:rsidP="00250CF1">
            <w:r>
              <w:rPr>
                <w:rFonts w:hint="eastAsia"/>
                <w:noProof/>
              </w:rPr>
              <w:t>系統</w:t>
            </w:r>
            <w:r>
              <w:rPr>
                <w:rFonts w:hint="eastAsia"/>
                <w:noProof/>
                <w:lang w:eastAsia="zh-HK"/>
              </w:rPr>
              <w:t>所</w:t>
            </w:r>
            <w:r>
              <w:rPr>
                <w:rFonts w:hint="eastAsia"/>
                <w:noProof/>
              </w:rPr>
              <w:t>編的海期商品索引代碼。</w:t>
            </w:r>
          </w:p>
        </w:tc>
      </w:tr>
      <w:tr w:rsidR="004A550A" w14:paraId="4BEF418D"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144130" w14:textId="77777777" w:rsidR="004A550A" w:rsidRDefault="004A550A" w:rsidP="00250CF1">
            <w:pPr>
              <w:widowControl/>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35159BFD" w14:textId="77777777" w:rsidR="004A550A" w:rsidRDefault="004A550A" w:rsidP="00250CF1">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190E12AD" w14:textId="77777777" w:rsidR="004A550A" w:rsidRDefault="004A550A" w:rsidP="00250CF1">
            <w:r>
              <w:t>SKCOM</w:t>
            </w:r>
            <w:r>
              <w:rPr>
                <w:rFonts w:hint="eastAsia"/>
              </w:rPr>
              <w:t>元件中的</w:t>
            </w:r>
            <w:r>
              <w:t xml:space="preserve"> </w:t>
            </w:r>
            <w:r>
              <w:rPr>
                <w:rFonts w:ascii="Courier New" w:hAnsi="Courier New" w:cs="Courier New"/>
                <w:b/>
                <w:bCs/>
                <w:color w:val="ED7D31"/>
              </w:rPr>
              <w:t>SKBEST5</w:t>
            </w:r>
            <w:r>
              <w:rPr>
                <w:rFonts w:ascii="Courier New" w:hAnsi="Courier New" w:cs="Courier New" w:hint="eastAsia"/>
                <w:b/>
                <w:bCs/>
                <w:color w:val="ED7D31"/>
              </w:rPr>
              <w:t>_9</w:t>
            </w:r>
            <w:r>
              <w:rPr>
                <w:rFonts w:hint="eastAsia"/>
              </w:rPr>
              <w:t>物件，將物件帶入此欄位中。</w:t>
            </w:r>
          </w:p>
        </w:tc>
      </w:tr>
      <w:tr w:rsidR="004A550A" w14:paraId="6FBC0614"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34B29BBC" w14:textId="77777777" w:rsidR="004A550A" w:rsidRDefault="004A550A"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30D4926" w14:textId="77777777" w:rsidR="004A550A" w:rsidRDefault="004A550A" w:rsidP="00250CF1">
            <w:r>
              <w:t>0</w:t>
            </w:r>
            <w:r>
              <w:rPr>
                <w:rFonts w:hint="eastAsia"/>
              </w:rPr>
              <w:t>表示成功，其餘非</w:t>
            </w:r>
            <w:r>
              <w:t>0</w:t>
            </w:r>
            <w:r>
              <w:rPr>
                <w:rFonts w:hint="eastAsia"/>
              </w:rPr>
              <w:t>數值都表示失敗。錯誤代碼可參考對照表。</w:t>
            </w:r>
          </w:p>
        </w:tc>
      </w:tr>
      <w:tr w:rsidR="004A550A" w14:paraId="2A601345"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1B420DDA" w14:textId="77777777" w:rsidR="004A550A" w:rsidRDefault="004A550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01A1CEA" w14:textId="77777777" w:rsidR="004A550A" w:rsidRPr="0063576C" w:rsidRDefault="004A550A" w:rsidP="00250CF1">
            <w:pPr>
              <w:tabs>
                <w:tab w:val="left" w:pos="720"/>
              </w:tabs>
              <w:rPr>
                <w:rFonts w:ascii="標楷體" w:hAnsi="標楷體" w:cs="Courier New"/>
              </w:rPr>
            </w:pPr>
            <w:r w:rsidRPr="0063576C">
              <w:rPr>
                <w:rFonts w:ascii="標楷體" w:hAnsi="標楷體" w:cs="Courier New" w:hint="eastAsia"/>
              </w:rPr>
              <w:t>五檔更新由</w:t>
            </w:r>
            <w:r w:rsidRPr="0063576C">
              <w:rPr>
                <w:rFonts w:ascii="標楷體" w:hAnsi="標楷體" w:cs="Courier New"/>
              </w:rPr>
              <w:t>OnNotifyBest5NineDigitLONG</w:t>
            </w:r>
            <w:r w:rsidRPr="0063576C">
              <w:rPr>
                <w:rFonts w:ascii="標楷體" w:hAnsi="標楷體" w:cs="Courier New" w:hint="eastAsia"/>
              </w:rPr>
              <w:t>事件通知取得。</w:t>
            </w:r>
          </w:p>
          <w:p w14:paraId="3640768E" w14:textId="77777777" w:rsidR="004A550A" w:rsidRPr="0063576C" w:rsidRDefault="004A550A" w:rsidP="004A550A">
            <w:pPr>
              <w:tabs>
                <w:tab w:val="left" w:pos="720"/>
              </w:tabs>
              <w:rPr>
                <w:rFonts w:ascii="標楷體" w:hAnsi="標楷體" w:cs="Courier New"/>
                <w:color w:val="FF0000"/>
              </w:rPr>
            </w:pPr>
            <w:r w:rsidRPr="0063576C">
              <w:rPr>
                <w:rFonts w:ascii="標楷體" w:hAnsi="標楷體" w:cs="Courier New" w:hint="eastAsia"/>
                <w:color w:val="FF0000"/>
              </w:rPr>
              <w:t>避免在SK</w:t>
            </w:r>
            <w:r w:rsidRPr="0063576C">
              <w:rPr>
                <w:rFonts w:ascii="標楷體" w:hAnsi="標楷體" w:cs="Courier New"/>
                <w:color w:val="FF0000"/>
              </w:rPr>
              <w:t>OS</w:t>
            </w:r>
            <w:r w:rsidRPr="0063576C">
              <w:rPr>
                <w:rFonts w:ascii="標楷體" w:hAnsi="標楷體" w:cs="Courier New" w:hint="eastAsia"/>
                <w:color w:val="FF0000"/>
              </w:rPr>
              <w:t>QuoteLib_OnNotifyBest5</w:t>
            </w:r>
            <w:r w:rsidRPr="0063576C">
              <w:rPr>
                <w:rFonts w:ascii="標楷體" w:hAnsi="標楷體" w:cs="Courier New"/>
                <w:color w:val="FF0000"/>
              </w:rPr>
              <w:t>NineDigitLONG</w:t>
            </w:r>
            <w:r w:rsidRPr="0063576C">
              <w:rPr>
                <w:rFonts w:ascii="標楷體" w:hAnsi="標楷體" w:cs="Courier New" w:hint="eastAsia"/>
                <w:color w:val="FF0000"/>
              </w:rPr>
              <w:t>通知事件裡進行</w:t>
            </w:r>
          </w:p>
          <w:p w14:paraId="14D42A1B" w14:textId="2930F1AC" w:rsidR="0063576C" w:rsidRPr="0063576C" w:rsidRDefault="0063576C" w:rsidP="0063576C">
            <w:pPr>
              <w:rPr>
                <w:rFonts w:ascii="標楷體" w:hAnsi="標楷體"/>
                <w:color w:val="FF0000"/>
              </w:rPr>
            </w:pPr>
            <w:r w:rsidRPr="0063576C">
              <w:rPr>
                <w:rFonts w:ascii="標楷體" w:hAnsi="標楷體" w:hint="eastAsia"/>
                <w:noProof/>
                <w:color w:val="FF0000"/>
              </w:rPr>
              <w:t>＊須使</w:t>
            </w:r>
            <w:r w:rsidRPr="0063576C">
              <w:rPr>
                <w:rFonts w:ascii="標楷體" w:hAnsi="標楷體" w:hint="eastAsia"/>
                <w:color w:val="FF0000"/>
              </w:rPr>
              <w:t>用SK</w:t>
            </w:r>
            <w:r w:rsidRPr="0063576C">
              <w:rPr>
                <w:rFonts w:ascii="標楷體" w:hAnsi="標楷體"/>
                <w:color w:val="FF0000"/>
              </w:rPr>
              <w:t>OS</w:t>
            </w:r>
            <w:r w:rsidRPr="0063576C">
              <w:rPr>
                <w:rFonts w:ascii="標楷體" w:hAnsi="標楷體" w:hint="eastAsia"/>
                <w:color w:val="FF0000"/>
              </w:rPr>
              <w:t>QuoteLib_EnterMonitorLONG登入，方可執行此函式。</w:t>
            </w:r>
          </w:p>
        </w:tc>
      </w:tr>
    </w:tbl>
    <w:p w14:paraId="42D00027" w14:textId="77777777" w:rsidR="004A550A" w:rsidRDefault="004A550A" w:rsidP="004A550A"/>
    <w:p w14:paraId="5A5F5437" w14:textId="28C90E4F" w:rsidR="00CA0AFD" w:rsidRDefault="004A550A" w:rsidP="00CA0AFD">
      <w:pPr>
        <w:rPr>
          <w:rFonts w:ascii="Courier New" w:hAnsi="Courier New" w:cs="Courier New"/>
        </w:rPr>
      </w:pPr>
      <w:r>
        <w:br w:type="page"/>
      </w:r>
    </w:p>
    <w:p w14:paraId="5CE388FE" w14:textId="3CC55833" w:rsidR="00BC36E7" w:rsidRPr="00A07932" w:rsidRDefault="00BC36E7" w:rsidP="00F53DF1">
      <w:pPr>
        <w:pStyle w:val="3"/>
        <w:rPr>
          <w:rFonts w:ascii="Courier New" w:hAnsi="Courier New" w:cs="Courier New"/>
        </w:rPr>
      </w:pPr>
      <w:r w:rsidRPr="00A07932">
        <w:rPr>
          <w:rFonts w:ascii="Courier New" w:hAnsi="Courier New" w:cs="Courier New"/>
        </w:rPr>
        <w:t>4-5-a OnConnect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0"/>
        <w:gridCol w:w="1950"/>
        <w:gridCol w:w="6576"/>
      </w:tblGrid>
      <w:tr w:rsidR="00BC36E7" w14:paraId="71DD803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00B703C" w14:textId="77777777" w:rsidR="00BC36E7" w:rsidRDefault="00BC36E7">
            <w:pPr>
              <w:tabs>
                <w:tab w:val="left" w:pos="1800"/>
              </w:tabs>
              <w:rPr>
                <w:color w:val="FF0000"/>
              </w:rPr>
            </w:pPr>
            <w:r>
              <w:rPr>
                <w:rFonts w:ascii="Courier New" w:hAnsi="Courier New" w:cs="Courier New" w:hint="eastAsia"/>
                <w:bCs/>
                <w:color w:val="984806"/>
              </w:rPr>
              <w:t>接收連線狀態。</w:t>
            </w:r>
          </w:p>
        </w:tc>
      </w:tr>
      <w:tr w:rsidR="00BC36E7" w14:paraId="4A511595"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98CB6B0"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6496FC2" w14:textId="1814C333" w:rsidR="00BC36E7" w:rsidRDefault="00BC36E7" w:rsidP="00BE0BE8">
            <w:pPr>
              <w:autoSpaceDE w:val="0"/>
              <w:autoSpaceDN w:val="0"/>
              <w:adjustRightInd w:val="0"/>
              <w:rPr>
                <w:rFonts w:ascii="Courier New" w:hAnsi="Courier New" w:cs="Courier New"/>
              </w:rPr>
            </w:pPr>
            <w:r>
              <w:rPr>
                <w:rFonts w:ascii="Courier New" w:hAnsi="Courier New" w:cs="Courier New"/>
                <w:bCs/>
                <w:color w:val="0000FF"/>
              </w:rPr>
              <w:t>void</w:t>
            </w:r>
            <w:r w:rsidR="0096054E">
              <w:rPr>
                <w:rFonts w:ascii="Courier New" w:hAnsi="Courier New" w:cs="Courier New"/>
              </w:rPr>
              <w:t xml:space="preserve"> OnConnect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w:t>
            </w:r>
            <w:r w:rsidR="00BE0BE8">
              <w:rPr>
                <w:rFonts w:ascii="Courier New" w:hAnsi="Courier New" w:cs="Courier New"/>
              </w:rPr>
              <w:t>Code</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w:t>
            </w:r>
            <w:r w:rsidR="00BE0BE8">
              <w:rPr>
                <w:rFonts w:ascii="Courier New" w:hAnsi="Courier New" w:cs="Courier New"/>
              </w:rPr>
              <w:t>Socket</w:t>
            </w:r>
            <w:r>
              <w:rPr>
                <w:rFonts w:ascii="Courier New" w:hAnsi="Courier New" w:cs="Courier New"/>
              </w:rPr>
              <w:t>Code);</w:t>
            </w:r>
          </w:p>
        </w:tc>
      </w:tr>
      <w:tr w:rsidR="00BC36E7" w14:paraId="68A17C1A"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3B5C022" w14:textId="77777777" w:rsidR="00BC36E7" w:rsidRDefault="00BC36E7">
            <w:r>
              <w:rPr>
                <w:rStyle w:val="afa"/>
                <w:rFonts w:hint="eastAsia"/>
              </w:rPr>
              <w:t>參數</w:t>
            </w:r>
          </w:p>
        </w:tc>
        <w:tc>
          <w:tcPr>
            <w:tcW w:w="1985" w:type="dxa"/>
            <w:tcBorders>
              <w:top w:val="single" w:sz="4" w:space="0" w:color="auto"/>
              <w:left w:val="single" w:sz="4" w:space="0" w:color="auto"/>
              <w:bottom w:val="single" w:sz="4" w:space="0" w:color="auto"/>
              <w:right w:val="single" w:sz="4" w:space="0" w:color="auto"/>
            </w:tcBorders>
            <w:hideMark/>
          </w:tcPr>
          <w:p w14:paraId="0E98AB60" w14:textId="190C46DB" w:rsidR="00BC36E7" w:rsidRDefault="00BC36E7" w:rsidP="00BE0BE8">
            <w:r>
              <w:rPr>
                <w:rFonts w:ascii="Courier New" w:hAnsi="Courier New" w:cs="Courier New"/>
              </w:rPr>
              <w:t>n</w:t>
            </w:r>
            <w:r w:rsidR="00BE0BE8">
              <w:rPr>
                <w:rFonts w:ascii="Courier New" w:hAnsi="Courier New" w:cs="Courier New"/>
              </w:rPr>
              <w:t>Code</w:t>
            </w:r>
          </w:p>
        </w:tc>
        <w:tc>
          <w:tcPr>
            <w:tcW w:w="6947" w:type="dxa"/>
            <w:tcBorders>
              <w:top w:val="single" w:sz="4" w:space="0" w:color="auto"/>
              <w:left w:val="single" w:sz="4" w:space="0" w:color="auto"/>
              <w:bottom w:val="single" w:sz="4" w:space="0" w:color="auto"/>
              <w:right w:val="single" w:sz="4" w:space="0" w:color="auto"/>
            </w:tcBorders>
            <w:hideMark/>
          </w:tcPr>
          <w:p w14:paraId="11F33F3F" w14:textId="76E72E80" w:rsidR="00BC36E7" w:rsidRDefault="00BC36E7">
            <w:pPr>
              <w:tabs>
                <w:tab w:val="left" w:pos="720"/>
              </w:tabs>
            </w:pPr>
            <w:r>
              <w:t xml:space="preserve">SK_SUBJECT_CONNECTION_CONNECTED </w:t>
            </w:r>
            <w:r>
              <w:rPr>
                <w:rFonts w:hint="eastAsia"/>
              </w:rPr>
              <w:t>表示為連線事件。</w:t>
            </w:r>
            <w:r w:rsidR="00D8331E">
              <w:rPr>
                <w:rFonts w:hint="eastAsia"/>
              </w:rPr>
              <w:t>(3001)</w:t>
            </w:r>
          </w:p>
          <w:p w14:paraId="58B2873C" w14:textId="77777777" w:rsidR="00BC36E7" w:rsidRDefault="00BC36E7">
            <w:pPr>
              <w:tabs>
                <w:tab w:val="left" w:pos="720"/>
              </w:tabs>
            </w:pPr>
            <w:r>
              <w:t xml:space="preserve">SK_SUBJECT_CONNECTION_DISCONNECT </w:t>
            </w:r>
            <w:r>
              <w:rPr>
                <w:rFonts w:hint="eastAsia"/>
              </w:rPr>
              <w:t>表示為斷線事件。</w:t>
            </w:r>
          </w:p>
          <w:p w14:paraId="3BCDFE4C" w14:textId="53FB010E" w:rsidR="00BE0BE8" w:rsidRDefault="00BE0BE8">
            <w:pPr>
              <w:tabs>
                <w:tab w:val="left" w:pos="720"/>
              </w:tabs>
            </w:pPr>
            <w:r>
              <w:rPr>
                <w:rFonts w:hint="eastAsia"/>
                <w:noProof/>
                <w:lang w:eastAsia="zh-HK"/>
              </w:rPr>
              <w:t>其他錯誤代碼</w:t>
            </w:r>
            <w:r>
              <w:rPr>
                <w:rFonts w:hint="eastAsia"/>
                <w:noProof/>
              </w:rPr>
              <w:t>，</w:t>
            </w:r>
            <w:r>
              <w:rPr>
                <w:rFonts w:hint="eastAsia"/>
                <w:noProof/>
                <w:lang w:eastAsia="zh-HK"/>
              </w:rPr>
              <w:t>可參考</w:t>
            </w:r>
            <w:r>
              <w:rPr>
                <w:rFonts w:hint="eastAsia"/>
                <w:noProof/>
              </w:rPr>
              <w:t>6</w:t>
            </w:r>
            <w:r>
              <w:rPr>
                <w:rFonts w:hint="eastAsia"/>
                <w:noProof/>
                <w:lang w:eastAsia="zh-HK"/>
              </w:rPr>
              <w:t>代碼定義表</w:t>
            </w:r>
          </w:p>
        </w:tc>
      </w:tr>
      <w:tr w:rsidR="00BC36E7" w14:paraId="2B6F7DA4"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22F120" w14:textId="77777777" w:rsidR="00BC36E7" w:rsidRDefault="00BC36E7">
            <w:pPr>
              <w:widowControl/>
            </w:pPr>
          </w:p>
        </w:tc>
        <w:tc>
          <w:tcPr>
            <w:tcW w:w="1985" w:type="dxa"/>
            <w:tcBorders>
              <w:top w:val="single" w:sz="4" w:space="0" w:color="auto"/>
              <w:left w:val="single" w:sz="4" w:space="0" w:color="auto"/>
              <w:bottom w:val="single" w:sz="4" w:space="0" w:color="auto"/>
              <w:right w:val="single" w:sz="4" w:space="0" w:color="auto"/>
            </w:tcBorders>
            <w:hideMark/>
          </w:tcPr>
          <w:p w14:paraId="55891FE1" w14:textId="10FC1811" w:rsidR="00BC36E7" w:rsidRDefault="00BC36E7">
            <w:pPr>
              <w:rPr>
                <w:rFonts w:ascii="Courier New" w:hAnsi="Courier New" w:cs="Courier New"/>
              </w:rPr>
            </w:pPr>
            <w:r>
              <w:rPr>
                <w:rFonts w:ascii="Courier New" w:hAnsi="Courier New" w:cs="Courier New"/>
              </w:rPr>
              <w:t>n</w:t>
            </w:r>
            <w:r w:rsidR="00BE0BE8">
              <w:rPr>
                <w:rFonts w:ascii="Courier New" w:hAnsi="Courier New" w:cs="Courier New"/>
              </w:rPr>
              <w:t>Socket</w:t>
            </w:r>
            <w:r>
              <w:rPr>
                <w:rFonts w:ascii="Courier New" w:hAnsi="Courier New" w:cs="Courier New"/>
              </w:rPr>
              <w:t>Code</w:t>
            </w:r>
          </w:p>
        </w:tc>
        <w:tc>
          <w:tcPr>
            <w:tcW w:w="6947" w:type="dxa"/>
            <w:tcBorders>
              <w:top w:val="single" w:sz="4" w:space="0" w:color="auto"/>
              <w:left w:val="single" w:sz="4" w:space="0" w:color="auto"/>
              <w:bottom w:val="single" w:sz="4" w:space="0" w:color="auto"/>
              <w:right w:val="single" w:sz="4" w:space="0" w:color="auto"/>
            </w:tcBorders>
            <w:hideMark/>
          </w:tcPr>
          <w:p w14:paraId="6E61726C" w14:textId="05BE66D3" w:rsidR="00BC36E7" w:rsidRDefault="00BC36E7" w:rsidP="0096054E">
            <w:pPr>
              <w:tabs>
                <w:tab w:val="left" w:pos="720"/>
              </w:tabs>
              <w:ind w:left="720" w:hangingChars="300" w:hanging="720"/>
              <w:rPr>
                <w:noProof/>
              </w:rPr>
            </w:pPr>
            <w:r>
              <w:rPr>
                <w:rFonts w:hint="eastAsia"/>
              </w:rPr>
              <w:t>表示事件所獲得的代碼，代碼為</w:t>
            </w:r>
            <w:r>
              <w:t>0</w:t>
            </w:r>
            <w:r>
              <w:rPr>
                <w:rFonts w:hint="eastAsia"/>
              </w:rPr>
              <w:t>值即表示執行正確，非</w:t>
            </w:r>
            <w:r>
              <w:t>0</w:t>
            </w:r>
            <w:r>
              <w:rPr>
                <w:rFonts w:hint="eastAsia"/>
              </w:rPr>
              <w:t>表示例外事件。</w:t>
            </w:r>
          </w:p>
        </w:tc>
      </w:tr>
      <w:tr w:rsidR="00BC36E7" w14:paraId="4EF27FB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F33BF56"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4CAB8820" w14:textId="3F9611E6" w:rsidR="00BC36E7" w:rsidRDefault="002A3347" w:rsidP="00831919">
            <w:pPr>
              <w:tabs>
                <w:tab w:val="left" w:pos="720"/>
              </w:tabs>
              <w:ind w:left="720" w:hangingChars="300" w:hanging="720"/>
              <w:rPr>
                <w:rFonts w:ascii="Courier New" w:hAnsi="Courier New" w:cs="Courier New"/>
                <w:color w:val="FF0000"/>
              </w:rPr>
            </w:pPr>
            <w:r w:rsidRPr="00572D11">
              <w:rPr>
                <w:rFonts w:ascii="Courier New" w:hAnsi="Courier New" w:cs="Courier New" w:hint="eastAsia"/>
                <w:color w:val="FF0000"/>
              </w:rPr>
              <w:t>避免在此處直接進行</w:t>
            </w:r>
            <w:r w:rsidR="00470F74">
              <w:rPr>
                <w:rFonts w:ascii="Courier New" w:hAnsi="Courier New" w:cs="Courier New"/>
              </w:rPr>
              <w:t>SKOSQuoteLib_EnterMonitor</w:t>
            </w:r>
            <w:r w:rsidR="00470F74">
              <w:rPr>
                <w:rFonts w:ascii="新細明體" w:eastAsia="新細明體" w:hAnsi="新細明體" w:cs="Courier New" w:hint="eastAsia"/>
              </w:rPr>
              <w:t>、</w:t>
            </w:r>
            <w:r w:rsidR="00470F74">
              <w:rPr>
                <w:rFonts w:ascii="Courier New" w:hAnsi="Courier New" w:cs="Courier New"/>
              </w:rPr>
              <w:t>SKOSQuoteLib_EnterMonitor</w:t>
            </w:r>
            <w:r w:rsidR="00470F74">
              <w:rPr>
                <w:rFonts w:ascii="Courier New" w:hAnsi="Courier New" w:cs="Courier New" w:hint="eastAsia"/>
              </w:rPr>
              <w:t>LONG</w:t>
            </w:r>
            <w:r w:rsidR="00470F74" w:rsidRPr="00470F74">
              <w:rPr>
                <w:rFonts w:ascii="新細明體" w:eastAsia="新細明體" w:hAnsi="新細明體" w:cs="Courier New" w:hint="eastAsia"/>
              </w:rPr>
              <w:t>、</w:t>
            </w:r>
            <w:r w:rsidR="00470F74" w:rsidRPr="00470F74">
              <w:rPr>
                <w:rFonts w:ascii="Courier New" w:hAnsi="Courier New" w:cs="Courier New"/>
              </w:rPr>
              <w:t>SKOSQuoteLib_LeaveMonitor</w:t>
            </w:r>
            <w:r w:rsidR="00470F74" w:rsidRPr="00470F74">
              <w:rPr>
                <w:rFonts w:ascii="新細明體" w:eastAsia="新細明體" w:hAnsi="新細明體" w:cs="Courier New" w:hint="eastAsia"/>
              </w:rPr>
              <w:t>、</w:t>
            </w:r>
            <w:r w:rsidRPr="00572D11">
              <w:rPr>
                <w:rFonts w:ascii="Courier New" w:hAnsi="Courier New" w:cs="Courier New" w:hint="eastAsia"/>
                <w:color w:val="FF0000"/>
              </w:rPr>
              <w:t>RequestStocks and RequestTicks</w:t>
            </w:r>
            <w:r w:rsidRPr="00572D11">
              <w:rPr>
                <w:rFonts w:ascii="Courier New" w:hAnsi="Courier New" w:cs="Courier New"/>
                <w:color w:val="FF0000"/>
              </w:rPr>
              <w:t xml:space="preserve"> </w:t>
            </w:r>
            <w:r w:rsidRPr="00572D11">
              <w:rPr>
                <w:rFonts w:ascii="Courier New" w:hAnsi="Courier New" w:cs="Courier New" w:hint="eastAsia"/>
                <w:color w:val="FF0000"/>
              </w:rPr>
              <w:t>等報價訂閱，</w:t>
            </w:r>
            <w:r w:rsidR="00743FBD">
              <w:rPr>
                <w:rFonts w:ascii="Courier New" w:hAnsi="Courier New" w:cs="Courier New" w:hint="eastAsia"/>
                <w:color w:val="FF0000"/>
              </w:rPr>
              <w:t>若</w:t>
            </w:r>
            <w:r w:rsidRPr="00572D11">
              <w:rPr>
                <w:rFonts w:ascii="Courier New" w:hAnsi="Courier New" w:cs="Courier New" w:hint="eastAsia"/>
                <w:color w:val="FF0000"/>
              </w:rPr>
              <w:t>各交易所商品未下載完成</w:t>
            </w:r>
            <w:r w:rsidR="00572D11" w:rsidRPr="00572D11">
              <w:rPr>
                <w:rFonts w:ascii="Courier New" w:hAnsi="Courier New" w:cs="Courier New" w:hint="eastAsia"/>
                <w:color w:val="FF0000"/>
              </w:rPr>
              <w:t>，</w:t>
            </w:r>
            <w:r w:rsidR="00831919">
              <w:rPr>
                <w:rFonts w:ascii="Courier New" w:hAnsi="Courier New" w:cs="Courier New" w:hint="eastAsia"/>
                <w:color w:val="FF0000"/>
              </w:rPr>
              <w:t>即</w:t>
            </w:r>
            <w:r w:rsidR="00831919" w:rsidRPr="00572D11">
              <w:rPr>
                <w:rFonts w:ascii="Courier New" w:hAnsi="Courier New" w:cs="Courier New" w:hint="eastAsia"/>
                <w:color w:val="FF0000"/>
              </w:rPr>
              <w:t>無法</w:t>
            </w:r>
            <w:r w:rsidR="00831919">
              <w:rPr>
                <w:rFonts w:ascii="Courier New" w:hAnsi="Courier New" w:cs="Courier New" w:hint="eastAsia"/>
                <w:color w:val="FF0000"/>
              </w:rPr>
              <w:t>進行商品</w:t>
            </w:r>
            <w:r w:rsidR="00831919" w:rsidRPr="00572D11">
              <w:rPr>
                <w:rFonts w:ascii="Courier New" w:hAnsi="Courier New" w:cs="Courier New" w:hint="eastAsia"/>
                <w:color w:val="FF0000"/>
              </w:rPr>
              <w:t>訂閱。</w:t>
            </w:r>
          </w:p>
          <w:p w14:paraId="2F404060" w14:textId="6B9211BC" w:rsidR="00026BAD" w:rsidRDefault="00026BAD" w:rsidP="00831919">
            <w:pPr>
              <w:tabs>
                <w:tab w:val="left" w:pos="720"/>
              </w:tabs>
              <w:ind w:left="720" w:hangingChars="300" w:hanging="720"/>
              <w:rPr>
                <w:noProof/>
              </w:rPr>
            </w:pPr>
            <w:r>
              <w:rPr>
                <w:rFonts w:ascii="Courier New" w:hAnsi="Courier New" w:cs="Courier New" w:hint="eastAsia"/>
                <w:color w:val="FF0000"/>
              </w:rPr>
              <w:t>*</w:t>
            </w:r>
            <w:r>
              <w:rPr>
                <w:rFonts w:ascii="Courier New" w:hAnsi="Courier New" w:cs="Courier New" w:hint="eastAsia"/>
                <w:color w:val="FF0000"/>
                <w:lang w:eastAsia="zh-HK"/>
              </w:rPr>
              <w:t>參數名稱修改與</w:t>
            </w:r>
            <w:r>
              <w:rPr>
                <w:rFonts w:ascii="Courier New" w:hAnsi="Courier New" w:cs="Courier New" w:hint="eastAsia"/>
                <w:color w:val="FF0000"/>
                <w:lang w:eastAsia="zh-HK"/>
              </w:rPr>
              <w:t>SKCOM</w:t>
            </w:r>
            <w:r>
              <w:rPr>
                <w:rFonts w:ascii="Courier New" w:hAnsi="Courier New" w:cs="Courier New" w:hint="eastAsia"/>
                <w:color w:val="FF0000"/>
              </w:rPr>
              <w:t>.</w:t>
            </w:r>
            <w:r>
              <w:rPr>
                <w:rFonts w:ascii="Courier New" w:hAnsi="Courier New" w:cs="Courier New" w:hint="eastAsia"/>
                <w:color w:val="FF0000"/>
                <w:lang w:eastAsia="zh-HK"/>
              </w:rPr>
              <w:t xml:space="preserve">dll </w:t>
            </w:r>
            <w:r w:rsidRPr="00026BAD">
              <w:rPr>
                <w:rFonts w:ascii="Courier New" w:hAnsi="Courier New" w:cs="Courier New"/>
                <w:color w:val="FF0000"/>
              </w:rPr>
              <w:t>_ISKOSQuoteLibEvents</w:t>
            </w:r>
            <w:r>
              <w:rPr>
                <w:rFonts w:ascii="Courier New" w:hAnsi="Courier New" w:cs="Courier New"/>
                <w:color w:val="FF0000"/>
              </w:rPr>
              <w:t xml:space="preserve"> </w:t>
            </w:r>
            <w:r>
              <w:rPr>
                <w:rFonts w:ascii="Courier New" w:hAnsi="Courier New" w:cs="Courier New" w:hint="eastAsia"/>
                <w:color w:val="FF0000"/>
                <w:lang w:eastAsia="zh-HK"/>
              </w:rPr>
              <w:t>一致</w:t>
            </w:r>
            <w:r>
              <w:rPr>
                <w:rFonts w:ascii="Courier New" w:hAnsi="Courier New" w:cs="Courier New" w:hint="eastAsia"/>
                <w:color w:val="FF0000"/>
              </w:rPr>
              <w:t>。</w:t>
            </w:r>
          </w:p>
        </w:tc>
      </w:tr>
    </w:tbl>
    <w:p w14:paraId="481A44FB" w14:textId="77777777" w:rsidR="00BC36E7" w:rsidRDefault="00BC36E7" w:rsidP="00BC36E7"/>
    <w:p w14:paraId="07DF1FB5" w14:textId="0943F9F2" w:rsidR="00BC36E7" w:rsidRDefault="00BC36E7" w:rsidP="00BC36E7">
      <w:pPr>
        <w:pStyle w:val="3"/>
        <w:rPr>
          <w:rFonts w:ascii="Courier New" w:hAnsi="Courier New" w:cs="Courier New"/>
        </w:rPr>
      </w:pPr>
      <w:bookmarkStart w:id="364" w:name="_4-5-b_OnNotifyTicks"/>
      <w:bookmarkStart w:id="365" w:name="_4-5-e_OnOverseaProducts"/>
      <w:bookmarkStart w:id="366" w:name="_4-5-b_OnOverseaProducts"/>
      <w:bookmarkEnd w:id="364"/>
      <w:bookmarkEnd w:id="365"/>
      <w:bookmarkEnd w:id="366"/>
      <w:r>
        <w:rPr>
          <w:rFonts w:ascii="Courier New" w:hAnsi="Courier New" w:cs="Courier New"/>
        </w:rPr>
        <w:t>4-5-</w:t>
      </w:r>
      <w:r w:rsidR="00625BB4">
        <w:rPr>
          <w:rFonts w:ascii="Courier New" w:eastAsiaTheme="minorEastAsia" w:hAnsi="Courier New" w:cs="Courier New" w:hint="eastAsia"/>
        </w:rPr>
        <w:t>b</w:t>
      </w:r>
      <w:r>
        <w:rPr>
          <w:rFonts w:ascii="Courier New" w:hAnsi="Courier New" w:cs="Courier New"/>
        </w:rPr>
        <w:t xml:space="preserve"> OnOverseaProducts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1"/>
        <w:gridCol w:w="2105"/>
        <w:gridCol w:w="6330"/>
      </w:tblGrid>
      <w:tr w:rsidR="00BC36E7" w14:paraId="685F64B8"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5D00513" w14:textId="77777777" w:rsidR="00BC36E7" w:rsidRDefault="00BC36E7">
            <w:pPr>
              <w:tabs>
                <w:tab w:val="left" w:pos="1800"/>
              </w:tabs>
              <w:rPr>
                <w:color w:val="FF0000"/>
              </w:rPr>
            </w:pPr>
            <w:r>
              <w:rPr>
                <w:rFonts w:ascii="Courier New" w:hAnsi="Courier New" w:cs="Courier New" w:hint="eastAsia"/>
                <w:bCs/>
                <w:color w:val="984806"/>
              </w:rPr>
              <w:t>海期報價商品清單資訊。</w:t>
            </w:r>
          </w:p>
        </w:tc>
      </w:tr>
      <w:tr w:rsidR="00BC36E7" w14:paraId="27278A5E"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EA7D73D"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7F90451"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OnOverseaProducts([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bstrValue);</w:t>
            </w:r>
          </w:p>
        </w:tc>
      </w:tr>
      <w:tr w:rsidR="00BC36E7" w14:paraId="53AC983B"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32F40434"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6520060" w14:textId="77777777" w:rsidR="00BC36E7" w:rsidRDefault="00BC36E7">
            <w:r>
              <w:rPr>
                <w:rFonts w:ascii="Courier New" w:hAnsi="Courier New" w:cs="Courier New"/>
              </w:rPr>
              <w:t>bstrValue</w:t>
            </w:r>
          </w:p>
        </w:tc>
        <w:tc>
          <w:tcPr>
            <w:tcW w:w="6806" w:type="dxa"/>
            <w:tcBorders>
              <w:top w:val="single" w:sz="4" w:space="0" w:color="auto"/>
              <w:left w:val="single" w:sz="4" w:space="0" w:color="auto"/>
              <w:bottom w:val="single" w:sz="4" w:space="0" w:color="auto"/>
              <w:right w:val="single" w:sz="4" w:space="0" w:color="auto"/>
            </w:tcBorders>
            <w:hideMark/>
          </w:tcPr>
          <w:p w14:paraId="22E559A3" w14:textId="5E0EF351" w:rsidR="00BC36E7" w:rsidRDefault="00BC36E7">
            <w:pPr>
              <w:tabs>
                <w:tab w:val="left" w:pos="720"/>
              </w:tabs>
              <w:rPr>
                <w:noProof/>
              </w:rPr>
            </w:pPr>
            <w:r>
              <w:rPr>
                <w:rFonts w:hint="eastAsia"/>
                <w:noProof/>
              </w:rPr>
              <w:t>字串格式：</w:t>
            </w:r>
            <w:r>
              <w:rPr>
                <w:noProof/>
              </w:rPr>
              <w:t>[</w:t>
            </w:r>
            <w:r>
              <w:rPr>
                <w:rFonts w:hint="eastAsia"/>
                <w:noProof/>
              </w:rPr>
              <w:t>交易所代碼</w:t>
            </w:r>
            <w:r>
              <w:rPr>
                <w:noProof/>
              </w:rPr>
              <w:t>],[</w:t>
            </w:r>
            <w:r>
              <w:rPr>
                <w:rFonts w:hint="eastAsia"/>
                <w:noProof/>
              </w:rPr>
              <w:t>交易所名稱</w:t>
            </w:r>
            <w:r>
              <w:rPr>
                <w:noProof/>
              </w:rPr>
              <w:t>],[</w:t>
            </w:r>
            <w:r>
              <w:rPr>
                <w:rFonts w:hint="eastAsia"/>
                <w:noProof/>
              </w:rPr>
              <w:t>商品報價代碼</w:t>
            </w:r>
            <w:r>
              <w:rPr>
                <w:noProof/>
              </w:rPr>
              <w:t>],[</w:t>
            </w:r>
            <w:r>
              <w:rPr>
                <w:rFonts w:hint="eastAsia"/>
                <w:noProof/>
              </w:rPr>
              <w:t>商品名稱</w:t>
            </w:r>
            <w:r>
              <w:rPr>
                <w:noProof/>
              </w:rPr>
              <w:t>]</w:t>
            </w:r>
            <w:r w:rsidR="00572B70">
              <w:rPr>
                <w:noProof/>
              </w:rPr>
              <w:t>,</w:t>
            </w:r>
            <w:r w:rsidR="00572B70">
              <w:rPr>
                <w:rFonts w:hint="eastAsia"/>
                <w:noProof/>
              </w:rPr>
              <w:t>[</w:t>
            </w:r>
            <w:r w:rsidR="00F368FF">
              <w:rPr>
                <w:rFonts w:hint="eastAsia"/>
                <w:noProof/>
              </w:rPr>
              <w:t>最後交易日</w:t>
            </w:r>
            <w:r w:rsidR="00F368FF">
              <w:rPr>
                <w:rFonts w:hint="eastAsia"/>
                <w:noProof/>
              </w:rPr>
              <w:t>]</w:t>
            </w:r>
            <w:r w:rsidR="002971BD" w:rsidRPr="0095432A">
              <w:rPr>
                <w:noProof/>
                <w:color w:val="FF0000"/>
              </w:rPr>
              <w:t xml:space="preserve"> ,</w:t>
            </w:r>
            <w:r w:rsidR="002971BD" w:rsidRPr="0095432A">
              <w:rPr>
                <w:rFonts w:hint="eastAsia"/>
                <w:noProof/>
                <w:color w:val="FF0000"/>
              </w:rPr>
              <w:t>[</w:t>
            </w:r>
            <w:r w:rsidR="002971BD" w:rsidRPr="0095432A">
              <w:rPr>
                <w:rFonts w:hint="eastAsia"/>
                <w:noProof/>
                <w:color w:val="FF0000"/>
              </w:rPr>
              <w:t>第一通知日</w:t>
            </w:r>
            <w:r w:rsidR="002971BD" w:rsidRPr="0095432A">
              <w:rPr>
                <w:rFonts w:hint="eastAsia"/>
                <w:noProof/>
                <w:color w:val="FF0000"/>
              </w:rPr>
              <w:t>]</w:t>
            </w:r>
          </w:p>
        </w:tc>
      </w:tr>
      <w:tr w:rsidR="00BC36E7" w14:paraId="71CD3D88"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F58FD5B"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561ABE0E" w14:textId="77777777" w:rsidR="00BC36E7" w:rsidRDefault="00572B70">
            <w:pPr>
              <w:tabs>
                <w:tab w:val="left" w:pos="720"/>
              </w:tabs>
              <w:ind w:left="720" w:hangingChars="300" w:hanging="720"/>
            </w:pPr>
            <w:r>
              <w:rPr>
                <w:rFonts w:hint="eastAsia"/>
              </w:rPr>
              <w:t>當全部資料已經全部回傳完畢，將回傳一筆以「</w:t>
            </w:r>
            <w:r>
              <w:t>##</w:t>
            </w:r>
            <w:r>
              <w:rPr>
                <w:rFonts w:hint="eastAsia"/>
              </w:rPr>
              <w:t>」開頭的內容，表示查詢結束。</w:t>
            </w:r>
          </w:p>
          <w:p w14:paraId="33FC5171" w14:textId="5AF9FAB9" w:rsidR="00773FCA" w:rsidRDefault="00773FCA">
            <w:pPr>
              <w:tabs>
                <w:tab w:val="left" w:pos="720"/>
              </w:tabs>
              <w:ind w:left="720" w:hangingChars="300" w:hanging="720"/>
              <w:rPr>
                <w:noProof/>
              </w:rPr>
            </w:pPr>
            <w:r>
              <w:rPr>
                <w:rFonts w:hint="eastAsia"/>
              </w:rPr>
              <w:t>最後交易日的值為</w:t>
            </w:r>
            <w:r>
              <w:rPr>
                <w:rFonts w:hint="eastAsia"/>
              </w:rPr>
              <w:t>0</w:t>
            </w:r>
            <w:r>
              <w:rPr>
                <w:rFonts w:hint="eastAsia"/>
              </w:rPr>
              <w:t>或</w:t>
            </w:r>
            <w:r>
              <w:rPr>
                <w:rFonts w:hint="eastAsia"/>
              </w:rPr>
              <w:t>99991231</w:t>
            </w:r>
            <w:r>
              <w:rPr>
                <w:rFonts w:hint="eastAsia"/>
              </w:rPr>
              <w:t>時，表示該商品沒有最後交易日或為指數匯率等不可交易商品</w:t>
            </w:r>
          </w:p>
        </w:tc>
      </w:tr>
    </w:tbl>
    <w:p w14:paraId="69BE704E" w14:textId="77777777" w:rsidR="00BC36E7" w:rsidRDefault="00BC36E7" w:rsidP="00BC36E7"/>
    <w:p w14:paraId="49E761BD" w14:textId="7DC8423E" w:rsidR="00BC36E7" w:rsidRDefault="00BC36E7" w:rsidP="00BC36E7">
      <w:pPr>
        <w:pStyle w:val="3"/>
        <w:rPr>
          <w:rFonts w:ascii="Courier New" w:hAnsi="Courier New" w:cs="Courier New"/>
        </w:rPr>
      </w:pPr>
      <w:bookmarkStart w:id="367" w:name="_4-5-f_OnKLineData"/>
      <w:bookmarkEnd w:id="367"/>
      <w:r>
        <w:rPr>
          <w:rFonts w:ascii="Courier New" w:hAnsi="Courier New" w:cs="Courier New"/>
        </w:rPr>
        <w:t>4-5-</w:t>
      </w:r>
      <w:r w:rsidR="00625BB4">
        <w:rPr>
          <w:rFonts w:ascii="Courier New" w:hAnsi="Courier New" w:cs="Courier New"/>
        </w:rPr>
        <w:t>c</w:t>
      </w:r>
      <w:r>
        <w:rPr>
          <w:rFonts w:ascii="Courier New" w:hAnsi="Courier New" w:cs="Courier New"/>
        </w:rPr>
        <w:t xml:space="preserve"> OnKLineData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8"/>
        <w:gridCol w:w="2099"/>
        <w:gridCol w:w="6329"/>
      </w:tblGrid>
      <w:tr w:rsidR="00BC36E7" w14:paraId="4C21D97A"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C9D5DBC" w14:textId="315D870B" w:rsidR="00BC36E7" w:rsidRDefault="00BC36E7">
            <w:pPr>
              <w:tabs>
                <w:tab w:val="left" w:pos="1800"/>
              </w:tabs>
              <w:rPr>
                <w:color w:val="FF0000"/>
              </w:rPr>
            </w:pPr>
            <w:r>
              <w:rPr>
                <w:rFonts w:ascii="Courier New" w:hAnsi="Courier New" w:cs="Courier New" w:hint="eastAsia"/>
                <w:bCs/>
                <w:color w:val="984806"/>
              </w:rPr>
              <w:t>歴</w:t>
            </w:r>
            <w:r w:rsidR="00B018C5">
              <w:rPr>
                <w:rFonts w:ascii="Courier New" w:hAnsi="Courier New" w:cs="Courier New" w:hint="eastAsia"/>
                <w:bCs/>
                <w:color w:val="984806"/>
                <w:lang w:eastAsia="zh-HK"/>
              </w:rPr>
              <w:t>史</w:t>
            </w:r>
            <w:r>
              <w:rPr>
                <w:rFonts w:ascii="Courier New" w:hAnsi="Courier New" w:cs="Courier New"/>
                <w:bCs/>
                <w:color w:val="984806"/>
              </w:rPr>
              <w:t>K</w:t>
            </w:r>
            <w:r>
              <w:rPr>
                <w:rFonts w:ascii="Courier New" w:hAnsi="Courier New" w:cs="Courier New" w:hint="eastAsia"/>
                <w:bCs/>
                <w:color w:val="984806"/>
              </w:rPr>
              <w:t>線資料。</w:t>
            </w:r>
          </w:p>
        </w:tc>
      </w:tr>
      <w:tr w:rsidR="00BC36E7" w14:paraId="61A5DB44"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9A0F18A"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E5F1B44"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OnKLineData([</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bstrData);</w:t>
            </w:r>
          </w:p>
        </w:tc>
      </w:tr>
      <w:tr w:rsidR="00BC36E7" w14:paraId="2A952FAB"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2D99832"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0B07D7E" w14:textId="77777777" w:rsidR="00BC36E7" w:rsidRDefault="00BC36E7">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6DCB47FA" w14:textId="77777777" w:rsidR="00BC36E7" w:rsidRDefault="00BC36E7">
            <w:pPr>
              <w:tabs>
                <w:tab w:val="left" w:pos="720"/>
              </w:tabs>
              <w:rPr>
                <w:noProof/>
              </w:rPr>
            </w:pPr>
            <w:r>
              <w:rPr>
                <w:rFonts w:hint="eastAsia"/>
                <w:noProof/>
              </w:rPr>
              <w:t>商品代碼</w:t>
            </w:r>
          </w:p>
        </w:tc>
      </w:tr>
      <w:tr w:rsidR="00BC36E7" w14:paraId="742A2298"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5271B0"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DE03A1D" w14:textId="77777777" w:rsidR="00BC36E7" w:rsidRDefault="00BC36E7">
            <w:pPr>
              <w:rPr>
                <w:rFonts w:ascii="Courier New" w:hAnsi="Courier New" w:cs="Courier New"/>
              </w:rPr>
            </w:pPr>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hideMark/>
          </w:tcPr>
          <w:p w14:paraId="2E2247D3" w14:textId="7F7B6A81" w:rsidR="00BC36E7" w:rsidRDefault="00BC36E7" w:rsidP="009667C1">
            <w:pPr>
              <w:tabs>
                <w:tab w:val="left" w:pos="720"/>
              </w:tabs>
              <w:rPr>
                <w:noProof/>
              </w:rPr>
            </w:pPr>
            <w:r>
              <w:rPr>
                <w:noProof/>
              </w:rPr>
              <w:t>[</w:t>
            </w:r>
            <w:r>
              <w:rPr>
                <w:rFonts w:hint="eastAsia"/>
                <w:noProof/>
              </w:rPr>
              <w:t>日期</w:t>
            </w:r>
            <w:r>
              <w:rPr>
                <w:noProof/>
              </w:rPr>
              <w:t>(</w:t>
            </w:r>
            <w:r>
              <w:rPr>
                <w:rFonts w:hint="eastAsia"/>
                <w:noProof/>
              </w:rPr>
              <w:t>時間</w:t>
            </w:r>
            <w:r>
              <w:rPr>
                <w:noProof/>
              </w:rPr>
              <w:t>)],</w:t>
            </w:r>
            <w:r w:rsidR="009667C1">
              <w:rPr>
                <w:noProof/>
              </w:rPr>
              <w:t xml:space="preserve"> </w:t>
            </w:r>
            <w:r>
              <w:rPr>
                <w:noProof/>
              </w:rPr>
              <w:t>[</w:t>
            </w:r>
            <w:r>
              <w:rPr>
                <w:rFonts w:hint="eastAsia"/>
                <w:noProof/>
              </w:rPr>
              <w:t>開盤價</w:t>
            </w:r>
            <w:r>
              <w:rPr>
                <w:noProof/>
              </w:rPr>
              <w:t>],[</w:t>
            </w:r>
            <w:r>
              <w:rPr>
                <w:rFonts w:hint="eastAsia"/>
                <w:noProof/>
              </w:rPr>
              <w:t>最高價</w:t>
            </w:r>
            <w:r>
              <w:rPr>
                <w:noProof/>
              </w:rPr>
              <w:t>],[</w:t>
            </w:r>
            <w:r>
              <w:rPr>
                <w:rFonts w:hint="eastAsia"/>
                <w:noProof/>
              </w:rPr>
              <w:t>最低價</w:t>
            </w:r>
            <w:r>
              <w:rPr>
                <w:noProof/>
              </w:rPr>
              <w:t>],[</w:t>
            </w:r>
            <w:r>
              <w:rPr>
                <w:rFonts w:hint="eastAsia"/>
                <w:noProof/>
              </w:rPr>
              <w:t>收盤價</w:t>
            </w:r>
            <w:r>
              <w:rPr>
                <w:noProof/>
              </w:rPr>
              <w:t xml:space="preserve">],[ </w:t>
            </w:r>
            <w:r>
              <w:rPr>
                <w:rFonts w:hint="eastAsia"/>
                <w:noProof/>
              </w:rPr>
              <w:t>成交量</w:t>
            </w:r>
            <w:r>
              <w:rPr>
                <w:noProof/>
              </w:rPr>
              <w:t>(</w:t>
            </w:r>
            <w:r>
              <w:rPr>
                <w:rFonts w:hint="eastAsia"/>
                <w:noProof/>
              </w:rPr>
              <w:t>張</w:t>
            </w:r>
            <w:r>
              <w:rPr>
                <w:noProof/>
              </w:rPr>
              <w:t xml:space="preserve">) </w:t>
            </w:r>
            <w:r>
              <w:rPr>
                <w:rFonts w:hint="eastAsia"/>
                <w:noProof/>
              </w:rPr>
              <w:t>或</w:t>
            </w:r>
            <w:r>
              <w:rPr>
                <w:noProof/>
              </w:rPr>
              <w:t xml:space="preserve"> </w:t>
            </w:r>
            <w:r>
              <w:rPr>
                <w:rFonts w:hint="eastAsia"/>
                <w:noProof/>
              </w:rPr>
              <w:t>成交金額</w:t>
            </w:r>
            <w:r>
              <w:rPr>
                <w:noProof/>
              </w:rPr>
              <w:t xml:space="preserve"> ]</w:t>
            </w:r>
          </w:p>
        </w:tc>
      </w:tr>
      <w:tr w:rsidR="00BC36E7" w14:paraId="00BA53EC"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F7E2339"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7519FAE0" w14:textId="1781AB8B" w:rsidR="00BC36E7" w:rsidRDefault="0074011B">
            <w:pPr>
              <w:tabs>
                <w:tab w:val="left" w:pos="720"/>
              </w:tabs>
              <w:ind w:left="720" w:hangingChars="300" w:hanging="720"/>
              <w:rPr>
                <w:noProof/>
              </w:rPr>
            </w:pPr>
            <w:r>
              <w:rPr>
                <w:rFonts w:hint="eastAsia"/>
                <w:noProof/>
                <w:lang w:eastAsia="zh-HK"/>
              </w:rPr>
              <w:t>不提供開盤參考價</w:t>
            </w:r>
          </w:p>
        </w:tc>
      </w:tr>
    </w:tbl>
    <w:p w14:paraId="0732319F" w14:textId="77777777" w:rsidR="00BC36E7" w:rsidRDefault="00BC36E7" w:rsidP="00BC36E7"/>
    <w:p w14:paraId="23765366" w14:textId="5A46B19F" w:rsidR="008C6CC1" w:rsidRDefault="008C6CC1" w:rsidP="008C6CC1">
      <w:pPr>
        <w:pStyle w:val="3"/>
        <w:rPr>
          <w:rFonts w:ascii="Courier New" w:hAnsi="Courier New" w:cs="Courier New"/>
        </w:rPr>
      </w:pPr>
      <w:bookmarkStart w:id="368" w:name="_4-5-g_OnNotifyServerTime"/>
      <w:bookmarkStart w:id="369" w:name="_4-5-d_OnOverseaProductsDetail"/>
      <w:bookmarkEnd w:id="368"/>
      <w:bookmarkEnd w:id="369"/>
      <w:r>
        <w:rPr>
          <w:rFonts w:ascii="Courier New" w:hAnsi="Courier New" w:cs="Courier New"/>
        </w:rPr>
        <w:t>4-5-</w:t>
      </w:r>
      <w:r w:rsidR="00625BB4">
        <w:rPr>
          <w:rFonts w:ascii="Courier New" w:hAnsi="Courier New" w:cs="Courier New"/>
        </w:rPr>
        <w:t>d</w:t>
      </w:r>
      <w:r>
        <w:rPr>
          <w:rFonts w:ascii="Courier New" w:hAnsi="Courier New" w:cs="Courier New"/>
        </w:rPr>
        <w:t xml:space="preserve"> OnOverseaProductsDetail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6"/>
        <w:gridCol w:w="6322"/>
      </w:tblGrid>
      <w:tr w:rsidR="008C6CC1" w14:paraId="3F9F1F03" w14:textId="77777777" w:rsidTr="00E43E63">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D6A3C7C" w14:textId="151348B9" w:rsidR="008C6CC1" w:rsidRDefault="008C6CC1" w:rsidP="00E43E63">
            <w:pPr>
              <w:tabs>
                <w:tab w:val="left" w:pos="1800"/>
              </w:tabs>
              <w:rPr>
                <w:color w:val="FF0000"/>
              </w:rPr>
            </w:pPr>
            <w:r>
              <w:rPr>
                <w:rFonts w:ascii="Courier New" w:hAnsi="Courier New" w:cs="Courier New" w:hint="eastAsia"/>
                <w:bCs/>
                <w:color w:val="984806"/>
              </w:rPr>
              <w:t>海期報價商品清單資訊。</w:t>
            </w:r>
            <w:r w:rsidR="00320987">
              <w:rPr>
                <w:rFonts w:ascii="Courier New" w:hAnsi="Courier New" w:cs="Courier New" w:hint="eastAsia"/>
                <w:bCs/>
                <w:color w:val="984806"/>
              </w:rPr>
              <w:t>(</w:t>
            </w:r>
            <w:r w:rsidR="00320987">
              <w:rPr>
                <w:rFonts w:ascii="Courier New" w:hAnsi="Courier New" w:cs="Courier New" w:hint="eastAsia"/>
                <w:bCs/>
                <w:color w:val="984806"/>
              </w:rPr>
              <w:t>含下單代碼</w:t>
            </w:r>
            <w:r w:rsidR="00320987">
              <w:rPr>
                <w:rFonts w:ascii="Courier New" w:hAnsi="Courier New" w:cs="Courier New" w:hint="eastAsia"/>
                <w:bCs/>
                <w:color w:val="984806"/>
              </w:rPr>
              <w:t>)</w:t>
            </w:r>
          </w:p>
        </w:tc>
      </w:tr>
      <w:tr w:rsidR="008C6CC1" w14:paraId="5C7F2E9A" w14:textId="77777777" w:rsidTr="00E43E63">
        <w:trPr>
          <w:trHeight w:val="523"/>
        </w:trPr>
        <w:tc>
          <w:tcPr>
            <w:tcW w:w="1384" w:type="dxa"/>
            <w:tcBorders>
              <w:top w:val="single" w:sz="4" w:space="0" w:color="auto"/>
              <w:left w:val="single" w:sz="4" w:space="0" w:color="auto"/>
              <w:bottom w:val="single" w:sz="4" w:space="0" w:color="auto"/>
              <w:right w:val="single" w:sz="4" w:space="0" w:color="auto"/>
            </w:tcBorders>
            <w:hideMark/>
          </w:tcPr>
          <w:p w14:paraId="5675983F" w14:textId="77777777" w:rsidR="008C6CC1" w:rsidRDefault="008C6CC1" w:rsidP="00E43E63">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85E80C6" w14:textId="79B74947" w:rsidR="008C6CC1" w:rsidRDefault="008C6CC1" w:rsidP="00E43E63">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OnOverseaProducts</w:t>
            </w:r>
            <w:r w:rsidR="00320987">
              <w:rPr>
                <w:rFonts w:ascii="Courier New" w:hAnsi="Courier New" w:cs="Courier New"/>
              </w:rPr>
              <w:t>Detail</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bstrValue);</w:t>
            </w:r>
          </w:p>
        </w:tc>
      </w:tr>
      <w:tr w:rsidR="008C6CC1" w14:paraId="6EE4C7A1" w14:textId="77777777" w:rsidTr="00E43E63">
        <w:trPr>
          <w:trHeight w:val="163"/>
        </w:trPr>
        <w:tc>
          <w:tcPr>
            <w:tcW w:w="1384" w:type="dxa"/>
            <w:tcBorders>
              <w:top w:val="single" w:sz="4" w:space="0" w:color="auto"/>
              <w:left w:val="single" w:sz="4" w:space="0" w:color="auto"/>
              <w:bottom w:val="single" w:sz="4" w:space="0" w:color="auto"/>
              <w:right w:val="single" w:sz="4" w:space="0" w:color="auto"/>
            </w:tcBorders>
            <w:hideMark/>
          </w:tcPr>
          <w:p w14:paraId="162BC1C2" w14:textId="77777777" w:rsidR="008C6CC1" w:rsidRDefault="008C6CC1" w:rsidP="00E43E63">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7B4F3F6" w14:textId="77777777" w:rsidR="008C6CC1" w:rsidRDefault="008C6CC1" w:rsidP="00E43E63">
            <w:r>
              <w:rPr>
                <w:rFonts w:ascii="Courier New" w:hAnsi="Courier New" w:cs="Courier New"/>
              </w:rPr>
              <w:t>bstrValue</w:t>
            </w:r>
          </w:p>
        </w:tc>
        <w:tc>
          <w:tcPr>
            <w:tcW w:w="6806" w:type="dxa"/>
            <w:tcBorders>
              <w:top w:val="single" w:sz="4" w:space="0" w:color="auto"/>
              <w:left w:val="single" w:sz="4" w:space="0" w:color="auto"/>
              <w:bottom w:val="single" w:sz="4" w:space="0" w:color="auto"/>
              <w:right w:val="single" w:sz="4" w:space="0" w:color="auto"/>
            </w:tcBorders>
            <w:hideMark/>
          </w:tcPr>
          <w:p w14:paraId="63FFFEF4" w14:textId="459A840E" w:rsidR="008C6CC1" w:rsidRDefault="008C6CC1" w:rsidP="00320987">
            <w:pPr>
              <w:tabs>
                <w:tab w:val="left" w:pos="720"/>
              </w:tabs>
              <w:rPr>
                <w:noProof/>
              </w:rPr>
            </w:pPr>
            <w:r>
              <w:rPr>
                <w:rFonts w:hint="eastAsia"/>
                <w:noProof/>
              </w:rPr>
              <w:t>字串格式：</w:t>
            </w:r>
            <w:r>
              <w:rPr>
                <w:noProof/>
              </w:rPr>
              <w:t>[</w:t>
            </w:r>
            <w:r>
              <w:rPr>
                <w:rFonts w:hint="eastAsia"/>
                <w:noProof/>
              </w:rPr>
              <w:t>交易所代碼</w:t>
            </w:r>
            <w:r>
              <w:rPr>
                <w:noProof/>
              </w:rPr>
              <w:t>],[</w:t>
            </w:r>
            <w:r>
              <w:rPr>
                <w:rFonts w:hint="eastAsia"/>
                <w:noProof/>
              </w:rPr>
              <w:t>交易所名稱</w:t>
            </w:r>
            <w:r>
              <w:rPr>
                <w:noProof/>
              </w:rPr>
              <w:t>],[</w:t>
            </w:r>
            <w:r>
              <w:rPr>
                <w:rFonts w:hint="eastAsia"/>
                <w:noProof/>
              </w:rPr>
              <w:t>商品報價代碼</w:t>
            </w:r>
            <w:r>
              <w:rPr>
                <w:noProof/>
              </w:rPr>
              <w:t>],[</w:t>
            </w:r>
            <w:r>
              <w:rPr>
                <w:rFonts w:hint="eastAsia"/>
                <w:noProof/>
              </w:rPr>
              <w:t>商品名稱</w:t>
            </w:r>
            <w:r>
              <w:rPr>
                <w:noProof/>
              </w:rPr>
              <w:t>]</w:t>
            </w:r>
            <w:r w:rsidR="00320987">
              <w:rPr>
                <w:noProof/>
              </w:rPr>
              <w:t>, [</w:t>
            </w:r>
            <w:r w:rsidR="00320987">
              <w:rPr>
                <w:rFonts w:hint="eastAsia"/>
                <w:noProof/>
              </w:rPr>
              <w:t>交易所下單代碼</w:t>
            </w:r>
            <w:r w:rsidR="00320987">
              <w:rPr>
                <w:noProof/>
              </w:rPr>
              <w:t>], [</w:t>
            </w:r>
            <w:r w:rsidR="00320987">
              <w:rPr>
                <w:rFonts w:hint="eastAsia"/>
                <w:noProof/>
              </w:rPr>
              <w:t>商品下單代碼</w:t>
            </w:r>
            <w:r w:rsidR="00320987">
              <w:rPr>
                <w:noProof/>
              </w:rPr>
              <w:t>]</w:t>
            </w:r>
            <w:r w:rsidR="00F368FF">
              <w:rPr>
                <w:noProof/>
              </w:rPr>
              <w:t>,[</w:t>
            </w:r>
            <w:r w:rsidR="00F368FF">
              <w:rPr>
                <w:rFonts w:hint="eastAsia"/>
                <w:noProof/>
              </w:rPr>
              <w:t>最後交易日</w:t>
            </w:r>
            <w:r w:rsidR="00F368FF">
              <w:rPr>
                <w:rFonts w:hint="eastAsia"/>
                <w:noProof/>
              </w:rPr>
              <w:t>]</w:t>
            </w:r>
            <w:r w:rsidR="002971BD" w:rsidRPr="0095432A">
              <w:rPr>
                <w:noProof/>
                <w:color w:val="FF0000"/>
              </w:rPr>
              <w:t xml:space="preserve"> </w:t>
            </w:r>
            <w:r w:rsidR="002971BD" w:rsidRPr="003470EB">
              <w:rPr>
                <w:noProof/>
              </w:rPr>
              <w:t>,</w:t>
            </w:r>
            <w:r w:rsidR="002971BD" w:rsidRPr="003470EB">
              <w:rPr>
                <w:rFonts w:hint="eastAsia"/>
                <w:noProof/>
              </w:rPr>
              <w:t>[</w:t>
            </w:r>
            <w:r w:rsidR="002971BD" w:rsidRPr="003470EB">
              <w:rPr>
                <w:rFonts w:hint="eastAsia"/>
                <w:noProof/>
              </w:rPr>
              <w:t>第一通知日</w:t>
            </w:r>
            <w:r w:rsidR="002971BD" w:rsidRPr="003470EB">
              <w:rPr>
                <w:rFonts w:hint="eastAsia"/>
                <w:noProof/>
              </w:rPr>
              <w:t>]</w:t>
            </w:r>
            <w:r w:rsidR="003470EB" w:rsidRPr="003470EB">
              <w:rPr>
                <w:rFonts w:hint="eastAsia"/>
                <w:noProof/>
              </w:rPr>
              <w:t>,</w:t>
            </w:r>
            <w:r w:rsidR="003470EB">
              <w:rPr>
                <w:rFonts w:hint="eastAsia"/>
                <w:noProof/>
                <w:color w:val="FF0000"/>
              </w:rPr>
              <w:t>[</w:t>
            </w:r>
            <w:r w:rsidR="003470EB">
              <w:rPr>
                <w:rFonts w:hint="eastAsia"/>
                <w:noProof/>
                <w:color w:val="FF0000"/>
              </w:rPr>
              <w:t>商品類別</w:t>
            </w:r>
            <w:r w:rsidR="003470EB">
              <w:rPr>
                <w:rFonts w:hint="eastAsia"/>
                <w:noProof/>
                <w:color w:val="FF0000"/>
              </w:rPr>
              <w:t>]</w:t>
            </w:r>
          </w:p>
        </w:tc>
      </w:tr>
      <w:tr w:rsidR="008C6CC1" w14:paraId="5F057487" w14:textId="77777777" w:rsidTr="00E43E63">
        <w:tc>
          <w:tcPr>
            <w:tcW w:w="1384" w:type="dxa"/>
            <w:tcBorders>
              <w:top w:val="single" w:sz="4" w:space="0" w:color="auto"/>
              <w:left w:val="single" w:sz="4" w:space="0" w:color="auto"/>
              <w:bottom w:val="single" w:sz="4" w:space="0" w:color="auto"/>
              <w:right w:val="single" w:sz="4" w:space="0" w:color="auto"/>
            </w:tcBorders>
            <w:hideMark/>
          </w:tcPr>
          <w:p w14:paraId="59CB6864" w14:textId="77777777" w:rsidR="008C6CC1" w:rsidRDefault="008C6CC1" w:rsidP="00E43E63">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014CE556" w14:textId="77777777" w:rsidR="008C6CC1" w:rsidRDefault="00572B70" w:rsidP="00E43E63">
            <w:pPr>
              <w:tabs>
                <w:tab w:val="left" w:pos="720"/>
              </w:tabs>
              <w:ind w:left="720" w:hangingChars="300" w:hanging="720"/>
            </w:pPr>
            <w:r>
              <w:rPr>
                <w:rFonts w:hint="eastAsia"/>
              </w:rPr>
              <w:t>當全部資料已經全部回傳完畢，將回傳一筆以「</w:t>
            </w:r>
            <w:r>
              <w:t>##</w:t>
            </w:r>
            <w:r>
              <w:rPr>
                <w:rFonts w:hint="eastAsia"/>
              </w:rPr>
              <w:t>」開頭的內容，表示查詢結束。</w:t>
            </w:r>
          </w:p>
          <w:p w14:paraId="2810371E" w14:textId="77777777" w:rsidR="00773FCA" w:rsidRDefault="00773FCA" w:rsidP="00E43E63">
            <w:pPr>
              <w:tabs>
                <w:tab w:val="left" w:pos="720"/>
              </w:tabs>
              <w:ind w:left="720" w:hangingChars="300" w:hanging="720"/>
            </w:pPr>
            <w:r>
              <w:rPr>
                <w:rFonts w:hint="eastAsia"/>
              </w:rPr>
              <w:t>最後交易日的值為</w:t>
            </w:r>
            <w:r>
              <w:rPr>
                <w:rFonts w:hint="eastAsia"/>
              </w:rPr>
              <w:t>0</w:t>
            </w:r>
            <w:r>
              <w:rPr>
                <w:rFonts w:hint="eastAsia"/>
              </w:rPr>
              <w:t>或</w:t>
            </w:r>
            <w:r>
              <w:rPr>
                <w:rFonts w:hint="eastAsia"/>
              </w:rPr>
              <w:t>99991231</w:t>
            </w:r>
            <w:r>
              <w:rPr>
                <w:rFonts w:hint="eastAsia"/>
              </w:rPr>
              <w:t>時，表示該商品沒有最後交易日或為指數匯率等不可交易商品</w:t>
            </w:r>
          </w:p>
          <w:p w14:paraId="6B80A315" w14:textId="77777777" w:rsidR="00EA4F6B" w:rsidRDefault="00EA4F6B" w:rsidP="00E43E63">
            <w:pPr>
              <w:tabs>
                <w:tab w:val="left" w:pos="720"/>
              </w:tabs>
              <w:ind w:left="720" w:hangingChars="300" w:hanging="720"/>
              <w:rPr>
                <w:noProof/>
              </w:rPr>
            </w:pPr>
            <w:r>
              <w:rPr>
                <w:noProof/>
              </w:rPr>
              <w:t>[</w:t>
            </w:r>
            <w:r>
              <w:rPr>
                <w:rFonts w:hint="eastAsia"/>
                <w:noProof/>
              </w:rPr>
              <w:t>商品下單代碼</w:t>
            </w:r>
            <w:r>
              <w:rPr>
                <w:noProof/>
              </w:rPr>
              <w:t>]</w:t>
            </w:r>
            <w:r>
              <w:rPr>
                <w:rFonts w:hint="eastAsia"/>
                <w:noProof/>
              </w:rPr>
              <w:t xml:space="preserve">: </w:t>
            </w:r>
          </w:p>
          <w:p w14:paraId="1E98F782" w14:textId="6B9CD720" w:rsidR="00EA4F6B" w:rsidRDefault="00EA4F6B" w:rsidP="00E43E63">
            <w:pPr>
              <w:tabs>
                <w:tab w:val="left" w:pos="720"/>
              </w:tabs>
              <w:ind w:left="720" w:hangingChars="300" w:hanging="720"/>
              <w:rPr>
                <w:noProof/>
              </w:rPr>
            </w:pPr>
            <w:r>
              <w:rPr>
                <w:noProof/>
              </w:rPr>
              <w:t>EX:</w:t>
            </w:r>
            <w:r>
              <w:rPr>
                <w:rFonts w:hint="eastAsia"/>
                <w:noProof/>
              </w:rPr>
              <w:t>價差商品</w:t>
            </w:r>
            <w:r>
              <w:rPr>
                <w:noProof/>
              </w:rPr>
              <w:t xml:space="preserve"> </w:t>
            </w:r>
          </w:p>
          <w:p w14:paraId="5C7B80D9" w14:textId="77777777" w:rsidR="00EA4F6B" w:rsidRDefault="00EA4F6B" w:rsidP="008E0A14">
            <w:pPr>
              <w:tabs>
                <w:tab w:val="left" w:pos="720"/>
              </w:tabs>
              <w:ind w:left="720" w:hangingChars="300" w:hanging="720"/>
              <w:rPr>
                <w:noProof/>
              </w:rPr>
            </w:pPr>
            <w:r>
              <w:rPr>
                <w:rFonts w:hint="eastAsia"/>
                <w:noProof/>
              </w:rPr>
              <w:t>由商品代號</w:t>
            </w:r>
            <w:r>
              <w:rPr>
                <w:rFonts w:hint="eastAsia"/>
                <w:noProof/>
              </w:rPr>
              <w:t>_</w:t>
            </w:r>
            <w:r>
              <w:rPr>
                <w:rFonts w:hint="eastAsia"/>
                <w:noProof/>
              </w:rPr>
              <w:t>年月</w:t>
            </w:r>
            <w:r>
              <w:rPr>
                <w:rFonts w:hint="eastAsia"/>
                <w:noProof/>
              </w:rPr>
              <w:t>1/</w:t>
            </w:r>
            <w:r>
              <w:rPr>
                <w:rFonts w:hint="eastAsia"/>
                <w:noProof/>
              </w:rPr>
              <w:t>年月</w:t>
            </w:r>
            <w:r>
              <w:rPr>
                <w:rFonts w:hint="eastAsia"/>
                <w:noProof/>
              </w:rPr>
              <w:t>2</w:t>
            </w:r>
            <w:r>
              <w:rPr>
                <w:rFonts w:hint="eastAsia"/>
                <w:noProof/>
              </w:rPr>
              <w:t>組成，</w:t>
            </w:r>
            <w:r w:rsidR="008E0A14">
              <w:rPr>
                <w:rFonts w:hint="eastAsia"/>
                <w:noProof/>
              </w:rPr>
              <w:t>e</w:t>
            </w:r>
            <w:r w:rsidR="008E0A14">
              <w:rPr>
                <w:noProof/>
              </w:rPr>
              <w:t>x:</w:t>
            </w:r>
            <w:r>
              <w:rPr>
                <w:noProof/>
              </w:rPr>
              <w:t>AP_201906/201909</w:t>
            </w:r>
            <w:r w:rsidR="008E0A14">
              <w:rPr>
                <w:noProof/>
              </w:rPr>
              <w:t xml:space="preserve"> or JY_201912/201909</w:t>
            </w:r>
          </w:p>
          <w:p w14:paraId="0080647F" w14:textId="77777777" w:rsidR="003470EB" w:rsidRDefault="003470EB" w:rsidP="008E0A14">
            <w:pPr>
              <w:tabs>
                <w:tab w:val="left" w:pos="720"/>
              </w:tabs>
              <w:ind w:left="720" w:hangingChars="300" w:hanging="720"/>
              <w:rPr>
                <w:noProof/>
              </w:rPr>
            </w:pPr>
          </w:p>
          <w:p w14:paraId="38342C20" w14:textId="67C44898" w:rsidR="003470EB" w:rsidRDefault="003470EB" w:rsidP="008E0A14">
            <w:pPr>
              <w:tabs>
                <w:tab w:val="left" w:pos="720"/>
              </w:tabs>
              <w:ind w:left="720" w:hangingChars="300" w:hanging="720"/>
              <w:rPr>
                <w:noProof/>
              </w:rPr>
            </w:pPr>
            <w:r>
              <w:rPr>
                <w:rFonts w:hint="eastAsia"/>
                <w:noProof/>
              </w:rPr>
              <w:t>[</w:t>
            </w:r>
            <w:r>
              <w:rPr>
                <w:rFonts w:hint="eastAsia"/>
                <w:noProof/>
              </w:rPr>
              <w:t>商品類別</w:t>
            </w:r>
            <w:r>
              <w:rPr>
                <w:rFonts w:hint="eastAsia"/>
                <w:noProof/>
              </w:rPr>
              <w:t>]</w:t>
            </w:r>
            <w:r w:rsidR="00F72593">
              <w:rPr>
                <w:rFonts w:hint="eastAsia"/>
                <w:noProof/>
              </w:rPr>
              <w:t xml:space="preserve"> </w:t>
            </w:r>
            <w:r w:rsidR="00F72593">
              <w:rPr>
                <w:rFonts w:hint="eastAsia"/>
                <w:noProof/>
              </w:rPr>
              <w:t>代號依序如下</w:t>
            </w:r>
          </w:p>
          <w:p w14:paraId="7E00CC2E" w14:textId="08128EA3" w:rsidR="003470EB" w:rsidRDefault="003470EB" w:rsidP="003470EB">
            <w:pPr>
              <w:tabs>
                <w:tab w:val="left" w:pos="720"/>
              </w:tabs>
              <w:ind w:left="720" w:hangingChars="300" w:hanging="720"/>
              <w:rPr>
                <w:noProof/>
              </w:rPr>
            </w:pPr>
            <w:r>
              <w:rPr>
                <w:rFonts w:hint="eastAsia"/>
                <w:noProof/>
              </w:rPr>
              <w:t>1:</w:t>
            </w:r>
            <w:r>
              <w:rPr>
                <w:rFonts w:hint="eastAsia"/>
                <w:noProof/>
              </w:rPr>
              <w:t>指數</w:t>
            </w:r>
            <w:r>
              <w:rPr>
                <w:rFonts w:hint="eastAsia"/>
                <w:noProof/>
              </w:rPr>
              <w:t>(</w:t>
            </w:r>
            <w:r>
              <w:rPr>
                <w:rFonts w:hint="eastAsia"/>
                <w:noProof/>
              </w:rPr>
              <w:t>現貨</w:t>
            </w:r>
            <w:r>
              <w:rPr>
                <w:rFonts w:hint="eastAsia"/>
                <w:noProof/>
              </w:rPr>
              <w:t xml:space="preserve">)                                                                                                        </w:t>
            </w:r>
          </w:p>
          <w:p w14:paraId="7FA5F79E" w14:textId="7758241F" w:rsidR="003470EB" w:rsidRDefault="003470EB" w:rsidP="003470EB">
            <w:pPr>
              <w:tabs>
                <w:tab w:val="left" w:pos="720"/>
              </w:tabs>
              <w:ind w:left="720" w:hangingChars="300" w:hanging="720"/>
              <w:rPr>
                <w:noProof/>
              </w:rPr>
            </w:pPr>
            <w:r>
              <w:rPr>
                <w:rFonts w:hint="eastAsia"/>
                <w:noProof/>
              </w:rPr>
              <w:t>2:</w:t>
            </w:r>
            <w:r>
              <w:rPr>
                <w:rFonts w:hint="eastAsia"/>
                <w:noProof/>
              </w:rPr>
              <w:t>外匯</w:t>
            </w:r>
            <w:r>
              <w:rPr>
                <w:rFonts w:hint="eastAsia"/>
                <w:noProof/>
              </w:rPr>
              <w:t>(</w:t>
            </w:r>
            <w:r>
              <w:rPr>
                <w:rFonts w:hint="eastAsia"/>
                <w:noProof/>
              </w:rPr>
              <w:t>現貨</w:t>
            </w:r>
            <w:r>
              <w:rPr>
                <w:rFonts w:hint="eastAsia"/>
                <w:noProof/>
              </w:rPr>
              <w:t xml:space="preserve">)                                                                                                                    </w:t>
            </w:r>
          </w:p>
          <w:p w14:paraId="1D1972CB" w14:textId="79DEFE0E" w:rsidR="003470EB" w:rsidRDefault="003470EB" w:rsidP="003470EB">
            <w:pPr>
              <w:tabs>
                <w:tab w:val="left" w:pos="720"/>
              </w:tabs>
              <w:ind w:left="720" w:hangingChars="300" w:hanging="720"/>
              <w:rPr>
                <w:noProof/>
              </w:rPr>
            </w:pPr>
            <w:r>
              <w:rPr>
                <w:rFonts w:hint="eastAsia"/>
                <w:noProof/>
              </w:rPr>
              <w:t>3:</w:t>
            </w:r>
            <w:r>
              <w:rPr>
                <w:rFonts w:hint="eastAsia"/>
                <w:noProof/>
              </w:rPr>
              <w:t>股票</w:t>
            </w:r>
            <w:r>
              <w:rPr>
                <w:rFonts w:hint="eastAsia"/>
                <w:noProof/>
              </w:rPr>
              <w:t xml:space="preserve">                                                                                                                                  </w:t>
            </w:r>
          </w:p>
          <w:p w14:paraId="74559C1A" w14:textId="04A18DDA" w:rsidR="003470EB" w:rsidRDefault="003470EB" w:rsidP="003470EB">
            <w:pPr>
              <w:tabs>
                <w:tab w:val="left" w:pos="720"/>
              </w:tabs>
              <w:ind w:left="720" w:hangingChars="300" w:hanging="720"/>
              <w:rPr>
                <w:noProof/>
              </w:rPr>
            </w:pPr>
            <w:r>
              <w:rPr>
                <w:rFonts w:hint="eastAsia"/>
                <w:noProof/>
              </w:rPr>
              <w:t>4</w:t>
            </w:r>
            <w:r>
              <w:rPr>
                <w:rFonts w:hint="eastAsia"/>
                <w:noProof/>
              </w:rPr>
              <w:t>權證</w:t>
            </w:r>
            <w:r>
              <w:rPr>
                <w:rFonts w:hint="eastAsia"/>
                <w:noProof/>
              </w:rPr>
              <w:t xml:space="preserve">                                                                                                                              </w:t>
            </w:r>
          </w:p>
          <w:p w14:paraId="3CE0B7CD" w14:textId="0413F432" w:rsidR="003470EB" w:rsidRDefault="003470EB" w:rsidP="003470EB">
            <w:pPr>
              <w:tabs>
                <w:tab w:val="left" w:pos="720"/>
              </w:tabs>
              <w:ind w:left="720" w:hangingChars="300" w:hanging="720"/>
              <w:rPr>
                <w:noProof/>
              </w:rPr>
            </w:pPr>
            <w:r>
              <w:rPr>
                <w:rFonts w:hint="eastAsia"/>
                <w:noProof/>
              </w:rPr>
              <w:t>5:</w:t>
            </w:r>
            <w:r>
              <w:rPr>
                <w:rFonts w:hint="eastAsia"/>
                <w:noProof/>
              </w:rPr>
              <w:t>期貨</w:t>
            </w:r>
            <w:r>
              <w:rPr>
                <w:rFonts w:hint="eastAsia"/>
                <w:noProof/>
              </w:rPr>
              <w:t xml:space="preserve">                                                                                                                           </w:t>
            </w:r>
          </w:p>
          <w:p w14:paraId="5F239C39" w14:textId="3708D7BA" w:rsidR="003470EB" w:rsidRDefault="003470EB" w:rsidP="003470EB">
            <w:pPr>
              <w:tabs>
                <w:tab w:val="left" w:pos="720"/>
              </w:tabs>
              <w:ind w:left="720" w:hangingChars="300" w:hanging="720"/>
              <w:rPr>
                <w:noProof/>
              </w:rPr>
            </w:pPr>
            <w:r>
              <w:rPr>
                <w:rFonts w:hint="eastAsia"/>
                <w:noProof/>
              </w:rPr>
              <w:t>6:</w:t>
            </w:r>
            <w:r>
              <w:rPr>
                <w:rFonts w:hint="eastAsia"/>
                <w:noProof/>
              </w:rPr>
              <w:t>指數商品價差</w:t>
            </w:r>
            <w:r>
              <w:rPr>
                <w:rFonts w:hint="eastAsia"/>
                <w:noProof/>
              </w:rPr>
              <w:t xml:space="preserve">(EQ)                                                                                                                     </w:t>
            </w:r>
          </w:p>
          <w:p w14:paraId="02E01A01" w14:textId="79BE08AA" w:rsidR="003470EB" w:rsidRDefault="003470EB" w:rsidP="003470EB">
            <w:pPr>
              <w:tabs>
                <w:tab w:val="left" w:pos="720"/>
              </w:tabs>
              <w:ind w:left="720" w:hangingChars="300" w:hanging="720"/>
              <w:rPr>
                <w:noProof/>
              </w:rPr>
            </w:pPr>
            <w:r>
              <w:rPr>
                <w:rFonts w:hint="eastAsia"/>
                <w:noProof/>
              </w:rPr>
              <w:t>7:</w:t>
            </w:r>
            <w:r>
              <w:rPr>
                <w:rFonts w:hint="eastAsia"/>
                <w:noProof/>
              </w:rPr>
              <w:t>一般商品價差</w:t>
            </w:r>
            <w:r>
              <w:rPr>
                <w:rFonts w:hint="eastAsia"/>
                <w:noProof/>
              </w:rPr>
              <w:t xml:space="preserve">(SP)                                                                                                            </w:t>
            </w:r>
          </w:p>
          <w:p w14:paraId="1837382B" w14:textId="78484412" w:rsidR="003470EB" w:rsidRDefault="003470EB" w:rsidP="003470EB">
            <w:pPr>
              <w:tabs>
                <w:tab w:val="left" w:pos="720"/>
              </w:tabs>
              <w:ind w:left="720" w:hangingChars="300" w:hanging="720"/>
              <w:rPr>
                <w:noProof/>
              </w:rPr>
            </w:pPr>
            <w:r>
              <w:rPr>
                <w:rFonts w:hint="eastAsia"/>
                <w:noProof/>
              </w:rPr>
              <w:t>8:</w:t>
            </w:r>
            <w:r>
              <w:rPr>
                <w:rFonts w:hint="eastAsia"/>
                <w:noProof/>
              </w:rPr>
              <w:t>外匯商品價差</w:t>
            </w:r>
            <w:r>
              <w:rPr>
                <w:rFonts w:hint="eastAsia"/>
                <w:noProof/>
              </w:rPr>
              <w:t>(FX)</w:t>
            </w:r>
          </w:p>
          <w:p w14:paraId="411890B4" w14:textId="77777777" w:rsidR="003470EB" w:rsidRDefault="003470EB" w:rsidP="003470EB">
            <w:pPr>
              <w:tabs>
                <w:tab w:val="left" w:pos="720"/>
              </w:tabs>
              <w:ind w:left="720" w:hangingChars="300" w:hanging="720"/>
              <w:rPr>
                <w:noProof/>
              </w:rPr>
            </w:pPr>
            <w:r>
              <w:rPr>
                <w:rFonts w:hint="eastAsia"/>
                <w:noProof/>
              </w:rPr>
              <w:t>9:</w:t>
            </w:r>
            <w:r>
              <w:rPr>
                <w:rFonts w:hint="eastAsia"/>
                <w:noProof/>
              </w:rPr>
              <w:t>選擇權</w:t>
            </w:r>
          </w:p>
          <w:p w14:paraId="6B70BCBC" w14:textId="6ADC219E" w:rsidR="00A07A83" w:rsidRPr="00EA4F6B" w:rsidRDefault="00A07A83" w:rsidP="003470EB">
            <w:pPr>
              <w:tabs>
                <w:tab w:val="left" w:pos="720"/>
              </w:tabs>
              <w:ind w:left="720" w:hangingChars="300" w:hanging="720"/>
              <w:rPr>
                <w:noProof/>
              </w:rPr>
            </w:pPr>
            <w:r>
              <w:rPr>
                <w:rFonts w:hint="eastAsia"/>
                <w:noProof/>
              </w:rPr>
              <w:t>10:</w:t>
            </w:r>
            <w:r w:rsidRPr="00A07A83">
              <w:rPr>
                <w:noProof/>
              </w:rPr>
              <w:t>債券跨商品價差</w:t>
            </w:r>
          </w:p>
        </w:tc>
      </w:tr>
    </w:tbl>
    <w:p w14:paraId="643349AB" w14:textId="13A8AE93" w:rsidR="004A550A" w:rsidRDefault="004A550A" w:rsidP="004A550A">
      <w:bookmarkStart w:id="370" w:name="_4-6-j_OnNotifyBest10"/>
      <w:bookmarkStart w:id="371" w:name="_4-5-j_OnNotifyBest10"/>
      <w:bookmarkEnd w:id="370"/>
      <w:bookmarkEnd w:id="371"/>
    </w:p>
    <w:p w14:paraId="1E9E154B" w14:textId="0F897295" w:rsidR="004A550A" w:rsidRDefault="004A550A" w:rsidP="004A550A">
      <w:pPr>
        <w:pStyle w:val="3"/>
        <w:rPr>
          <w:rFonts w:ascii="Courier New" w:hAnsi="Courier New" w:cs="Courier New"/>
        </w:rPr>
      </w:pPr>
      <w:bookmarkStart w:id="372" w:name="_4-5-o_OnNotifyQuoteLONG"/>
      <w:bookmarkStart w:id="373" w:name="_4-5-e_OnNotifyQuoteLONG"/>
      <w:bookmarkEnd w:id="372"/>
      <w:bookmarkEnd w:id="373"/>
      <w:r>
        <w:rPr>
          <w:rFonts w:ascii="Courier New" w:hAnsi="Courier New" w:cs="Courier New"/>
        </w:rPr>
        <w:t>4-5-</w:t>
      </w:r>
      <w:r w:rsidR="00625BB4">
        <w:rPr>
          <w:rFonts w:ascii="Courier New" w:eastAsiaTheme="minorEastAsia" w:hAnsi="Courier New" w:cs="Courier New"/>
        </w:rPr>
        <w:t>e</w:t>
      </w:r>
      <w:r>
        <w:rPr>
          <w:rFonts w:ascii="Courier New" w:hAnsi="Courier New" w:cs="Courier New"/>
        </w:rPr>
        <w:t xml:space="preserve"> OnNotifyQuoteLONG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8"/>
        <w:gridCol w:w="2126"/>
        <w:gridCol w:w="6752"/>
      </w:tblGrid>
      <w:tr w:rsidR="004A550A" w14:paraId="6A9E9D70"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1A38E80" w14:textId="77777777" w:rsidR="004A550A" w:rsidRDefault="004A550A" w:rsidP="00250CF1">
            <w:pPr>
              <w:tabs>
                <w:tab w:val="left" w:pos="1800"/>
              </w:tabs>
              <w:rPr>
                <w:color w:val="FF0000"/>
              </w:rPr>
            </w:pPr>
            <w:r>
              <w:rPr>
                <w:rFonts w:ascii="Courier New" w:hAnsi="Courier New" w:cs="Courier New" w:hint="eastAsia"/>
                <w:bCs/>
                <w:color w:val="984806"/>
              </w:rPr>
              <w:t>當有索取的個別海期商品報價異動時，將透過此事件通知應用程式處理。</w:t>
            </w:r>
          </w:p>
        </w:tc>
      </w:tr>
      <w:tr w:rsidR="004A550A" w14:paraId="451B88DE"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620AC2D4" w14:textId="77777777" w:rsidR="004A550A" w:rsidRDefault="004A550A"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1E1237E" w14:textId="77777777" w:rsidR="004A550A" w:rsidRDefault="004A550A" w:rsidP="00250CF1">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OnNotifyQuoteLONG(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w:t>
            </w:r>
          </w:p>
        </w:tc>
      </w:tr>
      <w:tr w:rsidR="004A550A" w14:paraId="2193E878" w14:textId="77777777" w:rsidTr="00250CF1">
        <w:trPr>
          <w:trHeight w:val="163"/>
        </w:trPr>
        <w:tc>
          <w:tcPr>
            <w:tcW w:w="1384" w:type="dxa"/>
            <w:tcBorders>
              <w:top w:val="single" w:sz="4" w:space="0" w:color="auto"/>
              <w:left w:val="single" w:sz="4" w:space="0" w:color="auto"/>
              <w:bottom w:val="single" w:sz="4" w:space="0" w:color="auto"/>
              <w:right w:val="single" w:sz="4" w:space="0" w:color="auto"/>
            </w:tcBorders>
            <w:hideMark/>
          </w:tcPr>
          <w:p w14:paraId="4C5E7C4C" w14:textId="77777777" w:rsidR="004A550A" w:rsidRDefault="004A550A" w:rsidP="00250CF1">
            <w:pPr>
              <w:rPr>
                <w:rStyle w:val="afa"/>
              </w:rPr>
            </w:pPr>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FD34CAB" w14:textId="77777777" w:rsidR="004A550A" w:rsidRDefault="004A550A"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48312CE3" w14:textId="77777777" w:rsidR="004A550A" w:rsidRDefault="004A550A" w:rsidP="00250CF1">
            <w:pPr>
              <w:tabs>
                <w:tab w:val="left" w:pos="720"/>
              </w:tabs>
              <w:ind w:left="720" w:hangingChars="300" w:hanging="720"/>
              <w:rPr>
                <w:noProof/>
              </w:rPr>
            </w:pPr>
            <w:r>
              <w:rPr>
                <w:rFonts w:hint="eastAsia"/>
              </w:rPr>
              <w:t>系統</w:t>
            </w:r>
            <w:r>
              <w:rPr>
                <w:rFonts w:hint="eastAsia"/>
                <w:lang w:eastAsia="zh-HK"/>
              </w:rPr>
              <w:t>所編</w:t>
            </w:r>
            <w:r>
              <w:rPr>
                <w:rFonts w:hint="eastAsia"/>
              </w:rPr>
              <w:t>的</w:t>
            </w:r>
            <w:r>
              <w:rPr>
                <w:rFonts w:hint="eastAsia"/>
                <w:noProof/>
              </w:rPr>
              <w:t>海期商品索引代碼</w:t>
            </w:r>
            <w:r>
              <w:rPr>
                <w:rFonts w:hint="eastAsia"/>
              </w:rPr>
              <w:t>。</w:t>
            </w:r>
          </w:p>
        </w:tc>
      </w:tr>
      <w:tr w:rsidR="004A550A" w14:paraId="2C5DEB1F"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4249FB91" w14:textId="77777777" w:rsidR="004A550A" w:rsidRDefault="004A550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2B44B774" w14:textId="46D84D02" w:rsidR="004A550A" w:rsidRPr="0063576C" w:rsidRDefault="004A550A" w:rsidP="00250CF1">
            <w:pPr>
              <w:tabs>
                <w:tab w:val="left" w:pos="720"/>
              </w:tabs>
              <w:ind w:left="720" w:hangingChars="300" w:hanging="720"/>
              <w:rPr>
                <w:rFonts w:ascii="標楷體" w:hAnsi="標楷體"/>
                <w:noProof/>
              </w:rPr>
            </w:pPr>
            <w:r w:rsidRPr="0063576C">
              <w:rPr>
                <w:rFonts w:ascii="標楷體" w:hAnsi="標楷體" w:hint="eastAsia"/>
                <w:noProof/>
              </w:rPr>
              <w:t>事件觸發後，可由</w:t>
            </w:r>
            <w:r w:rsidRPr="0063576C">
              <w:rPr>
                <w:rFonts w:ascii="標楷體" w:hAnsi="標楷體" w:cs="Courier New"/>
              </w:rPr>
              <w:t>nIndex</w:t>
            </w:r>
            <w:r w:rsidRPr="0063576C">
              <w:rPr>
                <w:rFonts w:ascii="標楷體" w:hAnsi="標楷體"/>
                <w:noProof/>
              </w:rPr>
              <w:t xml:space="preserve"> </w:t>
            </w:r>
            <w:r w:rsidRPr="0063576C">
              <w:rPr>
                <w:rFonts w:ascii="標楷體" w:hAnsi="標楷體" w:hint="eastAsia"/>
                <w:noProof/>
              </w:rPr>
              <w:t>帶入</w:t>
            </w:r>
            <w:r w:rsidRPr="0063576C">
              <w:rPr>
                <w:rFonts w:ascii="標楷體" w:hAnsi="標楷體" w:cs="Courier New"/>
              </w:rPr>
              <w:t>SKOSQuoteLib_GetStockByIndexLONG</w:t>
            </w:r>
            <w:r w:rsidRPr="0063576C">
              <w:rPr>
                <w:rFonts w:ascii="標楷體" w:hAnsi="標楷體" w:hint="eastAsia"/>
                <w:noProof/>
              </w:rPr>
              <w:t>來取得商品報價物件。</w:t>
            </w:r>
          </w:p>
          <w:p w14:paraId="730F1765" w14:textId="13CB21C0" w:rsidR="0063576C" w:rsidRPr="0063576C" w:rsidRDefault="0063576C" w:rsidP="00250CF1">
            <w:pPr>
              <w:tabs>
                <w:tab w:val="left" w:pos="720"/>
              </w:tabs>
              <w:ind w:left="720" w:hangingChars="300" w:hanging="720"/>
              <w:rPr>
                <w:rFonts w:ascii="標楷體" w:hAnsi="標楷體"/>
                <w:noProof/>
              </w:rPr>
            </w:pPr>
            <w:r w:rsidRPr="0063576C">
              <w:rPr>
                <w:rFonts w:ascii="標楷體" w:hAnsi="標楷體" w:hint="eastAsia"/>
                <w:noProof/>
                <w:color w:val="FF0000"/>
              </w:rPr>
              <w:t>＊須使</w:t>
            </w:r>
            <w:r w:rsidRPr="0063576C">
              <w:rPr>
                <w:rFonts w:ascii="標楷體" w:hAnsi="標楷體" w:hint="eastAsia"/>
                <w:color w:val="FF0000"/>
              </w:rPr>
              <w:t>用SK</w:t>
            </w:r>
            <w:r w:rsidRPr="0063576C">
              <w:rPr>
                <w:rFonts w:ascii="標楷體" w:hAnsi="標楷體"/>
                <w:color w:val="FF0000"/>
              </w:rPr>
              <w:t>OS</w:t>
            </w:r>
            <w:r w:rsidRPr="0063576C">
              <w:rPr>
                <w:rFonts w:ascii="標楷體" w:hAnsi="標楷體" w:hint="eastAsia"/>
                <w:color w:val="FF0000"/>
              </w:rPr>
              <w:t>QuoteLib_EnterMonitorLONG登入，該事件才會被觸發。</w:t>
            </w:r>
          </w:p>
          <w:p w14:paraId="063EA573" w14:textId="79A811FE" w:rsidR="004A550A" w:rsidRDefault="00D73B4F" w:rsidP="00250CF1">
            <w:pPr>
              <w:tabs>
                <w:tab w:val="left" w:pos="720"/>
              </w:tabs>
              <w:ind w:left="720" w:hangingChars="300" w:hanging="720"/>
              <w:rPr>
                <w:noProof/>
              </w:rPr>
            </w:pPr>
            <w:r>
              <w:rPr>
                <w:noProof/>
              </w:rPr>
              <w:drawing>
                <wp:inline distT="0" distB="0" distL="0" distR="0" wp14:anchorId="3FC74618" wp14:editId="5AD8D445">
                  <wp:extent cx="5474335" cy="1202601"/>
                  <wp:effectExtent l="0" t="0" r="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10026" cy="1210442"/>
                          </a:xfrm>
                          <a:prstGeom prst="rect">
                            <a:avLst/>
                          </a:prstGeom>
                        </pic:spPr>
                      </pic:pic>
                    </a:graphicData>
                  </a:graphic>
                </wp:inline>
              </w:drawing>
            </w:r>
          </w:p>
        </w:tc>
      </w:tr>
    </w:tbl>
    <w:p w14:paraId="2A11BC89" w14:textId="77777777" w:rsidR="004A550A" w:rsidRDefault="004A550A" w:rsidP="004A550A"/>
    <w:p w14:paraId="057A970F" w14:textId="631BE311" w:rsidR="004A550A" w:rsidRDefault="004A550A" w:rsidP="004A550A">
      <w:pPr>
        <w:pStyle w:val="3"/>
        <w:rPr>
          <w:rFonts w:ascii="Courier New" w:hAnsi="Courier New" w:cs="Courier New"/>
        </w:rPr>
      </w:pPr>
      <w:bookmarkStart w:id="374" w:name="_4-5-p_OnNotifyTicksNineDigitLONG"/>
      <w:bookmarkEnd w:id="374"/>
      <w:r>
        <w:rPr>
          <w:rFonts w:ascii="Courier New" w:hAnsi="Courier New" w:cs="Courier New"/>
        </w:rPr>
        <w:t>4-5-</w:t>
      </w:r>
      <w:r w:rsidR="00625BB4">
        <w:rPr>
          <w:rFonts w:ascii="Courier New" w:hAnsi="Courier New" w:cs="Courier New"/>
        </w:rPr>
        <w:t>f</w:t>
      </w:r>
      <w:r>
        <w:rPr>
          <w:rFonts w:ascii="Courier New" w:hAnsi="Courier New" w:cs="Courier New"/>
        </w:rPr>
        <w:t xml:space="preserve"> OnNotifyTicksNineDigitLONG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4"/>
        <w:gridCol w:w="2111"/>
        <w:gridCol w:w="6351"/>
      </w:tblGrid>
      <w:tr w:rsidR="004A550A" w14:paraId="1FEC8745"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B01D245" w14:textId="77777777" w:rsidR="004A550A" w:rsidRDefault="004A550A" w:rsidP="00250CF1">
            <w:pPr>
              <w:tabs>
                <w:tab w:val="left" w:pos="1800"/>
              </w:tabs>
              <w:rPr>
                <w:color w:val="FF0000"/>
              </w:rPr>
            </w:pPr>
            <w:r>
              <w:rPr>
                <w:rFonts w:ascii="Courier New" w:hAnsi="Courier New" w:cs="Courier New" w:hint="eastAsia"/>
                <w:bCs/>
                <w:color w:val="984806"/>
              </w:rPr>
              <w:t>當有索取的個別海期商品成交明細有所異動，即透過向此註冊事件回傳所異動的個別海期成交明細。</w:t>
            </w:r>
          </w:p>
        </w:tc>
      </w:tr>
      <w:tr w:rsidR="004A550A" w14:paraId="03389398" w14:textId="77777777" w:rsidTr="00250CF1">
        <w:trPr>
          <w:trHeight w:val="523"/>
        </w:trPr>
        <w:tc>
          <w:tcPr>
            <w:tcW w:w="1274" w:type="dxa"/>
            <w:tcBorders>
              <w:top w:val="single" w:sz="4" w:space="0" w:color="auto"/>
              <w:left w:val="single" w:sz="4" w:space="0" w:color="auto"/>
              <w:bottom w:val="single" w:sz="4" w:space="0" w:color="auto"/>
              <w:right w:val="single" w:sz="4" w:space="0" w:color="auto"/>
            </w:tcBorders>
            <w:hideMark/>
          </w:tcPr>
          <w:p w14:paraId="500E329D" w14:textId="77777777" w:rsidR="004A550A" w:rsidRDefault="004A550A" w:rsidP="00250CF1">
            <w:pPr>
              <w:rPr>
                <w:rStyle w:val="afa"/>
              </w:rPr>
            </w:pPr>
            <w:r>
              <w:rPr>
                <w:rStyle w:val="afa"/>
                <w:rFonts w:hint="eastAsia"/>
              </w:rPr>
              <w:t>宣告</w:t>
            </w:r>
          </w:p>
        </w:tc>
        <w:tc>
          <w:tcPr>
            <w:tcW w:w="8462" w:type="dxa"/>
            <w:gridSpan w:val="2"/>
            <w:tcBorders>
              <w:top w:val="single" w:sz="4" w:space="0" w:color="auto"/>
              <w:left w:val="single" w:sz="4" w:space="0" w:color="auto"/>
              <w:bottom w:val="single" w:sz="4" w:space="0" w:color="auto"/>
              <w:right w:val="single" w:sz="4" w:space="0" w:color="auto"/>
            </w:tcBorders>
            <w:hideMark/>
          </w:tcPr>
          <w:p w14:paraId="4BB894FD" w14:textId="77777777" w:rsidR="004A550A" w:rsidRDefault="004A550A" w:rsidP="00250CF1">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OnNotifyTicksNineDigitLONG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w:t>
            </w:r>
            <w:r>
              <w:rPr>
                <w:rFonts w:ascii="Courier New" w:hAnsi="Courier New" w:cs="Courier New" w:hint="eastAsia"/>
              </w:rPr>
              <w:t>Date</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nClose,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nQty);</w:t>
            </w:r>
          </w:p>
        </w:tc>
      </w:tr>
      <w:tr w:rsidR="004A550A" w14:paraId="72D0C70B" w14:textId="77777777" w:rsidTr="00250CF1">
        <w:trPr>
          <w:trHeight w:val="163"/>
        </w:trPr>
        <w:tc>
          <w:tcPr>
            <w:tcW w:w="1274" w:type="dxa"/>
            <w:vMerge w:val="restart"/>
            <w:tcBorders>
              <w:top w:val="single" w:sz="4" w:space="0" w:color="auto"/>
              <w:left w:val="single" w:sz="4" w:space="0" w:color="auto"/>
              <w:bottom w:val="single" w:sz="4" w:space="0" w:color="auto"/>
              <w:right w:val="single" w:sz="4" w:space="0" w:color="auto"/>
            </w:tcBorders>
          </w:tcPr>
          <w:p w14:paraId="2C82CDFD" w14:textId="77777777" w:rsidR="004A550A" w:rsidRDefault="004A550A" w:rsidP="00250CF1">
            <w:pPr>
              <w:rPr>
                <w:rStyle w:val="afa"/>
              </w:rPr>
            </w:pPr>
          </w:p>
        </w:tc>
        <w:tc>
          <w:tcPr>
            <w:tcW w:w="2111" w:type="dxa"/>
            <w:tcBorders>
              <w:top w:val="single" w:sz="4" w:space="0" w:color="auto"/>
              <w:left w:val="single" w:sz="4" w:space="0" w:color="auto"/>
              <w:bottom w:val="single" w:sz="4" w:space="0" w:color="auto"/>
              <w:right w:val="single" w:sz="4" w:space="0" w:color="auto"/>
            </w:tcBorders>
            <w:hideMark/>
          </w:tcPr>
          <w:p w14:paraId="31253D5A" w14:textId="77777777" w:rsidR="004A550A" w:rsidRDefault="004A550A" w:rsidP="00250CF1">
            <w:pPr>
              <w:rPr>
                <w:rFonts w:ascii="Courier New" w:hAnsi="Courier New" w:cs="Courier New"/>
              </w:rPr>
            </w:pPr>
            <w:r>
              <w:rPr>
                <w:rFonts w:ascii="Courier New" w:hAnsi="Courier New" w:cs="Courier New"/>
              </w:rPr>
              <w:t>nIndex</w:t>
            </w:r>
          </w:p>
        </w:tc>
        <w:tc>
          <w:tcPr>
            <w:tcW w:w="6351" w:type="dxa"/>
            <w:tcBorders>
              <w:top w:val="single" w:sz="4" w:space="0" w:color="auto"/>
              <w:left w:val="single" w:sz="4" w:space="0" w:color="auto"/>
              <w:bottom w:val="single" w:sz="4" w:space="0" w:color="auto"/>
              <w:right w:val="single" w:sz="4" w:space="0" w:color="auto"/>
            </w:tcBorders>
            <w:hideMark/>
          </w:tcPr>
          <w:p w14:paraId="7CAF7963" w14:textId="77777777" w:rsidR="004A550A" w:rsidRDefault="004A550A" w:rsidP="00250CF1">
            <w:pPr>
              <w:tabs>
                <w:tab w:val="left" w:pos="720"/>
              </w:tabs>
              <w:ind w:left="720" w:hangingChars="300" w:hanging="720"/>
              <w:rPr>
                <w:noProof/>
              </w:rPr>
            </w:pPr>
            <w:r>
              <w:rPr>
                <w:rFonts w:hint="eastAsia"/>
              </w:rPr>
              <w:t>系統</w:t>
            </w:r>
            <w:r>
              <w:rPr>
                <w:rFonts w:hint="eastAsia"/>
                <w:lang w:eastAsia="zh-HK"/>
              </w:rPr>
              <w:t>所編</w:t>
            </w:r>
            <w:r>
              <w:rPr>
                <w:rFonts w:hint="eastAsia"/>
              </w:rPr>
              <w:t>的</w:t>
            </w:r>
            <w:r>
              <w:rPr>
                <w:rFonts w:hint="eastAsia"/>
                <w:noProof/>
              </w:rPr>
              <w:t>海期商品索引代碼</w:t>
            </w:r>
            <w:r>
              <w:rPr>
                <w:rFonts w:hint="eastAsia"/>
              </w:rPr>
              <w:t>。</w:t>
            </w:r>
          </w:p>
        </w:tc>
      </w:tr>
      <w:tr w:rsidR="004A550A" w14:paraId="63209E66"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E70E968" w14:textId="77777777" w:rsidR="004A550A" w:rsidRDefault="004A550A" w:rsidP="00250CF1">
            <w:pPr>
              <w:widowControl/>
              <w:rPr>
                <w:rStyle w:val="afa"/>
              </w:rPr>
            </w:pPr>
          </w:p>
        </w:tc>
        <w:tc>
          <w:tcPr>
            <w:tcW w:w="2111" w:type="dxa"/>
            <w:tcBorders>
              <w:top w:val="single" w:sz="4" w:space="0" w:color="auto"/>
              <w:left w:val="single" w:sz="4" w:space="0" w:color="auto"/>
              <w:bottom w:val="single" w:sz="4" w:space="0" w:color="auto"/>
              <w:right w:val="single" w:sz="4" w:space="0" w:color="auto"/>
            </w:tcBorders>
            <w:hideMark/>
          </w:tcPr>
          <w:p w14:paraId="5CB710B9" w14:textId="77777777" w:rsidR="004A550A" w:rsidRDefault="004A550A" w:rsidP="00250CF1">
            <w:pPr>
              <w:rPr>
                <w:rFonts w:ascii="Courier New" w:hAnsi="Courier New" w:cs="Courier New"/>
              </w:rPr>
            </w:pPr>
            <w:r>
              <w:rPr>
                <w:rFonts w:ascii="Courier New" w:hAnsi="Courier New" w:cs="Courier New"/>
              </w:rPr>
              <w:t>nPtr</w:t>
            </w:r>
          </w:p>
        </w:tc>
        <w:tc>
          <w:tcPr>
            <w:tcW w:w="6351" w:type="dxa"/>
            <w:tcBorders>
              <w:top w:val="single" w:sz="4" w:space="0" w:color="auto"/>
              <w:left w:val="single" w:sz="4" w:space="0" w:color="auto"/>
              <w:bottom w:val="single" w:sz="4" w:space="0" w:color="auto"/>
              <w:right w:val="single" w:sz="4" w:space="0" w:color="auto"/>
            </w:tcBorders>
            <w:hideMark/>
          </w:tcPr>
          <w:p w14:paraId="76097028" w14:textId="77777777" w:rsidR="004A550A" w:rsidRDefault="004A550A" w:rsidP="00250CF1">
            <w:pPr>
              <w:tabs>
                <w:tab w:val="left" w:pos="720"/>
              </w:tabs>
              <w:ind w:left="720" w:hangingChars="300" w:hanging="720"/>
            </w:pPr>
            <w:r>
              <w:rPr>
                <w:rFonts w:hint="eastAsia"/>
              </w:rPr>
              <w:t>表示資料的位址</w:t>
            </w:r>
            <w:r>
              <w:t>(Key)</w:t>
            </w:r>
          </w:p>
        </w:tc>
      </w:tr>
      <w:tr w:rsidR="004A550A" w14:paraId="68258404"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7569903C" w14:textId="77777777" w:rsidR="004A550A" w:rsidRDefault="004A550A" w:rsidP="00250CF1">
            <w:pPr>
              <w:widowControl/>
              <w:rPr>
                <w:rStyle w:val="afa"/>
              </w:rPr>
            </w:pPr>
          </w:p>
        </w:tc>
        <w:tc>
          <w:tcPr>
            <w:tcW w:w="2111" w:type="dxa"/>
            <w:tcBorders>
              <w:top w:val="single" w:sz="4" w:space="0" w:color="auto"/>
              <w:left w:val="single" w:sz="4" w:space="0" w:color="auto"/>
              <w:bottom w:val="single" w:sz="4" w:space="0" w:color="auto"/>
              <w:right w:val="single" w:sz="4" w:space="0" w:color="auto"/>
            </w:tcBorders>
          </w:tcPr>
          <w:p w14:paraId="6DCF3E30" w14:textId="77777777" w:rsidR="004A550A" w:rsidRDefault="004A550A" w:rsidP="00250CF1">
            <w:pPr>
              <w:rPr>
                <w:rFonts w:ascii="Courier New" w:hAnsi="Courier New" w:cs="Courier New"/>
              </w:rPr>
            </w:pPr>
            <w:r>
              <w:rPr>
                <w:rFonts w:ascii="Courier New" w:hAnsi="Courier New" w:cs="Courier New" w:hint="eastAsia"/>
              </w:rPr>
              <w:t>nDate</w:t>
            </w:r>
          </w:p>
        </w:tc>
        <w:tc>
          <w:tcPr>
            <w:tcW w:w="6351" w:type="dxa"/>
            <w:tcBorders>
              <w:top w:val="single" w:sz="4" w:space="0" w:color="auto"/>
              <w:left w:val="single" w:sz="4" w:space="0" w:color="auto"/>
              <w:bottom w:val="single" w:sz="4" w:space="0" w:color="auto"/>
              <w:right w:val="single" w:sz="4" w:space="0" w:color="auto"/>
            </w:tcBorders>
          </w:tcPr>
          <w:p w14:paraId="4291A2F6" w14:textId="77777777" w:rsidR="004A550A" w:rsidRDefault="004A550A" w:rsidP="00250CF1">
            <w:pPr>
              <w:tabs>
                <w:tab w:val="left" w:pos="720"/>
              </w:tabs>
              <w:ind w:left="720" w:hangingChars="300" w:hanging="720"/>
            </w:pPr>
            <w:r w:rsidRPr="006E39D6">
              <w:rPr>
                <w:rFonts w:hint="eastAsia"/>
                <w:highlight w:val="yellow"/>
              </w:rPr>
              <w:t>交易日期。</w:t>
            </w:r>
            <w:r w:rsidRPr="006E39D6">
              <w:rPr>
                <w:rFonts w:hint="eastAsia"/>
                <w:highlight w:val="yellow"/>
              </w:rPr>
              <w:t>(YYYYMMDD)</w:t>
            </w:r>
          </w:p>
        </w:tc>
      </w:tr>
      <w:tr w:rsidR="004A550A" w14:paraId="6EF83406"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24686B1" w14:textId="77777777" w:rsidR="004A550A" w:rsidRDefault="004A550A" w:rsidP="00250CF1">
            <w:pPr>
              <w:widowControl/>
              <w:rPr>
                <w:rStyle w:val="afa"/>
              </w:rPr>
            </w:pPr>
          </w:p>
        </w:tc>
        <w:tc>
          <w:tcPr>
            <w:tcW w:w="2111" w:type="dxa"/>
            <w:tcBorders>
              <w:top w:val="single" w:sz="4" w:space="0" w:color="auto"/>
              <w:left w:val="single" w:sz="4" w:space="0" w:color="auto"/>
              <w:bottom w:val="single" w:sz="4" w:space="0" w:color="auto"/>
              <w:right w:val="single" w:sz="4" w:space="0" w:color="auto"/>
            </w:tcBorders>
            <w:hideMark/>
          </w:tcPr>
          <w:p w14:paraId="66A9E3BA" w14:textId="77777777" w:rsidR="004A550A" w:rsidRDefault="004A550A" w:rsidP="00250CF1">
            <w:pPr>
              <w:rPr>
                <w:rFonts w:ascii="Courier New" w:hAnsi="Courier New" w:cs="Courier New"/>
              </w:rPr>
            </w:pPr>
            <w:r>
              <w:rPr>
                <w:rFonts w:ascii="Courier New" w:hAnsi="Courier New" w:cs="Courier New"/>
              </w:rPr>
              <w:t>nTime</w:t>
            </w:r>
          </w:p>
        </w:tc>
        <w:tc>
          <w:tcPr>
            <w:tcW w:w="6351" w:type="dxa"/>
            <w:tcBorders>
              <w:top w:val="single" w:sz="4" w:space="0" w:color="auto"/>
              <w:left w:val="single" w:sz="4" w:space="0" w:color="auto"/>
              <w:bottom w:val="single" w:sz="4" w:space="0" w:color="auto"/>
              <w:right w:val="single" w:sz="4" w:space="0" w:color="auto"/>
            </w:tcBorders>
            <w:hideMark/>
          </w:tcPr>
          <w:p w14:paraId="1E9255F4" w14:textId="77777777" w:rsidR="004A550A" w:rsidRDefault="004A550A" w:rsidP="00250CF1">
            <w:pPr>
              <w:tabs>
                <w:tab w:val="left" w:pos="720"/>
              </w:tabs>
              <w:ind w:left="720" w:hangingChars="300" w:hanging="720"/>
            </w:pPr>
            <w:r>
              <w:rPr>
                <w:rFonts w:hint="eastAsia"/>
              </w:rPr>
              <w:t>時間。</w:t>
            </w:r>
          </w:p>
        </w:tc>
      </w:tr>
      <w:tr w:rsidR="004A550A" w14:paraId="27E78283"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F0C7D6" w14:textId="77777777" w:rsidR="004A550A" w:rsidRDefault="004A550A" w:rsidP="00250CF1">
            <w:pPr>
              <w:widowControl/>
              <w:rPr>
                <w:rStyle w:val="afa"/>
              </w:rPr>
            </w:pPr>
          </w:p>
        </w:tc>
        <w:tc>
          <w:tcPr>
            <w:tcW w:w="2111" w:type="dxa"/>
            <w:tcBorders>
              <w:top w:val="single" w:sz="4" w:space="0" w:color="auto"/>
              <w:left w:val="single" w:sz="4" w:space="0" w:color="auto"/>
              <w:bottom w:val="single" w:sz="4" w:space="0" w:color="auto"/>
              <w:right w:val="single" w:sz="4" w:space="0" w:color="auto"/>
            </w:tcBorders>
            <w:hideMark/>
          </w:tcPr>
          <w:p w14:paraId="2A2F27BF" w14:textId="77777777" w:rsidR="004A550A" w:rsidRDefault="004A550A" w:rsidP="00250CF1">
            <w:pPr>
              <w:rPr>
                <w:rFonts w:ascii="Courier New" w:hAnsi="Courier New" w:cs="Courier New"/>
              </w:rPr>
            </w:pPr>
            <w:r>
              <w:rPr>
                <w:rFonts w:ascii="Courier New" w:hAnsi="Courier New" w:cs="Courier New"/>
              </w:rPr>
              <w:t>nClose</w:t>
            </w:r>
          </w:p>
        </w:tc>
        <w:tc>
          <w:tcPr>
            <w:tcW w:w="6351" w:type="dxa"/>
            <w:tcBorders>
              <w:top w:val="single" w:sz="4" w:space="0" w:color="auto"/>
              <w:left w:val="single" w:sz="4" w:space="0" w:color="auto"/>
              <w:bottom w:val="single" w:sz="4" w:space="0" w:color="auto"/>
              <w:right w:val="single" w:sz="4" w:space="0" w:color="auto"/>
            </w:tcBorders>
            <w:hideMark/>
          </w:tcPr>
          <w:p w14:paraId="6E149D68" w14:textId="77777777" w:rsidR="004A550A" w:rsidRDefault="004A550A" w:rsidP="00250CF1">
            <w:pPr>
              <w:tabs>
                <w:tab w:val="left" w:pos="720"/>
              </w:tabs>
              <w:ind w:left="720" w:hangingChars="300" w:hanging="720"/>
            </w:pPr>
            <w:r>
              <w:rPr>
                <w:rFonts w:hint="eastAsia"/>
              </w:rPr>
              <w:t>成交價。</w:t>
            </w:r>
          </w:p>
        </w:tc>
      </w:tr>
      <w:tr w:rsidR="004A550A" w14:paraId="0F76DE29"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786AC6F" w14:textId="77777777" w:rsidR="004A550A" w:rsidRDefault="004A550A" w:rsidP="00250CF1">
            <w:pPr>
              <w:widowControl/>
              <w:rPr>
                <w:rStyle w:val="afa"/>
              </w:rPr>
            </w:pPr>
          </w:p>
        </w:tc>
        <w:tc>
          <w:tcPr>
            <w:tcW w:w="2111" w:type="dxa"/>
            <w:tcBorders>
              <w:top w:val="single" w:sz="4" w:space="0" w:color="auto"/>
              <w:left w:val="single" w:sz="4" w:space="0" w:color="auto"/>
              <w:bottom w:val="single" w:sz="4" w:space="0" w:color="auto"/>
              <w:right w:val="single" w:sz="4" w:space="0" w:color="auto"/>
            </w:tcBorders>
            <w:hideMark/>
          </w:tcPr>
          <w:p w14:paraId="04921E28" w14:textId="77777777" w:rsidR="004A550A" w:rsidRDefault="004A550A" w:rsidP="00250CF1">
            <w:pPr>
              <w:rPr>
                <w:rFonts w:ascii="Courier New" w:hAnsi="Courier New" w:cs="Courier New"/>
              </w:rPr>
            </w:pPr>
            <w:r>
              <w:rPr>
                <w:rFonts w:ascii="Courier New" w:hAnsi="Courier New" w:cs="Courier New"/>
              </w:rPr>
              <w:t>nQty</w:t>
            </w:r>
          </w:p>
        </w:tc>
        <w:tc>
          <w:tcPr>
            <w:tcW w:w="6351" w:type="dxa"/>
            <w:tcBorders>
              <w:top w:val="single" w:sz="4" w:space="0" w:color="auto"/>
              <w:left w:val="single" w:sz="4" w:space="0" w:color="auto"/>
              <w:bottom w:val="single" w:sz="4" w:space="0" w:color="auto"/>
              <w:right w:val="single" w:sz="4" w:space="0" w:color="auto"/>
            </w:tcBorders>
            <w:hideMark/>
          </w:tcPr>
          <w:p w14:paraId="749B9382" w14:textId="77777777" w:rsidR="004A550A" w:rsidRDefault="004A550A" w:rsidP="00250CF1">
            <w:pPr>
              <w:tabs>
                <w:tab w:val="left" w:pos="720"/>
              </w:tabs>
              <w:ind w:left="720" w:hangingChars="300" w:hanging="720"/>
            </w:pPr>
            <w:r>
              <w:rPr>
                <w:rFonts w:hint="eastAsia"/>
              </w:rPr>
              <w:t>成交量。</w:t>
            </w:r>
          </w:p>
        </w:tc>
      </w:tr>
      <w:tr w:rsidR="004A550A" w14:paraId="633F91FD" w14:textId="77777777" w:rsidTr="00250CF1">
        <w:tc>
          <w:tcPr>
            <w:tcW w:w="1274" w:type="dxa"/>
            <w:tcBorders>
              <w:top w:val="single" w:sz="4" w:space="0" w:color="auto"/>
              <w:left w:val="single" w:sz="4" w:space="0" w:color="auto"/>
              <w:bottom w:val="single" w:sz="4" w:space="0" w:color="auto"/>
              <w:right w:val="single" w:sz="4" w:space="0" w:color="auto"/>
            </w:tcBorders>
            <w:hideMark/>
          </w:tcPr>
          <w:p w14:paraId="5E358F27" w14:textId="77777777" w:rsidR="004A550A" w:rsidRDefault="004A550A" w:rsidP="00250CF1">
            <w:r>
              <w:rPr>
                <w:rFonts w:hint="eastAsia"/>
                <w:b/>
                <w:bCs/>
              </w:rPr>
              <w:t>備註</w:t>
            </w:r>
          </w:p>
        </w:tc>
        <w:tc>
          <w:tcPr>
            <w:tcW w:w="8462" w:type="dxa"/>
            <w:gridSpan w:val="2"/>
            <w:tcBorders>
              <w:top w:val="single" w:sz="4" w:space="0" w:color="auto"/>
              <w:left w:val="single" w:sz="4" w:space="0" w:color="auto"/>
              <w:bottom w:val="single" w:sz="4" w:space="0" w:color="auto"/>
              <w:right w:val="single" w:sz="4" w:space="0" w:color="auto"/>
            </w:tcBorders>
            <w:hideMark/>
          </w:tcPr>
          <w:p w14:paraId="47C1B737" w14:textId="77777777" w:rsidR="004A550A" w:rsidRPr="00D648FB" w:rsidRDefault="004A550A" w:rsidP="00250CF1">
            <w:pPr>
              <w:tabs>
                <w:tab w:val="left" w:pos="720"/>
              </w:tabs>
              <w:ind w:left="720" w:hangingChars="300" w:hanging="720"/>
              <w:jc w:val="both"/>
              <w:rPr>
                <w:rFonts w:ascii="標楷體" w:hAnsi="標楷體" w:cs="Courier New"/>
                <w:color w:val="FF0000"/>
              </w:rPr>
            </w:pPr>
            <w:r w:rsidRPr="00D648FB">
              <w:rPr>
                <w:rFonts w:ascii="標楷體" w:hAnsi="標楷體" w:cs="Courier New" w:hint="eastAsia"/>
                <w:color w:val="FF0000"/>
              </w:rPr>
              <w:t>價格未進行小數點處理，開發人員需自行接手處理</w:t>
            </w:r>
            <w:r w:rsidRPr="00D648FB">
              <w:rPr>
                <w:rFonts w:ascii="標楷體" w:hAnsi="標楷體" w:cs="Courier New"/>
                <w:color w:val="FF0000"/>
              </w:rPr>
              <w:t>(SKFOREIGN_9LONG</w:t>
            </w:r>
            <w:r w:rsidRPr="00D648FB">
              <w:rPr>
                <w:rFonts w:ascii="標楷體" w:hAnsi="標楷體" w:cs="Courier New" w:hint="eastAsia"/>
                <w:color w:val="FF0000"/>
              </w:rPr>
              <w:t>物件內有小數點位數</w:t>
            </w:r>
            <w:r w:rsidRPr="00D648FB">
              <w:rPr>
                <w:rFonts w:ascii="標楷體" w:hAnsi="標楷體" w:cs="Courier New"/>
                <w:color w:val="FF0000"/>
              </w:rPr>
              <w:t>)</w:t>
            </w:r>
            <w:r w:rsidRPr="00D648FB">
              <w:rPr>
                <w:rFonts w:ascii="標楷體" w:hAnsi="標楷體" w:cs="Courier New" w:hint="eastAsia"/>
                <w:color w:val="FF0000"/>
              </w:rPr>
              <w:t>。</w:t>
            </w:r>
          </w:p>
          <w:p w14:paraId="6D9E8FF8" w14:textId="77777777" w:rsidR="004A550A" w:rsidRPr="00D648FB" w:rsidRDefault="004A550A" w:rsidP="00250CF1">
            <w:pPr>
              <w:tabs>
                <w:tab w:val="left" w:pos="720"/>
              </w:tabs>
              <w:ind w:left="720" w:hangingChars="300" w:hanging="720"/>
              <w:jc w:val="both"/>
              <w:rPr>
                <w:rFonts w:ascii="標楷體" w:hAnsi="標楷體"/>
                <w:noProof/>
              </w:rPr>
            </w:pPr>
            <w:r w:rsidRPr="00D648FB">
              <w:rPr>
                <w:rFonts w:ascii="標楷體" w:hAnsi="標楷體" w:hint="eastAsia"/>
                <w:noProof/>
              </w:rPr>
              <w:t>避免在</w:t>
            </w:r>
          </w:p>
          <w:p w14:paraId="770618DF" w14:textId="77777777" w:rsidR="004A550A" w:rsidRPr="00D648FB" w:rsidRDefault="004A550A" w:rsidP="00250CF1">
            <w:pPr>
              <w:tabs>
                <w:tab w:val="left" w:pos="720"/>
              </w:tabs>
              <w:ind w:left="720" w:hangingChars="300" w:hanging="720"/>
              <w:jc w:val="both"/>
              <w:rPr>
                <w:rFonts w:ascii="標楷體" w:hAnsi="標楷體"/>
                <w:noProof/>
              </w:rPr>
            </w:pPr>
            <w:r w:rsidRPr="00D648FB">
              <w:rPr>
                <w:rFonts w:ascii="標楷體" w:hAnsi="標楷體" w:hint="eastAsia"/>
                <w:noProof/>
              </w:rPr>
              <w:t>SKOSQuoteLib_OnNotifyHistoryTicks</w:t>
            </w:r>
            <w:r w:rsidRPr="00D648FB">
              <w:rPr>
                <w:rFonts w:ascii="標楷體" w:hAnsi="標楷體"/>
                <w:noProof/>
              </w:rPr>
              <w:t>LONG</w:t>
            </w:r>
            <w:r w:rsidRPr="00D648FB">
              <w:rPr>
                <w:rFonts w:ascii="標楷體" w:hAnsi="標楷體" w:hint="eastAsia"/>
                <w:noProof/>
              </w:rPr>
              <w:t>、</w:t>
            </w:r>
          </w:p>
          <w:p w14:paraId="3FF525E9" w14:textId="77777777" w:rsidR="004A550A" w:rsidRPr="00D648FB" w:rsidRDefault="004A550A" w:rsidP="00250CF1">
            <w:pPr>
              <w:tabs>
                <w:tab w:val="left" w:pos="720"/>
              </w:tabs>
              <w:ind w:left="720" w:hangingChars="300" w:hanging="720"/>
              <w:jc w:val="both"/>
              <w:rPr>
                <w:rFonts w:ascii="標楷體" w:hAnsi="標楷體"/>
                <w:noProof/>
              </w:rPr>
            </w:pPr>
            <w:r w:rsidRPr="00D648FB">
              <w:rPr>
                <w:rFonts w:ascii="標楷體" w:hAnsi="標楷體" w:hint="eastAsia"/>
                <w:noProof/>
              </w:rPr>
              <w:t>SKOSQuoteLib_OnNotifyTicks</w:t>
            </w:r>
            <w:r w:rsidRPr="00D648FB">
              <w:rPr>
                <w:rFonts w:ascii="標楷體" w:hAnsi="標楷體"/>
                <w:noProof/>
              </w:rPr>
              <w:t>LONG</w:t>
            </w:r>
          </w:p>
          <w:p w14:paraId="064F969F" w14:textId="77777777" w:rsidR="004A550A" w:rsidRPr="00D648FB" w:rsidRDefault="004A550A" w:rsidP="00250CF1">
            <w:pPr>
              <w:tabs>
                <w:tab w:val="left" w:pos="720"/>
              </w:tabs>
              <w:ind w:left="720" w:hangingChars="300" w:hanging="720"/>
              <w:jc w:val="both"/>
              <w:rPr>
                <w:rFonts w:ascii="標楷體" w:hAnsi="標楷體"/>
                <w:noProof/>
              </w:rPr>
            </w:pPr>
            <w:r w:rsidRPr="00D648FB">
              <w:rPr>
                <w:rFonts w:ascii="標楷體" w:hAnsi="標楷體" w:hint="eastAsia"/>
                <w:noProof/>
              </w:rPr>
              <w:t>通知事件裡進行SKOSQuoteLib_GetTick</w:t>
            </w:r>
            <w:r w:rsidRPr="00D648FB">
              <w:rPr>
                <w:rFonts w:ascii="標楷體" w:hAnsi="標楷體"/>
                <w:noProof/>
              </w:rPr>
              <w:t>LONG</w:t>
            </w:r>
            <w:r w:rsidRPr="00D648FB">
              <w:rPr>
                <w:rFonts w:ascii="標楷體" w:hAnsi="標楷體" w:hint="eastAsia"/>
                <w:noProof/>
              </w:rPr>
              <w:t>()</w:t>
            </w:r>
          </w:p>
          <w:p w14:paraId="513A9FDB" w14:textId="77777777" w:rsidR="0063576C" w:rsidRPr="00D648FB" w:rsidRDefault="0063576C" w:rsidP="0063576C">
            <w:pPr>
              <w:tabs>
                <w:tab w:val="left" w:pos="720"/>
              </w:tabs>
              <w:ind w:left="720" w:hangingChars="300" w:hanging="720"/>
              <w:rPr>
                <w:rFonts w:ascii="標楷體" w:hAnsi="標楷體"/>
                <w:noProof/>
                <w:color w:val="FF0000"/>
              </w:rPr>
            </w:pPr>
          </w:p>
          <w:p w14:paraId="3ABC4212" w14:textId="72B599C2" w:rsidR="0063576C" w:rsidRPr="0063576C" w:rsidRDefault="0063576C" w:rsidP="0063576C">
            <w:pPr>
              <w:tabs>
                <w:tab w:val="left" w:pos="720"/>
              </w:tabs>
              <w:ind w:left="720" w:hangingChars="300" w:hanging="720"/>
              <w:rPr>
                <w:rFonts w:ascii="標楷體" w:hAnsi="標楷體"/>
                <w:noProof/>
              </w:rPr>
            </w:pPr>
            <w:r w:rsidRPr="00D648FB">
              <w:rPr>
                <w:rFonts w:ascii="標楷體" w:hAnsi="標楷體" w:hint="eastAsia"/>
                <w:noProof/>
                <w:color w:val="FF0000"/>
              </w:rPr>
              <w:t>＊須使</w:t>
            </w:r>
            <w:r w:rsidRPr="00D648FB">
              <w:rPr>
                <w:rFonts w:ascii="標楷體" w:hAnsi="標楷體" w:hint="eastAsia"/>
                <w:color w:val="FF0000"/>
              </w:rPr>
              <w:t>用SK</w:t>
            </w:r>
            <w:r w:rsidRPr="00D648FB">
              <w:rPr>
                <w:rFonts w:ascii="標楷體" w:hAnsi="標楷體"/>
                <w:color w:val="FF0000"/>
              </w:rPr>
              <w:t>OS</w:t>
            </w:r>
            <w:r w:rsidRPr="00D648FB">
              <w:rPr>
                <w:rFonts w:ascii="標楷體" w:hAnsi="標楷體" w:hint="eastAsia"/>
                <w:color w:val="FF0000"/>
              </w:rPr>
              <w:t>QuoteLib_EnterMonitorLONG登入，該事件才會被觸發。</w:t>
            </w:r>
          </w:p>
        </w:tc>
      </w:tr>
    </w:tbl>
    <w:p w14:paraId="18D094DE" w14:textId="77777777" w:rsidR="004A550A" w:rsidRDefault="004A550A" w:rsidP="004A550A"/>
    <w:p w14:paraId="14EBC917" w14:textId="7F621BCF" w:rsidR="004A550A" w:rsidRDefault="004A550A" w:rsidP="004A550A">
      <w:pPr>
        <w:pStyle w:val="3"/>
        <w:rPr>
          <w:rFonts w:ascii="Courier New" w:hAnsi="Courier New" w:cs="Courier New"/>
        </w:rPr>
      </w:pPr>
      <w:bookmarkStart w:id="375" w:name="_4-5-q_OnNotifyHistoryTicksNineDigit"/>
      <w:bookmarkEnd w:id="375"/>
      <w:r>
        <w:rPr>
          <w:rFonts w:ascii="Courier New" w:hAnsi="Courier New" w:cs="Courier New"/>
        </w:rPr>
        <w:t>4-5-</w:t>
      </w:r>
      <w:r w:rsidR="00625BB4">
        <w:rPr>
          <w:rFonts w:ascii="Courier New" w:hAnsi="Courier New" w:cs="Courier New"/>
        </w:rPr>
        <w:t>g</w:t>
      </w:r>
      <w:r>
        <w:rPr>
          <w:rFonts w:ascii="Courier New" w:hAnsi="Courier New" w:cs="Courier New"/>
        </w:rPr>
        <w:t xml:space="preserve"> OnNotifyHistoryTicksNineDigitLONG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4"/>
        <w:gridCol w:w="2112"/>
        <w:gridCol w:w="6350"/>
      </w:tblGrid>
      <w:tr w:rsidR="004A550A" w14:paraId="4E447115"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48E32ED" w14:textId="77777777" w:rsidR="004A550A" w:rsidRDefault="004A550A" w:rsidP="00250CF1">
            <w:pPr>
              <w:tabs>
                <w:tab w:val="left" w:pos="1800"/>
              </w:tabs>
              <w:rPr>
                <w:color w:val="FF0000"/>
              </w:rPr>
            </w:pPr>
            <w:r>
              <w:rPr>
                <w:rFonts w:ascii="Courier New" w:hAnsi="Courier New" w:cs="Courier New" w:hint="eastAsia"/>
                <w:bCs/>
                <w:color w:val="984806"/>
              </w:rPr>
              <w:t>當</w:t>
            </w:r>
            <w:r>
              <w:rPr>
                <w:rFonts w:ascii="Courier New" w:hAnsi="Courier New" w:cs="Courier New" w:hint="eastAsia"/>
                <w:b/>
                <w:color w:val="FF0000"/>
              </w:rPr>
              <w:t>首次</w:t>
            </w:r>
            <w:r>
              <w:rPr>
                <w:rFonts w:ascii="Courier New" w:hAnsi="Courier New" w:cs="Courier New" w:hint="eastAsia"/>
                <w:bCs/>
                <w:color w:val="984806"/>
              </w:rPr>
              <w:t>索取個別海期商品成交明細，此事件會</w:t>
            </w:r>
            <w:r>
              <w:rPr>
                <w:rFonts w:ascii="Courier New" w:hAnsi="Courier New" w:cs="Courier New" w:hint="eastAsia"/>
                <w:b/>
                <w:color w:val="FF0000"/>
              </w:rPr>
              <w:t>回補當天</w:t>
            </w:r>
            <w:r>
              <w:rPr>
                <w:rFonts w:ascii="Courier New" w:hAnsi="Courier New" w:cs="Courier New"/>
                <w:b/>
                <w:color w:val="FF0000"/>
              </w:rPr>
              <w:t>Tick</w:t>
            </w:r>
            <w:r>
              <w:rPr>
                <w:rFonts w:ascii="Courier New" w:hAnsi="Courier New" w:cs="Courier New" w:hint="eastAsia"/>
                <w:bCs/>
                <w:color w:val="984806"/>
              </w:rPr>
              <w:t>。</w:t>
            </w:r>
          </w:p>
        </w:tc>
      </w:tr>
      <w:tr w:rsidR="004A550A" w14:paraId="449BD572" w14:textId="77777777" w:rsidTr="00250CF1">
        <w:trPr>
          <w:trHeight w:val="523"/>
        </w:trPr>
        <w:tc>
          <w:tcPr>
            <w:tcW w:w="1274" w:type="dxa"/>
            <w:tcBorders>
              <w:top w:val="single" w:sz="4" w:space="0" w:color="auto"/>
              <w:left w:val="single" w:sz="4" w:space="0" w:color="auto"/>
              <w:bottom w:val="single" w:sz="4" w:space="0" w:color="auto"/>
              <w:right w:val="single" w:sz="4" w:space="0" w:color="auto"/>
            </w:tcBorders>
            <w:hideMark/>
          </w:tcPr>
          <w:p w14:paraId="32B31B4E" w14:textId="77777777" w:rsidR="004A550A" w:rsidRDefault="004A550A" w:rsidP="00250CF1">
            <w:pPr>
              <w:rPr>
                <w:rStyle w:val="afa"/>
              </w:rPr>
            </w:pPr>
            <w:r>
              <w:rPr>
                <w:rStyle w:val="afa"/>
                <w:rFonts w:hint="eastAsia"/>
              </w:rPr>
              <w:t>宣告</w:t>
            </w:r>
          </w:p>
        </w:tc>
        <w:tc>
          <w:tcPr>
            <w:tcW w:w="8462" w:type="dxa"/>
            <w:gridSpan w:val="2"/>
            <w:tcBorders>
              <w:top w:val="single" w:sz="4" w:space="0" w:color="auto"/>
              <w:left w:val="single" w:sz="4" w:space="0" w:color="auto"/>
              <w:bottom w:val="single" w:sz="4" w:space="0" w:color="auto"/>
              <w:right w:val="single" w:sz="4" w:space="0" w:color="auto"/>
            </w:tcBorders>
            <w:hideMark/>
          </w:tcPr>
          <w:p w14:paraId="1C2B4FA9" w14:textId="77777777" w:rsidR="004A550A" w:rsidRDefault="004A550A" w:rsidP="00250CF1">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OnNotifyHistoryTicksNineDigitLONG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w:t>
            </w:r>
            <w:r>
              <w:rPr>
                <w:rFonts w:ascii="Courier New" w:hAnsi="Courier New" w:cs="Courier New" w:hint="eastAsia"/>
              </w:rPr>
              <w:t>Date</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nClose,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nQty);</w:t>
            </w:r>
          </w:p>
        </w:tc>
      </w:tr>
      <w:tr w:rsidR="004A550A" w14:paraId="65D55E8B" w14:textId="77777777" w:rsidTr="00250CF1">
        <w:trPr>
          <w:trHeight w:val="163"/>
        </w:trPr>
        <w:tc>
          <w:tcPr>
            <w:tcW w:w="1274" w:type="dxa"/>
            <w:vMerge w:val="restart"/>
            <w:tcBorders>
              <w:top w:val="single" w:sz="4" w:space="0" w:color="auto"/>
              <w:left w:val="single" w:sz="4" w:space="0" w:color="auto"/>
              <w:bottom w:val="single" w:sz="4" w:space="0" w:color="auto"/>
              <w:right w:val="single" w:sz="4" w:space="0" w:color="auto"/>
            </w:tcBorders>
          </w:tcPr>
          <w:p w14:paraId="29584218" w14:textId="77777777" w:rsidR="004A550A" w:rsidRDefault="004A550A" w:rsidP="00250CF1">
            <w:pPr>
              <w:rPr>
                <w:rStyle w:val="afa"/>
              </w:rPr>
            </w:pPr>
          </w:p>
        </w:tc>
        <w:tc>
          <w:tcPr>
            <w:tcW w:w="2112" w:type="dxa"/>
            <w:tcBorders>
              <w:top w:val="single" w:sz="4" w:space="0" w:color="auto"/>
              <w:left w:val="single" w:sz="4" w:space="0" w:color="auto"/>
              <w:bottom w:val="single" w:sz="4" w:space="0" w:color="auto"/>
              <w:right w:val="single" w:sz="4" w:space="0" w:color="auto"/>
            </w:tcBorders>
            <w:hideMark/>
          </w:tcPr>
          <w:p w14:paraId="39EC57BA" w14:textId="77777777" w:rsidR="004A550A" w:rsidRDefault="004A550A" w:rsidP="00250CF1">
            <w:pPr>
              <w:rPr>
                <w:rFonts w:ascii="Courier New" w:hAnsi="Courier New" w:cs="Courier New"/>
              </w:rPr>
            </w:pPr>
            <w:r>
              <w:rPr>
                <w:rFonts w:ascii="Courier New" w:hAnsi="Courier New" w:cs="Courier New"/>
              </w:rPr>
              <w:t>nIndex</w:t>
            </w:r>
          </w:p>
        </w:tc>
        <w:tc>
          <w:tcPr>
            <w:tcW w:w="6350" w:type="dxa"/>
            <w:tcBorders>
              <w:top w:val="single" w:sz="4" w:space="0" w:color="auto"/>
              <w:left w:val="single" w:sz="4" w:space="0" w:color="auto"/>
              <w:bottom w:val="single" w:sz="4" w:space="0" w:color="auto"/>
              <w:right w:val="single" w:sz="4" w:space="0" w:color="auto"/>
            </w:tcBorders>
            <w:hideMark/>
          </w:tcPr>
          <w:p w14:paraId="3AEE5F93" w14:textId="77777777" w:rsidR="004A550A" w:rsidRDefault="004A550A" w:rsidP="00250CF1">
            <w:pPr>
              <w:tabs>
                <w:tab w:val="left" w:pos="720"/>
              </w:tabs>
              <w:ind w:left="720" w:hangingChars="300" w:hanging="720"/>
              <w:rPr>
                <w:noProof/>
              </w:rPr>
            </w:pPr>
            <w:r>
              <w:rPr>
                <w:rFonts w:hint="eastAsia"/>
              </w:rPr>
              <w:t>系統</w:t>
            </w:r>
            <w:r>
              <w:rPr>
                <w:rFonts w:hint="eastAsia"/>
                <w:lang w:eastAsia="zh-HK"/>
              </w:rPr>
              <w:t>所編</w:t>
            </w:r>
            <w:r>
              <w:rPr>
                <w:rFonts w:hint="eastAsia"/>
              </w:rPr>
              <w:t>的</w:t>
            </w:r>
            <w:r>
              <w:rPr>
                <w:rFonts w:hint="eastAsia"/>
                <w:noProof/>
              </w:rPr>
              <w:t>海期商品索引代碼</w:t>
            </w:r>
            <w:r>
              <w:rPr>
                <w:rFonts w:hint="eastAsia"/>
              </w:rPr>
              <w:t>。</w:t>
            </w:r>
          </w:p>
        </w:tc>
      </w:tr>
      <w:tr w:rsidR="004A550A" w14:paraId="1DE02746"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98FA06" w14:textId="77777777" w:rsidR="004A550A" w:rsidRDefault="004A550A" w:rsidP="00250CF1">
            <w:pPr>
              <w:widowControl/>
              <w:rPr>
                <w:rStyle w:val="afa"/>
              </w:rPr>
            </w:pPr>
          </w:p>
        </w:tc>
        <w:tc>
          <w:tcPr>
            <w:tcW w:w="2112" w:type="dxa"/>
            <w:tcBorders>
              <w:top w:val="single" w:sz="4" w:space="0" w:color="auto"/>
              <w:left w:val="single" w:sz="4" w:space="0" w:color="auto"/>
              <w:bottom w:val="single" w:sz="4" w:space="0" w:color="auto"/>
              <w:right w:val="single" w:sz="4" w:space="0" w:color="auto"/>
            </w:tcBorders>
            <w:hideMark/>
          </w:tcPr>
          <w:p w14:paraId="18BC97DE" w14:textId="77777777" w:rsidR="004A550A" w:rsidRDefault="004A550A" w:rsidP="00250CF1">
            <w:pPr>
              <w:rPr>
                <w:rFonts w:ascii="Courier New" w:hAnsi="Courier New" w:cs="Courier New"/>
              </w:rPr>
            </w:pPr>
            <w:r>
              <w:rPr>
                <w:rFonts w:ascii="Courier New" w:hAnsi="Courier New" w:cs="Courier New"/>
              </w:rPr>
              <w:t>nPtr</w:t>
            </w:r>
          </w:p>
        </w:tc>
        <w:tc>
          <w:tcPr>
            <w:tcW w:w="6350" w:type="dxa"/>
            <w:tcBorders>
              <w:top w:val="single" w:sz="4" w:space="0" w:color="auto"/>
              <w:left w:val="single" w:sz="4" w:space="0" w:color="auto"/>
              <w:bottom w:val="single" w:sz="4" w:space="0" w:color="auto"/>
              <w:right w:val="single" w:sz="4" w:space="0" w:color="auto"/>
            </w:tcBorders>
            <w:hideMark/>
          </w:tcPr>
          <w:p w14:paraId="161AD167" w14:textId="77777777" w:rsidR="004A550A" w:rsidRDefault="004A550A" w:rsidP="00250CF1">
            <w:pPr>
              <w:tabs>
                <w:tab w:val="left" w:pos="720"/>
              </w:tabs>
              <w:ind w:left="720" w:hangingChars="300" w:hanging="720"/>
            </w:pPr>
            <w:r>
              <w:rPr>
                <w:rFonts w:hint="eastAsia"/>
              </w:rPr>
              <w:t>表示資料的位址</w:t>
            </w:r>
            <w:r>
              <w:t>(Key)</w:t>
            </w:r>
          </w:p>
        </w:tc>
      </w:tr>
      <w:tr w:rsidR="004A550A" w14:paraId="25CCE6C9"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3B4F6D84" w14:textId="77777777" w:rsidR="004A550A" w:rsidRDefault="004A550A" w:rsidP="00250CF1">
            <w:pPr>
              <w:widowControl/>
              <w:rPr>
                <w:rStyle w:val="afa"/>
              </w:rPr>
            </w:pPr>
          </w:p>
        </w:tc>
        <w:tc>
          <w:tcPr>
            <w:tcW w:w="2112" w:type="dxa"/>
            <w:tcBorders>
              <w:top w:val="single" w:sz="4" w:space="0" w:color="auto"/>
              <w:left w:val="single" w:sz="4" w:space="0" w:color="auto"/>
              <w:bottom w:val="single" w:sz="4" w:space="0" w:color="auto"/>
              <w:right w:val="single" w:sz="4" w:space="0" w:color="auto"/>
            </w:tcBorders>
          </w:tcPr>
          <w:p w14:paraId="7129268F" w14:textId="77777777" w:rsidR="004A550A" w:rsidRDefault="004A550A" w:rsidP="00250CF1">
            <w:pPr>
              <w:rPr>
                <w:rFonts w:ascii="Courier New" w:hAnsi="Courier New" w:cs="Courier New"/>
              </w:rPr>
            </w:pPr>
            <w:r>
              <w:rPr>
                <w:rFonts w:ascii="Courier New" w:hAnsi="Courier New" w:cs="Courier New" w:hint="eastAsia"/>
              </w:rPr>
              <w:t>nDate</w:t>
            </w:r>
          </w:p>
        </w:tc>
        <w:tc>
          <w:tcPr>
            <w:tcW w:w="6350" w:type="dxa"/>
            <w:tcBorders>
              <w:top w:val="single" w:sz="4" w:space="0" w:color="auto"/>
              <w:left w:val="single" w:sz="4" w:space="0" w:color="auto"/>
              <w:bottom w:val="single" w:sz="4" w:space="0" w:color="auto"/>
              <w:right w:val="single" w:sz="4" w:space="0" w:color="auto"/>
            </w:tcBorders>
          </w:tcPr>
          <w:p w14:paraId="52B93256" w14:textId="77777777" w:rsidR="004A550A" w:rsidRDefault="004A550A" w:rsidP="00250CF1">
            <w:pPr>
              <w:tabs>
                <w:tab w:val="left" w:pos="720"/>
              </w:tabs>
              <w:ind w:left="720" w:hangingChars="300" w:hanging="720"/>
            </w:pPr>
            <w:r w:rsidRPr="006E39D6">
              <w:rPr>
                <w:rFonts w:hint="eastAsia"/>
                <w:highlight w:val="yellow"/>
              </w:rPr>
              <w:t>交易日期。</w:t>
            </w:r>
            <w:r w:rsidRPr="006E39D6">
              <w:rPr>
                <w:rFonts w:hint="eastAsia"/>
                <w:highlight w:val="yellow"/>
              </w:rPr>
              <w:t>(YYYYMMDD)</w:t>
            </w:r>
          </w:p>
        </w:tc>
      </w:tr>
      <w:tr w:rsidR="004A550A" w14:paraId="38330C5E"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0BE62D1" w14:textId="77777777" w:rsidR="004A550A" w:rsidRDefault="004A550A" w:rsidP="00250CF1">
            <w:pPr>
              <w:widowControl/>
              <w:rPr>
                <w:rStyle w:val="afa"/>
              </w:rPr>
            </w:pPr>
          </w:p>
        </w:tc>
        <w:tc>
          <w:tcPr>
            <w:tcW w:w="2112" w:type="dxa"/>
            <w:tcBorders>
              <w:top w:val="single" w:sz="4" w:space="0" w:color="auto"/>
              <w:left w:val="single" w:sz="4" w:space="0" w:color="auto"/>
              <w:bottom w:val="single" w:sz="4" w:space="0" w:color="auto"/>
              <w:right w:val="single" w:sz="4" w:space="0" w:color="auto"/>
            </w:tcBorders>
            <w:hideMark/>
          </w:tcPr>
          <w:p w14:paraId="62E1D5CC" w14:textId="77777777" w:rsidR="004A550A" w:rsidRDefault="004A550A" w:rsidP="00250CF1">
            <w:pPr>
              <w:rPr>
                <w:rFonts w:ascii="Courier New" w:hAnsi="Courier New" w:cs="Courier New"/>
              </w:rPr>
            </w:pPr>
            <w:r>
              <w:rPr>
                <w:rFonts w:ascii="Courier New" w:hAnsi="Courier New" w:cs="Courier New"/>
              </w:rPr>
              <w:t>nTime</w:t>
            </w:r>
          </w:p>
        </w:tc>
        <w:tc>
          <w:tcPr>
            <w:tcW w:w="6350" w:type="dxa"/>
            <w:tcBorders>
              <w:top w:val="single" w:sz="4" w:space="0" w:color="auto"/>
              <w:left w:val="single" w:sz="4" w:space="0" w:color="auto"/>
              <w:bottom w:val="single" w:sz="4" w:space="0" w:color="auto"/>
              <w:right w:val="single" w:sz="4" w:space="0" w:color="auto"/>
            </w:tcBorders>
            <w:hideMark/>
          </w:tcPr>
          <w:p w14:paraId="0CD3E634" w14:textId="77777777" w:rsidR="004A550A" w:rsidRDefault="004A550A" w:rsidP="00250CF1">
            <w:pPr>
              <w:tabs>
                <w:tab w:val="left" w:pos="720"/>
              </w:tabs>
              <w:ind w:left="720" w:hangingChars="300" w:hanging="720"/>
            </w:pPr>
            <w:r>
              <w:rPr>
                <w:rFonts w:hint="eastAsia"/>
              </w:rPr>
              <w:t>時間。</w:t>
            </w:r>
          </w:p>
        </w:tc>
      </w:tr>
      <w:tr w:rsidR="004A550A" w14:paraId="16BB3971"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6E43D3" w14:textId="77777777" w:rsidR="004A550A" w:rsidRDefault="004A550A" w:rsidP="00250CF1">
            <w:pPr>
              <w:widowControl/>
              <w:rPr>
                <w:rStyle w:val="afa"/>
              </w:rPr>
            </w:pPr>
          </w:p>
        </w:tc>
        <w:tc>
          <w:tcPr>
            <w:tcW w:w="2112" w:type="dxa"/>
            <w:tcBorders>
              <w:top w:val="single" w:sz="4" w:space="0" w:color="auto"/>
              <w:left w:val="single" w:sz="4" w:space="0" w:color="auto"/>
              <w:bottom w:val="single" w:sz="4" w:space="0" w:color="auto"/>
              <w:right w:val="single" w:sz="4" w:space="0" w:color="auto"/>
            </w:tcBorders>
            <w:hideMark/>
          </w:tcPr>
          <w:p w14:paraId="362CA8AE" w14:textId="77777777" w:rsidR="004A550A" w:rsidRDefault="004A550A" w:rsidP="00250CF1">
            <w:pPr>
              <w:rPr>
                <w:rFonts w:ascii="Courier New" w:hAnsi="Courier New" w:cs="Courier New"/>
              </w:rPr>
            </w:pPr>
            <w:r>
              <w:rPr>
                <w:rFonts w:ascii="Courier New" w:hAnsi="Courier New" w:cs="Courier New"/>
              </w:rPr>
              <w:t>nClose</w:t>
            </w:r>
          </w:p>
        </w:tc>
        <w:tc>
          <w:tcPr>
            <w:tcW w:w="6350" w:type="dxa"/>
            <w:tcBorders>
              <w:top w:val="single" w:sz="4" w:space="0" w:color="auto"/>
              <w:left w:val="single" w:sz="4" w:space="0" w:color="auto"/>
              <w:bottom w:val="single" w:sz="4" w:space="0" w:color="auto"/>
              <w:right w:val="single" w:sz="4" w:space="0" w:color="auto"/>
            </w:tcBorders>
            <w:hideMark/>
          </w:tcPr>
          <w:p w14:paraId="6A4FE96F" w14:textId="77777777" w:rsidR="004A550A" w:rsidRDefault="004A550A" w:rsidP="00250CF1">
            <w:pPr>
              <w:tabs>
                <w:tab w:val="left" w:pos="720"/>
              </w:tabs>
              <w:ind w:left="720" w:hangingChars="300" w:hanging="720"/>
            </w:pPr>
            <w:r>
              <w:rPr>
                <w:rFonts w:hint="eastAsia"/>
              </w:rPr>
              <w:t>成交價。</w:t>
            </w:r>
          </w:p>
        </w:tc>
      </w:tr>
      <w:tr w:rsidR="004A550A" w14:paraId="0742DB8C"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977008" w14:textId="77777777" w:rsidR="004A550A" w:rsidRDefault="004A550A" w:rsidP="00250CF1">
            <w:pPr>
              <w:widowControl/>
              <w:rPr>
                <w:rStyle w:val="afa"/>
              </w:rPr>
            </w:pPr>
          </w:p>
        </w:tc>
        <w:tc>
          <w:tcPr>
            <w:tcW w:w="2112" w:type="dxa"/>
            <w:tcBorders>
              <w:top w:val="single" w:sz="4" w:space="0" w:color="auto"/>
              <w:left w:val="single" w:sz="4" w:space="0" w:color="auto"/>
              <w:bottom w:val="single" w:sz="4" w:space="0" w:color="auto"/>
              <w:right w:val="single" w:sz="4" w:space="0" w:color="auto"/>
            </w:tcBorders>
            <w:hideMark/>
          </w:tcPr>
          <w:p w14:paraId="77B19D6C" w14:textId="77777777" w:rsidR="004A550A" w:rsidRDefault="004A550A" w:rsidP="00250CF1">
            <w:pPr>
              <w:rPr>
                <w:rFonts w:ascii="Courier New" w:hAnsi="Courier New" w:cs="Courier New"/>
              </w:rPr>
            </w:pPr>
            <w:r>
              <w:rPr>
                <w:rFonts w:ascii="Courier New" w:hAnsi="Courier New" w:cs="Courier New"/>
              </w:rPr>
              <w:t>nQty</w:t>
            </w:r>
          </w:p>
        </w:tc>
        <w:tc>
          <w:tcPr>
            <w:tcW w:w="6350" w:type="dxa"/>
            <w:tcBorders>
              <w:top w:val="single" w:sz="4" w:space="0" w:color="auto"/>
              <w:left w:val="single" w:sz="4" w:space="0" w:color="auto"/>
              <w:bottom w:val="single" w:sz="4" w:space="0" w:color="auto"/>
              <w:right w:val="single" w:sz="4" w:space="0" w:color="auto"/>
            </w:tcBorders>
            <w:hideMark/>
          </w:tcPr>
          <w:p w14:paraId="73F1331D" w14:textId="77777777" w:rsidR="004A550A" w:rsidRDefault="004A550A" w:rsidP="00250CF1">
            <w:pPr>
              <w:tabs>
                <w:tab w:val="left" w:pos="720"/>
              </w:tabs>
              <w:ind w:left="720" w:hangingChars="300" w:hanging="720"/>
            </w:pPr>
            <w:r>
              <w:rPr>
                <w:rFonts w:hint="eastAsia"/>
              </w:rPr>
              <w:t>成交量。</w:t>
            </w:r>
          </w:p>
        </w:tc>
      </w:tr>
      <w:tr w:rsidR="004A550A" w14:paraId="142F368A" w14:textId="77777777" w:rsidTr="00250CF1">
        <w:tc>
          <w:tcPr>
            <w:tcW w:w="1274" w:type="dxa"/>
            <w:tcBorders>
              <w:top w:val="single" w:sz="4" w:space="0" w:color="auto"/>
              <w:left w:val="single" w:sz="4" w:space="0" w:color="auto"/>
              <w:bottom w:val="single" w:sz="4" w:space="0" w:color="auto"/>
              <w:right w:val="single" w:sz="4" w:space="0" w:color="auto"/>
            </w:tcBorders>
            <w:hideMark/>
          </w:tcPr>
          <w:p w14:paraId="2AED2EA7" w14:textId="77777777" w:rsidR="004A550A" w:rsidRDefault="004A550A" w:rsidP="00250CF1">
            <w:r>
              <w:rPr>
                <w:rFonts w:hint="eastAsia"/>
                <w:b/>
                <w:bCs/>
              </w:rPr>
              <w:t>備註</w:t>
            </w:r>
          </w:p>
        </w:tc>
        <w:tc>
          <w:tcPr>
            <w:tcW w:w="8462" w:type="dxa"/>
            <w:gridSpan w:val="2"/>
            <w:tcBorders>
              <w:top w:val="single" w:sz="4" w:space="0" w:color="auto"/>
              <w:left w:val="single" w:sz="4" w:space="0" w:color="auto"/>
              <w:bottom w:val="single" w:sz="4" w:space="0" w:color="auto"/>
              <w:right w:val="single" w:sz="4" w:space="0" w:color="auto"/>
            </w:tcBorders>
            <w:hideMark/>
          </w:tcPr>
          <w:p w14:paraId="68237743" w14:textId="77777777" w:rsidR="004A550A" w:rsidRPr="0063576C" w:rsidRDefault="004A550A" w:rsidP="00250CF1">
            <w:pPr>
              <w:tabs>
                <w:tab w:val="left" w:pos="720"/>
              </w:tabs>
              <w:ind w:left="720" w:hangingChars="300" w:hanging="720"/>
              <w:rPr>
                <w:rFonts w:ascii="標楷體" w:hAnsi="標楷體" w:cs="Courier New"/>
                <w:color w:val="FF0000"/>
              </w:rPr>
            </w:pPr>
            <w:r w:rsidRPr="0063576C">
              <w:rPr>
                <w:rFonts w:ascii="標楷體" w:hAnsi="標楷體" w:cs="Courier New" w:hint="eastAsia"/>
                <w:color w:val="FF0000"/>
              </w:rPr>
              <w:t>價格未進行小數點處理，開發人員需自行接手處理</w:t>
            </w:r>
            <w:r w:rsidRPr="0063576C">
              <w:rPr>
                <w:rFonts w:ascii="標楷體" w:hAnsi="標楷體" w:cs="Courier New"/>
                <w:color w:val="FF0000"/>
              </w:rPr>
              <w:t>(SKFOREIGN_9LONG</w:t>
            </w:r>
            <w:r w:rsidRPr="0063576C">
              <w:rPr>
                <w:rFonts w:ascii="標楷體" w:hAnsi="標楷體" w:cs="Courier New" w:hint="eastAsia"/>
                <w:color w:val="FF0000"/>
              </w:rPr>
              <w:t>物件內有小數點位數</w:t>
            </w:r>
            <w:r w:rsidRPr="0063576C">
              <w:rPr>
                <w:rFonts w:ascii="標楷體" w:hAnsi="標楷體" w:cs="Courier New"/>
                <w:color w:val="FF0000"/>
              </w:rPr>
              <w:t>)</w:t>
            </w:r>
            <w:r w:rsidRPr="0063576C">
              <w:rPr>
                <w:rFonts w:ascii="標楷體" w:hAnsi="標楷體" w:cs="Courier New" w:hint="eastAsia"/>
                <w:color w:val="FF0000"/>
              </w:rPr>
              <w:t>。</w:t>
            </w:r>
          </w:p>
          <w:p w14:paraId="42CD142B" w14:textId="77777777" w:rsidR="004A550A" w:rsidRPr="0063576C" w:rsidRDefault="004A550A" w:rsidP="00250CF1">
            <w:pPr>
              <w:tabs>
                <w:tab w:val="left" w:pos="720"/>
              </w:tabs>
              <w:ind w:left="720" w:hangingChars="300" w:hanging="720"/>
              <w:rPr>
                <w:rFonts w:ascii="標楷體" w:hAnsi="標楷體"/>
                <w:noProof/>
              </w:rPr>
            </w:pPr>
            <w:r w:rsidRPr="0063576C">
              <w:rPr>
                <w:rFonts w:ascii="標楷體" w:hAnsi="標楷體" w:hint="eastAsia"/>
                <w:noProof/>
              </w:rPr>
              <w:t>避免在SKOSQuoteLib_OnNotifyHistoryTicks</w:t>
            </w:r>
            <w:r w:rsidRPr="0063576C">
              <w:rPr>
                <w:rFonts w:ascii="標楷體" w:hAnsi="標楷體"/>
                <w:noProof/>
              </w:rPr>
              <w:t>LONG</w:t>
            </w:r>
            <w:r w:rsidRPr="0063576C">
              <w:rPr>
                <w:rFonts w:ascii="標楷體" w:hAnsi="標楷體" w:hint="eastAsia"/>
                <w:noProof/>
              </w:rPr>
              <w:t>、SKOSQuoteLib_OnNotifyTicks</w:t>
            </w:r>
            <w:r w:rsidRPr="0063576C">
              <w:rPr>
                <w:rFonts w:ascii="標楷體" w:hAnsi="標楷體"/>
                <w:noProof/>
              </w:rPr>
              <w:t>LONG</w:t>
            </w:r>
            <w:r w:rsidRPr="0063576C">
              <w:rPr>
                <w:rFonts w:ascii="標楷體" w:hAnsi="標楷體" w:hint="eastAsia"/>
                <w:noProof/>
              </w:rPr>
              <w:t>通知事件裡進行SKOSQuoteLib_GetTick</w:t>
            </w:r>
            <w:r w:rsidRPr="0063576C">
              <w:rPr>
                <w:rFonts w:ascii="標楷體" w:hAnsi="標楷體"/>
                <w:noProof/>
              </w:rPr>
              <w:t>LONG</w:t>
            </w:r>
            <w:r w:rsidRPr="0063576C">
              <w:rPr>
                <w:rFonts w:ascii="標楷體" w:hAnsi="標楷體" w:hint="eastAsia"/>
                <w:noProof/>
              </w:rPr>
              <w:t>()</w:t>
            </w:r>
          </w:p>
          <w:p w14:paraId="154D9091" w14:textId="77777777" w:rsidR="0063576C" w:rsidRPr="0063576C" w:rsidRDefault="0063576C" w:rsidP="00250CF1">
            <w:pPr>
              <w:tabs>
                <w:tab w:val="left" w:pos="720"/>
              </w:tabs>
              <w:ind w:left="720" w:hangingChars="300" w:hanging="720"/>
              <w:rPr>
                <w:rFonts w:ascii="標楷體" w:hAnsi="標楷體"/>
                <w:noProof/>
              </w:rPr>
            </w:pPr>
          </w:p>
          <w:p w14:paraId="33A320D4" w14:textId="5BAFD202" w:rsidR="0063576C" w:rsidRDefault="0063576C" w:rsidP="00250CF1">
            <w:pPr>
              <w:tabs>
                <w:tab w:val="left" w:pos="720"/>
              </w:tabs>
              <w:ind w:left="720" w:hangingChars="300" w:hanging="720"/>
              <w:rPr>
                <w:noProof/>
              </w:rPr>
            </w:pPr>
            <w:r w:rsidRPr="0063576C">
              <w:rPr>
                <w:rFonts w:ascii="標楷體" w:hAnsi="標楷體" w:hint="eastAsia"/>
                <w:noProof/>
                <w:color w:val="FF0000"/>
              </w:rPr>
              <w:t>＊須使</w:t>
            </w:r>
            <w:r w:rsidRPr="0063576C">
              <w:rPr>
                <w:rFonts w:ascii="標楷體" w:hAnsi="標楷體" w:hint="eastAsia"/>
                <w:color w:val="FF0000"/>
              </w:rPr>
              <w:t>用SK</w:t>
            </w:r>
            <w:r w:rsidRPr="0063576C">
              <w:rPr>
                <w:rFonts w:ascii="標楷體" w:hAnsi="標楷體"/>
                <w:color w:val="FF0000"/>
              </w:rPr>
              <w:t>OS</w:t>
            </w:r>
            <w:r w:rsidRPr="0063576C">
              <w:rPr>
                <w:rFonts w:ascii="標楷體" w:hAnsi="標楷體" w:hint="eastAsia"/>
                <w:color w:val="FF0000"/>
              </w:rPr>
              <w:t>QuoteLib_EnterMonitorLONG登入，該事件才會被觸發。</w:t>
            </w:r>
          </w:p>
        </w:tc>
      </w:tr>
    </w:tbl>
    <w:p w14:paraId="724C1795" w14:textId="77777777" w:rsidR="004A550A" w:rsidRDefault="004A550A" w:rsidP="004A550A"/>
    <w:p w14:paraId="6C31ABF5" w14:textId="189D92E0" w:rsidR="004A550A" w:rsidRDefault="004A550A" w:rsidP="004A550A">
      <w:pPr>
        <w:pStyle w:val="3"/>
        <w:rPr>
          <w:rFonts w:ascii="Courier New" w:hAnsi="Courier New" w:cs="Courier New"/>
        </w:rPr>
      </w:pPr>
      <w:bookmarkStart w:id="376" w:name="_4-5-r_OnNotifyBest5NineDigitLONG"/>
      <w:bookmarkStart w:id="377" w:name="_4-5-h_OnNotifyBest5NineDigitLONG"/>
      <w:bookmarkEnd w:id="376"/>
      <w:bookmarkEnd w:id="377"/>
      <w:r>
        <w:rPr>
          <w:rFonts w:ascii="Courier New" w:hAnsi="Courier New" w:cs="Courier New"/>
        </w:rPr>
        <w:t>4-5-</w:t>
      </w:r>
      <w:r w:rsidR="00625BB4">
        <w:rPr>
          <w:rFonts w:ascii="Courier New" w:hAnsi="Courier New" w:cs="Courier New"/>
        </w:rPr>
        <w:t>h</w:t>
      </w:r>
      <w:r>
        <w:rPr>
          <w:rFonts w:ascii="Courier New" w:hAnsi="Courier New" w:cs="Courier New"/>
        </w:rPr>
        <w:t xml:space="preserve"> OnNotifyBest5NineDigitLONG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1"/>
        <w:gridCol w:w="2616"/>
        <w:gridCol w:w="5869"/>
      </w:tblGrid>
      <w:tr w:rsidR="004A550A" w14:paraId="0E591A5A"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89EC785" w14:textId="77777777" w:rsidR="004A550A" w:rsidRDefault="004A550A" w:rsidP="00250CF1">
            <w:pPr>
              <w:rPr>
                <w:rFonts w:ascii="Courier New" w:hAnsi="Courier New" w:cs="Courier New"/>
                <w:bCs/>
                <w:color w:val="984806"/>
              </w:rPr>
            </w:pPr>
            <w:r>
              <w:rPr>
                <w:rFonts w:ascii="Courier New" w:hAnsi="Courier New" w:cs="Courier New" w:hint="eastAsia"/>
                <w:bCs/>
                <w:color w:val="984806"/>
              </w:rPr>
              <w:t>當有索取的個別海期商品五檔價格有所異動，即透過向此註冊的事件進行處理。此函式會回傳所異動的個別海期商品五檔價格。</w:t>
            </w:r>
          </w:p>
        </w:tc>
      </w:tr>
      <w:tr w:rsidR="004A550A" w14:paraId="1B77EED9" w14:textId="77777777" w:rsidTr="00250CF1">
        <w:trPr>
          <w:trHeight w:val="523"/>
        </w:trPr>
        <w:tc>
          <w:tcPr>
            <w:tcW w:w="1251" w:type="dxa"/>
            <w:tcBorders>
              <w:top w:val="single" w:sz="4" w:space="0" w:color="auto"/>
              <w:left w:val="single" w:sz="4" w:space="0" w:color="auto"/>
              <w:bottom w:val="single" w:sz="4" w:space="0" w:color="auto"/>
              <w:right w:val="single" w:sz="4" w:space="0" w:color="auto"/>
            </w:tcBorders>
            <w:hideMark/>
          </w:tcPr>
          <w:p w14:paraId="0B54AACB" w14:textId="77777777" w:rsidR="004A550A" w:rsidRDefault="004A550A" w:rsidP="00250CF1">
            <w:pPr>
              <w:rPr>
                <w:rStyle w:val="afa"/>
              </w:rPr>
            </w:pPr>
            <w:r>
              <w:rPr>
                <w:rStyle w:val="afa"/>
                <w:rFonts w:hint="eastAsia"/>
              </w:rPr>
              <w:t>事件宣告</w:t>
            </w:r>
          </w:p>
        </w:tc>
        <w:tc>
          <w:tcPr>
            <w:tcW w:w="8485" w:type="dxa"/>
            <w:gridSpan w:val="2"/>
            <w:tcBorders>
              <w:top w:val="single" w:sz="4" w:space="0" w:color="auto"/>
              <w:left w:val="single" w:sz="4" w:space="0" w:color="auto"/>
              <w:bottom w:val="single" w:sz="4" w:space="0" w:color="auto"/>
              <w:right w:val="single" w:sz="4" w:space="0" w:color="auto"/>
            </w:tcBorders>
            <w:hideMark/>
          </w:tcPr>
          <w:p w14:paraId="4A28D4C9" w14:textId="77777777" w:rsidR="004A550A" w:rsidRDefault="004A550A" w:rsidP="00250CF1">
            <w:pPr>
              <w:autoSpaceDE w:val="0"/>
              <w:autoSpaceDN w:val="0"/>
              <w:adjustRightInd w:val="0"/>
              <w:rPr>
                <w:rFonts w:ascii="細明體" w:eastAsia="新細明體" w:hAnsi="細明體" w:cs="細明體"/>
                <w:kern w:val="0"/>
                <w:sz w:val="19"/>
                <w:szCs w:val="19"/>
              </w:rPr>
            </w:pPr>
            <w:r>
              <w:rPr>
                <w:rFonts w:ascii="Courier New" w:hAnsi="Courier New" w:cs="Courier New"/>
                <w:bCs/>
                <w:color w:val="0000FF"/>
              </w:rPr>
              <w:t xml:space="preserve">void </w:t>
            </w:r>
            <w:r>
              <w:rPr>
                <w:rFonts w:ascii="細明體" w:eastAsia="新細明體" w:hAnsi="細明體" w:cs="細明體" w:hint="eastAsia"/>
                <w:kern w:val="0"/>
                <w:sz w:val="19"/>
                <w:szCs w:val="19"/>
              </w:rPr>
              <w:t xml:space="preserve"> </w:t>
            </w:r>
            <w:r>
              <w:rPr>
                <w:rFonts w:ascii="Courier New" w:hAnsi="Courier New" w:cs="Courier New"/>
              </w:rPr>
              <w:t>OnNotifyBest5NineDigitLONG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nStockidx,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LONGLONG </w:t>
            </w:r>
            <w:r>
              <w:rPr>
                <w:rFonts w:ascii="Courier New" w:hAnsi="Courier New" w:cs="Courier New"/>
              </w:rPr>
              <w:t>nBestAsk2,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LONGLONG </w:t>
            </w:r>
            <w:r>
              <w:rPr>
                <w:rFonts w:ascii="Courier New" w:hAnsi="Courier New" w:cs="Courier New"/>
              </w:rPr>
              <w:t>nBestAsk3,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LONGLONG </w:t>
            </w:r>
            <w:r>
              <w:rPr>
                <w:rFonts w:ascii="Courier New" w:hAnsi="Courier New" w:cs="Courier New"/>
              </w:rPr>
              <w:t>nBestAsk4,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LONGLONG </w:t>
            </w:r>
            <w:r>
              <w:rPr>
                <w:rFonts w:ascii="Courier New" w:hAnsi="Courier New" w:cs="Courier New"/>
              </w:rPr>
              <w:t>nBestAsk5,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nBestAskQty5);</w:t>
            </w:r>
          </w:p>
        </w:tc>
      </w:tr>
      <w:tr w:rsidR="004A550A" w14:paraId="2608F04F" w14:textId="77777777" w:rsidTr="00250CF1">
        <w:trPr>
          <w:trHeight w:val="126"/>
        </w:trPr>
        <w:tc>
          <w:tcPr>
            <w:tcW w:w="1251" w:type="dxa"/>
            <w:vMerge w:val="restart"/>
            <w:tcBorders>
              <w:top w:val="single" w:sz="4" w:space="0" w:color="auto"/>
              <w:left w:val="single" w:sz="4" w:space="0" w:color="auto"/>
              <w:bottom w:val="single" w:sz="4" w:space="0" w:color="auto"/>
              <w:right w:val="single" w:sz="4" w:space="0" w:color="auto"/>
            </w:tcBorders>
            <w:hideMark/>
          </w:tcPr>
          <w:p w14:paraId="6312CDC7" w14:textId="77777777" w:rsidR="004A550A" w:rsidRDefault="004A550A" w:rsidP="00250CF1">
            <w:r>
              <w:rPr>
                <w:rStyle w:val="afa"/>
                <w:rFonts w:hint="eastAsia"/>
              </w:rPr>
              <w:t>參數</w:t>
            </w:r>
          </w:p>
        </w:tc>
        <w:tc>
          <w:tcPr>
            <w:tcW w:w="2616" w:type="dxa"/>
            <w:tcBorders>
              <w:top w:val="single" w:sz="4" w:space="0" w:color="auto"/>
              <w:left w:val="single" w:sz="4" w:space="0" w:color="auto"/>
              <w:bottom w:val="single" w:sz="4" w:space="0" w:color="auto"/>
              <w:right w:val="single" w:sz="4" w:space="0" w:color="auto"/>
            </w:tcBorders>
            <w:hideMark/>
          </w:tcPr>
          <w:p w14:paraId="636D280D" w14:textId="77777777" w:rsidR="004A550A" w:rsidRDefault="004A550A" w:rsidP="00250CF1">
            <w:r>
              <w:rPr>
                <w:rFonts w:ascii="Courier New" w:hAnsi="Courier New" w:cs="Courier New"/>
              </w:rPr>
              <w:t>nStockidx</w:t>
            </w:r>
          </w:p>
        </w:tc>
        <w:tc>
          <w:tcPr>
            <w:tcW w:w="5869" w:type="dxa"/>
            <w:tcBorders>
              <w:top w:val="single" w:sz="4" w:space="0" w:color="auto"/>
              <w:left w:val="single" w:sz="4" w:space="0" w:color="auto"/>
              <w:bottom w:val="single" w:sz="4" w:space="0" w:color="auto"/>
              <w:right w:val="single" w:sz="4" w:space="0" w:color="auto"/>
            </w:tcBorders>
            <w:hideMark/>
          </w:tcPr>
          <w:p w14:paraId="6DA675FA" w14:textId="77777777" w:rsidR="004A550A" w:rsidRDefault="004A550A" w:rsidP="00250CF1">
            <w:r>
              <w:rPr>
                <w:rFonts w:hint="eastAsia"/>
                <w:noProof/>
              </w:rPr>
              <w:t>系統</w:t>
            </w:r>
            <w:r>
              <w:rPr>
                <w:rFonts w:hint="eastAsia"/>
                <w:noProof/>
                <w:lang w:eastAsia="zh-HK"/>
              </w:rPr>
              <w:t>所</w:t>
            </w:r>
            <w:r>
              <w:rPr>
                <w:rFonts w:hint="eastAsia"/>
                <w:noProof/>
              </w:rPr>
              <w:t>編的商品索引代</w:t>
            </w:r>
            <w:r>
              <w:rPr>
                <w:rFonts w:hint="eastAsia"/>
                <w:noProof/>
                <w:lang w:eastAsia="zh-HK"/>
              </w:rPr>
              <w:t>碼</w:t>
            </w:r>
            <w:r>
              <w:rPr>
                <w:rFonts w:hint="eastAsia"/>
                <w:noProof/>
              </w:rPr>
              <w:t>。</w:t>
            </w:r>
          </w:p>
        </w:tc>
      </w:tr>
      <w:tr w:rsidR="004A550A" w14:paraId="327A8E97"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FF7BD2C"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1E211CD9" w14:textId="77777777" w:rsidR="004A550A" w:rsidRDefault="004A550A" w:rsidP="00250CF1">
            <w:r>
              <w:rPr>
                <w:rFonts w:ascii="Courier New" w:hAnsi="Courier New" w:cs="Courier New"/>
              </w:rPr>
              <w:t>nBestBid1</w:t>
            </w:r>
          </w:p>
        </w:tc>
        <w:tc>
          <w:tcPr>
            <w:tcW w:w="5869" w:type="dxa"/>
            <w:tcBorders>
              <w:top w:val="single" w:sz="4" w:space="0" w:color="auto"/>
              <w:left w:val="single" w:sz="4" w:space="0" w:color="auto"/>
              <w:bottom w:val="single" w:sz="4" w:space="0" w:color="auto"/>
              <w:right w:val="single" w:sz="4" w:space="0" w:color="auto"/>
            </w:tcBorders>
            <w:hideMark/>
          </w:tcPr>
          <w:p w14:paraId="775C7ED4" w14:textId="77777777" w:rsidR="004A550A" w:rsidRDefault="004A550A" w:rsidP="00250CF1">
            <w:r>
              <w:rPr>
                <w:rFonts w:hint="eastAsia"/>
              </w:rPr>
              <w:t>第一檔買價。</w:t>
            </w:r>
          </w:p>
        </w:tc>
      </w:tr>
      <w:tr w:rsidR="004A550A" w14:paraId="11A95B06"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2BD0F33"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49FCD0EC" w14:textId="77777777" w:rsidR="004A550A" w:rsidRDefault="004A550A" w:rsidP="00250CF1">
            <w:r>
              <w:rPr>
                <w:rFonts w:ascii="Courier New" w:hAnsi="Courier New" w:cs="Courier New"/>
              </w:rPr>
              <w:t>nBestBidQty1</w:t>
            </w:r>
          </w:p>
        </w:tc>
        <w:tc>
          <w:tcPr>
            <w:tcW w:w="5869" w:type="dxa"/>
            <w:tcBorders>
              <w:top w:val="single" w:sz="4" w:space="0" w:color="auto"/>
              <w:left w:val="single" w:sz="4" w:space="0" w:color="auto"/>
              <w:bottom w:val="single" w:sz="4" w:space="0" w:color="auto"/>
              <w:right w:val="single" w:sz="4" w:space="0" w:color="auto"/>
            </w:tcBorders>
            <w:hideMark/>
          </w:tcPr>
          <w:p w14:paraId="02E7CCD3" w14:textId="77777777" w:rsidR="004A550A" w:rsidRDefault="004A550A" w:rsidP="00250CF1">
            <w:r>
              <w:rPr>
                <w:rFonts w:hint="eastAsia"/>
              </w:rPr>
              <w:t>第一檔買量。</w:t>
            </w:r>
          </w:p>
        </w:tc>
      </w:tr>
      <w:tr w:rsidR="004A550A" w14:paraId="47D0F3FB"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15BAA4"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41A5FEAB" w14:textId="77777777" w:rsidR="004A550A" w:rsidRDefault="004A550A" w:rsidP="00250CF1">
            <w:r>
              <w:rPr>
                <w:rFonts w:ascii="Courier New" w:hAnsi="Courier New" w:cs="Courier New"/>
              </w:rPr>
              <w:t>nBestBid2</w:t>
            </w:r>
          </w:p>
        </w:tc>
        <w:tc>
          <w:tcPr>
            <w:tcW w:w="5869" w:type="dxa"/>
            <w:tcBorders>
              <w:top w:val="single" w:sz="4" w:space="0" w:color="auto"/>
              <w:left w:val="single" w:sz="4" w:space="0" w:color="auto"/>
              <w:bottom w:val="single" w:sz="4" w:space="0" w:color="auto"/>
              <w:right w:val="single" w:sz="4" w:space="0" w:color="auto"/>
            </w:tcBorders>
            <w:hideMark/>
          </w:tcPr>
          <w:p w14:paraId="1827BED7" w14:textId="77777777" w:rsidR="004A550A" w:rsidRDefault="004A550A" w:rsidP="00250CF1">
            <w:r>
              <w:rPr>
                <w:rFonts w:hint="eastAsia"/>
              </w:rPr>
              <w:t>第二檔買價。</w:t>
            </w:r>
          </w:p>
        </w:tc>
      </w:tr>
      <w:tr w:rsidR="004A550A" w14:paraId="1C576827"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2CAEAA"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6B35785C" w14:textId="77777777" w:rsidR="004A550A" w:rsidRDefault="004A550A" w:rsidP="00250CF1">
            <w:r>
              <w:rPr>
                <w:rFonts w:ascii="Courier New" w:hAnsi="Courier New" w:cs="Courier New"/>
              </w:rPr>
              <w:t>nBestBidQty2</w:t>
            </w:r>
          </w:p>
        </w:tc>
        <w:tc>
          <w:tcPr>
            <w:tcW w:w="5869" w:type="dxa"/>
            <w:tcBorders>
              <w:top w:val="single" w:sz="4" w:space="0" w:color="auto"/>
              <w:left w:val="single" w:sz="4" w:space="0" w:color="auto"/>
              <w:bottom w:val="single" w:sz="4" w:space="0" w:color="auto"/>
              <w:right w:val="single" w:sz="4" w:space="0" w:color="auto"/>
            </w:tcBorders>
            <w:hideMark/>
          </w:tcPr>
          <w:p w14:paraId="7D5761FF" w14:textId="77777777" w:rsidR="004A550A" w:rsidRDefault="004A550A" w:rsidP="00250CF1">
            <w:r>
              <w:rPr>
                <w:rFonts w:hint="eastAsia"/>
              </w:rPr>
              <w:t>第二檔買量。</w:t>
            </w:r>
          </w:p>
        </w:tc>
      </w:tr>
      <w:tr w:rsidR="004A550A" w14:paraId="7AFE74DD"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436507"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1487949D" w14:textId="77777777" w:rsidR="004A550A" w:rsidRDefault="004A550A" w:rsidP="00250CF1">
            <w:r>
              <w:rPr>
                <w:rFonts w:ascii="Courier New" w:hAnsi="Courier New" w:cs="Courier New"/>
              </w:rPr>
              <w:t>nBestBid3</w:t>
            </w:r>
          </w:p>
        </w:tc>
        <w:tc>
          <w:tcPr>
            <w:tcW w:w="5869" w:type="dxa"/>
            <w:tcBorders>
              <w:top w:val="single" w:sz="4" w:space="0" w:color="auto"/>
              <w:left w:val="single" w:sz="4" w:space="0" w:color="auto"/>
              <w:bottom w:val="single" w:sz="4" w:space="0" w:color="auto"/>
              <w:right w:val="single" w:sz="4" w:space="0" w:color="auto"/>
            </w:tcBorders>
            <w:hideMark/>
          </w:tcPr>
          <w:p w14:paraId="305D010F" w14:textId="77777777" w:rsidR="004A550A" w:rsidRDefault="004A550A" w:rsidP="00250CF1">
            <w:r>
              <w:rPr>
                <w:rFonts w:hint="eastAsia"/>
              </w:rPr>
              <w:t>第三檔買價。</w:t>
            </w:r>
          </w:p>
        </w:tc>
      </w:tr>
      <w:tr w:rsidR="004A550A" w14:paraId="3A4114FE"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D62904"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48F03321" w14:textId="77777777" w:rsidR="004A550A" w:rsidRDefault="004A550A" w:rsidP="00250CF1">
            <w:r>
              <w:rPr>
                <w:rFonts w:ascii="Courier New" w:hAnsi="Courier New" w:cs="Courier New"/>
              </w:rPr>
              <w:t>nBestBidQty3</w:t>
            </w:r>
          </w:p>
        </w:tc>
        <w:tc>
          <w:tcPr>
            <w:tcW w:w="5869" w:type="dxa"/>
            <w:tcBorders>
              <w:top w:val="single" w:sz="4" w:space="0" w:color="auto"/>
              <w:left w:val="single" w:sz="4" w:space="0" w:color="auto"/>
              <w:bottom w:val="single" w:sz="4" w:space="0" w:color="auto"/>
              <w:right w:val="single" w:sz="4" w:space="0" w:color="auto"/>
            </w:tcBorders>
            <w:hideMark/>
          </w:tcPr>
          <w:p w14:paraId="41E64710" w14:textId="77777777" w:rsidR="004A550A" w:rsidRDefault="004A550A" w:rsidP="00250CF1">
            <w:r>
              <w:rPr>
                <w:rFonts w:hint="eastAsia"/>
              </w:rPr>
              <w:t>第三檔買量。</w:t>
            </w:r>
          </w:p>
        </w:tc>
      </w:tr>
      <w:tr w:rsidR="004A550A" w14:paraId="3DCE2AD5"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CF287E"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3F5149E8" w14:textId="77777777" w:rsidR="004A550A" w:rsidRDefault="004A550A" w:rsidP="00250CF1">
            <w:r>
              <w:rPr>
                <w:rFonts w:ascii="Courier New" w:hAnsi="Courier New" w:cs="Courier New"/>
              </w:rPr>
              <w:t>nBestBid4</w:t>
            </w:r>
          </w:p>
        </w:tc>
        <w:tc>
          <w:tcPr>
            <w:tcW w:w="5869" w:type="dxa"/>
            <w:tcBorders>
              <w:top w:val="single" w:sz="4" w:space="0" w:color="auto"/>
              <w:left w:val="single" w:sz="4" w:space="0" w:color="auto"/>
              <w:bottom w:val="single" w:sz="4" w:space="0" w:color="auto"/>
              <w:right w:val="single" w:sz="4" w:space="0" w:color="auto"/>
            </w:tcBorders>
            <w:hideMark/>
          </w:tcPr>
          <w:p w14:paraId="2C8D24EC" w14:textId="77777777" w:rsidR="004A550A" w:rsidRDefault="004A550A" w:rsidP="00250CF1">
            <w:r>
              <w:rPr>
                <w:rFonts w:hint="eastAsia"/>
              </w:rPr>
              <w:t>第四檔買價。</w:t>
            </w:r>
          </w:p>
        </w:tc>
      </w:tr>
      <w:tr w:rsidR="004A550A" w14:paraId="49788275"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4DF097"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2E13A813" w14:textId="77777777" w:rsidR="004A550A" w:rsidRDefault="004A550A" w:rsidP="00250CF1">
            <w:r>
              <w:rPr>
                <w:rFonts w:ascii="Courier New" w:hAnsi="Courier New" w:cs="Courier New"/>
              </w:rPr>
              <w:t>nBestBidQty4</w:t>
            </w:r>
          </w:p>
        </w:tc>
        <w:tc>
          <w:tcPr>
            <w:tcW w:w="5869" w:type="dxa"/>
            <w:tcBorders>
              <w:top w:val="single" w:sz="4" w:space="0" w:color="auto"/>
              <w:left w:val="single" w:sz="4" w:space="0" w:color="auto"/>
              <w:bottom w:val="single" w:sz="4" w:space="0" w:color="auto"/>
              <w:right w:val="single" w:sz="4" w:space="0" w:color="auto"/>
            </w:tcBorders>
            <w:hideMark/>
          </w:tcPr>
          <w:p w14:paraId="4323A4DD" w14:textId="77777777" w:rsidR="004A550A" w:rsidRDefault="004A550A" w:rsidP="00250CF1">
            <w:r>
              <w:rPr>
                <w:rFonts w:hint="eastAsia"/>
              </w:rPr>
              <w:t>第四檔買量。</w:t>
            </w:r>
          </w:p>
        </w:tc>
      </w:tr>
      <w:tr w:rsidR="004A550A" w14:paraId="59130E39"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31A9FB"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1F52D61B" w14:textId="77777777" w:rsidR="004A550A" w:rsidRDefault="004A550A" w:rsidP="00250CF1">
            <w:r>
              <w:rPr>
                <w:rFonts w:ascii="Courier New" w:hAnsi="Courier New" w:cs="Courier New"/>
              </w:rPr>
              <w:t>nBestBid5</w:t>
            </w:r>
          </w:p>
        </w:tc>
        <w:tc>
          <w:tcPr>
            <w:tcW w:w="5869" w:type="dxa"/>
            <w:tcBorders>
              <w:top w:val="single" w:sz="4" w:space="0" w:color="auto"/>
              <w:left w:val="single" w:sz="4" w:space="0" w:color="auto"/>
              <w:bottom w:val="single" w:sz="4" w:space="0" w:color="auto"/>
              <w:right w:val="single" w:sz="4" w:space="0" w:color="auto"/>
            </w:tcBorders>
            <w:hideMark/>
          </w:tcPr>
          <w:p w14:paraId="47EC8E11" w14:textId="77777777" w:rsidR="004A550A" w:rsidRDefault="004A550A" w:rsidP="00250CF1">
            <w:r>
              <w:rPr>
                <w:rFonts w:hint="eastAsia"/>
              </w:rPr>
              <w:t>第五檔買價。</w:t>
            </w:r>
          </w:p>
        </w:tc>
      </w:tr>
      <w:tr w:rsidR="004A550A" w14:paraId="296618A2"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B1577B3"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119DE373" w14:textId="77777777" w:rsidR="004A550A" w:rsidRDefault="004A550A" w:rsidP="00250CF1">
            <w:r>
              <w:rPr>
                <w:rFonts w:ascii="Courier New" w:hAnsi="Courier New" w:cs="Courier New"/>
              </w:rPr>
              <w:t>nBestBidQty5</w:t>
            </w:r>
          </w:p>
        </w:tc>
        <w:tc>
          <w:tcPr>
            <w:tcW w:w="5869" w:type="dxa"/>
            <w:tcBorders>
              <w:top w:val="single" w:sz="4" w:space="0" w:color="auto"/>
              <w:left w:val="single" w:sz="4" w:space="0" w:color="auto"/>
              <w:bottom w:val="single" w:sz="4" w:space="0" w:color="auto"/>
              <w:right w:val="single" w:sz="4" w:space="0" w:color="auto"/>
            </w:tcBorders>
            <w:hideMark/>
          </w:tcPr>
          <w:p w14:paraId="712B68F3" w14:textId="77777777" w:rsidR="004A550A" w:rsidRDefault="004A550A" w:rsidP="00250CF1">
            <w:r>
              <w:rPr>
                <w:rFonts w:hint="eastAsia"/>
              </w:rPr>
              <w:t>第五檔買量。</w:t>
            </w:r>
          </w:p>
        </w:tc>
      </w:tr>
      <w:tr w:rsidR="004A550A" w14:paraId="37C96438"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CBB71F"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3E3D09E9" w14:textId="77777777" w:rsidR="004A550A" w:rsidRDefault="004A550A" w:rsidP="00250CF1">
            <w:r>
              <w:rPr>
                <w:rFonts w:ascii="Courier New" w:hAnsi="Courier New" w:cs="Courier New"/>
              </w:rPr>
              <w:t>nBestAsk1</w:t>
            </w:r>
          </w:p>
        </w:tc>
        <w:tc>
          <w:tcPr>
            <w:tcW w:w="5869" w:type="dxa"/>
            <w:tcBorders>
              <w:top w:val="single" w:sz="4" w:space="0" w:color="auto"/>
              <w:left w:val="single" w:sz="4" w:space="0" w:color="auto"/>
              <w:bottom w:val="single" w:sz="4" w:space="0" w:color="auto"/>
              <w:right w:val="single" w:sz="4" w:space="0" w:color="auto"/>
            </w:tcBorders>
            <w:hideMark/>
          </w:tcPr>
          <w:p w14:paraId="46B20DD4" w14:textId="77777777" w:rsidR="004A550A" w:rsidRDefault="004A550A" w:rsidP="00250CF1">
            <w:r>
              <w:rPr>
                <w:rFonts w:hint="eastAsia"/>
              </w:rPr>
              <w:t>第一檔賣價。</w:t>
            </w:r>
          </w:p>
        </w:tc>
      </w:tr>
      <w:tr w:rsidR="004A550A" w14:paraId="6498F560"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1688E4"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2F8E76C9" w14:textId="77777777" w:rsidR="004A550A" w:rsidRDefault="004A550A" w:rsidP="00250CF1">
            <w:r>
              <w:rPr>
                <w:rFonts w:ascii="Courier New" w:hAnsi="Courier New" w:cs="Courier New"/>
              </w:rPr>
              <w:t>nBestAskQty1</w:t>
            </w:r>
          </w:p>
        </w:tc>
        <w:tc>
          <w:tcPr>
            <w:tcW w:w="5869" w:type="dxa"/>
            <w:tcBorders>
              <w:top w:val="single" w:sz="4" w:space="0" w:color="auto"/>
              <w:left w:val="single" w:sz="4" w:space="0" w:color="auto"/>
              <w:bottom w:val="single" w:sz="4" w:space="0" w:color="auto"/>
              <w:right w:val="single" w:sz="4" w:space="0" w:color="auto"/>
            </w:tcBorders>
            <w:hideMark/>
          </w:tcPr>
          <w:p w14:paraId="076FBC56" w14:textId="77777777" w:rsidR="004A550A" w:rsidRDefault="004A550A" w:rsidP="00250CF1">
            <w:r>
              <w:rPr>
                <w:rFonts w:hint="eastAsia"/>
              </w:rPr>
              <w:t>第一檔賣量。</w:t>
            </w:r>
          </w:p>
        </w:tc>
      </w:tr>
      <w:tr w:rsidR="004A550A" w14:paraId="29CEE9CC"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B0A3E50"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3305661E" w14:textId="77777777" w:rsidR="004A550A" w:rsidRDefault="004A550A" w:rsidP="00250CF1">
            <w:r>
              <w:rPr>
                <w:rFonts w:ascii="Courier New" w:hAnsi="Courier New" w:cs="Courier New"/>
              </w:rPr>
              <w:t>nBestAsk2</w:t>
            </w:r>
          </w:p>
        </w:tc>
        <w:tc>
          <w:tcPr>
            <w:tcW w:w="5869" w:type="dxa"/>
            <w:tcBorders>
              <w:top w:val="single" w:sz="4" w:space="0" w:color="auto"/>
              <w:left w:val="single" w:sz="4" w:space="0" w:color="auto"/>
              <w:bottom w:val="single" w:sz="4" w:space="0" w:color="auto"/>
              <w:right w:val="single" w:sz="4" w:space="0" w:color="auto"/>
            </w:tcBorders>
            <w:hideMark/>
          </w:tcPr>
          <w:p w14:paraId="712B6BAE" w14:textId="77777777" w:rsidR="004A550A" w:rsidRDefault="004A550A" w:rsidP="00250CF1">
            <w:r>
              <w:rPr>
                <w:rFonts w:hint="eastAsia"/>
              </w:rPr>
              <w:t>第二檔賣價。</w:t>
            </w:r>
          </w:p>
        </w:tc>
      </w:tr>
      <w:tr w:rsidR="004A550A" w14:paraId="7DD034CD"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1EC0D0E"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57BD92AC" w14:textId="77777777" w:rsidR="004A550A" w:rsidRDefault="004A550A" w:rsidP="00250CF1">
            <w:r>
              <w:rPr>
                <w:rFonts w:ascii="Courier New" w:hAnsi="Courier New" w:cs="Courier New"/>
              </w:rPr>
              <w:t>nBestAskQty2</w:t>
            </w:r>
          </w:p>
        </w:tc>
        <w:tc>
          <w:tcPr>
            <w:tcW w:w="5869" w:type="dxa"/>
            <w:tcBorders>
              <w:top w:val="single" w:sz="4" w:space="0" w:color="auto"/>
              <w:left w:val="single" w:sz="4" w:space="0" w:color="auto"/>
              <w:bottom w:val="single" w:sz="4" w:space="0" w:color="auto"/>
              <w:right w:val="single" w:sz="4" w:space="0" w:color="auto"/>
            </w:tcBorders>
            <w:hideMark/>
          </w:tcPr>
          <w:p w14:paraId="1EB0C05B" w14:textId="77777777" w:rsidR="004A550A" w:rsidRDefault="004A550A" w:rsidP="00250CF1">
            <w:r>
              <w:rPr>
                <w:rFonts w:hint="eastAsia"/>
              </w:rPr>
              <w:t>第二檔賣量。</w:t>
            </w:r>
          </w:p>
        </w:tc>
      </w:tr>
      <w:tr w:rsidR="004A550A" w14:paraId="50488866"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86A332"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432F7F6B" w14:textId="77777777" w:rsidR="004A550A" w:rsidRDefault="004A550A" w:rsidP="00250CF1">
            <w:r>
              <w:rPr>
                <w:rFonts w:ascii="Courier New" w:hAnsi="Courier New" w:cs="Courier New"/>
              </w:rPr>
              <w:t>nBestAsk3</w:t>
            </w:r>
          </w:p>
        </w:tc>
        <w:tc>
          <w:tcPr>
            <w:tcW w:w="5869" w:type="dxa"/>
            <w:tcBorders>
              <w:top w:val="single" w:sz="4" w:space="0" w:color="auto"/>
              <w:left w:val="single" w:sz="4" w:space="0" w:color="auto"/>
              <w:bottom w:val="single" w:sz="4" w:space="0" w:color="auto"/>
              <w:right w:val="single" w:sz="4" w:space="0" w:color="auto"/>
            </w:tcBorders>
            <w:hideMark/>
          </w:tcPr>
          <w:p w14:paraId="103805F0" w14:textId="77777777" w:rsidR="004A550A" w:rsidRDefault="004A550A" w:rsidP="00250CF1">
            <w:r>
              <w:rPr>
                <w:rFonts w:hint="eastAsia"/>
              </w:rPr>
              <w:t>第三檔賣價。</w:t>
            </w:r>
          </w:p>
        </w:tc>
      </w:tr>
      <w:tr w:rsidR="004A550A" w14:paraId="7651AF37"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A5A473"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32A278C4" w14:textId="77777777" w:rsidR="004A550A" w:rsidRDefault="004A550A" w:rsidP="00250CF1">
            <w:r>
              <w:rPr>
                <w:rFonts w:ascii="Courier New" w:hAnsi="Courier New" w:cs="Courier New"/>
              </w:rPr>
              <w:t>nBestAskQty3</w:t>
            </w:r>
          </w:p>
        </w:tc>
        <w:tc>
          <w:tcPr>
            <w:tcW w:w="5869" w:type="dxa"/>
            <w:tcBorders>
              <w:top w:val="single" w:sz="4" w:space="0" w:color="auto"/>
              <w:left w:val="single" w:sz="4" w:space="0" w:color="auto"/>
              <w:bottom w:val="single" w:sz="4" w:space="0" w:color="auto"/>
              <w:right w:val="single" w:sz="4" w:space="0" w:color="auto"/>
            </w:tcBorders>
            <w:hideMark/>
          </w:tcPr>
          <w:p w14:paraId="1DFFB865" w14:textId="77777777" w:rsidR="004A550A" w:rsidRDefault="004A550A" w:rsidP="00250CF1">
            <w:r>
              <w:rPr>
                <w:rFonts w:hint="eastAsia"/>
              </w:rPr>
              <w:t>第三檔賣量。</w:t>
            </w:r>
          </w:p>
        </w:tc>
      </w:tr>
      <w:tr w:rsidR="004A550A" w14:paraId="55C293F8"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BBB77C"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5A7AD61B" w14:textId="77777777" w:rsidR="004A550A" w:rsidRDefault="004A550A" w:rsidP="00250CF1">
            <w:r>
              <w:rPr>
                <w:rFonts w:ascii="Courier New" w:hAnsi="Courier New" w:cs="Courier New"/>
              </w:rPr>
              <w:t>nBestAsk4</w:t>
            </w:r>
          </w:p>
        </w:tc>
        <w:tc>
          <w:tcPr>
            <w:tcW w:w="5869" w:type="dxa"/>
            <w:tcBorders>
              <w:top w:val="single" w:sz="4" w:space="0" w:color="auto"/>
              <w:left w:val="single" w:sz="4" w:space="0" w:color="auto"/>
              <w:bottom w:val="single" w:sz="4" w:space="0" w:color="auto"/>
              <w:right w:val="single" w:sz="4" w:space="0" w:color="auto"/>
            </w:tcBorders>
            <w:hideMark/>
          </w:tcPr>
          <w:p w14:paraId="35749D48" w14:textId="77777777" w:rsidR="004A550A" w:rsidRDefault="004A550A" w:rsidP="00250CF1">
            <w:r>
              <w:rPr>
                <w:rFonts w:hint="eastAsia"/>
              </w:rPr>
              <w:t>第四檔賣價。</w:t>
            </w:r>
          </w:p>
        </w:tc>
      </w:tr>
      <w:tr w:rsidR="004A550A" w14:paraId="596526A3"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4B36F81"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12C97C9C" w14:textId="77777777" w:rsidR="004A550A" w:rsidRDefault="004A550A" w:rsidP="00250CF1">
            <w:r>
              <w:rPr>
                <w:rFonts w:ascii="Courier New" w:hAnsi="Courier New" w:cs="Courier New"/>
              </w:rPr>
              <w:t>nBestAskQty4</w:t>
            </w:r>
          </w:p>
        </w:tc>
        <w:tc>
          <w:tcPr>
            <w:tcW w:w="5869" w:type="dxa"/>
            <w:tcBorders>
              <w:top w:val="single" w:sz="4" w:space="0" w:color="auto"/>
              <w:left w:val="single" w:sz="4" w:space="0" w:color="auto"/>
              <w:bottom w:val="single" w:sz="4" w:space="0" w:color="auto"/>
              <w:right w:val="single" w:sz="4" w:space="0" w:color="auto"/>
            </w:tcBorders>
            <w:hideMark/>
          </w:tcPr>
          <w:p w14:paraId="56BE30DB" w14:textId="77777777" w:rsidR="004A550A" w:rsidRDefault="004A550A" w:rsidP="00250CF1">
            <w:r>
              <w:rPr>
                <w:rFonts w:hint="eastAsia"/>
              </w:rPr>
              <w:t>第四檔賣量。</w:t>
            </w:r>
          </w:p>
        </w:tc>
      </w:tr>
      <w:tr w:rsidR="004A550A" w14:paraId="5BE3E852"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881655"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37CD698F" w14:textId="77777777" w:rsidR="004A550A" w:rsidRDefault="004A550A" w:rsidP="00250CF1">
            <w:r>
              <w:rPr>
                <w:rFonts w:ascii="Courier New" w:hAnsi="Courier New" w:cs="Courier New"/>
              </w:rPr>
              <w:t>nBestAsk5</w:t>
            </w:r>
          </w:p>
        </w:tc>
        <w:tc>
          <w:tcPr>
            <w:tcW w:w="5869" w:type="dxa"/>
            <w:tcBorders>
              <w:top w:val="single" w:sz="4" w:space="0" w:color="auto"/>
              <w:left w:val="single" w:sz="4" w:space="0" w:color="auto"/>
              <w:bottom w:val="single" w:sz="4" w:space="0" w:color="auto"/>
              <w:right w:val="single" w:sz="4" w:space="0" w:color="auto"/>
            </w:tcBorders>
            <w:hideMark/>
          </w:tcPr>
          <w:p w14:paraId="5E577301" w14:textId="77777777" w:rsidR="004A550A" w:rsidRDefault="004A550A" w:rsidP="00250CF1">
            <w:r>
              <w:rPr>
                <w:rFonts w:hint="eastAsia"/>
              </w:rPr>
              <w:t>第五檔賣價。</w:t>
            </w:r>
          </w:p>
        </w:tc>
      </w:tr>
      <w:tr w:rsidR="004A550A" w14:paraId="1CA3B540"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546E66"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2F1C2C60" w14:textId="77777777" w:rsidR="004A550A" w:rsidRDefault="004A550A" w:rsidP="00250CF1">
            <w:r>
              <w:rPr>
                <w:rFonts w:ascii="Courier New" w:hAnsi="Courier New" w:cs="Courier New"/>
              </w:rPr>
              <w:t>nBestAskQty5</w:t>
            </w:r>
          </w:p>
        </w:tc>
        <w:tc>
          <w:tcPr>
            <w:tcW w:w="5869" w:type="dxa"/>
            <w:tcBorders>
              <w:top w:val="single" w:sz="4" w:space="0" w:color="auto"/>
              <w:left w:val="single" w:sz="4" w:space="0" w:color="auto"/>
              <w:bottom w:val="single" w:sz="4" w:space="0" w:color="auto"/>
              <w:right w:val="single" w:sz="4" w:space="0" w:color="auto"/>
            </w:tcBorders>
            <w:hideMark/>
          </w:tcPr>
          <w:p w14:paraId="66DF393D" w14:textId="77777777" w:rsidR="004A550A" w:rsidRDefault="004A550A" w:rsidP="00250CF1">
            <w:r>
              <w:rPr>
                <w:rFonts w:hint="eastAsia"/>
              </w:rPr>
              <w:t>第五檔賣量。</w:t>
            </w:r>
          </w:p>
        </w:tc>
      </w:tr>
      <w:tr w:rsidR="004A550A" w14:paraId="05D7AEC6" w14:textId="77777777" w:rsidTr="00250CF1">
        <w:tc>
          <w:tcPr>
            <w:tcW w:w="1251" w:type="dxa"/>
            <w:tcBorders>
              <w:top w:val="single" w:sz="4" w:space="0" w:color="auto"/>
              <w:left w:val="single" w:sz="4" w:space="0" w:color="auto"/>
              <w:bottom w:val="single" w:sz="4" w:space="0" w:color="auto"/>
              <w:right w:val="single" w:sz="4" w:space="0" w:color="auto"/>
            </w:tcBorders>
            <w:hideMark/>
          </w:tcPr>
          <w:p w14:paraId="4F6D14CB" w14:textId="77777777" w:rsidR="004A550A" w:rsidRDefault="004A550A" w:rsidP="00250CF1">
            <w:r>
              <w:rPr>
                <w:rFonts w:hint="eastAsia"/>
                <w:b/>
                <w:bCs/>
              </w:rPr>
              <w:t>備註</w:t>
            </w:r>
          </w:p>
        </w:tc>
        <w:tc>
          <w:tcPr>
            <w:tcW w:w="8485" w:type="dxa"/>
            <w:gridSpan w:val="2"/>
            <w:tcBorders>
              <w:top w:val="single" w:sz="4" w:space="0" w:color="auto"/>
              <w:left w:val="single" w:sz="4" w:space="0" w:color="auto"/>
              <w:bottom w:val="single" w:sz="4" w:space="0" w:color="auto"/>
              <w:right w:val="single" w:sz="4" w:space="0" w:color="auto"/>
            </w:tcBorders>
          </w:tcPr>
          <w:p w14:paraId="26C38098" w14:textId="77777777" w:rsidR="004A550A" w:rsidRPr="0063576C" w:rsidRDefault="004A550A" w:rsidP="00250CF1">
            <w:pPr>
              <w:tabs>
                <w:tab w:val="left" w:pos="720"/>
              </w:tabs>
              <w:ind w:left="720" w:hangingChars="300" w:hanging="720"/>
              <w:rPr>
                <w:rFonts w:ascii="標楷體" w:hAnsi="標楷體" w:cs="Courier New"/>
                <w:color w:val="FF0000"/>
              </w:rPr>
            </w:pPr>
            <w:r w:rsidRPr="0063576C">
              <w:rPr>
                <w:rFonts w:ascii="標楷體" w:hAnsi="標楷體" w:cs="Courier New" w:hint="eastAsia"/>
                <w:color w:val="FF0000"/>
              </w:rPr>
              <w:t>價格未進行小數點處理，開發人員需自行接手處理</w:t>
            </w:r>
          </w:p>
          <w:p w14:paraId="654E7018" w14:textId="77777777" w:rsidR="004A550A" w:rsidRPr="0063576C" w:rsidRDefault="004A550A" w:rsidP="00250CF1">
            <w:pPr>
              <w:tabs>
                <w:tab w:val="left" w:pos="720"/>
              </w:tabs>
              <w:ind w:left="720" w:hangingChars="300" w:hanging="720"/>
              <w:rPr>
                <w:rFonts w:ascii="標楷體" w:hAnsi="標楷體"/>
                <w:noProof/>
                <w:color w:val="FF0000"/>
              </w:rPr>
            </w:pPr>
            <w:r w:rsidRPr="0063576C">
              <w:rPr>
                <w:rFonts w:ascii="標楷體" w:hAnsi="標楷體" w:cs="Courier New"/>
                <w:color w:val="FF0000"/>
              </w:rPr>
              <w:t>(FOREIGN</w:t>
            </w:r>
            <w:r w:rsidRPr="0063576C">
              <w:rPr>
                <w:rFonts w:ascii="標楷體" w:hAnsi="標楷體" w:cs="Courier New" w:hint="eastAsia"/>
                <w:color w:val="FF0000"/>
              </w:rPr>
              <w:t>物件內有小數點位數與分母</w:t>
            </w:r>
            <w:r w:rsidRPr="0063576C">
              <w:rPr>
                <w:rFonts w:ascii="標楷體" w:hAnsi="標楷體" w:cs="Courier New"/>
                <w:color w:val="FF0000"/>
              </w:rPr>
              <w:t>)</w:t>
            </w:r>
            <w:r w:rsidRPr="0063576C">
              <w:rPr>
                <w:rFonts w:ascii="標楷體" w:hAnsi="標楷體" w:cs="Courier New" w:hint="eastAsia"/>
                <w:color w:val="FF0000"/>
              </w:rPr>
              <w:t>。</w:t>
            </w:r>
            <w:r w:rsidRPr="0063576C">
              <w:rPr>
                <w:rFonts w:ascii="標楷體" w:hAnsi="標楷體"/>
                <w:noProof/>
                <w:color w:val="FF0000"/>
              </w:rPr>
              <w:t>SKOSQuote_</w:t>
            </w:r>
            <w:r w:rsidRPr="0063576C">
              <w:rPr>
                <w:rFonts w:ascii="標楷體" w:hAnsi="標楷體" w:hint="eastAsia"/>
                <w:noProof/>
                <w:color w:val="FF0000"/>
              </w:rPr>
              <w:t>RequestTicks</w:t>
            </w:r>
            <w:r w:rsidRPr="0063576C">
              <w:rPr>
                <w:rFonts w:ascii="標楷體" w:hAnsi="標楷體"/>
                <w:noProof/>
                <w:color w:val="FF0000"/>
              </w:rPr>
              <w:t xml:space="preserve"> </w:t>
            </w:r>
            <w:r w:rsidRPr="0063576C">
              <w:rPr>
                <w:rFonts w:ascii="標楷體" w:hAnsi="標楷體" w:hint="eastAsia"/>
                <w:noProof/>
                <w:color w:val="FF0000"/>
              </w:rPr>
              <w:t>相關通知事件。</w:t>
            </w:r>
          </w:p>
          <w:p w14:paraId="69835D9D" w14:textId="77777777" w:rsidR="0063576C" w:rsidRPr="0063576C" w:rsidRDefault="0063576C" w:rsidP="00250CF1">
            <w:pPr>
              <w:tabs>
                <w:tab w:val="left" w:pos="720"/>
              </w:tabs>
              <w:ind w:left="720" w:hangingChars="300" w:hanging="720"/>
              <w:rPr>
                <w:rFonts w:ascii="標楷體" w:hAnsi="標楷體"/>
                <w:noProof/>
                <w:color w:val="FF0000"/>
              </w:rPr>
            </w:pPr>
          </w:p>
          <w:p w14:paraId="352920AF" w14:textId="6FAB2F6B" w:rsidR="0063576C" w:rsidRDefault="0063576C" w:rsidP="00250CF1">
            <w:pPr>
              <w:tabs>
                <w:tab w:val="left" w:pos="720"/>
              </w:tabs>
              <w:ind w:left="720" w:hangingChars="300" w:hanging="720"/>
            </w:pPr>
            <w:r w:rsidRPr="0063576C">
              <w:rPr>
                <w:rFonts w:ascii="標楷體" w:hAnsi="標楷體" w:hint="eastAsia"/>
                <w:noProof/>
                <w:color w:val="FF0000"/>
              </w:rPr>
              <w:t>＊須使</w:t>
            </w:r>
            <w:r w:rsidRPr="0063576C">
              <w:rPr>
                <w:rFonts w:ascii="標楷體" w:hAnsi="標楷體" w:hint="eastAsia"/>
                <w:color w:val="FF0000"/>
              </w:rPr>
              <w:t>用SK</w:t>
            </w:r>
            <w:r w:rsidRPr="0063576C">
              <w:rPr>
                <w:rFonts w:ascii="標楷體" w:hAnsi="標楷體"/>
                <w:color w:val="FF0000"/>
              </w:rPr>
              <w:t>OS</w:t>
            </w:r>
            <w:r w:rsidRPr="0063576C">
              <w:rPr>
                <w:rFonts w:ascii="標楷體" w:hAnsi="標楷體" w:hint="eastAsia"/>
                <w:color w:val="FF0000"/>
              </w:rPr>
              <w:t>QuoteLib_EnterMonitorLONG登入，該事件才會被觸發。</w:t>
            </w:r>
          </w:p>
        </w:tc>
      </w:tr>
    </w:tbl>
    <w:p w14:paraId="3E588333" w14:textId="77777777" w:rsidR="004A550A" w:rsidRDefault="004A550A" w:rsidP="004A550A"/>
    <w:p w14:paraId="64AE07E1" w14:textId="72CBEDE1" w:rsidR="004A550A" w:rsidRDefault="004A550A" w:rsidP="004A550A">
      <w:pPr>
        <w:pStyle w:val="3"/>
        <w:rPr>
          <w:rFonts w:ascii="Courier New" w:hAnsi="Courier New" w:cs="Courier New"/>
        </w:rPr>
      </w:pPr>
      <w:bookmarkStart w:id="378" w:name="_4-5-s_OnNotifyBest10NineDigitLONG"/>
      <w:bookmarkStart w:id="379" w:name="_4-5-i_OnNotifyBest10NineDigitLONG"/>
      <w:bookmarkEnd w:id="378"/>
      <w:bookmarkEnd w:id="379"/>
      <w:r>
        <w:rPr>
          <w:rFonts w:ascii="Courier New" w:hAnsi="Courier New" w:cs="Courier New"/>
        </w:rPr>
        <w:t>4-</w:t>
      </w:r>
      <w:r w:rsidRPr="00960D35">
        <w:rPr>
          <w:rFonts w:ascii="Courier New" w:eastAsia="新細明體" w:hAnsi="Courier New" w:cs="Courier New"/>
        </w:rPr>
        <w:t>5</w:t>
      </w:r>
      <w:r>
        <w:rPr>
          <w:rFonts w:ascii="Courier New" w:hAnsi="Courier New" w:cs="Courier New"/>
        </w:rPr>
        <w:t>-</w:t>
      </w:r>
      <w:r w:rsidR="00625BB4">
        <w:rPr>
          <w:rFonts w:ascii="Courier New" w:hAnsi="Courier New" w:cs="Courier New"/>
        </w:rPr>
        <w:t>i</w:t>
      </w:r>
      <w:r>
        <w:rPr>
          <w:rFonts w:ascii="Courier New" w:hAnsi="Courier New" w:cs="Courier New"/>
        </w:rPr>
        <w:t xml:space="preserve"> OnNotifyBest10NineDigitLONG</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9"/>
        <w:gridCol w:w="2231"/>
        <w:gridCol w:w="6436"/>
      </w:tblGrid>
      <w:tr w:rsidR="004A550A" w14:paraId="25E9455C" w14:textId="77777777" w:rsidTr="0063576C">
        <w:trPr>
          <w:trHeight w:val="523"/>
        </w:trPr>
        <w:tc>
          <w:tcPr>
            <w:tcW w:w="9776" w:type="dxa"/>
            <w:gridSpan w:val="3"/>
            <w:tcBorders>
              <w:top w:val="single" w:sz="4" w:space="0" w:color="auto"/>
              <w:left w:val="single" w:sz="4" w:space="0" w:color="auto"/>
              <w:bottom w:val="single" w:sz="4" w:space="0" w:color="auto"/>
              <w:right w:val="single" w:sz="4" w:space="0" w:color="auto"/>
            </w:tcBorders>
            <w:hideMark/>
          </w:tcPr>
          <w:p w14:paraId="0371201A" w14:textId="77777777" w:rsidR="004A550A" w:rsidRDefault="004A550A" w:rsidP="00250CF1">
            <w:pPr>
              <w:rPr>
                <w:rFonts w:ascii="Courier New" w:hAnsi="Courier New" w:cs="Courier New"/>
                <w:bCs/>
                <w:color w:val="984806"/>
              </w:rPr>
            </w:pPr>
            <w:r>
              <w:rPr>
                <w:rFonts w:ascii="Courier New" w:hAnsi="Courier New" w:cs="Courier New" w:hint="eastAsia"/>
                <w:bCs/>
                <w:color w:val="984806"/>
              </w:rPr>
              <w:t>當有索取的個別海期商品十檔價格有所異動，即透過向此註冊的事件進行處理。此函式會回傳所異動的個別海期十檔價格。</w:t>
            </w:r>
          </w:p>
        </w:tc>
      </w:tr>
      <w:tr w:rsidR="004A550A" w14:paraId="6633B9DE" w14:textId="77777777" w:rsidTr="0063576C">
        <w:trPr>
          <w:trHeight w:val="523"/>
        </w:trPr>
        <w:tc>
          <w:tcPr>
            <w:tcW w:w="1109" w:type="dxa"/>
            <w:tcBorders>
              <w:top w:val="single" w:sz="4" w:space="0" w:color="auto"/>
              <w:left w:val="single" w:sz="4" w:space="0" w:color="auto"/>
              <w:bottom w:val="single" w:sz="4" w:space="0" w:color="auto"/>
              <w:right w:val="single" w:sz="4" w:space="0" w:color="auto"/>
            </w:tcBorders>
            <w:hideMark/>
          </w:tcPr>
          <w:p w14:paraId="0116B1F1" w14:textId="77777777" w:rsidR="004A550A" w:rsidRDefault="004A550A" w:rsidP="00250CF1">
            <w:pPr>
              <w:rPr>
                <w:rStyle w:val="afa"/>
              </w:rPr>
            </w:pPr>
            <w:r>
              <w:rPr>
                <w:rStyle w:val="afa"/>
                <w:rFonts w:hint="eastAsia"/>
              </w:rPr>
              <w:t>事件宣告</w:t>
            </w:r>
          </w:p>
        </w:tc>
        <w:tc>
          <w:tcPr>
            <w:tcW w:w="8667" w:type="dxa"/>
            <w:gridSpan w:val="2"/>
            <w:tcBorders>
              <w:top w:val="single" w:sz="4" w:space="0" w:color="auto"/>
              <w:left w:val="single" w:sz="4" w:space="0" w:color="auto"/>
              <w:bottom w:val="single" w:sz="4" w:space="0" w:color="auto"/>
              <w:right w:val="single" w:sz="4" w:space="0" w:color="auto"/>
            </w:tcBorders>
            <w:hideMark/>
          </w:tcPr>
          <w:p w14:paraId="5EB52405" w14:textId="65A6323B" w:rsidR="004A550A" w:rsidRDefault="004A550A" w:rsidP="00250CF1">
            <w:pPr>
              <w:autoSpaceDE w:val="0"/>
              <w:autoSpaceDN w:val="0"/>
              <w:adjustRightInd w:val="0"/>
              <w:rPr>
                <w:rFonts w:ascii="細明體" w:eastAsia="新細明體" w:hAnsi="細明體" w:cs="細明體"/>
                <w:kern w:val="0"/>
                <w:sz w:val="19"/>
                <w:szCs w:val="19"/>
              </w:rPr>
            </w:pPr>
            <w:r>
              <w:rPr>
                <w:rFonts w:ascii="Courier New" w:hAnsi="Courier New" w:cs="Courier New"/>
                <w:bCs/>
                <w:color w:val="0000FF"/>
              </w:rPr>
              <w:t xml:space="preserve">void </w:t>
            </w:r>
            <w:r>
              <w:rPr>
                <w:rFonts w:ascii="細明體" w:eastAsia="新細明體" w:hAnsi="細明體" w:cs="細明體" w:hint="eastAsia"/>
                <w:kern w:val="0"/>
                <w:sz w:val="19"/>
                <w:szCs w:val="19"/>
              </w:rPr>
              <w:t xml:space="preserve"> </w:t>
            </w:r>
            <w:r>
              <w:rPr>
                <w:rFonts w:ascii="Courier New" w:hAnsi="Courier New" w:cs="Courier New"/>
              </w:rPr>
              <w:t>OnNotifyBest10NineDigitLONG ([</w:t>
            </w:r>
            <w:r>
              <w:rPr>
                <w:rFonts w:ascii="Courier New" w:hAnsi="Courier New" w:cs="Courier New"/>
                <w:color w:val="FF0000"/>
              </w:rPr>
              <w:t>in</w:t>
            </w:r>
            <w:r>
              <w:rPr>
                <w:rFonts w:ascii="Courier New" w:hAnsi="Courier New" w:cs="Courier New"/>
              </w:rPr>
              <w:t xml:space="preserve">] </w:t>
            </w:r>
            <w:r>
              <w:rPr>
                <w:rFonts w:ascii="Courier New" w:hAnsi="Courier New" w:cs="Courier New" w:hint="eastAsia"/>
                <w:bCs/>
                <w:color w:val="0000FF"/>
              </w:rPr>
              <w:t>LONG</w:t>
            </w:r>
            <w:r>
              <w:rPr>
                <w:rFonts w:ascii="Courier New" w:hAnsi="Courier New" w:cs="Courier New"/>
              </w:rPr>
              <w:t xml:space="preserve"> </w:t>
            </w:r>
            <w:r>
              <w:rPr>
                <w:rFonts w:ascii="Courier New" w:hAnsi="Courier New" w:cs="Courier New" w:hint="eastAsia"/>
              </w:rPr>
              <w:t>n</w:t>
            </w:r>
            <w:r>
              <w:rPr>
                <w:rFonts w:ascii="Courier New" w:hAnsi="Courier New" w:cs="Courier New"/>
              </w:rPr>
              <w:t>Stockidx, [</w:t>
            </w:r>
            <w:r>
              <w:rPr>
                <w:rFonts w:ascii="Courier New" w:hAnsi="Courier New" w:cs="Courier New"/>
                <w:color w:val="FF0000"/>
              </w:rPr>
              <w:t>in</w:t>
            </w:r>
            <w:r>
              <w:rPr>
                <w:rFonts w:ascii="Courier New" w:hAnsi="Courier New" w:cs="Courier New"/>
              </w:rPr>
              <w:t xml:space="preserve">] </w:t>
            </w:r>
            <w:r w:rsidR="008A71C6">
              <w:rPr>
                <w:rFonts w:ascii="Courier New" w:hAnsi="Courier New" w:cs="Courier New"/>
                <w:bCs/>
                <w:color w:val="0000FF"/>
              </w:rPr>
              <w:t>LONGLONG</w:t>
            </w:r>
            <w:r>
              <w:rPr>
                <w:rFonts w:ascii="Courier New" w:hAnsi="Courier New" w:cs="Courier New"/>
                <w:bCs/>
                <w:color w:val="0000FF"/>
              </w:rPr>
              <w:t xml:space="preserve"> </w:t>
            </w:r>
            <w:r>
              <w:rPr>
                <w:rFonts w:ascii="Courier New" w:hAnsi="Courier New" w:cs="Courier New"/>
              </w:rPr>
              <w:t>nBestBid1,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nBestBidQty1, [</w:t>
            </w:r>
            <w:r>
              <w:rPr>
                <w:rFonts w:ascii="Courier New" w:hAnsi="Courier New" w:cs="Courier New"/>
                <w:color w:val="FF0000"/>
              </w:rPr>
              <w:t>in</w:t>
            </w:r>
            <w:r>
              <w:rPr>
                <w:rFonts w:ascii="Courier New" w:hAnsi="Courier New" w:cs="Courier New"/>
              </w:rPr>
              <w:t xml:space="preserve">] </w:t>
            </w:r>
            <w:r w:rsidR="008A71C6">
              <w:rPr>
                <w:rFonts w:ascii="Courier New" w:hAnsi="Courier New" w:cs="Courier New"/>
                <w:bCs/>
                <w:color w:val="0000FF"/>
              </w:rPr>
              <w:t>LONGLONG</w:t>
            </w:r>
            <w:r w:rsidR="008A71C6">
              <w:rPr>
                <w:rFonts w:ascii="Courier New" w:hAnsi="Courier New" w:cs="Courier New"/>
              </w:rPr>
              <w:t xml:space="preserve"> </w:t>
            </w:r>
            <w:r>
              <w:rPr>
                <w:rFonts w:ascii="Courier New" w:hAnsi="Courier New" w:cs="Courier New"/>
              </w:rPr>
              <w:t>nBestBid2,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nBestBidQty2, [</w:t>
            </w:r>
            <w:r>
              <w:rPr>
                <w:rFonts w:ascii="Courier New" w:hAnsi="Courier New" w:cs="Courier New"/>
                <w:color w:val="FF0000"/>
              </w:rPr>
              <w:t>in</w:t>
            </w:r>
            <w:r>
              <w:rPr>
                <w:rFonts w:ascii="Courier New" w:hAnsi="Courier New" w:cs="Courier New"/>
              </w:rPr>
              <w:t xml:space="preserve">] </w:t>
            </w:r>
            <w:r w:rsidR="008A71C6">
              <w:rPr>
                <w:rFonts w:ascii="Courier New" w:hAnsi="Courier New" w:cs="Courier New"/>
                <w:bCs/>
                <w:color w:val="0000FF"/>
              </w:rPr>
              <w:t>LONGLONG</w:t>
            </w:r>
            <w:r w:rsidR="008A71C6">
              <w:rPr>
                <w:rFonts w:ascii="Courier New" w:hAnsi="Courier New" w:cs="Courier New"/>
              </w:rPr>
              <w:t xml:space="preserve"> </w:t>
            </w:r>
            <w:r>
              <w:rPr>
                <w:rFonts w:ascii="Courier New" w:hAnsi="Courier New" w:cs="Courier New"/>
              </w:rPr>
              <w:t>nBestBid3,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nBestBidQty3, [</w:t>
            </w:r>
            <w:r>
              <w:rPr>
                <w:rFonts w:ascii="Courier New" w:hAnsi="Courier New" w:cs="Courier New"/>
                <w:color w:val="FF0000"/>
              </w:rPr>
              <w:t>in</w:t>
            </w:r>
            <w:r>
              <w:rPr>
                <w:rFonts w:ascii="Courier New" w:hAnsi="Courier New" w:cs="Courier New"/>
              </w:rPr>
              <w:t xml:space="preserve">] </w:t>
            </w:r>
            <w:r w:rsidR="008A71C6">
              <w:rPr>
                <w:rFonts w:ascii="Courier New" w:hAnsi="Courier New" w:cs="Courier New"/>
                <w:bCs/>
                <w:color w:val="0000FF"/>
              </w:rPr>
              <w:t>LONGLONG</w:t>
            </w:r>
            <w:r w:rsidR="008A71C6">
              <w:rPr>
                <w:rFonts w:ascii="Courier New" w:hAnsi="Courier New" w:cs="Courier New"/>
              </w:rPr>
              <w:t xml:space="preserve"> </w:t>
            </w:r>
            <w:r>
              <w:rPr>
                <w:rFonts w:ascii="Courier New" w:hAnsi="Courier New" w:cs="Courier New"/>
              </w:rPr>
              <w:t>nBestBid4,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nBestBidQty4, [</w:t>
            </w:r>
            <w:r>
              <w:rPr>
                <w:rFonts w:ascii="Courier New" w:hAnsi="Courier New" w:cs="Courier New"/>
                <w:color w:val="FF0000"/>
              </w:rPr>
              <w:t>in</w:t>
            </w:r>
            <w:r>
              <w:rPr>
                <w:rFonts w:ascii="Courier New" w:hAnsi="Courier New" w:cs="Courier New"/>
              </w:rPr>
              <w:t xml:space="preserve">] </w:t>
            </w:r>
            <w:r w:rsidR="008A71C6">
              <w:rPr>
                <w:rFonts w:ascii="Courier New" w:hAnsi="Courier New" w:cs="Courier New"/>
                <w:bCs/>
                <w:color w:val="0000FF"/>
              </w:rPr>
              <w:t>LONGLONG</w:t>
            </w:r>
            <w:r w:rsidR="008A71C6">
              <w:rPr>
                <w:rFonts w:ascii="Courier New" w:hAnsi="Courier New" w:cs="Courier New"/>
              </w:rPr>
              <w:t xml:space="preserve"> </w:t>
            </w:r>
            <w:r>
              <w:rPr>
                <w:rFonts w:ascii="Courier New" w:hAnsi="Courier New" w:cs="Courier New"/>
              </w:rPr>
              <w:t>nBestBid5,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nBestBidQty5, [</w:t>
            </w:r>
            <w:r>
              <w:rPr>
                <w:rFonts w:ascii="Courier New" w:hAnsi="Courier New" w:cs="Courier New"/>
                <w:color w:val="FF0000"/>
              </w:rPr>
              <w:t>in</w:t>
            </w:r>
            <w:r>
              <w:rPr>
                <w:rFonts w:ascii="Courier New" w:hAnsi="Courier New" w:cs="Courier New"/>
              </w:rPr>
              <w:t xml:space="preserve">] </w:t>
            </w:r>
            <w:r w:rsidR="008A71C6">
              <w:rPr>
                <w:rFonts w:ascii="Courier New" w:hAnsi="Courier New" w:cs="Courier New"/>
                <w:bCs/>
                <w:color w:val="0000FF"/>
              </w:rPr>
              <w:t>LONGLONG</w:t>
            </w:r>
            <w:r w:rsidR="008A71C6">
              <w:rPr>
                <w:rFonts w:ascii="Courier New" w:hAnsi="Courier New" w:cs="Courier New"/>
              </w:rPr>
              <w:t xml:space="preserve"> </w:t>
            </w:r>
            <w:r>
              <w:rPr>
                <w:rFonts w:ascii="Courier New" w:hAnsi="Courier New" w:cs="Courier New"/>
              </w:rPr>
              <w:t>nBestBid6,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nBestBidQty6, [</w:t>
            </w:r>
            <w:r>
              <w:rPr>
                <w:rFonts w:ascii="Courier New" w:hAnsi="Courier New" w:cs="Courier New"/>
                <w:color w:val="FF0000"/>
              </w:rPr>
              <w:t>in</w:t>
            </w:r>
            <w:r>
              <w:rPr>
                <w:rFonts w:ascii="Courier New" w:hAnsi="Courier New" w:cs="Courier New"/>
              </w:rPr>
              <w:t xml:space="preserve">] </w:t>
            </w:r>
            <w:r w:rsidR="008A71C6">
              <w:rPr>
                <w:rFonts w:ascii="Courier New" w:hAnsi="Courier New" w:cs="Courier New"/>
                <w:bCs/>
                <w:color w:val="0000FF"/>
              </w:rPr>
              <w:t>LONGLONG</w:t>
            </w:r>
            <w:r w:rsidR="008A71C6">
              <w:rPr>
                <w:rFonts w:ascii="Courier New" w:hAnsi="Courier New" w:cs="Courier New"/>
              </w:rPr>
              <w:t xml:space="preserve"> </w:t>
            </w:r>
            <w:r>
              <w:rPr>
                <w:rFonts w:ascii="Courier New" w:hAnsi="Courier New" w:cs="Courier New"/>
              </w:rPr>
              <w:t>nBestBid7,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nBestBidQty7, [</w:t>
            </w:r>
            <w:r>
              <w:rPr>
                <w:rFonts w:ascii="Courier New" w:hAnsi="Courier New" w:cs="Courier New"/>
                <w:color w:val="FF0000"/>
              </w:rPr>
              <w:t>in</w:t>
            </w:r>
            <w:r>
              <w:rPr>
                <w:rFonts w:ascii="Courier New" w:hAnsi="Courier New" w:cs="Courier New"/>
              </w:rPr>
              <w:t xml:space="preserve">] </w:t>
            </w:r>
            <w:r w:rsidR="008A71C6">
              <w:rPr>
                <w:rFonts w:ascii="Courier New" w:hAnsi="Courier New" w:cs="Courier New"/>
                <w:bCs/>
                <w:color w:val="0000FF"/>
              </w:rPr>
              <w:t>LONGLONG</w:t>
            </w:r>
            <w:r w:rsidR="008A71C6">
              <w:rPr>
                <w:rFonts w:ascii="Courier New" w:hAnsi="Courier New" w:cs="Courier New"/>
              </w:rPr>
              <w:t xml:space="preserve"> </w:t>
            </w:r>
            <w:r>
              <w:rPr>
                <w:rFonts w:ascii="Courier New" w:hAnsi="Courier New" w:cs="Courier New"/>
              </w:rPr>
              <w:t>nBestBid8,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nBestBidQty8, [</w:t>
            </w:r>
            <w:r>
              <w:rPr>
                <w:rFonts w:ascii="Courier New" w:hAnsi="Courier New" w:cs="Courier New"/>
                <w:color w:val="FF0000"/>
              </w:rPr>
              <w:t>in</w:t>
            </w:r>
            <w:r>
              <w:rPr>
                <w:rFonts w:ascii="Courier New" w:hAnsi="Courier New" w:cs="Courier New"/>
              </w:rPr>
              <w:t xml:space="preserve">] </w:t>
            </w:r>
            <w:r w:rsidR="008A71C6">
              <w:rPr>
                <w:rFonts w:ascii="Courier New" w:hAnsi="Courier New" w:cs="Courier New"/>
                <w:bCs/>
                <w:color w:val="0000FF"/>
              </w:rPr>
              <w:t>LONGLONG</w:t>
            </w:r>
            <w:r w:rsidR="008A71C6">
              <w:rPr>
                <w:rFonts w:ascii="Courier New" w:hAnsi="Courier New" w:cs="Courier New"/>
              </w:rPr>
              <w:t xml:space="preserve"> </w:t>
            </w:r>
            <w:r>
              <w:rPr>
                <w:rFonts w:ascii="Courier New" w:hAnsi="Courier New" w:cs="Courier New"/>
              </w:rPr>
              <w:t>nBestBid9,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nBestBidQty9, [</w:t>
            </w:r>
            <w:r>
              <w:rPr>
                <w:rFonts w:ascii="Courier New" w:hAnsi="Courier New" w:cs="Courier New"/>
                <w:color w:val="FF0000"/>
              </w:rPr>
              <w:t>in</w:t>
            </w:r>
            <w:r>
              <w:rPr>
                <w:rFonts w:ascii="Courier New" w:hAnsi="Courier New" w:cs="Courier New"/>
              </w:rPr>
              <w:t xml:space="preserve">] </w:t>
            </w:r>
            <w:r w:rsidR="008A71C6">
              <w:rPr>
                <w:rFonts w:ascii="Courier New" w:hAnsi="Courier New" w:cs="Courier New"/>
                <w:bCs/>
                <w:color w:val="0000FF"/>
              </w:rPr>
              <w:t>LONGLONG</w:t>
            </w:r>
            <w:r w:rsidR="008A71C6">
              <w:rPr>
                <w:rFonts w:ascii="Courier New" w:hAnsi="Courier New" w:cs="Courier New"/>
              </w:rPr>
              <w:t xml:space="preserve"> </w:t>
            </w:r>
            <w:r>
              <w:rPr>
                <w:rFonts w:ascii="Courier New" w:hAnsi="Courier New" w:cs="Courier New"/>
              </w:rPr>
              <w:t>nBestBid10,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nBestBidQty10, [</w:t>
            </w:r>
            <w:r>
              <w:rPr>
                <w:rFonts w:ascii="Courier New" w:hAnsi="Courier New" w:cs="Courier New"/>
                <w:color w:val="FF0000"/>
              </w:rPr>
              <w:t>in</w:t>
            </w:r>
            <w:r>
              <w:rPr>
                <w:rFonts w:ascii="Courier New" w:hAnsi="Courier New" w:cs="Courier New"/>
              </w:rPr>
              <w:t xml:space="preserve">] </w:t>
            </w:r>
            <w:r w:rsidR="008A71C6">
              <w:rPr>
                <w:rFonts w:ascii="Courier New" w:hAnsi="Courier New" w:cs="Courier New"/>
                <w:bCs/>
                <w:color w:val="0000FF"/>
              </w:rPr>
              <w:t>LONGLONG</w:t>
            </w:r>
            <w:r w:rsidR="008A71C6">
              <w:rPr>
                <w:rFonts w:ascii="Courier New" w:hAnsi="Courier New" w:cs="Courier New"/>
              </w:rPr>
              <w:t xml:space="preserve"> </w:t>
            </w:r>
            <w:r>
              <w:rPr>
                <w:rFonts w:ascii="Courier New" w:hAnsi="Courier New" w:cs="Courier New"/>
              </w:rPr>
              <w:t>nBestAsk1,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nBestAskQty1, [</w:t>
            </w:r>
            <w:r>
              <w:rPr>
                <w:rFonts w:ascii="Courier New" w:hAnsi="Courier New" w:cs="Courier New"/>
                <w:color w:val="FF0000"/>
              </w:rPr>
              <w:t>in</w:t>
            </w:r>
            <w:r>
              <w:rPr>
                <w:rFonts w:ascii="Courier New" w:hAnsi="Courier New" w:cs="Courier New"/>
              </w:rPr>
              <w:t xml:space="preserve">] </w:t>
            </w:r>
            <w:r w:rsidR="008A71C6">
              <w:rPr>
                <w:rFonts w:ascii="Courier New" w:hAnsi="Courier New" w:cs="Courier New"/>
                <w:bCs/>
                <w:color w:val="0000FF"/>
              </w:rPr>
              <w:t>LONGLONG</w:t>
            </w:r>
            <w:r w:rsidR="008A71C6">
              <w:rPr>
                <w:rFonts w:ascii="Courier New" w:hAnsi="Courier New" w:cs="Courier New"/>
              </w:rPr>
              <w:t xml:space="preserve"> </w:t>
            </w:r>
            <w:r>
              <w:rPr>
                <w:rFonts w:ascii="Courier New" w:hAnsi="Courier New" w:cs="Courier New"/>
              </w:rPr>
              <w:t>nBestAsk2,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nBestAskQty2, [</w:t>
            </w:r>
            <w:r>
              <w:rPr>
                <w:rFonts w:ascii="Courier New" w:hAnsi="Courier New" w:cs="Courier New"/>
                <w:color w:val="FF0000"/>
              </w:rPr>
              <w:t>in</w:t>
            </w:r>
            <w:r>
              <w:rPr>
                <w:rFonts w:ascii="Courier New" w:hAnsi="Courier New" w:cs="Courier New"/>
              </w:rPr>
              <w:t xml:space="preserve">] </w:t>
            </w:r>
            <w:r w:rsidR="008A71C6">
              <w:rPr>
                <w:rFonts w:ascii="Courier New" w:hAnsi="Courier New" w:cs="Courier New"/>
                <w:bCs/>
                <w:color w:val="0000FF"/>
              </w:rPr>
              <w:t>LONGLONG</w:t>
            </w:r>
            <w:r w:rsidR="008A71C6">
              <w:rPr>
                <w:rFonts w:ascii="Courier New" w:hAnsi="Courier New" w:cs="Courier New"/>
              </w:rPr>
              <w:t xml:space="preserve"> </w:t>
            </w:r>
            <w:r>
              <w:rPr>
                <w:rFonts w:ascii="Courier New" w:hAnsi="Courier New" w:cs="Courier New"/>
              </w:rPr>
              <w:t>nBestAsk3,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nBestAskQty3, [</w:t>
            </w:r>
            <w:r>
              <w:rPr>
                <w:rFonts w:ascii="Courier New" w:hAnsi="Courier New" w:cs="Courier New"/>
                <w:color w:val="FF0000"/>
              </w:rPr>
              <w:t>in</w:t>
            </w:r>
            <w:r>
              <w:rPr>
                <w:rFonts w:ascii="Courier New" w:hAnsi="Courier New" w:cs="Courier New"/>
              </w:rPr>
              <w:t xml:space="preserve">] </w:t>
            </w:r>
            <w:r w:rsidR="008A71C6">
              <w:rPr>
                <w:rFonts w:ascii="Courier New" w:hAnsi="Courier New" w:cs="Courier New"/>
                <w:bCs/>
                <w:color w:val="0000FF"/>
              </w:rPr>
              <w:t>LONGLONG</w:t>
            </w:r>
            <w:r w:rsidR="008A71C6">
              <w:rPr>
                <w:rFonts w:ascii="Courier New" w:hAnsi="Courier New" w:cs="Courier New"/>
              </w:rPr>
              <w:t xml:space="preserve"> </w:t>
            </w:r>
            <w:r>
              <w:rPr>
                <w:rFonts w:ascii="Courier New" w:hAnsi="Courier New" w:cs="Courier New"/>
              </w:rPr>
              <w:t>nBestAsk4,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nBestAskQty4, [</w:t>
            </w:r>
            <w:r>
              <w:rPr>
                <w:rFonts w:ascii="Courier New" w:hAnsi="Courier New" w:cs="Courier New"/>
                <w:color w:val="FF0000"/>
              </w:rPr>
              <w:t>in</w:t>
            </w:r>
            <w:r>
              <w:rPr>
                <w:rFonts w:ascii="Courier New" w:hAnsi="Courier New" w:cs="Courier New"/>
              </w:rPr>
              <w:t xml:space="preserve">] </w:t>
            </w:r>
            <w:r w:rsidR="008A71C6">
              <w:rPr>
                <w:rFonts w:ascii="Courier New" w:hAnsi="Courier New" w:cs="Courier New"/>
                <w:bCs/>
                <w:color w:val="0000FF"/>
              </w:rPr>
              <w:t>LONGLONG</w:t>
            </w:r>
            <w:r w:rsidR="008A71C6">
              <w:rPr>
                <w:rFonts w:ascii="Courier New" w:hAnsi="Courier New" w:cs="Courier New"/>
              </w:rPr>
              <w:t xml:space="preserve"> </w:t>
            </w:r>
            <w:r>
              <w:rPr>
                <w:rFonts w:ascii="Courier New" w:hAnsi="Courier New" w:cs="Courier New"/>
              </w:rPr>
              <w:t>nBestAsk5,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nBestAskQty5, [</w:t>
            </w:r>
            <w:r>
              <w:rPr>
                <w:rFonts w:ascii="Courier New" w:hAnsi="Courier New" w:cs="Courier New"/>
                <w:color w:val="FF0000"/>
              </w:rPr>
              <w:t>in</w:t>
            </w:r>
            <w:r>
              <w:rPr>
                <w:rFonts w:ascii="Courier New" w:hAnsi="Courier New" w:cs="Courier New"/>
              </w:rPr>
              <w:t xml:space="preserve">] </w:t>
            </w:r>
            <w:r w:rsidR="008A71C6">
              <w:rPr>
                <w:rFonts w:ascii="Courier New" w:hAnsi="Courier New" w:cs="Courier New"/>
                <w:bCs/>
                <w:color w:val="0000FF"/>
              </w:rPr>
              <w:t>LONGLONG</w:t>
            </w:r>
            <w:r w:rsidR="008A71C6">
              <w:rPr>
                <w:rFonts w:ascii="Courier New" w:hAnsi="Courier New" w:cs="Courier New"/>
              </w:rPr>
              <w:t xml:space="preserve"> </w:t>
            </w:r>
            <w:r>
              <w:rPr>
                <w:rFonts w:ascii="Courier New" w:hAnsi="Courier New" w:cs="Courier New"/>
              </w:rPr>
              <w:t>nBestAsk6,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nBestAskQty6, [</w:t>
            </w:r>
            <w:r>
              <w:rPr>
                <w:rFonts w:ascii="Courier New" w:hAnsi="Courier New" w:cs="Courier New"/>
                <w:color w:val="FF0000"/>
              </w:rPr>
              <w:t>in</w:t>
            </w:r>
            <w:r>
              <w:rPr>
                <w:rFonts w:ascii="Courier New" w:hAnsi="Courier New" w:cs="Courier New"/>
              </w:rPr>
              <w:t xml:space="preserve">] </w:t>
            </w:r>
            <w:r w:rsidR="008A71C6">
              <w:rPr>
                <w:rFonts w:ascii="Courier New" w:hAnsi="Courier New" w:cs="Courier New"/>
                <w:bCs/>
                <w:color w:val="0000FF"/>
              </w:rPr>
              <w:t>LONGLONG</w:t>
            </w:r>
            <w:r w:rsidR="008A71C6">
              <w:rPr>
                <w:rFonts w:ascii="Courier New" w:hAnsi="Courier New" w:cs="Courier New"/>
              </w:rPr>
              <w:t xml:space="preserve"> </w:t>
            </w:r>
            <w:r>
              <w:rPr>
                <w:rFonts w:ascii="Courier New" w:hAnsi="Courier New" w:cs="Courier New"/>
              </w:rPr>
              <w:t>nBestAsk7,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nBestAskQty7, [</w:t>
            </w:r>
            <w:r>
              <w:rPr>
                <w:rFonts w:ascii="Courier New" w:hAnsi="Courier New" w:cs="Courier New"/>
                <w:color w:val="FF0000"/>
              </w:rPr>
              <w:t>in</w:t>
            </w:r>
            <w:r>
              <w:rPr>
                <w:rFonts w:ascii="Courier New" w:hAnsi="Courier New" w:cs="Courier New"/>
              </w:rPr>
              <w:t xml:space="preserve">] </w:t>
            </w:r>
            <w:r w:rsidR="008A71C6">
              <w:rPr>
                <w:rFonts w:ascii="Courier New" w:hAnsi="Courier New" w:cs="Courier New"/>
                <w:bCs/>
                <w:color w:val="0000FF"/>
              </w:rPr>
              <w:t>LONGLONG</w:t>
            </w:r>
            <w:r w:rsidR="008A71C6">
              <w:rPr>
                <w:rFonts w:ascii="Courier New" w:hAnsi="Courier New" w:cs="Courier New"/>
              </w:rPr>
              <w:t xml:space="preserve"> </w:t>
            </w:r>
            <w:r>
              <w:rPr>
                <w:rFonts w:ascii="Courier New" w:hAnsi="Courier New" w:cs="Courier New"/>
              </w:rPr>
              <w:t>nBestAsk8,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w:t>
            </w:r>
            <w:r w:rsidR="008A71C6">
              <w:rPr>
                <w:rFonts w:ascii="Courier New" w:hAnsi="Courier New" w:cs="Courier New" w:hint="eastAsia"/>
                <w:bCs/>
                <w:color w:val="0000FF"/>
              </w:rPr>
              <w:t>G</w:t>
            </w:r>
            <w:r>
              <w:rPr>
                <w:rFonts w:ascii="Courier New" w:hAnsi="Courier New" w:cs="Courier New"/>
              </w:rPr>
              <w:t xml:space="preserve"> nBestAskQty8, [</w:t>
            </w:r>
            <w:r>
              <w:rPr>
                <w:rFonts w:ascii="Courier New" w:hAnsi="Courier New" w:cs="Courier New"/>
                <w:color w:val="FF0000"/>
              </w:rPr>
              <w:t>in</w:t>
            </w:r>
            <w:r>
              <w:rPr>
                <w:rFonts w:ascii="Courier New" w:hAnsi="Courier New" w:cs="Courier New"/>
              </w:rPr>
              <w:t xml:space="preserve">] </w:t>
            </w:r>
            <w:r w:rsidR="008A71C6">
              <w:rPr>
                <w:rFonts w:ascii="Courier New" w:hAnsi="Courier New" w:cs="Courier New"/>
                <w:bCs/>
                <w:color w:val="0000FF"/>
              </w:rPr>
              <w:t>LONGLONG</w:t>
            </w:r>
            <w:r w:rsidR="008A71C6">
              <w:rPr>
                <w:rFonts w:ascii="Courier New" w:hAnsi="Courier New" w:cs="Courier New"/>
              </w:rPr>
              <w:t xml:space="preserve"> </w:t>
            </w:r>
            <w:r>
              <w:rPr>
                <w:rFonts w:ascii="Courier New" w:hAnsi="Courier New" w:cs="Courier New"/>
              </w:rPr>
              <w:t>nBestAsk9,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nBestAskQty9, [</w:t>
            </w:r>
            <w:r>
              <w:rPr>
                <w:rFonts w:ascii="Courier New" w:hAnsi="Courier New" w:cs="Courier New"/>
                <w:color w:val="FF0000"/>
              </w:rPr>
              <w:t>in</w:t>
            </w:r>
            <w:r>
              <w:rPr>
                <w:rFonts w:ascii="Courier New" w:hAnsi="Courier New" w:cs="Courier New"/>
              </w:rPr>
              <w:t xml:space="preserve">] </w:t>
            </w:r>
            <w:r w:rsidR="008A71C6">
              <w:rPr>
                <w:rFonts w:ascii="Courier New" w:hAnsi="Courier New" w:cs="Courier New"/>
                <w:bCs/>
                <w:color w:val="0000FF"/>
              </w:rPr>
              <w:t>LONGLONG</w:t>
            </w:r>
            <w:r w:rsidR="008A71C6">
              <w:rPr>
                <w:rFonts w:ascii="Courier New" w:hAnsi="Courier New" w:cs="Courier New"/>
              </w:rPr>
              <w:t xml:space="preserve"> </w:t>
            </w:r>
            <w:r>
              <w:rPr>
                <w:rFonts w:ascii="Courier New" w:hAnsi="Courier New" w:cs="Courier New"/>
              </w:rPr>
              <w:t>nBestAsk10,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nBestAskQty10);</w:t>
            </w:r>
          </w:p>
        </w:tc>
      </w:tr>
      <w:tr w:rsidR="004A550A" w14:paraId="5568BD06" w14:textId="77777777" w:rsidTr="0063576C">
        <w:trPr>
          <w:trHeight w:val="126"/>
        </w:trPr>
        <w:tc>
          <w:tcPr>
            <w:tcW w:w="1109" w:type="dxa"/>
            <w:vMerge w:val="restart"/>
            <w:tcBorders>
              <w:top w:val="single" w:sz="4" w:space="0" w:color="auto"/>
              <w:left w:val="single" w:sz="4" w:space="0" w:color="auto"/>
              <w:right w:val="single" w:sz="4" w:space="0" w:color="auto"/>
            </w:tcBorders>
            <w:hideMark/>
          </w:tcPr>
          <w:p w14:paraId="696E6E16" w14:textId="77777777" w:rsidR="004A550A" w:rsidRDefault="004A550A" w:rsidP="00250CF1">
            <w:r>
              <w:rPr>
                <w:rStyle w:val="afa"/>
                <w:rFonts w:hint="eastAsia"/>
              </w:rPr>
              <w:t>參數</w:t>
            </w:r>
          </w:p>
        </w:tc>
        <w:tc>
          <w:tcPr>
            <w:tcW w:w="2231" w:type="dxa"/>
            <w:tcBorders>
              <w:top w:val="single" w:sz="4" w:space="0" w:color="auto"/>
              <w:left w:val="single" w:sz="4" w:space="0" w:color="auto"/>
              <w:bottom w:val="single" w:sz="4" w:space="0" w:color="auto"/>
              <w:right w:val="single" w:sz="4" w:space="0" w:color="auto"/>
            </w:tcBorders>
            <w:hideMark/>
          </w:tcPr>
          <w:p w14:paraId="4C82262C" w14:textId="77777777" w:rsidR="004A550A" w:rsidRDefault="004A550A" w:rsidP="00250CF1">
            <w:r>
              <w:rPr>
                <w:rFonts w:ascii="Courier New" w:hAnsi="Courier New" w:cs="Courier New"/>
              </w:rPr>
              <w:t>nStockidx</w:t>
            </w:r>
          </w:p>
        </w:tc>
        <w:tc>
          <w:tcPr>
            <w:tcW w:w="6436" w:type="dxa"/>
            <w:tcBorders>
              <w:top w:val="single" w:sz="4" w:space="0" w:color="auto"/>
              <w:left w:val="single" w:sz="4" w:space="0" w:color="auto"/>
              <w:bottom w:val="single" w:sz="4" w:space="0" w:color="auto"/>
              <w:right w:val="single" w:sz="4" w:space="0" w:color="auto"/>
            </w:tcBorders>
            <w:hideMark/>
          </w:tcPr>
          <w:p w14:paraId="37FF3A34" w14:textId="77777777" w:rsidR="004A550A" w:rsidRDefault="004A550A" w:rsidP="00250CF1">
            <w:r>
              <w:rPr>
                <w:rFonts w:hint="eastAsia"/>
                <w:noProof/>
              </w:rPr>
              <w:t>系統</w:t>
            </w:r>
            <w:r>
              <w:rPr>
                <w:rFonts w:hint="eastAsia"/>
                <w:noProof/>
                <w:lang w:eastAsia="zh-HK"/>
              </w:rPr>
              <w:t>所</w:t>
            </w:r>
            <w:r>
              <w:rPr>
                <w:rFonts w:hint="eastAsia"/>
                <w:noProof/>
              </w:rPr>
              <w:t>編的商品索引代</w:t>
            </w:r>
            <w:r>
              <w:rPr>
                <w:rFonts w:hint="eastAsia"/>
                <w:noProof/>
                <w:lang w:eastAsia="zh-HK"/>
              </w:rPr>
              <w:t>碼</w:t>
            </w:r>
            <w:r>
              <w:rPr>
                <w:rFonts w:hint="eastAsia"/>
                <w:noProof/>
              </w:rPr>
              <w:t>。</w:t>
            </w:r>
          </w:p>
        </w:tc>
      </w:tr>
      <w:tr w:rsidR="004A550A" w14:paraId="65FD655C" w14:textId="77777777" w:rsidTr="0063576C">
        <w:trPr>
          <w:trHeight w:val="102"/>
        </w:trPr>
        <w:tc>
          <w:tcPr>
            <w:tcW w:w="0" w:type="auto"/>
            <w:vMerge/>
            <w:tcBorders>
              <w:left w:val="single" w:sz="4" w:space="0" w:color="auto"/>
              <w:right w:val="single" w:sz="4" w:space="0" w:color="auto"/>
            </w:tcBorders>
            <w:vAlign w:val="center"/>
            <w:hideMark/>
          </w:tcPr>
          <w:p w14:paraId="2E286ABE"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5F93D383" w14:textId="77777777" w:rsidR="004A550A" w:rsidRDefault="004A550A" w:rsidP="00250CF1">
            <w:r>
              <w:rPr>
                <w:rFonts w:ascii="Courier New" w:hAnsi="Courier New" w:cs="Courier New"/>
              </w:rPr>
              <w:t>nBestBid1</w:t>
            </w:r>
          </w:p>
        </w:tc>
        <w:tc>
          <w:tcPr>
            <w:tcW w:w="6436" w:type="dxa"/>
            <w:tcBorders>
              <w:top w:val="single" w:sz="4" w:space="0" w:color="auto"/>
              <w:left w:val="single" w:sz="4" w:space="0" w:color="auto"/>
              <w:bottom w:val="single" w:sz="4" w:space="0" w:color="auto"/>
              <w:right w:val="single" w:sz="4" w:space="0" w:color="auto"/>
            </w:tcBorders>
            <w:hideMark/>
          </w:tcPr>
          <w:p w14:paraId="45263649" w14:textId="77777777" w:rsidR="004A550A" w:rsidRDefault="004A550A" w:rsidP="00250CF1">
            <w:r>
              <w:rPr>
                <w:rFonts w:hint="eastAsia"/>
              </w:rPr>
              <w:t>第一檔買價。</w:t>
            </w:r>
          </w:p>
        </w:tc>
      </w:tr>
      <w:tr w:rsidR="004A550A" w14:paraId="2991DF0D" w14:textId="77777777" w:rsidTr="0063576C">
        <w:trPr>
          <w:trHeight w:val="102"/>
        </w:trPr>
        <w:tc>
          <w:tcPr>
            <w:tcW w:w="0" w:type="auto"/>
            <w:vMerge/>
            <w:tcBorders>
              <w:left w:val="single" w:sz="4" w:space="0" w:color="auto"/>
              <w:right w:val="single" w:sz="4" w:space="0" w:color="auto"/>
            </w:tcBorders>
            <w:vAlign w:val="center"/>
            <w:hideMark/>
          </w:tcPr>
          <w:p w14:paraId="45266844"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D7ADD7B" w14:textId="77777777" w:rsidR="004A550A" w:rsidRDefault="004A550A" w:rsidP="00250CF1">
            <w:r>
              <w:rPr>
                <w:rFonts w:ascii="Courier New" w:hAnsi="Courier New" w:cs="Courier New"/>
              </w:rPr>
              <w:t>nBestBidQty1</w:t>
            </w:r>
          </w:p>
        </w:tc>
        <w:tc>
          <w:tcPr>
            <w:tcW w:w="6436" w:type="dxa"/>
            <w:tcBorders>
              <w:top w:val="single" w:sz="4" w:space="0" w:color="auto"/>
              <w:left w:val="single" w:sz="4" w:space="0" w:color="auto"/>
              <w:bottom w:val="single" w:sz="4" w:space="0" w:color="auto"/>
              <w:right w:val="single" w:sz="4" w:space="0" w:color="auto"/>
            </w:tcBorders>
            <w:hideMark/>
          </w:tcPr>
          <w:p w14:paraId="1D8F9D4A" w14:textId="77777777" w:rsidR="004A550A" w:rsidRDefault="004A550A" w:rsidP="00250CF1">
            <w:r>
              <w:rPr>
                <w:rFonts w:hint="eastAsia"/>
              </w:rPr>
              <w:t>第一檔買量。</w:t>
            </w:r>
          </w:p>
        </w:tc>
      </w:tr>
      <w:tr w:rsidR="004A550A" w14:paraId="7FEF1E5E" w14:textId="77777777" w:rsidTr="0063576C">
        <w:trPr>
          <w:trHeight w:val="102"/>
        </w:trPr>
        <w:tc>
          <w:tcPr>
            <w:tcW w:w="0" w:type="auto"/>
            <w:vMerge/>
            <w:tcBorders>
              <w:left w:val="single" w:sz="4" w:space="0" w:color="auto"/>
              <w:right w:val="single" w:sz="4" w:space="0" w:color="auto"/>
            </w:tcBorders>
            <w:vAlign w:val="center"/>
            <w:hideMark/>
          </w:tcPr>
          <w:p w14:paraId="5C26ADEB"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52EAF30D" w14:textId="77777777" w:rsidR="004A550A" w:rsidRDefault="004A550A" w:rsidP="00250CF1">
            <w:r>
              <w:rPr>
                <w:rFonts w:ascii="Courier New" w:hAnsi="Courier New" w:cs="Courier New"/>
              </w:rPr>
              <w:t>nBestBid2</w:t>
            </w:r>
          </w:p>
        </w:tc>
        <w:tc>
          <w:tcPr>
            <w:tcW w:w="6436" w:type="dxa"/>
            <w:tcBorders>
              <w:top w:val="single" w:sz="4" w:space="0" w:color="auto"/>
              <w:left w:val="single" w:sz="4" w:space="0" w:color="auto"/>
              <w:bottom w:val="single" w:sz="4" w:space="0" w:color="auto"/>
              <w:right w:val="single" w:sz="4" w:space="0" w:color="auto"/>
            </w:tcBorders>
            <w:hideMark/>
          </w:tcPr>
          <w:p w14:paraId="1A7B1C08" w14:textId="77777777" w:rsidR="004A550A" w:rsidRDefault="004A550A" w:rsidP="00250CF1">
            <w:r>
              <w:rPr>
                <w:rFonts w:hint="eastAsia"/>
              </w:rPr>
              <w:t>第二檔買價。</w:t>
            </w:r>
          </w:p>
        </w:tc>
      </w:tr>
      <w:tr w:rsidR="004A550A" w14:paraId="713B2D86" w14:textId="77777777" w:rsidTr="0063576C">
        <w:trPr>
          <w:trHeight w:val="102"/>
        </w:trPr>
        <w:tc>
          <w:tcPr>
            <w:tcW w:w="0" w:type="auto"/>
            <w:vMerge/>
            <w:tcBorders>
              <w:left w:val="single" w:sz="4" w:space="0" w:color="auto"/>
              <w:right w:val="single" w:sz="4" w:space="0" w:color="auto"/>
            </w:tcBorders>
            <w:vAlign w:val="center"/>
            <w:hideMark/>
          </w:tcPr>
          <w:p w14:paraId="136CF696"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563C8479" w14:textId="77777777" w:rsidR="004A550A" w:rsidRDefault="004A550A" w:rsidP="00250CF1">
            <w:r>
              <w:rPr>
                <w:rFonts w:ascii="Courier New" w:hAnsi="Courier New" w:cs="Courier New"/>
              </w:rPr>
              <w:t>nBestBidQty2</w:t>
            </w:r>
          </w:p>
        </w:tc>
        <w:tc>
          <w:tcPr>
            <w:tcW w:w="6436" w:type="dxa"/>
            <w:tcBorders>
              <w:top w:val="single" w:sz="4" w:space="0" w:color="auto"/>
              <w:left w:val="single" w:sz="4" w:space="0" w:color="auto"/>
              <w:bottom w:val="single" w:sz="4" w:space="0" w:color="auto"/>
              <w:right w:val="single" w:sz="4" w:space="0" w:color="auto"/>
            </w:tcBorders>
            <w:hideMark/>
          </w:tcPr>
          <w:p w14:paraId="6AB307B2" w14:textId="77777777" w:rsidR="004A550A" w:rsidRDefault="004A550A" w:rsidP="00250CF1">
            <w:r>
              <w:rPr>
                <w:rFonts w:hint="eastAsia"/>
              </w:rPr>
              <w:t>第二檔買量。</w:t>
            </w:r>
          </w:p>
        </w:tc>
      </w:tr>
      <w:tr w:rsidR="004A550A" w14:paraId="0D332406" w14:textId="77777777" w:rsidTr="0063576C">
        <w:trPr>
          <w:trHeight w:val="102"/>
        </w:trPr>
        <w:tc>
          <w:tcPr>
            <w:tcW w:w="0" w:type="auto"/>
            <w:vMerge/>
            <w:tcBorders>
              <w:left w:val="single" w:sz="4" w:space="0" w:color="auto"/>
              <w:right w:val="single" w:sz="4" w:space="0" w:color="auto"/>
            </w:tcBorders>
            <w:vAlign w:val="center"/>
            <w:hideMark/>
          </w:tcPr>
          <w:p w14:paraId="064E632C"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083F3B45" w14:textId="77777777" w:rsidR="004A550A" w:rsidRDefault="004A550A" w:rsidP="00250CF1">
            <w:r>
              <w:rPr>
                <w:rFonts w:ascii="Courier New" w:hAnsi="Courier New" w:cs="Courier New"/>
              </w:rPr>
              <w:t>nBestBid3</w:t>
            </w:r>
          </w:p>
        </w:tc>
        <w:tc>
          <w:tcPr>
            <w:tcW w:w="6436" w:type="dxa"/>
            <w:tcBorders>
              <w:top w:val="single" w:sz="4" w:space="0" w:color="auto"/>
              <w:left w:val="single" w:sz="4" w:space="0" w:color="auto"/>
              <w:bottom w:val="single" w:sz="4" w:space="0" w:color="auto"/>
              <w:right w:val="single" w:sz="4" w:space="0" w:color="auto"/>
            </w:tcBorders>
            <w:hideMark/>
          </w:tcPr>
          <w:p w14:paraId="7CD186F3" w14:textId="77777777" w:rsidR="004A550A" w:rsidRDefault="004A550A" w:rsidP="00250CF1">
            <w:r>
              <w:rPr>
                <w:rFonts w:hint="eastAsia"/>
              </w:rPr>
              <w:t>第三檔買價。</w:t>
            </w:r>
          </w:p>
        </w:tc>
      </w:tr>
      <w:tr w:rsidR="004A550A" w14:paraId="4AD2A738" w14:textId="77777777" w:rsidTr="0063576C">
        <w:trPr>
          <w:trHeight w:val="102"/>
        </w:trPr>
        <w:tc>
          <w:tcPr>
            <w:tcW w:w="0" w:type="auto"/>
            <w:vMerge/>
            <w:tcBorders>
              <w:left w:val="single" w:sz="4" w:space="0" w:color="auto"/>
              <w:right w:val="single" w:sz="4" w:space="0" w:color="auto"/>
            </w:tcBorders>
            <w:vAlign w:val="center"/>
            <w:hideMark/>
          </w:tcPr>
          <w:p w14:paraId="7DF9A483"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D29277A" w14:textId="77777777" w:rsidR="004A550A" w:rsidRDefault="004A550A" w:rsidP="00250CF1">
            <w:r>
              <w:rPr>
                <w:rFonts w:ascii="Courier New" w:hAnsi="Courier New" w:cs="Courier New"/>
              </w:rPr>
              <w:t>nBestBidQty3</w:t>
            </w:r>
          </w:p>
        </w:tc>
        <w:tc>
          <w:tcPr>
            <w:tcW w:w="6436" w:type="dxa"/>
            <w:tcBorders>
              <w:top w:val="single" w:sz="4" w:space="0" w:color="auto"/>
              <w:left w:val="single" w:sz="4" w:space="0" w:color="auto"/>
              <w:bottom w:val="single" w:sz="4" w:space="0" w:color="auto"/>
              <w:right w:val="single" w:sz="4" w:space="0" w:color="auto"/>
            </w:tcBorders>
            <w:hideMark/>
          </w:tcPr>
          <w:p w14:paraId="5EDC771E" w14:textId="77777777" w:rsidR="004A550A" w:rsidRDefault="004A550A" w:rsidP="00250CF1">
            <w:r>
              <w:rPr>
                <w:rFonts w:hint="eastAsia"/>
              </w:rPr>
              <w:t>第三檔買量。</w:t>
            </w:r>
          </w:p>
        </w:tc>
      </w:tr>
      <w:tr w:rsidR="004A550A" w14:paraId="392AB2F0" w14:textId="77777777" w:rsidTr="0063576C">
        <w:trPr>
          <w:trHeight w:val="102"/>
        </w:trPr>
        <w:tc>
          <w:tcPr>
            <w:tcW w:w="0" w:type="auto"/>
            <w:vMerge/>
            <w:tcBorders>
              <w:left w:val="single" w:sz="4" w:space="0" w:color="auto"/>
              <w:right w:val="single" w:sz="4" w:space="0" w:color="auto"/>
            </w:tcBorders>
            <w:vAlign w:val="center"/>
            <w:hideMark/>
          </w:tcPr>
          <w:p w14:paraId="0E65E9B6"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76C3A0D6" w14:textId="77777777" w:rsidR="004A550A" w:rsidRDefault="004A550A" w:rsidP="00250CF1">
            <w:r>
              <w:rPr>
                <w:rFonts w:ascii="Courier New" w:hAnsi="Courier New" w:cs="Courier New"/>
              </w:rPr>
              <w:t>nBestBid4</w:t>
            </w:r>
          </w:p>
        </w:tc>
        <w:tc>
          <w:tcPr>
            <w:tcW w:w="6436" w:type="dxa"/>
            <w:tcBorders>
              <w:top w:val="single" w:sz="4" w:space="0" w:color="auto"/>
              <w:left w:val="single" w:sz="4" w:space="0" w:color="auto"/>
              <w:bottom w:val="single" w:sz="4" w:space="0" w:color="auto"/>
              <w:right w:val="single" w:sz="4" w:space="0" w:color="auto"/>
            </w:tcBorders>
            <w:hideMark/>
          </w:tcPr>
          <w:p w14:paraId="49FE3B03" w14:textId="77777777" w:rsidR="004A550A" w:rsidRDefault="004A550A" w:rsidP="00250CF1">
            <w:r>
              <w:rPr>
                <w:rFonts w:hint="eastAsia"/>
              </w:rPr>
              <w:t>第四檔買價。</w:t>
            </w:r>
          </w:p>
        </w:tc>
      </w:tr>
      <w:tr w:rsidR="004A550A" w14:paraId="272F89BA" w14:textId="77777777" w:rsidTr="0063576C">
        <w:trPr>
          <w:trHeight w:val="102"/>
        </w:trPr>
        <w:tc>
          <w:tcPr>
            <w:tcW w:w="0" w:type="auto"/>
            <w:vMerge/>
            <w:tcBorders>
              <w:left w:val="single" w:sz="4" w:space="0" w:color="auto"/>
              <w:right w:val="single" w:sz="4" w:space="0" w:color="auto"/>
            </w:tcBorders>
            <w:vAlign w:val="center"/>
            <w:hideMark/>
          </w:tcPr>
          <w:p w14:paraId="361F7AA7"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70B12DDC" w14:textId="77777777" w:rsidR="004A550A" w:rsidRDefault="004A550A" w:rsidP="00250CF1">
            <w:r>
              <w:rPr>
                <w:rFonts w:ascii="Courier New" w:hAnsi="Courier New" w:cs="Courier New"/>
              </w:rPr>
              <w:t>nBestBidQty4</w:t>
            </w:r>
          </w:p>
        </w:tc>
        <w:tc>
          <w:tcPr>
            <w:tcW w:w="6436" w:type="dxa"/>
            <w:tcBorders>
              <w:top w:val="single" w:sz="4" w:space="0" w:color="auto"/>
              <w:left w:val="single" w:sz="4" w:space="0" w:color="auto"/>
              <w:bottom w:val="single" w:sz="4" w:space="0" w:color="auto"/>
              <w:right w:val="single" w:sz="4" w:space="0" w:color="auto"/>
            </w:tcBorders>
            <w:hideMark/>
          </w:tcPr>
          <w:p w14:paraId="58393EEA" w14:textId="77777777" w:rsidR="004A550A" w:rsidRDefault="004A550A" w:rsidP="00250CF1">
            <w:r>
              <w:rPr>
                <w:rFonts w:hint="eastAsia"/>
              </w:rPr>
              <w:t>第四檔買量。</w:t>
            </w:r>
          </w:p>
        </w:tc>
      </w:tr>
      <w:tr w:rsidR="004A550A" w14:paraId="2CAE0D5E" w14:textId="77777777" w:rsidTr="0063576C">
        <w:trPr>
          <w:trHeight w:val="102"/>
        </w:trPr>
        <w:tc>
          <w:tcPr>
            <w:tcW w:w="0" w:type="auto"/>
            <w:vMerge/>
            <w:tcBorders>
              <w:left w:val="single" w:sz="4" w:space="0" w:color="auto"/>
              <w:right w:val="single" w:sz="4" w:space="0" w:color="auto"/>
            </w:tcBorders>
            <w:vAlign w:val="center"/>
            <w:hideMark/>
          </w:tcPr>
          <w:p w14:paraId="65C35B91"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129CAFF5" w14:textId="77777777" w:rsidR="004A550A" w:rsidRDefault="004A550A" w:rsidP="00250CF1">
            <w:r>
              <w:rPr>
                <w:rFonts w:ascii="Courier New" w:hAnsi="Courier New" w:cs="Courier New"/>
              </w:rPr>
              <w:t>nBestBid5</w:t>
            </w:r>
          </w:p>
        </w:tc>
        <w:tc>
          <w:tcPr>
            <w:tcW w:w="6436" w:type="dxa"/>
            <w:tcBorders>
              <w:top w:val="single" w:sz="4" w:space="0" w:color="auto"/>
              <w:left w:val="single" w:sz="4" w:space="0" w:color="auto"/>
              <w:bottom w:val="single" w:sz="4" w:space="0" w:color="auto"/>
              <w:right w:val="single" w:sz="4" w:space="0" w:color="auto"/>
            </w:tcBorders>
            <w:hideMark/>
          </w:tcPr>
          <w:p w14:paraId="2016FB29" w14:textId="77777777" w:rsidR="004A550A" w:rsidRDefault="004A550A" w:rsidP="00250CF1">
            <w:r>
              <w:rPr>
                <w:rFonts w:hint="eastAsia"/>
              </w:rPr>
              <w:t>第五檔買價。</w:t>
            </w:r>
          </w:p>
        </w:tc>
      </w:tr>
      <w:tr w:rsidR="004A550A" w14:paraId="3502D9C7" w14:textId="77777777" w:rsidTr="0063576C">
        <w:trPr>
          <w:trHeight w:val="102"/>
        </w:trPr>
        <w:tc>
          <w:tcPr>
            <w:tcW w:w="0" w:type="auto"/>
            <w:vMerge/>
            <w:tcBorders>
              <w:left w:val="single" w:sz="4" w:space="0" w:color="auto"/>
              <w:right w:val="single" w:sz="4" w:space="0" w:color="auto"/>
            </w:tcBorders>
            <w:vAlign w:val="center"/>
            <w:hideMark/>
          </w:tcPr>
          <w:p w14:paraId="2C438ED7"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36CB90B8" w14:textId="77777777" w:rsidR="004A550A" w:rsidRDefault="004A550A" w:rsidP="00250CF1">
            <w:r>
              <w:rPr>
                <w:rFonts w:ascii="Courier New" w:hAnsi="Courier New" w:cs="Courier New"/>
              </w:rPr>
              <w:t>nBestBidQty5</w:t>
            </w:r>
          </w:p>
        </w:tc>
        <w:tc>
          <w:tcPr>
            <w:tcW w:w="6436" w:type="dxa"/>
            <w:tcBorders>
              <w:top w:val="single" w:sz="4" w:space="0" w:color="auto"/>
              <w:left w:val="single" w:sz="4" w:space="0" w:color="auto"/>
              <w:bottom w:val="single" w:sz="4" w:space="0" w:color="auto"/>
              <w:right w:val="single" w:sz="4" w:space="0" w:color="auto"/>
            </w:tcBorders>
            <w:hideMark/>
          </w:tcPr>
          <w:p w14:paraId="3A7BA8AD" w14:textId="77777777" w:rsidR="004A550A" w:rsidRDefault="004A550A" w:rsidP="00250CF1">
            <w:r>
              <w:rPr>
                <w:rFonts w:hint="eastAsia"/>
              </w:rPr>
              <w:t>第五檔買量。</w:t>
            </w:r>
          </w:p>
        </w:tc>
      </w:tr>
      <w:tr w:rsidR="004A550A" w14:paraId="0BC45F00" w14:textId="77777777" w:rsidTr="0063576C">
        <w:trPr>
          <w:trHeight w:val="102"/>
        </w:trPr>
        <w:tc>
          <w:tcPr>
            <w:tcW w:w="0" w:type="auto"/>
            <w:vMerge/>
            <w:tcBorders>
              <w:left w:val="single" w:sz="4" w:space="0" w:color="auto"/>
              <w:right w:val="single" w:sz="4" w:space="0" w:color="auto"/>
            </w:tcBorders>
            <w:vAlign w:val="center"/>
          </w:tcPr>
          <w:p w14:paraId="49697478"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6DA5FCE1" w14:textId="77777777" w:rsidR="004A550A" w:rsidRDefault="004A550A" w:rsidP="00250CF1">
            <w:r>
              <w:rPr>
                <w:rFonts w:ascii="Courier New" w:hAnsi="Courier New" w:cs="Courier New"/>
              </w:rPr>
              <w:t>nBestBid6</w:t>
            </w:r>
          </w:p>
        </w:tc>
        <w:tc>
          <w:tcPr>
            <w:tcW w:w="6436" w:type="dxa"/>
            <w:tcBorders>
              <w:top w:val="single" w:sz="4" w:space="0" w:color="auto"/>
              <w:left w:val="single" w:sz="4" w:space="0" w:color="auto"/>
              <w:bottom w:val="single" w:sz="4" w:space="0" w:color="auto"/>
              <w:right w:val="single" w:sz="4" w:space="0" w:color="auto"/>
            </w:tcBorders>
          </w:tcPr>
          <w:p w14:paraId="13E3230D" w14:textId="77777777" w:rsidR="004A550A" w:rsidRDefault="004A550A" w:rsidP="00250CF1">
            <w:r>
              <w:rPr>
                <w:rFonts w:hint="eastAsia"/>
              </w:rPr>
              <w:t>第六檔買價。</w:t>
            </w:r>
          </w:p>
        </w:tc>
      </w:tr>
      <w:tr w:rsidR="004A550A" w14:paraId="64181B30" w14:textId="77777777" w:rsidTr="0063576C">
        <w:trPr>
          <w:trHeight w:val="102"/>
        </w:trPr>
        <w:tc>
          <w:tcPr>
            <w:tcW w:w="0" w:type="auto"/>
            <w:vMerge/>
            <w:tcBorders>
              <w:left w:val="single" w:sz="4" w:space="0" w:color="auto"/>
              <w:right w:val="single" w:sz="4" w:space="0" w:color="auto"/>
            </w:tcBorders>
            <w:vAlign w:val="center"/>
          </w:tcPr>
          <w:p w14:paraId="077D3C19"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6A774E4A" w14:textId="77777777" w:rsidR="004A550A" w:rsidRDefault="004A550A" w:rsidP="00250CF1">
            <w:r>
              <w:rPr>
                <w:rFonts w:ascii="Courier New" w:hAnsi="Courier New" w:cs="Courier New"/>
              </w:rPr>
              <w:t>nBestBidQty6</w:t>
            </w:r>
          </w:p>
        </w:tc>
        <w:tc>
          <w:tcPr>
            <w:tcW w:w="6436" w:type="dxa"/>
            <w:tcBorders>
              <w:top w:val="single" w:sz="4" w:space="0" w:color="auto"/>
              <w:left w:val="single" w:sz="4" w:space="0" w:color="auto"/>
              <w:bottom w:val="single" w:sz="4" w:space="0" w:color="auto"/>
              <w:right w:val="single" w:sz="4" w:space="0" w:color="auto"/>
            </w:tcBorders>
          </w:tcPr>
          <w:p w14:paraId="7E036A76" w14:textId="77777777" w:rsidR="004A550A" w:rsidRDefault="004A550A" w:rsidP="00250CF1">
            <w:r>
              <w:rPr>
                <w:rFonts w:hint="eastAsia"/>
              </w:rPr>
              <w:t>第六檔買量。</w:t>
            </w:r>
          </w:p>
        </w:tc>
      </w:tr>
      <w:tr w:rsidR="004A550A" w14:paraId="62E944EC" w14:textId="77777777" w:rsidTr="0063576C">
        <w:trPr>
          <w:trHeight w:val="102"/>
        </w:trPr>
        <w:tc>
          <w:tcPr>
            <w:tcW w:w="0" w:type="auto"/>
            <w:vMerge/>
            <w:tcBorders>
              <w:left w:val="single" w:sz="4" w:space="0" w:color="auto"/>
              <w:right w:val="single" w:sz="4" w:space="0" w:color="auto"/>
            </w:tcBorders>
            <w:vAlign w:val="center"/>
          </w:tcPr>
          <w:p w14:paraId="0BD7F70D"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772D75CD" w14:textId="77777777" w:rsidR="004A550A" w:rsidRDefault="004A550A" w:rsidP="00250CF1">
            <w:r>
              <w:rPr>
                <w:rFonts w:ascii="Courier New" w:hAnsi="Courier New" w:cs="Courier New"/>
              </w:rPr>
              <w:t>nBestBid7</w:t>
            </w:r>
          </w:p>
        </w:tc>
        <w:tc>
          <w:tcPr>
            <w:tcW w:w="6436" w:type="dxa"/>
            <w:tcBorders>
              <w:top w:val="single" w:sz="4" w:space="0" w:color="auto"/>
              <w:left w:val="single" w:sz="4" w:space="0" w:color="auto"/>
              <w:bottom w:val="single" w:sz="4" w:space="0" w:color="auto"/>
              <w:right w:val="single" w:sz="4" w:space="0" w:color="auto"/>
            </w:tcBorders>
          </w:tcPr>
          <w:p w14:paraId="260D2FA3" w14:textId="77777777" w:rsidR="004A550A" w:rsidRDefault="004A550A" w:rsidP="00250CF1">
            <w:r>
              <w:rPr>
                <w:rFonts w:hint="eastAsia"/>
              </w:rPr>
              <w:t>第七檔買價。</w:t>
            </w:r>
          </w:p>
        </w:tc>
      </w:tr>
      <w:tr w:rsidR="004A550A" w14:paraId="0FA53813" w14:textId="77777777" w:rsidTr="0063576C">
        <w:trPr>
          <w:trHeight w:val="102"/>
        </w:trPr>
        <w:tc>
          <w:tcPr>
            <w:tcW w:w="0" w:type="auto"/>
            <w:vMerge/>
            <w:tcBorders>
              <w:left w:val="single" w:sz="4" w:space="0" w:color="auto"/>
              <w:right w:val="single" w:sz="4" w:space="0" w:color="auto"/>
            </w:tcBorders>
            <w:vAlign w:val="center"/>
          </w:tcPr>
          <w:p w14:paraId="2A06013B"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4369F2B3" w14:textId="77777777" w:rsidR="004A550A" w:rsidRDefault="004A550A" w:rsidP="00250CF1">
            <w:r>
              <w:rPr>
                <w:rFonts w:ascii="Courier New" w:hAnsi="Courier New" w:cs="Courier New"/>
              </w:rPr>
              <w:t>nBestBidQty7</w:t>
            </w:r>
          </w:p>
        </w:tc>
        <w:tc>
          <w:tcPr>
            <w:tcW w:w="6436" w:type="dxa"/>
            <w:tcBorders>
              <w:top w:val="single" w:sz="4" w:space="0" w:color="auto"/>
              <w:left w:val="single" w:sz="4" w:space="0" w:color="auto"/>
              <w:bottom w:val="single" w:sz="4" w:space="0" w:color="auto"/>
              <w:right w:val="single" w:sz="4" w:space="0" w:color="auto"/>
            </w:tcBorders>
          </w:tcPr>
          <w:p w14:paraId="529094B1" w14:textId="77777777" w:rsidR="004A550A" w:rsidRDefault="004A550A" w:rsidP="00250CF1">
            <w:r>
              <w:rPr>
                <w:rFonts w:hint="eastAsia"/>
              </w:rPr>
              <w:t>第七檔買量。</w:t>
            </w:r>
          </w:p>
        </w:tc>
      </w:tr>
      <w:tr w:rsidR="004A550A" w14:paraId="3151143E" w14:textId="77777777" w:rsidTr="0063576C">
        <w:trPr>
          <w:trHeight w:val="102"/>
        </w:trPr>
        <w:tc>
          <w:tcPr>
            <w:tcW w:w="0" w:type="auto"/>
            <w:vMerge/>
            <w:tcBorders>
              <w:left w:val="single" w:sz="4" w:space="0" w:color="auto"/>
              <w:right w:val="single" w:sz="4" w:space="0" w:color="auto"/>
            </w:tcBorders>
            <w:vAlign w:val="center"/>
          </w:tcPr>
          <w:p w14:paraId="5064E859"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4A32880E" w14:textId="77777777" w:rsidR="004A550A" w:rsidRDefault="004A550A" w:rsidP="00250CF1">
            <w:r>
              <w:rPr>
                <w:rFonts w:ascii="Courier New" w:hAnsi="Courier New" w:cs="Courier New"/>
              </w:rPr>
              <w:t>nBestBid8</w:t>
            </w:r>
          </w:p>
        </w:tc>
        <w:tc>
          <w:tcPr>
            <w:tcW w:w="6436" w:type="dxa"/>
            <w:tcBorders>
              <w:top w:val="single" w:sz="4" w:space="0" w:color="auto"/>
              <w:left w:val="single" w:sz="4" w:space="0" w:color="auto"/>
              <w:bottom w:val="single" w:sz="4" w:space="0" w:color="auto"/>
              <w:right w:val="single" w:sz="4" w:space="0" w:color="auto"/>
            </w:tcBorders>
          </w:tcPr>
          <w:p w14:paraId="0F9A663E" w14:textId="77777777" w:rsidR="004A550A" w:rsidRDefault="004A550A" w:rsidP="00250CF1">
            <w:r>
              <w:rPr>
                <w:rFonts w:hint="eastAsia"/>
              </w:rPr>
              <w:t>第八檔買價。</w:t>
            </w:r>
          </w:p>
        </w:tc>
      </w:tr>
      <w:tr w:rsidR="004A550A" w14:paraId="586FA549" w14:textId="77777777" w:rsidTr="0063576C">
        <w:trPr>
          <w:trHeight w:val="102"/>
        </w:trPr>
        <w:tc>
          <w:tcPr>
            <w:tcW w:w="0" w:type="auto"/>
            <w:vMerge/>
            <w:tcBorders>
              <w:left w:val="single" w:sz="4" w:space="0" w:color="auto"/>
              <w:right w:val="single" w:sz="4" w:space="0" w:color="auto"/>
            </w:tcBorders>
            <w:vAlign w:val="center"/>
          </w:tcPr>
          <w:p w14:paraId="0E825F73"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3A9478D9" w14:textId="77777777" w:rsidR="004A550A" w:rsidRDefault="004A550A" w:rsidP="00250CF1">
            <w:r>
              <w:rPr>
                <w:rFonts w:ascii="Courier New" w:hAnsi="Courier New" w:cs="Courier New"/>
              </w:rPr>
              <w:t>nBestBidQty8</w:t>
            </w:r>
          </w:p>
        </w:tc>
        <w:tc>
          <w:tcPr>
            <w:tcW w:w="6436" w:type="dxa"/>
            <w:tcBorders>
              <w:top w:val="single" w:sz="4" w:space="0" w:color="auto"/>
              <w:left w:val="single" w:sz="4" w:space="0" w:color="auto"/>
              <w:bottom w:val="single" w:sz="4" w:space="0" w:color="auto"/>
              <w:right w:val="single" w:sz="4" w:space="0" w:color="auto"/>
            </w:tcBorders>
          </w:tcPr>
          <w:p w14:paraId="6CECEDE7" w14:textId="77777777" w:rsidR="004A550A" w:rsidRDefault="004A550A" w:rsidP="00250CF1">
            <w:r>
              <w:rPr>
                <w:rFonts w:hint="eastAsia"/>
              </w:rPr>
              <w:t>第八檔買量。</w:t>
            </w:r>
          </w:p>
        </w:tc>
      </w:tr>
      <w:tr w:rsidR="004A550A" w14:paraId="7B5A5E76" w14:textId="77777777" w:rsidTr="0063576C">
        <w:trPr>
          <w:trHeight w:val="102"/>
        </w:trPr>
        <w:tc>
          <w:tcPr>
            <w:tcW w:w="0" w:type="auto"/>
            <w:vMerge/>
            <w:tcBorders>
              <w:left w:val="single" w:sz="4" w:space="0" w:color="auto"/>
              <w:right w:val="single" w:sz="4" w:space="0" w:color="auto"/>
            </w:tcBorders>
            <w:vAlign w:val="center"/>
          </w:tcPr>
          <w:p w14:paraId="4E24D0CA"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756AA51B" w14:textId="77777777" w:rsidR="004A550A" w:rsidRDefault="004A550A" w:rsidP="00250CF1">
            <w:r>
              <w:rPr>
                <w:rFonts w:ascii="Courier New" w:hAnsi="Courier New" w:cs="Courier New"/>
              </w:rPr>
              <w:t>nBestBid9</w:t>
            </w:r>
          </w:p>
        </w:tc>
        <w:tc>
          <w:tcPr>
            <w:tcW w:w="6436" w:type="dxa"/>
            <w:tcBorders>
              <w:top w:val="single" w:sz="4" w:space="0" w:color="auto"/>
              <w:left w:val="single" w:sz="4" w:space="0" w:color="auto"/>
              <w:bottom w:val="single" w:sz="4" w:space="0" w:color="auto"/>
              <w:right w:val="single" w:sz="4" w:space="0" w:color="auto"/>
            </w:tcBorders>
          </w:tcPr>
          <w:p w14:paraId="174CE0D7" w14:textId="77777777" w:rsidR="004A550A" w:rsidRDefault="004A550A" w:rsidP="00250CF1">
            <w:r>
              <w:rPr>
                <w:rFonts w:hint="eastAsia"/>
              </w:rPr>
              <w:t>第九檔買價。</w:t>
            </w:r>
          </w:p>
        </w:tc>
      </w:tr>
      <w:tr w:rsidR="004A550A" w14:paraId="4175CB1C" w14:textId="77777777" w:rsidTr="0063576C">
        <w:trPr>
          <w:trHeight w:val="102"/>
        </w:trPr>
        <w:tc>
          <w:tcPr>
            <w:tcW w:w="0" w:type="auto"/>
            <w:vMerge/>
            <w:tcBorders>
              <w:left w:val="single" w:sz="4" w:space="0" w:color="auto"/>
              <w:right w:val="single" w:sz="4" w:space="0" w:color="auto"/>
            </w:tcBorders>
            <w:vAlign w:val="center"/>
          </w:tcPr>
          <w:p w14:paraId="54E6C436"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34022276" w14:textId="77777777" w:rsidR="004A550A" w:rsidRDefault="004A550A" w:rsidP="00250CF1">
            <w:r>
              <w:rPr>
                <w:rFonts w:ascii="Courier New" w:hAnsi="Courier New" w:cs="Courier New"/>
              </w:rPr>
              <w:t>nBestBidQty9</w:t>
            </w:r>
          </w:p>
        </w:tc>
        <w:tc>
          <w:tcPr>
            <w:tcW w:w="6436" w:type="dxa"/>
            <w:tcBorders>
              <w:top w:val="single" w:sz="4" w:space="0" w:color="auto"/>
              <w:left w:val="single" w:sz="4" w:space="0" w:color="auto"/>
              <w:bottom w:val="single" w:sz="4" w:space="0" w:color="auto"/>
              <w:right w:val="single" w:sz="4" w:space="0" w:color="auto"/>
            </w:tcBorders>
          </w:tcPr>
          <w:p w14:paraId="50F0D059" w14:textId="77777777" w:rsidR="004A550A" w:rsidRDefault="004A550A" w:rsidP="00250CF1">
            <w:r>
              <w:rPr>
                <w:rFonts w:hint="eastAsia"/>
              </w:rPr>
              <w:t>第九檔買量。</w:t>
            </w:r>
          </w:p>
        </w:tc>
      </w:tr>
      <w:tr w:rsidR="004A550A" w14:paraId="7502BA7D" w14:textId="77777777" w:rsidTr="0063576C">
        <w:trPr>
          <w:trHeight w:val="102"/>
        </w:trPr>
        <w:tc>
          <w:tcPr>
            <w:tcW w:w="0" w:type="auto"/>
            <w:vMerge/>
            <w:tcBorders>
              <w:left w:val="single" w:sz="4" w:space="0" w:color="auto"/>
              <w:right w:val="single" w:sz="4" w:space="0" w:color="auto"/>
            </w:tcBorders>
            <w:vAlign w:val="center"/>
          </w:tcPr>
          <w:p w14:paraId="5EFDD6C6"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4B254F75" w14:textId="77777777" w:rsidR="004A550A" w:rsidRDefault="004A550A" w:rsidP="00250CF1">
            <w:r>
              <w:rPr>
                <w:rFonts w:ascii="Courier New" w:hAnsi="Courier New" w:cs="Courier New"/>
              </w:rPr>
              <w:t>nBestBid10</w:t>
            </w:r>
          </w:p>
        </w:tc>
        <w:tc>
          <w:tcPr>
            <w:tcW w:w="6436" w:type="dxa"/>
            <w:tcBorders>
              <w:top w:val="single" w:sz="4" w:space="0" w:color="auto"/>
              <w:left w:val="single" w:sz="4" w:space="0" w:color="auto"/>
              <w:bottom w:val="single" w:sz="4" w:space="0" w:color="auto"/>
              <w:right w:val="single" w:sz="4" w:space="0" w:color="auto"/>
            </w:tcBorders>
          </w:tcPr>
          <w:p w14:paraId="71661A10" w14:textId="77777777" w:rsidR="004A550A" w:rsidRDefault="004A550A" w:rsidP="00250CF1">
            <w:r>
              <w:rPr>
                <w:rFonts w:hint="eastAsia"/>
              </w:rPr>
              <w:t>第十檔買價。</w:t>
            </w:r>
          </w:p>
        </w:tc>
      </w:tr>
      <w:tr w:rsidR="004A550A" w14:paraId="6D1788AC" w14:textId="77777777" w:rsidTr="0063576C">
        <w:trPr>
          <w:trHeight w:val="102"/>
        </w:trPr>
        <w:tc>
          <w:tcPr>
            <w:tcW w:w="0" w:type="auto"/>
            <w:vMerge/>
            <w:tcBorders>
              <w:left w:val="single" w:sz="4" w:space="0" w:color="auto"/>
              <w:right w:val="single" w:sz="4" w:space="0" w:color="auto"/>
            </w:tcBorders>
            <w:vAlign w:val="center"/>
          </w:tcPr>
          <w:p w14:paraId="04B95629"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552B030A" w14:textId="77777777" w:rsidR="004A550A" w:rsidRDefault="004A550A" w:rsidP="00250CF1">
            <w:r>
              <w:rPr>
                <w:rFonts w:ascii="Courier New" w:hAnsi="Courier New" w:cs="Courier New"/>
              </w:rPr>
              <w:t>nBestBidQty10</w:t>
            </w:r>
          </w:p>
        </w:tc>
        <w:tc>
          <w:tcPr>
            <w:tcW w:w="6436" w:type="dxa"/>
            <w:tcBorders>
              <w:top w:val="single" w:sz="4" w:space="0" w:color="auto"/>
              <w:left w:val="single" w:sz="4" w:space="0" w:color="auto"/>
              <w:bottom w:val="single" w:sz="4" w:space="0" w:color="auto"/>
              <w:right w:val="single" w:sz="4" w:space="0" w:color="auto"/>
            </w:tcBorders>
          </w:tcPr>
          <w:p w14:paraId="6E206D8C" w14:textId="77777777" w:rsidR="004A550A" w:rsidRDefault="004A550A" w:rsidP="00250CF1">
            <w:r>
              <w:rPr>
                <w:rFonts w:hint="eastAsia"/>
              </w:rPr>
              <w:t>第十檔買量。</w:t>
            </w:r>
          </w:p>
        </w:tc>
      </w:tr>
      <w:tr w:rsidR="004A550A" w14:paraId="393979C4" w14:textId="77777777" w:rsidTr="0063576C">
        <w:trPr>
          <w:trHeight w:val="102"/>
        </w:trPr>
        <w:tc>
          <w:tcPr>
            <w:tcW w:w="0" w:type="auto"/>
            <w:vMerge/>
            <w:tcBorders>
              <w:left w:val="single" w:sz="4" w:space="0" w:color="auto"/>
              <w:right w:val="single" w:sz="4" w:space="0" w:color="auto"/>
            </w:tcBorders>
            <w:vAlign w:val="center"/>
            <w:hideMark/>
          </w:tcPr>
          <w:p w14:paraId="3AE30F38"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33CB9E01" w14:textId="77777777" w:rsidR="004A550A" w:rsidRDefault="004A550A" w:rsidP="00250CF1">
            <w:r>
              <w:rPr>
                <w:rFonts w:ascii="Courier New" w:hAnsi="Courier New" w:cs="Courier New"/>
              </w:rPr>
              <w:t>nBestAsk1</w:t>
            </w:r>
          </w:p>
        </w:tc>
        <w:tc>
          <w:tcPr>
            <w:tcW w:w="6436" w:type="dxa"/>
            <w:tcBorders>
              <w:top w:val="single" w:sz="4" w:space="0" w:color="auto"/>
              <w:left w:val="single" w:sz="4" w:space="0" w:color="auto"/>
              <w:bottom w:val="single" w:sz="4" w:space="0" w:color="auto"/>
              <w:right w:val="single" w:sz="4" w:space="0" w:color="auto"/>
            </w:tcBorders>
            <w:hideMark/>
          </w:tcPr>
          <w:p w14:paraId="25794ADB" w14:textId="77777777" w:rsidR="004A550A" w:rsidRDefault="004A550A" w:rsidP="00250CF1">
            <w:r>
              <w:rPr>
                <w:rFonts w:hint="eastAsia"/>
              </w:rPr>
              <w:t>第一檔賣價。</w:t>
            </w:r>
          </w:p>
        </w:tc>
      </w:tr>
      <w:tr w:rsidR="004A550A" w14:paraId="275B3E2B" w14:textId="77777777" w:rsidTr="0063576C">
        <w:trPr>
          <w:trHeight w:val="102"/>
        </w:trPr>
        <w:tc>
          <w:tcPr>
            <w:tcW w:w="0" w:type="auto"/>
            <w:vMerge/>
            <w:tcBorders>
              <w:left w:val="single" w:sz="4" w:space="0" w:color="auto"/>
              <w:right w:val="single" w:sz="4" w:space="0" w:color="auto"/>
            </w:tcBorders>
            <w:vAlign w:val="center"/>
            <w:hideMark/>
          </w:tcPr>
          <w:p w14:paraId="6D01359C"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272809B" w14:textId="77777777" w:rsidR="004A550A" w:rsidRDefault="004A550A" w:rsidP="00250CF1">
            <w:r>
              <w:rPr>
                <w:rFonts w:ascii="Courier New" w:hAnsi="Courier New" w:cs="Courier New"/>
              </w:rPr>
              <w:t>nBestAskQty1</w:t>
            </w:r>
          </w:p>
        </w:tc>
        <w:tc>
          <w:tcPr>
            <w:tcW w:w="6436" w:type="dxa"/>
            <w:tcBorders>
              <w:top w:val="single" w:sz="4" w:space="0" w:color="auto"/>
              <w:left w:val="single" w:sz="4" w:space="0" w:color="auto"/>
              <w:bottom w:val="single" w:sz="4" w:space="0" w:color="auto"/>
              <w:right w:val="single" w:sz="4" w:space="0" w:color="auto"/>
            </w:tcBorders>
            <w:hideMark/>
          </w:tcPr>
          <w:p w14:paraId="5DBC998A" w14:textId="77777777" w:rsidR="004A550A" w:rsidRDefault="004A550A" w:rsidP="00250CF1">
            <w:r>
              <w:rPr>
                <w:rFonts w:hint="eastAsia"/>
              </w:rPr>
              <w:t>第一檔賣量。</w:t>
            </w:r>
          </w:p>
        </w:tc>
      </w:tr>
      <w:tr w:rsidR="004A550A" w14:paraId="5653D572" w14:textId="77777777" w:rsidTr="0063576C">
        <w:trPr>
          <w:trHeight w:val="102"/>
        </w:trPr>
        <w:tc>
          <w:tcPr>
            <w:tcW w:w="0" w:type="auto"/>
            <w:vMerge/>
            <w:tcBorders>
              <w:left w:val="single" w:sz="4" w:space="0" w:color="auto"/>
              <w:right w:val="single" w:sz="4" w:space="0" w:color="auto"/>
            </w:tcBorders>
            <w:vAlign w:val="center"/>
            <w:hideMark/>
          </w:tcPr>
          <w:p w14:paraId="726CB4D6"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4F625EF1" w14:textId="77777777" w:rsidR="004A550A" w:rsidRDefault="004A550A" w:rsidP="00250CF1">
            <w:r>
              <w:rPr>
                <w:rFonts w:ascii="Courier New" w:hAnsi="Courier New" w:cs="Courier New"/>
              </w:rPr>
              <w:t>nBestAsk2</w:t>
            </w:r>
          </w:p>
        </w:tc>
        <w:tc>
          <w:tcPr>
            <w:tcW w:w="6436" w:type="dxa"/>
            <w:tcBorders>
              <w:top w:val="single" w:sz="4" w:space="0" w:color="auto"/>
              <w:left w:val="single" w:sz="4" w:space="0" w:color="auto"/>
              <w:bottom w:val="single" w:sz="4" w:space="0" w:color="auto"/>
              <w:right w:val="single" w:sz="4" w:space="0" w:color="auto"/>
            </w:tcBorders>
            <w:hideMark/>
          </w:tcPr>
          <w:p w14:paraId="0BE11E4B" w14:textId="77777777" w:rsidR="004A550A" w:rsidRDefault="004A550A" w:rsidP="00250CF1">
            <w:r>
              <w:rPr>
                <w:rFonts w:hint="eastAsia"/>
              </w:rPr>
              <w:t>第二檔賣價。</w:t>
            </w:r>
          </w:p>
        </w:tc>
      </w:tr>
      <w:tr w:rsidR="004A550A" w14:paraId="711CBD75" w14:textId="77777777" w:rsidTr="0063576C">
        <w:trPr>
          <w:trHeight w:val="102"/>
        </w:trPr>
        <w:tc>
          <w:tcPr>
            <w:tcW w:w="0" w:type="auto"/>
            <w:vMerge/>
            <w:tcBorders>
              <w:left w:val="single" w:sz="4" w:space="0" w:color="auto"/>
              <w:right w:val="single" w:sz="4" w:space="0" w:color="auto"/>
            </w:tcBorders>
            <w:vAlign w:val="center"/>
            <w:hideMark/>
          </w:tcPr>
          <w:p w14:paraId="69306B13"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0188B0FE" w14:textId="77777777" w:rsidR="004A550A" w:rsidRDefault="004A550A" w:rsidP="00250CF1">
            <w:r>
              <w:rPr>
                <w:rFonts w:ascii="Courier New" w:hAnsi="Courier New" w:cs="Courier New"/>
              </w:rPr>
              <w:t>nBestAskQty2</w:t>
            </w:r>
          </w:p>
        </w:tc>
        <w:tc>
          <w:tcPr>
            <w:tcW w:w="6436" w:type="dxa"/>
            <w:tcBorders>
              <w:top w:val="single" w:sz="4" w:space="0" w:color="auto"/>
              <w:left w:val="single" w:sz="4" w:space="0" w:color="auto"/>
              <w:bottom w:val="single" w:sz="4" w:space="0" w:color="auto"/>
              <w:right w:val="single" w:sz="4" w:space="0" w:color="auto"/>
            </w:tcBorders>
            <w:hideMark/>
          </w:tcPr>
          <w:p w14:paraId="73FAA1C3" w14:textId="77777777" w:rsidR="004A550A" w:rsidRDefault="004A550A" w:rsidP="00250CF1">
            <w:r>
              <w:rPr>
                <w:rFonts w:hint="eastAsia"/>
              </w:rPr>
              <w:t>第二檔賣量。</w:t>
            </w:r>
          </w:p>
        </w:tc>
      </w:tr>
      <w:tr w:rsidR="004A550A" w14:paraId="4F482D32" w14:textId="77777777" w:rsidTr="0063576C">
        <w:trPr>
          <w:trHeight w:val="102"/>
        </w:trPr>
        <w:tc>
          <w:tcPr>
            <w:tcW w:w="0" w:type="auto"/>
            <w:vMerge/>
            <w:tcBorders>
              <w:left w:val="single" w:sz="4" w:space="0" w:color="auto"/>
              <w:right w:val="single" w:sz="4" w:space="0" w:color="auto"/>
            </w:tcBorders>
            <w:vAlign w:val="center"/>
            <w:hideMark/>
          </w:tcPr>
          <w:p w14:paraId="769D3467"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07F039D9" w14:textId="77777777" w:rsidR="004A550A" w:rsidRDefault="004A550A" w:rsidP="00250CF1">
            <w:r>
              <w:rPr>
                <w:rFonts w:ascii="Courier New" w:hAnsi="Courier New" w:cs="Courier New"/>
              </w:rPr>
              <w:t>nBestAsk3</w:t>
            </w:r>
          </w:p>
        </w:tc>
        <w:tc>
          <w:tcPr>
            <w:tcW w:w="6436" w:type="dxa"/>
            <w:tcBorders>
              <w:top w:val="single" w:sz="4" w:space="0" w:color="auto"/>
              <w:left w:val="single" w:sz="4" w:space="0" w:color="auto"/>
              <w:bottom w:val="single" w:sz="4" w:space="0" w:color="auto"/>
              <w:right w:val="single" w:sz="4" w:space="0" w:color="auto"/>
            </w:tcBorders>
            <w:hideMark/>
          </w:tcPr>
          <w:p w14:paraId="25E7F900" w14:textId="77777777" w:rsidR="004A550A" w:rsidRDefault="004A550A" w:rsidP="00250CF1">
            <w:r>
              <w:rPr>
                <w:rFonts w:hint="eastAsia"/>
              </w:rPr>
              <w:t>第三檔賣價。</w:t>
            </w:r>
          </w:p>
        </w:tc>
      </w:tr>
      <w:tr w:rsidR="004A550A" w14:paraId="405B708C" w14:textId="77777777" w:rsidTr="0063576C">
        <w:trPr>
          <w:trHeight w:val="102"/>
        </w:trPr>
        <w:tc>
          <w:tcPr>
            <w:tcW w:w="0" w:type="auto"/>
            <w:vMerge/>
            <w:tcBorders>
              <w:left w:val="single" w:sz="4" w:space="0" w:color="auto"/>
              <w:right w:val="single" w:sz="4" w:space="0" w:color="auto"/>
            </w:tcBorders>
            <w:vAlign w:val="center"/>
            <w:hideMark/>
          </w:tcPr>
          <w:p w14:paraId="1EFAB9D9"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13B875C7" w14:textId="77777777" w:rsidR="004A550A" w:rsidRDefault="004A550A" w:rsidP="00250CF1">
            <w:r>
              <w:rPr>
                <w:rFonts w:ascii="Courier New" w:hAnsi="Courier New" w:cs="Courier New"/>
              </w:rPr>
              <w:t>nBestAskQty3</w:t>
            </w:r>
          </w:p>
        </w:tc>
        <w:tc>
          <w:tcPr>
            <w:tcW w:w="6436" w:type="dxa"/>
            <w:tcBorders>
              <w:top w:val="single" w:sz="4" w:space="0" w:color="auto"/>
              <w:left w:val="single" w:sz="4" w:space="0" w:color="auto"/>
              <w:bottom w:val="single" w:sz="4" w:space="0" w:color="auto"/>
              <w:right w:val="single" w:sz="4" w:space="0" w:color="auto"/>
            </w:tcBorders>
            <w:hideMark/>
          </w:tcPr>
          <w:p w14:paraId="268B12C2" w14:textId="77777777" w:rsidR="004A550A" w:rsidRDefault="004A550A" w:rsidP="00250CF1">
            <w:r>
              <w:rPr>
                <w:rFonts w:hint="eastAsia"/>
              </w:rPr>
              <w:t>第三檔賣量。</w:t>
            </w:r>
          </w:p>
        </w:tc>
      </w:tr>
      <w:tr w:rsidR="004A550A" w14:paraId="03D9B66B" w14:textId="77777777" w:rsidTr="0063576C">
        <w:trPr>
          <w:trHeight w:val="102"/>
        </w:trPr>
        <w:tc>
          <w:tcPr>
            <w:tcW w:w="0" w:type="auto"/>
            <w:vMerge/>
            <w:tcBorders>
              <w:left w:val="single" w:sz="4" w:space="0" w:color="auto"/>
              <w:right w:val="single" w:sz="4" w:space="0" w:color="auto"/>
            </w:tcBorders>
            <w:vAlign w:val="center"/>
            <w:hideMark/>
          </w:tcPr>
          <w:p w14:paraId="0EF97D0F"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143F65E5" w14:textId="77777777" w:rsidR="004A550A" w:rsidRDefault="004A550A" w:rsidP="00250CF1">
            <w:r>
              <w:rPr>
                <w:rFonts w:ascii="Courier New" w:hAnsi="Courier New" w:cs="Courier New"/>
              </w:rPr>
              <w:t>nBestAsk4</w:t>
            </w:r>
          </w:p>
        </w:tc>
        <w:tc>
          <w:tcPr>
            <w:tcW w:w="6436" w:type="dxa"/>
            <w:tcBorders>
              <w:top w:val="single" w:sz="4" w:space="0" w:color="auto"/>
              <w:left w:val="single" w:sz="4" w:space="0" w:color="auto"/>
              <w:bottom w:val="single" w:sz="4" w:space="0" w:color="auto"/>
              <w:right w:val="single" w:sz="4" w:space="0" w:color="auto"/>
            </w:tcBorders>
            <w:hideMark/>
          </w:tcPr>
          <w:p w14:paraId="5F34B391" w14:textId="77777777" w:rsidR="004A550A" w:rsidRDefault="004A550A" w:rsidP="00250CF1">
            <w:r>
              <w:rPr>
                <w:rFonts w:hint="eastAsia"/>
              </w:rPr>
              <w:t>第四檔賣價。</w:t>
            </w:r>
          </w:p>
        </w:tc>
      </w:tr>
      <w:tr w:rsidR="004A550A" w14:paraId="309C66EF" w14:textId="77777777" w:rsidTr="0063576C">
        <w:trPr>
          <w:trHeight w:val="102"/>
        </w:trPr>
        <w:tc>
          <w:tcPr>
            <w:tcW w:w="0" w:type="auto"/>
            <w:vMerge/>
            <w:tcBorders>
              <w:left w:val="single" w:sz="4" w:space="0" w:color="auto"/>
              <w:right w:val="single" w:sz="4" w:space="0" w:color="auto"/>
            </w:tcBorders>
            <w:vAlign w:val="center"/>
            <w:hideMark/>
          </w:tcPr>
          <w:p w14:paraId="5237DA32"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43BA9A43" w14:textId="77777777" w:rsidR="004A550A" w:rsidRDefault="004A550A" w:rsidP="00250CF1">
            <w:r>
              <w:rPr>
                <w:rFonts w:ascii="Courier New" w:hAnsi="Courier New" w:cs="Courier New"/>
              </w:rPr>
              <w:t>nBestAskQty4</w:t>
            </w:r>
          </w:p>
        </w:tc>
        <w:tc>
          <w:tcPr>
            <w:tcW w:w="6436" w:type="dxa"/>
            <w:tcBorders>
              <w:top w:val="single" w:sz="4" w:space="0" w:color="auto"/>
              <w:left w:val="single" w:sz="4" w:space="0" w:color="auto"/>
              <w:bottom w:val="single" w:sz="4" w:space="0" w:color="auto"/>
              <w:right w:val="single" w:sz="4" w:space="0" w:color="auto"/>
            </w:tcBorders>
            <w:hideMark/>
          </w:tcPr>
          <w:p w14:paraId="68BCDDF8" w14:textId="77777777" w:rsidR="004A550A" w:rsidRDefault="004A550A" w:rsidP="00250CF1">
            <w:r>
              <w:rPr>
                <w:rFonts w:hint="eastAsia"/>
              </w:rPr>
              <w:t>第四檔賣量。</w:t>
            </w:r>
          </w:p>
        </w:tc>
      </w:tr>
      <w:tr w:rsidR="004A550A" w14:paraId="2C4733F0" w14:textId="77777777" w:rsidTr="0063576C">
        <w:trPr>
          <w:trHeight w:val="102"/>
        </w:trPr>
        <w:tc>
          <w:tcPr>
            <w:tcW w:w="0" w:type="auto"/>
            <w:vMerge/>
            <w:tcBorders>
              <w:left w:val="single" w:sz="4" w:space="0" w:color="auto"/>
              <w:right w:val="single" w:sz="4" w:space="0" w:color="auto"/>
            </w:tcBorders>
            <w:vAlign w:val="center"/>
            <w:hideMark/>
          </w:tcPr>
          <w:p w14:paraId="7B25B19E"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701BEF95" w14:textId="77777777" w:rsidR="004A550A" w:rsidRDefault="004A550A" w:rsidP="00250CF1">
            <w:r>
              <w:rPr>
                <w:rFonts w:ascii="Courier New" w:hAnsi="Courier New" w:cs="Courier New"/>
              </w:rPr>
              <w:t>nBestAsk5</w:t>
            </w:r>
          </w:p>
        </w:tc>
        <w:tc>
          <w:tcPr>
            <w:tcW w:w="6436" w:type="dxa"/>
            <w:tcBorders>
              <w:top w:val="single" w:sz="4" w:space="0" w:color="auto"/>
              <w:left w:val="single" w:sz="4" w:space="0" w:color="auto"/>
              <w:bottom w:val="single" w:sz="4" w:space="0" w:color="auto"/>
              <w:right w:val="single" w:sz="4" w:space="0" w:color="auto"/>
            </w:tcBorders>
            <w:hideMark/>
          </w:tcPr>
          <w:p w14:paraId="7AC32AA0" w14:textId="77777777" w:rsidR="004A550A" w:rsidRDefault="004A550A" w:rsidP="00250CF1">
            <w:r>
              <w:rPr>
                <w:rFonts w:hint="eastAsia"/>
              </w:rPr>
              <w:t>第五檔賣價。</w:t>
            </w:r>
          </w:p>
        </w:tc>
      </w:tr>
      <w:tr w:rsidR="004A550A" w14:paraId="21307227" w14:textId="77777777" w:rsidTr="0063576C">
        <w:trPr>
          <w:trHeight w:val="102"/>
        </w:trPr>
        <w:tc>
          <w:tcPr>
            <w:tcW w:w="0" w:type="auto"/>
            <w:vMerge/>
            <w:tcBorders>
              <w:left w:val="single" w:sz="4" w:space="0" w:color="auto"/>
              <w:right w:val="single" w:sz="4" w:space="0" w:color="auto"/>
            </w:tcBorders>
            <w:vAlign w:val="center"/>
            <w:hideMark/>
          </w:tcPr>
          <w:p w14:paraId="42A042BF"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192D7AF2" w14:textId="77777777" w:rsidR="004A550A" w:rsidRDefault="004A550A" w:rsidP="00250CF1">
            <w:r>
              <w:rPr>
                <w:rFonts w:ascii="Courier New" w:hAnsi="Courier New" w:cs="Courier New"/>
              </w:rPr>
              <w:t>nBestAskQty5</w:t>
            </w:r>
          </w:p>
        </w:tc>
        <w:tc>
          <w:tcPr>
            <w:tcW w:w="6436" w:type="dxa"/>
            <w:tcBorders>
              <w:top w:val="single" w:sz="4" w:space="0" w:color="auto"/>
              <w:left w:val="single" w:sz="4" w:space="0" w:color="auto"/>
              <w:bottom w:val="single" w:sz="4" w:space="0" w:color="auto"/>
              <w:right w:val="single" w:sz="4" w:space="0" w:color="auto"/>
            </w:tcBorders>
            <w:hideMark/>
          </w:tcPr>
          <w:p w14:paraId="00D25C6D" w14:textId="77777777" w:rsidR="004A550A" w:rsidRDefault="004A550A" w:rsidP="00250CF1">
            <w:r>
              <w:rPr>
                <w:rFonts w:hint="eastAsia"/>
              </w:rPr>
              <w:t>第五檔賣量。</w:t>
            </w:r>
          </w:p>
        </w:tc>
      </w:tr>
      <w:tr w:rsidR="004A550A" w14:paraId="4894C71A" w14:textId="77777777" w:rsidTr="0063576C">
        <w:trPr>
          <w:trHeight w:val="102"/>
        </w:trPr>
        <w:tc>
          <w:tcPr>
            <w:tcW w:w="0" w:type="auto"/>
            <w:vMerge/>
            <w:tcBorders>
              <w:left w:val="single" w:sz="4" w:space="0" w:color="auto"/>
              <w:right w:val="single" w:sz="4" w:space="0" w:color="auto"/>
            </w:tcBorders>
            <w:vAlign w:val="center"/>
          </w:tcPr>
          <w:p w14:paraId="5A98109E"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16C2698F" w14:textId="77777777" w:rsidR="004A550A" w:rsidRDefault="004A550A" w:rsidP="00250CF1">
            <w:r>
              <w:rPr>
                <w:rFonts w:ascii="Courier New" w:hAnsi="Courier New" w:cs="Courier New"/>
              </w:rPr>
              <w:t>nBestAsk</w:t>
            </w:r>
            <w:r>
              <w:rPr>
                <w:rFonts w:ascii="Courier New" w:hAnsi="Courier New" w:cs="Courier New" w:hint="eastAsia"/>
              </w:rPr>
              <w:t>6</w:t>
            </w:r>
          </w:p>
        </w:tc>
        <w:tc>
          <w:tcPr>
            <w:tcW w:w="6436" w:type="dxa"/>
            <w:tcBorders>
              <w:top w:val="single" w:sz="4" w:space="0" w:color="auto"/>
              <w:left w:val="single" w:sz="4" w:space="0" w:color="auto"/>
              <w:bottom w:val="single" w:sz="4" w:space="0" w:color="auto"/>
              <w:right w:val="single" w:sz="4" w:space="0" w:color="auto"/>
            </w:tcBorders>
          </w:tcPr>
          <w:p w14:paraId="3B58612D" w14:textId="77777777" w:rsidR="004A550A" w:rsidRDefault="004A550A" w:rsidP="00250CF1">
            <w:r>
              <w:rPr>
                <w:rFonts w:hint="eastAsia"/>
              </w:rPr>
              <w:t>第六檔賣價。</w:t>
            </w:r>
          </w:p>
        </w:tc>
      </w:tr>
      <w:tr w:rsidR="004A550A" w14:paraId="237E8184" w14:textId="77777777" w:rsidTr="0063576C">
        <w:trPr>
          <w:trHeight w:val="102"/>
        </w:trPr>
        <w:tc>
          <w:tcPr>
            <w:tcW w:w="0" w:type="auto"/>
            <w:vMerge/>
            <w:tcBorders>
              <w:left w:val="single" w:sz="4" w:space="0" w:color="auto"/>
              <w:right w:val="single" w:sz="4" w:space="0" w:color="auto"/>
            </w:tcBorders>
            <w:vAlign w:val="center"/>
          </w:tcPr>
          <w:p w14:paraId="0EA6FC6D"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372E9C1E" w14:textId="77777777" w:rsidR="004A550A" w:rsidRDefault="004A550A" w:rsidP="00250CF1">
            <w:r>
              <w:rPr>
                <w:rFonts w:ascii="Courier New" w:hAnsi="Courier New" w:cs="Courier New"/>
              </w:rPr>
              <w:t>nBestAskQty</w:t>
            </w:r>
            <w:r>
              <w:rPr>
                <w:rFonts w:ascii="Courier New" w:hAnsi="Courier New" w:cs="Courier New" w:hint="eastAsia"/>
              </w:rPr>
              <w:t>6</w:t>
            </w:r>
          </w:p>
        </w:tc>
        <w:tc>
          <w:tcPr>
            <w:tcW w:w="6436" w:type="dxa"/>
            <w:tcBorders>
              <w:top w:val="single" w:sz="4" w:space="0" w:color="auto"/>
              <w:left w:val="single" w:sz="4" w:space="0" w:color="auto"/>
              <w:bottom w:val="single" w:sz="4" w:space="0" w:color="auto"/>
              <w:right w:val="single" w:sz="4" w:space="0" w:color="auto"/>
            </w:tcBorders>
          </w:tcPr>
          <w:p w14:paraId="1227FF6C" w14:textId="77777777" w:rsidR="004A550A" w:rsidRDefault="004A550A" w:rsidP="00250CF1">
            <w:r>
              <w:rPr>
                <w:rFonts w:hint="eastAsia"/>
              </w:rPr>
              <w:t>第六檔賣量。</w:t>
            </w:r>
          </w:p>
        </w:tc>
      </w:tr>
      <w:tr w:rsidR="004A550A" w14:paraId="30FC959F" w14:textId="77777777" w:rsidTr="0063576C">
        <w:trPr>
          <w:trHeight w:val="102"/>
        </w:trPr>
        <w:tc>
          <w:tcPr>
            <w:tcW w:w="0" w:type="auto"/>
            <w:vMerge/>
            <w:tcBorders>
              <w:left w:val="single" w:sz="4" w:space="0" w:color="auto"/>
              <w:right w:val="single" w:sz="4" w:space="0" w:color="auto"/>
            </w:tcBorders>
            <w:vAlign w:val="center"/>
          </w:tcPr>
          <w:p w14:paraId="473B7008"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4E45BCE5" w14:textId="77777777" w:rsidR="004A550A" w:rsidRDefault="004A550A" w:rsidP="00250CF1">
            <w:r>
              <w:rPr>
                <w:rFonts w:ascii="Courier New" w:hAnsi="Courier New" w:cs="Courier New"/>
              </w:rPr>
              <w:t>nBestAsk</w:t>
            </w:r>
            <w:r>
              <w:rPr>
                <w:rFonts w:ascii="Courier New" w:hAnsi="Courier New" w:cs="Courier New" w:hint="eastAsia"/>
              </w:rPr>
              <w:t>7</w:t>
            </w:r>
          </w:p>
        </w:tc>
        <w:tc>
          <w:tcPr>
            <w:tcW w:w="6436" w:type="dxa"/>
            <w:tcBorders>
              <w:top w:val="single" w:sz="4" w:space="0" w:color="auto"/>
              <w:left w:val="single" w:sz="4" w:space="0" w:color="auto"/>
              <w:bottom w:val="single" w:sz="4" w:space="0" w:color="auto"/>
              <w:right w:val="single" w:sz="4" w:space="0" w:color="auto"/>
            </w:tcBorders>
          </w:tcPr>
          <w:p w14:paraId="646C7CCC" w14:textId="77777777" w:rsidR="004A550A" w:rsidRDefault="004A550A" w:rsidP="00250CF1">
            <w:r>
              <w:rPr>
                <w:rFonts w:hint="eastAsia"/>
              </w:rPr>
              <w:t>第七檔賣價。</w:t>
            </w:r>
          </w:p>
        </w:tc>
      </w:tr>
      <w:tr w:rsidR="004A550A" w14:paraId="33622736" w14:textId="77777777" w:rsidTr="0063576C">
        <w:trPr>
          <w:trHeight w:val="102"/>
        </w:trPr>
        <w:tc>
          <w:tcPr>
            <w:tcW w:w="0" w:type="auto"/>
            <w:vMerge/>
            <w:tcBorders>
              <w:left w:val="single" w:sz="4" w:space="0" w:color="auto"/>
              <w:right w:val="single" w:sz="4" w:space="0" w:color="auto"/>
            </w:tcBorders>
            <w:vAlign w:val="center"/>
          </w:tcPr>
          <w:p w14:paraId="6504C3BC"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02D5EE60" w14:textId="77777777" w:rsidR="004A550A" w:rsidRDefault="004A550A" w:rsidP="00250CF1">
            <w:r>
              <w:rPr>
                <w:rFonts w:ascii="Courier New" w:hAnsi="Courier New" w:cs="Courier New"/>
              </w:rPr>
              <w:t>nBestAskQty</w:t>
            </w:r>
            <w:r>
              <w:rPr>
                <w:rFonts w:ascii="Courier New" w:hAnsi="Courier New" w:cs="Courier New" w:hint="eastAsia"/>
              </w:rPr>
              <w:t>7</w:t>
            </w:r>
          </w:p>
        </w:tc>
        <w:tc>
          <w:tcPr>
            <w:tcW w:w="6436" w:type="dxa"/>
            <w:tcBorders>
              <w:top w:val="single" w:sz="4" w:space="0" w:color="auto"/>
              <w:left w:val="single" w:sz="4" w:space="0" w:color="auto"/>
              <w:bottom w:val="single" w:sz="4" w:space="0" w:color="auto"/>
              <w:right w:val="single" w:sz="4" w:space="0" w:color="auto"/>
            </w:tcBorders>
          </w:tcPr>
          <w:p w14:paraId="64267BA4" w14:textId="77777777" w:rsidR="004A550A" w:rsidRDefault="004A550A" w:rsidP="00250CF1">
            <w:r>
              <w:rPr>
                <w:rFonts w:hint="eastAsia"/>
              </w:rPr>
              <w:t>第七檔賣量。</w:t>
            </w:r>
          </w:p>
        </w:tc>
      </w:tr>
      <w:tr w:rsidR="004A550A" w14:paraId="06B9E284" w14:textId="77777777" w:rsidTr="0063576C">
        <w:trPr>
          <w:trHeight w:val="102"/>
        </w:trPr>
        <w:tc>
          <w:tcPr>
            <w:tcW w:w="0" w:type="auto"/>
            <w:vMerge/>
            <w:tcBorders>
              <w:left w:val="single" w:sz="4" w:space="0" w:color="auto"/>
              <w:right w:val="single" w:sz="4" w:space="0" w:color="auto"/>
            </w:tcBorders>
            <w:vAlign w:val="center"/>
          </w:tcPr>
          <w:p w14:paraId="57870AEC"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72BAE46F" w14:textId="77777777" w:rsidR="004A550A" w:rsidRDefault="004A550A" w:rsidP="00250CF1">
            <w:r>
              <w:rPr>
                <w:rFonts w:ascii="Courier New" w:hAnsi="Courier New" w:cs="Courier New"/>
              </w:rPr>
              <w:t>nBestAsk</w:t>
            </w:r>
            <w:r>
              <w:rPr>
                <w:rFonts w:ascii="Courier New" w:hAnsi="Courier New" w:cs="Courier New" w:hint="eastAsia"/>
              </w:rPr>
              <w:t>8</w:t>
            </w:r>
          </w:p>
        </w:tc>
        <w:tc>
          <w:tcPr>
            <w:tcW w:w="6436" w:type="dxa"/>
            <w:tcBorders>
              <w:top w:val="single" w:sz="4" w:space="0" w:color="auto"/>
              <w:left w:val="single" w:sz="4" w:space="0" w:color="auto"/>
              <w:bottom w:val="single" w:sz="4" w:space="0" w:color="auto"/>
              <w:right w:val="single" w:sz="4" w:space="0" w:color="auto"/>
            </w:tcBorders>
          </w:tcPr>
          <w:p w14:paraId="06DA7B53" w14:textId="77777777" w:rsidR="004A550A" w:rsidRDefault="004A550A" w:rsidP="00250CF1">
            <w:r>
              <w:rPr>
                <w:rFonts w:hint="eastAsia"/>
              </w:rPr>
              <w:t>第八檔賣價。</w:t>
            </w:r>
          </w:p>
        </w:tc>
      </w:tr>
      <w:tr w:rsidR="004A550A" w14:paraId="1B9A655E" w14:textId="77777777" w:rsidTr="0063576C">
        <w:trPr>
          <w:trHeight w:val="102"/>
        </w:trPr>
        <w:tc>
          <w:tcPr>
            <w:tcW w:w="0" w:type="auto"/>
            <w:vMerge/>
            <w:tcBorders>
              <w:left w:val="single" w:sz="4" w:space="0" w:color="auto"/>
              <w:right w:val="single" w:sz="4" w:space="0" w:color="auto"/>
            </w:tcBorders>
            <w:vAlign w:val="center"/>
          </w:tcPr>
          <w:p w14:paraId="2433A0BF"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6BAA7B1A" w14:textId="77777777" w:rsidR="004A550A" w:rsidRDefault="004A550A" w:rsidP="00250CF1">
            <w:r>
              <w:rPr>
                <w:rFonts w:ascii="Courier New" w:hAnsi="Courier New" w:cs="Courier New"/>
              </w:rPr>
              <w:t>nBestAskQty</w:t>
            </w:r>
            <w:r>
              <w:rPr>
                <w:rFonts w:ascii="Courier New" w:hAnsi="Courier New" w:cs="Courier New" w:hint="eastAsia"/>
              </w:rPr>
              <w:t>8</w:t>
            </w:r>
          </w:p>
        </w:tc>
        <w:tc>
          <w:tcPr>
            <w:tcW w:w="6436" w:type="dxa"/>
            <w:tcBorders>
              <w:top w:val="single" w:sz="4" w:space="0" w:color="auto"/>
              <w:left w:val="single" w:sz="4" w:space="0" w:color="auto"/>
              <w:bottom w:val="single" w:sz="4" w:space="0" w:color="auto"/>
              <w:right w:val="single" w:sz="4" w:space="0" w:color="auto"/>
            </w:tcBorders>
          </w:tcPr>
          <w:p w14:paraId="06418BBC" w14:textId="77777777" w:rsidR="004A550A" w:rsidRDefault="004A550A" w:rsidP="00250CF1">
            <w:r>
              <w:rPr>
                <w:rFonts w:hint="eastAsia"/>
              </w:rPr>
              <w:t>第八檔賣量。</w:t>
            </w:r>
          </w:p>
        </w:tc>
      </w:tr>
      <w:tr w:rsidR="004A550A" w14:paraId="588760D1" w14:textId="77777777" w:rsidTr="0063576C">
        <w:trPr>
          <w:trHeight w:val="102"/>
        </w:trPr>
        <w:tc>
          <w:tcPr>
            <w:tcW w:w="0" w:type="auto"/>
            <w:vMerge/>
            <w:tcBorders>
              <w:left w:val="single" w:sz="4" w:space="0" w:color="auto"/>
              <w:right w:val="single" w:sz="4" w:space="0" w:color="auto"/>
            </w:tcBorders>
            <w:vAlign w:val="center"/>
          </w:tcPr>
          <w:p w14:paraId="0D2F9839"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75EF8AB6" w14:textId="77777777" w:rsidR="004A550A" w:rsidRDefault="004A550A" w:rsidP="00250CF1">
            <w:r>
              <w:rPr>
                <w:rFonts w:ascii="Courier New" w:hAnsi="Courier New" w:cs="Courier New"/>
              </w:rPr>
              <w:t>nBestAsk</w:t>
            </w:r>
            <w:r>
              <w:rPr>
                <w:rFonts w:ascii="Courier New" w:hAnsi="Courier New" w:cs="Courier New" w:hint="eastAsia"/>
              </w:rPr>
              <w:t>9</w:t>
            </w:r>
          </w:p>
        </w:tc>
        <w:tc>
          <w:tcPr>
            <w:tcW w:w="6436" w:type="dxa"/>
            <w:tcBorders>
              <w:top w:val="single" w:sz="4" w:space="0" w:color="auto"/>
              <w:left w:val="single" w:sz="4" w:space="0" w:color="auto"/>
              <w:bottom w:val="single" w:sz="4" w:space="0" w:color="auto"/>
              <w:right w:val="single" w:sz="4" w:space="0" w:color="auto"/>
            </w:tcBorders>
          </w:tcPr>
          <w:p w14:paraId="01A95751" w14:textId="77777777" w:rsidR="004A550A" w:rsidRDefault="004A550A" w:rsidP="00250CF1">
            <w:r>
              <w:rPr>
                <w:rFonts w:hint="eastAsia"/>
              </w:rPr>
              <w:t>第九檔賣價。</w:t>
            </w:r>
          </w:p>
        </w:tc>
      </w:tr>
      <w:tr w:rsidR="004A550A" w14:paraId="3EF1B66E" w14:textId="77777777" w:rsidTr="0063576C">
        <w:trPr>
          <w:trHeight w:val="102"/>
        </w:trPr>
        <w:tc>
          <w:tcPr>
            <w:tcW w:w="0" w:type="auto"/>
            <w:vMerge/>
            <w:tcBorders>
              <w:left w:val="single" w:sz="4" w:space="0" w:color="auto"/>
              <w:right w:val="single" w:sz="4" w:space="0" w:color="auto"/>
            </w:tcBorders>
            <w:vAlign w:val="center"/>
          </w:tcPr>
          <w:p w14:paraId="5C9A1A13"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1EE742A4" w14:textId="77777777" w:rsidR="004A550A" w:rsidRDefault="004A550A" w:rsidP="00250CF1">
            <w:r>
              <w:rPr>
                <w:rFonts w:ascii="Courier New" w:hAnsi="Courier New" w:cs="Courier New"/>
              </w:rPr>
              <w:t>nBestAskQty</w:t>
            </w:r>
            <w:r>
              <w:rPr>
                <w:rFonts w:ascii="Courier New" w:hAnsi="Courier New" w:cs="Courier New" w:hint="eastAsia"/>
              </w:rPr>
              <w:t>9</w:t>
            </w:r>
          </w:p>
        </w:tc>
        <w:tc>
          <w:tcPr>
            <w:tcW w:w="6436" w:type="dxa"/>
            <w:tcBorders>
              <w:top w:val="single" w:sz="4" w:space="0" w:color="auto"/>
              <w:left w:val="single" w:sz="4" w:space="0" w:color="auto"/>
              <w:bottom w:val="single" w:sz="4" w:space="0" w:color="auto"/>
              <w:right w:val="single" w:sz="4" w:space="0" w:color="auto"/>
            </w:tcBorders>
          </w:tcPr>
          <w:p w14:paraId="28F44B19" w14:textId="77777777" w:rsidR="004A550A" w:rsidRDefault="004A550A" w:rsidP="00250CF1">
            <w:r>
              <w:rPr>
                <w:rFonts w:hint="eastAsia"/>
              </w:rPr>
              <w:t>第九檔賣量。</w:t>
            </w:r>
          </w:p>
        </w:tc>
      </w:tr>
      <w:tr w:rsidR="004A550A" w14:paraId="524D7C81" w14:textId="77777777" w:rsidTr="0063576C">
        <w:trPr>
          <w:trHeight w:val="102"/>
        </w:trPr>
        <w:tc>
          <w:tcPr>
            <w:tcW w:w="0" w:type="auto"/>
            <w:vMerge/>
            <w:tcBorders>
              <w:left w:val="single" w:sz="4" w:space="0" w:color="auto"/>
              <w:right w:val="single" w:sz="4" w:space="0" w:color="auto"/>
            </w:tcBorders>
            <w:vAlign w:val="center"/>
          </w:tcPr>
          <w:p w14:paraId="59F06437"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76416C0B" w14:textId="77777777" w:rsidR="004A550A" w:rsidRDefault="004A550A" w:rsidP="00250CF1">
            <w:r>
              <w:rPr>
                <w:rFonts w:ascii="Courier New" w:hAnsi="Courier New" w:cs="Courier New"/>
              </w:rPr>
              <w:t>nBestAsk</w:t>
            </w:r>
            <w:r>
              <w:rPr>
                <w:rFonts w:ascii="Courier New" w:hAnsi="Courier New" w:cs="Courier New" w:hint="eastAsia"/>
              </w:rPr>
              <w:t>10</w:t>
            </w:r>
          </w:p>
        </w:tc>
        <w:tc>
          <w:tcPr>
            <w:tcW w:w="6436" w:type="dxa"/>
            <w:tcBorders>
              <w:top w:val="single" w:sz="4" w:space="0" w:color="auto"/>
              <w:left w:val="single" w:sz="4" w:space="0" w:color="auto"/>
              <w:bottom w:val="single" w:sz="4" w:space="0" w:color="auto"/>
              <w:right w:val="single" w:sz="4" w:space="0" w:color="auto"/>
            </w:tcBorders>
          </w:tcPr>
          <w:p w14:paraId="46DAC893" w14:textId="77777777" w:rsidR="004A550A" w:rsidRDefault="004A550A" w:rsidP="00250CF1">
            <w:r>
              <w:rPr>
                <w:rFonts w:hint="eastAsia"/>
              </w:rPr>
              <w:t>第十檔賣價。</w:t>
            </w:r>
          </w:p>
        </w:tc>
      </w:tr>
      <w:tr w:rsidR="004A550A" w14:paraId="33CA5E97" w14:textId="77777777" w:rsidTr="0063576C">
        <w:trPr>
          <w:trHeight w:val="102"/>
        </w:trPr>
        <w:tc>
          <w:tcPr>
            <w:tcW w:w="0" w:type="auto"/>
            <w:vMerge/>
            <w:tcBorders>
              <w:left w:val="single" w:sz="4" w:space="0" w:color="auto"/>
              <w:bottom w:val="single" w:sz="4" w:space="0" w:color="auto"/>
              <w:right w:val="single" w:sz="4" w:space="0" w:color="auto"/>
            </w:tcBorders>
            <w:vAlign w:val="center"/>
          </w:tcPr>
          <w:p w14:paraId="01AE372F"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1387C325" w14:textId="77777777" w:rsidR="004A550A" w:rsidRDefault="004A550A" w:rsidP="00250CF1">
            <w:r>
              <w:rPr>
                <w:rFonts w:ascii="Courier New" w:hAnsi="Courier New" w:cs="Courier New"/>
              </w:rPr>
              <w:t>nBestAskQty</w:t>
            </w:r>
            <w:r>
              <w:rPr>
                <w:rFonts w:ascii="Courier New" w:hAnsi="Courier New" w:cs="Courier New" w:hint="eastAsia"/>
              </w:rPr>
              <w:t>10</w:t>
            </w:r>
          </w:p>
        </w:tc>
        <w:tc>
          <w:tcPr>
            <w:tcW w:w="6436" w:type="dxa"/>
            <w:tcBorders>
              <w:top w:val="single" w:sz="4" w:space="0" w:color="auto"/>
              <w:left w:val="single" w:sz="4" w:space="0" w:color="auto"/>
              <w:bottom w:val="single" w:sz="4" w:space="0" w:color="auto"/>
              <w:right w:val="single" w:sz="4" w:space="0" w:color="auto"/>
            </w:tcBorders>
          </w:tcPr>
          <w:p w14:paraId="5A561758" w14:textId="77777777" w:rsidR="004A550A" w:rsidRDefault="004A550A" w:rsidP="00250CF1">
            <w:r>
              <w:rPr>
                <w:rFonts w:hint="eastAsia"/>
              </w:rPr>
              <w:t>第十檔賣量。</w:t>
            </w:r>
          </w:p>
        </w:tc>
      </w:tr>
      <w:tr w:rsidR="004A550A" w14:paraId="30C1EAF7" w14:textId="77777777" w:rsidTr="0063576C">
        <w:tc>
          <w:tcPr>
            <w:tcW w:w="1109" w:type="dxa"/>
            <w:tcBorders>
              <w:top w:val="single" w:sz="4" w:space="0" w:color="auto"/>
              <w:left w:val="single" w:sz="4" w:space="0" w:color="auto"/>
              <w:bottom w:val="single" w:sz="4" w:space="0" w:color="auto"/>
              <w:right w:val="single" w:sz="4" w:space="0" w:color="auto"/>
            </w:tcBorders>
            <w:hideMark/>
          </w:tcPr>
          <w:p w14:paraId="759B959A" w14:textId="77777777" w:rsidR="004A550A" w:rsidRDefault="004A550A" w:rsidP="00250CF1">
            <w:r>
              <w:rPr>
                <w:rFonts w:hint="eastAsia"/>
                <w:b/>
                <w:bCs/>
              </w:rPr>
              <w:t>備註</w:t>
            </w:r>
          </w:p>
        </w:tc>
        <w:tc>
          <w:tcPr>
            <w:tcW w:w="8667" w:type="dxa"/>
            <w:gridSpan w:val="2"/>
            <w:tcBorders>
              <w:top w:val="single" w:sz="4" w:space="0" w:color="auto"/>
              <w:left w:val="single" w:sz="4" w:space="0" w:color="auto"/>
              <w:bottom w:val="single" w:sz="4" w:space="0" w:color="auto"/>
              <w:right w:val="single" w:sz="4" w:space="0" w:color="auto"/>
            </w:tcBorders>
            <w:hideMark/>
          </w:tcPr>
          <w:p w14:paraId="0FA8F20D" w14:textId="77777777" w:rsidR="004A550A" w:rsidRPr="0063576C" w:rsidRDefault="004A550A" w:rsidP="00250CF1">
            <w:pPr>
              <w:tabs>
                <w:tab w:val="left" w:pos="720"/>
              </w:tabs>
              <w:ind w:left="720" w:hangingChars="300" w:hanging="720"/>
              <w:rPr>
                <w:rFonts w:ascii="標楷體" w:hAnsi="標楷體"/>
                <w:noProof/>
                <w:color w:val="FF0000"/>
              </w:rPr>
            </w:pPr>
            <w:r w:rsidRPr="0063576C">
              <w:rPr>
                <w:rFonts w:ascii="標楷體" w:hAnsi="標楷體" w:cs="Courier New" w:hint="eastAsia"/>
                <w:color w:val="FF0000"/>
              </w:rPr>
              <w:t>價格未進行小數點處理，開發人員需自行接手處理</w:t>
            </w:r>
            <w:r w:rsidRPr="0063576C">
              <w:rPr>
                <w:rFonts w:ascii="標楷體" w:hAnsi="標楷體" w:cs="Courier New"/>
                <w:color w:val="FF0000"/>
              </w:rPr>
              <w:t>(FOREIGN</w:t>
            </w:r>
            <w:r w:rsidRPr="0063576C">
              <w:rPr>
                <w:rFonts w:ascii="標楷體" w:hAnsi="標楷體" w:cs="Courier New" w:hint="eastAsia"/>
                <w:color w:val="FF0000"/>
              </w:rPr>
              <w:t>物件內有小數點位數與分母</w:t>
            </w:r>
            <w:r w:rsidRPr="0063576C">
              <w:rPr>
                <w:rFonts w:ascii="標楷體" w:hAnsi="標楷體" w:cs="Courier New"/>
                <w:color w:val="FF0000"/>
              </w:rPr>
              <w:t>)</w:t>
            </w:r>
            <w:r w:rsidRPr="0063576C">
              <w:rPr>
                <w:rFonts w:ascii="標楷體" w:hAnsi="標楷體" w:cs="Courier New" w:hint="eastAsia"/>
                <w:color w:val="FF0000"/>
              </w:rPr>
              <w:t>。</w:t>
            </w:r>
            <w:r w:rsidRPr="0063576C">
              <w:rPr>
                <w:rFonts w:ascii="標楷體" w:hAnsi="標楷體"/>
                <w:noProof/>
                <w:color w:val="FF0000"/>
              </w:rPr>
              <w:t>SKOSQuote_</w:t>
            </w:r>
            <w:r w:rsidRPr="0063576C">
              <w:rPr>
                <w:rFonts w:ascii="標楷體" w:hAnsi="標楷體" w:hint="eastAsia"/>
                <w:noProof/>
                <w:color w:val="FF0000"/>
              </w:rPr>
              <w:t>RequestTicks</w:t>
            </w:r>
            <w:r w:rsidRPr="0063576C">
              <w:rPr>
                <w:rFonts w:ascii="標楷體" w:hAnsi="標楷體"/>
                <w:noProof/>
                <w:color w:val="FF0000"/>
              </w:rPr>
              <w:t xml:space="preserve"> </w:t>
            </w:r>
            <w:r w:rsidRPr="0063576C">
              <w:rPr>
                <w:rFonts w:ascii="標楷體" w:hAnsi="標楷體" w:hint="eastAsia"/>
                <w:noProof/>
                <w:color w:val="FF0000"/>
              </w:rPr>
              <w:t>相關通知事件。</w:t>
            </w:r>
          </w:p>
          <w:p w14:paraId="321B3207" w14:textId="77777777" w:rsidR="0063576C" w:rsidRPr="0063576C" w:rsidRDefault="0063576C" w:rsidP="00250CF1">
            <w:pPr>
              <w:tabs>
                <w:tab w:val="left" w:pos="720"/>
              </w:tabs>
              <w:ind w:left="720" w:hangingChars="300" w:hanging="720"/>
              <w:rPr>
                <w:rFonts w:ascii="標楷體" w:hAnsi="標楷體"/>
              </w:rPr>
            </w:pPr>
          </w:p>
          <w:p w14:paraId="6CC73179" w14:textId="585AF2DC" w:rsidR="0063576C" w:rsidRDefault="0063576C" w:rsidP="00250CF1">
            <w:pPr>
              <w:tabs>
                <w:tab w:val="left" w:pos="720"/>
              </w:tabs>
              <w:ind w:left="720" w:hangingChars="300" w:hanging="720"/>
            </w:pPr>
            <w:r w:rsidRPr="0063576C">
              <w:rPr>
                <w:rFonts w:ascii="標楷體" w:hAnsi="標楷體" w:hint="eastAsia"/>
                <w:noProof/>
                <w:color w:val="FF0000"/>
              </w:rPr>
              <w:t>＊須使</w:t>
            </w:r>
            <w:r w:rsidRPr="0063576C">
              <w:rPr>
                <w:rFonts w:ascii="標楷體" w:hAnsi="標楷體" w:hint="eastAsia"/>
                <w:color w:val="FF0000"/>
              </w:rPr>
              <w:t>用SK</w:t>
            </w:r>
            <w:r w:rsidRPr="0063576C">
              <w:rPr>
                <w:rFonts w:ascii="標楷體" w:hAnsi="標楷體"/>
                <w:color w:val="FF0000"/>
              </w:rPr>
              <w:t>OS</w:t>
            </w:r>
            <w:r w:rsidRPr="0063576C">
              <w:rPr>
                <w:rFonts w:ascii="標楷體" w:hAnsi="標楷體" w:hint="eastAsia"/>
                <w:color w:val="FF0000"/>
              </w:rPr>
              <w:t>QuoteLib_EnterMonitorLONG登入，該事件才會被觸發。</w:t>
            </w:r>
          </w:p>
        </w:tc>
      </w:tr>
    </w:tbl>
    <w:p w14:paraId="1D5515D5" w14:textId="4CCB2D74" w:rsidR="004A550A" w:rsidRDefault="004A550A" w:rsidP="00C96332">
      <w:pPr>
        <w:rPr>
          <w:rFonts w:ascii="Courier New" w:hAnsi="Courier New" w:cs="Courier New"/>
        </w:rPr>
      </w:pPr>
    </w:p>
    <w:p w14:paraId="5931E5F4" w14:textId="10522C59" w:rsidR="00B9715D" w:rsidRDefault="00B9715D" w:rsidP="00B9715D">
      <w:pPr>
        <w:widowControl/>
        <w:rPr>
          <w:rFonts w:ascii="Courier New" w:hAnsi="Courier New" w:cs="Courier New"/>
        </w:rPr>
      </w:pPr>
      <w:r>
        <w:rPr>
          <w:rFonts w:ascii="Courier New" w:hAnsi="Courier New" w:cs="Courier New"/>
        </w:rPr>
        <w:br w:type="page"/>
      </w:r>
    </w:p>
    <w:p w14:paraId="09599538" w14:textId="7287BD78" w:rsidR="00BC36E7" w:rsidRDefault="00BC36E7" w:rsidP="00BC36E7">
      <w:pPr>
        <w:pStyle w:val="2"/>
      </w:pPr>
      <w:r>
        <w:rPr>
          <w:szCs w:val="40"/>
        </w:rPr>
        <w:t xml:space="preserve">4-6 SKOOQuoteLib ( </w:t>
      </w:r>
      <w:r>
        <w:rPr>
          <w:rFonts w:hint="eastAsia"/>
          <w:szCs w:val="40"/>
        </w:rPr>
        <w:t>海選報價</w:t>
      </w:r>
      <w:r>
        <w:rPr>
          <w:szCs w:val="40"/>
        </w:rPr>
        <w:t xml:space="preserve"> )</w:t>
      </w:r>
    </w:p>
    <w:p w14:paraId="4CBE421C" w14:textId="77777777" w:rsidR="00BC36E7" w:rsidRDefault="00BC36E7" w:rsidP="00BC36E7">
      <w:pPr>
        <w:rPr>
          <w:rStyle w:val="af8"/>
          <w:i/>
        </w:rPr>
      </w:pPr>
      <w:r>
        <w:rPr>
          <w:rStyle w:val="af8"/>
          <w:rFonts w:hint="eastAsia"/>
          <w:i/>
        </w:rPr>
        <w:t>函式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6"/>
        <w:gridCol w:w="4942"/>
        <w:gridCol w:w="3288"/>
      </w:tblGrid>
      <w:tr w:rsidR="00BC36E7" w14:paraId="39A581E6" w14:textId="77777777" w:rsidTr="00846ECB">
        <w:trPr>
          <w:trHeight w:val="608"/>
        </w:trPr>
        <w:tc>
          <w:tcPr>
            <w:tcW w:w="1506" w:type="dxa"/>
            <w:tcBorders>
              <w:top w:val="single" w:sz="4" w:space="0" w:color="auto"/>
              <w:left w:val="single" w:sz="4" w:space="0" w:color="auto"/>
              <w:bottom w:val="single" w:sz="4" w:space="0" w:color="auto"/>
              <w:right w:val="single" w:sz="4" w:space="0" w:color="auto"/>
            </w:tcBorders>
            <w:hideMark/>
          </w:tcPr>
          <w:p w14:paraId="39FB11ED" w14:textId="77777777" w:rsidR="00BC36E7" w:rsidRDefault="00BC36E7">
            <w:pPr>
              <w:jc w:val="center"/>
              <w:rPr>
                <w:sz w:val="28"/>
                <w:szCs w:val="20"/>
              </w:rPr>
            </w:pPr>
            <w:r>
              <w:rPr>
                <w:rFonts w:hint="eastAsia"/>
                <w:b/>
                <w:bCs/>
                <w:sz w:val="28"/>
                <w:szCs w:val="20"/>
              </w:rPr>
              <w:t>功能</w:t>
            </w:r>
          </w:p>
        </w:tc>
        <w:tc>
          <w:tcPr>
            <w:tcW w:w="4942" w:type="dxa"/>
            <w:tcBorders>
              <w:top w:val="single" w:sz="4" w:space="0" w:color="auto"/>
              <w:left w:val="single" w:sz="4" w:space="0" w:color="auto"/>
              <w:bottom w:val="single" w:sz="4" w:space="0" w:color="auto"/>
              <w:right w:val="single" w:sz="4" w:space="0" w:color="auto"/>
            </w:tcBorders>
            <w:hideMark/>
          </w:tcPr>
          <w:p w14:paraId="6FEB7E32" w14:textId="77777777" w:rsidR="00BC36E7" w:rsidRDefault="00BC36E7">
            <w:pPr>
              <w:jc w:val="center"/>
              <w:rPr>
                <w:b/>
                <w:bCs/>
                <w:sz w:val="28"/>
                <w:szCs w:val="20"/>
              </w:rPr>
            </w:pPr>
            <w:r>
              <w:rPr>
                <w:rFonts w:hint="eastAsia"/>
                <w:b/>
                <w:bCs/>
                <w:sz w:val="28"/>
                <w:szCs w:val="20"/>
              </w:rPr>
              <w:t>函式名稱</w:t>
            </w:r>
          </w:p>
        </w:tc>
        <w:tc>
          <w:tcPr>
            <w:tcW w:w="3288" w:type="dxa"/>
            <w:tcBorders>
              <w:top w:val="single" w:sz="4" w:space="0" w:color="auto"/>
              <w:left w:val="single" w:sz="4" w:space="0" w:color="auto"/>
              <w:bottom w:val="single" w:sz="4" w:space="0" w:color="auto"/>
              <w:right w:val="single" w:sz="4" w:space="0" w:color="auto"/>
            </w:tcBorders>
            <w:hideMark/>
          </w:tcPr>
          <w:p w14:paraId="385540D8" w14:textId="77777777" w:rsidR="00BC36E7" w:rsidRDefault="00BC36E7">
            <w:pPr>
              <w:jc w:val="center"/>
              <w:rPr>
                <w:b/>
                <w:bCs/>
                <w:sz w:val="28"/>
                <w:szCs w:val="20"/>
              </w:rPr>
            </w:pPr>
            <w:r>
              <w:rPr>
                <w:rFonts w:hint="eastAsia"/>
                <w:b/>
                <w:bCs/>
                <w:sz w:val="28"/>
                <w:szCs w:val="20"/>
              </w:rPr>
              <w:t>備註</w:t>
            </w:r>
          </w:p>
        </w:tc>
      </w:tr>
      <w:tr w:rsidR="00BC36E7" w14:paraId="2D9EFF6D" w14:textId="77777777" w:rsidTr="00846ECB">
        <w:tc>
          <w:tcPr>
            <w:tcW w:w="1506" w:type="dxa"/>
            <w:tcBorders>
              <w:top w:val="single" w:sz="4" w:space="0" w:color="auto"/>
              <w:left w:val="single" w:sz="4" w:space="0" w:color="auto"/>
              <w:bottom w:val="single" w:sz="4" w:space="0" w:color="auto"/>
              <w:right w:val="single" w:sz="4" w:space="0" w:color="auto"/>
            </w:tcBorders>
          </w:tcPr>
          <w:p w14:paraId="1D752FD2" w14:textId="744F753D" w:rsidR="00BC36E7" w:rsidRPr="00382F9B" w:rsidRDefault="00BC36E7">
            <w:pPr>
              <w:rPr>
                <w:b/>
                <w:bCs/>
                <w:color w:val="A6A6A6" w:themeColor="background1" w:themeShade="A6"/>
              </w:rPr>
            </w:pPr>
          </w:p>
        </w:tc>
        <w:tc>
          <w:tcPr>
            <w:tcW w:w="4942" w:type="dxa"/>
            <w:tcBorders>
              <w:top w:val="single" w:sz="4" w:space="0" w:color="auto"/>
              <w:left w:val="single" w:sz="4" w:space="0" w:color="auto"/>
              <w:bottom w:val="single" w:sz="4" w:space="0" w:color="auto"/>
              <w:right w:val="single" w:sz="4" w:space="0" w:color="auto"/>
            </w:tcBorders>
          </w:tcPr>
          <w:p w14:paraId="33B847E8" w14:textId="3FD5489D" w:rsidR="00BC36E7" w:rsidRPr="00382F9B" w:rsidRDefault="00BC36E7">
            <w:pPr>
              <w:rPr>
                <w:b/>
                <w:bCs/>
                <w:color w:val="A6A6A6" w:themeColor="background1" w:themeShade="A6"/>
                <w:sz w:val="28"/>
                <w:szCs w:val="20"/>
              </w:rPr>
            </w:pPr>
          </w:p>
        </w:tc>
        <w:tc>
          <w:tcPr>
            <w:tcW w:w="3288" w:type="dxa"/>
            <w:tcBorders>
              <w:top w:val="single" w:sz="4" w:space="0" w:color="auto"/>
              <w:left w:val="single" w:sz="4" w:space="0" w:color="auto"/>
              <w:bottom w:val="single" w:sz="4" w:space="0" w:color="auto"/>
              <w:right w:val="single" w:sz="4" w:space="0" w:color="auto"/>
            </w:tcBorders>
          </w:tcPr>
          <w:p w14:paraId="3FAB6719" w14:textId="4567F2AA" w:rsidR="00BC36E7" w:rsidRPr="00382F9B" w:rsidRDefault="00BC36E7">
            <w:pPr>
              <w:rPr>
                <w:bCs/>
                <w:color w:val="A6A6A6" w:themeColor="background1" w:themeShade="A6"/>
              </w:rPr>
            </w:pPr>
          </w:p>
        </w:tc>
      </w:tr>
      <w:tr w:rsidR="00BC36E7" w14:paraId="5F87FC3A" w14:textId="77777777" w:rsidTr="00846ECB">
        <w:tc>
          <w:tcPr>
            <w:tcW w:w="1506" w:type="dxa"/>
            <w:tcBorders>
              <w:top w:val="single" w:sz="4" w:space="0" w:color="auto"/>
              <w:left w:val="single" w:sz="4" w:space="0" w:color="auto"/>
              <w:bottom w:val="single" w:sz="4" w:space="0" w:color="auto"/>
              <w:right w:val="single" w:sz="4" w:space="0" w:color="auto"/>
            </w:tcBorders>
            <w:hideMark/>
          </w:tcPr>
          <w:p w14:paraId="47B9CE2A" w14:textId="77777777" w:rsidR="00BC36E7" w:rsidRDefault="00BC36E7">
            <w:pPr>
              <w:rPr>
                <w:b/>
                <w:bCs/>
              </w:rPr>
            </w:pPr>
            <w:r>
              <w:rPr>
                <w:rFonts w:hint="eastAsia"/>
                <w:b/>
                <w:bCs/>
              </w:rPr>
              <w:t>斷線</w:t>
            </w:r>
          </w:p>
        </w:tc>
        <w:tc>
          <w:tcPr>
            <w:tcW w:w="4942" w:type="dxa"/>
            <w:tcBorders>
              <w:top w:val="single" w:sz="4" w:space="0" w:color="auto"/>
              <w:left w:val="single" w:sz="4" w:space="0" w:color="auto"/>
              <w:bottom w:val="single" w:sz="4" w:space="0" w:color="auto"/>
              <w:right w:val="single" w:sz="4" w:space="0" w:color="auto"/>
            </w:tcBorders>
            <w:hideMark/>
          </w:tcPr>
          <w:p w14:paraId="3E270BBB" w14:textId="0493296E" w:rsidR="00BC36E7" w:rsidRDefault="00BC36E7">
            <w:pPr>
              <w:rPr>
                <w:b/>
                <w:bCs/>
                <w:sz w:val="28"/>
                <w:szCs w:val="20"/>
              </w:rPr>
            </w:pPr>
            <w:hyperlink w:anchor="_4-6-2_SKOOQuoteLib_LeaveMonitor" w:history="1">
              <w:r>
                <w:rPr>
                  <w:rStyle w:val="a3"/>
                  <w:rFonts w:ascii="Courier New" w:hAnsi="Courier New" w:cs="Courier New"/>
                </w:rPr>
                <w:t>SKOOQuoteLib_LeaveMonitor</w:t>
              </w:r>
            </w:hyperlink>
          </w:p>
        </w:tc>
        <w:tc>
          <w:tcPr>
            <w:tcW w:w="3288" w:type="dxa"/>
            <w:tcBorders>
              <w:top w:val="single" w:sz="4" w:space="0" w:color="auto"/>
              <w:left w:val="single" w:sz="4" w:space="0" w:color="auto"/>
              <w:bottom w:val="single" w:sz="4" w:space="0" w:color="auto"/>
              <w:right w:val="single" w:sz="4" w:space="0" w:color="auto"/>
            </w:tcBorders>
          </w:tcPr>
          <w:p w14:paraId="7AF9E30A" w14:textId="77777777" w:rsidR="00BC36E7" w:rsidRDefault="00BC36E7">
            <w:pPr>
              <w:rPr>
                <w:bCs/>
              </w:rPr>
            </w:pPr>
          </w:p>
        </w:tc>
      </w:tr>
      <w:tr w:rsidR="00BC36E7" w14:paraId="08F38FED" w14:textId="77777777" w:rsidTr="00846ECB">
        <w:tc>
          <w:tcPr>
            <w:tcW w:w="1506" w:type="dxa"/>
            <w:tcBorders>
              <w:top w:val="single" w:sz="4" w:space="0" w:color="auto"/>
              <w:left w:val="single" w:sz="4" w:space="0" w:color="auto"/>
              <w:bottom w:val="single" w:sz="4" w:space="0" w:color="auto"/>
              <w:right w:val="single" w:sz="4" w:space="0" w:color="auto"/>
            </w:tcBorders>
            <w:hideMark/>
          </w:tcPr>
          <w:p w14:paraId="7EE4382D" w14:textId="77777777" w:rsidR="00BC36E7" w:rsidRDefault="00BC36E7">
            <w:pPr>
              <w:rPr>
                <w:b/>
                <w:bCs/>
              </w:rPr>
            </w:pPr>
            <w:r>
              <w:rPr>
                <w:rFonts w:hint="eastAsia"/>
                <w:b/>
                <w:bCs/>
              </w:rPr>
              <w:t>連線主機設定</w:t>
            </w:r>
          </w:p>
        </w:tc>
        <w:tc>
          <w:tcPr>
            <w:tcW w:w="4942" w:type="dxa"/>
            <w:tcBorders>
              <w:top w:val="single" w:sz="4" w:space="0" w:color="auto"/>
              <w:left w:val="single" w:sz="4" w:space="0" w:color="auto"/>
              <w:bottom w:val="single" w:sz="4" w:space="0" w:color="auto"/>
              <w:right w:val="single" w:sz="4" w:space="0" w:color="auto"/>
            </w:tcBorders>
            <w:hideMark/>
          </w:tcPr>
          <w:p w14:paraId="144C00E6" w14:textId="0694D6CF" w:rsidR="00BC36E7" w:rsidRDefault="00BC36E7">
            <w:pPr>
              <w:rPr>
                <w:b/>
                <w:bCs/>
                <w:sz w:val="28"/>
                <w:szCs w:val="20"/>
              </w:rPr>
            </w:pPr>
            <w:hyperlink w:anchor="_4-5-3_SKOSQuoteLib_SetOSQuoteServer" w:history="1">
              <w:r w:rsidRPr="005B765F">
                <w:rPr>
                  <w:rStyle w:val="a3"/>
                  <w:rFonts w:ascii="Courier New" w:hAnsi="Courier New" w:cs="Courier New"/>
                </w:rPr>
                <w:t>SKO</w:t>
              </w:r>
              <w:r w:rsidR="005B765F" w:rsidRPr="005B765F">
                <w:rPr>
                  <w:rStyle w:val="a3"/>
                  <w:rFonts w:ascii="Courier New" w:hAnsi="Courier New" w:cs="Courier New"/>
                </w:rPr>
                <w:t>S</w:t>
              </w:r>
              <w:r w:rsidRPr="005B765F">
                <w:rPr>
                  <w:rStyle w:val="a3"/>
                  <w:rFonts w:ascii="Courier New" w:hAnsi="Courier New" w:cs="Courier New"/>
                </w:rPr>
                <w:t>QuoteLib_Set</w:t>
              </w:r>
              <w:r w:rsidR="005B765F" w:rsidRPr="005B765F">
                <w:rPr>
                  <w:rStyle w:val="a3"/>
                  <w:rFonts w:ascii="Courier New" w:hAnsi="Courier New" w:cs="Courier New"/>
                </w:rPr>
                <w:t>OS</w:t>
              </w:r>
              <w:r w:rsidRPr="005B765F">
                <w:rPr>
                  <w:rStyle w:val="a3"/>
                  <w:rFonts w:ascii="Courier New" w:hAnsi="Courier New" w:cs="Courier New"/>
                </w:rPr>
                <w:t>QuoteServer</w:t>
              </w:r>
            </w:hyperlink>
          </w:p>
        </w:tc>
        <w:tc>
          <w:tcPr>
            <w:tcW w:w="3288" w:type="dxa"/>
            <w:tcBorders>
              <w:top w:val="single" w:sz="4" w:space="0" w:color="auto"/>
              <w:left w:val="single" w:sz="4" w:space="0" w:color="auto"/>
              <w:bottom w:val="single" w:sz="4" w:space="0" w:color="auto"/>
              <w:right w:val="single" w:sz="4" w:space="0" w:color="auto"/>
            </w:tcBorders>
            <w:hideMark/>
          </w:tcPr>
          <w:p w14:paraId="42CB366B" w14:textId="1701642C" w:rsidR="00BC36E7" w:rsidRDefault="00BC36E7">
            <w:pPr>
              <w:rPr>
                <w:bCs/>
              </w:rPr>
            </w:pPr>
            <w:r>
              <w:rPr>
                <w:rFonts w:hint="eastAsia"/>
                <w:bCs/>
              </w:rPr>
              <w:t>可選擇連正式或備援</w:t>
            </w:r>
            <w:r w:rsidR="005B765F">
              <w:rPr>
                <w:rFonts w:hint="eastAsia"/>
                <w:bCs/>
                <w:kern w:val="0"/>
              </w:rPr>
              <w:t>資訊源</w:t>
            </w:r>
          </w:p>
        </w:tc>
      </w:tr>
      <w:tr w:rsidR="00BC36E7" w14:paraId="2B347C32" w14:textId="77777777" w:rsidTr="00846ECB">
        <w:tc>
          <w:tcPr>
            <w:tcW w:w="1506" w:type="dxa"/>
            <w:tcBorders>
              <w:top w:val="single" w:sz="4" w:space="0" w:color="auto"/>
              <w:left w:val="single" w:sz="4" w:space="0" w:color="auto"/>
              <w:bottom w:val="single" w:sz="4" w:space="0" w:color="auto"/>
              <w:right w:val="single" w:sz="4" w:space="0" w:color="auto"/>
            </w:tcBorders>
            <w:hideMark/>
          </w:tcPr>
          <w:p w14:paraId="02E51D8A" w14:textId="02FBD740" w:rsidR="00BC36E7" w:rsidRDefault="00BC36E7">
            <w:pPr>
              <w:rPr>
                <w:b/>
                <w:bCs/>
              </w:rPr>
            </w:pPr>
            <w:r>
              <w:rPr>
                <w:rFonts w:hint="eastAsia"/>
                <w:b/>
                <w:bCs/>
              </w:rPr>
              <w:t>訂閱</w:t>
            </w:r>
            <w:r>
              <w:rPr>
                <w:b/>
                <w:bCs/>
              </w:rPr>
              <w:t>Ticks&amp;</w:t>
            </w:r>
            <w:r w:rsidR="00F53DF1">
              <w:rPr>
                <w:rFonts w:hint="eastAsia"/>
                <w:b/>
                <w:bCs/>
              </w:rPr>
              <w:t>十檔</w:t>
            </w:r>
          </w:p>
        </w:tc>
        <w:tc>
          <w:tcPr>
            <w:tcW w:w="4942" w:type="dxa"/>
            <w:tcBorders>
              <w:top w:val="single" w:sz="4" w:space="0" w:color="auto"/>
              <w:left w:val="single" w:sz="4" w:space="0" w:color="auto"/>
              <w:bottom w:val="single" w:sz="4" w:space="0" w:color="auto"/>
              <w:right w:val="single" w:sz="4" w:space="0" w:color="auto"/>
            </w:tcBorders>
            <w:hideMark/>
          </w:tcPr>
          <w:p w14:paraId="2AAAF194" w14:textId="611FCE3D" w:rsidR="00BC36E7" w:rsidRDefault="00BC36E7">
            <w:pPr>
              <w:rPr>
                <w:b/>
                <w:bCs/>
                <w:sz w:val="28"/>
                <w:szCs w:val="20"/>
              </w:rPr>
            </w:pPr>
            <w:hyperlink w:anchor="_4-6-4_SKOOQuoteLib_RequestTicks" w:history="1">
              <w:r>
                <w:rPr>
                  <w:rStyle w:val="a3"/>
                  <w:rFonts w:ascii="Courier New" w:hAnsi="Courier New" w:cs="Courier New"/>
                </w:rPr>
                <w:t>SKOOQuoteLib_RequestTicks</w:t>
              </w:r>
            </w:hyperlink>
          </w:p>
        </w:tc>
        <w:tc>
          <w:tcPr>
            <w:tcW w:w="3288" w:type="dxa"/>
            <w:tcBorders>
              <w:top w:val="single" w:sz="4" w:space="0" w:color="auto"/>
              <w:left w:val="single" w:sz="4" w:space="0" w:color="auto"/>
              <w:bottom w:val="single" w:sz="4" w:space="0" w:color="auto"/>
              <w:right w:val="single" w:sz="4" w:space="0" w:color="auto"/>
            </w:tcBorders>
          </w:tcPr>
          <w:p w14:paraId="7B028851" w14:textId="359A979D" w:rsidR="00BC36E7" w:rsidRDefault="0083131A">
            <w:pPr>
              <w:rPr>
                <w:bCs/>
              </w:rPr>
            </w:pPr>
            <w:r>
              <w:rPr>
                <w:rFonts w:hint="eastAsia"/>
              </w:rPr>
              <w:t>OnNotifyTicks</w:t>
            </w:r>
            <w:r w:rsidR="00D6259A">
              <w:rPr>
                <w:rFonts w:hint="eastAsia"/>
              </w:rPr>
              <w:t>LONG</w:t>
            </w:r>
            <w:r>
              <w:rPr>
                <w:rFonts w:ascii="標楷體" w:hAnsi="標楷體" w:hint="eastAsia"/>
              </w:rPr>
              <w:t>、</w:t>
            </w:r>
            <w:r>
              <w:rPr>
                <w:rFonts w:hint="eastAsia"/>
              </w:rPr>
              <w:t>OnNotifyHistoryTicks</w:t>
            </w:r>
            <w:r w:rsidR="00D6259A">
              <w:rPr>
                <w:rFonts w:hint="eastAsia"/>
              </w:rPr>
              <w:t>LONG</w:t>
            </w:r>
            <w:r>
              <w:rPr>
                <w:rFonts w:ascii="標楷體" w:hAnsi="標楷體" w:hint="eastAsia"/>
              </w:rPr>
              <w:t>、</w:t>
            </w:r>
            <w:r>
              <w:rPr>
                <w:rFonts w:hint="eastAsia"/>
              </w:rPr>
              <w:t>On</w:t>
            </w:r>
            <w:r>
              <w:t>Notify</w:t>
            </w:r>
            <w:r>
              <w:rPr>
                <w:rFonts w:hint="eastAsia"/>
              </w:rPr>
              <w:t>Best5</w:t>
            </w:r>
            <w:r w:rsidR="00267FF6">
              <w:t>LONG</w:t>
            </w:r>
          </w:p>
        </w:tc>
      </w:tr>
      <w:tr w:rsidR="00BC36E7" w14:paraId="14E71655" w14:textId="77777777" w:rsidTr="00846ECB">
        <w:tc>
          <w:tcPr>
            <w:tcW w:w="1506" w:type="dxa"/>
            <w:tcBorders>
              <w:top w:val="single" w:sz="4" w:space="0" w:color="auto"/>
              <w:left w:val="single" w:sz="4" w:space="0" w:color="auto"/>
              <w:bottom w:val="single" w:sz="4" w:space="0" w:color="auto"/>
              <w:right w:val="single" w:sz="4" w:space="0" w:color="auto"/>
            </w:tcBorders>
            <w:hideMark/>
          </w:tcPr>
          <w:p w14:paraId="178D4BE1" w14:textId="77777777" w:rsidR="00BC36E7" w:rsidRDefault="00BC36E7">
            <w:pPr>
              <w:rPr>
                <w:b/>
                <w:bCs/>
              </w:rPr>
            </w:pPr>
            <w:r>
              <w:rPr>
                <w:rFonts w:hint="eastAsia"/>
                <w:b/>
                <w:bCs/>
              </w:rPr>
              <w:t>要求海期商品</w:t>
            </w:r>
          </w:p>
        </w:tc>
        <w:tc>
          <w:tcPr>
            <w:tcW w:w="4942" w:type="dxa"/>
            <w:tcBorders>
              <w:top w:val="single" w:sz="4" w:space="0" w:color="auto"/>
              <w:left w:val="single" w:sz="4" w:space="0" w:color="auto"/>
              <w:bottom w:val="single" w:sz="4" w:space="0" w:color="auto"/>
              <w:right w:val="single" w:sz="4" w:space="0" w:color="auto"/>
            </w:tcBorders>
            <w:hideMark/>
          </w:tcPr>
          <w:p w14:paraId="22A4B5AE" w14:textId="0B0DA98E" w:rsidR="00BC36E7" w:rsidRDefault="00BC36E7">
            <w:pPr>
              <w:rPr>
                <w:b/>
                <w:bCs/>
                <w:sz w:val="28"/>
                <w:szCs w:val="20"/>
              </w:rPr>
            </w:pPr>
            <w:hyperlink w:anchor="_4-6-5_SKOOQuoteLib_RequestProducts" w:history="1">
              <w:r>
                <w:rPr>
                  <w:rStyle w:val="a3"/>
                  <w:rFonts w:ascii="Courier New" w:hAnsi="Courier New" w:cs="Courier New"/>
                </w:rPr>
                <w:t>SKOOQuoteLib_RequestProducts</w:t>
              </w:r>
            </w:hyperlink>
          </w:p>
        </w:tc>
        <w:tc>
          <w:tcPr>
            <w:tcW w:w="3288" w:type="dxa"/>
            <w:tcBorders>
              <w:top w:val="single" w:sz="4" w:space="0" w:color="auto"/>
              <w:left w:val="single" w:sz="4" w:space="0" w:color="auto"/>
              <w:bottom w:val="single" w:sz="4" w:space="0" w:color="auto"/>
              <w:right w:val="single" w:sz="4" w:space="0" w:color="auto"/>
            </w:tcBorders>
          </w:tcPr>
          <w:p w14:paraId="23DA9DDE" w14:textId="77777777" w:rsidR="00BC36E7" w:rsidRDefault="00BC36E7">
            <w:pPr>
              <w:rPr>
                <w:bCs/>
              </w:rPr>
            </w:pPr>
          </w:p>
        </w:tc>
      </w:tr>
      <w:tr w:rsidR="00BC36E7" w14:paraId="27B9092F" w14:textId="77777777" w:rsidTr="00846ECB">
        <w:tc>
          <w:tcPr>
            <w:tcW w:w="1506" w:type="dxa"/>
            <w:tcBorders>
              <w:top w:val="single" w:sz="4" w:space="0" w:color="auto"/>
              <w:left w:val="single" w:sz="4" w:space="0" w:color="auto"/>
              <w:bottom w:val="single" w:sz="4" w:space="0" w:color="auto"/>
              <w:right w:val="single" w:sz="4" w:space="0" w:color="auto"/>
            </w:tcBorders>
            <w:hideMark/>
          </w:tcPr>
          <w:p w14:paraId="4AFF5D52" w14:textId="77777777" w:rsidR="00BC36E7" w:rsidRDefault="00BC36E7">
            <w:pPr>
              <w:rPr>
                <w:b/>
                <w:bCs/>
              </w:rPr>
            </w:pPr>
            <w:r>
              <w:rPr>
                <w:rFonts w:hint="eastAsia"/>
                <w:b/>
                <w:bCs/>
              </w:rPr>
              <w:t>訂閱報價</w:t>
            </w:r>
          </w:p>
        </w:tc>
        <w:tc>
          <w:tcPr>
            <w:tcW w:w="4942" w:type="dxa"/>
            <w:tcBorders>
              <w:top w:val="single" w:sz="4" w:space="0" w:color="auto"/>
              <w:left w:val="single" w:sz="4" w:space="0" w:color="auto"/>
              <w:bottom w:val="single" w:sz="4" w:space="0" w:color="auto"/>
              <w:right w:val="single" w:sz="4" w:space="0" w:color="auto"/>
            </w:tcBorders>
            <w:hideMark/>
          </w:tcPr>
          <w:p w14:paraId="41ABFB17" w14:textId="1A8A633C" w:rsidR="00BC36E7" w:rsidRDefault="00BC36E7">
            <w:pPr>
              <w:rPr>
                <w:b/>
                <w:bCs/>
                <w:sz w:val="28"/>
                <w:szCs w:val="20"/>
              </w:rPr>
            </w:pPr>
            <w:hyperlink w:anchor="_4-6-7_SKOOQuoteLib_RequestStocks" w:history="1">
              <w:r>
                <w:rPr>
                  <w:rStyle w:val="a3"/>
                  <w:rFonts w:ascii="Courier New" w:hAnsi="Courier New" w:cs="Courier New"/>
                </w:rPr>
                <w:t>SKOOQuoteLib_RequestStocks</w:t>
              </w:r>
            </w:hyperlink>
          </w:p>
        </w:tc>
        <w:tc>
          <w:tcPr>
            <w:tcW w:w="3288" w:type="dxa"/>
            <w:tcBorders>
              <w:top w:val="single" w:sz="4" w:space="0" w:color="auto"/>
              <w:left w:val="single" w:sz="4" w:space="0" w:color="auto"/>
              <w:bottom w:val="single" w:sz="4" w:space="0" w:color="auto"/>
              <w:right w:val="single" w:sz="4" w:space="0" w:color="auto"/>
            </w:tcBorders>
          </w:tcPr>
          <w:p w14:paraId="7DCC7532" w14:textId="77777777" w:rsidR="00BC36E7" w:rsidRDefault="00BC36E7">
            <w:pPr>
              <w:rPr>
                <w:bCs/>
              </w:rPr>
            </w:pPr>
          </w:p>
        </w:tc>
      </w:tr>
      <w:tr w:rsidR="00BC36E7" w14:paraId="63FE6796" w14:textId="77777777" w:rsidTr="00846ECB">
        <w:tc>
          <w:tcPr>
            <w:tcW w:w="1506" w:type="dxa"/>
            <w:tcBorders>
              <w:top w:val="single" w:sz="4" w:space="0" w:color="auto"/>
              <w:left w:val="single" w:sz="4" w:space="0" w:color="auto"/>
              <w:bottom w:val="single" w:sz="4" w:space="0" w:color="auto"/>
              <w:right w:val="single" w:sz="4" w:space="0" w:color="auto"/>
            </w:tcBorders>
            <w:hideMark/>
          </w:tcPr>
          <w:p w14:paraId="6C7CE05C" w14:textId="77777777" w:rsidR="00BC36E7" w:rsidRDefault="00BC36E7">
            <w:pPr>
              <w:rPr>
                <w:b/>
                <w:bCs/>
              </w:rPr>
            </w:pPr>
            <w:r>
              <w:rPr>
                <w:rFonts w:hint="eastAsia"/>
                <w:b/>
                <w:bCs/>
              </w:rPr>
              <w:t>連線狀態</w:t>
            </w:r>
          </w:p>
        </w:tc>
        <w:tc>
          <w:tcPr>
            <w:tcW w:w="4942" w:type="dxa"/>
            <w:tcBorders>
              <w:top w:val="single" w:sz="4" w:space="0" w:color="auto"/>
              <w:left w:val="single" w:sz="4" w:space="0" w:color="auto"/>
              <w:bottom w:val="single" w:sz="4" w:space="0" w:color="auto"/>
              <w:right w:val="single" w:sz="4" w:space="0" w:color="auto"/>
            </w:tcBorders>
            <w:hideMark/>
          </w:tcPr>
          <w:p w14:paraId="0DB8297A" w14:textId="43C0BC15" w:rsidR="00BC36E7" w:rsidRDefault="00BC36E7">
            <w:pPr>
              <w:rPr>
                <w:b/>
                <w:bCs/>
                <w:sz w:val="28"/>
                <w:szCs w:val="20"/>
              </w:rPr>
            </w:pPr>
            <w:hyperlink w:anchor="_4-6-11_SKOOQuoteLib_IsConnected" w:history="1">
              <w:r>
                <w:rPr>
                  <w:rStyle w:val="a3"/>
                  <w:rFonts w:ascii="Courier New" w:hAnsi="Courier New" w:cs="Courier New"/>
                </w:rPr>
                <w:t>SKOOQuoteLib_IsConnected</w:t>
              </w:r>
            </w:hyperlink>
          </w:p>
        </w:tc>
        <w:tc>
          <w:tcPr>
            <w:tcW w:w="3288" w:type="dxa"/>
            <w:tcBorders>
              <w:top w:val="single" w:sz="4" w:space="0" w:color="auto"/>
              <w:left w:val="single" w:sz="4" w:space="0" w:color="auto"/>
              <w:bottom w:val="single" w:sz="4" w:space="0" w:color="auto"/>
              <w:right w:val="single" w:sz="4" w:space="0" w:color="auto"/>
            </w:tcBorders>
          </w:tcPr>
          <w:p w14:paraId="6D1BF121" w14:textId="77777777" w:rsidR="00BC36E7" w:rsidRDefault="00BC36E7">
            <w:pPr>
              <w:rPr>
                <w:bCs/>
              </w:rPr>
            </w:pPr>
          </w:p>
        </w:tc>
      </w:tr>
      <w:tr w:rsidR="00A9028C" w14:paraId="595998F8" w14:textId="77777777" w:rsidTr="00846ECB">
        <w:tc>
          <w:tcPr>
            <w:tcW w:w="1506" w:type="dxa"/>
            <w:tcBorders>
              <w:top w:val="single" w:sz="4" w:space="0" w:color="auto"/>
              <w:left w:val="single" w:sz="4" w:space="0" w:color="auto"/>
              <w:bottom w:val="single" w:sz="4" w:space="0" w:color="auto"/>
              <w:right w:val="single" w:sz="4" w:space="0" w:color="auto"/>
            </w:tcBorders>
          </w:tcPr>
          <w:p w14:paraId="21D62C2D" w14:textId="0BF035F4" w:rsidR="00A9028C" w:rsidRDefault="00A9028C" w:rsidP="00A9028C">
            <w:pPr>
              <w:rPr>
                <w:b/>
                <w:bCs/>
              </w:rPr>
            </w:pPr>
            <w:r>
              <w:rPr>
                <w:rFonts w:hint="eastAsia"/>
                <w:b/>
                <w:bCs/>
              </w:rPr>
              <w:t>訂閱即時成交明細</w:t>
            </w:r>
          </w:p>
        </w:tc>
        <w:tc>
          <w:tcPr>
            <w:tcW w:w="4942" w:type="dxa"/>
            <w:tcBorders>
              <w:top w:val="single" w:sz="4" w:space="0" w:color="auto"/>
              <w:left w:val="single" w:sz="4" w:space="0" w:color="auto"/>
              <w:bottom w:val="single" w:sz="4" w:space="0" w:color="auto"/>
              <w:right w:val="single" w:sz="4" w:space="0" w:color="auto"/>
            </w:tcBorders>
          </w:tcPr>
          <w:p w14:paraId="30697B3D" w14:textId="01234AC7" w:rsidR="00A9028C" w:rsidRDefault="00A9028C" w:rsidP="00A9028C">
            <w:pPr>
              <w:rPr>
                <w:rStyle w:val="a3"/>
                <w:rFonts w:ascii="Courier New" w:hAnsi="Courier New" w:cs="Courier New"/>
              </w:rPr>
            </w:pPr>
            <w:hyperlink w:anchor="_4-6-11_SKOOQuoteLib_RequestLiveTick" w:history="1">
              <w:r w:rsidRPr="003858D4">
                <w:rPr>
                  <w:rStyle w:val="a3"/>
                  <w:rFonts w:ascii="Courier New" w:hAnsi="Courier New" w:cs="Courier New" w:hint="eastAsia"/>
                </w:rPr>
                <w:t>SK</w:t>
              </w:r>
              <w:r w:rsidRPr="003858D4">
                <w:rPr>
                  <w:rStyle w:val="a3"/>
                  <w:rFonts w:ascii="Courier New" w:hAnsi="Courier New" w:cs="Courier New"/>
                </w:rPr>
                <w:t>OO</w:t>
              </w:r>
              <w:r w:rsidRPr="003858D4">
                <w:rPr>
                  <w:rStyle w:val="a3"/>
                  <w:rFonts w:ascii="Courier New" w:hAnsi="Courier New" w:cs="Courier New" w:hint="eastAsia"/>
                </w:rPr>
                <w:t>QuoteLib_RequestLiveTick</w:t>
              </w:r>
            </w:hyperlink>
          </w:p>
        </w:tc>
        <w:tc>
          <w:tcPr>
            <w:tcW w:w="3288" w:type="dxa"/>
            <w:tcBorders>
              <w:top w:val="single" w:sz="4" w:space="0" w:color="auto"/>
              <w:left w:val="single" w:sz="4" w:space="0" w:color="auto"/>
              <w:bottom w:val="single" w:sz="4" w:space="0" w:color="auto"/>
              <w:right w:val="single" w:sz="4" w:space="0" w:color="auto"/>
            </w:tcBorders>
          </w:tcPr>
          <w:p w14:paraId="59A9922C" w14:textId="0ECF35CE" w:rsidR="00A9028C" w:rsidRDefault="00A9028C" w:rsidP="00A9028C">
            <w:pPr>
              <w:rPr>
                <w:bCs/>
              </w:rPr>
            </w:pPr>
            <w:r>
              <w:rPr>
                <w:rFonts w:hint="eastAsia"/>
              </w:rPr>
              <w:t>包含訂閱，僅成交明細</w:t>
            </w:r>
          </w:p>
        </w:tc>
      </w:tr>
      <w:tr w:rsidR="00F53DF1" w14:paraId="754452D7" w14:textId="77777777" w:rsidTr="00846ECB">
        <w:tc>
          <w:tcPr>
            <w:tcW w:w="1506" w:type="dxa"/>
            <w:tcBorders>
              <w:top w:val="single" w:sz="4" w:space="0" w:color="auto"/>
              <w:left w:val="single" w:sz="4" w:space="0" w:color="auto"/>
              <w:bottom w:val="single" w:sz="4" w:space="0" w:color="auto"/>
              <w:right w:val="single" w:sz="4" w:space="0" w:color="auto"/>
            </w:tcBorders>
          </w:tcPr>
          <w:p w14:paraId="0A248C88" w14:textId="77777777" w:rsidR="00F53DF1" w:rsidRDefault="00F53DF1" w:rsidP="00F53DF1">
            <w:pPr>
              <w:rPr>
                <w:b/>
                <w:bCs/>
              </w:rPr>
            </w:pPr>
            <w:r>
              <w:rPr>
                <w:rFonts w:hint="eastAsia"/>
                <w:b/>
                <w:bCs/>
              </w:rPr>
              <w:t>訂閱十檔</w:t>
            </w:r>
          </w:p>
        </w:tc>
        <w:tc>
          <w:tcPr>
            <w:tcW w:w="4942" w:type="dxa"/>
            <w:tcBorders>
              <w:top w:val="single" w:sz="4" w:space="0" w:color="auto"/>
              <w:left w:val="single" w:sz="4" w:space="0" w:color="auto"/>
              <w:bottom w:val="single" w:sz="4" w:space="0" w:color="auto"/>
              <w:right w:val="single" w:sz="4" w:space="0" w:color="auto"/>
            </w:tcBorders>
          </w:tcPr>
          <w:p w14:paraId="372FE173" w14:textId="185E81A0" w:rsidR="00F53DF1" w:rsidRDefault="00F53DF1" w:rsidP="00F53DF1">
            <w:pPr>
              <w:rPr>
                <w:rStyle w:val="a3"/>
                <w:rFonts w:ascii="Courier New" w:hAnsi="Courier New" w:cs="Courier New"/>
              </w:rPr>
            </w:pPr>
            <w:hyperlink w:anchor="_4-6-12_SKOOQuoteLib_RequestMarketDe" w:history="1">
              <w:r w:rsidRPr="00F53DF1">
                <w:rPr>
                  <w:rStyle w:val="a3"/>
                  <w:rFonts w:ascii="Courier New" w:hAnsi="Courier New" w:cs="Courier New"/>
                </w:rPr>
                <w:t>SKOOQuoteLib_RequestMarketDepth</w:t>
              </w:r>
            </w:hyperlink>
          </w:p>
        </w:tc>
        <w:tc>
          <w:tcPr>
            <w:tcW w:w="3288" w:type="dxa"/>
            <w:tcBorders>
              <w:top w:val="single" w:sz="4" w:space="0" w:color="auto"/>
              <w:left w:val="single" w:sz="4" w:space="0" w:color="auto"/>
              <w:bottom w:val="single" w:sz="4" w:space="0" w:color="auto"/>
              <w:right w:val="single" w:sz="4" w:space="0" w:color="auto"/>
            </w:tcBorders>
          </w:tcPr>
          <w:p w14:paraId="42E8BA6A" w14:textId="77777777" w:rsidR="00F53DF1" w:rsidRDefault="00F53DF1" w:rsidP="00F53DF1">
            <w:r>
              <w:rPr>
                <w:rFonts w:hint="eastAsia"/>
              </w:rPr>
              <w:t>包含訂閱，僅十檔、五檔</w:t>
            </w:r>
          </w:p>
        </w:tc>
      </w:tr>
      <w:tr w:rsidR="004A550A" w14:paraId="0E697F3F" w14:textId="77777777" w:rsidTr="00846ECB">
        <w:tc>
          <w:tcPr>
            <w:tcW w:w="1506" w:type="dxa"/>
            <w:tcBorders>
              <w:top w:val="single" w:sz="4" w:space="0" w:color="auto"/>
              <w:left w:val="single" w:sz="4" w:space="0" w:color="auto"/>
              <w:bottom w:val="single" w:sz="4" w:space="0" w:color="auto"/>
              <w:right w:val="single" w:sz="4" w:space="0" w:color="auto"/>
            </w:tcBorders>
          </w:tcPr>
          <w:p w14:paraId="2DC765D3" w14:textId="03209753" w:rsidR="004A550A" w:rsidRDefault="004A550A" w:rsidP="004A550A">
            <w:pPr>
              <w:rPr>
                <w:b/>
                <w:bCs/>
              </w:rPr>
            </w:pPr>
            <w:r>
              <w:rPr>
                <w:rFonts w:hint="eastAsia"/>
                <w:b/>
                <w:bCs/>
              </w:rPr>
              <w:t>連線</w:t>
            </w:r>
          </w:p>
        </w:tc>
        <w:tc>
          <w:tcPr>
            <w:tcW w:w="4942" w:type="dxa"/>
            <w:tcBorders>
              <w:top w:val="single" w:sz="4" w:space="0" w:color="auto"/>
              <w:left w:val="single" w:sz="4" w:space="0" w:color="auto"/>
              <w:bottom w:val="single" w:sz="4" w:space="0" w:color="auto"/>
              <w:right w:val="single" w:sz="4" w:space="0" w:color="auto"/>
            </w:tcBorders>
          </w:tcPr>
          <w:p w14:paraId="559A2931" w14:textId="2DD992F0" w:rsidR="004A550A" w:rsidRDefault="004A550A" w:rsidP="004A550A">
            <w:hyperlink w:anchor="_4-6-13_SKOOQuoteLib_EnterMonitorLON" w:history="1">
              <w:r w:rsidRPr="0090748D">
                <w:rPr>
                  <w:rStyle w:val="a3"/>
                  <w:rFonts w:ascii="Courier New" w:hAnsi="Courier New" w:cs="Courier New"/>
                </w:rPr>
                <w:t>SKOOQuoteLib_EnterMonitorLONG</w:t>
              </w:r>
            </w:hyperlink>
          </w:p>
        </w:tc>
        <w:tc>
          <w:tcPr>
            <w:tcW w:w="3288" w:type="dxa"/>
            <w:tcBorders>
              <w:top w:val="single" w:sz="4" w:space="0" w:color="auto"/>
              <w:left w:val="single" w:sz="4" w:space="0" w:color="auto"/>
              <w:bottom w:val="single" w:sz="4" w:space="0" w:color="auto"/>
              <w:right w:val="single" w:sz="4" w:space="0" w:color="auto"/>
            </w:tcBorders>
          </w:tcPr>
          <w:p w14:paraId="162B18F7" w14:textId="7797E954" w:rsidR="004A550A" w:rsidRDefault="004A550A" w:rsidP="004A550A">
            <w:r>
              <w:rPr>
                <w:rFonts w:hint="eastAsia"/>
              </w:rPr>
              <w:t xml:space="preserve">LONG </w:t>
            </w:r>
            <w:r>
              <w:t>index</w:t>
            </w:r>
            <w:r>
              <w:rPr>
                <w:rFonts w:hint="eastAsia"/>
              </w:rPr>
              <w:t>對應</w:t>
            </w:r>
          </w:p>
        </w:tc>
      </w:tr>
      <w:tr w:rsidR="004A550A" w14:paraId="53BA8351" w14:textId="77777777" w:rsidTr="00846ECB">
        <w:tc>
          <w:tcPr>
            <w:tcW w:w="1506" w:type="dxa"/>
            <w:tcBorders>
              <w:top w:val="single" w:sz="4" w:space="0" w:color="auto"/>
              <w:left w:val="single" w:sz="4" w:space="0" w:color="auto"/>
              <w:bottom w:val="single" w:sz="4" w:space="0" w:color="auto"/>
              <w:right w:val="single" w:sz="4" w:space="0" w:color="auto"/>
            </w:tcBorders>
          </w:tcPr>
          <w:p w14:paraId="00433A41" w14:textId="7A8A252F" w:rsidR="004A550A" w:rsidRDefault="004A550A" w:rsidP="004A550A">
            <w:pPr>
              <w:rPr>
                <w:b/>
                <w:bCs/>
              </w:rPr>
            </w:pPr>
            <w:r>
              <w:rPr>
                <w:rFonts w:hint="eastAsia"/>
                <w:b/>
                <w:bCs/>
              </w:rPr>
              <w:t>取得商品物件</w:t>
            </w:r>
          </w:p>
        </w:tc>
        <w:tc>
          <w:tcPr>
            <w:tcW w:w="4942" w:type="dxa"/>
            <w:tcBorders>
              <w:top w:val="single" w:sz="4" w:space="0" w:color="auto"/>
              <w:left w:val="single" w:sz="4" w:space="0" w:color="auto"/>
              <w:bottom w:val="single" w:sz="4" w:space="0" w:color="auto"/>
              <w:right w:val="single" w:sz="4" w:space="0" w:color="auto"/>
            </w:tcBorders>
          </w:tcPr>
          <w:p w14:paraId="2E1E8317" w14:textId="544FE212" w:rsidR="004A550A" w:rsidRDefault="004A550A" w:rsidP="004A550A">
            <w:hyperlink w:anchor="_4-6-14_SKOOQuoteLib_GetStockByIndex" w:history="1">
              <w:r w:rsidRPr="0090748D">
                <w:rPr>
                  <w:rStyle w:val="a3"/>
                  <w:rFonts w:ascii="Courier New" w:hAnsi="Courier New" w:cs="Courier New"/>
                </w:rPr>
                <w:t>SKOOQuoteLib_GetStockByIndexLONG</w:t>
              </w:r>
            </w:hyperlink>
          </w:p>
        </w:tc>
        <w:tc>
          <w:tcPr>
            <w:tcW w:w="3288" w:type="dxa"/>
            <w:tcBorders>
              <w:top w:val="single" w:sz="4" w:space="0" w:color="auto"/>
              <w:left w:val="single" w:sz="4" w:space="0" w:color="auto"/>
              <w:bottom w:val="single" w:sz="4" w:space="0" w:color="auto"/>
              <w:right w:val="single" w:sz="4" w:space="0" w:color="auto"/>
            </w:tcBorders>
          </w:tcPr>
          <w:p w14:paraId="6397DB07" w14:textId="3B45C90E" w:rsidR="004A550A" w:rsidRDefault="004A550A" w:rsidP="004A550A">
            <w:r w:rsidRPr="009C3A34">
              <w:rPr>
                <w:rFonts w:hint="eastAsia"/>
              </w:rPr>
              <w:t xml:space="preserve">LONG </w:t>
            </w:r>
            <w:r w:rsidRPr="009C3A34">
              <w:t>index</w:t>
            </w:r>
            <w:r w:rsidRPr="009C3A34">
              <w:rPr>
                <w:rFonts w:hint="eastAsia"/>
              </w:rPr>
              <w:t>對應</w:t>
            </w:r>
          </w:p>
        </w:tc>
      </w:tr>
      <w:tr w:rsidR="004A550A" w14:paraId="5EE50C56" w14:textId="77777777" w:rsidTr="00846ECB">
        <w:tc>
          <w:tcPr>
            <w:tcW w:w="1506" w:type="dxa"/>
            <w:tcBorders>
              <w:top w:val="single" w:sz="4" w:space="0" w:color="auto"/>
              <w:left w:val="single" w:sz="4" w:space="0" w:color="auto"/>
              <w:bottom w:val="single" w:sz="4" w:space="0" w:color="auto"/>
              <w:right w:val="single" w:sz="4" w:space="0" w:color="auto"/>
            </w:tcBorders>
          </w:tcPr>
          <w:p w14:paraId="354CAA38" w14:textId="37F7D67E" w:rsidR="004A550A" w:rsidRDefault="004A550A" w:rsidP="004A550A">
            <w:pPr>
              <w:rPr>
                <w:b/>
                <w:bCs/>
              </w:rPr>
            </w:pPr>
            <w:r>
              <w:rPr>
                <w:rFonts w:hint="eastAsia"/>
                <w:b/>
                <w:bCs/>
              </w:rPr>
              <w:t>取得商品物件</w:t>
            </w:r>
          </w:p>
        </w:tc>
        <w:tc>
          <w:tcPr>
            <w:tcW w:w="4942" w:type="dxa"/>
            <w:tcBorders>
              <w:top w:val="single" w:sz="4" w:space="0" w:color="auto"/>
              <w:left w:val="single" w:sz="4" w:space="0" w:color="auto"/>
              <w:bottom w:val="single" w:sz="4" w:space="0" w:color="auto"/>
              <w:right w:val="single" w:sz="4" w:space="0" w:color="auto"/>
            </w:tcBorders>
          </w:tcPr>
          <w:p w14:paraId="592B007B" w14:textId="468EDCCD" w:rsidR="004A550A" w:rsidRDefault="004A550A" w:rsidP="004A550A">
            <w:hyperlink w:anchor="_4-6-15_SKOOQuoteLib_GetStockByNoLON" w:history="1">
              <w:r w:rsidRPr="0090748D">
                <w:rPr>
                  <w:rStyle w:val="a3"/>
                  <w:rFonts w:ascii="Courier New" w:hAnsi="Courier New" w:cs="Courier New"/>
                </w:rPr>
                <w:t>SKOOQuoteLib_GetStockByNoLONG</w:t>
              </w:r>
            </w:hyperlink>
          </w:p>
        </w:tc>
        <w:tc>
          <w:tcPr>
            <w:tcW w:w="3288" w:type="dxa"/>
            <w:tcBorders>
              <w:top w:val="single" w:sz="4" w:space="0" w:color="auto"/>
              <w:left w:val="single" w:sz="4" w:space="0" w:color="auto"/>
              <w:bottom w:val="single" w:sz="4" w:space="0" w:color="auto"/>
              <w:right w:val="single" w:sz="4" w:space="0" w:color="auto"/>
            </w:tcBorders>
          </w:tcPr>
          <w:p w14:paraId="61BE5C3A" w14:textId="7F3EDF0C" w:rsidR="004A550A" w:rsidRDefault="004A550A" w:rsidP="004A550A">
            <w:r w:rsidRPr="009C3A34">
              <w:rPr>
                <w:rFonts w:hint="eastAsia"/>
              </w:rPr>
              <w:t xml:space="preserve">LONG </w:t>
            </w:r>
            <w:r w:rsidRPr="009C3A34">
              <w:t>index</w:t>
            </w:r>
            <w:r w:rsidRPr="009C3A34">
              <w:rPr>
                <w:rFonts w:hint="eastAsia"/>
              </w:rPr>
              <w:t>對應</w:t>
            </w:r>
          </w:p>
        </w:tc>
      </w:tr>
      <w:tr w:rsidR="004A550A" w14:paraId="49EA3D74" w14:textId="77777777" w:rsidTr="00846ECB">
        <w:tc>
          <w:tcPr>
            <w:tcW w:w="1506" w:type="dxa"/>
            <w:tcBorders>
              <w:top w:val="single" w:sz="4" w:space="0" w:color="auto"/>
              <w:left w:val="single" w:sz="4" w:space="0" w:color="auto"/>
              <w:bottom w:val="single" w:sz="4" w:space="0" w:color="auto"/>
              <w:right w:val="single" w:sz="4" w:space="0" w:color="auto"/>
            </w:tcBorders>
          </w:tcPr>
          <w:p w14:paraId="14173555" w14:textId="3D8CCA08" w:rsidR="004A550A" w:rsidRDefault="004A550A" w:rsidP="004A550A">
            <w:pPr>
              <w:rPr>
                <w:b/>
                <w:bCs/>
              </w:rPr>
            </w:pPr>
            <w:r>
              <w:rPr>
                <w:rFonts w:hint="eastAsia"/>
                <w:b/>
                <w:bCs/>
              </w:rPr>
              <w:t>取得</w:t>
            </w:r>
            <w:r>
              <w:rPr>
                <w:b/>
                <w:bCs/>
              </w:rPr>
              <w:t>Tick</w:t>
            </w:r>
            <w:r>
              <w:rPr>
                <w:rFonts w:hint="eastAsia"/>
                <w:b/>
                <w:bCs/>
              </w:rPr>
              <w:t>物件</w:t>
            </w:r>
          </w:p>
        </w:tc>
        <w:tc>
          <w:tcPr>
            <w:tcW w:w="4942" w:type="dxa"/>
            <w:tcBorders>
              <w:top w:val="single" w:sz="4" w:space="0" w:color="auto"/>
              <w:left w:val="single" w:sz="4" w:space="0" w:color="auto"/>
              <w:bottom w:val="single" w:sz="4" w:space="0" w:color="auto"/>
              <w:right w:val="single" w:sz="4" w:space="0" w:color="auto"/>
            </w:tcBorders>
          </w:tcPr>
          <w:p w14:paraId="5965BB8B" w14:textId="724A3364" w:rsidR="004A550A" w:rsidRDefault="004A550A" w:rsidP="004A550A">
            <w:hyperlink w:anchor="_4-6-16_SKOOQuoteLib_GetTickLONG" w:history="1">
              <w:r w:rsidRPr="0090748D">
                <w:rPr>
                  <w:rStyle w:val="a3"/>
                  <w:rFonts w:ascii="Courier New" w:hAnsi="Courier New" w:cs="Courier New"/>
                </w:rPr>
                <w:t>SKOOQuoteLib_GetTickLONG</w:t>
              </w:r>
            </w:hyperlink>
          </w:p>
        </w:tc>
        <w:tc>
          <w:tcPr>
            <w:tcW w:w="3288" w:type="dxa"/>
            <w:tcBorders>
              <w:top w:val="single" w:sz="4" w:space="0" w:color="auto"/>
              <w:left w:val="single" w:sz="4" w:space="0" w:color="auto"/>
              <w:bottom w:val="single" w:sz="4" w:space="0" w:color="auto"/>
              <w:right w:val="single" w:sz="4" w:space="0" w:color="auto"/>
            </w:tcBorders>
          </w:tcPr>
          <w:p w14:paraId="2ED8B025" w14:textId="29FFBBB5" w:rsidR="004A550A" w:rsidRDefault="004A550A" w:rsidP="004A550A">
            <w:r w:rsidRPr="009C3A34">
              <w:rPr>
                <w:rFonts w:hint="eastAsia"/>
              </w:rPr>
              <w:t xml:space="preserve">LONG </w:t>
            </w:r>
            <w:r w:rsidRPr="009C3A34">
              <w:t>index</w:t>
            </w:r>
            <w:r w:rsidRPr="009C3A34">
              <w:rPr>
                <w:rFonts w:hint="eastAsia"/>
              </w:rPr>
              <w:t>對應</w:t>
            </w:r>
          </w:p>
        </w:tc>
      </w:tr>
      <w:tr w:rsidR="004A550A" w14:paraId="12285F4B" w14:textId="77777777" w:rsidTr="00846ECB">
        <w:tc>
          <w:tcPr>
            <w:tcW w:w="1506" w:type="dxa"/>
            <w:tcBorders>
              <w:top w:val="single" w:sz="4" w:space="0" w:color="auto"/>
              <w:left w:val="single" w:sz="4" w:space="0" w:color="auto"/>
              <w:bottom w:val="single" w:sz="4" w:space="0" w:color="auto"/>
              <w:right w:val="single" w:sz="4" w:space="0" w:color="auto"/>
            </w:tcBorders>
          </w:tcPr>
          <w:p w14:paraId="3A4465F4" w14:textId="7CECA742" w:rsidR="004A550A" w:rsidRDefault="004A550A" w:rsidP="004A550A">
            <w:pPr>
              <w:rPr>
                <w:b/>
                <w:bCs/>
              </w:rPr>
            </w:pPr>
            <w:r>
              <w:rPr>
                <w:rFonts w:hint="eastAsia"/>
                <w:b/>
                <w:bCs/>
              </w:rPr>
              <w:t>取得五檔</w:t>
            </w:r>
          </w:p>
        </w:tc>
        <w:tc>
          <w:tcPr>
            <w:tcW w:w="4942" w:type="dxa"/>
            <w:tcBorders>
              <w:top w:val="single" w:sz="4" w:space="0" w:color="auto"/>
              <w:left w:val="single" w:sz="4" w:space="0" w:color="auto"/>
              <w:bottom w:val="single" w:sz="4" w:space="0" w:color="auto"/>
              <w:right w:val="single" w:sz="4" w:space="0" w:color="auto"/>
            </w:tcBorders>
          </w:tcPr>
          <w:p w14:paraId="6D08212C" w14:textId="6F2A6379" w:rsidR="004A550A" w:rsidRDefault="004A550A" w:rsidP="004A550A">
            <w:hyperlink w:anchor="_4-6-17_SKOOQuoteLib_GetBest5LONG" w:history="1">
              <w:r w:rsidRPr="0090748D">
                <w:rPr>
                  <w:rStyle w:val="a3"/>
                  <w:rFonts w:ascii="Courier New" w:hAnsi="Courier New" w:cs="Courier New"/>
                </w:rPr>
                <w:t>SKOOQuoteLib_GetBest5LONG</w:t>
              </w:r>
            </w:hyperlink>
          </w:p>
        </w:tc>
        <w:tc>
          <w:tcPr>
            <w:tcW w:w="3288" w:type="dxa"/>
            <w:tcBorders>
              <w:top w:val="single" w:sz="4" w:space="0" w:color="auto"/>
              <w:left w:val="single" w:sz="4" w:space="0" w:color="auto"/>
              <w:bottom w:val="single" w:sz="4" w:space="0" w:color="auto"/>
              <w:right w:val="single" w:sz="4" w:space="0" w:color="auto"/>
            </w:tcBorders>
          </w:tcPr>
          <w:p w14:paraId="6BED8586" w14:textId="52D0DB68" w:rsidR="004A550A" w:rsidRDefault="004A550A" w:rsidP="004A550A">
            <w:r w:rsidRPr="009C3A34">
              <w:rPr>
                <w:rFonts w:hint="eastAsia"/>
              </w:rPr>
              <w:t xml:space="preserve">LONG </w:t>
            </w:r>
            <w:r w:rsidRPr="009C3A34">
              <w:t>index</w:t>
            </w:r>
            <w:r w:rsidRPr="009C3A34">
              <w:rPr>
                <w:rFonts w:hint="eastAsia"/>
              </w:rPr>
              <w:t>對應</w:t>
            </w:r>
          </w:p>
        </w:tc>
      </w:tr>
    </w:tbl>
    <w:p w14:paraId="31D8D536" w14:textId="77777777" w:rsidR="00BC36E7" w:rsidRPr="00F53DF1" w:rsidRDefault="00BC36E7" w:rsidP="00BC36E7"/>
    <w:p w14:paraId="66784BC9" w14:textId="77777777" w:rsidR="00BC36E7" w:rsidRDefault="00BC36E7" w:rsidP="00BC36E7">
      <w:pPr>
        <w:rPr>
          <w:rStyle w:val="af8"/>
          <w:i/>
        </w:rPr>
      </w:pPr>
      <w:r>
        <w:rPr>
          <w:rStyle w:val="af8"/>
          <w:rFonts w:hint="eastAsia"/>
          <w:i/>
        </w:rPr>
        <w:t>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9"/>
        <w:gridCol w:w="4718"/>
        <w:gridCol w:w="3109"/>
      </w:tblGrid>
      <w:tr w:rsidR="00BC36E7" w14:paraId="64F1D360" w14:textId="77777777" w:rsidTr="006F383A">
        <w:trPr>
          <w:trHeight w:val="608"/>
        </w:trPr>
        <w:tc>
          <w:tcPr>
            <w:tcW w:w="1909" w:type="dxa"/>
            <w:tcBorders>
              <w:top w:val="single" w:sz="4" w:space="0" w:color="auto"/>
              <w:left w:val="single" w:sz="4" w:space="0" w:color="auto"/>
              <w:bottom w:val="single" w:sz="4" w:space="0" w:color="auto"/>
              <w:right w:val="single" w:sz="4" w:space="0" w:color="auto"/>
            </w:tcBorders>
            <w:hideMark/>
          </w:tcPr>
          <w:p w14:paraId="30004FB0" w14:textId="77777777" w:rsidR="00BC36E7" w:rsidRDefault="00BC36E7">
            <w:pPr>
              <w:jc w:val="center"/>
              <w:rPr>
                <w:sz w:val="28"/>
                <w:szCs w:val="20"/>
              </w:rPr>
            </w:pPr>
            <w:r>
              <w:rPr>
                <w:rFonts w:hint="eastAsia"/>
                <w:b/>
                <w:bCs/>
                <w:sz w:val="28"/>
                <w:szCs w:val="20"/>
              </w:rPr>
              <w:t>功能</w:t>
            </w:r>
          </w:p>
        </w:tc>
        <w:tc>
          <w:tcPr>
            <w:tcW w:w="4718" w:type="dxa"/>
            <w:tcBorders>
              <w:top w:val="single" w:sz="4" w:space="0" w:color="auto"/>
              <w:left w:val="single" w:sz="4" w:space="0" w:color="auto"/>
              <w:bottom w:val="single" w:sz="4" w:space="0" w:color="auto"/>
              <w:right w:val="single" w:sz="4" w:space="0" w:color="auto"/>
            </w:tcBorders>
            <w:hideMark/>
          </w:tcPr>
          <w:p w14:paraId="16FDDB79" w14:textId="77777777" w:rsidR="00BC36E7" w:rsidRDefault="00BC36E7">
            <w:pPr>
              <w:jc w:val="center"/>
              <w:rPr>
                <w:b/>
                <w:bCs/>
                <w:sz w:val="28"/>
                <w:szCs w:val="20"/>
              </w:rPr>
            </w:pPr>
            <w:r>
              <w:rPr>
                <w:rFonts w:hint="eastAsia"/>
                <w:b/>
                <w:bCs/>
                <w:sz w:val="28"/>
                <w:szCs w:val="20"/>
              </w:rPr>
              <w:t>事件名稱</w:t>
            </w:r>
          </w:p>
        </w:tc>
        <w:tc>
          <w:tcPr>
            <w:tcW w:w="3109" w:type="dxa"/>
            <w:tcBorders>
              <w:top w:val="single" w:sz="4" w:space="0" w:color="auto"/>
              <w:left w:val="single" w:sz="4" w:space="0" w:color="auto"/>
              <w:bottom w:val="single" w:sz="4" w:space="0" w:color="auto"/>
              <w:right w:val="single" w:sz="4" w:space="0" w:color="auto"/>
            </w:tcBorders>
            <w:hideMark/>
          </w:tcPr>
          <w:p w14:paraId="23D95DD7" w14:textId="77777777" w:rsidR="00BC36E7" w:rsidRDefault="00BC36E7">
            <w:pPr>
              <w:jc w:val="center"/>
              <w:rPr>
                <w:b/>
                <w:bCs/>
                <w:sz w:val="28"/>
                <w:szCs w:val="20"/>
              </w:rPr>
            </w:pPr>
            <w:r>
              <w:rPr>
                <w:rFonts w:hint="eastAsia"/>
                <w:b/>
                <w:bCs/>
                <w:sz w:val="28"/>
                <w:szCs w:val="20"/>
              </w:rPr>
              <w:t>備註</w:t>
            </w:r>
          </w:p>
        </w:tc>
      </w:tr>
      <w:tr w:rsidR="00BC36E7" w14:paraId="42AA7400" w14:textId="77777777" w:rsidTr="006F383A">
        <w:tc>
          <w:tcPr>
            <w:tcW w:w="1909" w:type="dxa"/>
            <w:tcBorders>
              <w:top w:val="single" w:sz="4" w:space="0" w:color="auto"/>
              <w:left w:val="single" w:sz="4" w:space="0" w:color="auto"/>
              <w:bottom w:val="single" w:sz="4" w:space="0" w:color="auto"/>
              <w:right w:val="single" w:sz="4" w:space="0" w:color="auto"/>
            </w:tcBorders>
            <w:hideMark/>
          </w:tcPr>
          <w:p w14:paraId="2C46F4A6" w14:textId="77777777" w:rsidR="00BC36E7" w:rsidRDefault="00BC36E7">
            <w:pPr>
              <w:rPr>
                <w:b/>
                <w:bCs/>
              </w:rPr>
            </w:pPr>
            <w:r>
              <w:rPr>
                <w:rFonts w:hint="eastAsia"/>
                <w:b/>
                <w:bCs/>
              </w:rPr>
              <w:t>連線狀態</w:t>
            </w:r>
          </w:p>
        </w:tc>
        <w:tc>
          <w:tcPr>
            <w:tcW w:w="4718" w:type="dxa"/>
            <w:tcBorders>
              <w:top w:val="single" w:sz="4" w:space="0" w:color="auto"/>
              <w:left w:val="single" w:sz="4" w:space="0" w:color="auto"/>
              <w:bottom w:val="single" w:sz="4" w:space="0" w:color="auto"/>
              <w:right w:val="single" w:sz="4" w:space="0" w:color="auto"/>
            </w:tcBorders>
            <w:hideMark/>
          </w:tcPr>
          <w:p w14:paraId="392457ED" w14:textId="52123724" w:rsidR="00BC36E7" w:rsidRDefault="0096054E">
            <w:pPr>
              <w:rPr>
                <w:b/>
                <w:bCs/>
                <w:sz w:val="28"/>
                <w:szCs w:val="20"/>
              </w:rPr>
            </w:pPr>
            <w:hyperlink w:anchor="_4-6-a_OnConnect" w:history="1">
              <w:r w:rsidRPr="0096054E">
                <w:rPr>
                  <w:rStyle w:val="a3"/>
                  <w:rFonts w:ascii="Courier New" w:hAnsi="Courier New" w:cs="Courier New"/>
                </w:rPr>
                <w:t>OnConnect</w:t>
              </w:r>
            </w:hyperlink>
          </w:p>
        </w:tc>
        <w:tc>
          <w:tcPr>
            <w:tcW w:w="3109" w:type="dxa"/>
            <w:tcBorders>
              <w:top w:val="single" w:sz="4" w:space="0" w:color="auto"/>
              <w:left w:val="single" w:sz="4" w:space="0" w:color="auto"/>
              <w:bottom w:val="single" w:sz="4" w:space="0" w:color="auto"/>
              <w:right w:val="single" w:sz="4" w:space="0" w:color="auto"/>
            </w:tcBorders>
          </w:tcPr>
          <w:p w14:paraId="424DEDD9" w14:textId="4ED93283" w:rsidR="00BC36E7" w:rsidRDefault="002A3347">
            <w:pPr>
              <w:rPr>
                <w:rFonts w:ascii="Courier New" w:hAnsi="Courier New" w:cs="Courier New"/>
              </w:rPr>
            </w:pPr>
            <w:r w:rsidRPr="002A3347">
              <w:rPr>
                <w:rFonts w:ascii="Courier New" w:hAnsi="Courier New" w:cs="Courier New" w:hint="eastAsia"/>
              </w:rPr>
              <w:t>避免在此處直接進行</w:t>
            </w:r>
            <w:r w:rsidRPr="002A3347">
              <w:rPr>
                <w:rFonts w:ascii="Courier New" w:hAnsi="Courier New" w:cs="Courier New" w:hint="eastAsia"/>
              </w:rPr>
              <w:t xml:space="preserve">RequestStocks and RequestTicks </w:t>
            </w:r>
            <w:r w:rsidRPr="002A3347">
              <w:rPr>
                <w:rFonts w:ascii="Courier New" w:hAnsi="Courier New" w:cs="Courier New" w:hint="eastAsia"/>
              </w:rPr>
              <w:t>等報價訂閱，</w:t>
            </w:r>
            <w:r w:rsidR="00572D11">
              <w:rPr>
                <w:rFonts w:ascii="Courier New" w:hAnsi="Courier New" w:cs="Courier New" w:hint="eastAsia"/>
              </w:rPr>
              <w:t>因</w:t>
            </w:r>
            <w:r w:rsidRPr="002A3347">
              <w:rPr>
                <w:rFonts w:ascii="Courier New" w:hAnsi="Courier New" w:cs="Courier New" w:hint="eastAsia"/>
              </w:rPr>
              <w:t>各交易所商品未下載完成</w:t>
            </w:r>
            <w:r w:rsidR="00572D11">
              <w:rPr>
                <w:rFonts w:ascii="Courier New" w:hAnsi="Courier New" w:cs="Courier New" w:hint="eastAsia"/>
              </w:rPr>
              <w:t>，</w:t>
            </w:r>
            <w:r w:rsidRPr="002A3347">
              <w:rPr>
                <w:rFonts w:ascii="Courier New" w:hAnsi="Courier New" w:cs="Courier New" w:hint="eastAsia"/>
              </w:rPr>
              <w:t>造成無法正常訂閱。</w:t>
            </w:r>
          </w:p>
        </w:tc>
      </w:tr>
      <w:tr w:rsidR="00BC36E7" w14:paraId="4A5CFD0A" w14:textId="77777777" w:rsidTr="00625BB4">
        <w:tc>
          <w:tcPr>
            <w:tcW w:w="1909" w:type="dxa"/>
            <w:tcBorders>
              <w:top w:val="single" w:sz="4" w:space="0" w:color="auto"/>
              <w:left w:val="single" w:sz="4" w:space="0" w:color="auto"/>
              <w:bottom w:val="single" w:sz="4" w:space="0" w:color="auto"/>
              <w:right w:val="single" w:sz="4" w:space="0" w:color="auto"/>
            </w:tcBorders>
          </w:tcPr>
          <w:p w14:paraId="2030F97F" w14:textId="0624E852" w:rsidR="00BC36E7" w:rsidRPr="00382F9B" w:rsidRDefault="00BC36E7">
            <w:pPr>
              <w:rPr>
                <w:b/>
                <w:bCs/>
                <w:color w:val="A6A6A6" w:themeColor="background1" w:themeShade="A6"/>
              </w:rPr>
            </w:pPr>
          </w:p>
        </w:tc>
        <w:tc>
          <w:tcPr>
            <w:tcW w:w="4718" w:type="dxa"/>
            <w:tcBorders>
              <w:top w:val="single" w:sz="4" w:space="0" w:color="auto"/>
              <w:left w:val="single" w:sz="4" w:space="0" w:color="auto"/>
              <w:bottom w:val="single" w:sz="4" w:space="0" w:color="auto"/>
              <w:right w:val="single" w:sz="4" w:space="0" w:color="auto"/>
            </w:tcBorders>
          </w:tcPr>
          <w:p w14:paraId="11E03A48" w14:textId="09D687D0" w:rsidR="00BC36E7" w:rsidRPr="00382F9B" w:rsidRDefault="00BC36E7">
            <w:pPr>
              <w:rPr>
                <w:b/>
                <w:bCs/>
                <w:color w:val="A6A6A6" w:themeColor="background1" w:themeShade="A6"/>
                <w:sz w:val="28"/>
                <w:szCs w:val="20"/>
              </w:rPr>
            </w:pPr>
          </w:p>
        </w:tc>
        <w:tc>
          <w:tcPr>
            <w:tcW w:w="3109" w:type="dxa"/>
            <w:tcBorders>
              <w:top w:val="single" w:sz="4" w:space="0" w:color="auto"/>
              <w:left w:val="single" w:sz="4" w:space="0" w:color="auto"/>
              <w:bottom w:val="single" w:sz="4" w:space="0" w:color="auto"/>
              <w:right w:val="single" w:sz="4" w:space="0" w:color="auto"/>
            </w:tcBorders>
          </w:tcPr>
          <w:p w14:paraId="62289806" w14:textId="414186A0" w:rsidR="00BC36E7" w:rsidRPr="00382F9B" w:rsidRDefault="00BC36E7">
            <w:pPr>
              <w:rPr>
                <w:rFonts w:ascii="Courier New" w:hAnsi="Courier New" w:cs="Courier New"/>
                <w:color w:val="A6A6A6" w:themeColor="background1" w:themeShade="A6"/>
              </w:rPr>
            </w:pPr>
          </w:p>
        </w:tc>
      </w:tr>
      <w:tr w:rsidR="00382F9B" w14:paraId="753D2B80" w14:textId="77777777" w:rsidTr="00625BB4">
        <w:tc>
          <w:tcPr>
            <w:tcW w:w="1909" w:type="dxa"/>
            <w:tcBorders>
              <w:top w:val="single" w:sz="4" w:space="0" w:color="auto"/>
              <w:left w:val="single" w:sz="4" w:space="0" w:color="auto"/>
              <w:bottom w:val="single" w:sz="4" w:space="0" w:color="auto"/>
              <w:right w:val="single" w:sz="4" w:space="0" w:color="auto"/>
            </w:tcBorders>
          </w:tcPr>
          <w:p w14:paraId="6C6440D2" w14:textId="5E206921" w:rsidR="00382F9B" w:rsidRPr="00382F9B" w:rsidRDefault="00382F9B" w:rsidP="00382F9B">
            <w:pPr>
              <w:rPr>
                <w:b/>
                <w:bCs/>
                <w:color w:val="A6A6A6" w:themeColor="background1" w:themeShade="A6"/>
              </w:rPr>
            </w:pPr>
          </w:p>
        </w:tc>
        <w:tc>
          <w:tcPr>
            <w:tcW w:w="4718" w:type="dxa"/>
            <w:tcBorders>
              <w:top w:val="single" w:sz="4" w:space="0" w:color="auto"/>
              <w:left w:val="single" w:sz="4" w:space="0" w:color="auto"/>
              <w:bottom w:val="single" w:sz="4" w:space="0" w:color="auto"/>
              <w:right w:val="single" w:sz="4" w:space="0" w:color="auto"/>
            </w:tcBorders>
          </w:tcPr>
          <w:p w14:paraId="5D17B079" w14:textId="50BC2D3D" w:rsidR="00382F9B" w:rsidRPr="00382F9B" w:rsidRDefault="00382F9B" w:rsidP="00382F9B">
            <w:pPr>
              <w:rPr>
                <w:b/>
                <w:bCs/>
                <w:color w:val="A6A6A6" w:themeColor="background1" w:themeShade="A6"/>
                <w:sz w:val="28"/>
                <w:szCs w:val="20"/>
              </w:rPr>
            </w:pPr>
          </w:p>
        </w:tc>
        <w:tc>
          <w:tcPr>
            <w:tcW w:w="3109" w:type="dxa"/>
            <w:tcBorders>
              <w:top w:val="single" w:sz="4" w:space="0" w:color="auto"/>
              <w:left w:val="single" w:sz="4" w:space="0" w:color="auto"/>
              <w:bottom w:val="single" w:sz="4" w:space="0" w:color="auto"/>
              <w:right w:val="single" w:sz="4" w:space="0" w:color="auto"/>
            </w:tcBorders>
          </w:tcPr>
          <w:p w14:paraId="70D9F948" w14:textId="50F13647" w:rsidR="00382F9B" w:rsidRPr="00382F9B" w:rsidRDefault="00382F9B" w:rsidP="00382F9B">
            <w:pPr>
              <w:rPr>
                <w:rFonts w:ascii="Courier New" w:hAnsi="Courier New" w:cs="Courier New"/>
                <w:color w:val="A6A6A6" w:themeColor="background1" w:themeShade="A6"/>
              </w:rPr>
            </w:pPr>
          </w:p>
        </w:tc>
      </w:tr>
      <w:tr w:rsidR="00382F9B" w14:paraId="4DB32652" w14:textId="77777777" w:rsidTr="00625BB4">
        <w:tc>
          <w:tcPr>
            <w:tcW w:w="1909" w:type="dxa"/>
            <w:tcBorders>
              <w:top w:val="single" w:sz="4" w:space="0" w:color="auto"/>
              <w:left w:val="single" w:sz="4" w:space="0" w:color="auto"/>
              <w:bottom w:val="single" w:sz="4" w:space="0" w:color="auto"/>
              <w:right w:val="single" w:sz="4" w:space="0" w:color="auto"/>
            </w:tcBorders>
          </w:tcPr>
          <w:p w14:paraId="46BAC084" w14:textId="43EABFAB" w:rsidR="00382F9B" w:rsidRPr="00382F9B" w:rsidRDefault="00382F9B" w:rsidP="00382F9B">
            <w:pPr>
              <w:rPr>
                <w:b/>
                <w:bCs/>
                <w:color w:val="A6A6A6" w:themeColor="background1" w:themeShade="A6"/>
              </w:rPr>
            </w:pPr>
          </w:p>
        </w:tc>
        <w:tc>
          <w:tcPr>
            <w:tcW w:w="4718" w:type="dxa"/>
            <w:tcBorders>
              <w:top w:val="single" w:sz="4" w:space="0" w:color="auto"/>
              <w:left w:val="single" w:sz="4" w:space="0" w:color="auto"/>
              <w:bottom w:val="single" w:sz="4" w:space="0" w:color="auto"/>
              <w:right w:val="single" w:sz="4" w:space="0" w:color="auto"/>
            </w:tcBorders>
          </w:tcPr>
          <w:p w14:paraId="05785AE7" w14:textId="4503F56A" w:rsidR="00382F9B" w:rsidRPr="00382F9B" w:rsidRDefault="00382F9B" w:rsidP="00382F9B">
            <w:pPr>
              <w:rPr>
                <w:b/>
                <w:bCs/>
                <w:color w:val="A6A6A6" w:themeColor="background1" w:themeShade="A6"/>
                <w:sz w:val="28"/>
                <w:szCs w:val="20"/>
              </w:rPr>
            </w:pPr>
          </w:p>
        </w:tc>
        <w:tc>
          <w:tcPr>
            <w:tcW w:w="3109" w:type="dxa"/>
            <w:tcBorders>
              <w:top w:val="single" w:sz="4" w:space="0" w:color="auto"/>
              <w:left w:val="single" w:sz="4" w:space="0" w:color="auto"/>
              <w:bottom w:val="single" w:sz="4" w:space="0" w:color="auto"/>
              <w:right w:val="single" w:sz="4" w:space="0" w:color="auto"/>
            </w:tcBorders>
          </w:tcPr>
          <w:p w14:paraId="75440650" w14:textId="1C6E0D61" w:rsidR="00382F9B" w:rsidRPr="00382F9B" w:rsidRDefault="00382F9B" w:rsidP="00382F9B">
            <w:pPr>
              <w:rPr>
                <w:rFonts w:ascii="Courier New" w:hAnsi="Courier New" w:cs="Courier New"/>
                <w:color w:val="A6A6A6" w:themeColor="background1" w:themeShade="A6"/>
              </w:rPr>
            </w:pPr>
          </w:p>
        </w:tc>
      </w:tr>
      <w:tr w:rsidR="00BC36E7" w14:paraId="5E57C710" w14:textId="77777777" w:rsidTr="006F383A">
        <w:tc>
          <w:tcPr>
            <w:tcW w:w="1909" w:type="dxa"/>
            <w:tcBorders>
              <w:top w:val="single" w:sz="4" w:space="0" w:color="auto"/>
              <w:left w:val="single" w:sz="4" w:space="0" w:color="auto"/>
              <w:bottom w:val="single" w:sz="4" w:space="0" w:color="auto"/>
              <w:right w:val="single" w:sz="4" w:space="0" w:color="auto"/>
            </w:tcBorders>
            <w:hideMark/>
          </w:tcPr>
          <w:p w14:paraId="6CD1E9FC" w14:textId="244A6549" w:rsidR="00BC36E7" w:rsidRDefault="00BC36E7" w:rsidP="000003A7">
            <w:pPr>
              <w:rPr>
                <w:b/>
                <w:bCs/>
              </w:rPr>
            </w:pPr>
            <w:r>
              <w:rPr>
                <w:rFonts w:hint="eastAsia"/>
                <w:b/>
                <w:bCs/>
              </w:rPr>
              <w:t>海</w:t>
            </w:r>
            <w:r w:rsidR="000003A7">
              <w:rPr>
                <w:rFonts w:hint="eastAsia"/>
                <w:b/>
                <w:bCs/>
              </w:rPr>
              <w:t>選</w:t>
            </w:r>
            <w:r>
              <w:rPr>
                <w:rFonts w:hint="eastAsia"/>
                <w:b/>
                <w:bCs/>
              </w:rPr>
              <w:t>商品資料</w:t>
            </w:r>
          </w:p>
        </w:tc>
        <w:tc>
          <w:tcPr>
            <w:tcW w:w="4718" w:type="dxa"/>
            <w:tcBorders>
              <w:top w:val="single" w:sz="4" w:space="0" w:color="auto"/>
              <w:left w:val="single" w:sz="4" w:space="0" w:color="auto"/>
              <w:bottom w:val="single" w:sz="4" w:space="0" w:color="auto"/>
              <w:right w:val="single" w:sz="4" w:space="0" w:color="auto"/>
            </w:tcBorders>
            <w:hideMark/>
          </w:tcPr>
          <w:p w14:paraId="4C0A4C5A" w14:textId="7B2E60B9" w:rsidR="00BC36E7" w:rsidRDefault="00BC36E7">
            <w:pPr>
              <w:rPr>
                <w:b/>
                <w:bCs/>
                <w:sz w:val="28"/>
                <w:szCs w:val="20"/>
              </w:rPr>
            </w:pPr>
            <w:hyperlink w:anchor="_4-6-e_OnProducts" w:history="1">
              <w:r>
                <w:rPr>
                  <w:rStyle w:val="a3"/>
                  <w:rFonts w:ascii="Courier New" w:hAnsi="Courier New" w:cs="Courier New"/>
                </w:rPr>
                <w:t>OnProducts</w:t>
              </w:r>
            </w:hyperlink>
          </w:p>
        </w:tc>
        <w:tc>
          <w:tcPr>
            <w:tcW w:w="3109" w:type="dxa"/>
            <w:tcBorders>
              <w:top w:val="single" w:sz="4" w:space="0" w:color="auto"/>
              <w:left w:val="single" w:sz="4" w:space="0" w:color="auto"/>
              <w:bottom w:val="single" w:sz="4" w:space="0" w:color="auto"/>
              <w:right w:val="single" w:sz="4" w:space="0" w:color="auto"/>
            </w:tcBorders>
          </w:tcPr>
          <w:p w14:paraId="421FF070" w14:textId="77777777" w:rsidR="00BC36E7" w:rsidRDefault="00BC36E7">
            <w:pPr>
              <w:rPr>
                <w:rFonts w:ascii="Courier New" w:hAnsi="Courier New" w:cs="Courier New"/>
              </w:rPr>
            </w:pPr>
          </w:p>
        </w:tc>
      </w:tr>
      <w:tr w:rsidR="00382F9B" w14:paraId="41FAC875" w14:textId="77777777" w:rsidTr="00625BB4">
        <w:tc>
          <w:tcPr>
            <w:tcW w:w="1909" w:type="dxa"/>
            <w:tcBorders>
              <w:top w:val="single" w:sz="4" w:space="0" w:color="auto"/>
              <w:left w:val="single" w:sz="4" w:space="0" w:color="auto"/>
              <w:bottom w:val="single" w:sz="4" w:space="0" w:color="auto"/>
              <w:right w:val="single" w:sz="4" w:space="0" w:color="auto"/>
            </w:tcBorders>
          </w:tcPr>
          <w:p w14:paraId="687C8A80" w14:textId="30492CA0" w:rsidR="00382F9B" w:rsidRPr="00382F9B" w:rsidRDefault="00382F9B" w:rsidP="00382F9B">
            <w:pPr>
              <w:rPr>
                <w:b/>
                <w:bCs/>
                <w:color w:val="A6A6A6" w:themeColor="background1" w:themeShade="A6"/>
              </w:rPr>
            </w:pPr>
          </w:p>
        </w:tc>
        <w:tc>
          <w:tcPr>
            <w:tcW w:w="4718" w:type="dxa"/>
            <w:tcBorders>
              <w:top w:val="single" w:sz="4" w:space="0" w:color="auto"/>
              <w:left w:val="single" w:sz="4" w:space="0" w:color="auto"/>
              <w:bottom w:val="single" w:sz="4" w:space="0" w:color="auto"/>
              <w:right w:val="single" w:sz="4" w:space="0" w:color="auto"/>
            </w:tcBorders>
          </w:tcPr>
          <w:p w14:paraId="0CDA3A9A" w14:textId="53DBBF5D" w:rsidR="00382F9B" w:rsidRPr="00382F9B" w:rsidRDefault="00382F9B" w:rsidP="00382F9B">
            <w:pPr>
              <w:rPr>
                <w:b/>
                <w:bCs/>
                <w:color w:val="A6A6A6" w:themeColor="background1" w:themeShade="A6"/>
                <w:sz w:val="28"/>
                <w:szCs w:val="20"/>
              </w:rPr>
            </w:pPr>
          </w:p>
        </w:tc>
        <w:tc>
          <w:tcPr>
            <w:tcW w:w="3109" w:type="dxa"/>
            <w:tcBorders>
              <w:top w:val="single" w:sz="4" w:space="0" w:color="auto"/>
              <w:left w:val="single" w:sz="4" w:space="0" w:color="auto"/>
              <w:bottom w:val="single" w:sz="4" w:space="0" w:color="auto"/>
              <w:right w:val="single" w:sz="4" w:space="0" w:color="auto"/>
            </w:tcBorders>
          </w:tcPr>
          <w:p w14:paraId="2B06E137" w14:textId="1FC7ECFF" w:rsidR="00382F9B" w:rsidRPr="00382F9B" w:rsidRDefault="00382F9B" w:rsidP="00382F9B">
            <w:pPr>
              <w:rPr>
                <w:rFonts w:ascii="Courier New" w:hAnsi="Courier New" w:cs="Courier New"/>
                <w:color w:val="A6A6A6" w:themeColor="background1" w:themeShade="A6"/>
              </w:rPr>
            </w:pPr>
          </w:p>
        </w:tc>
      </w:tr>
      <w:tr w:rsidR="00382F9B" w14:paraId="3F1DAE00" w14:textId="77777777" w:rsidTr="006F383A">
        <w:tc>
          <w:tcPr>
            <w:tcW w:w="1909" w:type="dxa"/>
            <w:tcBorders>
              <w:top w:val="single" w:sz="4" w:space="0" w:color="auto"/>
              <w:left w:val="single" w:sz="4" w:space="0" w:color="auto"/>
              <w:bottom w:val="single" w:sz="4" w:space="0" w:color="auto"/>
              <w:right w:val="single" w:sz="4" w:space="0" w:color="auto"/>
            </w:tcBorders>
          </w:tcPr>
          <w:p w14:paraId="6812587F" w14:textId="3A581ABA" w:rsidR="00382F9B" w:rsidRPr="00382F9B" w:rsidRDefault="00382F9B" w:rsidP="00382F9B">
            <w:pPr>
              <w:rPr>
                <w:b/>
                <w:bCs/>
                <w:color w:val="A6A6A6" w:themeColor="background1" w:themeShade="A6"/>
              </w:rPr>
            </w:pPr>
          </w:p>
        </w:tc>
        <w:tc>
          <w:tcPr>
            <w:tcW w:w="4718" w:type="dxa"/>
            <w:tcBorders>
              <w:top w:val="single" w:sz="4" w:space="0" w:color="auto"/>
              <w:left w:val="single" w:sz="4" w:space="0" w:color="auto"/>
              <w:bottom w:val="single" w:sz="4" w:space="0" w:color="auto"/>
              <w:right w:val="single" w:sz="4" w:space="0" w:color="auto"/>
            </w:tcBorders>
          </w:tcPr>
          <w:p w14:paraId="22D9EA89" w14:textId="309AB680" w:rsidR="00382F9B" w:rsidRPr="00382F9B" w:rsidRDefault="00382F9B" w:rsidP="00382F9B">
            <w:pPr>
              <w:rPr>
                <w:color w:val="A6A6A6" w:themeColor="background1" w:themeShade="A6"/>
              </w:rPr>
            </w:pPr>
          </w:p>
        </w:tc>
        <w:tc>
          <w:tcPr>
            <w:tcW w:w="3109" w:type="dxa"/>
            <w:tcBorders>
              <w:top w:val="single" w:sz="4" w:space="0" w:color="auto"/>
              <w:left w:val="single" w:sz="4" w:space="0" w:color="auto"/>
              <w:bottom w:val="single" w:sz="4" w:space="0" w:color="auto"/>
              <w:right w:val="single" w:sz="4" w:space="0" w:color="auto"/>
            </w:tcBorders>
          </w:tcPr>
          <w:p w14:paraId="1D0760EA" w14:textId="0241C7CD" w:rsidR="00382F9B" w:rsidRPr="00382F9B" w:rsidRDefault="00382F9B" w:rsidP="00382F9B">
            <w:pPr>
              <w:rPr>
                <w:rFonts w:ascii="Courier New" w:hAnsi="Courier New" w:cs="Courier New"/>
                <w:color w:val="A6A6A6" w:themeColor="background1" w:themeShade="A6"/>
              </w:rPr>
            </w:pPr>
          </w:p>
        </w:tc>
      </w:tr>
      <w:tr w:rsidR="006F383A" w14:paraId="683FB634" w14:textId="77777777" w:rsidTr="006F383A">
        <w:tc>
          <w:tcPr>
            <w:tcW w:w="1909" w:type="dxa"/>
            <w:tcBorders>
              <w:top w:val="single" w:sz="4" w:space="0" w:color="auto"/>
              <w:left w:val="single" w:sz="4" w:space="0" w:color="auto"/>
              <w:bottom w:val="single" w:sz="4" w:space="0" w:color="auto"/>
              <w:right w:val="single" w:sz="4" w:space="0" w:color="auto"/>
            </w:tcBorders>
          </w:tcPr>
          <w:p w14:paraId="3969608C" w14:textId="635A1968" w:rsidR="006F383A" w:rsidRDefault="006F383A" w:rsidP="006F383A">
            <w:pPr>
              <w:rPr>
                <w:b/>
                <w:bCs/>
              </w:rPr>
            </w:pPr>
            <w:r>
              <w:rPr>
                <w:rFonts w:hint="eastAsia"/>
                <w:b/>
                <w:bCs/>
              </w:rPr>
              <w:t>即時</w:t>
            </w:r>
            <w:r>
              <w:rPr>
                <w:b/>
                <w:bCs/>
              </w:rPr>
              <w:t>Tick</w:t>
            </w:r>
          </w:p>
        </w:tc>
        <w:tc>
          <w:tcPr>
            <w:tcW w:w="4718" w:type="dxa"/>
            <w:tcBorders>
              <w:top w:val="single" w:sz="4" w:space="0" w:color="auto"/>
              <w:left w:val="single" w:sz="4" w:space="0" w:color="auto"/>
              <w:bottom w:val="single" w:sz="4" w:space="0" w:color="auto"/>
              <w:right w:val="single" w:sz="4" w:space="0" w:color="auto"/>
            </w:tcBorders>
          </w:tcPr>
          <w:p w14:paraId="1AA9A724" w14:textId="387CC707" w:rsidR="006F383A" w:rsidRDefault="006F383A" w:rsidP="006F383A">
            <w:hyperlink w:anchor="_4-6-h_OnNotifyTicksLONG" w:history="1">
              <w:r w:rsidRPr="0090748D">
                <w:rPr>
                  <w:rStyle w:val="a3"/>
                  <w:rFonts w:ascii="Courier New" w:hAnsi="Courier New" w:cs="Courier New"/>
                </w:rPr>
                <w:t>OnNotifyTicksLONG</w:t>
              </w:r>
            </w:hyperlink>
          </w:p>
        </w:tc>
        <w:tc>
          <w:tcPr>
            <w:tcW w:w="3109" w:type="dxa"/>
            <w:tcBorders>
              <w:top w:val="single" w:sz="4" w:space="0" w:color="auto"/>
              <w:left w:val="single" w:sz="4" w:space="0" w:color="auto"/>
              <w:bottom w:val="single" w:sz="4" w:space="0" w:color="auto"/>
              <w:right w:val="single" w:sz="4" w:space="0" w:color="auto"/>
            </w:tcBorders>
          </w:tcPr>
          <w:p w14:paraId="797DC01B" w14:textId="2B6EE82B" w:rsidR="006F383A" w:rsidRDefault="006F383A" w:rsidP="006F383A">
            <w:pPr>
              <w:rPr>
                <w:rFonts w:ascii="Courier New" w:hAnsi="Courier New" w:cs="Courier New"/>
              </w:rPr>
            </w:pPr>
            <w:r w:rsidRPr="000C1138">
              <w:rPr>
                <w:rFonts w:hint="eastAsia"/>
              </w:rPr>
              <w:t xml:space="preserve">LONG </w:t>
            </w:r>
            <w:r w:rsidRPr="000C1138">
              <w:t>index</w:t>
            </w:r>
            <w:r w:rsidRPr="000C1138">
              <w:rPr>
                <w:rFonts w:hint="eastAsia"/>
              </w:rPr>
              <w:t>對應</w:t>
            </w:r>
          </w:p>
        </w:tc>
      </w:tr>
      <w:tr w:rsidR="006F383A" w14:paraId="28900183" w14:textId="77777777" w:rsidTr="006F383A">
        <w:tc>
          <w:tcPr>
            <w:tcW w:w="1909" w:type="dxa"/>
            <w:tcBorders>
              <w:top w:val="single" w:sz="4" w:space="0" w:color="auto"/>
              <w:left w:val="single" w:sz="4" w:space="0" w:color="auto"/>
              <w:bottom w:val="single" w:sz="4" w:space="0" w:color="auto"/>
              <w:right w:val="single" w:sz="4" w:space="0" w:color="auto"/>
            </w:tcBorders>
          </w:tcPr>
          <w:p w14:paraId="6F3DE665" w14:textId="5B170E92" w:rsidR="006F383A" w:rsidRDefault="006F383A" w:rsidP="006F383A">
            <w:pPr>
              <w:rPr>
                <w:b/>
                <w:bCs/>
              </w:rPr>
            </w:pPr>
            <w:r>
              <w:rPr>
                <w:rFonts w:hint="eastAsia"/>
                <w:b/>
                <w:bCs/>
              </w:rPr>
              <w:t>回補</w:t>
            </w:r>
            <w:r>
              <w:rPr>
                <w:b/>
                <w:bCs/>
              </w:rPr>
              <w:t>Tick</w:t>
            </w:r>
          </w:p>
        </w:tc>
        <w:tc>
          <w:tcPr>
            <w:tcW w:w="4718" w:type="dxa"/>
            <w:tcBorders>
              <w:top w:val="single" w:sz="4" w:space="0" w:color="auto"/>
              <w:left w:val="single" w:sz="4" w:space="0" w:color="auto"/>
              <w:bottom w:val="single" w:sz="4" w:space="0" w:color="auto"/>
              <w:right w:val="single" w:sz="4" w:space="0" w:color="auto"/>
            </w:tcBorders>
          </w:tcPr>
          <w:p w14:paraId="34BC940C" w14:textId="3ABFEC64" w:rsidR="006F383A" w:rsidRDefault="006F383A" w:rsidP="006F383A">
            <w:hyperlink w:anchor="_4-6-i_OnNotifyHistoryTicksLONG" w:history="1">
              <w:r w:rsidRPr="0090748D">
                <w:rPr>
                  <w:rStyle w:val="a3"/>
                  <w:rFonts w:ascii="Courier New" w:hAnsi="Courier New" w:cs="Courier New"/>
                </w:rPr>
                <w:t>OnNotifyHistoryTicksLONG</w:t>
              </w:r>
            </w:hyperlink>
          </w:p>
        </w:tc>
        <w:tc>
          <w:tcPr>
            <w:tcW w:w="3109" w:type="dxa"/>
            <w:tcBorders>
              <w:top w:val="single" w:sz="4" w:space="0" w:color="auto"/>
              <w:left w:val="single" w:sz="4" w:space="0" w:color="auto"/>
              <w:bottom w:val="single" w:sz="4" w:space="0" w:color="auto"/>
              <w:right w:val="single" w:sz="4" w:space="0" w:color="auto"/>
            </w:tcBorders>
          </w:tcPr>
          <w:p w14:paraId="418864CE" w14:textId="58CD86CC" w:rsidR="006F383A" w:rsidRDefault="006F383A" w:rsidP="006F383A">
            <w:pPr>
              <w:rPr>
                <w:rFonts w:ascii="Courier New" w:hAnsi="Courier New" w:cs="Courier New"/>
              </w:rPr>
            </w:pPr>
            <w:r w:rsidRPr="000C1138">
              <w:rPr>
                <w:rFonts w:hint="eastAsia"/>
              </w:rPr>
              <w:t xml:space="preserve">LONG </w:t>
            </w:r>
            <w:r w:rsidRPr="000C1138">
              <w:t>index</w:t>
            </w:r>
            <w:r w:rsidRPr="000C1138">
              <w:rPr>
                <w:rFonts w:hint="eastAsia"/>
              </w:rPr>
              <w:t>對應</w:t>
            </w:r>
          </w:p>
        </w:tc>
      </w:tr>
      <w:tr w:rsidR="006F383A" w14:paraId="7B8AE8F4" w14:textId="77777777" w:rsidTr="006F383A">
        <w:tc>
          <w:tcPr>
            <w:tcW w:w="1909" w:type="dxa"/>
            <w:tcBorders>
              <w:top w:val="single" w:sz="4" w:space="0" w:color="auto"/>
              <w:left w:val="single" w:sz="4" w:space="0" w:color="auto"/>
              <w:bottom w:val="single" w:sz="4" w:space="0" w:color="auto"/>
              <w:right w:val="single" w:sz="4" w:space="0" w:color="auto"/>
            </w:tcBorders>
          </w:tcPr>
          <w:p w14:paraId="3796CDCA" w14:textId="1AA45BBE" w:rsidR="006F383A" w:rsidRDefault="006F383A" w:rsidP="006F383A">
            <w:pPr>
              <w:rPr>
                <w:b/>
                <w:bCs/>
              </w:rPr>
            </w:pPr>
            <w:r>
              <w:rPr>
                <w:rFonts w:hint="eastAsia"/>
                <w:b/>
                <w:bCs/>
              </w:rPr>
              <w:t>即時五檔</w:t>
            </w:r>
          </w:p>
        </w:tc>
        <w:tc>
          <w:tcPr>
            <w:tcW w:w="4718" w:type="dxa"/>
            <w:tcBorders>
              <w:top w:val="single" w:sz="4" w:space="0" w:color="auto"/>
              <w:left w:val="single" w:sz="4" w:space="0" w:color="auto"/>
              <w:bottom w:val="single" w:sz="4" w:space="0" w:color="auto"/>
              <w:right w:val="single" w:sz="4" w:space="0" w:color="auto"/>
            </w:tcBorders>
          </w:tcPr>
          <w:p w14:paraId="2F619800" w14:textId="16CE7C07" w:rsidR="006F383A" w:rsidRDefault="006F383A" w:rsidP="006F383A">
            <w:hyperlink w:anchor="_4-6-j_OnNotifyBest5LONG" w:history="1">
              <w:r w:rsidRPr="0090748D">
                <w:rPr>
                  <w:rStyle w:val="a3"/>
                  <w:rFonts w:ascii="Courier New" w:hAnsi="Courier New" w:cs="Courier New"/>
                </w:rPr>
                <w:t>OnNotifyBest5LONG</w:t>
              </w:r>
            </w:hyperlink>
          </w:p>
        </w:tc>
        <w:tc>
          <w:tcPr>
            <w:tcW w:w="3109" w:type="dxa"/>
            <w:tcBorders>
              <w:top w:val="single" w:sz="4" w:space="0" w:color="auto"/>
              <w:left w:val="single" w:sz="4" w:space="0" w:color="auto"/>
              <w:bottom w:val="single" w:sz="4" w:space="0" w:color="auto"/>
              <w:right w:val="single" w:sz="4" w:space="0" w:color="auto"/>
            </w:tcBorders>
          </w:tcPr>
          <w:p w14:paraId="4E10F4C4" w14:textId="5FB91D65" w:rsidR="006F383A" w:rsidRDefault="006F383A" w:rsidP="006F383A">
            <w:pPr>
              <w:rPr>
                <w:rFonts w:ascii="Courier New" w:hAnsi="Courier New" w:cs="Courier New"/>
              </w:rPr>
            </w:pPr>
            <w:r w:rsidRPr="000C1138">
              <w:rPr>
                <w:rFonts w:hint="eastAsia"/>
              </w:rPr>
              <w:t xml:space="preserve">LONG </w:t>
            </w:r>
            <w:r w:rsidRPr="000C1138">
              <w:t>index</w:t>
            </w:r>
            <w:r w:rsidRPr="000C1138">
              <w:rPr>
                <w:rFonts w:hint="eastAsia"/>
              </w:rPr>
              <w:t>對應</w:t>
            </w:r>
          </w:p>
        </w:tc>
      </w:tr>
      <w:tr w:rsidR="006F383A" w14:paraId="16AE5F3E" w14:textId="77777777" w:rsidTr="006F383A">
        <w:tc>
          <w:tcPr>
            <w:tcW w:w="1909" w:type="dxa"/>
            <w:tcBorders>
              <w:top w:val="single" w:sz="4" w:space="0" w:color="auto"/>
              <w:left w:val="single" w:sz="4" w:space="0" w:color="auto"/>
              <w:bottom w:val="single" w:sz="4" w:space="0" w:color="auto"/>
              <w:right w:val="single" w:sz="4" w:space="0" w:color="auto"/>
            </w:tcBorders>
          </w:tcPr>
          <w:p w14:paraId="1B17CC1C" w14:textId="3C647458" w:rsidR="006F383A" w:rsidRDefault="006F383A" w:rsidP="006F383A">
            <w:pPr>
              <w:rPr>
                <w:b/>
                <w:bCs/>
              </w:rPr>
            </w:pPr>
            <w:r>
              <w:rPr>
                <w:rFonts w:hint="eastAsia"/>
                <w:b/>
                <w:bCs/>
              </w:rPr>
              <w:t>報價更新通知</w:t>
            </w:r>
          </w:p>
        </w:tc>
        <w:tc>
          <w:tcPr>
            <w:tcW w:w="4718" w:type="dxa"/>
            <w:tcBorders>
              <w:top w:val="single" w:sz="4" w:space="0" w:color="auto"/>
              <w:left w:val="single" w:sz="4" w:space="0" w:color="auto"/>
              <w:bottom w:val="single" w:sz="4" w:space="0" w:color="auto"/>
              <w:right w:val="single" w:sz="4" w:space="0" w:color="auto"/>
            </w:tcBorders>
          </w:tcPr>
          <w:p w14:paraId="7AFDFE33" w14:textId="56D0C373" w:rsidR="006F383A" w:rsidRDefault="006F383A" w:rsidP="006F383A">
            <w:hyperlink w:anchor="_4-6-k_OnNotifyQuoteLONG" w:history="1">
              <w:r w:rsidRPr="0090748D">
                <w:rPr>
                  <w:rStyle w:val="a3"/>
                  <w:rFonts w:ascii="Courier New" w:hAnsi="Courier New" w:cs="Courier New"/>
                </w:rPr>
                <w:t>OnNotifyQuoteLONG</w:t>
              </w:r>
            </w:hyperlink>
          </w:p>
        </w:tc>
        <w:tc>
          <w:tcPr>
            <w:tcW w:w="3109" w:type="dxa"/>
            <w:tcBorders>
              <w:top w:val="single" w:sz="4" w:space="0" w:color="auto"/>
              <w:left w:val="single" w:sz="4" w:space="0" w:color="auto"/>
              <w:bottom w:val="single" w:sz="4" w:space="0" w:color="auto"/>
              <w:right w:val="single" w:sz="4" w:space="0" w:color="auto"/>
            </w:tcBorders>
          </w:tcPr>
          <w:p w14:paraId="7D0DD4EC" w14:textId="5BA98B00" w:rsidR="006F383A" w:rsidRDefault="006F383A" w:rsidP="006F383A">
            <w:pPr>
              <w:rPr>
                <w:rFonts w:ascii="Courier New" w:hAnsi="Courier New" w:cs="Courier New"/>
              </w:rPr>
            </w:pPr>
            <w:r w:rsidRPr="000C1138">
              <w:rPr>
                <w:rFonts w:hint="eastAsia"/>
              </w:rPr>
              <w:t xml:space="preserve">LONG </w:t>
            </w:r>
            <w:r w:rsidRPr="000C1138">
              <w:t>index</w:t>
            </w:r>
            <w:r w:rsidRPr="000C1138">
              <w:rPr>
                <w:rFonts w:hint="eastAsia"/>
              </w:rPr>
              <w:t>對應</w:t>
            </w:r>
          </w:p>
        </w:tc>
      </w:tr>
      <w:tr w:rsidR="006F383A" w14:paraId="18C7DA8F" w14:textId="77777777" w:rsidTr="006F383A">
        <w:tc>
          <w:tcPr>
            <w:tcW w:w="1909" w:type="dxa"/>
            <w:tcBorders>
              <w:top w:val="single" w:sz="4" w:space="0" w:color="auto"/>
              <w:left w:val="single" w:sz="4" w:space="0" w:color="auto"/>
              <w:bottom w:val="single" w:sz="4" w:space="0" w:color="auto"/>
              <w:right w:val="single" w:sz="4" w:space="0" w:color="auto"/>
            </w:tcBorders>
          </w:tcPr>
          <w:p w14:paraId="3A888A97" w14:textId="731DDCFD" w:rsidR="006F383A" w:rsidRDefault="006F383A" w:rsidP="006F383A">
            <w:pPr>
              <w:rPr>
                <w:b/>
                <w:bCs/>
              </w:rPr>
            </w:pPr>
            <w:r>
              <w:rPr>
                <w:rFonts w:hint="eastAsia"/>
                <w:b/>
                <w:bCs/>
              </w:rPr>
              <w:t>即時十檔</w:t>
            </w:r>
          </w:p>
        </w:tc>
        <w:tc>
          <w:tcPr>
            <w:tcW w:w="4718" w:type="dxa"/>
            <w:tcBorders>
              <w:top w:val="single" w:sz="4" w:space="0" w:color="auto"/>
              <w:left w:val="single" w:sz="4" w:space="0" w:color="auto"/>
              <w:bottom w:val="single" w:sz="4" w:space="0" w:color="auto"/>
              <w:right w:val="single" w:sz="4" w:space="0" w:color="auto"/>
            </w:tcBorders>
          </w:tcPr>
          <w:p w14:paraId="23399E1F" w14:textId="35E1FCDB" w:rsidR="006F383A" w:rsidRDefault="006F383A" w:rsidP="006F383A">
            <w:hyperlink w:anchor="_4-6-l_OnNotifyBest10LONG" w:history="1">
              <w:r w:rsidRPr="0090748D">
                <w:rPr>
                  <w:rStyle w:val="a3"/>
                  <w:rFonts w:ascii="Courier New" w:hAnsi="Courier New" w:cs="Courier New"/>
                </w:rPr>
                <w:t>OnNotifyBest10LONG</w:t>
              </w:r>
            </w:hyperlink>
          </w:p>
        </w:tc>
        <w:tc>
          <w:tcPr>
            <w:tcW w:w="3109" w:type="dxa"/>
            <w:tcBorders>
              <w:top w:val="single" w:sz="4" w:space="0" w:color="auto"/>
              <w:left w:val="single" w:sz="4" w:space="0" w:color="auto"/>
              <w:bottom w:val="single" w:sz="4" w:space="0" w:color="auto"/>
              <w:right w:val="single" w:sz="4" w:space="0" w:color="auto"/>
            </w:tcBorders>
          </w:tcPr>
          <w:p w14:paraId="7473C7E0" w14:textId="12465AA4" w:rsidR="006F383A" w:rsidRDefault="006F383A" w:rsidP="006F383A">
            <w:pPr>
              <w:rPr>
                <w:rFonts w:ascii="Courier New" w:hAnsi="Courier New" w:cs="Courier New"/>
              </w:rPr>
            </w:pPr>
            <w:r w:rsidRPr="000C1138">
              <w:rPr>
                <w:rFonts w:hint="eastAsia"/>
              </w:rPr>
              <w:t xml:space="preserve">LONG </w:t>
            </w:r>
            <w:r w:rsidRPr="000C1138">
              <w:t>index</w:t>
            </w:r>
            <w:r w:rsidRPr="000C1138">
              <w:rPr>
                <w:rFonts w:hint="eastAsia"/>
              </w:rPr>
              <w:t>對應</w:t>
            </w:r>
          </w:p>
        </w:tc>
      </w:tr>
    </w:tbl>
    <w:p w14:paraId="7BB296C9" w14:textId="77689FC1" w:rsidR="006F383A" w:rsidRDefault="006F383A" w:rsidP="00BC36E7"/>
    <w:p w14:paraId="38D72B38" w14:textId="77777777" w:rsidR="006F383A" w:rsidRDefault="006F383A">
      <w:pPr>
        <w:widowControl/>
      </w:pPr>
      <w:r>
        <w:br w:type="page"/>
      </w:r>
    </w:p>
    <w:p w14:paraId="051C5DE5" w14:textId="09DA5B15" w:rsidR="00BC36E7" w:rsidRDefault="00BC36E7" w:rsidP="00BC36E7">
      <w:pPr>
        <w:pStyle w:val="3"/>
        <w:rPr>
          <w:rFonts w:ascii="Courier New" w:hAnsi="Courier New" w:cs="Courier New"/>
        </w:rPr>
      </w:pPr>
      <w:bookmarkStart w:id="380" w:name="_4-6-1_SKOOQuoteLib_EnterMonitor_1"/>
      <w:bookmarkStart w:id="381" w:name="_4-6-1_SKOOQuoteLib_EnterMonitor"/>
      <w:bookmarkStart w:id="382" w:name="_4-6-2_SKOOQuoteLib_LeaveMonitor"/>
      <w:bookmarkEnd w:id="380"/>
      <w:bookmarkEnd w:id="381"/>
      <w:bookmarkEnd w:id="382"/>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00625BB4">
        <w:rPr>
          <w:rFonts w:ascii="Courier New" w:hAnsi="Courier New" w:cs="Courier New"/>
        </w:rPr>
        <w:t>1</w:t>
      </w:r>
      <w:r>
        <w:rPr>
          <w:rFonts w:ascii="Courier New" w:hAnsi="Courier New" w:cs="Courier New"/>
        </w:rPr>
        <w:t xml:space="preserve"> SKOOQuoteLib_LeaveMonitor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089"/>
        <w:gridCol w:w="6359"/>
      </w:tblGrid>
      <w:tr w:rsidR="00BC36E7" w14:paraId="4AC7018E"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C4AC07B" w14:textId="77777777" w:rsidR="00BC36E7" w:rsidRDefault="00BC36E7">
            <w:r>
              <w:rPr>
                <w:rFonts w:ascii="Courier New" w:hAnsi="Courier New" w:cs="Courier New" w:hint="eastAsia"/>
                <w:bCs/>
                <w:color w:val="984806"/>
              </w:rPr>
              <w:t>中斷報價伺服器連線。</w:t>
            </w:r>
          </w:p>
        </w:tc>
      </w:tr>
      <w:tr w:rsidR="00BC36E7" w14:paraId="6671F35C"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F937A61"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7CAB440"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SKOOQuoteLib_LeaveMonitor();</w:t>
            </w:r>
          </w:p>
        </w:tc>
      </w:tr>
      <w:tr w:rsidR="00BC36E7" w14:paraId="5C33688C"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3C91F0C8"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5CEF2C3"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2F43EEF8" w14:textId="77777777" w:rsidR="00BC36E7" w:rsidRDefault="00BC36E7"/>
        </w:tc>
      </w:tr>
      <w:tr w:rsidR="00BC36E7" w14:paraId="1145A63B"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B3EB580"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FC5C5E4" w14:textId="77777777" w:rsidR="00BC36E7" w:rsidRDefault="00BC36E7">
            <w:r>
              <w:t>0</w:t>
            </w:r>
            <w:r>
              <w:rPr>
                <w:rFonts w:hint="eastAsia"/>
              </w:rPr>
              <w:t>表示成功，其餘非</w:t>
            </w:r>
            <w:r>
              <w:t>0</w:t>
            </w:r>
            <w:r>
              <w:rPr>
                <w:rFonts w:hint="eastAsia"/>
              </w:rPr>
              <w:t>數值都表示失敗。錯誤代碼可參考對照表。</w:t>
            </w:r>
          </w:p>
        </w:tc>
      </w:tr>
      <w:tr w:rsidR="00BC36E7" w14:paraId="4248FCC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806D636"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954B8F8" w14:textId="77777777" w:rsidR="00BC36E7" w:rsidRDefault="00BC36E7">
            <w:r>
              <w:rPr>
                <w:rFonts w:hint="eastAsia"/>
              </w:rPr>
              <w:t>連線狀態由</w:t>
            </w:r>
            <w:r>
              <w:t xml:space="preserve"> </w:t>
            </w:r>
            <w:r>
              <w:rPr>
                <w:rFonts w:ascii="Courier New" w:hAnsi="Courier New" w:cs="Courier New"/>
              </w:rPr>
              <w:t>OnConnection</w:t>
            </w:r>
            <w:r>
              <w:rPr>
                <w:rFonts w:hint="eastAsia"/>
              </w:rPr>
              <w:t>事件回傳。</w:t>
            </w:r>
          </w:p>
        </w:tc>
      </w:tr>
    </w:tbl>
    <w:p w14:paraId="051538EE" w14:textId="77777777" w:rsidR="00BC36E7" w:rsidRDefault="00BC36E7" w:rsidP="00BC36E7"/>
    <w:p w14:paraId="2363C772" w14:textId="20A085DF" w:rsidR="00BC36E7" w:rsidRDefault="00BC36E7" w:rsidP="00BC36E7">
      <w:pPr>
        <w:pStyle w:val="3"/>
        <w:rPr>
          <w:rFonts w:ascii="Courier New" w:hAnsi="Courier New" w:cs="Courier New"/>
        </w:rPr>
      </w:pPr>
      <w:bookmarkStart w:id="383" w:name="_4-6-3_SKOSQuoteLib_SetOSQuoteServer"/>
      <w:bookmarkStart w:id="384" w:name="_4-6-4_SKOOQuoteLib_RequestTicks"/>
      <w:bookmarkEnd w:id="383"/>
      <w:bookmarkEnd w:id="384"/>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00625BB4">
        <w:rPr>
          <w:rFonts w:ascii="Courier New" w:hAnsi="Courier New" w:cs="Courier New"/>
        </w:rPr>
        <w:t>2</w:t>
      </w:r>
      <w:r>
        <w:rPr>
          <w:rFonts w:ascii="Courier New" w:hAnsi="Courier New" w:cs="Courier New"/>
        </w:rPr>
        <w:t xml:space="preserve"> SKOOQuoteLib_RequestTicks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106"/>
        <w:gridCol w:w="6359"/>
      </w:tblGrid>
      <w:tr w:rsidR="00BC36E7" w14:paraId="4D5D3EB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5E716AA" w14:textId="2D199E57" w:rsidR="00BC36E7" w:rsidRDefault="002C1AA6">
            <w:r>
              <w:rPr>
                <w:rFonts w:ascii="Courier New" w:hAnsi="Courier New" w:cs="Courier New" w:hint="eastAsia"/>
                <w:bCs/>
                <w:color w:val="984806"/>
                <w:lang w:eastAsia="zh-HK"/>
              </w:rPr>
              <w:t>訂閱與</w:t>
            </w:r>
            <w:r w:rsidR="00BC36E7">
              <w:rPr>
                <w:rFonts w:ascii="Courier New" w:hAnsi="Courier New" w:cs="Courier New" w:hint="eastAsia"/>
                <w:bCs/>
                <w:color w:val="984806"/>
              </w:rPr>
              <w:t>要求傳送成交明細以及五檔。</w:t>
            </w:r>
          </w:p>
        </w:tc>
      </w:tr>
      <w:tr w:rsidR="00BC36E7" w14:paraId="6EBB687D"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0D3BCCD9"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A2E568E"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SKOOQuoteLib_RequestTicks([</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BC36E7" w14:paraId="3F9F48CC"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6A47A9F"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F00FF4E" w14:textId="77777777" w:rsidR="00BC36E7" w:rsidRDefault="00BC36E7">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571E4739" w14:textId="19F9D2DD" w:rsidR="00BC36E7" w:rsidRDefault="002D4E3F" w:rsidP="00666BAF">
            <w:pPr>
              <w:tabs>
                <w:tab w:val="left" w:pos="720"/>
              </w:tabs>
              <w:ind w:left="720" w:hangingChars="300" w:hanging="720"/>
              <w:rPr>
                <w:noProof/>
              </w:rPr>
            </w:pPr>
            <w:r w:rsidRPr="002D4E3F">
              <w:rPr>
                <w:rFonts w:hint="eastAsia"/>
                <w:noProof/>
              </w:rPr>
              <w:t>請從</w:t>
            </w:r>
            <w:r w:rsidRPr="002D4E3F">
              <w:rPr>
                <w:noProof/>
              </w:rPr>
              <w:t>1</w:t>
            </w:r>
            <w:r w:rsidRPr="002D4E3F">
              <w:rPr>
                <w:rFonts w:hint="eastAsia"/>
                <w:noProof/>
              </w:rPr>
              <w:t>開始。</w:t>
            </w:r>
          </w:p>
        </w:tc>
      </w:tr>
      <w:tr w:rsidR="00BC36E7" w14:paraId="2EA6F75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CB893F2"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010A2F3" w14:textId="77777777" w:rsidR="00BC36E7" w:rsidRDefault="00BC36E7">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09481DAC" w14:textId="07D76382" w:rsidR="00BC36E7" w:rsidRDefault="00BC36E7" w:rsidP="00F66138">
            <w:r>
              <w:rPr>
                <w:rFonts w:hint="eastAsia"/>
                <w:noProof/>
              </w:rPr>
              <w:t>指定的商品，</w:t>
            </w:r>
            <w:r>
              <w:rPr>
                <w:rFonts w:hint="eastAsia"/>
                <w:b/>
                <w:noProof/>
                <w:color w:val="FF0000"/>
              </w:rPr>
              <w:t>一個</w:t>
            </w:r>
            <w:r>
              <w:rPr>
                <w:b/>
                <w:noProof/>
                <w:color w:val="FF0000"/>
              </w:rPr>
              <w:t>Page</w:t>
            </w:r>
            <w:r>
              <w:rPr>
                <w:rFonts w:hint="eastAsia"/>
                <w:b/>
                <w:noProof/>
                <w:color w:val="FF0000"/>
              </w:rPr>
              <w:t>僅能索取一檔</w:t>
            </w:r>
            <w:r>
              <w:rPr>
                <w:rFonts w:hint="eastAsia"/>
                <w:noProof/>
              </w:rPr>
              <w:t>。格式「交易所代碼」</w:t>
            </w:r>
            <w:r>
              <w:rPr>
                <w:noProof/>
              </w:rPr>
              <w:t>,</w:t>
            </w:r>
            <w:r>
              <w:rPr>
                <w:rFonts w:hint="eastAsia"/>
                <w:noProof/>
              </w:rPr>
              <w:t>「商品報價代碼」。</w:t>
            </w:r>
            <w:r>
              <w:rPr>
                <w:noProof/>
              </w:rPr>
              <w:t>Ex</w:t>
            </w:r>
            <w:r>
              <w:rPr>
                <w:rFonts w:hint="eastAsia"/>
                <w:noProof/>
              </w:rPr>
              <w:t>：</w:t>
            </w:r>
            <w:r>
              <w:rPr>
                <w:noProof/>
              </w:rPr>
              <w:t>”</w:t>
            </w:r>
            <w:r w:rsidR="00F66138" w:rsidRPr="00F66138">
              <w:rPr>
                <w:noProof/>
              </w:rPr>
              <w:t>CBOT,YM35000U1</w:t>
            </w:r>
            <w:r>
              <w:rPr>
                <w:noProof/>
              </w:rPr>
              <w:t>”</w:t>
            </w:r>
          </w:p>
        </w:tc>
      </w:tr>
      <w:tr w:rsidR="00BC36E7" w14:paraId="334DEAF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66BDD15"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030D60F9" w14:textId="77777777" w:rsidR="00BC36E7" w:rsidRDefault="00BC36E7">
            <w:r>
              <w:t>0</w:t>
            </w:r>
            <w:r>
              <w:rPr>
                <w:rFonts w:hint="eastAsia"/>
              </w:rPr>
              <w:t>表示成功，其餘非</w:t>
            </w:r>
            <w:r>
              <w:t>0</w:t>
            </w:r>
            <w:r>
              <w:rPr>
                <w:rFonts w:hint="eastAsia"/>
              </w:rPr>
              <w:t>數值都表示失敗。錯誤代碼可參考對照表。</w:t>
            </w:r>
          </w:p>
        </w:tc>
      </w:tr>
      <w:tr w:rsidR="00BC36E7" w14:paraId="64809EF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F3C4D57" w14:textId="77777777" w:rsidR="00BC36E7" w:rsidRDefault="00BC36E7">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DFF494C" w14:textId="540C2D68" w:rsidR="00742B5E" w:rsidRPr="00F66138" w:rsidRDefault="00742B5E" w:rsidP="00742B5E">
            <w:pPr>
              <w:rPr>
                <w:rFonts w:ascii="標楷體" w:hAnsi="標楷體" w:cs="Courier New"/>
              </w:rPr>
            </w:pPr>
            <w:r w:rsidRPr="00F66138">
              <w:rPr>
                <w:rFonts w:ascii="標楷體" w:hAnsi="標楷體" w:cs="Courier New" w:hint="eastAsia"/>
              </w:rPr>
              <w:t>即時</w:t>
            </w:r>
            <w:r w:rsidRPr="00F66138">
              <w:rPr>
                <w:rFonts w:ascii="標楷體" w:hAnsi="標楷體" w:cs="Courier New"/>
              </w:rPr>
              <w:t>Tick</w:t>
            </w:r>
            <w:r w:rsidRPr="00F66138">
              <w:rPr>
                <w:rFonts w:ascii="標楷體" w:hAnsi="標楷體" w:cs="Courier New" w:hint="eastAsia"/>
              </w:rPr>
              <w:t>由</w:t>
            </w:r>
            <w:r w:rsidRPr="00F66138">
              <w:rPr>
                <w:rFonts w:ascii="標楷體" w:hAnsi="標楷體" w:cs="Courier New"/>
              </w:rPr>
              <w:t>OnNotifyTicks</w:t>
            </w:r>
            <w:r w:rsidR="00D6259A">
              <w:rPr>
                <w:rFonts w:ascii="標楷體" w:hAnsi="標楷體" w:cs="Courier New" w:hint="eastAsia"/>
              </w:rPr>
              <w:t>LONG</w:t>
            </w:r>
            <w:r w:rsidRPr="00F66138">
              <w:rPr>
                <w:rFonts w:ascii="標楷體" w:hAnsi="標楷體" w:cs="Courier New" w:hint="eastAsia"/>
              </w:rPr>
              <w:t>事件通知。</w:t>
            </w:r>
          </w:p>
          <w:p w14:paraId="75ABD481" w14:textId="26E79D6B" w:rsidR="00742B5E" w:rsidRPr="00F66138" w:rsidRDefault="00742B5E" w:rsidP="00742B5E">
            <w:pPr>
              <w:rPr>
                <w:rFonts w:ascii="標楷體" w:hAnsi="標楷體" w:cs="Courier New"/>
              </w:rPr>
            </w:pPr>
            <w:r w:rsidRPr="00F66138">
              <w:rPr>
                <w:rFonts w:ascii="標楷體" w:hAnsi="標楷體" w:cs="Courier New"/>
              </w:rPr>
              <w:t>Tick</w:t>
            </w:r>
            <w:r w:rsidRPr="00F66138">
              <w:rPr>
                <w:rFonts w:ascii="標楷體" w:hAnsi="標楷體" w:cs="Courier New" w:hint="eastAsia"/>
              </w:rPr>
              <w:t>回補由</w:t>
            </w:r>
            <w:r w:rsidRPr="00F66138">
              <w:rPr>
                <w:rFonts w:ascii="標楷體" w:hAnsi="標楷體" w:cs="Courier New"/>
              </w:rPr>
              <w:t xml:space="preserve"> OnNotifyHistoryTicks</w:t>
            </w:r>
            <w:r w:rsidR="00D6259A">
              <w:rPr>
                <w:rFonts w:ascii="標楷體" w:hAnsi="標楷體" w:cs="Courier New" w:hint="eastAsia"/>
              </w:rPr>
              <w:t>LONG</w:t>
            </w:r>
            <w:r w:rsidRPr="00F66138">
              <w:rPr>
                <w:rFonts w:ascii="標楷體" w:hAnsi="標楷體" w:cs="Courier New" w:hint="eastAsia"/>
              </w:rPr>
              <w:t>事件通知。</w:t>
            </w:r>
          </w:p>
          <w:p w14:paraId="7DBE3B33" w14:textId="0DA4E7DF" w:rsidR="00BC36E7" w:rsidRPr="00F66138" w:rsidRDefault="00742B5E" w:rsidP="00742B5E">
            <w:pPr>
              <w:rPr>
                <w:rFonts w:ascii="標楷體" w:hAnsi="標楷體" w:cs="Courier New"/>
              </w:rPr>
            </w:pPr>
            <w:r w:rsidRPr="00F66138">
              <w:rPr>
                <w:rFonts w:ascii="標楷體" w:hAnsi="標楷體" w:cs="Courier New" w:hint="eastAsia"/>
              </w:rPr>
              <w:t>最佳五檔由OnNotifyBest5</w:t>
            </w:r>
            <w:r w:rsidR="00267FF6">
              <w:rPr>
                <w:rFonts w:ascii="標楷體" w:hAnsi="標楷體" w:cs="Courier New"/>
              </w:rPr>
              <w:t>L</w:t>
            </w:r>
            <w:r w:rsidR="00267FF6">
              <w:rPr>
                <w:rFonts w:ascii="標楷體" w:hAnsi="標楷體"/>
              </w:rPr>
              <w:t>ONG</w:t>
            </w:r>
            <w:r w:rsidRPr="00F66138">
              <w:rPr>
                <w:rFonts w:ascii="標楷體" w:hAnsi="標楷體" w:cs="Courier New" w:hint="eastAsia"/>
              </w:rPr>
              <w:t>事件通知。</w:t>
            </w:r>
          </w:p>
          <w:p w14:paraId="7C3A529F" w14:textId="16B5C76F" w:rsidR="002A3347" w:rsidRDefault="002A3347" w:rsidP="002A3347">
            <w:r w:rsidRPr="00F66138">
              <w:rPr>
                <w:rFonts w:ascii="標楷體" w:hAnsi="標楷體" w:cs="Courier New" w:hint="eastAsia"/>
                <w:color w:val="FF0000"/>
              </w:rPr>
              <w:t>*避免在OnConnect Event直接進行RequestTicks</w:t>
            </w:r>
            <w:r w:rsidRPr="00F66138">
              <w:rPr>
                <w:rFonts w:ascii="標楷體" w:hAnsi="標楷體" w:cs="Courier New"/>
                <w:color w:val="FF0000"/>
              </w:rPr>
              <w:t xml:space="preserve"> </w:t>
            </w:r>
            <w:r w:rsidRPr="00F66138">
              <w:rPr>
                <w:rFonts w:ascii="標楷體" w:hAnsi="標楷體" w:cs="Courier New" w:hint="eastAsia"/>
                <w:color w:val="FF0000"/>
              </w:rPr>
              <w:t>等報價訂閱，</w:t>
            </w:r>
            <w:r w:rsidR="00743FBD" w:rsidRPr="00F66138">
              <w:rPr>
                <w:rFonts w:ascii="標楷體" w:hAnsi="標楷體" w:cs="Courier New" w:hint="eastAsia"/>
                <w:color w:val="FF0000"/>
              </w:rPr>
              <w:t>若各交易所商品未下載完成，</w:t>
            </w:r>
            <w:r w:rsidR="00EF4827" w:rsidRPr="00F66138">
              <w:rPr>
                <w:rFonts w:ascii="標楷體" w:hAnsi="標楷體" w:cs="Courier New" w:hint="eastAsia"/>
                <w:color w:val="FF0000"/>
              </w:rPr>
              <w:t>即無法進行商品訂閱</w:t>
            </w:r>
          </w:p>
        </w:tc>
      </w:tr>
    </w:tbl>
    <w:p w14:paraId="355E3CB9" w14:textId="77777777" w:rsidR="00BC36E7" w:rsidRDefault="00BC36E7" w:rsidP="00BC36E7"/>
    <w:p w14:paraId="7B4C4F62" w14:textId="3056EB85" w:rsidR="00BC36E7" w:rsidRDefault="00BC36E7" w:rsidP="00BC36E7">
      <w:pPr>
        <w:pStyle w:val="3"/>
        <w:rPr>
          <w:rFonts w:ascii="細明體" w:eastAsia="細明體" w:cs="細明體"/>
          <w:kern w:val="0"/>
          <w:sz w:val="19"/>
          <w:szCs w:val="19"/>
        </w:rPr>
      </w:pPr>
      <w:bookmarkStart w:id="385" w:name="_4-6-5_SKOOQuoteLib_RequestProducts"/>
      <w:bookmarkEnd w:id="385"/>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00625BB4">
        <w:rPr>
          <w:rFonts w:ascii="Courier New" w:hAnsi="Courier New" w:cs="Courier New"/>
        </w:rPr>
        <w:t>3</w:t>
      </w:r>
      <w:r>
        <w:rPr>
          <w:rFonts w:ascii="Courier New" w:hAnsi="Courier New" w:cs="Courier New"/>
        </w:rPr>
        <w:t xml:space="preserve"> SKOOQuoteLib_RequestProducts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1"/>
        <w:gridCol w:w="2103"/>
        <w:gridCol w:w="6352"/>
      </w:tblGrid>
      <w:tr w:rsidR="00BC36E7" w14:paraId="256E9639"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98E5C10" w14:textId="77777777" w:rsidR="00BC36E7" w:rsidRDefault="00BC36E7">
            <w:r>
              <w:rPr>
                <w:rFonts w:ascii="Courier New" w:hAnsi="Courier New" w:cs="Courier New" w:hint="eastAsia"/>
                <w:bCs/>
                <w:color w:val="984806"/>
              </w:rPr>
              <w:t>取得海外商品檔。</w:t>
            </w:r>
          </w:p>
        </w:tc>
      </w:tr>
      <w:tr w:rsidR="00BC36E7" w14:paraId="26D473DF"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1E85DC54"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062514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SKOOQuoteLib_RequestProducts();</w:t>
            </w:r>
          </w:p>
        </w:tc>
      </w:tr>
      <w:tr w:rsidR="00BC36E7" w14:paraId="49F99B2C"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3F6E0781"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B22C35D"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7FADCF60" w14:textId="77777777" w:rsidR="00BC36E7" w:rsidRDefault="00BC36E7"/>
        </w:tc>
      </w:tr>
      <w:tr w:rsidR="00BC36E7" w14:paraId="365481AC"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7C2C639"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63B2703" w14:textId="77777777" w:rsidR="00BC36E7" w:rsidRDefault="00BC36E7">
            <w:r>
              <w:t>0</w:t>
            </w:r>
            <w:r>
              <w:rPr>
                <w:rFonts w:hint="eastAsia"/>
              </w:rPr>
              <w:t>表示成功，其餘非</w:t>
            </w:r>
            <w:r>
              <w:t>0</w:t>
            </w:r>
            <w:r>
              <w:rPr>
                <w:rFonts w:hint="eastAsia"/>
              </w:rPr>
              <w:t>數值都表示失敗。錯誤代碼可參考對照表。</w:t>
            </w:r>
          </w:p>
        </w:tc>
      </w:tr>
      <w:tr w:rsidR="00BC36E7" w14:paraId="11703D9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2FF6652"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B053286" w14:textId="68810217" w:rsidR="00BC36E7" w:rsidRDefault="00BC36E7">
            <w:r>
              <w:rPr>
                <w:rFonts w:ascii="Courier New" w:hAnsi="Courier New" w:cs="Courier New" w:hint="eastAsia"/>
              </w:rPr>
              <w:t>商品資訊由</w:t>
            </w:r>
            <w:hyperlink w:anchor="_4-6-b_OnProducts" w:history="1">
              <w:r>
                <w:rPr>
                  <w:rStyle w:val="a3"/>
                  <w:rFonts w:ascii="Courier New" w:hAnsi="Courier New" w:cs="Courier New"/>
                </w:rPr>
                <w:t>OnProducts</w:t>
              </w:r>
            </w:hyperlink>
            <w:r>
              <w:rPr>
                <w:rFonts w:ascii="Courier New" w:hAnsi="Courier New" w:cs="Courier New" w:hint="eastAsia"/>
              </w:rPr>
              <w:t>事件取得。</w:t>
            </w:r>
          </w:p>
        </w:tc>
      </w:tr>
    </w:tbl>
    <w:p w14:paraId="19F85820" w14:textId="77777777" w:rsidR="00BC36E7" w:rsidRDefault="00BC36E7" w:rsidP="00BC36E7"/>
    <w:p w14:paraId="6E3C4AE6" w14:textId="47E1E148" w:rsidR="00BC36E7" w:rsidRDefault="00BC36E7" w:rsidP="00BC36E7">
      <w:pPr>
        <w:pStyle w:val="3"/>
        <w:rPr>
          <w:rFonts w:ascii="Courier New" w:hAnsi="Courier New" w:cs="Courier New"/>
        </w:rPr>
      </w:pPr>
      <w:bookmarkStart w:id="386" w:name="_4-6-6_SKOOQuoteLib_GetStockByIndex"/>
      <w:bookmarkStart w:id="387" w:name="_4-6-7_SKOOQuoteLib_RequestStocks"/>
      <w:bookmarkEnd w:id="386"/>
      <w:bookmarkEnd w:id="387"/>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00625BB4">
        <w:rPr>
          <w:rFonts w:ascii="Courier New" w:hAnsi="Courier New" w:cs="Courier New"/>
        </w:rPr>
        <w:t>4</w:t>
      </w:r>
      <w:r>
        <w:rPr>
          <w:rFonts w:ascii="Courier New" w:hAnsi="Courier New" w:cs="Courier New"/>
        </w:rPr>
        <w:t xml:space="preserve"> SKOOQuoteLib_RequestStocks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2"/>
        <w:gridCol w:w="2126"/>
        <w:gridCol w:w="6418"/>
      </w:tblGrid>
      <w:tr w:rsidR="00BC36E7" w14:paraId="4A5B380F"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AA9ABE0" w14:textId="77777777" w:rsidR="002C1AA6" w:rsidRDefault="002C1AA6" w:rsidP="002C1AA6">
            <w:pPr>
              <w:rPr>
                <w:rFonts w:ascii="Courier New" w:hAnsi="Courier New" w:cs="Courier New"/>
                <w:bCs/>
                <w:color w:val="984806"/>
              </w:rPr>
            </w:pPr>
            <w:r>
              <w:rPr>
                <w:rFonts w:ascii="Courier New" w:hAnsi="Courier New" w:cs="Courier New" w:hint="eastAsia"/>
                <w:bCs/>
                <w:color w:val="984806"/>
                <w:lang w:eastAsia="zh-HK"/>
              </w:rPr>
              <w:t>訂閱指定商品即時報價</w:t>
            </w:r>
          </w:p>
          <w:p w14:paraId="7AAB3F36" w14:textId="77777777" w:rsidR="002C1AA6" w:rsidRDefault="00BC36E7">
            <w:pPr>
              <w:rPr>
                <w:rFonts w:ascii="Courier New" w:hAnsi="Courier New" w:cs="Courier New"/>
                <w:bCs/>
                <w:color w:val="984806"/>
              </w:rPr>
            </w:pPr>
            <w:r>
              <w:rPr>
                <w:rFonts w:ascii="Courier New" w:hAnsi="Courier New" w:cs="Courier New" w:hint="eastAsia"/>
                <w:bCs/>
                <w:color w:val="984806"/>
              </w:rPr>
              <w:t>要求伺服器針對</w:t>
            </w:r>
            <w:r>
              <w:rPr>
                <w:rFonts w:ascii="Courier New" w:hAnsi="Courier New" w:cs="Courier New"/>
                <w:bCs/>
                <w:color w:val="984806"/>
              </w:rPr>
              <w:t xml:space="preserve"> bstrStockNos </w:t>
            </w:r>
            <w:r>
              <w:rPr>
                <w:rFonts w:ascii="Courier New" w:hAnsi="Courier New" w:cs="Courier New" w:hint="eastAsia"/>
                <w:bCs/>
                <w:color w:val="984806"/>
              </w:rPr>
              <w:t>內的商品代號做報價通知動作。</w:t>
            </w:r>
          </w:p>
          <w:p w14:paraId="1A1247DA" w14:textId="5386F106" w:rsidR="00BC36E7" w:rsidRDefault="00BC36E7">
            <w:r>
              <w:rPr>
                <w:rFonts w:ascii="Courier New" w:hAnsi="Courier New" w:cs="Courier New" w:hint="eastAsia"/>
                <w:bCs/>
                <w:color w:val="984806"/>
              </w:rPr>
              <w:t>報價更新由</w:t>
            </w:r>
            <w:hyperlink w:anchor="_4-6-f_OnNotifyQuoteLONG" w:history="1">
              <w:hyperlink w:anchor="_4-5-h_OnNotifyQuote" w:history="1">
                <w:r w:rsidRPr="00077B17">
                  <w:rPr>
                    <w:rStyle w:val="a3"/>
                    <w:rFonts w:ascii="Courier New" w:hAnsi="Courier New" w:cs="Courier New"/>
                  </w:rPr>
                  <w:t>OnNotifyQuote</w:t>
                </w:r>
              </w:hyperlink>
              <w:r w:rsidR="00077B17" w:rsidRPr="00077B17">
                <w:rPr>
                  <w:rStyle w:val="a3"/>
                  <w:rFonts w:ascii="Courier New" w:hAnsi="Courier New" w:cs="Courier New"/>
                </w:rPr>
                <w:t>LONG</w:t>
              </w:r>
            </w:hyperlink>
            <w:r>
              <w:rPr>
                <w:rFonts w:ascii="Courier New" w:hAnsi="Courier New" w:cs="Courier New" w:hint="eastAsia"/>
                <w:bCs/>
                <w:color w:val="984806"/>
              </w:rPr>
              <w:t>事件取得更通知。</w:t>
            </w:r>
          </w:p>
        </w:tc>
      </w:tr>
      <w:tr w:rsidR="00BC36E7" w14:paraId="648392E4"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8826454"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D4FABEE"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SKOOQuoteLib_RequestStocks([</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bstrStockNos);</w:t>
            </w:r>
          </w:p>
        </w:tc>
      </w:tr>
      <w:tr w:rsidR="00BC36E7" w14:paraId="43085DD3"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6A70EF8"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1F60746" w14:textId="77777777" w:rsidR="00BC36E7" w:rsidRDefault="00BC36E7">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0681F7B4" w14:textId="01EC4C13" w:rsidR="00BC36E7" w:rsidRDefault="008C0714" w:rsidP="00BD430C">
            <w:r w:rsidRPr="008C0714">
              <w:rPr>
                <w:rFonts w:hint="eastAsia"/>
                <w:noProof/>
              </w:rPr>
              <w:t>請固定帶</w:t>
            </w:r>
            <w:r w:rsidRPr="008C0714">
              <w:rPr>
                <w:noProof/>
              </w:rPr>
              <w:t>1</w:t>
            </w:r>
            <w:r w:rsidRPr="008C0714">
              <w:rPr>
                <w:rFonts w:hint="eastAsia"/>
                <w:noProof/>
              </w:rPr>
              <w:t>。</w:t>
            </w:r>
          </w:p>
        </w:tc>
      </w:tr>
      <w:tr w:rsidR="00BC36E7" w14:paraId="7E8AB17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0452A7"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7E392D4" w14:textId="77777777" w:rsidR="00BC36E7" w:rsidRDefault="00BC36E7">
            <w:pPr>
              <w:rPr>
                <w:rFonts w:ascii="Courier New" w:hAnsi="Courier New" w:cs="Courier New"/>
              </w:rPr>
            </w:pPr>
            <w:r>
              <w:rPr>
                <w:rFonts w:ascii="Courier New" w:hAnsi="Courier New" w:cs="Courier New"/>
              </w:rPr>
              <w:t>bstrStockNos</w:t>
            </w:r>
          </w:p>
        </w:tc>
        <w:tc>
          <w:tcPr>
            <w:tcW w:w="6806" w:type="dxa"/>
            <w:tcBorders>
              <w:top w:val="single" w:sz="4" w:space="0" w:color="auto"/>
              <w:left w:val="single" w:sz="4" w:space="0" w:color="auto"/>
              <w:bottom w:val="single" w:sz="4" w:space="0" w:color="auto"/>
              <w:right w:val="single" w:sz="4" w:space="0" w:color="auto"/>
            </w:tcBorders>
            <w:hideMark/>
          </w:tcPr>
          <w:p w14:paraId="0084B7C5" w14:textId="618E22E8" w:rsidR="00BC36E7" w:rsidRDefault="00607932" w:rsidP="00607932">
            <w:r>
              <w:rPr>
                <w:rFonts w:hint="eastAsia"/>
                <w:noProof/>
                <w:lang w:eastAsia="zh-HK"/>
              </w:rPr>
              <w:t>欲訂閱</w:t>
            </w:r>
            <w:r>
              <w:rPr>
                <w:rFonts w:hint="eastAsia"/>
                <w:noProof/>
              </w:rPr>
              <w:t>的</w:t>
            </w:r>
            <w:r w:rsidR="00BC36E7">
              <w:rPr>
                <w:rFonts w:hint="eastAsia"/>
                <w:noProof/>
              </w:rPr>
              <w:t>海</w:t>
            </w:r>
            <w:r w:rsidR="004B5FE2">
              <w:rPr>
                <w:rFonts w:hint="eastAsia"/>
                <w:noProof/>
              </w:rPr>
              <w:t>選</w:t>
            </w:r>
            <w:r>
              <w:rPr>
                <w:rFonts w:hint="eastAsia"/>
                <w:noProof/>
              </w:rPr>
              <w:t>商品代號</w:t>
            </w:r>
            <w:r w:rsidR="00BC36E7">
              <w:rPr>
                <w:rFonts w:hint="eastAsia"/>
                <w:noProof/>
              </w:rPr>
              <w:t>，以</w:t>
            </w:r>
            <w:r w:rsidR="00BC36E7">
              <w:rPr>
                <w:noProof/>
              </w:rPr>
              <w:t>{</w:t>
            </w:r>
            <w:r w:rsidR="00BC36E7">
              <w:rPr>
                <w:rFonts w:hint="eastAsia"/>
                <w:noProof/>
              </w:rPr>
              <w:t>「交易所代碼」</w:t>
            </w:r>
            <w:r w:rsidR="00BC36E7">
              <w:rPr>
                <w:noProof/>
              </w:rPr>
              <w:t>,</w:t>
            </w:r>
            <w:r w:rsidR="00BC36E7">
              <w:rPr>
                <w:rFonts w:hint="eastAsia"/>
                <w:noProof/>
              </w:rPr>
              <w:t>「商品報價代碼」</w:t>
            </w:r>
            <w:r w:rsidR="00BC36E7">
              <w:rPr>
                <w:noProof/>
              </w:rPr>
              <w:t>}</w:t>
            </w:r>
            <w:r w:rsidR="00BC36E7">
              <w:rPr>
                <w:rFonts w:hint="eastAsia"/>
                <w:noProof/>
              </w:rPr>
              <w:t>為單位，多筆以</w:t>
            </w:r>
            <w:r w:rsidR="00BC36E7">
              <w:rPr>
                <w:noProof/>
              </w:rPr>
              <w:t>”#”</w:t>
            </w:r>
            <w:r w:rsidR="00BC36E7">
              <w:rPr>
                <w:rFonts w:hint="eastAsia"/>
                <w:noProof/>
              </w:rPr>
              <w:t>做區隔。</w:t>
            </w:r>
          </w:p>
        </w:tc>
      </w:tr>
      <w:tr w:rsidR="00BC36E7" w14:paraId="26345D02"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9C82011"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D8303C3" w14:textId="77777777" w:rsidR="00BC36E7" w:rsidRDefault="00BC36E7">
            <w:r>
              <w:t>0</w:t>
            </w:r>
            <w:r>
              <w:rPr>
                <w:rFonts w:hint="eastAsia"/>
              </w:rPr>
              <w:t>表示成功，其餘非</w:t>
            </w:r>
            <w:r>
              <w:t>0</w:t>
            </w:r>
            <w:r>
              <w:rPr>
                <w:rFonts w:hint="eastAsia"/>
              </w:rPr>
              <w:t>數值都表示失敗。錯誤代碼可參考對照表。</w:t>
            </w:r>
          </w:p>
        </w:tc>
      </w:tr>
      <w:tr w:rsidR="00BC36E7" w14:paraId="2305FF02"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1E0D14B"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68CA1398" w14:textId="77777777" w:rsidR="00BC36E7" w:rsidRPr="00F66138" w:rsidRDefault="00BC36E7">
            <w:pPr>
              <w:tabs>
                <w:tab w:val="left" w:pos="720"/>
              </w:tabs>
              <w:ind w:left="720" w:hangingChars="300" w:hanging="720"/>
              <w:rPr>
                <w:rFonts w:ascii="標楷體" w:hAnsi="標楷體"/>
                <w:noProof/>
              </w:rPr>
            </w:pPr>
            <w:r w:rsidRPr="00F66138">
              <w:rPr>
                <w:rFonts w:ascii="標楷體" w:hAnsi="標楷體" w:hint="eastAsia"/>
                <w:noProof/>
              </w:rPr>
              <w:t>舉例說明：</w:t>
            </w:r>
          </w:p>
          <w:p w14:paraId="2F99E816" w14:textId="77777777" w:rsidR="008C0714" w:rsidRDefault="00BC36E7" w:rsidP="008C0714">
            <w:pPr>
              <w:tabs>
                <w:tab w:val="left" w:pos="720"/>
              </w:tabs>
              <w:ind w:left="720" w:hangingChars="300" w:hanging="720"/>
              <w:rPr>
                <w:rFonts w:ascii="標楷體" w:hAnsi="標楷體"/>
                <w:noProof/>
              </w:rPr>
            </w:pPr>
            <w:r w:rsidRPr="00F66138">
              <w:rPr>
                <w:rFonts w:ascii="標楷體" w:hAnsi="標楷體"/>
                <w:noProof/>
              </w:rPr>
              <w:tab/>
              <w:t xml:space="preserve">psPageNo = 1 </w:t>
            </w:r>
            <w:r w:rsidRPr="00F66138">
              <w:rPr>
                <w:rFonts w:ascii="標楷體" w:hAnsi="標楷體" w:hint="eastAsia"/>
                <w:noProof/>
              </w:rPr>
              <w:t>時，</w:t>
            </w:r>
            <w:r w:rsidRPr="00F66138">
              <w:rPr>
                <w:rFonts w:ascii="標楷體" w:hAnsi="標楷體"/>
                <w:noProof/>
              </w:rPr>
              <w:t>pStockNos = “</w:t>
            </w:r>
            <w:r w:rsidR="005722E4" w:rsidRPr="00F66138">
              <w:rPr>
                <w:rFonts w:ascii="標楷體" w:hAnsi="標楷體"/>
                <w:noProof/>
              </w:rPr>
              <w:t>CB</w:t>
            </w:r>
            <w:r w:rsidR="00F66138" w:rsidRPr="00F66138">
              <w:rPr>
                <w:rFonts w:ascii="標楷體" w:hAnsi="標楷體"/>
                <w:noProof/>
              </w:rPr>
              <w:t>O</w:t>
            </w:r>
            <w:r w:rsidR="005722E4" w:rsidRPr="00F66138">
              <w:rPr>
                <w:rFonts w:ascii="標楷體" w:hAnsi="標楷體"/>
                <w:noProof/>
              </w:rPr>
              <w:t>T,ZN12400X7#HK</w:t>
            </w:r>
            <w:r w:rsidR="00F66138" w:rsidRPr="00F66138">
              <w:rPr>
                <w:rFonts w:ascii="標楷體" w:hAnsi="標楷體"/>
                <w:noProof/>
              </w:rPr>
              <w:t>Ex</w:t>
            </w:r>
            <w:r w:rsidR="005722E4" w:rsidRPr="00F66138">
              <w:rPr>
                <w:rFonts w:ascii="標楷體" w:hAnsi="標楷體"/>
                <w:noProof/>
              </w:rPr>
              <w:t>,HSI28000L7#CB</w:t>
            </w:r>
            <w:r w:rsidR="00F66138" w:rsidRPr="00F66138">
              <w:rPr>
                <w:rFonts w:ascii="標楷體" w:hAnsi="標楷體"/>
                <w:noProof/>
              </w:rPr>
              <w:t>O</w:t>
            </w:r>
            <w:r w:rsidR="005722E4" w:rsidRPr="00F66138">
              <w:rPr>
                <w:rFonts w:ascii="標楷體" w:hAnsi="標楷體"/>
                <w:noProof/>
              </w:rPr>
              <w:t>T,YM23500X7</w:t>
            </w:r>
            <w:r w:rsidRPr="00F66138">
              <w:rPr>
                <w:rFonts w:ascii="標楷體" w:hAnsi="標楷體"/>
                <w:noProof/>
              </w:rPr>
              <w:t>”</w:t>
            </w:r>
            <w:r w:rsidRPr="00F66138">
              <w:rPr>
                <w:rFonts w:ascii="標楷體" w:hAnsi="標楷體" w:hint="eastAsia"/>
                <w:noProof/>
              </w:rPr>
              <w:t>，表示向伺服器索取這三檔股票的報價。</w:t>
            </w:r>
          </w:p>
          <w:p w14:paraId="6EB4A40A" w14:textId="751B33AA" w:rsidR="00BC36E7" w:rsidRDefault="002A3347" w:rsidP="008C0714">
            <w:pPr>
              <w:tabs>
                <w:tab w:val="left" w:pos="720"/>
              </w:tabs>
              <w:ind w:left="720" w:hangingChars="300" w:hanging="720"/>
            </w:pPr>
            <w:r w:rsidRPr="00F66138">
              <w:rPr>
                <w:rFonts w:ascii="標楷體" w:hAnsi="標楷體" w:cs="Courier New" w:hint="eastAsia"/>
                <w:color w:val="FF0000"/>
              </w:rPr>
              <w:t>*避免在OnConnect Event直接進行RequestStocks</w:t>
            </w:r>
            <w:r w:rsidRPr="00F66138">
              <w:rPr>
                <w:rFonts w:ascii="標楷體" w:hAnsi="標楷體" w:cs="Courier New"/>
                <w:color w:val="FF0000"/>
              </w:rPr>
              <w:t xml:space="preserve"> </w:t>
            </w:r>
            <w:r w:rsidRPr="00F66138">
              <w:rPr>
                <w:rFonts w:ascii="標楷體" w:hAnsi="標楷體" w:cs="Courier New" w:hint="eastAsia"/>
                <w:color w:val="FF0000"/>
              </w:rPr>
              <w:t>等報價訂閱，</w:t>
            </w:r>
            <w:r w:rsidR="00743FBD" w:rsidRPr="00F66138">
              <w:rPr>
                <w:rFonts w:ascii="標楷體" w:hAnsi="標楷體" w:cs="Courier New" w:hint="eastAsia"/>
                <w:color w:val="FF0000"/>
              </w:rPr>
              <w:t>若各交易所商品未下載完成，</w:t>
            </w:r>
            <w:r w:rsidR="00EF4827" w:rsidRPr="00F66138">
              <w:rPr>
                <w:rFonts w:ascii="標楷體" w:hAnsi="標楷體" w:cs="Courier New" w:hint="eastAsia"/>
                <w:color w:val="FF0000"/>
              </w:rPr>
              <w:t>即無法進行商品訂閱</w:t>
            </w:r>
          </w:p>
        </w:tc>
      </w:tr>
    </w:tbl>
    <w:p w14:paraId="3814AE71" w14:textId="77777777" w:rsidR="00BC36E7" w:rsidRDefault="00BC36E7" w:rsidP="00BC36E7"/>
    <w:p w14:paraId="72217BA8" w14:textId="07A885DB" w:rsidR="00BC36E7" w:rsidRDefault="00BC36E7" w:rsidP="00BC36E7">
      <w:pPr>
        <w:pStyle w:val="3"/>
        <w:rPr>
          <w:rFonts w:ascii="Courier New" w:hAnsi="Courier New" w:cs="Courier New"/>
        </w:rPr>
      </w:pPr>
      <w:bookmarkStart w:id="388" w:name="_4-6-8_SKOOQuoteLib_GetStockByNo"/>
      <w:bookmarkStart w:id="389" w:name="_4-6-9_SKOOQuoteLib_GetTick"/>
      <w:bookmarkStart w:id="390" w:name="_4-6-10_SKOOQuoteLib_GetBest5"/>
      <w:bookmarkStart w:id="391" w:name="_4-6-11_SKOOQuoteLib_IsConnected"/>
      <w:bookmarkEnd w:id="388"/>
      <w:bookmarkEnd w:id="389"/>
      <w:bookmarkEnd w:id="390"/>
      <w:bookmarkEnd w:id="391"/>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00625BB4">
        <w:rPr>
          <w:rFonts w:ascii="Courier New" w:hAnsi="Courier New" w:cs="Courier New"/>
        </w:rPr>
        <w:t>5</w:t>
      </w:r>
      <w:r>
        <w:rPr>
          <w:rFonts w:ascii="Courier New" w:hAnsi="Courier New" w:cs="Courier New"/>
        </w:rPr>
        <w:t xml:space="preserve"> SKOOQuoteLib_IsConnected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84"/>
        <w:gridCol w:w="6361"/>
      </w:tblGrid>
      <w:tr w:rsidR="00BC36E7" w14:paraId="397EB535" w14:textId="77777777" w:rsidTr="00A9028C">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991CD54" w14:textId="77777777" w:rsidR="00BC36E7" w:rsidRDefault="00BC36E7">
            <w:r>
              <w:rPr>
                <w:rFonts w:ascii="Courier New" w:hAnsi="Courier New" w:cs="Courier New" w:hint="eastAsia"/>
                <w:bCs/>
                <w:color w:val="984806"/>
              </w:rPr>
              <w:t>檢查目前連線狀態。</w:t>
            </w:r>
          </w:p>
        </w:tc>
      </w:tr>
      <w:tr w:rsidR="00BC36E7" w14:paraId="3E7DD541" w14:textId="77777777" w:rsidTr="00A9028C">
        <w:trPr>
          <w:trHeight w:val="523"/>
        </w:trPr>
        <w:tc>
          <w:tcPr>
            <w:tcW w:w="1291" w:type="dxa"/>
            <w:tcBorders>
              <w:top w:val="single" w:sz="4" w:space="0" w:color="auto"/>
              <w:left w:val="single" w:sz="4" w:space="0" w:color="auto"/>
              <w:bottom w:val="single" w:sz="4" w:space="0" w:color="auto"/>
              <w:right w:val="single" w:sz="4" w:space="0" w:color="auto"/>
            </w:tcBorders>
            <w:hideMark/>
          </w:tcPr>
          <w:p w14:paraId="4CFA73BE" w14:textId="77777777" w:rsidR="00BC36E7" w:rsidRDefault="00BC36E7">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3F37106C"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SKOOQuoteLib_IsConnected();</w:t>
            </w:r>
          </w:p>
        </w:tc>
      </w:tr>
      <w:tr w:rsidR="00BC36E7" w14:paraId="69440421" w14:textId="77777777" w:rsidTr="00A9028C">
        <w:trPr>
          <w:trHeight w:val="163"/>
        </w:trPr>
        <w:tc>
          <w:tcPr>
            <w:tcW w:w="1291" w:type="dxa"/>
            <w:tcBorders>
              <w:top w:val="single" w:sz="4" w:space="0" w:color="auto"/>
              <w:left w:val="single" w:sz="4" w:space="0" w:color="auto"/>
              <w:bottom w:val="single" w:sz="4" w:space="0" w:color="auto"/>
              <w:right w:val="single" w:sz="4" w:space="0" w:color="auto"/>
            </w:tcBorders>
            <w:hideMark/>
          </w:tcPr>
          <w:p w14:paraId="7C6AE62B" w14:textId="77777777" w:rsidR="00BC36E7" w:rsidRDefault="00BC36E7">
            <w:r>
              <w:rPr>
                <w:rStyle w:val="afa"/>
                <w:rFonts w:hint="eastAsia"/>
              </w:rPr>
              <w:t>參數</w:t>
            </w:r>
          </w:p>
        </w:tc>
        <w:tc>
          <w:tcPr>
            <w:tcW w:w="2084" w:type="dxa"/>
            <w:tcBorders>
              <w:top w:val="single" w:sz="4" w:space="0" w:color="auto"/>
              <w:left w:val="single" w:sz="4" w:space="0" w:color="auto"/>
              <w:bottom w:val="single" w:sz="4" w:space="0" w:color="auto"/>
              <w:right w:val="single" w:sz="4" w:space="0" w:color="auto"/>
            </w:tcBorders>
            <w:hideMark/>
          </w:tcPr>
          <w:p w14:paraId="2C0CEB5F" w14:textId="77777777" w:rsidR="00BC36E7" w:rsidRDefault="00BC36E7">
            <w:r>
              <w:rPr>
                <w:rFonts w:ascii="Courier New" w:hAnsi="Courier New" w:cs="Courier New" w:hint="eastAsia"/>
              </w:rPr>
              <w:t>無</w:t>
            </w:r>
          </w:p>
        </w:tc>
        <w:tc>
          <w:tcPr>
            <w:tcW w:w="6361" w:type="dxa"/>
            <w:tcBorders>
              <w:top w:val="single" w:sz="4" w:space="0" w:color="auto"/>
              <w:left w:val="single" w:sz="4" w:space="0" w:color="auto"/>
              <w:bottom w:val="single" w:sz="4" w:space="0" w:color="auto"/>
              <w:right w:val="single" w:sz="4" w:space="0" w:color="auto"/>
            </w:tcBorders>
          </w:tcPr>
          <w:p w14:paraId="06AE56C9" w14:textId="77777777" w:rsidR="00BC36E7" w:rsidRDefault="00BC36E7"/>
        </w:tc>
      </w:tr>
      <w:tr w:rsidR="00BC36E7" w14:paraId="7DE2149F" w14:textId="77777777" w:rsidTr="00A9028C">
        <w:tc>
          <w:tcPr>
            <w:tcW w:w="1291" w:type="dxa"/>
            <w:tcBorders>
              <w:top w:val="single" w:sz="4" w:space="0" w:color="auto"/>
              <w:left w:val="single" w:sz="4" w:space="0" w:color="auto"/>
              <w:bottom w:val="single" w:sz="4" w:space="0" w:color="auto"/>
              <w:right w:val="single" w:sz="4" w:space="0" w:color="auto"/>
            </w:tcBorders>
            <w:hideMark/>
          </w:tcPr>
          <w:p w14:paraId="715F5F25" w14:textId="77777777" w:rsidR="00BC36E7" w:rsidRDefault="00BC36E7">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72D203A0" w14:textId="71F0D984" w:rsidR="00BC36E7" w:rsidRDefault="00634778" w:rsidP="00634778">
            <w:r>
              <w:rPr>
                <w:rFonts w:hint="eastAsia"/>
              </w:rPr>
              <w:t>1</w:t>
            </w:r>
            <w:r w:rsidR="00BC36E7">
              <w:rPr>
                <w:rFonts w:hint="eastAsia"/>
              </w:rPr>
              <w:t>表示連線中，其餘非</w:t>
            </w:r>
            <w:r>
              <w:rPr>
                <w:rFonts w:hint="eastAsia"/>
              </w:rPr>
              <w:t>1</w:t>
            </w:r>
            <w:r w:rsidR="00BC36E7">
              <w:rPr>
                <w:rFonts w:hint="eastAsia"/>
              </w:rPr>
              <w:t>數值都表示失敗。</w:t>
            </w:r>
          </w:p>
        </w:tc>
      </w:tr>
      <w:tr w:rsidR="00BC36E7" w14:paraId="20C444ED" w14:textId="77777777" w:rsidTr="00A9028C">
        <w:tc>
          <w:tcPr>
            <w:tcW w:w="1291" w:type="dxa"/>
            <w:tcBorders>
              <w:top w:val="single" w:sz="4" w:space="0" w:color="auto"/>
              <w:left w:val="single" w:sz="4" w:space="0" w:color="auto"/>
              <w:bottom w:val="single" w:sz="4" w:space="0" w:color="auto"/>
              <w:right w:val="single" w:sz="4" w:space="0" w:color="auto"/>
            </w:tcBorders>
            <w:hideMark/>
          </w:tcPr>
          <w:p w14:paraId="653E0F92" w14:textId="77777777" w:rsidR="00BC36E7" w:rsidRDefault="00BC36E7">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tcPr>
          <w:p w14:paraId="18E83EF7" w14:textId="4C246BCD" w:rsidR="00BC36E7" w:rsidRDefault="00BE0BE8" w:rsidP="00BE0BE8">
            <w:r>
              <w:rPr>
                <w:rFonts w:hint="eastAsia"/>
                <w:lang w:eastAsia="zh-HK"/>
              </w:rPr>
              <w:t>請同時接收通知事件</w:t>
            </w:r>
            <w:r>
              <w:rPr>
                <w:rFonts w:hint="eastAsia"/>
              </w:rPr>
              <w:t>4-6-a OnConnect</w:t>
            </w:r>
          </w:p>
        </w:tc>
      </w:tr>
    </w:tbl>
    <w:p w14:paraId="6210EA20" w14:textId="77777777" w:rsidR="00A9028C" w:rsidRDefault="00A9028C" w:rsidP="00A9028C"/>
    <w:p w14:paraId="31A0895F" w14:textId="64894C6E" w:rsidR="00A9028C" w:rsidRPr="00DB1545" w:rsidRDefault="00A9028C" w:rsidP="00A9028C">
      <w:pPr>
        <w:pStyle w:val="3"/>
        <w:spacing w:line="240" w:lineRule="auto"/>
        <w:rPr>
          <w:rFonts w:ascii="Courier New" w:hAnsi="Courier New" w:cs="Courier New"/>
        </w:rPr>
      </w:pPr>
      <w:bookmarkStart w:id="392" w:name="_4-6-11_SKOOQuoteLib_RequestLiveTick"/>
      <w:bookmarkEnd w:id="392"/>
      <w:r>
        <w:rPr>
          <w:rFonts w:ascii="Courier New" w:hAnsi="Courier New" w:cs="Courier New" w:hint="eastAsia"/>
        </w:rPr>
        <w:t>4-</w:t>
      </w:r>
      <w:r>
        <w:rPr>
          <w:rFonts w:ascii="Courier New" w:hAnsi="Courier New" w:cs="Courier New"/>
        </w:rPr>
        <w:t>6</w:t>
      </w:r>
      <w:r>
        <w:rPr>
          <w:rFonts w:ascii="Courier New" w:hAnsi="Courier New" w:cs="Courier New" w:hint="eastAsia"/>
        </w:rPr>
        <w:t>-</w:t>
      </w:r>
      <w:r w:rsidR="00625BB4">
        <w:rPr>
          <w:rFonts w:ascii="Courier New" w:hAnsi="Courier New" w:cs="Courier New"/>
        </w:rPr>
        <w:t>6</w:t>
      </w:r>
      <w:r w:rsidRPr="00DB1545">
        <w:rPr>
          <w:rFonts w:ascii="Courier New" w:hAnsi="Courier New" w:cs="Courier New"/>
        </w:rPr>
        <w:t xml:space="preserve"> SK</w:t>
      </w:r>
      <w:r>
        <w:rPr>
          <w:rFonts w:ascii="Courier New" w:hAnsi="Courier New" w:cs="Courier New"/>
        </w:rPr>
        <w:t>OO</w:t>
      </w:r>
      <w:r w:rsidRPr="00DB1545">
        <w:rPr>
          <w:rFonts w:ascii="Courier New" w:hAnsi="Courier New" w:cs="Courier New"/>
        </w:rPr>
        <w:t>QuoteLib_RequestLiveTick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9"/>
        <w:gridCol w:w="2126"/>
        <w:gridCol w:w="6351"/>
      </w:tblGrid>
      <w:tr w:rsidR="00A9028C" w14:paraId="29D67ADB" w14:textId="77777777" w:rsidTr="000836BD">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BC5DEBD" w14:textId="77777777" w:rsidR="001662CD" w:rsidRDefault="002C1AA6" w:rsidP="002C1AA6">
            <w:pPr>
              <w:rPr>
                <w:rFonts w:ascii="Courier New" w:hAnsi="Courier New" w:cs="Courier New"/>
                <w:bCs/>
                <w:color w:val="984806"/>
              </w:rPr>
            </w:pPr>
            <w:r>
              <w:rPr>
                <w:rFonts w:ascii="Courier New" w:hAnsi="Courier New" w:cs="Courier New" w:hint="eastAsia"/>
                <w:bCs/>
                <w:color w:val="984806"/>
              </w:rPr>
              <w:t>訂閱</w:t>
            </w:r>
            <w:r>
              <w:rPr>
                <w:rFonts w:ascii="Courier New" w:hAnsi="Courier New" w:cs="Courier New" w:hint="eastAsia"/>
                <w:bCs/>
                <w:color w:val="984806"/>
                <w:lang w:eastAsia="zh-HK"/>
              </w:rPr>
              <w:t>與</w:t>
            </w:r>
            <w:r w:rsidR="00A9028C">
              <w:rPr>
                <w:rFonts w:ascii="Courier New" w:hAnsi="Courier New" w:cs="Courier New" w:hint="eastAsia"/>
                <w:bCs/>
                <w:color w:val="984806"/>
              </w:rPr>
              <w:t>要求傳送</w:t>
            </w:r>
            <w:r w:rsidR="00A9028C" w:rsidRPr="00DB1545">
              <w:rPr>
                <w:rFonts w:ascii="Courier New" w:hAnsi="Courier New" w:cs="Courier New" w:hint="eastAsia"/>
                <w:b/>
                <w:bCs/>
                <w:color w:val="984806"/>
              </w:rPr>
              <w:t>即時</w:t>
            </w:r>
            <w:r w:rsidR="00A9028C">
              <w:rPr>
                <w:rFonts w:ascii="Courier New" w:hAnsi="Courier New" w:cs="Courier New" w:hint="eastAsia"/>
                <w:bCs/>
                <w:color w:val="984806"/>
              </w:rPr>
              <w:t>成交明細。</w:t>
            </w:r>
          </w:p>
          <w:p w14:paraId="76C2CA44" w14:textId="251CC532" w:rsidR="00A9028C" w:rsidRDefault="002C1AA6" w:rsidP="002C1AA6">
            <w:r>
              <w:rPr>
                <w:rFonts w:ascii="Courier New" w:hAnsi="Courier New" w:cs="Courier New" w:hint="eastAsia"/>
                <w:bCs/>
                <w:color w:val="984806"/>
              </w:rPr>
              <w:t>(</w:t>
            </w:r>
            <w:r>
              <w:rPr>
                <w:rFonts w:ascii="Courier New" w:hAnsi="Courier New" w:cs="Courier New" w:hint="eastAsia"/>
                <w:bCs/>
                <w:color w:val="984806"/>
                <w:lang w:eastAsia="zh-HK"/>
              </w:rPr>
              <w:t>本功能不會</w:t>
            </w:r>
            <w:r>
              <w:rPr>
                <w:rFonts w:ascii="Courier New" w:hAnsi="Courier New" w:cs="Courier New" w:hint="eastAsia"/>
                <w:bCs/>
                <w:color w:val="984806"/>
              </w:rPr>
              <w:t>訂閱</w:t>
            </w:r>
            <w:r>
              <w:rPr>
                <w:rFonts w:ascii="Courier New" w:hAnsi="Courier New" w:cs="Courier New" w:hint="eastAsia"/>
                <w:bCs/>
                <w:color w:val="984806"/>
                <w:lang w:eastAsia="zh-HK"/>
              </w:rPr>
              <w:t>最佳</w:t>
            </w:r>
            <w:r>
              <w:rPr>
                <w:rFonts w:ascii="Courier New" w:hAnsi="Courier New" w:cs="Courier New" w:hint="eastAsia"/>
                <w:bCs/>
                <w:color w:val="984806"/>
              </w:rPr>
              <w:t>五檔與</w:t>
            </w:r>
            <w:r>
              <w:rPr>
                <w:rFonts w:ascii="Courier New" w:hAnsi="Courier New" w:cs="Courier New" w:hint="eastAsia"/>
                <w:bCs/>
                <w:color w:val="984806"/>
                <w:lang w:eastAsia="zh-HK"/>
              </w:rPr>
              <w:t>最佳</w:t>
            </w:r>
            <w:r>
              <w:rPr>
                <w:rFonts w:ascii="Courier New" w:hAnsi="Courier New" w:cs="Courier New" w:hint="eastAsia"/>
                <w:bCs/>
                <w:color w:val="984806"/>
              </w:rPr>
              <w:t>十檔</w:t>
            </w:r>
            <w:r>
              <w:rPr>
                <w:rFonts w:ascii="標楷體" w:hAnsi="標楷體" w:cs="Courier New" w:hint="eastAsia"/>
                <w:bCs/>
                <w:color w:val="984806"/>
              </w:rPr>
              <w:t>、</w:t>
            </w:r>
            <w:r>
              <w:rPr>
                <w:rFonts w:ascii="標楷體" w:hAnsi="標楷體" w:cs="Courier New" w:hint="eastAsia"/>
                <w:bCs/>
                <w:color w:val="984806"/>
                <w:lang w:eastAsia="zh-HK"/>
              </w:rPr>
              <w:t>亦不包含</w:t>
            </w:r>
            <w:r>
              <w:rPr>
                <w:rFonts w:ascii="Courier New" w:hAnsi="Courier New" w:cs="Courier New" w:hint="eastAsia"/>
                <w:bCs/>
                <w:color w:val="984806"/>
                <w:lang w:eastAsia="zh-HK"/>
              </w:rPr>
              <w:t>歷史</w:t>
            </w:r>
            <w:r>
              <w:rPr>
                <w:rFonts w:ascii="Courier New" w:hAnsi="Courier New" w:cs="Courier New" w:hint="eastAsia"/>
                <w:bCs/>
                <w:color w:val="984806"/>
              </w:rPr>
              <w:t>Ticks)</w:t>
            </w:r>
          </w:p>
        </w:tc>
      </w:tr>
      <w:tr w:rsidR="00A9028C" w14:paraId="79379CD2" w14:textId="77777777" w:rsidTr="000836BD">
        <w:trPr>
          <w:trHeight w:val="523"/>
        </w:trPr>
        <w:tc>
          <w:tcPr>
            <w:tcW w:w="1384" w:type="dxa"/>
            <w:tcBorders>
              <w:top w:val="single" w:sz="4" w:space="0" w:color="auto"/>
              <w:left w:val="single" w:sz="4" w:space="0" w:color="auto"/>
              <w:bottom w:val="single" w:sz="4" w:space="0" w:color="auto"/>
              <w:right w:val="single" w:sz="4" w:space="0" w:color="auto"/>
            </w:tcBorders>
            <w:hideMark/>
          </w:tcPr>
          <w:p w14:paraId="2433E99E" w14:textId="77777777" w:rsidR="00A9028C" w:rsidRDefault="00A9028C" w:rsidP="000836BD">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69625DE" w14:textId="77777777" w:rsidR="00A9028C" w:rsidRDefault="00A9028C" w:rsidP="000836BD">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SKOOQuoteLib_RequestLiveTick([</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A9028C" w14:paraId="64F43885" w14:textId="77777777" w:rsidTr="000836BD">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5882923" w14:textId="77777777" w:rsidR="00A9028C" w:rsidRDefault="00A9028C" w:rsidP="000836BD">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39EFF81" w14:textId="77777777" w:rsidR="00A9028C" w:rsidRDefault="00A9028C" w:rsidP="000836BD">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75BCBEE4" w14:textId="4F1813F8" w:rsidR="00A9028C" w:rsidRDefault="00703771" w:rsidP="000836BD">
            <w:pPr>
              <w:tabs>
                <w:tab w:val="left" w:pos="720"/>
              </w:tabs>
              <w:ind w:left="720" w:hangingChars="300" w:hanging="720"/>
              <w:rPr>
                <w:noProof/>
              </w:rPr>
            </w:pPr>
            <w:r w:rsidRPr="00703771">
              <w:rPr>
                <w:rFonts w:hint="eastAsia"/>
                <w:noProof/>
              </w:rPr>
              <w:t>請從</w:t>
            </w:r>
            <w:r w:rsidRPr="00703771">
              <w:rPr>
                <w:noProof/>
              </w:rPr>
              <w:t>1</w:t>
            </w:r>
            <w:r w:rsidRPr="00703771">
              <w:rPr>
                <w:rFonts w:hint="eastAsia"/>
                <w:noProof/>
              </w:rPr>
              <w:t>開始。</w:t>
            </w:r>
          </w:p>
        </w:tc>
      </w:tr>
      <w:tr w:rsidR="00A9028C" w14:paraId="4A8AFF55" w14:textId="77777777" w:rsidTr="000836B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82944B9" w14:textId="77777777" w:rsidR="00A9028C" w:rsidRDefault="00A9028C" w:rsidP="000836BD">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23E3118" w14:textId="77777777" w:rsidR="00A9028C" w:rsidRDefault="00A9028C" w:rsidP="000836BD">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16EE2EED" w14:textId="77777777" w:rsidR="00A9028C" w:rsidRDefault="00A9028C" w:rsidP="000836BD">
            <w:r>
              <w:rPr>
                <w:rFonts w:hint="eastAsia"/>
                <w:noProof/>
              </w:rPr>
              <w:t>索取的商品股票代號，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A9028C" w14:paraId="164DF788" w14:textId="77777777" w:rsidTr="000836BD">
        <w:tc>
          <w:tcPr>
            <w:tcW w:w="1384" w:type="dxa"/>
            <w:tcBorders>
              <w:top w:val="single" w:sz="4" w:space="0" w:color="auto"/>
              <w:left w:val="single" w:sz="4" w:space="0" w:color="auto"/>
              <w:bottom w:val="single" w:sz="4" w:space="0" w:color="auto"/>
              <w:right w:val="single" w:sz="4" w:space="0" w:color="auto"/>
            </w:tcBorders>
            <w:hideMark/>
          </w:tcPr>
          <w:p w14:paraId="5172336C" w14:textId="77777777" w:rsidR="00A9028C" w:rsidRDefault="00A9028C" w:rsidP="000836BD">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252BA462" w14:textId="77777777" w:rsidR="00A9028C" w:rsidRDefault="00A9028C" w:rsidP="000836BD">
            <w:r>
              <w:t>0</w:t>
            </w:r>
            <w:r>
              <w:rPr>
                <w:rFonts w:hint="eastAsia"/>
              </w:rPr>
              <w:t>表示成功，其餘非</w:t>
            </w:r>
            <w:r>
              <w:t>0</w:t>
            </w:r>
            <w:r>
              <w:rPr>
                <w:rFonts w:hint="eastAsia"/>
              </w:rPr>
              <w:t>數值都表示失敗。錯誤代碼可參考對照表。</w:t>
            </w:r>
          </w:p>
        </w:tc>
      </w:tr>
      <w:tr w:rsidR="00A9028C" w14:paraId="28A91E3E" w14:textId="77777777" w:rsidTr="000836BD">
        <w:tc>
          <w:tcPr>
            <w:tcW w:w="1384" w:type="dxa"/>
            <w:tcBorders>
              <w:top w:val="single" w:sz="4" w:space="0" w:color="auto"/>
              <w:left w:val="single" w:sz="4" w:space="0" w:color="auto"/>
              <w:bottom w:val="single" w:sz="4" w:space="0" w:color="auto"/>
              <w:right w:val="single" w:sz="4" w:space="0" w:color="auto"/>
            </w:tcBorders>
            <w:hideMark/>
          </w:tcPr>
          <w:p w14:paraId="481DCB29" w14:textId="77777777" w:rsidR="00A9028C" w:rsidRDefault="00A9028C" w:rsidP="000836BD">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3A07CAEC" w14:textId="1615F88C" w:rsidR="00A9028C" w:rsidRDefault="00A9028C" w:rsidP="000836BD">
            <w:pPr>
              <w:rPr>
                <w:rFonts w:ascii="Courier New" w:hAnsi="Courier New" w:cs="Courier New"/>
              </w:rPr>
            </w:pPr>
            <w:r>
              <w:rPr>
                <w:rFonts w:ascii="Courier New" w:hAnsi="Courier New" w:cs="Courier New" w:hint="eastAsia"/>
              </w:rPr>
              <w:t>即時</w:t>
            </w:r>
            <w:r>
              <w:rPr>
                <w:rFonts w:ascii="Courier New" w:hAnsi="Courier New" w:cs="Courier New"/>
              </w:rPr>
              <w:t>Tick</w:t>
            </w:r>
            <w:r>
              <w:rPr>
                <w:rFonts w:ascii="Courier New" w:hAnsi="Courier New" w:cs="Courier New" w:hint="eastAsia"/>
              </w:rPr>
              <w:t>由</w:t>
            </w:r>
            <w:hyperlink w:anchor="_4-6-c_OnNotifyTicksLONG" w:history="1">
              <w:r>
                <w:rPr>
                  <w:rStyle w:val="a3"/>
                  <w:rFonts w:ascii="Courier New" w:hAnsi="Courier New" w:cs="Courier New"/>
                </w:rPr>
                <w:t>OnNotifyTicks</w:t>
              </w:r>
            </w:hyperlink>
            <w:r w:rsidR="00D6259A">
              <w:rPr>
                <w:rStyle w:val="a3"/>
                <w:rFonts w:ascii="Courier New" w:hAnsi="Courier New" w:cs="Courier New" w:hint="eastAsia"/>
              </w:rPr>
              <w:t>LONG</w:t>
            </w:r>
            <w:r>
              <w:rPr>
                <w:rFonts w:ascii="Courier New" w:hAnsi="Courier New" w:cs="Courier New" w:hint="eastAsia"/>
              </w:rPr>
              <w:t>事件通知。</w:t>
            </w:r>
          </w:p>
          <w:p w14:paraId="58009035" w14:textId="76D94F6F" w:rsidR="00A9028C" w:rsidRDefault="00A9028C" w:rsidP="000836BD">
            <w:r w:rsidRPr="00DB1545">
              <w:rPr>
                <w:rFonts w:hint="eastAsia"/>
                <w:b/>
              </w:rPr>
              <w:t>不會</w:t>
            </w:r>
            <w:r>
              <w:rPr>
                <w:rFonts w:hint="eastAsia"/>
              </w:rPr>
              <w:t>回補歷史成交明細資料，與</w:t>
            </w:r>
            <w:r>
              <w:rPr>
                <w:rFonts w:hint="eastAsia"/>
              </w:rPr>
              <w:t>SK</w:t>
            </w:r>
            <w:r>
              <w:t>OO</w:t>
            </w:r>
            <w:r>
              <w:rPr>
                <w:rFonts w:hint="eastAsia"/>
              </w:rPr>
              <w:t>QuoteLib_RequestTicks</w:t>
            </w:r>
            <w:r>
              <w:rPr>
                <w:rFonts w:hint="eastAsia"/>
              </w:rPr>
              <w:t>不同，請擇一使用</w:t>
            </w:r>
            <w:r>
              <w:rPr>
                <w:rFonts w:hint="eastAsia"/>
              </w:rPr>
              <w:t>;</w:t>
            </w:r>
            <w:r>
              <w:rPr>
                <w:rFonts w:hint="eastAsia"/>
              </w:rPr>
              <w:t>因無回補歷史成交明細資料，</w:t>
            </w:r>
            <w:r>
              <w:rPr>
                <w:rFonts w:hint="eastAsia"/>
              </w:rPr>
              <w:t>SK</w:t>
            </w:r>
            <w:r>
              <w:t>OO</w:t>
            </w:r>
            <w:r>
              <w:rPr>
                <w:rFonts w:hint="eastAsia"/>
              </w:rPr>
              <w:t>QuoteLib_GetTick</w:t>
            </w:r>
            <w:r w:rsidR="0039313D">
              <w:rPr>
                <w:rFonts w:hint="eastAsia"/>
              </w:rPr>
              <w:t>LONG</w:t>
            </w:r>
            <w:r>
              <w:t>()</w:t>
            </w:r>
            <w:r>
              <w:rPr>
                <w:rFonts w:hint="eastAsia"/>
              </w:rPr>
              <w:t>僅查閱，</w:t>
            </w:r>
            <w:r w:rsidRPr="00DB1545">
              <w:rPr>
                <w:rFonts w:hint="eastAsia"/>
                <w:b/>
              </w:rPr>
              <w:t>訂閱後</w:t>
            </w:r>
            <w:r>
              <w:rPr>
                <w:rFonts w:hint="eastAsia"/>
              </w:rPr>
              <w:t>之即時成交明細資料。</w:t>
            </w:r>
          </w:p>
        </w:tc>
      </w:tr>
    </w:tbl>
    <w:p w14:paraId="2494FE9B" w14:textId="27132C2E" w:rsidR="00BC36E7" w:rsidRDefault="00BC36E7" w:rsidP="00BC36E7"/>
    <w:p w14:paraId="043A5C61" w14:textId="5575FC4D" w:rsidR="00F53DF1" w:rsidRDefault="00F53DF1" w:rsidP="00F53DF1">
      <w:pPr>
        <w:pStyle w:val="3"/>
        <w:rPr>
          <w:rFonts w:ascii="Courier New" w:hAnsi="Courier New" w:cs="Courier New"/>
        </w:rPr>
      </w:pPr>
      <w:bookmarkStart w:id="393" w:name="_4-6-12_SKOOQuoteLib_RequestMarketDe"/>
      <w:bookmarkEnd w:id="393"/>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00625BB4">
        <w:rPr>
          <w:rFonts w:ascii="Courier New" w:eastAsiaTheme="minorEastAsia" w:hAnsi="Courier New" w:cs="Courier New"/>
        </w:rPr>
        <w:t>7</w:t>
      </w:r>
      <w:r w:rsidRPr="008C4C69">
        <w:rPr>
          <w:rFonts w:ascii="Courier New" w:hAnsi="Courier New" w:cs="Courier New"/>
        </w:rPr>
        <w:t xml:space="preserve"> SKOOQuoteLib_RequestMarketDepth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5"/>
        <w:gridCol w:w="2126"/>
        <w:gridCol w:w="6365"/>
      </w:tblGrid>
      <w:tr w:rsidR="00F53DF1" w14:paraId="0B1DA15F" w14:textId="77777777" w:rsidTr="00F53D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DF6AB7C" w14:textId="77777777" w:rsidR="00F53DF1" w:rsidRDefault="00F53DF1" w:rsidP="00F53DF1">
            <w:r>
              <w:rPr>
                <w:rFonts w:ascii="Courier New" w:hAnsi="Courier New" w:cs="Courier New" w:hint="eastAsia"/>
                <w:bCs/>
                <w:color w:val="984806"/>
              </w:rPr>
              <w:t>要求傳送最佳十檔</w:t>
            </w:r>
            <w:r>
              <w:rPr>
                <w:rFonts w:ascii="Courier New" w:hAnsi="Courier New" w:cs="Courier New" w:hint="eastAsia"/>
                <w:bCs/>
                <w:color w:val="984806"/>
              </w:rPr>
              <w:t>(</w:t>
            </w:r>
            <w:r>
              <w:rPr>
                <w:rFonts w:ascii="Courier New" w:hAnsi="Courier New" w:cs="Courier New" w:hint="eastAsia"/>
                <w:bCs/>
                <w:color w:val="984806"/>
              </w:rPr>
              <w:t>包含最佳五檔，未訂閱歷史與即時成交明細</w:t>
            </w:r>
            <w:r>
              <w:rPr>
                <w:rFonts w:ascii="Courier New" w:hAnsi="Courier New" w:cs="Courier New" w:hint="eastAsia"/>
                <w:bCs/>
                <w:color w:val="984806"/>
              </w:rPr>
              <w:t>)</w:t>
            </w:r>
            <w:r>
              <w:rPr>
                <w:rFonts w:ascii="Courier New" w:hAnsi="Courier New" w:cs="Courier New" w:hint="eastAsia"/>
                <w:bCs/>
                <w:color w:val="984806"/>
              </w:rPr>
              <w:t>。</w:t>
            </w:r>
          </w:p>
        </w:tc>
      </w:tr>
      <w:tr w:rsidR="00F53DF1" w14:paraId="1434CDC2" w14:textId="77777777" w:rsidTr="00F53D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0AC46D84" w14:textId="77777777" w:rsidR="00F53DF1" w:rsidRDefault="00F53DF1" w:rsidP="00F53D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CAA16AE" w14:textId="77777777" w:rsidR="00F53DF1" w:rsidRDefault="00F53DF1" w:rsidP="00F53DF1">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w:t>
            </w:r>
            <w:r w:rsidRPr="008C4C69">
              <w:rPr>
                <w:rFonts w:ascii="Courier New" w:hAnsi="Courier New" w:cs="Courier New"/>
              </w:rPr>
              <w:t>SKOOQuoteLib_RequestMarketDepth</w:t>
            </w:r>
            <w:r>
              <w:rPr>
                <w:rFonts w:ascii="Courier New" w:hAnsi="Courier New" w:cs="Courier New"/>
              </w:rPr>
              <w:t>([</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F53DF1" w14:paraId="6A917E1B" w14:textId="77777777" w:rsidTr="00F53D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48C635F6" w14:textId="77777777" w:rsidR="00F53DF1" w:rsidRDefault="00F53DF1" w:rsidP="00F53D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710F7D4" w14:textId="77777777" w:rsidR="00F53DF1" w:rsidRDefault="00F53DF1" w:rsidP="00F53DF1">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61007B92" w14:textId="4078A42B" w:rsidR="00F53DF1" w:rsidRDefault="00CC47C6" w:rsidP="00F53DF1">
            <w:pPr>
              <w:tabs>
                <w:tab w:val="left" w:pos="720"/>
              </w:tabs>
              <w:ind w:left="720" w:hangingChars="300" w:hanging="720"/>
              <w:rPr>
                <w:noProof/>
              </w:rPr>
            </w:pPr>
            <w:r w:rsidRPr="00CC47C6">
              <w:rPr>
                <w:rFonts w:hint="eastAsia"/>
                <w:noProof/>
              </w:rPr>
              <w:t>請從</w:t>
            </w:r>
            <w:r w:rsidRPr="00CC47C6">
              <w:rPr>
                <w:noProof/>
              </w:rPr>
              <w:t>1</w:t>
            </w:r>
            <w:r w:rsidRPr="00CC47C6">
              <w:rPr>
                <w:rFonts w:hint="eastAsia"/>
                <w:noProof/>
              </w:rPr>
              <w:t>開始。</w:t>
            </w:r>
          </w:p>
        </w:tc>
      </w:tr>
      <w:tr w:rsidR="00F53DF1" w14:paraId="64E86C04" w14:textId="77777777" w:rsidTr="00F53D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9FCB7D" w14:textId="77777777" w:rsidR="00F53DF1" w:rsidRDefault="00F53DF1" w:rsidP="00F53D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F4E7A04" w14:textId="77777777" w:rsidR="00F53DF1" w:rsidRDefault="00F53DF1" w:rsidP="00F53DF1">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50ABABBE" w14:textId="69F0D500" w:rsidR="00F53DF1" w:rsidRDefault="00F53DF1" w:rsidP="00F53DF1">
            <w:r>
              <w:rPr>
                <w:rFonts w:hint="eastAsia"/>
                <w:noProof/>
              </w:rPr>
              <w:t>指定的商品，</w:t>
            </w:r>
            <w:r>
              <w:rPr>
                <w:rFonts w:hint="eastAsia"/>
                <w:b/>
                <w:noProof/>
                <w:color w:val="FF0000"/>
              </w:rPr>
              <w:t>一個</w:t>
            </w:r>
            <w:r>
              <w:rPr>
                <w:b/>
                <w:noProof/>
                <w:color w:val="FF0000"/>
              </w:rPr>
              <w:t>Page</w:t>
            </w:r>
            <w:r>
              <w:rPr>
                <w:rFonts w:hint="eastAsia"/>
                <w:b/>
                <w:noProof/>
                <w:color w:val="FF0000"/>
              </w:rPr>
              <w:t>僅能索取一檔</w:t>
            </w:r>
            <w:r>
              <w:rPr>
                <w:rFonts w:hint="eastAsia"/>
                <w:noProof/>
              </w:rPr>
              <w:t>。格式「交易所代碼」</w:t>
            </w:r>
            <w:r>
              <w:rPr>
                <w:noProof/>
              </w:rPr>
              <w:t>,</w:t>
            </w:r>
            <w:r>
              <w:rPr>
                <w:rFonts w:hint="eastAsia"/>
                <w:noProof/>
              </w:rPr>
              <w:t>「商品報價代碼」。</w:t>
            </w:r>
            <w:r>
              <w:rPr>
                <w:noProof/>
              </w:rPr>
              <w:t>Ex</w:t>
            </w:r>
            <w:r>
              <w:rPr>
                <w:rFonts w:hint="eastAsia"/>
                <w:noProof/>
              </w:rPr>
              <w:t>：</w:t>
            </w:r>
            <w:r>
              <w:rPr>
                <w:noProof/>
              </w:rPr>
              <w:t>”</w:t>
            </w:r>
            <w:r w:rsidR="00F66138" w:rsidRPr="00F66138">
              <w:rPr>
                <w:noProof/>
              </w:rPr>
              <w:t>CBOT,YM35000I1</w:t>
            </w:r>
            <w:r>
              <w:rPr>
                <w:noProof/>
              </w:rPr>
              <w:t>”</w:t>
            </w:r>
          </w:p>
        </w:tc>
      </w:tr>
      <w:tr w:rsidR="00F53DF1" w14:paraId="1B92AD1A" w14:textId="77777777" w:rsidTr="00F53DF1">
        <w:tc>
          <w:tcPr>
            <w:tcW w:w="1384" w:type="dxa"/>
            <w:tcBorders>
              <w:top w:val="single" w:sz="4" w:space="0" w:color="auto"/>
              <w:left w:val="single" w:sz="4" w:space="0" w:color="auto"/>
              <w:bottom w:val="single" w:sz="4" w:space="0" w:color="auto"/>
              <w:right w:val="single" w:sz="4" w:space="0" w:color="auto"/>
            </w:tcBorders>
            <w:hideMark/>
          </w:tcPr>
          <w:p w14:paraId="4384C70B" w14:textId="77777777" w:rsidR="00F53DF1" w:rsidRDefault="00F53DF1" w:rsidP="00F53D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7D4D8EC" w14:textId="77777777" w:rsidR="00F53DF1" w:rsidRDefault="00F53DF1" w:rsidP="00F53DF1">
            <w:r>
              <w:t>0</w:t>
            </w:r>
            <w:r>
              <w:rPr>
                <w:rFonts w:hint="eastAsia"/>
              </w:rPr>
              <w:t>表示成功，其餘非</w:t>
            </w:r>
            <w:r>
              <w:t>0</w:t>
            </w:r>
            <w:r>
              <w:rPr>
                <w:rFonts w:hint="eastAsia"/>
              </w:rPr>
              <w:t>數值都表示失敗。錯誤代碼可參考對照表。</w:t>
            </w:r>
          </w:p>
        </w:tc>
      </w:tr>
      <w:tr w:rsidR="00F53DF1" w14:paraId="70D6B40D" w14:textId="77777777" w:rsidTr="00F53DF1">
        <w:tc>
          <w:tcPr>
            <w:tcW w:w="1384" w:type="dxa"/>
            <w:tcBorders>
              <w:top w:val="single" w:sz="4" w:space="0" w:color="auto"/>
              <w:left w:val="single" w:sz="4" w:space="0" w:color="auto"/>
              <w:bottom w:val="single" w:sz="4" w:space="0" w:color="auto"/>
              <w:right w:val="single" w:sz="4" w:space="0" w:color="auto"/>
            </w:tcBorders>
            <w:hideMark/>
          </w:tcPr>
          <w:p w14:paraId="65079057" w14:textId="77777777" w:rsidR="00F53DF1" w:rsidRDefault="00F53DF1" w:rsidP="00F53DF1">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E3947E6" w14:textId="006FB214" w:rsidR="00F53DF1" w:rsidRDefault="00F53DF1" w:rsidP="00F53DF1">
            <w:pPr>
              <w:rPr>
                <w:rFonts w:ascii="Courier New" w:hAnsi="Courier New" w:cs="Courier New"/>
              </w:rPr>
            </w:pPr>
            <w:r>
              <w:rPr>
                <w:rFonts w:ascii="Courier New" w:hAnsi="Courier New" w:cs="Courier New" w:hint="eastAsia"/>
              </w:rPr>
              <w:t>最佳五檔由</w:t>
            </w:r>
            <w:hyperlink w:anchor="_4-6-e_OnNotifyBest5LONG" w:history="1">
              <w:r w:rsidRPr="002C7C89">
                <w:rPr>
                  <w:rStyle w:val="a3"/>
                  <w:rFonts w:ascii="Courier New" w:hAnsi="Courier New" w:cs="Courier New" w:hint="eastAsia"/>
                </w:rPr>
                <w:t>OnNotifyBest5</w:t>
              </w:r>
            </w:hyperlink>
            <w:r w:rsidR="00267FF6">
              <w:rPr>
                <w:rStyle w:val="a3"/>
                <w:rFonts w:ascii="Courier New" w:hAnsi="Courier New" w:cs="Courier New"/>
              </w:rPr>
              <w:t>LONG</w:t>
            </w:r>
            <w:r>
              <w:rPr>
                <w:rFonts w:ascii="Courier New" w:hAnsi="Courier New" w:cs="Courier New" w:hint="eastAsia"/>
              </w:rPr>
              <w:t>事件通知。</w:t>
            </w:r>
          </w:p>
          <w:p w14:paraId="26882AC8" w14:textId="2B7E2CD4" w:rsidR="00F53DF1" w:rsidRDefault="00F53DF1" w:rsidP="00F53DF1">
            <w:pPr>
              <w:rPr>
                <w:rFonts w:ascii="Courier New" w:hAnsi="Courier New" w:cs="Courier New"/>
              </w:rPr>
            </w:pPr>
            <w:r>
              <w:rPr>
                <w:rFonts w:ascii="Courier New" w:hAnsi="Courier New" w:cs="Courier New" w:hint="eastAsia"/>
              </w:rPr>
              <w:t>最佳十檔由</w:t>
            </w:r>
            <w:hyperlink w:anchor="_4-6-g_OnNotifyBest10LONG" w:history="1">
              <w:r w:rsidRPr="002C7C89">
                <w:rPr>
                  <w:rStyle w:val="a3"/>
                  <w:rFonts w:ascii="Courier New" w:hAnsi="Courier New" w:cs="Courier New" w:hint="eastAsia"/>
                </w:rPr>
                <w:t>OnNotifyBest10</w:t>
              </w:r>
            </w:hyperlink>
            <w:r w:rsidR="00267FF6">
              <w:rPr>
                <w:rStyle w:val="a3"/>
                <w:rFonts w:ascii="Courier New" w:hAnsi="Courier New" w:cs="Courier New"/>
              </w:rPr>
              <w:t>LONG</w:t>
            </w:r>
            <w:r>
              <w:rPr>
                <w:rFonts w:ascii="Courier New" w:hAnsi="Courier New" w:cs="Courier New" w:hint="eastAsia"/>
              </w:rPr>
              <w:t>事件通知。</w:t>
            </w:r>
          </w:p>
          <w:p w14:paraId="50DE079B" w14:textId="77777777" w:rsidR="00F53DF1" w:rsidRDefault="00F53DF1" w:rsidP="00F53DF1">
            <w:r>
              <w:rPr>
                <w:rFonts w:ascii="Courier New" w:hAnsi="Courier New" w:cs="Courier New" w:hint="eastAsia"/>
                <w:color w:val="FF0000"/>
              </w:rPr>
              <w:t>*</w:t>
            </w:r>
            <w:r w:rsidRPr="002A3347">
              <w:rPr>
                <w:rFonts w:ascii="Courier New" w:hAnsi="Courier New" w:cs="Courier New" w:hint="eastAsia"/>
                <w:color w:val="FF0000"/>
              </w:rPr>
              <w:t>避免在</w:t>
            </w:r>
            <w:r w:rsidRPr="002A3347">
              <w:rPr>
                <w:rFonts w:ascii="Courier New" w:hAnsi="Courier New" w:cs="Courier New" w:hint="eastAsia"/>
                <w:color w:val="FF0000"/>
              </w:rPr>
              <w:t>OnConnect Event</w:t>
            </w:r>
            <w:r w:rsidRPr="002A3347">
              <w:rPr>
                <w:rFonts w:ascii="Courier New" w:hAnsi="Courier New" w:cs="Courier New" w:hint="eastAsia"/>
                <w:color w:val="FF0000"/>
              </w:rPr>
              <w:t>直接進行</w:t>
            </w:r>
            <w:r w:rsidRPr="002A3347">
              <w:rPr>
                <w:rFonts w:ascii="Courier New" w:hAnsi="Courier New" w:cs="Courier New" w:hint="eastAsia"/>
                <w:color w:val="FF0000"/>
              </w:rPr>
              <w:t>RequestTicks</w:t>
            </w:r>
            <w:r w:rsidRPr="002A3347">
              <w:rPr>
                <w:rFonts w:ascii="Courier New" w:hAnsi="Courier New" w:cs="Courier New"/>
                <w:color w:val="FF0000"/>
              </w:rPr>
              <w:t xml:space="preserve"> </w:t>
            </w:r>
            <w:r w:rsidRPr="002A3347">
              <w:rPr>
                <w:rFonts w:ascii="Courier New" w:hAnsi="Courier New" w:cs="Courier New" w:hint="eastAsia"/>
                <w:color w:val="FF0000"/>
              </w:rPr>
              <w:t>等報價訂閱，</w:t>
            </w:r>
            <w:r>
              <w:rPr>
                <w:rFonts w:ascii="Courier New" w:hAnsi="Courier New" w:cs="Courier New" w:hint="eastAsia"/>
                <w:color w:val="FF0000"/>
              </w:rPr>
              <w:t>若</w:t>
            </w:r>
            <w:r w:rsidRPr="00572D11">
              <w:rPr>
                <w:rFonts w:ascii="Courier New" w:hAnsi="Courier New" w:cs="Courier New" w:hint="eastAsia"/>
                <w:color w:val="FF0000"/>
              </w:rPr>
              <w:t>各交易所商品未下載完成，</w:t>
            </w:r>
            <w:r>
              <w:rPr>
                <w:rFonts w:ascii="Courier New" w:hAnsi="Courier New" w:cs="Courier New" w:hint="eastAsia"/>
                <w:color w:val="FF0000"/>
              </w:rPr>
              <w:t>即</w:t>
            </w:r>
            <w:r w:rsidRPr="00572D11">
              <w:rPr>
                <w:rFonts w:ascii="Courier New" w:hAnsi="Courier New" w:cs="Courier New" w:hint="eastAsia"/>
                <w:color w:val="FF0000"/>
              </w:rPr>
              <w:t>無法</w:t>
            </w:r>
            <w:r>
              <w:rPr>
                <w:rFonts w:ascii="Courier New" w:hAnsi="Courier New" w:cs="Courier New" w:hint="eastAsia"/>
                <w:color w:val="FF0000"/>
              </w:rPr>
              <w:t>進行商品</w:t>
            </w:r>
            <w:r w:rsidRPr="00572D11">
              <w:rPr>
                <w:rFonts w:ascii="Courier New" w:hAnsi="Courier New" w:cs="Courier New" w:hint="eastAsia"/>
                <w:color w:val="FF0000"/>
              </w:rPr>
              <w:t>訂閱</w:t>
            </w:r>
          </w:p>
        </w:tc>
      </w:tr>
    </w:tbl>
    <w:p w14:paraId="4EB7E19A" w14:textId="2190E9CD" w:rsidR="006F383A" w:rsidRDefault="006F383A" w:rsidP="006F383A"/>
    <w:p w14:paraId="7F56B3D9" w14:textId="77777777" w:rsidR="006F383A" w:rsidRDefault="006F383A" w:rsidP="006F383A">
      <w:pPr>
        <w:pStyle w:val="3"/>
        <w:rPr>
          <w:rFonts w:ascii="細明體" w:eastAsia="細明體" w:cs="細明體"/>
          <w:kern w:val="0"/>
          <w:sz w:val="19"/>
          <w:szCs w:val="19"/>
        </w:rPr>
      </w:pPr>
      <w:bookmarkStart w:id="394" w:name="_4-6-13_SKOOQuoteLib_EnterMonitorLON"/>
      <w:bookmarkEnd w:id="394"/>
      <w:r>
        <w:rPr>
          <w:rFonts w:ascii="Courier New" w:hAnsi="Courier New" w:cs="Courier New"/>
        </w:rPr>
        <w:t>4-</w:t>
      </w:r>
      <w:r w:rsidRPr="0012342B">
        <w:rPr>
          <w:rFonts w:ascii="Courier New" w:hAnsi="Courier New" w:cs="Courier New" w:hint="eastAsia"/>
        </w:rPr>
        <w:t>6</w:t>
      </w:r>
      <w:r>
        <w:rPr>
          <w:rFonts w:ascii="Courier New" w:hAnsi="Courier New" w:cs="Courier New"/>
        </w:rPr>
        <w:t>-13 SKOOQuoteLib_EnterMonitorLONG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7"/>
        <w:gridCol w:w="2109"/>
        <w:gridCol w:w="6350"/>
      </w:tblGrid>
      <w:tr w:rsidR="006F383A" w14:paraId="45361689"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C3E830B" w14:textId="637EDBB1" w:rsidR="006F383A" w:rsidRDefault="00250CF1"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6F383A">
              <w:rPr>
                <w:rFonts w:ascii="Courier New" w:hAnsi="Courier New" w:cs="Courier New" w:hint="eastAsia"/>
                <w:bCs/>
                <w:color w:val="984806"/>
              </w:rPr>
              <w:t>與報價伺服器建立連線。</w:t>
            </w:r>
          </w:p>
        </w:tc>
      </w:tr>
      <w:tr w:rsidR="006F383A" w14:paraId="3F439CF8"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470B61EE" w14:textId="77777777" w:rsidR="006F383A" w:rsidRDefault="006F383A"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AB8D156" w14:textId="77777777" w:rsidR="006F383A" w:rsidRDefault="006F383A" w:rsidP="00250CF1">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SKOOQuoteLib_EnterMonitorLONG();</w:t>
            </w:r>
          </w:p>
        </w:tc>
      </w:tr>
      <w:tr w:rsidR="006F383A" w14:paraId="3D2D6345" w14:textId="77777777" w:rsidTr="00250CF1">
        <w:trPr>
          <w:trHeight w:val="163"/>
        </w:trPr>
        <w:tc>
          <w:tcPr>
            <w:tcW w:w="1384" w:type="dxa"/>
            <w:tcBorders>
              <w:top w:val="single" w:sz="4" w:space="0" w:color="auto"/>
              <w:left w:val="single" w:sz="4" w:space="0" w:color="auto"/>
              <w:bottom w:val="single" w:sz="4" w:space="0" w:color="auto"/>
              <w:right w:val="single" w:sz="4" w:space="0" w:color="auto"/>
            </w:tcBorders>
            <w:hideMark/>
          </w:tcPr>
          <w:p w14:paraId="1FE9AFEF" w14:textId="77777777" w:rsidR="006F383A" w:rsidRDefault="006F383A"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30F357F" w14:textId="77777777" w:rsidR="006F383A" w:rsidRDefault="006F383A" w:rsidP="00250CF1">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59842286" w14:textId="77777777" w:rsidR="006F383A" w:rsidRDefault="006F383A" w:rsidP="00250CF1"/>
        </w:tc>
      </w:tr>
      <w:tr w:rsidR="006F383A" w14:paraId="03C26697"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114619D2" w14:textId="77777777" w:rsidR="006F383A" w:rsidRDefault="006F383A"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9595944" w14:textId="77777777" w:rsidR="006F383A" w:rsidRDefault="006F383A" w:rsidP="00250CF1">
            <w:r>
              <w:t>0</w:t>
            </w:r>
            <w:r>
              <w:rPr>
                <w:rFonts w:hint="eastAsia"/>
              </w:rPr>
              <w:t>表示成功，其餘非</w:t>
            </w:r>
            <w:r>
              <w:t>0</w:t>
            </w:r>
            <w:r>
              <w:rPr>
                <w:rFonts w:hint="eastAsia"/>
              </w:rPr>
              <w:t>數值都表示失敗。錯誤代碼可參考對照表。</w:t>
            </w:r>
          </w:p>
        </w:tc>
      </w:tr>
      <w:tr w:rsidR="006F383A" w14:paraId="632F389A"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53E65D03" w14:textId="77777777" w:rsidR="006F383A" w:rsidRDefault="006F383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78B11BC" w14:textId="77777777" w:rsidR="006F383A" w:rsidRDefault="006F383A" w:rsidP="00250CF1">
            <w:r>
              <w:rPr>
                <w:rFonts w:hint="eastAsia"/>
              </w:rPr>
              <w:t>連線狀態由</w:t>
            </w:r>
            <w:r>
              <w:t xml:space="preserve"> </w:t>
            </w:r>
            <w:r>
              <w:rPr>
                <w:rFonts w:ascii="Courier New" w:hAnsi="Courier New" w:cs="Courier New"/>
              </w:rPr>
              <w:t>OnConnection</w:t>
            </w:r>
            <w:r>
              <w:t xml:space="preserve"> </w:t>
            </w:r>
            <w:r>
              <w:rPr>
                <w:rFonts w:hint="eastAsia"/>
              </w:rPr>
              <w:t>事件回傳。</w:t>
            </w:r>
          </w:p>
          <w:p w14:paraId="3D342460" w14:textId="77777777" w:rsidR="006F383A" w:rsidRDefault="006F383A" w:rsidP="00250CF1">
            <w:pPr>
              <w:rPr>
                <w:lang w:eastAsia="zh-HK"/>
              </w:rPr>
            </w:pPr>
            <w:r>
              <w:rPr>
                <w:rFonts w:hint="eastAsia"/>
                <w:lang w:eastAsia="zh-HK"/>
              </w:rPr>
              <w:t>需先簽署期貨</w:t>
            </w:r>
            <w:r>
              <w:rPr>
                <w:rFonts w:hint="eastAsia"/>
              </w:rPr>
              <w:t>API</w:t>
            </w:r>
            <w:r>
              <w:rPr>
                <w:rFonts w:hint="eastAsia"/>
                <w:lang w:eastAsia="zh-HK"/>
              </w:rPr>
              <w:t>下單聲明書</w:t>
            </w:r>
            <w:r>
              <w:rPr>
                <w:rFonts w:hint="eastAsia"/>
              </w:rPr>
              <w:t>，</w:t>
            </w:r>
            <w:r>
              <w:rPr>
                <w:rFonts w:hint="eastAsia"/>
                <w:lang w:eastAsia="zh-HK"/>
              </w:rPr>
              <w:t>方可使用</w:t>
            </w:r>
          </w:p>
          <w:p w14:paraId="146450DE" w14:textId="4C1834D4" w:rsidR="006F383A" w:rsidRDefault="006F383A" w:rsidP="00250CF1">
            <w:pPr>
              <w:rPr>
                <w:lang w:eastAsia="zh-HK"/>
              </w:rPr>
            </w:pPr>
          </w:p>
          <w:p w14:paraId="04023450" w14:textId="77777777" w:rsidR="00B22FF0" w:rsidRPr="00A27D21" w:rsidRDefault="00B22FF0" w:rsidP="00B22FF0">
            <w:pPr>
              <w:rPr>
                <w:b/>
                <w:lang w:eastAsia="zh-HK"/>
              </w:rPr>
            </w:pPr>
            <w:r w:rsidRPr="00A27D21">
              <w:rPr>
                <w:b/>
                <w:lang w:eastAsia="zh-HK"/>
              </w:rPr>
              <w:t>SK</w:t>
            </w:r>
            <w:r>
              <w:rPr>
                <w:rFonts w:hint="eastAsia"/>
                <w:b/>
              </w:rPr>
              <w:t>OO</w:t>
            </w:r>
            <w:r w:rsidRPr="00A27D21">
              <w:rPr>
                <w:b/>
                <w:lang w:eastAsia="zh-HK"/>
              </w:rPr>
              <w:t>QuoteLib_EnterMonitor</w:t>
            </w:r>
            <w:r w:rsidRPr="00A27D21">
              <w:rPr>
                <w:rFonts w:hint="eastAsia"/>
                <w:b/>
                <w:lang w:eastAsia="zh-HK"/>
              </w:rPr>
              <w:t xml:space="preserve"> </w:t>
            </w:r>
            <w:r w:rsidRPr="00A27D21">
              <w:rPr>
                <w:rFonts w:hint="eastAsia"/>
                <w:lang w:eastAsia="zh-HK"/>
              </w:rPr>
              <w:t>跟</w:t>
            </w:r>
            <w:r w:rsidRPr="00A27D21">
              <w:rPr>
                <w:rFonts w:hint="eastAsia"/>
                <w:b/>
                <w:lang w:eastAsia="zh-HK"/>
              </w:rPr>
              <w:t xml:space="preserve"> </w:t>
            </w:r>
            <w:r w:rsidRPr="00A27D21">
              <w:rPr>
                <w:b/>
                <w:lang w:eastAsia="zh-HK"/>
              </w:rPr>
              <w:t>SK</w:t>
            </w:r>
            <w:r>
              <w:rPr>
                <w:rFonts w:hint="eastAsia"/>
                <w:b/>
              </w:rPr>
              <w:t>OO</w:t>
            </w:r>
            <w:r w:rsidRPr="00A27D21">
              <w:rPr>
                <w:b/>
                <w:lang w:eastAsia="zh-HK"/>
              </w:rPr>
              <w:t>QuoteLib_EnterMonitor</w:t>
            </w:r>
            <w:r w:rsidRPr="00A27D21">
              <w:rPr>
                <w:rFonts w:hint="eastAsia"/>
                <w:b/>
                <w:lang w:eastAsia="zh-HK"/>
              </w:rPr>
              <w:t>LONG</w:t>
            </w:r>
            <w:r w:rsidRPr="00A27D21">
              <w:rPr>
                <w:rFonts w:hint="eastAsia"/>
                <w:b/>
                <w:lang w:eastAsia="zh-HK"/>
              </w:rPr>
              <w:t>僅能夠擇一使用</w:t>
            </w:r>
            <w:r>
              <w:rPr>
                <w:rFonts w:hint="eastAsia"/>
                <w:b/>
              </w:rPr>
              <w:t>。</w:t>
            </w:r>
          </w:p>
          <w:p w14:paraId="57AF8806" w14:textId="77777777" w:rsidR="00B22FF0" w:rsidRDefault="00B22FF0" w:rsidP="00250CF1">
            <w:pPr>
              <w:rPr>
                <w:lang w:eastAsia="zh-HK"/>
              </w:rPr>
            </w:pPr>
          </w:p>
          <w:p w14:paraId="677F0DE4" w14:textId="47CBA76E" w:rsidR="006F383A" w:rsidRDefault="006F383A" w:rsidP="00250CF1">
            <w:pPr>
              <w:rPr>
                <w:b/>
                <w:color w:val="FF0000"/>
              </w:rPr>
            </w:pPr>
            <w:r w:rsidRPr="00CE70D6">
              <w:rPr>
                <w:rFonts w:hint="eastAsia"/>
                <w:b/>
                <w:color w:val="FF0000"/>
              </w:rPr>
              <w:t>使用此函式登入</w:t>
            </w:r>
            <w:r>
              <w:rPr>
                <w:rFonts w:hint="eastAsia"/>
                <w:b/>
                <w:color w:val="FF0000"/>
              </w:rPr>
              <w:t>後</w:t>
            </w:r>
            <w:r w:rsidRPr="00CE70D6">
              <w:rPr>
                <w:rFonts w:hint="eastAsia"/>
                <w:b/>
                <w:color w:val="FF0000"/>
              </w:rPr>
              <w:t>，</w:t>
            </w:r>
            <w:r>
              <w:rPr>
                <w:rFonts w:hint="eastAsia"/>
                <w:b/>
                <w:color w:val="FF0000"/>
              </w:rPr>
              <w:t>相同性質的事件，系統僅會回傳</w:t>
            </w:r>
            <w:r>
              <w:rPr>
                <w:rFonts w:hint="eastAsia"/>
                <w:b/>
                <w:color w:val="FF0000"/>
              </w:rPr>
              <w:t>LONG</w:t>
            </w:r>
            <w:r w:rsidR="00812D6B">
              <w:rPr>
                <w:b/>
                <w:color w:val="FF0000"/>
              </w:rPr>
              <w:t xml:space="preserve"> index</w:t>
            </w:r>
            <w:r>
              <w:rPr>
                <w:rFonts w:hint="eastAsia"/>
                <w:b/>
                <w:color w:val="FF0000"/>
              </w:rPr>
              <w:t>類型的事件</w:t>
            </w:r>
          </w:p>
          <w:p w14:paraId="1044DB58" w14:textId="77777777" w:rsidR="006F383A" w:rsidRPr="00F54EC2" w:rsidRDefault="006F383A" w:rsidP="00250CF1">
            <w:pPr>
              <w:rPr>
                <w:b/>
              </w:rPr>
            </w:pPr>
            <w:r w:rsidRPr="00F54EC2">
              <w:rPr>
                <w:rFonts w:hint="eastAsia"/>
                <w:b/>
              </w:rPr>
              <w:t>不會被觸發：</w:t>
            </w:r>
          </w:p>
          <w:p w14:paraId="3C9F6795" w14:textId="77777777" w:rsidR="006F383A" w:rsidRPr="00F54EC2" w:rsidRDefault="006F383A">
            <w:pPr>
              <w:pStyle w:val="af6"/>
              <w:numPr>
                <w:ilvl w:val="0"/>
                <w:numId w:val="43"/>
              </w:numPr>
              <w:ind w:leftChars="0"/>
            </w:pPr>
            <w:r w:rsidRPr="00F54EC2">
              <w:rPr>
                <w:rFonts w:hint="eastAsia"/>
              </w:rPr>
              <w:t>OnNotifyQuote</w:t>
            </w:r>
          </w:p>
          <w:p w14:paraId="4A5583D6" w14:textId="77777777" w:rsidR="006F383A" w:rsidRPr="00F54EC2" w:rsidRDefault="006F383A">
            <w:pPr>
              <w:pStyle w:val="af6"/>
              <w:numPr>
                <w:ilvl w:val="0"/>
                <w:numId w:val="43"/>
              </w:numPr>
              <w:ind w:leftChars="0"/>
            </w:pPr>
            <w:r w:rsidRPr="00F54EC2">
              <w:rPr>
                <w:rFonts w:hint="eastAsia"/>
              </w:rPr>
              <w:t>OnNotify</w:t>
            </w:r>
            <w:r w:rsidRPr="00F54EC2">
              <w:t>History</w:t>
            </w:r>
            <w:r w:rsidRPr="00F54EC2">
              <w:rPr>
                <w:rFonts w:hint="eastAsia"/>
              </w:rPr>
              <w:t>Ticks</w:t>
            </w:r>
          </w:p>
          <w:p w14:paraId="4DAF983C" w14:textId="77777777" w:rsidR="006F383A" w:rsidRPr="00F54EC2" w:rsidRDefault="006F383A">
            <w:pPr>
              <w:pStyle w:val="af6"/>
              <w:numPr>
                <w:ilvl w:val="0"/>
                <w:numId w:val="43"/>
              </w:numPr>
              <w:ind w:leftChars="0"/>
            </w:pPr>
            <w:r w:rsidRPr="00F54EC2">
              <w:rPr>
                <w:rFonts w:hint="eastAsia"/>
              </w:rPr>
              <w:t>OnNotifyTicks</w:t>
            </w:r>
          </w:p>
          <w:p w14:paraId="64701A6C" w14:textId="77777777" w:rsidR="006F383A" w:rsidRPr="00F54EC2" w:rsidRDefault="006F383A">
            <w:pPr>
              <w:pStyle w:val="af6"/>
              <w:numPr>
                <w:ilvl w:val="0"/>
                <w:numId w:val="43"/>
              </w:numPr>
              <w:ind w:leftChars="0"/>
            </w:pPr>
            <w:r w:rsidRPr="00F54EC2">
              <w:rPr>
                <w:rFonts w:hint="eastAsia"/>
              </w:rPr>
              <w:t>OnNotifyBest5</w:t>
            </w:r>
          </w:p>
          <w:p w14:paraId="3BB29F44" w14:textId="77777777" w:rsidR="006F383A" w:rsidRPr="00AB7658" w:rsidRDefault="006F383A">
            <w:pPr>
              <w:pStyle w:val="af6"/>
              <w:numPr>
                <w:ilvl w:val="0"/>
                <w:numId w:val="43"/>
              </w:numPr>
              <w:ind w:leftChars="0"/>
            </w:pPr>
            <w:r>
              <w:rPr>
                <w:rFonts w:hint="eastAsia"/>
              </w:rPr>
              <w:t>OnNotifyBest10</w:t>
            </w:r>
          </w:p>
          <w:p w14:paraId="4E94BB1C" w14:textId="77777777" w:rsidR="006F383A" w:rsidRPr="00F54EC2" w:rsidRDefault="006F383A" w:rsidP="00250CF1">
            <w:pPr>
              <w:rPr>
                <w:b/>
              </w:rPr>
            </w:pPr>
            <w:r w:rsidRPr="00F54EC2">
              <w:rPr>
                <w:rFonts w:hint="eastAsia"/>
                <w:b/>
              </w:rPr>
              <w:t>會被觸發：</w:t>
            </w:r>
          </w:p>
          <w:p w14:paraId="3ADAFEFC" w14:textId="77777777" w:rsidR="006F383A" w:rsidRPr="00F54EC2" w:rsidRDefault="006F383A">
            <w:pPr>
              <w:pStyle w:val="af6"/>
              <w:numPr>
                <w:ilvl w:val="0"/>
                <w:numId w:val="42"/>
              </w:numPr>
              <w:ind w:leftChars="0"/>
            </w:pPr>
            <w:r w:rsidRPr="00F54EC2">
              <w:rPr>
                <w:rFonts w:hint="eastAsia"/>
              </w:rPr>
              <w:t>OnNotifyQuote</w:t>
            </w:r>
            <w:r>
              <w:t>LONG</w:t>
            </w:r>
          </w:p>
          <w:p w14:paraId="7E74CCE7" w14:textId="77777777" w:rsidR="006F383A" w:rsidRPr="00F54EC2" w:rsidRDefault="006F383A">
            <w:pPr>
              <w:pStyle w:val="af6"/>
              <w:numPr>
                <w:ilvl w:val="0"/>
                <w:numId w:val="42"/>
              </w:numPr>
              <w:ind w:leftChars="0"/>
            </w:pPr>
            <w:r w:rsidRPr="00F54EC2">
              <w:rPr>
                <w:rFonts w:hint="eastAsia"/>
              </w:rPr>
              <w:t>OnNotify</w:t>
            </w:r>
            <w:r w:rsidRPr="00F54EC2">
              <w:t>History</w:t>
            </w:r>
            <w:r w:rsidRPr="00F54EC2">
              <w:rPr>
                <w:rFonts w:hint="eastAsia"/>
              </w:rPr>
              <w:t>Ticks</w:t>
            </w:r>
            <w:r>
              <w:t>LONG</w:t>
            </w:r>
          </w:p>
          <w:p w14:paraId="61E5C56F" w14:textId="77777777" w:rsidR="006F383A" w:rsidRPr="00F54EC2" w:rsidRDefault="006F383A">
            <w:pPr>
              <w:pStyle w:val="af6"/>
              <w:numPr>
                <w:ilvl w:val="0"/>
                <w:numId w:val="42"/>
              </w:numPr>
              <w:ind w:leftChars="0"/>
            </w:pPr>
            <w:r w:rsidRPr="00F54EC2">
              <w:rPr>
                <w:rFonts w:hint="eastAsia"/>
              </w:rPr>
              <w:t>OnNotifyTicks</w:t>
            </w:r>
            <w:r>
              <w:t>LONG</w:t>
            </w:r>
          </w:p>
          <w:p w14:paraId="46D4158E" w14:textId="77777777" w:rsidR="006F383A" w:rsidRPr="00F54EC2" w:rsidRDefault="006F383A">
            <w:pPr>
              <w:pStyle w:val="af6"/>
              <w:numPr>
                <w:ilvl w:val="0"/>
                <w:numId w:val="42"/>
              </w:numPr>
              <w:ind w:leftChars="0"/>
            </w:pPr>
            <w:r w:rsidRPr="00F54EC2">
              <w:rPr>
                <w:rFonts w:hint="eastAsia"/>
              </w:rPr>
              <w:t>OnNotifyBest5</w:t>
            </w:r>
            <w:r>
              <w:t>LONG</w:t>
            </w:r>
          </w:p>
          <w:p w14:paraId="514BC772" w14:textId="77777777" w:rsidR="006F383A" w:rsidRDefault="006F383A">
            <w:pPr>
              <w:pStyle w:val="af6"/>
              <w:numPr>
                <w:ilvl w:val="0"/>
                <w:numId w:val="42"/>
              </w:numPr>
              <w:ind w:leftChars="0"/>
            </w:pPr>
            <w:r>
              <w:rPr>
                <w:rFonts w:hint="eastAsia"/>
              </w:rPr>
              <w:t>OnNotifyBest10</w:t>
            </w:r>
            <w:r>
              <w:t>LONG</w:t>
            </w:r>
          </w:p>
        </w:tc>
      </w:tr>
    </w:tbl>
    <w:p w14:paraId="259B6422" w14:textId="77777777" w:rsidR="006F383A" w:rsidRDefault="006F383A" w:rsidP="006F383A"/>
    <w:p w14:paraId="555D2D50" w14:textId="4B0CBFDE" w:rsidR="006F383A" w:rsidRDefault="006F383A" w:rsidP="006F383A">
      <w:pPr>
        <w:pStyle w:val="3"/>
        <w:rPr>
          <w:rFonts w:ascii="Courier New" w:hAnsi="Courier New" w:cs="Courier New"/>
        </w:rPr>
      </w:pPr>
      <w:bookmarkStart w:id="395" w:name="_4-6-14_SKOOQuoteLib_GetStockByIndex"/>
      <w:bookmarkEnd w:id="395"/>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00625BB4">
        <w:rPr>
          <w:rFonts w:ascii="Courier New" w:hAnsi="Courier New" w:cs="Courier New"/>
        </w:rPr>
        <w:t>8</w:t>
      </w:r>
      <w:r>
        <w:rPr>
          <w:rFonts w:ascii="Courier New" w:hAnsi="Courier New" w:cs="Courier New"/>
        </w:rPr>
        <w:t xml:space="preserve"> SKOOQuoteLib_GetStockByIndexLONG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5"/>
        <w:gridCol w:w="2126"/>
        <w:gridCol w:w="6785"/>
      </w:tblGrid>
      <w:tr w:rsidR="006F383A" w14:paraId="092082A6"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2A04268" w14:textId="14BEEF71" w:rsidR="006F383A" w:rsidRDefault="00250CF1"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6F383A">
              <w:rPr>
                <w:rFonts w:ascii="Courier New" w:hAnsi="Courier New" w:cs="Courier New" w:hint="eastAsia"/>
                <w:bCs/>
                <w:color w:val="984806"/>
              </w:rPr>
              <w:t>根據系統所編的</w:t>
            </w:r>
            <w:r w:rsidR="006F383A">
              <w:rPr>
                <w:rFonts w:ascii="Courier New" w:hAnsi="Courier New" w:cs="Courier New" w:hint="eastAsia"/>
                <w:bCs/>
                <w:color w:val="984806"/>
                <w:lang w:eastAsia="zh-HK"/>
              </w:rPr>
              <w:t>索引</w:t>
            </w:r>
            <w:r w:rsidR="006F383A">
              <w:rPr>
                <w:rFonts w:ascii="Courier New" w:hAnsi="Courier New" w:cs="Courier New" w:hint="eastAsia"/>
                <w:bCs/>
                <w:color w:val="984806"/>
              </w:rPr>
              <w:t>代</w:t>
            </w:r>
            <w:r w:rsidR="006F383A">
              <w:rPr>
                <w:rFonts w:ascii="Courier New" w:hAnsi="Courier New" w:cs="Courier New" w:hint="eastAsia"/>
                <w:bCs/>
                <w:color w:val="984806"/>
                <w:lang w:eastAsia="zh-HK"/>
              </w:rPr>
              <w:t>碼</w:t>
            </w:r>
            <w:r w:rsidR="006F383A">
              <w:rPr>
                <w:rFonts w:ascii="Courier New" w:hAnsi="Courier New" w:cs="Courier New" w:hint="eastAsia"/>
                <w:bCs/>
                <w:color w:val="984806"/>
              </w:rPr>
              <w:t>，取回海選報價的相關資訊。</w:t>
            </w:r>
          </w:p>
        </w:tc>
      </w:tr>
      <w:tr w:rsidR="006F383A" w14:paraId="14379153"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3F40DF50" w14:textId="77777777" w:rsidR="006F383A" w:rsidRDefault="006F383A"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6C3E511" w14:textId="712758F1" w:rsidR="006F383A" w:rsidRDefault="006F383A"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SKOOQuoteLib_GetStockByIndexLONG([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w:t>
            </w:r>
            <w:r w:rsidR="00812D6B">
              <w:rPr>
                <w:rFonts w:ascii="Courier New" w:hAnsi="Courier New" w:cs="Courier New"/>
                <w:b/>
                <w:bCs/>
                <w:color w:val="ED7D31"/>
              </w:rPr>
              <w:t>LONG</w:t>
            </w:r>
            <w:r>
              <w:rPr>
                <w:rFonts w:ascii="Courier New" w:hAnsi="Courier New" w:cs="Courier New"/>
                <w:b/>
                <w:bCs/>
                <w:color w:val="ED7D31"/>
              </w:rPr>
              <w:t>*</w:t>
            </w:r>
            <w:r>
              <w:rPr>
                <w:rFonts w:ascii="Courier New" w:hAnsi="Courier New" w:cs="Courier New"/>
              </w:rPr>
              <w:t xml:space="preserve"> pSKStock);</w:t>
            </w:r>
          </w:p>
        </w:tc>
      </w:tr>
      <w:tr w:rsidR="006F383A" w14:paraId="4A3944EB"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tcPr>
          <w:p w14:paraId="32CECFF4" w14:textId="77777777" w:rsidR="006F383A" w:rsidRDefault="006F383A" w:rsidP="00250CF1">
            <w:pPr>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430CA353" w14:textId="77777777" w:rsidR="006F383A" w:rsidRDefault="006F383A"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56E27F44" w14:textId="77777777" w:rsidR="006F383A" w:rsidRDefault="006F383A" w:rsidP="00250CF1">
            <w:r>
              <w:rPr>
                <w:rFonts w:hint="eastAsia"/>
                <w:noProof/>
              </w:rPr>
              <w:t>系統</w:t>
            </w:r>
            <w:r>
              <w:rPr>
                <w:rFonts w:hint="eastAsia"/>
                <w:noProof/>
                <w:lang w:eastAsia="zh-HK"/>
              </w:rPr>
              <w:t>所</w:t>
            </w:r>
            <w:r>
              <w:rPr>
                <w:rFonts w:hint="eastAsia"/>
                <w:noProof/>
              </w:rPr>
              <w:t>編的海選商品索引代碼。</w:t>
            </w:r>
          </w:p>
        </w:tc>
      </w:tr>
      <w:tr w:rsidR="006F383A" w14:paraId="4D3BE54E"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215D6D2" w14:textId="77777777" w:rsidR="006F383A" w:rsidRDefault="006F383A" w:rsidP="00250CF1">
            <w:pPr>
              <w:widowControl/>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6ADEFBE5" w14:textId="77777777" w:rsidR="006F383A" w:rsidRDefault="006F383A" w:rsidP="00250CF1">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07727695" w14:textId="6A2A8F95" w:rsidR="006F383A" w:rsidRDefault="006F383A" w:rsidP="00250CF1">
            <w:r>
              <w:t>SKCOM</w:t>
            </w:r>
            <w:r>
              <w:rPr>
                <w:rFonts w:hint="eastAsia"/>
              </w:rPr>
              <w:t>元件中的</w:t>
            </w:r>
            <w:r>
              <w:t xml:space="preserve"> </w:t>
            </w:r>
            <w:r>
              <w:rPr>
                <w:rFonts w:ascii="Courier New" w:hAnsi="Courier New" w:cs="Courier New"/>
                <w:b/>
                <w:bCs/>
                <w:color w:val="ED7D31"/>
              </w:rPr>
              <w:t>SKFOREIGN</w:t>
            </w:r>
            <w:r w:rsidR="00812D6B">
              <w:rPr>
                <w:rFonts w:ascii="Courier New" w:hAnsi="Courier New" w:cs="Courier New"/>
                <w:b/>
                <w:bCs/>
                <w:color w:val="ED7D31"/>
              </w:rPr>
              <w:t>LONG</w:t>
            </w:r>
            <w:r>
              <w:rPr>
                <w:rFonts w:hint="eastAsia"/>
              </w:rPr>
              <w:t>物件，將物件帶入此欄位中。</w:t>
            </w:r>
          </w:p>
        </w:tc>
      </w:tr>
      <w:tr w:rsidR="006F383A" w14:paraId="19498ED2"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0DD8BD80" w14:textId="77777777" w:rsidR="006F383A" w:rsidRDefault="006F383A"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EEA9B03" w14:textId="77777777" w:rsidR="006F383A" w:rsidRDefault="006F383A" w:rsidP="00250CF1">
            <w:r>
              <w:t>0</w:t>
            </w:r>
            <w:r>
              <w:rPr>
                <w:rFonts w:hint="eastAsia"/>
              </w:rPr>
              <w:t>表示成功，其餘非</w:t>
            </w:r>
            <w:r>
              <w:t>0</w:t>
            </w:r>
            <w:r>
              <w:rPr>
                <w:rFonts w:hint="eastAsia"/>
              </w:rPr>
              <w:t>數值都表示失敗。錯誤代碼可參考對照表。</w:t>
            </w:r>
          </w:p>
        </w:tc>
      </w:tr>
      <w:tr w:rsidR="006F383A" w14:paraId="40E05BB7"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35F8C1C4" w14:textId="77777777" w:rsidR="006F383A" w:rsidRDefault="006F383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232E4DE1" w14:textId="77777777" w:rsidR="006F383A" w:rsidRPr="00D648FB" w:rsidRDefault="006F383A" w:rsidP="00250CF1">
            <w:pPr>
              <w:tabs>
                <w:tab w:val="left" w:pos="720"/>
              </w:tabs>
              <w:ind w:left="720" w:hangingChars="300" w:hanging="720"/>
              <w:rPr>
                <w:rFonts w:ascii="標楷體" w:hAnsi="標楷體"/>
                <w:color w:val="FF0000"/>
              </w:rPr>
            </w:pPr>
            <w:r w:rsidRPr="00D648FB">
              <w:rPr>
                <w:rFonts w:ascii="標楷體" w:hAnsi="標楷體" w:hint="eastAsia"/>
                <w:color w:val="FF0000"/>
              </w:rPr>
              <w:t>＊商品物件價格未經小數處理。</w:t>
            </w:r>
          </w:p>
          <w:p w14:paraId="426E63C4" w14:textId="32024DE0" w:rsidR="006F383A" w:rsidRPr="00D648FB" w:rsidRDefault="006F383A" w:rsidP="00250CF1">
            <w:pPr>
              <w:tabs>
                <w:tab w:val="left" w:pos="720"/>
              </w:tabs>
              <w:ind w:left="720" w:hangingChars="300" w:hanging="720"/>
              <w:rPr>
                <w:rFonts w:ascii="標楷體" w:hAnsi="標楷體" w:cs="Courier New"/>
                <w:color w:val="FF0000"/>
              </w:rPr>
            </w:pPr>
            <w:r w:rsidRPr="00D648FB">
              <w:rPr>
                <w:rFonts w:ascii="標楷體" w:hAnsi="標楷體" w:hint="eastAsia"/>
                <w:color w:val="FF0000"/>
              </w:rPr>
              <w:t>＊</w:t>
            </w:r>
            <w:r w:rsidRPr="00D648FB">
              <w:rPr>
                <w:rFonts w:ascii="標楷體" w:hAnsi="標楷體" w:cs="Courier New" w:hint="eastAsia"/>
                <w:color w:val="FF0000"/>
              </w:rPr>
              <w:t>避免在OnConnect Event直接進行，若各交易所商品未下載完成，將無法取得商品基本資料。</w:t>
            </w:r>
          </w:p>
          <w:p w14:paraId="1D725382" w14:textId="2AEB1F2D" w:rsidR="00D648FB" w:rsidRPr="00D648FB" w:rsidRDefault="00D648FB" w:rsidP="00D648FB">
            <w:pPr>
              <w:rPr>
                <w:rFonts w:ascii="標楷體" w:hAnsi="標楷體"/>
                <w:color w:val="FF0000"/>
              </w:rPr>
            </w:pPr>
            <w:r w:rsidRPr="00D648FB">
              <w:rPr>
                <w:rFonts w:ascii="標楷體" w:hAnsi="標楷體" w:hint="eastAsia"/>
                <w:noProof/>
                <w:color w:val="FF0000"/>
              </w:rPr>
              <w:t>＊須使</w:t>
            </w:r>
            <w:r w:rsidRPr="00D648FB">
              <w:rPr>
                <w:rFonts w:ascii="標楷體" w:hAnsi="標楷體" w:hint="eastAsia"/>
                <w:color w:val="FF0000"/>
              </w:rPr>
              <w:t>用SK</w:t>
            </w:r>
            <w:r w:rsidRPr="00D648FB">
              <w:rPr>
                <w:rFonts w:ascii="標楷體" w:hAnsi="標楷體"/>
                <w:color w:val="FF0000"/>
              </w:rPr>
              <w:t>OO</w:t>
            </w:r>
            <w:r w:rsidRPr="00D648FB">
              <w:rPr>
                <w:rFonts w:ascii="標楷體" w:hAnsi="標楷體" w:hint="eastAsia"/>
                <w:color w:val="FF0000"/>
              </w:rPr>
              <w:t>QuoteLib_EnterMonitorLONG登入，方可執行此函式。</w:t>
            </w:r>
          </w:p>
          <w:p w14:paraId="1FF6246E" w14:textId="5E5FD941" w:rsidR="006F383A" w:rsidRPr="0012342B" w:rsidRDefault="00D73B4F" w:rsidP="00250CF1">
            <w:pPr>
              <w:tabs>
                <w:tab w:val="left" w:pos="720"/>
              </w:tabs>
              <w:ind w:left="720" w:hangingChars="300" w:hanging="720"/>
              <w:rPr>
                <w:noProof/>
              </w:rPr>
            </w:pPr>
            <w:r>
              <w:rPr>
                <w:noProof/>
              </w:rPr>
              <w:drawing>
                <wp:inline distT="0" distB="0" distL="0" distR="0" wp14:anchorId="1E1E687C" wp14:editId="0F9B16AC">
                  <wp:extent cx="5512435" cy="1239251"/>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50082" cy="1247714"/>
                          </a:xfrm>
                          <a:prstGeom prst="rect">
                            <a:avLst/>
                          </a:prstGeom>
                        </pic:spPr>
                      </pic:pic>
                    </a:graphicData>
                  </a:graphic>
                </wp:inline>
              </w:drawing>
            </w:r>
          </w:p>
        </w:tc>
      </w:tr>
    </w:tbl>
    <w:p w14:paraId="69613462" w14:textId="4267C22C" w:rsidR="006F383A" w:rsidRDefault="006F383A" w:rsidP="006F383A"/>
    <w:p w14:paraId="51238E8F" w14:textId="283742A8" w:rsidR="006F383A" w:rsidRDefault="006F383A" w:rsidP="006F383A">
      <w:pPr>
        <w:pStyle w:val="3"/>
        <w:rPr>
          <w:rFonts w:ascii="Courier New" w:hAnsi="Courier New" w:cs="Courier New"/>
        </w:rPr>
      </w:pPr>
      <w:bookmarkStart w:id="396" w:name="_4-6-15_SKOOQuoteLib_GetStockByNoLON"/>
      <w:bookmarkEnd w:id="396"/>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00625BB4">
        <w:rPr>
          <w:rFonts w:ascii="Courier New" w:hAnsi="Courier New" w:cs="Courier New"/>
        </w:rPr>
        <w:t>9</w:t>
      </w:r>
      <w:r>
        <w:rPr>
          <w:rFonts w:ascii="Courier New" w:hAnsi="Courier New" w:cs="Courier New"/>
        </w:rPr>
        <w:t xml:space="preserve"> SKOOQuoteLib_GetStockByNoLONG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099"/>
        <w:gridCol w:w="6366"/>
      </w:tblGrid>
      <w:tr w:rsidR="006F383A" w14:paraId="7453BB44"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C20E08F" w14:textId="7BF4893B" w:rsidR="006F383A" w:rsidRDefault="00250CF1"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6F383A">
              <w:rPr>
                <w:rFonts w:ascii="Courier New" w:hAnsi="Courier New" w:cs="Courier New" w:hint="eastAsia"/>
                <w:bCs/>
                <w:color w:val="984806"/>
              </w:rPr>
              <w:t>根據</w:t>
            </w:r>
            <w:r w:rsidR="006F383A">
              <w:rPr>
                <w:rFonts w:ascii="Courier New" w:hAnsi="Courier New" w:cs="Courier New" w:hint="eastAsia"/>
                <w:bCs/>
                <w:color w:val="984806"/>
                <w:lang w:eastAsia="zh-HK"/>
              </w:rPr>
              <w:t>商品</w:t>
            </w:r>
            <w:r w:rsidR="006F383A">
              <w:rPr>
                <w:rFonts w:ascii="Courier New" w:hAnsi="Courier New" w:cs="Courier New" w:hint="eastAsia"/>
                <w:bCs/>
                <w:color w:val="984806"/>
              </w:rPr>
              <w:t>代號，取回海選報價的相關資訊。</w:t>
            </w:r>
          </w:p>
        </w:tc>
      </w:tr>
      <w:tr w:rsidR="006F383A" w14:paraId="13EA8702"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4B44206E" w14:textId="77777777" w:rsidR="006F383A" w:rsidRDefault="006F383A"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F9CF833" w14:textId="77777777" w:rsidR="006F383A" w:rsidRDefault="006F383A"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SKOOQuoteLib_GetStockByNoLONG([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SKFOREIGNLONG*</w:t>
            </w:r>
            <w:r>
              <w:rPr>
                <w:rFonts w:ascii="Courier New" w:hAnsi="Courier New" w:cs="Courier New"/>
              </w:rPr>
              <w:t xml:space="preserve"> pSKStock);</w:t>
            </w:r>
          </w:p>
        </w:tc>
      </w:tr>
      <w:tr w:rsidR="006F383A" w14:paraId="414C6CCC"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74A2055" w14:textId="77777777" w:rsidR="006F383A" w:rsidRDefault="006F383A"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1C73717" w14:textId="77777777" w:rsidR="006F383A" w:rsidRDefault="006F383A" w:rsidP="00250CF1">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329961DF" w14:textId="0FB019D2" w:rsidR="006F383A" w:rsidRDefault="006F383A" w:rsidP="00250CF1">
            <w:pPr>
              <w:tabs>
                <w:tab w:val="left" w:pos="720"/>
              </w:tabs>
              <w:ind w:left="720" w:hangingChars="300" w:hanging="720"/>
              <w:rPr>
                <w:noProof/>
              </w:rPr>
            </w:pPr>
            <w:r>
              <w:rPr>
                <w:rFonts w:hint="eastAsia"/>
                <w:noProof/>
              </w:rPr>
              <w:t>海選商品代號，例如</w:t>
            </w:r>
            <w:r>
              <w:rPr>
                <w:noProof/>
              </w:rPr>
              <w:t xml:space="preserve"> </w:t>
            </w:r>
            <w:r w:rsidR="00F66138" w:rsidRPr="00F66138">
              <w:rPr>
                <w:noProof/>
              </w:rPr>
              <w:t>CBOT,YM35000I1</w:t>
            </w:r>
            <w:r>
              <w:rPr>
                <w:rFonts w:hint="eastAsia"/>
                <w:noProof/>
              </w:rPr>
              <w:t>。</w:t>
            </w:r>
          </w:p>
        </w:tc>
      </w:tr>
      <w:tr w:rsidR="006F383A" w14:paraId="09BCA0FE"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F69E36" w14:textId="77777777" w:rsidR="006F383A" w:rsidRDefault="006F383A"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F2037C3" w14:textId="77777777" w:rsidR="006F383A" w:rsidRDefault="006F383A" w:rsidP="00250CF1">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02080BE2" w14:textId="77777777" w:rsidR="006F383A" w:rsidRDefault="006F383A" w:rsidP="00250CF1">
            <w:r>
              <w:t>SKCOM</w:t>
            </w:r>
            <w:r>
              <w:rPr>
                <w:rFonts w:hint="eastAsia"/>
              </w:rPr>
              <w:t>元件中的</w:t>
            </w:r>
            <w:r>
              <w:t xml:space="preserve"> </w:t>
            </w:r>
            <w:r>
              <w:rPr>
                <w:rFonts w:ascii="Courier New" w:hAnsi="Courier New" w:cs="Courier New"/>
                <w:b/>
                <w:bCs/>
                <w:color w:val="ED7D31"/>
              </w:rPr>
              <w:t>SKFOREIGNLONG</w:t>
            </w:r>
            <w:r>
              <w:rPr>
                <w:rFonts w:hint="eastAsia"/>
              </w:rPr>
              <w:t>物件，將物件帶入此欄位中。</w:t>
            </w:r>
          </w:p>
        </w:tc>
      </w:tr>
      <w:tr w:rsidR="006F383A" w14:paraId="47866738"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2478D31F" w14:textId="77777777" w:rsidR="006F383A" w:rsidRDefault="006F383A"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A480220" w14:textId="77777777" w:rsidR="006F383A" w:rsidRDefault="006F383A" w:rsidP="00250CF1">
            <w:r>
              <w:t>0</w:t>
            </w:r>
            <w:r>
              <w:rPr>
                <w:rFonts w:hint="eastAsia"/>
              </w:rPr>
              <w:t>表示成功，其餘非</w:t>
            </w:r>
            <w:r>
              <w:t>0</w:t>
            </w:r>
            <w:r>
              <w:rPr>
                <w:rFonts w:hint="eastAsia"/>
              </w:rPr>
              <w:t>數值都表示失敗。錯誤代碼可參考對照表。</w:t>
            </w:r>
          </w:p>
        </w:tc>
      </w:tr>
      <w:tr w:rsidR="006F383A" w14:paraId="45F4B2DB"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0A32AC8F" w14:textId="77777777" w:rsidR="006F383A" w:rsidRDefault="006F383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55129BED" w14:textId="599E49CF" w:rsidR="006F383A" w:rsidRDefault="00D648FB" w:rsidP="00250CF1">
            <w:pPr>
              <w:tabs>
                <w:tab w:val="left" w:pos="720"/>
              </w:tabs>
              <w:rPr>
                <w:noProof/>
              </w:rPr>
            </w:pPr>
            <w:r w:rsidRPr="00D648FB">
              <w:rPr>
                <w:rFonts w:ascii="標楷體" w:hAnsi="標楷體" w:hint="eastAsia"/>
                <w:noProof/>
                <w:color w:val="FF0000"/>
              </w:rPr>
              <w:t>＊須使</w:t>
            </w:r>
            <w:r w:rsidRPr="00D648FB">
              <w:rPr>
                <w:rFonts w:ascii="標楷體" w:hAnsi="標楷體" w:hint="eastAsia"/>
                <w:color w:val="FF0000"/>
              </w:rPr>
              <w:t>用SK</w:t>
            </w:r>
            <w:r w:rsidRPr="00D648FB">
              <w:rPr>
                <w:rFonts w:ascii="標楷體" w:hAnsi="標楷體"/>
                <w:color w:val="FF0000"/>
              </w:rPr>
              <w:t>OO</w:t>
            </w:r>
            <w:r w:rsidRPr="00D648FB">
              <w:rPr>
                <w:rFonts w:ascii="標楷體" w:hAnsi="標楷體" w:hint="eastAsia"/>
                <w:color w:val="FF0000"/>
              </w:rPr>
              <w:t>QuoteLib_EnterMonitorLONG登入，方可執行此函式。</w:t>
            </w:r>
          </w:p>
        </w:tc>
      </w:tr>
    </w:tbl>
    <w:p w14:paraId="577E5AA4" w14:textId="77777777" w:rsidR="006F383A" w:rsidRDefault="006F383A" w:rsidP="006F383A"/>
    <w:p w14:paraId="256832AD" w14:textId="3689E484" w:rsidR="006F383A" w:rsidRDefault="006F383A" w:rsidP="006F383A">
      <w:pPr>
        <w:pStyle w:val="3"/>
        <w:rPr>
          <w:rFonts w:ascii="Courier New" w:hAnsi="Courier New" w:cs="Courier New"/>
        </w:rPr>
      </w:pPr>
      <w:bookmarkStart w:id="397" w:name="_4-6-16_SKOOQuoteLib_GetTickLONG"/>
      <w:bookmarkEnd w:id="397"/>
      <w:r>
        <w:rPr>
          <w:rFonts w:ascii="Courier New" w:hAnsi="Courier New" w:cs="Courier New"/>
        </w:rPr>
        <w:t>4-</w:t>
      </w:r>
      <w:r w:rsidRPr="0012342B">
        <w:rPr>
          <w:rFonts w:ascii="Courier New" w:hAnsi="Courier New" w:cs="Courier New" w:hint="eastAsia"/>
        </w:rPr>
        <w:t>6</w:t>
      </w:r>
      <w:r>
        <w:rPr>
          <w:rFonts w:ascii="Courier New" w:hAnsi="Courier New" w:cs="Courier New"/>
        </w:rPr>
        <w:t>-1</w:t>
      </w:r>
      <w:r w:rsidR="00625BB4">
        <w:rPr>
          <w:rFonts w:ascii="Courier New" w:hAnsi="Courier New" w:cs="Courier New"/>
        </w:rPr>
        <w:t>0</w:t>
      </w:r>
      <w:r>
        <w:rPr>
          <w:rFonts w:ascii="Courier New" w:hAnsi="Courier New" w:cs="Courier New"/>
        </w:rPr>
        <w:t xml:space="preserve"> SKO</w:t>
      </w:r>
      <w:r>
        <w:rPr>
          <w:rFonts w:ascii="Courier New" w:eastAsia="新細明體" w:hAnsi="Courier New" w:cs="Courier New"/>
        </w:rPr>
        <w:t>O</w:t>
      </w:r>
      <w:r>
        <w:rPr>
          <w:rFonts w:ascii="Courier New" w:hAnsi="Courier New" w:cs="Courier New"/>
        </w:rPr>
        <w:t>QuoteLib_GetTickLONG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
        <w:gridCol w:w="2660"/>
        <w:gridCol w:w="6556"/>
      </w:tblGrid>
      <w:tr w:rsidR="006F383A" w14:paraId="504C84C9"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96CDC4F" w14:textId="6F418BB3" w:rsidR="006F383A" w:rsidRDefault="00250CF1"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6F383A">
              <w:rPr>
                <w:rFonts w:ascii="Courier New" w:hAnsi="Courier New" w:cs="Courier New" w:hint="eastAsia"/>
                <w:bCs/>
                <w:color w:val="984806"/>
              </w:rPr>
              <w:t>取得成交明細資訊。</w:t>
            </w:r>
            <w:r w:rsidR="006F383A">
              <w:rPr>
                <w:rFonts w:ascii="Courier New" w:hAnsi="Courier New" w:cs="Courier New" w:hint="eastAsia"/>
                <w:bCs/>
                <w:color w:val="984806"/>
              </w:rPr>
              <w:t>(</w:t>
            </w:r>
            <w:r w:rsidR="006F383A">
              <w:rPr>
                <w:rFonts w:ascii="Courier New" w:hAnsi="Courier New" w:cs="Courier New" w:hint="eastAsia"/>
                <w:bCs/>
                <w:color w:val="984806"/>
                <w:lang w:eastAsia="zh-HK"/>
              </w:rPr>
              <w:t>需先訂閱即時成交明細</w:t>
            </w:r>
            <w:r w:rsidR="006F383A">
              <w:rPr>
                <w:rFonts w:ascii="Courier New" w:hAnsi="Courier New" w:cs="Courier New" w:hint="eastAsia"/>
                <w:bCs/>
                <w:color w:val="984806"/>
              </w:rPr>
              <w:t>RequestTicks)</w:t>
            </w:r>
          </w:p>
        </w:tc>
      </w:tr>
      <w:tr w:rsidR="006F383A" w14:paraId="2A36CA05" w14:textId="77777777" w:rsidTr="00250CF1">
        <w:trPr>
          <w:trHeight w:val="523"/>
        </w:trPr>
        <w:tc>
          <w:tcPr>
            <w:tcW w:w="1287" w:type="dxa"/>
            <w:tcBorders>
              <w:top w:val="single" w:sz="4" w:space="0" w:color="auto"/>
              <w:left w:val="single" w:sz="4" w:space="0" w:color="auto"/>
              <w:bottom w:val="single" w:sz="4" w:space="0" w:color="auto"/>
              <w:right w:val="single" w:sz="4" w:space="0" w:color="auto"/>
            </w:tcBorders>
            <w:hideMark/>
          </w:tcPr>
          <w:p w14:paraId="228EF4CE" w14:textId="77777777" w:rsidR="006F383A" w:rsidRDefault="006F383A" w:rsidP="00250CF1">
            <w:pPr>
              <w:rPr>
                <w:rStyle w:val="afa"/>
              </w:rPr>
            </w:pPr>
            <w:r>
              <w:rPr>
                <w:rStyle w:val="afa"/>
                <w:rFonts w:hint="eastAsia"/>
              </w:rPr>
              <w:t>宣告</w:t>
            </w:r>
          </w:p>
        </w:tc>
        <w:tc>
          <w:tcPr>
            <w:tcW w:w="8449" w:type="dxa"/>
            <w:gridSpan w:val="2"/>
            <w:tcBorders>
              <w:top w:val="single" w:sz="4" w:space="0" w:color="auto"/>
              <w:left w:val="single" w:sz="4" w:space="0" w:color="auto"/>
              <w:bottom w:val="single" w:sz="4" w:space="0" w:color="auto"/>
              <w:right w:val="single" w:sz="4" w:space="0" w:color="auto"/>
            </w:tcBorders>
            <w:hideMark/>
          </w:tcPr>
          <w:p w14:paraId="615237E2" w14:textId="77777777" w:rsidR="006F383A" w:rsidRDefault="006F383A"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SKOOQuoteLib_GetTickLONG([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SKFOREIGNTICK*</w:t>
            </w:r>
            <w:r>
              <w:rPr>
                <w:rFonts w:ascii="Courier New" w:hAnsi="Courier New" w:cs="Courier New"/>
              </w:rPr>
              <w:t xml:space="preserve"> pSKTick);</w:t>
            </w:r>
          </w:p>
        </w:tc>
      </w:tr>
      <w:tr w:rsidR="006F383A" w14:paraId="011E7A1B" w14:textId="77777777" w:rsidTr="00250CF1">
        <w:trPr>
          <w:trHeight w:val="163"/>
        </w:trPr>
        <w:tc>
          <w:tcPr>
            <w:tcW w:w="1287" w:type="dxa"/>
            <w:vMerge w:val="restart"/>
            <w:tcBorders>
              <w:top w:val="single" w:sz="4" w:space="0" w:color="auto"/>
              <w:left w:val="single" w:sz="4" w:space="0" w:color="auto"/>
              <w:bottom w:val="single" w:sz="4" w:space="0" w:color="auto"/>
              <w:right w:val="single" w:sz="4" w:space="0" w:color="auto"/>
            </w:tcBorders>
          </w:tcPr>
          <w:p w14:paraId="12F0F165" w14:textId="205F5D7A" w:rsidR="006F383A" w:rsidRDefault="00250CF1" w:rsidP="00250CF1">
            <w:pPr>
              <w:rPr>
                <w:rStyle w:val="afa"/>
              </w:rPr>
            </w:pPr>
            <w:r>
              <w:rPr>
                <w:rStyle w:val="afa"/>
                <w:rFonts w:hint="eastAsia"/>
              </w:rPr>
              <w:t>參數</w:t>
            </w:r>
          </w:p>
        </w:tc>
        <w:tc>
          <w:tcPr>
            <w:tcW w:w="2071" w:type="dxa"/>
            <w:tcBorders>
              <w:top w:val="single" w:sz="4" w:space="0" w:color="auto"/>
              <w:left w:val="single" w:sz="4" w:space="0" w:color="auto"/>
              <w:bottom w:val="single" w:sz="4" w:space="0" w:color="auto"/>
              <w:right w:val="single" w:sz="4" w:space="0" w:color="auto"/>
            </w:tcBorders>
            <w:hideMark/>
          </w:tcPr>
          <w:p w14:paraId="40695F6C" w14:textId="77777777" w:rsidR="006F383A" w:rsidRDefault="006F383A" w:rsidP="00250CF1">
            <w:pPr>
              <w:rPr>
                <w:rFonts w:ascii="Courier New" w:hAnsi="Courier New" w:cs="Courier New"/>
              </w:rPr>
            </w:pPr>
            <w:r>
              <w:rPr>
                <w:rFonts w:ascii="Courier New" w:hAnsi="Courier New" w:cs="Courier New"/>
              </w:rPr>
              <w:t>nIndex</w:t>
            </w:r>
          </w:p>
        </w:tc>
        <w:tc>
          <w:tcPr>
            <w:tcW w:w="6378" w:type="dxa"/>
            <w:tcBorders>
              <w:top w:val="single" w:sz="4" w:space="0" w:color="auto"/>
              <w:left w:val="single" w:sz="4" w:space="0" w:color="auto"/>
              <w:bottom w:val="single" w:sz="4" w:space="0" w:color="auto"/>
              <w:right w:val="single" w:sz="4" w:space="0" w:color="auto"/>
            </w:tcBorders>
            <w:hideMark/>
          </w:tcPr>
          <w:p w14:paraId="257E80C3" w14:textId="77777777" w:rsidR="006F383A" w:rsidRDefault="006F383A" w:rsidP="00250CF1">
            <w:r>
              <w:rPr>
                <w:rFonts w:hint="eastAsia"/>
                <w:noProof/>
              </w:rPr>
              <w:t>系統</w:t>
            </w:r>
            <w:r>
              <w:rPr>
                <w:rFonts w:hint="eastAsia"/>
                <w:noProof/>
                <w:lang w:eastAsia="zh-HK"/>
              </w:rPr>
              <w:t>所</w:t>
            </w:r>
            <w:r>
              <w:rPr>
                <w:rFonts w:hint="eastAsia"/>
                <w:noProof/>
              </w:rPr>
              <w:t>編的海選商品索引代碼。</w:t>
            </w:r>
          </w:p>
        </w:tc>
      </w:tr>
      <w:tr w:rsidR="006F383A" w14:paraId="57B35BD5"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3F194E" w14:textId="77777777" w:rsidR="006F383A" w:rsidRDefault="006F383A" w:rsidP="00250CF1">
            <w:pPr>
              <w:widowControl/>
              <w:rPr>
                <w:rStyle w:val="afa"/>
              </w:rPr>
            </w:pPr>
          </w:p>
        </w:tc>
        <w:tc>
          <w:tcPr>
            <w:tcW w:w="2071" w:type="dxa"/>
            <w:tcBorders>
              <w:top w:val="single" w:sz="4" w:space="0" w:color="auto"/>
              <w:left w:val="single" w:sz="4" w:space="0" w:color="auto"/>
              <w:bottom w:val="single" w:sz="4" w:space="0" w:color="auto"/>
              <w:right w:val="single" w:sz="4" w:space="0" w:color="auto"/>
            </w:tcBorders>
            <w:hideMark/>
          </w:tcPr>
          <w:p w14:paraId="54BA815B" w14:textId="77777777" w:rsidR="006F383A" w:rsidRDefault="006F383A" w:rsidP="00250CF1">
            <w:pPr>
              <w:rPr>
                <w:rFonts w:ascii="Courier New" w:hAnsi="Courier New" w:cs="Courier New"/>
              </w:rPr>
            </w:pPr>
            <w:r>
              <w:rPr>
                <w:rFonts w:ascii="Courier New" w:hAnsi="Courier New" w:cs="Courier New"/>
              </w:rPr>
              <w:t>nPtr</w:t>
            </w:r>
          </w:p>
        </w:tc>
        <w:tc>
          <w:tcPr>
            <w:tcW w:w="6378" w:type="dxa"/>
            <w:tcBorders>
              <w:top w:val="single" w:sz="4" w:space="0" w:color="auto"/>
              <w:left w:val="single" w:sz="4" w:space="0" w:color="auto"/>
              <w:bottom w:val="single" w:sz="4" w:space="0" w:color="auto"/>
              <w:right w:val="single" w:sz="4" w:space="0" w:color="auto"/>
            </w:tcBorders>
            <w:hideMark/>
          </w:tcPr>
          <w:p w14:paraId="120151FF" w14:textId="77777777" w:rsidR="006F383A" w:rsidRDefault="006F383A" w:rsidP="00250CF1">
            <w:pPr>
              <w:rPr>
                <w:noProof/>
              </w:rPr>
            </w:pPr>
            <w:r>
              <w:rPr>
                <w:rFonts w:hint="eastAsia"/>
                <w:noProof/>
                <w:lang w:eastAsia="zh-HK"/>
              </w:rPr>
              <w:t>第幾筆成交明細</w:t>
            </w:r>
            <w:r>
              <w:rPr>
                <w:rFonts w:hint="eastAsia"/>
                <w:noProof/>
              </w:rPr>
              <w:t>，</w:t>
            </w:r>
            <w:r>
              <w:rPr>
                <w:rFonts w:hint="eastAsia"/>
                <w:noProof/>
                <w:lang w:eastAsia="zh-HK"/>
              </w:rPr>
              <w:t>又稱成交明細順序</w:t>
            </w:r>
            <w:r>
              <w:rPr>
                <w:rFonts w:hint="eastAsia"/>
                <w:noProof/>
              </w:rPr>
              <w:t>。可以根據此</w:t>
            </w:r>
            <w:r>
              <w:rPr>
                <w:noProof/>
              </w:rPr>
              <w:t xml:space="preserve"> Index </w:t>
            </w:r>
            <w:r>
              <w:rPr>
                <w:rFonts w:hint="eastAsia"/>
                <w:noProof/>
              </w:rPr>
              <w:t>取得</w:t>
            </w:r>
            <w:r>
              <w:rPr>
                <w:rFonts w:hint="eastAsia"/>
                <w:noProof/>
                <w:lang w:eastAsia="zh-HK"/>
              </w:rPr>
              <w:t>指定第幾</w:t>
            </w:r>
            <w:r>
              <w:rPr>
                <w:rFonts w:hint="eastAsia"/>
                <w:noProof/>
              </w:rPr>
              <w:t>筆成交明細資訊。</w:t>
            </w:r>
          </w:p>
        </w:tc>
      </w:tr>
      <w:tr w:rsidR="006F383A" w14:paraId="2D80189F"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D6DD10" w14:textId="77777777" w:rsidR="006F383A" w:rsidRDefault="006F383A" w:rsidP="00250CF1">
            <w:pPr>
              <w:widowControl/>
              <w:rPr>
                <w:rStyle w:val="afa"/>
              </w:rPr>
            </w:pPr>
          </w:p>
        </w:tc>
        <w:tc>
          <w:tcPr>
            <w:tcW w:w="2071" w:type="dxa"/>
            <w:tcBorders>
              <w:top w:val="single" w:sz="4" w:space="0" w:color="auto"/>
              <w:left w:val="single" w:sz="4" w:space="0" w:color="auto"/>
              <w:bottom w:val="single" w:sz="4" w:space="0" w:color="auto"/>
              <w:right w:val="single" w:sz="4" w:space="0" w:color="auto"/>
            </w:tcBorders>
            <w:hideMark/>
          </w:tcPr>
          <w:p w14:paraId="4BEB6AC1" w14:textId="77777777" w:rsidR="006F383A" w:rsidRDefault="006F383A" w:rsidP="00250CF1">
            <w:pPr>
              <w:rPr>
                <w:rFonts w:ascii="Courier New" w:hAnsi="Courier New" w:cs="Courier New"/>
              </w:rPr>
            </w:pPr>
            <w:r w:rsidRPr="002C1AA6">
              <w:rPr>
                <w:rFonts w:ascii="Courier New" w:hAnsi="Courier New" w:cs="Courier New"/>
              </w:rPr>
              <w:t>pSKTick</w:t>
            </w:r>
          </w:p>
        </w:tc>
        <w:tc>
          <w:tcPr>
            <w:tcW w:w="6378" w:type="dxa"/>
            <w:tcBorders>
              <w:top w:val="single" w:sz="4" w:space="0" w:color="auto"/>
              <w:left w:val="single" w:sz="4" w:space="0" w:color="auto"/>
              <w:bottom w:val="single" w:sz="4" w:space="0" w:color="auto"/>
              <w:right w:val="single" w:sz="4" w:space="0" w:color="auto"/>
            </w:tcBorders>
            <w:hideMark/>
          </w:tcPr>
          <w:p w14:paraId="216B53F1" w14:textId="77777777" w:rsidR="006F383A" w:rsidRDefault="006F383A" w:rsidP="00250CF1">
            <w:r>
              <w:t>SKCOM</w:t>
            </w:r>
            <w:r>
              <w:rPr>
                <w:rFonts w:hint="eastAsia"/>
              </w:rPr>
              <w:t>元件中的</w:t>
            </w:r>
            <w:r>
              <w:t xml:space="preserve"> </w:t>
            </w:r>
            <w:r>
              <w:rPr>
                <w:rFonts w:ascii="Courier New" w:hAnsi="Courier New" w:cs="Courier New"/>
                <w:b/>
                <w:bCs/>
                <w:color w:val="ED7D31"/>
              </w:rPr>
              <w:t>SKFOREIGNTICK</w:t>
            </w:r>
            <w:r>
              <w:rPr>
                <w:rFonts w:hint="eastAsia"/>
              </w:rPr>
              <w:t>物件，將物件帶入此欄位中。</w:t>
            </w:r>
          </w:p>
        </w:tc>
      </w:tr>
      <w:tr w:rsidR="006F383A" w14:paraId="0FE3D3F2" w14:textId="77777777" w:rsidTr="00250CF1">
        <w:tc>
          <w:tcPr>
            <w:tcW w:w="1287" w:type="dxa"/>
            <w:tcBorders>
              <w:top w:val="single" w:sz="4" w:space="0" w:color="auto"/>
              <w:left w:val="single" w:sz="4" w:space="0" w:color="auto"/>
              <w:bottom w:val="single" w:sz="4" w:space="0" w:color="auto"/>
              <w:right w:val="single" w:sz="4" w:space="0" w:color="auto"/>
            </w:tcBorders>
            <w:hideMark/>
          </w:tcPr>
          <w:p w14:paraId="263D5DF6" w14:textId="77777777" w:rsidR="006F383A" w:rsidRDefault="006F383A" w:rsidP="00250CF1">
            <w:r>
              <w:rPr>
                <w:rStyle w:val="afa"/>
                <w:rFonts w:hint="eastAsia"/>
              </w:rPr>
              <w:t>回傳值</w:t>
            </w:r>
          </w:p>
        </w:tc>
        <w:tc>
          <w:tcPr>
            <w:tcW w:w="8449" w:type="dxa"/>
            <w:gridSpan w:val="2"/>
            <w:tcBorders>
              <w:top w:val="single" w:sz="4" w:space="0" w:color="auto"/>
              <w:left w:val="single" w:sz="4" w:space="0" w:color="auto"/>
              <w:bottom w:val="single" w:sz="4" w:space="0" w:color="auto"/>
              <w:right w:val="single" w:sz="4" w:space="0" w:color="auto"/>
            </w:tcBorders>
            <w:hideMark/>
          </w:tcPr>
          <w:p w14:paraId="1B4A63D0" w14:textId="77777777" w:rsidR="006F383A" w:rsidRDefault="006F383A" w:rsidP="00250CF1">
            <w:r>
              <w:t>0</w:t>
            </w:r>
            <w:r>
              <w:rPr>
                <w:rFonts w:hint="eastAsia"/>
              </w:rPr>
              <w:t>表示成功，其餘非</w:t>
            </w:r>
            <w:r>
              <w:t>0</w:t>
            </w:r>
            <w:r>
              <w:rPr>
                <w:rFonts w:hint="eastAsia"/>
              </w:rPr>
              <w:t>數值都表示失敗。錯誤代碼可參考對照表。</w:t>
            </w:r>
          </w:p>
        </w:tc>
      </w:tr>
      <w:tr w:rsidR="006F383A" w14:paraId="411C8488" w14:textId="77777777" w:rsidTr="00250CF1">
        <w:tc>
          <w:tcPr>
            <w:tcW w:w="1287" w:type="dxa"/>
            <w:tcBorders>
              <w:top w:val="single" w:sz="4" w:space="0" w:color="auto"/>
              <w:left w:val="single" w:sz="4" w:space="0" w:color="auto"/>
              <w:bottom w:val="single" w:sz="4" w:space="0" w:color="auto"/>
              <w:right w:val="single" w:sz="4" w:space="0" w:color="auto"/>
            </w:tcBorders>
            <w:hideMark/>
          </w:tcPr>
          <w:p w14:paraId="324692ED" w14:textId="77777777" w:rsidR="006F383A" w:rsidRDefault="006F383A" w:rsidP="00250CF1">
            <w:r>
              <w:rPr>
                <w:rFonts w:hint="eastAsia"/>
                <w:b/>
                <w:bCs/>
              </w:rPr>
              <w:t>備註</w:t>
            </w:r>
          </w:p>
        </w:tc>
        <w:tc>
          <w:tcPr>
            <w:tcW w:w="8449" w:type="dxa"/>
            <w:gridSpan w:val="2"/>
            <w:tcBorders>
              <w:top w:val="single" w:sz="4" w:space="0" w:color="auto"/>
              <w:left w:val="single" w:sz="4" w:space="0" w:color="auto"/>
              <w:bottom w:val="single" w:sz="4" w:space="0" w:color="auto"/>
              <w:right w:val="single" w:sz="4" w:space="0" w:color="auto"/>
            </w:tcBorders>
          </w:tcPr>
          <w:p w14:paraId="587F67C9" w14:textId="31103998" w:rsidR="006F383A" w:rsidRPr="00D648FB" w:rsidRDefault="006F383A" w:rsidP="00250CF1">
            <w:pPr>
              <w:tabs>
                <w:tab w:val="left" w:pos="720"/>
              </w:tabs>
              <w:rPr>
                <w:rFonts w:ascii="標楷體" w:hAnsi="標楷體"/>
                <w:noProof/>
              </w:rPr>
            </w:pPr>
            <w:r w:rsidRPr="00D648FB">
              <w:rPr>
                <w:rFonts w:ascii="標楷體" w:hAnsi="標楷體" w:hint="eastAsia"/>
                <w:noProof/>
              </w:rPr>
              <w:t>避免在SKO</w:t>
            </w:r>
            <w:r w:rsidRPr="00D648FB">
              <w:rPr>
                <w:rFonts w:ascii="標楷體" w:hAnsi="標楷體"/>
                <w:noProof/>
              </w:rPr>
              <w:t>O</w:t>
            </w:r>
            <w:r w:rsidRPr="00D648FB">
              <w:rPr>
                <w:rFonts w:ascii="標楷體" w:hAnsi="標楷體" w:hint="eastAsia"/>
                <w:noProof/>
              </w:rPr>
              <w:t>QuoteLib_OnNotifyHistoryTicks</w:t>
            </w:r>
            <w:r w:rsidRPr="00D648FB">
              <w:rPr>
                <w:rFonts w:ascii="標楷體" w:hAnsi="標楷體"/>
                <w:noProof/>
              </w:rPr>
              <w:t>LONG</w:t>
            </w:r>
            <w:r w:rsidRPr="00D648FB">
              <w:rPr>
                <w:rFonts w:ascii="標楷體" w:hAnsi="標楷體" w:hint="eastAsia"/>
                <w:noProof/>
              </w:rPr>
              <w:t>、SKO</w:t>
            </w:r>
            <w:r w:rsidRPr="00D648FB">
              <w:rPr>
                <w:rFonts w:ascii="標楷體" w:hAnsi="標楷體"/>
                <w:noProof/>
              </w:rPr>
              <w:t>O</w:t>
            </w:r>
            <w:r w:rsidRPr="00D648FB">
              <w:rPr>
                <w:rFonts w:ascii="標楷體" w:hAnsi="標楷體" w:hint="eastAsia"/>
                <w:noProof/>
              </w:rPr>
              <w:t>QuoteLib_OnNotifyTicks</w:t>
            </w:r>
            <w:r w:rsidRPr="00D648FB">
              <w:rPr>
                <w:rFonts w:ascii="標楷體" w:hAnsi="標楷體"/>
                <w:noProof/>
              </w:rPr>
              <w:t>LONG</w:t>
            </w:r>
            <w:r w:rsidRPr="00D648FB">
              <w:rPr>
                <w:rFonts w:ascii="標楷體" w:hAnsi="標楷體" w:hint="eastAsia"/>
                <w:noProof/>
              </w:rPr>
              <w:t>通知事件裡進行</w:t>
            </w:r>
          </w:p>
          <w:p w14:paraId="567E49C5" w14:textId="45E0E455" w:rsidR="00D648FB" w:rsidRPr="00D648FB" w:rsidRDefault="00D648FB" w:rsidP="00250CF1">
            <w:pPr>
              <w:tabs>
                <w:tab w:val="left" w:pos="720"/>
              </w:tabs>
              <w:rPr>
                <w:rFonts w:ascii="標楷體" w:hAnsi="標楷體"/>
                <w:noProof/>
              </w:rPr>
            </w:pPr>
            <w:r w:rsidRPr="00D648FB">
              <w:rPr>
                <w:rFonts w:ascii="標楷體" w:hAnsi="標楷體" w:hint="eastAsia"/>
                <w:noProof/>
                <w:color w:val="FF0000"/>
              </w:rPr>
              <w:t>＊須使</w:t>
            </w:r>
            <w:r w:rsidRPr="00D648FB">
              <w:rPr>
                <w:rFonts w:ascii="標楷體" w:hAnsi="標楷體" w:hint="eastAsia"/>
                <w:color w:val="FF0000"/>
              </w:rPr>
              <w:t>用SK</w:t>
            </w:r>
            <w:r w:rsidRPr="00D648FB">
              <w:rPr>
                <w:rFonts w:ascii="標楷體" w:hAnsi="標楷體"/>
                <w:color w:val="FF0000"/>
              </w:rPr>
              <w:t>OO</w:t>
            </w:r>
            <w:r w:rsidRPr="00D648FB">
              <w:rPr>
                <w:rFonts w:ascii="標楷體" w:hAnsi="標楷體" w:hint="eastAsia"/>
                <w:color w:val="FF0000"/>
              </w:rPr>
              <w:t>QuoteLib_EnterMonitorLONG登入，方可執行此函式。</w:t>
            </w:r>
          </w:p>
          <w:p w14:paraId="2ABD741F" w14:textId="6A6AB386" w:rsidR="006F383A" w:rsidRDefault="00D73B4F" w:rsidP="00250CF1">
            <w:pPr>
              <w:tabs>
                <w:tab w:val="left" w:pos="720"/>
              </w:tabs>
              <w:rPr>
                <w:noProof/>
              </w:rPr>
            </w:pPr>
            <w:r>
              <w:rPr>
                <w:noProof/>
              </w:rPr>
              <w:drawing>
                <wp:inline distT="0" distB="0" distL="0" distR="0" wp14:anchorId="1A761E82" wp14:editId="407D1A3F">
                  <wp:extent cx="5712460" cy="1319387"/>
                  <wp:effectExtent l="0" t="0" r="254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41371" cy="1326064"/>
                          </a:xfrm>
                          <a:prstGeom prst="rect">
                            <a:avLst/>
                          </a:prstGeom>
                        </pic:spPr>
                      </pic:pic>
                    </a:graphicData>
                  </a:graphic>
                </wp:inline>
              </w:drawing>
            </w:r>
          </w:p>
        </w:tc>
      </w:tr>
    </w:tbl>
    <w:p w14:paraId="7E1522E1" w14:textId="77777777" w:rsidR="006F383A" w:rsidRDefault="006F383A" w:rsidP="006F383A"/>
    <w:p w14:paraId="0BE80AE7" w14:textId="150E8A33" w:rsidR="006F383A" w:rsidRDefault="006F383A" w:rsidP="006F383A">
      <w:pPr>
        <w:pStyle w:val="3"/>
        <w:rPr>
          <w:rFonts w:ascii="Courier New" w:hAnsi="Courier New" w:cs="Courier New"/>
        </w:rPr>
      </w:pPr>
      <w:bookmarkStart w:id="398" w:name="_4-6-17_SKOOQuoteLib_GetBest5LONG"/>
      <w:bookmarkEnd w:id="398"/>
      <w:r>
        <w:rPr>
          <w:rFonts w:ascii="Courier New" w:hAnsi="Courier New" w:cs="Courier New"/>
        </w:rPr>
        <w:t>4-</w:t>
      </w:r>
      <w:r>
        <w:rPr>
          <w:rFonts w:ascii="Courier New" w:eastAsia="新細明體" w:hAnsi="Courier New" w:cs="Courier New"/>
        </w:rPr>
        <w:t>6</w:t>
      </w:r>
      <w:r>
        <w:rPr>
          <w:rFonts w:ascii="Courier New" w:hAnsi="Courier New" w:cs="Courier New"/>
        </w:rPr>
        <w:t>-</w:t>
      </w:r>
      <w:r>
        <w:rPr>
          <w:rFonts w:ascii="Courier New" w:eastAsia="新細明體" w:hAnsi="Courier New" w:cs="Courier New"/>
        </w:rPr>
        <w:t>1</w:t>
      </w:r>
      <w:r w:rsidR="00625BB4">
        <w:rPr>
          <w:rFonts w:ascii="Courier New" w:eastAsia="新細明體" w:hAnsi="Courier New" w:cs="Courier New" w:hint="eastAsia"/>
        </w:rPr>
        <w:t>1</w:t>
      </w:r>
      <w:r>
        <w:rPr>
          <w:rFonts w:ascii="Courier New" w:hAnsi="Courier New" w:cs="Courier New"/>
        </w:rPr>
        <w:t xml:space="preserve"> SKO</w:t>
      </w:r>
      <w:r>
        <w:rPr>
          <w:rFonts w:ascii="Courier New" w:eastAsia="新細明體" w:hAnsi="Courier New" w:cs="Courier New"/>
        </w:rPr>
        <w:t>O</w:t>
      </w:r>
      <w:r>
        <w:rPr>
          <w:rFonts w:ascii="Courier New" w:hAnsi="Courier New" w:cs="Courier New"/>
        </w:rPr>
        <w:t>QuoteLib_GetBest5LONG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126"/>
        <w:gridCol w:w="6327"/>
      </w:tblGrid>
      <w:tr w:rsidR="006F383A" w14:paraId="1E408E3F"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FF6E874" w14:textId="40994831" w:rsidR="006F383A" w:rsidRDefault="00250CF1"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6F383A">
              <w:rPr>
                <w:rFonts w:ascii="Courier New" w:hAnsi="Courier New" w:cs="Courier New" w:hint="eastAsia"/>
                <w:bCs/>
                <w:color w:val="984806"/>
              </w:rPr>
              <w:t>取得最佳五檔價格資訊。</w:t>
            </w:r>
            <w:r w:rsidR="006F383A">
              <w:rPr>
                <w:rFonts w:ascii="Courier New" w:hAnsi="Courier New" w:cs="Courier New" w:hint="eastAsia"/>
                <w:bCs/>
                <w:color w:val="984806"/>
              </w:rPr>
              <w:t>(</w:t>
            </w:r>
            <w:r w:rsidR="006F383A">
              <w:rPr>
                <w:rFonts w:ascii="Courier New" w:hAnsi="Courier New" w:cs="Courier New" w:hint="eastAsia"/>
                <w:bCs/>
                <w:color w:val="984806"/>
                <w:lang w:eastAsia="zh-HK"/>
              </w:rPr>
              <w:t>需先訂閱最佳五檔</w:t>
            </w:r>
            <w:r w:rsidR="006F383A">
              <w:rPr>
                <w:rFonts w:ascii="Courier New" w:hAnsi="Courier New" w:cs="Courier New" w:hint="eastAsia"/>
                <w:bCs/>
                <w:color w:val="984806"/>
              </w:rPr>
              <w:t>RequestTicks)</w:t>
            </w:r>
          </w:p>
        </w:tc>
      </w:tr>
      <w:tr w:rsidR="006F383A" w14:paraId="2443D349"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2D9DD424" w14:textId="77777777" w:rsidR="006F383A" w:rsidRDefault="006F383A"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AE026F9" w14:textId="77777777" w:rsidR="006F383A" w:rsidRDefault="006F383A"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SKOOQuoteLib_GetBest5LONG([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SKBEST5*</w:t>
            </w:r>
            <w:r>
              <w:rPr>
                <w:rFonts w:ascii="Courier New" w:hAnsi="Courier New" w:cs="Courier New"/>
              </w:rPr>
              <w:t xml:space="preserve"> pSKBest5);</w:t>
            </w:r>
          </w:p>
        </w:tc>
      </w:tr>
      <w:tr w:rsidR="006F383A" w14:paraId="19D9009D"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tcPr>
          <w:p w14:paraId="590D4D2B" w14:textId="0591C2A1" w:rsidR="006F383A" w:rsidRDefault="00250CF1" w:rsidP="00250CF1">
            <w:pPr>
              <w:rPr>
                <w:rStyle w:val="afa"/>
              </w:rPr>
            </w:pPr>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E56468E" w14:textId="77777777" w:rsidR="006F383A" w:rsidRDefault="006F383A"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7EDDB0EA" w14:textId="77777777" w:rsidR="006F383A" w:rsidRDefault="006F383A" w:rsidP="00250CF1">
            <w:r>
              <w:rPr>
                <w:rFonts w:hint="eastAsia"/>
                <w:noProof/>
              </w:rPr>
              <w:t>系統</w:t>
            </w:r>
            <w:r>
              <w:rPr>
                <w:rFonts w:hint="eastAsia"/>
                <w:noProof/>
                <w:lang w:eastAsia="zh-HK"/>
              </w:rPr>
              <w:t>所</w:t>
            </w:r>
            <w:r>
              <w:rPr>
                <w:rFonts w:hint="eastAsia"/>
                <w:noProof/>
              </w:rPr>
              <w:t>編的海選商品索引代碼。</w:t>
            </w:r>
          </w:p>
        </w:tc>
      </w:tr>
      <w:tr w:rsidR="006F383A" w14:paraId="2A009B09"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F94766" w14:textId="77777777" w:rsidR="006F383A" w:rsidRDefault="006F383A" w:rsidP="00250CF1">
            <w:pPr>
              <w:widowControl/>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5A34EF04" w14:textId="77777777" w:rsidR="006F383A" w:rsidRDefault="006F383A" w:rsidP="00250CF1">
            <w:pPr>
              <w:rPr>
                <w:rFonts w:ascii="Courier New" w:hAnsi="Courier New" w:cs="Courier New"/>
              </w:rPr>
            </w:pPr>
            <w:r>
              <w:rPr>
                <w:rFonts w:ascii="Courier New" w:hAnsi="Courier New" w:cs="Courier New"/>
              </w:rPr>
              <w:t>pSKBest5</w:t>
            </w:r>
          </w:p>
        </w:tc>
        <w:tc>
          <w:tcPr>
            <w:tcW w:w="6806" w:type="dxa"/>
            <w:tcBorders>
              <w:top w:val="single" w:sz="4" w:space="0" w:color="auto"/>
              <w:left w:val="single" w:sz="4" w:space="0" w:color="auto"/>
              <w:bottom w:val="single" w:sz="4" w:space="0" w:color="auto"/>
              <w:right w:val="single" w:sz="4" w:space="0" w:color="auto"/>
            </w:tcBorders>
            <w:hideMark/>
          </w:tcPr>
          <w:p w14:paraId="3BC259ED" w14:textId="77777777" w:rsidR="006F383A" w:rsidRDefault="006F383A" w:rsidP="00250CF1">
            <w:r>
              <w:t>SKCOM</w:t>
            </w:r>
            <w:r>
              <w:rPr>
                <w:rFonts w:hint="eastAsia"/>
              </w:rPr>
              <w:t>元件中的</w:t>
            </w:r>
            <w:r>
              <w:t xml:space="preserve"> </w:t>
            </w:r>
            <w:r>
              <w:rPr>
                <w:rFonts w:ascii="Courier New" w:hAnsi="Courier New" w:cs="Courier New"/>
                <w:b/>
                <w:bCs/>
                <w:color w:val="ED7D31"/>
              </w:rPr>
              <w:t>SKBEST5</w:t>
            </w:r>
            <w:r>
              <w:rPr>
                <w:rFonts w:hint="eastAsia"/>
              </w:rPr>
              <w:t>物件，將物件帶入此欄位中。</w:t>
            </w:r>
          </w:p>
        </w:tc>
      </w:tr>
      <w:tr w:rsidR="006F383A" w14:paraId="53B449C1"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74487C1D" w14:textId="77777777" w:rsidR="006F383A" w:rsidRDefault="006F383A"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BCE4831" w14:textId="77777777" w:rsidR="006F383A" w:rsidRDefault="006F383A" w:rsidP="00250CF1">
            <w:r>
              <w:t>0</w:t>
            </w:r>
            <w:r>
              <w:rPr>
                <w:rFonts w:hint="eastAsia"/>
              </w:rPr>
              <w:t>表示成功，其餘非</w:t>
            </w:r>
            <w:r>
              <w:t>0</w:t>
            </w:r>
            <w:r>
              <w:rPr>
                <w:rFonts w:hint="eastAsia"/>
              </w:rPr>
              <w:t>數值都表示失敗。錯誤代碼可參考對照表。</w:t>
            </w:r>
          </w:p>
        </w:tc>
      </w:tr>
      <w:tr w:rsidR="006F383A" w14:paraId="35B4B0D1"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467E55AB" w14:textId="77777777" w:rsidR="006F383A" w:rsidRDefault="006F383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CCF5504" w14:textId="77A0EE22" w:rsidR="006F383A" w:rsidRPr="00D648FB" w:rsidRDefault="006F383A" w:rsidP="00250CF1">
            <w:pPr>
              <w:tabs>
                <w:tab w:val="left" w:pos="720"/>
              </w:tabs>
              <w:rPr>
                <w:rFonts w:ascii="標楷體" w:hAnsi="標楷體" w:cs="Courier New"/>
              </w:rPr>
            </w:pPr>
            <w:r w:rsidRPr="00D648FB">
              <w:rPr>
                <w:rFonts w:ascii="標楷體" w:hAnsi="標楷體" w:cs="Courier New" w:hint="eastAsia"/>
              </w:rPr>
              <w:t>五檔更新由</w:t>
            </w:r>
            <w:r w:rsidRPr="00D648FB">
              <w:rPr>
                <w:rFonts w:ascii="標楷體" w:hAnsi="標楷體" w:cs="Courier New"/>
              </w:rPr>
              <w:t>OnNotifyBest5</w:t>
            </w:r>
            <w:r w:rsidR="00267FF6">
              <w:rPr>
                <w:rFonts w:ascii="標楷體" w:hAnsi="標楷體" w:cs="Courier New"/>
              </w:rPr>
              <w:t>L</w:t>
            </w:r>
            <w:r w:rsidR="00267FF6">
              <w:rPr>
                <w:rFonts w:ascii="標楷體" w:hAnsi="標楷體"/>
              </w:rPr>
              <w:t>ONG</w:t>
            </w:r>
            <w:r w:rsidRPr="00D648FB">
              <w:rPr>
                <w:rFonts w:ascii="標楷體" w:hAnsi="標楷體" w:cs="Courier New" w:hint="eastAsia"/>
              </w:rPr>
              <w:t>事件通知取得。</w:t>
            </w:r>
          </w:p>
          <w:p w14:paraId="77A951D1" w14:textId="08FD4409" w:rsidR="00D648FB" w:rsidRDefault="00D648FB" w:rsidP="00250CF1">
            <w:pPr>
              <w:tabs>
                <w:tab w:val="left" w:pos="720"/>
              </w:tabs>
              <w:rPr>
                <w:noProof/>
              </w:rPr>
            </w:pPr>
            <w:r w:rsidRPr="00D648FB">
              <w:rPr>
                <w:rFonts w:ascii="標楷體" w:hAnsi="標楷體" w:hint="eastAsia"/>
                <w:noProof/>
                <w:color w:val="FF0000"/>
              </w:rPr>
              <w:t>＊須使</w:t>
            </w:r>
            <w:r w:rsidRPr="00D648FB">
              <w:rPr>
                <w:rFonts w:ascii="標楷體" w:hAnsi="標楷體" w:hint="eastAsia"/>
                <w:color w:val="FF0000"/>
              </w:rPr>
              <w:t>用SK</w:t>
            </w:r>
            <w:r w:rsidRPr="00D648FB">
              <w:rPr>
                <w:rFonts w:ascii="標楷體" w:hAnsi="標楷體"/>
                <w:color w:val="FF0000"/>
              </w:rPr>
              <w:t>OO</w:t>
            </w:r>
            <w:r w:rsidRPr="00D648FB">
              <w:rPr>
                <w:rFonts w:ascii="標楷體" w:hAnsi="標楷體" w:hint="eastAsia"/>
                <w:color w:val="FF0000"/>
              </w:rPr>
              <w:t>QuoteLib_EnterMonitorLONG登入，方可執行此函式。</w:t>
            </w:r>
          </w:p>
        </w:tc>
      </w:tr>
    </w:tbl>
    <w:p w14:paraId="548C9F45" w14:textId="29B5E6E6" w:rsidR="006F383A" w:rsidRDefault="006F383A" w:rsidP="00BC36E7"/>
    <w:p w14:paraId="3B733B54" w14:textId="3634FC0A" w:rsidR="006F383A" w:rsidRPr="00F53DF1" w:rsidRDefault="006F383A" w:rsidP="006F383A">
      <w:pPr>
        <w:widowControl/>
      </w:pPr>
      <w:r>
        <w:br w:type="page"/>
      </w:r>
    </w:p>
    <w:p w14:paraId="02F8573B" w14:textId="77777777" w:rsidR="00BC36E7" w:rsidRDefault="00BC36E7" w:rsidP="00BC36E7">
      <w:pPr>
        <w:pStyle w:val="3"/>
        <w:rPr>
          <w:rFonts w:ascii="細明體" w:eastAsia="細明體" w:cs="細明體"/>
          <w:kern w:val="0"/>
          <w:sz w:val="19"/>
          <w:szCs w:val="19"/>
        </w:rPr>
      </w:pPr>
      <w:bookmarkStart w:id="399" w:name="_4-6-a_OnConnect"/>
      <w:bookmarkEnd w:id="399"/>
      <w:r>
        <w:rPr>
          <w:rFonts w:ascii="Courier New" w:hAnsi="Courier New" w:cs="Courier New"/>
        </w:rPr>
        <w:t>4</w:t>
      </w:r>
      <w:r w:rsidRPr="00556436">
        <w:rPr>
          <w:rFonts w:ascii="Courier New" w:hAnsi="Courier New" w:cs="Courier New"/>
        </w:rPr>
        <w:t>-</w:t>
      </w:r>
      <w:r w:rsidRPr="00CC2F6F">
        <w:rPr>
          <w:rFonts w:ascii="Courier New" w:eastAsia="新細明體" w:hAnsi="Courier New" w:cs="Courier New"/>
        </w:rPr>
        <w:t>6</w:t>
      </w:r>
      <w:r w:rsidRPr="00556436">
        <w:rPr>
          <w:rFonts w:ascii="Courier New" w:hAnsi="Courier New" w:cs="Courier New"/>
        </w:rPr>
        <w:t>-a</w:t>
      </w:r>
      <w:r>
        <w:rPr>
          <w:rFonts w:ascii="Courier New" w:hAnsi="Courier New" w:cs="Courier New"/>
        </w:rPr>
        <w:t xml:space="preserve"> OnConnect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0"/>
        <w:gridCol w:w="1950"/>
        <w:gridCol w:w="6576"/>
      </w:tblGrid>
      <w:tr w:rsidR="00BC36E7" w14:paraId="390140FA"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C371A86" w14:textId="77777777" w:rsidR="00BC36E7" w:rsidRDefault="00BC36E7">
            <w:pPr>
              <w:tabs>
                <w:tab w:val="left" w:pos="1800"/>
              </w:tabs>
              <w:rPr>
                <w:color w:val="FF0000"/>
              </w:rPr>
            </w:pPr>
            <w:r>
              <w:rPr>
                <w:rFonts w:ascii="Courier New" w:hAnsi="Courier New" w:cs="Courier New" w:hint="eastAsia"/>
                <w:bCs/>
                <w:color w:val="984806"/>
              </w:rPr>
              <w:t>接收連線狀態。</w:t>
            </w:r>
          </w:p>
        </w:tc>
      </w:tr>
      <w:tr w:rsidR="00BC36E7" w14:paraId="14623C15"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00268D6F"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20C7E9D" w14:textId="6FC3B050" w:rsidR="00BC36E7" w:rsidRDefault="00BC36E7" w:rsidP="00026BAD">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OnConnect([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w:t>
            </w:r>
            <w:r w:rsidR="00026BAD">
              <w:rPr>
                <w:rFonts w:ascii="Courier New" w:hAnsi="Courier New" w:cs="Courier New"/>
              </w:rPr>
              <w:t>Code</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w:t>
            </w:r>
            <w:r w:rsidR="00026BAD">
              <w:rPr>
                <w:rFonts w:ascii="Courier New" w:hAnsi="Courier New" w:cs="Courier New"/>
              </w:rPr>
              <w:t>Socket</w:t>
            </w:r>
            <w:r>
              <w:rPr>
                <w:rFonts w:ascii="Courier New" w:hAnsi="Courier New" w:cs="Courier New"/>
              </w:rPr>
              <w:t>Code);</w:t>
            </w:r>
          </w:p>
        </w:tc>
      </w:tr>
      <w:tr w:rsidR="00BC36E7" w14:paraId="1EB3EFC0"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7A7BAD6" w14:textId="77777777" w:rsidR="00BC36E7" w:rsidRDefault="00BC36E7">
            <w:r>
              <w:rPr>
                <w:rStyle w:val="afa"/>
                <w:rFonts w:hint="eastAsia"/>
              </w:rPr>
              <w:t>參數</w:t>
            </w:r>
          </w:p>
        </w:tc>
        <w:tc>
          <w:tcPr>
            <w:tcW w:w="1985" w:type="dxa"/>
            <w:tcBorders>
              <w:top w:val="single" w:sz="4" w:space="0" w:color="auto"/>
              <w:left w:val="single" w:sz="4" w:space="0" w:color="auto"/>
              <w:bottom w:val="single" w:sz="4" w:space="0" w:color="auto"/>
              <w:right w:val="single" w:sz="4" w:space="0" w:color="auto"/>
            </w:tcBorders>
            <w:hideMark/>
          </w:tcPr>
          <w:p w14:paraId="18B768FB" w14:textId="58586D42" w:rsidR="00BC36E7" w:rsidRDefault="00026BAD">
            <w:r>
              <w:rPr>
                <w:rFonts w:ascii="Courier New" w:hAnsi="Courier New" w:cs="Courier New"/>
              </w:rPr>
              <w:t>n</w:t>
            </w:r>
            <w:r>
              <w:rPr>
                <w:rFonts w:ascii="Courier New" w:hAnsi="Courier New" w:cs="Courier New" w:hint="eastAsia"/>
              </w:rPr>
              <w:t>Code</w:t>
            </w:r>
          </w:p>
        </w:tc>
        <w:tc>
          <w:tcPr>
            <w:tcW w:w="6947" w:type="dxa"/>
            <w:tcBorders>
              <w:top w:val="single" w:sz="4" w:space="0" w:color="auto"/>
              <w:left w:val="single" w:sz="4" w:space="0" w:color="auto"/>
              <w:bottom w:val="single" w:sz="4" w:space="0" w:color="auto"/>
              <w:right w:val="single" w:sz="4" w:space="0" w:color="auto"/>
            </w:tcBorders>
            <w:hideMark/>
          </w:tcPr>
          <w:p w14:paraId="4F43125D" w14:textId="77777777" w:rsidR="00BC36E7" w:rsidRDefault="00BC36E7">
            <w:pPr>
              <w:tabs>
                <w:tab w:val="left" w:pos="720"/>
              </w:tabs>
            </w:pPr>
            <w:r>
              <w:t xml:space="preserve">SK_SUBJECT_CONNECTION_CONNECTED </w:t>
            </w:r>
            <w:r>
              <w:rPr>
                <w:rFonts w:hint="eastAsia"/>
              </w:rPr>
              <w:t>表示為連線事件。</w:t>
            </w:r>
          </w:p>
          <w:p w14:paraId="10F0C6DD" w14:textId="77777777" w:rsidR="00BC36E7" w:rsidRDefault="00BC36E7">
            <w:pPr>
              <w:tabs>
                <w:tab w:val="left" w:pos="720"/>
              </w:tabs>
            </w:pPr>
            <w:r>
              <w:t xml:space="preserve">SK_SUBJECT_CONNECTION_DISCONNECT </w:t>
            </w:r>
            <w:r>
              <w:rPr>
                <w:rFonts w:hint="eastAsia"/>
              </w:rPr>
              <w:t>表示為斷線事件。</w:t>
            </w:r>
          </w:p>
          <w:p w14:paraId="5B2467EE" w14:textId="0009BBB8" w:rsidR="00026BAD" w:rsidRDefault="00026BAD">
            <w:pPr>
              <w:tabs>
                <w:tab w:val="left" w:pos="720"/>
              </w:tabs>
            </w:pPr>
            <w:r>
              <w:rPr>
                <w:rFonts w:hint="eastAsia"/>
                <w:noProof/>
                <w:lang w:eastAsia="zh-HK"/>
              </w:rPr>
              <w:t>其他錯誤代碼</w:t>
            </w:r>
            <w:r>
              <w:rPr>
                <w:rFonts w:hint="eastAsia"/>
                <w:noProof/>
              </w:rPr>
              <w:t>，</w:t>
            </w:r>
            <w:r>
              <w:rPr>
                <w:rFonts w:hint="eastAsia"/>
                <w:noProof/>
                <w:lang w:eastAsia="zh-HK"/>
              </w:rPr>
              <w:t>可參考</w:t>
            </w:r>
            <w:r>
              <w:rPr>
                <w:rFonts w:hint="eastAsia"/>
                <w:noProof/>
              </w:rPr>
              <w:t>6</w:t>
            </w:r>
            <w:r>
              <w:rPr>
                <w:rFonts w:hint="eastAsia"/>
                <w:noProof/>
                <w:lang w:eastAsia="zh-HK"/>
              </w:rPr>
              <w:t>代碼定義表</w:t>
            </w:r>
          </w:p>
        </w:tc>
      </w:tr>
      <w:tr w:rsidR="00BC36E7" w14:paraId="41AF06C5"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016DDE" w14:textId="77777777" w:rsidR="00BC36E7" w:rsidRDefault="00BC36E7">
            <w:pPr>
              <w:widowControl/>
            </w:pPr>
          </w:p>
        </w:tc>
        <w:tc>
          <w:tcPr>
            <w:tcW w:w="1985" w:type="dxa"/>
            <w:tcBorders>
              <w:top w:val="single" w:sz="4" w:space="0" w:color="auto"/>
              <w:left w:val="single" w:sz="4" w:space="0" w:color="auto"/>
              <w:bottom w:val="single" w:sz="4" w:space="0" w:color="auto"/>
              <w:right w:val="single" w:sz="4" w:space="0" w:color="auto"/>
            </w:tcBorders>
            <w:hideMark/>
          </w:tcPr>
          <w:p w14:paraId="69E0C4AC" w14:textId="5FA82AA6" w:rsidR="00BC36E7" w:rsidRDefault="00BC36E7">
            <w:pPr>
              <w:rPr>
                <w:rFonts w:ascii="Courier New" w:hAnsi="Courier New" w:cs="Courier New"/>
              </w:rPr>
            </w:pPr>
            <w:r>
              <w:rPr>
                <w:rFonts w:ascii="Courier New" w:hAnsi="Courier New" w:cs="Courier New"/>
              </w:rPr>
              <w:t>n</w:t>
            </w:r>
            <w:r w:rsidR="00026BAD">
              <w:rPr>
                <w:rFonts w:ascii="Courier New" w:hAnsi="Courier New" w:cs="Courier New"/>
              </w:rPr>
              <w:t>Socket</w:t>
            </w:r>
            <w:r>
              <w:rPr>
                <w:rFonts w:ascii="Courier New" w:hAnsi="Courier New" w:cs="Courier New"/>
              </w:rPr>
              <w:t>Code</w:t>
            </w:r>
          </w:p>
        </w:tc>
        <w:tc>
          <w:tcPr>
            <w:tcW w:w="6947" w:type="dxa"/>
            <w:tcBorders>
              <w:top w:val="single" w:sz="4" w:space="0" w:color="auto"/>
              <w:left w:val="single" w:sz="4" w:space="0" w:color="auto"/>
              <w:bottom w:val="single" w:sz="4" w:space="0" w:color="auto"/>
              <w:right w:val="single" w:sz="4" w:space="0" w:color="auto"/>
            </w:tcBorders>
            <w:hideMark/>
          </w:tcPr>
          <w:p w14:paraId="6252CA0B" w14:textId="77777777" w:rsidR="00026BAD" w:rsidRDefault="00BC36E7" w:rsidP="00026BAD">
            <w:pPr>
              <w:tabs>
                <w:tab w:val="left" w:pos="720"/>
              </w:tabs>
              <w:ind w:left="720" w:hangingChars="300" w:hanging="720"/>
            </w:pPr>
            <w:r>
              <w:rPr>
                <w:rFonts w:hint="eastAsia"/>
              </w:rPr>
              <w:t>表示事件所獲得的代碼，代碼為</w:t>
            </w:r>
            <w:r>
              <w:t>0</w:t>
            </w:r>
            <w:r>
              <w:rPr>
                <w:rFonts w:hint="eastAsia"/>
              </w:rPr>
              <w:t>值即表示執行正確，</w:t>
            </w:r>
          </w:p>
          <w:p w14:paraId="066A93A6" w14:textId="2D02DFDC" w:rsidR="00BC36E7" w:rsidRDefault="00BC36E7" w:rsidP="00026BAD">
            <w:pPr>
              <w:tabs>
                <w:tab w:val="left" w:pos="720"/>
              </w:tabs>
              <w:ind w:left="720" w:hangingChars="300" w:hanging="720"/>
              <w:rPr>
                <w:noProof/>
              </w:rPr>
            </w:pPr>
            <w:r>
              <w:rPr>
                <w:rFonts w:hint="eastAsia"/>
              </w:rPr>
              <w:t>非</w:t>
            </w:r>
            <w:r>
              <w:t>0</w:t>
            </w:r>
            <w:r>
              <w:rPr>
                <w:rFonts w:hint="eastAsia"/>
              </w:rPr>
              <w:t>表示例外事件。</w:t>
            </w:r>
          </w:p>
        </w:tc>
      </w:tr>
      <w:tr w:rsidR="00BC36E7" w14:paraId="750E820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2A387A2"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2FDE5797" w14:textId="0348EED7" w:rsidR="00BC36E7" w:rsidRDefault="002A3347" w:rsidP="00831919">
            <w:pPr>
              <w:tabs>
                <w:tab w:val="left" w:pos="720"/>
              </w:tabs>
              <w:ind w:left="720" w:hangingChars="300" w:hanging="720"/>
              <w:rPr>
                <w:rFonts w:ascii="Courier New" w:hAnsi="Courier New" w:cs="Courier New"/>
                <w:color w:val="FF0000"/>
              </w:rPr>
            </w:pPr>
            <w:r w:rsidRPr="00572D11">
              <w:rPr>
                <w:rFonts w:ascii="Courier New" w:hAnsi="Courier New" w:cs="Courier New" w:hint="eastAsia"/>
                <w:color w:val="FF0000"/>
              </w:rPr>
              <w:t>避免在此處直接進行</w:t>
            </w:r>
            <w:r w:rsidR="00470F74" w:rsidRPr="00470F74">
              <w:rPr>
                <w:rFonts w:ascii="Courier New" w:hAnsi="Courier New" w:cs="Courier New"/>
              </w:rPr>
              <w:t>SKOOQuoteLib_EnterMonitor</w:t>
            </w:r>
            <w:r w:rsidR="00470F74" w:rsidRPr="00470F74">
              <w:rPr>
                <w:rFonts w:ascii="新細明體" w:eastAsia="新細明體" w:hAnsi="新細明體" w:cs="Courier New" w:hint="eastAsia"/>
              </w:rPr>
              <w:t>、</w:t>
            </w:r>
            <w:r w:rsidR="00470F74" w:rsidRPr="00470F74">
              <w:rPr>
                <w:rFonts w:ascii="Courier New" w:hAnsi="Courier New" w:cs="Courier New"/>
              </w:rPr>
              <w:t>SKOOQuoteLib_EnterMonitor</w:t>
            </w:r>
            <w:r w:rsidR="00470F74" w:rsidRPr="00470F74">
              <w:rPr>
                <w:rFonts w:ascii="Courier New" w:hAnsi="Courier New" w:cs="Courier New" w:hint="eastAsia"/>
              </w:rPr>
              <w:t>LONG</w:t>
            </w:r>
            <w:r w:rsidR="00470F74" w:rsidRPr="00470F74">
              <w:rPr>
                <w:rFonts w:ascii="新細明體" w:eastAsia="新細明體" w:hAnsi="新細明體" w:cs="Courier New" w:hint="eastAsia"/>
              </w:rPr>
              <w:t>、</w:t>
            </w:r>
            <w:r w:rsidR="00470F74" w:rsidRPr="00470F74">
              <w:rPr>
                <w:rFonts w:ascii="Courier New" w:hAnsi="Courier New" w:cs="Courier New"/>
              </w:rPr>
              <w:t>SKOOQuoteLib_LeaveMonitor</w:t>
            </w:r>
            <w:r w:rsidR="00470F74" w:rsidRPr="00470F74">
              <w:rPr>
                <w:rFonts w:ascii="新細明體" w:eastAsia="新細明體" w:hAnsi="新細明體" w:cs="Courier New" w:hint="eastAsia"/>
              </w:rPr>
              <w:t>、</w:t>
            </w:r>
            <w:r w:rsidRPr="00572D11">
              <w:rPr>
                <w:rFonts w:ascii="Courier New" w:hAnsi="Courier New" w:cs="Courier New" w:hint="eastAsia"/>
                <w:color w:val="FF0000"/>
              </w:rPr>
              <w:t>RequestStocks and RequestTicks</w:t>
            </w:r>
            <w:r w:rsidRPr="00572D11">
              <w:rPr>
                <w:rFonts w:ascii="Courier New" w:hAnsi="Courier New" w:cs="Courier New"/>
                <w:color w:val="FF0000"/>
              </w:rPr>
              <w:t xml:space="preserve"> </w:t>
            </w:r>
            <w:r w:rsidRPr="00572D11">
              <w:rPr>
                <w:rFonts w:ascii="Courier New" w:hAnsi="Courier New" w:cs="Courier New" w:hint="eastAsia"/>
                <w:color w:val="FF0000"/>
              </w:rPr>
              <w:t>等報價訂閱，</w:t>
            </w:r>
            <w:r w:rsidR="00743FBD">
              <w:rPr>
                <w:rFonts w:ascii="Courier New" w:hAnsi="Courier New" w:cs="Courier New" w:hint="eastAsia"/>
                <w:color w:val="FF0000"/>
              </w:rPr>
              <w:t>若</w:t>
            </w:r>
            <w:r w:rsidR="00743FBD" w:rsidRPr="00572D11">
              <w:rPr>
                <w:rFonts w:ascii="Courier New" w:hAnsi="Courier New" w:cs="Courier New" w:hint="eastAsia"/>
                <w:color w:val="FF0000"/>
              </w:rPr>
              <w:t>各交易所商品未下載完成，</w:t>
            </w:r>
            <w:r w:rsidR="00831919">
              <w:rPr>
                <w:rFonts w:ascii="Courier New" w:hAnsi="Courier New" w:cs="Courier New" w:hint="eastAsia"/>
                <w:color w:val="FF0000"/>
              </w:rPr>
              <w:t>即</w:t>
            </w:r>
            <w:r w:rsidR="00743FBD" w:rsidRPr="00572D11">
              <w:rPr>
                <w:rFonts w:ascii="Courier New" w:hAnsi="Courier New" w:cs="Courier New" w:hint="eastAsia"/>
                <w:color w:val="FF0000"/>
              </w:rPr>
              <w:t>無法</w:t>
            </w:r>
            <w:r w:rsidR="00831919">
              <w:rPr>
                <w:rFonts w:ascii="Courier New" w:hAnsi="Courier New" w:cs="Courier New" w:hint="eastAsia"/>
                <w:color w:val="FF0000"/>
              </w:rPr>
              <w:t>進行商品</w:t>
            </w:r>
            <w:r w:rsidR="00743FBD" w:rsidRPr="00572D11">
              <w:rPr>
                <w:rFonts w:ascii="Courier New" w:hAnsi="Courier New" w:cs="Courier New" w:hint="eastAsia"/>
                <w:color w:val="FF0000"/>
              </w:rPr>
              <w:t>訂閱。</w:t>
            </w:r>
          </w:p>
          <w:p w14:paraId="06974A6A" w14:textId="49327F71" w:rsidR="00026BAD" w:rsidRDefault="00026BAD" w:rsidP="00BE0BE8">
            <w:pPr>
              <w:tabs>
                <w:tab w:val="left" w:pos="720"/>
              </w:tabs>
              <w:ind w:left="720" w:hangingChars="300" w:hanging="720"/>
              <w:rPr>
                <w:noProof/>
              </w:rPr>
            </w:pPr>
            <w:r>
              <w:rPr>
                <w:rFonts w:ascii="Courier New" w:hAnsi="Courier New" w:cs="Courier New" w:hint="eastAsia"/>
                <w:color w:val="FF0000"/>
              </w:rPr>
              <w:t>*</w:t>
            </w:r>
            <w:r>
              <w:rPr>
                <w:rFonts w:ascii="Courier New" w:hAnsi="Courier New" w:cs="Courier New" w:hint="eastAsia"/>
                <w:color w:val="FF0000"/>
                <w:lang w:eastAsia="zh-HK"/>
              </w:rPr>
              <w:t>參數名稱修改與</w:t>
            </w:r>
            <w:r>
              <w:rPr>
                <w:rFonts w:ascii="Courier New" w:hAnsi="Courier New" w:cs="Courier New" w:hint="eastAsia"/>
                <w:color w:val="FF0000"/>
                <w:lang w:eastAsia="zh-HK"/>
              </w:rPr>
              <w:t>SKCOM</w:t>
            </w:r>
            <w:r>
              <w:rPr>
                <w:rFonts w:ascii="Courier New" w:hAnsi="Courier New" w:cs="Courier New" w:hint="eastAsia"/>
                <w:color w:val="FF0000"/>
              </w:rPr>
              <w:t>.</w:t>
            </w:r>
            <w:r>
              <w:rPr>
                <w:rFonts w:ascii="Courier New" w:hAnsi="Courier New" w:cs="Courier New" w:hint="eastAsia"/>
                <w:color w:val="FF0000"/>
                <w:lang w:eastAsia="zh-HK"/>
              </w:rPr>
              <w:t xml:space="preserve">dll </w:t>
            </w:r>
            <w:r w:rsidRPr="00026BAD">
              <w:rPr>
                <w:rFonts w:ascii="Courier New" w:hAnsi="Courier New" w:cs="Courier New"/>
                <w:color w:val="FF0000"/>
              </w:rPr>
              <w:t>_ISKO</w:t>
            </w:r>
            <w:r w:rsidR="00BE0BE8">
              <w:rPr>
                <w:rFonts w:ascii="Courier New" w:hAnsi="Courier New" w:cs="Courier New" w:hint="eastAsia"/>
                <w:color w:val="FF0000"/>
              </w:rPr>
              <w:t>O</w:t>
            </w:r>
            <w:r w:rsidRPr="00026BAD">
              <w:rPr>
                <w:rFonts w:ascii="Courier New" w:hAnsi="Courier New" w:cs="Courier New"/>
                <w:color w:val="FF0000"/>
              </w:rPr>
              <w:t>QuoteLibEvents</w:t>
            </w:r>
            <w:r>
              <w:rPr>
                <w:rFonts w:ascii="Courier New" w:hAnsi="Courier New" w:cs="Courier New"/>
                <w:color w:val="FF0000"/>
              </w:rPr>
              <w:t xml:space="preserve"> </w:t>
            </w:r>
            <w:r>
              <w:rPr>
                <w:rFonts w:ascii="Courier New" w:hAnsi="Courier New" w:cs="Courier New" w:hint="eastAsia"/>
                <w:color w:val="FF0000"/>
                <w:lang w:eastAsia="zh-HK"/>
              </w:rPr>
              <w:t>一致</w:t>
            </w:r>
            <w:r>
              <w:rPr>
                <w:rFonts w:ascii="Courier New" w:hAnsi="Courier New" w:cs="Courier New" w:hint="eastAsia"/>
                <w:color w:val="FF0000"/>
              </w:rPr>
              <w:t>。</w:t>
            </w:r>
          </w:p>
        </w:tc>
      </w:tr>
    </w:tbl>
    <w:p w14:paraId="489EFEE4" w14:textId="77777777" w:rsidR="00BC36E7" w:rsidRDefault="00BC36E7" w:rsidP="00BC36E7"/>
    <w:p w14:paraId="735A9500" w14:textId="086953D1" w:rsidR="00BC36E7" w:rsidRDefault="00BC36E7" w:rsidP="00BC36E7">
      <w:pPr>
        <w:pStyle w:val="3"/>
        <w:rPr>
          <w:rFonts w:ascii="Courier New" w:hAnsi="Courier New" w:cs="Courier New"/>
        </w:rPr>
      </w:pPr>
      <w:bookmarkStart w:id="400" w:name="_4-6-b_OnNotifyTicks"/>
      <w:bookmarkStart w:id="401" w:name="_4-6-e_OnProducts"/>
      <w:bookmarkStart w:id="402" w:name="_4-6-b_OnProducts"/>
      <w:bookmarkEnd w:id="400"/>
      <w:bookmarkEnd w:id="401"/>
      <w:bookmarkEnd w:id="402"/>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00625BB4">
        <w:rPr>
          <w:rFonts w:ascii="Courier New" w:eastAsiaTheme="minorEastAsia" w:hAnsi="Courier New" w:cs="Courier New" w:hint="eastAsia"/>
        </w:rPr>
        <w:t>b</w:t>
      </w:r>
      <w:r>
        <w:rPr>
          <w:rFonts w:ascii="Courier New" w:hAnsi="Courier New" w:cs="Courier New"/>
        </w:rPr>
        <w:t xml:space="preserve"> OnProducts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2"/>
        <w:gridCol w:w="2078"/>
        <w:gridCol w:w="6346"/>
      </w:tblGrid>
      <w:tr w:rsidR="00BC36E7" w14:paraId="7669E230"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51309BF" w14:textId="08F3C5F8" w:rsidR="00BC36E7" w:rsidRDefault="00BC36E7">
            <w:pPr>
              <w:tabs>
                <w:tab w:val="left" w:pos="1800"/>
              </w:tabs>
              <w:rPr>
                <w:color w:val="FF0000"/>
              </w:rPr>
            </w:pPr>
            <w:r>
              <w:rPr>
                <w:rFonts w:ascii="Courier New" w:hAnsi="Courier New" w:cs="Courier New" w:hint="eastAsia"/>
                <w:bCs/>
                <w:color w:val="984806"/>
              </w:rPr>
              <w:t>海</w:t>
            </w:r>
            <w:r w:rsidR="009F4C2D" w:rsidRPr="009F4C2D">
              <w:rPr>
                <w:rFonts w:ascii="Courier New" w:hAnsi="Courier New" w:cs="Courier New" w:hint="eastAsia"/>
                <w:b/>
                <w:bCs/>
                <w:color w:val="984806"/>
                <w:lang w:eastAsia="zh-HK"/>
              </w:rPr>
              <w:t>選</w:t>
            </w:r>
            <w:r>
              <w:rPr>
                <w:rFonts w:ascii="Courier New" w:hAnsi="Courier New" w:cs="Courier New" w:hint="eastAsia"/>
                <w:bCs/>
                <w:color w:val="984806"/>
              </w:rPr>
              <w:t>報價商品清單資訊。</w:t>
            </w:r>
          </w:p>
        </w:tc>
      </w:tr>
      <w:tr w:rsidR="00BC36E7" w14:paraId="6208EDD2"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7174ABD"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39B25E1"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OnProducts([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bstrValue);</w:t>
            </w:r>
          </w:p>
        </w:tc>
      </w:tr>
      <w:tr w:rsidR="00BC36E7" w14:paraId="1A2FEC64"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0B987D44"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40A435C" w14:textId="77777777" w:rsidR="00BC36E7" w:rsidRDefault="00BC36E7">
            <w:r>
              <w:rPr>
                <w:rFonts w:ascii="Courier New" w:hAnsi="Courier New" w:cs="Courier New"/>
              </w:rPr>
              <w:t>bstrValue</w:t>
            </w:r>
          </w:p>
        </w:tc>
        <w:tc>
          <w:tcPr>
            <w:tcW w:w="6806" w:type="dxa"/>
            <w:tcBorders>
              <w:top w:val="single" w:sz="4" w:space="0" w:color="auto"/>
              <w:left w:val="single" w:sz="4" w:space="0" w:color="auto"/>
              <w:bottom w:val="single" w:sz="4" w:space="0" w:color="auto"/>
              <w:right w:val="single" w:sz="4" w:space="0" w:color="auto"/>
            </w:tcBorders>
            <w:hideMark/>
          </w:tcPr>
          <w:p w14:paraId="48C72053" w14:textId="7E0174DF" w:rsidR="00BC36E7" w:rsidRDefault="00BC36E7">
            <w:pPr>
              <w:tabs>
                <w:tab w:val="left" w:pos="720"/>
              </w:tabs>
              <w:rPr>
                <w:noProof/>
              </w:rPr>
            </w:pPr>
            <w:r>
              <w:rPr>
                <w:rFonts w:hint="eastAsia"/>
                <w:noProof/>
              </w:rPr>
              <w:t>字串格式：</w:t>
            </w:r>
            <w:r>
              <w:rPr>
                <w:noProof/>
              </w:rPr>
              <w:t>[</w:t>
            </w:r>
            <w:r>
              <w:rPr>
                <w:rFonts w:hint="eastAsia"/>
                <w:noProof/>
              </w:rPr>
              <w:t>交易所代碼</w:t>
            </w:r>
            <w:r>
              <w:rPr>
                <w:noProof/>
              </w:rPr>
              <w:t>],[</w:t>
            </w:r>
            <w:r>
              <w:rPr>
                <w:rFonts w:hint="eastAsia"/>
                <w:noProof/>
              </w:rPr>
              <w:t>交易所名稱</w:t>
            </w:r>
            <w:r>
              <w:rPr>
                <w:noProof/>
              </w:rPr>
              <w:t>],[</w:t>
            </w:r>
            <w:r>
              <w:rPr>
                <w:rFonts w:hint="eastAsia"/>
                <w:noProof/>
              </w:rPr>
              <w:t>商品報價代碼</w:t>
            </w:r>
            <w:r>
              <w:rPr>
                <w:noProof/>
              </w:rPr>
              <w:t>],[</w:t>
            </w:r>
            <w:r>
              <w:rPr>
                <w:rFonts w:hint="eastAsia"/>
                <w:noProof/>
              </w:rPr>
              <w:t>商品名稱</w:t>
            </w:r>
            <w:r>
              <w:rPr>
                <w:noProof/>
              </w:rPr>
              <w:t>]</w:t>
            </w:r>
            <w:r w:rsidR="00773FCA">
              <w:rPr>
                <w:noProof/>
              </w:rPr>
              <w:t>,[</w:t>
            </w:r>
            <w:r w:rsidR="00773FCA">
              <w:rPr>
                <w:rFonts w:hint="eastAsia"/>
                <w:noProof/>
              </w:rPr>
              <w:t>最後交易日</w:t>
            </w:r>
            <w:r w:rsidR="00773FCA">
              <w:rPr>
                <w:noProof/>
              </w:rPr>
              <w:t>]</w:t>
            </w:r>
          </w:p>
        </w:tc>
      </w:tr>
      <w:tr w:rsidR="00BC36E7" w14:paraId="75CF440C"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B8C82CF"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88307CF" w14:textId="4F36839B" w:rsidR="00BC36E7" w:rsidRDefault="00F368FF">
            <w:pPr>
              <w:tabs>
                <w:tab w:val="left" w:pos="720"/>
              </w:tabs>
              <w:ind w:left="720" w:hangingChars="300" w:hanging="720"/>
              <w:rPr>
                <w:noProof/>
              </w:rPr>
            </w:pPr>
            <w:r>
              <w:rPr>
                <w:rFonts w:hint="eastAsia"/>
              </w:rPr>
              <w:t>當全部資料已經全部回傳完畢，將回傳一筆以「</w:t>
            </w:r>
            <w:r>
              <w:t>##</w:t>
            </w:r>
            <w:r>
              <w:rPr>
                <w:rFonts w:hint="eastAsia"/>
              </w:rPr>
              <w:t>」開頭的內容，表示查詢結束。</w:t>
            </w:r>
          </w:p>
        </w:tc>
      </w:tr>
    </w:tbl>
    <w:p w14:paraId="5B8DAAE7" w14:textId="0A998E8E" w:rsidR="006F383A" w:rsidRDefault="006F383A" w:rsidP="006F383A">
      <w:pPr>
        <w:pStyle w:val="3"/>
        <w:rPr>
          <w:rFonts w:ascii="Courier New" w:hAnsi="Courier New" w:cs="Courier New"/>
        </w:rPr>
      </w:pPr>
      <w:bookmarkStart w:id="403" w:name="_4-6-f_OnNotifyQuote"/>
      <w:bookmarkStart w:id="404" w:name="_4-6-g_OnNotifyBest10"/>
      <w:bookmarkStart w:id="405" w:name="_4-6-h_OnNotifyTicksLONG"/>
      <w:bookmarkStart w:id="406" w:name="_4-6-c_OnNotifyTicksLONG"/>
      <w:bookmarkEnd w:id="403"/>
      <w:bookmarkEnd w:id="404"/>
      <w:bookmarkEnd w:id="405"/>
      <w:bookmarkEnd w:id="406"/>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00625BB4">
        <w:rPr>
          <w:rFonts w:ascii="Courier New" w:hAnsi="Courier New" w:cs="Courier New"/>
        </w:rPr>
        <w:t>c</w:t>
      </w:r>
      <w:r>
        <w:rPr>
          <w:rFonts w:ascii="Courier New" w:hAnsi="Courier New" w:cs="Courier New"/>
        </w:rPr>
        <w:t xml:space="preserve"> OnNotifyTicksLONG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2113"/>
        <w:gridCol w:w="6350"/>
      </w:tblGrid>
      <w:tr w:rsidR="006F383A" w14:paraId="567271C7"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4E23E07" w14:textId="6CE76193" w:rsidR="006F383A" w:rsidRDefault="00250CF1" w:rsidP="00250CF1">
            <w:pPr>
              <w:tabs>
                <w:tab w:val="left" w:pos="1800"/>
              </w:tabs>
              <w:rPr>
                <w:color w:val="FF0000"/>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6F383A">
              <w:rPr>
                <w:rFonts w:ascii="Courier New" w:hAnsi="Courier New" w:cs="Courier New" w:hint="eastAsia"/>
                <w:bCs/>
                <w:color w:val="984806"/>
              </w:rPr>
              <w:t>當有索取的個別海選商品成交明細有所異動，即透過向此註冊事件回傳所異動的個別海選商品成交明細。</w:t>
            </w:r>
          </w:p>
        </w:tc>
      </w:tr>
      <w:tr w:rsidR="006F383A" w14:paraId="45527830" w14:textId="77777777" w:rsidTr="00250CF1">
        <w:trPr>
          <w:trHeight w:val="523"/>
        </w:trPr>
        <w:tc>
          <w:tcPr>
            <w:tcW w:w="1273" w:type="dxa"/>
            <w:tcBorders>
              <w:top w:val="single" w:sz="4" w:space="0" w:color="auto"/>
              <w:left w:val="single" w:sz="4" w:space="0" w:color="auto"/>
              <w:bottom w:val="single" w:sz="4" w:space="0" w:color="auto"/>
              <w:right w:val="single" w:sz="4" w:space="0" w:color="auto"/>
            </w:tcBorders>
            <w:hideMark/>
          </w:tcPr>
          <w:p w14:paraId="7F83B3F5" w14:textId="77777777" w:rsidR="006F383A" w:rsidRDefault="006F383A" w:rsidP="00250CF1">
            <w:pPr>
              <w:rPr>
                <w:rStyle w:val="afa"/>
              </w:rPr>
            </w:pPr>
            <w:r>
              <w:rPr>
                <w:rStyle w:val="afa"/>
                <w:rFonts w:hint="eastAsia"/>
              </w:rPr>
              <w:t>宣告</w:t>
            </w:r>
          </w:p>
        </w:tc>
        <w:tc>
          <w:tcPr>
            <w:tcW w:w="8463" w:type="dxa"/>
            <w:gridSpan w:val="2"/>
            <w:tcBorders>
              <w:top w:val="single" w:sz="4" w:space="0" w:color="auto"/>
              <w:left w:val="single" w:sz="4" w:space="0" w:color="auto"/>
              <w:bottom w:val="single" w:sz="4" w:space="0" w:color="auto"/>
              <w:right w:val="single" w:sz="4" w:space="0" w:color="auto"/>
            </w:tcBorders>
            <w:hideMark/>
          </w:tcPr>
          <w:p w14:paraId="7A9BC7F2" w14:textId="65908C06" w:rsidR="006F383A" w:rsidRDefault="006F383A" w:rsidP="00250CF1">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OnNotifyTicks</w:t>
            </w:r>
            <w:r w:rsidR="00495DED">
              <w:rPr>
                <w:rFonts w:ascii="Courier New" w:hAnsi="Courier New" w:cs="Courier New"/>
              </w:rPr>
              <w:t>LONG</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w:t>
            </w:r>
            <w:r>
              <w:rPr>
                <w:rFonts w:ascii="Courier New" w:hAnsi="Courier New" w:cs="Courier New" w:hint="eastAsia"/>
              </w:rPr>
              <w:t>Date</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nClose,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nQty);</w:t>
            </w:r>
          </w:p>
        </w:tc>
      </w:tr>
      <w:tr w:rsidR="006F383A" w14:paraId="4A1B197B" w14:textId="77777777" w:rsidTr="00250CF1">
        <w:trPr>
          <w:trHeight w:val="163"/>
        </w:trPr>
        <w:tc>
          <w:tcPr>
            <w:tcW w:w="1273" w:type="dxa"/>
            <w:vMerge w:val="restart"/>
            <w:tcBorders>
              <w:top w:val="single" w:sz="4" w:space="0" w:color="auto"/>
              <w:left w:val="single" w:sz="4" w:space="0" w:color="auto"/>
              <w:bottom w:val="single" w:sz="4" w:space="0" w:color="auto"/>
              <w:right w:val="single" w:sz="4" w:space="0" w:color="auto"/>
            </w:tcBorders>
          </w:tcPr>
          <w:p w14:paraId="07D9AB39" w14:textId="63B0EFA3" w:rsidR="006F383A" w:rsidRDefault="006F383A" w:rsidP="00250CF1">
            <w:pPr>
              <w:rPr>
                <w:rStyle w:val="afa"/>
              </w:rPr>
            </w:pPr>
            <w:r>
              <w:rPr>
                <w:rStyle w:val="afa"/>
                <w:rFonts w:hint="eastAsia"/>
              </w:rPr>
              <w:t>參數</w:t>
            </w:r>
          </w:p>
        </w:tc>
        <w:tc>
          <w:tcPr>
            <w:tcW w:w="2113" w:type="dxa"/>
            <w:tcBorders>
              <w:top w:val="single" w:sz="4" w:space="0" w:color="auto"/>
              <w:left w:val="single" w:sz="4" w:space="0" w:color="auto"/>
              <w:bottom w:val="single" w:sz="4" w:space="0" w:color="auto"/>
              <w:right w:val="single" w:sz="4" w:space="0" w:color="auto"/>
            </w:tcBorders>
            <w:hideMark/>
          </w:tcPr>
          <w:p w14:paraId="448A5EC2" w14:textId="77777777" w:rsidR="006F383A" w:rsidRDefault="006F383A" w:rsidP="00250CF1">
            <w:pPr>
              <w:rPr>
                <w:rFonts w:ascii="Courier New" w:hAnsi="Courier New" w:cs="Courier New"/>
              </w:rPr>
            </w:pPr>
            <w:r>
              <w:rPr>
                <w:rFonts w:ascii="Courier New" w:hAnsi="Courier New" w:cs="Courier New"/>
              </w:rPr>
              <w:t>nIndex</w:t>
            </w:r>
          </w:p>
        </w:tc>
        <w:tc>
          <w:tcPr>
            <w:tcW w:w="6350" w:type="dxa"/>
            <w:tcBorders>
              <w:top w:val="single" w:sz="4" w:space="0" w:color="auto"/>
              <w:left w:val="single" w:sz="4" w:space="0" w:color="auto"/>
              <w:bottom w:val="single" w:sz="4" w:space="0" w:color="auto"/>
              <w:right w:val="single" w:sz="4" w:space="0" w:color="auto"/>
            </w:tcBorders>
            <w:hideMark/>
          </w:tcPr>
          <w:p w14:paraId="0B620309" w14:textId="77777777" w:rsidR="006F383A" w:rsidRDefault="006F383A" w:rsidP="00250CF1">
            <w:pPr>
              <w:tabs>
                <w:tab w:val="left" w:pos="720"/>
              </w:tabs>
              <w:ind w:left="720" w:hangingChars="300" w:hanging="720"/>
              <w:rPr>
                <w:noProof/>
              </w:rPr>
            </w:pPr>
            <w:r>
              <w:rPr>
                <w:rFonts w:hint="eastAsia"/>
              </w:rPr>
              <w:t>系統</w:t>
            </w:r>
            <w:r>
              <w:rPr>
                <w:rFonts w:hint="eastAsia"/>
                <w:lang w:eastAsia="zh-HK"/>
              </w:rPr>
              <w:t>所編</w:t>
            </w:r>
            <w:r>
              <w:rPr>
                <w:rFonts w:hint="eastAsia"/>
              </w:rPr>
              <w:t>的</w:t>
            </w:r>
            <w:r>
              <w:rPr>
                <w:rFonts w:hint="eastAsia"/>
                <w:noProof/>
              </w:rPr>
              <w:t>海選商品索引代碼</w:t>
            </w:r>
            <w:r>
              <w:rPr>
                <w:rFonts w:hint="eastAsia"/>
              </w:rPr>
              <w:t>。</w:t>
            </w:r>
          </w:p>
        </w:tc>
      </w:tr>
      <w:tr w:rsidR="006F383A" w14:paraId="3F2B1528"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CAD59C8" w14:textId="77777777" w:rsidR="006F383A" w:rsidRDefault="006F383A" w:rsidP="00250CF1">
            <w:pPr>
              <w:widowControl/>
              <w:rPr>
                <w:rStyle w:val="afa"/>
              </w:rPr>
            </w:pPr>
          </w:p>
        </w:tc>
        <w:tc>
          <w:tcPr>
            <w:tcW w:w="2113" w:type="dxa"/>
            <w:tcBorders>
              <w:top w:val="single" w:sz="4" w:space="0" w:color="auto"/>
              <w:left w:val="single" w:sz="4" w:space="0" w:color="auto"/>
              <w:bottom w:val="single" w:sz="4" w:space="0" w:color="auto"/>
              <w:right w:val="single" w:sz="4" w:space="0" w:color="auto"/>
            </w:tcBorders>
            <w:hideMark/>
          </w:tcPr>
          <w:p w14:paraId="7159F5D1" w14:textId="77777777" w:rsidR="006F383A" w:rsidRDefault="006F383A" w:rsidP="00250CF1">
            <w:pPr>
              <w:rPr>
                <w:rFonts w:ascii="Courier New" w:hAnsi="Courier New" w:cs="Courier New"/>
              </w:rPr>
            </w:pPr>
            <w:r>
              <w:rPr>
                <w:rFonts w:ascii="Courier New" w:hAnsi="Courier New" w:cs="Courier New"/>
              </w:rPr>
              <w:t>nPtr</w:t>
            </w:r>
          </w:p>
        </w:tc>
        <w:tc>
          <w:tcPr>
            <w:tcW w:w="6350" w:type="dxa"/>
            <w:tcBorders>
              <w:top w:val="single" w:sz="4" w:space="0" w:color="auto"/>
              <w:left w:val="single" w:sz="4" w:space="0" w:color="auto"/>
              <w:bottom w:val="single" w:sz="4" w:space="0" w:color="auto"/>
              <w:right w:val="single" w:sz="4" w:space="0" w:color="auto"/>
            </w:tcBorders>
            <w:hideMark/>
          </w:tcPr>
          <w:p w14:paraId="23383A8E" w14:textId="77777777" w:rsidR="006F383A" w:rsidRDefault="006F383A" w:rsidP="00250CF1">
            <w:pPr>
              <w:tabs>
                <w:tab w:val="left" w:pos="720"/>
              </w:tabs>
              <w:ind w:left="720" w:hangingChars="300" w:hanging="720"/>
            </w:pPr>
            <w:r>
              <w:rPr>
                <w:rFonts w:hint="eastAsia"/>
              </w:rPr>
              <w:t>表示資料的位址</w:t>
            </w:r>
            <w:r>
              <w:t>(Key)</w:t>
            </w:r>
          </w:p>
        </w:tc>
      </w:tr>
      <w:tr w:rsidR="006F383A" w14:paraId="7A99247B"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72D76284" w14:textId="77777777" w:rsidR="006F383A" w:rsidRDefault="006F383A" w:rsidP="00250CF1">
            <w:pPr>
              <w:widowControl/>
              <w:rPr>
                <w:rStyle w:val="afa"/>
              </w:rPr>
            </w:pPr>
          </w:p>
        </w:tc>
        <w:tc>
          <w:tcPr>
            <w:tcW w:w="2113" w:type="dxa"/>
            <w:tcBorders>
              <w:top w:val="single" w:sz="4" w:space="0" w:color="auto"/>
              <w:left w:val="single" w:sz="4" w:space="0" w:color="auto"/>
              <w:bottom w:val="single" w:sz="4" w:space="0" w:color="auto"/>
              <w:right w:val="single" w:sz="4" w:space="0" w:color="auto"/>
            </w:tcBorders>
          </w:tcPr>
          <w:p w14:paraId="4BEB4AA1" w14:textId="77777777" w:rsidR="006F383A" w:rsidRDefault="006F383A" w:rsidP="00250CF1">
            <w:pPr>
              <w:rPr>
                <w:rFonts w:ascii="Courier New" w:hAnsi="Courier New" w:cs="Courier New"/>
              </w:rPr>
            </w:pPr>
            <w:r>
              <w:rPr>
                <w:rFonts w:ascii="Courier New" w:hAnsi="Courier New" w:cs="Courier New" w:hint="eastAsia"/>
              </w:rPr>
              <w:t>nDate</w:t>
            </w:r>
          </w:p>
        </w:tc>
        <w:tc>
          <w:tcPr>
            <w:tcW w:w="6350" w:type="dxa"/>
            <w:tcBorders>
              <w:top w:val="single" w:sz="4" w:space="0" w:color="auto"/>
              <w:left w:val="single" w:sz="4" w:space="0" w:color="auto"/>
              <w:bottom w:val="single" w:sz="4" w:space="0" w:color="auto"/>
              <w:right w:val="single" w:sz="4" w:space="0" w:color="auto"/>
            </w:tcBorders>
          </w:tcPr>
          <w:p w14:paraId="1C9AD2E4" w14:textId="77777777" w:rsidR="006F383A" w:rsidRPr="00DC6C64" w:rsidRDefault="006F383A" w:rsidP="00250CF1">
            <w:pPr>
              <w:tabs>
                <w:tab w:val="left" w:pos="720"/>
              </w:tabs>
              <w:ind w:left="720" w:hangingChars="300" w:hanging="720"/>
              <w:rPr>
                <w:highlight w:val="yellow"/>
              </w:rPr>
            </w:pPr>
            <w:r w:rsidRPr="00DC6C64">
              <w:rPr>
                <w:rFonts w:hint="eastAsia"/>
                <w:highlight w:val="yellow"/>
              </w:rPr>
              <w:t>交易日期。</w:t>
            </w:r>
            <w:r w:rsidRPr="00DC6C64">
              <w:rPr>
                <w:rFonts w:hint="eastAsia"/>
                <w:highlight w:val="yellow"/>
              </w:rPr>
              <w:t>(YYYYMMDD)</w:t>
            </w:r>
          </w:p>
        </w:tc>
      </w:tr>
      <w:tr w:rsidR="006F383A" w14:paraId="73911A72"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19709A" w14:textId="77777777" w:rsidR="006F383A" w:rsidRDefault="006F383A" w:rsidP="00250CF1">
            <w:pPr>
              <w:widowControl/>
              <w:rPr>
                <w:rStyle w:val="afa"/>
              </w:rPr>
            </w:pPr>
          </w:p>
        </w:tc>
        <w:tc>
          <w:tcPr>
            <w:tcW w:w="2113" w:type="dxa"/>
            <w:tcBorders>
              <w:top w:val="single" w:sz="4" w:space="0" w:color="auto"/>
              <w:left w:val="single" w:sz="4" w:space="0" w:color="auto"/>
              <w:bottom w:val="single" w:sz="4" w:space="0" w:color="auto"/>
              <w:right w:val="single" w:sz="4" w:space="0" w:color="auto"/>
            </w:tcBorders>
            <w:hideMark/>
          </w:tcPr>
          <w:p w14:paraId="4B01AFC4" w14:textId="77777777" w:rsidR="006F383A" w:rsidRDefault="006F383A" w:rsidP="00250CF1">
            <w:pPr>
              <w:rPr>
                <w:rFonts w:ascii="Courier New" w:hAnsi="Courier New" w:cs="Courier New"/>
              </w:rPr>
            </w:pPr>
            <w:r>
              <w:rPr>
                <w:rFonts w:ascii="Courier New" w:hAnsi="Courier New" w:cs="Courier New"/>
              </w:rPr>
              <w:t>nTime</w:t>
            </w:r>
          </w:p>
        </w:tc>
        <w:tc>
          <w:tcPr>
            <w:tcW w:w="6350" w:type="dxa"/>
            <w:tcBorders>
              <w:top w:val="single" w:sz="4" w:space="0" w:color="auto"/>
              <w:left w:val="single" w:sz="4" w:space="0" w:color="auto"/>
              <w:bottom w:val="single" w:sz="4" w:space="0" w:color="auto"/>
              <w:right w:val="single" w:sz="4" w:space="0" w:color="auto"/>
            </w:tcBorders>
            <w:hideMark/>
          </w:tcPr>
          <w:p w14:paraId="1AC0DAA8" w14:textId="77777777" w:rsidR="006F383A" w:rsidRDefault="006F383A" w:rsidP="00250CF1">
            <w:pPr>
              <w:tabs>
                <w:tab w:val="left" w:pos="720"/>
              </w:tabs>
              <w:ind w:left="720" w:hangingChars="300" w:hanging="720"/>
            </w:pPr>
            <w:r>
              <w:rPr>
                <w:rFonts w:hint="eastAsia"/>
              </w:rPr>
              <w:t>時間。</w:t>
            </w:r>
          </w:p>
        </w:tc>
      </w:tr>
      <w:tr w:rsidR="006F383A" w14:paraId="580FE5F1"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B08931" w14:textId="77777777" w:rsidR="006F383A" w:rsidRDefault="006F383A" w:rsidP="00250CF1">
            <w:pPr>
              <w:widowControl/>
              <w:rPr>
                <w:rStyle w:val="afa"/>
              </w:rPr>
            </w:pPr>
          </w:p>
        </w:tc>
        <w:tc>
          <w:tcPr>
            <w:tcW w:w="2113" w:type="dxa"/>
            <w:tcBorders>
              <w:top w:val="single" w:sz="4" w:space="0" w:color="auto"/>
              <w:left w:val="single" w:sz="4" w:space="0" w:color="auto"/>
              <w:bottom w:val="single" w:sz="4" w:space="0" w:color="auto"/>
              <w:right w:val="single" w:sz="4" w:space="0" w:color="auto"/>
            </w:tcBorders>
            <w:hideMark/>
          </w:tcPr>
          <w:p w14:paraId="2F8BE75B" w14:textId="77777777" w:rsidR="006F383A" w:rsidRDefault="006F383A" w:rsidP="00250CF1">
            <w:pPr>
              <w:rPr>
                <w:rFonts w:ascii="Courier New" w:hAnsi="Courier New" w:cs="Courier New"/>
              </w:rPr>
            </w:pPr>
            <w:r>
              <w:rPr>
                <w:rFonts w:ascii="Courier New" w:hAnsi="Courier New" w:cs="Courier New"/>
              </w:rPr>
              <w:t>nClose</w:t>
            </w:r>
          </w:p>
        </w:tc>
        <w:tc>
          <w:tcPr>
            <w:tcW w:w="6350" w:type="dxa"/>
            <w:tcBorders>
              <w:top w:val="single" w:sz="4" w:space="0" w:color="auto"/>
              <w:left w:val="single" w:sz="4" w:space="0" w:color="auto"/>
              <w:bottom w:val="single" w:sz="4" w:space="0" w:color="auto"/>
              <w:right w:val="single" w:sz="4" w:space="0" w:color="auto"/>
            </w:tcBorders>
            <w:hideMark/>
          </w:tcPr>
          <w:p w14:paraId="25375DA2" w14:textId="77777777" w:rsidR="006F383A" w:rsidRDefault="006F383A" w:rsidP="00250CF1">
            <w:pPr>
              <w:tabs>
                <w:tab w:val="left" w:pos="720"/>
              </w:tabs>
              <w:ind w:left="720" w:hangingChars="300" w:hanging="720"/>
            </w:pPr>
            <w:r>
              <w:rPr>
                <w:rFonts w:hint="eastAsia"/>
              </w:rPr>
              <w:t>成交價。</w:t>
            </w:r>
          </w:p>
        </w:tc>
      </w:tr>
      <w:tr w:rsidR="006F383A" w14:paraId="47911EA0"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F54370" w14:textId="77777777" w:rsidR="006F383A" w:rsidRDefault="006F383A" w:rsidP="00250CF1">
            <w:pPr>
              <w:widowControl/>
              <w:rPr>
                <w:rStyle w:val="afa"/>
              </w:rPr>
            </w:pPr>
          </w:p>
        </w:tc>
        <w:tc>
          <w:tcPr>
            <w:tcW w:w="2113" w:type="dxa"/>
            <w:tcBorders>
              <w:top w:val="single" w:sz="4" w:space="0" w:color="auto"/>
              <w:left w:val="single" w:sz="4" w:space="0" w:color="auto"/>
              <w:bottom w:val="single" w:sz="4" w:space="0" w:color="auto"/>
              <w:right w:val="single" w:sz="4" w:space="0" w:color="auto"/>
            </w:tcBorders>
            <w:hideMark/>
          </w:tcPr>
          <w:p w14:paraId="00290751" w14:textId="77777777" w:rsidR="006F383A" w:rsidRDefault="006F383A" w:rsidP="00250CF1">
            <w:pPr>
              <w:rPr>
                <w:rFonts w:ascii="Courier New" w:hAnsi="Courier New" w:cs="Courier New"/>
              </w:rPr>
            </w:pPr>
            <w:r>
              <w:rPr>
                <w:rFonts w:ascii="Courier New" w:hAnsi="Courier New" w:cs="Courier New"/>
              </w:rPr>
              <w:t>nQty</w:t>
            </w:r>
          </w:p>
        </w:tc>
        <w:tc>
          <w:tcPr>
            <w:tcW w:w="6350" w:type="dxa"/>
            <w:tcBorders>
              <w:top w:val="single" w:sz="4" w:space="0" w:color="auto"/>
              <w:left w:val="single" w:sz="4" w:space="0" w:color="auto"/>
              <w:bottom w:val="single" w:sz="4" w:space="0" w:color="auto"/>
              <w:right w:val="single" w:sz="4" w:space="0" w:color="auto"/>
            </w:tcBorders>
            <w:hideMark/>
          </w:tcPr>
          <w:p w14:paraId="410A69FE" w14:textId="77777777" w:rsidR="006F383A" w:rsidRDefault="006F383A" w:rsidP="00250CF1">
            <w:pPr>
              <w:tabs>
                <w:tab w:val="left" w:pos="720"/>
              </w:tabs>
              <w:ind w:left="720" w:hangingChars="300" w:hanging="720"/>
            </w:pPr>
            <w:r>
              <w:rPr>
                <w:rFonts w:hint="eastAsia"/>
              </w:rPr>
              <w:t>成交量。</w:t>
            </w:r>
          </w:p>
        </w:tc>
      </w:tr>
      <w:tr w:rsidR="006F383A" w14:paraId="6A409CAF" w14:textId="77777777" w:rsidTr="00250CF1">
        <w:tc>
          <w:tcPr>
            <w:tcW w:w="1273" w:type="dxa"/>
            <w:tcBorders>
              <w:top w:val="single" w:sz="4" w:space="0" w:color="auto"/>
              <w:left w:val="single" w:sz="4" w:space="0" w:color="auto"/>
              <w:bottom w:val="single" w:sz="4" w:space="0" w:color="auto"/>
              <w:right w:val="single" w:sz="4" w:space="0" w:color="auto"/>
            </w:tcBorders>
            <w:hideMark/>
          </w:tcPr>
          <w:p w14:paraId="2550B0D3" w14:textId="77777777" w:rsidR="006F383A" w:rsidRDefault="006F383A" w:rsidP="00250CF1">
            <w:r>
              <w:rPr>
                <w:rFonts w:hint="eastAsia"/>
                <w:b/>
                <w:bCs/>
              </w:rPr>
              <w:t>備註</w:t>
            </w:r>
          </w:p>
        </w:tc>
        <w:tc>
          <w:tcPr>
            <w:tcW w:w="8463" w:type="dxa"/>
            <w:gridSpan w:val="2"/>
            <w:tcBorders>
              <w:top w:val="single" w:sz="4" w:space="0" w:color="auto"/>
              <w:left w:val="single" w:sz="4" w:space="0" w:color="auto"/>
              <w:bottom w:val="single" w:sz="4" w:space="0" w:color="auto"/>
              <w:right w:val="single" w:sz="4" w:space="0" w:color="auto"/>
            </w:tcBorders>
            <w:hideMark/>
          </w:tcPr>
          <w:p w14:paraId="239C5A2F" w14:textId="77777777" w:rsidR="006F383A" w:rsidRPr="00D648FB" w:rsidRDefault="006F383A" w:rsidP="00250CF1">
            <w:pPr>
              <w:tabs>
                <w:tab w:val="left" w:pos="720"/>
              </w:tabs>
              <w:ind w:left="720" w:hangingChars="300" w:hanging="720"/>
              <w:rPr>
                <w:rFonts w:ascii="標楷體" w:hAnsi="標楷體" w:cs="Courier New"/>
                <w:color w:val="FF0000"/>
              </w:rPr>
            </w:pPr>
            <w:r w:rsidRPr="00D648FB">
              <w:rPr>
                <w:rFonts w:ascii="標楷體" w:hAnsi="標楷體" w:cs="Courier New" w:hint="eastAsia"/>
                <w:color w:val="FF0000"/>
              </w:rPr>
              <w:t>價格未進行小數點處理，開發人員需自行接手處理</w:t>
            </w:r>
            <w:r w:rsidRPr="00D648FB">
              <w:rPr>
                <w:rFonts w:ascii="標楷體" w:hAnsi="標楷體" w:cs="Courier New"/>
                <w:color w:val="FF0000"/>
              </w:rPr>
              <w:t>(FOREIGN</w:t>
            </w:r>
            <w:r w:rsidRPr="00D648FB">
              <w:rPr>
                <w:rFonts w:ascii="標楷體" w:hAnsi="標楷體" w:cs="Courier New" w:hint="eastAsia"/>
                <w:color w:val="FF0000"/>
              </w:rPr>
              <w:t>物件內有小數點位數</w:t>
            </w:r>
            <w:r w:rsidRPr="00D648FB">
              <w:rPr>
                <w:rFonts w:ascii="標楷體" w:hAnsi="標楷體" w:cs="Courier New"/>
                <w:color w:val="FF0000"/>
              </w:rPr>
              <w:t>)</w:t>
            </w:r>
            <w:r w:rsidRPr="00D648FB">
              <w:rPr>
                <w:rFonts w:ascii="標楷體" w:hAnsi="標楷體" w:cs="Courier New" w:hint="eastAsia"/>
                <w:color w:val="FF0000"/>
              </w:rPr>
              <w:t>。</w:t>
            </w:r>
          </w:p>
          <w:p w14:paraId="225EEDD5" w14:textId="77777777" w:rsidR="006F383A" w:rsidRPr="00D648FB" w:rsidRDefault="006F383A" w:rsidP="00250CF1">
            <w:pPr>
              <w:tabs>
                <w:tab w:val="left" w:pos="720"/>
              </w:tabs>
              <w:ind w:left="720" w:hangingChars="300" w:hanging="720"/>
              <w:rPr>
                <w:rFonts w:ascii="標楷體" w:hAnsi="標楷體"/>
                <w:noProof/>
              </w:rPr>
            </w:pPr>
            <w:r w:rsidRPr="00D648FB">
              <w:rPr>
                <w:rFonts w:ascii="標楷體" w:hAnsi="標楷體" w:hint="eastAsia"/>
                <w:noProof/>
              </w:rPr>
              <w:t>避免在SKO</w:t>
            </w:r>
            <w:r w:rsidRPr="00D648FB">
              <w:rPr>
                <w:rFonts w:ascii="標楷體" w:hAnsi="標楷體"/>
                <w:noProof/>
              </w:rPr>
              <w:t>O</w:t>
            </w:r>
            <w:r w:rsidRPr="00D648FB">
              <w:rPr>
                <w:rFonts w:ascii="標楷體" w:hAnsi="標楷體" w:hint="eastAsia"/>
                <w:noProof/>
              </w:rPr>
              <w:t>QuoteLib_OnNotifyHistoryTicks</w:t>
            </w:r>
            <w:r w:rsidRPr="00D648FB">
              <w:rPr>
                <w:rFonts w:ascii="標楷體" w:hAnsi="標楷體"/>
                <w:noProof/>
              </w:rPr>
              <w:t>LONG</w:t>
            </w:r>
            <w:r w:rsidRPr="00D648FB">
              <w:rPr>
                <w:rFonts w:ascii="標楷體" w:hAnsi="標楷體" w:hint="eastAsia"/>
                <w:noProof/>
              </w:rPr>
              <w:t>、SKO</w:t>
            </w:r>
            <w:r w:rsidRPr="00D648FB">
              <w:rPr>
                <w:rFonts w:ascii="標楷體" w:hAnsi="標楷體"/>
                <w:noProof/>
              </w:rPr>
              <w:t>O</w:t>
            </w:r>
            <w:r w:rsidRPr="00D648FB">
              <w:rPr>
                <w:rFonts w:ascii="標楷體" w:hAnsi="標楷體" w:hint="eastAsia"/>
                <w:noProof/>
              </w:rPr>
              <w:t>QuoteLib_OnNotifyTicks</w:t>
            </w:r>
            <w:r w:rsidRPr="00D648FB">
              <w:rPr>
                <w:rFonts w:ascii="標楷體" w:hAnsi="標楷體"/>
                <w:noProof/>
              </w:rPr>
              <w:t>LONG</w:t>
            </w:r>
            <w:r w:rsidRPr="00D648FB">
              <w:rPr>
                <w:rFonts w:ascii="標楷體" w:hAnsi="標楷體" w:hint="eastAsia"/>
                <w:noProof/>
              </w:rPr>
              <w:t>通知事件裡進行SKO</w:t>
            </w:r>
            <w:r w:rsidRPr="00D648FB">
              <w:rPr>
                <w:rFonts w:ascii="標楷體" w:hAnsi="標楷體"/>
                <w:noProof/>
              </w:rPr>
              <w:t>O</w:t>
            </w:r>
            <w:r w:rsidRPr="00D648FB">
              <w:rPr>
                <w:rFonts w:ascii="標楷體" w:hAnsi="標楷體" w:hint="eastAsia"/>
                <w:noProof/>
              </w:rPr>
              <w:t>QuoteLib_GetTick</w:t>
            </w:r>
            <w:r w:rsidRPr="00D648FB">
              <w:rPr>
                <w:rFonts w:ascii="標楷體" w:hAnsi="標楷體"/>
                <w:noProof/>
              </w:rPr>
              <w:t>LONG</w:t>
            </w:r>
            <w:r w:rsidRPr="00D648FB">
              <w:rPr>
                <w:rFonts w:ascii="標楷體" w:hAnsi="標楷體" w:hint="eastAsia"/>
                <w:noProof/>
              </w:rPr>
              <w:t>()</w:t>
            </w:r>
          </w:p>
          <w:p w14:paraId="403C7426" w14:textId="2600DA0C" w:rsidR="00D648FB" w:rsidRPr="00D648FB" w:rsidRDefault="00D648FB" w:rsidP="00D648FB">
            <w:pPr>
              <w:tabs>
                <w:tab w:val="left" w:pos="720"/>
              </w:tabs>
              <w:ind w:left="720" w:hangingChars="300" w:hanging="720"/>
              <w:rPr>
                <w:rFonts w:ascii="標楷體" w:hAnsi="標楷體"/>
                <w:noProof/>
              </w:rPr>
            </w:pPr>
            <w:r w:rsidRPr="00D648FB">
              <w:rPr>
                <w:rFonts w:ascii="標楷體" w:hAnsi="標楷體" w:hint="eastAsia"/>
                <w:noProof/>
                <w:color w:val="FF0000"/>
              </w:rPr>
              <w:t>＊須使</w:t>
            </w:r>
            <w:r w:rsidRPr="00D648FB">
              <w:rPr>
                <w:rFonts w:ascii="標楷體" w:hAnsi="標楷體" w:hint="eastAsia"/>
                <w:color w:val="FF0000"/>
              </w:rPr>
              <w:t>用SK</w:t>
            </w:r>
            <w:r w:rsidRPr="00D648FB">
              <w:rPr>
                <w:rFonts w:ascii="標楷體" w:hAnsi="標楷體"/>
                <w:color w:val="FF0000"/>
              </w:rPr>
              <w:t>OO</w:t>
            </w:r>
            <w:r w:rsidRPr="00D648FB">
              <w:rPr>
                <w:rFonts w:ascii="標楷體" w:hAnsi="標楷體" w:hint="eastAsia"/>
                <w:color w:val="FF0000"/>
              </w:rPr>
              <w:t>QuoteLib_EnterMonitorLONG登入，該事件才會被觸發。</w:t>
            </w:r>
          </w:p>
        </w:tc>
      </w:tr>
    </w:tbl>
    <w:p w14:paraId="4BC7DF55" w14:textId="77777777" w:rsidR="006F383A" w:rsidRDefault="006F383A" w:rsidP="006F383A"/>
    <w:p w14:paraId="4DCFA016" w14:textId="7DC63CB7" w:rsidR="006F383A" w:rsidRDefault="006F383A" w:rsidP="006F383A">
      <w:pPr>
        <w:pStyle w:val="3"/>
        <w:rPr>
          <w:rFonts w:ascii="Courier New" w:hAnsi="Courier New" w:cs="Courier New"/>
        </w:rPr>
      </w:pPr>
      <w:bookmarkStart w:id="407" w:name="_4-6-i_OnNotifyHistoryTicksLONG"/>
      <w:bookmarkEnd w:id="407"/>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00625BB4">
        <w:rPr>
          <w:rFonts w:ascii="Courier New" w:hAnsi="Courier New" w:cs="Courier New"/>
        </w:rPr>
        <w:t>d</w:t>
      </w:r>
      <w:r>
        <w:rPr>
          <w:rFonts w:ascii="Courier New" w:hAnsi="Courier New" w:cs="Courier New"/>
        </w:rPr>
        <w:t xml:space="preserve"> OnNotifyHistoryTicksLONG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2114"/>
        <w:gridCol w:w="6349"/>
      </w:tblGrid>
      <w:tr w:rsidR="006F383A" w14:paraId="17FA3F0D"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13D4E86" w14:textId="03973BB1" w:rsidR="006F383A" w:rsidRDefault="00250CF1" w:rsidP="00250CF1">
            <w:pPr>
              <w:tabs>
                <w:tab w:val="left" w:pos="1800"/>
              </w:tabs>
              <w:rPr>
                <w:color w:val="FF0000"/>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6F383A">
              <w:rPr>
                <w:rFonts w:ascii="Courier New" w:hAnsi="Courier New" w:cs="Courier New" w:hint="eastAsia"/>
                <w:bCs/>
                <w:color w:val="984806"/>
              </w:rPr>
              <w:t>當</w:t>
            </w:r>
            <w:r w:rsidR="006F383A">
              <w:rPr>
                <w:rFonts w:ascii="Courier New" w:hAnsi="Courier New" w:cs="Courier New" w:hint="eastAsia"/>
                <w:b/>
                <w:color w:val="FF0000"/>
              </w:rPr>
              <w:t>首次</w:t>
            </w:r>
            <w:r w:rsidR="006F383A">
              <w:rPr>
                <w:rFonts w:ascii="Courier New" w:hAnsi="Courier New" w:cs="Courier New" w:hint="eastAsia"/>
                <w:bCs/>
                <w:color w:val="984806"/>
              </w:rPr>
              <w:t>索取個別海選商品成交明細，此事件會</w:t>
            </w:r>
            <w:r w:rsidR="006F383A">
              <w:rPr>
                <w:rFonts w:ascii="Courier New" w:hAnsi="Courier New" w:cs="Courier New" w:hint="eastAsia"/>
                <w:b/>
                <w:color w:val="FF0000"/>
              </w:rPr>
              <w:t>回補當天</w:t>
            </w:r>
            <w:r w:rsidR="006F383A">
              <w:rPr>
                <w:rFonts w:ascii="Courier New" w:hAnsi="Courier New" w:cs="Courier New"/>
                <w:b/>
                <w:color w:val="FF0000"/>
              </w:rPr>
              <w:t>Tick</w:t>
            </w:r>
            <w:r w:rsidR="006F383A">
              <w:rPr>
                <w:rFonts w:ascii="Courier New" w:hAnsi="Courier New" w:cs="Courier New" w:hint="eastAsia"/>
                <w:bCs/>
                <w:color w:val="984806"/>
              </w:rPr>
              <w:t>。</w:t>
            </w:r>
          </w:p>
        </w:tc>
      </w:tr>
      <w:tr w:rsidR="006F383A" w14:paraId="18749B66" w14:textId="77777777" w:rsidTr="00250CF1">
        <w:trPr>
          <w:trHeight w:val="523"/>
        </w:trPr>
        <w:tc>
          <w:tcPr>
            <w:tcW w:w="1273" w:type="dxa"/>
            <w:tcBorders>
              <w:top w:val="single" w:sz="4" w:space="0" w:color="auto"/>
              <w:left w:val="single" w:sz="4" w:space="0" w:color="auto"/>
              <w:bottom w:val="single" w:sz="4" w:space="0" w:color="auto"/>
              <w:right w:val="single" w:sz="4" w:space="0" w:color="auto"/>
            </w:tcBorders>
            <w:hideMark/>
          </w:tcPr>
          <w:p w14:paraId="76519D6D" w14:textId="77777777" w:rsidR="006F383A" w:rsidRDefault="006F383A" w:rsidP="00250CF1">
            <w:pPr>
              <w:rPr>
                <w:rStyle w:val="afa"/>
              </w:rPr>
            </w:pPr>
            <w:r>
              <w:rPr>
                <w:rStyle w:val="afa"/>
                <w:rFonts w:hint="eastAsia"/>
              </w:rPr>
              <w:t>宣告</w:t>
            </w:r>
          </w:p>
        </w:tc>
        <w:tc>
          <w:tcPr>
            <w:tcW w:w="8463" w:type="dxa"/>
            <w:gridSpan w:val="2"/>
            <w:tcBorders>
              <w:top w:val="single" w:sz="4" w:space="0" w:color="auto"/>
              <w:left w:val="single" w:sz="4" w:space="0" w:color="auto"/>
              <w:bottom w:val="single" w:sz="4" w:space="0" w:color="auto"/>
              <w:right w:val="single" w:sz="4" w:space="0" w:color="auto"/>
            </w:tcBorders>
            <w:hideMark/>
          </w:tcPr>
          <w:p w14:paraId="34115848" w14:textId="77777777" w:rsidR="006F383A" w:rsidRDefault="006F383A" w:rsidP="00250CF1">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OnNotifyHistoryTicksLONG([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w:t>
            </w:r>
            <w:r>
              <w:rPr>
                <w:rFonts w:ascii="Courier New" w:hAnsi="Courier New" w:cs="Courier New" w:hint="eastAsia"/>
              </w:rPr>
              <w:t>Date</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nClose,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nQty);</w:t>
            </w:r>
          </w:p>
        </w:tc>
      </w:tr>
      <w:tr w:rsidR="006F383A" w14:paraId="34A487EE" w14:textId="77777777" w:rsidTr="00250CF1">
        <w:trPr>
          <w:trHeight w:val="163"/>
        </w:trPr>
        <w:tc>
          <w:tcPr>
            <w:tcW w:w="1273" w:type="dxa"/>
            <w:vMerge w:val="restart"/>
            <w:tcBorders>
              <w:top w:val="single" w:sz="4" w:space="0" w:color="auto"/>
              <w:left w:val="single" w:sz="4" w:space="0" w:color="auto"/>
              <w:bottom w:val="single" w:sz="4" w:space="0" w:color="auto"/>
              <w:right w:val="single" w:sz="4" w:space="0" w:color="auto"/>
            </w:tcBorders>
          </w:tcPr>
          <w:p w14:paraId="4C7A5858" w14:textId="15E62632" w:rsidR="006F383A" w:rsidRDefault="006F383A" w:rsidP="00250CF1">
            <w:pPr>
              <w:rPr>
                <w:rStyle w:val="afa"/>
              </w:rPr>
            </w:pPr>
            <w:r>
              <w:rPr>
                <w:rStyle w:val="afa"/>
                <w:rFonts w:hint="eastAsia"/>
              </w:rPr>
              <w:t>參數</w:t>
            </w:r>
          </w:p>
        </w:tc>
        <w:tc>
          <w:tcPr>
            <w:tcW w:w="2114" w:type="dxa"/>
            <w:tcBorders>
              <w:top w:val="single" w:sz="4" w:space="0" w:color="auto"/>
              <w:left w:val="single" w:sz="4" w:space="0" w:color="auto"/>
              <w:bottom w:val="single" w:sz="4" w:space="0" w:color="auto"/>
              <w:right w:val="single" w:sz="4" w:space="0" w:color="auto"/>
            </w:tcBorders>
            <w:hideMark/>
          </w:tcPr>
          <w:p w14:paraId="0C9BFBF8" w14:textId="77777777" w:rsidR="006F383A" w:rsidRDefault="006F383A" w:rsidP="00250CF1">
            <w:pPr>
              <w:rPr>
                <w:rFonts w:ascii="Courier New" w:hAnsi="Courier New" w:cs="Courier New"/>
              </w:rPr>
            </w:pPr>
            <w:r>
              <w:rPr>
                <w:rFonts w:ascii="Courier New" w:hAnsi="Courier New" w:cs="Courier New"/>
              </w:rPr>
              <w:t>nIndex</w:t>
            </w:r>
          </w:p>
        </w:tc>
        <w:tc>
          <w:tcPr>
            <w:tcW w:w="6349" w:type="dxa"/>
            <w:tcBorders>
              <w:top w:val="single" w:sz="4" w:space="0" w:color="auto"/>
              <w:left w:val="single" w:sz="4" w:space="0" w:color="auto"/>
              <w:bottom w:val="single" w:sz="4" w:space="0" w:color="auto"/>
              <w:right w:val="single" w:sz="4" w:space="0" w:color="auto"/>
            </w:tcBorders>
            <w:hideMark/>
          </w:tcPr>
          <w:p w14:paraId="571DFDF5" w14:textId="77777777" w:rsidR="006F383A" w:rsidRDefault="006F383A" w:rsidP="00250CF1">
            <w:pPr>
              <w:tabs>
                <w:tab w:val="left" w:pos="720"/>
              </w:tabs>
              <w:ind w:left="720" w:hangingChars="300" w:hanging="720"/>
              <w:rPr>
                <w:noProof/>
              </w:rPr>
            </w:pPr>
            <w:r>
              <w:rPr>
                <w:rFonts w:hint="eastAsia"/>
              </w:rPr>
              <w:t>系統</w:t>
            </w:r>
            <w:r>
              <w:rPr>
                <w:rFonts w:hint="eastAsia"/>
                <w:lang w:eastAsia="zh-HK"/>
              </w:rPr>
              <w:t>所編</w:t>
            </w:r>
            <w:r>
              <w:rPr>
                <w:rFonts w:hint="eastAsia"/>
              </w:rPr>
              <w:t>的</w:t>
            </w:r>
            <w:r>
              <w:rPr>
                <w:rFonts w:hint="eastAsia"/>
                <w:noProof/>
              </w:rPr>
              <w:t>海選商品索引代碼</w:t>
            </w:r>
            <w:r>
              <w:rPr>
                <w:rFonts w:hint="eastAsia"/>
              </w:rPr>
              <w:t>。</w:t>
            </w:r>
          </w:p>
        </w:tc>
      </w:tr>
      <w:tr w:rsidR="006F383A" w14:paraId="0CBFD96B"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6FF8CD4" w14:textId="77777777" w:rsidR="006F383A" w:rsidRDefault="006F383A" w:rsidP="00250CF1">
            <w:pPr>
              <w:widowControl/>
              <w:rPr>
                <w:rStyle w:val="afa"/>
              </w:rPr>
            </w:pPr>
          </w:p>
        </w:tc>
        <w:tc>
          <w:tcPr>
            <w:tcW w:w="2114" w:type="dxa"/>
            <w:tcBorders>
              <w:top w:val="single" w:sz="4" w:space="0" w:color="auto"/>
              <w:left w:val="single" w:sz="4" w:space="0" w:color="auto"/>
              <w:bottom w:val="single" w:sz="4" w:space="0" w:color="auto"/>
              <w:right w:val="single" w:sz="4" w:space="0" w:color="auto"/>
            </w:tcBorders>
            <w:hideMark/>
          </w:tcPr>
          <w:p w14:paraId="34CA72EA" w14:textId="77777777" w:rsidR="006F383A" w:rsidRDefault="006F383A" w:rsidP="00250CF1">
            <w:pPr>
              <w:rPr>
                <w:rFonts w:ascii="Courier New" w:hAnsi="Courier New" w:cs="Courier New"/>
              </w:rPr>
            </w:pPr>
            <w:r>
              <w:rPr>
                <w:rFonts w:ascii="Courier New" w:hAnsi="Courier New" w:cs="Courier New"/>
              </w:rPr>
              <w:t>nPtr</w:t>
            </w:r>
          </w:p>
        </w:tc>
        <w:tc>
          <w:tcPr>
            <w:tcW w:w="6349" w:type="dxa"/>
            <w:tcBorders>
              <w:top w:val="single" w:sz="4" w:space="0" w:color="auto"/>
              <w:left w:val="single" w:sz="4" w:space="0" w:color="auto"/>
              <w:bottom w:val="single" w:sz="4" w:space="0" w:color="auto"/>
              <w:right w:val="single" w:sz="4" w:space="0" w:color="auto"/>
            </w:tcBorders>
            <w:hideMark/>
          </w:tcPr>
          <w:p w14:paraId="55A742F0" w14:textId="77777777" w:rsidR="006F383A" w:rsidRDefault="006F383A" w:rsidP="00250CF1">
            <w:pPr>
              <w:tabs>
                <w:tab w:val="left" w:pos="720"/>
              </w:tabs>
              <w:ind w:left="720" w:hangingChars="300" w:hanging="720"/>
            </w:pPr>
            <w:r>
              <w:rPr>
                <w:rFonts w:hint="eastAsia"/>
              </w:rPr>
              <w:t>表示資料的位址</w:t>
            </w:r>
            <w:r>
              <w:t>(Key)</w:t>
            </w:r>
          </w:p>
        </w:tc>
      </w:tr>
      <w:tr w:rsidR="006F383A" w14:paraId="389A6743"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37048463" w14:textId="77777777" w:rsidR="006F383A" w:rsidRDefault="006F383A" w:rsidP="00250CF1">
            <w:pPr>
              <w:widowControl/>
              <w:rPr>
                <w:rStyle w:val="afa"/>
              </w:rPr>
            </w:pPr>
          </w:p>
        </w:tc>
        <w:tc>
          <w:tcPr>
            <w:tcW w:w="2114" w:type="dxa"/>
            <w:tcBorders>
              <w:top w:val="single" w:sz="4" w:space="0" w:color="auto"/>
              <w:left w:val="single" w:sz="4" w:space="0" w:color="auto"/>
              <w:bottom w:val="single" w:sz="4" w:space="0" w:color="auto"/>
              <w:right w:val="single" w:sz="4" w:space="0" w:color="auto"/>
            </w:tcBorders>
          </w:tcPr>
          <w:p w14:paraId="43578B61" w14:textId="77777777" w:rsidR="006F383A" w:rsidRDefault="006F383A" w:rsidP="00250CF1">
            <w:pPr>
              <w:rPr>
                <w:rFonts w:ascii="Courier New" w:hAnsi="Courier New" w:cs="Courier New"/>
              </w:rPr>
            </w:pPr>
            <w:r>
              <w:rPr>
                <w:rFonts w:ascii="Courier New" w:hAnsi="Courier New" w:cs="Courier New" w:hint="eastAsia"/>
              </w:rPr>
              <w:t>nDate</w:t>
            </w:r>
          </w:p>
        </w:tc>
        <w:tc>
          <w:tcPr>
            <w:tcW w:w="6349" w:type="dxa"/>
            <w:tcBorders>
              <w:top w:val="single" w:sz="4" w:space="0" w:color="auto"/>
              <w:left w:val="single" w:sz="4" w:space="0" w:color="auto"/>
              <w:bottom w:val="single" w:sz="4" w:space="0" w:color="auto"/>
              <w:right w:val="single" w:sz="4" w:space="0" w:color="auto"/>
            </w:tcBorders>
          </w:tcPr>
          <w:p w14:paraId="108AD1AC" w14:textId="77777777" w:rsidR="006F383A" w:rsidRDefault="006F383A" w:rsidP="00250CF1">
            <w:pPr>
              <w:tabs>
                <w:tab w:val="left" w:pos="720"/>
              </w:tabs>
              <w:ind w:left="720" w:hangingChars="300" w:hanging="720"/>
            </w:pPr>
            <w:r w:rsidRPr="00DC6C64">
              <w:rPr>
                <w:rFonts w:hint="eastAsia"/>
                <w:highlight w:val="yellow"/>
              </w:rPr>
              <w:t>交易日期。</w:t>
            </w:r>
            <w:r w:rsidRPr="00DC6C64">
              <w:rPr>
                <w:rFonts w:hint="eastAsia"/>
                <w:highlight w:val="yellow"/>
              </w:rPr>
              <w:t>(YYYYMMDD)</w:t>
            </w:r>
          </w:p>
        </w:tc>
      </w:tr>
      <w:tr w:rsidR="006F383A" w14:paraId="7A12B502"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783C86" w14:textId="77777777" w:rsidR="006F383A" w:rsidRDefault="006F383A" w:rsidP="00250CF1">
            <w:pPr>
              <w:widowControl/>
              <w:rPr>
                <w:rStyle w:val="afa"/>
              </w:rPr>
            </w:pPr>
          </w:p>
        </w:tc>
        <w:tc>
          <w:tcPr>
            <w:tcW w:w="2114" w:type="dxa"/>
            <w:tcBorders>
              <w:top w:val="single" w:sz="4" w:space="0" w:color="auto"/>
              <w:left w:val="single" w:sz="4" w:space="0" w:color="auto"/>
              <w:bottom w:val="single" w:sz="4" w:space="0" w:color="auto"/>
              <w:right w:val="single" w:sz="4" w:space="0" w:color="auto"/>
            </w:tcBorders>
            <w:hideMark/>
          </w:tcPr>
          <w:p w14:paraId="1DB6A996" w14:textId="77777777" w:rsidR="006F383A" w:rsidRDefault="006F383A" w:rsidP="00250CF1">
            <w:pPr>
              <w:rPr>
                <w:rFonts w:ascii="Courier New" w:hAnsi="Courier New" w:cs="Courier New"/>
              </w:rPr>
            </w:pPr>
            <w:r>
              <w:rPr>
                <w:rFonts w:ascii="Courier New" w:hAnsi="Courier New" w:cs="Courier New"/>
              </w:rPr>
              <w:t>nTime</w:t>
            </w:r>
          </w:p>
        </w:tc>
        <w:tc>
          <w:tcPr>
            <w:tcW w:w="6349" w:type="dxa"/>
            <w:tcBorders>
              <w:top w:val="single" w:sz="4" w:space="0" w:color="auto"/>
              <w:left w:val="single" w:sz="4" w:space="0" w:color="auto"/>
              <w:bottom w:val="single" w:sz="4" w:space="0" w:color="auto"/>
              <w:right w:val="single" w:sz="4" w:space="0" w:color="auto"/>
            </w:tcBorders>
            <w:hideMark/>
          </w:tcPr>
          <w:p w14:paraId="0394AF38" w14:textId="77777777" w:rsidR="006F383A" w:rsidRDefault="006F383A" w:rsidP="00250CF1">
            <w:pPr>
              <w:tabs>
                <w:tab w:val="left" w:pos="720"/>
              </w:tabs>
              <w:ind w:left="720" w:hangingChars="300" w:hanging="720"/>
            </w:pPr>
            <w:r>
              <w:rPr>
                <w:rFonts w:hint="eastAsia"/>
              </w:rPr>
              <w:t>時間。</w:t>
            </w:r>
          </w:p>
        </w:tc>
      </w:tr>
      <w:tr w:rsidR="006F383A" w14:paraId="218B801C"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AB6FA60" w14:textId="77777777" w:rsidR="006F383A" w:rsidRDefault="006F383A" w:rsidP="00250CF1">
            <w:pPr>
              <w:widowControl/>
              <w:rPr>
                <w:rStyle w:val="afa"/>
              </w:rPr>
            </w:pPr>
          </w:p>
        </w:tc>
        <w:tc>
          <w:tcPr>
            <w:tcW w:w="2114" w:type="dxa"/>
            <w:tcBorders>
              <w:top w:val="single" w:sz="4" w:space="0" w:color="auto"/>
              <w:left w:val="single" w:sz="4" w:space="0" w:color="auto"/>
              <w:bottom w:val="single" w:sz="4" w:space="0" w:color="auto"/>
              <w:right w:val="single" w:sz="4" w:space="0" w:color="auto"/>
            </w:tcBorders>
            <w:hideMark/>
          </w:tcPr>
          <w:p w14:paraId="18AFF70A" w14:textId="77777777" w:rsidR="006F383A" w:rsidRDefault="006F383A" w:rsidP="00250CF1">
            <w:pPr>
              <w:rPr>
                <w:rFonts w:ascii="Courier New" w:hAnsi="Courier New" w:cs="Courier New"/>
              </w:rPr>
            </w:pPr>
            <w:r>
              <w:rPr>
                <w:rFonts w:ascii="Courier New" w:hAnsi="Courier New" w:cs="Courier New"/>
              </w:rPr>
              <w:t>nClose</w:t>
            </w:r>
          </w:p>
        </w:tc>
        <w:tc>
          <w:tcPr>
            <w:tcW w:w="6349" w:type="dxa"/>
            <w:tcBorders>
              <w:top w:val="single" w:sz="4" w:space="0" w:color="auto"/>
              <w:left w:val="single" w:sz="4" w:space="0" w:color="auto"/>
              <w:bottom w:val="single" w:sz="4" w:space="0" w:color="auto"/>
              <w:right w:val="single" w:sz="4" w:space="0" w:color="auto"/>
            </w:tcBorders>
            <w:hideMark/>
          </w:tcPr>
          <w:p w14:paraId="31A4FD05" w14:textId="77777777" w:rsidR="006F383A" w:rsidRDefault="006F383A" w:rsidP="00250CF1">
            <w:pPr>
              <w:tabs>
                <w:tab w:val="left" w:pos="720"/>
              </w:tabs>
              <w:ind w:left="720" w:hangingChars="300" w:hanging="720"/>
            </w:pPr>
            <w:r>
              <w:rPr>
                <w:rFonts w:hint="eastAsia"/>
              </w:rPr>
              <w:t>成交價。</w:t>
            </w:r>
          </w:p>
        </w:tc>
      </w:tr>
      <w:tr w:rsidR="006F383A" w14:paraId="2C71D72E"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FBE7D19" w14:textId="77777777" w:rsidR="006F383A" w:rsidRDefault="006F383A" w:rsidP="00250CF1">
            <w:pPr>
              <w:widowControl/>
              <w:rPr>
                <w:rStyle w:val="afa"/>
              </w:rPr>
            </w:pPr>
          </w:p>
        </w:tc>
        <w:tc>
          <w:tcPr>
            <w:tcW w:w="2114" w:type="dxa"/>
            <w:tcBorders>
              <w:top w:val="single" w:sz="4" w:space="0" w:color="auto"/>
              <w:left w:val="single" w:sz="4" w:space="0" w:color="auto"/>
              <w:bottom w:val="single" w:sz="4" w:space="0" w:color="auto"/>
              <w:right w:val="single" w:sz="4" w:space="0" w:color="auto"/>
            </w:tcBorders>
            <w:hideMark/>
          </w:tcPr>
          <w:p w14:paraId="49D21A7F" w14:textId="77777777" w:rsidR="006F383A" w:rsidRDefault="006F383A" w:rsidP="00250CF1">
            <w:pPr>
              <w:rPr>
                <w:rFonts w:ascii="Courier New" w:hAnsi="Courier New" w:cs="Courier New"/>
              </w:rPr>
            </w:pPr>
            <w:r>
              <w:rPr>
                <w:rFonts w:ascii="Courier New" w:hAnsi="Courier New" w:cs="Courier New"/>
              </w:rPr>
              <w:t>nQty</w:t>
            </w:r>
          </w:p>
        </w:tc>
        <w:tc>
          <w:tcPr>
            <w:tcW w:w="6349" w:type="dxa"/>
            <w:tcBorders>
              <w:top w:val="single" w:sz="4" w:space="0" w:color="auto"/>
              <w:left w:val="single" w:sz="4" w:space="0" w:color="auto"/>
              <w:bottom w:val="single" w:sz="4" w:space="0" w:color="auto"/>
              <w:right w:val="single" w:sz="4" w:space="0" w:color="auto"/>
            </w:tcBorders>
            <w:hideMark/>
          </w:tcPr>
          <w:p w14:paraId="1C4F6211" w14:textId="77777777" w:rsidR="006F383A" w:rsidRDefault="006F383A" w:rsidP="00250CF1">
            <w:pPr>
              <w:tabs>
                <w:tab w:val="left" w:pos="720"/>
              </w:tabs>
              <w:ind w:left="720" w:hangingChars="300" w:hanging="720"/>
            </w:pPr>
            <w:r>
              <w:rPr>
                <w:rFonts w:hint="eastAsia"/>
              </w:rPr>
              <w:t>成交量。</w:t>
            </w:r>
          </w:p>
        </w:tc>
      </w:tr>
      <w:tr w:rsidR="006F383A" w14:paraId="0D7D6DDD" w14:textId="77777777" w:rsidTr="00250CF1">
        <w:tc>
          <w:tcPr>
            <w:tcW w:w="1273" w:type="dxa"/>
            <w:tcBorders>
              <w:top w:val="single" w:sz="4" w:space="0" w:color="auto"/>
              <w:left w:val="single" w:sz="4" w:space="0" w:color="auto"/>
              <w:bottom w:val="single" w:sz="4" w:space="0" w:color="auto"/>
              <w:right w:val="single" w:sz="4" w:space="0" w:color="auto"/>
            </w:tcBorders>
            <w:hideMark/>
          </w:tcPr>
          <w:p w14:paraId="2658D19C" w14:textId="77777777" w:rsidR="006F383A" w:rsidRDefault="006F383A" w:rsidP="00250CF1">
            <w:r>
              <w:rPr>
                <w:rFonts w:hint="eastAsia"/>
                <w:b/>
                <w:bCs/>
              </w:rPr>
              <w:t>備註</w:t>
            </w:r>
          </w:p>
        </w:tc>
        <w:tc>
          <w:tcPr>
            <w:tcW w:w="8463" w:type="dxa"/>
            <w:gridSpan w:val="2"/>
            <w:tcBorders>
              <w:top w:val="single" w:sz="4" w:space="0" w:color="auto"/>
              <w:left w:val="single" w:sz="4" w:space="0" w:color="auto"/>
              <w:bottom w:val="single" w:sz="4" w:space="0" w:color="auto"/>
              <w:right w:val="single" w:sz="4" w:space="0" w:color="auto"/>
            </w:tcBorders>
            <w:hideMark/>
          </w:tcPr>
          <w:p w14:paraId="386E159B" w14:textId="77777777" w:rsidR="006F383A" w:rsidRPr="00D648FB" w:rsidRDefault="006F383A" w:rsidP="00250CF1">
            <w:pPr>
              <w:tabs>
                <w:tab w:val="left" w:pos="720"/>
              </w:tabs>
              <w:ind w:left="720" w:hangingChars="300" w:hanging="720"/>
              <w:rPr>
                <w:rFonts w:ascii="標楷體" w:hAnsi="標楷體" w:cs="Courier New"/>
                <w:color w:val="FF0000"/>
              </w:rPr>
            </w:pPr>
            <w:r w:rsidRPr="00D648FB">
              <w:rPr>
                <w:rFonts w:ascii="標楷體" w:hAnsi="標楷體" w:cs="Courier New" w:hint="eastAsia"/>
                <w:color w:val="FF0000"/>
              </w:rPr>
              <w:t>價格未進行小數點處理，開發人員需自行接手處理</w:t>
            </w:r>
            <w:r w:rsidRPr="00D648FB">
              <w:rPr>
                <w:rFonts w:ascii="標楷體" w:hAnsi="標楷體" w:cs="Courier New"/>
                <w:color w:val="FF0000"/>
              </w:rPr>
              <w:t>(FOREIGNLONG</w:t>
            </w:r>
            <w:r w:rsidRPr="00D648FB">
              <w:rPr>
                <w:rFonts w:ascii="標楷體" w:hAnsi="標楷體" w:cs="Courier New" w:hint="eastAsia"/>
                <w:color w:val="FF0000"/>
              </w:rPr>
              <w:t>物件內有小數點位數</w:t>
            </w:r>
            <w:r w:rsidRPr="00D648FB">
              <w:rPr>
                <w:rFonts w:ascii="標楷體" w:hAnsi="標楷體" w:cs="Courier New"/>
                <w:color w:val="FF0000"/>
              </w:rPr>
              <w:t>)</w:t>
            </w:r>
            <w:r w:rsidRPr="00D648FB">
              <w:rPr>
                <w:rFonts w:ascii="標楷體" w:hAnsi="標楷體" w:cs="Courier New" w:hint="eastAsia"/>
                <w:color w:val="FF0000"/>
              </w:rPr>
              <w:t>。</w:t>
            </w:r>
          </w:p>
          <w:p w14:paraId="0967913A" w14:textId="77777777" w:rsidR="006F383A" w:rsidRPr="00D648FB" w:rsidRDefault="006F383A" w:rsidP="00250CF1">
            <w:pPr>
              <w:tabs>
                <w:tab w:val="left" w:pos="720"/>
              </w:tabs>
              <w:ind w:left="720" w:hangingChars="300" w:hanging="720"/>
              <w:rPr>
                <w:rFonts w:ascii="標楷體" w:hAnsi="標楷體"/>
                <w:noProof/>
              </w:rPr>
            </w:pPr>
            <w:r w:rsidRPr="00D648FB">
              <w:rPr>
                <w:rFonts w:ascii="標楷體" w:hAnsi="標楷體" w:hint="eastAsia"/>
                <w:noProof/>
              </w:rPr>
              <w:t>避免在SKO</w:t>
            </w:r>
            <w:r w:rsidRPr="00D648FB">
              <w:rPr>
                <w:rFonts w:ascii="標楷體" w:hAnsi="標楷體"/>
                <w:noProof/>
              </w:rPr>
              <w:t>O</w:t>
            </w:r>
            <w:r w:rsidRPr="00D648FB">
              <w:rPr>
                <w:rFonts w:ascii="標楷體" w:hAnsi="標楷體" w:hint="eastAsia"/>
                <w:noProof/>
              </w:rPr>
              <w:t>QuoteLib_OnNotifyHistoryTicks</w:t>
            </w:r>
            <w:r w:rsidRPr="00D648FB">
              <w:rPr>
                <w:rFonts w:ascii="標楷體" w:hAnsi="標楷體"/>
                <w:noProof/>
              </w:rPr>
              <w:t>LONG</w:t>
            </w:r>
            <w:r w:rsidRPr="00D648FB">
              <w:rPr>
                <w:rFonts w:ascii="標楷體" w:hAnsi="標楷體" w:hint="eastAsia"/>
                <w:noProof/>
              </w:rPr>
              <w:t>、SKO</w:t>
            </w:r>
            <w:r w:rsidRPr="00D648FB">
              <w:rPr>
                <w:rFonts w:ascii="標楷體" w:hAnsi="標楷體"/>
                <w:noProof/>
              </w:rPr>
              <w:t>O</w:t>
            </w:r>
            <w:r w:rsidRPr="00D648FB">
              <w:rPr>
                <w:rFonts w:ascii="標楷體" w:hAnsi="標楷體" w:hint="eastAsia"/>
                <w:noProof/>
              </w:rPr>
              <w:t>QuoteLib_OnNotifyTicks</w:t>
            </w:r>
            <w:r w:rsidRPr="00D648FB">
              <w:rPr>
                <w:rFonts w:ascii="標楷體" w:hAnsi="標楷體"/>
                <w:noProof/>
              </w:rPr>
              <w:t>LONG</w:t>
            </w:r>
            <w:r w:rsidRPr="00D648FB">
              <w:rPr>
                <w:rFonts w:ascii="標楷體" w:hAnsi="標楷體" w:hint="eastAsia"/>
                <w:noProof/>
              </w:rPr>
              <w:t>通知事件裡進行SKO</w:t>
            </w:r>
            <w:r w:rsidRPr="00D648FB">
              <w:rPr>
                <w:rFonts w:ascii="標楷體" w:hAnsi="標楷體"/>
                <w:noProof/>
              </w:rPr>
              <w:t>O</w:t>
            </w:r>
            <w:r w:rsidRPr="00D648FB">
              <w:rPr>
                <w:rFonts w:ascii="標楷體" w:hAnsi="標楷體" w:hint="eastAsia"/>
                <w:noProof/>
              </w:rPr>
              <w:t>QuoteLib_GetTick</w:t>
            </w:r>
            <w:r w:rsidRPr="00D648FB">
              <w:rPr>
                <w:rFonts w:ascii="標楷體" w:hAnsi="標楷體"/>
                <w:noProof/>
              </w:rPr>
              <w:t>LONG</w:t>
            </w:r>
            <w:r w:rsidRPr="00D648FB">
              <w:rPr>
                <w:rFonts w:ascii="標楷體" w:hAnsi="標楷體" w:hint="eastAsia"/>
                <w:noProof/>
              </w:rPr>
              <w:t>()</w:t>
            </w:r>
          </w:p>
          <w:p w14:paraId="723F9D2B" w14:textId="653B0CD3" w:rsidR="00D648FB" w:rsidRPr="00D648FB" w:rsidRDefault="00D648FB" w:rsidP="00250CF1">
            <w:pPr>
              <w:tabs>
                <w:tab w:val="left" w:pos="720"/>
              </w:tabs>
              <w:ind w:left="720" w:hangingChars="300" w:hanging="720"/>
              <w:rPr>
                <w:rFonts w:ascii="標楷體" w:hAnsi="標楷體"/>
                <w:noProof/>
              </w:rPr>
            </w:pPr>
            <w:r w:rsidRPr="00D648FB">
              <w:rPr>
                <w:rFonts w:ascii="標楷體" w:hAnsi="標楷體" w:hint="eastAsia"/>
                <w:noProof/>
                <w:color w:val="FF0000"/>
              </w:rPr>
              <w:t>＊須使</w:t>
            </w:r>
            <w:r w:rsidRPr="00D648FB">
              <w:rPr>
                <w:rFonts w:ascii="標楷體" w:hAnsi="標楷體" w:hint="eastAsia"/>
                <w:color w:val="FF0000"/>
              </w:rPr>
              <w:t>用SK</w:t>
            </w:r>
            <w:r w:rsidRPr="00D648FB">
              <w:rPr>
                <w:rFonts w:ascii="標楷體" w:hAnsi="標楷體"/>
                <w:color w:val="FF0000"/>
              </w:rPr>
              <w:t>OO</w:t>
            </w:r>
            <w:r w:rsidRPr="00D648FB">
              <w:rPr>
                <w:rFonts w:ascii="標楷體" w:hAnsi="標楷體" w:hint="eastAsia"/>
                <w:color w:val="FF0000"/>
              </w:rPr>
              <w:t>QuoteLib_EnterMonitorLONG登入，該事件才會被觸發。</w:t>
            </w:r>
          </w:p>
        </w:tc>
      </w:tr>
    </w:tbl>
    <w:p w14:paraId="1FEC78DA" w14:textId="77777777" w:rsidR="006F383A" w:rsidRDefault="006F383A" w:rsidP="006F383A"/>
    <w:p w14:paraId="4DE4F433" w14:textId="54B32738" w:rsidR="006F383A" w:rsidRDefault="006F383A" w:rsidP="006F383A">
      <w:pPr>
        <w:pStyle w:val="3"/>
        <w:rPr>
          <w:rFonts w:ascii="Courier New" w:hAnsi="Courier New" w:cs="Courier New"/>
        </w:rPr>
      </w:pPr>
      <w:bookmarkStart w:id="408" w:name="_4-6-j_OnNotifyBest5LONG"/>
      <w:bookmarkStart w:id="409" w:name="_4-6-e_OnNotifyBest5LONG"/>
      <w:bookmarkEnd w:id="408"/>
      <w:bookmarkEnd w:id="409"/>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00625BB4">
        <w:rPr>
          <w:rFonts w:ascii="Courier New" w:hAnsi="Courier New" w:cs="Courier New"/>
        </w:rPr>
        <w:t>e</w:t>
      </w:r>
      <w:r>
        <w:rPr>
          <w:rFonts w:ascii="Courier New" w:hAnsi="Courier New" w:cs="Courier New"/>
        </w:rPr>
        <w:t xml:space="preserve"> OnNotifyBest5LONG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1"/>
        <w:gridCol w:w="2268"/>
        <w:gridCol w:w="6167"/>
      </w:tblGrid>
      <w:tr w:rsidR="006F383A" w14:paraId="37F78F88"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3791A6C" w14:textId="5BD9AF5E" w:rsidR="006F383A" w:rsidRDefault="00250CF1"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6F383A">
              <w:rPr>
                <w:rFonts w:ascii="Courier New" w:hAnsi="Courier New" w:cs="Courier New" w:hint="eastAsia"/>
                <w:bCs/>
                <w:color w:val="984806"/>
              </w:rPr>
              <w:t>當有索取的個別海選商品五檔價格有所異動，即透過向此註冊的事件進行處理。此函式會回傳所異動的個別海選五檔價格。</w:t>
            </w:r>
          </w:p>
        </w:tc>
      </w:tr>
      <w:tr w:rsidR="006F383A" w14:paraId="1F340254" w14:textId="77777777" w:rsidTr="00250CF1">
        <w:trPr>
          <w:trHeight w:val="523"/>
        </w:trPr>
        <w:tc>
          <w:tcPr>
            <w:tcW w:w="1301" w:type="dxa"/>
            <w:tcBorders>
              <w:top w:val="single" w:sz="4" w:space="0" w:color="auto"/>
              <w:left w:val="single" w:sz="4" w:space="0" w:color="auto"/>
              <w:bottom w:val="single" w:sz="4" w:space="0" w:color="auto"/>
              <w:right w:val="single" w:sz="4" w:space="0" w:color="auto"/>
            </w:tcBorders>
            <w:hideMark/>
          </w:tcPr>
          <w:p w14:paraId="2F4A1645" w14:textId="77777777" w:rsidR="006F383A" w:rsidRDefault="006F383A" w:rsidP="00250CF1">
            <w:pPr>
              <w:rPr>
                <w:rStyle w:val="afa"/>
              </w:rPr>
            </w:pPr>
            <w:r>
              <w:rPr>
                <w:rStyle w:val="afa"/>
                <w:rFonts w:hint="eastAsia"/>
              </w:rPr>
              <w:t>事件宣告</w:t>
            </w:r>
          </w:p>
        </w:tc>
        <w:tc>
          <w:tcPr>
            <w:tcW w:w="8435" w:type="dxa"/>
            <w:gridSpan w:val="2"/>
            <w:tcBorders>
              <w:top w:val="single" w:sz="4" w:space="0" w:color="auto"/>
              <w:left w:val="single" w:sz="4" w:space="0" w:color="auto"/>
              <w:bottom w:val="single" w:sz="4" w:space="0" w:color="auto"/>
              <w:right w:val="single" w:sz="4" w:space="0" w:color="auto"/>
            </w:tcBorders>
            <w:hideMark/>
          </w:tcPr>
          <w:p w14:paraId="484521F1" w14:textId="77777777" w:rsidR="006F383A" w:rsidRDefault="006F383A" w:rsidP="00250CF1">
            <w:pPr>
              <w:autoSpaceDE w:val="0"/>
              <w:autoSpaceDN w:val="0"/>
              <w:adjustRightInd w:val="0"/>
              <w:rPr>
                <w:rFonts w:ascii="細明體" w:eastAsia="新細明體" w:hAnsi="細明體" w:cs="細明體"/>
                <w:kern w:val="0"/>
                <w:sz w:val="19"/>
                <w:szCs w:val="19"/>
              </w:rPr>
            </w:pPr>
            <w:r>
              <w:rPr>
                <w:rFonts w:ascii="Courier New" w:hAnsi="Courier New" w:cs="Courier New"/>
                <w:bCs/>
                <w:color w:val="0000FF"/>
              </w:rPr>
              <w:t xml:space="preserve">void </w:t>
            </w:r>
            <w:r>
              <w:rPr>
                <w:rFonts w:ascii="細明體" w:eastAsia="新細明體" w:hAnsi="細明體" w:cs="細明體" w:hint="eastAsia"/>
                <w:kern w:val="0"/>
                <w:sz w:val="19"/>
                <w:szCs w:val="19"/>
              </w:rPr>
              <w:t xml:space="preserve"> </w:t>
            </w:r>
            <w:r>
              <w:rPr>
                <w:rFonts w:ascii="Courier New" w:hAnsi="Courier New" w:cs="Courier New"/>
              </w:rPr>
              <w:t>OnNotifyBest5LONG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nStockidx,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nBestAskQty1 ,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nBestAskQty5);</w:t>
            </w:r>
          </w:p>
        </w:tc>
      </w:tr>
      <w:tr w:rsidR="006F383A" w14:paraId="706F8AF8" w14:textId="77777777" w:rsidTr="00250CF1">
        <w:trPr>
          <w:trHeight w:val="126"/>
        </w:trPr>
        <w:tc>
          <w:tcPr>
            <w:tcW w:w="1301" w:type="dxa"/>
            <w:vMerge w:val="restart"/>
            <w:tcBorders>
              <w:top w:val="single" w:sz="4" w:space="0" w:color="auto"/>
              <w:left w:val="single" w:sz="4" w:space="0" w:color="auto"/>
              <w:bottom w:val="single" w:sz="4" w:space="0" w:color="auto"/>
              <w:right w:val="single" w:sz="4" w:space="0" w:color="auto"/>
            </w:tcBorders>
            <w:hideMark/>
          </w:tcPr>
          <w:p w14:paraId="294A19F2" w14:textId="77777777" w:rsidR="006F383A" w:rsidRDefault="006F383A" w:rsidP="00250CF1">
            <w:r>
              <w:rPr>
                <w:rStyle w:val="afa"/>
                <w:rFonts w:hint="eastAsia"/>
              </w:rPr>
              <w:t>參數</w:t>
            </w:r>
          </w:p>
        </w:tc>
        <w:tc>
          <w:tcPr>
            <w:tcW w:w="2268" w:type="dxa"/>
            <w:tcBorders>
              <w:top w:val="single" w:sz="4" w:space="0" w:color="auto"/>
              <w:left w:val="single" w:sz="4" w:space="0" w:color="auto"/>
              <w:bottom w:val="single" w:sz="4" w:space="0" w:color="auto"/>
              <w:right w:val="single" w:sz="4" w:space="0" w:color="auto"/>
            </w:tcBorders>
            <w:hideMark/>
          </w:tcPr>
          <w:p w14:paraId="1AD2330E" w14:textId="77777777" w:rsidR="006F383A" w:rsidRDefault="006F383A" w:rsidP="00250CF1">
            <w:r>
              <w:rPr>
                <w:rFonts w:ascii="Courier New" w:hAnsi="Courier New" w:cs="Courier New"/>
              </w:rPr>
              <w:t>nStockidx</w:t>
            </w:r>
          </w:p>
        </w:tc>
        <w:tc>
          <w:tcPr>
            <w:tcW w:w="6167" w:type="dxa"/>
            <w:tcBorders>
              <w:top w:val="single" w:sz="4" w:space="0" w:color="auto"/>
              <w:left w:val="single" w:sz="4" w:space="0" w:color="auto"/>
              <w:bottom w:val="single" w:sz="4" w:space="0" w:color="auto"/>
              <w:right w:val="single" w:sz="4" w:space="0" w:color="auto"/>
            </w:tcBorders>
            <w:hideMark/>
          </w:tcPr>
          <w:p w14:paraId="0CFD6745" w14:textId="77777777" w:rsidR="006F383A" w:rsidRDefault="006F383A" w:rsidP="00250CF1">
            <w:r>
              <w:rPr>
                <w:rFonts w:hint="eastAsia"/>
                <w:noProof/>
              </w:rPr>
              <w:t>系統</w:t>
            </w:r>
            <w:r>
              <w:rPr>
                <w:rFonts w:hint="eastAsia"/>
                <w:noProof/>
                <w:lang w:eastAsia="zh-HK"/>
              </w:rPr>
              <w:t>所</w:t>
            </w:r>
            <w:r>
              <w:rPr>
                <w:rFonts w:hint="eastAsia"/>
                <w:noProof/>
              </w:rPr>
              <w:t>編的商品索引代</w:t>
            </w:r>
            <w:r>
              <w:rPr>
                <w:rFonts w:hint="eastAsia"/>
                <w:noProof/>
                <w:lang w:eastAsia="zh-HK"/>
              </w:rPr>
              <w:t>碼</w:t>
            </w:r>
            <w:r>
              <w:rPr>
                <w:rFonts w:hint="eastAsia"/>
                <w:noProof/>
              </w:rPr>
              <w:t>。</w:t>
            </w:r>
          </w:p>
        </w:tc>
      </w:tr>
      <w:tr w:rsidR="006F383A" w14:paraId="2A2EE4B5"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233422F"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37EC2BF" w14:textId="77777777" w:rsidR="006F383A" w:rsidRDefault="006F383A" w:rsidP="00250CF1">
            <w:r>
              <w:rPr>
                <w:rFonts w:ascii="Courier New" w:hAnsi="Courier New" w:cs="Courier New"/>
              </w:rPr>
              <w:t>nBestBid1</w:t>
            </w:r>
          </w:p>
        </w:tc>
        <w:tc>
          <w:tcPr>
            <w:tcW w:w="6167" w:type="dxa"/>
            <w:tcBorders>
              <w:top w:val="single" w:sz="4" w:space="0" w:color="auto"/>
              <w:left w:val="single" w:sz="4" w:space="0" w:color="auto"/>
              <w:bottom w:val="single" w:sz="4" w:space="0" w:color="auto"/>
              <w:right w:val="single" w:sz="4" w:space="0" w:color="auto"/>
            </w:tcBorders>
            <w:hideMark/>
          </w:tcPr>
          <w:p w14:paraId="3101B94F" w14:textId="77777777" w:rsidR="006F383A" w:rsidRDefault="006F383A" w:rsidP="00250CF1">
            <w:r>
              <w:rPr>
                <w:rFonts w:hint="eastAsia"/>
              </w:rPr>
              <w:t>第一檔買價。</w:t>
            </w:r>
          </w:p>
        </w:tc>
      </w:tr>
      <w:tr w:rsidR="006F383A" w14:paraId="7BE5D857"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08B640"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D44AA2D" w14:textId="77777777" w:rsidR="006F383A" w:rsidRDefault="006F383A" w:rsidP="00250CF1">
            <w:r>
              <w:rPr>
                <w:rFonts w:ascii="Courier New" w:hAnsi="Courier New" w:cs="Courier New"/>
              </w:rPr>
              <w:t>nBestBidQty1</w:t>
            </w:r>
          </w:p>
        </w:tc>
        <w:tc>
          <w:tcPr>
            <w:tcW w:w="6167" w:type="dxa"/>
            <w:tcBorders>
              <w:top w:val="single" w:sz="4" w:space="0" w:color="auto"/>
              <w:left w:val="single" w:sz="4" w:space="0" w:color="auto"/>
              <w:bottom w:val="single" w:sz="4" w:space="0" w:color="auto"/>
              <w:right w:val="single" w:sz="4" w:space="0" w:color="auto"/>
            </w:tcBorders>
            <w:hideMark/>
          </w:tcPr>
          <w:p w14:paraId="0E415851" w14:textId="77777777" w:rsidR="006F383A" w:rsidRDefault="006F383A" w:rsidP="00250CF1">
            <w:r>
              <w:rPr>
                <w:rFonts w:hint="eastAsia"/>
              </w:rPr>
              <w:t>第一檔買量。</w:t>
            </w:r>
          </w:p>
        </w:tc>
      </w:tr>
      <w:tr w:rsidR="006F383A" w14:paraId="78BB2AEE"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A9754C"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6F05A977" w14:textId="77777777" w:rsidR="006F383A" w:rsidRDefault="006F383A" w:rsidP="00250CF1">
            <w:r>
              <w:rPr>
                <w:rFonts w:ascii="Courier New" w:hAnsi="Courier New" w:cs="Courier New"/>
              </w:rPr>
              <w:t>nBestBid2</w:t>
            </w:r>
          </w:p>
        </w:tc>
        <w:tc>
          <w:tcPr>
            <w:tcW w:w="6167" w:type="dxa"/>
            <w:tcBorders>
              <w:top w:val="single" w:sz="4" w:space="0" w:color="auto"/>
              <w:left w:val="single" w:sz="4" w:space="0" w:color="auto"/>
              <w:bottom w:val="single" w:sz="4" w:space="0" w:color="auto"/>
              <w:right w:val="single" w:sz="4" w:space="0" w:color="auto"/>
            </w:tcBorders>
            <w:hideMark/>
          </w:tcPr>
          <w:p w14:paraId="474337A9" w14:textId="77777777" w:rsidR="006F383A" w:rsidRDefault="006F383A" w:rsidP="00250CF1">
            <w:r>
              <w:rPr>
                <w:rFonts w:hint="eastAsia"/>
              </w:rPr>
              <w:t>第二檔買價。</w:t>
            </w:r>
          </w:p>
        </w:tc>
      </w:tr>
      <w:tr w:rsidR="006F383A" w14:paraId="0EFB68C1"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F6AD2D0"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0265433" w14:textId="77777777" w:rsidR="006F383A" w:rsidRDefault="006F383A" w:rsidP="00250CF1">
            <w:r>
              <w:rPr>
                <w:rFonts w:ascii="Courier New" w:hAnsi="Courier New" w:cs="Courier New"/>
              </w:rPr>
              <w:t>nBestBidQty2</w:t>
            </w:r>
          </w:p>
        </w:tc>
        <w:tc>
          <w:tcPr>
            <w:tcW w:w="6167" w:type="dxa"/>
            <w:tcBorders>
              <w:top w:val="single" w:sz="4" w:space="0" w:color="auto"/>
              <w:left w:val="single" w:sz="4" w:space="0" w:color="auto"/>
              <w:bottom w:val="single" w:sz="4" w:space="0" w:color="auto"/>
              <w:right w:val="single" w:sz="4" w:space="0" w:color="auto"/>
            </w:tcBorders>
            <w:hideMark/>
          </w:tcPr>
          <w:p w14:paraId="5978EBD0" w14:textId="77777777" w:rsidR="006F383A" w:rsidRDefault="006F383A" w:rsidP="00250CF1">
            <w:r>
              <w:rPr>
                <w:rFonts w:hint="eastAsia"/>
              </w:rPr>
              <w:t>第二檔買量。</w:t>
            </w:r>
          </w:p>
        </w:tc>
      </w:tr>
      <w:tr w:rsidR="006F383A" w14:paraId="6303AA1E"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EE5BF9"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1C4B5193" w14:textId="77777777" w:rsidR="006F383A" w:rsidRDefault="006F383A" w:rsidP="00250CF1">
            <w:r>
              <w:rPr>
                <w:rFonts w:ascii="Courier New" w:hAnsi="Courier New" w:cs="Courier New"/>
              </w:rPr>
              <w:t>nBestBid3</w:t>
            </w:r>
          </w:p>
        </w:tc>
        <w:tc>
          <w:tcPr>
            <w:tcW w:w="6167" w:type="dxa"/>
            <w:tcBorders>
              <w:top w:val="single" w:sz="4" w:space="0" w:color="auto"/>
              <w:left w:val="single" w:sz="4" w:space="0" w:color="auto"/>
              <w:bottom w:val="single" w:sz="4" w:space="0" w:color="auto"/>
              <w:right w:val="single" w:sz="4" w:space="0" w:color="auto"/>
            </w:tcBorders>
            <w:hideMark/>
          </w:tcPr>
          <w:p w14:paraId="10854062" w14:textId="77777777" w:rsidR="006F383A" w:rsidRDefault="006F383A" w:rsidP="00250CF1">
            <w:r>
              <w:rPr>
                <w:rFonts w:hint="eastAsia"/>
              </w:rPr>
              <w:t>第三檔買價。</w:t>
            </w:r>
          </w:p>
        </w:tc>
      </w:tr>
      <w:tr w:rsidR="006F383A" w14:paraId="287892B7"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EA23BC8"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50DC3D4C" w14:textId="77777777" w:rsidR="006F383A" w:rsidRDefault="006F383A" w:rsidP="00250CF1">
            <w:r>
              <w:rPr>
                <w:rFonts w:ascii="Courier New" w:hAnsi="Courier New" w:cs="Courier New"/>
              </w:rPr>
              <w:t>nBestBidQty3</w:t>
            </w:r>
          </w:p>
        </w:tc>
        <w:tc>
          <w:tcPr>
            <w:tcW w:w="6167" w:type="dxa"/>
            <w:tcBorders>
              <w:top w:val="single" w:sz="4" w:space="0" w:color="auto"/>
              <w:left w:val="single" w:sz="4" w:space="0" w:color="auto"/>
              <w:bottom w:val="single" w:sz="4" w:space="0" w:color="auto"/>
              <w:right w:val="single" w:sz="4" w:space="0" w:color="auto"/>
            </w:tcBorders>
            <w:hideMark/>
          </w:tcPr>
          <w:p w14:paraId="2C287E0D" w14:textId="77777777" w:rsidR="006F383A" w:rsidRDefault="006F383A" w:rsidP="00250CF1">
            <w:r>
              <w:rPr>
                <w:rFonts w:hint="eastAsia"/>
              </w:rPr>
              <w:t>第三檔買量。</w:t>
            </w:r>
          </w:p>
        </w:tc>
      </w:tr>
      <w:tr w:rsidR="006F383A" w14:paraId="54FD94FF"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A12FBA"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6B0C3B8" w14:textId="77777777" w:rsidR="006F383A" w:rsidRDefault="006F383A" w:rsidP="00250CF1">
            <w:r>
              <w:rPr>
                <w:rFonts w:ascii="Courier New" w:hAnsi="Courier New" w:cs="Courier New"/>
              </w:rPr>
              <w:t>nBestBid4</w:t>
            </w:r>
          </w:p>
        </w:tc>
        <w:tc>
          <w:tcPr>
            <w:tcW w:w="6167" w:type="dxa"/>
            <w:tcBorders>
              <w:top w:val="single" w:sz="4" w:space="0" w:color="auto"/>
              <w:left w:val="single" w:sz="4" w:space="0" w:color="auto"/>
              <w:bottom w:val="single" w:sz="4" w:space="0" w:color="auto"/>
              <w:right w:val="single" w:sz="4" w:space="0" w:color="auto"/>
            </w:tcBorders>
            <w:hideMark/>
          </w:tcPr>
          <w:p w14:paraId="665138D1" w14:textId="77777777" w:rsidR="006F383A" w:rsidRDefault="006F383A" w:rsidP="00250CF1">
            <w:r>
              <w:rPr>
                <w:rFonts w:hint="eastAsia"/>
              </w:rPr>
              <w:t>第四檔買價。</w:t>
            </w:r>
          </w:p>
        </w:tc>
      </w:tr>
      <w:tr w:rsidR="006F383A" w14:paraId="32523CBC"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49EA22"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71A7D89D" w14:textId="77777777" w:rsidR="006F383A" w:rsidRDefault="006F383A" w:rsidP="00250CF1">
            <w:r>
              <w:rPr>
                <w:rFonts w:ascii="Courier New" w:hAnsi="Courier New" w:cs="Courier New"/>
              </w:rPr>
              <w:t>nBestBidQty4</w:t>
            </w:r>
          </w:p>
        </w:tc>
        <w:tc>
          <w:tcPr>
            <w:tcW w:w="6167" w:type="dxa"/>
            <w:tcBorders>
              <w:top w:val="single" w:sz="4" w:space="0" w:color="auto"/>
              <w:left w:val="single" w:sz="4" w:space="0" w:color="auto"/>
              <w:bottom w:val="single" w:sz="4" w:space="0" w:color="auto"/>
              <w:right w:val="single" w:sz="4" w:space="0" w:color="auto"/>
            </w:tcBorders>
            <w:hideMark/>
          </w:tcPr>
          <w:p w14:paraId="4F2DFD10" w14:textId="77777777" w:rsidR="006F383A" w:rsidRDefault="006F383A" w:rsidP="00250CF1">
            <w:r>
              <w:rPr>
                <w:rFonts w:hint="eastAsia"/>
              </w:rPr>
              <w:t>第四檔買量。</w:t>
            </w:r>
          </w:p>
        </w:tc>
      </w:tr>
      <w:tr w:rsidR="006F383A" w14:paraId="448426EE"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F0BDAF"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9A99DB2" w14:textId="77777777" w:rsidR="006F383A" w:rsidRDefault="006F383A" w:rsidP="00250CF1">
            <w:r>
              <w:rPr>
                <w:rFonts w:ascii="Courier New" w:hAnsi="Courier New" w:cs="Courier New"/>
              </w:rPr>
              <w:t>nBestBid5</w:t>
            </w:r>
          </w:p>
        </w:tc>
        <w:tc>
          <w:tcPr>
            <w:tcW w:w="6167" w:type="dxa"/>
            <w:tcBorders>
              <w:top w:val="single" w:sz="4" w:space="0" w:color="auto"/>
              <w:left w:val="single" w:sz="4" w:space="0" w:color="auto"/>
              <w:bottom w:val="single" w:sz="4" w:space="0" w:color="auto"/>
              <w:right w:val="single" w:sz="4" w:space="0" w:color="auto"/>
            </w:tcBorders>
            <w:hideMark/>
          </w:tcPr>
          <w:p w14:paraId="4B137534" w14:textId="77777777" w:rsidR="006F383A" w:rsidRDefault="006F383A" w:rsidP="00250CF1">
            <w:r>
              <w:rPr>
                <w:rFonts w:hint="eastAsia"/>
              </w:rPr>
              <w:t>第五檔買價。</w:t>
            </w:r>
          </w:p>
        </w:tc>
      </w:tr>
      <w:tr w:rsidR="006F383A" w14:paraId="4252CF45"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CD6468A"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635CD9F2" w14:textId="77777777" w:rsidR="006F383A" w:rsidRDefault="006F383A" w:rsidP="00250CF1">
            <w:r>
              <w:rPr>
                <w:rFonts w:ascii="Courier New" w:hAnsi="Courier New" w:cs="Courier New"/>
              </w:rPr>
              <w:t>nBestBidQty5</w:t>
            </w:r>
          </w:p>
        </w:tc>
        <w:tc>
          <w:tcPr>
            <w:tcW w:w="6167" w:type="dxa"/>
            <w:tcBorders>
              <w:top w:val="single" w:sz="4" w:space="0" w:color="auto"/>
              <w:left w:val="single" w:sz="4" w:space="0" w:color="auto"/>
              <w:bottom w:val="single" w:sz="4" w:space="0" w:color="auto"/>
              <w:right w:val="single" w:sz="4" w:space="0" w:color="auto"/>
            </w:tcBorders>
            <w:hideMark/>
          </w:tcPr>
          <w:p w14:paraId="7C22137E" w14:textId="77777777" w:rsidR="006F383A" w:rsidRDefault="006F383A" w:rsidP="00250CF1">
            <w:r>
              <w:rPr>
                <w:rFonts w:hint="eastAsia"/>
              </w:rPr>
              <w:t>第五檔買量。</w:t>
            </w:r>
          </w:p>
        </w:tc>
      </w:tr>
      <w:tr w:rsidR="006F383A" w14:paraId="511FB3BD"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E665B3"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AD889DA" w14:textId="77777777" w:rsidR="006F383A" w:rsidRDefault="006F383A" w:rsidP="00250CF1">
            <w:r>
              <w:rPr>
                <w:rFonts w:ascii="Courier New" w:hAnsi="Courier New" w:cs="Courier New"/>
              </w:rPr>
              <w:t>nBestAsk1</w:t>
            </w:r>
          </w:p>
        </w:tc>
        <w:tc>
          <w:tcPr>
            <w:tcW w:w="6167" w:type="dxa"/>
            <w:tcBorders>
              <w:top w:val="single" w:sz="4" w:space="0" w:color="auto"/>
              <w:left w:val="single" w:sz="4" w:space="0" w:color="auto"/>
              <w:bottom w:val="single" w:sz="4" w:space="0" w:color="auto"/>
              <w:right w:val="single" w:sz="4" w:space="0" w:color="auto"/>
            </w:tcBorders>
            <w:hideMark/>
          </w:tcPr>
          <w:p w14:paraId="302D338F" w14:textId="77777777" w:rsidR="006F383A" w:rsidRDefault="006F383A" w:rsidP="00250CF1">
            <w:r>
              <w:rPr>
                <w:rFonts w:hint="eastAsia"/>
              </w:rPr>
              <w:t>第一檔賣價。</w:t>
            </w:r>
          </w:p>
        </w:tc>
      </w:tr>
      <w:tr w:rsidR="006F383A" w14:paraId="7CEFB367"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83F3BBE"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CE3B8F2" w14:textId="77777777" w:rsidR="006F383A" w:rsidRDefault="006F383A" w:rsidP="00250CF1">
            <w:r>
              <w:rPr>
                <w:rFonts w:ascii="Courier New" w:hAnsi="Courier New" w:cs="Courier New"/>
              </w:rPr>
              <w:t>nBestAskQty1</w:t>
            </w:r>
          </w:p>
        </w:tc>
        <w:tc>
          <w:tcPr>
            <w:tcW w:w="6167" w:type="dxa"/>
            <w:tcBorders>
              <w:top w:val="single" w:sz="4" w:space="0" w:color="auto"/>
              <w:left w:val="single" w:sz="4" w:space="0" w:color="auto"/>
              <w:bottom w:val="single" w:sz="4" w:space="0" w:color="auto"/>
              <w:right w:val="single" w:sz="4" w:space="0" w:color="auto"/>
            </w:tcBorders>
            <w:hideMark/>
          </w:tcPr>
          <w:p w14:paraId="073AFC5A" w14:textId="77777777" w:rsidR="006F383A" w:rsidRDefault="006F383A" w:rsidP="00250CF1">
            <w:r>
              <w:rPr>
                <w:rFonts w:hint="eastAsia"/>
              </w:rPr>
              <w:t>第一檔賣量。</w:t>
            </w:r>
          </w:p>
        </w:tc>
      </w:tr>
      <w:tr w:rsidR="006F383A" w14:paraId="37069E57"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2C264CA"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6A1624A" w14:textId="77777777" w:rsidR="006F383A" w:rsidRDefault="006F383A" w:rsidP="00250CF1">
            <w:r>
              <w:rPr>
                <w:rFonts w:ascii="Courier New" w:hAnsi="Courier New" w:cs="Courier New"/>
              </w:rPr>
              <w:t>nBestAsk2</w:t>
            </w:r>
          </w:p>
        </w:tc>
        <w:tc>
          <w:tcPr>
            <w:tcW w:w="6167" w:type="dxa"/>
            <w:tcBorders>
              <w:top w:val="single" w:sz="4" w:space="0" w:color="auto"/>
              <w:left w:val="single" w:sz="4" w:space="0" w:color="auto"/>
              <w:bottom w:val="single" w:sz="4" w:space="0" w:color="auto"/>
              <w:right w:val="single" w:sz="4" w:space="0" w:color="auto"/>
            </w:tcBorders>
            <w:hideMark/>
          </w:tcPr>
          <w:p w14:paraId="3844809B" w14:textId="77777777" w:rsidR="006F383A" w:rsidRDefault="006F383A" w:rsidP="00250CF1">
            <w:r>
              <w:rPr>
                <w:rFonts w:hint="eastAsia"/>
              </w:rPr>
              <w:t>第二檔賣價。</w:t>
            </w:r>
          </w:p>
        </w:tc>
      </w:tr>
      <w:tr w:rsidR="006F383A" w14:paraId="5F80F5E7"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F535E4"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1212DD7" w14:textId="77777777" w:rsidR="006F383A" w:rsidRDefault="006F383A" w:rsidP="00250CF1">
            <w:r>
              <w:rPr>
                <w:rFonts w:ascii="Courier New" w:hAnsi="Courier New" w:cs="Courier New"/>
              </w:rPr>
              <w:t>nBestAskQty2</w:t>
            </w:r>
          </w:p>
        </w:tc>
        <w:tc>
          <w:tcPr>
            <w:tcW w:w="6167" w:type="dxa"/>
            <w:tcBorders>
              <w:top w:val="single" w:sz="4" w:space="0" w:color="auto"/>
              <w:left w:val="single" w:sz="4" w:space="0" w:color="auto"/>
              <w:bottom w:val="single" w:sz="4" w:space="0" w:color="auto"/>
              <w:right w:val="single" w:sz="4" w:space="0" w:color="auto"/>
            </w:tcBorders>
            <w:hideMark/>
          </w:tcPr>
          <w:p w14:paraId="30E86BEB" w14:textId="77777777" w:rsidR="006F383A" w:rsidRDefault="006F383A" w:rsidP="00250CF1">
            <w:r>
              <w:rPr>
                <w:rFonts w:hint="eastAsia"/>
              </w:rPr>
              <w:t>第二檔賣量。</w:t>
            </w:r>
          </w:p>
        </w:tc>
      </w:tr>
      <w:tr w:rsidR="006F383A" w14:paraId="22C0F4B3"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1668F75"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69A74F7" w14:textId="77777777" w:rsidR="006F383A" w:rsidRDefault="006F383A" w:rsidP="00250CF1">
            <w:r>
              <w:rPr>
                <w:rFonts w:ascii="Courier New" w:hAnsi="Courier New" w:cs="Courier New"/>
              </w:rPr>
              <w:t>nBestAsk3</w:t>
            </w:r>
          </w:p>
        </w:tc>
        <w:tc>
          <w:tcPr>
            <w:tcW w:w="6167" w:type="dxa"/>
            <w:tcBorders>
              <w:top w:val="single" w:sz="4" w:space="0" w:color="auto"/>
              <w:left w:val="single" w:sz="4" w:space="0" w:color="auto"/>
              <w:bottom w:val="single" w:sz="4" w:space="0" w:color="auto"/>
              <w:right w:val="single" w:sz="4" w:space="0" w:color="auto"/>
            </w:tcBorders>
            <w:hideMark/>
          </w:tcPr>
          <w:p w14:paraId="6E85EC23" w14:textId="77777777" w:rsidR="006F383A" w:rsidRDefault="006F383A" w:rsidP="00250CF1">
            <w:r>
              <w:rPr>
                <w:rFonts w:hint="eastAsia"/>
              </w:rPr>
              <w:t>第三檔賣價。</w:t>
            </w:r>
          </w:p>
        </w:tc>
      </w:tr>
      <w:tr w:rsidR="006F383A" w14:paraId="598FE1ED"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F7845C6"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419B976" w14:textId="77777777" w:rsidR="006F383A" w:rsidRDefault="006F383A" w:rsidP="00250CF1">
            <w:r>
              <w:rPr>
                <w:rFonts w:ascii="Courier New" w:hAnsi="Courier New" w:cs="Courier New"/>
              </w:rPr>
              <w:t>nBestAskQty3</w:t>
            </w:r>
          </w:p>
        </w:tc>
        <w:tc>
          <w:tcPr>
            <w:tcW w:w="6167" w:type="dxa"/>
            <w:tcBorders>
              <w:top w:val="single" w:sz="4" w:space="0" w:color="auto"/>
              <w:left w:val="single" w:sz="4" w:space="0" w:color="auto"/>
              <w:bottom w:val="single" w:sz="4" w:space="0" w:color="auto"/>
              <w:right w:val="single" w:sz="4" w:space="0" w:color="auto"/>
            </w:tcBorders>
            <w:hideMark/>
          </w:tcPr>
          <w:p w14:paraId="09ECB95D" w14:textId="77777777" w:rsidR="006F383A" w:rsidRDefault="006F383A" w:rsidP="00250CF1">
            <w:r>
              <w:rPr>
                <w:rFonts w:hint="eastAsia"/>
              </w:rPr>
              <w:t>第三檔賣量。</w:t>
            </w:r>
          </w:p>
        </w:tc>
      </w:tr>
      <w:tr w:rsidR="006F383A" w14:paraId="67B918BD"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FDB2353"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14E72C61" w14:textId="77777777" w:rsidR="006F383A" w:rsidRDefault="006F383A" w:rsidP="00250CF1">
            <w:r>
              <w:rPr>
                <w:rFonts w:ascii="Courier New" w:hAnsi="Courier New" w:cs="Courier New"/>
              </w:rPr>
              <w:t>nBestAsk4</w:t>
            </w:r>
          </w:p>
        </w:tc>
        <w:tc>
          <w:tcPr>
            <w:tcW w:w="6167" w:type="dxa"/>
            <w:tcBorders>
              <w:top w:val="single" w:sz="4" w:space="0" w:color="auto"/>
              <w:left w:val="single" w:sz="4" w:space="0" w:color="auto"/>
              <w:bottom w:val="single" w:sz="4" w:space="0" w:color="auto"/>
              <w:right w:val="single" w:sz="4" w:space="0" w:color="auto"/>
            </w:tcBorders>
            <w:hideMark/>
          </w:tcPr>
          <w:p w14:paraId="039E3738" w14:textId="77777777" w:rsidR="006F383A" w:rsidRDefault="006F383A" w:rsidP="00250CF1">
            <w:r>
              <w:rPr>
                <w:rFonts w:hint="eastAsia"/>
              </w:rPr>
              <w:t>第四檔賣價。</w:t>
            </w:r>
          </w:p>
        </w:tc>
      </w:tr>
      <w:tr w:rsidR="006F383A" w14:paraId="43E1A04B"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F6E9BF"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15720B1F" w14:textId="77777777" w:rsidR="006F383A" w:rsidRDefault="006F383A" w:rsidP="00250CF1">
            <w:r>
              <w:rPr>
                <w:rFonts w:ascii="Courier New" w:hAnsi="Courier New" w:cs="Courier New"/>
              </w:rPr>
              <w:t>nBestAskQty4</w:t>
            </w:r>
          </w:p>
        </w:tc>
        <w:tc>
          <w:tcPr>
            <w:tcW w:w="6167" w:type="dxa"/>
            <w:tcBorders>
              <w:top w:val="single" w:sz="4" w:space="0" w:color="auto"/>
              <w:left w:val="single" w:sz="4" w:space="0" w:color="auto"/>
              <w:bottom w:val="single" w:sz="4" w:space="0" w:color="auto"/>
              <w:right w:val="single" w:sz="4" w:space="0" w:color="auto"/>
            </w:tcBorders>
            <w:hideMark/>
          </w:tcPr>
          <w:p w14:paraId="532169B8" w14:textId="77777777" w:rsidR="006F383A" w:rsidRDefault="006F383A" w:rsidP="00250CF1">
            <w:r>
              <w:rPr>
                <w:rFonts w:hint="eastAsia"/>
              </w:rPr>
              <w:t>第四檔賣量。</w:t>
            </w:r>
          </w:p>
        </w:tc>
      </w:tr>
      <w:tr w:rsidR="006F383A" w14:paraId="4EFDB486"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1CF3F07"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6B1CAF5" w14:textId="77777777" w:rsidR="006F383A" w:rsidRDefault="006F383A" w:rsidP="00250CF1">
            <w:r>
              <w:rPr>
                <w:rFonts w:ascii="Courier New" w:hAnsi="Courier New" w:cs="Courier New"/>
              </w:rPr>
              <w:t>nBestAsk5</w:t>
            </w:r>
          </w:p>
        </w:tc>
        <w:tc>
          <w:tcPr>
            <w:tcW w:w="6167" w:type="dxa"/>
            <w:tcBorders>
              <w:top w:val="single" w:sz="4" w:space="0" w:color="auto"/>
              <w:left w:val="single" w:sz="4" w:space="0" w:color="auto"/>
              <w:bottom w:val="single" w:sz="4" w:space="0" w:color="auto"/>
              <w:right w:val="single" w:sz="4" w:space="0" w:color="auto"/>
            </w:tcBorders>
            <w:hideMark/>
          </w:tcPr>
          <w:p w14:paraId="2DC3E38F" w14:textId="77777777" w:rsidR="006F383A" w:rsidRDefault="006F383A" w:rsidP="00250CF1">
            <w:r>
              <w:rPr>
                <w:rFonts w:hint="eastAsia"/>
              </w:rPr>
              <w:t>第五檔賣價。</w:t>
            </w:r>
          </w:p>
        </w:tc>
      </w:tr>
      <w:tr w:rsidR="006F383A" w14:paraId="576D1622"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034EC5"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77F1D074" w14:textId="77777777" w:rsidR="006F383A" w:rsidRDefault="006F383A" w:rsidP="00250CF1">
            <w:r>
              <w:rPr>
                <w:rFonts w:ascii="Courier New" w:hAnsi="Courier New" w:cs="Courier New"/>
              </w:rPr>
              <w:t>nBestAskQty5</w:t>
            </w:r>
          </w:p>
        </w:tc>
        <w:tc>
          <w:tcPr>
            <w:tcW w:w="6167" w:type="dxa"/>
            <w:tcBorders>
              <w:top w:val="single" w:sz="4" w:space="0" w:color="auto"/>
              <w:left w:val="single" w:sz="4" w:space="0" w:color="auto"/>
              <w:bottom w:val="single" w:sz="4" w:space="0" w:color="auto"/>
              <w:right w:val="single" w:sz="4" w:space="0" w:color="auto"/>
            </w:tcBorders>
            <w:hideMark/>
          </w:tcPr>
          <w:p w14:paraId="12D6D9C5" w14:textId="77777777" w:rsidR="006F383A" w:rsidRDefault="006F383A" w:rsidP="00250CF1">
            <w:r>
              <w:rPr>
                <w:rFonts w:hint="eastAsia"/>
              </w:rPr>
              <w:t>第五檔賣量。</w:t>
            </w:r>
          </w:p>
        </w:tc>
      </w:tr>
      <w:tr w:rsidR="006F383A" w14:paraId="3989EFB7" w14:textId="77777777" w:rsidTr="00250CF1">
        <w:tc>
          <w:tcPr>
            <w:tcW w:w="1301" w:type="dxa"/>
            <w:tcBorders>
              <w:top w:val="single" w:sz="4" w:space="0" w:color="auto"/>
              <w:left w:val="single" w:sz="4" w:space="0" w:color="auto"/>
              <w:bottom w:val="single" w:sz="4" w:space="0" w:color="auto"/>
              <w:right w:val="single" w:sz="4" w:space="0" w:color="auto"/>
            </w:tcBorders>
            <w:hideMark/>
          </w:tcPr>
          <w:p w14:paraId="0EF6FFB4" w14:textId="77777777" w:rsidR="006F383A" w:rsidRDefault="006F383A" w:rsidP="00250CF1">
            <w:r>
              <w:rPr>
                <w:rFonts w:hint="eastAsia"/>
                <w:b/>
                <w:bCs/>
              </w:rPr>
              <w:t>備註</w:t>
            </w:r>
          </w:p>
        </w:tc>
        <w:tc>
          <w:tcPr>
            <w:tcW w:w="8435" w:type="dxa"/>
            <w:gridSpan w:val="2"/>
            <w:tcBorders>
              <w:top w:val="single" w:sz="4" w:space="0" w:color="auto"/>
              <w:left w:val="single" w:sz="4" w:space="0" w:color="auto"/>
              <w:bottom w:val="single" w:sz="4" w:space="0" w:color="auto"/>
              <w:right w:val="single" w:sz="4" w:space="0" w:color="auto"/>
            </w:tcBorders>
            <w:hideMark/>
          </w:tcPr>
          <w:p w14:paraId="1B5A239C" w14:textId="77777777" w:rsidR="006F383A" w:rsidRPr="00D648FB" w:rsidRDefault="006F383A" w:rsidP="00250CF1">
            <w:pPr>
              <w:tabs>
                <w:tab w:val="left" w:pos="720"/>
              </w:tabs>
              <w:ind w:left="720" w:hangingChars="300" w:hanging="720"/>
              <w:rPr>
                <w:rFonts w:ascii="標楷體" w:hAnsi="標楷體"/>
                <w:noProof/>
                <w:color w:val="FF0000"/>
              </w:rPr>
            </w:pPr>
            <w:r w:rsidRPr="00D648FB">
              <w:rPr>
                <w:rFonts w:ascii="標楷體" w:hAnsi="標楷體" w:cs="Courier New" w:hint="eastAsia"/>
                <w:color w:val="FF0000"/>
              </w:rPr>
              <w:t>價格未進行小數點處理，開發人員需自行接手處理</w:t>
            </w:r>
            <w:r w:rsidRPr="00D648FB">
              <w:rPr>
                <w:rFonts w:ascii="標楷體" w:hAnsi="標楷體" w:cs="Courier New"/>
                <w:color w:val="FF0000"/>
              </w:rPr>
              <w:t>(FOREIGNLONG</w:t>
            </w:r>
            <w:r w:rsidRPr="00D648FB">
              <w:rPr>
                <w:rFonts w:ascii="標楷體" w:hAnsi="標楷體" w:cs="Courier New" w:hint="eastAsia"/>
                <w:color w:val="FF0000"/>
              </w:rPr>
              <w:t>物件內有小數點位數與分母</w:t>
            </w:r>
            <w:r w:rsidRPr="00D648FB">
              <w:rPr>
                <w:rFonts w:ascii="標楷體" w:hAnsi="標楷體" w:cs="Courier New"/>
                <w:color w:val="FF0000"/>
              </w:rPr>
              <w:t>)</w:t>
            </w:r>
            <w:r w:rsidRPr="00D648FB">
              <w:rPr>
                <w:rFonts w:ascii="標楷體" w:hAnsi="標楷體" w:cs="Courier New" w:hint="eastAsia"/>
                <w:color w:val="FF0000"/>
              </w:rPr>
              <w:t>。</w:t>
            </w:r>
            <w:r w:rsidRPr="00D648FB">
              <w:rPr>
                <w:rFonts w:ascii="標楷體" w:hAnsi="標楷體"/>
                <w:noProof/>
                <w:color w:val="FF0000"/>
              </w:rPr>
              <w:t>SKOOQuote_</w:t>
            </w:r>
            <w:r w:rsidRPr="00D648FB">
              <w:rPr>
                <w:rFonts w:ascii="標楷體" w:hAnsi="標楷體" w:hint="eastAsia"/>
                <w:noProof/>
                <w:color w:val="FF0000"/>
              </w:rPr>
              <w:t>RequestTicks</w:t>
            </w:r>
            <w:r w:rsidRPr="00D648FB">
              <w:rPr>
                <w:rFonts w:ascii="標楷體" w:hAnsi="標楷體"/>
                <w:noProof/>
                <w:color w:val="FF0000"/>
              </w:rPr>
              <w:t xml:space="preserve"> </w:t>
            </w:r>
            <w:r w:rsidRPr="00D648FB">
              <w:rPr>
                <w:rFonts w:ascii="標楷體" w:hAnsi="標楷體" w:hint="eastAsia"/>
                <w:noProof/>
                <w:color w:val="FF0000"/>
              </w:rPr>
              <w:t>相關通知事件。</w:t>
            </w:r>
          </w:p>
          <w:p w14:paraId="34BC5EB4" w14:textId="6C14CA3F" w:rsidR="00D648FB" w:rsidRPr="00D648FB" w:rsidRDefault="00D648FB" w:rsidP="00250CF1">
            <w:pPr>
              <w:tabs>
                <w:tab w:val="left" w:pos="720"/>
              </w:tabs>
              <w:ind w:left="720" w:hangingChars="300" w:hanging="720"/>
              <w:rPr>
                <w:rFonts w:ascii="標楷體" w:hAnsi="標楷體"/>
              </w:rPr>
            </w:pPr>
            <w:r w:rsidRPr="00D648FB">
              <w:rPr>
                <w:rFonts w:ascii="標楷體" w:hAnsi="標楷體" w:hint="eastAsia"/>
                <w:noProof/>
                <w:color w:val="FF0000"/>
              </w:rPr>
              <w:t>＊須使</w:t>
            </w:r>
            <w:r w:rsidRPr="00D648FB">
              <w:rPr>
                <w:rFonts w:ascii="標楷體" w:hAnsi="標楷體" w:hint="eastAsia"/>
                <w:color w:val="FF0000"/>
              </w:rPr>
              <w:t>用SK</w:t>
            </w:r>
            <w:r w:rsidRPr="00D648FB">
              <w:rPr>
                <w:rFonts w:ascii="標楷體" w:hAnsi="標楷體"/>
                <w:color w:val="FF0000"/>
              </w:rPr>
              <w:t>OO</w:t>
            </w:r>
            <w:r w:rsidRPr="00D648FB">
              <w:rPr>
                <w:rFonts w:ascii="標楷體" w:hAnsi="標楷體" w:hint="eastAsia"/>
                <w:color w:val="FF0000"/>
              </w:rPr>
              <w:t>QuoteLib_EnterMonitorLONG登入，該事件才會被觸發。</w:t>
            </w:r>
          </w:p>
        </w:tc>
      </w:tr>
    </w:tbl>
    <w:p w14:paraId="7BBE0E87" w14:textId="77777777" w:rsidR="006F383A" w:rsidRDefault="006F383A" w:rsidP="006F383A"/>
    <w:p w14:paraId="45404315" w14:textId="77121AA1" w:rsidR="006F383A" w:rsidRDefault="006F383A" w:rsidP="006F383A">
      <w:pPr>
        <w:pStyle w:val="3"/>
        <w:rPr>
          <w:rFonts w:ascii="Courier New" w:hAnsi="Courier New" w:cs="Courier New"/>
        </w:rPr>
      </w:pPr>
      <w:bookmarkStart w:id="410" w:name="_4-6-k_OnNotifyQuoteLONG"/>
      <w:bookmarkStart w:id="411" w:name="_4-6-f_OnNotifyQuoteLONG"/>
      <w:bookmarkEnd w:id="410"/>
      <w:bookmarkEnd w:id="411"/>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00625BB4">
        <w:rPr>
          <w:rFonts w:ascii="Courier New" w:hAnsi="Courier New" w:cs="Courier New"/>
        </w:rPr>
        <w:t>f</w:t>
      </w:r>
      <w:r>
        <w:rPr>
          <w:rFonts w:ascii="Courier New" w:hAnsi="Courier New" w:cs="Courier New"/>
        </w:rPr>
        <w:t xml:space="preserve"> OnNotifyQuoteLONG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2108"/>
        <w:gridCol w:w="6350"/>
      </w:tblGrid>
      <w:tr w:rsidR="006F383A" w14:paraId="205A6CBF"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D5A6827" w14:textId="4929A095" w:rsidR="006F383A" w:rsidRDefault="00250CF1" w:rsidP="00250CF1">
            <w:pPr>
              <w:tabs>
                <w:tab w:val="left" w:pos="1800"/>
              </w:tabs>
              <w:rPr>
                <w:color w:val="FF0000"/>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6F383A">
              <w:rPr>
                <w:rFonts w:ascii="Courier New" w:hAnsi="Courier New" w:cs="Courier New" w:hint="eastAsia"/>
                <w:bCs/>
                <w:color w:val="984806"/>
              </w:rPr>
              <w:t>當有索取的海選商品報價異動時，將透過此事件通知應用程式處理。</w:t>
            </w:r>
          </w:p>
        </w:tc>
      </w:tr>
      <w:tr w:rsidR="006F383A" w14:paraId="0725B9C1"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480AA74A" w14:textId="77777777" w:rsidR="006F383A" w:rsidRDefault="006F383A"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BC09BCC" w14:textId="2A70D2BF" w:rsidR="006F383A" w:rsidRDefault="006F383A" w:rsidP="00250CF1">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OnNotifyQuote</w:t>
            </w:r>
            <w:r w:rsidR="00495DED">
              <w:rPr>
                <w:rFonts w:ascii="Courier New" w:hAnsi="Courier New" w:cs="Courier New"/>
              </w:rPr>
              <w:t>LONG</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w:t>
            </w:r>
          </w:p>
        </w:tc>
      </w:tr>
      <w:tr w:rsidR="006F383A" w14:paraId="5A2C3E2E" w14:textId="77777777" w:rsidTr="00250CF1">
        <w:trPr>
          <w:trHeight w:val="163"/>
        </w:trPr>
        <w:tc>
          <w:tcPr>
            <w:tcW w:w="1384" w:type="dxa"/>
            <w:tcBorders>
              <w:top w:val="single" w:sz="4" w:space="0" w:color="auto"/>
              <w:left w:val="single" w:sz="4" w:space="0" w:color="auto"/>
              <w:bottom w:val="single" w:sz="4" w:space="0" w:color="auto"/>
              <w:right w:val="single" w:sz="4" w:space="0" w:color="auto"/>
            </w:tcBorders>
            <w:hideMark/>
          </w:tcPr>
          <w:p w14:paraId="4D53D005" w14:textId="77777777" w:rsidR="006F383A" w:rsidRDefault="006F383A" w:rsidP="00250CF1">
            <w:pPr>
              <w:rPr>
                <w:rStyle w:val="afa"/>
              </w:rPr>
            </w:pPr>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3601E6B" w14:textId="77777777" w:rsidR="006F383A" w:rsidRDefault="006F383A"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397BB71A" w14:textId="77777777" w:rsidR="006F383A" w:rsidRDefault="006F383A" w:rsidP="00250CF1">
            <w:pPr>
              <w:tabs>
                <w:tab w:val="left" w:pos="720"/>
              </w:tabs>
              <w:ind w:left="720" w:hangingChars="300" w:hanging="720"/>
              <w:rPr>
                <w:noProof/>
              </w:rPr>
            </w:pPr>
            <w:r>
              <w:rPr>
                <w:rFonts w:hint="eastAsia"/>
              </w:rPr>
              <w:t>系統</w:t>
            </w:r>
            <w:r>
              <w:rPr>
                <w:rFonts w:hint="eastAsia"/>
                <w:lang w:eastAsia="zh-HK"/>
              </w:rPr>
              <w:t>所編</w:t>
            </w:r>
            <w:r>
              <w:rPr>
                <w:rFonts w:hint="eastAsia"/>
              </w:rPr>
              <w:t>的</w:t>
            </w:r>
            <w:r>
              <w:rPr>
                <w:rFonts w:hint="eastAsia"/>
                <w:noProof/>
              </w:rPr>
              <w:t>海選商品索引代碼</w:t>
            </w:r>
            <w:r>
              <w:rPr>
                <w:rFonts w:hint="eastAsia"/>
              </w:rPr>
              <w:t>。</w:t>
            </w:r>
          </w:p>
        </w:tc>
      </w:tr>
      <w:tr w:rsidR="006F383A" w14:paraId="483EB1A5"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6E5A4D77" w14:textId="77777777" w:rsidR="006F383A" w:rsidRDefault="006F383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E06D3A0" w14:textId="77777777" w:rsidR="006F383A" w:rsidRPr="00D648FB" w:rsidRDefault="006F383A" w:rsidP="00250CF1">
            <w:pPr>
              <w:tabs>
                <w:tab w:val="left" w:pos="720"/>
              </w:tabs>
              <w:ind w:left="720" w:hangingChars="300" w:hanging="720"/>
              <w:rPr>
                <w:rFonts w:ascii="標楷體" w:hAnsi="標楷體"/>
                <w:noProof/>
              </w:rPr>
            </w:pPr>
            <w:r w:rsidRPr="00D648FB">
              <w:rPr>
                <w:rFonts w:ascii="標楷體" w:hAnsi="標楷體" w:hint="eastAsia"/>
                <w:noProof/>
              </w:rPr>
              <w:t>事件觸發後，可由</w:t>
            </w:r>
            <w:r w:rsidR="00812D6B" w:rsidRPr="00D648FB">
              <w:rPr>
                <w:rFonts w:ascii="標楷體" w:hAnsi="標楷體" w:cs="Courier New"/>
              </w:rPr>
              <w:t>n</w:t>
            </w:r>
            <w:r w:rsidRPr="00D648FB">
              <w:rPr>
                <w:rFonts w:ascii="標楷體" w:hAnsi="標楷體" w:cs="Courier New"/>
              </w:rPr>
              <w:t>Index</w:t>
            </w:r>
            <w:r w:rsidRPr="00D648FB">
              <w:rPr>
                <w:rFonts w:ascii="標楷體" w:hAnsi="標楷體"/>
                <w:noProof/>
              </w:rPr>
              <w:t xml:space="preserve"> </w:t>
            </w:r>
            <w:r w:rsidRPr="00D648FB">
              <w:rPr>
                <w:rFonts w:ascii="標楷體" w:hAnsi="標楷體" w:hint="eastAsia"/>
                <w:noProof/>
              </w:rPr>
              <w:t>帶入</w:t>
            </w:r>
            <w:r w:rsidRPr="00D648FB">
              <w:rPr>
                <w:rFonts w:ascii="標楷體" w:hAnsi="標楷體" w:cs="Courier New"/>
              </w:rPr>
              <w:t>SKO</w:t>
            </w:r>
            <w:r w:rsidRPr="00D648FB">
              <w:rPr>
                <w:rFonts w:ascii="標楷體" w:hAnsi="標楷體" w:cs="Courier New" w:hint="eastAsia"/>
              </w:rPr>
              <w:t>O</w:t>
            </w:r>
            <w:r w:rsidRPr="00D648FB">
              <w:rPr>
                <w:rFonts w:ascii="標楷體" w:hAnsi="標楷體" w:cs="Courier New"/>
              </w:rPr>
              <w:t>QuoteLib_GetStockByIndexLONG</w:t>
            </w:r>
            <w:r w:rsidRPr="00D648FB">
              <w:rPr>
                <w:rFonts w:ascii="標楷體" w:hAnsi="標楷體" w:hint="eastAsia"/>
                <w:noProof/>
              </w:rPr>
              <w:t>來取得商品報價物件。</w:t>
            </w:r>
          </w:p>
          <w:p w14:paraId="195AB782" w14:textId="46F194F7" w:rsidR="00D648FB" w:rsidRDefault="00D648FB" w:rsidP="00250CF1">
            <w:pPr>
              <w:tabs>
                <w:tab w:val="left" w:pos="720"/>
              </w:tabs>
              <w:ind w:left="720" w:hangingChars="300" w:hanging="720"/>
              <w:rPr>
                <w:noProof/>
              </w:rPr>
            </w:pPr>
            <w:r w:rsidRPr="00D648FB">
              <w:rPr>
                <w:rFonts w:ascii="標楷體" w:hAnsi="標楷體" w:hint="eastAsia"/>
                <w:noProof/>
                <w:color w:val="FF0000"/>
              </w:rPr>
              <w:t>＊須使</w:t>
            </w:r>
            <w:r w:rsidRPr="00D648FB">
              <w:rPr>
                <w:rFonts w:ascii="標楷體" w:hAnsi="標楷體" w:hint="eastAsia"/>
                <w:color w:val="FF0000"/>
              </w:rPr>
              <w:t>用SK</w:t>
            </w:r>
            <w:r w:rsidRPr="00D648FB">
              <w:rPr>
                <w:rFonts w:ascii="標楷體" w:hAnsi="標楷體"/>
                <w:color w:val="FF0000"/>
              </w:rPr>
              <w:t>OO</w:t>
            </w:r>
            <w:r w:rsidRPr="00D648FB">
              <w:rPr>
                <w:rFonts w:ascii="標楷體" w:hAnsi="標楷體" w:hint="eastAsia"/>
                <w:color w:val="FF0000"/>
              </w:rPr>
              <w:t>QuoteLib_EnterMonitorLONG登入，該事件才會被觸發。</w:t>
            </w:r>
          </w:p>
        </w:tc>
      </w:tr>
    </w:tbl>
    <w:p w14:paraId="2831E25B" w14:textId="77777777" w:rsidR="006F383A" w:rsidRDefault="006F383A" w:rsidP="006F383A">
      <w:pPr>
        <w:widowControl/>
      </w:pPr>
    </w:p>
    <w:p w14:paraId="1CC5879D" w14:textId="3B451C9E" w:rsidR="006F383A" w:rsidRDefault="006F383A" w:rsidP="006F383A">
      <w:pPr>
        <w:pStyle w:val="3"/>
        <w:rPr>
          <w:rFonts w:ascii="Courier New" w:hAnsi="Courier New" w:cs="Courier New"/>
        </w:rPr>
      </w:pPr>
      <w:bookmarkStart w:id="412" w:name="_4-6-l_OnNotifyBest10LONG"/>
      <w:bookmarkStart w:id="413" w:name="_4-6-g_OnNotifyBest10LONG"/>
      <w:bookmarkEnd w:id="412"/>
      <w:bookmarkEnd w:id="413"/>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00625BB4">
        <w:rPr>
          <w:rFonts w:ascii="Courier New" w:hAnsi="Courier New" w:cs="Courier New"/>
        </w:rPr>
        <w:t>g</w:t>
      </w:r>
      <w:r>
        <w:rPr>
          <w:rFonts w:ascii="Courier New" w:hAnsi="Courier New" w:cs="Courier New"/>
        </w:rPr>
        <w:t xml:space="preserve"> OnNotifyBest10LONG</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9"/>
        <w:gridCol w:w="2231"/>
        <w:gridCol w:w="6436"/>
      </w:tblGrid>
      <w:tr w:rsidR="006F383A" w14:paraId="00DD73C5" w14:textId="77777777" w:rsidTr="00D648FB">
        <w:trPr>
          <w:trHeight w:val="523"/>
        </w:trPr>
        <w:tc>
          <w:tcPr>
            <w:tcW w:w="9776" w:type="dxa"/>
            <w:gridSpan w:val="3"/>
            <w:tcBorders>
              <w:top w:val="single" w:sz="4" w:space="0" w:color="auto"/>
              <w:left w:val="single" w:sz="4" w:space="0" w:color="auto"/>
              <w:bottom w:val="single" w:sz="4" w:space="0" w:color="auto"/>
              <w:right w:val="single" w:sz="4" w:space="0" w:color="auto"/>
            </w:tcBorders>
            <w:hideMark/>
          </w:tcPr>
          <w:p w14:paraId="60F0619B" w14:textId="5D02627F" w:rsidR="006F383A" w:rsidRDefault="00250CF1"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6F383A">
              <w:rPr>
                <w:rFonts w:ascii="Courier New" w:hAnsi="Courier New" w:cs="Courier New" w:hint="eastAsia"/>
                <w:bCs/>
                <w:color w:val="984806"/>
              </w:rPr>
              <w:t>當有索取的個別海選商品十檔價格有所異動，即透過向此註冊的事件進行處理。此函式會回傳所異動的個別海選十檔價格。</w:t>
            </w:r>
          </w:p>
        </w:tc>
      </w:tr>
      <w:tr w:rsidR="006F383A" w14:paraId="5FF04A7C" w14:textId="77777777" w:rsidTr="00D648FB">
        <w:trPr>
          <w:trHeight w:val="523"/>
        </w:trPr>
        <w:tc>
          <w:tcPr>
            <w:tcW w:w="1109" w:type="dxa"/>
            <w:tcBorders>
              <w:top w:val="single" w:sz="4" w:space="0" w:color="auto"/>
              <w:left w:val="single" w:sz="4" w:space="0" w:color="auto"/>
              <w:bottom w:val="single" w:sz="4" w:space="0" w:color="auto"/>
              <w:right w:val="single" w:sz="4" w:space="0" w:color="auto"/>
            </w:tcBorders>
            <w:hideMark/>
          </w:tcPr>
          <w:p w14:paraId="4AAEF4BA" w14:textId="77777777" w:rsidR="006F383A" w:rsidRDefault="006F383A" w:rsidP="00250CF1">
            <w:pPr>
              <w:rPr>
                <w:rStyle w:val="afa"/>
              </w:rPr>
            </w:pPr>
            <w:r>
              <w:rPr>
                <w:rStyle w:val="afa"/>
                <w:rFonts w:hint="eastAsia"/>
              </w:rPr>
              <w:t>事件宣告</w:t>
            </w:r>
          </w:p>
        </w:tc>
        <w:tc>
          <w:tcPr>
            <w:tcW w:w="8667" w:type="dxa"/>
            <w:gridSpan w:val="2"/>
            <w:tcBorders>
              <w:top w:val="single" w:sz="4" w:space="0" w:color="auto"/>
              <w:left w:val="single" w:sz="4" w:space="0" w:color="auto"/>
              <w:bottom w:val="single" w:sz="4" w:space="0" w:color="auto"/>
              <w:right w:val="single" w:sz="4" w:space="0" w:color="auto"/>
            </w:tcBorders>
            <w:hideMark/>
          </w:tcPr>
          <w:p w14:paraId="34EF6B33" w14:textId="70798900" w:rsidR="006F383A" w:rsidRDefault="006F383A" w:rsidP="00250CF1">
            <w:pPr>
              <w:autoSpaceDE w:val="0"/>
              <w:autoSpaceDN w:val="0"/>
              <w:adjustRightInd w:val="0"/>
              <w:rPr>
                <w:rFonts w:ascii="細明體" w:eastAsia="新細明體" w:hAnsi="細明體" w:cs="細明體"/>
                <w:kern w:val="0"/>
                <w:sz w:val="19"/>
                <w:szCs w:val="19"/>
              </w:rPr>
            </w:pPr>
            <w:r>
              <w:rPr>
                <w:rFonts w:ascii="Courier New" w:hAnsi="Courier New" w:cs="Courier New"/>
                <w:bCs/>
                <w:color w:val="0000FF"/>
              </w:rPr>
              <w:t xml:space="preserve">void </w:t>
            </w:r>
            <w:r>
              <w:rPr>
                <w:rFonts w:ascii="細明體" w:eastAsia="新細明體" w:hAnsi="細明體" w:cs="細明體" w:hint="eastAsia"/>
                <w:kern w:val="0"/>
                <w:sz w:val="19"/>
                <w:szCs w:val="19"/>
              </w:rPr>
              <w:t xml:space="preserve"> </w:t>
            </w:r>
            <w:r>
              <w:rPr>
                <w:rFonts w:ascii="Courier New" w:hAnsi="Courier New" w:cs="Courier New"/>
              </w:rPr>
              <w:t>OnNotifyBest10</w:t>
            </w:r>
            <w:r w:rsidR="00495DED">
              <w:rPr>
                <w:rFonts w:ascii="Courier New" w:hAnsi="Courier New" w:cs="Courier New"/>
              </w:rPr>
              <w:t>LONG</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nStockidx,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nBestBid10,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nBestBidQty10,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nBestAsk10,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nBestAskQty10);</w:t>
            </w:r>
          </w:p>
        </w:tc>
      </w:tr>
      <w:tr w:rsidR="006F383A" w14:paraId="4D8D5974" w14:textId="77777777" w:rsidTr="00D648FB">
        <w:trPr>
          <w:trHeight w:val="126"/>
        </w:trPr>
        <w:tc>
          <w:tcPr>
            <w:tcW w:w="1109" w:type="dxa"/>
            <w:vMerge w:val="restart"/>
            <w:tcBorders>
              <w:top w:val="single" w:sz="4" w:space="0" w:color="auto"/>
              <w:left w:val="single" w:sz="4" w:space="0" w:color="auto"/>
              <w:right w:val="single" w:sz="4" w:space="0" w:color="auto"/>
            </w:tcBorders>
            <w:hideMark/>
          </w:tcPr>
          <w:p w14:paraId="2066516A" w14:textId="77777777" w:rsidR="006F383A" w:rsidRDefault="006F383A" w:rsidP="00250CF1">
            <w:r>
              <w:rPr>
                <w:rStyle w:val="afa"/>
                <w:rFonts w:hint="eastAsia"/>
              </w:rPr>
              <w:t>參數</w:t>
            </w:r>
          </w:p>
        </w:tc>
        <w:tc>
          <w:tcPr>
            <w:tcW w:w="2231" w:type="dxa"/>
            <w:tcBorders>
              <w:top w:val="single" w:sz="4" w:space="0" w:color="auto"/>
              <w:left w:val="single" w:sz="4" w:space="0" w:color="auto"/>
              <w:bottom w:val="single" w:sz="4" w:space="0" w:color="auto"/>
              <w:right w:val="single" w:sz="4" w:space="0" w:color="auto"/>
            </w:tcBorders>
            <w:hideMark/>
          </w:tcPr>
          <w:p w14:paraId="104E053C" w14:textId="77777777" w:rsidR="006F383A" w:rsidRDefault="006F383A" w:rsidP="00250CF1">
            <w:r>
              <w:rPr>
                <w:rFonts w:ascii="Courier New" w:hAnsi="Courier New" w:cs="Courier New"/>
              </w:rPr>
              <w:t>nStockidx</w:t>
            </w:r>
          </w:p>
        </w:tc>
        <w:tc>
          <w:tcPr>
            <w:tcW w:w="6436" w:type="dxa"/>
            <w:tcBorders>
              <w:top w:val="single" w:sz="4" w:space="0" w:color="auto"/>
              <w:left w:val="single" w:sz="4" w:space="0" w:color="auto"/>
              <w:bottom w:val="single" w:sz="4" w:space="0" w:color="auto"/>
              <w:right w:val="single" w:sz="4" w:space="0" w:color="auto"/>
            </w:tcBorders>
            <w:hideMark/>
          </w:tcPr>
          <w:p w14:paraId="1C2B8B57" w14:textId="77777777" w:rsidR="006F383A" w:rsidRDefault="006F383A" w:rsidP="00250CF1">
            <w:r>
              <w:rPr>
                <w:rFonts w:hint="eastAsia"/>
                <w:noProof/>
              </w:rPr>
              <w:t>系統</w:t>
            </w:r>
            <w:r>
              <w:rPr>
                <w:rFonts w:hint="eastAsia"/>
                <w:noProof/>
                <w:lang w:eastAsia="zh-HK"/>
              </w:rPr>
              <w:t>所</w:t>
            </w:r>
            <w:r>
              <w:rPr>
                <w:rFonts w:hint="eastAsia"/>
                <w:noProof/>
              </w:rPr>
              <w:t>編的商品索引代</w:t>
            </w:r>
            <w:r>
              <w:rPr>
                <w:rFonts w:hint="eastAsia"/>
                <w:noProof/>
                <w:lang w:eastAsia="zh-HK"/>
              </w:rPr>
              <w:t>碼</w:t>
            </w:r>
            <w:r>
              <w:rPr>
                <w:rFonts w:hint="eastAsia"/>
                <w:noProof/>
              </w:rPr>
              <w:t>。</w:t>
            </w:r>
          </w:p>
        </w:tc>
      </w:tr>
      <w:tr w:rsidR="006F383A" w14:paraId="6F38977C" w14:textId="77777777" w:rsidTr="00D648FB">
        <w:trPr>
          <w:trHeight w:val="102"/>
        </w:trPr>
        <w:tc>
          <w:tcPr>
            <w:tcW w:w="0" w:type="auto"/>
            <w:vMerge/>
            <w:tcBorders>
              <w:left w:val="single" w:sz="4" w:space="0" w:color="auto"/>
              <w:right w:val="single" w:sz="4" w:space="0" w:color="auto"/>
            </w:tcBorders>
            <w:vAlign w:val="center"/>
            <w:hideMark/>
          </w:tcPr>
          <w:p w14:paraId="42AD909B"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17915F81" w14:textId="77777777" w:rsidR="006F383A" w:rsidRDefault="006F383A" w:rsidP="00250CF1">
            <w:r>
              <w:rPr>
                <w:rFonts w:ascii="Courier New" w:hAnsi="Courier New" w:cs="Courier New"/>
              </w:rPr>
              <w:t>nBestBid1</w:t>
            </w:r>
          </w:p>
        </w:tc>
        <w:tc>
          <w:tcPr>
            <w:tcW w:w="6436" w:type="dxa"/>
            <w:tcBorders>
              <w:top w:val="single" w:sz="4" w:space="0" w:color="auto"/>
              <w:left w:val="single" w:sz="4" w:space="0" w:color="auto"/>
              <w:bottom w:val="single" w:sz="4" w:space="0" w:color="auto"/>
              <w:right w:val="single" w:sz="4" w:space="0" w:color="auto"/>
            </w:tcBorders>
            <w:hideMark/>
          </w:tcPr>
          <w:p w14:paraId="3F099F7F" w14:textId="77777777" w:rsidR="006F383A" w:rsidRDefault="006F383A" w:rsidP="00250CF1">
            <w:r>
              <w:rPr>
                <w:rFonts w:hint="eastAsia"/>
              </w:rPr>
              <w:t>第一檔買價。</w:t>
            </w:r>
          </w:p>
        </w:tc>
      </w:tr>
      <w:tr w:rsidR="006F383A" w14:paraId="77A8FA29" w14:textId="77777777" w:rsidTr="00D648FB">
        <w:trPr>
          <w:trHeight w:val="102"/>
        </w:trPr>
        <w:tc>
          <w:tcPr>
            <w:tcW w:w="0" w:type="auto"/>
            <w:vMerge/>
            <w:tcBorders>
              <w:left w:val="single" w:sz="4" w:space="0" w:color="auto"/>
              <w:right w:val="single" w:sz="4" w:space="0" w:color="auto"/>
            </w:tcBorders>
            <w:vAlign w:val="center"/>
            <w:hideMark/>
          </w:tcPr>
          <w:p w14:paraId="691873C5"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A1E32FE" w14:textId="77777777" w:rsidR="006F383A" w:rsidRDefault="006F383A" w:rsidP="00250CF1">
            <w:r>
              <w:rPr>
                <w:rFonts w:ascii="Courier New" w:hAnsi="Courier New" w:cs="Courier New"/>
              </w:rPr>
              <w:t>nBestBidQty1</w:t>
            </w:r>
          </w:p>
        </w:tc>
        <w:tc>
          <w:tcPr>
            <w:tcW w:w="6436" w:type="dxa"/>
            <w:tcBorders>
              <w:top w:val="single" w:sz="4" w:space="0" w:color="auto"/>
              <w:left w:val="single" w:sz="4" w:space="0" w:color="auto"/>
              <w:bottom w:val="single" w:sz="4" w:space="0" w:color="auto"/>
              <w:right w:val="single" w:sz="4" w:space="0" w:color="auto"/>
            </w:tcBorders>
            <w:hideMark/>
          </w:tcPr>
          <w:p w14:paraId="23971FBA" w14:textId="77777777" w:rsidR="006F383A" w:rsidRDefault="006F383A" w:rsidP="00250CF1">
            <w:r>
              <w:rPr>
                <w:rFonts w:hint="eastAsia"/>
              </w:rPr>
              <w:t>第一檔買量。</w:t>
            </w:r>
          </w:p>
        </w:tc>
      </w:tr>
      <w:tr w:rsidR="006F383A" w14:paraId="219F6281" w14:textId="77777777" w:rsidTr="00D648FB">
        <w:trPr>
          <w:trHeight w:val="102"/>
        </w:trPr>
        <w:tc>
          <w:tcPr>
            <w:tcW w:w="0" w:type="auto"/>
            <w:vMerge/>
            <w:tcBorders>
              <w:left w:val="single" w:sz="4" w:space="0" w:color="auto"/>
              <w:right w:val="single" w:sz="4" w:space="0" w:color="auto"/>
            </w:tcBorders>
            <w:vAlign w:val="center"/>
            <w:hideMark/>
          </w:tcPr>
          <w:p w14:paraId="2891DDB3"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7EF2D798" w14:textId="77777777" w:rsidR="006F383A" w:rsidRDefault="006F383A" w:rsidP="00250CF1">
            <w:r>
              <w:rPr>
                <w:rFonts w:ascii="Courier New" w:hAnsi="Courier New" w:cs="Courier New"/>
              </w:rPr>
              <w:t>nBestBid2</w:t>
            </w:r>
          </w:p>
        </w:tc>
        <w:tc>
          <w:tcPr>
            <w:tcW w:w="6436" w:type="dxa"/>
            <w:tcBorders>
              <w:top w:val="single" w:sz="4" w:space="0" w:color="auto"/>
              <w:left w:val="single" w:sz="4" w:space="0" w:color="auto"/>
              <w:bottom w:val="single" w:sz="4" w:space="0" w:color="auto"/>
              <w:right w:val="single" w:sz="4" w:space="0" w:color="auto"/>
            </w:tcBorders>
            <w:hideMark/>
          </w:tcPr>
          <w:p w14:paraId="4545CB91" w14:textId="77777777" w:rsidR="006F383A" w:rsidRDefault="006F383A" w:rsidP="00250CF1">
            <w:r>
              <w:rPr>
                <w:rFonts w:hint="eastAsia"/>
              </w:rPr>
              <w:t>第二檔買價。</w:t>
            </w:r>
          </w:p>
        </w:tc>
      </w:tr>
      <w:tr w:rsidR="006F383A" w14:paraId="6E2CBB21" w14:textId="77777777" w:rsidTr="00D648FB">
        <w:trPr>
          <w:trHeight w:val="102"/>
        </w:trPr>
        <w:tc>
          <w:tcPr>
            <w:tcW w:w="0" w:type="auto"/>
            <w:vMerge/>
            <w:tcBorders>
              <w:left w:val="single" w:sz="4" w:space="0" w:color="auto"/>
              <w:right w:val="single" w:sz="4" w:space="0" w:color="auto"/>
            </w:tcBorders>
            <w:vAlign w:val="center"/>
            <w:hideMark/>
          </w:tcPr>
          <w:p w14:paraId="7A92A6C2"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7144DA5" w14:textId="77777777" w:rsidR="006F383A" w:rsidRDefault="006F383A" w:rsidP="00250CF1">
            <w:r>
              <w:rPr>
                <w:rFonts w:ascii="Courier New" w:hAnsi="Courier New" w:cs="Courier New"/>
              </w:rPr>
              <w:t>nBestBidQty2</w:t>
            </w:r>
          </w:p>
        </w:tc>
        <w:tc>
          <w:tcPr>
            <w:tcW w:w="6436" w:type="dxa"/>
            <w:tcBorders>
              <w:top w:val="single" w:sz="4" w:space="0" w:color="auto"/>
              <w:left w:val="single" w:sz="4" w:space="0" w:color="auto"/>
              <w:bottom w:val="single" w:sz="4" w:space="0" w:color="auto"/>
              <w:right w:val="single" w:sz="4" w:space="0" w:color="auto"/>
            </w:tcBorders>
            <w:hideMark/>
          </w:tcPr>
          <w:p w14:paraId="10F3A5CF" w14:textId="77777777" w:rsidR="006F383A" w:rsidRDefault="006F383A" w:rsidP="00250CF1">
            <w:r>
              <w:rPr>
                <w:rFonts w:hint="eastAsia"/>
              </w:rPr>
              <w:t>第二檔買量。</w:t>
            </w:r>
          </w:p>
        </w:tc>
      </w:tr>
      <w:tr w:rsidR="006F383A" w14:paraId="45D9DECD" w14:textId="77777777" w:rsidTr="00D648FB">
        <w:trPr>
          <w:trHeight w:val="102"/>
        </w:trPr>
        <w:tc>
          <w:tcPr>
            <w:tcW w:w="0" w:type="auto"/>
            <w:vMerge/>
            <w:tcBorders>
              <w:left w:val="single" w:sz="4" w:space="0" w:color="auto"/>
              <w:right w:val="single" w:sz="4" w:space="0" w:color="auto"/>
            </w:tcBorders>
            <w:vAlign w:val="center"/>
            <w:hideMark/>
          </w:tcPr>
          <w:p w14:paraId="4513E563"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2753DF4F" w14:textId="77777777" w:rsidR="006F383A" w:rsidRDefault="006F383A" w:rsidP="00250CF1">
            <w:r>
              <w:rPr>
                <w:rFonts w:ascii="Courier New" w:hAnsi="Courier New" w:cs="Courier New"/>
              </w:rPr>
              <w:t>nBestBid3</w:t>
            </w:r>
          </w:p>
        </w:tc>
        <w:tc>
          <w:tcPr>
            <w:tcW w:w="6436" w:type="dxa"/>
            <w:tcBorders>
              <w:top w:val="single" w:sz="4" w:space="0" w:color="auto"/>
              <w:left w:val="single" w:sz="4" w:space="0" w:color="auto"/>
              <w:bottom w:val="single" w:sz="4" w:space="0" w:color="auto"/>
              <w:right w:val="single" w:sz="4" w:space="0" w:color="auto"/>
            </w:tcBorders>
            <w:hideMark/>
          </w:tcPr>
          <w:p w14:paraId="57AA9318" w14:textId="77777777" w:rsidR="006F383A" w:rsidRDefault="006F383A" w:rsidP="00250CF1">
            <w:r>
              <w:rPr>
                <w:rFonts w:hint="eastAsia"/>
              </w:rPr>
              <w:t>第三檔買價。</w:t>
            </w:r>
          </w:p>
        </w:tc>
      </w:tr>
      <w:tr w:rsidR="006F383A" w14:paraId="7F125945" w14:textId="77777777" w:rsidTr="00D648FB">
        <w:trPr>
          <w:trHeight w:val="102"/>
        </w:trPr>
        <w:tc>
          <w:tcPr>
            <w:tcW w:w="0" w:type="auto"/>
            <w:vMerge/>
            <w:tcBorders>
              <w:left w:val="single" w:sz="4" w:space="0" w:color="auto"/>
              <w:right w:val="single" w:sz="4" w:space="0" w:color="auto"/>
            </w:tcBorders>
            <w:vAlign w:val="center"/>
            <w:hideMark/>
          </w:tcPr>
          <w:p w14:paraId="52454B91"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4770E57F" w14:textId="77777777" w:rsidR="006F383A" w:rsidRDefault="006F383A" w:rsidP="00250CF1">
            <w:r>
              <w:rPr>
                <w:rFonts w:ascii="Courier New" w:hAnsi="Courier New" w:cs="Courier New"/>
              </w:rPr>
              <w:t>nBestBidQty3</w:t>
            </w:r>
          </w:p>
        </w:tc>
        <w:tc>
          <w:tcPr>
            <w:tcW w:w="6436" w:type="dxa"/>
            <w:tcBorders>
              <w:top w:val="single" w:sz="4" w:space="0" w:color="auto"/>
              <w:left w:val="single" w:sz="4" w:space="0" w:color="auto"/>
              <w:bottom w:val="single" w:sz="4" w:space="0" w:color="auto"/>
              <w:right w:val="single" w:sz="4" w:space="0" w:color="auto"/>
            </w:tcBorders>
            <w:hideMark/>
          </w:tcPr>
          <w:p w14:paraId="51212196" w14:textId="77777777" w:rsidR="006F383A" w:rsidRDefault="006F383A" w:rsidP="00250CF1">
            <w:r>
              <w:rPr>
                <w:rFonts w:hint="eastAsia"/>
              </w:rPr>
              <w:t>第三檔買量。</w:t>
            </w:r>
          </w:p>
        </w:tc>
      </w:tr>
      <w:tr w:rsidR="006F383A" w14:paraId="48BDF514" w14:textId="77777777" w:rsidTr="00D648FB">
        <w:trPr>
          <w:trHeight w:val="102"/>
        </w:trPr>
        <w:tc>
          <w:tcPr>
            <w:tcW w:w="0" w:type="auto"/>
            <w:vMerge/>
            <w:tcBorders>
              <w:left w:val="single" w:sz="4" w:space="0" w:color="auto"/>
              <w:right w:val="single" w:sz="4" w:space="0" w:color="auto"/>
            </w:tcBorders>
            <w:vAlign w:val="center"/>
            <w:hideMark/>
          </w:tcPr>
          <w:p w14:paraId="7DF7ADD7"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21D50206" w14:textId="77777777" w:rsidR="006F383A" w:rsidRDefault="006F383A" w:rsidP="00250CF1">
            <w:r>
              <w:rPr>
                <w:rFonts w:ascii="Courier New" w:hAnsi="Courier New" w:cs="Courier New"/>
              </w:rPr>
              <w:t>nBestBid4</w:t>
            </w:r>
          </w:p>
        </w:tc>
        <w:tc>
          <w:tcPr>
            <w:tcW w:w="6436" w:type="dxa"/>
            <w:tcBorders>
              <w:top w:val="single" w:sz="4" w:space="0" w:color="auto"/>
              <w:left w:val="single" w:sz="4" w:space="0" w:color="auto"/>
              <w:bottom w:val="single" w:sz="4" w:space="0" w:color="auto"/>
              <w:right w:val="single" w:sz="4" w:space="0" w:color="auto"/>
            </w:tcBorders>
            <w:hideMark/>
          </w:tcPr>
          <w:p w14:paraId="03BB6FD5" w14:textId="77777777" w:rsidR="006F383A" w:rsidRDefault="006F383A" w:rsidP="00250CF1">
            <w:r>
              <w:rPr>
                <w:rFonts w:hint="eastAsia"/>
              </w:rPr>
              <w:t>第四檔買價。</w:t>
            </w:r>
          </w:p>
        </w:tc>
      </w:tr>
      <w:tr w:rsidR="006F383A" w14:paraId="3D9A0C6F" w14:textId="77777777" w:rsidTr="00D648FB">
        <w:trPr>
          <w:trHeight w:val="102"/>
        </w:trPr>
        <w:tc>
          <w:tcPr>
            <w:tcW w:w="0" w:type="auto"/>
            <w:vMerge/>
            <w:tcBorders>
              <w:left w:val="single" w:sz="4" w:space="0" w:color="auto"/>
              <w:right w:val="single" w:sz="4" w:space="0" w:color="auto"/>
            </w:tcBorders>
            <w:vAlign w:val="center"/>
            <w:hideMark/>
          </w:tcPr>
          <w:p w14:paraId="3A6FCAAC"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DBEEA1E" w14:textId="77777777" w:rsidR="006F383A" w:rsidRDefault="006F383A" w:rsidP="00250CF1">
            <w:r>
              <w:rPr>
                <w:rFonts w:ascii="Courier New" w:hAnsi="Courier New" w:cs="Courier New"/>
              </w:rPr>
              <w:t>nBestBidQty4</w:t>
            </w:r>
          </w:p>
        </w:tc>
        <w:tc>
          <w:tcPr>
            <w:tcW w:w="6436" w:type="dxa"/>
            <w:tcBorders>
              <w:top w:val="single" w:sz="4" w:space="0" w:color="auto"/>
              <w:left w:val="single" w:sz="4" w:space="0" w:color="auto"/>
              <w:bottom w:val="single" w:sz="4" w:space="0" w:color="auto"/>
              <w:right w:val="single" w:sz="4" w:space="0" w:color="auto"/>
            </w:tcBorders>
            <w:hideMark/>
          </w:tcPr>
          <w:p w14:paraId="50288599" w14:textId="77777777" w:rsidR="006F383A" w:rsidRDefault="006F383A" w:rsidP="00250CF1">
            <w:r>
              <w:rPr>
                <w:rFonts w:hint="eastAsia"/>
              </w:rPr>
              <w:t>第四檔買量。</w:t>
            </w:r>
          </w:p>
        </w:tc>
      </w:tr>
      <w:tr w:rsidR="006F383A" w14:paraId="29EF17D5" w14:textId="77777777" w:rsidTr="00D648FB">
        <w:trPr>
          <w:trHeight w:val="102"/>
        </w:trPr>
        <w:tc>
          <w:tcPr>
            <w:tcW w:w="0" w:type="auto"/>
            <w:vMerge/>
            <w:tcBorders>
              <w:left w:val="single" w:sz="4" w:space="0" w:color="auto"/>
              <w:right w:val="single" w:sz="4" w:space="0" w:color="auto"/>
            </w:tcBorders>
            <w:vAlign w:val="center"/>
            <w:hideMark/>
          </w:tcPr>
          <w:p w14:paraId="59DBCD99"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06B472A" w14:textId="77777777" w:rsidR="006F383A" w:rsidRDefault="006F383A" w:rsidP="00250CF1">
            <w:r>
              <w:rPr>
                <w:rFonts w:ascii="Courier New" w:hAnsi="Courier New" w:cs="Courier New"/>
              </w:rPr>
              <w:t>nBestBid5</w:t>
            </w:r>
          </w:p>
        </w:tc>
        <w:tc>
          <w:tcPr>
            <w:tcW w:w="6436" w:type="dxa"/>
            <w:tcBorders>
              <w:top w:val="single" w:sz="4" w:space="0" w:color="auto"/>
              <w:left w:val="single" w:sz="4" w:space="0" w:color="auto"/>
              <w:bottom w:val="single" w:sz="4" w:space="0" w:color="auto"/>
              <w:right w:val="single" w:sz="4" w:space="0" w:color="auto"/>
            </w:tcBorders>
            <w:hideMark/>
          </w:tcPr>
          <w:p w14:paraId="0E95F545" w14:textId="77777777" w:rsidR="006F383A" w:rsidRDefault="006F383A" w:rsidP="00250CF1">
            <w:r>
              <w:rPr>
                <w:rFonts w:hint="eastAsia"/>
              </w:rPr>
              <w:t>第五檔買價。</w:t>
            </w:r>
          </w:p>
        </w:tc>
      </w:tr>
      <w:tr w:rsidR="006F383A" w14:paraId="080BA0B3" w14:textId="77777777" w:rsidTr="00D648FB">
        <w:trPr>
          <w:trHeight w:val="102"/>
        </w:trPr>
        <w:tc>
          <w:tcPr>
            <w:tcW w:w="0" w:type="auto"/>
            <w:vMerge/>
            <w:tcBorders>
              <w:left w:val="single" w:sz="4" w:space="0" w:color="auto"/>
              <w:right w:val="single" w:sz="4" w:space="0" w:color="auto"/>
            </w:tcBorders>
            <w:vAlign w:val="center"/>
            <w:hideMark/>
          </w:tcPr>
          <w:p w14:paraId="54720FF5"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36DB1215" w14:textId="77777777" w:rsidR="006F383A" w:rsidRDefault="006F383A" w:rsidP="00250CF1">
            <w:r>
              <w:rPr>
                <w:rFonts w:ascii="Courier New" w:hAnsi="Courier New" w:cs="Courier New"/>
              </w:rPr>
              <w:t>nBestBidQty5</w:t>
            </w:r>
          </w:p>
        </w:tc>
        <w:tc>
          <w:tcPr>
            <w:tcW w:w="6436" w:type="dxa"/>
            <w:tcBorders>
              <w:top w:val="single" w:sz="4" w:space="0" w:color="auto"/>
              <w:left w:val="single" w:sz="4" w:space="0" w:color="auto"/>
              <w:bottom w:val="single" w:sz="4" w:space="0" w:color="auto"/>
              <w:right w:val="single" w:sz="4" w:space="0" w:color="auto"/>
            </w:tcBorders>
            <w:hideMark/>
          </w:tcPr>
          <w:p w14:paraId="0D516E92" w14:textId="77777777" w:rsidR="006F383A" w:rsidRDefault="006F383A" w:rsidP="00250CF1">
            <w:r>
              <w:rPr>
                <w:rFonts w:hint="eastAsia"/>
              </w:rPr>
              <w:t>第五檔買量。</w:t>
            </w:r>
          </w:p>
        </w:tc>
      </w:tr>
      <w:tr w:rsidR="006F383A" w14:paraId="72F485AF" w14:textId="77777777" w:rsidTr="00D648FB">
        <w:trPr>
          <w:trHeight w:val="102"/>
        </w:trPr>
        <w:tc>
          <w:tcPr>
            <w:tcW w:w="0" w:type="auto"/>
            <w:vMerge/>
            <w:tcBorders>
              <w:left w:val="single" w:sz="4" w:space="0" w:color="auto"/>
              <w:right w:val="single" w:sz="4" w:space="0" w:color="auto"/>
            </w:tcBorders>
            <w:vAlign w:val="center"/>
          </w:tcPr>
          <w:p w14:paraId="41209558"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1A0E3227" w14:textId="77777777" w:rsidR="006F383A" w:rsidRDefault="006F383A" w:rsidP="00250CF1">
            <w:r>
              <w:rPr>
                <w:rFonts w:ascii="Courier New" w:hAnsi="Courier New" w:cs="Courier New"/>
              </w:rPr>
              <w:t>nBestBid6</w:t>
            </w:r>
          </w:p>
        </w:tc>
        <w:tc>
          <w:tcPr>
            <w:tcW w:w="6436" w:type="dxa"/>
            <w:tcBorders>
              <w:top w:val="single" w:sz="4" w:space="0" w:color="auto"/>
              <w:left w:val="single" w:sz="4" w:space="0" w:color="auto"/>
              <w:bottom w:val="single" w:sz="4" w:space="0" w:color="auto"/>
              <w:right w:val="single" w:sz="4" w:space="0" w:color="auto"/>
            </w:tcBorders>
          </w:tcPr>
          <w:p w14:paraId="2DA6CC33" w14:textId="77777777" w:rsidR="006F383A" w:rsidRDefault="006F383A" w:rsidP="00250CF1">
            <w:r>
              <w:rPr>
                <w:rFonts w:hint="eastAsia"/>
              </w:rPr>
              <w:t>第六檔買價。</w:t>
            </w:r>
          </w:p>
        </w:tc>
      </w:tr>
      <w:tr w:rsidR="006F383A" w14:paraId="6606C960" w14:textId="77777777" w:rsidTr="00D648FB">
        <w:trPr>
          <w:trHeight w:val="102"/>
        </w:trPr>
        <w:tc>
          <w:tcPr>
            <w:tcW w:w="0" w:type="auto"/>
            <w:vMerge/>
            <w:tcBorders>
              <w:left w:val="single" w:sz="4" w:space="0" w:color="auto"/>
              <w:right w:val="single" w:sz="4" w:space="0" w:color="auto"/>
            </w:tcBorders>
            <w:vAlign w:val="center"/>
          </w:tcPr>
          <w:p w14:paraId="29B97D84"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4C10FD01" w14:textId="77777777" w:rsidR="006F383A" w:rsidRDefault="006F383A" w:rsidP="00250CF1">
            <w:r>
              <w:rPr>
                <w:rFonts w:ascii="Courier New" w:hAnsi="Courier New" w:cs="Courier New"/>
              </w:rPr>
              <w:t>nBestBidQty6</w:t>
            </w:r>
          </w:p>
        </w:tc>
        <w:tc>
          <w:tcPr>
            <w:tcW w:w="6436" w:type="dxa"/>
            <w:tcBorders>
              <w:top w:val="single" w:sz="4" w:space="0" w:color="auto"/>
              <w:left w:val="single" w:sz="4" w:space="0" w:color="auto"/>
              <w:bottom w:val="single" w:sz="4" w:space="0" w:color="auto"/>
              <w:right w:val="single" w:sz="4" w:space="0" w:color="auto"/>
            </w:tcBorders>
          </w:tcPr>
          <w:p w14:paraId="42C6F737" w14:textId="77777777" w:rsidR="006F383A" w:rsidRDefault="006F383A" w:rsidP="00250CF1">
            <w:r>
              <w:rPr>
                <w:rFonts w:hint="eastAsia"/>
              </w:rPr>
              <w:t>第六檔買量。</w:t>
            </w:r>
          </w:p>
        </w:tc>
      </w:tr>
      <w:tr w:rsidR="006F383A" w14:paraId="5ACEE9A6" w14:textId="77777777" w:rsidTr="00D648FB">
        <w:trPr>
          <w:trHeight w:val="102"/>
        </w:trPr>
        <w:tc>
          <w:tcPr>
            <w:tcW w:w="0" w:type="auto"/>
            <w:vMerge/>
            <w:tcBorders>
              <w:left w:val="single" w:sz="4" w:space="0" w:color="auto"/>
              <w:right w:val="single" w:sz="4" w:space="0" w:color="auto"/>
            </w:tcBorders>
            <w:vAlign w:val="center"/>
          </w:tcPr>
          <w:p w14:paraId="2D686442"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18DAFF89" w14:textId="77777777" w:rsidR="006F383A" w:rsidRDefault="006F383A" w:rsidP="00250CF1">
            <w:r>
              <w:rPr>
                <w:rFonts w:ascii="Courier New" w:hAnsi="Courier New" w:cs="Courier New"/>
              </w:rPr>
              <w:t>nBestBid7</w:t>
            </w:r>
          </w:p>
        </w:tc>
        <w:tc>
          <w:tcPr>
            <w:tcW w:w="6436" w:type="dxa"/>
            <w:tcBorders>
              <w:top w:val="single" w:sz="4" w:space="0" w:color="auto"/>
              <w:left w:val="single" w:sz="4" w:space="0" w:color="auto"/>
              <w:bottom w:val="single" w:sz="4" w:space="0" w:color="auto"/>
              <w:right w:val="single" w:sz="4" w:space="0" w:color="auto"/>
            </w:tcBorders>
          </w:tcPr>
          <w:p w14:paraId="2489F028" w14:textId="77777777" w:rsidR="006F383A" w:rsidRDefault="006F383A" w:rsidP="00250CF1">
            <w:r>
              <w:rPr>
                <w:rFonts w:hint="eastAsia"/>
              </w:rPr>
              <w:t>第七檔買價。</w:t>
            </w:r>
          </w:p>
        </w:tc>
      </w:tr>
      <w:tr w:rsidR="006F383A" w14:paraId="157F701F" w14:textId="77777777" w:rsidTr="00D648FB">
        <w:trPr>
          <w:trHeight w:val="102"/>
        </w:trPr>
        <w:tc>
          <w:tcPr>
            <w:tcW w:w="0" w:type="auto"/>
            <w:vMerge/>
            <w:tcBorders>
              <w:left w:val="single" w:sz="4" w:space="0" w:color="auto"/>
              <w:right w:val="single" w:sz="4" w:space="0" w:color="auto"/>
            </w:tcBorders>
            <w:vAlign w:val="center"/>
          </w:tcPr>
          <w:p w14:paraId="4EE66B35"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78ABAB4A" w14:textId="77777777" w:rsidR="006F383A" w:rsidRDefault="006F383A" w:rsidP="00250CF1">
            <w:r>
              <w:rPr>
                <w:rFonts w:ascii="Courier New" w:hAnsi="Courier New" w:cs="Courier New"/>
              </w:rPr>
              <w:t>nBestBidQty7</w:t>
            </w:r>
          </w:p>
        </w:tc>
        <w:tc>
          <w:tcPr>
            <w:tcW w:w="6436" w:type="dxa"/>
            <w:tcBorders>
              <w:top w:val="single" w:sz="4" w:space="0" w:color="auto"/>
              <w:left w:val="single" w:sz="4" w:space="0" w:color="auto"/>
              <w:bottom w:val="single" w:sz="4" w:space="0" w:color="auto"/>
              <w:right w:val="single" w:sz="4" w:space="0" w:color="auto"/>
            </w:tcBorders>
          </w:tcPr>
          <w:p w14:paraId="6CD72A52" w14:textId="77777777" w:rsidR="006F383A" w:rsidRDefault="006F383A" w:rsidP="00250CF1">
            <w:r>
              <w:rPr>
                <w:rFonts w:hint="eastAsia"/>
              </w:rPr>
              <w:t>第七檔買量。</w:t>
            </w:r>
          </w:p>
        </w:tc>
      </w:tr>
      <w:tr w:rsidR="006F383A" w14:paraId="2F1C2601" w14:textId="77777777" w:rsidTr="00D648FB">
        <w:trPr>
          <w:trHeight w:val="102"/>
        </w:trPr>
        <w:tc>
          <w:tcPr>
            <w:tcW w:w="0" w:type="auto"/>
            <w:vMerge/>
            <w:tcBorders>
              <w:left w:val="single" w:sz="4" w:space="0" w:color="auto"/>
              <w:right w:val="single" w:sz="4" w:space="0" w:color="auto"/>
            </w:tcBorders>
            <w:vAlign w:val="center"/>
          </w:tcPr>
          <w:p w14:paraId="54FD1121"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0B86FDDA" w14:textId="77777777" w:rsidR="006F383A" w:rsidRDefault="006F383A" w:rsidP="00250CF1">
            <w:r>
              <w:rPr>
                <w:rFonts w:ascii="Courier New" w:hAnsi="Courier New" w:cs="Courier New"/>
              </w:rPr>
              <w:t>nBestBid8</w:t>
            </w:r>
          </w:p>
        </w:tc>
        <w:tc>
          <w:tcPr>
            <w:tcW w:w="6436" w:type="dxa"/>
            <w:tcBorders>
              <w:top w:val="single" w:sz="4" w:space="0" w:color="auto"/>
              <w:left w:val="single" w:sz="4" w:space="0" w:color="auto"/>
              <w:bottom w:val="single" w:sz="4" w:space="0" w:color="auto"/>
              <w:right w:val="single" w:sz="4" w:space="0" w:color="auto"/>
            </w:tcBorders>
          </w:tcPr>
          <w:p w14:paraId="54C54606" w14:textId="77777777" w:rsidR="006F383A" w:rsidRDefault="006F383A" w:rsidP="00250CF1">
            <w:r>
              <w:rPr>
                <w:rFonts w:hint="eastAsia"/>
              </w:rPr>
              <w:t>第八檔買價。</w:t>
            </w:r>
          </w:p>
        </w:tc>
      </w:tr>
      <w:tr w:rsidR="006F383A" w14:paraId="62BFDF5F" w14:textId="77777777" w:rsidTr="00D648FB">
        <w:trPr>
          <w:trHeight w:val="102"/>
        </w:trPr>
        <w:tc>
          <w:tcPr>
            <w:tcW w:w="0" w:type="auto"/>
            <w:vMerge/>
            <w:tcBorders>
              <w:left w:val="single" w:sz="4" w:space="0" w:color="auto"/>
              <w:right w:val="single" w:sz="4" w:space="0" w:color="auto"/>
            </w:tcBorders>
            <w:vAlign w:val="center"/>
          </w:tcPr>
          <w:p w14:paraId="65EAB553"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783B1D7F" w14:textId="77777777" w:rsidR="006F383A" w:rsidRDefault="006F383A" w:rsidP="00250CF1">
            <w:r>
              <w:rPr>
                <w:rFonts w:ascii="Courier New" w:hAnsi="Courier New" w:cs="Courier New"/>
              </w:rPr>
              <w:t>nBestBidQty8</w:t>
            </w:r>
          </w:p>
        </w:tc>
        <w:tc>
          <w:tcPr>
            <w:tcW w:w="6436" w:type="dxa"/>
            <w:tcBorders>
              <w:top w:val="single" w:sz="4" w:space="0" w:color="auto"/>
              <w:left w:val="single" w:sz="4" w:space="0" w:color="auto"/>
              <w:bottom w:val="single" w:sz="4" w:space="0" w:color="auto"/>
              <w:right w:val="single" w:sz="4" w:space="0" w:color="auto"/>
            </w:tcBorders>
          </w:tcPr>
          <w:p w14:paraId="0EE78401" w14:textId="77777777" w:rsidR="006F383A" w:rsidRDefault="006F383A" w:rsidP="00250CF1">
            <w:r>
              <w:rPr>
                <w:rFonts w:hint="eastAsia"/>
              </w:rPr>
              <w:t>第八檔買量。</w:t>
            </w:r>
          </w:p>
        </w:tc>
      </w:tr>
      <w:tr w:rsidR="006F383A" w14:paraId="48249871" w14:textId="77777777" w:rsidTr="00D648FB">
        <w:trPr>
          <w:trHeight w:val="102"/>
        </w:trPr>
        <w:tc>
          <w:tcPr>
            <w:tcW w:w="0" w:type="auto"/>
            <w:vMerge/>
            <w:tcBorders>
              <w:left w:val="single" w:sz="4" w:space="0" w:color="auto"/>
              <w:right w:val="single" w:sz="4" w:space="0" w:color="auto"/>
            </w:tcBorders>
            <w:vAlign w:val="center"/>
          </w:tcPr>
          <w:p w14:paraId="75E92483"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0C2AB01A" w14:textId="77777777" w:rsidR="006F383A" w:rsidRDefault="006F383A" w:rsidP="00250CF1">
            <w:r>
              <w:rPr>
                <w:rFonts w:ascii="Courier New" w:hAnsi="Courier New" w:cs="Courier New"/>
              </w:rPr>
              <w:t>nBestBid9</w:t>
            </w:r>
          </w:p>
        </w:tc>
        <w:tc>
          <w:tcPr>
            <w:tcW w:w="6436" w:type="dxa"/>
            <w:tcBorders>
              <w:top w:val="single" w:sz="4" w:space="0" w:color="auto"/>
              <w:left w:val="single" w:sz="4" w:space="0" w:color="auto"/>
              <w:bottom w:val="single" w:sz="4" w:space="0" w:color="auto"/>
              <w:right w:val="single" w:sz="4" w:space="0" w:color="auto"/>
            </w:tcBorders>
          </w:tcPr>
          <w:p w14:paraId="5CB28852" w14:textId="77777777" w:rsidR="006F383A" w:rsidRDefault="006F383A" w:rsidP="00250CF1">
            <w:r>
              <w:rPr>
                <w:rFonts w:hint="eastAsia"/>
              </w:rPr>
              <w:t>第九檔買價。</w:t>
            </w:r>
          </w:p>
        </w:tc>
      </w:tr>
      <w:tr w:rsidR="006F383A" w14:paraId="0467F051" w14:textId="77777777" w:rsidTr="00D648FB">
        <w:trPr>
          <w:trHeight w:val="102"/>
        </w:trPr>
        <w:tc>
          <w:tcPr>
            <w:tcW w:w="0" w:type="auto"/>
            <w:vMerge/>
            <w:tcBorders>
              <w:left w:val="single" w:sz="4" w:space="0" w:color="auto"/>
              <w:right w:val="single" w:sz="4" w:space="0" w:color="auto"/>
            </w:tcBorders>
            <w:vAlign w:val="center"/>
          </w:tcPr>
          <w:p w14:paraId="3EF8FB0C"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70C3C696" w14:textId="77777777" w:rsidR="006F383A" w:rsidRDefault="006F383A" w:rsidP="00250CF1">
            <w:r>
              <w:rPr>
                <w:rFonts w:ascii="Courier New" w:hAnsi="Courier New" w:cs="Courier New"/>
              </w:rPr>
              <w:t>nBestBidQty9</w:t>
            </w:r>
          </w:p>
        </w:tc>
        <w:tc>
          <w:tcPr>
            <w:tcW w:w="6436" w:type="dxa"/>
            <w:tcBorders>
              <w:top w:val="single" w:sz="4" w:space="0" w:color="auto"/>
              <w:left w:val="single" w:sz="4" w:space="0" w:color="auto"/>
              <w:bottom w:val="single" w:sz="4" w:space="0" w:color="auto"/>
              <w:right w:val="single" w:sz="4" w:space="0" w:color="auto"/>
            </w:tcBorders>
          </w:tcPr>
          <w:p w14:paraId="21A6506B" w14:textId="77777777" w:rsidR="006F383A" w:rsidRDefault="006F383A" w:rsidP="00250CF1">
            <w:r>
              <w:rPr>
                <w:rFonts w:hint="eastAsia"/>
              </w:rPr>
              <w:t>第九檔買量。</w:t>
            </w:r>
          </w:p>
        </w:tc>
      </w:tr>
      <w:tr w:rsidR="006F383A" w14:paraId="797DC379" w14:textId="77777777" w:rsidTr="00D648FB">
        <w:trPr>
          <w:trHeight w:val="102"/>
        </w:trPr>
        <w:tc>
          <w:tcPr>
            <w:tcW w:w="0" w:type="auto"/>
            <w:vMerge/>
            <w:tcBorders>
              <w:left w:val="single" w:sz="4" w:space="0" w:color="auto"/>
              <w:right w:val="single" w:sz="4" w:space="0" w:color="auto"/>
            </w:tcBorders>
            <w:vAlign w:val="center"/>
          </w:tcPr>
          <w:p w14:paraId="227B05EE"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649F3F45" w14:textId="77777777" w:rsidR="006F383A" w:rsidRDefault="006F383A" w:rsidP="00250CF1">
            <w:r>
              <w:rPr>
                <w:rFonts w:ascii="Courier New" w:hAnsi="Courier New" w:cs="Courier New"/>
              </w:rPr>
              <w:t>nBestBid10</w:t>
            </w:r>
          </w:p>
        </w:tc>
        <w:tc>
          <w:tcPr>
            <w:tcW w:w="6436" w:type="dxa"/>
            <w:tcBorders>
              <w:top w:val="single" w:sz="4" w:space="0" w:color="auto"/>
              <w:left w:val="single" w:sz="4" w:space="0" w:color="auto"/>
              <w:bottom w:val="single" w:sz="4" w:space="0" w:color="auto"/>
              <w:right w:val="single" w:sz="4" w:space="0" w:color="auto"/>
            </w:tcBorders>
          </w:tcPr>
          <w:p w14:paraId="4C4B22AA" w14:textId="77777777" w:rsidR="006F383A" w:rsidRDefault="006F383A" w:rsidP="00250CF1">
            <w:r>
              <w:rPr>
                <w:rFonts w:hint="eastAsia"/>
              </w:rPr>
              <w:t>第十檔買價。</w:t>
            </w:r>
          </w:p>
        </w:tc>
      </w:tr>
      <w:tr w:rsidR="006F383A" w14:paraId="246A1323" w14:textId="77777777" w:rsidTr="00D648FB">
        <w:trPr>
          <w:trHeight w:val="102"/>
        </w:trPr>
        <w:tc>
          <w:tcPr>
            <w:tcW w:w="0" w:type="auto"/>
            <w:vMerge/>
            <w:tcBorders>
              <w:left w:val="single" w:sz="4" w:space="0" w:color="auto"/>
              <w:right w:val="single" w:sz="4" w:space="0" w:color="auto"/>
            </w:tcBorders>
            <w:vAlign w:val="center"/>
          </w:tcPr>
          <w:p w14:paraId="68C0F27D"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4D23973A" w14:textId="77777777" w:rsidR="006F383A" w:rsidRDefault="006F383A" w:rsidP="00250CF1">
            <w:r>
              <w:rPr>
                <w:rFonts w:ascii="Courier New" w:hAnsi="Courier New" w:cs="Courier New"/>
              </w:rPr>
              <w:t>nBestBidQty10</w:t>
            </w:r>
          </w:p>
        </w:tc>
        <w:tc>
          <w:tcPr>
            <w:tcW w:w="6436" w:type="dxa"/>
            <w:tcBorders>
              <w:top w:val="single" w:sz="4" w:space="0" w:color="auto"/>
              <w:left w:val="single" w:sz="4" w:space="0" w:color="auto"/>
              <w:bottom w:val="single" w:sz="4" w:space="0" w:color="auto"/>
              <w:right w:val="single" w:sz="4" w:space="0" w:color="auto"/>
            </w:tcBorders>
          </w:tcPr>
          <w:p w14:paraId="696D6289" w14:textId="77777777" w:rsidR="006F383A" w:rsidRDefault="006F383A" w:rsidP="00250CF1">
            <w:r>
              <w:rPr>
                <w:rFonts w:hint="eastAsia"/>
              </w:rPr>
              <w:t>第十檔買量。</w:t>
            </w:r>
          </w:p>
        </w:tc>
      </w:tr>
      <w:tr w:rsidR="006F383A" w14:paraId="01DEA6ED" w14:textId="77777777" w:rsidTr="00D648FB">
        <w:trPr>
          <w:trHeight w:val="102"/>
        </w:trPr>
        <w:tc>
          <w:tcPr>
            <w:tcW w:w="0" w:type="auto"/>
            <w:vMerge/>
            <w:tcBorders>
              <w:left w:val="single" w:sz="4" w:space="0" w:color="auto"/>
              <w:right w:val="single" w:sz="4" w:space="0" w:color="auto"/>
            </w:tcBorders>
            <w:vAlign w:val="center"/>
            <w:hideMark/>
          </w:tcPr>
          <w:p w14:paraId="146CF8BD"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338F2807" w14:textId="77777777" w:rsidR="006F383A" w:rsidRDefault="006F383A" w:rsidP="00250CF1">
            <w:r>
              <w:rPr>
                <w:rFonts w:ascii="Courier New" w:hAnsi="Courier New" w:cs="Courier New"/>
              </w:rPr>
              <w:t>nBestAsk1</w:t>
            </w:r>
          </w:p>
        </w:tc>
        <w:tc>
          <w:tcPr>
            <w:tcW w:w="6436" w:type="dxa"/>
            <w:tcBorders>
              <w:top w:val="single" w:sz="4" w:space="0" w:color="auto"/>
              <w:left w:val="single" w:sz="4" w:space="0" w:color="auto"/>
              <w:bottom w:val="single" w:sz="4" w:space="0" w:color="auto"/>
              <w:right w:val="single" w:sz="4" w:space="0" w:color="auto"/>
            </w:tcBorders>
            <w:hideMark/>
          </w:tcPr>
          <w:p w14:paraId="15FF6552" w14:textId="77777777" w:rsidR="006F383A" w:rsidRDefault="006F383A" w:rsidP="00250CF1">
            <w:r>
              <w:rPr>
                <w:rFonts w:hint="eastAsia"/>
              </w:rPr>
              <w:t>第一檔賣價。</w:t>
            </w:r>
          </w:p>
        </w:tc>
      </w:tr>
      <w:tr w:rsidR="006F383A" w14:paraId="039DF65A" w14:textId="77777777" w:rsidTr="00D648FB">
        <w:trPr>
          <w:trHeight w:val="102"/>
        </w:trPr>
        <w:tc>
          <w:tcPr>
            <w:tcW w:w="0" w:type="auto"/>
            <w:vMerge/>
            <w:tcBorders>
              <w:left w:val="single" w:sz="4" w:space="0" w:color="auto"/>
              <w:right w:val="single" w:sz="4" w:space="0" w:color="auto"/>
            </w:tcBorders>
            <w:vAlign w:val="center"/>
            <w:hideMark/>
          </w:tcPr>
          <w:p w14:paraId="55B6850C"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561B0AFB" w14:textId="77777777" w:rsidR="006F383A" w:rsidRDefault="006F383A" w:rsidP="00250CF1">
            <w:r>
              <w:rPr>
                <w:rFonts w:ascii="Courier New" w:hAnsi="Courier New" w:cs="Courier New"/>
              </w:rPr>
              <w:t>nBestAskQty1</w:t>
            </w:r>
          </w:p>
        </w:tc>
        <w:tc>
          <w:tcPr>
            <w:tcW w:w="6436" w:type="dxa"/>
            <w:tcBorders>
              <w:top w:val="single" w:sz="4" w:space="0" w:color="auto"/>
              <w:left w:val="single" w:sz="4" w:space="0" w:color="auto"/>
              <w:bottom w:val="single" w:sz="4" w:space="0" w:color="auto"/>
              <w:right w:val="single" w:sz="4" w:space="0" w:color="auto"/>
            </w:tcBorders>
            <w:hideMark/>
          </w:tcPr>
          <w:p w14:paraId="6681260F" w14:textId="77777777" w:rsidR="006F383A" w:rsidRDefault="006F383A" w:rsidP="00250CF1">
            <w:r>
              <w:rPr>
                <w:rFonts w:hint="eastAsia"/>
              </w:rPr>
              <w:t>第一檔賣量。</w:t>
            </w:r>
          </w:p>
        </w:tc>
      </w:tr>
      <w:tr w:rsidR="006F383A" w14:paraId="4ED60148" w14:textId="77777777" w:rsidTr="00D648FB">
        <w:trPr>
          <w:trHeight w:val="102"/>
        </w:trPr>
        <w:tc>
          <w:tcPr>
            <w:tcW w:w="0" w:type="auto"/>
            <w:vMerge/>
            <w:tcBorders>
              <w:left w:val="single" w:sz="4" w:space="0" w:color="auto"/>
              <w:right w:val="single" w:sz="4" w:space="0" w:color="auto"/>
            </w:tcBorders>
            <w:vAlign w:val="center"/>
            <w:hideMark/>
          </w:tcPr>
          <w:p w14:paraId="5E00998F"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580FEBFF" w14:textId="77777777" w:rsidR="006F383A" w:rsidRDefault="006F383A" w:rsidP="00250CF1">
            <w:r>
              <w:rPr>
                <w:rFonts w:ascii="Courier New" w:hAnsi="Courier New" w:cs="Courier New"/>
              </w:rPr>
              <w:t>nBestAsk2</w:t>
            </w:r>
          </w:p>
        </w:tc>
        <w:tc>
          <w:tcPr>
            <w:tcW w:w="6436" w:type="dxa"/>
            <w:tcBorders>
              <w:top w:val="single" w:sz="4" w:space="0" w:color="auto"/>
              <w:left w:val="single" w:sz="4" w:space="0" w:color="auto"/>
              <w:bottom w:val="single" w:sz="4" w:space="0" w:color="auto"/>
              <w:right w:val="single" w:sz="4" w:space="0" w:color="auto"/>
            </w:tcBorders>
            <w:hideMark/>
          </w:tcPr>
          <w:p w14:paraId="75DD88CC" w14:textId="77777777" w:rsidR="006F383A" w:rsidRDefault="006F383A" w:rsidP="00250CF1">
            <w:r>
              <w:rPr>
                <w:rFonts w:hint="eastAsia"/>
              </w:rPr>
              <w:t>第二檔賣價。</w:t>
            </w:r>
          </w:p>
        </w:tc>
      </w:tr>
      <w:tr w:rsidR="006F383A" w14:paraId="6F2A2E54" w14:textId="77777777" w:rsidTr="00D648FB">
        <w:trPr>
          <w:trHeight w:val="102"/>
        </w:trPr>
        <w:tc>
          <w:tcPr>
            <w:tcW w:w="0" w:type="auto"/>
            <w:vMerge/>
            <w:tcBorders>
              <w:left w:val="single" w:sz="4" w:space="0" w:color="auto"/>
              <w:right w:val="single" w:sz="4" w:space="0" w:color="auto"/>
            </w:tcBorders>
            <w:vAlign w:val="center"/>
            <w:hideMark/>
          </w:tcPr>
          <w:p w14:paraId="02FBF4B6"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16E79D85" w14:textId="77777777" w:rsidR="006F383A" w:rsidRDefault="006F383A" w:rsidP="00250CF1">
            <w:r>
              <w:rPr>
                <w:rFonts w:ascii="Courier New" w:hAnsi="Courier New" w:cs="Courier New"/>
              </w:rPr>
              <w:t>nBestAskQty2</w:t>
            </w:r>
          </w:p>
        </w:tc>
        <w:tc>
          <w:tcPr>
            <w:tcW w:w="6436" w:type="dxa"/>
            <w:tcBorders>
              <w:top w:val="single" w:sz="4" w:space="0" w:color="auto"/>
              <w:left w:val="single" w:sz="4" w:space="0" w:color="auto"/>
              <w:bottom w:val="single" w:sz="4" w:space="0" w:color="auto"/>
              <w:right w:val="single" w:sz="4" w:space="0" w:color="auto"/>
            </w:tcBorders>
            <w:hideMark/>
          </w:tcPr>
          <w:p w14:paraId="4E92C206" w14:textId="77777777" w:rsidR="006F383A" w:rsidRDefault="006F383A" w:rsidP="00250CF1">
            <w:r>
              <w:rPr>
                <w:rFonts w:hint="eastAsia"/>
              </w:rPr>
              <w:t>第二檔賣量。</w:t>
            </w:r>
          </w:p>
        </w:tc>
      </w:tr>
      <w:tr w:rsidR="006F383A" w14:paraId="6CCF4625" w14:textId="77777777" w:rsidTr="00D648FB">
        <w:trPr>
          <w:trHeight w:val="102"/>
        </w:trPr>
        <w:tc>
          <w:tcPr>
            <w:tcW w:w="0" w:type="auto"/>
            <w:vMerge/>
            <w:tcBorders>
              <w:left w:val="single" w:sz="4" w:space="0" w:color="auto"/>
              <w:right w:val="single" w:sz="4" w:space="0" w:color="auto"/>
            </w:tcBorders>
            <w:vAlign w:val="center"/>
            <w:hideMark/>
          </w:tcPr>
          <w:p w14:paraId="404037AA"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7AA44501" w14:textId="77777777" w:rsidR="006F383A" w:rsidRDefault="006F383A" w:rsidP="00250CF1">
            <w:r>
              <w:rPr>
                <w:rFonts w:ascii="Courier New" w:hAnsi="Courier New" w:cs="Courier New"/>
              </w:rPr>
              <w:t>nBestAsk3</w:t>
            </w:r>
          </w:p>
        </w:tc>
        <w:tc>
          <w:tcPr>
            <w:tcW w:w="6436" w:type="dxa"/>
            <w:tcBorders>
              <w:top w:val="single" w:sz="4" w:space="0" w:color="auto"/>
              <w:left w:val="single" w:sz="4" w:space="0" w:color="auto"/>
              <w:bottom w:val="single" w:sz="4" w:space="0" w:color="auto"/>
              <w:right w:val="single" w:sz="4" w:space="0" w:color="auto"/>
            </w:tcBorders>
            <w:hideMark/>
          </w:tcPr>
          <w:p w14:paraId="0AF825D0" w14:textId="77777777" w:rsidR="006F383A" w:rsidRDefault="006F383A" w:rsidP="00250CF1">
            <w:r>
              <w:rPr>
                <w:rFonts w:hint="eastAsia"/>
              </w:rPr>
              <w:t>第三檔賣價。</w:t>
            </w:r>
          </w:p>
        </w:tc>
      </w:tr>
      <w:tr w:rsidR="006F383A" w14:paraId="46A673F0" w14:textId="77777777" w:rsidTr="00D648FB">
        <w:trPr>
          <w:trHeight w:val="102"/>
        </w:trPr>
        <w:tc>
          <w:tcPr>
            <w:tcW w:w="0" w:type="auto"/>
            <w:vMerge/>
            <w:tcBorders>
              <w:left w:val="single" w:sz="4" w:space="0" w:color="auto"/>
              <w:right w:val="single" w:sz="4" w:space="0" w:color="auto"/>
            </w:tcBorders>
            <w:vAlign w:val="center"/>
            <w:hideMark/>
          </w:tcPr>
          <w:p w14:paraId="66C2F260"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5FD92D4E" w14:textId="77777777" w:rsidR="006F383A" w:rsidRDefault="006F383A" w:rsidP="00250CF1">
            <w:r>
              <w:rPr>
                <w:rFonts w:ascii="Courier New" w:hAnsi="Courier New" w:cs="Courier New"/>
              </w:rPr>
              <w:t>nBestAskQty3</w:t>
            </w:r>
          </w:p>
        </w:tc>
        <w:tc>
          <w:tcPr>
            <w:tcW w:w="6436" w:type="dxa"/>
            <w:tcBorders>
              <w:top w:val="single" w:sz="4" w:space="0" w:color="auto"/>
              <w:left w:val="single" w:sz="4" w:space="0" w:color="auto"/>
              <w:bottom w:val="single" w:sz="4" w:space="0" w:color="auto"/>
              <w:right w:val="single" w:sz="4" w:space="0" w:color="auto"/>
            </w:tcBorders>
            <w:hideMark/>
          </w:tcPr>
          <w:p w14:paraId="29AC00C6" w14:textId="77777777" w:rsidR="006F383A" w:rsidRDefault="006F383A" w:rsidP="00250CF1">
            <w:r>
              <w:rPr>
                <w:rFonts w:hint="eastAsia"/>
              </w:rPr>
              <w:t>第三檔賣量。</w:t>
            </w:r>
          </w:p>
        </w:tc>
      </w:tr>
      <w:tr w:rsidR="006F383A" w14:paraId="37B46D95" w14:textId="77777777" w:rsidTr="00D648FB">
        <w:trPr>
          <w:trHeight w:val="102"/>
        </w:trPr>
        <w:tc>
          <w:tcPr>
            <w:tcW w:w="0" w:type="auto"/>
            <w:vMerge/>
            <w:tcBorders>
              <w:left w:val="single" w:sz="4" w:space="0" w:color="auto"/>
              <w:right w:val="single" w:sz="4" w:space="0" w:color="auto"/>
            </w:tcBorders>
            <w:vAlign w:val="center"/>
            <w:hideMark/>
          </w:tcPr>
          <w:p w14:paraId="7ABA8704"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0DA9392" w14:textId="77777777" w:rsidR="006F383A" w:rsidRDefault="006F383A" w:rsidP="00250CF1">
            <w:r>
              <w:rPr>
                <w:rFonts w:ascii="Courier New" w:hAnsi="Courier New" w:cs="Courier New"/>
              </w:rPr>
              <w:t>nBestAsk4</w:t>
            </w:r>
          </w:p>
        </w:tc>
        <w:tc>
          <w:tcPr>
            <w:tcW w:w="6436" w:type="dxa"/>
            <w:tcBorders>
              <w:top w:val="single" w:sz="4" w:space="0" w:color="auto"/>
              <w:left w:val="single" w:sz="4" w:space="0" w:color="auto"/>
              <w:bottom w:val="single" w:sz="4" w:space="0" w:color="auto"/>
              <w:right w:val="single" w:sz="4" w:space="0" w:color="auto"/>
            </w:tcBorders>
            <w:hideMark/>
          </w:tcPr>
          <w:p w14:paraId="3C5C3044" w14:textId="77777777" w:rsidR="006F383A" w:rsidRDefault="006F383A" w:rsidP="00250CF1">
            <w:r>
              <w:rPr>
                <w:rFonts w:hint="eastAsia"/>
              </w:rPr>
              <w:t>第四檔賣價。</w:t>
            </w:r>
          </w:p>
        </w:tc>
      </w:tr>
      <w:tr w:rsidR="006F383A" w14:paraId="5C28BC6A" w14:textId="77777777" w:rsidTr="00D648FB">
        <w:trPr>
          <w:trHeight w:val="102"/>
        </w:trPr>
        <w:tc>
          <w:tcPr>
            <w:tcW w:w="0" w:type="auto"/>
            <w:vMerge/>
            <w:tcBorders>
              <w:left w:val="single" w:sz="4" w:space="0" w:color="auto"/>
              <w:right w:val="single" w:sz="4" w:space="0" w:color="auto"/>
            </w:tcBorders>
            <w:vAlign w:val="center"/>
            <w:hideMark/>
          </w:tcPr>
          <w:p w14:paraId="1FDCAE8B"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7020D3EC" w14:textId="77777777" w:rsidR="006F383A" w:rsidRDefault="006F383A" w:rsidP="00250CF1">
            <w:r>
              <w:rPr>
                <w:rFonts w:ascii="Courier New" w:hAnsi="Courier New" w:cs="Courier New"/>
              </w:rPr>
              <w:t>nBestAskQty4</w:t>
            </w:r>
          </w:p>
        </w:tc>
        <w:tc>
          <w:tcPr>
            <w:tcW w:w="6436" w:type="dxa"/>
            <w:tcBorders>
              <w:top w:val="single" w:sz="4" w:space="0" w:color="auto"/>
              <w:left w:val="single" w:sz="4" w:space="0" w:color="auto"/>
              <w:bottom w:val="single" w:sz="4" w:space="0" w:color="auto"/>
              <w:right w:val="single" w:sz="4" w:space="0" w:color="auto"/>
            </w:tcBorders>
            <w:hideMark/>
          </w:tcPr>
          <w:p w14:paraId="366F053D" w14:textId="77777777" w:rsidR="006F383A" w:rsidRDefault="006F383A" w:rsidP="00250CF1">
            <w:r>
              <w:rPr>
                <w:rFonts w:hint="eastAsia"/>
              </w:rPr>
              <w:t>第四檔賣量。</w:t>
            </w:r>
          </w:p>
        </w:tc>
      </w:tr>
      <w:tr w:rsidR="006F383A" w14:paraId="3D1DAA30" w14:textId="77777777" w:rsidTr="00D648FB">
        <w:trPr>
          <w:trHeight w:val="102"/>
        </w:trPr>
        <w:tc>
          <w:tcPr>
            <w:tcW w:w="0" w:type="auto"/>
            <w:vMerge/>
            <w:tcBorders>
              <w:left w:val="single" w:sz="4" w:space="0" w:color="auto"/>
              <w:right w:val="single" w:sz="4" w:space="0" w:color="auto"/>
            </w:tcBorders>
            <w:vAlign w:val="center"/>
            <w:hideMark/>
          </w:tcPr>
          <w:p w14:paraId="21D124BF"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F7B7EFD" w14:textId="77777777" w:rsidR="006F383A" w:rsidRDefault="006F383A" w:rsidP="00250CF1">
            <w:r>
              <w:rPr>
                <w:rFonts w:ascii="Courier New" w:hAnsi="Courier New" w:cs="Courier New"/>
              </w:rPr>
              <w:t>nBestAsk5</w:t>
            </w:r>
          </w:p>
        </w:tc>
        <w:tc>
          <w:tcPr>
            <w:tcW w:w="6436" w:type="dxa"/>
            <w:tcBorders>
              <w:top w:val="single" w:sz="4" w:space="0" w:color="auto"/>
              <w:left w:val="single" w:sz="4" w:space="0" w:color="auto"/>
              <w:bottom w:val="single" w:sz="4" w:space="0" w:color="auto"/>
              <w:right w:val="single" w:sz="4" w:space="0" w:color="auto"/>
            </w:tcBorders>
            <w:hideMark/>
          </w:tcPr>
          <w:p w14:paraId="6FC39450" w14:textId="77777777" w:rsidR="006F383A" w:rsidRDefault="006F383A" w:rsidP="00250CF1">
            <w:r>
              <w:rPr>
                <w:rFonts w:hint="eastAsia"/>
              </w:rPr>
              <w:t>第五檔賣價。</w:t>
            </w:r>
          </w:p>
        </w:tc>
      </w:tr>
      <w:tr w:rsidR="006F383A" w14:paraId="32AAA5C4" w14:textId="77777777" w:rsidTr="00D648FB">
        <w:trPr>
          <w:trHeight w:val="102"/>
        </w:trPr>
        <w:tc>
          <w:tcPr>
            <w:tcW w:w="0" w:type="auto"/>
            <w:vMerge/>
            <w:tcBorders>
              <w:left w:val="single" w:sz="4" w:space="0" w:color="auto"/>
              <w:right w:val="single" w:sz="4" w:space="0" w:color="auto"/>
            </w:tcBorders>
            <w:vAlign w:val="center"/>
            <w:hideMark/>
          </w:tcPr>
          <w:p w14:paraId="3616C748"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22E7F8D0" w14:textId="77777777" w:rsidR="006F383A" w:rsidRDefault="006F383A" w:rsidP="00250CF1">
            <w:r>
              <w:rPr>
                <w:rFonts w:ascii="Courier New" w:hAnsi="Courier New" w:cs="Courier New"/>
              </w:rPr>
              <w:t>nBestAskQty5</w:t>
            </w:r>
          </w:p>
        </w:tc>
        <w:tc>
          <w:tcPr>
            <w:tcW w:w="6436" w:type="dxa"/>
            <w:tcBorders>
              <w:top w:val="single" w:sz="4" w:space="0" w:color="auto"/>
              <w:left w:val="single" w:sz="4" w:space="0" w:color="auto"/>
              <w:bottom w:val="single" w:sz="4" w:space="0" w:color="auto"/>
              <w:right w:val="single" w:sz="4" w:space="0" w:color="auto"/>
            </w:tcBorders>
            <w:hideMark/>
          </w:tcPr>
          <w:p w14:paraId="38410D5E" w14:textId="77777777" w:rsidR="006F383A" w:rsidRDefault="006F383A" w:rsidP="00250CF1">
            <w:r>
              <w:rPr>
                <w:rFonts w:hint="eastAsia"/>
              </w:rPr>
              <w:t>第五檔賣量。</w:t>
            </w:r>
          </w:p>
        </w:tc>
      </w:tr>
      <w:tr w:rsidR="006F383A" w14:paraId="60C1E361" w14:textId="77777777" w:rsidTr="00D648FB">
        <w:trPr>
          <w:trHeight w:val="102"/>
        </w:trPr>
        <w:tc>
          <w:tcPr>
            <w:tcW w:w="0" w:type="auto"/>
            <w:vMerge/>
            <w:tcBorders>
              <w:left w:val="single" w:sz="4" w:space="0" w:color="auto"/>
              <w:right w:val="single" w:sz="4" w:space="0" w:color="auto"/>
            </w:tcBorders>
            <w:vAlign w:val="center"/>
          </w:tcPr>
          <w:p w14:paraId="57A62924"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1C853B39" w14:textId="77777777" w:rsidR="006F383A" w:rsidRDefault="006F383A" w:rsidP="00250CF1">
            <w:r>
              <w:rPr>
                <w:rFonts w:ascii="Courier New" w:hAnsi="Courier New" w:cs="Courier New"/>
              </w:rPr>
              <w:t>nBestAsk</w:t>
            </w:r>
            <w:r>
              <w:rPr>
                <w:rFonts w:ascii="Courier New" w:hAnsi="Courier New" w:cs="Courier New" w:hint="eastAsia"/>
              </w:rPr>
              <w:t>6</w:t>
            </w:r>
          </w:p>
        </w:tc>
        <w:tc>
          <w:tcPr>
            <w:tcW w:w="6436" w:type="dxa"/>
            <w:tcBorders>
              <w:top w:val="single" w:sz="4" w:space="0" w:color="auto"/>
              <w:left w:val="single" w:sz="4" w:space="0" w:color="auto"/>
              <w:bottom w:val="single" w:sz="4" w:space="0" w:color="auto"/>
              <w:right w:val="single" w:sz="4" w:space="0" w:color="auto"/>
            </w:tcBorders>
          </w:tcPr>
          <w:p w14:paraId="3E3DB7D3" w14:textId="77777777" w:rsidR="006F383A" w:rsidRDefault="006F383A" w:rsidP="00250CF1">
            <w:r>
              <w:rPr>
                <w:rFonts w:hint="eastAsia"/>
              </w:rPr>
              <w:t>第六檔賣價。</w:t>
            </w:r>
          </w:p>
        </w:tc>
      </w:tr>
      <w:tr w:rsidR="006F383A" w14:paraId="154EEA3C" w14:textId="77777777" w:rsidTr="00D648FB">
        <w:trPr>
          <w:trHeight w:val="102"/>
        </w:trPr>
        <w:tc>
          <w:tcPr>
            <w:tcW w:w="0" w:type="auto"/>
            <w:vMerge/>
            <w:tcBorders>
              <w:left w:val="single" w:sz="4" w:space="0" w:color="auto"/>
              <w:right w:val="single" w:sz="4" w:space="0" w:color="auto"/>
            </w:tcBorders>
            <w:vAlign w:val="center"/>
          </w:tcPr>
          <w:p w14:paraId="093CF641"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02BFD251" w14:textId="77777777" w:rsidR="006F383A" w:rsidRDefault="006F383A" w:rsidP="00250CF1">
            <w:r>
              <w:rPr>
                <w:rFonts w:ascii="Courier New" w:hAnsi="Courier New" w:cs="Courier New"/>
              </w:rPr>
              <w:t>nBestAskQty</w:t>
            </w:r>
            <w:r>
              <w:rPr>
                <w:rFonts w:ascii="Courier New" w:hAnsi="Courier New" w:cs="Courier New" w:hint="eastAsia"/>
              </w:rPr>
              <w:t>6</w:t>
            </w:r>
          </w:p>
        </w:tc>
        <w:tc>
          <w:tcPr>
            <w:tcW w:w="6436" w:type="dxa"/>
            <w:tcBorders>
              <w:top w:val="single" w:sz="4" w:space="0" w:color="auto"/>
              <w:left w:val="single" w:sz="4" w:space="0" w:color="auto"/>
              <w:bottom w:val="single" w:sz="4" w:space="0" w:color="auto"/>
              <w:right w:val="single" w:sz="4" w:space="0" w:color="auto"/>
            </w:tcBorders>
          </w:tcPr>
          <w:p w14:paraId="13F41178" w14:textId="77777777" w:rsidR="006F383A" w:rsidRDefault="006F383A" w:rsidP="00250CF1">
            <w:r>
              <w:rPr>
                <w:rFonts w:hint="eastAsia"/>
              </w:rPr>
              <w:t>第六檔賣量。</w:t>
            </w:r>
          </w:p>
        </w:tc>
      </w:tr>
      <w:tr w:rsidR="006F383A" w14:paraId="54C46662" w14:textId="77777777" w:rsidTr="00D648FB">
        <w:trPr>
          <w:trHeight w:val="102"/>
        </w:trPr>
        <w:tc>
          <w:tcPr>
            <w:tcW w:w="0" w:type="auto"/>
            <w:vMerge/>
            <w:tcBorders>
              <w:left w:val="single" w:sz="4" w:space="0" w:color="auto"/>
              <w:right w:val="single" w:sz="4" w:space="0" w:color="auto"/>
            </w:tcBorders>
            <w:vAlign w:val="center"/>
          </w:tcPr>
          <w:p w14:paraId="0F7CCEC6"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421546A4" w14:textId="77777777" w:rsidR="006F383A" w:rsidRDefault="006F383A" w:rsidP="00250CF1">
            <w:r>
              <w:rPr>
                <w:rFonts w:ascii="Courier New" w:hAnsi="Courier New" w:cs="Courier New"/>
              </w:rPr>
              <w:t>nBestAsk</w:t>
            </w:r>
            <w:r>
              <w:rPr>
                <w:rFonts w:ascii="Courier New" w:hAnsi="Courier New" w:cs="Courier New" w:hint="eastAsia"/>
              </w:rPr>
              <w:t>7</w:t>
            </w:r>
          </w:p>
        </w:tc>
        <w:tc>
          <w:tcPr>
            <w:tcW w:w="6436" w:type="dxa"/>
            <w:tcBorders>
              <w:top w:val="single" w:sz="4" w:space="0" w:color="auto"/>
              <w:left w:val="single" w:sz="4" w:space="0" w:color="auto"/>
              <w:bottom w:val="single" w:sz="4" w:space="0" w:color="auto"/>
              <w:right w:val="single" w:sz="4" w:space="0" w:color="auto"/>
            </w:tcBorders>
          </w:tcPr>
          <w:p w14:paraId="4543CAB5" w14:textId="77777777" w:rsidR="006F383A" w:rsidRDefault="006F383A" w:rsidP="00250CF1">
            <w:r>
              <w:rPr>
                <w:rFonts w:hint="eastAsia"/>
              </w:rPr>
              <w:t>第七檔賣價。</w:t>
            </w:r>
          </w:p>
        </w:tc>
      </w:tr>
      <w:tr w:rsidR="006F383A" w14:paraId="0EF662EE" w14:textId="77777777" w:rsidTr="00D648FB">
        <w:trPr>
          <w:trHeight w:val="102"/>
        </w:trPr>
        <w:tc>
          <w:tcPr>
            <w:tcW w:w="0" w:type="auto"/>
            <w:vMerge/>
            <w:tcBorders>
              <w:left w:val="single" w:sz="4" w:space="0" w:color="auto"/>
              <w:right w:val="single" w:sz="4" w:space="0" w:color="auto"/>
            </w:tcBorders>
            <w:vAlign w:val="center"/>
          </w:tcPr>
          <w:p w14:paraId="0D989545"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31A33F79" w14:textId="77777777" w:rsidR="006F383A" w:rsidRDefault="006F383A" w:rsidP="00250CF1">
            <w:r>
              <w:rPr>
                <w:rFonts w:ascii="Courier New" w:hAnsi="Courier New" w:cs="Courier New"/>
              </w:rPr>
              <w:t>nBestAskQty</w:t>
            </w:r>
            <w:r>
              <w:rPr>
                <w:rFonts w:ascii="Courier New" w:hAnsi="Courier New" w:cs="Courier New" w:hint="eastAsia"/>
              </w:rPr>
              <w:t>7</w:t>
            </w:r>
          </w:p>
        </w:tc>
        <w:tc>
          <w:tcPr>
            <w:tcW w:w="6436" w:type="dxa"/>
            <w:tcBorders>
              <w:top w:val="single" w:sz="4" w:space="0" w:color="auto"/>
              <w:left w:val="single" w:sz="4" w:space="0" w:color="auto"/>
              <w:bottom w:val="single" w:sz="4" w:space="0" w:color="auto"/>
              <w:right w:val="single" w:sz="4" w:space="0" w:color="auto"/>
            </w:tcBorders>
          </w:tcPr>
          <w:p w14:paraId="5EC6E2C4" w14:textId="77777777" w:rsidR="006F383A" w:rsidRDefault="006F383A" w:rsidP="00250CF1">
            <w:r>
              <w:rPr>
                <w:rFonts w:hint="eastAsia"/>
              </w:rPr>
              <w:t>第七檔賣量。</w:t>
            </w:r>
          </w:p>
        </w:tc>
      </w:tr>
      <w:tr w:rsidR="006F383A" w14:paraId="5EE9E1E7" w14:textId="77777777" w:rsidTr="00D648FB">
        <w:trPr>
          <w:trHeight w:val="102"/>
        </w:trPr>
        <w:tc>
          <w:tcPr>
            <w:tcW w:w="0" w:type="auto"/>
            <w:vMerge/>
            <w:tcBorders>
              <w:left w:val="single" w:sz="4" w:space="0" w:color="auto"/>
              <w:right w:val="single" w:sz="4" w:space="0" w:color="auto"/>
            </w:tcBorders>
            <w:vAlign w:val="center"/>
          </w:tcPr>
          <w:p w14:paraId="1D3E0341"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6F0F9054" w14:textId="77777777" w:rsidR="006F383A" w:rsidRDefault="006F383A" w:rsidP="00250CF1">
            <w:r>
              <w:rPr>
                <w:rFonts w:ascii="Courier New" w:hAnsi="Courier New" w:cs="Courier New"/>
              </w:rPr>
              <w:t>nBestAsk</w:t>
            </w:r>
            <w:r>
              <w:rPr>
                <w:rFonts w:ascii="Courier New" w:hAnsi="Courier New" w:cs="Courier New" w:hint="eastAsia"/>
              </w:rPr>
              <w:t>8</w:t>
            </w:r>
          </w:p>
        </w:tc>
        <w:tc>
          <w:tcPr>
            <w:tcW w:w="6436" w:type="dxa"/>
            <w:tcBorders>
              <w:top w:val="single" w:sz="4" w:space="0" w:color="auto"/>
              <w:left w:val="single" w:sz="4" w:space="0" w:color="auto"/>
              <w:bottom w:val="single" w:sz="4" w:space="0" w:color="auto"/>
              <w:right w:val="single" w:sz="4" w:space="0" w:color="auto"/>
            </w:tcBorders>
          </w:tcPr>
          <w:p w14:paraId="4320DDCD" w14:textId="77777777" w:rsidR="006F383A" w:rsidRDefault="006F383A" w:rsidP="00250CF1">
            <w:r>
              <w:rPr>
                <w:rFonts w:hint="eastAsia"/>
              </w:rPr>
              <w:t>第八檔賣價。</w:t>
            </w:r>
          </w:p>
        </w:tc>
      </w:tr>
      <w:tr w:rsidR="006F383A" w14:paraId="0DC7937C" w14:textId="77777777" w:rsidTr="00D648FB">
        <w:trPr>
          <w:trHeight w:val="102"/>
        </w:trPr>
        <w:tc>
          <w:tcPr>
            <w:tcW w:w="0" w:type="auto"/>
            <w:vMerge/>
            <w:tcBorders>
              <w:left w:val="single" w:sz="4" w:space="0" w:color="auto"/>
              <w:right w:val="single" w:sz="4" w:space="0" w:color="auto"/>
            </w:tcBorders>
            <w:vAlign w:val="center"/>
          </w:tcPr>
          <w:p w14:paraId="4D8C525A"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1B403511" w14:textId="77777777" w:rsidR="006F383A" w:rsidRDefault="006F383A" w:rsidP="00250CF1">
            <w:r>
              <w:rPr>
                <w:rFonts w:ascii="Courier New" w:hAnsi="Courier New" w:cs="Courier New"/>
              </w:rPr>
              <w:t>nBestAskQty</w:t>
            </w:r>
            <w:r>
              <w:rPr>
                <w:rFonts w:ascii="Courier New" w:hAnsi="Courier New" w:cs="Courier New" w:hint="eastAsia"/>
              </w:rPr>
              <w:t>8</w:t>
            </w:r>
          </w:p>
        </w:tc>
        <w:tc>
          <w:tcPr>
            <w:tcW w:w="6436" w:type="dxa"/>
            <w:tcBorders>
              <w:top w:val="single" w:sz="4" w:space="0" w:color="auto"/>
              <w:left w:val="single" w:sz="4" w:space="0" w:color="auto"/>
              <w:bottom w:val="single" w:sz="4" w:space="0" w:color="auto"/>
              <w:right w:val="single" w:sz="4" w:space="0" w:color="auto"/>
            </w:tcBorders>
          </w:tcPr>
          <w:p w14:paraId="09409602" w14:textId="77777777" w:rsidR="006F383A" w:rsidRDefault="006F383A" w:rsidP="00250CF1">
            <w:r>
              <w:rPr>
                <w:rFonts w:hint="eastAsia"/>
              </w:rPr>
              <w:t>第八檔賣量。</w:t>
            </w:r>
          </w:p>
        </w:tc>
      </w:tr>
      <w:tr w:rsidR="006F383A" w14:paraId="3EE82FF2" w14:textId="77777777" w:rsidTr="00D648FB">
        <w:trPr>
          <w:trHeight w:val="102"/>
        </w:trPr>
        <w:tc>
          <w:tcPr>
            <w:tcW w:w="0" w:type="auto"/>
            <w:vMerge/>
            <w:tcBorders>
              <w:left w:val="single" w:sz="4" w:space="0" w:color="auto"/>
              <w:right w:val="single" w:sz="4" w:space="0" w:color="auto"/>
            </w:tcBorders>
            <w:vAlign w:val="center"/>
          </w:tcPr>
          <w:p w14:paraId="3C71BDD6"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728C80A6" w14:textId="77777777" w:rsidR="006F383A" w:rsidRDefault="006F383A" w:rsidP="00250CF1">
            <w:r>
              <w:rPr>
                <w:rFonts w:ascii="Courier New" w:hAnsi="Courier New" w:cs="Courier New"/>
              </w:rPr>
              <w:t>nBestAsk</w:t>
            </w:r>
            <w:r>
              <w:rPr>
                <w:rFonts w:ascii="Courier New" w:hAnsi="Courier New" w:cs="Courier New" w:hint="eastAsia"/>
              </w:rPr>
              <w:t>9</w:t>
            </w:r>
          </w:p>
        </w:tc>
        <w:tc>
          <w:tcPr>
            <w:tcW w:w="6436" w:type="dxa"/>
            <w:tcBorders>
              <w:top w:val="single" w:sz="4" w:space="0" w:color="auto"/>
              <w:left w:val="single" w:sz="4" w:space="0" w:color="auto"/>
              <w:bottom w:val="single" w:sz="4" w:space="0" w:color="auto"/>
              <w:right w:val="single" w:sz="4" w:space="0" w:color="auto"/>
            </w:tcBorders>
          </w:tcPr>
          <w:p w14:paraId="13304C34" w14:textId="77777777" w:rsidR="006F383A" w:rsidRDefault="006F383A" w:rsidP="00250CF1">
            <w:r>
              <w:rPr>
                <w:rFonts w:hint="eastAsia"/>
              </w:rPr>
              <w:t>第九檔賣價。</w:t>
            </w:r>
          </w:p>
        </w:tc>
      </w:tr>
      <w:tr w:rsidR="006F383A" w14:paraId="1E22D195" w14:textId="77777777" w:rsidTr="00D648FB">
        <w:trPr>
          <w:trHeight w:val="102"/>
        </w:trPr>
        <w:tc>
          <w:tcPr>
            <w:tcW w:w="0" w:type="auto"/>
            <w:vMerge/>
            <w:tcBorders>
              <w:left w:val="single" w:sz="4" w:space="0" w:color="auto"/>
              <w:right w:val="single" w:sz="4" w:space="0" w:color="auto"/>
            </w:tcBorders>
            <w:vAlign w:val="center"/>
          </w:tcPr>
          <w:p w14:paraId="6C843492"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26E1C731" w14:textId="77777777" w:rsidR="006F383A" w:rsidRDefault="006F383A" w:rsidP="00250CF1">
            <w:r>
              <w:rPr>
                <w:rFonts w:ascii="Courier New" w:hAnsi="Courier New" w:cs="Courier New"/>
              </w:rPr>
              <w:t>nBestAskQty</w:t>
            </w:r>
            <w:r>
              <w:rPr>
                <w:rFonts w:ascii="Courier New" w:hAnsi="Courier New" w:cs="Courier New" w:hint="eastAsia"/>
              </w:rPr>
              <w:t>9</w:t>
            </w:r>
          </w:p>
        </w:tc>
        <w:tc>
          <w:tcPr>
            <w:tcW w:w="6436" w:type="dxa"/>
            <w:tcBorders>
              <w:top w:val="single" w:sz="4" w:space="0" w:color="auto"/>
              <w:left w:val="single" w:sz="4" w:space="0" w:color="auto"/>
              <w:bottom w:val="single" w:sz="4" w:space="0" w:color="auto"/>
              <w:right w:val="single" w:sz="4" w:space="0" w:color="auto"/>
            </w:tcBorders>
          </w:tcPr>
          <w:p w14:paraId="3EA369E8" w14:textId="77777777" w:rsidR="006F383A" w:rsidRDefault="006F383A" w:rsidP="00250CF1">
            <w:r>
              <w:rPr>
                <w:rFonts w:hint="eastAsia"/>
              </w:rPr>
              <w:t>第九檔賣量。</w:t>
            </w:r>
          </w:p>
        </w:tc>
      </w:tr>
      <w:tr w:rsidR="006F383A" w14:paraId="11D9724D" w14:textId="77777777" w:rsidTr="00D648FB">
        <w:trPr>
          <w:trHeight w:val="102"/>
        </w:trPr>
        <w:tc>
          <w:tcPr>
            <w:tcW w:w="0" w:type="auto"/>
            <w:vMerge/>
            <w:tcBorders>
              <w:left w:val="single" w:sz="4" w:space="0" w:color="auto"/>
              <w:right w:val="single" w:sz="4" w:space="0" w:color="auto"/>
            </w:tcBorders>
            <w:vAlign w:val="center"/>
          </w:tcPr>
          <w:p w14:paraId="38CF14F9"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7B64781C" w14:textId="77777777" w:rsidR="006F383A" w:rsidRDefault="006F383A" w:rsidP="00250CF1">
            <w:r>
              <w:rPr>
                <w:rFonts w:ascii="Courier New" w:hAnsi="Courier New" w:cs="Courier New"/>
              </w:rPr>
              <w:t>nBestAsk</w:t>
            </w:r>
            <w:r>
              <w:rPr>
                <w:rFonts w:ascii="Courier New" w:hAnsi="Courier New" w:cs="Courier New" w:hint="eastAsia"/>
              </w:rPr>
              <w:t>10</w:t>
            </w:r>
          </w:p>
        </w:tc>
        <w:tc>
          <w:tcPr>
            <w:tcW w:w="6436" w:type="dxa"/>
            <w:tcBorders>
              <w:top w:val="single" w:sz="4" w:space="0" w:color="auto"/>
              <w:left w:val="single" w:sz="4" w:space="0" w:color="auto"/>
              <w:bottom w:val="single" w:sz="4" w:space="0" w:color="auto"/>
              <w:right w:val="single" w:sz="4" w:space="0" w:color="auto"/>
            </w:tcBorders>
          </w:tcPr>
          <w:p w14:paraId="5860BA57" w14:textId="77777777" w:rsidR="006F383A" w:rsidRDefault="006F383A" w:rsidP="00250CF1">
            <w:r>
              <w:rPr>
                <w:rFonts w:hint="eastAsia"/>
              </w:rPr>
              <w:t>第十檔賣價。</w:t>
            </w:r>
          </w:p>
        </w:tc>
      </w:tr>
      <w:tr w:rsidR="006F383A" w14:paraId="31FAB946" w14:textId="77777777" w:rsidTr="00D648FB">
        <w:trPr>
          <w:trHeight w:val="102"/>
        </w:trPr>
        <w:tc>
          <w:tcPr>
            <w:tcW w:w="0" w:type="auto"/>
            <w:vMerge/>
            <w:tcBorders>
              <w:left w:val="single" w:sz="4" w:space="0" w:color="auto"/>
              <w:bottom w:val="single" w:sz="4" w:space="0" w:color="auto"/>
              <w:right w:val="single" w:sz="4" w:space="0" w:color="auto"/>
            </w:tcBorders>
            <w:vAlign w:val="center"/>
          </w:tcPr>
          <w:p w14:paraId="5E02AD84"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27C78DFA" w14:textId="77777777" w:rsidR="006F383A" w:rsidRDefault="006F383A" w:rsidP="00250CF1">
            <w:r>
              <w:rPr>
                <w:rFonts w:ascii="Courier New" w:hAnsi="Courier New" w:cs="Courier New"/>
              </w:rPr>
              <w:t>nBestAskQty</w:t>
            </w:r>
            <w:r>
              <w:rPr>
                <w:rFonts w:ascii="Courier New" w:hAnsi="Courier New" w:cs="Courier New" w:hint="eastAsia"/>
              </w:rPr>
              <w:t>10</w:t>
            </w:r>
          </w:p>
        </w:tc>
        <w:tc>
          <w:tcPr>
            <w:tcW w:w="6436" w:type="dxa"/>
            <w:tcBorders>
              <w:top w:val="single" w:sz="4" w:space="0" w:color="auto"/>
              <w:left w:val="single" w:sz="4" w:space="0" w:color="auto"/>
              <w:bottom w:val="single" w:sz="4" w:space="0" w:color="auto"/>
              <w:right w:val="single" w:sz="4" w:space="0" w:color="auto"/>
            </w:tcBorders>
          </w:tcPr>
          <w:p w14:paraId="2D9E6E50" w14:textId="77777777" w:rsidR="006F383A" w:rsidRDefault="006F383A" w:rsidP="00250CF1">
            <w:r>
              <w:rPr>
                <w:rFonts w:hint="eastAsia"/>
              </w:rPr>
              <w:t>第十檔賣量。</w:t>
            </w:r>
          </w:p>
        </w:tc>
      </w:tr>
      <w:tr w:rsidR="006F383A" w14:paraId="16729F11" w14:textId="77777777" w:rsidTr="00D648FB">
        <w:tc>
          <w:tcPr>
            <w:tcW w:w="1109" w:type="dxa"/>
            <w:tcBorders>
              <w:top w:val="single" w:sz="4" w:space="0" w:color="auto"/>
              <w:left w:val="single" w:sz="4" w:space="0" w:color="auto"/>
              <w:bottom w:val="single" w:sz="4" w:space="0" w:color="auto"/>
              <w:right w:val="single" w:sz="4" w:space="0" w:color="auto"/>
            </w:tcBorders>
            <w:hideMark/>
          </w:tcPr>
          <w:p w14:paraId="7AA26D78" w14:textId="77777777" w:rsidR="006F383A" w:rsidRDefault="006F383A" w:rsidP="00250CF1">
            <w:r>
              <w:rPr>
                <w:rFonts w:hint="eastAsia"/>
                <w:b/>
                <w:bCs/>
              </w:rPr>
              <w:t>備註</w:t>
            </w:r>
          </w:p>
        </w:tc>
        <w:tc>
          <w:tcPr>
            <w:tcW w:w="8667" w:type="dxa"/>
            <w:gridSpan w:val="2"/>
            <w:tcBorders>
              <w:top w:val="single" w:sz="4" w:space="0" w:color="auto"/>
              <w:left w:val="single" w:sz="4" w:space="0" w:color="auto"/>
              <w:bottom w:val="single" w:sz="4" w:space="0" w:color="auto"/>
              <w:right w:val="single" w:sz="4" w:space="0" w:color="auto"/>
            </w:tcBorders>
            <w:hideMark/>
          </w:tcPr>
          <w:p w14:paraId="4ED53066" w14:textId="77777777" w:rsidR="006F383A" w:rsidRPr="00D648FB" w:rsidRDefault="006F383A" w:rsidP="00250CF1">
            <w:pPr>
              <w:tabs>
                <w:tab w:val="left" w:pos="720"/>
              </w:tabs>
              <w:ind w:left="720" w:hangingChars="300" w:hanging="720"/>
              <w:rPr>
                <w:rFonts w:ascii="標楷體" w:hAnsi="標楷體"/>
                <w:noProof/>
                <w:color w:val="FF0000"/>
              </w:rPr>
            </w:pPr>
            <w:r w:rsidRPr="00D648FB">
              <w:rPr>
                <w:rFonts w:ascii="標楷體" w:hAnsi="標楷體" w:cs="Courier New" w:hint="eastAsia"/>
                <w:color w:val="FF0000"/>
              </w:rPr>
              <w:t>價格未進行小數點處理，開發人員需自行接手處理</w:t>
            </w:r>
            <w:r w:rsidRPr="00D648FB">
              <w:rPr>
                <w:rFonts w:ascii="標楷體" w:hAnsi="標楷體" w:cs="Courier New"/>
                <w:color w:val="FF0000"/>
              </w:rPr>
              <w:t>(FOREIGNLONG</w:t>
            </w:r>
            <w:r w:rsidRPr="00D648FB">
              <w:rPr>
                <w:rFonts w:ascii="標楷體" w:hAnsi="標楷體" w:cs="Courier New" w:hint="eastAsia"/>
                <w:color w:val="FF0000"/>
              </w:rPr>
              <w:t>物件內有小數點位數與分母</w:t>
            </w:r>
            <w:r w:rsidRPr="00D648FB">
              <w:rPr>
                <w:rFonts w:ascii="標楷體" w:hAnsi="標楷體" w:cs="Courier New"/>
                <w:color w:val="FF0000"/>
              </w:rPr>
              <w:t>)</w:t>
            </w:r>
            <w:r w:rsidRPr="00D648FB">
              <w:rPr>
                <w:rFonts w:ascii="標楷體" w:hAnsi="標楷體" w:cs="Courier New" w:hint="eastAsia"/>
                <w:color w:val="FF0000"/>
              </w:rPr>
              <w:t>。</w:t>
            </w:r>
            <w:r w:rsidRPr="00D648FB">
              <w:rPr>
                <w:rFonts w:ascii="標楷體" w:hAnsi="標楷體"/>
                <w:noProof/>
                <w:color w:val="FF0000"/>
              </w:rPr>
              <w:t>SKOOQuote_</w:t>
            </w:r>
            <w:r w:rsidRPr="00D648FB">
              <w:rPr>
                <w:rFonts w:ascii="標楷體" w:hAnsi="標楷體" w:hint="eastAsia"/>
                <w:noProof/>
                <w:color w:val="FF0000"/>
              </w:rPr>
              <w:t>RequestTicks</w:t>
            </w:r>
            <w:r w:rsidRPr="00D648FB">
              <w:rPr>
                <w:rFonts w:ascii="標楷體" w:hAnsi="標楷體"/>
                <w:noProof/>
                <w:color w:val="FF0000"/>
              </w:rPr>
              <w:t xml:space="preserve"> </w:t>
            </w:r>
            <w:r w:rsidRPr="00D648FB">
              <w:rPr>
                <w:rFonts w:ascii="標楷體" w:hAnsi="標楷體" w:hint="eastAsia"/>
                <w:noProof/>
                <w:color w:val="FF0000"/>
              </w:rPr>
              <w:t>相關通知事件。</w:t>
            </w:r>
          </w:p>
          <w:p w14:paraId="444E99E4" w14:textId="63AE9417" w:rsidR="00D648FB" w:rsidRDefault="00D648FB" w:rsidP="00250CF1">
            <w:pPr>
              <w:tabs>
                <w:tab w:val="left" w:pos="720"/>
              </w:tabs>
              <w:ind w:left="720" w:hangingChars="300" w:hanging="720"/>
            </w:pPr>
            <w:r w:rsidRPr="00D648FB">
              <w:rPr>
                <w:rFonts w:ascii="標楷體" w:hAnsi="標楷體" w:hint="eastAsia"/>
                <w:noProof/>
                <w:color w:val="FF0000"/>
              </w:rPr>
              <w:t>＊須使</w:t>
            </w:r>
            <w:r w:rsidRPr="00D648FB">
              <w:rPr>
                <w:rFonts w:ascii="標楷體" w:hAnsi="標楷體" w:hint="eastAsia"/>
                <w:color w:val="FF0000"/>
              </w:rPr>
              <w:t>用SK</w:t>
            </w:r>
            <w:r w:rsidRPr="00D648FB">
              <w:rPr>
                <w:rFonts w:ascii="標楷體" w:hAnsi="標楷體"/>
                <w:color w:val="FF0000"/>
              </w:rPr>
              <w:t>OO</w:t>
            </w:r>
            <w:r w:rsidRPr="00D648FB">
              <w:rPr>
                <w:rFonts w:ascii="標楷體" w:hAnsi="標楷體" w:hint="eastAsia"/>
                <w:color w:val="FF0000"/>
              </w:rPr>
              <w:t>QuoteLib_EnterMonitorLONG登入，該事件才會被觸發。</w:t>
            </w:r>
          </w:p>
        </w:tc>
      </w:tr>
    </w:tbl>
    <w:p w14:paraId="0A540C96" w14:textId="7A4754D9" w:rsidR="001D770B" w:rsidRDefault="001D770B" w:rsidP="00BC36E7"/>
    <w:p w14:paraId="1D8F08D0" w14:textId="77777777" w:rsidR="001D770B" w:rsidRDefault="001D770B">
      <w:pPr>
        <w:widowControl/>
      </w:pPr>
      <w:r>
        <w:br w:type="page"/>
      </w:r>
    </w:p>
    <w:p w14:paraId="1351D055" w14:textId="1CA068C6" w:rsidR="001D770B" w:rsidRDefault="001D770B" w:rsidP="001D770B">
      <w:pPr>
        <w:pStyle w:val="2"/>
      </w:pPr>
      <w:bookmarkStart w:id="414" w:name="_4-7_SKOrderLib_(proxy"/>
      <w:bookmarkEnd w:id="414"/>
      <w:r>
        <w:rPr>
          <w:rFonts w:hint="eastAsia"/>
          <w:szCs w:val="40"/>
        </w:rPr>
        <w:t>4</w:t>
      </w:r>
      <w:r>
        <w:rPr>
          <w:szCs w:val="40"/>
        </w:rPr>
        <w:t>-</w:t>
      </w:r>
      <w:r>
        <w:rPr>
          <w:rFonts w:hint="eastAsia"/>
          <w:szCs w:val="40"/>
        </w:rPr>
        <w:t>7</w:t>
      </w:r>
      <w:r>
        <w:rPr>
          <w:szCs w:val="40"/>
        </w:rPr>
        <w:t xml:space="preserve"> SKOrderLib (</w:t>
      </w:r>
      <w:r>
        <w:rPr>
          <w:rFonts w:hint="eastAsia"/>
          <w:szCs w:val="40"/>
        </w:rPr>
        <w:t>p</w:t>
      </w:r>
      <w:r>
        <w:rPr>
          <w:szCs w:val="40"/>
        </w:rPr>
        <w:t>roxy server</w:t>
      </w:r>
      <w:r>
        <w:rPr>
          <w:rFonts w:hint="eastAsia"/>
          <w:szCs w:val="40"/>
        </w:rPr>
        <w:t>下單</w:t>
      </w:r>
      <w:r>
        <w:rPr>
          <w:szCs w:val="40"/>
        </w:rPr>
        <w:t>)</w:t>
      </w:r>
    </w:p>
    <w:p w14:paraId="44B20C45" w14:textId="77777777" w:rsidR="001D770B" w:rsidRDefault="001D770B" w:rsidP="001D770B">
      <w:pPr>
        <w:rPr>
          <w:rStyle w:val="af8"/>
          <w:i/>
        </w:rPr>
      </w:pPr>
      <w:r>
        <w:rPr>
          <w:rStyle w:val="af8"/>
          <w:rFonts w:hint="eastAsia"/>
          <w:i/>
        </w:rPr>
        <w:t>函式</w:t>
      </w:r>
    </w:p>
    <w:tbl>
      <w:tblPr>
        <w:tblW w:w="9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4544"/>
        <w:gridCol w:w="2957"/>
      </w:tblGrid>
      <w:tr w:rsidR="001D770B" w14:paraId="79709DDE" w14:textId="77777777" w:rsidTr="001D770B">
        <w:trPr>
          <w:trHeight w:val="608"/>
        </w:trPr>
        <w:tc>
          <w:tcPr>
            <w:tcW w:w="2235" w:type="dxa"/>
            <w:tcBorders>
              <w:top w:val="single" w:sz="4" w:space="0" w:color="auto"/>
              <w:left w:val="single" w:sz="4" w:space="0" w:color="auto"/>
              <w:bottom w:val="single" w:sz="4" w:space="0" w:color="auto"/>
              <w:right w:val="single" w:sz="4" w:space="0" w:color="auto"/>
            </w:tcBorders>
            <w:hideMark/>
          </w:tcPr>
          <w:p w14:paraId="6FE581FB" w14:textId="77777777" w:rsidR="001D770B" w:rsidRDefault="001D770B" w:rsidP="00AF471E">
            <w:pPr>
              <w:jc w:val="center"/>
              <w:rPr>
                <w:sz w:val="28"/>
                <w:szCs w:val="20"/>
              </w:rPr>
            </w:pPr>
            <w:bookmarkStart w:id="415" w:name="_Hlk155616138"/>
            <w:r>
              <w:rPr>
                <w:rFonts w:hint="eastAsia"/>
                <w:b/>
                <w:bCs/>
                <w:sz w:val="28"/>
                <w:szCs w:val="20"/>
              </w:rPr>
              <w:t>功能</w:t>
            </w:r>
          </w:p>
        </w:tc>
        <w:tc>
          <w:tcPr>
            <w:tcW w:w="4544" w:type="dxa"/>
            <w:tcBorders>
              <w:top w:val="single" w:sz="4" w:space="0" w:color="auto"/>
              <w:left w:val="single" w:sz="4" w:space="0" w:color="auto"/>
              <w:bottom w:val="single" w:sz="4" w:space="0" w:color="auto"/>
              <w:right w:val="single" w:sz="4" w:space="0" w:color="auto"/>
            </w:tcBorders>
            <w:hideMark/>
          </w:tcPr>
          <w:p w14:paraId="52B8658E" w14:textId="77777777" w:rsidR="001D770B" w:rsidRDefault="001D770B" w:rsidP="00AF471E">
            <w:pPr>
              <w:jc w:val="center"/>
              <w:rPr>
                <w:b/>
                <w:bCs/>
                <w:sz w:val="28"/>
                <w:szCs w:val="20"/>
              </w:rPr>
            </w:pPr>
            <w:r>
              <w:rPr>
                <w:rFonts w:hint="eastAsia"/>
                <w:b/>
                <w:bCs/>
                <w:sz w:val="28"/>
                <w:szCs w:val="20"/>
              </w:rPr>
              <w:t>函式名稱</w:t>
            </w:r>
          </w:p>
        </w:tc>
        <w:tc>
          <w:tcPr>
            <w:tcW w:w="2957" w:type="dxa"/>
            <w:tcBorders>
              <w:top w:val="single" w:sz="4" w:space="0" w:color="auto"/>
              <w:left w:val="single" w:sz="4" w:space="0" w:color="auto"/>
              <w:bottom w:val="single" w:sz="4" w:space="0" w:color="auto"/>
              <w:right w:val="single" w:sz="4" w:space="0" w:color="auto"/>
            </w:tcBorders>
            <w:hideMark/>
          </w:tcPr>
          <w:p w14:paraId="071CDDAB" w14:textId="77777777" w:rsidR="001D770B" w:rsidRDefault="001D770B" w:rsidP="00AF471E">
            <w:pPr>
              <w:jc w:val="center"/>
              <w:rPr>
                <w:b/>
                <w:bCs/>
                <w:sz w:val="28"/>
                <w:szCs w:val="20"/>
              </w:rPr>
            </w:pPr>
            <w:r>
              <w:rPr>
                <w:rFonts w:hint="eastAsia"/>
                <w:b/>
                <w:bCs/>
                <w:sz w:val="28"/>
                <w:szCs w:val="20"/>
              </w:rPr>
              <w:t>備註</w:t>
            </w:r>
          </w:p>
        </w:tc>
      </w:tr>
      <w:tr w:rsidR="001D770B" w14:paraId="06FB5607" w14:textId="77777777" w:rsidTr="001D770B">
        <w:tc>
          <w:tcPr>
            <w:tcW w:w="2235" w:type="dxa"/>
            <w:tcBorders>
              <w:top w:val="single" w:sz="4" w:space="0" w:color="auto"/>
              <w:left w:val="single" w:sz="4" w:space="0" w:color="auto"/>
              <w:bottom w:val="single" w:sz="4" w:space="0" w:color="auto"/>
              <w:right w:val="single" w:sz="4" w:space="0" w:color="auto"/>
            </w:tcBorders>
            <w:hideMark/>
          </w:tcPr>
          <w:p w14:paraId="7065490D" w14:textId="77777777" w:rsidR="001D770B" w:rsidRDefault="001D770B" w:rsidP="00AF471E">
            <w:pPr>
              <w:rPr>
                <w:b/>
                <w:bCs/>
              </w:rPr>
            </w:pPr>
            <w:r>
              <w:rPr>
                <w:rFonts w:hint="eastAsia"/>
                <w:b/>
                <w:bCs/>
              </w:rPr>
              <w:t>初始</w:t>
            </w:r>
          </w:p>
        </w:tc>
        <w:tc>
          <w:tcPr>
            <w:tcW w:w="4544" w:type="dxa"/>
            <w:tcBorders>
              <w:top w:val="single" w:sz="4" w:space="0" w:color="auto"/>
              <w:left w:val="single" w:sz="4" w:space="0" w:color="auto"/>
              <w:bottom w:val="single" w:sz="4" w:space="0" w:color="auto"/>
              <w:right w:val="single" w:sz="4" w:space="0" w:color="auto"/>
            </w:tcBorders>
            <w:hideMark/>
          </w:tcPr>
          <w:p w14:paraId="78B07E37" w14:textId="63041249" w:rsidR="001D770B" w:rsidRDefault="001D770B" w:rsidP="00AF471E">
            <w:pPr>
              <w:rPr>
                <w:b/>
                <w:bCs/>
                <w:sz w:val="28"/>
                <w:szCs w:val="20"/>
              </w:rPr>
            </w:pPr>
            <w:hyperlink w:anchor="_4-7-1__SKOrderLib_InitialProxyByID" w:history="1">
              <w:r w:rsidRPr="008028D9">
                <w:rPr>
                  <w:rStyle w:val="a3"/>
                  <w:rFonts w:ascii="Courier New" w:hAnsi="Courier New" w:cs="Courier New" w:hint="eastAsia"/>
                </w:rPr>
                <w:t>S</w:t>
              </w:r>
              <w:r w:rsidRPr="008028D9">
                <w:rPr>
                  <w:rStyle w:val="a3"/>
                  <w:rFonts w:ascii="Courier New" w:hAnsi="Courier New" w:cs="Courier New"/>
                </w:rPr>
                <w:t>KO</w:t>
              </w:r>
              <w:r w:rsidRPr="008028D9">
                <w:rPr>
                  <w:rStyle w:val="a3"/>
                  <w:rFonts w:ascii="Courier New" w:hAnsi="Courier New" w:cs="Courier New" w:hint="eastAsia"/>
                </w:rPr>
                <w:t>r</w:t>
              </w:r>
              <w:r w:rsidRPr="008028D9">
                <w:rPr>
                  <w:rStyle w:val="a3"/>
                  <w:rFonts w:ascii="Courier New" w:hAnsi="Courier New" w:cs="Courier New"/>
                </w:rPr>
                <w:t>derLib_InitialProxyByID</w:t>
              </w:r>
            </w:hyperlink>
          </w:p>
        </w:tc>
        <w:tc>
          <w:tcPr>
            <w:tcW w:w="2957" w:type="dxa"/>
            <w:tcBorders>
              <w:top w:val="single" w:sz="4" w:space="0" w:color="auto"/>
              <w:left w:val="single" w:sz="4" w:space="0" w:color="auto"/>
              <w:bottom w:val="single" w:sz="4" w:space="0" w:color="auto"/>
              <w:right w:val="single" w:sz="4" w:space="0" w:color="auto"/>
            </w:tcBorders>
            <w:hideMark/>
          </w:tcPr>
          <w:p w14:paraId="25E705FC" w14:textId="77777777" w:rsidR="001D770B" w:rsidRDefault="001D770B" w:rsidP="00AF471E">
            <w:pPr>
              <w:rPr>
                <w:rFonts w:ascii="Courier New" w:hAnsi="Courier New" w:cs="Courier New"/>
              </w:rPr>
            </w:pPr>
            <w:r>
              <w:rPr>
                <w:rFonts w:ascii="Courier New" w:hAnsi="Courier New" w:cs="Courier New" w:hint="eastAsia"/>
              </w:rPr>
              <w:t>需先執行才可執行相關</w:t>
            </w:r>
            <w:r>
              <w:rPr>
                <w:rFonts w:ascii="Courier New" w:hAnsi="Courier New" w:cs="Courier New"/>
              </w:rPr>
              <w:t>P</w:t>
            </w:r>
            <w:r>
              <w:rPr>
                <w:rFonts w:ascii="Courier New" w:hAnsi="Courier New" w:cs="Courier New" w:hint="eastAsia"/>
              </w:rPr>
              <w:t>r</w:t>
            </w:r>
            <w:r>
              <w:rPr>
                <w:rFonts w:ascii="Courier New" w:hAnsi="Courier New" w:cs="Courier New"/>
              </w:rPr>
              <w:t>oxy</w:t>
            </w:r>
            <w:r>
              <w:rPr>
                <w:rFonts w:ascii="Courier New" w:hAnsi="Courier New" w:cs="Courier New" w:hint="eastAsia"/>
              </w:rPr>
              <w:t>下單函式。</w:t>
            </w:r>
          </w:p>
          <w:p w14:paraId="2ADD4DB8" w14:textId="77777777" w:rsidR="001D770B" w:rsidRDefault="001D770B" w:rsidP="00AF471E">
            <w:pPr>
              <w:rPr>
                <w:b/>
                <w:bCs/>
                <w:sz w:val="28"/>
                <w:szCs w:val="20"/>
              </w:rPr>
            </w:pPr>
            <w:r>
              <w:rPr>
                <w:rFonts w:ascii="Courier New" w:hAnsi="Courier New" w:cs="Courier New" w:hint="eastAsia"/>
              </w:rPr>
              <w:t>(</w:t>
            </w:r>
            <w:r>
              <w:rPr>
                <w:rFonts w:ascii="Courier New" w:hAnsi="Courier New" w:cs="Courier New" w:hint="eastAsia"/>
              </w:rPr>
              <w:t>會先連線</w:t>
            </w:r>
            <w:r>
              <w:rPr>
                <w:rFonts w:ascii="Courier New" w:hAnsi="Courier New" w:cs="Courier New" w:hint="eastAsia"/>
              </w:rPr>
              <w:t>p</w:t>
            </w:r>
            <w:r>
              <w:rPr>
                <w:rFonts w:ascii="Courier New" w:hAnsi="Courier New" w:cs="Courier New"/>
              </w:rPr>
              <w:t>roxy server</w:t>
            </w:r>
            <w:r>
              <w:rPr>
                <w:rFonts w:ascii="Courier New" w:hAnsi="Courier New" w:cs="Courier New" w:hint="eastAsia"/>
              </w:rPr>
              <w:t>並做登入</w:t>
            </w:r>
            <w:r>
              <w:rPr>
                <w:rFonts w:ascii="Courier New" w:hAnsi="Courier New" w:cs="Courier New" w:hint="eastAsia"/>
              </w:rPr>
              <w:t>)</w:t>
            </w:r>
          </w:p>
        </w:tc>
      </w:tr>
      <w:tr w:rsidR="001D770B" w14:paraId="058BE774" w14:textId="77777777" w:rsidTr="001D770B">
        <w:tc>
          <w:tcPr>
            <w:tcW w:w="2235" w:type="dxa"/>
            <w:tcBorders>
              <w:top w:val="single" w:sz="4" w:space="0" w:color="auto"/>
              <w:left w:val="single" w:sz="4" w:space="0" w:color="auto"/>
              <w:bottom w:val="single" w:sz="4" w:space="0" w:color="auto"/>
              <w:right w:val="single" w:sz="4" w:space="0" w:color="auto"/>
            </w:tcBorders>
            <w:hideMark/>
          </w:tcPr>
          <w:p w14:paraId="731FF746" w14:textId="77777777" w:rsidR="001D770B" w:rsidRPr="001B54F3" w:rsidRDefault="001D770B" w:rsidP="00AF471E">
            <w:pPr>
              <w:rPr>
                <w:b/>
                <w:bCs/>
              </w:rPr>
            </w:pPr>
            <w:r w:rsidRPr="001B54F3">
              <w:rPr>
                <w:rFonts w:hint="eastAsia"/>
                <w:b/>
                <w:bCs/>
              </w:rPr>
              <w:t>證券下單</w:t>
            </w:r>
          </w:p>
        </w:tc>
        <w:tc>
          <w:tcPr>
            <w:tcW w:w="4544" w:type="dxa"/>
            <w:tcBorders>
              <w:top w:val="single" w:sz="4" w:space="0" w:color="auto"/>
              <w:left w:val="single" w:sz="4" w:space="0" w:color="auto"/>
              <w:bottom w:val="single" w:sz="4" w:space="0" w:color="auto"/>
              <w:right w:val="single" w:sz="4" w:space="0" w:color="auto"/>
            </w:tcBorders>
            <w:hideMark/>
          </w:tcPr>
          <w:p w14:paraId="2C5E2321" w14:textId="385FC905" w:rsidR="001D770B" w:rsidRPr="001B54F3" w:rsidRDefault="001D770B" w:rsidP="00AF471E">
            <w:pPr>
              <w:rPr>
                <w:rStyle w:val="a3"/>
              </w:rPr>
            </w:pPr>
            <w:hyperlink w:anchor="_4-7-4__SendStockProxyOrder" w:history="1">
              <w:r w:rsidRPr="001B54F3">
                <w:rPr>
                  <w:rStyle w:val="a3"/>
                  <w:rFonts w:ascii="Courier New" w:hAnsi="Courier New" w:cs="Courier New"/>
                </w:rPr>
                <w:t>SendStockProxyOrder</w:t>
              </w:r>
            </w:hyperlink>
          </w:p>
        </w:tc>
        <w:tc>
          <w:tcPr>
            <w:tcW w:w="2957" w:type="dxa"/>
            <w:tcBorders>
              <w:top w:val="single" w:sz="4" w:space="0" w:color="auto"/>
              <w:left w:val="single" w:sz="4" w:space="0" w:color="auto"/>
              <w:bottom w:val="single" w:sz="4" w:space="0" w:color="auto"/>
              <w:right w:val="single" w:sz="4" w:space="0" w:color="auto"/>
            </w:tcBorders>
          </w:tcPr>
          <w:p w14:paraId="327675A4" w14:textId="66192AE9" w:rsidR="001D770B" w:rsidRPr="008028D9" w:rsidRDefault="001D770B" w:rsidP="00AF471E">
            <w:pPr>
              <w:rPr>
                <w:rFonts w:ascii="Courier New" w:hAnsi="Courier New" w:cs="Courier New"/>
              </w:rPr>
            </w:pPr>
          </w:p>
        </w:tc>
      </w:tr>
      <w:tr w:rsidR="001D770B" w14:paraId="16F0C3BD" w14:textId="77777777" w:rsidTr="001D770B">
        <w:tc>
          <w:tcPr>
            <w:tcW w:w="2235" w:type="dxa"/>
            <w:tcBorders>
              <w:top w:val="single" w:sz="4" w:space="0" w:color="auto"/>
              <w:left w:val="single" w:sz="4" w:space="0" w:color="auto"/>
              <w:bottom w:val="single" w:sz="4" w:space="0" w:color="auto"/>
              <w:right w:val="single" w:sz="4" w:space="0" w:color="auto"/>
            </w:tcBorders>
          </w:tcPr>
          <w:p w14:paraId="633AFC92" w14:textId="77777777" w:rsidR="001D770B" w:rsidRPr="001B54F3" w:rsidRDefault="001D770B" w:rsidP="00AF471E">
            <w:pPr>
              <w:rPr>
                <w:b/>
                <w:bCs/>
              </w:rPr>
            </w:pPr>
            <w:r w:rsidRPr="001B54F3">
              <w:rPr>
                <w:rFonts w:hint="eastAsia"/>
                <w:b/>
                <w:bCs/>
              </w:rPr>
              <w:t>證券刪改單</w:t>
            </w:r>
          </w:p>
        </w:tc>
        <w:tc>
          <w:tcPr>
            <w:tcW w:w="4544" w:type="dxa"/>
            <w:tcBorders>
              <w:top w:val="single" w:sz="4" w:space="0" w:color="auto"/>
              <w:left w:val="single" w:sz="4" w:space="0" w:color="auto"/>
              <w:bottom w:val="single" w:sz="4" w:space="0" w:color="auto"/>
              <w:right w:val="single" w:sz="4" w:space="0" w:color="auto"/>
            </w:tcBorders>
          </w:tcPr>
          <w:p w14:paraId="68F8460D" w14:textId="40BA1F95" w:rsidR="001D770B" w:rsidRPr="00A931F1" w:rsidRDefault="001D770B" w:rsidP="00AF471E">
            <w:pPr>
              <w:rPr>
                <w:rStyle w:val="a3"/>
              </w:rPr>
            </w:pPr>
            <w:hyperlink w:anchor="_4-7-5__SendStockProxyAlter" w:history="1">
              <w:r w:rsidRPr="00A931F1">
                <w:rPr>
                  <w:rStyle w:val="a3"/>
                  <w:rFonts w:ascii="Courier New" w:hAnsi="Courier New" w:cs="Courier New"/>
                </w:rPr>
                <w:t>SendStockProxyAlter</w:t>
              </w:r>
            </w:hyperlink>
          </w:p>
        </w:tc>
        <w:tc>
          <w:tcPr>
            <w:tcW w:w="2957" w:type="dxa"/>
            <w:tcBorders>
              <w:top w:val="single" w:sz="4" w:space="0" w:color="auto"/>
              <w:left w:val="single" w:sz="4" w:space="0" w:color="auto"/>
              <w:bottom w:val="single" w:sz="4" w:space="0" w:color="auto"/>
              <w:right w:val="single" w:sz="4" w:space="0" w:color="auto"/>
            </w:tcBorders>
          </w:tcPr>
          <w:p w14:paraId="17A458D6" w14:textId="77777777" w:rsidR="001D770B" w:rsidRPr="008028D9" w:rsidRDefault="001D770B" w:rsidP="00AF471E">
            <w:pPr>
              <w:rPr>
                <w:rFonts w:ascii="Courier New" w:hAnsi="Courier New" w:cs="Courier New"/>
              </w:rPr>
            </w:pPr>
          </w:p>
        </w:tc>
      </w:tr>
      <w:tr w:rsidR="001D770B" w14:paraId="7AA98284" w14:textId="77777777" w:rsidTr="001D770B">
        <w:tc>
          <w:tcPr>
            <w:tcW w:w="2235" w:type="dxa"/>
            <w:tcBorders>
              <w:top w:val="single" w:sz="4" w:space="0" w:color="auto"/>
              <w:left w:val="single" w:sz="4" w:space="0" w:color="auto"/>
              <w:bottom w:val="single" w:sz="4" w:space="0" w:color="auto"/>
              <w:right w:val="single" w:sz="4" w:space="0" w:color="auto"/>
            </w:tcBorders>
          </w:tcPr>
          <w:p w14:paraId="2D91F3C4" w14:textId="77777777" w:rsidR="001D770B" w:rsidRPr="001B54F3" w:rsidRDefault="001D770B" w:rsidP="00AF471E">
            <w:pPr>
              <w:rPr>
                <w:b/>
                <w:bCs/>
              </w:rPr>
            </w:pPr>
            <w:r w:rsidRPr="001B54F3">
              <w:rPr>
                <w:rFonts w:hint="eastAsia"/>
                <w:b/>
                <w:bCs/>
              </w:rPr>
              <w:t>期貨委託含倉位盤別</w:t>
            </w:r>
          </w:p>
        </w:tc>
        <w:tc>
          <w:tcPr>
            <w:tcW w:w="4544" w:type="dxa"/>
            <w:tcBorders>
              <w:top w:val="single" w:sz="4" w:space="0" w:color="auto"/>
              <w:left w:val="single" w:sz="4" w:space="0" w:color="auto"/>
              <w:bottom w:val="single" w:sz="4" w:space="0" w:color="auto"/>
              <w:right w:val="single" w:sz="4" w:space="0" w:color="auto"/>
            </w:tcBorders>
          </w:tcPr>
          <w:p w14:paraId="53417254" w14:textId="504C5CE7" w:rsidR="001D770B" w:rsidRPr="00A931F1" w:rsidRDefault="001D770B" w:rsidP="00AF471E">
            <w:pPr>
              <w:rPr>
                <w:rStyle w:val="a3"/>
                <w:rFonts w:ascii="Courier New" w:hAnsi="Courier New" w:cs="Courier New"/>
              </w:rPr>
            </w:pPr>
            <w:hyperlink w:anchor="_4-7-6_SendFutureProxyOrderCLR" w:history="1">
              <w:r w:rsidRPr="00A931F1">
                <w:rPr>
                  <w:rStyle w:val="a3"/>
                  <w:rFonts w:ascii="Courier New" w:hAnsi="Courier New" w:cs="Courier New"/>
                </w:rPr>
                <w:t>SendFutureProxyOrder</w:t>
              </w:r>
              <w:r w:rsidRPr="00A931F1">
                <w:rPr>
                  <w:rStyle w:val="a3"/>
                  <w:rFonts w:ascii="Courier New" w:hAnsi="Courier New" w:cs="Courier New" w:hint="eastAsia"/>
                </w:rPr>
                <w:t>CLR</w:t>
              </w:r>
            </w:hyperlink>
          </w:p>
        </w:tc>
        <w:tc>
          <w:tcPr>
            <w:tcW w:w="2957" w:type="dxa"/>
            <w:tcBorders>
              <w:top w:val="single" w:sz="4" w:space="0" w:color="auto"/>
              <w:left w:val="single" w:sz="4" w:space="0" w:color="auto"/>
              <w:bottom w:val="single" w:sz="4" w:space="0" w:color="auto"/>
              <w:right w:val="single" w:sz="4" w:space="0" w:color="auto"/>
            </w:tcBorders>
          </w:tcPr>
          <w:p w14:paraId="10CBEF56" w14:textId="19E659EA" w:rsidR="001D770B" w:rsidRPr="008028D9" w:rsidRDefault="008028D9" w:rsidP="00AF471E">
            <w:pPr>
              <w:rPr>
                <w:rFonts w:ascii="Courier New" w:hAnsi="Courier New" w:cs="Courier New"/>
              </w:rPr>
            </w:pPr>
            <w:r w:rsidRPr="008028D9">
              <w:rPr>
                <w:rFonts w:ascii="Courier New" w:hAnsi="Courier New" w:cs="Courier New" w:hint="eastAsia"/>
              </w:rPr>
              <w:t>須選倉別、盤別</w:t>
            </w:r>
          </w:p>
        </w:tc>
      </w:tr>
      <w:tr w:rsidR="001D770B" w14:paraId="416986F2" w14:textId="77777777" w:rsidTr="001D770B">
        <w:tc>
          <w:tcPr>
            <w:tcW w:w="2235" w:type="dxa"/>
            <w:tcBorders>
              <w:top w:val="single" w:sz="4" w:space="0" w:color="auto"/>
              <w:left w:val="single" w:sz="4" w:space="0" w:color="auto"/>
              <w:bottom w:val="single" w:sz="4" w:space="0" w:color="auto"/>
              <w:right w:val="single" w:sz="4" w:space="0" w:color="auto"/>
            </w:tcBorders>
          </w:tcPr>
          <w:p w14:paraId="5400FEB5" w14:textId="77777777" w:rsidR="001D770B" w:rsidRPr="001B54F3" w:rsidRDefault="001D770B" w:rsidP="00AF471E">
            <w:pPr>
              <w:rPr>
                <w:b/>
                <w:bCs/>
              </w:rPr>
            </w:pPr>
            <w:r w:rsidRPr="001B54F3">
              <w:rPr>
                <w:rFonts w:hint="eastAsia"/>
                <w:b/>
                <w:bCs/>
              </w:rPr>
              <w:t>期貨刪改單</w:t>
            </w:r>
          </w:p>
        </w:tc>
        <w:tc>
          <w:tcPr>
            <w:tcW w:w="4544" w:type="dxa"/>
            <w:tcBorders>
              <w:top w:val="single" w:sz="4" w:space="0" w:color="auto"/>
              <w:left w:val="single" w:sz="4" w:space="0" w:color="auto"/>
              <w:bottom w:val="single" w:sz="4" w:space="0" w:color="auto"/>
              <w:right w:val="single" w:sz="4" w:space="0" w:color="auto"/>
            </w:tcBorders>
          </w:tcPr>
          <w:p w14:paraId="4538503A" w14:textId="3BF3C7D4" w:rsidR="001D770B" w:rsidRPr="00A931F1" w:rsidRDefault="001D770B" w:rsidP="00AF471E">
            <w:pPr>
              <w:rPr>
                <w:rStyle w:val="a3"/>
              </w:rPr>
            </w:pPr>
            <w:hyperlink w:anchor="_4-7-7__SendFutureProxyAlter" w:history="1">
              <w:r w:rsidRPr="00A931F1">
                <w:rPr>
                  <w:rStyle w:val="a3"/>
                  <w:rFonts w:ascii="Courier New" w:hAnsi="Courier New" w:cs="Courier New"/>
                </w:rPr>
                <w:t>SendFutureProxyAlter</w:t>
              </w:r>
            </w:hyperlink>
          </w:p>
        </w:tc>
        <w:tc>
          <w:tcPr>
            <w:tcW w:w="2957" w:type="dxa"/>
            <w:tcBorders>
              <w:top w:val="single" w:sz="4" w:space="0" w:color="auto"/>
              <w:left w:val="single" w:sz="4" w:space="0" w:color="auto"/>
              <w:bottom w:val="single" w:sz="4" w:space="0" w:color="auto"/>
              <w:right w:val="single" w:sz="4" w:space="0" w:color="auto"/>
            </w:tcBorders>
          </w:tcPr>
          <w:p w14:paraId="1C6A9F2F" w14:textId="77777777" w:rsidR="001D770B" w:rsidRPr="008028D9" w:rsidRDefault="001D770B" w:rsidP="00AF471E">
            <w:pPr>
              <w:rPr>
                <w:rFonts w:ascii="Courier New" w:hAnsi="Courier New" w:cs="Courier New"/>
              </w:rPr>
            </w:pPr>
          </w:p>
        </w:tc>
      </w:tr>
      <w:tr w:rsidR="001D770B" w14:paraId="07F36063" w14:textId="77777777" w:rsidTr="001D770B">
        <w:tc>
          <w:tcPr>
            <w:tcW w:w="2235" w:type="dxa"/>
            <w:tcBorders>
              <w:top w:val="single" w:sz="4" w:space="0" w:color="auto"/>
              <w:left w:val="single" w:sz="4" w:space="0" w:color="auto"/>
              <w:bottom w:val="single" w:sz="4" w:space="0" w:color="auto"/>
              <w:right w:val="single" w:sz="4" w:space="0" w:color="auto"/>
            </w:tcBorders>
            <w:hideMark/>
          </w:tcPr>
          <w:p w14:paraId="086AC696" w14:textId="77777777" w:rsidR="001D770B" w:rsidRPr="001B54F3" w:rsidRDefault="001D770B" w:rsidP="00AF471E">
            <w:pPr>
              <w:rPr>
                <w:b/>
                <w:bCs/>
              </w:rPr>
            </w:pPr>
            <w:r w:rsidRPr="001B54F3">
              <w:rPr>
                <w:rFonts w:hint="eastAsia"/>
                <w:b/>
                <w:bCs/>
              </w:rPr>
              <w:t>選擇權委託</w:t>
            </w:r>
          </w:p>
        </w:tc>
        <w:tc>
          <w:tcPr>
            <w:tcW w:w="4544" w:type="dxa"/>
            <w:tcBorders>
              <w:top w:val="single" w:sz="4" w:space="0" w:color="auto"/>
              <w:left w:val="single" w:sz="4" w:space="0" w:color="auto"/>
              <w:bottom w:val="single" w:sz="4" w:space="0" w:color="auto"/>
              <w:right w:val="single" w:sz="4" w:space="0" w:color="auto"/>
            </w:tcBorders>
            <w:hideMark/>
          </w:tcPr>
          <w:p w14:paraId="035125B6" w14:textId="479E2CB7" w:rsidR="001D770B" w:rsidRPr="00A931F1" w:rsidRDefault="001D770B" w:rsidP="00AF471E">
            <w:pPr>
              <w:rPr>
                <w:rStyle w:val="a3"/>
              </w:rPr>
            </w:pPr>
            <w:hyperlink w:anchor="_4-7-8__SendOptionProxyOrder" w:history="1">
              <w:r w:rsidRPr="00A931F1">
                <w:rPr>
                  <w:rStyle w:val="a3"/>
                  <w:rFonts w:ascii="Courier New" w:hAnsi="Courier New" w:cs="Courier New"/>
                </w:rPr>
                <w:t>SendOptionProxyOrder</w:t>
              </w:r>
            </w:hyperlink>
          </w:p>
        </w:tc>
        <w:tc>
          <w:tcPr>
            <w:tcW w:w="2957" w:type="dxa"/>
            <w:tcBorders>
              <w:top w:val="single" w:sz="4" w:space="0" w:color="auto"/>
              <w:left w:val="single" w:sz="4" w:space="0" w:color="auto"/>
              <w:bottom w:val="single" w:sz="4" w:space="0" w:color="auto"/>
              <w:right w:val="single" w:sz="4" w:space="0" w:color="auto"/>
            </w:tcBorders>
          </w:tcPr>
          <w:p w14:paraId="5B2079F4" w14:textId="77777777" w:rsidR="001D770B" w:rsidRPr="008028D9" w:rsidRDefault="001D770B" w:rsidP="00AF471E">
            <w:pPr>
              <w:rPr>
                <w:rFonts w:ascii="Courier New" w:hAnsi="Courier New" w:cs="Courier New"/>
              </w:rPr>
            </w:pPr>
          </w:p>
        </w:tc>
      </w:tr>
      <w:tr w:rsidR="001D770B" w14:paraId="025E05CC" w14:textId="77777777" w:rsidTr="001D770B">
        <w:tc>
          <w:tcPr>
            <w:tcW w:w="2235" w:type="dxa"/>
            <w:tcBorders>
              <w:top w:val="single" w:sz="4" w:space="0" w:color="auto"/>
              <w:left w:val="single" w:sz="4" w:space="0" w:color="auto"/>
              <w:bottom w:val="single" w:sz="4" w:space="0" w:color="auto"/>
              <w:right w:val="single" w:sz="4" w:space="0" w:color="auto"/>
            </w:tcBorders>
          </w:tcPr>
          <w:p w14:paraId="1EC558CF" w14:textId="77777777" w:rsidR="001D770B" w:rsidRPr="001B54F3" w:rsidRDefault="001D770B" w:rsidP="00AF471E">
            <w:pPr>
              <w:rPr>
                <w:b/>
                <w:bCs/>
              </w:rPr>
            </w:pPr>
            <w:r w:rsidRPr="001B54F3">
              <w:rPr>
                <w:rFonts w:hint="eastAsia"/>
                <w:b/>
                <w:bCs/>
              </w:rPr>
              <w:t>選擇權複式下單</w:t>
            </w:r>
          </w:p>
        </w:tc>
        <w:tc>
          <w:tcPr>
            <w:tcW w:w="4544" w:type="dxa"/>
            <w:tcBorders>
              <w:top w:val="single" w:sz="4" w:space="0" w:color="auto"/>
              <w:left w:val="single" w:sz="4" w:space="0" w:color="auto"/>
              <w:bottom w:val="single" w:sz="4" w:space="0" w:color="auto"/>
              <w:right w:val="single" w:sz="4" w:space="0" w:color="auto"/>
            </w:tcBorders>
          </w:tcPr>
          <w:p w14:paraId="13ECC270" w14:textId="521C01B3" w:rsidR="001D770B" w:rsidRPr="00A931F1" w:rsidRDefault="001D770B" w:rsidP="00AF471E">
            <w:pPr>
              <w:rPr>
                <w:rStyle w:val="a3"/>
              </w:rPr>
            </w:pPr>
            <w:hyperlink w:anchor="_4-7-10__SendDuplexProxyOrder" w:history="1">
              <w:r w:rsidRPr="00A931F1">
                <w:rPr>
                  <w:rStyle w:val="a3"/>
                  <w:rFonts w:ascii="Courier New" w:hAnsi="Courier New" w:cs="Courier New"/>
                </w:rPr>
                <w:t>SendDuplexProxyOrder</w:t>
              </w:r>
            </w:hyperlink>
          </w:p>
        </w:tc>
        <w:tc>
          <w:tcPr>
            <w:tcW w:w="2957" w:type="dxa"/>
            <w:tcBorders>
              <w:top w:val="single" w:sz="4" w:space="0" w:color="auto"/>
              <w:left w:val="single" w:sz="4" w:space="0" w:color="auto"/>
              <w:bottom w:val="single" w:sz="4" w:space="0" w:color="auto"/>
              <w:right w:val="single" w:sz="4" w:space="0" w:color="auto"/>
            </w:tcBorders>
          </w:tcPr>
          <w:p w14:paraId="7CEBEFDE" w14:textId="77777777" w:rsidR="001D770B" w:rsidRPr="008028D9" w:rsidRDefault="001D770B" w:rsidP="00AF471E">
            <w:pPr>
              <w:rPr>
                <w:rFonts w:ascii="Courier New" w:hAnsi="Courier New" w:cs="Courier New"/>
              </w:rPr>
            </w:pPr>
          </w:p>
        </w:tc>
      </w:tr>
      <w:tr w:rsidR="001D770B" w14:paraId="0FA1B653" w14:textId="77777777" w:rsidTr="001D770B">
        <w:tc>
          <w:tcPr>
            <w:tcW w:w="2235" w:type="dxa"/>
            <w:tcBorders>
              <w:top w:val="single" w:sz="4" w:space="0" w:color="auto"/>
              <w:left w:val="single" w:sz="4" w:space="0" w:color="auto"/>
              <w:bottom w:val="single" w:sz="4" w:space="0" w:color="auto"/>
              <w:right w:val="single" w:sz="4" w:space="0" w:color="auto"/>
            </w:tcBorders>
          </w:tcPr>
          <w:p w14:paraId="6C11172F" w14:textId="77777777" w:rsidR="001D770B" w:rsidRPr="001B54F3" w:rsidRDefault="001D770B" w:rsidP="00AF471E">
            <w:pPr>
              <w:rPr>
                <w:b/>
                <w:bCs/>
              </w:rPr>
            </w:pPr>
            <w:r w:rsidRPr="001B54F3">
              <w:rPr>
                <w:rFonts w:hint="eastAsia"/>
                <w:b/>
                <w:bCs/>
              </w:rPr>
              <w:t>選擇權刪改單</w:t>
            </w:r>
          </w:p>
        </w:tc>
        <w:tc>
          <w:tcPr>
            <w:tcW w:w="4544" w:type="dxa"/>
            <w:tcBorders>
              <w:top w:val="single" w:sz="4" w:space="0" w:color="auto"/>
              <w:left w:val="single" w:sz="4" w:space="0" w:color="auto"/>
              <w:bottom w:val="single" w:sz="4" w:space="0" w:color="auto"/>
              <w:right w:val="single" w:sz="4" w:space="0" w:color="auto"/>
            </w:tcBorders>
          </w:tcPr>
          <w:p w14:paraId="66B34921" w14:textId="320A213C" w:rsidR="001D770B" w:rsidRPr="00A931F1" w:rsidRDefault="001D770B" w:rsidP="00AF471E">
            <w:pPr>
              <w:rPr>
                <w:rStyle w:val="a3"/>
              </w:rPr>
            </w:pPr>
            <w:hyperlink w:anchor="_4-7-9__SendOptionProxyAlter" w:history="1">
              <w:r w:rsidRPr="00A931F1">
                <w:rPr>
                  <w:rStyle w:val="a3"/>
                  <w:rFonts w:ascii="Courier New" w:hAnsi="Courier New" w:cs="Courier New"/>
                </w:rPr>
                <w:t>SendOptionProxyAlter</w:t>
              </w:r>
            </w:hyperlink>
          </w:p>
        </w:tc>
        <w:tc>
          <w:tcPr>
            <w:tcW w:w="2957" w:type="dxa"/>
            <w:tcBorders>
              <w:top w:val="single" w:sz="4" w:space="0" w:color="auto"/>
              <w:left w:val="single" w:sz="4" w:space="0" w:color="auto"/>
              <w:bottom w:val="single" w:sz="4" w:space="0" w:color="auto"/>
              <w:right w:val="single" w:sz="4" w:space="0" w:color="auto"/>
            </w:tcBorders>
          </w:tcPr>
          <w:p w14:paraId="07096CDB" w14:textId="77777777" w:rsidR="001D770B" w:rsidRPr="008028D9" w:rsidRDefault="001D770B" w:rsidP="00AF471E">
            <w:pPr>
              <w:rPr>
                <w:rFonts w:ascii="Courier New" w:hAnsi="Courier New" w:cs="Courier New"/>
              </w:rPr>
            </w:pPr>
          </w:p>
        </w:tc>
      </w:tr>
      <w:tr w:rsidR="001D770B" w14:paraId="41D53848" w14:textId="77777777" w:rsidTr="001D770B">
        <w:tc>
          <w:tcPr>
            <w:tcW w:w="2235" w:type="dxa"/>
            <w:tcBorders>
              <w:top w:val="single" w:sz="4" w:space="0" w:color="auto"/>
              <w:left w:val="single" w:sz="4" w:space="0" w:color="auto"/>
              <w:bottom w:val="single" w:sz="4" w:space="0" w:color="auto"/>
              <w:right w:val="single" w:sz="4" w:space="0" w:color="auto"/>
            </w:tcBorders>
            <w:hideMark/>
          </w:tcPr>
          <w:p w14:paraId="49DC3A6F" w14:textId="77777777" w:rsidR="001D770B" w:rsidRDefault="001D770B" w:rsidP="00AF471E">
            <w:pPr>
              <w:rPr>
                <w:b/>
                <w:bCs/>
              </w:rPr>
            </w:pPr>
            <w:r>
              <w:rPr>
                <w:rFonts w:hint="eastAsia"/>
                <w:b/>
                <w:bCs/>
              </w:rPr>
              <w:t>海期委託</w:t>
            </w:r>
          </w:p>
        </w:tc>
        <w:tc>
          <w:tcPr>
            <w:tcW w:w="4544" w:type="dxa"/>
            <w:tcBorders>
              <w:top w:val="single" w:sz="4" w:space="0" w:color="auto"/>
              <w:left w:val="single" w:sz="4" w:space="0" w:color="auto"/>
              <w:bottom w:val="single" w:sz="4" w:space="0" w:color="auto"/>
              <w:right w:val="single" w:sz="4" w:space="0" w:color="auto"/>
            </w:tcBorders>
            <w:hideMark/>
          </w:tcPr>
          <w:p w14:paraId="20BA9B94" w14:textId="3F4C3C36" w:rsidR="001D770B" w:rsidRDefault="001D770B" w:rsidP="00AF471E">
            <w:pPr>
              <w:rPr>
                <w:rFonts w:ascii="Courier New" w:hAnsi="Courier New" w:cs="Courier New"/>
              </w:rPr>
            </w:pPr>
            <w:hyperlink w:anchor="_4-7-3__SendStockProxyOrder" w:history="1">
              <w:r w:rsidRPr="00D83E89">
                <w:rPr>
                  <w:rStyle w:val="a3"/>
                  <w:rFonts w:ascii="Courier New" w:hAnsi="Courier New" w:cs="Courier New"/>
                </w:rPr>
                <w:t>SendOverseaFuture</w:t>
              </w:r>
              <w:r w:rsidRPr="00D83E89">
                <w:rPr>
                  <w:rStyle w:val="a3"/>
                  <w:rFonts w:ascii="Courier New" w:hAnsi="Courier New" w:cs="Courier New" w:hint="eastAsia"/>
                </w:rPr>
                <w:t>P</w:t>
              </w:r>
              <w:r w:rsidRPr="00D83E89">
                <w:rPr>
                  <w:rStyle w:val="a3"/>
                  <w:rFonts w:ascii="Courier New" w:hAnsi="Courier New" w:cs="Courier New"/>
                </w:rPr>
                <w:t>roxyOrder</w:t>
              </w:r>
            </w:hyperlink>
          </w:p>
        </w:tc>
        <w:tc>
          <w:tcPr>
            <w:tcW w:w="2957" w:type="dxa"/>
            <w:tcBorders>
              <w:top w:val="single" w:sz="4" w:space="0" w:color="auto"/>
              <w:left w:val="single" w:sz="4" w:space="0" w:color="auto"/>
              <w:bottom w:val="single" w:sz="4" w:space="0" w:color="auto"/>
              <w:right w:val="single" w:sz="4" w:space="0" w:color="auto"/>
            </w:tcBorders>
          </w:tcPr>
          <w:p w14:paraId="31EF3BC8" w14:textId="77777777" w:rsidR="001D770B" w:rsidRDefault="001D770B" w:rsidP="00AF471E">
            <w:pPr>
              <w:rPr>
                <w:rFonts w:ascii="Courier New" w:hAnsi="Courier New" w:cs="Courier New"/>
              </w:rPr>
            </w:pPr>
          </w:p>
        </w:tc>
      </w:tr>
      <w:tr w:rsidR="001D770B" w14:paraId="54E165FE" w14:textId="77777777" w:rsidTr="001D770B">
        <w:tc>
          <w:tcPr>
            <w:tcW w:w="2235" w:type="dxa"/>
            <w:tcBorders>
              <w:top w:val="single" w:sz="4" w:space="0" w:color="auto"/>
              <w:left w:val="single" w:sz="4" w:space="0" w:color="auto"/>
              <w:bottom w:val="single" w:sz="4" w:space="0" w:color="auto"/>
              <w:right w:val="single" w:sz="4" w:space="0" w:color="auto"/>
            </w:tcBorders>
            <w:hideMark/>
          </w:tcPr>
          <w:p w14:paraId="2BDCE6B8" w14:textId="77777777" w:rsidR="001D770B" w:rsidRDefault="001D770B" w:rsidP="00AF471E">
            <w:pPr>
              <w:rPr>
                <w:b/>
                <w:bCs/>
              </w:rPr>
            </w:pPr>
            <w:r>
              <w:rPr>
                <w:rFonts w:hint="eastAsia"/>
                <w:b/>
                <w:bCs/>
              </w:rPr>
              <w:t>海選委託</w:t>
            </w:r>
          </w:p>
        </w:tc>
        <w:tc>
          <w:tcPr>
            <w:tcW w:w="4544" w:type="dxa"/>
            <w:tcBorders>
              <w:top w:val="single" w:sz="4" w:space="0" w:color="auto"/>
              <w:left w:val="single" w:sz="4" w:space="0" w:color="auto"/>
              <w:bottom w:val="single" w:sz="4" w:space="0" w:color="auto"/>
              <w:right w:val="single" w:sz="4" w:space="0" w:color="auto"/>
            </w:tcBorders>
            <w:hideMark/>
          </w:tcPr>
          <w:p w14:paraId="548BDC09" w14:textId="422F3531" w:rsidR="001D770B" w:rsidRDefault="001D770B" w:rsidP="00AF471E">
            <w:pPr>
              <w:rPr>
                <w:rFonts w:ascii="Courier New" w:hAnsi="Courier New" w:cs="Courier New"/>
              </w:rPr>
            </w:pPr>
            <w:hyperlink w:anchor="_4-7-14_SendOverseaOptionProxyOrder" w:history="1">
              <w:r w:rsidRPr="00D83E89">
                <w:rPr>
                  <w:rStyle w:val="a3"/>
                  <w:rFonts w:ascii="Courier New" w:hAnsi="Courier New" w:cs="Courier New"/>
                </w:rPr>
                <w:t>SendOverseaOptionProxyOrder</w:t>
              </w:r>
            </w:hyperlink>
          </w:p>
        </w:tc>
        <w:tc>
          <w:tcPr>
            <w:tcW w:w="2957" w:type="dxa"/>
            <w:tcBorders>
              <w:top w:val="single" w:sz="4" w:space="0" w:color="auto"/>
              <w:left w:val="single" w:sz="4" w:space="0" w:color="auto"/>
              <w:bottom w:val="single" w:sz="4" w:space="0" w:color="auto"/>
              <w:right w:val="single" w:sz="4" w:space="0" w:color="auto"/>
            </w:tcBorders>
          </w:tcPr>
          <w:p w14:paraId="14853225" w14:textId="77777777" w:rsidR="001D770B" w:rsidRDefault="001D770B" w:rsidP="00AF471E">
            <w:pPr>
              <w:rPr>
                <w:rFonts w:ascii="Courier New" w:hAnsi="Courier New" w:cs="Courier New"/>
              </w:rPr>
            </w:pPr>
          </w:p>
        </w:tc>
      </w:tr>
      <w:tr w:rsidR="001D770B" w14:paraId="35F0B43D" w14:textId="77777777" w:rsidTr="001D770B">
        <w:tc>
          <w:tcPr>
            <w:tcW w:w="2235" w:type="dxa"/>
            <w:tcBorders>
              <w:top w:val="single" w:sz="4" w:space="0" w:color="auto"/>
              <w:left w:val="single" w:sz="4" w:space="0" w:color="auto"/>
              <w:bottom w:val="single" w:sz="4" w:space="0" w:color="auto"/>
              <w:right w:val="single" w:sz="4" w:space="0" w:color="auto"/>
            </w:tcBorders>
          </w:tcPr>
          <w:p w14:paraId="6612B616" w14:textId="77777777" w:rsidR="001D770B" w:rsidRDefault="001D770B" w:rsidP="00AF471E">
            <w:pPr>
              <w:rPr>
                <w:b/>
                <w:bCs/>
              </w:rPr>
            </w:pPr>
            <w:r>
              <w:rPr>
                <w:rFonts w:hint="eastAsia"/>
                <w:b/>
                <w:bCs/>
              </w:rPr>
              <w:t>海期刪改單</w:t>
            </w:r>
          </w:p>
        </w:tc>
        <w:tc>
          <w:tcPr>
            <w:tcW w:w="4544" w:type="dxa"/>
            <w:tcBorders>
              <w:top w:val="single" w:sz="4" w:space="0" w:color="auto"/>
              <w:left w:val="single" w:sz="4" w:space="0" w:color="auto"/>
              <w:bottom w:val="single" w:sz="4" w:space="0" w:color="auto"/>
              <w:right w:val="single" w:sz="4" w:space="0" w:color="auto"/>
            </w:tcBorders>
          </w:tcPr>
          <w:p w14:paraId="76E04AA6" w14:textId="462767A4" w:rsidR="001D770B" w:rsidRDefault="001D770B" w:rsidP="00AF471E">
            <w:hyperlink w:anchor="_4-7-13_SendOverseaFutureProxyAlter" w:history="1">
              <w:r w:rsidRPr="00D83E89">
                <w:rPr>
                  <w:rStyle w:val="a3"/>
                  <w:rFonts w:ascii="Courier New" w:hAnsi="Courier New" w:cs="Courier New"/>
                </w:rPr>
                <w:t>SendOverseaFuture</w:t>
              </w:r>
              <w:r w:rsidRPr="00D83E89">
                <w:rPr>
                  <w:rStyle w:val="a3"/>
                  <w:rFonts w:ascii="Courier New" w:hAnsi="Courier New" w:cs="Courier New" w:hint="eastAsia"/>
                </w:rPr>
                <w:t>P</w:t>
              </w:r>
              <w:r w:rsidRPr="00D83E89">
                <w:rPr>
                  <w:rStyle w:val="a3"/>
                  <w:rFonts w:ascii="Courier New" w:hAnsi="Courier New" w:cs="Courier New"/>
                </w:rPr>
                <w:t>rox</w:t>
              </w:r>
              <w:r w:rsidRPr="00D83E89">
                <w:rPr>
                  <w:rStyle w:val="a3"/>
                  <w:rFonts w:ascii="Courier New" w:hAnsi="Courier New" w:cs="Courier New" w:hint="eastAsia"/>
                </w:rPr>
                <w:t>y</w:t>
              </w:r>
              <w:r w:rsidRPr="00D83E89">
                <w:rPr>
                  <w:rStyle w:val="a3"/>
                  <w:rFonts w:ascii="Courier New" w:hAnsi="Courier New" w:cs="Courier New"/>
                </w:rPr>
                <w:t>Alter</w:t>
              </w:r>
            </w:hyperlink>
          </w:p>
        </w:tc>
        <w:tc>
          <w:tcPr>
            <w:tcW w:w="2957" w:type="dxa"/>
            <w:tcBorders>
              <w:top w:val="single" w:sz="4" w:space="0" w:color="auto"/>
              <w:left w:val="single" w:sz="4" w:space="0" w:color="auto"/>
              <w:bottom w:val="single" w:sz="4" w:space="0" w:color="auto"/>
              <w:right w:val="single" w:sz="4" w:space="0" w:color="auto"/>
            </w:tcBorders>
          </w:tcPr>
          <w:p w14:paraId="159CA849" w14:textId="77777777" w:rsidR="001D770B" w:rsidRDefault="001D770B" w:rsidP="00AF471E">
            <w:pPr>
              <w:rPr>
                <w:rFonts w:ascii="Courier New" w:hAnsi="Courier New" w:cs="Courier New"/>
              </w:rPr>
            </w:pPr>
          </w:p>
        </w:tc>
      </w:tr>
      <w:tr w:rsidR="001D770B" w14:paraId="587E1889" w14:textId="77777777" w:rsidTr="001D770B">
        <w:tc>
          <w:tcPr>
            <w:tcW w:w="2235" w:type="dxa"/>
            <w:tcBorders>
              <w:top w:val="single" w:sz="4" w:space="0" w:color="auto"/>
              <w:left w:val="single" w:sz="4" w:space="0" w:color="auto"/>
              <w:bottom w:val="single" w:sz="4" w:space="0" w:color="auto"/>
              <w:right w:val="single" w:sz="4" w:space="0" w:color="auto"/>
            </w:tcBorders>
          </w:tcPr>
          <w:p w14:paraId="3C039DAE" w14:textId="77777777" w:rsidR="001D770B" w:rsidRPr="00F06F9A" w:rsidRDefault="001D770B" w:rsidP="00AF471E">
            <w:pPr>
              <w:rPr>
                <w:b/>
                <w:bCs/>
              </w:rPr>
            </w:pPr>
            <w:r w:rsidRPr="00F06F9A">
              <w:rPr>
                <w:rFonts w:hint="eastAsia"/>
                <w:b/>
                <w:bCs/>
              </w:rPr>
              <w:t>複委託下單</w:t>
            </w:r>
          </w:p>
        </w:tc>
        <w:tc>
          <w:tcPr>
            <w:tcW w:w="4544" w:type="dxa"/>
            <w:tcBorders>
              <w:top w:val="single" w:sz="4" w:space="0" w:color="auto"/>
              <w:left w:val="single" w:sz="4" w:space="0" w:color="auto"/>
              <w:bottom w:val="single" w:sz="4" w:space="0" w:color="auto"/>
              <w:right w:val="single" w:sz="4" w:space="0" w:color="auto"/>
            </w:tcBorders>
          </w:tcPr>
          <w:p w14:paraId="71C4E557" w14:textId="07EB17F7" w:rsidR="001D770B" w:rsidRPr="00F06F9A" w:rsidRDefault="001D770B" w:rsidP="00AF471E">
            <w:pPr>
              <w:rPr>
                <w:rStyle w:val="a3"/>
              </w:rPr>
            </w:pPr>
            <w:hyperlink w:anchor="_4-7-15_SendForeignStockProxyOrder" w:history="1">
              <w:r w:rsidRPr="00F06F9A">
                <w:rPr>
                  <w:rStyle w:val="a3"/>
                  <w:rFonts w:ascii="Courier New" w:hAnsi="Courier New" w:cs="Courier New"/>
                </w:rPr>
                <w:t>SendForeignStockProxyOrder</w:t>
              </w:r>
            </w:hyperlink>
          </w:p>
        </w:tc>
        <w:tc>
          <w:tcPr>
            <w:tcW w:w="2957" w:type="dxa"/>
            <w:tcBorders>
              <w:top w:val="single" w:sz="4" w:space="0" w:color="auto"/>
              <w:left w:val="single" w:sz="4" w:space="0" w:color="auto"/>
              <w:bottom w:val="single" w:sz="4" w:space="0" w:color="auto"/>
              <w:right w:val="single" w:sz="4" w:space="0" w:color="auto"/>
            </w:tcBorders>
          </w:tcPr>
          <w:p w14:paraId="299F1F3C" w14:textId="77777777" w:rsidR="001D770B" w:rsidRDefault="001D770B" w:rsidP="00AF471E">
            <w:pPr>
              <w:rPr>
                <w:rFonts w:ascii="Courier New" w:hAnsi="Courier New" w:cs="Courier New"/>
              </w:rPr>
            </w:pPr>
          </w:p>
        </w:tc>
      </w:tr>
      <w:tr w:rsidR="001D770B" w14:paraId="504AF44F" w14:textId="77777777" w:rsidTr="001D770B">
        <w:tc>
          <w:tcPr>
            <w:tcW w:w="2235" w:type="dxa"/>
            <w:tcBorders>
              <w:top w:val="single" w:sz="4" w:space="0" w:color="auto"/>
              <w:left w:val="single" w:sz="4" w:space="0" w:color="auto"/>
              <w:bottom w:val="single" w:sz="4" w:space="0" w:color="auto"/>
              <w:right w:val="single" w:sz="4" w:space="0" w:color="auto"/>
            </w:tcBorders>
          </w:tcPr>
          <w:p w14:paraId="78803481" w14:textId="77777777" w:rsidR="001D770B" w:rsidRPr="00F06F9A" w:rsidRDefault="001D770B" w:rsidP="00AF471E">
            <w:pPr>
              <w:rPr>
                <w:b/>
                <w:bCs/>
              </w:rPr>
            </w:pPr>
            <w:r w:rsidRPr="00F06F9A">
              <w:rPr>
                <w:rFonts w:hint="eastAsia"/>
                <w:b/>
                <w:bCs/>
              </w:rPr>
              <w:t>複委託刪單</w:t>
            </w:r>
          </w:p>
        </w:tc>
        <w:tc>
          <w:tcPr>
            <w:tcW w:w="4544" w:type="dxa"/>
            <w:tcBorders>
              <w:top w:val="single" w:sz="4" w:space="0" w:color="auto"/>
              <w:left w:val="single" w:sz="4" w:space="0" w:color="auto"/>
              <w:bottom w:val="single" w:sz="4" w:space="0" w:color="auto"/>
              <w:right w:val="single" w:sz="4" w:space="0" w:color="auto"/>
            </w:tcBorders>
          </w:tcPr>
          <w:p w14:paraId="696B38EA" w14:textId="6B88129C" w:rsidR="001D770B" w:rsidRPr="00F06F9A" w:rsidRDefault="001D770B" w:rsidP="00AF471E">
            <w:pPr>
              <w:rPr>
                <w:rStyle w:val="a3"/>
              </w:rPr>
            </w:pPr>
            <w:hyperlink w:anchor="_4-7-16_SendForeignStockProxyCancel" w:history="1">
              <w:r w:rsidRPr="00F06F9A">
                <w:rPr>
                  <w:rStyle w:val="a3"/>
                  <w:rFonts w:ascii="Courier New" w:hAnsi="Courier New" w:cs="Courier New"/>
                </w:rPr>
                <w:t>SendForeignStockProxyCancel</w:t>
              </w:r>
            </w:hyperlink>
          </w:p>
        </w:tc>
        <w:tc>
          <w:tcPr>
            <w:tcW w:w="2957" w:type="dxa"/>
            <w:tcBorders>
              <w:top w:val="single" w:sz="4" w:space="0" w:color="auto"/>
              <w:left w:val="single" w:sz="4" w:space="0" w:color="auto"/>
              <w:bottom w:val="single" w:sz="4" w:space="0" w:color="auto"/>
              <w:right w:val="single" w:sz="4" w:space="0" w:color="auto"/>
            </w:tcBorders>
          </w:tcPr>
          <w:p w14:paraId="5173532E" w14:textId="77777777" w:rsidR="001D770B" w:rsidRDefault="001D770B" w:rsidP="00AF471E">
            <w:pPr>
              <w:rPr>
                <w:rFonts w:ascii="Courier New" w:hAnsi="Courier New" w:cs="Courier New"/>
              </w:rPr>
            </w:pPr>
          </w:p>
        </w:tc>
      </w:tr>
      <w:tr w:rsidR="001D770B" w14:paraId="19BB2D82" w14:textId="77777777" w:rsidTr="001D770B">
        <w:tc>
          <w:tcPr>
            <w:tcW w:w="2235" w:type="dxa"/>
            <w:tcBorders>
              <w:top w:val="single" w:sz="4" w:space="0" w:color="auto"/>
              <w:left w:val="single" w:sz="4" w:space="0" w:color="auto"/>
              <w:bottom w:val="single" w:sz="4" w:space="0" w:color="auto"/>
              <w:right w:val="single" w:sz="4" w:space="0" w:color="auto"/>
            </w:tcBorders>
            <w:hideMark/>
          </w:tcPr>
          <w:p w14:paraId="668B6A6A" w14:textId="77777777" w:rsidR="001D770B" w:rsidRDefault="001D770B" w:rsidP="00AF471E">
            <w:pPr>
              <w:rPr>
                <w:b/>
                <w:bCs/>
              </w:rPr>
            </w:pPr>
            <w:r>
              <w:rPr>
                <w:rFonts w:hint="eastAsia"/>
                <w:b/>
                <w:bCs/>
              </w:rPr>
              <w:t>海期價差委託</w:t>
            </w:r>
          </w:p>
        </w:tc>
        <w:tc>
          <w:tcPr>
            <w:tcW w:w="4544" w:type="dxa"/>
            <w:tcBorders>
              <w:top w:val="single" w:sz="4" w:space="0" w:color="auto"/>
              <w:left w:val="single" w:sz="4" w:space="0" w:color="auto"/>
              <w:bottom w:val="single" w:sz="4" w:space="0" w:color="auto"/>
              <w:right w:val="single" w:sz="4" w:space="0" w:color="auto"/>
            </w:tcBorders>
            <w:hideMark/>
          </w:tcPr>
          <w:p w14:paraId="0D7E5E0B" w14:textId="151246C5" w:rsidR="001D770B" w:rsidRDefault="001D770B" w:rsidP="00AF471E">
            <w:pPr>
              <w:rPr>
                <w:rFonts w:ascii="Courier New" w:hAnsi="Courier New" w:cs="Courier New"/>
              </w:rPr>
            </w:pPr>
            <w:hyperlink w:anchor="_4-7-12_SendOverseaFutureSpreadProxy" w:history="1">
              <w:r>
                <w:rPr>
                  <w:rStyle w:val="a3"/>
                  <w:rFonts w:ascii="Courier New" w:hAnsi="Courier New" w:cs="Courier New"/>
                </w:rPr>
                <w:t>SendOverseaFutureSpreadProxyOrder</w:t>
              </w:r>
            </w:hyperlink>
          </w:p>
        </w:tc>
        <w:tc>
          <w:tcPr>
            <w:tcW w:w="2957" w:type="dxa"/>
            <w:tcBorders>
              <w:top w:val="single" w:sz="4" w:space="0" w:color="auto"/>
              <w:left w:val="single" w:sz="4" w:space="0" w:color="auto"/>
              <w:bottom w:val="single" w:sz="4" w:space="0" w:color="auto"/>
              <w:right w:val="single" w:sz="4" w:space="0" w:color="auto"/>
            </w:tcBorders>
          </w:tcPr>
          <w:p w14:paraId="43EA974D" w14:textId="37AD72B9" w:rsidR="001D770B" w:rsidRDefault="00AE302B" w:rsidP="00AF471E">
            <w:pPr>
              <w:rPr>
                <w:rFonts w:ascii="Courier New" w:hAnsi="Courier New" w:cs="Courier New"/>
              </w:rPr>
            </w:pPr>
            <w:r w:rsidRPr="00AE302B">
              <w:rPr>
                <w:rFonts w:ascii="Courier New" w:hAnsi="Courier New" w:cs="Courier New"/>
                <w:color w:val="C00000"/>
              </w:rPr>
              <w:t>V2.13.54</w:t>
            </w:r>
            <w:r w:rsidRPr="00AE302B">
              <w:rPr>
                <w:rFonts w:ascii="Courier New" w:hAnsi="Courier New" w:cs="Courier New" w:hint="eastAsia"/>
                <w:color w:val="C00000"/>
              </w:rPr>
              <w:t>後，不再提供此函</w:t>
            </w:r>
            <w:r w:rsidR="00081FDF">
              <w:rPr>
                <w:rFonts w:ascii="Courier New" w:hAnsi="Courier New" w:cs="Courier New" w:hint="eastAsia"/>
                <w:color w:val="C00000"/>
              </w:rPr>
              <w:t>式</w:t>
            </w:r>
          </w:p>
        </w:tc>
      </w:tr>
      <w:tr w:rsidR="001D770B" w14:paraId="3F55F046" w14:textId="77777777" w:rsidTr="001D770B">
        <w:tc>
          <w:tcPr>
            <w:tcW w:w="2235" w:type="dxa"/>
            <w:tcBorders>
              <w:top w:val="single" w:sz="4" w:space="0" w:color="auto"/>
              <w:left w:val="single" w:sz="4" w:space="0" w:color="auto"/>
              <w:bottom w:val="single" w:sz="4" w:space="0" w:color="auto"/>
              <w:right w:val="single" w:sz="4" w:space="0" w:color="auto"/>
            </w:tcBorders>
          </w:tcPr>
          <w:p w14:paraId="3CCD811C" w14:textId="109A600B" w:rsidR="001D770B" w:rsidRDefault="00D108ED" w:rsidP="00AF471E">
            <w:pPr>
              <w:rPr>
                <w:b/>
                <w:bCs/>
              </w:rPr>
            </w:pPr>
            <w:r w:rsidRPr="00D108ED">
              <w:rPr>
                <w:rFonts w:hint="eastAsia"/>
                <w:b/>
                <w:bCs/>
              </w:rPr>
              <w:t>海期價差委託</w:t>
            </w:r>
            <w:r>
              <w:rPr>
                <w:rFonts w:hint="eastAsia"/>
                <w:b/>
                <w:bCs/>
              </w:rPr>
              <w:t>New</w:t>
            </w:r>
          </w:p>
        </w:tc>
        <w:tc>
          <w:tcPr>
            <w:tcW w:w="4544" w:type="dxa"/>
            <w:tcBorders>
              <w:top w:val="single" w:sz="4" w:space="0" w:color="auto"/>
              <w:left w:val="single" w:sz="4" w:space="0" w:color="auto"/>
              <w:bottom w:val="single" w:sz="4" w:space="0" w:color="auto"/>
              <w:right w:val="single" w:sz="4" w:space="0" w:color="auto"/>
            </w:tcBorders>
          </w:tcPr>
          <w:p w14:paraId="32DEE172" w14:textId="6C2E24B9" w:rsidR="001D770B" w:rsidRDefault="00D108ED" w:rsidP="00AF471E">
            <w:hyperlink w:anchor="_4-7-12_SendOverseaFutureSpreadProxy_1" w:history="1">
              <w:r w:rsidRPr="00D108ED">
                <w:rPr>
                  <w:rStyle w:val="a3"/>
                </w:rPr>
                <w:t>SendOverseaFutureSpreadProxyOrder2</w:t>
              </w:r>
            </w:hyperlink>
          </w:p>
        </w:tc>
        <w:tc>
          <w:tcPr>
            <w:tcW w:w="2957" w:type="dxa"/>
            <w:tcBorders>
              <w:top w:val="single" w:sz="4" w:space="0" w:color="auto"/>
              <w:left w:val="single" w:sz="4" w:space="0" w:color="auto"/>
              <w:bottom w:val="single" w:sz="4" w:space="0" w:color="auto"/>
              <w:right w:val="single" w:sz="4" w:space="0" w:color="auto"/>
            </w:tcBorders>
          </w:tcPr>
          <w:p w14:paraId="2B7B96D3" w14:textId="77777777" w:rsidR="001D770B" w:rsidRDefault="001D770B" w:rsidP="00AF471E">
            <w:pPr>
              <w:rPr>
                <w:rFonts w:ascii="Courier New" w:hAnsi="Courier New" w:cs="Courier New"/>
              </w:rPr>
            </w:pPr>
          </w:p>
        </w:tc>
      </w:tr>
      <w:tr w:rsidR="0063329E" w14:paraId="534F8AD6" w14:textId="77777777" w:rsidTr="001D770B">
        <w:tc>
          <w:tcPr>
            <w:tcW w:w="2235" w:type="dxa"/>
            <w:tcBorders>
              <w:top w:val="single" w:sz="4" w:space="0" w:color="auto"/>
              <w:left w:val="single" w:sz="4" w:space="0" w:color="auto"/>
              <w:bottom w:val="single" w:sz="4" w:space="0" w:color="auto"/>
              <w:right w:val="single" w:sz="4" w:space="0" w:color="auto"/>
            </w:tcBorders>
          </w:tcPr>
          <w:p w14:paraId="420D567C" w14:textId="5A472F93" w:rsidR="0063329E" w:rsidRPr="00D108ED" w:rsidRDefault="0063329E" w:rsidP="00AF471E">
            <w:pPr>
              <w:rPr>
                <w:b/>
                <w:bCs/>
              </w:rPr>
            </w:pPr>
            <w:r>
              <w:rPr>
                <w:rFonts w:hint="eastAsia"/>
                <w:b/>
                <w:bCs/>
              </w:rPr>
              <w:t>證券特殊刪改單</w:t>
            </w:r>
          </w:p>
        </w:tc>
        <w:tc>
          <w:tcPr>
            <w:tcW w:w="4544" w:type="dxa"/>
            <w:tcBorders>
              <w:top w:val="single" w:sz="4" w:space="0" w:color="auto"/>
              <w:left w:val="single" w:sz="4" w:space="0" w:color="auto"/>
              <w:bottom w:val="single" w:sz="4" w:space="0" w:color="auto"/>
              <w:right w:val="single" w:sz="4" w:space="0" w:color="auto"/>
            </w:tcBorders>
          </w:tcPr>
          <w:p w14:paraId="14BBAB04" w14:textId="5519673B" w:rsidR="0063329E" w:rsidRDefault="0063329E" w:rsidP="00AF471E">
            <w:hyperlink w:anchor="_4-7-17_SendStockProxyPreAlter" w:history="1">
              <w:r w:rsidRPr="0063329E">
                <w:rPr>
                  <w:rStyle w:val="a3"/>
                  <w:bCs/>
                </w:rPr>
                <w:t>SendStockProxyPreAlter</w:t>
              </w:r>
            </w:hyperlink>
          </w:p>
        </w:tc>
        <w:tc>
          <w:tcPr>
            <w:tcW w:w="2957" w:type="dxa"/>
            <w:tcBorders>
              <w:top w:val="single" w:sz="4" w:space="0" w:color="auto"/>
              <w:left w:val="single" w:sz="4" w:space="0" w:color="auto"/>
              <w:bottom w:val="single" w:sz="4" w:space="0" w:color="auto"/>
              <w:right w:val="single" w:sz="4" w:space="0" w:color="auto"/>
            </w:tcBorders>
          </w:tcPr>
          <w:p w14:paraId="7E9C755E" w14:textId="77777777" w:rsidR="0063329E" w:rsidRDefault="0063329E" w:rsidP="00AF471E">
            <w:pPr>
              <w:rPr>
                <w:rFonts w:ascii="Courier New" w:hAnsi="Courier New" w:cs="Courier New"/>
              </w:rPr>
            </w:pPr>
          </w:p>
        </w:tc>
      </w:tr>
      <w:tr w:rsidR="001D770B" w14:paraId="58C49872" w14:textId="77777777" w:rsidTr="001D770B">
        <w:tc>
          <w:tcPr>
            <w:tcW w:w="2235" w:type="dxa"/>
            <w:tcBorders>
              <w:top w:val="single" w:sz="4" w:space="0" w:color="auto"/>
              <w:left w:val="single" w:sz="4" w:space="0" w:color="auto"/>
              <w:bottom w:val="single" w:sz="4" w:space="0" w:color="auto"/>
              <w:right w:val="single" w:sz="4" w:space="0" w:color="auto"/>
            </w:tcBorders>
          </w:tcPr>
          <w:p w14:paraId="2F71FE6B" w14:textId="77777777" w:rsidR="001D770B" w:rsidRDefault="001D770B" w:rsidP="00AF471E">
            <w:pPr>
              <w:rPr>
                <w:b/>
                <w:bCs/>
              </w:rPr>
            </w:pPr>
            <w:r>
              <w:rPr>
                <w:rFonts w:hint="eastAsia"/>
                <w:b/>
                <w:bCs/>
              </w:rPr>
              <w:t>斷線</w:t>
            </w:r>
          </w:p>
        </w:tc>
        <w:tc>
          <w:tcPr>
            <w:tcW w:w="4544" w:type="dxa"/>
            <w:tcBorders>
              <w:top w:val="single" w:sz="4" w:space="0" w:color="auto"/>
              <w:left w:val="single" w:sz="4" w:space="0" w:color="auto"/>
              <w:bottom w:val="single" w:sz="4" w:space="0" w:color="auto"/>
              <w:right w:val="single" w:sz="4" w:space="0" w:color="auto"/>
            </w:tcBorders>
          </w:tcPr>
          <w:p w14:paraId="433A2DBB" w14:textId="443A2B3B" w:rsidR="001D770B" w:rsidRPr="00912BB6" w:rsidRDefault="001D770B" w:rsidP="00AF471E">
            <w:pPr>
              <w:rPr>
                <w:rStyle w:val="a3"/>
                <w:rFonts w:ascii="Courier New" w:hAnsi="Courier New" w:cs="Courier New"/>
              </w:rPr>
            </w:pPr>
            <w:hyperlink w:anchor="_4-7-2_ProxyDisconnectByID" w:history="1">
              <w:r w:rsidRPr="00D83E89">
                <w:rPr>
                  <w:rStyle w:val="a3"/>
                  <w:rFonts w:ascii="Courier New" w:hAnsi="Courier New" w:cs="Courier New"/>
                </w:rPr>
                <w:t>ProxyDisconnectByID</w:t>
              </w:r>
            </w:hyperlink>
          </w:p>
        </w:tc>
        <w:tc>
          <w:tcPr>
            <w:tcW w:w="2957" w:type="dxa"/>
            <w:tcBorders>
              <w:top w:val="single" w:sz="4" w:space="0" w:color="auto"/>
              <w:left w:val="single" w:sz="4" w:space="0" w:color="auto"/>
              <w:bottom w:val="single" w:sz="4" w:space="0" w:color="auto"/>
              <w:right w:val="single" w:sz="4" w:space="0" w:color="auto"/>
            </w:tcBorders>
          </w:tcPr>
          <w:p w14:paraId="29F93720" w14:textId="77777777" w:rsidR="001D770B" w:rsidRDefault="001D770B" w:rsidP="00AF471E">
            <w:pPr>
              <w:rPr>
                <w:rFonts w:ascii="Courier New" w:hAnsi="Courier New" w:cs="Courier New"/>
              </w:rPr>
            </w:pPr>
            <w:r>
              <w:rPr>
                <w:rFonts w:ascii="Courier New" w:hAnsi="Courier New" w:cs="Courier New" w:hint="eastAsia"/>
              </w:rPr>
              <w:t>主動斷線</w:t>
            </w:r>
            <w:r>
              <w:rPr>
                <w:rFonts w:ascii="Courier New" w:hAnsi="Courier New" w:cs="Courier New"/>
              </w:rPr>
              <w:t>proxy server</w:t>
            </w:r>
          </w:p>
        </w:tc>
      </w:tr>
      <w:tr w:rsidR="001D770B" w14:paraId="62912C5E" w14:textId="77777777" w:rsidTr="001D770B">
        <w:tc>
          <w:tcPr>
            <w:tcW w:w="2235" w:type="dxa"/>
            <w:tcBorders>
              <w:top w:val="single" w:sz="4" w:space="0" w:color="auto"/>
              <w:left w:val="single" w:sz="4" w:space="0" w:color="auto"/>
              <w:bottom w:val="single" w:sz="4" w:space="0" w:color="auto"/>
              <w:right w:val="single" w:sz="4" w:space="0" w:color="auto"/>
            </w:tcBorders>
          </w:tcPr>
          <w:p w14:paraId="091934BE" w14:textId="77777777" w:rsidR="001D770B" w:rsidRDefault="001D770B" w:rsidP="00AF471E">
            <w:pPr>
              <w:rPr>
                <w:b/>
                <w:bCs/>
              </w:rPr>
            </w:pPr>
            <w:r>
              <w:rPr>
                <w:rFonts w:hint="eastAsia"/>
                <w:b/>
                <w:bCs/>
              </w:rPr>
              <w:t>重新連線</w:t>
            </w:r>
          </w:p>
        </w:tc>
        <w:tc>
          <w:tcPr>
            <w:tcW w:w="4544" w:type="dxa"/>
            <w:tcBorders>
              <w:top w:val="single" w:sz="4" w:space="0" w:color="auto"/>
              <w:left w:val="single" w:sz="4" w:space="0" w:color="auto"/>
              <w:bottom w:val="single" w:sz="4" w:space="0" w:color="auto"/>
              <w:right w:val="single" w:sz="4" w:space="0" w:color="auto"/>
            </w:tcBorders>
          </w:tcPr>
          <w:p w14:paraId="27092302" w14:textId="5924F343" w:rsidR="001D770B" w:rsidRPr="00912BB6" w:rsidRDefault="001D770B" w:rsidP="00AF471E">
            <w:pPr>
              <w:rPr>
                <w:rStyle w:val="a3"/>
                <w:rFonts w:ascii="Courier New" w:hAnsi="Courier New" w:cs="Courier New"/>
              </w:rPr>
            </w:pPr>
            <w:hyperlink w:anchor="_4-7-3__ProxyReconnectByID" w:history="1">
              <w:r w:rsidRPr="00D83E89">
                <w:rPr>
                  <w:rStyle w:val="a3"/>
                  <w:rFonts w:ascii="Courier New" w:hAnsi="Courier New" w:cs="Courier New"/>
                </w:rPr>
                <w:t>Proxy</w:t>
              </w:r>
              <w:r w:rsidRPr="00D83E89">
                <w:rPr>
                  <w:rStyle w:val="a3"/>
                  <w:rFonts w:ascii="Courier New" w:hAnsi="Courier New" w:cs="Courier New" w:hint="eastAsia"/>
                </w:rPr>
                <w:t>R</w:t>
              </w:r>
              <w:r w:rsidRPr="00D83E89">
                <w:rPr>
                  <w:rStyle w:val="a3"/>
                  <w:rFonts w:ascii="Courier New" w:hAnsi="Courier New" w:cs="Courier New"/>
                </w:rPr>
                <w:t>econnectByID</w:t>
              </w:r>
            </w:hyperlink>
          </w:p>
        </w:tc>
        <w:tc>
          <w:tcPr>
            <w:tcW w:w="2957" w:type="dxa"/>
            <w:tcBorders>
              <w:top w:val="single" w:sz="4" w:space="0" w:color="auto"/>
              <w:left w:val="single" w:sz="4" w:space="0" w:color="auto"/>
              <w:bottom w:val="single" w:sz="4" w:space="0" w:color="auto"/>
              <w:right w:val="single" w:sz="4" w:space="0" w:color="auto"/>
            </w:tcBorders>
          </w:tcPr>
          <w:p w14:paraId="2490D03B" w14:textId="77777777" w:rsidR="001D770B" w:rsidRDefault="001D770B" w:rsidP="00AF471E">
            <w:pPr>
              <w:rPr>
                <w:rFonts w:ascii="Courier New" w:hAnsi="Courier New" w:cs="Courier New"/>
              </w:rPr>
            </w:pPr>
            <w:r>
              <w:rPr>
                <w:rFonts w:ascii="Courier New" w:hAnsi="Courier New" w:cs="Courier New" w:hint="eastAsia"/>
              </w:rPr>
              <w:t>重新連線</w:t>
            </w:r>
            <w:r>
              <w:rPr>
                <w:rFonts w:ascii="Courier New" w:hAnsi="Courier New" w:cs="Courier New" w:hint="eastAsia"/>
              </w:rPr>
              <w:t>p</w:t>
            </w:r>
            <w:r>
              <w:rPr>
                <w:rFonts w:ascii="Courier New" w:hAnsi="Courier New" w:cs="Courier New"/>
              </w:rPr>
              <w:t>roxy server</w:t>
            </w:r>
          </w:p>
        </w:tc>
      </w:tr>
      <w:bookmarkEnd w:id="415"/>
    </w:tbl>
    <w:p w14:paraId="452A13D3" w14:textId="77777777" w:rsidR="00D66AB8" w:rsidRDefault="00D66AB8" w:rsidP="00BC36E7"/>
    <w:p w14:paraId="70FB2A3D" w14:textId="77777777" w:rsidR="001D770B" w:rsidRDefault="001D770B" w:rsidP="001D770B">
      <w:pPr>
        <w:rPr>
          <w:rStyle w:val="af8"/>
          <w:i/>
        </w:rPr>
      </w:pPr>
      <w:r>
        <w:rPr>
          <w:rStyle w:val="af8"/>
          <w:rFonts w:hint="eastAsia"/>
          <w:i/>
        </w:rPr>
        <w:t>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4628"/>
        <w:gridCol w:w="2954"/>
      </w:tblGrid>
      <w:tr w:rsidR="001D770B" w14:paraId="4C67E2A2" w14:textId="77777777" w:rsidTr="00AF471E">
        <w:trPr>
          <w:trHeight w:val="608"/>
        </w:trPr>
        <w:tc>
          <w:tcPr>
            <w:tcW w:w="2154" w:type="dxa"/>
            <w:tcBorders>
              <w:top w:val="single" w:sz="4" w:space="0" w:color="auto"/>
              <w:left w:val="single" w:sz="4" w:space="0" w:color="auto"/>
              <w:bottom w:val="single" w:sz="4" w:space="0" w:color="auto"/>
              <w:right w:val="single" w:sz="4" w:space="0" w:color="auto"/>
            </w:tcBorders>
            <w:hideMark/>
          </w:tcPr>
          <w:p w14:paraId="6E906277" w14:textId="77777777" w:rsidR="001D770B" w:rsidRDefault="001D770B" w:rsidP="00AF471E">
            <w:pPr>
              <w:jc w:val="center"/>
              <w:rPr>
                <w:sz w:val="28"/>
                <w:szCs w:val="20"/>
              </w:rPr>
            </w:pPr>
            <w:r>
              <w:rPr>
                <w:rFonts w:hint="eastAsia"/>
                <w:b/>
                <w:bCs/>
                <w:sz w:val="28"/>
                <w:szCs w:val="20"/>
              </w:rPr>
              <w:t>功能</w:t>
            </w:r>
          </w:p>
        </w:tc>
        <w:tc>
          <w:tcPr>
            <w:tcW w:w="4628" w:type="dxa"/>
            <w:tcBorders>
              <w:top w:val="single" w:sz="4" w:space="0" w:color="auto"/>
              <w:left w:val="single" w:sz="4" w:space="0" w:color="auto"/>
              <w:bottom w:val="single" w:sz="4" w:space="0" w:color="auto"/>
              <w:right w:val="single" w:sz="4" w:space="0" w:color="auto"/>
            </w:tcBorders>
            <w:hideMark/>
          </w:tcPr>
          <w:p w14:paraId="341E5642" w14:textId="77777777" w:rsidR="001D770B" w:rsidRDefault="001D770B" w:rsidP="00AF471E">
            <w:pPr>
              <w:jc w:val="center"/>
              <w:rPr>
                <w:b/>
                <w:bCs/>
                <w:sz w:val="28"/>
                <w:szCs w:val="20"/>
              </w:rPr>
            </w:pPr>
            <w:r>
              <w:rPr>
                <w:rFonts w:hint="eastAsia"/>
                <w:b/>
                <w:bCs/>
                <w:sz w:val="28"/>
                <w:szCs w:val="20"/>
              </w:rPr>
              <w:t>事件名稱</w:t>
            </w:r>
          </w:p>
        </w:tc>
        <w:tc>
          <w:tcPr>
            <w:tcW w:w="2954" w:type="dxa"/>
            <w:tcBorders>
              <w:top w:val="single" w:sz="4" w:space="0" w:color="auto"/>
              <w:left w:val="single" w:sz="4" w:space="0" w:color="auto"/>
              <w:bottom w:val="single" w:sz="4" w:space="0" w:color="auto"/>
              <w:right w:val="single" w:sz="4" w:space="0" w:color="auto"/>
            </w:tcBorders>
            <w:hideMark/>
          </w:tcPr>
          <w:p w14:paraId="0ADFF287" w14:textId="77777777" w:rsidR="001D770B" w:rsidRDefault="001D770B" w:rsidP="00AF471E">
            <w:pPr>
              <w:jc w:val="center"/>
              <w:rPr>
                <w:b/>
                <w:bCs/>
                <w:sz w:val="28"/>
                <w:szCs w:val="20"/>
              </w:rPr>
            </w:pPr>
            <w:r>
              <w:rPr>
                <w:rFonts w:hint="eastAsia"/>
                <w:b/>
                <w:bCs/>
                <w:sz w:val="28"/>
                <w:szCs w:val="20"/>
              </w:rPr>
              <w:t>備註</w:t>
            </w:r>
          </w:p>
        </w:tc>
      </w:tr>
      <w:tr w:rsidR="001D770B" w14:paraId="132B2919" w14:textId="77777777" w:rsidTr="00AF471E">
        <w:tc>
          <w:tcPr>
            <w:tcW w:w="2154" w:type="dxa"/>
            <w:tcBorders>
              <w:top w:val="single" w:sz="4" w:space="0" w:color="auto"/>
              <w:left w:val="single" w:sz="4" w:space="0" w:color="auto"/>
              <w:bottom w:val="single" w:sz="4" w:space="0" w:color="auto"/>
              <w:right w:val="single" w:sz="4" w:space="0" w:color="auto"/>
            </w:tcBorders>
            <w:hideMark/>
          </w:tcPr>
          <w:p w14:paraId="486E4687" w14:textId="77777777" w:rsidR="001D770B" w:rsidRDefault="001D770B" w:rsidP="00AF471E">
            <w:pPr>
              <w:rPr>
                <w:b/>
                <w:bCs/>
              </w:rPr>
            </w:pPr>
            <w:r>
              <w:rPr>
                <w:rFonts w:hint="eastAsia"/>
                <w:b/>
                <w:bCs/>
              </w:rPr>
              <w:t>P</w:t>
            </w:r>
            <w:r>
              <w:rPr>
                <w:b/>
                <w:bCs/>
              </w:rPr>
              <w:t>roxy</w:t>
            </w:r>
            <w:r>
              <w:rPr>
                <w:rFonts w:hint="eastAsia"/>
                <w:b/>
                <w:bCs/>
              </w:rPr>
              <w:t>委託結果</w:t>
            </w:r>
          </w:p>
        </w:tc>
        <w:tc>
          <w:tcPr>
            <w:tcW w:w="4628" w:type="dxa"/>
            <w:tcBorders>
              <w:top w:val="single" w:sz="4" w:space="0" w:color="auto"/>
              <w:left w:val="single" w:sz="4" w:space="0" w:color="auto"/>
              <w:bottom w:val="single" w:sz="4" w:space="0" w:color="auto"/>
              <w:right w:val="single" w:sz="4" w:space="0" w:color="auto"/>
            </w:tcBorders>
            <w:hideMark/>
          </w:tcPr>
          <w:p w14:paraId="4994958A" w14:textId="3D6871A4" w:rsidR="001D770B" w:rsidRDefault="001D770B" w:rsidP="00AF471E">
            <w:pPr>
              <w:rPr>
                <w:b/>
                <w:bCs/>
                <w:sz w:val="28"/>
                <w:szCs w:val="20"/>
              </w:rPr>
            </w:pPr>
            <w:hyperlink w:anchor="_4-7-a_OnProxyOrder" w:history="1">
              <w:r>
                <w:rPr>
                  <w:rStyle w:val="a3"/>
                  <w:rFonts w:ascii="Courier New" w:hAnsi="Courier New" w:cs="Courier New"/>
                </w:rPr>
                <w:t>OnProxyOrder</w:t>
              </w:r>
            </w:hyperlink>
          </w:p>
        </w:tc>
        <w:tc>
          <w:tcPr>
            <w:tcW w:w="2954" w:type="dxa"/>
            <w:tcBorders>
              <w:top w:val="single" w:sz="4" w:space="0" w:color="auto"/>
              <w:left w:val="single" w:sz="4" w:space="0" w:color="auto"/>
              <w:bottom w:val="single" w:sz="4" w:space="0" w:color="auto"/>
              <w:right w:val="single" w:sz="4" w:space="0" w:color="auto"/>
            </w:tcBorders>
          </w:tcPr>
          <w:p w14:paraId="6439A992" w14:textId="77777777" w:rsidR="001D770B" w:rsidRDefault="001D770B" w:rsidP="00AF471E">
            <w:pPr>
              <w:rPr>
                <w:rFonts w:ascii="Courier New" w:hAnsi="Courier New" w:cs="Courier New"/>
              </w:rPr>
            </w:pPr>
          </w:p>
        </w:tc>
      </w:tr>
      <w:tr w:rsidR="001D770B" w14:paraId="544456C6" w14:textId="77777777" w:rsidTr="00AF471E">
        <w:tc>
          <w:tcPr>
            <w:tcW w:w="2154" w:type="dxa"/>
            <w:tcBorders>
              <w:top w:val="single" w:sz="4" w:space="0" w:color="auto"/>
              <w:left w:val="single" w:sz="4" w:space="0" w:color="auto"/>
              <w:bottom w:val="single" w:sz="4" w:space="0" w:color="auto"/>
              <w:right w:val="single" w:sz="4" w:space="0" w:color="auto"/>
            </w:tcBorders>
          </w:tcPr>
          <w:p w14:paraId="79D45C80" w14:textId="77777777" w:rsidR="001D770B" w:rsidRDefault="001D770B" w:rsidP="00AF471E">
            <w:pPr>
              <w:rPr>
                <w:b/>
                <w:bCs/>
              </w:rPr>
            </w:pPr>
            <w:r>
              <w:rPr>
                <w:rFonts w:hint="eastAsia"/>
                <w:b/>
                <w:bCs/>
              </w:rPr>
              <w:t>連線、登入狀態</w:t>
            </w:r>
          </w:p>
        </w:tc>
        <w:tc>
          <w:tcPr>
            <w:tcW w:w="4628" w:type="dxa"/>
            <w:tcBorders>
              <w:top w:val="single" w:sz="4" w:space="0" w:color="auto"/>
              <w:left w:val="single" w:sz="4" w:space="0" w:color="auto"/>
              <w:bottom w:val="single" w:sz="4" w:space="0" w:color="auto"/>
              <w:right w:val="single" w:sz="4" w:space="0" w:color="auto"/>
            </w:tcBorders>
          </w:tcPr>
          <w:p w14:paraId="62ED9215" w14:textId="42E2032C" w:rsidR="001D770B" w:rsidRDefault="001D770B" w:rsidP="00AF471E">
            <w:pPr>
              <w:rPr>
                <w:b/>
                <w:bCs/>
                <w:sz w:val="28"/>
                <w:szCs w:val="20"/>
              </w:rPr>
            </w:pPr>
            <w:hyperlink w:anchor="_4-7-b_OnProxyStatus" w:history="1">
              <w:r w:rsidRPr="00D83E89">
                <w:rPr>
                  <w:rStyle w:val="a3"/>
                  <w:rFonts w:ascii="Courier New" w:hAnsi="Courier New" w:cs="Courier New"/>
                </w:rPr>
                <w:t>OnProxyStatus</w:t>
              </w:r>
            </w:hyperlink>
          </w:p>
        </w:tc>
        <w:tc>
          <w:tcPr>
            <w:tcW w:w="2954" w:type="dxa"/>
            <w:tcBorders>
              <w:top w:val="single" w:sz="4" w:space="0" w:color="auto"/>
              <w:left w:val="single" w:sz="4" w:space="0" w:color="auto"/>
              <w:bottom w:val="single" w:sz="4" w:space="0" w:color="auto"/>
              <w:right w:val="single" w:sz="4" w:space="0" w:color="auto"/>
            </w:tcBorders>
          </w:tcPr>
          <w:p w14:paraId="4F0A2BEF" w14:textId="77777777" w:rsidR="001D770B" w:rsidRDefault="001D770B" w:rsidP="00AF471E">
            <w:pPr>
              <w:rPr>
                <w:rFonts w:ascii="Courier New" w:hAnsi="Courier New" w:cs="Courier New"/>
              </w:rPr>
            </w:pPr>
          </w:p>
        </w:tc>
      </w:tr>
    </w:tbl>
    <w:p w14:paraId="5C5982C8" w14:textId="77777777" w:rsidR="001D770B" w:rsidRDefault="001D770B" w:rsidP="00BC36E7"/>
    <w:p w14:paraId="4DE337B7" w14:textId="20DD4E22" w:rsidR="001D770B" w:rsidRDefault="001D770B">
      <w:pPr>
        <w:widowControl/>
      </w:pPr>
      <w:r>
        <w:br w:type="page"/>
      </w:r>
    </w:p>
    <w:p w14:paraId="7BFD1B8F" w14:textId="5C9D6C8E" w:rsidR="001D770B" w:rsidRPr="00F9227B" w:rsidRDefault="001D770B" w:rsidP="001D770B">
      <w:pPr>
        <w:pStyle w:val="3"/>
        <w:rPr>
          <w:rFonts w:ascii="Courier New" w:eastAsia="新細明體" w:hAnsi="Courier New" w:cs="Courier New"/>
          <w:color w:val="FF0000"/>
          <w:szCs w:val="32"/>
        </w:rPr>
      </w:pPr>
      <w:bookmarkStart w:id="416" w:name="_4-7-1__SKOrderLib_InitialProxyByID"/>
      <w:bookmarkStart w:id="417" w:name="_Hlk155616264"/>
      <w:bookmarkEnd w:id="416"/>
      <w:r w:rsidRPr="001D770B">
        <w:rPr>
          <w:rFonts w:ascii="Courier New" w:eastAsia="新細明體" w:hAnsi="Courier New" w:cs="Courier New" w:hint="eastAsia"/>
        </w:rPr>
        <w:t>4-</w:t>
      </w:r>
      <w:r w:rsidRPr="001D770B">
        <w:rPr>
          <w:rFonts w:ascii="Courier New" w:eastAsia="新細明體" w:hAnsi="Courier New" w:cs="Courier New"/>
        </w:rPr>
        <w:t>7</w:t>
      </w:r>
      <w:r w:rsidRPr="001D770B">
        <w:rPr>
          <w:rFonts w:ascii="Courier New" w:eastAsia="新細明體" w:hAnsi="Courier New" w:cs="Courier New" w:hint="eastAsia"/>
        </w:rPr>
        <w:t>-</w:t>
      </w:r>
      <w:r w:rsidRPr="001D770B">
        <w:rPr>
          <w:rFonts w:ascii="Courier New" w:eastAsia="新細明體" w:hAnsi="Courier New" w:cs="Courier New"/>
        </w:rPr>
        <w:t>1</w:t>
      </w:r>
      <w:r w:rsidRPr="001D770B">
        <w:rPr>
          <w:rFonts w:ascii="Courier New" w:eastAsia="新細明體" w:hAnsi="Courier New" w:cs="Courier New" w:hint="eastAsia"/>
        </w:rPr>
        <w:t xml:space="preserve">　</w:t>
      </w:r>
      <w:r w:rsidRPr="001D770B">
        <w:rPr>
          <w:rFonts w:ascii="Courier New" w:eastAsia="細明體" w:hAnsi="Courier New" w:cs="Courier New"/>
          <w:color w:val="000000"/>
          <w:kern w:val="0"/>
          <w:szCs w:val="32"/>
        </w:rPr>
        <w:t>SKOrderLib_InitialProxyByID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3"/>
        <w:gridCol w:w="2126"/>
        <w:gridCol w:w="6307"/>
      </w:tblGrid>
      <w:tr w:rsidR="001D770B" w14:paraId="6AEE7CD0" w14:textId="77777777" w:rsidTr="00AF471E">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81724E0" w14:textId="77777777" w:rsidR="001D770B" w:rsidRPr="00862B28" w:rsidRDefault="001D770B" w:rsidP="00AF471E">
            <w:pPr>
              <w:rPr>
                <w:rFonts w:ascii="Courier New" w:hAnsi="Courier New" w:cs="Courier New"/>
                <w:bCs/>
                <w:color w:val="984806"/>
              </w:rPr>
            </w:pPr>
            <w:r>
              <w:rPr>
                <w:rFonts w:ascii="Courier New" w:hAnsi="Courier New" w:cs="Courier New" w:hint="eastAsia"/>
                <w:bCs/>
                <w:color w:val="984806"/>
              </w:rPr>
              <w:t>以使用者的</w:t>
            </w:r>
            <w:r>
              <w:rPr>
                <w:rFonts w:ascii="Courier New" w:hAnsi="Courier New" w:cs="Courier New" w:hint="eastAsia"/>
                <w:bCs/>
                <w:color w:val="984806"/>
              </w:rPr>
              <w:t>i</w:t>
            </w:r>
            <w:r>
              <w:rPr>
                <w:rFonts w:ascii="Courier New" w:hAnsi="Courier New" w:cs="Courier New"/>
                <w:bCs/>
                <w:color w:val="984806"/>
              </w:rPr>
              <w:t>d</w:t>
            </w:r>
            <w:r>
              <w:rPr>
                <w:rFonts w:ascii="Courier New" w:hAnsi="Courier New" w:cs="Courier New" w:hint="eastAsia"/>
                <w:bCs/>
                <w:color w:val="984806"/>
              </w:rPr>
              <w:t>，初使化</w:t>
            </w:r>
            <w:r>
              <w:rPr>
                <w:rFonts w:ascii="Courier New" w:hAnsi="Courier New" w:cs="Courier New"/>
                <w:bCs/>
                <w:color w:val="984806"/>
              </w:rPr>
              <w:t xml:space="preserve">proxy </w:t>
            </w:r>
            <w:r>
              <w:rPr>
                <w:rFonts w:ascii="Courier New" w:hAnsi="Courier New" w:cs="Courier New" w:hint="eastAsia"/>
                <w:bCs/>
                <w:color w:val="984806"/>
              </w:rPr>
              <w:t>下單連線</w:t>
            </w:r>
          </w:p>
        </w:tc>
      </w:tr>
      <w:tr w:rsidR="001D770B" w14:paraId="450968ED" w14:textId="77777777" w:rsidTr="00AF471E">
        <w:trPr>
          <w:trHeight w:val="523"/>
        </w:trPr>
        <w:tc>
          <w:tcPr>
            <w:tcW w:w="1303" w:type="dxa"/>
            <w:tcBorders>
              <w:top w:val="single" w:sz="4" w:space="0" w:color="auto"/>
              <w:left w:val="single" w:sz="4" w:space="0" w:color="auto"/>
              <w:bottom w:val="single" w:sz="4" w:space="0" w:color="auto"/>
              <w:right w:val="single" w:sz="4" w:space="0" w:color="auto"/>
            </w:tcBorders>
            <w:hideMark/>
          </w:tcPr>
          <w:p w14:paraId="5A3736CA" w14:textId="77777777" w:rsidR="001D770B" w:rsidRDefault="001D770B" w:rsidP="00AF471E">
            <w:pPr>
              <w:rPr>
                <w:rStyle w:val="afa"/>
              </w:rPr>
            </w:pPr>
            <w:r>
              <w:rPr>
                <w:rStyle w:val="afa"/>
                <w:rFonts w:hint="eastAsia"/>
              </w:rPr>
              <w:t>宣告</w:t>
            </w:r>
          </w:p>
        </w:tc>
        <w:tc>
          <w:tcPr>
            <w:tcW w:w="8433" w:type="dxa"/>
            <w:gridSpan w:val="2"/>
            <w:tcBorders>
              <w:top w:val="single" w:sz="4" w:space="0" w:color="auto"/>
              <w:left w:val="single" w:sz="4" w:space="0" w:color="auto"/>
              <w:bottom w:val="single" w:sz="4" w:space="0" w:color="auto"/>
              <w:right w:val="single" w:sz="4" w:space="0" w:color="auto"/>
            </w:tcBorders>
            <w:hideMark/>
          </w:tcPr>
          <w:p w14:paraId="133DCDB6" w14:textId="77777777" w:rsidR="001D770B" w:rsidRDefault="001D770B" w:rsidP="00AF471E">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w:t>
            </w:r>
            <w:r>
              <w:rPr>
                <w:rFonts w:ascii="Courier New" w:hAnsi="Courier New" w:cs="Courier New" w:hint="eastAsia"/>
              </w:rPr>
              <w:t>S</w:t>
            </w:r>
            <w:r>
              <w:rPr>
                <w:rFonts w:ascii="Courier New" w:hAnsi="Courier New" w:cs="Courier New"/>
              </w:rPr>
              <w:t>KO</w:t>
            </w:r>
            <w:r>
              <w:rPr>
                <w:rFonts w:ascii="Courier New" w:hAnsi="Courier New" w:cs="Courier New" w:hint="eastAsia"/>
              </w:rPr>
              <w:t>r</w:t>
            </w:r>
            <w:r>
              <w:rPr>
                <w:rFonts w:ascii="Courier New" w:hAnsi="Courier New" w:cs="Courier New"/>
              </w:rPr>
              <w:t>derLib_Initial</w:t>
            </w:r>
            <w:r w:rsidRPr="00B15A17">
              <w:rPr>
                <w:rFonts w:ascii="Courier New" w:hAnsi="Courier New" w:cs="Courier New"/>
              </w:rPr>
              <w:t xml:space="preserve">ProxyByID </w:t>
            </w:r>
            <w:r w:rsidRPr="00020B54">
              <w:rPr>
                <w:rFonts w:ascii="Courier New" w:hAnsi="Courier New" w:cs="Courier New"/>
              </w:rPr>
              <w:t>([</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sidRPr="00020B54">
              <w:rPr>
                <w:rFonts w:ascii="Courier New" w:hAnsi="Courier New" w:cs="Courier New"/>
              </w:rPr>
              <w:t xml:space="preserve"> bstrLogInID)</w:t>
            </w:r>
          </w:p>
        </w:tc>
      </w:tr>
      <w:tr w:rsidR="001D770B" w14:paraId="52197E31" w14:textId="77777777" w:rsidTr="00AF471E">
        <w:trPr>
          <w:trHeight w:val="163"/>
        </w:trPr>
        <w:tc>
          <w:tcPr>
            <w:tcW w:w="1303" w:type="dxa"/>
            <w:tcBorders>
              <w:top w:val="single" w:sz="4" w:space="0" w:color="auto"/>
              <w:left w:val="single" w:sz="4" w:space="0" w:color="auto"/>
              <w:bottom w:val="single" w:sz="4" w:space="0" w:color="auto"/>
              <w:right w:val="single" w:sz="4" w:space="0" w:color="auto"/>
            </w:tcBorders>
            <w:hideMark/>
          </w:tcPr>
          <w:p w14:paraId="150B3394" w14:textId="77777777" w:rsidR="001D770B" w:rsidRDefault="001D770B" w:rsidP="00AF471E">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9C66252" w14:textId="77777777" w:rsidR="001D770B" w:rsidRDefault="001D770B" w:rsidP="00AF471E">
            <w:r>
              <w:rPr>
                <w:rFonts w:ascii="Courier New" w:hAnsi="Courier New" w:cs="Courier New"/>
              </w:rPr>
              <w:t>bstrLogInID</w:t>
            </w:r>
          </w:p>
        </w:tc>
        <w:tc>
          <w:tcPr>
            <w:tcW w:w="6307" w:type="dxa"/>
            <w:tcBorders>
              <w:top w:val="single" w:sz="4" w:space="0" w:color="auto"/>
              <w:left w:val="single" w:sz="4" w:space="0" w:color="auto"/>
              <w:bottom w:val="single" w:sz="4" w:space="0" w:color="auto"/>
              <w:right w:val="single" w:sz="4" w:space="0" w:color="auto"/>
            </w:tcBorders>
            <w:hideMark/>
          </w:tcPr>
          <w:p w14:paraId="7AB6CE69" w14:textId="77777777" w:rsidR="001D770B" w:rsidRDefault="001D770B" w:rsidP="00AF471E">
            <w:r>
              <w:rPr>
                <w:rFonts w:hint="eastAsia"/>
              </w:rPr>
              <w:t>登入</w:t>
            </w:r>
            <w:r>
              <w:t>ID</w:t>
            </w:r>
            <w:r>
              <w:rPr>
                <w:rFonts w:hint="eastAsia"/>
              </w:rPr>
              <w:t>。</w:t>
            </w:r>
          </w:p>
        </w:tc>
      </w:tr>
      <w:tr w:rsidR="001D770B" w14:paraId="1BBA2C94" w14:textId="77777777" w:rsidTr="00AF471E">
        <w:tc>
          <w:tcPr>
            <w:tcW w:w="1303" w:type="dxa"/>
            <w:tcBorders>
              <w:top w:val="single" w:sz="4" w:space="0" w:color="auto"/>
              <w:left w:val="single" w:sz="4" w:space="0" w:color="auto"/>
              <w:bottom w:val="single" w:sz="4" w:space="0" w:color="auto"/>
              <w:right w:val="single" w:sz="4" w:space="0" w:color="auto"/>
            </w:tcBorders>
            <w:hideMark/>
          </w:tcPr>
          <w:p w14:paraId="370AF4F1" w14:textId="77777777" w:rsidR="001D770B" w:rsidRDefault="001D770B" w:rsidP="00AF471E">
            <w:r>
              <w:rPr>
                <w:rStyle w:val="afa"/>
                <w:rFonts w:hint="eastAsia"/>
              </w:rPr>
              <w:t>回傳值</w:t>
            </w:r>
          </w:p>
        </w:tc>
        <w:tc>
          <w:tcPr>
            <w:tcW w:w="8433" w:type="dxa"/>
            <w:gridSpan w:val="2"/>
            <w:tcBorders>
              <w:top w:val="single" w:sz="4" w:space="0" w:color="auto"/>
              <w:left w:val="single" w:sz="4" w:space="0" w:color="auto"/>
              <w:bottom w:val="single" w:sz="4" w:space="0" w:color="auto"/>
              <w:right w:val="single" w:sz="4" w:space="0" w:color="auto"/>
            </w:tcBorders>
            <w:hideMark/>
          </w:tcPr>
          <w:p w14:paraId="3A63A4E8" w14:textId="77777777" w:rsidR="001D770B" w:rsidRDefault="001D770B" w:rsidP="00AF471E">
            <w:r>
              <w:t>0</w:t>
            </w:r>
            <w:r>
              <w:rPr>
                <w:rFonts w:hint="eastAsia"/>
              </w:rPr>
              <w:t>表示成功，其餘非</w:t>
            </w:r>
            <w:r>
              <w:t>0</w:t>
            </w:r>
            <w:r>
              <w:rPr>
                <w:rFonts w:hint="eastAsia"/>
              </w:rPr>
              <w:t>數值都表示失敗。</w:t>
            </w:r>
          </w:p>
        </w:tc>
      </w:tr>
      <w:tr w:rsidR="001D770B" w14:paraId="7E6371B2" w14:textId="77777777" w:rsidTr="00AF471E">
        <w:tc>
          <w:tcPr>
            <w:tcW w:w="1303" w:type="dxa"/>
            <w:tcBorders>
              <w:top w:val="single" w:sz="4" w:space="0" w:color="auto"/>
              <w:left w:val="single" w:sz="4" w:space="0" w:color="auto"/>
              <w:bottom w:val="single" w:sz="4" w:space="0" w:color="auto"/>
              <w:right w:val="single" w:sz="4" w:space="0" w:color="auto"/>
            </w:tcBorders>
            <w:hideMark/>
          </w:tcPr>
          <w:p w14:paraId="504CEA81" w14:textId="77777777" w:rsidR="001D770B" w:rsidRDefault="001D770B" w:rsidP="00AF471E">
            <w:r>
              <w:rPr>
                <w:rFonts w:hint="eastAsia"/>
                <w:b/>
                <w:bCs/>
              </w:rPr>
              <w:t>備註</w:t>
            </w:r>
          </w:p>
        </w:tc>
        <w:tc>
          <w:tcPr>
            <w:tcW w:w="8433" w:type="dxa"/>
            <w:gridSpan w:val="2"/>
            <w:tcBorders>
              <w:top w:val="single" w:sz="4" w:space="0" w:color="auto"/>
              <w:left w:val="single" w:sz="4" w:space="0" w:color="auto"/>
              <w:bottom w:val="single" w:sz="4" w:space="0" w:color="auto"/>
              <w:right w:val="single" w:sz="4" w:space="0" w:color="auto"/>
            </w:tcBorders>
            <w:hideMark/>
          </w:tcPr>
          <w:p w14:paraId="31CD2E4E" w14:textId="77777777" w:rsidR="001D770B" w:rsidRPr="00687675" w:rsidRDefault="001D770B">
            <w:pPr>
              <w:pStyle w:val="af6"/>
              <w:numPr>
                <w:ilvl w:val="0"/>
                <w:numId w:val="80"/>
              </w:numPr>
              <w:ind w:leftChars="0"/>
              <w:rPr>
                <w:rFonts w:eastAsia="標楷體"/>
              </w:rPr>
            </w:pPr>
            <w:r w:rsidRPr="00687675">
              <w:rPr>
                <w:rFonts w:eastAsia="標楷體" w:hint="eastAsia"/>
              </w:rPr>
              <w:t>若回傳值為</w:t>
            </w:r>
            <w:r w:rsidRPr="00687675">
              <w:rPr>
                <w:rFonts w:eastAsia="標楷體" w:hint="eastAsia"/>
              </w:rPr>
              <w:t>0</w:t>
            </w:r>
            <w:r w:rsidRPr="00687675">
              <w:rPr>
                <w:rFonts w:eastAsia="標楷體" w:hint="eastAsia"/>
              </w:rPr>
              <w:t>，需同時確認</w:t>
            </w:r>
            <w:r w:rsidRPr="00687675">
              <w:rPr>
                <w:rFonts w:eastAsia="標楷體"/>
              </w:rPr>
              <w:t xml:space="preserve">OnProxyStatus </w:t>
            </w:r>
            <w:r w:rsidRPr="00687675">
              <w:rPr>
                <w:rFonts w:eastAsia="標楷體" w:hint="eastAsia"/>
              </w:rPr>
              <w:t>收到</w:t>
            </w:r>
            <w:r w:rsidRPr="00687675">
              <w:rPr>
                <w:rFonts w:eastAsia="標楷體"/>
              </w:rPr>
              <w:t>5001</w:t>
            </w:r>
            <w:r w:rsidRPr="00687675">
              <w:rPr>
                <w:rFonts w:eastAsia="標楷體" w:hint="eastAsia"/>
              </w:rPr>
              <w:t>，代表</w:t>
            </w:r>
            <w:r w:rsidRPr="00687675">
              <w:rPr>
                <w:rFonts w:eastAsia="標楷體" w:hint="eastAsia"/>
              </w:rPr>
              <w:t>P</w:t>
            </w:r>
            <w:r w:rsidRPr="00687675">
              <w:rPr>
                <w:rFonts w:eastAsia="標楷體"/>
              </w:rPr>
              <w:t>roxy</w:t>
            </w:r>
            <w:r w:rsidRPr="00687675">
              <w:rPr>
                <w:rFonts w:eastAsia="標楷體" w:hint="eastAsia"/>
              </w:rPr>
              <w:t>下單連線且登入成功</w:t>
            </w:r>
          </w:p>
          <w:p w14:paraId="27763F34" w14:textId="77777777" w:rsidR="001D770B" w:rsidRDefault="001D770B">
            <w:pPr>
              <w:pStyle w:val="af6"/>
              <w:numPr>
                <w:ilvl w:val="0"/>
                <w:numId w:val="80"/>
              </w:numPr>
              <w:ind w:leftChars="0"/>
            </w:pPr>
            <w:r w:rsidRPr="00687675">
              <w:rPr>
                <w:rFonts w:eastAsia="標楷體" w:hint="eastAsia"/>
              </w:rPr>
              <w:t>若回傳非</w:t>
            </w:r>
            <w:r>
              <w:rPr>
                <w:rFonts w:eastAsia="標楷體" w:hint="eastAsia"/>
              </w:rPr>
              <w:t>0</w:t>
            </w:r>
            <w:r w:rsidRPr="00687675">
              <w:rPr>
                <w:rFonts w:eastAsia="標楷體" w:hint="eastAsia"/>
              </w:rPr>
              <w:t>，請重新執行</w:t>
            </w:r>
            <w:r w:rsidRPr="00687675">
              <w:rPr>
                <w:rFonts w:hint="eastAsia"/>
              </w:rPr>
              <w:t>S</w:t>
            </w:r>
            <w:r w:rsidRPr="00687675">
              <w:t>KO</w:t>
            </w:r>
            <w:r w:rsidRPr="00687675">
              <w:rPr>
                <w:rFonts w:hint="eastAsia"/>
              </w:rPr>
              <w:t>r</w:t>
            </w:r>
            <w:r w:rsidRPr="00687675">
              <w:t>derLib_InitialProxyByID</w:t>
            </w:r>
            <w:r w:rsidRPr="00687675">
              <w:rPr>
                <w:rFonts w:hint="eastAsia"/>
              </w:rPr>
              <w:t>。</w:t>
            </w:r>
          </w:p>
        </w:tc>
      </w:tr>
    </w:tbl>
    <w:p w14:paraId="480DC8A1" w14:textId="77777777" w:rsidR="001D770B" w:rsidRDefault="001D770B" w:rsidP="001D770B">
      <w:pPr>
        <w:widowControl/>
      </w:pPr>
    </w:p>
    <w:p w14:paraId="53D691D8" w14:textId="202A9D98" w:rsidR="001D770B" w:rsidRPr="00642ACF" w:rsidRDefault="001D770B" w:rsidP="001D770B">
      <w:pPr>
        <w:pStyle w:val="3"/>
        <w:rPr>
          <w:rFonts w:ascii="Courier New" w:eastAsia="新細明體" w:hAnsi="Courier New" w:cs="Courier New"/>
          <w:szCs w:val="32"/>
        </w:rPr>
      </w:pPr>
      <w:bookmarkStart w:id="418" w:name="_4-7-2_ProxyDisconnectByID"/>
      <w:bookmarkEnd w:id="418"/>
      <w:r>
        <w:rPr>
          <w:rFonts w:ascii="Courier New" w:eastAsia="新細明體" w:hAnsi="Courier New" w:cs="Courier New" w:hint="eastAsia"/>
        </w:rPr>
        <w:t>4</w:t>
      </w:r>
      <w:r w:rsidRPr="00F5016B">
        <w:rPr>
          <w:rFonts w:ascii="Courier New" w:eastAsia="新細明體" w:hAnsi="Courier New" w:cs="Courier New" w:hint="eastAsia"/>
        </w:rPr>
        <w:t>-</w:t>
      </w:r>
      <w:r>
        <w:rPr>
          <w:rFonts w:ascii="Courier New" w:eastAsia="新細明體" w:hAnsi="Courier New" w:cs="Courier New"/>
        </w:rPr>
        <w:t>7</w:t>
      </w:r>
      <w:r w:rsidRPr="00F5016B">
        <w:rPr>
          <w:rFonts w:ascii="Courier New" w:eastAsia="新細明體" w:hAnsi="Courier New" w:cs="Courier New" w:hint="eastAsia"/>
        </w:rPr>
        <w:t>-</w:t>
      </w:r>
      <w:r>
        <w:rPr>
          <w:rFonts w:ascii="Courier New" w:eastAsia="新細明體" w:hAnsi="Courier New" w:cs="Courier New"/>
        </w:rPr>
        <w:t>2</w:t>
      </w:r>
      <w:r>
        <w:rPr>
          <w:rFonts w:ascii="Courier New" w:eastAsia="新細明體" w:hAnsi="Courier New" w:cs="Courier New" w:hint="eastAsia"/>
        </w:rPr>
        <w:t xml:space="preserve">　</w:t>
      </w:r>
      <w:r w:rsidRPr="00642ACF">
        <w:rPr>
          <w:rFonts w:ascii="Courier New" w:eastAsia="細明體" w:hAnsi="Courier New" w:cs="Courier New"/>
          <w:color w:val="000000"/>
          <w:kern w:val="0"/>
          <w:szCs w:val="32"/>
        </w:rPr>
        <w:t>Proxy</w:t>
      </w:r>
      <w:r>
        <w:rPr>
          <w:rFonts w:ascii="Courier New" w:eastAsia="細明體" w:hAnsi="Courier New" w:cs="Courier New"/>
          <w:color w:val="000000"/>
          <w:kern w:val="0"/>
          <w:szCs w:val="32"/>
        </w:rPr>
        <w:t>DisconnectByID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3"/>
        <w:gridCol w:w="2126"/>
        <w:gridCol w:w="6307"/>
      </w:tblGrid>
      <w:tr w:rsidR="001D770B" w14:paraId="1B5B04E2" w14:textId="77777777" w:rsidTr="00AF471E">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9A5DEA3" w14:textId="77777777" w:rsidR="001D770B" w:rsidRPr="00862B28" w:rsidRDefault="001D770B" w:rsidP="00AF471E">
            <w:pPr>
              <w:rPr>
                <w:rFonts w:ascii="Courier New" w:hAnsi="Courier New" w:cs="Courier New"/>
                <w:bCs/>
                <w:color w:val="984806"/>
              </w:rPr>
            </w:pPr>
            <w:r>
              <w:rPr>
                <w:rFonts w:ascii="Courier New" w:hAnsi="Courier New" w:cs="Courier New" w:hint="eastAsia"/>
                <w:bCs/>
                <w:color w:val="984806"/>
              </w:rPr>
              <w:t>以使用者的</w:t>
            </w:r>
            <w:r>
              <w:rPr>
                <w:rFonts w:ascii="Courier New" w:hAnsi="Courier New" w:cs="Courier New" w:hint="eastAsia"/>
                <w:bCs/>
                <w:color w:val="984806"/>
              </w:rPr>
              <w:t>i</w:t>
            </w:r>
            <w:r>
              <w:rPr>
                <w:rFonts w:ascii="Courier New" w:hAnsi="Courier New" w:cs="Courier New"/>
                <w:bCs/>
                <w:color w:val="984806"/>
              </w:rPr>
              <w:t>d</w:t>
            </w:r>
            <w:r>
              <w:rPr>
                <w:rFonts w:ascii="Courier New" w:hAnsi="Courier New" w:cs="Courier New" w:hint="eastAsia"/>
                <w:bCs/>
                <w:color w:val="984806"/>
              </w:rPr>
              <w:t>，主動斷線</w:t>
            </w:r>
            <w:r>
              <w:rPr>
                <w:rFonts w:ascii="Courier New" w:hAnsi="Courier New" w:cs="Courier New"/>
                <w:bCs/>
                <w:color w:val="984806"/>
              </w:rPr>
              <w:t>proxy server</w:t>
            </w:r>
            <w:r>
              <w:rPr>
                <w:rFonts w:ascii="Courier New" w:hAnsi="Courier New" w:cs="Courier New" w:hint="eastAsia"/>
                <w:bCs/>
                <w:color w:val="984806"/>
              </w:rPr>
              <w:t>的連線</w:t>
            </w:r>
          </w:p>
        </w:tc>
      </w:tr>
      <w:tr w:rsidR="001D770B" w14:paraId="0B7C6D5B" w14:textId="77777777" w:rsidTr="00AF471E">
        <w:trPr>
          <w:trHeight w:val="523"/>
        </w:trPr>
        <w:tc>
          <w:tcPr>
            <w:tcW w:w="1303" w:type="dxa"/>
            <w:tcBorders>
              <w:top w:val="single" w:sz="4" w:space="0" w:color="auto"/>
              <w:left w:val="single" w:sz="4" w:space="0" w:color="auto"/>
              <w:bottom w:val="single" w:sz="4" w:space="0" w:color="auto"/>
              <w:right w:val="single" w:sz="4" w:space="0" w:color="auto"/>
            </w:tcBorders>
            <w:hideMark/>
          </w:tcPr>
          <w:p w14:paraId="0DD71AA3" w14:textId="77777777" w:rsidR="001D770B" w:rsidRDefault="001D770B" w:rsidP="00AF471E">
            <w:pPr>
              <w:rPr>
                <w:rStyle w:val="afa"/>
              </w:rPr>
            </w:pPr>
            <w:r>
              <w:rPr>
                <w:rStyle w:val="afa"/>
                <w:rFonts w:hint="eastAsia"/>
              </w:rPr>
              <w:t>宣告</w:t>
            </w:r>
          </w:p>
        </w:tc>
        <w:tc>
          <w:tcPr>
            <w:tcW w:w="8433" w:type="dxa"/>
            <w:gridSpan w:val="2"/>
            <w:tcBorders>
              <w:top w:val="single" w:sz="4" w:space="0" w:color="auto"/>
              <w:left w:val="single" w:sz="4" w:space="0" w:color="auto"/>
              <w:bottom w:val="single" w:sz="4" w:space="0" w:color="auto"/>
              <w:right w:val="single" w:sz="4" w:space="0" w:color="auto"/>
            </w:tcBorders>
            <w:hideMark/>
          </w:tcPr>
          <w:p w14:paraId="10258C1A" w14:textId="77777777" w:rsidR="001D770B" w:rsidRDefault="001D770B" w:rsidP="00AF471E">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w:t>
            </w:r>
            <w:r w:rsidRPr="00B15A17">
              <w:rPr>
                <w:rFonts w:ascii="Courier New" w:hAnsi="Courier New" w:cs="Courier New"/>
              </w:rPr>
              <w:t xml:space="preserve">ProxyDisconnectByID </w:t>
            </w:r>
            <w:r w:rsidRPr="00020B54">
              <w:rPr>
                <w:rFonts w:ascii="Courier New" w:hAnsi="Courier New" w:cs="Courier New"/>
              </w:rPr>
              <w:t>([</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sidRPr="00020B54">
              <w:rPr>
                <w:rFonts w:ascii="Courier New" w:hAnsi="Courier New" w:cs="Courier New"/>
              </w:rPr>
              <w:t xml:space="preserve"> bstrLogInID)</w:t>
            </w:r>
          </w:p>
        </w:tc>
      </w:tr>
      <w:tr w:rsidR="001D770B" w14:paraId="2A05BF1A" w14:textId="77777777" w:rsidTr="00AF471E">
        <w:trPr>
          <w:trHeight w:val="163"/>
        </w:trPr>
        <w:tc>
          <w:tcPr>
            <w:tcW w:w="1303" w:type="dxa"/>
            <w:tcBorders>
              <w:top w:val="single" w:sz="4" w:space="0" w:color="auto"/>
              <w:left w:val="single" w:sz="4" w:space="0" w:color="auto"/>
              <w:bottom w:val="single" w:sz="4" w:space="0" w:color="auto"/>
              <w:right w:val="single" w:sz="4" w:space="0" w:color="auto"/>
            </w:tcBorders>
            <w:hideMark/>
          </w:tcPr>
          <w:p w14:paraId="3F7C0078" w14:textId="77777777" w:rsidR="001D770B" w:rsidRDefault="001D770B" w:rsidP="00AF471E">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132ACF37" w14:textId="77777777" w:rsidR="001D770B" w:rsidRDefault="001D770B" w:rsidP="00AF471E">
            <w:r>
              <w:rPr>
                <w:rFonts w:ascii="Courier New" w:hAnsi="Courier New" w:cs="Courier New"/>
              </w:rPr>
              <w:t>bstrLogInID</w:t>
            </w:r>
          </w:p>
        </w:tc>
        <w:tc>
          <w:tcPr>
            <w:tcW w:w="6307" w:type="dxa"/>
            <w:tcBorders>
              <w:top w:val="single" w:sz="4" w:space="0" w:color="auto"/>
              <w:left w:val="single" w:sz="4" w:space="0" w:color="auto"/>
              <w:bottom w:val="single" w:sz="4" w:space="0" w:color="auto"/>
              <w:right w:val="single" w:sz="4" w:space="0" w:color="auto"/>
            </w:tcBorders>
            <w:hideMark/>
          </w:tcPr>
          <w:p w14:paraId="6C5C3FBA" w14:textId="77777777" w:rsidR="001D770B" w:rsidRDefault="001D770B" w:rsidP="00AF471E">
            <w:r>
              <w:rPr>
                <w:rFonts w:hint="eastAsia"/>
              </w:rPr>
              <w:t>登入</w:t>
            </w:r>
            <w:r>
              <w:t>ID</w:t>
            </w:r>
            <w:r>
              <w:rPr>
                <w:rFonts w:hint="eastAsia"/>
              </w:rPr>
              <w:t>。</w:t>
            </w:r>
          </w:p>
        </w:tc>
      </w:tr>
      <w:tr w:rsidR="001D770B" w14:paraId="34983350" w14:textId="77777777" w:rsidTr="00AF471E">
        <w:tc>
          <w:tcPr>
            <w:tcW w:w="1303" w:type="dxa"/>
            <w:tcBorders>
              <w:top w:val="single" w:sz="4" w:space="0" w:color="auto"/>
              <w:left w:val="single" w:sz="4" w:space="0" w:color="auto"/>
              <w:bottom w:val="single" w:sz="4" w:space="0" w:color="auto"/>
              <w:right w:val="single" w:sz="4" w:space="0" w:color="auto"/>
            </w:tcBorders>
            <w:hideMark/>
          </w:tcPr>
          <w:p w14:paraId="39811E17" w14:textId="77777777" w:rsidR="001D770B" w:rsidRDefault="001D770B" w:rsidP="00AF471E">
            <w:r>
              <w:rPr>
                <w:rStyle w:val="afa"/>
                <w:rFonts w:hint="eastAsia"/>
              </w:rPr>
              <w:t>回傳值</w:t>
            </w:r>
          </w:p>
        </w:tc>
        <w:tc>
          <w:tcPr>
            <w:tcW w:w="8433" w:type="dxa"/>
            <w:gridSpan w:val="2"/>
            <w:tcBorders>
              <w:top w:val="single" w:sz="4" w:space="0" w:color="auto"/>
              <w:left w:val="single" w:sz="4" w:space="0" w:color="auto"/>
              <w:bottom w:val="single" w:sz="4" w:space="0" w:color="auto"/>
              <w:right w:val="single" w:sz="4" w:space="0" w:color="auto"/>
            </w:tcBorders>
            <w:hideMark/>
          </w:tcPr>
          <w:p w14:paraId="296C236F" w14:textId="77777777" w:rsidR="001D770B" w:rsidRDefault="001D770B" w:rsidP="00AF471E">
            <w:r>
              <w:t>0</w:t>
            </w:r>
            <w:r>
              <w:rPr>
                <w:rFonts w:hint="eastAsia"/>
              </w:rPr>
              <w:t>表示成功，其餘非</w:t>
            </w:r>
            <w:r>
              <w:t>0</w:t>
            </w:r>
            <w:r>
              <w:rPr>
                <w:rFonts w:hint="eastAsia"/>
              </w:rPr>
              <w:t>數值都表示失敗。</w:t>
            </w:r>
          </w:p>
        </w:tc>
      </w:tr>
      <w:tr w:rsidR="001D770B" w14:paraId="6F55ABD3" w14:textId="77777777" w:rsidTr="00AF471E">
        <w:tc>
          <w:tcPr>
            <w:tcW w:w="1303" w:type="dxa"/>
            <w:tcBorders>
              <w:top w:val="single" w:sz="4" w:space="0" w:color="auto"/>
              <w:left w:val="single" w:sz="4" w:space="0" w:color="auto"/>
              <w:bottom w:val="single" w:sz="4" w:space="0" w:color="auto"/>
              <w:right w:val="single" w:sz="4" w:space="0" w:color="auto"/>
            </w:tcBorders>
            <w:hideMark/>
          </w:tcPr>
          <w:p w14:paraId="4DF563AC" w14:textId="77777777" w:rsidR="001D770B" w:rsidRDefault="001D770B" w:rsidP="00AF471E">
            <w:r>
              <w:rPr>
                <w:rFonts w:hint="eastAsia"/>
                <w:b/>
                <w:bCs/>
              </w:rPr>
              <w:t>備註</w:t>
            </w:r>
          </w:p>
        </w:tc>
        <w:tc>
          <w:tcPr>
            <w:tcW w:w="8433" w:type="dxa"/>
            <w:gridSpan w:val="2"/>
            <w:tcBorders>
              <w:top w:val="single" w:sz="4" w:space="0" w:color="auto"/>
              <w:left w:val="single" w:sz="4" w:space="0" w:color="auto"/>
              <w:bottom w:val="single" w:sz="4" w:space="0" w:color="auto"/>
              <w:right w:val="single" w:sz="4" w:space="0" w:color="auto"/>
            </w:tcBorders>
            <w:hideMark/>
          </w:tcPr>
          <w:p w14:paraId="59FD8EA1" w14:textId="77777777" w:rsidR="001D770B" w:rsidRDefault="001D770B" w:rsidP="00AF471E"/>
        </w:tc>
      </w:tr>
    </w:tbl>
    <w:p w14:paraId="650B4258" w14:textId="77777777" w:rsidR="001D770B" w:rsidRPr="001D770B" w:rsidRDefault="001D770B" w:rsidP="00BC36E7"/>
    <w:p w14:paraId="6CF06019" w14:textId="77777777" w:rsidR="001D770B" w:rsidRPr="00642ACF" w:rsidRDefault="001D770B" w:rsidP="001D770B">
      <w:pPr>
        <w:pStyle w:val="3"/>
        <w:rPr>
          <w:rFonts w:ascii="Courier New" w:eastAsia="新細明體" w:hAnsi="Courier New" w:cs="Courier New"/>
          <w:szCs w:val="32"/>
        </w:rPr>
      </w:pPr>
      <w:bookmarkStart w:id="419" w:name="_4-7-3__ProxyReconnectByID"/>
      <w:bookmarkEnd w:id="419"/>
      <w:r w:rsidRPr="00F5016B">
        <w:rPr>
          <w:rFonts w:ascii="Courier New" w:eastAsia="新細明體" w:hAnsi="Courier New" w:cs="Courier New" w:hint="eastAsia"/>
        </w:rPr>
        <w:t>4-</w:t>
      </w:r>
      <w:r>
        <w:rPr>
          <w:rFonts w:ascii="Courier New" w:eastAsia="新細明體" w:hAnsi="Courier New" w:cs="Courier New"/>
        </w:rPr>
        <w:t>7</w:t>
      </w:r>
      <w:r w:rsidRPr="00F5016B">
        <w:rPr>
          <w:rFonts w:ascii="Courier New" w:eastAsia="新細明體" w:hAnsi="Courier New" w:cs="Courier New" w:hint="eastAsia"/>
        </w:rPr>
        <w:t>-</w:t>
      </w:r>
      <w:r>
        <w:rPr>
          <w:rFonts w:ascii="Courier New" w:eastAsia="新細明體" w:hAnsi="Courier New" w:cs="Courier New"/>
        </w:rPr>
        <w:t>3</w:t>
      </w:r>
      <w:r>
        <w:rPr>
          <w:rFonts w:ascii="Courier New" w:eastAsia="新細明體" w:hAnsi="Courier New" w:cs="Courier New" w:hint="eastAsia"/>
        </w:rPr>
        <w:t xml:space="preserve">　</w:t>
      </w:r>
      <w:r w:rsidRPr="00642ACF">
        <w:rPr>
          <w:rFonts w:ascii="細明體" w:eastAsia="細明體" w:hAnsiTheme="minorHAnsi" w:cs="細明體" w:hint="eastAsia"/>
          <w:color w:val="000000"/>
          <w:kern w:val="0"/>
          <w:szCs w:val="32"/>
        </w:rPr>
        <w:t xml:space="preserve"> </w:t>
      </w:r>
      <w:r w:rsidRPr="00642ACF">
        <w:rPr>
          <w:rFonts w:ascii="Courier New" w:eastAsia="細明體" w:hAnsi="Courier New" w:cs="Courier New"/>
          <w:color w:val="000000"/>
          <w:kern w:val="0"/>
          <w:szCs w:val="32"/>
        </w:rPr>
        <w:t>Proxy</w:t>
      </w:r>
      <w:r>
        <w:rPr>
          <w:rFonts w:ascii="Courier New" w:eastAsia="細明體" w:hAnsi="Courier New" w:cs="Courier New" w:hint="eastAsia"/>
          <w:color w:val="000000"/>
          <w:kern w:val="0"/>
          <w:szCs w:val="32"/>
        </w:rPr>
        <w:t>R</w:t>
      </w:r>
      <w:r>
        <w:rPr>
          <w:rFonts w:ascii="Courier New" w:eastAsia="細明體" w:hAnsi="Courier New" w:cs="Courier New"/>
          <w:color w:val="000000"/>
          <w:kern w:val="0"/>
          <w:szCs w:val="32"/>
        </w:rPr>
        <w:t>econnectByID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5"/>
        <w:gridCol w:w="2085"/>
        <w:gridCol w:w="5096"/>
      </w:tblGrid>
      <w:tr w:rsidR="001D770B" w14:paraId="0987A346" w14:textId="77777777" w:rsidTr="00AF471E">
        <w:trPr>
          <w:trHeight w:val="523"/>
        </w:trPr>
        <w:tc>
          <w:tcPr>
            <w:tcW w:w="8296" w:type="dxa"/>
            <w:gridSpan w:val="3"/>
            <w:tcBorders>
              <w:top w:val="single" w:sz="4" w:space="0" w:color="auto"/>
              <w:left w:val="single" w:sz="4" w:space="0" w:color="auto"/>
              <w:bottom w:val="single" w:sz="4" w:space="0" w:color="auto"/>
              <w:right w:val="single" w:sz="4" w:space="0" w:color="auto"/>
            </w:tcBorders>
            <w:hideMark/>
          </w:tcPr>
          <w:p w14:paraId="5CA38DE6" w14:textId="77777777" w:rsidR="001D770B" w:rsidRPr="00862B28" w:rsidRDefault="001D770B" w:rsidP="00AF471E">
            <w:pPr>
              <w:rPr>
                <w:rFonts w:ascii="Courier New" w:hAnsi="Courier New" w:cs="Courier New"/>
                <w:bCs/>
                <w:color w:val="984806"/>
              </w:rPr>
            </w:pPr>
            <w:r>
              <w:rPr>
                <w:rFonts w:ascii="Courier New" w:hAnsi="Courier New" w:cs="Courier New" w:hint="eastAsia"/>
                <w:bCs/>
                <w:color w:val="984806"/>
              </w:rPr>
              <w:t>以使用者的</w:t>
            </w:r>
            <w:r>
              <w:rPr>
                <w:rFonts w:ascii="Courier New" w:hAnsi="Courier New" w:cs="Courier New" w:hint="eastAsia"/>
                <w:bCs/>
                <w:color w:val="984806"/>
              </w:rPr>
              <w:t>i</w:t>
            </w:r>
            <w:r>
              <w:rPr>
                <w:rFonts w:ascii="Courier New" w:hAnsi="Courier New" w:cs="Courier New"/>
                <w:bCs/>
                <w:color w:val="984806"/>
              </w:rPr>
              <w:t>d</w:t>
            </w:r>
            <w:r>
              <w:rPr>
                <w:rFonts w:ascii="Courier New" w:hAnsi="Courier New" w:cs="Courier New" w:hint="eastAsia"/>
                <w:bCs/>
                <w:color w:val="984806"/>
              </w:rPr>
              <w:t>，重新連線之前主動斷線的</w:t>
            </w:r>
            <w:r>
              <w:rPr>
                <w:rFonts w:ascii="Courier New" w:hAnsi="Courier New" w:cs="Courier New"/>
                <w:bCs/>
                <w:color w:val="984806"/>
              </w:rPr>
              <w:t>proxy server</w:t>
            </w:r>
            <w:r>
              <w:rPr>
                <w:rFonts w:ascii="Courier New" w:hAnsi="Courier New" w:cs="Courier New" w:hint="eastAsia"/>
                <w:bCs/>
                <w:color w:val="984806"/>
              </w:rPr>
              <w:t>連線，並做</w:t>
            </w:r>
            <w:r>
              <w:rPr>
                <w:rFonts w:ascii="Courier New" w:hAnsi="Courier New" w:cs="Courier New" w:hint="eastAsia"/>
                <w:bCs/>
                <w:color w:val="984806"/>
              </w:rPr>
              <w:t>l</w:t>
            </w:r>
            <w:r>
              <w:rPr>
                <w:rFonts w:ascii="Courier New" w:hAnsi="Courier New" w:cs="Courier New"/>
                <w:bCs/>
                <w:color w:val="984806"/>
              </w:rPr>
              <w:t>ogin</w:t>
            </w:r>
          </w:p>
        </w:tc>
      </w:tr>
      <w:tr w:rsidR="001D770B" w14:paraId="7E28DAE3" w14:textId="77777777" w:rsidTr="00AF471E">
        <w:trPr>
          <w:trHeight w:val="523"/>
        </w:trPr>
        <w:tc>
          <w:tcPr>
            <w:tcW w:w="1115" w:type="dxa"/>
            <w:tcBorders>
              <w:top w:val="single" w:sz="4" w:space="0" w:color="auto"/>
              <w:left w:val="single" w:sz="4" w:space="0" w:color="auto"/>
              <w:bottom w:val="single" w:sz="4" w:space="0" w:color="auto"/>
              <w:right w:val="single" w:sz="4" w:space="0" w:color="auto"/>
            </w:tcBorders>
            <w:hideMark/>
          </w:tcPr>
          <w:p w14:paraId="338F6B6E" w14:textId="77777777" w:rsidR="001D770B" w:rsidRDefault="001D770B" w:rsidP="00AF471E">
            <w:pPr>
              <w:rPr>
                <w:rStyle w:val="afa"/>
              </w:rPr>
            </w:pPr>
            <w:r>
              <w:rPr>
                <w:rStyle w:val="afa"/>
                <w:rFonts w:hint="eastAsia"/>
              </w:rPr>
              <w:t>宣告</w:t>
            </w:r>
          </w:p>
        </w:tc>
        <w:tc>
          <w:tcPr>
            <w:tcW w:w="7181" w:type="dxa"/>
            <w:gridSpan w:val="2"/>
            <w:tcBorders>
              <w:top w:val="single" w:sz="4" w:space="0" w:color="auto"/>
              <w:left w:val="single" w:sz="4" w:space="0" w:color="auto"/>
              <w:bottom w:val="single" w:sz="4" w:space="0" w:color="auto"/>
              <w:right w:val="single" w:sz="4" w:space="0" w:color="auto"/>
            </w:tcBorders>
            <w:hideMark/>
          </w:tcPr>
          <w:p w14:paraId="20191AE1" w14:textId="77777777" w:rsidR="001D770B" w:rsidRDefault="001D770B" w:rsidP="00AF471E">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w:t>
            </w:r>
            <w:r w:rsidRPr="00B15A17">
              <w:rPr>
                <w:rFonts w:ascii="Courier New" w:hAnsi="Courier New" w:cs="Courier New"/>
              </w:rPr>
              <w:t>Proxy</w:t>
            </w:r>
            <w:r>
              <w:rPr>
                <w:rFonts w:ascii="Courier New" w:hAnsi="Courier New" w:cs="Courier New" w:hint="eastAsia"/>
              </w:rPr>
              <w:t>R</w:t>
            </w:r>
            <w:r>
              <w:rPr>
                <w:rFonts w:ascii="Courier New" w:hAnsi="Courier New" w:cs="Courier New"/>
              </w:rPr>
              <w:t>e</w:t>
            </w:r>
            <w:r w:rsidRPr="00B15A17">
              <w:rPr>
                <w:rFonts w:ascii="Courier New" w:hAnsi="Courier New" w:cs="Courier New"/>
              </w:rPr>
              <w:t xml:space="preserve">connectByID </w:t>
            </w:r>
            <w:r w:rsidRPr="00020B54">
              <w:rPr>
                <w:rFonts w:ascii="Courier New" w:hAnsi="Courier New" w:cs="Courier New"/>
              </w:rPr>
              <w:t>([</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sidRPr="00020B54">
              <w:rPr>
                <w:rFonts w:ascii="Courier New" w:hAnsi="Courier New" w:cs="Courier New"/>
              </w:rPr>
              <w:t xml:space="preserve"> bstrLogInID)</w:t>
            </w:r>
          </w:p>
        </w:tc>
      </w:tr>
      <w:tr w:rsidR="001D770B" w14:paraId="1BDE6D71" w14:textId="77777777" w:rsidTr="00AF471E">
        <w:trPr>
          <w:trHeight w:val="163"/>
        </w:trPr>
        <w:tc>
          <w:tcPr>
            <w:tcW w:w="1115" w:type="dxa"/>
            <w:tcBorders>
              <w:top w:val="single" w:sz="4" w:space="0" w:color="auto"/>
              <w:left w:val="single" w:sz="4" w:space="0" w:color="auto"/>
              <w:bottom w:val="single" w:sz="4" w:space="0" w:color="auto"/>
              <w:right w:val="single" w:sz="4" w:space="0" w:color="auto"/>
            </w:tcBorders>
            <w:hideMark/>
          </w:tcPr>
          <w:p w14:paraId="00623CAA" w14:textId="77777777" w:rsidR="001D770B" w:rsidRDefault="001D770B" w:rsidP="00AF471E">
            <w:r>
              <w:rPr>
                <w:rStyle w:val="afa"/>
                <w:rFonts w:hint="eastAsia"/>
              </w:rPr>
              <w:t>參數</w:t>
            </w:r>
          </w:p>
        </w:tc>
        <w:tc>
          <w:tcPr>
            <w:tcW w:w="2085" w:type="dxa"/>
            <w:tcBorders>
              <w:top w:val="single" w:sz="4" w:space="0" w:color="auto"/>
              <w:left w:val="single" w:sz="4" w:space="0" w:color="auto"/>
              <w:bottom w:val="single" w:sz="4" w:space="0" w:color="auto"/>
              <w:right w:val="single" w:sz="4" w:space="0" w:color="auto"/>
            </w:tcBorders>
            <w:hideMark/>
          </w:tcPr>
          <w:p w14:paraId="53BE0585" w14:textId="77777777" w:rsidR="001D770B" w:rsidRDefault="001D770B" w:rsidP="00AF471E">
            <w:r>
              <w:rPr>
                <w:rFonts w:ascii="Courier New" w:hAnsi="Courier New" w:cs="Courier New"/>
              </w:rPr>
              <w:t>bstrLogInID</w:t>
            </w:r>
          </w:p>
        </w:tc>
        <w:tc>
          <w:tcPr>
            <w:tcW w:w="5096" w:type="dxa"/>
            <w:tcBorders>
              <w:top w:val="single" w:sz="4" w:space="0" w:color="auto"/>
              <w:left w:val="single" w:sz="4" w:space="0" w:color="auto"/>
              <w:bottom w:val="single" w:sz="4" w:space="0" w:color="auto"/>
              <w:right w:val="single" w:sz="4" w:space="0" w:color="auto"/>
            </w:tcBorders>
            <w:hideMark/>
          </w:tcPr>
          <w:p w14:paraId="3BE6AF43" w14:textId="77777777" w:rsidR="001D770B" w:rsidRDefault="001D770B" w:rsidP="00AF471E">
            <w:r>
              <w:rPr>
                <w:rFonts w:hint="eastAsia"/>
              </w:rPr>
              <w:t>登入</w:t>
            </w:r>
            <w:r>
              <w:t>ID</w:t>
            </w:r>
            <w:r>
              <w:rPr>
                <w:rFonts w:hint="eastAsia"/>
              </w:rPr>
              <w:t>。</w:t>
            </w:r>
          </w:p>
        </w:tc>
      </w:tr>
      <w:tr w:rsidR="001D770B" w14:paraId="64CAC523" w14:textId="77777777" w:rsidTr="00AF471E">
        <w:tc>
          <w:tcPr>
            <w:tcW w:w="1115" w:type="dxa"/>
            <w:tcBorders>
              <w:top w:val="single" w:sz="4" w:space="0" w:color="auto"/>
              <w:left w:val="single" w:sz="4" w:space="0" w:color="auto"/>
              <w:bottom w:val="single" w:sz="4" w:space="0" w:color="auto"/>
              <w:right w:val="single" w:sz="4" w:space="0" w:color="auto"/>
            </w:tcBorders>
            <w:hideMark/>
          </w:tcPr>
          <w:p w14:paraId="3F194232" w14:textId="77777777" w:rsidR="001D770B" w:rsidRDefault="001D770B" w:rsidP="00AF471E">
            <w:r>
              <w:rPr>
                <w:rStyle w:val="afa"/>
                <w:rFonts w:hint="eastAsia"/>
              </w:rPr>
              <w:t>回傳值</w:t>
            </w:r>
          </w:p>
        </w:tc>
        <w:tc>
          <w:tcPr>
            <w:tcW w:w="7181" w:type="dxa"/>
            <w:gridSpan w:val="2"/>
            <w:tcBorders>
              <w:top w:val="single" w:sz="4" w:space="0" w:color="auto"/>
              <w:left w:val="single" w:sz="4" w:space="0" w:color="auto"/>
              <w:bottom w:val="single" w:sz="4" w:space="0" w:color="auto"/>
              <w:right w:val="single" w:sz="4" w:space="0" w:color="auto"/>
            </w:tcBorders>
            <w:hideMark/>
          </w:tcPr>
          <w:p w14:paraId="470D5034" w14:textId="77777777" w:rsidR="001D770B" w:rsidRDefault="001D770B" w:rsidP="00AF471E">
            <w:r>
              <w:t>0</w:t>
            </w:r>
            <w:r>
              <w:rPr>
                <w:rFonts w:hint="eastAsia"/>
              </w:rPr>
              <w:t>表示連線成功，其餘非</w:t>
            </w:r>
            <w:r>
              <w:t>0</w:t>
            </w:r>
            <w:r>
              <w:rPr>
                <w:rFonts w:hint="eastAsia"/>
              </w:rPr>
              <w:t>數值都表示失敗。</w:t>
            </w:r>
          </w:p>
        </w:tc>
      </w:tr>
      <w:tr w:rsidR="001D770B" w14:paraId="37BE77A9" w14:textId="77777777" w:rsidTr="00AF471E">
        <w:tc>
          <w:tcPr>
            <w:tcW w:w="1115" w:type="dxa"/>
            <w:tcBorders>
              <w:top w:val="single" w:sz="4" w:space="0" w:color="auto"/>
              <w:left w:val="single" w:sz="4" w:space="0" w:color="auto"/>
              <w:bottom w:val="single" w:sz="4" w:space="0" w:color="auto"/>
              <w:right w:val="single" w:sz="4" w:space="0" w:color="auto"/>
            </w:tcBorders>
            <w:hideMark/>
          </w:tcPr>
          <w:p w14:paraId="51F9BF48" w14:textId="77777777" w:rsidR="001D770B" w:rsidRDefault="001D770B" w:rsidP="00AF471E">
            <w:r>
              <w:rPr>
                <w:rFonts w:hint="eastAsia"/>
                <w:b/>
                <w:bCs/>
              </w:rPr>
              <w:t>備註</w:t>
            </w:r>
          </w:p>
        </w:tc>
        <w:tc>
          <w:tcPr>
            <w:tcW w:w="7181" w:type="dxa"/>
            <w:gridSpan w:val="2"/>
            <w:tcBorders>
              <w:top w:val="single" w:sz="4" w:space="0" w:color="auto"/>
              <w:left w:val="single" w:sz="4" w:space="0" w:color="auto"/>
              <w:bottom w:val="single" w:sz="4" w:space="0" w:color="auto"/>
              <w:right w:val="single" w:sz="4" w:space="0" w:color="auto"/>
            </w:tcBorders>
            <w:hideMark/>
          </w:tcPr>
          <w:p w14:paraId="752C18C0" w14:textId="77777777" w:rsidR="001D770B" w:rsidRDefault="001D770B" w:rsidP="00AF471E"/>
        </w:tc>
      </w:tr>
    </w:tbl>
    <w:p w14:paraId="21015641" w14:textId="77777777" w:rsidR="001D770B" w:rsidRDefault="001D770B" w:rsidP="001D770B">
      <w:pPr>
        <w:widowControl/>
      </w:pPr>
    </w:p>
    <w:p w14:paraId="4B56B682" w14:textId="77777777" w:rsidR="001D770B" w:rsidRDefault="001D770B" w:rsidP="001D770B">
      <w:pPr>
        <w:pStyle w:val="3"/>
        <w:rPr>
          <w:rFonts w:ascii="Courier New" w:eastAsia="細明體" w:hAnsi="Courier New" w:cs="Courier New"/>
          <w:color w:val="000000"/>
          <w:kern w:val="0"/>
          <w:szCs w:val="32"/>
        </w:rPr>
      </w:pPr>
      <w:bookmarkStart w:id="420" w:name="_4-7-4__SendStockProxyOrder"/>
      <w:bookmarkEnd w:id="420"/>
      <w:r w:rsidRPr="00F5016B">
        <w:rPr>
          <w:rFonts w:ascii="Courier New" w:eastAsia="新細明體" w:hAnsi="Courier New" w:cs="Courier New" w:hint="eastAsia"/>
        </w:rPr>
        <w:t>4-</w:t>
      </w:r>
      <w:r>
        <w:rPr>
          <w:rFonts w:ascii="Courier New" w:eastAsia="新細明體" w:hAnsi="Courier New" w:cs="Courier New"/>
        </w:rPr>
        <w:t>7</w:t>
      </w:r>
      <w:r w:rsidRPr="00F5016B">
        <w:rPr>
          <w:rFonts w:ascii="Courier New" w:eastAsia="新細明體" w:hAnsi="Courier New" w:cs="Courier New" w:hint="eastAsia"/>
        </w:rPr>
        <w:t>-</w:t>
      </w:r>
      <w:r>
        <w:rPr>
          <w:rFonts w:ascii="Courier New" w:eastAsia="新細明體" w:hAnsi="Courier New" w:cs="Courier New"/>
        </w:rPr>
        <w:t>4</w:t>
      </w:r>
      <w:r>
        <w:rPr>
          <w:rFonts w:ascii="Courier New" w:eastAsia="新細明體" w:hAnsi="Courier New" w:cs="Courier New" w:hint="eastAsia"/>
        </w:rPr>
        <w:t xml:space="preserve">　</w:t>
      </w:r>
      <w:r w:rsidRPr="00642ACF">
        <w:rPr>
          <w:rFonts w:ascii="細明體" w:eastAsia="細明體" w:hAnsiTheme="minorHAnsi" w:cs="細明體" w:hint="eastAsia"/>
          <w:color w:val="000000"/>
          <w:kern w:val="0"/>
          <w:szCs w:val="32"/>
        </w:rPr>
        <w:t xml:space="preserve"> </w:t>
      </w:r>
      <w:r w:rsidRPr="00661A69">
        <w:rPr>
          <w:rFonts w:ascii="Courier New" w:eastAsia="細明體" w:hAnsi="Courier New" w:cs="Courier New"/>
          <w:color w:val="000000"/>
          <w:kern w:val="0"/>
          <w:szCs w:val="32"/>
        </w:rPr>
        <w:t>SendStockProxyOrder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0"/>
        <w:gridCol w:w="2521"/>
        <w:gridCol w:w="4745"/>
      </w:tblGrid>
      <w:tr w:rsidR="001D770B" w14:paraId="368BF41C" w14:textId="77777777" w:rsidTr="00AF471E">
        <w:trPr>
          <w:trHeight w:val="523"/>
        </w:trPr>
        <w:tc>
          <w:tcPr>
            <w:tcW w:w="8296" w:type="dxa"/>
            <w:gridSpan w:val="3"/>
            <w:tcBorders>
              <w:top w:val="single" w:sz="4" w:space="0" w:color="auto"/>
              <w:left w:val="single" w:sz="4" w:space="0" w:color="auto"/>
              <w:bottom w:val="single" w:sz="4" w:space="0" w:color="auto"/>
              <w:right w:val="single" w:sz="4" w:space="0" w:color="auto"/>
            </w:tcBorders>
            <w:hideMark/>
          </w:tcPr>
          <w:p w14:paraId="58A46A39" w14:textId="77777777" w:rsidR="001D770B" w:rsidRPr="00862B28" w:rsidRDefault="001D770B" w:rsidP="00AF471E">
            <w:pPr>
              <w:rPr>
                <w:rFonts w:ascii="Courier New" w:hAnsi="Courier New" w:cs="Courier New"/>
                <w:bCs/>
                <w:color w:val="984806"/>
              </w:rPr>
            </w:pPr>
            <w:r>
              <w:rPr>
                <w:rFonts w:ascii="Courier New" w:hAnsi="Courier New" w:cs="Courier New" w:hint="eastAsia"/>
                <w:bCs/>
                <w:color w:val="984806"/>
              </w:rPr>
              <w:t>經由</w:t>
            </w:r>
            <w:r>
              <w:rPr>
                <w:rFonts w:ascii="Courier New" w:hAnsi="Courier New" w:cs="Courier New" w:hint="eastAsia"/>
                <w:bCs/>
                <w:color w:val="984806"/>
              </w:rPr>
              <w:t>p</w:t>
            </w:r>
            <w:r>
              <w:rPr>
                <w:rFonts w:ascii="Courier New" w:hAnsi="Courier New" w:cs="Courier New"/>
                <w:bCs/>
                <w:color w:val="984806"/>
              </w:rPr>
              <w:t>roxy server</w:t>
            </w:r>
            <w:r>
              <w:rPr>
                <w:rFonts w:ascii="Courier New" w:hAnsi="Courier New" w:cs="Courier New" w:hint="eastAsia"/>
                <w:bCs/>
                <w:color w:val="984806"/>
              </w:rPr>
              <w:t>送出證券委託。</w:t>
            </w:r>
          </w:p>
        </w:tc>
      </w:tr>
      <w:tr w:rsidR="001D770B" w:rsidRPr="004A4BF8" w14:paraId="1D5ED10A" w14:textId="77777777" w:rsidTr="00AF471E">
        <w:trPr>
          <w:trHeight w:val="523"/>
        </w:trPr>
        <w:tc>
          <w:tcPr>
            <w:tcW w:w="1030" w:type="dxa"/>
            <w:tcBorders>
              <w:top w:val="single" w:sz="4" w:space="0" w:color="auto"/>
              <w:left w:val="single" w:sz="4" w:space="0" w:color="auto"/>
              <w:bottom w:val="single" w:sz="4" w:space="0" w:color="auto"/>
              <w:right w:val="single" w:sz="4" w:space="0" w:color="auto"/>
            </w:tcBorders>
            <w:hideMark/>
          </w:tcPr>
          <w:p w14:paraId="3220A320" w14:textId="77777777" w:rsidR="001D770B" w:rsidRDefault="001D770B" w:rsidP="00AF471E">
            <w:pPr>
              <w:rPr>
                <w:rStyle w:val="afa"/>
              </w:rPr>
            </w:pPr>
            <w:r>
              <w:rPr>
                <w:rStyle w:val="afa"/>
                <w:rFonts w:hint="eastAsia"/>
              </w:rPr>
              <w:t>宣告</w:t>
            </w:r>
          </w:p>
        </w:tc>
        <w:tc>
          <w:tcPr>
            <w:tcW w:w="7266" w:type="dxa"/>
            <w:gridSpan w:val="2"/>
            <w:tcBorders>
              <w:top w:val="single" w:sz="4" w:space="0" w:color="auto"/>
              <w:left w:val="single" w:sz="4" w:space="0" w:color="auto"/>
              <w:bottom w:val="single" w:sz="4" w:space="0" w:color="auto"/>
              <w:right w:val="single" w:sz="4" w:space="0" w:color="auto"/>
            </w:tcBorders>
            <w:hideMark/>
          </w:tcPr>
          <w:p w14:paraId="291ECB02" w14:textId="77777777" w:rsidR="001D770B" w:rsidRPr="00005CF2" w:rsidRDefault="001D770B" w:rsidP="00AF471E">
            <w:pPr>
              <w:autoSpaceDE w:val="0"/>
              <w:autoSpaceDN w:val="0"/>
              <w:adjustRightInd w:val="0"/>
              <w:rPr>
                <w:rFonts w:ascii="Courier New" w:hAnsi="Courier New" w:cs="Courier New"/>
                <w:bCs/>
              </w:rPr>
            </w:pPr>
            <w:r>
              <w:rPr>
                <w:rFonts w:ascii="Courier New" w:hAnsi="Courier New" w:cs="Courier New"/>
                <w:bCs/>
              </w:rPr>
              <w:t>long</w:t>
            </w:r>
            <w:r w:rsidRPr="00005CF2">
              <w:rPr>
                <w:rFonts w:ascii="Courier New" w:hAnsi="Courier New" w:cs="Courier New"/>
                <w:bCs/>
              </w:rPr>
              <w:t xml:space="preserve"> SendStockProxyOrder([in]BSTR bstrLogInID, [in]struct STOCKPROXYORDER* pSTOCKPROXYORDER, [out] BSTR* bstrMessage);</w:t>
            </w:r>
          </w:p>
        </w:tc>
      </w:tr>
      <w:tr w:rsidR="001D770B" w14:paraId="43A48DF9" w14:textId="77777777" w:rsidTr="00AF471E">
        <w:trPr>
          <w:trHeight w:val="163"/>
        </w:trPr>
        <w:tc>
          <w:tcPr>
            <w:tcW w:w="1030" w:type="dxa"/>
            <w:vMerge w:val="restart"/>
            <w:tcBorders>
              <w:top w:val="single" w:sz="4" w:space="0" w:color="auto"/>
              <w:left w:val="single" w:sz="4" w:space="0" w:color="auto"/>
              <w:right w:val="single" w:sz="4" w:space="0" w:color="auto"/>
            </w:tcBorders>
            <w:hideMark/>
          </w:tcPr>
          <w:p w14:paraId="598620C8" w14:textId="77777777" w:rsidR="001D770B" w:rsidRDefault="001D770B" w:rsidP="00AF471E">
            <w:r>
              <w:rPr>
                <w:rStyle w:val="afa"/>
                <w:rFonts w:hint="eastAsia"/>
              </w:rPr>
              <w:t>參數</w:t>
            </w:r>
          </w:p>
        </w:tc>
        <w:tc>
          <w:tcPr>
            <w:tcW w:w="2521" w:type="dxa"/>
            <w:tcBorders>
              <w:top w:val="single" w:sz="4" w:space="0" w:color="auto"/>
              <w:left w:val="single" w:sz="4" w:space="0" w:color="auto"/>
              <w:bottom w:val="single" w:sz="4" w:space="0" w:color="auto"/>
              <w:right w:val="single" w:sz="4" w:space="0" w:color="auto"/>
            </w:tcBorders>
            <w:hideMark/>
          </w:tcPr>
          <w:p w14:paraId="09A482AF" w14:textId="77777777" w:rsidR="001D770B" w:rsidRDefault="001D770B" w:rsidP="00AF471E">
            <w:r>
              <w:rPr>
                <w:rFonts w:ascii="Courier New" w:hAnsi="Courier New" w:cs="Courier New"/>
              </w:rPr>
              <w:t>bstrLogInID</w:t>
            </w:r>
          </w:p>
        </w:tc>
        <w:tc>
          <w:tcPr>
            <w:tcW w:w="4745" w:type="dxa"/>
            <w:tcBorders>
              <w:top w:val="single" w:sz="4" w:space="0" w:color="auto"/>
              <w:left w:val="single" w:sz="4" w:space="0" w:color="auto"/>
              <w:bottom w:val="single" w:sz="4" w:space="0" w:color="auto"/>
              <w:right w:val="single" w:sz="4" w:space="0" w:color="auto"/>
            </w:tcBorders>
            <w:hideMark/>
          </w:tcPr>
          <w:p w14:paraId="073627E1" w14:textId="77777777" w:rsidR="001D770B" w:rsidRDefault="001D770B" w:rsidP="00AF471E">
            <w:r>
              <w:rPr>
                <w:rFonts w:hint="eastAsia"/>
              </w:rPr>
              <w:t>登入</w:t>
            </w:r>
            <w:r>
              <w:t>ID</w:t>
            </w:r>
            <w:r>
              <w:rPr>
                <w:rFonts w:hint="eastAsia"/>
              </w:rPr>
              <w:t>。</w:t>
            </w:r>
          </w:p>
        </w:tc>
      </w:tr>
      <w:tr w:rsidR="001D770B" w14:paraId="43668803" w14:textId="77777777" w:rsidTr="00AF471E">
        <w:trPr>
          <w:trHeight w:val="163"/>
        </w:trPr>
        <w:tc>
          <w:tcPr>
            <w:tcW w:w="1030" w:type="dxa"/>
            <w:vMerge/>
            <w:tcBorders>
              <w:left w:val="single" w:sz="4" w:space="0" w:color="auto"/>
              <w:right w:val="single" w:sz="4" w:space="0" w:color="auto"/>
            </w:tcBorders>
          </w:tcPr>
          <w:p w14:paraId="1AE75BE1" w14:textId="77777777" w:rsidR="001D770B" w:rsidRDefault="001D770B" w:rsidP="00AF471E">
            <w:pPr>
              <w:rPr>
                <w:rStyle w:val="afa"/>
              </w:rPr>
            </w:pPr>
          </w:p>
        </w:tc>
        <w:tc>
          <w:tcPr>
            <w:tcW w:w="2521" w:type="dxa"/>
            <w:tcBorders>
              <w:top w:val="single" w:sz="4" w:space="0" w:color="auto"/>
              <w:left w:val="single" w:sz="4" w:space="0" w:color="auto"/>
              <w:bottom w:val="single" w:sz="4" w:space="0" w:color="auto"/>
              <w:right w:val="single" w:sz="4" w:space="0" w:color="auto"/>
            </w:tcBorders>
          </w:tcPr>
          <w:p w14:paraId="38BC9916" w14:textId="77777777" w:rsidR="001D770B" w:rsidRDefault="001D770B" w:rsidP="00AF471E">
            <w:pPr>
              <w:rPr>
                <w:rFonts w:ascii="Courier New" w:hAnsi="Courier New" w:cs="Courier New"/>
              </w:rPr>
            </w:pPr>
            <w:r w:rsidRPr="00661A69">
              <w:rPr>
                <w:rFonts w:ascii="Courier New" w:hAnsi="Courier New" w:cs="Courier New"/>
                <w:bCs/>
              </w:rPr>
              <w:t>pSTOCKPROXYORDER</w:t>
            </w:r>
          </w:p>
        </w:tc>
        <w:tc>
          <w:tcPr>
            <w:tcW w:w="4745" w:type="dxa"/>
            <w:tcBorders>
              <w:top w:val="single" w:sz="4" w:space="0" w:color="auto"/>
              <w:left w:val="single" w:sz="4" w:space="0" w:color="auto"/>
              <w:bottom w:val="single" w:sz="4" w:space="0" w:color="auto"/>
              <w:right w:val="single" w:sz="4" w:space="0" w:color="auto"/>
            </w:tcBorders>
          </w:tcPr>
          <w:p w14:paraId="3649AC5F" w14:textId="7F7F1FE1" w:rsidR="001D770B" w:rsidRDefault="001D770B" w:rsidP="00AF471E">
            <w:r>
              <w:t>SKCOM</w:t>
            </w:r>
            <w:r>
              <w:rPr>
                <w:rFonts w:hint="eastAsia"/>
              </w:rPr>
              <w:t>元件中的</w:t>
            </w:r>
            <w:r>
              <w:t xml:space="preserve"> </w:t>
            </w:r>
            <w:hyperlink w:anchor="_Proxy_Server_證券下單" w:history="1">
              <w:r w:rsidRPr="00BC40FA">
                <w:rPr>
                  <w:rStyle w:val="a3"/>
                  <w:rFonts w:ascii="Courier New" w:hAnsi="Courier New" w:cs="Courier New"/>
                </w:rPr>
                <w:t>STOCKPROXYORDER</w:t>
              </w:r>
            </w:hyperlink>
            <w:r>
              <w:t xml:space="preserve"> </w:t>
            </w:r>
            <w:r>
              <w:rPr>
                <w:rFonts w:hint="eastAsia"/>
              </w:rPr>
              <w:t>物件，將下單條件填入該物件後，再帶入此欄位中。</w:t>
            </w:r>
          </w:p>
        </w:tc>
      </w:tr>
      <w:tr w:rsidR="001D770B" w14:paraId="417FE767" w14:textId="77777777" w:rsidTr="00AF471E">
        <w:trPr>
          <w:trHeight w:val="163"/>
        </w:trPr>
        <w:tc>
          <w:tcPr>
            <w:tcW w:w="1030" w:type="dxa"/>
            <w:vMerge/>
            <w:tcBorders>
              <w:left w:val="single" w:sz="4" w:space="0" w:color="auto"/>
              <w:right w:val="single" w:sz="4" w:space="0" w:color="auto"/>
            </w:tcBorders>
          </w:tcPr>
          <w:p w14:paraId="4F7CAA37" w14:textId="77777777" w:rsidR="001D770B" w:rsidRDefault="001D770B" w:rsidP="00AF471E">
            <w:pPr>
              <w:rPr>
                <w:rStyle w:val="afa"/>
              </w:rPr>
            </w:pPr>
          </w:p>
        </w:tc>
        <w:tc>
          <w:tcPr>
            <w:tcW w:w="2521" w:type="dxa"/>
            <w:tcBorders>
              <w:top w:val="single" w:sz="4" w:space="0" w:color="auto"/>
              <w:left w:val="single" w:sz="4" w:space="0" w:color="auto"/>
              <w:bottom w:val="single" w:sz="4" w:space="0" w:color="auto"/>
              <w:right w:val="single" w:sz="4" w:space="0" w:color="auto"/>
            </w:tcBorders>
          </w:tcPr>
          <w:p w14:paraId="7C9AD29F" w14:textId="77777777" w:rsidR="001D770B" w:rsidRDefault="001D770B" w:rsidP="00AF471E">
            <w:pPr>
              <w:rPr>
                <w:rFonts w:ascii="Courier New" w:hAnsi="Courier New" w:cs="Courier New"/>
              </w:rPr>
            </w:pPr>
            <w:r w:rsidRPr="00661A69">
              <w:rPr>
                <w:rFonts w:ascii="Courier New" w:hAnsi="Courier New" w:cs="Courier New"/>
                <w:bCs/>
              </w:rPr>
              <w:t>bstrMessage</w:t>
            </w:r>
          </w:p>
        </w:tc>
        <w:tc>
          <w:tcPr>
            <w:tcW w:w="4745" w:type="dxa"/>
            <w:tcBorders>
              <w:top w:val="single" w:sz="4" w:space="0" w:color="auto"/>
              <w:left w:val="single" w:sz="4" w:space="0" w:color="auto"/>
              <w:bottom w:val="single" w:sz="4" w:space="0" w:color="auto"/>
              <w:right w:val="single" w:sz="4" w:space="0" w:color="auto"/>
            </w:tcBorders>
          </w:tcPr>
          <w:p w14:paraId="7F130429" w14:textId="77777777" w:rsidR="00257FB0" w:rsidRDefault="00257FB0" w:rsidP="00257FB0">
            <w:pPr>
              <w:rPr>
                <w:b/>
              </w:rPr>
            </w:pPr>
            <w:r>
              <w:rPr>
                <w:rFonts w:hint="eastAsia"/>
                <w:b/>
              </w:rPr>
              <w:t>委託送出成功：</w:t>
            </w:r>
            <w:r>
              <w:rPr>
                <w:rFonts w:hint="eastAsia"/>
                <w:b/>
              </w:rPr>
              <w:t>ORKEY</w:t>
            </w:r>
          </w:p>
          <w:p w14:paraId="5A8F2B60" w14:textId="17938325" w:rsidR="001D770B" w:rsidRDefault="00257FB0" w:rsidP="00257FB0">
            <w:r w:rsidRPr="007566CA">
              <w:rPr>
                <w:rFonts w:hint="eastAsia"/>
                <w:b/>
              </w:rPr>
              <w:t>委託</w:t>
            </w:r>
            <w:r>
              <w:rPr>
                <w:rFonts w:hint="eastAsia"/>
                <w:b/>
              </w:rPr>
              <w:t>送出</w:t>
            </w:r>
            <w:r w:rsidRPr="007566CA">
              <w:rPr>
                <w:rFonts w:hint="eastAsia"/>
                <w:b/>
              </w:rPr>
              <w:t>失敗：錯誤訊息</w:t>
            </w:r>
          </w:p>
        </w:tc>
      </w:tr>
      <w:tr w:rsidR="001D770B" w14:paraId="2FA95DCF" w14:textId="77777777" w:rsidTr="00AF471E">
        <w:tc>
          <w:tcPr>
            <w:tcW w:w="1030" w:type="dxa"/>
            <w:tcBorders>
              <w:top w:val="single" w:sz="4" w:space="0" w:color="auto"/>
              <w:left w:val="single" w:sz="4" w:space="0" w:color="auto"/>
              <w:bottom w:val="single" w:sz="4" w:space="0" w:color="auto"/>
              <w:right w:val="single" w:sz="4" w:space="0" w:color="auto"/>
            </w:tcBorders>
            <w:hideMark/>
          </w:tcPr>
          <w:p w14:paraId="62DD38FA" w14:textId="77777777" w:rsidR="001D770B" w:rsidRDefault="001D770B" w:rsidP="00AF471E">
            <w:r>
              <w:rPr>
                <w:rStyle w:val="afa"/>
                <w:rFonts w:hint="eastAsia"/>
              </w:rPr>
              <w:t>回傳值</w:t>
            </w:r>
          </w:p>
        </w:tc>
        <w:tc>
          <w:tcPr>
            <w:tcW w:w="7266" w:type="dxa"/>
            <w:gridSpan w:val="2"/>
            <w:tcBorders>
              <w:top w:val="single" w:sz="4" w:space="0" w:color="auto"/>
              <w:left w:val="single" w:sz="4" w:space="0" w:color="auto"/>
              <w:bottom w:val="single" w:sz="4" w:space="0" w:color="auto"/>
              <w:right w:val="single" w:sz="4" w:space="0" w:color="auto"/>
            </w:tcBorders>
            <w:hideMark/>
          </w:tcPr>
          <w:p w14:paraId="5BDFB180" w14:textId="77777777" w:rsidR="001D770B" w:rsidRDefault="001D770B" w:rsidP="00AF471E">
            <w:r>
              <w:t>0</w:t>
            </w:r>
            <w:r>
              <w:rPr>
                <w:rFonts w:hint="eastAsia"/>
              </w:rPr>
              <w:t>表示連線成功，其餘非</w:t>
            </w:r>
            <w:r>
              <w:t>0</w:t>
            </w:r>
            <w:r>
              <w:rPr>
                <w:rFonts w:hint="eastAsia"/>
              </w:rPr>
              <w:t>數值都表示失敗。</w:t>
            </w:r>
          </w:p>
        </w:tc>
      </w:tr>
      <w:tr w:rsidR="001D770B" w14:paraId="651162F9" w14:textId="77777777" w:rsidTr="00AF471E">
        <w:tc>
          <w:tcPr>
            <w:tcW w:w="1030" w:type="dxa"/>
            <w:tcBorders>
              <w:top w:val="single" w:sz="4" w:space="0" w:color="auto"/>
              <w:left w:val="single" w:sz="4" w:space="0" w:color="auto"/>
              <w:bottom w:val="single" w:sz="4" w:space="0" w:color="auto"/>
              <w:right w:val="single" w:sz="4" w:space="0" w:color="auto"/>
            </w:tcBorders>
            <w:hideMark/>
          </w:tcPr>
          <w:p w14:paraId="0F808DAB" w14:textId="77777777" w:rsidR="001D770B" w:rsidRDefault="001D770B" w:rsidP="00AF471E">
            <w:r>
              <w:rPr>
                <w:rFonts w:hint="eastAsia"/>
                <w:b/>
                <w:bCs/>
              </w:rPr>
              <w:t>備註</w:t>
            </w:r>
          </w:p>
        </w:tc>
        <w:tc>
          <w:tcPr>
            <w:tcW w:w="7266" w:type="dxa"/>
            <w:gridSpan w:val="2"/>
            <w:tcBorders>
              <w:top w:val="single" w:sz="4" w:space="0" w:color="auto"/>
              <w:left w:val="single" w:sz="4" w:space="0" w:color="auto"/>
              <w:bottom w:val="single" w:sz="4" w:space="0" w:color="auto"/>
              <w:right w:val="single" w:sz="4" w:space="0" w:color="auto"/>
            </w:tcBorders>
            <w:hideMark/>
          </w:tcPr>
          <w:p w14:paraId="51C786D4" w14:textId="68873718" w:rsidR="001D770B" w:rsidRDefault="001D770B" w:rsidP="00AF471E">
            <w:pPr>
              <w:autoSpaceDE w:val="0"/>
              <w:autoSpaceDN w:val="0"/>
              <w:adjustRightInd w:val="0"/>
            </w:pPr>
            <w:r>
              <w:rPr>
                <w:rFonts w:hint="eastAsia"/>
              </w:rPr>
              <w:t>透過</w:t>
            </w:r>
            <w:r>
              <w:rPr>
                <w:rFonts w:hint="eastAsia"/>
              </w:rPr>
              <w:t>Pr</w:t>
            </w:r>
            <w:r>
              <w:t>oxy Server</w:t>
            </w:r>
            <w:r>
              <w:rPr>
                <w:rFonts w:hint="eastAsia"/>
              </w:rPr>
              <w:t>委託，委託結果請由</w:t>
            </w:r>
            <w:hyperlink w:anchor="_4-7-a_OnProxyOrder" w:history="1">
              <w:r>
                <w:rPr>
                  <w:rStyle w:val="a3"/>
                  <w:rFonts w:ascii="Courier New" w:hAnsi="Courier New" w:cs="Courier New"/>
                </w:rPr>
                <w:t>OnProxyOrder</w:t>
              </w:r>
            </w:hyperlink>
            <w:r>
              <w:rPr>
                <w:rFonts w:hint="eastAsia"/>
              </w:rPr>
              <w:t>取得。</w:t>
            </w:r>
          </w:p>
          <w:p w14:paraId="6E8C4536" w14:textId="77777777" w:rsidR="001D770B" w:rsidRDefault="001D770B" w:rsidP="00AF471E">
            <w:pPr>
              <w:autoSpaceDE w:val="0"/>
              <w:autoSpaceDN w:val="0"/>
              <w:adjustRightInd w:val="0"/>
              <w:rPr>
                <w:sz w:val="19"/>
              </w:rPr>
            </w:pPr>
          </w:p>
          <w:p w14:paraId="16480C6D" w14:textId="77777777" w:rsidR="001D770B" w:rsidRDefault="001D770B" w:rsidP="00AF471E">
            <w:r w:rsidRPr="00BE6BCC">
              <w:rPr>
                <w:rFonts w:ascii="標楷體" w:hAnsi="標楷體" w:cs="Courier New" w:hint="eastAsia"/>
                <w:kern w:val="0"/>
              </w:rPr>
              <w:t>連</w:t>
            </w:r>
            <w:r>
              <w:rPr>
                <w:rFonts w:ascii="標楷體" w:hAnsi="標楷體" w:cs="Courier New" w:hint="eastAsia"/>
                <w:kern w:val="0"/>
              </w:rPr>
              <w:t>線</w:t>
            </w:r>
            <w:r w:rsidRPr="00BE6BCC">
              <w:rPr>
                <w:rFonts w:ascii="標楷體" w:hAnsi="標楷體" w:cs="Courier New" w:hint="eastAsia"/>
                <w:kern w:val="0"/>
              </w:rPr>
              <w:t>且成功登入</w:t>
            </w:r>
            <w:r>
              <w:rPr>
                <w:rFonts w:ascii="標楷體" w:hAnsi="標楷體" w:cs="Courier New" w:hint="eastAsia"/>
                <w:kern w:val="0"/>
              </w:rPr>
              <w:t>，通知On</w:t>
            </w:r>
            <w:r>
              <w:rPr>
                <w:rFonts w:ascii="標楷體" w:hAnsi="標楷體" w:cs="Courier New"/>
                <w:kern w:val="0"/>
              </w:rPr>
              <w:t>ProxyStatus</w:t>
            </w:r>
            <w:r>
              <w:rPr>
                <w:rFonts w:ascii="標楷體" w:hAnsi="標楷體" w:cs="Courier New" w:hint="eastAsia"/>
                <w:kern w:val="0"/>
              </w:rPr>
              <w:t>為5</w:t>
            </w:r>
            <w:r>
              <w:rPr>
                <w:rFonts w:ascii="標楷體" w:hAnsi="標楷體" w:cs="Courier New"/>
                <w:kern w:val="0"/>
              </w:rPr>
              <w:t>001</w:t>
            </w:r>
            <w:r>
              <w:rPr>
                <w:rFonts w:ascii="標楷體" w:hAnsi="標楷體" w:cs="Courier New" w:hint="eastAsia"/>
                <w:kern w:val="0"/>
              </w:rPr>
              <w:t>時，送至</w:t>
            </w:r>
            <w:r w:rsidRPr="00BE6BCC">
              <w:rPr>
                <w:rFonts w:ascii="標楷體" w:hAnsi="標楷體" w:cs="Courier New" w:hint="eastAsia"/>
                <w:kern w:val="0"/>
              </w:rPr>
              <w:t>p</w:t>
            </w:r>
            <w:r w:rsidRPr="00BE6BCC">
              <w:rPr>
                <w:rFonts w:ascii="標楷體" w:hAnsi="標楷體" w:cs="Courier New"/>
                <w:kern w:val="0"/>
              </w:rPr>
              <w:t>roxy server</w:t>
            </w:r>
            <w:r w:rsidRPr="00BE6BCC">
              <w:rPr>
                <w:rFonts w:ascii="標楷體" w:hAnsi="標楷體" w:cs="Courier New" w:hint="eastAsia"/>
                <w:kern w:val="0"/>
              </w:rPr>
              <w:t>進行下單</w:t>
            </w:r>
            <w:r>
              <w:rPr>
                <w:rFonts w:ascii="標楷體" w:hAnsi="標楷體" w:cs="Courier New" w:hint="eastAsia"/>
                <w:kern w:val="0"/>
              </w:rPr>
              <w:t>。</w:t>
            </w:r>
          </w:p>
        </w:tc>
      </w:tr>
    </w:tbl>
    <w:p w14:paraId="40955ADB" w14:textId="2B82B91A" w:rsidR="001D770B" w:rsidRDefault="001D770B" w:rsidP="001D770B">
      <w:pPr>
        <w:widowControl/>
      </w:pPr>
    </w:p>
    <w:p w14:paraId="3CCB474B" w14:textId="77777777" w:rsidR="001D770B" w:rsidRDefault="001D770B" w:rsidP="001D770B">
      <w:pPr>
        <w:pStyle w:val="3"/>
        <w:rPr>
          <w:rFonts w:ascii="Courier New" w:eastAsia="細明體" w:hAnsi="Courier New" w:cs="Courier New"/>
          <w:color w:val="000000"/>
          <w:kern w:val="0"/>
          <w:szCs w:val="32"/>
        </w:rPr>
      </w:pPr>
      <w:bookmarkStart w:id="421" w:name="_4-7-5__SendStockProxyAlter"/>
      <w:bookmarkEnd w:id="421"/>
      <w:r w:rsidRPr="00F5016B">
        <w:rPr>
          <w:rFonts w:ascii="Courier New" w:eastAsia="新細明體" w:hAnsi="Courier New" w:cs="Courier New" w:hint="eastAsia"/>
        </w:rPr>
        <w:t>4-</w:t>
      </w:r>
      <w:r>
        <w:rPr>
          <w:rFonts w:ascii="Courier New" w:eastAsia="新細明體" w:hAnsi="Courier New" w:cs="Courier New"/>
        </w:rPr>
        <w:t>7</w:t>
      </w:r>
      <w:r w:rsidRPr="00F5016B">
        <w:rPr>
          <w:rFonts w:ascii="Courier New" w:eastAsia="新細明體" w:hAnsi="Courier New" w:cs="Courier New" w:hint="eastAsia"/>
        </w:rPr>
        <w:t>-</w:t>
      </w:r>
      <w:r>
        <w:rPr>
          <w:rFonts w:ascii="Courier New" w:eastAsia="新細明體" w:hAnsi="Courier New" w:cs="Courier New"/>
        </w:rPr>
        <w:t>5</w:t>
      </w:r>
      <w:r>
        <w:rPr>
          <w:rFonts w:ascii="Courier New" w:eastAsia="新細明體" w:hAnsi="Courier New" w:cs="Courier New" w:hint="eastAsia"/>
        </w:rPr>
        <w:t xml:space="preserve">　</w:t>
      </w:r>
      <w:r w:rsidRPr="00642ACF">
        <w:rPr>
          <w:rFonts w:ascii="細明體" w:eastAsia="細明體" w:hAnsiTheme="minorHAnsi" w:cs="細明體" w:hint="eastAsia"/>
          <w:color w:val="000000"/>
          <w:kern w:val="0"/>
          <w:szCs w:val="32"/>
        </w:rPr>
        <w:t xml:space="preserve"> </w:t>
      </w:r>
      <w:r w:rsidRPr="00661A69">
        <w:rPr>
          <w:rFonts w:ascii="Courier New" w:eastAsia="細明體" w:hAnsi="Courier New" w:cs="Courier New"/>
          <w:color w:val="000000"/>
          <w:kern w:val="0"/>
          <w:szCs w:val="32"/>
        </w:rPr>
        <w:t>SendStockProxy</w:t>
      </w:r>
      <w:r>
        <w:rPr>
          <w:rFonts w:ascii="Courier New" w:eastAsia="細明體" w:hAnsi="Courier New" w:cs="Courier New" w:hint="eastAsia"/>
          <w:color w:val="000000"/>
          <w:kern w:val="0"/>
          <w:szCs w:val="32"/>
        </w:rPr>
        <w:t>A</w:t>
      </w:r>
      <w:r>
        <w:rPr>
          <w:rFonts w:ascii="Courier New" w:eastAsia="細明體" w:hAnsi="Courier New" w:cs="Courier New"/>
          <w:color w:val="000000"/>
          <w:kern w:val="0"/>
          <w:szCs w:val="32"/>
        </w:rPr>
        <w:t>lt</w:t>
      </w:r>
      <w:r w:rsidRPr="00661A69">
        <w:rPr>
          <w:rFonts w:ascii="Courier New" w:eastAsia="細明體" w:hAnsi="Courier New" w:cs="Courier New"/>
          <w:color w:val="000000"/>
          <w:kern w:val="0"/>
          <w:szCs w:val="32"/>
        </w:rPr>
        <w: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
        <w:gridCol w:w="2521"/>
        <w:gridCol w:w="4806"/>
      </w:tblGrid>
      <w:tr w:rsidR="001D770B" w14:paraId="4F6B2A37" w14:textId="77777777" w:rsidTr="00AF471E">
        <w:trPr>
          <w:trHeight w:val="523"/>
        </w:trPr>
        <w:tc>
          <w:tcPr>
            <w:tcW w:w="8296" w:type="dxa"/>
            <w:gridSpan w:val="3"/>
            <w:tcBorders>
              <w:top w:val="single" w:sz="4" w:space="0" w:color="auto"/>
              <w:left w:val="single" w:sz="4" w:space="0" w:color="auto"/>
              <w:bottom w:val="single" w:sz="4" w:space="0" w:color="auto"/>
              <w:right w:val="single" w:sz="4" w:space="0" w:color="auto"/>
            </w:tcBorders>
            <w:hideMark/>
          </w:tcPr>
          <w:p w14:paraId="5D7AE9E0" w14:textId="77777777" w:rsidR="001D770B" w:rsidRDefault="001D770B" w:rsidP="00AF471E">
            <w:r>
              <w:rPr>
                <w:rFonts w:ascii="Courier New" w:hAnsi="Courier New" w:cs="Courier New" w:hint="eastAsia"/>
                <w:bCs/>
                <w:color w:val="984806"/>
              </w:rPr>
              <w:t>經由</w:t>
            </w:r>
            <w:r>
              <w:rPr>
                <w:rFonts w:ascii="Courier New" w:hAnsi="Courier New" w:cs="Courier New" w:hint="eastAsia"/>
                <w:bCs/>
                <w:color w:val="984806"/>
              </w:rPr>
              <w:t>p</w:t>
            </w:r>
            <w:r>
              <w:rPr>
                <w:rFonts w:ascii="Courier New" w:hAnsi="Courier New" w:cs="Courier New"/>
                <w:bCs/>
                <w:color w:val="984806"/>
              </w:rPr>
              <w:t>roxy server</w:t>
            </w:r>
            <w:r>
              <w:rPr>
                <w:rFonts w:ascii="Courier New" w:hAnsi="Courier New" w:cs="Courier New" w:hint="eastAsia"/>
                <w:bCs/>
                <w:color w:val="984806"/>
              </w:rPr>
              <w:t>送出證券刪改單。</w:t>
            </w:r>
          </w:p>
        </w:tc>
      </w:tr>
      <w:tr w:rsidR="001D770B" w14:paraId="71B53B08" w14:textId="77777777" w:rsidTr="00AF471E">
        <w:trPr>
          <w:trHeight w:val="523"/>
        </w:trPr>
        <w:tc>
          <w:tcPr>
            <w:tcW w:w="969" w:type="dxa"/>
            <w:tcBorders>
              <w:top w:val="single" w:sz="4" w:space="0" w:color="auto"/>
              <w:left w:val="single" w:sz="4" w:space="0" w:color="auto"/>
              <w:bottom w:val="single" w:sz="4" w:space="0" w:color="auto"/>
              <w:right w:val="single" w:sz="4" w:space="0" w:color="auto"/>
            </w:tcBorders>
            <w:hideMark/>
          </w:tcPr>
          <w:p w14:paraId="5D3F52C6" w14:textId="77777777" w:rsidR="001D770B" w:rsidRDefault="001D770B" w:rsidP="00AF471E">
            <w:pPr>
              <w:rPr>
                <w:rStyle w:val="afa"/>
              </w:rPr>
            </w:pPr>
            <w:r>
              <w:rPr>
                <w:rStyle w:val="afa"/>
                <w:rFonts w:hint="eastAsia"/>
              </w:rPr>
              <w:t>宣告</w:t>
            </w:r>
          </w:p>
        </w:tc>
        <w:tc>
          <w:tcPr>
            <w:tcW w:w="7327" w:type="dxa"/>
            <w:gridSpan w:val="2"/>
            <w:tcBorders>
              <w:top w:val="single" w:sz="4" w:space="0" w:color="auto"/>
              <w:left w:val="single" w:sz="4" w:space="0" w:color="auto"/>
              <w:bottom w:val="single" w:sz="4" w:space="0" w:color="auto"/>
              <w:right w:val="single" w:sz="4" w:space="0" w:color="auto"/>
            </w:tcBorders>
            <w:hideMark/>
          </w:tcPr>
          <w:p w14:paraId="61576B1E" w14:textId="77777777" w:rsidR="001D770B" w:rsidRPr="00005CF2" w:rsidRDefault="001D770B" w:rsidP="00AF471E">
            <w:pPr>
              <w:autoSpaceDE w:val="0"/>
              <w:autoSpaceDN w:val="0"/>
              <w:adjustRightInd w:val="0"/>
              <w:rPr>
                <w:rFonts w:ascii="Courier New" w:hAnsi="Courier New" w:cs="Courier New"/>
                <w:bCs/>
                <w:color w:val="0000FF"/>
              </w:rPr>
            </w:pPr>
            <w:r w:rsidRPr="00005CF2">
              <w:rPr>
                <w:rFonts w:ascii="Courier New" w:hAnsi="Courier New" w:cs="Courier New"/>
                <w:bCs/>
              </w:rPr>
              <w:t>long SendStockProxyAlter([in]BSTR bstrLogInID, [in]struct STOCKPROXYORDER* pSTOCKPROXYORDER, [out] BSTR* bstrMessage);</w:t>
            </w:r>
          </w:p>
        </w:tc>
      </w:tr>
      <w:tr w:rsidR="001D770B" w14:paraId="6D05B303" w14:textId="77777777" w:rsidTr="00AF471E">
        <w:trPr>
          <w:trHeight w:val="163"/>
        </w:trPr>
        <w:tc>
          <w:tcPr>
            <w:tcW w:w="969" w:type="dxa"/>
            <w:vMerge w:val="restart"/>
            <w:tcBorders>
              <w:top w:val="single" w:sz="4" w:space="0" w:color="auto"/>
              <w:left w:val="single" w:sz="4" w:space="0" w:color="auto"/>
              <w:right w:val="single" w:sz="4" w:space="0" w:color="auto"/>
            </w:tcBorders>
            <w:hideMark/>
          </w:tcPr>
          <w:p w14:paraId="50A699A4" w14:textId="77777777" w:rsidR="001D770B" w:rsidRDefault="001D770B" w:rsidP="00AF471E">
            <w:r>
              <w:rPr>
                <w:rStyle w:val="afa"/>
                <w:rFonts w:hint="eastAsia"/>
              </w:rPr>
              <w:t>參數</w:t>
            </w:r>
          </w:p>
        </w:tc>
        <w:tc>
          <w:tcPr>
            <w:tcW w:w="2521" w:type="dxa"/>
            <w:tcBorders>
              <w:top w:val="single" w:sz="4" w:space="0" w:color="auto"/>
              <w:left w:val="single" w:sz="4" w:space="0" w:color="auto"/>
              <w:bottom w:val="single" w:sz="4" w:space="0" w:color="auto"/>
              <w:right w:val="single" w:sz="4" w:space="0" w:color="auto"/>
            </w:tcBorders>
            <w:hideMark/>
          </w:tcPr>
          <w:p w14:paraId="22610C9C" w14:textId="77777777" w:rsidR="001D770B" w:rsidRDefault="001D770B" w:rsidP="00AF471E">
            <w:r>
              <w:rPr>
                <w:rFonts w:ascii="Courier New" w:hAnsi="Courier New" w:cs="Courier New"/>
              </w:rPr>
              <w:t>bstrLogInID</w:t>
            </w:r>
          </w:p>
        </w:tc>
        <w:tc>
          <w:tcPr>
            <w:tcW w:w="4806" w:type="dxa"/>
            <w:tcBorders>
              <w:top w:val="single" w:sz="4" w:space="0" w:color="auto"/>
              <w:left w:val="single" w:sz="4" w:space="0" w:color="auto"/>
              <w:bottom w:val="single" w:sz="4" w:space="0" w:color="auto"/>
              <w:right w:val="single" w:sz="4" w:space="0" w:color="auto"/>
            </w:tcBorders>
            <w:hideMark/>
          </w:tcPr>
          <w:p w14:paraId="002D82F5" w14:textId="77777777" w:rsidR="001D770B" w:rsidRDefault="001D770B" w:rsidP="00AF471E">
            <w:r>
              <w:rPr>
                <w:rFonts w:hint="eastAsia"/>
              </w:rPr>
              <w:t>登入</w:t>
            </w:r>
            <w:r>
              <w:t>ID</w:t>
            </w:r>
            <w:r>
              <w:rPr>
                <w:rFonts w:hint="eastAsia"/>
              </w:rPr>
              <w:t>。</w:t>
            </w:r>
          </w:p>
        </w:tc>
      </w:tr>
      <w:tr w:rsidR="001D770B" w14:paraId="76AFB4B5" w14:textId="77777777" w:rsidTr="00AF471E">
        <w:trPr>
          <w:trHeight w:val="163"/>
        </w:trPr>
        <w:tc>
          <w:tcPr>
            <w:tcW w:w="0" w:type="auto"/>
            <w:vMerge/>
            <w:tcBorders>
              <w:left w:val="single" w:sz="4" w:space="0" w:color="auto"/>
              <w:right w:val="single" w:sz="4" w:space="0" w:color="auto"/>
            </w:tcBorders>
            <w:vAlign w:val="center"/>
            <w:hideMark/>
          </w:tcPr>
          <w:p w14:paraId="0EB17B45" w14:textId="77777777" w:rsidR="001D770B" w:rsidRDefault="001D770B" w:rsidP="00AF471E">
            <w:pPr>
              <w:widowControl/>
            </w:pPr>
          </w:p>
        </w:tc>
        <w:tc>
          <w:tcPr>
            <w:tcW w:w="2521" w:type="dxa"/>
            <w:tcBorders>
              <w:top w:val="single" w:sz="4" w:space="0" w:color="auto"/>
              <w:left w:val="single" w:sz="4" w:space="0" w:color="auto"/>
              <w:bottom w:val="single" w:sz="4" w:space="0" w:color="auto"/>
              <w:right w:val="single" w:sz="4" w:space="0" w:color="auto"/>
            </w:tcBorders>
            <w:hideMark/>
          </w:tcPr>
          <w:p w14:paraId="49D2CD9F" w14:textId="77777777" w:rsidR="001D770B" w:rsidRDefault="001D770B" w:rsidP="00AF471E">
            <w:r w:rsidRPr="00005CF2">
              <w:rPr>
                <w:rFonts w:ascii="Courier New" w:hAnsi="Courier New" w:cs="Courier New"/>
                <w:bCs/>
              </w:rPr>
              <w:t>pSTOCKPROXYORDER</w:t>
            </w:r>
          </w:p>
        </w:tc>
        <w:tc>
          <w:tcPr>
            <w:tcW w:w="4806" w:type="dxa"/>
            <w:tcBorders>
              <w:top w:val="single" w:sz="4" w:space="0" w:color="auto"/>
              <w:left w:val="single" w:sz="4" w:space="0" w:color="auto"/>
              <w:bottom w:val="single" w:sz="4" w:space="0" w:color="auto"/>
              <w:right w:val="single" w:sz="4" w:space="0" w:color="auto"/>
            </w:tcBorders>
            <w:hideMark/>
          </w:tcPr>
          <w:p w14:paraId="37273882" w14:textId="4F49158D" w:rsidR="001D770B" w:rsidRDefault="001D770B" w:rsidP="00AF471E">
            <w:r>
              <w:t>SKCOM</w:t>
            </w:r>
            <w:r>
              <w:rPr>
                <w:rFonts w:hint="eastAsia"/>
              </w:rPr>
              <w:t>元件中的</w:t>
            </w:r>
            <w:hyperlink w:anchor="_Proxy_Server_證券刪改單" w:history="1">
              <w:r w:rsidRPr="00BC40FA">
                <w:rPr>
                  <w:rStyle w:val="a3"/>
                  <w:rFonts w:ascii="Courier New" w:hAnsi="Courier New" w:cs="Courier New"/>
                </w:rPr>
                <w:t>STOCKPROXYORDER</w:t>
              </w:r>
            </w:hyperlink>
            <w:r>
              <w:t xml:space="preserve"> </w:t>
            </w:r>
            <w:r>
              <w:rPr>
                <w:rFonts w:hint="eastAsia"/>
              </w:rPr>
              <w:t>物件，將下單條件填入該物件後，再帶入此欄位中。</w:t>
            </w:r>
          </w:p>
        </w:tc>
      </w:tr>
      <w:tr w:rsidR="001D770B" w14:paraId="1B184038" w14:textId="77777777" w:rsidTr="00AF471E">
        <w:trPr>
          <w:trHeight w:val="163"/>
        </w:trPr>
        <w:tc>
          <w:tcPr>
            <w:tcW w:w="0" w:type="auto"/>
            <w:vMerge/>
            <w:tcBorders>
              <w:left w:val="single" w:sz="4" w:space="0" w:color="auto"/>
              <w:right w:val="single" w:sz="4" w:space="0" w:color="auto"/>
            </w:tcBorders>
            <w:vAlign w:val="center"/>
            <w:hideMark/>
          </w:tcPr>
          <w:p w14:paraId="4DB469A8" w14:textId="77777777" w:rsidR="001D770B" w:rsidRDefault="001D770B" w:rsidP="00AF471E">
            <w:pPr>
              <w:widowControl/>
            </w:pPr>
          </w:p>
        </w:tc>
        <w:tc>
          <w:tcPr>
            <w:tcW w:w="2521" w:type="dxa"/>
            <w:tcBorders>
              <w:top w:val="single" w:sz="4" w:space="0" w:color="auto"/>
              <w:left w:val="single" w:sz="4" w:space="0" w:color="auto"/>
              <w:bottom w:val="single" w:sz="4" w:space="0" w:color="auto"/>
              <w:right w:val="single" w:sz="4" w:space="0" w:color="auto"/>
            </w:tcBorders>
            <w:hideMark/>
          </w:tcPr>
          <w:p w14:paraId="1D462D12" w14:textId="77777777" w:rsidR="001D770B" w:rsidRDefault="001D770B" w:rsidP="00AF471E">
            <w:pPr>
              <w:rPr>
                <w:rFonts w:ascii="Courier New" w:hAnsi="Courier New" w:cs="Courier New"/>
              </w:rPr>
            </w:pPr>
            <w:r>
              <w:rPr>
                <w:rFonts w:ascii="Courier New" w:hAnsi="Courier New" w:cs="Courier New"/>
              </w:rPr>
              <w:t>bstrMessage</w:t>
            </w:r>
          </w:p>
        </w:tc>
        <w:tc>
          <w:tcPr>
            <w:tcW w:w="4806" w:type="dxa"/>
            <w:tcBorders>
              <w:top w:val="single" w:sz="4" w:space="0" w:color="auto"/>
              <w:left w:val="single" w:sz="4" w:space="0" w:color="auto"/>
              <w:bottom w:val="single" w:sz="4" w:space="0" w:color="auto"/>
              <w:right w:val="single" w:sz="4" w:space="0" w:color="auto"/>
            </w:tcBorders>
            <w:hideMark/>
          </w:tcPr>
          <w:p w14:paraId="712A58BB" w14:textId="77777777" w:rsidR="00257FB0" w:rsidRDefault="00257FB0" w:rsidP="00257FB0">
            <w:pPr>
              <w:rPr>
                <w:b/>
              </w:rPr>
            </w:pPr>
            <w:r>
              <w:rPr>
                <w:rFonts w:hint="eastAsia"/>
                <w:b/>
              </w:rPr>
              <w:t>委託送出成功：</w:t>
            </w:r>
            <w:r>
              <w:rPr>
                <w:rFonts w:hint="eastAsia"/>
                <w:b/>
              </w:rPr>
              <w:t>ORKEY</w:t>
            </w:r>
          </w:p>
          <w:p w14:paraId="283BD99E" w14:textId="009AEE1B" w:rsidR="001D770B" w:rsidRDefault="00257FB0" w:rsidP="00257FB0">
            <w:r w:rsidRPr="007566CA">
              <w:rPr>
                <w:rFonts w:hint="eastAsia"/>
                <w:b/>
              </w:rPr>
              <w:t>委託</w:t>
            </w:r>
            <w:r>
              <w:rPr>
                <w:rFonts w:hint="eastAsia"/>
                <w:b/>
              </w:rPr>
              <w:t>送出</w:t>
            </w:r>
            <w:r w:rsidRPr="007566CA">
              <w:rPr>
                <w:rFonts w:hint="eastAsia"/>
                <w:b/>
              </w:rPr>
              <w:t>失敗：錯誤訊息</w:t>
            </w:r>
          </w:p>
        </w:tc>
      </w:tr>
      <w:tr w:rsidR="001D770B" w14:paraId="768084F4" w14:textId="77777777" w:rsidTr="00AF471E">
        <w:tc>
          <w:tcPr>
            <w:tcW w:w="969" w:type="dxa"/>
            <w:tcBorders>
              <w:top w:val="single" w:sz="4" w:space="0" w:color="auto"/>
              <w:left w:val="single" w:sz="4" w:space="0" w:color="auto"/>
              <w:bottom w:val="single" w:sz="4" w:space="0" w:color="auto"/>
              <w:right w:val="single" w:sz="4" w:space="0" w:color="auto"/>
            </w:tcBorders>
            <w:hideMark/>
          </w:tcPr>
          <w:p w14:paraId="0C645234" w14:textId="77777777" w:rsidR="001D770B" w:rsidRDefault="001D770B" w:rsidP="00AF471E">
            <w:r>
              <w:rPr>
                <w:rStyle w:val="afa"/>
                <w:rFonts w:hint="eastAsia"/>
              </w:rPr>
              <w:t>回傳值</w:t>
            </w:r>
          </w:p>
        </w:tc>
        <w:tc>
          <w:tcPr>
            <w:tcW w:w="7327" w:type="dxa"/>
            <w:gridSpan w:val="2"/>
            <w:tcBorders>
              <w:top w:val="single" w:sz="4" w:space="0" w:color="auto"/>
              <w:left w:val="single" w:sz="4" w:space="0" w:color="auto"/>
              <w:bottom w:val="single" w:sz="4" w:space="0" w:color="auto"/>
              <w:right w:val="single" w:sz="4" w:space="0" w:color="auto"/>
            </w:tcBorders>
            <w:hideMark/>
          </w:tcPr>
          <w:p w14:paraId="7FB24EA8" w14:textId="77777777" w:rsidR="001D770B" w:rsidRDefault="001D770B" w:rsidP="00AF471E">
            <w:r>
              <w:t>0</w:t>
            </w:r>
            <w:r>
              <w:rPr>
                <w:rFonts w:hint="eastAsia"/>
              </w:rPr>
              <w:t>表示成功，其餘非</w:t>
            </w:r>
            <w:r>
              <w:t>0</w:t>
            </w:r>
            <w:r>
              <w:rPr>
                <w:rFonts w:hint="eastAsia"/>
              </w:rPr>
              <w:t>數值都表示失敗。錯誤代碼可參考對照表。</w:t>
            </w:r>
          </w:p>
        </w:tc>
      </w:tr>
      <w:tr w:rsidR="001D770B" w14:paraId="733B8556" w14:textId="77777777" w:rsidTr="00AF471E">
        <w:tc>
          <w:tcPr>
            <w:tcW w:w="969" w:type="dxa"/>
            <w:tcBorders>
              <w:top w:val="single" w:sz="4" w:space="0" w:color="auto"/>
              <w:left w:val="single" w:sz="4" w:space="0" w:color="auto"/>
              <w:bottom w:val="single" w:sz="4" w:space="0" w:color="auto"/>
              <w:right w:val="single" w:sz="4" w:space="0" w:color="auto"/>
            </w:tcBorders>
            <w:hideMark/>
          </w:tcPr>
          <w:p w14:paraId="3B7983A5" w14:textId="77777777" w:rsidR="001D770B" w:rsidRDefault="001D770B" w:rsidP="00AF471E">
            <w:r>
              <w:rPr>
                <w:rFonts w:hint="eastAsia"/>
                <w:b/>
                <w:bCs/>
              </w:rPr>
              <w:t>備註</w:t>
            </w:r>
          </w:p>
        </w:tc>
        <w:tc>
          <w:tcPr>
            <w:tcW w:w="7327" w:type="dxa"/>
            <w:gridSpan w:val="2"/>
            <w:tcBorders>
              <w:top w:val="single" w:sz="4" w:space="0" w:color="auto"/>
              <w:left w:val="single" w:sz="4" w:space="0" w:color="auto"/>
              <w:bottom w:val="single" w:sz="4" w:space="0" w:color="auto"/>
              <w:right w:val="single" w:sz="4" w:space="0" w:color="auto"/>
            </w:tcBorders>
            <w:hideMark/>
          </w:tcPr>
          <w:p w14:paraId="3FBC2649" w14:textId="41B8B817" w:rsidR="001D770B" w:rsidRDefault="001D770B" w:rsidP="00AF471E">
            <w:pPr>
              <w:autoSpaceDE w:val="0"/>
              <w:autoSpaceDN w:val="0"/>
              <w:adjustRightInd w:val="0"/>
            </w:pPr>
            <w:r>
              <w:rPr>
                <w:rFonts w:hint="eastAsia"/>
              </w:rPr>
              <w:t>透過</w:t>
            </w:r>
            <w:r>
              <w:rPr>
                <w:rFonts w:hint="eastAsia"/>
              </w:rPr>
              <w:t>Pr</w:t>
            </w:r>
            <w:r>
              <w:t>oxy Server</w:t>
            </w:r>
            <w:r>
              <w:rPr>
                <w:rFonts w:hint="eastAsia"/>
              </w:rPr>
              <w:t>委託，委託結果請由</w:t>
            </w:r>
            <w:hyperlink w:anchor="_4-7-a_OnProxyOrder" w:history="1">
              <w:r>
                <w:rPr>
                  <w:rStyle w:val="a3"/>
                  <w:rFonts w:ascii="Courier New" w:hAnsi="Courier New" w:cs="Courier New"/>
                </w:rPr>
                <w:t>OnProxyOrder</w:t>
              </w:r>
            </w:hyperlink>
            <w:r>
              <w:rPr>
                <w:rFonts w:hint="eastAsia"/>
              </w:rPr>
              <w:t>取得。</w:t>
            </w:r>
          </w:p>
          <w:p w14:paraId="30159417" w14:textId="77777777" w:rsidR="001D770B" w:rsidRDefault="001D770B" w:rsidP="00AF471E">
            <w:pPr>
              <w:autoSpaceDE w:val="0"/>
              <w:autoSpaceDN w:val="0"/>
              <w:adjustRightInd w:val="0"/>
              <w:rPr>
                <w:sz w:val="19"/>
              </w:rPr>
            </w:pPr>
          </w:p>
          <w:p w14:paraId="46DEFA77" w14:textId="77777777" w:rsidR="001D770B" w:rsidRDefault="001D770B" w:rsidP="00AF471E">
            <w:pPr>
              <w:autoSpaceDE w:val="0"/>
              <w:autoSpaceDN w:val="0"/>
              <w:adjustRightInd w:val="0"/>
              <w:rPr>
                <w:rFonts w:ascii="細明體" w:eastAsia="細明體" w:cs="細明體"/>
                <w:kern w:val="0"/>
                <w:sz w:val="19"/>
                <w:szCs w:val="19"/>
              </w:rPr>
            </w:pPr>
            <w:r w:rsidRPr="00BE6BCC">
              <w:rPr>
                <w:rFonts w:ascii="標楷體" w:hAnsi="標楷體" w:cs="Courier New" w:hint="eastAsia"/>
                <w:kern w:val="0"/>
              </w:rPr>
              <w:t>連</w:t>
            </w:r>
            <w:r>
              <w:rPr>
                <w:rFonts w:ascii="標楷體" w:hAnsi="標楷體" w:cs="Courier New" w:hint="eastAsia"/>
                <w:kern w:val="0"/>
              </w:rPr>
              <w:t>線</w:t>
            </w:r>
            <w:r w:rsidRPr="00BE6BCC">
              <w:rPr>
                <w:rFonts w:ascii="標楷體" w:hAnsi="標楷體" w:cs="Courier New" w:hint="eastAsia"/>
                <w:kern w:val="0"/>
              </w:rPr>
              <w:t>且成功登入</w:t>
            </w:r>
            <w:r>
              <w:rPr>
                <w:rFonts w:ascii="標楷體" w:hAnsi="標楷體" w:cs="Courier New" w:hint="eastAsia"/>
                <w:kern w:val="0"/>
              </w:rPr>
              <w:t>，通知On</w:t>
            </w:r>
            <w:r>
              <w:rPr>
                <w:rFonts w:ascii="標楷體" w:hAnsi="標楷體" w:cs="Courier New"/>
                <w:kern w:val="0"/>
              </w:rPr>
              <w:t>ProxyStatus</w:t>
            </w:r>
            <w:r>
              <w:rPr>
                <w:rFonts w:ascii="標楷體" w:hAnsi="標楷體" w:cs="Courier New" w:hint="eastAsia"/>
                <w:kern w:val="0"/>
              </w:rPr>
              <w:t>為5</w:t>
            </w:r>
            <w:r>
              <w:rPr>
                <w:rFonts w:ascii="標楷體" w:hAnsi="標楷體" w:cs="Courier New"/>
                <w:kern w:val="0"/>
              </w:rPr>
              <w:t>001</w:t>
            </w:r>
            <w:r>
              <w:rPr>
                <w:rFonts w:ascii="標楷體" w:hAnsi="標楷體" w:cs="Courier New" w:hint="eastAsia"/>
                <w:kern w:val="0"/>
              </w:rPr>
              <w:t>時，送至</w:t>
            </w:r>
            <w:r w:rsidRPr="00BE6BCC">
              <w:rPr>
                <w:rFonts w:ascii="標楷體" w:hAnsi="標楷體" w:cs="Courier New" w:hint="eastAsia"/>
                <w:kern w:val="0"/>
              </w:rPr>
              <w:t>p</w:t>
            </w:r>
            <w:r w:rsidRPr="00BE6BCC">
              <w:rPr>
                <w:rFonts w:ascii="標楷體" w:hAnsi="標楷體" w:cs="Courier New"/>
                <w:kern w:val="0"/>
              </w:rPr>
              <w:t>roxy server</w:t>
            </w:r>
            <w:r w:rsidRPr="00BE6BCC">
              <w:rPr>
                <w:rFonts w:ascii="標楷體" w:hAnsi="標楷體" w:cs="Courier New" w:hint="eastAsia"/>
                <w:kern w:val="0"/>
              </w:rPr>
              <w:t>進行下單</w:t>
            </w:r>
            <w:r>
              <w:rPr>
                <w:rFonts w:ascii="標楷體" w:hAnsi="標楷體" w:cs="Courier New" w:hint="eastAsia"/>
                <w:kern w:val="0"/>
              </w:rPr>
              <w:t>。</w:t>
            </w:r>
          </w:p>
        </w:tc>
      </w:tr>
    </w:tbl>
    <w:p w14:paraId="4D7739D7" w14:textId="77777777" w:rsidR="001D770B" w:rsidRDefault="001D770B" w:rsidP="001D770B">
      <w:pPr>
        <w:widowControl/>
        <w:tabs>
          <w:tab w:val="left" w:pos="1459"/>
        </w:tabs>
      </w:pPr>
    </w:p>
    <w:p w14:paraId="71F2C1D9" w14:textId="77777777" w:rsidR="001D770B" w:rsidRPr="00DA3791" w:rsidRDefault="001D770B" w:rsidP="001D770B">
      <w:pPr>
        <w:pStyle w:val="3"/>
        <w:rPr>
          <w:rFonts w:ascii="Courier New" w:hAnsi="Courier New" w:cs="Courier New"/>
        </w:rPr>
      </w:pPr>
      <w:bookmarkStart w:id="422" w:name="_4-7-6_SendFutureProxyOrderCLR_1"/>
      <w:bookmarkStart w:id="423" w:name="_4-7-6_SendFutureProxyOrderCLR"/>
      <w:bookmarkEnd w:id="422"/>
      <w:bookmarkEnd w:id="423"/>
      <w:r w:rsidRPr="00F5016B">
        <w:rPr>
          <w:rFonts w:ascii="Courier New" w:eastAsia="新細明體" w:hAnsi="Courier New" w:cs="Courier New" w:hint="eastAsia"/>
        </w:rPr>
        <w:t>4-</w:t>
      </w:r>
      <w:r>
        <w:rPr>
          <w:rFonts w:ascii="Courier New" w:eastAsia="新細明體" w:hAnsi="Courier New" w:cs="Courier New"/>
        </w:rPr>
        <w:t>7</w:t>
      </w:r>
      <w:r w:rsidRPr="00F5016B">
        <w:rPr>
          <w:rFonts w:ascii="Courier New" w:eastAsia="新細明體" w:hAnsi="Courier New" w:cs="Courier New" w:hint="eastAsia"/>
        </w:rPr>
        <w:t>-</w:t>
      </w:r>
      <w:r>
        <w:rPr>
          <w:rFonts w:ascii="Courier New" w:eastAsia="新細明體" w:hAnsi="Courier New" w:cs="Courier New"/>
        </w:rPr>
        <w:t>6</w:t>
      </w:r>
      <w:r>
        <w:rPr>
          <w:rFonts w:ascii="Courier New" w:eastAsia="新細明體" w:hAnsi="Courier New" w:cs="Courier New" w:hint="eastAsia"/>
        </w:rPr>
        <w:t xml:space="preserve">　</w:t>
      </w:r>
      <w:r w:rsidRPr="00DA3791">
        <w:rPr>
          <w:rFonts w:ascii="Courier New" w:hAnsi="Courier New" w:cs="Courier New"/>
        </w:rPr>
        <w:t>SendFuture</w:t>
      </w:r>
      <w:r w:rsidRPr="00DA3791">
        <w:rPr>
          <w:rFonts w:ascii="Courier New" w:eastAsia="新細明體" w:hAnsi="Courier New" w:cs="Courier New"/>
        </w:rPr>
        <w:t>Proxy</w:t>
      </w:r>
      <w:r w:rsidRPr="00DA3791">
        <w:rPr>
          <w:rFonts w:ascii="Courier New" w:hAnsi="Courier New" w:cs="Courier New"/>
        </w:rPr>
        <w:t>OrderCLR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8"/>
        <w:gridCol w:w="2665"/>
        <w:gridCol w:w="4693"/>
      </w:tblGrid>
      <w:tr w:rsidR="001D770B" w14:paraId="682D4A77" w14:textId="77777777" w:rsidTr="00AF471E">
        <w:trPr>
          <w:trHeight w:val="523"/>
        </w:trPr>
        <w:tc>
          <w:tcPr>
            <w:tcW w:w="8296" w:type="dxa"/>
            <w:gridSpan w:val="3"/>
            <w:tcBorders>
              <w:top w:val="single" w:sz="4" w:space="0" w:color="auto"/>
              <w:left w:val="single" w:sz="4" w:space="0" w:color="auto"/>
              <w:bottom w:val="single" w:sz="4" w:space="0" w:color="auto"/>
              <w:right w:val="single" w:sz="4" w:space="0" w:color="auto"/>
            </w:tcBorders>
            <w:hideMark/>
          </w:tcPr>
          <w:p w14:paraId="09038C62" w14:textId="77777777" w:rsidR="001D770B" w:rsidRDefault="001D770B" w:rsidP="00AF471E">
            <w:r>
              <w:rPr>
                <w:rFonts w:ascii="Courier New" w:hAnsi="Courier New" w:cs="Courier New" w:hint="eastAsia"/>
                <w:bCs/>
                <w:color w:val="984806"/>
              </w:rPr>
              <w:t>經由</w:t>
            </w:r>
            <w:r>
              <w:rPr>
                <w:rFonts w:ascii="Courier New" w:hAnsi="Courier New" w:cs="Courier New" w:hint="eastAsia"/>
                <w:bCs/>
                <w:color w:val="984806"/>
              </w:rPr>
              <w:t>p</w:t>
            </w:r>
            <w:r>
              <w:rPr>
                <w:rFonts w:ascii="Courier New" w:hAnsi="Courier New" w:cs="Courier New"/>
                <w:bCs/>
                <w:color w:val="984806"/>
              </w:rPr>
              <w:t>roxy server</w:t>
            </w:r>
            <w:r>
              <w:rPr>
                <w:rFonts w:ascii="Courier New" w:hAnsi="Courier New" w:cs="Courier New" w:hint="eastAsia"/>
                <w:bCs/>
                <w:color w:val="984806"/>
              </w:rPr>
              <w:t>送出期貨委託，需設倉別與盤別。</w:t>
            </w:r>
          </w:p>
        </w:tc>
      </w:tr>
      <w:tr w:rsidR="001D770B" w14:paraId="1B22B5D0" w14:textId="77777777" w:rsidTr="00AF471E">
        <w:trPr>
          <w:trHeight w:val="523"/>
        </w:trPr>
        <w:tc>
          <w:tcPr>
            <w:tcW w:w="938" w:type="dxa"/>
            <w:tcBorders>
              <w:top w:val="single" w:sz="4" w:space="0" w:color="auto"/>
              <w:left w:val="single" w:sz="4" w:space="0" w:color="auto"/>
              <w:bottom w:val="single" w:sz="4" w:space="0" w:color="auto"/>
              <w:right w:val="single" w:sz="4" w:space="0" w:color="auto"/>
            </w:tcBorders>
            <w:hideMark/>
          </w:tcPr>
          <w:p w14:paraId="2C8EA048" w14:textId="77777777" w:rsidR="001D770B" w:rsidRDefault="001D770B" w:rsidP="00AF471E">
            <w:pPr>
              <w:rPr>
                <w:rStyle w:val="afa"/>
              </w:rPr>
            </w:pPr>
            <w:r>
              <w:rPr>
                <w:rStyle w:val="afa"/>
                <w:rFonts w:hint="eastAsia"/>
              </w:rPr>
              <w:t>宣告</w:t>
            </w:r>
          </w:p>
        </w:tc>
        <w:tc>
          <w:tcPr>
            <w:tcW w:w="7358" w:type="dxa"/>
            <w:gridSpan w:val="2"/>
            <w:tcBorders>
              <w:top w:val="single" w:sz="4" w:space="0" w:color="auto"/>
              <w:left w:val="single" w:sz="4" w:space="0" w:color="auto"/>
              <w:bottom w:val="single" w:sz="4" w:space="0" w:color="auto"/>
              <w:right w:val="single" w:sz="4" w:space="0" w:color="auto"/>
            </w:tcBorders>
            <w:hideMark/>
          </w:tcPr>
          <w:p w14:paraId="76A7B6F4" w14:textId="77777777" w:rsidR="001D770B" w:rsidRDefault="001D770B" w:rsidP="00AF471E">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Pr="009978E8">
              <w:rPr>
                <w:rFonts w:ascii="Courier New" w:hAnsi="Courier New" w:cs="Courier New"/>
              </w:rPr>
              <w:t xml:space="preserve">SendFutureProxyOrderCLR </w:t>
            </w:r>
            <w:r w:rsidRPr="004A4BF8">
              <w:rPr>
                <w:rFonts w:ascii="Courier New" w:hAnsi="Courier New" w:cs="Courier New"/>
              </w:rPr>
              <w:t>([in]BSTR bstrLogInID, [in]struct FUTUREPROXYORDER* pFUTUREPROXYORDER, [out] BSTR* bstrMessage);</w:t>
            </w:r>
          </w:p>
        </w:tc>
      </w:tr>
      <w:tr w:rsidR="001D770B" w14:paraId="2B6C326F" w14:textId="77777777" w:rsidTr="00AF471E">
        <w:trPr>
          <w:trHeight w:val="163"/>
        </w:trPr>
        <w:tc>
          <w:tcPr>
            <w:tcW w:w="938" w:type="dxa"/>
            <w:vMerge w:val="restart"/>
            <w:tcBorders>
              <w:top w:val="single" w:sz="4" w:space="0" w:color="auto"/>
              <w:left w:val="single" w:sz="4" w:space="0" w:color="auto"/>
              <w:right w:val="single" w:sz="4" w:space="0" w:color="auto"/>
            </w:tcBorders>
            <w:hideMark/>
          </w:tcPr>
          <w:p w14:paraId="1DA5BA1E" w14:textId="77777777" w:rsidR="001D770B" w:rsidRDefault="001D770B" w:rsidP="00AF471E">
            <w:r>
              <w:rPr>
                <w:rStyle w:val="afa"/>
                <w:rFonts w:hint="eastAsia"/>
              </w:rPr>
              <w:t>參數</w:t>
            </w:r>
          </w:p>
        </w:tc>
        <w:tc>
          <w:tcPr>
            <w:tcW w:w="2665" w:type="dxa"/>
            <w:tcBorders>
              <w:top w:val="single" w:sz="4" w:space="0" w:color="auto"/>
              <w:left w:val="single" w:sz="4" w:space="0" w:color="auto"/>
              <w:bottom w:val="single" w:sz="4" w:space="0" w:color="auto"/>
              <w:right w:val="single" w:sz="4" w:space="0" w:color="auto"/>
            </w:tcBorders>
            <w:hideMark/>
          </w:tcPr>
          <w:p w14:paraId="79E1C44C" w14:textId="77777777" w:rsidR="001D770B" w:rsidRDefault="001D770B" w:rsidP="00AF471E">
            <w:r>
              <w:rPr>
                <w:rFonts w:ascii="Courier New" w:hAnsi="Courier New" w:cs="Courier New"/>
              </w:rPr>
              <w:t>bstrLogInID</w:t>
            </w:r>
          </w:p>
        </w:tc>
        <w:tc>
          <w:tcPr>
            <w:tcW w:w="4693" w:type="dxa"/>
            <w:tcBorders>
              <w:top w:val="single" w:sz="4" w:space="0" w:color="auto"/>
              <w:left w:val="single" w:sz="4" w:space="0" w:color="auto"/>
              <w:bottom w:val="single" w:sz="4" w:space="0" w:color="auto"/>
              <w:right w:val="single" w:sz="4" w:space="0" w:color="auto"/>
            </w:tcBorders>
            <w:hideMark/>
          </w:tcPr>
          <w:p w14:paraId="653488AD" w14:textId="77777777" w:rsidR="001D770B" w:rsidRDefault="001D770B" w:rsidP="00AF471E">
            <w:r>
              <w:rPr>
                <w:rFonts w:hint="eastAsia"/>
              </w:rPr>
              <w:t>登入</w:t>
            </w:r>
            <w:r>
              <w:t>ID</w:t>
            </w:r>
            <w:r>
              <w:rPr>
                <w:rFonts w:hint="eastAsia"/>
              </w:rPr>
              <w:t>。</w:t>
            </w:r>
          </w:p>
        </w:tc>
      </w:tr>
      <w:tr w:rsidR="001D770B" w14:paraId="13DC2CB5" w14:textId="77777777" w:rsidTr="00AF471E">
        <w:trPr>
          <w:trHeight w:val="163"/>
        </w:trPr>
        <w:tc>
          <w:tcPr>
            <w:tcW w:w="0" w:type="auto"/>
            <w:vMerge/>
            <w:tcBorders>
              <w:left w:val="single" w:sz="4" w:space="0" w:color="auto"/>
              <w:right w:val="single" w:sz="4" w:space="0" w:color="auto"/>
            </w:tcBorders>
            <w:vAlign w:val="center"/>
            <w:hideMark/>
          </w:tcPr>
          <w:p w14:paraId="70D7A124" w14:textId="77777777" w:rsidR="001D770B" w:rsidRDefault="001D770B" w:rsidP="00AF471E">
            <w:pPr>
              <w:widowControl/>
            </w:pPr>
          </w:p>
        </w:tc>
        <w:tc>
          <w:tcPr>
            <w:tcW w:w="2665" w:type="dxa"/>
            <w:tcBorders>
              <w:top w:val="single" w:sz="4" w:space="0" w:color="auto"/>
              <w:left w:val="single" w:sz="4" w:space="0" w:color="auto"/>
              <w:bottom w:val="single" w:sz="4" w:space="0" w:color="auto"/>
              <w:right w:val="single" w:sz="4" w:space="0" w:color="auto"/>
            </w:tcBorders>
          </w:tcPr>
          <w:p w14:paraId="1B4DD399" w14:textId="77777777" w:rsidR="001D770B" w:rsidRDefault="001D770B" w:rsidP="00AF471E">
            <w:r w:rsidRPr="004A4BF8">
              <w:rPr>
                <w:rFonts w:ascii="Courier New" w:hAnsi="Courier New" w:cs="Courier New"/>
              </w:rPr>
              <w:t>pFUTUREPROXYORDER</w:t>
            </w:r>
          </w:p>
        </w:tc>
        <w:tc>
          <w:tcPr>
            <w:tcW w:w="4693" w:type="dxa"/>
            <w:tcBorders>
              <w:top w:val="single" w:sz="4" w:space="0" w:color="auto"/>
              <w:left w:val="single" w:sz="4" w:space="0" w:color="auto"/>
              <w:bottom w:val="single" w:sz="4" w:space="0" w:color="auto"/>
              <w:right w:val="single" w:sz="4" w:space="0" w:color="auto"/>
            </w:tcBorders>
            <w:hideMark/>
          </w:tcPr>
          <w:p w14:paraId="13BB4F41" w14:textId="23E33A84" w:rsidR="001D770B" w:rsidRDefault="001D770B" w:rsidP="00AF471E">
            <w:r>
              <w:t>SKCOM</w:t>
            </w:r>
            <w:r>
              <w:rPr>
                <w:rFonts w:hint="eastAsia"/>
              </w:rPr>
              <w:t>元件中的</w:t>
            </w:r>
            <w:hyperlink w:anchor="_Proxy_Server期貨下單" w:history="1">
              <w:r w:rsidRPr="00BC40FA">
                <w:rPr>
                  <w:rStyle w:val="a3"/>
                  <w:rFonts w:ascii="Courier New" w:hAnsi="Courier New" w:cs="Courier New"/>
                </w:rPr>
                <w:t>FUTUREPROXYORDER</w:t>
              </w:r>
            </w:hyperlink>
            <w:r>
              <w:rPr>
                <w:rFonts w:hint="eastAsia"/>
              </w:rPr>
              <w:t>物件，將下單條件填入該物件後，再帶入此欄位中。</w:t>
            </w:r>
          </w:p>
        </w:tc>
      </w:tr>
      <w:tr w:rsidR="001D770B" w14:paraId="1A33D160" w14:textId="77777777" w:rsidTr="00AF471E">
        <w:trPr>
          <w:trHeight w:val="163"/>
        </w:trPr>
        <w:tc>
          <w:tcPr>
            <w:tcW w:w="0" w:type="auto"/>
            <w:vMerge/>
            <w:tcBorders>
              <w:left w:val="single" w:sz="4" w:space="0" w:color="auto"/>
              <w:right w:val="single" w:sz="4" w:space="0" w:color="auto"/>
            </w:tcBorders>
            <w:vAlign w:val="center"/>
            <w:hideMark/>
          </w:tcPr>
          <w:p w14:paraId="00ABE929" w14:textId="77777777" w:rsidR="001D770B" w:rsidRDefault="001D770B" w:rsidP="00AF471E">
            <w:pPr>
              <w:widowControl/>
            </w:pPr>
          </w:p>
        </w:tc>
        <w:tc>
          <w:tcPr>
            <w:tcW w:w="2665" w:type="dxa"/>
            <w:tcBorders>
              <w:top w:val="single" w:sz="4" w:space="0" w:color="auto"/>
              <w:left w:val="single" w:sz="4" w:space="0" w:color="auto"/>
              <w:bottom w:val="single" w:sz="4" w:space="0" w:color="auto"/>
              <w:right w:val="single" w:sz="4" w:space="0" w:color="auto"/>
            </w:tcBorders>
            <w:hideMark/>
          </w:tcPr>
          <w:p w14:paraId="5E1C6F5B" w14:textId="77777777" w:rsidR="001D770B" w:rsidRDefault="001D770B" w:rsidP="00AF471E">
            <w:pPr>
              <w:rPr>
                <w:rFonts w:ascii="Courier New" w:hAnsi="Courier New" w:cs="Courier New"/>
              </w:rPr>
            </w:pPr>
            <w:r>
              <w:rPr>
                <w:rFonts w:ascii="Courier New" w:hAnsi="Courier New" w:cs="Courier New"/>
              </w:rPr>
              <w:t>bstrMessage</w:t>
            </w:r>
          </w:p>
        </w:tc>
        <w:tc>
          <w:tcPr>
            <w:tcW w:w="4693" w:type="dxa"/>
            <w:tcBorders>
              <w:top w:val="single" w:sz="4" w:space="0" w:color="auto"/>
              <w:left w:val="single" w:sz="4" w:space="0" w:color="auto"/>
              <w:bottom w:val="single" w:sz="4" w:space="0" w:color="auto"/>
              <w:right w:val="single" w:sz="4" w:space="0" w:color="auto"/>
            </w:tcBorders>
            <w:hideMark/>
          </w:tcPr>
          <w:p w14:paraId="43BB515F" w14:textId="77777777" w:rsidR="00257FB0" w:rsidRDefault="00257FB0" w:rsidP="00257FB0">
            <w:pPr>
              <w:rPr>
                <w:b/>
              </w:rPr>
            </w:pPr>
            <w:r>
              <w:rPr>
                <w:rFonts w:hint="eastAsia"/>
                <w:b/>
              </w:rPr>
              <w:t>委託送出成功：</w:t>
            </w:r>
            <w:r>
              <w:rPr>
                <w:rFonts w:hint="eastAsia"/>
                <w:b/>
              </w:rPr>
              <w:t>ORKEY</w:t>
            </w:r>
          </w:p>
          <w:p w14:paraId="03E8EF5F" w14:textId="042D86A7" w:rsidR="001D770B" w:rsidRDefault="00257FB0" w:rsidP="00257FB0">
            <w:r w:rsidRPr="007566CA">
              <w:rPr>
                <w:rFonts w:hint="eastAsia"/>
                <w:b/>
              </w:rPr>
              <w:t>委託</w:t>
            </w:r>
            <w:r>
              <w:rPr>
                <w:rFonts w:hint="eastAsia"/>
                <w:b/>
              </w:rPr>
              <w:t>送出</w:t>
            </w:r>
            <w:r w:rsidRPr="007566CA">
              <w:rPr>
                <w:rFonts w:hint="eastAsia"/>
                <w:b/>
              </w:rPr>
              <w:t>失敗：錯誤訊息</w:t>
            </w:r>
          </w:p>
        </w:tc>
      </w:tr>
      <w:tr w:rsidR="001D770B" w14:paraId="5548D979" w14:textId="77777777" w:rsidTr="00AF471E">
        <w:tc>
          <w:tcPr>
            <w:tcW w:w="938" w:type="dxa"/>
            <w:tcBorders>
              <w:top w:val="single" w:sz="4" w:space="0" w:color="auto"/>
              <w:left w:val="single" w:sz="4" w:space="0" w:color="auto"/>
              <w:bottom w:val="single" w:sz="4" w:space="0" w:color="auto"/>
              <w:right w:val="single" w:sz="4" w:space="0" w:color="auto"/>
            </w:tcBorders>
            <w:hideMark/>
          </w:tcPr>
          <w:p w14:paraId="50F41CC0" w14:textId="77777777" w:rsidR="001D770B" w:rsidRDefault="001D770B" w:rsidP="00AF471E">
            <w:r>
              <w:rPr>
                <w:rStyle w:val="afa"/>
                <w:rFonts w:hint="eastAsia"/>
              </w:rPr>
              <w:t>回傳值</w:t>
            </w:r>
          </w:p>
        </w:tc>
        <w:tc>
          <w:tcPr>
            <w:tcW w:w="7358" w:type="dxa"/>
            <w:gridSpan w:val="2"/>
            <w:tcBorders>
              <w:top w:val="single" w:sz="4" w:space="0" w:color="auto"/>
              <w:left w:val="single" w:sz="4" w:space="0" w:color="auto"/>
              <w:bottom w:val="single" w:sz="4" w:space="0" w:color="auto"/>
              <w:right w:val="single" w:sz="4" w:space="0" w:color="auto"/>
            </w:tcBorders>
            <w:hideMark/>
          </w:tcPr>
          <w:p w14:paraId="3FFFD987" w14:textId="77777777" w:rsidR="001D770B" w:rsidRDefault="001D770B" w:rsidP="00AF471E">
            <w:r>
              <w:t>0</w:t>
            </w:r>
            <w:r>
              <w:rPr>
                <w:rFonts w:hint="eastAsia"/>
              </w:rPr>
              <w:t>表示成功，其餘非</w:t>
            </w:r>
            <w:r>
              <w:t>0</w:t>
            </w:r>
            <w:r>
              <w:rPr>
                <w:rFonts w:hint="eastAsia"/>
              </w:rPr>
              <w:t>數值都表示失敗。錯誤代碼可參考對照表。</w:t>
            </w:r>
          </w:p>
        </w:tc>
      </w:tr>
      <w:tr w:rsidR="001D770B" w14:paraId="47BF36B9" w14:textId="77777777" w:rsidTr="00AF471E">
        <w:tc>
          <w:tcPr>
            <w:tcW w:w="938" w:type="dxa"/>
            <w:tcBorders>
              <w:top w:val="single" w:sz="4" w:space="0" w:color="auto"/>
              <w:left w:val="single" w:sz="4" w:space="0" w:color="auto"/>
              <w:bottom w:val="single" w:sz="4" w:space="0" w:color="auto"/>
              <w:right w:val="single" w:sz="4" w:space="0" w:color="auto"/>
            </w:tcBorders>
          </w:tcPr>
          <w:p w14:paraId="66CBD118" w14:textId="77777777" w:rsidR="001D770B" w:rsidRDefault="001D770B" w:rsidP="00AF471E">
            <w:pPr>
              <w:rPr>
                <w:rStyle w:val="afa"/>
              </w:rPr>
            </w:pPr>
            <w:r>
              <w:rPr>
                <w:rFonts w:hint="eastAsia"/>
                <w:b/>
                <w:bCs/>
              </w:rPr>
              <w:t>備註</w:t>
            </w:r>
          </w:p>
        </w:tc>
        <w:tc>
          <w:tcPr>
            <w:tcW w:w="7358" w:type="dxa"/>
            <w:gridSpan w:val="2"/>
            <w:tcBorders>
              <w:top w:val="single" w:sz="4" w:space="0" w:color="auto"/>
              <w:left w:val="single" w:sz="4" w:space="0" w:color="auto"/>
              <w:bottom w:val="single" w:sz="4" w:space="0" w:color="auto"/>
              <w:right w:val="single" w:sz="4" w:space="0" w:color="auto"/>
            </w:tcBorders>
          </w:tcPr>
          <w:p w14:paraId="34217344" w14:textId="09AB7598" w:rsidR="001D770B" w:rsidRDefault="001D770B" w:rsidP="00AF471E">
            <w:pPr>
              <w:autoSpaceDE w:val="0"/>
              <w:autoSpaceDN w:val="0"/>
              <w:adjustRightInd w:val="0"/>
            </w:pPr>
            <w:r>
              <w:rPr>
                <w:rFonts w:hint="eastAsia"/>
              </w:rPr>
              <w:t>透過</w:t>
            </w:r>
            <w:r>
              <w:rPr>
                <w:rFonts w:hint="eastAsia"/>
              </w:rPr>
              <w:t>Pr</w:t>
            </w:r>
            <w:r>
              <w:t>oxy Server</w:t>
            </w:r>
            <w:r>
              <w:rPr>
                <w:rFonts w:hint="eastAsia"/>
              </w:rPr>
              <w:t>委託，委託結果請由</w:t>
            </w:r>
            <w:hyperlink w:anchor="_4-7-a_OnProxyOrder" w:history="1">
              <w:r>
                <w:rPr>
                  <w:rStyle w:val="a3"/>
                  <w:rFonts w:ascii="Courier New" w:hAnsi="Courier New" w:cs="Courier New"/>
                </w:rPr>
                <w:t>OnProxyOrder</w:t>
              </w:r>
            </w:hyperlink>
            <w:r>
              <w:rPr>
                <w:rFonts w:hint="eastAsia"/>
              </w:rPr>
              <w:t>取得。</w:t>
            </w:r>
          </w:p>
          <w:p w14:paraId="024FC09D" w14:textId="77777777" w:rsidR="001D770B" w:rsidRDefault="001D770B" w:rsidP="00AF471E">
            <w:pPr>
              <w:autoSpaceDE w:val="0"/>
              <w:autoSpaceDN w:val="0"/>
              <w:adjustRightInd w:val="0"/>
              <w:rPr>
                <w:sz w:val="19"/>
              </w:rPr>
            </w:pPr>
          </w:p>
          <w:p w14:paraId="489CF065" w14:textId="77777777" w:rsidR="001D770B" w:rsidRDefault="001D770B" w:rsidP="00AF471E">
            <w:r w:rsidRPr="00BE6BCC">
              <w:rPr>
                <w:rFonts w:ascii="標楷體" w:hAnsi="標楷體" w:cs="Courier New" w:hint="eastAsia"/>
                <w:kern w:val="0"/>
              </w:rPr>
              <w:t>連</w:t>
            </w:r>
            <w:r>
              <w:rPr>
                <w:rFonts w:ascii="標楷體" w:hAnsi="標楷體" w:cs="Courier New" w:hint="eastAsia"/>
                <w:kern w:val="0"/>
              </w:rPr>
              <w:t>線</w:t>
            </w:r>
            <w:r w:rsidRPr="00BE6BCC">
              <w:rPr>
                <w:rFonts w:ascii="標楷體" w:hAnsi="標楷體" w:cs="Courier New" w:hint="eastAsia"/>
                <w:kern w:val="0"/>
              </w:rPr>
              <w:t>且成功登入</w:t>
            </w:r>
            <w:r>
              <w:rPr>
                <w:rFonts w:ascii="標楷體" w:hAnsi="標楷體" w:cs="Courier New" w:hint="eastAsia"/>
                <w:kern w:val="0"/>
              </w:rPr>
              <w:t>，通知On</w:t>
            </w:r>
            <w:r>
              <w:rPr>
                <w:rFonts w:ascii="標楷體" w:hAnsi="標楷體" w:cs="Courier New"/>
                <w:kern w:val="0"/>
              </w:rPr>
              <w:t>ProxyStatus</w:t>
            </w:r>
            <w:r>
              <w:rPr>
                <w:rFonts w:ascii="標楷體" w:hAnsi="標楷體" w:cs="Courier New" w:hint="eastAsia"/>
                <w:kern w:val="0"/>
              </w:rPr>
              <w:t>為5</w:t>
            </w:r>
            <w:r>
              <w:rPr>
                <w:rFonts w:ascii="標楷體" w:hAnsi="標楷體" w:cs="Courier New"/>
                <w:kern w:val="0"/>
              </w:rPr>
              <w:t>001</w:t>
            </w:r>
            <w:r>
              <w:rPr>
                <w:rFonts w:ascii="標楷體" w:hAnsi="標楷體" w:cs="Courier New" w:hint="eastAsia"/>
                <w:kern w:val="0"/>
              </w:rPr>
              <w:t>時，送至</w:t>
            </w:r>
            <w:r w:rsidRPr="00BE6BCC">
              <w:rPr>
                <w:rFonts w:ascii="標楷體" w:hAnsi="標楷體" w:cs="Courier New" w:hint="eastAsia"/>
                <w:kern w:val="0"/>
              </w:rPr>
              <w:t>p</w:t>
            </w:r>
            <w:r w:rsidRPr="00BE6BCC">
              <w:rPr>
                <w:rFonts w:ascii="標楷體" w:hAnsi="標楷體" w:cs="Courier New"/>
                <w:kern w:val="0"/>
              </w:rPr>
              <w:t>roxy server</w:t>
            </w:r>
            <w:r w:rsidRPr="00BE6BCC">
              <w:rPr>
                <w:rFonts w:ascii="標楷體" w:hAnsi="標楷體" w:cs="Courier New" w:hint="eastAsia"/>
                <w:kern w:val="0"/>
              </w:rPr>
              <w:t>進行下單</w:t>
            </w:r>
            <w:r>
              <w:rPr>
                <w:rFonts w:ascii="標楷體" w:hAnsi="標楷體" w:cs="Courier New" w:hint="eastAsia"/>
                <w:kern w:val="0"/>
              </w:rPr>
              <w:t>。</w:t>
            </w:r>
          </w:p>
        </w:tc>
      </w:tr>
    </w:tbl>
    <w:p w14:paraId="0DA3347F" w14:textId="77777777" w:rsidR="001D770B" w:rsidRPr="00DA3791" w:rsidRDefault="001D770B" w:rsidP="001D770B">
      <w:pPr>
        <w:pStyle w:val="3"/>
        <w:rPr>
          <w:rFonts w:ascii="Courier New" w:hAnsi="Courier New" w:cs="Courier New"/>
        </w:rPr>
      </w:pPr>
      <w:bookmarkStart w:id="424" w:name="_4-7-7__SendFutureProxyAlter"/>
      <w:bookmarkEnd w:id="424"/>
      <w:r w:rsidRPr="00F5016B">
        <w:rPr>
          <w:rFonts w:ascii="Courier New" w:eastAsia="新細明體" w:hAnsi="Courier New" w:cs="Courier New" w:hint="eastAsia"/>
        </w:rPr>
        <w:t>4-</w:t>
      </w:r>
      <w:r>
        <w:rPr>
          <w:rFonts w:ascii="Courier New" w:eastAsia="新細明體" w:hAnsi="Courier New" w:cs="Courier New"/>
        </w:rPr>
        <w:t>7</w:t>
      </w:r>
      <w:r w:rsidRPr="00F5016B">
        <w:rPr>
          <w:rFonts w:ascii="Courier New" w:eastAsia="新細明體" w:hAnsi="Courier New" w:cs="Courier New" w:hint="eastAsia"/>
        </w:rPr>
        <w:t>-</w:t>
      </w:r>
      <w:r>
        <w:rPr>
          <w:rFonts w:ascii="Courier New" w:eastAsia="新細明體" w:hAnsi="Courier New" w:cs="Courier New"/>
        </w:rPr>
        <w:t>7</w:t>
      </w:r>
      <w:r>
        <w:rPr>
          <w:rFonts w:ascii="Courier New" w:eastAsia="新細明體" w:hAnsi="Courier New" w:cs="Courier New" w:hint="eastAsia"/>
        </w:rPr>
        <w:t xml:space="preserve">　</w:t>
      </w:r>
      <w:r w:rsidRPr="00642ACF">
        <w:rPr>
          <w:rFonts w:ascii="細明體" w:eastAsia="細明體" w:hAnsiTheme="minorHAnsi" w:cs="細明體" w:hint="eastAsia"/>
          <w:color w:val="000000"/>
          <w:kern w:val="0"/>
          <w:szCs w:val="32"/>
        </w:rPr>
        <w:t xml:space="preserve"> </w:t>
      </w:r>
      <w:r w:rsidRPr="00DA3791">
        <w:rPr>
          <w:rFonts w:ascii="Courier New" w:hAnsi="Courier New" w:cs="Courier New"/>
        </w:rPr>
        <w:t>SendFuture</w:t>
      </w:r>
      <w:r w:rsidRPr="00DA3791">
        <w:rPr>
          <w:rFonts w:ascii="Courier New" w:eastAsia="新細明體" w:hAnsi="Courier New" w:cs="Courier New"/>
        </w:rPr>
        <w:t>Proxy</w:t>
      </w:r>
      <w:r w:rsidRPr="00DA3791">
        <w:rPr>
          <w:rFonts w:ascii="Courier New" w:hAnsi="Courier New" w:cs="Courier New"/>
        </w:rPr>
        <w:t>Alter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8"/>
        <w:gridCol w:w="2665"/>
        <w:gridCol w:w="4693"/>
      </w:tblGrid>
      <w:tr w:rsidR="001D770B" w14:paraId="2AC6F245" w14:textId="77777777" w:rsidTr="00AF471E">
        <w:trPr>
          <w:trHeight w:val="523"/>
        </w:trPr>
        <w:tc>
          <w:tcPr>
            <w:tcW w:w="8296" w:type="dxa"/>
            <w:gridSpan w:val="3"/>
            <w:tcBorders>
              <w:top w:val="single" w:sz="4" w:space="0" w:color="auto"/>
              <w:left w:val="single" w:sz="4" w:space="0" w:color="auto"/>
              <w:bottom w:val="single" w:sz="4" w:space="0" w:color="auto"/>
              <w:right w:val="single" w:sz="4" w:space="0" w:color="auto"/>
            </w:tcBorders>
            <w:hideMark/>
          </w:tcPr>
          <w:p w14:paraId="4921A515" w14:textId="77777777" w:rsidR="001D770B" w:rsidRDefault="001D770B" w:rsidP="00AF471E">
            <w:r>
              <w:rPr>
                <w:rFonts w:ascii="Courier New" w:hAnsi="Courier New" w:cs="Courier New" w:hint="eastAsia"/>
                <w:bCs/>
                <w:color w:val="984806"/>
              </w:rPr>
              <w:t>經由</w:t>
            </w:r>
            <w:r>
              <w:rPr>
                <w:rFonts w:ascii="Courier New" w:hAnsi="Courier New" w:cs="Courier New" w:hint="eastAsia"/>
                <w:bCs/>
                <w:color w:val="984806"/>
              </w:rPr>
              <w:t>p</w:t>
            </w:r>
            <w:r>
              <w:rPr>
                <w:rFonts w:ascii="Courier New" w:hAnsi="Courier New" w:cs="Courier New"/>
                <w:bCs/>
                <w:color w:val="984806"/>
              </w:rPr>
              <w:t>roxy server</w:t>
            </w:r>
            <w:r>
              <w:rPr>
                <w:rFonts w:ascii="Courier New" w:hAnsi="Courier New" w:cs="Courier New" w:hint="eastAsia"/>
                <w:bCs/>
                <w:color w:val="984806"/>
              </w:rPr>
              <w:t>送出期貨刪改單。</w:t>
            </w:r>
          </w:p>
        </w:tc>
      </w:tr>
      <w:tr w:rsidR="001D770B" w14:paraId="39FD32D0" w14:textId="77777777" w:rsidTr="00AF471E">
        <w:trPr>
          <w:trHeight w:val="523"/>
        </w:trPr>
        <w:tc>
          <w:tcPr>
            <w:tcW w:w="938" w:type="dxa"/>
            <w:tcBorders>
              <w:top w:val="single" w:sz="4" w:space="0" w:color="auto"/>
              <w:left w:val="single" w:sz="4" w:space="0" w:color="auto"/>
              <w:bottom w:val="single" w:sz="4" w:space="0" w:color="auto"/>
              <w:right w:val="single" w:sz="4" w:space="0" w:color="auto"/>
            </w:tcBorders>
            <w:hideMark/>
          </w:tcPr>
          <w:p w14:paraId="2D48FA2A" w14:textId="77777777" w:rsidR="001D770B" w:rsidRDefault="001D770B" w:rsidP="00AF471E">
            <w:pPr>
              <w:rPr>
                <w:rStyle w:val="afa"/>
              </w:rPr>
            </w:pPr>
            <w:r>
              <w:rPr>
                <w:rStyle w:val="afa"/>
                <w:rFonts w:hint="eastAsia"/>
              </w:rPr>
              <w:t>宣告</w:t>
            </w:r>
          </w:p>
        </w:tc>
        <w:tc>
          <w:tcPr>
            <w:tcW w:w="7358" w:type="dxa"/>
            <w:gridSpan w:val="2"/>
            <w:tcBorders>
              <w:top w:val="single" w:sz="4" w:space="0" w:color="auto"/>
              <w:left w:val="single" w:sz="4" w:space="0" w:color="auto"/>
              <w:bottom w:val="single" w:sz="4" w:space="0" w:color="auto"/>
              <w:right w:val="single" w:sz="4" w:space="0" w:color="auto"/>
            </w:tcBorders>
            <w:hideMark/>
          </w:tcPr>
          <w:p w14:paraId="63B1E077" w14:textId="77777777" w:rsidR="001D770B" w:rsidRDefault="001D770B" w:rsidP="00AF471E">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Pr="009978E8">
              <w:rPr>
                <w:rFonts w:ascii="Courier New" w:hAnsi="Courier New" w:cs="Courier New"/>
              </w:rPr>
              <w:t>SendFutureProxy</w:t>
            </w:r>
            <w:r>
              <w:rPr>
                <w:rFonts w:ascii="Courier New" w:hAnsi="Courier New" w:cs="Courier New"/>
              </w:rPr>
              <w:t>Alter</w:t>
            </w:r>
            <w:r w:rsidRPr="009978E8">
              <w:rPr>
                <w:rFonts w:ascii="Courier New" w:hAnsi="Courier New" w:cs="Courier New"/>
              </w:rPr>
              <w:t xml:space="preserve"> </w:t>
            </w:r>
            <w:r w:rsidRPr="004A4BF8">
              <w:rPr>
                <w:rFonts w:ascii="Courier New" w:hAnsi="Courier New" w:cs="Courier New"/>
              </w:rPr>
              <w:t>([in]BSTR bstrLogInID, [in]struct FUTUREPROXYORDER* pFUTUREPROXYORDER, [out] BSTR* bstrMessage);</w:t>
            </w:r>
          </w:p>
        </w:tc>
      </w:tr>
      <w:tr w:rsidR="001D770B" w14:paraId="3DEF2568" w14:textId="77777777" w:rsidTr="00AF471E">
        <w:trPr>
          <w:trHeight w:val="163"/>
        </w:trPr>
        <w:tc>
          <w:tcPr>
            <w:tcW w:w="938" w:type="dxa"/>
            <w:vMerge w:val="restart"/>
            <w:tcBorders>
              <w:top w:val="single" w:sz="4" w:space="0" w:color="auto"/>
              <w:left w:val="single" w:sz="4" w:space="0" w:color="auto"/>
              <w:right w:val="single" w:sz="4" w:space="0" w:color="auto"/>
            </w:tcBorders>
            <w:hideMark/>
          </w:tcPr>
          <w:p w14:paraId="41931986" w14:textId="77777777" w:rsidR="001D770B" w:rsidRDefault="001D770B" w:rsidP="00AF471E">
            <w:r>
              <w:rPr>
                <w:rStyle w:val="afa"/>
                <w:rFonts w:hint="eastAsia"/>
              </w:rPr>
              <w:t>參數</w:t>
            </w:r>
          </w:p>
        </w:tc>
        <w:tc>
          <w:tcPr>
            <w:tcW w:w="2665" w:type="dxa"/>
            <w:tcBorders>
              <w:top w:val="single" w:sz="4" w:space="0" w:color="auto"/>
              <w:left w:val="single" w:sz="4" w:space="0" w:color="auto"/>
              <w:bottom w:val="single" w:sz="4" w:space="0" w:color="auto"/>
              <w:right w:val="single" w:sz="4" w:space="0" w:color="auto"/>
            </w:tcBorders>
            <w:hideMark/>
          </w:tcPr>
          <w:p w14:paraId="4346F9DA" w14:textId="77777777" w:rsidR="001D770B" w:rsidRDefault="001D770B" w:rsidP="00AF471E">
            <w:r>
              <w:rPr>
                <w:rFonts w:ascii="Courier New" w:hAnsi="Courier New" w:cs="Courier New"/>
              </w:rPr>
              <w:t>bstrLogInID</w:t>
            </w:r>
          </w:p>
        </w:tc>
        <w:tc>
          <w:tcPr>
            <w:tcW w:w="4693" w:type="dxa"/>
            <w:tcBorders>
              <w:top w:val="single" w:sz="4" w:space="0" w:color="auto"/>
              <w:left w:val="single" w:sz="4" w:space="0" w:color="auto"/>
              <w:bottom w:val="single" w:sz="4" w:space="0" w:color="auto"/>
              <w:right w:val="single" w:sz="4" w:space="0" w:color="auto"/>
            </w:tcBorders>
            <w:hideMark/>
          </w:tcPr>
          <w:p w14:paraId="14EC07AD" w14:textId="77777777" w:rsidR="001D770B" w:rsidRDefault="001D770B" w:rsidP="00AF471E">
            <w:r>
              <w:rPr>
                <w:rFonts w:hint="eastAsia"/>
              </w:rPr>
              <w:t>登入</w:t>
            </w:r>
            <w:r>
              <w:t>ID</w:t>
            </w:r>
            <w:r>
              <w:rPr>
                <w:rFonts w:hint="eastAsia"/>
              </w:rPr>
              <w:t>。</w:t>
            </w:r>
          </w:p>
        </w:tc>
      </w:tr>
      <w:tr w:rsidR="001D770B" w14:paraId="3B429C62" w14:textId="77777777" w:rsidTr="00AF471E">
        <w:trPr>
          <w:trHeight w:val="163"/>
        </w:trPr>
        <w:tc>
          <w:tcPr>
            <w:tcW w:w="0" w:type="auto"/>
            <w:vMerge/>
            <w:tcBorders>
              <w:left w:val="single" w:sz="4" w:space="0" w:color="auto"/>
              <w:right w:val="single" w:sz="4" w:space="0" w:color="auto"/>
            </w:tcBorders>
            <w:vAlign w:val="center"/>
            <w:hideMark/>
          </w:tcPr>
          <w:p w14:paraId="1A7ACB0B" w14:textId="77777777" w:rsidR="001D770B" w:rsidRDefault="001D770B" w:rsidP="00AF471E">
            <w:pPr>
              <w:widowControl/>
            </w:pPr>
          </w:p>
        </w:tc>
        <w:tc>
          <w:tcPr>
            <w:tcW w:w="2665" w:type="dxa"/>
            <w:tcBorders>
              <w:top w:val="single" w:sz="4" w:space="0" w:color="auto"/>
              <w:left w:val="single" w:sz="4" w:space="0" w:color="auto"/>
              <w:bottom w:val="single" w:sz="4" w:space="0" w:color="auto"/>
              <w:right w:val="single" w:sz="4" w:space="0" w:color="auto"/>
            </w:tcBorders>
          </w:tcPr>
          <w:p w14:paraId="73CC2AAD" w14:textId="77777777" w:rsidR="001D770B" w:rsidRDefault="001D770B" w:rsidP="00AF471E">
            <w:r w:rsidRPr="004A4BF8">
              <w:rPr>
                <w:rFonts w:ascii="Courier New" w:hAnsi="Courier New" w:cs="Courier New"/>
              </w:rPr>
              <w:t>pFUTUREPROXYORDER</w:t>
            </w:r>
          </w:p>
        </w:tc>
        <w:tc>
          <w:tcPr>
            <w:tcW w:w="4693" w:type="dxa"/>
            <w:tcBorders>
              <w:top w:val="single" w:sz="4" w:space="0" w:color="auto"/>
              <w:left w:val="single" w:sz="4" w:space="0" w:color="auto"/>
              <w:bottom w:val="single" w:sz="4" w:space="0" w:color="auto"/>
              <w:right w:val="single" w:sz="4" w:space="0" w:color="auto"/>
            </w:tcBorders>
            <w:hideMark/>
          </w:tcPr>
          <w:p w14:paraId="7A8E2C33" w14:textId="0A968C3A" w:rsidR="001D770B" w:rsidRDefault="001D770B" w:rsidP="00AF471E">
            <w:r>
              <w:t>SKCOM</w:t>
            </w:r>
            <w:r>
              <w:rPr>
                <w:rFonts w:hint="eastAsia"/>
              </w:rPr>
              <w:t>元件中的</w:t>
            </w:r>
            <w:hyperlink w:anchor="_Proxy_Server期選刪改單" w:history="1">
              <w:r w:rsidRPr="00BC40FA">
                <w:rPr>
                  <w:rStyle w:val="a3"/>
                  <w:rFonts w:ascii="Courier New" w:hAnsi="Courier New" w:cs="Courier New"/>
                </w:rPr>
                <w:t>FUTUREPROXYORDER</w:t>
              </w:r>
            </w:hyperlink>
            <w:r>
              <w:rPr>
                <w:rFonts w:hint="eastAsia"/>
              </w:rPr>
              <w:t>物件，將下單條件填入該物件後，再帶入此欄位中。</w:t>
            </w:r>
          </w:p>
        </w:tc>
      </w:tr>
      <w:tr w:rsidR="001D770B" w14:paraId="5020492B" w14:textId="77777777" w:rsidTr="00AF471E">
        <w:trPr>
          <w:trHeight w:val="163"/>
        </w:trPr>
        <w:tc>
          <w:tcPr>
            <w:tcW w:w="0" w:type="auto"/>
            <w:vMerge/>
            <w:tcBorders>
              <w:left w:val="single" w:sz="4" w:space="0" w:color="auto"/>
              <w:right w:val="single" w:sz="4" w:space="0" w:color="auto"/>
            </w:tcBorders>
            <w:vAlign w:val="center"/>
            <w:hideMark/>
          </w:tcPr>
          <w:p w14:paraId="05763F2F" w14:textId="77777777" w:rsidR="001D770B" w:rsidRDefault="001D770B" w:rsidP="00AF471E">
            <w:pPr>
              <w:widowControl/>
            </w:pPr>
          </w:p>
        </w:tc>
        <w:tc>
          <w:tcPr>
            <w:tcW w:w="2665" w:type="dxa"/>
            <w:tcBorders>
              <w:top w:val="single" w:sz="4" w:space="0" w:color="auto"/>
              <w:left w:val="single" w:sz="4" w:space="0" w:color="auto"/>
              <w:bottom w:val="single" w:sz="4" w:space="0" w:color="auto"/>
              <w:right w:val="single" w:sz="4" w:space="0" w:color="auto"/>
            </w:tcBorders>
            <w:hideMark/>
          </w:tcPr>
          <w:p w14:paraId="2462B0EA" w14:textId="77777777" w:rsidR="001D770B" w:rsidRDefault="001D770B" w:rsidP="00AF471E">
            <w:pPr>
              <w:rPr>
                <w:rFonts w:ascii="Courier New" w:hAnsi="Courier New" w:cs="Courier New"/>
              </w:rPr>
            </w:pPr>
            <w:r>
              <w:rPr>
                <w:rFonts w:ascii="Courier New" w:hAnsi="Courier New" w:cs="Courier New"/>
              </w:rPr>
              <w:t>bstrMessage</w:t>
            </w:r>
          </w:p>
        </w:tc>
        <w:tc>
          <w:tcPr>
            <w:tcW w:w="4693" w:type="dxa"/>
            <w:tcBorders>
              <w:top w:val="single" w:sz="4" w:space="0" w:color="auto"/>
              <w:left w:val="single" w:sz="4" w:space="0" w:color="auto"/>
              <w:bottom w:val="single" w:sz="4" w:space="0" w:color="auto"/>
              <w:right w:val="single" w:sz="4" w:space="0" w:color="auto"/>
            </w:tcBorders>
            <w:hideMark/>
          </w:tcPr>
          <w:p w14:paraId="7140CCE3" w14:textId="77777777" w:rsidR="00257FB0" w:rsidRDefault="00257FB0" w:rsidP="00257FB0">
            <w:pPr>
              <w:rPr>
                <w:b/>
              </w:rPr>
            </w:pPr>
            <w:r>
              <w:rPr>
                <w:rFonts w:hint="eastAsia"/>
                <w:b/>
              </w:rPr>
              <w:t>委託送出成功：</w:t>
            </w:r>
            <w:r>
              <w:rPr>
                <w:rFonts w:hint="eastAsia"/>
                <w:b/>
              </w:rPr>
              <w:t>ORKEY</w:t>
            </w:r>
          </w:p>
          <w:p w14:paraId="7929B561" w14:textId="5E01134A" w:rsidR="001D770B" w:rsidRDefault="00257FB0" w:rsidP="00257FB0">
            <w:r w:rsidRPr="007566CA">
              <w:rPr>
                <w:rFonts w:hint="eastAsia"/>
                <w:b/>
              </w:rPr>
              <w:t>委託</w:t>
            </w:r>
            <w:r>
              <w:rPr>
                <w:rFonts w:hint="eastAsia"/>
                <w:b/>
              </w:rPr>
              <w:t>送出</w:t>
            </w:r>
            <w:r w:rsidRPr="007566CA">
              <w:rPr>
                <w:rFonts w:hint="eastAsia"/>
                <w:b/>
              </w:rPr>
              <w:t>失敗：錯誤訊息</w:t>
            </w:r>
          </w:p>
        </w:tc>
      </w:tr>
      <w:tr w:rsidR="001D770B" w14:paraId="6C957824" w14:textId="77777777" w:rsidTr="00AF471E">
        <w:tc>
          <w:tcPr>
            <w:tcW w:w="938" w:type="dxa"/>
            <w:tcBorders>
              <w:top w:val="single" w:sz="4" w:space="0" w:color="auto"/>
              <w:left w:val="single" w:sz="4" w:space="0" w:color="auto"/>
              <w:bottom w:val="single" w:sz="4" w:space="0" w:color="auto"/>
              <w:right w:val="single" w:sz="4" w:space="0" w:color="auto"/>
            </w:tcBorders>
            <w:hideMark/>
          </w:tcPr>
          <w:p w14:paraId="01A3C513" w14:textId="77777777" w:rsidR="001D770B" w:rsidRDefault="001D770B" w:rsidP="00AF471E">
            <w:r>
              <w:rPr>
                <w:rStyle w:val="afa"/>
                <w:rFonts w:hint="eastAsia"/>
              </w:rPr>
              <w:t>回傳值</w:t>
            </w:r>
          </w:p>
        </w:tc>
        <w:tc>
          <w:tcPr>
            <w:tcW w:w="7358" w:type="dxa"/>
            <w:gridSpan w:val="2"/>
            <w:tcBorders>
              <w:top w:val="single" w:sz="4" w:space="0" w:color="auto"/>
              <w:left w:val="single" w:sz="4" w:space="0" w:color="auto"/>
              <w:bottom w:val="single" w:sz="4" w:space="0" w:color="auto"/>
              <w:right w:val="single" w:sz="4" w:space="0" w:color="auto"/>
            </w:tcBorders>
            <w:hideMark/>
          </w:tcPr>
          <w:p w14:paraId="02CC2433" w14:textId="77777777" w:rsidR="001D770B" w:rsidRDefault="001D770B" w:rsidP="00AF471E">
            <w:r>
              <w:t>0</w:t>
            </w:r>
            <w:r>
              <w:rPr>
                <w:rFonts w:hint="eastAsia"/>
              </w:rPr>
              <w:t>表示成功，其餘非</w:t>
            </w:r>
            <w:r>
              <w:t>0</w:t>
            </w:r>
            <w:r>
              <w:rPr>
                <w:rFonts w:hint="eastAsia"/>
              </w:rPr>
              <w:t>數值都表示失敗。錯誤代碼可參考對照表。</w:t>
            </w:r>
          </w:p>
        </w:tc>
      </w:tr>
      <w:tr w:rsidR="001D770B" w14:paraId="6345720B" w14:textId="77777777" w:rsidTr="00AF471E">
        <w:tc>
          <w:tcPr>
            <w:tcW w:w="938" w:type="dxa"/>
            <w:tcBorders>
              <w:top w:val="single" w:sz="4" w:space="0" w:color="auto"/>
              <w:left w:val="single" w:sz="4" w:space="0" w:color="auto"/>
              <w:bottom w:val="single" w:sz="4" w:space="0" w:color="auto"/>
              <w:right w:val="single" w:sz="4" w:space="0" w:color="auto"/>
            </w:tcBorders>
          </w:tcPr>
          <w:p w14:paraId="3D2EEA96" w14:textId="77777777" w:rsidR="001D770B" w:rsidRDefault="001D770B" w:rsidP="00AF471E">
            <w:pPr>
              <w:rPr>
                <w:rStyle w:val="afa"/>
              </w:rPr>
            </w:pPr>
            <w:r>
              <w:rPr>
                <w:rFonts w:hint="eastAsia"/>
                <w:b/>
                <w:bCs/>
              </w:rPr>
              <w:t>備註</w:t>
            </w:r>
          </w:p>
        </w:tc>
        <w:tc>
          <w:tcPr>
            <w:tcW w:w="7358" w:type="dxa"/>
            <w:gridSpan w:val="2"/>
            <w:tcBorders>
              <w:top w:val="single" w:sz="4" w:space="0" w:color="auto"/>
              <w:left w:val="single" w:sz="4" w:space="0" w:color="auto"/>
              <w:bottom w:val="single" w:sz="4" w:space="0" w:color="auto"/>
              <w:right w:val="single" w:sz="4" w:space="0" w:color="auto"/>
            </w:tcBorders>
          </w:tcPr>
          <w:p w14:paraId="4BEA3E34" w14:textId="4EBCD7CA" w:rsidR="001D770B" w:rsidRDefault="001D770B" w:rsidP="00AF471E">
            <w:pPr>
              <w:autoSpaceDE w:val="0"/>
              <w:autoSpaceDN w:val="0"/>
              <w:adjustRightInd w:val="0"/>
            </w:pPr>
            <w:r>
              <w:rPr>
                <w:rFonts w:hint="eastAsia"/>
              </w:rPr>
              <w:t>透過</w:t>
            </w:r>
            <w:r>
              <w:rPr>
                <w:rFonts w:hint="eastAsia"/>
              </w:rPr>
              <w:t>Pr</w:t>
            </w:r>
            <w:r>
              <w:t>oxy Server</w:t>
            </w:r>
            <w:r>
              <w:rPr>
                <w:rFonts w:hint="eastAsia"/>
              </w:rPr>
              <w:t>委託，委託結果請由</w:t>
            </w:r>
            <w:hyperlink w:anchor="_4-7-a_OnProxyOrder" w:history="1">
              <w:r>
                <w:rPr>
                  <w:rStyle w:val="a3"/>
                  <w:rFonts w:ascii="Courier New" w:hAnsi="Courier New" w:cs="Courier New"/>
                </w:rPr>
                <w:t>OnProxyOrder</w:t>
              </w:r>
            </w:hyperlink>
            <w:r>
              <w:rPr>
                <w:rFonts w:hint="eastAsia"/>
              </w:rPr>
              <w:t>取得。</w:t>
            </w:r>
          </w:p>
          <w:p w14:paraId="74613631" w14:textId="77777777" w:rsidR="001D770B" w:rsidRDefault="001D770B" w:rsidP="00AF471E">
            <w:pPr>
              <w:autoSpaceDE w:val="0"/>
              <w:autoSpaceDN w:val="0"/>
              <w:adjustRightInd w:val="0"/>
              <w:rPr>
                <w:sz w:val="19"/>
              </w:rPr>
            </w:pPr>
          </w:p>
          <w:p w14:paraId="5068E5D1" w14:textId="77777777" w:rsidR="001D770B" w:rsidRDefault="001D770B" w:rsidP="00AF471E">
            <w:r w:rsidRPr="00BE6BCC">
              <w:rPr>
                <w:rFonts w:ascii="標楷體" w:hAnsi="標楷體" w:cs="Courier New" w:hint="eastAsia"/>
                <w:kern w:val="0"/>
              </w:rPr>
              <w:t>連</w:t>
            </w:r>
            <w:r>
              <w:rPr>
                <w:rFonts w:ascii="標楷體" w:hAnsi="標楷體" w:cs="Courier New" w:hint="eastAsia"/>
                <w:kern w:val="0"/>
              </w:rPr>
              <w:t>線</w:t>
            </w:r>
            <w:r w:rsidRPr="00BE6BCC">
              <w:rPr>
                <w:rFonts w:ascii="標楷體" w:hAnsi="標楷體" w:cs="Courier New" w:hint="eastAsia"/>
                <w:kern w:val="0"/>
              </w:rPr>
              <w:t>且成功登入</w:t>
            </w:r>
            <w:r>
              <w:rPr>
                <w:rFonts w:ascii="標楷體" w:hAnsi="標楷體" w:cs="Courier New" w:hint="eastAsia"/>
                <w:kern w:val="0"/>
              </w:rPr>
              <w:t>，通知On</w:t>
            </w:r>
            <w:r>
              <w:rPr>
                <w:rFonts w:ascii="標楷體" w:hAnsi="標楷體" w:cs="Courier New"/>
                <w:kern w:val="0"/>
              </w:rPr>
              <w:t>ProxyStatus</w:t>
            </w:r>
            <w:r>
              <w:rPr>
                <w:rFonts w:ascii="標楷體" w:hAnsi="標楷體" w:cs="Courier New" w:hint="eastAsia"/>
                <w:kern w:val="0"/>
              </w:rPr>
              <w:t>為5</w:t>
            </w:r>
            <w:r>
              <w:rPr>
                <w:rFonts w:ascii="標楷體" w:hAnsi="標楷體" w:cs="Courier New"/>
                <w:kern w:val="0"/>
              </w:rPr>
              <w:t>001</w:t>
            </w:r>
            <w:r>
              <w:rPr>
                <w:rFonts w:ascii="標楷體" w:hAnsi="標楷體" w:cs="Courier New" w:hint="eastAsia"/>
                <w:kern w:val="0"/>
              </w:rPr>
              <w:t>時，送至</w:t>
            </w:r>
            <w:r w:rsidRPr="00BE6BCC">
              <w:rPr>
                <w:rFonts w:ascii="標楷體" w:hAnsi="標楷體" w:cs="Courier New" w:hint="eastAsia"/>
                <w:kern w:val="0"/>
              </w:rPr>
              <w:t>p</w:t>
            </w:r>
            <w:r w:rsidRPr="00BE6BCC">
              <w:rPr>
                <w:rFonts w:ascii="標楷體" w:hAnsi="標楷體" w:cs="Courier New"/>
                <w:kern w:val="0"/>
              </w:rPr>
              <w:t>roxy server</w:t>
            </w:r>
            <w:r w:rsidRPr="00BE6BCC">
              <w:rPr>
                <w:rFonts w:ascii="標楷體" w:hAnsi="標楷體" w:cs="Courier New" w:hint="eastAsia"/>
                <w:kern w:val="0"/>
              </w:rPr>
              <w:t>進行下單</w:t>
            </w:r>
            <w:r>
              <w:rPr>
                <w:rFonts w:ascii="標楷體" w:hAnsi="標楷體" w:cs="Courier New" w:hint="eastAsia"/>
                <w:kern w:val="0"/>
              </w:rPr>
              <w:t>。</w:t>
            </w:r>
          </w:p>
        </w:tc>
      </w:tr>
    </w:tbl>
    <w:p w14:paraId="2048FCDC" w14:textId="77777777" w:rsidR="00FC507E" w:rsidRDefault="00FC507E" w:rsidP="00FC507E">
      <w:bookmarkStart w:id="425" w:name="_4-7-8__SendOptionProxyOrder"/>
      <w:bookmarkEnd w:id="425"/>
    </w:p>
    <w:p w14:paraId="051B0B71" w14:textId="77777777" w:rsidR="00FC507E" w:rsidRDefault="00FC507E">
      <w:pPr>
        <w:widowControl/>
        <w:rPr>
          <w:rFonts w:ascii="Courier New" w:eastAsia="新細明體" w:hAnsi="Courier New" w:cs="Courier New"/>
          <w:b/>
          <w:bCs/>
          <w:sz w:val="32"/>
          <w:szCs w:val="36"/>
        </w:rPr>
      </w:pPr>
      <w:r>
        <w:rPr>
          <w:rFonts w:ascii="Courier New" w:eastAsia="新細明體" w:hAnsi="Courier New" w:cs="Courier New"/>
        </w:rPr>
        <w:br w:type="page"/>
      </w:r>
    </w:p>
    <w:p w14:paraId="7A34F825" w14:textId="2B194FE7" w:rsidR="001D770B" w:rsidRPr="00494DC1" w:rsidRDefault="001D770B" w:rsidP="001D770B">
      <w:pPr>
        <w:pStyle w:val="3"/>
        <w:rPr>
          <w:rFonts w:ascii="Courier New" w:hAnsi="Courier New" w:cs="Courier New"/>
        </w:rPr>
      </w:pPr>
      <w:r w:rsidRPr="00F5016B">
        <w:rPr>
          <w:rFonts w:ascii="Courier New" w:eastAsia="新細明體" w:hAnsi="Courier New" w:cs="Courier New" w:hint="eastAsia"/>
        </w:rPr>
        <w:t>4-</w:t>
      </w:r>
      <w:r>
        <w:rPr>
          <w:rFonts w:ascii="Courier New" w:eastAsia="新細明體" w:hAnsi="Courier New" w:cs="Courier New"/>
        </w:rPr>
        <w:t>7</w:t>
      </w:r>
      <w:r w:rsidRPr="00F5016B">
        <w:rPr>
          <w:rFonts w:ascii="Courier New" w:eastAsia="新細明體" w:hAnsi="Courier New" w:cs="Courier New" w:hint="eastAsia"/>
        </w:rPr>
        <w:t>-</w:t>
      </w:r>
      <w:r>
        <w:rPr>
          <w:rFonts w:ascii="Courier New" w:eastAsia="新細明體" w:hAnsi="Courier New" w:cs="Courier New"/>
        </w:rPr>
        <w:t>8</w:t>
      </w:r>
      <w:r>
        <w:rPr>
          <w:rFonts w:ascii="Courier New" w:eastAsia="新細明體" w:hAnsi="Courier New" w:cs="Courier New" w:hint="eastAsia"/>
        </w:rPr>
        <w:t xml:space="preserve">　</w:t>
      </w:r>
      <w:r w:rsidRPr="00642ACF">
        <w:rPr>
          <w:rFonts w:ascii="細明體" w:eastAsia="細明體" w:hAnsiTheme="minorHAnsi" w:cs="細明體" w:hint="eastAsia"/>
          <w:color w:val="000000"/>
          <w:kern w:val="0"/>
          <w:szCs w:val="32"/>
        </w:rPr>
        <w:t xml:space="preserve"> </w:t>
      </w:r>
      <w:r w:rsidRPr="00494DC1">
        <w:rPr>
          <w:rFonts w:ascii="Courier New" w:hAnsi="Courier New" w:cs="Courier New"/>
        </w:rPr>
        <w:t>Send</w:t>
      </w:r>
      <w:r w:rsidRPr="00494DC1">
        <w:rPr>
          <w:rFonts w:ascii="Courier New" w:eastAsia="新細明體" w:hAnsi="Courier New" w:cs="Courier New"/>
        </w:rPr>
        <w:t>OptionProxy</w:t>
      </w:r>
      <w:r w:rsidRPr="00494DC1">
        <w:rPr>
          <w:rFonts w:ascii="Courier New" w:hAnsi="Courier New" w:cs="Courier New"/>
        </w:rPr>
        <w:t>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8"/>
        <w:gridCol w:w="2665"/>
        <w:gridCol w:w="4693"/>
      </w:tblGrid>
      <w:tr w:rsidR="001D770B" w14:paraId="45362517" w14:textId="77777777" w:rsidTr="00AF471E">
        <w:trPr>
          <w:trHeight w:val="523"/>
        </w:trPr>
        <w:tc>
          <w:tcPr>
            <w:tcW w:w="8296" w:type="dxa"/>
            <w:gridSpan w:val="3"/>
            <w:tcBorders>
              <w:top w:val="single" w:sz="4" w:space="0" w:color="auto"/>
              <w:left w:val="single" w:sz="4" w:space="0" w:color="auto"/>
              <w:bottom w:val="single" w:sz="4" w:space="0" w:color="auto"/>
              <w:right w:val="single" w:sz="4" w:space="0" w:color="auto"/>
            </w:tcBorders>
            <w:hideMark/>
          </w:tcPr>
          <w:p w14:paraId="5D208FB6" w14:textId="77777777" w:rsidR="001D770B" w:rsidRDefault="001D770B" w:rsidP="00AF471E">
            <w:r>
              <w:rPr>
                <w:rFonts w:ascii="Courier New" w:hAnsi="Courier New" w:cs="Courier New" w:hint="eastAsia"/>
                <w:bCs/>
                <w:color w:val="984806"/>
              </w:rPr>
              <w:t>經由</w:t>
            </w:r>
            <w:r>
              <w:rPr>
                <w:rFonts w:ascii="Courier New" w:hAnsi="Courier New" w:cs="Courier New" w:hint="eastAsia"/>
                <w:bCs/>
                <w:color w:val="984806"/>
              </w:rPr>
              <w:t>p</w:t>
            </w:r>
            <w:r>
              <w:rPr>
                <w:rFonts w:ascii="Courier New" w:hAnsi="Courier New" w:cs="Courier New"/>
                <w:bCs/>
                <w:color w:val="984806"/>
              </w:rPr>
              <w:t>roxy server</w:t>
            </w:r>
            <w:r>
              <w:rPr>
                <w:rFonts w:ascii="Courier New" w:hAnsi="Courier New" w:cs="Courier New" w:hint="eastAsia"/>
                <w:bCs/>
                <w:color w:val="984806"/>
              </w:rPr>
              <w:t>送出選擇權委託</w:t>
            </w:r>
          </w:p>
        </w:tc>
      </w:tr>
      <w:tr w:rsidR="001D770B" w14:paraId="291DD375" w14:textId="77777777" w:rsidTr="00AF471E">
        <w:trPr>
          <w:trHeight w:val="523"/>
        </w:trPr>
        <w:tc>
          <w:tcPr>
            <w:tcW w:w="938" w:type="dxa"/>
            <w:tcBorders>
              <w:top w:val="single" w:sz="4" w:space="0" w:color="auto"/>
              <w:left w:val="single" w:sz="4" w:space="0" w:color="auto"/>
              <w:bottom w:val="single" w:sz="4" w:space="0" w:color="auto"/>
              <w:right w:val="single" w:sz="4" w:space="0" w:color="auto"/>
            </w:tcBorders>
            <w:hideMark/>
          </w:tcPr>
          <w:p w14:paraId="4939B361" w14:textId="77777777" w:rsidR="001D770B" w:rsidRDefault="001D770B" w:rsidP="00AF471E">
            <w:pPr>
              <w:rPr>
                <w:rStyle w:val="afa"/>
              </w:rPr>
            </w:pPr>
            <w:r>
              <w:rPr>
                <w:rStyle w:val="afa"/>
                <w:rFonts w:hint="eastAsia"/>
              </w:rPr>
              <w:t>宣告</w:t>
            </w:r>
          </w:p>
        </w:tc>
        <w:tc>
          <w:tcPr>
            <w:tcW w:w="7358" w:type="dxa"/>
            <w:gridSpan w:val="2"/>
            <w:tcBorders>
              <w:top w:val="single" w:sz="4" w:space="0" w:color="auto"/>
              <w:left w:val="single" w:sz="4" w:space="0" w:color="auto"/>
              <w:bottom w:val="single" w:sz="4" w:space="0" w:color="auto"/>
              <w:right w:val="single" w:sz="4" w:space="0" w:color="auto"/>
            </w:tcBorders>
            <w:hideMark/>
          </w:tcPr>
          <w:p w14:paraId="45A369C7" w14:textId="77777777" w:rsidR="001D770B" w:rsidRDefault="001D770B" w:rsidP="00AF471E">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Pr="004A4BF8">
              <w:rPr>
                <w:rFonts w:ascii="Courier New" w:hAnsi="Courier New" w:cs="Courier New"/>
              </w:rPr>
              <w:t>Send</w:t>
            </w:r>
            <w:r>
              <w:rPr>
                <w:rFonts w:ascii="Courier New" w:hAnsi="Courier New" w:cs="Courier New"/>
              </w:rPr>
              <w:t>Option</w:t>
            </w:r>
            <w:r w:rsidRPr="004A4BF8">
              <w:rPr>
                <w:rFonts w:ascii="Courier New" w:hAnsi="Courier New" w:cs="Courier New"/>
              </w:rPr>
              <w:t>ProxyOrder([in]BSTR bstrLogInID, [in]struct FUTUREPROXYORDER* pFUTUREPROXYORDER, [out] BSTR* bstrMessage);</w:t>
            </w:r>
          </w:p>
        </w:tc>
      </w:tr>
      <w:tr w:rsidR="001D770B" w14:paraId="638ACDE5" w14:textId="77777777" w:rsidTr="00AF471E">
        <w:trPr>
          <w:trHeight w:val="163"/>
        </w:trPr>
        <w:tc>
          <w:tcPr>
            <w:tcW w:w="938" w:type="dxa"/>
            <w:vMerge w:val="restart"/>
            <w:tcBorders>
              <w:top w:val="single" w:sz="4" w:space="0" w:color="auto"/>
              <w:left w:val="single" w:sz="4" w:space="0" w:color="auto"/>
              <w:right w:val="single" w:sz="4" w:space="0" w:color="auto"/>
            </w:tcBorders>
            <w:hideMark/>
          </w:tcPr>
          <w:p w14:paraId="7845F303" w14:textId="77777777" w:rsidR="001D770B" w:rsidRDefault="001D770B" w:rsidP="00AF471E">
            <w:r>
              <w:rPr>
                <w:rStyle w:val="afa"/>
                <w:rFonts w:hint="eastAsia"/>
              </w:rPr>
              <w:t>參數</w:t>
            </w:r>
          </w:p>
        </w:tc>
        <w:tc>
          <w:tcPr>
            <w:tcW w:w="2665" w:type="dxa"/>
            <w:tcBorders>
              <w:top w:val="single" w:sz="4" w:space="0" w:color="auto"/>
              <w:left w:val="single" w:sz="4" w:space="0" w:color="auto"/>
              <w:bottom w:val="single" w:sz="4" w:space="0" w:color="auto"/>
              <w:right w:val="single" w:sz="4" w:space="0" w:color="auto"/>
            </w:tcBorders>
            <w:hideMark/>
          </w:tcPr>
          <w:p w14:paraId="2E88AD2E" w14:textId="77777777" w:rsidR="001D770B" w:rsidRDefault="001D770B" w:rsidP="00AF471E">
            <w:r>
              <w:rPr>
                <w:rFonts w:ascii="Courier New" w:hAnsi="Courier New" w:cs="Courier New"/>
              </w:rPr>
              <w:t>bstrLogInID</w:t>
            </w:r>
          </w:p>
        </w:tc>
        <w:tc>
          <w:tcPr>
            <w:tcW w:w="4693" w:type="dxa"/>
            <w:tcBorders>
              <w:top w:val="single" w:sz="4" w:space="0" w:color="auto"/>
              <w:left w:val="single" w:sz="4" w:space="0" w:color="auto"/>
              <w:bottom w:val="single" w:sz="4" w:space="0" w:color="auto"/>
              <w:right w:val="single" w:sz="4" w:space="0" w:color="auto"/>
            </w:tcBorders>
            <w:hideMark/>
          </w:tcPr>
          <w:p w14:paraId="4C68978D" w14:textId="77777777" w:rsidR="001D770B" w:rsidRDefault="001D770B" w:rsidP="00AF471E">
            <w:r>
              <w:rPr>
                <w:rFonts w:hint="eastAsia"/>
              </w:rPr>
              <w:t>登入</w:t>
            </w:r>
            <w:r>
              <w:t>ID</w:t>
            </w:r>
            <w:r>
              <w:rPr>
                <w:rFonts w:hint="eastAsia"/>
              </w:rPr>
              <w:t>。</w:t>
            </w:r>
          </w:p>
        </w:tc>
      </w:tr>
      <w:tr w:rsidR="001D770B" w14:paraId="3851CE8A" w14:textId="77777777" w:rsidTr="00AF471E">
        <w:trPr>
          <w:trHeight w:val="163"/>
        </w:trPr>
        <w:tc>
          <w:tcPr>
            <w:tcW w:w="0" w:type="auto"/>
            <w:vMerge/>
            <w:tcBorders>
              <w:left w:val="single" w:sz="4" w:space="0" w:color="auto"/>
              <w:right w:val="single" w:sz="4" w:space="0" w:color="auto"/>
            </w:tcBorders>
            <w:vAlign w:val="center"/>
            <w:hideMark/>
          </w:tcPr>
          <w:p w14:paraId="5F09A394" w14:textId="77777777" w:rsidR="001D770B" w:rsidRDefault="001D770B" w:rsidP="00AF471E">
            <w:pPr>
              <w:widowControl/>
            </w:pPr>
          </w:p>
        </w:tc>
        <w:tc>
          <w:tcPr>
            <w:tcW w:w="2665" w:type="dxa"/>
            <w:tcBorders>
              <w:top w:val="single" w:sz="4" w:space="0" w:color="auto"/>
              <w:left w:val="single" w:sz="4" w:space="0" w:color="auto"/>
              <w:bottom w:val="single" w:sz="4" w:space="0" w:color="auto"/>
              <w:right w:val="single" w:sz="4" w:space="0" w:color="auto"/>
            </w:tcBorders>
          </w:tcPr>
          <w:p w14:paraId="0FD5595B" w14:textId="77777777" w:rsidR="001D770B" w:rsidRDefault="001D770B" w:rsidP="00AF471E">
            <w:r w:rsidRPr="004A4BF8">
              <w:rPr>
                <w:rFonts w:ascii="Courier New" w:hAnsi="Courier New" w:cs="Courier New"/>
              </w:rPr>
              <w:t>pFUTUREPROXYORDER</w:t>
            </w:r>
          </w:p>
        </w:tc>
        <w:tc>
          <w:tcPr>
            <w:tcW w:w="4693" w:type="dxa"/>
            <w:tcBorders>
              <w:top w:val="single" w:sz="4" w:space="0" w:color="auto"/>
              <w:left w:val="single" w:sz="4" w:space="0" w:color="auto"/>
              <w:bottom w:val="single" w:sz="4" w:space="0" w:color="auto"/>
              <w:right w:val="single" w:sz="4" w:space="0" w:color="auto"/>
            </w:tcBorders>
            <w:hideMark/>
          </w:tcPr>
          <w:p w14:paraId="06D1C3D1" w14:textId="6FE1E0C8" w:rsidR="001D770B" w:rsidRDefault="001D770B" w:rsidP="00AF471E">
            <w:r>
              <w:t>SKCOM</w:t>
            </w:r>
            <w:r>
              <w:rPr>
                <w:rFonts w:hint="eastAsia"/>
              </w:rPr>
              <w:t>元件中的</w:t>
            </w:r>
            <w:hyperlink w:anchor="_Proxy_Server選擇權下單" w:history="1">
              <w:r w:rsidRPr="00BC40FA">
                <w:rPr>
                  <w:rStyle w:val="a3"/>
                  <w:rFonts w:ascii="Courier New" w:hAnsi="Courier New" w:cs="Courier New"/>
                </w:rPr>
                <w:t>FUTUREPROXYORDER</w:t>
              </w:r>
            </w:hyperlink>
            <w:r>
              <w:rPr>
                <w:rFonts w:hint="eastAsia"/>
              </w:rPr>
              <w:t>物件，將下單條件填入該物件後，再帶入此欄位中。</w:t>
            </w:r>
          </w:p>
        </w:tc>
      </w:tr>
      <w:tr w:rsidR="001D770B" w14:paraId="28FB0C86" w14:textId="77777777" w:rsidTr="00AF471E">
        <w:trPr>
          <w:trHeight w:val="163"/>
        </w:trPr>
        <w:tc>
          <w:tcPr>
            <w:tcW w:w="0" w:type="auto"/>
            <w:vMerge/>
            <w:tcBorders>
              <w:left w:val="single" w:sz="4" w:space="0" w:color="auto"/>
              <w:right w:val="single" w:sz="4" w:space="0" w:color="auto"/>
            </w:tcBorders>
            <w:vAlign w:val="center"/>
            <w:hideMark/>
          </w:tcPr>
          <w:p w14:paraId="356D6504" w14:textId="77777777" w:rsidR="001D770B" w:rsidRDefault="001D770B" w:rsidP="00AF471E">
            <w:pPr>
              <w:widowControl/>
            </w:pPr>
          </w:p>
        </w:tc>
        <w:tc>
          <w:tcPr>
            <w:tcW w:w="2665" w:type="dxa"/>
            <w:tcBorders>
              <w:top w:val="single" w:sz="4" w:space="0" w:color="auto"/>
              <w:left w:val="single" w:sz="4" w:space="0" w:color="auto"/>
              <w:bottom w:val="single" w:sz="4" w:space="0" w:color="auto"/>
              <w:right w:val="single" w:sz="4" w:space="0" w:color="auto"/>
            </w:tcBorders>
            <w:hideMark/>
          </w:tcPr>
          <w:p w14:paraId="40C91EF9" w14:textId="77777777" w:rsidR="001D770B" w:rsidRDefault="001D770B" w:rsidP="00AF471E">
            <w:pPr>
              <w:rPr>
                <w:rFonts w:ascii="Courier New" w:hAnsi="Courier New" w:cs="Courier New"/>
              </w:rPr>
            </w:pPr>
            <w:r>
              <w:rPr>
                <w:rFonts w:ascii="Courier New" w:hAnsi="Courier New" w:cs="Courier New"/>
              </w:rPr>
              <w:t>bstrMessage</w:t>
            </w:r>
          </w:p>
        </w:tc>
        <w:tc>
          <w:tcPr>
            <w:tcW w:w="4693" w:type="dxa"/>
            <w:tcBorders>
              <w:top w:val="single" w:sz="4" w:space="0" w:color="auto"/>
              <w:left w:val="single" w:sz="4" w:space="0" w:color="auto"/>
              <w:bottom w:val="single" w:sz="4" w:space="0" w:color="auto"/>
              <w:right w:val="single" w:sz="4" w:space="0" w:color="auto"/>
            </w:tcBorders>
            <w:hideMark/>
          </w:tcPr>
          <w:p w14:paraId="44A83158" w14:textId="77777777" w:rsidR="00257FB0" w:rsidRDefault="00257FB0" w:rsidP="00257FB0">
            <w:pPr>
              <w:rPr>
                <w:b/>
              </w:rPr>
            </w:pPr>
            <w:r>
              <w:rPr>
                <w:rFonts w:hint="eastAsia"/>
                <w:b/>
              </w:rPr>
              <w:t>委託送出成功：</w:t>
            </w:r>
            <w:r>
              <w:rPr>
                <w:rFonts w:hint="eastAsia"/>
                <w:b/>
              </w:rPr>
              <w:t>ORKEY</w:t>
            </w:r>
          </w:p>
          <w:p w14:paraId="7EB60C19" w14:textId="0379C341" w:rsidR="001D770B" w:rsidRDefault="00257FB0" w:rsidP="00257FB0">
            <w:r w:rsidRPr="007566CA">
              <w:rPr>
                <w:rFonts w:hint="eastAsia"/>
                <w:b/>
              </w:rPr>
              <w:t>委託</w:t>
            </w:r>
            <w:r>
              <w:rPr>
                <w:rFonts w:hint="eastAsia"/>
                <w:b/>
              </w:rPr>
              <w:t>送出</w:t>
            </w:r>
            <w:r w:rsidRPr="007566CA">
              <w:rPr>
                <w:rFonts w:hint="eastAsia"/>
                <w:b/>
              </w:rPr>
              <w:t>失敗：錯誤訊息</w:t>
            </w:r>
          </w:p>
        </w:tc>
      </w:tr>
      <w:tr w:rsidR="001D770B" w14:paraId="0C63E7DE" w14:textId="77777777" w:rsidTr="00AF471E">
        <w:tc>
          <w:tcPr>
            <w:tcW w:w="938" w:type="dxa"/>
            <w:tcBorders>
              <w:top w:val="single" w:sz="4" w:space="0" w:color="auto"/>
              <w:left w:val="single" w:sz="4" w:space="0" w:color="auto"/>
              <w:bottom w:val="single" w:sz="4" w:space="0" w:color="auto"/>
              <w:right w:val="single" w:sz="4" w:space="0" w:color="auto"/>
            </w:tcBorders>
            <w:hideMark/>
          </w:tcPr>
          <w:p w14:paraId="421C4AD2" w14:textId="77777777" w:rsidR="001D770B" w:rsidRDefault="001D770B" w:rsidP="00AF471E">
            <w:r>
              <w:rPr>
                <w:rStyle w:val="afa"/>
                <w:rFonts w:hint="eastAsia"/>
              </w:rPr>
              <w:t>回傳值</w:t>
            </w:r>
          </w:p>
        </w:tc>
        <w:tc>
          <w:tcPr>
            <w:tcW w:w="7358" w:type="dxa"/>
            <w:gridSpan w:val="2"/>
            <w:tcBorders>
              <w:top w:val="single" w:sz="4" w:space="0" w:color="auto"/>
              <w:left w:val="single" w:sz="4" w:space="0" w:color="auto"/>
              <w:bottom w:val="single" w:sz="4" w:space="0" w:color="auto"/>
              <w:right w:val="single" w:sz="4" w:space="0" w:color="auto"/>
            </w:tcBorders>
            <w:hideMark/>
          </w:tcPr>
          <w:p w14:paraId="526F2178" w14:textId="77777777" w:rsidR="001D770B" w:rsidRDefault="001D770B" w:rsidP="00AF471E">
            <w:r>
              <w:t>0</w:t>
            </w:r>
            <w:r>
              <w:rPr>
                <w:rFonts w:hint="eastAsia"/>
              </w:rPr>
              <w:t>表示成功，其餘非</w:t>
            </w:r>
            <w:r>
              <w:t>0</w:t>
            </w:r>
            <w:r>
              <w:rPr>
                <w:rFonts w:hint="eastAsia"/>
              </w:rPr>
              <w:t>數值都表示失敗。錯誤代碼可參考對照表。</w:t>
            </w:r>
          </w:p>
        </w:tc>
      </w:tr>
      <w:tr w:rsidR="001D770B" w14:paraId="2B4672E7" w14:textId="77777777" w:rsidTr="00AF471E">
        <w:tc>
          <w:tcPr>
            <w:tcW w:w="938" w:type="dxa"/>
            <w:tcBorders>
              <w:top w:val="single" w:sz="4" w:space="0" w:color="auto"/>
              <w:left w:val="single" w:sz="4" w:space="0" w:color="auto"/>
              <w:bottom w:val="single" w:sz="4" w:space="0" w:color="auto"/>
              <w:right w:val="single" w:sz="4" w:space="0" w:color="auto"/>
            </w:tcBorders>
          </w:tcPr>
          <w:p w14:paraId="6FC2D902" w14:textId="77777777" w:rsidR="001D770B" w:rsidRDefault="001D770B" w:rsidP="00AF471E">
            <w:pPr>
              <w:rPr>
                <w:rStyle w:val="afa"/>
              </w:rPr>
            </w:pPr>
            <w:r>
              <w:rPr>
                <w:rFonts w:hint="eastAsia"/>
                <w:b/>
                <w:bCs/>
              </w:rPr>
              <w:t>備註</w:t>
            </w:r>
          </w:p>
        </w:tc>
        <w:tc>
          <w:tcPr>
            <w:tcW w:w="7358" w:type="dxa"/>
            <w:gridSpan w:val="2"/>
            <w:tcBorders>
              <w:top w:val="single" w:sz="4" w:space="0" w:color="auto"/>
              <w:left w:val="single" w:sz="4" w:space="0" w:color="auto"/>
              <w:bottom w:val="single" w:sz="4" w:space="0" w:color="auto"/>
              <w:right w:val="single" w:sz="4" w:space="0" w:color="auto"/>
            </w:tcBorders>
          </w:tcPr>
          <w:p w14:paraId="210C05C2" w14:textId="1B0F14DF" w:rsidR="001D770B" w:rsidRDefault="001D770B" w:rsidP="00AF471E">
            <w:pPr>
              <w:autoSpaceDE w:val="0"/>
              <w:autoSpaceDN w:val="0"/>
              <w:adjustRightInd w:val="0"/>
            </w:pPr>
            <w:r>
              <w:rPr>
                <w:rFonts w:hint="eastAsia"/>
              </w:rPr>
              <w:t>透過</w:t>
            </w:r>
            <w:r>
              <w:rPr>
                <w:rFonts w:hint="eastAsia"/>
              </w:rPr>
              <w:t>Pr</w:t>
            </w:r>
            <w:r>
              <w:t>oxy Server</w:t>
            </w:r>
            <w:r>
              <w:rPr>
                <w:rFonts w:hint="eastAsia"/>
              </w:rPr>
              <w:t>委託，委託結果請由</w:t>
            </w:r>
            <w:hyperlink w:anchor="_4-7-a_OnProxyOrder" w:history="1">
              <w:r>
                <w:rPr>
                  <w:rStyle w:val="a3"/>
                  <w:rFonts w:ascii="Courier New" w:hAnsi="Courier New" w:cs="Courier New"/>
                </w:rPr>
                <w:t>OnProxyOrder</w:t>
              </w:r>
            </w:hyperlink>
            <w:r>
              <w:rPr>
                <w:rFonts w:hint="eastAsia"/>
              </w:rPr>
              <w:t>取得。</w:t>
            </w:r>
          </w:p>
          <w:p w14:paraId="6545A9D5" w14:textId="77777777" w:rsidR="001D770B" w:rsidRDefault="001D770B" w:rsidP="00AF471E">
            <w:pPr>
              <w:autoSpaceDE w:val="0"/>
              <w:autoSpaceDN w:val="0"/>
              <w:adjustRightInd w:val="0"/>
              <w:rPr>
                <w:sz w:val="19"/>
              </w:rPr>
            </w:pPr>
          </w:p>
          <w:p w14:paraId="3C913FB9" w14:textId="77777777" w:rsidR="001D770B" w:rsidRDefault="001D770B" w:rsidP="00AF471E">
            <w:r w:rsidRPr="00BE6BCC">
              <w:rPr>
                <w:rFonts w:ascii="標楷體" w:hAnsi="標楷體" w:cs="Courier New" w:hint="eastAsia"/>
                <w:kern w:val="0"/>
              </w:rPr>
              <w:t>連</w:t>
            </w:r>
            <w:r>
              <w:rPr>
                <w:rFonts w:ascii="標楷體" w:hAnsi="標楷體" w:cs="Courier New" w:hint="eastAsia"/>
                <w:kern w:val="0"/>
              </w:rPr>
              <w:t>線</w:t>
            </w:r>
            <w:r w:rsidRPr="00BE6BCC">
              <w:rPr>
                <w:rFonts w:ascii="標楷體" w:hAnsi="標楷體" w:cs="Courier New" w:hint="eastAsia"/>
                <w:kern w:val="0"/>
              </w:rPr>
              <w:t>且成功登入</w:t>
            </w:r>
            <w:r>
              <w:rPr>
                <w:rFonts w:ascii="標楷體" w:hAnsi="標楷體" w:cs="Courier New" w:hint="eastAsia"/>
                <w:kern w:val="0"/>
              </w:rPr>
              <w:t>，通知On</w:t>
            </w:r>
            <w:r>
              <w:rPr>
                <w:rFonts w:ascii="標楷體" w:hAnsi="標楷體" w:cs="Courier New"/>
                <w:kern w:val="0"/>
              </w:rPr>
              <w:t>ProxyStatus</w:t>
            </w:r>
            <w:r>
              <w:rPr>
                <w:rFonts w:ascii="標楷體" w:hAnsi="標楷體" w:cs="Courier New" w:hint="eastAsia"/>
                <w:kern w:val="0"/>
              </w:rPr>
              <w:t>為5</w:t>
            </w:r>
            <w:r>
              <w:rPr>
                <w:rFonts w:ascii="標楷體" w:hAnsi="標楷體" w:cs="Courier New"/>
                <w:kern w:val="0"/>
              </w:rPr>
              <w:t>001</w:t>
            </w:r>
            <w:r>
              <w:rPr>
                <w:rFonts w:ascii="標楷體" w:hAnsi="標楷體" w:cs="Courier New" w:hint="eastAsia"/>
                <w:kern w:val="0"/>
              </w:rPr>
              <w:t>時，送至</w:t>
            </w:r>
            <w:r w:rsidRPr="00BE6BCC">
              <w:rPr>
                <w:rFonts w:ascii="標楷體" w:hAnsi="標楷體" w:cs="Courier New" w:hint="eastAsia"/>
                <w:kern w:val="0"/>
              </w:rPr>
              <w:t>p</w:t>
            </w:r>
            <w:r w:rsidRPr="00BE6BCC">
              <w:rPr>
                <w:rFonts w:ascii="標楷體" w:hAnsi="標楷體" w:cs="Courier New"/>
                <w:kern w:val="0"/>
              </w:rPr>
              <w:t>roxy server</w:t>
            </w:r>
            <w:r w:rsidRPr="00BE6BCC">
              <w:rPr>
                <w:rFonts w:ascii="標楷體" w:hAnsi="標楷體" w:cs="Courier New" w:hint="eastAsia"/>
                <w:kern w:val="0"/>
              </w:rPr>
              <w:t>進行下單</w:t>
            </w:r>
            <w:r>
              <w:rPr>
                <w:rFonts w:ascii="標楷體" w:hAnsi="標楷體" w:cs="Courier New" w:hint="eastAsia"/>
                <w:kern w:val="0"/>
              </w:rPr>
              <w:t>。</w:t>
            </w:r>
          </w:p>
        </w:tc>
      </w:tr>
    </w:tbl>
    <w:p w14:paraId="48B2C176" w14:textId="77777777" w:rsidR="001D770B" w:rsidRPr="00DA3791" w:rsidRDefault="001D770B" w:rsidP="001D770B">
      <w:pPr>
        <w:pStyle w:val="3"/>
        <w:rPr>
          <w:rFonts w:ascii="Courier New" w:hAnsi="Courier New" w:cs="Courier New"/>
        </w:rPr>
      </w:pPr>
      <w:bookmarkStart w:id="426" w:name="_4-7-9__SendOptionProxyAlter"/>
      <w:bookmarkEnd w:id="426"/>
      <w:r w:rsidRPr="00F5016B">
        <w:rPr>
          <w:rFonts w:ascii="Courier New" w:eastAsia="新細明體" w:hAnsi="Courier New" w:cs="Courier New" w:hint="eastAsia"/>
        </w:rPr>
        <w:t>4-</w:t>
      </w:r>
      <w:r>
        <w:rPr>
          <w:rFonts w:ascii="Courier New" w:eastAsia="新細明體" w:hAnsi="Courier New" w:cs="Courier New"/>
        </w:rPr>
        <w:t>7</w:t>
      </w:r>
      <w:r w:rsidRPr="00F5016B">
        <w:rPr>
          <w:rFonts w:ascii="Courier New" w:eastAsia="新細明體" w:hAnsi="Courier New" w:cs="Courier New" w:hint="eastAsia"/>
        </w:rPr>
        <w:t>-</w:t>
      </w:r>
      <w:r>
        <w:rPr>
          <w:rFonts w:ascii="Courier New" w:eastAsia="新細明體" w:hAnsi="Courier New" w:cs="Courier New"/>
        </w:rPr>
        <w:t>9</w:t>
      </w:r>
      <w:r>
        <w:rPr>
          <w:rFonts w:ascii="Courier New" w:eastAsia="新細明體" w:hAnsi="Courier New" w:cs="Courier New" w:hint="eastAsia"/>
        </w:rPr>
        <w:t xml:space="preserve">　</w:t>
      </w:r>
      <w:r w:rsidRPr="00642ACF">
        <w:rPr>
          <w:rFonts w:ascii="細明體" w:eastAsia="細明體" w:hAnsiTheme="minorHAnsi" w:cs="細明體" w:hint="eastAsia"/>
          <w:color w:val="000000"/>
          <w:kern w:val="0"/>
          <w:szCs w:val="32"/>
        </w:rPr>
        <w:t xml:space="preserve"> </w:t>
      </w:r>
      <w:r w:rsidRPr="00DA3791">
        <w:rPr>
          <w:rFonts w:ascii="Courier New" w:hAnsi="Courier New" w:cs="Courier New"/>
        </w:rPr>
        <w:t>Send</w:t>
      </w:r>
      <w:r w:rsidRPr="00DA3791">
        <w:rPr>
          <w:rFonts w:ascii="Courier New" w:eastAsia="新細明體" w:hAnsi="Courier New" w:cs="Courier New"/>
        </w:rPr>
        <w:t>OptionProxy</w:t>
      </w:r>
      <w:r w:rsidRPr="00DA3791">
        <w:rPr>
          <w:rFonts w:ascii="Courier New" w:hAnsi="Courier New" w:cs="Courier New"/>
        </w:rPr>
        <w:t>Alter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8"/>
        <w:gridCol w:w="2665"/>
        <w:gridCol w:w="4693"/>
      </w:tblGrid>
      <w:tr w:rsidR="001D770B" w14:paraId="0C25C152" w14:textId="77777777" w:rsidTr="00AF471E">
        <w:trPr>
          <w:trHeight w:val="523"/>
        </w:trPr>
        <w:tc>
          <w:tcPr>
            <w:tcW w:w="8296" w:type="dxa"/>
            <w:gridSpan w:val="3"/>
            <w:tcBorders>
              <w:top w:val="single" w:sz="4" w:space="0" w:color="auto"/>
              <w:left w:val="single" w:sz="4" w:space="0" w:color="auto"/>
              <w:bottom w:val="single" w:sz="4" w:space="0" w:color="auto"/>
              <w:right w:val="single" w:sz="4" w:space="0" w:color="auto"/>
            </w:tcBorders>
            <w:hideMark/>
          </w:tcPr>
          <w:p w14:paraId="0CB4B8E4" w14:textId="77777777" w:rsidR="001D770B" w:rsidRDefault="001D770B" w:rsidP="00AF471E">
            <w:r>
              <w:rPr>
                <w:rFonts w:ascii="Courier New" w:hAnsi="Courier New" w:cs="Courier New" w:hint="eastAsia"/>
                <w:bCs/>
                <w:color w:val="984806"/>
              </w:rPr>
              <w:t>經由</w:t>
            </w:r>
            <w:r>
              <w:rPr>
                <w:rFonts w:ascii="Courier New" w:hAnsi="Courier New" w:cs="Courier New" w:hint="eastAsia"/>
                <w:bCs/>
                <w:color w:val="984806"/>
              </w:rPr>
              <w:t>p</w:t>
            </w:r>
            <w:r>
              <w:rPr>
                <w:rFonts w:ascii="Courier New" w:hAnsi="Courier New" w:cs="Courier New"/>
                <w:bCs/>
                <w:color w:val="984806"/>
              </w:rPr>
              <w:t>roxy server</w:t>
            </w:r>
            <w:r>
              <w:rPr>
                <w:rFonts w:ascii="Courier New" w:hAnsi="Courier New" w:cs="Courier New" w:hint="eastAsia"/>
                <w:bCs/>
                <w:color w:val="984806"/>
              </w:rPr>
              <w:t>送出選擇權刪改單。</w:t>
            </w:r>
          </w:p>
        </w:tc>
      </w:tr>
      <w:tr w:rsidR="001D770B" w14:paraId="5872C8EE" w14:textId="77777777" w:rsidTr="00AF471E">
        <w:trPr>
          <w:trHeight w:val="523"/>
        </w:trPr>
        <w:tc>
          <w:tcPr>
            <w:tcW w:w="938" w:type="dxa"/>
            <w:tcBorders>
              <w:top w:val="single" w:sz="4" w:space="0" w:color="auto"/>
              <w:left w:val="single" w:sz="4" w:space="0" w:color="auto"/>
              <w:bottom w:val="single" w:sz="4" w:space="0" w:color="auto"/>
              <w:right w:val="single" w:sz="4" w:space="0" w:color="auto"/>
            </w:tcBorders>
            <w:hideMark/>
          </w:tcPr>
          <w:p w14:paraId="1F762D00" w14:textId="77777777" w:rsidR="001D770B" w:rsidRDefault="001D770B" w:rsidP="00AF471E">
            <w:pPr>
              <w:rPr>
                <w:rStyle w:val="afa"/>
              </w:rPr>
            </w:pPr>
            <w:r>
              <w:rPr>
                <w:rStyle w:val="afa"/>
                <w:rFonts w:hint="eastAsia"/>
              </w:rPr>
              <w:t>宣告</w:t>
            </w:r>
          </w:p>
        </w:tc>
        <w:tc>
          <w:tcPr>
            <w:tcW w:w="7358" w:type="dxa"/>
            <w:gridSpan w:val="2"/>
            <w:tcBorders>
              <w:top w:val="single" w:sz="4" w:space="0" w:color="auto"/>
              <w:left w:val="single" w:sz="4" w:space="0" w:color="auto"/>
              <w:bottom w:val="single" w:sz="4" w:space="0" w:color="auto"/>
              <w:right w:val="single" w:sz="4" w:space="0" w:color="auto"/>
            </w:tcBorders>
            <w:hideMark/>
          </w:tcPr>
          <w:p w14:paraId="13A9140C" w14:textId="77777777" w:rsidR="001D770B" w:rsidRDefault="001D770B" w:rsidP="00AF471E">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Pr="004A4BF8">
              <w:rPr>
                <w:rFonts w:ascii="Courier New" w:hAnsi="Courier New" w:cs="Courier New"/>
              </w:rPr>
              <w:t>Send</w:t>
            </w:r>
            <w:r>
              <w:rPr>
                <w:rFonts w:ascii="Courier New" w:hAnsi="Courier New" w:cs="Courier New"/>
              </w:rPr>
              <w:t>Option</w:t>
            </w:r>
            <w:r w:rsidRPr="004A4BF8">
              <w:rPr>
                <w:rFonts w:ascii="Courier New" w:hAnsi="Courier New" w:cs="Courier New"/>
              </w:rPr>
              <w:t>Proxy</w:t>
            </w:r>
            <w:r>
              <w:rPr>
                <w:rFonts w:ascii="Courier New" w:hAnsi="Courier New" w:cs="Courier New"/>
              </w:rPr>
              <w:t>Alt</w:t>
            </w:r>
            <w:r w:rsidRPr="004A4BF8">
              <w:rPr>
                <w:rFonts w:ascii="Courier New" w:hAnsi="Courier New" w:cs="Courier New"/>
              </w:rPr>
              <w:t>er([in]BSTR bstrLogInID, [in]struct FUTUREPROXYORDER* pFUTUREPROXYORDER, [out] BSTR* bstrMessage);</w:t>
            </w:r>
          </w:p>
        </w:tc>
      </w:tr>
      <w:tr w:rsidR="001D770B" w14:paraId="3B4A7F80" w14:textId="77777777" w:rsidTr="00AF471E">
        <w:trPr>
          <w:trHeight w:val="163"/>
        </w:trPr>
        <w:tc>
          <w:tcPr>
            <w:tcW w:w="938" w:type="dxa"/>
            <w:vMerge w:val="restart"/>
            <w:tcBorders>
              <w:top w:val="single" w:sz="4" w:space="0" w:color="auto"/>
              <w:left w:val="single" w:sz="4" w:space="0" w:color="auto"/>
              <w:right w:val="single" w:sz="4" w:space="0" w:color="auto"/>
            </w:tcBorders>
            <w:hideMark/>
          </w:tcPr>
          <w:p w14:paraId="4693319F" w14:textId="77777777" w:rsidR="001D770B" w:rsidRDefault="001D770B" w:rsidP="00AF471E">
            <w:r>
              <w:rPr>
                <w:rStyle w:val="afa"/>
                <w:rFonts w:hint="eastAsia"/>
              </w:rPr>
              <w:t>參數</w:t>
            </w:r>
          </w:p>
        </w:tc>
        <w:tc>
          <w:tcPr>
            <w:tcW w:w="2665" w:type="dxa"/>
            <w:tcBorders>
              <w:top w:val="single" w:sz="4" w:space="0" w:color="auto"/>
              <w:left w:val="single" w:sz="4" w:space="0" w:color="auto"/>
              <w:bottom w:val="single" w:sz="4" w:space="0" w:color="auto"/>
              <w:right w:val="single" w:sz="4" w:space="0" w:color="auto"/>
            </w:tcBorders>
            <w:hideMark/>
          </w:tcPr>
          <w:p w14:paraId="17E36E77" w14:textId="77777777" w:rsidR="001D770B" w:rsidRDefault="001D770B" w:rsidP="00AF471E">
            <w:r>
              <w:rPr>
                <w:rFonts w:ascii="Courier New" w:hAnsi="Courier New" w:cs="Courier New"/>
              </w:rPr>
              <w:t>bstrLogInID</w:t>
            </w:r>
          </w:p>
        </w:tc>
        <w:tc>
          <w:tcPr>
            <w:tcW w:w="4693" w:type="dxa"/>
            <w:tcBorders>
              <w:top w:val="single" w:sz="4" w:space="0" w:color="auto"/>
              <w:left w:val="single" w:sz="4" w:space="0" w:color="auto"/>
              <w:bottom w:val="single" w:sz="4" w:space="0" w:color="auto"/>
              <w:right w:val="single" w:sz="4" w:space="0" w:color="auto"/>
            </w:tcBorders>
            <w:hideMark/>
          </w:tcPr>
          <w:p w14:paraId="0B118C92" w14:textId="77777777" w:rsidR="001D770B" w:rsidRDefault="001D770B" w:rsidP="00AF471E">
            <w:r>
              <w:rPr>
                <w:rFonts w:hint="eastAsia"/>
              </w:rPr>
              <w:t>登入</w:t>
            </w:r>
            <w:r>
              <w:t>ID</w:t>
            </w:r>
            <w:r>
              <w:rPr>
                <w:rFonts w:hint="eastAsia"/>
              </w:rPr>
              <w:t>。</w:t>
            </w:r>
          </w:p>
        </w:tc>
      </w:tr>
      <w:tr w:rsidR="001D770B" w14:paraId="5B878843" w14:textId="77777777" w:rsidTr="00AF471E">
        <w:trPr>
          <w:trHeight w:val="163"/>
        </w:trPr>
        <w:tc>
          <w:tcPr>
            <w:tcW w:w="0" w:type="auto"/>
            <w:vMerge/>
            <w:tcBorders>
              <w:left w:val="single" w:sz="4" w:space="0" w:color="auto"/>
              <w:right w:val="single" w:sz="4" w:space="0" w:color="auto"/>
            </w:tcBorders>
            <w:vAlign w:val="center"/>
            <w:hideMark/>
          </w:tcPr>
          <w:p w14:paraId="340A2FC3" w14:textId="77777777" w:rsidR="001D770B" w:rsidRDefault="001D770B" w:rsidP="00AF471E">
            <w:pPr>
              <w:widowControl/>
            </w:pPr>
          </w:p>
        </w:tc>
        <w:tc>
          <w:tcPr>
            <w:tcW w:w="2665" w:type="dxa"/>
            <w:tcBorders>
              <w:top w:val="single" w:sz="4" w:space="0" w:color="auto"/>
              <w:left w:val="single" w:sz="4" w:space="0" w:color="auto"/>
              <w:bottom w:val="single" w:sz="4" w:space="0" w:color="auto"/>
              <w:right w:val="single" w:sz="4" w:space="0" w:color="auto"/>
            </w:tcBorders>
          </w:tcPr>
          <w:p w14:paraId="05D712A7" w14:textId="77777777" w:rsidR="001D770B" w:rsidRDefault="001D770B" w:rsidP="00AF471E">
            <w:r w:rsidRPr="004A4BF8">
              <w:rPr>
                <w:rFonts w:ascii="Courier New" w:hAnsi="Courier New" w:cs="Courier New"/>
              </w:rPr>
              <w:t>pFUTUREPROXYORDER</w:t>
            </w:r>
          </w:p>
        </w:tc>
        <w:tc>
          <w:tcPr>
            <w:tcW w:w="4693" w:type="dxa"/>
            <w:tcBorders>
              <w:top w:val="single" w:sz="4" w:space="0" w:color="auto"/>
              <w:left w:val="single" w:sz="4" w:space="0" w:color="auto"/>
              <w:bottom w:val="single" w:sz="4" w:space="0" w:color="auto"/>
              <w:right w:val="single" w:sz="4" w:space="0" w:color="auto"/>
            </w:tcBorders>
            <w:hideMark/>
          </w:tcPr>
          <w:p w14:paraId="26F336BC" w14:textId="02BA4836" w:rsidR="001D770B" w:rsidRDefault="001D770B" w:rsidP="00AF471E">
            <w:r>
              <w:t>SKCOM</w:t>
            </w:r>
            <w:r>
              <w:rPr>
                <w:rFonts w:hint="eastAsia"/>
              </w:rPr>
              <w:t>元件中的</w:t>
            </w:r>
            <w:hyperlink w:anchor="_Proxy_Server期選刪改單" w:history="1">
              <w:r w:rsidRPr="00BC40FA">
                <w:rPr>
                  <w:rStyle w:val="a3"/>
                  <w:rFonts w:ascii="Courier New" w:hAnsi="Courier New" w:cs="Courier New"/>
                </w:rPr>
                <w:t>FUTUREPROXYORDER</w:t>
              </w:r>
            </w:hyperlink>
            <w:r>
              <w:rPr>
                <w:rFonts w:hint="eastAsia"/>
              </w:rPr>
              <w:t>物件，將下單條件填入該物件後，再帶入此欄位中。</w:t>
            </w:r>
          </w:p>
        </w:tc>
      </w:tr>
      <w:tr w:rsidR="001D770B" w14:paraId="29454EE1" w14:textId="77777777" w:rsidTr="00AF471E">
        <w:trPr>
          <w:trHeight w:val="163"/>
        </w:trPr>
        <w:tc>
          <w:tcPr>
            <w:tcW w:w="0" w:type="auto"/>
            <w:vMerge/>
            <w:tcBorders>
              <w:left w:val="single" w:sz="4" w:space="0" w:color="auto"/>
              <w:right w:val="single" w:sz="4" w:space="0" w:color="auto"/>
            </w:tcBorders>
            <w:vAlign w:val="center"/>
            <w:hideMark/>
          </w:tcPr>
          <w:p w14:paraId="7983547E" w14:textId="77777777" w:rsidR="001D770B" w:rsidRDefault="001D770B" w:rsidP="00AF471E">
            <w:pPr>
              <w:widowControl/>
            </w:pPr>
          </w:p>
        </w:tc>
        <w:tc>
          <w:tcPr>
            <w:tcW w:w="2665" w:type="dxa"/>
            <w:tcBorders>
              <w:top w:val="single" w:sz="4" w:space="0" w:color="auto"/>
              <w:left w:val="single" w:sz="4" w:space="0" w:color="auto"/>
              <w:bottom w:val="single" w:sz="4" w:space="0" w:color="auto"/>
              <w:right w:val="single" w:sz="4" w:space="0" w:color="auto"/>
            </w:tcBorders>
            <w:hideMark/>
          </w:tcPr>
          <w:p w14:paraId="3E4D6407" w14:textId="77777777" w:rsidR="001D770B" w:rsidRDefault="001D770B" w:rsidP="00AF471E">
            <w:pPr>
              <w:rPr>
                <w:rFonts w:ascii="Courier New" w:hAnsi="Courier New" w:cs="Courier New"/>
              </w:rPr>
            </w:pPr>
            <w:r>
              <w:rPr>
                <w:rFonts w:ascii="Courier New" w:hAnsi="Courier New" w:cs="Courier New"/>
              </w:rPr>
              <w:t>bstrMessage</w:t>
            </w:r>
          </w:p>
        </w:tc>
        <w:tc>
          <w:tcPr>
            <w:tcW w:w="4693" w:type="dxa"/>
            <w:tcBorders>
              <w:top w:val="single" w:sz="4" w:space="0" w:color="auto"/>
              <w:left w:val="single" w:sz="4" w:space="0" w:color="auto"/>
              <w:bottom w:val="single" w:sz="4" w:space="0" w:color="auto"/>
              <w:right w:val="single" w:sz="4" w:space="0" w:color="auto"/>
            </w:tcBorders>
            <w:hideMark/>
          </w:tcPr>
          <w:p w14:paraId="0BFE0825" w14:textId="77777777" w:rsidR="00257FB0" w:rsidRDefault="00257FB0" w:rsidP="00257FB0">
            <w:pPr>
              <w:rPr>
                <w:b/>
              </w:rPr>
            </w:pPr>
            <w:r>
              <w:rPr>
                <w:rFonts w:hint="eastAsia"/>
                <w:b/>
              </w:rPr>
              <w:t>委託送出成功：</w:t>
            </w:r>
            <w:r>
              <w:rPr>
                <w:rFonts w:hint="eastAsia"/>
                <w:b/>
              </w:rPr>
              <w:t>ORKEY</w:t>
            </w:r>
          </w:p>
          <w:p w14:paraId="3A033CEE" w14:textId="2B8B3AB3" w:rsidR="001D770B" w:rsidRDefault="00257FB0" w:rsidP="00257FB0">
            <w:r w:rsidRPr="007566CA">
              <w:rPr>
                <w:rFonts w:hint="eastAsia"/>
                <w:b/>
              </w:rPr>
              <w:t>委託</w:t>
            </w:r>
            <w:r>
              <w:rPr>
                <w:rFonts w:hint="eastAsia"/>
                <w:b/>
              </w:rPr>
              <w:t>送出</w:t>
            </w:r>
            <w:r w:rsidRPr="007566CA">
              <w:rPr>
                <w:rFonts w:hint="eastAsia"/>
                <w:b/>
              </w:rPr>
              <w:t>失敗：錯誤訊息</w:t>
            </w:r>
          </w:p>
        </w:tc>
      </w:tr>
      <w:tr w:rsidR="001D770B" w14:paraId="58110140" w14:textId="77777777" w:rsidTr="00AF471E">
        <w:tc>
          <w:tcPr>
            <w:tcW w:w="938" w:type="dxa"/>
            <w:tcBorders>
              <w:top w:val="single" w:sz="4" w:space="0" w:color="auto"/>
              <w:left w:val="single" w:sz="4" w:space="0" w:color="auto"/>
              <w:bottom w:val="single" w:sz="4" w:space="0" w:color="auto"/>
              <w:right w:val="single" w:sz="4" w:space="0" w:color="auto"/>
            </w:tcBorders>
            <w:hideMark/>
          </w:tcPr>
          <w:p w14:paraId="62EFCE1A" w14:textId="77777777" w:rsidR="001D770B" w:rsidRDefault="001D770B" w:rsidP="00AF471E">
            <w:r>
              <w:rPr>
                <w:rStyle w:val="afa"/>
                <w:rFonts w:hint="eastAsia"/>
              </w:rPr>
              <w:t>回傳值</w:t>
            </w:r>
          </w:p>
        </w:tc>
        <w:tc>
          <w:tcPr>
            <w:tcW w:w="7358" w:type="dxa"/>
            <w:gridSpan w:val="2"/>
            <w:tcBorders>
              <w:top w:val="single" w:sz="4" w:space="0" w:color="auto"/>
              <w:left w:val="single" w:sz="4" w:space="0" w:color="auto"/>
              <w:bottom w:val="single" w:sz="4" w:space="0" w:color="auto"/>
              <w:right w:val="single" w:sz="4" w:space="0" w:color="auto"/>
            </w:tcBorders>
            <w:hideMark/>
          </w:tcPr>
          <w:p w14:paraId="24C29669" w14:textId="77777777" w:rsidR="001D770B" w:rsidRDefault="001D770B" w:rsidP="00AF471E">
            <w:r>
              <w:t>0</w:t>
            </w:r>
            <w:r>
              <w:rPr>
                <w:rFonts w:hint="eastAsia"/>
              </w:rPr>
              <w:t>表示成功，其餘非</w:t>
            </w:r>
            <w:r>
              <w:t>0</w:t>
            </w:r>
            <w:r>
              <w:rPr>
                <w:rFonts w:hint="eastAsia"/>
              </w:rPr>
              <w:t>數值都表示失敗。錯誤代碼可參考對照表。</w:t>
            </w:r>
          </w:p>
        </w:tc>
      </w:tr>
      <w:tr w:rsidR="001D770B" w14:paraId="4D432EC4" w14:textId="77777777" w:rsidTr="00AF471E">
        <w:tc>
          <w:tcPr>
            <w:tcW w:w="938" w:type="dxa"/>
            <w:tcBorders>
              <w:top w:val="single" w:sz="4" w:space="0" w:color="auto"/>
              <w:left w:val="single" w:sz="4" w:space="0" w:color="auto"/>
              <w:bottom w:val="single" w:sz="4" w:space="0" w:color="auto"/>
              <w:right w:val="single" w:sz="4" w:space="0" w:color="auto"/>
            </w:tcBorders>
          </w:tcPr>
          <w:p w14:paraId="1F69DC8D" w14:textId="77777777" w:rsidR="001D770B" w:rsidRDefault="001D770B" w:rsidP="00AF471E">
            <w:pPr>
              <w:rPr>
                <w:rStyle w:val="afa"/>
              </w:rPr>
            </w:pPr>
            <w:r>
              <w:rPr>
                <w:rFonts w:hint="eastAsia"/>
                <w:b/>
                <w:bCs/>
              </w:rPr>
              <w:t>備註</w:t>
            </w:r>
          </w:p>
        </w:tc>
        <w:tc>
          <w:tcPr>
            <w:tcW w:w="7358" w:type="dxa"/>
            <w:gridSpan w:val="2"/>
            <w:tcBorders>
              <w:top w:val="single" w:sz="4" w:space="0" w:color="auto"/>
              <w:left w:val="single" w:sz="4" w:space="0" w:color="auto"/>
              <w:bottom w:val="single" w:sz="4" w:space="0" w:color="auto"/>
              <w:right w:val="single" w:sz="4" w:space="0" w:color="auto"/>
            </w:tcBorders>
          </w:tcPr>
          <w:p w14:paraId="3B3EE111" w14:textId="0C43C5E1" w:rsidR="001D770B" w:rsidRDefault="001D770B" w:rsidP="00AF471E">
            <w:pPr>
              <w:autoSpaceDE w:val="0"/>
              <w:autoSpaceDN w:val="0"/>
              <w:adjustRightInd w:val="0"/>
            </w:pPr>
            <w:r>
              <w:rPr>
                <w:rFonts w:hint="eastAsia"/>
              </w:rPr>
              <w:t>透過</w:t>
            </w:r>
            <w:r>
              <w:rPr>
                <w:rFonts w:hint="eastAsia"/>
              </w:rPr>
              <w:t>Pr</w:t>
            </w:r>
            <w:r>
              <w:t>oxy Server</w:t>
            </w:r>
            <w:r>
              <w:rPr>
                <w:rFonts w:hint="eastAsia"/>
              </w:rPr>
              <w:t>委託，委託結果請由</w:t>
            </w:r>
            <w:hyperlink w:anchor="_4-7-a_OnProxyOrder" w:history="1">
              <w:r>
                <w:rPr>
                  <w:rStyle w:val="a3"/>
                  <w:rFonts w:ascii="Courier New" w:hAnsi="Courier New" w:cs="Courier New"/>
                </w:rPr>
                <w:t>OnProxyOrder</w:t>
              </w:r>
            </w:hyperlink>
            <w:r>
              <w:rPr>
                <w:rFonts w:hint="eastAsia"/>
              </w:rPr>
              <w:t>取得。</w:t>
            </w:r>
          </w:p>
          <w:p w14:paraId="764D2CD4" w14:textId="77777777" w:rsidR="001D770B" w:rsidRDefault="001D770B" w:rsidP="00AF471E">
            <w:pPr>
              <w:autoSpaceDE w:val="0"/>
              <w:autoSpaceDN w:val="0"/>
              <w:adjustRightInd w:val="0"/>
              <w:rPr>
                <w:sz w:val="19"/>
              </w:rPr>
            </w:pPr>
          </w:p>
          <w:p w14:paraId="09BDB130" w14:textId="77777777" w:rsidR="001D770B" w:rsidRDefault="001D770B" w:rsidP="00AF471E">
            <w:r w:rsidRPr="00BE6BCC">
              <w:rPr>
                <w:rFonts w:ascii="標楷體" w:hAnsi="標楷體" w:cs="Courier New" w:hint="eastAsia"/>
                <w:kern w:val="0"/>
              </w:rPr>
              <w:t>連</w:t>
            </w:r>
            <w:r>
              <w:rPr>
                <w:rFonts w:ascii="標楷體" w:hAnsi="標楷體" w:cs="Courier New" w:hint="eastAsia"/>
                <w:kern w:val="0"/>
              </w:rPr>
              <w:t>線</w:t>
            </w:r>
            <w:r w:rsidRPr="00BE6BCC">
              <w:rPr>
                <w:rFonts w:ascii="標楷體" w:hAnsi="標楷體" w:cs="Courier New" w:hint="eastAsia"/>
                <w:kern w:val="0"/>
              </w:rPr>
              <w:t>且成功登入</w:t>
            </w:r>
            <w:r>
              <w:rPr>
                <w:rFonts w:ascii="標楷體" w:hAnsi="標楷體" w:cs="Courier New" w:hint="eastAsia"/>
                <w:kern w:val="0"/>
              </w:rPr>
              <w:t>，通知On</w:t>
            </w:r>
            <w:r>
              <w:rPr>
                <w:rFonts w:ascii="標楷體" w:hAnsi="標楷體" w:cs="Courier New"/>
                <w:kern w:val="0"/>
              </w:rPr>
              <w:t>ProxyStatus</w:t>
            </w:r>
            <w:r>
              <w:rPr>
                <w:rFonts w:ascii="標楷體" w:hAnsi="標楷體" w:cs="Courier New" w:hint="eastAsia"/>
                <w:kern w:val="0"/>
              </w:rPr>
              <w:t>為5</w:t>
            </w:r>
            <w:r>
              <w:rPr>
                <w:rFonts w:ascii="標楷體" w:hAnsi="標楷體" w:cs="Courier New"/>
                <w:kern w:val="0"/>
              </w:rPr>
              <w:t>001</w:t>
            </w:r>
            <w:r>
              <w:rPr>
                <w:rFonts w:ascii="標楷體" w:hAnsi="標楷體" w:cs="Courier New" w:hint="eastAsia"/>
                <w:kern w:val="0"/>
              </w:rPr>
              <w:t>時，送至</w:t>
            </w:r>
            <w:r w:rsidRPr="00BE6BCC">
              <w:rPr>
                <w:rFonts w:ascii="標楷體" w:hAnsi="標楷體" w:cs="Courier New" w:hint="eastAsia"/>
                <w:kern w:val="0"/>
              </w:rPr>
              <w:t>p</w:t>
            </w:r>
            <w:r w:rsidRPr="00BE6BCC">
              <w:rPr>
                <w:rFonts w:ascii="標楷體" w:hAnsi="標楷體" w:cs="Courier New"/>
                <w:kern w:val="0"/>
              </w:rPr>
              <w:t>roxy server</w:t>
            </w:r>
            <w:r w:rsidRPr="00BE6BCC">
              <w:rPr>
                <w:rFonts w:ascii="標楷體" w:hAnsi="標楷體" w:cs="Courier New" w:hint="eastAsia"/>
                <w:kern w:val="0"/>
              </w:rPr>
              <w:t>進行下單</w:t>
            </w:r>
            <w:r>
              <w:rPr>
                <w:rFonts w:ascii="標楷體" w:hAnsi="標楷體" w:cs="Courier New" w:hint="eastAsia"/>
                <w:kern w:val="0"/>
              </w:rPr>
              <w:t>。</w:t>
            </w:r>
          </w:p>
        </w:tc>
      </w:tr>
    </w:tbl>
    <w:p w14:paraId="2565F51D" w14:textId="361EFD13" w:rsidR="001D770B" w:rsidRDefault="001D770B" w:rsidP="001D770B">
      <w:pPr>
        <w:pStyle w:val="3"/>
        <w:rPr>
          <w:rFonts w:ascii="Courier New" w:hAnsi="Courier New" w:cs="Courier New"/>
        </w:rPr>
      </w:pPr>
      <w:bookmarkStart w:id="427" w:name="_4-7-10__SendDuplexProxyOrder"/>
      <w:bookmarkEnd w:id="427"/>
      <w:r w:rsidRPr="00F5016B">
        <w:rPr>
          <w:rFonts w:ascii="Courier New" w:eastAsia="新細明體" w:hAnsi="Courier New" w:cs="Courier New" w:hint="eastAsia"/>
        </w:rPr>
        <w:t>4-</w:t>
      </w:r>
      <w:r>
        <w:rPr>
          <w:rFonts w:ascii="Courier New" w:eastAsia="新細明體" w:hAnsi="Courier New" w:cs="Courier New"/>
        </w:rPr>
        <w:t>7</w:t>
      </w:r>
      <w:r w:rsidRPr="00F5016B">
        <w:rPr>
          <w:rFonts w:ascii="Courier New" w:eastAsia="新細明體" w:hAnsi="Courier New" w:cs="Courier New" w:hint="eastAsia"/>
        </w:rPr>
        <w:t>-</w:t>
      </w:r>
      <w:r>
        <w:rPr>
          <w:rFonts w:ascii="Courier New" w:eastAsia="新細明體" w:hAnsi="Courier New" w:cs="Courier New"/>
        </w:rPr>
        <w:t>10</w:t>
      </w:r>
      <w:r>
        <w:rPr>
          <w:rFonts w:ascii="Courier New" w:eastAsia="新細明體" w:hAnsi="Courier New" w:cs="Courier New" w:hint="eastAsia"/>
        </w:rPr>
        <w:t xml:space="preserve">　</w:t>
      </w:r>
      <w:r w:rsidRPr="00394A72">
        <w:rPr>
          <w:rFonts w:ascii="Courier New" w:hAnsi="Courier New" w:cs="Courier New"/>
        </w:rPr>
        <w:t>SendDuplexProxyOrder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8"/>
        <w:gridCol w:w="2665"/>
        <w:gridCol w:w="4693"/>
      </w:tblGrid>
      <w:tr w:rsidR="001D770B" w14:paraId="68D4DCA7" w14:textId="77777777" w:rsidTr="00AF471E">
        <w:trPr>
          <w:trHeight w:val="523"/>
        </w:trPr>
        <w:tc>
          <w:tcPr>
            <w:tcW w:w="8296" w:type="dxa"/>
            <w:gridSpan w:val="3"/>
            <w:tcBorders>
              <w:top w:val="single" w:sz="4" w:space="0" w:color="auto"/>
              <w:left w:val="single" w:sz="4" w:space="0" w:color="auto"/>
              <w:bottom w:val="single" w:sz="4" w:space="0" w:color="auto"/>
              <w:right w:val="single" w:sz="4" w:space="0" w:color="auto"/>
            </w:tcBorders>
            <w:hideMark/>
          </w:tcPr>
          <w:p w14:paraId="53792031" w14:textId="77777777" w:rsidR="001D770B" w:rsidRDefault="001D770B" w:rsidP="00AF471E">
            <w:r>
              <w:rPr>
                <w:rFonts w:ascii="Courier New" w:hAnsi="Courier New" w:cs="Courier New" w:hint="eastAsia"/>
                <w:bCs/>
                <w:color w:val="984806"/>
              </w:rPr>
              <w:t>經由</w:t>
            </w:r>
            <w:r>
              <w:rPr>
                <w:rFonts w:ascii="Courier New" w:hAnsi="Courier New" w:cs="Courier New" w:hint="eastAsia"/>
                <w:bCs/>
                <w:color w:val="984806"/>
              </w:rPr>
              <w:t>p</w:t>
            </w:r>
            <w:r>
              <w:rPr>
                <w:rFonts w:ascii="Courier New" w:hAnsi="Courier New" w:cs="Courier New"/>
                <w:bCs/>
                <w:color w:val="984806"/>
              </w:rPr>
              <w:t>roxy server</w:t>
            </w:r>
            <w:r>
              <w:rPr>
                <w:rFonts w:ascii="Courier New" w:hAnsi="Courier New" w:cs="Courier New" w:hint="eastAsia"/>
                <w:bCs/>
                <w:color w:val="984806"/>
              </w:rPr>
              <w:t>送出選擇權複式下單。</w:t>
            </w:r>
          </w:p>
        </w:tc>
      </w:tr>
      <w:tr w:rsidR="001D770B" w14:paraId="051B819D" w14:textId="77777777" w:rsidTr="00AF471E">
        <w:trPr>
          <w:trHeight w:val="523"/>
        </w:trPr>
        <w:tc>
          <w:tcPr>
            <w:tcW w:w="938" w:type="dxa"/>
            <w:tcBorders>
              <w:top w:val="single" w:sz="4" w:space="0" w:color="auto"/>
              <w:left w:val="single" w:sz="4" w:space="0" w:color="auto"/>
              <w:bottom w:val="single" w:sz="4" w:space="0" w:color="auto"/>
              <w:right w:val="single" w:sz="4" w:space="0" w:color="auto"/>
            </w:tcBorders>
            <w:hideMark/>
          </w:tcPr>
          <w:p w14:paraId="4921DF3D" w14:textId="77777777" w:rsidR="001D770B" w:rsidRDefault="001D770B" w:rsidP="00AF471E">
            <w:pPr>
              <w:rPr>
                <w:rStyle w:val="afa"/>
              </w:rPr>
            </w:pPr>
            <w:r>
              <w:rPr>
                <w:rStyle w:val="afa"/>
                <w:rFonts w:hint="eastAsia"/>
              </w:rPr>
              <w:t>宣告</w:t>
            </w:r>
          </w:p>
        </w:tc>
        <w:tc>
          <w:tcPr>
            <w:tcW w:w="7358" w:type="dxa"/>
            <w:gridSpan w:val="2"/>
            <w:tcBorders>
              <w:top w:val="single" w:sz="4" w:space="0" w:color="auto"/>
              <w:left w:val="single" w:sz="4" w:space="0" w:color="auto"/>
              <w:bottom w:val="single" w:sz="4" w:space="0" w:color="auto"/>
              <w:right w:val="single" w:sz="4" w:space="0" w:color="auto"/>
            </w:tcBorders>
            <w:hideMark/>
          </w:tcPr>
          <w:p w14:paraId="337E0891" w14:textId="77777777" w:rsidR="001D770B" w:rsidRDefault="001D770B" w:rsidP="00AF471E">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Pr="00394A72">
              <w:rPr>
                <w:rFonts w:ascii="Courier New" w:hAnsi="Courier New" w:cs="Courier New"/>
              </w:rPr>
              <w:t xml:space="preserve">SendDuplexProxyOrder </w:t>
            </w:r>
            <w:r w:rsidRPr="004A4BF8">
              <w:rPr>
                <w:rFonts w:ascii="Courier New" w:hAnsi="Courier New" w:cs="Courier New"/>
              </w:rPr>
              <w:t>([in]BSTR bstrLogInID, [in]struct FUTUREPROXYORDER* pFUTUREPROXYORDER, [out] BSTR* bstrMessage);</w:t>
            </w:r>
          </w:p>
        </w:tc>
      </w:tr>
      <w:tr w:rsidR="001D770B" w14:paraId="5017478E" w14:textId="77777777" w:rsidTr="00AF471E">
        <w:trPr>
          <w:trHeight w:val="163"/>
        </w:trPr>
        <w:tc>
          <w:tcPr>
            <w:tcW w:w="938" w:type="dxa"/>
            <w:vMerge w:val="restart"/>
            <w:tcBorders>
              <w:top w:val="single" w:sz="4" w:space="0" w:color="auto"/>
              <w:left w:val="single" w:sz="4" w:space="0" w:color="auto"/>
              <w:right w:val="single" w:sz="4" w:space="0" w:color="auto"/>
            </w:tcBorders>
            <w:hideMark/>
          </w:tcPr>
          <w:p w14:paraId="0B481CD6" w14:textId="77777777" w:rsidR="001D770B" w:rsidRDefault="001D770B" w:rsidP="00AF471E">
            <w:r>
              <w:rPr>
                <w:rStyle w:val="afa"/>
                <w:rFonts w:hint="eastAsia"/>
              </w:rPr>
              <w:t>參數</w:t>
            </w:r>
          </w:p>
        </w:tc>
        <w:tc>
          <w:tcPr>
            <w:tcW w:w="2665" w:type="dxa"/>
            <w:tcBorders>
              <w:top w:val="single" w:sz="4" w:space="0" w:color="auto"/>
              <w:left w:val="single" w:sz="4" w:space="0" w:color="auto"/>
              <w:bottom w:val="single" w:sz="4" w:space="0" w:color="auto"/>
              <w:right w:val="single" w:sz="4" w:space="0" w:color="auto"/>
            </w:tcBorders>
            <w:hideMark/>
          </w:tcPr>
          <w:p w14:paraId="6886E514" w14:textId="77777777" w:rsidR="001D770B" w:rsidRDefault="001D770B" w:rsidP="00AF471E">
            <w:r>
              <w:rPr>
                <w:rFonts w:ascii="Courier New" w:hAnsi="Courier New" w:cs="Courier New"/>
              </w:rPr>
              <w:t>bstrLogInID</w:t>
            </w:r>
          </w:p>
        </w:tc>
        <w:tc>
          <w:tcPr>
            <w:tcW w:w="4693" w:type="dxa"/>
            <w:tcBorders>
              <w:top w:val="single" w:sz="4" w:space="0" w:color="auto"/>
              <w:left w:val="single" w:sz="4" w:space="0" w:color="auto"/>
              <w:bottom w:val="single" w:sz="4" w:space="0" w:color="auto"/>
              <w:right w:val="single" w:sz="4" w:space="0" w:color="auto"/>
            </w:tcBorders>
            <w:hideMark/>
          </w:tcPr>
          <w:p w14:paraId="1A0F17F8" w14:textId="77777777" w:rsidR="001D770B" w:rsidRDefault="001D770B" w:rsidP="00AF471E">
            <w:r>
              <w:rPr>
                <w:rFonts w:hint="eastAsia"/>
              </w:rPr>
              <w:t>登入</w:t>
            </w:r>
            <w:r>
              <w:t>ID</w:t>
            </w:r>
            <w:r>
              <w:rPr>
                <w:rFonts w:hint="eastAsia"/>
              </w:rPr>
              <w:t>。</w:t>
            </w:r>
          </w:p>
        </w:tc>
      </w:tr>
      <w:tr w:rsidR="001D770B" w14:paraId="13F47DB2" w14:textId="77777777" w:rsidTr="00AF471E">
        <w:trPr>
          <w:trHeight w:val="163"/>
        </w:trPr>
        <w:tc>
          <w:tcPr>
            <w:tcW w:w="0" w:type="auto"/>
            <w:vMerge/>
            <w:tcBorders>
              <w:left w:val="single" w:sz="4" w:space="0" w:color="auto"/>
              <w:right w:val="single" w:sz="4" w:space="0" w:color="auto"/>
            </w:tcBorders>
            <w:vAlign w:val="center"/>
            <w:hideMark/>
          </w:tcPr>
          <w:p w14:paraId="2820F0D9" w14:textId="77777777" w:rsidR="001D770B" w:rsidRDefault="001D770B" w:rsidP="00AF471E">
            <w:pPr>
              <w:widowControl/>
            </w:pPr>
          </w:p>
        </w:tc>
        <w:tc>
          <w:tcPr>
            <w:tcW w:w="2665" w:type="dxa"/>
            <w:tcBorders>
              <w:top w:val="single" w:sz="4" w:space="0" w:color="auto"/>
              <w:left w:val="single" w:sz="4" w:space="0" w:color="auto"/>
              <w:bottom w:val="single" w:sz="4" w:space="0" w:color="auto"/>
              <w:right w:val="single" w:sz="4" w:space="0" w:color="auto"/>
            </w:tcBorders>
          </w:tcPr>
          <w:p w14:paraId="12C47BA4" w14:textId="77777777" w:rsidR="001D770B" w:rsidRDefault="001D770B" w:rsidP="00AF471E">
            <w:r w:rsidRPr="004A4BF8">
              <w:rPr>
                <w:rFonts w:ascii="Courier New" w:hAnsi="Courier New" w:cs="Courier New"/>
              </w:rPr>
              <w:t>pFUTUREPROXYORDER</w:t>
            </w:r>
          </w:p>
        </w:tc>
        <w:tc>
          <w:tcPr>
            <w:tcW w:w="4693" w:type="dxa"/>
            <w:tcBorders>
              <w:top w:val="single" w:sz="4" w:space="0" w:color="auto"/>
              <w:left w:val="single" w:sz="4" w:space="0" w:color="auto"/>
              <w:bottom w:val="single" w:sz="4" w:space="0" w:color="auto"/>
              <w:right w:val="single" w:sz="4" w:space="0" w:color="auto"/>
            </w:tcBorders>
            <w:hideMark/>
          </w:tcPr>
          <w:p w14:paraId="16C80F02" w14:textId="3CECB012" w:rsidR="001D770B" w:rsidRDefault="001D770B" w:rsidP="00AF471E">
            <w:r>
              <w:t>SKCOM</w:t>
            </w:r>
            <w:r>
              <w:rPr>
                <w:rFonts w:hint="eastAsia"/>
              </w:rPr>
              <w:t>元件中的</w:t>
            </w:r>
            <w:hyperlink w:anchor="_Proxy_Server選擇權複式單" w:history="1">
              <w:r w:rsidRPr="00BC40FA">
                <w:rPr>
                  <w:rStyle w:val="a3"/>
                  <w:rFonts w:ascii="Courier New" w:hAnsi="Courier New" w:cs="Courier New"/>
                </w:rPr>
                <w:t>FUTUREPROXYORDER</w:t>
              </w:r>
            </w:hyperlink>
            <w:r>
              <w:rPr>
                <w:rFonts w:hint="eastAsia"/>
              </w:rPr>
              <w:t>物件，將下單條件填入該物件後，再帶入此欄位中。</w:t>
            </w:r>
          </w:p>
        </w:tc>
      </w:tr>
      <w:tr w:rsidR="001D770B" w14:paraId="45B60FCF" w14:textId="77777777" w:rsidTr="00AF471E">
        <w:trPr>
          <w:trHeight w:val="163"/>
        </w:trPr>
        <w:tc>
          <w:tcPr>
            <w:tcW w:w="0" w:type="auto"/>
            <w:vMerge/>
            <w:tcBorders>
              <w:left w:val="single" w:sz="4" w:space="0" w:color="auto"/>
              <w:right w:val="single" w:sz="4" w:space="0" w:color="auto"/>
            </w:tcBorders>
            <w:vAlign w:val="center"/>
            <w:hideMark/>
          </w:tcPr>
          <w:p w14:paraId="2586D175" w14:textId="77777777" w:rsidR="001D770B" w:rsidRDefault="001D770B" w:rsidP="00AF471E">
            <w:pPr>
              <w:widowControl/>
            </w:pPr>
          </w:p>
        </w:tc>
        <w:tc>
          <w:tcPr>
            <w:tcW w:w="2665" w:type="dxa"/>
            <w:tcBorders>
              <w:top w:val="single" w:sz="4" w:space="0" w:color="auto"/>
              <w:left w:val="single" w:sz="4" w:space="0" w:color="auto"/>
              <w:bottom w:val="single" w:sz="4" w:space="0" w:color="auto"/>
              <w:right w:val="single" w:sz="4" w:space="0" w:color="auto"/>
            </w:tcBorders>
            <w:hideMark/>
          </w:tcPr>
          <w:p w14:paraId="401E4D65" w14:textId="77777777" w:rsidR="001D770B" w:rsidRDefault="001D770B" w:rsidP="00AF471E">
            <w:pPr>
              <w:rPr>
                <w:rFonts w:ascii="Courier New" w:hAnsi="Courier New" w:cs="Courier New"/>
              </w:rPr>
            </w:pPr>
            <w:r>
              <w:rPr>
                <w:rFonts w:ascii="Courier New" w:hAnsi="Courier New" w:cs="Courier New"/>
              </w:rPr>
              <w:t>bstrMessage</w:t>
            </w:r>
          </w:p>
        </w:tc>
        <w:tc>
          <w:tcPr>
            <w:tcW w:w="4693" w:type="dxa"/>
            <w:tcBorders>
              <w:top w:val="single" w:sz="4" w:space="0" w:color="auto"/>
              <w:left w:val="single" w:sz="4" w:space="0" w:color="auto"/>
              <w:bottom w:val="single" w:sz="4" w:space="0" w:color="auto"/>
              <w:right w:val="single" w:sz="4" w:space="0" w:color="auto"/>
            </w:tcBorders>
            <w:hideMark/>
          </w:tcPr>
          <w:p w14:paraId="167CC865" w14:textId="77777777" w:rsidR="00257FB0" w:rsidRDefault="00257FB0" w:rsidP="00257FB0">
            <w:pPr>
              <w:rPr>
                <w:b/>
              </w:rPr>
            </w:pPr>
            <w:r>
              <w:rPr>
                <w:rFonts w:hint="eastAsia"/>
                <w:b/>
              </w:rPr>
              <w:t>委託送出成功：</w:t>
            </w:r>
            <w:r>
              <w:rPr>
                <w:rFonts w:hint="eastAsia"/>
                <w:b/>
              </w:rPr>
              <w:t>ORKEY</w:t>
            </w:r>
          </w:p>
          <w:p w14:paraId="658BF800" w14:textId="4C208476" w:rsidR="001D770B" w:rsidRDefault="00257FB0" w:rsidP="00257FB0">
            <w:r w:rsidRPr="007566CA">
              <w:rPr>
                <w:rFonts w:hint="eastAsia"/>
                <w:b/>
              </w:rPr>
              <w:t>委託</w:t>
            </w:r>
            <w:r>
              <w:rPr>
                <w:rFonts w:hint="eastAsia"/>
                <w:b/>
              </w:rPr>
              <w:t>送出</w:t>
            </w:r>
            <w:r w:rsidRPr="007566CA">
              <w:rPr>
                <w:rFonts w:hint="eastAsia"/>
                <w:b/>
              </w:rPr>
              <w:t>失敗：錯誤訊息</w:t>
            </w:r>
          </w:p>
        </w:tc>
      </w:tr>
      <w:tr w:rsidR="001D770B" w14:paraId="671D3DFB" w14:textId="77777777" w:rsidTr="00AF471E">
        <w:tc>
          <w:tcPr>
            <w:tcW w:w="938" w:type="dxa"/>
            <w:tcBorders>
              <w:top w:val="single" w:sz="4" w:space="0" w:color="auto"/>
              <w:left w:val="single" w:sz="4" w:space="0" w:color="auto"/>
              <w:bottom w:val="single" w:sz="4" w:space="0" w:color="auto"/>
              <w:right w:val="single" w:sz="4" w:space="0" w:color="auto"/>
            </w:tcBorders>
            <w:hideMark/>
          </w:tcPr>
          <w:p w14:paraId="7489630B" w14:textId="77777777" w:rsidR="001D770B" w:rsidRDefault="001D770B" w:rsidP="00AF471E">
            <w:r>
              <w:rPr>
                <w:rStyle w:val="afa"/>
                <w:rFonts w:hint="eastAsia"/>
              </w:rPr>
              <w:t>回傳值</w:t>
            </w:r>
          </w:p>
        </w:tc>
        <w:tc>
          <w:tcPr>
            <w:tcW w:w="7358" w:type="dxa"/>
            <w:gridSpan w:val="2"/>
            <w:tcBorders>
              <w:top w:val="single" w:sz="4" w:space="0" w:color="auto"/>
              <w:left w:val="single" w:sz="4" w:space="0" w:color="auto"/>
              <w:bottom w:val="single" w:sz="4" w:space="0" w:color="auto"/>
              <w:right w:val="single" w:sz="4" w:space="0" w:color="auto"/>
            </w:tcBorders>
            <w:hideMark/>
          </w:tcPr>
          <w:p w14:paraId="55A99DF2" w14:textId="77777777" w:rsidR="001D770B" w:rsidRDefault="001D770B" w:rsidP="00AF471E">
            <w:r>
              <w:t>0</w:t>
            </w:r>
            <w:r>
              <w:rPr>
                <w:rFonts w:hint="eastAsia"/>
              </w:rPr>
              <w:t>表示成功，其餘非</w:t>
            </w:r>
            <w:r>
              <w:t>0</w:t>
            </w:r>
            <w:r>
              <w:rPr>
                <w:rFonts w:hint="eastAsia"/>
              </w:rPr>
              <w:t>數值都表示失敗。錯誤代碼可參考對照表。</w:t>
            </w:r>
          </w:p>
        </w:tc>
      </w:tr>
      <w:tr w:rsidR="001D770B" w14:paraId="3FD196AD" w14:textId="77777777" w:rsidTr="00AF471E">
        <w:tc>
          <w:tcPr>
            <w:tcW w:w="938" w:type="dxa"/>
            <w:tcBorders>
              <w:top w:val="single" w:sz="4" w:space="0" w:color="auto"/>
              <w:left w:val="single" w:sz="4" w:space="0" w:color="auto"/>
              <w:bottom w:val="single" w:sz="4" w:space="0" w:color="auto"/>
              <w:right w:val="single" w:sz="4" w:space="0" w:color="auto"/>
            </w:tcBorders>
          </w:tcPr>
          <w:p w14:paraId="67DFA3B1" w14:textId="77777777" w:rsidR="001D770B" w:rsidRDefault="001D770B" w:rsidP="00AF471E">
            <w:pPr>
              <w:rPr>
                <w:rStyle w:val="afa"/>
              </w:rPr>
            </w:pPr>
            <w:r>
              <w:rPr>
                <w:rFonts w:hint="eastAsia"/>
                <w:b/>
                <w:bCs/>
              </w:rPr>
              <w:t>備註</w:t>
            </w:r>
          </w:p>
        </w:tc>
        <w:tc>
          <w:tcPr>
            <w:tcW w:w="7358" w:type="dxa"/>
            <w:gridSpan w:val="2"/>
            <w:tcBorders>
              <w:top w:val="single" w:sz="4" w:space="0" w:color="auto"/>
              <w:left w:val="single" w:sz="4" w:space="0" w:color="auto"/>
              <w:bottom w:val="single" w:sz="4" w:space="0" w:color="auto"/>
              <w:right w:val="single" w:sz="4" w:space="0" w:color="auto"/>
            </w:tcBorders>
          </w:tcPr>
          <w:p w14:paraId="0997B185" w14:textId="5840526B" w:rsidR="001D770B" w:rsidRDefault="001D770B" w:rsidP="00AF471E">
            <w:pPr>
              <w:autoSpaceDE w:val="0"/>
              <w:autoSpaceDN w:val="0"/>
              <w:adjustRightInd w:val="0"/>
            </w:pPr>
            <w:r>
              <w:rPr>
                <w:rFonts w:hint="eastAsia"/>
              </w:rPr>
              <w:t>透過</w:t>
            </w:r>
            <w:r>
              <w:rPr>
                <w:rFonts w:hint="eastAsia"/>
              </w:rPr>
              <w:t>Pr</w:t>
            </w:r>
            <w:r>
              <w:t>oxy Server</w:t>
            </w:r>
            <w:r>
              <w:rPr>
                <w:rFonts w:hint="eastAsia"/>
              </w:rPr>
              <w:t>委託，委託結果請由</w:t>
            </w:r>
            <w:hyperlink w:anchor="_4-7-a_OnProxyOrder" w:history="1">
              <w:r>
                <w:rPr>
                  <w:rStyle w:val="a3"/>
                  <w:rFonts w:ascii="Courier New" w:hAnsi="Courier New" w:cs="Courier New"/>
                </w:rPr>
                <w:t>OnProxyOrder</w:t>
              </w:r>
            </w:hyperlink>
            <w:r>
              <w:rPr>
                <w:rFonts w:hint="eastAsia"/>
              </w:rPr>
              <w:t>取得。</w:t>
            </w:r>
          </w:p>
          <w:p w14:paraId="1B81E43B" w14:textId="77777777" w:rsidR="001D770B" w:rsidRDefault="001D770B" w:rsidP="00AF471E">
            <w:pPr>
              <w:autoSpaceDE w:val="0"/>
              <w:autoSpaceDN w:val="0"/>
              <w:adjustRightInd w:val="0"/>
              <w:rPr>
                <w:sz w:val="19"/>
              </w:rPr>
            </w:pPr>
          </w:p>
          <w:p w14:paraId="611D65A7" w14:textId="77777777" w:rsidR="001D770B" w:rsidRDefault="001D770B" w:rsidP="00AF471E">
            <w:r w:rsidRPr="00BE6BCC">
              <w:rPr>
                <w:rFonts w:ascii="標楷體" w:hAnsi="標楷體" w:cs="Courier New" w:hint="eastAsia"/>
                <w:kern w:val="0"/>
              </w:rPr>
              <w:t>連</w:t>
            </w:r>
            <w:r>
              <w:rPr>
                <w:rFonts w:ascii="標楷體" w:hAnsi="標楷體" w:cs="Courier New" w:hint="eastAsia"/>
                <w:kern w:val="0"/>
              </w:rPr>
              <w:t>線</w:t>
            </w:r>
            <w:r w:rsidRPr="00BE6BCC">
              <w:rPr>
                <w:rFonts w:ascii="標楷體" w:hAnsi="標楷體" w:cs="Courier New" w:hint="eastAsia"/>
                <w:kern w:val="0"/>
              </w:rPr>
              <w:t>且成功登入</w:t>
            </w:r>
            <w:r>
              <w:rPr>
                <w:rFonts w:ascii="標楷體" w:hAnsi="標楷體" w:cs="Courier New" w:hint="eastAsia"/>
                <w:kern w:val="0"/>
              </w:rPr>
              <w:t>，通知On</w:t>
            </w:r>
            <w:r>
              <w:rPr>
                <w:rFonts w:ascii="標楷體" w:hAnsi="標楷體" w:cs="Courier New"/>
                <w:kern w:val="0"/>
              </w:rPr>
              <w:t>ProxyStatus</w:t>
            </w:r>
            <w:r>
              <w:rPr>
                <w:rFonts w:ascii="標楷體" w:hAnsi="標楷體" w:cs="Courier New" w:hint="eastAsia"/>
                <w:kern w:val="0"/>
              </w:rPr>
              <w:t>為5</w:t>
            </w:r>
            <w:r>
              <w:rPr>
                <w:rFonts w:ascii="標楷體" w:hAnsi="標楷體" w:cs="Courier New"/>
                <w:kern w:val="0"/>
              </w:rPr>
              <w:t>001</w:t>
            </w:r>
            <w:r>
              <w:rPr>
                <w:rFonts w:ascii="標楷體" w:hAnsi="標楷體" w:cs="Courier New" w:hint="eastAsia"/>
                <w:kern w:val="0"/>
              </w:rPr>
              <w:t>時，送至</w:t>
            </w:r>
            <w:r w:rsidRPr="00BE6BCC">
              <w:rPr>
                <w:rFonts w:ascii="標楷體" w:hAnsi="標楷體" w:cs="Courier New" w:hint="eastAsia"/>
                <w:kern w:val="0"/>
              </w:rPr>
              <w:t>p</w:t>
            </w:r>
            <w:r w:rsidRPr="00BE6BCC">
              <w:rPr>
                <w:rFonts w:ascii="標楷體" w:hAnsi="標楷體" w:cs="Courier New"/>
                <w:kern w:val="0"/>
              </w:rPr>
              <w:t>roxy server</w:t>
            </w:r>
            <w:r w:rsidRPr="00BE6BCC">
              <w:rPr>
                <w:rFonts w:ascii="標楷體" w:hAnsi="標楷體" w:cs="Courier New" w:hint="eastAsia"/>
                <w:kern w:val="0"/>
              </w:rPr>
              <w:t>進行下單</w:t>
            </w:r>
            <w:r>
              <w:rPr>
                <w:rFonts w:ascii="標楷體" w:hAnsi="標楷體" w:cs="Courier New" w:hint="eastAsia"/>
                <w:kern w:val="0"/>
              </w:rPr>
              <w:t>。</w:t>
            </w:r>
          </w:p>
        </w:tc>
      </w:tr>
    </w:tbl>
    <w:p w14:paraId="668E50F9" w14:textId="77777777" w:rsidR="001D770B" w:rsidRPr="00F26B55" w:rsidRDefault="001D770B" w:rsidP="001D770B">
      <w:pPr>
        <w:pStyle w:val="3"/>
        <w:rPr>
          <w:rFonts w:ascii="Courier New" w:hAnsi="Courier New" w:cs="Courier New"/>
        </w:rPr>
      </w:pPr>
      <w:bookmarkStart w:id="428" w:name="_4-7-3__SendStockProxyOrder"/>
      <w:bookmarkStart w:id="429" w:name="_4-7-4_SendStockProxyAlter"/>
      <w:bookmarkStart w:id="430" w:name="_4-7-11_SendOverseaFutureProxyOrder"/>
      <w:bookmarkEnd w:id="428"/>
      <w:bookmarkEnd w:id="429"/>
      <w:bookmarkEnd w:id="430"/>
      <w:r w:rsidRPr="00F26B55">
        <w:rPr>
          <w:rFonts w:ascii="Courier New" w:hAnsi="Courier New" w:cs="Courier New"/>
        </w:rPr>
        <w:t>4-7-</w:t>
      </w:r>
      <w:r w:rsidRPr="00F26B55">
        <w:rPr>
          <w:rFonts w:ascii="Courier New" w:hAnsi="Courier New" w:cs="Courier New" w:hint="eastAsia"/>
        </w:rPr>
        <w:t>11</w:t>
      </w:r>
      <w:r w:rsidRPr="00F26B55">
        <w:rPr>
          <w:rFonts w:ascii="Courier New" w:hAnsi="Courier New" w:cs="Courier New"/>
        </w:rPr>
        <w:t xml:space="preserve"> SendOverseaFutureProxyOrder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8"/>
        <w:gridCol w:w="2665"/>
        <w:gridCol w:w="4693"/>
      </w:tblGrid>
      <w:tr w:rsidR="001D770B" w14:paraId="38AA4122" w14:textId="77777777" w:rsidTr="00AF471E">
        <w:trPr>
          <w:trHeight w:val="523"/>
        </w:trPr>
        <w:tc>
          <w:tcPr>
            <w:tcW w:w="8296" w:type="dxa"/>
            <w:gridSpan w:val="3"/>
            <w:tcBorders>
              <w:top w:val="single" w:sz="4" w:space="0" w:color="auto"/>
              <w:left w:val="single" w:sz="4" w:space="0" w:color="auto"/>
              <w:bottom w:val="single" w:sz="4" w:space="0" w:color="auto"/>
              <w:right w:val="single" w:sz="4" w:space="0" w:color="auto"/>
            </w:tcBorders>
            <w:hideMark/>
          </w:tcPr>
          <w:p w14:paraId="7CC55066" w14:textId="77777777" w:rsidR="001D770B" w:rsidRDefault="001D770B" w:rsidP="00AF471E">
            <w:r>
              <w:rPr>
                <w:rFonts w:ascii="Courier New" w:hAnsi="Courier New" w:cs="Courier New" w:hint="eastAsia"/>
                <w:bCs/>
                <w:color w:val="984806"/>
              </w:rPr>
              <w:t>經由</w:t>
            </w:r>
            <w:r>
              <w:rPr>
                <w:rFonts w:ascii="Courier New" w:hAnsi="Courier New" w:cs="Courier New" w:hint="eastAsia"/>
                <w:bCs/>
                <w:color w:val="984806"/>
              </w:rPr>
              <w:t>p</w:t>
            </w:r>
            <w:r>
              <w:rPr>
                <w:rFonts w:ascii="Courier New" w:hAnsi="Courier New" w:cs="Courier New"/>
                <w:bCs/>
                <w:color w:val="984806"/>
              </w:rPr>
              <w:t>roxy server</w:t>
            </w:r>
            <w:r>
              <w:rPr>
                <w:rFonts w:ascii="Courier New" w:hAnsi="Courier New" w:cs="Courier New" w:hint="eastAsia"/>
                <w:bCs/>
                <w:color w:val="984806"/>
              </w:rPr>
              <w:t>送出海期下單。</w:t>
            </w:r>
          </w:p>
        </w:tc>
      </w:tr>
      <w:tr w:rsidR="001D770B" w14:paraId="78EC127C" w14:textId="77777777" w:rsidTr="00AF471E">
        <w:trPr>
          <w:trHeight w:val="523"/>
        </w:trPr>
        <w:tc>
          <w:tcPr>
            <w:tcW w:w="938" w:type="dxa"/>
            <w:tcBorders>
              <w:top w:val="single" w:sz="4" w:space="0" w:color="auto"/>
              <w:left w:val="single" w:sz="4" w:space="0" w:color="auto"/>
              <w:bottom w:val="single" w:sz="4" w:space="0" w:color="auto"/>
              <w:right w:val="single" w:sz="4" w:space="0" w:color="auto"/>
            </w:tcBorders>
            <w:hideMark/>
          </w:tcPr>
          <w:p w14:paraId="7691745D" w14:textId="77777777" w:rsidR="001D770B" w:rsidRDefault="001D770B" w:rsidP="00AF471E">
            <w:pPr>
              <w:rPr>
                <w:rStyle w:val="afa"/>
              </w:rPr>
            </w:pPr>
            <w:r>
              <w:rPr>
                <w:rStyle w:val="afa"/>
                <w:rFonts w:hint="eastAsia"/>
              </w:rPr>
              <w:t>宣告</w:t>
            </w:r>
          </w:p>
        </w:tc>
        <w:tc>
          <w:tcPr>
            <w:tcW w:w="7358" w:type="dxa"/>
            <w:gridSpan w:val="2"/>
            <w:tcBorders>
              <w:top w:val="single" w:sz="4" w:space="0" w:color="auto"/>
              <w:left w:val="single" w:sz="4" w:space="0" w:color="auto"/>
              <w:bottom w:val="single" w:sz="4" w:space="0" w:color="auto"/>
              <w:right w:val="single" w:sz="4" w:space="0" w:color="auto"/>
            </w:tcBorders>
            <w:hideMark/>
          </w:tcPr>
          <w:p w14:paraId="452A0AC5" w14:textId="77777777" w:rsidR="001D770B" w:rsidRDefault="001D770B" w:rsidP="00AF471E">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Pr="00394A72">
              <w:rPr>
                <w:rFonts w:ascii="Courier New" w:hAnsi="Courier New" w:cs="Courier New"/>
              </w:rPr>
              <w:t>SendOverseaFutureProxyOrder([in] BSTR bstrLogInID, [in] struct OVERSEAFUTUREORDER* p</w:t>
            </w:r>
            <w:r>
              <w:rPr>
                <w:rFonts w:ascii="Courier New" w:hAnsi="Courier New" w:cs="Courier New"/>
              </w:rPr>
              <w:t>SKProxy</w:t>
            </w:r>
            <w:r w:rsidRPr="00394A72">
              <w:rPr>
                <w:rFonts w:ascii="Courier New" w:hAnsi="Courier New" w:cs="Courier New"/>
              </w:rPr>
              <w:t>Order, [out] BSTR* bstrMessage);</w:t>
            </w:r>
          </w:p>
        </w:tc>
      </w:tr>
      <w:tr w:rsidR="001D770B" w14:paraId="325EF084" w14:textId="77777777" w:rsidTr="00AF471E">
        <w:trPr>
          <w:trHeight w:val="163"/>
        </w:trPr>
        <w:tc>
          <w:tcPr>
            <w:tcW w:w="938" w:type="dxa"/>
            <w:vMerge w:val="restart"/>
            <w:tcBorders>
              <w:top w:val="single" w:sz="4" w:space="0" w:color="auto"/>
              <w:left w:val="single" w:sz="4" w:space="0" w:color="auto"/>
              <w:right w:val="single" w:sz="4" w:space="0" w:color="auto"/>
            </w:tcBorders>
            <w:hideMark/>
          </w:tcPr>
          <w:p w14:paraId="138E26F8" w14:textId="77777777" w:rsidR="001D770B" w:rsidRDefault="001D770B" w:rsidP="00AF471E">
            <w:r>
              <w:rPr>
                <w:rStyle w:val="afa"/>
                <w:rFonts w:hint="eastAsia"/>
              </w:rPr>
              <w:t>參數</w:t>
            </w:r>
          </w:p>
        </w:tc>
        <w:tc>
          <w:tcPr>
            <w:tcW w:w="2665" w:type="dxa"/>
            <w:tcBorders>
              <w:top w:val="single" w:sz="4" w:space="0" w:color="auto"/>
              <w:left w:val="single" w:sz="4" w:space="0" w:color="auto"/>
              <w:bottom w:val="single" w:sz="4" w:space="0" w:color="auto"/>
              <w:right w:val="single" w:sz="4" w:space="0" w:color="auto"/>
            </w:tcBorders>
            <w:hideMark/>
          </w:tcPr>
          <w:p w14:paraId="4F79BEC0" w14:textId="77777777" w:rsidR="001D770B" w:rsidRDefault="001D770B" w:rsidP="00AF471E">
            <w:r>
              <w:rPr>
                <w:rFonts w:ascii="Courier New" w:hAnsi="Courier New" w:cs="Courier New"/>
              </w:rPr>
              <w:t>bstrLogInID</w:t>
            </w:r>
          </w:p>
        </w:tc>
        <w:tc>
          <w:tcPr>
            <w:tcW w:w="4693" w:type="dxa"/>
            <w:tcBorders>
              <w:top w:val="single" w:sz="4" w:space="0" w:color="auto"/>
              <w:left w:val="single" w:sz="4" w:space="0" w:color="auto"/>
              <w:bottom w:val="single" w:sz="4" w:space="0" w:color="auto"/>
              <w:right w:val="single" w:sz="4" w:space="0" w:color="auto"/>
            </w:tcBorders>
            <w:hideMark/>
          </w:tcPr>
          <w:p w14:paraId="0C97B09B" w14:textId="77777777" w:rsidR="001D770B" w:rsidRDefault="001D770B" w:rsidP="00AF471E">
            <w:r>
              <w:rPr>
                <w:rFonts w:hint="eastAsia"/>
              </w:rPr>
              <w:t>登入</w:t>
            </w:r>
            <w:r>
              <w:t>ID</w:t>
            </w:r>
            <w:r>
              <w:rPr>
                <w:rFonts w:hint="eastAsia"/>
              </w:rPr>
              <w:t>。</w:t>
            </w:r>
          </w:p>
        </w:tc>
      </w:tr>
      <w:tr w:rsidR="001D770B" w14:paraId="59B870EB" w14:textId="77777777" w:rsidTr="00AF471E">
        <w:trPr>
          <w:trHeight w:val="163"/>
        </w:trPr>
        <w:tc>
          <w:tcPr>
            <w:tcW w:w="0" w:type="auto"/>
            <w:vMerge/>
            <w:tcBorders>
              <w:left w:val="single" w:sz="4" w:space="0" w:color="auto"/>
              <w:right w:val="single" w:sz="4" w:space="0" w:color="auto"/>
            </w:tcBorders>
            <w:vAlign w:val="center"/>
            <w:hideMark/>
          </w:tcPr>
          <w:p w14:paraId="7F3DD95B" w14:textId="77777777" w:rsidR="001D770B" w:rsidRDefault="001D770B" w:rsidP="00AF471E">
            <w:pPr>
              <w:widowControl/>
            </w:pPr>
          </w:p>
        </w:tc>
        <w:tc>
          <w:tcPr>
            <w:tcW w:w="2665" w:type="dxa"/>
            <w:tcBorders>
              <w:top w:val="single" w:sz="4" w:space="0" w:color="auto"/>
              <w:left w:val="single" w:sz="4" w:space="0" w:color="auto"/>
              <w:bottom w:val="single" w:sz="4" w:space="0" w:color="auto"/>
              <w:right w:val="single" w:sz="4" w:space="0" w:color="auto"/>
            </w:tcBorders>
          </w:tcPr>
          <w:p w14:paraId="02C87D5C" w14:textId="77777777" w:rsidR="001D770B" w:rsidRDefault="001D770B" w:rsidP="00AF471E">
            <w:r w:rsidRPr="00394A72">
              <w:rPr>
                <w:rFonts w:ascii="Courier New" w:hAnsi="Courier New" w:cs="Courier New"/>
              </w:rPr>
              <w:t>p</w:t>
            </w:r>
            <w:r>
              <w:rPr>
                <w:rFonts w:ascii="Courier New" w:hAnsi="Courier New" w:cs="Courier New"/>
              </w:rPr>
              <w:t>SKProxy</w:t>
            </w:r>
            <w:r w:rsidRPr="00394A72">
              <w:rPr>
                <w:rFonts w:ascii="Courier New" w:hAnsi="Courier New" w:cs="Courier New"/>
              </w:rPr>
              <w:t>Order</w:t>
            </w:r>
          </w:p>
        </w:tc>
        <w:tc>
          <w:tcPr>
            <w:tcW w:w="4693" w:type="dxa"/>
            <w:tcBorders>
              <w:top w:val="single" w:sz="4" w:space="0" w:color="auto"/>
              <w:left w:val="single" w:sz="4" w:space="0" w:color="auto"/>
              <w:bottom w:val="single" w:sz="4" w:space="0" w:color="auto"/>
              <w:right w:val="single" w:sz="4" w:space="0" w:color="auto"/>
            </w:tcBorders>
            <w:hideMark/>
          </w:tcPr>
          <w:p w14:paraId="607DEB4A" w14:textId="3D6440C3" w:rsidR="001D770B" w:rsidRDefault="001D770B" w:rsidP="00AF471E">
            <w:r>
              <w:t>SKCOM</w:t>
            </w:r>
            <w:r>
              <w:rPr>
                <w:rFonts w:hint="eastAsia"/>
              </w:rPr>
              <w:t>元件中的</w:t>
            </w:r>
            <w:hyperlink w:anchor="_Proxy_Server海期下單" w:history="1">
              <w:r w:rsidRPr="00BC40FA">
                <w:rPr>
                  <w:rStyle w:val="a3"/>
                  <w:rFonts w:ascii="Courier New" w:hAnsi="Courier New" w:cs="Courier New"/>
                </w:rPr>
                <w:t>OVERSEAFUTUREORDER</w:t>
              </w:r>
            </w:hyperlink>
            <w:r>
              <w:rPr>
                <w:rFonts w:hint="eastAsia"/>
              </w:rPr>
              <w:t>物件，將下單條件填入該物件後，再帶入此欄位中。</w:t>
            </w:r>
          </w:p>
        </w:tc>
      </w:tr>
      <w:tr w:rsidR="001D770B" w14:paraId="2059B273" w14:textId="77777777" w:rsidTr="00AF471E">
        <w:trPr>
          <w:trHeight w:val="163"/>
        </w:trPr>
        <w:tc>
          <w:tcPr>
            <w:tcW w:w="0" w:type="auto"/>
            <w:vMerge/>
            <w:tcBorders>
              <w:left w:val="single" w:sz="4" w:space="0" w:color="auto"/>
              <w:right w:val="single" w:sz="4" w:space="0" w:color="auto"/>
            </w:tcBorders>
            <w:vAlign w:val="center"/>
            <w:hideMark/>
          </w:tcPr>
          <w:p w14:paraId="13D0BB98" w14:textId="77777777" w:rsidR="001D770B" w:rsidRDefault="001D770B" w:rsidP="00AF471E">
            <w:pPr>
              <w:widowControl/>
            </w:pPr>
          </w:p>
        </w:tc>
        <w:tc>
          <w:tcPr>
            <w:tcW w:w="2665" w:type="dxa"/>
            <w:tcBorders>
              <w:top w:val="single" w:sz="4" w:space="0" w:color="auto"/>
              <w:left w:val="single" w:sz="4" w:space="0" w:color="auto"/>
              <w:bottom w:val="single" w:sz="4" w:space="0" w:color="auto"/>
              <w:right w:val="single" w:sz="4" w:space="0" w:color="auto"/>
            </w:tcBorders>
            <w:hideMark/>
          </w:tcPr>
          <w:p w14:paraId="49B96FFD" w14:textId="77777777" w:rsidR="001D770B" w:rsidRDefault="001D770B" w:rsidP="00AF471E">
            <w:pPr>
              <w:rPr>
                <w:rFonts w:ascii="Courier New" w:hAnsi="Courier New" w:cs="Courier New"/>
              </w:rPr>
            </w:pPr>
            <w:r>
              <w:rPr>
                <w:rFonts w:ascii="Courier New" w:hAnsi="Courier New" w:cs="Courier New"/>
              </w:rPr>
              <w:t>bstrMessage</w:t>
            </w:r>
          </w:p>
        </w:tc>
        <w:tc>
          <w:tcPr>
            <w:tcW w:w="4693" w:type="dxa"/>
            <w:tcBorders>
              <w:top w:val="single" w:sz="4" w:space="0" w:color="auto"/>
              <w:left w:val="single" w:sz="4" w:space="0" w:color="auto"/>
              <w:bottom w:val="single" w:sz="4" w:space="0" w:color="auto"/>
              <w:right w:val="single" w:sz="4" w:space="0" w:color="auto"/>
            </w:tcBorders>
            <w:hideMark/>
          </w:tcPr>
          <w:p w14:paraId="359B0646" w14:textId="77777777" w:rsidR="00257FB0" w:rsidRDefault="00257FB0" w:rsidP="00257FB0">
            <w:pPr>
              <w:rPr>
                <w:b/>
              </w:rPr>
            </w:pPr>
            <w:r>
              <w:rPr>
                <w:rFonts w:hint="eastAsia"/>
                <w:b/>
              </w:rPr>
              <w:t>委託送出成功：</w:t>
            </w:r>
            <w:r>
              <w:rPr>
                <w:rFonts w:hint="eastAsia"/>
                <w:b/>
              </w:rPr>
              <w:t>ORKEY</w:t>
            </w:r>
          </w:p>
          <w:p w14:paraId="6A0A1878" w14:textId="174C7862" w:rsidR="001D770B" w:rsidRDefault="00257FB0" w:rsidP="00257FB0">
            <w:r w:rsidRPr="007566CA">
              <w:rPr>
                <w:rFonts w:hint="eastAsia"/>
                <w:b/>
              </w:rPr>
              <w:t>委託</w:t>
            </w:r>
            <w:r>
              <w:rPr>
                <w:rFonts w:hint="eastAsia"/>
                <w:b/>
              </w:rPr>
              <w:t>送出</w:t>
            </w:r>
            <w:r w:rsidRPr="007566CA">
              <w:rPr>
                <w:rFonts w:hint="eastAsia"/>
                <w:b/>
              </w:rPr>
              <w:t>失敗：錯誤訊息</w:t>
            </w:r>
          </w:p>
        </w:tc>
      </w:tr>
      <w:tr w:rsidR="001D770B" w14:paraId="122B7AF0" w14:textId="77777777" w:rsidTr="00AF471E">
        <w:tc>
          <w:tcPr>
            <w:tcW w:w="938" w:type="dxa"/>
            <w:tcBorders>
              <w:top w:val="single" w:sz="4" w:space="0" w:color="auto"/>
              <w:left w:val="single" w:sz="4" w:space="0" w:color="auto"/>
              <w:bottom w:val="single" w:sz="4" w:space="0" w:color="auto"/>
              <w:right w:val="single" w:sz="4" w:space="0" w:color="auto"/>
            </w:tcBorders>
            <w:hideMark/>
          </w:tcPr>
          <w:p w14:paraId="2C1FAD1C" w14:textId="77777777" w:rsidR="001D770B" w:rsidRDefault="001D770B" w:rsidP="00AF471E">
            <w:r>
              <w:rPr>
                <w:rStyle w:val="afa"/>
                <w:rFonts w:hint="eastAsia"/>
              </w:rPr>
              <w:t>回傳值</w:t>
            </w:r>
          </w:p>
        </w:tc>
        <w:tc>
          <w:tcPr>
            <w:tcW w:w="7358" w:type="dxa"/>
            <w:gridSpan w:val="2"/>
            <w:tcBorders>
              <w:top w:val="single" w:sz="4" w:space="0" w:color="auto"/>
              <w:left w:val="single" w:sz="4" w:space="0" w:color="auto"/>
              <w:bottom w:val="single" w:sz="4" w:space="0" w:color="auto"/>
              <w:right w:val="single" w:sz="4" w:space="0" w:color="auto"/>
            </w:tcBorders>
            <w:hideMark/>
          </w:tcPr>
          <w:p w14:paraId="5640E203" w14:textId="77777777" w:rsidR="001D770B" w:rsidRDefault="001D770B" w:rsidP="00AF471E">
            <w:r>
              <w:t>0</w:t>
            </w:r>
            <w:r>
              <w:rPr>
                <w:rFonts w:hint="eastAsia"/>
              </w:rPr>
              <w:t>表示成功，其餘非</w:t>
            </w:r>
            <w:r>
              <w:t>0</w:t>
            </w:r>
            <w:r>
              <w:rPr>
                <w:rFonts w:hint="eastAsia"/>
              </w:rPr>
              <w:t>數值都表示失敗。錯誤代碼可參考對照表。</w:t>
            </w:r>
          </w:p>
        </w:tc>
      </w:tr>
      <w:tr w:rsidR="001D770B" w14:paraId="758CCF5B" w14:textId="77777777" w:rsidTr="00AF471E">
        <w:tc>
          <w:tcPr>
            <w:tcW w:w="938" w:type="dxa"/>
            <w:tcBorders>
              <w:top w:val="single" w:sz="4" w:space="0" w:color="auto"/>
              <w:left w:val="single" w:sz="4" w:space="0" w:color="auto"/>
              <w:bottom w:val="single" w:sz="4" w:space="0" w:color="auto"/>
              <w:right w:val="single" w:sz="4" w:space="0" w:color="auto"/>
            </w:tcBorders>
          </w:tcPr>
          <w:p w14:paraId="2918079B" w14:textId="77777777" w:rsidR="001D770B" w:rsidRDefault="001D770B" w:rsidP="00AF471E">
            <w:pPr>
              <w:rPr>
                <w:rStyle w:val="afa"/>
              </w:rPr>
            </w:pPr>
            <w:r>
              <w:rPr>
                <w:rFonts w:hint="eastAsia"/>
                <w:b/>
                <w:bCs/>
              </w:rPr>
              <w:t>備註</w:t>
            </w:r>
          </w:p>
        </w:tc>
        <w:tc>
          <w:tcPr>
            <w:tcW w:w="7358" w:type="dxa"/>
            <w:gridSpan w:val="2"/>
            <w:tcBorders>
              <w:top w:val="single" w:sz="4" w:space="0" w:color="auto"/>
              <w:left w:val="single" w:sz="4" w:space="0" w:color="auto"/>
              <w:bottom w:val="single" w:sz="4" w:space="0" w:color="auto"/>
              <w:right w:val="single" w:sz="4" w:space="0" w:color="auto"/>
            </w:tcBorders>
          </w:tcPr>
          <w:p w14:paraId="19E8848D" w14:textId="20866AB8" w:rsidR="001D770B" w:rsidRDefault="001D770B" w:rsidP="00AF471E">
            <w:pPr>
              <w:autoSpaceDE w:val="0"/>
              <w:autoSpaceDN w:val="0"/>
              <w:adjustRightInd w:val="0"/>
            </w:pPr>
            <w:r>
              <w:rPr>
                <w:rFonts w:hint="eastAsia"/>
              </w:rPr>
              <w:t>透過</w:t>
            </w:r>
            <w:r>
              <w:rPr>
                <w:rFonts w:hint="eastAsia"/>
              </w:rPr>
              <w:t>Pr</w:t>
            </w:r>
            <w:r>
              <w:t>oxy Server</w:t>
            </w:r>
            <w:r>
              <w:rPr>
                <w:rFonts w:hint="eastAsia"/>
              </w:rPr>
              <w:t>委託，委託結果請由</w:t>
            </w:r>
            <w:hyperlink w:anchor="_4-7-a_OnProxyOrder" w:history="1">
              <w:r>
                <w:rPr>
                  <w:rStyle w:val="a3"/>
                  <w:rFonts w:ascii="Courier New" w:hAnsi="Courier New" w:cs="Courier New"/>
                </w:rPr>
                <w:t>OnProxyOrder</w:t>
              </w:r>
            </w:hyperlink>
            <w:r>
              <w:rPr>
                <w:rFonts w:hint="eastAsia"/>
              </w:rPr>
              <w:t>取得。</w:t>
            </w:r>
          </w:p>
          <w:p w14:paraId="0831D464" w14:textId="77777777" w:rsidR="001D770B" w:rsidRDefault="001D770B" w:rsidP="00AF471E">
            <w:pPr>
              <w:autoSpaceDE w:val="0"/>
              <w:autoSpaceDN w:val="0"/>
              <w:adjustRightInd w:val="0"/>
              <w:rPr>
                <w:sz w:val="19"/>
              </w:rPr>
            </w:pPr>
          </w:p>
          <w:p w14:paraId="7AADB885" w14:textId="77777777" w:rsidR="001D770B" w:rsidRDefault="001D770B" w:rsidP="00AF471E">
            <w:r w:rsidRPr="00BE6BCC">
              <w:rPr>
                <w:rFonts w:ascii="標楷體" w:hAnsi="標楷體" w:cs="Courier New" w:hint="eastAsia"/>
                <w:kern w:val="0"/>
              </w:rPr>
              <w:t>連</w:t>
            </w:r>
            <w:r>
              <w:rPr>
                <w:rFonts w:ascii="標楷體" w:hAnsi="標楷體" w:cs="Courier New" w:hint="eastAsia"/>
                <w:kern w:val="0"/>
              </w:rPr>
              <w:t>線</w:t>
            </w:r>
            <w:r w:rsidRPr="00BE6BCC">
              <w:rPr>
                <w:rFonts w:ascii="標楷體" w:hAnsi="標楷體" w:cs="Courier New" w:hint="eastAsia"/>
                <w:kern w:val="0"/>
              </w:rPr>
              <w:t>且成功登入</w:t>
            </w:r>
            <w:r>
              <w:rPr>
                <w:rFonts w:ascii="標楷體" w:hAnsi="標楷體" w:cs="Courier New" w:hint="eastAsia"/>
                <w:kern w:val="0"/>
              </w:rPr>
              <w:t>，通知On</w:t>
            </w:r>
            <w:r>
              <w:rPr>
                <w:rFonts w:ascii="標楷體" w:hAnsi="標楷體" w:cs="Courier New"/>
                <w:kern w:val="0"/>
              </w:rPr>
              <w:t>ProxyStatus</w:t>
            </w:r>
            <w:r>
              <w:rPr>
                <w:rFonts w:ascii="標楷體" w:hAnsi="標楷體" w:cs="Courier New" w:hint="eastAsia"/>
                <w:kern w:val="0"/>
              </w:rPr>
              <w:t>為5</w:t>
            </w:r>
            <w:r>
              <w:rPr>
                <w:rFonts w:ascii="標楷體" w:hAnsi="標楷體" w:cs="Courier New"/>
                <w:kern w:val="0"/>
              </w:rPr>
              <w:t>001</w:t>
            </w:r>
            <w:r>
              <w:rPr>
                <w:rFonts w:ascii="標楷體" w:hAnsi="標楷體" w:cs="Courier New" w:hint="eastAsia"/>
                <w:kern w:val="0"/>
              </w:rPr>
              <w:t>時，送至</w:t>
            </w:r>
            <w:r w:rsidRPr="00BE6BCC">
              <w:rPr>
                <w:rFonts w:ascii="標楷體" w:hAnsi="標楷體" w:cs="Courier New" w:hint="eastAsia"/>
                <w:kern w:val="0"/>
              </w:rPr>
              <w:t>p</w:t>
            </w:r>
            <w:r w:rsidRPr="00BE6BCC">
              <w:rPr>
                <w:rFonts w:ascii="標楷體" w:hAnsi="標楷體" w:cs="Courier New"/>
                <w:kern w:val="0"/>
              </w:rPr>
              <w:t>roxy server</w:t>
            </w:r>
            <w:r w:rsidRPr="00BE6BCC">
              <w:rPr>
                <w:rFonts w:ascii="標楷體" w:hAnsi="標楷體" w:cs="Courier New" w:hint="eastAsia"/>
                <w:kern w:val="0"/>
              </w:rPr>
              <w:t>進行下單</w:t>
            </w:r>
            <w:r>
              <w:rPr>
                <w:rFonts w:ascii="標楷體" w:hAnsi="標楷體" w:cs="Courier New" w:hint="eastAsia"/>
                <w:kern w:val="0"/>
              </w:rPr>
              <w:t>。</w:t>
            </w:r>
          </w:p>
        </w:tc>
      </w:tr>
    </w:tbl>
    <w:p w14:paraId="35FBDECE" w14:textId="77777777" w:rsidR="001D770B" w:rsidRPr="0018025A" w:rsidRDefault="001D770B" w:rsidP="001D770B"/>
    <w:p w14:paraId="1A9F4B59" w14:textId="77777777" w:rsidR="001D770B" w:rsidRPr="000B6917" w:rsidRDefault="001D770B" w:rsidP="001D770B">
      <w:pPr>
        <w:pStyle w:val="3"/>
        <w:rPr>
          <w:rFonts w:ascii="Courier New" w:hAnsi="Courier New" w:cs="Courier New"/>
        </w:rPr>
      </w:pPr>
      <w:bookmarkStart w:id="431" w:name="_4-7-12_SendOverseaFutureSpreadProxy"/>
      <w:bookmarkEnd w:id="431"/>
      <w:r w:rsidRPr="000B6917">
        <w:rPr>
          <w:rFonts w:ascii="Courier New" w:hAnsi="Courier New" w:cs="Courier New"/>
        </w:rPr>
        <w:t>4-</w:t>
      </w:r>
      <w:r w:rsidRPr="000815C8">
        <w:rPr>
          <w:rFonts w:ascii="Courier New" w:hAnsi="Courier New" w:cs="Courier New"/>
        </w:rPr>
        <w:t>7-</w:t>
      </w:r>
      <w:r w:rsidRPr="000815C8">
        <w:rPr>
          <w:rFonts w:ascii="Courier New" w:eastAsiaTheme="minorEastAsia" w:hAnsi="Courier New" w:cs="Courier New"/>
        </w:rPr>
        <w:t>12</w:t>
      </w:r>
      <w:r w:rsidRPr="000B6917">
        <w:rPr>
          <w:rFonts w:ascii="Courier New" w:hAnsi="Courier New" w:cs="Courier New"/>
        </w:rPr>
        <w:t xml:space="preserve"> SendOverseaFutureSpreadProxyOrder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8"/>
        <w:gridCol w:w="2665"/>
        <w:gridCol w:w="5323"/>
      </w:tblGrid>
      <w:tr w:rsidR="001D770B" w14:paraId="46F7E3EA" w14:textId="77777777" w:rsidTr="000A02C8">
        <w:trPr>
          <w:trHeight w:val="523"/>
        </w:trPr>
        <w:tc>
          <w:tcPr>
            <w:tcW w:w="8926" w:type="dxa"/>
            <w:gridSpan w:val="3"/>
            <w:tcBorders>
              <w:top w:val="single" w:sz="4" w:space="0" w:color="auto"/>
              <w:left w:val="single" w:sz="4" w:space="0" w:color="auto"/>
              <w:bottom w:val="single" w:sz="4" w:space="0" w:color="auto"/>
              <w:right w:val="single" w:sz="4" w:space="0" w:color="auto"/>
            </w:tcBorders>
            <w:hideMark/>
          </w:tcPr>
          <w:p w14:paraId="6C1A45E2" w14:textId="77777777" w:rsidR="001D770B" w:rsidRPr="000A02C8" w:rsidRDefault="001D770B" w:rsidP="00AF471E">
            <w:pPr>
              <w:rPr>
                <w:color w:val="A6A6A6" w:themeColor="background1" w:themeShade="A6"/>
              </w:rPr>
            </w:pPr>
            <w:r w:rsidRPr="000A02C8">
              <w:rPr>
                <w:rFonts w:ascii="Courier New" w:hAnsi="Courier New" w:cs="Courier New" w:hint="eastAsia"/>
                <w:bCs/>
                <w:color w:val="A6A6A6" w:themeColor="background1" w:themeShade="A6"/>
              </w:rPr>
              <w:t>經由</w:t>
            </w:r>
            <w:r w:rsidRPr="000A02C8">
              <w:rPr>
                <w:rFonts w:ascii="Courier New" w:hAnsi="Courier New" w:cs="Courier New" w:hint="eastAsia"/>
                <w:bCs/>
                <w:color w:val="A6A6A6" w:themeColor="background1" w:themeShade="A6"/>
              </w:rPr>
              <w:t>p</w:t>
            </w:r>
            <w:r w:rsidRPr="000A02C8">
              <w:rPr>
                <w:rFonts w:ascii="Courier New" w:hAnsi="Courier New" w:cs="Courier New"/>
                <w:bCs/>
                <w:color w:val="A6A6A6" w:themeColor="background1" w:themeShade="A6"/>
              </w:rPr>
              <w:t>roxy server</w:t>
            </w:r>
            <w:r w:rsidRPr="000A02C8">
              <w:rPr>
                <w:rFonts w:ascii="Courier New" w:hAnsi="Courier New" w:cs="Courier New" w:hint="eastAsia"/>
                <w:bCs/>
                <w:color w:val="A6A6A6" w:themeColor="background1" w:themeShade="A6"/>
              </w:rPr>
              <w:t>送出海期價差單下單。</w:t>
            </w:r>
          </w:p>
        </w:tc>
      </w:tr>
      <w:tr w:rsidR="001D770B" w14:paraId="4A3AA332" w14:textId="77777777" w:rsidTr="000A02C8">
        <w:trPr>
          <w:trHeight w:val="523"/>
        </w:trPr>
        <w:tc>
          <w:tcPr>
            <w:tcW w:w="938" w:type="dxa"/>
            <w:tcBorders>
              <w:top w:val="single" w:sz="4" w:space="0" w:color="auto"/>
              <w:left w:val="single" w:sz="4" w:space="0" w:color="auto"/>
              <w:bottom w:val="single" w:sz="4" w:space="0" w:color="auto"/>
              <w:right w:val="single" w:sz="4" w:space="0" w:color="auto"/>
            </w:tcBorders>
            <w:hideMark/>
          </w:tcPr>
          <w:p w14:paraId="2EEF68BE" w14:textId="77777777" w:rsidR="001D770B" w:rsidRPr="000A02C8" w:rsidRDefault="001D770B" w:rsidP="00AF471E">
            <w:pPr>
              <w:rPr>
                <w:rStyle w:val="afa"/>
                <w:color w:val="A6A6A6" w:themeColor="background1" w:themeShade="A6"/>
              </w:rPr>
            </w:pPr>
            <w:r w:rsidRPr="000A02C8">
              <w:rPr>
                <w:rStyle w:val="afa"/>
                <w:rFonts w:hint="eastAsia"/>
                <w:color w:val="A6A6A6" w:themeColor="background1" w:themeShade="A6"/>
              </w:rPr>
              <w:t>宣告</w:t>
            </w:r>
          </w:p>
        </w:tc>
        <w:tc>
          <w:tcPr>
            <w:tcW w:w="7988" w:type="dxa"/>
            <w:gridSpan w:val="2"/>
            <w:tcBorders>
              <w:top w:val="single" w:sz="4" w:space="0" w:color="auto"/>
              <w:left w:val="single" w:sz="4" w:space="0" w:color="auto"/>
              <w:bottom w:val="single" w:sz="4" w:space="0" w:color="auto"/>
              <w:right w:val="single" w:sz="4" w:space="0" w:color="auto"/>
            </w:tcBorders>
            <w:hideMark/>
          </w:tcPr>
          <w:p w14:paraId="3192079B" w14:textId="77777777" w:rsidR="001D770B" w:rsidRPr="000A02C8" w:rsidRDefault="001D770B" w:rsidP="00AF471E">
            <w:pPr>
              <w:autoSpaceDE w:val="0"/>
              <w:autoSpaceDN w:val="0"/>
              <w:adjustRightInd w:val="0"/>
              <w:rPr>
                <w:rFonts w:ascii="Courier New" w:hAnsi="Courier New" w:cs="Courier New"/>
                <w:color w:val="A6A6A6" w:themeColor="background1" w:themeShade="A6"/>
              </w:rPr>
            </w:pPr>
            <w:r w:rsidRPr="000A02C8">
              <w:rPr>
                <w:rFonts w:ascii="Courier New" w:hAnsi="Courier New" w:cs="Courier New"/>
                <w:bCs/>
                <w:color w:val="A6A6A6" w:themeColor="background1" w:themeShade="A6"/>
              </w:rPr>
              <w:t>Long</w:t>
            </w:r>
            <w:r w:rsidRPr="000A02C8">
              <w:rPr>
                <w:rFonts w:ascii="Courier New" w:hAnsi="Courier New" w:cs="Courier New"/>
                <w:color w:val="A6A6A6" w:themeColor="background1" w:themeShade="A6"/>
              </w:rPr>
              <w:t xml:space="preserve"> SendOverseaFutureSpreadProxyOrder ([in] BSTR bstrLogInID, [in] struct OVERSEAFUTUREORDER* pSKProxyOrder, [out] BSTR* bstrMessage);</w:t>
            </w:r>
          </w:p>
        </w:tc>
      </w:tr>
      <w:tr w:rsidR="001D770B" w14:paraId="3DE5F4A6" w14:textId="77777777" w:rsidTr="000A02C8">
        <w:trPr>
          <w:trHeight w:val="163"/>
        </w:trPr>
        <w:tc>
          <w:tcPr>
            <w:tcW w:w="938" w:type="dxa"/>
            <w:vMerge w:val="restart"/>
            <w:tcBorders>
              <w:top w:val="single" w:sz="4" w:space="0" w:color="auto"/>
              <w:left w:val="single" w:sz="4" w:space="0" w:color="auto"/>
              <w:right w:val="single" w:sz="4" w:space="0" w:color="auto"/>
            </w:tcBorders>
            <w:hideMark/>
          </w:tcPr>
          <w:p w14:paraId="46937F7E" w14:textId="77777777" w:rsidR="001D770B" w:rsidRPr="000A02C8" w:rsidRDefault="001D770B" w:rsidP="00AF471E">
            <w:pPr>
              <w:rPr>
                <w:color w:val="A6A6A6" w:themeColor="background1" w:themeShade="A6"/>
              </w:rPr>
            </w:pPr>
            <w:r w:rsidRPr="000A02C8">
              <w:rPr>
                <w:rStyle w:val="afa"/>
                <w:rFonts w:hint="eastAsia"/>
                <w:color w:val="A6A6A6" w:themeColor="background1" w:themeShade="A6"/>
              </w:rPr>
              <w:t>參數</w:t>
            </w:r>
          </w:p>
        </w:tc>
        <w:tc>
          <w:tcPr>
            <w:tcW w:w="2665" w:type="dxa"/>
            <w:tcBorders>
              <w:top w:val="single" w:sz="4" w:space="0" w:color="auto"/>
              <w:left w:val="single" w:sz="4" w:space="0" w:color="auto"/>
              <w:bottom w:val="single" w:sz="4" w:space="0" w:color="auto"/>
              <w:right w:val="single" w:sz="4" w:space="0" w:color="auto"/>
            </w:tcBorders>
            <w:hideMark/>
          </w:tcPr>
          <w:p w14:paraId="238EE5CF" w14:textId="77777777" w:rsidR="001D770B" w:rsidRPr="000A02C8" w:rsidRDefault="001D770B" w:rsidP="00AF471E">
            <w:pPr>
              <w:rPr>
                <w:color w:val="A6A6A6" w:themeColor="background1" w:themeShade="A6"/>
              </w:rPr>
            </w:pPr>
            <w:r w:rsidRPr="000A02C8">
              <w:rPr>
                <w:rFonts w:ascii="Courier New" w:hAnsi="Courier New" w:cs="Courier New"/>
                <w:color w:val="A6A6A6" w:themeColor="background1" w:themeShade="A6"/>
              </w:rPr>
              <w:t>bstrLogInID</w:t>
            </w:r>
          </w:p>
        </w:tc>
        <w:tc>
          <w:tcPr>
            <w:tcW w:w="5323" w:type="dxa"/>
            <w:tcBorders>
              <w:top w:val="single" w:sz="4" w:space="0" w:color="auto"/>
              <w:left w:val="single" w:sz="4" w:space="0" w:color="auto"/>
              <w:bottom w:val="single" w:sz="4" w:space="0" w:color="auto"/>
              <w:right w:val="single" w:sz="4" w:space="0" w:color="auto"/>
            </w:tcBorders>
            <w:hideMark/>
          </w:tcPr>
          <w:p w14:paraId="3C12F24B" w14:textId="77777777" w:rsidR="001D770B" w:rsidRPr="000A02C8" w:rsidRDefault="001D770B" w:rsidP="00AF471E">
            <w:pPr>
              <w:rPr>
                <w:color w:val="A6A6A6" w:themeColor="background1" w:themeShade="A6"/>
              </w:rPr>
            </w:pPr>
            <w:r w:rsidRPr="000A02C8">
              <w:rPr>
                <w:rFonts w:hint="eastAsia"/>
                <w:color w:val="A6A6A6" w:themeColor="background1" w:themeShade="A6"/>
              </w:rPr>
              <w:t>登入</w:t>
            </w:r>
            <w:r w:rsidRPr="000A02C8">
              <w:rPr>
                <w:color w:val="A6A6A6" w:themeColor="background1" w:themeShade="A6"/>
              </w:rPr>
              <w:t>ID</w:t>
            </w:r>
            <w:r w:rsidRPr="000A02C8">
              <w:rPr>
                <w:rFonts w:hint="eastAsia"/>
                <w:color w:val="A6A6A6" w:themeColor="background1" w:themeShade="A6"/>
              </w:rPr>
              <w:t>。</w:t>
            </w:r>
          </w:p>
        </w:tc>
      </w:tr>
      <w:tr w:rsidR="001D770B" w14:paraId="24FF648F" w14:textId="77777777" w:rsidTr="000A02C8">
        <w:trPr>
          <w:trHeight w:val="163"/>
        </w:trPr>
        <w:tc>
          <w:tcPr>
            <w:tcW w:w="0" w:type="auto"/>
            <w:vMerge/>
            <w:tcBorders>
              <w:left w:val="single" w:sz="4" w:space="0" w:color="auto"/>
              <w:right w:val="single" w:sz="4" w:space="0" w:color="auto"/>
            </w:tcBorders>
            <w:vAlign w:val="center"/>
            <w:hideMark/>
          </w:tcPr>
          <w:p w14:paraId="39E75022" w14:textId="77777777" w:rsidR="001D770B" w:rsidRPr="000A02C8" w:rsidRDefault="001D770B" w:rsidP="00AF471E">
            <w:pPr>
              <w:widowControl/>
              <w:rPr>
                <w:color w:val="A6A6A6" w:themeColor="background1" w:themeShade="A6"/>
              </w:rPr>
            </w:pPr>
          </w:p>
        </w:tc>
        <w:tc>
          <w:tcPr>
            <w:tcW w:w="2665" w:type="dxa"/>
            <w:tcBorders>
              <w:top w:val="single" w:sz="4" w:space="0" w:color="auto"/>
              <w:left w:val="single" w:sz="4" w:space="0" w:color="auto"/>
              <w:bottom w:val="single" w:sz="4" w:space="0" w:color="auto"/>
              <w:right w:val="single" w:sz="4" w:space="0" w:color="auto"/>
            </w:tcBorders>
          </w:tcPr>
          <w:p w14:paraId="79F9FB4B" w14:textId="77777777" w:rsidR="001D770B" w:rsidRPr="000A02C8" w:rsidRDefault="001D770B" w:rsidP="00AF471E">
            <w:pPr>
              <w:rPr>
                <w:color w:val="A6A6A6" w:themeColor="background1" w:themeShade="A6"/>
              </w:rPr>
            </w:pPr>
            <w:r w:rsidRPr="000A02C8">
              <w:rPr>
                <w:rFonts w:ascii="Courier New" w:hAnsi="Courier New" w:cs="Courier New"/>
                <w:color w:val="A6A6A6" w:themeColor="background1" w:themeShade="A6"/>
              </w:rPr>
              <w:t>pSKProxyOrder</w:t>
            </w:r>
          </w:p>
        </w:tc>
        <w:tc>
          <w:tcPr>
            <w:tcW w:w="5323" w:type="dxa"/>
            <w:tcBorders>
              <w:top w:val="single" w:sz="4" w:space="0" w:color="auto"/>
              <w:left w:val="single" w:sz="4" w:space="0" w:color="auto"/>
              <w:bottom w:val="single" w:sz="4" w:space="0" w:color="auto"/>
              <w:right w:val="single" w:sz="4" w:space="0" w:color="auto"/>
            </w:tcBorders>
            <w:hideMark/>
          </w:tcPr>
          <w:p w14:paraId="062A6F60" w14:textId="4EE12A07" w:rsidR="001D770B" w:rsidRPr="000A02C8" w:rsidRDefault="001D770B" w:rsidP="00AF471E">
            <w:pPr>
              <w:rPr>
                <w:color w:val="A6A6A6" w:themeColor="background1" w:themeShade="A6"/>
              </w:rPr>
            </w:pPr>
            <w:r w:rsidRPr="000A02C8">
              <w:rPr>
                <w:color w:val="A6A6A6" w:themeColor="background1" w:themeShade="A6"/>
              </w:rPr>
              <w:t>SKCOM</w:t>
            </w:r>
            <w:r w:rsidRPr="000A02C8">
              <w:rPr>
                <w:rFonts w:hint="eastAsia"/>
                <w:color w:val="A6A6A6" w:themeColor="background1" w:themeShade="A6"/>
              </w:rPr>
              <w:t>元件中的</w:t>
            </w:r>
            <w:hyperlink w:anchor="_Proxy_Server海期價差下單" w:history="1">
              <w:r w:rsidRPr="000A02C8">
                <w:rPr>
                  <w:rStyle w:val="a3"/>
                  <w:rFonts w:ascii="Courier New" w:hAnsi="Courier New" w:cs="Courier New"/>
                  <w:color w:val="A6A6A6" w:themeColor="background1" w:themeShade="A6"/>
                </w:rPr>
                <w:t>OVERSEAFUTUREORDER</w:t>
              </w:r>
            </w:hyperlink>
            <w:r w:rsidRPr="000A02C8">
              <w:rPr>
                <w:rFonts w:hint="eastAsia"/>
                <w:color w:val="A6A6A6" w:themeColor="background1" w:themeShade="A6"/>
              </w:rPr>
              <w:t>物件，將下單條件填入該物件後，再帶入此欄位中。</w:t>
            </w:r>
          </w:p>
        </w:tc>
      </w:tr>
      <w:tr w:rsidR="001D770B" w14:paraId="79104533" w14:textId="77777777" w:rsidTr="000A02C8">
        <w:trPr>
          <w:trHeight w:val="163"/>
        </w:trPr>
        <w:tc>
          <w:tcPr>
            <w:tcW w:w="0" w:type="auto"/>
            <w:vMerge/>
            <w:tcBorders>
              <w:left w:val="single" w:sz="4" w:space="0" w:color="auto"/>
              <w:right w:val="single" w:sz="4" w:space="0" w:color="auto"/>
            </w:tcBorders>
            <w:vAlign w:val="center"/>
            <w:hideMark/>
          </w:tcPr>
          <w:p w14:paraId="74C17BA4" w14:textId="77777777" w:rsidR="001D770B" w:rsidRPr="000A02C8" w:rsidRDefault="001D770B" w:rsidP="00AF471E">
            <w:pPr>
              <w:widowControl/>
              <w:rPr>
                <w:color w:val="A6A6A6" w:themeColor="background1" w:themeShade="A6"/>
              </w:rPr>
            </w:pPr>
          </w:p>
        </w:tc>
        <w:tc>
          <w:tcPr>
            <w:tcW w:w="2665" w:type="dxa"/>
            <w:tcBorders>
              <w:top w:val="single" w:sz="4" w:space="0" w:color="auto"/>
              <w:left w:val="single" w:sz="4" w:space="0" w:color="auto"/>
              <w:bottom w:val="single" w:sz="4" w:space="0" w:color="auto"/>
              <w:right w:val="single" w:sz="4" w:space="0" w:color="auto"/>
            </w:tcBorders>
            <w:hideMark/>
          </w:tcPr>
          <w:p w14:paraId="3DB13D89" w14:textId="77777777" w:rsidR="001D770B" w:rsidRPr="000A02C8" w:rsidRDefault="001D770B" w:rsidP="00AF471E">
            <w:pPr>
              <w:rPr>
                <w:rFonts w:ascii="Courier New" w:hAnsi="Courier New" w:cs="Courier New"/>
                <w:color w:val="A6A6A6" w:themeColor="background1" w:themeShade="A6"/>
              </w:rPr>
            </w:pPr>
            <w:r w:rsidRPr="000A02C8">
              <w:rPr>
                <w:rFonts w:ascii="Courier New" w:hAnsi="Courier New" w:cs="Courier New"/>
                <w:color w:val="A6A6A6" w:themeColor="background1" w:themeShade="A6"/>
              </w:rPr>
              <w:t>bstrMessage</w:t>
            </w:r>
          </w:p>
        </w:tc>
        <w:tc>
          <w:tcPr>
            <w:tcW w:w="5323" w:type="dxa"/>
            <w:tcBorders>
              <w:top w:val="single" w:sz="4" w:space="0" w:color="auto"/>
              <w:left w:val="single" w:sz="4" w:space="0" w:color="auto"/>
              <w:bottom w:val="single" w:sz="4" w:space="0" w:color="auto"/>
              <w:right w:val="single" w:sz="4" w:space="0" w:color="auto"/>
            </w:tcBorders>
            <w:hideMark/>
          </w:tcPr>
          <w:p w14:paraId="26E99F43" w14:textId="77777777" w:rsidR="00257FB0" w:rsidRPr="000A02C8" w:rsidRDefault="00257FB0" w:rsidP="00257FB0">
            <w:pPr>
              <w:rPr>
                <w:b/>
                <w:color w:val="A6A6A6" w:themeColor="background1" w:themeShade="A6"/>
              </w:rPr>
            </w:pPr>
            <w:r w:rsidRPr="000A02C8">
              <w:rPr>
                <w:rFonts w:hint="eastAsia"/>
                <w:b/>
                <w:color w:val="A6A6A6" w:themeColor="background1" w:themeShade="A6"/>
              </w:rPr>
              <w:t>委託送出成功：</w:t>
            </w:r>
            <w:r w:rsidRPr="000A02C8">
              <w:rPr>
                <w:rFonts w:hint="eastAsia"/>
                <w:b/>
                <w:color w:val="A6A6A6" w:themeColor="background1" w:themeShade="A6"/>
              </w:rPr>
              <w:t>ORKEY</w:t>
            </w:r>
          </w:p>
          <w:p w14:paraId="38498F6E" w14:textId="6B8F9FE9" w:rsidR="001D770B" w:rsidRPr="000A02C8" w:rsidRDefault="00257FB0" w:rsidP="00257FB0">
            <w:pPr>
              <w:rPr>
                <w:color w:val="A6A6A6" w:themeColor="background1" w:themeShade="A6"/>
              </w:rPr>
            </w:pPr>
            <w:r w:rsidRPr="000A02C8">
              <w:rPr>
                <w:rFonts w:hint="eastAsia"/>
                <w:b/>
                <w:color w:val="A6A6A6" w:themeColor="background1" w:themeShade="A6"/>
              </w:rPr>
              <w:t>委託送出失敗：錯誤訊息</w:t>
            </w:r>
          </w:p>
        </w:tc>
      </w:tr>
      <w:tr w:rsidR="001D770B" w14:paraId="6B0C859D" w14:textId="77777777" w:rsidTr="000A02C8">
        <w:tc>
          <w:tcPr>
            <w:tcW w:w="938" w:type="dxa"/>
            <w:tcBorders>
              <w:top w:val="single" w:sz="4" w:space="0" w:color="auto"/>
              <w:left w:val="single" w:sz="4" w:space="0" w:color="auto"/>
              <w:bottom w:val="single" w:sz="4" w:space="0" w:color="auto"/>
              <w:right w:val="single" w:sz="4" w:space="0" w:color="auto"/>
            </w:tcBorders>
            <w:hideMark/>
          </w:tcPr>
          <w:p w14:paraId="003BB85B" w14:textId="77777777" w:rsidR="001D770B" w:rsidRPr="000A02C8" w:rsidRDefault="001D770B" w:rsidP="00AF471E">
            <w:pPr>
              <w:rPr>
                <w:color w:val="A6A6A6" w:themeColor="background1" w:themeShade="A6"/>
              </w:rPr>
            </w:pPr>
            <w:r w:rsidRPr="000A02C8">
              <w:rPr>
                <w:rStyle w:val="afa"/>
                <w:rFonts w:hint="eastAsia"/>
                <w:color w:val="A6A6A6" w:themeColor="background1" w:themeShade="A6"/>
              </w:rPr>
              <w:t>回傳值</w:t>
            </w:r>
          </w:p>
        </w:tc>
        <w:tc>
          <w:tcPr>
            <w:tcW w:w="7988" w:type="dxa"/>
            <w:gridSpan w:val="2"/>
            <w:tcBorders>
              <w:top w:val="single" w:sz="4" w:space="0" w:color="auto"/>
              <w:left w:val="single" w:sz="4" w:space="0" w:color="auto"/>
              <w:bottom w:val="single" w:sz="4" w:space="0" w:color="auto"/>
              <w:right w:val="single" w:sz="4" w:space="0" w:color="auto"/>
            </w:tcBorders>
            <w:hideMark/>
          </w:tcPr>
          <w:p w14:paraId="0E1C343B" w14:textId="77777777" w:rsidR="001D770B" w:rsidRPr="000A02C8" w:rsidRDefault="001D770B" w:rsidP="00AF471E">
            <w:pPr>
              <w:rPr>
                <w:color w:val="A6A6A6" w:themeColor="background1" w:themeShade="A6"/>
              </w:rPr>
            </w:pPr>
            <w:r w:rsidRPr="000A02C8">
              <w:rPr>
                <w:color w:val="A6A6A6" w:themeColor="background1" w:themeShade="A6"/>
              </w:rPr>
              <w:t>0</w:t>
            </w:r>
            <w:r w:rsidRPr="000A02C8">
              <w:rPr>
                <w:rFonts w:hint="eastAsia"/>
                <w:color w:val="A6A6A6" w:themeColor="background1" w:themeShade="A6"/>
              </w:rPr>
              <w:t>表示成功，其餘非</w:t>
            </w:r>
            <w:r w:rsidRPr="000A02C8">
              <w:rPr>
                <w:color w:val="A6A6A6" w:themeColor="background1" w:themeShade="A6"/>
              </w:rPr>
              <w:t>0</w:t>
            </w:r>
            <w:r w:rsidRPr="000A02C8">
              <w:rPr>
                <w:rFonts w:hint="eastAsia"/>
                <w:color w:val="A6A6A6" w:themeColor="background1" w:themeShade="A6"/>
              </w:rPr>
              <w:t>數值都表示失敗。錯誤代碼可參考對照表。</w:t>
            </w:r>
          </w:p>
        </w:tc>
      </w:tr>
      <w:tr w:rsidR="001D770B" w14:paraId="2D85547F" w14:textId="77777777" w:rsidTr="000A02C8">
        <w:trPr>
          <w:trHeight w:val="70"/>
        </w:trPr>
        <w:tc>
          <w:tcPr>
            <w:tcW w:w="938" w:type="dxa"/>
            <w:tcBorders>
              <w:top w:val="single" w:sz="4" w:space="0" w:color="auto"/>
              <w:left w:val="single" w:sz="4" w:space="0" w:color="auto"/>
              <w:bottom w:val="single" w:sz="4" w:space="0" w:color="auto"/>
              <w:right w:val="single" w:sz="4" w:space="0" w:color="auto"/>
            </w:tcBorders>
          </w:tcPr>
          <w:p w14:paraId="5A6EB97F" w14:textId="77777777" w:rsidR="001D770B" w:rsidRPr="000A02C8" w:rsidRDefault="001D770B" w:rsidP="00AF471E">
            <w:pPr>
              <w:rPr>
                <w:rStyle w:val="afa"/>
                <w:color w:val="A6A6A6" w:themeColor="background1" w:themeShade="A6"/>
              </w:rPr>
            </w:pPr>
            <w:r w:rsidRPr="000A02C8">
              <w:rPr>
                <w:rFonts w:hint="eastAsia"/>
                <w:b/>
                <w:bCs/>
                <w:color w:val="A6A6A6" w:themeColor="background1" w:themeShade="A6"/>
              </w:rPr>
              <w:t>備註</w:t>
            </w:r>
          </w:p>
        </w:tc>
        <w:tc>
          <w:tcPr>
            <w:tcW w:w="7988" w:type="dxa"/>
            <w:gridSpan w:val="2"/>
            <w:tcBorders>
              <w:top w:val="single" w:sz="4" w:space="0" w:color="auto"/>
              <w:left w:val="single" w:sz="4" w:space="0" w:color="auto"/>
              <w:bottom w:val="single" w:sz="4" w:space="0" w:color="auto"/>
              <w:right w:val="single" w:sz="4" w:space="0" w:color="auto"/>
            </w:tcBorders>
          </w:tcPr>
          <w:p w14:paraId="64CF2AE8" w14:textId="38DF2047" w:rsidR="001D770B" w:rsidRPr="000A02C8" w:rsidRDefault="001D770B" w:rsidP="00AF471E">
            <w:pPr>
              <w:autoSpaceDE w:val="0"/>
              <w:autoSpaceDN w:val="0"/>
              <w:adjustRightInd w:val="0"/>
              <w:rPr>
                <w:color w:val="A6A6A6" w:themeColor="background1" w:themeShade="A6"/>
              </w:rPr>
            </w:pPr>
            <w:r w:rsidRPr="000A02C8">
              <w:rPr>
                <w:rFonts w:hint="eastAsia"/>
                <w:color w:val="A6A6A6" w:themeColor="background1" w:themeShade="A6"/>
              </w:rPr>
              <w:t>透過</w:t>
            </w:r>
            <w:r w:rsidRPr="000A02C8">
              <w:rPr>
                <w:rFonts w:hint="eastAsia"/>
                <w:color w:val="A6A6A6" w:themeColor="background1" w:themeShade="A6"/>
              </w:rPr>
              <w:t>Pr</w:t>
            </w:r>
            <w:r w:rsidRPr="000A02C8">
              <w:rPr>
                <w:color w:val="A6A6A6" w:themeColor="background1" w:themeShade="A6"/>
              </w:rPr>
              <w:t>oxy Server</w:t>
            </w:r>
            <w:r w:rsidRPr="000A02C8">
              <w:rPr>
                <w:rFonts w:hint="eastAsia"/>
                <w:color w:val="A6A6A6" w:themeColor="background1" w:themeShade="A6"/>
              </w:rPr>
              <w:t>委託，委託結果請由</w:t>
            </w:r>
            <w:hyperlink w:anchor="_4-7-a_OnProxyOrder" w:history="1">
              <w:r w:rsidRPr="000A02C8">
                <w:rPr>
                  <w:rStyle w:val="a3"/>
                  <w:rFonts w:ascii="Courier New" w:hAnsi="Courier New" w:cs="Courier New"/>
                  <w:color w:val="A6A6A6" w:themeColor="background1" w:themeShade="A6"/>
                </w:rPr>
                <w:t>OnProxyOrder</w:t>
              </w:r>
            </w:hyperlink>
            <w:r w:rsidRPr="000A02C8">
              <w:rPr>
                <w:rFonts w:hint="eastAsia"/>
                <w:color w:val="A6A6A6" w:themeColor="background1" w:themeShade="A6"/>
              </w:rPr>
              <w:t>取得。</w:t>
            </w:r>
          </w:p>
          <w:p w14:paraId="7AADE417" w14:textId="77777777" w:rsidR="001D770B" w:rsidRPr="000A02C8" w:rsidRDefault="001D770B" w:rsidP="00AF471E">
            <w:pPr>
              <w:autoSpaceDE w:val="0"/>
              <w:autoSpaceDN w:val="0"/>
              <w:adjustRightInd w:val="0"/>
              <w:rPr>
                <w:color w:val="A6A6A6" w:themeColor="background1" w:themeShade="A6"/>
                <w:sz w:val="19"/>
              </w:rPr>
            </w:pPr>
          </w:p>
          <w:p w14:paraId="7275E929" w14:textId="77777777" w:rsidR="001D770B" w:rsidRDefault="001D770B" w:rsidP="00AF471E">
            <w:pPr>
              <w:rPr>
                <w:rFonts w:ascii="標楷體" w:hAnsi="標楷體" w:cs="Courier New"/>
                <w:color w:val="A6A6A6" w:themeColor="background1" w:themeShade="A6"/>
                <w:kern w:val="0"/>
              </w:rPr>
            </w:pPr>
            <w:r w:rsidRPr="000A02C8">
              <w:rPr>
                <w:rFonts w:ascii="標楷體" w:hAnsi="標楷體" w:cs="Courier New" w:hint="eastAsia"/>
                <w:color w:val="A6A6A6" w:themeColor="background1" w:themeShade="A6"/>
                <w:kern w:val="0"/>
              </w:rPr>
              <w:t>連線且成功登入，通知On</w:t>
            </w:r>
            <w:r w:rsidRPr="000A02C8">
              <w:rPr>
                <w:rFonts w:ascii="標楷體" w:hAnsi="標楷體" w:cs="Courier New"/>
                <w:color w:val="A6A6A6" w:themeColor="background1" w:themeShade="A6"/>
                <w:kern w:val="0"/>
              </w:rPr>
              <w:t>ProxyStatus</w:t>
            </w:r>
            <w:r w:rsidRPr="000A02C8">
              <w:rPr>
                <w:rFonts w:ascii="標楷體" w:hAnsi="標楷體" w:cs="Courier New" w:hint="eastAsia"/>
                <w:color w:val="A6A6A6" w:themeColor="background1" w:themeShade="A6"/>
                <w:kern w:val="0"/>
              </w:rPr>
              <w:t>為5</w:t>
            </w:r>
            <w:r w:rsidRPr="000A02C8">
              <w:rPr>
                <w:rFonts w:ascii="標楷體" w:hAnsi="標楷體" w:cs="Courier New"/>
                <w:color w:val="A6A6A6" w:themeColor="background1" w:themeShade="A6"/>
                <w:kern w:val="0"/>
              </w:rPr>
              <w:t>001</w:t>
            </w:r>
            <w:r w:rsidRPr="000A02C8">
              <w:rPr>
                <w:rFonts w:ascii="標楷體" w:hAnsi="標楷體" w:cs="Courier New" w:hint="eastAsia"/>
                <w:color w:val="A6A6A6" w:themeColor="background1" w:themeShade="A6"/>
                <w:kern w:val="0"/>
              </w:rPr>
              <w:t>時，送至p</w:t>
            </w:r>
            <w:r w:rsidRPr="000A02C8">
              <w:rPr>
                <w:rFonts w:ascii="標楷體" w:hAnsi="標楷體" w:cs="Courier New"/>
                <w:color w:val="A6A6A6" w:themeColor="background1" w:themeShade="A6"/>
                <w:kern w:val="0"/>
              </w:rPr>
              <w:t>roxy server</w:t>
            </w:r>
            <w:r w:rsidRPr="000A02C8">
              <w:rPr>
                <w:rFonts w:ascii="標楷體" w:hAnsi="標楷體" w:cs="Courier New" w:hint="eastAsia"/>
                <w:color w:val="A6A6A6" w:themeColor="background1" w:themeShade="A6"/>
                <w:kern w:val="0"/>
              </w:rPr>
              <w:t>進行下單。</w:t>
            </w:r>
          </w:p>
          <w:p w14:paraId="54F77FAF" w14:textId="15317022" w:rsidR="000A02C8" w:rsidRDefault="000A02C8" w:rsidP="000A02C8">
            <w:pPr>
              <w:rPr>
                <w:color w:val="C00000"/>
                <w:sz w:val="22"/>
                <w:szCs w:val="22"/>
              </w:rPr>
            </w:pPr>
            <w:r w:rsidRPr="000A02C8">
              <w:rPr>
                <w:color w:val="C00000"/>
                <w:sz w:val="22"/>
                <w:szCs w:val="22"/>
              </w:rPr>
              <w:t>V2.13.54</w:t>
            </w:r>
            <w:r w:rsidRPr="000A02C8">
              <w:rPr>
                <w:rFonts w:hint="eastAsia"/>
                <w:color w:val="C00000"/>
                <w:sz w:val="22"/>
                <w:szCs w:val="22"/>
              </w:rPr>
              <w:t>後，不再提供此函示，請改使用</w:t>
            </w:r>
            <w:r w:rsidRPr="000A02C8">
              <w:rPr>
                <w:color w:val="C00000"/>
                <w:sz w:val="22"/>
                <w:szCs w:val="22"/>
              </w:rPr>
              <w:t>SendOverseaFutureSpreadProxyOrder2</w:t>
            </w:r>
            <w:r w:rsidRPr="000A02C8">
              <w:rPr>
                <w:rFonts w:hint="eastAsia"/>
                <w:color w:val="C00000"/>
                <w:sz w:val="22"/>
                <w:szCs w:val="22"/>
              </w:rPr>
              <w:t>，謝謝。</w:t>
            </w:r>
          </w:p>
          <w:p w14:paraId="7C143013" w14:textId="1BD9F0DA" w:rsidR="000A02C8" w:rsidRPr="001B2396" w:rsidRDefault="001B2396" w:rsidP="00AF471E">
            <w:pPr>
              <w:rPr>
                <w:color w:val="C00000"/>
                <w:sz w:val="22"/>
                <w:szCs w:val="22"/>
              </w:rPr>
            </w:pPr>
            <w:r>
              <w:rPr>
                <w:rFonts w:hint="eastAsia"/>
                <w:color w:val="C00000"/>
                <w:sz w:val="22"/>
              </w:rPr>
              <w:t>注意</w:t>
            </w:r>
            <w:r w:rsidRPr="000A02C8">
              <w:rPr>
                <w:color w:val="C00000"/>
                <w:sz w:val="22"/>
                <w:szCs w:val="22"/>
              </w:rPr>
              <w:t>SendOverseaFutureSpreadProxyOrder2</w:t>
            </w:r>
            <w:r>
              <w:rPr>
                <w:rFonts w:hint="eastAsia"/>
                <w:color w:val="C00000"/>
                <w:sz w:val="22"/>
              </w:rPr>
              <w:t>買賣別判斷有更動。請參考</w:t>
            </w:r>
            <w:r>
              <w:rPr>
                <w:rFonts w:hint="eastAsia"/>
                <w:color w:val="C00000"/>
                <w:sz w:val="22"/>
              </w:rPr>
              <w:t xml:space="preserve"> 2-10 </w:t>
            </w:r>
            <w:hyperlink w:anchor="_2-10_海期價差單買賣別判斷" w:history="1">
              <w:r w:rsidRPr="001B2396">
                <w:rPr>
                  <w:rStyle w:val="a3"/>
                  <w:rFonts w:hint="eastAsia"/>
                  <w:sz w:val="22"/>
                </w:rPr>
                <w:t>海期價差單買賣別判斷更動說明</w:t>
              </w:r>
            </w:hyperlink>
            <w:r>
              <w:rPr>
                <w:rFonts w:hint="eastAsia"/>
                <w:color w:val="C00000"/>
                <w:sz w:val="22"/>
              </w:rPr>
              <w:t>。</w:t>
            </w:r>
          </w:p>
        </w:tc>
      </w:tr>
    </w:tbl>
    <w:p w14:paraId="6F074EE5" w14:textId="77777777" w:rsidR="001D770B" w:rsidRDefault="001D770B" w:rsidP="001D770B"/>
    <w:p w14:paraId="066AA154" w14:textId="77777777" w:rsidR="001D770B" w:rsidRPr="000B6917" w:rsidRDefault="001D770B" w:rsidP="001D770B">
      <w:pPr>
        <w:pStyle w:val="3"/>
        <w:rPr>
          <w:rFonts w:ascii="Courier New" w:hAnsi="Courier New" w:cs="Courier New"/>
        </w:rPr>
      </w:pPr>
      <w:bookmarkStart w:id="432" w:name="_4-7-13_SendOverseaFutureProxyAlter"/>
      <w:bookmarkEnd w:id="432"/>
      <w:r w:rsidRPr="000B6917">
        <w:rPr>
          <w:rFonts w:ascii="Courier New" w:hAnsi="Courier New" w:cs="Courier New"/>
        </w:rPr>
        <w:t>4-</w:t>
      </w:r>
      <w:r>
        <w:rPr>
          <w:rFonts w:ascii="Courier New" w:hAnsi="Courier New" w:cs="Courier New"/>
        </w:rPr>
        <w:t>7</w:t>
      </w:r>
      <w:r w:rsidRPr="000B6917">
        <w:rPr>
          <w:rFonts w:ascii="Courier New" w:hAnsi="Courier New" w:cs="Courier New"/>
        </w:rPr>
        <w:t>-</w:t>
      </w:r>
      <w:r w:rsidRPr="000B6917">
        <w:rPr>
          <w:rFonts w:ascii="Courier New" w:eastAsiaTheme="minorEastAsia" w:hAnsi="Courier New" w:cs="Courier New"/>
        </w:rPr>
        <w:t>1</w:t>
      </w:r>
      <w:r>
        <w:rPr>
          <w:rFonts w:ascii="Courier New" w:eastAsiaTheme="minorEastAsia" w:hAnsi="Courier New" w:cs="Courier New" w:hint="eastAsia"/>
        </w:rPr>
        <w:t>3</w:t>
      </w:r>
      <w:r w:rsidRPr="000B6917">
        <w:rPr>
          <w:rFonts w:ascii="Courier New" w:hAnsi="Courier New" w:cs="Courier New"/>
        </w:rPr>
        <w:t xml:space="preserve"> SendOverseaFutureProxy</w:t>
      </w:r>
      <w:r w:rsidRPr="000B6917">
        <w:rPr>
          <w:rFonts w:ascii="Courier New" w:eastAsia="新細明體" w:hAnsi="Courier New" w:cs="Courier New"/>
        </w:rPr>
        <w:t>Alt</w:t>
      </w:r>
      <w:r w:rsidRPr="000B6917">
        <w:rPr>
          <w:rFonts w:ascii="Courier New" w:hAnsi="Courier New" w:cs="Courier New"/>
        </w:rPr>
        <w: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8"/>
        <w:gridCol w:w="2665"/>
        <w:gridCol w:w="5323"/>
      </w:tblGrid>
      <w:tr w:rsidR="001D770B" w14:paraId="1640CAC6" w14:textId="77777777" w:rsidTr="000A02C8">
        <w:trPr>
          <w:trHeight w:val="523"/>
        </w:trPr>
        <w:tc>
          <w:tcPr>
            <w:tcW w:w="8926" w:type="dxa"/>
            <w:gridSpan w:val="3"/>
            <w:tcBorders>
              <w:top w:val="single" w:sz="4" w:space="0" w:color="auto"/>
              <w:left w:val="single" w:sz="4" w:space="0" w:color="auto"/>
              <w:bottom w:val="single" w:sz="4" w:space="0" w:color="auto"/>
              <w:right w:val="single" w:sz="4" w:space="0" w:color="auto"/>
            </w:tcBorders>
            <w:hideMark/>
          </w:tcPr>
          <w:p w14:paraId="43BBC9FD" w14:textId="394D8983" w:rsidR="001D770B" w:rsidRDefault="001D770B" w:rsidP="00AF471E">
            <w:r>
              <w:rPr>
                <w:rFonts w:ascii="Courier New" w:hAnsi="Courier New" w:cs="Courier New" w:hint="eastAsia"/>
                <w:bCs/>
                <w:color w:val="984806"/>
              </w:rPr>
              <w:t>經由</w:t>
            </w:r>
            <w:r>
              <w:rPr>
                <w:rFonts w:ascii="Courier New" w:hAnsi="Courier New" w:cs="Courier New" w:hint="eastAsia"/>
                <w:bCs/>
                <w:color w:val="984806"/>
              </w:rPr>
              <w:t>p</w:t>
            </w:r>
            <w:r>
              <w:rPr>
                <w:rFonts w:ascii="Courier New" w:hAnsi="Courier New" w:cs="Courier New"/>
                <w:bCs/>
                <w:color w:val="984806"/>
              </w:rPr>
              <w:t>roxy server</w:t>
            </w:r>
            <w:r>
              <w:rPr>
                <w:rFonts w:ascii="Courier New" w:hAnsi="Courier New" w:cs="Courier New" w:hint="eastAsia"/>
                <w:bCs/>
                <w:color w:val="984806"/>
              </w:rPr>
              <w:t>送出海期</w:t>
            </w:r>
            <w:r w:rsidR="003363B8">
              <w:rPr>
                <w:rFonts w:ascii="Courier New" w:hAnsi="Courier New" w:cs="Courier New" w:hint="eastAsia"/>
                <w:bCs/>
                <w:color w:val="984806"/>
              </w:rPr>
              <w:t>選</w:t>
            </w:r>
            <w:r>
              <w:rPr>
                <w:rFonts w:ascii="Courier New" w:hAnsi="Courier New" w:cs="Courier New" w:hint="eastAsia"/>
                <w:bCs/>
                <w:color w:val="984806"/>
              </w:rPr>
              <w:t>刪改單。</w:t>
            </w:r>
          </w:p>
        </w:tc>
      </w:tr>
      <w:tr w:rsidR="001D770B" w14:paraId="31939CD3" w14:textId="77777777" w:rsidTr="000A02C8">
        <w:trPr>
          <w:trHeight w:val="523"/>
        </w:trPr>
        <w:tc>
          <w:tcPr>
            <w:tcW w:w="938" w:type="dxa"/>
            <w:tcBorders>
              <w:top w:val="single" w:sz="4" w:space="0" w:color="auto"/>
              <w:left w:val="single" w:sz="4" w:space="0" w:color="auto"/>
              <w:bottom w:val="single" w:sz="4" w:space="0" w:color="auto"/>
              <w:right w:val="single" w:sz="4" w:space="0" w:color="auto"/>
            </w:tcBorders>
            <w:hideMark/>
          </w:tcPr>
          <w:p w14:paraId="4EAFDBEE" w14:textId="77777777" w:rsidR="001D770B" w:rsidRDefault="001D770B" w:rsidP="00AF471E">
            <w:pPr>
              <w:rPr>
                <w:rStyle w:val="afa"/>
              </w:rPr>
            </w:pPr>
            <w:r>
              <w:rPr>
                <w:rStyle w:val="afa"/>
                <w:rFonts w:hint="eastAsia"/>
              </w:rPr>
              <w:t>宣告</w:t>
            </w:r>
          </w:p>
        </w:tc>
        <w:tc>
          <w:tcPr>
            <w:tcW w:w="7988" w:type="dxa"/>
            <w:gridSpan w:val="2"/>
            <w:tcBorders>
              <w:top w:val="single" w:sz="4" w:space="0" w:color="auto"/>
              <w:left w:val="single" w:sz="4" w:space="0" w:color="auto"/>
              <w:bottom w:val="single" w:sz="4" w:space="0" w:color="auto"/>
              <w:right w:val="single" w:sz="4" w:space="0" w:color="auto"/>
            </w:tcBorders>
            <w:hideMark/>
          </w:tcPr>
          <w:p w14:paraId="4B9516AC" w14:textId="77777777" w:rsidR="001D770B" w:rsidRDefault="001D770B" w:rsidP="00AF471E">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Pr="00394A72">
              <w:rPr>
                <w:rFonts w:ascii="Courier New" w:hAnsi="Courier New" w:cs="Courier New"/>
              </w:rPr>
              <w:t>SendOverseaFutureProxy</w:t>
            </w:r>
            <w:r>
              <w:rPr>
                <w:rFonts w:ascii="Courier New" w:hAnsi="Courier New" w:cs="Courier New"/>
              </w:rPr>
              <w:t>Alt</w:t>
            </w:r>
            <w:r w:rsidRPr="00394A72">
              <w:rPr>
                <w:rFonts w:ascii="Courier New" w:hAnsi="Courier New" w:cs="Courier New"/>
              </w:rPr>
              <w:t>er([in] BSTR bstrLogInID, [in] struct OVERSEAFUTUREORDER* pAsyncOrder, [out] BSTR* bstrMessage);</w:t>
            </w:r>
          </w:p>
        </w:tc>
      </w:tr>
      <w:tr w:rsidR="001D770B" w14:paraId="35DB2215" w14:textId="77777777" w:rsidTr="000A02C8">
        <w:trPr>
          <w:trHeight w:val="163"/>
        </w:trPr>
        <w:tc>
          <w:tcPr>
            <w:tcW w:w="938" w:type="dxa"/>
            <w:vMerge w:val="restart"/>
            <w:tcBorders>
              <w:top w:val="single" w:sz="4" w:space="0" w:color="auto"/>
              <w:left w:val="single" w:sz="4" w:space="0" w:color="auto"/>
              <w:right w:val="single" w:sz="4" w:space="0" w:color="auto"/>
            </w:tcBorders>
            <w:hideMark/>
          </w:tcPr>
          <w:p w14:paraId="06F42A6A" w14:textId="77777777" w:rsidR="001D770B" w:rsidRDefault="001D770B" w:rsidP="00AF471E">
            <w:r>
              <w:rPr>
                <w:rStyle w:val="afa"/>
                <w:rFonts w:hint="eastAsia"/>
              </w:rPr>
              <w:t>參數</w:t>
            </w:r>
          </w:p>
        </w:tc>
        <w:tc>
          <w:tcPr>
            <w:tcW w:w="2665" w:type="dxa"/>
            <w:tcBorders>
              <w:top w:val="single" w:sz="4" w:space="0" w:color="auto"/>
              <w:left w:val="single" w:sz="4" w:space="0" w:color="auto"/>
              <w:bottom w:val="single" w:sz="4" w:space="0" w:color="auto"/>
              <w:right w:val="single" w:sz="4" w:space="0" w:color="auto"/>
            </w:tcBorders>
            <w:hideMark/>
          </w:tcPr>
          <w:p w14:paraId="600BDD3A" w14:textId="77777777" w:rsidR="001D770B" w:rsidRDefault="001D770B" w:rsidP="00AF471E">
            <w:r>
              <w:rPr>
                <w:rFonts w:ascii="Courier New" w:hAnsi="Courier New" w:cs="Courier New"/>
              </w:rPr>
              <w:t>bstrLogInID</w:t>
            </w:r>
          </w:p>
        </w:tc>
        <w:tc>
          <w:tcPr>
            <w:tcW w:w="5323" w:type="dxa"/>
            <w:tcBorders>
              <w:top w:val="single" w:sz="4" w:space="0" w:color="auto"/>
              <w:left w:val="single" w:sz="4" w:space="0" w:color="auto"/>
              <w:bottom w:val="single" w:sz="4" w:space="0" w:color="auto"/>
              <w:right w:val="single" w:sz="4" w:space="0" w:color="auto"/>
            </w:tcBorders>
            <w:hideMark/>
          </w:tcPr>
          <w:p w14:paraId="4232E72B" w14:textId="77777777" w:rsidR="001D770B" w:rsidRDefault="001D770B" w:rsidP="00AF471E">
            <w:r>
              <w:rPr>
                <w:rFonts w:hint="eastAsia"/>
              </w:rPr>
              <w:t>登入</w:t>
            </w:r>
            <w:r>
              <w:t>ID</w:t>
            </w:r>
            <w:r>
              <w:rPr>
                <w:rFonts w:hint="eastAsia"/>
              </w:rPr>
              <w:t>。</w:t>
            </w:r>
          </w:p>
        </w:tc>
      </w:tr>
      <w:tr w:rsidR="001D770B" w14:paraId="42D8F1B2" w14:textId="77777777" w:rsidTr="000A02C8">
        <w:trPr>
          <w:trHeight w:val="163"/>
        </w:trPr>
        <w:tc>
          <w:tcPr>
            <w:tcW w:w="0" w:type="auto"/>
            <w:vMerge/>
            <w:tcBorders>
              <w:left w:val="single" w:sz="4" w:space="0" w:color="auto"/>
              <w:right w:val="single" w:sz="4" w:space="0" w:color="auto"/>
            </w:tcBorders>
            <w:vAlign w:val="center"/>
            <w:hideMark/>
          </w:tcPr>
          <w:p w14:paraId="32B741B8" w14:textId="77777777" w:rsidR="001D770B" w:rsidRDefault="001D770B" w:rsidP="00AF471E">
            <w:pPr>
              <w:widowControl/>
            </w:pPr>
          </w:p>
        </w:tc>
        <w:tc>
          <w:tcPr>
            <w:tcW w:w="2665" w:type="dxa"/>
            <w:tcBorders>
              <w:top w:val="single" w:sz="4" w:space="0" w:color="auto"/>
              <w:left w:val="single" w:sz="4" w:space="0" w:color="auto"/>
              <w:bottom w:val="single" w:sz="4" w:space="0" w:color="auto"/>
              <w:right w:val="single" w:sz="4" w:space="0" w:color="auto"/>
            </w:tcBorders>
          </w:tcPr>
          <w:p w14:paraId="3B60EB43" w14:textId="77777777" w:rsidR="001D770B" w:rsidRDefault="001D770B" w:rsidP="00AF471E">
            <w:r w:rsidRPr="00394A72">
              <w:rPr>
                <w:rFonts w:ascii="Courier New" w:hAnsi="Courier New" w:cs="Courier New"/>
              </w:rPr>
              <w:t>p</w:t>
            </w:r>
            <w:r>
              <w:rPr>
                <w:rFonts w:ascii="Courier New" w:hAnsi="Courier New" w:cs="Courier New"/>
              </w:rPr>
              <w:t>SKProxy</w:t>
            </w:r>
            <w:r w:rsidRPr="00394A72">
              <w:rPr>
                <w:rFonts w:ascii="Courier New" w:hAnsi="Courier New" w:cs="Courier New"/>
              </w:rPr>
              <w:t>Order</w:t>
            </w:r>
          </w:p>
        </w:tc>
        <w:tc>
          <w:tcPr>
            <w:tcW w:w="5323" w:type="dxa"/>
            <w:tcBorders>
              <w:top w:val="single" w:sz="4" w:space="0" w:color="auto"/>
              <w:left w:val="single" w:sz="4" w:space="0" w:color="auto"/>
              <w:bottom w:val="single" w:sz="4" w:space="0" w:color="auto"/>
              <w:right w:val="single" w:sz="4" w:space="0" w:color="auto"/>
            </w:tcBorders>
            <w:hideMark/>
          </w:tcPr>
          <w:p w14:paraId="102E44C1" w14:textId="1440DC86" w:rsidR="001D770B" w:rsidRDefault="001D770B" w:rsidP="00AF471E">
            <w:r>
              <w:t>SKCOM</w:t>
            </w:r>
            <w:r>
              <w:rPr>
                <w:rFonts w:hint="eastAsia"/>
              </w:rPr>
              <w:t>元件中的</w:t>
            </w:r>
            <w:hyperlink w:anchor="_Proxy_Server海期選刪改單" w:history="1">
              <w:r w:rsidRPr="00BC40FA">
                <w:rPr>
                  <w:rStyle w:val="a3"/>
                  <w:rFonts w:ascii="Courier New" w:hAnsi="Courier New" w:cs="Courier New"/>
                </w:rPr>
                <w:t>OVERSEAFUTUREORDER</w:t>
              </w:r>
            </w:hyperlink>
            <w:r>
              <w:rPr>
                <w:rFonts w:hint="eastAsia"/>
              </w:rPr>
              <w:t>物件，將</w:t>
            </w:r>
            <w:r>
              <w:rPr>
                <w:rFonts w:hint="eastAsia"/>
                <w:lang w:eastAsia="zh-HK"/>
              </w:rPr>
              <w:t>刪</w:t>
            </w:r>
            <w:r>
              <w:rPr>
                <w:rFonts w:hint="eastAsia"/>
              </w:rPr>
              <w:t>單</w:t>
            </w:r>
            <w:r>
              <w:rPr>
                <w:rFonts w:hint="eastAsia"/>
                <w:lang w:eastAsia="zh-HK"/>
              </w:rPr>
              <w:t>或改單</w:t>
            </w:r>
            <w:r>
              <w:rPr>
                <w:rFonts w:hint="eastAsia"/>
              </w:rPr>
              <w:t>條件填入該物件後，再帶入此欄位中。</w:t>
            </w:r>
          </w:p>
          <w:p w14:paraId="5A106AAA" w14:textId="77777777" w:rsidR="001D770B" w:rsidRDefault="001D770B" w:rsidP="00AF471E">
            <w:r>
              <w:rPr>
                <w:rFonts w:hint="eastAsia"/>
              </w:rPr>
              <w:t xml:space="preserve">Proxy </w:t>
            </w:r>
            <w:r>
              <w:rPr>
                <w:rFonts w:hint="eastAsia"/>
                <w:lang w:eastAsia="zh-HK"/>
              </w:rPr>
              <w:t>改單功能物件說明</w:t>
            </w:r>
          </w:p>
        </w:tc>
      </w:tr>
      <w:tr w:rsidR="001D770B" w14:paraId="7E86BAFA" w14:textId="77777777" w:rsidTr="000A02C8">
        <w:trPr>
          <w:trHeight w:val="163"/>
        </w:trPr>
        <w:tc>
          <w:tcPr>
            <w:tcW w:w="0" w:type="auto"/>
            <w:vMerge/>
            <w:tcBorders>
              <w:left w:val="single" w:sz="4" w:space="0" w:color="auto"/>
              <w:right w:val="single" w:sz="4" w:space="0" w:color="auto"/>
            </w:tcBorders>
            <w:vAlign w:val="center"/>
            <w:hideMark/>
          </w:tcPr>
          <w:p w14:paraId="17BD0FC2" w14:textId="77777777" w:rsidR="001D770B" w:rsidRDefault="001D770B" w:rsidP="00AF471E">
            <w:pPr>
              <w:widowControl/>
            </w:pPr>
          </w:p>
        </w:tc>
        <w:tc>
          <w:tcPr>
            <w:tcW w:w="2665" w:type="dxa"/>
            <w:tcBorders>
              <w:top w:val="single" w:sz="4" w:space="0" w:color="auto"/>
              <w:left w:val="single" w:sz="4" w:space="0" w:color="auto"/>
              <w:bottom w:val="single" w:sz="4" w:space="0" w:color="auto"/>
              <w:right w:val="single" w:sz="4" w:space="0" w:color="auto"/>
            </w:tcBorders>
            <w:hideMark/>
          </w:tcPr>
          <w:p w14:paraId="4B125400" w14:textId="77777777" w:rsidR="001D770B" w:rsidRDefault="001D770B" w:rsidP="00AF471E">
            <w:pPr>
              <w:rPr>
                <w:rFonts w:ascii="Courier New" w:hAnsi="Courier New" w:cs="Courier New"/>
              </w:rPr>
            </w:pPr>
            <w:r>
              <w:rPr>
                <w:rFonts w:ascii="Courier New" w:hAnsi="Courier New" w:cs="Courier New"/>
              </w:rPr>
              <w:t>bstrMessage</w:t>
            </w:r>
          </w:p>
        </w:tc>
        <w:tc>
          <w:tcPr>
            <w:tcW w:w="5323" w:type="dxa"/>
            <w:tcBorders>
              <w:top w:val="single" w:sz="4" w:space="0" w:color="auto"/>
              <w:left w:val="single" w:sz="4" w:space="0" w:color="auto"/>
              <w:bottom w:val="single" w:sz="4" w:space="0" w:color="auto"/>
              <w:right w:val="single" w:sz="4" w:space="0" w:color="auto"/>
            </w:tcBorders>
            <w:hideMark/>
          </w:tcPr>
          <w:p w14:paraId="29A9FB6E" w14:textId="77777777" w:rsidR="00257FB0" w:rsidRDefault="00257FB0" w:rsidP="00257FB0">
            <w:pPr>
              <w:rPr>
                <w:b/>
              </w:rPr>
            </w:pPr>
            <w:r>
              <w:rPr>
                <w:rFonts w:hint="eastAsia"/>
                <w:b/>
              </w:rPr>
              <w:t>委託送出成功：</w:t>
            </w:r>
            <w:r>
              <w:rPr>
                <w:rFonts w:hint="eastAsia"/>
                <w:b/>
              </w:rPr>
              <w:t>ORKEY</w:t>
            </w:r>
          </w:p>
          <w:p w14:paraId="192D6BA1" w14:textId="791F77E9" w:rsidR="001D770B" w:rsidRDefault="00257FB0" w:rsidP="00257FB0">
            <w:r w:rsidRPr="007566CA">
              <w:rPr>
                <w:rFonts w:hint="eastAsia"/>
                <w:b/>
              </w:rPr>
              <w:t>委託</w:t>
            </w:r>
            <w:r>
              <w:rPr>
                <w:rFonts w:hint="eastAsia"/>
                <w:b/>
              </w:rPr>
              <w:t>送出</w:t>
            </w:r>
            <w:r w:rsidRPr="007566CA">
              <w:rPr>
                <w:rFonts w:hint="eastAsia"/>
                <w:b/>
              </w:rPr>
              <w:t>失敗：錯誤訊息</w:t>
            </w:r>
          </w:p>
        </w:tc>
      </w:tr>
      <w:tr w:rsidR="001D770B" w14:paraId="011D17FF" w14:textId="77777777" w:rsidTr="000A02C8">
        <w:tc>
          <w:tcPr>
            <w:tcW w:w="938" w:type="dxa"/>
            <w:tcBorders>
              <w:top w:val="single" w:sz="4" w:space="0" w:color="auto"/>
              <w:left w:val="single" w:sz="4" w:space="0" w:color="auto"/>
              <w:bottom w:val="single" w:sz="4" w:space="0" w:color="auto"/>
              <w:right w:val="single" w:sz="4" w:space="0" w:color="auto"/>
            </w:tcBorders>
            <w:hideMark/>
          </w:tcPr>
          <w:p w14:paraId="11C01191" w14:textId="77777777" w:rsidR="001D770B" w:rsidRDefault="001D770B" w:rsidP="00AF471E">
            <w:r>
              <w:rPr>
                <w:rStyle w:val="afa"/>
                <w:rFonts w:hint="eastAsia"/>
              </w:rPr>
              <w:t>回傳值</w:t>
            </w:r>
          </w:p>
        </w:tc>
        <w:tc>
          <w:tcPr>
            <w:tcW w:w="7988" w:type="dxa"/>
            <w:gridSpan w:val="2"/>
            <w:tcBorders>
              <w:top w:val="single" w:sz="4" w:space="0" w:color="auto"/>
              <w:left w:val="single" w:sz="4" w:space="0" w:color="auto"/>
              <w:bottom w:val="single" w:sz="4" w:space="0" w:color="auto"/>
              <w:right w:val="single" w:sz="4" w:space="0" w:color="auto"/>
            </w:tcBorders>
            <w:hideMark/>
          </w:tcPr>
          <w:p w14:paraId="106EAE30" w14:textId="77777777" w:rsidR="001D770B" w:rsidRDefault="001D770B" w:rsidP="00AF471E">
            <w:r>
              <w:t>0</w:t>
            </w:r>
            <w:r>
              <w:rPr>
                <w:rFonts w:hint="eastAsia"/>
              </w:rPr>
              <w:t>表示成功，其餘非</w:t>
            </w:r>
            <w:r>
              <w:t>0</w:t>
            </w:r>
            <w:r>
              <w:rPr>
                <w:rFonts w:hint="eastAsia"/>
              </w:rPr>
              <w:t>數值都表示失敗。錯誤代碼可參考對照表。</w:t>
            </w:r>
          </w:p>
        </w:tc>
      </w:tr>
      <w:tr w:rsidR="001D770B" w14:paraId="5A9ECF8E" w14:textId="77777777" w:rsidTr="000A02C8">
        <w:tc>
          <w:tcPr>
            <w:tcW w:w="938" w:type="dxa"/>
            <w:tcBorders>
              <w:top w:val="single" w:sz="4" w:space="0" w:color="auto"/>
              <w:left w:val="single" w:sz="4" w:space="0" w:color="auto"/>
              <w:bottom w:val="single" w:sz="4" w:space="0" w:color="auto"/>
              <w:right w:val="single" w:sz="4" w:space="0" w:color="auto"/>
            </w:tcBorders>
          </w:tcPr>
          <w:p w14:paraId="542E39B9" w14:textId="77777777" w:rsidR="001D770B" w:rsidRDefault="001D770B" w:rsidP="00AF471E">
            <w:pPr>
              <w:rPr>
                <w:rStyle w:val="afa"/>
              </w:rPr>
            </w:pPr>
            <w:r>
              <w:rPr>
                <w:rFonts w:hint="eastAsia"/>
                <w:b/>
                <w:bCs/>
              </w:rPr>
              <w:t>備註</w:t>
            </w:r>
          </w:p>
        </w:tc>
        <w:tc>
          <w:tcPr>
            <w:tcW w:w="7988" w:type="dxa"/>
            <w:gridSpan w:val="2"/>
            <w:tcBorders>
              <w:top w:val="single" w:sz="4" w:space="0" w:color="auto"/>
              <w:left w:val="single" w:sz="4" w:space="0" w:color="auto"/>
              <w:bottom w:val="single" w:sz="4" w:space="0" w:color="auto"/>
              <w:right w:val="single" w:sz="4" w:space="0" w:color="auto"/>
            </w:tcBorders>
          </w:tcPr>
          <w:p w14:paraId="0C694EDF" w14:textId="0C20661C" w:rsidR="001D770B" w:rsidRDefault="001D770B" w:rsidP="00AF471E">
            <w:pPr>
              <w:autoSpaceDE w:val="0"/>
              <w:autoSpaceDN w:val="0"/>
              <w:adjustRightInd w:val="0"/>
            </w:pPr>
            <w:r>
              <w:rPr>
                <w:rFonts w:hint="eastAsia"/>
              </w:rPr>
              <w:t>透過</w:t>
            </w:r>
            <w:r>
              <w:rPr>
                <w:rFonts w:hint="eastAsia"/>
              </w:rPr>
              <w:t>Pr</w:t>
            </w:r>
            <w:r>
              <w:t>oxy Server</w:t>
            </w:r>
            <w:r>
              <w:rPr>
                <w:rFonts w:hint="eastAsia"/>
              </w:rPr>
              <w:t>委託，委託結果請由</w:t>
            </w:r>
            <w:hyperlink w:anchor="_4-7-a_OnProxyOrder" w:history="1">
              <w:r>
                <w:rPr>
                  <w:rStyle w:val="a3"/>
                  <w:rFonts w:ascii="Courier New" w:hAnsi="Courier New" w:cs="Courier New"/>
                </w:rPr>
                <w:t>OnProxyOrder</w:t>
              </w:r>
            </w:hyperlink>
            <w:r>
              <w:rPr>
                <w:rFonts w:hint="eastAsia"/>
              </w:rPr>
              <w:t>取得。</w:t>
            </w:r>
          </w:p>
          <w:p w14:paraId="3F0365BA" w14:textId="77777777" w:rsidR="001D770B" w:rsidRDefault="001D770B" w:rsidP="00AF471E">
            <w:pPr>
              <w:autoSpaceDE w:val="0"/>
              <w:autoSpaceDN w:val="0"/>
              <w:adjustRightInd w:val="0"/>
              <w:rPr>
                <w:sz w:val="19"/>
              </w:rPr>
            </w:pPr>
          </w:p>
          <w:p w14:paraId="00626A90" w14:textId="77777777" w:rsidR="001D770B" w:rsidRDefault="001D770B" w:rsidP="00AF471E">
            <w:r w:rsidRPr="00BE6BCC">
              <w:rPr>
                <w:rFonts w:ascii="標楷體" w:hAnsi="標楷體" w:cs="Courier New" w:hint="eastAsia"/>
                <w:kern w:val="0"/>
              </w:rPr>
              <w:t>連</w:t>
            </w:r>
            <w:r>
              <w:rPr>
                <w:rFonts w:ascii="標楷體" w:hAnsi="標楷體" w:cs="Courier New" w:hint="eastAsia"/>
                <w:kern w:val="0"/>
              </w:rPr>
              <w:t>線</w:t>
            </w:r>
            <w:r w:rsidRPr="00BE6BCC">
              <w:rPr>
                <w:rFonts w:ascii="標楷體" w:hAnsi="標楷體" w:cs="Courier New" w:hint="eastAsia"/>
                <w:kern w:val="0"/>
              </w:rPr>
              <w:t>且成功登入</w:t>
            </w:r>
            <w:r>
              <w:rPr>
                <w:rFonts w:ascii="標楷體" w:hAnsi="標楷體" w:cs="Courier New" w:hint="eastAsia"/>
                <w:kern w:val="0"/>
              </w:rPr>
              <w:t>，通知On</w:t>
            </w:r>
            <w:r>
              <w:rPr>
                <w:rFonts w:ascii="標楷體" w:hAnsi="標楷體" w:cs="Courier New"/>
                <w:kern w:val="0"/>
              </w:rPr>
              <w:t>ProxyStatus</w:t>
            </w:r>
            <w:r>
              <w:rPr>
                <w:rFonts w:ascii="標楷體" w:hAnsi="標楷體" w:cs="Courier New" w:hint="eastAsia"/>
                <w:kern w:val="0"/>
              </w:rPr>
              <w:t>為5</w:t>
            </w:r>
            <w:r>
              <w:rPr>
                <w:rFonts w:ascii="標楷體" w:hAnsi="標楷體" w:cs="Courier New"/>
                <w:kern w:val="0"/>
              </w:rPr>
              <w:t>001</w:t>
            </w:r>
            <w:r>
              <w:rPr>
                <w:rFonts w:ascii="標楷體" w:hAnsi="標楷體" w:cs="Courier New" w:hint="eastAsia"/>
                <w:kern w:val="0"/>
              </w:rPr>
              <w:t>時，送至</w:t>
            </w:r>
            <w:r w:rsidRPr="00BE6BCC">
              <w:rPr>
                <w:rFonts w:ascii="標楷體" w:hAnsi="標楷體" w:cs="Courier New" w:hint="eastAsia"/>
                <w:kern w:val="0"/>
              </w:rPr>
              <w:t>p</w:t>
            </w:r>
            <w:r w:rsidRPr="00BE6BCC">
              <w:rPr>
                <w:rFonts w:ascii="標楷體" w:hAnsi="標楷體" w:cs="Courier New"/>
                <w:kern w:val="0"/>
              </w:rPr>
              <w:t>roxy server</w:t>
            </w:r>
            <w:r w:rsidRPr="00BE6BCC">
              <w:rPr>
                <w:rFonts w:ascii="標楷體" w:hAnsi="標楷體" w:cs="Courier New" w:hint="eastAsia"/>
                <w:kern w:val="0"/>
              </w:rPr>
              <w:t>進行下單</w:t>
            </w:r>
            <w:r>
              <w:rPr>
                <w:rFonts w:ascii="標楷體" w:hAnsi="標楷體" w:cs="Courier New" w:hint="eastAsia"/>
                <w:kern w:val="0"/>
              </w:rPr>
              <w:t>。</w:t>
            </w:r>
          </w:p>
        </w:tc>
      </w:tr>
    </w:tbl>
    <w:p w14:paraId="198D721A" w14:textId="77777777" w:rsidR="001D770B" w:rsidRDefault="001D770B" w:rsidP="001D770B"/>
    <w:p w14:paraId="625F0671" w14:textId="77777777" w:rsidR="001D770B" w:rsidRPr="0044278D" w:rsidRDefault="001D770B" w:rsidP="001D770B">
      <w:pPr>
        <w:pStyle w:val="3"/>
        <w:rPr>
          <w:rFonts w:ascii="Courier New" w:hAnsi="Courier New" w:cs="Courier New"/>
        </w:rPr>
      </w:pPr>
      <w:bookmarkStart w:id="433" w:name="_4-7-14_SendOverseaOptionProxyOrder"/>
      <w:bookmarkEnd w:id="433"/>
      <w:r w:rsidRPr="0044278D">
        <w:rPr>
          <w:rFonts w:ascii="Courier New" w:hAnsi="Courier New" w:cs="Courier New"/>
        </w:rPr>
        <w:t>4-</w:t>
      </w:r>
      <w:r>
        <w:rPr>
          <w:rFonts w:ascii="Courier New" w:hAnsi="Courier New" w:cs="Courier New"/>
        </w:rPr>
        <w:t>7</w:t>
      </w:r>
      <w:r w:rsidRPr="0044278D">
        <w:rPr>
          <w:rFonts w:ascii="Courier New" w:hAnsi="Courier New" w:cs="Courier New"/>
        </w:rPr>
        <w:t>-</w:t>
      </w:r>
      <w:r w:rsidRPr="0044278D">
        <w:rPr>
          <w:rFonts w:ascii="Courier New" w:eastAsiaTheme="minorEastAsia" w:hAnsi="Courier New" w:cs="Courier New"/>
        </w:rPr>
        <w:t>1</w:t>
      </w:r>
      <w:r>
        <w:rPr>
          <w:rFonts w:ascii="Courier New" w:eastAsiaTheme="minorEastAsia" w:hAnsi="Courier New" w:cs="Courier New" w:hint="eastAsia"/>
        </w:rPr>
        <w:t>4</w:t>
      </w:r>
      <w:r w:rsidRPr="0044278D">
        <w:rPr>
          <w:rFonts w:ascii="Courier New" w:hAnsi="Courier New" w:cs="Courier New"/>
        </w:rPr>
        <w:t xml:space="preserve"> SendOverseaOptionProxyOrder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8"/>
        <w:gridCol w:w="2665"/>
        <w:gridCol w:w="5323"/>
      </w:tblGrid>
      <w:tr w:rsidR="001D770B" w14:paraId="40978508" w14:textId="77777777" w:rsidTr="000A02C8">
        <w:trPr>
          <w:trHeight w:val="523"/>
        </w:trPr>
        <w:tc>
          <w:tcPr>
            <w:tcW w:w="8926" w:type="dxa"/>
            <w:gridSpan w:val="3"/>
            <w:tcBorders>
              <w:top w:val="single" w:sz="4" w:space="0" w:color="auto"/>
              <w:left w:val="single" w:sz="4" w:space="0" w:color="auto"/>
              <w:bottom w:val="single" w:sz="4" w:space="0" w:color="auto"/>
              <w:right w:val="single" w:sz="4" w:space="0" w:color="auto"/>
            </w:tcBorders>
            <w:hideMark/>
          </w:tcPr>
          <w:p w14:paraId="72870353" w14:textId="77777777" w:rsidR="001D770B" w:rsidRDefault="001D770B" w:rsidP="00AF471E">
            <w:r>
              <w:rPr>
                <w:rFonts w:ascii="Courier New" w:hAnsi="Courier New" w:cs="Courier New" w:hint="eastAsia"/>
                <w:bCs/>
                <w:color w:val="984806"/>
              </w:rPr>
              <w:t>經由</w:t>
            </w:r>
            <w:r>
              <w:rPr>
                <w:rFonts w:ascii="Courier New" w:hAnsi="Courier New" w:cs="Courier New" w:hint="eastAsia"/>
                <w:bCs/>
                <w:color w:val="984806"/>
              </w:rPr>
              <w:t>p</w:t>
            </w:r>
            <w:r>
              <w:rPr>
                <w:rFonts w:ascii="Courier New" w:hAnsi="Courier New" w:cs="Courier New"/>
                <w:bCs/>
                <w:color w:val="984806"/>
              </w:rPr>
              <w:t>roxy server</w:t>
            </w:r>
            <w:r>
              <w:rPr>
                <w:rFonts w:ascii="Courier New" w:hAnsi="Courier New" w:cs="Courier New" w:hint="eastAsia"/>
                <w:bCs/>
                <w:color w:val="984806"/>
              </w:rPr>
              <w:t>送出海選下單。</w:t>
            </w:r>
          </w:p>
        </w:tc>
      </w:tr>
      <w:tr w:rsidR="001D770B" w14:paraId="68A54217" w14:textId="77777777" w:rsidTr="000A02C8">
        <w:trPr>
          <w:trHeight w:val="523"/>
        </w:trPr>
        <w:tc>
          <w:tcPr>
            <w:tcW w:w="938" w:type="dxa"/>
            <w:tcBorders>
              <w:top w:val="single" w:sz="4" w:space="0" w:color="auto"/>
              <w:left w:val="single" w:sz="4" w:space="0" w:color="auto"/>
              <w:bottom w:val="single" w:sz="4" w:space="0" w:color="auto"/>
              <w:right w:val="single" w:sz="4" w:space="0" w:color="auto"/>
            </w:tcBorders>
            <w:hideMark/>
          </w:tcPr>
          <w:p w14:paraId="0FD763BE" w14:textId="77777777" w:rsidR="001D770B" w:rsidRDefault="001D770B" w:rsidP="00AF471E">
            <w:pPr>
              <w:rPr>
                <w:rStyle w:val="afa"/>
              </w:rPr>
            </w:pPr>
            <w:r>
              <w:rPr>
                <w:rStyle w:val="afa"/>
                <w:rFonts w:hint="eastAsia"/>
              </w:rPr>
              <w:t>宣告</w:t>
            </w:r>
          </w:p>
        </w:tc>
        <w:tc>
          <w:tcPr>
            <w:tcW w:w="7988" w:type="dxa"/>
            <w:gridSpan w:val="2"/>
            <w:tcBorders>
              <w:top w:val="single" w:sz="4" w:space="0" w:color="auto"/>
              <w:left w:val="single" w:sz="4" w:space="0" w:color="auto"/>
              <w:bottom w:val="single" w:sz="4" w:space="0" w:color="auto"/>
              <w:right w:val="single" w:sz="4" w:space="0" w:color="auto"/>
            </w:tcBorders>
            <w:hideMark/>
          </w:tcPr>
          <w:p w14:paraId="551A2FB6" w14:textId="77777777" w:rsidR="001D770B" w:rsidRDefault="001D770B" w:rsidP="00AF471E">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Pr="00835D9E">
              <w:rPr>
                <w:rFonts w:ascii="Courier New" w:hAnsi="Courier New" w:cs="Courier New"/>
              </w:rPr>
              <w:t xml:space="preserve">SendOverseaOptionProxyOrder </w:t>
            </w:r>
            <w:r w:rsidRPr="00394A72">
              <w:rPr>
                <w:rFonts w:ascii="Courier New" w:hAnsi="Courier New" w:cs="Courier New"/>
              </w:rPr>
              <w:t>([in] BSTR bstrLogInID, [in] struct OVERSEAFUTUREORDER* p</w:t>
            </w:r>
            <w:r>
              <w:rPr>
                <w:rFonts w:ascii="Courier New" w:hAnsi="Courier New" w:cs="Courier New"/>
              </w:rPr>
              <w:t>SKProxy</w:t>
            </w:r>
            <w:r w:rsidRPr="00394A72">
              <w:rPr>
                <w:rFonts w:ascii="Courier New" w:hAnsi="Courier New" w:cs="Courier New"/>
              </w:rPr>
              <w:t>Order, [out] BSTR* bstrMessage);</w:t>
            </w:r>
          </w:p>
        </w:tc>
      </w:tr>
      <w:tr w:rsidR="001D770B" w14:paraId="12BD6C42" w14:textId="77777777" w:rsidTr="000A02C8">
        <w:trPr>
          <w:trHeight w:val="163"/>
        </w:trPr>
        <w:tc>
          <w:tcPr>
            <w:tcW w:w="938" w:type="dxa"/>
            <w:vMerge w:val="restart"/>
            <w:tcBorders>
              <w:top w:val="single" w:sz="4" w:space="0" w:color="auto"/>
              <w:left w:val="single" w:sz="4" w:space="0" w:color="auto"/>
              <w:right w:val="single" w:sz="4" w:space="0" w:color="auto"/>
            </w:tcBorders>
            <w:hideMark/>
          </w:tcPr>
          <w:p w14:paraId="26E5588E" w14:textId="77777777" w:rsidR="001D770B" w:rsidRDefault="001D770B" w:rsidP="00AF471E">
            <w:r>
              <w:rPr>
                <w:rStyle w:val="afa"/>
                <w:rFonts w:hint="eastAsia"/>
              </w:rPr>
              <w:t>參數</w:t>
            </w:r>
          </w:p>
        </w:tc>
        <w:tc>
          <w:tcPr>
            <w:tcW w:w="2665" w:type="dxa"/>
            <w:tcBorders>
              <w:top w:val="single" w:sz="4" w:space="0" w:color="auto"/>
              <w:left w:val="single" w:sz="4" w:space="0" w:color="auto"/>
              <w:bottom w:val="single" w:sz="4" w:space="0" w:color="auto"/>
              <w:right w:val="single" w:sz="4" w:space="0" w:color="auto"/>
            </w:tcBorders>
            <w:hideMark/>
          </w:tcPr>
          <w:p w14:paraId="4782FE27" w14:textId="77777777" w:rsidR="001D770B" w:rsidRDefault="001D770B" w:rsidP="00AF471E">
            <w:r>
              <w:rPr>
                <w:rFonts w:ascii="Courier New" w:hAnsi="Courier New" w:cs="Courier New"/>
              </w:rPr>
              <w:t>bstrLogInID</w:t>
            </w:r>
          </w:p>
        </w:tc>
        <w:tc>
          <w:tcPr>
            <w:tcW w:w="5323" w:type="dxa"/>
            <w:tcBorders>
              <w:top w:val="single" w:sz="4" w:space="0" w:color="auto"/>
              <w:left w:val="single" w:sz="4" w:space="0" w:color="auto"/>
              <w:bottom w:val="single" w:sz="4" w:space="0" w:color="auto"/>
              <w:right w:val="single" w:sz="4" w:space="0" w:color="auto"/>
            </w:tcBorders>
            <w:hideMark/>
          </w:tcPr>
          <w:p w14:paraId="075CEB59" w14:textId="77777777" w:rsidR="001D770B" w:rsidRDefault="001D770B" w:rsidP="00AF471E">
            <w:r>
              <w:rPr>
                <w:rFonts w:hint="eastAsia"/>
              </w:rPr>
              <w:t>登入</w:t>
            </w:r>
            <w:r>
              <w:t>ID</w:t>
            </w:r>
            <w:r>
              <w:rPr>
                <w:rFonts w:hint="eastAsia"/>
              </w:rPr>
              <w:t>。</w:t>
            </w:r>
          </w:p>
        </w:tc>
      </w:tr>
      <w:tr w:rsidR="001D770B" w14:paraId="3C68DBD1" w14:textId="77777777" w:rsidTr="000A02C8">
        <w:trPr>
          <w:trHeight w:val="163"/>
        </w:trPr>
        <w:tc>
          <w:tcPr>
            <w:tcW w:w="0" w:type="auto"/>
            <w:vMerge/>
            <w:tcBorders>
              <w:left w:val="single" w:sz="4" w:space="0" w:color="auto"/>
              <w:right w:val="single" w:sz="4" w:space="0" w:color="auto"/>
            </w:tcBorders>
            <w:vAlign w:val="center"/>
            <w:hideMark/>
          </w:tcPr>
          <w:p w14:paraId="07EED8ED" w14:textId="77777777" w:rsidR="001D770B" w:rsidRDefault="001D770B" w:rsidP="00AF471E">
            <w:pPr>
              <w:widowControl/>
            </w:pPr>
          </w:p>
        </w:tc>
        <w:tc>
          <w:tcPr>
            <w:tcW w:w="2665" w:type="dxa"/>
            <w:tcBorders>
              <w:top w:val="single" w:sz="4" w:space="0" w:color="auto"/>
              <w:left w:val="single" w:sz="4" w:space="0" w:color="auto"/>
              <w:bottom w:val="single" w:sz="4" w:space="0" w:color="auto"/>
              <w:right w:val="single" w:sz="4" w:space="0" w:color="auto"/>
            </w:tcBorders>
          </w:tcPr>
          <w:p w14:paraId="7104B15E" w14:textId="77777777" w:rsidR="001D770B" w:rsidRDefault="001D770B" w:rsidP="00AF471E">
            <w:r w:rsidRPr="00394A72">
              <w:rPr>
                <w:rFonts w:ascii="Courier New" w:hAnsi="Courier New" w:cs="Courier New"/>
              </w:rPr>
              <w:t>p</w:t>
            </w:r>
            <w:r>
              <w:rPr>
                <w:rFonts w:ascii="Courier New" w:hAnsi="Courier New" w:cs="Courier New"/>
              </w:rPr>
              <w:t>SKProxy</w:t>
            </w:r>
            <w:r w:rsidRPr="00394A72">
              <w:rPr>
                <w:rFonts w:ascii="Courier New" w:hAnsi="Courier New" w:cs="Courier New"/>
              </w:rPr>
              <w:t>Order</w:t>
            </w:r>
          </w:p>
        </w:tc>
        <w:tc>
          <w:tcPr>
            <w:tcW w:w="5323" w:type="dxa"/>
            <w:tcBorders>
              <w:top w:val="single" w:sz="4" w:space="0" w:color="auto"/>
              <w:left w:val="single" w:sz="4" w:space="0" w:color="auto"/>
              <w:bottom w:val="single" w:sz="4" w:space="0" w:color="auto"/>
              <w:right w:val="single" w:sz="4" w:space="0" w:color="auto"/>
            </w:tcBorders>
            <w:hideMark/>
          </w:tcPr>
          <w:p w14:paraId="5C1568F8" w14:textId="76AAF412" w:rsidR="001D770B" w:rsidRDefault="001D770B" w:rsidP="00AF471E">
            <w:r>
              <w:t>SKCOM</w:t>
            </w:r>
            <w:r>
              <w:rPr>
                <w:rFonts w:hint="eastAsia"/>
              </w:rPr>
              <w:t>元件中的</w:t>
            </w:r>
            <w:hyperlink w:anchor="_Proxy_Server海選下單" w:history="1">
              <w:r w:rsidRPr="00BC40FA">
                <w:rPr>
                  <w:rStyle w:val="a3"/>
                  <w:rFonts w:ascii="Courier New" w:hAnsi="Courier New" w:cs="Courier New"/>
                </w:rPr>
                <w:t>OVERSEAFUTUREORDER</w:t>
              </w:r>
            </w:hyperlink>
            <w:r>
              <w:rPr>
                <w:rFonts w:hint="eastAsia"/>
              </w:rPr>
              <w:t>物件，將下單條件填入該物件後，再帶入此欄位中。</w:t>
            </w:r>
          </w:p>
        </w:tc>
      </w:tr>
      <w:tr w:rsidR="001D770B" w14:paraId="7682500B" w14:textId="77777777" w:rsidTr="000A02C8">
        <w:trPr>
          <w:trHeight w:val="163"/>
        </w:trPr>
        <w:tc>
          <w:tcPr>
            <w:tcW w:w="0" w:type="auto"/>
            <w:vMerge/>
            <w:tcBorders>
              <w:left w:val="single" w:sz="4" w:space="0" w:color="auto"/>
              <w:right w:val="single" w:sz="4" w:space="0" w:color="auto"/>
            </w:tcBorders>
            <w:vAlign w:val="center"/>
            <w:hideMark/>
          </w:tcPr>
          <w:p w14:paraId="1DC5C615" w14:textId="77777777" w:rsidR="001D770B" w:rsidRDefault="001D770B" w:rsidP="00AF471E">
            <w:pPr>
              <w:widowControl/>
            </w:pPr>
          </w:p>
        </w:tc>
        <w:tc>
          <w:tcPr>
            <w:tcW w:w="2665" w:type="dxa"/>
            <w:tcBorders>
              <w:top w:val="single" w:sz="4" w:space="0" w:color="auto"/>
              <w:left w:val="single" w:sz="4" w:space="0" w:color="auto"/>
              <w:bottom w:val="single" w:sz="4" w:space="0" w:color="auto"/>
              <w:right w:val="single" w:sz="4" w:space="0" w:color="auto"/>
            </w:tcBorders>
            <w:hideMark/>
          </w:tcPr>
          <w:p w14:paraId="474CCF59" w14:textId="77777777" w:rsidR="001D770B" w:rsidRDefault="001D770B" w:rsidP="00AF471E">
            <w:pPr>
              <w:rPr>
                <w:rFonts w:ascii="Courier New" w:hAnsi="Courier New" w:cs="Courier New"/>
              </w:rPr>
            </w:pPr>
            <w:r>
              <w:rPr>
                <w:rFonts w:ascii="Courier New" w:hAnsi="Courier New" w:cs="Courier New"/>
              </w:rPr>
              <w:t>bstrMessage</w:t>
            </w:r>
          </w:p>
        </w:tc>
        <w:tc>
          <w:tcPr>
            <w:tcW w:w="5323" w:type="dxa"/>
            <w:tcBorders>
              <w:top w:val="single" w:sz="4" w:space="0" w:color="auto"/>
              <w:left w:val="single" w:sz="4" w:space="0" w:color="auto"/>
              <w:bottom w:val="single" w:sz="4" w:space="0" w:color="auto"/>
              <w:right w:val="single" w:sz="4" w:space="0" w:color="auto"/>
            </w:tcBorders>
            <w:hideMark/>
          </w:tcPr>
          <w:p w14:paraId="7BFE327F" w14:textId="77777777" w:rsidR="00257FB0" w:rsidRDefault="00257FB0" w:rsidP="00257FB0">
            <w:pPr>
              <w:rPr>
                <w:b/>
              </w:rPr>
            </w:pPr>
            <w:r>
              <w:rPr>
                <w:rFonts w:hint="eastAsia"/>
                <w:b/>
              </w:rPr>
              <w:t>委託送出成功：</w:t>
            </w:r>
            <w:r>
              <w:rPr>
                <w:rFonts w:hint="eastAsia"/>
                <w:b/>
              </w:rPr>
              <w:t>ORKEY</w:t>
            </w:r>
          </w:p>
          <w:p w14:paraId="68BB5A41" w14:textId="61E42D04" w:rsidR="001D770B" w:rsidRDefault="00257FB0" w:rsidP="00257FB0">
            <w:r w:rsidRPr="007566CA">
              <w:rPr>
                <w:rFonts w:hint="eastAsia"/>
                <w:b/>
              </w:rPr>
              <w:t>委託</w:t>
            </w:r>
            <w:r>
              <w:rPr>
                <w:rFonts w:hint="eastAsia"/>
                <w:b/>
              </w:rPr>
              <w:t>送出</w:t>
            </w:r>
            <w:r w:rsidRPr="007566CA">
              <w:rPr>
                <w:rFonts w:hint="eastAsia"/>
                <w:b/>
              </w:rPr>
              <w:t>失敗：錯誤訊息</w:t>
            </w:r>
          </w:p>
        </w:tc>
      </w:tr>
      <w:tr w:rsidR="001D770B" w14:paraId="0CF89C75" w14:textId="77777777" w:rsidTr="000A02C8">
        <w:tc>
          <w:tcPr>
            <w:tcW w:w="938" w:type="dxa"/>
            <w:tcBorders>
              <w:top w:val="single" w:sz="4" w:space="0" w:color="auto"/>
              <w:left w:val="single" w:sz="4" w:space="0" w:color="auto"/>
              <w:bottom w:val="single" w:sz="4" w:space="0" w:color="auto"/>
              <w:right w:val="single" w:sz="4" w:space="0" w:color="auto"/>
            </w:tcBorders>
            <w:hideMark/>
          </w:tcPr>
          <w:p w14:paraId="0045AD70" w14:textId="77777777" w:rsidR="001D770B" w:rsidRDefault="001D770B" w:rsidP="00AF471E">
            <w:r>
              <w:rPr>
                <w:rStyle w:val="afa"/>
                <w:rFonts w:hint="eastAsia"/>
              </w:rPr>
              <w:t>回傳值</w:t>
            </w:r>
          </w:p>
        </w:tc>
        <w:tc>
          <w:tcPr>
            <w:tcW w:w="7988" w:type="dxa"/>
            <w:gridSpan w:val="2"/>
            <w:tcBorders>
              <w:top w:val="single" w:sz="4" w:space="0" w:color="auto"/>
              <w:left w:val="single" w:sz="4" w:space="0" w:color="auto"/>
              <w:bottom w:val="single" w:sz="4" w:space="0" w:color="auto"/>
              <w:right w:val="single" w:sz="4" w:space="0" w:color="auto"/>
            </w:tcBorders>
            <w:hideMark/>
          </w:tcPr>
          <w:p w14:paraId="0C1B437C" w14:textId="77777777" w:rsidR="001D770B" w:rsidRDefault="001D770B" w:rsidP="00AF471E">
            <w:r>
              <w:t>0</w:t>
            </w:r>
            <w:r>
              <w:rPr>
                <w:rFonts w:hint="eastAsia"/>
              </w:rPr>
              <w:t>表示成功，其餘非</w:t>
            </w:r>
            <w:r>
              <w:t>0</w:t>
            </w:r>
            <w:r>
              <w:rPr>
                <w:rFonts w:hint="eastAsia"/>
              </w:rPr>
              <w:t>數值都表示失敗。錯誤代碼可參考對照表。</w:t>
            </w:r>
          </w:p>
        </w:tc>
      </w:tr>
      <w:tr w:rsidR="001D770B" w14:paraId="74F78E0E" w14:textId="77777777" w:rsidTr="000A02C8">
        <w:tc>
          <w:tcPr>
            <w:tcW w:w="938" w:type="dxa"/>
            <w:tcBorders>
              <w:top w:val="single" w:sz="4" w:space="0" w:color="auto"/>
              <w:left w:val="single" w:sz="4" w:space="0" w:color="auto"/>
              <w:bottom w:val="single" w:sz="4" w:space="0" w:color="auto"/>
              <w:right w:val="single" w:sz="4" w:space="0" w:color="auto"/>
            </w:tcBorders>
          </w:tcPr>
          <w:p w14:paraId="3896DD08" w14:textId="77777777" w:rsidR="001D770B" w:rsidRDefault="001D770B" w:rsidP="00AF471E">
            <w:pPr>
              <w:rPr>
                <w:rStyle w:val="afa"/>
              </w:rPr>
            </w:pPr>
            <w:r>
              <w:rPr>
                <w:rFonts w:hint="eastAsia"/>
                <w:b/>
                <w:bCs/>
              </w:rPr>
              <w:t>備註</w:t>
            </w:r>
          </w:p>
        </w:tc>
        <w:tc>
          <w:tcPr>
            <w:tcW w:w="7988" w:type="dxa"/>
            <w:gridSpan w:val="2"/>
            <w:tcBorders>
              <w:top w:val="single" w:sz="4" w:space="0" w:color="auto"/>
              <w:left w:val="single" w:sz="4" w:space="0" w:color="auto"/>
              <w:bottom w:val="single" w:sz="4" w:space="0" w:color="auto"/>
              <w:right w:val="single" w:sz="4" w:space="0" w:color="auto"/>
            </w:tcBorders>
          </w:tcPr>
          <w:p w14:paraId="0EAA50C2" w14:textId="03BF1FE0" w:rsidR="001D770B" w:rsidRDefault="001D770B" w:rsidP="00AF471E">
            <w:pPr>
              <w:autoSpaceDE w:val="0"/>
              <w:autoSpaceDN w:val="0"/>
              <w:adjustRightInd w:val="0"/>
            </w:pPr>
            <w:r>
              <w:rPr>
                <w:rFonts w:hint="eastAsia"/>
              </w:rPr>
              <w:t>透過</w:t>
            </w:r>
            <w:r>
              <w:rPr>
                <w:rFonts w:hint="eastAsia"/>
              </w:rPr>
              <w:t>Pr</w:t>
            </w:r>
            <w:r>
              <w:t>oxy Server</w:t>
            </w:r>
            <w:r>
              <w:rPr>
                <w:rFonts w:hint="eastAsia"/>
              </w:rPr>
              <w:t>委託，委託結果請由</w:t>
            </w:r>
            <w:hyperlink w:anchor="_4-7-a_OnProxyOrder" w:history="1">
              <w:r>
                <w:rPr>
                  <w:rStyle w:val="a3"/>
                  <w:rFonts w:ascii="Courier New" w:hAnsi="Courier New" w:cs="Courier New"/>
                </w:rPr>
                <w:t>OnProxyOrder</w:t>
              </w:r>
            </w:hyperlink>
            <w:r>
              <w:rPr>
                <w:rFonts w:hint="eastAsia"/>
              </w:rPr>
              <w:t>取得。</w:t>
            </w:r>
          </w:p>
          <w:p w14:paraId="36E8CEAF" w14:textId="77777777" w:rsidR="001D770B" w:rsidRDefault="001D770B" w:rsidP="00AF471E">
            <w:pPr>
              <w:autoSpaceDE w:val="0"/>
              <w:autoSpaceDN w:val="0"/>
              <w:adjustRightInd w:val="0"/>
              <w:rPr>
                <w:sz w:val="19"/>
              </w:rPr>
            </w:pPr>
          </w:p>
          <w:p w14:paraId="1C4DEFDC" w14:textId="77777777" w:rsidR="001D770B" w:rsidRDefault="001D770B" w:rsidP="00AF471E">
            <w:r w:rsidRPr="00BE6BCC">
              <w:rPr>
                <w:rFonts w:ascii="標楷體" w:hAnsi="標楷體" w:cs="Courier New" w:hint="eastAsia"/>
                <w:kern w:val="0"/>
              </w:rPr>
              <w:t>連</w:t>
            </w:r>
            <w:r>
              <w:rPr>
                <w:rFonts w:ascii="標楷體" w:hAnsi="標楷體" w:cs="Courier New" w:hint="eastAsia"/>
                <w:kern w:val="0"/>
              </w:rPr>
              <w:t>線</w:t>
            </w:r>
            <w:r w:rsidRPr="00BE6BCC">
              <w:rPr>
                <w:rFonts w:ascii="標楷體" w:hAnsi="標楷體" w:cs="Courier New" w:hint="eastAsia"/>
                <w:kern w:val="0"/>
              </w:rPr>
              <w:t>且成功登入</w:t>
            </w:r>
            <w:r>
              <w:rPr>
                <w:rFonts w:ascii="標楷體" w:hAnsi="標楷體" w:cs="Courier New" w:hint="eastAsia"/>
                <w:kern w:val="0"/>
              </w:rPr>
              <w:t>，通知On</w:t>
            </w:r>
            <w:r>
              <w:rPr>
                <w:rFonts w:ascii="標楷體" w:hAnsi="標楷體" w:cs="Courier New"/>
                <w:kern w:val="0"/>
              </w:rPr>
              <w:t>ProxyStatus</w:t>
            </w:r>
            <w:r>
              <w:rPr>
                <w:rFonts w:ascii="標楷體" w:hAnsi="標楷體" w:cs="Courier New" w:hint="eastAsia"/>
                <w:kern w:val="0"/>
              </w:rPr>
              <w:t>為5</w:t>
            </w:r>
            <w:r>
              <w:rPr>
                <w:rFonts w:ascii="標楷體" w:hAnsi="標楷體" w:cs="Courier New"/>
                <w:kern w:val="0"/>
              </w:rPr>
              <w:t>001</w:t>
            </w:r>
            <w:r>
              <w:rPr>
                <w:rFonts w:ascii="標楷體" w:hAnsi="標楷體" w:cs="Courier New" w:hint="eastAsia"/>
                <w:kern w:val="0"/>
              </w:rPr>
              <w:t>時，送至</w:t>
            </w:r>
            <w:r w:rsidRPr="00BE6BCC">
              <w:rPr>
                <w:rFonts w:ascii="標楷體" w:hAnsi="標楷體" w:cs="Courier New" w:hint="eastAsia"/>
                <w:kern w:val="0"/>
              </w:rPr>
              <w:t>p</w:t>
            </w:r>
            <w:r w:rsidRPr="00BE6BCC">
              <w:rPr>
                <w:rFonts w:ascii="標楷體" w:hAnsi="標楷體" w:cs="Courier New"/>
                <w:kern w:val="0"/>
              </w:rPr>
              <w:t>roxy server</w:t>
            </w:r>
            <w:r w:rsidRPr="00BE6BCC">
              <w:rPr>
                <w:rFonts w:ascii="標楷體" w:hAnsi="標楷體" w:cs="Courier New" w:hint="eastAsia"/>
                <w:kern w:val="0"/>
              </w:rPr>
              <w:t>進行下單</w:t>
            </w:r>
            <w:r>
              <w:rPr>
                <w:rFonts w:ascii="標楷體" w:hAnsi="標楷體" w:cs="Courier New" w:hint="eastAsia"/>
                <w:kern w:val="0"/>
              </w:rPr>
              <w:t>。</w:t>
            </w:r>
          </w:p>
        </w:tc>
      </w:tr>
    </w:tbl>
    <w:p w14:paraId="5811A5B2" w14:textId="77777777" w:rsidR="001D770B" w:rsidRPr="00835D9E" w:rsidRDefault="001D770B" w:rsidP="001D770B"/>
    <w:p w14:paraId="3A16DBFC" w14:textId="122E94B3" w:rsidR="001D770B" w:rsidRPr="006F7F1D" w:rsidRDefault="001D770B" w:rsidP="001D770B">
      <w:pPr>
        <w:pStyle w:val="3"/>
        <w:rPr>
          <w:rFonts w:ascii="Courier New" w:hAnsi="Courier New" w:cs="Courier New"/>
        </w:rPr>
      </w:pPr>
      <w:bookmarkStart w:id="434" w:name="_4-7-15_SendForeignStockProxyOrder"/>
      <w:bookmarkEnd w:id="434"/>
      <w:r w:rsidRPr="006F7F1D">
        <w:rPr>
          <w:rFonts w:ascii="Courier New" w:hAnsi="Courier New" w:cs="Courier New"/>
        </w:rPr>
        <w:t>4-</w:t>
      </w:r>
      <w:r>
        <w:rPr>
          <w:rFonts w:ascii="Courier New" w:hAnsi="Courier New" w:cs="Courier New"/>
        </w:rPr>
        <w:t>7</w:t>
      </w:r>
      <w:r w:rsidRPr="006F7F1D">
        <w:rPr>
          <w:rFonts w:ascii="Courier New" w:hAnsi="Courier New" w:cs="Courier New"/>
        </w:rPr>
        <w:t>-</w:t>
      </w:r>
      <w:r w:rsidRPr="006F7F1D">
        <w:rPr>
          <w:rFonts w:ascii="Courier New" w:eastAsiaTheme="minorEastAsia" w:hAnsi="Courier New" w:cs="Courier New"/>
        </w:rPr>
        <w:t>1</w:t>
      </w:r>
      <w:r>
        <w:rPr>
          <w:rFonts w:ascii="Courier New" w:eastAsiaTheme="minorEastAsia" w:hAnsi="Courier New" w:cs="Courier New"/>
        </w:rPr>
        <w:t>5</w:t>
      </w:r>
      <w:r w:rsidRPr="006F7F1D">
        <w:rPr>
          <w:rFonts w:ascii="Courier New" w:hAnsi="Courier New" w:cs="Courier New"/>
        </w:rPr>
        <w:t xml:space="preserve"> SendForeignStockProxyOrder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8"/>
        <w:gridCol w:w="2665"/>
        <w:gridCol w:w="5323"/>
      </w:tblGrid>
      <w:tr w:rsidR="001D770B" w14:paraId="5DCD01E6" w14:textId="77777777" w:rsidTr="000A02C8">
        <w:trPr>
          <w:trHeight w:val="523"/>
        </w:trPr>
        <w:tc>
          <w:tcPr>
            <w:tcW w:w="8926" w:type="dxa"/>
            <w:gridSpan w:val="3"/>
            <w:tcBorders>
              <w:top w:val="single" w:sz="4" w:space="0" w:color="auto"/>
              <w:left w:val="single" w:sz="4" w:space="0" w:color="auto"/>
              <w:bottom w:val="single" w:sz="4" w:space="0" w:color="auto"/>
              <w:right w:val="single" w:sz="4" w:space="0" w:color="auto"/>
            </w:tcBorders>
            <w:hideMark/>
          </w:tcPr>
          <w:p w14:paraId="1A021ADB" w14:textId="77777777" w:rsidR="001D770B" w:rsidRDefault="001D770B" w:rsidP="00AF471E">
            <w:r>
              <w:rPr>
                <w:rFonts w:ascii="Courier New" w:hAnsi="Courier New" w:cs="Courier New" w:hint="eastAsia"/>
                <w:bCs/>
                <w:color w:val="984806"/>
              </w:rPr>
              <w:t>經由</w:t>
            </w:r>
            <w:r>
              <w:rPr>
                <w:rFonts w:ascii="Courier New" w:hAnsi="Courier New" w:cs="Courier New" w:hint="eastAsia"/>
                <w:bCs/>
                <w:color w:val="984806"/>
              </w:rPr>
              <w:t>p</w:t>
            </w:r>
            <w:r>
              <w:rPr>
                <w:rFonts w:ascii="Courier New" w:hAnsi="Courier New" w:cs="Courier New"/>
                <w:bCs/>
                <w:color w:val="984806"/>
              </w:rPr>
              <w:t>roxy server</w:t>
            </w:r>
            <w:r>
              <w:rPr>
                <w:rFonts w:ascii="Courier New" w:hAnsi="Courier New" w:cs="Courier New" w:hint="eastAsia"/>
                <w:bCs/>
                <w:color w:val="984806"/>
              </w:rPr>
              <w:t>送出複委託下單。</w:t>
            </w:r>
          </w:p>
        </w:tc>
      </w:tr>
      <w:tr w:rsidR="001D770B" w14:paraId="32D1842E" w14:textId="77777777" w:rsidTr="000A02C8">
        <w:trPr>
          <w:trHeight w:val="523"/>
        </w:trPr>
        <w:tc>
          <w:tcPr>
            <w:tcW w:w="938" w:type="dxa"/>
            <w:tcBorders>
              <w:top w:val="single" w:sz="4" w:space="0" w:color="auto"/>
              <w:left w:val="single" w:sz="4" w:space="0" w:color="auto"/>
              <w:bottom w:val="single" w:sz="4" w:space="0" w:color="auto"/>
              <w:right w:val="single" w:sz="4" w:space="0" w:color="auto"/>
            </w:tcBorders>
            <w:hideMark/>
          </w:tcPr>
          <w:p w14:paraId="1CCEB331" w14:textId="77777777" w:rsidR="001D770B" w:rsidRDefault="001D770B" w:rsidP="00AF471E">
            <w:pPr>
              <w:rPr>
                <w:rStyle w:val="afa"/>
              </w:rPr>
            </w:pPr>
            <w:r>
              <w:rPr>
                <w:rStyle w:val="afa"/>
                <w:rFonts w:hint="eastAsia"/>
              </w:rPr>
              <w:t>宣告</w:t>
            </w:r>
          </w:p>
        </w:tc>
        <w:tc>
          <w:tcPr>
            <w:tcW w:w="7988" w:type="dxa"/>
            <w:gridSpan w:val="2"/>
            <w:tcBorders>
              <w:top w:val="single" w:sz="4" w:space="0" w:color="auto"/>
              <w:left w:val="single" w:sz="4" w:space="0" w:color="auto"/>
              <w:bottom w:val="single" w:sz="4" w:space="0" w:color="auto"/>
              <w:right w:val="single" w:sz="4" w:space="0" w:color="auto"/>
            </w:tcBorders>
            <w:hideMark/>
          </w:tcPr>
          <w:p w14:paraId="40BD2216" w14:textId="62C7176F" w:rsidR="001D770B" w:rsidRDefault="001D770B" w:rsidP="00AF471E">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Pr="0084520F">
              <w:rPr>
                <w:rFonts w:ascii="Courier New" w:hAnsi="Courier New" w:cs="Courier New"/>
              </w:rPr>
              <w:t xml:space="preserve">SendForeignStockProxyOrder([in] BSTR bstrLogInID,  [in] struct </w:t>
            </w:r>
            <w:r w:rsidR="004618C9" w:rsidRPr="004618C9">
              <w:rPr>
                <w:rFonts w:ascii="Courier New" w:hAnsi="Courier New" w:cs="Courier New"/>
              </w:rPr>
              <w:t>OSSTOCKPROXYORDER</w:t>
            </w:r>
            <w:r w:rsidRPr="0084520F">
              <w:rPr>
                <w:rFonts w:ascii="Courier New" w:hAnsi="Courier New" w:cs="Courier New"/>
              </w:rPr>
              <w:t>* pAsyncOrder, [out] BSTR* bstrMessage);</w:t>
            </w:r>
          </w:p>
        </w:tc>
      </w:tr>
      <w:tr w:rsidR="001D770B" w14:paraId="455D2A25" w14:textId="77777777" w:rsidTr="000A02C8">
        <w:trPr>
          <w:trHeight w:val="163"/>
        </w:trPr>
        <w:tc>
          <w:tcPr>
            <w:tcW w:w="938" w:type="dxa"/>
            <w:vMerge w:val="restart"/>
            <w:tcBorders>
              <w:top w:val="single" w:sz="4" w:space="0" w:color="auto"/>
              <w:left w:val="single" w:sz="4" w:space="0" w:color="auto"/>
              <w:right w:val="single" w:sz="4" w:space="0" w:color="auto"/>
            </w:tcBorders>
            <w:hideMark/>
          </w:tcPr>
          <w:p w14:paraId="2AC8988D" w14:textId="77777777" w:rsidR="001D770B" w:rsidRDefault="001D770B" w:rsidP="00AF471E">
            <w:r>
              <w:rPr>
                <w:rStyle w:val="afa"/>
                <w:rFonts w:hint="eastAsia"/>
              </w:rPr>
              <w:t>參數</w:t>
            </w:r>
          </w:p>
        </w:tc>
        <w:tc>
          <w:tcPr>
            <w:tcW w:w="2665" w:type="dxa"/>
            <w:tcBorders>
              <w:top w:val="single" w:sz="4" w:space="0" w:color="auto"/>
              <w:left w:val="single" w:sz="4" w:space="0" w:color="auto"/>
              <w:bottom w:val="single" w:sz="4" w:space="0" w:color="auto"/>
              <w:right w:val="single" w:sz="4" w:space="0" w:color="auto"/>
            </w:tcBorders>
            <w:hideMark/>
          </w:tcPr>
          <w:p w14:paraId="6C9129C5" w14:textId="77777777" w:rsidR="001D770B" w:rsidRDefault="001D770B" w:rsidP="00AF471E">
            <w:r>
              <w:rPr>
                <w:rFonts w:ascii="Courier New" w:hAnsi="Courier New" w:cs="Courier New"/>
              </w:rPr>
              <w:t>bstrLogInID</w:t>
            </w:r>
          </w:p>
        </w:tc>
        <w:tc>
          <w:tcPr>
            <w:tcW w:w="5323" w:type="dxa"/>
            <w:tcBorders>
              <w:top w:val="single" w:sz="4" w:space="0" w:color="auto"/>
              <w:left w:val="single" w:sz="4" w:space="0" w:color="auto"/>
              <w:bottom w:val="single" w:sz="4" w:space="0" w:color="auto"/>
              <w:right w:val="single" w:sz="4" w:space="0" w:color="auto"/>
            </w:tcBorders>
            <w:hideMark/>
          </w:tcPr>
          <w:p w14:paraId="17FC4E86" w14:textId="77777777" w:rsidR="001D770B" w:rsidRDefault="001D770B" w:rsidP="00AF471E">
            <w:r>
              <w:rPr>
                <w:rFonts w:hint="eastAsia"/>
              </w:rPr>
              <w:t>登入</w:t>
            </w:r>
            <w:r>
              <w:t>ID</w:t>
            </w:r>
            <w:r>
              <w:rPr>
                <w:rFonts w:hint="eastAsia"/>
              </w:rPr>
              <w:t>。</w:t>
            </w:r>
          </w:p>
        </w:tc>
      </w:tr>
      <w:tr w:rsidR="001D770B" w14:paraId="7602A064" w14:textId="77777777" w:rsidTr="000A02C8">
        <w:trPr>
          <w:trHeight w:val="163"/>
        </w:trPr>
        <w:tc>
          <w:tcPr>
            <w:tcW w:w="0" w:type="auto"/>
            <w:vMerge/>
            <w:tcBorders>
              <w:left w:val="single" w:sz="4" w:space="0" w:color="auto"/>
              <w:right w:val="single" w:sz="4" w:space="0" w:color="auto"/>
            </w:tcBorders>
            <w:vAlign w:val="center"/>
            <w:hideMark/>
          </w:tcPr>
          <w:p w14:paraId="2226A183" w14:textId="77777777" w:rsidR="001D770B" w:rsidRDefault="001D770B" w:rsidP="00AF471E">
            <w:pPr>
              <w:widowControl/>
            </w:pPr>
          </w:p>
        </w:tc>
        <w:tc>
          <w:tcPr>
            <w:tcW w:w="2665" w:type="dxa"/>
            <w:tcBorders>
              <w:top w:val="single" w:sz="4" w:space="0" w:color="auto"/>
              <w:left w:val="single" w:sz="4" w:space="0" w:color="auto"/>
              <w:bottom w:val="single" w:sz="4" w:space="0" w:color="auto"/>
              <w:right w:val="single" w:sz="4" w:space="0" w:color="auto"/>
            </w:tcBorders>
          </w:tcPr>
          <w:p w14:paraId="3F0EF0C9" w14:textId="77777777" w:rsidR="001D770B" w:rsidRDefault="001D770B" w:rsidP="00AF471E">
            <w:r w:rsidRPr="00394A72">
              <w:rPr>
                <w:rFonts w:ascii="Courier New" w:hAnsi="Courier New" w:cs="Courier New"/>
              </w:rPr>
              <w:t>pAsyncOrder</w:t>
            </w:r>
          </w:p>
        </w:tc>
        <w:tc>
          <w:tcPr>
            <w:tcW w:w="5323" w:type="dxa"/>
            <w:tcBorders>
              <w:top w:val="single" w:sz="4" w:space="0" w:color="auto"/>
              <w:left w:val="single" w:sz="4" w:space="0" w:color="auto"/>
              <w:bottom w:val="single" w:sz="4" w:space="0" w:color="auto"/>
              <w:right w:val="single" w:sz="4" w:space="0" w:color="auto"/>
            </w:tcBorders>
            <w:hideMark/>
          </w:tcPr>
          <w:p w14:paraId="3B3832D3" w14:textId="153246F7" w:rsidR="001D770B" w:rsidRDefault="001D770B" w:rsidP="00AF471E">
            <w:r>
              <w:t>SKCOM</w:t>
            </w:r>
            <w:r>
              <w:rPr>
                <w:rFonts w:hint="eastAsia"/>
              </w:rPr>
              <w:t>元件中的</w:t>
            </w:r>
            <w:hyperlink w:anchor="_Proxy_Server複委託下單" w:history="1">
              <w:r w:rsidR="004618C9" w:rsidRPr="004618C9">
                <w:rPr>
                  <w:rStyle w:val="a3"/>
                </w:rPr>
                <w:t>OSSTOCKPROXYORDER</w:t>
              </w:r>
            </w:hyperlink>
            <w:r>
              <w:rPr>
                <w:rFonts w:hint="eastAsia"/>
              </w:rPr>
              <w:t>物件，將下單條件填入該物件後，再帶入此欄位中。</w:t>
            </w:r>
          </w:p>
        </w:tc>
      </w:tr>
      <w:tr w:rsidR="001D770B" w14:paraId="0990EF05" w14:textId="77777777" w:rsidTr="000A02C8">
        <w:trPr>
          <w:trHeight w:val="163"/>
        </w:trPr>
        <w:tc>
          <w:tcPr>
            <w:tcW w:w="0" w:type="auto"/>
            <w:vMerge/>
            <w:tcBorders>
              <w:left w:val="single" w:sz="4" w:space="0" w:color="auto"/>
              <w:right w:val="single" w:sz="4" w:space="0" w:color="auto"/>
            </w:tcBorders>
            <w:vAlign w:val="center"/>
            <w:hideMark/>
          </w:tcPr>
          <w:p w14:paraId="5DD01111" w14:textId="77777777" w:rsidR="001D770B" w:rsidRDefault="001D770B" w:rsidP="00AF471E">
            <w:pPr>
              <w:widowControl/>
            </w:pPr>
          </w:p>
        </w:tc>
        <w:tc>
          <w:tcPr>
            <w:tcW w:w="2665" w:type="dxa"/>
            <w:tcBorders>
              <w:top w:val="single" w:sz="4" w:space="0" w:color="auto"/>
              <w:left w:val="single" w:sz="4" w:space="0" w:color="auto"/>
              <w:bottom w:val="single" w:sz="4" w:space="0" w:color="auto"/>
              <w:right w:val="single" w:sz="4" w:space="0" w:color="auto"/>
            </w:tcBorders>
            <w:hideMark/>
          </w:tcPr>
          <w:p w14:paraId="122B9305" w14:textId="77777777" w:rsidR="001D770B" w:rsidRDefault="001D770B" w:rsidP="00AF471E">
            <w:pPr>
              <w:rPr>
                <w:rFonts w:ascii="Courier New" w:hAnsi="Courier New" w:cs="Courier New"/>
              </w:rPr>
            </w:pPr>
            <w:r>
              <w:rPr>
                <w:rFonts w:ascii="Courier New" w:hAnsi="Courier New" w:cs="Courier New"/>
              </w:rPr>
              <w:t>bstrMessage</w:t>
            </w:r>
          </w:p>
        </w:tc>
        <w:tc>
          <w:tcPr>
            <w:tcW w:w="5323" w:type="dxa"/>
            <w:tcBorders>
              <w:top w:val="single" w:sz="4" w:space="0" w:color="auto"/>
              <w:left w:val="single" w:sz="4" w:space="0" w:color="auto"/>
              <w:bottom w:val="single" w:sz="4" w:space="0" w:color="auto"/>
              <w:right w:val="single" w:sz="4" w:space="0" w:color="auto"/>
            </w:tcBorders>
            <w:hideMark/>
          </w:tcPr>
          <w:p w14:paraId="7EEEEE6D" w14:textId="77777777" w:rsidR="00257FB0" w:rsidRDefault="00257FB0" w:rsidP="00257FB0">
            <w:pPr>
              <w:rPr>
                <w:b/>
              </w:rPr>
            </w:pPr>
            <w:r>
              <w:rPr>
                <w:rFonts w:hint="eastAsia"/>
                <w:b/>
              </w:rPr>
              <w:t>委託送出成功：</w:t>
            </w:r>
            <w:r>
              <w:rPr>
                <w:rFonts w:hint="eastAsia"/>
                <w:b/>
              </w:rPr>
              <w:t>ORKEY</w:t>
            </w:r>
          </w:p>
          <w:p w14:paraId="2CB3D220" w14:textId="2F3DB8FF" w:rsidR="001D770B" w:rsidRDefault="00257FB0" w:rsidP="00257FB0">
            <w:r w:rsidRPr="007566CA">
              <w:rPr>
                <w:rFonts w:hint="eastAsia"/>
                <w:b/>
              </w:rPr>
              <w:t>委託</w:t>
            </w:r>
            <w:r>
              <w:rPr>
                <w:rFonts w:hint="eastAsia"/>
                <w:b/>
              </w:rPr>
              <w:t>送出</w:t>
            </w:r>
            <w:r w:rsidRPr="007566CA">
              <w:rPr>
                <w:rFonts w:hint="eastAsia"/>
                <w:b/>
              </w:rPr>
              <w:t>失敗：錯誤訊息</w:t>
            </w:r>
          </w:p>
        </w:tc>
      </w:tr>
      <w:tr w:rsidR="001D770B" w14:paraId="2061FFB6" w14:textId="77777777" w:rsidTr="000A02C8">
        <w:tc>
          <w:tcPr>
            <w:tcW w:w="938" w:type="dxa"/>
            <w:tcBorders>
              <w:top w:val="single" w:sz="4" w:space="0" w:color="auto"/>
              <w:left w:val="single" w:sz="4" w:space="0" w:color="auto"/>
              <w:bottom w:val="single" w:sz="4" w:space="0" w:color="auto"/>
              <w:right w:val="single" w:sz="4" w:space="0" w:color="auto"/>
            </w:tcBorders>
            <w:hideMark/>
          </w:tcPr>
          <w:p w14:paraId="182E3AAE" w14:textId="77777777" w:rsidR="001D770B" w:rsidRDefault="001D770B" w:rsidP="00AF471E">
            <w:r>
              <w:rPr>
                <w:rStyle w:val="afa"/>
                <w:rFonts w:hint="eastAsia"/>
              </w:rPr>
              <w:t>回傳值</w:t>
            </w:r>
          </w:p>
        </w:tc>
        <w:tc>
          <w:tcPr>
            <w:tcW w:w="7988" w:type="dxa"/>
            <w:gridSpan w:val="2"/>
            <w:tcBorders>
              <w:top w:val="single" w:sz="4" w:space="0" w:color="auto"/>
              <w:left w:val="single" w:sz="4" w:space="0" w:color="auto"/>
              <w:bottom w:val="single" w:sz="4" w:space="0" w:color="auto"/>
              <w:right w:val="single" w:sz="4" w:space="0" w:color="auto"/>
            </w:tcBorders>
            <w:hideMark/>
          </w:tcPr>
          <w:p w14:paraId="408DF0F7" w14:textId="77777777" w:rsidR="001D770B" w:rsidRDefault="001D770B" w:rsidP="00AF471E">
            <w:r>
              <w:t>0</w:t>
            </w:r>
            <w:r>
              <w:rPr>
                <w:rFonts w:hint="eastAsia"/>
              </w:rPr>
              <w:t>表示成功，其餘非</w:t>
            </w:r>
            <w:r>
              <w:t>0</w:t>
            </w:r>
            <w:r>
              <w:rPr>
                <w:rFonts w:hint="eastAsia"/>
              </w:rPr>
              <w:t>數值都表示失敗。錯誤代碼可參考對照表。</w:t>
            </w:r>
          </w:p>
        </w:tc>
      </w:tr>
      <w:tr w:rsidR="004618C9" w14:paraId="53724359" w14:textId="77777777" w:rsidTr="000A02C8">
        <w:tc>
          <w:tcPr>
            <w:tcW w:w="938" w:type="dxa"/>
            <w:tcBorders>
              <w:top w:val="single" w:sz="4" w:space="0" w:color="auto"/>
              <w:left w:val="single" w:sz="4" w:space="0" w:color="auto"/>
              <w:bottom w:val="single" w:sz="4" w:space="0" w:color="auto"/>
              <w:right w:val="single" w:sz="4" w:space="0" w:color="auto"/>
            </w:tcBorders>
          </w:tcPr>
          <w:p w14:paraId="6A9BA3A2" w14:textId="77777777" w:rsidR="004618C9" w:rsidRDefault="004618C9" w:rsidP="004618C9">
            <w:pPr>
              <w:rPr>
                <w:rStyle w:val="afa"/>
              </w:rPr>
            </w:pPr>
            <w:r>
              <w:rPr>
                <w:rFonts w:hint="eastAsia"/>
                <w:b/>
                <w:bCs/>
              </w:rPr>
              <w:t>備註</w:t>
            </w:r>
          </w:p>
        </w:tc>
        <w:tc>
          <w:tcPr>
            <w:tcW w:w="7988" w:type="dxa"/>
            <w:gridSpan w:val="2"/>
            <w:tcBorders>
              <w:top w:val="single" w:sz="4" w:space="0" w:color="auto"/>
              <w:left w:val="single" w:sz="4" w:space="0" w:color="auto"/>
              <w:bottom w:val="single" w:sz="4" w:space="0" w:color="auto"/>
              <w:right w:val="single" w:sz="4" w:space="0" w:color="auto"/>
            </w:tcBorders>
          </w:tcPr>
          <w:p w14:paraId="40AB502E" w14:textId="77777777" w:rsidR="004618C9" w:rsidRDefault="004618C9" w:rsidP="004618C9">
            <w:pPr>
              <w:autoSpaceDE w:val="0"/>
              <w:autoSpaceDN w:val="0"/>
              <w:adjustRightInd w:val="0"/>
            </w:pPr>
            <w:r>
              <w:rPr>
                <w:rFonts w:hint="eastAsia"/>
              </w:rPr>
              <w:t>透過</w:t>
            </w:r>
            <w:r>
              <w:rPr>
                <w:rFonts w:hint="eastAsia"/>
              </w:rPr>
              <w:t>Pr</w:t>
            </w:r>
            <w:r>
              <w:t>oxy Server</w:t>
            </w:r>
            <w:r>
              <w:rPr>
                <w:rFonts w:hint="eastAsia"/>
              </w:rPr>
              <w:t>委託，委託結果請由</w:t>
            </w:r>
            <w:hyperlink w:anchor="_4-7-a_OnProxyOrder" w:history="1">
              <w:r>
                <w:rPr>
                  <w:rStyle w:val="a3"/>
                  <w:rFonts w:ascii="Courier New" w:hAnsi="Courier New" w:cs="Courier New"/>
                </w:rPr>
                <w:t>OnProxyOrder</w:t>
              </w:r>
            </w:hyperlink>
            <w:r>
              <w:rPr>
                <w:rFonts w:hint="eastAsia"/>
              </w:rPr>
              <w:t>取得。</w:t>
            </w:r>
          </w:p>
          <w:p w14:paraId="072FDCA4" w14:textId="77777777" w:rsidR="004618C9" w:rsidRDefault="004618C9" w:rsidP="004618C9">
            <w:pPr>
              <w:autoSpaceDE w:val="0"/>
              <w:autoSpaceDN w:val="0"/>
              <w:adjustRightInd w:val="0"/>
              <w:rPr>
                <w:sz w:val="19"/>
              </w:rPr>
            </w:pPr>
          </w:p>
          <w:p w14:paraId="64DB7DB4" w14:textId="52303095" w:rsidR="004618C9" w:rsidRDefault="004618C9" w:rsidP="004618C9">
            <w:r w:rsidRPr="00BE6BCC">
              <w:rPr>
                <w:rFonts w:ascii="標楷體" w:hAnsi="標楷體" w:cs="Courier New" w:hint="eastAsia"/>
                <w:kern w:val="0"/>
              </w:rPr>
              <w:t>連</w:t>
            </w:r>
            <w:r>
              <w:rPr>
                <w:rFonts w:ascii="標楷體" w:hAnsi="標楷體" w:cs="Courier New" w:hint="eastAsia"/>
                <w:kern w:val="0"/>
              </w:rPr>
              <w:t>線</w:t>
            </w:r>
            <w:r w:rsidRPr="00BE6BCC">
              <w:rPr>
                <w:rFonts w:ascii="標楷體" w:hAnsi="標楷體" w:cs="Courier New" w:hint="eastAsia"/>
                <w:kern w:val="0"/>
              </w:rPr>
              <w:t>且成功登入</w:t>
            </w:r>
            <w:r>
              <w:rPr>
                <w:rFonts w:ascii="標楷體" w:hAnsi="標楷體" w:cs="Courier New" w:hint="eastAsia"/>
                <w:kern w:val="0"/>
              </w:rPr>
              <w:t>，通知On</w:t>
            </w:r>
            <w:r>
              <w:rPr>
                <w:rFonts w:ascii="標楷體" w:hAnsi="標楷體" w:cs="Courier New"/>
                <w:kern w:val="0"/>
              </w:rPr>
              <w:t>ProxyStatus</w:t>
            </w:r>
            <w:r>
              <w:rPr>
                <w:rFonts w:ascii="標楷體" w:hAnsi="標楷體" w:cs="Courier New" w:hint="eastAsia"/>
                <w:kern w:val="0"/>
              </w:rPr>
              <w:t>為5</w:t>
            </w:r>
            <w:r>
              <w:rPr>
                <w:rFonts w:ascii="標楷體" w:hAnsi="標楷體" w:cs="Courier New"/>
                <w:kern w:val="0"/>
              </w:rPr>
              <w:t>001</w:t>
            </w:r>
            <w:r>
              <w:rPr>
                <w:rFonts w:ascii="標楷體" w:hAnsi="標楷體" w:cs="Courier New" w:hint="eastAsia"/>
                <w:kern w:val="0"/>
              </w:rPr>
              <w:t>時，送至</w:t>
            </w:r>
            <w:r w:rsidRPr="00BE6BCC">
              <w:rPr>
                <w:rFonts w:ascii="標楷體" w:hAnsi="標楷體" w:cs="Courier New" w:hint="eastAsia"/>
                <w:kern w:val="0"/>
              </w:rPr>
              <w:t>p</w:t>
            </w:r>
            <w:r w:rsidRPr="00BE6BCC">
              <w:rPr>
                <w:rFonts w:ascii="標楷體" w:hAnsi="標楷體" w:cs="Courier New"/>
                <w:kern w:val="0"/>
              </w:rPr>
              <w:t>roxy server</w:t>
            </w:r>
            <w:r w:rsidRPr="00BE6BCC">
              <w:rPr>
                <w:rFonts w:ascii="標楷體" w:hAnsi="標楷體" w:cs="Courier New" w:hint="eastAsia"/>
                <w:kern w:val="0"/>
              </w:rPr>
              <w:t>進行下單</w:t>
            </w:r>
            <w:r>
              <w:rPr>
                <w:rFonts w:ascii="標楷體" w:hAnsi="標楷體" w:cs="Courier New" w:hint="eastAsia"/>
                <w:kern w:val="0"/>
              </w:rPr>
              <w:t>。</w:t>
            </w:r>
          </w:p>
        </w:tc>
      </w:tr>
    </w:tbl>
    <w:p w14:paraId="618E88D1" w14:textId="77777777" w:rsidR="001D770B" w:rsidRDefault="001D770B" w:rsidP="001D770B"/>
    <w:p w14:paraId="3423B1D0" w14:textId="4CFA7EC2" w:rsidR="001D770B" w:rsidRDefault="001D770B" w:rsidP="001D770B">
      <w:pPr>
        <w:pStyle w:val="3"/>
        <w:rPr>
          <w:rFonts w:ascii="Courier New" w:hAnsi="Courier New" w:cs="Courier New"/>
        </w:rPr>
      </w:pPr>
      <w:bookmarkStart w:id="435" w:name="_4-7-17_SendForeignStockProxyCancel_1"/>
      <w:bookmarkStart w:id="436" w:name="_4-7-16_SendForeignStockProxyCancel"/>
      <w:bookmarkEnd w:id="435"/>
      <w:bookmarkEnd w:id="436"/>
      <w:r>
        <w:rPr>
          <w:rFonts w:ascii="Courier New" w:hAnsi="Courier New" w:cs="Courier New"/>
        </w:rPr>
        <w:t>4-7</w:t>
      </w:r>
      <w:r w:rsidRPr="00EB0F22">
        <w:rPr>
          <w:rFonts w:ascii="Courier New" w:hAnsi="Courier New" w:cs="Courier New"/>
        </w:rPr>
        <w:t>-</w:t>
      </w:r>
      <w:r w:rsidRPr="00EB0F22">
        <w:rPr>
          <w:rFonts w:ascii="Courier New" w:eastAsiaTheme="minorEastAsia" w:hAnsi="Courier New" w:cs="Courier New"/>
        </w:rPr>
        <w:t>1</w:t>
      </w:r>
      <w:r>
        <w:rPr>
          <w:rFonts w:ascii="Courier New" w:eastAsiaTheme="minorEastAsia" w:hAnsi="Courier New" w:cs="Courier New"/>
        </w:rPr>
        <w:t>6</w:t>
      </w:r>
      <w:r>
        <w:rPr>
          <w:rFonts w:ascii="Courier New" w:hAnsi="Courier New" w:cs="Courier New"/>
        </w:rPr>
        <w:t xml:space="preserve"> </w:t>
      </w:r>
      <w:r w:rsidRPr="0084520F">
        <w:rPr>
          <w:rFonts w:ascii="Courier New" w:hAnsi="Courier New" w:cs="Courier New"/>
        </w:rPr>
        <w:t>SendForeignStockProxyCancel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8"/>
        <w:gridCol w:w="2665"/>
        <w:gridCol w:w="5323"/>
      </w:tblGrid>
      <w:tr w:rsidR="001D770B" w14:paraId="596323EB" w14:textId="77777777" w:rsidTr="000A02C8">
        <w:trPr>
          <w:trHeight w:val="523"/>
        </w:trPr>
        <w:tc>
          <w:tcPr>
            <w:tcW w:w="8926" w:type="dxa"/>
            <w:gridSpan w:val="3"/>
            <w:tcBorders>
              <w:top w:val="single" w:sz="4" w:space="0" w:color="auto"/>
              <w:left w:val="single" w:sz="4" w:space="0" w:color="auto"/>
              <w:bottom w:val="single" w:sz="4" w:space="0" w:color="auto"/>
              <w:right w:val="single" w:sz="4" w:space="0" w:color="auto"/>
            </w:tcBorders>
            <w:hideMark/>
          </w:tcPr>
          <w:p w14:paraId="58694404" w14:textId="77777777" w:rsidR="001D770B" w:rsidRDefault="001D770B" w:rsidP="00AF471E">
            <w:r>
              <w:rPr>
                <w:rFonts w:ascii="Courier New" w:hAnsi="Courier New" w:cs="Courier New" w:hint="eastAsia"/>
                <w:bCs/>
                <w:color w:val="984806"/>
              </w:rPr>
              <w:t>經由</w:t>
            </w:r>
            <w:r>
              <w:rPr>
                <w:rFonts w:ascii="Courier New" w:hAnsi="Courier New" w:cs="Courier New" w:hint="eastAsia"/>
                <w:bCs/>
                <w:color w:val="984806"/>
              </w:rPr>
              <w:t>p</w:t>
            </w:r>
            <w:r>
              <w:rPr>
                <w:rFonts w:ascii="Courier New" w:hAnsi="Courier New" w:cs="Courier New"/>
                <w:bCs/>
                <w:color w:val="984806"/>
              </w:rPr>
              <w:t>roxy server</w:t>
            </w:r>
            <w:r>
              <w:rPr>
                <w:rFonts w:ascii="Courier New" w:hAnsi="Courier New" w:cs="Courier New" w:hint="eastAsia"/>
                <w:bCs/>
                <w:color w:val="984806"/>
              </w:rPr>
              <w:t>送出複委託刪單。</w:t>
            </w:r>
          </w:p>
        </w:tc>
      </w:tr>
      <w:tr w:rsidR="001D770B" w14:paraId="5E367EF0" w14:textId="77777777" w:rsidTr="000A02C8">
        <w:trPr>
          <w:trHeight w:val="523"/>
        </w:trPr>
        <w:tc>
          <w:tcPr>
            <w:tcW w:w="938" w:type="dxa"/>
            <w:tcBorders>
              <w:top w:val="single" w:sz="4" w:space="0" w:color="auto"/>
              <w:left w:val="single" w:sz="4" w:space="0" w:color="auto"/>
              <w:bottom w:val="single" w:sz="4" w:space="0" w:color="auto"/>
              <w:right w:val="single" w:sz="4" w:space="0" w:color="auto"/>
            </w:tcBorders>
            <w:hideMark/>
          </w:tcPr>
          <w:p w14:paraId="4B65DFBD" w14:textId="77777777" w:rsidR="001D770B" w:rsidRDefault="001D770B" w:rsidP="00AF471E">
            <w:pPr>
              <w:rPr>
                <w:rStyle w:val="afa"/>
              </w:rPr>
            </w:pPr>
            <w:r>
              <w:rPr>
                <w:rStyle w:val="afa"/>
                <w:rFonts w:hint="eastAsia"/>
              </w:rPr>
              <w:t>宣告</w:t>
            </w:r>
          </w:p>
        </w:tc>
        <w:tc>
          <w:tcPr>
            <w:tcW w:w="7988" w:type="dxa"/>
            <w:gridSpan w:val="2"/>
            <w:tcBorders>
              <w:top w:val="single" w:sz="4" w:space="0" w:color="auto"/>
              <w:left w:val="single" w:sz="4" w:space="0" w:color="auto"/>
              <w:bottom w:val="single" w:sz="4" w:space="0" w:color="auto"/>
              <w:right w:val="single" w:sz="4" w:space="0" w:color="auto"/>
            </w:tcBorders>
            <w:hideMark/>
          </w:tcPr>
          <w:p w14:paraId="1E4528AF" w14:textId="2C9C9F98" w:rsidR="001D770B" w:rsidRDefault="001D770B" w:rsidP="00AF471E">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Pr="0084520F">
              <w:rPr>
                <w:rFonts w:ascii="Courier New" w:hAnsi="Courier New" w:cs="Courier New"/>
              </w:rPr>
              <w:t xml:space="preserve">SendForeignStockProxyCancel([in] BSTR bstrLogInID,  [in] struct </w:t>
            </w:r>
            <w:r w:rsidR="004618C9" w:rsidRPr="004618C9">
              <w:rPr>
                <w:rFonts w:ascii="Courier New" w:hAnsi="Courier New" w:cs="Courier New"/>
              </w:rPr>
              <w:t>OSSTOCKPROXYORDER</w:t>
            </w:r>
            <w:r w:rsidR="004618C9" w:rsidRPr="0084520F">
              <w:rPr>
                <w:rFonts w:ascii="Courier New" w:hAnsi="Courier New" w:cs="Courier New"/>
              </w:rPr>
              <w:t xml:space="preserve"> </w:t>
            </w:r>
            <w:r w:rsidRPr="0084520F">
              <w:rPr>
                <w:rFonts w:ascii="Courier New" w:hAnsi="Courier New" w:cs="Courier New"/>
              </w:rPr>
              <w:t>* pAsyncOrder, [out] BSTR* bstrMessage);</w:t>
            </w:r>
          </w:p>
        </w:tc>
      </w:tr>
      <w:tr w:rsidR="001D770B" w14:paraId="3EF405F7" w14:textId="77777777" w:rsidTr="000A02C8">
        <w:trPr>
          <w:trHeight w:val="163"/>
        </w:trPr>
        <w:tc>
          <w:tcPr>
            <w:tcW w:w="938" w:type="dxa"/>
            <w:vMerge w:val="restart"/>
            <w:tcBorders>
              <w:top w:val="single" w:sz="4" w:space="0" w:color="auto"/>
              <w:left w:val="single" w:sz="4" w:space="0" w:color="auto"/>
              <w:right w:val="single" w:sz="4" w:space="0" w:color="auto"/>
            </w:tcBorders>
            <w:hideMark/>
          </w:tcPr>
          <w:p w14:paraId="6BB0B452" w14:textId="77777777" w:rsidR="001D770B" w:rsidRDefault="001D770B" w:rsidP="00AF471E">
            <w:r>
              <w:rPr>
                <w:rStyle w:val="afa"/>
                <w:rFonts w:hint="eastAsia"/>
              </w:rPr>
              <w:t>參數</w:t>
            </w:r>
          </w:p>
        </w:tc>
        <w:tc>
          <w:tcPr>
            <w:tcW w:w="2665" w:type="dxa"/>
            <w:tcBorders>
              <w:top w:val="single" w:sz="4" w:space="0" w:color="auto"/>
              <w:left w:val="single" w:sz="4" w:space="0" w:color="auto"/>
              <w:bottom w:val="single" w:sz="4" w:space="0" w:color="auto"/>
              <w:right w:val="single" w:sz="4" w:space="0" w:color="auto"/>
            </w:tcBorders>
            <w:hideMark/>
          </w:tcPr>
          <w:p w14:paraId="7502A6A5" w14:textId="77777777" w:rsidR="001D770B" w:rsidRDefault="001D770B" w:rsidP="00AF471E">
            <w:r>
              <w:rPr>
                <w:rFonts w:ascii="Courier New" w:hAnsi="Courier New" w:cs="Courier New"/>
              </w:rPr>
              <w:t>bstrLogInID</w:t>
            </w:r>
          </w:p>
        </w:tc>
        <w:tc>
          <w:tcPr>
            <w:tcW w:w="5323" w:type="dxa"/>
            <w:tcBorders>
              <w:top w:val="single" w:sz="4" w:space="0" w:color="auto"/>
              <w:left w:val="single" w:sz="4" w:space="0" w:color="auto"/>
              <w:bottom w:val="single" w:sz="4" w:space="0" w:color="auto"/>
              <w:right w:val="single" w:sz="4" w:space="0" w:color="auto"/>
            </w:tcBorders>
            <w:hideMark/>
          </w:tcPr>
          <w:p w14:paraId="01C007B3" w14:textId="77777777" w:rsidR="001D770B" w:rsidRDefault="001D770B" w:rsidP="00AF471E">
            <w:r>
              <w:rPr>
                <w:rFonts w:hint="eastAsia"/>
              </w:rPr>
              <w:t>登入</w:t>
            </w:r>
            <w:r>
              <w:t>ID</w:t>
            </w:r>
            <w:r>
              <w:rPr>
                <w:rFonts w:hint="eastAsia"/>
              </w:rPr>
              <w:t>。</w:t>
            </w:r>
          </w:p>
        </w:tc>
      </w:tr>
      <w:tr w:rsidR="001D770B" w14:paraId="02F0EDA0" w14:textId="77777777" w:rsidTr="000A02C8">
        <w:trPr>
          <w:trHeight w:val="163"/>
        </w:trPr>
        <w:tc>
          <w:tcPr>
            <w:tcW w:w="0" w:type="auto"/>
            <w:vMerge/>
            <w:tcBorders>
              <w:left w:val="single" w:sz="4" w:space="0" w:color="auto"/>
              <w:right w:val="single" w:sz="4" w:space="0" w:color="auto"/>
            </w:tcBorders>
            <w:vAlign w:val="center"/>
            <w:hideMark/>
          </w:tcPr>
          <w:p w14:paraId="3295A774" w14:textId="77777777" w:rsidR="001D770B" w:rsidRDefault="001D770B" w:rsidP="00AF471E">
            <w:pPr>
              <w:widowControl/>
            </w:pPr>
          </w:p>
        </w:tc>
        <w:tc>
          <w:tcPr>
            <w:tcW w:w="2665" w:type="dxa"/>
            <w:tcBorders>
              <w:top w:val="single" w:sz="4" w:space="0" w:color="auto"/>
              <w:left w:val="single" w:sz="4" w:space="0" w:color="auto"/>
              <w:bottom w:val="single" w:sz="4" w:space="0" w:color="auto"/>
              <w:right w:val="single" w:sz="4" w:space="0" w:color="auto"/>
            </w:tcBorders>
          </w:tcPr>
          <w:p w14:paraId="3245EC00" w14:textId="77777777" w:rsidR="001D770B" w:rsidRDefault="001D770B" w:rsidP="00AF471E">
            <w:r w:rsidRPr="00394A72">
              <w:rPr>
                <w:rFonts w:ascii="Courier New" w:hAnsi="Courier New" w:cs="Courier New"/>
              </w:rPr>
              <w:t>pAsyncOrder</w:t>
            </w:r>
          </w:p>
        </w:tc>
        <w:tc>
          <w:tcPr>
            <w:tcW w:w="5323" w:type="dxa"/>
            <w:tcBorders>
              <w:top w:val="single" w:sz="4" w:space="0" w:color="auto"/>
              <w:left w:val="single" w:sz="4" w:space="0" w:color="auto"/>
              <w:bottom w:val="single" w:sz="4" w:space="0" w:color="auto"/>
              <w:right w:val="single" w:sz="4" w:space="0" w:color="auto"/>
            </w:tcBorders>
            <w:hideMark/>
          </w:tcPr>
          <w:p w14:paraId="3F7B9431" w14:textId="6F610898" w:rsidR="001D770B" w:rsidRDefault="001D770B" w:rsidP="00AF471E">
            <w:r>
              <w:t>SKCOM</w:t>
            </w:r>
            <w:r>
              <w:rPr>
                <w:rFonts w:hint="eastAsia"/>
              </w:rPr>
              <w:t>元件中的</w:t>
            </w:r>
            <w:hyperlink w:anchor="_Proxy_Server複委託刪單" w:history="1">
              <w:r w:rsidR="004618C9" w:rsidRPr="004618C9">
                <w:rPr>
                  <w:rStyle w:val="a3"/>
                </w:rPr>
                <w:t>OSSTOCKPROXYORDER</w:t>
              </w:r>
            </w:hyperlink>
            <w:r>
              <w:rPr>
                <w:rFonts w:hint="eastAsia"/>
              </w:rPr>
              <w:t>物件，將下單條件填入該物件後，再帶入此欄位中。</w:t>
            </w:r>
          </w:p>
        </w:tc>
      </w:tr>
      <w:tr w:rsidR="001D770B" w14:paraId="1E9D295A" w14:textId="77777777" w:rsidTr="000A02C8">
        <w:trPr>
          <w:trHeight w:val="163"/>
        </w:trPr>
        <w:tc>
          <w:tcPr>
            <w:tcW w:w="0" w:type="auto"/>
            <w:vMerge/>
            <w:tcBorders>
              <w:left w:val="single" w:sz="4" w:space="0" w:color="auto"/>
              <w:right w:val="single" w:sz="4" w:space="0" w:color="auto"/>
            </w:tcBorders>
            <w:vAlign w:val="center"/>
            <w:hideMark/>
          </w:tcPr>
          <w:p w14:paraId="6FD8D416" w14:textId="77777777" w:rsidR="001D770B" w:rsidRDefault="001D770B" w:rsidP="00AF471E">
            <w:pPr>
              <w:widowControl/>
            </w:pPr>
          </w:p>
        </w:tc>
        <w:tc>
          <w:tcPr>
            <w:tcW w:w="2665" w:type="dxa"/>
            <w:tcBorders>
              <w:top w:val="single" w:sz="4" w:space="0" w:color="auto"/>
              <w:left w:val="single" w:sz="4" w:space="0" w:color="auto"/>
              <w:bottom w:val="single" w:sz="4" w:space="0" w:color="auto"/>
              <w:right w:val="single" w:sz="4" w:space="0" w:color="auto"/>
            </w:tcBorders>
            <w:hideMark/>
          </w:tcPr>
          <w:p w14:paraId="6C4D3C57" w14:textId="77777777" w:rsidR="001D770B" w:rsidRDefault="001D770B" w:rsidP="00AF471E">
            <w:pPr>
              <w:rPr>
                <w:rFonts w:ascii="Courier New" w:hAnsi="Courier New" w:cs="Courier New"/>
              </w:rPr>
            </w:pPr>
            <w:r>
              <w:rPr>
                <w:rFonts w:ascii="Courier New" w:hAnsi="Courier New" w:cs="Courier New"/>
              </w:rPr>
              <w:t>bstrMessage</w:t>
            </w:r>
          </w:p>
        </w:tc>
        <w:tc>
          <w:tcPr>
            <w:tcW w:w="5323" w:type="dxa"/>
            <w:tcBorders>
              <w:top w:val="single" w:sz="4" w:space="0" w:color="auto"/>
              <w:left w:val="single" w:sz="4" w:space="0" w:color="auto"/>
              <w:bottom w:val="single" w:sz="4" w:space="0" w:color="auto"/>
              <w:right w:val="single" w:sz="4" w:space="0" w:color="auto"/>
            </w:tcBorders>
            <w:hideMark/>
          </w:tcPr>
          <w:p w14:paraId="322E1108" w14:textId="77777777" w:rsidR="00257FB0" w:rsidRDefault="00257FB0" w:rsidP="00257FB0">
            <w:pPr>
              <w:rPr>
                <w:b/>
              </w:rPr>
            </w:pPr>
            <w:r>
              <w:rPr>
                <w:rFonts w:hint="eastAsia"/>
                <w:b/>
              </w:rPr>
              <w:t>委託送出成功：</w:t>
            </w:r>
            <w:r>
              <w:rPr>
                <w:rFonts w:hint="eastAsia"/>
                <w:b/>
              </w:rPr>
              <w:t>ORKEY</w:t>
            </w:r>
          </w:p>
          <w:p w14:paraId="6A10B92F" w14:textId="2C502A3D" w:rsidR="001D770B" w:rsidRDefault="00257FB0" w:rsidP="00257FB0">
            <w:r w:rsidRPr="007566CA">
              <w:rPr>
                <w:rFonts w:hint="eastAsia"/>
                <w:b/>
              </w:rPr>
              <w:t>委託</w:t>
            </w:r>
            <w:r>
              <w:rPr>
                <w:rFonts w:hint="eastAsia"/>
                <w:b/>
              </w:rPr>
              <w:t>送出</w:t>
            </w:r>
            <w:r w:rsidRPr="007566CA">
              <w:rPr>
                <w:rFonts w:hint="eastAsia"/>
                <w:b/>
              </w:rPr>
              <w:t>失敗：錯誤訊息</w:t>
            </w:r>
          </w:p>
        </w:tc>
      </w:tr>
      <w:tr w:rsidR="001D770B" w14:paraId="26C416F1" w14:textId="77777777" w:rsidTr="000A02C8">
        <w:tc>
          <w:tcPr>
            <w:tcW w:w="938" w:type="dxa"/>
            <w:tcBorders>
              <w:top w:val="single" w:sz="4" w:space="0" w:color="auto"/>
              <w:left w:val="single" w:sz="4" w:space="0" w:color="auto"/>
              <w:bottom w:val="single" w:sz="4" w:space="0" w:color="auto"/>
              <w:right w:val="single" w:sz="4" w:space="0" w:color="auto"/>
            </w:tcBorders>
            <w:hideMark/>
          </w:tcPr>
          <w:p w14:paraId="0E481D0B" w14:textId="77777777" w:rsidR="001D770B" w:rsidRDefault="001D770B" w:rsidP="00AF471E">
            <w:r>
              <w:rPr>
                <w:rStyle w:val="afa"/>
                <w:rFonts w:hint="eastAsia"/>
              </w:rPr>
              <w:t>回傳值</w:t>
            </w:r>
          </w:p>
        </w:tc>
        <w:tc>
          <w:tcPr>
            <w:tcW w:w="7988" w:type="dxa"/>
            <w:gridSpan w:val="2"/>
            <w:tcBorders>
              <w:top w:val="single" w:sz="4" w:space="0" w:color="auto"/>
              <w:left w:val="single" w:sz="4" w:space="0" w:color="auto"/>
              <w:bottom w:val="single" w:sz="4" w:space="0" w:color="auto"/>
              <w:right w:val="single" w:sz="4" w:space="0" w:color="auto"/>
            </w:tcBorders>
            <w:hideMark/>
          </w:tcPr>
          <w:p w14:paraId="7F8EDD13" w14:textId="77777777" w:rsidR="001D770B" w:rsidRDefault="001D770B" w:rsidP="00AF471E">
            <w:r>
              <w:t>0</w:t>
            </w:r>
            <w:r>
              <w:rPr>
                <w:rFonts w:hint="eastAsia"/>
              </w:rPr>
              <w:t>表示成功，其餘非</w:t>
            </w:r>
            <w:r>
              <w:t>0</w:t>
            </w:r>
            <w:r>
              <w:rPr>
                <w:rFonts w:hint="eastAsia"/>
              </w:rPr>
              <w:t>數值都表示失敗。錯誤代碼可參考對照表。</w:t>
            </w:r>
          </w:p>
        </w:tc>
      </w:tr>
      <w:tr w:rsidR="001D770B" w14:paraId="3D1219AE" w14:textId="77777777" w:rsidTr="000A02C8">
        <w:tc>
          <w:tcPr>
            <w:tcW w:w="938" w:type="dxa"/>
            <w:tcBorders>
              <w:top w:val="single" w:sz="4" w:space="0" w:color="auto"/>
              <w:left w:val="single" w:sz="4" w:space="0" w:color="auto"/>
              <w:bottom w:val="single" w:sz="4" w:space="0" w:color="auto"/>
              <w:right w:val="single" w:sz="4" w:space="0" w:color="auto"/>
            </w:tcBorders>
          </w:tcPr>
          <w:p w14:paraId="4BB0EAE6" w14:textId="77777777" w:rsidR="001D770B" w:rsidRDefault="001D770B" w:rsidP="00AF471E">
            <w:pPr>
              <w:rPr>
                <w:rStyle w:val="afa"/>
              </w:rPr>
            </w:pPr>
            <w:r>
              <w:rPr>
                <w:rFonts w:hint="eastAsia"/>
                <w:b/>
                <w:bCs/>
              </w:rPr>
              <w:t>備註</w:t>
            </w:r>
          </w:p>
        </w:tc>
        <w:tc>
          <w:tcPr>
            <w:tcW w:w="7988" w:type="dxa"/>
            <w:gridSpan w:val="2"/>
            <w:tcBorders>
              <w:top w:val="single" w:sz="4" w:space="0" w:color="auto"/>
              <w:left w:val="single" w:sz="4" w:space="0" w:color="auto"/>
              <w:bottom w:val="single" w:sz="4" w:space="0" w:color="auto"/>
              <w:right w:val="single" w:sz="4" w:space="0" w:color="auto"/>
            </w:tcBorders>
          </w:tcPr>
          <w:p w14:paraId="5D30611B" w14:textId="77777777" w:rsidR="001D770B" w:rsidRDefault="001D770B" w:rsidP="00AF471E">
            <w:pPr>
              <w:autoSpaceDE w:val="0"/>
              <w:autoSpaceDN w:val="0"/>
              <w:adjustRightInd w:val="0"/>
            </w:pPr>
            <w:r>
              <w:rPr>
                <w:rFonts w:hint="eastAsia"/>
              </w:rPr>
              <w:t>使用非同步委託，委託結果請由</w:t>
            </w:r>
            <w:hyperlink w:anchor="_4-7-a_OnAccount" w:history="1">
              <w:r>
                <w:rPr>
                  <w:rStyle w:val="a3"/>
                  <w:rFonts w:ascii="Courier New" w:hAnsi="Courier New" w:cs="Courier New"/>
                </w:rPr>
                <w:t>OnAsyncOrder</w:t>
              </w:r>
            </w:hyperlink>
            <w:r>
              <w:rPr>
                <w:rFonts w:hint="eastAsia"/>
              </w:rPr>
              <w:t>取得。</w:t>
            </w:r>
          </w:p>
          <w:p w14:paraId="240A23B3" w14:textId="77777777" w:rsidR="001D770B" w:rsidRDefault="001D770B" w:rsidP="00AF471E">
            <w:pPr>
              <w:autoSpaceDE w:val="0"/>
              <w:autoSpaceDN w:val="0"/>
              <w:adjustRightInd w:val="0"/>
              <w:rPr>
                <w:sz w:val="19"/>
              </w:rPr>
            </w:pPr>
          </w:p>
          <w:p w14:paraId="34084A2B" w14:textId="77777777" w:rsidR="001D770B" w:rsidRDefault="001D770B" w:rsidP="00AF471E">
            <w:r>
              <w:rPr>
                <w:rFonts w:ascii="標楷體" w:hAnsi="標楷體" w:cs="Courier New" w:hint="eastAsia"/>
                <w:kern w:val="0"/>
              </w:rPr>
              <w:t>在有</w:t>
            </w:r>
            <w:r w:rsidRPr="00BE6BCC">
              <w:rPr>
                <w:rFonts w:ascii="標楷體" w:hAnsi="標楷體" w:cs="Courier New" w:hint="eastAsia"/>
                <w:kern w:val="0"/>
              </w:rPr>
              <w:t>連上且成功登入p</w:t>
            </w:r>
            <w:r w:rsidRPr="00BE6BCC">
              <w:rPr>
                <w:rFonts w:ascii="標楷體" w:hAnsi="標楷體" w:cs="Courier New"/>
                <w:kern w:val="0"/>
              </w:rPr>
              <w:t>roxy server</w:t>
            </w:r>
            <w:r>
              <w:rPr>
                <w:rFonts w:ascii="標楷體" w:hAnsi="標楷體" w:cs="Courier New" w:hint="eastAsia"/>
                <w:kern w:val="0"/>
              </w:rPr>
              <w:t>的狀態下</w:t>
            </w:r>
            <w:r w:rsidRPr="00BE6BCC">
              <w:rPr>
                <w:rFonts w:ascii="標楷體" w:hAnsi="標楷體" w:cs="Courier New" w:hint="eastAsia"/>
                <w:kern w:val="0"/>
              </w:rPr>
              <w:t>，會由p</w:t>
            </w:r>
            <w:r w:rsidRPr="00BE6BCC">
              <w:rPr>
                <w:rFonts w:ascii="標楷體" w:hAnsi="標楷體" w:cs="Courier New"/>
                <w:kern w:val="0"/>
              </w:rPr>
              <w:t>roxy server</w:t>
            </w:r>
            <w:r w:rsidRPr="00BE6BCC">
              <w:rPr>
                <w:rFonts w:ascii="標楷體" w:hAnsi="標楷體" w:cs="Courier New" w:hint="eastAsia"/>
                <w:kern w:val="0"/>
              </w:rPr>
              <w:t>進行非同步下單</w:t>
            </w:r>
            <w:r>
              <w:rPr>
                <w:rFonts w:ascii="標楷體" w:hAnsi="標楷體" w:cs="Courier New" w:hint="eastAsia"/>
                <w:kern w:val="0"/>
              </w:rPr>
              <w:t>。</w:t>
            </w:r>
          </w:p>
        </w:tc>
      </w:tr>
    </w:tbl>
    <w:p w14:paraId="2107991A" w14:textId="1D6FA95D" w:rsidR="00FC4471" w:rsidRPr="000B6917" w:rsidRDefault="00FC4471" w:rsidP="00FC4471">
      <w:pPr>
        <w:pStyle w:val="3"/>
        <w:rPr>
          <w:rFonts w:ascii="Courier New" w:hAnsi="Courier New" w:cs="Courier New"/>
        </w:rPr>
      </w:pPr>
      <w:bookmarkStart w:id="437" w:name="_4-7-12_SendOverseaFutureSpreadProxy_1"/>
      <w:bookmarkEnd w:id="437"/>
      <w:r w:rsidRPr="000B6917">
        <w:rPr>
          <w:rFonts w:ascii="Courier New" w:hAnsi="Courier New" w:cs="Courier New"/>
        </w:rPr>
        <w:t>4-</w:t>
      </w:r>
      <w:r w:rsidRPr="000815C8">
        <w:rPr>
          <w:rFonts w:ascii="Courier New" w:hAnsi="Courier New" w:cs="Courier New"/>
        </w:rPr>
        <w:t>7-</w:t>
      </w:r>
      <w:r w:rsidRPr="000815C8">
        <w:rPr>
          <w:rFonts w:ascii="Courier New" w:eastAsiaTheme="minorEastAsia" w:hAnsi="Courier New" w:cs="Courier New"/>
        </w:rPr>
        <w:t>12</w:t>
      </w:r>
      <w:r w:rsidRPr="000B6917">
        <w:rPr>
          <w:rFonts w:ascii="Courier New" w:hAnsi="Courier New" w:cs="Courier New"/>
        </w:rPr>
        <w:t xml:space="preserve"> SendOverseaFutureSpreadProxyOrder</w:t>
      </w:r>
      <w:r w:rsidRPr="00FC4471">
        <w:rPr>
          <w:rFonts w:ascii="Courier New" w:hAnsi="Courier New" w:cs="Courier New" w:hint="eastAsia"/>
        </w:rP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8"/>
        <w:gridCol w:w="2665"/>
        <w:gridCol w:w="5323"/>
      </w:tblGrid>
      <w:tr w:rsidR="00FC4471" w14:paraId="1CBE59DA" w14:textId="77777777" w:rsidTr="00EA222B">
        <w:trPr>
          <w:trHeight w:val="523"/>
        </w:trPr>
        <w:tc>
          <w:tcPr>
            <w:tcW w:w="8926" w:type="dxa"/>
            <w:gridSpan w:val="3"/>
            <w:tcBorders>
              <w:top w:val="single" w:sz="4" w:space="0" w:color="auto"/>
              <w:left w:val="single" w:sz="4" w:space="0" w:color="auto"/>
              <w:bottom w:val="single" w:sz="4" w:space="0" w:color="auto"/>
              <w:right w:val="single" w:sz="4" w:space="0" w:color="auto"/>
            </w:tcBorders>
            <w:hideMark/>
          </w:tcPr>
          <w:p w14:paraId="5DBBE4DE" w14:textId="77777777" w:rsidR="00FC4471" w:rsidRDefault="00FC4471" w:rsidP="00FC4471">
            <w:pPr>
              <w:rPr>
                <w:rFonts w:ascii="Courier New" w:hAnsi="Courier New" w:cs="Courier New"/>
                <w:bCs/>
                <w:color w:val="984806"/>
              </w:rPr>
            </w:pPr>
            <w:r>
              <w:rPr>
                <w:rFonts w:ascii="Courier New" w:hAnsi="Courier New" w:cs="Courier New" w:hint="eastAsia"/>
                <w:bCs/>
                <w:color w:val="984806"/>
              </w:rPr>
              <w:t>經由</w:t>
            </w:r>
            <w:r>
              <w:rPr>
                <w:rFonts w:ascii="Courier New" w:hAnsi="Courier New" w:cs="Courier New" w:hint="eastAsia"/>
                <w:bCs/>
                <w:color w:val="984806"/>
              </w:rPr>
              <w:t>p</w:t>
            </w:r>
            <w:r>
              <w:rPr>
                <w:rFonts w:ascii="Courier New" w:hAnsi="Courier New" w:cs="Courier New"/>
                <w:bCs/>
                <w:color w:val="984806"/>
              </w:rPr>
              <w:t>roxy server</w:t>
            </w:r>
            <w:r>
              <w:rPr>
                <w:rFonts w:ascii="Courier New" w:hAnsi="Courier New" w:cs="Courier New" w:hint="eastAsia"/>
                <w:bCs/>
                <w:color w:val="984806"/>
              </w:rPr>
              <w:t>送出海期價差單下單。</w:t>
            </w:r>
          </w:p>
          <w:p w14:paraId="3B8948E5" w14:textId="0C4810FD" w:rsidR="00FC4471" w:rsidRPr="000A02C8" w:rsidRDefault="00FC4471" w:rsidP="00FC4471">
            <w:pPr>
              <w:rPr>
                <w:color w:val="A6A6A6" w:themeColor="background1" w:themeShade="A6"/>
              </w:rPr>
            </w:pPr>
            <w:r w:rsidRPr="00B006E1">
              <w:rPr>
                <w:rFonts w:hint="eastAsia"/>
                <w:color w:val="FF0000"/>
              </w:rPr>
              <w:t>使用此函式時，帶入</w:t>
            </w:r>
            <w:r w:rsidRPr="00B006E1">
              <w:rPr>
                <w:rFonts w:hint="eastAsia"/>
                <w:color w:val="FF0000"/>
              </w:rPr>
              <w:t>0:</w:t>
            </w:r>
            <w:r w:rsidRPr="00B006E1">
              <w:rPr>
                <w:rFonts w:hint="eastAsia"/>
                <w:color w:val="FF0000"/>
              </w:rPr>
              <w:t>買，如果是以近月買賣別為主之商品</w:t>
            </w:r>
            <w:r w:rsidRPr="00B006E1">
              <w:rPr>
                <w:rFonts w:hint="eastAsia"/>
                <w:color w:val="FF0000"/>
              </w:rPr>
              <w:t>-</w:t>
            </w:r>
            <w:r w:rsidRPr="00B006E1">
              <w:rPr>
                <w:rFonts w:hint="eastAsia"/>
                <w:color w:val="FF0000"/>
              </w:rPr>
              <w:t>買進賣遠；以遠月買賣別為主之商品</w:t>
            </w:r>
            <w:r w:rsidRPr="00B006E1">
              <w:rPr>
                <w:rFonts w:hint="eastAsia"/>
                <w:color w:val="FF0000"/>
              </w:rPr>
              <w:t>-</w:t>
            </w:r>
            <w:r w:rsidRPr="00B006E1">
              <w:rPr>
                <w:rFonts w:hint="eastAsia"/>
                <w:color w:val="FF0000"/>
              </w:rPr>
              <w:t>買遠賣</w:t>
            </w:r>
            <w:r>
              <w:rPr>
                <w:rFonts w:hint="eastAsia"/>
                <w:color w:val="FF0000"/>
              </w:rPr>
              <w:t>近</w:t>
            </w:r>
          </w:p>
        </w:tc>
      </w:tr>
      <w:tr w:rsidR="00FC4471" w14:paraId="127B9D36" w14:textId="77777777" w:rsidTr="00EA222B">
        <w:trPr>
          <w:trHeight w:val="523"/>
        </w:trPr>
        <w:tc>
          <w:tcPr>
            <w:tcW w:w="938" w:type="dxa"/>
            <w:tcBorders>
              <w:top w:val="single" w:sz="4" w:space="0" w:color="auto"/>
              <w:left w:val="single" w:sz="4" w:space="0" w:color="auto"/>
              <w:bottom w:val="single" w:sz="4" w:space="0" w:color="auto"/>
              <w:right w:val="single" w:sz="4" w:space="0" w:color="auto"/>
            </w:tcBorders>
            <w:hideMark/>
          </w:tcPr>
          <w:p w14:paraId="4D89BFCF" w14:textId="77777777" w:rsidR="00FC4471" w:rsidRPr="00FC4471" w:rsidRDefault="00FC4471" w:rsidP="00EA222B">
            <w:pPr>
              <w:rPr>
                <w:b/>
                <w:bCs/>
              </w:rPr>
            </w:pPr>
            <w:r w:rsidRPr="00FC4471">
              <w:rPr>
                <w:rFonts w:hint="eastAsia"/>
                <w:b/>
                <w:bCs/>
              </w:rPr>
              <w:t>宣告</w:t>
            </w:r>
          </w:p>
        </w:tc>
        <w:tc>
          <w:tcPr>
            <w:tcW w:w="7988" w:type="dxa"/>
            <w:gridSpan w:val="2"/>
            <w:tcBorders>
              <w:top w:val="single" w:sz="4" w:space="0" w:color="auto"/>
              <w:left w:val="single" w:sz="4" w:space="0" w:color="auto"/>
              <w:bottom w:val="single" w:sz="4" w:space="0" w:color="auto"/>
              <w:right w:val="single" w:sz="4" w:space="0" w:color="auto"/>
            </w:tcBorders>
            <w:hideMark/>
          </w:tcPr>
          <w:p w14:paraId="38904A35" w14:textId="64BE7A19" w:rsidR="00FC4471" w:rsidRPr="000A02C8" w:rsidRDefault="00FC4471" w:rsidP="00EA222B">
            <w:pPr>
              <w:autoSpaceDE w:val="0"/>
              <w:autoSpaceDN w:val="0"/>
              <w:adjustRightInd w:val="0"/>
              <w:rPr>
                <w:rFonts w:ascii="Courier New" w:hAnsi="Courier New" w:cs="Courier New"/>
                <w:color w:val="A6A6A6" w:themeColor="background1" w:themeShade="A6"/>
              </w:rPr>
            </w:pPr>
            <w:r>
              <w:rPr>
                <w:rFonts w:ascii="Courier New" w:hAnsi="Courier New" w:cs="Courier New"/>
                <w:bCs/>
                <w:color w:val="0000FF"/>
              </w:rPr>
              <w:t>Long</w:t>
            </w:r>
            <w:r>
              <w:rPr>
                <w:rFonts w:ascii="Courier New" w:hAnsi="Courier New" w:cs="Courier New"/>
              </w:rPr>
              <w:t xml:space="preserve"> </w:t>
            </w:r>
            <w:r w:rsidRPr="0018025A">
              <w:rPr>
                <w:rFonts w:ascii="Courier New" w:hAnsi="Courier New" w:cs="Courier New"/>
              </w:rPr>
              <w:t>SendOverseaFutureSpreadProxyOrder</w:t>
            </w:r>
            <w:r w:rsidR="00A64F10">
              <w:rPr>
                <w:rFonts w:ascii="Courier New" w:hAnsi="Courier New" w:cs="Courier New" w:hint="eastAsia"/>
              </w:rPr>
              <w:t>2</w:t>
            </w:r>
            <w:r w:rsidRPr="0018025A">
              <w:rPr>
                <w:rFonts w:ascii="Courier New" w:hAnsi="Courier New" w:cs="Courier New"/>
              </w:rPr>
              <w:t xml:space="preserve"> </w:t>
            </w:r>
            <w:r w:rsidRPr="00394A72">
              <w:rPr>
                <w:rFonts w:ascii="Courier New" w:hAnsi="Courier New" w:cs="Courier New"/>
              </w:rPr>
              <w:t>([in] BSTR bstrLogInID, [in] struct OVERSEAFUTUREORDER* p</w:t>
            </w:r>
            <w:r>
              <w:rPr>
                <w:rFonts w:ascii="Courier New" w:hAnsi="Courier New" w:cs="Courier New"/>
              </w:rPr>
              <w:t>SKProxy</w:t>
            </w:r>
            <w:r w:rsidRPr="00394A72">
              <w:rPr>
                <w:rFonts w:ascii="Courier New" w:hAnsi="Courier New" w:cs="Courier New"/>
              </w:rPr>
              <w:t>Order, [out] BSTR* bstrMessage);</w:t>
            </w:r>
          </w:p>
        </w:tc>
      </w:tr>
      <w:tr w:rsidR="00FC4471" w14:paraId="6BBEED10" w14:textId="77777777" w:rsidTr="00EA222B">
        <w:trPr>
          <w:trHeight w:val="163"/>
        </w:trPr>
        <w:tc>
          <w:tcPr>
            <w:tcW w:w="938" w:type="dxa"/>
            <w:vMerge w:val="restart"/>
            <w:tcBorders>
              <w:top w:val="single" w:sz="4" w:space="0" w:color="auto"/>
              <w:left w:val="single" w:sz="4" w:space="0" w:color="auto"/>
              <w:right w:val="single" w:sz="4" w:space="0" w:color="auto"/>
            </w:tcBorders>
            <w:hideMark/>
          </w:tcPr>
          <w:p w14:paraId="2B4ADECF" w14:textId="77777777" w:rsidR="00FC4471" w:rsidRPr="00FC4471" w:rsidRDefault="00FC4471" w:rsidP="00EA222B">
            <w:r w:rsidRPr="00FC4471">
              <w:rPr>
                <w:rFonts w:hint="eastAsia"/>
                <w:b/>
                <w:bCs/>
              </w:rPr>
              <w:t>參數</w:t>
            </w:r>
          </w:p>
        </w:tc>
        <w:tc>
          <w:tcPr>
            <w:tcW w:w="2665" w:type="dxa"/>
            <w:tcBorders>
              <w:top w:val="single" w:sz="4" w:space="0" w:color="auto"/>
              <w:left w:val="single" w:sz="4" w:space="0" w:color="auto"/>
              <w:bottom w:val="single" w:sz="4" w:space="0" w:color="auto"/>
              <w:right w:val="single" w:sz="4" w:space="0" w:color="auto"/>
            </w:tcBorders>
            <w:hideMark/>
          </w:tcPr>
          <w:p w14:paraId="72527BE5" w14:textId="77777777" w:rsidR="00FC4471" w:rsidRPr="00FC4471" w:rsidRDefault="00FC4471" w:rsidP="00EA222B">
            <w:r w:rsidRPr="00FC4471">
              <w:t>bstrLogInID</w:t>
            </w:r>
          </w:p>
        </w:tc>
        <w:tc>
          <w:tcPr>
            <w:tcW w:w="5323" w:type="dxa"/>
            <w:tcBorders>
              <w:top w:val="single" w:sz="4" w:space="0" w:color="auto"/>
              <w:left w:val="single" w:sz="4" w:space="0" w:color="auto"/>
              <w:bottom w:val="single" w:sz="4" w:space="0" w:color="auto"/>
              <w:right w:val="single" w:sz="4" w:space="0" w:color="auto"/>
            </w:tcBorders>
            <w:hideMark/>
          </w:tcPr>
          <w:p w14:paraId="6167F215" w14:textId="77777777" w:rsidR="00FC4471" w:rsidRPr="00FC4471" w:rsidRDefault="00FC4471" w:rsidP="00EA222B">
            <w:pPr>
              <w:rPr>
                <w:b/>
                <w:bCs/>
              </w:rPr>
            </w:pPr>
            <w:r w:rsidRPr="00FC4471">
              <w:rPr>
                <w:rFonts w:hint="eastAsia"/>
              </w:rPr>
              <w:t>登入</w:t>
            </w:r>
            <w:r w:rsidRPr="00FC4471">
              <w:t>ID</w:t>
            </w:r>
            <w:r w:rsidRPr="00FC4471">
              <w:rPr>
                <w:rFonts w:hint="eastAsia"/>
              </w:rPr>
              <w:t>。</w:t>
            </w:r>
          </w:p>
        </w:tc>
      </w:tr>
      <w:tr w:rsidR="00FC4471" w14:paraId="2CD56729" w14:textId="77777777" w:rsidTr="00EA222B">
        <w:trPr>
          <w:trHeight w:val="163"/>
        </w:trPr>
        <w:tc>
          <w:tcPr>
            <w:tcW w:w="0" w:type="auto"/>
            <w:vMerge/>
            <w:tcBorders>
              <w:left w:val="single" w:sz="4" w:space="0" w:color="auto"/>
              <w:right w:val="single" w:sz="4" w:space="0" w:color="auto"/>
            </w:tcBorders>
            <w:vAlign w:val="center"/>
            <w:hideMark/>
          </w:tcPr>
          <w:p w14:paraId="16996C10" w14:textId="77777777" w:rsidR="00FC4471" w:rsidRPr="000A02C8" w:rsidRDefault="00FC4471" w:rsidP="00EA222B">
            <w:pPr>
              <w:widowControl/>
              <w:rPr>
                <w:color w:val="A6A6A6" w:themeColor="background1" w:themeShade="A6"/>
              </w:rPr>
            </w:pPr>
          </w:p>
        </w:tc>
        <w:tc>
          <w:tcPr>
            <w:tcW w:w="2665" w:type="dxa"/>
            <w:tcBorders>
              <w:top w:val="single" w:sz="4" w:space="0" w:color="auto"/>
              <w:left w:val="single" w:sz="4" w:space="0" w:color="auto"/>
              <w:bottom w:val="single" w:sz="4" w:space="0" w:color="auto"/>
              <w:right w:val="single" w:sz="4" w:space="0" w:color="auto"/>
            </w:tcBorders>
          </w:tcPr>
          <w:p w14:paraId="16D34EFF" w14:textId="77777777" w:rsidR="00FC4471" w:rsidRPr="00FC4471" w:rsidRDefault="00FC4471" w:rsidP="00EA222B">
            <w:r w:rsidRPr="00FC4471">
              <w:t>pSKProxyOrder</w:t>
            </w:r>
          </w:p>
        </w:tc>
        <w:tc>
          <w:tcPr>
            <w:tcW w:w="5323" w:type="dxa"/>
            <w:tcBorders>
              <w:top w:val="single" w:sz="4" w:space="0" w:color="auto"/>
              <w:left w:val="single" w:sz="4" w:space="0" w:color="auto"/>
              <w:bottom w:val="single" w:sz="4" w:space="0" w:color="auto"/>
              <w:right w:val="single" w:sz="4" w:space="0" w:color="auto"/>
            </w:tcBorders>
            <w:hideMark/>
          </w:tcPr>
          <w:p w14:paraId="438A546B" w14:textId="7A526C17" w:rsidR="00FC4471" w:rsidRPr="000A02C8" w:rsidRDefault="00FC4471" w:rsidP="00EA222B">
            <w:pPr>
              <w:rPr>
                <w:color w:val="A6A6A6" w:themeColor="background1" w:themeShade="A6"/>
              </w:rPr>
            </w:pPr>
            <w:r>
              <w:t>SKCOM</w:t>
            </w:r>
            <w:r>
              <w:rPr>
                <w:rFonts w:hint="eastAsia"/>
              </w:rPr>
              <w:t>元件中的</w:t>
            </w:r>
            <w:hyperlink w:anchor="_Proxy_Server海期價差下單" w:history="1">
              <w:r w:rsidRPr="00BC40FA">
                <w:rPr>
                  <w:rStyle w:val="a3"/>
                  <w:rFonts w:ascii="Courier New" w:hAnsi="Courier New" w:cs="Courier New"/>
                </w:rPr>
                <w:t>OVERSEAFUTUREORDER</w:t>
              </w:r>
            </w:hyperlink>
            <w:r>
              <w:rPr>
                <w:rFonts w:hint="eastAsia"/>
              </w:rPr>
              <w:t>物件，將下單條件填入該物件後，再帶入此欄位中。</w:t>
            </w:r>
          </w:p>
        </w:tc>
      </w:tr>
      <w:tr w:rsidR="00FC4471" w14:paraId="4E7344EF" w14:textId="77777777" w:rsidTr="00EA222B">
        <w:trPr>
          <w:trHeight w:val="163"/>
        </w:trPr>
        <w:tc>
          <w:tcPr>
            <w:tcW w:w="0" w:type="auto"/>
            <w:vMerge/>
            <w:tcBorders>
              <w:left w:val="single" w:sz="4" w:space="0" w:color="auto"/>
              <w:right w:val="single" w:sz="4" w:space="0" w:color="auto"/>
            </w:tcBorders>
            <w:vAlign w:val="center"/>
            <w:hideMark/>
          </w:tcPr>
          <w:p w14:paraId="11E36504" w14:textId="77777777" w:rsidR="00FC4471" w:rsidRPr="000A02C8" w:rsidRDefault="00FC4471" w:rsidP="00EA222B">
            <w:pPr>
              <w:widowControl/>
              <w:rPr>
                <w:color w:val="A6A6A6" w:themeColor="background1" w:themeShade="A6"/>
              </w:rPr>
            </w:pPr>
          </w:p>
        </w:tc>
        <w:tc>
          <w:tcPr>
            <w:tcW w:w="2665" w:type="dxa"/>
            <w:tcBorders>
              <w:top w:val="single" w:sz="4" w:space="0" w:color="auto"/>
              <w:left w:val="single" w:sz="4" w:space="0" w:color="auto"/>
              <w:bottom w:val="single" w:sz="4" w:space="0" w:color="auto"/>
              <w:right w:val="single" w:sz="4" w:space="0" w:color="auto"/>
            </w:tcBorders>
            <w:hideMark/>
          </w:tcPr>
          <w:p w14:paraId="5BA70B1D" w14:textId="77777777" w:rsidR="00FC4471" w:rsidRPr="00FC4471" w:rsidRDefault="00FC4471" w:rsidP="00EA222B">
            <w:r w:rsidRPr="00FC4471">
              <w:t>bstrMessage</w:t>
            </w:r>
          </w:p>
        </w:tc>
        <w:tc>
          <w:tcPr>
            <w:tcW w:w="5323" w:type="dxa"/>
            <w:tcBorders>
              <w:top w:val="single" w:sz="4" w:space="0" w:color="auto"/>
              <w:left w:val="single" w:sz="4" w:space="0" w:color="auto"/>
              <w:bottom w:val="single" w:sz="4" w:space="0" w:color="auto"/>
              <w:right w:val="single" w:sz="4" w:space="0" w:color="auto"/>
            </w:tcBorders>
            <w:hideMark/>
          </w:tcPr>
          <w:p w14:paraId="01002AAA" w14:textId="77777777" w:rsidR="00FC4471" w:rsidRPr="00FC4471" w:rsidRDefault="00FC4471" w:rsidP="00FC4471">
            <w:r w:rsidRPr="00FC4471">
              <w:rPr>
                <w:rFonts w:hint="eastAsia"/>
              </w:rPr>
              <w:t>委託送出成功：</w:t>
            </w:r>
            <w:r w:rsidRPr="00FC4471">
              <w:rPr>
                <w:rFonts w:hint="eastAsia"/>
              </w:rPr>
              <w:t>ORKEY</w:t>
            </w:r>
          </w:p>
          <w:p w14:paraId="00656F80" w14:textId="7E716304" w:rsidR="00FC4471" w:rsidRPr="00FC4471" w:rsidRDefault="00FC4471" w:rsidP="00FC4471">
            <w:r w:rsidRPr="00FC4471">
              <w:rPr>
                <w:rFonts w:hint="eastAsia"/>
              </w:rPr>
              <w:t>委託送出失敗：錯誤訊息</w:t>
            </w:r>
          </w:p>
        </w:tc>
      </w:tr>
      <w:tr w:rsidR="00FC4471" w14:paraId="028536D9" w14:textId="77777777" w:rsidTr="00EA222B">
        <w:tc>
          <w:tcPr>
            <w:tcW w:w="938" w:type="dxa"/>
            <w:tcBorders>
              <w:top w:val="single" w:sz="4" w:space="0" w:color="auto"/>
              <w:left w:val="single" w:sz="4" w:space="0" w:color="auto"/>
              <w:bottom w:val="single" w:sz="4" w:space="0" w:color="auto"/>
              <w:right w:val="single" w:sz="4" w:space="0" w:color="auto"/>
            </w:tcBorders>
            <w:hideMark/>
          </w:tcPr>
          <w:p w14:paraId="372870F3" w14:textId="77777777" w:rsidR="00FC4471" w:rsidRPr="00FC4471" w:rsidRDefault="00FC4471" w:rsidP="00EA222B">
            <w:r w:rsidRPr="00FC4471">
              <w:rPr>
                <w:rFonts w:hint="eastAsia"/>
                <w:b/>
                <w:bCs/>
              </w:rPr>
              <w:t>回傳值</w:t>
            </w:r>
          </w:p>
        </w:tc>
        <w:tc>
          <w:tcPr>
            <w:tcW w:w="7988" w:type="dxa"/>
            <w:gridSpan w:val="2"/>
            <w:tcBorders>
              <w:top w:val="single" w:sz="4" w:space="0" w:color="auto"/>
              <w:left w:val="single" w:sz="4" w:space="0" w:color="auto"/>
              <w:bottom w:val="single" w:sz="4" w:space="0" w:color="auto"/>
              <w:right w:val="single" w:sz="4" w:space="0" w:color="auto"/>
            </w:tcBorders>
            <w:hideMark/>
          </w:tcPr>
          <w:p w14:paraId="2581E043" w14:textId="77777777" w:rsidR="00FC4471" w:rsidRPr="00FC4471" w:rsidRDefault="00FC4471" w:rsidP="00EA222B">
            <w:r w:rsidRPr="00FC4471">
              <w:t>0</w:t>
            </w:r>
            <w:r w:rsidRPr="00FC4471">
              <w:rPr>
                <w:rFonts w:hint="eastAsia"/>
              </w:rPr>
              <w:t>表示成功，其餘非</w:t>
            </w:r>
            <w:r w:rsidRPr="00FC4471">
              <w:t>0</w:t>
            </w:r>
            <w:r w:rsidRPr="00FC4471">
              <w:rPr>
                <w:rFonts w:hint="eastAsia"/>
              </w:rPr>
              <w:t>數值都表示失敗。錯誤代碼可參考對照表。</w:t>
            </w:r>
          </w:p>
        </w:tc>
      </w:tr>
      <w:tr w:rsidR="00FC4471" w14:paraId="65E5014C" w14:textId="77777777" w:rsidTr="00EA222B">
        <w:trPr>
          <w:trHeight w:val="70"/>
        </w:trPr>
        <w:tc>
          <w:tcPr>
            <w:tcW w:w="938" w:type="dxa"/>
            <w:tcBorders>
              <w:top w:val="single" w:sz="4" w:space="0" w:color="auto"/>
              <w:left w:val="single" w:sz="4" w:space="0" w:color="auto"/>
              <w:bottom w:val="single" w:sz="4" w:space="0" w:color="auto"/>
              <w:right w:val="single" w:sz="4" w:space="0" w:color="auto"/>
            </w:tcBorders>
          </w:tcPr>
          <w:p w14:paraId="4B95C167" w14:textId="77777777" w:rsidR="00FC4471" w:rsidRPr="000A02C8" w:rsidRDefault="00FC4471" w:rsidP="00FC4471">
            <w:pPr>
              <w:rPr>
                <w:rStyle w:val="afa"/>
                <w:color w:val="A6A6A6" w:themeColor="background1" w:themeShade="A6"/>
              </w:rPr>
            </w:pPr>
            <w:r w:rsidRPr="00FC4471">
              <w:rPr>
                <w:rFonts w:hint="eastAsia"/>
                <w:b/>
                <w:bCs/>
              </w:rPr>
              <w:t>備註</w:t>
            </w:r>
          </w:p>
        </w:tc>
        <w:tc>
          <w:tcPr>
            <w:tcW w:w="7988" w:type="dxa"/>
            <w:gridSpan w:val="2"/>
            <w:tcBorders>
              <w:top w:val="single" w:sz="4" w:space="0" w:color="auto"/>
              <w:left w:val="single" w:sz="4" w:space="0" w:color="auto"/>
              <w:bottom w:val="single" w:sz="4" w:space="0" w:color="auto"/>
              <w:right w:val="single" w:sz="4" w:space="0" w:color="auto"/>
            </w:tcBorders>
          </w:tcPr>
          <w:p w14:paraId="6095EC49" w14:textId="77777777" w:rsidR="00FC4471" w:rsidRDefault="00FC4471" w:rsidP="00FC4471">
            <w:pPr>
              <w:autoSpaceDE w:val="0"/>
              <w:autoSpaceDN w:val="0"/>
              <w:adjustRightInd w:val="0"/>
            </w:pPr>
            <w:r>
              <w:rPr>
                <w:rFonts w:hint="eastAsia"/>
              </w:rPr>
              <w:t>透過</w:t>
            </w:r>
            <w:r>
              <w:rPr>
                <w:rFonts w:hint="eastAsia"/>
              </w:rPr>
              <w:t>Pr</w:t>
            </w:r>
            <w:r>
              <w:t>oxy Server</w:t>
            </w:r>
            <w:r>
              <w:rPr>
                <w:rFonts w:hint="eastAsia"/>
              </w:rPr>
              <w:t>委託，委託結果請由</w:t>
            </w:r>
            <w:hyperlink w:anchor="_4-7-a_OnProxyOrder" w:history="1">
              <w:r>
                <w:rPr>
                  <w:rStyle w:val="a3"/>
                  <w:rFonts w:ascii="Courier New" w:hAnsi="Courier New" w:cs="Courier New"/>
                </w:rPr>
                <w:t>OnProxyOrder</w:t>
              </w:r>
            </w:hyperlink>
            <w:r>
              <w:rPr>
                <w:rFonts w:hint="eastAsia"/>
              </w:rPr>
              <w:t>取得。</w:t>
            </w:r>
          </w:p>
          <w:p w14:paraId="729689F4" w14:textId="77777777" w:rsidR="00FC4471" w:rsidRDefault="00FC4471" w:rsidP="00FC4471">
            <w:pPr>
              <w:autoSpaceDE w:val="0"/>
              <w:autoSpaceDN w:val="0"/>
              <w:adjustRightInd w:val="0"/>
              <w:rPr>
                <w:sz w:val="19"/>
              </w:rPr>
            </w:pPr>
          </w:p>
          <w:p w14:paraId="2638A37F" w14:textId="143742E4" w:rsidR="00FC4471" w:rsidRPr="000A02C8" w:rsidRDefault="00FC4471" w:rsidP="00FC4471">
            <w:pPr>
              <w:rPr>
                <w:color w:val="A6A6A6" w:themeColor="background1" w:themeShade="A6"/>
              </w:rPr>
            </w:pPr>
            <w:r w:rsidRPr="00BE6BCC">
              <w:rPr>
                <w:rFonts w:ascii="標楷體" w:hAnsi="標楷體" w:cs="Courier New" w:hint="eastAsia"/>
                <w:kern w:val="0"/>
              </w:rPr>
              <w:t>連</w:t>
            </w:r>
            <w:r>
              <w:rPr>
                <w:rFonts w:ascii="標楷體" w:hAnsi="標楷體" w:cs="Courier New" w:hint="eastAsia"/>
                <w:kern w:val="0"/>
              </w:rPr>
              <w:t>線</w:t>
            </w:r>
            <w:r w:rsidRPr="00BE6BCC">
              <w:rPr>
                <w:rFonts w:ascii="標楷體" w:hAnsi="標楷體" w:cs="Courier New" w:hint="eastAsia"/>
                <w:kern w:val="0"/>
              </w:rPr>
              <w:t>且成功登入</w:t>
            </w:r>
            <w:r>
              <w:rPr>
                <w:rFonts w:ascii="標楷體" w:hAnsi="標楷體" w:cs="Courier New" w:hint="eastAsia"/>
                <w:kern w:val="0"/>
              </w:rPr>
              <w:t>，通知On</w:t>
            </w:r>
            <w:r>
              <w:rPr>
                <w:rFonts w:ascii="標楷體" w:hAnsi="標楷體" w:cs="Courier New"/>
                <w:kern w:val="0"/>
              </w:rPr>
              <w:t>ProxyStatus</w:t>
            </w:r>
            <w:r>
              <w:rPr>
                <w:rFonts w:ascii="標楷體" w:hAnsi="標楷體" w:cs="Courier New" w:hint="eastAsia"/>
                <w:kern w:val="0"/>
              </w:rPr>
              <w:t>為5</w:t>
            </w:r>
            <w:r>
              <w:rPr>
                <w:rFonts w:ascii="標楷體" w:hAnsi="標楷體" w:cs="Courier New"/>
                <w:kern w:val="0"/>
              </w:rPr>
              <w:t>001</w:t>
            </w:r>
            <w:r>
              <w:rPr>
                <w:rFonts w:ascii="標楷體" w:hAnsi="標楷體" w:cs="Courier New" w:hint="eastAsia"/>
                <w:kern w:val="0"/>
              </w:rPr>
              <w:t>時，送至</w:t>
            </w:r>
            <w:r w:rsidRPr="00BE6BCC">
              <w:rPr>
                <w:rFonts w:ascii="標楷體" w:hAnsi="標楷體" w:cs="Courier New" w:hint="eastAsia"/>
                <w:kern w:val="0"/>
              </w:rPr>
              <w:t>p</w:t>
            </w:r>
            <w:r w:rsidRPr="00BE6BCC">
              <w:rPr>
                <w:rFonts w:ascii="標楷體" w:hAnsi="標楷體" w:cs="Courier New"/>
                <w:kern w:val="0"/>
              </w:rPr>
              <w:t>roxy server</w:t>
            </w:r>
            <w:r w:rsidRPr="00BE6BCC">
              <w:rPr>
                <w:rFonts w:ascii="標楷體" w:hAnsi="標楷體" w:cs="Courier New" w:hint="eastAsia"/>
                <w:kern w:val="0"/>
              </w:rPr>
              <w:t>進行下單</w:t>
            </w:r>
            <w:r>
              <w:rPr>
                <w:rFonts w:ascii="標楷體" w:hAnsi="標楷體" w:cs="Courier New" w:hint="eastAsia"/>
                <w:kern w:val="0"/>
              </w:rPr>
              <w:t>。</w:t>
            </w:r>
          </w:p>
        </w:tc>
      </w:tr>
    </w:tbl>
    <w:p w14:paraId="3CB0D539" w14:textId="77777777" w:rsidR="001D770B" w:rsidRDefault="001D770B" w:rsidP="00D66AB8">
      <w:pPr>
        <w:widowControl/>
      </w:pPr>
    </w:p>
    <w:p w14:paraId="0E1187B6" w14:textId="2D1CCB3A" w:rsidR="00A80AEF" w:rsidRPr="00A80AEF" w:rsidRDefault="00A80AEF" w:rsidP="00A80AEF">
      <w:pPr>
        <w:pStyle w:val="3"/>
        <w:rPr>
          <w:rFonts w:ascii="Courier New" w:hAnsi="Courier New" w:cs="Courier New"/>
        </w:rPr>
      </w:pPr>
      <w:bookmarkStart w:id="438" w:name="_4-7-a_OnProxyOrder"/>
      <w:bookmarkStart w:id="439" w:name="_4-7-17_SendStockProxyPreAlter"/>
      <w:bookmarkEnd w:id="438"/>
      <w:bookmarkEnd w:id="439"/>
      <w:r w:rsidRPr="00A80AEF">
        <w:rPr>
          <w:rFonts w:ascii="Courier New" w:eastAsiaTheme="minorEastAsia" w:hAnsi="Courier New" w:cs="Courier New"/>
        </w:rPr>
        <w:t xml:space="preserve">4-7-17 </w:t>
      </w:r>
      <w:r w:rsidRPr="00A80AEF">
        <w:rPr>
          <w:rFonts w:ascii="Courier New" w:hAnsi="Courier New" w:cs="Courier New"/>
        </w:rPr>
        <w:t>SendStockProxyPreAlter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
        <w:gridCol w:w="2746"/>
        <w:gridCol w:w="5211"/>
      </w:tblGrid>
      <w:tr w:rsidR="00A80AEF" w:rsidRPr="004364E4" w14:paraId="1B5540AE" w14:textId="77777777" w:rsidTr="00A80AEF">
        <w:trPr>
          <w:trHeight w:val="523"/>
        </w:trPr>
        <w:tc>
          <w:tcPr>
            <w:tcW w:w="8926" w:type="dxa"/>
            <w:gridSpan w:val="3"/>
            <w:tcBorders>
              <w:top w:val="single" w:sz="4" w:space="0" w:color="auto"/>
              <w:left w:val="single" w:sz="4" w:space="0" w:color="auto"/>
              <w:bottom w:val="single" w:sz="4" w:space="0" w:color="auto"/>
              <w:right w:val="single" w:sz="4" w:space="0" w:color="auto"/>
            </w:tcBorders>
            <w:hideMark/>
          </w:tcPr>
          <w:p w14:paraId="518FF921" w14:textId="77777777" w:rsidR="00A80AEF" w:rsidRPr="004364E4" w:rsidRDefault="00A80AEF" w:rsidP="00546109">
            <w:r w:rsidRPr="004364E4">
              <w:rPr>
                <w:bCs/>
                <w:color w:val="984806"/>
              </w:rPr>
              <w:t>經由</w:t>
            </w:r>
            <w:r w:rsidRPr="004364E4">
              <w:rPr>
                <w:bCs/>
                <w:color w:val="984806"/>
              </w:rPr>
              <w:t>proxy server</w:t>
            </w:r>
            <w:r w:rsidRPr="004364E4">
              <w:rPr>
                <w:bCs/>
                <w:color w:val="984806"/>
              </w:rPr>
              <w:t>送出證券</w:t>
            </w:r>
            <w:r>
              <w:rPr>
                <w:rFonts w:hint="eastAsia"/>
                <w:bCs/>
                <w:color w:val="984806"/>
              </w:rPr>
              <w:t>特殊</w:t>
            </w:r>
            <w:r w:rsidRPr="004364E4">
              <w:rPr>
                <w:bCs/>
                <w:color w:val="984806"/>
              </w:rPr>
              <w:t>刪改單</w:t>
            </w:r>
            <w:r>
              <w:rPr>
                <w:rFonts w:hint="eastAsia"/>
                <w:bCs/>
                <w:color w:val="984806"/>
              </w:rPr>
              <w:t>(</w:t>
            </w:r>
            <w:r>
              <w:rPr>
                <w:rFonts w:hint="eastAsia"/>
                <w:bCs/>
                <w:color w:val="984806"/>
              </w:rPr>
              <w:t>帶入序號</w:t>
            </w:r>
            <w:r>
              <w:rPr>
                <w:rFonts w:hint="eastAsia"/>
                <w:bCs/>
                <w:color w:val="984806"/>
              </w:rPr>
              <w:t>)</w:t>
            </w:r>
            <w:r w:rsidRPr="004364E4">
              <w:rPr>
                <w:bCs/>
                <w:color w:val="984806"/>
              </w:rPr>
              <w:t>。</w:t>
            </w:r>
          </w:p>
        </w:tc>
      </w:tr>
      <w:tr w:rsidR="00A80AEF" w:rsidRPr="004364E4" w14:paraId="51A07F56" w14:textId="77777777" w:rsidTr="00A80AEF">
        <w:trPr>
          <w:trHeight w:val="523"/>
        </w:trPr>
        <w:tc>
          <w:tcPr>
            <w:tcW w:w="969" w:type="dxa"/>
            <w:tcBorders>
              <w:top w:val="single" w:sz="4" w:space="0" w:color="auto"/>
              <w:left w:val="single" w:sz="4" w:space="0" w:color="auto"/>
              <w:bottom w:val="single" w:sz="4" w:space="0" w:color="auto"/>
              <w:right w:val="single" w:sz="4" w:space="0" w:color="auto"/>
            </w:tcBorders>
            <w:hideMark/>
          </w:tcPr>
          <w:p w14:paraId="309F16F3" w14:textId="77777777" w:rsidR="00A80AEF" w:rsidRPr="004364E4" w:rsidRDefault="00A80AEF" w:rsidP="00546109">
            <w:pPr>
              <w:rPr>
                <w:rStyle w:val="afa"/>
              </w:rPr>
            </w:pPr>
            <w:r w:rsidRPr="004364E4">
              <w:rPr>
                <w:rStyle w:val="afa"/>
              </w:rPr>
              <w:t>宣告</w:t>
            </w:r>
          </w:p>
        </w:tc>
        <w:tc>
          <w:tcPr>
            <w:tcW w:w="7957" w:type="dxa"/>
            <w:gridSpan w:val="2"/>
            <w:tcBorders>
              <w:top w:val="single" w:sz="4" w:space="0" w:color="auto"/>
              <w:left w:val="single" w:sz="4" w:space="0" w:color="auto"/>
              <w:bottom w:val="single" w:sz="4" w:space="0" w:color="auto"/>
              <w:right w:val="single" w:sz="4" w:space="0" w:color="auto"/>
            </w:tcBorders>
            <w:hideMark/>
          </w:tcPr>
          <w:p w14:paraId="6240238B" w14:textId="402D8A61" w:rsidR="00A80AEF" w:rsidRPr="004364E4" w:rsidRDefault="00A80AEF" w:rsidP="00546109">
            <w:pPr>
              <w:autoSpaceDE w:val="0"/>
              <w:autoSpaceDN w:val="0"/>
              <w:adjustRightInd w:val="0"/>
              <w:rPr>
                <w:bCs/>
                <w:color w:val="0000FF"/>
              </w:rPr>
            </w:pPr>
            <w:r w:rsidRPr="004364E4">
              <w:rPr>
                <w:bCs/>
              </w:rPr>
              <w:t xml:space="preserve">long </w:t>
            </w:r>
            <w:r w:rsidRPr="00261874">
              <w:rPr>
                <w:bCs/>
              </w:rPr>
              <w:t>SendStockProxyPreAlter</w:t>
            </w:r>
            <w:r w:rsidRPr="004364E4">
              <w:rPr>
                <w:bCs/>
              </w:rPr>
              <w:t>([</w:t>
            </w:r>
            <w:r>
              <w:rPr>
                <w:rFonts w:ascii="Courier New" w:hAnsi="Courier New" w:cs="Courier New"/>
                <w:color w:val="FF0000"/>
              </w:rPr>
              <w:t>in</w:t>
            </w:r>
            <w:r w:rsidRPr="004364E4">
              <w:rPr>
                <w:bCs/>
              </w:rPr>
              <w:t>]</w:t>
            </w:r>
            <w:r>
              <w:rPr>
                <w:rFonts w:ascii="Courier New" w:hAnsi="Courier New" w:cs="Courier New"/>
                <w:bCs/>
                <w:color w:val="0000FF"/>
              </w:rPr>
              <w:t xml:space="preserve"> BSTR</w:t>
            </w:r>
            <w:r>
              <w:rPr>
                <w:rFonts w:ascii="Courier New" w:hAnsi="Courier New" w:cs="Courier New" w:hint="eastAsia"/>
                <w:bCs/>
                <w:color w:val="0000FF"/>
              </w:rPr>
              <w:t xml:space="preserve"> </w:t>
            </w:r>
            <w:r w:rsidRPr="004364E4">
              <w:rPr>
                <w:bCs/>
              </w:rPr>
              <w:t>bstrLogInID, [</w:t>
            </w:r>
            <w:r>
              <w:rPr>
                <w:rFonts w:ascii="Courier New" w:hAnsi="Courier New" w:cs="Courier New"/>
                <w:color w:val="FF0000"/>
              </w:rPr>
              <w:t>in</w:t>
            </w:r>
            <w:r w:rsidRPr="004364E4">
              <w:rPr>
                <w:bCs/>
              </w:rPr>
              <w:t>]struct STOCKPROXYORDER* pSTOCKPROXYORDER, [</w:t>
            </w:r>
            <w:r>
              <w:rPr>
                <w:rFonts w:ascii="Courier New" w:hAnsi="Courier New" w:cs="Courier New"/>
                <w:color w:val="FF0000"/>
              </w:rPr>
              <w:t>out</w:t>
            </w:r>
            <w:r w:rsidRPr="004364E4">
              <w:rPr>
                <w:bCs/>
              </w:rPr>
              <w:t xml:space="preserve">] </w:t>
            </w:r>
            <w:r>
              <w:rPr>
                <w:rFonts w:ascii="Courier New" w:hAnsi="Courier New" w:cs="Courier New"/>
                <w:bCs/>
                <w:color w:val="0000FF"/>
              </w:rPr>
              <w:t>BSTR</w:t>
            </w:r>
            <w:r w:rsidRPr="004364E4">
              <w:rPr>
                <w:bCs/>
              </w:rPr>
              <w:t>* bstrMessage);</w:t>
            </w:r>
          </w:p>
        </w:tc>
      </w:tr>
      <w:tr w:rsidR="00A80AEF" w:rsidRPr="004364E4" w14:paraId="2ED090F4" w14:textId="77777777" w:rsidTr="00A80AEF">
        <w:trPr>
          <w:trHeight w:val="163"/>
        </w:trPr>
        <w:tc>
          <w:tcPr>
            <w:tcW w:w="969" w:type="dxa"/>
            <w:vMerge w:val="restart"/>
            <w:tcBorders>
              <w:top w:val="single" w:sz="4" w:space="0" w:color="auto"/>
              <w:left w:val="single" w:sz="4" w:space="0" w:color="auto"/>
              <w:right w:val="single" w:sz="4" w:space="0" w:color="auto"/>
            </w:tcBorders>
            <w:hideMark/>
          </w:tcPr>
          <w:p w14:paraId="1541D90A" w14:textId="77777777" w:rsidR="00A80AEF" w:rsidRPr="004364E4" w:rsidRDefault="00A80AEF" w:rsidP="00546109">
            <w:r w:rsidRPr="004364E4">
              <w:rPr>
                <w:rStyle w:val="afa"/>
              </w:rPr>
              <w:t>參數</w:t>
            </w:r>
          </w:p>
        </w:tc>
        <w:tc>
          <w:tcPr>
            <w:tcW w:w="2746" w:type="dxa"/>
            <w:tcBorders>
              <w:top w:val="single" w:sz="4" w:space="0" w:color="auto"/>
              <w:left w:val="single" w:sz="4" w:space="0" w:color="auto"/>
              <w:bottom w:val="single" w:sz="4" w:space="0" w:color="auto"/>
              <w:right w:val="single" w:sz="4" w:space="0" w:color="auto"/>
            </w:tcBorders>
            <w:hideMark/>
          </w:tcPr>
          <w:p w14:paraId="1A302376" w14:textId="77777777" w:rsidR="00A80AEF" w:rsidRPr="004364E4" w:rsidRDefault="00A80AEF" w:rsidP="00546109">
            <w:r w:rsidRPr="004364E4">
              <w:t>bstrLogInID</w:t>
            </w:r>
          </w:p>
        </w:tc>
        <w:tc>
          <w:tcPr>
            <w:tcW w:w="5211" w:type="dxa"/>
            <w:tcBorders>
              <w:top w:val="single" w:sz="4" w:space="0" w:color="auto"/>
              <w:left w:val="single" w:sz="4" w:space="0" w:color="auto"/>
              <w:bottom w:val="single" w:sz="4" w:space="0" w:color="auto"/>
              <w:right w:val="single" w:sz="4" w:space="0" w:color="auto"/>
            </w:tcBorders>
            <w:hideMark/>
          </w:tcPr>
          <w:p w14:paraId="43CD1CA4" w14:textId="77777777" w:rsidR="00A80AEF" w:rsidRPr="004364E4" w:rsidRDefault="00A80AEF" w:rsidP="00546109">
            <w:r w:rsidRPr="004364E4">
              <w:t>登入</w:t>
            </w:r>
            <w:r w:rsidRPr="004364E4">
              <w:t>ID</w:t>
            </w:r>
            <w:r w:rsidRPr="004364E4">
              <w:t>。</w:t>
            </w:r>
          </w:p>
        </w:tc>
      </w:tr>
      <w:tr w:rsidR="00A80AEF" w:rsidRPr="004364E4" w14:paraId="443C8B6F" w14:textId="77777777" w:rsidTr="00A80AEF">
        <w:trPr>
          <w:trHeight w:val="163"/>
        </w:trPr>
        <w:tc>
          <w:tcPr>
            <w:tcW w:w="0" w:type="auto"/>
            <w:vMerge/>
            <w:tcBorders>
              <w:left w:val="single" w:sz="4" w:space="0" w:color="auto"/>
              <w:right w:val="single" w:sz="4" w:space="0" w:color="auto"/>
            </w:tcBorders>
            <w:vAlign w:val="center"/>
            <w:hideMark/>
          </w:tcPr>
          <w:p w14:paraId="12559E29" w14:textId="77777777" w:rsidR="00A80AEF" w:rsidRPr="004364E4" w:rsidRDefault="00A80AEF" w:rsidP="00546109">
            <w:pPr>
              <w:widowControl/>
            </w:pPr>
          </w:p>
        </w:tc>
        <w:tc>
          <w:tcPr>
            <w:tcW w:w="2746" w:type="dxa"/>
            <w:tcBorders>
              <w:top w:val="single" w:sz="4" w:space="0" w:color="auto"/>
              <w:left w:val="single" w:sz="4" w:space="0" w:color="auto"/>
              <w:bottom w:val="single" w:sz="4" w:space="0" w:color="auto"/>
              <w:right w:val="single" w:sz="4" w:space="0" w:color="auto"/>
            </w:tcBorders>
            <w:hideMark/>
          </w:tcPr>
          <w:p w14:paraId="79A1433D" w14:textId="77777777" w:rsidR="00A80AEF" w:rsidRPr="004364E4" w:rsidRDefault="00A80AEF" w:rsidP="00546109">
            <w:r w:rsidRPr="004364E4">
              <w:rPr>
                <w:bCs/>
              </w:rPr>
              <w:t>pSTOCKPROXYORDER</w:t>
            </w:r>
          </w:p>
        </w:tc>
        <w:tc>
          <w:tcPr>
            <w:tcW w:w="5211" w:type="dxa"/>
            <w:tcBorders>
              <w:top w:val="single" w:sz="4" w:space="0" w:color="auto"/>
              <w:left w:val="single" w:sz="4" w:space="0" w:color="auto"/>
              <w:bottom w:val="single" w:sz="4" w:space="0" w:color="auto"/>
              <w:right w:val="single" w:sz="4" w:space="0" w:color="auto"/>
            </w:tcBorders>
            <w:hideMark/>
          </w:tcPr>
          <w:p w14:paraId="3A9D6BC7" w14:textId="77777777" w:rsidR="00A80AEF" w:rsidRPr="004364E4" w:rsidRDefault="00A80AEF" w:rsidP="00546109">
            <w:r w:rsidRPr="004364E4">
              <w:t>SKCOM</w:t>
            </w:r>
            <w:r w:rsidRPr="004364E4">
              <w:t>元件中的</w:t>
            </w:r>
            <w:hyperlink w:anchor="_Proxy_Server_證券刪改單" w:history="1">
              <w:r w:rsidRPr="004364E4">
                <w:rPr>
                  <w:rStyle w:val="a3"/>
                </w:rPr>
                <w:t>STOCKPROXYORDER</w:t>
              </w:r>
            </w:hyperlink>
            <w:r w:rsidRPr="004364E4">
              <w:t xml:space="preserve"> </w:t>
            </w:r>
            <w:r w:rsidRPr="004364E4">
              <w:t>物件，將下單條件填入該物件後，再帶入此欄位中。</w:t>
            </w:r>
          </w:p>
        </w:tc>
      </w:tr>
      <w:tr w:rsidR="00A80AEF" w:rsidRPr="004364E4" w14:paraId="544AC71B" w14:textId="77777777" w:rsidTr="00A80AEF">
        <w:trPr>
          <w:trHeight w:val="163"/>
        </w:trPr>
        <w:tc>
          <w:tcPr>
            <w:tcW w:w="0" w:type="auto"/>
            <w:vMerge/>
            <w:tcBorders>
              <w:left w:val="single" w:sz="4" w:space="0" w:color="auto"/>
              <w:right w:val="single" w:sz="4" w:space="0" w:color="auto"/>
            </w:tcBorders>
            <w:vAlign w:val="center"/>
            <w:hideMark/>
          </w:tcPr>
          <w:p w14:paraId="61BDE881" w14:textId="77777777" w:rsidR="00A80AEF" w:rsidRPr="004364E4" w:rsidRDefault="00A80AEF" w:rsidP="00546109">
            <w:pPr>
              <w:widowControl/>
            </w:pPr>
          </w:p>
        </w:tc>
        <w:tc>
          <w:tcPr>
            <w:tcW w:w="2746" w:type="dxa"/>
            <w:tcBorders>
              <w:top w:val="single" w:sz="4" w:space="0" w:color="auto"/>
              <w:left w:val="single" w:sz="4" w:space="0" w:color="auto"/>
              <w:bottom w:val="single" w:sz="4" w:space="0" w:color="auto"/>
              <w:right w:val="single" w:sz="4" w:space="0" w:color="auto"/>
            </w:tcBorders>
            <w:hideMark/>
          </w:tcPr>
          <w:p w14:paraId="4D8D8C22" w14:textId="77777777" w:rsidR="00A80AEF" w:rsidRPr="004364E4" w:rsidRDefault="00A80AEF" w:rsidP="00546109">
            <w:r w:rsidRPr="004364E4">
              <w:t>bstrMessage</w:t>
            </w:r>
          </w:p>
        </w:tc>
        <w:tc>
          <w:tcPr>
            <w:tcW w:w="5211" w:type="dxa"/>
            <w:tcBorders>
              <w:top w:val="single" w:sz="4" w:space="0" w:color="auto"/>
              <w:left w:val="single" w:sz="4" w:space="0" w:color="auto"/>
              <w:bottom w:val="single" w:sz="4" w:space="0" w:color="auto"/>
              <w:right w:val="single" w:sz="4" w:space="0" w:color="auto"/>
            </w:tcBorders>
            <w:hideMark/>
          </w:tcPr>
          <w:p w14:paraId="4A45C413" w14:textId="77777777" w:rsidR="00A80AEF" w:rsidRPr="00F661F0" w:rsidRDefault="00A80AEF" w:rsidP="00546109">
            <w:pPr>
              <w:rPr>
                <w:b/>
              </w:rPr>
            </w:pPr>
            <w:r w:rsidRPr="00F661F0">
              <w:rPr>
                <w:rFonts w:hint="eastAsia"/>
                <w:b/>
              </w:rPr>
              <w:t>委託送出成功：</w:t>
            </w:r>
            <w:r w:rsidRPr="00F661F0">
              <w:rPr>
                <w:b/>
              </w:rPr>
              <w:t>ORKEY</w:t>
            </w:r>
          </w:p>
          <w:p w14:paraId="717FF0EE" w14:textId="77777777" w:rsidR="00A80AEF" w:rsidRPr="004364E4" w:rsidRDefault="00A80AEF" w:rsidP="00546109">
            <w:r w:rsidRPr="00F661F0">
              <w:rPr>
                <w:rFonts w:hint="eastAsia"/>
                <w:b/>
              </w:rPr>
              <w:t>委託送出失敗：錯誤訊息</w:t>
            </w:r>
          </w:p>
        </w:tc>
      </w:tr>
      <w:tr w:rsidR="00A80AEF" w:rsidRPr="004364E4" w14:paraId="28555FC8" w14:textId="77777777" w:rsidTr="00A80AEF">
        <w:tc>
          <w:tcPr>
            <w:tcW w:w="969" w:type="dxa"/>
            <w:tcBorders>
              <w:top w:val="single" w:sz="4" w:space="0" w:color="auto"/>
              <w:left w:val="single" w:sz="4" w:space="0" w:color="auto"/>
              <w:bottom w:val="single" w:sz="4" w:space="0" w:color="auto"/>
              <w:right w:val="single" w:sz="4" w:space="0" w:color="auto"/>
            </w:tcBorders>
            <w:hideMark/>
          </w:tcPr>
          <w:p w14:paraId="53C53F55" w14:textId="77777777" w:rsidR="00A80AEF" w:rsidRPr="004364E4" w:rsidRDefault="00A80AEF" w:rsidP="00546109">
            <w:r w:rsidRPr="004364E4">
              <w:rPr>
                <w:rStyle w:val="afa"/>
              </w:rPr>
              <w:t>回傳值</w:t>
            </w:r>
          </w:p>
        </w:tc>
        <w:tc>
          <w:tcPr>
            <w:tcW w:w="7957" w:type="dxa"/>
            <w:gridSpan w:val="2"/>
            <w:tcBorders>
              <w:top w:val="single" w:sz="4" w:space="0" w:color="auto"/>
              <w:left w:val="single" w:sz="4" w:space="0" w:color="auto"/>
              <w:bottom w:val="single" w:sz="4" w:space="0" w:color="auto"/>
              <w:right w:val="single" w:sz="4" w:space="0" w:color="auto"/>
            </w:tcBorders>
            <w:hideMark/>
          </w:tcPr>
          <w:p w14:paraId="511B88A1" w14:textId="77777777" w:rsidR="00A80AEF" w:rsidRPr="004364E4" w:rsidRDefault="00A80AEF" w:rsidP="00546109">
            <w:r w:rsidRPr="004364E4">
              <w:t>0</w:t>
            </w:r>
            <w:r w:rsidRPr="004364E4">
              <w:t>表示成功，其餘非</w:t>
            </w:r>
            <w:r w:rsidRPr="004364E4">
              <w:t>0</w:t>
            </w:r>
            <w:r w:rsidRPr="004364E4">
              <w:t>數值都表示失敗。錯誤代碼可參考對照表。</w:t>
            </w:r>
          </w:p>
        </w:tc>
      </w:tr>
      <w:tr w:rsidR="00A80AEF" w:rsidRPr="004364E4" w14:paraId="626733D7" w14:textId="77777777" w:rsidTr="00A80AEF">
        <w:tc>
          <w:tcPr>
            <w:tcW w:w="969" w:type="dxa"/>
            <w:tcBorders>
              <w:top w:val="single" w:sz="4" w:space="0" w:color="auto"/>
              <w:left w:val="single" w:sz="4" w:space="0" w:color="auto"/>
              <w:bottom w:val="single" w:sz="4" w:space="0" w:color="auto"/>
              <w:right w:val="single" w:sz="4" w:space="0" w:color="auto"/>
            </w:tcBorders>
            <w:hideMark/>
          </w:tcPr>
          <w:p w14:paraId="6E484695" w14:textId="77777777" w:rsidR="00A80AEF" w:rsidRPr="004364E4" w:rsidRDefault="00A80AEF" w:rsidP="00546109">
            <w:r w:rsidRPr="004364E4">
              <w:rPr>
                <w:b/>
                <w:bCs/>
              </w:rPr>
              <w:t>備註</w:t>
            </w:r>
          </w:p>
        </w:tc>
        <w:tc>
          <w:tcPr>
            <w:tcW w:w="7957" w:type="dxa"/>
            <w:gridSpan w:val="2"/>
            <w:tcBorders>
              <w:top w:val="single" w:sz="4" w:space="0" w:color="auto"/>
              <w:left w:val="single" w:sz="4" w:space="0" w:color="auto"/>
              <w:bottom w:val="single" w:sz="4" w:space="0" w:color="auto"/>
              <w:right w:val="single" w:sz="4" w:space="0" w:color="auto"/>
            </w:tcBorders>
            <w:hideMark/>
          </w:tcPr>
          <w:p w14:paraId="65C8B48B" w14:textId="77777777" w:rsidR="00A80AEF" w:rsidRPr="004364E4" w:rsidRDefault="00A80AEF" w:rsidP="00546109">
            <w:pPr>
              <w:autoSpaceDE w:val="0"/>
              <w:autoSpaceDN w:val="0"/>
              <w:adjustRightInd w:val="0"/>
            </w:pPr>
            <w:r w:rsidRPr="004364E4">
              <w:t>透過</w:t>
            </w:r>
            <w:r w:rsidRPr="004364E4">
              <w:t>Proxy Server</w:t>
            </w:r>
            <w:r w:rsidRPr="004364E4">
              <w:t>委託，委託結果請由</w:t>
            </w:r>
            <w:hyperlink w:anchor="_OnProxyOrder" w:history="1">
              <w:r w:rsidRPr="004364E4">
                <w:rPr>
                  <w:rStyle w:val="a3"/>
                </w:rPr>
                <w:t>OnProxyOrder</w:t>
              </w:r>
            </w:hyperlink>
            <w:r w:rsidRPr="004364E4">
              <w:t>取得。</w:t>
            </w:r>
          </w:p>
          <w:p w14:paraId="5FC3206C" w14:textId="77777777" w:rsidR="00A80AEF" w:rsidRPr="004364E4" w:rsidRDefault="00A80AEF" w:rsidP="00546109">
            <w:pPr>
              <w:autoSpaceDE w:val="0"/>
              <w:autoSpaceDN w:val="0"/>
              <w:adjustRightInd w:val="0"/>
              <w:rPr>
                <w:sz w:val="19"/>
              </w:rPr>
            </w:pPr>
          </w:p>
          <w:p w14:paraId="5BBFA699" w14:textId="77777777" w:rsidR="00A80AEF" w:rsidRPr="004364E4" w:rsidRDefault="00A80AEF" w:rsidP="00546109">
            <w:pPr>
              <w:autoSpaceDE w:val="0"/>
              <w:autoSpaceDN w:val="0"/>
              <w:adjustRightInd w:val="0"/>
              <w:rPr>
                <w:kern w:val="0"/>
                <w:sz w:val="19"/>
                <w:szCs w:val="19"/>
              </w:rPr>
            </w:pPr>
            <w:r w:rsidRPr="004364E4">
              <w:rPr>
                <w:kern w:val="0"/>
              </w:rPr>
              <w:t>連線且成功登入，通知</w:t>
            </w:r>
            <w:r w:rsidRPr="004364E4">
              <w:rPr>
                <w:kern w:val="0"/>
              </w:rPr>
              <w:t>OnProxyStatus</w:t>
            </w:r>
            <w:r w:rsidRPr="004364E4">
              <w:rPr>
                <w:kern w:val="0"/>
              </w:rPr>
              <w:t>為</w:t>
            </w:r>
            <w:r w:rsidRPr="004364E4">
              <w:rPr>
                <w:kern w:val="0"/>
              </w:rPr>
              <w:t>5001</w:t>
            </w:r>
            <w:r w:rsidRPr="004364E4">
              <w:rPr>
                <w:kern w:val="0"/>
              </w:rPr>
              <w:t>時，送至</w:t>
            </w:r>
            <w:r w:rsidRPr="004364E4">
              <w:rPr>
                <w:kern w:val="0"/>
              </w:rPr>
              <w:t>proxy server</w:t>
            </w:r>
            <w:r w:rsidRPr="004364E4">
              <w:rPr>
                <w:kern w:val="0"/>
              </w:rPr>
              <w:t>進行下單。</w:t>
            </w:r>
          </w:p>
        </w:tc>
      </w:tr>
    </w:tbl>
    <w:p w14:paraId="66F0BD74" w14:textId="0978059A" w:rsidR="001D770B" w:rsidRPr="00F26B55" w:rsidRDefault="001D770B" w:rsidP="001D770B">
      <w:pPr>
        <w:pStyle w:val="3"/>
        <w:rPr>
          <w:rFonts w:ascii="Courier New" w:hAnsi="Courier New" w:cs="Courier New"/>
        </w:rPr>
      </w:pPr>
      <w:r w:rsidRPr="00F26B55">
        <w:rPr>
          <w:rFonts w:ascii="Courier New" w:hAnsi="Courier New" w:cs="Courier New"/>
        </w:rPr>
        <w:t>4-7-a O</w:t>
      </w:r>
      <w:r w:rsidRPr="00F26B55">
        <w:rPr>
          <w:rFonts w:ascii="Courier New" w:hAnsi="Courier New" w:cs="Courier New" w:hint="eastAsia"/>
        </w:rPr>
        <w:t>n</w:t>
      </w:r>
      <w:r w:rsidRPr="00F26B55">
        <w:rPr>
          <w:rFonts w:ascii="Courier New" w:hAnsi="Courier New" w:cs="Courier New"/>
        </w:rPr>
        <w:t>ProxyOrder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9"/>
        <w:gridCol w:w="2101"/>
        <w:gridCol w:w="6326"/>
      </w:tblGrid>
      <w:tr w:rsidR="001D770B" w14:paraId="0477579C" w14:textId="77777777" w:rsidTr="00F26B5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CA0EB80" w14:textId="77777777" w:rsidR="001D770B" w:rsidRDefault="001D770B" w:rsidP="00AF471E">
            <w:pPr>
              <w:rPr>
                <w:rFonts w:ascii="Courier New" w:hAnsi="Courier New" w:cs="Courier New"/>
                <w:bCs/>
                <w:color w:val="984806"/>
              </w:rPr>
            </w:pPr>
            <w:r>
              <w:rPr>
                <w:rFonts w:ascii="Courier New" w:hAnsi="Courier New" w:cs="Courier New" w:hint="eastAsia"/>
                <w:bCs/>
                <w:color w:val="984806"/>
              </w:rPr>
              <w:t>P</w:t>
            </w:r>
            <w:r>
              <w:rPr>
                <w:rFonts w:ascii="Courier New" w:hAnsi="Courier New" w:cs="Courier New"/>
                <w:bCs/>
                <w:color w:val="984806"/>
              </w:rPr>
              <w:t>roxy</w:t>
            </w:r>
            <w:r>
              <w:rPr>
                <w:rFonts w:ascii="Courier New" w:hAnsi="Courier New" w:cs="Courier New" w:hint="eastAsia"/>
                <w:bCs/>
                <w:color w:val="984806"/>
              </w:rPr>
              <w:t>委託結果。</w:t>
            </w:r>
          </w:p>
        </w:tc>
      </w:tr>
      <w:tr w:rsidR="001D770B" w14:paraId="41596DCB" w14:textId="77777777" w:rsidTr="00F26B55">
        <w:trPr>
          <w:trHeight w:val="523"/>
        </w:trPr>
        <w:tc>
          <w:tcPr>
            <w:tcW w:w="1309" w:type="dxa"/>
            <w:tcBorders>
              <w:top w:val="single" w:sz="4" w:space="0" w:color="auto"/>
              <w:left w:val="single" w:sz="4" w:space="0" w:color="auto"/>
              <w:bottom w:val="single" w:sz="4" w:space="0" w:color="auto"/>
              <w:right w:val="single" w:sz="4" w:space="0" w:color="auto"/>
            </w:tcBorders>
            <w:hideMark/>
          </w:tcPr>
          <w:p w14:paraId="7168A16F" w14:textId="77777777" w:rsidR="001D770B" w:rsidRDefault="001D770B" w:rsidP="00AF471E">
            <w:pPr>
              <w:rPr>
                <w:rStyle w:val="afa"/>
              </w:rPr>
            </w:pPr>
            <w:r>
              <w:rPr>
                <w:rStyle w:val="afa"/>
                <w:rFonts w:hint="eastAsia"/>
              </w:rPr>
              <w:t>宣告</w:t>
            </w:r>
          </w:p>
        </w:tc>
        <w:tc>
          <w:tcPr>
            <w:tcW w:w="8427" w:type="dxa"/>
            <w:gridSpan w:val="2"/>
            <w:tcBorders>
              <w:top w:val="single" w:sz="4" w:space="0" w:color="auto"/>
              <w:left w:val="single" w:sz="4" w:space="0" w:color="auto"/>
              <w:bottom w:val="single" w:sz="4" w:space="0" w:color="auto"/>
              <w:right w:val="single" w:sz="4" w:space="0" w:color="auto"/>
            </w:tcBorders>
            <w:hideMark/>
          </w:tcPr>
          <w:p w14:paraId="56060E24" w14:textId="38728865" w:rsidR="001D770B" w:rsidRDefault="001D770B" w:rsidP="00AF471E">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OnProxyOrder(</w:t>
            </w:r>
            <w:r w:rsidR="00AC6E95" w:rsidRPr="00AC6E95">
              <w:rPr>
                <w:rFonts w:ascii="Courier New" w:hAnsi="Courier New" w:cs="Courier New"/>
              </w:rPr>
              <w:t>[</w:t>
            </w:r>
            <w:r w:rsidR="00AC6E95">
              <w:rPr>
                <w:rFonts w:ascii="Courier New" w:hAnsi="Courier New" w:cs="Courier New"/>
                <w:color w:val="FF0000"/>
              </w:rPr>
              <w:t>in</w:t>
            </w:r>
            <w:r w:rsidR="00AC6E95">
              <w:rPr>
                <w:rFonts w:ascii="Courier New" w:hAnsi="Courier New" w:cs="Courier New"/>
              </w:rPr>
              <w:t xml:space="preserve">] </w:t>
            </w:r>
            <w:r w:rsidR="00AC6E95">
              <w:rPr>
                <w:rFonts w:ascii="Courier New" w:hAnsi="Courier New" w:cs="Courier New"/>
                <w:bCs/>
                <w:color w:val="0000FF"/>
              </w:rPr>
              <w:t>LONG</w:t>
            </w:r>
            <w:r w:rsidR="00AC6E95" w:rsidRPr="00AC6E95">
              <w:rPr>
                <w:rFonts w:ascii="Courier New" w:hAnsi="Courier New" w:cs="Courier New"/>
              </w:rPr>
              <w:t xml:space="preserve"> nStampID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nCode,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bstrMessage);</w:t>
            </w:r>
          </w:p>
        </w:tc>
      </w:tr>
      <w:tr w:rsidR="00AC6E95" w14:paraId="14D696E4" w14:textId="77777777" w:rsidTr="00D36662">
        <w:trPr>
          <w:trHeight w:val="163"/>
        </w:trPr>
        <w:tc>
          <w:tcPr>
            <w:tcW w:w="0" w:type="auto"/>
            <w:vMerge w:val="restart"/>
            <w:tcBorders>
              <w:top w:val="single" w:sz="4" w:space="0" w:color="auto"/>
              <w:left w:val="single" w:sz="4" w:space="0" w:color="auto"/>
              <w:right w:val="single" w:sz="4" w:space="0" w:color="auto"/>
            </w:tcBorders>
            <w:vAlign w:val="center"/>
          </w:tcPr>
          <w:p w14:paraId="008C39F4" w14:textId="08E07E5E" w:rsidR="00AC6E95" w:rsidRPr="00F26B55" w:rsidRDefault="00AC6E95" w:rsidP="00F26B55">
            <w:pPr>
              <w:rPr>
                <w:rStyle w:val="afa"/>
              </w:rPr>
            </w:pPr>
            <w:r w:rsidRPr="00F26B55">
              <w:rPr>
                <w:rStyle w:val="afa"/>
              </w:rPr>
              <w:t>參數</w:t>
            </w:r>
          </w:p>
        </w:tc>
        <w:tc>
          <w:tcPr>
            <w:tcW w:w="2101" w:type="dxa"/>
            <w:tcBorders>
              <w:top w:val="single" w:sz="4" w:space="0" w:color="auto"/>
              <w:left w:val="single" w:sz="4" w:space="0" w:color="auto"/>
              <w:bottom w:val="single" w:sz="4" w:space="0" w:color="auto"/>
              <w:right w:val="single" w:sz="4" w:space="0" w:color="auto"/>
            </w:tcBorders>
          </w:tcPr>
          <w:p w14:paraId="1E98057B" w14:textId="1520F9D4" w:rsidR="00AC6E95" w:rsidRDefault="00AC6E95" w:rsidP="00AF471E">
            <w:pPr>
              <w:rPr>
                <w:rFonts w:ascii="Courier New" w:hAnsi="Courier New" w:cs="Courier New"/>
              </w:rPr>
            </w:pPr>
            <w:r w:rsidRPr="00AC6E95">
              <w:rPr>
                <w:rFonts w:ascii="Courier New" w:hAnsi="Courier New" w:cs="Courier New"/>
              </w:rPr>
              <w:t>nStampID</w:t>
            </w:r>
          </w:p>
        </w:tc>
        <w:tc>
          <w:tcPr>
            <w:tcW w:w="6326" w:type="dxa"/>
            <w:tcBorders>
              <w:top w:val="single" w:sz="4" w:space="0" w:color="auto"/>
              <w:left w:val="single" w:sz="4" w:space="0" w:color="auto"/>
              <w:bottom w:val="single" w:sz="4" w:space="0" w:color="auto"/>
              <w:right w:val="single" w:sz="4" w:space="0" w:color="auto"/>
            </w:tcBorders>
          </w:tcPr>
          <w:p w14:paraId="4917103C" w14:textId="7ED0B6FF" w:rsidR="00AC6E95" w:rsidRDefault="00AC6E95" w:rsidP="00AF471E">
            <w:r w:rsidRPr="00AC6E95">
              <w:rPr>
                <w:rFonts w:ascii="Courier New" w:hAnsi="Courier New" w:cs="Courier New"/>
              </w:rPr>
              <w:t>StampID</w:t>
            </w:r>
          </w:p>
        </w:tc>
      </w:tr>
      <w:tr w:rsidR="00AC6E95" w14:paraId="7A0C7918" w14:textId="77777777" w:rsidTr="00D36662">
        <w:trPr>
          <w:trHeight w:val="163"/>
        </w:trPr>
        <w:tc>
          <w:tcPr>
            <w:tcW w:w="0" w:type="auto"/>
            <w:vMerge/>
            <w:tcBorders>
              <w:left w:val="single" w:sz="4" w:space="0" w:color="auto"/>
              <w:right w:val="single" w:sz="4" w:space="0" w:color="auto"/>
            </w:tcBorders>
            <w:vAlign w:val="center"/>
            <w:hideMark/>
          </w:tcPr>
          <w:p w14:paraId="3EC4EB80" w14:textId="6D2A3FDA" w:rsidR="00AC6E95" w:rsidRDefault="00AC6E95" w:rsidP="00F26B55"/>
        </w:tc>
        <w:tc>
          <w:tcPr>
            <w:tcW w:w="2101" w:type="dxa"/>
            <w:tcBorders>
              <w:top w:val="single" w:sz="4" w:space="0" w:color="auto"/>
              <w:left w:val="single" w:sz="4" w:space="0" w:color="auto"/>
              <w:bottom w:val="single" w:sz="4" w:space="0" w:color="auto"/>
              <w:right w:val="single" w:sz="4" w:space="0" w:color="auto"/>
            </w:tcBorders>
            <w:hideMark/>
          </w:tcPr>
          <w:p w14:paraId="238B767A" w14:textId="77777777" w:rsidR="00AC6E95" w:rsidRDefault="00AC6E95" w:rsidP="00AF471E">
            <w:pPr>
              <w:rPr>
                <w:rFonts w:ascii="Courier New" w:hAnsi="Courier New" w:cs="Courier New"/>
              </w:rPr>
            </w:pPr>
            <w:r>
              <w:rPr>
                <w:rFonts w:ascii="Courier New" w:hAnsi="Courier New" w:cs="Courier New"/>
              </w:rPr>
              <w:t>nCode</w:t>
            </w:r>
          </w:p>
        </w:tc>
        <w:tc>
          <w:tcPr>
            <w:tcW w:w="6326" w:type="dxa"/>
            <w:tcBorders>
              <w:top w:val="single" w:sz="4" w:space="0" w:color="auto"/>
              <w:left w:val="single" w:sz="4" w:space="0" w:color="auto"/>
              <w:bottom w:val="single" w:sz="4" w:space="0" w:color="auto"/>
              <w:right w:val="single" w:sz="4" w:space="0" w:color="auto"/>
            </w:tcBorders>
            <w:hideMark/>
          </w:tcPr>
          <w:p w14:paraId="384CEC27" w14:textId="77777777" w:rsidR="00AC6E95" w:rsidRDefault="00AC6E95" w:rsidP="00AF471E">
            <w:r>
              <w:rPr>
                <w:rFonts w:hint="eastAsia"/>
              </w:rPr>
              <w:t>P</w:t>
            </w:r>
            <w:r>
              <w:t>roxy</w:t>
            </w:r>
            <w:r>
              <w:rPr>
                <w:rFonts w:hint="eastAsia"/>
              </w:rPr>
              <w:t>收單結果代碼。</w:t>
            </w:r>
          </w:p>
        </w:tc>
      </w:tr>
      <w:tr w:rsidR="00AC6E95" w14:paraId="678642B9" w14:textId="77777777" w:rsidTr="00D36662">
        <w:trPr>
          <w:trHeight w:val="163"/>
        </w:trPr>
        <w:tc>
          <w:tcPr>
            <w:tcW w:w="0" w:type="auto"/>
            <w:vMerge/>
            <w:tcBorders>
              <w:left w:val="single" w:sz="4" w:space="0" w:color="auto"/>
              <w:bottom w:val="single" w:sz="4" w:space="0" w:color="auto"/>
              <w:right w:val="single" w:sz="4" w:space="0" w:color="auto"/>
            </w:tcBorders>
            <w:vAlign w:val="center"/>
            <w:hideMark/>
          </w:tcPr>
          <w:p w14:paraId="4B8E8142" w14:textId="77777777" w:rsidR="00AC6E95" w:rsidRDefault="00AC6E95" w:rsidP="00AF471E">
            <w:pPr>
              <w:widowControl/>
            </w:pPr>
          </w:p>
        </w:tc>
        <w:tc>
          <w:tcPr>
            <w:tcW w:w="2101" w:type="dxa"/>
            <w:tcBorders>
              <w:top w:val="single" w:sz="4" w:space="0" w:color="auto"/>
              <w:left w:val="single" w:sz="4" w:space="0" w:color="auto"/>
              <w:bottom w:val="single" w:sz="4" w:space="0" w:color="auto"/>
              <w:right w:val="single" w:sz="4" w:space="0" w:color="auto"/>
            </w:tcBorders>
            <w:hideMark/>
          </w:tcPr>
          <w:p w14:paraId="35019E6A" w14:textId="77777777" w:rsidR="00AC6E95" w:rsidRDefault="00AC6E95" w:rsidP="00AF471E">
            <w:pPr>
              <w:rPr>
                <w:rFonts w:ascii="Courier New" w:hAnsi="Courier New" w:cs="Courier New"/>
              </w:rPr>
            </w:pPr>
            <w:r>
              <w:rPr>
                <w:rFonts w:ascii="Courier New" w:hAnsi="Courier New" w:cs="Courier New"/>
              </w:rPr>
              <w:t xml:space="preserve">bstrMessage  </w:t>
            </w:r>
          </w:p>
        </w:tc>
        <w:tc>
          <w:tcPr>
            <w:tcW w:w="6326" w:type="dxa"/>
            <w:tcBorders>
              <w:top w:val="single" w:sz="4" w:space="0" w:color="auto"/>
              <w:left w:val="single" w:sz="4" w:space="0" w:color="auto"/>
              <w:bottom w:val="single" w:sz="4" w:space="0" w:color="auto"/>
              <w:right w:val="single" w:sz="4" w:space="0" w:color="auto"/>
            </w:tcBorders>
            <w:hideMark/>
          </w:tcPr>
          <w:p w14:paraId="1A270F65" w14:textId="77777777" w:rsidR="00AC6E95" w:rsidRDefault="00AC6E95" w:rsidP="00AF471E">
            <w:r>
              <w:rPr>
                <w:rFonts w:hint="eastAsia"/>
              </w:rPr>
              <w:t>Pr</w:t>
            </w:r>
            <w:r>
              <w:t>oxy</w:t>
            </w:r>
            <w:r>
              <w:rPr>
                <w:rFonts w:hint="eastAsia"/>
              </w:rPr>
              <w:t>收單回傳訊息。</w:t>
            </w:r>
          </w:p>
        </w:tc>
      </w:tr>
      <w:tr w:rsidR="001D770B" w14:paraId="75D38B18" w14:textId="77777777" w:rsidTr="00F26B55">
        <w:tc>
          <w:tcPr>
            <w:tcW w:w="1309" w:type="dxa"/>
            <w:tcBorders>
              <w:top w:val="single" w:sz="4" w:space="0" w:color="auto"/>
              <w:left w:val="single" w:sz="4" w:space="0" w:color="auto"/>
              <w:bottom w:val="single" w:sz="4" w:space="0" w:color="auto"/>
              <w:right w:val="single" w:sz="4" w:space="0" w:color="auto"/>
            </w:tcBorders>
            <w:hideMark/>
          </w:tcPr>
          <w:p w14:paraId="24BA936B" w14:textId="77777777" w:rsidR="001D770B" w:rsidRDefault="001D770B" w:rsidP="00AF471E">
            <w:r>
              <w:rPr>
                <w:rFonts w:hint="eastAsia"/>
                <w:b/>
                <w:bCs/>
              </w:rPr>
              <w:t>備註</w:t>
            </w:r>
          </w:p>
        </w:tc>
        <w:tc>
          <w:tcPr>
            <w:tcW w:w="8427" w:type="dxa"/>
            <w:gridSpan w:val="2"/>
            <w:tcBorders>
              <w:top w:val="single" w:sz="4" w:space="0" w:color="auto"/>
              <w:left w:val="single" w:sz="4" w:space="0" w:color="auto"/>
              <w:bottom w:val="single" w:sz="4" w:space="0" w:color="auto"/>
              <w:right w:val="single" w:sz="4" w:space="0" w:color="auto"/>
            </w:tcBorders>
            <w:hideMark/>
          </w:tcPr>
          <w:p w14:paraId="7BC45000" w14:textId="57737674" w:rsidR="001D770B" w:rsidRDefault="001D770B" w:rsidP="00AF471E">
            <w:r>
              <w:rPr>
                <w:rFonts w:hint="eastAsia"/>
              </w:rPr>
              <w:t>送出委託後會回傳二筆通知</w:t>
            </w:r>
          </w:p>
          <w:tbl>
            <w:tblPr>
              <w:tblStyle w:val="af9"/>
              <w:tblW w:w="0" w:type="auto"/>
              <w:tblInd w:w="0" w:type="dxa"/>
              <w:tblLook w:val="04A0" w:firstRow="1" w:lastRow="0" w:firstColumn="1" w:lastColumn="0" w:noHBand="0" w:noVBand="1"/>
            </w:tblPr>
            <w:tblGrid>
              <w:gridCol w:w="3160"/>
              <w:gridCol w:w="3786"/>
            </w:tblGrid>
            <w:tr w:rsidR="001D770B" w14:paraId="2648CBF0" w14:textId="77777777" w:rsidTr="00AF471E">
              <w:trPr>
                <w:trHeight w:val="330"/>
              </w:trPr>
              <w:tc>
                <w:tcPr>
                  <w:tcW w:w="6946" w:type="dxa"/>
                  <w:gridSpan w:val="2"/>
                </w:tcPr>
                <w:p w14:paraId="353DFE12" w14:textId="77777777" w:rsidR="001D770B" w:rsidRDefault="001D770B" w:rsidP="00AF471E">
                  <w:r>
                    <w:rPr>
                      <w:rFonts w:hint="eastAsia"/>
                    </w:rPr>
                    <w:t>第一筆</w:t>
                  </w:r>
                </w:p>
              </w:tc>
            </w:tr>
            <w:tr w:rsidR="001D770B" w14:paraId="341E678E" w14:textId="77777777" w:rsidTr="00AF471E">
              <w:trPr>
                <w:trHeight w:val="1470"/>
              </w:trPr>
              <w:tc>
                <w:tcPr>
                  <w:tcW w:w="3160" w:type="dxa"/>
                </w:tcPr>
                <w:p w14:paraId="51C47008" w14:textId="77777777" w:rsidR="001D770B" w:rsidRDefault="001D770B" w:rsidP="00AF471E">
                  <w:pPr>
                    <w:rPr>
                      <w:rFonts w:ascii="Courier New" w:hAnsi="Courier New" w:cs="Courier New"/>
                      <w:b/>
                    </w:rPr>
                  </w:pPr>
                  <w:r>
                    <w:rPr>
                      <w:rFonts w:ascii="Courier New" w:hAnsi="Courier New" w:cs="Courier New"/>
                    </w:rPr>
                    <w:t>nCode</w:t>
                  </w:r>
                  <w:r>
                    <w:rPr>
                      <w:rFonts w:hint="eastAsia"/>
                    </w:rPr>
                    <w:t>為</w:t>
                  </w:r>
                  <w:r>
                    <w:rPr>
                      <w:rFonts w:hint="eastAsia"/>
                    </w:rPr>
                    <w:t>0</w:t>
                  </w:r>
                  <w:r>
                    <w:rPr>
                      <w:rFonts w:hint="eastAsia"/>
                    </w:rPr>
                    <w:t>代表成功</w:t>
                  </w:r>
                  <w:r>
                    <w:rPr>
                      <w:rFonts w:hint="eastAsia"/>
                    </w:rPr>
                    <w:t>;</w:t>
                  </w:r>
                  <w:r>
                    <w:rPr>
                      <w:rFonts w:hint="eastAsia"/>
                    </w:rPr>
                    <w:t>其餘非</w:t>
                  </w:r>
                  <w:r>
                    <w:t xml:space="preserve">0 </w:t>
                  </w:r>
                  <w:r>
                    <w:rPr>
                      <w:rFonts w:hint="eastAsia"/>
                    </w:rPr>
                    <w:t>代表失敗</w:t>
                  </w:r>
                  <w:r>
                    <w:rPr>
                      <w:rFonts w:hint="eastAsia"/>
                    </w:rPr>
                    <w:t>.</w:t>
                  </w:r>
                </w:p>
                <w:p w14:paraId="780AC56F" w14:textId="77777777" w:rsidR="001D770B" w:rsidRPr="00427CE0" w:rsidRDefault="001D770B" w:rsidP="00AF471E"/>
                <w:p w14:paraId="50452E0E" w14:textId="77777777" w:rsidR="001D770B" w:rsidRDefault="001D770B" w:rsidP="00AF471E"/>
              </w:tc>
              <w:tc>
                <w:tcPr>
                  <w:tcW w:w="3786" w:type="dxa"/>
                </w:tcPr>
                <w:p w14:paraId="0904BD4F" w14:textId="77777777" w:rsidR="001D770B" w:rsidRDefault="001D770B" w:rsidP="00AF471E">
                  <w:pPr>
                    <w:rPr>
                      <w:rFonts w:ascii="Courier New" w:hAnsi="Courier New" w:cs="Courier New"/>
                    </w:rPr>
                  </w:pPr>
                  <w:r>
                    <w:rPr>
                      <w:rFonts w:ascii="Courier New" w:hAnsi="Courier New" w:cs="Courier New"/>
                    </w:rPr>
                    <w:t>bstrMessage</w:t>
                  </w:r>
                </w:p>
                <w:p w14:paraId="15DF3A99" w14:textId="77777777" w:rsidR="001D770B" w:rsidRDefault="001D770B" w:rsidP="00AF471E">
                  <w:r>
                    <w:rPr>
                      <w:rFonts w:ascii="Courier New" w:hAnsi="Courier New" w:cs="Courier New"/>
                    </w:rPr>
                    <w:t>Pending Order</w:t>
                  </w:r>
                  <w:r>
                    <w:rPr>
                      <w:rFonts w:ascii="Courier New" w:hAnsi="Courier New" w:cs="Courier New" w:hint="eastAsia"/>
                    </w:rPr>
                    <w:t>送出委託</w:t>
                  </w:r>
                </w:p>
                <w:p w14:paraId="7FA9E761" w14:textId="03942A78" w:rsidR="001D770B" w:rsidRPr="0054122D" w:rsidRDefault="001D770B" w:rsidP="00AF471E">
                  <w:r>
                    <w:rPr>
                      <w:rFonts w:hint="eastAsia"/>
                    </w:rPr>
                    <w:t>O</w:t>
                  </w:r>
                  <w:r>
                    <w:t>RKEY:</w:t>
                  </w:r>
                  <w:r>
                    <w:rPr>
                      <w:rFonts w:hint="eastAsia"/>
                    </w:rPr>
                    <w:t>為</w:t>
                  </w:r>
                  <w:r>
                    <w:rPr>
                      <w:rFonts w:hint="eastAsia"/>
                    </w:rPr>
                    <w:t>T</w:t>
                  </w:r>
                  <w:r>
                    <w:t xml:space="preserve">ime </w:t>
                  </w:r>
                  <w:r>
                    <w:rPr>
                      <w:rFonts w:hint="eastAsia"/>
                    </w:rPr>
                    <w:t>S</w:t>
                  </w:r>
                  <w:r>
                    <w:t>tamp</w:t>
                  </w:r>
                  <w:r>
                    <w:rPr>
                      <w:rFonts w:hint="eastAsia"/>
                    </w:rPr>
                    <w:t>供比對第二筆通知使用</w:t>
                  </w:r>
                </w:p>
              </w:tc>
            </w:tr>
            <w:tr w:rsidR="001D770B" w14:paraId="3BB82146" w14:textId="77777777" w:rsidTr="00AF471E">
              <w:trPr>
                <w:trHeight w:val="330"/>
              </w:trPr>
              <w:tc>
                <w:tcPr>
                  <w:tcW w:w="6946" w:type="dxa"/>
                  <w:gridSpan w:val="2"/>
                </w:tcPr>
                <w:p w14:paraId="0D777B0C" w14:textId="77777777" w:rsidR="001D770B" w:rsidRDefault="001D770B" w:rsidP="00AF471E">
                  <w:r>
                    <w:rPr>
                      <w:rFonts w:hint="eastAsia"/>
                    </w:rPr>
                    <w:t>第二筆</w:t>
                  </w:r>
                </w:p>
              </w:tc>
            </w:tr>
            <w:tr w:rsidR="001D770B" w14:paraId="222990FE" w14:textId="77777777" w:rsidTr="00AF471E">
              <w:trPr>
                <w:trHeight w:val="390"/>
              </w:trPr>
              <w:tc>
                <w:tcPr>
                  <w:tcW w:w="3160" w:type="dxa"/>
                </w:tcPr>
                <w:p w14:paraId="21E150D3" w14:textId="77777777" w:rsidR="001D770B" w:rsidRDefault="001D770B" w:rsidP="00AF471E">
                  <w:pPr>
                    <w:rPr>
                      <w:rFonts w:ascii="Courier New" w:hAnsi="Courier New" w:cs="Courier New"/>
                      <w:b/>
                    </w:rPr>
                  </w:pPr>
                  <w:r>
                    <w:rPr>
                      <w:rFonts w:ascii="Courier New" w:hAnsi="Courier New" w:cs="Courier New"/>
                    </w:rPr>
                    <w:t>nCode</w:t>
                  </w:r>
                  <w:r>
                    <w:t xml:space="preserve"> </w:t>
                  </w:r>
                  <w:r>
                    <w:rPr>
                      <w:rFonts w:hint="eastAsia"/>
                    </w:rPr>
                    <w:t>為</w:t>
                  </w:r>
                  <w:r>
                    <w:rPr>
                      <w:rFonts w:hint="eastAsia"/>
                    </w:rPr>
                    <w:t>0</w:t>
                  </w:r>
                  <w:r>
                    <w:rPr>
                      <w:rFonts w:hint="eastAsia"/>
                    </w:rPr>
                    <w:t>代表成功</w:t>
                  </w:r>
                  <w:r>
                    <w:rPr>
                      <w:rFonts w:hint="eastAsia"/>
                    </w:rPr>
                    <w:t>;</w:t>
                  </w:r>
                  <w:r>
                    <w:rPr>
                      <w:rFonts w:hint="eastAsia"/>
                    </w:rPr>
                    <w:t>其餘非</w:t>
                  </w:r>
                  <w:r>
                    <w:t xml:space="preserve">0 </w:t>
                  </w:r>
                  <w:r>
                    <w:rPr>
                      <w:rFonts w:hint="eastAsia"/>
                    </w:rPr>
                    <w:t>代表失敗</w:t>
                  </w:r>
                  <w:r>
                    <w:rPr>
                      <w:rFonts w:hint="eastAsia"/>
                    </w:rPr>
                    <w:t>.</w:t>
                  </w:r>
                </w:p>
                <w:p w14:paraId="5BE672B0" w14:textId="77777777" w:rsidR="001D770B" w:rsidRDefault="001D770B" w:rsidP="00AF471E"/>
              </w:tc>
              <w:tc>
                <w:tcPr>
                  <w:tcW w:w="3786" w:type="dxa"/>
                </w:tcPr>
                <w:p w14:paraId="32CAA115" w14:textId="77777777" w:rsidR="001D770B" w:rsidRDefault="001D770B" w:rsidP="00AF471E">
                  <w:r>
                    <w:rPr>
                      <w:rFonts w:ascii="Courier New" w:hAnsi="Courier New" w:cs="Courier New"/>
                    </w:rPr>
                    <w:t>bstrMessage</w:t>
                  </w:r>
                </w:p>
                <w:p w14:paraId="22925F9F" w14:textId="77777777" w:rsidR="001D770B" w:rsidRDefault="001D770B" w:rsidP="00AF471E">
                  <w:pPr>
                    <w:rPr>
                      <w:rFonts w:ascii="Courier New" w:hAnsi="Courier New" w:cs="Courier New"/>
                      <w:b/>
                    </w:rPr>
                  </w:pPr>
                </w:p>
                <w:p w14:paraId="646B2B0E" w14:textId="77777777" w:rsidR="001D770B" w:rsidRDefault="001D770B" w:rsidP="00AF471E">
                  <w:r>
                    <w:rPr>
                      <w:rFonts w:ascii="Courier New" w:hAnsi="Courier New" w:cs="Courier New"/>
                      <w:b/>
                    </w:rPr>
                    <w:t>Proxy</w:t>
                  </w:r>
                  <w:r>
                    <w:rPr>
                      <w:rFonts w:ascii="Courier New" w:hAnsi="Courier New" w:cs="Courier New" w:hint="eastAsia"/>
                      <w:b/>
                    </w:rPr>
                    <w:t>回傳訊息欄位說明</w:t>
                  </w:r>
                </w:p>
                <w:p w14:paraId="7E5F9F2F" w14:textId="77777777" w:rsidR="001D770B" w:rsidRDefault="001D770B" w:rsidP="00AF471E">
                  <w:r>
                    <w:rPr>
                      <w:rFonts w:hint="eastAsia"/>
                    </w:rPr>
                    <w:t>Se</w:t>
                  </w:r>
                  <w:r>
                    <w:t>qNo:</w:t>
                  </w:r>
                  <w:r>
                    <w:rPr>
                      <w:rFonts w:hint="eastAsia"/>
                    </w:rPr>
                    <w:t>代表原始委託</w:t>
                  </w:r>
                  <w:r>
                    <w:rPr>
                      <w:rFonts w:hint="eastAsia"/>
                    </w:rPr>
                    <w:t>1</w:t>
                  </w:r>
                  <w:r>
                    <w:t>3</w:t>
                  </w:r>
                  <w:r>
                    <w:rPr>
                      <w:rFonts w:hint="eastAsia"/>
                    </w:rPr>
                    <w:t>碼</w:t>
                  </w:r>
                </w:p>
                <w:p w14:paraId="356ACBE1" w14:textId="77777777" w:rsidR="001D770B" w:rsidRDefault="001D770B" w:rsidP="00AF471E">
                  <w:r>
                    <w:rPr>
                      <w:rFonts w:hint="eastAsia"/>
                    </w:rPr>
                    <w:t>Or</w:t>
                  </w:r>
                  <w:r>
                    <w:t>derNo:</w:t>
                  </w:r>
                  <w:r>
                    <w:rPr>
                      <w:rFonts w:hint="eastAsia"/>
                    </w:rPr>
                    <w:t>代表委託書號</w:t>
                  </w:r>
                </w:p>
                <w:p w14:paraId="252A0CBE" w14:textId="77777777" w:rsidR="001D770B" w:rsidRDefault="001D770B" w:rsidP="00AF471E">
                  <w:r>
                    <w:rPr>
                      <w:rFonts w:hint="eastAsia"/>
                    </w:rPr>
                    <w:t>O</w:t>
                  </w:r>
                  <w:r>
                    <w:t>RKEY:</w:t>
                  </w:r>
                  <w:r>
                    <w:rPr>
                      <w:rFonts w:hint="eastAsia"/>
                    </w:rPr>
                    <w:t>為</w:t>
                  </w:r>
                  <w:r>
                    <w:rPr>
                      <w:rFonts w:hint="eastAsia"/>
                    </w:rPr>
                    <w:t>T</w:t>
                  </w:r>
                  <w:r>
                    <w:t xml:space="preserve">ime </w:t>
                  </w:r>
                  <w:r>
                    <w:rPr>
                      <w:rFonts w:hint="eastAsia"/>
                    </w:rPr>
                    <w:t>S</w:t>
                  </w:r>
                  <w:r>
                    <w:t>tamp</w:t>
                  </w:r>
                  <w:r>
                    <w:rPr>
                      <w:rFonts w:hint="eastAsia"/>
                    </w:rPr>
                    <w:t>供比對第一筆通知使用</w:t>
                  </w:r>
                </w:p>
                <w:p w14:paraId="44765169" w14:textId="35EC57C2" w:rsidR="009D36BA" w:rsidRPr="009D36BA" w:rsidRDefault="009D36BA" w:rsidP="00AF471E">
                  <w:pPr>
                    <w:rPr>
                      <w:color w:val="FF0000"/>
                    </w:rPr>
                  </w:pPr>
                  <w:r w:rsidRPr="009D36BA">
                    <w:rPr>
                      <w:rFonts w:hint="eastAsia"/>
                      <w:color w:val="FF0000"/>
                    </w:rPr>
                    <w:t>(</w:t>
                  </w:r>
                  <w:r w:rsidRPr="009D36BA">
                    <w:rPr>
                      <w:rFonts w:hint="eastAsia"/>
                      <w:color w:val="FF0000"/>
                    </w:rPr>
                    <w:t>下列兩欄僅證券下單才回</w:t>
                  </w:r>
                  <w:r w:rsidRPr="009D36BA">
                    <w:rPr>
                      <w:rFonts w:hint="eastAsia"/>
                      <w:color w:val="FF0000"/>
                    </w:rPr>
                    <w:t>)</w:t>
                  </w:r>
                </w:p>
                <w:p w14:paraId="20CBB34B" w14:textId="38F16BA1" w:rsidR="009D36BA" w:rsidRPr="009D36BA" w:rsidRDefault="009D36BA" w:rsidP="009D36BA">
                  <w:pPr>
                    <w:rPr>
                      <w:color w:val="FF0000"/>
                    </w:rPr>
                  </w:pPr>
                  <w:r w:rsidRPr="009D36BA">
                    <w:rPr>
                      <w:rFonts w:hint="eastAsia"/>
                      <w:color w:val="FF0000"/>
                    </w:rPr>
                    <w:t>Action</w:t>
                  </w:r>
                  <w:r w:rsidRPr="009D36BA">
                    <w:rPr>
                      <w:color w:val="FF0000"/>
                    </w:rPr>
                    <w:t xml:space="preserve">: </w:t>
                  </w:r>
                  <w:r w:rsidRPr="009D36BA">
                    <w:rPr>
                      <w:color w:val="FF0000"/>
                    </w:rPr>
                    <w:t>處理動作</w:t>
                  </w:r>
                  <w:r w:rsidRPr="009D36BA">
                    <w:rPr>
                      <w:rFonts w:hint="eastAsia"/>
                      <w:color w:val="FF0000"/>
                    </w:rPr>
                    <w:t>，</w:t>
                  </w:r>
                  <w:r w:rsidRPr="009D36BA">
                    <w:rPr>
                      <w:color w:val="FF0000"/>
                    </w:rPr>
                    <w:t>'S'</w:t>
                  </w:r>
                  <w:r w:rsidRPr="009D36BA">
                    <w:rPr>
                      <w:color w:val="FF0000"/>
                    </w:rPr>
                    <w:t>：需圈股票</w:t>
                  </w:r>
                  <w:r w:rsidRPr="009D36BA">
                    <w:rPr>
                      <w:rFonts w:hint="eastAsia"/>
                      <w:color w:val="FF0000"/>
                    </w:rPr>
                    <w:t>、</w:t>
                  </w:r>
                  <w:r w:rsidRPr="009D36BA">
                    <w:rPr>
                      <w:color w:val="FF0000"/>
                    </w:rPr>
                    <w:t>'A'</w:t>
                  </w:r>
                  <w:r w:rsidRPr="009D36BA">
                    <w:rPr>
                      <w:color w:val="FF0000"/>
                    </w:rPr>
                    <w:t>：需圈錢</w:t>
                  </w:r>
                  <w:r w:rsidRPr="009D36BA">
                    <w:rPr>
                      <w:rFonts w:hint="eastAsia"/>
                      <w:color w:val="FF0000"/>
                    </w:rPr>
                    <w:t>，</w:t>
                  </w:r>
                  <w:r w:rsidRPr="009D36BA">
                    <w:rPr>
                      <w:color w:val="FF0000"/>
                    </w:rPr>
                    <w:t>其餘空白</w:t>
                  </w:r>
                </w:p>
                <w:p w14:paraId="1E47A8A8" w14:textId="77777777" w:rsidR="009D36BA" w:rsidRPr="009D36BA" w:rsidRDefault="009D36BA" w:rsidP="009D36BA">
                  <w:pPr>
                    <w:rPr>
                      <w:color w:val="FF0000"/>
                    </w:rPr>
                  </w:pPr>
                  <w:r w:rsidRPr="009D36BA">
                    <w:rPr>
                      <w:rFonts w:hint="eastAsia"/>
                      <w:color w:val="FF0000"/>
                    </w:rPr>
                    <w:t>BlockNum</w:t>
                  </w:r>
                  <w:r w:rsidRPr="009D36BA">
                    <w:rPr>
                      <w:color w:val="FF0000"/>
                    </w:rPr>
                    <w:t>:</w:t>
                  </w:r>
                  <w:r w:rsidRPr="009D36BA">
                    <w:rPr>
                      <w:rFonts w:hint="eastAsia"/>
                      <w:color w:val="FF0000"/>
                    </w:rPr>
                    <w:t xml:space="preserve"> </w:t>
                  </w:r>
                  <w:r w:rsidRPr="009D36BA">
                    <w:rPr>
                      <w:rFonts w:hint="eastAsia"/>
                      <w:color w:val="FF0000"/>
                    </w:rPr>
                    <w:t>需圈存的金額或股數</w:t>
                  </w:r>
                </w:p>
                <w:p w14:paraId="5D1C4FAD" w14:textId="3E1DF672" w:rsidR="009D36BA" w:rsidRDefault="009D36BA" w:rsidP="009D36BA">
                  <w:pPr>
                    <w:rPr>
                      <w:rFonts w:ascii="Courier New" w:hAnsi="Courier New" w:cs="Courier New"/>
                    </w:rPr>
                  </w:pPr>
                  <w:r w:rsidRPr="009D36BA">
                    <w:rPr>
                      <w:rFonts w:hint="eastAsia"/>
                      <w:color w:val="FF0000"/>
                    </w:rPr>
                    <w:t>Action</w:t>
                  </w:r>
                  <w:r w:rsidRPr="009D36BA">
                    <w:rPr>
                      <w:rFonts w:hint="eastAsia"/>
                      <w:color w:val="FF0000"/>
                    </w:rPr>
                    <w:t>為</w:t>
                  </w:r>
                  <w:r w:rsidRPr="009D36BA">
                    <w:rPr>
                      <w:rFonts w:hint="eastAsia"/>
                      <w:color w:val="FF0000"/>
                    </w:rPr>
                    <w:t>'S'</w:t>
                  </w:r>
                  <w:r w:rsidRPr="009D36BA">
                    <w:rPr>
                      <w:rFonts w:hint="eastAsia"/>
                      <w:color w:val="FF0000"/>
                    </w:rPr>
                    <w:t>或</w:t>
                  </w:r>
                  <w:r w:rsidRPr="009D36BA">
                    <w:rPr>
                      <w:rFonts w:hint="eastAsia"/>
                      <w:color w:val="FF0000"/>
                    </w:rPr>
                    <w:t>'A'</w:t>
                  </w:r>
                  <w:r w:rsidRPr="009D36BA">
                    <w:rPr>
                      <w:rFonts w:hint="eastAsia"/>
                      <w:color w:val="FF0000"/>
                    </w:rPr>
                    <w:t>才有值，其餘空白</w:t>
                  </w:r>
                </w:p>
              </w:tc>
            </w:tr>
          </w:tbl>
          <w:p w14:paraId="2FAC1E64" w14:textId="77777777" w:rsidR="001D770B" w:rsidRDefault="001D770B" w:rsidP="00AF471E"/>
          <w:p w14:paraId="7916AC0E" w14:textId="77777777" w:rsidR="001D770B" w:rsidRPr="00611819" w:rsidRDefault="001D770B" w:rsidP="00AF471E">
            <w:pPr>
              <w:rPr>
                <w:rFonts w:ascii="標楷體" w:hAnsi="標楷體" w:cs="Calibri"/>
                <w:color w:val="000000"/>
                <w:kern w:val="0"/>
                <w:sz w:val="20"/>
                <w:szCs w:val="20"/>
              </w:rPr>
            </w:pPr>
          </w:p>
        </w:tc>
      </w:tr>
    </w:tbl>
    <w:p w14:paraId="000AF60D" w14:textId="58DC1C5E" w:rsidR="001D770B" w:rsidRPr="004F4112" w:rsidRDefault="004F4112" w:rsidP="001D770B">
      <w:pPr>
        <w:widowControl/>
      </w:pPr>
      <w:r>
        <w:rPr>
          <w:rFonts w:hint="eastAsia"/>
        </w:rPr>
        <w:t>*</w:t>
      </w:r>
      <w:r>
        <w:t>v2.13.47</w:t>
      </w:r>
      <w:r>
        <w:rPr>
          <w:rFonts w:hint="eastAsia"/>
        </w:rPr>
        <w:t>異動：補回傳參數</w:t>
      </w:r>
      <w:r w:rsidRPr="00AC6E95">
        <w:rPr>
          <w:rFonts w:ascii="Courier New" w:hAnsi="Courier New" w:cs="Courier New"/>
        </w:rPr>
        <w:t>nStampID</w:t>
      </w:r>
      <w:r>
        <w:rPr>
          <w:rFonts w:ascii="Courier New" w:hAnsi="Courier New" w:cs="Courier New" w:hint="eastAsia"/>
        </w:rPr>
        <w:t>文字說明</w:t>
      </w:r>
    </w:p>
    <w:p w14:paraId="3EF0094A" w14:textId="3CB455EE" w:rsidR="004F4112" w:rsidRPr="00053F80" w:rsidRDefault="009D36BA" w:rsidP="001D770B">
      <w:pPr>
        <w:widowControl/>
      </w:pPr>
      <w:r>
        <w:rPr>
          <w:rFonts w:hint="eastAsia"/>
        </w:rPr>
        <w:t>*v2.13.48</w:t>
      </w:r>
      <w:r>
        <w:rPr>
          <w:rFonts w:hint="eastAsia"/>
        </w:rPr>
        <w:t>異動：新增證券下單回傳欄位</w:t>
      </w:r>
    </w:p>
    <w:p w14:paraId="3F8DFC68" w14:textId="77777777" w:rsidR="001D770B" w:rsidRPr="00F26B55" w:rsidRDefault="001D770B" w:rsidP="001D770B">
      <w:pPr>
        <w:pStyle w:val="3"/>
        <w:rPr>
          <w:rFonts w:ascii="Courier New" w:hAnsi="Courier New" w:cs="Courier New"/>
        </w:rPr>
      </w:pPr>
      <w:bookmarkStart w:id="440" w:name="_4-7-b_OnProxyStatus"/>
      <w:bookmarkEnd w:id="440"/>
      <w:r w:rsidRPr="00F26B55">
        <w:rPr>
          <w:rFonts w:ascii="Courier New" w:hAnsi="Courier New" w:cs="Courier New"/>
        </w:rPr>
        <w:t>4-7-b OnProxy</w:t>
      </w:r>
      <w:bookmarkStart w:id="441" w:name="_4-2-t_OnTokenLogin"/>
      <w:bookmarkEnd w:id="441"/>
      <w:r w:rsidRPr="00F26B55">
        <w:rPr>
          <w:rFonts w:ascii="Courier New" w:hAnsi="Courier New" w:cs="Courier New"/>
        </w:rPr>
        <w:t>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6"/>
        <w:gridCol w:w="2099"/>
        <w:gridCol w:w="6321"/>
      </w:tblGrid>
      <w:tr w:rsidR="001D770B" w14:paraId="0C4EBBFA" w14:textId="77777777" w:rsidTr="00AF471E">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518F7A7" w14:textId="77777777" w:rsidR="001D770B" w:rsidRDefault="001D770B" w:rsidP="00AF471E">
            <w:pPr>
              <w:rPr>
                <w:rFonts w:ascii="Courier New" w:hAnsi="Courier New" w:cs="Courier New"/>
                <w:bCs/>
                <w:color w:val="984806"/>
              </w:rPr>
            </w:pPr>
            <w:r>
              <w:rPr>
                <w:rFonts w:ascii="Courier New" w:hAnsi="Courier New" w:cs="Courier New" w:hint="eastAsia"/>
                <w:bCs/>
                <w:color w:val="984806"/>
              </w:rPr>
              <w:t>一個使用者</w:t>
            </w:r>
            <w:r>
              <w:rPr>
                <w:rFonts w:ascii="Courier New" w:hAnsi="Courier New" w:cs="Courier New" w:hint="eastAsia"/>
                <w:bCs/>
                <w:color w:val="984806"/>
              </w:rPr>
              <w:t>i</w:t>
            </w:r>
            <w:r>
              <w:rPr>
                <w:rFonts w:ascii="Courier New" w:hAnsi="Courier New" w:cs="Courier New"/>
                <w:bCs/>
                <w:color w:val="984806"/>
              </w:rPr>
              <w:t>d</w:t>
            </w:r>
            <w:r>
              <w:rPr>
                <w:rFonts w:ascii="Courier New" w:hAnsi="Courier New" w:cs="Courier New" w:hint="eastAsia"/>
                <w:bCs/>
                <w:color w:val="984806"/>
              </w:rPr>
              <w:t>會與</w:t>
            </w:r>
            <w:r>
              <w:rPr>
                <w:rFonts w:ascii="Courier New" w:hAnsi="Courier New" w:cs="Courier New" w:hint="eastAsia"/>
                <w:bCs/>
                <w:color w:val="984806"/>
              </w:rPr>
              <w:t>p</w:t>
            </w:r>
            <w:r>
              <w:rPr>
                <w:rFonts w:ascii="Courier New" w:hAnsi="Courier New" w:cs="Courier New"/>
                <w:bCs/>
                <w:color w:val="984806"/>
              </w:rPr>
              <w:t>roxy server</w:t>
            </w:r>
            <w:r>
              <w:rPr>
                <w:rFonts w:ascii="Courier New" w:hAnsi="Courier New" w:cs="Courier New" w:hint="eastAsia"/>
                <w:bCs/>
                <w:color w:val="984806"/>
              </w:rPr>
              <w:t>建一條連線，此事件回傳此條連線的連線狀態。</w:t>
            </w:r>
          </w:p>
          <w:p w14:paraId="69E188EC" w14:textId="77777777" w:rsidR="001D770B" w:rsidRDefault="001D770B" w:rsidP="00AF471E">
            <w:pPr>
              <w:rPr>
                <w:rFonts w:ascii="Courier New" w:hAnsi="Courier New" w:cs="Courier New"/>
                <w:bCs/>
                <w:color w:val="984806"/>
              </w:rPr>
            </w:pPr>
            <w:r>
              <w:rPr>
                <w:rFonts w:ascii="Courier New" w:hAnsi="Courier New" w:cs="Courier New" w:hint="eastAsia"/>
                <w:bCs/>
                <w:color w:val="984806"/>
              </w:rPr>
              <w:t>透過呼叫</w:t>
            </w:r>
            <w:r>
              <w:rPr>
                <w:rFonts w:ascii="Courier New" w:hAnsi="Courier New" w:cs="Courier New"/>
                <w:bCs/>
                <w:color w:val="984806"/>
              </w:rPr>
              <w:t xml:space="preserve"> </w:t>
            </w:r>
            <w:hyperlink w:anchor="_4-2-1_SKOrderLib_Initialize_1" w:history="1">
              <w:r w:rsidRPr="00F30AAD">
                <w:rPr>
                  <w:rStyle w:val="a3"/>
                  <w:rFonts w:ascii="Courier New" w:hAnsi="Courier New" w:cs="Courier New"/>
                </w:rPr>
                <w:t>SKOrderLib_Initialize</w:t>
              </w:r>
            </w:hyperlink>
            <w:r>
              <w:rPr>
                <w:rFonts w:ascii="Courier New" w:eastAsia="新細明體" w:hAnsi="Courier New" w:cs="Courier New"/>
              </w:rPr>
              <w:t xml:space="preserve"> </w:t>
            </w:r>
            <w:r>
              <w:rPr>
                <w:rFonts w:ascii="Courier New" w:hAnsi="Courier New" w:cs="Courier New" w:hint="eastAsia"/>
                <w:bCs/>
                <w:color w:val="984806"/>
              </w:rPr>
              <w:t>後，資訊由該事件回傳。</w:t>
            </w:r>
          </w:p>
        </w:tc>
      </w:tr>
      <w:tr w:rsidR="001D770B" w14:paraId="4C84EE52" w14:textId="77777777" w:rsidTr="00AF471E">
        <w:trPr>
          <w:trHeight w:val="523"/>
        </w:trPr>
        <w:tc>
          <w:tcPr>
            <w:tcW w:w="1316" w:type="dxa"/>
            <w:tcBorders>
              <w:top w:val="single" w:sz="4" w:space="0" w:color="auto"/>
              <w:left w:val="single" w:sz="4" w:space="0" w:color="auto"/>
              <w:bottom w:val="single" w:sz="4" w:space="0" w:color="auto"/>
              <w:right w:val="single" w:sz="4" w:space="0" w:color="auto"/>
            </w:tcBorders>
            <w:hideMark/>
          </w:tcPr>
          <w:p w14:paraId="438E0B0F" w14:textId="77777777" w:rsidR="001D770B" w:rsidRDefault="001D770B" w:rsidP="00AF471E">
            <w:pPr>
              <w:rPr>
                <w:rStyle w:val="afa"/>
              </w:rPr>
            </w:pPr>
            <w:r>
              <w:rPr>
                <w:rStyle w:val="afa"/>
                <w:rFonts w:hint="eastAsia"/>
              </w:rPr>
              <w:t>宣告</w:t>
            </w:r>
          </w:p>
        </w:tc>
        <w:tc>
          <w:tcPr>
            <w:tcW w:w="8420" w:type="dxa"/>
            <w:gridSpan w:val="2"/>
            <w:tcBorders>
              <w:top w:val="single" w:sz="4" w:space="0" w:color="auto"/>
              <w:left w:val="single" w:sz="4" w:space="0" w:color="auto"/>
              <w:bottom w:val="single" w:sz="4" w:space="0" w:color="auto"/>
              <w:right w:val="single" w:sz="4" w:space="0" w:color="auto"/>
            </w:tcBorders>
            <w:hideMark/>
          </w:tcPr>
          <w:p w14:paraId="3B4B22DB" w14:textId="77777777" w:rsidR="001D770B" w:rsidRDefault="001D770B" w:rsidP="00AF471E">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D155D3">
              <w:rPr>
                <w:rFonts w:ascii="Courier New" w:hAnsi="Courier New" w:cs="Courier New"/>
              </w:rPr>
              <w:t xml:space="preserve">OnProxyStatus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sidRPr="00D155D3">
              <w:rPr>
                <w:rFonts w:ascii="Courier New" w:hAnsi="Courier New" w:cs="Courier New"/>
                <w:bCs/>
              </w:rPr>
              <w:t>bstrUserId, [</w:t>
            </w:r>
            <w:r w:rsidRPr="00DD72A3">
              <w:rPr>
                <w:rFonts w:ascii="Courier New" w:hAnsi="Courier New" w:cs="Courier New"/>
                <w:bCs/>
                <w:color w:val="FF0000"/>
              </w:rPr>
              <w:t>in</w:t>
            </w:r>
            <w:r w:rsidRPr="00D155D3">
              <w:rPr>
                <w:rFonts w:ascii="Courier New" w:hAnsi="Courier New" w:cs="Courier New"/>
                <w:bCs/>
              </w:rPr>
              <w:t>]</w:t>
            </w:r>
            <w:r w:rsidRPr="00DD72A3">
              <w:rPr>
                <w:rFonts w:ascii="Courier New" w:hAnsi="Courier New" w:cs="Courier New"/>
                <w:bCs/>
                <w:color w:val="3333FF"/>
              </w:rPr>
              <w:t>LONG</w:t>
            </w:r>
            <w:r w:rsidRPr="00D155D3">
              <w:rPr>
                <w:rFonts w:ascii="Courier New" w:hAnsi="Courier New" w:cs="Courier New"/>
                <w:bCs/>
              </w:rPr>
              <w:t xml:space="preserve"> nCode</w:t>
            </w:r>
            <w:r>
              <w:rPr>
                <w:rFonts w:ascii="Courier New" w:hAnsi="Courier New" w:cs="Courier New"/>
              </w:rPr>
              <w:t>);</w:t>
            </w:r>
          </w:p>
        </w:tc>
      </w:tr>
      <w:tr w:rsidR="001D770B" w14:paraId="1456A353" w14:textId="77777777" w:rsidTr="00AF471E">
        <w:trPr>
          <w:trHeight w:val="163"/>
        </w:trPr>
        <w:tc>
          <w:tcPr>
            <w:tcW w:w="1316" w:type="dxa"/>
            <w:vMerge w:val="restart"/>
            <w:tcBorders>
              <w:top w:val="single" w:sz="4" w:space="0" w:color="auto"/>
              <w:left w:val="single" w:sz="4" w:space="0" w:color="auto"/>
              <w:right w:val="single" w:sz="4" w:space="0" w:color="auto"/>
            </w:tcBorders>
            <w:hideMark/>
          </w:tcPr>
          <w:p w14:paraId="22B79390" w14:textId="77777777" w:rsidR="001D770B" w:rsidRDefault="001D770B" w:rsidP="00AF471E">
            <w:r>
              <w:rPr>
                <w:rStyle w:val="afa"/>
                <w:rFonts w:hint="eastAsia"/>
              </w:rPr>
              <w:t>參數</w:t>
            </w:r>
          </w:p>
        </w:tc>
        <w:tc>
          <w:tcPr>
            <w:tcW w:w="2099" w:type="dxa"/>
            <w:tcBorders>
              <w:top w:val="single" w:sz="4" w:space="0" w:color="auto"/>
              <w:left w:val="single" w:sz="4" w:space="0" w:color="auto"/>
              <w:bottom w:val="single" w:sz="4" w:space="0" w:color="auto"/>
              <w:right w:val="single" w:sz="4" w:space="0" w:color="auto"/>
            </w:tcBorders>
            <w:hideMark/>
          </w:tcPr>
          <w:p w14:paraId="77A4B1A2" w14:textId="77777777" w:rsidR="001D770B" w:rsidRDefault="001D770B" w:rsidP="00AF471E">
            <w:r w:rsidRPr="00D155D3">
              <w:rPr>
                <w:rFonts w:ascii="Courier New" w:hAnsi="Courier New" w:cs="Courier New"/>
                <w:bCs/>
              </w:rPr>
              <w:t>bstrUserId</w:t>
            </w:r>
          </w:p>
        </w:tc>
        <w:tc>
          <w:tcPr>
            <w:tcW w:w="6321" w:type="dxa"/>
            <w:tcBorders>
              <w:top w:val="single" w:sz="4" w:space="0" w:color="auto"/>
              <w:left w:val="single" w:sz="4" w:space="0" w:color="auto"/>
              <w:bottom w:val="single" w:sz="4" w:space="0" w:color="auto"/>
              <w:right w:val="single" w:sz="4" w:space="0" w:color="auto"/>
            </w:tcBorders>
          </w:tcPr>
          <w:p w14:paraId="043F8825" w14:textId="77777777" w:rsidR="001D770B" w:rsidRDefault="001D770B" w:rsidP="00AF471E">
            <w:r>
              <w:rPr>
                <w:rFonts w:hint="eastAsia"/>
              </w:rPr>
              <w:t>回傳內容：使用者</w:t>
            </w:r>
            <w:r>
              <w:rPr>
                <w:rFonts w:hint="eastAsia"/>
              </w:rPr>
              <w:t>i</w:t>
            </w:r>
            <w:r>
              <w:t>d</w:t>
            </w:r>
          </w:p>
        </w:tc>
      </w:tr>
      <w:tr w:rsidR="001D770B" w14:paraId="5FB6850D" w14:textId="77777777" w:rsidTr="00AF471E">
        <w:trPr>
          <w:trHeight w:val="163"/>
        </w:trPr>
        <w:tc>
          <w:tcPr>
            <w:tcW w:w="1316" w:type="dxa"/>
            <w:vMerge/>
            <w:tcBorders>
              <w:left w:val="single" w:sz="4" w:space="0" w:color="auto"/>
              <w:bottom w:val="single" w:sz="4" w:space="0" w:color="auto"/>
              <w:right w:val="single" w:sz="4" w:space="0" w:color="auto"/>
            </w:tcBorders>
          </w:tcPr>
          <w:p w14:paraId="5AC45D40" w14:textId="77777777" w:rsidR="001D770B" w:rsidRDefault="001D770B" w:rsidP="00AF471E">
            <w:pPr>
              <w:rPr>
                <w:rStyle w:val="afa"/>
              </w:rPr>
            </w:pPr>
          </w:p>
        </w:tc>
        <w:tc>
          <w:tcPr>
            <w:tcW w:w="2099" w:type="dxa"/>
            <w:tcBorders>
              <w:top w:val="single" w:sz="4" w:space="0" w:color="auto"/>
              <w:left w:val="single" w:sz="4" w:space="0" w:color="auto"/>
              <w:bottom w:val="single" w:sz="4" w:space="0" w:color="auto"/>
              <w:right w:val="single" w:sz="4" w:space="0" w:color="auto"/>
            </w:tcBorders>
          </w:tcPr>
          <w:p w14:paraId="3A3A3FA2" w14:textId="77777777" w:rsidR="001D770B" w:rsidRPr="00D155D3" w:rsidRDefault="001D770B" w:rsidP="00AF471E">
            <w:pPr>
              <w:rPr>
                <w:rFonts w:ascii="Courier New" w:hAnsi="Courier New" w:cs="Courier New"/>
                <w:bCs/>
              </w:rPr>
            </w:pPr>
            <w:r w:rsidRPr="00D155D3">
              <w:rPr>
                <w:rFonts w:ascii="Courier New" w:hAnsi="Courier New" w:cs="Courier New"/>
                <w:bCs/>
              </w:rPr>
              <w:t>nCode</w:t>
            </w:r>
          </w:p>
        </w:tc>
        <w:tc>
          <w:tcPr>
            <w:tcW w:w="6321" w:type="dxa"/>
            <w:tcBorders>
              <w:top w:val="single" w:sz="4" w:space="0" w:color="auto"/>
              <w:left w:val="single" w:sz="4" w:space="0" w:color="auto"/>
              <w:bottom w:val="single" w:sz="4" w:space="0" w:color="auto"/>
              <w:right w:val="single" w:sz="4" w:space="0" w:color="auto"/>
            </w:tcBorders>
          </w:tcPr>
          <w:p w14:paraId="67A80C75" w14:textId="77777777" w:rsidR="001D770B" w:rsidRDefault="001D770B" w:rsidP="00AF471E">
            <w:r>
              <w:rPr>
                <w:rFonts w:hint="eastAsia"/>
              </w:rPr>
              <w:t>回傳內容：</w:t>
            </w:r>
          </w:p>
          <w:p w14:paraId="34F2BFD8" w14:textId="77777777" w:rsidR="001D770B" w:rsidRDefault="001D770B" w:rsidP="00AF471E">
            <w:r>
              <w:rPr>
                <w:rFonts w:hint="eastAsia"/>
              </w:rPr>
              <w:t>請參考代碼定義表</w:t>
            </w:r>
            <w:r>
              <w:rPr>
                <w:rFonts w:hint="eastAsia"/>
              </w:rPr>
              <w:t>5</w:t>
            </w:r>
            <w:r>
              <w:t>001~5006</w:t>
            </w:r>
            <w:r>
              <w:rPr>
                <w:rFonts w:ascii="標楷體" w:hAnsi="標楷體" w:hint="eastAsia"/>
              </w:rPr>
              <w:t>、</w:t>
            </w:r>
            <w:r>
              <w:t>5011</w:t>
            </w:r>
          </w:p>
        </w:tc>
      </w:tr>
      <w:tr w:rsidR="001D770B" w14:paraId="338621EE" w14:textId="77777777" w:rsidTr="00AF471E">
        <w:tc>
          <w:tcPr>
            <w:tcW w:w="1316" w:type="dxa"/>
            <w:tcBorders>
              <w:top w:val="single" w:sz="4" w:space="0" w:color="auto"/>
              <w:left w:val="single" w:sz="4" w:space="0" w:color="auto"/>
              <w:bottom w:val="single" w:sz="4" w:space="0" w:color="auto"/>
              <w:right w:val="single" w:sz="4" w:space="0" w:color="auto"/>
            </w:tcBorders>
            <w:hideMark/>
          </w:tcPr>
          <w:p w14:paraId="781B3DC7" w14:textId="77777777" w:rsidR="001D770B" w:rsidRDefault="001D770B" w:rsidP="00AF471E">
            <w:r>
              <w:rPr>
                <w:rFonts w:hint="eastAsia"/>
                <w:b/>
                <w:bCs/>
              </w:rPr>
              <w:t>備註</w:t>
            </w:r>
          </w:p>
        </w:tc>
        <w:tc>
          <w:tcPr>
            <w:tcW w:w="8420" w:type="dxa"/>
            <w:gridSpan w:val="2"/>
            <w:tcBorders>
              <w:top w:val="single" w:sz="4" w:space="0" w:color="auto"/>
              <w:left w:val="single" w:sz="4" w:space="0" w:color="auto"/>
              <w:bottom w:val="single" w:sz="4" w:space="0" w:color="auto"/>
              <w:right w:val="single" w:sz="4" w:space="0" w:color="auto"/>
            </w:tcBorders>
          </w:tcPr>
          <w:p w14:paraId="481DF760" w14:textId="77777777" w:rsidR="001D770B" w:rsidRDefault="001D770B" w:rsidP="00AF471E">
            <w:r>
              <w:rPr>
                <w:noProof/>
              </w:rPr>
              <w:drawing>
                <wp:inline distT="0" distB="0" distL="0" distR="0" wp14:anchorId="3BD07516" wp14:editId="4728ADB9">
                  <wp:extent cx="4457143" cy="2171429"/>
                  <wp:effectExtent l="0" t="0" r="635" b="635"/>
                  <wp:docPr id="18986066" name="圖片 18986066" descr="一張含有 文字, 字型, 螢幕擷取畫面, 收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066" name="圖片 18986066" descr="一張含有 文字, 字型, 螢幕擷取畫面, 收據 的圖片&#10;&#10;自動產生的描述"/>
                          <pic:cNvPicPr/>
                        </pic:nvPicPr>
                        <pic:blipFill>
                          <a:blip r:embed="rId115"/>
                          <a:stretch>
                            <a:fillRect/>
                          </a:stretch>
                        </pic:blipFill>
                        <pic:spPr>
                          <a:xfrm>
                            <a:off x="0" y="0"/>
                            <a:ext cx="4457143" cy="2171429"/>
                          </a:xfrm>
                          <a:prstGeom prst="rect">
                            <a:avLst/>
                          </a:prstGeom>
                        </pic:spPr>
                      </pic:pic>
                    </a:graphicData>
                  </a:graphic>
                </wp:inline>
              </w:drawing>
            </w:r>
          </w:p>
          <w:p w14:paraId="40A7EFEC" w14:textId="77777777" w:rsidR="001D770B" w:rsidRDefault="001D770B" w:rsidP="00AF471E"/>
          <w:p w14:paraId="05AC069B" w14:textId="77777777" w:rsidR="001D770B" w:rsidRDefault="001D770B" w:rsidP="00AF471E"/>
        </w:tc>
      </w:tr>
      <w:bookmarkEnd w:id="417"/>
    </w:tbl>
    <w:p w14:paraId="3471FE56" w14:textId="79152EC9" w:rsidR="00D66AB8" w:rsidRDefault="00D66AB8" w:rsidP="00D66AB8">
      <w:pPr>
        <w:widowControl/>
      </w:pPr>
      <w:r>
        <w:br w:type="page"/>
      </w:r>
    </w:p>
    <w:p w14:paraId="50F23622" w14:textId="3CDFFAF6" w:rsidR="00BC36E7" w:rsidRDefault="00BC36E7" w:rsidP="00BC36E7">
      <w:pPr>
        <w:pStyle w:val="1"/>
      </w:pPr>
      <w:r>
        <w:t>5</w:t>
      </w:r>
      <w:r>
        <w:rPr>
          <w:rFonts w:hint="eastAsia"/>
        </w:rPr>
        <w:t>、</w:t>
      </w:r>
      <w:r>
        <w:t xml:space="preserve">Struct </w:t>
      </w:r>
      <w:r>
        <w:rPr>
          <w:rFonts w:hint="eastAsia"/>
        </w:rPr>
        <w:t>結構物件</w:t>
      </w:r>
    </w:p>
    <w:p w14:paraId="771394FC" w14:textId="77777777" w:rsidR="00BC36E7" w:rsidRDefault="00BC36E7" w:rsidP="00BC36E7">
      <w:pPr>
        <w:pStyle w:val="2"/>
        <w:rPr>
          <w:szCs w:val="40"/>
        </w:rPr>
      </w:pPr>
      <w:r>
        <w:rPr>
          <w:szCs w:val="40"/>
        </w:rPr>
        <w:t xml:space="preserve">5-1 OVERSEAFUTUREORDER( </w:t>
      </w:r>
      <w:r>
        <w:rPr>
          <w:rFonts w:hint="eastAsia"/>
          <w:szCs w:val="40"/>
        </w:rPr>
        <w:t>海外期權下單物件</w:t>
      </w:r>
      <w:r>
        <w:rPr>
          <w:szCs w:val="40"/>
        </w:rPr>
        <w:t xml:space="preserve"> )</w:t>
      </w:r>
    </w:p>
    <w:p w14:paraId="38D1436F" w14:textId="69BD37F7" w:rsidR="004A04A7" w:rsidRDefault="004A04A7" w:rsidP="00BC36E7">
      <w:r w:rsidRPr="004A04A7">
        <w:rPr>
          <w:rFonts w:hint="eastAsia"/>
          <w:highlight w:val="lightGray"/>
          <w:lang w:eastAsia="zh-HK"/>
        </w:rPr>
        <w:t>海期委託</w:t>
      </w:r>
    </w:p>
    <w:p w14:paraId="45477132" w14:textId="580E549F" w:rsidR="00BC36E7" w:rsidRDefault="00BC36E7" w:rsidP="00BC36E7">
      <w:r>
        <w:t>struct OVERSEAFUTUREORDER</w:t>
      </w:r>
    </w:p>
    <w:p w14:paraId="60CE697F" w14:textId="77777777" w:rsidR="00BC36E7" w:rsidRDefault="00BC36E7" w:rsidP="00BC36E7">
      <w:r>
        <w:t>{</w:t>
      </w:r>
    </w:p>
    <w:p w14:paraId="69B22146" w14:textId="07DABF28" w:rsidR="00BC36E7" w:rsidRDefault="00BC36E7" w:rsidP="00BC36E7">
      <w:r>
        <w:tab/>
        <w:t>BSTR</w:t>
      </w:r>
      <w:r>
        <w:tab/>
        <w:t>bstrFullAccount;</w:t>
      </w:r>
      <w:r>
        <w:tab/>
      </w:r>
      <w:r>
        <w:tab/>
        <w:t>//</w:t>
      </w:r>
      <w:r w:rsidR="006D21E5">
        <w:rPr>
          <w:rFonts w:hint="eastAsia"/>
        </w:rPr>
        <w:t>海期</w:t>
      </w:r>
      <w:r>
        <w:rPr>
          <w:rFonts w:hint="eastAsia"/>
        </w:rPr>
        <w:t>帳號，分公司代碼＋帳號</w:t>
      </w:r>
      <w:r>
        <w:t>7</w:t>
      </w:r>
      <w:r>
        <w:rPr>
          <w:rFonts w:hint="eastAsia"/>
        </w:rPr>
        <w:t>碼</w:t>
      </w:r>
    </w:p>
    <w:p w14:paraId="71B36919" w14:textId="77777777" w:rsidR="00BC36E7" w:rsidRDefault="00BC36E7" w:rsidP="00BC36E7">
      <w:r>
        <w:tab/>
        <w:t>BSTR</w:t>
      </w:r>
      <w:r>
        <w:tab/>
        <w:t>bstrExchangeNo;</w:t>
      </w:r>
      <w:r>
        <w:tab/>
      </w:r>
      <w:r>
        <w:tab/>
        <w:t>//</w:t>
      </w:r>
      <w:r>
        <w:rPr>
          <w:rFonts w:hint="eastAsia"/>
        </w:rPr>
        <w:t>交易所代碼。</w:t>
      </w:r>
    </w:p>
    <w:p w14:paraId="0AD3C8CA" w14:textId="74EEDE4F" w:rsidR="00BC36E7" w:rsidRDefault="00BC36E7" w:rsidP="00BC36E7">
      <w:r>
        <w:tab/>
        <w:t>BSTR</w:t>
      </w:r>
      <w:r>
        <w:tab/>
        <w:t>bstrStockNo;</w:t>
      </w:r>
      <w:r>
        <w:tab/>
      </w:r>
      <w:r>
        <w:tab/>
      </w:r>
      <w:r>
        <w:tab/>
        <w:t>//</w:t>
      </w:r>
      <w:r w:rsidR="006D21E5">
        <w:rPr>
          <w:rFonts w:hint="eastAsia"/>
        </w:rPr>
        <w:t>海外</w:t>
      </w:r>
      <w:r>
        <w:rPr>
          <w:rFonts w:hint="eastAsia"/>
        </w:rPr>
        <w:t>期權代號。</w:t>
      </w:r>
    </w:p>
    <w:p w14:paraId="79CAA5A7" w14:textId="77777777" w:rsidR="00BC36E7" w:rsidRDefault="00BC36E7" w:rsidP="00BC36E7">
      <w:r>
        <w:tab/>
        <w:t>BSTR</w:t>
      </w:r>
      <w:r>
        <w:tab/>
        <w:t>bstrYearMonth;</w:t>
      </w:r>
      <w:r>
        <w:tab/>
      </w:r>
      <w:r>
        <w:tab/>
        <w:t>//</w:t>
      </w:r>
      <w:r>
        <w:rPr>
          <w:rFonts w:hint="eastAsia"/>
        </w:rPr>
        <w:t>近月商品年月</w:t>
      </w:r>
      <w:r>
        <w:t>( YYYYMM) 6</w:t>
      </w:r>
      <w:r>
        <w:rPr>
          <w:rFonts w:hint="eastAsia"/>
        </w:rPr>
        <w:t>碼</w:t>
      </w:r>
    </w:p>
    <w:p w14:paraId="6E41E150" w14:textId="77777777" w:rsidR="00BC36E7" w:rsidRDefault="00BC36E7" w:rsidP="00BC36E7">
      <w:r>
        <w:tab/>
        <w:t>BSTR</w:t>
      </w:r>
      <w:r>
        <w:tab/>
        <w:t>bstrYearMonth2;</w:t>
      </w:r>
      <w:r>
        <w:tab/>
      </w:r>
      <w:r>
        <w:tab/>
        <w:t>//</w:t>
      </w:r>
      <w:r>
        <w:rPr>
          <w:rFonts w:hint="eastAsia"/>
        </w:rPr>
        <w:t>遠月商品年月</w:t>
      </w:r>
      <w:r>
        <w:t>( YYYYMM) 6</w:t>
      </w:r>
      <w:r>
        <w:rPr>
          <w:rFonts w:hint="eastAsia"/>
        </w:rPr>
        <w:t>碼</w:t>
      </w:r>
      <w:r>
        <w:t xml:space="preserve"> {</w:t>
      </w:r>
      <w:r>
        <w:rPr>
          <w:rFonts w:hint="eastAsia"/>
          <w:color w:val="FF0000"/>
        </w:rPr>
        <w:t>價差下單使用</w:t>
      </w:r>
      <w:r>
        <w:t>}</w:t>
      </w:r>
    </w:p>
    <w:p w14:paraId="706DBEC2" w14:textId="77777777" w:rsidR="00BC36E7" w:rsidRDefault="00BC36E7" w:rsidP="00BC36E7">
      <w:r>
        <w:tab/>
        <w:t>BSTR</w:t>
      </w:r>
      <w:r>
        <w:tab/>
        <w:t>bstrOrder;</w:t>
      </w:r>
      <w:r>
        <w:tab/>
      </w:r>
      <w:r>
        <w:tab/>
      </w:r>
      <w:r>
        <w:tab/>
        <w:t>//</w:t>
      </w:r>
      <w:r>
        <w:rPr>
          <w:rFonts w:hint="eastAsia"/>
        </w:rPr>
        <w:t>委託價。</w:t>
      </w:r>
    </w:p>
    <w:p w14:paraId="3D3C0CB1" w14:textId="77777777" w:rsidR="00BC36E7" w:rsidRDefault="00BC36E7" w:rsidP="00BC36E7">
      <w:r>
        <w:tab/>
        <w:t>BSTR</w:t>
      </w:r>
      <w:r>
        <w:tab/>
        <w:t>bstrOrderNumerator;</w:t>
      </w:r>
      <w:r>
        <w:tab/>
        <w:t>//</w:t>
      </w:r>
      <w:r>
        <w:rPr>
          <w:rFonts w:hint="eastAsia"/>
        </w:rPr>
        <w:t>委託價分子。</w:t>
      </w:r>
    </w:p>
    <w:p w14:paraId="43BFB1A6" w14:textId="77777777" w:rsidR="00BC36E7" w:rsidRDefault="00BC36E7" w:rsidP="00BC36E7">
      <w:r>
        <w:tab/>
        <w:t>BSTR</w:t>
      </w:r>
      <w:r>
        <w:tab/>
        <w:t>bstrTrigger;</w:t>
      </w:r>
      <w:r>
        <w:tab/>
      </w:r>
      <w:r>
        <w:tab/>
      </w:r>
      <w:r>
        <w:tab/>
        <w:t>//</w:t>
      </w:r>
      <w:r>
        <w:rPr>
          <w:rFonts w:hint="eastAsia"/>
        </w:rPr>
        <w:t>觸發價。</w:t>
      </w:r>
    </w:p>
    <w:p w14:paraId="2C0F14DB" w14:textId="77777777" w:rsidR="00BC36E7" w:rsidRDefault="00BC36E7" w:rsidP="00BC36E7">
      <w:r>
        <w:tab/>
        <w:t>BSTR</w:t>
      </w:r>
      <w:r>
        <w:tab/>
        <w:t>bstrTriggerNumerator;</w:t>
      </w:r>
      <w:r>
        <w:tab/>
        <w:t>//</w:t>
      </w:r>
      <w:r>
        <w:rPr>
          <w:rFonts w:hint="eastAsia"/>
        </w:rPr>
        <w:t>觸發價分子。</w:t>
      </w:r>
    </w:p>
    <w:p w14:paraId="36B60EA2" w14:textId="77777777" w:rsidR="004A04A7" w:rsidRDefault="00BC36E7" w:rsidP="00BC36E7">
      <w:r>
        <w:tab/>
        <w:t>SHORT</w:t>
      </w:r>
      <w:r>
        <w:tab/>
        <w:t>sBuySell;</w:t>
      </w:r>
      <w:r>
        <w:tab/>
      </w:r>
      <w:r>
        <w:tab/>
      </w:r>
      <w:r>
        <w:tab/>
      </w:r>
      <w:r>
        <w:tab/>
        <w:t>//0:</w:t>
      </w:r>
      <w:r>
        <w:rPr>
          <w:rFonts w:hint="eastAsia"/>
        </w:rPr>
        <w:t>買進</w:t>
      </w:r>
      <w:r>
        <w:t xml:space="preserve"> 1:</w:t>
      </w:r>
      <w:r>
        <w:rPr>
          <w:rFonts w:hint="eastAsia"/>
        </w:rPr>
        <w:t>賣出</w:t>
      </w:r>
    </w:p>
    <w:p w14:paraId="599FF072" w14:textId="306217AA" w:rsidR="00BC36E7" w:rsidRDefault="004A04A7" w:rsidP="00BC36E7">
      <w:r>
        <w:rPr>
          <w:rFonts w:hint="eastAsia"/>
        </w:rPr>
        <w:t xml:space="preserve">　　　　　　　　　　　</w:t>
      </w:r>
      <w:r w:rsidR="000F309D">
        <w:rPr>
          <w:rFonts w:hint="eastAsia"/>
        </w:rPr>
        <w:t>{</w:t>
      </w:r>
      <w:r w:rsidR="000F309D" w:rsidRPr="000F309D">
        <w:rPr>
          <w:rFonts w:hint="eastAsia"/>
          <w:highlight w:val="yellow"/>
        </w:rPr>
        <w:t>價差商品，需留意是否為特殊商品－近遠月前的</w:t>
      </w:r>
      <w:r w:rsidR="006B5F8C">
        <w:rPr>
          <w:rFonts w:ascii="標楷體" w:hAnsi="標楷體" w:hint="eastAsia"/>
          <w:highlight w:val="yellow"/>
        </w:rPr>
        <w:t>「</w:t>
      </w:r>
      <w:r w:rsidR="000F309D" w:rsidRPr="000F309D">
        <w:rPr>
          <w:rFonts w:hint="eastAsia"/>
          <w:highlight w:val="yellow"/>
        </w:rPr>
        <w:t>+</w:t>
      </w:r>
      <w:r w:rsidR="006B5F8C">
        <w:rPr>
          <w:rFonts w:ascii="新細明體" w:eastAsia="新細明體" w:hAnsi="新細明體" w:hint="eastAsia"/>
          <w:highlight w:val="yellow"/>
        </w:rPr>
        <w:t>、</w:t>
      </w:r>
      <w:r w:rsidR="000F309D" w:rsidRPr="000F309D">
        <w:rPr>
          <w:rFonts w:hint="eastAsia"/>
          <w:highlight w:val="yellow"/>
        </w:rPr>
        <w:t>-</w:t>
      </w:r>
      <w:r w:rsidR="006B5F8C">
        <w:rPr>
          <w:rFonts w:ascii="標楷體" w:hAnsi="標楷體" w:hint="eastAsia"/>
          <w:highlight w:val="yellow"/>
        </w:rPr>
        <w:t>」</w:t>
      </w:r>
      <w:r w:rsidR="006B5F8C">
        <w:rPr>
          <w:rFonts w:hint="eastAsia"/>
          <w:highlight w:val="yellow"/>
          <w:lang w:eastAsia="zh-HK"/>
        </w:rPr>
        <w:t>符號</w:t>
      </w:r>
      <w:r w:rsidR="000F309D" w:rsidRPr="000F309D">
        <w:rPr>
          <w:rFonts w:hint="eastAsia"/>
          <w:highlight w:val="yellow"/>
        </w:rPr>
        <w:t>}</w:t>
      </w:r>
    </w:p>
    <w:p w14:paraId="67D82BEA" w14:textId="0359E959" w:rsidR="00BC36E7" w:rsidRPr="009F6848" w:rsidRDefault="00BC36E7" w:rsidP="00BC36E7">
      <w:pPr>
        <w:rPr>
          <w:sz w:val="18"/>
          <w:szCs w:val="18"/>
        </w:rPr>
      </w:pPr>
      <w:r>
        <w:tab/>
        <w:t>SHORT</w:t>
      </w:r>
      <w:r>
        <w:tab/>
        <w:t>sNewClose;</w:t>
      </w:r>
      <w:r>
        <w:tab/>
      </w:r>
      <w:r>
        <w:tab/>
      </w:r>
      <w:r>
        <w:tab/>
      </w:r>
      <w:r w:rsidRPr="00AC5D47">
        <w:rPr>
          <w:sz w:val="20"/>
          <w:szCs w:val="20"/>
        </w:rPr>
        <w:t>//</w:t>
      </w:r>
      <w:r w:rsidRPr="00AC5D47">
        <w:rPr>
          <w:rFonts w:hint="eastAsia"/>
          <w:sz w:val="20"/>
          <w:szCs w:val="20"/>
        </w:rPr>
        <w:t>新平倉，</w:t>
      </w:r>
      <w:r w:rsidRPr="00AC5D47">
        <w:rPr>
          <w:sz w:val="20"/>
          <w:szCs w:val="20"/>
        </w:rPr>
        <w:t>0:</w:t>
      </w:r>
      <w:r w:rsidRPr="00AC5D47">
        <w:rPr>
          <w:rFonts w:hint="eastAsia"/>
          <w:sz w:val="20"/>
          <w:szCs w:val="20"/>
        </w:rPr>
        <w:t>新倉</w:t>
      </w:r>
      <w:r w:rsidRPr="00AC5D47">
        <w:rPr>
          <w:sz w:val="20"/>
          <w:szCs w:val="20"/>
        </w:rPr>
        <w:t xml:space="preserve">  </w:t>
      </w:r>
      <w:r w:rsidR="007A6C7A" w:rsidRPr="009F6848">
        <w:rPr>
          <w:sz w:val="18"/>
          <w:szCs w:val="18"/>
        </w:rPr>
        <w:t>{</w:t>
      </w:r>
      <w:r w:rsidR="00A631FC" w:rsidRPr="009F6848">
        <w:rPr>
          <w:rFonts w:hint="eastAsia"/>
          <w:sz w:val="18"/>
          <w:szCs w:val="18"/>
        </w:rPr>
        <w:t>目前</w:t>
      </w:r>
      <w:r w:rsidR="00AC5D47" w:rsidRPr="009F6848">
        <w:rPr>
          <w:rFonts w:hint="eastAsia"/>
          <w:color w:val="FF0000"/>
          <w:sz w:val="18"/>
          <w:szCs w:val="18"/>
        </w:rPr>
        <w:t>海期僅新倉可選</w:t>
      </w:r>
      <w:r w:rsidR="007A6C7A" w:rsidRPr="009F6848">
        <w:rPr>
          <w:sz w:val="18"/>
          <w:szCs w:val="18"/>
        </w:rPr>
        <w:t>}</w:t>
      </w:r>
    </w:p>
    <w:p w14:paraId="6B199C6D" w14:textId="37037FC6" w:rsidR="00BC36E7" w:rsidRDefault="00BC36E7" w:rsidP="00BC36E7">
      <w:r>
        <w:tab/>
        <w:t>SHORT</w:t>
      </w:r>
      <w:r>
        <w:tab/>
        <w:t>sDayTrade;</w:t>
      </w:r>
      <w:r>
        <w:tab/>
      </w:r>
      <w:r>
        <w:tab/>
      </w:r>
      <w:r>
        <w:tab/>
        <w:t>//</w:t>
      </w:r>
      <w:r>
        <w:rPr>
          <w:rFonts w:hint="eastAsia"/>
        </w:rPr>
        <w:t>當沖</w:t>
      </w:r>
      <w:r>
        <w:t>0:</w:t>
      </w:r>
      <w:r>
        <w:rPr>
          <w:rFonts w:hint="eastAsia"/>
        </w:rPr>
        <w:t>否</w:t>
      </w:r>
      <w:r>
        <w:t xml:space="preserve"> 1:</w:t>
      </w:r>
      <w:r>
        <w:rPr>
          <w:rFonts w:hint="eastAsia"/>
        </w:rPr>
        <w:t>是</w:t>
      </w:r>
      <w:r w:rsidR="00D90059">
        <w:rPr>
          <w:rFonts w:hint="eastAsia"/>
        </w:rPr>
        <w:t>；</w:t>
      </w:r>
      <w:r w:rsidR="00D90059" w:rsidRPr="005B06C1">
        <w:rPr>
          <w:rFonts w:hint="eastAsia"/>
          <w:sz w:val="18"/>
          <w:szCs w:val="18"/>
        </w:rPr>
        <w:t>{</w:t>
      </w:r>
      <w:r w:rsidR="00D90059" w:rsidRPr="005B06C1">
        <w:rPr>
          <w:rFonts w:hint="eastAsia"/>
          <w:color w:val="FF0000"/>
          <w:sz w:val="18"/>
          <w:szCs w:val="18"/>
        </w:rPr>
        <w:t>海期價差</w:t>
      </w:r>
      <w:r w:rsidR="00D90059">
        <w:rPr>
          <w:rFonts w:hint="eastAsia"/>
          <w:color w:val="FF0000"/>
          <w:sz w:val="18"/>
          <w:szCs w:val="18"/>
        </w:rPr>
        <w:t>單</w:t>
      </w:r>
      <w:r w:rsidR="00D90059" w:rsidRPr="005B06C1">
        <w:rPr>
          <w:rFonts w:hint="eastAsia"/>
          <w:color w:val="FF0000"/>
          <w:sz w:val="18"/>
          <w:szCs w:val="18"/>
        </w:rPr>
        <w:t>不</w:t>
      </w:r>
      <w:r w:rsidR="00D90059">
        <w:rPr>
          <w:rFonts w:hint="eastAsia"/>
          <w:color w:val="FF0000"/>
          <w:sz w:val="18"/>
          <w:szCs w:val="18"/>
        </w:rPr>
        <w:t>提供</w:t>
      </w:r>
      <w:r w:rsidR="00D90059" w:rsidRPr="005B06C1">
        <w:rPr>
          <w:rFonts w:hint="eastAsia"/>
          <w:color w:val="FF0000"/>
          <w:sz w:val="18"/>
          <w:szCs w:val="18"/>
        </w:rPr>
        <w:t>當沖</w:t>
      </w:r>
      <w:r w:rsidR="00D90059" w:rsidRPr="005B06C1">
        <w:rPr>
          <w:rFonts w:hint="eastAsia"/>
          <w:sz w:val="18"/>
          <w:szCs w:val="18"/>
        </w:rPr>
        <w:t>}</w:t>
      </w:r>
      <w:r w:rsidR="00D90059">
        <w:br/>
      </w:r>
      <w:r w:rsidR="00D90059">
        <w:rPr>
          <w:rFonts w:hint="eastAsia"/>
        </w:rPr>
        <w:t xml:space="preserve">　　　　　　　　　　　　　　</w:t>
      </w:r>
      <w:r w:rsidR="00D90059">
        <w:tab/>
      </w:r>
      <w:r w:rsidR="00D90059">
        <w:rPr>
          <w:rFonts w:hint="eastAsia"/>
        </w:rPr>
        <w:t>//</w:t>
      </w:r>
      <w:r w:rsidR="00D90059">
        <w:rPr>
          <w:rFonts w:hint="eastAsia"/>
        </w:rPr>
        <w:t>可當沖商品請參考交易所規定。</w:t>
      </w:r>
    </w:p>
    <w:p w14:paraId="385AB19B" w14:textId="15CCC1BC" w:rsidR="004A04A7" w:rsidRPr="004A04A7" w:rsidRDefault="00BC36E7" w:rsidP="00BC36E7">
      <w:pPr>
        <w:rPr>
          <w:color w:val="FF0000"/>
        </w:rPr>
      </w:pPr>
      <w:r>
        <w:tab/>
        <w:t>SHORT</w:t>
      </w:r>
      <w:r>
        <w:tab/>
        <w:t>sTradeType;</w:t>
      </w:r>
      <w:r>
        <w:tab/>
      </w:r>
      <w:r>
        <w:tab/>
      </w:r>
      <w:r>
        <w:tab/>
        <w:t xml:space="preserve">//0:ROD    </w:t>
      </w:r>
      <w:r w:rsidR="004A04A7" w:rsidRPr="004A04A7">
        <w:rPr>
          <w:color w:val="FF0000"/>
        </w:rPr>
        <w:t>1</w:t>
      </w:r>
      <w:r w:rsidRPr="004A04A7">
        <w:rPr>
          <w:color w:val="FF0000"/>
        </w:rPr>
        <w:t>:FOK</w:t>
      </w:r>
      <w:r w:rsidR="004A04A7" w:rsidRPr="004A04A7">
        <w:rPr>
          <w:color w:val="FF0000"/>
        </w:rPr>
        <w:t xml:space="preserve">      </w:t>
      </w:r>
      <w:r w:rsidR="004A04A7" w:rsidRPr="004A04A7">
        <w:rPr>
          <w:rFonts w:hint="eastAsia"/>
          <w:color w:val="FF0000"/>
        </w:rPr>
        <w:t>2</w:t>
      </w:r>
      <w:r w:rsidR="004A04A7" w:rsidRPr="004A04A7">
        <w:rPr>
          <w:color w:val="FF0000"/>
        </w:rPr>
        <w:t>:IOC</w:t>
      </w:r>
    </w:p>
    <w:p w14:paraId="5092FB6E" w14:textId="41B2FDA7" w:rsidR="00BC36E7" w:rsidRPr="00F04520" w:rsidRDefault="004A04A7" w:rsidP="004A04A7">
      <w:pPr>
        <w:ind w:left="1440" w:firstLine="480"/>
        <w:rPr>
          <w:sz w:val="18"/>
          <w:szCs w:val="18"/>
        </w:rPr>
      </w:pPr>
      <w:r>
        <w:rPr>
          <w:rFonts w:hint="eastAsia"/>
        </w:rPr>
        <w:t>/</w:t>
      </w:r>
      <w:r w:rsidRPr="00F04520">
        <w:rPr>
          <w:rFonts w:hint="eastAsia"/>
          <w:sz w:val="18"/>
          <w:szCs w:val="18"/>
        </w:rPr>
        <w:t>/</w:t>
      </w:r>
      <w:r w:rsidR="00A631FC" w:rsidRPr="00F04520">
        <w:rPr>
          <w:rFonts w:hint="eastAsia"/>
          <w:sz w:val="18"/>
          <w:szCs w:val="18"/>
        </w:rPr>
        <w:t>{</w:t>
      </w:r>
      <w:r w:rsidRPr="00F04520">
        <w:rPr>
          <w:rFonts w:hint="eastAsia"/>
          <w:color w:val="FF0000"/>
          <w:sz w:val="18"/>
          <w:szCs w:val="18"/>
          <w:lang w:eastAsia="zh-HK"/>
        </w:rPr>
        <w:t>限價單</w:t>
      </w:r>
      <w:r w:rsidRPr="00F04520">
        <w:rPr>
          <w:rFonts w:hint="eastAsia"/>
          <w:color w:val="FF0000"/>
          <w:sz w:val="18"/>
          <w:szCs w:val="18"/>
        </w:rPr>
        <w:t>LMT</w:t>
      </w:r>
      <w:r w:rsidRPr="00F04520">
        <w:rPr>
          <w:rFonts w:hint="eastAsia"/>
          <w:color w:val="FF0000"/>
          <w:sz w:val="18"/>
          <w:szCs w:val="18"/>
          <w:lang w:eastAsia="zh-HK"/>
        </w:rPr>
        <w:t>可選</w:t>
      </w:r>
      <w:r w:rsidRPr="00F04520">
        <w:rPr>
          <w:rFonts w:hint="eastAsia"/>
          <w:color w:val="FF0000"/>
          <w:sz w:val="18"/>
          <w:szCs w:val="18"/>
        </w:rPr>
        <w:t>RO</w:t>
      </w:r>
      <w:r w:rsidRPr="00F04520">
        <w:rPr>
          <w:color w:val="FF0000"/>
          <w:sz w:val="18"/>
          <w:szCs w:val="18"/>
        </w:rPr>
        <w:t>D</w:t>
      </w:r>
      <w:r w:rsidRPr="00F04520">
        <w:rPr>
          <w:rFonts w:hint="eastAsia"/>
          <w:color w:val="FF0000"/>
          <w:sz w:val="18"/>
          <w:szCs w:val="18"/>
        </w:rPr>
        <w:t>/IOC/FOK</w:t>
      </w:r>
      <w:r w:rsidRPr="00F04520">
        <w:rPr>
          <w:rFonts w:hint="eastAsia"/>
          <w:sz w:val="18"/>
          <w:szCs w:val="18"/>
        </w:rPr>
        <w:t>，</w:t>
      </w:r>
      <w:r w:rsidR="00381245" w:rsidRPr="00F04520">
        <w:rPr>
          <w:rFonts w:hint="eastAsia"/>
          <w:sz w:val="18"/>
          <w:szCs w:val="18"/>
        </w:rPr>
        <w:t>市價單依</w:t>
      </w:r>
      <w:r w:rsidR="00F04520" w:rsidRPr="00F04520">
        <w:rPr>
          <w:rFonts w:hint="eastAsia"/>
          <w:sz w:val="18"/>
          <w:szCs w:val="18"/>
        </w:rPr>
        <w:t>交易所</w:t>
      </w:r>
      <w:r w:rsidR="00381245" w:rsidRPr="00F04520">
        <w:rPr>
          <w:rFonts w:hint="eastAsia"/>
          <w:sz w:val="18"/>
          <w:szCs w:val="18"/>
        </w:rPr>
        <w:t>實際</w:t>
      </w:r>
      <w:r w:rsidR="00F04520" w:rsidRPr="00F04520">
        <w:rPr>
          <w:rFonts w:hint="eastAsia"/>
          <w:sz w:val="18"/>
          <w:szCs w:val="18"/>
        </w:rPr>
        <w:t>提供為主</w:t>
      </w:r>
      <w:r w:rsidR="00381245" w:rsidRPr="00F04520">
        <w:rPr>
          <w:rFonts w:hint="eastAsia"/>
          <w:sz w:val="18"/>
          <w:szCs w:val="18"/>
        </w:rPr>
        <w:t>，</w:t>
      </w:r>
      <w:r w:rsidR="00F04520" w:rsidRPr="00F04520">
        <w:rPr>
          <w:rFonts w:hint="eastAsia"/>
          <w:sz w:val="18"/>
          <w:szCs w:val="18"/>
        </w:rPr>
        <w:t>其餘單別則</w:t>
      </w:r>
      <w:r w:rsidR="00A631FC" w:rsidRPr="00F04520">
        <w:rPr>
          <w:rFonts w:hint="eastAsia"/>
          <w:sz w:val="18"/>
          <w:szCs w:val="18"/>
        </w:rPr>
        <w:t>固定</w:t>
      </w:r>
      <w:r w:rsidR="00A631FC" w:rsidRPr="00F04520">
        <w:rPr>
          <w:rFonts w:hint="eastAsia"/>
          <w:sz w:val="18"/>
          <w:szCs w:val="18"/>
        </w:rPr>
        <w:t>ROD}</w:t>
      </w:r>
    </w:p>
    <w:p w14:paraId="5FC4B377" w14:textId="77777777" w:rsidR="00F04520" w:rsidRDefault="00BC36E7" w:rsidP="00BC36E7">
      <w:r>
        <w:tab/>
        <w:t>SHORT</w:t>
      </w:r>
      <w:r>
        <w:tab/>
        <w:t>sSpecialTradeType;</w:t>
      </w:r>
      <w:r>
        <w:tab/>
      </w:r>
      <w:r>
        <w:tab/>
      </w:r>
    </w:p>
    <w:p w14:paraId="31C4924A" w14:textId="7E5D63A5" w:rsidR="00BC36E7" w:rsidRDefault="00BC36E7" w:rsidP="00F04520">
      <w:pPr>
        <w:jc w:val="right"/>
      </w:pPr>
      <w:r w:rsidRPr="00806735">
        <w:t xml:space="preserve">//0:LMT </w:t>
      </w:r>
      <w:r w:rsidR="004A04A7">
        <w:rPr>
          <w:rFonts w:hint="eastAsia"/>
          <w:lang w:eastAsia="zh-HK"/>
        </w:rPr>
        <w:t>限價單</w:t>
      </w:r>
      <w:r>
        <w:t xml:space="preserve"> 1:MKT</w:t>
      </w:r>
      <w:r w:rsidR="00F04520">
        <w:rPr>
          <w:rFonts w:hint="eastAsia"/>
        </w:rPr>
        <w:t>市價單</w:t>
      </w:r>
      <w:r>
        <w:t xml:space="preserve">  2:STL</w:t>
      </w:r>
      <w:r w:rsidR="00F04520">
        <w:rPr>
          <w:rFonts w:hint="eastAsia"/>
        </w:rPr>
        <w:t>停損限價</w:t>
      </w:r>
      <w:r>
        <w:t xml:space="preserve">  3.STP</w:t>
      </w:r>
      <w:r w:rsidR="00F04520">
        <w:t xml:space="preserve"> </w:t>
      </w:r>
      <w:r w:rsidR="00F04520">
        <w:rPr>
          <w:rFonts w:hint="eastAsia"/>
        </w:rPr>
        <w:t>停損市價</w:t>
      </w:r>
    </w:p>
    <w:p w14:paraId="3963601A" w14:textId="77777777" w:rsidR="00BC36E7" w:rsidRDefault="00BC36E7" w:rsidP="00BC36E7">
      <w:r>
        <w:tab/>
        <w:t>LONG</w:t>
      </w:r>
      <w:r>
        <w:tab/>
        <w:t>nQty;</w:t>
      </w:r>
      <w:r>
        <w:tab/>
      </w:r>
      <w:r>
        <w:tab/>
      </w:r>
      <w:r>
        <w:tab/>
      </w:r>
      <w:r>
        <w:tab/>
        <w:t>//</w:t>
      </w:r>
      <w:r>
        <w:rPr>
          <w:rFonts w:hint="eastAsia"/>
        </w:rPr>
        <w:t>交易口數。</w:t>
      </w:r>
    </w:p>
    <w:p w14:paraId="7A0E7DF2" w14:textId="78D159E5" w:rsidR="00694323" w:rsidRDefault="00BC36E7" w:rsidP="00806735">
      <w:r>
        <w:t>};</w:t>
      </w:r>
    </w:p>
    <w:p w14:paraId="12729DA1" w14:textId="5215F1A5" w:rsidR="00381245" w:rsidRDefault="00381245" w:rsidP="00806735"/>
    <w:p w14:paraId="2EE41DB6" w14:textId="77777777" w:rsidR="00381245" w:rsidRDefault="00381245" w:rsidP="00806735"/>
    <w:p w14:paraId="2B201FCF" w14:textId="0A711A40" w:rsidR="00DC0712" w:rsidRDefault="00DC0712" w:rsidP="00806735"/>
    <w:p w14:paraId="59A4A418" w14:textId="4EC3A175" w:rsidR="00DC0712" w:rsidRDefault="00DC0712" w:rsidP="00DC0712">
      <w:r w:rsidRPr="004A04A7">
        <w:rPr>
          <w:rFonts w:hint="eastAsia"/>
          <w:highlight w:val="lightGray"/>
          <w:lang w:eastAsia="zh-HK"/>
        </w:rPr>
        <w:t>海期委託</w:t>
      </w:r>
      <w:r>
        <w:rPr>
          <w:rFonts w:hint="eastAsia"/>
        </w:rPr>
        <w:t xml:space="preserve"> </w:t>
      </w:r>
      <w:r w:rsidRPr="00DC0712">
        <w:rPr>
          <w:rFonts w:hint="eastAsia"/>
          <w:b/>
        </w:rPr>
        <w:t>SGX</w:t>
      </w:r>
      <w:r w:rsidRPr="00DC0712">
        <w:rPr>
          <w:b/>
        </w:rPr>
        <w:t xml:space="preserve"> </w:t>
      </w:r>
      <w:r w:rsidRPr="00DC0712">
        <w:rPr>
          <w:rFonts w:hint="eastAsia"/>
          <w:b/>
        </w:rPr>
        <w:t>DMA</w:t>
      </w:r>
      <w:r>
        <w:rPr>
          <w:b/>
        </w:rPr>
        <w:t xml:space="preserve"> </w:t>
      </w:r>
      <w:r>
        <w:rPr>
          <w:rFonts w:hint="eastAsia"/>
          <w:b/>
          <w:lang w:eastAsia="zh-HK"/>
        </w:rPr>
        <w:t>專線</w:t>
      </w:r>
    </w:p>
    <w:p w14:paraId="1C3820B6" w14:textId="77777777" w:rsidR="00DC0712" w:rsidRDefault="00DC0712" w:rsidP="00DC0712">
      <w:r>
        <w:t>struct OVERSEAFUTUREORDER</w:t>
      </w:r>
    </w:p>
    <w:p w14:paraId="304BA07D" w14:textId="77777777" w:rsidR="00DC0712" w:rsidRDefault="00DC0712" w:rsidP="00DC0712">
      <w:r>
        <w:t>{</w:t>
      </w:r>
    </w:p>
    <w:p w14:paraId="6058A1FE" w14:textId="77777777" w:rsidR="00DC0712" w:rsidRDefault="00DC0712" w:rsidP="00DC0712">
      <w:r>
        <w:tab/>
        <w:t>BSTR</w:t>
      </w:r>
      <w:r>
        <w:tab/>
        <w:t>bstrFullAccount;</w:t>
      </w:r>
      <w:r>
        <w:tab/>
      </w:r>
      <w:r>
        <w:tab/>
        <w:t>//</w:t>
      </w:r>
      <w:r>
        <w:rPr>
          <w:rFonts w:hint="eastAsia"/>
        </w:rPr>
        <w:t>海期帳號，分公司代碼＋帳號</w:t>
      </w:r>
      <w:r>
        <w:t>7</w:t>
      </w:r>
      <w:r>
        <w:rPr>
          <w:rFonts w:hint="eastAsia"/>
        </w:rPr>
        <w:t>碼</w:t>
      </w:r>
    </w:p>
    <w:p w14:paraId="434B6B29" w14:textId="77777777" w:rsidR="00DC0712" w:rsidRDefault="00DC0712" w:rsidP="00DC0712">
      <w:r>
        <w:tab/>
        <w:t>BSTR</w:t>
      </w:r>
      <w:r>
        <w:tab/>
        <w:t>bstrExchangeNo;</w:t>
      </w:r>
      <w:r>
        <w:tab/>
      </w:r>
      <w:r>
        <w:tab/>
        <w:t>//</w:t>
      </w:r>
      <w:r>
        <w:rPr>
          <w:rFonts w:hint="eastAsia"/>
        </w:rPr>
        <w:t>交易所代碼。</w:t>
      </w:r>
    </w:p>
    <w:p w14:paraId="3F5ACE39" w14:textId="77777777" w:rsidR="00DC0712" w:rsidRDefault="00DC0712" w:rsidP="00DC0712">
      <w:r>
        <w:tab/>
        <w:t>BSTR</w:t>
      </w:r>
      <w:r>
        <w:tab/>
        <w:t>bstrStockNo;</w:t>
      </w:r>
      <w:r>
        <w:tab/>
      </w:r>
      <w:r>
        <w:tab/>
      </w:r>
      <w:r>
        <w:tab/>
        <w:t>//</w:t>
      </w:r>
      <w:r>
        <w:rPr>
          <w:rFonts w:hint="eastAsia"/>
        </w:rPr>
        <w:t>海外期權代號。</w:t>
      </w:r>
    </w:p>
    <w:p w14:paraId="19A641BE" w14:textId="77777777" w:rsidR="00DC0712" w:rsidRDefault="00DC0712" w:rsidP="00DC0712">
      <w:r>
        <w:tab/>
        <w:t>BSTR</w:t>
      </w:r>
      <w:r>
        <w:tab/>
        <w:t>bstrYearMonth;</w:t>
      </w:r>
      <w:r>
        <w:tab/>
      </w:r>
      <w:r>
        <w:tab/>
        <w:t>//</w:t>
      </w:r>
      <w:r>
        <w:rPr>
          <w:rFonts w:hint="eastAsia"/>
        </w:rPr>
        <w:t>近月商品年月</w:t>
      </w:r>
      <w:r>
        <w:t>( YYYYMM) 6</w:t>
      </w:r>
      <w:r>
        <w:rPr>
          <w:rFonts w:hint="eastAsia"/>
        </w:rPr>
        <w:t>碼</w:t>
      </w:r>
    </w:p>
    <w:p w14:paraId="1A34D21E" w14:textId="77777777" w:rsidR="00DC0712" w:rsidRDefault="00DC0712" w:rsidP="00DC0712">
      <w:r>
        <w:tab/>
        <w:t>BSTR</w:t>
      </w:r>
      <w:r>
        <w:tab/>
        <w:t>bstrYearMonth2;</w:t>
      </w:r>
      <w:r>
        <w:tab/>
      </w:r>
      <w:r>
        <w:tab/>
        <w:t>//</w:t>
      </w:r>
      <w:r>
        <w:rPr>
          <w:rFonts w:hint="eastAsia"/>
        </w:rPr>
        <w:t>遠月商品年月</w:t>
      </w:r>
      <w:r>
        <w:t>( YYYYMM) 6</w:t>
      </w:r>
      <w:r>
        <w:rPr>
          <w:rFonts w:hint="eastAsia"/>
        </w:rPr>
        <w:t>碼</w:t>
      </w:r>
      <w:r>
        <w:t xml:space="preserve"> {</w:t>
      </w:r>
      <w:r>
        <w:rPr>
          <w:rFonts w:hint="eastAsia"/>
          <w:color w:val="FF0000"/>
        </w:rPr>
        <w:t>價差下單使用</w:t>
      </w:r>
      <w:r>
        <w:t>}</w:t>
      </w:r>
    </w:p>
    <w:p w14:paraId="776D964C" w14:textId="77777777" w:rsidR="00DC0712" w:rsidRDefault="00DC0712" w:rsidP="00DC0712">
      <w:r>
        <w:tab/>
        <w:t>BSTR</w:t>
      </w:r>
      <w:r>
        <w:tab/>
        <w:t>bstrOrder;</w:t>
      </w:r>
      <w:r>
        <w:tab/>
      </w:r>
      <w:r>
        <w:tab/>
      </w:r>
      <w:r>
        <w:tab/>
        <w:t>//</w:t>
      </w:r>
      <w:r>
        <w:rPr>
          <w:rFonts w:hint="eastAsia"/>
        </w:rPr>
        <w:t>委託價。</w:t>
      </w:r>
    </w:p>
    <w:p w14:paraId="422BD3CD" w14:textId="77777777" w:rsidR="00DC0712" w:rsidRDefault="00DC0712" w:rsidP="00DC0712">
      <w:r>
        <w:tab/>
        <w:t>BSTR</w:t>
      </w:r>
      <w:r>
        <w:tab/>
        <w:t>bstrOrderNumerator;</w:t>
      </w:r>
      <w:r>
        <w:tab/>
        <w:t>//</w:t>
      </w:r>
      <w:r>
        <w:rPr>
          <w:rFonts w:hint="eastAsia"/>
        </w:rPr>
        <w:t>委託價分子。</w:t>
      </w:r>
    </w:p>
    <w:p w14:paraId="2669326C" w14:textId="77777777" w:rsidR="00DC0712" w:rsidRDefault="00DC0712" w:rsidP="00DC0712">
      <w:r>
        <w:tab/>
        <w:t>BSTR</w:t>
      </w:r>
      <w:r>
        <w:tab/>
        <w:t>bstrTrigger;</w:t>
      </w:r>
      <w:r>
        <w:tab/>
      </w:r>
      <w:r>
        <w:tab/>
      </w:r>
      <w:r>
        <w:tab/>
        <w:t>//</w:t>
      </w:r>
      <w:r>
        <w:rPr>
          <w:rFonts w:hint="eastAsia"/>
        </w:rPr>
        <w:t>觸發價。</w:t>
      </w:r>
    </w:p>
    <w:p w14:paraId="2CC00FA2" w14:textId="77777777" w:rsidR="00DC0712" w:rsidRDefault="00DC0712" w:rsidP="00DC0712">
      <w:r>
        <w:tab/>
        <w:t>BSTR</w:t>
      </w:r>
      <w:r>
        <w:tab/>
        <w:t>bstrTriggerNumerator;</w:t>
      </w:r>
      <w:r>
        <w:tab/>
        <w:t>//</w:t>
      </w:r>
      <w:r>
        <w:rPr>
          <w:rFonts w:hint="eastAsia"/>
        </w:rPr>
        <w:t>觸發價分子。</w:t>
      </w:r>
    </w:p>
    <w:p w14:paraId="5F248EBE" w14:textId="77777777" w:rsidR="00DC0712" w:rsidRDefault="00DC0712" w:rsidP="00DC0712">
      <w:r>
        <w:tab/>
        <w:t>SHORT</w:t>
      </w:r>
      <w:r>
        <w:tab/>
        <w:t>sBuySell;</w:t>
      </w:r>
      <w:r>
        <w:tab/>
      </w:r>
      <w:r>
        <w:tab/>
      </w:r>
      <w:r>
        <w:tab/>
      </w:r>
      <w:r>
        <w:tab/>
        <w:t>//0:</w:t>
      </w:r>
      <w:r>
        <w:rPr>
          <w:rFonts w:hint="eastAsia"/>
        </w:rPr>
        <w:t>買進</w:t>
      </w:r>
      <w:r>
        <w:t xml:space="preserve"> 1:</w:t>
      </w:r>
      <w:r>
        <w:rPr>
          <w:rFonts w:hint="eastAsia"/>
        </w:rPr>
        <w:t>賣出</w:t>
      </w:r>
    </w:p>
    <w:p w14:paraId="18850783" w14:textId="77777777" w:rsidR="00DC0712" w:rsidRDefault="00DC0712" w:rsidP="00DC0712">
      <w:r>
        <w:rPr>
          <w:rFonts w:hint="eastAsia"/>
        </w:rPr>
        <w:t xml:space="preserve">　　　　　　　　　　　</w:t>
      </w:r>
      <w:r>
        <w:rPr>
          <w:rFonts w:hint="eastAsia"/>
        </w:rPr>
        <w:t>{</w:t>
      </w:r>
      <w:r w:rsidRPr="000F309D">
        <w:rPr>
          <w:rFonts w:hint="eastAsia"/>
          <w:highlight w:val="yellow"/>
        </w:rPr>
        <w:t>價差商品，需留意是否為特殊商品－近遠月前的</w:t>
      </w:r>
      <w:r>
        <w:rPr>
          <w:rFonts w:ascii="標楷體" w:hAnsi="標楷體" w:hint="eastAsia"/>
          <w:highlight w:val="yellow"/>
        </w:rPr>
        <w:t>「</w:t>
      </w:r>
      <w:r w:rsidRPr="000F309D">
        <w:rPr>
          <w:rFonts w:hint="eastAsia"/>
          <w:highlight w:val="yellow"/>
        </w:rPr>
        <w:t>+</w:t>
      </w:r>
      <w:r>
        <w:rPr>
          <w:rFonts w:ascii="新細明體" w:eastAsia="新細明體" w:hAnsi="新細明體" w:hint="eastAsia"/>
          <w:highlight w:val="yellow"/>
        </w:rPr>
        <w:t>、</w:t>
      </w:r>
      <w:r w:rsidRPr="000F309D">
        <w:rPr>
          <w:rFonts w:hint="eastAsia"/>
          <w:highlight w:val="yellow"/>
        </w:rPr>
        <w:t>-</w:t>
      </w:r>
      <w:r>
        <w:rPr>
          <w:rFonts w:ascii="標楷體" w:hAnsi="標楷體" w:hint="eastAsia"/>
          <w:highlight w:val="yellow"/>
        </w:rPr>
        <w:t>」</w:t>
      </w:r>
      <w:r>
        <w:rPr>
          <w:rFonts w:hint="eastAsia"/>
          <w:highlight w:val="yellow"/>
          <w:lang w:eastAsia="zh-HK"/>
        </w:rPr>
        <w:t>符號</w:t>
      </w:r>
      <w:r w:rsidRPr="000F309D">
        <w:rPr>
          <w:rFonts w:hint="eastAsia"/>
          <w:highlight w:val="yellow"/>
        </w:rPr>
        <w:t>}</w:t>
      </w:r>
    </w:p>
    <w:p w14:paraId="427DE310" w14:textId="77777777" w:rsidR="00DC0712" w:rsidRPr="009F6848" w:rsidRDefault="00DC0712" w:rsidP="00DC0712">
      <w:pPr>
        <w:rPr>
          <w:sz w:val="18"/>
          <w:szCs w:val="18"/>
        </w:rPr>
      </w:pPr>
      <w:r>
        <w:tab/>
        <w:t>SHORT</w:t>
      </w:r>
      <w:r>
        <w:tab/>
        <w:t>sNewClose;</w:t>
      </w:r>
      <w:r>
        <w:tab/>
      </w:r>
      <w:r>
        <w:tab/>
      </w:r>
      <w:r>
        <w:tab/>
      </w:r>
      <w:r w:rsidRPr="00AC5D47">
        <w:rPr>
          <w:sz w:val="20"/>
          <w:szCs w:val="20"/>
        </w:rPr>
        <w:t>//</w:t>
      </w:r>
      <w:r w:rsidRPr="00AC5D47">
        <w:rPr>
          <w:rFonts w:hint="eastAsia"/>
          <w:sz w:val="20"/>
          <w:szCs w:val="20"/>
        </w:rPr>
        <w:t>新平倉，</w:t>
      </w:r>
      <w:r w:rsidRPr="00AC5D47">
        <w:rPr>
          <w:sz w:val="20"/>
          <w:szCs w:val="20"/>
        </w:rPr>
        <w:t>0:</w:t>
      </w:r>
      <w:r w:rsidRPr="00AC5D47">
        <w:rPr>
          <w:rFonts w:hint="eastAsia"/>
          <w:sz w:val="20"/>
          <w:szCs w:val="20"/>
        </w:rPr>
        <w:t>新倉</w:t>
      </w:r>
      <w:r w:rsidRPr="00AC5D47">
        <w:rPr>
          <w:sz w:val="20"/>
          <w:szCs w:val="20"/>
        </w:rPr>
        <w:t xml:space="preserve">  </w:t>
      </w:r>
      <w:r w:rsidRPr="009F6848">
        <w:rPr>
          <w:sz w:val="18"/>
          <w:szCs w:val="18"/>
        </w:rPr>
        <w:t>{</w:t>
      </w:r>
      <w:r w:rsidRPr="009F6848">
        <w:rPr>
          <w:rFonts w:hint="eastAsia"/>
          <w:sz w:val="18"/>
          <w:szCs w:val="18"/>
        </w:rPr>
        <w:t>目前</w:t>
      </w:r>
      <w:r w:rsidRPr="009F6848">
        <w:rPr>
          <w:rFonts w:hint="eastAsia"/>
          <w:color w:val="FF0000"/>
          <w:sz w:val="18"/>
          <w:szCs w:val="18"/>
        </w:rPr>
        <w:t>海期僅新倉可選</w:t>
      </w:r>
      <w:r w:rsidRPr="009F6848">
        <w:rPr>
          <w:sz w:val="18"/>
          <w:szCs w:val="18"/>
        </w:rPr>
        <w:t>}</w:t>
      </w:r>
    </w:p>
    <w:p w14:paraId="727CB8AC" w14:textId="77777777" w:rsidR="00DC0712" w:rsidRDefault="00DC0712" w:rsidP="00DC0712">
      <w:r>
        <w:tab/>
        <w:t>SHORT</w:t>
      </w:r>
      <w:r>
        <w:tab/>
        <w:t>sDayTrade;</w:t>
      </w:r>
      <w:r>
        <w:tab/>
      </w:r>
      <w:r>
        <w:tab/>
      </w:r>
      <w:r>
        <w:tab/>
        <w:t>//</w:t>
      </w:r>
      <w:r>
        <w:rPr>
          <w:rFonts w:hint="eastAsia"/>
        </w:rPr>
        <w:t>當沖</w:t>
      </w:r>
      <w:r>
        <w:t>0:</w:t>
      </w:r>
      <w:r>
        <w:rPr>
          <w:rFonts w:hint="eastAsia"/>
        </w:rPr>
        <w:t>否</w:t>
      </w:r>
      <w:r>
        <w:t xml:space="preserve"> 1:</w:t>
      </w:r>
      <w:r>
        <w:rPr>
          <w:rFonts w:hint="eastAsia"/>
        </w:rPr>
        <w:t>是；</w:t>
      </w:r>
      <w:r w:rsidRPr="005B06C1">
        <w:rPr>
          <w:rFonts w:hint="eastAsia"/>
          <w:sz w:val="18"/>
          <w:szCs w:val="18"/>
        </w:rPr>
        <w:t>{</w:t>
      </w:r>
      <w:r w:rsidRPr="005B06C1">
        <w:rPr>
          <w:rFonts w:hint="eastAsia"/>
          <w:color w:val="FF0000"/>
          <w:sz w:val="18"/>
          <w:szCs w:val="18"/>
        </w:rPr>
        <w:t>海期價差</w:t>
      </w:r>
      <w:r>
        <w:rPr>
          <w:rFonts w:hint="eastAsia"/>
          <w:color w:val="FF0000"/>
          <w:sz w:val="18"/>
          <w:szCs w:val="18"/>
        </w:rPr>
        <w:t>單</w:t>
      </w:r>
      <w:r w:rsidRPr="005B06C1">
        <w:rPr>
          <w:rFonts w:hint="eastAsia"/>
          <w:color w:val="FF0000"/>
          <w:sz w:val="18"/>
          <w:szCs w:val="18"/>
        </w:rPr>
        <w:t>不</w:t>
      </w:r>
      <w:r>
        <w:rPr>
          <w:rFonts w:hint="eastAsia"/>
          <w:color w:val="FF0000"/>
          <w:sz w:val="18"/>
          <w:szCs w:val="18"/>
        </w:rPr>
        <w:t>提供</w:t>
      </w:r>
      <w:r w:rsidRPr="005B06C1">
        <w:rPr>
          <w:rFonts w:hint="eastAsia"/>
          <w:color w:val="FF0000"/>
          <w:sz w:val="18"/>
          <w:szCs w:val="18"/>
        </w:rPr>
        <w:t>當沖</w:t>
      </w:r>
      <w:r w:rsidRPr="005B06C1">
        <w:rPr>
          <w:rFonts w:hint="eastAsia"/>
          <w:sz w:val="18"/>
          <w:szCs w:val="18"/>
        </w:rPr>
        <w:t>}</w:t>
      </w:r>
      <w:r>
        <w:br/>
      </w:r>
      <w:r>
        <w:rPr>
          <w:rFonts w:hint="eastAsia"/>
        </w:rPr>
        <w:t xml:space="preserve">　　　　　　　　　　　　　　</w:t>
      </w:r>
      <w:r>
        <w:tab/>
      </w:r>
      <w:r>
        <w:rPr>
          <w:rFonts w:hint="eastAsia"/>
        </w:rPr>
        <w:t>//</w:t>
      </w:r>
      <w:r>
        <w:rPr>
          <w:rFonts w:hint="eastAsia"/>
        </w:rPr>
        <w:t>可當沖商品請參考交易所規定。</w:t>
      </w:r>
    </w:p>
    <w:p w14:paraId="35C592D9" w14:textId="428C8106" w:rsidR="00DC0712" w:rsidRPr="004A04A7" w:rsidRDefault="00DC0712" w:rsidP="00DC0712">
      <w:pPr>
        <w:rPr>
          <w:color w:val="FF0000"/>
        </w:rPr>
      </w:pPr>
      <w:r>
        <w:tab/>
        <w:t>SHORT</w:t>
      </w:r>
      <w:r>
        <w:tab/>
        <w:t>sTradeType;</w:t>
      </w:r>
      <w:r>
        <w:tab/>
      </w:r>
      <w:r>
        <w:tab/>
      </w:r>
      <w:r>
        <w:tab/>
        <w:t xml:space="preserve">//0:ROD   </w:t>
      </w:r>
      <w:r w:rsidRPr="004A04A7">
        <w:rPr>
          <w:color w:val="FF0000"/>
        </w:rPr>
        <w:t xml:space="preserve">  </w:t>
      </w:r>
      <w:r>
        <w:rPr>
          <w:rFonts w:hint="eastAsia"/>
          <w:color w:val="FF0000"/>
        </w:rPr>
        <w:t>1</w:t>
      </w:r>
      <w:r w:rsidRPr="004A04A7">
        <w:rPr>
          <w:color w:val="FF0000"/>
        </w:rPr>
        <w:t>:IOC</w:t>
      </w:r>
      <w:r>
        <w:rPr>
          <w:color w:val="FF0000"/>
        </w:rPr>
        <w:t xml:space="preserve">   </w:t>
      </w:r>
      <w:r>
        <w:rPr>
          <w:rFonts w:hint="eastAsia"/>
          <w:color w:val="FF0000"/>
        </w:rPr>
        <w:t>2</w:t>
      </w:r>
      <w:r w:rsidRPr="004A04A7">
        <w:rPr>
          <w:color w:val="FF0000"/>
        </w:rPr>
        <w:t>:FOK</w:t>
      </w:r>
    </w:p>
    <w:p w14:paraId="779F6C1D" w14:textId="77777777" w:rsidR="00DC0712" w:rsidRDefault="00DC0712" w:rsidP="00DC0712">
      <w:pPr>
        <w:ind w:left="1440" w:firstLine="480"/>
      </w:pPr>
      <w:r>
        <w:rPr>
          <w:rFonts w:hint="eastAsia"/>
        </w:rPr>
        <w:t>//{</w:t>
      </w:r>
      <w:r w:rsidRPr="004A04A7">
        <w:rPr>
          <w:rFonts w:hint="eastAsia"/>
          <w:color w:val="FF0000"/>
          <w:lang w:eastAsia="zh-HK"/>
        </w:rPr>
        <w:t>限價單</w:t>
      </w:r>
      <w:r w:rsidRPr="004A04A7">
        <w:rPr>
          <w:rFonts w:hint="eastAsia"/>
          <w:color w:val="FF0000"/>
        </w:rPr>
        <w:t>LMT</w:t>
      </w:r>
      <w:r w:rsidRPr="004A04A7">
        <w:rPr>
          <w:rFonts w:hint="eastAsia"/>
          <w:color w:val="FF0000"/>
          <w:lang w:eastAsia="zh-HK"/>
        </w:rPr>
        <w:t>可選</w:t>
      </w:r>
      <w:r w:rsidRPr="004A04A7">
        <w:rPr>
          <w:rFonts w:hint="eastAsia"/>
          <w:color w:val="FF0000"/>
        </w:rPr>
        <w:t>RO</w:t>
      </w:r>
      <w:r w:rsidRPr="004A04A7">
        <w:rPr>
          <w:color w:val="FF0000"/>
        </w:rPr>
        <w:t>D</w:t>
      </w:r>
      <w:r w:rsidRPr="004A04A7">
        <w:rPr>
          <w:rFonts w:hint="eastAsia"/>
          <w:color w:val="FF0000"/>
        </w:rPr>
        <w:t>/IOC/FOK</w:t>
      </w:r>
      <w:r>
        <w:rPr>
          <w:rFonts w:hint="eastAsia"/>
        </w:rPr>
        <w:t>，</w:t>
      </w:r>
      <w:r>
        <w:rPr>
          <w:rFonts w:hint="eastAsia"/>
          <w:lang w:eastAsia="zh-HK"/>
        </w:rPr>
        <w:t>其餘單別</w:t>
      </w:r>
      <w:r>
        <w:rPr>
          <w:rFonts w:hint="eastAsia"/>
        </w:rPr>
        <w:t>固定</w:t>
      </w:r>
      <w:r>
        <w:rPr>
          <w:rFonts w:hint="eastAsia"/>
        </w:rPr>
        <w:t>ROD}</w:t>
      </w:r>
    </w:p>
    <w:p w14:paraId="538EB8C3" w14:textId="35344532" w:rsidR="00FA2F3D" w:rsidRDefault="00DC0712" w:rsidP="00FA2F3D">
      <w:pPr>
        <w:ind w:left="480"/>
      </w:pPr>
      <w:r>
        <w:t>SHORT</w:t>
      </w:r>
      <w:r>
        <w:tab/>
        <w:t>sSpecialTradeType;</w:t>
      </w:r>
      <w:r>
        <w:tab/>
      </w:r>
      <w:r>
        <w:tab/>
      </w:r>
      <w:r w:rsidRPr="00806735">
        <w:t>//0:LMT</w:t>
      </w:r>
      <w:r>
        <w:rPr>
          <w:rFonts w:hint="eastAsia"/>
          <w:lang w:eastAsia="zh-HK"/>
        </w:rPr>
        <w:t>限價單</w:t>
      </w:r>
      <w:r w:rsidR="00FA2F3D">
        <w:rPr>
          <w:rFonts w:hint="eastAsia"/>
        </w:rPr>
        <w:t xml:space="preserve">; </w:t>
      </w:r>
      <w:r>
        <w:t>1:MKT</w:t>
      </w:r>
      <w:r w:rsidR="00FA2F3D">
        <w:rPr>
          <w:rFonts w:hint="eastAsia"/>
        </w:rPr>
        <w:t>市價單</w:t>
      </w:r>
      <w:r w:rsidR="00FA2F3D">
        <w:rPr>
          <w:rFonts w:hint="eastAsia"/>
        </w:rPr>
        <w:t xml:space="preserve">; </w:t>
      </w:r>
      <w:r w:rsidR="00FA2F3D">
        <w:t>2:STL</w:t>
      </w:r>
      <w:r w:rsidR="00FA2F3D">
        <w:rPr>
          <w:rFonts w:hint="eastAsia"/>
        </w:rPr>
        <w:t>停損限價</w:t>
      </w:r>
      <w:r w:rsidR="00FA2F3D">
        <w:rPr>
          <w:rFonts w:hint="eastAsia"/>
        </w:rPr>
        <w:t xml:space="preserve">; </w:t>
      </w:r>
      <w:r w:rsidR="00FA2F3D">
        <w:t>3.STP</w:t>
      </w:r>
      <w:r w:rsidR="00FA2F3D">
        <w:rPr>
          <w:rFonts w:hint="eastAsia"/>
        </w:rPr>
        <w:t>停損市價</w:t>
      </w:r>
    </w:p>
    <w:p w14:paraId="270A5C96" w14:textId="77777777" w:rsidR="00FA2F3D" w:rsidRPr="00FA2F3D" w:rsidRDefault="00FA2F3D" w:rsidP="00DC0712"/>
    <w:p w14:paraId="373FBEE4" w14:textId="77777777" w:rsidR="00DC0712" w:rsidRDefault="00DC0712" w:rsidP="00DC0712">
      <w:r>
        <w:tab/>
        <w:t>LONG</w:t>
      </w:r>
      <w:r>
        <w:tab/>
        <w:t>nQty;</w:t>
      </w:r>
      <w:r>
        <w:tab/>
      </w:r>
      <w:r>
        <w:tab/>
      </w:r>
      <w:r>
        <w:tab/>
      </w:r>
      <w:r>
        <w:tab/>
        <w:t>//</w:t>
      </w:r>
      <w:r>
        <w:rPr>
          <w:rFonts w:hint="eastAsia"/>
        </w:rPr>
        <w:t>交易口數。</w:t>
      </w:r>
    </w:p>
    <w:p w14:paraId="238B104A" w14:textId="77777777" w:rsidR="00DC0712" w:rsidRDefault="00DC0712" w:rsidP="00DC0712">
      <w:r>
        <w:t>};</w:t>
      </w:r>
    </w:p>
    <w:p w14:paraId="3008B8C1" w14:textId="77777777" w:rsidR="00DC0712" w:rsidRDefault="00DC0712" w:rsidP="00806735"/>
    <w:p w14:paraId="0C478BFA" w14:textId="2511267C" w:rsidR="004A04A7" w:rsidRDefault="004A04A7" w:rsidP="004A04A7">
      <w:r w:rsidRPr="004A04A7">
        <w:rPr>
          <w:rFonts w:hint="eastAsia"/>
          <w:highlight w:val="lightGray"/>
          <w:lang w:eastAsia="zh-HK"/>
        </w:rPr>
        <w:t>海選委託</w:t>
      </w:r>
    </w:p>
    <w:p w14:paraId="33C6737E" w14:textId="24708914" w:rsidR="004A04A7" w:rsidRDefault="004A04A7" w:rsidP="004A04A7">
      <w:r>
        <w:t>struct OVERSEAFUTUREORDER</w:t>
      </w:r>
    </w:p>
    <w:p w14:paraId="5F497CEB" w14:textId="77777777" w:rsidR="004A04A7" w:rsidRDefault="004A04A7" w:rsidP="004A04A7">
      <w:r>
        <w:t>{</w:t>
      </w:r>
    </w:p>
    <w:p w14:paraId="214A1C8A" w14:textId="77777777" w:rsidR="004A04A7" w:rsidRDefault="004A04A7" w:rsidP="004A04A7">
      <w:r>
        <w:tab/>
        <w:t>BSTR</w:t>
      </w:r>
      <w:r>
        <w:tab/>
        <w:t>bstrFullAccount;</w:t>
      </w:r>
      <w:r>
        <w:tab/>
      </w:r>
      <w:r>
        <w:tab/>
        <w:t>//</w:t>
      </w:r>
      <w:r>
        <w:rPr>
          <w:rFonts w:hint="eastAsia"/>
        </w:rPr>
        <w:t>海期帳號，分公司代碼＋帳號</w:t>
      </w:r>
      <w:r>
        <w:t>7</w:t>
      </w:r>
      <w:r>
        <w:rPr>
          <w:rFonts w:hint="eastAsia"/>
        </w:rPr>
        <w:t>碼</w:t>
      </w:r>
    </w:p>
    <w:p w14:paraId="33359374" w14:textId="77777777" w:rsidR="004A04A7" w:rsidRDefault="004A04A7" w:rsidP="004A04A7">
      <w:r>
        <w:tab/>
        <w:t>BSTR</w:t>
      </w:r>
      <w:r>
        <w:tab/>
        <w:t>bstrExchangeNo;</w:t>
      </w:r>
      <w:r>
        <w:tab/>
      </w:r>
      <w:r>
        <w:tab/>
        <w:t>//</w:t>
      </w:r>
      <w:r>
        <w:rPr>
          <w:rFonts w:hint="eastAsia"/>
        </w:rPr>
        <w:t>交易所代碼。</w:t>
      </w:r>
    </w:p>
    <w:p w14:paraId="2966A142" w14:textId="77777777" w:rsidR="004A04A7" w:rsidRDefault="004A04A7" w:rsidP="004A04A7">
      <w:r>
        <w:tab/>
        <w:t>BSTR</w:t>
      </w:r>
      <w:r>
        <w:tab/>
        <w:t>bstrStockNo;</w:t>
      </w:r>
      <w:r>
        <w:tab/>
      </w:r>
      <w:r>
        <w:tab/>
      </w:r>
      <w:r>
        <w:tab/>
        <w:t>//</w:t>
      </w:r>
      <w:r>
        <w:rPr>
          <w:rFonts w:hint="eastAsia"/>
        </w:rPr>
        <w:t>海外期權代號。</w:t>
      </w:r>
    </w:p>
    <w:p w14:paraId="61452BD4" w14:textId="77777777" w:rsidR="004A04A7" w:rsidRDefault="004A04A7" w:rsidP="004A04A7">
      <w:r>
        <w:tab/>
        <w:t>BSTR</w:t>
      </w:r>
      <w:r>
        <w:tab/>
        <w:t>bstrYearMonth;</w:t>
      </w:r>
      <w:r>
        <w:tab/>
      </w:r>
      <w:r>
        <w:tab/>
        <w:t>//</w:t>
      </w:r>
      <w:r>
        <w:rPr>
          <w:rFonts w:hint="eastAsia"/>
        </w:rPr>
        <w:t>近月商品年月</w:t>
      </w:r>
      <w:r>
        <w:t>( YYYYMM) 6</w:t>
      </w:r>
      <w:r>
        <w:rPr>
          <w:rFonts w:hint="eastAsia"/>
        </w:rPr>
        <w:t>碼</w:t>
      </w:r>
    </w:p>
    <w:p w14:paraId="35AF4F77" w14:textId="77777777" w:rsidR="004A04A7" w:rsidRDefault="004A04A7" w:rsidP="004A04A7">
      <w:r>
        <w:tab/>
        <w:t>BSTR</w:t>
      </w:r>
      <w:r>
        <w:tab/>
        <w:t>bstrYearMonth2;</w:t>
      </w:r>
      <w:r>
        <w:tab/>
      </w:r>
      <w:r>
        <w:tab/>
        <w:t>//</w:t>
      </w:r>
      <w:r>
        <w:rPr>
          <w:rFonts w:hint="eastAsia"/>
        </w:rPr>
        <w:t>遠月商品年月</w:t>
      </w:r>
      <w:r>
        <w:t>( YYYYMM) 6</w:t>
      </w:r>
      <w:r>
        <w:rPr>
          <w:rFonts w:hint="eastAsia"/>
        </w:rPr>
        <w:t>碼</w:t>
      </w:r>
      <w:r>
        <w:t xml:space="preserve"> {</w:t>
      </w:r>
      <w:r>
        <w:rPr>
          <w:rFonts w:hint="eastAsia"/>
          <w:color w:val="FF0000"/>
        </w:rPr>
        <w:t>價差下單使用</w:t>
      </w:r>
      <w:r>
        <w:t>}</w:t>
      </w:r>
    </w:p>
    <w:p w14:paraId="21884DD7" w14:textId="77777777" w:rsidR="004A04A7" w:rsidRDefault="004A04A7" w:rsidP="004A04A7">
      <w:r>
        <w:tab/>
        <w:t>BSTR</w:t>
      </w:r>
      <w:r>
        <w:tab/>
        <w:t>bstrOrder;</w:t>
      </w:r>
      <w:r>
        <w:tab/>
      </w:r>
      <w:r>
        <w:tab/>
      </w:r>
      <w:r>
        <w:tab/>
        <w:t>//</w:t>
      </w:r>
      <w:r>
        <w:rPr>
          <w:rFonts w:hint="eastAsia"/>
        </w:rPr>
        <w:t>委託價。</w:t>
      </w:r>
    </w:p>
    <w:p w14:paraId="051F0122" w14:textId="77777777" w:rsidR="004A04A7" w:rsidRDefault="004A04A7" w:rsidP="004A04A7">
      <w:r>
        <w:tab/>
        <w:t>BSTR</w:t>
      </w:r>
      <w:r>
        <w:tab/>
        <w:t>bstrOrderNumerator;</w:t>
      </w:r>
      <w:r>
        <w:tab/>
        <w:t>//</w:t>
      </w:r>
      <w:r>
        <w:rPr>
          <w:rFonts w:hint="eastAsia"/>
        </w:rPr>
        <w:t>委託價分子。</w:t>
      </w:r>
    </w:p>
    <w:p w14:paraId="117B2888" w14:textId="77777777" w:rsidR="004A04A7" w:rsidRDefault="004A04A7" w:rsidP="004A04A7">
      <w:r>
        <w:tab/>
        <w:t>BSTR</w:t>
      </w:r>
      <w:r>
        <w:tab/>
        <w:t>bstrTrigger;</w:t>
      </w:r>
      <w:r>
        <w:tab/>
      </w:r>
      <w:r>
        <w:tab/>
      </w:r>
      <w:r>
        <w:tab/>
        <w:t>//</w:t>
      </w:r>
      <w:r>
        <w:rPr>
          <w:rFonts w:hint="eastAsia"/>
        </w:rPr>
        <w:t>觸發價。</w:t>
      </w:r>
    </w:p>
    <w:p w14:paraId="3CCE9F35" w14:textId="77777777" w:rsidR="004A04A7" w:rsidRDefault="004A04A7" w:rsidP="004A04A7">
      <w:r>
        <w:tab/>
        <w:t>BSTR</w:t>
      </w:r>
      <w:r>
        <w:tab/>
        <w:t>bstrTriggerNumerator;</w:t>
      </w:r>
      <w:r>
        <w:tab/>
        <w:t>//</w:t>
      </w:r>
      <w:r>
        <w:rPr>
          <w:rFonts w:hint="eastAsia"/>
        </w:rPr>
        <w:t>觸發價分子。</w:t>
      </w:r>
    </w:p>
    <w:p w14:paraId="5DBE77C3" w14:textId="77777777" w:rsidR="004A04A7" w:rsidRDefault="004A04A7" w:rsidP="004A04A7">
      <w:r>
        <w:tab/>
        <w:t>SHORT</w:t>
      </w:r>
      <w:r>
        <w:tab/>
        <w:t>sBuySell;</w:t>
      </w:r>
      <w:r>
        <w:tab/>
      </w:r>
      <w:r>
        <w:tab/>
      </w:r>
      <w:r>
        <w:tab/>
      </w:r>
      <w:r>
        <w:tab/>
        <w:t>//0:</w:t>
      </w:r>
      <w:r>
        <w:rPr>
          <w:rFonts w:hint="eastAsia"/>
        </w:rPr>
        <w:t>買進</w:t>
      </w:r>
      <w:r>
        <w:t xml:space="preserve"> 1:</w:t>
      </w:r>
      <w:r>
        <w:rPr>
          <w:rFonts w:hint="eastAsia"/>
        </w:rPr>
        <w:t>賣出</w:t>
      </w:r>
      <w:r>
        <w:rPr>
          <w:rFonts w:hint="eastAsia"/>
        </w:rPr>
        <w:t>{</w:t>
      </w:r>
      <w:r w:rsidRPr="000F309D">
        <w:rPr>
          <w:rFonts w:hint="eastAsia"/>
          <w:highlight w:val="yellow"/>
        </w:rPr>
        <w:t>價差商品，需留意是否為特殊商品－近遠月前的</w:t>
      </w:r>
      <w:r>
        <w:rPr>
          <w:rFonts w:ascii="標楷體" w:hAnsi="標楷體" w:hint="eastAsia"/>
          <w:highlight w:val="yellow"/>
        </w:rPr>
        <w:t>「</w:t>
      </w:r>
      <w:r w:rsidRPr="000F309D">
        <w:rPr>
          <w:rFonts w:hint="eastAsia"/>
          <w:highlight w:val="yellow"/>
        </w:rPr>
        <w:t>+</w:t>
      </w:r>
      <w:r>
        <w:rPr>
          <w:rFonts w:ascii="新細明體" w:eastAsia="新細明體" w:hAnsi="新細明體" w:hint="eastAsia"/>
          <w:highlight w:val="yellow"/>
        </w:rPr>
        <w:t>、</w:t>
      </w:r>
      <w:r w:rsidRPr="000F309D">
        <w:rPr>
          <w:rFonts w:hint="eastAsia"/>
          <w:highlight w:val="yellow"/>
        </w:rPr>
        <w:t>-</w:t>
      </w:r>
      <w:r>
        <w:rPr>
          <w:rFonts w:ascii="標楷體" w:hAnsi="標楷體" w:hint="eastAsia"/>
          <w:highlight w:val="yellow"/>
        </w:rPr>
        <w:t>」</w:t>
      </w:r>
      <w:r>
        <w:rPr>
          <w:rFonts w:hint="eastAsia"/>
          <w:highlight w:val="yellow"/>
          <w:lang w:eastAsia="zh-HK"/>
        </w:rPr>
        <w:t>符號</w:t>
      </w:r>
      <w:r w:rsidRPr="000F309D">
        <w:rPr>
          <w:rFonts w:hint="eastAsia"/>
          <w:highlight w:val="yellow"/>
        </w:rPr>
        <w:t>}</w:t>
      </w:r>
    </w:p>
    <w:p w14:paraId="6F0566ED" w14:textId="34259A7F" w:rsidR="004A04A7" w:rsidRPr="009F6848" w:rsidRDefault="004A04A7" w:rsidP="004A04A7">
      <w:pPr>
        <w:rPr>
          <w:sz w:val="18"/>
          <w:szCs w:val="18"/>
        </w:rPr>
      </w:pPr>
      <w:r>
        <w:tab/>
        <w:t>SHORT</w:t>
      </w:r>
      <w:r>
        <w:tab/>
        <w:t>sNewClose;</w:t>
      </w:r>
      <w:r>
        <w:tab/>
      </w:r>
      <w:r>
        <w:tab/>
      </w:r>
      <w:r>
        <w:tab/>
      </w:r>
      <w:r w:rsidRPr="00AC5D47">
        <w:rPr>
          <w:sz w:val="20"/>
          <w:szCs w:val="20"/>
        </w:rPr>
        <w:t>//</w:t>
      </w:r>
      <w:r w:rsidRPr="00AC5D47">
        <w:rPr>
          <w:rFonts w:hint="eastAsia"/>
          <w:sz w:val="20"/>
          <w:szCs w:val="20"/>
        </w:rPr>
        <w:t>新平倉，</w:t>
      </w:r>
      <w:r w:rsidRPr="00AC5D47">
        <w:rPr>
          <w:sz w:val="20"/>
          <w:szCs w:val="20"/>
        </w:rPr>
        <w:t>0:</w:t>
      </w:r>
      <w:r w:rsidRPr="00AC5D47">
        <w:rPr>
          <w:rFonts w:hint="eastAsia"/>
          <w:sz w:val="20"/>
          <w:szCs w:val="20"/>
        </w:rPr>
        <w:t>新倉</w:t>
      </w:r>
      <w:r w:rsidRPr="00AC5D47">
        <w:rPr>
          <w:sz w:val="20"/>
          <w:szCs w:val="20"/>
        </w:rPr>
        <w:t xml:space="preserve"> 1:</w:t>
      </w:r>
      <w:r w:rsidRPr="00AC5D47">
        <w:rPr>
          <w:rFonts w:hint="eastAsia"/>
          <w:sz w:val="20"/>
          <w:szCs w:val="20"/>
        </w:rPr>
        <w:t>平倉</w:t>
      </w:r>
      <w:r w:rsidRPr="00AC5D47">
        <w:rPr>
          <w:sz w:val="20"/>
          <w:szCs w:val="20"/>
        </w:rPr>
        <w:t xml:space="preserve"> </w:t>
      </w:r>
      <w:r w:rsidRPr="009F6848">
        <w:rPr>
          <w:sz w:val="18"/>
          <w:szCs w:val="18"/>
        </w:rPr>
        <w:t>{</w:t>
      </w:r>
      <w:r w:rsidRPr="009F6848">
        <w:rPr>
          <w:rFonts w:hint="eastAsia"/>
          <w:sz w:val="18"/>
          <w:szCs w:val="18"/>
        </w:rPr>
        <w:t>目前</w:t>
      </w:r>
      <w:r w:rsidRPr="009F6848">
        <w:rPr>
          <w:rFonts w:hint="eastAsia"/>
          <w:color w:val="FF0000"/>
          <w:sz w:val="18"/>
          <w:szCs w:val="18"/>
        </w:rPr>
        <w:t>海選可使用新</w:t>
      </w:r>
      <w:r w:rsidRPr="009F6848">
        <w:rPr>
          <w:rFonts w:ascii="標楷體" w:hAnsi="標楷體" w:hint="eastAsia"/>
          <w:color w:val="FF0000"/>
          <w:sz w:val="18"/>
          <w:szCs w:val="18"/>
        </w:rPr>
        <w:t>、</w:t>
      </w:r>
      <w:r w:rsidRPr="009F6848">
        <w:rPr>
          <w:rFonts w:hint="eastAsia"/>
          <w:color w:val="FF0000"/>
          <w:sz w:val="18"/>
          <w:szCs w:val="18"/>
        </w:rPr>
        <w:t>平倉</w:t>
      </w:r>
      <w:r w:rsidRPr="009F6848">
        <w:rPr>
          <w:sz w:val="18"/>
          <w:szCs w:val="18"/>
        </w:rPr>
        <w:t>}</w:t>
      </w:r>
    </w:p>
    <w:p w14:paraId="3D4A924D" w14:textId="1C93CF06" w:rsidR="004A04A7" w:rsidRDefault="004A04A7" w:rsidP="004A04A7">
      <w:r>
        <w:tab/>
        <w:t>SHORT</w:t>
      </w:r>
      <w:r>
        <w:tab/>
        <w:t>sDayTrade;</w:t>
      </w:r>
      <w:r>
        <w:tab/>
      </w:r>
      <w:r>
        <w:tab/>
      </w:r>
      <w:r>
        <w:tab/>
        <w:t>//</w:t>
      </w:r>
      <w:r>
        <w:rPr>
          <w:rFonts w:hint="eastAsia"/>
        </w:rPr>
        <w:t>當沖</w:t>
      </w:r>
      <w:r>
        <w:t>0:</w:t>
      </w:r>
      <w:r>
        <w:rPr>
          <w:rFonts w:hint="eastAsia"/>
        </w:rPr>
        <w:t>否</w:t>
      </w:r>
      <w:r>
        <w:t xml:space="preserve"> 1:</w:t>
      </w:r>
      <w:r>
        <w:rPr>
          <w:rFonts w:hint="eastAsia"/>
        </w:rPr>
        <w:t>是</w:t>
      </w:r>
      <w:r>
        <w:br/>
      </w:r>
      <w:r>
        <w:rPr>
          <w:rFonts w:hint="eastAsia"/>
        </w:rPr>
        <w:t xml:space="preserve">　　　　　　　　　　　　　　</w:t>
      </w:r>
      <w:r>
        <w:tab/>
      </w:r>
      <w:r>
        <w:rPr>
          <w:rFonts w:hint="eastAsia"/>
        </w:rPr>
        <w:t>//</w:t>
      </w:r>
      <w:r>
        <w:rPr>
          <w:rFonts w:hint="eastAsia"/>
        </w:rPr>
        <w:t>可當沖商品請參考交易所規定。</w:t>
      </w:r>
    </w:p>
    <w:p w14:paraId="70DB65B7" w14:textId="4967D5E1" w:rsidR="004A04A7" w:rsidRDefault="004A04A7" w:rsidP="004A04A7">
      <w:r>
        <w:tab/>
        <w:t>SHORT</w:t>
      </w:r>
      <w:r>
        <w:tab/>
        <w:t>sTradeType;</w:t>
      </w:r>
      <w:r>
        <w:tab/>
      </w:r>
      <w:r>
        <w:tab/>
      </w:r>
      <w:r>
        <w:tab/>
        <w:t xml:space="preserve">//0:ROD  </w:t>
      </w:r>
      <w:r>
        <w:rPr>
          <w:rFonts w:hint="eastAsia"/>
        </w:rPr>
        <w:t>{</w:t>
      </w:r>
      <w:r>
        <w:rPr>
          <w:rFonts w:hint="eastAsia"/>
        </w:rPr>
        <w:t>目前海選均固定</w:t>
      </w:r>
      <w:r>
        <w:rPr>
          <w:rFonts w:hint="eastAsia"/>
        </w:rPr>
        <w:t>ROD}</w:t>
      </w:r>
    </w:p>
    <w:p w14:paraId="2BDA2434" w14:textId="124C8622" w:rsidR="004A04A7" w:rsidRDefault="004A04A7" w:rsidP="00FA2F3D">
      <w:pPr>
        <w:ind w:left="480" w:hanging="480"/>
      </w:pPr>
      <w:r>
        <w:tab/>
        <w:t>SHORT</w:t>
      </w:r>
      <w:r>
        <w:tab/>
        <w:t>sSpecialTradeType;</w:t>
      </w:r>
      <w:r>
        <w:tab/>
      </w:r>
      <w:r>
        <w:tab/>
        <w:t xml:space="preserve">//0:LMT </w:t>
      </w:r>
      <w:r>
        <w:rPr>
          <w:rFonts w:hint="eastAsia"/>
          <w:lang w:eastAsia="zh-HK"/>
        </w:rPr>
        <w:t>限價單</w:t>
      </w:r>
      <w:r w:rsidR="00FA2F3D">
        <w:rPr>
          <w:rFonts w:hint="eastAsia"/>
        </w:rPr>
        <w:t xml:space="preserve">; </w:t>
      </w:r>
      <w:r w:rsidR="00FA2F3D">
        <w:t>1:MKT</w:t>
      </w:r>
      <w:r w:rsidR="00FA2F3D">
        <w:rPr>
          <w:rFonts w:hint="eastAsia"/>
        </w:rPr>
        <w:t>市價單</w:t>
      </w:r>
      <w:r w:rsidR="00FA2F3D">
        <w:rPr>
          <w:rFonts w:hint="eastAsia"/>
        </w:rPr>
        <w:t xml:space="preserve">; </w:t>
      </w:r>
      <w:r w:rsidR="00FA2F3D">
        <w:t>2:STL</w:t>
      </w:r>
      <w:r w:rsidR="00FA2F3D">
        <w:rPr>
          <w:rFonts w:hint="eastAsia"/>
        </w:rPr>
        <w:t>停損限價</w:t>
      </w:r>
      <w:r w:rsidR="00FA2F3D">
        <w:rPr>
          <w:rFonts w:hint="eastAsia"/>
        </w:rPr>
        <w:t xml:space="preserve">; </w:t>
      </w:r>
      <w:r w:rsidR="00FA2F3D">
        <w:t>3.STP</w:t>
      </w:r>
      <w:r w:rsidR="00FA2F3D">
        <w:rPr>
          <w:rFonts w:hint="eastAsia"/>
        </w:rPr>
        <w:t>停損市價</w:t>
      </w:r>
    </w:p>
    <w:p w14:paraId="6AABA924" w14:textId="77777777" w:rsidR="004A04A7" w:rsidRDefault="004A04A7" w:rsidP="004A04A7">
      <w:r>
        <w:tab/>
        <w:t>BSTR</w:t>
      </w:r>
      <w:r>
        <w:tab/>
        <w:t>bstrStrikePrice;</w:t>
      </w:r>
      <w:r>
        <w:tab/>
      </w:r>
      <w:r>
        <w:tab/>
        <w:t>//</w:t>
      </w:r>
      <w:r>
        <w:rPr>
          <w:rFonts w:hint="eastAsia"/>
        </w:rPr>
        <w:t>履約價。</w:t>
      </w:r>
      <w:r>
        <w:t>{</w:t>
      </w:r>
      <w:r>
        <w:rPr>
          <w:rFonts w:hint="eastAsia"/>
          <w:color w:val="FF0000"/>
        </w:rPr>
        <w:t>選擇權使用</w:t>
      </w:r>
      <w:r>
        <w:t>}</w:t>
      </w:r>
    </w:p>
    <w:p w14:paraId="5684CA81" w14:textId="77777777" w:rsidR="004A04A7" w:rsidRDefault="004A04A7" w:rsidP="004A04A7">
      <w:r>
        <w:tab/>
        <w:t>SHORT</w:t>
      </w:r>
      <w:r>
        <w:tab/>
        <w:t>sCallPut;</w:t>
      </w:r>
      <w:r>
        <w:tab/>
      </w:r>
      <w:r>
        <w:tab/>
      </w:r>
      <w:r>
        <w:tab/>
      </w:r>
      <w:r>
        <w:tab/>
        <w:t>//0:CALL  1:PUT {</w:t>
      </w:r>
      <w:r>
        <w:rPr>
          <w:rFonts w:hint="eastAsia"/>
          <w:color w:val="FF0000"/>
        </w:rPr>
        <w:t>選擇權使用</w:t>
      </w:r>
      <w:r>
        <w:t xml:space="preserve">} </w:t>
      </w:r>
    </w:p>
    <w:p w14:paraId="3F599D71" w14:textId="77777777" w:rsidR="004A04A7" w:rsidRDefault="004A04A7" w:rsidP="004A04A7">
      <w:r>
        <w:tab/>
        <w:t>LONG</w:t>
      </w:r>
      <w:r>
        <w:tab/>
        <w:t>nQty;</w:t>
      </w:r>
      <w:r>
        <w:tab/>
      </w:r>
      <w:r>
        <w:tab/>
      </w:r>
      <w:r>
        <w:tab/>
      </w:r>
      <w:r>
        <w:tab/>
        <w:t>//</w:t>
      </w:r>
      <w:r>
        <w:rPr>
          <w:rFonts w:hint="eastAsia"/>
        </w:rPr>
        <w:t>交易口數。</w:t>
      </w:r>
    </w:p>
    <w:p w14:paraId="6BF9C513" w14:textId="77777777" w:rsidR="004A04A7" w:rsidRDefault="004A04A7" w:rsidP="004A04A7">
      <w:r>
        <w:t>};</w:t>
      </w:r>
    </w:p>
    <w:p w14:paraId="4CF27E26" w14:textId="77777777" w:rsidR="00D9637D" w:rsidRDefault="00D9637D" w:rsidP="004A04A7"/>
    <w:p w14:paraId="243700E4" w14:textId="5FD7223B" w:rsidR="00D9637D" w:rsidRDefault="00D9637D" w:rsidP="00D9637D">
      <w:pPr>
        <w:pStyle w:val="3"/>
        <w:rPr>
          <w:rFonts w:eastAsiaTheme="minorEastAsia"/>
        </w:rPr>
      </w:pPr>
      <w:bookmarkStart w:id="442" w:name="_OVERSEAFUTUREORDER(海期智慧單下單物件)"/>
      <w:bookmarkEnd w:id="442"/>
      <w:r>
        <w:t>OVERSEAFUTUREORDER(</w:t>
      </w:r>
      <w:r>
        <w:rPr>
          <w:rFonts w:ascii="新細明體" w:eastAsia="新細明體" w:hAnsi="新細明體" w:cs="新細明體" w:hint="eastAsia"/>
          <w:sz w:val="36"/>
        </w:rPr>
        <w:t>海期</w:t>
      </w:r>
      <w:r w:rsidRPr="00E424C3">
        <w:rPr>
          <w:rFonts w:ascii="新細明體" w:eastAsia="新細明體" w:hAnsi="新細明體" w:cs="新細明體" w:hint="eastAsia"/>
          <w:sz w:val="36"/>
        </w:rPr>
        <w:t>智慧單</w:t>
      </w:r>
      <w:r>
        <w:rPr>
          <w:rFonts w:ascii="新細明體" w:eastAsia="新細明體" w:hAnsi="新細明體" w:cs="新細明體" w:hint="eastAsia"/>
          <w:sz w:val="36"/>
        </w:rPr>
        <w:t>下單</w:t>
      </w:r>
      <w:r w:rsidRPr="00E424C3">
        <w:rPr>
          <w:rFonts w:ascii="新細明體" w:eastAsia="新細明體" w:hAnsi="新細明體" w:cs="新細明體" w:hint="eastAsia"/>
          <w:sz w:val="36"/>
        </w:rPr>
        <w:t>物件</w:t>
      </w:r>
      <w:r>
        <w:t>)</w:t>
      </w:r>
    </w:p>
    <w:p w14:paraId="766312ED" w14:textId="6814792E" w:rsidR="00D9637D" w:rsidRDefault="00D9637D" w:rsidP="00D9637D">
      <w:pPr>
        <w:pStyle w:val="4"/>
      </w:pPr>
      <w:bookmarkStart w:id="443" w:name="_海期智慧單OCO"/>
      <w:bookmarkEnd w:id="443"/>
      <w:r>
        <w:rPr>
          <w:rFonts w:hint="eastAsia"/>
        </w:rPr>
        <w:t>海期智慧單</w:t>
      </w:r>
      <w:r>
        <w:rPr>
          <w:rFonts w:hint="eastAsia"/>
        </w:rPr>
        <w:t>OCO</w:t>
      </w:r>
    </w:p>
    <w:p w14:paraId="4C9D69CB" w14:textId="77777777" w:rsidR="00D9637D" w:rsidRPr="00C44198" w:rsidRDefault="00D9637D" w:rsidP="00D9637D">
      <w:r w:rsidRPr="00C44198">
        <w:t xml:space="preserve">struct </w:t>
      </w:r>
      <w:r>
        <w:rPr>
          <w:rFonts w:hint="eastAsia"/>
        </w:rPr>
        <w:t>OVERSEAFUTURE</w:t>
      </w:r>
      <w:r w:rsidRPr="00C44198">
        <w:t>ORDER</w:t>
      </w:r>
    </w:p>
    <w:p w14:paraId="4DF06317" w14:textId="77777777" w:rsidR="00D9637D" w:rsidRPr="00C44198" w:rsidRDefault="00D9637D" w:rsidP="00D9637D">
      <w:r w:rsidRPr="00C44198">
        <w:t>{</w:t>
      </w:r>
    </w:p>
    <w:p w14:paraId="1A165B19" w14:textId="122E58F9" w:rsidR="00D9637D" w:rsidRDefault="00D9637D" w:rsidP="00D9637D">
      <w:pPr>
        <w:ind w:left="480"/>
      </w:pPr>
      <w:r w:rsidRPr="00C44198">
        <w:t>BSTR</w:t>
      </w:r>
      <w:r>
        <w:tab/>
      </w:r>
      <w:r>
        <w:tab/>
      </w:r>
      <w:r w:rsidRPr="00C44198">
        <w:t>bstrFullAccount;</w:t>
      </w:r>
      <w:r>
        <w:tab/>
      </w:r>
      <w:r>
        <w:tab/>
      </w:r>
      <w:r>
        <w:tab/>
      </w:r>
      <w:r w:rsidRPr="00C44198">
        <w:t>//</w:t>
      </w:r>
      <w:r w:rsidR="00645F4B">
        <w:rPr>
          <w:rFonts w:hint="eastAsia"/>
        </w:rPr>
        <w:t>海期</w:t>
      </w:r>
      <w:r w:rsidRPr="00C44198">
        <w:t>帳號，分公司四碼＋帳號</w:t>
      </w:r>
      <w:r w:rsidRPr="00C44198">
        <w:t>7</w:t>
      </w:r>
      <w:r w:rsidRPr="00C44198">
        <w:t>碼</w:t>
      </w:r>
    </w:p>
    <w:p w14:paraId="66B19D94" w14:textId="77777777" w:rsidR="00D9637D" w:rsidRPr="00C44198" w:rsidRDefault="00D9637D" w:rsidP="00D9637D">
      <w:pPr>
        <w:ind w:left="480"/>
      </w:pPr>
      <w:r w:rsidRPr="00C77D29">
        <w:rPr>
          <w:rFonts w:hint="eastAsia"/>
        </w:rPr>
        <w:t>BSTR</w:t>
      </w:r>
      <w:r w:rsidRPr="00C77D29">
        <w:rPr>
          <w:rFonts w:hint="eastAsia"/>
        </w:rPr>
        <w:tab/>
      </w:r>
      <w:r>
        <w:tab/>
      </w:r>
      <w:r w:rsidRPr="00C77D29">
        <w:rPr>
          <w:rFonts w:hint="eastAsia"/>
        </w:rPr>
        <w:t>bstrExchangeNo;</w:t>
      </w:r>
      <w:r w:rsidRPr="00C77D29">
        <w:rPr>
          <w:rFonts w:hint="eastAsia"/>
        </w:rPr>
        <w:tab/>
      </w:r>
      <w:r w:rsidRPr="00C77D29">
        <w:rPr>
          <w:rFonts w:hint="eastAsia"/>
        </w:rPr>
        <w:tab/>
      </w:r>
      <w:r w:rsidRPr="00C77D29">
        <w:rPr>
          <w:rFonts w:hint="eastAsia"/>
        </w:rPr>
        <w:tab/>
        <w:t>//</w:t>
      </w:r>
      <w:r w:rsidRPr="00C77D29">
        <w:rPr>
          <w:rFonts w:hint="eastAsia"/>
        </w:rPr>
        <w:t>交易所代碼</w:t>
      </w:r>
      <w:r>
        <w:rPr>
          <w:rFonts w:hint="eastAsia"/>
        </w:rPr>
        <w:t xml:space="preserve"> (</w:t>
      </w:r>
      <w:r>
        <w:t>EX: CME</w:t>
      </w:r>
      <w:r>
        <w:rPr>
          <w:rFonts w:hint="eastAsia"/>
        </w:rPr>
        <w:t>)</w:t>
      </w:r>
    </w:p>
    <w:p w14:paraId="46F72C41" w14:textId="77777777" w:rsidR="00D9637D" w:rsidRDefault="00D9637D" w:rsidP="00D9637D">
      <w:r w:rsidRPr="00C44198">
        <w:tab/>
        <w:t>BSTR</w:t>
      </w:r>
      <w:r>
        <w:tab/>
      </w:r>
      <w:r>
        <w:tab/>
      </w:r>
      <w:r w:rsidRPr="00C44198">
        <w:t>bstrStockNo;</w:t>
      </w:r>
      <w:r>
        <w:tab/>
      </w:r>
      <w:r>
        <w:tab/>
      </w:r>
      <w:r>
        <w:tab/>
      </w:r>
      <w:r>
        <w:tab/>
      </w:r>
      <w:r w:rsidRPr="00C44198">
        <w:t>//</w:t>
      </w:r>
      <w:r w:rsidRPr="000E0E29">
        <w:rPr>
          <w:rFonts w:hint="eastAsia"/>
        </w:rPr>
        <w:t>商品代</w:t>
      </w:r>
      <w:r>
        <w:rPr>
          <w:rFonts w:hint="eastAsia"/>
        </w:rPr>
        <w:t>碼</w:t>
      </w:r>
      <w:r>
        <w:rPr>
          <w:rFonts w:hint="eastAsia"/>
        </w:rPr>
        <w:t xml:space="preserve"> (</w:t>
      </w:r>
      <w:r>
        <w:t xml:space="preserve">EX: </w:t>
      </w:r>
      <w:r>
        <w:rPr>
          <w:rFonts w:hint="eastAsia"/>
        </w:rPr>
        <w:t>ES)</w:t>
      </w:r>
    </w:p>
    <w:p w14:paraId="13698C43" w14:textId="77777777" w:rsidR="00D9637D" w:rsidRDefault="00D9637D" w:rsidP="00D9637D">
      <w:pPr>
        <w:ind w:left="480"/>
      </w:pPr>
      <w:r w:rsidRPr="00C77D29">
        <w:rPr>
          <w:rFonts w:hint="eastAsia"/>
        </w:rPr>
        <w:t>BSTR</w:t>
      </w:r>
      <w:r w:rsidRPr="00C77D29">
        <w:rPr>
          <w:rFonts w:hint="eastAsia"/>
        </w:rPr>
        <w:tab/>
      </w:r>
      <w:r>
        <w:tab/>
      </w:r>
      <w:r w:rsidRPr="00C77D29">
        <w:rPr>
          <w:rFonts w:hint="eastAsia"/>
        </w:rPr>
        <w:t>bstrYearMonth;</w:t>
      </w:r>
      <w:r w:rsidRPr="00C77D29">
        <w:rPr>
          <w:rFonts w:hint="eastAsia"/>
        </w:rPr>
        <w:tab/>
      </w:r>
      <w:r w:rsidRPr="00C77D29">
        <w:rPr>
          <w:rFonts w:hint="eastAsia"/>
        </w:rPr>
        <w:tab/>
      </w:r>
      <w:r w:rsidRPr="00C77D29">
        <w:rPr>
          <w:rFonts w:hint="eastAsia"/>
        </w:rPr>
        <w:tab/>
        <w:t>//</w:t>
      </w:r>
      <w:r w:rsidRPr="00C77D29">
        <w:rPr>
          <w:rFonts w:hint="eastAsia"/>
        </w:rPr>
        <w:t>商品年月</w:t>
      </w:r>
      <w:r w:rsidRPr="00C77D29">
        <w:rPr>
          <w:rFonts w:hint="eastAsia"/>
        </w:rPr>
        <w:t>(YYYYMM, EX: 202206)</w:t>
      </w:r>
    </w:p>
    <w:p w14:paraId="5336A73A" w14:textId="77777777" w:rsidR="00D9637D" w:rsidRDefault="00D9637D" w:rsidP="00D9637D">
      <w:pPr>
        <w:ind w:firstLine="480"/>
      </w:pPr>
      <w:r w:rsidRPr="00C44198">
        <w:t>BSTR</w:t>
      </w:r>
      <w:r>
        <w:tab/>
      </w:r>
      <w:r>
        <w:tab/>
      </w:r>
      <w:r w:rsidRPr="00C44198">
        <w:t>bstr</w:t>
      </w:r>
      <w:r>
        <w:rPr>
          <w:rFonts w:hint="eastAsia"/>
        </w:rPr>
        <w:t>Tr</w:t>
      </w:r>
      <w:r>
        <w:t>igger;</w:t>
      </w:r>
      <w:r>
        <w:tab/>
      </w:r>
      <w:r>
        <w:tab/>
      </w:r>
      <w:r>
        <w:tab/>
      </w:r>
      <w:r>
        <w:tab/>
        <w:t>//</w:t>
      </w:r>
      <w:r>
        <w:rPr>
          <w:rFonts w:hint="eastAsia"/>
        </w:rPr>
        <w:t>第一隻腳觸發價</w:t>
      </w:r>
      <w:r>
        <w:rPr>
          <w:rFonts w:hint="eastAsia"/>
        </w:rPr>
        <w:t>(</w:t>
      </w:r>
      <w:r>
        <w:rPr>
          <w:rFonts w:hint="eastAsia"/>
        </w:rPr>
        <w:t>大於</w:t>
      </w:r>
      <w:r>
        <w:rPr>
          <w:rFonts w:hint="eastAsia"/>
        </w:rPr>
        <w:t>)</w:t>
      </w:r>
    </w:p>
    <w:p w14:paraId="72BA4172" w14:textId="77777777" w:rsidR="00D9637D" w:rsidRPr="00C44198" w:rsidRDefault="00D9637D" w:rsidP="00D9637D">
      <w:pPr>
        <w:ind w:firstLine="480"/>
      </w:pPr>
      <w:r w:rsidRPr="000E0E29">
        <w:rPr>
          <w:rFonts w:hint="eastAsia"/>
        </w:rPr>
        <w:t>BSTR</w:t>
      </w:r>
      <w:r w:rsidRPr="000E0E29">
        <w:rPr>
          <w:rFonts w:hint="eastAsia"/>
        </w:rPr>
        <w:tab/>
      </w:r>
      <w:r>
        <w:tab/>
      </w:r>
      <w:r w:rsidRPr="00D3570E">
        <w:t>bstr</w:t>
      </w:r>
      <w:r>
        <w:rPr>
          <w:rFonts w:hint="eastAsia"/>
        </w:rPr>
        <w:t>Tr</w:t>
      </w:r>
      <w:r>
        <w:t>igger</w:t>
      </w:r>
      <w:r w:rsidRPr="00D3570E">
        <w:t>Numerator</w:t>
      </w:r>
      <w:r w:rsidRPr="000E0E29">
        <w:rPr>
          <w:rFonts w:hint="eastAsia"/>
        </w:rPr>
        <w:t>;</w:t>
      </w:r>
      <w:r w:rsidRPr="000E0E29">
        <w:rPr>
          <w:rFonts w:hint="eastAsia"/>
        </w:rPr>
        <w:tab/>
      </w:r>
      <w:r>
        <w:tab/>
      </w:r>
      <w:r w:rsidRPr="000E0E29">
        <w:rPr>
          <w:rFonts w:hint="eastAsia"/>
        </w:rPr>
        <w:t>//</w:t>
      </w:r>
      <w:r>
        <w:rPr>
          <w:rFonts w:hint="eastAsia"/>
        </w:rPr>
        <w:t>第一隻腳觸發</w:t>
      </w:r>
      <w:r w:rsidRPr="000E0E29">
        <w:rPr>
          <w:rFonts w:hint="eastAsia"/>
        </w:rPr>
        <w:t>價格</w:t>
      </w:r>
      <w:r>
        <w:rPr>
          <w:rFonts w:hint="eastAsia"/>
        </w:rPr>
        <w:t>分子</w:t>
      </w:r>
    </w:p>
    <w:p w14:paraId="6E6DA966" w14:textId="77777777" w:rsidR="00D9637D" w:rsidRPr="00206EAF" w:rsidRDefault="00D9637D" w:rsidP="00D9637D">
      <w:pPr>
        <w:ind w:firstLine="480"/>
      </w:pPr>
      <w:r w:rsidRPr="000E0E29">
        <w:rPr>
          <w:rFonts w:hint="eastAsia"/>
        </w:rPr>
        <w:t>BSTR</w:t>
      </w:r>
      <w:r w:rsidRPr="000E0E29">
        <w:rPr>
          <w:rFonts w:hint="eastAsia"/>
        </w:rPr>
        <w:tab/>
      </w:r>
      <w:r>
        <w:tab/>
      </w:r>
      <w:r w:rsidRPr="00D3570E">
        <w:t>bstr</w:t>
      </w:r>
      <w:r>
        <w:rPr>
          <w:rFonts w:hint="eastAsia"/>
        </w:rPr>
        <w:t>Tr</w:t>
      </w:r>
      <w:r>
        <w:t>igger</w:t>
      </w:r>
      <w:r w:rsidRPr="00D3570E">
        <w:t>Denominator</w:t>
      </w:r>
      <w:r w:rsidRPr="000E0E29">
        <w:rPr>
          <w:rFonts w:hint="eastAsia"/>
        </w:rPr>
        <w:t>;</w:t>
      </w:r>
      <w:r w:rsidRPr="000E0E29">
        <w:rPr>
          <w:rFonts w:hint="eastAsia"/>
        </w:rPr>
        <w:tab/>
        <w:t>//</w:t>
      </w:r>
      <w:r>
        <w:rPr>
          <w:rFonts w:hint="eastAsia"/>
        </w:rPr>
        <w:t>第一隻腳觸發</w:t>
      </w:r>
      <w:r w:rsidRPr="000E0E29">
        <w:rPr>
          <w:rFonts w:hint="eastAsia"/>
        </w:rPr>
        <w:t>價格</w:t>
      </w:r>
      <w:r>
        <w:rPr>
          <w:rFonts w:hint="eastAsia"/>
        </w:rPr>
        <w:t>分母</w:t>
      </w:r>
    </w:p>
    <w:p w14:paraId="000898FB" w14:textId="77777777" w:rsidR="00D9637D" w:rsidRDefault="00D9637D" w:rsidP="00D9637D">
      <w:pPr>
        <w:ind w:firstLine="480"/>
      </w:pPr>
      <w:r w:rsidRPr="000E0E29">
        <w:rPr>
          <w:rFonts w:hint="eastAsia"/>
        </w:rPr>
        <w:t>SHORT</w:t>
      </w:r>
      <w:r w:rsidRPr="000E0E29">
        <w:rPr>
          <w:rFonts w:hint="eastAsia"/>
        </w:rPr>
        <w:tab/>
      </w:r>
      <w:r>
        <w:tab/>
      </w:r>
      <w:r w:rsidRPr="000E0E29">
        <w:rPr>
          <w:rFonts w:hint="eastAsia"/>
        </w:rPr>
        <w:t>sBuySell;</w:t>
      </w:r>
      <w:r w:rsidRPr="000E0E29">
        <w:rPr>
          <w:rFonts w:hint="eastAsia"/>
        </w:rPr>
        <w:tab/>
      </w:r>
      <w:r w:rsidRPr="000E0E29">
        <w:rPr>
          <w:rFonts w:hint="eastAsia"/>
        </w:rPr>
        <w:tab/>
      </w:r>
      <w:r w:rsidRPr="000E0E29">
        <w:rPr>
          <w:rFonts w:hint="eastAsia"/>
        </w:rPr>
        <w:tab/>
      </w:r>
      <w:r>
        <w:tab/>
      </w:r>
      <w:r>
        <w:tab/>
      </w:r>
      <w:r w:rsidRPr="000E0E29">
        <w:rPr>
          <w:rFonts w:hint="eastAsia"/>
        </w:rPr>
        <w:t>//</w:t>
      </w:r>
      <w:r>
        <w:rPr>
          <w:rFonts w:hint="eastAsia"/>
        </w:rPr>
        <w:t>第一隻腳買賣別</w:t>
      </w:r>
      <w:r>
        <w:rPr>
          <w:rFonts w:hint="eastAsia"/>
        </w:rPr>
        <w:t>(</w:t>
      </w:r>
      <w:r w:rsidRPr="000E0E29">
        <w:rPr>
          <w:rFonts w:hint="eastAsia"/>
        </w:rPr>
        <w:t>0:</w:t>
      </w:r>
      <w:r w:rsidRPr="000E0E29">
        <w:rPr>
          <w:rFonts w:hint="eastAsia"/>
        </w:rPr>
        <w:t>買進</w:t>
      </w:r>
      <w:r>
        <w:rPr>
          <w:rFonts w:hint="eastAsia"/>
        </w:rPr>
        <w:t>,</w:t>
      </w:r>
      <w:r>
        <w:t xml:space="preserve"> </w:t>
      </w:r>
      <w:r w:rsidRPr="000E0E29">
        <w:rPr>
          <w:rFonts w:hint="eastAsia"/>
        </w:rPr>
        <w:t>1:</w:t>
      </w:r>
      <w:r w:rsidRPr="000E0E29">
        <w:rPr>
          <w:rFonts w:hint="eastAsia"/>
        </w:rPr>
        <w:t>賣出</w:t>
      </w:r>
      <w:r>
        <w:rPr>
          <w:rFonts w:hint="eastAsia"/>
        </w:rPr>
        <w:t>)</w:t>
      </w:r>
    </w:p>
    <w:p w14:paraId="64E19073" w14:textId="77777777" w:rsidR="00D9637D" w:rsidRDefault="00D9637D" w:rsidP="00D9637D">
      <w:pPr>
        <w:ind w:left="480"/>
      </w:pPr>
      <w:r w:rsidRPr="00C44198">
        <w:t>LONG</w:t>
      </w:r>
      <w:r w:rsidRPr="00C44198">
        <w:tab/>
      </w:r>
      <w:r w:rsidRPr="00C44198">
        <w:tab/>
        <w:t>nOrderPrice</w:t>
      </w:r>
      <w:r w:rsidRPr="00C44198">
        <w:rPr>
          <w:rFonts w:hint="eastAsia"/>
        </w:rPr>
        <w:t>T</w:t>
      </w:r>
      <w:r w:rsidRPr="00C44198">
        <w:t>ype;</w:t>
      </w:r>
      <w:r w:rsidRPr="00C44198">
        <w:tab/>
      </w:r>
      <w:r w:rsidRPr="00C44198">
        <w:tab/>
      </w:r>
      <w:r w:rsidRPr="00C44198">
        <w:tab/>
      </w:r>
      <w:r w:rsidRPr="00C44198">
        <w:rPr>
          <w:rFonts w:hint="eastAsia"/>
        </w:rPr>
        <w:t>//</w:t>
      </w:r>
      <w:r>
        <w:rPr>
          <w:rFonts w:hint="eastAsia"/>
        </w:rPr>
        <w:t>第一隻腳</w:t>
      </w:r>
      <w:r w:rsidRPr="00C44198">
        <w:rPr>
          <w:rFonts w:hint="eastAsia"/>
        </w:rPr>
        <w:t>價</w:t>
      </w:r>
      <w:r>
        <w:rPr>
          <w:rFonts w:hint="eastAsia"/>
        </w:rPr>
        <w:t>格</w:t>
      </w:r>
      <w:r w:rsidRPr="00C44198">
        <w:rPr>
          <w:rFonts w:hint="eastAsia"/>
        </w:rPr>
        <w:t>委託</w:t>
      </w:r>
      <w:r>
        <w:rPr>
          <w:rFonts w:hint="eastAsia"/>
        </w:rPr>
        <w:t>方式</w:t>
      </w:r>
      <w:r>
        <w:rPr>
          <w:rFonts w:hint="eastAsia"/>
        </w:rPr>
        <w:t>(</w:t>
      </w:r>
      <w:r w:rsidRPr="00C44198">
        <w:rPr>
          <w:rFonts w:hint="eastAsia"/>
        </w:rPr>
        <w:t>1:</w:t>
      </w:r>
      <w:r w:rsidRPr="00C44198">
        <w:rPr>
          <w:rFonts w:hint="eastAsia"/>
        </w:rPr>
        <w:t>市價</w:t>
      </w:r>
      <w:r>
        <w:rPr>
          <w:rFonts w:hint="eastAsia"/>
        </w:rPr>
        <w:t>,</w:t>
      </w:r>
      <w:r>
        <w:t xml:space="preserve"> </w:t>
      </w:r>
      <w:r w:rsidRPr="00C44198">
        <w:t xml:space="preserve"> </w:t>
      </w:r>
      <w:r w:rsidRPr="00C44198">
        <w:rPr>
          <w:rFonts w:hint="eastAsia"/>
        </w:rPr>
        <w:t>2:</w:t>
      </w:r>
      <w:r w:rsidRPr="00C44198">
        <w:rPr>
          <w:rFonts w:hint="eastAsia"/>
        </w:rPr>
        <w:t>限價</w:t>
      </w:r>
      <w:r>
        <w:rPr>
          <w:rFonts w:hint="eastAsia"/>
        </w:rPr>
        <w:t>)</w:t>
      </w:r>
    </w:p>
    <w:p w14:paraId="3C6F7F9E" w14:textId="77777777" w:rsidR="00D9637D" w:rsidRPr="00C44198" w:rsidRDefault="00D9637D" w:rsidP="00D9637D">
      <w:pPr>
        <w:ind w:firstLine="480"/>
      </w:pPr>
      <w:r w:rsidRPr="000E0E29">
        <w:rPr>
          <w:rFonts w:hint="eastAsia"/>
        </w:rPr>
        <w:t>BSTR</w:t>
      </w:r>
      <w:r w:rsidRPr="000E0E29">
        <w:rPr>
          <w:rFonts w:hint="eastAsia"/>
        </w:rPr>
        <w:tab/>
      </w:r>
      <w:r>
        <w:tab/>
      </w:r>
      <w:r w:rsidRPr="000E0E29">
        <w:rPr>
          <w:rFonts w:hint="eastAsia"/>
        </w:rPr>
        <w:t>bstr</w:t>
      </w:r>
      <w:r>
        <w:t>Order</w:t>
      </w:r>
      <w:r w:rsidRPr="000E0E29">
        <w:rPr>
          <w:rFonts w:hint="eastAsia"/>
        </w:rPr>
        <w:t>;</w:t>
      </w:r>
      <w:r w:rsidRPr="000E0E29">
        <w:rPr>
          <w:rFonts w:hint="eastAsia"/>
        </w:rPr>
        <w:tab/>
      </w:r>
      <w:r w:rsidRPr="000E0E29">
        <w:rPr>
          <w:rFonts w:hint="eastAsia"/>
        </w:rPr>
        <w:tab/>
      </w:r>
      <w:r>
        <w:tab/>
      </w:r>
      <w:r>
        <w:tab/>
      </w:r>
      <w:r w:rsidRPr="000E0E29">
        <w:rPr>
          <w:rFonts w:hint="eastAsia"/>
        </w:rPr>
        <w:t>//</w:t>
      </w:r>
      <w:r>
        <w:rPr>
          <w:rFonts w:hint="eastAsia"/>
        </w:rPr>
        <w:t>第一隻腳委託</w:t>
      </w:r>
      <w:r w:rsidRPr="000E0E29">
        <w:rPr>
          <w:rFonts w:hint="eastAsia"/>
        </w:rPr>
        <w:t>價格</w:t>
      </w:r>
    </w:p>
    <w:p w14:paraId="1C7FB0D5" w14:textId="77777777" w:rsidR="00D9637D" w:rsidRPr="00C44198" w:rsidRDefault="00D9637D" w:rsidP="00D9637D">
      <w:pPr>
        <w:ind w:firstLine="480"/>
      </w:pPr>
      <w:r w:rsidRPr="000E0E29">
        <w:rPr>
          <w:rFonts w:hint="eastAsia"/>
        </w:rPr>
        <w:t>BSTR</w:t>
      </w:r>
      <w:r w:rsidRPr="000E0E29">
        <w:rPr>
          <w:rFonts w:hint="eastAsia"/>
        </w:rPr>
        <w:tab/>
      </w:r>
      <w:r>
        <w:tab/>
      </w:r>
      <w:r w:rsidRPr="00D3570E">
        <w:t>bstrOrderNumerator</w:t>
      </w:r>
      <w:r w:rsidRPr="000E0E29">
        <w:rPr>
          <w:rFonts w:hint="eastAsia"/>
        </w:rPr>
        <w:t>;</w:t>
      </w:r>
      <w:r w:rsidRPr="000E0E29">
        <w:rPr>
          <w:rFonts w:hint="eastAsia"/>
        </w:rPr>
        <w:tab/>
      </w:r>
      <w:r>
        <w:tab/>
      </w:r>
      <w:r w:rsidRPr="000E0E29">
        <w:rPr>
          <w:rFonts w:hint="eastAsia"/>
        </w:rPr>
        <w:t>//</w:t>
      </w:r>
      <w:r>
        <w:rPr>
          <w:rFonts w:hint="eastAsia"/>
        </w:rPr>
        <w:t>第一隻腳委託</w:t>
      </w:r>
      <w:r w:rsidRPr="000E0E29">
        <w:rPr>
          <w:rFonts w:hint="eastAsia"/>
        </w:rPr>
        <w:t>價格</w:t>
      </w:r>
      <w:r>
        <w:rPr>
          <w:rFonts w:hint="eastAsia"/>
        </w:rPr>
        <w:t>分子</w:t>
      </w:r>
    </w:p>
    <w:p w14:paraId="69AFAC73" w14:textId="77777777" w:rsidR="00D9637D" w:rsidRPr="00C44198" w:rsidRDefault="00D9637D" w:rsidP="00D9637D">
      <w:pPr>
        <w:ind w:firstLine="480"/>
      </w:pPr>
      <w:r w:rsidRPr="000E0E29">
        <w:rPr>
          <w:rFonts w:hint="eastAsia"/>
        </w:rPr>
        <w:t>BSTR</w:t>
      </w:r>
      <w:r w:rsidRPr="000E0E29">
        <w:rPr>
          <w:rFonts w:hint="eastAsia"/>
        </w:rPr>
        <w:tab/>
      </w:r>
      <w:r>
        <w:tab/>
      </w:r>
      <w:r w:rsidRPr="00D3570E">
        <w:t>bstrOrderDenominator</w:t>
      </w:r>
      <w:r w:rsidRPr="000E0E29">
        <w:rPr>
          <w:rFonts w:hint="eastAsia"/>
        </w:rPr>
        <w:t>;</w:t>
      </w:r>
      <w:r w:rsidRPr="000E0E29">
        <w:rPr>
          <w:rFonts w:hint="eastAsia"/>
        </w:rPr>
        <w:tab/>
      </w:r>
      <w:r w:rsidRPr="000E0E29">
        <w:rPr>
          <w:rFonts w:hint="eastAsia"/>
        </w:rPr>
        <w:tab/>
        <w:t>//</w:t>
      </w:r>
      <w:r>
        <w:rPr>
          <w:rFonts w:hint="eastAsia"/>
        </w:rPr>
        <w:t>第一隻腳委託</w:t>
      </w:r>
      <w:r w:rsidRPr="000E0E29">
        <w:rPr>
          <w:rFonts w:hint="eastAsia"/>
        </w:rPr>
        <w:t>價格</w:t>
      </w:r>
      <w:r>
        <w:rPr>
          <w:rFonts w:hint="eastAsia"/>
        </w:rPr>
        <w:t>分母</w:t>
      </w:r>
    </w:p>
    <w:p w14:paraId="1377A626" w14:textId="77777777" w:rsidR="00D9637D" w:rsidRPr="00C44198" w:rsidRDefault="00D9637D" w:rsidP="00D9637D">
      <w:pPr>
        <w:ind w:left="480"/>
      </w:pPr>
      <w:r w:rsidRPr="005B7E21">
        <w:t>LONG</w:t>
      </w:r>
      <w:r>
        <w:tab/>
      </w:r>
      <w:r>
        <w:tab/>
      </w:r>
      <w:r w:rsidRPr="000E0E29">
        <w:t>sTradeType</w:t>
      </w:r>
      <w:r w:rsidRPr="005B7E21">
        <w:t>;</w:t>
      </w:r>
      <w:r>
        <w:tab/>
      </w:r>
      <w:r>
        <w:tab/>
      </w:r>
      <w:r>
        <w:tab/>
      </w:r>
      <w:r>
        <w:tab/>
      </w:r>
      <w:r w:rsidRPr="005B7E21">
        <w:t>//</w:t>
      </w:r>
      <w:r>
        <w:rPr>
          <w:rFonts w:hint="eastAsia"/>
        </w:rPr>
        <w:t>第一隻腳</w:t>
      </w:r>
      <w:r w:rsidRPr="005B7E21">
        <w:rPr>
          <w:rFonts w:hint="eastAsia"/>
        </w:rPr>
        <w:t>委託時效</w:t>
      </w:r>
      <w:r w:rsidRPr="005B7E21">
        <w:rPr>
          <w:rFonts w:hint="eastAsia"/>
        </w:rPr>
        <w:t>(0:ROD,</w:t>
      </w:r>
      <w:r>
        <w:t xml:space="preserve"> </w:t>
      </w:r>
      <w:r w:rsidRPr="005B7E21">
        <w:rPr>
          <w:rFonts w:hint="eastAsia"/>
        </w:rPr>
        <w:t>3:IOC,</w:t>
      </w:r>
      <w:r>
        <w:t xml:space="preserve"> </w:t>
      </w:r>
      <w:r w:rsidRPr="005B7E21">
        <w:rPr>
          <w:rFonts w:hint="eastAsia"/>
        </w:rPr>
        <w:t>4:FOK)</w:t>
      </w:r>
    </w:p>
    <w:p w14:paraId="702DC8A2" w14:textId="77777777" w:rsidR="00D9637D" w:rsidRDefault="00D9637D" w:rsidP="00D9637D">
      <w:pPr>
        <w:ind w:firstLine="480"/>
      </w:pPr>
    </w:p>
    <w:p w14:paraId="2776DDF9" w14:textId="3F287A68" w:rsidR="00D9637D" w:rsidRDefault="00D9637D" w:rsidP="00D9637D">
      <w:pPr>
        <w:ind w:firstLine="480"/>
      </w:pPr>
      <w:r w:rsidRPr="00C44198">
        <w:t>BSTR</w:t>
      </w:r>
      <w:r>
        <w:tab/>
      </w:r>
      <w:r>
        <w:tab/>
      </w:r>
      <w:r w:rsidRPr="00C44198">
        <w:t>bstr</w:t>
      </w:r>
      <w:r>
        <w:rPr>
          <w:rFonts w:hint="eastAsia"/>
        </w:rPr>
        <w:t>Tr</w:t>
      </w:r>
      <w:r>
        <w:t>igger2;</w:t>
      </w:r>
      <w:r>
        <w:tab/>
      </w:r>
      <w:r>
        <w:tab/>
      </w:r>
      <w:r>
        <w:tab/>
      </w:r>
      <w:r>
        <w:tab/>
        <w:t>//</w:t>
      </w:r>
      <w:r>
        <w:rPr>
          <w:rFonts w:hint="eastAsia"/>
        </w:rPr>
        <w:t>第二隻腳觸發價</w:t>
      </w:r>
      <w:r>
        <w:rPr>
          <w:rFonts w:hint="eastAsia"/>
        </w:rPr>
        <w:t>(</w:t>
      </w:r>
      <w:r w:rsidR="00B02028">
        <w:rPr>
          <w:rFonts w:hint="eastAsia"/>
        </w:rPr>
        <w:t>小</w:t>
      </w:r>
      <w:r>
        <w:rPr>
          <w:rFonts w:hint="eastAsia"/>
        </w:rPr>
        <w:t>於</w:t>
      </w:r>
      <w:r>
        <w:rPr>
          <w:rFonts w:hint="eastAsia"/>
        </w:rPr>
        <w:t>)</w:t>
      </w:r>
    </w:p>
    <w:p w14:paraId="162E5B52" w14:textId="77777777" w:rsidR="00D9637D" w:rsidRPr="00C44198" w:rsidRDefault="00D9637D" w:rsidP="00D9637D">
      <w:pPr>
        <w:ind w:firstLine="480"/>
      </w:pPr>
      <w:r w:rsidRPr="000E0E29">
        <w:rPr>
          <w:rFonts w:hint="eastAsia"/>
        </w:rPr>
        <w:t>BSTR</w:t>
      </w:r>
      <w:r w:rsidRPr="000E0E29">
        <w:rPr>
          <w:rFonts w:hint="eastAsia"/>
        </w:rPr>
        <w:tab/>
      </w:r>
      <w:r>
        <w:tab/>
      </w:r>
      <w:r w:rsidRPr="00D3570E">
        <w:t>bstr</w:t>
      </w:r>
      <w:r>
        <w:rPr>
          <w:rFonts w:hint="eastAsia"/>
        </w:rPr>
        <w:t>Tr</w:t>
      </w:r>
      <w:r>
        <w:t>igger</w:t>
      </w:r>
      <w:r w:rsidRPr="00D3570E">
        <w:t>Numerator</w:t>
      </w:r>
      <w:r>
        <w:t>2</w:t>
      </w:r>
      <w:r w:rsidRPr="000E0E29">
        <w:rPr>
          <w:rFonts w:hint="eastAsia"/>
        </w:rPr>
        <w:t>;</w:t>
      </w:r>
      <w:r w:rsidRPr="000E0E29">
        <w:rPr>
          <w:rFonts w:hint="eastAsia"/>
        </w:rPr>
        <w:tab/>
      </w:r>
      <w:r>
        <w:tab/>
      </w:r>
      <w:r w:rsidRPr="000E0E29">
        <w:rPr>
          <w:rFonts w:hint="eastAsia"/>
        </w:rPr>
        <w:t>//</w:t>
      </w:r>
      <w:r>
        <w:rPr>
          <w:rFonts w:hint="eastAsia"/>
        </w:rPr>
        <w:t>第二隻腳觸發</w:t>
      </w:r>
      <w:r w:rsidRPr="000E0E29">
        <w:rPr>
          <w:rFonts w:hint="eastAsia"/>
        </w:rPr>
        <w:t>價格</w:t>
      </w:r>
      <w:r>
        <w:rPr>
          <w:rFonts w:hint="eastAsia"/>
        </w:rPr>
        <w:t>分子</w:t>
      </w:r>
    </w:p>
    <w:p w14:paraId="0B7225AB" w14:textId="77777777" w:rsidR="00D9637D" w:rsidRPr="00206EAF" w:rsidRDefault="00D9637D" w:rsidP="00D9637D">
      <w:pPr>
        <w:ind w:firstLine="480"/>
      </w:pPr>
      <w:r w:rsidRPr="000E0E29">
        <w:rPr>
          <w:rFonts w:hint="eastAsia"/>
        </w:rPr>
        <w:t>BSTR</w:t>
      </w:r>
      <w:r w:rsidRPr="000E0E29">
        <w:rPr>
          <w:rFonts w:hint="eastAsia"/>
        </w:rPr>
        <w:tab/>
      </w:r>
      <w:r>
        <w:tab/>
      </w:r>
      <w:r w:rsidRPr="00D3570E">
        <w:t>bstr</w:t>
      </w:r>
      <w:r>
        <w:rPr>
          <w:rFonts w:hint="eastAsia"/>
        </w:rPr>
        <w:t>Tr</w:t>
      </w:r>
      <w:r>
        <w:t>igger</w:t>
      </w:r>
      <w:r w:rsidRPr="00D3570E">
        <w:t>Denominator</w:t>
      </w:r>
      <w:r>
        <w:t>2</w:t>
      </w:r>
      <w:r w:rsidRPr="000E0E29">
        <w:rPr>
          <w:rFonts w:hint="eastAsia"/>
        </w:rPr>
        <w:t>;</w:t>
      </w:r>
      <w:r w:rsidRPr="000E0E29">
        <w:rPr>
          <w:rFonts w:hint="eastAsia"/>
        </w:rPr>
        <w:tab/>
        <w:t>//</w:t>
      </w:r>
      <w:r>
        <w:rPr>
          <w:rFonts w:hint="eastAsia"/>
        </w:rPr>
        <w:t>第二隻腳觸發</w:t>
      </w:r>
      <w:r w:rsidRPr="000E0E29">
        <w:rPr>
          <w:rFonts w:hint="eastAsia"/>
        </w:rPr>
        <w:t>價格</w:t>
      </w:r>
      <w:r>
        <w:rPr>
          <w:rFonts w:hint="eastAsia"/>
        </w:rPr>
        <w:t>分母</w:t>
      </w:r>
    </w:p>
    <w:p w14:paraId="351BD289" w14:textId="77777777" w:rsidR="00D9637D" w:rsidRDefault="00D9637D" w:rsidP="00D9637D">
      <w:pPr>
        <w:ind w:firstLine="480"/>
      </w:pPr>
      <w:r>
        <w:t>LONG</w:t>
      </w:r>
      <w:r w:rsidRPr="000E0E29">
        <w:rPr>
          <w:rFonts w:hint="eastAsia"/>
        </w:rPr>
        <w:tab/>
      </w:r>
      <w:r>
        <w:tab/>
      </w:r>
      <w:r>
        <w:rPr>
          <w:rFonts w:hint="eastAsia"/>
        </w:rPr>
        <w:t>n</w:t>
      </w:r>
      <w:r w:rsidRPr="000E0E29">
        <w:rPr>
          <w:rFonts w:hint="eastAsia"/>
        </w:rPr>
        <w:t>BuySell</w:t>
      </w:r>
      <w:r>
        <w:t>2</w:t>
      </w:r>
      <w:r w:rsidRPr="000E0E29">
        <w:rPr>
          <w:rFonts w:hint="eastAsia"/>
        </w:rPr>
        <w:t>;</w:t>
      </w:r>
      <w:r w:rsidRPr="000E0E29">
        <w:rPr>
          <w:rFonts w:hint="eastAsia"/>
        </w:rPr>
        <w:tab/>
      </w:r>
      <w:r w:rsidRPr="000E0E29">
        <w:rPr>
          <w:rFonts w:hint="eastAsia"/>
        </w:rPr>
        <w:tab/>
      </w:r>
      <w:r w:rsidRPr="000E0E29">
        <w:rPr>
          <w:rFonts w:hint="eastAsia"/>
        </w:rPr>
        <w:tab/>
      </w:r>
      <w:r>
        <w:tab/>
      </w:r>
      <w:r w:rsidRPr="000E0E29">
        <w:rPr>
          <w:rFonts w:hint="eastAsia"/>
        </w:rPr>
        <w:t>//</w:t>
      </w:r>
      <w:r>
        <w:rPr>
          <w:rFonts w:hint="eastAsia"/>
        </w:rPr>
        <w:t>第二隻腳買賣別</w:t>
      </w:r>
      <w:r>
        <w:rPr>
          <w:rFonts w:hint="eastAsia"/>
        </w:rPr>
        <w:t>(</w:t>
      </w:r>
      <w:r w:rsidRPr="000E0E29">
        <w:rPr>
          <w:rFonts w:hint="eastAsia"/>
        </w:rPr>
        <w:t>0:</w:t>
      </w:r>
      <w:r w:rsidRPr="000E0E29">
        <w:rPr>
          <w:rFonts w:hint="eastAsia"/>
        </w:rPr>
        <w:t>買進</w:t>
      </w:r>
      <w:r>
        <w:rPr>
          <w:rFonts w:hint="eastAsia"/>
        </w:rPr>
        <w:t>,</w:t>
      </w:r>
      <w:r>
        <w:t xml:space="preserve"> </w:t>
      </w:r>
      <w:r w:rsidRPr="000E0E29">
        <w:rPr>
          <w:rFonts w:hint="eastAsia"/>
        </w:rPr>
        <w:t>1:</w:t>
      </w:r>
      <w:r w:rsidRPr="000E0E29">
        <w:rPr>
          <w:rFonts w:hint="eastAsia"/>
        </w:rPr>
        <w:t>賣出</w:t>
      </w:r>
      <w:r>
        <w:rPr>
          <w:rFonts w:hint="eastAsia"/>
        </w:rPr>
        <w:t>)</w:t>
      </w:r>
    </w:p>
    <w:p w14:paraId="07689B34" w14:textId="77777777" w:rsidR="00D9637D" w:rsidRPr="00C44198" w:rsidRDefault="00D9637D" w:rsidP="00D9637D">
      <w:pPr>
        <w:ind w:firstLine="480"/>
      </w:pPr>
      <w:r w:rsidRPr="000E0E29">
        <w:rPr>
          <w:rFonts w:hint="eastAsia"/>
        </w:rPr>
        <w:t>BSTR</w:t>
      </w:r>
      <w:r w:rsidRPr="000E0E29">
        <w:rPr>
          <w:rFonts w:hint="eastAsia"/>
        </w:rPr>
        <w:tab/>
      </w:r>
      <w:r>
        <w:tab/>
      </w:r>
      <w:r w:rsidRPr="000E0E29">
        <w:rPr>
          <w:rFonts w:hint="eastAsia"/>
        </w:rPr>
        <w:t>bstr</w:t>
      </w:r>
      <w:r>
        <w:t>Order2</w:t>
      </w:r>
      <w:r w:rsidRPr="000E0E29">
        <w:rPr>
          <w:rFonts w:hint="eastAsia"/>
        </w:rPr>
        <w:t>;</w:t>
      </w:r>
      <w:r w:rsidRPr="000E0E29">
        <w:rPr>
          <w:rFonts w:hint="eastAsia"/>
        </w:rPr>
        <w:tab/>
      </w:r>
      <w:r w:rsidRPr="000E0E29">
        <w:rPr>
          <w:rFonts w:hint="eastAsia"/>
        </w:rPr>
        <w:tab/>
      </w:r>
      <w:r w:rsidRPr="000E0E29">
        <w:rPr>
          <w:rFonts w:hint="eastAsia"/>
        </w:rPr>
        <w:tab/>
      </w:r>
      <w:r>
        <w:tab/>
      </w:r>
      <w:r w:rsidRPr="000E0E29">
        <w:rPr>
          <w:rFonts w:hint="eastAsia"/>
        </w:rPr>
        <w:t>//</w:t>
      </w:r>
      <w:r>
        <w:rPr>
          <w:rFonts w:hint="eastAsia"/>
        </w:rPr>
        <w:t>第二隻腳委託</w:t>
      </w:r>
      <w:r w:rsidRPr="000E0E29">
        <w:rPr>
          <w:rFonts w:hint="eastAsia"/>
        </w:rPr>
        <w:t>價格</w:t>
      </w:r>
    </w:p>
    <w:p w14:paraId="5316CDAA" w14:textId="77777777" w:rsidR="00D9637D" w:rsidRPr="00C44198" w:rsidRDefault="00D9637D" w:rsidP="00D9637D">
      <w:pPr>
        <w:ind w:firstLine="480"/>
      </w:pPr>
      <w:r w:rsidRPr="000E0E29">
        <w:rPr>
          <w:rFonts w:hint="eastAsia"/>
        </w:rPr>
        <w:t>BSTR</w:t>
      </w:r>
      <w:r w:rsidRPr="000E0E29">
        <w:rPr>
          <w:rFonts w:hint="eastAsia"/>
        </w:rPr>
        <w:tab/>
      </w:r>
      <w:r>
        <w:tab/>
      </w:r>
      <w:r w:rsidRPr="00D3570E">
        <w:t>bstrOrderNumerator</w:t>
      </w:r>
      <w:r>
        <w:t>2</w:t>
      </w:r>
      <w:r w:rsidRPr="000E0E29">
        <w:rPr>
          <w:rFonts w:hint="eastAsia"/>
        </w:rPr>
        <w:t>;</w:t>
      </w:r>
      <w:r w:rsidRPr="000E0E29">
        <w:rPr>
          <w:rFonts w:hint="eastAsia"/>
        </w:rPr>
        <w:tab/>
      </w:r>
      <w:r>
        <w:tab/>
      </w:r>
      <w:r w:rsidRPr="000E0E29">
        <w:rPr>
          <w:rFonts w:hint="eastAsia"/>
        </w:rPr>
        <w:t>//</w:t>
      </w:r>
      <w:r>
        <w:rPr>
          <w:rFonts w:hint="eastAsia"/>
        </w:rPr>
        <w:t>第二隻腳委託</w:t>
      </w:r>
      <w:r w:rsidRPr="000E0E29">
        <w:rPr>
          <w:rFonts w:hint="eastAsia"/>
        </w:rPr>
        <w:t>價格</w:t>
      </w:r>
      <w:r>
        <w:rPr>
          <w:rFonts w:hint="eastAsia"/>
        </w:rPr>
        <w:t>分子</w:t>
      </w:r>
    </w:p>
    <w:p w14:paraId="2CDCE04E" w14:textId="77777777" w:rsidR="00D9637D" w:rsidRPr="00C44198" w:rsidRDefault="00D9637D" w:rsidP="00D9637D">
      <w:pPr>
        <w:ind w:firstLine="480"/>
      </w:pPr>
      <w:r w:rsidRPr="000E0E29">
        <w:rPr>
          <w:rFonts w:hint="eastAsia"/>
        </w:rPr>
        <w:t>BSTR</w:t>
      </w:r>
      <w:r w:rsidRPr="000E0E29">
        <w:rPr>
          <w:rFonts w:hint="eastAsia"/>
        </w:rPr>
        <w:tab/>
      </w:r>
      <w:r>
        <w:tab/>
      </w:r>
      <w:r w:rsidRPr="00D3570E">
        <w:t>bstrOrderDenominator</w:t>
      </w:r>
      <w:r>
        <w:t>2</w:t>
      </w:r>
      <w:r w:rsidRPr="000E0E29">
        <w:rPr>
          <w:rFonts w:hint="eastAsia"/>
        </w:rPr>
        <w:t>;</w:t>
      </w:r>
      <w:r w:rsidRPr="000E0E29">
        <w:rPr>
          <w:rFonts w:hint="eastAsia"/>
        </w:rPr>
        <w:tab/>
      </w:r>
      <w:r w:rsidRPr="000E0E29">
        <w:rPr>
          <w:rFonts w:hint="eastAsia"/>
        </w:rPr>
        <w:tab/>
        <w:t>//</w:t>
      </w:r>
      <w:r>
        <w:rPr>
          <w:rFonts w:hint="eastAsia"/>
        </w:rPr>
        <w:t>第二隻腳委託</w:t>
      </w:r>
      <w:r w:rsidRPr="000E0E29">
        <w:rPr>
          <w:rFonts w:hint="eastAsia"/>
        </w:rPr>
        <w:t>價格</w:t>
      </w:r>
      <w:r>
        <w:rPr>
          <w:rFonts w:hint="eastAsia"/>
        </w:rPr>
        <w:t>分母</w:t>
      </w:r>
    </w:p>
    <w:p w14:paraId="3095D93E" w14:textId="77777777" w:rsidR="00D9637D" w:rsidRDefault="00D9637D" w:rsidP="00D9637D">
      <w:pPr>
        <w:ind w:firstLine="480"/>
      </w:pPr>
      <w:r w:rsidRPr="00C44198">
        <w:t>LONG</w:t>
      </w:r>
      <w:r>
        <w:tab/>
      </w:r>
      <w:r>
        <w:tab/>
      </w:r>
      <w:r w:rsidRPr="00C44198">
        <w:t>nQty;</w:t>
      </w:r>
      <w:r w:rsidRPr="00C44198">
        <w:tab/>
      </w:r>
      <w:r w:rsidRPr="00C44198">
        <w:tab/>
      </w:r>
      <w:r w:rsidRPr="00C44198">
        <w:tab/>
      </w:r>
      <w:r w:rsidRPr="00C44198">
        <w:tab/>
      </w:r>
      <w:r w:rsidRPr="00C44198">
        <w:tab/>
        <w:t>//</w:t>
      </w:r>
      <w:r w:rsidRPr="00C44198">
        <w:rPr>
          <w:rFonts w:hint="eastAsia"/>
        </w:rPr>
        <w:t>委託</w:t>
      </w:r>
      <w:r>
        <w:rPr>
          <w:rFonts w:hint="eastAsia"/>
        </w:rPr>
        <w:t>口</w:t>
      </w:r>
      <w:r w:rsidRPr="00C44198">
        <w:rPr>
          <w:rFonts w:hint="eastAsia"/>
        </w:rPr>
        <w:t>數</w:t>
      </w:r>
    </w:p>
    <w:p w14:paraId="7FBBEF3E" w14:textId="77777777" w:rsidR="00D9637D" w:rsidRDefault="00D9637D" w:rsidP="00D9637D">
      <w:pPr>
        <w:ind w:firstLine="480"/>
      </w:pPr>
      <w:r w:rsidRPr="000E0E29">
        <w:rPr>
          <w:rFonts w:hint="eastAsia"/>
        </w:rPr>
        <w:t>SHORT</w:t>
      </w:r>
      <w:r w:rsidRPr="000E0E29">
        <w:rPr>
          <w:rFonts w:hint="eastAsia"/>
        </w:rPr>
        <w:tab/>
      </w:r>
      <w:r>
        <w:tab/>
      </w:r>
      <w:r w:rsidRPr="000E0E29">
        <w:rPr>
          <w:rFonts w:hint="eastAsia"/>
        </w:rPr>
        <w:t>sDayTrade;</w:t>
      </w:r>
      <w:r w:rsidRPr="000E0E29">
        <w:rPr>
          <w:rFonts w:hint="eastAsia"/>
        </w:rPr>
        <w:tab/>
      </w:r>
      <w:r w:rsidRPr="000E0E29">
        <w:rPr>
          <w:rFonts w:hint="eastAsia"/>
        </w:rPr>
        <w:tab/>
      </w:r>
      <w:r>
        <w:tab/>
      </w:r>
      <w:r>
        <w:tab/>
      </w:r>
      <w:r w:rsidRPr="000E0E29">
        <w:rPr>
          <w:rFonts w:hint="eastAsia"/>
        </w:rPr>
        <w:t>//</w:t>
      </w:r>
      <w:r w:rsidRPr="000E0E29">
        <w:rPr>
          <w:rFonts w:hint="eastAsia"/>
        </w:rPr>
        <w:t>當</w:t>
      </w:r>
      <w:r>
        <w:rPr>
          <w:rFonts w:hint="eastAsia"/>
        </w:rPr>
        <w:t>沖</w:t>
      </w:r>
      <w:r>
        <w:rPr>
          <w:rFonts w:hint="eastAsia"/>
        </w:rPr>
        <w:t>(</w:t>
      </w:r>
      <w:r w:rsidRPr="000E0E29">
        <w:rPr>
          <w:rFonts w:hint="eastAsia"/>
        </w:rPr>
        <w:t>0:</w:t>
      </w:r>
      <w:r w:rsidRPr="000E0E29">
        <w:rPr>
          <w:rFonts w:hint="eastAsia"/>
        </w:rPr>
        <w:t>否</w:t>
      </w:r>
      <w:r>
        <w:t xml:space="preserve">, </w:t>
      </w:r>
      <w:r w:rsidRPr="000E0E29">
        <w:rPr>
          <w:rFonts w:hint="eastAsia"/>
        </w:rPr>
        <w:t>1:</w:t>
      </w:r>
      <w:r w:rsidRPr="000E0E29">
        <w:rPr>
          <w:rFonts w:hint="eastAsia"/>
        </w:rPr>
        <w:t>是</w:t>
      </w:r>
      <w:r>
        <w:rPr>
          <w:rFonts w:hint="eastAsia"/>
        </w:rPr>
        <w:t>)</w:t>
      </w:r>
    </w:p>
    <w:p w14:paraId="67D627EA" w14:textId="77777777" w:rsidR="00D9637D" w:rsidRPr="009E00B1" w:rsidRDefault="00D9637D" w:rsidP="00D9637D">
      <w:pPr>
        <w:ind w:firstLine="480"/>
        <w:rPr>
          <w:color w:val="FF0000"/>
        </w:rPr>
      </w:pPr>
      <w:r w:rsidRPr="009E00B1">
        <w:rPr>
          <w:color w:val="FF0000"/>
        </w:rPr>
        <w:t>LONG</w:t>
      </w:r>
      <w:r w:rsidRPr="009E00B1">
        <w:rPr>
          <w:color w:val="FF0000"/>
        </w:rPr>
        <w:tab/>
      </w:r>
      <w:r w:rsidRPr="009E00B1">
        <w:rPr>
          <w:color w:val="FF0000"/>
        </w:rPr>
        <w:tab/>
        <w:t>n</w:t>
      </w:r>
      <w:r w:rsidRPr="009E00B1">
        <w:rPr>
          <w:rFonts w:hint="eastAsia"/>
          <w:color w:val="FF0000"/>
        </w:rPr>
        <w:t>Re</w:t>
      </w:r>
      <w:r w:rsidRPr="009E00B1">
        <w:rPr>
          <w:color w:val="FF0000"/>
        </w:rPr>
        <w:t>served;</w:t>
      </w:r>
      <w:r w:rsidRPr="009E00B1">
        <w:rPr>
          <w:rFonts w:hint="eastAsia"/>
          <w:color w:val="FF0000"/>
        </w:rPr>
        <w:t xml:space="preserve"> </w:t>
      </w:r>
      <w:r w:rsidRPr="009E00B1">
        <w:rPr>
          <w:rFonts w:hint="eastAsia"/>
          <w:color w:val="FF0000"/>
        </w:rPr>
        <w:tab/>
      </w:r>
      <w:r w:rsidRPr="009E00B1">
        <w:rPr>
          <w:rFonts w:hint="eastAsia"/>
          <w:color w:val="FF0000"/>
        </w:rPr>
        <w:tab/>
      </w:r>
      <w:r w:rsidRPr="009E00B1">
        <w:rPr>
          <w:color w:val="FF0000"/>
        </w:rPr>
        <w:tab/>
      </w:r>
      <w:r w:rsidRPr="009E00B1">
        <w:rPr>
          <w:color w:val="FF0000"/>
        </w:rPr>
        <w:tab/>
      </w:r>
      <w:r w:rsidRPr="009E00B1">
        <w:rPr>
          <w:rFonts w:hint="eastAsia"/>
          <w:color w:val="FF0000"/>
        </w:rPr>
        <w:t>//</w:t>
      </w:r>
      <w:r w:rsidRPr="009E00B1">
        <w:rPr>
          <w:rFonts w:hint="eastAsia"/>
          <w:color w:val="FF0000"/>
        </w:rPr>
        <w:t>預約單</w:t>
      </w:r>
      <w:r w:rsidRPr="009E00B1">
        <w:rPr>
          <w:rFonts w:hint="eastAsia"/>
          <w:color w:val="FF0000"/>
        </w:rPr>
        <w:t>(0:</w:t>
      </w:r>
      <w:r w:rsidRPr="009E00B1">
        <w:rPr>
          <w:rFonts w:hint="eastAsia"/>
          <w:color w:val="FF0000"/>
        </w:rPr>
        <w:t>否</w:t>
      </w:r>
      <w:r w:rsidRPr="009E00B1">
        <w:rPr>
          <w:color w:val="FF0000"/>
        </w:rPr>
        <w:t xml:space="preserve">, </w:t>
      </w:r>
      <w:r w:rsidRPr="009E00B1">
        <w:rPr>
          <w:rFonts w:hint="eastAsia"/>
          <w:color w:val="FF0000"/>
        </w:rPr>
        <w:t>1:</w:t>
      </w:r>
      <w:r w:rsidRPr="009E00B1">
        <w:rPr>
          <w:rFonts w:hint="eastAsia"/>
          <w:color w:val="FF0000"/>
        </w:rPr>
        <w:t>是</w:t>
      </w:r>
      <w:r w:rsidRPr="009E00B1">
        <w:rPr>
          <w:rFonts w:hint="eastAsia"/>
          <w:color w:val="FF0000"/>
        </w:rPr>
        <w:t>)</w:t>
      </w:r>
    </w:p>
    <w:p w14:paraId="1DC628BB" w14:textId="3BA547A0" w:rsidR="00D9637D" w:rsidRPr="009E00B1" w:rsidRDefault="00D9637D" w:rsidP="00D9637D">
      <w:pPr>
        <w:ind w:firstLine="480"/>
        <w:rPr>
          <w:color w:val="FF0000"/>
        </w:rPr>
      </w:pPr>
      <w:r w:rsidRPr="009E00B1">
        <w:rPr>
          <w:color w:val="FF0000"/>
        </w:rPr>
        <w:t>LONG</w:t>
      </w:r>
      <w:r w:rsidRPr="009E00B1">
        <w:rPr>
          <w:color w:val="FF0000"/>
        </w:rPr>
        <w:tab/>
      </w:r>
      <w:r w:rsidRPr="009E00B1">
        <w:rPr>
          <w:color w:val="FF0000"/>
        </w:rPr>
        <w:tab/>
        <w:t>nTimeFlag;</w:t>
      </w:r>
      <w:r w:rsidRPr="009E00B1">
        <w:rPr>
          <w:rFonts w:hint="eastAsia"/>
          <w:color w:val="FF0000"/>
        </w:rPr>
        <w:t xml:space="preserve"> </w:t>
      </w:r>
      <w:r w:rsidRPr="009E00B1">
        <w:rPr>
          <w:rFonts w:hint="eastAsia"/>
          <w:color w:val="FF0000"/>
        </w:rPr>
        <w:tab/>
      </w:r>
      <w:r w:rsidRPr="009E00B1">
        <w:rPr>
          <w:rFonts w:hint="eastAsia"/>
          <w:color w:val="FF0000"/>
        </w:rPr>
        <w:tab/>
      </w:r>
      <w:r w:rsidRPr="009E00B1">
        <w:rPr>
          <w:color w:val="FF0000"/>
        </w:rPr>
        <w:tab/>
      </w:r>
      <w:r w:rsidRPr="009E00B1">
        <w:rPr>
          <w:color w:val="FF0000"/>
        </w:rPr>
        <w:tab/>
      </w:r>
      <w:r w:rsidRPr="009E00B1">
        <w:rPr>
          <w:rFonts w:hint="eastAsia"/>
          <w:color w:val="FF0000"/>
        </w:rPr>
        <w:t>//</w:t>
      </w:r>
      <w:r w:rsidRPr="009E00B1">
        <w:rPr>
          <w:rFonts w:hint="eastAsia"/>
          <w:color w:val="FF0000"/>
        </w:rPr>
        <w:t>預約盤別</w:t>
      </w:r>
      <w:r w:rsidRPr="009E00B1">
        <w:rPr>
          <w:rFonts w:hint="eastAsia"/>
          <w:color w:val="FF0000"/>
        </w:rPr>
        <w:t>(</w:t>
      </w:r>
      <w:r w:rsidRPr="009E00B1">
        <w:rPr>
          <w:color w:val="FF0000"/>
        </w:rPr>
        <w:t>1</w:t>
      </w:r>
      <w:r w:rsidRPr="009E00B1">
        <w:rPr>
          <w:rFonts w:hint="eastAsia"/>
          <w:color w:val="FF0000"/>
        </w:rPr>
        <w:t>:T</w:t>
      </w:r>
      <w:r w:rsidRPr="009E00B1">
        <w:rPr>
          <w:rFonts w:hint="eastAsia"/>
          <w:color w:val="FF0000"/>
        </w:rPr>
        <w:t>盤</w:t>
      </w:r>
      <w:r w:rsidRPr="009E00B1">
        <w:rPr>
          <w:color w:val="FF0000"/>
        </w:rPr>
        <w:t xml:space="preserve">, </w:t>
      </w:r>
      <w:r w:rsidR="009670A1">
        <w:rPr>
          <w:color w:val="FF0000"/>
        </w:rPr>
        <w:t>2</w:t>
      </w:r>
      <w:r w:rsidRPr="009E00B1">
        <w:rPr>
          <w:rFonts w:hint="eastAsia"/>
          <w:color w:val="FF0000"/>
        </w:rPr>
        <w:t>:T+1</w:t>
      </w:r>
      <w:r w:rsidRPr="009E00B1">
        <w:rPr>
          <w:rFonts w:hint="eastAsia"/>
          <w:color w:val="FF0000"/>
        </w:rPr>
        <w:t>盤</w:t>
      </w:r>
      <w:r w:rsidRPr="009E00B1">
        <w:rPr>
          <w:rFonts w:hint="eastAsia"/>
          <w:color w:val="FF0000"/>
        </w:rPr>
        <w:t>)</w:t>
      </w:r>
    </w:p>
    <w:p w14:paraId="561556EA" w14:textId="77777777" w:rsidR="00D9637D" w:rsidRPr="00D9637D" w:rsidRDefault="00D9637D" w:rsidP="00D9637D">
      <w:pPr>
        <w:ind w:firstLine="480"/>
        <w:rPr>
          <w:color w:val="FF0000"/>
        </w:rPr>
      </w:pPr>
      <w:r w:rsidRPr="00D9637D">
        <w:rPr>
          <w:rFonts w:hint="eastAsia"/>
          <w:color w:val="FF0000"/>
        </w:rPr>
        <w:t>LONG</w:t>
      </w:r>
      <w:r w:rsidRPr="00D9637D">
        <w:rPr>
          <w:rFonts w:hint="eastAsia"/>
          <w:color w:val="FF0000"/>
        </w:rPr>
        <w:tab/>
      </w:r>
      <w:r w:rsidRPr="00D9637D">
        <w:rPr>
          <w:color w:val="FF0000"/>
        </w:rPr>
        <w:tab/>
      </w:r>
      <w:r w:rsidRPr="00D9637D">
        <w:rPr>
          <w:rFonts w:hint="eastAsia"/>
          <w:color w:val="FF0000"/>
        </w:rPr>
        <w:t>nL</w:t>
      </w:r>
      <w:r w:rsidRPr="00D9637D">
        <w:rPr>
          <w:color w:val="FF0000"/>
        </w:rPr>
        <w:t>ong</w:t>
      </w:r>
      <w:r w:rsidRPr="00D9637D">
        <w:rPr>
          <w:rFonts w:hint="eastAsia"/>
          <w:color w:val="FF0000"/>
        </w:rPr>
        <w:t>A</w:t>
      </w:r>
      <w:r w:rsidRPr="00D9637D">
        <w:rPr>
          <w:color w:val="FF0000"/>
        </w:rPr>
        <w:t>ction</w:t>
      </w:r>
      <w:r w:rsidRPr="00D9637D">
        <w:rPr>
          <w:rFonts w:hint="eastAsia"/>
          <w:color w:val="FF0000"/>
        </w:rPr>
        <w:t>F</w:t>
      </w:r>
      <w:r w:rsidRPr="00D9637D">
        <w:rPr>
          <w:color w:val="FF0000"/>
        </w:rPr>
        <w:t>lag</w:t>
      </w:r>
      <w:r w:rsidRPr="00D9637D">
        <w:rPr>
          <w:rFonts w:hint="eastAsia"/>
          <w:color w:val="FF0000"/>
        </w:rPr>
        <w:t>;</w:t>
      </w:r>
      <w:r w:rsidRPr="00D9637D">
        <w:rPr>
          <w:rFonts w:hint="eastAsia"/>
          <w:color w:val="FF0000"/>
        </w:rPr>
        <w:tab/>
      </w:r>
      <w:r w:rsidRPr="00D9637D">
        <w:rPr>
          <w:rFonts w:hint="eastAsia"/>
          <w:color w:val="FF0000"/>
        </w:rPr>
        <w:tab/>
      </w:r>
      <w:r w:rsidRPr="00D9637D">
        <w:rPr>
          <w:color w:val="FF0000"/>
        </w:rPr>
        <w:tab/>
      </w:r>
      <w:r w:rsidRPr="00D9637D">
        <w:rPr>
          <w:rFonts w:hint="eastAsia"/>
          <w:color w:val="FF0000"/>
        </w:rPr>
        <w:t>//</w:t>
      </w:r>
      <w:r w:rsidRPr="00D9637D">
        <w:rPr>
          <w:rFonts w:hint="eastAsia"/>
          <w:color w:val="FF0000"/>
        </w:rPr>
        <w:t>是否為長效單</w:t>
      </w:r>
      <w:r w:rsidRPr="00D9637D">
        <w:rPr>
          <w:rFonts w:hint="eastAsia"/>
          <w:color w:val="FF0000"/>
        </w:rPr>
        <w:t>(0:</w:t>
      </w:r>
      <w:r w:rsidRPr="00D9637D">
        <w:rPr>
          <w:rFonts w:hint="eastAsia"/>
          <w:color w:val="FF0000"/>
        </w:rPr>
        <w:t>否</w:t>
      </w:r>
      <w:r w:rsidRPr="00D9637D">
        <w:rPr>
          <w:color w:val="FF0000"/>
        </w:rPr>
        <w:t xml:space="preserve">, </w:t>
      </w:r>
      <w:r w:rsidRPr="00D9637D">
        <w:rPr>
          <w:rFonts w:hint="eastAsia"/>
          <w:color w:val="FF0000"/>
        </w:rPr>
        <w:t>1:</w:t>
      </w:r>
      <w:r w:rsidRPr="00D9637D">
        <w:rPr>
          <w:rFonts w:hint="eastAsia"/>
          <w:color w:val="FF0000"/>
        </w:rPr>
        <w:t>是</w:t>
      </w:r>
      <w:r w:rsidRPr="00D9637D">
        <w:rPr>
          <w:rFonts w:hint="eastAsia"/>
          <w:color w:val="FF0000"/>
        </w:rPr>
        <w:t>)</w:t>
      </w:r>
    </w:p>
    <w:p w14:paraId="0BB425B4" w14:textId="77777777" w:rsidR="00D9637D" w:rsidRPr="00D9637D" w:rsidRDefault="00D9637D" w:rsidP="00D9637D">
      <w:pPr>
        <w:ind w:left="480"/>
        <w:rPr>
          <w:color w:val="FF0000"/>
        </w:rPr>
      </w:pPr>
      <w:r w:rsidRPr="00D9637D">
        <w:rPr>
          <w:rFonts w:hint="eastAsia"/>
          <w:color w:val="FF0000"/>
        </w:rPr>
        <w:t>BSTR</w:t>
      </w:r>
      <w:r w:rsidRPr="00D9637D">
        <w:rPr>
          <w:color w:val="FF0000"/>
        </w:rPr>
        <w:tab/>
      </w:r>
      <w:r w:rsidRPr="00D9637D">
        <w:rPr>
          <w:color w:val="FF0000"/>
        </w:rPr>
        <w:tab/>
      </w:r>
      <w:r w:rsidRPr="00D9637D">
        <w:rPr>
          <w:rFonts w:hint="eastAsia"/>
          <w:color w:val="FF0000"/>
        </w:rPr>
        <w:t>b</w:t>
      </w:r>
      <w:r w:rsidRPr="00D9637D">
        <w:rPr>
          <w:color w:val="FF0000"/>
        </w:rPr>
        <w:t>strLongEndDate</w:t>
      </w:r>
      <w:r w:rsidRPr="00D9637D">
        <w:rPr>
          <w:color w:val="FF0000"/>
        </w:rPr>
        <w:tab/>
      </w:r>
      <w:r w:rsidRPr="00D9637D">
        <w:rPr>
          <w:color w:val="FF0000"/>
        </w:rPr>
        <w:tab/>
      </w:r>
      <w:r w:rsidRPr="00D9637D">
        <w:rPr>
          <w:color w:val="FF0000"/>
        </w:rPr>
        <w:tab/>
        <w:t>//</w:t>
      </w:r>
      <w:r w:rsidRPr="00D9637D">
        <w:rPr>
          <w:rFonts w:hint="eastAsia"/>
          <w:color w:val="FF0000"/>
        </w:rPr>
        <w:t>長效單結束日期</w:t>
      </w:r>
      <w:r w:rsidRPr="00D9637D">
        <w:rPr>
          <w:rFonts w:hint="eastAsia"/>
          <w:color w:val="FF0000"/>
        </w:rPr>
        <w:t>(YYYYMMDD</w:t>
      </w:r>
      <w:r w:rsidRPr="00D9637D">
        <w:rPr>
          <w:rFonts w:hint="eastAsia"/>
          <w:color w:val="FF0000"/>
        </w:rPr>
        <w:t>共</w:t>
      </w:r>
      <w:r w:rsidRPr="00D9637D">
        <w:rPr>
          <w:rFonts w:hint="eastAsia"/>
          <w:color w:val="FF0000"/>
        </w:rPr>
        <w:t>8</w:t>
      </w:r>
      <w:r w:rsidRPr="00D9637D">
        <w:rPr>
          <w:rFonts w:hint="eastAsia"/>
          <w:color w:val="FF0000"/>
        </w:rPr>
        <w:t>碼</w:t>
      </w:r>
      <w:r w:rsidRPr="00D9637D">
        <w:rPr>
          <w:rFonts w:hint="eastAsia"/>
          <w:color w:val="FF0000"/>
        </w:rPr>
        <w:t>,</w:t>
      </w:r>
      <w:r w:rsidRPr="00D9637D">
        <w:rPr>
          <w:color w:val="FF0000"/>
        </w:rPr>
        <w:t xml:space="preserve"> </w:t>
      </w:r>
      <w:r w:rsidRPr="00D9637D">
        <w:rPr>
          <w:rFonts w:hint="eastAsia"/>
          <w:color w:val="FF0000"/>
        </w:rPr>
        <w:t>EX: 20220630)</w:t>
      </w:r>
    </w:p>
    <w:p w14:paraId="191723F0" w14:textId="77777777" w:rsidR="00D9637D" w:rsidRPr="00D9637D" w:rsidRDefault="00D9637D" w:rsidP="00D9637D">
      <w:pPr>
        <w:ind w:left="480"/>
        <w:rPr>
          <w:color w:val="FF0000"/>
        </w:rPr>
      </w:pPr>
      <w:r w:rsidRPr="00D9637D">
        <w:rPr>
          <w:rFonts w:hint="eastAsia"/>
          <w:color w:val="FF0000"/>
        </w:rPr>
        <w:t>LONG</w:t>
      </w:r>
      <w:r w:rsidRPr="00D9637D">
        <w:rPr>
          <w:color w:val="FF0000"/>
        </w:rPr>
        <w:tab/>
      </w:r>
      <w:r w:rsidRPr="00D9637D">
        <w:rPr>
          <w:color w:val="FF0000"/>
        </w:rPr>
        <w:tab/>
        <w:t>nLAType</w:t>
      </w:r>
      <w:r w:rsidRPr="00D9637D">
        <w:rPr>
          <w:color w:val="FF0000"/>
        </w:rPr>
        <w:tab/>
      </w:r>
      <w:r w:rsidRPr="00D9637D">
        <w:rPr>
          <w:color w:val="FF0000"/>
        </w:rPr>
        <w:tab/>
      </w:r>
      <w:r w:rsidRPr="00D9637D">
        <w:rPr>
          <w:color w:val="FF0000"/>
        </w:rPr>
        <w:tab/>
      </w:r>
      <w:r w:rsidRPr="00D9637D">
        <w:rPr>
          <w:color w:val="FF0000"/>
        </w:rPr>
        <w:tab/>
      </w:r>
      <w:r w:rsidRPr="00D9637D">
        <w:rPr>
          <w:color w:val="FF0000"/>
        </w:rPr>
        <w:tab/>
        <w:t>//</w:t>
      </w:r>
      <w:r w:rsidRPr="00D9637D">
        <w:rPr>
          <w:rFonts w:hint="eastAsia"/>
          <w:color w:val="FF0000"/>
        </w:rPr>
        <w:t>觸發結束條件</w:t>
      </w:r>
      <w:r w:rsidRPr="00D9637D">
        <w:rPr>
          <w:rFonts w:hint="eastAsia"/>
          <w:color w:val="FF0000"/>
        </w:rPr>
        <w:t>(1:</w:t>
      </w:r>
      <w:r w:rsidRPr="00D9637D">
        <w:rPr>
          <w:rFonts w:hint="eastAsia"/>
          <w:color w:val="FF0000"/>
        </w:rPr>
        <w:t>效期內觸發即失效</w:t>
      </w:r>
      <w:r w:rsidRPr="00D9637D">
        <w:rPr>
          <w:rFonts w:hint="eastAsia"/>
          <w:color w:val="FF0000"/>
        </w:rPr>
        <w:t>, 3:</w:t>
      </w:r>
      <w:r w:rsidRPr="00D9637D">
        <w:rPr>
          <w:rFonts w:hint="eastAsia"/>
          <w:color w:val="FF0000"/>
        </w:rPr>
        <w:t>短期內完全成交即失效</w:t>
      </w:r>
      <w:r w:rsidRPr="00D9637D">
        <w:rPr>
          <w:rFonts w:hint="eastAsia"/>
          <w:color w:val="FF0000"/>
        </w:rPr>
        <w:t>)</w:t>
      </w:r>
    </w:p>
    <w:p w14:paraId="21A5EC38" w14:textId="27CA74D9" w:rsidR="00D9637D" w:rsidRDefault="00D9637D" w:rsidP="00D9637D">
      <w:r w:rsidRPr="00EC7D01">
        <w:rPr>
          <w:rFonts w:hint="eastAsia"/>
        </w:rPr>
        <w:t>)</w:t>
      </w:r>
    </w:p>
    <w:p w14:paraId="3CBA826A" w14:textId="40E4B8CD" w:rsidR="00691745" w:rsidRDefault="00DB27AF" w:rsidP="00D9637D">
      <w:r>
        <w:rPr>
          <w:rFonts w:hint="eastAsia"/>
        </w:rPr>
        <w:t>*</w:t>
      </w:r>
      <w:r>
        <w:t>v</w:t>
      </w:r>
      <w:r>
        <w:rPr>
          <w:rFonts w:hint="eastAsia"/>
        </w:rPr>
        <w:t>2.13.47</w:t>
      </w:r>
      <w:r>
        <w:rPr>
          <w:rFonts w:hint="eastAsia"/>
        </w:rPr>
        <w:t>修正</w:t>
      </w:r>
      <w:r w:rsidRPr="009E00B1">
        <w:rPr>
          <w:color w:val="FF0000"/>
        </w:rPr>
        <w:t>nTimeFlag</w:t>
      </w:r>
      <w:r>
        <w:rPr>
          <w:rFonts w:hint="eastAsia"/>
          <w:color w:val="FF0000"/>
        </w:rPr>
        <w:t>參數</w:t>
      </w:r>
      <w:r w:rsidRPr="009E00B1">
        <w:rPr>
          <w:color w:val="FF0000"/>
        </w:rPr>
        <w:t>1</w:t>
      </w:r>
      <w:r w:rsidRPr="009E00B1">
        <w:rPr>
          <w:rFonts w:hint="eastAsia"/>
          <w:color w:val="FF0000"/>
        </w:rPr>
        <w:t>:T</w:t>
      </w:r>
      <w:r w:rsidRPr="009E00B1">
        <w:rPr>
          <w:rFonts w:hint="eastAsia"/>
          <w:color w:val="FF0000"/>
        </w:rPr>
        <w:t>盤</w:t>
      </w:r>
      <w:r w:rsidRPr="009E00B1">
        <w:rPr>
          <w:color w:val="FF0000"/>
        </w:rPr>
        <w:t xml:space="preserve">, </w:t>
      </w:r>
      <w:r>
        <w:rPr>
          <w:color w:val="FF0000"/>
        </w:rPr>
        <w:t>2</w:t>
      </w:r>
      <w:r w:rsidRPr="009E00B1">
        <w:rPr>
          <w:rFonts w:hint="eastAsia"/>
          <w:color w:val="FF0000"/>
        </w:rPr>
        <w:t>:T+1</w:t>
      </w:r>
      <w:r w:rsidRPr="009E00B1">
        <w:rPr>
          <w:rFonts w:hint="eastAsia"/>
          <w:color w:val="FF0000"/>
        </w:rPr>
        <w:t>盤</w:t>
      </w:r>
    </w:p>
    <w:p w14:paraId="67E803D9" w14:textId="44C07C56" w:rsidR="00691745" w:rsidRDefault="00691745" w:rsidP="00691745">
      <w:pPr>
        <w:pStyle w:val="4"/>
      </w:pPr>
      <w:bookmarkStart w:id="444" w:name="_海期智慧單AB"/>
      <w:bookmarkEnd w:id="444"/>
      <w:r>
        <w:rPr>
          <w:rFonts w:hint="eastAsia"/>
        </w:rPr>
        <w:t>海期智慧單</w:t>
      </w:r>
      <w:r>
        <w:rPr>
          <w:rFonts w:hint="eastAsia"/>
        </w:rPr>
        <w:t>AB</w:t>
      </w:r>
    </w:p>
    <w:p w14:paraId="4AE87E4A" w14:textId="77777777" w:rsidR="00691745" w:rsidRPr="00C44198" w:rsidRDefault="00691745" w:rsidP="00691745">
      <w:r w:rsidRPr="00C44198">
        <w:t xml:space="preserve">struct </w:t>
      </w:r>
      <w:r>
        <w:rPr>
          <w:rFonts w:hint="eastAsia"/>
        </w:rPr>
        <w:t>OVERSEAFUTURE</w:t>
      </w:r>
      <w:r w:rsidRPr="00C44198">
        <w:t>ORDER</w:t>
      </w:r>
    </w:p>
    <w:p w14:paraId="5441AA48" w14:textId="77777777" w:rsidR="00691745" w:rsidRPr="00C44198" w:rsidRDefault="00691745" w:rsidP="00691745">
      <w:r w:rsidRPr="00C44198">
        <w:t>{</w:t>
      </w:r>
    </w:p>
    <w:p w14:paraId="3E996485" w14:textId="63E60F03" w:rsidR="00691745" w:rsidRDefault="00691745" w:rsidP="00691745">
      <w:pPr>
        <w:ind w:left="480"/>
      </w:pPr>
      <w:r w:rsidRPr="00C44198">
        <w:t>BSTR</w:t>
      </w:r>
      <w:r>
        <w:tab/>
      </w:r>
      <w:r>
        <w:tab/>
      </w:r>
      <w:r w:rsidRPr="00C44198">
        <w:t>bstrFullAccount;</w:t>
      </w:r>
      <w:r>
        <w:tab/>
      </w:r>
      <w:r>
        <w:tab/>
      </w:r>
      <w:r>
        <w:tab/>
      </w:r>
      <w:r w:rsidRPr="00C44198">
        <w:t>//</w:t>
      </w:r>
      <w:r>
        <w:rPr>
          <w:rFonts w:hint="eastAsia"/>
        </w:rPr>
        <w:t>期貨</w:t>
      </w:r>
      <w:r w:rsidRPr="00C44198">
        <w:t>帳號，分公司</w:t>
      </w:r>
      <w:r w:rsidR="00F94F84">
        <w:rPr>
          <w:rFonts w:hint="eastAsia"/>
        </w:rPr>
        <w:t>代</w:t>
      </w:r>
      <w:r w:rsidRPr="00C44198">
        <w:t>碼＋帳號</w:t>
      </w:r>
      <w:r w:rsidRPr="00C44198">
        <w:t>7</w:t>
      </w:r>
      <w:r w:rsidRPr="00C44198">
        <w:t>碼</w:t>
      </w:r>
    </w:p>
    <w:p w14:paraId="1DB2273F" w14:textId="77777777" w:rsidR="00691745" w:rsidRPr="00DF2E42" w:rsidRDefault="00691745" w:rsidP="00691745">
      <w:pPr>
        <w:ind w:left="480"/>
      </w:pPr>
      <w:r w:rsidRPr="00DF2E42">
        <w:t>BSTR</w:t>
      </w:r>
      <w:r w:rsidRPr="00DF2E42">
        <w:tab/>
      </w:r>
      <w:r w:rsidRPr="00DF2E42">
        <w:tab/>
        <w:t>bstrStockNo</w:t>
      </w:r>
      <w:r w:rsidRPr="00DF2E42">
        <w:rPr>
          <w:rFonts w:hint="eastAsia"/>
        </w:rPr>
        <w:t>2</w:t>
      </w:r>
      <w:r w:rsidRPr="00DF2E42">
        <w:t>;</w:t>
      </w:r>
      <w:r w:rsidRPr="00DF2E42">
        <w:tab/>
      </w:r>
      <w:r w:rsidRPr="00DF2E42">
        <w:tab/>
      </w:r>
      <w:r w:rsidRPr="00DF2E42">
        <w:tab/>
      </w:r>
      <w:r w:rsidRPr="00DF2E42">
        <w:tab/>
        <w:t>//</w:t>
      </w:r>
      <w:r>
        <w:t>A</w:t>
      </w:r>
      <w:r>
        <w:rPr>
          <w:rFonts w:hint="eastAsia"/>
        </w:rPr>
        <w:t>商品</w:t>
      </w:r>
      <w:r w:rsidRPr="00DF2E42">
        <w:rPr>
          <w:rFonts w:hint="eastAsia"/>
        </w:rPr>
        <w:t>商品代號</w:t>
      </w:r>
    </w:p>
    <w:p w14:paraId="56986910" w14:textId="77777777" w:rsidR="00691745" w:rsidRDefault="00691745" w:rsidP="00691745">
      <w:pPr>
        <w:ind w:left="480"/>
        <w:rPr>
          <w:color w:val="FF0000"/>
        </w:rPr>
      </w:pPr>
      <w:r w:rsidRPr="00945065">
        <w:rPr>
          <w:rFonts w:hint="eastAsia"/>
          <w:color w:val="FF0000"/>
        </w:rPr>
        <w:t>L</w:t>
      </w:r>
      <w:r w:rsidRPr="00945065">
        <w:rPr>
          <w:color w:val="FF0000"/>
        </w:rPr>
        <w:t>ONG</w:t>
      </w:r>
      <w:r w:rsidRPr="00945065">
        <w:rPr>
          <w:color w:val="FF0000"/>
        </w:rPr>
        <w:tab/>
      </w:r>
      <w:r w:rsidRPr="00945065">
        <w:rPr>
          <w:color w:val="FF0000"/>
        </w:rPr>
        <w:tab/>
        <w:t>nMarket</w:t>
      </w:r>
      <w:r>
        <w:rPr>
          <w:color w:val="FF0000"/>
        </w:rPr>
        <w:t>No</w:t>
      </w:r>
      <w:r w:rsidRPr="00945065">
        <w:rPr>
          <w:color w:val="FF0000"/>
        </w:rPr>
        <w:t>;</w:t>
      </w:r>
      <w:r w:rsidRPr="00945065">
        <w:rPr>
          <w:color w:val="FF0000"/>
        </w:rPr>
        <w:tab/>
      </w:r>
      <w:r w:rsidRPr="00945065">
        <w:rPr>
          <w:color w:val="FF0000"/>
        </w:rPr>
        <w:tab/>
      </w:r>
      <w:r w:rsidRPr="00945065">
        <w:rPr>
          <w:color w:val="FF0000"/>
        </w:rPr>
        <w:tab/>
      </w:r>
      <w:r w:rsidRPr="00945065">
        <w:rPr>
          <w:color w:val="FF0000"/>
        </w:rPr>
        <w:tab/>
        <w:t>//</w:t>
      </w:r>
      <w:r w:rsidRPr="00945065">
        <w:rPr>
          <w:rFonts w:hint="eastAsia"/>
          <w:color w:val="FF0000"/>
        </w:rPr>
        <w:t>市場編號</w:t>
      </w:r>
      <w:r w:rsidRPr="00945065">
        <w:rPr>
          <w:rFonts w:hint="eastAsia"/>
          <w:color w:val="FF0000"/>
        </w:rPr>
        <w:t>(1:</w:t>
      </w:r>
      <w:r w:rsidRPr="00945065">
        <w:rPr>
          <w:rFonts w:hint="eastAsia"/>
          <w:color w:val="FF0000"/>
        </w:rPr>
        <w:t>國內</w:t>
      </w:r>
      <w:r>
        <w:rPr>
          <w:rFonts w:hint="eastAsia"/>
          <w:color w:val="FF0000"/>
        </w:rPr>
        <w:t>證</w:t>
      </w:r>
      <w:r w:rsidRPr="00945065">
        <w:rPr>
          <w:rFonts w:hint="eastAsia"/>
          <w:color w:val="FF0000"/>
        </w:rPr>
        <w:t>,</w:t>
      </w:r>
      <w:r w:rsidRPr="00945065">
        <w:rPr>
          <w:color w:val="FF0000"/>
        </w:rPr>
        <w:t xml:space="preserve"> </w:t>
      </w:r>
      <w:r w:rsidRPr="00945065">
        <w:rPr>
          <w:rFonts w:hint="eastAsia"/>
          <w:color w:val="FF0000"/>
        </w:rPr>
        <w:t>2:</w:t>
      </w:r>
      <w:r w:rsidRPr="00945065">
        <w:rPr>
          <w:rFonts w:hint="eastAsia"/>
          <w:color w:val="FF0000"/>
        </w:rPr>
        <w:t>國內期</w:t>
      </w:r>
      <w:r w:rsidRPr="00945065">
        <w:rPr>
          <w:rFonts w:hint="eastAsia"/>
          <w:color w:val="FF0000"/>
        </w:rPr>
        <w:t>,</w:t>
      </w:r>
      <w:r w:rsidRPr="00945065">
        <w:rPr>
          <w:color w:val="FF0000"/>
        </w:rPr>
        <w:t xml:space="preserve"> </w:t>
      </w:r>
      <w:r w:rsidRPr="00945065">
        <w:rPr>
          <w:rFonts w:hint="eastAsia"/>
          <w:color w:val="FF0000"/>
        </w:rPr>
        <w:t>3</w:t>
      </w:r>
      <w:r w:rsidRPr="00945065">
        <w:rPr>
          <w:color w:val="FF0000"/>
        </w:rPr>
        <w:t>:</w:t>
      </w:r>
      <w:r w:rsidRPr="00945065">
        <w:rPr>
          <w:rFonts w:hint="eastAsia"/>
          <w:color w:val="FF0000"/>
        </w:rPr>
        <w:t>國外證</w:t>
      </w:r>
      <w:r w:rsidRPr="00945065">
        <w:rPr>
          <w:rFonts w:hint="eastAsia"/>
          <w:color w:val="FF0000"/>
        </w:rPr>
        <w:t>,</w:t>
      </w:r>
      <w:r w:rsidRPr="00945065">
        <w:rPr>
          <w:color w:val="FF0000"/>
        </w:rPr>
        <w:t xml:space="preserve"> </w:t>
      </w:r>
      <w:r w:rsidRPr="00945065">
        <w:rPr>
          <w:rFonts w:hint="eastAsia"/>
          <w:color w:val="FF0000"/>
        </w:rPr>
        <w:t>4</w:t>
      </w:r>
      <w:r w:rsidRPr="00945065">
        <w:rPr>
          <w:color w:val="FF0000"/>
        </w:rPr>
        <w:t>:</w:t>
      </w:r>
      <w:r w:rsidRPr="00945065">
        <w:rPr>
          <w:rFonts w:hint="eastAsia"/>
          <w:color w:val="FF0000"/>
        </w:rPr>
        <w:t>國外期</w:t>
      </w:r>
      <w:r w:rsidRPr="00945065">
        <w:rPr>
          <w:rFonts w:hint="eastAsia"/>
          <w:color w:val="FF0000"/>
        </w:rPr>
        <w:t>)</w:t>
      </w:r>
    </w:p>
    <w:p w14:paraId="30036819" w14:textId="77777777" w:rsidR="00691745" w:rsidRPr="00632682" w:rsidRDefault="00691745" w:rsidP="00691745">
      <w:pPr>
        <w:ind w:left="480"/>
      </w:pPr>
      <w:r w:rsidRPr="00C77D29">
        <w:rPr>
          <w:rFonts w:hint="eastAsia"/>
        </w:rPr>
        <w:t>BSTR</w:t>
      </w:r>
      <w:r w:rsidRPr="00C77D29">
        <w:rPr>
          <w:rFonts w:hint="eastAsia"/>
        </w:rPr>
        <w:tab/>
      </w:r>
      <w:r>
        <w:tab/>
      </w:r>
      <w:r w:rsidRPr="00C77D29">
        <w:rPr>
          <w:rFonts w:hint="eastAsia"/>
        </w:rPr>
        <w:t>bstrExchangeNo;</w:t>
      </w:r>
      <w:r w:rsidRPr="00C77D29">
        <w:rPr>
          <w:rFonts w:hint="eastAsia"/>
        </w:rPr>
        <w:tab/>
      </w:r>
      <w:r w:rsidRPr="00C77D29">
        <w:rPr>
          <w:rFonts w:hint="eastAsia"/>
        </w:rPr>
        <w:tab/>
      </w:r>
      <w:r w:rsidRPr="00C77D29">
        <w:rPr>
          <w:rFonts w:hint="eastAsia"/>
        </w:rPr>
        <w:tab/>
        <w:t>//</w:t>
      </w:r>
      <w:r>
        <w:t>A</w:t>
      </w:r>
      <w:r>
        <w:rPr>
          <w:rFonts w:hint="eastAsia"/>
        </w:rPr>
        <w:t>商品</w:t>
      </w:r>
      <w:r w:rsidRPr="00C77D29">
        <w:rPr>
          <w:rFonts w:hint="eastAsia"/>
        </w:rPr>
        <w:t>交易所代碼</w:t>
      </w:r>
      <w:r>
        <w:rPr>
          <w:rFonts w:hint="eastAsia"/>
        </w:rPr>
        <w:t xml:space="preserve"> (</w:t>
      </w:r>
      <w:r>
        <w:t>EX: CME</w:t>
      </w:r>
      <w:r>
        <w:rPr>
          <w:rFonts w:hint="eastAsia"/>
        </w:rPr>
        <w:t>)</w:t>
      </w:r>
    </w:p>
    <w:p w14:paraId="0DBD6665" w14:textId="77777777" w:rsidR="00691745" w:rsidRDefault="00691745" w:rsidP="00691745">
      <w:pPr>
        <w:ind w:left="480"/>
      </w:pPr>
      <w:r w:rsidRPr="00D76E91">
        <w:rPr>
          <w:color w:val="000000" w:themeColor="text1"/>
        </w:rPr>
        <w:t>SHORT</w:t>
      </w:r>
      <w:r w:rsidRPr="00D76E91">
        <w:rPr>
          <w:color w:val="000000" w:themeColor="text1"/>
        </w:rPr>
        <w:tab/>
      </w:r>
      <w:r w:rsidRPr="00D76E91">
        <w:rPr>
          <w:color w:val="000000" w:themeColor="text1"/>
        </w:rPr>
        <w:tab/>
        <w:t>sSpecialTradeType;</w:t>
      </w:r>
      <w:r>
        <w:rPr>
          <w:rFonts w:hint="eastAsia"/>
          <w:color w:val="FF0000"/>
        </w:rPr>
        <w:t xml:space="preserve">   </w:t>
      </w:r>
      <w:r>
        <w:rPr>
          <w:color w:val="FF0000"/>
        </w:rPr>
        <w:tab/>
      </w:r>
      <w:r>
        <w:rPr>
          <w:color w:val="FF0000"/>
        </w:rPr>
        <w:tab/>
      </w:r>
      <w:r w:rsidRPr="00AE376B">
        <w:rPr>
          <w:color w:val="000000" w:themeColor="text1"/>
        </w:rPr>
        <w:t>//</w:t>
      </w:r>
      <w:r>
        <w:t>1</w:t>
      </w:r>
      <w:r w:rsidRPr="00E71EBA">
        <w:rPr>
          <w:rFonts w:hint="eastAsia"/>
        </w:rPr>
        <w:t>:</w:t>
      </w:r>
      <w:r w:rsidRPr="00E71EBA">
        <w:t>上市</w:t>
      </w:r>
      <w:r>
        <w:t>,</w:t>
      </w:r>
      <w:r w:rsidRPr="00E71EBA">
        <w:t xml:space="preserve"> </w:t>
      </w:r>
      <w:r>
        <w:t>2</w:t>
      </w:r>
      <w:r w:rsidRPr="00E71EBA">
        <w:rPr>
          <w:rFonts w:hint="eastAsia"/>
        </w:rPr>
        <w:t>:</w:t>
      </w:r>
      <w:r w:rsidRPr="00E71EBA">
        <w:t>上櫃</w:t>
      </w:r>
      <w:r>
        <w:rPr>
          <w:rFonts w:hint="eastAsia"/>
        </w:rPr>
        <w:t>(</w:t>
      </w:r>
      <w:r>
        <w:rPr>
          <w:rFonts w:hint="eastAsia"/>
        </w:rPr>
        <w:t>不開放權證、興櫃商品</w:t>
      </w:r>
      <w:r>
        <w:rPr>
          <w:rFonts w:hint="eastAsia"/>
        </w:rPr>
        <w:t>)</w:t>
      </w:r>
      <w:r>
        <w:rPr>
          <w:rFonts w:hint="eastAsia"/>
        </w:rPr>
        <w:t>，非證券商品請填</w:t>
      </w:r>
      <w:r>
        <w:t>0</w:t>
      </w:r>
    </w:p>
    <w:p w14:paraId="360DE5F7" w14:textId="77777777" w:rsidR="00691745" w:rsidRPr="002A512C" w:rsidRDefault="00691745" w:rsidP="00691745">
      <w:pPr>
        <w:ind w:left="480"/>
        <w:rPr>
          <w:color w:val="000000" w:themeColor="text1"/>
        </w:rPr>
      </w:pPr>
      <w:r w:rsidRPr="00B42565">
        <w:rPr>
          <w:color w:val="000000" w:themeColor="text1"/>
        </w:rPr>
        <w:t xml:space="preserve">BSTR    </w:t>
      </w:r>
      <w:r>
        <w:rPr>
          <w:color w:val="000000" w:themeColor="text1"/>
        </w:rPr>
        <w:tab/>
      </w:r>
      <w:r w:rsidRPr="00632682">
        <w:rPr>
          <w:color w:val="000000" w:themeColor="text1"/>
        </w:rPr>
        <w:t>bstrOrder2</w:t>
      </w:r>
      <w:r w:rsidRPr="00B42565">
        <w:rPr>
          <w:color w:val="000000" w:themeColor="text1"/>
        </w:rPr>
        <w:t>;</w:t>
      </w:r>
      <w:r>
        <w:rPr>
          <w:color w:val="000000" w:themeColor="text1"/>
        </w:rPr>
        <w:tab/>
      </w:r>
      <w:r>
        <w:rPr>
          <w:color w:val="000000" w:themeColor="text1"/>
        </w:rPr>
        <w:tab/>
      </w:r>
      <w:r>
        <w:rPr>
          <w:color w:val="000000" w:themeColor="text1"/>
        </w:rPr>
        <w:tab/>
      </w:r>
      <w:r>
        <w:rPr>
          <w:color w:val="000000" w:themeColor="text1"/>
        </w:rPr>
        <w:tab/>
        <w:t>//</w:t>
      </w:r>
      <w:r>
        <w:rPr>
          <w:rFonts w:hint="eastAsia"/>
          <w:color w:val="000000" w:themeColor="text1"/>
        </w:rPr>
        <w:t>A</w:t>
      </w:r>
      <w:r>
        <w:rPr>
          <w:rFonts w:hint="eastAsia"/>
          <w:color w:val="000000" w:themeColor="text1"/>
        </w:rPr>
        <w:t>商品市價</w:t>
      </w:r>
    </w:p>
    <w:p w14:paraId="4E3C1430" w14:textId="77777777" w:rsidR="00691745" w:rsidRPr="00632682" w:rsidRDefault="00691745" w:rsidP="00691745">
      <w:pPr>
        <w:ind w:left="480"/>
        <w:rPr>
          <w:color w:val="FF0000"/>
        </w:rPr>
      </w:pPr>
      <w:r w:rsidRPr="00632682">
        <w:rPr>
          <w:rFonts w:hint="eastAsia"/>
          <w:color w:val="FF0000"/>
        </w:rPr>
        <w:t xml:space="preserve">LONG    </w:t>
      </w:r>
      <w:r w:rsidRPr="00632682">
        <w:rPr>
          <w:color w:val="FF0000"/>
        </w:rPr>
        <w:tab/>
      </w:r>
      <w:r w:rsidRPr="00632682">
        <w:rPr>
          <w:rFonts w:hint="eastAsia"/>
          <w:color w:val="FF0000"/>
        </w:rPr>
        <w:t xml:space="preserve">nTriggerDirection;  </w:t>
      </w:r>
      <w:r w:rsidRPr="00632682">
        <w:rPr>
          <w:color w:val="FF0000"/>
        </w:rPr>
        <w:tab/>
      </w:r>
      <w:r w:rsidRPr="00632682">
        <w:rPr>
          <w:color w:val="FF0000"/>
        </w:rPr>
        <w:tab/>
      </w:r>
      <w:r w:rsidRPr="00632682">
        <w:rPr>
          <w:rFonts w:hint="eastAsia"/>
          <w:color w:val="FF0000"/>
        </w:rPr>
        <w:t>//</w:t>
      </w:r>
      <w:r w:rsidRPr="00632682">
        <w:rPr>
          <w:rFonts w:hint="eastAsia"/>
          <w:color w:val="FF0000"/>
        </w:rPr>
        <w:t>觸價方向</w:t>
      </w:r>
      <w:r w:rsidRPr="00632682">
        <w:rPr>
          <w:rFonts w:hint="eastAsia"/>
          <w:color w:val="FF0000"/>
        </w:rPr>
        <w:t>(1:GTE</w:t>
      </w:r>
      <w:r w:rsidRPr="00632682">
        <w:rPr>
          <w:rFonts w:hint="eastAsia"/>
          <w:color w:val="FF0000"/>
        </w:rPr>
        <w:t>大於等於</w:t>
      </w:r>
      <w:r w:rsidRPr="00632682">
        <w:rPr>
          <w:rFonts w:hint="eastAsia"/>
          <w:color w:val="FF0000"/>
        </w:rPr>
        <w:t>,2</w:t>
      </w:r>
      <w:r w:rsidRPr="00632682">
        <w:rPr>
          <w:color w:val="FF0000"/>
        </w:rPr>
        <w:t>:</w:t>
      </w:r>
      <w:r w:rsidRPr="00632682">
        <w:rPr>
          <w:rFonts w:hint="eastAsia"/>
          <w:color w:val="FF0000"/>
        </w:rPr>
        <w:t>LTE</w:t>
      </w:r>
      <w:r w:rsidRPr="00632682">
        <w:rPr>
          <w:rFonts w:hint="eastAsia"/>
          <w:color w:val="FF0000"/>
        </w:rPr>
        <w:t>小於等於</w:t>
      </w:r>
      <w:r w:rsidRPr="00632682">
        <w:rPr>
          <w:rFonts w:hint="eastAsia"/>
          <w:color w:val="FF0000"/>
        </w:rPr>
        <w:t>)</w:t>
      </w:r>
    </w:p>
    <w:p w14:paraId="71DF5F02" w14:textId="77777777" w:rsidR="00691745" w:rsidRDefault="00691745" w:rsidP="00691745">
      <w:pPr>
        <w:ind w:firstLine="480"/>
      </w:pPr>
      <w:r w:rsidRPr="00C44198">
        <w:t>BSTR</w:t>
      </w:r>
      <w:r>
        <w:tab/>
      </w:r>
      <w:r>
        <w:tab/>
      </w:r>
      <w:r w:rsidRPr="00C44198">
        <w:t>bstr</w:t>
      </w:r>
      <w:r>
        <w:rPr>
          <w:rFonts w:hint="eastAsia"/>
        </w:rPr>
        <w:t>Tr</w:t>
      </w:r>
      <w:r>
        <w:t>igger;</w:t>
      </w:r>
      <w:r>
        <w:tab/>
      </w:r>
      <w:r>
        <w:tab/>
      </w:r>
      <w:r>
        <w:tab/>
      </w:r>
      <w:r>
        <w:tab/>
        <w:t>//</w:t>
      </w:r>
      <w:r>
        <w:rPr>
          <w:rFonts w:hint="eastAsia"/>
        </w:rPr>
        <w:t>觸發價</w:t>
      </w:r>
    </w:p>
    <w:p w14:paraId="214CCD4F" w14:textId="77777777" w:rsidR="00691745" w:rsidRDefault="00691745" w:rsidP="00691745">
      <w:pPr>
        <w:ind w:firstLine="480"/>
      </w:pPr>
      <w:r w:rsidRPr="001956FC">
        <w:rPr>
          <w:rFonts w:hint="eastAsia"/>
        </w:rPr>
        <w:t>BSTR</w:t>
      </w:r>
      <w:r w:rsidRPr="001956FC">
        <w:rPr>
          <w:rFonts w:hint="eastAsia"/>
        </w:rPr>
        <w:tab/>
      </w:r>
      <w:r>
        <w:tab/>
      </w:r>
      <w:r w:rsidRPr="001956FC">
        <w:rPr>
          <w:rFonts w:hint="eastAsia"/>
        </w:rPr>
        <w:t>bstr</w:t>
      </w:r>
      <w:r>
        <w:t>Trigger</w:t>
      </w:r>
      <w:r w:rsidRPr="001956FC">
        <w:rPr>
          <w:rFonts w:hint="eastAsia"/>
        </w:rPr>
        <w:t>Numerator;</w:t>
      </w:r>
      <w:r w:rsidRPr="001956FC">
        <w:rPr>
          <w:rFonts w:hint="eastAsia"/>
        </w:rPr>
        <w:tab/>
      </w:r>
      <w:r w:rsidRPr="001956FC">
        <w:rPr>
          <w:rFonts w:hint="eastAsia"/>
        </w:rPr>
        <w:tab/>
        <w:t>//</w:t>
      </w:r>
      <w:r>
        <w:rPr>
          <w:rFonts w:hint="eastAsia"/>
        </w:rPr>
        <w:t>觸發</w:t>
      </w:r>
      <w:r w:rsidRPr="001956FC">
        <w:rPr>
          <w:rFonts w:hint="eastAsia"/>
        </w:rPr>
        <w:t>價分子</w:t>
      </w:r>
      <w:r>
        <w:rPr>
          <w:rFonts w:hint="eastAsia"/>
        </w:rPr>
        <w:t>(</w:t>
      </w:r>
      <w:r>
        <w:rPr>
          <w:rFonts w:hint="eastAsia"/>
        </w:rPr>
        <w:t>若無請填</w:t>
      </w:r>
      <w:r>
        <w:rPr>
          <w:rFonts w:hint="eastAsia"/>
        </w:rPr>
        <w:t>0)</w:t>
      </w:r>
    </w:p>
    <w:p w14:paraId="1A6D13A9" w14:textId="77777777" w:rsidR="00691745" w:rsidRDefault="00691745" w:rsidP="00691745">
      <w:pPr>
        <w:ind w:firstLine="480"/>
      </w:pPr>
      <w:r w:rsidRPr="001956FC">
        <w:rPr>
          <w:rFonts w:hint="eastAsia"/>
        </w:rPr>
        <w:t>BSTR</w:t>
      </w:r>
      <w:r w:rsidRPr="001956FC">
        <w:rPr>
          <w:rFonts w:hint="eastAsia"/>
        </w:rPr>
        <w:tab/>
      </w:r>
      <w:r>
        <w:tab/>
      </w:r>
      <w:r w:rsidRPr="001956FC">
        <w:rPr>
          <w:rFonts w:hint="eastAsia"/>
        </w:rPr>
        <w:t>bstr</w:t>
      </w:r>
      <w:r>
        <w:t>Trigger</w:t>
      </w:r>
      <w:r w:rsidRPr="001956FC">
        <w:rPr>
          <w:rFonts w:hint="eastAsia"/>
        </w:rPr>
        <w:t>Denominator;</w:t>
      </w:r>
      <w:r w:rsidRPr="001956FC">
        <w:rPr>
          <w:rFonts w:hint="eastAsia"/>
        </w:rPr>
        <w:tab/>
        <w:t>//</w:t>
      </w:r>
      <w:r>
        <w:rPr>
          <w:rFonts w:hint="eastAsia"/>
        </w:rPr>
        <w:t>觸發</w:t>
      </w:r>
      <w:r w:rsidRPr="001956FC">
        <w:rPr>
          <w:rFonts w:hint="eastAsia"/>
        </w:rPr>
        <w:t>價分母</w:t>
      </w:r>
      <w:r>
        <w:rPr>
          <w:rFonts w:hint="eastAsia"/>
        </w:rPr>
        <w:t>(</w:t>
      </w:r>
      <w:r>
        <w:rPr>
          <w:rFonts w:hint="eastAsia"/>
        </w:rPr>
        <w:t>若無請填</w:t>
      </w:r>
      <w:r>
        <w:rPr>
          <w:rFonts w:hint="eastAsia"/>
        </w:rPr>
        <w:t>0)</w:t>
      </w:r>
    </w:p>
    <w:p w14:paraId="65980A91" w14:textId="77777777" w:rsidR="00691745" w:rsidRDefault="00691745" w:rsidP="00691745">
      <w:pPr>
        <w:ind w:firstLine="480"/>
      </w:pPr>
      <w:r w:rsidRPr="00C44198">
        <w:t>BSTR</w:t>
      </w:r>
      <w:r>
        <w:tab/>
      </w:r>
      <w:r>
        <w:tab/>
      </w:r>
      <w:r w:rsidRPr="00C44198">
        <w:t>bstrStockNo;</w:t>
      </w:r>
      <w:r>
        <w:tab/>
      </w:r>
      <w:r>
        <w:tab/>
      </w:r>
      <w:r>
        <w:tab/>
      </w:r>
      <w:r>
        <w:tab/>
      </w:r>
      <w:r w:rsidRPr="00C44198">
        <w:t>//</w:t>
      </w:r>
      <w:r>
        <w:rPr>
          <w:rFonts w:hint="eastAsia"/>
        </w:rPr>
        <w:t>B</w:t>
      </w:r>
      <w:r>
        <w:rPr>
          <w:rFonts w:hint="eastAsia"/>
        </w:rPr>
        <w:t>商品</w:t>
      </w:r>
      <w:r w:rsidRPr="000E0E29">
        <w:rPr>
          <w:rFonts w:hint="eastAsia"/>
        </w:rPr>
        <w:t>商品代</w:t>
      </w:r>
      <w:r>
        <w:rPr>
          <w:rFonts w:hint="eastAsia"/>
        </w:rPr>
        <w:t>碼</w:t>
      </w:r>
      <w:r>
        <w:rPr>
          <w:rFonts w:hint="eastAsia"/>
        </w:rPr>
        <w:t xml:space="preserve"> (</w:t>
      </w:r>
      <w:r>
        <w:t xml:space="preserve">EX: </w:t>
      </w:r>
      <w:r>
        <w:rPr>
          <w:rFonts w:hint="eastAsia"/>
        </w:rPr>
        <w:t>ES)</w:t>
      </w:r>
    </w:p>
    <w:p w14:paraId="14DA4428" w14:textId="77777777" w:rsidR="00691745" w:rsidRDefault="00691745" w:rsidP="00691745">
      <w:pPr>
        <w:ind w:left="480"/>
      </w:pPr>
      <w:r w:rsidRPr="007552AD">
        <w:rPr>
          <w:rFonts w:hint="eastAsia"/>
          <w:color w:val="FF0000"/>
        </w:rPr>
        <w:t>BSTR</w:t>
      </w:r>
      <w:r w:rsidRPr="007552AD">
        <w:rPr>
          <w:rFonts w:hint="eastAsia"/>
          <w:color w:val="FF0000"/>
        </w:rPr>
        <w:tab/>
      </w:r>
      <w:r w:rsidRPr="007552AD">
        <w:rPr>
          <w:color w:val="FF0000"/>
        </w:rPr>
        <w:tab/>
      </w:r>
      <w:r w:rsidRPr="007552AD">
        <w:rPr>
          <w:rFonts w:hint="eastAsia"/>
          <w:color w:val="FF0000"/>
        </w:rPr>
        <w:t>bstrExchangeNo2;</w:t>
      </w:r>
      <w:r w:rsidRPr="007552AD">
        <w:rPr>
          <w:rFonts w:hint="eastAsia"/>
          <w:color w:val="FF0000"/>
        </w:rPr>
        <w:tab/>
      </w:r>
      <w:r w:rsidRPr="007552AD">
        <w:rPr>
          <w:rFonts w:hint="eastAsia"/>
          <w:color w:val="FF0000"/>
        </w:rPr>
        <w:tab/>
      </w:r>
      <w:r w:rsidRPr="007552AD">
        <w:rPr>
          <w:rFonts w:hint="eastAsia"/>
          <w:color w:val="FF0000"/>
        </w:rPr>
        <w:tab/>
        <w:t>//B</w:t>
      </w:r>
      <w:r w:rsidRPr="007552AD">
        <w:rPr>
          <w:rFonts w:hint="eastAsia"/>
          <w:color w:val="FF0000"/>
        </w:rPr>
        <w:t>商品交易所代碼</w:t>
      </w:r>
      <w:r w:rsidRPr="007552AD">
        <w:rPr>
          <w:rFonts w:hint="eastAsia"/>
          <w:color w:val="FF0000"/>
        </w:rPr>
        <w:t xml:space="preserve"> (</w:t>
      </w:r>
      <w:r w:rsidRPr="007552AD">
        <w:rPr>
          <w:color w:val="FF0000"/>
        </w:rPr>
        <w:t>EX: CME</w:t>
      </w:r>
      <w:r w:rsidRPr="007552AD">
        <w:rPr>
          <w:rFonts w:hint="eastAsia"/>
          <w:color w:val="FF0000"/>
        </w:rPr>
        <w:t>)</w:t>
      </w:r>
    </w:p>
    <w:p w14:paraId="14756017" w14:textId="77777777" w:rsidR="00691745" w:rsidRDefault="00691745" w:rsidP="00691745">
      <w:pPr>
        <w:ind w:firstLine="480"/>
      </w:pPr>
      <w:r>
        <w:t>SHORT</w:t>
      </w:r>
      <w:r w:rsidRPr="00575457">
        <w:rPr>
          <w:rFonts w:hint="eastAsia"/>
        </w:rPr>
        <w:t xml:space="preserve">   </w:t>
      </w:r>
      <w:r>
        <w:tab/>
      </w:r>
      <w:r>
        <w:rPr>
          <w:rFonts w:hint="eastAsia"/>
        </w:rPr>
        <w:t>sC</w:t>
      </w:r>
      <w:r>
        <w:t>allPut</w:t>
      </w:r>
      <w:r w:rsidRPr="00575457">
        <w:rPr>
          <w:rFonts w:hint="eastAsia"/>
        </w:rPr>
        <w:t xml:space="preserve">;             </w:t>
      </w:r>
      <w:r>
        <w:tab/>
      </w:r>
      <w:r w:rsidRPr="00575457">
        <w:rPr>
          <w:rFonts w:hint="eastAsia"/>
        </w:rPr>
        <w:t>//</w:t>
      </w:r>
      <w:r>
        <w:rPr>
          <w:rFonts w:hint="eastAsia"/>
        </w:rPr>
        <w:t>是否為選擇權</w:t>
      </w:r>
      <w:r>
        <w:rPr>
          <w:rFonts w:hint="eastAsia"/>
        </w:rPr>
        <w:t>(</w:t>
      </w:r>
      <w:r w:rsidRPr="000E0E29">
        <w:rPr>
          <w:rFonts w:hint="eastAsia"/>
        </w:rPr>
        <w:t>0:</w:t>
      </w:r>
      <w:r>
        <w:rPr>
          <w:rFonts w:hint="eastAsia"/>
        </w:rPr>
        <w:t>否</w:t>
      </w:r>
      <w:r>
        <w:rPr>
          <w:rFonts w:hint="eastAsia"/>
        </w:rPr>
        <w:t>,</w:t>
      </w:r>
      <w:r>
        <w:t xml:space="preserve"> </w:t>
      </w:r>
      <w:r w:rsidRPr="000E0E29">
        <w:rPr>
          <w:rFonts w:hint="eastAsia"/>
        </w:rPr>
        <w:t>1:</w:t>
      </w:r>
      <w:r>
        <w:rPr>
          <w:rFonts w:hint="eastAsia"/>
        </w:rPr>
        <w:t>C</w:t>
      </w:r>
      <w:r>
        <w:t>all</w:t>
      </w:r>
      <w:r>
        <w:rPr>
          <w:rFonts w:hint="eastAsia"/>
        </w:rPr>
        <w:t>,</w:t>
      </w:r>
      <w:r>
        <w:t xml:space="preserve"> 2:Put</w:t>
      </w:r>
      <w:r>
        <w:rPr>
          <w:rFonts w:hint="eastAsia"/>
        </w:rPr>
        <w:t>)</w:t>
      </w:r>
    </w:p>
    <w:p w14:paraId="75F4169D" w14:textId="77777777" w:rsidR="00691745" w:rsidRPr="00C44198" w:rsidRDefault="00691745" w:rsidP="00691745">
      <w:pPr>
        <w:ind w:firstLine="480"/>
      </w:pPr>
      <w:r w:rsidRPr="000E0E29">
        <w:rPr>
          <w:rFonts w:hint="eastAsia"/>
        </w:rPr>
        <w:t>BSTR</w:t>
      </w:r>
      <w:r w:rsidRPr="000E0E29">
        <w:rPr>
          <w:rFonts w:hint="eastAsia"/>
        </w:rPr>
        <w:tab/>
      </w:r>
      <w:r>
        <w:tab/>
      </w:r>
      <w:r w:rsidRPr="00D43784">
        <w:t>bstrStrikePrice</w:t>
      </w:r>
      <w:r>
        <w:rPr>
          <w:rFonts w:hint="eastAsia"/>
        </w:rPr>
        <w:t>;</w:t>
      </w:r>
      <w:r w:rsidRPr="000E0E29">
        <w:rPr>
          <w:rFonts w:hint="eastAsia"/>
        </w:rPr>
        <w:tab/>
      </w:r>
      <w:r w:rsidRPr="000E0E29">
        <w:rPr>
          <w:rFonts w:hint="eastAsia"/>
        </w:rPr>
        <w:tab/>
      </w:r>
      <w:r w:rsidRPr="000E0E29">
        <w:rPr>
          <w:rFonts w:hint="eastAsia"/>
        </w:rPr>
        <w:tab/>
        <w:t>//</w:t>
      </w:r>
      <w:r>
        <w:rPr>
          <w:rFonts w:hint="eastAsia"/>
        </w:rPr>
        <w:t>履約</w:t>
      </w:r>
      <w:r w:rsidRPr="000E0E29">
        <w:rPr>
          <w:rFonts w:hint="eastAsia"/>
        </w:rPr>
        <w:t>價格</w:t>
      </w:r>
      <w:r>
        <w:rPr>
          <w:rFonts w:hint="eastAsia"/>
        </w:rPr>
        <w:t>(</w:t>
      </w:r>
      <w:r>
        <w:rPr>
          <w:rFonts w:hint="eastAsia"/>
        </w:rPr>
        <w:t>非選擇權商品請填</w:t>
      </w:r>
      <w:r>
        <w:rPr>
          <w:rFonts w:hint="eastAsia"/>
        </w:rPr>
        <w:t>0)</w:t>
      </w:r>
    </w:p>
    <w:p w14:paraId="30147115" w14:textId="77777777" w:rsidR="00691745" w:rsidRPr="00DF2E42" w:rsidRDefault="00691745" w:rsidP="00691745">
      <w:pPr>
        <w:ind w:firstLine="480"/>
      </w:pPr>
      <w:r w:rsidRPr="00DF2E42">
        <w:rPr>
          <w:rFonts w:hint="eastAsia"/>
        </w:rPr>
        <w:t xml:space="preserve">LONG   </w:t>
      </w:r>
      <w:r w:rsidRPr="00DF2E42">
        <w:tab/>
      </w:r>
      <w:r w:rsidRPr="00DF2E42">
        <w:rPr>
          <w:rFonts w:hint="eastAsia"/>
        </w:rPr>
        <w:t>n</w:t>
      </w:r>
      <w:r w:rsidRPr="00DF2E42">
        <w:t>SpreadFlag;</w:t>
      </w:r>
      <w:r w:rsidRPr="00DF2E42">
        <w:rPr>
          <w:rFonts w:hint="eastAsia"/>
        </w:rPr>
        <w:t xml:space="preserve">       </w:t>
      </w:r>
      <w:r w:rsidRPr="00DF2E42">
        <w:tab/>
      </w:r>
      <w:r>
        <w:tab/>
      </w:r>
      <w:r w:rsidRPr="00DF2E42">
        <w:rPr>
          <w:rFonts w:hint="eastAsia"/>
        </w:rPr>
        <w:t>//</w:t>
      </w:r>
      <w:r w:rsidRPr="00DF2E42">
        <w:rPr>
          <w:rFonts w:hint="eastAsia"/>
        </w:rPr>
        <w:t>是否委託價差商品</w:t>
      </w:r>
      <w:r w:rsidRPr="00DF2E42">
        <w:rPr>
          <w:rFonts w:hint="eastAsia"/>
        </w:rPr>
        <w:t>(0:</w:t>
      </w:r>
      <w:r w:rsidRPr="00DF2E42">
        <w:rPr>
          <w:rFonts w:hint="eastAsia"/>
        </w:rPr>
        <w:t>否</w:t>
      </w:r>
      <w:r w:rsidRPr="00DF2E42">
        <w:rPr>
          <w:rFonts w:hint="eastAsia"/>
        </w:rPr>
        <w:t>,</w:t>
      </w:r>
      <w:r w:rsidRPr="00DF2E42">
        <w:t xml:space="preserve"> </w:t>
      </w:r>
      <w:r w:rsidRPr="00DF2E42">
        <w:rPr>
          <w:rFonts w:hint="eastAsia"/>
        </w:rPr>
        <w:t>1:</w:t>
      </w:r>
      <w:r w:rsidRPr="00DF2E42">
        <w:rPr>
          <w:rFonts w:hint="eastAsia"/>
        </w:rPr>
        <w:t>是</w:t>
      </w:r>
      <w:r w:rsidRPr="00DF2E42">
        <w:rPr>
          <w:rFonts w:hint="eastAsia"/>
        </w:rPr>
        <w:t>)</w:t>
      </w:r>
    </w:p>
    <w:p w14:paraId="1B4309C6" w14:textId="77777777" w:rsidR="00691745" w:rsidRDefault="00691745" w:rsidP="00691745">
      <w:pPr>
        <w:ind w:left="480"/>
      </w:pPr>
      <w:r w:rsidRPr="00315BE2">
        <w:rPr>
          <w:rFonts w:hint="eastAsia"/>
          <w:color w:val="000000" w:themeColor="text1"/>
        </w:rPr>
        <w:t>BSTR</w:t>
      </w:r>
      <w:r w:rsidRPr="00315BE2">
        <w:rPr>
          <w:rFonts w:hint="eastAsia"/>
          <w:color w:val="000000" w:themeColor="text1"/>
        </w:rPr>
        <w:tab/>
      </w:r>
      <w:r>
        <w:rPr>
          <w:color w:val="000000" w:themeColor="text1"/>
        </w:rPr>
        <w:tab/>
      </w:r>
      <w:r w:rsidRPr="00315BE2">
        <w:rPr>
          <w:rFonts w:hint="eastAsia"/>
          <w:color w:val="000000" w:themeColor="text1"/>
        </w:rPr>
        <w:t>bstrYearMonth;</w:t>
      </w:r>
      <w:r w:rsidRPr="00315BE2">
        <w:rPr>
          <w:rFonts w:hint="eastAsia"/>
          <w:color w:val="000000" w:themeColor="text1"/>
        </w:rPr>
        <w:tab/>
      </w:r>
      <w:r w:rsidRPr="00315BE2">
        <w:rPr>
          <w:rFonts w:hint="eastAsia"/>
          <w:color w:val="000000" w:themeColor="text1"/>
        </w:rPr>
        <w:tab/>
      </w:r>
      <w:r w:rsidRPr="00315BE2">
        <w:rPr>
          <w:rFonts w:hint="eastAsia"/>
          <w:color w:val="000000" w:themeColor="text1"/>
        </w:rPr>
        <w:tab/>
        <w:t>//</w:t>
      </w:r>
      <w:r>
        <w:rPr>
          <w:rFonts w:hint="eastAsia"/>
        </w:rPr>
        <w:t>商品契約月份</w:t>
      </w:r>
      <w:r w:rsidRPr="003166E8">
        <w:rPr>
          <w:rFonts w:hint="eastAsia"/>
        </w:rPr>
        <w:t>(YYYYM</w:t>
      </w:r>
      <w:r>
        <w:rPr>
          <w:rFonts w:hint="eastAsia"/>
        </w:rPr>
        <w:t>M</w:t>
      </w:r>
      <w:r w:rsidRPr="003166E8">
        <w:rPr>
          <w:rFonts w:hint="eastAsia"/>
        </w:rPr>
        <w:t>共</w:t>
      </w:r>
      <w:r>
        <w:rPr>
          <w:rFonts w:hint="eastAsia"/>
        </w:rPr>
        <w:t>6</w:t>
      </w:r>
      <w:r w:rsidRPr="003166E8">
        <w:rPr>
          <w:rFonts w:hint="eastAsia"/>
        </w:rPr>
        <w:t>碼</w:t>
      </w:r>
      <w:r w:rsidRPr="003166E8">
        <w:rPr>
          <w:rFonts w:hint="eastAsia"/>
        </w:rPr>
        <w:t>,</w:t>
      </w:r>
      <w:r w:rsidRPr="003166E8">
        <w:t xml:space="preserve"> </w:t>
      </w:r>
      <w:r w:rsidRPr="003166E8">
        <w:rPr>
          <w:rFonts w:hint="eastAsia"/>
        </w:rPr>
        <w:t>EX: 202206)</w:t>
      </w:r>
    </w:p>
    <w:p w14:paraId="75DAADEB" w14:textId="77777777" w:rsidR="00691745" w:rsidRPr="00315BE2" w:rsidRDefault="00691745" w:rsidP="00691745">
      <w:pPr>
        <w:ind w:left="480"/>
        <w:rPr>
          <w:color w:val="000000" w:themeColor="text1"/>
        </w:rPr>
      </w:pPr>
      <w:r w:rsidRPr="00315BE2">
        <w:rPr>
          <w:rFonts w:hint="eastAsia"/>
          <w:color w:val="000000" w:themeColor="text1"/>
        </w:rPr>
        <w:t>BSTR</w:t>
      </w:r>
      <w:r w:rsidRPr="00315BE2">
        <w:rPr>
          <w:rFonts w:hint="eastAsia"/>
          <w:color w:val="000000" w:themeColor="text1"/>
        </w:rPr>
        <w:tab/>
      </w:r>
      <w:r>
        <w:rPr>
          <w:color w:val="000000" w:themeColor="text1"/>
        </w:rPr>
        <w:tab/>
      </w:r>
      <w:r w:rsidRPr="00315BE2">
        <w:rPr>
          <w:rFonts w:hint="eastAsia"/>
          <w:color w:val="000000" w:themeColor="text1"/>
        </w:rPr>
        <w:t>bstrYearMonth2;</w:t>
      </w:r>
      <w:r w:rsidRPr="00315BE2">
        <w:rPr>
          <w:rFonts w:hint="eastAsia"/>
          <w:color w:val="000000" w:themeColor="text1"/>
        </w:rPr>
        <w:tab/>
      </w:r>
      <w:r w:rsidRPr="00315BE2">
        <w:rPr>
          <w:rFonts w:hint="eastAsia"/>
          <w:color w:val="000000" w:themeColor="text1"/>
        </w:rPr>
        <w:tab/>
      </w:r>
      <w:r w:rsidRPr="00315BE2">
        <w:rPr>
          <w:rFonts w:hint="eastAsia"/>
          <w:color w:val="000000" w:themeColor="text1"/>
        </w:rPr>
        <w:tab/>
        <w:t>//</w:t>
      </w:r>
      <w:r w:rsidRPr="00315BE2">
        <w:rPr>
          <w:rFonts w:hint="eastAsia"/>
          <w:color w:val="000000" w:themeColor="text1"/>
        </w:rPr>
        <w:t>商品契約月份</w:t>
      </w:r>
      <w:r w:rsidRPr="00315BE2">
        <w:rPr>
          <w:rFonts w:hint="eastAsia"/>
          <w:color w:val="000000" w:themeColor="text1"/>
        </w:rPr>
        <w:t>2(YYYYMM</w:t>
      </w:r>
      <w:r w:rsidRPr="00315BE2">
        <w:rPr>
          <w:rFonts w:hint="eastAsia"/>
          <w:color w:val="000000" w:themeColor="text1"/>
        </w:rPr>
        <w:t>共</w:t>
      </w:r>
      <w:r w:rsidRPr="00315BE2">
        <w:rPr>
          <w:rFonts w:hint="eastAsia"/>
          <w:color w:val="000000" w:themeColor="text1"/>
        </w:rPr>
        <w:t>6</w:t>
      </w:r>
      <w:r w:rsidRPr="00315BE2">
        <w:rPr>
          <w:rFonts w:hint="eastAsia"/>
          <w:color w:val="000000" w:themeColor="text1"/>
        </w:rPr>
        <w:t>碼</w:t>
      </w:r>
      <w:r w:rsidRPr="00315BE2">
        <w:rPr>
          <w:rFonts w:hint="eastAsia"/>
          <w:color w:val="000000" w:themeColor="text1"/>
        </w:rPr>
        <w:t>,</w:t>
      </w:r>
      <w:r w:rsidRPr="00315BE2">
        <w:rPr>
          <w:color w:val="000000" w:themeColor="text1"/>
        </w:rPr>
        <w:t xml:space="preserve"> </w:t>
      </w:r>
      <w:r w:rsidRPr="00315BE2">
        <w:rPr>
          <w:rFonts w:hint="eastAsia"/>
          <w:color w:val="000000" w:themeColor="text1"/>
        </w:rPr>
        <w:t>EX: 202206)</w:t>
      </w:r>
      <w:r w:rsidRPr="00315BE2">
        <w:rPr>
          <w:rFonts w:hint="eastAsia"/>
          <w:color w:val="000000" w:themeColor="text1"/>
        </w:rPr>
        <w:t>，非價差商品請填</w:t>
      </w:r>
      <w:r w:rsidRPr="00315BE2">
        <w:rPr>
          <w:rFonts w:hint="eastAsia"/>
          <w:color w:val="000000" w:themeColor="text1"/>
        </w:rPr>
        <w:t>0</w:t>
      </w:r>
    </w:p>
    <w:p w14:paraId="614F0B07" w14:textId="77777777" w:rsidR="00691745" w:rsidRPr="007E00D8" w:rsidRDefault="00691745" w:rsidP="00691745">
      <w:pPr>
        <w:ind w:firstLine="480"/>
      </w:pPr>
      <w:r w:rsidRPr="00C32276">
        <w:rPr>
          <w:rFonts w:hint="eastAsia"/>
        </w:rPr>
        <w:t>SHORT</w:t>
      </w:r>
      <w:r w:rsidRPr="00C32276">
        <w:rPr>
          <w:rFonts w:hint="eastAsia"/>
        </w:rPr>
        <w:tab/>
      </w:r>
      <w:r>
        <w:tab/>
      </w:r>
      <w:r w:rsidRPr="00C32276">
        <w:rPr>
          <w:rFonts w:hint="eastAsia"/>
        </w:rPr>
        <w:t>sDayTrade;</w:t>
      </w:r>
      <w:r w:rsidRPr="00C32276">
        <w:rPr>
          <w:rFonts w:hint="eastAsia"/>
        </w:rPr>
        <w:tab/>
      </w:r>
      <w:r w:rsidRPr="00C32276">
        <w:rPr>
          <w:rFonts w:hint="eastAsia"/>
        </w:rPr>
        <w:tab/>
      </w:r>
      <w:r w:rsidRPr="00C32276">
        <w:rPr>
          <w:rFonts w:hint="eastAsia"/>
        </w:rPr>
        <w:tab/>
      </w:r>
      <w:r>
        <w:tab/>
      </w:r>
      <w:r w:rsidRPr="00C32276">
        <w:rPr>
          <w:rFonts w:hint="eastAsia"/>
        </w:rPr>
        <w:t>//</w:t>
      </w:r>
      <w:r>
        <w:rPr>
          <w:rFonts w:hint="eastAsia"/>
        </w:rPr>
        <w:t>是否為</w:t>
      </w:r>
      <w:r w:rsidRPr="00C32276">
        <w:rPr>
          <w:rFonts w:hint="eastAsia"/>
        </w:rPr>
        <w:t>當沖</w:t>
      </w:r>
      <w:r>
        <w:rPr>
          <w:rFonts w:hint="eastAsia"/>
        </w:rPr>
        <w:t>(</w:t>
      </w:r>
      <w:r w:rsidRPr="000E0E29">
        <w:rPr>
          <w:rFonts w:hint="eastAsia"/>
        </w:rPr>
        <w:t>0:</w:t>
      </w:r>
      <w:r>
        <w:rPr>
          <w:rFonts w:hint="eastAsia"/>
        </w:rPr>
        <w:t>否</w:t>
      </w:r>
      <w:r>
        <w:rPr>
          <w:rFonts w:hint="eastAsia"/>
        </w:rPr>
        <w:t>,</w:t>
      </w:r>
      <w:r>
        <w:t xml:space="preserve"> </w:t>
      </w:r>
      <w:r w:rsidRPr="000E0E29">
        <w:rPr>
          <w:rFonts w:hint="eastAsia"/>
        </w:rPr>
        <w:t>1:</w:t>
      </w:r>
      <w:r>
        <w:rPr>
          <w:rFonts w:hint="eastAsia"/>
        </w:rPr>
        <w:t>是</w:t>
      </w:r>
      <w:r>
        <w:rPr>
          <w:rFonts w:hint="eastAsia"/>
        </w:rPr>
        <w:t>)</w:t>
      </w:r>
    </w:p>
    <w:p w14:paraId="3066F2B8" w14:textId="77777777" w:rsidR="00691745" w:rsidRPr="00D35A08" w:rsidRDefault="00691745" w:rsidP="00691745">
      <w:pPr>
        <w:ind w:left="480"/>
      </w:pPr>
      <w:r w:rsidRPr="000E0E29">
        <w:rPr>
          <w:rFonts w:hint="eastAsia"/>
        </w:rPr>
        <w:t>SHORT</w:t>
      </w:r>
      <w:r w:rsidRPr="000E0E29">
        <w:rPr>
          <w:rFonts w:hint="eastAsia"/>
        </w:rPr>
        <w:tab/>
      </w:r>
      <w:r>
        <w:tab/>
      </w:r>
      <w:r w:rsidRPr="000E0E29">
        <w:rPr>
          <w:rFonts w:hint="eastAsia"/>
        </w:rPr>
        <w:t>sNewClose;</w:t>
      </w:r>
      <w:r w:rsidRPr="000E0E29">
        <w:rPr>
          <w:rFonts w:hint="eastAsia"/>
        </w:rPr>
        <w:tab/>
      </w:r>
      <w:r w:rsidRPr="000E0E29">
        <w:rPr>
          <w:rFonts w:hint="eastAsia"/>
        </w:rPr>
        <w:tab/>
      </w:r>
      <w:r>
        <w:tab/>
      </w:r>
      <w:r>
        <w:tab/>
      </w:r>
      <w:r w:rsidRPr="000E0E29">
        <w:rPr>
          <w:rFonts w:hint="eastAsia"/>
        </w:rPr>
        <w:t>//</w:t>
      </w:r>
      <w:r w:rsidRPr="000E0E29">
        <w:rPr>
          <w:rFonts w:hint="eastAsia"/>
        </w:rPr>
        <w:t>新平倉</w:t>
      </w:r>
      <w:r w:rsidRPr="00C44198">
        <w:rPr>
          <w:rFonts w:hint="eastAsia"/>
        </w:rPr>
        <w:t>(0:</w:t>
      </w:r>
      <w:r w:rsidRPr="000E0E29">
        <w:rPr>
          <w:rFonts w:hint="eastAsia"/>
        </w:rPr>
        <w:t>新倉</w:t>
      </w:r>
      <w:r w:rsidRPr="00C44198">
        <w:rPr>
          <w:rFonts w:hint="eastAsia"/>
        </w:rPr>
        <w:t>, 1:</w:t>
      </w:r>
      <w:r w:rsidRPr="000E0E29">
        <w:rPr>
          <w:rFonts w:hint="eastAsia"/>
        </w:rPr>
        <w:t>平倉</w:t>
      </w:r>
      <w:r w:rsidRPr="00C44198">
        <w:rPr>
          <w:rFonts w:hint="eastAsia"/>
        </w:rPr>
        <w:t>)</w:t>
      </w:r>
      <w:r w:rsidRPr="00D35A08">
        <w:rPr>
          <w:rFonts w:hint="eastAsia"/>
        </w:rPr>
        <w:t xml:space="preserve"> </w:t>
      </w:r>
      <w:r>
        <w:rPr>
          <w:rFonts w:hint="eastAsia"/>
        </w:rPr>
        <w:t>選擇權僅新、平倉，期貨商品僅新倉</w:t>
      </w:r>
    </w:p>
    <w:p w14:paraId="787A5B40" w14:textId="77777777" w:rsidR="00691745" w:rsidRPr="00C32276" w:rsidRDefault="00691745" w:rsidP="00691745">
      <w:pPr>
        <w:ind w:left="480"/>
      </w:pPr>
      <w:r w:rsidRPr="005B7E21">
        <w:t>LONG</w:t>
      </w:r>
      <w:r>
        <w:tab/>
      </w:r>
      <w:r>
        <w:tab/>
      </w:r>
      <w:r w:rsidRPr="000E0E29">
        <w:t>sTradeType</w:t>
      </w:r>
      <w:r w:rsidRPr="005B7E21">
        <w:t>;</w:t>
      </w:r>
      <w:r>
        <w:tab/>
      </w:r>
      <w:r>
        <w:tab/>
      </w:r>
      <w:r>
        <w:tab/>
      </w:r>
      <w:r>
        <w:tab/>
      </w:r>
      <w:r w:rsidRPr="005B7E21">
        <w:t>//</w:t>
      </w:r>
      <w:r w:rsidRPr="005B7E21">
        <w:rPr>
          <w:rFonts w:hint="eastAsia"/>
        </w:rPr>
        <w:t>委託時效</w:t>
      </w:r>
      <w:r w:rsidRPr="005B7E21">
        <w:rPr>
          <w:rFonts w:hint="eastAsia"/>
        </w:rPr>
        <w:t>(</w:t>
      </w:r>
      <w:r>
        <w:rPr>
          <w:rFonts w:hint="eastAsia"/>
        </w:rPr>
        <w:t>0:</w:t>
      </w:r>
      <w:r>
        <w:t xml:space="preserve">ROC, </w:t>
      </w:r>
      <w:r w:rsidRPr="005B7E21">
        <w:rPr>
          <w:rFonts w:hint="eastAsia"/>
        </w:rPr>
        <w:t>3:IOC,</w:t>
      </w:r>
      <w:r>
        <w:t xml:space="preserve"> </w:t>
      </w:r>
      <w:r w:rsidRPr="005B7E21">
        <w:rPr>
          <w:rFonts w:hint="eastAsia"/>
        </w:rPr>
        <w:t>4:FOK</w:t>
      </w:r>
      <w:r>
        <w:t xml:space="preserve">, </w:t>
      </w:r>
      <w:r>
        <w:rPr>
          <w:rFonts w:hint="eastAsia"/>
        </w:rPr>
        <w:t>委託海期範圍市價、海選市限價僅有</w:t>
      </w:r>
      <w:r>
        <w:rPr>
          <w:rFonts w:hint="eastAsia"/>
        </w:rPr>
        <w:t>R</w:t>
      </w:r>
      <w:r>
        <w:t>OD</w:t>
      </w:r>
      <w:r w:rsidRPr="005B7E21">
        <w:rPr>
          <w:rFonts w:hint="eastAsia"/>
        </w:rPr>
        <w:t>)</w:t>
      </w:r>
    </w:p>
    <w:p w14:paraId="090BA15C" w14:textId="77777777" w:rsidR="00691745" w:rsidRPr="00315BE2" w:rsidRDefault="00691745" w:rsidP="00691745">
      <w:pPr>
        <w:ind w:firstLine="480"/>
      </w:pPr>
      <w:r w:rsidRPr="000E0E29">
        <w:rPr>
          <w:rFonts w:hint="eastAsia"/>
        </w:rPr>
        <w:t>SHORT</w:t>
      </w:r>
      <w:r w:rsidRPr="000E0E29">
        <w:rPr>
          <w:rFonts w:hint="eastAsia"/>
        </w:rPr>
        <w:tab/>
      </w:r>
      <w:r>
        <w:tab/>
      </w:r>
      <w:r w:rsidRPr="000E0E29">
        <w:rPr>
          <w:rFonts w:hint="eastAsia"/>
        </w:rPr>
        <w:t>sBuySell;</w:t>
      </w:r>
      <w:r w:rsidRPr="000E0E29">
        <w:rPr>
          <w:rFonts w:hint="eastAsia"/>
        </w:rPr>
        <w:tab/>
      </w:r>
      <w:r w:rsidRPr="000E0E29">
        <w:rPr>
          <w:rFonts w:hint="eastAsia"/>
        </w:rPr>
        <w:tab/>
      </w:r>
      <w:r w:rsidRPr="000E0E29">
        <w:rPr>
          <w:rFonts w:hint="eastAsia"/>
        </w:rPr>
        <w:tab/>
      </w:r>
      <w:r>
        <w:tab/>
      </w:r>
      <w:r>
        <w:tab/>
      </w:r>
      <w:r w:rsidRPr="000E0E29">
        <w:rPr>
          <w:rFonts w:hint="eastAsia"/>
        </w:rPr>
        <w:t>//</w:t>
      </w:r>
      <w:r>
        <w:rPr>
          <w:rFonts w:hint="eastAsia"/>
        </w:rPr>
        <w:t>買賣別</w:t>
      </w:r>
      <w:r>
        <w:rPr>
          <w:rFonts w:hint="eastAsia"/>
        </w:rPr>
        <w:t>(</w:t>
      </w:r>
      <w:r w:rsidRPr="000E0E29">
        <w:rPr>
          <w:rFonts w:hint="eastAsia"/>
        </w:rPr>
        <w:t>0:</w:t>
      </w:r>
      <w:r w:rsidRPr="000E0E29">
        <w:rPr>
          <w:rFonts w:hint="eastAsia"/>
        </w:rPr>
        <w:t>買進</w:t>
      </w:r>
      <w:r>
        <w:rPr>
          <w:rFonts w:hint="eastAsia"/>
        </w:rPr>
        <w:t>,</w:t>
      </w:r>
      <w:r>
        <w:t xml:space="preserve"> </w:t>
      </w:r>
      <w:r w:rsidRPr="000E0E29">
        <w:rPr>
          <w:rFonts w:hint="eastAsia"/>
        </w:rPr>
        <w:t>1:</w:t>
      </w:r>
      <w:r w:rsidRPr="000E0E29">
        <w:rPr>
          <w:rFonts w:hint="eastAsia"/>
        </w:rPr>
        <w:t>賣出</w:t>
      </w:r>
      <w:r>
        <w:rPr>
          <w:rFonts w:hint="eastAsia"/>
        </w:rPr>
        <w:t>)</w:t>
      </w:r>
    </w:p>
    <w:p w14:paraId="1E3A0AAF" w14:textId="77777777" w:rsidR="00691745" w:rsidRPr="00575457" w:rsidRDefault="00691745" w:rsidP="00691745">
      <w:pPr>
        <w:ind w:left="480"/>
      </w:pPr>
      <w:r>
        <w:t>LONG</w:t>
      </w:r>
      <w:r w:rsidRPr="000E0E29">
        <w:rPr>
          <w:rFonts w:hint="eastAsia"/>
        </w:rPr>
        <w:tab/>
      </w:r>
      <w:r>
        <w:tab/>
      </w:r>
      <w:r>
        <w:rPr>
          <w:rFonts w:hint="eastAsia"/>
        </w:rPr>
        <w:t>n</w:t>
      </w:r>
      <w:r w:rsidRPr="000E0E29">
        <w:rPr>
          <w:rFonts w:hint="eastAsia"/>
        </w:rPr>
        <w:t>BuySell</w:t>
      </w:r>
      <w:r>
        <w:t>2</w:t>
      </w:r>
      <w:r w:rsidRPr="000E0E29">
        <w:rPr>
          <w:rFonts w:hint="eastAsia"/>
        </w:rPr>
        <w:t>;</w:t>
      </w:r>
      <w:r w:rsidRPr="000E0E29">
        <w:rPr>
          <w:rFonts w:hint="eastAsia"/>
        </w:rPr>
        <w:tab/>
      </w:r>
      <w:r w:rsidRPr="000E0E29">
        <w:rPr>
          <w:rFonts w:hint="eastAsia"/>
        </w:rPr>
        <w:tab/>
      </w:r>
      <w:r w:rsidRPr="000E0E29">
        <w:rPr>
          <w:rFonts w:hint="eastAsia"/>
        </w:rPr>
        <w:tab/>
      </w:r>
      <w:r>
        <w:tab/>
      </w:r>
      <w:r w:rsidRPr="000E0E29">
        <w:rPr>
          <w:rFonts w:hint="eastAsia"/>
        </w:rPr>
        <w:t>//</w:t>
      </w:r>
      <w:r>
        <w:rPr>
          <w:rFonts w:hint="eastAsia"/>
        </w:rPr>
        <w:t>買賣別</w:t>
      </w:r>
      <w:r>
        <w:rPr>
          <w:rFonts w:hint="eastAsia"/>
        </w:rPr>
        <w:t>2(</w:t>
      </w:r>
      <w:r w:rsidRPr="000E0E29">
        <w:rPr>
          <w:rFonts w:hint="eastAsia"/>
        </w:rPr>
        <w:t>0:</w:t>
      </w:r>
      <w:r w:rsidRPr="000E0E29">
        <w:rPr>
          <w:rFonts w:hint="eastAsia"/>
        </w:rPr>
        <w:t>買進</w:t>
      </w:r>
      <w:r>
        <w:rPr>
          <w:rFonts w:hint="eastAsia"/>
        </w:rPr>
        <w:t>,</w:t>
      </w:r>
      <w:r>
        <w:t xml:space="preserve"> </w:t>
      </w:r>
      <w:r w:rsidRPr="000E0E29">
        <w:rPr>
          <w:rFonts w:hint="eastAsia"/>
        </w:rPr>
        <w:t>1:</w:t>
      </w:r>
      <w:r w:rsidRPr="000E0E29">
        <w:rPr>
          <w:rFonts w:hint="eastAsia"/>
        </w:rPr>
        <w:t>賣出</w:t>
      </w:r>
      <w:r>
        <w:rPr>
          <w:rFonts w:hint="eastAsia"/>
        </w:rPr>
        <w:t>)</w:t>
      </w:r>
      <w:r w:rsidRPr="00D43784">
        <w:rPr>
          <w:rFonts w:hint="eastAsia"/>
        </w:rPr>
        <w:t xml:space="preserve"> </w:t>
      </w:r>
      <w:r>
        <w:rPr>
          <w:rFonts w:hint="eastAsia"/>
        </w:rPr>
        <w:t>，非價差商品請填</w:t>
      </w:r>
      <w:r>
        <w:rPr>
          <w:rFonts w:hint="eastAsia"/>
        </w:rPr>
        <w:t>0</w:t>
      </w:r>
    </w:p>
    <w:p w14:paraId="33B8A142" w14:textId="77777777" w:rsidR="00691745" w:rsidRDefault="00691745" w:rsidP="00691745">
      <w:pPr>
        <w:ind w:firstLine="480"/>
      </w:pPr>
      <w:r w:rsidRPr="00C44198">
        <w:t>LONG</w:t>
      </w:r>
      <w:r>
        <w:tab/>
      </w:r>
      <w:r>
        <w:tab/>
      </w:r>
      <w:r w:rsidRPr="00C44198">
        <w:t>nQty;</w:t>
      </w:r>
      <w:r w:rsidRPr="00C44198">
        <w:tab/>
      </w:r>
      <w:r w:rsidRPr="00C44198">
        <w:tab/>
      </w:r>
      <w:r w:rsidRPr="00C44198">
        <w:tab/>
      </w:r>
      <w:r w:rsidRPr="00C44198">
        <w:tab/>
      </w:r>
      <w:r w:rsidRPr="00C44198">
        <w:tab/>
        <w:t>//</w:t>
      </w:r>
      <w:r w:rsidRPr="00C44198">
        <w:rPr>
          <w:rFonts w:hint="eastAsia"/>
        </w:rPr>
        <w:t>委託</w:t>
      </w:r>
      <w:r>
        <w:rPr>
          <w:rFonts w:hint="eastAsia"/>
        </w:rPr>
        <w:t>口</w:t>
      </w:r>
      <w:r w:rsidRPr="00C44198">
        <w:rPr>
          <w:rFonts w:hint="eastAsia"/>
        </w:rPr>
        <w:t>數</w:t>
      </w:r>
    </w:p>
    <w:p w14:paraId="4D0F37F8" w14:textId="3AF7E6BA" w:rsidR="00691745" w:rsidRDefault="00691745" w:rsidP="00691745">
      <w:pPr>
        <w:ind w:left="480"/>
      </w:pPr>
      <w:r w:rsidRPr="00C44198">
        <w:t>LONG</w:t>
      </w:r>
      <w:r w:rsidRPr="00C44198">
        <w:tab/>
      </w:r>
      <w:r w:rsidRPr="00C44198">
        <w:tab/>
        <w:t>nOrderPrice</w:t>
      </w:r>
      <w:r w:rsidRPr="00C44198">
        <w:rPr>
          <w:rFonts w:hint="eastAsia"/>
        </w:rPr>
        <w:t>T</w:t>
      </w:r>
      <w:r w:rsidRPr="00C44198">
        <w:t>ype;</w:t>
      </w:r>
      <w:r w:rsidRPr="00C44198">
        <w:tab/>
      </w:r>
      <w:r w:rsidRPr="00C44198">
        <w:tab/>
      </w:r>
      <w:r w:rsidRPr="00C44198">
        <w:tab/>
      </w:r>
      <w:r w:rsidRPr="00BF5485">
        <w:rPr>
          <w:rFonts w:hint="eastAsia"/>
          <w:color w:val="FF0000"/>
        </w:rPr>
        <w:t>//</w:t>
      </w:r>
      <w:r w:rsidRPr="00BF5485">
        <w:rPr>
          <w:rFonts w:hint="eastAsia"/>
          <w:color w:val="FF0000"/>
        </w:rPr>
        <w:t>委託價類別</w:t>
      </w:r>
      <w:r w:rsidRPr="00BF5485">
        <w:rPr>
          <w:rFonts w:hint="eastAsia"/>
          <w:color w:val="FF0000"/>
        </w:rPr>
        <w:t>(</w:t>
      </w:r>
      <w:r w:rsidR="00BF5485" w:rsidRPr="00BF5485">
        <w:rPr>
          <w:rFonts w:hint="eastAsia"/>
          <w:color w:val="FF0000"/>
        </w:rPr>
        <w:t>1:</w:t>
      </w:r>
      <w:r w:rsidR="00BF5485" w:rsidRPr="00BF5485">
        <w:rPr>
          <w:rFonts w:hint="eastAsia"/>
          <w:color w:val="FF0000"/>
        </w:rPr>
        <w:t>市價</w:t>
      </w:r>
      <w:r w:rsidR="00BF5485" w:rsidRPr="00BF5485">
        <w:rPr>
          <w:rFonts w:hint="eastAsia"/>
          <w:color w:val="FF0000"/>
        </w:rPr>
        <w:t>,</w:t>
      </w:r>
      <w:r w:rsidRPr="00BF5485">
        <w:rPr>
          <w:rFonts w:hint="eastAsia"/>
          <w:color w:val="FF0000"/>
        </w:rPr>
        <w:t>2:</w:t>
      </w:r>
      <w:r w:rsidRPr="00BF5485">
        <w:rPr>
          <w:rFonts w:hint="eastAsia"/>
          <w:color w:val="FF0000"/>
        </w:rPr>
        <w:t>限價</w:t>
      </w:r>
      <w:r w:rsidRPr="00BF5485">
        <w:rPr>
          <w:rFonts w:hint="eastAsia"/>
          <w:color w:val="FF0000"/>
        </w:rPr>
        <w:t>)</w:t>
      </w:r>
    </w:p>
    <w:p w14:paraId="5BE2FA83" w14:textId="77777777" w:rsidR="00691745" w:rsidRDefault="00691745" w:rsidP="00691745">
      <w:pPr>
        <w:ind w:firstLine="480"/>
      </w:pPr>
      <w:r>
        <w:t>BSTR</w:t>
      </w:r>
      <w:r>
        <w:tab/>
      </w:r>
      <w:r>
        <w:tab/>
      </w:r>
      <w:r w:rsidRPr="000E0E29">
        <w:rPr>
          <w:rFonts w:hint="eastAsia"/>
        </w:rPr>
        <w:t>bstr</w:t>
      </w:r>
      <w:r>
        <w:t>Order</w:t>
      </w:r>
      <w:r w:rsidRPr="000E0E29">
        <w:rPr>
          <w:rFonts w:hint="eastAsia"/>
        </w:rPr>
        <w:t>;</w:t>
      </w:r>
      <w:r w:rsidRPr="00D43784">
        <w:t xml:space="preserve"> </w:t>
      </w:r>
      <w:r w:rsidRPr="00C44198">
        <w:tab/>
      </w:r>
      <w:r w:rsidRPr="00C44198">
        <w:tab/>
      </w:r>
      <w:r>
        <w:tab/>
      </w:r>
      <w:r w:rsidRPr="00C44198">
        <w:tab/>
      </w:r>
      <w:r w:rsidRPr="00C44198">
        <w:rPr>
          <w:rFonts w:hint="eastAsia"/>
        </w:rPr>
        <w:t>//</w:t>
      </w:r>
      <w:r w:rsidRPr="00C44198">
        <w:rPr>
          <w:rFonts w:hint="eastAsia"/>
        </w:rPr>
        <w:t>委託價</w:t>
      </w:r>
    </w:p>
    <w:p w14:paraId="2DB15021" w14:textId="77777777" w:rsidR="00691745" w:rsidRDefault="00691745" w:rsidP="00691745">
      <w:pPr>
        <w:ind w:firstLine="480"/>
      </w:pPr>
      <w:r w:rsidRPr="001956FC">
        <w:rPr>
          <w:rFonts w:hint="eastAsia"/>
        </w:rPr>
        <w:t>BSTR</w:t>
      </w:r>
      <w:r w:rsidRPr="001956FC">
        <w:rPr>
          <w:rFonts w:hint="eastAsia"/>
        </w:rPr>
        <w:tab/>
      </w:r>
      <w:r>
        <w:tab/>
      </w:r>
      <w:r w:rsidRPr="001956FC">
        <w:rPr>
          <w:rFonts w:hint="eastAsia"/>
        </w:rPr>
        <w:t>bstrOrderNumerator;</w:t>
      </w:r>
      <w:r w:rsidRPr="001956FC">
        <w:rPr>
          <w:rFonts w:hint="eastAsia"/>
        </w:rPr>
        <w:tab/>
      </w:r>
      <w:r w:rsidRPr="001956FC">
        <w:rPr>
          <w:rFonts w:hint="eastAsia"/>
        </w:rPr>
        <w:tab/>
        <w:t>//</w:t>
      </w:r>
      <w:r w:rsidRPr="001956FC">
        <w:rPr>
          <w:rFonts w:hint="eastAsia"/>
        </w:rPr>
        <w:t>委託價分子</w:t>
      </w:r>
      <w:r>
        <w:rPr>
          <w:rFonts w:hint="eastAsia"/>
        </w:rPr>
        <w:t>(</w:t>
      </w:r>
      <w:r>
        <w:rPr>
          <w:rFonts w:hint="eastAsia"/>
        </w:rPr>
        <w:t>若無請填</w:t>
      </w:r>
      <w:r>
        <w:rPr>
          <w:rFonts w:hint="eastAsia"/>
        </w:rPr>
        <w:t>0)</w:t>
      </w:r>
    </w:p>
    <w:p w14:paraId="065BC1FB" w14:textId="77777777" w:rsidR="00691745" w:rsidRPr="00D43784" w:rsidRDefault="00691745" w:rsidP="00691745">
      <w:pPr>
        <w:ind w:firstLine="480"/>
      </w:pPr>
      <w:r w:rsidRPr="001956FC">
        <w:rPr>
          <w:rFonts w:hint="eastAsia"/>
        </w:rPr>
        <w:t>BSTR</w:t>
      </w:r>
      <w:r w:rsidRPr="001956FC">
        <w:rPr>
          <w:rFonts w:hint="eastAsia"/>
        </w:rPr>
        <w:tab/>
      </w:r>
      <w:r>
        <w:tab/>
      </w:r>
      <w:r w:rsidRPr="001956FC">
        <w:rPr>
          <w:rFonts w:hint="eastAsia"/>
        </w:rPr>
        <w:t>bstrOrderDenominator;</w:t>
      </w:r>
      <w:r w:rsidRPr="001956FC">
        <w:rPr>
          <w:rFonts w:hint="eastAsia"/>
        </w:rPr>
        <w:tab/>
      </w:r>
      <w:r>
        <w:tab/>
      </w:r>
      <w:r w:rsidRPr="001956FC">
        <w:rPr>
          <w:rFonts w:hint="eastAsia"/>
        </w:rPr>
        <w:t>//</w:t>
      </w:r>
      <w:r w:rsidRPr="001956FC">
        <w:rPr>
          <w:rFonts w:hint="eastAsia"/>
        </w:rPr>
        <w:t>委託價分母</w:t>
      </w:r>
      <w:r>
        <w:rPr>
          <w:rFonts w:hint="eastAsia"/>
        </w:rPr>
        <w:t>(</w:t>
      </w:r>
      <w:r>
        <w:rPr>
          <w:rFonts w:hint="eastAsia"/>
        </w:rPr>
        <w:t>若無請填</w:t>
      </w:r>
      <w:r>
        <w:rPr>
          <w:rFonts w:hint="eastAsia"/>
        </w:rPr>
        <w:t>0)</w:t>
      </w:r>
    </w:p>
    <w:p w14:paraId="092D724F" w14:textId="77777777" w:rsidR="00691745" w:rsidRDefault="00691745" w:rsidP="00691745">
      <w:pPr>
        <w:ind w:left="480"/>
      </w:pPr>
      <w:r w:rsidRPr="00D76E91">
        <w:t xml:space="preserve">LONG    </w:t>
      </w:r>
      <w:r>
        <w:tab/>
      </w:r>
      <w:r w:rsidRPr="00D76E91">
        <w:t>nTimeFlag;</w:t>
      </w:r>
      <w:r w:rsidRPr="00D76E91">
        <w:tab/>
      </w:r>
      <w:r w:rsidRPr="000D6A76">
        <w:rPr>
          <w:rFonts w:hint="eastAsia"/>
        </w:rPr>
        <w:tab/>
      </w:r>
      <w:r w:rsidRPr="000D6A76">
        <w:rPr>
          <w:rFonts w:hint="eastAsia"/>
        </w:rPr>
        <w:tab/>
      </w:r>
      <w:r w:rsidRPr="000D6A76">
        <w:rPr>
          <w:rFonts w:hint="eastAsia"/>
        </w:rPr>
        <w:tab/>
        <w:t>//</w:t>
      </w:r>
      <w:r>
        <w:rPr>
          <w:rFonts w:hint="eastAsia"/>
        </w:rPr>
        <w:t>是否為預約單</w:t>
      </w:r>
      <w:r w:rsidRPr="003166E8">
        <w:rPr>
          <w:rFonts w:hint="eastAsia"/>
        </w:rPr>
        <w:t>(0:</w:t>
      </w:r>
      <w:r w:rsidRPr="003166E8">
        <w:rPr>
          <w:rFonts w:hint="eastAsia"/>
        </w:rPr>
        <w:t>否</w:t>
      </w:r>
      <w:r w:rsidRPr="003166E8">
        <w:t xml:space="preserve">, </w:t>
      </w:r>
      <w:r w:rsidRPr="003166E8">
        <w:rPr>
          <w:rFonts w:hint="eastAsia"/>
        </w:rPr>
        <w:t>1:</w:t>
      </w:r>
      <w:r w:rsidRPr="003166E8">
        <w:rPr>
          <w:rFonts w:hint="eastAsia"/>
        </w:rPr>
        <w:t>是</w:t>
      </w:r>
      <w:r w:rsidRPr="003166E8">
        <w:rPr>
          <w:rFonts w:hint="eastAsia"/>
        </w:rPr>
        <w:t>)</w:t>
      </w:r>
      <w:r>
        <w:rPr>
          <w:rFonts w:hint="eastAsia"/>
        </w:rPr>
        <w:t>A</w:t>
      </w:r>
      <w:r>
        <w:rPr>
          <w:rFonts w:hint="eastAsia"/>
        </w:rPr>
        <w:t>商品為國內期選市場時可選擇預約單</w:t>
      </w:r>
    </w:p>
    <w:p w14:paraId="3D20FB4B" w14:textId="77777777" w:rsidR="00691745" w:rsidRPr="00D9637D" w:rsidRDefault="00691745" w:rsidP="00691745">
      <w:r w:rsidRPr="00EC7D01">
        <w:rPr>
          <w:rFonts w:hint="eastAsia"/>
        </w:rPr>
        <w:t>)</w:t>
      </w:r>
    </w:p>
    <w:p w14:paraId="1777BF06" w14:textId="77777777" w:rsidR="00691745" w:rsidRPr="00D9637D" w:rsidRDefault="00691745" w:rsidP="00D9637D"/>
    <w:p w14:paraId="40390C05" w14:textId="55DF154A" w:rsidR="00173E2C" w:rsidRPr="00173E2C" w:rsidRDefault="00173E2C" w:rsidP="00173E2C">
      <w:pPr>
        <w:pStyle w:val="3"/>
      </w:pPr>
      <w:r>
        <w:t>Proxy S</w:t>
      </w:r>
      <w:r w:rsidRPr="00173E2C">
        <w:rPr>
          <w:rFonts w:hint="eastAsia"/>
        </w:rPr>
        <w:t>e</w:t>
      </w:r>
      <w:r w:rsidRPr="00173E2C">
        <w:t>rver</w:t>
      </w:r>
      <w:r w:rsidRPr="00173E2C">
        <w:rPr>
          <w:rFonts w:ascii="新細明體" w:eastAsia="新細明體" w:hAnsi="新細明體" w:cs="新細明體" w:hint="eastAsia"/>
        </w:rPr>
        <w:t>海期</w:t>
      </w:r>
    </w:p>
    <w:p w14:paraId="678EE04C" w14:textId="56D7512A" w:rsidR="00173E2C" w:rsidRDefault="00FD1260" w:rsidP="00173E2C">
      <w:pPr>
        <w:pStyle w:val="4"/>
      </w:pPr>
      <w:bookmarkStart w:id="445" w:name="_Proxy_Server海期下單"/>
      <w:bookmarkEnd w:id="445"/>
      <w:r>
        <w:rPr>
          <w:rFonts w:hint="eastAsia"/>
        </w:rPr>
        <w:t>P</w:t>
      </w:r>
      <w:r>
        <w:t>roxy Server</w:t>
      </w:r>
      <w:r w:rsidR="00173E2C">
        <w:rPr>
          <w:rFonts w:hint="eastAsia"/>
        </w:rPr>
        <w:t>海期</w:t>
      </w:r>
      <w:r>
        <w:rPr>
          <w:rFonts w:hint="eastAsia"/>
        </w:rPr>
        <w:t>下單</w:t>
      </w:r>
    </w:p>
    <w:p w14:paraId="4E5D4099" w14:textId="77777777" w:rsidR="00FD1260" w:rsidRDefault="00FD1260" w:rsidP="00FD1260">
      <w:r>
        <w:t>struct OVERSEAFUTUREORDER</w:t>
      </w:r>
    </w:p>
    <w:p w14:paraId="6A841C19" w14:textId="77777777" w:rsidR="00FD1260" w:rsidRDefault="00FD1260" w:rsidP="00FD1260">
      <w:r>
        <w:t>{</w:t>
      </w:r>
    </w:p>
    <w:p w14:paraId="6936E836" w14:textId="77777777" w:rsidR="00FD1260" w:rsidRDefault="00FD1260" w:rsidP="00FD1260">
      <w:r>
        <w:tab/>
        <w:t>BSTR</w:t>
      </w:r>
      <w:r>
        <w:tab/>
        <w:t>bstrFullAccount;</w:t>
      </w:r>
      <w:r>
        <w:tab/>
      </w:r>
      <w:r>
        <w:tab/>
        <w:t>//</w:t>
      </w:r>
      <w:r>
        <w:rPr>
          <w:rFonts w:hint="eastAsia"/>
        </w:rPr>
        <w:t>海期帳號，分公司代碼＋帳號</w:t>
      </w:r>
      <w:r>
        <w:t>7</w:t>
      </w:r>
      <w:r>
        <w:rPr>
          <w:rFonts w:hint="eastAsia"/>
        </w:rPr>
        <w:t>碼</w:t>
      </w:r>
    </w:p>
    <w:p w14:paraId="7A77467E" w14:textId="77777777" w:rsidR="00FD1260" w:rsidRDefault="00FD1260" w:rsidP="00FD1260">
      <w:r>
        <w:tab/>
        <w:t>BSTR</w:t>
      </w:r>
      <w:r>
        <w:tab/>
        <w:t>bstrExchangeNo;</w:t>
      </w:r>
      <w:r>
        <w:tab/>
      </w:r>
      <w:r>
        <w:tab/>
        <w:t>//</w:t>
      </w:r>
      <w:r>
        <w:rPr>
          <w:rFonts w:hint="eastAsia"/>
        </w:rPr>
        <w:t>交易所代碼。</w:t>
      </w:r>
    </w:p>
    <w:p w14:paraId="4CD838AC" w14:textId="77777777" w:rsidR="00FD1260" w:rsidRDefault="00FD1260" w:rsidP="00FD1260">
      <w:r>
        <w:tab/>
        <w:t>BSTR</w:t>
      </w:r>
      <w:r>
        <w:tab/>
        <w:t>bstrStockNo;</w:t>
      </w:r>
      <w:r>
        <w:tab/>
      </w:r>
      <w:r>
        <w:tab/>
      </w:r>
      <w:r>
        <w:tab/>
        <w:t>//</w:t>
      </w:r>
      <w:r>
        <w:rPr>
          <w:rFonts w:hint="eastAsia"/>
        </w:rPr>
        <w:t>海外期權代號。</w:t>
      </w:r>
    </w:p>
    <w:p w14:paraId="74B2462A" w14:textId="1FD6238F" w:rsidR="00FD1260" w:rsidRDefault="00FD1260" w:rsidP="00FD1260">
      <w:r>
        <w:tab/>
        <w:t>BSTR</w:t>
      </w:r>
      <w:r>
        <w:tab/>
        <w:t>bstrYearMonth;</w:t>
      </w:r>
      <w:r>
        <w:tab/>
      </w:r>
      <w:r>
        <w:tab/>
        <w:t>//</w:t>
      </w:r>
      <w:r>
        <w:rPr>
          <w:rFonts w:hint="eastAsia"/>
        </w:rPr>
        <w:t>近月商品年月</w:t>
      </w:r>
      <w:r>
        <w:t>( YYYYMM) 6</w:t>
      </w:r>
      <w:r>
        <w:rPr>
          <w:rFonts w:hint="eastAsia"/>
        </w:rPr>
        <w:t>碼</w:t>
      </w:r>
    </w:p>
    <w:p w14:paraId="763AAC6B" w14:textId="77777777" w:rsidR="00FD1260" w:rsidRDefault="00FD1260" w:rsidP="00FD1260">
      <w:r>
        <w:tab/>
        <w:t>BSTR</w:t>
      </w:r>
      <w:r>
        <w:tab/>
        <w:t>bstrOrder;</w:t>
      </w:r>
      <w:r>
        <w:tab/>
      </w:r>
      <w:r>
        <w:tab/>
      </w:r>
      <w:r>
        <w:tab/>
        <w:t>//</w:t>
      </w:r>
      <w:r>
        <w:rPr>
          <w:rFonts w:hint="eastAsia"/>
        </w:rPr>
        <w:t>委託價。</w:t>
      </w:r>
    </w:p>
    <w:p w14:paraId="43F58C1E" w14:textId="77777777" w:rsidR="00FD1260" w:rsidRDefault="00FD1260" w:rsidP="00FD1260">
      <w:r>
        <w:tab/>
        <w:t>BSTR</w:t>
      </w:r>
      <w:r>
        <w:tab/>
        <w:t>bstrOrderNumerator;</w:t>
      </w:r>
      <w:r>
        <w:tab/>
        <w:t>//</w:t>
      </w:r>
      <w:r>
        <w:rPr>
          <w:rFonts w:hint="eastAsia"/>
        </w:rPr>
        <w:t>委託價分子。</w:t>
      </w:r>
    </w:p>
    <w:p w14:paraId="3E0D2F7E" w14:textId="77777777" w:rsidR="00FD1260" w:rsidRDefault="00FD1260" w:rsidP="00FD1260">
      <w:r>
        <w:tab/>
        <w:t>BSTR</w:t>
      </w:r>
      <w:r>
        <w:tab/>
        <w:t>bstrTrigger;</w:t>
      </w:r>
      <w:r>
        <w:tab/>
      </w:r>
      <w:r>
        <w:tab/>
      </w:r>
      <w:r>
        <w:tab/>
        <w:t>//</w:t>
      </w:r>
      <w:r>
        <w:rPr>
          <w:rFonts w:hint="eastAsia"/>
        </w:rPr>
        <w:t>觸發價。</w:t>
      </w:r>
    </w:p>
    <w:p w14:paraId="1AE3D163" w14:textId="77777777" w:rsidR="00FD1260" w:rsidRDefault="00FD1260" w:rsidP="00FD1260">
      <w:r>
        <w:tab/>
        <w:t>BSTR</w:t>
      </w:r>
      <w:r>
        <w:tab/>
        <w:t>bstrTriggerNumerator;</w:t>
      </w:r>
      <w:r>
        <w:tab/>
        <w:t>//</w:t>
      </w:r>
      <w:r>
        <w:rPr>
          <w:rFonts w:hint="eastAsia"/>
        </w:rPr>
        <w:t>觸發價分子。</w:t>
      </w:r>
    </w:p>
    <w:p w14:paraId="30E489EC" w14:textId="77777777" w:rsidR="00FD1260" w:rsidRDefault="00FD1260" w:rsidP="00FD1260">
      <w:r>
        <w:tab/>
        <w:t>SHORT</w:t>
      </w:r>
      <w:r>
        <w:tab/>
        <w:t>sBuySell;</w:t>
      </w:r>
      <w:r>
        <w:tab/>
      </w:r>
      <w:r>
        <w:tab/>
      </w:r>
      <w:r>
        <w:tab/>
      </w:r>
      <w:r>
        <w:tab/>
        <w:t>//0:</w:t>
      </w:r>
      <w:r>
        <w:rPr>
          <w:rFonts w:hint="eastAsia"/>
        </w:rPr>
        <w:t>買進</w:t>
      </w:r>
      <w:r>
        <w:t xml:space="preserve"> 1:</w:t>
      </w:r>
      <w:r>
        <w:rPr>
          <w:rFonts w:hint="eastAsia"/>
        </w:rPr>
        <w:t>賣出</w:t>
      </w:r>
    </w:p>
    <w:p w14:paraId="4A8BFD19" w14:textId="77777777" w:rsidR="00FD1260" w:rsidRDefault="00FD1260" w:rsidP="00FD1260">
      <w:r>
        <w:rPr>
          <w:rFonts w:hint="eastAsia"/>
        </w:rPr>
        <w:t xml:space="preserve">　　　　　　　　　　　</w:t>
      </w:r>
      <w:r>
        <w:rPr>
          <w:rFonts w:hint="eastAsia"/>
        </w:rPr>
        <w:t>{</w:t>
      </w:r>
      <w:r w:rsidRPr="000F309D">
        <w:rPr>
          <w:rFonts w:hint="eastAsia"/>
          <w:highlight w:val="yellow"/>
        </w:rPr>
        <w:t>價差商品，需留意是否為特殊商品－近遠月前的</w:t>
      </w:r>
      <w:r>
        <w:rPr>
          <w:rFonts w:ascii="標楷體" w:hAnsi="標楷體" w:hint="eastAsia"/>
          <w:highlight w:val="yellow"/>
        </w:rPr>
        <w:t>「</w:t>
      </w:r>
      <w:r w:rsidRPr="000F309D">
        <w:rPr>
          <w:rFonts w:hint="eastAsia"/>
          <w:highlight w:val="yellow"/>
        </w:rPr>
        <w:t>+</w:t>
      </w:r>
      <w:r>
        <w:rPr>
          <w:rFonts w:ascii="新細明體" w:eastAsia="新細明體" w:hAnsi="新細明體" w:hint="eastAsia"/>
          <w:highlight w:val="yellow"/>
        </w:rPr>
        <w:t>、</w:t>
      </w:r>
      <w:r w:rsidRPr="000F309D">
        <w:rPr>
          <w:rFonts w:hint="eastAsia"/>
          <w:highlight w:val="yellow"/>
        </w:rPr>
        <w:t>-</w:t>
      </w:r>
      <w:r>
        <w:rPr>
          <w:rFonts w:ascii="標楷體" w:hAnsi="標楷體" w:hint="eastAsia"/>
          <w:highlight w:val="yellow"/>
        </w:rPr>
        <w:t>」</w:t>
      </w:r>
      <w:r>
        <w:rPr>
          <w:rFonts w:hint="eastAsia"/>
          <w:highlight w:val="yellow"/>
          <w:lang w:eastAsia="zh-HK"/>
        </w:rPr>
        <w:t>符號</w:t>
      </w:r>
      <w:r w:rsidRPr="000F309D">
        <w:rPr>
          <w:rFonts w:hint="eastAsia"/>
          <w:highlight w:val="yellow"/>
        </w:rPr>
        <w:t>}</w:t>
      </w:r>
    </w:p>
    <w:p w14:paraId="7779842A" w14:textId="77777777" w:rsidR="00FD1260" w:rsidRPr="009F6848" w:rsidRDefault="00FD1260" w:rsidP="00FD1260">
      <w:pPr>
        <w:rPr>
          <w:sz w:val="18"/>
          <w:szCs w:val="18"/>
        </w:rPr>
      </w:pPr>
      <w:r>
        <w:tab/>
        <w:t>SHORT</w:t>
      </w:r>
      <w:r>
        <w:tab/>
        <w:t>sNewClose;</w:t>
      </w:r>
      <w:r>
        <w:tab/>
      </w:r>
      <w:r>
        <w:tab/>
      </w:r>
      <w:r>
        <w:tab/>
      </w:r>
      <w:r w:rsidRPr="00AC5D47">
        <w:rPr>
          <w:sz w:val="20"/>
          <w:szCs w:val="20"/>
        </w:rPr>
        <w:t>//</w:t>
      </w:r>
      <w:r w:rsidRPr="00AC5D47">
        <w:rPr>
          <w:rFonts w:hint="eastAsia"/>
          <w:sz w:val="20"/>
          <w:szCs w:val="20"/>
        </w:rPr>
        <w:t>新平倉，</w:t>
      </w:r>
      <w:r w:rsidRPr="00AC5D47">
        <w:rPr>
          <w:sz w:val="20"/>
          <w:szCs w:val="20"/>
        </w:rPr>
        <w:t>0:</w:t>
      </w:r>
      <w:r w:rsidRPr="00AC5D47">
        <w:rPr>
          <w:rFonts w:hint="eastAsia"/>
          <w:sz w:val="20"/>
          <w:szCs w:val="20"/>
        </w:rPr>
        <w:t>新倉</w:t>
      </w:r>
      <w:r w:rsidRPr="00AC5D47">
        <w:rPr>
          <w:sz w:val="20"/>
          <w:szCs w:val="20"/>
        </w:rPr>
        <w:t xml:space="preserve">  </w:t>
      </w:r>
      <w:r w:rsidRPr="009F6848">
        <w:rPr>
          <w:sz w:val="18"/>
          <w:szCs w:val="18"/>
        </w:rPr>
        <w:t>{</w:t>
      </w:r>
      <w:r w:rsidRPr="009F6848">
        <w:rPr>
          <w:rFonts w:hint="eastAsia"/>
          <w:sz w:val="18"/>
          <w:szCs w:val="18"/>
        </w:rPr>
        <w:t>目前</w:t>
      </w:r>
      <w:r w:rsidRPr="009F6848">
        <w:rPr>
          <w:rFonts w:hint="eastAsia"/>
          <w:color w:val="FF0000"/>
          <w:sz w:val="18"/>
          <w:szCs w:val="18"/>
        </w:rPr>
        <w:t>海期僅新倉可選</w:t>
      </w:r>
      <w:r w:rsidRPr="009F6848">
        <w:rPr>
          <w:sz w:val="18"/>
          <w:szCs w:val="18"/>
        </w:rPr>
        <w:t>}</w:t>
      </w:r>
    </w:p>
    <w:p w14:paraId="0BD04888" w14:textId="77777777" w:rsidR="00FD1260" w:rsidRDefault="00FD1260" w:rsidP="00FD1260">
      <w:r>
        <w:tab/>
        <w:t>SHORT</w:t>
      </w:r>
      <w:r>
        <w:tab/>
        <w:t>sDayTrade;</w:t>
      </w:r>
      <w:r>
        <w:tab/>
      </w:r>
      <w:r>
        <w:tab/>
      </w:r>
      <w:r>
        <w:tab/>
        <w:t>//</w:t>
      </w:r>
      <w:r>
        <w:rPr>
          <w:rFonts w:hint="eastAsia"/>
        </w:rPr>
        <w:t>當沖</w:t>
      </w:r>
      <w:r>
        <w:t>0:</w:t>
      </w:r>
      <w:r>
        <w:rPr>
          <w:rFonts w:hint="eastAsia"/>
        </w:rPr>
        <w:t>否</w:t>
      </w:r>
      <w:r>
        <w:t xml:space="preserve"> 1:</w:t>
      </w:r>
      <w:r>
        <w:rPr>
          <w:rFonts w:hint="eastAsia"/>
        </w:rPr>
        <w:t>是；</w:t>
      </w:r>
      <w:r w:rsidRPr="005B06C1">
        <w:rPr>
          <w:rFonts w:hint="eastAsia"/>
          <w:sz w:val="18"/>
          <w:szCs w:val="18"/>
        </w:rPr>
        <w:t>{</w:t>
      </w:r>
      <w:r w:rsidRPr="005B06C1">
        <w:rPr>
          <w:rFonts w:hint="eastAsia"/>
          <w:color w:val="FF0000"/>
          <w:sz w:val="18"/>
          <w:szCs w:val="18"/>
        </w:rPr>
        <w:t>海期價差</w:t>
      </w:r>
      <w:r>
        <w:rPr>
          <w:rFonts w:hint="eastAsia"/>
          <w:color w:val="FF0000"/>
          <w:sz w:val="18"/>
          <w:szCs w:val="18"/>
        </w:rPr>
        <w:t>單</w:t>
      </w:r>
      <w:r w:rsidRPr="005B06C1">
        <w:rPr>
          <w:rFonts w:hint="eastAsia"/>
          <w:color w:val="FF0000"/>
          <w:sz w:val="18"/>
          <w:szCs w:val="18"/>
        </w:rPr>
        <w:t>不</w:t>
      </w:r>
      <w:r>
        <w:rPr>
          <w:rFonts w:hint="eastAsia"/>
          <w:color w:val="FF0000"/>
          <w:sz w:val="18"/>
          <w:szCs w:val="18"/>
        </w:rPr>
        <w:t>提供</w:t>
      </w:r>
      <w:r w:rsidRPr="005B06C1">
        <w:rPr>
          <w:rFonts w:hint="eastAsia"/>
          <w:color w:val="FF0000"/>
          <w:sz w:val="18"/>
          <w:szCs w:val="18"/>
        </w:rPr>
        <w:t>當沖</w:t>
      </w:r>
      <w:r w:rsidRPr="005B06C1">
        <w:rPr>
          <w:rFonts w:hint="eastAsia"/>
          <w:sz w:val="18"/>
          <w:szCs w:val="18"/>
        </w:rPr>
        <w:t>}</w:t>
      </w:r>
      <w:r>
        <w:br/>
      </w:r>
      <w:r>
        <w:rPr>
          <w:rFonts w:hint="eastAsia"/>
        </w:rPr>
        <w:t xml:space="preserve">　　　　　　　　　　　　　　</w:t>
      </w:r>
      <w:r>
        <w:tab/>
      </w:r>
      <w:r>
        <w:rPr>
          <w:rFonts w:hint="eastAsia"/>
        </w:rPr>
        <w:t>//</w:t>
      </w:r>
      <w:r>
        <w:rPr>
          <w:rFonts w:hint="eastAsia"/>
        </w:rPr>
        <w:t>可當沖商品請參考交易所規定。</w:t>
      </w:r>
    </w:p>
    <w:p w14:paraId="507B33E4" w14:textId="77777777" w:rsidR="00FD1260" w:rsidRPr="004A04A7" w:rsidRDefault="00FD1260" w:rsidP="00FD1260">
      <w:pPr>
        <w:rPr>
          <w:color w:val="FF0000"/>
        </w:rPr>
      </w:pPr>
      <w:r>
        <w:tab/>
        <w:t>SHORT</w:t>
      </w:r>
      <w:r>
        <w:tab/>
        <w:t>sTradeType;</w:t>
      </w:r>
      <w:r>
        <w:tab/>
      </w:r>
      <w:r>
        <w:tab/>
      </w:r>
      <w:r>
        <w:tab/>
        <w:t xml:space="preserve">//0:ROD   </w:t>
      </w:r>
      <w:r w:rsidRPr="004A04A7">
        <w:rPr>
          <w:color w:val="FF0000"/>
        </w:rPr>
        <w:t xml:space="preserve">  </w:t>
      </w:r>
      <w:r>
        <w:rPr>
          <w:rFonts w:hint="eastAsia"/>
          <w:color w:val="FF0000"/>
        </w:rPr>
        <w:t>1</w:t>
      </w:r>
      <w:r w:rsidRPr="004A04A7">
        <w:rPr>
          <w:color w:val="FF0000"/>
        </w:rPr>
        <w:t>:IOC</w:t>
      </w:r>
      <w:r>
        <w:rPr>
          <w:color w:val="FF0000"/>
        </w:rPr>
        <w:t xml:space="preserve">   </w:t>
      </w:r>
      <w:r>
        <w:rPr>
          <w:rFonts w:hint="eastAsia"/>
          <w:color w:val="FF0000"/>
        </w:rPr>
        <w:t>2</w:t>
      </w:r>
      <w:r w:rsidRPr="004A04A7">
        <w:rPr>
          <w:color w:val="FF0000"/>
        </w:rPr>
        <w:t>:FOK</w:t>
      </w:r>
    </w:p>
    <w:p w14:paraId="21828B4B" w14:textId="77777777" w:rsidR="00FD1260" w:rsidRDefault="00FD1260" w:rsidP="00FD1260">
      <w:pPr>
        <w:ind w:left="1440" w:firstLine="480"/>
      </w:pPr>
      <w:r>
        <w:rPr>
          <w:rFonts w:hint="eastAsia"/>
        </w:rPr>
        <w:t>//{</w:t>
      </w:r>
      <w:r w:rsidRPr="004A04A7">
        <w:rPr>
          <w:rFonts w:hint="eastAsia"/>
          <w:color w:val="FF0000"/>
          <w:lang w:eastAsia="zh-HK"/>
        </w:rPr>
        <w:t>限價單</w:t>
      </w:r>
      <w:r w:rsidRPr="004A04A7">
        <w:rPr>
          <w:rFonts w:hint="eastAsia"/>
          <w:color w:val="FF0000"/>
        </w:rPr>
        <w:t>LMT</w:t>
      </w:r>
      <w:r w:rsidRPr="004A04A7">
        <w:rPr>
          <w:rFonts w:hint="eastAsia"/>
          <w:color w:val="FF0000"/>
          <w:lang w:eastAsia="zh-HK"/>
        </w:rPr>
        <w:t>可選</w:t>
      </w:r>
      <w:r w:rsidRPr="004A04A7">
        <w:rPr>
          <w:rFonts w:hint="eastAsia"/>
          <w:color w:val="FF0000"/>
        </w:rPr>
        <w:t>RO</w:t>
      </w:r>
      <w:r w:rsidRPr="004A04A7">
        <w:rPr>
          <w:color w:val="FF0000"/>
        </w:rPr>
        <w:t>D</w:t>
      </w:r>
      <w:r w:rsidRPr="004A04A7">
        <w:rPr>
          <w:rFonts w:hint="eastAsia"/>
          <w:color w:val="FF0000"/>
        </w:rPr>
        <w:t>/IOC/FOK</w:t>
      </w:r>
      <w:r>
        <w:rPr>
          <w:rFonts w:hint="eastAsia"/>
        </w:rPr>
        <w:t>，</w:t>
      </w:r>
      <w:r>
        <w:rPr>
          <w:rFonts w:hint="eastAsia"/>
          <w:lang w:eastAsia="zh-HK"/>
        </w:rPr>
        <w:t>其餘單別</w:t>
      </w:r>
      <w:r>
        <w:rPr>
          <w:rFonts w:hint="eastAsia"/>
        </w:rPr>
        <w:t>固定</w:t>
      </w:r>
      <w:r>
        <w:rPr>
          <w:rFonts w:hint="eastAsia"/>
        </w:rPr>
        <w:t>ROD}</w:t>
      </w:r>
    </w:p>
    <w:p w14:paraId="630E20D0" w14:textId="77777777" w:rsidR="00FA2F3D" w:rsidRDefault="00FD1260" w:rsidP="00FA2F3D">
      <w:pPr>
        <w:ind w:left="480"/>
      </w:pPr>
      <w:r>
        <w:t>SHORT</w:t>
      </w:r>
      <w:r>
        <w:tab/>
        <w:t>sSpecialTradeType;</w:t>
      </w:r>
      <w:r>
        <w:tab/>
      </w:r>
      <w:r>
        <w:tab/>
      </w:r>
      <w:r w:rsidRPr="00806735">
        <w:t>//0:LMT</w:t>
      </w:r>
      <w:r>
        <w:rPr>
          <w:rFonts w:hint="eastAsia"/>
          <w:lang w:eastAsia="zh-HK"/>
        </w:rPr>
        <w:t>限價單</w:t>
      </w:r>
      <w:r w:rsidR="00FA2F3D">
        <w:rPr>
          <w:rFonts w:hint="eastAsia"/>
        </w:rPr>
        <w:t xml:space="preserve">; </w:t>
      </w:r>
      <w:r w:rsidR="00FA2F3D">
        <w:t>1:MKT</w:t>
      </w:r>
      <w:r w:rsidR="00FA2F3D">
        <w:rPr>
          <w:rFonts w:hint="eastAsia"/>
        </w:rPr>
        <w:t>市價單</w:t>
      </w:r>
      <w:r w:rsidR="00FA2F3D">
        <w:rPr>
          <w:rFonts w:hint="eastAsia"/>
        </w:rPr>
        <w:t xml:space="preserve">; </w:t>
      </w:r>
      <w:r w:rsidR="00FA2F3D">
        <w:t>2:STL</w:t>
      </w:r>
      <w:r w:rsidR="00FA2F3D">
        <w:rPr>
          <w:rFonts w:hint="eastAsia"/>
        </w:rPr>
        <w:t>停損限價</w:t>
      </w:r>
      <w:r w:rsidR="00FA2F3D">
        <w:rPr>
          <w:rFonts w:hint="eastAsia"/>
        </w:rPr>
        <w:t xml:space="preserve">; </w:t>
      </w:r>
      <w:r w:rsidR="00FA2F3D">
        <w:t>3.STP</w:t>
      </w:r>
    </w:p>
    <w:p w14:paraId="28269171" w14:textId="3296ECFB" w:rsidR="00FD1260" w:rsidRDefault="00FA2F3D" w:rsidP="00FA2F3D">
      <w:pPr>
        <w:ind w:left="480"/>
      </w:pPr>
      <w:r>
        <w:rPr>
          <w:rFonts w:hint="eastAsia"/>
        </w:rPr>
        <w:t>停損市價</w:t>
      </w:r>
    </w:p>
    <w:p w14:paraId="6AA663AE" w14:textId="77777777" w:rsidR="00FD1260" w:rsidRDefault="00FD1260" w:rsidP="00FD1260">
      <w:r>
        <w:tab/>
        <w:t>LONG</w:t>
      </w:r>
      <w:r>
        <w:tab/>
        <w:t>nQty;</w:t>
      </w:r>
      <w:r>
        <w:tab/>
      </w:r>
      <w:r>
        <w:tab/>
      </w:r>
      <w:r>
        <w:tab/>
      </w:r>
      <w:r>
        <w:tab/>
        <w:t>//</w:t>
      </w:r>
      <w:r>
        <w:rPr>
          <w:rFonts w:hint="eastAsia"/>
        </w:rPr>
        <w:t>交易口數。</w:t>
      </w:r>
    </w:p>
    <w:p w14:paraId="60F6715E" w14:textId="0C4AFCEE" w:rsidR="00FD1260" w:rsidRDefault="00FD1260" w:rsidP="00FD1260">
      <w:r>
        <w:t>};</w:t>
      </w:r>
    </w:p>
    <w:p w14:paraId="5A3B5B79" w14:textId="77777777" w:rsidR="00FD1260" w:rsidRDefault="00FD1260" w:rsidP="00FD1260"/>
    <w:p w14:paraId="04C0DBFC" w14:textId="62AE9F73" w:rsidR="00FD1260" w:rsidRDefault="00FD1260" w:rsidP="00FD1260">
      <w:pPr>
        <w:pStyle w:val="4"/>
      </w:pPr>
      <w:bookmarkStart w:id="446" w:name="_Proxy_Server海期價差下單"/>
      <w:bookmarkEnd w:id="446"/>
      <w:r>
        <w:rPr>
          <w:rFonts w:hint="eastAsia"/>
        </w:rPr>
        <w:t>P</w:t>
      </w:r>
      <w:r>
        <w:t>roxy Server</w:t>
      </w:r>
      <w:r>
        <w:rPr>
          <w:rFonts w:hint="eastAsia"/>
        </w:rPr>
        <w:t>海期價差下單</w:t>
      </w:r>
    </w:p>
    <w:p w14:paraId="75C40652" w14:textId="77777777" w:rsidR="00FD1260" w:rsidRDefault="00FD1260" w:rsidP="00FD1260">
      <w:r>
        <w:t>struct OVERSEAFUTUREORDER</w:t>
      </w:r>
    </w:p>
    <w:p w14:paraId="31599C15" w14:textId="5FC4C4B2" w:rsidR="00FD1260" w:rsidRDefault="00FD1260" w:rsidP="00FD1260">
      <w:r>
        <w:t>{</w:t>
      </w:r>
    </w:p>
    <w:p w14:paraId="55C5A0AD" w14:textId="77777777" w:rsidR="00FD1260" w:rsidRDefault="00FD1260" w:rsidP="00FD1260">
      <w:r>
        <w:tab/>
        <w:t>BSTR</w:t>
      </w:r>
      <w:r>
        <w:tab/>
        <w:t>bstrFullAccount;</w:t>
      </w:r>
      <w:r>
        <w:tab/>
      </w:r>
      <w:r>
        <w:tab/>
        <w:t>//</w:t>
      </w:r>
      <w:r>
        <w:rPr>
          <w:rFonts w:hint="eastAsia"/>
        </w:rPr>
        <w:t>海期帳號，分公司代碼＋帳號</w:t>
      </w:r>
      <w:r>
        <w:t>7</w:t>
      </w:r>
      <w:r>
        <w:rPr>
          <w:rFonts w:hint="eastAsia"/>
        </w:rPr>
        <w:t>碼</w:t>
      </w:r>
    </w:p>
    <w:p w14:paraId="19B1FEE4" w14:textId="77777777" w:rsidR="00FD1260" w:rsidRDefault="00FD1260" w:rsidP="00FD1260">
      <w:r>
        <w:tab/>
        <w:t>BSTR</w:t>
      </w:r>
      <w:r>
        <w:tab/>
        <w:t>bstrExchangeNo;</w:t>
      </w:r>
      <w:r>
        <w:tab/>
      </w:r>
      <w:r>
        <w:tab/>
        <w:t>//</w:t>
      </w:r>
      <w:r>
        <w:rPr>
          <w:rFonts w:hint="eastAsia"/>
        </w:rPr>
        <w:t>交易所代碼。</w:t>
      </w:r>
    </w:p>
    <w:p w14:paraId="5C8C35D6" w14:textId="77777777" w:rsidR="00FD1260" w:rsidRDefault="00FD1260" w:rsidP="00FD1260">
      <w:r>
        <w:tab/>
        <w:t>BSTR</w:t>
      </w:r>
      <w:r>
        <w:tab/>
        <w:t>bstrStockNo;</w:t>
      </w:r>
      <w:r>
        <w:tab/>
      </w:r>
      <w:r>
        <w:tab/>
      </w:r>
      <w:r>
        <w:tab/>
        <w:t>//</w:t>
      </w:r>
      <w:r>
        <w:rPr>
          <w:rFonts w:hint="eastAsia"/>
        </w:rPr>
        <w:t>海外期權代號。</w:t>
      </w:r>
    </w:p>
    <w:p w14:paraId="09FA37C0" w14:textId="77777777" w:rsidR="00FD1260" w:rsidRDefault="00FD1260" w:rsidP="00FD1260">
      <w:r>
        <w:tab/>
        <w:t>BSTR</w:t>
      </w:r>
      <w:r>
        <w:tab/>
        <w:t>bstrYearMonth;</w:t>
      </w:r>
      <w:r>
        <w:tab/>
      </w:r>
      <w:r>
        <w:tab/>
        <w:t>//</w:t>
      </w:r>
      <w:r>
        <w:rPr>
          <w:rFonts w:hint="eastAsia"/>
        </w:rPr>
        <w:t>近月商品年月</w:t>
      </w:r>
      <w:r>
        <w:t>( YYYYMM) 6</w:t>
      </w:r>
      <w:r>
        <w:rPr>
          <w:rFonts w:hint="eastAsia"/>
        </w:rPr>
        <w:t>碼</w:t>
      </w:r>
    </w:p>
    <w:p w14:paraId="5F396E88" w14:textId="77777777" w:rsidR="00FD1260" w:rsidRDefault="00FD1260" w:rsidP="00FD1260">
      <w:r>
        <w:tab/>
        <w:t>BSTR</w:t>
      </w:r>
      <w:r>
        <w:tab/>
        <w:t>bstrYearMonth2;</w:t>
      </w:r>
      <w:r>
        <w:tab/>
      </w:r>
      <w:r>
        <w:tab/>
        <w:t>//</w:t>
      </w:r>
      <w:r>
        <w:rPr>
          <w:rFonts w:hint="eastAsia"/>
        </w:rPr>
        <w:t>遠月商品年月</w:t>
      </w:r>
      <w:r>
        <w:t>( YYYYMM) 6</w:t>
      </w:r>
      <w:r>
        <w:rPr>
          <w:rFonts w:hint="eastAsia"/>
        </w:rPr>
        <w:t>碼</w:t>
      </w:r>
      <w:r>
        <w:t xml:space="preserve"> {</w:t>
      </w:r>
      <w:r>
        <w:rPr>
          <w:rFonts w:hint="eastAsia"/>
          <w:color w:val="FF0000"/>
        </w:rPr>
        <w:t>價差下單使用</w:t>
      </w:r>
      <w:r>
        <w:t>}</w:t>
      </w:r>
    </w:p>
    <w:p w14:paraId="39523092" w14:textId="77777777" w:rsidR="00FD1260" w:rsidRDefault="00FD1260" w:rsidP="00FD1260">
      <w:r>
        <w:tab/>
        <w:t>BSTR</w:t>
      </w:r>
      <w:r>
        <w:tab/>
        <w:t>bstrOrder;</w:t>
      </w:r>
      <w:r>
        <w:tab/>
      </w:r>
      <w:r>
        <w:tab/>
      </w:r>
      <w:r>
        <w:tab/>
        <w:t>//</w:t>
      </w:r>
      <w:r>
        <w:rPr>
          <w:rFonts w:hint="eastAsia"/>
        </w:rPr>
        <w:t>委託價。</w:t>
      </w:r>
    </w:p>
    <w:p w14:paraId="211E30BA" w14:textId="77777777" w:rsidR="00FD1260" w:rsidRDefault="00FD1260" w:rsidP="00FD1260">
      <w:r>
        <w:tab/>
        <w:t>BSTR</w:t>
      </w:r>
      <w:r>
        <w:tab/>
        <w:t>bstrOrderNumerator;</w:t>
      </w:r>
      <w:r>
        <w:tab/>
        <w:t>//</w:t>
      </w:r>
      <w:r>
        <w:rPr>
          <w:rFonts w:hint="eastAsia"/>
        </w:rPr>
        <w:t>委託價分子。</w:t>
      </w:r>
    </w:p>
    <w:p w14:paraId="1E400153" w14:textId="77777777" w:rsidR="00FD1260" w:rsidRDefault="00FD1260" w:rsidP="00FD1260">
      <w:r>
        <w:tab/>
        <w:t>BSTR</w:t>
      </w:r>
      <w:r>
        <w:tab/>
        <w:t>bstrTrigger;</w:t>
      </w:r>
      <w:r>
        <w:tab/>
      </w:r>
      <w:r>
        <w:tab/>
      </w:r>
      <w:r>
        <w:tab/>
        <w:t>//</w:t>
      </w:r>
      <w:r>
        <w:rPr>
          <w:rFonts w:hint="eastAsia"/>
        </w:rPr>
        <w:t>觸發價。</w:t>
      </w:r>
    </w:p>
    <w:p w14:paraId="187F9802" w14:textId="77777777" w:rsidR="00FD1260" w:rsidRDefault="00FD1260" w:rsidP="00FD1260">
      <w:r>
        <w:tab/>
        <w:t>BSTR</w:t>
      </w:r>
      <w:r>
        <w:tab/>
        <w:t>bstrTriggerNumerator;</w:t>
      </w:r>
      <w:r>
        <w:tab/>
        <w:t>//</w:t>
      </w:r>
      <w:r>
        <w:rPr>
          <w:rFonts w:hint="eastAsia"/>
        </w:rPr>
        <w:t>觸發價分子。</w:t>
      </w:r>
    </w:p>
    <w:p w14:paraId="71F749CF" w14:textId="77777777" w:rsidR="00FD1260" w:rsidRDefault="00FD1260" w:rsidP="00FD1260">
      <w:r>
        <w:tab/>
        <w:t>SHORT</w:t>
      </w:r>
      <w:r>
        <w:tab/>
        <w:t>sBuySell;</w:t>
      </w:r>
      <w:r>
        <w:tab/>
      </w:r>
      <w:r>
        <w:tab/>
      </w:r>
      <w:r>
        <w:tab/>
      </w:r>
      <w:r>
        <w:tab/>
        <w:t>//0:</w:t>
      </w:r>
      <w:r>
        <w:rPr>
          <w:rFonts w:hint="eastAsia"/>
        </w:rPr>
        <w:t>買進</w:t>
      </w:r>
      <w:r>
        <w:t xml:space="preserve"> 1:</w:t>
      </w:r>
      <w:r>
        <w:rPr>
          <w:rFonts w:hint="eastAsia"/>
        </w:rPr>
        <w:t>賣出</w:t>
      </w:r>
    </w:p>
    <w:p w14:paraId="36D7762C" w14:textId="77777777" w:rsidR="00FD1260" w:rsidRDefault="00FD1260" w:rsidP="00FD1260">
      <w:r>
        <w:rPr>
          <w:rFonts w:hint="eastAsia"/>
        </w:rPr>
        <w:t xml:space="preserve">　　　　　　　　　　　</w:t>
      </w:r>
      <w:r>
        <w:rPr>
          <w:rFonts w:hint="eastAsia"/>
        </w:rPr>
        <w:t>{</w:t>
      </w:r>
      <w:r w:rsidRPr="000F309D">
        <w:rPr>
          <w:rFonts w:hint="eastAsia"/>
          <w:highlight w:val="yellow"/>
        </w:rPr>
        <w:t>價差商品，需留意是否為特殊商品－近遠月前的</w:t>
      </w:r>
      <w:r>
        <w:rPr>
          <w:rFonts w:ascii="標楷體" w:hAnsi="標楷體" w:hint="eastAsia"/>
          <w:highlight w:val="yellow"/>
        </w:rPr>
        <w:t>「</w:t>
      </w:r>
      <w:r w:rsidRPr="000F309D">
        <w:rPr>
          <w:rFonts w:hint="eastAsia"/>
          <w:highlight w:val="yellow"/>
        </w:rPr>
        <w:t>+</w:t>
      </w:r>
      <w:r>
        <w:rPr>
          <w:rFonts w:ascii="新細明體" w:eastAsia="新細明體" w:hAnsi="新細明體" w:hint="eastAsia"/>
          <w:highlight w:val="yellow"/>
        </w:rPr>
        <w:t>、</w:t>
      </w:r>
      <w:r w:rsidRPr="000F309D">
        <w:rPr>
          <w:rFonts w:hint="eastAsia"/>
          <w:highlight w:val="yellow"/>
        </w:rPr>
        <w:t>-</w:t>
      </w:r>
      <w:r>
        <w:rPr>
          <w:rFonts w:ascii="標楷體" w:hAnsi="標楷體" w:hint="eastAsia"/>
          <w:highlight w:val="yellow"/>
        </w:rPr>
        <w:t>」</w:t>
      </w:r>
      <w:r>
        <w:rPr>
          <w:rFonts w:hint="eastAsia"/>
          <w:highlight w:val="yellow"/>
          <w:lang w:eastAsia="zh-HK"/>
        </w:rPr>
        <w:t>符號</w:t>
      </w:r>
      <w:r w:rsidRPr="000F309D">
        <w:rPr>
          <w:rFonts w:hint="eastAsia"/>
          <w:highlight w:val="yellow"/>
        </w:rPr>
        <w:t>}</w:t>
      </w:r>
    </w:p>
    <w:p w14:paraId="02DD4616" w14:textId="77777777" w:rsidR="00FD1260" w:rsidRPr="009F6848" w:rsidRDefault="00FD1260" w:rsidP="00FD1260">
      <w:pPr>
        <w:rPr>
          <w:sz w:val="18"/>
          <w:szCs w:val="18"/>
        </w:rPr>
      </w:pPr>
      <w:r>
        <w:tab/>
        <w:t>SHORT</w:t>
      </w:r>
      <w:r>
        <w:tab/>
        <w:t>sNewClose;</w:t>
      </w:r>
      <w:r>
        <w:tab/>
      </w:r>
      <w:r>
        <w:tab/>
      </w:r>
      <w:r>
        <w:tab/>
      </w:r>
      <w:r w:rsidRPr="00AC5D47">
        <w:rPr>
          <w:sz w:val="20"/>
          <w:szCs w:val="20"/>
        </w:rPr>
        <w:t>//</w:t>
      </w:r>
      <w:r w:rsidRPr="00AC5D47">
        <w:rPr>
          <w:rFonts w:hint="eastAsia"/>
          <w:sz w:val="20"/>
          <w:szCs w:val="20"/>
        </w:rPr>
        <w:t>新平倉，</w:t>
      </w:r>
      <w:r w:rsidRPr="00AC5D47">
        <w:rPr>
          <w:sz w:val="20"/>
          <w:szCs w:val="20"/>
        </w:rPr>
        <w:t>0:</w:t>
      </w:r>
      <w:r w:rsidRPr="00AC5D47">
        <w:rPr>
          <w:rFonts w:hint="eastAsia"/>
          <w:sz w:val="20"/>
          <w:szCs w:val="20"/>
        </w:rPr>
        <w:t>新倉</w:t>
      </w:r>
      <w:r w:rsidRPr="00AC5D47">
        <w:rPr>
          <w:sz w:val="20"/>
          <w:szCs w:val="20"/>
        </w:rPr>
        <w:t xml:space="preserve">  </w:t>
      </w:r>
      <w:r w:rsidRPr="009F6848">
        <w:rPr>
          <w:sz w:val="18"/>
          <w:szCs w:val="18"/>
        </w:rPr>
        <w:t>{</w:t>
      </w:r>
      <w:r w:rsidRPr="009F6848">
        <w:rPr>
          <w:rFonts w:hint="eastAsia"/>
          <w:sz w:val="18"/>
          <w:szCs w:val="18"/>
        </w:rPr>
        <w:t>目前</w:t>
      </w:r>
      <w:r w:rsidRPr="009F6848">
        <w:rPr>
          <w:rFonts w:hint="eastAsia"/>
          <w:color w:val="FF0000"/>
          <w:sz w:val="18"/>
          <w:szCs w:val="18"/>
        </w:rPr>
        <w:t>海期僅新倉可選</w:t>
      </w:r>
      <w:r w:rsidRPr="009F6848">
        <w:rPr>
          <w:sz w:val="18"/>
          <w:szCs w:val="18"/>
        </w:rPr>
        <w:t>}</w:t>
      </w:r>
    </w:p>
    <w:p w14:paraId="7DD67422" w14:textId="77777777" w:rsidR="00FD1260" w:rsidRDefault="00FD1260" w:rsidP="00FD1260">
      <w:r>
        <w:tab/>
        <w:t>SHORT</w:t>
      </w:r>
      <w:r>
        <w:tab/>
        <w:t>sDayTrade;</w:t>
      </w:r>
      <w:r>
        <w:tab/>
      </w:r>
      <w:r>
        <w:tab/>
      </w:r>
      <w:r>
        <w:tab/>
        <w:t>//</w:t>
      </w:r>
      <w:r>
        <w:rPr>
          <w:rFonts w:hint="eastAsia"/>
        </w:rPr>
        <w:t>當沖</w:t>
      </w:r>
      <w:r>
        <w:t>0:</w:t>
      </w:r>
      <w:r>
        <w:rPr>
          <w:rFonts w:hint="eastAsia"/>
        </w:rPr>
        <w:t>否</w:t>
      </w:r>
      <w:r>
        <w:t xml:space="preserve"> 1:</w:t>
      </w:r>
      <w:r>
        <w:rPr>
          <w:rFonts w:hint="eastAsia"/>
        </w:rPr>
        <w:t>是；</w:t>
      </w:r>
      <w:r w:rsidRPr="005B06C1">
        <w:rPr>
          <w:rFonts w:hint="eastAsia"/>
          <w:sz w:val="18"/>
          <w:szCs w:val="18"/>
        </w:rPr>
        <w:t>{</w:t>
      </w:r>
      <w:r w:rsidRPr="005B06C1">
        <w:rPr>
          <w:rFonts w:hint="eastAsia"/>
          <w:color w:val="FF0000"/>
          <w:sz w:val="18"/>
          <w:szCs w:val="18"/>
        </w:rPr>
        <w:t>海期價差</w:t>
      </w:r>
      <w:r>
        <w:rPr>
          <w:rFonts w:hint="eastAsia"/>
          <w:color w:val="FF0000"/>
          <w:sz w:val="18"/>
          <w:szCs w:val="18"/>
        </w:rPr>
        <w:t>單</w:t>
      </w:r>
      <w:r w:rsidRPr="005B06C1">
        <w:rPr>
          <w:rFonts w:hint="eastAsia"/>
          <w:color w:val="FF0000"/>
          <w:sz w:val="18"/>
          <w:szCs w:val="18"/>
        </w:rPr>
        <w:t>不</w:t>
      </w:r>
      <w:r>
        <w:rPr>
          <w:rFonts w:hint="eastAsia"/>
          <w:color w:val="FF0000"/>
          <w:sz w:val="18"/>
          <w:szCs w:val="18"/>
        </w:rPr>
        <w:t>提供</w:t>
      </w:r>
      <w:r w:rsidRPr="005B06C1">
        <w:rPr>
          <w:rFonts w:hint="eastAsia"/>
          <w:color w:val="FF0000"/>
          <w:sz w:val="18"/>
          <w:szCs w:val="18"/>
        </w:rPr>
        <w:t>當沖</w:t>
      </w:r>
      <w:r w:rsidRPr="005B06C1">
        <w:rPr>
          <w:rFonts w:hint="eastAsia"/>
          <w:sz w:val="18"/>
          <w:szCs w:val="18"/>
        </w:rPr>
        <w:t>}</w:t>
      </w:r>
      <w:r>
        <w:br/>
      </w:r>
      <w:r>
        <w:rPr>
          <w:rFonts w:hint="eastAsia"/>
        </w:rPr>
        <w:t xml:space="preserve">　　　　　　　　　　　　　　</w:t>
      </w:r>
      <w:r>
        <w:tab/>
      </w:r>
      <w:r>
        <w:rPr>
          <w:rFonts w:hint="eastAsia"/>
        </w:rPr>
        <w:t>//</w:t>
      </w:r>
      <w:r>
        <w:rPr>
          <w:rFonts w:hint="eastAsia"/>
        </w:rPr>
        <w:t>可當沖商品請參考交易所規定。</w:t>
      </w:r>
    </w:p>
    <w:p w14:paraId="27323AC3" w14:textId="77777777" w:rsidR="00FD1260" w:rsidRPr="004A04A7" w:rsidRDefault="00FD1260" w:rsidP="00FD1260">
      <w:pPr>
        <w:rPr>
          <w:color w:val="FF0000"/>
        </w:rPr>
      </w:pPr>
      <w:r>
        <w:tab/>
        <w:t>SHORT</w:t>
      </w:r>
      <w:r>
        <w:tab/>
        <w:t>sTradeType;</w:t>
      </w:r>
      <w:r>
        <w:tab/>
      </w:r>
      <w:r>
        <w:tab/>
      </w:r>
      <w:r>
        <w:tab/>
        <w:t xml:space="preserve">//0:ROD   </w:t>
      </w:r>
      <w:r w:rsidRPr="004A04A7">
        <w:rPr>
          <w:color w:val="FF0000"/>
        </w:rPr>
        <w:t xml:space="preserve">  </w:t>
      </w:r>
      <w:r>
        <w:rPr>
          <w:rFonts w:hint="eastAsia"/>
          <w:color w:val="FF0000"/>
        </w:rPr>
        <w:t>1</w:t>
      </w:r>
      <w:r w:rsidRPr="004A04A7">
        <w:rPr>
          <w:color w:val="FF0000"/>
        </w:rPr>
        <w:t>:IOC</w:t>
      </w:r>
      <w:r>
        <w:rPr>
          <w:color w:val="FF0000"/>
        </w:rPr>
        <w:t xml:space="preserve">   </w:t>
      </w:r>
      <w:r>
        <w:rPr>
          <w:rFonts w:hint="eastAsia"/>
          <w:color w:val="FF0000"/>
        </w:rPr>
        <w:t>2</w:t>
      </w:r>
      <w:r w:rsidRPr="004A04A7">
        <w:rPr>
          <w:color w:val="FF0000"/>
        </w:rPr>
        <w:t>:FOK</w:t>
      </w:r>
    </w:p>
    <w:p w14:paraId="4D04FF5D" w14:textId="77777777" w:rsidR="00FD1260" w:rsidRDefault="00FD1260" w:rsidP="00FD1260">
      <w:pPr>
        <w:ind w:left="1440" w:firstLine="480"/>
      </w:pPr>
      <w:r>
        <w:rPr>
          <w:rFonts w:hint="eastAsia"/>
        </w:rPr>
        <w:t>//{</w:t>
      </w:r>
      <w:r w:rsidRPr="004A04A7">
        <w:rPr>
          <w:rFonts w:hint="eastAsia"/>
          <w:color w:val="FF0000"/>
          <w:lang w:eastAsia="zh-HK"/>
        </w:rPr>
        <w:t>限價單</w:t>
      </w:r>
      <w:r w:rsidRPr="004A04A7">
        <w:rPr>
          <w:rFonts w:hint="eastAsia"/>
          <w:color w:val="FF0000"/>
        </w:rPr>
        <w:t>LMT</w:t>
      </w:r>
      <w:r w:rsidRPr="004A04A7">
        <w:rPr>
          <w:rFonts w:hint="eastAsia"/>
          <w:color w:val="FF0000"/>
          <w:lang w:eastAsia="zh-HK"/>
        </w:rPr>
        <w:t>可選</w:t>
      </w:r>
      <w:r w:rsidRPr="004A04A7">
        <w:rPr>
          <w:rFonts w:hint="eastAsia"/>
          <w:color w:val="FF0000"/>
        </w:rPr>
        <w:t>RO</w:t>
      </w:r>
      <w:r w:rsidRPr="004A04A7">
        <w:rPr>
          <w:color w:val="FF0000"/>
        </w:rPr>
        <w:t>D</w:t>
      </w:r>
      <w:r w:rsidRPr="004A04A7">
        <w:rPr>
          <w:rFonts w:hint="eastAsia"/>
          <w:color w:val="FF0000"/>
        </w:rPr>
        <w:t>/IOC/FOK</w:t>
      </w:r>
      <w:r>
        <w:rPr>
          <w:rFonts w:hint="eastAsia"/>
        </w:rPr>
        <w:t>，</w:t>
      </w:r>
      <w:r>
        <w:rPr>
          <w:rFonts w:hint="eastAsia"/>
          <w:lang w:eastAsia="zh-HK"/>
        </w:rPr>
        <w:t>其餘單別</w:t>
      </w:r>
      <w:r>
        <w:rPr>
          <w:rFonts w:hint="eastAsia"/>
        </w:rPr>
        <w:t>固定</w:t>
      </w:r>
      <w:r>
        <w:rPr>
          <w:rFonts w:hint="eastAsia"/>
        </w:rPr>
        <w:t>ROD}</w:t>
      </w:r>
    </w:p>
    <w:p w14:paraId="53C57949" w14:textId="2B482D56" w:rsidR="00FD1260" w:rsidRDefault="00FD1260" w:rsidP="00FA2F3D">
      <w:pPr>
        <w:ind w:left="480"/>
      </w:pPr>
      <w:r>
        <w:t>SHORT</w:t>
      </w:r>
      <w:r>
        <w:tab/>
        <w:t>sSpecialTradeType;</w:t>
      </w:r>
      <w:r>
        <w:tab/>
      </w:r>
      <w:r>
        <w:tab/>
      </w:r>
      <w:r w:rsidRPr="00806735">
        <w:t>//0:LMT</w:t>
      </w:r>
      <w:r>
        <w:rPr>
          <w:rFonts w:hint="eastAsia"/>
          <w:lang w:eastAsia="zh-HK"/>
        </w:rPr>
        <w:t>限價單</w:t>
      </w:r>
      <w:r w:rsidR="00FA2F3D">
        <w:rPr>
          <w:rFonts w:hint="eastAsia"/>
        </w:rPr>
        <w:t xml:space="preserve">; </w:t>
      </w:r>
      <w:r w:rsidR="00FA2F3D">
        <w:t>1:MKT</w:t>
      </w:r>
      <w:r w:rsidR="00FA2F3D">
        <w:rPr>
          <w:rFonts w:hint="eastAsia"/>
        </w:rPr>
        <w:t>市價單</w:t>
      </w:r>
      <w:r w:rsidR="00FA2F3D">
        <w:rPr>
          <w:rFonts w:hint="eastAsia"/>
        </w:rPr>
        <w:t xml:space="preserve">; </w:t>
      </w:r>
      <w:r w:rsidR="00FA2F3D">
        <w:t>2:STL</w:t>
      </w:r>
      <w:r w:rsidR="00FA2F3D">
        <w:rPr>
          <w:rFonts w:hint="eastAsia"/>
        </w:rPr>
        <w:t>停損限價</w:t>
      </w:r>
      <w:r w:rsidR="00FA2F3D">
        <w:rPr>
          <w:rFonts w:hint="eastAsia"/>
        </w:rPr>
        <w:t xml:space="preserve">; </w:t>
      </w:r>
      <w:r w:rsidR="00FA2F3D">
        <w:t>3.STP</w:t>
      </w:r>
      <w:r w:rsidR="00FA2F3D">
        <w:rPr>
          <w:rFonts w:hint="eastAsia"/>
        </w:rPr>
        <w:t>停損市價</w:t>
      </w:r>
    </w:p>
    <w:p w14:paraId="59CAD1F1" w14:textId="77777777" w:rsidR="00FD1260" w:rsidRDefault="00FD1260" w:rsidP="00FD1260">
      <w:r>
        <w:tab/>
        <w:t>LONG</w:t>
      </w:r>
      <w:r>
        <w:tab/>
        <w:t>nQty;</w:t>
      </w:r>
      <w:r>
        <w:tab/>
      </w:r>
      <w:r>
        <w:tab/>
      </w:r>
      <w:r>
        <w:tab/>
      </w:r>
      <w:r>
        <w:tab/>
        <w:t>//</w:t>
      </w:r>
      <w:r>
        <w:rPr>
          <w:rFonts w:hint="eastAsia"/>
        </w:rPr>
        <w:t>交易口數。</w:t>
      </w:r>
    </w:p>
    <w:p w14:paraId="224679F1" w14:textId="440DA090" w:rsidR="00FD1260" w:rsidRDefault="00FD1260" w:rsidP="00FD1260">
      <w:r>
        <w:t>};</w:t>
      </w:r>
    </w:p>
    <w:p w14:paraId="25411510" w14:textId="662B74CF" w:rsidR="00FD1260" w:rsidRDefault="00FD1260" w:rsidP="00FD1260">
      <w:pPr>
        <w:pStyle w:val="4"/>
      </w:pPr>
      <w:bookmarkStart w:id="447" w:name="_Proxy_Server海選下單"/>
      <w:bookmarkEnd w:id="447"/>
      <w:r>
        <w:rPr>
          <w:rFonts w:hint="eastAsia"/>
        </w:rPr>
        <w:t>P</w:t>
      </w:r>
      <w:r>
        <w:t>roxy Server</w:t>
      </w:r>
      <w:r>
        <w:rPr>
          <w:rFonts w:hint="eastAsia"/>
        </w:rPr>
        <w:t>海選下單</w:t>
      </w:r>
    </w:p>
    <w:p w14:paraId="4CD1C839" w14:textId="77777777" w:rsidR="00FD1260" w:rsidRDefault="00FD1260" w:rsidP="00FD1260">
      <w:r>
        <w:t>struct OVERSEAFUTUREORDER</w:t>
      </w:r>
    </w:p>
    <w:p w14:paraId="26FB2280" w14:textId="77777777" w:rsidR="00FD1260" w:rsidRDefault="00FD1260" w:rsidP="00FD1260">
      <w:r>
        <w:t>{</w:t>
      </w:r>
    </w:p>
    <w:p w14:paraId="5ACBFCDA" w14:textId="77777777" w:rsidR="00FD1260" w:rsidRDefault="00FD1260" w:rsidP="00FD1260">
      <w:r>
        <w:tab/>
        <w:t>BSTR</w:t>
      </w:r>
      <w:r>
        <w:tab/>
        <w:t>bstrFullAccount;</w:t>
      </w:r>
      <w:r>
        <w:tab/>
      </w:r>
      <w:r>
        <w:tab/>
        <w:t>//</w:t>
      </w:r>
      <w:r>
        <w:rPr>
          <w:rFonts w:hint="eastAsia"/>
        </w:rPr>
        <w:t>海期帳號，分公司代碼＋帳號</w:t>
      </w:r>
      <w:r>
        <w:t>7</w:t>
      </w:r>
      <w:r>
        <w:rPr>
          <w:rFonts w:hint="eastAsia"/>
        </w:rPr>
        <w:t>碼</w:t>
      </w:r>
    </w:p>
    <w:p w14:paraId="5EB0250A" w14:textId="77777777" w:rsidR="00FD1260" w:rsidRDefault="00FD1260" w:rsidP="00FD1260">
      <w:r>
        <w:tab/>
        <w:t>BSTR</w:t>
      </w:r>
      <w:r>
        <w:tab/>
        <w:t>bstrExchangeNo;</w:t>
      </w:r>
      <w:r>
        <w:tab/>
      </w:r>
      <w:r>
        <w:tab/>
        <w:t>//</w:t>
      </w:r>
      <w:r>
        <w:rPr>
          <w:rFonts w:hint="eastAsia"/>
        </w:rPr>
        <w:t>交易所代碼。</w:t>
      </w:r>
    </w:p>
    <w:p w14:paraId="2689D56A" w14:textId="77777777" w:rsidR="00FD1260" w:rsidRDefault="00FD1260" w:rsidP="00FD1260">
      <w:r>
        <w:tab/>
        <w:t>BSTR</w:t>
      </w:r>
      <w:r>
        <w:tab/>
        <w:t>bstrStockNo;</w:t>
      </w:r>
      <w:r>
        <w:tab/>
      </w:r>
      <w:r>
        <w:tab/>
      </w:r>
      <w:r>
        <w:tab/>
        <w:t>//</w:t>
      </w:r>
      <w:r>
        <w:rPr>
          <w:rFonts w:hint="eastAsia"/>
        </w:rPr>
        <w:t>海外期權代號。</w:t>
      </w:r>
    </w:p>
    <w:p w14:paraId="23EF3EEB" w14:textId="53AE9760" w:rsidR="00FD1260" w:rsidRDefault="00FD1260" w:rsidP="00877667">
      <w:r>
        <w:tab/>
        <w:t>BSTR</w:t>
      </w:r>
      <w:r>
        <w:tab/>
        <w:t>bstrYearMonth;</w:t>
      </w:r>
      <w:r>
        <w:tab/>
      </w:r>
      <w:r>
        <w:tab/>
        <w:t>//</w:t>
      </w:r>
      <w:r>
        <w:rPr>
          <w:rFonts w:hint="eastAsia"/>
        </w:rPr>
        <w:t>近月商品年月</w:t>
      </w:r>
      <w:r>
        <w:t>( YYYYMM) 6</w:t>
      </w:r>
      <w:r>
        <w:rPr>
          <w:rFonts w:hint="eastAsia"/>
        </w:rPr>
        <w:t>碼</w:t>
      </w:r>
    </w:p>
    <w:p w14:paraId="2C4D7592" w14:textId="77777777" w:rsidR="00FD1260" w:rsidRDefault="00FD1260" w:rsidP="00FD1260">
      <w:r>
        <w:tab/>
        <w:t>BSTR</w:t>
      </w:r>
      <w:r>
        <w:tab/>
        <w:t>bstrOrder;</w:t>
      </w:r>
      <w:r>
        <w:tab/>
      </w:r>
      <w:r>
        <w:tab/>
      </w:r>
      <w:r>
        <w:tab/>
        <w:t>//</w:t>
      </w:r>
      <w:r>
        <w:rPr>
          <w:rFonts w:hint="eastAsia"/>
        </w:rPr>
        <w:t>委託價。</w:t>
      </w:r>
    </w:p>
    <w:p w14:paraId="32A41E5C" w14:textId="77777777" w:rsidR="00FD1260" w:rsidRDefault="00FD1260" w:rsidP="00FD1260">
      <w:r>
        <w:tab/>
        <w:t>BSTR</w:t>
      </w:r>
      <w:r>
        <w:tab/>
        <w:t>bstrOrderNumerator;</w:t>
      </w:r>
      <w:r>
        <w:tab/>
        <w:t>//</w:t>
      </w:r>
      <w:r>
        <w:rPr>
          <w:rFonts w:hint="eastAsia"/>
        </w:rPr>
        <w:t>委託價分子。</w:t>
      </w:r>
    </w:p>
    <w:p w14:paraId="0C374715" w14:textId="2B0E03A5" w:rsidR="00877667" w:rsidRDefault="00877667" w:rsidP="00877667">
      <w:pPr>
        <w:ind w:firstLine="480"/>
      </w:pPr>
      <w:r>
        <w:t>BSTR</w:t>
      </w:r>
      <w:r>
        <w:tab/>
        <w:t>bstrOrder</w:t>
      </w:r>
      <w:r>
        <w:rPr>
          <w:rFonts w:hint="eastAsia"/>
        </w:rPr>
        <w:t>De</w:t>
      </w:r>
      <w:r>
        <w:t>nominator;</w:t>
      </w:r>
      <w:r>
        <w:tab/>
      </w:r>
      <w:r>
        <w:tab/>
        <w:t>//</w:t>
      </w:r>
      <w:r>
        <w:rPr>
          <w:rFonts w:hint="eastAsia"/>
        </w:rPr>
        <w:t>委託價分</w:t>
      </w:r>
      <w:r>
        <w:rPr>
          <w:rFonts w:hint="eastAsia"/>
          <w:lang w:eastAsia="zh-HK"/>
        </w:rPr>
        <w:t>母</w:t>
      </w:r>
      <w:r>
        <w:rPr>
          <w:rFonts w:hint="eastAsia"/>
        </w:rPr>
        <w:t>。</w:t>
      </w:r>
    </w:p>
    <w:p w14:paraId="5D2D6B5D" w14:textId="77777777" w:rsidR="00FD1260" w:rsidRDefault="00FD1260" w:rsidP="00FD1260">
      <w:r>
        <w:tab/>
        <w:t>BSTR</w:t>
      </w:r>
      <w:r>
        <w:tab/>
        <w:t>bstrTrigger;</w:t>
      </w:r>
      <w:r>
        <w:tab/>
      </w:r>
      <w:r>
        <w:tab/>
      </w:r>
      <w:r>
        <w:tab/>
        <w:t>//</w:t>
      </w:r>
      <w:r>
        <w:rPr>
          <w:rFonts w:hint="eastAsia"/>
        </w:rPr>
        <w:t>觸發價。</w:t>
      </w:r>
    </w:p>
    <w:p w14:paraId="327CB49D" w14:textId="77777777" w:rsidR="00FD1260" w:rsidRDefault="00FD1260" w:rsidP="00FD1260">
      <w:r>
        <w:tab/>
        <w:t>BSTR</w:t>
      </w:r>
      <w:r>
        <w:tab/>
        <w:t>bstrTriggerNumerator;</w:t>
      </w:r>
      <w:r>
        <w:tab/>
        <w:t>//</w:t>
      </w:r>
      <w:r>
        <w:rPr>
          <w:rFonts w:hint="eastAsia"/>
        </w:rPr>
        <w:t>觸發價分子。</w:t>
      </w:r>
    </w:p>
    <w:p w14:paraId="7529BF1A" w14:textId="77777777" w:rsidR="00FD1260" w:rsidRDefault="00FD1260" w:rsidP="00FD1260">
      <w:r>
        <w:tab/>
        <w:t>SHORT</w:t>
      </w:r>
      <w:r>
        <w:tab/>
        <w:t>sBuySell;</w:t>
      </w:r>
      <w:r>
        <w:tab/>
      </w:r>
      <w:r>
        <w:tab/>
      </w:r>
      <w:r>
        <w:tab/>
      </w:r>
      <w:r>
        <w:tab/>
        <w:t>//0:</w:t>
      </w:r>
      <w:r>
        <w:rPr>
          <w:rFonts w:hint="eastAsia"/>
        </w:rPr>
        <w:t>買進</w:t>
      </w:r>
      <w:r>
        <w:t xml:space="preserve"> 1:</w:t>
      </w:r>
      <w:r>
        <w:rPr>
          <w:rFonts w:hint="eastAsia"/>
        </w:rPr>
        <w:t>賣出</w:t>
      </w:r>
      <w:r>
        <w:rPr>
          <w:rFonts w:hint="eastAsia"/>
        </w:rPr>
        <w:t>{</w:t>
      </w:r>
      <w:r w:rsidRPr="000F309D">
        <w:rPr>
          <w:rFonts w:hint="eastAsia"/>
          <w:highlight w:val="yellow"/>
        </w:rPr>
        <w:t>價差商品，需留意是否為特殊商品－近遠月前的</w:t>
      </w:r>
      <w:r>
        <w:rPr>
          <w:rFonts w:ascii="標楷體" w:hAnsi="標楷體" w:hint="eastAsia"/>
          <w:highlight w:val="yellow"/>
        </w:rPr>
        <w:t>「</w:t>
      </w:r>
      <w:r w:rsidRPr="000F309D">
        <w:rPr>
          <w:rFonts w:hint="eastAsia"/>
          <w:highlight w:val="yellow"/>
        </w:rPr>
        <w:t>+</w:t>
      </w:r>
      <w:r>
        <w:rPr>
          <w:rFonts w:ascii="新細明體" w:eastAsia="新細明體" w:hAnsi="新細明體" w:hint="eastAsia"/>
          <w:highlight w:val="yellow"/>
        </w:rPr>
        <w:t>、</w:t>
      </w:r>
      <w:r w:rsidRPr="000F309D">
        <w:rPr>
          <w:rFonts w:hint="eastAsia"/>
          <w:highlight w:val="yellow"/>
        </w:rPr>
        <w:t>-</w:t>
      </w:r>
      <w:r>
        <w:rPr>
          <w:rFonts w:ascii="標楷體" w:hAnsi="標楷體" w:hint="eastAsia"/>
          <w:highlight w:val="yellow"/>
        </w:rPr>
        <w:t>」</w:t>
      </w:r>
      <w:r>
        <w:rPr>
          <w:rFonts w:hint="eastAsia"/>
          <w:highlight w:val="yellow"/>
          <w:lang w:eastAsia="zh-HK"/>
        </w:rPr>
        <w:t>符號</w:t>
      </w:r>
      <w:r w:rsidRPr="000F309D">
        <w:rPr>
          <w:rFonts w:hint="eastAsia"/>
          <w:highlight w:val="yellow"/>
        </w:rPr>
        <w:t>}</w:t>
      </w:r>
    </w:p>
    <w:p w14:paraId="5D954101" w14:textId="77777777" w:rsidR="00FD1260" w:rsidRPr="009F6848" w:rsidRDefault="00FD1260" w:rsidP="00FD1260">
      <w:pPr>
        <w:rPr>
          <w:sz w:val="18"/>
          <w:szCs w:val="18"/>
        </w:rPr>
      </w:pPr>
      <w:r>
        <w:tab/>
        <w:t>SHORT</w:t>
      </w:r>
      <w:r>
        <w:tab/>
        <w:t>sNewClose;</w:t>
      </w:r>
      <w:r>
        <w:tab/>
      </w:r>
      <w:r>
        <w:tab/>
      </w:r>
      <w:r>
        <w:tab/>
      </w:r>
      <w:r w:rsidRPr="00AC5D47">
        <w:rPr>
          <w:sz w:val="20"/>
          <w:szCs w:val="20"/>
        </w:rPr>
        <w:t>//</w:t>
      </w:r>
      <w:r w:rsidRPr="00AC5D47">
        <w:rPr>
          <w:rFonts w:hint="eastAsia"/>
          <w:sz w:val="20"/>
          <w:szCs w:val="20"/>
        </w:rPr>
        <w:t>新平倉，</w:t>
      </w:r>
      <w:r w:rsidRPr="00AC5D47">
        <w:rPr>
          <w:sz w:val="20"/>
          <w:szCs w:val="20"/>
        </w:rPr>
        <w:t>0:</w:t>
      </w:r>
      <w:r w:rsidRPr="00AC5D47">
        <w:rPr>
          <w:rFonts w:hint="eastAsia"/>
          <w:sz w:val="20"/>
          <w:szCs w:val="20"/>
        </w:rPr>
        <w:t>新倉</w:t>
      </w:r>
      <w:r w:rsidRPr="00AC5D47">
        <w:rPr>
          <w:sz w:val="20"/>
          <w:szCs w:val="20"/>
        </w:rPr>
        <w:t xml:space="preserve"> 1:</w:t>
      </w:r>
      <w:r w:rsidRPr="00AC5D47">
        <w:rPr>
          <w:rFonts w:hint="eastAsia"/>
          <w:sz w:val="20"/>
          <w:szCs w:val="20"/>
        </w:rPr>
        <w:t>平倉</w:t>
      </w:r>
      <w:r w:rsidRPr="00AC5D47">
        <w:rPr>
          <w:sz w:val="20"/>
          <w:szCs w:val="20"/>
        </w:rPr>
        <w:t xml:space="preserve"> </w:t>
      </w:r>
      <w:r w:rsidRPr="009F6848">
        <w:rPr>
          <w:sz w:val="18"/>
          <w:szCs w:val="18"/>
        </w:rPr>
        <w:t>{</w:t>
      </w:r>
      <w:r w:rsidRPr="009F6848">
        <w:rPr>
          <w:rFonts w:hint="eastAsia"/>
          <w:sz w:val="18"/>
          <w:szCs w:val="18"/>
        </w:rPr>
        <w:t>目前</w:t>
      </w:r>
      <w:r w:rsidRPr="009F6848">
        <w:rPr>
          <w:rFonts w:hint="eastAsia"/>
          <w:color w:val="FF0000"/>
          <w:sz w:val="18"/>
          <w:szCs w:val="18"/>
        </w:rPr>
        <w:t>海選可使用新</w:t>
      </w:r>
      <w:r w:rsidRPr="009F6848">
        <w:rPr>
          <w:rFonts w:ascii="標楷體" w:hAnsi="標楷體" w:hint="eastAsia"/>
          <w:color w:val="FF0000"/>
          <w:sz w:val="18"/>
          <w:szCs w:val="18"/>
        </w:rPr>
        <w:t>、</w:t>
      </w:r>
      <w:r w:rsidRPr="009F6848">
        <w:rPr>
          <w:rFonts w:hint="eastAsia"/>
          <w:color w:val="FF0000"/>
          <w:sz w:val="18"/>
          <w:szCs w:val="18"/>
        </w:rPr>
        <w:t>平倉</w:t>
      </w:r>
      <w:r w:rsidRPr="009F6848">
        <w:rPr>
          <w:sz w:val="18"/>
          <w:szCs w:val="18"/>
        </w:rPr>
        <w:t>}</w:t>
      </w:r>
    </w:p>
    <w:p w14:paraId="41EBA73E" w14:textId="77777777" w:rsidR="00FD1260" w:rsidRDefault="00FD1260" w:rsidP="00FD1260">
      <w:r>
        <w:tab/>
        <w:t>SHORT</w:t>
      </w:r>
      <w:r>
        <w:tab/>
        <w:t>sDayTrade;</w:t>
      </w:r>
      <w:r>
        <w:tab/>
      </w:r>
      <w:r>
        <w:tab/>
      </w:r>
      <w:r>
        <w:tab/>
        <w:t>//</w:t>
      </w:r>
      <w:r>
        <w:rPr>
          <w:rFonts w:hint="eastAsia"/>
        </w:rPr>
        <w:t>當沖</w:t>
      </w:r>
      <w:r>
        <w:t>0:</w:t>
      </w:r>
      <w:r>
        <w:rPr>
          <w:rFonts w:hint="eastAsia"/>
        </w:rPr>
        <w:t>否</w:t>
      </w:r>
      <w:r>
        <w:t xml:space="preserve"> 1:</w:t>
      </w:r>
      <w:r>
        <w:rPr>
          <w:rFonts w:hint="eastAsia"/>
        </w:rPr>
        <w:t>是</w:t>
      </w:r>
      <w:r>
        <w:br/>
      </w:r>
      <w:r>
        <w:rPr>
          <w:rFonts w:hint="eastAsia"/>
        </w:rPr>
        <w:t xml:space="preserve">　　　　　　　　　　　　　　</w:t>
      </w:r>
      <w:r>
        <w:tab/>
      </w:r>
      <w:r>
        <w:rPr>
          <w:rFonts w:hint="eastAsia"/>
        </w:rPr>
        <w:t>//</w:t>
      </w:r>
      <w:r>
        <w:rPr>
          <w:rFonts w:hint="eastAsia"/>
        </w:rPr>
        <w:t>可當沖商品請參考交易所規定。</w:t>
      </w:r>
    </w:p>
    <w:p w14:paraId="087BD43D" w14:textId="77777777" w:rsidR="00FD1260" w:rsidRDefault="00FD1260" w:rsidP="00FD1260">
      <w:r>
        <w:tab/>
        <w:t>SHORT</w:t>
      </w:r>
      <w:r>
        <w:tab/>
        <w:t>sTradeType;</w:t>
      </w:r>
      <w:r>
        <w:tab/>
      </w:r>
      <w:r>
        <w:tab/>
      </w:r>
      <w:r>
        <w:tab/>
        <w:t xml:space="preserve">//0:ROD  </w:t>
      </w:r>
      <w:r>
        <w:rPr>
          <w:rFonts w:hint="eastAsia"/>
        </w:rPr>
        <w:t>{</w:t>
      </w:r>
      <w:r>
        <w:rPr>
          <w:rFonts w:hint="eastAsia"/>
        </w:rPr>
        <w:t>目前海選均固定</w:t>
      </w:r>
      <w:r>
        <w:rPr>
          <w:rFonts w:hint="eastAsia"/>
        </w:rPr>
        <w:t>ROD}</w:t>
      </w:r>
    </w:p>
    <w:p w14:paraId="1189CC0E" w14:textId="188ACCC9" w:rsidR="00FD1260" w:rsidRDefault="00FD1260" w:rsidP="00FA2F3D">
      <w:pPr>
        <w:ind w:left="480" w:hanging="480"/>
      </w:pPr>
      <w:r>
        <w:tab/>
        <w:t>SHORT</w:t>
      </w:r>
      <w:r>
        <w:tab/>
        <w:t>sSpecialTradeType;</w:t>
      </w:r>
      <w:r>
        <w:tab/>
      </w:r>
      <w:r>
        <w:tab/>
        <w:t xml:space="preserve">//0:LMT </w:t>
      </w:r>
      <w:r>
        <w:rPr>
          <w:rFonts w:hint="eastAsia"/>
          <w:lang w:eastAsia="zh-HK"/>
        </w:rPr>
        <w:t>限價單</w:t>
      </w:r>
      <w:r w:rsidR="00FA2F3D">
        <w:rPr>
          <w:rFonts w:hint="eastAsia"/>
        </w:rPr>
        <w:t xml:space="preserve">; </w:t>
      </w:r>
      <w:r w:rsidR="00FA2F3D">
        <w:t>1:MKT</w:t>
      </w:r>
      <w:r w:rsidR="00FA2F3D">
        <w:rPr>
          <w:rFonts w:hint="eastAsia"/>
        </w:rPr>
        <w:t>市價單</w:t>
      </w:r>
      <w:r w:rsidR="00FA2F3D">
        <w:rPr>
          <w:rFonts w:hint="eastAsia"/>
        </w:rPr>
        <w:t xml:space="preserve">; </w:t>
      </w:r>
      <w:r w:rsidR="00FA2F3D">
        <w:t>2:STL</w:t>
      </w:r>
      <w:r w:rsidR="00FA2F3D">
        <w:rPr>
          <w:rFonts w:hint="eastAsia"/>
        </w:rPr>
        <w:t>停損限價</w:t>
      </w:r>
      <w:r w:rsidR="00FA2F3D">
        <w:rPr>
          <w:rFonts w:hint="eastAsia"/>
        </w:rPr>
        <w:t xml:space="preserve">; </w:t>
      </w:r>
      <w:r w:rsidR="00FA2F3D">
        <w:t>3.STP</w:t>
      </w:r>
      <w:r w:rsidR="00FA2F3D">
        <w:rPr>
          <w:rFonts w:hint="eastAsia"/>
        </w:rPr>
        <w:t>停損市價</w:t>
      </w:r>
    </w:p>
    <w:p w14:paraId="6E65E8C9" w14:textId="77777777" w:rsidR="00FD1260" w:rsidRDefault="00FD1260" w:rsidP="00FD1260">
      <w:r>
        <w:tab/>
        <w:t>BSTR</w:t>
      </w:r>
      <w:r>
        <w:tab/>
        <w:t>bstrStrikePrice;</w:t>
      </w:r>
      <w:r>
        <w:tab/>
      </w:r>
      <w:r>
        <w:tab/>
        <w:t>//</w:t>
      </w:r>
      <w:r>
        <w:rPr>
          <w:rFonts w:hint="eastAsia"/>
        </w:rPr>
        <w:t>履約價。</w:t>
      </w:r>
      <w:r>
        <w:t>{</w:t>
      </w:r>
      <w:r>
        <w:rPr>
          <w:rFonts w:hint="eastAsia"/>
          <w:color w:val="FF0000"/>
        </w:rPr>
        <w:t>選擇權使用</w:t>
      </w:r>
      <w:r>
        <w:t>}</w:t>
      </w:r>
    </w:p>
    <w:p w14:paraId="56A04D98" w14:textId="77777777" w:rsidR="00FD1260" w:rsidRDefault="00FD1260" w:rsidP="00FD1260">
      <w:r>
        <w:tab/>
        <w:t>SHORT</w:t>
      </w:r>
      <w:r>
        <w:tab/>
        <w:t>sCallPut;</w:t>
      </w:r>
      <w:r>
        <w:tab/>
      </w:r>
      <w:r>
        <w:tab/>
      </w:r>
      <w:r>
        <w:tab/>
      </w:r>
      <w:r>
        <w:tab/>
        <w:t>//0:CALL  1:PUT {</w:t>
      </w:r>
      <w:r>
        <w:rPr>
          <w:rFonts w:hint="eastAsia"/>
          <w:color w:val="FF0000"/>
        </w:rPr>
        <w:t>選擇權使用</w:t>
      </w:r>
      <w:r>
        <w:t xml:space="preserve">} </w:t>
      </w:r>
    </w:p>
    <w:p w14:paraId="5ECDB3AF" w14:textId="77777777" w:rsidR="00FD1260" w:rsidRDefault="00FD1260" w:rsidP="00FD1260">
      <w:r>
        <w:tab/>
        <w:t>LONG</w:t>
      </w:r>
      <w:r>
        <w:tab/>
        <w:t>nQty;</w:t>
      </w:r>
      <w:r>
        <w:tab/>
      </w:r>
      <w:r>
        <w:tab/>
      </w:r>
      <w:r>
        <w:tab/>
      </w:r>
      <w:r>
        <w:tab/>
        <w:t>//</w:t>
      </w:r>
      <w:r>
        <w:rPr>
          <w:rFonts w:hint="eastAsia"/>
        </w:rPr>
        <w:t>交易口數。</w:t>
      </w:r>
    </w:p>
    <w:p w14:paraId="147316E5" w14:textId="77777777" w:rsidR="00FD1260" w:rsidRDefault="00FD1260" w:rsidP="00FD1260"/>
    <w:p w14:paraId="7ADCDE30" w14:textId="66DD1B3D" w:rsidR="00FD1260" w:rsidRPr="00FD1260" w:rsidRDefault="00FD1260" w:rsidP="00FD1260"/>
    <w:p w14:paraId="717EB70B" w14:textId="0644CE94" w:rsidR="00FD1260" w:rsidRDefault="00FD1260" w:rsidP="00FD1260">
      <w:r>
        <w:t>};</w:t>
      </w:r>
    </w:p>
    <w:p w14:paraId="2DB2F599" w14:textId="4A27B6C0" w:rsidR="00FD1260" w:rsidRDefault="00FD1260" w:rsidP="00FD1260">
      <w:pPr>
        <w:pStyle w:val="4"/>
      </w:pPr>
      <w:bookmarkStart w:id="448" w:name="_Proxy_Server海期選刪改單"/>
      <w:bookmarkEnd w:id="448"/>
      <w:r>
        <w:rPr>
          <w:rFonts w:hint="eastAsia"/>
        </w:rPr>
        <w:t>P</w:t>
      </w:r>
      <w:r>
        <w:t>roxy Server</w:t>
      </w:r>
      <w:r>
        <w:rPr>
          <w:rFonts w:hint="eastAsia"/>
        </w:rPr>
        <w:t>海期選刪改單</w:t>
      </w:r>
    </w:p>
    <w:p w14:paraId="4584ACEC" w14:textId="77777777" w:rsidR="00FD1260" w:rsidRDefault="00FD1260" w:rsidP="00FD1260">
      <w:r>
        <w:t>struct OVERSEAFUTUREORDER</w:t>
      </w:r>
    </w:p>
    <w:p w14:paraId="0DEAB85F" w14:textId="77777777" w:rsidR="00FD1260" w:rsidRDefault="00FD1260" w:rsidP="00FD1260">
      <w:r>
        <w:t>{</w:t>
      </w:r>
    </w:p>
    <w:p w14:paraId="7D1D4E61" w14:textId="77777777" w:rsidR="00FD1260" w:rsidRDefault="00FD1260" w:rsidP="00FD1260">
      <w:r>
        <w:tab/>
        <w:t>BSTR</w:t>
      </w:r>
      <w:r>
        <w:tab/>
        <w:t>bstrFullAccount;</w:t>
      </w:r>
      <w:r>
        <w:tab/>
      </w:r>
      <w:r>
        <w:tab/>
        <w:t>//</w:t>
      </w:r>
      <w:r>
        <w:rPr>
          <w:rFonts w:hint="eastAsia"/>
        </w:rPr>
        <w:t>海期帳號，分公司代碼＋帳號</w:t>
      </w:r>
      <w:r>
        <w:t>7</w:t>
      </w:r>
      <w:r>
        <w:rPr>
          <w:rFonts w:hint="eastAsia"/>
        </w:rPr>
        <w:t>碼</w:t>
      </w:r>
    </w:p>
    <w:p w14:paraId="6854EC8D" w14:textId="77777777" w:rsidR="00FD1260" w:rsidRDefault="00FD1260" w:rsidP="00FD1260">
      <w:r>
        <w:tab/>
        <w:t>BSTR</w:t>
      </w:r>
      <w:r>
        <w:tab/>
        <w:t>bstrExchangeNo;</w:t>
      </w:r>
      <w:r>
        <w:tab/>
      </w:r>
      <w:r>
        <w:tab/>
        <w:t>//</w:t>
      </w:r>
      <w:r>
        <w:rPr>
          <w:rFonts w:hint="eastAsia"/>
        </w:rPr>
        <w:t>交易所代碼。</w:t>
      </w:r>
    </w:p>
    <w:p w14:paraId="1D03CD3E" w14:textId="77777777" w:rsidR="00FD1260" w:rsidRDefault="00FD1260" w:rsidP="00FD1260">
      <w:r>
        <w:tab/>
        <w:t>BSTR</w:t>
      </w:r>
      <w:r>
        <w:tab/>
        <w:t>bstrStockNo;</w:t>
      </w:r>
      <w:r>
        <w:tab/>
      </w:r>
      <w:r>
        <w:tab/>
      </w:r>
      <w:r>
        <w:tab/>
        <w:t>//</w:t>
      </w:r>
      <w:r>
        <w:rPr>
          <w:rFonts w:hint="eastAsia"/>
        </w:rPr>
        <w:t>海外期權代號。</w:t>
      </w:r>
    </w:p>
    <w:p w14:paraId="35E58C34" w14:textId="77777777" w:rsidR="00FD1260" w:rsidRDefault="00FD1260" w:rsidP="00FD1260">
      <w:r>
        <w:tab/>
        <w:t>BSTR</w:t>
      </w:r>
      <w:r>
        <w:tab/>
        <w:t>bstrYearMonth;</w:t>
      </w:r>
      <w:r>
        <w:tab/>
      </w:r>
      <w:r>
        <w:tab/>
        <w:t>//</w:t>
      </w:r>
      <w:r>
        <w:rPr>
          <w:rFonts w:hint="eastAsia"/>
        </w:rPr>
        <w:t>近月商品年月</w:t>
      </w:r>
      <w:r>
        <w:t>( YYYYMM) 6</w:t>
      </w:r>
      <w:r>
        <w:rPr>
          <w:rFonts w:hint="eastAsia"/>
        </w:rPr>
        <w:t>碼</w:t>
      </w:r>
    </w:p>
    <w:p w14:paraId="42408813" w14:textId="77777777" w:rsidR="00FD1260" w:rsidRPr="00D55380" w:rsidRDefault="00FD1260" w:rsidP="00FD1260">
      <w:pPr>
        <w:rPr>
          <w:sz w:val="18"/>
          <w:szCs w:val="18"/>
        </w:rPr>
      </w:pPr>
      <w:r>
        <w:tab/>
        <w:t>BSTR</w:t>
      </w:r>
      <w:r>
        <w:tab/>
        <w:t>bstrYearMonth2;</w:t>
      </w:r>
      <w:r>
        <w:tab/>
      </w:r>
      <w:r>
        <w:tab/>
        <w:t>//</w:t>
      </w:r>
      <w:r w:rsidRPr="00D55380">
        <w:rPr>
          <w:rFonts w:hint="eastAsia"/>
          <w:sz w:val="18"/>
          <w:szCs w:val="18"/>
        </w:rPr>
        <w:t>遠月商品年月</w:t>
      </w:r>
      <w:r w:rsidRPr="00D55380">
        <w:rPr>
          <w:sz w:val="18"/>
          <w:szCs w:val="18"/>
        </w:rPr>
        <w:t>( YYYYMM) 6</w:t>
      </w:r>
      <w:r w:rsidRPr="00D55380">
        <w:rPr>
          <w:rFonts w:hint="eastAsia"/>
          <w:sz w:val="18"/>
          <w:szCs w:val="18"/>
        </w:rPr>
        <w:t>碼</w:t>
      </w:r>
      <w:r w:rsidRPr="00D55380">
        <w:rPr>
          <w:sz w:val="18"/>
          <w:szCs w:val="18"/>
        </w:rPr>
        <w:t xml:space="preserve"> {</w:t>
      </w:r>
      <w:r w:rsidRPr="00D55380">
        <w:rPr>
          <w:rFonts w:hint="eastAsia"/>
          <w:color w:val="FF0000"/>
          <w:sz w:val="18"/>
          <w:szCs w:val="18"/>
        </w:rPr>
        <w:t>價差</w:t>
      </w:r>
      <w:r w:rsidRPr="00D55380">
        <w:rPr>
          <w:rFonts w:hint="eastAsia"/>
          <w:color w:val="FF0000"/>
          <w:sz w:val="18"/>
          <w:szCs w:val="18"/>
          <w:lang w:eastAsia="zh-HK"/>
        </w:rPr>
        <w:t>刪改單</w:t>
      </w:r>
      <w:r w:rsidRPr="00D55380">
        <w:rPr>
          <w:rFonts w:hint="eastAsia"/>
          <w:color w:val="FF0000"/>
          <w:sz w:val="18"/>
          <w:szCs w:val="18"/>
        </w:rPr>
        <w:t>使用</w:t>
      </w:r>
      <w:r w:rsidRPr="00D55380">
        <w:rPr>
          <w:sz w:val="18"/>
          <w:szCs w:val="18"/>
        </w:rPr>
        <w:t>}</w:t>
      </w:r>
    </w:p>
    <w:p w14:paraId="40B10AEF" w14:textId="77777777" w:rsidR="00FD1260" w:rsidRDefault="00FD1260" w:rsidP="00FD1260">
      <w:r>
        <w:tab/>
        <w:t>BSTR</w:t>
      </w:r>
      <w:r>
        <w:tab/>
        <w:t>bstrOrder;</w:t>
      </w:r>
      <w:r>
        <w:tab/>
      </w:r>
      <w:r>
        <w:tab/>
      </w:r>
      <w:r>
        <w:tab/>
        <w:t>//</w:t>
      </w:r>
      <w:r>
        <w:rPr>
          <w:rFonts w:hint="eastAsia"/>
        </w:rPr>
        <w:t>委託價。</w:t>
      </w:r>
    </w:p>
    <w:p w14:paraId="62FD37FB" w14:textId="77777777" w:rsidR="00FD1260" w:rsidRDefault="00FD1260" w:rsidP="00FD1260">
      <w:r>
        <w:tab/>
        <w:t>BSTR</w:t>
      </w:r>
      <w:r>
        <w:tab/>
        <w:t>bstrOrderNumerator;</w:t>
      </w:r>
      <w:r>
        <w:tab/>
        <w:t>//</w:t>
      </w:r>
      <w:r>
        <w:rPr>
          <w:rFonts w:hint="eastAsia"/>
        </w:rPr>
        <w:t>委託價分子。</w:t>
      </w:r>
    </w:p>
    <w:p w14:paraId="42DC12F5" w14:textId="42FE1F0E" w:rsidR="00FD1260" w:rsidRPr="003363B8" w:rsidRDefault="003363B8" w:rsidP="00877667">
      <w:pPr>
        <w:ind w:firstLine="480"/>
        <w:rPr>
          <w:color w:val="FF0000"/>
        </w:rPr>
      </w:pPr>
      <w:r>
        <w:t>BSTR</w:t>
      </w:r>
      <w:r>
        <w:tab/>
        <w:t>bstrOrder</w:t>
      </w:r>
      <w:r>
        <w:rPr>
          <w:rFonts w:hint="eastAsia"/>
        </w:rPr>
        <w:t>De</w:t>
      </w:r>
      <w:r>
        <w:t>nominator;</w:t>
      </w:r>
      <w:r>
        <w:tab/>
        <w:t>//</w:t>
      </w:r>
      <w:r>
        <w:rPr>
          <w:rFonts w:hint="eastAsia"/>
        </w:rPr>
        <w:t>委託價分母。</w:t>
      </w:r>
    </w:p>
    <w:p w14:paraId="3D74A436" w14:textId="2F8601C1" w:rsidR="00FD1260" w:rsidRPr="003363B8" w:rsidRDefault="00FD1260" w:rsidP="00877667">
      <w:pPr>
        <w:rPr>
          <w:color w:val="FF0000"/>
        </w:rPr>
      </w:pPr>
      <w:r>
        <w:tab/>
        <w:t>SHORT</w:t>
      </w:r>
      <w:r>
        <w:tab/>
        <w:t>sNewClose;</w:t>
      </w:r>
      <w:r>
        <w:tab/>
      </w:r>
      <w:r>
        <w:tab/>
      </w:r>
      <w:r>
        <w:tab/>
      </w:r>
      <w:r w:rsidRPr="00AC5D47">
        <w:rPr>
          <w:sz w:val="20"/>
          <w:szCs w:val="20"/>
        </w:rPr>
        <w:t>//</w:t>
      </w:r>
      <w:r w:rsidRPr="00AC5D47">
        <w:rPr>
          <w:rFonts w:hint="eastAsia"/>
          <w:sz w:val="20"/>
          <w:szCs w:val="20"/>
        </w:rPr>
        <w:t>新平倉，</w:t>
      </w:r>
      <w:r w:rsidRPr="00AC5D47">
        <w:rPr>
          <w:sz w:val="20"/>
          <w:szCs w:val="20"/>
        </w:rPr>
        <w:t>0:</w:t>
      </w:r>
      <w:r w:rsidRPr="00AC5D47">
        <w:rPr>
          <w:rFonts w:hint="eastAsia"/>
          <w:sz w:val="20"/>
          <w:szCs w:val="20"/>
        </w:rPr>
        <w:t>新倉</w:t>
      </w:r>
      <w:r w:rsidRPr="00AC5D47">
        <w:rPr>
          <w:sz w:val="20"/>
          <w:szCs w:val="20"/>
        </w:rPr>
        <w:t xml:space="preserve"> 1:</w:t>
      </w:r>
      <w:r w:rsidRPr="00AC5D47">
        <w:rPr>
          <w:rFonts w:hint="eastAsia"/>
          <w:sz w:val="20"/>
          <w:szCs w:val="20"/>
        </w:rPr>
        <w:t>平倉</w:t>
      </w:r>
      <w:r w:rsidRPr="00AC5D47">
        <w:rPr>
          <w:sz w:val="20"/>
          <w:szCs w:val="20"/>
        </w:rPr>
        <w:t xml:space="preserve"> </w:t>
      </w:r>
      <w:r w:rsidRPr="009F6848">
        <w:rPr>
          <w:sz w:val="18"/>
          <w:szCs w:val="18"/>
        </w:rPr>
        <w:t>{</w:t>
      </w:r>
      <w:r w:rsidRPr="009F6848">
        <w:rPr>
          <w:rFonts w:hint="eastAsia"/>
          <w:sz w:val="18"/>
          <w:szCs w:val="18"/>
        </w:rPr>
        <w:t>目前</w:t>
      </w:r>
      <w:r w:rsidRPr="009F6848">
        <w:rPr>
          <w:rFonts w:hint="eastAsia"/>
          <w:color w:val="FF0000"/>
          <w:sz w:val="18"/>
          <w:szCs w:val="18"/>
        </w:rPr>
        <w:t>海選可使用新</w:t>
      </w:r>
      <w:r w:rsidRPr="009F6848">
        <w:rPr>
          <w:rFonts w:ascii="標楷體" w:hAnsi="標楷體" w:hint="eastAsia"/>
          <w:color w:val="FF0000"/>
          <w:sz w:val="18"/>
          <w:szCs w:val="18"/>
        </w:rPr>
        <w:t>、</w:t>
      </w:r>
      <w:r w:rsidRPr="009F6848">
        <w:rPr>
          <w:rFonts w:hint="eastAsia"/>
          <w:color w:val="FF0000"/>
          <w:sz w:val="18"/>
          <w:szCs w:val="18"/>
        </w:rPr>
        <w:t>平倉</w:t>
      </w:r>
      <w:r w:rsidRPr="009F6848">
        <w:rPr>
          <w:sz w:val="18"/>
          <w:szCs w:val="18"/>
        </w:rPr>
        <w:t>}</w:t>
      </w:r>
    </w:p>
    <w:p w14:paraId="3ECC7A38" w14:textId="77777777" w:rsidR="00FD1260" w:rsidRDefault="00FD1260" w:rsidP="00FD1260">
      <w:r>
        <w:tab/>
        <w:t>SHORT</w:t>
      </w:r>
      <w:r>
        <w:tab/>
        <w:t>sTradeType;</w:t>
      </w:r>
      <w:r>
        <w:tab/>
      </w:r>
      <w:r>
        <w:tab/>
      </w:r>
      <w:r>
        <w:tab/>
        <w:t xml:space="preserve">//0:ROD  </w:t>
      </w:r>
      <w:r>
        <w:rPr>
          <w:rFonts w:hint="eastAsia"/>
        </w:rPr>
        <w:t>{</w:t>
      </w:r>
      <w:r>
        <w:rPr>
          <w:rFonts w:hint="eastAsia"/>
        </w:rPr>
        <w:t>目前海選均固定</w:t>
      </w:r>
      <w:r>
        <w:rPr>
          <w:rFonts w:hint="eastAsia"/>
        </w:rPr>
        <w:t>ROD}</w:t>
      </w:r>
    </w:p>
    <w:p w14:paraId="45797E93" w14:textId="4DDFDF8B" w:rsidR="00FD1260" w:rsidRDefault="00FD1260" w:rsidP="00FA2F3D">
      <w:pPr>
        <w:ind w:left="480" w:hanging="480"/>
      </w:pPr>
      <w:r>
        <w:tab/>
        <w:t>SHORT</w:t>
      </w:r>
      <w:r>
        <w:tab/>
        <w:t>sSpecialTradeType;</w:t>
      </w:r>
      <w:r>
        <w:tab/>
      </w:r>
      <w:r>
        <w:tab/>
        <w:t>//0:LMT</w:t>
      </w:r>
      <w:r>
        <w:rPr>
          <w:rFonts w:hint="eastAsia"/>
          <w:lang w:eastAsia="zh-HK"/>
        </w:rPr>
        <w:t>限價單</w:t>
      </w:r>
      <w:r w:rsidR="00FA2F3D">
        <w:rPr>
          <w:rFonts w:hint="eastAsia"/>
        </w:rPr>
        <w:t xml:space="preserve">; </w:t>
      </w:r>
      <w:r w:rsidR="00FA2F3D">
        <w:t>1:MKT</w:t>
      </w:r>
      <w:r w:rsidR="00FA2F3D">
        <w:rPr>
          <w:rFonts w:hint="eastAsia"/>
        </w:rPr>
        <w:t>市價單</w:t>
      </w:r>
      <w:r w:rsidR="00FA2F3D">
        <w:rPr>
          <w:rFonts w:hint="eastAsia"/>
        </w:rPr>
        <w:t xml:space="preserve">; </w:t>
      </w:r>
      <w:r w:rsidR="00FA2F3D">
        <w:t>2:STL</w:t>
      </w:r>
      <w:r w:rsidR="00FA2F3D">
        <w:rPr>
          <w:rFonts w:hint="eastAsia"/>
        </w:rPr>
        <w:t>停損限價</w:t>
      </w:r>
      <w:r w:rsidR="00FA2F3D">
        <w:rPr>
          <w:rFonts w:hint="eastAsia"/>
        </w:rPr>
        <w:t xml:space="preserve">; </w:t>
      </w:r>
      <w:r w:rsidR="00FA2F3D">
        <w:t>3.STP</w:t>
      </w:r>
      <w:r w:rsidR="00FA2F3D">
        <w:rPr>
          <w:rFonts w:hint="eastAsia"/>
        </w:rPr>
        <w:t>停損市價</w:t>
      </w:r>
    </w:p>
    <w:p w14:paraId="2DE124DF" w14:textId="77777777" w:rsidR="00FD1260" w:rsidRDefault="00FD1260" w:rsidP="00FD1260">
      <w:r>
        <w:tab/>
        <w:t>LONG</w:t>
      </w:r>
      <w:r>
        <w:tab/>
        <w:t>nQty;</w:t>
      </w:r>
      <w:r>
        <w:tab/>
      </w:r>
      <w:r>
        <w:tab/>
      </w:r>
      <w:r>
        <w:tab/>
      </w:r>
      <w:r>
        <w:tab/>
        <w:t>//</w:t>
      </w:r>
      <w:r>
        <w:rPr>
          <w:rFonts w:hint="eastAsia"/>
        </w:rPr>
        <w:t>交易口數。</w:t>
      </w:r>
    </w:p>
    <w:p w14:paraId="1A36E88A" w14:textId="77777777" w:rsidR="00FD1260" w:rsidRDefault="00FD1260" w:rsidP="00FD1260"/>
    <w:p w14:paraId="4783C57B" w14:textId="77777777" w:rsidR="00FD1260" w:rsidRDefault="00FD1260" w:rsidP="00FD1260">
      <w:r>
        <w:tab/>
        <w:t>BSTR</w:t>
      </w:r>
      <w:r>
        <w:tab/>
        <w:t>bstr</w:t>
      </w:r>
      <w:r>
        <w:rPr>
          <w:rFonts w:hint="eastAsia"/>
        </w:rPr>
        <w:t>BookNo</w:t>
      </w:r>
      <w:r>
        <w:t>;</w:t>
      </w:r>
      <w:r>
        <w:tab/>
      </w:r>
      <w:r>
        <w:tab/>
        <w:t>//</w:t>
      </w:r>
      <w:r>
        <w:rPr>
          <w:rFonts w:hint="eastAsia"/>
        </w:rPr>
        <w:t>書號。</w:t>
      </w:r>
    </w:p>
    <w:p w14:paraId="253BE73D" w14:textId="77777777" w:rsidR="00FD1260" w:rsidRDefault="00FD1260" w:rsidP="00FD1260">
      <w:r>
        <w:tab/>
        <w:t>BSTR</w:t>
      </w:r>
      <w:r>
        <w:tab/>
        <w:t>bstr</w:t>
      </w:r>
      <w:r>
        <w:rPr>
          <w:rFonts w:hint="eastAsia"/>
        </w:rPr>
        <w:t>SeqNo</w:t>
      </w:r>
      <w:r>
        <w:t>;</w:t>
      </w:r>
      <w:r>
        <w:tab/>
      </w:r>
      <w:r>
        <w:tab/>
        <w:t>//</w:t>
      </w:r>
      <w:r>
        <w:rPr>
          <w:rFonts w:hint="eastAsia"/>
        </w:rPr>
        <w:t>原始</w:t>
      </w:r>
      <w:r>
        <w:rPr>
          <w:rFonts w:hint="eastAsia"/>
        </w:rPr>
        <w:t>13</w:t>
      </w:r>
      <w:r>
        <w:rPr>
          <w:rFonts w:hint="eastAsia"/>
        </w:rPr>
        <w:t>碼序號。</w:t>
      </w:r>
    </w:p>
    <w:p w14:paraId="0622C3B0" w14:textId="77777777" w:rsidR="00FD1260" w:rsidRDefault="00FD1260" w:rsidP="00FD1260"/>
    <w:p w14:paraId="7EB9F713" w14:textId="389062A1" w:rsidR="00FD1260" w:rsidRDefault="00FD1260" w:rsidP="00FD1260">
      <w:r>
        <w:tab/>
      </w:r>
      <w:r>
        <w:rPr>
          <w:rFonts w:hint="eastAsia"/>
        </w:rPr>
        <w:t>LONG</w:t>
      </w:r>
      <w:r w:rsidR="00326124">
        <w:tab/>
      </w:r>
      <w:r>
        <w:rPr>
          <w:rFonts w:hint="eastAsia"/>
        </w:rPr>
        <w:t xml:space="preserve">nSpreadFlag; </w:t>
      </w:r>
      <w:r>
        <w:tab/>
      </w:r>
      <w:r w:rsidR="00877667">
        <w:tab/>
      </w:r>
      <w:r w:rsidRPr="00D55380">
        <w:rPr>
          <w:rFonts w:hint="eastAsia"/>
          <w:sz w:val="20"/>
          <w:szCs w:val="20"/>
        </w:rPr>
        <w:t>//</w:t>
      </w:r>
      <w:r w:rsidRPr="00D55380">
        <w:rPr>
          <w:sz w:val="20"/>
          <w:szCs w:val="20"/>
        </w:rPr>
        <w:t xml:space="preserve"> 0 :OF</w:t>
      </w:r>
      <w:r w:rsidRPr="00D55380">
        <w:rPr>
          <w:rFonts w:hint="eastAsia"/>
          <w:sz w:val="20"/>
          <w:szCs w:val="20"/>
          <w:lang w:eastAsia="zh-HK"/>
        </w:rPr>
        <w:t>海期</w:t>
      </w:r>
      <w:r w:rsidRPr="00D55380">
        <w:rPr>
          <w:sz w:val="20"/>
          <w:szCs w:val="20"/>
        </w:rPr>
        <w:t xml:space="preserve"> ; 1: OF-spread </w:t>
      </w:r>
      <w:r w:rsidRPr="00D55380">
        <w:rPr>
          <w:rFonts w:hint="eastAsia"/>
          <w:sz w:val="20"/>
          <w:szCs w:val="20"/>
          <w:lang w:eastAsia="zh-HK"/>
        </w:rPr>
        <w:t>海期價差</w:t>
      </w:r>
      <w:r w:rsidRPr="00D55380">
        <w:rPr>
          <w:sz w:val="20"/>
          <w:szCs w:val="20"/>
        </w:rPr>
        <w:t xml:space="preserve">;  2: OO </w:t>
      </w:r>
      <w:r w:rsidRPr="00D55380">
        <w:rPr>
          <w:rFonts w:hint="eastAsia"/>
          <w:sz w:val="20"/>
          <w:szCs w:val="20"/>
          <w:lang w:eastAsia="zh-HK"/>
        </w:rPr>
        <w:t>海選</w:t>
      </w:r>
    </w:p>
    <w:p w14:paraId="3F488053" w14:textId="04D34AF1" w:rsidR="00FD1260" w:rsidRPr="00326124" w:rsidRDefault="00FD1260" w:rsidP="00FD1260">
      <w:r>
        <w:tab/>
      </w:r>
      <w:r>
        <w:rPr>
          <w:rFonts w:hint="eastAsia"/>
        </w:rPr>
        <w:t>LON</w:t>
      </w:r>
      <w:r>
        <w:t>G</w:t>
      </w:r>
      <w:r w:rsidR="00326124">
        <w:tab/>
      </w:r>
      <w:r>
        <w:t xml:space="preserve">nAlterType;     </w:t>
      </w:r>
      <w:r w:rsidRPr="00326124">
        <w:t xml:space="preserve">    //0: Cancel </w:t>
      </w:r>
      <w:r w:rsidRPr="00326124">
        <w:rPr>
          <w:rFonts w:hint="eastAsia"/>
        </w:rPr>
        <w:t>刪單</w:t>
      </w:r>
      <w:r w:rsidRPr="00326124">
        <w:rPr>
          <w:rFonts w:hint="eastAsia"/>
        </w:rPr>
        <w:t>;</w:t>
      </w:r>
      <w:r w:rsidRPr="00326124">
        <w:t xml:space="preserve">1: </w:t>
      </w:r>
      <w:r w:rsidRPr="00326124">
        <w:rPr>
          <w:rFonts w:hint="eastAsia"/>
        </w:rPr>
        <w:t xml:space="preserve">Decrease </w:t>
      </w:r>
      <w:r w:rsidRPr="00326124">
        <w:rPr>
          <w:rFonts w:hint="eastAsia"/>
        </w:rPr>
        <w:t>減量</w:t>
      </w:r>
      <w:r w:rsidRPr="00326124">
        <w:rPr>
          <w:rFonts w:hint="eastAsia"/>
        </w:rPr>
        <w:t>;</w:t>
      </w:r>
      <w:r w:rsidRPr="00326124">
        <w:t xml:space="preserve"> 2: </w:t>
      </w:r>
      <w:r w:rsidRPr="00326124">
        <w:rPr>
          <w:rFonts w:hint="eastAsia"/>
        </w:rPr>
        <w:t xml:space="preserve">Correct </w:t>
      </w:r>
      <w:r w:rsidRPr="00326124">
        <w:rPr>
          <w:rFonts w:hint="eastAsia"/>
        </w:rPr>
        <w:t>改價</w:t>
      </w:r>
    </w:p>
    <w:p w14:paraId="4675D529" w14:textId="398AA946" w:rsidR="00326124" w:rsidRPr="00326124" w:rsidRDefault="00326124" w:rsidP="00326124">
      <w:pPr>
        <w:ind w:firstLine="480"/>
        <w:rPr>
          <w:color w:val="FF0000"/>
        </w:rPr>
      </w:pPr>
      <w:r w:rsidRPr="00326124">
        <w:rPr>
          <w:rFonts w:hint="eastAsia"/>
          <w:color w:val="FF0000"/>
        </w:rPr>
        <w:t>BSTR</w:t>
      </w:r>
      <w:r w:rsidRPr="00326124">
        <w:rPr>
          <w:color w:val="FF0000"/>
        </w:rPr>
        <w:tab/>
        <w:t>bstrStrikePrice</w:t>
      </w:r>
      <w:r w:rsidRPr="00326124">
        <w:rPr>
          <w:rFonts w:hint="eastAsia"/>
          <w:color w:val="FF0000"/>
        </w:rPr>
        <w:t>;</w:t>
      </w:r>
      <w:r w:rsidRPr="00326124">
        <w:rPr>
          <w:color w:val="FF0000"/>
        </w:rPr>
        <w:tab/>
      </w:r>
      <w:r w:rsidRPr="00326124">
        <w:rPr>
          <w:color w:val="FF0000"/>
        </w:rPr>
        <w:tab/>
      </w:r>
      <w:r w:rsidRPr="00326124">
        <w:rPr>
          <w:rFonts w:hint="eastAsia"/>
          <w:color w:val="FF0000"/>
        </w:rPr>
        <w:t>//</w:t>
      </w:r>
      <w:r w:rsidRPr="00326124">
        <w:rPr>
          <w:rFonts w:hint="eastAsia"/>
          <w:color w:val="FF0000"/>
        </w:rPr>
        <w:t>選擇權履約價</w:t>
      </w:r>
      <w:r w:rsidRPr="00326124">
        <w:rPr>
          <w:rFonts w:hint="eastAsia"/>
          <w:color w:val="FF0000"/>
        </w:rPr>
        <w:t xml:space="preserve"> </w:t>
      </w:r>
      <w:r w:rsidRPr="00326124">
        <w:rPr>
          <w:color w:val="FF0000"/>
        </w:rPr>
        <w:t>{</w:t>
      </w:r>
      <w:r w:rsidRPr="00326124">
        <w:rPr>
          <w:rFonts w:hint="eastAsia"/>
          <w:color w:val="FF0000"/>
        </w:rPr>
        <w:t>海選使用</w:t>
      </w:r>
      <w:r w:rsidRPr="00326124">
        <w:rPr>
          <w:rFonts w:hint="eastAsia"/>
          <w:color w:val="FF0000"/>
        </w:rPr>
        <w:t>}</w:t>
      </w:r>
    </w:p>
    <w:p w14:paraId="0FA0E8B1" w14:textId="23C32BA5" w:rsidR="00326124" w:rsidRPr="00326124" w:rsidRDefault="00326124" w:rsidP="00326124">
      <w:pPr>
        <w:ind w:firstLine="480"/>
        <w:rPr>
          <w:color w:val="FF0000"/>
        </w:rPr>
      </w:pPr>
      <w:r w:rsidRPr="00326124">
        <w:rPr>
          <w:rFonts w:hint="eastAsia"/>
          <w:color w:val="FF0000"/>
        </w:rPr>
        <w:t>SHORT</w:t>
      </w:r>
      <w:r w:rsidRPr="00326124">
        <w:rPr>
          <w:color w:val="FF0000"/>
        </w:rPr>
        <w:tab/>
        <w:t>sCallPut</w:t>
      </w:r>
      <w:r w:rsidRPr="00326124">
        <w:rPr>
          <w:rFonts w:hint="eastAsia"/>
          <w:color w:val="FF0000"/>
        </w:rPr>
        <w:t>;</w:t>
      </w:r>
      <w:r w:rsidRPr="00326124">
        <w:rPr>
          <w:color w:val="FF0000"/>
        </w:rPr>
        <w:t xml:space="preserve"> </w:t>
      </w:r>
      <w:r w:rsidRPr="00326124">
        <w:rPr>
          <w:color w:val="FF0000"/>
        </w:rPr>
        <w:tab/>
      </w:r>
      <w:r w:rsidRPr="00326124">
        <w:rPr>
          <w:color w:val="FF0000"/>
        </w:rPr>
        <w:tab/>
      </w:r>
      <w:r w:rsidRPr="00326124">
        <w:rPr>
          <w:color w:val="FF0000"/>
        </w:rPr>
        <w:tab/>
      </w:r>
      <w:r w:rsidRPr="00326124">
        <w:rPr>
          <w:rFonts w:hint="eastAsia"/>
          <w:color w:val="FF0000"/>
        </w:rPr>
        <w:t>//</w:t>
      </w:r>
      <w:r w:rsidRPr="00326124">
        <w:rPr>
          <w:color w:val="FF0000"/>
        </w:rPr>
        <w:t>0:CALL</w:t>
      </w:r>
      <w:r w:rsidRPr="00326124">
        <w:rPr>
          <w:rFonts w:hint="eastAsia"/>
          <w:color w:val="FF0000"/>
        </w:rPr>
        <w:t xml:space="preserve"> ; </w:t>
      </w:r>
      <w:r w:rsidRPr="00326124">
        <w:rPr>
          <w:color w:val="FF0000"/>
        </w:rPr>
        <w:t>1:PUT {</w:t>
      </w:r>
      <w:r w:rsidRPr="00326124">
        <w:rPr>
          <w:rFonts w:hint="eastAsia"/>
          <w:color w:val="FF0000"/>
        </w:rPr>
        <w:t>海選</w:t>
      </w:r>
      <w:r>
        <w:rPr>
          <w:rFonts w:hint="eastAsia"/>
          <w:color w:val="FF0000"/>
        </w:rPr>
        <w:t>使用</w:t>
      </w:r>
      <w:r w:rsidRPr="00326124">
        <w:rPr>
          <w:color w:val="FF0000"/>
        </w:rPr>
        <w:t>}</w:t>
      </w:r>
    </w:p>
    <w:p w14:paraId="1A2C39D2" w14:textId="5B6FC3B2" w:rsidR="00FD1260" w:rsidRPr="00FD1260" w:rsidRDefault="00FD1260" w:rsidP="00FD1260">
      <w:r>
        <w:t>};</w:t>
      </w:r>
    </w:p>
    <w:p w14:paraId="680A5F9D" w14:textId="77777777" w:rsidR="004A04A7" w:rsidRDefault="004A04A7" w:rsidP="004A04A7">
      <w:pPr>
        <w:widowControl/>
      </w:pPr>
      <w:r>
        <w:br w:type="page"/>
      </w:r>
    </w:p>
    <w:p w14:paraId="753956DE" w14:textId="77777777" w:rsidR="004A04A7" w:rsidRDefault="004A04A7">
      <w:pPr>
        <w:widowControl/>
      </w:pPr>
    </w:p>
    <w:p w14:paraId="1902AC12" w14:textId="1BCAD4C0" w:rsidR="00BC36E7" w:rsidRDefault="00BC36E7" w:rsidP="00BC36E7">
      <w:pPr>
        <w:pStyle w:val="2"/>
        <w:rPr>
          <w:rFonts w:ascii="細明體" w:eastAsia="細明體" w:cs="細明體"/>
          <w:kern w:val="0"/>
          <w:sz w:val="19"/>
          <w:szCs w:val="19"/>
        </w:rPr>
      </w:pPr>
      <w:bookmarkStart w:id="449" w:name="_5-2_FUTUREORDER_("/>
      <w:bookmarkEnd w:id="449"/>
      <w:r>
        <w:t xml:space="preserve">5-2 </w:t>
      </w:r>
      <w:bookmarkStart w:id="450" w:name="_Hlk155616376"/>
      <w:r>
        <w:rPr>
          <w:szCs w:val="40"/>
        </w:rPr>
        <w:t xml:space="preserve">FUTUREORDER ( </w:t>
      </w:r>
      <w:r>
        <w:rPr>
          <w:rFonts w:hint="eastAsia"/>
          <w:szCs w:val="40"/>
        </w:rPr>
        <w:t>期權下單物件</w:t>
      </w:r>
      <w:r>
        <w:rPr>
          <w:szCs w:val="40"/>
        </w:rPr>
        <w:t xml:space="preserve"> )</w:t>
      </w:r>
      <w:bookmarkEnd w:id="450"/>
    </w:p>
    <w:p w14:paraId="243F965B" w14:textId="77777777" w:rsidR="00001382" w:rsidRDefault="00001382" w:rsidP="009D0456"/>
    <w:p w14:paraId="20F6E9C6" w14:textId="77777777" w:rsidR="00001382" w:rsidRDefault="00001382" w:rsidP="00001382">
      <w:r w:rsidRPr="006629BE">
        <w:rPr>
          <w:rFonts w:hint="eastAsia"/>
          <w:u w:val="single"/>
          <w:lang w:eastAsia="zh-HK"/>
        </w:rPr>
        <w:t>一般期選委託</w:t>
      </w:r>
      <w:r>
        <w:rPr>
          <w:rFonts w:ascii="標楷體" w:hAnsi="標楷體" w:hint="eastAsia"/>
        </w:rPr>
        <w:t>▼</w:t>
      </w:r>
    </w:p>
    <w:p w14:paraId="3B7302AF" w14:textId="77777777" w:rsidR="00001382" w:rsidRDefault="00001382" w:rsidP="00001382">
      <w:r>
        <w:t>struct FUTUREORDER</w:t>
      </w:r>
    </w:p>
    <w:p w14:paraId="463ABE6D" w14:textId="77777777" w:rsidR="00001382" w:rsidRDefault="00001382" w:rsidP="00001382">
      <w:r>
        <w:t>{</w:t>
      </w:r>
    </w:p>
    <w:p w14:paraId="56A8470B" w14:textId="2EECB90A" w:rsidR="00001382" w:rsidRDefault="00001382" w:rsidP="00001382">
      <w:r>
        <w:tab/>
        <w:t>BSTR</w:t>
      </w:r>
      <w:r>
        <w:tab/>
        <w:t>bstrFullAccount;</w:t>
      </w:r>
      <w:r>
        <w:tab/>
        <w:t>//</w:t>
      </w:r>
      <w:r>
        <w:rPr>
          <w:rFonts w:hint="eastAsia"/>
        </w:rPr>
        <w:t>期貨帳號，</w:t>
      </w:r>
      <w:r w:rsidR="00E724AC" w:rsidRPr="00E724AC">
        <w:t>Broker id (</w:t>
      </w:r>
      <w:r w:rsidR="00E724AC" w:rsidRPr="00E724AC">
        <w:t>例如</w:t>
      </w:r>
      <w:r w:rsidR="00E724AC" w:rsidRPr="00E724AC">
        <w:t>: F020000)</w:t>
      </w:r>
      <w:r>
        <w:rPr>
          <w:rFonts w:hint="eastAsia"/>
        </w:rPr>
        <w:t>＋帳號</w:t>
      </w:r>
      <w:r>
        <w:t>7</w:t>
      </w:r>
      <w:r>
        <w:rPr>
          <w:rFonts w:hint="eastAsia"/>
        </w:rPr>
        <w:t>碼</w:t>
      </w:r>
    </w:p>
    <w:p w14:paraId="10BA5CF9" w14:textId="77777777" w:rsidR="00001382" w:rsidRDefault="00001382" w:rsidP="00001382">
      <w:r>
        <w:tab/>
        <w:t>BSTR</w:t>
      </w:r>
      <w:r>
        <w:tab/>
        <w:t>bstrStockNo;</w:t>
      </w:r>
      <w:r>
        <w:tab/>
      </w:r>
      <w:r>
        <w:tab/>
        <w:t>//</w:t>
      </w:r>
      <w:r>
        <w:rPr>
          <w:rFonts w:hint="eastAsia"/>
        </w:rPr>
        <w:t>委託期權代號</w:t>
      </w:r>
      <w:r>
        <w:tab/>
      </w:r>
    </w:p>
    <w:p w14:paraId="588D661E" w14:textId="77777777" w:rsidR="00001382" w:rsidRDefault="00001382" w:rsidP="00001382">
      <w:r>
        <w:tab/>
        <w:t>SHORT</w:t>
      </w:r>
      <w:r>
        <w:tab/>
        <w:t>sTradeType;</w:t>
      </w:r>
      <w:r>
        <w:tab/>
      </w:r>
      <w:r>
        <w:tab/>
        <w:t>//0:ROD  1:IOC  2:FOK</w:t>
      </w:r>
    </w:p>
    <w:p w14:paraId="43936670" w14:textId="77777777" w:rsidR="00001382" w:rsidRDefault="00001382" w:rsidP="00001382">
      <w:r>
        <w:tab/>
        <w:t>SHORT</w:t>
      </w:r>
      <w:r>
        <w:tab/>
        <w:t>sBuySell;</w:t>
      </w:r>
      <w:r>
        <w:tab/>
      </w:r>
      <w:r>
        <w:tab/>
      </w:r>
      <w:r>
        <w:tab/>
        <w:t>//0:</w:t>
      </w:r>
      <w:r>
        <w:rPr>
          <w:rFonts w:hint="eastAsia"/>
        </w:rPr>
        <w:t>買進</w:t>
      </w:r>
      <w:r>
        <w:t xml:space="preserve"> 1:</w:t>
      </w:r>
      <w:r>
        <w:rPr>
          <w:rFonts w:hint="eastAsia"/>
        </w:rPr>
        <w:t>賣出</w:t>
      </w:r>
      <w:r>
        <w:tab/>
      </w:r>
    </w:p>
    <w:p w14:paraId="08CDB2DA" w14:textId="77777777" w:rsidR="00001382" w:rsidRDefault="00001382" w:rsidP="00001382">
      <w:r>
        <w:tab/>
        <w:t>SHORT</w:t>
      </w:r>
      <w:r>
        <w:tab/>
        <w:t>sDayTrade;</w:t>
      </w:r>
      <w:r>
        <w:tab/>
      </w:r>
      <w:r>
        <w:tab/>
        <w:t>//</w:t>
      </w:r>
      <w:r>
        <w:rPr>
          <w:rFonts w:hint="eastAsia"/>
        </w:rPr>
        <w:t>當沖</w:t>
      </w:r>
      <w:r>
        <w:t>0:</w:t>
      </w:r>
      <w:r>
        <w:rPr>
          <w:rFonts w:hint="eastAsia"/>
        </w:rPr>
        <w:t>否</w:t>
      </w:r>
      <w:r>
        <w:t xml:space="preserve"> 1:</w:t>
      </w:r>
      <w:r>
        <w:rPr>
          <w:rFonts w:hint="eastAsia"/>
        </w:rPr>
        <w:t>是，可當沖商品請參考交易所規定。</w:t>
      </w:r>
    </w:p>
    <w:p w14:paraId="565318B4" w14:textId="77777777" w:rsidR="00001382" w:rsidRPr="006629BE" w:rsidRDefault="00001382" w:rsidP="00001382">
      <w:r>
        <w:tab/>
        <w:t>SHORT</w:t>
      </w:r>
      <w:r>
        <w:tab/>
        <w:t>sNewClose;</w:t>
      </w:r>
      <w:r>
        <w:tab/>
      </w:r>
      <w:r w:rsidRPr="006629BE">
        <w:tab/>
        <w:t>//</w:t>
      </w:r>
      <w:r w:rsidRPr="006629BE">
        <w:rPr>
          <w:rFonts w:hint="eastAsia"/>
        </w:rPr>
        <w:t>新平倉，</w:t>
      </w:r>
      <w:r w:rsidRPr="006629BE">
        <w:t>0:</w:t>
      </w:r>
      <w:r w:rsidRPr="006629BE">
        <w:rPr>
          <w:rFonts w:hint="eastAsia"/>
        </w:rPr>
        <w:t>新倉</w:t>
      </w:r>
      <w:r w:rsidRPr="006629BE">
        <w:t xml:space="preserve"> 1:</w:t>
      </w:r>
      <w:r w:rsidRPr="006629BE">
        <w:rPr>
          <w:rFonts w:hint="eastAsia"/>
        </w:rPr>
        <w:t>平倉</w:t>
      </w:r>
      <w:r w:rsidRPr="006629BE">
        <w:t xml:space="preserve"> 2:</w:t>
      </w:r>
      <w:r w:rsidRPr="006629BE">
        <w:rPr>
          <w:rFonts w:hint="eastAsia"/>
        </w:rPr>
        <w:t>自動</w:t>
      </w:r>
      <w:r w:rsidRPr="006629BE">
        <w:rPr>
          <w:rFonts w:hint="eastAsia"/>
        </w:rPr>
        <w:t>{</w:t>
      </w:r>
      <w:r w:rsidRPr="006629BE">
        <w:rPr>
          <w:rFonts w:hint="eastAsia"/>
        </w:rPr>
        <w:t>新期貨、選擇權使用</w:t>
      </w:r>
      <w:r w:rsidRPr="006629BE">
        <w:rPr>
          <w:rFonts w:hint="eastAsia"/>
        </w:rPr>
        <w:t>}</w:t>
      </w:r>
    </w:p>
    <w:p w14:paraId="4CE7A47B" w14:textId="3E04A43A" w:rsidR="00001382" w:rsidRPr="006629BE" w:rsidRDefault="00001382" w:rsidP="00001382">
      <w:r w:rsidRPr="006629BE">
        <w:tab/>
        <w:t>BSTR</w:t>
      </w:r>
      <w:r w:rsidRPr="006629BE">
        <w:tab/>
        <w:t>bstrPrice;</w:t>
      </w:r>
      <w:r w:rsidRPr="006629BE">
        <w:tab/>
      </w:r>
      <w:r w:rsidRPr="006629BE">
        <w:tab/>
      </w:r>
      <w:r w:rsidRPr="006629BE">
        <w:tab/>
        <w:t>//</w:t>
      </w:r>
      <w:r w:rsidRPr="006629BE">
        <w:rPr>
          <w:rFonts w:hint="eastAsia"/>
        </w:rPr>
        <w:t>委託價格</w:t>
      </w:r>
      <w:r w:rsidR="00541042" w:rsidRPr="00541042">
        <w:rPr>
          <w:rFonts w:hint="eastAsia"/>
          <w:sz w:val="20"/>
          <w:szCs w:val="20"/>
        </w:rPr>
        <w:t>(IOC</w:t>
      </w:r>
      <w:r w:rsidR="00541042">
        <w:rPr>
          <w:rFonts w:hint="eastAsia"/>
          <w:sz w:val="20"/>
          <w:szCs w:val="20"/>
        </w:rPr>
        <w:t xml:space="preserve"> and </w:t>
      </w:r>
      <w:r w:rsidR="00541042" w:rsidRPr="00541042">
        <w:rPr>
          <w:rFonts w:hint="eastAsia"/>
          <w:sz w:val="20"/>
          <w:szCs w:val="20"/>
        </w:rPr>
        <w:t>FOK</w:t>
      </w:r>
      <w:r w:rsidR="00541042">
        <w:rPr>
          <w:rFonts w:hint="eastAsia"/>
          <w:sz w:val="20"/>
          <w:szCs w:val="20"/>
        </w:rPr>
        <w:t>，</w:t>
      </w:r>
      <w:r w:rsidR="00541042" w:rsidRPr="00541042">
        <w:rPr>
          <w:rFonts w:hint="eastAsia"/>
          <w:sz w:val="20"/>
          <w:szCs w:val="20"/>
          <w:lang w:eastAsia="zh-HK"/>
        </w:rPr>
        <w:t>可用</w:t>
      </w:r>
      <w:r w:rsidR="00541042" w:rsidRPr="00541042">
        <w:rPr>
          <w:rFonts w:hint="eastAsia"/>
          <w:sz w:val="20"/>
          <w:szCs w:val="20"/>
        </w:rPr>
        <w:t>「</w:t>
      </w:r>
      <w:r w:rsidR="00541042" w:rsidRPr="00541042">
        <w:rPr>
          <w:sz w:val="20"/>
          <w:szCs w:val="20"/>
        </w:rPr>
        <w:t>M</w:t>
      </w:r>
      <w:r w:rsidR="00541042" w:rsidRPr="00541042">
        <w:rPr>
          <w:rFonts w:hint="eastAsia"/>
          <w:sz w:val="20"/>
          <w:szCs w:val="20"/>
        </w:rPr>
        <w:t>」表示市價，</w:t>
      </w:r>
      <w:r w:rsidR="00541042" w:rsidRPr="00541042">
        <w:rPr>
          <w:rFonts w:ascii="新細明體" w:eastAsia="新細明體" w:hAnsi="新細明體" w:hint="eastAsia"/>
          <w:sz w:val="20"/>
          <w:szCs w:val="20"/>
        </w:rPr>
        <w:t>「</w:t>
      </w:r>
      <w:r w:rsidR="00541042" w:rsidRPr="00541042">
        <w:rPr>
          <w:sz w:val="20"/>
          <w:szCs w:val="20"/>
        </w:rPr>
        <w:t>P</w:t>
      </w:r>
      <w:r w:rsidR="00541042" w:rsidRPr="00541042">
        <w:rPr>
          <w:rFonts w:hint="eastAsia"/>
          <w:sz w:val="20"/>
          <w:szCs w:val="20"/>
        </w:rPr>
        <w:t>」表示範圍市價</w:t>
      </w:r>
      <w:r w:rsidR="00541042" w:rsidRPr="00541042">
        <w:rPr>
          <w:rFonts w:hint="eastAsia"/>
          <w:sz w:val="20"/>
          <w:szCs w:val="20"/>
        </w:rPr>
        <w:t>)</w:t>
      </w:r>
      <w:r w:rsidRPr="00541042">
        <w:rPr>
          <w:rFonts w:hint="eastAsia"/>
          <w:sz w:val="20"/>
          <w:szCs w:val="20"/>
        </w:rPr>
        <w:t xml:space="preserve">　</w:t>
      </w:r>
      <w:r w:rsidRPr="006629BE">
        <w:rPr>
          <w:rFonts w:hint="eastAsia"/>
        </w:rPr>
        <w:t xml:space="preserve">　　　　　　　　　　　</w:t>
      </w:r>
    </w:p>
    <w:p w14:paraId="6D9DDC85" w14:textId="77777777" w:rsidR="00001382" w:rsidRPr="006629BE" w:rsidRDefault="00001382" w:rsidP="00001382">
      <w:r w:rsidRPr="006629BE">
        <w:tab/>
        <w:t>LONG</w:t>
      </w:r>
      <w:r w:rsidRPr="006629BE">
        <w:tab/>
        <w:t>nQty;</w:t>
      </w:r>
      <w:r w:rsidRPr="006629BE">
        <w:tab/>
      </w:r>
      <w:r w:rsidRPr="006629BE">
        <w:tab/>
      </w:r>
      <w:r w:rsidRPr="006629BE">
        <w:tab/>
        <w:t>//</w:t>
      </w:r>
      <w:r w:rsidRPr="006629BE">
        <w:rPr>
          <w:rFonts w:hint="eastAsia"/>
        </w:rPr>
        <w:t>交易口數</w:t>
      </w:r>
      <w:r w:rsidRPr="006629BE">
        <w:tab/>
      </w:r>
    </w:p>
    <w:p w14:paraId="5C21D25A" w14:textId="5CEAD1EC" w:rsidR="00001382" w:rsidRPr="008649FA" w:rsidRDefault="00001382" w:rsidP="008649FA">
      <w:pPr>
        <w:autoSpaceDE w:val="0"/>
        <w:autoSpaceDN w:val="0"/>
        <w:adjustRightInd w:val="0"/>
        <w:rPr>
          <w:sz w:val="18"/>
          <w:szCs w:val="18"/>
        </w:rPr>
      </w:pPr>
      <w:r w:rsidRPr="006629BE">
        <w:rPr>
          <w:rFonts w:hint="eastAsia"/>
        </w:rPr>
        <w:tab/>
        <w:t>SHORT</w:t>
      </w:r>
      <w:r w:rsidRPr="006629BE">
        <w:rPr>
          <w:rFonts w:hint="eastAsia"/>
        </w:rPr>
        <w:tab/>
        <w:t>sReserved;</w:t>
      </w:r>
      <w:r w:rsidRPr="006629BE">
        <w:rPr>
          <w:rFonts w:hint="eastAsia"/>
        </w:rPr>
        <w:tab/>
      </w:r>
      <w:r w:rsidRPr="006629BE">
        <w:rPr>
          <w:rFonts w:hint="eastAsia"/>
        </w:rPr>
        <w:tab/>
      </w:r>
      <w:r w:rsidRPr="008649FA">
        <w:rPr>
          <w:rFonts w:hint="eastAsia"/>
          <w:sz w:val="18"/>
          <w:szCs w:val="18"/>
        </w:rPr>
        <w:t>//</w:t>
      </w:r>
      <w:r w:rsidR="008649FA" w:rsidRPr="008649FA">
        <w:rPr>
          <w:rFonts w:hint="eastAsia"/>
          <w:sz w:val="18"/>
          <w:szCs w:val="18"/>
        </w:rPr>
        <w:t>{</w:t>
      </w:r>
      <w:r w:rsidR="008649FA" w:rsidRPr="008649FA">
        <w:rPr>
          <w:rFonts w:hint="eastAsia"/>
          <w:sz w:val="18"/>
          <w:szCs w:val="18"/>
        </w:rPr>
        <w:t>期貨</w:t>
      </w:r>
      <w:r w:rsidR="008649FA" w:rsidRPr="008649FA">
        <w:rPr>
          <w:rFonts w:hint="eastAsia"/>
          <w:sz w:val="18"/>
          <w:szCs w:val="18"/>
          <w:lang w:eastAsia="zh-HK"/>
        </w:rPr>
        <w:t>委託</w:t>
      </w:r>
      <w:r w:rsidR="008649FA" w:rsidRPr="008649FA">
        <w:rPr>
          <w:sz w:val="18"/>
          <w:szCs w:val="18"/>
        </w:rPr>
        <w:t>SendFutureOrderCLR</w:t>
      </w:r>
      <w:r w:rsidR="008649FA" w:rsidRPr="008649FA">
        <w:rPr>
          <w:rFonts w:hint="eastAsia"/>
          <w:sz w:val="18"/>
          <w:szCs w:val="18"/>
          <w:lang w:eastAsia="zh-HK"/>
        </w:rPr>
        <w:t>適</w:t>
      </w:r>
      <w:r w:rsidR="008649FA" w:rsidRPr="008649FA">
        <w:rPr>
          <w:rFonts w:hint="eastAsia"/>
          <w:sz w:val="18"/>
          <w:szCs w:val="18"/>
        </w:rPr>
        <w:t>用</w:t>
      </w:r>
      <w:r w:rsidR="008649FA" w:rsidRPr="008649FA">
        <w:rPr>
          <w:rFonts w:hint="eastAsia"/>
          <w:sz w:val="18"/>
          <w:szCs w:val="18"/>
        </w:rPr>
        <w:t>}</w:t>
      </w:r>
      <w:r w:rsidRPr="008649FA">
        <w:rPr>
          <w:rFonts w:hint="eastAsia"/>
          <w:sz w:val="18"/>
          <w:szCs w:val="18"/>
        </w:rPr>
        <w:t>盤別，</w:t>
      </w:r>
      <w:r w:rsidRPr="008649FA">
        <w:rPr>
          <w:rFonts w:hint="eastAsia"/>
          <w:sz w:val="18"/>
          <w:szCs w:val="18"/>
        </w:rPr>
        <w:t>0:</w:t>
      </w:r>
      <w:r w:rsidRPr="008649FA">
        <w:rPr>
          <w:rFonts w:hint="eastAsia"/>
          <w:sz w:val="18"/>
          <w:szCs w:val="18"/>
        </w:rPr>
        <w:t>盤中</w:t>
      </w:r>
      <w:r w:rsidRPr="008649FA">
        <w:rPr>
          <w:rFonts w:hint="eastAsia"/>
          <w:sz w:val="18"/>
          <w:szCs w:val="18"/>
        </w:rPr>
        <w:t>(T</w:t>
      </w:r>
      <w:r w:rsidRPr="008649FA">
        <w:rPr>
          <w:rFonts w:hint="eastAsia"/>
          <w:sz w:val="18"/>
          <w:szCs w:val="18"/>
        </w:rPr>
        <w:t>盤及</w:t>
      </w:r>
      <w:r w:rsidRPr="008649FA">
        <w:rPr>
          <w:rFonts w:hint="eastAsia"/>
          <w:sz w:val="18"/>
          <w:szCs w:val="18"/>
        </w:rPr>
        <w:t>T+1</w:t>
      </w:r>
      <w:r w:rsidRPr="008649FA">
        <w:rPr>
          <w:rFonts w:hint="eastAsia"/>
          <w:sz w:val="18"/>
          <w:szCs w:val="18"/>
        </w:rPr>
        <w:t>盤</w:t>
      </w:r>
      <w:r w:rsidRPr="008649FA">
        <w:rPr>
          <w:rFonts w:hint="eastAsia"/>
          <w:sz w:val="18"/>
          <w:szCs w:val="18"/>
        </w:rPr>
        <w:t>)</w:t>
      </w:r>
      <w:r w:rsidRPr="008649FA">
        <w:rPr>
          <w:rFonts w:hint="eastAsia"/>
          <w:sz w:val="18"/>
          <w:szCs w:val="18"/>
        </w:rPr>
        <w:t>；</w:t>
      </w:r>
      <w:r w:rsidRPr="008649FA">
        <w:rPr>
          <w:rFonts w:hint="eastAsia"/>
          <w:sz w:val="18"/>
          <w:szCs w:val="18"/>
        </w:rPr>
        <w:t>1:T</w:t>
      </w:r>
      <w:r w:rsidRPr="008649FA">
        <w:rPr>
          <w:rFonts w:hint="eastAsia"/>
          <w:sz w:val="18"/>
          <w:szCs w:val="18"/>
        </w:rPr>
        <w:t>盤預約</w:t>
      </w:r>
    </w:p>
    <w:p w14:paraId="188FA03D" w14:textId="7E9FC229" w:rsidR="00001382" w:rsidRDefault="00001382" w:rsidP="00001382">
      <w:pPr>
        <w:autoSpaceDE w:val="0"/>
        <w:autoSpaceDN w:val="0"/>
        <w:adjustRightInd w:val="0"/>
      </w:pPr>
      <w:r>
        <w:rPr>
          <w:rFonts w:hint="eastAsia"/>
        </w:rPr>
        <w:t xml:space="preserve">    </w:t>
      </w:r>
    </w:p>
    <w:p w14:paraId="5CC3F87E" w14:textId="77777777" w:rsidR="005B0C35" w:rsidRPr="009A4042" w:rsidRDefault="005B0C35" w:rsidP="005B0C35">
      <w:pPr>
        <w:ind w:firstLine="480"/>
        <w:rPr>
          <w:color w:val="FF0000"/>
        </w:rPr>
      </w:pPr>
      <w:r w:rsidRPr="009A4042">
        <w:rPr>
          <w:color w:val="FF0000"/>
        </w:rPr>
        <w:t>BSTR</w:t>
      </w:r>
      <w:r w:rsidRPr="009A4042">
        <w:rPr>
          <w:color w:val="FF0000"/>
        </w:rPr>
        <w:tab/>
        <w:t>bstrCIDTandem;</w:t>
      </w:r>
      <w:r w:rsidRPr="009A4042">
        <w:rPr>
          <w:rFonts w:hint="eastAsia"/>
          <w:color w:val="FF0000"/>
        </w:rPr>
        <w:t xml:space="preserve">      </w:t>
      </w:r>
      <w:r w:rsidRPr="009A4042">
        <w:rPr>
          <w:color w:val="FF0000"/>
        </w:rPr>
        <w:tab/>
      </w:r>
      <w:r w:rsidRPr="009A4042">
        <w:rPr>
          <w:color w:val="FF0000"/>
        </w:rPr>
        <w:tab/>
      </w:r>
      <w:r w:rsidRPr="009A4042">
        <w:rPr>
          <w:rFonts w:hint="eastAsia"/>
          <w:color w:val="FF0000"/>
        </w:rPr>
        <w:t>//</w:t>
      </w:r>
      <w:r w:rsidRPr="009A4042">
        <w:rPr>
          <w:rFonts w:hint="eastAsia"/>
          <w:color w:val="FF0000"/>
        </w:rPr>
        <w:t>委託期權代號</w:t>
      </w:r>
      <w:r w:rsidRPr="009A4042">
        <w:rPr>
          <w:rFonts w:hint="eastAsia"/>
          <w:color w:val="FF0000"/>
        </w:rPr>
        <w:t>2(</w:t>
      </w:r>
      <w:r w:rsidRPr="009A4042">
        <w:rPr>
          <w:rFonts w:hint="eastAsia"/>
          <w:color w:val="FF0000"/>
        </w:rPr>
        <w:t>例如</w:t>
      </w:r>
      <w:r w:rsidRPr="009A4042">
        <w:rPr>
          <w:rFonts w:hint="eastAsia"/>
          <w:color w:val="FF0000"/>
        </w:rPr>
        <w:t>FITX</w:t>
      </w:r>
      <w:r w:rsidRPr="009A4042">
        <w:rPr>
          <w:rFonts w:hint="eastAsia"/>
          <w:color w:val="FF0000"/>
        </w:rPr>
        <w:t>、</w:t>
      </w:r>
      <w:r w:rsidRPr="009A4042">
        <w:rPr>
          <w:rFonts w:hint="eastAsia"/>
          <w:color w:val="FF0000"/>
        </w:rPr>
        <w:t>FIMTX)</w:t>
      </w:r>
      <w:r w:rsidRPr="009A4042">
        <w:rPr>
          <w:color w:val="FF0000"/>
        </w:rPr>
        <w:tab/>
      </w:r>
    </w:p>
    <w:p w14:paraId="6520DC01" w14:textId="77777777" w:rsidR="005B0C35" w:rsidRPr="009A4042" w:rsidRDefault="005B0C35" w:rsidP="005B0C35">
      <w:pPr>
        <w:rPr>
          <w:color w:val="FF0000"/>
        </w:rPr>
      </w:pPr>
      <w:r w:rsidRPr="009A4042">
        <w:rPr>
          <w:color w:val="FF0000"/>
        </w:rPr>
        <w:tab/>
        <w:t>BSTR</w:t>
      </w:r>
      <w:r w:rsidRPr="009A4042">
        <w:rPr>
          <w:color w:val="FF0000"/>
        </w:rPr>
        <w:tab/>
        <w:t>bstrSettlementMonth;</w:t>
      </w:r>
      <w:r w:rsidRPr="009A4042">
        <w:rPr>
          <w:color w:val="FF0000"/>
        </w:rPr>
        <w:tab/>
      </w:r>
      <w:r w:rsidRPr="009A4042">
        <w:rPr>
          <w:color w:val="FF0000"/>
        </w:rPr>
        <w:tab/>
      </w:r>
      <w:r w:rsidRPr="009A4042">
        <w:rPr>
          <w:rFonts w:hint="eastAsia"/>
          <w:color w:val="FF0000"/>
        </w:rPr>
        <w:t>//</w:t>
      </w:r>
      <w:r w:rsidRPr="009A4042">
        <w:rPr>
          <w:rFonts w:hint="eastAsia"/>
          <w:color w:val="FF0000"/>
        </w:rPr>
        <w:t>第一腳年月</w:t>
      </w:r>
      <w:r w:rsidRPr="009A4042">
        <w:rPr>
          <w:rFonts w:hint="eastAsia"/>
          <w:color w:val="FF0000"/>
        </w:rPr>
        <w:t>(yyyymm)</w:t>
      </w:r>
    </w:p>
    <w:p w14:paraId="38A4F139" w14:textId="77777777" w:rsidR="005B0C35" w:rsidRDefault="005B0C35" w:rsidP="005B0C35">
      <w:pPr>
        <w:ind w:firstLine="480"/>
        <w:rPr>
          <w:color w:val="FF0000"/>
        </w:rPr>
      </w:pPr>
      <w:r w:rsidRPr="009A4042">
        <w:rPr>
          <w:color w:val="FF0000"/>
        </w:rPr>
        <w:t>BSTR</w:t>
      </w:r>
      <w:r w:rsidRPr="009A4042">
        <w:rPr>
          <w:color w:val="FF0000"/>
        </w:rPr>
        <w:tab/>
        <w:t>bstrSettlementMonth2;</w:t>
      </w:r>
      <w:r w:rsidRPr="009A4042">
        <w:rPr>
          <w:color w:val="FF0000"/>
        </w:rPr>
        <w:tab/>
      </w:r>
      <w:r w:rsidRPr="009A4042">
        <w:rPr>
          <w:rFonts w:hint="eastAsia"/>
          <w:color w:val="FF0000"/>
        </w:rPr>
        <w:t xml:space="preserve"> </w:t>
      </w:r>
      <w:r w:rsidRPr="009A4042">
        <w:rPr>
          <w:color w:val="FF0000"/>
        </w:rPr>
        <w:tab/>
      </w:r>
      <w:r w:rsidRPr="009A4042">
        <w:rPr>
          <w:rFonts w:hint="eastAsia"/>
          <w:color w:val="FF0000"/>
        </w:rPr>
        <w:t>//</w:t>
      </w:r>
      <w:r w:rsidRPr="009A4042">
        <w:rPr>
          <w:rFonts w:hint="eastAsia"/>
          <w:color w:val="FF0000"/>
        </w:rPr>
        <w:t>第二腳年月</w:t>
      </w:r>
      <w:r w:rsidRPr="009A4042">
        <w:rPr>
          <w:rFonts w:hint="eastAsia"/>
          <w:color w:val="FF0000"/>
        </w:rPr>
        <w:t>(yyyymm)</w:t>
      </w:r>
    </w:p>
    <w:p w14:paraId="6AB27F21" w14:textId="77777777" w:rsidR="005B0C35" w:rsidRPr="005B0C35" w:rsidRDefault="005B0C35" w:rsidP="00001382">
      <w:pPr>
        <w:autoSpaceDE w:val="0"/>
        <w:autoSpaceDN w:val="0"/>
        <w:adjustRightInd w:val="0"/>
      </w:pPr>
    </w:p>
    <w:p w14:paraId="5902F9F5" w14:textId="15A93723" w:rsidR="00001382" w:rsidRDefault="00001382" w:rsidP="00001382">
      <w:r>
        <w:t>};</w:t>
      </w:r>
    </w:p>
    <w:tbl>
      <w:tblPr>
        <w:tblStyle w:val="af9"/>
        <w:tblW w:w="0" w:type="auto"/>
        <w:tblInd w:w="0" w:type="dxa"/>
        <w:tblLook w:val="04A0" w:firstRow="1" w:lastRow="0" w:firstColumn="1" w:lastColumn="0" w:noHBand="0" w:noVBand="1"/>
      </w:tblPr>
      <w:tblGrid>
        <w:gridCol w:w="846"/>
        <w:gridCol w:w="8505"/>
      </w:tblGrid>
      <w:tr w:rsidR="004D6F1C" w:rsidRPr="001F1CE9" w14:paraId="33B191CD" w14:textId="77777777" w:rsidTr="005B78B0">
        <w:tc>
          <w:tcPr>
            <w:tcW w:w="846" w:type="dxa"/>
          </w:tcPr>
          <w:p w14:paraId="73DE8621" w14:textId="77777777" w:rsidR="004D6F1C" w:rsidRPr="001F1CE9" w:rsidRDefault="004D6F1C" w:rsidP="00625895">
            <w:pPr>
              <w:rPr>
                <w:szCs w:val="20"/>
              </w:rPr>
            </w:pPr>
            <w:r w:rsidRPr="001F1CE9">
              <w:rPr>
                <w:rFonts w:hint="eastAsia"/>
                <w:szCs w:val="20"/>
              </w:rPr>
              <w:t>備註</w:t>
            </w:r>
          </w:p>
        </w:tc>
        <w:tc>
          <w:tcPr>
            <w:tcW w:w="8505" w:type="dxa"/>
          </w:tcPr>
          <w:p w14:paraId="3ACCA091" w14:textId="77777777" w:rsidR="004D6F1C" w:rsidRPr="001F1CE9" w:rsidRDefault="004D6F1C" w:rsidP="00625895">
            <w:pPr>
              <w:rPr>
                <w:szCs w:val="20"/>
              </w:rPr>
            </w:pPr>
            <w:r w:rsidRPr="001F1CE9">
              <w:rPr>
                <w:rFonts w:hint="eastAsia"/>
                <w:szCs w:val="20"/>
              </w:rPr>
              <w:t>如果要下價差單，</w:t>
            </w:r>
            <w:r w:rsidRPr="001F1CE9">
              <w:rPr>
                <w:szCs w:val="20"/>
              </w:rPr>
              <w:t>b</w:t>
            </w:r>
            <w:r w:rsidRPr="001F1CE9">
              <w:rPr>
                <w:rFonts w:hint="eastAsia"/>
                <w:szCs w:val="20"/>
              </w:rPr>
              <w:t>strStockNo</w:t>
            </w:r>
            <w:r w:rsidRPr="001F1CE9">
              <w:rPr>
                <w:rFonts w:hint="eastAsia"/>
                <w:szCs w:val="20"/>
              </w:rPr>
              <w:t>請帶入：</w:t>
            </w:r>
            <w:r w:rsidRPr="001F1CE9">
              <w:rPr>
                <w:szCs w:val="20"/>
              </w:rPr>
              <w:t>”</w:t>
            </w:r>
            <w:r w:rsidRPr="001F1CE9">
              <w:rPr>
                <w:rFonts w:hint="eastAsia"/>
                <w:szCs w:val="20"/>
              </w:rPr>
              <w:t>近月</w:t>
            </w:r>
            <w:r w:rsidRPr="001F1CE9">
              <w:rPr>
                <w:szCs w:val="20"/>
              </w:rPr>
              <w:t>/</w:t>
            </w:r>
            <w:r w:rsidRPr="001F1CE9">
              <w:rPr>
                <w:rFonts w:hint="eastAsia"/>
                <w:szCs w:val="20"/>
              </w:rPr>
              <w:t>遠月</w:t>
            </w:r>
            <w:r w:rsidRPr="001F1CE9">
              <w:rPr>
                <w:szCs w:val="20"/>
              </w:rPr>
              <w:t>”</w:t>
            </w:r>
            <w:r w:rsidRPr="001F1CE9">
              <w:rPr>
                <w:rFonts w:hint="eastAsia"/>
                <w:szCs w:val="20"/>
              </w:rPr>
              <w:t>，</w:t>
            </w:r>
            <w:r w:rsidRPr="001F1CE9">
              <w:rPr>
                <w:szCs w:val="20"/>
              </w:rPr>
              <w:t xml:space="preserve"> sBuySell</w:t>
            </w:r>
            <w:r w:rsidRPr="001F1CE9">
              <w:rPr>
                <w:rFonts w:hint="eastAsia"/>
                <w:szCs w:val="20"/>
              </w:rPr>
              <w:t>買賣別為</w:t>
            </w:r>
            <w:r w:rsidRPr="001F1CE9">
              <w:rPr>
                <w:rFonts w:hint="eastAsia"/>
                <w:b/>
                <w:bCs/>
                <w:color w:val="FF0000"/>
                <w:szCs w:val="20"/>
              </w:rPr>
              <w:t>近月</w:t>
            </w:r>
          </w:p>
          <w:p w14:paraId="6D7561CD" w14:textId="77777777" w:rsidR="004D6F1C" w:rsidRDefault="004D6F1C" w:rsidP="00625895">
            <w:pPr>
              <w:rPr>
                <w:color w:val="FF0000"/>
                <w:szCs w:val="20"/>
              </w:rPr>
            </w:pPr>
            <w:r w:rsidRPr="001F1CE9">
              <w:rPr>
                <w:rFonts w:hint="eastAsia"/>
                <w:szCs w:val="20"/>
              </w:rPr>
              <w:t>範例：</w:t>
            </w:r>
            <w:r w:rsidRPr="001F1CE9">
              <w:rPr>
                <w:rFonts w:hint="eastAsia"/>
                <w:b/>
                <w:bCs/>
                <w:color w:val="FF0000"/>
                <w:szCs w:val="20"/>
              </w:rPr>
              <w:t>買</w:t>
            </w:r>
            <w:r w:rsidRPr="001F1CE9">
              <w:rPr>
                <w:rFonts w:hint="eastAsia"/>
                <w:b/>
                <w:bCs/>
                <w:color w:val="FF0000"/>
                <w:szCs w:val="20"/>
              </w:rPr>
              <w:t>TX</w:t>
            </w:r>
            <w:r w:rsidRPr="001F1CE9">
              <w:rPr>
                <w:b/>
                <w:bCs/>
                <w:color w:val="FF0000"/>
                <w:szCs w:val="20"/>
              </w:rPr>
              <w:t>1</w:t>
            </w:r>
            <w:r w:rsidRPr="001F1CE9">
              <w:rPr>
                <w:rFonts w:hint="eastAsia"/>
                <w:b/>
                <w:bCs/>
                <w:color w:val="FF0000"/>
                <w:szCs w:val="20"/>
              </w:rPr>
              <w:t>2/01</w:t>
            </w:r>
            <w:r w:rsidRPr="001F1CE9">
              <w:rPr>
                <w:rFonts w:hint="eastAsia"/>
                <w:szCs w:val="20"/>
              </w:rPr>
              <w:t>，</w:t>
            </w:r>
            <w:r w:rsidRPr="001F1CE9">
              <w:rPr>
                <w:szCs w:val="20"/>
              </w:rPr>
              <w:t>b</w:t>
            </w:r>
            <w:r w:rsidRPr="001F1CE9">
              <w:rPr>
                <w:rFonts w:hint="eastAsia"/>
                <w:szCs w:val="20"/>
              </w:rPr>
              <w:t>strStockNo</w:t>
            </w:r>
            <w:r w:rsidRPr="001F1CE9">
              <w:rPr>
                <w:szCs w:val="20"/>
              </w:rPr>
              <w:t xml:space="preserve"> </w:t>
            </w:r>
            <w:r w:rsidRPr="001F1CE9">
              <w:rPr>
                <w:rFonts w:hint="eastAsia"/>
                <w:szCs w:val="20"/>
              </w:rPr>
              <w:t xml:space="preserve">= </w:t>
            </w:r>
            <w:r w:rsidRPr="001F1CE9">
              <w:rPr>
                <w:szCs w:val="20"/>
              </w:rPr>
              <w:t>“</w:t>
            </w:r>
            <w:r w:rsidRPr="001F1CE9">
              <w:rPr>
                <w:rFonts w:hint="eastAsia"/>
                <w:szCs w:val="20"/>
              </w:rPr>
              <w:t>TX12/01</w:t>
            </w:r>
            <w:r w:rsidRPr="001F1CE9">
              <w:rPr>
                <w:szCs w:val="20"/>
              </w:rPr>
              <w:t>”</w:t>
            </w:r>
            <w:r w:rsidRPr="001F1CE9">
              <w:rPr>
                <w:rFonts w:hint="eastAsia"/>
                <w:szCs w:val="20"/>
              </w:rPr>
              <w:t>、</w:t>
            </w:r>
            <w:r w:rsidRPr="001F1CE9">
              <w:rPr>
                <w:szCs w:val="20"/>
              </w:rPr>
              <w:t xml:space="preserve"> sBuySell </w:t>
            </w:r>
            <w:r w:rsidRPr="001F1CE9">
              <w:rPr>
                <w:rFonts w:hint="eastAsia"/>
                <w:szCs w:val="20"/>
              </w:rPr>
              <w:t xml:space="preserve">= </w:t>
            </w:r>
            <w:r w:rsidRPr="001F1CE9">
              <w:rPr>
                <w:rFonts w:hint="eastAsia"/>
                <w:color w:val="FF0000"/>
                <w:szCs w:val="20"/>
              </w:rPr>
              <w:t>1 (</w:t>
            </w:r>
            <w:r w:rsidRPr="001F1CE9">
              <w:rPr>
                <w:rFonts w:hint="eastAsia"/>
                <w:color w:val="FF0000"/>
                <w:szCs w:val="20"/>
              </w:rPr>
              <w:t>賣出</w:t>
            </w:r>
            <w:r w:rsidRPr="001F1CE9">
              <w:rPr>
                <w:rFonts w:hint="eastAsia"/>
                <w:color w:val="FF0000"/>
                <w:szCs w:val="20"/>
              </w:rPr>
              <w:t>)</w:t>
            </w:r>
          </w:p>
          <w:p w14:paraId="6CF9E3CE" w14:textId="77777777" w:rsidR="005B0C35" w:rsidRDefault="005B0C35" w:rsidP="00625895">
            <w:pPr>
              <w:rPr>
                <w:color w:val="FF0000"/>
                <w:szCs w:val="20"/>
              </w:rPr>
            </w:pPr>
          </w:p>
          <w:p w14:paraId="49A53931" w14:textId="77777777" w:rsidR="005B0C35" w:rsidRDefault="005B0C35" w:rsidP="005B0C35">
            <w:r>
              <w:rPr>
                <w:rFonts w:hint="eastAsia"/>
              </w:rPr>
              <w:t>下單方法</w:t>
            </w:r>
            <w:r>
              <w:rPr>
                <w:rFonts w:hint="eastAsia"/>
              </w:rPr>
              <w:t xml:space="preserve">: </w:t>
            </w:r>
          </w:p>
          <w:p w14:paraId="628FE13E" w14:textId="2F16D09A" w:rsidR="005B0C35" w:rsidRPr="005B0C35" w:rsidRDefault="005B0C35" w:rsidP="005B0C35">
            <w:pPr>
              <w:pStyle w:val="af6"/>
              <w:numPr>
                <w:ilvl w:val="1"/>
                <w:numId w:val="43"/>
              </w:numPr>
              <w:ind w:leftChars="0"/>
              <w:rPr>
                <w:szCs w:val="20"/>
              </w:rPr>
            </w:pPr>
            <w:r w:rsidRPr="005B0C35">
              <w:rPr>
                <w:szCs w:val="20"/>
              </w:rPr>
              <w:t>bstrStockNo</w:t>
            </w:r>
            <w:r w:rsidRPr="005B0C35">
              <w:rPr>
                <w:szCs w:val="20"/>
              </w:rPr>
              <w:t>帶入</w:t>
            </w:r>
            <w:r w:rsidRPr="005B0C35">
              <w:rPr>
                <w:szCs w:val="20"/>
              </w:rPr>
              <w:t>TX03</w:t>
            </w:r>
            <w:r>
              <w:rPr>
                <w:rFonts w:hint="eastAsia"/>
                <w:szCs w:val="20"/>
              </w:rPr>
              <w:t xml:space="preserve"> (</w:t>
            </w:r>
            <w:r>
              <w:rPr>
                <w:rFonts w:hint="eastAsia"/>
                <w:szCs w:val="20"/>
              </w:rPr>
              <w:t>注意：</w:t>
            </w:r>
            <w:r w:rsidR="005B78B0" w:rsidRPr="005B78B0">
              <w:rPr>
                <w:rFonts w:hint="eastAsia"/>
                <w:szCs w:val="20"/>
              </w:rPr>
              <w:t>如果</w:t>
            </w:r>
            <w:r w:rsidR="005B78B0">
              <w:rPr>
                <w:rFonts w:hint="eastAsia"/>
                <w:szCs w:val="20"/>
              </w:rPr>
              <w:t>想委託</w:t>
            </w:r>
            <w:r w:rsidR="005B78B0" w:rsidRPr="005B78B0">
              <w:rPr>
                <w:rFonts w:hint="eastAsia"/>
                <w:szCs w:val="20"/>
              </w:rPr>
              <w:t>今年</w:t>
            </w:r>
            <w:r w:rsidR="005B78B0" w:rsidRPr="005B78B0">
              <w:rPr>
                <w:rFonts w:hint="eastAsia"/>
                <w:szCs w:val="20"/>
              </w:rPr>
              <w:t>TX03</w:t>
            </w:r>
            <w:r w:rsidR="005B78B0">
              <w:rPr>
                <w:rFonts w:hint="eastAsia"/>
                <w:szCs w:val="20"/>
              </w:rPr>
              <w:t>但</w:t>
            </w:r>
            <w:r w:rsidR="005B78B0" w:rsidRPr="005B78B0">
              <w:rPr>
                <w:rFonts w:hint="eastAsia"/>
                <w:szCs w:val="20"/>
              </w:rPr>
              <w:t>已過期，則會自動委託隔年</w:t>
            </w:r>
            <w:r w:rsidR="005B78B0" w:rsidRPr="005B78B0">
              <w:rPr>
                <w:rFonts w:hint="eastAsia"/>
                <w:szCs w:val="20"/>
              </w:rPr>
              <w:t>TX03</w:t>
            </w:r>
            <w:r w:rsidR="005B78B0" w:rsidRPr="005B78B0">
              <w:rPr>
                <w:rFonts w:hint="eastAsia"/>
                <w:szCs w:val="20"/>
              </w:rPr>
              <w:t>。</w:t>
            </w:r>
            <w:r>
              <w:rPr>
                <w:rFonts w:hint="eastAsia"/>
                <w:szCs w:val="20"/>
              </w:rPr>
              <w:t>)</w:t>
            </w:r>
          </w:p>
          <w:p w14:paraId="5738A8D3" w14:textId="33468A11" w:rsidR="005B0C35" w:rsidRPr="001F1CE9" w:rsidRDefault="005B0C35" w:rsidP="005B0C35">
            <w:pPr>
              <w:rPr>
                <w:szCs w:val="20"/>
              </w:rPr>
            </w:pPr>
            <w:r>
              <w:rPr>
                <w:rFonts w:hint="eastAsia"/>
                <w:szCs w:val="20"/>
              </w:rPr>
              <w:t xml:space="preserve">     2</w:t>
            </w:r>
            <w:r>
              <w:rPr>
                <w:rFonts w:hint="eastAsia"/>
                <w:szCs w:val="20"/>
              </w:rPr>
              <w:t>、</w:t>
            </w:r>
            <w:r w:rsidRPr="009A4042">
              <w:rPr>
                <w:szCs w:val="20"/>
              </w:rPr>
              <w:t>bstrCIDTandem</w:t>
            </w:r>
            <w:r w:rsidRPr="009A4042">
              <w:rPr>
                <w:szCs w:val="20"/>
              </w:rPr>
              <w:t>帶入</w:t>
            </w:r>
            <w:r w:rsidRPr="009A4042">
              <w:rPr>
                <w:szCs w:val="20"/>
              </w:rPr>
              <w:t>FITX</w:t>
            </w:r>
            <w:r w:rsidRPr="009A4042">
              <w:rPr>
                <w:szCs w:val="20"/>
              </w:rPr>
              <w:t>，</w:t>
            </w:r>
            <w:r w:rsidRPr="009A4042">
              <w:rPr>
                <w:szCs w:val="20"/>
              </w:rPr>
              <w:t>bstrSettlementMonth</w:t>
            </w:r>
            <w:r w:rsidRPr="009A4042">
              <w:rPr>
                <w:szCs w:val="20"/>
              </w:rPr>
              <w:t>帶入</w:t>
            </w:r>
            <w:r w:rsidRPr="009A4042">
              <w:rPr>
                <w:szCs w:val="20"/>
              </w:rPr>
              <w:t>202503</w:t>
            </w:r>
          </w:p>
        </w:tc>
      </w:tr>
    </w:tbl>
    <w:p w14:paraId="17B4F79C" w14:textId="148BD080" w:rsidR="003E2BE6" w:rsidRDefault="003E2BE6" w:rsidP="00001382"/>
    <w:p w14:paraId="7847BD84" w14:textId="77777777" w:rsidR="00435D80" w:rsidRPr="00137C17" w:rsidRDefault="00435D80" w:rsidP="00435D80">
      <w:pPr>
        <w:rPr>
          <w:b/>
          <w:bCs/>
          <w:u w:val="single"/>
        </w:rPr>
      </w:pPr>
      <w:r w:rsidRPr="00137C17">
        <w:rPr>
          <w:rFonts w:hint="eastAsia"/>
          <w:b/>
          <w:bCs/>
          <w:u w:val="single"/>
          <w:lang w:eastAsia="zh-HK"/>
        </w:rPr>
        <w:t>全拆組</w:t>
      </w:r>
      <w:r w:rsidRPr="00137C17">
        <w:rPr>
          <w:rFonts w:hint="eastAsia"/>
          <w:b/>
          <w:bCs/>
          <w:u w:val="single"/>
        </w:rPr>
        <w:t>單；全拆組平單委託</w:t>
      </w:r>
      <w:r w:rsidRPr="00137C17">
        <w:rPr>
          <w:rFonts w:ascii="標楷體" w:hAnsi="標楷體" w:hint="eastAsia"/>
          <w:b/>
          <w:bCs/>
        </w:rPr>
        <w:t>▼</w:t>
      </w:r>
    </w:p>
    <w:p w14:paraId="733E5C2C" w14:textId="77777777" w:rsidR="00435D80" w:rsidRDefault="00435D80" w:rsidP="00435D80">
      <w:r>
        <w:t>struct FUTUREORDER</w:t>
      </w:r>
    </w:p>
    <w:p w14:paraId="3A63017D" w14:textId="77777777" w:rsidR="00435D80" w:rsidRDefault="00435D80" w:rsidP="00435D80">
      <w:r>
        <w:t>{</w:t>
      </w:r>
    </w:p>
    <w:p w14:paraId="033CFBD8" w14:textId="274DD411" w:rsidR="00435D80" w:rsidRPr="006629BE" w:rsidRDefault="00435D80" w:rsidP="00435D80">
      <w:r>
        <w:tab/>
        <w:t>BSTR</w:t>
      </w:r>
      <w:r>
        <w:tab/>
        <w:t>bstrFullAccount;</w:t>
      </w:r>
      <w:r>
        <w:tab/>
        <w:t>//</w:t>
      </w:r>
      <w:r>
        <w:rPr>
          <w:rFonts w:hint="eastAsia"/>
        </w:rPr>
        <w:t>期貨帳號，</w:t>
      </w:r>
      <w:r w:rsidR="00C60A39" w:rsidRPr="00C60A39">
        <w:t>Broker id (</w:t>
      </w:r>
      <w:r w:rsidR="00C60A39" w:rsidRPr="00C60A39">
        <w:t>例如</w:t>
      </w:r>
      <w:r w:rsidR="00C60A39" w:rsidRPr="00C60A39">
        <w:t>: F020000)</w:t>
      </w:r>
      <w:r>
        <w:rPr>
          <w:rFonts w:hint="eastAsia"/>
        </w:rPr>
        <w:t>＋帳號</w:t>
      </w:r>
      <w:r>
        <w:t>7</w:t>
      </w:r>
      <w:r>
        <w:rPr>
          <w:rFonts w:hint="eastAsia"/>
        </w:rPr>
        <w:t>碼</w:t>
      </w:r>
      <w:r w:rsidRPr="006629BE">
        <w:rPr>
          <w:rFonts w:hint="eastAsia"/>
        </w:rPr>
        <w:t xml:space="preserve">　　　　　　　　　　　</w:t>
      </w:r>
    </w:p>
    <w:p w14:paraId="5596425E" w14:textId="77777777" w:rsidR="00435D80" w:rsidRDefault="00435D80" w:rsidP="00435D80">
      <w:r w:rsidRPr="006629BE">
        <w:tab/>
        <w:t>LONG</w:t>
      </w:r>
      <w:r w:rsidRPr="006629BE">
        <w:tab/>
        <w:t>n</w:t>
      </w:r>
      <w:r>
        <w:rPr>
          <w:rFonts w:hint="eastAsia"/>
        </w:rPr>
        <w:t>FunType</w:t>
      </w:r>
      <w:r w:rsidRPr="006629BE">
        <w:t>;</w:t>
      </w:r>
      <w:r w:rsidRPr="006629BE">
        <w:tab/>
      </w:r>
      <w:r w:rsidRPr="006629BE">
        <w:tab/>
        <w:t>//</w:t>
      </w:r>
      <w:r w:rsidRPr="005D528D">
        <w:rPr>
          <w:rFonts w:hint="eastAsia"/>
        </w:rPr>
        <w:t>功能</w:t>
      </w:r>
      <w:r w:rsidRPr="005D528D">
        <w:rPr>
          <w:rFonts w:hint="eastAsia"/>
        </w:rPr>
        <w:t xml:space="preserve"> 1</w:t>
      </w:r>
      <w:r w:rsidRPr="005D528D">
        <w:rPr>
          <w:rFonts w:hint="eastAsia"/>
        </w:rPr>
        <w:t>：全</w:t>
      </w:r>
      <w:r>
        <w:rPr>
          <w:rFonts w:hint="eastAsia"/>
        </w:rPr>
        <w:t>拆</w:t>
      </w:r>
      <w:r w:rsidRPr="005D528D">
        <w:rPr>
          <w:rFonts w:hint="eastAsia"/>
        </w:rPr>
        <w:t>組</w:t>
      </w:r>
      <w:r w:rsidRPr="005D528D">
        <w:rPr>
          <w:rFonts w:hint="eastAsia"/>
        </w:rPr>
        <w:t xml:space="preserve"> 2</w:t>
      </w:r>
      <w:r w:rsidRPr="005D528D">
        <w:rPr>
          <w:rFonts w:hint="eastAsia"/>
        </w:rPr>
        <w:t>：全拆組平</w:t>
      </w:r>
    </w:p>
    <w:p w14:paraId="007CF323" w14:textId="77777777" w:rsidR="00435D80" w:rsidRDefault="00435D80" w:rsidP="00435D80">
      <w:r>
        <w:t>};</w:t>
      </w:r>
    </w:p>
    <w:p w14:paraId="366D9AFE" w14:textId="77777777" w:rsidR="003E2BE6" w:rsidRDefault="003E2BE6" w:rsidP="00001382"/>
    <w:p w14:paraId="623C15E0" w14:textId="334272DC" w:rsidR="00001382" w:rsidRPr="001B1424" w:rsidRDefault="00A50A3E" w:rsidP="00A50A3E">
      <w:pPr>
        <w:pStyle w:val="4"/>
        <w:rPr>
          <w:rFonts w:ascii="Arial" w:hAnsi="Arial" w:cs="Arial"/>
          <w:sz w:val="32"/>
          <w:szCs w:val="32"/>
        </w:rPr>
      </w:pPr>
      <w:r w:rsidRPr="001B1424">
        <w:rPr>
          <w:rFonts w:ascii="Arial" w:hAnsi="Arial" w:cs="Arial"/>
          <w:sz w:val="32"/>
          <w:szCs w:val="32"/>
        </w:rPr>
        <w:t>5-2-1</w:t>
      </w:r>
      <w:r w:rsidR="001B1424" w:rsidRPr="001B1424">
        <w:rPr>
          <w:rFonts w:ascii="Arial" w:hAnsi="Arial" w:cs="Arial"/>
          <w:sz w:val="32"/>
          <w:szCs w:val="32"/>
        </w:rPr>
        <w:t xml:space="preserve"> </w:t>
      </w:r>
      <w:r w:rsidR="00001382" w:rsidRPr="001B1424">
        <w:rPr>
          <w:rFonts w:ascii="標楷體" w:eastAsia="標楷體" w:hAnsi="標楷體" w:cs="Arial"/>
          <w:sz w:val="32"/>
          <w:szCs w:val="32"/>
          <w:lang w:eastAsia="zh-HK"/>
        </w:rPr>
        <w:t>期</w:t>
      </w:r>
      <w:r w:rsidR="00F00B94" w:rsidRPr="001B1424">
        <w:rPr>
          <w:rFonts w:ascii="標楷體" w:eastAsia="標楷體" w:hAnsi="標楷體" w:cs="Arial"/>
          <w:sz w:val="32"/>
          <w:szCs w:val="32"/>
          <w:lang w:eastAsia="zh-HK"/>
        </w:rPr>
        <w:t>、</w:t>
      </w:r>
      <w:r w:rsidR="00001382" w:rsidRPr="001B1424">
        <w:rPr>
          <w:rFonts w:ascii="標楷體" w:eastAsia="標楷體" w:hAnsi="標楷體" w:cs="Arial"/>
          <w:sz w:val="32"/>
          <w:szCs w:val="32"/>
          <w:lang w:eastAsia="zh-HK"/>
        </w:rPr>
        <w:t>選智慧單</w:t>
      </w:r>
      <w:r w:rsidR="00001382" w:rsidRPr="001B1424">
        <w:rPr>
          <w:rFonts w:ascii="Arial" w:hAnsi="Arial" w:cs="Arial"/>
          <w:sz w:val="32"/>
          <w:szCs w:val="32"/>
        </w:rPr>
        <w:t>▼</w:t>
      </w:r>
    </w:p>
    <w:p w14:paraId="36202577" w14:textId="77777777" w:rsidR="00001382" w:rsidRDefault="00001382" w:rsidP="00001382">
      <w:r>
        <w:t>struct FUTUREORDER</w:t>
      </w:r>
    </w:p>
    <w:p w14:paraId="0A4A2013" w14:textId="77777777" w:rsidR="00001382" w:rsidRDefault="00001382" w:rsidP="00001382">
      <w:r>
        <w:t>{</w:t>
      </w:r>
    </w:p>
    <w:p w14:paraId="58BD2436" w14:textId="5B6AA262" w:rsidR="00001382" w:rsidRDefault="00001382" w:rsidP="00001382">
      <w:r>
        <w:tab/>
        <w:t>BSTR</w:t>
      </w:r>
      <w:r>
        <w:tab/>
        <w:t>bstrFullAccount;</w:t>
      </w:r>
      <w:r>
        <w:tab/>
        <w:t>//</w:t>
      </w:r>
      <w:r>
        <w:rPr>
          <w:rFonts w:hint="eastAsia"/>
        </w:rPr>
        <w:t>期貨帳號，</w:t>
      </w:r>
      <w:r w:rsidR="00F94F84" w:rsidRPr="00F94F84">
        <w:t>Broker id (</w:t>
      </w:r>
      <w:r w:rsidR="00F94F84" w:rsidRPr="00F94F84">
        <w:t>例如</w:t>
      </w:r>
      <w:r w:rsidR="00F94F84" w:rsidRPr="00F94F84">
        <w:t>: F020000)</w:t>
      </w:r>
      <w:r>
        <w:rPr>
          <w:rFonts w:hint="eastAsia"/>
        </w:rPr>
        <w:t>＋帳號</w:t>
      </w:r>
      <w:r>
        <w:t>7</w:t>
      </w:r>
      <w:r>
        <w:rPr>
          <w:rFonts w:hint="eastAsia"/>
        </w:rPr>
        <w:t>碼</w:t>
      </w:r>
    </w:p>
    <w:p w14:paraId="6B230501" w14:textId="504D71F8" w:rsidR="00001382" w:rsidRDefault="00001382" w:rsidP="00001382">
      <w:r>
        <w:tab/>
        <w:t>BSTR</w:t>
      </w:r>
      <w:r>
        <w:tab/>
        <w:t>bstrStockNo;</w:t>
      </w:r>
      <w:r>
        <w:tab/>
      </w:r>
      <w:r>
        <w:tab/>
        <w:t>//</w:t>
      </w:r>
      <w:r>
        <w:rPr>
          <w:rFonts w:hint="eastAsia"/>
        </w:rPr>
        <w:t>委託期權</w:t>
      </w:r>
      <w:r w:rsidR="00707E94">
        <w:rPr>
          <w:rFonts w:hint="eastAsia"/>
        </w:rPr>
        <w:t>商品</w:t>
      </w:r>
      <w:r>
        <w:rPr>
          <w:rFonts w:hint="eastAsia"/>
        </w:rPr>
        <w:t>代號</w:t>
      </w:r>
      <w:r>
        <w:tab/>
      </w:r>
    </w:p>
    <w:p w14:paraId="3983EBF4" w14:textId="6DBDEDBC" w:rsidR="00001382" w:rsidRDefault="00001382" w:rsidP="00001382">
      <w:r>
        <w:tab/>
        <w:t>SHORT</w:t>
      </w:r>
      <w:r>
        <w:tab/>
        <w:t>sTradeType;</w:t>
      </w:r>
      <w:r>
        <w:tab/>
      </w:r>
      <w:r>
        <w:tab/>
        <w:t xml:space="preserve">//0:ROD </w:t>
      </w:r>
      <w:r w:rsidR="00707E94">
        <w:t xml:space="preserve">3:IOC 4:FOK </w:t>
      </w:r>
    </w:p>
    <w:p w14:paraId="2A564308" w14:textId="40D04599" w:rsidR="00D15886" w:rsidRPr="00707E94" w:rsidRDefault="00D15886" w:rsidP="00D15886">
      <w:pPr>
        <w:jc w:val="right"/>
        <w:rPr>
          <w:strike/>
        </w:rPr>
      </w:pPr>
      <w:r>
        <w:tab/>
      </w:r>
      <w:r w:rsidR="00AE2E66">
        <w:t>//</w:t>
      </w:r>
      <w:r>
        <w:rPr>
          <w:rFonts w:hint="eastAsia"/>
        </w:rPr>
        <w:t>s</w:t>
      </w:r>
      <w:r>
        <w:t>TradeType</w:t>
      </w:r>
      <w:r>
        <w:rPr>
          <w:rFonts w:hint="eastAsia"/>
        </w:rPr>
        <w:t>為</w:t>
      </w:r>
      <w:r>
        <w:rPr>
          <w:rFonts w:hint="eastAsia"/>
        </w:rPr>
        <w:t>R</w:t>
      </w:r>
      <w:r>
        <w:t>OD</w:t>
      </w:r>
      <w:r>
        <w:rPr>
          <w:rFonts w:hint="eastAsia"/>
        </w:rPr>
        <w:t>時，</w:t>
      </w:r>
      <w:r>
        <w:rPr>
          <w:rFonts w:hint="eastAsia"/>
        </w:rPr>
        <w:t>n</w:t>
      </w:r>
      <w:r>
        <w:t>OrderPriceType</w:t>
      </w:r>
      <w:r>
        <w:rPr>
          <w:rFonts w:hint="eastAsia"/>
        </w:rPr>
        <w:t>僅可指定限價</w:t>
      </w:r>
    </w:p>
    <w:p w14:paraId="14FFBB65" w14:textId="77777777" w:rsidR="00001382" w:rsidRDefault="00001382" w:rsidP="00001382">
      <w:r>
        <w:tab/>
        <w:t>SHORT</w:t>
      </w:r>
      <w:r>
        <w:tab/>
        <w:t>sBuySell;</w:t>
      </w:r>
      <w:r>
        <w:tab/>
      </w:r>
      <w:r>
        <w:tab/>
      </w:r>
      <w:r>
        <w:tab/>
        <w:t>//0:</w:t>
      </w:r>
      <w:r>
        <w:rPr>
          <w:rFonts w:hint="eastAsia"/>
        </w:rPr>
        <w:t>買進</w:t>
      </w:r>
      <w:r>
        <w:t xml:space="preserve"> 1:</w:t>
      </w:r>
      <w:r>
        <w:rPr>
          <w:rFonts w:hint="eastAsia"/>
        </w:rPr>
        <w:t>賣出</w:t>
      </w:r>
    </w:p>
    <w:p w14:paraId="31C4DDAB" w14:textId="77777777" w:rsidR="00001382" w:rsidRDefault="00001382" w:rsidP="00001382">
      <w:r>
        <w:tab/>
        <w:t>SHORT</w:t>
      </w:r>
      <w:r>
        <w:tab/>
        <w:t>sDayTrade;</w:t>
      </w:r>
      <w:r>
        <w:tab/>
      </w:r>
      <w:r>
        <w:tab/>
        <w:t>//</w:t>
      </w:r>
      <w:r>
        <w:rPr>
          <w:rFonts w:hint="eastAsia"/>
        </w:rPr>
        <w:t>當沖</w:t>
      </w:r>
      <w:r>
        <w:t>0:</w:t>
      </w:r>
      <w:r>
        <w:rPr>
          <w:rFonts w:hint="eastAsia"/>
        </w:rPr>
        <w:t>否</w:t>
      </w:r>
      <w:r>
        <w:t xml:space="preserve"> 1:</w:t>
      </w:r>
      <w:r>
        <w:rPr>
          <w:rFonts w:hint="eastAsia"/>
        </w:rPr>
        <w:t>是，可當沖商品請參考交易所規定。</w:t>
      </w:r>
    </w:p>
    <w:p w14:paraId="6878CA00" w14:textId="77777777" w:rsidR="00001382" w:rsidRDefault="00001382" w:rsidP="00001382">
      <w:r>
        <w:tab/>
        <w:t>SHORT</w:t>
      </w:r>
      <w:r>
        <w:tab/>
        <w:t>sNewClose;</w:t>
      </w:r>
      <w:r>
        <w:tab/>
      </w:r>
      <w:r>
        <w:tab/>
        <w:t>//</w:t>
      </w:r>
      <w:r>
        <w:rPr>
          <w:rFonts w:hint="eastAsia"/>
        </w:rPr>
        <w:t>新平倉，</w:t>
      </w:r>
      <w:r>
        <w:t>0:</w:t>
      </w:r>
      <w:r>
        <w:rPr>
          <w:rFonts w:hint="eastAsia"/>
        </w:rPr>
        <w:t>新倉</w:t>
      </w:r>
      <w:r>
        <w:t xml:space="preserve"> 1:</w:t>
      </w:r>
      <w:r>
        <w:rPr>
          <w:rFonts w:hint="eastAsia"/>
        </w:rPr>
        <w:t>平倉</w:t>
      </w:r>
      <w:r>
        <w:t xml:space="preserve"> 2:</w:t>
      </w:r>
      <w:r>
        <w:rPr>
          <w:rFonts w:hint="eastAsia"/>
        </w:rPr>
        <w:t>自動</w:t>
      </w:r>
    </w:p>
    <w:p w14:paraId="4B7BA57B" w14:textId="04900EFE" w:rsidR="00707575" w:rsidRDefault="00001382" w:rsidP="00001382">
      <w:pPr>
        <w:rPr>
          <w:color w:val="FF0000"/>
        </w:rPr>
      </w:pPr>
      <w:r>
        <w:tab/>
        <w:t>BSTR</w:t>
      </w:r>
      <w:r>
        <w:tab/>
        <w:t>bstrPrice;</w:t>
      </w:r>
      <w:r>
        <w:tab/>
      </w:r>
      <w:r>
        <w:tab/>
      </w:r>
      <w:r>
        <w:tab/>
        <w:t>//</w:t>
      </w:r>
      <w:r>
        <w:rPr>
          <w:rFonts w:hint="eastAsia"/>
        </w:rPr>
        <w:t>委託價格，</w:t>
      </w:r>
      <w:r w:rsidR="00707575">
        <w:rPr>
          <w:color w:val="FF0000"/>
        </w:rPr>
        <w:t>(</w:t>
      </w:r>
      <w:r w:rsidR="00707575">
        <w:rPr>
          <w:rFonts w:hint="eastAsia"/>
          <w:color w:val="FF0000"/>
        </w:rPr>
        <w:t>指定限價時，需填此欄</w:t>
      </w:r>
      <w:r w:rsidR="00707575">
        <w:rPr>
          <w:rFonts w:hint="eastAsia"/>
          <w:color w:val="FF0000"/>
        </w:rPr>
        <w:t>)</w:t>
      </w:r>
      <w:r w:rsidR="00957724">
        <w:rPr>
          <w:rFonts w:ascii="新細明體" w:eastAsia="新細明體" w:hAnsi="新細明體" w:hint="eastAsia"/>
          <w:color w:val="FF0000"/>
        </w:rPr>
        <w:t>、</w:t>
      </w:r>
      <w:r w:rsidR="00957724" w:rsidRPr="00FE4608">
        <w:rPr>
          <w:rFonts w:ascii="標楷體" w:hAnsi="標楷體" w:hint="eastAsia"/>
          <w:sz w:val="22"/>
          <w:szCs w:val="22"/>
        </w:rPr>
        <w:t>[</w:t>
      </w:r>
      <w:r w:rsidR="00957724" w:rsidRPr="007E3672">
        <w:rPr>
          <w:rFonts w:ascii="Courier New" w:hAnsi="Courier New" w:cs="Courier New"/>
          <w:sz w:val="22"/>
          <w:szCs w:val="22"/>
        </w:rPr>
        <w:t>OCO</w:t>
      </w:r>
      <w:r w:rsidR="00957724" w:rsidRPr="00FE4608">
        <w:rPr>
          <w:rFonts w:ascii="標楷體" w:hAnsi="標楷體"/>
          <w:sz w:val="22"/>
          <w:szCs w:val="22"/>
        </w:rPr>
        <w:t>]</w:t>
      </w:r>
      <w:r w:rsidR="00957724" w:rsidRPr="00FE4608">
        <w:rPr>
          <w:rFonts w:ascii="標楷體" w:hAnsi="標楷體" w:hint="eastAsia"/>
          <w:sz w:val="22"/>
          <w:szCs w:val="22"/>
        </w:rPr>
        <w:t>停利委託價</w:t>
      </w:r>
      <w:r w:rsidR="00957724">
        <w:rPr>
          <w:rFonts w:hint="eastAsia"/>
        </w:rPr>
        <w:t>。</w:t>
      </w:r>
    </w:p>
    <w:p w14:paraId="7CEA5CE1" w14:textId="7F4EB755" w:rsidR="00001382" w:rsidRPr="00F30C6F" w:rsidRDefault="00707575" w:rsidP="00001382">
      <w:pPr>
        <w:rPr>
          <w:sz w:val="16"/>
          <w:szCs w:val="16"/>
        </w:rPr>
      </w:pPr>
      <w:r>
        <w:rPr>
          <w:rFonts w:ascii="新細明體" w:eastAsia="新細明體" w:hAnsi="新細明體"/>
        </w:rPr>
        <w:tab/>
      </w:r>
      <w:r>
        <w:rPr>
          <w:rFonts w:ascii="新細明體" w:eastAsia="新細明體" w:hAnsi="新細明體"/>
        </w:rPr>
        <w:tab/>
      </w:r>
      <w:r>
        <w:rPr>
          <w:rFonts w:ascii="新細明體" w:eastAsia="新細明體" w:hAnsi="新細明體"/>
        </w:rPr>
        <w:tab/>
      </w:r>
      <w:r>
        <w:rPr>
          <w:rFonts w:ascii="新細明體" w:eastAsia="新細明體" w:hAnsi="新細明體"/>
        </w:rPr>
        <w:tab/>
      </w:r>
      <w:r>
        <w:rPr>
          <w:rFonts w:ascii="新細明體" w:eastAsia="新細明體" w:hAnsi="新細明體"/>
        </w:rPr>
        <w:tab/>
      </w:r>
      <w:r>
        <w:rPr>
          <w:rFonts w:ascii="新細明體" w:eastAsia="新細明體" w:hAnsi="新細明體"/>
        </w:rPr>
        <w:tab/>
      </w:r>
      <w:r>
        <w:rPr>
          <w:rFonts w:ascii="新細明體" w:eastAsia="新細明體" w:hAnsi="新細明體"/>
        </w:rPr>
        <w:tab/>
      </w:r>
      <w:r w:rsidRPr="00F30C6F">
        <w:rPr>
          <w:rFonts w:ascii="新細明體" w:eastAsia="新細明體" w:hAnsi="新細明體" w:hint="eastAsia"/>
          <w:sz w:val="16"/>
          <w:szCs w:val="16"/>
        </w:rPr>
        <w:t>/</w:t>
      </w:r>
      <w:r w:rsidRPr="00F30C6F">
        <w:rPr>
          <w:rFonts w:ascii="新細明體" w:eastAsia="新細明體" w:hAnsi="新細明體"/>
          <w:sz w:val="16"/>
          <w:szCs w:val="16"/>
        </w:rPr>
        <w:t>/</w:t>
      </w:r>
      <w:r w:rsidRPr="00F30C6F">
        <w:rPr>
          <w:rFonts w:hint="eastAsia"/>
          <w:sz w:val="16"/>
          <w:szCs w:val="16"/>
        </w:rPr>
        <w:t>請設</w:t>
      </w:r>
      <w:r w:rsidR="00FE4608" w:rsidRPr="00F30C6F">
        <w:rPr>
          <w:sz w:val="16"/>
          <w:szCs w:val="16"/>
        </w:rPr>
        <w:t>n</w:t>
      </w:r>
      <w:r w:rsidRPr="00F30C6F">
        <w:rPr>
          <w:sz w:val="16"/>
          <w:szCs w:val="16"/>
        </w:rPr>
        <w:t>OrderPriceType</w:t>
      </w:r>
      <w:r w:rsidRPr="00F30C6F">
        <w:rPr>
          <w:rFonts w:hint="eastAsia"/>
          <w:sz w:val="16"/>
          <w:szCs w:val="16"/>
        </w:rPr>
        <w:t>代表</w:t>
      </w:r>
      <w:r w:rsidR="00001382" w:rsidRPr="00F30C6F">
        <w:rPr>
          <w:rFonts w:hint="eastAsia"/>
          <w:sz w:val="16"/>
          <w:szCs w:val="16"/>
        </w:rPr>
        <w:t>範圍市價</w:t>
      </w:r>
      <w:r w:rsidR="00957724" w:rsidRPr="00F30C6F">
        <w:rPr>
          <w:rFonts w:hint="eastAsia"/>
          <w:sz w:val="16"/>
          <w:szCs w:val="16"/>
        </w:rPr>
        <w:t>，不可用</w:t>
      </w:r>
      <w:r w:rsidR="00F30C6F" w:rsidRPr="00F30C6F">
        <w:rPr>
          <w:rFonts w:hint="eastAsia"/>
          <w:sz w:val="16"/>
          <w:szCs w:val="16"/>
        </w:rPr>
        <w:t>特殊價代碼</w:t>
      </w:r>
      <w:r w:rsidR="00957724" w:rsidRPr="00F30C6F">
        <w:rPr>
          <w:rFonts w:ascii="新細明體" w:eastAsia="新細明體" w:hAnsi="新細明體" w:hint="eastAsia"/>
          <w:sz w:val="16"/>
          <w:szCs w:val="16"/>
        </w:rPr>
        <w:t>「</w:t>
      </w:r>
      <w:r w:rsidR="00957724" w:rsidRPr="00F30C6F">
        <w:rPr>
          <w:sz w:val="16"/>
          <w:szCs w:val="16"/>
        </w:rPr>
        <w:t>P</w:t>
      </w:r>
      <w:r w:rsidR="00957724" w:rsidRPr="00F30C6F">
        <w:rPr>
          <w:rFonts w:hint="eastAsia"/>
          <w:sz w:val="16"/>
          <w:szCs w:val="16"/>
        </w:rPr>
        <w:t>」代表</w:t>
      </w:r>
      <w:r w:rsidR="00F30C6F" w:rsidRPr="00F30C6F">
        <w:rPr>
          <w:rFonts w:hint="eastAsia"/>
          <w:sz w:val="16"/>
          <w:szCs w:val="16"/>
        </w:rPr>
        <w:t>範圍市價</w:t>
      </w:r>
    </w:p>
    <w:p w14:paraId="45FA1FBF" w14:textId="0C467A31" w:rsidR="00001382" w:rsidRPr="00C5721E" w:rsidRDefault="00001382" w:rsidP="00001382">
      <w:pPr>
        <w:ind w:left="2880" w:firstLine="480"/>
      </w:pPr>
      <w:r>
        <w:t>//</w:t>
      </w:r>
      <w:r w:rsidRPr="00C5721E">
        <w:t>{</w:t>
      </w:r>
      <w:r w:rsidRPr="00C5721E">
        <w:rPr>
          <w:rFonts w:hint="eastAsia"/>
        </w:rPr>
        <w:t>移動停損</w:t>
      </w:r>
      <w:r w:rsidR="00F00B94" w:rsidRPr="00F00B94">
        <w:rPr>
          <w:rFonts w:hint="eastAsia"/>
          <w:b/>
          <w:lang w:eastAsia="zh-HK"/>
        </w:rPr>
        <w:t>不</w:t>
      </w:r>
      <w:r w:rsidR="00F00B94" w:rsidRPr="00F00B94">
        <w:rPr>
          <w:rFonts w:hint="eastAsia"/>
          <w:b/>
        </w:rPr>
        <w:t>須</w:t>
      </w:r>
      <w:r w:rsidR="00F00B94" w:rsidRPr="00F00B94">
        <w:rPr>
          <w:rFonts w:hint="eastAsia"/>
          <w:b/>
          <w:lang w:eastAsia="zh-HK"/>
        </w:rPr>
        <w:t>填</w:t>
      </w:r>
      <w:r>
        <w:rPr>
          <w:rFonts w:hint="eastAsia"/>
          <w:lang w:eastAsia="zh-HK"/>
        </w:rPr>
        <w:t>委託</w:t>
      </w:r>
      <w:r w:rsidRPr="00C5721E">
        <w:rPr>
          <w:rFonts w:hint="eastAsia"/>
        </w:rPr>
        <w:t>價格</w:t>
      </w:r>
      <w:r w:rsidRPr="00C5721E">
        <w:t>}</w:t>
      </w:r>
    </w:p>
    <w:p w14:paraId="27A0AD8B" w14:textId="5C702DA2" w:rsidR="00001382" w:rsidRDefault="00957724" w:rsidP="00001382">
      <w:r>
        <w:rPr>
          <w:rFonts w:hint="eastAsia"/>
        </w:rPr>
        <w:t xml:space="preserve">　　</w:t>
      </w:r>
      <w:r>
        <w:t>BSTR</w:t>
      </w:r>
      <w:r>
        <w:tab/>
        <w:t>bstrPrice2;</w:t>
      </w:r>
      <w:r>
        <w:tab/>
        <w:t xml:space="preserve">    //</w:t>
      </w:r>
      <w:r w:rsidRPr="00FE4608">
        <w:rPr>
          <w:rFonts w:ascii="標楷體" w:hAnsi="標楷體" w:hint="eastAsia"/>
          <w:sz w:val="22"/>
          <w:szCs w:val="22"/>
        </w:rPr>
        <w:t>[</w:t>
      </w:r>
      <w:r w:rsidRPr="007E3672">
        <w:rPr>
          <w:rFonts w:ascii="Courier New" w:hAnsi="Courier New" w:cs="Courier New"/>
          <w:sz w:val="22"/>
          <w:szCs w:val="22"/>
        </w:rPr>
        <w:t>OCO</w:t>
      </w:r>
      <w:r w:rsidRPr="00FE4608">
        <w:rPr>
          <w:rFonts w:ascii="標楷體" w:hAnsi="標楷體"/>
          <w:sz w:val="22"/>
          <w:szCs w:val="22"/>
        </w:rPr>
        <w:t>]</w:t>
      </w:r>
      <w:r w:rsidRPr="00FE4608">
        <w:rPr>
          <w:rFonts w:ascii="標楷體" w:hAnsi="標楷體" w:hint="eastAsia"/>
          <w:sz w:val="22"/>
          <w:szCs w:val="22"/>
        </w:rPr>
        <w:t>停損委託價</w:t>
      </w:r>
      <w:r w:rsidRPr="00FE4608">
        <w:rPr>
          <w:rFonts w:ascii="標楷體" w:hAnsi="標楷體" w:hint="eastAsia"/>
        </w:rPr>
        <w:t>。</w:t>
      </w:r>
    </w:p>
    <w:p w14:paraId="5A2E6817" w14:textId="77777777" w:rsidR="00001382" w:rsidRDefault="00001382" w:rsidP="00001382">
      <w:r>
        <w:tab/>
        <w:t>LONG</w:t>
      </w:r>
      <w:r>
        <w:tab/>
        <w:t>nQty;</w:t>
      </w:r>
      <w:r>
        <w:tab/>
      </w:r>
      <w:r>
        <w:tab/>
      </w:r>
      <w:r>
        <w:tab/>
        <w:t>//</w:t>
      </w:r>
      <w:r>
        <w:rPr>
          <w:rFonts w:hint="eastAsia"/>
        </w:rPr>
        <w:t>交易口數</w:t>
      </w:r>
    </w:p>
    <w:p w14:paraId="415C15D8" w14:textId="4DF644B6" w:rsidR="00001382" w:rsidRDefault="00001382" w:rsidP="00001382">
      <w:r>
        <w:tab/>
        <w:t>BSTR</w:t>
      </w:r>
      <w:r>
        <w:tab/>
        <w:t>bstrTrigger;</w:t>
      </w:r>
      <w:r>
        <w:tab/>
      </w:r>
      <w:r>
        <w:tab/>
        <w:t>//</w:t>
      </w:r>
      <w:r>
        <w:rPr>
          <w:rFonts w:hint="eastAsia"/>
        </w:rPr>
        <w:t>觸發價</w:t>
      </w:r>
      <w:r w:rsidR="0090735C">
        <w:rPr>
          <w:rFonts w:hint="eastAsia"/>
        </w:rPr>
        <w:t>，觸發基準價</w:t>
      </w:r>
      <w:r w:rsidR="00957724" w:rsidRPr="006B5F8C">
        <w:rPr>
          <w:rFonts w:ascii="新細明體" w:eastAsia="新細明體" w:hAnsi="新細明體" w:hint="eastAsia"/>
          <w:sz w:val="22"/>
          <w:szCs w:val="22"/>
        </w:rPr>
        <w:t>、</w:t>
      </w:r>
      <w:r w:rsidR="00957724" w:rsidRPr="007E3672">
        <w:rPr>
          <w:rFonts w:ascii="Courier New" w:eastAsia="新細明體" w:hAnsi="Courier New" w:cs="Courier New"/>
          <w:sz w:val="22"/>
          <w:szCs w:val="22"/>
        </w:rPr>
        <w:t>[OCO]</w:t>
      </w:r>
      <w:r w:rsidR="00957724" w:rsidRPr="007E3672">
        <w:rPr>
          <w:rFonts w:ascii="標楷體" w:hAnsi="標楷體" w:hint="eastAsia"/>
          <w:sz w:val="22"/>
          <w:szCs w:val="22"/>
        </w:rPr>
        <w:t>停利觸發價</w:t>
      </w:r>
      <w:r>
        <w:rPr>
          <w:rFonts w:hint="eastAsia"/>
        </w:rPr>
        <w:t>。</w:t>
      </w:r>
    </w:p>
    <w:p w14:paraId="04BED0FF" w14:textId="1E1DA03C" w:rsidR="00001382" w:rsidRDefault="00001382" w:rsidP="00001382">
      <w:pPr>
        <w:jc w:val="right"/>
        <w:rPr>
          <w:sz w:val="22"/>
          <w:szCs w:val="22"/>
        </w:rPr>
      </w:pPr>
      <w:r w:rsidRPr="006B5F8C">
        <w:rPr>
          <w:rFonts w:hint="eastAsia"/>
          <w:sz w:val="22"/>
          <w:szCs w:val="22"/>
        </w:rPr>
        <w:t>//</w:t>
      </w:r>
      <w:r w:rsidRPr="006B5F8C">
        <w:rPr>
          <w:sz w:val="22"/>
          <w:szCs w:val="22"/>
        </w:rPr>
        <w:t>{</w:t>
      </w:r>
      <w:r w:rsidR="00F00B94">
        <w:rPr>
          <w:rFonts w:hint="eastAsia"/>
          <w:sz w:val="22"/>
          <w:szCs w:val="22"/>
          <w:lang w:eastAsia="zh-HK"/>
        </w:rPr>
        <w:t>期貨</w:t>
      </w:r>
      <w:r w:rsidRPr="006B5F8C">
        <w:rPr>
          <w:rFonts w:hint="eastAsia"/>
          <w:sz w:val="22"/>
          <w:szCs w:val="22"/>
        </w:rPr>
        <w:t>停損、移動停損、選擇權停損</w:t>
      </w:r>
      <w:r w:rsidRPr="006B5F8C">
        <w:rPr>
          <w:rFonts w:ascii="新細明體" w:eastAsia="新細明體" w:hAnsi="新細明體" w:hint="eastAsia"/>
          <w:sz w:val="22"/>
          <w:szCs w:val="22"/>
        </w:rPr>
        <w:t>、</w:t>
      </w:r>
      <w:r w:rsidRPr="007E3672">
        <w:rPr>
          <w:rFonts w:ascii="Courier New" w:eastAsia="新細明體" w:hAnsi="Courier New" w:cs="Courier New" w:hint="eastAsia"/>
          <w:sz w:val="22"/>
          <w:szCs w:val="22"/>
        </w:rPr>
        <w:t>MIT</w:t>
      </w:r>
      <w:r w:rsidR="00957724" w:rsidRPr="007E3672">
        <w:rPr>
          <w:rFonts w:ascii="Courier New" w:eastAsia="新細明體" w:hAnsi="Courier New" w:cs="Courier New" w:hint="eastAsia"/>
          <w:sz w:val="22"/>
          <w:szCs w:val="22"/>
        </w:rPr>
        <w:t>、</w:t>
      </w:r>
      <w:r w:rsidR="00957724" w:rsidRPr="007E3672">
        <w:rPr>
          <w:rFonts w:ascii="Courier New" w:eastAsia="新細明體" w:hAnsi="Courier New" w:cs="Courier New" w:hint="eastAsia"/>
          <w:sz w:val="22"/>
          <w:szCs w:val="22"/>
        </w:rPr>
        <w:t>OC</w:t>
      </w:r>
      <w:r w:rsidR="00957724" w:rsidRPr="007E3672">
        <w:rPr>
          <w:rFonts w:ascii="Courier New" w:eastAsia="新細明體" w:hAnsi="Courier New" w:cs="Courier New"/>
          <w:sz w:val="22"/>
          <w:szCs w:val="22"/>
        </w:rPr>
        <w:t>O</w:t>
      </w:r>
      <w:r w:rsidRPr="006B5F8C">
        <w:rPr>
          <w:rFonts w:hint="eastAsia"/>
          <w:sz w:val="22"/>
          <w:szCs w:val="22"/>
        </w:rPr>
        <w:t>下單使用：不可</w:t>
      </w:r>
      <w:r w:rsidRPr="007E3672">
        <w:rPr>
          <w:rFonts w:ascii="Courier New" w:eastAsia="新細明體" w:hAnsi="Courier New" w:cs="Courier New" w:hint="eastAsia"/>
          <w:sz w:val="22"/>
          <w:szCs w:val="22"/>
        </w:rPr>
        <w:t>0</w:t>
      </w:r>
      <w:r w:rsidRPr="006B5F8C">
        <w:rPr>
          <w:rFonts w:ascii="新細明體" w:eastAsia="新細明體" w:hAnsi="新細明體" w:hint="eastAsia"/>
          <w:sz w:val="22"/>
          <w:szCs w:val="22"/>
        </w:rPr>
        <w:t>、</w:t>
      </w:r>
      <w:r w:rsidRPr="006B5F8C">
        <w:rPr>
          <w:rFonts w:hint="eastAsia"/>
          <w:sz w:val="22"/>
          <w:szCs w:val="22"/>
        </w:rPr>
        <w:t>不可給特殊價代碼</w:t>
      </w:r>
      <w:r w:rsidR="00F30C6F">
        <w:rPr>
          <w:rFonts w:hint="eastAsia"/>
          <w:sz w:val="22"/>
          <w:szCs w:val="22"/>
        </w:rPr>
        <w:t>P</w:t>
      </w:r>
      <w:r w:rsidRPr="006B5F8C">
        <w:rPr>
          <w:sz w:val="22"/>
          <w:szCs w:val="22"/>
        </w:rPr>
        <w:t>}</w:t>
      </w:r>
    </w:p>
    <w:p w14:paraId="2184F291" w14:textId="031B7FA9" w:rsidR="00957724" w:rsidRDefault="00957724" w:rsidP="00957724">
      <w:r>
        <w:tab/>
        <w:t>BSTR</w:t>
      </w:r>
      <w:r>
        <w:tab/>
        <w:t>bstrTrigger2;</w:t>
      </w:r>
      <w:r>
        <w:tab/>
      </w:r>
      <w:r>
        <w:tab/>
        <w:t>//</w:t>
      </w:r>
      <w:r w:rsidRPr="007E3672">
        <w:rPr>
          <w:rFonts w:ascii="Courier New" w:eastAsia="新細明體" w:hAnsi="Courier New" w:cs="Courier New"/>
          <w:sz w:val="22"/>
          <w:szCs w:val="22"/>
        </w:rPr>
        <w:t>[OCO]</w:t>
      </w:r>
      <w:r>
        <w:rPr>
          <w:rFonts w:hint="eastAsia"/>
        </w:rPr>
        <w:t>停損觸發價。</w:t>
      </w:r>
    </w:p>
    <w:p w14:paraId="699202DE" w14:textId="045A5815" w:rsidR="00957724" w:rsidRPr="006B5F8C" w:rsidRDefault="00957724" w:rsidP="00001382">
      <w:pPr>
        <w:jc w:val="right"/>
        <w:rPr>
          <w:sz w:val="22"/>
          <w:szCs w:val="22"/>
        </w:rPr>
      </w:pPr>
      <w:r>
        <w:rPr>
          <w:sz w:val="22"/>
          <w:szCs w:val="22"/>
        </w:rPr>
        <w:tab/>
      </w:r>
    </w:p>
    <w:p w14:paraId="27646BBA" w14:textId="7EAB4C6C" w:rsidR="00001382" w:rsidRPr="006B5F8C" w:rsidRDefault="00001382" w:rsidP="00001382">
      <w:r w:rsidRPr="006B5F8C">
        <w:tab/>
        <w:t>BSTR</w:t>
      </w:r>
      <w:r w:rsidRPr="006B5F8C">
        <w:tab/>
        <w:t>bstrMovingPoint;</w:t>
      </w:r>
      <w:r w:rsidRPr="006B5F8C">
        <w:tab/>
        <w:t>//</w:t>
      </w:r>
      <w:r w:rsidR="00F00B94" w:rsidRPr="006B5F8C">
        <w:t>{</w:t>
      </w:r>
      <w:r w:rsidR="00F00B94" w:rsidRPr="006B5F8C">
        <w:rPr>
          <w:rFonts w:hint="eastAsia"/>
          <w:lang w:eastAsia="zh-HK"/>
        </w:rPr>
        <w:t>僅</w:t>
      </w:r>
      <w:r w:rsidR="00F00B94" w:rsidRPr="006B5F8C">
        <w:rPr>
          <w:rFonts w:hint="eastAsia"/>
        </w:rPr>
        <w:t>移動停損下單使用</w:t>
      </w:r>
      <w:r w:rsidR="00F00B94" w:rsidRPr="006B5F8C">
        <w:t>}</w:t>
      </w:r>
      <w:r w:rsidRPr="006B5F8C">
        <w:rPr>
          <w:rFonts w:hint="eastAsia"/>
        </w:rPr>
        <w:t>移動點數。</w:t>
      </w:r>
    </w:p>
    <w:p w14:paraId="52859509" w14:textId="224E2873" w:rsidR="00001382" w:rsidRPr="005E43A9" w:rsidRDefault="00001382" w:rsidP="00707E94">
      <w:pPr>
        <w:rPr>
          <w:sz w:val="20"/>
          <w:szCs w:val="20"/>
        </w:rPr>
      </w:pPr>
      <w:r w:rsidRPr="006B5F8C">
        <w:rPr>
          <w:rFonts w:hint="eastAsia"/>
        </w:rPr>
        <w:tab/>
        <w:t>SHORT</w:t>
      </w:r>
      <w:r w:rsidRPr="006B5F8C">
        <w:rPr>
          <w:rFonts w:hint="eastAsia"/>
        </w:rPr>
        <w:tab/>
        <w:t>sReserved;</w:t>
      </w:r>
      <w:r w:rsidRPr="006B5F8C">
        <w:rPr>
          <w:rFonts w:hint="eastAsia"/>
        </w:rPr>
        <w:tab/>
      </w:r>
      <w:r w:rsidRPr="006B5F8C">
        <w:rPr>
          <w:rFonts w:hint="eastAsia"/>
        </w:rPr>
        <w:tab/>
        <w:t>//</w:t>
      </w:r>
      <w:r w:rsidRPr="006B5F8C">
        <w:rPr>
          <w:rFonts w:hint="eastAsia"/>
        </w:rPr>
        <w:t>盤別，</w:t>
      </w:r>
      <w:r w:rsidRPr="006B5F8C">
        <w:rPr>
          <w:rFonts w:hint="eastAsia"/>
        </w:rPr>
        <w:t>0:</w:t>
      </w:r>
      <w:r w:rsidRPr="006B5F8C">
        <w:rPr>
          <w:rFonts w:hint="eastAsia"/>
        </w:rPr>
        <w:t>盤中</w:t>
      </w:r>
      <w:r w:rsidRPr="006B5F8C">
        <w:rPr>
          <w:rFonts w:hint="eastAsia"/>
        </w:rPr>
        <w:t>(T</w:t>
      </w:r>
      <w:r w:rsidRPr="006B5F8C">
        <w:rPr>
          <w:rFonts w:hint="eastAsia"/>
        </w:rPr>
        <w:t>盤及</w:t>
      </w:r>
      <w:r w:rsidRPr="006B5F8C">
        <w:rPr>
          <w:rFonts w:hint="eastAsia"/>
        </w:rPr>
        <w:t>T+1</w:t>
      </w:r>
      <w:r w:rsidRPr="006B5F8C">
        <w:rPr>
          <w:rFonts w:hint="eastAsia"/>
        </w:rPr>
        <w:t>盤</w:t>
      </w:r>
      <w:r w:rsidRPr="006B5F8C">
        <w:rPr>
          <w:rFonts w:hint="eastAsia"/>
        </w:rPr>
        <w:t>)</w:t>
      </w:r>
      <w:r w:rsidRPr="006B5F8C">
        <w:rPr>
          <w:rFonts w:hint="eastAsia"/>
        </w:rPr>
        <w:t>；</w:t>
      </w:r>
      <w:r w:rsidRPr="006B5F8C">
        <w:rPr>
          <w:rFonts w:hint="eastAsia"/>
        </w:rPr>
        <w:t>1:T</w:t>
      </w:r>
      <w:r w:rsidRPr="006B5F8C">
        <w:rPr>
          <w:rFonts w:hint="eastAsia"/>
        </w:rPr>
        <w:t>盤</w:t>
      </w:r>
      <w:r w:rsidRPr="005E43A9">
        <w:rPr>
          <w:rFonts w:hint="eastAsia"/>
          <w:sz w:val="20"/>
          <w:szCs w:val="20"/>
        </w:rPr>
        <w:t>預約</w:t>
      </w:r>
      <w:r w:rsidR="00F00B94" w:rsidRPr="005E43A9">
        <w:rPr>
          <w:rFonts w:hint="eastAsia"/>
          <w:sz w:val="20"/>
          <w:szCs w:val="20"/>
        </w:rPr>
        <w:t>{MIT</w:t>
      </w:r>
      <w:r w:rsidR="00F00B94" w:rsidRPr="005E43A9">
        <w:rPr>
          <w:sz w:val="20"/>
          <w:szCs w:val="20"/>
        </w:rPr>
        <w:t xml:space="preserve"> </w:t>
      </w:r>
      <w:r w:rsidR="00F00B94" w:rsidRPr="005E43A9">
        <w:rPr>
          <w:rFonts w:hint="eastAsia"/>
          <w:sz w:val="20"/>
          <w:szCs w:val="20"/>
          <w:lang w:eastAsia="zh-HK"/>
        </w:rPr>
        <w:t>單不須填盤別</w:t>
      </w:r>
      <w:r w:rsidR="00F00B94" w:rsidRPr="005E43A9">
        <w:rPr>
          <w:rFonts w:hint="eastAsia"/>
          <w:sz w:val="20"/>
          <w:szCs w:val="20"/>
        </w:rPr>
        <w:t>}</w:t>
      </w:r>
    </w:p>
    <w:p w14:paraId="45567EE0" w14:textId="77777777" w:rsidR="00707E94" w:rsidRDefault="00001382" w:rsidP="00707E94">
      <w:pPr>
        <w:autoSpaceDE w:val="0"/>
        <w:autoSpaceDN w:val="0"/>
        <w:adjustRightInd w:val="0"/>
      </w:pPr>
      <w:r w:rsidRPr="006B5F8C">
        <w:rPr>
          <w:rFonts w:hint="eastAsia"/>
        </w:rPr>
        <w:t xml:space="preserve">    </w:t>
      </w:r>
      <w:r w:rsidRPr="006B5F8C">
        <w:t>BSTR</w:t>
      </w:r>
      <w:r w:rsidRPr="006B5F8C">
        <w:rPr>
          <w:rFonts w:ascii="Courier New" w:eastAsiaTheme="minorEastAsia" w:hAnsi="Courier New" w:cs="Courier New"/>
          <w:kern w:val="0"/>
          <w:sz w:val="36"/>
          <w:szCs w:val="36"/>
        </w:rPr>
        <w:t xml:space="preserve">  </w:t>
      </w:r>
      <w:r w:rsidRPr="006B5F8C">
        <w:t xml:space="preserve">bstrDealPrice;  </w:t>
      </w:r>
    </w:p>
    <w:p w14:paraId="6BF67FAE" w14:textId="3456B8F1" w:rsidR="00707E94" w:rsidRPr="006B5F8C" w:rsidRDefault="00001382" w:rsidP="00707E94">
      <w:pPr>
        <w:autoSpaceDE w:val="0"/>
        <w:autoSpaceDN w:val="0"/>
        <w:adjustRightInd w:val="0"/>
      </w:pPr>
      <w:r w:rsidRPr="006B5F8C">
        <w:t xml:space="preserve">    </w:t>
      </w:r>
      <w:r w:rsidR="00707E94" w:rsidRPr="006B5F8C">
        <w:t>//</w:t>
      </w:r>
      <w:r w:rsidR="00707E94" w:rsidRPr="006B5F8C">
        <w:t>成交價</w:t>
      </w:r>
      <w:r w:rsidR="00707E94" w:rsidRPr="006B5F8C">
        <w:rPr>
          <w:rFonts w:hint="eastAsia"/>
        </w:rPr>
        <w:t xml:space="preserve"> {</w:t>
      </w:r>
      <w:r w:rsidR="00707E94">
        <w:rPr>
          <w:rFonts w:hint="eastAsia"/>
          <w:lang w:eastAsia="zh-HK"/>
        </w:rPr>
        <w:t>限</w:t>
      </w:r>
      <w:r w:rsidR="00707E94" w:rsidRPr="006B5F8C">
        <w:t>MIT</w:t>
      </w:r>
      <w:r w:rsidR="00707E94" w:rsidRPr="006B5F8C">
        <w:rPr>
          <w:rFonts w:hint="eastAsia"/>
        </w:rPr>
        <w:t>下單使用：不可</w:t>
      </w:r>
      <w:r w:rsidR="00707E94" w:rsidRPr="006B5F8C">
        <w:rPr>
          <w:rFonts w:hint="eastAsia"/>
        </w:rPr>
        <w:t>0</w:t>
      </w:r>
      <w:r w:rsidR="00707E94" w:rsidRPr="006B5F8C">
        <w:rPr>
          <w:rFonts w:ascii="新細明體" w:eastAsia="新細明體" w:hAnsi="新細明體" w:hint="eastAsia"/>
        </w:rPr>
        <w:t>、</w:t>
      </w:r>
      <w:r w:rsidR="00707E94" w:rsidRPr="006B5F8C">
        <w:rPr>
          <w:rFonts w:hint="eastAsia"/>
        </w:rPr>
        <w:t>不可給特殊價代碼</w:t>
      </w:r>
      <w:r w:rsidR="00707E94">
        <w:rPr>
          <w:rFonts w:hint="eastAsia"/>
        </w:rPr>
        <w:t>,</w:t>
      </w:r>
      <w:r w:rsidR="00707E94">
        <w:t xml:space="preserve"> </w:t>
      </w:r>
      <w:r w:rsidR="00707E94">
        <w:rPr>
          <w:rFonts w:hint="eastAsia"/>
          <w:lang w:eastAsia="zh-HK"/>
        </w:rPr>
        <w:t>需自行取得委託當下成交價</w:t>
      </w:r>
      <w:r w:rsidR="00707E94" w:rsidRPr="006B5F8C">
        <w:rPr>
          <w:rFonts w:hint="eastAsia"/>
        </w:rPr>
        <w:t>}</w:t>
      </w:r>
    </w:p>
    <w:p w14:paraId="23E405B9" w14:textId="24811756" w:rsidR="00E51F5C" w:rsidRDefault="00E51F5C" w:rsidP="00001382">
      <w:pPr>
        <w:autoSpaceDE w:val="0"/>
        <w:autoSpaceDN w:val="0"/>
        <w:adjustRightInd w:val="0"/>
      </w:pPr>
    </w:p>
    <w:p w14:paraId="076906C7" w14:textId="5355D726" w:rsidR="00707E94" w:rsidRPr="00A26972" w:rsidRDefault="00707E94" w:rsidP="005B096D">
      <w:pPr>
        <w:rPr>
          <w:color w:val="FF0000"/>
        </w:rPr>
      </w:pPr>
      <w:r>
        <w:tab/>
      </w:r>
      <w:r w:rsidRPr="00A26972">
        <w:rPr>
          <w:color w:val="FF0000"/>
        </w:rPr>
        <w:t>BSTR bstrSettlementMonth;</w:t>
      </w:r>
      <w:r w:rsidR="00997027" w:rsidRPr="00A26972">
        <w:rPr>
          <w:color w:val="FF0000"/>
        </w:rPr>
        <w:t xml:space="preserve"> // </w:t>
      </w:r>
      <w:r w:rsidR="00997027" w:rsidRPr="00A26972">
        <w:rPr>
          <w:rFonts w:hint="eastAsia"/>
          <w:color w:val="FF0000"/>
        </w:rPr>
        <w:t>委託商品年月，</w:t>
      </w:r>
      <w:r w:rsidR="005B096D">
        <w:rPr>
          <w:rFonts w:hint="eastAsia"/>
          <w:color w:val="FF0000"/>
        </w:rPr>
        <w:t>Y</w:t>
      </w:r>
      <w:r w:rsidR="005B096D">
        <w:rPr>
          <w:color w:val="FF0000"/>
        </w:rPr>
        <w:t>YYYMM</w:t>
      </w:r>
      <w:r w:rsidR="00997027" w:rsidRPr="00A26972">
        <w:rPr>
          <w:rFonts w:hint="eastAsia"/>
          <w:color w:val="FF0000"/>
        </w:rPr>
        <w:t>共</w:t>
      </w:r>
      <w:r w:rsidR="00997027" w:rsidRPr="00A26972">
        <w:rPr>
          <w:color w:val="FF0000"/>
        </w:rPr>
        <w:t>6</w:t>
      </w:r>
      <w:r w:rsidR="00997027" w:rsidRPr="00A26972">
        <w:rPr>
          <w:rFonts w:hint="eastAsia"/>
          <w:color w:val="FF0000"/>
        </w:rPr>
        <w:t>碼</w:t>
      </w:r>
      <w:r w:rsidR="00997027" w:rsidRPr="00A26972">
        <w:rPr>
          <w:rFonts w:hint="eastAsia"/>
          <w:color w:val="FF0000"/>
        </w:rPr>
        <w:t>(</w:t>
      </w:r>
      <w:r w:rsidR="00997027" w:rsidRPr="00A26972">
        <w:rPr>
          <w:color w:val="FF0000"/>
        </w:rPr>
        <w:t>EX: 202206)</w:t>
      </w:r>
    </w:p>
    <w:p w14:paraId="2034B060" w14:textId="241EC5F5" w:rsidR="00707E94" w:rsidRDefault="005E43A9" w:rsidP="005E43A9">
      <w:pPr>
        <w:autoSpaceDE w:val="0"/>
        <w:autoSpaceDN w:val="0"/>
        <w:adjustRightInd w:val="0"/>
        <w:rPr>
          <w:color w:val="FF0000"/>
        </w:rPr>
      </w:pPr>
      <w:r>
        <w:rPr>
          <w:color w:val="FF0000"/>
        </w:rPr>
        <w:t xml:space="preserve">    </w:t>
      </w:r>
      <w:r w:rsidR="00FE4608">
        <w:rPr>
          <w:color w:val="FF0000"/>
        </w:rPr>
        <w:t>LONG</w:t>
      </w:r>
      <w:r w:rsidR="00707E94" w:rsidRPr="00A26972">
        <w:rPr>
          <w:color w:val="FF0000"/>
        </w:rPr>
        <w:t xml:space="preserve"> </w:t>
      </w:r>
      <w:r>
        <w:rPr>
          <w:color w:val="FF0000"/>
        </w:rPr>
        <w:t xml:space="preserve"> </w:t>
      </w:r>
      <w:r w:rsidR="00FE4608">
        <w:rPr>
          <w:color w:val="FF0000"/>
        </w:rPr>
        <w:t>n</w:t>
      </w:r>
      <w:r w:rsidR="00707E94" w:rsidRPr="00A26972">
        <w:rPr>
          <w:color w:val="FF0000"/>
        </w:rPr>
        <w:t xml:space="preserve">OrderPriceType; </w:t>
      </w:r>
      <w:r>
        <w:rPr>
          <w:color w:val="FF0000"/>
        </w:rPr>
        <w:t xml:space="preserve">     </w:t>
      </w:r>
      <w:r w:rsidR="00707E94" w:rsidRPr="00A26972">
        <w:rPr>
          <w:color w:val="FF0000"/>
        </w:rPr>
        <w:t xml:space="preserve">// </w:t>
      </w:r>
      <w:r>
        <w:rPr>
          <w:rFonts w:hint="eastAsia"/>
          <w:color w:val="FF0000"/>
        </w:rPr>
        <w:t>委託價類別</w:t>
      </w:r>
      <w:r>
        <w:rPr>
          <w:rFonts w:hint="eastAsia"/>
          <w:color w:val="FF0000"/>
        </w:rPr>
        <w:t xml:space="preserve"> </w:t>
      </w:r>
      <w:r>
        <w:rPr>
          <w:color w:val="FF0000"/>
        </w:rPr>
        <w:t xml:space="preserve"> </w:t>
      </w:r>
      <w:r w:rsidR="00707E94" w:rsidRPr="00A26972">
        <w:rPr>
          <w:color w:val="FF0000"/>
        </w:rPr>
        <w:t xml:space="preserve">2: </w:t>
      </w:r>
      <w:r w:rsidR="00707E94" w:rsidRPr="00A26972">
        <w:rPr>
          <w:rFonts w:hint="eastAsia"/>
          <w:color w:val="FF0000"/>
        </w:rPr>
        <w:t>限價</w:t>
      </w:r>
      <w:r w:rsidR="00707E94" w:rsidRPr="00A26972">
        <w:rPr>
          <w:rFonts w:hint="eastAsia"/>
          <w:color w:val="FF0000"/>
        </w:rPr>
        <w:t>;</w:t>
      </w:r>
      <w:r w:rsidR="00707E94" w:rsidRPr="00A26972">
        <w:rPr>
          <w:color w:val="FF0000"/>
        </w:rPr>
        <w:t xml:space="preserve"> 3:</w:t>
      </w:r>
      <w:r w:rsidR="00707E94" w:rsidRPr="00A26972">
        <w:rPr>
          <w:rFonts w:hint="eastAsia"/>
          <w:color w:val="FF0000"/>
        </w:rPr>
        <w:t>範圍市價</w:t>
      </w:r>
      <w:r w:rsidR="00161EFC">
        <w:rPr>
          <w:rFonts w:hint="eastAsia"/>
          <w:color w:val="FF0000"/>
        </w:rPr>
        <w:t xml:space="preserve"> </w:t>
      </w:r>
      <w:r w:rsidR="00161EFC">
        <w:rPr>
          <w:rFonts w:hint="eastAsia"/>
          <w:color w:val="FF0000"/>
        </w:rPr>
        <w:t>（不支援市價）</w:t>
      </w:r>
    </w:p>
    <w:p w14:paraId="4B9D19C0" w14:textId="2F5FFC31" w:rsidR="00D15886" w:rsidRPr="00D15886" w:rsidRDefault="00D15886" w:rsidP="00D15886">
      <w:pPr>
        <w:autoSpaceDE w:val="0"/>
        <w:autoSpaceDN w:val="0"/>
        <w:adjustRightInd w:val="0"/>
        <w:jc w:val="right"/>
        <w:rPr>
          <w:color w:val="FF0000"/>
          <w:sz w:val="20"/>
          <w:szCs w:val="20"/>
        </w:rPr>
      </w:pPr>
      <w:r w:rsidRPr="00D15886">
        <w:rPr>
          <w:color w:val="FF0000"/>
          <w:sz w:val="20"/>
          <w:szCs w:val="20"/>
        </w:rPr>
        <w:t>//</w:t>
      </w:r>
      <w:r w:rsidRPr="00D15886">
        <w:rPr>
          <w:rFonts w:hint="eastAsia"/>
          <w:color w:val="FF0000"/>
          <w:sz w:val="20"/>
          <w:szCs w:val="20"/>
        </w:rPr>
        <w:t>s</w:t>
      </w:r>
      <w:r w:rsidRPr="00D15886">
        <w:rPr>
          <w:color w:val="FF0000"/>
          <w:sz w:val="20"/>
          <w:szCs w:val="20"/>
        </w:rPr>
        <w:t>TradeType</w:t>
      </w:r>
      <w:r w:rsidRPr="00D15886">
        <w:rPr>
          <w:rFonts w:hint="eastAsia"/>
          <w:color w:val="FF0000"/>
          <w:sz w:val="20"/>
          <w:szCs w:val="20"/>
        </w:rPr>
        <w:t>為</w:t>
      </w:r>
      <w:r w:rsidRPr="00D15886">
        <w:rPr>
          <w:rFonts w:hint="eastAsia"/>
          <w:color w:val="FF0000"/>
          <w:sz w:val="20"/>
          <w:szCs w:val="20"/>
        </w:rPr>
        <w:t>R</w:t>
      </w:r>
      <w:r w:rsidRPr="00D15886">
        <w:rPr>
          <w:color w:val="FF0000"/>
          <w:sz w:val="20"/>
          <w:szCs w:val="20"/>
        </w:rPr>
        <w:t>OD</w:t>
      </w:r>
      <w:r w:rsidRPr="00D15886">
        <w:rPr>
          <w:rFonts w:hint="eastAsia"/>
          <w:color w:val="FF0000"/>
          <w:sz w:val="20"/>
          <w:szCs w:val="20"/>
        </w:rPr>
        <w:t>時，</w:t>
      </w:r>
      <w:r w:rsidRPr="00D15886">
        <w:rPr>
          <w:rFonts w:hint="eastAsia"/>
          <w:color w:val="FF0000"/>
          <w:sz w:val="20"/>
          <w:szCs w:val="20"/>
        </w:rPr>
        <w:t>n</w:t>
      </w:r>
      <w:r w:rsidRPr="00D15886">
        <w:rPr>
          <w:color w:val="FF0000"/>
          <w:sz w:val="20"/>
          <w:szCs w:val="20"/>
        </w:rPr>
        <w:t>OrderPriceType</w:t>
      </w:r>
      <w:r w:rsidRPr="00D15886">
        <w:rPr>
          <w:rFonts w:hint="eastAsia"/>
          <w:color w:val="FF0000"/>
          <w:sz w:val="20"/>
          <w:szCs w:val="20"/>
        </w:rPr>
        <w:t>僅可指定限價</w:t>
      </w:r>
    </w:p>
    <w:p w14:paraId="1894603D" w14:textId="56A52C7A" w:rsidR="000F5F4D" w:rsidRDefault="000F5F4D" w:rsidP="00A26972">
      <w:pPr>
        <w:rPr>
          <w:color w:val="FF0000"/>
        </w:rPr>
      </w:pPr>
      <w:r>
        <w:rPr>
          <w:color w:val="FF0000"/>
        </w:rPr>
        <w:t xml:space="preserve">    </w:t>
      </w:r>
      <w:r w:rsidR="00FE4608">
        <w:rPr>
          <w:color w:val="FF0000"/>
        </w:rPr>
        <w:t>LONG</w:t>
      </w:r>
      <w:r w:rsidRPr="00824585">
        <w:rPr>
          <w:color w:val="FF0000"/>
        </w:rPr>
        <w:t xml:space="preserve">  </w:t>
      </w:r>
      <w:r w:rsidR="00FE4608">
        <w:rPr>
          <w:color w:val="FF0000"/>
        </w:rPr>
        <w:t>n</w:t>
      </w:r>
      <w:r w:rsidRPr="00824585">
        <w:rPr>
          <w:color w:val="FF0000"/>
        </w:rPr>
        <w:t>TriggerDirection;  //</w:t>
      </w:r>
      <w:r w:rsidR="005B096D">
        <w:rPr>
          <w:rFonts w:hint="eastAsia"/>
          <w:color w:val="FF0000"/>
        </w:rPr>
        <w:t>{</w:t>
      </w:r>
      <w:r w:rsidR="005B096D">
        <w:rPr>
          <w:rFonts w:hint="eastAsia"/>
          <w:lang w:eastAsia="zh-HK"/>
        </w:rPr>
        <w:t>限</w:t>
      </w:r>
      <w:r w:rsidR="005B096D" w:rsidRPr="006B5F8C">
        <w:t>MIT</w:t>
      </w:r>
      <w:r w:rsidR="005B096D" w:rsidRPr="006B5F8C">
        <w:rPr>
          <w:rFonts w:hint="eastAsia"/>
        </w:rPr>
        <w:t>下單使用</w:t>
      </w:r>
      <w:r w:rsidR="005B096D">
        <w:rPr>
          <w:rFonts w:hint="eastAsia"/>
        </w:rPr>
        <w:t>}</w:t>
      </w:r>
      <w:r w:rsidR="005B096D">
        <w:t xml:space="preserve"> </w:t>
      </w:r>
      <w:r w:rsidRPr="00824585">
        <w:rPr>
          <w:rFonts w:hint="eastAsia"/>
          <w:color w:val="FF0000"/>
        </w:rPr>
        <w:t>觸發方向</w:t>
      </w:r>
      <w:r w:rsidRPr="00824585">
        <w:rPr>
          <w:color w:val="FF0000"/>
        </w:rPr>
        <w:t>1:GTE, 2:LTE</w:t>
      </w:r>
      <w:r w:rsidR="005B096D">
        <w:rPr>
          <w:color w:val="FF0000"/>
        </w:rPr>
        <w:t xml:space="preserve"> </w:t>
      </w:r>
    </w:p>
    <w:p w14:paraId="3059CAC4" w14:textId="6211492D" w:rsidR="000F5F4D" w:rsidRPr="000F5F4D" w:rsidRDefault="000F5F4D" w:rsidP="0088429D">
      <w:pPr>
        <w:autoSpaceDE w:val="0"/>
        <w:autoSpaceDN w:val="0"/>
        <w:adjustRightInd w:val="0"/>
      </w:pPr>
      <w:r>
        <w:rPr>
          <w:rFonts w:ascii="細明體" w:eastAsia="細明體" w:hAnsiTheme="minorHAnsi" w:cs="細明體"/>
          <w:color w:val="000000"/>
          <w:kern w:val="0"/>
          <w:sz w:val="19"/>
          <w:szCs w:val="19"/>
        </w:rPr>
        <w:tab/>
      </w:r>
      <w:r w:rsidR="005E43A9">
        <w:rPr>
          <w:color w:val="FF0000"/>
        </w:rPr>
        <w:t xml:space="preserve"> </w:t>
      </w:r>
    </w:p>
    <w:p w14:paraId="47FC2487" w14:textId="7649C527" w:rsidR="00001382" w:rsidRDefault="00001382" w:rsidP="00001382">
      <w:r>
        <w:t>};</w:t>
      </w:r>
    </w:p>
    <w:p w14:paraId="21AC662B" w14:textId="77777777" w:rsidR="00997027" w:rsidRDefault="00997027" w:rsidP="00997027">
      <w:r>
        <w:rPr>
          <w:rFonts w:hint="eastAsia"/>
        </w:rPr>
        <w:t>註</w:t>
      </w:r>
      <w:r>
        <w:rPr>
          <w:rFonts w:hint="eastAsia"/>
        </w:rPr>
        <w:t>:</w:t>
      </w:r>
      <w:r>
        <w:t xml:space="preserve"> </w:t>
      </w:r>
      <w:r>
        <w:rPr>
          <w:rFonts w:hint="eastAsia"/>
        </w:rPr>
        <w:t>若委託期貨商品代號為</w:t>
      </w:r>
      <w:r>
        <w:rPr>
          <w:rFonts w:hint="eastAsia"/>
        </w:rPr>
        <w:t>T</w:t>
      </w:r>
      <w:r>
        <w:t>X00</w:t>
      </w:r>
      <w:r>
        <w:rPr>
          <w:rFonts w:ascii="新細明體" w:eastAsia="新細明體" w:hAnsi="新細明體" w:hint="eastAsia"/>
        </w:rPr>
        <w:t>、</w:t>
      </w:r>
      <w:r>
        <w:t xml:space="preserve"> MTX00</w:t>
      </w:r>
      <w:r>
        <w:rPr>
          <w:rFonts w:hint="eastAsia"/>
        </w:rPr>
        <w:t>等近月商品，則可忽略</w:t>
      </w:r>
      <w:r w:rsidRPr="00BF1C56">
        <w:t>bstrSettlementMonth</w:t>
      </w:r>
      <w:r>
        <w:rPr>
          <w:rFonts w:hint="eastAsia"/>
        </w:rPr>
        <w:t>商品年月</w:t>
      </w:r>
    </w:p>
    <w:p w14:paraId="7A6FC234" w14:textId="2C7A2F71" w:rsidR="00BA3B3B" w:rsidRDefault="00BA3B3B" w:rsidP="00001382"/>
    <w:p w14:paraId="0E47BA10" w14:textId="6B64C474" w:rsidR="00BA3B3B" w:rsidRPr="00F00B94" w:rsidRDefault="00BA3B3B" w:rsidP="00BA3B3B">
      <w:pPr>
        <w:pStyle w:val="5"/>
        <w:ind w:left="480"/>
        <w:rPr>
          <w:shd w:val="pct15" w:color="auto" w:fill="FFFFFF"/>
        </w:rPr>
      </w:pPr>
      <w:r w:rsidRPr="00F00B94">
        <w:rPr>
          <w:rFonts w:hint="eastAsia"/>
          <w:shd w:val="pct15" w:color="auto" w:fill="FFFFFF"/>
          <w:lang w:eastAsia="zh-HK"/>
        </w:rPr>
        <w:t>期貨智慧單</w:t>
      </w:r>
      <w:r>
        <w:rPr>
          <w:shd w:val="pct15" w:color="auto" w:fill="FFFFFF"/>
        </w:rPr>
        <w:t>STP</w:t>
      </w:r>
      <w:r w:rsidRPr="00F00B94">
        <w:rPr>
          <w:shd w:val="pct15" w:color="auto" w:fill="FFFFFF"/>
          <w:lang w:eastAsia="zh-HK"/>
        </w:rPr>
        <w:t xml:space="preserve"> </w:t>
      </w:r>
      <w:r w:rsidRPr="00F00B94">
        <w:rPr>
          <w:rFonts w:ascii="標楷體" w:hAnsi="標楷體" w:hint="eastAsia"/>
          <w:shd w:val="pct15" w:color="auto" w:fill="FFFFFF"/>
        </w:rPr>
        <w:t>▼</w:t>
      </w:r>
    </w:p>
    <w:p w14:paraId="511318B4" w14:textId="77777777" w:rsidR="00BA3B3B" w:rsidRDefault="00BA3B3B" w:rsidP="00BA3B3B">
      <w:r>
        <w:t>struct FUTUREORDER</w:t>
      </w:r>
    </w:p>
    <w:p w14:paraId="64A79DBC" w14:textId="77777777" w:rsidR="00BA3B3B" w:rsidRDefault="00BA3B3B" w:rsidP="00BA3B3B">
      <w:r>
        <w:t>{</w:t>
      </w:r>
    </w:p>
    <w:p w14:paraId="0D5B282A" w14:textId="6006DFB9" w:rsidR="00BA3B3B" w:rsidRDefault="00BA3B3B" w:rsidP="00BA3B3B">
      <w:r>
        <w:tab/>
        <w:t>BSTR</w:t>
      </w:r>
      <w:r>
        <w:tab/>
        <w:t>bstrFullAccount;</w:t>
      </w:r>
      <w:r>
        <w:tab/>
        <w:t>//</w:t>
      </w:r>
      <w:r>
        <w:rPr>
          <w:rFonts w:hint="eastAsia"/>
        </w:rPr>
        <w:t>期貨帳號，</w:t>
      </w:r>
      <w:r w:rsidR="00F94F84" w:rsidRPr="00F94F84">
        <w:t>Broker id (</w:t>
      </w:r>
      <w:r w:rsidR="00F94F84" w:rsidRPr="00F94F84">
        <w:t>例如</w:t>
      </w:r>
      <w:r w:rsidR="00F94F84" w:rsidRPr="00F94F84">
        <w:t>: F020000)</w:t>
      </w:r>
      <w:r>
        <w:rPr>
          <w:rFonts w:hint="eastAsia"/>
        </w:rPr>
        <w:t>＋帳號</w:t>
      </w:r>
      <w:r>
        <w:t>7</w:t>
      </w:r>
      <w:r>
        <w:rPr>
          <w:rFonts w:hint="eastAsia"/>
        </w:rPr>
        <w:t>碼</w:t>
      </w:r>
    </w:p>
    <w:p w14:paraId="7D209830" w14:textId="77777777" w:rsidR="00BA3B3B" w:rsidRDefault="00BA3B3B" w:rsidP="00BA3B3B">
      <w:r>
        <w:tab/>
        <w:t>BSTR</w:t>
      </w:r>
      <w:r>
        <w:tab/>
        <w:t>bstrStockNo;</w:t>
      </w:r>
      <w:r>
        <w:tab/>
      </w:r>
      <w:r>
        <w:tab/>
        <w:t>//</w:t>
      </w:r>
      <w:r>
        <w:rPr>
          <w:rFonts w:hint="eastAsia"/>
        </w:rPr>
        <w:t>委託期權商品代號</w:t>
      </w:r>
      <w:r>
        <w:tab/>
      </w:r>
    </w:p>
    <w:p w14:paraId="667B6DD5" w14:textId="77777777" w:rsidR="00BA3B3B" w:rsidRPr="00707E94" w:rsidRDefault="00BA3B3B" w:rsidP="00BA3B3B">
      <w:pPr>
        <w:rPr>
          <w:strike/>
        </w:rPr>
      </w:pPr>
      <w:r>
        <w:tab/>
        <w:t>SHORT</w:t>
      </w:r>
      <w:r>
        <w:tab/>
        <w:t>sTradeType;</w:t>
      </w:r>
      <w:r>
        <w:tab/>
      </w:r>
      <w:r>
        <w:tab/>
        <w:t xml:space="preserve">//0:ROD 3:IOC 4:FOK </w:t>
      </w:r>
    </w:p>
    <w:p w14:paraId="28318316" w14:textId="77777777" w:rsidR="00BA3B3B" w:rsidRDefault="00BA3B3B" w:rsidP="00BA3B3B">
      <w:r>
        <w:tab/>
        <w:t>SHORT</w:t>
      </w:r>
      <w:r>
        <w:tab/>
        <w:t>sBuySell;</w:t>
      </w:r>
      <w:r>
        <w:tab/>
      </w:r>
      <w:r>
        <w:tab/>
      </w:r>
      <w:r>
        <w:tab/>
        <w:t>//0:</w:t>
      </w:r>
      <w:r>
        <w:rPr>
          <w:rFonts w:hint="eastAsia"/>
        </w:rPr>
        <w:t>買進</w:t>
      </w:r>
      <w:r>
        <w:t xml:space="preserve"> 1:</w:t>
      </w:r>
      <w:r>
        <w:rPr>
          <w:rFonts w:hint="eastAsia"/>
        </w:rPr>
        <w:t>賣出</w:t>
      </w:r>
    </w:p>
    <w:p w14:paraId="0E7E9C64" w14:textId="77777777" w:rsidR="00BA3B3B" w:rsidRDefault="00BA3B3B" w:rsidP="00BA3B3B">
      <w:r>
        <w:tab/>
        <w:t>SHORT</w:t>
      </w:r>
      <w:r>
        <w:tab/>
        <w:t>sDayTrade;</w:t>
      </w:r>
      <w:r>
        <w:tab/>
      </w:r>
      <w:r>
        <w:tab/>
        <w:t>//</w:t>
      </w:r>
      <w:r>
        <w:rPr>
          <w:rFonts w:hint="eastAsia"/>
        </w:rPr>
        <w:t>當沖</w:t>
      </w:r>
      <w:r>
        <w:t>0:</w:t>
      </w:r>
      <w:r>
        <w:rPr>
          <w:rFonts w:hint="eastAsia"/>
        </w:rPr>
        <w:t>否</w:t>
      </w:r>
      <w:r>
        <w:t xml:space="preserve"> 1:</w:t>
      </w:r>
      <w:r>
        <w:rPr>
          <w:rFonts w:hint="eastAsia"/>
        </w:rPr>
        <w:t>是，可當沖商品請參考交易所規定。</w:t>
      </w:r>
    </w:p>
    <w:p w14:paraId="2A42610D" w14:textId="77777777" w:rsidR="00BA3B3B" w:rsidRDefault="00BA3B3B" w:rsidP="00BA3B3B">
      <w:r>
        <w:tab/>
        <w:t>SHORT</w:t>
      </w:r>
      <w:r>
        <w:tab/>
        <w:t>sNewClose;</w:t>
      </w:r>
      <w:r>
        <w:tab/>
      </w:r>
      <w:r>
        <w:tab/>
        <w:t>//</w:t>
      </w:r>
      <w:r>
        <w:rPr>
          <w:rFonts w:hint="eastAsia"/>
        </w:rPr>
        <w:t>新平倉，</w:t>
      </w:r>
      <w:r>
        <w:t>0:</w:t>
      </w:r>
      <w:r>
        <w:rPr>
          <w:rFonts w:hint="eastAsia"/>
        </w:rPr>
        <w:t>新倉</w:t>
      </w:r>
      <w:r>
        <w:t xml:space="preserve"> 1:</w:t>
      </w:r>
      <w:r>
        <w:rPr>
          <w:rFonts w:hint="eastAsia"/>
        </w:rPr>
        <w:t>平倉</w:t>
      </w:r>
      <w:r>
        <w:t xml:space="preserve"> 2:</w:t>
      </w:r>
      <w:r>
        <w:rPr>
          <w:rFonts w:hint="eastAsia"/>
        </w:rPr>
        <w:t>自動</w:t>
      </w:r>
    </w:p>
    <w:p w14:paraId="4F91F674" w14:textId="77777777" w:rsidR="00BA3B3B" w:rsidRDefault="00BA3B3B" w:rsidP="00BA3B3B">
      <w:pPr>
        <w:rPr>
          <w:color w:val="FF0000"/>
        </w:rPr>
      </w:pPr>
      <w:r>
        <w:tab/>
        <w:t>BSTR</w:t>
      </w:r>
      <w:r>
        <w:tab/>
        <w:t>bstrPrice;</w:t>
      </w:r>
      <w:r>
        <w:tab/>
      </w:r>
      <w:r>
        <w:tab/>
      </w:r>
      <w:r>
        <w:tab/>
        <w:t>//</w:t>
      </w:r>
      <w:r>
        <w:rPr>
          <w:rFonts w:hint="eastAsia"/>
        </w:rPr>
        <w:t>委託價格，</w:t>
      </w:r>
      <w:r>
        <w:rPr>
          <w:color w:val="FF0000"/>
        </w:rPr>
        <w:t>(</w:t>
      </w:r>
      <w:r>
        <w:rPr>
          <w:rFonts w:hint="eastAsia"/>
          <w:color w:val="FF0000"/>
        </w:rPr>
        <w:t>指定限價時，需填此欄</w:t>
      </w:r>
      <w:r>
        <w:rPr>
          <w:rFonts w:hint="eastAsia"/>
          <w:color w:val="FF0000"/>
        </w:rPr>
        <w:t>)</w:t>
      </w:r>
    </w:p>
    <w:p w14:paraId="2DA8ABF7" w14:textId="2CD2DD64" w:rsidR="00BA3B3B" w:rsidRDefault="00BA3B3B" w:rsidP="00BA3B3B">
      <w:r>
        <w:rPr>
          <w:rFonts w:ascii="新細明體" w:eastAsia="新細明體" w:hAnsi="新細明體"/>
        </w:rPr>
        <w:tab/>
      </w:r>
      <w:r>
        <w:rPr>
          <w:rFonts w:ascii="新細明體" w:eastAsia="新細明體" w:hAnsi="新細明體"/>
        </w:rPr>
        <w:tab/>
      </w:r>
      <w:r>
        <w:rPr>
          <w:rFonts w:ascii="新細明體" w:eastAsia="新細明體" w:hAnsi="新細明體"/>
        </w:rPr>
        <w:tab/>
      </w:r>
      <w:r>
        <w:rPr>
          <w:rFonts w:ascii="新細明體" w:eastAsia="新細明體" w:hAnsi="新細明體"/>
        </w:rPr>
        <w:tab/>
      </w:r>
      <w:r>
        <w:rPr>
          <w:rFonts w:ascii="新細明體" w:eastAsia="新細明體" w:hAnsi="新細明體"/>
        </w:rPr>
        <w:tab/>
      </w:r>
      <w:r>
        <w:rPr>
          <w:rFonts w:ascii="新細明體" w:eastAsia="新細明體" w:hAnsi="新細明體"/>
        </w:rPr>
        <w:tab/>
      </w:r>
      <w:r>
        <w:rPr>
          <w:rFonts w:ascii="新細明體" w:eastAsia="新細明體" w:hAnsi="新細明體"/>
        </w:rPr>
        <w:tab/>
      </w:r>
      <w:r>
        <w:rPr>
          <w:rFonts w:ascii="新細明體" w:eastAsia="新細明體" w:hAnsi="新細明體" w:hint="eastAsia"/>
        </w:rPr>
        <w:t>/</w:t>
      </w:r>
      <w:r>
        <w:rPr>
          <w:rFonts w:ascii="新細明體" w:eastAsia="新細明體" w:hAnsi="新細明體"/>
        </w:rPr>
        <w:t>/</w:t>
      </w:r>
      <w:r>
        <w:rPr>
          <w:rFonts w:hint="eastAsia"/>
        </w:rPr>
        <w:t>請設</w:t>
      </w:r>
      <w:r w:rsidR="004E3141">
        <w:t>n</w:t>
      </w:r>
      <w:r w:rsidRPr="00707E94">
        <w:t>OrderPriceType</w:t>
      </w:r>
      <w:r>
        <w:rPr>
          <w:rFonts w:hint="eastAsia"/>
        </w:rPr>
        <w:t>代表</w:t>
      </w:r>
      <w:r w:rsidRPr="00707575">
        <w:rPr>
          <w:rFonts w:hint="eastAsia"/>
        </w:rPr>
        <w:t>特殊價格</w:t>
      </w:r>
      <w:r>
        <w:rPr>
          <w:rFonts w:ascii="新細明體" w:eastAsia="新細明體" w:hAnsi="新細明體" w:hint="eastAsia"/>
        </w:rPr>
        <w:t>「</w:t>
      </w:r>
      <w:r>
        <w:t>P</w:t>
      </w:r>
      <w:r>
        <w:rPr>
          <w:rFonts w:hint="eastAsia"/>
        </w:rPr>
        <w:t>」範圍市價</w:t>
      </w:r>
    </w:p>
    <w:p w14:paraId="542C07B5" w14:textId="77777777" w:rsidR="00BA3B3B" w:rsidRDefault="00BA3B3B" w:rsidP="00BA3B3B">
      <w:r>
        <w:rPr>
          <w:rFonts w:hint="eastAsia"/>
        </w:rPr>
        <w:t xml:space="preserve">　　　　　　　　　　　　　　</w:t>
      </w:r>
    </w:p>
    <w:p w14:paraId="3830862B" w14:textId="77777777" w:rsidR="00BA3B3B" w:rsidRDefault="00BA3B3B" w:rsidP="00BA3B3B">
      <w:r>
        <w:tab/>
        <w:t>LONG</w:t>
      </w:r>
      <w:r>
        <w:tab/>
        <w:t>nQty;</w:t>
      </w:r>
      <w:r>
        <w:tab/>
      </w:r>
      <w:r>
        <w:tab/>
      </w:r>
      <w:r>
        <w:tab/>
        <w:t>//</w:t>
      </w:r>
      <w:r>
        <w:rPr>
          <w:rFonts w:hint="eastAsia"/>
        </w:rPr>
        <w:t>交易口數</w:t>
      </w:r>
    </w:p>
    <w:p w14:paraId="3897EA2D" w14:textId="77777777" w:rsidR="00BA3B3B" w:rsidRDefault="00BA3B3B" w:rsidP="00BA3B3B">
      <w:r>
        <w:tab/>
        <w:t>BSTR</w:t>
      </w:r>
      <w:r>
        <w:tab/>
        <w:t>bstrTrigger;</w:t>
      </w:r>
      <w:r>
        <w:tab/>
      </w:r>
      <w:r>
        <w:tab/>
        <w:t>//</w:t>
      </w:r>
      <w:r>
        <w:rPr>
          <w:rFonts w:hint="eastAsia"/>
        </w:rPr>
        <w:t>觸發價，觸發基準價。</w:t>
      </w:r>
    </w:p>
    <w:p w14:paraId="36FF8FEC" w14:textId="7A3048F7" w:rsidR="00BA3B3B" w:rsidRPr="006B5F8C" w:rsidRDefault="00BA3B3B" w:rsidP="00BA3B3B">
      <w:pPr>
        <w:jc w:val="right"/>
        <w:rPr>
          <w:sz w:val="22"/>
          <w:szCs w:val="22"/>
        </w:rPr>
      </w:pPr>
      <w:r w:rsidRPr="006B5F8C">
        <w:rPr>
          <w:rFonts w:hint="eastAsia"/>
          <w:sz w:val="22"/>
          <w:szCs w:val="22"/>
        </w:rPr>
        <w:t>//</w:t>
      </w:r>
      <w:r w:rsidRPr="006B5F8C">
        <w:rPr>
          <w:sz w:val="22"/>
          <w:szCs w:val="22"/>
        </w:rPr>
        <w:t>{</w:t>
      </w:r>
      <w:r>
        <w:rPr>
          <w:rFonts w:hint="eastAsia"/>
          <w:sz w:val="22"/>
          <w:szCs w:val="22"/>
          <w:lang w:eastAsia="zh-HK"/>
        </w:rPr>
        <w:t>期貨</w:t>
      </w:r>
      <w:r w:rsidRPr="006B5F8C">
        <w:rPr>
          <w:rFonts w:hint="eastAsia"/>
          <w:sz w:val="22"/>
          <w:szCs w:val="22"/>
        </w:rPr>
        <w:t>停損、選擇權停損</w:t>
      </w:r>
      <w:r w:rsidRPr="006B5F8C">
        <w:rPr>
          <w:rFonts w:ascii="新細明體" w:eastAsia="新細明體" w:hAnsi="新細明體" w:hint="eastAsia"/>
          <w:sz w:val="22"/>
          <w:szCs w:val="22"/>
        </w:rPr>
        <w:t>、</w:t>
      </w:r>
      <w:r w:rsidRPr="006B5F8C">
        <w:rPr>
          <w:rFonts w:hint="eastAsia"/>
          <w:sz w:val="22"/>
          <w:szCs w:val="22"/>
        </w:rPr>
        <w:t>不可</w:t>
      </w:r>
      <w:r w:rsidRPr="006B5F8C">
        <w:rPr>
          <w:rFonts w:hint="eastAsia"/>
          <w:sz w:val="22"/>
          <w:szCs w:val="22"/>
        </w:rPr>
        <w:t>0</w:t>
      </w:r>
      <w:r w:rsidRPr="006B5F8C">
        <w:rPr>
          <w:rFonts w:ascii="新細明體" w:eastAsia="新細明體" w:hAnsi="新細明體" w:hint="eastAsia"/>
          <w:sz w:val="22"/>
          <w:szCs w:val="22"/>
        </w:rPr>
        <w:t>、</w:t>
      </w:r>
      <w:r w:rsidRPr="006B5F8C">
        <w:rPr>
          <w:rFonts w:hint="eastAsia"/>
          <w:sz w:val="22"/>
          <w:szCs w:val="22"/>
        </w:rPr>
        <w:t>不可給特殊價代碼</w:t>
      </w:r>
      <w:r w:rsidRPr="006B5F8C">
        <w:rPr>
          <w:sz w:val="22"/>
          <w:szCs w:val="22"/>
        </w:rPr>
        <w:t>}</w:t>
      </w:r>
    </w:p>
    <w:p w14:paraId="054126D5" w14:textId="296C129C" w:rsidR="00BA3B3B" w:rsidRPr="006B5F8C" w:rsidRDefault="00BA3B3B" w:rsidP="00BA3B3B">
      <w:r w:rsidRPr="006B5F8C">
        <w:tab/>
      </w:r>
    </w:p>
    <w:p w14:paraId="2F7B618B" w14:textId="3212AD49" w:rsidR="00BA3B3B" w:rsidRPr="006B5F8C" w:rsidRDefault="00BA3B3B" w:rsidP="00BA3B3B">
      <w:pPr>
        <w:rPr>
          <w:sz w:val="18"/>
          <w:szCs w:val="18"/>
        </w:rPr>
      </w:pPr>
      <w:r w:rsidRPr="006B5F8C">
        <w:rPr>
          <w:rFonts w:hint="eastAsia"/>
        </w:rPr>
        <w:tab/>
        <w:t>SHORT</w:t>
      </w:r>
      <w:r w:rsidRPr="006B5F8C">
        <w:rPr>
          <w:rFonts w:hint="eastAsia"/>
        </w:rPr>
        <w:tab/>
        <w:t>sReserved;</w:t>
      </w:r>
      <w:r w:rsidRPr="006B5F8C">
        <w:rPr>
          <w:rFonts w:hint="eastAsia"/>
        </w:rPr>
        <w:tab/>
      </w:r>
      <w:r w:rsidRPr="006B5F8C">
        <w:rPr>
          <w:rFonts w:hint="eastAsia"/>
        </w:rPr>
        <w:tab/>
        <w:t>//</w:t>
      </w:r>
      <w:r w:rsidRPr="006B5F8C">
        <w:rPr>
          <w:rFonts w:hint="eastAsia"/>
        </w:rPr>
        <w:t>盤別，</w:t>
      </w:r>
      <w:r w:rsidRPr="006B5F8C">
        <w:rPr>
          <w:rFonts w:hint="eastAsia"/>
        </w:rPr>
        <w:t>0:</w:t>
      </w:r>
      <w:r w:rsidRPr="006B5F8C">
        <w:rPr>
          <w:rFonts w:hint="eastAsia"/>
        </w:rPr>
        <w:t>盤中</w:t>
      </w:r>
      <w:r w:rsidRPr="006B5F8C">
        <w:rPr>
          <w:rFonts w:hint="eastAsia"/>
        </w:rPr>
        <w:t>(T</w:t>
      </w:r>
      <w:r w:rsidRPr="006B5F8C">
        <w:rPr>
          <w:rFonts w:hint="eastAsia"/>
        </w:rPr>
        <w:t>盤及</w:t>
      </w:r>
      <w:r w:rsidRPr="006B5F8C">
        <w:rPr>
          <w:rFonts w:hint="eastAsia"/>
        </w:rPr>
        <w:t>T+1</w:t>
      </w:r>
      <w:r w:rsidRPr="006B5F8C">
        <w:rPr>
          <w:rFonts w:hint="eastAsia"/>
        </w:rPr>
        <w:t>盤</w:t>
      </w:r>
      <w:r w:rsidRPr="006B5F8C">
        <w:rPr>
          <w:rFonts w:hint="eastAsia"/>
        </w:rPr>
        <w:t>)</w:t>
      </w:r>
      <w:r w:rsidRPr="006B5F8C">
        <w:rPr>
          <w:rFonts w:hint="eastAsia"/>
        </w:rPr>
        <w:t>；</w:t>
      </w:r>
      <w:r w:rsidRPr="006B5F8C">
        <w:rPr>
          <w:rFonts w:hint="eastAsia"/>
        </w:rPr>
        <w:t>1:T</w:t>
      </w:r>
      <w:r w:rsidRPr="006B5F8C">
        <w:rPr>
          <w:rFonts w:hint="eastAsia"/>
        </w:rPr>
        <w:t>盤預約</w:t>
      </w:r>
    </w:p>
    <w:p w14:paraId="3B1F2543" w14:textId="251E54A0" w:rsidR="00BA3B3B" w:rsidRDefault="00BA3B3B" w:rsidP="00BA3B3B">
      <w:pPr>
        <w:autoSpaceDE w:val="0"/>
        <w:autoSpaceDN w:val="0"/>
        <w:adjustRightInd w:val="0"/>
      </w:pPr>
      <w:r w:rsidRPr="006B5F8C">
        <w:rPr>
          <w:rFonts w:hint="eastAsia"/>
        </w:rPr>
        <w:t xml:space="preserve">   </w:t>
      </w:r>
    </w:p>
    <w:p w14:paraId="34E541C6" w14:textId="2A18201A" w:rsidR="00BA3B3B" w:rsidRPr="00A26972" w:rsidRDefault="00BA3B3B" w:rsidP="00BA3B3B">
      <w:pPr>
        <w:rPr>
          <w:color w:val="FF0000"/>
        </w:rPr>
      </w:pPr>
      <w:r>
        <w:tab/>
      </w:r>
      <w:r w:rsidRPr="00A26972">
        <w:rPr>
          <w:color w:val="FF0000"/>
        </w:rPr>
        <w:t xml:space="preserve">BSTR </w:t>
      </w:r>
      <w:r w:rsidR="00AE3712">
        <w:rPr>
          <w:color w:val="FF0000"/>
        </w:rPr>
        <w:t xml:space="preserve"> </w:t>
      </w:r>
      <w:r w:rsidRPr="00A26972">
        <w:rPr>
          <w:color w:val="FF0000"/>
        </w:rPr>
        <w:t xml:space="preserve">bstrSettlementMonth; // </w:t>
      </w:r>
      <w:r w:rsidRPr="00A26972">
        <w:rPr>
          <w:rFonts w:hint="eastAsia"/>
          <w:color w:val="FF0000"/>
        </w:rPr>
        <w:t>委託商品年月，</w:t>
      </w:r>
      <w:r>
        <w:rPr>
          <w:rFonts w:hint="eastAsia"/>
          <w:color w:val="FF0000"/>
        </w:rPr>
        <w:t>Y</w:t>
      </w:r>
      <w:r>
        <w:rPr>
          <w:color w:val="FF0000"/>
        </w:rPr>
        <w:t>YYYMM</w:t>
      </w:r>
      <w:r w:rsidRPr="00A26972">
        <w:rPr>
          <w:rFonts w:hint="eastAsia"/>
          <w:color w:val="FF0000"/>
        </w:rPr>
        <w:t>共</w:t>
      </w:r>
      <w:r w:rsidRPr="00A26972">
        <w:rPr>
          <w:color w:val="FF0000"/>
        </w:rPr>
        <w:t>6</w:t>
      </w:r>
      <w:r w:rsidRPr="00A26972">
        <w:rPr>
          <w:rFonts w:hint="eastAsia"/>
          <w:color w:val="FF0000"/>
        </w:rPr>
        <w:t>碼</w:t>
      </w:r>
      <w:r w:rsidRPr="00A26972">
        <w:rPr>
          <w:rFonts w:hint="eastAsia"/>
          <w:color w:val="FF0000"/>
        </w:rPr>
        <w:t>(</w:t>
      </w:r>
      <w:r w:rsidRPr="00A26972">
        <w:rPr>
          <w:color w:val="FF0000"/>
        </w:rPr>
        <w:t>EX: 202206)</w:t>
      </w:r>
    </w:p>
    <w:p w14:paraId="0FE8B0FC" w14:textId="7A945A69" w:rsidR="00BA3B3B" w:rsidRDefault="00BA3B3B" w:rsidP="00BA3B3B">
      <w:pPr>
        <w:autoSpaceDE w:val="0"/>
        <w:autoSpaceDN w:val="0"/>
        <w:adjustRightInd w:val="0"/>
        <w:rPr>
          <w:color w:val="FF0000"/>
        </w:rPr>
      </w:pPr>
      <w:r w:rsidRPr="00A26972">
        <w:rPr>
          <w:color w:val="FF0000"/>
        </w:rPr>
        <w:tab/>
      </w:r>
      <w:r w:rsidR="00AE3712">
        <w:rPr>
          <w:color w:val="FF0000"/>
        </w:rPr>
        <w:t>LONG</w:t>
      </w:r>
      <w:r w:rsidRPr="00A26972">
        <w:rPr>
          <w:color w:val="FF0000"/>
        </w:rPr>
        <w:t xml:space="preserve"> </w:t>
      </w:r>
      <w:r w:rsidR="00AE3712">
        <w:rPr>
          <w:color w:val="FF0000"/>
        </w:rPr>
        <w:t xml:space="preserve"> </w:t>
      </w:r>
      <w:r w:rsidR="00AE3712">
        <w:rPr>
          <w:rFonts w:hint="eastAsia"/>
          <w:color w:val="FF0000"/>
        </w:rPr>
        <w:t>n</w:t>
      </w:r>
      <w:r w:rsidRPr="00A26972">
        <w:rPr>
          <w:color w:val="FF0000"/>
        </w:rPr>
        <w:t xml:space="preserve">OrderPriceType; // 2: </w:t>
      </w:r>
      <w:r w:rsidRPr="00A26972">
        <w:rPr>
          <w:rFonts w:hint="eastAsia"/>
          <w:color w:val="FF0000"/>
        </w:rPr>
        <w:t>限價</w:t>
      </w:r>
      <w:r w:rsidRPr="00A26972">
        <w:rPr>
          <w:rFonts w:hint="eastAsia"/>
          <w:color w:val="FF0000"/>
        </w:rPr>
        <w:t>;</w:t>
      </w:r>
      <w:r w:rsidRPr="00A26972">
        <w:rPr>
          <w:color w:val="FF0000"/>
        </w:rPr>
        <w:t xml:space="preserve"> 3:</w:t>
      </w:r>
      <w:r w:rsidRPr="00A26972">
        <w:rPr>
          <w:rFonts w:hint="eastAsia"/>
          <w:color w:val="FF0000"/>
        </w:rPr>
        <w:t>範圍市價</w:t>
      </w:r>
      <w:r>
        <w:rPr>
          <w:rFonts w:hint="eastAsia"/>
          <w:color w:val="FF0000"/>
        </w:rPr>
        <w:t xml:space="preserve"> </w:t>
      </w:r>
      <w:r>
        <w:rPr>
          <w:rFonts w:hint="eastAsia"/>
          <w:color w:val="FF0000"/>
        </w:rPr>
        <w:t>（不支援市價）</w:t>
      </w:r>
      <w:r>
        <w:rPr>
          <w:color w:val="FF0000"/>
        </w:rPr>
        <w:t xml:space="preserve">    </w:t>
      </w:r>
    </w:p>
    <w:p w14:paraId="0EA53BA5" w14:textId="77777777" w:rsidR="007C5BC8" w:rsidRPr="00A94567" w:rsidRDefault="007C5BC8" w:rsidP="007C5BC8">
      <w:pPr>
        <w:ind w:firstLine="480"/>
        <w:rPr>
          <w:color w:val="FF0000"/>
        </w:rPr>
      </w:pPr>
      <w:r w:rsidRPr="00A94567">
        <w:rPr>
          <w:rFonts w:hint="eastAsia"/>
          <w:color w:val="FF0000"/>
        </w:rPr>
        <w:t>LONG</w:t>
      </w:r>
      <w:r w:rsidRPr="00A94567">
        <w:rPr>
          <w:rFonts w:hint="eastAsia"/>
          <w:color w:val="FF0000"/>
        </w:rPr>
        <w:tab/>
      </w:r>
      <w:r w:rsidRPr="00A94567">
        <w:rPr>
          <w:color w:val="FF0000"/>
        </w:rPr>
        <w:tab/>
      </w:r>
      <w:r w:rsidRPr="00A94567">
        <w:rPr>
          <w:rFonts w:hint="eastAsia"/>
          <w:color w:val="FF0000"/>
        </w:rPr>
        <w:t>nL</w:t>
      </w:r>
      <w:r w:rsidRPr="00A94567">
        <w:rPr>
          <w:color w:val="FF0000"/>
        </w:rPr>
        <w:t>ong</w:t>
      </w:r>
      <w:r w:rsidRPr="00A94567">
        <w:rPr>
          <w:rFonts w:hint="eastAsia"/>
          <w:color w:val="FF0000"/>
        </w:rPr>
        <w:t>A</w:t>
      </w:r>
      <w:r w:rsidRPr="00A94567">
        <w:rPr>
          <w:color w:val="FF0000"/>
        </w:rPr>
        <w:t>ction</w:t>
      </w:r>
      <w:r w:rsidRPr="00A94567">
        <w:rPr>
          <w:rFonts w:hint="eastAsia"/>
          <w:color w:val="FF0000"/>
        </w:rPr>
        <w:t>F</w:t>
      </w:r>
      <w:r w:rsidRPr="00A94567">
        <w:rPr>
          <w:color w:val="FF0000"/>
        </w:rPr>
        <w:t>lag</w:t>
      </w:r>
      <w:r w:rsidRPr="00A94567">
        <w:rPr>
          <w:rFonts w:hint="eastAsia"/>
          <w:color w:val="FF0000"/>
        </w:rPr>
        <w:t>;</w:t>
      </w:r>
      <w:r w:rsidRPr="00A94567">
        <w:rPr>
          <w:rFonts w:hint="eastAsia"/>
          <w:color w:val="FF0000"/>
        </w:rPr>
        <w:tab/>
      </w:r>
      <w:r w:rsidRPr="00A94567">
        <w:rPr>
          <w:rFonts w:hint="eastAsia"/>
          <w:color w:val="FF0000"/>
        </w:rPr>
        <w:tab/>
      </w:r>
      <w:r w:rsidRPr="00A94567">
        <w:rPr>
          <w:color w:val="FF0000"/>
        </w:rPr>
        <w:tab/>
      </w:r>
      <w:r w:rsidRPr="00A94567">
        <w:rPr>
          <w:rFonts w:hint="eastAsia"/>
          <w:color w:val="FF0000"/>
        </w:rPr>
        <w:t>//</w:t>
      </w:r>
      <w:r w:rsidRPr="00A94567">
        <w:rPr>
          <w:rFonts w:hint="eastAsia"/>
          <w:color w:val="FF0000"/>
        </w:rPr>
        <w:t>是否為長效單</w:t>
      </w:r>
      <w:r w:rsidRPr="00A94567">
        <w:rPr>
          <w:rFonts w:hint="eastAsia"/>
          <w:color w:val="FF0000"/>
        </w:rPr>
        <w:t>(0:</w:t>
      </w:r>
      <w:r w:rsidRPr="00A94567">
        <w:rPr>
          <w:rFonts w:hint="eastAsia"/>
          <w:color w:val="FF0000"/>
        </w:rPr>
        <w:t>否</w:t>
      </w:r>
      <w:r w:rsidRPr="00A94567">
        <w:rPr>
          <w:color w:val="FF0000"/>
        </w:rPr>
        <w:t xml:space="preserve">, </w:t>
      </w:r>
      <w:r w:rsidRPr="00A94567">
        <w:rPr>
          <w:rFonts w:hint="eastAsia"/>
          <w:color w:val="FF0000"/>
        </w:rPr>
        <w:t>1:</w:t>
      </w:r>
      <w:r w:rsidRPr="00A94567">
        <w:rPr>
          <w:rFonts w:hint="eastAsia"/>
          <w:color w:val="FF0000"/>
        </w:rPr>
        <w:t>是</w:t>
      </w:r>
      <w:r w:rsidRPr="00A94567">
        <w:rPr>
          <w:rFonts w:hint="eastAsia"/>
          <w:color w:val="FF0000"/>
        </w:rPr>
        <w:t>)</w:t>
      </w:r>
    </w:p>
    <w:p w14:paraId="73EDF032" w14:textId="77777777" w:rsidR="007C5BC8" w:rsidRPr="00A94567" w:rsidRDefault="007C5BC8" w:rsidP="007C5BC8">
      <w:pPr>
        <w:ind w:left="480"/>
        <w:rPr>
          <w:color w:val="FF0000"/>
        </w:rPr>
      </w:pPr>
      <w:r w:rsidRPr="00A94567">
        <w:rPr>
          <w:rFonts w:hint="eastAsia"/>
          <w:color w:val="FF0000"/>
        </w:rPr>
        <w:t>BSTR</w:t>
      </w:r>
      <w:r w:rsidRPr="00A94567">
        <w:rPr>
          <w:color w:val="FF0000"/>
        </w:rPr>
        <w:tab/>
      </w:r>
      <w:r w:rsidRPr="00A94567">
        <w:rPr>
          <w:color w:val="FF0000"/>
        </w:rPr>
        <w:tab/>
      </w:r>
      <w:r w:rsidRPr="00A94567">
        <w:rPr>
          <w:rFonts w:hint="eastAsia"/>
          <w:color w:val="FF0000"/>
        </w:rPr>
        <w:t>b</w:t>
      </w:r>
      <w:r w:rsidRPr="00A94567">
        <w:rPr>
          <w:color w:val="FF0000"/>
        </w:rPr>
        <w:t>strLongEndDate</w:t>
      </w:r>
      <w:r w:rsidRPr="00A94567">
        <w:rPr>
          <w:rFonts w:hint="eastAsia"/>
          <w:color w:val="FF0000"/>
        </w:rPr>
        <w:t>;</w:t>
      </w:r>
      <w:r w:rsidRPr="00A94567">
        <w:rPr>
          <w:color w:val="FF0000"/>
        </w:rPr>
        <w:tab/>
      </w:r>
      <w:r>
        <w:rPr>
          <w:color w:val="FF0000"/>
        </w:rPr>
        <w:tab/>
      </w:r>
      <w:r>
        <w:rPr>
          <w:color w:val="FF0000"/>
        </w:rPr>
        <w:tab/>
      </w:r>
      <w:r w:rsidRPr="00A94567">
        <w:rPr>
          <w:color w:val="FF0000"/>
        </w:rPr>
        <w:t>//</w:t>
      </w:r>
      <w:r w:rsidRPr="00A94567">
        <w:rPr>
          <w:rFonts w:hint="eastAsia"/>
          <w:color w:val="FF0000"/>
        </w:rPr>
        <w:t>長效單結束日期</w:t>
      </w:r>
      <w:r w:rsidRPr="00A94567">
        <w:rPr>
          <w:rFonts w:hint="eastAsia"/>
          <w:color w:val="FF0000"/>
        </w:rPr>
        <w:t>(YYYYMMDD</w:t>
      </w:r>
      <w:r w:rsidRPr="00A94567">
        <w:rPr>
          <w:rFonts w:hint="eastAsia"/>
          <w:color w:val="FF0000"/>
        </w:rPr>
        <w:t>共</w:t>
      </w:r>
      <w:r w:rsidRPr="00A94567">
        <w:rPr>
          <w:rFonts w:hint="eastAsia"/>
          <w:color w:val="FF0000"/>
        </w:rPr>
        <w:t>8</w:t>
      </w:r>
      <w:r w:rsidRPr="00A94567">
        <w:rPr>
          <w:rFonts w:hint="eastAsia"/>
          <w:color w:val="FF0000"/>
        </w:rPr>
        <w:t>碼</w:t>
      </w:r>
      <w:r w:rsidRPr="00A94567">
        <w:rPr>
          <w:rFonts w:hint="eastAsia"/>
          <w:color w:val="FF0000"/>
        </w:rPr>
        <w:t>,</w:t>
      </w:r>
      <w:r w:rsidRPr="00A94567">
        <w:rPr>
          <w:color w:val="FF0000"/>
        </w:rPr>
        <w:t xml:space="preserve"> </w:t>
      </w:r>
      <w:r w:rsidRPr="00A94567">
        <w:rPr>
          <w:rFonts w:hint="eastAsia"/>
          <w:color w:val="FF0000"/>
        </w:rPr>
        <w:t>EX: 20220630)</w:t>
      </w:r>
    </w:p>
    <w:p w14:paraId="0A24A468" w14:textId="77777777" w:rsidR="007C5BC8" w:rsidRPr="00A94567" w:rsidRDefault="007C5BC8" w:rsidP="007C5BC8">
      <w:pPr>
        <w:ind w:left="480"/>
        <w:rPr>
          <w:color w:val="FF0000"/>
        </w:rPr>
      </w:pPr>
      <w:r w:rsidRPr="00A94567">
        <w:rPr>
          <w:rFonts w:hint="eastAsia"/>
          <w:color w:val="FF0000"/>
        </w:rPr>
        <w:t>LONG</w:t>
      </w:r>
      <w:r w:rsidRPr="00A94567">
        <w:rPr>
          <w:color w:val="FF0000"/>
        </w:rPr>
        <w:tab/>
      </w:r>
      <w:r w:rsidRPr="00A94567">
        <w:rPr>
          <w:color w:val="FF0000"/>
        </w:rPr>
        <w:tab/>
        <w:t>nLAType</w:t>
      </w:r>
      <w:r w:rsidRPr="00A94567">
        <w:rPr>
          <w:color w:val="FF0000"/>
        </w:rPr>
        <w:tab/>
      </w:r>
      <w:r w:rsidRPr="00A94567">
        <w:rPr>
          <w:rFonts w:hint="eastAsia"/>
          <w:color w:val="FF0000"/>
        </w:rPr>
        <w:t>;</w:t>
      </w:r>
      <w:r w:rsidRPr="00A94567">
        <w:rPr>
          <w:color w:val="FF0000"/>
        </w:rPr>
        <w:tab/>
      </w:r>
      <w:r w:rsidRPr="00A94567">
        <w:rPr>
          <w:color w:val="FF0000"/>
        </w:rPr>
        <w:tab/>
      </w:r>
      <w:r w:rsidRPr="00A94567">
        <w:rPr>
          <w:color w:val="FF0000"/>
        </w:rPr>
        <w:tab/>
      </w:r>
      <w:r w:rsidRPr="00A94567">
        <w:rPr>
          <w:color w:val="FF0000"/>
        </w:rPr>
        <w:tab/>
        <w:t>//</w:t>
      </w:r>
      <w:r w:rsidRPr="00A94567">
        <w:rPr>
          <w:rFonts w:hint="eastAsia"/>
          <w:color w:val="FF0000"/>
        </w:rPr>
        <w:t>觸發結束條件</w:t>
      </w:r>
      <w:r w:rsidRPr="00A94567">
        <w:rPr>
          <w:rFonts w:hint="eastAsia"/>
          <w:color w:val="FF0000"/>
        </w:rPr>
        <w:t>(1:</w:t>
      </w:r>
      <w:r w:rsidRPr="00A94567">
        <w:rPr>
          <w:rFonts w:hint="eastAsia"/>
          <w:color w:val="FF0000"/>
        </w:rPr>
        <w:t>效期內觸發即失效</w:t>
      </w:r>
      <w:r w:rsidRPr="00A94567">
        <w:rPr>
          <w:rFonts w:hint="eastAsia"/>
          <w:color w:val="FF0000"/>
        </w:rPr>
        <w:t>, 3:</w:t>
      </w:r>
      <w:r w:rsidRPr="00A94567">
        <w:rPr>
          <w:rFonts w:hint="eastAsia"/>
          <w:color w:val="FF0000"/>
        </w:rPr>
        <w:t>短期內完全成交即失效</w:t>
      </w:r>
      <w:r w:rsidRPr="00A94567">
        <w:rPr>
          <w:rFonts w:hint="eastAsia"/>
          <w:color w:val="FF0000"/>
        </w:rPr>
        <w:t>)</w:t>
      </w:r>
    </w:p>
    <w:p w14:paraId="3AC3CF2C" w14:textId="77777777" w:rsidR="007C5BC8" w:rsidRDefault="007C5BC8" w:rsidP="007C5BC8">
      <w:r w:rsidRPr="00760A07">
        <w:t>};</w:t>
      </w:r>
    </w:p>
    <w:p w14:paraId="04EF96F7" w14:textId="77777777" w:rsidR="007C5BC8" w:rsidRDefault="007C5BC8" w:rsidP="007C5BC8">
      <w:pPr>
        <w:autoSpaceDE w:val="0"/>
        <w:autoSpaceDN w:val="0"/>
        <w:adjustRightInd w:val="0"/>
      </w:pPr>
      <w:r>
        <w:rPr>
          <w:rFonts w:hint="eastAsia"/>
        </w:rPr>
        <w:t>比較表</w:t>
      </w:r>
    </w:p>
    <w:tbl>
      <w:tblPr>
        <w:tblStyle w:val="af9"/>
        <w:tblW w:w="0" w:type="auto"/>
        <w:tblInd w:w="0" w:type="dxa"/>
        <w:tblLook w:val="04A0" w:firstRow="1" w:lastRow="0" w:firstColumn="1" w:lastColumn="0" w:noHBand="0" w:noVBand="1"/>
      </w:tblPr>
      <w:tblGrid>
        <w:gridCol w:w="9736"/>
      </w:tblGrid>
      <w:tr w:rsidR="007C5BC8" w:rsidRPr="009065C3" w14:paraId="0A3737C6" w14:textId="77777777" w:rsidTr="00AF471E">
        <w:tc>
          <w:tcPr>
            <w:tcW w:w="9736" w:type="dxa"/>
          </w:tcPr>
          <w:p w14:paraId="767F3C3F" w14:textId="70B1ACB0" w:rsidR="007C5BC8" w:rsidRPr="00234D8E" w:rsidRDefault="007C5BC8" w:rsidP="00AF471E">
            <w:pPr>
              <w:rPr>
                <w:rFonts w:ascii="標楷體" w:hAnsi="標楷體" w:cs="Courier New"/>
                <w:sz w:val="24"/>
                <w:szCs w:val="32"/>
              </w:rPr>
            </w:pPr>
            <w:r w:rsidRPr="00234D8E">
              <w:rPr>
                <w:rFonts w:ascii="標楷體" w:hAnsi="標楷體" w:cs="Courier New" w:hint="eastAsia"/>
                <w:sz w:val="24"/>
                <w:szCs w:val="32"/>
              </w:rPr>
              <w:t>異動後V2.13.4</w:t>
            </w:r>
            <w:r w:rsidR="001663B5">
              <w:rPr>
                <w:rFonts w:ascii="標楷體" w:hAnsi="標楷體" w:cs="Courier New" w:hint="eastAsia"/>
                <w:sz w:val="24"/>
                <w:szCs w:val="32"/>
              </w:rPr>
              <w:t>5</w:t>
            </w:r>
          </w:p>
        </w:tc>
      </w:tr>
      <w:tr w:rsidR="007C5BC8" w:rsidRPr="009065C3" w14:paraId="14EF20B3" w14:textId="77777777" w:rsidTr="00AF471E">
        <w:tc>
          <w:tcPr>
            <w:tcW w:w="9736" w:type="dxa"/>
          </w:tcPr>
          <w:p w14:paraId="03635637" w14:textId="41F8E8BA" w:rsidR="007C5BC8" w:rsidRPr="00234D8E" w:rsidRDefault="007C5BC8" w:rsidP="00AF471E">
            <w:pPr>
              <w:adjustRightInd w:val="0"/>
              <w:snapToGrid w:val="0"/>
              <w:rPr>
                <w:rFonts w:ascii="標楷體" w:hAnsi="標楷體"/>
                <w:color w:val="FF0000"/>
                <w:sz w:val="24"/>
                <w:szCs w:val="32"/>
              </w:rPr>
            </w:pPr>
            <w:r>
              <w:rPr>
                <w:rFonts w:ascii="標楷體" w:hAnsi="標楷體" w:hint="eastAsia"/>
                <w:b/>
                <w:sz w:val="24"/>
                <w:szCs w:val="32"/>
              </w:rPr>
              <w:t>期貨STP</w:t>
            </w:r>
            <w:r w:rsidRPr="00234D8E">
              <w:rPr>
                <w:rFonts w:ascii="標楷體" w:hAnsi="標楷體" w:hint="eastAsia"/>
                <w:b/>
                <w:sz w:val="24"/>
                <w:szCs w:val="32"/>
              </w:rPr>
              <w:t>下單新增長效單功能：</w:t>
            </w:r>
            <w:r w:rsidRPr="00234D8E">
              <w:rPr>
                <w:rFonts w:ascii="標楷體" w:hAnsi="標楷體" w:hint="eastAsia"/>
                <w:sz w:val="24"/>
                <w:szCs w:val="32"/>
              </w:rPr>
              <w:t>是否為長效單(0:否</w:t>
            </w:r>
            <w:r w:rsidRPr="00234D8E">
              <w:rPr>
                <w:rFonts w:ascii="標楷體" w:hAnsi="標楷體"/>
                <w:sz w:val="24"/>
                <w:szCs w:val="32"/>
              </w:rPr>
              <w:t xml:space="preserve">, </w:t>
            </w:r>
            <w:r w:rsidRPr="00234D8E">
              <w:rPr>
                <w:rFonts w:ascii="標楷體" w:hAnsi="標楷體" w:hint="eastAsia"/>
                <w:sz w:val="24"/>
                <w:szCs w:val="32"/>
              </w:rPr>
              <w:t>1:是)、長效單結束日期(YYYYMMDD共8碼)、觸發結束條件</w:t>
            </w:r>
          </w:p>
        </w:tc>
      </w:tr>
    </w:tbl>
    <w:p w14:paraId="667AC0EA" w14:textId="77777777" w:rsidR="00BA3B3B" w:rsidRPr="007C5BC8" w:rsidRDefault="00BA3B3B" w:rsidP="00001382"/>
    <w:p w14:paraId="591E811A" w14:textId="69EA973C" w:rsidR="00AB56BC" w:rsidRPr="00F00B94" w:rsidRDefault="00AB56BC" w:rsidP="00954C17">
      <w:pPr>
        <w:pStyle w:val="5"/>
        <w:ind w:left="480"/>
        <w:rPr>
          <w:shd w:val="pct15" w:color="auto" w:fill="FFFFFF"/>
        </w:rPr>
      </w:pPr>
      <w:r w:rsidRPr="00F00B94">
        <w:rPr>
          <w:rFonts w:hint="eastAsia"/>
          <w:shd w:val="pct15" w:color="auto" w:fill="FFFFFF"/>
          <w:lang w:eastAsia="zh-HK"/>
        </w:rPr>
        <w:t>期貨智慧單</w:t>
      </w:r>
      <w:r w:rsidRPr="00F00B94">
        <w:rPr>
          <w:rFonts w:hint="eastAsia"/>
          <w:shd w:val="pct15" w:color="auto" w:fill="FFFFFF"/>
        </w:rPr>
        <w:t>MST</w:t>
      </w:r>
      <w:r w:rsidRPr="00F00B94">
        <w:rPr>
          <w:shd w:val="pct15" w:color="auto" w:fill="FFFFFF"/>
          <w:lang w:eastAsia="zh-HK"/>
        </w:rPr>
        <w:t xml:space="preserve"> </w:t>
      </w:r>
      <w:r w:rsidRPr="00F00B94">
        <w:rPr>
          <w:rFonts w:ascii="標楷體" w:hAnsi="標楷體" w:hint="eastAsia"/>
          <w:shd w:val="pct15" w:color="auto" w:fill="FFFFFF"/>
        </w:rPr>
        <w:t>▼</w:t>
      </w:r>
    </w:p>
    <w:p w14:paraId="024BBAEF" w14:textId="77777777" w:rsidR="00AB56BC" w:rsidRDefault="00AB56BC" w:rsidP="00AB56BC">
      <w:r>
        <w:t>struct FUTUREORDER</w:t>
      </w:r>
    </w:p>
    <w:p w14:paraId="2E4F194C" w14:textId="77777777" w:rsidR="00AB56BC" w:rsidRDefault="00AB56BC" w:rsidP="00AB56BC">
      <w:r>
        <w:t>{</w:t>
      </w:r>
    </w:p>
    <w:p w14:paraId="2B8A547A" w14:textId="6AFDC8EC" w:rsidR="00AB56BC" w:rsidRDefault="00AB56BC" w:rsidP="00AB56BC">
      <w:r>
        <w:tab/>
        <w:t>BSTR</w:t>
      </w:r>
      <w:r>
        <w:tab/>
        <w:t>bstrFullAccount;</w:t>
      </w:r>
      <w:r>
        <w:tab/>
        <w:t>//</w:t>
      </w:r>
      <w:r>
        <w:rPr>
          <w:rFonts w:hint="eastAsia"/>
        </w:rPr>
        <w:t>期貨帳號，</w:t>
      </w:r>
      <w:r w:rsidR="00F94F84" w:rsidRPr="00F94F84">
        <w:t>Broker id (</w:t>
      </w:r>
      <w:r w:rsidR="00F94F84" w:rsidRPr="00F94F84">
        <w:t>例如</w:t>
      </w:r>
      <w:r w:rsidR="00F94F84" w:rsidRPr="00F94F84">
        <w:t>: F020000)</w:t>
      </w:r>
      <w:r>
        <w:rPr>
          <w:rFonts w:hint="eastAsia"/>
        </w:rPr>
        <w:t>＋帳號</w:t>
      </w:r>
      <w:r>
        <w:t>7</w:t>
      </w:r>
      <w:r>
        <w:rPr>
          <w:rFonts w:hint="eastAsia"/>
        </w:rPr>
        <w:t>碼</w:t>
      </w:r>
    </w:p>
    <w:p w14:paraId="74D78AF5" w14:textId="634DDFBD" w:rsidR="00AB56BC" w:rsidRDefault="00AB56BC" w:rsidP="00AB56BC">
      <w:r>
        <w:tab/>
        <w:t>BSTR</w:t>
      </w:r>
      <w:r>
        <w:tab/>
        <w:t>bstrStockNo;</w:t>
      </w:r>
      <w:r>
        <w:tab/>
      </w:r>
      <w:r>
        <w:tab/>
        <w:t>//</w:t>
      </w:r>
      <w:r>
        <w:rPr>
          <w:rFonts w:hint="eastAsia"/>
        </w:rPr>
        <w:t>委託期權</w:t>
      </w:r>
      <w:r w:rsidR="00707E94">
        <w:rPr>
          <w:rFonts w:hint="eastAsia"/>
        </w:rPr>
        <w:t>商品</w:t>
      </w:r>
      <w:r>
        <w:rPr>
          <w:rFonts w:hint="eastAsia"/>
        </w:rPr>
        <w:t>代號</w:t>
      </w:r>
      <w:r>
        <w:tab/>
      </w:r>
    </w:p>
    <w:p w14:paraId="0BFAD384" w14:textId="2DFDF83C" w:rsidR="00AB56BC" w:rsidRPr="000C6E24" w:rsidRDefault="00AB56BC" w:rsidP="00AB56BC">
      <w:pPr>
        <w:rPr>
          <w:strike/>
        </w:rPr>
      </w:pPr>
      <w:r>
        <w:tab/>
        <w:t>SHORT</w:t>
      </w:r>
      <w:r>
        <w:tab/>
        <w:t>sTradeType;</w:t>
      </w:r>
      <w:r>
        <w:tab/>
      </w:r>
      <w:r>
        <w:tab/>
        <w:t xml:space="preserve">// </w:t>
      </w:r>
      <w:r w:rsidR="000C6E24">
        <w:t>3:IOC</w:t>
      </w:r>
      <w:r w:rsidR="0009203A">
        <w:t xml:space="preserve"> </w:t>
      </w:r>
      <w:r w:rsidR="000C6E24">
        <w:t xml:space="preserve">; </w:t>
      </w:r>
      <w:r w:rsidR="0009203A">
        <w:t xml:space="preserve"> </w:t>
      </w:r>
      <w:r w:rsidR="000C6E24">
        <w:t xml:space="preserve">4:FOK </w:t>
      </w:r>
    </w:p>
    <w:p w14:paraId="309121D5" w14:textId="77777777" w:rsidR="00AB56BC" w:rsidRDefault="00AB56BC" w:rsidP="00AB56BC">
      <w:r>
        <w:tab/>
        <w:t>SHORT</w:t>
      </w:r>
      <w:r>
        <w:tab/>
        <w:t>sBuySell;</w:t>
      </w:r>
      <w:r>
        <w:tab/>
      </w:r>
      <w:r>
        <w:tab/>
      </w:r>
      <w:r>
        <w:tab/>
        <w:t>//0:</w:t>
      </w:r>
      <w:r>
        <w:rPr>
          <w:rFonts w:hint="eastAsia"/>
        </w:rPr>
        <w:t>買進</w:t>
      </w:r>
      <w:r>
        <w:t xml:space="preserve"> 1:</w:t>
      </w:r>
      <w:r>
        <w:rPr>
          <w:rFonts w:hint="eastAsia"/>
        </w:rPr>
        <w:t>賣出</w:t>
      </w:r>
    </w:p>
    <w:p w14:paraId="4ACBA8AB" w14:textId="77777777" w:rsidR="00AB56BC" w:rsidRDefault="00AB56BC" w:rsidP="00AB56BC">
      <w:r>
        <w:tab/>
        <w:t>SHORT</w:t>
      </w:r>
      <w:r>
        <w:tab/>
        <w:t>sDayTrade;</w:t>
      </w:r>
      <w:r>
        <w:tab/>
      </w:r>
      <w:r>
        <w:tab/>
        <w:t>//</w:t>
      </w:r>
      <w:r>
        <w:rPr>
          <w:rFonts w:hint="eastAsia"/>
        </w:rPr>
        <w:t>當沖</w:t>
      </w:r>
      <w:r>
        <w:t>0:</w:t>
      </w:r>
      <w:r>
        <w:rPr>
          <w:rFonts w:hint="eastAsia"/>
        </w:rPr>
        <w:t>否</w:t>
      </w:r>
      <w:r>
        <w:t xml:space="preserve"> 1:</w:t>
      </w:r>
      <w:r>
        <w:rPr>
          <w:rFonts w:hint="eastAsia"/>
        </w:rPr>
        <w:t>是，可當沖商品請參考交易所規定。</w:t>
      </w:r>
    </w:p>
    <w:p w14:paraId="02127C1F" w14:textId="77777777" w:rsidR="00AB56BC" w:rsidRDefault="00AB56BC" w:rsidP="00AB56BC">
      <w:r>
        <w:tab/>
        <w:t>SHORT</w:t>
      </w:r>
      <w:r>
        <w:tab/>
        <w:t>sNewClose;</w:t>
      </w:r>
      <w:r>
        <w:tab/>
      </w:r>
      <w:r>
        <w:tab/>
        <w:t>//</w:t>
      </w:r>
      <w:r>
        <w:rPr>
          <w:rFonts w:hint="eastAsia"/>
        </w:rPr>
        <w:t>新平倉，</w:t>
      </w:r>
      <w:r>
        <w:t>0:</w:t>
      </w:r>
      <w:r>
        <w:rPr>
          <w:rFonts w:hint="eastAsia"/>
        </w:rPr>
        <w:t>新倉</w:t>
      </w:r>
      <w:r>
        <w:t xml:space="preserve"> 1:</w:t>
      </w:r>
      <w:r>
        <w:rPr>
          <w:rFonts w:hint="eastAsia"/>
        </w:rPr>
        <w:t>平倉</w:t>
      </w:r>
      <w:r>
        <w:t xml:space="preserve"> 2:</w:t>
      </w:r>
      <w:r>
        <w:rPr>
          <w:rFonts w:hint="eastAsia"/>
        </w:rPr>
        <w:t>自動</w:t>
      </w:r>
    </w:p>
    <w:p w14:paraId="7A939C97" w14:textId="1AD27BE8" w:rsidR="00AB56BC" w:rsidRDefault="00AB56BC" w:rsidP="00AB56BC">
      <w:r>
        <w:tab/>
      </w:r>
    </w:p>
    <w:p w14:paraId="0BEB3C0D" w14:textId="77777777" w:rsidR="00AB56BC" w:rsidRDefault="00AB56BC" w:rsidP="00AB56BC">
      <w:r>
        <w:tab/>
        <w:t>LONG</w:t>
      </w:r>
      <w:r>
        <w:tab/>
        <w:t>nQty;</w:t>
      </w:r>
      <w:r>
        <w:tab/>
      </w:r>
      <w:r>
        <w:tab/>
      </w:r>
      <w:r>
        <w:tab/>
        <w:t>//</w:t>
      </w:r>
      <w:r>
        <w:rPr>
          <w:rFonts w:hint="eastAsia"/>
        </w:rPr>
        <w:t>交易口數</w:t>
      </w:r>
    </w:p>
    <w:p w14:paraId="6A393B78" w14:textId="17E835AC" w:rsidR="00AB56BC" w:rsidRPr="006B5F8C" w:rsidRDefault="00AB56BC" w:rsidP="00AB56BC">
      <w:pPr>
        <w:rPr>
          <w:sz w:val="22"/>
          <w:szCs w:val="22"/>
        </w:rPr>
      </w:pPr>
      <w:r>
        <w:tab/>
        <w:t>BSTR</w:t>
      </w:r>
      <w:r>
        <w:tab/>
        <w:t>bstrTrigger;</w:t>
      </w:r>
      <w:r>
        <w:tab/>
      </w:r>
      <w:r>
        <w:tab/>
        <w:t>//</w:t>
      </w:r>
      <w:r>
        <w:rPr>
          <w:rFonts w:hint="eastAsia"/>
        </w:rPr>
        <w:t>觸價</w:t>
      </w:r>
      <w:r>
        <w:rPr>
          <w:rFonts w:hint="eastAsia"/>
          <w:lang w:eastAsia="zh-HK"/>
        </w:rPr>
        <w:t>基準</w:t>
      </w:r>
      <w:r>
        <w:rPr>
          <w:rFonts w:hint="eastAsia"/>
        </w:rPr>
        <w:t>。</w:t>
      </w:r>
    </w:p>
    <w:p w14:paraId="30AB56DE" w14:textId="77777777" w:rsidR="00AB56BC" w:rsidRPr="006B5F8C" w:rsidRDefault="00AB56BC" w:rsidP="00AB56BC">
      <w:r w:rsidRPr="006B5F8C">
        <w:tab/>
        <w:t>BSTR</w:t>
      </w:r>
      <w:r w:rsidRPr="006B5F8C">
        <w:tab/>
        <w:t>bstrMovingPoint;</w:t>
      </w:r>
      <w:r w:rsidRPr="006B5F8C">
        <w:tab/>
        <w:t>//</w:t>
      </w:r>
      <w:r w:rsidRPr="006B5F8C">
        <w:rPr>
          <w:rFonts w:hint="eastAsia"/>
        </w:rPr>
        <w:t>移動點數。</w:t>
      </w:r>
      <w:r w:rsidRPr="006B5F8C">
        <w:t>{</w:t>
      </w:r>
      <w:r w:rsidRPr="006B5F8C">
        <w:rPr>
          <w:rFonts w:hint="eastAsia"/>
          <w:lang w:eastAsia="zh-HK"/>
        </w:rPr>
        <w:t>僅</w:t>
      </w:r>
      <w:r w:rsidRPr="006B5F8C">
        <w:rPr>
          <w:rFonts w:hint="eastAsia"/>
        </w:rPr>
        <w:t>移動停損下單使用</w:t>
      </w:r>
      <w:r w:rsidRPr="006B5F8C">
        <w:t>}</w:t>
      </w:r>
    </w:p>
    <w:p w14:paraId="3830482F" w14:textId="19BDE35F" w:rsidR="00AB56BC" w:rsidRDefault="00AB56BC" w:rsidP="00AB56BC">
      <w:r w:rsidRPr="006B5F8C">
        <w:rPr>
          <w:rFonts w:hint="eastAsia"/>
        </w:rPr>
        <w:tab/>
        <w:t>SHORT</w:t>
      </w:r>
      <w:r w:rsidRPr="006B5F8C">
        <w:rPr>
          <w:rFonts w:hint="eastAsia"/>
        </w:rPr>
        <w:tab/>
        <w:t>sReserved;</w:t>
      </w:r>
      <w:r w:rsidRPr="006B5F8C">
        <w:rPr>
          <w:rFonts w:hint="eastAsia"/>
        </w:rPr>
        <w:tab/>
      </w:r>
      <w:r w:rsidRPr="006B5F8C">
        <w:rPr>
          <w:rFonts w:hint="eastAsia"/>
        </w:rPr>
        <w:tab/>
        <w:t>//</w:t>
      </w:r>
      <w:r w:rsidRPr="006B5F8C">
        <w:rPr>
          <w:rFonts w:hint="eastAsia"/>
        </w:rPr>
        <w:t>盤別，</w:t>
      </w:r>
      <w:r w:rsidRPr="006B5F8C">
        <w:rPr>
          <w:rFonts w:hint="eastAsia"/>
        </w:rPr>
        <w:t>0:</w:t>
      </w:r>
      <w:r w:rsidRPr="006B5F8C">
        <w:rPr>
          <w:rFonts w:hint="eastAsia"/>
        </w:rPr>
        <w:t>盤中</w:t>
      </w:r>
      <w:r w:rsidRPr="006B5F8C">
        <w:rPr>
          <w:rFonts w:hint="eastAsia"/>
        </w:rPr>
        <w:t>(T</w:t>
      </w:r>
      <w:r w:rsidRPr="006B5F8C">
        <w:rPr>
          <w:rFonts w:hint="eastAsia"/>
        </w:rPr>
        <w:t>盤及</w:t>
      </w:r>
      <w:r w:rsidRPr="006B5F8C">
        <w:rPr>
          <w:rFonts w:hint="eastAsia"/>
        </w:rPr>
        <w:t>T+1</w:t>
      </w:r>
      <w:r w:rsidRPr="006B5F8C">
        <w:rPr>
          <w:rFonts w:hint="eastAsia"/>
        </w:rPr>
        <w:t>盤</w:t>
      </w:r>
      <w:r w:rsidRPr="006B5F8C">
        <w:rPr>
          <w:rFonts w:hint="eastAsia"/>
        </w:rPr>
        <w:t>)</w:t>
      </w:r>
      <w:r w:rsidRPr="006B5F8C">
        <w:rPr>
          <w:rFonts w:hint="eastAsia"/>
        </w:rPr>
        <w:t>；</w:t>
      </w:r>
      <w:r w:rsidRPr="006B5F8C">
        <w:rPr>
          <w:rFonts w:hint="eastAsia"/>
        </w:rPr>
        <w:t>1:T</w:t>
      </w:r>
      <w:r w:rsidRPr="006B5F8C">
        <w:rPr>
          <w:rFonts w:hint="eastAsia"/>
        </w:rPr>
        <w:t>盤預約</w:t>
      </w:r>
    </w:p>
    <w:p w14:paraId="24C8669E" w14:textId="51C14C9F" w:rsidR="000C6E24" w:rsidRPr="00805EEC" w:rsidRDefault="000C6E24" w:rsidP="00AB56BC">
      <w:pPr>
        <w:rPr>
          <w:color w:val="FF0000"/>
        </w:rPr>
      </w:pPr>
      <w:r>
        <w:tab/>
      </w:r>
      <w:r w:rsidRPr="00805EEC">
        <w:rPr>
          <w:color w:val="FF0000"/>
        </w:rPr>
        <w:t>B</w:t>
      </w:r>
      <w:r w:rsidRPr="00805EEC">
        <w:rPr>
          <w:rFonts w:hint="eastAsia"/>
          <w:color w:val="FF0000"/>
        </w:rPr>
        <w:t>S</w:t>
      </w:r>
      <w:r w:rsidRPr="00805EEC">
        <w:rPr>
          <w:color w:val="FF0000"/>
        </w:rPr>
        <w:t xml:space="preserve">TR   </w:t>
      </w:r>
      <w:r w:rsidR="00BF1C56" w:rsidRPr="00805EEC">
        <w:rPr>
          <w:color w:val="FF0000"/>
        </w:rPr>
        <w:t xml:space="preserve">bstrSettlementMonth; // </w:t>
      </w:r>
      <w:r w:rsidR="00BF1C56" w:rsidRPr="00805EEC">
        <w:rPr>
          <w:rFonts w:hint="eastAsia"/>
          <w:color w:val="FF0000"/>
        </w:rPr>
        <w:t>委託商品年月，</w:t>
      </w:r>
      <w:r w:rsidR="005B096D">
        <w:rPr>
          <w:rFonts w:hint="eastAsia"/>
          <w:color w:val="FF0000"/>
        </w:rPr>
        <w:t>Y</w:t>
      </w:r>
      <w:r w:rsidR="005B096D">
        <w:rPr>
          <w:color w:val="FF0000"/>
        </w:rPr>
        <w:t>YYYMM</w:t>
      </w:r>
      <w:r w:rsidR="00BF1C56" w:rsidRPr="00805EEC">
        <w:rPr>
          <w:rFonts w:hint="eastAsia"/>
          <w:color w:val="FF0000"/>
        </w:rPr>
        <w:t>共</w:t>
      </w:r>
      <w:r w:rsidR="00BF1C56" w:rsidRPr="00805EEC">
        <w:rPr>
          <w:color w:val="FF0000"/>
        </w:rPr>
        <w:t>6</w:t>
      </w:r>
      <w:r w:rsidR="00BF1C56" w:rsidRPr="00805EEC">
        <w:rPr>
          <w:rFonts w:hint="eastAsia"/>
          <w:color w:val="FF0000"/>
        </w:rPr>
        <w:t>碼</w:t>
      </w:r>
      <w:r w:rsidR="00BF1C56" w:rsidRPr="00805EEC">
        <w:rPr>
          <w:rFonts w:hint="eastAsia"/>
          <w:color w:val="FF0000"/>
        </w:rPr>
        <w:t>(</w:t>
      </w:r>
      <w:r w:rsidR="00BF1C56" w:rsidRPr="00805EEC">
        <w:rPr>
          <w:color w:val="FF0000"/>
        </w:rPr>
        <w:t>EX: 202206)</w:t>
      </w:r>
    </w:p>
    <w:p w14:paraId="7636EDEE" w14:textId="77777777" w:rsidR="00BA3B3B" w:rsidRDefault="00805EEC" w:rsidP="00805EEC">
      <w:pPr>
        <w:jc w:val="right"/>
        <w:rPr>
          <w:color w:val="FF0000"/>
        </w:rPr>
      </w:pPr>
      <w:r>
        <w:rPr>
          <w:rFonts w:hint="eastAsia"/>
          <w:color w:val="FF0000"/>
        </w:rPr>
        <w:t>/</w:t>
      </w:r>
      <w:r>
        <w:rPr>
          <w:color w:val="FF0000"/>
        </w:rPr>
        <w:t>/</w:t>
      </w:r>
      <w:r w:rsidRPr="000A76DF">
        <w:t xml:space="preserve"> </w:t>
      </w:r>
      <w:r w:rsidRPr="00760A07">
        <w:t>bstrStockNo</w:t>
      </w:r>
      <w:r w:rsidRPr="00824585">
        <w:rPr>
          <w:rFonts w:hint="eastAsia"/>
          <w:color w:val="FF0000"/>
        </w:rPr>
        <w:t>指定月份</w:t>
      </w:r>
      <w:r>
        <w:rPr>
          <w:rFonts w:hint="eastAsia"/>
          <w:color w:val="FF0000"/>
        </w:rPr>
        <w:t>，需填</w:t>
      </w:r>
      <w:r w:rsidRPr="00824585">
        <w:rPr>
          <w:rFonts w:hint="eastAsia"/>
          <w:color w:val="FF0000"/>
        </w:rPr>
        <w:t>商品契約年月</w:t>
      </w:r>
    </w:p>
    <w:p w14:paraId="782B11BB" w14:textId="789FB0A0" w:rsidR="00BA3B3B" w:rsidRPr="00824585" w:rsidRDefault="00BA3B3B" w:rsidP="00BA3B3B">
      <w:pPr>
        <w:rPr>
          <w:color w:val="FF0000"/>
        </w:rPr>
      </w:pPr>
      <w:r>
        <w:rPr>
          <w:color w:val="FF0000"/>
        </w:rPr>
        <w:tab/>
      </w:r>
      <w:r w:rsidR="00AE3712">
        <w:rPr>
          <w:color w:val="FF0000"/>
        </w:rPr>
        <w:t>LONG</w:t>
      </w:r>
      <w:r w:rsidR="00AE3712" w:rsidRPr="00A26972">
        <w:rPr>
          <w:color w:val="FF0000"/>
        </w:rPr>
        <w:t xml:space="preserve"> </w:t>
      </w:r>
      <w:r w:rsidR="00AE3712">
        <w:rPr>
          <w:color w:val="FF0000"/>
        </w:rPr>
        <w:t xml:space="preserve"> </w:t>
      </w:r>
      <w:r w:rsidR="00AE3712">
        <w:rPr>
          <w:rFonts w:hint="eastAsia"/>
          <w:color w:val="FF0000"/>
        </w:rPr>
        <w:t>n</w:t>
      </w:r>
      <w:r w:rsidR="00AE3712" w:rsidRPr="00A26972">
        <w:rPr>
          <w:color w:val="FF0000"/>
        </w:rPr>
        <w:t>OrderPriceType</w:t>
      </w:r>
      <w:r w:rsidRPr="00A26972">
        <w:rPr>
          <w:color w:val="FF0000"/>
        </w:rPr>
        <w:t xml:space="preserve">; </w:t>
      </w:r>
      <w:r>
        <w:rPr>
          <w:color w:val="FF0000"/>
        </w:rPr>
        <w:t xml:space="preserve">   </w:t>
      </w:r>
      <w:r w:rsidRPr="00A26972">
        <w:rPr>
          <w:color w:val="FF0000"/>
        </w:rPr>
        <w:t xml:space="preserve">// 2: </w:t>
      </w:r>
      <w:r w:rsidRPr="00A26972">
        <w:rPr>
          <w:rFonts w:hint="eastAsia"/>
          <w:color w:val="FF0000"/>
        </w:rPr>
        <w:t>限價</w:t>
      </w:r>
      <w:r w:rsidRPr="00A26972">
        <w:rPr>
          <w:rFonts w:hint="eastAsia"/>
          <w:color w:val="FF0000"/>
        </w:rPr>
        <w:t>;</w:t>
      </w:r>
      <w:r w:rsidRPr="00A26972">
        <w:rPr>
          <w:color w:val="FF0000"/>
        </w:rPr>
        <w:t xml:space="preserve"> 3:</w:t>
      </w:r>
      <w:r w:rsidRPr="00A26972">
        <w:rPr>
          <w:rFonts w:hint="eastAsia"/>
          <w:color w:val="FF0000"/>
        </w:rPr>
        <w:t>範圍市價</w:t>
      </w:r>
      <w:r>
        <w:rPr>
          <w:rFonts w:hint="eastAsia"/>
          <w:color w:val="FF0000"/>
        </w:rPr>
        <w:t xml:space="preserve"> </w:t>
      </w:r>
      <w:r>
        <w:rPr>
          <w:rFonts w:hint="eastAsia"/>
          <w:color w:val="FF0000"/>
        </w:rPr>
        <w:t>（不支援市價）</w:t>
      </w:r>
    </w:p>
    <w:p w14:paraId="2F4DFC21" w14:textId="6EAEDF3F" w:rsidR="00AB56BC" w:rsidRPr="006B5F8C" w:rsidRDefault="00AB56BC" w:rsidP="00AB56BC">
      <w:pPr>
        <w:autoSpaceDE w:val="0"/>
        <w:autoSpaceDN w:val="0"/>
        <w:adjustRightInd w:val="0"/>
      </w:pPr>
    </w:p>
    <w:p w14:paraId="5DCE5BA6" w14:textId="77777777" w:rsidR="00AB56BC" w:rsidRDefault="00AB56BC" w:rsidP="00AB56BC">
      <w:r>
        <w:t>};</w:t>
      </w:r>
    </w:p>
    <w:p w14:paraId="18DEEF3A" w14:textId="77777777" w:rsidR="00707E94" w:rsidRDefault="00707E94" w:rsidP="00001382"/>
    <w:p w14:paraId="3C74F7F9" w14:textId="3E947F5D" w:rsidR="00F00B94" w:rsidRPr="00F00B94" w:rsidRDefault="00F00B94" w:rsidP="00954C17">
      <w:pPr>
        <w:pStyle w:val="5"/>
        <w:ind w:left="480"/>
        <w:rPr>
          <w:shd w:val="pct15" w:color="auto" w:fill="FFFFFF"/>
        </w:rPr>
      </w:pPr>
      <w:r w:rsidRPr="00954C17">
        <w:rPr>
          <w:rFonts w:hint="eastAsia"/>
          <w:shd w:val="pct15" w:color="auto" w:fill="FFFFFF"/>
        </w:rPr>
        <w:t>期貨</w:t>
      </w:r>
      <w:r w:rsidR="00824585" w:rsidRPr="00954C17">
        <w:rPr>
          <w:rFonts w:hint="eastAsia"/>
          <w:shd w:val="pct15" w:color="auto" w:fill="FFFFFF"/>
        </w:rPr>
        <w:t>、選擇權</w:t>
      </w:r>
      <w:r w:rsidRPr="00954C17">
        <w:rPr>
          <w:rFonts w:hint="eastAsia"/>
          <w:shd w:val="pct15" w:color="auto" w:fill="FFFFFF"/>
        </w:rPr>
        <w:t>智慧單</w:t>
      </w:r>
      <w:r w:rsidRPr="00954C17">
        <w:rPr>
          <w:rFonts w:hint="eastAsia"/>
          <w:shd w:val="pct15" w:color="auto" w:fill="FFFFFF"/>
        </w:rPr>
        <w:t>MIT</w:t>
      </w:r>
      <w:r w:rsidRPr="00954C17">
        <w:rPr>
          <w:shd w:val="pct15" w:color="auto" w:fill="FFFFFF"/>
        </w:rPr>
        <w:t xml:space="preserve"> </w:t>
      </w:r>
      <w:r w:rsidRPr="00954C17">
        <w:rPr>
          <w:rFonts w:hint="eastAsia"/>
          <w:shd w:val="pct15" w:color="auto" w:fill="FFFFFF"/>
        </w:rPr>
        <w:t>▼</w:t>
      </w:r>
    </w:p>
    <w:p w14:paraId="3CA4F7FE" w14:textId="77777777" w:rsidR="00F00B94" w:rsidRDefault="00F00B94" w:rsidP="00001382"/>
    <w:p w14:paraId="69AA5653" w14:textId="77777777" w:rsidR="00F00B94" w:rsidRDefault="00F00B94" w:rsidP="00F00B94">
      <w:r>
        <w:t>struct FUTUREORDER</w:t>
      </w:r>
    </w:p>
    <w:p w14:paraId="46BEA630" w14:textId="77777777" w:rsidR="00F00B94" w:rsidRDefault="00F00B94" w:rsidP="00F00B94">
      <w:r>
        <w:t>{</w:t>
      </w:r>
    </w:p>
    <w:p w14:paraId="1AFA58D4" w14:textId="437E07BC" w:rsidR="00F00B94" w:rsidRDefault="00F00B94" w:rsidP="00F00B94">
      <w:r>
        <w:tab/>
        <w:t>BSTR</w:t>
      </w:r>
      <w:r>
        <w:tab/>
        <w:t>bstrFullAccount;</w:t>
      </w:r>
      <w:r>
        <w:tab/>
        <w:t>//</w:t>
      </w:r>
      <w:r>
        <w:rPr>
          <w:rFonts w:hint="eastAsia"/>
        </w:rPr>
        <w:t>期貨帳號，</w:t>
      </w:r>
      <w:r w:rsidR="00F94F84" w:rsidRPr="00F94F84">
        <w:t>Broker id (</w:t>
      </w:r>
      <w:r w:rsidR="00F94F84" w:rsidRPr="00F94F84">
        <w:t>例如</w:t>
      </w:r>
      <w:r w:rsidR="00F94F84" w:rsidRPr="00F94F84">
        <w:t>: F020000)</w:t>
      </w:r>
      <w:r>
        <w:rPr>
          <w:rFonts w:hint="eastAsia"/>
        </w:rPr>
        <w:t>＋帳號</w:t>
      </w:r>
      <w:r>
        <w:t>7</w:t>
      </w:r>
      <w:r>
        <w:rPr>
          <w:rFonts w:hint="eastAsia"/>
        </w:rPr>
        <w:t>碼</w:t>
      </w:r>
    </w:p>
    <w:p w14:paraId="112E8B3E" w14:textId="77777777" w:rsidR="00F00B94" w:rsidRDefault="00F00B94" w:rsidP="00F00B94">
      <w:r>
        <w:tab/>
        <w:t>BSTR</w:t>
      </w:r>
      <w:r>
        <w:tab/>
        <w:t>bstrStockNo;</w:t>
      </w:r>
      <w:r>
        <w:tab/>
      </w:r>
      <w:r>
        <w:tab/>
        <w:t>//</w:t>
      </w:r>
      <w:r>
        <w:rPr>
          <w:rFonts w:hint="eastAsia"/>
        </w:rPr>
        <w:t>委託期權代號</w:t>
      </w:r>
      <w:r>
        <w:tab/>
      </w:r>
    </w:p>
    <w:p w14:paraId="41A09547" w14:textId="20C956F3" w:rsidR="00F00B94" w:rsidRPr="00264251" w:rsidRDefault="00F00B94" w:rsidP="00F00B94">
      <w:pPr>
        <w:rPr>
          <w:strike/>
        </w:rPr>
      </w:pPr>
      <w:r>
        <w:tab/>
        <w:t>SHORT</w:t>
      </w:r>
      <w:r>
        <w:tab/>
        <w:t>sTradeType;</w:t>
      </w:r>
      <w:r>
        <w:tab/>
      </w:r>
      <w:r>
        <w:tab/>
        <w:t xml:space="preserve">//0:ROD  </w:t>
      </w:r>
      <w:r w:rsidR="00264251">
        <w:t>3</w:t>
      </w:r>
      <w:r>
        <w:t xml:space="preserve">:IOC  </w:t>
      </w:r>
      <w:r w:rsidR="00264251">
        <w:t>4</w:t>
      </w:r>
      <w:r>
        <w:t>:FOK</w:t>
      </w:r>
    </w:p>
    <w:p w14:paraId="488B90C5" w14:textId="77777777" w:rsidR="00F00B94" w:rsidRDefault="00F00B94" w:rsidP="00F00B94">
      <w:r>
        <w:tab/>
        <w:t>SHORT</w:t>
      </w:r>
      <w:r>
        <w:tab/>
        <w:t>sBuySell;</w:t>
      </w:r>
      <w:r>
        <w:tab/>
      </w:r>
      <w:r>
        <w:tab/>
      </w:r>
      <w:r>
        <w:tab/>
        <w:t>//0:</w:t>
      </w:r>
      <w:r>
        <w:rPr>
          <w:rFonts w:hint="eastAsia"/>
        </w:rPr>
        <w:t>買進</w:t>
      </w:r>
      <w:r>
        <w:t xml:space="preserve"> 1:</w:t>
      </w:r>
      <w:r>
        <w:rPr>
          <w:rFonts w:hint="eastAsia"/>
        </w:rPr>
        <w:t>賣出</w:t>
      </w:r>
    </w:p>
    <w:p w14:paraId="2D3DB673" w14:textId="77777777" w:rsidR="00F00B94" w:rsidRDefault="00F00B94" w:rsidP="00F00B94">
      <w:r>
        <w:tab/>
        <w:t>SHORT</w:t>
      </w:r>
      <w:r>
        <w:tab/>
        <w:t>sDayTrade;</w:t>
      </w:r>
      <w:r>
        <w:tab/>
      </w:r>
      <w:r>
        <w:tab/>
        <w:t>//</w:t>
      </w:r>
      <w:r>
        <w:rPr>
          <w:rFonts w:hint="eastAsia"/>
        </w:rPr>
        <w:t>當沖</w:t>
      </w:r>
      <w:r>
        <w:t>0:</w:t>
      </w:r>
      <w:r>
        <w:rPr>
          <w:rFonts w:hint="eastAsia"/>
        </w:rPr>
        <w:t>否</w:t>
      </w:r>
      <w:r>
        <w:t xml:space="preserve"> 1:</w:t>
      </w:r>
      <w:r>
        <w:rPr>
          <w:rFonts w:hint="eastAsia"/>
        </w:rPr>
        <w:t>是，可當沖商品請參考交易所規定。</w:t>
      </w:r>
    </w:p>
    <w:p w14:paraId="338D2E4C" w14:textId="35F98FF1" w:rsidR="00F00B94" w:rsidRDefault="00F00B94" w:rsidP="00F00B94">
      <w:r>
        <w:tab/>
        <w:t>SHORT</w:t>
      </w:r>
      <w:r>
        <w:tab/>
        <w:t>sNewClose;</w:t>
      </w:r>
      <w:r>
        <w:tab/>
      </w:r>
      <w:r>
        <w:tab/>
        <w:t>//</w:t>
      </w:r>
      <w:r>
        <w:rPr>
          <w:rFonts w:hint="eastAsia"/>
        </w:rPr>
        <w:t>新平倉，</w:t>
      </w:r>
      <w:r>
        <w:t>0:</w:t>
      </w:r>
      <w:r>
        <w:rPr>
          <w:rFonts w:hint="eastAsia"/>
        </w:rPr>
        <w:t>新倉</w:t>
      </w:r>
      <w:r>
        <w:t xml:space="preserve"> 1:</w:t>
      </w:r>
      <w:r>
        <w:rPr>
          <w:rFonts w:hint="eastAsia"/>
        </w:rPr>
        <w:t>平倉</w:t>
      </w:r>
      <w:r>
        <w:t xml:space="preserve"> 2:</w:t>
      </w:r>
      <w:r>
        <w:rPr>
          <w:rFonts w:hint="eastAsia"/>
        </w:rPr>
        <w:t>自動</w:t>
      </w:r>
    </w:p>
    <w:p w14:paraId="31526F4A" w14:textId="72533555" w:rsidR="00F00B94" w:rsidRPr="00ED3DFD" w:rsidRDefault="00ED3DFD" w:rsidP="00F00B94">
      <w:pPr>
        <w:rPr>
          <w:color w:val="FF0000"/>
        </w:rPr>
      </w:pPr>
      <w:r>
        <w:tab/>
      </w:r>
    </w:p>
    <w:p w14:paraId="4284497E" w14:textId="77777777" w:rsidR="00F00B94" w:rsidRDefault="00F00B94" w:rsidP="00F00B94">
      <w:r>
        <w:tab/>
        <w:t>LONG</w:t>
      </w:r>
      <w:r>
        <w:tab/>
        <w:t>nQty;</w:t>
      </w:r>
      <w:r>
        <w:tab/>
      </w:r>
      <w:r>
        <w:tab/>
      </w:r>
      <w:r>
        <w:tab/>
        <w:t>//</w:t>
      </w:r>
      <w:r>
        <w:rPr>
          <w:rFonts w:hint="eastAsia"/>
        </w:rPr>
        <w:t>交易口數</w:t>
      </w:r>
    </w:p>
    <w:p w14:paraId="4F8FCF25" w14:textId="127E1A4B" w:rsidR="00F00B94" w:rsidRPr="006B5F8C" w:rsidRDefault="00F00B94" w:rsidP="00F00B94">
      <w:pPr>
        <w:rPr>
          <w:sz w:val="18"/>
          <w:szCs w:val="18"/>
        </w:rPr>
      </w:pPr>
      <w:r>
        <w:tab/>
        <w:t>BSTR</w:t>
      </w:r>
      <w:r>
        <w:tab/>
        <w:t>bstrTrigger;</w:t>
      </w:r>
      <w:r>
        <w:tab/>
      </w:r>
      <w:r>
        <w:tab/>
        <w:t>//</w:t>
      </w:r>
      <w:r>
        <w:rPr>
          <w:rFonts w:hint="eastAsia"/>
        </w:rPr>
        <w:t>觸發價。</w:t>
      </w:r>
      <w:r w:rsidRPr="006B5F8C">
        <w:rPr>
          <w:rFonts w:hint="eastAsia"/>
          <w:sz w:val="22"/>
          <w:szCs w:val="22"/>
        </w:rPr>
        <w:t>//</w:t>
      </w:r>
      <w:r w:rsidRPr="006B5F8C">
        <w:rPr>
          <w:sz w:val="22"/>
          <w:szCs w:val="22"/>
        </w:rPr>
        <w:t>{</w:t>
      </w:r>
      <w:r w:rsidRPr="006B5F8C">
        <w:rPr>
          <w:rFonts w:hint="eastAsia"/>
          <w:sz w:val="22"/>
          <w:szCs w:val="22"/>
        </w:rPr>
        <w:t xml:space="preserve"> MIT</w:t>
      </w:r>
      <w:r w:rsidRPr="006B5F8C">
        <w:rPr>
          <w:rFonts w:hint="eastAsia"/>
          <w:sz w:val="22"/>
          <w:szCs w:val="22"/>
        </w:rPr>
        <w:t>下單使用：不可</w:t>
      </w:r>
      <w:r w:rsidRPr="006B5F8C">
        <w:rPr>
          <w:rFonts w:hint="eastAsia"/>
          <w:sz w:val="22"/>
          <w:szCs w:val="22"/>
        </w:rPr>
        <w:t>0</w:t>
      </w:r>
      <w:r w:rsidRPr="006B5F8C">
        <w:rPr>
          <w:rFonts w:ascii="新細明體" w:eastAsia="新細明體" w:hAnsi="新細明體" w:hint="eastAsia"/>
          <w:sz w:val="22"/>
          <w:szCs w:val="22"/>
        </w:rPr>
        <w:t>、</w:t>
      </w:r>
      <w:r w:rsidRPr="006B5F8C">
        <w:rPr>
          <w:rFonts w:hint="eastAsia"/>
          <w:sz w:val="22"/>
          <w:szCs w:val="22"/>
        </w:rPr>
        <w:t>不可給特殊價代碼</w:t>
      </w:r>
      <w:r w:rsidRPr="006B5F8C">
        <w:rPr>
          <w:sz w:val="22"/>
          <w:szCs w:val="22"/>
        </w:rPr>
        <w:t>}</w:t>
      </w:r>
      <w:r w:rsidRPr="006B5F8C">
        <w:rPr>
          <w:rFonts w:hint="eastAsia"/>
        </w:rPr>
        <w:tab/>
      </w:r>
    </w:p>
    <w:p w14:paraId="5B0AA312" w14:textId="06A300FA" w:rsidR="00F00B94" w:rsidRDefault="00F00B94" w:rsidP="00F00B94">
      <w:pPr>
        <w:autoSpaceDE w:val="0"/>
        <w:autoSpaceDN w:val="0"/>
        <w:adjustRightInd w:val="0"/>
      </w:pPr>
      <w:r w:rsidRPr="006B5F8C">
        <w:rPr>
          <w:rFonts w:hint="eastAsia"/>
        </w:rPr>
        <w:t xml:space="preserve">    </w:t>
      </w:r>
      <w:r w:rsidRPr="006B5F8C">
        <w:t>BSTR</w:t>
      </w:r>
      <w:r w:rsidRPr="006B5F8C">
        <w:rPr>
          <w:rFonts w:ascii="Courier New" w:eastAsiaTheme="minorEastAsia" w:hAnsi="Courier New" w:cs="Courier New"/>
          <w:kern w:val="0"/>
          <w:sz w:val="36"/>
          <w:szCs w:val="36"/>
        </w:rPr>
        <w:t xml:space="preserve">  </w:t>
      </w:r>
      <w:r w:rsidRPr="006B5F8C">
        <w:t>bstrDealPrice;      //</w:t>
      </w:r>
      <w:r w:rsidRPr="006B5F8C">
        <w:t>成交價</w:t>
      </w:r>
      <w:r w:rsidRPr="006B5F8C">
        <w:rPr>
          <w:rFonts w:hint="eastAsia"/>
        </w:rPr>
        <w:t xml:space="preserve"> {</w:t>
      </w:r>
      <w:r>
        <w:rPr>
          <w:rFonts w:hint="eastAsia"/>
          <w:lang w:eastAsia="zh-HK"/>
        </w:rPr>
        <w:t>限</w:t>
      </w:r>
      <w:r w:rsidRPr="006B5F8C">
        <w:t>MIT</w:t>
      </w:r>
      <w:r w:rsidRPr="006B5F8C">
        <w:rPr>
          <w:rFonts w:hint="eastAsia"/>
        </w:rPr>
        <w:t>下單使用：不可</w:t>
      </w:r>
      <w:r w:rsidRPr="006B5F8C">
        <w:rPr>
          <w:rFonts w:hint="eastAsia"/>
        </w:rPr>
        <w:t>0</w:t>
      </w:r>
      <w:r w:rsidRPr="006B5F8C">
        <w:rPr>
          <w:rFonts w:ascii="新細明體" w:eastAsia="新細明體" w:hAnsi="新細明體" w:hint="eastAsia"/>
        </w:rPr>
        <w:t>、</w:t>
      </w:r>
      <w:r w:rsidRPr="006B5F8C">
        <w:rPr>
          <w:rFonts w:hint="eastAsia"/>
        </w:rPr>
        <w:t>不可給特殊價代碼</w:t>
      </w:r>
      <w:r w:rsidRPr="006B5F8C">
        <w:rPr>
          <w:rFonts w:hint="eastAsia"/>
        </w:rPr>
        <w:t>}</w:t>
      </w:r>
    </w:p>
    <w:p w14:paraId="0249393E" w14:textId="6245F9CF" w:rsidR="00ED3DFD" w:rsidRDefault="004149ED" w:rsidP="004149ED">
      <w:r>
        <w:tab/>
      </w:r>
      <w:r w:rsidR="00ED3DFD" w:rsidRPr="00ED3DFD">
        <w:rPr>
          <w:color w:val="FF0000"/>
        </w:rPr>
        <w:t>BSTR</w:t>
      </w:r>
      <w:r w:rsidR="00ED3DFD" w:rsidRPr="00ED3DFD">
        <w:rPr>
          <w:color w:val="FF0000"/>
        </w:rPr>
        <w:tab/>
        <w:t>bstrPrice;</w:t>
      </w:r>
      <w:r w:rsidR="00ED3DFD" w:rsidRPr="00ED3DFD">
        <w:rPr>
          <w:color w:val="FF0000"/>
        </w:rPr>
        <w:tab/>
      </w:r>
      <w:r w:rsidR="00ED3DFD" w:rsidRPr="00ED3DFD">
        <w:rPr>
          <w:color w:val="FF0000"/>
        </w:rPr>
        <w:tab/>
      </w:r>
      <w:r w:rsidR="00ED3DFD" w:rsidRPr="00ED3DFD">
        <w:rPr>
          <w:color w:val="FF0000"/>
        </w:rPr>
        <w:tab/>
        <w:t>//</w:t>
      </w:r>
      <w:r w:rsidR="00ED3DFD" w:rsidRPr="00ED3DFD">
        <w:rPr>
          <w:rFonts w:hint="eastAsia"/>
          <w:color w:val="FF0000"/>
        </w:rPr>
        <w:t>委託價格</w:t>
      </w:r>
      <w:r w:rsidR="00ED3DFD" w:rsidRPr="00ED3DFD">
        <w:rPr>
          <w:color w:val="FF0000"/>
        </w:rPr>
        <w:tab/>
      </w:r>
      <w:r w:rsidR="00E0674E">
        <w:rPr>
          <w:color w:val="FF0000"/>
        </w:rPr>
        <w:t>(</w:t>
      </w:r>
      <w:r w:rsidR="00E0674E">
        <w:rPr>
          <w:rFonts w:hint="eastAsia"/>
          <w:color w:val="FF0000"/>
        </w:rPr>
        <w:t>指定限價時，需填此欄</w:t>
      </w:r>
      <w:r w:rsidR="00E0674E">
        <w:rPr>
          <w:rFonts w:hint="eastAsia"/>
          <w:color w:val="FF0000"/>
        </w:rPr>
        <w:t>)</w:t>
      </w:r>
    </w:p>
    <w:p w14:paraId="2BE17499" w14:textId="36693995" w:rsidR="004149ED" w:rsidRDefault="00ED3DFD" w:rsidP="004149ED">
      <w:pPr>
        <w:rPr>
          <w:color w:val="FF0000"/>
        </w:rPr>
      </w:pPr>
      <w:r>
        <w:rPr>
          <w:color w:val="FF0000"/>
        </w:rPr>
        <w:tab/>
      </w:r>
      <w:r w:rsidR="004149ED" w:rsidRPr="00824585">
        <w:rPr>
          <w:color w:val="FF0000"/>
        </w:rPr>
        <w:t xml:space="preserve">BSTR </w:t>
      </w:r>
      <w:r w:rsidR="00824585">
        <w:rPr>
          <w:color w:val="FF0000"/>
        </w:rPr>
        <w:t xml:space="preserve">  </w:t>
      </w:r>
      <w:r w:rsidR="004149ED" w:rsidRPr="00824585">
        <w:rPr>
          <w:color w:val="FF0000"/>
        </w:rPr>
        <w:t xml:space="preserve">bstrSettlementMonth;   // </w:t>
      </w:r>
      <w:r w:rsidR="004149ED" w:rsidRPr="00824585">
        <w:rPr>
          <w:rFonts w:hint="eastAsia"/>
          <w:color w:val="FF0000"/>
        </w:rPr>
        <w:t>委託商品年月，</w:t>
      </w:r>
      <w:r w:rsidR="005B096D">
        <w:rPr>
          <w:rFonts w:hint="eastAsia"/>
          <w:color w:val="FF0000"/>
        </w:rPr>
        <w:t>Y</w:t>
      </w:r>
      <w:r w:rsidR="005B096D">
        <w:rPr>
          <w:color w:val="FF0000"/>
        </w:rPr>
        <w:t>YYYMM</w:t>
      </w:r>
      <w:r w:rsidR="004149ED" w:rsidRPr="00824585">
        <w:rPr>
          <w:rFonts w:hint="eastAsia"/>
          <w:color w:val="FF0000"/>
        </w:rPr>
        <w:t>共</w:t>
      </w:r>
      <w:r w:rsidR="004149ED" w:rsidRPr="00824585">
        <w:rPr>
          <w:color w:val="FF0000"/>
        </w:rPr>
        <w:t>6</w:t>
      </w:r>
      <w:r w:rsidR="004149ED" w:rsidRPr="00824585">
        <w:rPr>
          <w:rFonts w:hint="eastAsia"/>
          <w:color w:val="FF0000"/>
        </w:rPr>
        <w:t>碼</w:t>
      </w:r>
      <w:r w:rsidR="004149ED" w:rsidRPr="00824585">
        <w:rPr>
          <w:rFonts w:hint="eastAsia"/>
          <w:color w:val="FF0000"/>
        </w:rPr>
        <w:t>(</w:t>
      </w:r>
      <w:r w:rsidR="004149ED" w:rsidRPr="00824585">
        <w:rPr>
          <w:color w:val="FF0000"/>
        </w:rPr>
        <w:t>EX: 202206)</w:t>
      </w:r>
    </w:p>
    <w:p w14:paraId="100B0DCE" w14:textId="1B7F4098" w:rsidR="00805EEC" w:rsidRPr="00824585" w:rsidRDefault="00805EEC" w:rsidP="00805EEC">
      <w:pPr>
        <w:jc w:val="right"/>
        <w:rPr>
          <w:color w:val="FF0000"/>
        </w:rPr>
      </w:pPr>
      <w:r>
        <w:rPr>
          <w:rFonts w:hint="eastAsia"/>
          <w:color w:val="FF0000"/>
        </w:rPr>
        <w:t>/</w:t>
      </w:r>
      <w:r>
        <w:rPr>
          <w:color w:val="FF0000"/>
        </w:rPr>
        <w:t>/</w:t>
      </w:r>
      <w:r w:rsidR="00161EFC">
        <w:rPr>
          <w:rFonts w:hint="eastAsia"/>
          <w:color w:val="FF0000"/>
        </w:rPr>
        <w:t>若</w:t>
      </w:r>
      <w:r w:rsidRPr="000A76DF">
        <w:t xml:space="preserve"> </w:t>
      </w:r>
      <w:r w:rsidRPr="00760A07">
        <w:t>bstrStockNo</w:t>
      </w:r>
      <w:r w:rsidRPr="00824585">
        <w:rPr>
          <w:rFonts w:hint="eastAsia"/>
          <w:color w:val="FF0000"/>
        </w:rPr>
        <w:t>指定月份</w:t>
      </w:r>
      <w:r>
        <w:rPr>
          <w:rFonts w:hint="eastAsia"/>
          <w:color w:val="FF0000"/>
        </w:rPr>
        <w:t>，需填</w:t>
      </w:r>
      <w:r w:rsidRPr="00824585">
        <w:rPr>
          <w:rFonts w:hint="eastAsia"/>
          <w:color w:val="FF0000"/>
        </w:rPr>
        <w:t>商品契約年月</w:t>
      </w:r>
    </w:p>
    <w:p w14:paraId="4EF109A0" w14:textId="77777777" w:rsidR="00805EEC" w:rsidRPr="00824585" w:rsidRDefault="00805EEC" w:rsidP="004149ED">
      <w:pPr>
        <w:rPr>
          <w:color w:val="FF0000"/>
        </w:rPr>
      </w:pPr>
    </w:p>
    <w:p w14:paraId="0342D8EB" w14:textId="3CEFBD64" w:rsidR="004149ED" w:rsidRPr="00824585" w:rsidRDefault="004149ED" w:rsidP="004149ED">
      <w:pPr>
        <w:autoSpaceDE w:val="0"/>
        <w:autoSpaceDN w:val="0"/>
        <w:adjustRightInd w:val="0"/>
        <w:rPr>
          <w:color w:val="FF0000"/>
        </w:rPr>
      </w:pPr>
      <w:r w:rsidRPr="00824585">
        <w:rPr>
          <w:color w:val="FF0000"/>
        </w:rPr>
        <w:tab/>
      </w:r>
      <w:r w:rsidR="00AE3712">
        <w:rPr>
          <w:color w:val="FF0000"/>
        </w:rPr>
        <w:t>LONG</w:t>
      </w:r>
      <w:r w:rsidR="00AE3712" w:rsidRPr="00A26972">
        <w:rPr>
          <w:color w:val="FF0000"/>
        </w:rPr>
        <w:t xml:space="preserve"> </w:t>
      </w:r>
      <w:r w:rsidR="00AE3712">
        <w:rPr>
          <w:color w:val="FF0000"/>
        </w:rPr>
        <w:t xml:space="preserve"> </w:t>
      </w:r>
      <w:r w:rsidR="00AE3712">
        <w:rPr>
          <w:rFonts w:hint="eastAsia"/>
          <w:color w:val="FF0000"/>
        </w:rPr>
        <w:t>n</w:t>
      </w:r>
      <w:r w:rsidR="00AE3712" w:rsidRPr="00A26972">
        <w:rPr>
          <w:color w:val="FF0000"/>
        </w:rPr>
        <w:t>OrderPriceType</w:t>
      </w:r>
      <w:r w:rsidRPr="00824585">
        <w:rPr>
          <w:color w:val="FF0000"/>
        </w:rPr>
        <w:t xml:space="preserve">; </w:t>
      </w:r>
      <w:r w:rsidRPr="00824585">
        <w:rPr>
          <w:color w:val="FF0000"/>
        </w:rPr>
        <w:tab/>
      </w:r>
      <w:r w:rsidRPr="00824585">
        <w:rPr>
          <w:color w:val="FF0000"/>
        </w:rPr>
        <w:tab/>
        <w:t xml:space="preserve">// </w:t>
      </w:r>
      <w:r w:rsidR="00C20176">
        <w:rPr>
          <w:rFonts w:hint="eastAsia"/>
          <w:color w:val="FF0000"/>
          <w:lang w:eastAsia="zh-HK"/>
        </w:rPr>
        <w:t>委託價類別</w:t>
      </w:r>
      <w:r w:rsidR="00C20176">
        <w:rPr>
          <w:rFonts w:hint="eastAsia"/>
          <w:color w:val="FF0000"/>
        </w:rPr>
        <w:t xml:space="preserve"> </w:t>
      </w:r>
      <w:r w:rsidRPr="00824585">
        <w:rPr>
          <w:color w:val="FF0000"/>
        </w:rPr>
        <w:t xml:space="preserve">2: </w:t>
      </w:r>
      <w:r w:rsidRPr="00824585">
        <w:rPr>
          <w:rFonts w:hint="eastAsia"/>
          <w:color w:val="FF0000"/>
        </w:rPr>
        <w:t>限價</w:t>
      </w:r>
      <w:r w:rsidRPr="00824585">
        <w:rPr>
          <w:rFonts w:hint="eastAsia"/>
          <w:color w:val="FF0000"/>
        </w:rPr>
        <w:t>;</w:t>
      </w:r>
      <w:r w:rsidRPr="00824585">
        <w:rPr>
          <w:color w:val="FF0000"/>
        </w:rPr>
        <w:t xml:space="preserve"> 3:</w:t>
      </w:r>
      <w:r w:rsidRPr="00824585">
        <w:rPr>
          <w:rFonts w:hint="eastAsia"/>
          <w:color w:val="FF0000"/>
        </w:rPr>
        <w:t>範圍市價</w:t>
      </w:r>
      <w:r w:rsidRPr="00824585">
        <w:rPr>
          <w:rFonts w:hint="eastAsia"/>
          <w:color w:val="FF0000"/>
        </w:rPr>
        <w:t xml:space="preserve"> </w:t>
      </w:r>
    </w:p>
    <w:p w14:paraId="28103093" w14:textId="740F6E9C" w:rsidR="00866A36" w:rsidRDefault="00866A36" w:rsidP="004149ED">
      <w:pPr>
        <w:autoSpaceDE w:val="0"/>
        <w:autoSpaceDN w:val="0"/>
        <w:adjustRightInd w:val="0"/>
        <w:rPr>
          <w:color w:val="FF0000"/>
        </w:rPr>
      </w:pPr>
      <w:r w:rsidRPr="00824585">
        <w:rPr>
          <w:color w:val="FF0000"/>
        </w:rPr>
        <w:tab/>
      </w:r>
      <w:r w:rsidR="00AE3712" w:rsidRPr="00AE3712">
        <w:rPr>
          <w:color w:val="FF0000"/>
        </w:rPr>
        <w:t>LONG  nTriggerDirection</w:t>
      </w:r>
      <w:r w:rsidRPr="00AE3712">
        <w:rPr>
          <w:color w:val="FF0000"/>
        </w:rPr>
        <w:t>;</w:t>
      </w:r>
      <w:r w:rsidRPr="00824585">
        <w:rPr>
          <w:color w:val="FF0000"/>
        </w:rPr>
        <w:t xml:space="preserve">  //</w:t>
      </w:r>
      <w:r w:rsidRPr="00824585">
        <w:rPr>
          <w:rFonts w:hint="eastAsia"/>
          <w:color w:val="FF0000"/>
        </w:rPr>
        <w:t>觸發方向</w:t>
      </w:r>
      <w:r w:rsidRPr="00824585">
        <w:rPr>
          <w:color w:val="FF0000"/>
        </w:rPr>
        <w:t>1:GTE</w:t>
      </w:r>
      <w:r w:rsidR="00C20176">
        <w:rPr>
          <w:rFonts w:hint="eastAsia"/>
          <w:color w:val="FF0000"/>
        </w:rPr>
        <w:t>(</w:t>
      </w:r>
      <w:r w:rsidR="00C20176">
        <w:rPr>
          <w:rFonts w:hint="eastAsia"/>
          <w:color w:val="FF0000"/>
          <w:lang w:eastAsia="zh-HK"/>
        </w:rPr>
        <w:t>大於</w:t>
      </w:r>
      <w:r w:rsidR="00C20176">
        <w:rPr>
          <w:rFonts w:hint="eastAsia"/>
          <w:color w:val="FF0000"/>
        </w:rPr>
        <w:t>)</w:t>
      </w:r>
      <w:r w:rsidRPr="00824585">
        <w:rPr>
          <w:color w:val="FF0000"/>
        </w:rPr>
        <w:t>, 2:LTE</w:t>
      </w:r>
      <w:r w:rsidR="00C20176">
        <w:rPr>
          <w:rFonts w:hint="eastAsia"/>
          <w:color w:val="FF0000"/>
        </w:rPr>
        <w:t>(</w:t>
      </w:r>
      <w:r w:rsidR="00C20176">
        <w:rPr>
          <w:rFonts w:hint="eastAsia"/>
          <w:color w:val="FF0000"/>
          <w:lang w:eastAsia="zh-HK"/>
        </w:rPr>
        <w:t>小於</w:t>
      </w:r>
      <w:r w:rsidR="00C20176">
        <w:rPr>
          <w:rFonts w:hint="eastAsia"/>
          <w:color w:val="FF0000"/>
        </w:rPr>
        <w:t>)</w:t>
      </w:r>
    </w:p>
    <w:p w14:paraId="103EAD9F" w14:textId="6D0D114C" w:rsidR="00481F78" w:rsidRPr="00E4104D" w:rsidRDefault="00481F78" w:rsidP="0088429D">
      <w:pPr>
        <w:autoSpaceDE w:val="0"/>
        <w:autoSpaceDN w:val="0"/>
        <w:adjustRightInd w:val="0"/>
      </w:pPr>
      <w:r>
        <w:rPr>
          <w:rFonts w:ascii="細明體" w:eastAsia="細明體" w:hAnsiTheme="minorHAnsi" w:cs="細明體"/>
          <w:color w:val="000000"/>
          <w:kern w:val="0"/>
          <w:sz w:val="19"/>
          <w:szCs w:val="19"/>
        </w:rPr>
        <w:tab/>
      </w:r>
    </w:p>
    <w:p w14:paraId="6F94A030" w14:textId="1AF7B4D8" w:rsidR="004149ED" w:rsidRPr="006B5F8C" w:rsidRDefault="004149ED" w:rsidP="00F00B94">
      <w:pPr>
        <w:autoSpaceDE w:val="0"/>
        <w:autoSpaceDN w:val="0"/>
        <w:adjustRightInd w:val="0"/>
      </w:pPr>
    </w:p>
    <w:p w14:paraId="421EC135" w14:textId="77777777" w:rsidR="00F00B94" w:rsidRDefault="00F00B94" w:rsidP="00F00B94">
      <w:r>
        <w:t>};</w:t>
      </w:r>
    </w:p>
    <w:p w14:paraId="1C2F381B" w14:textId="77777777" w:rsidR="00322E90" w:rsidRPr="00997027" w:rsidRDefault="00322E90" w:rsidP="00001382"/>
    <w:p w14:paraId="4B67CC62" w14:textId="664E03FC" w:rsidR="00BB0DF4" w:rsidRPr="00F00B94" w:rsidRDefault="00BB0DF4" w:rsidP="00BB0DF4">
      <w:pPr>
        <w:pStyle w:val="5"/>
        <w:ind w:left="480"/>
        <w:rPr>
          <w:shd w:val="pct15" w:color="auto" w:fill="FFFFFF"/>
        </w:rPr>
      </w:pPr>
      <w:r w:rsidRPr="00954C17">
        <w:rPr>
          <w:rFonts w:hint="eastAsia"/>
          <w:shd w:val="pct15" w:color="auto" w:fill="FFFFFF"/>
        </w:rPr>
        <w:t>期貨智慧單</w:t>
      </w:r>
      <w:r>
        <w:rPr>
          <w:rFonts w:hint="eastAsia"/>
          <w:shd w:val="pct15" w:color="auto" w:fill="FFFFFF"/>
        </w:rPr>
        <w:t>O</w:t>
      </w:r>
      <w:r>
        <w:rPr>
          <w:shd w:val="pct15" w:color="auto" w:fill="FFFFFF"/>
        </w:rPr>
        <w:t>CO</w:t>
      </w:r>
      <w:r w:rsidRPr="00954C17">
        <w:rPr>
          <w:shd w:val="pct15" w:color="auto" w:fill="FFFFFF"/>
        </w:rPr>
        <w:t xml:space="preserve"> </w:t>
      </w:r>
      <w:r w:rsidRPr="00954C17">
        <w:rPr>
          <w:rFonts w:hint="eastAsia"/>
          <w:shd w:val="pct15" w:color="auto" w:fill="FFFFFF"/>
        </w:rPr>
        <w:t>▼</w:t>
      </w:r>
    </w:p>
    <w:p w14:paraId="220D0CA2" w14:textId="78D347EC" w:rsidR="00F00B94" w:rsidRPr="00BB0DF4" w:rsidRDefault="00F00B94" w:rsidP="00001382"/>
    <w:p w14:paraId="7937EF74" w14:textId="4079E6AA" w:rsidR="00BB0DF4" w:rsidRPr="00760A07" w:rsidRDefault="00BB0DF4" w:rsidP="00BB0DF4">
      <w:r w:rsidRPr="00760A07">
        <w:t>struct FUTUREORDER</w:t>
      </w:r>
    </w:p>
    <w:p w14:paraId="71EA22FC" w14:textId="77777777" w:rsidR="00BB0DF4" w:rsidRPr="00760A07" w:rsidRDefault="00BB0DF4" w:rsidP="00BB0DF4">
      <w:r w:rsidRPr="00760A07">
        <w:t>{</w:t>
      </w:r>
    </w:p>
    <w:p w14:paraId="3E4D027A" w14:textId="45525EEA" w:rsidR="00BB0DF4" w:rsidRPr="00760A07" w:rsidRDefault="00BB0DF4" w:rsidP="00BB0DF4">
      <w:r w:rsidRPr="00760A07">
        <w:tab/>
        <w:t>BSTR</w:t>
      </w:r>
      <w:r w:rsidRPr="00760A07">
        <w:tab/>
        <w:t>bstrFullAccount;</w:t>
      </w:r>
      <w:r w:rsidRPr="00760A07">
        <w:tab/>
        <w:t>//</w:t>
      </w:r>
      <w:r>
        <w:rPr>
          <w:rFonts w:hint="eastAsia"/>
        </w:rPr>
        <w:t>期貨</w:t>
      </w:r>
      <w:r w:rsidRPr="00760A07">
        <w:t>帳號，</w:t>
      </w:r>
      <w:r w:rsidR="00F94F84" w:rsidRPr="00F94F84">
        <w:rPr>
          <w:rFonts w:hint="eastAsia"/>
        </w:rPr>
        <w:t>Broker id (</w:t>
      </w:r>
      <w:r w:rsidR="00F94F84" w:rsidRPr="00F94F84">
        <w:rPr>
          <w:rFonts w:hint="eastAsia"/>
        </w:rPr>
        <w:t>例如</w:t>
      </w:r>
      <w:r w:rsidR="00F94F84" w:rsidRPr="00F94F84">
        <w:rPr>
          <w:rFonts w:hint="eastAsia"/>
        </w:rPr>
        <w:t>: F020000)</w:t>
      </w:r>
      <w:r w:rsidRPr="00760A07">
        <w:t>＋帳號</w:t>
      </w:r>
      <w:r w:rsidRPr="00760A07">
        <w:t>7</w:t>
      </w:r>
      <w:r w:rsidRPr="00760A07">
        <w:t>碼</w:t>
      </w:r>
    </w:p>
    <w:p w14:paraId="2B64CF93" w14:textId="77777777" w:rsidR="00BB0DF4" w:rsidRPr="00760A07" w:rsidRDefault="00BB0DF4" w:rsidP="00BB0DF4">
      <w:r w:rsidRPr="00760A07">
        <w:tab/>
        <w:t>BSTR</w:t>
      </w:r>
      <w:r w:rsidRPr="00760A07">
        <w:tab/>
        <w:t>bstrStockNo;</w:t>
      </w:r>
      <w:r w:rsidRPr="00760A07">
        <w:tab/>
      </w:r>
      <w:r w:rsidRPr="00760A07">
        <w:tab/>
        <w:t>//</w:t>
      </w:r>
      <w:r w:rsidRPr="00760A07">
        <w:t>委託期權代號</w:t>
      </w:r>
    </w:p>
    <w:p w14:paraId="557BF84B" w14:textId="1D9A67F7" w:rsidR="00BB0DF4" w:rsidRPr="00760A07" w:rsidRDefault="00BB0DF4" w:rsidP="00BB0DF4">
      <w:r w:rsidRPr="00760A07">
        <w:tab/>
        <w:t>BSTR</w:t>
      </w:r>
      <w:r w:rsidRPr="00760A07">
        <w:tab/>
        <w:t>bstrPrice;</w:t>
      </w:r>
      <w:r w:rsidRPr="00760A07">
        <w:tab/>
      </w:r>
      <w:r w:rsidRPr="00760A07">
        <w:tab/>
      </w:r>
      <w:r w:rsidRPr="00760A07">
        <w:tab/>
        <w:t>//</w:t>
      </w:r>
      <w:r w:rsidR="002C12D9">
        <w:rPr>
          <w:rFonts w:hint="eastAsia"/>
        </w:rPr>
        <w:t>第一腳</w:t>
      </w:r>
      <w:r w:rsidRPr="00760A07">
        <w:t>委託價格</w:t>
      </w:r>
    </w:p>
    <w:p w14:paraId="0FF13070" w14:textId="4476CF20" w:rsidR="00BB0DF4" w:rsidRPr="00760A07" w:rsidRDefault="00BB0DF4" w:rsidP="00BB0DF4">
      <w:r w:rsidRPr="00760A07">
        <w:tab/>
        <w:t>BSTR</w:t>
      </w:r>
      <w:r w:rsidRPr="00760A07">
        <w:tab/>
        <w:t>bstrTrigger;</w:t>
      </w:r>
      <w:r w:rsidRPr="00760A07">
        <w:tab/>
      </w:r>
      <w:r w:rsidRPr="00760A07">
        <w:tab/>
        <w:t>//</w:t>
      </w:r>
      <w:r w:rsidR="002C12D9">
        <w:rPr>
          <w:rFonts w:hint="eastAsia"/>
        </w:rPr>
        <w:t>第一腳觸發價，當市價大於</w:t>
      </w:r>
      <w:r w:rsidRPr="00760A07">
        <w:t>觸發價</w:t>
      </w:r>
      <w:r w:rsidR="002C12D9">
        <w:rPr>
          <w:rFonts w:hint="eastAsia"/>
        </w:rPr>
        <w:t>1</w:t>
      </w:r>
      <w:r w:rsidR="002C12D9">
        <w:rPr>
          <w:rFonts w:hint="eastAsia"/>
        </w:rPr>
        <w:t>時觸發</w:t>
      </w:r>
      <w:r w:rsidRPr="00760A07">
        <w:t>。</w:t>
      </w:r>
    </w:p>
    <w:p w14:paraId="32DBEE56" w14:textId="65C2BAA1" w:rsidR="00BB0DF4" w:rsidRPr="00760A07" w:rsidRDefault="00BB0DF4" w:rsidP="00BB0DF4">
      <w:r w:rsidRPr="00760A07">
        <w:tab/>
        <w:t>BSTR</w:t>
      </w:r>
      <w:r w:rsidRPr="00760A07">
        <w:tab/>
        <w:t>bstrPrice2;</w:t>
      </w:r>
      <w:r w:rsidRPr="00760A07">
        <w:tab/>
      </w:r>
      <w:r w:rsidRPr="00760A07">
        <w:tab/>
        <w:t>//</w:t>
      </w:r>
      <w:r w:rsidR="002C12D9">
        <w:rPr>
          <w:rFonts w:hint="eastAsia"/>
        </w:rPr>
        <w:t>第二腳</w:t>
      </w:r>
      <w:r w:rsidRPr="00760A07">
        <w:t>委託價格</w:t>
      </w:r>
    </w:p>
    <w:p w14:paraId="3A53352E" w14:textId="2FDA2499" w:rsidR="00BB0DF4" w:rsidRPr="00760A07" w:rsidRDefault="00BB0DF4" w:rsidP="00BB0DF4">
      <w:r w:rsidRPr="00760A07">
        <w:tab/>
        <w:t>BSTR</w:t>
      </w:r>
      <w:r w:rsidRPr="00760A07">
        <w:tab/>
        <w:t>bstrTrigger2;</w:t>
      </w:r>
      <w:r w:rsidRPr="00760A07">
        <w:tab/>
      </w:r>
      <w:r w:rsidRPr="00760A07">
        <w:tab/>
        <w:t>//</w:t>
      </w:r>
      <w:r w:rsidR="002C12D9">
        <w:rPr>
          <w:rFonts w:hint="eastAsia"/>
        </w:rPr>
        <w:t>第二腳觸發價，當市價小於</w:t>
      </w:r>
      <w:r w:rsidR="002C12D9" w:rsidRPr="00760A07">
        <w:t>觸發價</w:t>
      </w:r>
      <w:r w:rsidR="002C12D9">
        <w:rPr>
          <w:rFonts w:hint="eastAsia"/>
        </w:rPr>
        <w:t>2</w:t>
      </w:r>
      <w:r w:rsidR="002C12D9">
        <w:rPr>
          <w:rFonts w:hint="eastAsia"/>
        </w:rPr>
        <w:t>時觸發</w:t>
      </w:r>
      <w:r w:rsidRPr="00760A07">
        <w:t>。</w:t>
      </w:r>
      <w:r w:rsidRPr="00760A07">
        <w:tab/>
      </w:r>
    </w:p>
    <w:p w14:paraId="252BFAAE" w14:textId="7B9F2230" w:rsidR="00BB0DF4" w:rsidRPr="00760A07" w:rsidRDefault="00BB0DF4" w:rsidP="00BB0DF4">
      <w:r w:rsidRPr="00760A07">
        <w:tab/>
        <w:t>SHORT</w:t>
      </w:r>
      <w:r w:rsidRPr="00760A07">
        <w:tab/>
        <w:t>sTradeType;</w:t>
      </w:r>
      <w:r w:rsidRPr="00760A07">
        <w:tab/>
      </w:r>
      <w:r w:rsidRPr="00760A07">
        <w:tab/>
        <w:t>//</w:t>
      </w:r>
      <w:r w:rsidR="008300C4">
        <w:t xml:space="preserve">0:ROD </w:t>
      </w:r>
      <w:r>
        <w:t>3</w:t>
      </w:r>
      <w:r w:rsidRPr="00760A07">
        <w:t xml:space="preserve">:IOC  </w:t>
      </w:r>
      <w:r>
        <w:t>4</w:t>
      </w:r>
      <w:r w:rsidRPr="00760A07">
        <w:t>:FOK</w:t>
      </w:r>
    </w:p>
    <w:p w14:paraId="233CBE4E" w14:textId="77777777" w:rsidR="00BB0DF4" w:rsidRPr="00760A07" w:rsidRDefault="00BB0DF4" w:rsidP="00BB0DF4">
      <w:r w:rsidRPr="00760A07">
        <w:tab/>
        <w:t>SHORT</w:t>
      </w:r>
      <w:r w:rsidRPr="00760A07">
        <w:tab/>
        <w:t>sBuySell;</w:t>
      </w:r>
      <w:r w:rsidRPr="00760A07">
        <w:tab/>
      </w:r>
      <w:r w:rsidRPr="00760A07">
        <w:tab/>
      </w:r>
      <w:r w:rsidRPr="00760A07">
        <w:tab/>
        <w:t>//0:</w:t>
      </w:r>
      <w:r w:rsidRPr="00760A07">
        <w:t>買進</w:t>
      </w:r>
      <w:r w:rsidRPr="00760A07">
        <w:t xml:space="preserve"> 1:</w:t>
      </w:r>
      <w:r w:rsidRPr="00760A07">
        <w:t>賣出</w:t>
      </w:r>
    </w:p>
    <w:p w14:paraId="6C5D68AF" w14:textId="77777777" w:rsidR="00BB0DF4" w:rsidRPr="00760A07" w:rsidRDefault="00BB0DF4" w:rsidP="00BB0DF4">
      <w:r w:rsidRPr="00760A07">
        <w:tab/>
        <w:t>SHORT</w:t>
      </w:r>
      <w:r w:rsidRPr="00760A07">
        <w:tab/>
        <w:t>sDayTrade;</w:t>
      </w:r>
      <w:r w:rsidRPr="00760A07">
        <w:tab/>
      </w:r>
      <w:r w:rsidRPr="00760A07">
        <w:tab/>
        <w:t>//</w:t>
      </w:r>
      <w:r w:rsidRPr="00760A07">
        <w:t>當沖</w:t>
      </w:r>
      <w:r w:rsidRPr="00760A07">
        <w:t>0:</w:t>
      </w:r>
      <w:r w:rsidRPr="00760A07">
        <w:t>否</w:t>
      </w:r>
      <w:r w:rsidRPr="00760A07">
        <w:t xml:space="preserve"> 1:</w:t>
      </w:r>
      <w:r w:rsidRPr="00760A07">
        <w:t>是，可當沖商品請參考交易所規定。</w:t>
      </w:r>
    </w:p>
    <w:p w14:paraId="5686042C" w14:textId="77777777" w:rsidR="00BB0DF4" w:rsidRPr="00760A07" w:rsidRDefault="00BB0DF4" w:rsidP="00BB0DF4">
      <w:r w:rsidRPr="00760A07">
        <w:tab/>
        <w:t>SHORT</w:t>
      </w:r>
      <w:r w:rsidRPr="00760A07">
        <w:tab/>
        <w:t>sNewClose;</w:t>
      </w:r>
      <w:r w:rsidRPr="00760A07">
        <w:tab/>
      </w:r>
      <w:r w:rsidRPr="00760A07">
        <w:tab/>
        <w:t>//</w:t>
      </w:r>
      <w:r w:rsidRPr="00760A07">
        <w:t>新平倉，</w:t>
      </w:r>
      <w:r w:rsidRPr="00760A07">
        <w:t>0:</w:t>
      </w:r>
      <w:r w:rsidRPr="00760A07">
        <w:t>新倉</w:t>
      </w:r>
      <w:r w:rsidRPr="00760A07">
        <w:t xml:space="preserve"> 1:</w:t>
      </w:r>
      <w:r w:rsidRPr="00760A07">
        <w:t>平倉</w:t>
      </w:r>
      <w:r w:rsidRPr="00760A07">
        <w:t xml:space="preserve"> 2:</w:t>
      </w:r>
      <w:r w:rsidRPr="00760A07">
        <w:t>自動</w:t>
      </w:r>
      <w:r w:rsidRPr="00760A07">
        <w:tab/>
      </w:r>
    </w:p>
    <w:p w14:paraId="6E5AFCE6" w14:textId="77777777" w:rsidR="00BB0DF4" w:rsidRPr="00760A07" w:rsidRDefault="00BB0DF4" w:rsidP="00BB0DF4">
      <w:r w:rsidRPr="00760A07">
        <w:tab/>
        <w:t>LONG</w:t>
      </w:r>
      <w:r w:rsidRPr="00760A07">
        <w:tab/>
        <w:t>nQty;</w:t>
      </w:r>
      <w:r w:rsidRPr="00760A07">
        <w:tab/>
      </w:r>
      <w:r w:rsidRPr="00760A07">
        <w:tab/>
      </w:r>
      <w:r w:rsidRPr="00760A07">
        <w:tab/>
        <w:t>//</w:t>
      </w:r>
      <w:r w:rsidRPr="00760A07">
        <w:t>交易口數</w:t>
      </w:r>
      <w:r w:rsidRPr="00760A07">
        <w:tab/>
      </w:r>
      <w:r w:rsidRPr="00760A07">
        <w:tab/>
      </w:r>
    </w:p>
    <w:p w14:paraId="33A4F97E" w14:textId="77777777" w:rsidR="00BB0DF4" w:rsidRPr="00760A07" w:rsidRDefault="00BB0DF4" w:rsidP="00BB0DF4">
      <w:r w:rsidRPr="00760A07">
        <w:tab/>
        <w:t>SHORT</w:t>
      </w:r>
      <w:r w:rsidRPr="00760A07">
        <w:tab/>
        <w:t>sBuySell2;</w:t>
      </w:r>
      <w:r w:rsidRPr="00760A07">
        <w:tab/>
      </w:r>
      <w:r w:rsidRPr="00760A07">
        <w:tab/>
        <w:t>//0:</w:t>
      </w:r>
      <w:r w:rsidRPr="00760A07">
        <w:t>買進</w:t>
      </w:r>
      <w:r w:rsidRPr="00760A07">
        <w:t xml:space="preserve"> 1:</w:t>
      </w:r>
      <w:r w:rsidRPr="00760A07">
        <w:t>賣出</w:t>
      </w:r>
    </w:p>
    <w:p w14:paraId="5B042D04" w14:textId="77777777" w:rsidR="00BB0DF4" w:rsidRDefault="00BB0DF4" w:rsidP="00BB0DF4">
      <w:pPr>
        <w:rPr>
          <w:lang w:eastAsia="zh-HK"/>
        </w:rPr>
      </w:pPr>
      <w:r w:rsidRPr="00760A07">
        <w:tab/>
        <w:t xml:space="preserve">SHORT   sReserved;     </w:t>
      </w:r>
      <w:r>
        <w:rPr>
          <w:rFonts w:hint="eastAsia"/>
        </w:rPr>
        <w:t xml:space="preserve"> </w:t>
      </w:r>
      <w:r w:rsidRPr="00760A07">
        <w:t>//</w:t>
      </w:r>
      <w:r>
        <w:rPr>
          <w:rFonts w:hint="eastAsia"/>
          <w:lang w:eastAsia="zh-HK"/>
        </w:rPr>
        <w:t>盤別</w:t>
      </w:r>
      <w:r>
        <w:tab/>
      </w:r>
      <w:r>
        <w:rPr>
          <w:rFonts w:hint="eastAsia"/>
        </w:rPr>
        <w:t>0:</w:t>
      </w:r>
      <w:r>
        <w:rPr>
          <w:rFonts w:hint="eastAsia"/>
          <w:lang w:eastAsia="zh-HK"/>
        </w:rPr>
        <w:t>盤中</w:t>
      </w:r>
      <w:r>
        <w:rPr>
          <w:rFonts w:hint="eastAsia"/>
          <w:lang w:eastAsia="zh-HK"/>
        </w:rPr>
        <w:t>;</w:t>
      </w:r>
      <w:r>
        <w:t xml:space="preserve"> </w:t>
      </w:r>
      <w:r>
        <w:rPr>
          <w:rFonts w:hint="eastAsia"/>
        </w:rPr>
        <w:t>1:</w:t>
      </w:r>
      <w:r>
        <w:rPr>
          <w:rFonts w:hint="eastAsia"/>
          <w:lang w:eastAsia="zh-HK"/>
        </w:rPr>
        <w:t>預約</w:t>
      </w:r>
    </w:p>
    <w:p w14:paraId="4A3FCEEA" w14:textId="21063FE8" w:rsidR="00BB0DF4" w:rsidRPr="00824585" w:rsidRDefault="00BB0DF4" w:rsidP="00BB0DF4">
      <w:pPr>
        <w:rPr>
          <w:color w:val="000000" w:themeColor="text1"/>
        </w:rPr>
      </w:pPr>
      <w:r w:rsidRPr="00824585">
        <w:rPr>
          <w:color w:val="FF0000"/>
        </w:rPr>
        <w:tab/>
      </w:r>
      <w:r w:rsidRPr="00824585">
        <w:rPr>
          <w:color w:val="000000" w:themeColor="text1"/>
        </w:rPr>
        <w:t>SHORT</w:t>
      </w:r>
      <w:r w:rsidRPr="00824585">
        <w:rPr>
          <w:color w:val="000000" w:themeColor="text1"/>
        </w:rPr>
        <w:tab/>
        <w:t xml:space="preserve">  </w:t>
      </w:r>
      <w:r w:rsidR="00767919">
        <w:rPr>
          <w:color w:val="000000" w:themeColor="text1"/>
        </w:rPr>
        <w:t>n</w:t>
      </w:r>
      <w:r w:rsidRPr="00824585">
        <w:rPr>
          <w:color w:val="000000" w:themeColor="text1"/>
        </w:rPr>
        <w:t>TimeFlag;</w:t>
      </w:r>
      <w:r w:rsidRPr="00824585">
        <w:rPr>
          <w:color w:val="000000" w:themeColor="text1"/>
        </w:rPr>
        <w:tab/>
      </w:r>
      <w:r w:rsidRPr="00824585">
        <w:rPr>
          <w:color w:val="000000" w:themeColor="text1"/>
        </w:rPr>
        <w:tab/>
      </w:r>
      <w:r w:rsidRPr="00824585">
        <w:rPr>
          <w:color w:val="000000" w:themeColor="text1"/>
        </w:rPr>
        <w:tab/>
        <w:t>//</w:t>
      </w:r>
      <w:r w:rsidRPr="00824585">
        <w:rPr>
          <w:rFonts w:hint="eastAsia"/>
          <w:color w:val="000000" w:themeColor="text1"/>
        </w:rPr>
        <w:t>預約單盤別，預設為盤中</w:t>
      </w:r>
      <w:r w:rsidRPr="00824585">
        <w:rPr>
          <w:rFonts w:hint="eastAsia"/>
          <w:color w:val="000000" w:themeColor="text1"/>
        </w:rPr>
        <w:t>1</w:t>
      </w:r>
      <w:r w:rsidRPr="00824585">
        <w:rPr>
          <w:color w:val="000000" w:themeColor="text1"/>
        </w:rPr>
        <w:t xml:space="preserve">:T </w:t>
      </w:r>
      <w:r w:rsidRPr="00824585">
        <w:rPr>
          <w:color w:val="000000" w:themeColor="text1"/>
        </w:rPr>
        <w:tab/>
      </w:r>
    </w:p>
    <w:p w14:paraId="3254CCEF" w14:textId="77777777" w:rsidR="00BB0DF4" w:rsidRDefault="00BB0DF4" w:rsidP="00BB0DF4">
      <w:pPr>
        <w:rPr>
          <w:color w:val="FF0000"/>
        </w:rPr>
      </w:pPr>
      <w:r w:rsidRPr="00824585">
        <w:rPr>
          <w:color w:val="FF0000"/>
        </w:rPr>
        <w:tab/>
        <w:t>BSTR    bstrSettlementMonth;</w:t>
      </w:r>
      <w:r w:rsidRPr="00824585">
        <w:rPr>
          <w:color w:val="FF0000"/>
        </w:rPr>
        <w:tab/>
        <w:t>//</w:t>
      </w:r>
      <w:r w:rsidRPr="000A76DF">
        <w:t xml:space="preserve"> </w:t>
      </w:r>
      <w:r w:rsidRPr="00824585">
        <w:rPr>
          <w:rFonts w:hint="eastAsia"/>
          <w:color w:val="FF0000"/>
        </w:rPr>
        <w:t>指定月份商品契約年月，共</w:t>
      </w:r>
      <w:r w:rsidRPr="00824585">
        <w:rPr>
          <w:rFonts w:hint="eastAsia"/>
          <w:color w:val="FF0000"/>
        </w:rPr>
        <w:t>6</w:t>
      </w:r>
      <w:r w:rsidRPr="00824585">
        <w:rPr>
          <w:rFonts w:hint="eastAsia"/>
          <w:color w:val="FF0000"/>
        </w:rPr>
        <w:t>碼</w:t>
      </w:r>
      <w:r w:rsidRPr="00824585">
        <w:rPr>
          <w:rFonts w:hint="eastAsia"/>
          <w:color w:val="FF0000"/>
        </w:rPr>
        <w:t>E</w:t>
      </w:r>
      <w:r w:rsidRPr="00824585">
        <w:rPr>
          <w:color w:val="FF0000"/>
        </w:rPr>
        <w:t>X:202212</w:t>
      </w:r>
    </w:p>
    <w:p w14:paraId="0879B6D9" w14:textId="08323749" w:rsidR="00BB0DF4" w:rsidRPr="00824585" w:rsidRDefault="00BB0DF4" w:rsidP="00BB0DF4">
      <w:pPr>
        <w:jc w:val="right"/>
        <w:rPr>
          <w:color w:val="000000" w:themeColor="text1"/>
        </w:rPr>
      </w:pPr>
      <w:r>
        <w:rPr>
          <w:rFonts w:hint="eastAsia"/>
          <w:color w:val="FF0000"/>
        </w:rPr>
        <w:t>/</w:t>
      </w:r>
      <w:r>
        <w:rPr>
          <w:color w:val="FF0000"/>
        </w:rPr>
        <w:t>/</w:t>
      </w:r>
      <w:r w:rsidRPr="000A76DF">
        <w:t xml:space="preserve"> </w:t>
      </w:r>
      <w:r w:rsidRPr="00760A07">
        <w:t>bstrStockNo</w:t>
      </w:r>
      <w:r w:rsidRPr="00824585">
        <w:rPr>
          <w:rFonts w:hint="eastAsia"/>
          <w:color w:val="FF0000"/>
        </w:rPr>
        <w:t>指定月份</w:t>
      </w:r>
      <w:r>
        <w:rPr>
          <w:rFonts w:hint="eastAsia"/>
          <w:color w:val="FF0000"/>
        </w:rPr>
        <w:t>，需填</w:t>
      </w:r>
      <w:r w:rsidRPr="00824585">
        <w:rPr>
          <w:rFonts w:hint="eastAsia"/>
          <w:color w:val="FF0000"/>
        </w:rPr>
        <w:t>商品契約年月</w:t>
      </w:r>
      <w:r w:rsidRPr="00824585">
        <w:rPr>
          <w:color w:val="FF0000"/>
        </w:rPr>
        <w:tab/>
      </w:r>
    </w:p>
    <w:p w14:paraId="40685050" w14:textId="439CFAC6" w:rsidR="00BB0DF4" w:rsidRDefault="00BB0DF4" w:rsidP="00BB0DF4">
      <w:pPr>
        <w:rPr>
          <w:color w:val="FF0000"/>
        </w:rPr>
      </w:pPr>
      <w:r w:rsidRPr="00824585">
        <w:rPr>
          <w:color w:val="FF0000"/>
        </w:rPr>
        <w:tab/>
      </w:r>
      <w:r w:rsidR="00AE3712">
        <w:rPr>
          <w:color w:val="FF0000"/>
        </w:rPr>
        <w:t>LONG</w:t>
      </w:r>
      <w:r w:rsidR="00AE3712" w:rsidRPr="00A26972">
        <w:rPr>
          <w:color w:val="FF0000"/>
        </w:rPr>
        <w:t xml:space="preserve"> </w:t>
      </w:r>
      <w:r w:rsidR="00AE3712">
        <w:rPr>
          <w:color w:val="FF0000"/>
        </w:rPr>
        <w:t xml:space="preserve"> </w:t>
      </w:r>
      <w:r w:rsidR="00AE3712">
        <w:rPr>
          <w:rFonts w:hint="eastAsia"/>
          <w:color w:val="FF0000"/>
        </w:rPr>
        <w:t>n</w:t>
      </w:r>
      <w:r w:rsidR="00AE3712" w:rsidRPr="00A26972">
        <w:rPr>
          <w:color w:val="FF0000"/>
        </w:rPr>
        <w:t>OrderPriceType</w:t>
      </w:r>
      <w:r w:rsidRPr="00824585">
        <w:rPr>
          <w:color w:val="FF0000"/>
        </w:rPr>
        <w:t>;</w:t>
      </w:r>
    </w:p>
    <w:p w14:paraId="7CDDF0B7" w14:textId="19F259D5" w:rsidR="00BB0DF4" w:rsidRDefault="00BB0DF4" w:rsidP="00BB0DF4">
      <w:pPr>
        <w:jc w:val="right"/>
        <w:rPr>
          <w:color w:val="FF0000"/>
        </w:rPr>
      </w:pPr>
      <w:r w:rsidRPr="00824585">
        <w:rPr>
          <w:color w:val="FF0000"/>
        </w:rPr>
        <w:t>//</w:t>
      </w:r>
      <w:r w:rsidRPr="00824585">
        <w:rPr>
          <w:rFonts w:hint="eastAsia"/>
          <w:color w:val="FF0000"/>
        </w:rPr>
        <w:t xml:space="preserve"> </w:t>
      </w:r>
      <w:r w:rsidR="00975A2F" w:rsidRPr="00975A2F">
        <w:rPr>
          <w:rFonts w:hint="eastAsia"/>
          <w:color w:val="FF0000"/>
        </w:rPr>
        <w:t>第一腳及第二腳</w:t>
      </w:r>
      <w:r w:rsidRPr="00824585">
        <w:rPr>
          <w:rFonts w:hint="eastAsia"/>
          <w:color w:val="FF0000"/>
        </w:rPr>
        <w:t>委託價格類型。</w:t>
      </w:r>
      <w:r w:rsidRPr="00824585">
        <w:rPr>
          <w:color w:val="FF0000"/>
        </w:rPr>
        <w:t>2</w:t>
      </w:r>
      <w:r w:rsidRPr="00824585">
        <w:rPr>
          <w:rFonts w:hint="eastAsia"/>
          <w:color w:val="FF0000"/>
        </w:rPr>
        <w:t>限價</w:t>
      </w:r>
      <w:r w:rsidRPr="00824585">
        <w:rPr>
          <w:color w:val="FF0000"/>
        </w:rPr>
        <w:t>;3</w:t>
      </w:r>
      <w:r w:rsidRPr="00824585">
        <w:rPr>
          <w:rFonts w:hint="eastAsia"/>
          <w:color w:val="FF0000"/>
        </w:rPr>
        <w:t>範圍市價</w:t>
      </w:r>
      <w:r>
        <w:rPr>
          <w:rFonts w:hint="eastAsia"/>
          <w:color w:val="FF0000"/>
        </w:rPr>
        <w:t>（不支援市價）</w:t>
      </w:r>
    </w:p>
    <w:p w14:paraId="19E54657" w14:textId="77777777" w:rsidR="00A94567" w:rsidRPr="00A94567" w:rsidRDefault="00A94567" w:rsidP="00A94567">
      <w:pPr>
        <w:ind w:firstLine="480"/>
        <w:rPr>
          <w:color w:val="FF0000"/>
        </w:rPr>
      </w:pPr>
      <w:r w:rsidRPr="00A94567">
        <w:rPr>
          <w:rFonts w:hint="eastAsia"/>
          <w:color w:val="FF0000"/>
        </w:rPr>
        <w:t>LONG</w:t>
      </w:r>
      <w:r w:rsidRPr="00A94567">
        <w:rPr>
          <w:rFonts w:hint="eastAsia"/>
          <w:color w:val="FF0000"/>
        </w:rPr>
        <w:tab/>
      </w:r>
      <w:r w:rsidRPr="00A94567">
        <w:rPr>
          <w:color w:val="FF0000"/>
        </w:rPr>
        <w:tab/>
      </w:r>
      <w:r w:rsidRPr="00A94567">
        <w:rPr>
          <w:rFonts w:hint="eastAsia"/>
          <w:color w:val="FF0000"/>
        </w:rPr>
        <w:t>nL</w:t>
      </w:r>
      <w:r w:rsidRPr="00A94567">
        <w:rPr>
          <w:color w:val="FF0000"/>
        </w:rPr>
        <w:t>ong</w:t>
      </w:r>
      <w:r w:rsidRPr="00A94567">
        <w:rPr>
          <w:rFonts w:hint="eastAsia"/>
          <w:color w:val="FF0000"/>
        </w:rPr>
        <w:t>A</w:t>
      </w:r>
      <w:r w:rsidRPr="00A94567">
        <w:rPr>
          <w:color w:val="FF0000"/>
        </w:rPr>
        <w:t>ction</w:t>
      </w:r>
      <w:r w:rsidRPr="00A94567">
        <w:rPr>
          <w:rFonts w:hint="eastAsia"/>
          <w:color w:val="FF0000"/>
        </w:rPr>
        <w:t>F</w:t>
      </w:r>
      <w:r w:rsidRPr="00A94567">
        <w:rPr>
          <w:color w:val="FF0000"/>
        </w:rPr>
        <w:t>lag</w:t>
      </w:r>
      <w:r w:rsidRPr="00A94567">
        <w:rPr>
          <w:rFonts w:hint="eastAsia"/>
          <w:color w:val="FF0000"/>
        </w:rPr>
        <w:t>;</w:t>
      </w:r>
      <w:r w:rsidRPr="00A94567">
        <w:rPr>
          <w:rFonts w:hint="eastAsia"/>
          <w:color w:val="FF0000"/>
        </w:rPr>
        <w:tab/>
      </w:r>
      <w:r w:rsidRPr="00A94567">
        <w:rPr>
          <w:rFonts w:hint="eastAsia"/>
          <w:color w:val="FF0000"/>
        </w:rPr>
        <w:tab/>
      </w:r>
      <w:r w:rsidRPr="00A94567">
        <w:rPr>
          <w:color w:val="FF0000"/>
        </w:rPr>
        <w:tab/>
      </w:r>
      <w:r w:rsidRPr="00A94567">
        <w:rPr>
          <w:rFonts w:hint="eastAsia"/>
          <w:color w:val="FF0000"/>
        </w:rPr>
        <w:t>//</w:t>
      </w:r>
      <w:r w:rsidRPr="00A94567">
        <w:rPr>
          <w:rFonts w:hint="eastAsia"/>
          <w:color w:val="FF0000"/>
        </w:rPr>
        <w:t>是否為長效單</w:t>
      </w:r>
      <w:r w:rsidRPr="00A94567">
        <w:rPr>
          <w:rFonts w:hint="eastAsia"/>
          <w:color w:val="FF0000"/>
        </w:rPr>
        <w:t>(0:</w:t>
      </w:r>
      <w:r w:rsidRPr="00A94567">
        <w:rPr>
          <w:rFonts w:hint="eastAsia"/>
          <w:color w:val="FF0000"/>
        </w:rPr>
        <w:t>否</w:t>
      </w:r>
      <w:r w:rsidRPr="00A94567">
        <w:rPr>
          <w:color w:val="FF0000"/>
        </w:rPr>
        <w:t xml:space="preserve">, </w:t>
      </w:r>
      <w:r w:rsidRPr="00A94567">
        <w:rPr>
          <w:rFonts w:hint="eastAsia"/>
          <w:color w:val="FF0000"/>
        </w:rPr>
        <w:t>1:</w:t>
      </w:r>
      <w:r w:rsidRPr="00A94567">
        <w:rPr>
          <w:rFonts w:hint="eastAsia"/>
          <w:color w:val="FF0000"/>
        </w:rPr>
        <w:t>是</w:t>
      </w:r>
      <w:r w:rsidRPr="00A94567">
        <w:rPr>
          <w:rFonts w:hint="eastAsia"/>
          <w:color w:val="FF0000"/>
        </w:rPr>
        <w:t>)</w:t>
      </w:r>
    </w:p>
    <w:p w14:paraId="0BC82B03" w14:textId="695F5137" w:rsidR="00A94567" w:rsidRPr="00A94567" w:rsidRDefault="00A94567" w:rsidP="00A94567">
      <w:pPr>
        <w:ind w:left="480"/>
        <w:rPr>
          <w:color w:val="FF0000"/>
        </w:rPr>
      </w:pPr>
      <w:r w:rsidRPr="00A94567">
        <w:rPr>
          <w:rFonts w:hint="eastAsia"/>
          <w:color w:val="FF0000"/>
        </w:rPr>
        <w:t>BSTR</w:t>
      </w:r>
      <w:r w:rsidRPr="00A94567">
        <w:rPr>
          <w:color w:val="FF0000"/>
        </w:rPr>
        <w:tab/>
      </w:r>
      <w:r w:rsidRPr="00A94567">
        <w:rPr>
          <w:color w:val="FF0000"/>
        </w:rPr>
        <w:tab/>
      </w:r>
      <w:r w:rsidRPr="00A94567">
        <w:rPr>
          <w:rFonts w:hint="eastAsia"/>
          <w:color w:val="FF0000"/>
        </w:rPr>
        <w:t>b</w:t>
      </w:r>
      <w:r w:rsidRPr="00A94567">
        <w:rPr>
          <w:color w:val="FF0000"/>
        </w:rPr>
        <w:t>strLongEndDate</w:t>
      </w:r>
      <w:r w:rsidRPr="00A94567">
        <w:rPr>
          <w:rFonts w:hint="eastAsia"/>
          <w:color w:val="FF0000"/>
        </w:rPr>
        <w:t>;</w:t>
      </w:r>
      <w:r w:rsidRPr="00A94567">
        <w:rPr>
          <w:color w:val="FF0000"/>
        </w:rPr>
        <w:tab/>
      </w:r>
      <w:r>
        <w:rPr>
          <w:color w:val="FF0000"/>
        </w:rPr>
        <w:tab/>
      </w:r>
      <w:r>
        <w:rPr>
          <w:color w:val="FF0000"/>
        </w:rPr>
        <w:tab/>
      </w:r>
      <w:r w:rsidRPr="00A94567">
        <w:rPr>
          <w:color w:val="FF0000"/>
        </w:rPr>
        <w:t>//</w:t>
      </w:r>
      <w:r w:rsidRPr="00A94567">
        <w:rPr>
          <w:rFonts w:hint="eastAsia"/>
          <w:color w:val="FF0000"/>
        </w:rPr>
        <w:t>長效單結束日期</w:t>
      </w:r>
      <w:r w:rsidRPr="00A94567">
        <w:rPr>
          <w:rFonts w:hint="eastAsia"/>
          <w:color w:val="FF0000"/>
        </w:rPr>
        <w:t>(YYYYMMDD</w:t>
      </w:r>
      <w:r w:rsidRPr="00A94567">
        <w:rPr>
          <w:rFonts w:hint="eastAsia"/>
          <w:color w:val="FF0000"/>
        </w:rPr>
        <w:t>共</w:t>
      </w:r>
      <w:r w:rsidRPr="00A94567">
        <w:rPr>
          <w:rFonts w:hint="eastAsia"/>
          <w:color w:val="FF0000"/>
        </w:rPr>
        <w:t>8</w:t>
      </w:r>
      <w:r w:rsidRPr="00A94567">
        <w:rPr>
          <w:rFonts w:hint="eastAsia"/>
          <w:color w:val="FF0000"/>
        </w:rPr>
        <w:t>碼</w:t>
      </w:r>
      <w:r w:rsidRPr="00A94567">
        <w:rPr>
          <w:rFonts w:hint="eastAsia"/>
          <w:color w:val="FF0000"/>
        </w:rPr>
        <w:t>,</w:t>
      </w:r>
      <w:r w:rsidRPr="00A94567">
        <w:rPr>
          <w:color w:val="FF0000"/>
        </w:rPr>
        <w:t xml:space="preserve"> </w:t>
      </w:r>
      <w:r w:rsidRPr="00A94567">
        <w:rPr>
          <w:rFonts w:hint="eastAsia"/>
          <w:color w:val="FF0000"/>
        </w:rPr>
        <w:t>EX: 20220630)</w:t>
      </w:r>
    </w:p>
    <w:p w14:paraId="1926B66F" w14:textId="77777777" w:rsidR="00A94567" w:rsidRPr="00A94567" w:rsidRDefault="00A94567" w:rsidP="00A94567">
      <w:pPr>
        <w:ind w:left="480"/>
        <w:rPr>
          <w:color w:val="FF0000"/>
        </w:rPr>
      </w:pPr>
      <w:r w:rsidRPr="00A94567">
        <w:rPr>
          <w:rFonts w:hint="eastAsia"/>
          <w:color w:val="FF0000"/>
        </w:rPr>
        <w:t>LONG</w:t>
      </w:r>
      <w:r w:rsidRPr="00A94567">
        <w:rPr>
          <w:color w:val="FF0000"/>
        </w:rPr>
        <w:tab/>
      </w:r>
      <w:r w:rsidRPr="00A94567">
        <w:rPr>
          <w:color w:val="FF0000"/>
        </w:rPr>
        <w:tab/>
        <w:t>nLAType</w:t>
      </w:r>
      <w:r w:rsidRPr="00A94567">
        <w:rPr>
          <w:color w:val="FF0000"/>
        </w:rPr>
        <w:tab/>
      </w:r>
      <w:r w:rsidRPr="00A94567">
        <w:rPr>
          <w:rFonts w:hint="eastAsia"/>
          <w:color w:val="FF0000"/>
        </w:rPr>
        <w:t>;</w:t>
      </w:r>
      <w:r w:rsidRPr="00A94567">
        <w:rPr>
          <w:color w:val="FF0000"/>
        </w:rPr>
        <w:tab/>
      </w:r>
      <w:r w:rsidRPr="00A94567">
        <w:rPr>
          <w:color w:val="FF0000"/>
        </w:rPr>
        <w:tab/>
      </w:r>
      <w:r w:rsidRPr="00A94567">
        <w:rPr>
          <w:color w:val="FF0000"/>
        </w:rPr>
        <w:tab/>
      </w:r>
      <w:r w:rsidRPr="00A94567">
        <w:rPr>
          <w:color w:val="FF0000"/>
        </w:rPr>
        <w:tab/>
        <w:t>//</w:t>
      </w:r>
      <w:r w:rsidRPr="00A94567">
        <w:rPr>
          <w:rFonts w:hint="eastAsia"/>
          <w:color w:val="FF0000"/>
        </w:rPr>
        <w:t>觸發結束條件</w:t>
      </w:r>
      <w:r w:rsidRPr="00A94567">
        <w:rPr>
          <w:rFonts w:hint="eastAsia"/>
          <w:color w:val="FF0000"/>
        </w:rPr>
        <w:t>(1:</w:t>
      </w:r>
      <w:r w:rsidRPr="00A94567">
        <w:rPr>
          <w:rFonts w:hint="eastAsia"/>
          <w:color w:val="FF0000"/>
        </w:rPr>
        <w:t>效期內觸發即失效</w:t>
      </w:r>
      <w:r w:rsidRPr="00A94567">
        <w:rPr>
          <w:rFonts w:hint="eastAsia"/>
          <w:color w:val="FF0000"/>
        </w:rPr>
        <w:t>, 3:</w:t>
      </w:r>
      <w:r w:rsidRPr="00A94567">
        <w:rPr>
          <w:rFonts w:hint="eastAsia"/>
          <w:color w:val="FF0000"/>
        </w:rPr>
        <w:t>短期內完全成交即失效</w:t>
      </w:r>
      <w:r w:rsidRPr="00A94567">
        <w:rPr>
          <w:rFonts w:hint="eastAsia"/>
          <w:color w:val="FF0000"/>
        </w:rPr>
        <w:t>)</w:t>
      </w:r>
    </w:p>
    <w:p w14:paraId="69688CA5" w14:textId="77777777" w:rsidR="00BB0DF4" w:rsidRDefault="00BB0DF4" w:rsidP="00BB0DF4">
      <w:r w:rsidRPr="00760A07">
        <w:t>};</w:t>
      </w:r>
    </w:p>
    <w:p w14:paraId="4F7D8CDB" w14:textId="77777777" w:rsidR="00A94567" w:rsidRDefault="00A94567" w:rsidP="00A94567">
      <w:pPr>
        <w:autoSpaceDE w:val="0"/>
        <w:autoSpaceDN w:val="0"/>
        <w:adjustRightInd w:val="0"/>
      </w:pPr>
      <w:r>
        <w:rPr>
          <w:rFonts w:hint="eastAsia"/>
        </w:rPr>
        <w:t>比較表</w:t>
      </w:r>
    </w:p>
    <w:tbl>
      <w:tblPr>
        <w:tblStyle w:val="af9"/>
        <w:tblW w:w="0" w:type="auto"/>
        <w:tblInd w:w="0" w:type="dxa"/>
        <w:tblLook w:val="04A0" w:firstRow="1" w:lastRow="0" w:firstColumn="1" w:lastColumn="0" w:noHBand="0" w:noVBand="1"/>
      </w:tblPr>
      <w:tblGrid>
        <w:gridCol w:w="9736"/>
      </w:tblGrid>
      <w:tr w:rsidR="00A94567" w:rsidRPr="009065C3" w14:paraId="4E3DFA29" w14:textId="77777777" w:rsidTr="00AF471E">
        <w:tc>
          <w:tcPr>
            <w:tcW w:w="9736" w:type="dxa"/>
          </w:tcPr>
          <w:p w14:paraId="1E917B90" w14:textId="48678D81" w:rsidR="00A94567" w:rsidRPr="00234D8E" w:rsidRDefault="00A94567" w:rsidP="00AF471E">
            <w:pPr>
              <w:rPr>
                <w:rFonts w:ascii="標楷體" w:hAnsi="標楷體" w:cs="Courier New"/>
                <w:sz w:val="24"/>
                <w:szCs w:val="32"/>
              </w:rPr>
            </w:pPr>
            <w:r w:rsidRPr="00234D8E">
              <w:rPr>
                <w:rFonts w:ascii="標楷體" w:hAnsi="標楷體" w:cs="Courier New" w:hint="eastAsia"/>
                <w:sz w:val="24"/>
                <w:szCs w:val="32"/>
              </w:rPr>
              <w:t>異動後V2.13.4</w:t>
            </w:r>
            <w:r w:rsidR="001663B5">
              <w:rPr>
                <w:rFonts w:ascii="標楷體" w:hAnsi="標楷體" w:cs="Courier New" w:hint="eastAsia"/>
                <w:sz w:val="24"/>
                <w:szCs w:val="32"/>
              </w:rPr>
              <w:t>5</w:t>
            </w:r>
          </w:p>
        </w:tc>
      </w:tr>
      <w:tr w:rsidR="00A94567" w:rsidRPr="009065C3" w14:paraId="78C5108D" w14:textId="77777777" w:rsidTr="00AF471E">
        <w:tc>
          <w:tcPr>
            <w:tcW w:w="9736" w:type="dxa"/>
          </w:tcPr>
          <w:p w14:paraId="3AB2CF3C" w14:textId="07393F8A" w:rsidR="00A94567" w:rsidRPr="00234D8E" w:rsidRDefault="00A94567" w:rsidP="00AF471E">
            <w:pPr>
              <w:adjustRightInd w:val="0"/>
              <w:snapToGrid w:val="0"/>
              <w:rPr>
                <w:rFonts w:ascii="標楷體" w:hAnsi="標楷體"/>
                <w:color w:val="FF0000"/>
                <w:sz w:val="24"/>
                <w:szCs w:val="32"/>
              </w:rPr>
            </w:pPr>
            <w:r>
              <w:rPr>
                <w:rFonts w:ascii="標楷體" w:hAnsi="標楷體" w:hint="eastAsia"/>
                <w:b/>
                <w:sz w:val="24"/>
                <w:szCs w:val="32"/>
              </w:rPr>
              <w:t>期貨OCO</w:t>
            </w:r>
            <w:r w:rsidRPr="00234D8E">
              <w:rPr>
                <w:rFonts w:ascii="標楷體" w:hAnsi="標楷體" w:hint="eastAsia"/>
                <w:b/>
                <w:sz w:val="24"/>
                <w:szCs w:val="32"/>
              </w:rPr>
              <w:t>下單新增長效單功能：</w:t>
            </w:r>
            <w:r w:rsidRPr="00234D8E">
              <w:rPr>
                <w:rFonts w:ascii="標楷體" w:hAnsi="標楷體" w:hint="eastAsia"/>
                <w:sz w:val="24"/>
                <w:szCs w:val="32"/>
              </w:rPr>
              <w:t>是否為長效單(0:否</w:t>
            </w:r>
            <w:r w:rsidRPr="00234D8E">
              <w:rPr>
                <w:rFonts w:ascii="標楷體" w:hAnsi="標楷體"/>
                <w:sz w:val="24"/>
                <w:szCs w:val="32"/>
              </w:rPr>
              <w:t xml:space="preserve">, </w:t>
            </w:r>
            <w:r w:rsidRPr="00234D8E">
              <w:rPr>
                <w:rFonts w:ascii="標楷體" w:hAnsi="標楷體" w:hint="eastAsia"/>
                <w:sz w:val="24"/>
                <w:szCs w:val="32"/>
              </w:rPr>
              <w:t>1:是)、長效單結束日期(YYYYMMDD共8碼)、觸發結束條件</w:t>
            </w:r>
          </w:p>
        </w:tc>
      </w:tr>
    </w:tbl>
    <w:p w14:paraId="62EFAF94" w14:textId="77777777" w:rsidR="00A94567" w:rsidRPr="00A94567" w:rsidRDefault="00A94567" w:rsidP="00BB0DF4"/>
    <w:p w14:paraId="4ACC18C7" w14:textId="06E7D696" w:rsidR="00533DC5" w:rsidRPr="00F00B94" w:rsidRDefault="00533DC5" w:rsidP="00533DC5">
      <w:pPr>
        <w:pStyle w:val="5"/>
        <w:ind w:left="480"/>
        <w:rPr>
          <w:shd w:val="pct15" w:color="auto" w:fill="FFFFFF"/>
        </w:rPr>
      </w:pPr>
      <w:r w:rsidRPr="00954C17">
        <w:rPr>
          <w:rFonts w:hint="eastAsia"/>
          <w:shd w:val="pct15" w:color="auto" w:fill="FFFFFF"/>
        </w:rPr>
        <w:t>期貨智慧單</w:t>
      </w:r>
      <w:r>
        <w:rPr>
          <w:rFonts w:hint="eastAsia"/>
          <w:shd w:val="pct15" w:color="auto" w:fill="FFFFFF"/>
        </w:rPr>
        <w:t>AB</w:t>
      </w:r>
      <w:r w:rsidRPr="00954C17">
        <w:rPr>
          <w:shd w:val="pct15" w:color="auto" w:fill="FFFFFF"/>
        </w:rPr>
        <w:t xml:space="preserve"> </w:t>
      </w:r>
      <w:r w:rsidRPr="00954C17">
        <w:rPr>
          <w:rFonts w:hint="eastAsia"/>
          <w:shd w:val="pct15" w:color="auto" w:fill="FFFFFF"/>
        </w:rPr>
        <w:t>▼</w:t>
      </w:r>
    </w:p>
    <w:p w14:paraId="12DF79F0" w14:textId="77777777" w:rsidR="00533DC5" w:rsidRPr="00BB0DF4" w:rsidRDefault="00533DC5" w:rsidP="00533DC5"/>
    <w:p w14:paraId="2255B864" w14:textId="0B5C4292" w:rsidR="00533DC5" w:rsidRPr="00760A07" w:rsidRDefault="00533DC5" w:rsidP="00533DC5">
      <w:r w:rsidRPr="00760A07">
        <w:t>struct FUTUREORDER</w:t>
      </w:r>
    </w:p>
    <w:p w14:paraId="4D8FA3C0" w14:textId="77777777" w:rsidR="00533DC5" w:rsidRPr="00760A07" w:rsidRDefault="00533DC5" w:rsidP="00533DC5">
      <w:r w:rsidRPr="00760A07">
        <w:t>{</w:t>
      </w:r>
    </w:p>
    <w:p w14:paraId="149E1F9D" w14:textId="2DA47493" w:rsidR="00533DC5" w:rsidRPr="00C44198" w:rsidRDefault="00533DC5" w:rsidP="00533DC5">
      <w:pPr>
        <w:ind w:left="480"/>
      </w:pPr>
      <w:r w:rsidRPr="00C44198">
        <w:t>BSTR</w:t>
      </w:r>
      <w:r>
        <w:tab/>
      </w:r>
      <w:r>
        <w:tab/>
      </w:r>
      <w:r w:rsidRPr="00C44198">
        <w:t>bstrFullAccount;</w:t>
      </w:r>
      <w:r>
        <w:tab/>
      </w:r>
      <w:r>
        <w:tab/>
      </w:r>
      <w:r>
        <w:tab/>
      </w:r>
      <w:r w:rsidRPr="00C44198">
        <w:t>//</w:t>
      </w:r>
      <w:r w:rsidRPr="00C44198">
        <w:t>證券帳號，分公司四碼＋帳號</w:t>
      </w:r>
      <w:r w:rsidRPr="00C44198">
        <w:t>7</w:t>
      </w:r>
      <w:r w:rsidRPr="00C44198">
        <w:t>碼</w:t>
      </w:r>
    </w:p>
    <w:p w14:paraId="112F842F" w14:textId="7411AF63" w:rsidR="00533DC5" w:rsidRDefault="00533DC5" w:rsidP="00533DC5">
      <w:r w:rsidRPr="00C44198">
        <w:tab/>
        <w:t>BSTR</w:t>
      </w:r>
      <w:r>
        <w:tab/>
      </w:r>
      <w:r>
        <w:tab/>
      </w:r>
      <w:r w:rsidRPr="00C44198">
        <w:t>bstrStockNo</w:t>
      </w:r>
      <w:r>
        <w:rPr>
          <w:rFonts w:hint="eastAsia"/>
        </w:rPr>
        <w:t>2</w:t>
      </w:r>
      <w:r w:rsidRPr="00C44198">
        <w:t>;</w:t>
      </w:r>
      <w:r>
        <w:tab/>
      </w:r>
      <w:r>
        <w:tab/>
      </w:r>
      <w:r>
        <w:tab/>
      </w:r>
      <w:r>
        <w:tab/>
      </w:r>
      <w:r w:rsidRPr="00C44198">
        <w:t>//</w:t>
      </w:r>
      <w:r w:rsidR="008C5E6E">
        <w:rPr>
          <w:rFonts w:hint="eastAsia"/>
        </w:rPr>
        <w:t>A</w:t>
      </w:r>
      <w:r w:rsidR="008C5E6E">
        <w:rPr>
          <w:rFonts w:hint="eastAsia"/>
        </w:rPr>
        <w:t>商品</w:t>
      </w:r>
      <w:r w:rsidR="008C5E6E">
        <w:rPr>
          <w:rFonts w:hint="eastAsia"/>
        </w:rPr>
        <w:t xml:space="preserve"> </w:t>
      </w:r>
      <w:r w:rsidRPr="000E0E29">
        <w:rPr>
          <w:rFonts w:hint="eastAsia"/>
        </w:rPr>
        <w:t>商品代號</w:t>
      </w:r>
    </w:p>
    <w:p w14:paraId="66EEB0C0" w14:textId="77777777" w:rsidR="00533DC5" w:rsidRDefault="00533DC5" w:rsidP="00533DC5">
      <w:pPr>
        <w:ind w:left="480"/>
        <w:rPr>
          <w:color w:val="FF0000"/>
        </w:rPr>
      </w:pPr>
      <w:r w:rsidRPr="00945065">
        <w:rPr>
          <w:rFonts w:hint="eastAsia"/>
          <w:color w:val="FF0000"/>
        </w:rPr>
        <w:t>L</w:t>
      </w:r>
      <w:r w:rsidRPr="00945065">
        <w:rPr>
          <w:color w:val="FF0000"/>
        </w:rPr>
        <w:t>ONG</w:t>
      </w:r>
      <w:r w:rsidRPr="00945065">
        <w:rPr>
          <w:color w:val="FF0000"/>
        </w:rPr>
        <w:tab/>
      </w:r>
      <w:r w:rsidRPr="00945065">
        <w:rPr>
          <w:color w:val="FF0000"/>
        </w:rPr>
        <w:tab/>
        <w:t>nMarket</w:t>
      </w:r>
      <w:r>
        <w:rPr>
          <w:color w:val="FF0000"/>
        </w:rPr>
        <w:t>No</w:t>
      </w:r>
      <w:r w:rsidRPr="00945065">
        <w:rPr>
          <w:color w:val="FF0000"/>
        </w:rPr>
        <w:t>;</w:t>
      </w:r>
      <w:r w:rsidRPr="00945065">
        <w:rPr>
          <w:color w:val="FF0000"/>
        </w:rPr>
        <w:tab/>
      </w:r>
      <w:r w:rsidRPr="00945065">
        <w:rPr>
          <w:color w:val="FF0000"/>
        </w:rPr>
        <w:tab/>
      </w:r>
      <w:r w:rsidRPr="00945065">
        <w:rPr>
          <w:color w:val="FF0000"/>
        </w:rPr>
        <w:tab/>
      </w:r>
      <w:r w:rsidRPr="00945065">
        <w:rPr>
          <w:color w:val="FF0000"/>
        </w:rPr>
        <w:tab/>
        <w:t>//</w:t>
      </w:r>
      <w:r w:rsidRPr="00945065">
        <w:rPr>
          <w:rFonts w:hint="eastAsia"/>
          <w:color w:val="FF0000"/>
        </w:rPr>
        <w:t>市場編號</w:t>
      </w:r>
      <w:r w:rsidRPr="00945065">
        <w:rPr>
          <w:rFonts w:hint="eastAsia"/>
          <w:color w:val="FF0000"/>
        </w:rPr>
        <w:t>(1:</w:t>
      </w:r>
      <w:r w:rsidRPr="00945065">
        <w:rPr>
          <w:rFonts w:hint="eastAsia"/>
          <w:color w:val="FF0000"/>
        </w:rPr>
        <w:t>國內</w:t>
      </w:r>
      <w:r>
        <w:rPr>
          <w:rFonts w:hint="eastAsia"/>
          <w:color w:val="FF0000"/>
        </w:rPr>
        <w:t>證</w:t>
      </w:r>
      <w:r w:rsidRPr="00945065">
        <w:rPr>
          <w:rFonts w:hint="eastAsia"/>
          <w:color w:val="FF0000"/>
        </w:rPr>
        <w:t>,</w:t>
      </w:r>
      <w:r w:rsidRPr="00945065">
        <w:rPr>
          <w:color w:val="FF0000"/>
        </w:rPr>
        <w:t xml:space="preserve"> </w:t>
      </w:r>
      <w:r w:rsidRPr="00945065">
        <w:rPr>
          <w:rFonts w:hint="eastAsia"/>
          <w:color w:val="FF0000"/>
        </w:rPr>
        <w:t>2:</w:t>
      </w:r>
      <w:r w:rsidRPr="00945065">
        <w:rPr>
          <w:rFonts w:hint="eastAsia"/>
          <w:color w:val="FF0000"/>
        </w:rPr>
        <w:t>國內期</w:t>
      </w:r>
      <w:r w:rsidRPr="00945065">
        <w:rPr>
          <w:rFonts w:hint="eastAsia"/>
          <w:color w:val="FF0000"/>
        </w:rPr>
        <w:t>,</w:t>
      </w:r>
      <w:r w:rsidRPr="00945065">
        <w:rPr>
          <w:color w:val="FF0000"/>
        </w:rPr>
        <w:t xml:space="preserve"> </w:t>
      </w:r>
      <w:r w:rsidRPr="00945065">
        <w:rPr>
          <w:rFonts w:hint="eastAsia"/>
          <w:color w:val="FF0000"/>
        </w:rPr>
        <w:t>3</w:t>
      </w:r>
      <w:r w:rsidRPr="00945065">
        <w:rPr>
          <w:color w:val="FF0000"/>
        </w:rPr>
        <w:t>:</w:t>
      </w:r>
      <w:r w:rsidRPr="00945065">
        <w:rPr>
          <w:rFonts w:hint="eastAsia"/>
          <w:color w:val="FF0000"/>
        </w:rPr>
        <w:t>國外證</w:t>
      </w:r>
      <w:r w:rsidRPr="00945065">
        <w:rPr>
          <w:rFonts w:hint="eastAsia"/>
          <w:color w:val="FF0000"/>
        </w:rPr>
        <w:t>,</w:t>
      </w:r>
      <w:r w:rsidRPr="00945065">
        <w:rPr>
          <w:color w:val="FF0000"/>
        </w:rPr>
        <w:t xml:space="preserve"> </w:t>
      </w:r>
      <w:r w:rsidRPr="00945065">
        <w:rPr>
          <w:rFonts w:hint="eastAsia"/>
          <w:color w:val="FF0000"/>
        </w:rPr>
        <w:t>4</w:t>
      </w:r>
      <w:r w:rsidRPr="00945065">
        <w:rPr>
          <w:color w:val="FF0000"/>
        </w:rPr>
        <w:t>:</w:t>
      </w:r>
      <w:r w:rsidRPr="00945065">
        <w:rPr>
          <w:rFonts w:hint="eastAsia"/>
          <w:color w:val="FF0000"/>
        </w:rPr>
        <w:t>國外期</w:t>
      </w:r>
      <w:r w:rsidRPr="00945065">
        <w:rPr>
          <w:rFonts w:hint="eastAsia"/>
          <w:color w:val="FF0000"/>
        </w:rPr>
        <w:t>)</w:t>
      </w:r>
      <w:r>
        <w:rPr>
          <w:rFonts w:hint="eastAsia"/>
          <w:color w:val="FF0000"/>
        </w:rPr>
        <w:t xml:space="preserve"> </w:t>
      </w:r>
      <w:r>
        <w:rPr>
          <w:rFonts w:hint="eastAsia"/>
          <w:color w:val="FF0000"/>
        </w:rPr>
        <w:t>，請輸入</w:t>
      </w:r>
      <w:r>
        <w:rPr>
          <w:rFonts w:hint="eastAsia"/>
          <w:color w:val="FF0000"/>
        </w:rPr>
        <w:t>A</w:t>
      </w:r>
      <w:r>
        <w:rPr>
          <w:rFonts w:hint="eastAsia"/>
          <w:color w:val="FF0000"/>
        </w:rPr>
        <w:t>商品市場別</w:t>
      </w:r>
    </w:p>
    <w:p w14:paraId="6DFF9FFF" w14:textId="77777777" w:rsidR="00533DC5" w:rsidRDefault="00533DC5" w:rsidP="00533DC5">
      <w:pPr>
        <w:ind w:left="480"/>
        <w:rPr>
          <w:color w:val="000000" w:themeColor="text1"/>
        </w:rPr>
      </w:pPr>
      <w:r w:rsidRPr="002A512C">
        <w:rPr>
          <w:rFonts w:hint="eastAsia"/>
          <w:color w:val="000000" w:themeColor="text1"/>
        </w:rPr>
        <w:t>B</w:t>
      </w:r>
      <w:r w:rsidRPr="002A512C">
        <w:rPr>
          <w:color w:val="000000" w:themeColor="text1"/>
        </w:rPr>
        <w:t>STR</w:t>
      </w:r>
      <w:r w:rsidRPr="002A512C">
        <w:rPr>
          <w:color w:val="000000" w:themeColor="text1"/>
        </w:rPr>
        <w:tab/>
      </w:r>
      <w:r w:rsidRPr="002A512C">
        <w:rPr>
          <w:color w:val="000000" w:themeColor="text1"/>
        </w:rPr>
        <w:tab/>
        <w:t>bstrCIDTandem;</w:t>
      </w:r>
      <w:r w:rsidRPr="002A512C">
        <w:rPr>
          <w:color w:val="000000" w:themeColor="text1"/>
        </w:rPr>
        <w:tab/>
      </w:r>
      <w:r w:rsidRPr="002A512C">
        <w:rPr>
          <w:color w:val="000000" w:themeColor="text1"/>
        </w:rPr>
        <w:tab/>
      </w:r>
      <w:r w:rsidRPr="002A512C">
        <w:rPr>
          <w:color w:val="000000" w:themeColor="text1"/>
        </w:rPr>
        <w:tab/>
        <w:t>//</w:t>
      </w:r>
      <w:r w:rsidRPr="002A512C">
        <w:rPr>
          <w:rFonts w:hint="eastAsia"/>
          <w:color w:val="000000" w:themeColor="text1"/>
        </w:rPr>
        <w:t>交易所代碼</w:t>
      </w:r>
      <w:r w:rsidRPr="002A512C">
        <w:rPr>
          <w:rFonts w:hint="eastAsia"/>
          <w:color w:val="000000" w:themeColor="text1"/>
        </w:rPr>
        <w:t>(</w:t>
      </w:r>
      <w:r w:rsidRPr="002A512C">
        <w:rPr>
          <w:color w:val="000000" w:themeColor="text1"/>
        </w:rPr>
        <w:t>EX:</w:t>
      </w:r>
      <w:r w:rsidRPr="002A512C">
        <w:rPr>
          <w:rFonts w:hint="eastAsia"/>
          <w:color w:val="000000" w:themeColor="text1"/>
        </w:rPr>
        <w:t xml:space="preserve"> TSE</w:t>
      </w:r>
      <w:r w:rsidRPr="002A512C">
        <w:rPr>
          <w:rFonts w:hint="eastAsia"/>
          <w:color w:val="000000" w:themeColor="text1"/>
        </w:rPr>
        <w:t>、</w:t>
      </w:r>
      <w:r w:rsidRPr="002A512C">
        <w:rPr>
          <w:rFonts w:hint="eastAsia"/>
          <w:color w:val="000000" w:themeColor="text1"/>
        </w:rPr>
        <w:t>TAIFEX</w:t>
      </w:r>
      <w:r w:rsidRPr="002A512C">
        <w:rPr>
          <w:rFonts w:hint="eastAsia"/>
          <w:color w:val="000000" w:themeColor="text1"/>
        </w:rPr>
        <w:t>、</w:t>
      </w:r>
      <w:r w:rsidRPr="002A512C">
        <w:rPr>
          <w:rFonts w:hint="eastAsia"/>
          <w:color w:val="000000" w:themeColor="text1"/>
        </w:rPr>
        <w:t>CME)</w:t>
      </w:r>
    </w:p>
    <w:p w14:paraId="02A9E936" w14:textId="77777777" w:rsidR="00533DC5" w:rsidRPr="00AE376B" w:rsidRDefault="00533DC5" w:rsidP="00533DC5">
      <w:pPr>
        <w:ind w:left="480"/>
      </w:pPr>
      <w:r w:rsidRPr="00AE376B">
        <w:rPr>
          <w:color w:val="000000" w:themeColor="text1"/>
        </w:rPr>
        <w:t xml:space="preserve">LONG    </w:t>
      </w:r>
      <w:r>
        <w:rPr>
          <w:color w:val="000000" w:themeColor="text1"/>
        </w:rPr>
        <w:tab/>
      </w:r>
      <w:r w:rsidRPr="00AE376B">
        <w:rPr>
          <w:color w:val="000000" w:themeColor="text1"/>
        </w:rPr>
        <w:t>nTimeFlag;</w:t>
      </w:r>
      <w:r w:rsidRPr="00AE376B">
        <w:rPr>
          <w:color w:val="000000" w:themeColor="text1"/>
        </w:rPr>
        <w:tab/>
      </w:r>
      <w:r w:rsidRPr="00AE376B">
        <w:rPr>
          <w:color w:val="000000" w:themeColor="text1"/>
        </w:rPr>
        <w:tab/>
      </w:r>
      <w:r w:rsidRPr="00AE376B">
        <w:rPr>
          <w:color w:val="000000" w:themeColor="text1"/>
        </w:rPr>
        <w:tab/>
      </w:r>
      <w:r>
        <w:rPr>
          <w:color w:val="000000" w:themeColor="text1"/>
        </w:rPr>
        <w:tab/>
      </w:r>
      <w:r w:rsidRPr="00AE376B">
        <w:rPr>
          <w:color w:val="000000" w:themeColor="text1"/>
        </w:rPr>
        <w:t>//</w:t>
      </w:r>
      <w:r>
        <w:t>1</w:t>
      </w:r>
      <w:r w:rsidRPr="00E71EBA">
        <w:rPr>
          <w:rFonts w:hint="eastAsia"/>
        </w:rPr>
        <w:t>:</w:t>
      </w:r>
      <w:r w:rsidRPr="00E71EBA">
        <w:t>上市</w:t>
      </w:r>
      <w:r>
        <w:t>,</w:t>
      </w:r>
      <w:r w:rsidRPr="00E71EBA">
        <w:t xml:space="preserve"> </w:t>
      </w:r>
      <w:r>
        <w:t>2</w:t>
      </w:r>
      <w:r w:rsidRPr="00E71EBA">
        <w:rPr>
          <w:rFonts w:hint="eastAsia"/>
        </w:rPr>
        <w:t>:</w:t>
      </w:r>
      <w:r w:rsidRPr="00E71EBA">
        <w:t>上櫃</w:t>
      </w:r>
      <w:r>
        <w:rPr>
          <w:rFonts w:hint="eastAsia"/>
        </w:rPr>
        <w:t>(</w:t>
      </w:r>
      <w:r>
        <w:rPr>
          <w:rFonts w:hint="eastAsia"/>
        </w:rPr>
        <w:t>不開放權證、興櫃商品</w:t>
      </w:r>
      <w:r>
        <w:rPr>
          <w:rFonts w:hint="eastAsia"/>
        </w:rPr>
        <w:t>)</w:t>
      </w:r>
      <w:r>
        <w:rPr>
          <w:rFonts w:hint="eastAsia"/>
        </w:rPr>
        <w:t>，非證券商品請填</w:t>
      </w:r>
      <w:r>
        <w:t>0</w:t>
      </w:r>
    </w:p>
    <w:p w14:paraId="4B645B90" w14:textId="77777777" w:rsidR="00533DC5" w:rsidRPr="002A512C" w:rsidRDefault="00533DC5" w:rsidP="00533DC5">
      <w:pPr>
        <w:ind w:left="480"/>
        <w:rPr>
          <w:color w:val="000000" w:themeColor="text1"/>
        </w:rPr>
      </w:pPr>
      <w:r w:rsidRPr="00B42565">
        <w:rPr>
          <w:color w:val="000000" w:themeColor="text1"/>
        </w:rPr>
        <w:t xml:space="preserve">BSTR    </w:t>
      </w:r>
      <w:r>
        <w:rPr>
          <w:color w:val="000000" w:themeColor="text1"/>
        </w:rPr>
        <w:tab/>
      </w:r>
      <w:r w:rsidRPr="00B42565">
        <w:rPr>
          <w:color w:val="000000" w:themeColor="text1"/>
        </w:rPr>
        <w:t>bstrDealPrice;</w:t>
      </w:r>
      <w:r>
        <w:rPr>
          <w:color w:val="000000" w:themeColor="text1"/>
        </w:rPr>
        <w:tab/>
      </w:r>
      <w:r>
        <w:rPr>
          <w:color w:val="000000" w:themeColor="text1"/>
        </w:rPr>
        <w:tab/>
      </w:r>
      <w:r>
        <w:rPr>
          <w:color w:val="000000" w:themeColor="text1"/>
        </w:rPr>
        <w:tab/>
      </w:r>
      <w:r>
        <w:rPr>
          <w:color w:val="000000" w:themeColor="text1"/>
        </w:rPr>
        <w:tab/>
        <w:t>//</w:t>
      </w:r>
      <w:r>
        <w:rPr>
          <w:rFonts w:hint="eastAsia"/>
          <w:color w:val="000000" w:themeColor="text1"/>
        </w:rPr>
        <w:t>成交價</w:t>
      </w:r>
    </w:p>
    <w:p w14:paraId="64197DD4" w14:textId="77777777" w:rsidR="00533DC5" w:rsidRPr="00945065" w:rsidRDefault="00533DC5" w:rsidP="00533DC5">
      <w:pPr>
        <w:ind w:left="480"/>
        <w:rPr>
          <w:color w:val="FF0000"/>
        </w:rPr>
      </w:pPr>
      <w:r w:rsidRPr="003237D0">
        <w:rPr>
          <w:rFonts w:hint="eastAsia"/>
        </w:rPr>
        <w:t xml:space="preserve">LONG    </w:t>
      </w:r>
      <w:r w:rsidRPr="003237D0">
        <w:tab/>
      </w:r>
      <w:r w:rsidRPr="003237D0">
        <w:rPr>
          <w:rFonts w:hint="eastAsia"/>
        </w:rPr>
        <w:t xml:space="preserve">nTriggerDirection;  </w:t>
      </w:r>
      <w:r>
        <w:rPr>
          <w:color w:val="FF0000"/>
        </w:rPr>
        <w:tab/>
      </w:r>
      <w:r>
        <w:rPr>
          <w:color w:val="FF0000"/>
        </w:rPr>
        <w:tab/>
      </w:r>
      <w:r w:rsidRPr="003237D0">
        <w:rPr>
          <w:rFonts w:hint="eastAsia"/>
        </w:rPr>
        <w:t>//</w:t>
      </w:r>
      <w:r>
        <w:rPr>
          <w:rFonts w:hint="eastAsia"/>
        </w:rPr>
        <w:t>觸價方向</w:t>
      </w:r>
      <w:r>
        <w:rPr>
          <w:rFonts w:hint="eastAsia"/>
        </w:rPr>
        <w:t>(</w:t>
      </w:r>
      <w:r w:rsidRPr="006872D0">
        <w:rPr>
          <w:rFonts w:hint="eastAsia"/>
        </w:rPr>
        <w:t>1</w:t>
      </w:r>
      <w:r>
        <w:rPr>
          <w:rFonts w:hint="eastAsia"/>
        </w:rPr>
        <w:t>:</w:t>
      </w:r>
      <w:r w:rsidRPr="006872D0">
        <w:rPr>
          <w:rFonts w:hint="eastAsia"/>
        </w:rPr>
        <w:t>GTE</w:t>
      </w:r>
      <w:r w:rsidRPr="006872D0">
        <w:rPr>
          <w:rFonts w:hint="eastAsia"/>
        </w:rPr>
        <w:t>大於等於</w:t>
      </w:r>
      <w:r>
        <w:rPr>
          <w:rFonts w:hint="eastAsia"/>
        </w:rPr>
        <w:t>,</w:t>
      </w:r>
      <w:r w:rsidRPr="006872D0">
        <w:rPr>
          <w:rFonts w:hint="eastAsia"/>
        </w:rPr>
        <w:t>2</w:t>
      </w:r>
      <w:r>
        <w:t>:</w:t>
      </w:r>
      <w:r w:rsidRPr="006872D0">
        <w:rPr>
          <w:rFonts w:hint="eastAsia"/>
        </w:rPr>
        <w:t>LTE</w:t>
      </w:r>
      <w:r w:rsidRPr="006872D0">
        <w:rPr>
          <w:rFonts w:hint="eastAsia"/>
        </w:rPr>
        <w:t>小於等於</w:t>
      </w:r>
      <w:r>
        <w:rPr>
          <w:rFonts w:hint="eastAsia"/>
        </w:rPr>
        <w:t>)</w:t>
      </w:r>
    </w:p>
    <w:p w14:paraId="40FD08AE" w14:textId="77777777" w:rsidR="00533DC5" w:rsidRDefault="00533DC5" w:rsidP="00533DC5">
      <w:pPr>
        <w:ind w:firstLine="480"/>
      </w:pPr>
      <w:r w:rsidRPr="00C44198">
        <w:t>BSTR</w:t>
      </w:r>
      <w:r>
        <w:tab/>
      </w:r>
      <w:r>
        <w:tab/>
      </w:r>
      <w:r w:rsidRPr="00C44198">
        <w:t>bstr</w:t>
      </w:r>
      <w:r>
        <w:rPr>
          <w:rFonts w:hint="eastAsia"/>
        </w:rPr>
        <w:t>Tr</w:t>
      </w:r>
      <w:r>
        <w:t>igger</w:t>
      </w:r>
      <w:r>
        <w:tab/>
      </w:r>
      <w:r>
        <w:tab/>
      </w:r>
      <w:r>
        <w:tab/>
      </w:r>
      <w:r>
        <w:tab/>
        <w:t>//</w:t>
      </w:r>
      <w:r>
        <w:rPr>
          <w:rFonts w:hint="eastAsia"/>
        </w:rPr>
        <w:t>觸發</w:t>
      </w:r>
      <w:r w:rsidRPr="0016142F">
        <w:rPr>
          <w:rFonts w:hint="eastAsia"/>
        </w:rPr>
        <w:t>價</w:t>
      </w:r>
    </w:p>
    <w:p w14:paraId="4642CCCF" w14:textId="215DE531" w:rsidR="00533DC5" w:rsidRDefault="00533DC5" w:rsidP="00FB78E7">
      <w:pPr>
        <w:ind w:firstLine="480"/>
      </w:pPr>
      <w:r w:rsidRPr="00C44198">
        <w:t>BSTR</w:t>
      </w:r>
      <w:r>
        <w:tab/>
      </w:r>
      <w:r>
        <w:tab/>
      </w:r>
      <w:r w:rsidRPr="00C44198">
        <w:t>bstrStockNo;</w:t>
      </w:r>
      <w:r>
        <w:tab/>
      </w:r>
      <w:r>
        <w:tab/>
      </w:r>
      <w:r>
        <w:tab/>
      </w:r>
      <w:r>
        <w:tab/>
      </w:r>
      <w:r w:rsidRPr="00C44198">
        <w:t>//</w:t>
      </w:r>
      <w:r w:rsidR="008C5E6E">
        <w:rPr>
          <w:rFonts w:hint="eastAsia"/>
        </w:rPr>
        <w:t>B</w:t>
      </w:r>
      <w:r w:rsidR="008C5E6E">
        <w:rPr>
          <w:rFonts w:hint="eastAsia"/>
        </w:rPr>
        <w:t>商品</w:t>
      </w:r>
      <w:r w:rsidR="008C5E6E">
        <w:rPr>
          <w:rFonts w:hint="eastAsia"/>
        </w:rPr>
        <w:t xml:space="preserve"> </w:t>
      </w:r>
      <w:r>
        <w:rPr>
          <w:rFonts w:hint="eastAsia"/>
        </w:rPr>
        <w:t>委託</w:t>
      </w:r>
      <w:r w:rsidR="00FB78E7">
        <w:rPr>
          <w:rFonts w:hint="eastAsia"/>
        </w:rPr>
        <w:t>商品</w:t>
      </w:r>
      <w:r w:rsidRPr="000E0E29">
        <w:rPr>
          <w:rFonts w:hint="eastAsia"/>
        </w:rPr>
        <w:t>代號</w:t>
      </w:r>
    </w:p>
    <w:p w14:paraId="0BB7F3A0" w14:textId="77777777" w:rsidR="00533DC5" w:rsidRDefault="00533DC5" w:rsidP="00533DC5">
      <w:pPr>
        <w:ind w:firstLine="480"/>
      </w:pPr>
      <w:r w:rsidRPr="00575457">
        <w:rPr>
          <w:rFonts w:hint="eastAsia"/>
        </w:rPr>
        <w:t xml:space="preserve">LONG   </w:t>
      </w:r>
      <w:r>
        <w:tab/>
      </w:r>
      <w:r w:rsidRPr="00575457">
        <w:rPr>
          <w:rFonts w:hint="eastAsia"/>
        </w:rPr>
        <w:t>n</w:t>
      </w:r>
      <w:r>
        <w:rPr>
          <w:rFonts w:hint="eastAsia"/>
        </w:rPr>
        <w:t>C</w:t>
      </w:r>
      <w:r>
        <w:t>allPut</w:t>
      </w:r>
      <w:r w:rsidRPr="00575457">
        <w:rPr>
          <w:rFonts w:hint="eastAsia"/>
        </w:rPr>
        <w:t xml:space="preserve">;             </w:t>
      </w:r>
      <w:r>
        <w:tab/>
      </w:r>
      <w:r w:rsidRPr="00575457">
        <w:rPr>
          <w:rFonts w:hint="eastAsia"/>
        </w:rPr>
        <w:t>//</w:t>
      </w:r>
      <w:r>
        <w:rPr>
          <w:rFonts w:hint="eastAsia"/>
        </w:rPr>
        <w:t>是否為選擇權</w:t>
      </w:r>
      <w:r>
        <w:rPr>
          <w:rFonts w:hint="eastAsia"/>
        </w:rPr>
        <w:t>(</w:t>
      </w:r>
      <w:r w:rsidRPr="000E0E29">
        <w:rPr>
          <w:rFonts w:hint="eastAsia"/>
        </w:rPr>
        <w:t>0:</w:t>
      </w:r>
      <w:r>
        <w:rPr>
          <w:rFonts w:hint="eastAsia"/>
        </w:rPr>
        <w:t>否</w:t>
      </w:r>
      <w:r>
        <w:rPr>
          <w:rFonts w:hint="eastAsia"/>
        </w:rPr>
        <w:t>,</w:t>
      </w:r>
      <w:r>
        <w:t xml:space="preserve"> </w:t>
      </w:r>
      <w:r w:rsidRPr="000E0E29">
        <w:rPr>
          <w:rFonts w:hint="eastAsia"/>
        </w:rPr>
        <w:t>1:</w:t>
      </w:r>
      <w:r>
        <w:rPr>
          <w:rFonts w:hint="eastAsia"/>
        </w:rPr>
        <w:t>C</w:t>
      </w:r>
      <w:r>
        <w:t>all</w:t>
      </w:r>
      <w:r>
        <w:rPr>
          <w:rFonts w:hint="eastAsia"/>
        </w:rPr>
        <w:t>,</w:t>
      </w:r>
      <w:r>
        <w:t xml:space="preserve"> 2:Put</w:t>
      </w:r>
      <w:r>
        <w:rPr>
          <w:rFonts w:hint="eastAsia"/>
        </w:rPr>
        <w:t>)</w:t>
      </w:r>
    </w:p>
    <w:p w14:paraId="2B09ED1C" w14:textId="77777777" w:rsidR="00533DC5" w:rsidRDefault="00533DC5" w:rsidP="00533DC5">
      <w:pPr>
        <w:ind w:firstLine="480"/>
      </w:pPr>
      <w:r w:rsidRPr="004C02E2">
        <w:rPr>
          <w:rFonts w:hint="eastAsia"/>
        </w:rPr>
        <w:t>BSTR</w:t>
      </w:r>
      <w:r w:rsidRPr="0071001D">
        <w:t xml:space="preserve"> </w:t>
      </w:r>
      <w:r>
        <w:tab/>
      </w:r>
      <w:r>
        <w:tab/>
      </w:r>
      <w:r w:rsidRPr="0071001D">
        <w:t>bstrStrikePrice</w:t>
      </w:r>
      <w:r>
        <w:tab/>
      </w:r>
      <w:r>
        <w:tab/>
      </w:r>
      <w:r>
        <w:tab/>
      </w:r>
      <w:r>
        <w:tab/>
      </w:r>
      <w:r w:rsidRPr="004C02E2">
        <w:rPr>
          <w:rFonts w:hint="eastAsia"/>
        </w:rPr>
        <w:t>//</w:t>
      </w:r>
      <w:r>
        <w:rPr>
          <w:rFonts w:hint="eastAsia"/>
        </w:rPr>
        <w:t>履約價</w:t>
      </w:r>
      <w:r>
        <w:rPr>
          <w:rFonts w:hint="eastAsia"/>
        </w:rPr>
        <w:t>(</w:t>
      </w:r>
      <w:r>
        <w:rPr>
          <w:rFonts w:hint="eastAsia"/>
        </w:rPr>
        <w:t>非選擇權商品請填</w:t>
      </w:r>
      <w:r>
        <w:rPr>
          <w:rFonts w:hint="eastAsia"/>
        </w:rPr>
        <w:t>0)</w:t>
      </w:r>
    </w:p>
    <w:p w14:paraId="36DA168D" w14:textId="77777777" w:rsidR="00533DC5" w:rsidRDefault="00533DC5" w:rsidP="00533DC5">
      <w:pPr>
        <w:ind w:firstLine="480"/>
      </w:pPr>
      <w:r w:rsidRPr="00575457">
        <w:rPr>
          <w:rFonts w:hint="eastAsia"/>
        </w:rPr>
        <w:t xml:space="preserve">LONG   </w:t>
      </w:r>
      <w:r>
        <w:tab/>
      </w:r>
      <w:r w:rsidRPr="00575457">
        <w:rPr>
          <w:rFonts w:hint="eastAsia"/>
        </w:rPr>
        <w:t xml:space="preserve">nFlag;             </w:t>
      </w:r>
      <w:r>
        <w:tab/>
      </w:r>
      <w:r>
        <w:tab/>
      </w:r>
      <w:r w:rsidRPr="00575457">
        <w:rPr>
          <w:rFonts w:hint="eastAsia"/>
        </w:rPr>
        <w:t>//</w:t>
      </w:r>
      <w:r>
        <w:rPr>
          <w:rFonts w:hint="eastAsia"/>
        </w:rPr>
        <w:t>是否委託價差商品</w:t>
      </w:r>
      <w:r>
        <w:rPr>
          <w:rFonts w:hint="eastAsia"/>
        </w:rPr>
        <w:t>(</w:t>
      </w:r>
      <w:r w:rsidRPr="000E0E29">
        <w:rPr>
          <w:rFonts w:hint="eastAsia"/>
        </w:rPr>
        <w:t>0:</w:t>
      </w:r>
      <w:r>
        <w:rPr>
          <w:rFonts w:hint="eastAsia"/>
        </w:rPr>
        <w:t>否</w:t>
      </w:r>
      <w:r>
        <w:rPr>
          <w:rFonts w:hint="eastAsia"/>
        </w:rPr>
        <w:t>,</w:t>
      </w:r>
      <w:r>
        <w:t xml:space="preserve"> </w:t>
      </w:r>
      <w:r w:rsidRPr="000E0E29">
        <w:rPr>
          <w:rFonts w:hint="eastAsia"/>
        </w:rPr>
        <w:t>1:</w:t>
      </w:r>
      <w:r>
        <w:rPr>
          <w:rFonts w:hint="eastAsia"/>
        </w:rPr>
        <w:t>是</w:t>
      </w:r>
      <w:r>
        <w:rPr>
          <w:rFonts w:hint="eastAsia"/>
        </w:rPr>
        <w:t>)</w:t>
      </w:r>
    </w:p>
    <w:p w14:paraId="679FEEB8" w14:textId="77777777" w:rsidR="00533DC5" w:rsidRDefault="00533DC5" w:rsidP="00533DC5">
      <w:pPr>
        <w:ind w:left="480"/>
      </w:pPr>
      <w:r w:rsidRPr="00C44198">
        <w:t>BSTR</w:t>
      </w:r>
      <w:r>
        <w:tab/>
      </w:r>
      <w:r>
        <w:tab/>
      </w:r>
      <w:r w:rsidRPr="009521AB">
        <w:t>bstrSettlementMonth</w:t>
      </w:r>
      <w:r w:rsidRPr="00C44198">
        <w:t>;</w:t>
      </w:r>
      <w:r>
        <w:tab/>
      </w:r>
      <w:r>
        <w:tab/>
      </w:r>
      <w:r w:rsidRPr="00C44198">
        <w:t>//</w:t>
      </w:r>
      <w:r>
        <w:rPr>
          <w:rFonts w:hint="eastAsia"/>
        </w:rPr>
        <w:t>商品契約月份</w:t>
      </w:r>
      <w:r w:rsidRPr="003166E8">
        <w:rPr>
          <w:rFonts w:hint="eastAsia"/>
        </w:rPr>
        <w:t>(YYYYM</w:t>
      </w:r>
      <w:r>
        <w:rPr>
          <w:rFonts w:hint="eastAsia"/>
        </w:rPr>
        <w:t>M</w:t>
      </w:r>
      <w:r w:rsidRPr="003166E8">
        <w:rPr>
          <w:rFonts w:hint="eastAsia"/>
        </w:rPr>
        <w:t>共</w:t>
      </w:r>
      <w:r>
        <w:rPr>
          <w:rFonts w:hint="eastAsia"/>
        </w:rPr>
        <w:t>6</w:t>
      </w:r>
      <w:r w:rsidRPr="003166E8">
        <w:rPr>
          <w:rFonts w:hint="eastAsia"/>
        </w:rPr>
        <w:t>碼</w:t>
      </w:r>
      <w:r w:rsidRPr="003166E8">
        <w:rPr>
          <w:rFonts w:hint="eastAsia"/>
        </w:rPr>
        <w:t>,</w:t>
      </w:r>
      <w:r w:rsidRPr="003166E8">
        <w:t xml:space="preserve"> </w:t>
      </w:r>
      <w:r w:rsidRPr="003166E8">
        <w:rPr>
          <w:rFonts w:hint="eastAsia"/>
        </w:rPr>
        <w:t>EX: 202206)</w:t>
      </w:r>
    </w:p>
    <w:p w14:paraId="7D95FE54" w14:textId="77777777" w:rsidR="00533DC5" w:rsidRPr="00176F13" w:rsidRDefault="00533DC5" w:rsidP="00533DC5">
      <w:pPr>
        <w:ind w:left="480"/>
        <w:rPr>
          <w:color w:val="FF0000"/>
        </w:rPr>
      </w:pPr>
      <w:r w:rsidRPr="00176F13">
        <w:rPr>
          <w:color w:val="FF0000"/>
        </w:rPr>
        <w:t>BSTR</w:t>
      </w:r>
      <w:r w:rsidRPr="00176F13">
        <w:rPr>
          <w:color w:val="FF0000"/>
        </w:rPr>
        <w:tab/>
      </w:r>
      <w:r w:rsidRPr="00176F13">
        <w:rPr>
          <w:color w:val="FF0000"/>
        </w:rPr>
        <w:tab/>
        <w:t>bstrSettlementMonth</w:t>
      </w:r>
      <w:r w:rsidRPr="00176F13">
        <w:rPr>
          <w:rFonts w:hint="eastAsia"/>
          <w:color w:val="FF0000"/>
        </w:rPr>
        <w:t>2</w:t>
      </w:r>
      <w:r w:rsidRPr="00176F13">
        <w:rPr>
          <w:color w:val="FF0000"/>
        </w:rPr>
        <w:t>;</w:t>
      </w:r>
      <w:r w:rsidRPr="00176F13">
        <w:rPr>
          <w:color w:val="FF0000"/>
        </w:rPr>
        <w:tab/>
      </w:r>
      <w:r w:rsidRPr="00176F13">
        <w:rPr>
          <w:color w:val="FF0000"/>
        </w:rPr>
        <w:tab/>
        <w:t>//</w:t>
      </w:r>
      <w:r w:rsidRPr="00176F13">
        <w:rPr>
          <w:rFonts w:hint="eastAsia"/>
          <w:color w:val="FF0000"/>
        </w:rPr>
        <w:t>商品契約月份</w:t>
      </w:r>
      <w:r w:rsidRPr="00176F13">
        <w:rPr>
          <w:rFonts w:hint="eastAsia"/>
          <w:color w:val="FF0000"/>
        </w:rPr>
        <w:t>2(YYYYMM</w:t>
      </w:r>
      <w:r w:rsidRPr="00176F13">
        <w:rPr>
          <w:rFonts w:hint="eastAsia"/>
          <w:color w:val="FF0000"/>
        </w:rPr>
        <w:t>共</w:t>
      </w:r>
      <w:r w:rsidRPr="00176F13">
        <w:rPr>
          <w:rFonts w:hint="eastAsia"/>
          <w:color w:val="FF0000"/>
        </w:rPr>
        <w:t>6</w:t>
      </w:r>
      <w:r w:rsidRPr="00176F13">
        <w:rPr>
          <w:rFonts w:hint="eastAsia"/>
          <w:color w:val="FF0000"/>
        </w:rPr>
        <w:t>碼</w:t>
      </w:r>
      <w:r w:rsidRPr="00176F13">
        <w:rPr>
          <w:rFonts w:hint="eastAsia"/>
          <w:color w:val="FF0000"/>
        </w:rPr>
        <w:t>,</w:t>
      </w:r>
      <w:r w:rsidRPr="00176F13">
        <w:rPr>
          <w:color w:val="FF0000"/>
        </w:rPr>
        <w:t xml:space="preserve"> </w:t>
      </w:r>
      <w:r w:rsidRPr="00176F13">
        <w:rPr>
          <w:rFonts w:hint="eastAsia"/>
          <w:color w:val="FF0000"/>
        </w:rPr>
        <w:t>EX: 202206)</w:t>
      </w:r>
      <w:r w:rsidRPr="00176F13">
        <w:rPr>
          <w:rFonts w:hint="eastAsia"/>
          <w:color w:val="FF0000"/>
        </w:rPr>
        <w:t>，非價差商品請填</w:t>
      </w:r>
      <w:r w:rsidRPr="00176F13">
        <w:rPr>
          <w:rFonts w:hint="eastAsia"/>
          <w:color w:val="FF0000"/>
        </w:rPr>
        <w:t>0</w:t>
      </w:r>
    </w:p>
    <w:p w14:paraId="7E4AD585" w14:textId="77777777" w:rsidR="00533DC5" w:rsidRPr="007E00D8" w:rsidRDefault="00533DC5" w:rsidP="00533DC5">
      <w:pPr>
        <w:ind w:firstLine="480"/>
      </w:pPr>
      <w:r w:rsidRPr="00C32276">
        <w:rPr>
          <w:rFonts w:hint="eastAsia"/>
        </w:rPr>
        <w:t>SHORT</w:t>
      </w:r>
      <w:r w:rsidRPr="00C32276">
        <w:rPr>
          <w:rFonts w:hint="eastAsia"/>
        </w:rPr>
        <w:tab/>
      </w:r>
      <w:r>
        <w:tab/>
      </w:r>
      <w:r w:rsidRPr="00C32276">
        <w:rPr>
          <w:rFonts w:hint="eastAsia"/>
        </w:rPr>
        <w:t>sDayTrade;</w:t>
      </w:r>
      <w:r w:rsidRPr="00C32276">
        <w:rPr>
          <w:rFonts w:hint="eastAsia"/>
        </w:rPr>
        <w:tab/>
      </w:r>
      <w:r w:rsidRPr="00C32276">
        <w:rPr>
          <w:rFonts w:hint="eastAsia"/>
        </w:rPr>
        <w:tab/>
      </w:r>
      <w:r w:rsidRPr="00C32276">
        <w:rPr>
          <w:rFonts w:hint="eastAsia"/>
        </w:rPr>
        <w:tab/>
      </w:r>
      <w:r>
        <w:tab/>
      </w:r>
      <w:r w:rsidRPr="00C32276">
        <w:rPr>
          <w:rFonts w:hint="eastAsia"/>
        </w:rPr>
        <w:t>//</w:t>
      </w:r>
      <w:r>
        <w:rPr>
          <w:rFonts w:hint="eastAsia"/>
        </w:rPr>
        <w:t>是否為</w:t>
      </w:r>
      <w:r w:rsidRPr="00C32276">
        <w:rPr>
          <w:rFonts w:hint="eastAsia"/>
        </w:rPr>
        <w:t>當沖</w:t>
      </w:r>
      <w:r>
        <w:rPr>
          <w:rFonts w:hint="eastAsia"/>
        </w:rPr>
        <w:t>(</w:t>
      </w:r>
      <w:r w:rsidRPr="000E0E29">
        <w:rPr>
          <w:rFonts w:hint="eastAsia"/>
        </w:rPr>
        <w:t>0:</w:t>
      </w:r>
      <w:r>
        <w:rPr>
          <w:rFonts w:hint="eastAsia"/>
        </w:rPr>
        <w:t>否</w:t>
      </w:r>
      <w:r>
        <w:rPr>
          <w:rFonts w:hint="eastAsia"/>
        </w:rPr>
        <w:t>,</w:t>
      </w:r>
      <w:r>
        <w:t xml:space="preserve"> </w:t>
      </w:r>
      <w:r w:rsidRPr="000E0E29">
        <w:rPr>
          <w:rFonts w:hint="eastAsia"/>
        </w:rPr>
        <w:t>1:</w:t>
      </w:r>
      <w:r>
        <w:rPr>
          <w:rFonts w:hint="eastAsia"/>
        </w:rPr>
        <w:t>是</w:t>
      </w:r>
      <w:r>
        <w:rPr>
          <w:rFonts w:hint="eastAsia"/>
        </w:rPr>
        <w:t>)</w:t>
      </w:r>
    </w:p>
    <w:p w14:paraId="17EE5D02" w14:textId="77777777" w:rsidR="00533DC5" w:rsidRDefault="00533DC5" w:rsidP="00533DC5">
      <w:pPr>
        <w:ind w:left="480"/>
      </w:pPr>
      <w:r w:rsidRPr="000E0E29">
        <w:rPr>
          <w:rFonts w:hint="eastAsia"/>
        </w:rPr>
        <w:t>SHORT</w:t>
      </w:r>
      <w:r w:rsidRPr="000E0E29">
        <w:rPr>
          <w:rFonts w:hint="eastAsia"/>
        </w:rPr>
        <w:tab/>
      </w:r>
      <w:r>
        <w:tab/>
      </w:r>
      <w:r w:rsidRPr="000E0E29">
        <w:rPr>
          <w:rFonts w:hint="eastAsia"/>
        </w:rPr>
        <w:t>sNewClose;</w:t>
      </w:r>
      <w:r w:rsidRPr="000E0E29">
        <w:rPr>
          <w:rFonts w:hint="eastAsia"/>
        </w:rPr>
        <w:tab/>
      </w:r>
      <w:r w:rsidRPr="000E0E29">
        <w:rPr>
          <w:rFonts w:hint="eastAsia"/>
        </w:rPr>
        <w:tab/>
      </w:r>
      <w:r>
        <w:tab/>
      </w:r>
      <w:r>
        <w:tab/>
      </w:r>
      <w:r w:rsidRPr="000E0E29">
        <w:rPr>
          <w:rFonts w:hint="eastAsia"/>
        </w:rPr>
        <w:t>//</w:t>
      </w:r>
      <w:r w:rsidRPr="000E0E29">
        <w:rPr>
          <w:rFonts w:hint="eastAsia"/>
        </w:rPr>
        <w:t>新平倉</w:t>
      </w:r>
      <w:r w:rsidRPr="00C44198">
        <w:rPr>
          <w:rFonts w:hint="eastAsia"/>
        </w:rPr>
        <w:t>(0:</w:t>
      </w:r>
      <w:r w:rsidRPr="000E0E29">
        <w:rPr>
          <w:rFonts w:hint="eastAsia"/>
        </w:rPr>
        <w:t>新倉</w:t>
      </w:r>
      <w:r w:rsidRPr="00C44198">
        <w:rPr>
          <w:rFonts w:hint="eastAsia"/>
        </w:rPr>
        <w:t>, 1:</w:t>
      </w:r>
      <w:r w:rsidRPr="000E0E29">
        <w:rPr>
          <w:rFonts w:hint="eastAsia"/>
        </w:rPr>
        <w:t>平倉</w:t>
      </w:r>
      <w:r>
        <w:rPr>
          <w:rFonts w:hint="eastAsia"/>
        </w:rPr>
        <w:t>, 2:</w:t>
      </w:r>
      <w:r>
        <w:rPr>
          <w:rFonts w:hint="eastAsia"/>
        </w:rPr>
        <w:t>自動</w:t>
      </w:r>
      <w:r w:rsidRPr="00C44198">
        <w:rPr>
          <w:rFonts w:hint="eastAsia"/>
        </w:rPr>
        <w:t>)</w:t>
      </w:r>
    </w:p>
    <w:p w14:paraId="2E72DBC9" w14:textId="77777777" w:rsidR="00533DC5" w:rsidRPr="00C32276" w:rsidRDefault="00533DC5" w:rsidP="00533DC5">
      <w:pPr>
        <w:ind w:left="480"/>
      </w:pPr>
      <w:r w:rsidRPr="005B7E21">
        <w:t>LONG</w:t>
      </w:r>
      <w:r>
        <w:tab/>
      </w:r>
      <w:r>
        <w:tab/>
      </w:r>
      <w:r w:rsidRPr="000E0E29">
        <w:t>sTradeType</w:t>
      </w:r>
      <w:r w:rsidRPr="005B7E21">
        <w:t>;</w:t>
      </w:r>
      <w:r>
        <w:tab/>
      </w:r>
      <w:r>
        <w:tab/>
      </w:r>
      <w:r>
        <w:tab/>
      </w:r>
      <w:r>
        <w:tab/>
      </w:r>
      <w:r w:rsidRPr="005B7E21">
        <w:t>//</w:t>
      </w:r>
      <w:r w:rsidRPr="005B7E21">
        <w:rPr>
          <w:rFonts w:hint="eastAsia"/>
        </w:rPr>
        <w:t>委託時效</w:t>
      </w:r>
      <w:r w:rsidRPr="005B7E21">
        <w:rPr>
          <w:rFonts w:hint="eastAsia"/>
        </w:rPr>
        <w:t>(</w:t>
      </w:r>
      <w:bookmarkStart w:id="451" w:name="_Hlk145063895"/>
      <w:r>
        <w:rPr>
          <w:rFonts w:hint="eastAsia"/>
        </w:rPr>
        <w:t>0:</w:t>
      </w:r>
      <w:r>
        <w:t xml:space="preserve">ROC, </w:t>
      </w:r>
      <w:r w:rsidRPr="005B7E21">
        <w:rPr>
          <w:rFonts w:hint="eastAsia"/>
        </w:rPr>
        <w:t>3:IOC,</w:t>
      </w:r>
      <w:r>
        <w:t xml:space="preserve"> </w:t>
      </w:r>
      <w:r w:rsidRPr="005B7E21">
        <w:rPr>
          <w:rFonts w:hint="eastAsia"/>
        </w:rPr>
        <w:t>4:FOK</w:t>
      </w:r>
      <w:r>
        <w:t xml:space="preserve">, </w:t>
      </w:r>
      <w:r>
        <w:rPr>
          <w:rFonts w:hint="eastAsia"/>
        </w:rPr>
        <w:t>委託範圍市價無</w:t>
      </w:r>
      <w:r>
        <w:rPr>
          <w:rFonts w:hint="eastAsia"/>
        </w:rPr>
        <w:t>R</w:t>
      </w:r>
      <w:r>
        <w:t>OD</w:t>
      </w:r>
      <w:r w:rsidRPr="005B7E21">
        <w:rPr>
          <w:rFonts w:hint="eastAsia"/>
        </w:rPr>
        <w:t>)</w:t>
      </w:r>
    </w:p>
    <w:bookmarkEnd w:id="451"/>
    <w:p w14:paraId="0766817E" w14:textId="77777777" w:rsidR="00533DC5" w:rsidRDefault="00533DC5" w:rsidP="00533DC5">
      <w:pPr>
        <w:ind w:firstLine="480"/>
      </w:pPr>
      <w:r w:rsidRPr="000E0E29">
        <w:rPr>
          <w:rFonts w:hint="eastAsia"/>
        </w:rPr>
        <w:t>SHORT</w:t>
      </w:r>
      <w:r w:rsidRPr="000E0E29">
        <w:rPr>
          <w:rFonts w:hint="eastAsia"/>
        </w:rPr>
        <w:tab/>
      </w:r>
      <w:r>
        <w:tab/>
      </w:r>
      <w:r w:rsidRPr="000E0E29">
        <w:rPr>
          <w:rFonts w:hint="eastAsia"/>
        </w:rPr>
        <w:t>sBuySell;</w:t>
      </w:r>
      <w:r w:rsidRPr="000E0E29">
        <w:rPr>
          <w:rFonts w:hint="eastAsia"/>
        </w:rPr>
        <w:tab/>
      </w:r>
      <w:r w:rsidRPr="000E0E29">
        <w:rPr>
          <w:rFonts w:hint="eastAsia"/>
        </w:rPr>
        <w:tab/>
      </w:r>
      <w:r w:rsidRPr="000E0E29">
        <w:rPr>
          <w:rFonts w:hint="eastAsia"/>
        </w:rPr>
        <w:tab/>
      </w:r>
      <w:r>
        <w:tab/>
      </w:r>
      <w:r>
        <w:tab/>
      </w:r>
      <w:r w:rsidRPr="000E0E29">
        <w:rPr>
          <w:rFonts w:hint="eastAsia"/>
        </w:rPr>
        <w:t>//</w:t>
      </w:r>
      <w:bookmarkStart w:id="452" w:name="_Hlk144967487"/>
      <w:r>
        <w:rPr>
          <w:rFonts w:hint="eastAsia"/>
        </w:rPr>
        <w:t>買賣別</w:t>
      </w:r>
      <w:r>
        <w:rPr>
          <w:rFonts w:hint="eastAsia"/>
        </w:rPr>
        <w:t>(</w:t>
      </w:r>
      <w:r w:rsidRPr="000E0E29">
        <w:rPr>
          <w:rFonts w:hint="eastAsia"/>
        </w:rPr>
        <w:t>0:</w:t>
      </w:r>
      <w:r w:rsidRPr="000E0E29">
        <w:rPr>
          <w:rFonts w:hint="eastAsia"/>
        </w:rPr>
        <w:t>買進</w:t>
      </w:r>
      <w:r>
        <w:rPr>
          <w:rFonts w:hint="eastAsia"/>
        </w:rPr>
        <w:t>,</w:t>
      </w:r>
      <w:r>
        <w:t xml:space="preserve"> </w:t>
      </w:r>
      <w:r w:rsidRPr="000E0E29">
        <w:rPr>
          <w:rFonts w:hint="eastAsia"/>
        </w:rPr>
        <w:t>1:</w:t>
      </w:r>
      <w:r w:rsidRPr="000E0E29">
        <w:rPr>
          <w:rFonts w:hint="eastAsia"/>
        </w:rPr>
        <w:t>賣出</w:t>
      </w:r>
      <w:r>
        <w:rPr>
          <w:rFonts w:hint="eastAsia"/>
        </w:rPr>
        <w:t>)</w:t>
      </w:r>
      <w:bookmarkEnd w:id="452"/>
    </w:p>
    <w:p w14:paraId="02827F97" w14:textId="77777777" w:rsidR="00533DC5" w:rsidRPr="00575457" w:rsidRDefault="00533DC5" w:rsidP="00533DC5">
      <w:pPr>
        <w:ind w:left="480"/>
      </w:pPr>
      <w:r w:rsidRPr="000E0E29">
        <w:rPr>
          <w:rFonts w:hint="eastAsia"/>
        </w:rPr>
        <w:t>SHORT</w:t>
      </w:r>
      <w:r w:rsidRPr="000E0E29">
        <w:rPr>
          <w:rFonts w:hint="eastAsia"/>
        </w:rPr>
        <w:tab/>
      </w:r>
      <w:r>
        <w:tab/>
      </w:r>
      <w:r w:rsidRPr="000E0E29">
        <w:rPr>
          <w:rFonts w:hint="eastAsia"/>
        </w:rPr>
        <w:t>sBuySell</w:t>
      </w:r>
      <w:r>
        <w:rPr>
          <w:rFonts w:hint="eastAsia"/>
        </w:rPr>
        <w:t>2</w:t>
      </w:r>
      <w:r w:rsidRPr="000E0E29">
        <w:rPr>
          <w:rFonts w:hint="eastAsia"/>
        </w:rPr>
        <w:t>;</w:t>
      </w:r>
      <w:r w:rsidRPr="000E0E29">
        <w:rPr>
          <w:rFonts w:hint="eastAsia"/>
        </w:rPr>
        <w:tab/>
      </w:r>
      <w:r w:rsidRPr="000E0E29">
        <w:rPr>
          <w:rFonts w:hint="eastAsia"/>
        </w:rPr>
        <w:tab/>
      </w:r>
      <w:r w:rsidRPr="000E0E29">
        <w:rPr>
          <w:rFonts w:hint="eastAsia"/>
        </w:rPr>
        <w:tab/>
      </w:r>
      <w:r>
        <w:tab/>
      </w:r>
      <w:r w:rsidRPr="000E0E29">
        <w:rPr>
          <w:rFonts w:hint="eastAsia"/>
        </w:rPr>
        <w:t>//</w:t>
      </w:r>
      <w:r>
        <w:rPr>
          <w:rFonts w:hint="eastAsia"/>
        </w:rPr>
        <w:t>買賣別</w:t>
      </w:r>
      <w:r>
        <w:rPr>
          <w:rFonts w:hint="eastAsia"/>
        </w:rPr>
        <w:t>2(</w:t>
      </w:r>
      <w:r w:rsidRPr="000E0E29">
        <w:rPr>
          <w:rFonts w:hint="eastAsia"/>
        </w:rPr>
        <w:t>0:</w:t>
      </w:r>
      <w:r w:rsidRPr="000E0E29">
        <w:rPr>
          <w:rFonts w:hint="eastAsia"/>
        </w:rPr>
        <w:t>買進</w:t>
      </w:r>
      <w:r>
        <w:rPr>
          <w:rFonts w:hint="eastAsia"/>
        </w:rPr>
        <w:t>,</w:t>
      </w:r>
      <w:r>
        <w:t xml:space="preserve"> </w:t>
      </w:r>
      <w:r w:rsidRPr="000E0E29">
        <w:rPr>
          <w:rFonts w:hint="eastAsia"/>
        </w:rPr>
        <w:t>1:</w:t>
      </w:r>
      <w:r w:rsidRPr="000E0E29">
        <w:rPr>
          <w:rFonts w:hint="eastAsia"/>
        </w:rPr>
        <w:t>賣出</w:t>
      </w:r>
      <w:r>
        <w:rPr>
          <w:rFonts w:hint="eastAsia"/>
        </w:rPr>
        <w:t>)</w:t>
      </w:r>
      <w:r>
        <w:rPr>
          <w:rFonts w:hint="eastAsia"/>
        </w:rPr>
        <w:t>，非價差商品請填</w:t>
      </w:r>
      <w:r>
        <w:rPr>
          <w:rFonts w:hint="eastAsia"/>
        </w:rPr>
        <w:t>0</w:t>
      </w:r>
    </w:p>
    <w:p w14:paraId="63657BE6" w14:textId="77777777" w:rsidR="00533DC5" w:rsidRPr="00575457" w:rsidRDefault="00533DC5" w:rsidP="00533DC5">
      <w:pPr>
        <w:ind w:firstLine="480"/>
      </w:pPr>
      <w:r w:rsidRPr="00C44198">
        <w:t>LONG</w:t>
      </w:r>
      <w:r>
        <w:tab/>
      </w:r>
      <w:r>
        <w:tab/>
      </w:r>
      <w:r w:rsidRPr="00C44198">
        <w:t>nQty;</w:t>
      </w:r>
      <w:r w:rsidRPr="00C44198">
        <w:tab/>
      </w:r>
      <w:r w:rsidRPr="00C44198">
        <w:tab/>
      </w:r>
      <w:r w:rsidRPr="00C44198">
        <w:tab/>
      </w:r>
      <w:r w:rsidRPr="00C44198">
        <w:tab/>
      </w:r>
      <w:r w:rsidRPr="00C44198">
        <w:tab/>
        <w:t>//</w:t>
      </w:r>
      <w:r w:rsidRPr="00C44198">
        <w:rPr>
          <w:rFonts w:hint="eastAsia"/>
        </w:rPr>
        <w:t>委託</w:t>
      </w:r>
      <w:r>
        <w:rPr>
          <w:rFonts w:hint="eastAsia"/>
        </w:rPr>
        <w:t>口</w:t>
      </w:r>
      <w:r w:rsidRPr="00C44198">
        <w:rPr>
          <w:rFonts w:hint="eastAsia"/>
        </w:rPr>
        <w:t>數</w:t>
      </w:r>
    </w:p>
    <w:p w14:paraId="474F21AA" w14:textId="77777777" w:rsidR="00533DC5" w:rsidRDefault="00533DC5" w:rsidP="00533DC5">
      <w:pPr>
        <w:ind w:left="480"/>
      </w:pPr>
      <w:r w:rsidRPr="00C44198">
        <w:t>LONG</w:t>
      </w:r>
      <w:r w:rsidRPr="00C44198">
        <w:tab/>
      </w:r>
      <w:r w:rsidRPr="00C44198">
        <w:tab/>
        <w:t>nOrderPrice</w:t>
      </w:r>
      <w:r w:rsidRPr="00C44198">
        <w:rPr>
          <w:rFonts w:hint="eastAsia"/>
        </w:rPr>
        <w:t>T</w:t>
      </w:r>
      <w:r w:rsidRPr="00C44198">
        <w:t>ype;</w:t>
      </w:r>
      <w:r w:rsidRPr="00C44198">
        <w:tab/>
      </w:r>
      <w:r w:rsidRPr="00C44198">
        <w:tab/>
      </w:r>
      <w:r w:rsidRPr="00C44198">
        <w:tab/>
      </w:r>
      <w:r w:rsidRPr="00C44198">
        <w:rPr>
          <w:rFonts w:hint="eastAsia"/>
        </w:rPr>
        <w:t>//</w:t>
      </w:r>
      <w:r w:rsidRPr="00C44198">
        <w:rPr>
          <w:rFonts w:hint="eastAsia"/>
        </w:rPr>
        <w:t>委託價類別</w:t>
      </w:r>
      <w:r>
        <w:rPr>
          <w:rFonts w:hint="eastAsia"/>
        </w:rPr>
        <w:t>(2</w:t>
      </w:r>
      <w:r w:rsidRPr="00C44198">
        <w:rPr>
          <w:rFonts w:hint="eastAsia"/>
        </w:rPr>
        <w:t>:</w:t>
      </w:r>
      <w:r>
        <w:rPr>
          <w:rFonts w:hint="eastAsia"/>
        </w:rPr>
        <w:t>限</w:t>
      </w:r>
      <w:r w:rsidRPr="00C44198">
        <w:rPr>
          <w:rFonts w:hint="eastAsia"/>
        </w:rPr>
        <w:t>價</w:t>
      </w:r>
      <w:r>
        <w:rPr>
          <w:rFonts w:hint="eastAsia"/>
        </w:rPr>
        <w:t>,</w:t>
      </w:r>
      <w:r>
        <w:t xml:space="preserve"> </w:t>
      </w:r>
      <w:r>
        <w:rPr>
          <w:rFonts w:hint="eastAsia"/>
        </w:rPr>
        <w:t>3</w:t>
      </w:r>
      <w:r w:rsidRPr="00C44198">
        <w:rPr>
          <w:rFonts w:hint="eastAsia"/>
        </w:rPr>
        <w:t>:</w:t>
      </w:r>
      <w:r>
        <w:rPr>
          <w:rFonts w:hint="eastAsia"/>
        </w:rPr>
        <w:t>範圍市價</w:t>
      </w:r>
      <w:r>
        <w:rPr>
          <w:rFonts w:hint="eastAsia"/>
        </w:rPr>
        <w:t>)</w:t>
      </w:r>
    </w:p>
    <w:p w14:paraId="41CB51F2" w14:textId="77777777" w:rsidR="00533DC5" w:rsidRPr="00C44198" w:rsidRDefault="00533DC5" w:rsidP="00533DC5">
      <w:pPr>
        <w:ind w:firstLine="480"/>
      </w:pPr>
      <w:r w:rsidRPr="000E0E29">
        <w:rPr>
          <w:rFonts w:hint="eastAsia"/>
        </w:rPr>
        <w:t>BSTR</w:t>
      </w:r>
      <w:r w:rsidRPr="000E0E29">
        <w:rPr>
          <w:rFonts w:hint="eastAsia"/>
        </w:rPr>
        <w:tab/>
      </w:r>
      <w:r>
        <w:tab/>
      </w:r>
      <w:r w:rsidRPr="000E0E29">
        <w:rPr>
          <w:rFonts w:hint="eastAsia"/>
        </w:rPr>
        <w:t>bstrPrice;</w:t>
      </w:r>
      <w:r w:rsidRPr="000E0E29">
        <w:rPr>
          <w:rFonts w:hint="eastAsia"/>
        </w:rPr>
        <w:tab/>
      </w:r>
      <w:r w:rsidRPr="000E0E29">
        <w:rPr>
          <w:rFonts w:hint="eastAsia"/>
        </w:rPr>
        <w:tab/>
      </w:r>
      <w:r w:rsidRPr="000E0E29">
        <w:rPr>
          <w:rFonts w:hint="eastAsia"/>
        </w:rPr>
        <w:tab/>
      </w:r>
      <w:r>
        <w:tab/>
      </w:r>
      <w:r>
        <w:tab/>
      </w:r>
      <w:r w:rsidRPr="000E0E29">
        <w:rPr>
          <w:rFonts w:hint="eastAsia"/>
        </w:rPr>
        <w:t>//</w:t>
      </w:r>
      <w:r>
        <w:rPr>
          <w:rFonts w:hint="eastAsia"/>
        </w:rPr>
        <w:t>委託</w:t>
      </w:r>
      <w:r w:rsidRPr="000E0E29">
        <w:rPr>
          <w:rFonts w:hint="eastAsia"/>
        </w:rPr>
        <w:t>價格</w:t>
      </w:r>
    </w:p>
    <w:p w14:paraId="30138CED" w14:textId="77777777" w:rsidR="00533DC5" w:rsidRDefault="00533DC5" w:rsidP="00533DC5">
      <w:pPr>
        <w:ind w:left="480"/>
      </w:pPr>
      <w:r w:rsidRPr="000D6A76">
        <w:rPr>
          <w:rFonts w:hint="eastAsia"/>
        </w:rPr>
        <w:t>SHORT</w:t>
      </w:r>
      <w:r w:rsidRPr="000D6A76">
        <w:rPr>
          <w:rFonts w:hint="eastAsia"/>
        </w:rPr>
        <w:tab/>
      </w:r>
      <w:r>
        <w:tab/>
      </w:r>
      <w:r w:rsidRPr="000D6A76">
        <w:rPr>
          <w:rFonts w:hint="eastAsia"/>
        </w:rPr>
        <w:t>sReserved;</w:t>
      </w:r>
      <w:r w:rsidRPr="000D6A76">
        <w:rPr>
          <w:rFonts w:hint="eastAsia"/>
        </w:rPr>
        <w:tab/>
      </w:r>
      <w:r w:rsidRPr="000D6A76">
        <w:rPr>
          <w:rFonts w:hint="eastAsia"/>
        </w:rPr>
        <w:tab/>
      </w:r>
      <w:r w:rsidRPr="000D6A76">
        <w:rPr>
          <w:rFonts w:hint="eastAsia"/>
        </w:rPr>
        <w:tab/>
      </w:r>
      <w:r>
        <w:tab/>
      </w:r>
      <w:r w:rsidRPr="000D6A76">
        <w:rPr>
          <w:rFonts w:hint="eastAsia"/>
        </w:rPr>
        <w:t>//</w:t>
      </w:r>
      <w:r>
        <w:rPr>
          <w:rFonts w:hint="eastAsia"/>
        </w:rPr>
        <w:t>是否為預約單</w:t>
      </w:r>
      <w:r w:rsidRPr="003166E8">
        <w:rPr>
          <w:rFonts w:hint="eastAsia"/>
        </w:rPr>
        <w:t>(0:</w:t>
      </w:r>
      <w:r w:rsidRPr="003166E8">
        <w:rPr>
          <w:rFonts w:hint="eastAsia"/>
        </w:rPr>
        <w:t>否</w:t>
      </w:r>
      <w:r w:rsidRPr="003166E8">
        <w:t xml:space="preserve">, </w:t>
      </w:r>
      <w:r w:rsidRPr="003166E8">
        <w:rPr>
          <w:rFonts w:hint="eastAsia"/>
        </w:rPr>
        <w:t>1:</w:t>
      </w:r>
      <w:r w:rsidRPr="003166E8">
        <w:rPr>
          <w:rFonts w:hint="eastAsia"/>
        </w:rPr>
        <w:t>是</w:t>
      </w:r>
      <w:r w:rsidRPr="003166E8">
        <w:rPr>
          <w:rFonts w:hint="eastAsia"/>
        </w:rPr>
        <w:t>)</w:t>
      </w:r>
    </w:p>
    <w:p w14:paraId="39D14F2F" w14:textId="79123C08" w:rsidR="00533DC5" w:rsidRPr="00533DC5" w:rsidRDefault="00533DC5" w:rsidP="00533DC5">
      <w:pPr>
        <w:rPr>
          <w:color w:val="FF0000"/>
        </w:rPr>
      </w:pPr>
    </w:p>
    <w:p w14:paraId="2DD78D5A" w14:textId="77777777" w:rsidR="00533DC5" w:rsidRDefault="00533DC5" w:rsidP="00533DC5">
      <w:r w:rsidRPr="00760A07">
        <w:t>};</w:t>
      </w:r>
    </w:p>
    <w:p w14:paraId="61E2A916" w14:textId="77777777" w:rsidR="00A94567" w:rsidRDefault="00A94567" w:rsidP="00BB0DF4"/>
    <w:p w14:paraId="586F95A1" w14:textId="77777777" w:rsidR="005C2D23" w:rsidRDefault="005C2D23" w:rsidP="00BB0DF4"/>
    <w:p w14:paraId="5C7B1741" w14:textId="77777777" w:rsidR="00BB0DF4" w:rsidRDefault="00BB0DF4" w:rsidP="00001382"/>
    <w:p w14:paraId="2F121FD1" w14:textId="64051D50" w:rsidR="00001382" w:rsidRPr="001B1424" w:rsidRDefault="00A50A3E" w:rsidP="00A50A3E">
      <w:pPr>
        <w:pStyle w:val="4"/>
        <w:rPr>
          <w:sz w:val="32"/>
          <w:szCs w:val="32"/>
          <w:shd w:val="pct15" w:color="auto" w:fill="FFFFFF"/>
        </w:rPr>
      </w:pPr>
      <w:r w:rsidRPr="001B1424">
        <w:rPr>
          <w:rFonts w:ascii="Arial" w:hAnsi="Arial" w:cs="Arial" w:hint="eastAsia"/>
          <w:sz w:val="32"/>
          <w:szCs w:val="32"/>
          <w:highlight w:val="lightGray"/>
        </w:rPr>
        <w:t>5-2-2</w:t>
      </w:r>
      <w:r w:rsidR="001B1424" w:rsidRPr="001B1424">
        <w:rPr>
          <w:rFonts w:ascii="Arial" w:hAnsi="Arial" w:cs="Arial"/>
          <w:sz w:val="32"/>
          <w:szCs w:val="32"/>
          <w:highlight w:val="lightGray"/>
        </w:rPr>
        <w:t xml:space="preserve"> </w:t>
      </w:r>
      <w:r w:rsidR="00001382" w:rsidRPr="001B1424">
        <w:rPr>
          <w:rFonts w:ascii="標楷體" w:eastAsia="標楷體" w:hAnsi="標楷體" w:cs="Arial" w:hint="eastAsia"/>
          <w:sz w:val="32"/>
          <w:szCs w:val="32"/>
          <w:lang w:eastAsia="zh-HK"/>
        </w:rPr>
        <w:t>選擇權複式單</w:t>
      </w:r>
      <w:r w:rsidR="00001382" w:rsidRPr="001B1424">
        <w:rPr>
          <w:rFonts w:ascii="標楷體" w:hAnsi="標楷體" w:hint="eastAsia"/>
          <w:sz w:val="32"/>
          <w:szCs w:val="32"/>
          <w:shd w:val="pct15" w:color="auto" w:fill="FFFFFF"/>
          <w:lang w:eastAsia="zh-HK"/>
        </w:rPr>
        <w:t>▼</w:t>
      </w:r>
    </w:p>
    <w:p w14:paraId="655B676B" w14:textId="77777777" w:rsidR="00001382" w:rsidRDefault="00001382" w:rsidP="00001382">
      <w:r>
        <w:t>struct FUTUREORDER</w:t>
      </w:r>
    </w:p>
    <w:p w14:paraId="7E9B738C" w14:textId="77777777" w:rsidR="00001382" w:rsidRDefault="00001382" w:rsidP="00001382">
      <w:r>
        <w:t>{</w:t>
      </w:r>
    </w:p>
    <w:p w14:paraId="2CACAF7B" w14:textId="443D3948" w:rsidR="00001382" w:rsidRDefault="00001382" w:rsidP="00001382">
      <w:r>
        <w:tab/>
        <w:t>BSTR</w:t>
      </w:r>
      <w:r>
        <w:tab/>
        <w:t>bstrFullAccount;</w:t>
      </w:r>
      <w:r>
        <w:tab/>
        <w:t>//</w:t>
      </w:r>
      <w:r>
        <w:rPr>
          <w:rFonts w:hint="eastAsia"/>
        </w:rPr>
        <w:t>期貨帳號，</w:t>
      </w:r>
      <w:r w:rsidR="00F94F84" w:rsidRPr="00F94F84">
        <w:t>Broker id (</w:t>
      </w:r>
      <w:r w:rsidR="00F94F84" w:rsidRPr="00F94F84">
        <w:t>例如</w:t>
      </w:r>
      <w:r w:rsidR="00F94F84" w:rsidRPr="00F94F84">
        <w:t>: F020000)</w:t>
      </w:r>
      <w:r>
        <w:rPr>
          <w:rFonts w:hint="eastAsia"/>
        </w:rPr>
        <w:t>＋帳號</w:t>
      </w:r>
      <w:r>
        <w:t>7</w:t>
      </w:r>
      <w:r>
        <w:rPr>
          <w:rFonts w:hint="eastAsia"/>
        </w:rPr>
        <w:t>碼</w:t>
      </w:r>
    </w:p>
    <w:p w14:paraId="77D4D1A1" w14:textId="77777777" w:rsidR="00001382" w:rsidRDefault="00001382" w:rsidP="00001382">
      <w:r>
        <w:tab/>
        <w:t>BSTR</w:t>
      </w:r>
      <w:r>
        <w:tab/>
        <w:t>bstrStockNo;</w:t>
      </w:r>
      <w:r>
        <w:tab/>
      </w:r>
      <w:r>
        <w:tab/>
        <w:t>//</w:t>
      </w:r>
      <w:r>
        <w:rPr>
          <w:rFonts w:hint="eastAsia"/>
        </w:rPr>
        <w:t>委託選擇權代號</w:t>
      </w:r>
      <w:r>
        <w:rPr>
          <w:rFonts w:hint="eastAsia"/>
        </w:rPr>
        <w:t>1</w:t>
      </w:r>
    </w:p>
    <w:p w14:paraId="3A7B066C" w14:textId="77777777" w:rsidR="00001382" w:rsidRDefault="00001382" w:rsidP="00001382">
      <w:r>
        <w:tab/>
        <w:t>BSTR</w:t>
      </w:r>
      <w:r>
        <w:tab/>
        <w:t>bstrStockNo2;</w:t>
      </w:r>
      <w:r>
        <w:tab/>
      </w:r>
      <w:r>
        <w:tab/>
        <w:t>//</w:t>
      </w:r>
      <w:r>
        <w:rPr>
          <w:rFonts w:hint="eastAsia"/>
        </w:rPr>
        <w:t>委託選擇權代號</w:t>
      </w:r>
      <w:r>
        <w:rPr>
          <w:rFonts w:hint="eastAsia"/>
        </w:rPr>
        <w:t>2</w:t>
      </w:r>
      <w:r>
        <w:t>{</w:t>
      </w:r>
      <w:r w:rsidRPr="00C91BE4">
        <w:rPr>
          <w:rFonts w:hint="eastAsia"/>
          <w:color w:val="FF0000"/>
        </w:rPr>
        <w:t>複式單</w:t>
      </w:r>
      <w:r>
        <w:rPr>
          <w:rFonts w:hint="eastAsia"/>
        </w:rPr>
        <w:t>}</w:t>
      </w:r>
    </w:p>
    <w:p w14:paraId="1CB23DAB" w14:textId="77777777" w:rsidR="00001382" w:rsidRDefault="00001382" w:rsidP="00001382">
      <w:r>
        <w:tab/>
        <w:t>SHORT</w:t>
      </w:r>
      <w:r>
        <w:tab/>
        <w:t>sTradeType;</w:t>
      </w:r>
      <w:r>
        <w:tab/>
      </w:r>
      <w:r>
        <w:tab/>
        <w:t>// 1:IOC  2:FOK</w:t>
      </w:r>
    </w:p>
    <w:p w14:paraId="7CF49A31" w14:textId="77777777" w:rsidR="00001382" w:rsidRDefault="00001382" w:rsidP="00001382">
      <w:r>
        <w:tab/>
        <w:t>SHORT</w:t>
      </w:r>
      <w:r>
        <w:tab/>
        <w:t>sBuySell;</w:t>
      </w:r>
      <w:r>
        <w:tab/>
      </w:r>
      <w:r>
        <w:tab/>
      </w:r>
      <w:r>
        <w:tab/>
        <w:t>//0:</w:t>
      </w:r>
      <w:r>
        <w:rPr>
          <w:rFonts w:hint="eastAsia"/>
        </w:rPr>
        <w:t>買進</w:t>
      </w:r>
      <w:r>
        <w:t xml:space="preserve"> 1:</w:t>
      </w:r>
      <w:r>
        <w:rPr>
          <w:rFonts w:hint="eastAsia"/>
        </w:rPr>
        <w:t>賣出</w:t>
      </w:r>
    </w:p>
    <w:p w14:paraId="4ECC382B" w14:textId="77777777" w:rsidR="00001382" w:rsidRDefault="00001382" w:rsidP="00001382">
      <w:r>
        <w:tab/>
      </w:r>
      <w:r>
        <w:rPr>
          <w:rFonts w:hint="eastAsia"/>
        </w:rPr>
        <w:t>SHORT</w:t>
      </w:r>
      <w:r>
        <w:tab/>
      </w:r>
      <w:r>
        <w:rPr>
          <w:rFonts w:hint="eastAsia"/>
        </w:rPr>
        <w:t>sBuySell2;</w:t>
      </w:r>
      <w:r>
        <w:rPr>
          <w:rFonts w:hint="eastAsia"/>
        </w:rPr>
        <w:tab/>
      </w:r>
      <w:r>
        <w:rPr>
          <w:rFonts w:hint="eastAsia"/>
        </w:rPr>
        <w:tab/>
      </w:r>
      <w:r>
        <w:t>//0:</w:t>
      </w:r>
      <w:r>
        <w:rPr>
          <w:rFonts w:hint="eastAsia"/>
        </w:rPr>
        <w:t>買進</w:t>
      </w:r>
      <w:r>
        <w:rPr>
          <w:rFonts w:hint="eastAsia"/>
        </w:rPr>
        <w:t xml:space="preserve"> 1:</w:t>
      </w:r>
      <w:r>
        <w:rPr>
          <w:rFonts w:hint="eastAsia"/>
        </w:rPr>
        <w:t>賣出</w:t>
      </w:r>
      <w:r>
        <w:t>{</w:t>
      </w:r>
      <w:r w:rsidRPr="00C91BE4">
        <w:rPr>
          <w:rFonts w:hint="eastAsia"/>
          <w:color w:val="FF0000"/>
        </w:rPr>
        <w:t>複式單</w:t>
      </w:r>
      <w:r>
        <w:rPr>
          <w:rFonts w:hint="eastAsia"/>
        </w:rPr>
        <w:t>}</w:t>
      </w:r>
      <w:r>
        <w:tab/>
      </w:r>
    </w:p>
    <w:p w14:paraId="0B93B8E5" w14:textId="77777777" w:rsidR="00001382" w:rsidRDefault="00001382" w:rsidP="00001382">
      <w:r>
        <w:tab/>
        <w:t>SHORT</w:t>
      </w:r>
      <w:r>
        <w:tab/>
        <w:t>sNewClose;</w:t>
      </w:r>
      <w:r>
        <w:tab/>
      </w:r>
      <w:r>
        <w:tab/>
        <w:t>//</w:t>
      </w:r>
      <w:r>
        <w:rPr>
          <w:rFonts w:hint="eastAsia"/>
        </w:rPr>
        <w:t>新平倉，</w:t>
      </w:r>
      <w:r>
        <w:t>0:</w:t>
      </w:r>
      <w:r>
        <w:rPr>
          <w:rFonts w:hint="eastAsia"/>
        </w:rPr>
        <w:t>新倉</w:t>
      </w:r>
      <w:r>
        <w:t xml:space="preserve"> 1:</w:t>
      </w:r>
      <w:r>
        <w:rPr>
          <w:rFonts w:hint="eastAsia"/>
        </w:rPr>
        <w:t>平倉</w:t>
      </w:r>
    </w:p>
    <w:p w14:paraId="3D28D28D" w14:textId="77777777" w:rsidR="00001382" w:rsidRDefault="00001382" w:rsidP="00001382">
      <w:r>
        <w:tab/>
        <w:t>BSTR</w:t>
      </w:r>
      <w:r>
        <w:tab/>
        <w:t>bstrPrice;</w:t>
      </w:r>
      <w:r>
        <w:tab/>
      </w:r>
      <w:r>
        <w:tab/>
      </w:r>
      <w:r>
        <w:tab/>
        <w:t>//</w:t>
      </w:r>
      <w:r>
        <w:rPr>
          <w:rFonts w:hint="eastAsia"/>
        </w:rPr>
        <w:t>委託價格</w:t>
      </w:r>
    </w:p>
    <w:p w14:paraId="62224F40" w14:textId="77777777" w:rsidR="00001382" w:rsidRDefault="00001382" w:rsidP="00001382">
      <w:r>
        <w:tab/>
        <w:t>LONG</w:t>
      </w:r>
      <w:r>
        <w:tab/>
        <w:t>nQty;</w:t>
      </w:r>
      <w:r>
        <w:tab/>
      </w:r>
      <w:r>
        <w:tab/>
      </w:r>
      <w:r>
        <w:tab/>
        <w:t>//</w:t>
      </w:r>
      <w:r>
        <w:rPr>
          <w:rFonts w:hint="eastAsia"/>
        </w:rPr>
        <w:t>交易口數</w:t>
      </w:r>
    </w:p>
    <w:p w14:paraId="594736E5" w14:textId="77777777" w:rsidR="00001382" w:rsidRDefault="00001382" w:rsidP="00001382">
      <w:r>
        <w:tab/>
      </w:r>
      <w:r>
        <w:rPr>
          <w:rFonts w:hint="eastAsia"/>
        </w:rPr>
        <w:t xml:space="preserve"> </w:t>
      </w:r>
    </w:p>
    <w:p w14:paraId="1C11D792" w14:textId="77777777" w:rsidR="00001382" w:rsidRDefault="00001382" w:rsidP="00001382">
      <w:r>
        <w:t>};</w:t>
      </w:r>
    </w:p>
    <w:p w14:paraId="7387B07C" w14:textId="697FB9BB" w:rsidR="00001382" w:rsidRPr="001B1424" w:rsidRDefault="00A50A3E" w:rsidP="00A50A3E">
      <w:pPr>
        <w:pStyle w:val="4"/>
        <w:rPr>
          <w:sz w:val="32"/>
          <w:szCs w:val="32"/>
        </w:rPr>
      </w:pPr>
      <w:r w:rsidRPr="001B1424">
        <w:rPr>
          <w:rFonts w:ascii="Arial" w:hAnsi="Arial" w:cs="Arial"/>
          <w:sz w:val="32"/>
          <w:szCs w:val="32"/>
          <w:highlight w:val="lightGray"/>
        </w:rPr>
        <w:t>5-2-3</w:t>
      </w:r>
      <w:r w:rsidR="001B1424" w:rsidRPr="001B1424">
        <w:rPr>
          <w:rFonts w:ascii="標楷體" w:hAnsi="標楷體"/>
          <w:sz w:val="32"/>
          <w:szCs w:val="32"/>
          <w:highlight w:val="lightGray"/>
        </w:rPr>
        <w:t xml:space="preserve"> </w:t>
      </w:r>
      <w:r w:rsidR="00001382" w:rsidRPr="001B1424">
        <w:rPr>
          <w:rFonts w:ascii="標楷體" w:eastAsia="標楷體" w:hAnsi="標楷體" w:cs="Arial" w:hint="eastAsia"/>
          <w:sz w:val="32"/>
          <w:szCs w:val="32"/>
          <w:lang w:eastAsia="zh-HK"/>
        </w:rPr>
        <w:t>組合部位、複式單拆解、雙邊部位了結</w:t>
      </w:r>
      <w:r w:rsidRPr="001B1424">
        <w:rPr>
          <w:rFonts w:ascii="標楷體" w:hAnsi="標楷體" w:hint="eastAsia"/>
          <w:sz w:val="32"/>
          <w:szCs w:val="32"/>
          <w:highlight w:val="lightGray"/>
        </w:rPr>
        <w:t>▼</w:t>
      </w:r>
    </w:p>
    <w:p w14:paraId="378A8AF2" w14:textId="77777777" w:rsidR="00001382" w:rsidRDefault="00001382" w:rsidP="00001382">
      <w:r w:rsidRPr="00674A6A">
        <w:rPr>
          <w:rFonts w:hint="eastAsia"/>
        </w:rPr>
        <w:t>組合部位</w:t>
      </w:r>
      <w:r w:rsidRPr="00674A6A">
        <w:rPr>
          <w:rFonts w:ascii="標楷體" w:hAnsi="標楷體" w:hint="eastAsia"/>
        </w:rPr>
        <w:t>▼</w:t>
      </w:r>
    </w:p>
    <w:p w14:paraId="5901302B" w14:textId="77777777" w:rsidR="00001382" w:rsidRDefault="00001382" w:rsidP="00001382">
      <w:r>
        <w:t>struct FUTUREORDER</w:t>
      </w:r>
    </w:p>
    <w:p w14:paraId="1DA1BBB0" w14:textId="77777777" w:rsidR="00001382" w:rsidRDefault="00001382" w:rsidP="00001382">
      <w:r>
        <w:t>{</w:t>
      </w:r>
    </w:p>
    <w:p w14:paraId="60AA0F26" w14:textId="4E7C29F9" w:rsidR="00001382" w:rsidRDefault="00001382" w:rsidP="00001382">
      <w:r>
        <w:tab/>
        <w:t>BSTR</w:t>
      </w:r>
      <w:r>
        <w:tab/>
        <w:t>bstrFullAccount;</w:t>
      </w:r>
      <w:r>
        <w:tab/>
        <w:t>//</w:t>
      </w:r>
      <w:r>
        <w:rPr>
          <w:rFonts w:hint="eastAsia"/>
        </w:rPr>
        <w:t>期貨帳號，</w:t>
      </w:r>
      <w:r w:rsidR="00F94F84" w:rsidRPr="00F94F84">
        <w:t>Broker id (</w:t>
      </w:r>
      <w:r w:rsidR="00F94F84" w:rsidRPr="00F94F84">
        <w:t>例如</w:t>
      </w:r>
      <w:r w:rsidR="00F94F84" w:rsidRPr="00F94F84">
        <w:t>: F020000)</w:t>
      </w:r>
      <w:r>
        <w:rPr>
          <w:rFonts w:hint="eastAsia"/>
        </w:rPr>
        <w:t>＋帳號</w:t>
      </w:r>
      <w:r>
        <w:t>7</w:t>
      </w:r>
      <w:r>
        <w:rPr>
          <w:rFonts w:hint="eastAsia"/>
        </w:rPr>
        <w:t>碼</w:t>
      </w:r>
    </w:p>
    <w:p w14:paraId="77141831" w14:textId="77777777" w:rsidR="00001382" w:rsidRPr="005800E8" w:rsidRDefault="00001382" w:rsidP="00001382">
      <w:r>
        <w:tab/>
      </w:r>
      <w:r w:rsidRPr="005800E8">
        <w:t>BSTR</w:t>
      </w:r>
      <w:r w:rsidRPr="005800E8">
        <w:tab/>
        <w:t>bstrStockNo;</w:t>
      </w:r>
      <w:r w:rsidRPr="005800E8">
        <w:tab/>
      </w:r>
      <w:r w:rsidRPr="005800E8">
        <w:tab/>
        <w:t>//</w:t>
      </w:r>
      <w:r w:rsidRPr="005800E8">
        <w:rPr>
          <w:rFonts w:hint="eastAsia"/>
        </w:rPr>
        <w:t>委託選擇權代號</w:t>
      </w:r>
      <w:r w:rsidRPr="005800E8">
        <w:rPr>
          <w:rFonts w:hint="eastAsia"/>
        </w:rPr>
        <w:t>1</w:t>
      </w:r>
      <w:r w:rsidRPr="005800E8">
        <w:t>{</w:t>
      </w:r>
      <w:r w:rsidRPr="005800E8">
        <w:rPr>
          <w:rFonts w:hint="eastAsia"/>
        </w:rPr>
        <w:t>組合部位</w:t>
      </w:r>
      <w:r w:rsidRPr="005800E8">
        <w:rPr>
          <w:rFonts w:hint="eastAsia"/>
        </w:rPr>
        <w:t>}</w:t>
      </w:r>
    </w:p>
    <w:p w14:paraId="58F10583" w14:textId="77777777" w:rsidR="00001382" w:rsidRPr="005800E8" w:rsidRDefault="00001382" w:rsidP="00001382">
      <w:r w:rsidRPr="005800E8">
        <w:tab/>
        <w:t>BSTR</w:t>
      </w:r>
      <w:r w:rsidRPr="005800E8">
        <w:tab/>
        <w:t>bstrStockNo2;</w:t>
      </w:r>
      <w:r w:rsidRPr="005800E8">
        <w:tab/>
      </w:r>
      <w:r w:rsidRPr="005800E8">
        <w:tab/>
        <w:t>//</w:t>
      </w:r>
      <w:r w:rsidRPr="005800E8">
        <w:rPr>
          <w:rFonts w:hint="eastAsia"/>
        </w:rPr>
        <w:t>委託選擇權代號</w:t>
      </w:r>
      <w:r w:rsidRPr="005800E8">
        <w:rPr>
          <w:rFonts w:hint="eastAsia"/>
        </w:rPr>
        <w:t>2</w:t>
      </w:r>
      <w:r w:rsidRPr="005800E8">
        <w:t>{</w:t>
      </w:r>
      <w:r w:rsidRPr="005800E8">
        <w:rPr>
          <w:rFonts w:hint="eastAsia"/>
        </w:rPr>
        <w:t>組合部位</w:t>
      </w:r>
      <w:r w:rsidRPr="005800E8">
        <w:rPr>
          <w:rFonts w:hint="eastAsia"/>
        </w:rPr>
        <w:t>}</w:t>
      </w:r>
      <w:r w:rsidRPr="005800E8">
        <w:tab/>
      </w:r>
    </w:p>
    <w:p w14:paraId="316D5A38" w14:textId="77777777" w:rsidR="00001382" w:rsidRPr="005800E8" w:rsidRDefault="00001382" w:rsidP="00001382">
      <w:pPr>
        <w:rPr>
          <w:sz w:val="22"/>
          <w:szCs w:val="22"/>
        </w:rPr>
      </w:pPr>
      <w:r w:rsidRPr="005800E8">
        <w:tab/>
        <w:t>SHORT</w:t>
      </w:r>
      <w:r w:rsidRPr="005800E8">
        <w:tab/>
        <w:t>sBuySell;</w:t>
      </w:r>
      <w:r w:rsidRPr="005800E8">
        <w:tab/>
      </w:r>
      <w:r w:rsidRPr="005800E8">
        <w:tab/>
      </w:r>
      <w:r w:rsidRPr="005800E8">
        <w:tab/>
        <w:t>//0:</w:t>
      </w:r>
      <w:r w:rsidRPr="005800E8">
        <w:rPr>
          <w:rFonts w:hint="eastAsia"/>
        </w:rPr>
        <w:t>買進</w:t>
      </w:r>
      <w:r w:rsidRPr="005800E8">
        <w:t xml:space="preserve"> 1:</w:t>
      </w:r>
      <w:r w:rsidRPr="005800E8">
        <w:rPr>
          <w:rFonts w:hint="eastAsia"/>
        </w:rPr>
        <w:t>賣出</w:t>
      </w:r>
      <w:r w:rsidRPr="005800E8">
        <w:rPr>
          <w:sz w:val="22"/>
          <w:szCs w:val="22"/>
        </w:rPr>
        <w:t>{</w:t>
      </w:r>
      <w:r w:rsidRPr="005800E8">
        <w:rPr>
          <w:rFonts w:hint="eastAsia"/>
          <w:sz w:val="22"/>
          <w:szCs w:val="22"/>
        </w:rPr>
        <w:t>組合部位</w:t>
      </w:r>
      <w:r w:rsidRPr="005800E8">
        <w:rPr>
          <w:rFonts w:hint="eastAsia"/>
          <w:sz w:val="22"/>
          <w:szCs w:val="22"/>
        </w:rPr>
        <w:t>}</w:t>
      </w:r>
    </w:p>
    <w:p w14:paraId="4B2AD1D6" w14:textId="77777777" w:rsidR="00001382" w:rsidRPr="005800E8" w:rsidRDefault="00001382" w:rsidP="00001382">
      <w:r w:rsidRPr="005800E8">
        <w:tab/>
      </w:r>
      <w:r w:rsidRPr="005800E8">
        <w:rPr>
          <w:rFonts w:hint="eastAsia"/>
        </w:rPr>
        <w:t>SHORT</w:t>
      </w:r>
      <w:r w:rsidRPr="005800E8">
        <w:tab/>
      </w:r>
      <w:r w:rsidRPr="005800E8">
        <w:rPr>
          <w:rFonts w:hint="eastAsia"/>
        </w:rPr>
        <w:t>sBuySell2;</w:t>
      </w:r>
      <w:r w:rsidRPr="005800E8">
        <w:rPr>
          <w:rFonts w:hint="eastAsia"/>
        </w:rPr>
        <w:tab/>
      </w:r>
      <w:r w:rsidRPr="005800E8">
        <w:rPr>
          <w:rFonts w:hint="eastAsia"/>
        </w:rPr>
        <w:tab/>
      </w:r>
      <w:r w:rsidRPr="005800E8">
        <w:t>//0:</w:t>
      </w:r>
      <w:r w:rsidRPr="005800E8">
        <w:rPr>
          <w:rFonts w:hint="eastAsia"/>
        </w:rPr>
        <w:t>買進</w:t>
      </w:r>
      <w:r w:rsidRPr="005800E8">
        <w:rPr>
          <w:rFonts w:hint="eastAsia"/>
        </w:rPr>
        <w:t xml:space="preserve"> 1:</w:t>
      </w:r>
      <w:r w:rsidRPr="005800E8">
        <w:rPr>
          <w:rFonts w:hint="eastAsia"/>
        </w:rPr>
        <w:t>賣出</w:t>
      </w:r>
      <w:r w:rsidRPr="005800E8">
        <w:t>{</w:t>
      </w:r>
      <w:r w:rsidRPr="005800E8">
        <w:rPr>
          <w:rFonts w:hint="eastAsia"/>
        </w:rPr>
        <w:t>組合部位</w:t>
      </w:r>
      <w:r w:rsidRPr="005800E8">
        <w:rPr>
          <w:rFonts w:hint="eastAsia"/>
        </w:rPr>
        <w:t>}</w:t>
      </w:r>
      <w:r w:rsidRPr="005800E8">
        <w:tab/>
      </w:r>
    </w:p>
    <w:p w14:paraId="44C0E120" w14:textId="77777777" w:rsidR="00001382" w:rsidRPr="005800E8" w:rsidRDefault="00001382" w:rsidP="00001382">
      <w:r w:rsidRPr="005800E8">
        <w:tab/>
        <w:t>LONG</w:t>
      </w:r>
      <w:r w:rsidRPr="005800E8">
        <w:tab/>
        <w:t>nQty;</w:t>
      </w:r>
      <w:r w:rsidRPr="005800E8">
        <w:tab/>
      </w:r>
      <w:r w:rsidRPr="005800E8">
        <w:tab/>
      </w:r>
      <w:r w:rsidRPr="005800E8">
        <w:tab/>
        <w:t>//</w:t>
      </w:r>
      <w:r w:rsidRPr="005800E8">
        <w:rPr>
          <w:rFonts w:hint="eastAsia"/>
        </w:rPr>
        <w:t>交易口數</w:t>
      </w:r>
      <w:r w:rsidRPr="005800E8">
        <w:rPr>
          <w:rFonts w:hint="eastAsia"/>
        </w:rPr>
        <w:t>{</w:t>
      </w:r>
      <w:r w:rsidRPr="005800E8">
        <w:rPr>
          <w:rFonts w:hint="eastAsia"/>
        </w:rPr>
        <w:t>組合部位</w:t>
      </w:r>
      <w:r w:rsidRPr="005800E8">
        <w:rPr>
          <w:rFonts w:hint="eastAsia"/>
        </w:rPr>
        <w:t>}</w:t>
      </w:r>
      <w:r w:rsidRPr="005800E8">
        <w:tab/>
      </w:r>
    </w:p>
    <w:p w14:paraId="36894F0F" w14:textId="632F147A" w:rsidR="00001382" w:rsidRDefault="00001382" w:rsidP="00001382">
      <w:r w:rsidRPr="005800E8">
        <w:t>};</w:t>
      </w:r>
    </w:p>
    <w:p w14:paraId="20316D0E" w14:textId="77777777" w:rsidR="003D6440" w:rsidRPr="005800E8" w:rsidRDefault="003D6440" w:rsidP="00001382"/>
    <w:p w14:paraId="4CAAC266" w14:textId="77777777" w:rsidR="00001382" w:rsidRPr="005800E8" w:rsidRDefault="00001382" w:rsidP="00001382">
      <w:r w:rsidRPr="005800E8">
        <w:rPr>
          <w:rFonts w:hint="eastAsia"/>
        </w:rPr>
        <w:t>複式單拆解</w:t>
      </w:r>
      <w:r w:rsidRPr="005800E8">
        <w:rPr>
          <w:rFonts w:hint="eastAsia"/>
        </w:rPr>
        <w:t>(</w:t>
      </w:r>
      <w:r w:rsidRPr="005800E8">
        <w:rPr>
          <w:rFonts w:hint="eastAsia"/>
          <w:lang w:eastAsia="zh-HK"/>
        </w:rPr>
        <w:t>單邊或雙邊</w:t>
      </w:r>
      <w:r w:rsidRPr="005800E8">
        <w:rPr>
          <w:rFonts w:hint="eastAsia"/>
        </w:rPr>
        <w:t>)</w:t>
      </w:r>
      <w:r w:rsidRPr="005800E8">
        <w:rPr>
          <w:rFonts w:ascii="標楷體" w:hAnsi="標楷體" w:hint="eastAsia"/>
        </w:rPr>
        <w:t>▼</w:t>
      </w:r>
    </w:p>
    <w:p w14:paraId="4DF095A0" w14:textId="77777777" w:rsidR="00001382" w:rsidRPr="005800E8" w:rsidRDefault="00001382" w:rsidP="00001382">
      <w:r w:rsidRPr="005800E8">
        <w:t>struct FUTUREORDER</w:t>
      </w:r>
    </w:p>
    <w:p w14:paraId="21A8FB69" w14:textId="77777777" w:rsidR="00001382" w:rsidRPr="005800E8" w:rsidRDefault="00001382" w:rsidP="00001382">
      <w:r w:rsidRPr="005800E8">
        <w:t>{</w:t>
      </w:r>
    </w:p>
    <w:p w14:paraId="6AC1AE47" w14:textId="47B38083" w:rsidR="00001382" w:rsidRPr="005800E8" w:rsidRDefault="00001382" w:rsidP="00001382">
      <w:r w:rsidRPr="005800E8">
        <w:tab/>
        <w:t>BSTR</w:t>
      </w:r>
      <w:r w:rsidRPr="005800E8">
        <w:tab/>
        <w:t>bstrFullAccount;</w:t>
      </w:r>
      <w:r w:rsidRPr="005800E8">
        <w:tab/>
        <w:t>//</w:t>
      </w:r>
      <w:r w:rsidRPr="005800E8">
        <w:rPr>
          <w:rFonts w:hint="eastAsia"/>
        </w:rPr>
        <w:t>期貨帳號，</w:t>
      </w:r>
      <w:r w:rsidR="00F94F84" w:rsidRPr="00F94F84">
        <w:t>Broker id (</w:t>
      </w:r>
      <w:r w:rsidR="00F94F84" w:rsidRPr="00F94F84">
        <w:t>例如</w:t>
      </w:r>
      <w:r w:rsidR="00F94F84" w:rsidRPr="00F94F84">
        <w:t>: F020000)</w:t>
      </w:r>
      <w:r w:rsidRPr="005800E8">
        <w:rPr>
          <w:rFonts w:hint="eastAsia"/>
        </w:rPr>
        <w:t>＋帳號</w:t>
      </w:r>
      <w:r w:rsidRPr="005800E8">
        <w:t>7</w:t>
      </w:r>
      <w:r w:rsidRPr="005800E8">
        <w:rPr>
          <w:rFonts w:hint="eastAsia"/>
        </w:rPr>
        <w:t>碼</w:t>
      </w:r>
    </w:p>
    <w:p w14:paraId="2347D068" w14:textId="602894F3" w:rsidR="00001382" w:rsidRPr="005800E8" w:rsidRDefault="00001382" w:rsidP="00001382">
      <w:r w:rsidRPr="005800E8">
        <w:tab/>
        <w:t>BSTR</w:t>
      </w:r>
      <w:r w:rsidRPr="005800E8">
        <w:tab/>
        <w:t>bstrStockNo;</w:t>
      </w:r>
      <w:r w:rsidRPr="005800E8">
        <w:tab/>
      </w:r>
      <w:r w:rsidRPr="005800E8">
        <w:tab/>
        <w:t>//</w:t>
      </w:r>
      <w:r w:rsidR="003D6440" w:rsidRPr="003D6440">
        <w:rPr>
          <w:rFonts w:hint="eastAsia"/>
          <w:b/>
          <w:lang w:eastAsia="zh-HK"/>
        </w:rPr>
        <w:t>複式單商品</w:t>
      </w:r>
      <w:r w:rsidRPr="003D6440">
        <w:rPr>
          <w:rFonts w:hint="eastAsia"/>
          <w:b/>
        </w:rPr>
        <w:t>代</w:t>
      </w:r>
      <w:r w:rsidR="003D6440" w:rsidRPr="003D6440">
        <w:rPr>
          <w:rFonts w:hint="eastAsia"/>
          <w:b/>
          <w:lang w:eastAsia="zh-HK"/>
        </w:rPr>
        <w:t>碼</w:t>
      </w:r>
      <w:r w:rsidRPr="005800E8">
        <w:t>{</w:t>
      </w:r>
      <w:r w:rsidRPr="005800E8">
        <w:rPr>
          <w:rFonts w:hint="eastAsia"/>
        </w:rPr>
        <w:t>複式單拆解</w:t>
      </w:r>
      <w:r w:rsidRPr="005800E8">
        <w:rPr>
          <w:rFonts w:hint="eastAsia"/>
        </w:rPr>
        <w:t>}</w:t>
      </w:r>
    </w:p>
    <w:p w14:paraId="1512EDDD" w14:textId="352DE0CB" w:rsidR="00001382" w:rsidRPr="005800E8" w:rsidRDefault="00001382" w:rsidP="00001382">
      <w:r w:rsidRPr="005800E8">
        <w:tab/>
      </w:r>
      <w:r w:rsidRPr="005800E8">
        <w:tab/>
      </w:r>
    </w:p>
    <w:p w14:paraId="123C0716" w14:textId="77777777" w:rsidR="00001382" w:rsidRPr="005800E8" w:rsidRDefault="00001382" w:rsidP="00001382">
      <w:r w:rsidRPr="005800E8">
        <w:tab/>
        <w:t>SHORT</w:t>
      </w:r>
      <w:r w:rsidRPr="005800E8">
        <w:tab/>
        <w:t>sBuySell;</w:t>
      </w:r>
      <w:r w:rsidRPr="005800E8">
        <w:tab/>
      </w:r>
      <w:r w:rsidRPr="005800E8">
        <w:tab/>
      </w:r>
      <w:r w:rsidRPr="005800E8">
        <w:tab/>
        <w:t>//0:</w:t>
      </w:r>
      <w:r w:rsidRPr="005800E8">
        <w:rPr>
          <w:rFonts w:hint="eastAsia"/>
        </w:rPr>
        <w:t>買進</w:t>
      </w:r>
      <w:r w:rsidRPr="005800E8">
        <w:t xml:space="preserve"> 1:</w:t>
      </w:r>
      <w:r w:rsidRPr="005800E8">
        <w:rPr>
          <w:rFonts w:hint="eastAsia"/>
        </w:rPr>
        <w:t>賣出</w:t>
      </w:r>
      <w:r w:rsidRPr="005800E8">
        <w:rPr>
          <w:sz w:val="22"/>
          <w:szCs w:val="22"/>
        </w:rPr>
        <w:t>{</w:t>
      </w:r>
      <w:r w:rsidRPr="005800E8">
        <w:rPr>
          <w:rFonts w:hint="eastAsia"/>
          <w:sz w:val="22"/>
          <w:szCs w:val="22"/>
        </w:rPr>
        <w:t>複式單拆解</w:t>
      </w:r>
      <w:r w:rsidRPr="005800E8">
        <w:rPr>
          <w:rFonts w:hint="eastAsia"/>
          <w:sz w:val="22"/>
          <w:szCs w:val="22"/>
        </w:rPr>
        <w:t>}</w:t>
      </w:r>
      <w:r w:rsidRPr="005800E8">
        <w:tab/>
      </w:r>
    </w:p>
    <w:p w14:paraId="23E89BA1" w14:textId="77777777" w:rsidR="00001382" w:rsidRPr="005800E8" w:rsidRDefault="00001382" w:rsidP="00001382">
      <w:r w:rsidRPr="005800E8">
        <w:tab/>
        <w:t>LONG</w:t>
      </w:r>
      <w:r w:rsidRPr="005800E8">
        <w:tab/>
        <w:t>nQty;</w:t>
      </w:r>
      <w:r w:rsidRPr="005800E8">
        <w:tab/>
      </w:r>
      <w:r w:rsidRPr="005800E8">
        <w:tab/>
      </w:r>
      <w:r w:rsidRPr="005800E8">
        <w:tab/>
        <w:t>//</w:t>
      </w:r>
      <w:r w:rsidRPr="005800E8">
        <w:rPr>
          <w:rFonts w:hint="eastAsia"/>
        </w:rPr>
        <w:t>交易口數</w:t>
      </w:r>
      <w:r w:rsidRPr="005800E8">
        <w:rPr>
          <w:rFonts w:hint="eastAsia"/>
        </w:rPr>
        <w:t>{</w:t>
      </w:r>
      <w:r w:rsidRPr="005800E8">
        <w:rPr>
          <w:rFonts w:hint="eastAsia"/>
        </w:rPr>
        <w:t>複式單拆解</w:t>
      </w:r>
      <w:r w:rsidRPr="005800E8">
        <w:rPr>
          <w:rFonts w:hint="eastAsia"/>
        </w:rPr>
        <w:t>}</w:t>
      </w:r>
      <w:r w:rsidRPr="005800E8">
        <w:tab/>
      </w:r>
    </w:p>
    <w:p w14:paraId="2DA731A7" w14:textId="44DC917C" w:rsidR="00001382" w:rsidRDefault="00001382" w:rsidP="00001382">
      <w:r w:rsidRPr="005800E8">
        <w:t>};</w:t>
      </w:r>
    </w:p>
    <w:p w14:paraId="5CC60EFF" w14:textId="353A3B62" w:rsidR="006B5F8C" w:rsidRDefault="006B5F8C" w:rsidP="00001382"/>
    <w:p w14:paraId="043BC111" w14:textId="77777777" w:rsidR="003D6440" w:rsidRDefault="003D6440" w:rsidP="003D6440">
      <w:r w:rsidRPr="005800E8">
        <w:rPr>
          <w:rFonts w:hint="eastAsia"/>
        </w:rPr>
        <w:t>複式單拆解</w:t>
      </w:r>
      <w:r w:rsidRPr="005800E8">
        <w:rPr>
          <w:rFonts w:hint="eastAsia"/>
        </w:rPr>
        <w:t>(</w:t>
      </w:r>
      <w:r w:rsidRPr="005800E8">
        <w:rPr>
          <w:rFonts w:hint="eastAsia"/>
          <w:lang w:eastAsia="zh-HK"/>
        </w:rPr>
        <w:t>單邊或雙邊</w:t>
      </w:r>
      <w:r w:rsidRPr="005800E8">
        <w:rPr>
          <w:rFonts w:hint="eastAsia"/>
        </w:rPr>
        <w:t>)</w:t>
      </w:r>
    </w:p>
    <w:tbl>
      <w:tblPr>
        <w:tblStyle w:val="af9"/>
        <w:tblW w:w="0" w:type="auto"/>
        <w:tblInd w:w="480" w:type="dxa"/>
        <w:tblLook w:val="04A0" w:firstRow="1" w:lastRow="0" w:firstColumn="1" w:lastColumn="0" w:noHBand="0" w:noVBand="1"/>
      </w:tblPr>
      <w:tblGrid>
        <w:gridCol w:w="2776"/>
        <w:gridCol w:w="1696"/>
        <w:gridCol w:w="3344"/>
      </w:tblGrid>
      <w:tr w:rsidR="003D6440" w14:paraId="269821AF" w14:textId="77777777" w:rsidTr="003D6440">
        <w:tc>
          <w:tcPr>
            <w:tcW w:w="2776" w:type="dxa"/>
          </w:tcPr>
          <w:p w14:paraId="036A680B" w14:textId="77777777" w:rsidR="003D6440" w:rsidRPr="001F50F4" w:rsidRDefault="003D6440" w:rsidP="003D6440">
            <w:pPr>
              <w:rPr>
                <w:rFonts w:ascii="Courier New" w:hAnsi="Courier New" w:cs="Courier New"/>
              </w:rPr>
            </w:pPr>
            <w:r w:rsidRPr="001F50F4">
              <w:rPr>
                <w:rFonts w:ascii="Courier New" w:hAnsi="Courier New" w:cs="Courier New" w:hint="eastAsia"/>
              </w:rPr>
              <w:t>異動</w:t>
            </w:r>
            <w:r>
              <w:rPr>
                <w:rFonts w:ascii="Courier New" w:hAnsi="Courier New" w:cs="Courier New" w:hint="eastAsia"/>
                <w:lang w:eastAsia="zh-HK"/>
              </w:rPr>
              <w:t>前</w:t>
            </w:r>
          </w:p>
        </w:tc>
        <w:tc>
          <w:tcPr>
            <w:tcW w:w="1696" w:type="dxa"/>
          </w:tcPr>
          <w:p w14:paraId="242630AF" w14:textId="77777777" w:rsidR="003D6440" w:rsidRPr="001F50F4" w:rsidRDefault="003D6440" w:rsidP="003D6440">
            <w:pPr>
              <w:rPr>
                <w:rFonts w:ascii="Courier New" w:hAnsi="Courier New" w:cs="Courier New"/>
              </w:rPr>
            </w:pPr>
            <w:r>
              <w:rPr>
                <w:rFonts w:ascii="Courier New" w:hAnsi="Courier New" w:cs="Courier New" w:hint="eastAsia"/>
                <w:lang w:eastAsia="zh-HK"/>
              </w:rPr>
              <w:t>欄位</w:t>
            </w:r>
          </w:p>
        </w:tc>
        <w:tc>
          <w:tcPr>
            <w:tcW w:w="3344" w:type="dxa"/>
          </w:tcPr>
          <w:p w14:paraId="68267660" w14:textId="77777777" w:rsidR="003D6440" w:rsidRPr="009065C3" w:rsidRDefault="003D6440" w:rsidP="003D6440">
            <w:pPr>
              <w:rPr>
                <w:rFonts w:ascii="Courier New" w:hAnsi="Courier New" w:cs="Courier New"/>
              </w:rPr>
            </w:pPr>
            <w:r w:rsidRPr="001F50F4">
              <w:rPr>
                <w:rFonts w:ascii="Courier New" w:hAnsi="Courier New" w:cs="Courier New" w:hint="eastAsia"/>
              </w:rPr>
              <w:t>異動後</w:t>
            </w:r>
          </w:p>
        </w:tc>
      </w:tr>
      <w:tr w:rsidR="003D6440" w14:paraId="79FE8B2B" w14:textId="77777777" w:rsidTr="003D6440">
        <w:tc>
          <w:tcPr>
            <w:tcW w:w="2776" w:type="dxa"/>
          </w:tcPr>
          <w:p w14:paraId="35510420" w14:textId="77777777" w:rsidR="003D6440" w:rsidRDefault="003D6440" w:rsidP="003D6440">
            <w:r w:rsidRPr="005800E8">
              <w:rPr>
                <w:rFonts w:hint="eastAsia"/>
              </w:rPr>
              <w:t>複式單拆解</w:t>
            </w:r>
            <w:r w:rsidRPr="005800E8">
              <w:rPr>
                <w:rFonts w:hint="eastAsia"/>
              </w:rPr>
              <w:t>(</w:t>
            </w:r>
            <w:r w:rsidRPr="005800E8">
              <w:rPr>
                <w:rFonts w:hint="eastAsia"/>
                <w:lang w:eastAsia="zh-HK"/>
              </w:rPr>
              <w:t>單邊或雙邊</w:t>
            </w:r>
            <w:r w:rsidRPr="005800E8">
              <w:rPr>
                <w:rFonts w:hint="eastAsia"/>
              </w:rPr>
              <w:t>)</w:t>
            </w:r>
          </w:p>
          <w:p w14:paraId="00181965" w14:textId="77777777" w:rsidR="003D6440" w:rsidRDefault="003D6440" w:rsidP="003D6440">
            <w:pPr>
              <w:pStyle w:val="af6"/>
              <w:autoSpaceDE w:val="0"/>
              <w:autoSpaceDN w:val="0"/>
              <w:spacing w:before="40" w:after="40"/>
              <w:ind w:leftChars="0" w:left="0"/>
              <w:rPr>
                <w:rFonts w:ascii="Courier New" w:hAnsi="Courier New" w:cs="Courier New"/>
                <w:b/>
              </w:rPr>
            </w:pPr>
          </w:p>
          <w:p w14:paraId="3792DC08" w14:textId="77777777" w:rsidR="003D6440" w:rsidRPr="005800E8" w:rsidRDefault="003D6440" w:rsidP="003D6440">
            <w:r w:rsidRPr="005800E8">
              <w:t>struct FUTUREORDER</w:t>
            </w:r>
          </w:p>
          <w:p w14:paraId="180FFC6C" w14:textId="77777777" w:rsidR="003D6440" w:rsidRPr="005800E8" w:rsidRDefault="003D6440" w:rsidP="003D6440">
            <w:r w:rsidRPr="005800E8">
              <w:t>{</w:t>
            </w:r>
          </w:p>
          <w:p w14:paraId="3853705C" w14:textId="77777777" w:rsidR="003D6440" w:rsidRPr="005800E8" w:rsidRDefault="003D6440" w:rsidP="003D6440">
            <w:r w:rsidRPr="005800E8">
              <w:t>BSTR</w:t>
            </w:r>
            <w:r w:rsidRPr="005800E8">
              <w:tab/>
              <w:t xml:space="preserve">bstrFullAccount; </w:t>
            </w:r>
          </w:p>
          <w:p w14:paraId="32BD9B7E" w14:textId="77777777" w:rsidR="003D6440" w:rsidRDefault="003D6440" w:rsidP="003D6440">
            <w:r>
              <w:t>BSTR</w:t>
            </w:r>
            <w:r>
              <w:tab/>
              <w:t>bstrStockNo;</w:t>
            </w:r>
            <w:r>
              <w:tab/>
            </w:r>
          </w:p>
          <w:p w14:paraId="4F9E8319" w14:textId="0F182728" w:rsidR="003D6440" w:rsidRDefault="003D6440" w:rsidP="003D6440">
            <w:pPr>
              <w:rPr>
                <w:b/>
              </w:rPr>
            </w:pPr>
            <w:r w:rsidRPr="005800E8">
              <w:t>BSTR</w:t>
            </w:r>
            <w:r w:rsidRPr="005800E8">
              <w:tab/>
            </w:r>
            <w:r w:rsidRPr="00C227D0">
              <w:rPr>
                <w:b/>
              </w:rPr>
              <w:t>bstrStockNo2;</w:t>
            </w:r>
            <w:r w:rsidRPr="00C227D0">
              <w:rPr>
                <w:b/>
              </w:rPr>
              <w:tab/>
            </w:r>
          </w:p>
          <w:p w14:paraId="04B21C86" w14:textId="77777777" w:rsidR="003D6440" w:rsidRDefault="003D6440" w:rsidP="003D6440">
            <w:r w:rsidRPr="005800E8">
              <w:t>SHORT</w:t>
            </w:r>
            <w:r w:rsidRPr="005800E8">
              <w:tab/>
              <w:t>sBuySell;</w:t>
            </w:r>
          </w:p>
          <w:p w14:paraId="01924D47" w14:textId="06ACBBC1" w:rsidR="003D6440" w:rsidRPr="005800E8" w:rsidRDefault="003D6440" w:rsidP="003D6440">
            <w:r w:rsidRPr="005800E8">
              <w:t>LONG</w:t>
            </w:r>
            <w:r w:rsidRPr="005800E8">
              <w:tab/>
              <w:t>nQty;</w:t>
            </w:r>
            <w:r w:rsidRPr="005800E8">
              <w:tab/>
            </w:r>
            <w:r w:rsidRPr="005800E8">
              <w:tab/>
            </w:r>
            <w:r w:rsidRPr="005800E8">
              <w:tab/>
            </w:r>
          </w:p>
          <w:p w14:paraId="64AB4554" w14:textId="77777777" w:rsidR="003D6440" w:rsidRDefault="003D6440" w:rsidP="003D6440">
            <w:r w:rsidRPr="005800E8">
              <w:t>};</w:t>
            </w:r>
          </w:p>
          <w:p w14:paraId="198F8BA0" w14:textId="77777777" w:rsidR="003D6440" w:rsidRDefault="003D6440" w:rsidP="003D6440"/>
          <w:p w14:paraId="32EC2B7A" w14:textId="77777777" w:rsidR="003D6440" w:rsidRPr="00C227D0" w:rsidRDefault="003D6440" w:rsidP="003D6440">
            <w:pPr>
              <w:pStyle w:val="af6"/>
              <w:autoSpaceDE w:val="0"/>
              <w:autoSpaceDN w:val="0"/>
              <w:spacing w:before="40" w:after="40"/>
              <w:ind w:leftChars="0" w:left="0"/>
              <w:rPr>
                <w:rFonts w:ascii="Courier New" w:hAnsi="Courier New" w:cs="Courier New"/>
                <w:b/>
              </w:rPr>
            </w:pPr>
          </w:p>
        </w:tc>
        <w:tc>
          <w:tcPr>
            <w:tcW w:w="1696" w:type="dxa"/>
          </w:tcPr>
          <w:p w14:paraId="294CC38F" w14:textId="77777777" w:rsidR="003D6440" w:rsidRDefault="003D6440" w:rsidP="003D6440">
            <w:pPr>
              <w:rPr>
                <w:rFonts w:ascii="標楷體" w:hAnsi="標楷體"/>
                <w:lang w:eastAsia="zh-HK"/>
              </w:rPr>
            </w:pPr>
            <w:r>
              <w:rPr>
                <w:rFonts w:ascii="標楷體" w:hAnsi="標楷體" w:hint="eastAsia"/>
                <w:lang w:eastAsia="zh-HK"/>
              </w:rPr>
              <w:t>刪除</w:t>
            </w:r>
          </w:p>
          <w:p w14:paraId="00F70F6F" w14:textId="77777777" w:rsidR="003D6440" w:rsidRDefault="003D6440" w:rsidP="003D6440">
            <w:pPr>
              <w:rPr>
                <w:rFonts w:ascii="標楷體" w:hAnsi="標楷體"/>
                <w:lang w:eastAsia="zh-HK"/>
              </w:rPr>
            </w:pPr>
            <w:r>
              <w:rPr>
                <w:rFonts w:ascii="標楷體" w:hAnsi="標楷體" w:hint="eastAsia"/>
                <w:lang w:eastAsia="zh-HK"/>
              </w:rPr>
              <w:t>雙邊</w:t>
            </w:r>
          </w:p>
          <w:p w14:paraId="2117B792" w14:textId="77777777" w:rsidR="003D6440" w:rsidRDefault="003D6440" w:rsidP="003D6440">
            <w:pPr>
              <w:rPr>
                <w:rFonts w:ascii="標楷體" w:hAnsi="標楷體"/>
                <w:lang w:eastAsia="zh-HK"/>
              </w:rPr>
            </w:pPr>
          </w:p>
          <w:p w14:paraId="25EA0FE4" w14:textId="77777777" w:rsidR="003D6440" w:rsidRDefault="003D6440" w:rsidP="003D6440">
            <w:pPr>
              <w:rPr>
                <w:b/>
              </w:rPr>
            </w:pPr>
            <w:r>
              <w:rPr>
                <w:b/>
              </w:rPr>
              <w:t>bstrStockNo2;</w:t>
            </w:r>
          </w:p>
          <w:p w14:paraId="1F70777B" w14:textId="77777777" w:rsidR="003D6440" w:rsidRPr="00C227D0" w:rsidRDefault="003D6440" w:rsidP="003D6440">
            <w:pPr>
              <w:rPr>
                <w:b/>
              </w:rPr>
            </w:pPr>
            <w:r w:rsidRPr="00C227D0">
              <w:rPr>
                <w:b/>
              </w:rPr>
              <w:t>//</w:t>
            </w:r>
            <w:r w:rsidRPr="00C227D0">
              <w:rPr>
                <w:rFonts w:hint="eastAsia"/>
                <w:b/>
              </w:rPr>
              <w:t>委託選擇權代號</w:t>
            </w:r>
            <w:r w:rsidRPr="00C227D0">
              <w:rPr>
                <w:rFonts w:hint="eastAsia"/>
                <w:b/>
              </w:rPr>
              <w:t>2</w:t>
            </w:r>
          </w:p>
        </w:tc>
        <w:tc>
          <w:tcPr>
            <w:tcW w:w="3344" w:type="dxa"/>
          </w:tcPr>
          <w:p w14:paraId="38A47D1E" w14:textId="77777777" w:rsidR="003D6440" w:rsidRDefault="003D6440" w:rsidP="003D6440">
            <w:r w:rsidRPr="005800E8">
              <w:rPr>
                <w:rFonts w:hint="eastAsia"/>
              </w:rPr>
              <w:t>複式單拆解</w:t>
            </w:r>
            <w:r w:rsidRPr="005800E8">
              <w:rPr>
                <w:rFonts w:hint="eastAsia"/>
              </w:rPr>
              <w:t>(</w:t>
            </w:r>
            <w:r w:rsidRPr="005800E8">
              <w:rPr>
                <w:rFonts w:hint="eastAsia"/>
                <w:lang w:eastAsia="zh-HK"/>
              </w:rPr>
              <w:t>單邊</w:t>
            </w:r>
            <w:r w:rsidRPr="005800E8">
              <w:rPr>
                <w:rFonts w:hint="eastAsia"/>
              </w:rPr>
              <w:t>)</w:t>
            </w:r>
          </w:p>
          <w:p w14:paraId="1960B869" w14:textId="77777777" w:rsidR="003D6440" w:rsidRDefault="003D6440" w:rsidP="003D6440">
            <w:pPr>
              <w:adjustRightInd w:val="0"/>
              <w:snapToGrid w:val="0"/>
              <w:rPr>
                <w:rFonts w:ascii="Courier New" w:hAnsi="Courier New" w:cs="Courier New"/>
              </w:rPr>
            </w:pPr>
          </w:p>
          <w:p w14:paraId="2E8F6179" w14:textId="77777777" w:rsidR="003D6440" w:rsidRPr="005800E8" w:rsidRDefault="003D6440" w:rsidP="003D6440">
            <w:r w:rsidRPr="005800E8">
              <w:t>struct FUTUREORDER</w:t>
            </w:r>
          </w:p>
          <w:p w14:paraId="4D9B23D1" w14:textId="77777777" w:rsidR="003D6440" w:rsidRPr="005800E8" w:rsidRDefault="003D6440" w:rsidP="003D6440">
            <w:r w:rsidRPr="005800E8">
              <w:t>{</w:t>
            </w:r>
          </w:p>
          <w:p w14:paraId="53B9DFFE" w14:textId="139200A2" w:rsidR="003D6440" w:rsidRPr="005800E8" w:rsidRDefault="003D6440" w:rsidP="003D6440">
            <w:r w:rsidRPr="005800E8">
              <w:t>BSTR</w:t>
            </w:r>
            <w:r w:rsidRPr="005800E8">
              <w:tab/>
              <w:t>bstrFullAccount;</w:t>
            </w:r>
            <w:r w:rsidRPr="005800E8">
              <w:tab/>
              <w:t xml:space="preserve"> </w:t>
            </w:r>
          </w:p>
          <w:p w14:paraId="6340FECF" w14:textId="56052904" w:rsidR="003D6440" w:rsidRPr="005800E8" w:rsidRDefault="003D6440" w:rsidP="003D6440">
            <w:r w:rsidRPr="005800E8">
              <w:t>BSTR</w:t>
            </w:r>
            <w:r w:rsidRPr="005800E8">
              <w:tab/>
              <w:t>bstrStockNo;</w:t>
            </w:r>
            <w:r w:rsidRPr="005800E8">
              <w:tab/>
            </w:r>
            <w:r w:rsidRPr="005800E8">
              <w:tab/>
            </w:r>
          </w:p>
          <w:p w14:paraId="21DA2300" w14:textId="77777777" w:rsidR="003D6440" w:rsidRDefault="003D6440" w:rsidP="003D6440">
            <w:r>
              <w:t>SHORT</w:t>
            </w:r>
            <w:r>
              <w:tab/>
              <w:t>sBuySell;</w:t>
            </w:r>
            <w:r>
              <w:tab/>
            </w:r>
            <w:r>
              <w:tab/>
            </w:r>
          </w:p>
          <w:p w14:paraId="6A942C0F" w14:textId="487D8CDE" w:rsidR="003D6440" w:rsidRPr="005800E8" w:rsidRDefault="003D6440" w:rsidP="003D6440">
            <w:r w:rsidRPr="005800E8">
              <w:t>LONG</w:t>
            </w:r>
            <w:r w:rsidRPr="005800E8">
              <w:tab/>
              <w:t>nQty;</w:t>
            </w:r>
            <w:r w:rsidRPr="005800E8">
              <w:tab/>
            </w:r>
            <w:r w:rsidRPr="005800E8">
              <w:tab/>
            </w:r>
          </w:p>
          <w:p w14:paraId="516B28EB" w14:textId="77777777" w:rsidR="003D6440" w:rsidRDefault="003D6440" w:rsidP="003D6440">
            <w:r w:rsidRPr="005800E8">
              <w:t>};</w:t>
            </w:r>
          </w:p>
          <w:p w14:paraId="170DA7AD" w14:textId="77777777" w:rsidR="003D6440" w:rsidRDefault="003D6440" w:rsidP="003D6440"/>
          <w:p w14:paraId="01E64555" w14:textId="77777777" w:rsidR="003D6440" w:rsidRPr="00C227D0" w:rsidRDefault="003D6440" w:rsidP="003D6440">
            <w:pPr>
              <w:adjustRightInd w:val="0"/>
              <w:snapToGrid w:val="0"/>
              <w:rPr>
                <w:rFonts w:ascii="Courier New" w:hAnsi="Courier New" w:cs="Courier New"/>
              </w:rPr>
            </w:pPr>
          </w:p>
        </w:tc>
      </w:tr>
    </w:tbl>
    <w:p w14:paraId="1604E3EA" w14:textId="54A83C28" w:rsidR="006B5F8C" w:rsidRDefault="006B5F8C" w:rsidP="00001382"/>
    <w:p w14:paraId="5518B48E" w14:textId="60D216D8" w:rsidR="006B5F8C" w:rsidRDefault="006B5F8C" w:rsidP="00001382"/>
    <w:p w14:paraId="76C35540" w14:textId="77777777" w:rsidR="006B5F8C" w:rsidRPr="005800E8" w:rsidRDefault="006B5F8C" w:rsidP="00001382"/>
    <w:p w14:paraId="0228960F" w14:textId="77777777" w:rsidR="00001382" w:rsidRPr="005800E8" w:rsidRDefault="00001382" w:rsidP="00001382">
      <w:r w:rsidRPr="005800E8">
        <w:rPr>
          <w:rFonts w:hint="eastAsia"/>
          <w:lang w:eastAsia="zh-HK"/>
        </w:rPr>
        <w:t>雙邊部位了結</w:t>
      </w:r>
      <w:r w:rsidRPr="005800E8">
        <w:rPr>
          <w:rFonts w:ascii="標楷體" w:hAnsi="標楷體" w:hint="eastAsia"/>
          <w:lang w:eastAsia="zh-HK"/>
        </w:rPr>
        <w:t>▼</w:t>
      </w:r>
    </w:p>
    <w:p w14:paraId="6A116E60" w14:textId="77777777" w:rsidR="00001382" w:rsidRPr="005800E8" w:rsidRDefault="00001382" w:rsidP="00001382">
      <w:r w:rsidRPr="005800E8">
        <w:t>struct FUTUREORDER</w:t>
      </w:r>
    </w:p>
    <w:p w14:paraId="39C44A2B" w14:textId="77777777" w:rsidR="00001382" w:rsidRPr="005800E8" w:rsidRDefault="00001382" w:rsidP="00001382">
      <w:r w:rsidRPr="005800E8">
        <w:t>{</w:t>
      </w:r>
    </w:p>
    <w:p w14:paraId="3A5E36AD" w14:textId="55AC49B2" w:rsidR="00001382" w:rsidRPr="005800E8" w:rsidRDefault="00001382" w:rsidP="00001382">
      <w:r w:rsidRPr="005800E8">
        <w:tab/>
        <w:t>BSTR</w:t>
      </w:r>
      <w:r w:rsidRPr="005800E8">
        <w:tab/>
        <w:t>bstrFullAccount;</w:t>
      </w:r>
      <w:r w:rsidRPr="005800E8">
        <w:tab/>
        <w:t>//</w:t>
      </w:r>
      <w:r w:rsidRPr="005800E8">
        <w:rPr>
          <w:rFonts w:hint="eastAsia"/>
        </w:rPr>
        <w:t>期貨帳號，</w:t>
      </w:r>
      <w:r w:rsidR="00F94F84" w:rsidRPr="00F94F84">
        <w:t>Broker id (</w:t>
      </w:r>
      <w:r w:rsidR="00F94F84" w:rsidRPr="00F94F84">
        <w:t>例如</w:t>
      </w:r>
      <w:r w:rsidR="00F94F84" w:rsidRPr="00F94F84">
        <w:t>: F020000)</w:t>
      </w:r>
      <w:r w:rsidRPr="005800E8">
        <w:rPr>
          <w:rFonts w:hint="eastAsia"/>
        </w:rPr>
        <w:t>＋帳號</w:t>
      </w:r>
      <w:r w:rsidRPr="005800E8">
        <w:t>7</w:t>
      </w:r>
      <w:r w:rsidRPr="005800E8">
        <w:rPr>
          <w:rFonts w:hint="eastAsia"/>
        </w:rPr>
        <w:t>碼</w:t>
      </w:r>
    </w:p>
    <w:p w14:paraId="4B6469A2" w14:textId="77777777" w:rsidR="00001382" w:rsidRPr="005800E8" w:rsidRDefault="00001382" w:rsidP="00001382">
      <w:pPr>
        <w:rPr>
          <w:sz w:val="22"/>
          <w:szCs w:val="22"/>
        </w:rPr>
      </w:pPr>
      <w:r w:rsidRPr="005800E8">
        <w:tab/>
        <w:t>BSTR</w:t>
      </w:r>
      <w:r w:rsidRPr="005800E8">
        <w:tab/>
        <w:t>bstrStockNo;</w:t>
      </w:r>
      <w:r w:rsidRPr="005800E8">
        <w:tab/>
      </w:r>
      <w:r w:rsidRPr="005800E8">
        <w:tab/>
        <w:t>//</w:t>
      </w:r>
      <w:r w:rsidRPr="005800E8">
        <w:rPr>
          <w:rFonts w:hint="eastAsia"/>
        </w:rPr>
        <w:t>委託選擇權代號</w:t>
      </w:r>
      <w:r w:rsidRPr="005800E8">
        <w:rPr>
          <w:rFonts w:hint="eastAsia"/>
        </w:rPr>
        <w:t>1</w:t>
      </w:r>
      <w:r w:rsidRPr="005800E8">
        <w:t>{</w:t>
      </w:r>
      <w:r w:rsidRPr="005800E8">
        <w:rPr>
          <w:rFonts w:hint="eastAsia"/>
        </w:rPr>
        <w:t>雙邊部位了結</w:t>
      </w:r>
      <w:r w:rsidRPr="005800E8">
        <w:rPr>
          <w:rFonts w:hint="eastAsia"/>
        </w:rPr>
        <w:t>}</w:t>
      </w:r>
      <w:r w:rsidRPr="005800E8">
        <w:tab/>
      </w:r>
      <w:r w:rsidRPr="005800E8">
        <w:tab/>
      </w:r>
    </w:p>
    <w:p w14:paraId="66353D12" w14:textId="77777777" w:rsidR="00001382" w:rsidRPr="005800E8" w:rsidRDefault="00001382" w:rsidP="00001382">
      <w:r w:rsidRPr="005800E8">
        <w:tab/>
        <w:t>LONG</w:t>
      </w:r>
      <w:r w:rsidRPr="005800E8">
        <w:tab/>
        <w:t>nQty;</w:t>
      </w:r>
      <w:r w:rsidRPr="005800E8">
        <w:tab/>
      </w:r>
      <w:r w:rsidRPr="005800E8">
        <w:tab/>
      </w:r>
      <w:r w:rsidRPr="005800E8">
        <w:tab/>
        <w:t>//</w:t>
      </w:r>
      <w:r w:rsidRPr="005800E8">
        <w:rPr>
          <w:rFonts w:hint="eastAsia"/>
        </w:rPr>
        <w:t>交易口數</w:t>
      </w:r>
      <w:r w:rsidRPr="005800E8">
        <w:rPr>
          <w:rFonts w:hint="eastAsia"/>
        </w:rPr>
        <w:t>{</w:t>
      </w:r>
      <w:r w:rsidRPr="005800E8">
        <w:rPr>
          <w:rFonts w:hint="eastAsia"/>
        </w:rPr>
        <w:t>雙邊部位了結</w:t>
      </w:r>
      <w:r w:rsidRPr="005800E8">
        <w:rPr>
          <w:rFonts w:hint="eastAsia"/>
        </w:rPr>
        <w:t>}</w:t>
      </w:r>
      <w:r w:rsidRPr="005800E8">
        <w:tab/>
      </w:r>
    </w:p>
    <w:p w14:paraId="2374D7D9" w14:textId="77777777" w:rsidR="00001382" w:rsidRDefault="00001382" w:rsidP="00001382">
      <w:r>
        <w:t>};</w:t>
      </w:r>
    </w:p>
    <w:p w14:paraId="2B08D909" w14:textId="77777777" w:rsidR="003F38A6" w:rsidRDefault="003F38A6" w:rsidP="00001382"/>
    <w:p w14:paraId="45CD39CB" w14:textId="62D9547B" w:rsidR="003F38A6" w:rsidRPr="001B1424" w:rsidRDefault="003F38A6" w:rsidP="003F38A6">
      <w:pPr>
        <w:pStyle w:val="4"/>
        <w:rPr>
          <w:sz w:val="32"/>
          <w:szCs w:val="32"/>
        </w:rPr>
      </w:pPr>
      <w:bookmarkStart w:id="453" w:name="_Hlk155616441"/>
      <w:r w:rsidRPr="001B1424">
        <w:rPr>
          <w:rFonts w:ascii="Arial" w:hAnsi="Arial" w:cs="Arial"/>
          <w:sz w:val="32"/>
          <w:szCs w:val="32"/>
          <w:highlight w:val="lightGray"/>
        </w:rPr>
        <w:t>5-2-</w:t>
      </w:r>
      <w:r>
        <w:rPr>
          <w:rFonts w:ascii="Arial" w:hAnsi="Arial" w:cs="Arial" w:hint="eastAsia"/>
          <w:sz w:val="32"/>
          <w:szCs w:val="32"/>
          <w:highlight w:val="lightGray"/>
        </w:rPr>
        <w:t>4</w:t>
      </w:r>
      <w:r w:rsidRPr="001B1424">
        <w:rPr>
          <w:rFonts w:ascii="標楷體" w:hAnsi="標楷體"/>
          <w:sz w:val="32"/>
          <w:szCs w:val="32"/>
          <w:highlight w:val="lightGray"/>
        </w:rPr>
        <w:t xml:space="preserve"> </w:t>
      </w:r>
      <w:r w:rsidRPr="00E63868">
        <w:rPr>
          <w:rFonts w:ascii="標楷體" w:eastAsia="標楷體" w:hAnsi="標楷體" w:cs="Arial" w:hint="eastAsia"/>
        </w:rPr>
        <w:t>P</w:t>
      </w:r>
      <w:r w:rsidRPr="00E63868">
        <w:rPr>
          <w:rFonts w:ascii="標楷體" w:eastAsia="標楷體" w:hAnsi="標楷體" w:cs="Arial"/>
        </w:rPr>
        <w:t xml:space="preserve">roxy Server </w:t>
      </w:r>
      <w:r w:rsidRPr="00E63868">
        <w:rPr>
          <w:rFonts w:ascii="標楷體" w:eastAsia="標楷體" w:hAnsi="標楷體" w:cs="Arial" w:hint="eastAsia"/>
        </w:rPr>
        <w:t>期</w:t>
      </w:r>
      <w:r w:rsidR="00E63868" w:rsidRPr="00E63868">
        <w:rPr>
          <w:rFonts w:ascii="標楷體" w:eastAsia="標楷體" w:hAnsi="標楷體" w:cs="Arial" w:hint="eastAsia"/>
        </w:rPr>
        <w:t>選</w:t>
      </w:r>
    </w:p>
    <w:p w14:paraId="42D378C7" w14:textId="47BA1EFA" w:rsidR="003F38A6" w:rsidRPr="00E63868" w:rsidRDefault="00E63868" w:rsidP="00E63868">
      <w:pPr>
        <w:pStyle w:val="5"/>
        <w:ind w:left="480"/>
        <w:rPr>
          <w:rFonts w:ascii="標楷體" w:eastAsia="標楷體" w:hAnsi="標楷體"/>
          <w:b w:val="0"/>
          <w:bCs w:val="0"/>
          <w:sz w:val="28"/>
          <w:szCs w:val="28"/>
        </w:rPr>
      </w:pPr>
      <w:bookmarkStart w:id="454" w:name="_Proxy_Server期貨委託"/>
      <w:bookmarkStart w:id="455" w:name="_Proxy_Server期貨下單"/>
      <w:bookmarkEnd w:id="454"/>
      <w:bookmarkEnd w:id="455"/>
      <w:r w:rsidRPr="00E63868">
        <w:rPr>
          <w:rFonts w:ascii="標楷體" w:eastAsia="標楷體" w:hAnsi="標楷體" w:hint="eastAsia"/>
          <w:b w:val="0"/>
          <w:bCs w:val="0"/>
          <w:sz w:val="28"/>
          <w:szCs w:val="28"/>
        </w:rPr>
        <w:t>P</w:t>
      </w:r>
      <w:r w:rsidRPr="00E63868">
        <w:rPr>
          <w:rFonts w:ascii="標楷體" w:eastAsia="標楷體" w:hAnsi="標楷體"/>
          <w:b w:val="0"/>
          <w:bCs w:val="0"/>
          <w:sz w:val="28"/>
          <w:szCs w:val="28"/>
        </w:rPr>
        <w:t>roxy Server</w:t>
      </w:r>
      <w:r w:rsidRPr="00E63868">
        <w:rPr>
          <w:rFonts w:ascii="標楷體" w:eastAsia="標楷體" w:hAnsi="標楷體" w:hint="eastAsia"/>
          <w:b w:val="0"/>
          <w:bCs w:val="0"/>
          <w:sz w:val="28"/>
          <w:szCs w:val="28"/>
        </w:rPr>
        <w:t>期貨下單</w:t>
      </w:r>
    </w:p>
    <w:p w14:paraId="23EAD62B" w14:textId="77777777" w:rsidR="00E63868" w:rsidRDefault="00E63868" w:rsidP="00E63868">
      <w:r>
        <w:t xml:space="preserve">struct </w:t>
      </w:r>
      <w:bookmarkStart w:id="456" w:name="_Hlk130817467"/>
      <w:r w:rsidRPr="00C53E2D">
        <w:t>FUTUREPROXYORDER</w:t>
      </w:r>
      <w:bookmarkEnd w:id="456"/>
    </w:p>
    <w:p w14:paraId="0327069E" w14:textId="77777777" w:rsidR="00E63868" w:rsidRDefault="00E63868" w:rsidP="00E63868">
      <w:r>
        <w:t>{</w:t>
      </w:r>
    </w:p>
    <w:p w14:paraId="0B358A75" w14:textId="245CF750" w:rsidR="00E63868" w:rsidRDefault="00E63868" w:rsidP="00E63868">
      <w:r>
        <w:tab/>
        <w:t>BSTR</w:t>
      </w:r>
      <w:r>
        <w:tab/>
        <w:t xml:space="preserve">bstrFullAccount;   </w:t>
      </w:r>
      <w:r w:rsidRPr="00760A07">
        <w:t>//</w:t>
      </w:r>
      <w:r>
        <w:rPr>
          <w:rFonts w:hint="eastAsia"/>
        </w:rPr>
        <w:t>期貨</w:t>
      </w:r>
      <w:r w:rsidRPr="00760A07">
        <w:t>帳號，</w:t>
      </w:r>
      <w:r w:rsidR="00F94F84" w:rsidRPr="00F94F84">
        <w:t>Broker id (</w:t>
      </w:r>
      <w:r w:rsidR="00F94F84" w:rsidRPr="00F94F84">
        <w:t>例如</w:t>
      </w:r>
      <w:r w:rsidR="00F94F84" w:rsidRPr="00F94F84">
        <w:t>: F020000)</w:t>
      </w:r>
      <w:r w:rsidRPr="00760A07">
        <w:t>＋帳號</w:t>
      </w:r>
      <w:r w:rsidRPr="00760A07">
        <w:t>7</w:t>
      </w:r>
      <w:r w:rsidRPr="00760A07">
        <w:t>碼</w:t>
      </w:r>
    </w:p>
    <w:p w14:paraId="200D60AF" w14:textId="77777777" w:rsidR="00E63868" w:rsidRDefault="00E63868" w:rsidP="00E63868">
      <w:pPr>
        <w:ind w:firstLineChars="200" w:firstLine="480"/>
      </w:pPr>
      <w:r>
        <w:rPr>
          <w:rFonts w:hint="eastAsia"/>
        </w:rPr>
        <w:t>BSTR</w:t>
      </w:r>
      <w:r>
        <w:rPr>
          <w:rFonts w:hint="eastAsia"/>
        </w:rPr>
        <w:tab/>
        <w:t>bstrStockNo;</w:t>
      </w:r>
      <w:r>
        <w:rPr>
          <w:rFonts w:hint="eastAsia"/>
        </w:rPr>
        <w:tab/>
      </w:r>
      <w:r>
        <w:rPr>
          <w:rFonts w:hint="eastAsia"/>
        </w:rPr>
        <w:tab/>
        <w:t>//</w:t>
      </w:r>
      <w:r>
        <w:rPr>
          <w:rFonts w:hint="eastAsia"/>
        </w:rPr>
        <w:t>委託商品代號</w:t>
      </w:r>
      <w:r>
        <w:rPr>
          <w:rFonts w:hint="eastAsia"/>
        </w:rPr>
        <w:t xml:space="preserve"> </w:t>
      </w:r>
      <w:r>
        <w:t>ex:</w:t>
      </w:r>
      <w:r>
        <w:rPr>
          <w:rFonts w:hint="eastAsia"/>
        </w:rPr>
        <w:t>F</w:t>
      </w:r>
      <w:r>
        <w:t>ITX</w:t>
      </w:r>
    </w:p>
    <w:p w14:paraId="3C42CA32" w14:textId="77777777" w:rsidR="00E63868" w:rsidRDefault="00E63868" w:rsidP="00E63868">
      <w:r>
        <w:tab/>
        <w:t>BSTR   bstrSettleYM;</w:t>
      </w:r>
      <w:r>
        <w:rPr>
          <w:rFonts w:hint="eastAsia"/>
        </w:rPr>
        <w:t xml:space="preserve">     </w:t>
      </w:r>
      <w:r w:rsidRPr="00C53E2D">
        <w:t xml:space="preserve">// </w:t>
      </w:r>
      <w:r w:rsidRPr="00C53E2D">
        <w:rPr>
          <w:rFonts w:hint="eastAsia"/>
        </w:rPr>
        <w:t>指定月份商品契約年月，共</w:t>
      </w:r>
      <w:r w:rsidRPr="00C53E2D">
        <w:rPr>
          <w:rFonts w:hint="eastAsia"/>
        </w:rPr>
        <w:t>6</w:t>
      </w:r>
      <w:r w:rsidRPr="00C53E2D">
        <w:rPr>
          <w:rFonts w:hint="eastAsia"/>
        </w:rPr>
        <w:t>碼</w:t>
      </w:r>
      <w:r w:rsidRPr="00C53E2D">
        <w:rPr>
          <w:rFonts w:hint="eastAsia"/>
        </w:rPr>
        <w:t>E</w:t>
      </w:r>
      <w:r w:rsidRPr="00C53E2D">
        <w:t>X:202212</w:t>
      </w:r>
    </w:p>
    <w:p w14:paraId="6953A655" w14:textId="77777777" w:rsidR="00E63868" w:rsidRDefault="00E63868" w:rsidP="00E63868">
      <w:r>
        <w:tab/>
        <w:t>LONG  nB</w:t>
      </w:r>
      <w:r>
        <w:rPr>
          <w:rFonts w:hint="eastAsia"/>
        </w:rPr>
        <w:t>u</w:t>
      </w:r>
      <w:r>
        <w:t>ySell;</w:t>
      </w:r>
      <w:r>
        <w:rPr>
          <w:rFonts w:hint="eastAsia"/>
        </w:rPr>
        <w:t xml:space="preserve">         </w:t>
      </w:r>
      <w:r w:rsidRPr="00760A07">
        <w:t>//0:</w:t>
      </w:r>
      <w:r w:rsidRPr="00760A07">
        <w:t>買進</w:t>
      </w:r>
      <w:r w:rsidRPr="00760A07">
        <w:t xml:space="preserve"> 1:</w:t>
      </w:r>
      <w:r w:rsidRPr="00760A07">
        <w:t>賣出</w:t>
      </w:r>
    </w:p>
    <w:p w14:paraId="4920FC05" w14:textId="77777777" w:rsidR="00E63868" w:rsidRDefault="00E63868" w:rsidP="00E63868">
      <w:r>
        <w:rPr>
          <w:rFonts w:hint="eastAsia"/>
        </w:rPr>
        <w:tab/>
      </w:r>
      <w:r>
        <w:t>LONG</w:t>
      </w:r>
      <w:r>
        <w:rPr>
          <w:rFonts w:hint="eastAsia"/>
        </w:rPr>
        <w:tab/>
      </w:r>
      <w:r>
        <w:t>n</w:t>
      </w:r>
      <w:r>
        <w:rPr>
          <w:rFonts w:hint="eastAsia"/>
        </w:rPr>
        <w:t>PriceFlag;</w:t>
      </w:r>
      <w:r>
        <w:rPr>
          <w:rFonts w:hint="eastAsia"/>
        </w:rPr>
        <w:tab/>
      </w:r>
      <w:r>
        <w:rPr>
          <w:rFonts w:hint="eastAsia"/>
        </w:rPr>
        <w:tab/>
        <w:t>//0:</w:t>
      </w:r>
      <w:r>
        <w:rPr>
          <w:rFonts w:hint="eastAsia"/>
        </w:rPr>
        <w:t>市價</w:t>
      </w:r>
      <w:r>
        <w:rPr>
          <w:rFonts w:hint="eastAsia"/>
        </w:rPr>
        <w:t xml:space="preserve">  1:</w:t>
      </w:r>
      <w:r>
        <w:rPr>
          <w:rFonts w:hint="eastAsia"/>
        </w:rPr>
        <w:t>限價</w:t>
      </w:r>
      <w:r>
        <w:rPr>
          <w:rFonts w:hint="eastAsia"/>
        </w:rPr>
        <w:t xml:space="preserve"> 2:</w:t>
      </w:r>
      <w:r>
        <w:rPr>
          <w:rFonts w:hint="eastAsia"/>
        </w:rPr>
        <w:t>範圍市價</w:t>
      </w:r>
    </w:p>
    <w:p w14:paraId="1171304C" w14:textId="77777777" w:rsidR="00E63868" w:rsidRDefault="00E63868" w:rsidP="00E63868">
      <w:pPr>
        <w:ind w:leftChars="200" w:left="480"/>
      </w:pPr>
      <w:r>
        <w:t>LONG  nDayTrade;</w:t>
      </w:r>
      <w:r>
        <w:rPr>
          <w:rFonts w:hint="eastAsia"/>
        </w:rPr>
        <w:t xml:space="preserve">  </w:t>
      </w:r>
      <w:r>
        <w:tab/>
      </w:r>
      <w:r>
        <w:tab/>
      </w:r>
      <w:r w:rsidRPr="00760A07">
        <w:t>//</w:t>
      </w:r>
      <w:r w:rsidRPr="00760A07">
        <w:t>當沖</w:t>
      </w:r>
      <w:r w:rsidRPr="00760A07">
        <w:t>0:</w:t>
      </w:r>
      <w:r w:rsidRPr="00760A07">
        <w:t>否</w:t>
      </w:r>
      <w:r w:rsidRPr="00760A07">
        <w:t xml:space="preserve"> 1:</w:t>
      </w:r>
      <w:r w:rsidRPr="00760A07">
        <w:t>是，可當沖商品請參考交易所規定。</w:t>
      </w:r>
    </w:p>
    <w:p w14:paraId="3E569D57" w14:textId="77777777" w:rsidR="00E63868" w:rsidRDefault="00E63868" w:rsidP="00E63868">
      <w:pPr>
        <w:ind w:leftChars="200" w:left="480"/>
      </w:pPr>
      <w:r>
        <w:t xml:space="preserve">BSTR   bstrOrderType; </w:t>
      </w:r>
      <w:r>
        <w:rPr>
          <w:rFonts w:hint="eastAsia"/>
        </w:rPr>
        <w:t xml:space="preserve"> </w:t>
      </w:r>
      <w:r>
        <w:t xml:space="preserve"> </w:t>
      </w:r>
      <w:r>
        <w:rPr>
          <w:rFonts w:hint="eastAsia"/>
        </w:rPr>
        <w:t xml:space="preserve"> </w:t>
      </w:r>
      <w:r>
        <w:t>//0:</w:t>
      </w:r>
      <w:r>
        <w:rPr>
          <w:rFonts w:hint="eastAsia"/>
        </w:rPr>
        <w:t>新倉</w:t>
      </w:r>
      <w:r>
        <w:t xml:space="preserve"> 1:</w:t>
      </w:r>
      <w:r>
        <w:rPr>
          <w:rFonts w:hint="eastAsia"/>
        </w:rPr>
        <w:t>平倉</w:t>
      </w:r>
      <w:r>
        <w:t xml:space="preserve"> 2:</w:t>
      </w:r>
      <w:r>
        <w:rPr>
          <w:rFonts w:hint="eastAsia"/>
        </w:rPr>
        <w:t>自動</w:t>
      </w:r>
      <w:r>
        <w:rPr>
          <w:rFonts w:hint="eastAsia"/>
        </w:rPr>
        <w:t xml:space="preserve"> </w:t>
      </w:r>
    </w:p>
    <w:p w14:paraId="1BDEE242" w14:textId="77777777" w:rsidR="00E63868" w:rsidRDefault="00E63868" w:rsidP="00E63868">
      <w:pPr>
        <w:ind w:leftChars="200" w:left="480"/>
      </w:pPr>
      <w:r>
        <w:rPr>
          <w:rFonts w:hint="eastAsia"/>
        </w:rPr>
        <w:t>L</w:t>
      </w:r>
      <w:r>
        <w:t xml:space="preserve">ONG </w:t>
      </w:r>
      <w:r>
        <w:rPr>
          <w:rFonts w:hint="eastAsia"/>
        </w:rPr>
        <w:t xml:space="preserve">  </w:t>
      </w:r>
      <w:r w:rsidRPr="001E29FE">
        <w:t>nReserved</w:t>
      </w:r>
      <w:r>
        <w:t xml:space="preserve">; </w:t>
      </w:r>
      <w:r>
        <w:rPr>
          <w:rFonts w:hint="eastAsia"/>
        </w:rPr>
        <w:t xml:space="preserve"> </w:t>
      </w:r>
      <w:r>
        <w:tab/>
      </w:r>
      <w:r>
        <w:tab/>
        <w:t>//0:</w:t>
      </w:r>
      <w:r>
        <w:rPr>
          <w:rFonts w:hint="eastAsia"/>
        </w:rPr>
        <w:t>盤中單</w:t>
      </w:r>
      <w:r>
        <w:rPr>
          <w:rFonts w:hint="eastAsia"/>
        </w:rPr>
        <w:t xml:space="preserve"> 1:</w:t>
      </w:r>
      <w:r>
        <w:rPr>
          <w:rFonts w:hint="eastAsia"/>
        </w:rPr>
        <w:t>預約單</w:t>
      </w:r>
    </w:p>
    <w:p w14:paraId="509AB4AC" w14:textId="77777777" w:rsidR="00E63868" w:rsidRDefault="00E63868" w:rsidP="00E63868">
      <w:pPr>
        <w:ind w:leftChars="200" w:left="480"/>
      </w:pPr>
      <w:r>
        <w:t>LONG</w:t>
      </w:r>
      <w:r>
        <w:tab/>
        <w:t>nQty;</w:t>
      </w:r>
      <w:r>
        <w:rPr>
          <w:rFonts w:hint="eastAsia"/>
        </w:rPr>
        <w:t xml:space="preserve">            </w:t>
      </w:r>
      <w:r w:rsidRPr="005800E8">
        <w:t>//</w:t>
      </w:r>
      <w:r w:rsidRPr="005800E8">
        <w:rPr>
          <w:rFonts w:hint="eastAsia"/>
        </w:rPr>
        <w:t>交易口數</w:t>
      </w:r>
      <w:r w:rsidRPr="005800E8">
        <w:rPr>
          <w:rFonts w:hint="eastAsia"/>
        </w:rPr>
        <w:t>{</w:t>
      </w:r>
      <w:r w:rsidRPr="005800E8">
        <w:rPr>
          <w:rFonts w:hint="eastAsia"/>
        </w:rPr>
        <w:t>組合部位</w:t>
      </w:r>
      <w:r w:rsidRPr="005800E8">
        <w:rPr>
          <w:rFonts w:hint="eastAsia"/>
        </w:rPr>
        <w:t>}</w:t>
      </w:r>
    </w:p>
    <w:p w14:paraId="5A121B40" w14:textId="77777777" w:rsidR="00E63868" w:rsidRDefault="00E63868" w:rsidP="00E63868">
      <w:pPr>
        <w:ind w:leftChars="200" w:left="480"/>
      </w:pPr>
      <w:r>
        <w:t>BSTR</w:t>
      </w:r>
      <w:r>
        <w:tab/>
        <w:t>bstrPrice;</w:t>
      </w:r>
      <w:r>
        <w:rPr>
          <w:rFonts w:hint="eastAsia"/>
        </w:rPr>
        <w:t xml:space="preserve">      </w:t>
      </w:r>
      <w:r>
        <w:tab/>
        <w:t>//</w:t>
      </w:r>
      <w:r>
        <w:rPr>
          <w:rFonts w:hint="eastAsia"/>
        </w:rPr>
        <w:t>委託價格</w:t>
      </w:r>
    </w:p>
    <w:p w14:paraId="03AC4E41" w14:textId="77777777" w:rsidR="00E63868" w:rsidRPr="006B5F8C" w:rsidRDefault="00E63868" w:rsidP="00E63868">
      <w:pPr>
        <w:ind w:leftChars="200" w:left="480"/>
      </w:pPr>
      <w:r>
        <w:t>LONG</w:t>
      </w:r>
      <w:r>
        <w:tab/>
        <w:t>nTradeType;</w:t>
      </w:r>
      <w:r>
        <w:tab/>
      </w:r>
      <w:r>
        <w:rPr>
          <w:rFonts w:hint="eastAsia"/>
        </w:rPr>
        <w:t xml:space="preserve">    </w:t>
      </w:r>
      <w:r>
        <w:t>// 0:ROD 1:IOC 2:FOK</w:t>
      </w:r>
    </w:p>
    <w:p w14:paraId="3306A50E" w14:textId="0442CB97" w:rsidR="00001382" w:rsidRDefault="00E63868" w:rsidP="00E63868">
      <w:r>
        <w:t>};</w:t>
      </w:r>
    </w:p>
    <w:tbl>
      <w:tblPr>
        <w:tblStyle w:val="af9"/>
        <w:tblW w:w="0" w:type="auto"/>
        <w:tblInd w:w="0" w:type="dxa"/>
        <w:tblLook w:val="04A0" w:firstRow="1" w:lastRow="0" w:firstColumn="1" w:lastColumn="0" w:noHBand="0" w:noVBand="1"/>
      </w:tblPr>
      <w:tblGrid>
        <w:gridCol w:w="9736"/>
      </w:tblGrid>
      <w:tr w:rsidR="007E13A1" w14:paraId="07DD32D6" w14:textId="77777777" w:rsidTr="007E13A1">
        <w:tc>
          <w:tcPr>
            <w:tcW w:w="9736" w:type="dxa"/>
          </w:tcPr>
          <w:p w14:paraId="13E65F28" w14:textId="5FFC145B" w:rsidR="007E13A1" w:rsidRDefault="007E13A1" w:rsidP="009D0456">
            <w:r>
              <w:rPr>
                <w:rFonts w:hint="eastAsia"/>
              </w:rPr>
              <w:t>備註</w:t>
            </w:r>
          </w:p>
        </w:tc>
      </w:tr>
      <w:tr w:rsidR="007E13A1" w14:paraId="6B29A69D" w14:textId="77777777" w:rsidTr="007E13A1">
        <w:tc>
          <w:tcPr>
            <w:tcW w:w="9736" w:type="dxa"/>
          </w:tcPr>
          <w:p w14:paraId="4BF40326" w14:textId="171A8082" w:rsidR="007E13A1" w:rsidRPr="007E13A1" w:rsidRDefault="007E13A1" w:rsidP="009D0456">
            <w:r>
              <w:rPr>
                <w:rFonts w:hint="eastAsia"/>
              </w:rPr>
              <w:t>欲下單近月商品，</w:t>
            </w:r>
            <w:r>
              <w:rPr>
                <w:rFonts w:hint="eastAsia"/>
              </w:rPr>
              <w:t>EX: TX00</w:t>
            </w:r>
            <w:r>
              <w:rPr>
                <w:rFonts w:hint="eastAsia"/>
              </w:rPr>
              <w:t>，請於</w:t>
            </w:r>
            <w:r>
              <w:rPr>
                <w:rFonts w:hint="eastAsia"/>
              </w:rPr>
              <w:t>bstrStockNo</w:t>
            </w:r>
            <w:r>
              <w:rPr>
                <w:rFonts w:hint="eastAsia"/>
              </w:rPr>
              <w:t>輸入</w:t>
            </w:r>
            <w:r>
              <w:rPr>
                <w:rFonts w:hint="eastAsia"/>
              </w:rPr>
              <w:t>FITX</w:t>
            </w:r>
            <w:r>
              <w:rPr>
                <w:rFonts w:hint="eastAsia"/>
              </w:rPr>
              <w:t>、</w:t>
            </w:r>
            <w:r>
              <w:t>bstrSettleYM</w:t>
            </w:r>
            <w:r>
              <w:rPr>
                <w:rFonts w:hint="eastAsia"/>
              </w:rPr>
              <w:t>輸入</w:t>
            </w:r>
            <w:r>
              <w:rPr>
                <w:rFonts w:hint="eastAsia"/>
              </w:rPr>
              <w:t>(</w:t>
            </w:r>
            <w:r>
              <w:rPr>
                <w:rFonts w:hint="eastAsia"/>
              </w:rPr>
              <w:t>近月月份</w:t>
            </w:r>
            <w:r>
              <w:rPr>
                <w:rFonts w:hint="eastAsia"/>
              </w:rPr>
              <w:t>)202402</w:t>
            </w:r>
          </w:p>
        </w:tc>
      </w:tr>
    </w:tbl>
    <w:p w14:paraId="514FC721" w14:textId="77777777" w:rsidR="00E63868" w:rsidRDefault="00E63868" w:rsidP="009D0456"/>
    <w:p w14:paraId="469258C3" w14:textId="00035EB3" w:rsidR="00E63868" w:rsidRPr="00E63868" w:rsidRDefault="00E63868" w:rsidP="00E63868">
      <w:pPr>
        <w:pStyle w:val="5"/>
        <w:ind w:left="480"/>
        <w:rPr>
          <w:rFonts w:ascii="標楷體" w:eastAsia="標楷體" w:hAnsi="標楷體"/>
          <w:b w:val="0"/>
          <w:bCs w:val="0"/>
          <w:sz w:val="28"/>
          <w:szCs w:val="28"/>
        </w:rPr>
      </w:pPr>
      <w:bookmarkStart w:id="457" w:name="_Proxy_Server選擇權下單"/>
      <w:bookmarkEnd w:id="457"/>
      <w:r w:rsidRPr="00E63868">
        <w:rPr>
          <w:rFonts w:ascii="標楷體" w:eastAsia="標楷體" w:hAnsi="標楷體" w:hint="eastAsia"/>
          <w:b w:val="0"/>
          <w:bCs w:val="0"/>
          <w:sz w:val="28"/>
          <w:szCs w:val="28"/>
        </w:rPr>
        <w:t>P</w:t>
      </w:r>
      <w:r w:rsidRPr="00E63868">
        <w:rPr>
          <w:rFonts w:ascii="標楷體" w:eastAsia="標楷體" w:hAnsi="標楷體"/>
          <w:b w:val="0"/>
          <w:bCs w:val="0"/>
          <w:sz w:val="28"/>
          <w:szCs w:val="28"/>
        </w:rPr>
        <w:t>roxy Server</w:t>
      </w:r>
      <w:r w:rsidRPr="00E63868">
        <w:rPr>
          <w:rFonts w:ascii="標楷體" w:eastAsia="標楷體" w:hAnsi="標楷體" w:hint="eastAsia"/>
          <w:b w:val="0"/>
          <w:bCs w:val="0"/>
          <w:sz w:val="28"/>
          <w:szCs w:val="28"/>
        </w:rPr>
        <w:t>選擇權下單</w:t>
      </w:r>
    </w:p>
    <w:p w14:paraId="29DC03A2" w14:textId="77777777" w:rsidR="00E63868" w:rsidRDefault="00E63868" w:rsidP="00E63868">
      <w:r>
        <w:t xml:space="preserve">struct </w:t>
      </w:r>
      <w:r w:rsidRPr="00C53E2D">
        <w:t>FUTUREPROXYORDER</w:t>
      </w:r>
    </w:p>
    <w:p w14:paraId="78842A6D" w14:textId="77777777" w:rsidR="00E63868" w:rsidRDefault="00E63868" w:rsidP="00E63868">
      <w:r>
        <w:t>{</w:t>
      </w:r>
    </w:p>
    <w:p w14:paraId="015C89DE" w14:textId="7E99A32C" w:rsidR="00E63868" w:rsidRDefault="00E63868" w:rsidP="00E63868">
      <w:r>
        <w:tab/>
        <w:t>BSTR</w:t>
      </w:r>
      <w:r>
        <w:tab/>
        <w:t xml:space="preserve">bstrFullAccount;   </w:t>
      </w:r>
      <w:r w:rsidRPr="00760A07">
        <w:t>//</w:t>
      </w:r>
      <w:r>
        <w:rPr>
          <w:rFonts w:hint="eastAsia"/>
        </w:rPr>
        <w:t>期貨</w:t>
      </w:r>
      <w:r w:rsidRPr="00760A07">
        <w:t>帳號，</w:t>
      </w:r>
      <w:r w:rsidR="00F94F84" w:rsidRPr="00F94F84">
        <w:t>Broker id (</w:t>
      </w:r>
      <w:r w:rsidR="00F94F84" w:rsidRPr="00F94F84">
        <w:t>例如</w:t>
      </w:r>
      <w:r w:rsidR="00F94F84" w:rsidRPr="00F94F84">
        <w:t>: F020000)</w:t>
      </w:r>
      <w:r w:rsidRPr="00760A07">
        <w:t>＋帳號</w:t>
      </w:r>
      <w:r w:rsidRPr="00760A07">
        <w:t>7</w:t>
      </w:r>
      <w:r w:rsidRPr="00760A07">
        <w:t>碼</w:t>
      </w:r>
    </w:p>
    <w:p w14:paraId="5621BD46" w14:textId="52153370" w:rsidR="00E63868" w:rsidRDefault="00E63868" w:rsidP="00E63868">
      <w:pPr>
        <w:ind w:firstLineChars="200" w:firstLine="480"/>
      </w:pPr>
      <w:r>
        <w:rPr>
          <w:rFonts w:hint="eastAsia"/>
        </w:rPr>
        <w:t>BSTR</w:t>
      </w:r>
      <w:r>
        <w:rPr>
          <w:rFonts w:hint="eastAsia"/>
        </w:rPr>
        <w:tab/>
        <w:t>bstrStockNo;</w:t>
      </w:r>
      <w:r>
        <w:rPr>
          <w:rFonts w:hint="eastAsia"/>
        </w:rPr>
        <w:tab/>
      </w:r>
      <w:r>
        <w:rPr>
          <w:rFonts w:hint="eastAsia"/>
        </w:rPr>
        <w:tab/>
        <w:t>//</w:t>
      </w:r>
      <w:r>
        <w:rPr>
          <w:rFonts w:hint="eastAsia"/>
        </w:rPr>
        <w:t>委託商品代號</w:t>
      </w:r>
      <w:r>
        <w:rPr>
          <w:rFonts w:hint="eastAsia"/>
        </w:rPr>
        <w:t xml:space="preserve"> </w:t>
      </w:r>
      <w:r>
        <w:t>ex:TXO</w:t>
      </w:r>
    </w:p>
    <w:p w14:paraId="6767060A" w14:textId="77777777" w:rsidR="00E63868" w:rsidRDefault="00E63868" w:rsidP="00E63868">
      <w:r>
        <w:tab/>
        <w:t>BSTR</w:t>
      </w:r>
      <w:r>
        <w:tab/>
        <w:t>bstrPrice;</w:t>
      </w:r>
      <w:r>
        <w:rPr>
          <w:rFonts w:hint="eastAsia"/>
        </w:rPr>
        <w:t xml:space="preserve">       </w:t>
      </w:r>
      <w:r>
        <w:t>//</w:t>
      </w:r>
      <w:r>
        <w:rPr>
          <w:rFonts w:hint="eastAsia"/>
        </w:rPr>
        <w:t>委託價格</w:t>
      </w:r>
    </w:p>
    <w:p w14:paraId="765F8A3E" w14:textId="5621E62C" w:rsidR="00E63868" w:rsidRDefault="00E63868" w:rsidP="00E63868">
      <w:r>
        <w:tab/>
        <w:t xml:space="preserve">BSTR   </w:t>
      </w:r>
      <w:r w:rsidR="00EE24FB">
        <w:t>bstrSettleYM</w:t>
      </w:r>
      <w:r>
        <w:t>;</w:t>
      </w:r>
      <w:r>
        <w:rPr>
          <w:rFonts w:hint="eastAsia"/>
        </w:rPr>
        <w:t xml:space="preserve">   </w:t>
      </w:r>
      <w:r w:rsidRPr="00C53E2D">
        <w:t xml:space="preserve">// </w:t>
      </w:r>
      <w:r w:rsidRPr="00C53E2D">
        <w:rPr>
          <w:rFonts w:hint="eastAsia"/>
        </w:rPr>
        <w:t>指定月份商品契約年月，共</w:t>
      </w:r>
      <w:r w:rsidRPr="00C53E2D">
        <w:rPr>
          <w:rFonts w:hint="eastAsia"/>
        </w:rPr>
        <w:t>6</w:t>
      </w:r>
      <w:r w:rsidRPr="00C53E2D">
        <w:rPr>
          <w:rFonts w:hint="eastAsia"/>
        </w:rPr>
        <w:t>碼</w:t>
      </w:r>
      <w:r w:rsidRPr="00C53E2D">
        <w:rPr>
          <w:rFonts w:hint="eastAsia"/>
        </w:rPr>
        <w:t>E</w:t>
      </w:r>
      <w:r w:rsidRPr="00C53E2D">
        <w:t>X:202212</w:t>
      </w:r>
    </w:p>
    <w:p w14:paraId="4A4759D8" w14:textId="77777777" w:rsidR="00E63868" w:rsidRDefault="00E63868" w:rsidP="00E63868">
      <w:r>
        <w:tab/>
        <w:t>BSTR   bstrStrike;</w:t>
      </w:r>
      <w:r>
        <w:rPr>
          <w:rFonts w:hint="eastAsia"/>
        </w:rPr>
        <w:t xml:space="preserve">      //</w:t>
      </w:r>
      <w:r>
        <w:rPr>
          <w:rFonts w:hint="eastAsia"/>
        </w:rPr>
        <w:t>履約價</w:t>
      </w:r>
      <w:r>
        <w:rPr>
          <w:rFonts w:hint="eastAsia"/>
        </w:rPr>
        <w:t>1</w:t>
      </w:r>
    </w:p>
    <w:p w14:paraId="2E4E8DE9" w14:textId="77777777" w:rsidR="00E63868" w:rsidRDefault="00E63868" w:rsidP="00E63868">
      <w:r>
        <w:tab/>
        <w:t>BSTR   bstrOrderType;  //0:</w:t>
      </w:r>
      <w:r>
        <w:rPr>
          <w:rFonts w:hint="eastAsia"/>
        </w:rPr>
        <w:t>新倉</w:t>
      </w:r>
      <w:r>
        <w:t xml:space="preserve"> 1:</w:t>
      </w:r>
      <w:r>
        <w:rPr>
          <w:rFonts w:hint="eastAsia"/>
        </w:rPr>
        <w:t>平倉</w:t>
      </w:r>
      <w:r>
        <w:t xml:space="preserve"> 2:</w:t>
      </w:r>
      <w:r>
        <w:rPr>
          <w:rFonts w:hint="eastAsia"/>
        </w:rPr>
        <w:t>自動</w:t>
      </w:r>
    </w:p>
    <w:p w14:paraId="16A6E057" w14:textId="77777777" w:rsidR="00E63868" w:rsidRDefault="00E63868" w:rsidP="00E63868">
      <w:r>
        <w:tab/>
      </w:r>
      <w:r>
        <w:rPr>
          <w:rFonts w:hint="eastAsia"/>
        </w:rPr>
        <w:t>L</w:t>
      </w:r>
      <w:r>
        <w:t xml:space="preserve">ONG </w:t>
      </w:r>
      <w:r>
        <w:rPr>
          <w:rFonts w:hint="eastAsia"/>
        </w:rPr>
        <w:t xml:space="preserve">  </w:t>
      </w:r>
      <w:r w:rsidRPr="00692FD3">
        <w:t>nReserved</w:t>
      </w:r>
      <w:r>
        <w:t xml:space="preserve">; </w:t>
      </w:r>
      <w:r>
        <w:rPr>
          <w:rFonts w:hint="eastAsia"/>
        </w:rPr>
        <w:t xml:space="preserve"> </w:t>
      </w:r>
      <w:r>
        <w:t>//0:</w:t>
      </w:r>
      <w:r>
        <w:rPr>
          <w:rFonts w:hint="eastAsia"/>
        </w:rPr>
        <w:t>盤中單</w:t>
      </w:r>
      <w:r>
        <w:rPr>
          <w:rFonts w:hint="eastAsia"/>
        </w:rPr>
        <w:t xml:space="preserve"> 1:</w:t>
      </w:r>
      <w:r>
        <w:rPr>
          <w:rFonts w:hint="eastAsia"/>
        </w:rPr>
        <w:t>預約單</w:t>
      </w:r>
    </w:p>
    <w:p w14:paraId="1AF92207" w14:textId="77777777" w:rsidR="00E63868" w:rsidRDefault="00E63868" w:rsidP="00E63868">
      <w:r>
        <w:tab/>
        <w:t>LONG</w:t>
      </w:r>
      <w:r>
        <w:tab/>
        <w:t>nQty;</w:t>
      </w:r>
      <w:r>
        <w:rPr>
          <w:rFonts w:hint="eastAsia"/>
        </w:rPr>
        <w:t xml:space="preserve">            </w:t>
      </w:r>
      <w:r w:rsidRPr="005800E8">
        <w:t>//</w:t>
      </w:r>
      <w:r w:rsidRPr="005800E8">
        <w:rPr>
          <w:rFonts w:hint="eastAsia"/>
        </w:rPr>
        <w:t>交易口數</w:t>
      </w:r>
      <w:r w:rsidRPr="005800E8">
        <w:rPr>
          <w:rFonts w:hint="eastAsia"/>
        </w:rPr>
        <w:t>{</w:t>
      </w:r>
      <w:r w:rsidRPr="005800E8">
        <w:rPr>
          <w:rFonts w:hint="eastAsia"/>
        </w:rPr>
        <w:t>組合部位</w:t>
      </w:r>
      <w:r w:rsidRPr="005800E8">
        <w:rPr>
          <w:rFonts w:hint="eastAsia"/>
        </w:rPr>
        <w:t>}</w:t>
      </w:r>
    </w:p>
    <w:p w14:paraId="629B37C3" w14:textId="77777777" w:rsidR="00E63868" w:rsidRDefault="00E63868" w:rsidP="00E63868">
      <w:r>
        <w:tab/>
        <w:t xml:space="preserve">LONG  nCP;            </w:t>
      </w:r>
      <w:r w:rsidRPr="00C143D3">
        <w:t>//0:CALL  1:PUT</w:t>
      </w:r>
    </w:p>
    <w:p w14:paraId="77B73025" w14:textId="77777777" w:rsidR="00E63868" w:rsidRDefault="00E63868" w:rsidP="00E63868">
      <w:r>
        <w:tab/>
        <w:t>LONG  nB</w:t>
      </w:r>
      <w:r>
        <w:rPr>
          <w:rFonts w:hint="eastAsia"/>
        </w:rPr>
        <w:t>u</w:t>
      </w:r>
      <w:r>
        <w:t>ySell;</w:t>
      </w:r>
      <w:r>
        <w:rPr>
          <w:rFonts w:hint="eastAsia"/>
        </w:rPr>
        <w:t xml:space="preserve">            </w:t>
      </w:r>
      <w:r w:rsidRPr="00760A07">
        <w:t>//0:</w:t>
      </w:r>
      <w:r w:rsidRPr="00760A07">
        <w:t>買進</w:t>
      </w:r>
      <w:r w:rsidRPr="00760A07">
        <w:t xml:space="preserve"> 1:</w:t>
      </w:r>
      <w:r w:rsidRPr="00760A07">
        <w:t>賣出</w:t>
      </w:r>
    </w:p>
    <w:p w14:paraId="49BEE265" w14:textId="77777777" w:rsidR="00E63868" w:rsidRDefault="00E63868" w:rsidP="00E63868">
      <w:r>
        <w:rPr>
          <w:rFonts w:hint="eastAsia"/>
        </w:rPr>
        <w:tab/>
      </w:r>
      <w:r>
        <w:t>LONG</w:t>
      </w:r>
      <w:r>
        <w:rPr>
          <w:rFonts w:hint="eastAsia"/>
        </w:rPr>
        <w:tab/>
      </w:r>
      <w:r>
        <w:t>n</w:t>
      </w:r>
      <w:r>
        <w:rPr>
          <w:rFonts w:hint="eastAsia"/>
        </w:rPr>
        <w:t>PriceFlag;</w:t>
      </w:r>
      <w:r>
        <w:rPr>
          <w:rFonts w:hint="eastAsia"/>
        </w:rPr>
        <w:tab/>
      </w:r>
      <w:r>
        <w:rPr>
          <w:rFonts w:hint="eastAsia"/>
        </w:rPr>
        <w:tab/>
        <w:t>//0:</w:t>
      </w:r>
      <w:r>
        <w:rPr>
          <w:rFonts w:hint="eastAsia"/>
        </w:rPr>
        <w:t>市價</w:t>
      </w:r>
      <w:r>
        <w:rPr>
          <w:rFonts w:hint="eastAsia"/>
        </w:rPr>
        <w:t xml:space="preserve">  1:</w:t>
      </w:r>
      <w:r>
        <w:rPr>
          <w:rFonts w:hint="eastAsia"/>
        </w:rPr>
        <w:t>限價</w:t>
      </w:r>
      <w:r>
        <w:rPr>
          <w:rFonts w:hint="eastAsia"/>
        </w:rPr>
        <w:t xml:space="preserve"> 2:</w:t>
      </w:r>
      <w:r>
        <w:rPr>
          <w:rFonts w:hint="eastAsia"/>
        </w:rPr>
        <w:t>範圍市價</w:t>
      </w:r>
    </w:p>
    <w:p w14:paraId="3B000659" w14:textId="77777777" w:rsidR="00E63868" w:rsidRDefault="00E63868" w:rsidP="00E63868">
      <w:r>
        <w:tab/>
        <w:t>LONG</w:t>
      </w:r>
      <w:r>
        <w:tab/>
        <w:t>nTradeType;</w:t>
      </w:r>
      <w:r>
        <w:tab/>
        <w:t>// 0:ROD 1:IOC 2:FOK</w:t>
      </w:r>
    </w:p>
    <w:p w14:paraId="0B004D04" w14:textId="77777777" w:rsidR="00E63868" w:rsidRPr="006B5F8C" w:rsidRDefault="00E63868" w:rsidP="00E63868">
      <w:r>
        <w:tab/>
        <w:t>LONG  nDayTrade;</w:t>
      </w:r>
      <w:r>
        <w:rPr>
          <w:rFonts w:hint="eastAsia"/>
        </w:rPr>
        <w:t xml:space="preserve">  </w:t>
      </w:r>
      <w:r w:rsidRPr="00760A07">
        <w:t>//</w:t>
      </w:r>
      <w:r w:rsidRPr="00760A07">
        <w:t>當沖</w:t>
      </w:r>
      <w:r w:rsidRPr="00760A07">
        <w:t>0:</w:t>
      </w:r>
      <w:r w:rsidRPr="00760A07">
        <w:t>否</w:t>
      </w:r>
      <w:r w:rsidRPr="00760A07">
        <w:t xml:space="preserve"> 1:</w:t>
      </w:r>
      <w:r w:rsidRPr="00760A07">
        <w:t>是，可當沖商品請參考交易所規定。</w:t>
      </w:r>
    </w:p>
    <w:p w14:paraId="25974D46" w14:textId="77777777" w:rsidR="00E63868" w:rsidRDefault="00E63868" w:rsidP="00E63868">
      <w:r>
        <w:t>};</w:t>
      </w:r>
    </w:p>
    <w:p w14:paraId="1F4A5AFB" w14:textId="2DBDEEC4" w:rsidR="008660A4" w:rsidRPr="00EE24FB" w:rsidRDefault="00EE24FB" w:rsidP="00E63868">
      <w:r>
        <w:rPr>
          <w:rFonts w:hint="eastAsia"/>
        </w:rPr>
        <w:t>*</w:t>
      </w:r>
      <w:r>
        <w:rPr>
          <w:rFonts w:hint="eastAsia"/>
        </w:rPr>
        <w:t>下單範例：</w:t>
      </w:r>
      <w:r>
        <w:rPr>
          <w:rFonts w:hint="eastAsia"/>
        </w:rPr>
        <w:t>2024</w:t>
      </w:r>
      <w:r>
        <w:rPr>
          <w:rFonts w:hint="eastAsia"/>
        </w:rPr>
        <w:t>年</w:t>
      </w:r>
      <w:r>
        <w:rPr>
          <w:rFonts w:hint="eastAsia"/>
        </w:rPr>
        <w:t>3</w:t>
      </w:r>
      <w:r>
        <w:rPr>
          <w:rFonts w:hint="eastAsia"/>
        </w:rPr>
        <w:t>月第</w:t>
      </w:r>
      <w:r>
        <w:rPr>
          <w:rFonts w:hint="eastAsia"/>
        </w:rPr>
        <w:t>4</w:t>
      </w:r>
      <w:r>
        <w:rPr>
          <w:rFonts w:hint="eastAsia"/>
        </w:rPr>
        <w:t>週選擇權商品，請於</w:t>
      </w:r>
      <w:r>
        <w:rPr>
          <w:rFonts w:hint="eastAsia"/>
        </w:rPr>
        <w:t>bstrStockNo</w:t>
      </w:r>
      <w:r>
        <w:rPr>
          <w:rFonts w:hint="eastAsia"/>
        </w:rPr>
        <w:t>輸入</w:t>
      </w:r>
      <w:r>
        <w:rPr>
          <w:rFonts w:hint="eastAsia"/>
        </w:rPr>
        <w:t>TX4</w:t>
      </w:r>
      <w:r>
        <w:rPr>
          <w:rFonts w:hint="eastAsia"/>
        </w:rPr>
        <w:t>、</w:t>
      </w:r>
      <w:r>
        <w:t>bstrSettleYM</w:t>
      </w:r>
      <w:r>
        <w:rPr>
          <w:rFonts w:hint="eastAsia"/>
        </w:rPr>
        <w:t>輸入</w:t>
      </w:r>
      <w:r>
        <w:rPr>
          <w:rFonts w:hint="eastAsia"/>
        </w:rPr>
        <w:t>202403</w:t>
      </w:r>
      <w:r>
        <w:rPr>
          <w:rFonts w:hint="eastAsia"/>
        </w:rPr>
        <w:t>。</w:t>
      </w:r>
      <w:r>
        <w:rPr>
          <w:rFonts w:hint="eastAsia"/>
        </w:rPr>
        <w:t>2024</w:t>
      </w:r>
      <w:r>
        <w:rPr>
          <w:rFonts w:hint="eastAsia"/>
        </w:rPr>
        <w:t>年</w:t>
      </w:r>
      <w:r>
        <w:rPr>
          <w:rFonts w:hint="eastAsia"/>
        </w:rPr>
        <w:t>4</w:t>
      </w:r>
      <w:r>
        <w:rPr>
          <w:rFonts w:hint="eastAsia"/>
        </w:rPr>
        <w:t>月第</w:t>
      </w:r>
      <w:r>
        <w:rPr>
          <w:rFonts w:hint="eastAsia"/>
        </w:rPr>
        <w:t>1</w:t>
      </w:r>
      <w:r>
        <w:rPr>
          <w:rFonts w:hint="eastAsia"/>
        </w:rPr>
        <w:t>週選擇權商品，請於</w:t>
      </w:r>
      <w:r>
        <w:rPr>
          <w:rFonts w:hint="eastAsia"/>
        </w:rPr>
        <w:t>bstrStockNo</w:t>
      </w:r>
      <w:r>
        <w:rPr>
          <w:rFonts w:hint="eastAsia"/>
        </w:rPr>
        <w:t>輸入</w:t>
      </w:r>
      <w:r>
        <w:rPr>
          <w:rFonts w:hint="eastAsia"/>
        </w:rPr>
        <w:t>TX1</w:t>
      </w:r>
      <w:r>
        <w:rPr>
          <w:rFonts w:hint="eastAsia"/>
        </w:rPr>
        <w:t>、</w:t>
      </w:r>
      <w:r>
        <w:t>bstrSettleYM</w:t>
      </w:r>
      <w:r>
        <w:rPr>
          <w:rFonts w:hint="eastAsia"/>
        </w:rPr>
        <w:t>輸入</w:t>
      </w:r>
      <w:r>
        <w:rPr>
          <w:rFonts w:hint="eastAsia"/>
        </w:rPr>
        <w:t>202404</w:t>
      </w:r>
      <w:r>
        <w:rPr>
          <w:rFonts w:hint="eastAsia"/>
        </w:rPr>
        <w:t>。</w:t>
      </w:r>
    </w:p>
    <w:p w14:paraId="06131A90" w14:textId="4BBF954F" w:rsidR="008660A4" w:rsidRPr="00E63868" w:rsidRDefault="008660A4" w:rsidP="008660A4">
      <w:pPr>
        <w:pStyle w:val="5"/>
        <w:ind w:left="480"/>
        <w:rPr>
          <w:rFonts w:ascii="標楷體" w:eastAsia="標楷體" w:hAnsi="標楷體"/>
          <w:b w:val="0"/>
          <w:bCs w:val="0"/>
          <w:sz w:val="28"/>
          <w:szCs w:val="28"/>
        </w:rPr>
      </w:pPr>
      <w:bookmarkStart w:id="458" w:name="_Proxy_Server選擇權複式單"/>
      <w:bookmarkEnd w:id="458"/>
      <w:r w:rsidRPr="00E63868">
        <w:rPr>
          <w:rFonts w:ascii="標楷體" w:eastAsia="標楷體" w:hAnsi="標楷體" w:hint="eastAsia"/>
          <w:b w:val="0"/>
          <w:bCs w:val="0"/>
          <w:sz w:val="28"/>
          <w:szCs w:val="28"/>
        </w:rPr>
        <w:t>P</w:t>
      </w:r>
      <w:r w:rsidRPr="00E63868">
        <w:rPr>
          <w:rFonts w:ascii="標楷體" w:eastAsia="標楷體" w:hAnsi="標楷體"/>
          <w:b w:val="0"/>
          <w:bCs w:val="0"/>
          <w:sz w:val="28"/>
          <w:szCs w:val="28"/>
        </w:rPr>
        <w:t>roxy Server</w:t>
      </w:r>
      <w:r>
        <w:rPr>
          <w:rFonts w:ascii="標楷體" w:eastAsia="標楷體" w:hAnsi="標楷體" w:hint="eastAsia"/>
          <w:b w:val="0"/>
          <w:bCs w:val="0"/>
          <w:sz w:val="28"/>
          <w:szCs w:val="28"/>
        </w:rPr>
        <w:t>選擇權複式單</w:t>
      </w:r>
    </w:p>
    <w:p w14:paraId="25EEBD03" w14:textId="77777777" w:rsidR="008660A4" w:rsidRDefault="008660A4" w:rsidP="008660A4">
      <w:r>
        <w:t xml:space="preserve">struct </w:t>
      </w:r>
      <w:r w:rsidRPr="00C53E2D">
        <w:t>FUTUREPROXYORDER</w:t>
      </w:r>
    </w:p>
    <w:p w14:paraId="52D5E67E" w14:textId="77777777" w:rsidR="008660A4" w:rsidRDefault="008660A4" w:rsidP="008660A4">
      <w:r>
        <w:t>{</w:t>
      </w:r>
    </w:p>
    <w:p w14:paraId="0B708EBC" w14:textId="2D6AA24E" w:rsidR="008660A4" w:rsidRPr="008660A4" w:rsidRDefault="008660A4" w:rsidP="008660A4">
      <w:r>
        <w:tab/>
        <w:t>BSTR</w:t>
      </w:r>
      <w:r>
        <w:tab/>
        <w:t>b</w:t>
      </w:r>
      <w:r w:rsidRPr="008660A4">
        <w:t>strFullAccount;   //</w:t>
      </w:r>
      <w:r w:rsidRPr="008660A4">
        <w:rPr>
          <w:rFonts w:hint="eastAsia"/>
        </w:rPr>
        <w:t>期貨</w:t>
      </w:r>
      <w:r w:rsidRPr="008660A4">
        <w:t>帳號，</w:t>
      </w:r>
      <w:r w:rsidR="00F94F84" w:rsidRPr="00F94F84">
        <w:t>Broker id (</w:t>
      </w:r>
      <w:r w:rsidR="00F94F84" w:rsidRPr="00F94F84">
        <w:t>例如</w:t>
      </w:r>
      <w:r w:rsidR="00F94F84" w:rsidRPr="00F94F84">
        <w:t>: F020000)</w:t>
      </w:r>
      <w:r w:rsidRPr="008660A4">
        <w:t>＋帳號</w:t>
      </w:r>
      <w:r w:rsidRPr="008660A4">
        <w:t>7</w:t>
      </w:r>
      <w:r w:rsidRPr="008660A4">
        <w:t>碼</w:t>
      </w:r>
    </w:p>
    <w:p w14:paraId="78208701" w14:textId="415B6C5E" w:rsidR="008660A4" w:rsidRDefault="008660A4" w:rsidP="008660A4">
      <w:pPr>
        <w:ind w:firstLine="480"/>
      </w:pPr>
      <w:r w:rsidRPr="008660A4">
        <w:rPr>
          <w:rFonts w:hint="eastAsia"/>
        </w:rPr>
        <w:t>BSTR</w:t>
      </w:r>
      <w:r w:rsidRPr="008660A4">
        <w:rPr>
          <w:rFonts w:hint="eastAsia"/>
        </w:rPr>
        <w:tab/>
        <w:t>bstrStockNo</w:t>
      </w:r>
      <w:r>
        <w:rPr>
          <w:rFonts w:hint="eastAsia"/>
        </w:rPr>
        <w:t>;</w:t>
      </w:r>
      <w:r>
        <w:tab/>
      </w:r>
      <w:r>
        <w:tab/>
      </w:r>
      <w:r>
        <w:rPr>
          <w:rFonts w:hint="eastAsia"/>
        </w:rPr>
        <w:t>//</w:t>
      </w:r>
      <w:r>
        <w:rPr>
          <w:rFonts w:hint="eastAsia"/>
        </w:rPr>
        <w:t>委託商品代號</w:t>
      </w:r>
      <w:r>
        <w:rPr>
          <w:rFonts w:hint="eastAsia"/>
        </w:rPr>
        <w:t xml:space="preserve"> </w:t>
      </w:r>
      <w:r>
        <w:t>ex:TXO</w:t>
      </w:r>
    </w:p>
    <w:p w14:paraId="12E820DC" w14:textId="455300A7" w:rsidR="008660A4" w:rsidRDefault="008660A4" w:rsidP="008660A4">
      <w:r>
        <w:tab/>
        <w:t>BSTR</w:t>
      </w:r>
      <w:r>
        <w:tab/>
        <w:t>bstr</w:t>
      </w:r>
      <w:r w:rsidRPr="008660A4">
        <w:t>Pric</w:t>
      </w:r>
      <w:r>
        <w:t>e;</w:t>
      </w:r>
      <w:r>
        <w:rPr>
          <w:rFonts w:hint="eastAsia"/>
        </w:rPr>
        <w:t xml:space="preserve"> </w:t>
      </w:r>
      <w:r>
        <w:tab/>
      </w:r>
      <w:r>
        <w:tab/>
        <w:t>//</w:t>
      </w:r>
      <w:r>
        <w:rPr>
          <w:rFonts w:hint="eastAsia"/>
        </w:rPr>
        <w:t>委託價格</w:t>
      </w:r>
    </w:p>
    <w:p w14:paraId="6E41562F" w14:textId="2C208DC1" w:rsidR="008660A4" w:rsidRDefault="008660A4" w:rsidP="008660A4">
      <w:r>
        <w:tab/>
        <w:t>BSTR   bs</w:t>
      </w:r>
      <w:r w:rsidRPr="008660A4">
        <w:t>trSett</w:t>
      </w:r>
      <w:r>
        <w:t>leYM;</w:t>
      </w:r>
      <w:r>
        <w:tab/>
      </w:r>
      <w:r>
        <w:tab/>
      </w:r>
      <w:r w:rsidRPr="00C53E2D">
        <w:t>//</w:t>
      </w:r>
      <w:r w:rsidRPr="00C53E2D">
        <w:rPr>
          <w:rFonts w:hint="eastAsia"/>
        </w:rPr>
        <w:t>指定月份商品契約年月，共</w:t>
      </w:r>
      <w:r w:rsidRPr="00C53E2D">
        <w:rPr>
          <w:rFonts w:hint="eastAsia"/>
        </w:rPr>
        <w:t>6</w:t>
      </w:r>
      <w:r w:rsidRPr="00C53E2D">
        <w:rPr>
          <w:rFonts w:hint="eastAsia"/>
        </w:rPr>
        <w:t>碼</w:t>
      </w:r>
      <w:r w:rsidRPr="00C53E2D">
        <w:rPr>
          <w:rFonts w:hint="eastAsia"/>
        </w:rPr>
        <w:t>E</w:t>
      </w:r>
      <w:r w:rsidRPr="00C53E2D">
        <w:t>X:202212</w:t>
      </w:r>
    </w:p>
    <w:p w14:paraId="5B94471A" w14:textId="2CEA5AF5" w:rsidR="008660A4" w:rsidRDefault="008660A4" w:rsidP="008660A4">
      <w:r>
        <w:tab/>
        <w:t>BSTR   bstrS</w:t>
      </w:r>
      <w:r w:rsidRPr="008660A4">
        <w:t>trik</w:t>
      </w:r>
      <w:r>
        <w:t>e;</w:t>
      </w:r>
      <w:r>
        <w:tab/>
      </w:r>
      <w:r>
        <w:tab/>
      </w:r>
      <w:r>
        <w:rPr>
          <w:rFonts w:hint="eastAsia"/>
        </w:rPr>
        <w:t>//</w:t>
      </w:r>
      <w:r>
        <w:rPr>
          <w:rFonts w:hint="eastAsia"/>
        </w:rPr>
        <w:t>履約價</w:t>
      </w:r>
      <w:r>
        <w:rPr>
          <w:rFonts w:hint="eastAsia"/>
        </w:rPr>
        <w:t>1</w:t>
      </w:r>
    </w:p>
    <w:p w14:paraId="62789E5D" w14:textId="0496E6CA" w:rsidR="008660A4" w:rsidRDefault="008660A4" w:rsidP="008660A4">
      <w:r>
        <w:tab/>
        <w:t>BSTR   bstrSettle</w:t>
      </w:r>
      <w:r w:rsidRPr="008660A4">
        <w:t>YM2;</w:t>
      </w:r>
      <w:r>
        <w:tab/>
      </w:r>
      <w:r w:rsidRPr="00C53E2D">
        <w:t>//</w:t>
      </w:r>
      <w:r w:rsidRPr="00C53E2D">
        <w:rPr>
          <w:rFonts w:hint="eastAsia"/>
        </w:rPr>
        <w:t>指定月份商品契約年月</w:t>
      </w:r>
      <w:r>
        <w:rPr>
          <w:rFonts w:hint="eastAsia"/>
        </w:rPr>
        <w:t>2</w:t>
      </w:r>
      <w:r w:rsidRPr="00C53E2D">
        <w:rPr>
          <w:rFonts w:hint="eastAsia"/>
        </w:rPr>
        <w:t>，共</w:t>
      </w:r>
      <w:r w:rsidRPr="00C53E2D">
        <w:rPr>
          <w:rFonts w:hint="eastAsia"/>
        </w:rPr>
        <w:t>6</w:t>
      </w:r>
      <w:r w:rsidRPr="00C53E2D">
        <w:rPr>
          <w:rFonts w:hint="eastAsia"/>
        </w:rPr>
        <w:t>碼</w:t>
      </w:r>
      <w:r w:rsidRPr="00C53E2D">
        <w:rPr>
          <w:rFonts w:hint="eastAsia"/>
        </w:rPr>
        <w:t>E</w:t>
      </w:r>
      <w:r w:rsidRPr="00C53E2D">
        <w:t>X:202</w:t>
      </w:r>
      <w:r>
        <w:rPr>
          <w:rFonts w:hint="eastAsia"/>
        </w:rPr>
        <w:t>301</w:t>
      </w:r>
    </w:p>
    <w:p w14:paraId="48604188" w14:textId="78F24B28" w:rsidR="008660A4" w:rsidRDefault="008660A4" w:rsidP="008660A4">
      <w:r>
        <w:tab/>
        <w:t>BSTR   bstrS</w:t>
      </w:r>
      <w:r w:rsidRPr="008660A4">
        <w:t>trike</w:t>
      </w:r>
      <w:r>
        <w:t>2;</w:t>
      </w:r>
      <w:r>
        <w:tab/>
      </w:r>
      <w:r>
        <w:tab/>
      </w:r>
      <w:r>
        <w:rPr>
          <w:rFonts w:hint="eastAsia"/>
        </w:rPr>
        <w:t>//</w:t>
      </w:r>
      <w:r>
        <w:rPr>
          <w:rFonts w:hint="eastAsia"/>
        </w:rPr>
        <w:t>履約價</w:t>
      </w:r>
      <w:r>
        <w:rPr>
          <w:rFonts w:hint="eastAsia"/>
        </w:rPr>
        <w:t>2</w:t>
      </w:r>
    </w:p>
    <w:p w14:paraId="2FBEDFE4" w14:textId="0E5992BE" w:rsidR="008660A4" w:rsidRDefault="008660A4" w:rsidP="008660A4">
      <w:r>
        <w:tab/>
        <w:t>BSTR   bst</w:t>
      </w:r>
      <w:r w:rsidRPr="008660A4">
        <w:t>rOrderTy</w:t>
      </w:r>
      <w:r>
        <w:t>pe;</w:t>
      </w:r>
      <w:r>
        <w:tab/>
        <w:t>//0:</w:t>
      </w:r>
      <w:r>
        <w:rPr>
          <w:rFonts w:hint="eastAsia"/>
        </w:rPr>
        <w:t>新倉</w:t>
      </w:r>
      <w:r>
        <w:t xml:space="preserve"> 1:</w:t>
      </w:r>
      <w:r>
        <w:rPr>
          <w:rFonts w:hint="eastAsia"/>
        </w:rPr>
        <w:t>平倉</w:t>
      </w:r>
      <w:r>
        <w:t xml:space="preserve"> 2:</w:t>
      </w:r>
      <w:r>
        <w:rPr>
          <w:rFonts w:hint="eastAsia"/>
        </w:rPr>
        <w:t>自動</w:t>
      </w:r>
    </w:p>
    <w:p w14:paraId="489FED5E" w14:textId="3E7D42E7" w:rsidR="008660A4" w:rsidRDefault="008660A4" w:rsidP="008660A4">
      <w:r>
        <w:tab/>
      </w:r>
      <w:r>
        <w:rPr>
          <w:rFonts w:hint="eastAsia"/>
        </w:rPr>
        <w:t>L</w:t>
      </w:r>
      <w:r>
        <w:t>ONG</w:t>
      </w:r>
      <w:r>
        <w:tab/>
      </w:r>
      <w:r w:rsidRPr="00B21F49">
        <w:t>nR</w:t>
      </w:r>
      <w:r w:rsidRPr="008660A4">
        <w:t>eser</w:t>
      </w:r>
      <w:r w:rsidRPr="00B21F49">
        <w:t>ved</w:t>
      </w:r>
      <w:r>
        <w:t>;</w:t>
      </w:r>
      <w:r>
        <w:tab/>
      </w:r>
      <w:r>
        <w:tab/>
        <w:t>//0:</w:t>
      </w:r>
      <w:r>
        <w:rPr>
          <w:rFonts w:hint="eastAsia"/>
        </w:rPr>
        <w:t>盤中單</w:t>
      </w:r>
      <w:r>
        <w:rPr>
          <w:rFonts w:hint="eastAsia"/>
        </w:rPr>
        <w:t xml:space="preserve"> 1:</w:t>
      </w:r>
      <w:r>
        <w:rPr>
          <w:rFonts w:hint="eastAsia"/>
        </w:rPr>
        <w:t>預約單</w:t>
      </w:r>
    </w:p>
    <w:p w14:paraId="3A620A30" w14:textId="5CBAC455" w:rsidR="008660A4" w:rsidRDefault="008660A4" w:rsidP="008660A4">
      <w:r>
        <w:tab/>
        <w:t>LONG</w:t>
      </w:r>
      <w:r>
        <w:tab/>
        <w:t>nQ</w:t>
      </w:r>
      <w:r w:rsidRPr="008660A4">
        <w:t>ty;</w:t>
      </w:r>
      <w:r>
        <w:rPr>
          <w:rFonts w:hint="eastAsia"/>
        </w:rPr>
        <w:t xml:space="preserve"> </w:t>
      </w:r>
      <w:r>
        <w:tab/>
      </w:r>
      <w:r>
        <w:tab/>
      </w:r>
      <w:r>
        <w:tab/>
      </w:r>
      <w:r w:rsidRPr="005800E8">
        <w:t>//</w:t>
      </w:r>
      <w:r w:rsidRPr="005800E8">
        <w:rPr>
          <w:rFonts w:hint="eastAsia"/>
        </w:rPr>
        <w:t>交易口數</w:t>
      </w:r>
      <w:r w:rsidRPr="005800E8">
        <w:rPr>
          <w:rFonts w:hint="eastAsia"/>
        </w:rPr>
        <w:t>{</w:t>
      </w:r>
      <w:r w:rsidRPr="005800E8">
        <w:rPr>
          <w:rFonts w:hint="eastAsia"/>
        </w:rPr>
        <w:t>組合部位</w:t>
      </w:r>
      <w:r w:rsidRPr="005800E8">
        <w:rPr>
          <w:rFonts w:hint="eastAsia"/>
        </w:rPr>
        <w:t>}</w:t>
      </w:r>
    </w:p>
    <w:p w14:paraId="5E2DA183" w14:textId="1EBD498C" w:rsidR="008660A4" w:rsidRDefault="008660A4" w:rsidP="008660A4">
      <w:r>
        <w:tab/>
        <w:t>LONG</w:t>
      </w:r>
      <w:r>
        <w:tab/>
      </w:r>
      <w:r w:rsidRPr="008660A4">
        <w:t>nCP;</w:t>
      </w:r>
      <w:r>
        <w:t xml:space="preserve"> </w:t>
      </w:r>
      <w:r>
        <w:tab/>
      </w:r>
      <w:r>
        <w:tab/>
      </w:r>
      <w:r>
        <w:tab/>
      </w:r>
      <w:r w:rsidRPr="00C143D3">
        <w:t>//</w:t>
      </w:r>
      <w:r>
        <w:rPr>
          <w:rFonts w:hint="eastAsia"/>
        </w:rPr>
        <w:t>買賣權</w:t>
      </w:r>
      <w:r>
        <w:rPr>
          <w:rFonts w:hint="eastAsia"/>
        </w:rPr>
        <w:t xml:space="preserve">1 ( </w:t>
      </w:r>
      <w:r w:rsidRPr="00C143D3">
        <w:t>0:CALL  1:PUT</w:t>
      </w:r>
      <w:r>
        <w:rPr>
          <w:rFonts w:hint="eastAsia"/>
        </w:rPr>
        <w:t xml:space="preserve"> )</w:t>
      </w:r>
    </w:p>
    <w:p w14:paraId="179A02C6" w14:textId="744FB2F3" w:rsidR="008660A4" w:rsidRDefault="008660A4" w:rsidP="008660A4">
      <w:r>
        <w:tab/>
        <w:t>LONG</w:t>
      </w:r>
      <w:r>
        <w:tab/>
        <w:t>nB</w:t>
      </w:r>
      <w:r>
        <w:rPr>
          <w:rFonts w:hint="eastAsia"/>
        </w:rPr>
        <w:t>u</w:t>
      </w:r>
      <w:r w:rsidRPr="008660A4">
        <w:t>ySell;</w:t>
      </w:r>
      <w:r>
        <w:tab/>
      </w:r>
      <w:r>
        <w:tab/>
      </w:r>
      <w:r w:rsidRPr="00760A07">
        <w:t>//</w:t>
      </w:r>
      <w:r>
        <w:rPr>
          <w:rFonts w:hint="eastAsia"/>
        </w:rPr>
        <w:t>買賣別</w:t>
      </w:r>
      <w:r>
        <w:rPr>
          <w:rFonts w:hint="eastAsia"/>
        </w:rPr>
        <w:t xml:space="preserve">1 ( </w:t>
      </w:r>
      <w:r w:rsidRPr="00760A07">
        <w:t>0:</w:t>
      </w:r>
      <w:r w:rsidRPr="00760A07">
        <w:t>買進</w:t>
      </w:r>
      <w:r w:rsidRPr="00760A07">
        <w:t xml:space="preserve"> 1:</w:t>
      </w:r>
      <w:r w:rsidRPr="00760A07">
        <w:t>賣出</w:t>
      </w:r>
      <w:r>
        <w:rPr>
          <w:rFonts w:hint="eastAsia"/>
        </w:rPr>
        <w:t>)</w:t>
      </w:r>
    </w:p>
    <w:p w14:paraId="0A6913CA" w14:textId="0FEDB26C" w:rsidR="008660A4" w:rsidRDefault="008660A4" w:rsidP="008660A4">
      <w:r>
        <w:rPr>
          <w:rFonts w:hint="eastAsia"/>
        </w:rPr>
        <w:tab/>
        <w:t>BSTR</w:t>
      </w:r>
      <w:r>
        <w:tab/>
      </w:r>
      <w:r>
        <w:rPr>
          <w:rFonts w:hint="eastAsia"/>
        </w:rPr>
        <w:t>bstrS</w:t>
      </w:r>
      <w:r w:rsidRPr="008660A4">
        <w:rPr>
          <w:rFonts w:hint="eastAsia"/>
        </w:rPr>
        <w:t>tockNo</w:t>
      </w:r>
      <w:r>
        <w:rPr>
          <w:rFonts w:hint="eastAsia"/>
        </w:rPr>
        <w:t>2;</w:t>
      </w:r>
      <w:r>
        <w:rPr>
          <w:rFonts w:hint="eastAsia"/>
        </w:rPr>
        <w:tab/>
      </w:r>
      <w:r>
        <w:tab/>
      </w:r>
      <w:r>
        <w:rPr>
          <w:rFonts w:hint="eastAsia"/>
        </w:rPr>
        <w:t>//</w:t>
      </w:r>
      <w:r>
        <w:rPr>
          <w:rFonts w:hint="eastAsia"/>
        </w:rPr>
        <w:t>委託商品代號</w:t>
      </w:r>
      <w:r>
        <w:rPr>
          <w:rFonts w:hint="eastAsia"/>
        </w:rPr>
        <w:t>2</w:t>
      </w:r>
    </w:p>
    <w:p w14:paraId="7C28E626" w14:textId="7BCCBF69" w:rsidR="008660A4" w:rsidRDefault="008660A4" w:rsidP="008660A4">
      <w:r>
        <w:tab/>
        <w:t>LONG</w:t>
      </w:r>
      <w:r>
        <w:tab/>
        <w:t>nCP</w:t>
      </w:r>
      <w:r w:rsidRPr="008660A4">
        <w:t xml:space="preserve">2; </w:t>
      </w:r>
      <w:r>
        <w:tab/>
      </w:r>
      <w:r>
        <w:tab/>
      </w:r>
      <w:r>
        <w:tab/>
      </w:r>
      <w:r w:rsidRPr="00C143D3">
        <w:t>//</w:t>
      </w:r>
      <w:r>
        <w:rPr>
          <w:rFonts w:hint="eastAsia"/>
        </w:rPr>
        <w:t>買賣權</w:t>
      </w:r>
      <w:r>
        <w:rPr>
          <w:rFonts w:hint="eastAsia"/>
        </w:rPr>
        <w:t xml:space="preserve">2 ( </w:t>
      </w:r>
      <w:r w:rsidRPr="00C143D3">
        <w:t>0:CALL  1:PUT</w:t>
      </w:r>
      <w:r>
        <w:rPr>
          <w:rFonts w:hint="eastAsia"/>
        </w:rPr>
        <w:t xml:space="preserve"> )</w:t>
      </w:r>
    </w:p>
    <w:p w14:paraId="481241BB" w14:textId="49D1B319" w:rsidR="008660A4" w:rsidRDefault="008660A4" w:rsidP="008660A4">
      <w:r>
        <w:tab/>
        <w:t>LONG</w:t>
      </w:r>
      <w:r>
        <w:tab/>
        <w:t>nB</w:t>
      </w:r>
      <w:r w:rsidRPr="008660A4">
        <w:t>uySell2</w:t>
      </w:r>
      <w:r>
        <w:t>;</w:t>
      </w:r>
      <w:r>
        <w:tab/>
      </w:r>
      <w:r>
        <w:tab/>
      </w:r>
      <w:r w:rsidRPr="00760A07">
        <w:t>//</w:t>
      </w:r>
      <w:r>
        <w:rPr>
          <w:rFonts w:hint="eastAsia"/>
        </w:rPr>
        <w:t>買賣別</w:t>
      </w:r>
      <w:r>
        <w:rPr>
          <w:rFonts w:hint="eastAsia"/>
        </w:rPr>
        <w:t xml:space="preserve">2 ( </w:t>
      </w:r>
      <w:r w:rsidRPr="00760A07">
        <w:t>0:</w:t>
      </w:r>
      <w:r w:rsidRPr="00760A07">
        <w:t>買進</w:t>
      </w:r>
      <w:r w:rsidRPr="00760A07">
        <w:t xml:space="preserve"> 1:</w:t>
      </w:r>
      <w:r w:rsidRPr="00760A07">
        <w:t>賣出</w:t>
      </w:r>
      <w:r>
        <w:rPr>
          <w:rFonts w:hint="eastAsia"/>
        </w:rPr>
        <w:t>)</w:t>
      </w:r>
    </w:p>
    <w:p w14:paraId="7F707B92" w14:textId="7DC1884D" w:rsidR="008660A4" w:rsidRDefault="008660A4" w:rsidP="008660A4">
      <w:r>
        <w:rPr>
          <w:rFonts w:hint="eastAsia"/>
        </w:rPr>
        <w:tab/>
      </w:r>
      <w:r>
        <w:t>LONG</w:t>
      </w:r>
      <w:r>
        <w:rPr>
          <w:rFonts w:hint="eastAsia"/>
        </w:rPr>
        <w:tab/>
      </w:r>
      <w:r>
        <w:t>n</w:t>
      </w:r>
      <w:r>
        <w:rPr>
          <w:rFonts w:hint="eastAsia"/>
        </w:rPr>
        <w:t>Pri</w:t>
      </w:r>
      <w:r w:rsidRPr="008660A4">
        <w:rPr>
          <w:rFonts w:hint="eastAsia"/>
        </w:rPr>
        <w:t>ceFlag;</w:t>
      </w:r>
      <w:r>
        <w:rPr>
          <w:rFonts w:hint="eastAsia"/>
        </w:rPr>
        <w:tab/>
        <w:t xml:space="preserve">  </w:t>
      </w:r>
      <w:r>
        <w:tab/>
      </w:r>
      <w:r>
        <w:rPr>
          <w:rFonts w:hint="eastAsia"/>
        </w:rPr>
        <w:t>// 0:</w:t>
      </w:r>
      <w:r>
        <w:rPr>
          <w:rFonts w:hint="eastAsia"/>
        </w:rPr>
        <w:t>市價</w:t>
      </w:r>
      <w:r>
        <w:rPr>
          <w:rFonts w:hint="eastAsia"/>
        </w:rPr>
        <w:t xml:space="preserve">  1:</w:t>
      </w:r>
      <w:r>
        <w:rPr>
          <w:rFonts w:hint="eastAsia"/>
        </w:rPr>
        <w:t>限價</w:t>
      </w:r>
      <w:r>
        <w:rPr>
          <w:rFonts w:hint="eastAsia"/>
        </w:rPr>
        <w:t xml:space="preserve"> 2:</w:t>
      </w:r>
      <w:r>
        <w:rPr>
          <w:rFonts w:hint="eastAsia"/>
        </w:rPr>
        <w:t>範圍市價</w:t>
      </w:r>
    </w:p>
    <w:p w14:paraId="19418BAC" w14:textId="79F64A00" w:rsidR="008660A4" w:rsidRDefault="008660A4" w:rsidP="008660A4">
      <w:r>
        <w:tab/>
        <w:t>LONG</w:t>
      </w:r>
      <w:r>
        <w:tab/>
        <w:t>nTrade</w:t>
      </w:r>
      <w:r w:rsidRPr="008660A4">
        <w:t>Typ</w:t>
      </w:r>
      <w:r>
        <w:t>e</w:t>
      </w:r>
      <w:r>
        <w:tab/>
      </w:r>
      <w:r>
        <w:tab/>
        <w:t>// 1:IOC 2:FOK</w:t>
      </w:r>
    </w:p>
    <w:p w14:paraId="0298143D" w14:textId="75133ABE" w:rsidR="008660A4" w:rsidRPr="006B5F8C" w:rsidRDefault="008660A4" w:rsidP="008660A4">
      <w:r>
        <w:tab/>
        <w:t>LONG  nDa</w:t>
      </w:r>
      <w:r w:rsidRPr="008660A4">
        <w:t>yTr</w:t>
      </w:r>
      <w:r>
        <w:t>ade;</w:t>
      </w:r>
      <w:r>
        <w:tab/>
      </w:r>
      <w:r>
        <w:tab/>
      </w:r>
      <w:r w:rsidRPr="00760A07">
        <w:t>//</w:t>
      </w:r>
      <w:r w:rsidRPr="00760A07">
        <w:t>當沖</w:t>
      </w:r>
      <w:r w:rsidRPr="00760A07">
        <w:t>0:</w:t>
      </w:r>
      <w:r w:rsidRPr="00760A07">
        <w:t>否</w:t>
      </w:r>
      <w:r w:rsidRPr="00760A07">
        <w:t xml:space="preserve"> 1:</w:t>
      </w:r>
      <w:r w:rsidRPr="00760A07">
        <w:t>是，可當沖商品請參考交易所規定。</w:t>
      </w:r>
    </w:p>
    <w:p w14:paraId="2F236F65" w14:textId="1F4D17F7" w:rsidR="008660A4" w:rsidRDefault="008660A4" w:rsidP="008660A4">
      <w:r>
        <w:t>};</w:t>
      </w:r>
    </w:p>
    <w:p w14:paraId="4CFFE16B" w14:textId="77777777" w:rsidR="00E63868" w:rsidRDefault="00E63868" w:rsidP="009D0456"/>
    <w:p w14:paraId="1806E6F7" w14:textId="6EDAC6B9" w:rsidR="00E63868" w:rsidRPr="00E63868" w:rsidRDefault="00E63868" w:rsidP="00E63868">
      <w:pPr>
        <w:pStyle w:val="5"/>
        <w:ind w:left="480"/>
        <w:rPr>
          <w:rFonts w:ascii="標楷體" w:eastAsia="標楷體" w:hAnsi="標楷體"/>
          <w:b w:val="0"/>
          <w:bCs w:val="0"/>
          <w:sz w:val="28"/>
          <w:szCs w:val="28"/>
        </w:rPr>
      </w:pPr>
      <w:bookmarkStart w:id="459" w:name="_Proxy_Server期選刪改單"/>
      <w:bookmarkEnd w:id="459"/>
      <w:r w:rsidRPr="00E63868">
        <w:rPr>
          <w:rFonts w:ascii="標楷體" w:eastAsia="標楷體" w:hAnsi="標楷體" w:hint="eastAsia"/>
          <w:b w:val="0"/>
          <w:bCs w:val="0"/>
          <w:sz w:val="28"/>
          <w:szCs w:val="28"/>
        </w:rPr>
        <w:t>P</w:t>
      </w:r>
      <w:r w:rsidRPr="00E63868">
        <w:rPr>
          <w:rFonts w:ascii="標楷體" w:eastAsia="標楷體" w:hAnsi="標楷體"/>
          <w:b w:val="0"/>
          <w:bCs w:val="0"/>
          <w:sz w:val="28"/>
          <w:szCs w:val="28"/>
        </w:rPr>
        <w:t>roxy Server</w:t>
      </w:r>
      <w:r>
        <w:rPr>
          <w:rFonts w:ascii="標楷體" w:eastAsia="標楷體" w:hAnsi="標楷體" w:hint="eastAsia"/>
          <w:b w:val="0"/>
          <w:bCs w:val="0"/>
          <w:sz w:val="28"/>
          <w:szCs w:val="28"/>
        </w:rPr>
        <w:t>期選刪改</w:t>
      </w:r>
      <w:r w:rsidRPr="00E63868">
        <w:rPr>
          <w:rFonts w:ascii="標楷體" w:eastAsia="標楷體" w:hAnsi="標楷體" w:hint="eastAsia"/>
          <w:b w:val="0"/>
          <w:bCs w:val="0"/>
          <w:sz w:val="28"/>
          <w:szCs w:val="28"/>
        </w:rPr>
        <w:t>單</w:t>
      </w:r>
    </w:p>
    <w:p w14:paraId="5A433950" w14:textId="77777777" w:rsidR="00E63868" w:rsidRDefault="00E63868" w:rsidP="00E63868">
      <w:r>
        <w:t xml:space="preserve">struct </w:t>
      </w:r>
      <w:r w:rsidRPr="00C53E2D">
        <w:t>FUTUREPROXYORDER</w:t>
      </w:r>
    </w:p>
    <w:p w14:paraId="5FFAAB4B" w14:textId="77777777" w:rsidR="00E63868" w:rsidRDefault="00E63868" w:rsidP="00E63868">
      <w:r>
        <w:t>{</w:t>
      </w:r>
    </w:p>
    <w:p w14:paraId="2E8A5867" w14:textId="4BD17A1C" w:rsidR="00E63868" w:rsidRDefault="00E63868" w:rsidP="00E63868">
      <w:r>
        <w:tab/>
        <w:t>BSTR</w:t>
      </w:r>
      <w:r>
        <w:tab/>
        <w:t xml:space="preserve">bstrFullAccount; </w:t>
      </w:r>
      <w:r>
        <w:rPr>
          <w:rFonts w:hint="eastAsia"/>
        </w:rPr>
        <w:t xml:space="preserve"> </w:t>
      </w:r>
      <w:r>
        <w:t xml:space="preserve">  </w:t>
      </w:r>
      <w:r w:rsidRPr="00760A07">
        <w:t>//</w:t>
      </w:r>
      <w:r>
        <w:rPr>
          <w:rFonts w:hint="eastAsia"/>
        </w:rPr>
        <w:t>期貨</w:t>
      </w:r>
      <w:r w:rsidRPr="00760A07">
        <w:t>帳號，</w:t>
      </w:r>
      <w:r w:rsidR="00F94F84" w:rsidRPr="00F94F84">
        <w:t>Broker id (</w:t>
      </w:r>
      <w:r w:rsidR="00F94F84" w:rsidRPr="00F94F84">
        <w:t>例如</w:t>
      </w:r>
      <w:r w:rsidR="00F94F84" w:rsidRPr="00F94F84">
        <w:t>: F020000)</w:t>
      </w:r>
      <w:r w:rsidRPr="00760A07">
        <w:t>＋帳號</w:t>
      </w:r>
      <w:r w:rsidRPr="00760A07">
        <w:t>7</w:t>
      </w:r>
      <w:r w:rsidRPr="00760A07">
        <w:t>碼</w:t>
      </w:r>
    </w:p>
    <w:p w14:paraId="0C6E4070" w14:textId="77777777" w:rsidR="00E63868" w:rsidRDefault="00E63868" w:rsidP="00E63868">
      <w:pPr>
        <w:ind w:leftChars="200" w:left="480"/>
      </w:pPr>
      <w:r>
        <w:t xml:space="preserve">BSTR   bstrOrderType; </w:t>
      </w:r>
      <w:r>
        <w:rPr>
          <w:rFonts w:hint="eastAsia"/>
        </w:rPr>
        <w:t xml:space="preserve">   </w:t>
      </w:r>
      <w:r>
        <w:t xml:space="preserve"> //0:</w:t>
      </w:r>
      <w:r>
        <w:rPr>
          <w:rFonts w:hint="eastAsia"/>
        </w:rPr>
        <w:t>刪單</w:t>
      </w:r>
      <w:r>
        <w:t xml:space="preserve"> 1:</w:t>
      </w:r>
      <w:r>
        <w:rPr>
          <w:rFonts w:hint="eastAsia"/>
        </w:rPr>
        <w:t>減量</w:t>
      </w:r>
      <w:r>
        <w:t xml:space="preserve"> 2:</w:t>
      </w:r>
      <w:r>
        <w:rPr>
          <w:rFonts w:hint="eastAsia"/>
        </w:rPr>
        <w:t>改價</w:t>
      </w:r>
      <w:r>
        <w:rPr>
          <w:rFonts w:hint="eastAsia"/>
        </w:rPr>
        <w:t xml:space="preserve"> </w:t>
      </w:r>
    </w:p>
    <w:p w14:paraId="7CAAB411" w14:textId="77777777" w:rsidR="00E63868" w:rsidRDefault="00E63868" w:rsidP="00E63868">
      <w:pPr>
        <w:autoSpaceDE w:val="0"/>
        <w:autoSpaceDN w:val="0"/>
        <w:adjustRightInd w:val="0"/>
      </w:pPr>
      <w:r>
        <w:rPr>
          <w:rFonts w:hint="eastAsia"/>
        </w:rPr>
        <w:t xml:space="preserve">    </w:t>
      </w:r>
      <w:r>
        <w:t>BSTR</w:t>
      </w:r>
      <w:r>
        <w:tab/>
        <w:t>bstrPrice;</w:t>
      </w:r>
      <w:r>
        <w:rPr>
          <w:rFonts w:hint="eastAsia"/>
        </w:rPr>
        <w:t xml:space="preserve">         </w:t>
      </w:r>
      <w:r>
        <w:t>//</w:t>
      </w:r>
      <w:r>
        <w:rPr>
          <w:rFonts w:hint="eastAsia"/>
        </w:rPr>
        <w:t>委託價格</w:t>
      </w:r>
      <w:r>
        <w:rPr>
          <w:rFonts w:hint="eastAsia"/>
        </w:rPr>
        <w:t xml:space="preserve">   </w:t>
      </w:r>
    </w:p>
    <w:p w14:paraId="3BCAF6E6" w14:textId="77777777" w:rsidR="00E63868" w:rsidRPr="003A3015" w:rsidRDefault="00E63868" w:rsidP="00E63868">
      <w:pPr>
        <w:autoSpaceDE w:val="0"/>
        <w:autoSpaceDN w:val="0"/>
        <w:adjustRightInd w:val="0"/>
        <w:rPr>
          <w:rFonts w:ascii="標楷體" w:hAnsi="標楷體"/>
          <w:color w:val="000000"/>
          <w:shd w:val="clear" w:color="auto" w:fill="FFFFFF"/>
        </w:rPr>
      </w:pPr>
      <w:r>
        <w:rPr>
          <w:rFonts w:ascii="標楷體" w:hAnsi="標楷體" w:hint="eastAsia"/>
          <w:color w:val="000000"/>
          <w:shd w:val="clear" w:color="auto" w:fill="FFFFFF"/>
        </w:rPr>
        <w:t xml:space="preserve">   (改量:帶0，也可以帶</w:t>
      </w:r>
      <w:r w:rsidRPr="00BE3376">
        <w:rPr>
          <w:rFonts w:ascii="標楷體" w:hAnsi="標楷體"/>
          <w:color w:val="000000"/>
          <w:shd w:val="clear" w:color="auto" w:fill="FFFFFF"/>
        </w:rPr>
        <w:t>""</w:t>
      </w:r>
      <w:r>
        <w:rPr>
          <w:rFonts w:ascii="標楷體" w:hAnsi="標楷體" w:hint="eastAsia"/>
          <w:color w:val="000000"/>
          <w:shd w:val="clear" w:color="auto" w:fill="FFFFFF"/>
        </w:rPr>
        <w:t>。改價:帶需要改的價。刪單:帶原始價，也可帶</w:t>
      </w:r>
      <w:r w:rsidRPr="00BE3376">
        <w:rPr>
          <w:rFonts w:ascii="標楷體" w:hAnsi="標楷體"/>
          <w:color w:val="000000"/>
          <w:shd w:val="clear" w:color="auto" w:fill="FFFFFF"/>
        </w:rPr>
        <w:t>""</w:t>
      </w:r>
      <w:r>
        <w:rPr>
          <w:rFonts w:ascii="標楷體" w:hAnsi="標楷體" w:hint="eastAsia"/>
          <w:color w:val="000000"/>
          <w:shd w:val="clear" w:color="auto" w:fill="FFFFFF"/>
        </w:rPr>
        <w:t>)</w:t>
      </w:r>
    </w:p>
    <w:p w14:paraId="746E9FCE" w14:textId="77777777" w:rsidR="00E63868" w:rsidRDefault="00E63868" w:rsidP="00E63868">
      <w:pPr>
        <w:ind w:leftChars="200" w:left="480"/>
      </w:pPr>
      <w:r>
        <w:rPr>
          <w:rFonts w:hint="eastAsia"/>
        </w:rPr>
        <w:t>L</w:t>
      </w:r>
      <w:r>
        <w:t xml:space="preserve">ONG </w:t>
      </w:r>
      <w:r>
        <w:rPr>
          <w:rFonts w:hint="eastAsia"/>
        </w:rPr>
        <w:t xml:space="preserve">  </w:t>
      </w:r>
      <w:r w:rsidRPr="00B21F49">
        <w:t>nReserved</w:t>
      </w:r>
      <w:r>
        <w:t xml:space="preserve">; </w:t>
      </w:r>
      <w:r>
        <w:rPr>
          <w:rFonts w:hint="eastAsia"/>
        </w:rPr>
        <w:t xml:space="preserve">      </w:t>
      </w:r>
      <w:r>
        <w:t>//0:</w:t>
      </w:r>
      <w:r>
        <w:rPr>
          <w:rFonts w:hint="eastAsia"/>
        </w:rPr>
        <w:t>盤中單</w:t>
      </w:r>
      <w:r>
        <w:rPr>
          <w:rFonts w:hint="eastAsia"/>
        </w:rPr>
        <w:t xml:space="preserve"> 1:</w:t>
      </w:r>
      <w:r>
        <w:rPr>
          <w:rFonts w:hint="eastAsia"/>
        </w:rPr>
        <w:t>預約單</w:t>
      </w:r>
    </w:p>
    <w:p w14:paraId="52F5A243" w14:textId="77777777" w:rsidR="00E63868" w:rsidRDefault="00E63868" w:rsidP="00E63868">
      <w:pPr>
        <w:jc w:val="both"/>
      </w:pPr>
      <w:r>
        <w:rPr>
          <w:rFonts w:hint="eastAsia"/>
        </w:rPr>
        <w:t xml:space="preserve">    </w:t>
      </w:r>
      <w:r>
        <w:t>LONG</w:t>
      </w:r>
      <w:r>
        <w:tab/>
        <w:t>nQty;</w:t>
      </w:r>
      <w:r>
        <w:rPr>
          <w:rFonts w:hint="eastAsia"/>
        </w:rPr>
        <w:t xml:space="preserve">            </w:t>
      </w:r>
      <w:r w:rsidRPr="005800E8">
        <w:t>//</w:t>
      </w:r>
      <w:r w:rsidRPr="005800E8">
        <w:rPr>
          <w:rFonts w:hint="eastAsia"/>
        </w:rPr>
        <w:t>交易口數</w:t>
      </w:r>
      <w:r>
        <w:rPr>
          <w:rFonts w:hint="eastAsia"/>
        </w:rPr>
        <w:t xml:space="preserve"> </w:t>
      </w:r>
    </w:p>
    <w:p w14:paraId="345ECB11" w14:textId="77777777" w:rsidR="00E63868" w:rsidRPr="003A3015" w:rsidRDefault="00E63868" w:rsidP="00E63868">
      <w:pPr>
        <w:jc w:val="both"/>
        <w:rPr>
          <w:rFonts w:ascii="標楷體" w:hAnsi="標楷體"/>
        </w:rPr>
      </w:pPr>
      <w:r>
        <w:rPr>
          <w:rFonts w:ascii="標楷體" w:hAnsi="標楷體" w:hint="eastAsia"/>
        </w:rPr>
        <w:t xml:space="preserve">   (</w:t>
      </w:r>
      <w:r w:rsidRPr="00721B91">
        <w:rPr>
          <w:rFonts w:ascii="標楷體" w:hAnsi="標楷體" w:hint="eastAsia"/>
        </w:rPr>
        <w:t>改量 : 帶要減的量</w:t>
      </w:r>
      <w:r>
        <w:rPr>
          <w:rFonts w:ascii="標楷體" w:hAnsi="標楷體" w:hint="eastAsia"/>
        </w:rPr>
        <w:t>。</w:t>
      </w:r>
      <w:r w:rsidRPr="00721B91">
        <w:rPr>
          <w:rFonts w:ascii="標楷體" w:hAnsi="標楷體" w:hint="eastAsia"/>
        </w:rPr>
        <w:t>改價 : 帶0</w:t>
      </w:r>
      <w:r>
        <w:rPr>
          <w:rFonts w:ascii="標楷體" w:hAnsi="標楷體" w:hint="eastAsia"/>
          <w:color w:val="000000"/>
          <w:shd w:val="clear" w:color="auto" w:fill="FFFFFF"/>
        </w:rPr>
        <w:t>也可帶</w:t>
      </w:r>
      <w:r w:rsidRPr="00BE3376">
        <w:rPr>
          <w:rFonts w:ascii="標楷體" w:hAnsi="標楷體"/>
          <w:color w:val="000000"/>
          <w:shd w:val="clear" w:color="auto" w:fill="FFFFFF"/>
        </w:rPr>
        <w:t>""</w:t>
      </w:r>
      <w:r>
        <w:rPr>
          <w:rFonts w:ascii="標楷體" w:hAnsi="標楷體" w:hint="eastAsia"/>
        </w:rPr>
        <w:t>。</w:t>
      </w:r>
      <w:r w:rsidRPr="00721B91">
        <w:rPr>
          <w:rFonts w:ascii="標楷體" w:hAnsi="標楷體" w:hint="eastAsia"/>
        </w:rPr>
        <w:t>刪單 : 帶原始量</w:t>
      </w:r>
      <w:r>
        <w:rPr>
          <w:rFonts w:ascii="標楷體" w:hAnsi="標楷體" w:hint="eastAsia"/>
        </w:rPr>
        <w:t>)</w:t>
      </w:r>
    </w:p>
    <w:p w14:paraId="33A12624" w14:textId="77777777" w:rsidR="00E63868" w:rsidRDefault="00E63868" w:rsidP="00E63868">
      <w:pPr>
        <w:ind w:leftChars="200" w:left="480"/>
      </w:pPr>
      <w:r>
        <w:t>LONG</w:t>
      </w:r>
      <w:r>
        <w:tab/>
        <w:t>nTradeType;</w:t>
      </w:r>
      <w:r>
        <w:tab/>
      </w:r>
      <w:r>
        <w:rPr>
          <w:rFonts w:hint="eastAsia"/>
        </w:rPr>
        <w:t xml:space="preserve">    </w:t>
      </w:r>
      <w:r>
        <w:t>// 0:ROD 1:IOC 2:FOK</w:t>
      </w:r>
    </w:p>
    <w:p w14:paraId="4840FA2F" w14:textId="77777777" w:rsidR="00E63868" w:rsidRDefault="00E63868" w:rsidP="00E63868">
      <w:pPr>
        <w:ind w:leftChars="200" w:left="480"/>
      </w:pPr>
      <w:r>
        <w:t>BSTR</w:t>
      </w:r>
      <w:r>
        <w:rPr>
          <w:rFonts w:hint="eastAsia"/>
        </w:rPr>
        <w:t xml:space="preserve">   b</w:t>
      </w:r>
      <w:r>
        <w:t>strBookNo;      //</w:t>
      </w:r>
      <w:r>
        <w:rPr>
          <w:rFonts w:hint="eastAsia"/>
        </w:rPr>
        <w:t>委託書號</w:t>
      </w:r>
    </w:p>
    <w:p w14:paraId="7FCAC55F" w14:textId="77777777" w:rsidR="00E63868" w:rsidRPr="006B5F8C" w:rsidRDefault="00E63868" w:rsidP="00E63868">
      <w:pPr>
        <w:ind w:leftChars="200" w:left="480"/>
      </w:pPr>
      <w:r>
        <w:t>BSTR</w:t>
      </w:r>
      <w:r>
        <w:rPr>
          <w:rFonts w:hint="eastAsia"/>
        </w:rPr>
        <w:t xml:space="preserve">   b</w:t>
      </w:r>
      <w:r>
        <w:t>strSeqNo;       //</w:t>
      </w:r>
      <w:r>
        <w:rPr>
          <w:rFonts w:hint="eastAsia"/>
        </w:rPr>
        <w:t>委託序號</w:t>
      </w:r>
    </w:p>
    <w:p w14:paraId="2102C7B9" w14:textId="77777777" w:rsidR="00E63868" w:rsidRDefault="00E63868" w:rsidP="00E63868">
      <w:r>
        <w:t>};</w:t>
      </w:r>
    </w:p>
    <w:bookmarkEnd w:id="453"/>
    <w:p w14:paraId="0DB29B92" w14:textId="77777777" w:rsidR="00E63868" w:rsidRDefault="00E63868" w:rsidP="009D0456"/>
    <w:p w14:paraId="7B1FDBD2" w14:textId="77777777" w:rsidR="00E63868" w:rsidRDefault="00E63868" w:rsidP="009D0456"/>
    <w:p w14:paraId="596D8DB2" w14:textId="77777777" w:rsidR="00625F0F" w:rsidRDefault="00625F0F" w:rsidP="00625F0F">
      <w:pPr>
        <w:pStyle w:val="2"/>
      </w:pPr>
      <w:bookmarkStart w:id="460" w:name="_5-4_STOCKORDER_("/>
      <w:bookmarkStart w:id="461" w:name="_5-3_FOREIGNORDER（複委託下單物件）"/>
      <w:bookmarkStart w:id="462" w:name="_Hlk155616612"/>
      <w:bookmarkEnd w:id="460"/>
      <w:bookmarkEnd w:id="461"/>
      <w:r>
        <w:rPr>
          <w:rFonts w:hint="eastAsia"/>
        </w:rPr>
        <w:t>5-3 FOREIGNORDER</w:t>
      </w:r>
      <w:r>
        <w:rPr>
          <w:rFonts w:hint="eastAsia"/>
        </w:rPr>
        <w:t>（複委託下單物件）</w:t>
      </w:r>
    </w:p>
    <w:bookmarkEnd w:id="462"/>
    <w:p w14:paraId="5AE1BE14" w14:textId="77777777" w:rsidR="00625F0F" w:rsidRDefault="00625F0F" w:rsidP="00625F0F">
      <w:r>
        <w:t xml:space="preserve">struct </w:t>
      </w:r>
      <w:r>
        <w:rPr>
          <w:rFonts w:hint="eastAsia"/>
        </w:rPr>
        <w:t>FOREIGNORDER</w:t>
      </w:r>
    </w:p>
    <w:p w14:paraId="2145EBFF" w14:textId="77777777" w:rsidR="00625F0F" w:rsidRDefault="00625F0F" w:rsidP="00625F0F">
      <w:r>
        <w:t>{</w:t>
      </w:r>
    </w:p>
    <w:p w14:paraId="127B4A3D" w14:textId="77777777" w:rsidR="00625F0F" w:rsidRDefault="00625F0F" w:rsidP="00625F0F">
      <w:r>
        <w:tab/>
        <w:t>BSTR</w:t>
      </w:r>
      <w:r>
        <w:tab/>
        <w:t>bstrFullAccount;</w:t>
      </w:r>
      <w:r>
        <w:tab/>
        <w:t>//</w:t>
      </w:r>
      <w:r>
        <w:rPr>
          <w:rFonts w:hint="eastAsia"/>
        </w:rPr>
        <w:t>複委託帳號，分公司代碼＋帳號</w:t>
      </w:r>
      <w:r>
        <w:t>7</w:t>
      </w:r>
      <w:r>
        <w:rPr>
          <w:rFonts w:hint="eastAsia"/>
        </w:rPr>
        <w:t>碼</w:t>
      </w:r>
    </w:p>
    <w:p w14:paraId="1EDBCD45" w14:textId="77777777" w:rsidR="00625F0F" w:rsidRDefault="00625F0F" w:rsidP="00625F0F">
      <w:r>
        <w:tab/>
        <w:t>BSTR</w:t>
      </w:r>
      <w:r>
        <w:tab/>
        <w:t>bstrStockNo;</w:t>
      </w:r>
      <w:r>
        <w:tab/>
      </w:r>
      <w:r>
        <w:tab/>
        <w:t>//</w:t>
      </w:r>
      <w:r>
        <w:rPr>
          <w:rFonts w:hint="eastAsia"/>
        </w:rPr>
        <w:t>委託股票代號</w:t>
      </w:r>
    </w:p>
    <w:p w14:paraId="715E9200" w14:textId="2EAEBE6C" w:rsidR="00625F0F" w:rsidRPr="00342183" w:rsidRDefault="00625F0F" w:rsidP="00625F0F">
      <w:pPr>
        <w:rPr>
          <w:color w:val="FF0000"/>
        </w:rPr>
      </w:pPr>
      <w:r>
        <w:rPr>
          <w:rFonts w:hint="eastAsia"/>
        </w:rPr>
        <w:tab/>
        <w:t>BSTR</w:t>
      </w:r>
      <w:r>
        <w:rPr>
          <w:rFonts w:hint="eastAsia"/>
        </w:rPr>
        <w:tab/>
        <w:t>bstrExchangeNo;</w:t>
      </w:r>
      <w:r>
        <w:rPr>
          <w:rFonts w:hint="eastAsia"/>
        </w:rPr>
        <w:tab/>
        <w:t>//</w:t>
      </w:r>
      <w:r>
        <w:rPr>
          <w:rFonts w:hint="eastAsia"/>
        </w:rPr>
        <w:t>交易所代碼，</w:t>
      </w:r>
      <w:r w:rsidR="00342183" w:rsidRPr="00B0460A">
        <w:rPr>
          <w:rFonts w:ascii="標楷體" w:hAnsi="標楷體"/>
        </w:rPr>
        <w:t>US：美股，</w:t>
      </w:r>
      <w:r w:rsidR="00342183" w:rsidRPr="00342183">
        <w:rPr>
          <w:rFonts w:ascii="標楷體" w:hAnsi="標楷體"/>
          <w:color w:val="FF0000"/>
        </w:rPr>
        <w:t xml:space="preserve"> HK：港股，JP：日股， SP：新加坡，SG：新(幣)</w:t>
      </w:r>
      <w:r w:rsidR="00E74728">
        <w:rPr>
          <w:rFonts w:ascii="標楷體" w:hAnsi="標楷體" w:hint="eastAsia"/>
          <w:color w:val="FF0000"/>
        </w:rPr>
        <w:t>加</w:t>
      </w:r>
      <w:r w:rsidR="00342183" w:rsidRPr="00342183">
        <w:rPr>
          <w:rFonts w:ascii="標楷體" w:hAnsi="標楷體"/>
          <w:color w:val="FF0000"/>
        </w:rPr>
        <w:t>坡股，</w:t>
      </w:r>
      <w:r w:rsidR="009454D0" w:rsidRPr="00BB48ED">
        <w:rPr>
          <w:rFonts w:ascii="標楷體" w:hAnsi="標楷體" w:hint="eastAsia"/>
          <w:b/>
          <w:bCs/>
          <w:color w:val="FF0000"/>
        </w:rPr>
        <w:t>S</w:t>
      </w:r>
      <w:r w:rsidR="00342183" w:rsidRPr="00BB48ED">
        <w:rPr>
          <w:rFonts w:ascii="標楷體" w:hAnsi="標楷體"/>
          <w:b/>
          <w:bCs/>
          <w:color w:val="FF0000"/>
        </w:rPr>
        <w:t>A: 滬股，</w:t>
      </w:r>
      <w:r w:rsidR="009454D0" w:rsidRPr="00BB48ED">
        <w:rPr>
          <w:rFonts w:ascii="標楷體" w:hAnsi="標楷體" w:hint="eastAsia"/>
          <w:b/>
          <w:bCs/>
          <w:color w:val="FF0000"/>
        </w:rPr>
        <w:t>H</w:t>
      </w:r>
      <w:r w:rsidR="00342183" w:rsidRPr="00BB48ED">
        <w:rPr>
          <w:rFonts w:ascii="標楷體" w:hAnsi="標楷體"/>
          <w:b/>
          <w:bCs/>
          <w:color w:val="FF0000"/>
        </w:rPr>
        <w:t>A: 深股</w:t>
      </w:r>
    </w:p>
    <w:p w14:paraId="54140435" w14:textId="77777777" w:rsidR="00625F0F" w:rsidRDefault="00625F0F" w:rsidP="00625F0F">
      <w:r>
        <w:rPr>
          <w:rFonts w:hint="eastAsia"/>
        </w:rPr>
        <w:tab/>
        <w:t>BSTR</w:t>
      </w:r>
      <w:r>
        <w:rPr>
          <w:rFonts w:hint="eastAsia"/>
        </w:rPr>
        <w:tab/>
        <w:t>bstrPrice;</w:t>
      </w:r>
      <w:r>
        <w:rPr>
          <w:rFonts w:hint="eastAsia"/>
        </w:rPr>
        <w:tab/>
      </w:r>
      <w:r>
        <w:rPr>
          <w:rFonts w:hint="eastAsia"/>
        </w:rPr>
        <w:tab/>
      </w:r>
      <w:r>
        <w:rPr>
          <w:rFonts w:hint="eastAsia"/>
        </w:rPr>
        <w:tab/>
        <w:t>//</w:t>
      </w:r>
      <w:r>
        <w:rPr>
          <w:rFonts w:hint="eastAsia"/>
        </w:rPr>
        <w:t>委託價格</w:t>
      </w:r>
    </w:p>
    <w:p w14:paraId="1EF248FC" w14:textId="3A4AA217" w:rsidR="00625F0F" w:rsidRDefault="00625F0F" w:rsidP="00625F0F">
      <w:r>
        <w:rPr>
          <w:rFonts w:hint="eastAsia"/>
        </w:rPr>
        <w:tab/>
        <w:t>BSTR</w:t>
      </w:r>
      <w:r>
        <w:rPr>
          <w:rFonts w:hint="eastAsia"/>
        </w:rPr>
        <w:tab/>
      </w:r>
      <w:r w:rsidR="00B56B3E">
        <w:rPr>
          <w:rFonts w:hint="eastAsia"/>
        </w:rPr>
        <w:t>b</w:t>
      </w:r>
      <w:r w:rsidR="00B56B3E">
        <w:t>str</w:t>
      </w:r>
      <w:r>
        <w:rPr>
          <w:rFonts w:hint="eastAsia"/>
        </w:rPr>
        <w:t>Currency1;</w:t>
      </w:r>
      <w:r>
        <w:rPr>
          <w:rFonts w:hint="eastAsia"/>
        </w:rPr>
        <w:tab/>
      </w:r>
      <w:r>
        <w:rPr>
          <w:rFonts w:hint="eastAsia"/>
        </w:rPr>
        <w:tab/>
        <w:t>//</w:t>
      </w:r>
      <w:r>
        <w:rPr>
          <w:rFonts w:hint="eastAsia"/>
        </w:rPr>
        <w:t>扣款幣別，幣別順序</w:t>
      </w:r>
      <w:r>
        <w:rPr>
          <w:rFonts w:hint="eastAsia"/>
        </w:rPr>
        <w:t>1</w:t>
      </w:r>
    </w:p>
    <w:p w14:paraId="4FE6BC52" w14:textId="0335F8C6" w:rsidR="00625F0F" w:rsidRDefault="00625F0F" w:rsidP="00625F0F">
      <w:r>
        <w:rPr>
          <w:rFonts w:hint="eastAsia"/>
        </w:rPr>
        <w:tab/>
        <w:t>BSTR</w:t>
      </w:r>
      <w:r>
        <w:rPr>
          <w:rFonts w:hint="eastAsia"/>
        </w:rPr>
        <w:tab/>
      </w:r>
      <w:r w:rsidR="00B56B3E">
        <w:t>bstr</w:t>
      </w:r>
      <w:r>
        <w:rPr>
          <w:rFonts w:hint="eastAsia"/>
        </w:rPr>
        <w:t>Currency2;</w:t>
      </w:r>
      <w:r>
        <w:rPr>
          <w:rFonts w:hint="eastAsia"/>
        </w:rPr>
        <w:tab/>
      </w:r>
      <w:r>
        <w:rPr>
          <w:rFonts w:hint="eastAsia"/>
        </w:rPr>
        <w:tab/>
        <w:t>//</w:t>
      </w:r>
      <w:r>
        <w:rPr>
          <w:rFonts w:hint="eastAsia"/>
        </w:rPr>
        <w:t>扣款幣別，幣別順序</w:t>
      </w:r>
      <w:r>
        <w:rPr>
          <w:rFonts w:hint="eastAsia"/>
        </w:rPr>
        <w:t>2</w:t>
      </w:r>
    </w:p>
    <w:p w14:paraId="61D36849" w14:textId="34783744" w:rsidR="00625F0F" w:rsidRDefault="00625F0F" w:rsidP="00625F0F">
      <w:r>
        <w:rPr>
          <w:rFonts w:hint="eastAsia"/>
        </w:rPr>
        <w:tab/>
        <w:t>BSTR</w:t>
      </w:r>
      <w:r>
        <w:rPr>
          <w:rFonts w:hint="eastAsia"/>
        </w:rPr>
        <w:tab/>
      </w:r>
      <w:r w:rsidR="00B56B3E">
        <w:t>bstr</w:t>
      </w:r>
      <w:r>
        <w:rPr>
          <w:rFonts w:hint="eastAsia"/>
        </w:rPr>
        <w:t>Currency3;</w:t>
      </w:r>
      <w:r>
        <w:rPr>
          <w:rFonts w:hint="eastAsia"/>
        </w:rPr>
        <w:tab/>
      </w:r>
      <w:r>
        <w:rPr>
          <w:rFonts w:hint="eastAsia"/>
        </w:rPr>
        <w:tab/>
        <w:t>//</w:t>
      </w:r>
      <w:r>
        <w:rPr>
          <w:rFonts w:hint="eastAsia"/>
        </w:rPr>
        <w:t>扣款幣別，幣別順序</w:t>
      </w:r>
      <w:r>
        <w:rPr>
          <w:rFonts w:hint="eastAsia"/>
        </w:rPr>
        <w:t>3</w:t>
      </w:r>
    </w:p>
    <w:p w14:paraId="36DC7A44" w14:textId="3A305471" w:rsidR="00342183" w:rsidRPr="00342183" w:rsidRDefault="00342183" w:rsidP="002828C2">
      <w:pPr>
        <w:ind w:firstLine="480"/>
        <w:rPr>
          <w:rFonts w:ascii="標楷體" w:hAnsi="標楷體"/>
          <w:color w:val="FF0000"/>
        </w:rPr>
      </w:pPr>
      <w:r w:rsidRPr="00342183">
        <w:rPr>
          <w:rFonts w:ascii="標楷體" w:hAnsi="標楷體" w:hint="eastAsia"/>
          <w:color w:val="FF0000"/>
        </w:rPr>
        <w:t xml:space="preserve">(幣別可輸入 : </w:t>
      </w:r>
      <w:r w:rsidRPr="00342183">
        <w:rPr>
          <w:rFonts w:ascii="標楷體" w:hAnsi="標楷體"/>
          <w:color w:val="FF0000"/>
          <w:shd w:val="clear" w:color="auto" w:fill="FFFFFF"/>
        </w:rPr>
        <w:t>HKD、NTD、USD、JPY、SGD、EUR、AUD、CNY、GBP</w:t>
      </w:r>
      <w:r w:rsidRPr="00342183">
        <w:rPr>
          <w:rFonts w:ascii="標楷體" w:hAnsi="標楷體" w:hint="eastAsia"/>
          <w:color w:val="FF0000"/>
        </w:rPr>
        <w:t>)</w:t>
      </w:r>
    </w:p>
    <w:p w14:paraId="5AB26EE4" w14:textId="79C8134B" w:rsidR="00B56B3E" w:rsidRPr="00535BD8" w:rsidRDefault="00B56B3E" w:rsidP="00B56B3E">
      <w:r>
        <w:tab/>
      </w:r>
      <w:r w:rsidRPr="00535BD8">
        <w:t xml:space="preserve">BSTR </w:t>
      </w:r>
      <w:r>
        <w:t xml:space="preserve">   </w:t>
      </w:r>
      <w:r w:rsidRPr="00535BD8">
        <w:t>bstrSeqNo;</w:t>
      </w:r>
      <w:r>
        <w:tab/>
      </w:r>
      <w:r>
        <w:tab/>
      </w:r>
      <w:r>
        <w:rPr>
          <w:rFonts w:hint="eastAsia"/>
        </w:rPr>
        <w:t>//[</w:t>
      </w:r>
      <w:r>
        <w:rPr>
          <w:rFonts w:hint="eastAsia"/>
          <w:lang w:eastAsia="zh-HK"/>
        </w:rPr>
        <w:t>刪單時需填入</w:t>
      </w:r>
      <w:r>
        <w:rPr>
          <w:rFonts w:hint="eastAsia"/>
        </w:rPr>
        <w:t>]</w:t>
      </w:r>
    </w:p>
    <w:p w14:paraId="02ED0A57" w14:textId="6823C552" w:rsidR="00B56B3E" w:rsidRDefault="00B56B3E" w:rsidP="00625F0F">
      <w:r w:rsidRPr="00535BD8">
        <w:tab/>
        <w:t xml:space="preserve">BSTR </w:t>
      </w:r>
      <w:r>
        <w:t xml:space="preserve">   </w:t>
      </w:r>
      <w:r w:rsidRPr="00535BD8">
        <w:t>bstrBookNo;</w:t>
      </w:r>
      <w:r>
        <w:rPr>
          <w:rFonts w:hint="eastAsia"/>
          <w:lang w:eastAsia="zh-HK"/>
        </w:rPr>
        <w:t xml:space="preserve">      </w:t>
      </w:r>
      <w:r>
        <w:rPr>
          <w:rFonts w:hint="eastAsia"/>
        </w:rPr>
        <w:t>//[</w:t>
      </w:r>
      <w:r>
        <w:rPr>
          <w:rFonts w:hint="eastAsia"/>
          <w:lang w:eastAsia="zh-HK"/>
        </w:rPr>
        <w:t>刪單時需填入</w:t>
      </w:r>
      <w:r>
        <w:rPr>
          <w:rFonts w:hint="eastAsia"/>
        </w:rPr>
        <w:t>]</w:t>
      </w:r>
    </w:p>
    <w:p w14:paraId="065491D7" w14:textId="636FCC39" w:rsidR="00625F0F" w:rsidRDefault="00625F0F" w:rsidP="00625F0F">
      <w:r>
        <w:rPr>
          <w:rFonts w:hint="eastAsia"/>
        </w:rPr>
        <w:tab/>
      </w:r>
    </w:p>
    <w:p w14:paraId="756B85FF" w14:textId="77777777" w:rsidR="00625F0F" w:rsidRDefault="00625F0F" w:rsidP="00625F0F">
      <w:r>
        <w:rPr>
          <w:rFonts w:hint="eastAsia"/>
        </w:rPr>
        <w:tab/>
        <w:t>LONG</w:t>
      </w:r>
      <w:r>
        <w:rPr>
          <w:rFonts w:hint="eastAsia"/>
        </w:rPr>
        <w:tab/>
        <w:t>nAccountType;</w:t>
      </w:r>
      <w:r>
        <w:rPr>
          <w:rFonts w:hint="eastAsia"/>
        </w:rPr>
        <w:tab/>
        <w:t>//</w:t>
      </w:r>
      <w:r>
        <w:rPr>
          <w:rFonts w:hint="eastAsia"/>
        </w:rPr>
        <w:t>專戶別種類，</w:t>
      </w:r>
      <w:r>
        <w:rPr>
          <w:rFonts w:hint="eastAsia"/>
        </w:rPr>
        <w:t>1:</w:t>
      </w:r>
      <w:r>
        <w:rPr>
          <w:rFonts w:hint="eastAsia"/>
        </w:rPr>
        <w:t>外幣專戶</w:t>
      </w:r>
      <w:r>
        <w:rPr>
          <w:rFonts w:hint="eastAsia"/>
        </w:rPr>
        <w:t xml:space="preserve"> 2:</w:t>
      </w:r>
      <w:r>
        <w:rPr>
          <w:rFonts w:hint="eastAsia"/>
        </w:rPr>
        <w:t>台幣專戶</w:t>
      </w:r>
    </w:p>
    <w:p w14:paraId="39007DE0" w14:textId="27FB6AAC" w:rsidR="00625F0F" w:rsidRDefault="00625F0F" w:rsidP="00625F0F">
      <w:r>
        <w:rPr>
          <w:rFonts w:hint="eastAsia"/>
        </w:rPr>
        <w:tab/>
        <w:t>LONG</w:t>
      </w:r>
      <w:r>
        <w:rPr>
          <w:rFonts w:hint="eastAsia"/>
        </w:rPr>
        <w:tab/>
        <w:t>nQty;</w:t>
      </w:r>
      <w:r>
        <w:rPr>
          <w:rFonts w:hint="eastAsia"/>
        </w:rPr>
        <w:tab/>
      </w:r>
      <w:r>
        <w:rPr>
          <w:rFonts w:hint="eastAsia"/>
        </w:rPr>
        <w:tab/>
      </w:r>
      <w:r>
        <w:rPr>
          <w:rFonts w:hint="eastAsia"/>
        </w:rPr>
        <w:tab/>
        <w:t>//</w:t>
      </w:r>
      <w:r>
        <w:rPr>
          <w:rFonts w:hint="eastAsia"/>
        </w:rPr>
        <w:t>委託量</w:t>
      </w:r>
    </w:p>
    <w:p w14:paraId="46371920" w14:textId="77777777" w:rsidR="000D1EAA" w:rsidRDefault="000D1EAA" w:rsidP="000D1EAA">
      <w:pPr>
        <w:rPr>
          <w:lang w:eastAsia="zh-HK"/>
        </w:rPr>
      </w:pPr>
      <w:r>
        <w:tab/>
      </w:r>
      <w:r>
        <w:rPr>
          <w:rFonts w:hint="eastAsia"/>
        </w:rPr>
        <w:t>LONG</w:t>
      </w:r>
      <w:r>
        <w:tab/>
      </w:r>
      <w:r>
        <w:rPr>
          <w:rFonts w:hint="eastAsia"/>
        </w:rPr>
        <w:t>n</w:t>
      </w:r>
      <w:r>
        <w:t>OrderType;</w:t>
      </w:r>
      <w:r>
        <w:tab/>
      </w:r>
      <w:r>
        <w:tab/>
        <w:t>//1:</w:t>
      </w:r>
      <w:r>
        <w:rPr>
          <w:rFonts w:hint="eastAsia"/>
          <w:lang w:eastAsia="zh-HK"/>
        </w:rPr>
        <w:t>買</w:t>
      </w:r>
      <w:r>
        <w:rPr>
          <w:rFonts w:hint="eastAsia"/>
        </w:rPr>
        <w:t xml:space="preserve"> 2:</w:t>
      </w:r>
      <w:r>
        <w:rPr>
          <w:rFonts w:hint="eastAsia"/>
          <w:lang w:eastAsia="zh-HK"/>
        </w:rPr>
        <w:t>賣</w:t>
      </w:r>
      <w:r>
        <w:rPr>
          <w:rFonts w:hint="eastAsia"/>
        </w:rPr>
        <w:t xml:space="preserve"> 4:</w:t>
      </w:r>
      <w:r>
        <w:rPr>
          <w:rFonts w:hint="eastAsia"/>
          <w:lang w:eastAsia="zh-HK"/>
        </w:rPr>
        <w:t>刪單</w:t>
      </w:r>
    </w:p>
    <w:p w14:paraId="4ACBB6DE" w14:textId="77777777" w:rsidR="000D1EAA" w:rsidRDefault="000D1EAA" w:rsidP="000D1EAA">
      <w:r>
        <w:rPr>
          <w:lang w:eastAsia="zh-HK"/>
        </w:rPr>
        <w:tab/>
      </w:r>
      <w:r>
        <w:rPr>
          <w:rFonts w:hint="eastAsia"/>
        </w:rPr>
        <w:t>LONG</w:t>
      </w:r>
      <w:r>
        <w:rPr>
          <w:lang w:eastAsia="zh-HK"/>
        </w:rPr>
        <w:tab/>
      </w:r>
      <w:r>
        <w:rPr>
          <w:rFonts w:hint="eastAsia"/>
        </w:rPr>
        <w:t>nTradeTy</w:t>
      </w:r>
      <w:r>
        <w:t>pe;</w:t>
      </w:r>
      <w:r>
        <w:tab/>
      </w:r>
      <w:r>
        <w:tab/>
        <w:t>//</w:t>
      </w:r>
      <w:r>
        <w:rPr>
          <w:rFonts w:hint="eastAsia"/>
          <w:lang w:eastAsia="zh-HK"/>
        </w:rPr>
        <w:t>庫存別</w:t>
      </w:r>
      <w:r>
        <w:rPr>
          <w:rFonts w:hint="eastAsia"/>
        </w:rPr>
        <w:t xml:space="preserve"> </w:t>
      </w:r>
      <w:r>
        <w:rPr>
          <w:rFonts w:hint="eastAsia"/>
        </w:rPr>
        <w:t>，</w:t>
      </w:r>
      <w:r w:rsidRPr="00B56B3E">
        <w:rPr>
          <w:rFonts w:hint="eastAsia"/>
          <w:highlight w:val="yellow"/>
          <w:lang w:eastAsia="zh-HK"/>
        </w:rPr>
        <w:t>賣出美股</w:t>
      </w:r>
      <w:r>
        <w:rPr>
          <w:rFonts w:hint="eastAsia"/>
          <w:lang w:eastAsia="zh-HK"/>
        </w:rPr>
        <w:t>時必填</w:t>
      </w:r>
    </w:p>
    <w:p w14:paraId="7337FECE" w14:textId="575846A4" w:rsidR="000D1EAA" w:rsidRPr="000D1EAA" w:rsidRDefault="000D1EAA" w:rsidP="00625F0F">
      <w:r>
        <w:tab/>
      </w:r>
      <w:r>
        <w:tab/>
      </w:r>
      <w:r>
        <w:tab/>
      </w:r>
      <w:r>
        <w:tab/>
      </w:r>
      <w:r>
        <w:tab/>
      </w:r>
      <w:r>
        <w:tab/>
        <w:t>//</w:t>
      </w:r>
      <w:r>
        <w:rPr>
          <w:rFonts w:hint="eastAsia"/>
        </w:rPr>
        <w:t>1:[</w:t>
      </w:r>
      <w:r>
        <w:rPr>
          <w:rFonts w:hint="eastAsia"/>
          <w:lang w:eastAsia="zh-HK"/>
        </w:rPr>
        <w:t>美股</w:t>
      </w:r>
      <w:r>
        <w:rPr>
          <w:rFonts w:hint="eastAsia"/>
        </w:rPr>
        <w:t>]</w:t>
      </w:r>
      <w:r>
        <w:rPr>
          <w:rFonts w:hint="eastAsia"/>
          <w:lang w:eastAsia="zh-HK"/>
        </w:rPr>
        <w:t>一般</w:t>
      </w:r>
      <w:r>
        <w:rPr>
          <w:rFonts w:hint="eastAsia"/>
        </w:rPr>
        <w:t>/</w:t>
      </w:r>
      <w:r>
        <w:rPr>
          <w:rFonts w:hint="eastAsia"/>
          <w:lang w:eastAsia="zh-HK"/>
        </w:rPr>
        <w:t>定股</w:t>
      </w:r>
      <w:r>
        <w:rPr>
          <w:rFonts w:hint="eastAsia"/>
        </w:rPr>
        <w:t>(CITI)</w:t>
      </w:r>
      <w:r>
        <w:rPr>
          <w:lang w:eastAsia="zh-HK"/>
        </w:rPr>
        <w:t xml:space="preserve"> </w:t>
      </w:r>
      <w:r>
        <w:rPr>
          <w:rFonts w:hint="eastAsia"/>
        </w:rPr>
        <w:t>2:</w:t>
      </w:r>
      <w:r>
        <w:rPr>
          <w:rFonts w:hint="eastAsia"/>
          <w:lang w:eastAsia="zh-HK"/>
        </w:rPr>
        <w:t>定額</w:t>
      </w:r>
      <w:r>
        <w:rPr>
          <w:rFonts w:hint="eastAsia"/>
        </w:rPr>
        <w:t>(</w:t>
      </w:r>
      <w:r>
        <w:rPr>
          <w:lang w:eastAsia="zh-HK"/>
        </w:rPr>
        <w:t>VIEWTRADE)</w:t>
      </w:r>
    </w:p>
    <w:p w14:paraId="62E9C620" w14:textId="77777777" w:rsidR="00625F0F" w:rsidRDefault="00625F0F" w:rsidP="00625F0F">
      <w:r>
        <w:t>};</w:t>
      </w:r>
    </w:p>
    <w:p w14:paraId="793FF963" w14:textId="77777777" w:rsidR="00342183" w:rsidRDefault="00342183" w:rsidP="00342183">
      <w:pPr>
        <w:autoSpaceDE w:val="0"/>
        <w:autoSpaceDN w:val="0"/>
        <w:adjustRightInd w:val="0"/>
      </w:pPr>
      <w:r>
        <w:rPr>
          <w:rFonts w:hint="eastAsia"/>
        </w:rPr>
        <w:t>比較表</w:t>
      </w:r>
    </w:p>
    <w:tbl>
      <w:tblPr>
        <w:tblStyle w:val="af9"/>
        <w:tblW w:w="0" w:type="auto"/>
        <w:tblInd w:w="0" w:type="dxa"/>
        <w:tblLook w:val="04A0" w:firstRow="1" w:lastRow="0" w:firstColumn="1" w:lastColumn="0" w:noHBand="0" w:noVBand="1"/>
      </w:tblPr>
      <w:tblGrid>
        <w:gridCol w:w="9736"/>
      </w:tblGrid>
      <w:tr w:rsidR="00342183" w:rsidRPr="009065C3" w14:paraId="47F5A58B" w14:textId="77777777" w:rsidTr="00B612B1">
        <w:tc>
          <w:tcPr>
            <w:tcW w:w="9736" w:type="dxa"/>
          </w:tcPr>
          <w:p w14:paraId="264F36CA" w14:textId="2C2BE0A2" w:rsidR="00342183" w:rsidRPr="00234D8E" w:rsidRDefault="00342183" w:rsidP="00B612B1">
            <w:pPr>
              <w:rPr>
                <w:rFonts w:ascii="標楷體" w:hAnsi="標楷體" w:cs="Courier New"/>
                <w:sz w:val="24"/>
                <w:szCs w:val="32"/>
              </w:rPr>
            </w:pPr>
            <w:r w:rsidRPr="00234D8E">
              <w:rPr>
                <w:rFonts w:ascii="標楷體" w:hAnsi="標楷體" w:cs="Courier New" w:hint="eastAsia"/>
                <w:sz w:val="24"/>
                <w:szCs w:val="32"/>
              </w:rPr>
              <w:t>異動後V2.13.4</w:t>
            </w:r>
            <w:r>
              <w:rPr>
                <w:rFonts w:ascii="標楷體" w:hAnsi="標楷體" w:cs="Courier New"/>
                <w:sz w:val="24"/>
                <w:szCs w:val="32"/>
              </w:rPr>
              <w:t>6</w:t>
            </w:r>
          </w:p>
        </w:tc>
      </w:tr>
      <w:tr w:rsidR="00342183" w:rsidRPr="009065C3" w14:paraId="6E157E2D" w14:textId="77777777" w:rsidTr="00B612B1">
        <w:tc>
          <w:tcPr>
            <w:tcW w:w="9736" w:type="dxa"/>
          </w:tcPr>
          <w:p w14:paraId="74CFC30B" w14:textId="5AC6C794" w:rsidR="00342183" w:rsidRDefault="00342183" w:rsidP="00B612B1">
            <w:pPr>
              <w:adjustRightInd w:val="0"/>
              <w:snapToGrid w:val="0"/>
              <w:rPr>
                <w:rFonts w:ascii="標楷體" w:hAnsi="標楷體"/>
                <w:color w:val="FF0000"/>
              </w:rPr>
            </w:pPr>
            <w:r>
              <w:rPr>
                <w:rFonts w:ascii="標楷體" w:hAnsi="標楷體" w:hint="eastAsia"/>
                <w:b/>
                <w:sz w:val="24"/>
                <w:szCs w:val="32"/>
              </w:rPr>
              <w:t>下單市場新增：</w:t>
            </w:r>
            <w:r w:rsidRPr="00342183">
              <w:rPr>
                <w:rFonts w:ascii="標楷體" w:hAnsi="標楷體"/>
                <w:color w:val="FF0000"/>
                <w:sz w:val="22"/>
                <w:szCs w:val="28"/>
              </w:rPr>
              <w:t>HK：港股，JP：日股， SP：新加坡，SG：新(幣)坡股，</w:t>
            </w:r>
            <w:r w:rsidR="009454D0" w:rsidRPr="00BB48ED">
              <w:rPr>
                <w:rFonts w:ascii="標楷體" w:hAnsi="標楷體" w:hint="eastAsia"/>
                <w:b/>
                <w:bCs/>
                <w:color w:val="FF0000"/>
                <w:sz w:val="22"/>
                <w:szCs w:val="28"/>
              </w:rPr>
              <w:t>S</w:t>
            </w:r>
            <w:r w:rsidRPr="00BB48ED">
              <w:rPr>
                <w:rFonts w:ascii="標楷體" w:hAnsi="標楷體"/>
                <w:b/>
                <w:bCs/>
                <w:color w:val="FF0000"/>
                <w:sz w:val="22"/>
                <w:szCs w:val="28"/>
              </w:rPr>
              <w:t>A: 滬股，</w:t>
            </w:r>
            <w:r w:rsidR="009454D0" w:rsidRPr="00BB48ED">
              <w:rPr>
                <w:rFonts w:ascii="標楷體" w:hAnsi="標楷體" w:hint="eastAsia"/>
                <w:b/>
                <w:bCs/>
                <w:color w:val="FF0000"/>
                <w:sz w:val="22"/>
                <w:szCs w:val="28"/>
              </w:rPr>
              <w:t>H</w:t>
            </w:r>
            <w:r w:rsidRPr="00BB48ED">
              <w:rPr>
                <w:rFonts w:ascii="標楷體" w:hAnsi="標楷體"/>
                <w:b/>
                <w:bCs/>
                <w:color w:val="FF0000"/>
                <w:sz w:val="22"/>
                <w:szCs w:val="28"/>
              </w:rPr>
              <w:t>A: 深股</w:t>
            </w:r>
          </w:p>
          <w:p w14:paraId="35DCAE3F" w14:textId="39218DFF" w:rsidR="00342183" w:rsidRPr="00342183" w:rsidRDefault="00342183" w:rsidP="00B612B1">
            <w:pPr>
              <w:adjustRightInd w:val="0"/>
              <w:snapToGrid w:val="0"/>
              <w:rPr>
                <w:rFonts w:ascii="標楷體" w:hAnsi="標楷體"/>
                <w:b/>
                <w:sz w:val="24"/>
                <w:szCs w:val="32"/>
              </w:rPr>
            </w:pPr>
            <w:r w:rsidRPr="00342183">
              <w:rPr>
                <w:rFonts w:ascii="標楷體" w:hAnsi="標楷體" w:hint="eastAsia"/>
                <w:b/>
                <w:sz w:val="24"/>
                <w:szCs w:val="32"/>
              </w:rPr>
              <w:t>下單幣別</w:t>
            </w:r>
            <w:r>
              <w:rPr>
                <w:rFonts w:ascii="標楷體" w:hAnsi="標楷體" w:hint="eastAsia"/>
                <w:b/>
                <w:sz w:val="24"/>
                <w:szCs w:val="32"/>
              </w:rPr>
              <w:t>新增：</w:t>
            </w:r>
            <w:r w:rsidRPr="00342183">
              <w:rPr>
                <w:rFonts w:ascii="標楷體" w:hAnsi="標楷體"/>
                <w:color w:val="FF0000"/>
                <w:sz w:val="22"/>
                <w:szCs w:val="28"/>
                <w:shd w:val="clear" w:color="auto" w:fill="FFFFFF"/>
              </w:rPr>
              <w:t>CNY、GBP</w:t>
            </w:r>
          </w:p>
        </w:tc>
      </w:tr>
    </w:tbl>
    <w:p w14:paraId="3D62ABF7" w14:textId="4E1C1B4B" w:rsidR="00625F0F" w:rsidRPr="00342183" w:rsidRDefault="00625F0F" w:rsidP="00625F0F"/>
    <w:p w14:paraId="0A57E14A" w14:textId="74F501AD" w:rsidR="00B56B3E" w:rsidRDefault="00B56B3E" w:rsidP="00B56B3E">
      <w:pPr>
        <w:pStyle w:val="3"/>
        <w:rPr>
          <w:rFonts w:eastAsiaTheme="minorEastAsia"/>
        </w:rPr>
      </w:pPr>
      <w:bookmarkStart w:id="463" w:name="_5-3-2_複委託刪單物件"/>
      <w:bookmarkEnd w:id="463"/>
      <w:r>
        <w:rPr>
          <w:rFonts w:eastAsiaTheme="minorEastAsia" w:hint="eastAsia"/>
        </w:rPr>
        <w:t>5-3-2</w:t>
      </w:r>
      <w:r>
        <w:rPr>
          <w:rFonts w:eastAsiaTheme="minorEastAsia"/>
        </w:rPr>
        <w:t xml:space="preserve"> </w:t>
      </w:r>
      <w:r>
        <w:rPr>
          <w:rFonts w:eastAsiaTheme="minorEastAsia" w:hint="eastAsia"/>
          <w:lang w:eastAsia="zh-HK"/>
        </w:rPr>
        <w:t>複委託刪單物件</w:t>
      </w:r>
    </w:p>
    <w:p w14:paraId="7147DA2A" w14:textId="77777777" w:rsidR="00B56B3E" w:rsidRDefault="00B56B3E" w:rsidP="00B56B3E">
      <w:r>
        <w:t xml:space="preserve">struct </w:t>
      </w:r>
      <w:r>
        <w:rPr>
          <w:rFonts w:hint="eastAsia"/>
        </w:rPr>
        <w:t>FOREIGNORDER</w:t>
      </w:r>
    </w:p>
    <w:p w14:paraId="6C89664F" w14:textId="77777777" w:rsidR="00B56B3E" w:rsidRDefault="00B56B3E" w:rsidP="00B56B3E">
      <w:r>
        <w:t>{</w:t>
      </w:r>
    </w:p>
    <w:p w14:paraId="6E26C893" w14:textId="77777777" w:rsidR="00B56B3E" w:rsidRDefault="00B56B3E" w:rsidP="00B56B3E">
      <w:r>
        <w:tab/>
        <w:t>BSTR</w:t>
      </w:r>
      <w:r>
        <w:tab/>
        <w:t>bstrFullAccount;</w:t>
      </w:r>
      <w:r>
        <w:tab/>
        <w:t>//</w:t>
      </w:r>
      <w:r>
        <w:rPr>
          <w:rFonts w:hint="eastAsia"/>
        </w:rPr>
        <w:t>複委託帳號，分公司代碼＋帳號</w:t>
      </w:r>
      <w:r>
        <w:t>7</w:t>
      </w:r>
      <w:r>
        <w:rPr>
          <w:rFonts w:hint="eastAsia"/>
        </w:rPr>
        <w:t>碼</w:t>
      </w:r>
    </w:p>
    <w:p w14:paraId="60E9B48C" w14:textId="77777777" w:rsidR="00B56B3E" w:rsidRDefault="00B56B3E" w:rsidP="00B56B3E">
      <w:r>
        <w:tab/>
        <w:t>BSTR</w:t>
      </w:r>
      <w:r>
        <w:tab/>
        <w:t>bstrStockNo;</w:t>
      </w:r>
      <w:r>
        <w:tab/>
      </w:r>
      <w:r>
        <w:tab/>
        <w:t>//</w:t>
      </w:r>
      <w:r>
        <w:rPr>
          <w:rFonts w:hint="eastAsia"/>
        </w:rPr>
        <w:t>委託股票代號</w:t>
      </w:r>
    </w:p>
    <w:p w14:paraId="00C05686" w14:textId="21C3A977" w:rsidR="00B56B3E" w:rsidRDefault="00B56B3E" w:rsidP="00B56B3E">
      <w:r>
        <w:rPr>
          <w:rFonts w:hint="eastAsia"/>
        </w:rPr>
        <w:tab/>
        <w:t>BSTR</w:t>
      </w:r>
      <w:r>
        <w:rPr>
          <w:rFonts w:hint="eastAsia"/>
        </w:rPr>
        <w:tab/>
        <w:t>bstrExchangeNo;</w:t>
      </w:r>
      <w:r>
        <w:rPr>
          <w:rFonts w:hint="eastAsia"/>
        </w:rPr>
        <w:tab/>
        <w:t>//</w:t>
      </w:r>
      <w:r>
        <w:rPr>
          <w:rFonts w:hint="eastAsia"/>
        </w:rPr>
        <w:t>交易所代碼，美股：</w:t>
      </w:r>
      <w:r>
        <w:rPr>
          <w:rFonts w:hint="eastAsia"/>
        </w:rPr>
        <w:t>US</w:t>
      </w:r>
      <w:r w:rsidR="00E33823" w:rsidRPr="00B0460A">
        <w:rPr>
          <w:rFonts w:ascii="標楷體" w:hAnsi="標楷體"/>
        </w:rPr>
        <w:t>，</w:t>
      </w:r>
      <w:r w:rsidR="00E33823" w:rsidRPr="00342183">
        <w:rPr>
          <w:rFonts w:ascii="標楷體" w:hAnsi="標楷體"/>
          <w:color w:val="FF0000"/>
        </w:rPr>
        <w:t xml:space="preserve"> HK：港股，JP：日股， SP：新加坡，SG：新(幣)</w:t>
      </w:r>
      <w:r w:rsidR="00E33823">
        <w:rPr>
          <w:rFonts w:ascii="標楷體" w:hAnsi="標楷體" w:hint="eastAsia"/>
          <w:color w:val="FF0000"/>
        </w:rPr>
        <w:t>加</w:t>
      </w:r>
      <w:r w:rsidR="00E33823" w:rsidRPr="00342183">
        <w:rPr>
          <w:rFonts w:ascii="標楷體" w:hAnsi="標楷體"/>
          <w:color w:val="FF0000"/>
        </w:rPr>
        <w:t>坡股，</w:t>
      </w:r>
      <w:r w:rsidR="009454D0" w:rsidRPr="00BB48ED">
        <w:rPr>
          <w:rFonts w:ascii="標楷體" w:hAnsi="標楷體" w:hint="eastAsia"/>
          <w:b/>
          <w:bCs/>
          <w:color w:val="FF0000"/>
        </w:rPr>
        <w:t>S</w:t>
      </w:r>
      <w:r w:rsidR="00E33823" w:rsidRPr="00BB48ED">
        <w:rPr>
          <w:rFonts w:ascii="標楷體" w:hAnsi="標楷體"/>
          <w:b/>
          <w:bCs/>
          <w:color w:val="FF0000"/>
        </w:rPr>
        <w:t>A: 滬股，</w:t>
      </w:r>
      <w:r w:rsidR="009454D0" w:rsidRPr="00BB48ED">
        <w:rPr>
          <w:rFonts w:ascii="標楷體" w:hAnsi="標楷體" w:hint="eastAsia"/>
          <w:b/>
          <w:bCs/>
          <w:color w:val="FF0000"/>
        </w:rPr>
        <w:t>H</w:t>
      </w:r>
      <w:r w:rsidR="00E33823" w:rsidRPr="00BB48ED">
        <w:rPr>
          <w:rFonts w:ascii="標楷體" w:hAnsi="標楷體"/>
          <w:b/>
          <w:bCs/>
          <w:color w:val="FF0000"/>
        </w:rPr>
        <w:t>A: 深股</w:t>
      </w:r>
    </w:p>
    <w:p w14:paraId="093C088A" w14:textId="77777777" w:rsidR="00B56B3E" w:rsidRPr="00535BD8" w:rsidRDefault="00B56B3E" w:rsidP="00B56B3E">
      <w:r>
        <w:tab/>
      </w:r>
      <w:r w:rsidRPr="00535BD8">
        <w:t xml:space="preserve">BSTR </w:t>
      </w:r>
      <w:r>
        <w:t xml:space="preserve">   </w:t>
      </w:r>
      <w:r w:rsidRPr="00535BD8">
        <w:t>bstrSeqNo;</w:t>
      </w:r>
      <w:r>
        <w:tab/>
      </w:r>
      <w:r>
        <w:tab/>
      </w:r>
      <w:r>
        <w:rPr>
          <w:rFonts w:hint="eastAsia"/>
        </w:rPr>
        <w:t>//[</w:t>
      </w:r>
      <w:r>
        <w:rPr>
          <w:rFonts w:hint="eastAsia"/>
          <w:lang w:eastAsia="zh-HK"/>
        </w:rPr>
        <w:t>刪單時需填入</w:t>
      </w:r>
      <w:r>
        <w:rPr>
          <w:rFonts w:hint="eastAsia"/>
        </w:rPr>
        <w:t>]</w:t>
      </w:r>
    </w:p>
    <w:p w14:paraId="75754EAD" w14:textId="49DA3130" w:rsidR="00B56B3E" w:rsidRDefault="00B56B3E" w:rsidP="00B56B3E">
      <w:r w:rsidRPr="00535BD8">
        <w:tab/>
        <w:t xml:space="preserve">BSTR </w:t>
      </w:r>
      <w:r>
        <w:t xml:space="preserve">   </w:t>
      </w:r>
      <w:r w:rsidRPr="00535BD8">
        <w:t>bstrBookNo;</w:t>
      </w:r>
      <w:r>
        <w:rPr>
          <w:rFonts w:hint="eastAsia"/>
          <w:lang w:eastAsia="zh-HK"/>
        </w:rPr>
        <w:t xml:space="preserve">      </w:t>
      </w:r>
      <w:r>
        <w:rPr>
          <w:rFonts w:hint="eastAsia"/>
        </w:rPr>
        <w:t>//[</w:t>
      </w:r>
      <w:r>
        <w:rPr>
          <w:rFonts w:hint="eastAsia"/>
          <w:lang w:eastAsia="zh-HK"/>
        </w:rPr>
        <w:t>刪單時需填入</w:t>
      </w:r>
      <w:r>
        <w:rPr>
          <w:rFonts w:hint="eastAsia"/>
        </w:rPr>
        <w:t>]</w:t>
      </w:r>
    </w:p>
    <w:p w14:paraId="24E688C8" w14:textId="375EC5E2" w:rsidR="00B56B3E" w:rsidRDefault="00B56B3E" w:rsidP="00B56B3E">
      <w:r>
        <w:rPr>
          <w:rFonts w:hint="eastAsia"/>
        </w:rPr>
        <w:tab/>
      </w:r>
    </w:p>
    <w:p w14:paraId="0D679D0E" w14:textId="3858227B" w:rsidR="00B56B3E" w:rsidRDefault="00B56B3E" w:rsidP="00B56B3E">
      <w:r>
        <w:tab/>
      </w:r>
      <w:r>
        <w:rPr>
          <w:rFonts w:hint="eastAsia"/>
        </w:rPr>
        <w:t>LONG</w:t>
      </w:r>
      <w:r>
        <w:tab/>
      </w:r>
      <w:r>
        <w:rPr>
          <w:rFonts w:hint="eastAsia"/>
        </w:rPr>
        <w:t>n</w:t>
      </w:r>
      <w:r>
        <w:t>OrderType;</w:t>
      </w:r>
      <w:r>
        <w:tab/>
      </w:r>
      <w:r>
        <w:tab/>
        <w:t>//</w:t>
      </w:r>
      <w:r>
        <w:rPr>
          <w:rFonts w:hint="eastAsia"/>
        </w:rPr>
        <w:t xml:space="preserve"> 4:</w:t>
      </w:r>
      <w:r>
        <w:rPr>
          <w:rFonts w:hint="eastAsia"/>
          <w:lang w:eastAsia="zh-HK"/>
        </w:rPr>
        <w:t>刪單</w:t>
      </w:r>
      <w:r>
        <w:rPr>
          <w:lang w:eastAsia="zh-HK"/>
        </w:rPr>
        <w:tab/>
      </w:r>
    </w:p>
    <w:p w14:paraId="49D44992" w14:textId="77777777" w:rsidR="00B56B3E" w:rsidRDefault="00B56B3E" w:rsidP="00B56B3E">
      <w:r>
        <w:t>};</w:t>
      </w:r>
    </w:p>
    <w:p w14:paraId="764E3451" w14:textId="77777777" w:rsidR="00B56B3E" w:rsidRDefault="00B56B3E" w:rsidP="00B56B3E"/>
    <w:p w14:paraId="4E8FD92F" w14:textId="36D183CA" w:rsidR="004618C9" w:rsidRDefault="004618C9" w:rsidP="004618C9">
      <w:pPr>
        <w:pStyle w:val="3"/>
        <w:rPr>
          <w:rFonts w:eastAsiaTheme="minorEastAsia"/>
          <w:lang w:eastAsia="zh-HK"/>
        </w:rPr>
      </w:pPr>
      <w:bookmarkStart w:id="464" w:name="_Hlk155616621"/>
      <w:r>
        <w:rPr>
          <w:rFonts w:eastAsiaTheme="minorEastAsia" w:hint="eastAsia"/>
        </w:rPr>
        <w:t>5-3-</w:t>
      </w:r>
      <w:r>
        <w:rPr>
          <w:rFonts w:eastAsiaTheme="minorEastAsia"/>
        </w:rPr>
        <w:t xml:space="preserve">3 </w:t>
      </w:r>
      <w:r>
        <w:rPr>
          <w:rFonts w:eastAsiaTheme="minorEastAsia" w:hint="eastAsia"/>
        </w:rPr>
        <w:t>P</w:t>
      </w:r>
      <w:r>
        <w:rPr>
          <w:rFonts w:eastAsiaTheme="minorEastAsia"/>
        </w:rPr>
        <w:t>roxy Server</w:t>
      </w:r>
      <w:r>
        <w:rPr>
          <w:rFonts w:eastAsiaTheme="minorEastAsia" w:hint="eastAsia"/>
          <w:lang w:eastAsia="zh-HK"/>
        </w:rPr>
        <w:t>複委託物件</w:t>
      </w:r>
    </w:p>
    <w:p w14:paraId="55907A61" w14:textId="48462398" w:rsidR="004618C9" w:rsidRPr="004618C9" w:rsidRDefault="004618C9" w:rsidP="004618C9">
      <w:pPr>
        <w:pStyle w:val="4"/>
        <w:rPr>
          <w:sz w:val="28"/>
          <w:szCs w:val="28"/>
        </w:rPr>
      </w:pPr>
      <w:bookmarkStart w:id="465" w:name="_Proxy_Server複委託下單"/>
      <w:bookmarkEnd w:id="465"/>
      <w:r w:rsidRPr="004618C9">
        <w:rPr>
          <w:rFonts w:hint="eastAsia"/>
          <w:sz w:val="28"/>
          <w:szCs w:val="28"/>
        </w:rPr>
        <w:t>P</w:t>
      </w:r>
      <w:r w:rsidRPr="004618C9">
        <w:rPr>
          <w:sz w:val="28"/>
          <w:szCs w:val="28"/>
        </w:rPr>
        <w:t>roxy Server</w:t>
      </w:r>
      <w:r w:rsidRPr="004618C9">
        <w:rPr>
          <w:rFonts w:hint="eastAsia"/>
          <w:sz w:val="28"/>
          <w:szCs w:val="28"/>
        </w:rPr>
        <w:t>複委託下單</w:t>
      </w:r>
    </w:p>
    <w:p w14:paraId="7F8BB7F6" w14:textId="718B05B3" w:rsidR="004618C9" w:rsidRDefault="004618C9" w:rsidP="004618C9">
      <w:r>
        <w:t xml:space="preserve">struct </w:t>
      </w:r>
      <w:r w:rsidRPr="004618C9">
        <w:t>OSSTOCKPROXYORDER</w:t>
      </w:r>
    </w:p>
    <w:p w14:paraId="2E1D5B0B" w14:textId="77777777" w:rsidR="004618C9" w:rsidRDefault="004618C9" w:rsidP="004618C9">
      <w:r>
        <w:t>{</w:t>
      </w:r>
    </w:p>
    <w:p w14:paraId="31B33002" w14:textId="77777777" w:rsidR="004618C9" w:rsidRDefault="004618C9" w:rsidP="004618C9">
      <w:r>
        <w:tab/>
        <w:t>BSTR</w:t>
      </w:r>
      <w:r>
        <w:tab/>
        <w:t>bstrFullAccount;</w:t>
      </w:r>
      <w:r>
        <w:tab/>
        <w:t>//</w:t>
      </w:r>
      <w:r>
        <w:rPr>
          <w:rFonts w:hint="eastAsia"/>
        </w:rPr>
        <w:t>複委託帳號，分公司代碼＋帳號</w:t>
      </w:r>
      <w:r>
        <w:t>7</w:t>
      </w:r>
      <w:r>
        <w:rPr>
          <w:rFonts w:hint="eastAsia"/>
        </w:rPr>
        <w:t>碼</w:t>
      </w:r>
    </w:p>
    <w:p w14:paraId="42458D59" w14:textId="77777777" w:rsidR="004618C9" w:rsidRDefault="004618C9" w:rsidP="004618C9">
      <w:r>
        <w:tab/>
        <w:t>BSTR</w:t>
      </w:r>
      <w:r>
        <w:tab/>
        <w:t>bstrStockNo;</w:t>
      </w:r>
      <w:r>
        <w:tab/>
      </w:r>
      <w:r>
        <w:tab/>
        <w:t>//</w:t>
      </w:r>
      <w:r>
        <w:rPr>
          <w:rFonts w:hint="eastAsia"/>
        </w:rPr>
        <w:t>委託股票代號</w:t>
      </w:r>
    </w:p>
    <w:p w14:paraId="014C7A42" w14:textId="5F48295A" w:rsidR="004618C9" w:rsidRPr="00B0460A" w:rsidRDefault="004618C9" w:rsidP="004618C9">
      <w:pPr>
        <w:pStyle w:val="Web"/>
        <w:spacing w:after="0" w:afterAutospacing="0"/>
        <w:rPr>
          <w:rFonts w:ascii="標楷體" w:eastAsia="標楷體" w:hAnsi="標楷體" w:cs="Times New Roman"/>
        </w:rPr>
      </w:pPr>
      <w:r w:rsidRPr="007707AA">
        <w:rPr>
          <w:rFonts w:ascii="Times New Roman" w:hAnsi="Times New Roman" w:cs="Times New Roman"/>
        </w:rPr>
        <w:tab/>
        <w:t>BSTR</w:t>
      </w:r>
      <w:r w:rsidRPr="007707AA">
        <w:rPr>
          <w:rFonts w:ascii="Times New Roman" w:hAnsi="Times New Roman" w:cs="Times New Roman"/>
        </w:rPr>
        <w:tab/>
        <w:t>bstrExchangeNo;</w:t>
      </w:r>
      <w:r w:rsidRPr="007707AA">
        <w:rPr>
          <w:rFonts w:ascii="Times New Roman" w:hAnsi="Times New Roman" w:cs="Times New Roman"/>
        </w:rPr>
        <w:tab/>
      </w:r>
      <w:r w:rsidRPr="00B0460A">
        <w:rPr>
          <w:rFonts w:ascii="Times New Roman" w:hAnsi="Times New Roman" w:cs="Times New Roman"/>
        </w:rPr>
        <w:t>//</w:t>
      </w:r>
      <w:r w:rsidRPr="00B0460A">
        <w:rPr>
          <w:rFonts w:ascii="標楷體" w:eastAsia="標楷體" w:hAnsi="標楷體" w:cs="Times New Roman"/>
        </w:rPr>
        <w:t>交易所代碼，US：美股， HK：港股，JP：日股， SP：新加坡，SG：新(幣)坡股，</w:t>
      </w:r>
      <w:r w:rsidR="009454D0" w:rsidRPr="00BB48ED">
        <w:rPr>
          <w:rFonts w:ascii="標楷體" w:eastAsia="標楷體" w:hAnsi="標楷體" w:cs="Times New Roman" w:hint="eastAsia"/>
          <w:b/>
          <w:bCs/>
        </w:rPr>
        <w:t>S</w:t>
      </w:r>
      <w:r w:rsidRPr="00BB48ED">
        <w:rPr>
          <w:rFonts w:ascii="標楷體" w:eastAsia="標楷體" w:hAnsi="標楷體" w:cs="Times New Roman"/>
          <w:b/>
          <w:bCs/>
        </w:rPr>
        <w:t>A: 滬股，</w:t>
      </w:r>
      <w:r w:rsidR="009454D0" w:rsidRPr="00BB48ED">
        <w:rPr>
          <w:rFonts w:ascii="標楷體" w:eastAsia="標楷體" w:hAnsi="標楷體" w:cs="Times New Roman" w:hint="eastAsia"/>
          <w:b/>
          <w:bCs/>
        </w:rPr>
        <w:t>H</w:t>
      </w:r>
      <w:r w:rsidRPr="00BB48ED">
        <w:rPr>
          <w:rFonts w:ascii="標楷體" w:eastAsia="標楷體" w:hAnsi="標楷體" w:cs="Times New Roman"/>
          <w:b/>
          <w:bCs/>
        </w:rPr>
        <w:t>A: 深股</w:t>
      </w:r>
    </w:p>
    <w:p w14:paraId="6DFAF12B" w14:textId="77777777" w:rsidR="004618C9" w:rsidRDefault="004618C9" w:rsidP="004618C9">
      <w:r>
        <w:rPr>
          <w:rFonts w:hint="eastAsia"/>
        </w:rPr>
        <w:tab/>
        <w:t>BSTR</w:t>
      </w:r>
      <w:r>
        <w:rPr>
          <w:rFonts w:hint="eastAsia"/>
        </w:rPr>
        <w:tab/>
        <w:t>bstrPrice;</w:t>
      </w:r>
      <w:r>
        <w:rPr>
          <w:rFonts w:hint="eastAsia"/>
        </w:rPr>
        <w:tab/>
      </w:r>
      <w:r>
        <w:rPr>
          <w:rFonts w:hint="eastAsia"/>
        </w:rPr>
        <w:tab/>
      </w:r>
      <w:r>
        <w:rPr>
          <w:rFonts w:hint="eastAsia"/>
        </w:rPr>
        <w:tab/>
        <w:t>//</w:t>
      </w:r>
      <w:r>
        <w:rPr>
          <w:rFonts w:hint="eastAsia"/>
        </w:rPr>
        <w:t>委託價格</w:t>
      </w:r>
    </w:p>
    <w:p w14:paraId="4F02EB7E" w14:textId="77777777" w:rsidR="004618C9" w:rsidRDefault="004618C9" w:rsidP="004618C9">
      <w:r>
        <w:rPr>
          <w:rFonts w:hint="eastAsia"/>
        </w:rPr>
        <w:tab/>
        <w:t>BSTR</w:t>
      </w:r>
      <w:r>
        <w:rPr>
          <w:rFonts w:hint="eastAsia"/>
        </w:rPr>
        <w:tab/>
        <w:t>b</w:t>
      </w:r>
      <w:r>
        <w:t>str</w:t>
      </w:r>
      <w:r>
        <w:rPr>
          <w:rFonts w:hint="eastAsia"/>
        </w:rPr>
        <w:t>Currency1;</w:t>
      </w:r>
      <w:r>
        <w:rPr>
          <w:rFonts w:hint="eastAsia"/>
        </w:rPr>
        <w:tab/>
      </w:r>
      <w:r>
        <w:rPr>
          <w:rFonts w:hint="eastAsia"/>
        </w:rPr>
        <w:tab/>
        <w:t>//</w:t>
      </w:r>
      <w:r>
        <w:rPr>
          <w:rFonts w:hint="eastAsia"/>
        </w:rPr>
        <w:t>扣款幣別，幣別順序</w:t>
      </w:r>
      <w:r>
        <w:rPr>
          <w:rFonts w:hint="eastAsia"/>
        </w:rPr>
        <w:t>1</w:t>
      </w:r>
    </w:p>
    <w:p w14:paraId="3E11234E" w14:textId="77777777" w:rsidR="004618C9" w:rsidRDefault="004618C9" w:rsidP="004618C9">
      <w:r>
        <w:rPr>
          <w:rFonts w:hint="eastAsia"/>
        </w:rPr>
        <w:tab/>
        <w:t>BSTR</w:t>
      </w:r>
      <w:r>
        <w:rPr>
          <w:rFonts w:hint="eastAsia"/>
        </w:rPr>
        <w:tab/>
      </w:r>
      <w:r>
        <w:t>bstr</w:t>
      </w:r>
      <w:r>
        <w:rPr>
          <w:rFonts w:hint="eastAsia"/>
        </w:rPr>
        <w:t>Currency2;</w:t>
      </w:r>
      <w:r>
        <w:rPr>
          <w:rFonts w:hint="eastAsia"/>
        </w:rPr>
        <w:tab/>
      </w:r>
      <w:r>
        <w:rPr>
          <w:rFonts w:hint="eastAsia"/>
        </w:rPr>
        <w:tab/>
        <w:t>//</w:t>
      </w:r>
      <w:r>
        <w:rPr>
          <w:rFonts w:hint="eastAsia"/>
        </w:rPr>
        <w:t>扣款幣別，幣別順序</w:t>
      </w:r>
      <w:r>
        <w:rPr>
          <w:rFonts w:hint="eastAsia"/>
        </w:rPr>
        <w:t>2</w:t>
      </w:r>
    </w:p>
    <w:p w14:paraId="32843BB5" w14:textId="77777777" w:rsidR="004618C9" w:rsidRDefault="004618C9" w:rsidP="004618C9">
      <w:r>
        <w:rPr>
          <w:rFonts w:hint="eastAsia"/>
        </w:rPr>
        <w:tab/>
        <w:t>BSTR</w:t>
      </w:r>
      <w:r>
        <w:rPr>
          <w:rFonts w:hint="eastAsia"/>
        </w:rPr>
        <w:tab/>
      </w:r>
      <w:r>
        <w:t>bstr</w:t>
      </w:r>
      <w:r>
        <w:rPr>
          <w:rFonts w:hint="eastAsia"/>
        </w:rPr>
        <w:t>Currency3;</w:t>
      </w:r>
      <w:r>
        <w:rPr>
          <w:rFonts w:hint="eastAsia"/>
        </w:rPr>
        <w:tab/>
      </w:r>
      <w:r>
        <w:rPr>
          <w:rFonts w:hint="eastAsia"/>
        </w:rPr>
        <w:tab/>
        <w:t>//</w:t>
      </w:r>
      <w:r>
        <w:rPr>
          <w:rFonts w:hint="eastAsia"/>
        </w:rPr>
        <w:t>扣款幣別，幣別順序</w:t>
      </w:r>
      <w:r>
        <w:rPr>
          <w:rFonts w:hint="eastAsia"/>
        </w:rPr>
        <w:t>3</w:t>
      </w:r>
    </w:p>
    <w:p w14:paraId="0901CAAE" w14:textId="7AAFB97D" w:rsidR="004618C9" w:rsidRPr="004618C9" w:rsidRDefault="004618C9" w:rsidP="004618C9">
      <w:pPr>
        <w:rPr>
          <w:rFonts w:ascii="標楷體" w:hAnsi="標楷體"/>
        </w:rPr>
      </w:pPr>
      <w:r w:rsidRPr="00EF3704">
        <w:rPr>
          <w:rFonts w:ascii="標楷體" w:hAnsi="標楷體" w:hint="eastAsia"/>
        </w:rPr>
        <w:t xml:space="preserve">(幣別可輸入 : </w:t>
      </w:r>
      <w:r w:rsidRPr="00EF3704">
        <w:rPr>
          <w:rFonts w:ascii="標楷體" w:hAnsi="標楷體"/>
          <w:shd w:val="clear" w:color="auto" w:fill="FFFFFF"/>
        </w:rPr>
        <w:t>HKD、NTD、USD、JPY、SGD、EUR、AUD、CNY、GBP</w:t>
      </w:r>
      <w:r w:rsidRPr="00EF3704">
        <w:rPr>
          <w:rFonts w:ascii="標楷體" w:hAnsi="標楷體" w:hint="eastAsia"/>
        </w:rPr>
        <w:t>)</w:t>
      </w:r>
    </w:p>
    <w:p w14:paraId="24C93580" w14:textId="77777777" w:rsidR="004618C9" w:rsidRPr="00FA1ABE" w:rsidRDefault="004618C9" w:rsidP="004618C9">
      <w:r>
        <w:rPr>
          <w:rFonts w:hint="eastAsia"/>
        </w:rPr>
        <w:t xml:space="preserve">    </w:t>
      </w:r>
      <w:r w:rsidRPr="00FA1ABE">
        <w:t>BSTR</w:t>
      </w:r>
      <w:r w:rsidRPr="00FA1ABE">
        <w:tab/>
        <w:t>bstrProxyQty;</w:t>
      </w:r>
      <w:r w:rsidRPr="00FA1ABE">
        <w:tab/>
      </w:r>
      <w:r w:rsidRPr="00FA1ABE">
        <w:tab/>
        <w:t>//</w:t>
      </w:r>
      <w:r w:rsidRPr="00FA1ABE">
        <w:t>委託量</w:t>
      </w:r>
      <w:r w:rsidRPr="00FA1ABE">
        <w:t xml:space="preserve"> (</w:t>
      </w:r>
      <w:r w:rsidRPr="00FA1ABE">
        <w:t>股數。只有賣出美股且庫存別為定額</w:t>
      </w:r>
      <w:r w:rsidRPr="00FA1ABE">
        <w:t>(VIEWTRADE)</w:t>
      </w:r>
      <w:r w:rsidRPr="00FA1ABE">
        <w:t>時，股數才能有小數位數，其餘都必須為整數</w:t>
      </w:r>
      <w:r w:rsidRPr="00FA1ABE">
        <w:t>)</w:t>
      </w:r>
    </w:p>
    <w:p w14:paraId="5616437E" w14:textId="77777777" w:rsidR="004618C9" w:rsidRDefault="004618C9" w:rsidP="004618C9">
      <w:r>
        <w:rPr>
          <w:rFonts w:hint="eastAsia"/>
        </w:rPr>
        <w:tab/>
      </w:r>
    </w:p>
    <w:p w14:paraId="2F282A5E" w14:textId="77777777" w:rsidR="004618C9" w:rsidRDefault="004618C9" w:rsidP="004618C9">
      <w:r>
        <w:rPr>
          <w:rFonts w:hint="eastAsia"/>
        </w:rPr>
        <w:tab/>
        <w:t>LONG</w:t>
      </w:r>
      <w:r>
        <w:rPr>
          <w:rFonts w:hint="eastAsia"/>
        </w:rPr>
        <w:tab/>
        <w:t>nAccountType;</w:t>
      </w:r>
      <w:r>
        <w:rPr>
          <w:rFonts w:hint="eastAsia"/>
        </w:rPr>
        <w:tab/>
        <w:t>//</w:t>
      </w:r>
      <w:r>
        <w:rPr>
          <w:rFonts w:hint="eastAsia"/>
        </w:rPr>
        <w:t>專戶別種類，</w:t>
      </w:r>
      <w:r>
        <w:rPr>
          <w:rFonts w:hint="eastAsia"/>
        </w:rPr>
        <w:t>1:</w:t>
      </w:r>
      <w:r>
        <w:rPr>
          <w:rFonts w:hint="eastAsia"/>
        </w:rPr>
        <w:t>外幣專戶</w:t>
      </w:r>
      <w:r>
        <w:rPr>
          <w:rFonts w:hint="eastAsia"/>
        </w:rPr>
        <w:t xml:space="preserve"> 2:</w:t>
      </w:r>
      <w:r>
        <w:rPr>
          <w:rFonts w:hint="eastAsia"/>
        </w:rPr>
        <w:t>台幣專戶</w:t>
      </w:r>
    </w:p>
    <w:p w14:paraId="32EE19B6" w14:textId="77777777" w:rsidR="004618C9" w:rsidRDefault="004618C9" w:rsidP="004618C9">
      <w:pPr>
        <w:rPr>
          <w:lang w:eastAsia="zh-HK"/>
        </w:rPr>
      </w:pPr>
      <w:r>
        <w:tab/>
      </w:r>
      <w:r>
        <w:rPr>
          <w:rFonts w:hint="eastAsia"/>
        </w:rPr>
        <w:t>LONG</w:t>
      </w:r>
      <w:r>
        <w:tab/>
      </w:r>
      <w:r>
        <w:rPr>
          <w:rFonts w:hint="eastAsia"/>
        </w:rPr>
        <w:t>n</w:t>
      </w:r>
      <w:r>
        <w:t>OrderType;</w:t>
      </w:r>
      <w:r>
        <w:tab/>
      </w:r>
      <w:r>
        <w:tab/>
        <w:t>//1:</w:t>
      </w:r>
      <w:r>
        <w:rPr>
          <w:rFonts w:hint="eastAsia"/>
          <w:lang w:eastAsia="zh-HK"/>
        </w:rPr>
        <w:t>買</w:t>
      </w:r>
      <w:r>
        <w:rPr>
          <w:rFonts w:hint="eastAsia"/>
        </w:rPr>
        <w:t xml:space="preserve"> 2:</w:t>
      </w:r>
      <w:r>
        <w:rPr>
          <w:rFonts w:hint="eastAsia"/>
          <w:lang w:eastAsia="zh-HK"/>
        </w:rPr>
        <w:t>賣</w:t>
      </w:r>
    </w:p>
    <w:p w14:paraId="735D327B" w14:textId="77777777" w:rsidR="004618C9" w:rsidRDefault="004618C9" w:rsidP="004618C9">
      <w:r>
        <w:rPr>
          <w:lang w:eastAsia="zh-HK"/>
        </w:rPr>
        <w:tab/>
      </w:r>
      <w:r>
        <w:rPr>
          <w:rFonts w:hint="eastAsia"/>
        </w:rPr>
        <w:t>LONG</w:t>
      </w:r>
      <w:r>
        <w:rPr>
          <w:lang w:eastAsia="zh-HK"/>
        </w:rPr>
        <w:tab/>
      </w:r>
      <w:r>
        <w:rPr>
          <w:rFonts w:hint="eastAsia"/>
        </w:rPr>
        <w:t>nTradeTy</w:t>
      </w:r>
      <w:r>
        <w:t>pe;</w:t>
      </w:r>
      <w:r>
        <w:tab/>
      </w:r>
      <w:r>
        <w:tab/>
        <w:t>//</w:t>
      </w:r>
      <w:r>
        <w:rPr>
          <w:rFonts w:hint="eastAsia"/>
          <w:lang w:eastAsia="zh-HK"/>
        </w:rPr>
        <w:t>庫存別</w:t>
      </w:r>
      <w:r>
        <w:rPr>
          <w:rFonts w:hint="eastAsia"/>
        </w:rPr>
        <w:t xml:space="preserve"> </w:t>
      </w:r>
      <w:r>
        <w:rPr>
          <w:rFonts w:hint="eastAsia"/>
        </w:rPr>
        <w:t>，</w:t>
      </w:r>
      <w:r w:rsidRPr="00B56B3E">
        <w:rPr>
          <w:rFonts w:hint="eastAsia"/>
          <w:highlight w:val="yellow"/>
          <w:lang w:eastAsia="zh-HK"/>
        </w:rPr>
        <w:t>賣出美股</w:t>
      </w:r>
      <w:r>
        <w:rPr>
          <w:rFonts w:hint="eastAsia"/>
          <w:lang w:eastAsia="zh-HK"/>
        </w:rPr>
        <w:t>時必填</w:t>
      </w:r>
    </w:p>
    <w:p w14:paraId="596690F1" w14:textId="77777777" w:rsidR="004618C9" w:rsidRDefault="004618C9" w:rsidP="004618C9">
      <w:r>
        <w:tab/>
      </w:r>
      <w:r>
        <w:tab/>
      </w:r>
      <w:r>
        <w:tab/>
      </w:r>
      <w:r>
        <w:tab/>
      </w:r>
      <w:r>
        <w:tab/>
      </w:r>
      <w:r>
        <w:tab/>
        <w:t>//</w:t>
      </w:r>
      <w:r>
        <w:rPr>
          <w:rFonts w:hint="eastAsia"/>
        </w:rPr>
        <w:t>1:[</w:t>
      </w:r>
      <w:r>
        <w:rPr>
          <w:rFonts w:hint="eastAsia"/>
          <w:lang w:eastAsia="zh-HK"/>
        </w:rPr>
        <w:t>美股</w:t>
      </w:r>
      <w:r>
        <w:rPr>
          <w:rFonts w:hint="eastAsia"/>
        </w:rPr>
        <w:t>]</w:t>
      </w:r>
      <w:r>
        <w:rPr>
          <w:rFonts w:hint="eastAsia"/>
          <w:lang w:eastAsia="zh-HK"/>
        </w:rPr>
        <w:t>一般</w:t>
      </w:r>
      <w:r>
        <w:rPr>
          <w:rFonts w:hint="eastAsia"/>
        </w:rPr>
        <w:t>/</w:t>
      </w:r>
      <w:r>
        <w:rPr>
          <w:rFonts w:hint="eastAsia"/>
          <w:lang w:eastAsia="zh-HK"/>
        </w:rPr>
        <w:t>定股</w:t>
      </w:r>
      <w:r>
        <w:rPr>
          <w:rFonts w:hint="eastAsia"/>
        </w:rPr>
        <w:t>(CITI)</w:t>
      </w:r>
      <w:r>
        <w:rPr>
          <w:lang w:eastAsia="zh-HK"/>
        </w:rPr>
        <w:t xml:space="preserve"> </w:t>
      </w:r>
      <w:r>
        <w:rPr>
          <w:rFonts w:hint="eastAsia"/>
        </w:rPr>
        <w:t>2:</w:t>
      </w:r>
      <w:r>
        <w:rPr>
          <w:rFonts w:hint="eastAsia"/>
          <w:lang w:eastAsia="zh-HK"/>
        </w:rPr>
        <w:t>定額</w:t>
      </w:r>
      <w:r>
        <w:rPr>
          <w:rFonts w:hint="eastAsia"/>
        </w:rPr>
        <w:t>(</w:t>
      </w:r>
      <w:r>
        <w:rPr>
          <w:lang w:eastAsia="zh-HK"/>
        </w:rPr>
        <w:t>VIEWTRADE)</w:t>
      </w:r>
      <w:r>
        <w:rPr>
          <w:rFonts w:hint="eastAsia"/>
        </w:rPr>
        <w:t xml:space="preserve"> 3:</w:t>
      </w:r>
      <w:r>
        <w:rPr>
          <w:rFonts w:hint="eastAsia"/>
          <w:lang w:eastAsia="zh-HK"/>
        </w:rPr>
        <w:t>其他股市</w:t>
      </w:r>
      <w:r>
        <w:rPr>
          <w:rFonts w:hint="eastAsia"/>
        </w:rPr>
        <w:t>(</w:t>
      </w:r>
      <w:r>
        <w:rPr>
          <w:rFonts w:hint="eastAsia"/>
        </w:rPr>
        <w:t>一般</w:t>
      </w:r>
      <w:r>
        <w:rPr>
          <w:rFonts w:hint="eastAsia"/>
        </w:rPr>
        <w:t>)</w:t>
      </w:r>
    </w:p>
    <w:p w14:paraId="08B5A9B8" w14:textId="422B6682" w:rsidR="004618C9" w:rsidRDefault="004618C9" w:rsidP="004618C9">
      <w:r>
        <w:rPr>
          <w:rFonts w:hint="eastAsia"/>
        </w:rPr>
        <w:t xml:space="preserve">                        </w:t>
      </w:r>
      <w:r>
        <w:rPr>
          <w:rFonts w:hint="eastAsia"/>
        </w:rPr>
        <w:t>非賣出美股可輸入</w:t>
      </w:r>
      <w:r>
        <w:rPr>
          <w:rFonts w:hint="eastAsia"/>
        </w:rPr>
        <w:t>0 :</w:t>
      </w:r>
      <w:r>
        <w:rPr>
          <w:rFonts w:hint="eastAsia"/>
        </w:rPr>
        <w:t>表示填空值</w:t>
      </w:r>
    </w:p>
    <w:p w14:paraId="3DBE74B3" w14:textId="3C3CB177" w:rsidR="004618C9" w:rsidRDefault="004618C9" w:rsidP="004618C9">
      <w:r>
        <w:t>};</w:t>
      </w:r>
    </w:p>
    <w:p w14:paraId="6DD9A8BD" w14:textId="0D2D4A53" w:rsidR="004618C9" w:rsidRPr="004618C9" w:rsidRDefault="004618C9" w:rsidP="004618C9">
      <w:pPr>
        <w:pStyle w:val="4"/>
        <w:rPr>
          <w:sz w:val="28"/>
          <w:szCs w:val="28"/>
        </w:rPr>
      </w:pPr>
      <w:bookmarkStart w:id="466" w:name="_Proxy_Server複委託刪單"/>
      <w:bookmarkEnd w:id="466"/>
      <w:r w:rsidRPr="004618C9">
        <w:rPr>
          <w:rFonts w:hint="eastAsia"/>
          <w:sz w:val="28"/>
          <w:szCs w:val="28"/>
        </w:rPr>
        <w:t>P</w:t>
      </w:r>
      <w:r w:rsidRPr="004618C9">
        <w:rPr>
          <w:sz w:val="28"/>
          <w:szCs w:val="28"/>
        </w:rPr>
        <w:t>roxy Server</w:t>
      </w:r>
      <w:r w:rsidRPr="004618C9">
        <w:rPr>
          <w:rFonts w:hint="eastAsia"/>
          <w:sz w:val="28"/>
          <w:szCs w:val="28"/>
        </w:rPr>
        <w:t>複委託</w:t>
      </w:r>
      <w:r>
        <w:rPr>
          <w:rFonts w:hint="eastAsia"/>
          <w:sz w:val="28"/>
          <w:szCs w:val="28"/>
        </w:rPr>
        <w:t>刪</w:t>
      </w:r>
      <w:r w:rsidRPr="004618C9">
        <w:rPr>
          <w:rFonts w:hint="eastAsia"/>
          <w:sz w:val="28"/>
          <w:szCs w:val="28"/>
        </w:rPr>
        <w:t>單</w:t>
      </w:r>
    </w:p>
    <w:p w14:paraId="522B57DD" w14:textId="19AA3A29" w:rsidR="004618C9" w:rsidRDefault="004618C9" w:rsidP="004618C9">
      <w:r>
        <w:t xml:space="preserve">struct </w:t>
      </w:r>
      <w:r w:rsidRPr="004618C9">
        <w:t>OSSTOCKPROXYORDER</w:t>
      </w:r>
    </w:p>
    <w:p w14:paraId="63D6A734" w14:textId="77777777" w:rsidR="004618C9" w:rsidRDefault="004618C9" w:rsidP="004618C9">
      <w:r>
        <w:t>{</w:t>
      </w:r>
    </w:p>
    <w:p w14:paraId="3CD961A3" w14:textId="77777777" w:rsidR="004618C9" w:rsidRDefault="004618C9" w:rsidP="004618C9">
      <w:r>
        <w:tab/>
        <w:t>BSTR</w:t>
      </w:r>
      <w:r>
        <w:tab/>
        <w:t>bstrFullAccount;</w:t>
      </w:r>
      <w:r>
        <w:tab/>
        <w:t>//</w:t>
      </w:r>
      <w:r>
        <w:rPr>
          <w:rFonts w:hint="eastAsia"/>
        </w:rPr>
        <w:t>複委託帳號，分公司代碼＋帳號</w:t>
      </w:r>
      <w:r>
        <w:t>7</w:t>
      </w:r>
      <w:r>
        <w:rPr>
          <w:rFonts w:hint="eastAsia"/>
        </w:rPr>
        <w:t>碼</w:t>
      </w:r>
    </w:p>
    <w:p w14:paraId="7A838BB1" w14:textId="77777777" w:rsidR="004618C9" w:rsidRDefault="004618C9" w:rsidP="004618C9">
      <w:r>
        <w:tab/>
        <w:t>BSTR</w:t>
      </w:r>
      <w:r>
        <w:tab/>
        <w:t>bstrStockNo;</w:t>
      </w:r>
      <w:r>
        <w:tab/>
      </w:r>
      <w:r>
        <w:tab/>
        <w:t>//</w:t>
      </w:r>
      <w:r>
        <w:rPr>
          <w:rFonts w:hint="eastAsia"/>
        </w:rPr>
        <w:t>委託股票代號</w:t>
      </w:r>
    </w:p>
    <w:p w14:paraId="23931192" w14:textId="77777777" w:rsidR="004618C9" w:rsidRDefault="004618C9" w:rsidP="004618C9">
      <w:r>
        <w:rPr>
          <w:rFonts w:hint="eastAsia"/>
        </w:rPr>
        <w:tab/>
        <w:t>BSTR</w:t>
      </w:r>
      <w:r>
        <w:rPr>
          <w:rFonts w:hint="eastAsia"/>
        </w:rPr>
        <w:tab/>
        <w:t>bstrExchangeNo;</w:t>
      </w:r>
      <w:r>
        <w:rPr>
          <w:rFonts w:hint="eastAsia"/>
        </w:rPr>
        <w:tab/>
        <w:t>//</w:t>
      </w:r>
      <w:r>
        <w:rPr>
          <w:rFonts w:hint="eastAsia"/>
        </w:rPr>
        <w:t>交易所代碼，美股：</w:t>
      </w:r>
      <w:r>
        <w:rPr>
          <w:rFonts w:hint="eastAsia"/>
        </w:rPr>
        <w:t>US</w:t>
      </w:r>
    </w:p>
    <w:p w14:paraId="5C15C2B6" w14:textId="77777777" w:rsidR="004618C9" w:rsidRPr="00535BD8" w:rsidRDefault="004618C9" w:rsidP="004618C9">
      <w:r>
        <w:tab/>
      </w:r>
      <w:r w:rsidRPr="00535BD8">
        <w:t xml:space="preserve">BSTR </w:t>
      </w:r>
      <w:r>
        <w:t xml:space="preserve">   </w:t>
      </w:r>
      <w:r w:rsidRPr="00535BD8">
        <w:t>bstrSeqNo;</w:t>
      </w:r>
      <w:r>
        <w:tab/>
      </w:r>
      <w:r>
        <w:tab/>
      </w:r>
      <w:r>
        <w:rPr>
          <w:rFonts w:hint="eastAsia"/>
        </w:rPr>
        <w:t>//[</w:t>
      </w:r>
      <w:r>
        <w:rPr>
          <w:rFonts w:hint="eastAsia"/>
          <w:lang w:eastAsia="zh-HK"/>
        </w:rPr>
        <w:t>刪單時需填入</w:t>
      </w:r>
      <w:r>
        <w:rPr>
          <w:rFonts w:hint="eastAsia"/>
        </w:rPr>
        <w:t>]</w:t>
      </w:r>
    </w:p>
    <w:p w14:paraId="49DBB48E" w14:textId="77777777" w:rsidR="004618C9" w:rsidRDefault="004618C9" w:rsidP="004618C9">
      <w:r w:rsidRPr="00535BD8">
        <w:tab/>
        <w:t xml:space="preserve">BSTR </w:t>
      </w:r>
      <w:r>
        <w:t xml:space="preserve">   </w:t>
      </w:r>
      <w:r w:rsidRPr="00535BD8">
        <w:t>bstrBookNo;</w:t>
      </w:r>
      <w:r>
        <w:rPr>
          <w:rFonts w:hint="eastAsia"/>
          <w:lang w:eastAsia="zh-HK"/>
        </w:rPr>
        <w:t xml:space="preserve">      </w:t>
      </w:r>
      <w:r>
        <w:rPr>
          <w:rFonts w:hint="eastAsia"/>
        </w:rPr>
        <w:t>//[</w:t>
      </w:r>
      <w:r>
        <w:rPr>
          <w:rFonts w:hint="eastAsia"/>
          <w:lang w:eastAsia="zh-HK"/>
        </w:rPr>
        <w:t>刪單時需填入</w:t>
      </w:r>
      <w:r>
        <w:rPr>
          <w:rFonts w:hint="eastAsia"/>
        </w:rPr>
        <w:t>]</w:t>
      </w:r>
    </w:p>
    <w:p w14:paraId="0CAA8FC5" w14:textId="77777777" w:rsidR="004618C9" w:rsidRDefault="004618C9" w:rsidP="004618C9">
      <w:r>
        <w:rPr>
          <w:rFonts w:hint="eastAsia"/>
        </w:rPr>
        <w:tab/>
      </w:r>
    </w:p>
    <w:p w14:paraId="065A266D" w14:textId="77777777" w:rsidR="004618C9" w:rsidRDefault="004618C9" w:rsidP="004618C9">
      <w:r>
        <w:tab/>
      </w:r>
      <w:r>
        <w:rPr>
          <w:rFonts w:hint="eastAsia"/>
        </w:rPr>
        <w:t>LONG</w:t>
      </w:r>
      <w:r>
        <w:tab/>
      </w:r>
      <w:r>
        <w:rPr>
          <w:rFonts w:hint="eastAsia"/>
        </w:rPr>
        <w:t>n</w:t>
      </w:r>
      <w:r>
        <w:t>OrderType;</w:t>
      </w:r>
      <w:r>
        <w:tab/>
      </w:r>
      <w:r>
        <w:tab/>
        <w:t>//</w:t>
      </w:r>
      <w:r>
        <w:rPr>
          <w:rFonts w:hint="eastAsia"/>
        </w:rPr>
        <w:t xml:space="preserve"> 4:</w:t>
      </w:r>
      <w:r>
        <w:rPr>
          <w:rFonts w:hint="eastAsia"/>
          <w:lang w:eastAsia="zh-HK"/>
        </w:rPr>
        <w:t>刪單</w:t>
      </w:r>
      <w:r>
        <w:rPr>
          <w:lang w:eastAsia="zh-HK"/>
        </w:rPr>
        <w:tab/>
      </w:r>
    </w:p>
    <w:p w14:paraId="4B80DD5E" w14:textId="77777777" w:rsidR="004618C9" w:rsidRPr="00B56B3E" w:rsidRDefault="004618C9" w:rsidP="004618C9">
      <w:r>
        <w:t>};</w:t>
      </w:r>
      <w:bookmarkEnd w:id="464"/>
    </w:p>
    <w:p w14:paraId="7EA07C9E" w14:textId="77777777" w:rsidR="004618C9" w:rsidRPr="00B56B3E" w:rsidRDefault="004618C9" w:rsidP="004618C9"/>
    <w:p w14:paraId="75DA3697" w14:textId="0B991218" w:rsidR="00BD33CF" w:rsidRDefault="00BD33CF" w:rsidP="00BD33CF">
      <w:pPr>
        <w:pStyle w:val="2"/>
        <w:rPr>
          <w:rFonts w:ascii="細明體" w:eastAsia="細明體" w:cs="細明體"/>
          <w:kern w:val="0"/>
          <w:sz w:val="19"/>
          <w:szCs w:val="19"/>
        </w:rPr>
      </w:pPr>
      <w:bookmarkStart w:id="467" w:name="_Hlk155616487"/>
      <w:r>
        <w:t>5-</w:t>
      </w:r>
      <w:r>
        <w:rPr>
          <w:rFonts w:hint="eastAsia"/>
        </w:rPr>
        <w:t>4</w:t>
      </w:r>
      <w:r>
        <w:t xml:space="preserve"> STOCKORDER ( </w:t>
      </w:r>
      <w:r>
        <w:rPr>
          <w:rFonts w:hint="eastAsia"/>
        </w:rPr>
        <w:t>證券下單物件</w:t>
      </w:r>
      <w:r>
        <w:t xml:space="preserve"> )</w:t>
      </w:r>
    </w:p>
    <w:bookmarkEnd w:id="467"/>
    <w:p w14:paraId="4F6D2E20" w14:textId="77777777" w:rsidR="00BD33CF" w:rsidRDefault="00BD33CF" w:rsidP="00BD33CF">
      <w:r>
        <w:t>struct STOCKORDER</w:t>
      </w:r>
    </w:p>
    <w:p w14:paraId="2A8F516D" w14:textId="77777777" w:rsidR="00BD33CF" w:rsidRDefault="00BD33CF" w:rsidP="00BD33CF">
      <w:r>
        <w:t>{</w:t>
      </w:r>
    </w:p>
    <w:p w14:paraId="5733873B" w14:textId="77777777" w:rsidR="00BD33CF" w:rsidRDefault="00BD33CF" w:rsidP="00BD33CF">
      <w:r>
        <w:tab/>
        <w:t>BSTR</w:t>
      </w:r>
      <w:r>
        <w:tab/>
        <w:t>bstrFullAccount;</w:t>
      </w:r>
      <w:r>
        <w:tab/>
        <w:t>//</w:t>
      </w:r>
      <w:r>
        <w:rPr>
          <w:rFonts w:hint="eastAsia"/>
        </w:rPr>
        <w:t>證券帳號，分公司代碼＋帳號</w:t>
      </w:r>
      <w:r>
        <w:t>7</w:t>
      </w:r>
      <w:r>
        <w:rPr>
          <w:rFonts w:hint="eastAsia"/>
        </w:rPr>
        <w:t>碼</w:t>
      </w:r>
    </w:p>
    <w:p w14:paraId="6ED7CAF5" w14:textId="77777777" w:rsidR="00BD33CF" w:rsidRDefault="00BD33CF" w:rsidP="00BD33CF">
      <w:r>
        <w:tab/>
        <w:t>BSTR</w:t>
      </w:r>
      <w:r>
        <w:tab/>
        <w:t>bstrStockNo;</w:t>
      </w:r>
      <w:r>
        <w:tab/>
      </w:r>
      <w:r>
        <w:tab/>
        <w:t>//</w:t>
      </w:r>
      <w:r>
        <w:rPr>
          <w:rFonts w:hint="eastAsia"/>
        </w:rPr>
        <w:t>委託股票代號</w:t>
      </w:r>
    </w:p>
    <w:p w14:paraId="679201C0" w14:textId="77777777" w:rsidR="00BD33CF" w:rsidRDefault="00BD33CF" w:rsidP="00BD33CF">
      <w:r>
        <w:tab/>
        <w:t>SHORT</w:t>
      </w:r>
      <w:r>
        <w:tab/>
        <w:t>sPrime;</w:t>
      </w:r>
      <w:r>
        <w:tab/>
      </w:r>
      <w:r>
        <w:tab/>
      </w:r>
      <w:r>
        <w:tab/>
        <w:t>//0:</w:t>
      </w:r>
      <w:r>
        <w:rPr>
          <w:rFonts w:hint="eastAsia"/>
        </w:rPr>
        <w:t>上市上櫃</w:t>
      </w:r>
      <w:r>
        <w:t>1:</w:t>
      </w:r>
      <w:r>
        <w:rPr>
          <w:rFonts w:hint="eastAsia"/>
        </w:rPr>
        <w:t>興櫃</w:t>
      </w:r>
    </w:p>
    <w:p w14:paraId="675A208D" w14:textId="77777777" w:rsidR="00BD33CF" w:rsidRDefault="00BD33CF" w:rsidP="00BD33CF">
      <w:r>
        <w:tab/>
        <w:t>SHORT</w:t>
      </w:r>
      <w:r>
        <w:tab/>
        <w:t>sPeriod;</w:t>
      </w:r>
      <w:r>
        <w:tab/>
      </w:r>
      <w:r>
        <w:tab/>
      </w:r>
      <w:r>
        <w:tab/>
        <w:t>//0:</w:t>
      </w:r>
      <w:r>
        <w:rPr>
          <w:rFonts w:hint="eastAsia"/>
        </w:rPr>
        <w:t>盤中</w:t>
      </w:r>
      <w:r>
        <w:t xml:space="preserve"> 1:</w:t>
      </w:r>
      <w:r>
        <w:rPr>
          <w:rFonts w:hint="eastAsia"/>
        </w:rPr>
        <w:t>盤後</w:t>
      </w:r>
      <w:r>
        <w:t xml:space="preserve"> 2:</w:t>
      </w:r>
      <w:r>
        <w:rPr>
          <w:rFonts w:hint="eastAsia"/>
        </w:rPr>
        <w:t>零股</w:t>
      </w:r>
    </w:p>
    <w:p w14:paraId="079FC074" w14:textId="77777777" w:rsidR="00BD33CF" w:rsidRDefault="00BD33CF" w:rsidP="00BD33CF">
      <w:pPr>
        <w:rPr>
          <w:strike/>
        </w:rPr>
      </w:pPr>
      <w:r>
        <w:tab/>
        <w:t>SHORT</w:t>
      </w:r>
      <w:r>
        <w:tab/>
        <w:t>sFlag;</w:t>
      </w:r>
      <w:r>
        <w:tab/>
      </w:r>
      <w:r>
        <w:tab/>
      </w:r>
      <w:r>
        <w:tab/>
        <w:t>//0:</w:t>
      </w:r>
      <w:r>
        <w:rPr>
          <w:rFonts w:hint="eastAsia"/>
        </w:rPr>
        <w:t>現股</w:t>
      </w:r>
      <w:r>
        <w:t xml:space="preserve"> 1:</w:t>
      </w:r>
      <w:r>
        <w:rPr>
          <w:rFonts w:hint="eastAsia"/>
        </w:rPr>
        <w:t>融資</w:t>
      </w:r>
      <w:r>
        <w:t xml:space="preserve"> 2:</w:t>
      </w:r>
      <w:r>
        <w:rPr>
          <w:rFonts w:hint="eastAsia"/>
        </w:rPr>
        <w:t>融券</w:t>
      </w:r>
      <w:r>
        <w:t xml:space="preserve"> 3:</w:t>
      </w:r>
      <w:r>
        <w:rPr>
          <w:rFonts w:hint="eastAsia"/>
        </w:rPr>
        <w:t>無券</w:t>
      </w:r>
      <w:r>
        <w:t xml:space="preserve"> </w:t>
      </w:r>
    </w:p>
    <w:p w14:paraId="16A6E5F4" w14:textId="77777777" w:rsidR="00BD33CF" w:rsidRDefault="00BD33CF" w:rsidP="00BD33CF">
      <w:r>
        <w:tab/>
        <w:t>SHORT</w:t>
      </w:r>
      <w:r>
        <w:tab/>
        <w:t>sBuySell;</w:t>
      </w:r>
      <w:r>
        <w:tab/>
      </w:r>
      <w:r>
        <w:tab/>
      </w:r>
      <w:r>
        <w:tab/>
        <w:t>//0:</w:t>
      </w:r>
      <w:r>
        <w:rPr>
          <w:rFonts w:hint="eastAsia"/>
        </w:rPr>
        <w:t>買進</w:t>
      </w:r>
      <w:r>
        <w:t xml:space="preserve"> 1:</w:t>
      </w:r>
      <w:r>
        <w:rPr>
          <w:rFonts w:hint="eastAsia"/>
        </w:rPr>
        <w:t>賣出</w:t>
      </w:r>
    </w:p>
    <w:p w14:paraId="1BD083E1" w14:textId="0CA98F0B" w:rsidR="00BD33CF" w:rsidRPr="00D51D05" w:rsidRDefault="00BD33CF" w:rsidP="00BD33CF">
      <w:r>
        <w:tab/>
        <w:t>BSTR</w:t>
      </w:r>
      <w:r>
        <w:tab/>
        <w:t>bstrPrice;</w:t>
      </w:r>
      <w:r>
        <w:tab/>
      </w:r>
      <w:r>
        <w:tab/>
      </w:r>
      <w:r>
        <w:tab/>
        <w:t>//</w:t>
      </w:r>
      <w:r>
        <w:rPr>
          <w:rFonts w:hint="eastAsia"/>
        </w:rPr>
        <w:t>委託價格，「</w:t>
      </w:r>
      <w:r>
        <w:t>M</w:t>
      </w:r>
      <w:r>
        <w:rPr>
          <w:rFonts w:hint="eastAsia"/>
        </w:rPr>
        <w:t>」表示參考價（昨收價）</w:t>
      </w:r>
      <w:r w:rsidR="00D51D05">
        <w:rPr>
          <w:rFonts w:hint="eastAsia"/>
        </w:rPr>
        <w:t>、「</w:t>
      </w:r>
      <w:r w:rsidR="00D51D05" w:rsidRPr="00D51D05">
        <w:t>H</w:t>
      </w:r>
      <w:r w:rsidR="00D51D05">
        <w:rPr>
          <w:rFonts w:hint="eastAsia"/>
        </w:rPr>
        <w:t>」表示</w:t>
      </w:r>
      <w:r w:rsidR="00D51D05" w:rsidRPr="00D51D05">
        <w:t>漲停價、</w:t>
      </w:r>
      <w:r w:rsidR="00D51D05">
        <w:rPr>
          <w:rFonts w:hint="eastAsia"/>
        </w:rPr>
        <w:t>「</w:t>
      </w:r>
      <w:r w:rsidR="00D51D05" w:rsidRPr="00D51D05">
        <w:t>L</w:t>
      </w:r>
      <w:r w:rsidR="00D51D05">
        <w:rPr>
          <w:rFonts w:hint="eastAsia"/>
        </w:rPr>
        <w:t>」表示</w:t>
      </w:r>
      <w:r w:rsidR="00D51D05" w:rsidRPr="00D51D05">
        <w:t>跌停價</w:t>
      </w:r>
    </w:p>
    <w:p w14:paraId="29601818" w14:textId="77777777" w:rsidR="00BD33CF" w:rsidRDefault="00BD33CF" w:rsidP="00BD33CF">
      <w:r>
        <w:tab/>
        <w:t>LONG</w:t>
      </w:r>
      <w:r>
        <w:tab/>
        <w:t>nQty;</w:t>
      </w:r>
      <w:r>
        <w:tab/>
      </w:r>
      <w:r>
        <w:tab/>
      </w:r>
      <w:r>
        <w:tab/>
        <w:t>//</w:t>
      </w:r>
      <w:r>
        <w:rPr>
          <w:rFonts w:hint="eastAsia"/>
        </w:rPr>
        <w:t>整股交易為張數，如果是零股則為股數</w:t>
      </w:r>
    </w:p>
    <w:p w14:paraId="668923E3" w14:textId="77777777" w:rsidR="00BD33CF" w:rsidRPr="00733EC5" w:rsidRDefault="00BD33CF" w:rsidP="00BD33CF">
      <w:pPr>
        <w:autoSpaceDE w:val="0"/>
        <w:autoSpaceDN w:val="0"/>
        <w:adjustRightInd w:val="0"/>
        <w:ind w:firstLine="480"/>
        <w:rPr>
          <w:b/>
        </w:rPr>
      </w:pPr>
      <w:r w:rsidRPr="00632E9A">
        <w:t>LONG</w:t>
      </w:r>
      <w:r w:rsidRPr="00632E9A">
        <w:tab/>
        <w:t>nTradeType;</w:t>
      </w:r>
      <w:r w:rsidRPr="00632E9A">
        <w:tab/>
      </w:r>
      <w:r w:rsidRPr="00632E9A">
        <w:tab/>
      </w:r>
      <w:r w:rsidRPr="00632E9A">
        <w:tab/>
      </w:r>
      <w:r w:rsidRPr="00733EC5">
        <w:t>//</w:t>
      </w:r>
      <w:r w:rsidRPr="00733EC5">
        <w:rPr>
          <w:rFonts w:hint="eastAsia"/>
        </w:rPr>
        <w:t>[</w:t>
      </w:r>
      <w:r w:rsidRPr="00733EC5">
        <w:rPr>
          <w:rFonts w:hint="eastAsia"/>
        </w:rPr>
        <w:t>證券逐筆交易</w:t>
      </w:r>
      <w:r w:rsidRPr="00733EC5">
        <w:rPr>
          <w:rFonts w:hint="eastAsia"/>
        </w:rPr>
        <w:t>]</w:t>
      </w:r>
      <w:r w:rsidRPr="00733EC5">
        <w:rPr>
          <w:b/>
        </w:rPr>
        <w:t>0:ROD ; 1:IOC ; 2:FOK</w:t>
      </w:r>
    </w:p>
    <w:p w14:paraId="3632AD22" w14:textId="77777777" w:rsidR="00BD33CF" w:rsidRPr="00733EC5" w:rsidRDefault="00BD33CF" w:rsidP="00BD33CF">
      <w:pPr>
        <w:autoSpaceDE w:val="0"/>
        <w:autoSpaceDN w:val="0"/>
        <w:adjustRightInd w:val="0"/>
        <w:rPr>
          <w:b/>
          <w:color w:val="FF0000"/>
        </w:rPr>
      </w:pPr>
      <w:r w:rsidRPr="00733EC5">
        <w:tab/>
        <w:t>LONG</w:t>
      </w:r>
      <w:r w:rsidRPr="00733EC5">
        <w:tab/>
        <w:t>nSpecialTradeType;</w:t>
      </w:r>
      <w:r w:rsidRPr="00733EC5">
        <w:tab/>
        <w:t>//[</w:t>
      </w:r>
      <w:r w:rsidRPr="00733EC5">
        <w:rPr>
          <w:rFonts w:hint="eastAsia"/>
        </w:rPr>
        <w:t>證券逐筆交易</w:t>
      </w:r>
      <w:r w:rsidRPr="00733EC5">
        <w:t>]</w:t>
      </w:r>
      <w:r w:rsidRPr="00733EC5">
        <w:rPr>
          <w:b/>
        </w:rPr>
        <w:t>1:</w:t>
      </w:r>
      <w:r w:rsidRPr="00733EC5">
        <w:rPr>
          <w:b/>
        </w:rPr>
        <w:t>市價</w:t>
      </w:r>
      <w:r w:rsidRPr="00733EC5">
        <w:rPr>
          <w:rFonts w:hint="eastAsia"/>
          <w:b/>
        </w:rPr>
        <w:t>;</w:t>
      </w:r>
      <w:r w:rsidRPr="00733EC5">
        <w:rPr>
          <w:b/>
        </w:rPr>
        <w:t xml:space="preserve"> </w:t>
      </w:r>
      <w:r w:rsidRPr="00733EC5">
        <w:rPr>
          <w:rFonts w:hint="eastAsia"/>
          <w:b/>
          <w:color w:val="FF0000"/>
        </w:rPr>
        <w:t>2</w:t>
      </w:r>
      <w:r w:rsidRPr="00733EC5">
        <w:rPr>
          <w:b/>
          <w:color w:val="FF0000"/>
        </w:rPr>
        <w:t>:</w:t>
      </w:r>
      <w:r w:rsidRPr="00733EC5">
        <w:rPr>
          <w:b/>
          <w:color w:val="FF0000"/>
        </w:rPr>
        <w:t>限價</w:t>
      </w:r>
      <w:r w:rsidRPr="00733EC5">
        <w:rPr>
          <w:b/>
          <w:color w:val="FF0000"/>
        </w:rPr>
        <w:t xml:space="preserve"> </w:t>
      </w:r>
    </w:p>
    <w:p w14:paraId="5128B9E2" w14:textId="77777777" w:rsidR="00BD33CF" w:rsidRPr="00B46555" w:rsidRDefault="00BD33CF" w:rsidP="00BD33CF">
      <w:pPr>
        <w:autoSpaceDE w:val="0"/>
        <w:autoSpaceDN w:val="0"/>
        <w:adjustRightInd w:val="0"/>
        <w:ind w:left="3360" w:firstLine="480"/>
        <w:rPr>
          <w:sz w:val="20"/>
          <w:szCs w:val="20"/>
        </w:rPr>
      </w:pPr>
      <w:r w:rsidRPr="00733EC5">
        <w:rPr>
          <w:sz w:val="20"/>
          <w:szCs w:val="20"/>
        </w:rPr>
        <w:t>(</w:t>
      </w:r>
      <w:r w:rsidRPr="00733EC5">
        <w:rPr>
          <w:rFonts w:hint="eastAsia"/>
          <w:sz w:val="20"/>
          <w:szCs w:val="20"/>
        </w:rPr>
        <w:t>市價單之</w:t>
      </w:r>
      <w:r w:rsidRPr="00733EC5">
        <w:rPr>
          <w:rFonts w:hint="eastAsia"/>
          <w:sz w:val="20"/>
          <w:szCs w:val="20"/>
          <w:lang w:eastAsia="zh-HK"/>
        </w:rPr>
        <w:t>委託價格</w:t>
      </w:r>
      <w:r w:rsidRPr="00733EC5">
        <w:rPr>
          <w:rFonts w:hint="eastAsia"/>
          <w:sz w:val="20"/>
          <w:szCs w:val="20"/>
        </w:rPr>
        <w:t>P</w:t>
      </w:r>
      <w:r w:rsidRPr="00733EC5">
        <w:rPr>
          <w:sz w:val="20"/>
          <w:szCs w:val="20"/>
        </w:rPr>
        <w:t>rice</w:t>
      </w:r>
      <w:r w:rsidRPr="00733EC5">
        <w:rPr>
          <w:rFonts w:hint="eastAsia"/>
          <w:sz w:val="20"/>
          <w:szCs w:val="20"/>
        </w:rPr>
        <w:t>請給</w:t>
      </w:r>
      <w:r w:rsidRPr="00733EC5">
        <w:rPr>
          <w:sz w:val="20"/>
          <w:szCs w:val="20"/>
        </w:rPr>
        <w:t>0</w:t>
      </w:r>
      <w:r w:rsidRPr="00733EC5">
        <w:rPr>
          <w:rFonts w:hint="eastAsia"/>
          <w:sz w:val="20"/>
          <w:szCs w:val="20"/>
        </w:rPr>
        <w:t>;</w:t>
      </w:r>
      <w:r w:rsidRPr="00733EC5">
        <w:rPr>
          <w:sz w:val="20"/>
          <w:szCs w:val="20"/>
        </w:rPr>
        <w:t xml:space="preserve"> </w:t>
      </w:r>
      <w:r w:rsidRPr="00733EC5">
        <w:rPr>
          <w:rFonts w:hint="eastAsia"/>
          <w:sz w:val="20"/>
          <w:szCs w:val="20"/>
          <w:lang w:eastAsia="zh-HK"/>
        </w:rPr>
        <w:t>限價單之委託價格</w:t>
      </w:r>
      <w:r w:rsidRPr="00733EC5">
        <w:rPr>
          <w:rFonts w:hint="eastAsia"/>
          <w:sz w:val="20"/>
          <w:szCs w:val="20"/>
        </w:rPr>
        <w:t xml:space="preserve">Price </w:t>
      </w:r>
      <w:r w:rsidRPr="00733EC5">
        <w:rPr>
          <w:rFonts w:hint="eastAsia"/>
          <w:sz w:val="20"/>
          <w:szCs w:val="20"/>
          <w:lang w:eastAsia="zh-HK"/>
        </w:rPr>
        <w:t>不可為</w:t>
      </w:r>
      <w:r w:rsidRPr="00733EC5">
        <w:rPr>
          <w:rFonts w:hint="eastAsia"/>
          <w:sz w:val="20"/>
          <w:szCs w:val="20"/>
        </w:rPr>
        <w:t>0</w:t>
      </w:r>
      <w:r w:rsidRPr="00733EC5">
        <w:rPr>
          <w:sz w:val="20"/>
          <w:szCs w:val="20"/>
        </w:rPr>
        <w:t>)</w:t>
      </w:r>
    </w:p>
    <w:p w14:paraId="226FE659" w14:textId="77777777" w:rsidR="00BD33CF" w:rsidRPr="00632E9A" w:rsidRDefault="00BD33CF" w:rsidP="00BD33CF"/>
    <w:p w14:paraId="39E4B69B" w14:textId="77777777" w:rsidR="00BD33CF" w:rsidRDefault="00BD33CF" w:rsidP="00BD33CF">
      <w:r>
        <w:t>};</w:t>
      </w:r>
    </w:p>
    <w:p w14:paraId="163E1CB9" w14:textId="77777777" w:rsidR="00BD33CF" w:rsidRPr="00CA4454" w:rsidRDefault="00BD33CF" w:rsidP="00BD33CF">
      <w:pPr>
        <w:pStyle w:val="3"/>
        <w:ind w:leftChars="100" w:left="240"/>
        <w:rPr>
          <w:rFonts w:ascii="標楷體" w:eastAsia="標楷體" w:hAnsi="標楷體"/>
        </w:rPr>
      </w:pPr>
      <w:bookmarkStart w:id="468" w:name="_5-4-2盤中零股"/>
      <w:bookmarkEnd w:id="468"/>
      <w:r w:rsidRPr="00CA4454">
        <w:rPr>
          <w:rFonts w:ascii="標楷體" w:eastAsia="標楷體" w:hAnsi="標楷體" w:hint="eastAsia"/>
        </w:rPr>
        <w:t>5</w:t>
      </w:r>
      <w:r w:rsidRPr="00CA4454">
        <w:rPr>
          <w:rFonts w:ascii="標楷體" w:eastAsia="標楷體" w:hAnsi="標楷體"/>
        </w:rPr>
        <w:t>-4-2</w:t>
      </w:r>
      <w:r w:rsidRPr="00CA4454">
        <w:rPr>
          <w:rFonts w:ascii="標楷體" w:eastAsia="標楷體" w:hAnsi="標楷體" w:hint="eastAsia"/>
          <w:lang w:eastAsia="zh-HK"/>
        </w:rPr>
        <w:t>盤中零股</w:t>
      </w:r>
    </w:p>
    <w:p w14:paraId="67E09276" w14:textId="77777777" w:rsidR="00BD33CF" w:rsidRDefault="00BD33CF" w:rsidP="00BD33CF">
      <w:r>
        <w:t>struct STOCKORDER</w:t>
      </w:r>
    </w:p>
    <w:p w14:paraId="2D5FADFB" w14:textId="77777777" w:rsidR="00BD33CF" w:rsidRDefault="00BD33CF" w:rsidP="00BD33CF">
      <w:r>
        <w:t>{</w:t>
      </w:r>
    </w:p>
    <w:p w14:paraId="4AA24C5A" w14:textId="77777777" w:rsidR="00BD33CF" w:rsidRDefault="00BD33CF" w:rsidP="00BD33CF">
      <w:r>
        <w:tab/>
        <w:t>BSTR</w:t>
      </w:r>
      <w:r>
        <w:tab/>
        <w:t>bstrFullAccount;</w:t>
      </w:r>
      <w:r>
        <w:tab/>
        <w:t>//</w:t>
      </w:r>
      <w:r>
        <w:rPr>
          <w:rFonts w:hint="eastAsia"/>
        </w:rPr>
        <w:t>證券帳號，分公司代碼＋帳號</w:t>
      </w:r>
      <w:r>
        <w:t>7</w:t>
      </w:r>
      <w:r>
        <w:rPr>
          <w:rFonts w:hint="eastAsia"/>
        </w:rPr>
        <w:t>碼</w:t>
      </w:r>
    </w:p>
    <w:p w14:paraId="4F57EE30" w14:textId="77777777" w:rsidR="00BD33CF" w:rsidRDefault="00BD33CF" w:rsidP="00BD33CF">
      <w:r>
        <w:tab/>
        <w:t>BSTR</w:t>
      </w:r>
      <w:r>
        <w:tab/>
        <w:t>bstrStockNo;</w:t>
      </w:r>
      <w:r>
        <w:tab/>
      </w:r>
      <w:r>
        <w:tab/>
        <w:t>//</w:t>
      </w:r>
      <w:r>
        <w:rPr>
          <w:rFonts w:hint="eastAsia"/>
        </w:rPr>
        <w:t>委託股票代號</w:t>
      </w:r>
    </w:p>
    <w:p w14:paraId="7B598AF0" w14:textId="77777777" w:rsidR="00BD33CF" w:rsidRDefault="00BD33CF" w:rsidP="00BD33CF">
      <w:r>
        <w:tab/>
        <w:t>SHORT</w:t>
      </w:r>
      <w:r>
        <w:tab/>
        <w:t>sPeriod;</w:t>
      </w:r>
      <w:r>
        <w:tab/>
      </w:r>
      <w:r>
        <w:tab/>
      </w:r>
      <w:r>
        <w:tab/>
        <w:t>//</w:t>
      </w:r>
      <w:r>
        <w:rPr>
          <w:rFonts w:hint="eastAsia"/>
        </w:rPr>
        <w:t xml:space="preserve"> 4:</w:t>
      </w:r>
      <w:r>
        <w:rPr>
          <w:rFonts w:hint="eastAsia"/>
          <w:lang w:eastAsia="zh-HK"/>
        </w:rPr>
        <w:t>盤中零股</w:t>
      </w:r>
    </w:p>
    <w:p w14:paraId="353421C8" w14:textId="77777777" w:rsidR="00BD33CF" w:rsidRDefault="00BD33CF" w:rsidP="00BD33CF">
      <w:pPr>
        <w:rPr>
          <w:strike/>
        </w:rPr>
      </w:pPr>
      <w:r>
        <w:tab/>
        <w:t>SHORT</w:t>
      </w:r>
      <w:r>
        <w:tab/>
        <w:t>sFlag;</w:t>
      </w:r>
      <w:r>
        <w:tab/>
      </w:r>
      <w:r>
        <w:tab/>
      </w:r>
      <w:r>
        <w:tab/>
        <w:t>//0:</w:t>
      </w:r>
      <w:r>
        <w:rPr>
          <w:rFonts w:hint="eastAsia"/>
        </w:rPr>
        <w:t>現股</w:t>
      </w:r>
      <w:r>
        <w:t xml:space="preserve"> </w:t>
      </w:r>
    </w:p>
    <w:p w14:paraId="2C00D498" w14:textId="77777777" w:rsidR="00BD33CF" w:rsidRDefault="00BD33CF" w:rsidP="00BD33CF">
      <w:r>
        <w:tab/>
        <w:t>SHORT</w:t>
      </w:r>
      <w:r>
        <w:tab/>
        <w:t>sBuySell;</w:t>
      </w:r>
      <w:r>
        <w:tab/>
      </w:r>
      <w:r>
        <w:tab/>
      </w:r>
      <w:r>
        <w:tab/>
        <w:t>//0:</w:t>
      </w:r>
      <w:r>
        <w:rPr>
          <w:rFonts w:hint="eastAsia"/>
        </w:rPr>
        <w:t>買進</w:t>
      </w:r>
      <w:r>
        <w:t xml:space="preserve"> 1:</w:t>
      </w:r>
      <w:r>
        <w:rPr>
          <w:rFonts w:hint="eastAsia"/>
        </w:rPr>
        <w:t>賣出</w:t>
      </w:r>
    </w:p>
    <w:p w14:paraId="36E88404" w14:textId="77777777" w:rsidR="00BD33CF" w:rsidRDefault="00BD33CF" w:rsidP="00BD33CF">
      <w:r>
        <w:tab/>
        <w:t>BSTR</w:t>
      </w:r>
      <w:r>
        <w:tab/>
        <w:t>bstrPrice;</w:t>
      </w:r>
      <w:r>
        <w:tab/>
      </w:r>
      <w:r>
        <w:tab/>
      </w:r>
      <w:r>
        <w:tab/>
        <w:t>//</w:t>
      </w:r>
      <w:r>
        <w:rPr>
          <w:rFonts w:hint="eastAsia"/>
        </w:rPr>
        <w:t>委託價格</w:t>
      </w:r>
      <w:r>
        <w:t xml:space="preserve"> </w:t>
      </w:r>
    </w:p>
    <w:p w14:paraId="111D5B28" w14:textId="77777777" w:rsidR="00BD33CF" w:rsidRDefault="00BD33CF" w:rsidP="00BD33CF">
      <w:r>
        <w:tab/>
        <w:t>LONG</w:t>
      </w:r>
      <w:r>
        <w:tab/>
        <w:t>nQty;</w:t>
      </w:r>
      <w:r>
        <w:tab/>
      </w:r>
      <w:r>
        <w:tab/>
      </w:r>
      <w:r>
        <w:tab/>
        <w:t>//</w:t>
      </w:r>
      <w:r>
        <w:rPr>
          <w:rFonts w:hint="eastAsia"/>
        </w:rPr>
        <w:t>零股</w:t>
      </w:r>
      <w:r>
        <w:rPr>
          <w:rFonts w:hint="eastAsia"/>
          <w:lang w:eastAsia="zh-HK"/>
        </w:rPr>
        <w:t>數量</w:t>
      </w:r>
      <w:r>
        <w:rPr>
          <w:rFonts w:hint="eastAsia"/>
        </w:rPr>
        <w:t>為股數</w:t>
      </w:r>
      <w:r>
        <w:rPr>
          <w:rFonts w:hint="eastAsia"/>
        </w:rPr>
        <w:t>1~999</w:t>
      </w:r>
      <w:r>
        <w:rPr>
          <w:rFonts w:hint="eastAsia"/>
          <w:lang w:eastAsia="zh-HK"/>
        </w:rPr>
        <w:t>股</w:t>
      </w:r>
    </w:p>
    <w:p w14:paraId="2E3ECEDF" w14:textId="77777777" w:rsidR="00BD33CF" w:rsidRPr="00632E9A" w:rsidRDefault="00BD33CF" w:rsidP="00BD33CF"/>
    <w:p w14:paraId="3A930379" w14:textId="77777777" w:rsidR="00BD33CF" w:rsidRDefault="00BD33CF" w:rsidP="00BD33CF">
      <w:r>
        <w:t>};</w:t>
      </w:r>
    </w:p>
    <w:p w14:paraId="022CBF88" w14:textId="77777777" w:rsidR="009F6010" w:rsidRDefault="009F6010" w:rsidP="00BD33CF"/>
    <w:p w14:paraId="013EDC0B" w14:textId="5C1BA399" w:rsidR="009F6010" w:rsidRPr="00CA4454" w:rsidRDefault="009F6010" w:rsidP="009F6010">
      <w:pPr>
        <w:pStyle w:val="3"/>
        <w:ind w:leftChars="100" w:left="240"/>
        <w:rPr>
          <w:rFonts w:ascii="標楷體" w:eastAsia="標楷體" w:hAnsi="標楷體"/>
        </w:rPr>
      </w:pPr>
      <w:bookmarkStart w:id="469" w:name="_5-4-3_Proxy_Server"/>
      <w:bookmarkStart w:id="470" w:name="_Hlk155616499"/>
      <w:bookmarkEnd w:id="469"/>
      <w:r w:rsidRPr="00CA4454">
        <w:rPr>
          <w:rFonts w:ascii="標楷體" w:eastAsia="標楷體" w:hAnsi="標楷體" w:hint="eastAsia"/>
        </w:rPr>
        <w:t>5</w:t>
      </w:r>
      <w:r w:rsidRPr="00CA4454">
        <w:rPr>
          <w:rFonts w:ascii="標楷體" w:eastAsia="標楷體" w:hAnsi="標楷體"/>
        </w:rPr>
        <w:t>-4-</w:t>
      </w:r>
      <w:r>
        <w:rPr>
          <w:rFonts w:ascii="標楷體" w:eastAsia="標楷體" w:hAnsi="標楷體" w:hint="eastAsia"/>
        </w:rPr>
        <w:t xml:space="preserve">3 </w:t>
      </w:r>
      <w:r>
        <w:rPr>
          <w:rFonts w:ascii="標楷體" w:eastAsia="標楷體" w:hAnsi="標楷體"/>
        </w:rPr>
        <w:t xml:space="preserve">Proxy Server </w:t>
      </w:r>
      <w:r>
        <w:rPr>
          <w:rFonts w:ascii="標楷體" w:eastAsia="標楷體" w:hAnsi="標楷體" w:hint="eastAsia"/>
        </w:rPr>
        <w:t>證券</w:t>
      </w:r>
    </w:p>
    <w:p w14:paraId="1BFB2F0E" w14:textId="55E24AD4" w:rsidR="00E63868" w:rsidRPr="00E63868" w:rsidRDefault="00E63868" w:rsidP="00E63868">
      <w:pPr>
        <w:pStyle w:val="4"/>
        <w:rPr>
          <w:sz w:val="28"/>
          <w:szCs w:val="28"/>
        </w:rPr>
      </w:pPr>
      <w:bookmarkStart w:id="471" w:name="_Proxy_Server_證券下單"/>
      <w:bookmarkEnd w:id="471"/>
      <w:r w:rsidRPr="00E63868">
        <w:rPr>
          <w:rFonts w:ascii="標楷體" w:eastAsia="標楷體" w:hAnsi="標楷體"/>
          <w:sz w:val="28"/>
          <w:szCs w:val="28"/>
        </w:rPr>
        <w:t xml:space="preserve">Proxy Server </w:t>
      </w:r>
      <w:r w:rsidRPr="00E63868">
        <w:rPr>
          <w:rFonts w:ascii="標楷體" w:eastAsia="標楷體" w:hAnsi="標楷體" w:hint="eastAsia"/>
          <w:sz w:val="28"/>
          <w:szCs w:val="28"/>
        </w:rPr>
        <w:t>證券下單</w:t>
      </w:r>
    </w:p>
    <w:p w14:paraId="53B172CD" w14:textId="2B5FF9B4" w:rsidR="004172ED" w:rsidRDefault="004172ED" w:rsidP="004172ED">
      <w:r>
        <w:t xml:space="preserve">struct </w:t>
      </w:r>
      <w:r w:rsidRPr="00313629">
        <w:t>STOCKPROXYORDER</w:t>
      </w:r>
    </w:p>
    <w:p w14:paraId="598E0706" w14:textId="77777777" w:rsidR="004172ED" w:rsidRDefault="004172ED" w:rsidP="004172ED">
      <w:r>
        <w:t>{</w:t>
      </w:r>
    </w:p>
    <w:p w14:paraId="38B0683E" w14:textId="77777777" w:rsidR="004172ED" w:rsidRDefault="004172ED" w:rsidP="004172ED">
      <w:r>
        <w:tab/>
        <w:t>BSTR</w:t>
      </w:r>
      <w:r>
        <w:tab/>
        <w:t>bstrFullAccount;</w:t>
      </w:r>
      <w:r>
        <w:tab/>
        <w:t>//</w:t>
      </w:r>
      <w:r>
        <w:rPr>
          <w:rFonts w:hint="eastAsia"/>
        </w:rPr>
        <w:t>證券帳號，分公司代碼＋帳號</w:t>
      </w:r>
      <w:r>
        <w:t>7</w:t>
      </w:r>
      <w:r>
        <w:rPr>
          <w:rFonts w:hint="eastAsia"/>
        </w:rPr>
        <w:t>碼</w:t>
      </w:r>
    </w:p>
    <w:p w14:paraId="629BDE0D" w14:textId="77777777" w:rsidR="004172ED" w:rsidRDefault="004172ED" w:rsidP="004172ED">
      <w:r>
        <w:tab/>
        <w:t>BSTR</w:t>
      </w:r>
      <w:r>
        <w:tab/>
        <w:t>bstrStockNo;</w:t>
      </w:r>
      <w:r>
        <w:tab/>
      </w:r>
      <w:r>
        <w:tab/>
        <w:t>//</w:t>
      </w:r>
      <w:r>
        <w:rPr>
          <w:rFonts w:hint="eastAsia"/>
        </w:rPr>
        <w:t>委託股票代號</w:t>
      </w:r>
    </w:p>
    <w:p w14:paraId="10A27629" w14:textId="77777777" w:rsidR="004172ED" w:rsidRDefault="004172ED" w:rsidP="004172ED">
      <w:r>
        <w:rPr>
          <w:rFonts w:hint="eastAsia"/>
        </w:rPr>
        <w:t xml:space="preserve">    </w:t>
      </w:r>
      <w:r>
        <w:t>BSTR</w:t>
      </w:r>
      <w:r>
        <w:rPr>
          <w:rFonts w:hint="eastAsia"/>
        </w:rPr>
        <w:t xml:space="preserve">   b</w:t>
      </w:r>
      <w:r>
        <w:t>strOrderType;    //</w:t>
      </w:r>
      <w:r>
        <w:rPr>
          <w:rFonts w:hint="eastAsia"/>
        </w:rPr>
        <w:t>下單類別</w:t>
      </w:r>
    </w:p>
    <w:p w14:paraId="439BC9C7" w14:textId="77777777" w:rsidR="004172ED" w:rsidRDefault="004172ED" w:rsidP="004172ED">
      <w:pPr>
        <w:widowControl/>
        <w:shd w:val="clear" w:color="auto" w:fill="FFFFFF"/>
      </w:pPr>
      <w:r>
        <w:rPr>
          <w:rFonts w:hint="eastAsia"/>
        </w:rPr>
        <w:t xml:space="preserve">    (</w:t>
      </w:r>
      <w:r w:rsidRPr="00CC1254">
        <w:rPr>
          <w:rFonts w:ascii="標楷體" w:hAnsi="標楷體" w:cs="新細明體" w:hint="eastAsia"/>
          <w:color w:val="000000"/>
          <w:kern w:val="0"/>
        </w:rPr>
        <w:t>1: 現股買進</w:t>
      </w:r>
      <w:r>
        <w:rPr>
          <w:rFonts w:ascii="標楷體" w:hAnsi="標楷體" w:cs="新細明體" w:hint="eastAsia"/>
          <w:color w:val="000000"/>
          <w:kern w:val="0"/>
        </w:rPr>
        <w:t>。</w:t>
      </w:r>
      <w:r w:rsidRPr="00CC1254">
        <w:rPr>
          <w:rFonts w:ascii="標楷體" w:hAnsi="標楷體" w:cs="新細明體" w:hint="eastAsia"/>
          <w:color w:val="000000"/>
          <w:kern w:val="0"/>
        </w:rPr>
        <w:t>2: 現股賣出</w:t>
      </w:r>
      <w:r>
        <w:rPr>
          <w:rFonts w:ascii="標楷體" w:hAnsi="標楷體" w:cs="新細明體" w:hint="eastAsia"/>
          <w:color w:val="000000"/>
          <w:kern w:val="0"/>
        </w:rPr>
        <w:t>。</w:t>
      </w:r>
      <w:r w:rsidRPr="00CC1254">
        <w:rPr>
          <w:rFonts w:ascii="標楷體" w:hAnsi="標楷體" w:cs="新細明體" w:hint="eastAsia"/>
          <w:color w:val="000000"/>
          <w:kern w:val="0"/>
        </w:rPr>
        <w:t>3: 融資買進</w:t>
      </w:r>
      <w:r>
        <w:rPr>
          <w:rFonts w:ascii="標楷體" w:hAnsi="標楷體" w:cs="新細明體" w:hint="eastAsia"/>
          <w:color w:val="000000"/>
          <w:kern w:val="0"/>
        </w:rPr>
        <w:t>。</w:t>
      </w:r>
      <w:r w:rsidRPr="00CC1254">
        <w:rPr>
          <w:rFonts w:ascii="標楷體" w:hAnsi="標楷體" w:cs="新細明體" w:hint="eastAsia"/>
          <w:color w:val="000000"/>
          <w:kern w:val="0"/>
        </w:rPr>
        <w:t>4: 融資賣出</w:t>
      </w:r>
      <w:r>
        <w:rPr>
          <w:rFonts w:ascii="標楷體" w:hAnsi="標楷體" w:cs="新細明體" w:hint="eastAsia"/>
          <w:color w:val="000000"/>
          <w:kern w:val="0"/>
        </w:rPr>
        <w:t>。</w:t>
      </w:r>
      <w:r w:rsidRPr="00CC1254">
        <w:rPr>
          <w:rFonts w:ascii="標楷體" w:hAnsi="標楷體" w:cs="新細明體" w:hint="eastAsia"/>
          <w:color w:val="000000"/>
          <w:kern w:val="0"/>
        </w:rPr>
        <w:t>5: 融券買進</w:t>
      </w:r>
      <w:r>
        <w:rPr>
          <w:rFonts w:ascii="標楷體" w:hAnsi="標楷體" w:cs="新細明體" w:hint="eastAsia"/>
          <w:color w:val="000000"/>
          <w:kern w:val="0"/>
        </w:rPr>
        <w:t>。</w:t>
      </w:r>
      <w:r w:rsidRPr="00CC1254">
        <w:rPr>
          <w:rFonts w:ascii="標楷體" w:hAnsi="標楷體" w:cs="新細明體" w:hint="eastAsia"/>
          <w:color w:val="000000"/>
          <w:kern w:val="0"/>
        </w:rPr>
        <w:t>6: 融券賣出</w:t>
      </w:r>
      <w:r>
        <w:rPr>
          <w:rFonts w:ascii="標楷體" w:hAnsi="標楷體" w:cs="新細明體" w:hint="eastAsia"/>
          <w:color w:val="000000"/>
          <w:kern w:val="0"/>
        </w:rPr>
        <w:t>。7</w:t>
      </w:r>
      <w:r w:rsidRPr="00CC1254">
        <w:rPr>
          <w:rFonts w:ascii="標楷體" w:hAnsi="標楷體" w:cs="新細明體" w:hint="eastAsia"/>
          <w:color w:val="000000"/>
          <w:kern w:val="0"/>
        </w:rPr>
        <w:t>: 無券賣出</w:t>
      </w:r>
      <w:r>
        <w:rPr>
          <w:rFonts w:hint="eastAsia"/>
        </w:rPr>
        <w:t>)</w:t>
      </w:r>
    </w:p>
    <w:p w14:paraId="4A98AAB0" w14:textId="77777777" w:rsidR="004172ED" w:rsidRPr="00313629" w:rsidRDefault="004172ED" w:rsidP="004172ED">
      <w:pPr>
        <w:widowControl/>
        <w:shd w:val="clear" w:color="auto" w:fill="FFFFFF"/>
        <w:rPr>
          <w:rFonts w:ascii="標楷體" w:hAnsi="標楷體" w:cs="新細明體"/>
          <w:color w:val="000000"/>
          <w:kern w:val="0"/>
        </w:rPr>
      </w:pPr>
      <w:r>
        <w:rPr>
          <w:rFonts w:hint="eastAsia"/>
        </w:rPr>
        <w:t xml:space="preserve">    </w:t>
      </w:r>
      <w:r w:rsidRPr="00313629">
        <w:t>LONG</w:t>
      </w:r>
      <w:r>
        <w:rPr>
          <w:rFonts w:hint="eastAsia"/>
        </w:rPr>
        <w:t xml:space="preserve">  </w:t>
      </w:r>
      <w:r w:rsidRPr="001E02E4">
        <w:t>nSpecialTradeType</w:t>
      </w:r>
      <w:r>
        <w:t>;       //</w:t>
      </w:r>
      <w:r w:rsidRPr="00313629">
        <w:rPr>
          <w:rFonts w:hint="eastAsia"/>
        </w:rPr>
        <w:t xml:space="preserve"> 1:</w:t>
      </w:r>
      <w:r w:rsidRPr="00313629">
        <w:rPr>
          <w:rFonts w:hint="eastAsia"/>
        </w:rPr>
        <w:t>市價</w:t>
      </w:r>
      <w:r w:rsidRPr="00313629">
        <w:rPr>
          <w:rFonts w:hint="eastAsia"/>
        </w:rPr>
        <w:t xml:space="preserve">  2:</w:t>
      </w:r>
      <w:r w:rsidRPr="00313629">
        <w:rPr>
          <w:rFonts w:hint="eastAsia"/>
        </w:rPr>
        <w:t>限價</w:t>
      </w:r>
    </w:p>
    <w:p w14:paraId="5DD90225" w14:textId="6CB6B0D2" w:rsidR="004172ED" w:rsidRDefault="004172ED" w:rsidP="004172ED">
      <w:r>
        <w:tab/>
        <w:t>LONG</w:t>
      </w:r>
      <w:r>
        <w:tab/>
      </w:r>
      <w:r w:rsidRPr="001E02E4">
        <w:t>nPeriod</w:t>
      </w:r>
      <w:r>
        <w:t>;</w:t>
      </w:r>
      <w:r>
        <w:tab/>
      </w:r>
      <w:r>
        <w:tab/>
      </w:r>
      <w:r>
        <w:tab/>
        <w:t>//0:</w:t>
      </w:r>
      <w:r>
        <w:rPr>
          <w:rFonts w:hint="eastAsia"/>
        </w:rPr>
        <w:t>盤中</w:t>
      </w:r>
      <w:r>
        <w:t xml:space="preserve"> 1:</w:t>
      </w:r>
      <w:r>
        <w:rPr>
          <w:rFonts w:hint="eastAsia"/>
        </w:rPr>
        <w:t>零股</w:t>
      </w:r>
      <w:r>
        <w:rPr>
          <w:rFonts w:hint="eastAsia"/>
        </w:rPr>
        <w:t xml:space="preserve"> </w:t>
      </w:r>
      <w:r>
        <w:t>2:</w:t>
      </w:r>
      <w:r>
        <w:rPr>
          <w:rFonts w:hint="eastAsia"/>
        </w:rPr>
        <w:t>盤後交易</w:t>
      </w:r>
      <w:r>
        <w:rPr>
          <w:rFonts w:hint="eastAsia"/>
        </w:rPr>
        <w:t xml:space="preserve"> 3:</w:t>
      </w:r>
      <w:r>
        <w:rPr>
          <w:rFonts w:hint="eastAsia"/>
        </w:rPr>
        <w:t>盤中零股</w:t>
      </w:r>
    </w:p>
    <w:p w14:paraId="693427F8" w14:textId="77777777" w:rsidR="004172ED" w:rsidRDefault="004172ED" w:rsidP="004172ED">
      <w:r>
        <w:tab/>
        <w:t>BSTR</w:t>
      </w:r>
      <w:r>
        <w:tab/>
        <w:t>bstrPrice;</w:t>
      </w:r>
      <w:r>
        <w:tab/>
      </w:r>
      <w:r>
        <w:tab/>
      </w:r>
      <w:r>
        <w:tab/>
        <w:t>//</w:t>
      </w:r>
      <w:r>
        <w:rPr>
          <w:rFonts w:hint="eastAsia"/>
        </w:rPr>
        <w:t>委託價格</w:t>
      </w:r>
    </w:p>
    <w:p w14:paraId="10EE4FD4" w14:textId="77777777" w:rsidR="004172ED" w:rsidRDefault="004172ED" w:rsidP="004172ED">
      <w:r>
        <w:tab/>
        <w:t>LONG</w:t>
      </w:r>
      <w:r>
        <w:tab/>
        <w:t>nQty;</w:t>
      </w:r>
      <w:r>
        <w:tab/>
      </w:r>
      <w:r>
        <w:tab/>
      </w:r>
      <w:r>
        <w:tab/>
        <w:t>//</w:t>
      </w:r>
      <w:r>
        <w:rPr>
          <w:rFonts w:hint="eastAsia"/>
        </w:rPr>
        <w:t>股數</w:t>
      </w:r>
    </w:p>
    <w:p w14:paraId="21793FB9" w14:textId="77777777" w:rsidR="004172ED" w:rsidRDefault="004172ED" w:rsidP="004172ED">
      <w:pPr>
        <w:autoSpaceDE w:val="0"/>
        <w:autoSpaceDN w:val="0"/>
        <w:adjustRightInd w:val="0"/>
        <w:ind w:firstLine="480"/>
      </w:pPr>
      <w:r w:rsidRPr="00632E9A">
        <w:t>LONG</w:t>
      </w:r>
      <w:r w:rsidRPr="00632E9A">
        <w:tab/>
        <w:t>nTradeType;</w:t>
      </w:r>
      <w:r w:rsidRPr="00632E9A">
        <w:tab/>
      </w:r>
      <w:r w:rsidRPr="00632E9A">
        <w:tab/>
      </w:r>
      <w:r w:rsidRPr="00DF61A0">
        <w:t>//0:ROD ; 1:IOC ; 2:FOK</w:t>
      </w:r>
    </w:p>
    <w:p w14:paraId="438E6F87" w14:textId="1CE81902" w:rsidR="004172ED" w:rsidRPr="00632E9A" w:rsidRDefault="004172ED" w:rsidP="004172ED">
      <w:pPr>
        <w:autoSpaceDE w:val="0"/>
        <w:autoSpaceDN w:val="0"/>
        <w:adjustRightInd w:val="0"/>
        <w:ind w:firstLine="480"/>
      </w:pPr>
      <w:r w:rsidRPr="00632E9A">
        <w:t>LONG</w:t>
      </w:r>
      <w:r>
        <w:rPr>
          <w:rFonts w:hint="eastAsia"/>
        </w:rPr>
        <w:t xml:space="preserve">  </w:t>
      </w:r>
      <w:r w:rsidRPr="008A70AF">
        <w:t>nPriceMark</w:t>
      </w:r>
      <w:r>
        <w:rPr>
          <w:rFonts w:hint="eastAsia"/>
        </w:rPr>
        <w:t>;</w:t>
      </w:r>
      <w:r w:rsidRPr="008A70AF">
        <w:t xml:space="preserve"> </w:t>
      </w:r>
      <w:r>
        <w:rPr>
          <w:rFonts w:hint="eastAsia"/>
        </w:rPr>
        <w:t xml:space="preserve"> </w:t>
      </w:r>
      <w:r>
        <w:tab/>
      </w:r>
      <w:r>
        <w:tab/>
        <w:t>//</w:t>
      </w:r>
      <w:r w:rsidRPr="008A70AF">
        <w:rPr>
          <w:rFonts w:hint="eastAsia"/>
        </w:rPr>
        <w:t>價格旗標</w:t>
      </w:r>
      <w:r>
        <w:rPr>
          <w:rFonts w:hint="eastAsia"/>
        </w:rPr>
        <w:t xml:space="preserve"> </w:t>
      </w:r>
      <w:r>
        <w:t>0:</w:t>
      </w:r>
      <w:r>
        <w:rPr>
          <w:rFonts w:hint="eastAsia"/>
        </w:rPr>
        <w:t>一般定價</w:t>
      </w:r>
      <w:r>
        <w:rPr>
          <w:rFonts w:hint="eastAsia"/>
        </w:rPr>
        <w:t xml:space="preserve"> 1:</w:t>
      </w:r>
      <w:r>
        <w:rPr>
          <w:rFonts w:hint="eastAsia"/>
        </w:rPr>
        <w:t>前日收盤價</w:t>
      </w:r>
      <w:r>
        <w:rPr>
          <w:rFonts w:hint="eastAsia"/>
        </w:rPr>
        <w:t xml:space="preserve"> 2:</w:t>
      </w:r>
      <w:r>
        <w:rPr>
          <w:rFonts w:hint="eastAsia"/>
        </w:rPr>
        <w:t>漲停</w:t>
      </w:r>
      <w:r>
        <w:rPr>
          <w:rFonts w:hint="eastAsia"/>
        </w:rPr>
        <w:t xml:space="preserve"> 3:</w:t>
      </w:r>
      <w:r>
        <w:rPr>
          <w:rFonts w:hint="eastAsia"/>
        </w:rPr>
        <w:t>跌停</w:t>
      </w:r>
    </w:p>
    <w:p w14:paraId="1BE026D8" w14:textId="4A596748" w:rsidR="009F6010" w:rsidRDefault="004172ED" w:rsidP="004172ED">
      <w:r>
        <w:t>};</w:t>
      </w:r>
    </w:p>
    <w:p w14:paraId="0A9062CA" w14:textId="77777777" w:rsidR="004172ED" w:rsidRDefault="004172ED" w:rsidP="004172ED"/>
    <w:p w14:paraId="7A8E7D97" w14:textId="77177962" w:rsidR="00E63868" w:rsidRPr="00E63868" w:rsidRDefault="00E63868" w:rsidP="00E63868">
      <w:pPr>
        <w:pStyle w:val="4"/>
        <w:rPr>
          <w:sz w:val="28"/>
          <w:szCs w:val="28"/>
        </w:rPr>
      </w:pPr>
      <w:bookmarkStart w:id="472" w:name="_Proxy_Server_證券刪改單"/>
      <w:bookmarkEnd w:id="472"/>
      <w:r w:rsidRPr="00E63868">
        <w:rPr>
          <w:rFonts w:ascii="標楷體" w:eastAsia="標楷體" w:hAnsi="標楷體"/>
          <w:sz w:val="28"/>
          <w:szCs w:val="28"/>
        </w:rPr>
        <w:t xml:space="preserve">Proxy Server </w:t>
      </w:r>
      <w:r w:rsidRPr="00E63868">
        <w:rPr>
          <w:rFonts w:ascii="標楷體" w:eastAsia="標楷體" w:hAnsi="標楷體" w:hint="eastAsia"/>
          <w:sz w:val="28"/>
          <w:szCs w:val="28"/>
        </w:rPr>
        <w:t>證券</w:t>
      </w:r>
      <w:r>
        <w:rPr>
          <w:rFonts w:ascii="標楷體" w:eastAsia="標楷體" w:hAnsi="標楷體" w:hint="eastAsia"/>
          <w:sz w:val="28"/>
          <w:szCs w:val="28"/>
        </w:rPr>
        <w:t>刪改</w:t>
      </w:r>
      <w:r w:rsidRPr="00E63868">
        <w:rPr>
          <w:rFonts w:ascii="標楷體" w:eastAsia="標楷體" w:hAnsi="標楷體" w:hint="eastAsia"/>
          <w:sz w:val="28"/>
          <w:szCs w:val="28"/>
        </w:rPr>
        <w:t>單</w:t>
      </w:r>
    </w:p>
    <w:p w14:paraId="56A5C2E5" w14:textId="77777777" w:rsidR="00E63868" w:rsidRDefault="00E63868" w:rsidP="00E63868">
      <w:r>
        <w:t xml:space="preserve">struct </w:t>
      </w:r>
      <w:r w:rsidRPr="00313629">
        <w:t>STOCKPROXYORDER</w:t>
      </w:r>
    </w:p>
    <w:p w14:paraId="3032B8BD" w14:textId="77777777" w:rsidR="00E63868" w:rsidRDefault="00E63868" w:rsidP="00E63868">
      <w:r>
        <w:t>{</w:t>
      </w:r>
    </w:p>
    <w:p w14:paraId="24E60A92" w14:textId="77777777" w:rsidR="00E63868" w:rsidRDefault="00E63868" w:rsidP="00E63868">
      <w:r>
        <w:tab/>
        <w:t>BSTR</w:t>
      </w:r>
      <w:r>
        <w:tab/>
        <w:t>bstrFullAccount;</w:t>
      </w:r>
      <w:r>
        <w:tab/>
        <w:t>//</w:t>
      </w:r>
      <w:r>
        <w:rPr>
          <w:rFonts w:hint="eastAsia"/>
        </w:rPr>
        <w:t>證券帳號，分公司代碼＋帳號</w:t>
      </w:r>
      <w:r>
        <w:t>7</w:t>
      </w:r>
      <w:r>
        <w:rPr>
          <w:rFonts w:hint="eastAsia"/>
        </w:rPr>
        <w:t>碼</w:t>
      </w:r>
    </w:p>
    <w:p w14:paraId="283049B3" w14:textId="77777777" w:rsidR="00E63868" w:rsidRDefault="00E63868" w:rsidP="00E63868">
      <w:r>
        <w:tab/>
        <w:t>BSTR</w:t>
      </w:r>
      <w:r>
        <w:tab/>
        <w:t>bstrStockNo;</w:t>
      </w:r>
      <w:r>
        <w:tab/>
      </w:r>
      <w:r>
        <w:tab/>
        <w:t>//</w:t>
      </w:r>
      <w:r>
        <w:rPr>
          <w:rFonts w:hint="eastAsia"/>
        </w:rPr>
        <w:t>委託股票代號</w:t>
      </w:r>
    </w:p>
    <w:p w14:paraId="5F881684" w14:textId="77777777" w:rsidR="00E63868" w:rsidRDefault="00E63868" w:rsidP="00E63868">
      <w:r>
        <w:rPr>
          <w:rFonts w:hint="eastAsia"/>
        </w:rPr>
        <w:t xml:space="preserve">    </w:t>
      </w:r>
      <w:r>
        <w:t>BSTR</w:t>
      </w:r>
      <w:r>
        <w:rPr>
          <w:rFonts w:hint="eastAsia"/>
        </w:rPr>
        <w:t xml:space="preserve">   b</w:t>
      </w:r>
      <w:r>
        <w:t>strOrderType;    //</w:t>
      </w:r>
      <w:r>
        <w:rPr>
          <w:rFonts w:hint="eastAsia"/>
        </w:rPr>
        <w:t>下單類別</w:t>
      </w:r>
      <w:r>
        <w:rPr>
          <w:rFonts w:hint="eastAsia"/>
        </w:rPr>
        <w:t xml:space="preserve"> (0:</w:t>
      </w:r>
      <w:r>
        <w:rPr>
          <w:rFonts w:hint="eastAsia"/>
        </w:rPr>
        <w:t>刪單。</w:t>
      </w:r>
      <w:r w:rsidRPr="00CC1254">
        <w:rPr>
          <w:rFonts w:ascii="標楷體" w:hAnsi="標楷體" w:cs="新細明體" w:hint="eastAsia"/>
          <w:color w:val="000000"/>
          <w:kern w:val="0"/>
        </w:rPr>
        <w:t>1:</w:t>
      </w:r>
      <w:r>
        <w:rPr>
          <w:rFonts w:ascii="標楷體" w:hAnsi="標楷體" w:cs="新細明體" w:hint="eastAsia"/>
          <w:color w:val="000000"/>
          <w:kern w:val="0"/>
        </w:rPr>
        <w:t>改量。</w:t>
      </w:r>
      <w:r w:rsidRPr="00CC1254">
        <w:rPr>
          <w:rFonts w:ascii="標楷體" w:hAnsi="標楷體" w:cs="新細明體" w:hint="eastAsia"/>
          <w:color w:val="000000"/>
          <w:kern w:val="0"/>
        </w:rPr>
        <w:t>2:</w:t>
      </w:r>
      <w:r>
        <w:rPr>
          <w:rFonts w:ascii="標楷體" w:hAnsi="標楷體" w:cs="新細明體" w:hint="eastAsia"/>
          <w:color w:val="000000"/>
          <w:kern w:val="0"/>
        </w:rPr>
        <w:t>改價。</w:t>
      </w:r>
      <w:r>
        <w:rPr>
          <w:rFonts w:hint="eastAsia"/>
        </w:rPr>
        <w:t>)</w:t>
      </w:r>
    </w:p>
    <w:p w14:paraId="02D4B287" w14:textId="77777777" w:rsidR="00E63868" w:rsidRPr="00313629" w:rsidRDefault="00E63868" w:rsidP="00E63868">
      <w:pPr>
        <w:widowControl/>
        <w:shd w:val="clear" w:color="auto" w:fill="FFFFFF"/>
        <w:rPr>
          <w:rFonts w:ascii="標楷體" w:hAnsi="標楷體" w:cs="新細明體"/>
          <w:color w:val="000000"/>
          <w:kern w:val="0"/>
        </w:rPr>
      </w:pPr>
      <w:r>
        <w:rPr>
          <w:rFonts w:hint="eastAsia"/>
        </w:rPr>
        <w:t xml:space="preserve">    </w:t>
      </w:r>
      <w:r w:rsidRPr="00313629">
        <w:t>LONG</w:t>
      </w:r>
      <w:r>
        <w:rPr>
          <w:rFonts w:hint="eastAsia"/>
        </w:rPr>
        <w:t xml:space="preserve">  </w:t>
      </w:r>
      <w:r w:rsidRPr="001E02E4">
        <w:t>nSpecialTradeType</w:t>
      </w:r>
      <w:r>
        <w:t>;       //</w:t>
      </w:r>
      <w:r w:rsidRPr="00313629">
        <w:rPr>
          <w:rFonts w:hint="eastAsia"/>
        </w:rPr>
        <w:t xml:space="preserve"> 1:</w:t>
      </w:r>
      <w:r w:rsidRPr="00313629">
        <w:rPr>
          <w:rFonts w:hint="eastAsia"/>
        </w:rPr>
        <w:t>市價</w:t>
      </w:r>
      <w:r>
        <w:rPr>
          <w:rFonts w:hint="eastAsia"/>
        </w:rPr>
        <w:t xml:space="preserve"> </w:t>
      </w:r>
      <w:r w:rsidRPr="00313629">
        <w:rPr>
          <w:rFonts w:hint="eastAsia"/>
        </w:rPr>
        <w:t>2:</w:t>
      </w:r>
      <w:r w:rsidRPr="00313629">
        <w:rPr>
          <w:rFonts w:hint="eastAsia"/>
        </w:rPr>
        <w:t>限價</w:t>
      </w:r>
    </w:p>
    <w:p w14:paraId="34D1A016" w14:textId="77777777" w:rsidR="00E63868" w:rsidRDefault="00E63868" w:rsidP="00E63868">
      <w:r>
        <w:tab/>
        <w:t>LONG</w:t>
      </w:r>
      <w:r>
        <w:tab/>
      </w:r>
      <w:r w:rsidRPr="001E02E4">
        <w:t>nPeriod</w:t>
      </w:r>
      <w:r>
        <w:t>;</w:t>
      </w:r>
      <w:r>
        <w:tab/>
      </w:r>
      <w:r>
        <w:tab/>
        <w:t>//0:</w:t>
      </w:r>
      <w:r>
        <w:rPr>
          <w:rFonts w:hint="eastAsia"/>
        </w:rPr>
        <w:t>盤中</w:t>
      </w:r>
      <w:r>
        <w:t xml:space="preserve"> 1:</w:t>
      </w:r>
      <w:r>
        <w:rPr>
          <w:rFonts w:hint="eastAsia"/>
        </w:rPr>
        <w:t>零股</w:t>
      </w:r>
      <w:r>
        <w:rPr>
          <w:rFonts w:hint="eastAsia"/>
        </w:rPr>
        <w:t xml:space="preserve"> </w:t>
      </w:r>
      <w:r>
        <w:t>2:</w:t>
      </w:r>
      <w:r>
        <w:rPr>
          <w:rFonts w:hint="eastAsia"/>
        </w:rPr>
        <w:t>盤後交易</w:t>
      </w:r>
      <w:r>
        <w:rPr>
          <w:rFonts w:hint="eastAsia"/>
        </w:rPr>
        <w:t xml:space="preserve"> 3:</w:t>
      </w:r>
      <w:r>
        <w:rPr>
          <w:rFonts w:hint="eastAsia"/>
        </w:rPr>
        <w:t>盤中零股</w:t>
      </w:r>
    </w:p>
    <w:p w14:paraId="68F74AED" w14:textId="77777777" w:rsidR="00E63868" w:rsidRDefault="00E63868" w:rsidP="00E63868">
      <w:r>
        <w:tab/>
        <w:t>BSTR</w:t>
      </w:r>
      <w:r>
        <w:tab/>
        <w:t>bstrPrice;</w:t>
      </w:r>
      <w:r>
        <w:tab/>
      </w:r>
      <w:r>
        <w:tab/>
      </w:r>
      <w:r>
        <w:tab/>
        <w:t>//</w:t>
      </w:r>
      <w:r>
        <w:rPr>
          <w:rFonts w:hint="eastAsia"/>
        </w:rPr>
        <w:t>委託價格</w:t>
      </w:r>
    </w:p>
    <w:p w14:paraId="72025C42" w14:textId="77777777" w:rsidR="00E63868" w:rsidRDefault="00E63868" w:rsidP="00E63868">
      <w:r>
        <w:rPr>
          <w:rFonts w:hint="eastAsia"/>
        </w:rPr>
        <w:t xml:space="preserve">   (</w:t>
      </w:r>
      <w:r>
        <w:rPr>
          <w:rFonts w:hint="eastAsia"/>
        </w:rPr>
        <w:t>改價</w:t>
      </w:r>
      <w:r>
        <w:rPr>
          <w:rFonts w:hint="eastAsia"/>
        </w:rPr>
        <w:t>:</w:t>
      </w:r>
      <w:r>
        <w:rPr>
          <w:rFonts w:hint="eastAsia"/>
        </w:rPr>
        <w:t>必填，帶</w:t>
      </w:r>
      <w:r>
        <w:t>””</w:t>
      </w:r>
      <w:r>
        <w:rPr>
          <w:rFonts w:hint="eastAsia"/>
        </w:rPr>
        <w:t>表示市價。減量</w:t>
      </w:r>
      <w:r>
        <w:rPr>
          <w:rFonts w:hint="eastAsia"/>
        </w:rPr>
        <w:t>:</w:t>
      </w:r>
      <w:r>
        <w:rPr>
          <w:rFonts w:hint="eastAsia"/>
        </w:rPr>
        <w:t>帶</w:t>
      </w:r>
      <w:r>
        <w:rPr>
          <w:rFonts w:hint="eastAsia"/>
        </w:rPr>
        <w:t>0</w:t>
      </w:r>
      <w:r>
        <w:rPr>
          <w:rFonts w:hint="eastAsia"/>
        </w:rPr>
        <w:t>，刪單</w:t>
      </w:r>
      <w:r>
        <w:rPr>
          <w:rFonts w:hint="eastAsia"/>
        </w:rPr>
        <w:t>:</w:t>
      </w:r>
      <w:r>
        <w:rPr>
          <w:rFonts w:hint="eastAsia"/>
        </w:rPr>
        <w:t>帶</w:t>
      </w:r>
      <w:r>
        <w:t>””</w:t>
      </w:r>
      <w:r>
        <w:rPr>
          <w:rFonts w:hint="eastAsia"/>
        </w:rPr>
        <w:t>或是原始價</w:t>
      </w:r>
      <w:r>
        <w:rPr>
          <w:rFonts w:hint="eastAsia"/>
        </w:rPr>
        <w:t>)</w:t>
      </w:r>
    </w:p>
    <w:p w14:paraId="5F9A3AF9" w14:textId="77777777" w:rsidR="00E63868" w:rsidRDefault="00E63868" w:rsidP="00E63868">
      <w:r>
        <w:tab/>
        <w:t>LONG</w:t>
      </w:r>
      <w:r>
        <w:tab/>
        <w:t>nQty;</w:t>
      </w:r>
      <w:r>
        <w:tab/>
      </w:r>
      <w:r>
        <w:tab/>
      </w:r>
      <w:r>
        <w:tab/>
        <w:t>//</w:t>
      </w:r>
      <w:r>
        <w:rPr>
          <w:rFonts w:hint="eastAsia"/>
        </w:rPr>
        <w:t>股數</w:t>
      </w:r>
    </w:p>
    <w:p w14:paraId="3AD54AFC" w14:textId="77777777" w:rsidR="00E63868" w:rsidRDefault="00E63868" w:rsidP="00E63868">
      <w:r>
        <w:rPr>
          <w:rFonts w:hint="eastAsia"/>
        </w:rPr>
        <w:t xml:space="preserve">   (</w:t>
      </w:r>
      <w:r>
        <w:rPr>
          <w:rFonts w:hint="eastAsia"/>
        </w:rPr>
        <w:t>改價</w:t>
      </w:r>
      <w:r>
        <w:rPr>
          <w:rFonts w:hint="eastAsia"/>
        </w:rPr>
        <w:t>:</w:t>
      </w:r>
      <w:r>
        <w:rPr>
          <w:rFonts w:hint="eastAsia"/>
        </w:rPr>
        <w:t>帶</w:t>
      </w:r>
      <w:r>
        <w:rPr>
          <w:rFonts w:hint="eastAsia"/>
        </w:rPr>
        <w:t>0</w:t>
      </w:r>
      <w:r>
        <w:rPr>
          <w:rFonts w:hint="eastAsia"/>
        </w:rPr>
        <w:t>。減量</w:t>
      </w:r>
      <w:r>
        <w:rPr>
          <w:rFonts w:hint="eastAsia"/>
        </w:rPr>
        <w:t>:</w:t>
      </w:r>
      <w:r>
        <w:rPr>
          <w:rFonts w:hint="eastAsia"/>
        </w:rPr>
        <w:t>帶要減的量。刪單</w:t>
      </w:r>
      <w:r>
        <w:rPr>
          <w:rFonts w:hint="eastAsia"/>
        </w:rPr>
        <w:t>:</w:t>
      </w:r>
      <w:r>
        <w:rPr>
          <w:rFonts w:hint="eastAsia"/>
        </w:rPr>
        <w:t>帶原始量</w:t>
      </w:r>
      <w:r>
        <w:rPr>
          <w:rFonts w:hint="eastAsia"/>
        </w:rPr>
        <w:t>)</w:t>
      </w:r>
    </w:p>
    <w:p w14:paraId="23AA67EF" w14:textId="77777777" w:rsidR="00E63868" w:rsidRDefault="00E63868" w:rsidP="00E63868">
      <w:pPr>
        <w:autoSpaceDE w:val="0"/>
        <w:autoSpaceDN w:val="0"/>
        <w:adjustRightInd w:val="0"/>
        <w:ind w:firstLine="480"/>
      </w:pPr>
      <w:r w:rsidRPr="00632E9A">
        <w:t>LONG</w:t>
      </w:r>
      <w:r w:rsidRPr="00632E9A">
        <w:tab/>
        <w:t>nTradeType;</w:t>
      </w:r>
      <w:r w:rsidRPr="00632E9A">
        <w:tab/>
      </w:r>
      <w:r w:rsidRPr="00632E9A">
        <w:tab/>
      </w:r>
      <w:r w:rsidRPr="00B75470">
        <w:t>//0:ROD ; 1:IOC ; 2:FOK</w:t>
      </w:r>
    </w:p>
    <w:p w14:paraId="5B62131D" w14:textId="77777777" w:rsidR="00E63868" w:rsidRDefault="00E63868" w:rsidP="00E63868">
      <w:pPr>
        <w:autoSpaceDE w:val="0"/>
        <w:autoSpaceDN w:val="0"/>
        <w:adjustRightInd w:val="0"/>
        <w:ind w:firstLine="480"/>
      </w:pPr>
      <w:r w:rsidRPr="00632E9A">
        <w:t>LONG</w:t>
      </w:r>
      <w:r>
        <w:rPr>
          <w:rFonts w:hint="eastAsia"/>
        </w:rPr>
        <w:t xml:space="preserve">  </w:t>
      </w:r>
      <w:r w:rsidRPr="008A70AF">
        <w:t>nPriceMark</w:t>
      </w:r>
      <w:r>
        <w:rPr>
          <w:rFonts w:hint="eastAsia"/>
        </w:rPr>
        <w:t>;</w:t>
      </w:r>
      <w:r w:rsidRPr="008A70AF">
        <w:t xml:space="preserve"> </w:t>
      </w:r>
      <w:r>
        <w:rPr>
          <w:rFonts w:hint="eastAsia"/>
        </w:rPr>
        <w:t xml:space="preserve"> </w:t>
      </w:r>
      <w:r>
        <w:t>//</w:t>
      </w:r>
      <w:r w:rsidRPr="008A70AF">
        <w:rPr>
          <w:rFonts w:hint="eastAsia"/>
        </w:rPr>
        <w:t>價格旗標</w:t>
      </w:r>
      <w:r>
        <w:rPr>
          <w:rFonts w:hint="eastAsia"/>
        </w:rPr>
        <w:t xml:space="preserve"> </w:t>
      </w:r>
      <w:r>
        <w:t>0:</w:t>
      </w:r>
      <w:r>
        <w:rPr>
          <w:rFonts w:hint="eastAsia"/>
        </w:rPr>
        <w:t>一般定價</w:t>
      </w:r>
      <w:r>
        <w:rPr>
          <w:rFonts w:hint="eastAsia"/>
        </w:rPr>
        <w:t xml:space="preserve"> 1:</w:t>
      </w:r>
      <w:r>
        <w:rPr>
          <w:rFonts w:hint="eastAsia"/>
        </w:rPr>
        <w:t>前日收盤價</w:t>
      </w:r>
      <w:r>
        <w:rPr>
          <w:rFonts w:hint="eastAsia"/>
        </w:rPr>
        <w:t xml:space="preserve"> 2:</w:t>
      </w:r>
      <w:r>
        <w:rPr>
          <w:rFonts w:hint="eastAsia"/>
        </w:rPr>
        <w:t>漲停</w:t>
      </w:r>
      <w:r>
        <w:rPr>
          <w:rFonts w:hint="eastAsia"/>
        </w:rPr>
        <w:t xml:space="preserve"> 3:</w:t>
      </w:r>
      <w:r>
        <w:rPr>
          <w:rFonts w:hint="eastAsia"/>
        </w:rPr>
        <w:t>跌停</w:t>
      </w:r>
    </w:p>
    <w:p w14:paraId="5C8430D3" w14:textId="77777777" w:rsidR="00E63868" w:rsidRDefault="00E63868" w:rsidP="00E63868">
      <w:pPr>
        <w:autoSpaceDE w:val="0"/>
        <w:autoSpaceDN w:val="0"/>
        <w:adjustRightInd w:val="0"/>
        <w:ind w:firstLine="480"/>
      </w:pPr>
      <w:r>
        <w:t>BSTR</w:t>
      </w:r>
      <w:r>
        <w:rPr>
          <w:rFonts w:hint="eastAsia"/>
        </w:rPr>
        <w:t xml:space="preserve">  </w:t>
      </w:r>
      <w:r w:rsidRPr="00612837">
        <w:t>bstrBookNo</w:t>
      </w:r>
      <w:r>
        <w:rPr>
          <w:rFonts w:hint="eastAsia"/>
        </w:rPr>
        <w:t>;</w:t>
      </w:r>
      <w:r>
        <w:t xml:space="preserve">       //</w:t>
      </w:r>
      <w:r>
        <w:rPr>
          <w:rFonts w:hint="eastAsia"/>
        </w:rPr>
        <w:t>委託書號</w:t>
      </w:r>
    </w:p>
    <w:p w14:paraId="56520111" w14:textId="77777777" w:rsidR="00E63868" w:rsidRPr="00632E9A" w:rsidRDefault="00E63868" w:rsidP="00E63868">
      <w:pPr>
        <w:autoSpaceDE w:val="0"/>
        <w:autoSpaceDN w:val="0"/>
        <w:adjustRightInd w:val="0"/>
        <w:ind w:firstLine="480"/>
      </w:pPr>
      <w:r>
        <w:t>BSTR</w:t>
      </w:r>
      <w:r>
        <w:rPr>
          <w:rFonts w:hint="eastAsia"/>
        </w:rPr>
        <w:t xml:space="preserve">  </w:t>
      </w:r>
      <w:r w:rsidRPr="00612837">
        <w:t>bstrSeqNo</w:t>
      </w:r>
      <w:r>
        <w:t>;</w:t>
      </w:r>
      <w:r>
        <w:tab/>
      </w:r>
      <w:r>
        <w:tab/>
      </w:r>
      <w:r>
        <w:rPr>
          <w:rFonts w:hint="eastAsia"/>
        </w:rPr>
        <w:t>//</w:t>
      </w:r>
      <w:r>
        <w:rPr>
          <w:rFonts w:hint="eastAsia"/>
        </w:rPr>
        <w:t>委託序號</w:t>
      </w:r>
    </w:p>
    <w:p w14:paraId="22FFD107" w14:textId="77777777" w:rsidR="00E63868" w:rsidRDefault="00E63868" w:rsidP="00E63868">
      <w:r>
        <w:t>};</w:t>
      </w:r>
    </w:p>
    <w:bookmarkEnd w:id="470"/>
    <w:p w14:paraId="621D1FEE" w14:textId="77777777" w:rsidR="00E63868" w:rsidRDefault="00E63868" w:rsidP="004172ED"/>
    <w:p w14:paraId="66225CC5" w14:textId="77777777" w:rsidR="00D661A8" w:rsidRPr="00D661A8" w:rsidRDefault="00D661A8" w:rsidP="00D661A8">
      <w:pPr>
        <w:pStyle w:val="4"/>
        <w:rPr>
          <w:rFonts w:ascii="Times New Roman" w:eastAsia="標楷體" w:hAnsi="Times New Roman"/>
          <w:sz w:val="28"/>
          <w:szCs w:val="28"/>
        </w:rPr>
      </w:pPr>
      <w:r w:rsidRPr="00D661A8">
        <w:rPr>
          <w:rFonts w:ascii="Times New Roman" w:eastAsia="標楷體" w:hAnsi="Times New Roman"/>
          <w:sz w:val="28"/>
          <w:szCs w:val="28"/>
        </w:rPr>
        <w:t xml:space="preserve">Proxy Server </w:t>
      </w:r>
      <w:r w:rsidRPr="00D661A8">
        <w:rPr>
          <w:rFonts w:ascii="Times New Roman" w:eastAsia="標楷體" w:hAnsi="Times New Roman"/>
          <w:sz w:val="28"/>
          <w:szCs w:val="28"/>
        </w:rPr>
        <w:t>證券特殊刪改單</w:t>
      </w:r>
      <w:r w:rsidRPr="00D661A8">
        <w:rPr>
          <w:rFonts w:ascii="Times New Roman" w:eastAsia="標楷體" w:hAnsi="Times New Roman"/>
          <w:sz w:val="28"/>
          <w:szCs w:val="28"/>
        </w:rPr>
        <w:t>(</w:t>
      </w:r>
      <w:r w:rsidRPr="00D661A8">
        <w:rPr>
          <w:rFonts w:ascii="Times New Roman" w:eastAsia="標楷體" w:hAnsi="Times New Roman"/>
          <w:sz w:val="28"/>
          <w:szCs w:val="28"/>
        </w:rPr>
        <w:t>帶入序號刪單</w:t>
      </w:r>
      <w:r w:rsidRPr="00D661A8">
        <w:rPr>
          <w:rFonts w:ascii="Times New Roman" w:eastAsia="標楷體" w:hAnsi="Times New Roman"/>
          <w:sz w:val="28"/>
          <w:szCs w:val="28"/>
        </w:rPr>
        <w:t>)</w:t>
      </w:r>
    </w:p>
    <w:p w14:paraId="4F4DE2A2" w14:textId="77777777" w:rsidR="00D661A8" w:rsidRPr="004364E4" w:rsidRDefault="00D661A8" w:rsidP="00D661A8">
      <w:r w:rsidRPr="004364E4">
        <w:t>struct STOCKPROXYORDER</w:t>
      </w:r>
    </w:p>
    <w:p w14:paraId="79FC3E5C" w14:textId="77777777" w:rsidR="00D661A8" w:rsidRPr="004364E4" w:rsidRDefault="00D661A8" w:rsidP="00D661A8">
      <w:r w:rsidRPr="004364E4">
        <w:t>{</w:t>
      </w:r>
    </w:p>
    <w:p w14:paraId="5CF143A2" w14:textId="77777777" w:rsidR="00D661A8" w:rsidRDefault="00D661A8" w:rsidP="00D661A8">
      <w:r w:rsidRPr="004364E4">
        <w:tab/>
        <w:t>BSTR</w:t>
      </w:r>
      <w:r w:rsidRPr="004364E4">
        <w:tab/>
        <w:t>bstrFullAccount;</w:t>
      </w:r>
      <w:r w:rsidRPr="004364E4">
        <w:tab/>
        <w:t>//</w:t>
      </w:r>
      <w:r w:rsidRPr="004364E4">
        <w:t>證券帳號，分公司代碼＋帳號</w:t>
      </w:r>
      <w:r w:rsidRPr="004364E4">
        <w:t>7</w:t>
      </w:r>
      <w:r w:rsidRPr="004364E4">
        <w:t>碼</w:t>
      </w:r>
    </w:p>
    <w:p w14:paraId="2EBC9391" w14:textId="77777777" w:rsidR="00D661A8" w:rsidRPr="004364E4" w:rsidRDefault="00D661A8" w:rsidP="00D661A8">
      <w:r w:rsidRPr="004364E4">
        <w:t xml:space="preserve">    BSTR   bstrOrderType;    //</w:t>
      </w:r>
      <w:r w:rsidRPr="004364E4">
        <w:t>下單類別</w:t>
      </w:r>
      <w:r>
        <w:rPr>
          <w:rFonts w:hint="eastAsia"/>
        </w:rPr>
        <w:t>，</w:t>
      </w:r>
      <w:r w:rsidRPr="004364E4">
        <w:t>0:</w:t>
      </w:r>
      <w:r w:rsidRPr="004364E4">
        <w:t>刪單</w:t>
      </w:r>
      <w:r w:rsidRPr="004364E4">
        <w:rPr>
          <w:color w:val="000000"/>
          <w:kern w:val="0"/>
        </w:rPr>
        <w:t>1:</w:t>
      </w:r>
      <w:r w:rsidRPr="004364E4">
        <w:rPr>
          <w:color w:val="000000"/>
          <w:kern w:val="0"/>
        </w:rPr>
        <w:t>改量</w:t>
      </w:r>
      <w:r w:rsidRPr="004364E4">
        <w:rPr>
          <w:color w:val="000000"/>
          <w:kern w:val="0"/>
        </w:rPr>
        <w:t>2:</w:t>
      </w:r>
      <w:r w:rsidRPr="004364E4">
        <w:rPr>
          <w:color w:val="000000"/>
          <w:kern w:val="0"/>
        </w:rPr>
        <w:t>改價</w:t>
      </w:r>
    </w:p>
    <w:p w14:paraId="1375E2DE" w14:textId="77777777" w:rsidR="00D661A8" w:rsidRDefault="00D661A8" w:rsidP="00D661A8">
      <w:pPr>
        <w:widowControl/>
        <w:shd w:val="clear" w:color="auto" w:fill="FFFFFF"/>
      </w:pPr>
      <w:r w:rsidRPr="004364E4">
        <w:t xml:space="preserve">    BSTR  </w:t>
      </w:r>
      <w:r>
        <w:tab/>
      </w:r>
      <w:r w:rsidRPr="004364E4">
        <w:t>bstrSeqNo;</w:t>
      </w:r>
      <w:r w:rsidRPr="004364E4">
        <w:tab/>
      </w:r>
      <w:r w:rsidRPr="004364E4">
        <w:tab/>
        <w:t>//</w:t>
      </w:r>
      <w:r w:rsidRPr="004364E4">
        <w:t>委託序號</w:t>
      </w:r>
    </w:p>
    <w:p w14:paraId="2C8D132D" w14:textId="77777777" w:rsidR="00D661A8" w:rsidRPr="004364E4" w:rsidRDefault="00D661A8" w:rsidP="00D661A8">
      <w:pPr>
        <w:autoSpaceDE w:val="0"/>
        <w:autoSpaceDN w:val="0"/>
        <w:adjustRightInd w:val="0"/>
        <w:ind w:firstLine="480"/>
      </w:pPr>
      <w:r>
        <w:rPr>
          <w:rFonts w:hint="eastAsia"/>
        </w:rPr>
        <w:t>(</w:t>
      </w:r>
      <w:r>
        <w:rPr>
          <w:rFonts w:hint="eastAsia"/>
        </w:rPr>
        <w:t>序號帶入</w:t>
      </w:r>
      <w:r>
        <w:rPr>
          <w:rFonts w:hint="eastAsia"/>
        </w:rPr>
        <w:t xml:space="preserve"> </w:t>
      </w:r>
      <w:r>
        <w:t>””</w:t>
      </w:r>
      <w:r>
        <w:rPr>
          <w:rFonts w:hint="eastAsia"/>
        </w:rPr>
        <w:t xml:space="preserve"> </w:t>
      </w:r>
      <w:r>
        <w:rPr>
          <w:rFonts w:hint="eastAsia"/>
        </w:rPr>
        <w:t>或</w:t>
      </w:r>
      <w:r>
        <w:rPr>
          <w:rFonts w:hint="eastAsia"/>
        </w:rPr>
        <w:t xml:space="preserve"> </w:t>
      </w:r>
      <w:r>
        <w:rPr>
          <w:rFonts w:hint="eastAsia"/>
        </w:rPr>
        <w:t>不帶入，會刪除證券市場</w:t>
      </w:r>
      <w:r w:rsidRPr="00BF0AC5">
        <w:rPr>
          <w:rFonts w:hint="eastAsia"/>
          <w:color w:val="FF0000"/>
        </w:rPr>
        <w:t>所有</w:t>
      </w:r>
      <w:r>
        <w:rPr>
          <w:rFonts w:hint="eastAsia"/>
        </w:rPr>
        <w:t>委託</w:t>
      </w:r>
      <w:r>
        <w:rPr>
          <w:rFonts w:hint="eastAsia"/>
        </w:rPr>
        <w:t>)</w:t>
      </w:r>
    </w:p>
    <w:p w14:paraId="3B25657D" w14:textId="77777777" w:rsidR="00D661A8" w:rsidRDefault="00D661A8" w:rsidP="00D661A8">
      <w:r w:rsidRPr="004364E4">
        <w:t>};</w:t>
      </w:r>
    </w:p>
    <w:p w14:paraId="24B33278" w14:textId="77777777" w:rsidR="00D661A8" w:rsidRPr="00D661A8" w:rsidRDefault="00D661A8" w:rsidP="00D661A8">
      <w:pPr>
        <w:pStyle w:val="4"/>
        <w:rPr>
          <w:rFonts w:ascii="Times New Roman" w:eastAsia="標楷體" w:hAnsi="Times New Roman"/>
          <w:sz w:val="28"/>
          <w:szCs w:val="28"/>
        </w:rPr>
      </w:pPr>
      <w:r w:rsidRPr="00D661A8">
        <w:rPr>
          <w:rFonts w:ascii="Times New Roman" w:eastAsia="標楷體" w:hAnsi="Times New Roman"/>
          <w:sz w:val="28"/>
          <w:szCs w:val="28"/>
        </w:rPr>
        <w:t xml:space="preserve">Proxy Server </w:t>
      </w:r>
      <w:r w:rsidRPr="00D661A8">
        <w:rPr>
          <w:rFonts w:ascii="Times New Roman" w:eastAsia="標楷體" w:hAnsi="Times New Roman"/>
          <w:sz w:val="28"/>
          <w:szCs w:val="28"/>
        </w:rPr>
        <w:t>證券特殊刪改單</w:t>
      </w:r>
    </w:p>
    <w:p w14:paraId="09A3F911" w14:textId="77777777" w:rsidR="00D661A8" w:rsidRPr="004364E4" w:rsidRDefault="00D661A8" w:rsidP="00D661A8">
      <w:r w:rsidRPr="004364E4">
        <w:t>struct STOCKPROXYORDER</w:t>
      </w:r>
    </w:p>
    <w:p w14:paraId="7296C1FC" w14:textId="77777777" w:rsidR="00D661A8" w:rsidRPr="004364E4" w:rsidRDefault="00D661A8" w:rsidP="00D661A8">
      <w:r w:rsidRPr="004364E4">
        <w:t>{</w:t>
      </w:r>
    </w:p>
    <w:p w14:paraId="1C9CE553" w14:textId="77777777" w:rsidR="00D661A8" w:rsidRPr="004364E4" w:rsidRDefault="00D661A8" w:rsidP="00D661A8">
      <w:r w:rsidRPr="004364E4">
        <w:tab/>
        <w:t>BSTR</w:t>
      </w:r>
      <w:r w:rsidRPr="004364E4">
        <w:tab/>
        <w:t>bstrFullAccount;</w:t>
      </w:r>
      <w:r w:rsidRPr="004364E4">
        <w:tab/>
        <w:t>//</w:t>
      </w:r>
      <w:r w:rsidRPr="004364E4">
        <w:t>證券帳號，分公司代碼＋帳號</w:t>
      </w:r>
      <w:r w:rsidRPr="004364E4">
        <w:t>7</w:t>
      </w:r>
      <w:r w:rsidRPr="004364E4">
        <w:t>碼</w:t>
      </w:r>
    </w:p>
    <w:p w14:paraId="4A164F88" w14:textId="77777777" w:rsidR="00D661A8" w:rsidRDefault="00D661A8" w:rsidP="00D661A8">
      <w:r w:rsidRPr="004364E4">
        <w:tab/>
        <w:t>BSTR   bstrOrderType;    //</w:t>
      </w:r>
      <w:r w:rsidRPr="004364E4">
        <w:t>下單類別</w:t>
      </w:r>
      <w:r>
        <w:rPr>
          <w:rFonts w:hint="eastAsia"/>
        </w:rPr>
        <w:t>，</w:t>
      </w:r>
      <w:r w:rsidRPr="004364E4">
        <w:t>0:</w:t>
      </w:r>
      <w:r w:rsidRPr="004364E4">
        <w:t>刪單</w:t>
      </w:r>
      <w:r w:rsidRPr="004364E4">
        <w:rPr>
          <w:color w:val="000000"/>
          <w:kern w:val="0"/>
        </w:rPr>
        <w:t>1:</w:t>
      </w:r>
      <w:r w:rsidRPr="004364E4">
        <w:rPr>
          <w:color w:val="000000"/>
          <w:kern w:val="0"/>
        </w:rPr>
        <w:t>改量</w:t>
      </w:r>
      <w:r w:rsidRPr="004364E4">
        <w:rPr>
          <w:color w:val="000000"/>
          <w:kern w:val="0"/>
        </w:rPr>
        <w:t>2:</w:t>
      </w:r>
      <w:r w:rsidRPr="004364E4">
        <w:rPr>
          <w:color w:val="000000"/>
          <w:kern w:val="0"/>
        </w:rPr>
        <w:t>改價</w:t>
      </w:r>
    </w:p>
    <w:p w14:paraId="54F5FEF4" w14:textId="77777777" w:rsidR="00D661A8" w:rsidRPr="004364E4" w:rsidRDefault="00D661A8" w:rsidP="00D661A8"/>
    <w:p w14:paraId="7C42BBB7" w14:textId="77777777" w:rsidR="00D661A8" w:rsidRPr="004364E4" w:rsidRDefault="00D661A8" w:rsidP="00D661A8">
      <w:pPr>
        <w:widowControl/>
        <w:shd w:val="clear" w:color="auto" w:fill="FFFFFF"/>
      </w:pPr>
      <w:r w:rsidRPr="004364E4">
        <w:t xml:space="preserve">    BSTR</w:t>
      </w:r>
      <w:r w:rsidRPr="004364E4">
        <w:tab/>
        <w:t>bstrPrice;</w:t>
      </w:r>
      <w:r w:rsidRPr="004364E4">
        <w:tab/>
      </w:r>
      <w:r w:rsidRPr="004364E4">
        <w:tab/>
      </w:r>
      <w:r w:rsidRPr="004364E4">
        <w:tab/>
        <w:t>//</w:t>
      </w:r>
      <w:r w:rsidRPr="004364E4">
        <w:t>委託價格</w:t>
      </w:r>
    </w:p>
    <w:p w14:paraId="27285CF5" w14:textId="77777777" w:rsidR="00D661A8" w:rsidRDefault="00D661A8" w:rsidP="00D661A8">
      <w:pPr>
        <w:widowControl/>
        <w:shd w:val="clear" w:color="auto" w:fill="FFFFFF"/>
      </w:pPr>
      <w:r w:rsidRPr="004364E4">
        <w:t xml:space="preserve">   (</w:t>
      </w:r>
      <w:r w:rsidRPr="005D1FEC">
        <w:rPr>
          <w:rFonts w:ascii="標楷體" w:hAnsi="標楷體" w:cs="新細明體" w:hint="eastAsia"/>
          <w:color w:val="FF0000"/>
          <w:kern w:val="0"/>
        </w:rPr>
        <w:t>改價 : 帶要改的價</w:t>
      </w:r>
      <w:r w:rsidRPr="004364E4">
        <w:t>，</w:t>
      </w:r>
      <w:r>
        <w:rPr>
          <w:rFonts w:ascii="標楷體" w:hAnsi="標楷體" w:hint="eastAsia"/>
          <w:color w:val="000000"/>
          <w:shd w:val="clear" w:color="auto" w:fill="FFFFFF"/>
        </w:rPr>
        <w:t>改量:帶0，也可以帶</w:t>
      </w:r>
      <w:r w:rsidRPr="00BE3376">
        <w:rPr>
          <w:rFonts w:ascii="標楷體" w:hAnsi="標楷體"/>
          <w:color w:val="000000"/>
          <w:shd w:val="clear" w:color="auto" w:fill="FFFFFF"/>
        </w:rPr>
        <w:t>""</w:t>
      </w:r>
      <w:r>
        <w:rPr>
          <w:rFonts w:ascii="標楷體" w:hAnsi="標楷體" w:hint="eastAsia"/>
          <w:color w:val="000000"/>
          <w:shd w:val="clear" w:color="auto" w:fill="FFFFFF"/>
        </w:rPr>
        <w:t>，</w:t>
      </w:r>
      <w:r w:rsidRPr="00CC1254">
        <w:rPr>
          <w:rFonts w:ascii="標楷體" w:hAnsi="標楷體" w:cs="新細明體" w:hint="eastAsia"/>
          <w:color w:val="000000"/>
          <w:kern w:val="0"/>
        </w:rPr>
        <w:t>刪單 : 帶原始價, 也可帶""</w:t>
      </w:r>
      <w:r w:rsidRPr="004364E4">
        <w:t>)</w:t>
      </w:r>
    </w:p>
    <w:p w14:paraId="5282F80C" w14:textId="77777777" w:rsidR="00D661A8" w:rsidRPr="004B3BEE" w:rsidRDefault="00D661A8" w:rsidP="00D661A8">
      <w:pPr>
        <w:autoSpaceDE w:val="0"/>
        <w:autoSpaceDN w:val="0"/>
        <w:adjustRightInd w:val="0"/>
        <w:ind w:firstLine="480"/>
      </w:pPr>
      <w:r w:rsidRPr="004364E4">
        <w:t>LONG  nPriceMark;</w:t>
      </w:r>
      <w:r w:rsidRPr="00D336D5">
        <w:t xml:space="preserve"> </w:t>
      </w:r>
      <w:r w:rsidRPr="004364E4">
        <w:tab/>
      </w:r>
      <w:r w:rsidRPr="004364E4">
        <w:tab/>
        <w:t>//</w:t>
      </w:r>
      <w:r w:rsidRPr="004364E4">
        <w:t>價格旗標</w:t>
      </w:r>
      <w:r>
        <w:rPr>
          <w:rFonts w:ascii="標楷體" w:hAnsi="標楷體" w:hint="eastAsia"/>
        </w:rPr>
        <w:t>(改價可用)</w:t>
      </w:r>
      <w:r w:rsidRPr="004364E4">
        <w:t xml:space="preserve"> 0:</w:t>
      </w:r>
      <w:r w:rsidRPr="004364E4">
        <w:t>一般定價</w:t>
      </w:r>
      <w:r w:rsidRPr="004364E4">
        <w:t xml:space="preserve"> 1:</w:t>
      </w:r>
      <w:r w:rsidRPr="004364E4">
        <w:t>前日收盤價</w:t>
      </w:r>
      <w:r w:rsidRPr="004364E4">
        <w:t xml:space="preserve"> 2:</w:t>
      </w:r>
      <w:r w:rsidRPr="004364E4">
        <w:t>漲停</w:t>
      </w:r>
      <w:r w:rsidRPr="004364E4">
        <w:t xml:space="preserve"> 3:</w:t>
      </w:r>
      <w:r w:rsidRPr="004364E4">
        <w:t>跌停</w:t>
      </w:r>
    </w:p>
    <w:p w14:paraId="0572C46C" w14:textId="77777777" w:rsidR="00D661A8" w:rsidRPr="004B3BEE" w:rsidRDefault="00D661A8" w:rsidP="00D661A8">
      <w:r w:rsidRPr="004364E4">
        <w:tab/>
        <w:t>LONG</w:t>
      </w:r>
      <w:r w:rsidRPr="004364E4">
        <w:tab/>
        <w:t>nQty;</w:t>
      </w:r>
      <w:r w:rsidRPr="004364E4">
        <w:tab/>
      </w:r>
      <w:r w:rsidRPr="004364E4">
        <w:tab/>
      </w:r>
      <w:r w:rsidRPr="004364E4">
        <w:tab/>
      </w:r>
      <w:r>
        <w:rPr>
          <w:rFonts w:hint="eastAsia"/>
        </w:rPr>
        <w:t xml:space="preserve"> </w:t>
      </w:r>
      <w:r w:rsidRPr="004364E4">
        <w:t>//</w:t>
      </w:r>
      <w:r w:rsidRPr="004364E4">
        <w:t>股數</w:t>
      </w:r>
      <w:r w:rsidRPr="004364E4">
        <w:t>(</w:t>
      </w:r>
      <w:r w:rsidRPr="00721B91">
        <w:rPr>
          <w:rFonts w:ascii="標楷體" w:hAnsi="標楷體" w:hint="eastAsia"/>
        </w:rPr>
        <w:t>改量 : 帶要減的量</w:t>
      </w:r>
      <w:r w:rsidRPr="004364E4">
        <w:t>)</w:t>
      </w:r>
    </w:p>
    <w:p w14:paraId="1EE61178" w14:textId="77777777" w:rsidR="00D661A8" w:rsidRPr="004364E4" w:rsidRDefault="00D661A8" w:rsidP="00D661A8">
      <w:pPr>
        <w:autoSpaceDE w:val="0"/>
        <w:autoSpaceDN w:val="0"/>
        <w:adjustRightInd w:val="0"/>
        <w:ind w:firstLine="480"/>
      </w:pPr>
      <w:r w:rsidRPr="004364E4">
        <w:t>BSTR  bstrBookNo;       //</w:t>
      </w:r>
      <w:r w:rsidRPr="004364E4">
        <w:t>委託書號</w:t>
      </w:r>
    </w:p>
    <w:p w14:paraId="7B38DED7" w14:textId="77777777" w:rsidR="00D661A8" w:rsidRDefault="00D661A8" w:rsidP="00D661A8">
      <w:pPr>
        <w:autoSpaceDE w:val="0"/>
        <w:autoSpaceDN w:val="0"/>
        <w:adjustRightInd w:val="0"/>
        <w:ind w:firstLine="480"/>
      </w:pPr>
      <w:r w:rsidRPr="004364E4">
        <w:t>BSTR  bstrSeqNo;</w:t>
      </w:r>
      <w:r w:rsidRPr="004364E4">
        <w:tab/>
      </w:r>
      <w:r w:rsidRPr="004364E4">
        <w:tab/>
        <w:t>//</w:t>
      </w:r>
      <w:r w:rsidRPr="004364E4">
        <w:t>委託序號</w:t>
      </w:r>
    </w:p>
    <w:p w14:paraId="4FC9CB6D" w14:textId="77777777" w:rsidR="00D661A8" w:rsidRDefault="00D661A8" w:rsidP="00D661A8">
      <w:pPr>
        <w:autoSpaceDE w:val="0"/>
        <w:autoSpaceDN w:val="0"/>
        <w:adjustRightInd w:val="0"/>
        <w:ind w:firstLine="480"/>
      </w:pPr>
      <w:r>
        <w:rPr>
          <w:rFonts w:hint="eastAsia"/>
        </w:rPr>
        <w:t>(</w:t>
      </w:r>
      <w:r>
        <w:rPr>
          <w:rFonts w:hint="eastAsia"/>
        </w:rPr>
        <w:t>書號、序號、</w:t>
      </w:r>
      <w:r w:rsidRPr="00F32B95">
        <w:rPr>
          <w:rFonts w:hint="eastAsia"/>
          <w:highlight w:val="yellow"/>
        </w:rPr>
        <w:t>商品代號</w:t>
      </w:r>
      <w:r>
        <w:rPr>
          <w:rFonts w:hint="eastAsia"/>
        </w:rPr>
        <w:t>擇一填寫，都帶入</w:t>
      </w:r>
      <w:r>
        <w:t>””</w:t>
      </w:r>
      <w:r>
        <w:rPr>
          <w:rFonts w:hint="eastAsia"/>
        </w:rPr>
        <w:t>或不帶入，會刪除證券市場</w:t>
      </w:r>
      <w:r w:rsidRPr="00BF0AC5">
        <w:rPr>
          <w:rFonts w:hint="eastAsia"/>
          <w:color w:val="FF0000"/>
        </w:rPr>
        <w:t>所有</w:t>
      </w:r>
      <w:r>
        <w:rPr>
          <w:rFonts w:hint="eastAsia"/>
        </w:rPr>
        <w:t>委託</w:t>
      </w:r>
      <w:r>
        <w:rPr>
          <w:rFonts w:hint="eastAsia"/>
        </w:rPr>
        <w:t>)</w:t>
      </w:r>
    </w:p>
    <w:p w14:paraId="0B8DEF0A" w14:textId="77777777" w:rsidR="00D661A8" w:rsidRDefault="00D661A8" w:rsidP="00D661A8">
      <w:pPr>
        <w:autoSpaceDE w:val="0"/>
        <w:autoSpaceDN w:val="0"/>
        <w:adjustRightInd w:val="0"/>
        <w:ind w:firstLine="480"/>
      </w:pPr>
    </w:p>
    <w:p w14:paraId="5F180F53" w14:textId="77777777" w:rsidR="00D661A8" w:rsidRPr="003F6C9F" w:rsidRDefault="00D661A8" w:rsidP="00D661A8">
      <w:pPr>
        <w:autoSpaceDE w:val="0"/>
        <w:autoSpaceDN w:val="0"/>
        <w:adjustRightInd w:val="0"/>
        <w:ind w:firstLine="480"/>
      </w:pPr>
      <w:r w:rsidRPr="004364E4">
        <w:t>BSTR</w:t>
      </w:r>
      <w:r w:rsidRPr="004364E4">
        <w:tab/>
        <w:t>bstrStockNo;</w:t>
      </w:r>
      <w:r w:rsidRPr="00D336D5">
        <w:t xml:space="preserve"> </w:t>
      </w:r>
      <w:r w:rsidRPr="004364E4">
        <w:tab/>
      </w:r>
      <w:r w:rsidRPr="004364E4">
        <w:tab/>
        <w:t>//</w:t>
      </w:r>
      <w:r w:rsidRPr="004364E4">
        <w:t>委託股票代號</w:t>
      </w:r>
      <w:r w:rsidRPr="003F6C9F">
        <w:t>(</w:t>
      </w:r>
      <w:r w:rsidRPr="003F6C9F">
        <w:t>用於商品代號刪單情境</w:t>
      </w:r>
      <w:r w:rsidRPr="003F6C9F">
        <w:t>)</w:t>
      </w:r>
    </w:p>
    <w:p w14:paraId="3910C1F0" w14:textId="77777777" w:rsidR="00D661A8" w:rsidRPr="003F6C9F" w:rsidRDefault="00D661A8" w:rsidP="00D661A8">
      <w:pPr>
        <w:autoSpaceDE w:val="0"/>
        <w:autoSpaceDN w:val="0"/>
        <w:adjustRightInd w:val="0"/>
        <w:ind w:firstLine="480"/>
      </w:pPr>
      <w:r w:rsidRPr="003F6C9F">
        <w:t>BSTR</w:t>
      </w:r>
      <w:r w:rsidRPr="004364E4">
        <w:tab/>
      </w:r>
      <w:r w:rsidRPr="003F6C9F">
        <w:t xml:space="preserve">bstrPrice_forD; </w:t>
      </w:r>
      <w:r w:rsidRPr="004364E4">
        <w:tab/>
      </w:r>
      <w:r w:rsidRPr="003F6C9F">
        <w:t>//</w:t>
      </w:r>
      <w:r w:rsidRPr="003F6C9F">
        <w:t>原委託單價格</w:t>
      </w:r>
      <w:r w:rsidRPr="003F6C9F">
        <w:t>(</w:t>
      </w:r>
      <w:r w:rsidRPr="003F6C9F">
        <w:t>用於商品代號刪單情境</w:t>
      </w:r>
      <w:r w:rsidRPr="003F6C9F">
        <w:t>)</w:t>
      </w:r>
    </w:p>
    <w:p w14:paraId="52ECE569" w14:textId="77777777" w:rsidR="00D661A8" w:rsidRDefault="00D661A8" w:rsidP="00D661A8">
      <w:r w:rsidRPr="003F6C9F">
        <w:tab/>
      </w:r>
      <w:r w:rsidRPr="00424849">
        <w:rPr>
          <w:rFonts w:hint="eastAsia"/>
          <w:b/>
          <w:bCs/>
          <w:color w:val="FF0000"/>
          <w:highlight w:val="yellow"/>
        </w:rPr>
        <w:t>BSTR</w:t>
      </w:r>
      <w:r w:rsidRPr="00424849">
        <w:rPr>
          <w:highlight w:val="yellow"/>
        </w:rPr>
        <w:tab/>
      </w:r>
      <w:r w:rsidRPr="00424849">
        <w:rPr>
          <w:rFonts w:hint="eastAsia"/>
          <w:highlight w:val="yellow"/>
        </w:rPr>
        <w:t>bstr</w:t>
      </w:r>
      <w:r w:rsidRPr="00424849">
        <w:rPr>
          <w:highlight w:val="yellow"/>
        </w:rPr>
        <w:t>BuySell_forD</w:t>
      </w:r>
      <w:r w:rsidRPr="00FB1212">
        <w:rPr>
          <w:highlight w:val="yellow"/>
        </w:rPr>
        <w:t>;</w:t>
      </w:r>
      <w:r w:rsidRPr="003F6C9F">
        <w:t xml:space="preserve"> </w:t>
      </w:r>
      <w:r w:rsidRPr="004364E4">
        <w:tab/>
      </w:r>
      <w:r w:rsidRPr="003F6C9F">
        <w:t>//</w:t>
      </w:r>
      <w:r w:rsidRPr="003F6C9F">
        <w:t>原委託單買賣別</w:t>
      </w:r>
      <w:r w:rsidRPr="003F6C9F">
        <w:t>(</w:t>
      </w:r>
      <w:r w:rsidRPr="003F6C9F">
        <w:t>用於商品代號刪單情境</w:t>
      </w:r>
      <w:r w:rsidRPr="003F6C9F">
        <w:t>) 0</w:t>
      </w:r>
      <w:r>
        <w:rPr>
          <w:rFonts w:hint="eastAsia"/>
        </w:rPr>
        <w:t>是</w:t>
      </w:r>
      <w:r w:rsidRPr="003F6C9F">
        <w:t xml:space="preserve">BUY ; 1 </w:t>
      </w:r>
      <w:r w:rsidRPr="003F6C9F">
        <w:t>是</w:t>
      </w:r>
      <w:r w:rsidRPr="003F6C9F">
        <w:t xml:space="preserve"> SELL</w:t>
      </w:r>
    </w:p>
    <w:p w14:paraId="6529C316" w14:textId="77777777" w:rsidR="00D661A8" w:rsidRDefault="00D661A8" w:rsidP="00D661A8">
      <w:r w:rsidRPr="004364E4">
        <w:t>};</w:t>
      </w:r>
    </w:p>
    <w:tbl>
      <w:tblPr>
        <w:tblStyle w:val="af9"/>
        <w:tblW w:w="0" w:type="auto"/>
        <w:tblInd w:w="0" w:type="dxa"/>
        <w:tblLook w:val="04A0" w:firstRow="1" w:lastRow="0" w:firstColumn="1" w:lastColumn="0" w:noHBand="0" w:noVBand="1"/>
      </w:tblPr>
      <w:tblGrid>
        <w:gridCol w:w="9634"/>
      </w:tblGrid>
      <w:tr w:rsidR="00D661A8" w14:paraId="2B53673F" w14:textId="77777777" w:rsidTr="00D661A8">
        <w:tc>
          <w:tcPr>
            <w:tcW w:w="9634" w:type="dxa"/>
          </w:tcPr>
          <w:p w14:paraId="0E2E09F2" w14:textId="77777777" w:rsidR="00D661A8" w:rsidRDefault="00D661A8" w:rsidP="00546109">
            <w:pPr>
              <w:rPr>
                <w:rFonts w:ascii="標楷體" w:hAnsi="標楷體"/>
              </w:rPr>
            </w:pPr>
            <w:r>
              <w:rPr>
                <w:rFonts w:ascii="標楷體" w:hAnsi="標楷體" w:hint="eastAsia"/>
              </w:rPr>
              <w:t>支持股號刪單，可刪除此i</w:t>
            </w:r>
            <w:r>
              <w:rPr>
                <w:rFonts w:ascii="標楷體" w:hAnsi="標楷體"/>
              </w:rPr>
              <w:t>d</w:t>
            </w:r>
            <w:r>
              <w:rPr>
                <w:rFonts w:ascii="標楷體" w:hAnsi="標楷體" w:hint="eastAsia"/>
              </w:rPr>
              <w:t>委託此股號的尚未成交的所有委託單</w:t>
            </w:r>
          </w:p>
          <w:p w14:paraId="1740526C" w14:textId="77777777" w:rsidR="00D661A8" w:rsidRDefault="00D661A8" w:rsidP="00546109">
            <w:pPr>
              <w:rPr>
                <w:rFonts w:ascii="標楷體" w:hAnsi="標楷體"/>
              </w:rPr>
            </w:pPr>
            <w:r>
              <w:rPr>
                <w:rFonts w:ascii="標楷體" w:hAnsi="標楷體" w:hint="eastAsia"/>
              </w:rPr>
              <w:t>支持刪除股號+指定刪特定價格和買賣別的委託單</w:t>
            </w:r>
          </w:p>
          <w:p w14:paraId="19A6B3FB" w14:textId="77777777" w:rsidR="00D661A8" w:rsidRDefault="00D661A8" w:rsidP="00546109">
            <w:r>
              <w:rPr>
                <w:rFonts w:ascii="標楷體" w:hAnsi="標楷體" w:hint="eastAsia"/>
              </w:rPr>
              <w:t>支持刪除股號+指定買賣別的委託單</w:t>
            </w:r>
          </w:p>
        </w:tc>
      </w:tr>
      <w:tr w:rsidR="00D661A8" w14:paraId="2F492ED3" w14:textId="77777777" w:rsidTr="00D661A8">
        <w:tc>
          <w:tcPr>
            <w:tcW w:w="9634" w:type="dxa"/>
          </w:tcPr>
          <w:p w14:paraId="39ACA52B" w14:textId="77777777" w:rsidR="00D661A8" w:rsidRPr="00A4061D" w:rsidRDefault="00D661A8" w:rsidP="00546109">
            <w:r>
              <w:rPr>
                <w:rFonts w:ascii="標楷體" w:hAnsi="標楷體" w:hint="eastAsia"/>
              </w:rPr>
              <w:t>股號刪單：</w:t>
            </w:r>
            <w:r>
              <w:rPr>
                <w:rFonts w:hint="eastAsia"/>
              </w:rPr>
              <w:t>帶入</w:t>
            </w:r>
            <w:r>
              <w:rPr>
                <w:rFonts w:hint="eastAsia"/>
              </w:rPr>
              <w:t xml:space="preserve"> </w:t>
            </w:r>
            <w:r w:rsidRPr="004364E4">
              <w:t>bstrStockNo</w:t>
            </w:r>
          </w:p>
        </w:tc>
      </w:tr>
      <w:tr w:rsidR="00D661A8" w14:paraId="0BF2DB6D" w14:textId="77777777" w:rsidTr="00D661A8">
        <w:tc>
          <w:tcPr>
            <w:tcW w:w="9634" w:type="dxa"/>
          </w:tcPr>
          <w:p w14:paraId="25962414" w14:textId="77777777" w:rsidR="00D661A8" w:rsidRPr="00A4061D" w:rsidRDefault="00D661A8" w:rsidP="00546109">
            <w:r>
              <w:rPr>
                <w:rFonts w:ascii="標楷體" w:hAnsi="標楷體" w:hint="eastAsia"/>
              </w:rPr>
              <w:t>刪除股號+指定刪特定價格和買賣別：帶入</w:t>
            </w:r>
            <w:r w:rsidRPr="004364E4">
              <w:t>bstrStockNo</w:t>
            </w:r>
            <w:r>
              <w:rPr>
                <w:rFonts w:hint="eastAsia"/>
              </w:rPr>
              <w:t xml:space="preserve"> + </w:t>
            </w:r>
            <w:r w:rsidRPr="003F6C9F">
              <w:t>bstrPrice_forD</w:t>
            </w:r>
            <w:r>
              <w:rPr>
                <w:rFonts w:hint="eastAsia"/>
              </w:rPr>
              <w:t xml:space="preserve"> + bstr</w:t>
            </w:r>
            <w:r w:rsidRPr="00140711">
              <w:t>BuySell_forD</w:t>
            </w:r>
          </w:p>
        </w:tc>
      </w:tr>
      <w:tr w:rsidR="00D661A8" w14:paraId="55D907E0" w14:textId="77777777" w:rsidTr="00D661A8">
        <w:tc>
          <w:tcPr>
            <w:tcW w:w="9634" w:type="dxa"/>
          </w:tcPr>
          <w:p w14:paraId="7ED894FF" w14:textId="77777777" w:rsidR="00D661A8" w:rsidRDefault="00D661A8" w:rsidP="00546109">
            <w:r>
              <w:rPr>
                <w:rFonts w:ascii="標楷體" w:hAnsi="標楷體" w:hint="eastAsia"/>
              </w:rPr>
              <w:t>刪除股號+指定買賣別：帶入</w:t>
            </w:r>
            <w:r w:rsidRPr="004364E4">
              <w:t>bstrStockNo</w:t>
            </w:r>
            <w:r>
              <w:rPr>
                <w:rFonts w:hint="eastAsia"/>
              </w:rPr>
              <w:t xml:space="preserve"> + bstr</w:t>
            </w:r>
            <w:r w:rsidRPr="00140711">
              <w:t>BuySell_forD</w:t>
            </w:r>
          </w:p>
        </w:tc>
      </w:tr>
    </w:tbl>
    <w:p w14:paraId="38711AEA" w14:textId="77777777" w:rsidR="00D661A8" w:rsidRDefault="00D661A8" w:rsidP="004172ED">
      <w:bookmarkStart w:id="473" w:name="_5-4-4_證期委託查詢回報格式"/>
      <w:bookmarkEnd w:id="473"/>
    </w:p>
    <w:p w14:paraId="5868BC6C" w14:textId="39E85F83" w:rsidR="002859F0" w:rsidRPr="002859F0" w:rsidRDefault="002859F0" w:rsidP="002859F0">
      <w:pPr>
        <w:pStyle w:val="3"/>
        <w:ind w:leftChars="100" w:left="240"/>
        <w:rPr>
          <w:rFonts w:ascii="標楷體" w:eastAsia="標楷體" w:hAnsi="標楷體"/>
        </w:rPr>
      </w:pPr>
      <w:r w:rsidRPr="00CA4454">
        <w:rPr>
          <w:rFonts w:ascii="標楷體" w:eastAsia="標楷體" w:hAnsi="標楷體" w:hint="eastAsia"/>
        </w:rPr>
        <w:t>5</w:t>
      </w:r>
      <w:r w:rsidRPr="00CA4454">
        <w:rPr>
          <w:rFonts w:ascii="標楷體" w:eastAsia="標楷體" w:hAnsi="標楷體"/>
        </w:rPr>
        <w:t>-4-</w:t>
      </w:r>
      <w:r>
        <w:rPr>
          <w:rFonts w:ascii="標楷體" w:eastAsia="標楷體" w:hAnsi="標楷體" w:hint="eastAsia"/>
        </w:rPr>
        <w:t>4 證期委託查詢回報格式</w:t>
      </w:r>
      <w:r w:rsidRPr="00E63868">
        <w:rPr>
          <w:sz w:val="28"/>
          <w:szCs w:val="28"/>
        </w:rPr>
        <w:t xml:space="preserve"> </w:t>
      </w:r>
    </w:p>
    <w:p w14:paraId="44D0407C" w14:textId="77777777" w:rsidR="002859F0" w:rsidRPr="002859F0" w:rsidRDefault="002859F0">
      <w:pPr>
        <w:pStyle w:val="Default"/>
        <w:numPr>
          <w:ilvl w:val="0"/>
          <w:numId w:val="82"/>
        </w:numPr>
        <w:rPr>
          <w:rFonts w:ascii="標楷體" w:eastAsia="標楷體" w:hAnsi="標楷體"/>
          <w:sz w:val="23"/>
          <w:szCs w:val="23"/>
        </w:rPr>
      </w:pPr>
      <w:r w:rsidRPr="002859F0">
        <w:rPr>
          <w:rFonts w:ascii="標楷體" w:eastAsia="標楷體" w:hAnsi="標楷體" w:hint="eastAsia"/>
          <w:sz w:val="23"/>
          <w:szCs w:val="23"/>
        </w:rPr>
        <w:t xml:space="preserve">[Format] : [1]全部 [2] 有效 [3]可消 [4]已消 [5]已成 [6]失敗 [9]預約 </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05"/>
        <w:gridCol w:w="426"/>
        <w:gridCol w:w="6857"/>
      </w:tblGrid>
      <w:tr w:rsidR="002859F0" w:rsidRPr="002859F0" w14:paraId="33F73AC6"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0446A7C6"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編號 </w:t>
            </w:r>
          </w:p>
        </w:tc>
        <w:tc>
          <w:tcPr>
            <w:tcW w:w="1505" w:type="dxa"/>
            <w:tcBorders>
              <w:top w:val="single" w:sz="4" w:space="0" w:color="auto"/>
              <w:left w:val="single" w:sz="4" w:space="0" w:color="auto"/>
              <w:bottom w:val="single" w:sz="4" w:space="0" w:color="auto"/>
              <w:right w:val="single" w:sz="4" w:space="0" w:color="auto"/>
            </w:tcBorders>
            <w:hideMark/>
          </w:tcPr>
          <w:p w14:paraId="259EF86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屬性名稱 </w:t>
            </w:r>
          </w:p>
        </w:tc>
        <w:tc>
          <w:tcPr>
            <w:tcW w:w="7283" w:type="dxa"/>
            <w:gridSpan w:val="2"/>
            <w:tcBorders>
              <w:top w:val="single" w:sz="4" w:space="0" w:color="auto"/>
              <w:left w:val="single" w:sz="4" w:space="0" w:color="auto"/>
              <w:bottom w:val="single" w:sz="4" w:space="0" w:color="auto"/>
              <w:right w:val="single" w:sz="4" w:space="0" w:color="auto"/>
            </w:tcBorders>
            <w:hideMark/>
          </w:tcPr>
          <w:p w14:paraId="5EAD287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備註 </w:t>
            </w:r>
          </w:p>
        </w:tc>
      </w:tr>
      <w:tr w:rsidR="002859F0" w:rsidRPr="002859F0" w14:paraId="75636754"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2E967EF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 </w:t>
            </w:r>
          </w:p>
        </w:tc>
        <w:tc>
          <w:tcPr>
            <w:tcW w:w="1505" w:type="dxa"/>
            <w:tcBorders>
              <w:top w:val="single" w:sz="4" w:space="0" w:color="auto"/>
              <w:left w:val="single" w:sz="4" w:space="0" w:color="auto"/>
              <w:bottom w:val="single" w:sz="4" w:space="0" w:color="auto"/>
              <w:right w:val="single" w:sz="4" w:space="0" w:color="auto"/>
            </w:tcBorders>
            <w:hideMark/>
          </w:tcPr>
          <w:p w14:paraId="5E91BD0B"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市場別 </w:t>
            </w:r>
          </w:p>
        </w:tc>
        <w:tc>
          <w:tcPr>
            <w:tcW w:w="7283" w:type="dxa"/>
            <w:gridSpan w:val="2"/>
            <w:tcBorders>
              <w:top w:val="single" w:sz="4" w:space="0" w:color="auto"/>
              <w:left w:val="single" w:sz="4" w:space="0" w:color="auto"/>
              <w:bottom w:val="single" w:sz="4" w:space="0" w:color="auto"/>
              <w:right w:val="single" w:sz="4" w:space="0" w:color="auto"/>
            </w:tcBorders>
            <w:hideMark/>
          </w:tcPr>
          <w:p w14:paraId="180E3DB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TW:國內證期選 TS：國內證券 TF：國內期選 OS:複委託 OF:海期選 </w:t>
            </w:r>
          </w:p>
        </w:tc>
      </w:tr>
      <w:tr w:rsidR="002859F0" w:rsidRPr="002859F0" w14:paraId="075BE186"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0180026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 </w:t>
            </w:r>
          </w:p>
        </w:tc>
        <w:tc>
          <w:tcPr>
            <w:tcW w:w="1505" w:type="dxa"/>
            <w:tcBorders>
              <w:top w:val="single" w:sz="4" w:space="0" w:color="auto"/>
              <w:left w:val="single" w:sz="4" w:space="0" w:color="auto"/>
              <w:bottom w:val="single" w:sz="4" w:space="0" w:color="auto"/>
              <w:right w:val="single" w:sz="4" w:space="0" w:color="auto"/>
            </w:tcBorders>
            <w:hideMark/>
          </w:tcPr>
          <w:p w14:paraId="26E8A05A"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商品別 </w:t>
            </w:r>
          </w:p>
        </w:tc>
        <w:tc>
          <w:tcPr>
            <w:tcW w:w="7283" w:type="dxa"/>
            <w:gridSpan w:val="2"/>
            <w:tcBorders>
              <w:top w:val="single" w:sz="4" w:space="0" w:color="auto"/>
              <w:left w:val="single" w:sz="4" w:space="0" w:color="auto"/>
              <w:bottom w:val="single" w:sz="4" w:space="0" w:color="auto"/>
              <w:right w:val="single" w:sz="4" w:space="0" w:color="auto"/>
            </w:tcBorders>
            <w:hideMark/>
          </w:tcPr>
          <w:p w14:paraId="455C775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STO：股票 FUT：期貨 OPT：選擇權 ASO:資產交換選擇權 </w:t>
            </w:r>
          </w:p>
        </w:tc>
      </w:tr>
      <w:tr w:rsidR="002859F0" w:rsidRPr="002859F0" w14:paraId="2C9F58EC" w14:textId="77777777" w:rsidTr="002859F0">
        <w:trPr>
          <w:trHeight w:val="300"/>
        </w:trPr>
        <w:tc>
          <w:tcPr>
            <w:tcW w:w="851" w:type="dxa"/>
            <w:tcBorders>
              <w:top w:val="single" w:sz="4" w:space="0" w:color="auto"/>
              <w:left w:val="single" w:sz="4" w:space="0" w:color="auto"/>
              <w:bottom w:val="single" w:sz="4" w:space="0" w:color="auto"/>
              <w:right w:val="single" w:sz="4" w:space="0" w:color="auto"/>
            </w:tcBorders>
            <w:hideMark/>
          </w:tcPr>
          <w:p w14:paraId="6AE78C6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 </w:t>
            </w:r>
          </w:p>
        </w:tc>
        <w:tc>
          <w:tcPr>
            <w:tcW w:w="1505" w:type="dxa"/>
            <w:tcBorders>
              <w:top w:val="single" w:sz="4" w:space="0" w:color="auto"/>
              <w:left w:val="single" w:sz="4" w:space="0" w:color="auto"/>
              <w:bottom w:val="single" w:sz="4" w:space="0" w:color="auto"/>
              <w:right w:val="single" w:sz="4" w:space="0" w:color="auto"/>
            </w:tcBorders>
            <w:hideMark/>
          </w:tcPr>
          <w:p w14:paraId="5002F4A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交易所別 </w:t>
            </w:r>
          </w:p>
        </w:tc>
        <w:tc>
          <w:tcPr>
            <w:tcW w:w="7283" w:type="dxa"/>
            <w:gridSpan w:val="2"/>
            <w:tcBorders>
              <w:top w:val="single" w:sz="4" w:space="0" w:color="auto"/>
              <w:left w:val="single" w:sz="4" w:space="0" w:color="auto"/>
              <w:bottom w:val="single" w:sz="4" w:space="0" w:color="auto"/>
              <w:right w:val="single" w:sz="4" w:space="0" w:color="auto"/>
            </w:tcBorders>
            <w:hideMark/>
          </w:tcPr>
          <w:p w14:paraId="1C70C0C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TSEA：上市 TSEB：上櫃 OTC：興櫃 TAIFEX:期交所 HK:港股 HKEX港期 </w:t>
            </w:r>
          </w:p>
        </w:tc>
      </w:tr>
      <w:tr w:rsidR="002859F0" w:rsidRPr="002859F0" w14:paraId="465C3A36"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78232109"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4 </w:t>
            </w:r>
          </w:p>
        </w:tc>
        <w:tc>
          <w:tcPr>
            <w:tcW w:w="1505" w:type="dxa"/>
            <w:tcBorders>
              <w:top w:val="single" w:sz="4" w:space="0" w:color="auto"/>
              <w:left w:val="single" w:sz="4" w:space="0" w:color="auto"/>
              <w:bottom w:val="single" w:sz="4" w:space="0" w:color="auto"/>
              <w:right w:val="single" w:sz="4" w:space="0" w:color="auto"/>
            </w:tcBorders>
            <w:hideMark/>
          </w:tcPr>
          <w:p w14:paraId="76B74529"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分公司代號 </w:t>
            </w:r>
          </w:p>
        </w:tc>
        <w:tc>
          <w:tcPr>
            <w:tcW w:w="7283" w:type="dxa"/>
            <w:gridSpan w:val="2"/>
            <w:tcBorders>
              <w:top w:val="single" w:sz="4" w:space="0" w:color="auto"/>
              <w:left w:val="single" w:sz="4" w:space="0" w:color="auto"/>
              <w:bottom w:val="single" w:sz="4" w:space="0" w:color="auto"/>
              <w:right w:val="single" w:sz="4" w:space="0" w:color="auto"/>
            </w:tcBorders>
            <w:hideMark/>
          </w:tcPr>
          <w:p w14:paraId="6FE52F8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例如 證券：9101 期選：F020000 </w:t>
            </w:r>
          </w:p>
        </w:tc>
      </w:tr>
      <w:tr w:rsidR="002859F0" w:rsidRPr="002859F0" w14:paraId="052239BC"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5B31F51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5 </w:t>
            </w:r>
          </w:p>
        </w:tc>
        <w:tc>
          <w:tcPr>
            <w:tcW w:w="8788" w:type="dxa"/>
            <w:gridSpan w:val="3"/>
            <w:tcBorders>
              <w:top w:val="single" w:sz="4" w:space="0" w:color="auto"/>
              <w:left w:val="single" w:sz="4" w:space="0" w:color="auto"/>
              <w:bottom w:val="single" w:sz="4" w:space="0" w:color="auto"/>
              <w:right w:val="single" w:sz="4" w:space="0" w:color="auto"/>
            </w:tcBorders>
            <w:hideMark/>
          </w:tcPr>
          <w:p w14:paraId="26938A0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IBNO </w:t>
            </w:r>
          </w:p>
        </w:tc>
      </w:tr>
      <w:tr w:rsidR="002859F0" w:rsidRPr="002859F0" w14:paraId="4706E649"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0D0D8DF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6 </w:t>
            </w:r>
          </w:p>
        </w:tc>
        <w:tc>
          <w:tcPr>
            <w:tcW w:w="8788" w:type="dxa"/>
            <w:gridSpan w:val="3"/>
            <w:tcBorders>
              <w:top w:val="single" w:sz="4" w:space="0" w:color="auto"/>
              <w:left w:val="single" w:sz="4" w:space="0" w:color="auto"/>
              <w:bottom w:val="single" w:sz="4" w:space="0" w:color="auto"/>
              <w:right w:val="single" w:sz="4" w:space="0" w:color="auto"/>
            </w:tcBorders>
            <w:hideMark/>
          </w:tcPr>
          <w:p w14:paraId="5C0BAD5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交易帳號 </w:t>
            </w:r>
          </w:p>
        </w:tc>
      </w:tr>
      <w:tr w:rsidR="002859F0" w:rsidRPr="002859F0" w14:paraId="146A4FD4"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6EBD510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7 </w:t>
            </w:r>
          </w:p>
        </w:tc>
        <w:tc>
          <w:tcPr>
            <w:tcW w:w="8788" w:type="dxa"/>
            <w:gridSpan w:val="3"/>
            <w:tcBorders>
              <w:top w:val="single" w:sz="4" w:space="0" w:color="auto"/>
              <w:left w:val="single" w:sz="4" w:space="0" w:color="auto"/>
              <w:bottom w:val="single" w:sz="4" w:space="0" w:color="auto"/>
              <w:right w:val="single" w:sz="4" w:space="0" w:color="auto"/>
            </w:tcBorders>
            <w:hideMark/>
          </w:tcPr>
          <w:p w14:paraId="6FD9DFC4"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子帳號 </w:t>
            </w:r>
          </w:p>
        </w:tc>
      </w:tr>
      <w:tr w:rsidR="002859F0" w:rsidRPr="002859F0" w14:paraId="11331F3D"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4D85219A"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8 </w:t>
            </w:r>
          </w:p>
        </w:tc>
        <w:tc>
          <w:tcPr>
            <w:tcW w:w="8788" w:type="dxa"/>
            <w:gridSpan w:val="3"/>
            <w:tcBorders>
              <w:top w:val="single" w:sz="4" w:space="0" w:color="auto"/>
              <w:left w:val="single" w:sz="4" w:space="0" w:color="auto"/>
              <w:bottom w:val="single" w:sz="4" w:space="0" w:color="auto"/>
              <w:right w:val="single" w:sz="4" w:space="0" w:color="auto"/>
            </w:tcBorders>
            <w:hideMark/>
          </w:tcPr>
          <w:p w14:paraId="0766E38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委託書號 </w:t>
            </w:r>
          </w:p>
        </w:tc>
      </w:tr>
      <w:tr w:rsidR="002859F0" w:rsidRPr="002859F0" w14:paraId="267F4114"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71422A4B"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9 </w:t>
            </w:r>
          </w:p>
        </w:tc>
        <w:tc>
          <w:tcPr>
            <w:tcW w:w="8788" w:type="dxa"/>
            <w:gridSpan w:val="3"/>
            <w:tcBorders>
              <w:top w:val="single" w:sz="4" w:space="0" w:color="auto"/>
              <w:left w:val="single" w:sz="4" w:space="0" w:color="auto"/>
              <w:bottom w:val="single" w:sz="4" w:space="0" w:color="auto"/>
              <w:right w:val="single" w:sz="4" w:space="0" w:color="auto"/>
            </w:tcBorders>
            <w:hideMark/>
          </w:tcPr>
          <w:p w14:paraId="125D75D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13碼電子流水號 </w:t>
            </w:r>
          </w:p>
        </w:tc>
      </w:tr>
      <w:tr w:rsidR="002859F0" w:rsidRPr="002859F0" w14:paraId="5FB141A1"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7AF0730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10 </w:t>
            </w:r>
          </w:p>
        </w:tc>
        <w:tc>
          <w:tcPr>
            <w:tcW w:w="8788" w:type="dxa"/>
            <w:gridSpan w:val="3"/>
            <w:tcBorders>
              <w:top w:val="single" w:sz="4" w:space="0" w:color="auto"/>
              <w:left w:val="single" w:sz="4" w:space="0" w:color="auto"/>
              <w:bottom w:val="single" w:sz="4" w:space="0" w:color="auto"/>
              <w:right w:val="single" w:sz="4" w:space="0" w:color="auto"/>
            </w:tcBorders>
            <w:hideMark/>
          </w:tcPr>
          <w:p w14:paraId="7579E0C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原始13碼電子流水號 </w:t>
            </w:r>
          </w:p>
        </w:tc>
      </w:tr>
      <w:tr w:rsidR="002859F0" w:rsidRPr="002859F0" w14:paraId="422F72A5" w14:textId="77777777" w:rsidTr="002859F0">
        <w:trPr>
          <w:trHeight w:val="1020"/>
        </w:trPr>
        <w:tc>
          <w:tcPr>
            <w:tcW w:w="851" w:type="dxa"/>
            <w:tcBorders>
              <w:top w:val="single" w:sz="4" w:space="0" w:color="auto"/>
              <w:left w:val="single" w:sz="4" w:space="0" w:color="auto"/>
              <w:bottom w:val="single" w:sz="4" w:space="0" w:color="auto"/>
              <w:right w:val="single" w:sz="4" w:space="0" w:color="auto"/>
            </w:tcBorders>
            <w:hideMark/>
          </w:tcPr>
          <w:p w14:paraId="2E2FA9C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11 </w:t>
            </w:r>
          </w:p>
        </w:tc>
        <w:tc>
          <w:tcPr>
            <w:tcW w:w="1931" w:type="dxa"/>
            <w:gridSpan w:val="2"/>
            <w:tcBorders>
              <w:top w:val="single" w:sz="4" w:space="0" w:color="auto"/>
              <w:left w:val="single" w:sz="4" w:space="0" w:color="auto"/>
              <w:bottom w:val="single" w:sz="4" w:space="0" w:color="auto"/>
              <w:right w:val="single" w:sz="4" w:space="0" w:color="auto"/>
            </w:tcBorders>
            <w:hideMark/>
          </w:tcPr>
          <w:p w14:paraId="7590635F"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委託狀態 </w:t>
            </w:r>
          </w:p>
        </w:tc>
        <w:tc>
          <w:tcPr>
            <w:tcW w:w="6857" w:type="dxa"/>
            <w:tcBorders>
              <w:top w:val="single" w:sz="4" w:space="0" w:color="auto"/>
              <w:left w:val="single" w:sz="4" w:space="0" w:color="auto"/>
              <w:bottom w:val="single" w:sz="4" w:space="0" w:color="auto"/>
              <w:right w:val="single" w:sz="4" w:space="0" w:color="auto"/>
            </w:tcBorders>
            <w:hideMark/>
          </w:tcPr>
          <w:p w14:paraId="3F4122E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0：預約 2：全部成交 3：全部取消 4：部分成交，剩餘已取消 5：部分成交，剩餘可取消 6：委託失敗 7:委託成功 8:取消失敗 F:動態退單 9：取消中 </w:t>
            </w:r>
          </w:p>
          <w:p w14:paraId="40E5E23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【交易所動態退單為F開頭編碼】 </w:t>
            </w:r>
          </w:p>
          <w:p w14:paraId="4E237AEB"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F1：動態退單-全部取消 F2：動態退單-部分成交，剩餘已取消 F3：動態退單-部分委託成功 F4：否決 </w:t>
            </w:r>
          </w:p>
        </w:tc>
      </w:tr>
      <w:tr w:rsidR="002859F0" w:rsidRPr="002859F0" w14:paraId="211C55CD"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314E05A6"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12 </w:t>
            </w:r>
          </w:p>
        </w:tc>
        <w:tc>
          <w:tcPr>
            <w:tcW w:w="1931" w:type="dxa"/>
            <w:gridSpan w:val="2"/>
            <w:tcBorders>
              <w:top w:val="single" w:sz="4" w:space="0" w:color="auto"/>
              <w:left w:val="single" w:sz="4" w:space="0" w:color="auto"/>
              <w:bottom w:val="single" w:sz="4" w:space="0" w:color="auto"/>
              <w:right w:val="single" w:sz="4" w:space="0" w:color="auto"/>
            </w:tcBorders>
            <w:hideMark/>
          </w:tcPr>
          <w:p w14:paraId="193B85C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委託日期 </w:t>
            </w:r>
          </w:p>
        </w:tc>
        <w:tc>
          <w:tcPr>
            <w:tcW w:w="6857" w:type="dxa"/>
            <w:tcBorders>
              <w:top w:val="single" w:sz="4" w:space="0" w:color="auto"/>
              <w:left w:val="single" w:sz="4" w:space="0" w:color="auto"/>
              <w:bottom w:val="single" w:sz="4" w:space="0" w:color="auto"/>
              <w:right w:val="single" w:sz="4" w:space="0" w:color="auto"/>
            </w:tcBorders>
            <w:hideMark/>
          </w:tcPr>
          <w:p w14:paraId="1B86E56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格式yyyyMMdd </w:t>
            </w:r>
          </w:p>
        </w:tc>
      </w:tr>
      <w:tr w:rsidR="002859F0" w:rsidRPr="002859F0" w14:paraId="2C14A3BD"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57144CB9"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13 </w:t>
            </w:r>
          </w:p>
        </w:tc>
        <w:tc>
          <w:tcPr>
            <w:tcW w:w="1931" w:type="dxa"/>
            <w:gridSpan w:val="2"/>
            <w:tcBorders>
              <w:top w:val="single" w:sz="4" w:space="0" w:color="auto"/>
              <w:left w:val="single" w:sz="4" w:space="0" w:color="auto"/>
              <w:bottom w:val="single" w:sz="4" w:space="0" w:color="auto"/>
              <w:right w:val="single" w:sz="4" w:space="0" w:color="auto"/>
            </w:tcBorders>
            <w:hideMark/>
          </w:tcPr>
          <w:p w14:paraId="40D03856"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委託時間 </w:t>
            </w:r>
          </w:p>
        </w:tc>
        <w:tc>
          <w:tcPr>
            <w:tcW w:w="6857" w:type="dxa"/>
            <w:tcBorders>
              <w:top w:val="single" w:sz="4" w:space="0" w:color="auto"/>
              <w:left w:val="single" w:sz="4" w:space="0" w:color="auto"/>
              <w:bottom w:val="single" w:sz="4" w:space="0" w:color="auto"/>
              <w:right w:val="single" w:sz="4" w:space="0" w:color="auto"/>
            </w:tcBorders>
            <w:hideMark/>
          </w:tcPr>
          <w:p w14:paraId="0F0E210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格式hhmmss，證券逐筆搓合為hhmmssfff </w:t>
            </w:r>
          </w:p>
        </w:tc>
      </w:tr>
      <w:tr w:rsidR="002859F0" w:rsidRPr="002859F0" w14:paraId="45AA7392"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2EDA5FFB"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14 </w:t>
            </w:r>
          </w:p>
        </w:tc>
        <w:tc>
          <w:tcPr>
            <w:tcW w:w="1931" w:type="dxa"/>
            <w:gridSpan w:val="2"/>
            <w:tcBorders>
              <w:top w:val="single" w:sz="4" w:space="0" w:color="auto"/>
              <w:left w:val="single" w:sz="4" w:space="0" w:color="auto"/>
              <w:bottom w:val="single" w:sz="4" w:space="0" w:color="auto"/>
              <w:right w:val="single" w:sz="4" w:space="0" w:color="auto"/>
            </w:tcBorders>
            <w:hideMark/>
          </w:tcPr>
          <w:p w14:paraId="0AA0DD41"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交易歸屬日 </w:t>
            </w:r>
          </w:p>
        </w:tc>
        <w:tc>
          <w:tcPr>
            <w:tcW w:w="6857" w:type="dxa"/>
            <w:tcBorders>
              <w:top w:val="single" w:sz="4" w:space="0" w:color="auto"/>
              <w:left w:val="single" w:sz="4" w:space="0" w:color="auto"/>
              <w:bottom w:val="single" w:sz="4" w:space="0" w:color="auto"/>
              <w:right w:val="single" w:sz="4" w:space="0" w:color="auto"/>
            </w:tcBorders>
            <w:hideMark/>
          </w:tcPr>
          <w:p w14:paraId="5854BB8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格式yyyyMMdd </w:t>
            </w:r>
          </w:p>
        </w:tc>
      </w:tr>
      <w:tr w:rsidR="002859F0" w:rsidRPr="002859F0" w14:paraId="0EAE17AC"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37207FDB"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15 </w:t>
            </w:r>
          </w:p>
        </w:tc>
        <w:tc>
          <w:tcPr>
            <w:tcW w:w="1931" w:type="dxa"/>
            <w:gridSpan w:val="2"/>
            <w:tcBorders>
              <w:top w:val="single" w:sz="4" w:space="0" w:color="auto"/>
              <w:left w:val="single" w:sz="4" w:space="0" w:color="auto"/>
              <w:bottom w:val="single" w:sz="4" w:space="0" w:color="auto"/>
              <w:right w:val="single" w:sz="4" w:space="0" w:color="auto"/>
            </w:tcBorders>
            <w:hideMark/>
          </w:tcPr>
          <w:p w14:paraId="74D5C9E6"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委託有效日 </w:t>
            </w:r>
          </w:p>
        </w:tc>
        <w:tc>
          <w:tcPr>
            <w:tcW w:w="6857" w:type="dxa"/>
            <w:tcBorders>
              <w:top w:val="single" w:sz="4" w:space="0" w:color="auto"/>
              <w:left w:val="single" w:sz="4" w:space="0" w:color="auto"/>
              <w:bottom w:val="single" w:sz="4" w:space="0" w:color="auto"/>
              <w:right w:val="single" w:sz="4" w:space="0" w:color="auto"/>
            </w:tcBorders>
            <w:hideMark/>
          </w:tcPr>
          <w:p w14:paraId="48AF787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格式yyyyMMdd </w:t>
            </w:r>
          </w:p>
        </w:tc>
      </w:tr>
      <w:tr w:rsidR="002859F0" w:rsidRPr="002859F0" w14:paraId="48D3E374"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47CEE72B"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16 </w:t>
            </w:r>
          </w:p>
        </w:tc>
        <w:tc>
          <w:tcPr>
            <w:tcW w:w="8788" w:type="dxa"/>
            <w:gridSpan w:val="3"/>
            <w:tcBorders>
              <w:top w:val="single" w:sz="4" w:space="0" w:color="auto"/>
              <w:left w:val="single" w:sz="4" w:space="0" w:color="auto"/>
              <w:bottom w:val="single" w:sz="4" w:space="0" w:color="auto"/>
              <w:right w:val="single" w:sz="4" w:space="0" w:color="auto"/>
            </w:tcBorders>
            <w:hideMark/>
          </w:tcPr>
          <w:p w14:paraId="6787339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商品代號 </w:t>
            </w:r>
          </w:p>
        </w:tc>
      </w:tr>
      <w:tr w:rsidR="002859F0" w:rsidRPr="002859F0" w14:paraId="2A814703"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03C9B5AE" w14:textId="574149E6"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1</w:t>
            </w:r>
            <w:r w:rsidR="00E129D0">
              <w:rPr>
                <w:rFonts w:ascii="標楷體" w:eastAsia="標楷體" w:hAnsi="標楷體"/>
                <w:kern w:val="2"/>
                <w:sz w:val="23"/>
                <w:szCs w:val="23"/>
              </w:rPr>
              <w:t>7</w:t>
            </w:r>
            <w:r w:rsidRPr="002859F0">
              <w:rPr>
                <w:rFonts w:ascii="標楷體" w:eastAsia="標楷體" w:hAnsi="標楷體" w:hint="eastAsia"/>
                <w:kern w:val="2"/>
                <w:sz w:val="23"/>
                <w:szCs w:val="23"/>
              </w:rPr>
              <w:t xml:space="preserve"> </w:t>
            </w:r>
          </w:p>
        </w:tc>
        <w:tc>
          <w:tcPr>
            <w:tcW w:w="8788" w:type="dxa"/>
            <w:gridSpan w:val="3"/>
            <w:tcBorders>
              <w:top w:val="single" w:sz="4" w:space="0" w:color="auto"/>
              <w:left w:val="single" w:sz="4" w:space="0" w:color="auto"/>
              <w:bottom w:val="single" w:sz="4" w:space="0" w:color="auto"/>
              <w:right w:val="single" w:sz="4" w:space="0" w:color="auto"/>
            </w:tcBorders>
            <w:hideMark/>
          </w:tcPr>
          <w:p w14:paraId="6C4B943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Tandem商品代號1 </w:t>
            </w:r>
          </w:p>
        </w:tc>
      </w:tr>
      <w:tr w:rsidR="00E129D0" w:rsidRPr="002859F0" w14:paraId="7CC8CDE5"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3C8E19E1" w14:textId="78AA3A58"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18 </w:t>
            </w:r>
          </w:p>
        </w:tc>
        <w:tc>
          <w:tcPr>
            <w:tcW w:w="8788" w:type="dxa"/>
            <w:gridSpan w:val="3"/>
            <w:tcBorders>
              <w:top w:val="single" w:sz="4" w:space="0" w:color="auto"/>
              <w:left w:val="single" w:sz="4" w:space="0" w:color="auto"/>
              <w:bottom w:val="single" w:sz="4" w:space="0" w:color="auto"/>
              <w:right w:val="single" w:sz="4" w:space="0" w:color="auto"/>
            </w:tcBorders>
            <w:hideMark/>
          </w:tcPr>
          <w:p w14:paraId="328393C5"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Tandem契約年月1 </w:t>
            </w:r>
          </w:p>
        </w:tc>
      </w:tr>
      <w:tr w:rsidR="00E129D0" w:rsidRPr="002859F0" w14:paraId="52A76FA6"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3E8FC885" w14:textId="03BB0B91"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19 </w:t>
            </w:r>
          </w:p>
        </w:tc>
        <w:tc>
          <w:tcPr>
            <w:tcW w:w="8788" w:type="dxa"/>
            <w:gridSpan w:val="3"/>
            <w:tcBorders>
              <w:top w:val="single" w:sz="4" w:space="0" w:color="auto"/>
              <w:left w:val="single" w:sz="4" w:space="0" w:color="auto"/>
              <w:bottom w:val="single" w:sz="4" w:space="0" w:color="auto"/>
              <w:right w:val="single" w:sz="4" w:space="0" w:color="auto"/>
            </w:tcBorders>
            <w:hideMark/>
          </w:tcPr>
          <w:p w14:paraId="2D0C79BF"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Tandem履約價1 </w:t>
            </w:r>
          </w:p>
        </w:tc>
      </w:tr>
      <w:tr w:rsidR="00E129D0" w:rsidRPr="002859F0" w14:paraId="1207A697"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7C731648" w14:textId="4E5BD1E6"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20 </w:t>
            </w:r>
          </w:p>
        </w:tc>
        <w:tc>
          <w:tcPr>
            <w:tcW w:w="8788" w:type="dxa"/>
            <w:gridSpan w:val="3"/>
            <w:tcBorders>
              <w:top w:val="single" w:sz="4" w:space="0" w:color="auto"/>
              <w:left w:val="single" w:sz="4" w:space="0" w:color="auto"/>
              <w:bottom w:val="single" w:sz="4" w:space="0" w:color="auto"/>
              <w:right w:val="single" w:sz="4" w:space="0" w:color="auto"/>
            </w:tcBorders>
            <w:hideMark/>
          </w:tcPr>
          <w:p w14:paraId="662AC655"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Tandem商品代號2 </w:t>
            </w:r>
          </w:p>
        </w:tc>
      </w:tr>
      <w:tr w:rsidR="00E129D0" w:rsidRPr="002859F0" w14:paraId="66682ED8"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4A8E9E0F" w14:textId="3F3ADFED"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21 </w:t>
            </w:r>
          </w:p>
        </w:tc>
        <w:tc>
          <w:tcPr>
            <w:tcW w:w="8788" w:type="dxa"/>
            <w:gridSpan w:val="3"/>
            <w:tcBorders>
              <w:top w:val="single" w:sz="4" w:space="0" w:color="auto"/>
              <w:left w:val="single" w:sz="4" w:space="0" w:color="auto"/>
              <w:bottom w:val="single" w:sz="4" w:space="0" w:color="auto"/>
              <w:right w:val="single" w:sz="4" w:space="0" w:color="auto"/>
            </w:tcBorders>
            <w:hideMark/>
          </w:tcPr>
          <w:p w14:paraId="5C528FEC"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Tandem契約年月2 </w:t>
            </w:r>
          </w:p>
        </w:tc>
      </w:tr>
      <w:tr w:rsidR="00E129D0" w:rsidRPr="002859F0" w14:paraId="6E9FC407"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45D9F3B4" w14:textId="242AE2DB"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22 </w:t>
            </w:r>
          </w:p>
        </w:tc>
        <w:tc>
          <w:tcPr>
            <w:tcW w:w="8788" w:type="dxa"/>
            <w:gridSpan w:val="3"/>
            <w:tcBorders>
              <w:top w:val="single" w:sz="4" w:space="0" w:color="auto"/>
              <w:left w:val="single" w:sz="4" w:space="0" w:color="auto"/>
              <w:bottom w:val="single" w:sz="4" w:space="0" w:color="auto"/>
              <w:right w:val="single" w:sz="4" w:space="0" w:color="auto"/>
            </w:tcBorders>
            <w:hideMark/>
          </w:tcPr>
          <w:p w14:paraId="5567150F"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Tandem履約價2 </w:t>
            </w:r>
          </w:p>
        </w:tc>
      </w:tr>
      <w:tr w:rsidR="00E129D0" w:rsidRPr="002859F0" w14:paraId="709CA013"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023029BF" w14:textId="6C30A78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23 </w:t>
            </w:r>
          </w:p>
        </w:tc>
        <w:tc>
          <w:tcPr>
            <w:tcW w:w="1931" w:type="dxa"/>
            <w:gridSpan w:val="2"/>
            <w:tcBorders>
              <w:top w:val="single" w:sz="4" w:space="0" w:color="auto"/>
              <w:left w:val="single" w:sz="4" w:space="0" w:color="auto"/>
              <w:bottom w:val="single" w:sz="4" w:space="0" w:color="auto"/>
              <w:right w:val="single" w:sz="4" w:space="0" w:color="auto"/>
            </w:tcBorders>
            <w:hideMark/>
          </w:tcPr>
          <w:p w14:paraId="0CBE38C4"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買賣別 </w:t>
            </w:r>
          </w:p>
        </w:tc>
        <w:tc>
          <w:tcPr>
            <w:tcW w:w="6857" w:type="dxa"/>
            <w:tcBorders>
              <w:top w:val="single" w:sz="4" w:space="0" w:color="auto"/>
              <w:left w:val="single" w:sz="4" w:space="0" w:color="auto"/>
              <w:bottom w:val="single" w:sz="4" w:space="0" w:color="auto"/>
              <w:right w:val="single" w:sz="4" w:space="0" w:color="auto"/>
            </w:tcBorders>
            <w:hideMark/>
          </w:tcPr>
          <w:p w14:paraId="78946968"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B:買 S:賣/出借 </w:t>
            </w:r>
          </w:p>
        </w:tc>
      </w:tr>
      <w:tr w:rsidR="00E129D0" w:rsidRPr="002859F0" w14:paraId="08AB32B5" w14:textId="77777777" w:rsidTr="002859F0">
        <w:trPr>
          <w:trHeight w:val="300"/>
        </w:trPr>
        <w:tc>
          <w:tcPr>
            <w:tcW w:w="851" w:type="dxa"/>
            <w:tcBorders>
              <w:top w:val="single" w:sz="4" w:space="0" w:color="auto"/>
              <w:left w:val="single" w:sz="4" w:space="0" w:color="auto"/>
              <w:bottom w:val="single" w:sz="4" w:space="0" w:color="auto"/>
              <w:right w:val="single" w:sz="4" w:space="0" w:color="auto"/>
            </w:tcBorders>
            <w:hideMark/>
          </w:tcPr>
          <w:p w14:paraId="43B5D9C9" w14:textId="5BE46B25"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24 </w:t>
            </w:r>
          </w:p>
        </w:tc>
        <w:tc>
          <w:tcPr>
            <w:tcW w:w="1931" w:type="dxa"/>
            <w:gridSpan w:val="2"/>
            <w:tcBorders>
              <w:top w:val="single" w:sz="4" w:space="0" w:color="auto"/>
              <w:left w:val="single" w:sz="4" w:space="0" w:color="auto"/>
              <w:bottom w:val="single" w:sz="4" w:space="0" w:color="auto"/>
              <w:right w:val="single" w:sz="4" w:space="0" w:color="auto"/>
            </w:tcBorders>
            <w:hideMark/>
          </w:tcPr>
          <w:p w14:paraId="3270C89D"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盤別 </w:t>
            </w:r>
          </w:p>
        </w:tc>
        <w:tc>
          <w:tcPr>
            <w:tcW w:w="6857" w:type="dxa"/>
            <w:tcBorders>
              <w:top w:val="single" w:sz="4" w:space="0" w:color="auto"/>
              <w:left w:val="single" w:sz="4" w:space="0" w:color="auto"/>
              <w:bottom w:val="single" w:sz="4" w:space="0" w:color="auto"/>
              <w:right w:val="single" w:sz="4" w:space="0" w:color="auto"/>
            </w:tcBorders>
            <w:hideMark/>
          </w:tcPr>
          <w:p w14:paraId="2BCD0BA6"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A：一般 B：盤後 C：零股 D：拍賣 E：鉅額 F：盤中零股 G:標借 </w:t>
            </w:r>
          </w:p>
          <w:p w14:paraId="7444A642"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H:標購 I:證金標購 </w:t>
            </w:r>
          </w:p>
        </w:tc>
      </w:tr>
      <w:tr w:rsidR="00E129D0" w:rsidRPr="002859F0" w14:paraId="77074C3D" w14:textId="77777777" w:rsidTr="002859F0">
        <w:trPr>
          <w:trHeight w:val="300"/>
        </w:trPr>
        <w:tc>
          <w:tcPr>
            <w:tcW w:w="851" w:type="dxa"/>
            <w:tcBorders>
              <w:top w:val="single" w:sz="4" w:space="0" w:color="auto"/>
              <w:left w:val="single" w:sz="4" w:space="0" w:color="auto"/>
              <w:bottom w:val="single" w:sz="4" w:space="0" w:color="auto"/>
              <w:right w:val="single" w:sz="4" w:space="0" w:color="auto"/>
            </w:tcBorders>
            <w:hideMark/>
          </w:tcPr>
          <w:p w14:paraId="2AC4FFA1" w14:textId="4E513F55"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25 </w:t>
            </w:r>
          </w:p>
        </w:tc>
        <w:tc>
          <w:tcPr>
            <w:tcW w:w="1931" w:type="dxa"/>
            <w:gridSpan w:val="2"/>
            <w:tcBorders>
              <w:top w:val="single" w:sz="4" w:space="0" w:color="auto"/>
              <w:left w:val="single" w:sz="4" w:space="0" w:color="auto"/>
              <w:bottom w:val="single" w:sz="4" w:space="0" w:color="auto"/>
              <w:right w:val="single" w:sz="4" w:space="0" w:color="auto"/>
            </w:tcBorders>
            <w:hideMark/>
          </w:tcPr>
          <w:p w14:paraId="628F8DF7"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國內證券委託條件 </w:t>
            </w:r>
          </w:p>
        </w:tc>
        <w:tc>
          <w:tcPr>
            <w:tcW w:w="6857" w:type="dxa"/>
            <w:tcBorders>
              <w:top w:val="single" w:sz="4" w:space="0" w:color="auto"/>
              <w:left w:val="single" w:sz="4" w:space="0" w:color="auto"/>
              <w:bottom w:val="single" w:sz="4" w:space="0" w:color="auto"/>
              <w:right w:val="single" w:sz="4" w:space="0" w:color="auto"/>
            </w:tcBorders>
            <w:hideMark/>
          </w:tcPr>
          <w:p w14:paraId="38462BB3" w14:textId="45063AD1"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0:現股 1:代資 2:代券 3:融資 4:融券 5:一般策略性借券賣出 6:</w:t>
            </w:r>
            <w:r w:rsidR="00807742">
              <w:rPr>
                <w:rFonts w:ascii="標楷體" w:eastAsia="標楷體" w:hAnsi="標楷體" w:hint="eastAsia"/>
                <w:kern w:val="2"/>
                <w:sz w:val="23"/>
                <w:szCs w:val="23"/>
              </w:rPr>
              <w:t>策</w:t>
            </w:r>
            <w:r w:rsidRPr="002859F0">
              <w:rPr>
                <w:rFonts w:ascii="標楷體" w:eastAsia="標楷體" w:hAnsi="標楷體" w:hint="eastAsia"/>
                <w:kern w:val="2"/>
                <w:sz w:val="23"/>
                <w:szCs w:val="23"/>
              </w:rPr>
              <w:t xml:space="preserve">略性交易借券賣出 8:無券賣出 </w:t>
            </w:r>
          </w:p>
        </w:tc>
      </w:tr>
      <w:tr w:rsidR="00E129D0" w:rsidRPr="002859F0" w14:paraId="354A4228" w14:textId="77777777" w:rsidTr="002859F0">
        <w:trPr>
          <w:trHeight w:val="469"/>
        </w:trPr>
        <w:tc>
          <w:tcPr>
            <w:tcW w:w="851" w:type="dxa"/>
            <w:tcBorders>
              <w:top w:val="single" w:sz="4" w:space="0" w:color="auto"/>
              <w:left w:val="single" w:sz="4" w:space="0" w:color="auto"/>
              <w:bottom w:val="single" w:sz="4" w:space="0" w:color="auto"/>
              <w:right w:val="single" w:sz="4" w:space="0" w:color="auto"/>
            </w:tcBorders>
            <w:hideMark/>
          </w:tcPr>
          <w:p w14:paraId="6E04B4AC" w14:textId="38534D0B"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26 </w:t>
            </w:r>
          </w:p>
        </w:tc>
        <w:tc>
          <w:tcPr>
            <w:tcW w:w="1931" w:type="dxa"/>
            <w:gridSpan w:val="2"/>
            <w:tcBorders>
              <w:top w:val="single" w:sz="4" w:space="0" w:color="auto"/>
              <w:left w:val="single" w:sz="4" w:space="0" w:color="auto"/>
              <w:bottom w:val="single" w:sz="4" w:space="0" w:color="auto"/>
              <w:right w:val="single" w:sz="4" w:space="0" w:color="auto"/>
            </w:tcBorders>
            <w:hideMark/>
          </w:tcPr>
          <w:p w14:paraId="459415B5"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委託條件 </w:t>
            </w:r>
          </w:p>
        </w:tc>
        <w:tc>
          <w:tcPr>
            <w:tcW w:w="6857" w:type="dxa"/>
            <w:tcBorders>
              <w:top w:val="single" w:sz="4" w:space="0" w:color="auto"/>
              <w:left w:val="single" w:sz="4" w:space="0" w:color="auto"/>
              <w:bottom w:val="single" w:sz="4" w:space="0" w:color="auto"/>
              <w:right w:val="single" w:sz="4" w:space="0" w:color="auto"/>
            </w:tcBorders>
            <w:hideMark/>
          </w:tcPr>
          <w:p w14:paraId="5D1197E5" w14:textId="77777777" w:rsidR="00E129D0" w:rsidRPr="002859F0" w:rsidRDefault="00E129D0" w:rsidP="00E129D0">
            <w:pPr>
              <w:pStyle w:val="Default"/>
              <w:rPr>
                <w:rFonts w:ascii="標楷體" w:eastAsia="標楷體" w:hAnsi="標楷體"/>
                <w:kern w:val="2"/>
                <w:sz w:val="20"/>
                <w:szCs w:val="20"/>
              </w:rPr>
            </w:pPr>
            <w:r w:rsidRPr="002859F0">
              <w:rPr>
                <w:rFonts w:ascii="標楷體" w:eastAsia="標楷體" w:hAnsi="標楷體" w:hint="eastAsia"/>
                <w:kern w:val="2"/>
                <w:sz w:val="20"/>
                <w:szCs w:val="20"/>
              </w:rPr>
              <w:t>0：ROD(DAY) (</w:t>
            </w:r>
            <w:r w:rsidRPr="002859F0">
              <w:rPr>
                <w:rFonts w:ascii="標楷體" w:eastAsia="標楷體" w:hAnsi="標楷體" w:hint="eastAsia"/>
                <w:kern w:val="2"/>
                <w:sz w:val="23"/>
                <w:szCs w:val="23"/>
              </w:rPr>
              <w:t>證券逐筆)1</w:t>
            </w:r>
            <w:r w:rsidRPr="002859F0">
              <w:rPr>
                <w:rFonts w:ascii="標楷體" w:eastAsia="標楷體" w:hAnsi="標楷體" w:hint="eastAsia"/>
                <w:kern w:val="2"/>
                <w:sz w:val="20"/>
                <w:szCs w:val="20"/>
              </w:rPr>
              <w:t xml:space="preserve">：GOOD_TILL_CANCEL 2：AT_THE_OPENING </w:t>
            </w:r>
          </w:p>
          <w:p w14:paraId="06FD0F8D" w14:textId="77777777" w:rsidR="00E129D0" w:rsidRPr="002859F0" w:rsidRDefault="00E129D0" w:rsidP="00E129D0">
            <w:pPr>
              <w:pStyle w:val="Default"/>
              <w:rPr>
                <w:rFonts w:ascii="標楷體" w:eastAsia="標楷體" w:hAnsi="標楷體"/>
                <w:kern w:val="2"/>
                <w:sz w:val="20"/>
                <w:szCs w:val="20"/>
              </w:rPr>
            </w:pPr>
            <w:r w:rsidRPr="002859F0">
              <w:rPr>
                <w:rFonts w:ascii="標楷體" w:eastAsia="標楷體" w:hAnsi="標楷體" w:hint="eastAsia"/>
                <w:kern w:val="2"/>
                <w:sz w:val="20"/>
                <w:szCs w:val="20"/>
              </w:rPr>
              <w:t>3：IOC(</w:t>
            </w:r>
            <w:r w:rsidRPr="002859F0">
              <w:rPr>
                <w:rFonts w:ascii="標楷體" w:eastAsia="標楷體" w:hAnsi="標楷體" w:hint="eastAsia"/>
                <w:kern w:val="2"/>
                <w:sz w:val="23"/>
                <w:szCs w:val="23"/>
              </w:rPr>
              <w:t>證券逐筆) 4</w:t>
            </w:r>
            <w:r w:rsidRPr="002859F0">
              <w:rPr>
                <w:rFonts w:ascii="標楷體" w:eastAsia="標楷體" w:hAnsi="標楷體" w:hint="eastAsia"/>
                <w:kern w:val="2"/>
                <w:sz w:val="20"/>
                <w:szCs w:val="20"/>
              </w:rPr>
              <w:t>：FOK (</w:t>
            </w:r>
            <w:r w:rsidRPr="002859F0">
              <w:rPr>
                <w:rFonts w:ascii="標楷體" w:eastAsia="標楷體" w:hAnsi="標楷體" w:hint="eastAsia"/>
                <w:kern w:val="2"/>
                <w:sz w:val="23"/>
                <w:szCs w:val="23"/>
              </w:rPr>
              <w:t>證券逐筆) 5</w:t>
            </w:r>
            <w:r w:rsidRPr="002859F0">
              <w:rPr>
                <w:rFonts w:ascii="標楷體" w:eastAsia="標楷體" w:hAnsi="標楷體" w:hint="eastAsia"/>
                <w:kern w:val="2"/>
                <w:sz w:val="20"/>
                <w:szCs w:val="20"/>
              </w:rPr>
              <w:t xml:space="preserve">：GOOD_TILL_GROSSING 6：GOOD_TILL_DATE 7：AT_THE_CLOSE </w:t>
            </w:r>
          </w:p>
        </w:tc>
      </w:tr>
      <w:tr w:rsidR="00E129D0" w:rsidRPr="002859F0" w14:paraId="0DA6FD3E" w14:textId="77777777" w:rsidTr="002859F0">
        <w:trPr>
          <w:trHeight w:val="660"/>
        </w:trPr>
        <w:tc>
          <w:tcPr>
            <w:tcW w:w="851" w:type="dxa"/>
            <w:tcBorders>
              <w:top w:val="single" w:sz="4" w:space="0" w:color="auto"/>
              <w:left w:val="single" w:sz="4" w:space="0" w:color="auto"/>
              <w:bottom w:val="single" w:sz="4" w:space="0" w:color="auto"/>
              <w:right w:val="single" w:sz="4" w:space="0" w:color="auto"/>
            </w:tcBorders>
            <w:hideMark/>
          </w:tcPr>
          <w:p w14:paraId="7CD8B944" w14:textId="43BF0D94"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27 </w:t>
            </w:r>
          </w:p>
        </w:tc>
        <w:tc>
          <w:tcPr>
            <w:tcW w:w="1931" w:type="dxa"/>
            <w:gridSpan w:val="2"/>
            <w:tcBorders>
              <w:top w:val="single" w:sz="4" w:space="0" w:color="auto"/>
              <w:left w:val="single" w:sz="4" w:space="0" w:color="auto"/>
              <w:bottom w:val="single" w:sz="4" w:space="0" w:color="auto"/>
              <w:right w:val="single" w:sz="4" w:space="0" w:color="auto"/>
            </w:tcBorders>
            <w:hideMark/>
          </w:tcPr>
          <w:p w14:paraId="21486383"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委託方式 </w:t>
            </w:r>
          </w:p>
        </w:tc>
        <w:tc>
          <w:tcPr>
            <w:tcW w:w="6857" w:type="dxa"/>
            <w:tcBorders>
              <w:top w:val="single" w:sz="4" w:space="0" w:color="auto"/>
              <w:left w:val="single" w:sz="4" w:space="0" w:color="auto"/>
              <w:bottom w:val="single" w:sz="4" w:space="0" w:color="auto"/>
              <w:right w:val="single" w:sz="4" w:space="0" w:color="auto"/>
            </w:tcBorders>
            <w:hideMark/>
          </w:tcPr>
          <w:p w14:paraId="711E4B2A"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1：市價單(MKT) (證券逐筆) 2：限價單(LMT) (證券逐筆) </w:t>
            </w:r>
          </w:p>
          <w:p w14:paraId="32367B67"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3：國內期貨-範圍市價 海外期貨-停損單(STP)4：停損限價單(STP LIMIT) 5：收市價(MOC) </w:t>
            </w:r>
          </w:p>
          <w:p w14:paraId="6F28DCAE"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P.S.策略王拿到3時會備註”範圍市價”。 </w:t>
            </w:r>
          </w:p>
        </w:tc>
      </w:tr>
      <w:tr w:rsidR="00E129D0" w:rsidRPr="002859F0" w14:paraId="0B40C693"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5A4DFB14" w14:textId="179C2D59"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28 </w:t>
            </w:r>
          </w:p>
        </w:tc>
        <w:tc>
          <w:tcPr>
            <w:tcW w:w="8788" w:type="dxa"/>
            <w:gridSpan w:val="3"/>
            <w:tcBorders>
              <w:top w:val="single" w:sz="4" w:space="0" w:color="auto"/>
              <w:left w:val="single" w:sz="4" w:space="0" w:color="auto"/>
              <w:bottom w:val="single" w:sz="4" w:space="0" w:color="auto"/>
              <w:right w:val="single" w:sz="4" w:space="0" w:color="auto"/>
            </w:tcBorders>
            <w:hideMark/>
          </w:tcPr>
          <w:p w14:paraId="7CA61A02"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*委託價 </w:t>
            </w:r>
          </w:p>
        </w:tc>
      </w:tr>
      <w:tr w:rsidR="00E129D0" w:rsidRPr="002859F0" w14:paraId="687344D2"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4F0EB504" w14:textId="3EDA4250"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29 </w:t>
            </w:r>
          </w:p>
        </w:tc>
        <w:tc>
          <w:tcPr>
            <w:tcW w:w="8788" w:type="dxa"/>
            <w:gridSpan w:val="3"/>
            <w:tcBorders>
              <w:top w:val="single" w:sz="4" w:space="0" w:color="auto"/>
              <w:left w:val="single" w:sz="4" w:space="0" w:color="auto"/>
              <w:bottom w:val="single" w:sz="4" w:space="0" w:color="auto"/>
              <w:right w:val="single" w:sz="4" w:space="0" w:color="auto"/>
            </w:tcBorders>
            <w:hideMark/>
          </w:tcPr>
          <w:p w14:paraId="02433C77"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原始委託價格 </w:t>
            </w:r>
          </w:p>
        </w:tc>
      </w:tr>
      <w:tr w:rsidR="00E129D0" w:rsidRPr="002859F0" w14:paraId="77EFEBAC"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292410D9" w14:textId="5EE2AAA3"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30 </w:t>
            </w:r>
          </w:p>
        </w:tc>
        <w:tc>
          <w:tcPr>
            <w:tcW w:w="1931" w:type="dxa"/>
            <w:gridSpan w:val="2"/>
            <w:tcBorders>
              <w:top w:val="single" w:sz="4" w:space="0" w:color="auto"/>
              <w:left w:val="single" w:sz="4" w:space="0" w:color="auto"/>
              <w:bottom w:val="single" w:sz="4" w:space="0" w:color="auto"/>
              <w:right w:val="single" w:sz="4" w:space="0" w:color="auto"/>
            </w:tcBorders>
            <w:hideMark/>
          </w:tcPr>
          <w:p w14:paraId="67A7162B"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有效委託數量 </w:t>
            </w:r>
          </w:p>
        </w:tc>
        <w:tc>
          <w:tcPr>
            <w:tcW w:w="6857" w:type="dxa"/>
            <w:tcBorders>
              <w:top w:val="single" w:sz="4" w:space="0" w:color="auto"/>
              <w:left w:val="single" w:sz="4" w:space="0" w:color="auto"/>
              <w:bottom w:val="single" w:sz="4" w:space="0" w:color="auto"/>
              <w:right w:val="single" w:sz="4" w:space="0" w:color="auto"/>
            </w:tcBorders>
            <w:hideMark/>
          </w:tcPr>
          <w:p w14:paraId="100A5873"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(1)原委託量-已改量的數量-刪單數量(2)動態退單：為餘量 </w:t>
            </w:r>
          </w:p>
        </w:tc>
      </w:tr>
      <w:tr w:rsidR="00E129D0" w:rsidRPr="002859F0" w14:paraId="03B3E3B5"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4A3112A8" w14:textId="30FB88F6"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31 </w:t>
            </w:r>
          </w:p>
        </w:tc>
        <w:tc>
          <w:tcPr>
            <w:tcW w:w="8788" w:type="dxa"/>
            <w:gridSpan w:val="3"/>
            <w:tcBorders>
              <w:top w:val="single" w:sz="4" w:space="0" w:color="auto"/>
              <w:left w:val="single" w:sz="4" w:space="0" w:color="auto"/>
              <w:bottom w:val="single" w:sz="4" w:space="0" w:color="auto"/>
              <w:right w:val="single" w:sz="4" w:space="0" w:color="auto"/>
            </w:tcBorders>
            <w:hideMark/>
          </w:tcPr>
          <w:p w14:paraId="57A58388"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原始委託數量 </w:t>
            </w:r>
          </w:p>
        </w:tc>
      </w:tr>
      <w:tr w:rsidR="00E129D0" w:rsidRPr="002859F0" w14:paraId="23538E14"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27334E6D" w14:textId="7CD555B3"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32 </w:t>
            </w:r>
          </w:p>
        </w:tc>
        <w:tc>
          <w:tcPr>
            <w:tcW w:w="8788" w:type="dxa"/>
            <w:gridSpan w:val="3"/>
            <w:tcBorders>
              <w:top w:val="single" w:sz="4" w:space="0" w:color="auto"/>
              <w:left w:val="single" w:sz="4" w:space="0" w:color="auto"/>
              <w:bottom w:val="single" w:sz="4" w:space="0" w:color="auto"/>
              <w:right w:val="single" w:sz="4" w:space="0" w:color="auto"/>
            </w:tcBorders>
            <w:hideMark/>
          </w:tcPr>
          <w:p w14:paraId="765483DC"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成交數量 </w:t>
            </w:r>
          </w:p>
        </w:tc>
      </w:tr>
      <w:tr w:rsidR="00E129D0" w:rsidRPr="002859F0" w14:paraId="061A0E48"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577E522E" w14:textId="50AA06F9"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33 </w:t>
            </w:r>
          </w:p>
        </w:tc>
        <w:tc>
          <w:tcPr>
            <w:tcW w:w="8788" w:type="dxa"/>
            <w:gridSpan w:val="3"/>
            <w:tcBorders>
              <w:top w:val="single" w:sz="4" w:space="0" w:color="auto"/>
              <w:left w:val="single" w:sz="4" w:space="0" w:color="auto"/>
              <w:bottom w:val="single" w:sz="4" w:space="0" w:color="auto"/>
              <w:right w:val="single" w:sz="4" w:space="0" w:color="auto"/>
            </w:tcBorders>
            <w:hideMark/>
          </w:tcPr>
          <w:p w14:paraId="2423A267"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剩餘數量 </w:t>
            </w:r>
          </w:p>
        </w:tc>
      </w:tr>
      <w:tr w:rsidR="00E129D0" w:rsidRPr="002859F0" w14:paraId="192F1644"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30A290DC" w14:textId="448E4C60"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34 </w:t>
            </w:r>
          </w:p>
        </w:tc>
        <w:tc>
          <w:tcPr>
            <w:tcW w:w="1931" w:type="dxa"/>
            <w:gridSpan w:val="2"/>
            <w:tcBorders>
              <w:top w:val="single" w:sz="4" w:space="0" w:color="auto"/>
              <w:left w:val="single" w:sz="4" w:space="0" w:color="auto"/>
              <w:bottom w:val="single" w:sz="4" w:space="0" w:color="auto"/>
              <w:right w:val="single" w:sz="4" w:space="0" w:color="auto"/>
            </w:tcBorders>
            <w:hideMark/>
          </w:tcPr>
          <w:p w14:paraId="679C244E"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當沖註記 </w:t>
            </w:r>
          </w:p>
        </w:tc>
        <w:tc>
          <w:tcPr>
            <w:tcW w:w="6857" w:type="dxa"/>
            <w:tcBorders>
              <w:top w:val="single" w:sz="4" w:space="0" w:color="auto"/>
              <w:left w:val="single" w:sz="4" w:space="0" w:color="auto"/>
              <w:bottom w:val="single" w:sz="4" w:space="0" w:color="auto"/>
              <w:right w:val="single" w:sz="4" w:space="0" w:color="auto"/>
            </w:tcBorders>
            <w:hideMark/>
          </w:tcPr>
          <w:p w14:paraId="6C29C31D"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Y：當沖 N：新倉 O：平倉 A：自動 </w:t>
            </w:r>
          </w:p>
        </w:tc>
      </w:tr>
      <w:tr w:rsidR="00E129D0" w:rsidRPr="002859F0" w14:paraId="6FDD99BE"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3E75E361" w14:textId="16268682"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35 </w:t>
            </w:r>
          </w:p>
        </w:tc>
        <w:tc>
          <w:tcPr>
            <w:tcW w:w="1931" w:type="dxa"/>
            <w:gridSpan w:val="2"/>
            <w:tcBorders>
              <w:top w:val="single" w:sz="4" w:space="0" w:color="auto"/>
              <w:left w:val="single" w:sz="4" w:space="0" w:color="auto"/>
              <w:bottom w:val="single" w:sz="4" w:space="0" w:color="auto"/>
              <w:right w:val="single" w:sz="4" w:space="0" w:color="auto"/>
            </w:tcBorders>
            <w:hideMark/>
          </w:tcPr>
          <w:p w14:paraId="4BA0CE50"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判別T+1盤 </w:t>
            </w:r>
          </w:p>
        </w:tc>
        <w:tc>
          <w:tcPr>
            <w:tcW w:w="6857" w:type="dxa"/>
            <w:tcBorders>
              <w:top w:val="single" w:sz="4" w:space="0" w:color="auto"/>
              <w:left w:val="single" w:sz="4" w:space="0" w:color="auto"/>
              <w:bottom w:val="single" w:sz="4" w:space="0" w:color="auto"/>
              <w:right w:val="single" w:sz="4" w:space="0" w:color="auto"/>
            </w:tcBorders>
            <w:hideMark/>
          </w:tcPr>
          <w:p w14:paraId="7317B73D"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A:T盤 B:T+1盤 </w:t>
            </w:r>
          </w:p>
        </w:tc>
      </w:tr>
      <w:tr w:rsidR="00E129D0" w:rsidRPr="002859F0" w14:paraId="6EA925D6"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235FEE29" w14:textId="0BCB57B6"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36 </w:t>
            </w:r>
          </w:p>
        </w:tc>
        <w:tc>
          <w:tcPr>
            <w:tcW w:w="1931" w:type="dxa"/>
            <w:gridSpan w:val="2"/>
            <w:tcBorders>
              <w:top w:val="single" w:sz="4" w:space="0" w:color="auto"/>
              <w:left w:val="single" w:sz="4" w:space="0" w:color="auto"/>
              <w:bottom w:val="single" w:sz="4" w:space="0" w:color="auto"/>
              <w:right w:val="single" w:sz="4" w:space="0" w:color="auto"/>
            </w:tcBorders>
            <w:hideMark/>
          </w:tcPr>
          <w:p w14:paraId="3240502B"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是否錯誤回報 </w:t>
            </w:r>
          </w:p>
        </w:tc>
        <w:tc>
          <w:tcPr>
            <w:tcW w:w="6857" w:type="dxa"/>
            <w:tcBorders>
              <w:top w:val="single" w:sz="4" w:space="0" w:color="auto"/>
              <w:left w:val="single" w:sz="4" w:space="0" w:color="auto"/>
              <w:bottom w:val="single" w:sz="4" w:space="0" w:color="auto"/>
              <w:right w:val="single" w:sz="4" w:space="0" w:color="auto"/>
            </w:tcBorders>
            <w:hideMark/>
          </w:tcPr>
          <w:p w14:paraId="68506114"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Y:錯誤回報 N:非錯誤回報 </w:t>
            </w:r>
          </w:p>
        </w:tc>
      </w:tr>
      <w:tr w:rsidR="00E129D0" w:rsidRPr="002859F0" w14:paraId="499A8CB5"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6A1D8052" w14:textId="35869A1A"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37 </w:t>
            </w:r>
          </w:p>
        </w:tc>
        <w:tc>
          <w:tcPr>
            <w:tcW w:w="8788" w:type="dxa"/>
            <w:gridSpan w:val="3"/>
            <w:tcBorders>
              <w:top w:val="single" w:sz="4" w:space="0" w:color="auto"/>
              <w:left w:val="single" w:sz="4" w:space="0" w:color="auto"/>
              <w:bottom w:val="single" w:sz="4" w:space="0" w:color="auto"/>
              <w:right w:val="single" w:sz="4" w:space="0" w:color="auto"/>
            </w:tcBorders>
            <w:hideMark/>
          </w:tcPr>
          <w:p w14:paraId="08D0B41E"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下單來源別 </w:t>
            </w:r>
          </w:p>
        </w:tc>
      </w:tr>
      <w:tr w:rsidR="00E129D0" w:rsidRPr="002859F0" w14:paraId="5358C151"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4914E33B" w14:textId="0C82A2C9"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3</w:t>
            </w:r>
            <w:r>
              <w:rPr>
                <w:rFonts w:ascii="標楷體" w:eastAsia="標楷體" w:hAnsi="標楷體"/>
                <w:kern w:val="2"/>
                <w:sz w:val="23"/>
                <w:szCs w:val="23"/>
              </w:rPr>
              <w:t>8</w:t>
            </w:r>
          </w:p>
        </w:tc>
        <w:tc>
          <w:tcPr>
            <w:tcW w:w="8788" w:type="dxa"/>
            <w:gridSpan w:val="3"/>
            <w:tcBorders>
              <w:top w:val="single" w:sz="4" w:space="0" w:color="auto"/>
              <w:left w:val="single" w:sz="4" w:space="0" w:color="auto"/>
              <w:bottom w:val="single" w:sz="4" w:space="0" w:color="auto"/>
              <w:right w:val="single" w:sz="4" w:space="0" w:color="auto"/>
            </w:tcBorders>
            <w:hideMark/>
          </w:tcPr>
          <w:p w14:paraId="415E225B"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交易單位股數 </w:t>
            </w:r>
          </w:p>
        </w:tc>
      </w:tr>
      <w:tr w:rsidR="00E129D0" w:rsidRPr="002859F0" w14:paraId="55200033" w14:textId="77777777" w:rsidTr="002859F0">
        <w:trPr>
          <w:trHeight w:val="1560"/>
        </w:trPr>
        <w:tc>
          <w:tcPr>
            <w:tcW w:w="851" w:type="dxa"/>
            <w:tcBorders>
              <w:top w:val="single" w:sz="4" w:space="0" w:color="auto"/>
              <w:left w:val="single" w:sz="4" w:space="0" w:color="auto"/>
              <w:bottom w:val="single" w:sz="4" w:space="0" w:color="auto"/>
              <w:right w:val="single" w:sz="4" w:space="0" w:color="auto"/>
            </w:tcBorders>
            <w:hideMark/>
          </w:tcPr>
          <w:p w14:paraId="0EFD2C7A" w14:textId="5E7554FF"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39 </w:t>
            </w:r>
          </w:p>
        </w:tc>
        <w:tc>
          <w:tcPr>
            <w:tcW w:w="1931" w:type="dxa"/>
            <w:gridSpan w:val="2"/>
            <w:tcBorders>
              <w:top w:val="single" w:sz="4" w:space="0" w:color="auto"/>
              <w:left w:val="single" w:sz="4" w:space="0" w:color="auto"/>
              <w:bottom w:val="single" w:sz="4" w:space="0" w:color="auto"/>
              <w:right w:val="single" w:sz="4" w:space="0" w:color="auto"/>
            </w:tcBorders>
            <w:hideMark/>
          </w:tcPr>
          <w:p w14:paraId="219FF4F3"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證券預約單價格註記 </w:t>
            </w:r>
          </w:p>
        </w:tc>
        <w:tc>
          <w:tcPr>
            <w:tcW w:w="6857" w:type="dxa"/>
            <w:tcBorders>
              <w:top w:val="single" w:sz="4" w:space="0" w:color="auto"/>
              <w:left w:val="single" w:sz="4" w:space="0" w:color="auto"/>
              <w:bottom w:val="single" w:sz="4" w:space="0" w:color="auto"/>
              <w:right w:val="single" w:sz="4" w:space="0" w:color="auto"/>
            </w:tcBorders>
            <w:hideMark/>
          </w:tcPr>
          <w:p w14:paraId="1084E3B3"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證券只有預約單才有此欄位 空白：用委託價格 0：close price(前日收盤價) 1：bull price (漲停) 2：bear price (跌停) h：漲停下一檔 l(小寫L)：跌停上一檔 C：漲 1/2 c：跌 1/2 </w:t>
            </w:r>
          </w:p>
        </w:tc>
      </w:tr>
      <w:tr w:rsidR="00E129D0" w:rsidRPr="002859F0" w14:paraId="71E83E6B"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47B48AE1" w14:textId="09A1564B"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40 </w:t>
            </w:r>
          </w:p>
        </w:tc>
        <w:tc>
          <w:tcPr>
            <w:tcW w:w="8788" w:type="dxa"/>
            <w:gridSpan w:val="3"/>
            <w:tcBorders>
              <w:top w:val="single" w:sz="4" w:space="0" w:color="auto"/>
              <w:left w:val="single" w:sz="4" w:space="0" w:color="auto"/>
              <w:bottom w:val="single" w:sz="4" w:space="0" w:color="auto"/>
              <w:right w:val="single" w:sz="4" w:space="0" w:color="auto"/>
            </w:tcBorders>
            <w:hideMark/>
          </w:tcPr>
          <w:p w14:paraId="7440B838"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營業員代號 </w:t>
            </w:r>
          </w:p>
        </w:tc>
      </w:tr>
      <w:tr w:rsidR="00E129D0" w:rsidRPr="002859F0" w14:paraId="1AC862FC"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75AF754C" w14:textId="56B3A03B"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41 </w:t>
            </w:r>
          </w:p>
        </w:tc>
        <w:tc>
          <w:tcPr>
            <w:tcW w:w="1931" w:type="dxa"/>
            <w:gridSpan w:val="2"/>
            <w:tcBorders>
              <w:top w:val="single" w:sz="4" w:space="0" w:color="auto"/>
              <w:left w:val="single" w:sz="4" w:space="0" w:color="auto"/>
              <w:bottom w:val="single" w:sz="4" w:space="0" w:color="auto"/>
              <w:right w:val="single" w:sz="4" w:space="0" w:color="auto"/>
            </w:tcBorders>
            <w:hideMark/>
          </w:tcPr>
          <w:p w14:paraId="6733CA23"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Call/Put欄位 </w:t>
            </w:r>
          </w:p>
        </w:tc>
        <w:tc>
          <w:tcPr>
            <w:tcW w:w="6857" w:type="dxa"/>
            <w:tcBorders>
              <w:top w:val="single" w:sz="4" w:space="0" w:color="auto"/>
              <w:left w:val="single" w:sz="4" w:space="0" w:color="auto"/>
              <w:bottom w:val="single" w:sz="4" w:space="0" w:color="auto"/>
              <w:right w:val="single" w:sz="4" w:space="0" w:color="auto"/>
            </w:tcBorders>
            <w:hideMark/>
          </w:tcPr>
          <w:p w14:paraId="48DE7F59"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(僅選擇權) Call:C Put:P 非選擇權：空白 </w:t>
            </w:r>
          </w:p>
        </w:tc>
      </w:tr>
      <w:tr w:rsidR="00E129D0" w:rsidRPr="002859F0" w14:paraId="29686C7B"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148A155F" w14:textId="3CFF3E3A"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42 </w:t>
            </w:r>
          </w:p>
        </w:tc>
        <w:tc>
          <w:tcPr>
            <w:tcW w:w="1931" w:type="dxa"/>
            <w:gridSpan w:val="2"/>
            <w:tcBorders>
              <w:top w:val="single" w:sz="4" w:space="0" w:color="auto"/>
              <w:left w:val="single" w:sz="4" w:space="0" w:color="auto"/>
              <w:bottom w:val="single" w:sz="4" w:space="0" w:color="auto"/>
              <w:right w:val="single" w:sz="4" w:space="0" w:color="auto"/>
            </w:tcBorders>
            <w:hideMark/>
          </w:tcPr>
          <w:p w14:paraId="10629D5B"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委託價-分子 </w:t>
            </w:r>
          </w:p>
        </w:tc>
        <w:tc>
          <w:tcPr>
            <w:tcW w:w="6857" w:type="dxa"/>
            <w:tcBorders>
              <w:top w:val="single" w:sz="4" w:space="0" w:color="auto"/>
              <w:left w:val="single" w:sz="4" w:space="0" w:color="auto"/>
              <w:bottom w:val="single" w:sz="4" w:space="0" w:color="auto"/>
              <w:right w:val="single" w:sz="4" w:space="0" w:color="auto"/>
            </w:tcBorders>
            <w:hideMark/>
          </w:tcPr>
          <w:p w14:paraId="323B563F"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(僅海期選) </w:t>
            </w:r>
          </w:p>
        </w:tc>
      </w:tr>
      <w:tr w:rsidR="00E129D0" w:rsidRPr="002859F0" w14:paraId="1F119A71" w14:textId="77777777" w:rsidTr="002859F0">
        <w:trPr>
          <w:trHeight w:val="121"/>
        </w:trPr>
        <w:tc>
          <w:tcPr>
            <w:tcW w:w="851" w:type="dxa"/>
            <w:tcBorders>
              <w:top w:val="single" w:sz="4" w:space="0" w:color="auto"/>
              <w:left w:val="single" w:sz="4" w:space="0" w:color="auto"/>
              <w:bottom w:val="single" w:sz="4" w:space="0" w:color="auto"/>
              <w:right w:val="single" w:sz="4" w:space="0" w:color="auto"/>
            </w:tcBorders>
            <w:hideMark/>
          </w:tcPr>
          <w:p w14:paraId="26166A00" w14:textId="3CAC60CF"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43 </w:t>
            </w:r>
          </w:p>
        </w:tc>
        <w:tc>
          <w:tcPr>
            <w:tcW w:w="1931" w:type="dxa"/>
            <w:gridSpan w:val="2"/>
            <w:tcBorders>
              <w:top w:val="single" w:sz="4" w:space="0" w:color="auto"/>
              <w:left w:val="single" w:sz="4" w:space="0" w:color="auto"/>
              <w:bottom w:val="single" w:sz="4" w:space="0" w:color="auto"/>
              <w:right w:val="single" w:sz="4" w:space="0" w:color="auto"/>
            </w:tcBorders>
            <w:hideMark/>
          </w:tcPr>
          <w:p w14:paraId="44ED4822"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委託價-分母 </w:t>
            </w:r>
          </w:p>
        </w:tc>
        <w:tc>
          <w:tcPr>
            <w:tcW w:w="6857" w:type="dxa"/>
            <w:tcBorders>
              <w:top w:val="single" w:sz="4" w:space="0" w:color="auto"/>
              <w:left w:val="single" w:sz="4" w:space="0" w:color="auto"/>
              <w:bottom w:val="single" w:sz="4" w:space="0" w:color="auto"/>
              <w:right w:val="single" w:sz="4" w:space="0" w:color="auto"/>
            </w:tcBorders>
            <w:hideMark/>
          </w:tcPr>
          <w:p w14:paraId="5DF51ACA"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(僅海期選) </w:t>
            </w:r>
          </w:p>
        </w:tc>
      </w:tr>
      <w:tr w:rsidR="00E129D0" w:rsidRPr="002859F0" w14:paraId="5A01531F"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015E997A" w14:textId="00057A34"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44 </w:t>
            </w:r>
          </w:p>
        </w:tc>
        <w:tc>
          <w:tcPr>
            <w:tcW w:w="1931" w:type="dxa"/>
            <w:gridSpan w:val="2"/>
            <w:tcBorders>
              <w:top w:val="single" w:sz="4" w:space="0" w:color="auto"/>
              <w:left w:val="single" w:sz="4" w:space="0" w:color="auto"/>
              <w:bottom w:val="single" w:sz="4" w:space="0" w:color="auto"/>
              <w:right w:val="single" w:sz="4" w:space="0" w:color="auto"/>
            </w:tcBorders>
            <w:hideMark/>
          </w:tcPr>
          <w:p w14:paraId="2532882E"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成交均價-價格 </w:t>
            </w:r>
          </w:p>
        </w:tc>
        <w:tc>
          <w:tcPr>
            <w:tcW w:w="6857" w:type="dxa"/>
            <w:tcBorders>
              <w:top w:val="single" w:sz="4" w:space="0" w:color="auto"/>
              <w:left w:val="single" w:sz="4" w:space="0" w:color="auto"/>
              <w:bottom w:val="single" w:sz="4" w:space="0" w:color="auto"/>
              <w:right w:val="single" w:sz="4" w:space="0" w:color="auto"/>
            </w:tcBorders>
            <w:hideMark/>
          </w:tcPr>
          <w:p w14:paraId="1E9F22A8"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(僅海期選) 債券130'05(130)</w:t>
            </w:r>
          </w:p>
        </w:tc>
      </w:tr>
      <w:tr w:rsidR="00E129D0" w:rsidRPr="002859F0" w14:paraId="13ACB23C" w14:textId="77777777" w:rsidTr="002859F0">
        <w:trPr>
          <w:trHeight w:val="121"/>
        </w:trPr>
        <w:tc>
          <w:tcPr>
            <w:tcW w:w="851" w:type="dxa"/>
            <w:tcBorders>
              <w:top w:val="single" w:sz="4" w:space="0" w:color="auto"/>
              <w:left w:val="single" w:sz="4" w:space="0" w:color="auto"/>
              <w:bottom w:val="single" w:sz="4" w:space="0" w:color="auto"/>
              <w:right w:val="single" w:sz="4" w:space="0" w:color="auto"/>
            </w:tcBorders>
            <w:hideMark/>
          </w:tcPr>
          <w:p w14:paraId="7FDEA469" w14:textId="0E88FB64"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45 </w:t>
            </w:r>
          </w:p>
        </w:tc>
        <w:tc>
          <w:tcPr>
            <w:tcW w:w="1931" w:type="dxa"/>
            <w:gridSpan w:val="2"/>
            <w:tcBorders>
              <w:top w:val="single" w:sz="4" w:space="0" w:color="auto"/>
              <w:left w:val="single" w:sz="4" w:space="0" w:color="auto"/>
              <w:bottom w:val="single" w:sz="4" w:space="0" w:color="auto"/>
              <w:right w:val="single" w:sz="4" w:space="0" w:color="auto"/>
            </w:tcBorders>
            <w:hideMark/>
          </w:tcPr>
          <w:p w14:paraId="1B565811"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成交均價-分子 </w:t>
            </w:r>
          </w:p>
        </w:tc>
        <w:tc>
          <w:tcPr>
            <w:tcW w:w="6857" w:type="dxa"/>
            <w:tcBorders>
              <w:top w:val="single" w:sz="4" w:space="0" w:color="auto"/>
              <w:left w:val="single" w:sz="4" w:space="0" w:color="auto"/>
              <w:bottom w:val="single" w:sz="4" w:space="0" w:color="auto"/>
              <w:right w:val="single" w:sz="4" w:space="0" w:color="auto"/>
            </w:tcBorders>
            <w:hideMark/>
          </w:tcPr>
          <w:p w14:paraId="5A7D4AD5"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(僅海期選) 債券130'05(05)</w:t>
            </w:r>
          </w:p>
        </w:tc>
      </w:tr>
      <w:tr w:rsidR="00E129D0" w:rsidRPr="002859F0" w14:paraId="38EC06BC"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633E6E01" w14:textId="5F6F5DC0"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46 </w:t>
            </w:r>
          </w:p>
        </w:tc>
        <w:tc>
          <w:tcPr>
            <w:tcW w:w="1931" w:type="dxa"/>
            <w:gridSpan w:val="2"/>
            <w:tcBorders>
              <w:top w:val="single" w:sz="4" w:space="0" w:color="auto"/>
              <w:left w:val="single" w:sz="4" w:space="0" w:color="auto"/>
              <w:bottom w:val="single" w:sz="4" w:space="0" w:color="auto"/>
              <w:right w:val="single" w:sz="4" w:space="0" w:color="auto"/>
            </w:tcBorders>
            <w:hideMark/>
          </w:tcPr>
          <w:p w14:paraId="6D0EFDC5"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成交均價-分母 </w:t>
            </w:r>
          </w:p>
        </w:tc>
        <w:tc>
          <w:tcPr>
            <w:tcW w:w="6857" w:type="dxa"/>
            <w:tcBorders>
              <w:top w:val="single" w:sz="4" w:space="0" w:color="auto"/>
              <w:left w:val="single" w:sz="4" w:space="0" w:color="auto"/>
              <w:bottom w:val="single" w:sz="4" w:space="0" w:color="auto"/>
              <w:right w:val="single" w:sz="4" w:space="0" w:color="auto"/>
            </w:tcBorders>
            <w:hideMark/>
          </w:tcPr>
          <w:p w14:paraId="732A4D7F"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(僅海期選) 債券130'05(32)</w:t>
            </w:r>
          </w:p>
        </w:tc>
      </w:tr>
      <w:tr w:rsidR="00E129D0" w:rsidRPr="002859F0" w14:paraId="6C744A91" w14:textId="77777777" w:rsidTr="002859F0">
        <w:trPr>
          <w:trHeight w:val="121"/>
        </w:trPr>
        <w:tc>
          <w:tcPr>
            <w:tcW w:w="851" w:type="dxa"/>
            <w:tcBorders>
              <w:top w:val="single" w:sz="4" w:space="0" w:color="auto"/>
              <w:left w:val="single" w:sz="4" w:space="0" w:color="auto"/>
              <w:bottom w:val="single" w:sz="4" w:space="0" w:color="auto"/>
              <w:right w:val="single" w:sz="4" w:space="0" w:color="auto"/>
            </w:tcBorders>
            <w:hideMark/>
          </w:tcPr>
          <w:p w14:paraId="51CB2F0A" w14:textId="2FFAFA45"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47 </w:t>
            </w:r>
          </w:p>
        </w:tc>
        <w:tc>
          <w:tcPr>
            <w:tcW w:w="1931" w:type="dxa"/>
            <w:gridSpan w:val="2"/>
            <w:tcBorders>
              <w:top w:val="single" w:sz="4" w:space="0" w:color="auto"/>
              <w:left w:val="single" w:sz="4" w:space="0" w:color="auto"/>
              <w:bottom w:val="single" w:sz="4" w:space="0" w:color="auto"/>
              <w:right w:val="single" w:sz="4" w:space="0" w:color="auto"/>
            </w:tcBorders>
            <w:hideMark/>
          </w:tcPr>
          <w:p w14:paraId="7AD87D2D"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觸發價-價格 </w:t>
            </w:r>
          </w:p>
        </w:tc>
        <w:tc>
          <w:tcPr>
            <w:tcW w:w="6857" w:type="dxa"/>
            <w:tcBorders>
              <w:top w:val="single" w:sz="4" w:space="0" w:color="auto"/>
              <w:left w:val="single" w:sz="4" w:space="0" w:color="auto"/>
              <w:bottom w:val="single" w:sz="4" w:space="0" w:color="auto"/>
              <w:right w:val="single" w:sz="4" w:space="0" w:color="auto"/>
            </w:tcBorders>
            <w:hideMark/>
          </w:tcPr>
          <w:p w14:paraId="5E4732CA"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(僅海期選、複委託) </w:t>
            </w:r>
          </w:p>
        </w:tc>
      </w:tr>
      <w:tr w:rsidR="00E129D0" w:rsidRPr="002859F0" w14:paraId="07A929E1"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445D9F0D" w14:textId="5F0EDEF4"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48 </w:t>
            </w:r>
          </w:p>
        </w:tc>
        <w:tc>
          <w:tcPr>
            <w:tcW w:w="1931" w:type="dxa"/>
            <w:gridSpan w:val="2"/>
            <w:tcBorders>
              <w:top w:val="single" w:sz="4" w:space="0" w:color="auto"/>
              <w:left w:val="single" w:sz="4" w:space="0" w:color="auto"/>
              <w:bottom w:val="single" w:sz="4" w:space="0" w:color="auto"/>
              <w:right w:val="single" w:sz="4" w:space="0" w:color="auto"/>
            </w:tcBorders>
            <w:hideMark/>
          </w:tcPr>
          <w:p w14:paraId="56AB91A9"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觸發價-分子 </w:t>
            </w:r>
          </w:p>
        </w:tc>
        <w:tc>
          <w:tcPr>
            <w:tcW w:w="6857" w:type="dxa"/>
            <w:tcBorders>
              <w:top w:val="single" w:sz="4" w:space="0" w:color="auto"/>
              <w:left w:val="single" w:sz="4" w:space="0" w:color="auto"/>
              <w:bottom w:val="single" w:sz="4" w:space="0" w:color="auto"/>
              <w:right w:val="single" w:sz="4" w:space="0" w:color="auto"/>
            </w:tcBorders>
            <w:hideMark/>
          </w:tcPr>
          <w:p w14:paraId="0EFFD55E"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(僅海期選) </w:t>
            </w:r>
          </w:p>
        </w:tc>
      </w:tr>
      <w:tr w:rsidR="00E129D0" w:rsidRPr="002859F0" w14:paraId="5350F181" w14:textId="77777777" w:rsidTr="002859F0">
        <w:trPr>
          <w:trHeight w:val="121"/>
        </w:trPr>
        <w:tc>
          <w:tcPr>
            <w:tcW w:w="851" w:type="dxa"/>
            <w:tcBorders>
              <w:top w:val="single" w:sz="4" w:space="0" w:color="auto"/>
              <w:left w:val="single" w:sz="4" w:space="0" w:color="auto"/>
              <w:bottom w:val="single" w:sz="4" w:space="0" w:color="auto"/>
              <w:right w:val="single" w:sz="4" w:space="0" w:color="auto"/>
            </w:tcBorders>
            <w:hideMark/>
          </w:tcPr>
          <w:p w14:paraId="7FB84F16" w14:textId="12F6329D"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49 </w:t>
            </w:r>
          </w:p>
        </w:tc>
        <w:tc>
          <w:tcPr>
            <w:tcW w:w="1931" w:type="dxa"/>
            <w:gridSpan w:val="2"/>
            <w:tcBorders>
              <w:top w:val="single" w:sz="4" w:space="0" w:color="auto"/>
              <w:left w:val="single" w:sz="4" w:space="0" w:color="auto"/>
              <w:bottom w:val="single" w:sz="4" w:space="0" w:color="auto"/>
              <w:right w:val="single" w:sz="4" w:space="0" w:color="auto"/>
            </w:tcBorders>
            <w:hideMark/>
          </w:tcPr>
          <w:p w14:paraId="5CBF0197"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觸發價-分母 </w:t>
            </w:r>
          </w:p>
        </w:tc>
        <w:tc>
          <w:tcPr>
            <w:tcW w:w="6857" w:type="dxa"/>
            <w:tcBorders>
              <w:top w:val="single" w:sz="4" w:space="0" w:color="auto"/>
              <w:left w:val="single" w:sz="4" w:space="0" w:color="auto"/>
              <w:bottom w:val="single" w:sz="4" w:space="0" w:color="auto"/>
              <w:right w:val="single" w:sz="4" w:space="0" w:color="auto"/>
            </w:tcBorders>
            <w:hideMark/>
          </w:tcPr>
          <w:p w14:paraId="26ACEEC6"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(僅海期選) </w:t>
            </w:r>
          </w:p>
        </w:tc>
      </w:tr>
      <w:tr w:rsidR="00E129D0" w:rsidRPr="002859F0" w14:paraId="01CADBFB"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634DB7F4" w14:textId="4DBAB4A3"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50 </w:t>
            </w:r>
          </w:p>
        </w:tc>
        <w:tc>
          <w:tcPr>
            <w:tcW w:w="1931" w:type="dxa"/>
            <w:gridSpan w:val="2"/>
            <w:tcBorders>
              <w:top w:val="single" w:sz="4" w:space="0" w:color="auto"/>
              <w:left w:val="single" w:sz="4" w:space="0" w:color="auto"/>
              <w:bottom w:val="single" w:sz="4" w:space="0" w:color="auto"/>
              <w:right w:val="single" w:sz="4" w:space="0" w:color="auto"/>
            </w:tcBorders>
            <w:hideMark/>
          </w:tcPr>
          <w:p w14:paraId="37970088"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交易所回覆訊息 </w:t>
            </w:r>
          </w:p>
        </w:tc>
        <w:tc>
          <w:tcPr>
            <w:tcW w:w="6857" w:type="dxa"/>
            <w:tcBorders>
              <w:top w:val="single" w:sz="4" w:space="0" w:color="auto"/>
              <w:left w:val="single" w:sz="4" w:space="0" w:color="auto"/>
              <w:bottom w:val="single" w:sz="4" w:space="0" w:color="auto"/>
              <w:right w:val="single" w:sz="4" w:space="0" w:color="auto"/>
            </w:tcBorders>
            <w:hideMark/>
          </w:tcPr>
          <w:p w14:paraId="36FC22AB"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交易所回覆訊息 (回報格式 </w:t>
            </w:r>
            <w:r w:rsidRPr="002859F0">
              <w:rPr>
                <w:rFonts w:ascii="標楷體" w:eastAsia="標楷體" w:hAnsi="標楷體" w:hint="eastAsia"/>
                <w:kern w:val="2"/>
                <w:sz w:val="20"/>
                <w:szCs w:val="20"/>
              </w:rPr>
              <w:t xml:space="preserve">ExchMessage </w:t>
            </w:r>
            <w:r w:rsidRPr="002859F0">
              <w:rPr>
                <w:rFonts w:ascii="標楷體" w:eastAsia="標楷體" w:hAnsi="標楷體" w:hint="eastAsia"/>
                <w:kern w:val="2"/>
                <w:sz w:val="23"/>
                <w:szCs w:val="23"/>
              </w:rPr>
              <w:t xml:space="preserve">tag 1081 ) </w:t>
            </w:r>
          </w:p>
        </w:tc>
      </w:tr>
      <w:tr w:rsidR="00E129D0" w:rsidRPr="002859F0" w14:paraId="049FD151" w14:textId="77777777" w:rsidTr="002859F0">
        <w:trPr>
          <w:trHeight w:val="121"/>
        </w:trPr>
        <w:tc>
          <w:tcPr>
            <w:tcW w:w="851" w:type="dxa"/>
            <w:tcBorders>
              <w:top w:val="single" w:sz="4" w:space="0" w:color="auto"/>
              <w:left w:val="single" w:sz="4" w:space="0" w:color="auto"/>
              <w:bottom w:val="single" w:sz="4" w:space="0" w:color="auto"/>
              <w:right w:val="single" w:sz="4" w:space="0" w:color="auto"/>
            </w:tcBorders>
            <w:hideMark/>
          </w:tcPr>
          <w:p w14:paraId="5E65E833" w14:textId="2D9BA75C"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51 </w:t>
            </w:r>
          </w:p>
        </w:tc>
        <w:tc>
          <w:tcPr>
            <w:tcW w:w="1931" w:type="dxa"/>
            <w:gridSpan w:val="2"/>
            <w:tcBorders>
              <w:top w:val="single" w:sz="4" w:space="0" w:color="auto"/>
              <w:left w:val="single" w:sz="4" w:space="0" w:color="auto"/>
              <w:bottom w:val="single" w:sz="4" w:space="0" w:color="auto"/>
              <w:right w:val="single" w:sz="4" w:space="0" w:color="auto"/>
            </w:tcBorders>
            <w:hideMark/>
          </w:tcPr>
          <w:p w14:paraId="0689D954"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動態退單基準價 </w:t>
            </w:r>
          </w:p>
        </w:tc>
        <w:tc>
          <w:tcPr>
            <w:tcW w:w="6857" w:type="dxa"/>
            <w:tcBorders>
              <w:top w:val="single" w:sz="4" w:space="0" w:color="auto"/>
              <w:left w:val="single" w:sz="4" w:space="0" w:color="auto"/>
              <w:bottom w:val="single" w:sz="4" w:space="0" w:color="auto"/>
              <w:right w:val="single" w:sz="4" w:space="0" w:color="auto"/>
            </w:tcBorders>
            <w:hideMark/>
          </w:tcPr>
          <w:p w14:paraId="71632C1A"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退單基準價 </w:t>
            </w:r>
          </w:p>
        </w:tc>
      </w:tr>
      <w:tr w:rsidR="00E129D0" w:rsidRPr="002859F0" w14:paraId="30BA51FD"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022DCB40" w14:textId="3718D8CF"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52 </w:t>
            </w:r>
          </w:p>
        </w:tc>
        <w:tc>
          <w:tcPr>
            <w:tcW w:w="1931" w:type="dxa"/>
            <w:gridSpan w:val="2"/>
            <w:tcBorders>
              <w:top w:val="single" w:sz="4" w:space="0" w:color="auto"/>
              <w:left w:val="single" w:sz="4" w:space="0" w:color="auto"/>
              <w:bottom w:val="single" w:sz="4" w:space="0" w:color="auto"/>
              <w:right w:val="single" w:sz="4" w:space="0" w:color="auto"/>
            </w:tcBorders>
            <w:hideMark/>
          </w:tcPr>
          <w:p w14:paraId="31DAF9EB"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取消總量 </w:t>
            </w:r>
          </w:p>
        </w:tc>
        <w:tc>
          <w:tcPr>
            <w:tcW w:w="6857" w:type="dxa"/>
            <w:tcBorders>
              <w:top w:val="single" w:sz="4" w:space="0" w:color="auto"/>
              <w:left w:val="single" w:sz="4" w:space="0" w:color="auto"/>
              <w:bottom w:val="single" w:sz="4" w:space="0" w:color="auto"/>
              <w:right w:val="single" w:sz="4" w:space="0" w:color="auto"/>
            </w:tcBorders>
            <w:hideMark/>
          </w:tcPr>
          <w:p w14:paraId="38B27188"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(僅證券)其它交易給0 </w:t>
            </w:r>
          </w:p>
        </w:tc>
      </w:tr>
      <w:tr w:rsidR="00E129D0" w:rsidRPr="002859F0" w14:paraId="488AE0F9"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76E819BE" w14:textId="404E1E14"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53 </w:t>
            </w:r>
          </w:p>
        </w:tc>
        <w:tc>
          <w:tcPr>
            <w:tcW w:w="1931" w:type="dxa"/>
            <w:gridSpan w:val="2"/>
            <w:tcBorders>
              <w:top w:val="single" w:sz="4" w:space="0" w:color="auto"/>
              <w:left w:val="single" w:sz="4" w:space="0" w:color="auto"/>
              <w:bottom w:val="single" w:sz="4" w:space="0" w:color="auto"/>
              <w:right w:val="single" w:sz="4" w:space="0" w:color="auto"/>
            </w:tcBorders>
            <w:hideMark/>
          </w:tcPr>
          <w:p w14:paraId="41308F20"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成交日期 </w:t>
            </w:r>
          </w:p>
        </w:tc>
        <w:tc>
          <w:tcPr>
            <w:tcW w:w="6857" w:type="dxa"/>
            <w:tcBorders>
              <w:top w:val="single" w:sz="4" w:space="0" w:color="auto"/>
              <w:left w:val="single" w:sz="4" w:space="0" w:color="auto"/>
              <w:bottom w:val="single" w:sz="4" w:space="0" w:color="auto"/>
              <w:right w:val="single" w:sz="4" w:space="0" w:color="auto"/>
            </w:tcBorders>
            <w:hideMark/>
          </w:tcPr>
          <w:p w14:paraId="7EEF9743"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格式yyyyMMdd </w:t>
            </w:r>
          </w:p>
        </w:tc>
      </w:tr>
      <w:tr w:rsidR="00E129D0" w:rsidRPr="002859F0" w14:paraId="0D2706BB"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12E57F36" w14:textId="56813519"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54 </w:t>
            </w:r>
          </w:p>
        </w:tc>
        <w:tc>
          <w:tcPr>
            <w:tcW w:w="8788" w:type="dxa"/>
            <w:gridSpan w:val="3"/>
            <w:tcBorders>
              <w:top w:val="single" w:sz="4" w:space="0" w:color="auto"/>
              <w:left w:val="single" w:sz="4" w:space="0" w:color="auto"/>
              <w:bottom w:val="single" w:sz="4" w:space="0" w:color="auto"/>
              <w:right w:val="single" w:sz="4" w:space="0" w:color="auto"/>
            </w:tcBorders>
            <w:hideMark/>
          </w:tcPr>
          <w:p w14:paraId="094DEA6D"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成交時間 </w:t>
            </w:r>
          </w:p>
        </w:tc>
      </w:tr>
      <w:tr w:rsidR="00E129D0" w:rsidRPr="002859F0" w14:paraId="461832CF"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2D39F114" w14:textId="446EA0F9"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55 </w:t>
            </w:r>
          </w:p>
        </w:tc>
        <w:tc>
          <w:tcPr>
            <w:tcW w:w="1931" w:type="dxa"/>
            <w:gridSpan w:val="2"/>
            <w:tcBorders>
              <w:top w:val="single" w:sz="4" w:space="0" w:color="auto"/>
              <w:left w:val="single" w:sz="4" w:space="0" w:color="auto"/>
              <w:bottom w:val="single" w:sz="4" w:space="0" w:color="auto"/>
              <w:right w:val="single" w:sz="4" w:space="0" w:color="auto"/>
            </w:tcBorders>
            <w:hideMark/>
          </w:tcPr>
          <w:p w14:paraId="22E24823"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專戶註記 </w:t>
            </w:r>
          </w:p>
        </w:tc>
        <w:tc>
          <w:tcPr>
            <w:tcW w:w="6857" w:type="dxa"/>
            <w:tcBorders>
              <w:top w:val="single" w:sz="4" w:space="0" w:color="auto"/>
              <w:left w:val="single" w:sz="4" w:space="0" w:color="auto"/>
              <w:bottom w:val="single" w:sz="4" w:space="0" w:color="auto"/>
              <w:right w:val="single" w:sz="4" w:space="0" w:color="auto"/>
            </w:tcBorders>
            <w:hideMark/>
          </w:tcPr>
          <w:p w14:paraId="5DF61F36"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(僅複委託) </w:t>
            </w:r>
          </w:p>
        </w:tc>
      </w:tr>
      <w:tr w:rsidR="00E129D0" w:rsidRPr="002859F0" w14:paraId="467FB319"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29620106" w14:textId="32F9B4C5"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56 </w:t>
            </w:r>
          </w:p>
        </w:tc>
        <w:tc>
          <w:tcPr>
            <w:tcW w:w="1931" w:type="dxa"/>
            <w:gridSpan w:val="2"/>
            <w:tcBorders>
              <w:top w:val="single" w:sz="4" w:space="0" w:color="auto"/>
              <w:left w:val="single" w:sz="4" w:space="0" w:color="auto"/>
              <w:bottom w:val="single" w:sz="4" w:space="0" w:color="auto"/>
              <w:right w:val="single" w:sz="4" w:space="0" w:color="auto"/>
            </w:tcBorders>
            <w:hideMark/>
          </w:tcPr>
          <w:p w14:paraId="2FCE0425"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多幣別註記 </w:t>
            </w:r>
          </w:p>
        </w:tc>
        <w:tc>
          <w:tcPr>
            <w:tcW w:w="6857" w:type="dxa"/>
            <w:tcBorders>
              <w:top w:val="single" w:sz="4" w:space="0" w:color="auto"/>
              <w:left w:val="single" w:sz="4" w:space="0" w:color="auto"/>
              <w:bottom w:val="single" w:sz="4" w:space="0" w:color="auto"/>
              <w:right w:val="single" w:sz="4" w:space="0" w:color="auto"/>
            </w:tcBorders>
            <w:hideMark/>
          </w:tcPr>
          <w:p w14:paraId="0D81C56E"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(僅複委託) </w:t>
            </w:r>
          </w:p>
        </w:tc>
      </w:tr>
      <w:tr w:rsidR="00E129D0" w:rsidRPr="002859F0" w14:paraId="3F37BA74"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2C06B162" w14:textId="6C90A0DA"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57 </w:t>
            </w:r>
          </w:p>
        </w:tc>
        <w:tc>
          <w:tcPr>
            <w:tcW w:w="1931" w:type="dxa"/>
            <w:gridSpan w:val="2"/>
            <w:tcBorders>
              <w:top w:val="single" w:sz="4" w:space="0" w:color="auto"/>
              <w:left w:val="single" w:sz="4" w:space="0" w:color="auto"/>
              <w:bottom w:val="single" w:sz="4" w:space="0" w:color="auto"/>
              <w:right w:val="single" w:sz="4" w:space="0" w:color="auto"/>
            </w:tcBorders>
            <w:hideMark/>
          </w:tcPr>
          <w:p w14:paraId="17CFB447"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交割幣別1 </w:t>
            </w:r>
          </w:p>
        </w:tc>
        <w:tc>
          <w:tcPr>
            <w:tcW w:w="6857" w:type="dxa"/>
            <w:tcBorders>
              <w:top w:val="single" w:sz="4" w:space="0" w:color="auto"/>
              <w:left w:val="single" w:sz="4" w:space="0" w:color="auto"/>
              <w:bottom w:val="single" w:sz="4" w:space="0" w:color="auto"/>
              <w:right w:val="single" w:sz="4" w:space="0" w:color="auto"/>
            </w:tcBorders>
            <w:hideMark/>
          </w:tcPr>
          <w:p w14:paraId="1643B9B3"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(僅複委託) </w:t>
            </w:r>
          </w:p>
        </w:tc>
      </w:tr>
      <w:tr w:rsidR="00E129D0" w:rsidRPr="002859F0" w14:paraId="151982DA"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57F8D758" w14:textId="233EF6C6"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58 </w:t>
            </w:r>
          </w:p>
        </w:tc>
        <w:tc>
          <w:tcPr>
            <w:tcW w:w="1931" w:type="dxa"/>
            <w:gridSpan w:val="2"/>
            <w:tcBorders>
              <w:top w:val="single" w:sz="4" w:space="0" w:color="auto"/>
              <w:left w:val="single" w:sz="4" w:space="0" w:color="auto"/>
              <w:bottom w:val="single" w:sz="4" w:space="0" w:color="auto"/>
              <w:right w:val="single" w:sz="4" w:space="0" w:color="auto"/>
            </w:tcBorders>
            <w:hideMark/>
          </w:tcPr>
          <w:p w14:paraId="006A37B2"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交割幣別2 </w:t>
            </w:r>
          </w:p>
        </w:tc>
        <w:tc>
          <w:tcPr>
            <w:tcW w:w="6857" w:type="dxa"/>
            <w:tcBorders>
              <w:top w:val="single" w:sz="4" w:space="0" w:color="auto"/>
              <w:left w:val="single" w:sz="4" w:space="0" w:color="auto"/>
              <w:bottom w:val="single" w:sz="4" w:space="0" w:color="auto"/>
              <w:right w:val="single" w:sz="4" w:space="0" w:color="auto"/>
            </w:tcBorders>
            <w:hideMark/>
          </w:tcPr>
          <w:p w14:paraId="05E74A49"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(僅複委託) </w:t>
            </w:r>
          </w:p>
        </w:tc>
      </w:tr>
      <w:tr w:rsidR="00E129D0" w:rsidRPr="002859F0" w14:paraId="0902B023"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0EBDAA3E" w14:textId="76FE210F"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59 </w:t>
            </w:r>
          </w:p>
        </w:tc>
        <w:tc>
          <w:tcPr>
            <w:tcW w:w="1931" w:type="dxa"/>
            <w:gridSpan w:val="2"/>
            <w:tcBorders>
              <w:top w:val="single" w:sz="4" w:space="0" w:color="auto"/>
              <w:left w:val="single" w:sz="4" w:space="0" w:color="auto"/>
              <w:bottom w:val="single" w:sz="4" w:space="0" w:color="auto"/>
              <w:right w:val="single" w:sz="4" w:space="0" w:color="auto"/>
            </w:tcBorders>
            <w:hideMark/>
          </w:tcPr>
          <w:p w14:paraId="1D38B3D8"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交割幣別3 </w:t>
            </w:r>
          </w:p>
        </w:tc>
        <w:tc>
          <w:tcPr>
            <w:tcW w:w="6857" w:type="dxa"/>
            <w:tcBorders>
              <w:top w:val="single" w:sz="4" w:space="0" w:color="auto"/>
              <w:left w:val="single" w:sz="4" w:space="0" w:color="auto"/>
              <w:bottom w:val="single" w:sz="4" w:space="0" w:color="auto"/>
              <w:right w:val="single" w:sz="4" w:space="0" w:color="auto"/>
            </w:tcBorders>
            <w:hideMark/>
          </w:tcPr>
          <w:p w14:paraId="23582EA8"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(僅複委託) </w:t>
            </w:r>
          </w:p>
        </w:tc>
      </w:tr>
      <w:tr w:rsidR="00E129D0" w:rsidRPr="002859F0" w14:paraId="221F352E"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472BDEAB" w14:textId="5F1C76C2"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60 </w:t>
            </w:r>
          </w:p>
        </w:tc>
        <w:tc>
          <w:tcPr>
            <w:tcW w:w="1931" w:type="dxa"/>
            <w:gridSpan w:val="2"/>
            <w:tcBorders>
              <w:top w:val="single" w:sz="4" w:space="0" w:color="auto"/>
              <w:left w:val="single" w:sz="4" w:space="0" w:color="auto"/>
              <w:bottom w:val="single" w:sz="4" w:space="0" w:color="auto"/>
              <w:right w:val="single" w:sz="4" w:space="0" w:color="auto"/>
            </w:tcBorders>
            <w:hideMark/>
          </w:tcPr>
          <w:p w14:paraId="790A298C"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6碼委託序號 </w:t>
            </w:r>
          </w:p>
        </w:tc>
        <w:tc>
          <w:tcPr>
            <w:tcW w:w="6857" w:type="dxa"/>
            <w:tcBorders>
              <w:top w:val="single" w:sz="4" w:space="0" w:color="auto"/>
              <w:left w:val="single" w:sz="4" w:space="0" w:color="auto"/>
              <w:bottom w:val="single" w:sz="4" w:space="0" w:color="auto"/>
              <w:right w:val="single" w:sz="4" w:space="0" w:color="auto"/>
            </w:tcBorders>
            <w:hideMark/>
          </w:tcPr>
          <w:p w14:paraId="15E8E17D"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(僅複委託) </w:t>
            </w:r>
          </w:p>
        </w:tc>
      </w:tr>
      <w:tr w:rsidR="00E129D0" w:rsidRPr="002859F0" w14:paraId="7237C9C6"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2247E51A" w14:textId="70E5C826"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61 </w:t>
            </w:r>
          </w:p>
        </w:tc>
        <w:tc>
          <w:tcPr>
            <w:tcW w:w="1931" w:type="dxa"/>
            <w:gridSpan w:val="2"/>
            <w:tcBorders>
              <w:top w:val="single" w:sz="4" w:space="0" w:color="auto"/>
              <w:left w:val="single" w:sz="4" w:space="0" w:color="auto"/>
              <w:bottom w:val="single" w:sz="4" w:space="0" w:color="auto"/>
              <w:right w:val="single" w:sz="4" w:space="0" w:color="auto"/>
            </w:tcBorders>
            <w:hideMark/>
          </w:tcPr>
          <w:p w14:paraId="3B2CE38C"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上手書號 </w:t>
            </w:r>
          </w:p>
        </w:tc>
        <w:tc>
          <w:tcPr>
            <w:tcW w:w="6857" w:type="dxa"/>
            <w:tcBorders>
              <w:top w:val="single" w:sz="4" w:space="0" w:color="auto"/>
              <w:left w:val="single" w:sz="4" w:space="0" w:color="auto"/>
              <w:bottom w:val="single" w:sz="4" w:space="0" w:color="auto"/>
              <w:right w:val="single" w:sz="4" w:space="0" w:color="auto"/>
            </w:tcBorders>
            <w:hideMark/>
          </w:tcPr>
          <w:p w14:paraId="4422482D"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交易所原始委託序號DMA ORDER ID (目前適用SGX DMA) </w:t>
            </w:r>
          </w:p>
        </w:tc>
      </w:tr>
      <w:tr w:rsidR="00E129D0" w:rsidRPr="002859F0" w14:paraId="192408E7"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6144B28E" w14:textId="384D30CA"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62 </w:t>
            </w:r>
          </w:p>
        </w:tc>
        <w:tc>
          <w:tcPr>
            <w:tcW w:w="1931" w:type="dxa"/>
            <w:gridSpan w:val="2"/>
            <w:tcBorders>
              <w:top w:val="single" w:sz="4" w:space="0" w:color="auto"/>
              <w:left w:val="single" w:sz="4" w:space="0" w:color="auto"/>
              <w:bottom w:val="single" w:sz="4" w:space="0" w:color="auto"/>
              <w:right w:val="single" w:sz="4" w:space="0" w:color="auto"/>
            </w:tcBorders>
            <w:hideMark/>
          </w:tcPr>
          <w:p w14:paraId="2382D4B8"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庫存別 </w:t>
            </w:r>
          </w:p>
        </w:tc>
        <w:tc>
          <w:tcPr>
            <w:tcW w:w="6857" w:type="dxa"/>
            <w:tcBorders>
              <w:top w:val="single" w:sz="4" w:space="0" w:color="auto"/>
              <w:left w:val="single" w:sz="4" w:space="0" w:color="auto"/>
              <w:bottom w:val="single" w:sz="4" w:space="0" w:color="auto"/>
              <w:right w:val="single" w:sz="4" w:space="0" w:color="auto"/>
            </w:tcBorders>
            <w:hideMark/>
          </w:tcPr>
          <w:p w14:paraId="6D27563B"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(僅複委託) 庫存別 1：[美股]一般/定股(CITI)2：[美股]定額(VIEWTRADE) 3：[其它股市] 一般 4：[基金] 一般/定額 </w:t>
            </w:r>
          </w:p>
        </w:tc>
      </w:tr>
      <w:tr w:rsidR="00E129D0" w:rsidRPr="002859F0" w14:paraId="2E2A1A2F"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167635F3" w14:textId="5D6D9D08"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63 </w:t>
            </w:r>
          </w:p>
        </w:tc>
        <w:tc>
          <w:tcPr>
            <w:tcW w:w="1931" w:type="dxa"/>
            <w:gridSpan w:val="2"/>
            <w:tcBorders>
              <w:top w:val="single" w:sz="4" w:space="0" w:color="auto"/>
              <w:left w:val="single" w:sz="4" w:space="0" w:color="auto"/>
              <w:bottom w:val="single" w:sz="4" w:space="0" w:color="auto"/>
              <w:right w:val="single" w:sz="4" w:space="0" w:color="auto"/>
            </w:tcBorders>
            <w:hideMark/>
          </w:tcPr>
          <w:p w14:paraId="50006F50"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有效委託數量 </w:t>
            </w:r>
          </w:p>
        </w:tc>
        <w:tc>
          <w:tcPr>
            <w:tcW w:w="6857" w:type="dxa"/>
            <w:tcBorders>
              <w:top w:val="single" w:sz="4" w:space="0" w:color="auto"/>
              <w:left w:val="single" w:sz="4" w:space="0" w:color="auto"/>
              <w:bottom w:val="single" w:sz="4" w:space="0" w:color="auto"/>
              <w:right w:val="single" w:sz="4" w:space="0" w:color="auto"/>
            </w:tcBorders>
            <w:hideMark/>
          </w:tcPr>
          <w:p w14:paraId="3BBB2734"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(複委託碎股小數) </w:t>
            </w:r>
          </w:p>
          <w:p w14:paraId="15DBD940"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(1)原委託量-已改量的數量-刪單數量(2)動態退單：為餘量 </w:t>
            </w:r>
          </w:p>
        </w:tc>
      </w:tr>
      <w:tr w:rsidR="00E129D0" w:rsidRPr="002859F0" w14:paraId="1D3DCA3F"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203B3DD1" w14:textId="6F7DF822"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64 </w:t>
            </w:r>
          </w:p>
        </w:tc>
        <w:tc>
          <w:tcPr>
            <w:tcW w:w="1931" w:type="dxa"/>
            <w:gridSpan w:val="2"/>
            <w:tcBorders>
              <w:top w:val="single" w:sz="4" w:space="0" w:color="auto"/>
              <w:left w:val="single" w:sz="4" w:space="0" w:color="auto"/>
              <w:bottom w:val="single" w:sz="4" w:space="0" w:color="auto"/>
              <w:right w:val="single" w:sz="4" w:space="0" w:color="auto"/>
            </w:tcBorders>
            <w:hideMark/>
          </w:tcPr>
          <w:p w14:paraId="1BBF2C02"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原始委託數量 </w:t>
            </w:r>
          </w:p>
        </w:tc>
        <w:tc>
          <w:tcPr>
            <w:tcW w:w="6857" w:type="dxa"/>
            <w:tcBorders>
              <w:top w:val="single" w:sz="4" w:space="0" w:color="auto"/>
              <w:left w:val="single" w:sz="4" w:space="0" w:color="auto"/>
              <w:bottom w:val="single" w:sz="4" w:space="0" w:color="auto"/>
              <w:right w:val="single" w:sz="4" w:space="0" w:color="auto"/>
            </w:tcBorders>
            <w:hideMark/>
          </w:tcPr>
          <w:p w14:paraId="1007FB3B"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(複委託碎股小數) </w:t>
            </w:r>
          </w:p>
        </w:tc>
      </w:tr>
      <w:tr w:rsidR="00E129D0" w:rsidRPr="002859F0" w14:paraId="041D3B5E"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6684951F" w14:textId="327B26F4"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65 </w:t>
            </w:r>
          </w:p>
        </w:tc>
        <w:tc>
          <w:tcPr>
            <w:tcW w:w="1931" w:type="dxa"/>
            <w:gridSpan w:val="2"/>
            <w:tcBorders>
              <w:top w:val="single" w:sz="4" w:space="0" w:color="auto"/>
              <w:left w:val="single" w:sz="4" w:space="0" w:color="auto"/>
              <w:bottom w:val="single" w:sz="4" w:space="0" w:color="auto"/>
              <w:right w:val="single" w:sz="4" w:space="0" w:color="auto"/>
            </w:tcBorders>
            <w:hideMark/>
          </w:tcPr>
          <w:p w14:paraId="0759B5FC"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成交數量 </w:t>
            </w:r>
          </w:p>
        </w:tc>
        <w:tc>
          <w:tcPr>
            <w:tcW w:w="6857" w:type="dxa"/>
            <w:tcBorders>
              <w:top w:val="single" w:sz="4" w:space="0" w:color="auto"/>
              <w:left w:val="single" w:sz="4" w:space="0" w:color="auto"/>
              <w:bottom w:val="single" w:sz="4" w:space="0" w:color="auto"/>
              <w:right w:val="single" w:sz="4" w:space="0" w:color="auto"/>
            </w:tcBorders>
            <w:hideMark/>
          </w:tcPr>
          <w:p w14:paraId="17A7315B"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(複委託碎股小數) </w:t>
            </w:r>
          </w:p>
        </w:tc>
      </w:tr>
      <w:tr w:rsidR="00E129D0" w:rsidRPr="002859F0" w14:paraId="7ED8D7C1"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707B2750" w14:textId="3596E602"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66 </w:t>
            </w:r>
          </w:p>
        </w:tc>
        <w:tc>
          <w:tcPr>
            <w:tcW w:w="1931" w:type="dxa"/>
            <w:gridSpan w:val="2"/>
            <w:tcBorders>
              <w:top w:val="single" w:sz="4" w:space="0" w:color="auto"/>
              <w:left w:val="single" w:sz="4" w:space="0" w:color="auto"/>
              <w:bottom w:val="single" w:sz="4" w:space="0" w:color="auto"/>
              <w:right w:val="single" w:sz="4" w:space="0" w:color="auto"/>
            </w:tcBorders>
            <w:hideMark/>
          </w:tcPr>
          <w:p w14:paraId="3FA021AC"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剩餘數量 </w:t>
            </w:r>
          </w:p>
        </w:tc>
        <w:tc>
          <w:tcPr>
            <w:tcW w:w="6857" w:type="dxa"/>
            <w:tcBorders>
              <w:top w:val="single" w:sz="4" w:space="0" w:color="auto"/>
              <w:left w:val="single" w:sz="4" w:space="0" w:color="auto"/>
              <w:bottom w:val="single" w:sz="4" w:space="0" w:color="auto"/>
              <w:right w:val="single" w:sz="4" w:space="0" w:color="auto"/>
            </w:tcBorders>
            <w:hideMark/>
          </w:tcPr>
          <w:p w14:paraId="7D3895D4"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(複委託碎股小數) </w:t>
            </w:r>
          </w:p>
        </w:tc>
      </w:tr>
      <w:tr w:rsidR="00E129D0" w:rsidRPr="002859F0" w14:paraId="0CA57680"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5FD9FD20" w14:textId="774ED66C"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67 </w:t>
            </w:r>
          </w:p>
        </w:tc>
        <w:tc>
          <w:tcPr>
            <w:tcW w:w="1931" w:type="dxa"/>
            <w:gridSpan w:val="2"/>
            <w:tcBorders>
              <w:top w:val="single" w:sz="4" w:space="0" w:color="auto"/>
              <w:left w:val="single" w:sz="4" w:space="0" w:color="auto"/>
              <w:bottom w:val="single" w:sz="4" w:space="0" w:color="auto"/>
              <w:right w:val="single" w:sz="4" w:space="0" w:color="auto"/>
            </w:tcBorders>
            <w:hideMark/>
          </w:tcPr>
          <w:p w14:paraId="48D091C3"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取消總量 </w:t>
            </w:r>
          </w:p>
        </w:tc>
        <w:tc>
          <w:tcPr>
            <w:tcW w:w="6857" w:type="dxa"/>
            <w:tcBorders>
              <w:top w:val="single" w:sz="4" w:space="0" w:color="auto"/>
              <w:left w:val="single" w:sz="4" w:space="0" w:color="auto"/>
              <w:bottom w:val="single" w:sz="4" w:space="0" w:color="auto"/>
              <w:right w:val="single" w:sz="4" w:space="0" w:color="auto"/>
            </w:tcBorders>
            <w:hideMark/>
          </w:tcPr>
          <w:p w14:paraId="0474B737"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(複委託碎股小數) </w:t>
            </w:r>
          </w:p>
        </w:tc>
      </w:tr>
      <w:tr w:rsidR="00E129D0" w:rsidRPr="002859F0" w14:paraId="3B55A8AA"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42BFC4D9" w14:textId="54CF30D9"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68 </w:t>
            </w:r>
          </w:p>
        </w:tc>
        <w:tc>
          <w:tcPr>
            <w:tcW w:w="1931" w:type="dxa"/>
            <w:gridSpan w:val="2"/>
            <w:tcBorders>
              <w:top w:val="single" w:sz="4" w:space="0" w:color="auto"/>
              <w:left w:val="single" w:sz="4" w:space="0" w:color="auto"/>
              <w:bottom w:val="single" w:sz="4" w:space="0" w:color="auto"/>
              <w:right w:val="single" w:sz="4" w:space="0" w:color="auto"/>
            </w:tcBorders>
            <w:hideMark/>
          </w:tcPr>
          <w:p w14:paraId="51EF8316"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委託時間 </w:t>
            </w:r>
          </w:p>
        </w:tc>
        <w:tc>
          <w:tcPr>
            <w:tcW w:w="6857" w:type="dxa"/>
            <w:tcBorders>
              <w:top w:val="single" w:sz="4" w:space="0" w:color="auto"/>
              <w:left w:val="single" w:sz="4" w:space="0" w:color="auto"/>
              <w:bottom w:val="single" w:sz="4" w:space="0" w:color="auto"/>
              <w:right w:val="single" w:sz="4" w:space="0" w:color="auto"/>
            </w:tcBorders>
            <w:hideMark/>
          </w:tcPr>
          <w:p w14:paraId="6C84BD0E"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格式HHmmssfff，證券秒下三位(毫秒)。 </w:t>
            </w:r>
          </w:p>
        </w:tc>
      </w:tr>
      <w:tr w:rsidR="00E129D0" w:rsidRPr="002859F0" w14:paraId="682EAF8D"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60344EDB" w14:textId="13D20CBD"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69 </w:t>
            </w:r>
          </w:p>
        </w:tc>
        <w:tc>
          <w:tcPr>
            <w:tcW w:w="1931" w:type="dxa"/>
            <w:gridSpan w:val="2"/>
            <w:tcBorders>
              <w:top w:val="single" w:sz="4" w:space="0" w:color="auto"/>
              <w:left w:val="single" w:sz="4" w:space="0" w:color="auto"/>
              <w:bottom w:val="single" w:sz="4" w:space="0" w:color="auto"/>
              <w:right w:val="single" w:sz="4" w:space="0" w:color="auto"/>
            </w:tcBorders>
            <w:hideMark/>
          </w:tcPr>
          <w:p w14:paraId="51C2243D"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交易註記 </w:t>
            </w:r>
          </w:p>
        </w:tc>
        <w:tc>
          <w:tcPr>
            <w:tcW w:w="6857" w:type="dxa"/>
            <w:tcBorders>
              <w:top w:val="single" w:sz="4" w:space="0" w:color="auto"/>
              <w:left w:val="single" w:sz="4" w:space="0" w:color="auto"/>
              <w:bottom w:val="single" w:sz="4" w:space="0" w:color="auto"/>
              <w:right w:val="single" w:sz="4" w:space="0" w:color="auto"/>
            </w:tcBorders>
            <w:hideMark/>
          </w:tcPr>
          <w:p w14:paraId="1FF51B98"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100000：智慧單 </w:t>
            </w:r>
          </w:p>
          <w:p w14:paraId="19304B1F"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100001：智慧單拆單 </w:t>
            </w:r>
          </w:p>
          <w:p w14:paraId="6CBEA0E0"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200000：一般拆單 </w:t>
            </w:r>
          </w:p>
        </w:tc>
      </w:tr>
      <w:tr w:rsidR="00E129D0" w:rsidRPr="002859F0" w14:paraId="3ECDFC8C"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6211AFED" w14:textId="25881731"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70 </w:t>
            </w:r>
          </w:p>
        </w:tc>
        <w:tc>
          <w:tcPr>
            <w:tcW w:w="1931" w:type="dxa"/>
            <w:gridSpan w:val="2"/>
            <w:tcBorders>
              <w:top w:val="single" w:sz="4" w:space="0" w:color="auto"/>
              <w:left w:val="single" w:sz="4" w:space="0" w:color="auto"/>
              <w:bottom w:val="single" w:sz="4" w:space="0" w:color="auto"/>
              <w:right w:val="single" w:sz="4" w:space="0" w:color="auto"/>
            </w:tcBorders>
            <w:hideMark/>
          </w:tcPr>
          <w:p w14:paraId="5B971307"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客製化商品註記 </w:t>
            </w:r>
          </w:p>
        </w:tc>
        <w:tc>
          <w:tcPr>
            <w:tcW w:w="6857" w:type="dxa"/>
            <w:tcBorders>
              <w:top w:val="single" w:sz="4" w:space="0" w:color="auto"/>
              <w:left w:val="single" w:sz="4" w:space="0" w:color="auto"/>
              <w:bottom w:val="single" w:sz="4" w:space="0" w:color="auto"/>
              <w:right w:val="single" w:sz="4" w:space="0" w:color="auto"/>
            </w:tcBorders>
            <w:hideMark/>
          </w:tcPr>
          <w:p w14:paraId="4DC1DE04"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Y：是 </w:t>
            </w:r>
          </w:p>
          <w:p w14:paraId="216F1D91" w14:textId="77777777" w:rsidR="00E129D0" w:rsidRPr="002859F0" w:rsidRDefault="00E129D0" w:rsidP="00E129D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空白：否 </w:t>
            </w:r>
          </w:p>
        </w:tc>
      </w:tr>
    </w:tbl>
    <w:p w14:paraId="7F5E5B86" w14:textId="77777777" w:rsidR="002859F0" w:rsidRPr="002859F0" w:rsidRDefault="002859F0" w:rsidP="002859F0">
      <w:pPr>
        <w:tabs>
          <w:tab w:val="left" w:pos="90"/>
        </w:tabs>
        <w:rPr>
          <w:rFonts w:ascii="標楷體" w:hAnsi="標楷體" w:cstheme="minorBidi"/>
          <w:szCs w:val="22"/>
        </w:rPr>
      </w:pPr>
    </w:p>
    <w:p w14:paraId="61EA2D9F" w14:textId="77777777" w:rsidR="002859F0" w:rsidRPr="002859F0" w:rsidRDefault="002859F0" w:rsidP="002859F0">
      <w:pPr>
        <w:pStyle w:val="Default"/>
        <w:rPr>
          <w:rFonts w:ascii="標楷體" w:eastAsia="標楷體" w:hAnsi="標楷體"/>
        </w:rPr>
      </w:pPr>
    </w:p>
    <w:p w14:paraId="6FE51609" w14:textId="77777777" w:rsidR="002859F0" w:rsidRPr="002859F0" w:rsidRDefault="002859F0" w:rsidP="002859F0">
      <w:pPr>
        <w:pStyle w:val="Default"/>
        <w:rPr>
          <w:rFonts w:ascii="標楷體" w:eastAsia="標楷體" w:hAnsi="標楷體"/>
        </w:rPr>
      </w:pPr>
    </w:p>
    <w:p w14:paraId="428B38FA" w14:textId="77777777" w:rsidR="002859F0" w:rsidRPr="002859F0" w:rsidRDefault="002859F0" w:rsidP="002859F0">
      <w:pPr>
        <w:pStyle w:val="Default"/>
        <w:rPr>
          <w:rFonts w:ascii="標楷體" w:eastAsia="標楷體" w:hAnsi="標楷體"/>
          <w:sz w:val="23"/>
          <w:szCs w:val="23"/>
        </w:rPr>
      </w:pPr>
      <w:r w:rsidRPr="002859F0">
        <w:rPr>
          <w:rFonts w:ascii="標楷體" w:eastAsia="標楷體" w:hAnsi="標楷體" w:hint="eastAsia"/>
          <w:sz w:val="23"/>
          <w:szCs w:val="23"/>
        </w:rPr>
        <w:t xml:space="preserve">[Format]: [7]合併同價格 </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928"/>
        <w:gridCol w:w="7002"/>
      </w:tblGrid>
      <w:tr w:rsidR="002859F0" w:rsidRPr="002859F0" w14:paraId="7E37C00A"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7215A34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編號 </w:t>
            </w:r>
          </w:p>
        </w:tc>
        <w:tc>
          <w:tcPr>
            <w:tcW w:w="1928" w:type="dxa"/>
            <w:tcBorders>
              <w:top w:val="single" w:sz="4" w:space="0" w:color="auto"/>
              <w:left w:val="single" w:sz="4" w:space="0" w:color="auto"/>
              <w:bottom w:val="single" w:sz="4" w:space="0" w:color="auto"/>
              <w:right w:val="single" w:sz="4" w:space="0" w:color="auto"/>
            </w:tcBorders>
            <w:hideMark/>
          </w:tcPr>
          <w:p w14:paraId="43253661"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屬性名稱 </w:t>
            </w:r>
          </w:p>
        </w:tc>
        <w:tc>
          <w:tcPr>
            <w:tcW w:w="7002" w:type="dxa"/>
            <w:tcBorders>
              <w:top w:val="single" w:sz="4" w:space="0" w:color="auto"/>
              <w:left w:val="single" w:sz="4" w:space="0" w:color="auto"/>
              <w:bottom w:val="single" w:sz="4" w:space="0" w:color="auto"/>
              <w:right w:val="single" w:sz="4" w:space="0" w:color="auto"/>
            </w:tcBorders>
            <w:hideMark/>
          </w:tcPr>
          <w:p w14:paraId="05A3F69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備註 </w:t>
            </w:r>
          </w:p>
        </w:tc>
      </w:tr>
      <w:tr w:rsidR="002859F0" w:rsidRPr="002859F0" w14:paraId="2CED7783"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3BCF40E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 </w:t>
            </w:r>
          </w:p>
        </w:tc>
        <w:tc>
          <w:tcPr>
            <w:tcW w:w="1928" w:type="dxa"/>
            <w:tcBorders>
              <w:top w:val="single" w:sz="4" w:space="0" w:color="auto"/>
              <w:left w:val="single" w:sz="4" w:space="0" w:color="auto"/>
              <w:bottom w:val="single" w:sz="4" w:space="0" w:color="auto"/>
              <w:right w:val="single" w:sz="4" w:space="0" w:color="auto"/>
            </w:tcBorders>
            <w:hideMark/>
          </w:tcPr>
          <w:p w14:paraId="18F904A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市場別 </w:t>
            </w:r>
          </w:p>
        </w:tc>
        <w:tc>
          <w:tcPr>
            <w:tcW w:w="7002" w:type="dxa"/>
            <w:tcBorders>
              <w:top w:val="single" w:sz="4" w:space="0" w:color="auto"/>
              <w:left w:val="single" w:sz="4" w:space="0" w:color="auto"/>
              <w:bottom w:val="single" w:sz="4" w:space="0" w:color="auto"/>
              <w:right w:val="single" w:sz="4" w:space="0" w:color="auto"/>
            </w:tcBorders>
            <w:hideMark/>
          </w:tcPr>
          <w:p w14:paraId="2435543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TW:國內證期選 TS：國內證券 TF：國內期選 OS:複委託 OF:海期選 </w:t>
            </w:r>
          </w:p>
        </w:tc>
      </w:tr>
      <w:tr w:rsidR="002859F0" w:rsidRPr="002859F0" w14:paraId="7D93A909"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2D0E9DC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 </w:t>
            </w:r>
          </w:p>
        </w:tc>
        <w:tc>
          <w:tcPr>
            <w:tcW w:w="1928" w:type="dxa"/>
            <w:tcBorders>
              <w:top w:val="single" w:sz="4" w:space="0" w:color="auto"/>
              <w:left w:val="single" w:sz="4" w:space="0" w:color="auto"/>
              <w:bottom w:val="single" w:sz="4" w:space="0" w:color="auto"/>
              <w:right w:val="single" w:sz="4" w:space="0" w:color="auto"/>
            </w:tcBorders>
            <w:hideMark/>
          </w:tcPr>
          <w:p w14:paraId="24C7B62F"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商品別 </w:t>
            </w:r>
          </w:p>
        </w:tc>
        <w:tc>
          <w:tcPr>
            <w:tcW w:w="7002" w:type="dxa"/>
            <w:tcBorders>
              <w:top w:val="single" w:sz="4" w:space="0" w:color="auto"/>
              <w:left w:val="single" w:sz="4" w:space="0" w:color="auto"/>
              <w:bottom w:val="single" w:sz="4" w:space="0" w:color="auto"/>
              <w:right w:val="single" w:sz="4" w:space="0" w:color="auto"/>
            </w:tcBorders>
            <w:hideMark/>
          </w:tcPr>
          <w:p w14:paraId="1CA4E93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STO：股票 FUT：期貨 OPT：選擇權 ASO:資產交換選擇權 </w:t>
            </w:r>
          </w:p>
        </w:tc>
      </w:tr>
      <w:tr w:rsidR="002859F0" w:rsidRPr="002859F0" w14:paraId="50D8AE82"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24C8B81B"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 </w:t>
            </w:r>
          </w:p>
        </w:tc>
        <w:tc>
          <w:tcPr>
            <w:tcW w:w="1928" w:type="dxa"/>
            <w:tcBorders>
              <w:top w:val="single" w:sz="4" w:space="0" w:color="auto"/>
              <w:left w:val="single" w:sz="4" w:space="0" w:color="auto"/>
              <w:bottom w:val="single" w:sz="4" w:space="0" w:color="auto"/>
              <w:right w:val="single" w:sz="4" w:space="0" w:color="auto"/>
            </w:tcBorders>
            <w:hideMark/>
          </w:tcPr>
          <w:p w14:paraId="434BA4C6"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交易所別 </w:t>
            </w:r>
          </w:p>
        </w:tc>
        <w:tc>
          <w:tcPr>
            <w:tcW w:w="7002" w:type="dxa"/>
            <w:tcBorders>
              <w:top w:val="single" w:sz="4" w:space="0" w:color="auto"/>
              <w:left w:val="single" w:sz="4" w:space="0" w:color="auto"/>
              <w:bottom w:val="single" w:sz="4" w:space="0" w:color="auto"/>
              <w:right w:val="single" w:sz="4" w:space="0" w:color="auto"/>
            </w:tcBorders>
            <w:hideMark/>
          </w:tcPr>
          <w:p w14:paraId="47FD05EA"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TSEA：上市 TSEB：上櫃 OTC：興櫃 TAIFEX:期交所 </w:t>
            </w:r>
          </w:p>
        </w:tc>
      </w:tr>
      <w:tr w:rsidR="002859F0" w:rsidRPr="002859F0" w14:paraId="78A43A2C"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23AB9C8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4 </w:t>
            </w:r>
          </w:p>
        </w:tc>
        <w:tc>
          <w:tcPr>
            <w:tcW w:w="1928" w:type="dxa"/>
            <w:tcBorders>
              <w:top w:val="single" w:sz="4" w:space="0" w:color="auto"/>
              <w:left w:val="single" w:sz="4" w:space="0" w:color="auto"/>
              <w:bottom w:val="single" w:sz="4" w:space="0" w:color="auto"/>
              <w:right w:val="single" w:sz="4" w:space="0" w:color="auto"/>
            </w:tcBorders>
            <w:hideMark/>
          </w:tcPr>
          <w:p w14:paraId="09A09EB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分公司代號 </w:t>
            </w:r>
          </w:p>
        </w:tc>
        <w:tc>
          <w:tcPr>
            <w:tcW w:w="7002" w:type="dxa"/>
            <w:tcBorders>
              <w:top w:val="single" w:sz="4" w:space="0" w:color="auto"/>
              <w:left w:val="single" w:sz="4" w:space="0" w:color="auto"/>
              <w:bottom w:val="single" w:sz="4" w:space="0" w:color="auto"/>
              <w:right w:val="single" w:sz="4" w:space="0" w:color="auto"/>
            </w:tcBorders>
            <w:hideMark/>
          </w:tcPr>
          <w:p w14:paraId="71F5AAB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例如 證券：9101 期選：F020000 </w:t>
            </w:r>
          </w:p>
        </w:tc>
      </w:tr>
      <w:tr w:rsidR="002859F0" w:rsidRPr="002859F0" w14:paraId="48929AA8"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4F58B3A1"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5 </w:t>
            </w:r>
          </w:p>
        </w:tc>
        <w:tc>
          <w:tcPr>
            <w:tcW w:w="8930" w:type="dxa"/>
            <w:gridSpan w:val="2"/>
            <w:tcBorders>
              <w:top w:val="single" w:sz="4" w:space="0" w:color="auto"/>
              <w:left w:val="single" w:sz="4" w:space="0" w:color="auto"/>
              <w:bottom w:val="single" w:sz="4" w:space="0" w:color="auto"/>
              <w:right w:val="single" w:sz="4" w:space="0" w:color="auto"/>
            </w:tcBorders>
            <w:hideMark/>
          </w:tcPr>
          <w:p w14:paraId="18EFF4E4"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IBNO </w:t>
            </w:r>
          </w:p>
        </w:tc>
      </w:tr>
      <w:tr w:rsidR="002859F0" w:rsidRPr="002859F0" w14:paraId="75028905"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3B43F1FA"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6 </w:t>
            </w:r>
          </w:p>
        </w:tc>
        <w:tc>
          <w:tcPr>
            <w:tcW w:w="8930" w:type="dxa"/>
            <w:gridSpan w:val="2"/>
            <w:tcBorders>
              <w:top w:val="single" w:sz="4" w:space="0" w:color="auto"/>
              <w:left w:val="single" w:sz="4" w:space="0" w:color="auto"/>
              <w:bottom w:val="single" w:sz="4" w:space="0" w:color="auto"/>
              <w:right w:val="single" w:sz="4" w:space="0" w:color="auto"/>
            </w:tcBorders>
            <w:hideMark/>
          </w:tcPr>
          <w:p w14:paraId="38A6E09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交易帳號 </w:t>
            </w:r>
          </w:p>
        </w:tc>
      </w:tr>
      <w:tr w:rsidR="002859F0" w:rsidRPr="002859F0" w14:paraId="67DF1422"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7D4F7D4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7 </w:t>
            </w:r>
          </w:p>
        </w:tc>
        <w:tc>
          <w:tcPr>
            <w:tcW w:w="8930" w:type="dxa"/>
            <w:gridSpan w:val="2"/>
            <w:tcBorders>
              <w:top w:val="single" w:sz="4" w:space="0" w:color="auto"/>
              <w:left w:val="single" w:sz="4" w:space="0" w:color="auto"/>
              <w:bottom w:val="single" w:sz="4" w:space="0" w:color="auto"/>
              <w:right w:val="single" w:sz="4" w:space="0" w:color="auto"/>
            </w:tcBorders>
            <w:hideMark/>
          </w:tcPr>
          <w:p w14:paraId="6D86CFC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子帳號 </w:t>
            </w:r>
          </w:p>
        </w:tc>
      </w:tr>
      <w:tr w:rsidR="002859F0" w:rsidRPr="002859F0" w14:paraId="2BB9D2DC" w14:textId="77777777" w:rsidTr="002859F0">
        <w:trPr>
          <w:trHeight w:val="300"/>
        </w:trPr>
        <w:tc>
          <w:tcPr>
            <w:tcW w:w="709" w:type="dxa"/>
            <w:tcBorders>
              <w:top w:val="single" w:sz="4" w:space="0" w:color="auto"/>
              <w:left w:val="single" w:sz="4" w:space="0" w:color="auto"/>
              <w:bottom w:val="single" w:sz="4" w:space="0" w:color="auto"/>
              <w:right w:val="single" w:sz="4" w:space="0" w:color="auto"/>
            </w:tcBorders>
            <w:hideMark/>
          </w:tcPr>
          <w:p w14:paraId="741457C1"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8 </w:t>
            </w:r>
          </w:p>
        </w:tc>
        <w:tc>
          <w:tcPr>
            <w:tcW w:w="1928" w:type="dxa"/>
            <w:tcBorders>
              <w:top w:val="single" w:sz="4" w:space="0" w:color="auto"/>
              <w:left w:val="single" w:sz="4" w:space="0" w:color="auto"/>
              <w:bottom w:val="single" w:sz="4" w:space="0" w:color="auto"/>
              <w:right w:val="single" w:sz="4" w:space="0" w:color="auto"/>
            </w:tcBorders>
            <w:hideMark/>
          </w:tcPr>
          <w:p w14:paraId="4B778D89"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委託日期 </w:t>
            </w:r>
          </w:p>
          <w:p w14:paraId="447D958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交易歸屬日 </w:t>
            </w:r>
          </w:p>
        </w:tc>
        <w:tc>
          <w:tcPr>
            <w:tcW w:w="7002" w:type="dxa"/>
            <w:tcBorders>
              <w:top w:val="single" w:sz="4" w:space="0" w:color="auto"/>
              <w:left w:val="single" w:sz="4" w:space="0" w:color="auto"/>
              <w:bottom w:val="single" w:sz="4" w:space="0" w:color="auto"/>
              <w:right w:val="single" w:sz="4" w:space="0" w:color="auto"/>
            </w:tcBorders>
            <w:hideMark/>
          </w:tcPr>
          <w:p w14:paraId="20DDAD24"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格式yyyyMMdd </w:t>
            </w:r>
          </w:p>
          <w:p w14:paraId="7347FCCA"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格式yyyyMMdd(交易歸屬日僅限複委託) </w:t>
            </w:r>
          </w:p>
        </w:tc>
      </w:tr>
      <w:tr w:rsidR="002859F0" w:rsidRPr="002859F0" w14:paraId="5B3ED6FA"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12DB16F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9 </w:t>
            </w:r>
          </w:p>
        </w:tc>
        <w:tc>
          <w:tcPr>
            <w:tcW w:w="8930" w:type="dxa"/>
            <w:gridSpan w:val="2"/>
            <w:tcBorders>
              <w:top w:val="single" w:sz="4" w:space="0" w:color="auto"/>
              <w:left w:val="single" w:sz="4" w:space="0" w:color="auto"/>
              <w:bottom w:val="single" w:sz="4" w:space="0" w:color="auto"/>
              <w:right w:val="single" w:sz="4" w:space="0" w:color="auto"/>
            </w:tcBorders>
            <w:hideMark/>
          </w:tcPr>
          <w:p w14:paraId="7A0CE1C9"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商品代號 </w:t>
            </w:r>
          </w:p>
        </w:tc>
      </w:tr>
      <w:tr w:rsidR="002859F0" w:rsidRPr="002859F0" w14:paraId="70D78C68"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14CA118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11 </w:t>
            </w:r>
          </w:p>
        </w:tc>
        <w:tc>
          <w:tcPr>
            <w:tcW w:w="8930" w:type="dxa"/>
            <w:gridSpan w:val="2"/>
            <w:tcBorders>
              <w:top w:val="single" w:sz="4" w:space="0" w:color="auto"/>
              <w:left w:val="single" w:sz="4" w:space="0" w:color="auto"/>
              <w:bottom w:val="single" w:sz="4" w:space="0" w:color="auto"/>
              <w:right w:val="single" w:sz="4" w:space="0" w:color="auto"/>
            </w:tcBorders>
            <w:hideMark/>
          </w:tcPr>
          <w:p w14:paraId="270E762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Tandem商品代號1 </w:t>
            </w:r>
          </w:p>
        </w:tc>
      </w:tr>
      <w:tr w:rsidR="002859F0" w:rsidRPr="002859F0" w14:paraId="1E4151A6"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1832749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12 </w:t>
            </w:r>
          </w:p>
        </w:tc>
        <w:tc>
          <w:tcPr>
            <w:tcW w:w="8930" w:type="dxa"/>
            <w:gridSpan w:val="2"/>
            <w:tcBorders>
              <w:top w:val="single" w:sz="4" w:space="0" w:color="auto"/>
              <w:left w:val="single" w:sz="4" w:space="0" w:color="auto"/>
              <w:bottom w:val="single" w:sz="4" w:space="0" w:color="auto"/>
              <w:right w:val="single" w:sz="4" w:space="0" w:color="auto"/>
            </w:tcBorders>
            <w:hideMark/>
          </w:tcPr>
          <w:p w14:paraId="62B03DD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Tandem契約年月1 </w:t>
            </w:r>
          </w:p>
        </w:tc>
      </w:tr>
      <w:tr w:rsidR="002859F0" w:rsidRPr="002859F0" w14:paraId="38495FC4"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4AE62066"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13 </w:t>
            </w:r>
          </w:p>
        </w:tc>
        <w:tc>
          <w:tcPr>
            <w:tcW w:w="8930" w:type="dxa"/>
            <w:gridSpan w:val="2"/>
            <w:tcBorders>
              <w:top w:val="single" w:sz="4" w:space="0" w:color="auto"/>
              <w:left w:val="single" w:sz="4" w:space="0" w:color="auto"/>
              <w:bottom w:val="single" w:sz="4" w:space="0" w:color="auto"/>
              <w:right w:val="single" w:sz="4" w:space="0" w:color="auto"/>
            </w:tcBorders>
            <w:hideMark/>
          </w:tcPr>
          <w:p w14:paraId="7975D3C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Tandem履約價1 </w:t>
            </w:r>
          </w:p>
        </w:tc>
      </w:tr>
      <w:tr w:rsidR="002859F0" w:rsidRPr="002859F0" w14:paraId="33A642B8"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71EBB52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14 </w:t>
            </w:r>
          </w:p>
        </w:tc>
        <w:tc>
          <w:tcPr>
            <w:tcW w:w="8930" w:type="dxa"/>
            <w:gridSpan w:val="2"/>
            <w:tcBorders>
              <w:top w:val="single" w:sz="4" w:space="0" w:color="auto"/>
              <w:left w:val="single" w:sz="4" w:space="0" w:color="auto"/>
              <w:bottom w:val="single" w:sz="4" w:space="0" w:color="auto"/>
              <w:right w:val="single" w:sz="4" w:space="0" w:color="auto"/>
            </w:tcBorders>
            <w:hideMark/>
          </w:tcPr>
          <w:p w14:paraId="7A914F9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Tandem商品代號2 </w:t>
            </w:r>
          </w:p>
        </w:tc>
      </w:tr>
      <w:tr w:rsidR="002859F0" w:rsidRPr="002859F0" w14:paraId="7D4A1E17"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0C5A6CFB"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15 </w:t>
            </w:r>
          </w:p>
        </w:tc>
        <w:tc>
          <w:tcPr>
            <w:tcW w:w="8930" w:type="dxa"/>
            <w:gridSpan w:val="2"/>
            <w:tcBorders>
              <w:top w:val="single" w:sz="4" w:space="0" w:color="auto"/>
              <w:left w:val="single" w:sz="4" w:space="0" w:color="auto"/>
              <w:bottom w:val="single" w:sz="4" w:space="0" w:color="auto"/>
              <w:right w:val="single" w:sz="4" w:space="0" w:color="auto"/>
            </w:tcBorders>
            <w:hideMark/>
          </w:tcPr>
          <w:p w14:paraId="04138E6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Tandem契約年月2 </w:t>
            </w:r>
          </w:p>
        </w:tc>
      </w:tr>
      <w:tr w:rsidR="002859F0" w:rsidRPr="002859F0" w14:paraId="2BF57D29"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1F71460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16 </w:t>
            </w:r>
          </w:p>
        </w:tc>
        <w:tc>
          <w:tcPr>
            <w:tcW w:w="8930" w:type="dxa"/>
            <w:gridSpan w:val="2"/>
            <w:tcBorders>
              <w:top w:val="single" w:sz="4" w:space="0" w:color="auto"/>
              <w:left w:val="single" w:sz="4" w:space="0" w:color="auto"/>
              <w:bottom w:val="single" w:sz="4" w:space="0" w:color="auto"/>
              <w:right w:val="single" w:sz="4" w:space="0" w:color="auto"/>
            </w:tcBorders>
            <w:hideMark/>
          </w:tcPr>
          <w:p w14:paraId="5799379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Tandem履約價2 </w:t>
            </w:r>
          </w:p>
        </w:tc>
      </w:tr>
      <w:tr w:rsidR="002859F0" w:rsidRPr="002859F0" w14:paraId="0B1E7810"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03CF4C5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17 </w:t>
            </w:r>
          </w:p>
        </w:tc>
        <w:tc>
          <w:tcPr>
            <w:tcW w:w="1928" w:type="dxa"/>
            <w:tcBorders>
              <w:top w:val="single" w:sz="4" w:space="0" w:color="auto"/>
              <w:left w:val="single" w:sz="4" w:space="0" w:color="auto"/>
              <w:bottom w:val="single" w:sz="4" w:space="0" w:color="auto"/>
              <w:right w:val="single" w:sz="4" w:space="0" w:color="auto"/>
            </w:tcBorders>
            <w:hideMark/>
          </w:tcPr>
          <w:p w14:paraId="42AF584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買賣別 </w:t>
            </w:r>
          </w:p>
        </w:tc>
        <w:tc>
          <w:tcPr>
            <w:tcW w:w="7002" w:type="dxa"/>
            <w:tcBorders>
              <w:top w:val="single" w:sz="4" w:space="0" w:color="auto"/>
              <w:left w:val="single" w:sz="4" w:space="0" w:color="auto"/>
              <w:bottom w:val="single" w:sz="4" w:space="0" w:color="auto"/>
              <w:right w:val="single" w:sz="4" w:space="0" w:color="auto"/>
            </w:tcBorders>
            <w:hideMark/>
          </w:tcPr>
          <w:p w14:paraId="5BDB678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B:買 S:賣/出借 </w:t>
            </w:r>
          </w:p>
        </w:tc>
      </w:tr>
      <w:tr w:rsidR="002859F0" w:rsidRPr="002859F0" w14:paraId="528FF786" w14:textId="77777777" w:rsidTr="002859F0">
        <w:trPr>
          <w:trHeight w:val="300"/>
        </w:trPr>
        <w:tc>
          <w:tcPr>
            <w:tcW w:w="709" w:type="dxa"/>
            <w:tcBorders>
              <w:top w:val="single" w:sz="4" w:space="0" w:color="auto"/>
              <w:left w:val="single" w:sz="4" w:space="0" w:color="auto"/>
              <w:bottom w:val="single" w:sz="4" w:space="0" w:color="auto"/>
              <w:right w:val="single" w:sz="4" w:space="0" w:color="auto"/>
            </w:tcBorders>
            <w:hideMark/>
          </w:tcPr>
          <w:p w14:paraId="2AF0BA2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18 </w:t>
            </w:r>
          </w:p>
        </w:tc>
        <w:tc>
          <w:tcPr>
            <w:tcW w:w="1928" w:type="dxa"/>
            <w:tcBorders>
              <w:top w:val="single" w:sz="4" w:space="0" w:color="auto"/>
              <w:left w:val="single" w:sz="4" w:space="0" w:color="auto"/>
              <w:bottom w:val="single" w:sz="4" w:space="0" w:color="auto"/>
              <w:right w:val="single" w:sz="4" w:space="0" w:color="auto"/>
            </w:tcBorders>
            <w:hideMark/>
          </w:tcPr>
          <w:p w14:paraId="7021664B"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盤別 </w:t>
            </w:r>
          </w:p>
        </w:tc>
        <w:tc>
          <w:tcPr>
            <w:tcW w:w="7002" w:type="dxa"/>
            <w:tcBorders>
              <w:top w:val="single" w:sz="4" w:space="0" w:color="auto"/>
              <w:left w:val="single" w:sz="4" w:space="0" w:color="auto"/>
              <w:bottom w:val="single" w:sz="4" w:space="0" w:color="auto"/>
              <w:right w:val="single" w:sz="4" w:space="0" w:color="auto"/>
            </w:tcBorders>
            <w:hideMark/>
          </w:tcPr>
          <w:p w14:paraId="4C5E311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A：一般 B：盤後 C：零股 D：拍賣 E：鉅額 G:標借 </w:t>
            </w:r>
          </w:p>
          <w:p w14:paraId="548D7A0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H:標購 I:證金標購 </w:t>
            </w:r>
          </w:p>
        </w:tc>
      </w:tr>
      <w:tr w:rsidR="002859F0" w:rsidRPr="002859F0" w14:paraId="20F2E304" w14:textId="77777777" w:rsidTr="002859F0">
        <w:trPr>
          <w:trHeight w:val="300"/>
        </w:trPr>
        <w:tc>
          <w:tcPr>
            <w:tcW w:w="709" w:type="dxa"/>
            <w:tcBorders>
              <w:top w:val="single" w:sz="4" w:space="0" w:color="auto"/>
              <w:left w:val="single" w:sz="4" w:space="0" w:color="auto"/>
              <w:bottom w:val="single" w:sz="4" w:space="0" w:color="auto"/>
              <w:right w:val="single" w:sz="4" w:space="0" w:color="auto"/>
            </w:tcBorders>
            <w:hideMark/>
          </w:tcPr>
          <w:p w14:paraId="7817AF5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19 </w:t>
            </w:r>
          </w:p>
        </w:tc>
        <w:tc>
          <w:tcPr>
            <w:tcW w:w="1928" w:type="dxa"/>
            <w:tcBorders>
              <w:top w:val="single" w:sz="4" w:space="0" w:color="auto"/>
              <w:left w:val="single" w:sz="4" w:space="0" w:color="auto"/>
              <w:bottom w:val="single" w:sz="4" w:space="0" w:color="auto"/>
              <w:right w:val="single" w:sz="4" w:space="0" w:color="auto"/>
            </w:tcBorders>
            <w:hideMark/>
          </w:tcPr>
          <w:p w14:paraId="3FAF5AE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國內證券委託條件 </w:t>
            </w:r>
          </w:p>
        </w:tc>
        <w:tc>
          <w:tcPr>
            <w:tcW w:w="7002" w:type="dxa"/>
            <w:tcBorders>
              <w:top w:val="single" w:sz="4" w:space="0" w:color="auto"/>
              <w:left w:val="single" w:sz="4" w:space="0" w:color="auto"/>
              <w:bottom w:val="single" w:sz="4" w:space="0" w:color="auto"/>
              <w:right w:val="single" w:sz="4" w:space="0" w:color="auto"/>
            </w:tcBorders>
            <w:hideMark/>
          </w:tcPr>
          <w:p w14:paraId="453F1AC5" w14:textId="20FCD672"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0:現股 1:代資 2:代券 3:融資 4:融券 5:一般策略性借券賣出 6:</w:t>
            </w:r>
            <w:r w:rsidR="00807742">
              <w:rPr>
                <w:rFonts w:ascii="標楷體" w:eastAsia="標楷體" w:hAnsi="標楷體" w:hint="eastAsia"/>
                <w:kern w:val="2"/>
                <w:sz w:val="23"/>
                <w:szCs w:val="23"/>
              </w:rPr>
              <w:t>策</w:t>
            </w:r>
            <w:r w:rsidRPr="002859F0">
              <w:rPr>
                <w:rFonts w:ascii="標楷體" w:eastAsia="標楷體" w:hAnsi="標楷體" w:hint="eastAsia"/>
                <w:kern w:val="2"/>
                <w:sz w:val="23"/>
                <w:szCs w:val="23"/>
              </w:rPr>
              <w:t xml:space="preserve">略性交易借券賣出 8:無券賣出 </w:t>
            </w:r>
          </w:p>
        </w:tc>
      </w:tr>
      <w:tr w:rsidR="002859F0" w:rsidRPr="002859F0" w14:paraId="62827D2B" w14:textId="77777777" w:rsidTr="002859F0">
        <w:trPr>
          <w:trHeight w:val="660"/>
        </w:trPr>
        <w:tc>
          <w:tcPr>
            <w:tcW w:w="709" w:type="dxa"/>
            <w:tcBorders>
              <w:top w:val="single" w:sz="4" w:space="0" w:color="auto"/>
              <w:left w:val="single" w:sz="4" w:space="0" w:color="auto"/>
              <w:bottom w:val="single" w:sz="4" w:space="0" w:color="auto"/>
              <w:right w:val="single" w:sz="4" w:space="0" w:color="auto"/>
            </w:tcBorders>
            <w:hideMark/>
          </w:tcPr>
          <w:p w14:paraId="20FBD61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20 </w:t>
            </w:r>
          </w:p>
        </w:tc>
        <w:tc>
          <w:tcPr>
            <w:tcW w:w="1928" w:type="dxa"/>
            <w:tcBorders>
              <w:top w:val="single" w:sz="4" w:space="0" w:color="auto"/>
              <w:left w:val="single" w:sz="4" w:space="0" w:color="auto"/>
              <w:bottom w:val="single" w:sz="4" w:space="0" w:color="auto"/>
              <w:right w:val="single" w:sz="4" w:space="0" w:color="auto"/>
            </w:tcBorders>
            <w:hideMark/>
          </w:tcPr>
          <w:p w14:paraId="784FF3D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委託條件 </w:t>
            </w:r>
          </w:p>
        </w:tc>
        <w:tc>
          <w:tcPr>
            <w:tcW w:w="7002" w:type="dxa"/>
            <w:tcBorders>
              <w:top w:val="single" w:sz="4" w:space="0" w:color="auto"/>
              <w:left w:val="single" w:sz="4" w:space="0" w:color="auto"/>
              <w:bottom w:val="single" w:sz="4" w:space="0" w:color="auto"/>
              <w:right w:val="single" w:sz="4" w:space="0" w:color="auto"/>
            </w:tcBorders>
            <w:hideMark/>
          </w:tcPr>
          <w:p w14:paraId="2E4A3248" w14:textId="77777777" w:rsidR="002859F0" w:rsidRPr="002859F0" w:rsidRDefault="002859F0">
            <w:pPr>
              <w:pStyle w:val="Default"/>
              <w:rPr>
                <w:rFonts w:ascii="標楷體" w:eastAsia="標楷體" w:hAnsi="標楷體"/>
                <w:kern w:val="2"/>
                <w:sz w:val="20"/>
                <w:szCs w:val="20"/>
              </w:rPr>
            </w:pPr>
            <w:r w:rsidRPr="002859F0">
              <w:rPr>
                <w:rFonts w:ascii="標楷體" w:eastAsia="標楷體" w:hAnsi="標楷體" w:hint="eastAsia"/>
                <w:kern w:val="2"/>
                <w:sz w:val="20"/>
                <w:szCs w:val="20"/>
              </w:rPr>
              <w:t>0：ROD(DAY) (</w:t>
            </w:r>
            <w:r w:rsidRPr="002859F0">
              <w:rPr>
                <w:rFonts w:ascii="標楷體" w:eastAsia="標楷體" w:hAnsi="標楷體" w:hint="eastAsia"/>
                <w:kern w:val="2"/>
                <w:sz w:val="23"/>
                <w:szCs w:val="23"/>
              </w:rPr>
              <w:t>證券逐筆)1</w:t>
            </w:r>
            <w:r w:rsidRPr="002859F0">
              <w:rPr>
                <w:rFonts w:ascii="標楷體" w:eastAsia="標楷體" w:hAnsi="標楷體" w:hint="eastAsia"/>
                <w:kern w:val="2"/>
                <w:sz w:val="20"/>
                <w:szCs w:val="20"/>
              </w:rPr>
              <w:t xml:space="preserve">：GOOD_TILL_CANCEL 2：AT_THE_OPENING </w:t>
            </w:r>
          </w:p>
          <w:p w14:paraId="6F77D064"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0"/>
                <w:szCs w:val="20"/>
              </w:rPr>
              <w:t>3：IOC(</w:t>
            </w:r>
            <w:r w:rsidRPr="002859F0">
              <w:rPr>
                <w:rFonts w:ascii="標楷體" w:eastAsia="標楷體" w:hAnsi="標楷體" w:hint="eastAsia"/>
                <w:kern w:val="2"/>
                <w:sz w:val="23"/>
                <w:szCs w:val="23"/>
              </w:rPr>
              <w:t>證券逐筆) 4</w:t>
            </w:r>
            <w:r w:rsidRPr="002859F0">
              <w:rPr>
                <w:rFonts w:ascii="標楷體" w:eastAsia="標楷體" w:hAnsi="標楷體" w:hint="eastAsia"/>
                <w:kern w:val="2"/>
                <w:sz w:val="20"/>
                <w:szCs w:val="20"/>
              </w:rPr>
              <w:t>：FOK (</w:t>
            </w:r>
            <w:r w:rsidRPr="002859F0">
              <w:rPr>
                <w:rFonts w:ascii="標楷體" w:eastAsia="標楷體" w:hAnsi="標楷體" w:hint="eastAsia"/>
                <w:kern w:val="2"/>
                <w:sz w:val="23"/>
                <w:szCs w:val="23"/>
              </w:rPr>
              <w:t>證券逐筆) 5</w:t>
            </w:r>
            <w:r w:rsidRPr="002859F0">
              <w:rPr>
                <w:rFonts w:ascii="標楷體" w:eastAsia="標楷體" w:hAnsi="標楷體" w:hint="eastAsia"/>
                <w:kern w:val="2"/>
                <w:sz w:val="20"/>
                <w:szCs w:val="20"/>
              </w:rPr>
              <w:t xml:space="preserve">：GOOD_TILL_GROSSING 6：GOOD_TILL_DATE 7：AT_THE_CLOSE </w:t>
            </w:r>
            <w:r w:rsidRPr="002859F0">
              <w:rPr>
                <w:rFonts w:ascii="標楷體" w:eastAsia="標楷體" w:hAnsi="標楷體" w:hint="eastAsia"/>
                <w:kern w:val="2"/>
                <w:sz w:val="23"/>
                <w:szCs w:val="23"/>
              </w:rPr>
              <w:t xml:space="preserve">P.S.策略王拿到3時會備註”範圍市價”。 </w:t>
            </w:r>
          </w:p>
        </w:tc>
      </w:tr>
      <w:tr w:rsidR="002859F0" w:rsidRPr="002859F0" w14:paraId="603FEB7D"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4308C9B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21 </w:t>
            </w:r>
          </w:p>
        </w:tc>
        <w:tc>
          <w:tcPr>
            <w:tcW w:w="1928" w:type="dxa"/>
            <w:tcBorders>
              <w:top w:val="single" w:sz="4" w:space="0" w:color="auto"/>
              <w:left w:val="single" w:sz="4" w:space="0" w:color="auto"/>
              <w:bottom w:val="single" w:sz="4" w:space="0" w:color="auto"/>
              <w:right w:val="single" w:sz="4" w:space="0" w:color="auto"/>
            </w:tcBorders>
            <w:hideMark/>
          </w:tcPr>
          <w:p w14:paraId="43303FD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委託價 </w:t>
            </w:r>
          </w:p>
        </w:tc>
        <w:tc>
          <w:tcPr>
            <w:tcW w:w="7002" w:type="dxa"/>
            <w:tcBorders>
              <w:top w:val="single" w:sz="4" w:space="0" w:color="auto"/>
              <w:left w:val="single" w:sz="4" w:space="0" w:color="auto"/>
              <w:bottom w:val="single" w:sz="4" w:space="0" w:color="auto"/>
              <w:right w:val="single" w:sz="4" w:space="0" w:color="auto"/>
            </w:tcBorders>
            <w:hideMark/>
          </w:tcPr>
          <w:p w14:paraId="2D0CD479"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僅[Format]: [7] 有 </w:t>
            </w:r>
          </w:p>
        </w:tc>
      </w:tr>
      <w:tr w:rsidR="002859F0" w:rsidRPr="002859F0" w14:paraId="6FBB3B3F"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0F3A09D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22 </w:t>
            </w:r>
          </w:p>
        </w:tc>
        <w:tc>
          <w:tcPr>
            <w:tcW w:w="1928" w:type="dxa"/>
            <w:tcBorders>
              <w:top w:val="single" w:sz="4" w:space="0" w:color="auto"/>
              <w:left w:val="single" w:sz="4" w:space="0" w:color="auto"/>
              <w:bottom w:val="single" w:sz="4" w:space="0" w:color="auto"/>
              <w:right w:val="single" w:sz="4" w:space="0" w:color="auto"/>
            </w:tcBorders>
            <w:hideMark/>
          </w:tcPr>
          <w:p w14:paraId="4097E7A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有效委託數量 </w:t>
            </w:r>
          </w:p>
        </w:tc>
        <w:tc>
          <w:tcPr>
            <w:tcW w:w="7002" w:type="dxa"/>
            <w:tcBorders>
              <w:top w:val="single" w:sz="4" w:space="0" w:color="auto"/>
              <w:left w:val="single" w:sz="4" w:space="0" w:color="auto"/>
              <w:bottom w:val="single" w:sz="4" w:space="0" w:color="auto"/>
              <w:right w:val="single" w:sz="4" w:space="0" w:color="auto"/>
            </w:tcBorders>
            <w:hideMark/>
          </w:tcPr>
          <w:p w14:paraId="1E9FB3A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原委託量扣除已改量的數量 </w:t>
            </w:r>
          </w:p>
        </w:tc>
      </w:tr>
      <w:tr w:rsidR="002859F0" w:rsidRPr="002859F0" w14:paraId="1B8AEEED"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7CDCC13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23 </w:t>
            </w:r>
          </w:p>
        </w:tc>
        <w:tc>
          <w:tcPr>
            <w:tcW w:w="8930" w:type="dxa"/>
            <w:gridSpan w:val="2"/>
            <w:tcBorders>
              <w:top w:val="single" w:sz="4" w:space="0" w:color="auto"/>
              <w:left w:val="single" w:sz="4" w:space="0" w:color="auto"/>
              <w:bottom w:val="single" w:sz="4" w:space="0" w:color="auto"/>
              <w:right w:val="single" w:sz="4" w:space="0" w:color="auto"/>
            </w:tcBorders>
            <w:hideMark/>
          </w:tcPr>
          <w:p w14:paraId="3BED596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原始委託數量 </w:t>
            </w:r>
          </w:p>
        </w:tc>
      </w:tr>
      <w:tr w:rsidR="002859F0" w:rsidRPr="002859F0" w14:paraId="5663C86A"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3BFCCA46"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24 </w:t>
            </w:r>
          </w:p>
        </w:tc>
        <w:tc>
          <w:tcPr>
            <w:tcW w:w="8930" w:type="dxa"/>
            <w:gridSpan w:val="2"/>
            <w:tcBorders>
              <w:top w:val="single" w:sz="4" w:space="0" w:color="auto"/>
              <w:left w:val="single" w:sz="4" w:space="0" w:color="auto"/>
              <w:bottom w:val="single" w:sz="4" w:space="0" w:color="auto"/>
              <w:right w:val="single" w:sz="4" w:space="0" w:color="auto"/>
            </w:tcBorders>
            <w:hideMark/>
          </w:tcPr>
          <w:p w14:paraId="6BE8A08A"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成交量 </w:t>
            </w:r>
          </w:p>
        </w:tc>
      </w:tr>
      <w:tr w:rsidR="002859F0" w:rsidRPr="002859F0" w14:paraId="49F1E6D5"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4D0C7521"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25 </w:t>
            </w:r>
          </w:p>
        </w:tc>
        <w:tc>
          <w:tcPr>
            <w:tcW w:w="1928" w:type="dxa"/>
            <w:tcBorders>
              <w:top w:val="single" w:sz="4" w:space="0" w:color="auto"/>
              <w:left w:val="single" w:sz="4" w:space="0" w:color="auto"/>
              <w:bottom w:val="single" w:sz="4" w:space="0" w:color="auto"/>
              <w:right w:val="single" w:sz="4" w:space="0" w:color="auto"/>
            </w:tcBorders>
            <w:hideMark/>
          </w:tcPr>
          <w:p w14:paraId="71F65F0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當沖註記 </w:t>
            </w:r>
          </w:p>
        </w:tc>
        <w:tc>
          <w:tcPr>
            <w:tcW w:w="7002" w:type="dxa"/>
            <w:tcBorders>
              <w:top w:val="single" w:sz="4" w:space="0" w:color="auto"/>
              <w:left w:val="single" w:sz="4" w:space="0" w:color="auto"/>
              <w:bottom w:val="single" w:sz="4" w:space="0" w:color="auto"/>
              <w:right w:val="single" w:sz="4" w:space="0" w:color="auto"/>
            </w:tcBorders>
            <w:hideMark/>
          </w:tcPr>
          <w:p w14:paraId="13A8B344"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Y：當沖 N：新倉 O：平倉 A：自動 </w:t>
            </w:r>
          </w:p>
        </w:tc>
      </w:tr>
      <w:tr w:rsidR="002859F0" w:rsidRPr="002859F0" w14:paraId="074297BE"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60315CE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26 </w:t>
            </w:r>
          </w:p>
        </w:tc>
        <w:tc>
          <w:tcPr>
            <w:tcW w:w="8930" w:type="dxa"/>
            <w:gridSpan w:val="2"/>
            <w:tcBorders>
              <w:top w:val="single" w:sz="4" w:space="0" w:color="auto"/>
              <w:left w:val="single" w:sz="4" w:space="0" w:color="auto"/>
              <w:bottom w:val="single" w:sz="4" w:space="0" w:color="auto"/>
              <w:right w:val="single" w:sz="4" w:space="0" w:color="auto"/>
            </w:tcBorders>
            <w:hideMark/>
          </w:tcPr>
          <w:p w14:paraId="60C52C5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營業員代號 </w:t>
            </w:r>
          </w:p>
        </w:tc>
      </w:tr>
      <w:tr w:rsidR="002859F0" w:rsidRPr="002859F0" w14:paraId="05CE7CA5"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20C405DA"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27 </w:t>
            </w:r>
          </w:p>
        </w:tc>
        <w:tc>
          <w:tcPr>
            <w:tcW w:w="1928" w:type="dxa"/>
            <w:tcBorders>
              <w:top w:val="single" w:sz="4" w:space="0" w:color="auto"/>
              <w:left w:val="single" w:sz="4" w:space="0" w:color="auto"/>
              <w:bottom w:val="single" w:sz="4" w:space="0" w:color="auto"/>
              <w:right w:val="single" w:sz="4" w:space="0" w:color="auto"/>
            </w:tcBorders>
            <w:hideMark/>
          </w:tcPr>
          <w:p w14:paraId="1B214E0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委託價-分子 </w:t>
            </w:r>
          </w:p>
        </w:tc>
        <w:tc>
          <w:tcPr>
            <w:tcW w:w="7002" w:type="dxa"/>
            <w:tcBorders>
              <w:top w:val="single" w:sz="4" w:space="0" w:color="auto"/>
              <w:left w:val="single" w:sz="4" w:space="0" w:color="auto"/>
              <w:bottom w:val="single" w:sz="4" w:space="0" w:color="auto"/>
              <w:right w:val="single" w:sz="4" w:space="0" w:color="auto"/>
            </w:tcBorders>
            <w:hideMark/>
          </w:tcPr>
          <w:p w14:paraId="67BAD6C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(僅海期選) </w:t>
            </w:r>
          </w:p>
        </w:tc>
      </w:tr>
      <w:tr w:rsidR="002859F0" w:rsidRPr="002859F0" w14:paraId="54FC6E99"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5D906C14"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28 </w:t>
            </w:r>
          </w:p>
        </w:tc>
        <w:tc>
          <w:tcPr>
            <w:tcW w:w="1928" w:type="dxa"/>
            <w:tcBorders>
              <w:top w:val="single" w:sz="4" w:space="0" w:color="auto"/>
              <w:left w:val="single" w:sz="4" w:space="0" w:color="auto"/>
              <w:bottom w:val="single" w:sz="4" w:space="0" w:color="auto"/>
              <w:right w:val="single" w:sz="4" w:space="0" w:color="auto"/>
            </w:tcBorders>
            <w:hideMark/>
          </w:tcPr>
          <w:p w14:paraId="088F2691"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委託價-分母 </w:t>
            </w:r>
          </w:p>
        </w:tc>
        <w:tc>
          <w:tcPr>
            <w:tcW w:w="7002" w:type="dxa"/>
            <w:tcBorders>
              <w:top w:val="single" w:sz="4" w:space="0" w:color="auto"/>
              <w:left w:val="single" w:sz="4" w:space="0" w:color="auto"/>
              <w:bottom w:val="single" w:sz="4" w:space="0" w:color="auto"/>
              <w:right w:val="single" w:sz="4" w:space="0" w:color="auto"/>
            </w:tcBorders>
            <w:hideMark/>
          </w:tcPr>
          <w:p w14:paraId="76C7405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(僅海期選) </w:t>
            </w:r>
          </w:p>
        </w:tc>
      </w:tr>
      <w:tr w:rsidR="002859F0" w:rsidRPr="002859F0" w14:paraId="524C0C22"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732BBC8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29 </w:t>
            </w:r>
          </w:p>
        </w:tc>
        <w:tc>
          <w:tcPr>
            <w:tcW w:w="8930" w:type="dxa"/>
            <w:gridSpan w:val="2"/>
            <w:tcBorders>
              <w:top w:val="single" w:sz="4" w:space="0" w:color="auto"/>
              <w:left w:val="single" w:sz="4" w:space="0" w:color="auto"/>
              <w:bottom w:val="single" w:sz="4" w:space="0" w:color="auto"/>
              <w:right w:val="single" w:sz="4" w:space="0" w:color="auto"/>
            </w:tcBorders>
            <w:hideMark/>
          </w:tcPr>
          <w:p w14:paraId="6FEC2B7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交易單位股數 </w:t>
            </w:r>
          </w:p>
        </w:tc>
      </w:tr>
      <w:tr w:rsidR="002859F0" w:rsidRPr="002859F0" w14:paraId="60AC4D5E" w14:textId="77777777" w:rsidTr="002859F0">
        <w:trPr>
          <w:trHeight w:val="300"/>
        </w:trPr>
        <w:tc>
          <w:tcPr>
            <w:tcW w:w="709" w:type="dxa"/>
            <w:tcBorders>
              <w:top w:val="single" w:sz="4" w:space="0" w:color="auto"/>
              <w:left w:val="single" w:sz="4" w:space="0" w:color="auto"/>
              <w:bottom w:val="single" w:sz="4" w:space="0" w:color="auto"/>
              <w:right w:val="single" w:sz="4" w:space="0" w:color="auto"/>
            </w:tcBorders>
            <w:hideMark/>
          </w:tcPr>
          <w:p w14:paraId="4A7A4C1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30 </w:t>
            </w:r>
          </w:p>
        </w:tc>
        <w:tc>
          <w:tcPr>
            <w:tcW w:w="1928" w:type="dxa"/>
            <w:tcBorders>
              <w:top w:val="single" w:sz="4" w:space="0" w:color="auto"/>
              <w:left w:val="single" w:sz="4" w:space="0" w:color="auto"/>
              <w:bottom w:val="single" w:sz="4" w:space="0" w:color="auto"/>
              <w:right w:val="single" w:sz="4" w:space="0" w:color="auto"/>
            </w:tcBorders>
            <w:hideMark/>
          </w:tcPr>
          <w:p w14:paraId="50C6031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有效委託數量 </w:t>
            </w:r>
          </w:p>
        </w:tc>
        <w:tc>
          <w:tcPr>
            <w:tcW w:w="7002" w:type="dxa"/>
            <w:tcBorders>
              <w:top w:val="single" w:sz="4" w:space="0" w:color="auto"/>
              <w:left w:val="single" w:sz="4" w:space="0" w:color="auto"/>
              <w:bottom w:val="single" w:sz="4" w:space="0" w:color="auto"/>
              <w:right w:val="single" w:sz="4" w:space="0" w:color="auto"/>
            </w:tcBorders>
            <w:hideMark/>
          </w:tcPr>
          <w:p w14:paraId="5771896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(複委託碎股小數) </w:t>
            </w:r>
          </w:p>
          <w:p w14:paraId="39B144E1"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原委託量扣除已改量的數量 </w:t>
            </w:r>
          </w:p>
        </w:tc>
      </w:tr>
      <w:tr w:rsidR="002859F0" w:rsidRPr="002859F0" w14:paraId="6ACF26E6"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4D2102F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31 </w:t>
            </w:r>
          </w:p>
        </w:tc>
        <w:tc>
          <w:tcPr>
            <w:tcW w:w="1928" w:type="dxa"/>
            <w:tcBorders>
              <w:top w:val="single" w:sz="4" w:space="0" w:color="auto"/>
              <w:left w:val="single" w:sz="4" w:space="0" w:color="auto"/>
              <w:bottom w:val="single" w:sz="4" w:space="0" w:color="auto"/>
              <w:right w:val="single" w:sz="4" w:space="0" w:color="auto"/>
            </w:tcBorders>
            <w:hideMark/>
          </w:tcPr>
          <w:p w14:paraId="067C76B6"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原始委託數量 </w:t>
            </w:r>
          </w:p>
        </w:tc>
        <w:tc>
          <w:tcPr>
            <w:tcW w:w="7002" w:type="dxa"/>
            <w:tcBorders>
              <w:top w:val="single" w:sz="4" w:space="0" w:color="auto"/>
              <w:left w:val="single" w:sz="4" w:space="0" w:color="auto"/>
              <w:bottom w:val="single" w:sz="4" w:space="0" w:color="auto"/>
              <w:right w:val="single" w:sz="4" w:space="0" w:color="auto"/>
            </w:tcBorders>
            <w:hideMark/>
          </w:tcPr>
          <w:p w14:paraId="6FE2CC9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(複委託碎股小數) </w:t>
            </w:r>
          </w:p>
        </w:tc>
      </w:tr>
      <w:tr w:rsidR="002859F0" w:rsidRPr="002859F0" w14:paraId="08DB7B93"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28143D5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32 </w:t>
            </w:r>
          </w:p>
        </w:tc>
        <w:tc>
          <w:tcPr>
            <w:tcW w:w="1928" w:type="dxa"/>
            <w:tcBorders>
              <w:top w:val="single" w:sz="4" w:space="0" w:color="auto"/>
              <w:left w:val="single" w:sz="4" w:space="0" w:color="auto"/>
              <w:bottom w:val="single" w:sz="4" w:space="0" w:color="auto"/>
              <w:right w:val="single" w:sz="4" w:space="0" w:color="auto"/>
            </w:tcBorders>
            <w:hideMark/>
          </w:tcPr>
          <w:p w14:paraId="2B8303B6"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成交數量 </w:t>
            </w:r>
          </w:p>
        </w:tc>
        <w:tc>
          <w:tcPr>
            <w:tcW w:w="7002" w:type="dxa"/>
            <w:tcBorders>
              <w:top w:val="single" w:sz="4" w:space="0" w:color="auto"/>
              <w:left w:val="single" w:sz="4" w:space="0" w:color="auto"/>
              <w:bottom w:val="single" w:sz="4" w:space="0" w:color="auto"/>
              <w:right w:val="single" w:sz="4" w:space="0" w:color="auto"/>
            </w:tcBorders>
            <w:hideMark/>
          </w:tcPr>
          <w:p w14:paraId="5C32184F"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(複委託碎股小數) </w:t>
            </w:r>
          </w:p>
        </w:tc>
      </w:tr>
    </w:tbl>
    <w:p w14:paraId="672066F4" w14:textId="77777777" w:rsidR="002859F0" w:rsidRPr="002859F0" w:rsidRDefault="002859F0" w:rsidP="002859F0">
      <w:pPr>
        <w:tabs>
          <w:tab w:val="left" w:pos="90"/>
        </w:tabs>
        <w:rPr>
          <w:rFonts w:ascii="標楷體" w:hAnsi="標楷體" w:cstheme="minorBidi"/>
          <w:szCs w:val="22"/>
        </w:rPr>
      </w:pPr>
    </w:p>
    <w:p w14:paraId="611A9374" w14:textId="77777777" w:rsidR="002859F0" w:rsidRPr="002859F0" w:rsidRDefault="002859F0">
      <w:pPr>
        <w:pStyle w:val="Default"/>
        <w:numPr>
          <w:ilvl w:val="0"/>
          <w:numId w:val="83"/>
        </w:numPr>
        <w:rPr>
          <w:rFonts w:ascii="標楷體" w:eastAsia="標楷體" w:hAnsi="標楷體"/>
          <w:sz w:val="23"/>
          <w:szCs w:val="23"/>
        </w:rPr>
      </w:pPr>
      <w:r w:rsidRPr="002859F0">
        <w:rPr>
          <w:rFonts w:ascii="標楷體" w:eastAsia="標楷體" w:hAnsi="標楷體" w:hint="eastAsia"/>
        </w:rPr>
        <w:t>[Format]: [8]</w:t>
      </w:r>
      <w:r w:rsidRPr="002859F0">
        <w:rPr>
          <w:rFonts w:ascii="標楷體" w:eastAsia="標楷體" w:hAnsi="標楷體" w:hint="eastAsia"/>
          <w:sz w:val="23"/>
          <w:szCs w:val="23"/>
        </w:rPr>
        <w:t xml:space="preserve">合併同商品 </w:t>
      </w:r>
    </w:p>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786"/>
        <w:gridCol w:w="6861"/>
      </w:tblGrid>
      <w:tr w:rsidR="002859F0" w:rsidRPr="002859F0" w14:paraId="347904F5"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5397A9C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編號 </w:t>
            </w:r>
          </w:p>
        </w:tc>
        <w:tc>
          <w:tcPr>
            <w:tcW w:w="1786" w:type="dxa"/>
            <w:tcBorders>
              <w:top w:val="single" w:sz="4" w:space="0" w:color="auto"/>
              <w:left w:val="single" w:sz="4" w:space="0" w:color="auto"/>
              <w:bottom w:val="single" w:sz="4" w:space="0" w:color="auto"/>
              <w:right w:val="single" w:sz="4" w:space="0" w:color="auto"/>
            </w:tcBorders>
            <w:hideMark/>
          </w:tcPr>
          <w:p w14:paraId="7C59DD1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屬性名稱 </w:t>
            </w:r>
          </w:p>
        </w:tc>
        <w:tc>
          <w:tcPr>
            <w:tcW w:w="6861" w:type="dxa"/>
            <w:tcBorders>
              <w:top w:val="single" w:sz="4" w:space="0" w:color="auto"/>
              <w:left w:val="single" w:sz="4" w:space="0" w:color="auto"/>
              <w:bottom w:val="single" w:sz="4" w:space="0" w:color="auto"/>
              <w:right w:val="single" w:sz="4" w:space="0" w:color="auto"/>
            </w:tcBorders>
            <w:hideMark/>
          </w:tcPr>
          <w:p w14:paraId="1E83770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備註 </w:t>
            </w:r>
          </w:p>
        </w:tc>
      </w:tr>
      <w:tr w:rsidR="002859F0" w:rsidRPr="002859F0" w14:paraId="5FBE78FF"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21BFE93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 </w:t>
            </w:r>
          </w:p>
        </w:tc>
        <w:tc>
          <w:tcPr>
            <w:tcW w:w="1786" w:type="dxa"/>
            <w:tcBorders>
              <w:top w:val="single" w:sz="4" w:space="0" w:color="auto"/>
              <w:left w:val="single" w:sz="4" w:space="0" w:color="auto"/>
              <w:bottom w:val="single" w:sz="4" w:space="0" w:color="auto"/>
              <w:right w:val="single" w:sz="4" w:space="0" w:color="auto"/>
            </w:tcBorders>
            <w:hideMark/>
          </w:tcPr>
          <w:p w14:paraId="5A61F3D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市場別 </w:t>
            </w:r>
          </w:p>
        </w:tc>
        <w:tc>
          <w:tcPr>
            <w:tcW w:w="6861" w:type="dxa"/>
            <w:tcBorders>
              <w:top w:val="single" w:sz="4" w:space="0" w:color="auto"/>
              <w:left w:val="single" w:sz="4" w:space="0" w:color="auto"/>
              <w:bottom w:val="single" w:sz="4" w:space="0" w:color="auto"/>
              <w:right w:val="single" w:sz="4" w:space="0" w:color="auto"/>
            </w:tcBorders>
            <w:hideMark/>
          </w:tcPr>
          <w:p w14:paraId="7AD530CF"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TW:國內證期選 TS：國內證券 TF：國內期選 OS:複委託 OF:海期選 </w:t>
            </w:r>
          </w:p>
        </w:tc>
      </w:tr>
      <w:tr w:rsidR="002859F0" w:rsidRPr="002859F0" w14:paraId="35E34AB4"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2934BBF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 </w:t>
            </w:r>
          </w:p>
        </w:tc>
        <w:tc>
          <w:tcPr>
            <w:tcW w:w="1786" w:type="dxa"/>
            <w:tcBorders>
              <w:top w:val="single" w:sz="4" w:space="0" w:color="auto"/>
              <w:left w:val="single" w:sz="4" w:space="0" w:color="auto"/>
              <w:bottom w:val="single" w:sz="4" w:space="0" w:color="auto"/>
              <w:right w:val="single" w:sz="4" w:space="0" w:color="auto"/>
            </w:tcBorders>
            <w:hideMark/>
          </w:tcPr>
          <w:p w14:paraId="671B805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商品別 </w:t>
            </w:r>
          </w:p>
        </w:tc>
        <w:tc>
          <w:tcPr>
            <w:tcW w:w="6861" w:type="dxa"/>
            <w:tcBorders>
              <w:top w:val="single" w:sz="4" w:space="0" w:color="auto"/>
              <w:left w:val="single" w:sz="4" w:space="0" w:color="auto"/>
              <w:bottom w:val="single" w:sz="4" w:space="0" w:color="auto"/>
              <w:right w:val="single" w:sz="4" w:space="0" w:color="auto"/>
            </w:tcBorders>
            <w:hideMark/>
          </w:tcPr>
          <w:p w14:paraId="2518723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STO：股票 FUT：期貨 OPT：選擇權 ASO:資產交換選擇權 </w:t>
            </w:r>
          </w:p>
        </w:tc>
      </w:tr>
      <w:tr w:rsidR="002859F0" w:rsidRPr="002859F0" w14:paraId="7E310529"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6BB5AC3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 </w:t>
            </w:r>
          </w:p>
        </w:tc>
        <w:tc>
          <w:tcPr>
            <w:tcW w:w="1786" w:type="dxa"/>
            <w:tcBorders>
              <w:top w:val="single" w:sz="4" w:space="0" w:color="auto"/>
              <w:left w:val="single" w:sz="4" w:space="0" w:color="auto"/>
              <w:bottom w:val="single" w:sz="4" w:space="0" w:color="auto"/>
              <w:right w:val="single" w:sz="4" w:space="0" w:color="auto"/>
            </w:tcBorders>
            <w:hideMark/>
          </w:tcPr>
          <w:p w14:paraId="339D79A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交易所別 </w:t>
            </w:r>
          </w:p>
        </w:tc>
        <w:tc>
          <w:tcPr>
            <w:tcW w:w="6861" w:type="dxa"/>
            <w:tcBorders>
              <w:top w:val="single" w:sz="4" w:space="0" w:color="auto"/>
              <w:left w:val="single" w:sz="4" w:space="0" w:color="auto"/>
              <w:bottom w:val="single" w:sz="4" w:space="0" w:color="auto"/>
              <w:right w:val="single" w:sz="4" w:space="0" w:color="auto"/>
            </w:tcBorders>
            <w:hideMark/>
          </w:tcPr>
          <w:p w14:paraId="3B4FC47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TSEA：上市 TSEB：上櫃 OTC：興櫃 TAIFEX:期交所 </w:t>
            </w:r>
          </w:p>
        </w:tc>
      </w:tr>
      <w:tr w:rsidR="002859F0" w:rsidRPr="002859F0" w14:paraId="22FF212E"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399FE05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4 </w:t>
            </w:r>
          </w:p>
        </w:tc>
        <w:tc>
          <w:tcPr>
            <w:tcW w:w="1786" w:type="dxa"/>
            <w:tcBorders>
              <w:top w:val="single" w:sz="4" w:space="0" w:color="auto"/>
              <w:left w:val="single" w:sz="4" w:space="0" w:color="auto"/>
              <w:bottom w:val="single" w:sz="4" w:space="0" w:color="auto"/>
              <w:right w:val="single" w:sz="4" w:space="0" w:color="auto"/>
            </w:tcBorders>
            <w:hideMark/>
          </w:tcPr>
          <w:p w14:paraId="456F545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分公司代號 </w:t>
            </w:r>
          </w:p>
        </w:tc>
        <w:tc>
          <w:tcPr>
            <w:tcW w:w="6861" w:type="dxa"/>
            <w:tcBorders>
              <w:top w:val="single" w:sz="4" w:space="0" w:color="auto"/>
              <w:left w:val="single" w:sz="4" w:space="0" w:color="auto"/>
              <w:bottom w:val="single" w:sz="4" w:space="0" w:color="auto"/>
              <w:right w:val="single" w:sz="4" w:space="0" w:color="auto"/>
            </w:tcBorders>
            <w:hideMark/>
          </w:tcPr>
          <w:p w14:paraId="5B032714"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例如 證券：9101 期選：F020000 </w:t>
            </w:r>
          </w:p>
        </w:tc>
      </w:tr>
      <w:tr w:rsidR="002859F0" w:rsidRPr="002859F0" w14:paraId="6647F6CD"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30A89F4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5 </w:t>
            </w:r>
          </w:p>
        </w:tc>
        <w:tc>
          <w:tcPr>
            <w:tcW w:w="8647" w:type="dxa"/>
            <w:gridSpan w:val="2"/>
            <w:tcBorders>
              <w:top w:val="single" w:sz="4" w:space="0" w:color="auto"/>
              <w:left w:val="single" w:sz="4" w:space="0" w:color="auto"/>
              <w:bottom w:val="single" w:sz="4" w:space="0" w:color="auto"/>
              <w:right w:val="single" w:sz="4" w:space="0" w:color="auto"/>
            </w:tcBorders>
            <w:hideMark/>
          </w:tcPr>
          <w:p w14:paraId="4FF432A6"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IBNO </w:t>
            </w:r>
          </w:p>
        </w:tc>
      </w:tr>
      <w:tr w:rsidR="002859F0" w:rsidRPr="002859F0" w14:paraId="7B8A9AF5"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71D3F0E9"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6 </w:t>
            </w:r>
          </w:p>
        </w:tc>
        <w:tc>
          <w:tcPr>
            <w:tcW w:w="8647" w:type="dxa"/>
            <w:gridSpan w:val="2"/>
            <w:tcBorders>
              <w:top w:val="single" w:sz="4" w:space="0" w:color="auto"/>
              <w:left w:val="single" w:sz="4" w:space="0" w:color="auto"/>
              <w:bottom w:val="single" w:sz="4" w:space="0" w:color="auto"/>
              <w:right w:val="single" w:sz="4" w:space="0" w:color="auto"/>
            </w:tcBorders>
            <w:hideMark/>
          </w:tcPr>
          <w:p w14:paraId="6ACDFDB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交易帳號 </w:t>
            </w:r>
          </w:p>
        </w:tc>
      </w:tr>
      <w:tr w:rsidR="002859F0" w:rsidRPr="002859F0" w14:paraId="4180307C"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0F67AE9B"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7 </w:t>
            </w:r>
          </w:p>
        </w:tc>
        <w:tc>
          <w:tcPr>
            <w:tcW w:w="8647" w:type="dxa"/>
            <w:gridSpan w:val="2"/>
            <w:tcBorders>
              <w:top w:val="single" w:sz="4" w:space="0" w:color="auto"/>
              <w:left w:val="single" w:sz="4" w:space="0" w:color="auto"/>
              <w:bottom w:val="single" w:sz="4" w:space="0" w:color="auto"/>
              <w:right w:val="single" w:sz="4" w:space="0" w:color="auto"/>
            </w:tcBorders>
            <w:hideMark/>
          </w:tcPr>
          <w:p w14:paraId="17A21EB1"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子帳號 </w:t>
            </w:r>
          </w:p>
        </w:tc>
      </w:tr>
      <w:tr w:rsidR="002859F0" w:rsidRPr="002859F0" w14:paraId="7C10AD6B" w14:textId="77777777" w:rsidTr="002859F0">
        <w:trPr>
          <w:trHeight w:val="300"/>
        </w:trPr>
        <w:tc>
          <w:tcPr>
            <w:tcW w:w="851" w:type="dxa"/>
            <w:tcBorders>
              <w:top w:val="single" w:sz="4" w:space="0" w:color="auto"/>
              <w:left w:val="single" w:sz="4" w:space="0" w:color="auto"/>
              <w:bottom w:val="single" w:sz="4" w:space="0" w:color="auto"/>
              <w:right w:val="single" w:sz="4" w:space="0" w:color="auto"/>
            </w:tcBorders>
            <w:hideMark/>
          </w:tcPr>
          <w:p w14:paraId="6DD0EA1F"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8 </w:t>
            </w:r>
          </w:p>
        </w:tc>
        <w:tc>
          <w:tcPr>
            <w:tcW w:w="1786" w:type="dxa"/>
            <w:tcBorders>
              <w:top w:val="single" w:sz="4" w:space="0" w:color="auto"/>
              <w:left w:val="single" w:sz="4" w:space="0" w:color="auto"/>
              <w:bottom w:val="single" w:sz="4" w:space="0" w:color="auto"/>
              <w:right w:val="single" w:sz="4" w:space="0" w:color="auto"/>
            </w:tcBorders>
            <w:hideMark/>
          </w:tcPr>
          <w:p w14:paraId="02B2A8B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委託日期 </w:t>
            </w:r>
          </w:p>
          <w:p w14:paraId="1B002FB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交易歸屬日 </w:t>
            </w:r>
          </w:p>
        </w:tc>
        <w:tc>
          <w:tcPr>
            <w:tcW w:w="6861" w:type="dxa"/>
            <w:tcBorders>
              <w:top w:val="single" w:sz="4" w:space="0" w:color="auto"/>
              <w:left w:val="single" w:sz="4" w:space="0" w:color="auto"/>
              <w:bottom w:val="single" w:sz="4" w:space="0" w:color="auto"/>
              <w:right w:val="single" w:sz="4" w:space="0" w:color="auto"/>
            </w:tcBorders>
            <w:hideMark/>
          </w:tcPr>
          <w:p w14:paraId="7132EC7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格式yyyyMMdd </w:t>
            </w:r>
          </w:p>
          <w:p w14:paraId="49A5E36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格式yyyyMMdd(交易歸屬日僅限複委託) </w:t>
            </w:r>
          </w:p>
        </w:tc>
      </w:tr>
      <w:tr w:rsidR="002859F0" w:rsidRPr="002859F0" w14:paraId="6DB824E2"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26D9D004"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9 </w:t>
            </w:r>
          </w:p>
        </w:tc>
        <w:tc>
          <w:tcPr>
            <w:tcW w:w="8647" w:type="dxa"/>
            <w:gridSpan w:val="2"/>
            <w:tcBorders>
              <w:top w:val="single" w:sz="4" w:space="0" w:color="auto"/>
              <w:left w:val="single" w:sz="4" w:space="0" w:color="auto"/>
              <w:bottom w:val="single" w:sz="4" w:space="0" w:color="auto"/>
              <w:right w:val="single" w:sz="4" w:space="0" w:color="auto"/>
            </w:tcBorders>
            <w:hideMark/>
          </w:tcPr>
          <w:p w14:paraId="0D0E03E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商品代號 </w:t>
            </w:r>
          </w:p>
        </w:tc>
      </w:tr>
      <w:tr w:rsidR="002859F0" w:rsidRPr="002859F0" w14:paraId="3801C6C0"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4C6BD0E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10 </w:t>
            </w:r>
          </w:p>
        </w:tc>
        <w:tc>
          <w:tcPr>
            <w:tcW w:w="8647" w:type="dxa"/>
            <w:gridSpan w:val="2"/>
            <w:tcBorders>
              <w:top w:val="single" w:sz="4" w:space="0" w:color="auto"/>
              <w:left w:val="single" w:sz="4" w:space="0" w:color="auto"/>
              <w:bottom w:val="single" w:sz="4" w:space="0" w:color="auto"/>
              <w:right w:val="single" w:sz="4" w:space="0" w:color="auto"/>
            </w:tcBorders>
            <w:hideMark/>
          </w:tcPr>
          <w:p w14:paraId="5F3965C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商品名稱 </w:t>
            </w:r>
          </w:p>
        </w:tc>
      </w:tr>
      <w:tr w:rsidR="002859F0" w:rsidRPr="002859F0" w14:paraId="46B8D650"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3732969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11 </w:t>
            </w:r>
          </w:p>
        </w:tc>
        <w:tc>
          <w:tcPr>
            <w:tcW w:w="8647" w:type="dxa"/>
            <w:gridSpan w:val="2"/>
            <w:tcBorders>
              <w:top w:val="single" w:sz="4" w:space="0" w:color="auto"/>
              <w:left w:val="single" w:sz="4" w:space="0" w:color="auto"/>
              <w:bottom w:val="single" w:sz="4" w:space="0" w:color="auto"/>
              <w:right w:val="single" w:sz="4" w:space="0" w:color="auto"/>
            </w:tcBorders>
            <w:hideMark/>
          </w:tcPr>
          <w:p w14:paraId="2AC79C0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Tandem商品代號1 </w:t>
            </w:r>
          </w:p>
        </w:tc>
      </w:tr>
      <w:tr w:rsidR="002859F0" w:rsidRPr="002859F0" w14:paraId="1AB54A93"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3C028FE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12 </w:t>
            </w:r>
          </w:p>
        </w:tc>
        <w:tc>
          <w:tcPr>
            <w:tcW w:w="8647" w:type="dxa"/>
            <w:gridSpan w:val="2"/>
            <w:tcBorders>
              <w:top w:val="single" w:sz="4" w:space="0" w:color="auto"/>
              <w:left w:val="single" w:sz="4" w:space="0" w:color="auto"/>
              <w:bottom w:val="single" w:sz="4" w:space="0" w:color="auto"/>
              <w:right w:val="single" w:sz="4" w:space="0" w:color="auto"/>
            </w:tcBorders>
            <w:hideMark/>
          </w:tcPr>
          <w:p w14:paraId="49569C41"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Tandem契約年月1 </w:t>
            </w:r>
          </w:p>
        </w:tc>
      </w:tr>
      <w:tr w:rsidR="002859F0" w:rsidRPr="002859F0" w14:paraId="3A57F021"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37FA9E8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13 </w:t>
            </w:r>
          </w:p>
        </w:tc>
        <w:tc>
          <w:tcPr>
            <w:tcW w:w="8647" w:type="dxa"/>
            <w:gridSpan w:val="2"/>
            <w:tcBorders>
              <w:top w:val="single" w:sz="4" w:space="0" w:color="auto"/>
              <w:left w:val="single" w:sz="4" w:space="0" w:color="auto"/>
              <w:bottom w:val="single" w:sz="4" w:space="0" w:color="auto"/>
              <w:right w:val="single" w:sz="4" w:space="0" w:color="auto"/>
            </w:tcBorders>
            <w:hideMark/>
          </w:tcPr>
          <w:p w14:paraId="24A07291"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Tandem履約價1 </w:t>
            </w:r>
          </w:p>
        </w:tc>
      </w:tr>
      <w:tr w:rsidR="002859F0" w:rsidRPr="002859F0" w14:paraId="364C2D3F"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5AA3F874"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14 </w:t>
            </w:r>
          </w:p>
        </w:tc>
        <w:tc>
          <w:tcPr>
            <w:tcW w:w="8647" w:type="dxa"/>
            <w:gridSpan w:val="2"/>
            <w:tcBorders>
              <w:top w:val="single" w:sz="4" w:space="0" w:color="auto"/>
              <w:left w:val="single" w:sz="4" w:space="0" w:color="auto"/>
              <w:bottom w:val="single" w:sz="4" w:space="0" w:color="auto"/>
              <w:right w:val="single" w:sz="4" w:space="0" w:color="auto"/>
            </w:tcBorders>
            <w:hideMark/>
          </w:tcPr>
          <w:p w14:paraId="5F7F6B81"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Tandem商品代號2 </w:t>
            </w:r>
          </w:p>
        </w:tc>
      </w:tr>
      <w:tr w:rsidR="002859F0" w:rsidRPr="002859F0" w14:paraId="783A057A"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2370AD9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15 </w:t>
            </w:r>
          </w:p>
        </w:tc>
        <w:tc>
          <w:tcPr>
            <w:tcW w:w="8647" w:type="dxa"/>
            <w:gridSpan w:val="2"/>
            <w:tcBorders>
              <w:top w:val="single" w:sz="4" w:space="0" w:color="auto"/>
              <w:left w:val="single" w:sz="4" w:space="0" w:color="auto"/>
              <w:bottom w:val="single" w:sz="4" w:space="0" w:color="auto"/>
              <w:right w:val="single" w:sz="4" w:space="0" w:color="auto"/>
            </w:tcBorders>
            <w:hideMark/>
          </w:tcPr>
          <w:p w14:paraId="34C1572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Tandem契約年月2 </w:t>
            </w:r>
          </w:p>
        </w:tc>
      </w:tr>
      <w:tr w:rsidR="002859F0" w:rsidRPr="002859F0" w14:paraId="3C069FDA"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64F118FF"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16 </w:t>
            </w:r>
          </w:p>
        </w:tc>
        <w:tc>
          <w:tcPr>
            <w:tcW w:w="8647" w:type="dxa"/>
            <w:gridSpan w:val="2"/>
            <w:tcBorders>
              <w:top w:val="single" w:sz="4" w:space="0" w:color="auto"/>
              <w:left w:val="single" w:sz="4" w:space="0" w:color="auto"/>
              <w:bottom w:val="single" w:sz="4" w:space="0" w:color="auto"/>
              <w:right w:val="single" w:sz="4" w:space="0" w:color="auto"/>
            </w:tcBorders>
            <w:hideMark/>
          </w:tcPr>
          <w:p w14:paraId="1058DC4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Tandem履約價2 </w:t>
            </w:r>
          </w:p>
        </w:tc>
      </w:tr>
      <w:tr w:rsidR="002859F0" w:rsidRPr="002859F0" w14:paraId="19282541"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652F39C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17 </w:t>
            </w:r>
          </w:p>
        </w:tc>
        <w:tc>
          <w:tcPr>
            <w:tcW w:w="1786" w:type="dxa"/>
            <w:tcBorders>
              <w:top w:val="single" w:sz="4" w:space="0" w:color="auto"/>
              <w:left w:val="single" w:sz="4" w:space="0" w:color="auto"/>
              <w:bottom w:val="single" w:sz="4" w:space="0" w:color="auto"/>
              <w:right w:val="single" w:sz="4" w:space="0" w:color="auto"/>
            </w:tcBorders>
            <w:hideMark/>
          </w:tcPr>
          <w:p w14:paraId="5FC92B8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買賣別 </w:t>
            </w:r>
          </w:p>
        </w:tc>
        <w:tc>
          <w:tcPr>
            <w:tcW w:w="6861" w:type="dxa"/>
            <w:tcBorders>
              <w:top w:val="single" w:sz="4" w:space="0" w:color="auto"/>
              <w:left w:val="single" w:sz="4" w:space="0" w:color="auto"/>
              <w:bottom w:val="single" w:sz="4" w:space="0" w:color="auto"/>
              <w:right w:val="single" w:sz="4" w:space="0" w:color="auto"/>
            </w:tcBorders>
            <w:hideMark/>
          </w:tcPr>
          <w:p w14:paraId="439729B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B:買 S:賣/出借 </w:t>
            </w:r>
          </w:p>
        </w:tc>
      </w:tr>
      <w:tr w:rsidR="002859F0" w:rsidRPr="002859F0" w14:paraId="02BD1C80" w14:textId="77777777" w:rsidTr="002859F0">
        <w:trPr>
          <w:trHeight w:val="300"/>
        </w:trPr>
        <w:tc>
          <w:tcPr>
            <w:tcW w:w="851" w:type="dxa"/>
            <w:tcBorders>
              <w:top w:val="single" w:sz="4" w:space="0" w:color="auto"/>
              <w:left w:val="single" w:sz="4" w:space="0" w:color="auto"/>
              <w:bottom w:val="single" w:sz="4" w:space="0" w:color="auto"/>
              <w:right w:val="single" w:sz="4" w:space="0" w:color="auto"/>
            </w:tcBorders>
            <w:hideMark/>
          </w:tcPr>
          <w:p w14:paraId="3429E4F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18 </w:t>
            </w:r>
          </w:p>
        </w:tc>
        <w:tc>
          <w:tcPr>
            <w:tcW w:w="1786" w:type="dxa"/>
            <w:tcBorders>
              <w:top w:val="single" w:sz="4" w:space="0" w:color="auto"/>
              <w:left w:val="single" w:sz="4" w:space="0" w:color="auto"/>
              <w:bottom w:val="single" w:sz="4" w:space="0" w:color="auto"/>
              <w:right w:val="single" w:sz="4" w:space="0" w:color="auto"/>
            </w:tcBorders>
            <w:hideMark/>
          </w:tcPr>
          <w:p w14:paraId="4640991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盤別 </w:t>
            </w:r>
          </w:p>
        </w:tc>
        <w:tc>
          <w:tcPr>
            <w:tcW w:w="6861" w:type="dxa"/>
            <w:tcBorders>
              <w:top w:val="single" w:sz="4" w:space="0" w:color="auto"/>
              <w:left w:val="single" w:sz="4" w:space="0" w:color="auto"/>
              <w:bottom w:val="single" w:sz="4" w:space="0" w:color="auto"/>
              <w:right w:val="single" w:sz="4" w:space="0" w:color="auto"/>
            </w:tcBorders>
            <w:hideMark/>
          </w:tcPr>
          <w:p w14:paraId="373EC3C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A：一般 B：盤後 C：零股 D：拍賣 E：鉅額 G:標借 </w:t>
            </w:r>
          </w:p>
          <w:p w14:paraId="7DE985C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H:標購 I:證金標購 </w:t>
            </w:r>
          </w:p>
        </w:tc>
      </w:tr>
      <w:tr w:rsidR="002859F0" w:rsidRPr="002859F0" w14:paraId="1AAD41B5" w14:textId="77777777" w:rsidTr="002859F0">
        <w:trPr>
          <w:trHeight w:val="300"/>
        </w:trPr>
        <w:tc>
          <w:tcPr>
            <w:tcW w:w="851" w:type="dxa"/>
            <w:tcBorders>
              <w:top w:val="single" w:sz="4" w:space="0" w:color="auto"/>
              <w:left w:val="single" w:sz="4" w:space="0" w:color="auto"/>
              <w:bottom w:val="single" w:sz="4" w:space="0" w:color="auto"/>
              <w:right w:val="single" w:sz="4" w:space="0" w:color="auto"/>
            </w:tcBorders>
            <w:hideMark/>
          </w:tcPr>
          <w:p w14:paraId="2BFB16D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19 </w:t>
            </w:r>
          </w:p>
        </w:tc>
        <w:tc>
          <w:tcPr>
            <w:tcW w:w="1786" w:type="dxa"/>
            <w:tcBorders>
              <w:top w:val="single" w:sz="4" w:space="0" w:color="auto"/>
              <w:left w:val="single" w:sz="4" w:space="0" w:color="auto"/>
              <w:bottom w:val="single" w:sz="4" w:space="0" w:color="auto"/>
              <w:right w:val="single" w:sz="4" w:space="0" w:color="auto"/>
            </w:tcBorders>
            <w:hideMark/>
          </w:tcPr>
          <w:p w14:paraId="5AA7323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國內證券委託條件 </w:t>
            </w:r>
          </w:p>
        </w:tc>
        <w:tc>
          <w:tcPr>
            <w:tcW w:w="6861" w:type="dxa"/>
            <w:tcBorders>
              <w:top w:val="single" w:sz="4" w:space="0" w:color="auto"/>
              <w:left w:val="single" w:sz="4" w:space="0" w:color="auto"/>
              <w:bottom w:val="single" w:sz="4" w:space="0" w:color="auto"/>
              <w:right w:val="single" w:sz="4" w:space="0" w:color="auto"/>
            </w:tcBorders>
            <w:hideMark/>
          </w:tcPr>
          <w:p w14:paraId="5B3EFE43" w14:textId="04E17D3B"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0:現股 1:代資 2:代券 3:融資 4:融券 5:一般策略性借券賣出 6:</w:t>
            </w:r>
            <w:r w:rsidR="00807742">
              <w:rPr>
                <w:rFonts w:ascii="標楷體" w:eastAsia="標楷體" w:hAnsi="標楷體" w:hint="eastAsia"/>
                <w:kern w:val="2"/>
                <w:sz w:val="23"/>
                <w:szCs w:val="23"/>
              </w:rPr>
              <w:t>策</w:t>
            </w:r>
            <w:r w:rsidRPr="002859F0">
              <w:rPr>
                <w:rFonts w:ascii="標楷體" w:eastAsia="標楷體" w:hAnsi="標楷體" w:hint="eastAsia"/>
                <w:kern w:val="2"/>
                <w:sz w:val="23"/>
                <w:szCs w:val="23"/>
              </w:rPr>
              <w:t xml:space="preserve">略性交易借券賣出 8:無券賣出 </w:t>
            </w:r>
          </w:p>
        </w:tc>
      </w:tr>
      <w:tr w:rsidR="002859F0" w:rsidRPr="002859F0" w14:paraId="6157DA36" w14:textId="77777777" w:rsidTr="002859F0">
        <w:trPr>
          <w:trHeight w:val="660"/>
        </w:trPr>
        <w:tc>
          <w:tcPr>
            <w:tcW w:w="851" w:type="dxa"/>
            <w:tcBorders>
              <w:top w:val="single" w:sz="4" w:space="0" w:color="auto"/>
              <w:left w:val="single" w:sz="4" w:space="0" w:color="auto"/>
              <w:bottom w:val="single" w:sz="4" w:space="0" w:color="auto"/>
              <w:right w:val="single" w:sz="4" w:space="0" w:color="auto"/>
            </w:tcBorders>
            <w:hideMark/>
          </w:tcPr>
          <w:p w14:paraId="03BE8FC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20 </w:t>
            </w:r>
          </w:p>
        </w:tc>
        <w:tc>
          <w:tcPr>
            <w:tcW w:w="1786" w:type="dxa"/>
            <w:tcBorders>
              <w:top w:val="single" w:sz="4" w:space="0" w:color="auto"/>
              <w:left w:val="single" w:sz="4" w:space="0" w:color="auto"/>
              <w:bottom w:val="single" w:sz="4" w:space="0" w:color="auto"/>
              <w:right w:val="single" w:sz="4" w:space="0" w:color="auto"/>
            </w:tcBorders>
            <w:hideMark/>
          </w:tcPr>
          <w:p w14:paraId="409E82A9"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委託條件 </w:t>
            </w:r>
          </w:p>
        </w:tc>
        <w:tc>
          <w:tcPr>
            <w:tcW w:w="6861" w:type="dxa"/>
            <w:tcBorders>
              <w:top w:val="single" w:sz="4" w:space="0" w:color="auto"/>
              <w:left w:val="single" w:sz="4" w:space="0" w:color="auto"/>
              <w:bottom w:val="single" w:sz="4" w:space="0" w:color="auto"/>
              <w:right w:val="single" w:sz="4" w:space="0" w:color="auto"/>
            </w:tcBorders>
            <w:hideMark/>
          </w:tcPr>
          <w:p w14:paraId="1C075E2B" w14:textId="77777777" w:rsidR="002859F0" w:rsidRPr="002859F0" w:rsidRDefault="002859F0">
            <w:pPr>
              <w:pStyle w:val="Default"/>
              <w:rPr>
                <w:rFonts w:ascii="標楷體" w:eastAsia="標楷體" w:hAnsi="標楷體"/>
                <w:kern w:val="2"/>
                <w:sz w:val="20"/>
                <w:szCs w:val="20"/>
              </w:rPr>
            </w:pPr>
            <w:r w:rsidRPr="002859F0">
              <w:rPr>
                <w:rFonts w:ascii="標楷體" w:eastAsia="標楷體" w:hAnsi="標楷體" w:hint="eastAsia"/>
                <w:kern w:val="2"/>
                <w:sz w:val="20"/>
                <w:szCs w:val="20"/>
              </w:rPr>
              <w:t>0：ROD(DAY) (</w:t>
            </w:r>
            <w:r w:rsidRPr="002859F0">
              <w:rPr>
                <w:rFonts w:ascii="標楷體" w:eastAsia="標楷體" w:hAnsi="標楷體" w:hint="eastAsia"/>
                <w:kern w:val="2"/>
                <w:sz w:val="23"/>
                <w:szCs w:val="23"/>
              </w:rPr>
              <w:t>證券逐筆)1</w:t>
            </w:r>
            <w:r w:rsidRPr="002859F0">
              <w:rPr>
                <w:rFonts w:ascii="標楷體" w:eastAsia="標楷體" w:hAnsi="標楷體" w:hint="eastAsia"/>
                <w:kern w:val="2"/>
                <w:sz w:val="20"/>
                <w:szCs w:val="20"/>
              </w:rPr>
              <w:t xml:space="preserve">：GOOD_TILL_CANCEL 2：AT_THE_OPENING </w:t>
            </w:r>
          </w:p>
          <w:p w14:paraId="61B46A1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0"/>
                <w:szCs w:val="20"/>
              </w:rPr>
              <w:t>3：IOC(</w:t>
            </w:r>
            <w:r w:rsidRPr="002859F0">
              <w:rPr>
                <w:rFonts w:ascii="標楷體" w:eastAsia="標楷體" w:hAnsi="標楷體" w:hint="eastAsia"/>
                <w:kern w:val="2"/>
                <w:sz w:val="23"/>
                <w:szCs w:val="23"/>
              </w:rPr>
              <w:t>證券逐筆) 4</w:t>
            </w:r>
            <w:r w:rsidRPr="002859F0">
              <w:rPr>
                <w:rFonts w:ascii="標楷體" w:eastAsia="標楷體" w:hAnsi="標楷體" w:hint="eastAsia"/>
                <w:kern w:val="2"/>
                <w:sz w:val="20"/>
                <w:szCs w:val="20"/>
              </w:rPr>
              <w:t>：FOK (</w:t>
            </w:r>
            <w:r w:rsidRPr="002859F0">
              <w:rPr>
                <w:rFonts w:ascii="標楷體" w:eastAsia="標楷體" w:hAnsi="標楷體" w:hint="eastAsia"/>
                <w:kern w:val="2"/>
                <w:sz w:val="23"/>
                <w:szCs w:val="23"/>
              </w:rPr>
              <w:t>證券逐筆) 5</w:t>
            </w:r>
            <w:r w:rsidRPr="002859F0">
              <w:rPr>
                <w:rFonts w:ascii="標楷體" w:eastAsia="標楷體" w:hAnsi="標楷體" w:hint="eastAsia"/>
                <w:kern w:val="2"/>
                <w:sz w:val="20"/>
                <w:szCs w:val="20"/>
              </w:rPr>
              <w:t xml:space="preserve">：GOOD_TILL_GROSSING 6：GOOD_TILL_DATE 7：AT_THE_CLOSE </w:t>
            </w:r>
            <w:r w:rsidRPr="002859F0">
              <w:rPr>
                <w:rFonts w:ascii="標楷體" w:eastAsia="標楷體" w:hAnsi="標楷體" w:hint="eastAsia"/>
                <w:kern w:val="2"/>
                <w:sz w:val="23"/>
                <w:szCs w:val="23"/>
              </w:rPr>
              <w:t xml:space="preserve">P.S.策略王拿到3時會備註”範圍市價”。 </w:t>
            </w:r>
          </w:p>
        </w:tc>
      </w:tr>
      <w:tr w:rsidR="002859F0" w:rsidRPr="002859F0" w14:paraId="31CA216A"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025B373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21 </w:t>
            </w:r>
          </w:p>
        </w:tc>
        <w:tc>
          <w:tcPr>
            <w:tcW w:w="1786" w:type="dxa"/>
            <w:tcBorders>
              <w:top w:val="single" w:sz="4" w:space="0" w:color="auto"/>
              <w:left w:val="single" w:sz="4" w:space="0" w:color="auto"/>
              <w:bottom w:val="single" w:sz="4" w:space="0" w:color="auto"/>
              <w:right w:val="single" w:sz="4" w:space="0" w:color="auto"/>
            </w:tcBorders>
            <w:hideMark/>
          </w:tcPr>
          <w:p w14:paraId="0062EF0A"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委託價 </w:t>
            </w:r>
          </w:p>
        </w:tc>
        <w:tc>
          <w:tcPr>
            <w:tcW w:w="6861" w:type="dxa"/>
            <w:tcBorders>
              <w:top w:val="single" w:sz="4" w:space="0" w:color="auto"/>
              <w:left w:val="single" w:sz="4" w:space="0" w:color="auto"/>
              <w:bottom w:val="single" w:sz="4" w:space="0" w:color="auto"/>
              <w:right w:val="single" w:sz="4" w:space="0" w:color="auto"/>
            </w:tcBorders>
            <w:hideMark/>
          </w:tcPr>
          <w:p w14:paraId="6E78F7DF"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僅[Format]: [7] 有 </w:t>
            </w:r>
          </w:p>
        </w:tc>
      </w:tr>
      <w:tr w:rsidR="002859F0" w:rsidRPr="002859F0" w14:paraId="20300793"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3270AF7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22 </w:t>
            </w:r>
          </w:p>
        </w:tc>
        <w:tc>
          <w:tcPr>
            <w:tcW w:w="1786" w:type="dxa"/>
            <w:tcBorders>
              <w:top w:val="single" w:sz="4" w:space="0" w:color="auto"/>
              <w:left w:val="single" w:sz="4" w:space="0" w:color="auto"/>
              <w:bottom w:val="single" w:sz="4" w:space="0" w:color="auto"/>
              <w:right w:val="single" w:sz="4" w:space="0" w:color="auto"/>
            </w:tcBorders>
            <w:hideMark/>
          </w:tcPr>
          <w:p w14:paraId="2807EE14"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有效委託數量 </w:t>
            </w:r>
          </w:p>
        </w:tc>
        <w:tc>
          <w:tcPr>
            <w:tcW w:w="6861" w:type="dxa"/>
            <w:tcBorders>
              <w:top w:val="single" w:sz="4" w:space="0" w:color="auto"/>
              <w:left w:val="single" w:sz="4" w:space="0" w:color="auto"/>
              <w:bottom w:val="single" w:sz="4" w:space="0" w:color="auto"/>
              <w:right w:val="single" w:sz="4" w:space="0" w:color="auto"/>
            </w:tcBorders>
            <w:hideMark/>
          </w:tcPr>
          <w:p w14:paraId="53452F2F"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原委託量扣除已改量的數量 </w:t>
            </w:r>
          </w:p>
        </w:tc>
      </w:tr>
      <w:tr w:rsidR="002859F0" w:rsidRPr="002859F0" w14:paraId="6FF75DB2"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6D9F62A6"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23 </w:t>
            </w:r>
          </w:p>
        </w:tc>
        <w:tc>
          <w:tcPr>
            <w:tcW w:w="8647" w:type="dxa"/>
            <w:gridSpan w:val="2"/>
            <w:tcBorders>
              <w:top w:val="single" w:sz="4" w:space="0" w:color="auto"/>
              <w:left w:val="single" w:sz="4" w:space="0" w:color="auto"/>
              <w:bottom w:val="single" w:sz="4" w:space="0" w:color="auto"/>
              <w:right w:val="single" w:sz="4" w:space="0" w:color="auto"/>
            </w:tcBorders>
            <w:hideMark/>
          </w:tcPr>
          <w:p w14:paraId="169868C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原始委託數量 </w:t>
            </w:r>
          </w:p>
        </w:tc>
      </w:tr>
      <w:tr w:rsidR="002859F0" w:rsidRPr="002859F0" w14:paraId="11119E9B"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7FD26E9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24 </w:t>
            </w:r>
          </w:p>
        </w:tc>
        <w:tc>
          <w:tcPr>
            <w:tcW w:w="8647" w:type="dxa"/>
            <w:gridSpan w:val="2"/>
            <w:tcBorders>
              <w:top w:val="single" w:sz="4" w:space="0" w:color="auto"/>
              <w:left w:val="single" w:sz="4" w:space="0" w:color="auto"/>
              <w:bottom w:val="single" w:sz="4" w:space="0" w:color="auto"/>
              <w:right w:val="single" w:sz="4" w:space="0" w:color="auto"/>
            </w:tcBorders>
            <w:hideMark/>
          </w:tcPr>
          <w:p w14:paraId="46E9C404"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成交量 </w:t>
            </w:r>
          </w:p>
        </w:tc>
      </w:tr>
      <w:tr w:rsidR="002859F0" w:rsidRPr="002859F0" w14:paraId="400E58FF"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6BFE48EB"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25 </w:t>
            </w:r>
          </w:p>
        </w:tc>
        <w:tc>
          <w:tcPr>
            <w:tcW w:w="1786" w:type="dxa"/>
            <w:tcBorders>
              <w:top w:val="single" w:sz="4" w:space="0" w:color="auto"/>
              <w:left w:val="single" w:sz="4" w:space="0" w:color="auto"/>
              <w:bottom w:val="single" w:sz="4" w:space="0" w:color="auto"/>
              <w:right w:val="single" w:sz="4" w:space="0" w:color="auto"/>
            </w:tcBorders>
            <w:hideMark/>
          </w:tcPr>
          <w:p w14:paraId="15404A7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當沖註記 </w:t>
            </w:r>
          </w:p>
        </w:tc>
        <w:tc>
          <w:tcPr>
            <w:tcW w:w="6861" w:type="dxa"/>
            <w:tcBorders>
              <w:top w:val="single" w:sz="4" w:space="0" w:color="auto"/>
              <w:left w:val="single" w:sz="4" w:space="0" w:color="auto"/>
              <w:bottom w:val="single" w:sz="4" w:space="0" w:color="auto"/>
              <w:right w:val="single" w:sz="4" w:space="0" w:color="auto"/>
            </w:tcBorders>
            <w:hideMark/>
          </w:tcPr>
          <w:p w14:paraId="5E74C09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Y：當沖 N：新倉 O：平倉 A：自動 </w:t>
            </w:r>
          </w:p>
        </w:tc>
      </w:tr>
      <w:tr w:rsidR="002859F0" w:rsidRPr="002859F0" w14:paraId="5F0987D9"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0179023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26 </w:t>
            </w:r>
          </w:p>
        </w:tc>
        <w:tc>
          <w:tcPr>
            <w:tcW w:w="8647" w:type="dxa"/>
            <w:gridSpan w:val="2"/>
            <w:tcBorders>
              <w:top w:val="single" w:sz="4" w:space="0" w:color="auto"/>
              <w:left w:val="single" w:sz="4" w:space="0" w:color="auto"/>
              <w:bottom w:val="single" w:sz="4" w:space="0" w:color="auto"/>
              <w:right w:val="single" w:sz="4" w:space="0" w:color="auto"/>
            </w:tcBorders>
            <w:hideMark/>
          </w:tcPr>
          <w:p w14:paraId="1A558CD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營業員代號 </w:t>
            </w:r>
          </w:p>
        </w:tc>
      </w:tr>
      <w:tr w:rsidR="002859F0" w:rsidRPr="002859F0" w14:paraId="37378017" w14:textId="77777777" w:rsidTr="002859F0">
        <w:trPr>
          <w:trHeight w:val="120"/>
        </w:trPr>
        <w:tc>
          <w:tcPr>
            <w:tcW w:w="851" w:type="dxa"/>
            <w:tcBorders>
              <w:top w:val="single" w:sz="4" w:space="0" w:color="auto"/>
              <w:left w:val="single" w:sz="4" w:space="0" w:color="auto"/>
              <w:bottom w:val="single" w:sz="4" w:space="0" w:color="auto"/>
              <w:right w:val="single" w:sz="4" w:space="0" w:color="auto"/>
            </w:tcBorders>
            <w:hideMark/>
          </w:tcPr>
          <w:p w14:paraId="0BAD707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27 </w:t>
            </w:r>
          </w:p>
        </w:tc>
        <w:tc>
          <w:tcPr>
            <w:tcW w:w="8647" w:type="dxa"/>
            <w:gridSpan w:val="2"/>
            <w:tcBorders>
              <w:top w:val="single" w:sz="4" w:space="0" w:color="auto"/>
              <w:left w:val="single" w:sz="4" w:space="0" w:color="auto"/>
              <w:bottom w:val="single" w:sz="4" w:space="0" w:color="auto"/>
              <w:right w:val="single" w:sz="4" w:space="0" w:color="auto"/>
            </w:tcBorders>
            <w:hideMark/>
          </w:tcPr>
          <w:p w14:paraId="17BFE16B"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交易單位股數 </w:t>
            </w:r>
          </w:p>
        </w:tc>
      </w:tr>
      <w:tr w:rsidR="002859F0" w:rsidRPr="002859F0" w14:paraId="40462DFB" w14:textId="77777777" w:rsidTr="002859F0">
        <w:trPr>
          <w:trHeight w:val="300"/>
        </w:trPr>
        <w:tc>
          <w:tcPr>
            <w:tcW w:w="851" w:type="dxa"/>
            <w:tcBorders>
              <w:top w:val="single" w:sz="4" w:space="0" w:color="auto"/>
              <w:left w:val="single" w:sz="4" w:space="0" w:color="auto"/>
              <w:bottom w:val="single" w:sz="4" w:space="0" w:color="auto"/>
              <w:right w:val="single" w:sz="4" w:space="0" w:color="auto"/>
            </w:tcBorders>
            <w:hideMark/>
          </w:tcPr>
          <w:p w14:paraId="6739D15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28 </w:t>
            </w:r>
          </w:p>
        </w:tc>
        <w:tc>
          <w:tcPr>
            <w:tcW w:w="1786" w:type="dxa"/>
            <w:tcBorders>
              <w:top w:val="single" w:sz="4" w:space="0" w:color="auto"/>
              <w:left w:val="single" w:sz="4" w:space="0" w:color="auto"/>
              <w:bottom w:val="single" w:sz="4" w:space="0" w:color="auto"/>
              <w:right w:val="single" w:sz="4" w:space="0" w:color="auto"/>
            </w:tcBorders>
            <w:hideMark/>
          </w:tcPr>
          <w:p w14:paraId="3021C2EA"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有效委託數量 </w:t>
            </w:r>
          </w:p>
        </w:tc>
        <w:tc>
          <w:tcPr>
            <w:tcW w:w="6861" w:type="dxa"/>
            <w:tcBorders>
              <w:top w:val="single" w:sz="4" w:space="0" w:color="auto"/>
              <w:left w:val="single" w:sz="4" w:space="0" w:color="auto"/>
              <w:bottom w:val="single" w:sz="4" w:space="0" w:color="auto"/>
              <w:right w:val="single" w:sz="4" w:space="0" w:color="auto"/>
            </w:tcBorders>
            <w:hideMark/>
          </w:tcPr>
          <w:p w14:paraId="1A3F549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(複委託碎股小數) </w:t>
            </w:r>
          </w:p>
          <w:p w14:paraId="0A9CE69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原委託量扣除已改量的數量 </w:t>
            </w:r>
          </w:p>
        </w:tc>
      </w:tr>
      <w:tr w:rsidR="002859F0" w:rsidRPr="002859F0" w14:paraId="3A1A4FEC" w14:textId="77777777" w:rsidTr="002859F0">
        <w:trPr>
          <w:trHeight w:val="300"/>
        </w:trPr>
        <w:tc>
          <w:tcPr>
            <w:tcW w:w="851" w:type="dxa"/>
            <w:tcBorders>
              <w:top w:val="single" w:sz="4" w:space="0" w:color="auto"/>
              <w:left w:val="single" w:sz="4" w:space="0" w:color="auto"/>
              <w:bottom w:val="single" w:sz="4" w:space="0" w:color="auto"/>
              <w:right w:val="single" w:sz="4" w:space="0" w:color="auto"/>
            </w:tcBorders>
            <w:hideMark/>
          </w:tcPr>
          <w:p w14:paraId="5F5EBFD6"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29 </w:t>
            </w:r>
          </w:p>
        </w:tc>
        <w:tc>
          <w:tcPr>
            <w:tcW w:w="1786" w:type="dxa"/>
            <w:tcBorders>
              <w:top w:val="single" w:sz="4" w:space="0" w:color="auto"/>
              <w:left w:val="single" w:sz="4" w:space="0" w:color="auto"/>
              <w:bottom w:val="single" w:sz="4" w:space="0" w:color="auto"/>
              <w:right w:val="single" w:sz="4" w:space="0" w:color="auto"/>
            </w:tcBorders>
            <w:hideMark/>
          </w:tcPr>
          <w:p w14:paraId="50F263C9"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原始委託數量 </w:t>
            </w:r>
          </w:p>
        </w:tc>
        <w:tc>
          <w:tcPr>
            <w:tcW w:w="6861" w:type="dxa"/>
            <w:tcBorders>
              <w:top w:val="single" w:sz="4" w:space="0" w:color="auto"/>
              <w:left w:val="single" w:sz="4" w:space="0" w:color="auto"/>
              <w:bottom w:val="single" w:sz="4" w:space="0" w:color="auto"/>
              <w:right w:val="single" w:sz="4" w:space="0" w:color="auto"/>
            </w:tcBorders>
            <w:hideMark/>
          </w:tcPr>
          <w:p w14:paraId="7DEAF73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(複委託碎股小數) </w:t>
            </w:r>
          </w:p>
        </w:tc>
      </w:tr>
      <w:tr w:rsidR="002859F0" w:rsidRPr="002859F0" w14:paraId="12AF3083" w14:textId="77777777" w:rsidTr="002859F0">
        <w:trPr>
          <w:trHeight w:val="300"/>
        </w:trPr>
        <w:tc>
          <w:tcPr>
            <w:tcW w:w="851" w:type="dxa"/>
            <w:tcBorders>
              <w:top w:val="single" w:sz="4" w:space="0" w:color="auto"/>
              <w:left w:val="single" w:sz="4" w:space="0" w:color="auto"/>
              <w:bottom w:val="single" w:sz="4" w:space="0" w:color="auto"/>
              <w:right w:val="single" w:sz="4" w:space="0" w:color="auto"/>
            </w:tcBorders>
            <w:hideMark/>
          </w:tcPr>
          <w:p w14:paraId="1E78D5E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30 </w:t>
            </w:r>
          </w:p>
        </w:tc>
        <w:tc>
          <w:tcPr>
            <w:tcW w:w="1786" w:type="dxa"/>
            <w:tcBorders>
              <w:top w:val="single" w:sz="4" w:space="0" w:color="auto"/>
              <w:left w:val="single" w:sz="4" w:space="0" w:color="auto"/>
              <w:bottom w:val="single" w:sz="4" w:space="0" w:color="auto"/>
              <w:right w:val="single" w:sz="4" w:space="0" w:color="auto"/>
            </w:tcBorders>
            <w:hideMark/>
          </w:tcPr>
          <w:p w14:paraId="1CB27EC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成交量 </w:t>
            </w:r>
          </w:p>
        </w:tc>
        <w:tc>
          <w:tcPr>
            <w:tcW w:w="6861" w:type="dxa"/>
            <w:tcBorders>
              <w:top w:val="single" w:sz="4" w:space="0" w:color="auto"/>
              <w:left w:val="single" w:sz="4" w:space="0" w:color="auto"/>
              <w:bottom w:val="single" w:sz="4" w:space="0" w:color="auto"/>
              <w:right w:val="single" w:sz="4" w:space="0" w:color="auto"/>
            </w:tcBorders>
            <w:hideMark/>
          </w:tcPr>
          <w:p w14:paraId="06B61779"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(複委託碎股小數) </w:t>
            </w:r>
          </w:p>
        </w:tc>
      </w:tr>
    </w:tbl>
    <w:p w14:paraId="1DDD694F" w14:textId="77777777" w:rsidR="002859F0" w:rsidRPr="002859F0" w:rsidRDefault="002859F0" w:rsidP="004172ED"/>
    <w:p w14:paraId="6B21DDAE" w14:textId="351A2B18" w:rsidR="002859F0" w:rsidRPr="002859F0" w:rsidRDefault="002859F0" w:rsidP="002859F0">
      <w:pPr>
        <w:pStyle w:val="3"/>
        <w:ind w:leftChars="100" w:left="240"/>
        <w:rPr>
          <w:rFonts w:ascii="標楷體" w:eastAsia="標楷體" w:hAnsi="標楷體"/>
        </w:rPr>
      </w:pPr>
      <w:bookmarkStart w:id="474" w:name="_5-4-5_證期成交查詢回報格式"/>
      <w:bookmarkEnd w:id="474"/>
      <w:r w:rsidRPr="00CA4454">
        <w:rPr>
          <w:rFonts w:ascii="標楷體" w:eastAsia="標楷體" w:hAnsi="標楷體" w:hint="eastAsia"/>
        </w:rPr>
        <w:t>5</w:t>
      </w:r>
      <w:r w:rsidRPr="00CA4454">
        <w:rPr>
          <w:rFonts w:ascii="標楷體" w:eastAsia="標楷體" w:hAnsi="標楷體"/>
        </w:rPr>
        <w:t>-4-</w:t>
      </w:r>
      <w:r>
        <w:rPr>
          <w:rFonts w:ascii="標楷體" w:eastAsia="標楷體" w:hAnsi="標楷體" w:hint="eastAsia"/>
        </w:rPr>
        <w:t>5 證期成交查詢回報格式</w:t>
      </w:r>
      <w:r w:rsidRPr="00E63868">
        <w:rPr>
          <w:sz w:val="28"/>
          <w:szCs w:val="28"/>
        </w:rPr>
        <w:t xml:space="preserve"> </w:t>
      </w:r>
    </w:p>
    <w:p w14:paraId="3D57D9C5" w14:textId="77777777" w:rsidR="002859F0" w:rsidRPr="002859F0" w:rsidRDefault="002859F0">
      <w:pPr>
        <w:pStyle w:val="Default"/>
        <w:numPr>
          <w:ilvl w:val="0"/>
          <w:numId w:val="84"/>
        </w:numPr>
        <w:rPr>
          <w:rFonts w:ascii="標楷體" w:eastAsia="標楷體" w:hAnsi="標楷體"/>
          <w:sz w:val="23"/>
          <w:szCs w:val="23"/>
        </w:rPr>
      </w:pPr>
      <w:r w:rsidRPr="002859F0">
        <w:rPr>
          <w:rFonts w:ascii="標楷體" w:eastAsia="標楷體" w:hAnsi="標楷體" w:hint="eastAsia"/>
          <w:sz w:val="23"/>
          <w:szCs w:val="23"/>
        </w:rPr>
        <w:t xml:space="preserve">[Format] : [1]完整 [5]T+1成交回報 </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2214"/>
        <w:gridCol w:w="6858"/>
      </w:tblGrid>
      <w:tr w:rsidR="002859F0" w:rsidRPr="002859F0" w14:paraId="4512CDC3"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6E4A2D0F"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編號 </w:t>
            </w:r>
          </w:p>
        </w:tc>
        <w:tc>
          <w:tcPr>
            <w:tcW w:w="2214" w:type="dxa"/>
            <w:tcBorders>
              <w:top w:val="single" w:sz="4" w:space="0" w:color="auto"/>
              <w:left w:val="single" w:sz="4" w:space="0" w:color="auto"/>
              <w:bottom w:val="single" w:sz="4" w:space="0" w:color="auto"/>
              <w:right w:val="single" w:sz="4" w:space="0" w:color="auto"/>
            </w:tcBorders>
            <w:hideMark/>
          </w:tcPr>
          <w:p w14:paraId="2EAF9821"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屬性名稱 </w:t>
            </w:r>
          </w:p>
        </w:tc>
        <w:tc>
          <w:tcPr>
            <w:tcW w:w="6858" w:type="dxa"/>
            <w:tcBorders>
              <w:top w:val="single" w:sz="4" w:space="0" w:color="auto"/>
              <w:left w:val="single" w:sz="4" w:space="0" w:color="auto"/>
              <w:bottom w:val="single" w:sz="4" w:space="0" w:color="auto"/>
              <w:right w:val="single" w:sz="4" w:space="0" w:color="auto"/>
            </w:tcBorders>
            <w:hideMark/>
          </w:tcPr>
          <w:p w14:paraId="216BF13F"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備註 </w:t>
            </w:r>
          </w:p>
        </w:tc>
      </w:tr>
      <w:tr w:rsidR="002859F0" w:rsidRPr="002859F0" w14:paraId="6C325F78"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7D6C7D7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 </w:t>
            </w:r>
          </w:p>
        </w:tc>
        <w:tc>
          <w:tcPr>
            <w:tcW w:w="2214" w:type="dxa"/>
            <w:tcBorders>
              <w:top w:val="single" w:sz="4" w:space="0" w:color="auto"/>
              <w:left w:val="single" w:sz="4" w:space="0" w:color="auto"/>
              <w:bottom w:val="single" w:sz="4" w:space="0" w:color="auto"/>
              <w:right w:val="single" w:sz="4" w:space="0" w:color="auto"/>
            </w:tcBorders>
            <w:hideMark/>
          </w:tcPr>
          <w:p w14:paraId="46153C74"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市場別 </w:t>
            </w:r>
          </w:p>
        </w:tc>
        <w:tc>
          <w:tcPr>
            <w:tcW w:w="6858" w:type="dxa"/>
            <w:tcBorders>
              <w:top w:val="single" w:sz="4" w:space="0" w:color="auto"/>
              <w:left w:val="single" w:sz="4" w:space="0" w:color="auto"/>
              <w:bottom w:val="single" w:sz="4" w:space="0" w:color="auto"/>
              <w:right w:val="single" w:sz="4" w:space="0" w:color="auto"/>
            </w:tcBorders>
            <w:hideMark/>
          </w:tcPr>
          <w:p w14:paraId="37BD1744"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TW:國內證期選 TS：國內證券 TF：國內期選 OS:複委託 OF:海期選 </w:t>
            </w:r>
          </w:p>
        </w:tc>
      </w:tr>
      <w:tr w:rsidR="002859F0" w:rsidRPr="002859F0" w14:paraId="1096672F"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638581A4"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 </w:t>
            </w:r>
          </w:p>
        </w:tc>
        <w:tc>
          <w:tcPr>
            <w:tcW w:w="2214" w:type="dxa"/>
            <w:tcBorders>
              <w:top w:val="single" w:sz="4" w:space="0" w:color="auto"/>
              <w:left w:val="single" w:sz="4" w:space="0" w:color="auto"/>
              <w:bottom w:val="single" w:sz="4" w:space="0" w:color="auto"/>
              <w:right w:val="single" w:sz="4" w:space="0" w:color="auto"/>
            </w:tcBorders>
            <w:hideMark/>
          </w:tcPr>
          <w:p w14:paraId="13CB64F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商品別 </w:t>
            </w:r>
          </w:p>
        </w:tc>
        <w:tc>
          <w:tcPr>
            <w:tcW w:w="6858" w:type="dxa"/>
            <w:tcBorders>
              <w:top w:val="single" w:sz="4" w:space="0" w:color="auto"/>
              <w:left w:val="single" w:sz="4" w:space="0" w:color="auto"/>
              <w:bottom w:val="single" w:sz="4" w:space="0" w:color="auto"/>
              <w:right w:val="single" w:sz="4" w:space="0" w:color="auto"/>
            </w:tcBorders>
            <w:hideMark/>
          </w:tcPr>
          <w:p w14:paraId="7CEC4EC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STO：股票 FUT：期貨 OPT：選擇權 ASO:資產交換選擇權 </w:t>
            </w:r>
          </w:p>
        </w:tc>
      </w:tr>
      <w:tr w:rsidR="002859F0" w:rsidRPr="002859F0" w14:paraId="6ABF0350"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75012F8B"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 </w:t>
            </w:r>
          </w:p>
        </w:tc>
        <w:tc>
          <w:tcPr>
            <w:tcW w:w="2214" w:type="dxa"/>
            <w:tcBorders>
              <w:top w:val="single" w:sz="4" w:space="0" w:color="auto"/>
              <w:left w:val="single" w:sz="4" w:space="0" w:color="auto"/>
              <w:bottom w:val="single" w:sz="4" w:space="0" w:color="auto"/>
              <w:right w:val="single" w:sz="4" w:space="0" w:color="auto"/>
            </w:tcBorders>
            <w:hideMark/>
          </w:tcPr>
          <w:p w14:paraId="4989CD8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交易所別 </w:t>
            </w:r>
          </w:p>
        </w:tc>
        <w:tc>
          <w:tcPr>
            <w:tcW w:w="6858" w:type="dxa"/>
            <w:tcBorders>
              <w:top w:val="single" w:sz="4" w:space="0" w:color="auto"/>
              <w:left w:val="single" w:sz="4" w:space="0" w:color="auto"/>
              <w:bottom w:val="single" w:sz="4" w:space="0" w:color="auto"/>
              <w:right w:val="single" w:sz="4" w:space="0" w:color="auto"/>
            </w:tcBorders>
            <w:hideMark/>
          </w:tcPr>
          <w:p w14:paraId="469F5CF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TSEA：上市 TSEB：上櫃 OTC：興櫃 TAIFEX:期交所 </w:t>
            </w:r>
          </w:p>
        </w:tc>
      </w:tr>
      <w:tr w:rsidR="002859F0" w:rsidRPr="002859F0" w14:paraId="300DA8A2"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3CEF171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4 </w:t>
            </w:r>
          </w:p>
        </w:tc>
        <w:tc>
          <w:tcPr>
            <w:tcW w:w="2214" w:type="dxa"/>
            <w:tcBorders>
              <w:top w:val="single" w:sz="4" w:space="0" w:color="auto"/>
              <w:left w:val="single" w:sz="4" w:space="0" w:color="auto"/>
              <w:bottom w:val="single" w:sz="4" w:space="0" w:color="auto"/>
              <w:right w:val="single" w:sz="4" w:space="0" w:color="auto"/>
            </w:tcBorders>
            <w:hideMark/>
          </w:tcPr>
          <w:p w14:paraId="3B568176"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分公司代號 </w:t>
            </w:r>
          </w:p>
        </w:tc>
        <w:tc>
          <w:tcPr>
            <w:tcW w:w="6858" w:type="dxa"/>
            <w:tcBorders>
              <w:top w:val="single" w:sz="4" w:space="0" w:color="auto"/>
              <w:left w:val="single" w:sz="4" w:space="0" w:color="auto"/>
              <w:bottom w:val="single" w:sz="4" w:space="0" w:color="auto"/>
              <w:right w:val="single" w:sz="4" w:space="0" w:color="auto"/>
            </w:tcBorders>
            <w:hideMark/>
          </w:tcPr>
          <w:p w14:paraId="00B1621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例如 證券：9101 期選：F020000 </w:t>
            </w:r>
          </w:p>
        </w:tc>
      </w:tr>
      <w:tr w:rsidR="002859F0" w:rsidRPr="002859F0" w14:paraId="5DC504E7"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170B2E3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5 </w:t>
            </w:r>
          </w:p>
        </w:tc>
        <w:tc>
          <w:tcPr>
            <w:tcW w:w="9072" w:type="dxa"/>
            <w:gridSpan w:val="2"/>
            <w:tcBorders>
              <w:top w:val="single" w:sz="4" w:space="0" w:color="auto"/>
              <w:left w:val="single" w:sz="4" w:space="0" w:color="auto"/>
              <w:bottom w:val="single" w:sz="4" w:space="0" w:color="auto"/>
              <w:right w:val="single" w:sz="4" w:space="0" w:color="auto"/>
            </w:tcBorders>
            <w:hideMark/>
          </w:tcPr>
          <w:p w14:paraId="22F9A1E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IBNO </w:t>
            </w:r>
          </w:p>
        </w:tc>
      </w:tr>
      <w:tr w:rsidR="002859F0" w:rsidRPr="002859F0" w14:paraId="64DFA726"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6A59FC4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6 </w:t>
            </w:r>
          </w:p>
        </w:tc>
        <w:tc>
          <w:tcPr>
            <w:tcW w:w="9072" w:type="dxa"/>
            <w:gridSpan w:val="2"/>
            <w:tcBorders>
              <w:top w:val="single" w:sz="4" w:space="0" w:color="auto"/>
              <w:left w:val="single" w:sz="4" w:space="0" w:color="auto"/>
              <w:bottom w:val="single" w:sz="4" w:space="0" w:color="auto"/>
              <w:right w:val="single" w:sz="4" w:space="0" w:color="auto"/>
            </w:tcBorders>
            <w:hideMark/>
          </w:tcPr>
          <w:p w14:paraId="19301699"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交易帳號 </w:t>
            </w:r>
          </w:p>
        </w:tc>
      </w:tr>
      <w:tr w:rsidR="002859F0" w:rsidRPr="002859F0" w14:paraId="345DE4DE"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731C462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7 </w:t>
            </w:r>
          </w:p>
        </w:tc>
        <w:tc>
          <w:tcPr>
            <w:tcW w:w="9072" w:type="dxa"/>
            <w:gridSpan w:val="2"/>
            <w:tcBorders>
              <w:top w:val="single" w:sz="4" w:space="0" w:color="auto"/>
              <w:left w:val="single" w:sz="4" w:space="0" w:color="auto"/>
              <w:bottom w:val="single" w:sz="4" w:space="0" w:color="auto"/>
              <w:right w:val="single" w:sz="4" w:space="0" w:color="auto"/>
            </w:tcBorders>
            <w:hideMark/>
          </w:tcPr>
          <w:p w14:paraId="1EBC2ED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子帳號 </w:t>
            </w:r>
          </w:p>
        </w:tc>
      </w:tr>
      <w:tr w:rsidR="002859F0" w:rsidRPr="002859F0" w14:paraId="3DBE2198"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1121EEAB"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8 </w:t>
            </w:r>
          </w:p>
        </w:tc>
        <w:tc>
          <w:tcPr>
            <w:tcW w:w="9072" w:type="dxa"/>
            <w:gridSpan w:val="2"/>
            <w:tcBorders>
              <w:top w:val="single" w:sz="4" w:space="0" w:color="auto"/>
              <w:left w:val="single" w:sz="4" w:space="0" w:color="auto"/>
              <w:bottom w:val="single" w:sz="4" w:space="0" w:color="auto"/>
              <w:right w:val="single" w:sz="4" w:space="0" w:color="auto"/>
            </w:tcBorders>
            <w:hideMark/>
          </w:tcPr>
          <w:p w14:paraId="5DCDDDA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委託書號 </w:t>
            </w:r>
          </w:p>
        </w:tc>
      </w:tr>
      <w:tr w:rsidR="002859F0" w:rsidRPr="002859F0" w14:paraId="4973EA80"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421BA5B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9 </w:t>
            </w:r>
          </w:p>
        </w:tc>
        <w:tc>
          <w:tcPr>
            <w:tcW w:w="9072" w:type="dxa"/>
            <w:gridSpan w:val="2"/>
            <w:tcBorders>
              <w:top w:val="single" w:sz="4" w:space="0" w:color="auto"/>
              <w:left w:val="single" w:sz="4" w:space="0" w:color="auto"/>
              <w:bottom w:val="single" w:sz="4" w:space="0" w:color="auto"/>
              <w:right w:val="single" w:sz="4" w:space="0" w:color="auto"/>
            </w:tcBorders>
            <w:hideMark/>
          </w:tcPr>
          <w:p w14:paraId="39B0A9E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成交序號 </w:t>
            </w:r>
          </w:p>
        </w:tc>
      </w:tr>
      <w:tr w:rsidR="002859F0" w:rsidRPr="002859F0" w14:paraId="2D041756"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7EF7FE9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10 </w:t>
            </w:r>
          </w:p>
        </w:tc>
        <w:tc>
          <w:tcPr>
            <w:tcW w:w="2214" w:type="dxa"/>
            <w:tcBorders>
              <w:top w:val="single" w:sz="4" w:space="0" w:color="auto"/>
              <w:left w:val="single" w:sz="4" w:space="0" w:color="auto"/>
              <w:bottom w:val="single" w:sz="4" w:space="0" w:color="auto"/>
              <w:right w:val="single" w:sz="4" w:space="0" w:color="auto"/>
            </w:tcBorders>
            <w:hideMark/>
          </w:tcPr>
          <w:p w14:paraId="0AEE3196"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成交日期 </w:t>
            </w:r>
          </w:p>
        </w:tc>
        <w:tc>
          <w:tcPr>
            <w:tcW w:w="6858" w:type="dxa"/>
            <w:tcBorders>
              <w:top w:val="single" w:sz="4" w:space="0" w:color="auto"/>
              <w:left w:val="single" w:sz="4" w:space="0" w:color="auto"/>
              <w:bottom w:val="single" w:sz="4" w:space="0" w:color="auto"/>
              <w:right w:val="single" w:sz="4" w:space="0" w:color="auto"/>
            </w:tcBorders>
            <w:hideMark/>
          </w:tcPr>
          <w:p w14:paraId="6EF0F56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格式yyyyMMdd </w:t>
            </w:r>
          </w:p>
        </w:tc>
      </w:tr>
      <w:tr w:rsidR="002859F0" w:rsidRPr="002859F0" w14:paraId="29C31586"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110015B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11 </w:t>
            </w:r>
          </w:p>
        </w:tc>
        <w:tc>
          <w:tcPr>
            <w:tcW w:w="2214" w:type="dxa"/>
            <w:tcBorders>
              <w:top w:val="single" w:sz="4" w:space="0" w:color="auto"/>
              <w:left w:val="single" w:sz="4" w:space="0" w:color="auto"/>
              <w:bottom w:val="single" w:sz="4" w:space="0" w:color="auto"/>
              <w:right w:val="single" w:sz="4" w:space="0" w:color="auto"/>
            </w:tcBorders>
            <w:hideMark/>
          </w:tcPr>
          <w:p w14:paraId="4B4CB37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成交時間 </w:t>
            </w:r>
          </w:p>
        </w:tc>
        <w:tc>
          <w:tcPr>
            <w:tcW w:w="6858" w:type="dxa"/>
            <w:tcBorders>
              <w:top w:val="single" w:sz="4" w:space="0" w:color="auto"/>
              <w:left w:val="single" w:sz="4" w:space="0" w:color="auto"/>
              <w:bottom w:val="single" w:sz="4" w:space="0" w:color="auto"/>
              <w:right w:val="single" w:sz="4" w:space="0" w:color="auto"/>
            </w:tcBorders>
            <w:hideMark/>
          </w:tcPr>
          <w:p w14:paraId="588CB9D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格式hhmmss，證券逐筆搓合為hhmmssfff </w:t>
            </w:r>
          </w:p>
        </w:tc>
      </w:tr>
      <w:tr w:rsidR="002859F0" w:rsidRPr="002859F0" w14:paraId="4BEB0497"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3C1D7F09"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12 </w:t>
            </w:r>
          </w:p>
        </w:tc>
        <w:tc>
          <w:tcPr>
            <w:tcW w:w="2214" w:type="dxa"/>
            <w:tcBorders>
              <w:top w:val="single" w:sz="4" w:space="0" w:color="auto"/>
              <w:left w:val="single" w:sz="4" w:space="0" w:color="auto"/>
              <w:bottom w:val="single" w:sz="4" w:space="0" w:color="auto"/>
              <w:right w:val="single" w:sz="4" w:space="0" w:color="auto"/>
            </w:tcBorders>
            <w:hideMark/>
          </w:tcPr>
          <w:p w14:paraId="529F4F7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交易歸屬日 </w:t>
            </w:r>
          </w:p>
        </w:tc>
        <w:tc>
          <w:tcPr>
            <w:tcW w:w="6858" w:type="dxa"/>
            <w:tcBorders>
              <w:top w:val="single" w:sz="4" w:space="0" w:color="auto"/>
              <w:left w:val="single" w:sz="4" w:space="0" w:color="auto"/>
              <w:bottom w:val="single" w:sz="4" w:space="0" w:color="auto"/>
              <w:right w:val="single" w:sz="4" w:space="0" w:color="auto"/>
            </w:tcBorders>
            <w:hideMark/>
          </w:tcPr>
          <w:p w14:paraId="44B76D5B"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格式yyyyMMdd </w:t>
            </w:r>
          </w:p>
        </w:tc>
      </w:tr>
      <w:tr w:rsidR="002859F0" w:rsidRPr="002859F0" w14:paraId="5595FA41"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121BE81B"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13 </w:t>
            </w:r>
          </w:p>
        </w:tc>
        <w:tc>
          <w:tcPr>
            <w:tcW w:w="9072" w:type="dxa"/>
            <w:gridSpan w:val="2"/>
            <w:tcBorders>
              <w:top w:val="single" w:sz="4" w:space="0" w:color="auto"/>
              <w:left w:val="single" w:sz="4" w:space="0" w:color="auto"/>
              <w:bottom w:val="single" w:sz="4" w:space="0" w:color="auto"/>
              <w:right w:val="single" w:sz="4" w:space="0" w:color="auto"/>
            </w:tcBorders>
            <w:hideMark/>
          </w:tcPr>
          <w:p w14:paraId="53A3FFB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商品代號 </w:t>
            </w:r>
          </w:p>
        </w:tc>
      </w:tr>
      <w:tr w:rsidR="002859F0" w:rsidRPr="002859F0" w14:paraId="3057A81A"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75AE633B"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14 </w:t>
            </w:r>
          </w:p>
        </w:tc>
        <w:tc>
          <w:tcPr>
            <w:tcW w:w="9072" w:type="dxa"/>
            <w:gridSpan w:val="2"/>
            <w:tcBorders>
              <w:top w:val="single" w:sz="4" w:space="0" w:color="auto"/>
              <w:left w:val="single" w:sz="4" w:space="0" w:color="auto"/>
              <w:bottom w:val="single" w:sz="4" w:space="0" w:color="auto"/>
              <w:right w:val="single" w:sz="4" w:space="0" w:color="auto"/>
            </w:tcBorders>
            <w:hideMark/>
          </w:tcPr>
          <w:p w14:paraId="3E21C38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商品名稱 </w:t>
            </w:r>
          </w:p>
        </w:tc>
      </w:tr>
      <w:tr w:rsidR="002859F0" w:rsidRPr="002859F0" w14:paraId="1041645E"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2DD8C9E9"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15 </w:t>
            </w:r>
          </w:p>
        </w:tc>
        <w:tc>
          <w:tcPr>
            <w:tcW w:w="9072" w:type="dxa"/>
            <w:gridSpan w:val="2"/>
            <w:tcBorders>
              <w:top w:val="single" w:sz="4" w:space="0" w:color="auto"/>
              <w:left w:val="single" w:sz="4" w:space="0" w:color="auto"/>
              <w:bottom w:val="single" w:sz="4" w:space="0" w:color="auto"/>
              <w:right w:val="single" w:sz="4" w:space="0" w:color="auto"/>
            </w:tcBorders>
            <w:hideMark/>
          </w:tcPr>
          <w:p w14:paraId="70C6A8AA"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Tandem商品代號1 </w:t>
            </w:r>
          </w:p>
        </w:tc>
      </w:tr>
      <w:tr w:rsidR="002859F0" w:rsidRPr="002859F0" w14:paraId="63FF354F"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37B41F2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16 </w:t>
            </w:r>
          </w:p>
        </w:tc>
        <w:tc>
          <w:tcPr>
            <w:tcW w:w="9072" w:type="dxa"/>
            <w:gridSpan w:val="2"/>
            <w:tcBorders>
              <w:top w:val="single" w:sz="4" w:space="0" w:color="auto"/>
              <w:left w:val="single" w:sz="4" w:space="0" w:color="auto"/>
              <w:bottom w:val="single" w:sz="4" w:space="0" w:color="auto"/>
              <w:right w:val="single" w:sz="4" w:space="0" w:color="auto"/>
            </w:tcBorders>
            <w:hideMark/>
          </w:tcPr>
          <w:p w14:paraId="141AD23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Tandem契約年月1 </w:t>
            </w:r>
          </w:p>
        </w:tc>
      </w:tr>
      <w:tr w:rsidR="002859F0" w:rsidRPr="002859F0" w14:paraId="1F9A1C43"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50AD13C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17 </w:t>
            </w:r>
          </w:p>
        </w:tc>
        <w:tc>
          <w:tcPr>
            <w:tcW w:w="9072" w:type="dxa"/>
            <w:gridSpan w:val="2"/>
            <w:tcBorders>
              <w:top w:val="single" w:sz="4" w:space="0" w:color="auto"/>
              <w:left w:val="single" w:sz="4" w:space="0" w:color="auto"/>
              <w:bottom w:val="single" w:sz="4" w:space="0" w:color="auto"/>
              <w:right w:val="single" w:sz="4" w:space="0" w:color="auto"/>
            </w:tcBorders>
            <w:hideMark/>
          </w:tcPr>
          <w:p w14:paraId="1ADCB1B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Tandem履約價1 </w:t>
            </w:r>
          </w:p>
        </w:tc>
      </w:tr>
      <w:tr w:rsidR="002859F0" w:rsidRPr="002859F0" w14:paraId="03325A03"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763AEFF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18 </w:t>
            </w:r>
          </w:p>
        </w:tc>
        <w:tc>
          <w:tcPr>
            <w:tcW w:w="9072" w:type="dxa"/>
            <w:gridSpan w:val="2"/>
            <w:tcBorders>
              <w:top w:val="single" w:sz="4" w:space="0" w:color="auto"/>
              <w:left w:val="single" w:sz="4" w:space="0" w:color="auto"/>
              <w:bottom w:val="single" w:sz="4" w:space="0" w:color="auto"/>
              <w:right w:val="single" w:sz="4" w:space="0" w:color="auto"/>
            </w:tcBorders>
            <w:hideMark/>
          </w:tcPr>
          <w:p w14:paraId="4E147DF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成交價1 </w:t>
            </w:r>
          </w:p>
        </w:tc>
      </w:tr>
      <w:tr w:rsidR="002859F0" w:rsidRPr="002859F0" w14:paraId="436B6CD3"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3DB3C54F"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19 </w:t>
            </w:r>
          </w:p>
        </w:tc>
        <w:tc>
          <w:tcPr>
            <w:tcW w:w="9072" w:type="dxa"/>
            <w:gridSpan w:val="2"/>
            <w:tcBorders>
              <w:top w:val="single" w:sz="4" w:space="0" w:color="auto"/>
              <w:left w:val="single" w:sz="4" w:space="0" w:color="auto"/>
              <w:bottom w:val="single" w:sz="4" w:space="0" w:color="auto"/>
              <w:right w:val="single" w:sz="4" w:space="0" w:color="auto"/>
            </w:tcBorders>
            <w:hideMark/>
          </w:tcPr>
          <w:p w14:paraId="34A54596"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Tandem商品代號2 </w:t>
            </w:r>
          </w:p>
        </w:tc>
      </w:tr>
      <w:tr w:rsidR="002859F0" w:rsidRPr="002859F0" w14:paraId="594EF289"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0B3AB29F"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20 </w:t>
            </w:r>
          </w:p>
        </w:tc>
        <w:tc>
          <w:tcPr>
            <w:tcW w:w="9072" w:type="dxa"/>
            <w:gridSpan w:val="2"/>
            <w:tcBorders>
              <w:top w:val="single" w:sz="4" w:space="0" w:color="auto"/>
              <w:left w:val="single" w:sz="4" w:space="0" w:color="auto"/>
              <w:bottom w:val="single" w:sz="4" w:space="0" w:color="auto"/>
              <w:right w:val="single" w:sz="4" w:space="0" w:color="auto"/>
            </w:tcBorders>
            <w:hideMark/>
          </w:tcPr>
          <w:p w14:paraId="65E33AA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Tandem契約年月2 </w:t>
            </w:r>
          </w:p>
        </w:tc>
      </w:tr>
      <w:tr w:rsidR="002859F0" w:rsidRPr="002859F0" w14:paraId="78E90CFD"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44BB5CF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21 </w:t>
            </w:r>
          </w:p>
        </w:tc>
        <w:tc>
          <w:tcPr>
            <w:tcW w:w="9072" w:type="dxa"/>
            <w:gridSpan w:val="2"/>
            <w:tcBorders>
              <w:top w:val="single" w:sz="4" w:space="0" w:color="auto"/>
              <w:left w:val="single" w:sz="4" w:space="0" w:color="auto"/>
              <w:bottom w:val="single" w:sz="4" w:space="0" w:color="auto"/>
              <w:right w:val="single" w:sz="4" w:space="0" w:color="auto"/>
            </w:tcBorders>
            <w:hideMark/>
          </w:tcPr>
          <w:p w14:paraId="62EB535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Tandem履約價2 </w:t>
            </w:r>
          </w:p>
        </w:tc>
      </w:tr>
      <w:tr w:rsidR="002859F0" w:rsidRPr="002859F0" w14:paraId="26FC26B9"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1FA444B1"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22 </w:t>
            </w:r>
          </w:p>
        </w:tc>
        <w:tc>
          <w:tcPr>
            <w:tcW w:w="9072" w:type="dxa"/>
            <w:gridSpan w:val="2"/>
            <w:tcBorders>
              <w:top w:val="single" w:sz="4" w:space="0" w:color="auto"/>
              <w:left w:val="single" w:sz="4" w:space="0" w:color="auto"/>
              <w:bottom w:val="single" w:sz="4" w:space="0" w:color="auto"/>
              <w:right w:val="single" w:sz="4" w:space="0" w:color="auto"/>
            </w:tcBorders>
            <w:hideMark/>
          </w:tcPr>
          <w:p w14:paraId="7BEBFAA9"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成交價2 </w:t>
            </w:r>
          </w:p>
        </w:tc>
      </w:tr>
      <w:tr w:rsidR="002859F0" w:rsidRPr="002859F0" w14:paraId="28F4CE8D"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32664E7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23 </w:t>
            </w:r>
          </w:p>
        </w:tc>
        <w:tc>
          <w:tcPr>
            <w:tcW w:w="2214" w:type="dxa"/>
            <w:tcBorders>
              <w:top w:val="single" w:sz="4" w:space="0" w:color="auto"/>
              <w:left w:val="single" w:sz="4" w:space="0" w:color="auto"/>
              <w:bottom w:val="single" w:sz="4" w:space="0" w:color="auto"/>
              <w:right w:val="single" w:sz="4" w:space="0" w:color="auto"/>
            </w:tcBorders>
            <w:hideMark/>
          </w:tcPr>
          <w:p w14:paraId="19DCFB1B"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買賣別 </w:t>
            </w:r>
          </w:p>
        </w:tc>
        <w:tc>
          <w:tcPr>
            <w:tcW w:w="6858" w:type="dxa"/>
            <w:tcBorders>
              <w:top w:val="single" w:sz="4" w:space="0" w:color="auto"/>
              <w:left w:val="single" w:sz="4" w:space="0" w:color="auto"/>
              <w:bottom w:val="single" w:sz="4" w:space="0" w:color="auto"/>
              <w:right w:val="single" w:sz="4" w:space="0" w:color="auto"/>
            </w:tcBorders>
            <w:hideMark/>
          </w:tcPr>
          <w:p w14:paraId="4D9A0669"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B:買 S:賣/出借 </w:t>
            </w:r>
          </w:p>
        </w:tc>
      </w:tr>
      <w:tr w:rsidR="002859F0" w:rsidRPr="002859F0" w14:paraId="197D4F1D" w14:textId="77777777" w:rsidTr="002859F0">
        <w:trPr>
          <w:trHeight w:val="300"/>
        </w:trPr>
        <w:tc>
          <w:tcPr>
            <w:tcW w:w="709" w:type="dxa"/>
            <w:tcBorders>
              <w:top w:val="single" w:sz="4" w:space="0" w:color="auto"/>
              <w:left w:val="single" w:sz="4" w:space="0" w:color="auto"/>
              <w:bottom w:val="single" w:sz="4" w:space="0" w:color="auto"/>
              <w:right w:val="single" w:sz="4" w:space="0" w:color="auto"/>
            </w:tcBorders>
            <w:hideMark/>
          </w:tcPr>
          <w:p w14:paraId="52A4B9F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24 </w:t>
            </w:r>
          </w:p>
        </w:tc>
        <w:tc>
          <w:tcPr>
            <w:tcW w:w="2214" w:type="dxa"/>
            <w:tcBorders>
              <w:top w:val="single" w:sz="4" w:space="0" w:color="auto"/>
              <w:left w:val="single" w:sz="4" w:space="0" w:color="auto"/>
              <w:bottom w:val="single" w:sz="4" w:space="0" w:color="auto"/>
              <w:right w:val="single" w:sz="4" w:space="0" w:color="auto"/>
            </w:tcBorders>
            <w:hideMark/>
          </w:tcPr>
          <w:p w14:paraId="147FCC5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盤別 </w:t>
            </w:r>
          </w:p>
        </w:tc>
        <w:tc>
          <w:tcPr>
            <w:tcW w:w="6858" w:type="dxa"/>
            <w:tcBorders>
              <w:top w:val="single" w:sz="4" w:space="0" w:color="auto"/>
              <w:left w:val="single" w:sz="4" w:space="0" w:color="auto"/>
              <w:bottom w:val="single" w:sz="4" w:space="0" w:color="auto"/>
              <w:right w:val="single" w:sz="4" w:space="0" w:color="auto"/>
            </w:tcBorders>
            <w:hideMark/>
          </w:tcPr>
          <w:p w14:paraId="05CE1C1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A：一般 B：盤後 C：零股 D：拍賣 E：鉅額 G:標借 </w:t>
            </w:r>
          </w:p>
          <w:p w14:paraId="4F195276"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H:標購 I:證金標購 </w:t>
            </w:r>
          </w:p>
        </w:tc>
      </w:tr>
      <w:tr w:rsidR="002859F0" w:rsidRPr="002859F0" w14:paraId="46E625B3" w14:textId="77777777" w:rsidTr="002859F0">
        <w:trPr>
          <w:trHeight w:val="300"/>
        </w:trPr>
        <w:tc>
          <w:tcPr>
            <w:tcW w:w="709" w:type="dxa"/>
            <w:tcBorders>
              <w:top w:val="single" w:sz="4" w:space="0" w:color="auto"/>
              <w:left w:val="single" w:sz="4" w:space="0" w:color="auto"/>
              <w:bottom w:val="single" w:sz="4" w:space="0" w:color="auto"/>
              <w:right w:val="single" w:sz="4" w:space="0" w:color="auto"/>
            </w:tcBorders>
            <w:hideMark/>
          </w:tcPr>
          <w:p w14:paraId="7750C1A1"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25 </w:t>
            </w:r>
          </w:p>
        </w:tc>
        <w:tc>
          <w:tcPr>
            <w:tcW w:w="2214" w:type="dxa"/>
            <w:tcBorders>
              <w:top w:val="single" w:sz="4" w:space="0" w:color="auto"/>
              <w:left w:val="single" w:sz="4" w:space="0" w:color="auto"/>
              <w:bottom w:val="single" w:sz="4" w:space="0" w:color="auto"/>
              <w:right w:val="single" w:sz="4" w:space="0" w:color="auto"/>
            </w:tcBorders>
            <w:hideMark/>
          </w:tcPr>
          <w:p w14:paraId="7021433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國內證券委託條件 </w:t>
            </w:r>
          </w:p>
        </w:tc>
        <w:tc>
          <w:tcPr>
            <w:tcW w:w="6858" w:type="dxa"/>
            <w:tcBorders>
              <w:top w:val="single" w:sz="4" w:space="0" w:color="auto"/>
              <w:left w:val="single" w:sz="4" w:space="0" w:color="auto"/>
              <w:bottom w:val="single" w:sz="4" w:space="0" w:color="auto"/>
              <w:right w:val="single" w:sz="4" w:space="0" w:color="auto"/>
            </w:tcBorders>
            <w:hideMark/>
          </w:tcPr>
          <w:p w14:paraId="471D377A" w14:textId="15C45772"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0:現股 1:代資 2:代券 3:融資 4:融券 5:一般策略性借券賣出 6:</w:t>
            </w:r>
            <w:r w:rsidR="007D7FB5">
              <w:rPr>
                <w:rFonts w:ascii="標楷體" w:eastAsia="標楷體" w:hAnsi="標楷體" w:hint="eastAsia"/>
                <w:kern w:val="2"/>
                <w:sz w:val="23"/>
                <w:szCs w:val="23"/>
              </w:rPr>
              <w:t>策</w:t>
            </w:r>
            <w:r w:rsidRPr="002859F0">
              <w:rPr>
                <w:rFonts w:ascii="標楷體" w:eastAsia="標楷體" w:hAnsi="標楷體" w:hint="eastAsia"/>
                <w:kern w:val="2"/>
                <w:sz w:val="23"/>
                <w:szCs w:val="23"/>
              </w:rPr>
              <w:t xml:space="preserve">略性交易借券賣出 8:無券賣出 </w:t>
            </w:r>
          </w:p>
        </w:tc>
      </w:tr>
      <w:tr w:rsidR="002859F0" w:rsidRPr="002859F0" w14:paraId="7636DB5E"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064130D4"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26 </w:t>
            </w:r>
          </w:p>
        </w:tc>
        <w:tc>
          <w:tcPr>
            <w:tcW w:w="2214" w:type="dxa"/>
            <w:tcBorders>
              <w:top w:val="single" w:sz="4" w:space="0" w:color="auto"/>
              <w:left w:val="single" w:sz="4" w:space="0" w:color="auto"/>
              <w:bottom w:val="single" w:sz="4" w:space="0" w:color="auto"/>
              <w:right w:val="single" w:sz="4" w:space="0" w:color="auto"/>
            </w:tcBorders>
            <w:hideMark/>
          </w:tcPr>
          <w:p w14:paraId="0DFADE9B"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委託條件 </w:t>
            </w:r>
          </w:p>
        </w:tc>
        <w:tc>
          <w:tcPr>
            <w:tcW w:w="6858" w:type="dxa"/>
            <w:tcBorders>
              <w:top w:val="single" w:sz="4" w:space="0" w:color="auto"/>
              <w:left w:val="single" w:sz="4" w:space="0" w:color="auto"/>
              <w:bottom w:val="single" w:sz="4" w:space="0" w:color="auto"/>
              <w:right w:val="single" w:sz="4" w:space="0" w:color="auto"/>
            </w:tcBorders>
            <w:hideMark/>
          </w:tcPr>
          <w:p w14:paraId="6C3A8C84" w14:textId="77777777" w:rsidR="002859F0" w:rsidRPr="002859F0" w:rsidRDefault="002859F0">
            <w:pPr>
              <w:pStyle w:val="Default"/>
              <w:rPr>
                <w:rFonts w:ascii="標楷體" w:eastAsia="標楷體" w:hAnsi="標楷體"/>
                <w:kern w:val="2"/>
                <w:sz w:val="20"/>
                <w:szCs w:val="20"/>
              </w:rPr>
            </w:pPr>
            <w:r w:rsidRPr="002859F0">
              <w:rPr>
                <w:rFonts w:ascii="標楷體" w:eastAsia="標楷體" w:hAnsi="標楷體" w:hint="eastAsia"/>
                <w:kern w:val="2"/>
                <w:sz w:val="20"/>
                <w:szCs w:val="20"/>
              </w:rPr>
              <w:t>0：ROD(DAY) (</w:t>
            </w:r>
            <w:r w:rsidRPr="002859F0">
              <w:rPr>
                <w:rFonts w:ascii="標楷體" w:eastAsia="標楷體" w:hAnsi="標楷體" w:hint="eastAsia"/>
                <w:kern w:val="2"/>
                <w:sz w:val="23"/>
                <w:szCs w:val="23"/>
              </w:rPr>
              <w:t>證券逐筆)1</w:t>
            </w:r>
            <w:r w:rsidRPr="002859F0">
              <w:rPr>
                <w:rFonts w:ascii="標楷體" w:eastAsia="標楷體" w:hAnsi="標楷體" w:hint="eastAsia"/>
                <w:kern w:val="2"/>
                <w:sz w:val="20"/>
                <w:szCs w:val="20"/>
              </w:rPr>
              <w:t xml:space="preserve">：GOOD_TILL_CANCEL 2：AT_THE_OPENING </w:t>
            </w:r>
          </w:p>
          <w:p w14:paraId="1D2D843D" w14:textId="77777777" w:rsidR="002859F0" w:rsidRPr="002859F0" w:rsidRDefault="002859F0">
            <w:pPr>
              <w:pStyle w:val="Default"/>
              <w:rPr>
                <w:rFonts w:ascii="標楷體" w:eastAsia="標楷體" w:hAnsi="標楷體"/>
                <w:kern w:val="2"/>
                <w:sz w:val="20"/>
                <w:szCs w:val="20"/>
              </w:rPr>
            </w:pPr>
            <w:r w:rsidRPr="002859F0">
              <w:rPr>
                <w:rFonts w:ascii="標楷體" w:eastAsia="標楷體" w:hAnsi="標楷體" w:hint="eastAsia"/>
                <w:kern w:val="2"/>
                <w:sz w:val="20"/>
                <w:szCs w:val="20"/>
              </w:rPr>
              <w:t>3：IOC(</w:t>
            </w:r>
            <w:r w:rsidRPr="002859F0">
              <w:rPr>
                <w:rFonts w:ascii="標楷體" w:eastAsia="標楷體" w:hAnsi="標楷體" w:hint="eastAsia"/>
                <w:kern w:val="2"/>
                <w:sz w:val="23"/>
                <w:szCs w:val="23"/>
              </w:rPr>
              <w:t>證券逐筆) 4</w:t>
            </w:r>
            <w:r w:rsidRPr="002859F0">
              <w:rPr>
                <w:rFonts w:ascii="標楷體" w:eastAsia="標楷體" w:hAnsi="標楷體" w:hint="eastAsia"/>
                <w:kern w:val="2"/>
                <w:sz w:val="20"/>
                <w:szCs w:val="20"/>
              </w:rPr>
              <w:t>：FOK (</w:t>
            </w:r>
            <w:r w:rsidRPr="002859F0">
              <w:rPr>
                <w:rFonts w:ascii="標楷體" w:eastAsia="標楷體" w:hAnsi="標楷體" w:hint="eastAsia"/>
                <w:kern w:val="2"/>
                <w:sz w:val="23"/>
                <w:szCs w:val="23"/>
              </w:rPr>
              <w:t>證券逐筆) 5</w:t>
            </w:r>
            <w:r w:rsidRPr="002859F0">
              <w:rPr>
                <w:rFonts w:ascii="標楷體" w:eastAsia="標楷體" w:hAnsi="標楷體" w:hint="eastAsia"/>
                <w:kern w:val="2"/>
                <w:sz w:val="20"/>
                <w:szCs w:val="20"/>
              </w:rPr>
              <w:t xml:space="preserve">：GOOD_TILL_GROSSING 6：GOOD_TILL_DATE 7：AT_THE_CLOSE </w:t>
            </w:r>
          </w:p>
        </w:tc>
      </w:tr>
      <w:tr w:rsidR="002859F0" w14:paraId="2449585E"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318AA2BB"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27 </w:t>
            </w:r>
          </w:p>
        </w:tc>
        <w:tc>
          <w:tcPr>
            <w:tcW w:w="9072" w:type="dxa"/>
            <w:gridSpan w:val="2"/>
            <w:tcBorders>
              <w:top w:val="single" w:sz="4" w:space="0" w:color="auto"/>
              <w:left w:val="single" w:sz="4" w:space="0" w:color="auto"/>
              <w:bottom w:val="single" w:sz="4" w:space="0" w:color="auto"/>
              <w:right w:val="single" w:sz="4" w:space="0" w:color="auto"/>
            </w:tcBorders>
            <w:hideMark/>
          </w:tcPr>
          <w:p w14:paraId="2E91A3E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成交價 </w:t>
            </w:r>
          </w:p>
        </w:tc>
      </w:tr>
      <w:tr w:rsidR="002859F0" w14:paraId="6355FB99"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2CCFCF4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28 </w:t>
            </w:r>
          </w:p>
        </w:tc>
        <w:tc>
          <w:tcPr>
            <w:tcW w:w="9072" w:type="dxa"/>
            <w:gridSpan w:val="2"/>
            <w:tcBorders>
              <w:top w:val="single" w:sz="4" w:space="0" w:color="auto"/>
              <w:left w:val="single" w:sz="4" w:space="0" w:color="auto"/>
              <w:bottom w:val="single" w:sz="4" w:space="0" w:color="auto"/>
              <w:right w:val="single" w:sz="4" w:space="0" w:color="auto"/>
            </w:tcBorders>
            <w:hideMark/>
          </w:tcPr>
          <w:p w14:paraId="3B4F114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成交量 </w:t>
            </w:r>
          </w:p>
        </w:tc>
      </w:tr>
      <w:tr w:rsidR="002859F0" w14:paraId="72526CDA"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74A208A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29 </w:t>
            </w:r>
          </w:p>
        </w:tc>
        <w:tc>
          <w:tcPr>
            <w:tcW w:w="2214" w:type="dxa"/>
            <w:tcBorders>
              <w:top w:val="single" w:sz="4" w:space="0" w:color="auto"/>
              <w:left w:val="single" w:sz="4" w:space="0" w:color="auto"/>
              <w:bottom w:val="single" w:sz="4" w:space="0" w:color="auto"/>
              <w:right w:val="single" w:sz="4" w:space="0" w:color="auto"/>
            </w:tcBorders>
            <w:hideMark/>
          </w:tcPr>
          <w:p w14:paraId="0731DF7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當沖註記 </w:t>
            </w:r>
          </w:p>
        </w:tc>
        <w:tc>
          <w:tcPr>
            <w:tcW w:w="6858" w:type="dxa"/>
            <w:tcBorders>
              <w:top w:val="single" w:sz="4" w:space="0" w:color="auto"/>
              <w:left w:val="single" w:sz="4" w:space="0" w:color="auto"/>
              <w:bottom w:val="single" w:sz="4" w:space="0" w:color="auto"/>
              <w:right w:val="single" w:sz="4" w:space="0" w:color="auto"/>
            </w:tcBorders>
            <w:hideMark/>
          </w:tcPr>
          <w:p w14:paraId="1F57472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Y：當沖 N：新倉 O：平倉 A：自動 </w:t>
            </w:r>
          </w:p>
        </w:tc>
      </w:tr>
      <w:tr w:rsidR="002859F0" w14:paraId="5ED28986"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5F26C96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30 </w:t>
            </w:r>
          </w:p>
        </w:tc>
        <w:tc>
          <w:tcPr>
            <w:tcW w:w="2214" w:type="dxa"/>
            <w:tcBorders>
              <w:top w:val="single" w:sz="4" w:space="0" w:color="auto"/>
              <w:left w:val="single" w:sz="4" w:space="0" w:color="auto"/>
              <w:bottom w:val="single" w:sz="4" w:space="0" w:color="auto"/>
              <w:right w:val="single" w:sz="4" w:space="0" w:color="auto"/>
            </w:tcBorders>
            <w:hideMark/>
          </w:tcPr>
          <w:p w14:paraId="6E0A398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判別T+1盤 </w:t>
            </w:r>
          </w:p>
        </w:tc>
        <w:tc>
          <w:tcPr>
            <w:tcW w:w="6858" w:type="dxa"/>
            <w:tcBorders>
              <w:top w:val="single" w:sz="4" w:space="0" w:color="auto"/>
              <w:left w:val="single" w:sz="4" w:space="0" w:color="auto"/>
              <w:bottom w:val="single" w:sz="4" w:space="0" w:color="auto"/>
              <w:right w:val="single" w:sz="4" w:space="0" w:color="auto"/>
            </w:tcBorders>
            <w:hideMark/>
          </w:tcPr>
          <w:p w14:paraId="194DF591"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A:T盤 B:T+1盤 </w:t>
            </w:r>
          </w:p>
        </w:tc>
      </w:tr>
      <w:tr w:rsidR="002859F0" w14:paraId="113326BD"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4DF2CF51"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31 </w:t>
            </w:r>
          </w:p>
        </w:tc>
        <w:tc>
          <w:tcPr>
            <w:tcW w:w="9072" w:type="dxa"/>
            <w:gridSpan w:val="2"/>
            <w:tcBorders>
              <w:top w:val="single" w:sz="4" w:space="0" w:color="auto"/>
              <w:left w:val="single" w:sz="4" w:space="0" w:color="auto"/>
              <w:bottom w:val="single" w:sz="4" w:space="0" w:color="auto"/>
              <w:right w:val="single" w:sz="4" w:space="0" w:color="auto"/>
            </w:tcBorders>
            <w:hideMark/>
          </w:tcPr>
          <w:p w14:paraId="77083701"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下單來源別 </w:t>
            </w:r>
          </w:p>
        </w:tc>
      </w:tr>
      <w:tr w:rsidR="002859F0" w14:paraId="787AC992"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7261E06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32 </w:t>
            </w:r>
          </w:p>
        </w:tc>
        <w:tc>
          <w:tcPr>
            <w:tcW w:w="9072" w:type="dxa"/>
            <w:gridSpan w:val="2"/>
            <w:tcBorders>
              <w:top w:val="single" w:sz="4" w:space="0" w:color="auto"/>
              <w:left w:val="single" w:sz="4" w:space="0" w:color="auto"/>
              <w:bottom w:val="single" w:sz="4" w:space="0" w:color="auto"/>
              <w:right w:val="single" w:sz="4" w:space="0" w:color="auto"/>
            </w:tcBorders>
            <w:hideMark/>
          </w:tcPr>
          <w:p w14:paraId="2FEB7F2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委託方式 </w:t>
            </w:r>
          </w:p>
        </w:tc>
      </w:tr>
      <w:tr w:rsidR="002859F0" w14:paraId="14A24A37"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1993D94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33 </w:t>
            </w:r>
          </w:p>
        </w:tc>
        <w:tc>
          <w:tcPr>
            <w:tcW w:w="9072" w:type="dxa"/>
            <w:gridSpan w:val="2"/>
            <w:tcBorders>
              <w:top w:val="single" w:sz="4" w:space="0" w:color="auto"/>
              <w:left w:val="single" w:sz="4" w:space="0" w:color="auto"/>
              <w:bottom w:val="single" w:sz="4" w:space="0" w:color="auto"/>
              <w:right w:val="single" w:sz="4" w:space="0" w:color="auto"/>
            </w:tcBorders>
            <w:hideMark/>
          </w:tcPr>
          <w:p w14:paraId="580360B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委託有效日 </w:t>
            </w:r>
          </w:p>
        </w:tc>
      </w:tr>
      <w:tr w:rsidR="002859F0" w14:paraId="04A81C55"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3105CB84"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34 </w:t>
            </w:r>
          </w:p>
        </w:tc>
        <w:tc>
          <w:tcPr>
            <w:tcW w:w="9072" w:type="dxa"/>
            <w:gridSpan w:val="2"/>
            <w:tcBorders>
              <w:top w:val="single" w:sz="4" w:space="0" w:color="auto"/>
              <w:left w:val="single" w:sz="4" w:space="0" w:color="auto"/>
              <w:bottom w:val="single" w:sz="4" w:space="0" w:color="auto"/>
              <w:right w:val="single" w:sz="4" w:space="0" w:color="auto"/>
            </w:tcBorders>
            <w:hideMark/>
          </w:tcPr>
          <w:p w14:paraId="465D4EE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營業員代號 </w:t>
            </w:r>
          </w:p>
        </w:tc>
      </w:tr>
      <w:tr w:rsidR="002859F0" w14:paraId="4558324F" w14:textId="77777777" w:rsidTr="002859F0">
        <w:trPr>
          <w:trHeight w:val="480"/>
        </w:trPr>
        <w:tc>
          <w:tcPr>
            <w:tcW w:w="709" w:type="dxa"/>
            <w:tcBorders>
              <w:top w:val="single" w:sz="4" w:space="0" w:color="auto"/>
              <w:left w:val="single" w:sz="4" w:space="0" w:color="auto"/>
              <w:bottom w:val="single" w:sz="4" w:space="0" w:color="auto"/>
              <w:right w:val="single" w:sz="4" w:space="0" w:color="auto"/>
            </w:tcBorders>
            <w:hideMark/>
          </w:tcPr>
          <w:p w14:paraId="40538F64"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35</w:t>
            </w:r>
          </w:p>
        </w:tc>
        <w:tc>
          <w:tcPr>
            <w:tcW w:w="2214" w:type="dxa"/>
            <w:tcBorders>
              <w:top w:val="single" w:sz="4" w:space="0" w:color="auto"/>
              <w:left w:val="single" w:sz="4" w:space="0" w:color="auto"/>
              <w:bottom w:val="single" w:sz="4" w:space="0" w:color="auto"/>
              <w:right w:val="single" w:sz="4" w:space="0" w:color="auto"/>
            </w:tcBorders>
            <w:hideMark/>
          </w:tcPr>
          <w:p w14:paraId="60B0D71A"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手續費 </w:t>
            </w:r>
          </w:p>
        </w:tc>
        <w:tc>
          <w:tcPr>
            <w:tcW w:w="6858" w:type="dxa"/>
            <w:tcBorders>
              <w:top w:val="single" w:sz="4" w:space="0" w:color="auto"/>
              <w:left w:val="single" w:sz="4" w:space="0" w:color="auto"/>
              <w:bottom w:val="single" w:sz="4" w:space="0" w:color="auto"/>
              <w:right w:val="single" w:sz="4" w:space="0" w:color="auto"/>
            </w:tcBorders>
            <w:hideMark/>
          </w:tcPr>
          <w:p w14:paraId="7B38F03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(僅證券、複委託)</w:t>
            </w:r>
          </w:p>
          <w:p w14:paraId="52652E4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證券：預估手續費 千分之1.425</w:t>
            </w:r>
          </w:p>
          <w:p w14:paraId="0EAE073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複委託：TANDEM提供 </w:t>
            </w:r>
          </w:p>
        </w:tc>
      </w:tr>
      <w:tr w:rsidR="002859F0" w14:paraId="07CDC9D9"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638ECC4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36 </w:t>
            </w:r>
          </w:p>
        </w:tc>
        <w:tc>
          <w:tcPr>
            <w:tcW w:w="2214" w:type="dxa"/>
            <w:tcBorders>
              <w:top w:val="single" w:sz="4" w:space="0" w:color="auto"/>
              <w:left w:val="single" w:sz="4" w:space="0" w:color="auto"/>
              <w:bottom w:val="single" w:sz="4" w:space="0" w:color="auto"/>
              <w:right w:val="single" w:sz="4" w:space="0" w:color="auto"/>
            </w:tcBorders>
            <w:hideMark/>
          </w:tcPr>
          <w:p w14:paraId="78408A6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交易稅 </w:t>
            </w:r>
          </w:p>
        </w:tc>
        <w:tc>
          <w:tcPr>
            <w:tcW w:w="6858" w:type="dxa"/>
            <w:tcBorders>
              <w:top w:val="single" w:sz="4" w:space="0" w:color="auto"/>
              <w:left w:val="single" w:sz="4" w:space="0" w:color="auto"/>
              <w:bottom w:val="single" w:sz="4" w:space="0" w:color="auto"/>
              <w:right w:val="single" w:sz="4" w:space="0" w:color="auto"/>
            </w:tcBorders>
            <w:hideMark/>
          </w:tcPr>
          <w:p w14:paraId="5F096DFF"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(僅證券)預估交易稅 千分之1 或千分之3 </w:t>
            </w:r>
          </w:p>
        </w:tc>
      </w:tr>
      <w:tr w:rsidR="002859F0" w14:paraId="4A1A1093"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7CC5471F"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37 </w:t>
            </w:r>
          </w:p>
        </w:tc>
        <w:tc>
          <w:tcPr>
            <w:tcW w:w="2214" w:type="dxa"/>
            <w:tcBorders>
              <w:top w:val="single" w:sz="4" w:space="0" w:color="auto"/>
              <w:left w:val="single" w:sz="4" w:space="0" w:color="auto"/>
              <w:bottom w:val="single" w:sz="4" w:space="0" w:color="auto"/>
              <w:right w:val="single" w:sz="4" w:space="0" w:color="auto"/>
            </w:tcBorders>
            <w:hideMark/>
          </w:tcPr>
          <w:p w14:paraId="3746606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幣別 </w:t>
            </w:r>
          </w:p>
        </w:tc>
        <w:tc>
          <w:tcPr>
            <w:tcW w:w="6858" w:type="dxa"/>
            <w:tcBorders>
              <w:top w:val="single" w:sz="4" w:space="0" w:color="auto"/>
              <w:left w:val="single" w:sz="4" w:space="0" w:color="auto"/>
              <w:bottom w:val="single" w:sz="4" w:space="0" w:color="auto"/>
              <w:right w:val="single" w:sz="4" w:space="0" w:color="auto"/>
            </w:tcBorders>
            <w:hideMark/>
          </w:tcPr>
          <w:p w14:paraId="21EE32A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提供給複委託使用的幣別，其餘皆代入空白。 </w:t>
            </w:r>
          </w:p>
        </w:tc>
      </w:tr>
      <w:tr w:rsidR="002859F0" w14:paraId="6D306090"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64FAC46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38 </w:t>
            </w:r>
          </w:p>
        </w:tc>
        <w:tc>
          <w:tcPr>
            <w:tcW w:w="9072" w:type="dxa"/>
            <w:gridSpan w:val="2"/>
            <w:tcBorders>
              <w:top w:val="single" w:sz="4" w:space="0" w:color="auto"/>
              <w:left w:val="single" w:sz="4" w:space="0" w:color="auto"/>
              <w:bottom w:val="single" w:sz="4" w:space="0" w:color="auto"/>
              <w:right w:val="single" w:sz="4" w:space="0" w:color="auto"/>
            </w:tcBorders>
            <w:hideMark/>
          </w:tcPr>
          <w:p w14:paraId="034E481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委託日期 </w:t>
            </w:r>
          </w:p>
        </w:tc>
      </w:tr>
      <w:tr w:rsidR="002859F0" w14:paraId="1377D3B3"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73F555B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39 </w:t>
            </w:r>
          </w:p>
        </w:tc>
        <w:tc>
          <w:tcPr>
            <w:tcW w:w="9072" w:type="dxa"/>
            <w:gridSpan w:val="2"/>
            <w:tcBorders>
              <w:top w:val="single" w:sz="4" w:space="0" w:color="auto"/>
              <w:left w:val="single" w:sz="4" w:space="0" w:color="auto"/>
              <w:bottom w:val="single" w:sz="4" w:space="0" w:color="auto"/>
              <w:right w:val="single" w:sz="4" w:space="0" w:color="auto"/>
            </w:tcBorders>
            <w:hideMark/>
          </w:tcPr>
          <w:p w14:paraId="25E669D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委託時間 </w:t>
            </w:r>
          </w:p>
        </w:tc>
      </w:tr>
      <w:tr w:rsidR="002859F0" w14:paraId="6F83C696"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7701250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40 </w:t>
            </w:r>
          </w:p>
        </w:tc>
        <w:tc>
          <w:tcPr>
            <w:tcW w:w="9072" w:type="dxa"/>
            <w:gridSpan w:val="2"/>
            <w:tcBorders>
              <w:top w:val="single" w:sz="4" w:space="0" w:color="auto"/>
              <w:left w:val="single" w:sz="4" w:space="0" w:color="auto"/>
              <w:bottom w:val="single" w:sz="4" w:space="0" w:color="auto"/>
              <w:right w:val="single" w:sz="4" w:space="0" w:color="auto"/>
            </w:tcBorders>
            <w:hideMark/>
          </w:tcPr>
          <w:p w14:paraId="01F6AE2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成交價-分子 </w:t>
            </w:r>
          </w:p>
        </w:tc>
      </w:tr>
      <w:tr w:rsidR="002859F0" w14:paraId="2729F160"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2D66601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41 </w:t>
            </w:r>
          </w:p>
        </w:tc>
        <w:tc>
          <w:tcPr>
            <w:tcW w:w="9072" w:type="dxa"/>
            <w:gridSpan w:val="2"/>
            <w:tcBorders>
              <w:top w:val="single" w:sz="4" w:space="0" w:color="auto"/>
              <w:left w:val="single" w:sz="4" w:space="0" w:color="auto"/>
              <w:bottom w:val="single" w:sz="4" w:space="0" w:color="auto"/>
              <w:right w:val="single" w:sz="4" w:space="0" w:color="auto"/>
            </w:tcBorders>
            <w:hideMark/>
          </w:tcPr>
          <w:p w14:paraId="4B80CC49"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成交價-分母 </w:t>
            </w:r>
          </w:p>
        </w:tc>
      </w:tr>
      <w:tr w:rsidR="002859F0" w14:paraId="689CA934"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0F1DB616"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42 </w:t>
            </w:r>
          </w:p>
        </w:tc>
        <w:tc>
          <w:tcPr>
            <w:tcW w:w="9072" w:type="dxa"/>
            <w:gridSpan w:val="2"/>
            <w:tcBorders>
              <w:top w:val="single" w:sz="4" w:space="0" w:color="auto"/>
              <w:left w:val="single" w:sz="4" w:space="0" w:color="auto"/>
              <w:bottom w:val="single" w:sz="4" w:space="0" w:color="auto"/>
              <w:right w:val="single" w:sz="4" w:space="0" w:color="auto"/>
            </w:tcBorders>
            <w:hideMark/>
          </w:tcPr>
          <w:p w14:paraId="01DF250A"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交易單位股數 </w:t>
            </w:r>
          </w:p>
        </w:tc>
      </w:tr>
      <w:tr w:rsidR="002859F0" w14:paraId="40E7BF15"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5D140F0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43 </w:t>
            </w:r>
          </w:p>
        </w:tc>
        <w:tc>
          <w:tcPr>
            <w:tcW w:w="2214" w:type="dxa"/>
            <w:tcBorders>
              <w:top w:val="single" w:sz="4" w:space="0" w:color="auto"/>
              <w:left w:val="single" w:sz="4" w:space="0" w:color="auto"/>
              <w:bottom w:val="single" w:sz="4" w:space="0" w:color="auto"/>
              <w:right w:val="single" w:sz="4" w:space="0" w:color="auto"/>
            </w:tcBorders>
            <w:hideMark/>
          </w:tcPr>
          <w:p w14:paraId="65924A6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專戶註記 </w:t>
            </w:r>
          </w:p>
        </w:tc>
        <w:tc>
          <w:tcPr>
            <w:tcW w:w="6858" w:type="dxa"/>
            <w:tcBorders>
              <w:top w:val="single" w:sz="4" w:space="0" w:color="auto"/>
              <w:left w:val="single" w:sz="4" w:space="0" w:color="auto"/>
              <w:bottom w:val="single" w:sz="4" w:space="0" w:color="auto"/>
              <w:right w:val="single" w:sz="4" w:space="0" w:color="auto"/>
            </w:tcBorders>
            <w:hideMark/>
          </w:tcPr>
          <w:p w14:paraId="383E163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(僅複委託) </w:t>
            </w:r>
          </w:p>
        </w:tc>
      </w:tr>
      <w:tr w:rsidR="002859F0" w14:paraId="675113B4"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159A66D1"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44 </w:t>
            </w:r>
          </w:p>
        </w:tc>
        <w:tc>
          <w:tcPr>
            <w:tcW w:w="2214" w:type="dxa"/>
            <w:tcBorders>
              <w:top w:val="single" w:sz="4" w:space="0" w:color="auto"/>
              <w:left w:val="single" w:sz="4" w:space="0" w:color="auto"/>
              <w:bottom w:val="single" w:sz="4" w:space="0" w:color="auto"/>
              <w:right w:val="single" w:sz="4" w:space="0" w:color="auto"/>
            </w:tcBorders>
            <w:hideMark/>
          </w:tcPr>
          <w:p w14:paraId="5F671FC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多幣別註記 </w:t>
            </w:r>
          </w:p>
        </w:tc>
        <w:tc>
          <w:tcPr>
            <w:tcW w:w="6858" w:type="dxa"/>
            <w:tcBorders>
              <w:top w:val="single" w:sz="4" w:space="0" w:color="auto"/>
              <w:left w:val="single" w:sz="4" w:space="0" w:color="auto"/>
              <w:bottom w:val="single" w:sz="4" w:space="0" w:color="auto"/>
              <w:right w:val="single" w:sz="4" w:space="0" w:color="auto"/>
            </w:tcBorders>
            <w:hideMark/>
          </w:tcPr>
          <w:p w14:paraId="123A72C1"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(僅複委託) </w:t>
            </w:r>
          </w:p>
        </w:tc>
      </w:tr>
      <w:tr w:rsidR="002859F0" w14:paraId="62F3AEEC"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2C6DC61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45 </w:t>
            </w:r>
          </w:p>
        </w:tc>
        <w:tc>
          <w:tcPr>
            <w:tcW w:w="9072" w:type="dxa"/>
            <w:gridSpan w:val="2"/>
            <w:tcBorders>
              <w:top w:val="single" w:sz="4" w:space="0" w:color="auto"/>
              <w:left w:val="single" w:sz="4" w:space="0" w:color="auto"/>
              <w:bottom w:val="single" w:sz="4" w:space="0" w:color="auto"/>
              <w:right w:val="single" w:sz="4" w:space="0" w:color="auto"/>
            </w:tcBorders>
            <w:hideMark/>
          </w:tcPr>
          <w:p w14:paraId="0A5466A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總成交價金 </w:t>
            </w:r>
          </w:p>
        </w:tc>
      </w:tr>
      <w:tr w:rsidR="002859F0" w14:paraId="654FC069"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398A76CA"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46 </w:t>
            </w:r>
          </w:p>
        </w:tc>
        <w:tc>
          <w:tcPr>
            <w:tcW w:w="2214" w:type="dxa"/>
            <w:tcBorders>
              <w:top w:val="single" w:sz="4" w:space="0" w:color="auto"/>
              <w:left w:val="single" w:sz="4" w:space="0" w:color="auto"/>
              <w:bottom w:val="single" w:sz="4" w:space="0" w:color="auto"/>
              <w:right w:val="single" w:sz="4" w:space="0" w:color="auto"/>
            </w:tcBorders>
            <w:hideMark/>
          </w:tcPr>
          <w:p w14:paraId="0FFC022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6碼委託書號 </w:t>
            </w:r>
          </w:p>
        </w:tc>
        <w:tc>
          <w:tcPr>
            <w:tcW w:w="6858" w:type="dxa"/>
            <w:tcBorders>
              <w:top w:val="single" w:sz="4" w:space="0" w:color="auto"/>
              <w:left w:val="single" w:sz="4" w:space="0" w:color="auto"/>
              <w:bottom w:val="single" w:sz="4" w:space="0" w:color="auto"/>
              <w:right w:val="single" w:sz="4" w:space="0" w:color="auto"/>
            </w:tcBorders>
            <w:hideMark/>
          </w:tcPr>
          <w:p w14:paraId="51EBFCD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(僅複委託) </w:t>
            </w:r>
          </w:p>
        </w:tc>
      </w:tr>
      <w:tr w:rsidR="002859F0" w14:paraId="2F239D02"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3F956319"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47 </w:t>
            </w:r>
          </w:p>
        </w:tc>
        <w:tc>
          <w:tcPr>
            <w:tcW w:w="2214" w:type="dxa"/>
            <w:tcBorders>
              <w:top w:val="single" w:sz="4" w:space="0" w:color="auto"/>
              <w:left w:val="single" w:sz="4" w:space="0" w:color="auto"/>
              <w:bottom w:val="single" w:sz="4" w:space="0" w:color="auto"/>
              <w:right w:val="single" w:sz="4" w:space="0" w:color="auto"/>
            </w:tcBorders>
            <w:hideMark/>
          </w:tcPr>
          <w:p w14:paraId="61077F96"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上手書號 </w:t>
            </w:r>
          </w:p>
        </w:tc>
        <w:tc>
          <w:tcPr>
            <w:tcW w:w="6858" w:type="dxa"/>
            <w:tcBorders>
              <w:top w:val="single" w:sz="4" w:space="0" w:color="auto"/>
              <w:left w:val="single" w:sz="4" w:space="0" w:color="auto"/>
              <w:bottom w:val="single" w:sz="4" w:space="0" w:color="auto"/>
              <w:right w:val="single" w:sz="4" w:space="0" w:color="auto"/>
            </w:tcBorders>
            <w:hideMark/>
          </w:tcPr>
          <w:p w14:paraId="77B67E99"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交易所原始委託序號DMA ORDER ID (目前適用SGX DMA) </w:t>
            </w:r>
          </w:p>
        </w:tc>
      </w:tr>
      <w:tr w:rsidR="002859F0" w14:paraId="53BC84D3" w14:textId="77777777" w:rsidTr="002859F0">
        <w:trPr>
          <w:trHeight w:val="300"/>
        </w:trPr>
        <w:tc>
          <w:tcPr>
            <w:tcW w:w="709" w:type="dxa"/>
            <w:tcBorders>
              <w:top w:val="single" w:sz="4" w:space="0" w:color="auto"/>
              <w:left w:val="single" w:sz="4" w:space="0" w:color="auto"/>
              <w:bottom w:val="single" w:sz="4" w:space="0" w:color="auto"/>
              <w:right w:val="single" w:sz="4" w:space="0" w:color="auto"/>
            </w:tcBorders>
            <w:hideMark/>
          </w:tcPr>
          <w:p w14:paraId="044B1F16"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48 </w:t>
            </w:r>
          </w:p>
        </w:tc>
        <w:tc>
          <w:tcPr>
            <w:tcW w:w="2214" w:type="dxa"/>
            <w:tcBorders>
              <w:top w:val="single" w:sz="4" w:space="0" w:color="auto"/>
              <w:left w:val="single" w:sz="4" w:space="0" w:color="auto"/>
              <w:bottom w:val="single" w:sz="4" w:space="0" w:color="auto"/>
              <w:right w:val="single" w:sz="4" w:space="0" w:color="auto"/>
            </w:tcBorders>
            <w:hideMark/>
          </w:tcPr>
          <w:p w14:paraId="50F43BC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庫存別 </w:t>
            </w:r>
          </w:p>
        </w:tc>
        <w:tc>
          <w:tcPr>
            <w:tcW w:w="6858" w:type="dxa"/>
            <w:tcBorders>
              <w:top w:val="single" w:sz="4" w:space="0" w:color="auto"/>
              <w:left w:val="single" w:sz="4" w:space="0" w:color="auto"/>
              <w:bottom w:val="single" w:sz="4" w:space="0" w:color="auto"/>
              <w:right w:val="single" w:sz="4" w:space="0" w:color="auto"/>
            </w:tcBorders>
            <w:hideMark/>
          </w:tcPr>
          <w:p w14:paraId="44A6F2C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庫存別 1：[美股]一般/定股(CITI)2：[美股]定額(VIEWTRADE) 3：[其它股市] 一般 4：[基金] 一般/定額 </w:t>
            </w:r>
          </w:p>
        </w:tc>
      </w:tr>
      <w:tr w:rsidR="002859F0" w14:paraId="67D04F38"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024065E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49 </w:t>
            </w:r>
          </w:p>
        </w:tc>
        <w:tc>
          <w:tcPr>
            <w:tcW w:w="2214" w:type="dxa"/>
            <w:tcBorders>
              <w:top w:val="single" w:sz="4" w:space="0" w:color="auto"/>
              <w:left w:val="single" w:sz="4" w:space="0" w:color="auto"/>
              <w:bottom w:val="single" w:sz="4" w:space="0" w:color="auto"/>
              <w:right w:val="single" w:sz="4" w:space="0" w:color="auto"/>
            </w:tcBorders>
            <w:hideMark/>
          </w:tcPr>
          <w:p w14:paraId="7B91FAD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成交量 </w:t>
            </w:r>
          </w:p>
        </w:tc>
        <w:tc>
          <w:tcPr>
            <w:tcW w:w="6858" w:type="dxa"/>
            <w:tcBorders>
              <w:top w:val="single" w:sz="4" w:space="0" w:color="auto"/>
              <w:left w:val="single" w:sz="4" w:space="0" w:color="auto"/>
              <w:bottom w:val="single" w:sz="4" w:space="0" w:color="auto"/>
              <w:right w:val="single" w:sz="4" w:space="0" w:color="auto"/>
            </w:tcBorders>
            <w:hideMark/>
          </w:tcPr>
          <w:p w14:paraId="2A505B6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(複委託碎股小數)</w:t>
            </w:r>
          </w:p>
        </w:tc>
      </w:tr>
      <w:tr w:rsidR="002859F0" w14:paraId="7D32CAC9"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3D7C0364"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50 </w:t>
            </w:r>
          </w:p>
        </w:tc>
        <w:tc>
          <w:tcPr>
            <w:tcW w:w="2214" w:type="dxa"/>
            <w:tcBorders>
              <w:top w:val="single" w:sz="4" w:space="0" w:color="auto"/>
              <w:left w:val="single" w:sz="4" w:space="0" w:color="auto"/>
              <w:bottom w:val="single" w:sz="4" w:space="0" w:color="auto"/>
              <w:right w:val="single" w:sz="4" w:space="0" w:color="auto"/>
            </w:tcBorders>
            <w:hideMark/>
          </w:tcPr>
          <w:p w14:paraId="599AEA5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前手息 </w:t>
            </w:r>
          </w:p>
        </w:tc>
        <w:tc>
          <w:tcPr>
            <w:tcW w:w="6858" w:type="dxa"/>
            <w:tcBorders>
              <w:top w:val="single" w:sz="4" w:space="0" w:color="auto"/>
              <w:left w:val="single" w:sz="4" w:space="0" w:color="auto"/>
              <w:bottom w:val="single" w:sz="4" w:space="0" w:color="auto"/>
              <w:right w:val="single" w:sz="4" w:space="0" w:color="auto"/>
            </w:tcBorders>
            <w:hideMark/>
          </w:tcPr>
          <w:p w14:paraId="271C2136"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(複委託海外債前手息)</w:t>
            </w:r>
          </w:p>
        </w:tc>
      </w:tr>
      <w:tr w:rsidR="002859F0" w14:paraId="5F766F5B"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209A8DB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51 </w:t>
            </w:r>
          </w:p>
        </w:tc>
        <w:tc>
          <w:tcPr>
            <w:tcW w:w="2214" w:type="dxa"/>
            <w:tcBorders>
              <w:top w:val="single" w:sz="4" w:space="0" w:color="auto"/>
              <w:left w:val="single" w:sz="4" w:space="0" w:color="auto"/>
              <w:bottom w:val="single" w:sz="4" w:space="0" w:color="auto"/>
              <w:right w:val="single" w:sz="4" w:space="0" w:color="auto"/>
            </w:tcBorders>
            <w:hideMark/>
          </w:tcPr>
          <w:p w14:paraId="643C43E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成交時間 </w:t>
            </w:r>
          </w:p>
        </w:tc>
        <w:tc>
          <w:tcPr>
            <w:tcW w:w="6858" w:type="dxa"/>
            <w:tcBorders>
              <w:top w:val="single" w:sz="4" w:space="0" w:color="auto"/>
              <w:left w:val="single" w:sz="4" w:space="0" w:color="auto"/>
              <w:bottom w:val="single" w:sz="4" w:space="0" w:color="auto"/>
              <w:right w:val="single" w:sz="4" w:space="0" w:color="auto"/>
            </w:tcBorders>
            <w:hideMark/>
          </w:tcPr>
          <w:p w14:paraId="7706EB1B"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格式HHmmssfff，證券秒下三位(毫秒)。 </w:t>
            </w:r>
          </w:p>
        </w:tc>
      </w:tr>
      <w:tr w:rsidR="002859F0" w14:paraId="21693ABA" w14:textId="77777777" w:rsidTr="002859F0">
        <w:trPr>
          <w:trHeight w:val="300"/>
        </w:trPr>
        <w:tc>
          <w:tcPr>
            <w:tcW w:w="709" w:type="dxa"/>
            <w:tcBorders>
              <w:top w:val="single" w:sz="4" w:space="0" w:color="auto"/>
              <w:left w:val="single" w:sz="4" w:space="0" w:color="auto"/>
              <w:bottom w:val="single" w:sz="4" w:space="0" w:color="auto"/>
              <w:right w:val="single" w:sz="4" w:space="0" w:color="auto"/>
            </w:tcBorders>
            <w:hideMark/>
          </w:tcPr>
          <w:p w14:paraId="5D9ADC56"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52 </w:t>
            </w:r>
          </w:p>
        </w:tc>
        <w:tc>
          <w:tcPr>
            <w:tcW w:w="2214" w:type="dxa"/>
            <w:tcBorders>
              <w:top w:val="single" w:sz="4" w:space="0" w:color="auto"/>
              <w:left w:val="single" w:sz="4" w:space="0" w:color="auto"/>
              <w:bottom w:val="single" w:sz="4" w:space="0" w:color="auto"/>
              <w:right w:val="single" w:sz="4" w:space="0" w:color="auto"/>
            </w:tcBorders>
            <w:hideMark/>
          </w:tcPr>
          <w:p w14:paraId="1903A6C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客製化商品註記 </w:t>
            </w:r>
          </w:p>
        </w:tc>
        <w:tc>
          <w:tcPr>
            <w:tcW w:w="6858" w:type="dxa"/>
            <w:tcBorders>
              <w:top w:val="single" w:sz="4" w:space="0" w:color="auto"/>
              <w:left w:val="single" w:sz="4" w:space="0" w:color="auto"/>
              <w:bottom w:val="single" w:sz="4" w:space="0" w:color="auto"/>
              <w:right w:val="single" w:sz="4" w:space="0" w:color="auto"/>
            </w:tcBorders>
            <w:hideMark/>
          </w:tcPr>
          <w:p w14:paraId="3C21404F"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Y:是 </w:t>
            </w:r>
          </w:p>
          <w:p w14:paraId="62ACFCC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空白:否 </w:t>
            </w:r>
          </w:p>
        </w:tc>
      </w:tr>
    </w:tbl>
    <w:p w14:paraId="5CFEB767" w14:textId="77777777" w:rsidR="002859F0" w:rsidRDefault="002859F0" w:rsidP="002859F0">
      <w:pPr>
        <w:tabs>
          <w:tab w:val="left" w:pos="90"/>
        </w:tabs>
        <w:rPr>
          <w:rFonts w:ascii="標楷體" w:hAnsi="標楷體" w:cstheme="minorBidi"/>
          <w:szCs w:val="22"/>
        </w:rPr>
      </w:pPr>
    </w:p>
    <w:p w14:paraId="32CECF59" w14:textId="77777777" w:rsidR="002859F0" w:rsidRPr="002859F0" w:rsidRDefault="002859F0" w:rsidP="002859F0">
      <w:pPr>
        <w:tabs>
          <w:tab w:val="left" w:pos="90"/>
        </w:tabs>
        <w:rPr>
          <w:rFonts w:ascii="標楷體" w:hAnsi="標楷體"/>
        </w:rPr>
      </w:pPr>
      <w:r w:rsidRPr="002859F0">
        <w:rPr>
          <w:rFonts w:ascii="標楷體" w:hAnsi="標楷體" w:hint="eastAsia"/>
          <w:sz w:val="23"/>
          <w:szCs w:val="23"/>
        </w:rPr>
        <w:t xml:space="preserve">[Format]:[2]合併同書號 </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790"/>
        <w:gridCol w:w="7140"/>
      </w:tblGrid>
      <w:tr w:rsidR="002859F0" w:rsidRPr="002859F0" w14:paraId="7A559930"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42F5568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編號</w:t>
            </w:r>
          </w:p>
        </w:tc>
        <w:tc>
          <w:tcPr>
            <w:tcW w:w="1790" w:type="dxa"/>
            <w:tcBorders>
              <w:top w:val="single" w:sz="4" w:space="0" w:color="auto"/>
              <w:left w:val="single" w:sz="4" w:space="0" w:color="auto"/>
              <w:bottom w:val="single" w:sz="4" w:space="0" w:color="auto"/>
              <w:right w:val="single" w:sz="4" w:space="0" w:color="auto"/>
            </w:tcBorders>
            <w:hideMark/>
          </w:tcPr>
          <w:p w14:paraId="5904968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屬性名稱 </w:t>
            </w:r>
          </w:p>
        </w:tc>
        <w:tc>
          <w:tcPr>
            <w:tcW w:w="7140" w:type="dxa"/>
            <w:tcBorders>
              <w:top w:val="single" w:sz="4" w:space="0" w:color="auto"/>
              <w:left w:val="single" w:sz="4" w:space="0" w:color="auto"/>
              <w:bottom w:val="single" w:sz="4" w:space="0" w:color="auto"/>
              <w:right w:val="single" w:sz="4" w:space="0" w:color="auto"/>
            </w:tcBorders>
            <w:hideMark/>
          </w:tcPr>
          <w:p w14:paraId="200EFEE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備註 </w:t>
            </w:r>
          </w:p>
        </w:tc>
      </w:tr>
      <w:tr w:rsidR="002859F0" w:rsidRPr="002859F0" w14:paraId="02DF8FCC"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40E2CC4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 </w:t>
            </w:r>
          </w:p>
        </w:tc>
        <w:tc>
          <w:tcPr>
            <w:tcW w:w="1790" w:type="dxa"/>
            <w:tcBorders>
              <w:top w:val="single" w:sz="4" w:space="0" w:color="auto"/>
              <w:left w:val="single" w:sz="4" w:space="0" w:color="auto"/>
              <w:bottom w:val="single" w:sz="4" w:space="0" w:color="auto"/>
              <w:right w:val="single" w:sz="4" w:space="0" w:color="auto"/>
            </w:tcBorders>
            <w:hideMark/>
          </w:tcPr>
          <w:p w14:paraId="57C2E9B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市場別 </w:t>
            </w:r>
          </w:p>
        </w:tc>
        <w:tc>
          <w:tcPr>
            <w:tcW w:w="7140" w:type="dxa"/>
            <w:tcBorders>
              <w:top w:val="single" w:sz="4" w:space="0" w:color="auto"/>
              <w:left w:val="single" w:sz="4" w:space="0" w:color="auto"/>
              <w:bottom w:val="single" w:sz="4" w:space="0" w:color="auto"/>
              <w:right w:val="single" w:sz="4" w:space="0" w:color="auto"/>
            </w:tcBorders>
            <w:hideMark/>
          </w:tcPr>
          <w:p w14:paraId="6B8C5D2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TW:國內證期選 TS：國內證券 TF：國內期選 OS:複委託 OF:海期選 </w:t>
            </w:r>
          </w:p>
        </w:tc>
      </w:tr>
      <w:tr w:rsidR="002859F0" w:rsidRPr="002859F0" w14:paraId="385706E7"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559C2FB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 </w:t>
            </w:r>
          </w:p>
        </w:tc>
        <w:tc>
          <w:tcPr>
            <w:tcW w:w="1790" w:type="dxa"/>
            <w:tcBorders>
              <w:top w:val="single" w:sz="4" w:space="0" w:color="auto"/>
              <w:left w:val="single" w:sz="4" w:space="0" w:color="auto"/>
              <w:bottom w:val="single" w:sz="4" w:space="0" w:color="auto"/>
              <w:right w:val="single" w:sz="4" w:space="0" w:color="auto"/>
            </w:tcBorders>
            <w:hideMark/>
          </w:tcPr>
          <w:p w14:paraId="63E0736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商品別 </w:t>
            </w:r>
          </w:p>
        </w:tc>
        <w:tc>
          <w:tcPr>
            <w:tcW w:w="7140" w:type="dxa"/>
            <w:tcBorders>
              <w:top w:val="single" w:sz="4" w:space="0" w:color="auto"/>
              <w:left w:val="single" w:sz="4" w:space="0" w:color="auto"/>
              <w:bottom w:val="single" w:sz="4" w:space="0" w:color="auto"/>
              <w:right w:val="single" w:sz="4" w:space="0" w:color="auto"/>
            </w:tcBorders>
            <w:hideMark/>
          </w:tcPr>
          <w:p w14:paraId="34B9008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STO：股票 FUT：期貨 OPT：選擇權 ASO:資產交換選擇權 </w:t>
            </w:r>
          </w:p>
        </w:tc>
      </w:tr>
      <w:tr w:rsidR="002859F0" w:rsidRPr="002859F0" w14:paraId="1FA28302"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7DB0920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 </w:t>
            </w:r>
          </w:p>
        </w:tc>
        <w:tc>
          <w:tcPr>
            <w:tcW w:w="1790" w:type="dxa"/>
            <w:tcBorders>
              <w:top w:val="single" w:sz="4" w:space="0" w:color="auto"/>
              <w:left w:val="single" w:sz="4" w:space="0" w:color="auto"/>
              <w:bottom w:val="single" w:sz="4" w:space="0" w:color="auto"/>
              <w:right w:val="single" w:sz="4" w:space="0" w:color="auto"/>
            </w:tcBorders>
            <w:hideMark/>
          </w:tcPr>
          <w:p w14:paraId="79DFD72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交易所別 </w:t>
            </w:r>
          </w:p>
        </w:tc>
        <w:tc>
          <w:tcPr>
            <w:tcW w:w="7140" w:type="dxa"/>
            <w:tcBorders>
              <w:top w:val="single" w:sz="4" w:space="0" w:color="auto"/>
              <w:left w:val="single" w:sz="4" w:space="0" w:color="auto"/>
              <w:bottom w:val="single" w:sz="4" w:space="0" w:color="auto"/>
              <w:right w:val="single" w:sz="4" w:space="0" w:color="auto"/>
            </w:tcBorders>
            <w:hideMark/>
          </w:tcPr>
          <w:p w14:paraId="1B4E230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TSEA：上市 TSEB：上櫃 OTC：興櫃 TAIFEX:期交所 </w:t>
            </w:r>
          </w:p>
        </w:tc>
      </w:tr>
      <w:tr w:rsidR="002859F0" w:rsidRPr="002859F0" w14:paraId="518117D2"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3888B7C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4 </w:t>
            </w:r>
          </w:p>
        </w:tc>
        <w:tc>
          <w:tcPr>
            <w:tcW w:w="1790" w:type="dxa"/>
            <w:tcBorders>
              <w:top w:val="single" w:sz="4" w:space="0" w:color="auto"/>
              <w:left w:val="single" w:sz="4" w:space="0" w:color="auto"/>
              <w:bottom w:val="single" w:sz="4" w:space="0" w:color="auto"/>
              <w:right w:val="single" w:sz="4" w:space="0" w:color="auto"/>
            </w:tcBorders>
            <w:hideMark/>
          </w:tcPr>
          <w:p w14:paraId="6FFFDF4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分公司代號 </w:t>
            </w:r>
          </w:p>
        </w:tc>
        <w:tc>
          <w:tcPr>
            <w:tcW w:w="7140" w:type="dxa"/>
            <w:tcBorders>
              <w:top w:val="single" w:sz="4" w:space="0" w:color="auto"/>
              <w:left w:val="single" w:sz="4" w:space="0" w:color="auto"/>
              <w:bottom w:val="single" w:sz="4" w:space="0" w:color="auto"/>
              <w:right w:val="single" w:sz="4" w:space="0" w:color="auto"/>
            </w:tcBorders>
            <w:hideMark/>
          </w:tcPr>
          <w:p w14:paraId="46269724"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例如 證券：9101 期選：F020000 </w:t>
            </w:r>
          </w:p>
        </w:tc>
      </w:tr>
      <w:tr w:rsidR="002859F0" w:rsidRPr="002859F0" w14:paraId="4E4A8F83"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607BA1AA"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5 </w:t>
            </w:r>
          </w:p>
        </w:tc>
        <w:tc>
          <w:tcPr>
            <w:tcW w:w="8930" w:type="dxa"/>
            <w:gridSpan w:val="2"/>
            <w:tcBorders>
              <w:top w:val="single" w:sz="4" w:space="0" w:color="auto"/>
              <w:left w:val="single" w:sz="4" w:space="0" w:color="auto"/>
              <w:bottom w:val="single" w:sz="4" w:space="0" w:color="auto"/>
              <w:right w:val="single" w:sz="4" w:space="0" w:color="auto"/>
            </w:tcBorders>
            <w:hideMark/>
          </w:tcPr>
          <w:p w14:paraId="01F5D07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IBNO </w:t>
            </w:r>
          </w:p>
        </w:tc>
      </w:tr>
      <w:tr w:rsidR="002859F0" w:rsidRPr="002859F0" w14:paraId="4EC1F42B"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1D70763A"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6 </w:t>
            </w:r>
          </w:p>
        </w:tc>
        <w:tc>
          <w:tcPr>
            <w:tcW w:w="8930" w:type="dxa"/>
            <w:gridSpan w:val="2"/>
            <w:tcBorders>
              <w:top w:val="single" w:sz="4" w:space="0" w:color="auto"/>
              <w:left w:val="single" w:sz="4" w:space="0" w:color="auto"/>
              <w:bottom w:val="single" w:sz="4" w:space="0" w:color="auto"/>
              <w:right w:val="single" w:sz="4" w:space="0" w:color="auto"/>
            </w:tcBorders>
            <w:hideMark/>
          </w:tcPr>
          <w:p w14:paraId="7E744D2F"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交易帳號 </w:t>
            </w:r>
          </w:p>
        </w:tc>
      </w:tr>
      <w:tr w:rsidR="002859F0" w:rsidRPr="002859F0" w14:paraId="08BC6D66"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01C0E546"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7 </w:t>
            </w:r>
          </w:p>
        </w:tc>
        <w:tc>
          <w:tcPr>
            <w:tcW w:w="8930" w:type="dxa"/>
            <w:gridSpan w:val="2"/>
            <w:tcBorders>
              <w:top w:val="single" w:sz="4" w:space="0" w:color="auto"/>
              <w:left w:val="single" w:sz="4" w:space="0" w:color="auto"/>
              <w:bottom w:val="single" w:sz="4" w:space="0" w:color="auto"/>
              <w:right w:val="single" w:sz="4" w:space="0" w:color="auto"/>
            </w:tcBorders>
            <w:hideMark/>
          </w:tcPr>
          <w:p w14:paraId="6028652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子帳號 </w:t>
            </w:r>
          </w:p>
        </w:tc>
      </w:tr>
      <w:tr w:rsidR="002859F0" w:rsidRPr="002859F0" w14:paraId="2D25BE68"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3FBD945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8 </w:t>
            </w:r>
          </w:p>
        </w:tc>
        <w:tc>
          <w:tcPr>
            <w:tcW w:w="8930" w:type="dxa"/>
            <w:gridSpan w:val="2"/>
            <w:tcBorders>
              <w:top w:val="single" w:sz="4" w:space="0" w:color="auto"/>
              <w:left w:val="single" w:sz="4" w:space="0" w:color="auto"/>
              <w:bottom w:val="single" w:sz="4" w:space="0" w:color="auto"/>
              <w:right w:val="single" w:sz="4" w:space="0" w:color="auto"/>
            </w:tcBorders>
            <w:hideMark/>
          </w:tcPr>
          <w:p w14:paraId="66F0562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委託書號 </w:t>
            </w:r>
          </w:p>
        </w:tc>
      </w:tr>
      <w:tr w:rsidR="002859F0" w:rsidRPr="002859F0" w14:paraId="4D31200E"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1C066404"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9 </w:t>
            </w:r>
          </w:p>
        </w:tc>
        <w:tc>
          <w:tcPr>
            <w:tcW w:w="1790" w:type="dxa"/>
            <w:tcBorders>
              <w:top w:val="single" w:sz="4" w:space="0" w:color="auto"/>
              <w:left w:val="single" w:sz="4" w:space="0" w:color="auto"/>
              <w:bottom w:val="single" w:sz="4" w:space="0" w:color="auto"/>
              <w:right w:val="single" w:sz="4" w:space="0" w:color="auto"/>
            </w:tcBorders>
            <w:hideMark/>
          </w:tcPr>
          <w:p w14:paraId="3C37A4D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交易歸屬日 </w:t>
            </w:r>
          </w:p>
        </w:tc>
        <w:tc>
          <w:tcPr>
            <w:tcW w:w="7140" w:type="dxa"/>
            <w:tcBorders>
              <w:top w:val="single" w:sz="4" w:space="0" w:color="auto"/>
              <w:left w:val="single" w:sz="4" w:space="0" w:color="auto"/>
              <w:bottom w:val="single" w:sz="4" w:space="0" w:color="auto"/>
              <w:right w:val="single" w:sz="4" w:space="0" w:color="auto"/>
            </w:tcBorders>
            <w:hideMark/>
          </w:tcPr>
          <w:p w14:paraId="3DBB1569"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格式yyyyMMdd </w:t>
            </w:r>
          </w:p>
        </w:tc>
      </w:tr>
      <w:tr w:rsidR="002859F0" w:rsidRPr="002859F0" w14:paraId="7B94508C"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70A79ACA"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10 </w:t>
            </w:r>
          </w:p>
        </w:tc>
        <w:tc>
          <w:tcPr>
            <w:tcW w:w="8930" w:type="dxa"/>
            <w:gridSpan w:val="2"/>
            <w:tcBorders>
              <w:top w:val="single" w:sz="4" w:space="0" w:color="auto"/>
              <w:left w:val="single" w:sz="4" w:space="0" w:color="auto"/>
              <w:bottom w:val="single" w:sz="4" w:space="0" w:color="auto"/>
              <w:right w:val="single" w:sz="4" w:space="0" w:color="auto"/>
            </w:tcBorders>
            <w:hideMark/>
          </w:tcPr>
          <w:p w14:paraId="68EA323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商品代號 </w:t>
            </w:r>
          </w:p>
        </w:tc>
      </w:tr>
      <w:tr w:rsidR="002859F0" w:rsidRPr="002859F0" w14:paraId="77BE8788"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03E3076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11 </w:t>
            </w:r>
          </w:p>
        </w:tc>
        <w:tc>
          <w:tcPr>
            <w:tcW w:w="8930" w:type="dxa"/>
            <w:gridSpan w:val="2"/>
            <w:tcBorders>
              <w:top w:val="single" w:sz="4" w:space="0" w:color="auto"/>
              <w:left w:val="single" w:sz="4" w:space="0" w:color="auto"/>
              <w:bottom w:val="single" w:sz="4" w:space="0" w:color="auto"/>
              <w:right w:val="single" w:sz="4" w:space="0" w:color="auto"/>
            </w:tcBorders>
            <w:hideMark/>
          </w:tcPr>
          <w:p w14:paraId="379F5CF9"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商品名稱 </w:t>
            </w:r>
          </w:p>
        </w:tc>
      </w:tr>
      <w:tr w:rsidR="002859F0" w:rsidRPr="002859F0" w14:paraId="793EB302"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63626CC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12 </w:t>
            </w:r>
          </w:p>
        </w:tc>
        <w:tc>
          <w:tcPr>
            <w:tcW w:w="8930" w:type="dxa"/>
            <w:gridSpan w:val="2"/>
            <w:tcBorders>
              <w:top w:val="single" w:sz="4" w:space="0" w:color="auto"/>
              <w:left w:val="single" w:sz="4" w:space="0" w:color="auto"/>
              <w:bottom w:val="single" w:sz="4" w:space="0" w:color="auto"/>
              <w:right w:val="single" w:sz="4" w:space="0" w:color="auto"/>
            </w:tcBorders>
            <w:hideMark/>
          </w:tcPr>
          <w:p w14:paraId="51F32E29"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Tandem商品代號1 </w:t>
            </w:r>
          </w:p>
        </w:tc>
      </w:tr>
      <w:tr w:rsidR="002859F0" w:rsidRPr="002859F0" w14:paraId="2CB54E8E"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756644F1"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13 </w:t>
            </w:r>
          </w:p>
        </w:tc>
        <w:tc>
          <w:tcPr>
            <w:tcW w:w="8930" w:type="dxa"/>
            <w:gridSpan w:val="2"/>
            <w:tcBorders>
              <w:top w:val="single" w:sz="4" w:space="0" w:color="auto"/>
              <w:left w:val="single" w:sz="4" w:space="0" w:color="auto"/>
              <w:bottom w:val="single" w:sz="4" w:space="0" w:color="auto"/>
              <w:right w:val="single" w:sz="4" w:space="0" w:color="auto"/>
            </w:tcBorders>
            <w:hideMark/>
          </w:tcPr>
          <w:p w14:paraId="6F6FBD1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Tandem契約年月1 </w:t>
            </w:r>
          </w:p>
        </w:tc>
      </w:tr>
      <w:tr w:rsidR="002859F0" w:rsidRPr="002859F0" w14:paraId="14CDBC85"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4293708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14 </w:t>
            </w:r>
          </w:p>
        </w:tc>
        <w:tc>
          <w:tcPr>
            <w:tcW w:w="8930" w:type="dxa"/>
            <w:gridSpan w:val="2"/>
            <w:tcBorders>
              <w:top w:val="single" w:sz="4" w:space="0" w:color="auto"/>
              <w:left w:val="single" w:sz="4" w:space="0" w:color="auto"/>
              <w:bottom w:val="single" w:sz="4" w:space="0" w:color="auto"/>
              <w:right w:val="single" w:sz="4" w:space="0" w:color="auto"/>
            </w:tcBorders>
            <w:hideMark/>
          </w:tcPr>
          <w:p w14:paraId="2D50EE2B"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Tandem履約價1 </w:t>
            </w:r>
          </w:p>
        </w:tc>
      </w:tr>
      <w:tr w:rsidR="002859F0" w:rsidRPr="002859F0" w14:paraId="1FEB8586"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33C5E61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15 </w:t>
            </w:r>
          </w:p>
        </w:tc>
        <w:tc>
          <w:tcPr>
            <w:tcW w:w="8930" w:type="dxa"/>
            <w:gridSpan w:val="2"/>
            <w:tcBorders>
              <w:top w:val="single" w:sz="4" w:space="0" w:color="auto"/>
              <w:left w:val="single" w:sz="4" w:space="0" w:color="auto"/>
              <w:bottom w:val="single" w:sz="4" w:space="0" w:color="auto"/>
              <w:right w:val="single" w:sz="4" w:space="0" w:color="auto"/>
            </w:tcBorders>
            <w:hideMark/>
          </w:tcPr>
          <w:p w14:paraId="4A1843B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成交價1 </w:t>
            </w:r>
          </w:p>
        </w:tc>
      </w:tr>
      <w:tr w:rsidR="002859F0" w:rsidRPr="002859F0" w14:paraId="300F4293"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296E33AF"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16 </w:t>
            </w:r>
          </w:p>
        </w:tc>
        <w:tc>
          <w:tcPr>
            <w:tcW w:w="8930" w:type="dxa"/>
            <w:gridSpan w:val="2"/>
            <w:tcBorders>
              <w:top w:val="single" w:sz="4" w:space="0" w:color="auto"/>
              <w:left w:val="single" w:sz="4" w:space="0" w:color="auto"/>
              <w:bottom w:val="single" w:sz="4" w:space="0" w:color="auto"/>
              <w:right w:val="single" w:sz="4" w:space="0" w:color="auto"/>
            </w:tcBorders>
            <w:hideMark/>
          </w:tcPr>
          <w:p w14:paraId="03C1776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Tandem商品代號2 </w:t>
            </w:r>
          </w:p>
        </w:tc>
      </w:tr>
      <w:tr w:rsidR="002859F0" w:rsidRPr="002859F0" w14:paraId="715B23EA"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5479E129"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17 </w:t>
            </w:r>
          </w:p>
        </w:tc>
        <w:tc>
          <w:tcPr>
            <w:tcW w:w="8930" w:type="dxa"/>
            <w:gridSpan w:val="2"/>
            <w:tcBorders>
              <w:top w:val="single" w:sz="4" w:space="0" w:color="auto"/>
              <w:left w:val="single" w:sz="4" w:space="0" w:color="auto"/>
              <w:bottom w:val="single" w:sz="4" w:space="0" w:color="auto"/>
              <w:right w:val="single" w:sz="4" w:space="0" w:color="auto"/>
            </w:tcBorders>
            <w:hideMark/>
          </w:tcPr>
          <w:p w14:paraId="62BFC0FA"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Tandem契約年月2 </w:t>
            </w:r>
          </w:p>
        </w:tc>
      </w:tr>
      <w:tr w:rsidR="002859F0" w:rsidRPr="002859F0" w14:paraId="28E2FAE2"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507DB3D4"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18 </w:t>
            </w:r>
          </w:p>
        </w:tc>
        <w:tc>
          <w:tcPr>
            <w:tcW w:w="8930" w:type="dxa"/>
            <w:gridSpan w:val="2"/>
            <w:tcBorders>
              <w:top w:val="single" w:sz="4" w:space="0" w:color="auto"/>
              <w:left w:val="single" w:sz="4" w:space="0" w:color="auto"/>
              <w:bottom w:val="single" w:sz="4" w:space="0" w:color="auto"/>
              <w:right w:val="single" w:sz="4" w:space="0" w:color="auto"/>
            </w:tcBorders>
            <w:hideMark/>
          </w:tcPr>
          <w:p w14:paraId="0168B48B"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Tandem履約價2 </w:t>
            </w:r>
          </w:p>
        </w:tc>
      </w:tr>
      <w:tr w:rsidR="002859F0" w:rsidRPr="002859F0" w14:paraId="273CF3F7"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26BF876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19 </w:t>
            </w:r>
          </w:p>
        </w:tc>
        <w:tc>
          <w:tcPr>
            <w:tcW w:w="8930" w:type="dxa"/>
            <w:gridSpan w:val="2"/>
            <w:tcBorders>
              <w:top w:val="single" w:sz="4" w:space="0" w:color="auto"/>
              <w:left w:val="single" w:sz="4" w:space="0" w:color="auto"/>
              <w:bottom w:val="single" w:sz="4" w:space="0" w:color="auto"/>
              <w:right w:val="single" w:sz="4" w:space="0" w:color="auto"/>
            </w:tcBorders>
            <w:hideMark/>
          </w:tcPr>
          <w:p w14:paraId="1CBA042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成交價2 </w:t>
            </w:r>
          </w:p>
        </w:tc>
      </w:tr>
      <w:tr w:rsidR="002859F0" w:rsidRPr="002859F0" w14:paraId="5B6159C0"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68680CA1"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20 </w:t>
            </w:r>
          </w:p>
        </w:tc>
        <w:tc>
          <w:tcPr>
            <w:tcW w:w="1790" w:type="dxa"/>
            <w:tcBorders>
              <w:top w:val="single" w:sz="4" w:space="0" w:color="auto"/>
              <w:left w:val="single" w:sz="4" w:space="0" w:color="auto"/>
              <w:bottom w:val="single" w:sz="4" w:space="0" w:color="auto"/>
              <w:right w:val="single" w:sz="4" w:space="0" w:color="auto"/>
            </w:tcBorders>
            <w:hideMark/>
          </w:tcPr>
          <w:p w14:paraId="7AB9600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買賣別 </w:t>
            </w:r>
          </w:p>
        </w:tc>
        <w:tc>
          <w:tcPr>
            <w:tcW w:w="7140" w:type="dxa"/>
            <w:tcBorders>
              <w:top w:val="single" w:sz="4" w:space="0" w:color="auto"/>
              <w:left w:val="single" w:sz="4" w:space="0" w:color="auto"/>
              <w:bottom w:val="single" w:sz="4" w:space="0" w:color="auto"/>
              <w:right w:val="single" w:sz="4" w:space="0" w:color="auto"/>
            </w:tcBorders>
            <w:hideMark/>
          </w:tcPr>
          <w:p w14:paraId="34A5E57A"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B:買 S:賣/出借 </w:t>
            </w:r>
          </w:p>
        </w:tc>
      </w:tr>
      <w:tr w:rsidR="002859F0" w:rsidRPr="002859F0" w14:paraId="418D0DBB" w14:textId="77777777" w:rsidTr="002859F0">
        <w:trPr>
          <w:trHeight w:val="300"/>
        </w:trPr>
        <w:tc>
          <w:tcPr>
            <w:tcW w:w="709" w:type="dxa"/>
            <w:tcBorders>
              <w:top w:val="single" w:sz="4" w:space="0" w:color="auto"/>
              <w:left w:val="single" w:sz="4" w:space="0" w:color="auto"/>
              <w:bottom w:val="single" w:sz="4" w:space="0" w:color="auto"/>
              <w:right w:val="single" w:sz="4" w:space="0" w:color="auto"/>
            </w:tcBorders>
            <w:hideMark/>
          </w:tcPr>
          <w:p w14:paraId="40BD123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21 </w:t>
            </w:r>
          </w:p>
        </w:tc>
        <w:tc>
          <w:tcPr>
            <w:tcW w:w="1790" w:type="dxa"/>
            <w:tcBorders>
              <w:top w:val="single" w:sz="4" w:space="0" w:color="auto"/>
              <w:left w:val="single" w:sz="4" w:space="0" w:color="auto"/>
              <w:bottom w:val="single" w:sz="4" w:space="0" w:color="auto"/>
              <w:right w:val="single" w:sz="4" w:space="0" w:color="auto"/>
            </w:tcBorders>
            <w:hideMark/>
          </w:tcPr>
          <w:p w14:paraId="306F837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盤別 </w:t>
            </w:r>
          </w:p>
        </w:tc>
        <w:tc>
          <w:tcPr>
            <w:tcW w:w="7140" w:type="dxa"/>
            <w:tcBorders>
              <w:top w:val="single" w:sz="4" w:space="0" w:color="auto"/>
              <w:left w:val="single" w:sz="4" w:space="0" w:color="auto"/>
              <w:bottom w:val="single" w:sz="4" w:space="0" w:color="auto"/>
              <w:right w:val="single" w:sz="4" w:space="0" w:color="auto"/>
            </w:tcBorders>
            <w:hideMark/>
          </w:tcPr>
          <w:p w14:paraId="4112753F"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A：一般 B：盤後 C：零股 D：拍賣 E：鉅額 G:標借 </w:t>
            </w:r>
          </w:p>
          <w:p w14:paraId="7C28BAA4"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H:標購 I:證金標購 </w:t>
            </w:r>
          </w:p>
        </w:tc>
      </w:tr>
      <w:tr w:rsidR="002859F0" w:rsidRPr="002859F0" w14:paraId="02AE31F1" w14:textId="77777777" w:rsidTr="002859F0">
        <w:trPr>
          <w:trHeight w:val="300"/>
        </w:trPr>
        <w:tc>
          <w:tcPr>
            <w:tcW w:w="709" w:type="dxa"/>
            <w:tcBorders>
              <w:top w:val="single" w:sz="4" w:space="0" w:color="auto"/>
              <w:left w:val="single" w:sz="4" w:space="0" w:color="auto"/>
              <w:bottom w:val="single" w:sz="4" w:space="0" w:color="auto"/>
              <w:right w:val="single" w:sz="4" w:space="0" w:color="auto"/>
            </w:tcBorders>
            <w:hideMark/>
          </w:tcPr>
          <w:p w14:paraId="5B5484F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22 </w:t>
            </w:r>
          </w:p>
        </w:tc>
        <w:tc>
          <w:tcPr>
            <w:tcW w:w="1790" w:type="dxa"/>
            <w:tcBorders>
              <w:top w:val="single" w:sz="4" w:space="0" w:color="auto"/>
              <w:left w:val="single" w:sz="4" w:space="0" w:color="auto"/>
              <w:bottom w:val="single" w:sz="4" w:space="0" w:color="auto"/>
              <w:right w:val="single" w:sz="4" w:space="0" w:color="auto"/>
            </w:tcBorders>
            <w:hideMark/>
          </w:tcPr>
          <w:p w14:paraId="547ED7B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國內證券委託條件 </w:t>
            </w:r>
          </w:p>
        </w:tc>
        <w:tc>
          <w:tcPr>
            <w:tcW w:w="7140" w:type="dxa"/>
            <w:tcBorders>
              <w:top w:val="single" w:sz="4" w:space="0" w:color="auto"/>
              <w:left w:val="single" w:sz="4" w:space="0" w:color="auto"/>
              <w:bottom w:val="single" w:sz="4" w:space="0" w:color="auto"/>
              <w:right w:val="single" w:sz="4" w:space="0" w:color="auto"/>
            </w:tcBorders>
            <w:hideMark/>
          </w:tcPr>
          <w:p w14:paraId="21277B34" w14:textId="1188808E"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0:現股 1:代資 2:代券 3:融資 4:融券 5:一般策略性借券賣出 6:</w:t>
            </w:r>
            <w:r w:rsidR="007D7FB5">
              <w:rPr>
                <w:rFonts w:ascii="標楷體" w:eastAsia="標楷體" w:hAnsi="標楷體" w:hint="eastAsia"/>
                <w:kern w:val="2"/>
                <w:sz w:val="23"/>
                <w:szCs w:val="23"/>
              </w:rPr>
              <w:t>策</w:t>
            </w:r>
            <w:r w:rsidRPr="002859F0">
              <w:rPr>
                <w:rFonts w:ascii="標楷體" w:eastAsia="標楷體" w:hAnsi="標楷體" w:hint="eastAsia"/>
                <w:kern w:val="2"/>
                <w:sz w:val="23"/>
                <w:szCs w:val="23"/>
              </w:rPr>
              <w:t xml:space="preserve">略性交易借券賣出 8:無券賣出 </w:t>
            </w:r>
          </w:p>
        </w:tc>
      </w:tr>
      <w:tr w:rsidR="002859F0" w:rsidRPr="002859F0" w14:paraId="62E93484" w14:textId="77777777" w:rsidTr="002859F0">
        <w:trPr>
          <w:trHeight w:val="469"/>
        </w:trPr>
        <w:tc>
          <w:tcPr>
            <w:tcW w:w="709" w:type="dxa"/>
            <w:tcBorders>
              <w:top w:val="single" w:sz="4" w:space="0" w:color="auto"/>
              <w:left w:val="single" w:sz="4" w:space="0" w:color="auto"/>
              <w:bottom w:val="single" w:sz="4" w:space="0" w:color="auto"/>
              <w:right w:val="single" w:sz="4" w:space="0" w:color="auto"/>
            </w:tcBorders>
            <w:hideMark/>
          </w:tcPr>
          <w:p w14:paraId="6FBE98E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23 </w:t>
            </w:r>
          </w:p>
        </w:tc>
        <w:tc>
          <w:tcPr>
            <w:tcW w:w="1790" w:type="dxa"/>
            <w:tcBorders>
              <w:top w:val="single" w:sz="4" w:space="0" w:color="auto"/>
              <w:left w:val="single" w:sz="4" w:space="0" w:color="auto"/>
              <w:bottom w:val="single" w:sz="4" w:space="0" w:color="auto"/>
              <w:right w:val="single" w:sz="4" w:space="0" w:color="auto"/>
            </w:tcBorders>
            <w:hideMark/>
          </w:tcPr>
          <w:p w14:paraId="7DFDCD0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委託條件 </w:t>
            </w:r>
          </w:p>
        </w:tc>
        <w:tc>
          <w:tcPr>
            <w:tcW w:w="7140" w:type="dxa"/>
            <w:tcBorders>
              <w:top w:val="single" w:sz="4" w:space="0" w:color="auto"/>
              <w:left w:val="single" w:sz="4" w:space="0" w:color="auto"/>
              <w:bottom w:val="single" w:sz="4" w:space="0" w:color="auto"/>
              <w:right w:val="single" w:sz="4" w:space="0" w:color="auto"/>
            </w:tcBorders>
            <w:hideMark/>
          </w:tcPr>
          <w:p w14:paraId="0CAEC1E3" w14:textId="77777777" w:rsidR="002859F0" w:rsidRPr="002859F0" w:rsidRDefault="002859F0">
            <w:pPr>
              <w:pStyle w:val="Default"/>
              <w:rPr>
                <w:rFonts w:ascii="標楷體" w:eastAsia="標楷體" w:hAnsi="標楷體"/>
                <w:kern w:val="2"/>
                <w:sz w:val="20"/>
                <w:szCs w:val="20"/>
              </w:rPr>
            </w:pPr>
            <w:r w:rsidRPr="002859F0">
              <w:rPr>
                <w:rFonts w:ascii="標楷體" w:eastAsia="標楷體" w:hAnsi="標楷體" w:hint="eastAsia"/>
                <w:kern w:val="2"/>
                <w:sz w:val="20"/>
                <w:szCs w:val="20"/>
              </w:rPr>
              <w:t>0：ROD(DAY) (</w:t>
            </w:r>
            <w:r w:rsidRPr="002859F0">
              <w:rPr>
                <w:rFonts w:ascii="標楷體" w:eastAsia="標楷體" w:hAnsi="標楷體" w:hint="eastAsia"/>
                <w:kern w:val="2"/>
                <w:sz w:val="23"/>
                <w:szCs w:val="23"/>
              </w:rPr>
              <w:t>證券逐筆)1</w:t>
            </w:r>
            <w:r w:rsidRPr="002859F0">
              <w:rPr>
                <w:rFonts w:ascii="標楷體" w:eastAsia="標楷體" w:hAnsi="標楷體" w:hint="eastAsia"/>
                <w:kern w:val="2"/>
                <w:sz w:val="20"/>
                <w:szCs w:val="20"/>
              </w:rPr>
              <w:t xml:space="preserve">：GOOD_TILL_CANCEL 2：AT_THE_OPENING </w:t>
            </w:r>
          </w:p>
          <w:p w14:paraId="2750D431" w14:textId="77777777" w:rsidR="002859F0" w:rsidRPr="002859F0" w:rsidRDefault="002859F0">
            <w:pPr>
              <w:pStyle w:val="Default"/>
              <w:rPr>
                <w:rFonts w:ascii="標楷體" w:eastAsia="標楷體" w:hAnsi="標楷體"/>
                <w:kern w:val="2"/>
                <w:sz w:val="20"/>
                <w:szCs w:val="20"/>
              </w:rPr>
            </w:pPr>
            <w:r w:rsidRPr="002859F0">
              <w:rPr>
                <w:rFonts w:ascii="標楷體" w:eastAsia="標楷體" w:hAnsi="標楷體" w:hint="eastAsia"/>
                <w:kern w:val="2"/>
                <w:sz w:val="20"/>
                <w:szCs w:val="20"/>
              </w:rPr>
              <w:t>3：IOC(</w:t>
            </w:r>
            <w:r w:rsidRPr="002859F0">
              <w:rPr>
                <w:rFonts w:ascii="標楷體" w:eastAsia="標楷體" w:hAnsi="標楷體" w:hint="eastAsia"/>
                <w:kern w:val="2"/>
                <w:sz w:val="23"/>
                <w:szCs w:val="23"/>
              </w:rPr>
              <w:t>證券逐筆) 4</w:t>
            </w:r>
            <w:r w:rsidRPr="002859F0">
              <w:rPr>
                <w:rFonts w:ascii="標楷體" w:eastAsia="標楷體" w:hAnsi="標楷體" w:hint="eastAsia"/>
                <w:kern w:val="2"/>
                <w:sz w:val="20"/>
                <w:szCs w:val="20"/>
              </w:rPr>
              <w:t>：FOK (</w:t>
            </w:r>
            <w:r w:rsidRPr="002859F0">
              <w:rPr>
                <w:rFonts w:ascii="標楷體" w:eastAsia="標楷體" w:hAnsi="標楷體" w:hint="eastAsia"/>
                <w:kern w:val="2"/>
                <w:sz w:val="23"/>
                <w:szCs w:val="23"/>
              </w:rPr>
              <w:t>證券逐筆) 5</w:t>
            </w:r>
            <w:r w:rsidRPr="002859F0">
              <w:rPr>
                <w:rFonts w:ascii="標楷體" w:eastAsia="標楷體" w:hAnsi="標楷體" w:hint="eastAsia"/>
                <w:kern w:val="2"/>
                <w:sz w:val="20"/>
                <w:szCs w:val="20"/>
              </w:rPr>
              <w:t xml:space="preserve">：GOOD_TILL_GROSSING 6：GOOD_TILL_DATE 7：AT_THE_CLOSE </w:t>
            </w:r>
          </w:p>
        </w:tc>
      </w:tr>
      <w:tr w:rsidR="002859F0" w:rsidRPr="002859F0" w14:paraId="2B56B4C3"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27908831"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24 </w:t>
            </w:r>
          </w:p>
        </w:tc>
        <w:tc>
          <w:tcPr>
            <w:tcW w:w="8930" w:type="dxa"/>
            <w:gridSpan w:val="2"/>
            <w:tcBorders>
              <w:top w:val="single" w:sz="4" w:space="0" w:color="auto"/>
              <w:left w:val="single" w:sz="4" w:space="0" w:color="auto"/>
              <w:bottom w:val="single" w:sz="4" w:space="0" w:color="auto"/>
              <w:right w:val="single" w:sz="4" w:space="0" w:color="auto"/>
            </w:tcBorders>
            <w:hideMark/>
          </w:tcPr>
          <w:p w14:paraId="6EC58A4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成交價 </w:t>
            </w:r>
          </w:p>
        </w:tc>
      </w:tr>
      <w:tr w:rsidR="002859F0" w:rsidRPr="002859F0" w14:paraId="1671ACD6"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38617721"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25 </w:t>
            </w:r>
          </w:p>
        </w:tc>
        <w:tc>
          <w:tcPr>
            <w:tcW w:w="8930" w:type="dxa"/>
            <w:gridSpan w:val="2"/>
            <w:tcBorders>
              <w:top w:val="single" w:sz="4" w:space="0" w:color="auto"/>
              <w:left w:val="single" w:sz="4" w:space="0" w:color="auto"/>
              <w:bottom w:val="single" w:sz="4" w:space="0" w:color="auto"/>
              <w:right w:val="single" w:sz="4" w:space="0" w:color="auto"/>
            </w:tcBorders>
            <w:hideMark/>
          </w:tcPr>
          <w:p w14:paraId="0E24021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成交量 </w:t>
            </w:r>
          </w:p>
        </w:tc>
      </w:tr>
      <w:tr w:rsidR="002859F0" w:rsidRPr="002859F0" w14:paraId="10A7802C"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22005E3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26 </w:t>
            </w:r>
          </w:p>
        </w:tc>
        <w:tc>
          <w:tcPr>
            <w:tcW w:w="1790" w:type="dxa"/>
            <w:tcBorders>
              <w:top w:val="single" w:sz="4" w:space="0" w:color="auto"/>
              <w:left w:val="single" w:sz="4" w:space="0" w:color="auto"/>
              <w:bottom w:val="single" w:sz="4" w:space="0" w:color="auto"/>
              <w:right w:val="single" w:sz="4" w:space="0" w:color="auto"/>
            </w:tcBorders>
            <w:hideMark/>
          </w:tcPr>
          <w:p w14:paraId="032B40F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當沖註記 </w:t>
            </w:r>
          </w:p>
        </w:tc>
        <w:tc>
          <w:tcPr>
            <w:tcW w:w="7140" w:type="dxa"/>
            <w:tcBorders>
              <w:top w:val="single" w:sz="4" w:space="0" w:color="auto"/>
              <w:left w:val="single" w:sz="4" w:space="0" w:color="auto"/>
              <w:bottom w:val="single" w:sz="4" w:space="0" w:color="auto"/>
              <w:right w:val="single" w:sz="4" w:space="0" w:color="auto"/>
            </w:tcBorders>
            <w:hideMark/>
          </w:tcPr>
          <w:p w14:paraId="2D682D8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Y：當沖 N：新倉 O：平倉 A：自動 </w:t>
            </w:r>
          </w:p>
        </w:tc>
      </w:tr>
      <w:tr w:rsidR="002859F0" w:rsidRPr="002859F0" w14:paraId="394C667E"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04ECC03A"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27 </w:t>
            </w:r>
          </w:p>
        </w:tc>
        <w:tc>
          <w:tcPr>
            <w:tcW w:w="1790" w:type="dxa"/>
            <w:tcBorders>
              <w:top w:val="single" w:sz="4" w:space="0" w:color="auto"/>
              <w:left w:val="single" w:sz="4" w:space="0" w:color="auto"/>
              <w:bottom w:val="single" w:sz="4" w:space="0" w:color="auto"/>
              <w:right w:val="single" w:sz="4" w:space="0" w:color="auto"/>
            </w:tcBorders>
            <w:hideMark/>
          </w:tcPr>
          <w:p w14:paraId="099712F1"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判別T+1盤 </w:t>
            </w:r>
          </w:p>
        </w:tc>
        <w:tc>
          <w:tcPr>
            <w:tcW w:w="7140" w:type="dxa"/>
            <w:tcBorders>
              <w:top w:val="single" w:sz="4" w:space="0" w:color="auto"/>
              <w:left w:val="single" w:sz="4" w:space="0" w:color="auto"/>
              <w:bottom w:val="single" w:sz="4" w:space="0" w:color="auto"/>
              <w:right w:val="single" w:sz="4" w:space="0" w:color="auto"/>
            </w:tcBorders>
            <w:hideMark/>
          </w:tcPr>
          <w:p w14:paraId="03BE5EE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A:T盤 B:T+1盤 </w:t>
            </w:r>
          </w:p>
        </w:tc>
      </w:tr>
      <w:tr w:rsidR="002859F0" w:rsidRPr="002859F0" w14:paraId="2A682F9A"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4304B2AF"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28 </w:t>
            </w:r>
          </w:p>
        </w:tc>
        <w:tc>
          <w:tcPr>
            <w:tcW w:w="8930" w:type="dxa"/>
            <w:gridSpan w:val="2"/>
            <w:tcBorders>
              <w:top w:val="single" w:sz="4" w:space="0" w:color="auto"/>
              <w:left w:val="single" w:sz="4" w:space="0" w:color="auto"/>
              <w:bottom w:val="single" w:sz="4" w:space="0" w:color="auto"/>
              <w:right w:val="single" w:sz="4" w:space="0" w:color="auto"/>
            </w:tcBorders>
            <w:hideMark/>
          </w:tcPr>
          <w:p w14:paraId="2647C54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委託有效日 </w:t>
            </w:r>
          </w:p>
        </w:tc>
      </w:tr>
      <w:tr w:rsidR="002859F0" w:rsidRPr="002859F0" w14:paraId="4853EE0E"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79F6F59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29 </w:t>
            </w:r>
          </w:p>
        </w:tc>
        <w:tc>
          <w:tcPr>
            <w:tcW w:w="8930" w:type="dxa"/>
            <w:gridSpan w:val="2"/>
            <w:tcBorders>
              <w:top w:val="single" w:sz="4" w:space="0" w:color="auto"/>
              <w:left w:val="single" w:sz="4" w:space="0" w:color="auto"/>
              <w:bottom w:val="single" w:sz="4" w:space="0" w:color="auto"/>
              <w:right w:val="single" w:sz="4" w:space="0" w:color="auto"/>
            </w:tcBorders>
            <w:hideMark/>
          </w:tcPr>
          <w:p w14:paraId="1239A3F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營業員代號 </w:t>
            </w:r>
          </w:p>
        </w:tc>
      </w:tr>
      <w:tr w:rsidR="002859F0" w:rsidRPr="002859F0" w14:paraId="3D8F6C61"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56E0792F"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30 </w:t>
            </w:r>
          </w:p>
        </w:tc>
        <w:tc>
          <w:tcPr>
            <w:tcW w:w="1790" w:type="dxa"/>
            <w:tcBorders>
              <w:top w:val="single" w:sz="4" w:space="0" w:color="auto"/>
              <w:left w:val="single" w:sz="4" w:space="0" w:color="auto"/>
              <w:bottom w:val="single" w:sz="4" w:space="0" w:color="auto"/>
              <w:right w:val="single" w:sz="4" w:space="0" w:color="auto"/>
            </w:tcBorders>
            <w:hideMark/>
          </w:tcPr>
          <w:p w14:paraId="7C95E1B4"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幣別 </w:t>
            </w:r>
          </w:p>
        </w:tc>
        <w:tc>
          <w:tcPr>
            <w:tcW w:w="7140" w:type="dxa"/>
            <w:tcBorders>
              <w:top w:val="single" w:sz="4" w:space="0" w:color="auto"/>
              <w:left w:val="single" w:sz="4" w:space="0" w:color="auto"/>
              <w:bottom w:val="single" w:sz="4" w:space="0" w:color="auto"/>
              <w:right w:val="single" w:sz="4" w:space="0" w:color="auto"/>
            </w:tcBorders>
            <w:hideMark/>
          </w:tcPr>
          <w:p w14:paraId="1D00AA3B"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提供給複委託使用的幣別，其餘皆代入空白。 </w:t>
            </w:r>
          </w:p>
        </w:tc>
      </w:tr>
      <w:tr w:rsidR="002859F0" w:rsidRPr="002859F0" w14:paraId="374E5950"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423DA20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31 </w:t>
            </w:r>
          </w:p>
        </w:tc>
        <w:tc>
          <w:tcPr>
            <w:tcW w:w="8930" w:type="dxa"/>
            <w:gridSpan w:val="2"/>
            <w:tcBorders>
              <w:top w:val="single" w:sz="4" w:space="0" w:color="auto"/>
              <w:left w:val="single" w:sz="4" w:space="0" w:color="auto"/>
              <w:bottom w:val="single" w:sz="4" w:space="0" w:color="auto"/>
              <w:right w:val="single" w:sz="4" w:space="0" w:color="auto"/>
            </w:tcBorders>
            <w:hideMark/>
          </w:tcPr>
          <w:p w14:paraId="517CAEE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成交價-分子 </w:t>
            </w:r>
          </w:p>
        </w:tc>
      </w:tr>
      <w:tr w:rsidR="002859F0" w:rsidRPr="002859F0" w14:paraId="2C671BDF"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53C52EE6"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32 </w:t>
            </w:r>
          </w:p>
        </w:tc>
        <w:tc>
          <w:tcPr>
            <w:tcW w:w="8930" w:type="dxa"/>
            <w:gridSpan w:val="2"/>
            <w:tcBorders>
              <w:top w:val="single" w:sz="4" w:space="0" w:color="auto"/>
              <w:left w:val="single" w:sz="4" w:space="0" w:color="auto"/>
              <w:bottom w:val="single" w:sz="4" w:space="0" w:color="auto"/>
              <w:right w:val="single" w:sz="4" w:space="0" w:color="auto"/>
            </w:tcBorders>
            <w:hideMark/>
          </w:tcPr>
          <w:p w14:paraId="4EA5096B"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成交價-分母 </w:t>
            </w:r>
          </w:p>
        </w:tc>
      </w:tr>
      <w:tr w:rsidR="002859F0" w:rsidRPr="002859F0" w14:paraId="051FB21F"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0AA5173A"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33 </w:t>
            </w:r>
          </w:p>
        </w:tc>
        <w:tc>
          <w:tcPr>
            <w:tcW w:w="8930" w:type="dxa"/>
            <w:gridSpan w:val="2"/>
            <w:tcBorders>
              <w:top w:val="single" w:sz="4" w:space="0" w:color="auto"/>
              <w:left w:val="single" w:sz="4" w:space="0" w:color="auto"/>
              <w:bottom w:val="single" w:sz="4" w:space="0" w:color="auto"/>
              <w:right w:val="single" w:sz="4" w:space="0" w:color="auto"/>
            </w:tcBorders>
            <w:hideMark/>
          </w:tcPr>
          <w:p w14:paraId="7A78BE0B"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交易單位股數 </w:t>
            </w:r>
          </w:p>
        </w:tc>
      </w:tr>
      <w:tr w:rsidR="002859F0" w:rsidRPr="002859F0" w14:paraId="0E871B3F" w14:textId="77777777" w:rsidTr="002859F0">
        <w:trPr>
          <w:trHeight w:val="480"/>
        </w:trPr>
        <w:tc>
          <w:tcPr>
            <w:tcW w:w="709" w:type="dxa"/>
            <w:tcBorders>
              <w:top w:val="single" w:sz="4" w:space="0" w:color="auto"/>
              <w:left w:val="single" w:sz="4" w:space="0" w:color="auto"/>
              <w:bottom w:val="single" w:sz="4" w:space="0" w:color="auto"/>
              <w:right w:val="single" w:sz="4" w:space="0" w:color="auto"/>
            </w:tcBorders>
            <w:hideMark/>
          </w:tcPr>
          <w:p w14:paraId="2C01082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34 </w:t>
            </w:r>
          </w:p>
        </w:tc>
        <w:tc>
          <w:tcPr>
            <w:tcW w:w="1790" w:type="dxa"/>
            <w:tcBorders>
              <w:top w:val="single" w:sz="4" w:space="0" w:color="auto"/>
              <w:left w:val="single" w:sz="4" w:space="0" w:color="auto"/>
              <w:bottom w:val="single" w:sz="4" w:space="0" w:color="auto"/>
              <w:right w:val="single" w:sz="4" w:space="0" w:color="auto"/>
            </w:tcBorders>
            <w:hideMark/>
          </w:tcPr>
          <w:p w14:paraId="3EA1D50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手續費 </w:t>
            </w:r>
          </w:p>
        </w:tc>
        <w:tc>
          <w:tcPr>
            <w:tcW w:w="7140" w:type="dxa"/>
            <w:tcBorders>
              <w:top w:val="single" w:sz="4" w:space="0" w:color="auto"/>
              <w:left w:val="single" w:sz="4" w:space="0" w:color="auto"/>
              <w:bottom w:val="single" w:sz="4" w:space="0" w:color="auto"/>
              <w:right w:val="single" w:sz="4" w:space="0" w:color="auto"/>
            </w:tcBorders>
            <w:hideMark/>
          </w:tcPr>
          <w:p w14:paraId="6176046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(僅證券、複委託) </w:t>
            </w:r>
          </w:p>
          <w:p w14:paraId="07937FE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證券：預估手續費 千分之1.425 </w:t>
            </w:r>
          </w:p>
          <w:p w14:paraId="409E2891"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複委託：TANDEM提供 </w:t>
            </w:r>
          </w:p>
        </w:tc>
      </w:tr>
      <w:tr w:rsidR="002859F0" w:rsidRPr="002859F0" w14:paraId="1AED6531"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702CE7D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35 </w:t>
            </w:r>
          </w:p>
        </w:tc>
        <w:tc>
          <w:tcPr>
            <w:tcW w:w="1790" w:type="dxa"/>
            <w:tcBorders>
              <w:top w:val="single" w:sz="4" w:space="0" w:color="auto"/>
              <w:left w:val="single" w:sz="4" w:space="0" w:color="auto"/>
              <w:bottom w:val="single" w:sz="4" w:space="0" w:color="auto"/>
              <w:right w:val="single" w:sz="4" w:space="0" w:color="auto"/>
            </w:tcBorders>
            <w:hideMark/>
          </w:tcPr>
          <w:p w14:paraId="05C65C61"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總成交價金 </w:t>
            </w:r>
          </w:p>
        </w:tc>
        <w:tc>
          <w:tcPr>
            <w:tcW w:w="7140" w:type="dxa"/>
            <w:tcBorders>
              <w:top w:val="single" w:sz="4" w:space="0" w:color="auto"/>
              <w:left w:val="single" w:sz="4" w:space="0" w:color="auto"/>
              <w:bottom w:val="single" w:sz="4" w:space="0" w:color="auto"/>
              <w:right w:val="single" w:sz="4" w:space="0" w:color="auto"/>
            </w:tcBorders>
            <w:hideMark/>
          </w:tcPr>
          <w:p w14:paraId="25D296B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(僅複委託) </w:t>
            </w:r>
          </w:p>
        </w:tc>
      </w:tr>
      <w:tr w:rsidR="002859F0" w:rsidRPr="002859F0" w14:paraId="58CBD0E0"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204FD9C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36 </w:t>
            </w:r>
          </w:p>
        </w:tc>
        <w:tc>
          <w:tcPr>
            <w:tcW w:w="1790" w:type="dxa"/>
            <w:tcBorders>
              <w:top w:val="single" w:sz="4" w:space="0" w:color="auto"/>
              <w:left w:val="single" w:sz="4" w:space="0" w:color="auto"/>
              <w:bottom w:val="single" w:sz="4" w:space="0" w:color="auto"/>
              <w:right w:val="single" w:sz="4" w:space="0" w:color="auto"/>
            </w:tcBorders>
            <w:hideMark/>
          </w:tcPr>
          <w:p w14:paraId="32634E8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六碼委託書號 </w:t>
            </w:r>
          </w:p>
        </w:tc>
        <w:tc>
          <w:tcPr>
            <w:tcW w:w="7140" w:type="dxa"/>
            <w:tcBorders>
              <w:top w:val="single" w:sz="4" w:space="0" w:color="auto"/>
              <w:left w:val="single" w:sz="4" w:space="0" w:color="auto"/>
              <w:bottom w:val="single" w:sz="4" w:space="0" w:color="auto"/>
              <w:right w:val="single" w:sz="4" w:space="0" w:color="auto"/>
            </w:tcBorders>
            <w:hideMark/>
          </w:tcPr>
          <w:p w14:paraId="26C7C48B"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(僅複委託) </w:t>
            </w:r>
          </w:p>
        </w:tc>
      </w:tr>
      <w:tr w:rsidR="002859F0" w:rsidRPr="002859F0" w14:paraId="2434ABEF"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1E190D0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37 </w:t>
            </w:r>
          </w:p>
        </w:tc>
        <w:tc>
          <w:tcPr>
            <w:tcW w:w="1790" w:type="dxa"/>
            <w:tcBorders>
              <w:top w:val="single" w:sz="4" w:space="0" w:color="auto"/>
              <w:left w:val="single" w:sz="4" w:space="0" w:color="auto"/>
              <w:bottom w:val="single" w:sz="4" w:space="0" w:color="auto"/>
              <w:right w:val="single" w:sz="4" w:space="0" w:color="auto"/>
            </w:tcBorders>
            <w:hideMark/>
          </w:tcPr>
          <w:p w14:paraId="42165FDF"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成交量 </w:t>
            </w:r>
          </w:p>
        </w:tc>
        <w:tc>
          <w:tcPr>
            <w:tcW w:w="7140" w:type="dxa"/>
            <w:tcBorders>
              <w:top w:val="single" w:sz="4" w:space="0" w:color="auto"/>
              <w:left w:val="single" w:sz="4" w:space="0" w:color="auto"/>
              <w:bottom w:val="single" w:sz="4" w:space="0" w:color="auto"/>
              <w:right w:val="single" w:sz="4" w:space="0" w:color="auto"/>
            </w:tcBorders>
            <w:hideMark/>
          </w:tcPr>
          <w:p w14:paraId="6F68D80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(複委託碎股小數) </w:t>
            </w:r>
          </w:p>
        </w:tc>
      </w:tr>
    </w:tbl>
    <w:p w14:paraId="13B4C193" w14:textId="77777777" w:rsidR="002859F0" w:rsidRDefault="002859F0" w:rsidP="002859F0">
      <w:pPr>
        <w:tabs>
          <w:tab w:val="left" w:pos="90"/>
        </w:tabs>
        <w:rPr>
          <w:rFonts w:ascii="標楷體" w:hAnsi="標楷體" w:cstheme="minorBidi"/>
          <w:szCs w:val="22"/>
        </w:rPr>
      </w:pPr>
    </w:p>
    <w:p w14:paraId="1872DE66" w14:textId="77777777" w:rsidR="002859F0" w:rsidRDefault="002859F0" w:rsidP="002859F0">
      <w:pPr>
        <w:tabs>
          <w:tab w:val="left" w:pos="90"/>
        </w:tabs>
        <w:rPr>
          <w:rFonts w:ascii="標楷體" w:hAnsi="標楷體"/>
        </w:rPr>
      </w:pPr>
    </w:p>
    <w:p w14:paraId="09CAB92A" w14:textId="77777777" w:rsidR="002859F0" w:rsidRPr="002859F0" w:rsidRDefault="002859F0" w:rsidP="002859F0">
      <w:pPr>
        <w:pStyle w:val="Default"/>
        <w:rPr>
          <w:rFonts w:ascii="標楷體" w:eastAsia="標楷體" w:hAnsi="標楷體"/>
          <w:sz w:val="23"/>
          <w:szCs w:val="23"/>
        </w:rPr>
      </w:pPr>
      <w:r w:rsidRPr="002859F0">
        <w:rPr>
          <w:rFonts w:ascii="標楷體" w:eastAsia="標楷體" w:hAnsi="標楷體" w:hint="eastAsia"/>
        </w:rPr>
        <w:t>[Format]:[3]</w:t>
      </w:r>
      <w:r w:rsidRPr="002859F0">
        <w:rPr>
          <w:rFonts w:ascii="標楷體" w:eastAsia="標楷體" w:hAnsi="標楷體" w:hint="eastAsia"/>
          <w:sz w:val="23"/>
          <w:szCs w:val="23"/>
        </w:rPr>
        <w:t xml:space="preserve">合併同價格 [4]合併同商品 </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931"/>
        <w:gridCol w:w="6999"/>
      </w:tblGrid>
      <w:tr w:rsidR="002859F0" w:rsidRPr="002859F0" w14:paraId="4CE5C92A"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412E2606"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編號 </w:t>
            </w:r>
          </w:p>
        </w:tc>
        <w:tc>
          <w:tcPr>
            <w:tcW w:w="1931" w:type="dxa"/>
            <w:tcBorders>
              <w:top w:val="single" w:sz="4" w:space="0" w:color="auto"/>
              <w:left w:val="single" w:sz="4" w:space="0" w:color="auto"/>
              <w:bottom w:val="single" w:sz="4" w:space="0" w:color="auto"/>
              <w:right w:val="single" w:sz="4" w:space="0" w:color="auto"/>
            </w:tcBorders>
            <w:hideMark/>
          </w:tcPr>
          <w:p w14:paraId="22757CA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屬性名稱 </w:t>
            </w:r>
          </w:p>
        </w:tc>
        <w:tc>
          <w:tcPr>
            <w:tcW w:w="6999" w:type="dxa"/>
            <w:tcBorders>
              <w:top w:val="single" w:sz="4" w:space="0" w:color="auto"/>
              <w:left w:val="single" w:sz="4" w:space="0" w:color="auto"/>
              <w:bottom w:val="single" w:sz="4" w:space="0" w:color="auto"/>
              <w:right w:val="single" w:sz="4" w:space="0" w:color="auto"/>
            </w:tcBorders>
            <w:hideMark/>
          </w:tcPr>
          <w:p w14:paraId="103B457F"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備註 </w:t>
            </w:r>
          </w:p>
        </w:tc>
      </w:tr>
      <w:tr w:rsidR="002859F0" w:rsidRPr="002859F0" w14:paraId="467CD2E6"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26633AA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 </w:t>
            </w:r>
          </w:p>
        </w:tc>
        <w:tc>
          <w:tcPr>
            <w:tcW w:w="1931" w:type="dxa"/>
            <w:tcBorders>
              <w:top w:val="single" w:sz="4" w:space="0" w:color="auto"/>
              <w:left w:val="single" w:sz="4" w:space="0" w:color="auto"/>
              <w:bottom w:val="single" w:sz="4" w:space="0" w:color="auto"/>
              <w:right w:val="single" w:sz="4" w:space="0" w:color="auto"/>
            </w:tcBorders>
            <w:hideMark/>
          </w:tcPr>
          <w:p w14:paraId="47CE162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市場別 </w:t>
            </w:r>
          </w:p>
        </w:tc>
        <w:tc>
          <w:tcPr>
            <w:tcW w:w="6999" w:type="dxa"/>
            <w:tcBorders>
              <w:top w:val="single" w:sz="4" w:space="0" w:color="auto"/>
              <w:left w:val="single" w:sz="4" w:space="0" w:color="auto"/>
              <w:bottom w:val="single" w:sz="4" w:space="0" w:color="auto"/>
              <w:right w:val="single" w:sz="4" w:space="0" w:color="auto"/>
            </w:tcBorders>
            <w:hideMark/>
          </w:tcPr>
          <w:p w14:paraId="4835795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TW:國內證期選 TS：國內證券 TF：國內期選 OS:複委託 OF:海期選 </w:t>
            </w:r>
          </w:p>
        </w:tc>
      </w:tr>
      <w:tr w:rsidR="002859F0" w:rsidRPr="002859F0" w14:paraId="7418A076"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3DB3A8A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 </w:t>
            </w:r>
          </w:p>
        </w:tc>
        <w:tc>
          <w:tcPr>
            <w:tcW w:w="1931" w:type="dxa"/>
            <w:tcBorders>
              <w:top w:val="single" w:sz="4" w:space="0" w:color="auto"/>
              <w:left w:val="single" w:sz="4" w:space="0" w:color="auto"/>
              <w:bottom w:val="single" w:sz="4" w:space="0" w:color="auto"/>
              <w:right w:val="single" w:sz="4" w:space="0" w:color="auto"/>
            </w:tcBorders>
            <w:hideMark/>
          </w:tcPr>
          <w:p w14:paraId="305A0C79"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商品別 </w:t>
            </w:r>
          </w:p>
        </w:tc>
        <w:tc>
          <w:tcPr>
            <w:tcW w:w="6999" w:type="dxa"/>
            <w:tcBorders>
              <w:top w:val="single" w:sz="4" w:space="0" w:color="auto"/>
              <w:left w:val="single" w:sz="4" w:space="0" w:color="auto"/>
              <w:bottom w:val="single" w:sz="4" w:space="0" w:color="auto"/>
              <w:right w:val="single" w:sz="4" w:space="0" w:color="auto"/>
            </w:tcBorders>
            <w:hideMark/>
          </w:tcPr>
          <w:p w14:paraId="099D56D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STO：股票 FUT：期貨 OPT：選擇權 ASO:資產交換選擇權 </w:t>
            </w:r>
          </w:p>
        </w:tc>
      </w:tr>
      <w:tr w:rsidR="002859F0" w:rsidRPr="002859F0" w14:paraId="1BF986F4"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6FD0B77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 </w:t>
            </w:r>
          </w:p>
        </w:tc>
        <w:tc>
          <w:tcPr>
            <w:tcW w:w="1931" w:type="dxa"/>
            <w:tcBorders>
              <w:top w:val="single" w:sz="4" w:space="0" w:color="auto"/>
              <w:left w:val="single" w:sz="4" w:space="0" w:color="auto"/>
              <w:bottom w:val="single" w:sz="4" w:space="0" w:color="auto"/>
              <w:right w:val="single" w:sz="4" w:space="0" w:color="auto"/>
            </w:tcBorders>
            <w:hideMark/>
          </w:tcPr>
          <w:p w14:paraId="351B3FF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交易所別 </w:t>
            </w:r>
          </w:p>
        </w:tc>
        <w:tc>
          <w:tcPr>
            <w:tcW w:w="6999" w:type="dxa"/>
            <w:tcBorders>
              <w:top w:val="single" w:sz="4" w:space="0" w:color="auto"/>
              <w:left w:val="single" w:sz="4" w:space="0" w:color="auto"/>
              <w:bottom w:val="single" w:sz="4" w:space="0" w:color="auto"/>
              <w:right w:val="single" w:sz="4" w:space="0" w:color="auto"/>
            </w:tcBorders>
            <w:hideMark/>
          </w:tcPr>
          <w:p w14:paraId="7171208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TSEA：上市 TSEB：上櫃 OTC：興櫃 TAIFEX:期交所 </w:t>
            </w:r>
          </w:p>
        </w:tc>
      </w:tr>
      <w:tr w:rsidR="002859F0" w:rsidRPr="002859F0" w14:paraId="53ACD47E"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4EBB033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4 </w:t>
            </w:r>
          </w:p>
        </w:tc>
        <w:tc>
          <w:tcPr>
            <w:tcW w:w="1931" w:type="dxa"/>
            <w:tcBorders>
              <w:top w:val="single" w:sz="4" w:space="0" w:color="auto"/>
              <w:left w:val="single" w:sz="4" w:space="0" w:color="auto"/>
              <w:bottom w:val="single" w:sz="4" w:space="0" w:color="auto"/>
              <w:right w:val="single" w:sz="4" w:space="0" w:color="auto"/>
            </w:tcBorders>
            <w:hideMark/>
          </w:tcPr>
          <w:p w14:paraId="77769D1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分公司代號 </w:t>
            </w:r>
          </w:p>
        </w:tc>
        <w:tc>
          <w:tcPr>
            <w:tcW w:w="6999" w:type="dxa"/>
            <w:tcBorders>
              <w:top w:val="single" w:sz="4" w:space="0" w:color="auto"/>
              <w:left w:val="single" w:sz="4" w:space="0" w:color="auto"/>
              <w:bottom w:val="single" w:sz="4" w:space="0" w:color="auto"/>
              <w:right w:val="single" w:sz="4" w:space="0" w:color="auto"/>
            </w:tcBorders>
            <w:hideMark/>
          </w:tcPr>
          <w:p w14:paraId="1C751B81"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例如 證券：9101 期選：F020000 </w:t>
            </w:r>
          </w:p>
        </w:tc>
      </w:tr>
      <w:tr w:rsidR="002859F0" w:rsidRPr="002859F0" w14:paraId="142A8099"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2860BB3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5 </w:t>
            </w:r>
          </w:p>
        </w:tc>
        <w:tc>
          <w:tcPr>
            <w:tcW w:w="8930" w:type="dxa"/>
            <w:gridSpan w:val="2"/>
            <w:tcBorders>
              <w:top w:val="single" w:sz="4" w:space="0" w:color="auto"/>
              <w:left w:val="single" w:sz="4" w:space="0" w:color="auto"/>
              <w:bottom w:val="single" w:sz="4" w:space="0" w:color="auto"/>
              <w:right w:val="single" w:sz="4" w:space="0" w:color="auto"/>
            </w:tcBorders>
            <w:hideMark/>
          </w:tcPr>
          <w:p w14:paraId="21FA235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IBNO </w:t>
            </w:r>
          </w:p>
        </w:tc>
      </w:tr>
      <w:tr w:rsidR="002859F0" w:rsidRPr="002859F0" w14:paraId="35C939E0"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3D9425B4"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6 </w:t>
            </w:r>
          </w:p>
        </w:tc>
        <w:tc>
          <w:tcPr>
            <w:tcW w:w="8930" w:type="dxa"/>
            <w:gridSpan w:val="2"/>
            <w:tcBorders>
              <w:top w:val="single" w:sz="4" w:space="0" w:color="auto"/>
              <w:left w:val="single" w:sz="4" w:space="0" w:color="auto"/>
              <w:bottom w:val="single" w:sz="4" w:space="0" w:color="auto"/>
              <w:right w:val="single" w:sz="4" w:space="0" w:color="auto"/>
            </w:tcBorders>
            <w:hideMark/>
          </w:tcPr>
          <w:p w14:paraId="7777461A"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交易帳號 </w:t>
            </w:r>
          </w:p>
        </w:tc>
      </w:tr>
      <w:tr w:rsidR="002859F0" w:rsidRPr="002859F0" w14:paraId="660231FB"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03BE058B"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7 </w:t>
            </w:r>
          </w:p>
        </w:tc>
        <w:tc>
          <w:tcPr>
            <w:tcW w:w="8930" w:type="dxa"/>
            <w:gridSpan w:val="2"/>
            <w:tcBorders>
              <w:top w:val="single" w:sz="4" w:space="0" w:color="auto"/>
              <w:left w:val="single" w:sz="4" w:space="0" w:color="auto"/>
              <w:bottom w:val="single" w:sz="4" w:space="0" w:color="auto"/>
              <w:right w:val="single" w:sz="4" w:space="0" w:color="auto"/>
            </w:tcBorders>
            <w:hideMark/>
          </w:tcPr>
          <w:p w14:paraId="2BE75DB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子帳號 </w:t>
            </w:r>
          </w:p>
        </w:tc>
      </w:tr>
      <w:tr w:rsidR="002859F0" w:rsidRPr="002859F0" w14:paraId="6B4B8680"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7D444C7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8 </w:t>
            </w:r>
          </w:p>
        </w:tc>
        <w:tc>
          <w:tcPr>
            <w:tcW w:w="1931" w:type="dxa"/>
            <w:tcBorders>
              <w:top w:val="single" w:sz="4" w:space="0" w:color="auto"/>
              <w:left w:val="single" w:sz="4" w:space="0" w:color="auto"/>
              <w:bottom w:val="single" w:sz="4" w:space="0" w:color="auto"/>
              <w:right w:val="single" w:sz="4" w:space="0" w:color="auto"/>
            </w:tcBorders>
            <w:hideMark/>
          </w:tcPr>
          <w:p w14:paraId="40373D3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交易歸屬日 </w:t>
            </w:r>
          </w:p>
        </w:tc>
        <w:tc>
          <w:tcPr>
            <w:tcW w:w="6999" w:type="dxa"/>
            <w:tcBorders>
              <w:top w:val="single" w:sz="4" w:space="0" w:color="auto"/>
              <w:left w:val="single" w:sz="4" w:space="0" w:color="auto"/>
              <w:bottom w:val="single" w:sz="4" w:space="0" w:color="auto"/>
              <w:right w:val="single" w:sz="4" w:space="0" w:color="auto"/>
            </w:tcBorders>
            <w:hideMark/>
          </w:tcPr>
          <w:p w14:paraId="2235214F"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格式yyyyMMdd </w:t>
            </w:r>
          </w:p>
        </w:tc>
      </w:tr>
      <w:tr w:rsidR="002859F0" w:rsidRPr="002859F0" w14:paraId="58AD1586"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4B73BC2F"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9 </w:t>
            </w:r>
          </w:p>
        </w:tc>
        <w:tc>
          <w:tcPr>
            <w:tcW w:w="8930" w:type="dxa"/>
            <w:gridSpan w:val="2"/>
            <w:tcBorders>
              <w:top w:val="single" w:sz="4" w:space="0" w:color="auto"/>
              <w:left w:val="single" w:sz="4" w:space="0" w:color="auto"/>
              <w:bottom w:val="single" w:sz="4" w:space="0" w:color="auto"/>
              <w:right w:val="single" w:sz="4" w:space="0" w:color="auto"/>
            </w:tcBorders>
            <w:hideMark/>
          </w:tcPr>
          <w:p w14:paraId="32072F44"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商品代號 </w:t>
            </w:r>
          </w:p>
        </w:tc>
      </w:tr>
      <w:tr w:rsidR="002859F0" w:rsidRPr="002859F0" w14:paraId="4D4EE19F"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031F9D0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10 </w:t>
            </w:r>
          </w:p>
        </w:tc>
        <w:tc>
          <w:tcPr>
            <w:tcW w:w="8930" w:type="dxa"/>
            <w:gridSpan w:val="2"/>
            <w:tcBorders>
              <w:top w:val="single" w:sz="4" w:space="0" w:color="auto"/>
              <w:left w:val="single" w:sz="4" w:space="0" w:color="auto"/>
              <w:bottom w:val="single" w:sz="4" w:space="0" w:color="auto"/>
              <w:right w:val="single" w:sz="4" w:space="0" w:color="auto"/>
            </w:tcBorders>
            <w:hideMark/>
          </w:tcPr>
          <w:p w14:paraId="6ED71BB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商品名稱 </w:t>
            </w:r>
          </w:p>
        </w:tc>
      </w:tr>
      <w:tr w:rsidR="002859F0" w:rsidRPr="002859F0" w14:paraId="66B786B9"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66326CB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11 </w:t>
            </w:r>
          </w:p>
        </w:tc>
        <w:tc>
          <w:tcPr>
            <w:tcW w:w="8930" w:type="dxa"/>
            <w:gridSpan w:val="2"/>
            <w:tcBorders>
              <w:top w:val="single" w:sz="4" w:space="0" w:color="auto"/>
              <w:left w:val="single" w:sz="4" w:space="0" w:color="auto"/>
              <w:bottom w:val="single" w:sz="4" w:space="0" w:color="auto"/>
              <w:right w:val="single" w:sz="4" w:space="0" w:color="auto"/>
            </w:tcBorders>
            <w:hideMark/>
          </w:tcPr>
          <w:p w14:paraId="3780E3FF"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Tandem商品代號1 </w:t>
            </w:r>
          </w:p>
        </w:tc>
      </w:tr>
      <w:tr w:rsidR="002859F0" w:rsidRPr="002859F0" w14:paraId="7A2D0EF4"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29B86649"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12 </w:t>
            </w:r>
          </w:p>
        </w:tc>
        <w:tc>
          <w:tcPr>
            <w:tcW w:w="8930" w:type="dxa"/>
            <w:gridSpan w:val="2"/>
            <w:tcBorders>
              <w:top w:val="single" w:sz="4" w:space="0" w:color="auto"/>
              <w:left w:val="single" w:sz="4" w:space="0" w:color="auto"/>
              <w:bottom w:val="single" w:sz="4" w:space="0" w:color="auto"/>
              <w:right w:val="single" w:sz="4" w:space="0" w:color="auto"/>
            </w:tcBorders>
            <w:hideMark/>
          </w:tcPr>
          <w:p w14:paraId="2238DAC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Tandem契約年月1 </w:t>
            </w:r>
          </w:p>
        </w:tc>
      </w:tr>
      <w:tr w:rsidR="002859F0" w:rsidRPr="002859F0" w14:paraId="1D67C17D"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2DA3959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13 </w:t>
            </w:r>
          </w:p>
        </w:tc>
        <w:tc>
          <w:tcPr>
            <w:tcW w:w="8930" w:type="dxa"/>
            <w:gridSpan w:val="2"/>
            <w:tcBorders>
              <w:top w:val="single" w:sz="4" w:space="0" w:color="auto"/>
              <w:left w:val="single" w:sz="4" w:space="0" w:color="auto"/>
              <w:bottom w:val="single" w:sz="4" w:space="0" w:color="auto"/>
              <w:right w:val="single" w:sz="4" w:space="0" w:color="auto"/>
            </w:tcBorders>
            <w:hideMark/>
          </w:tcPr>
          <w:p w14:paraId="77AF5BF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Tandem履約價1 </w:t>
            </w:r>
          </w:p>
        </w:tc>
      </w:tr>
      <w:tr w:rsidR="002859F0" w:rsidRPr="002859F0" w14:paraId="1A5772B9"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3076991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14 </w:t>
            </w:r>
          </w:p>
        </w:tc>
        <w:tc>
          <w:tcPr>
            <w:tcW w:w="1931" w:type="dxa"/>
            <w:tcBorders>
              <w:top w:val="single" w:sz="4" w:space="0" w:color="auto"/>
              <w:left w:val="single" w:sz="4" w:space="0" w:color="auto"/>
              <w:bottom w:val="single" w:sz="4" w:space="0" w:color="auto"/>
              <w:right w:val="single" w:sz="4" w:space="0" w:color="auto"/>
            </w:tcBorders>
            <w:hideMark/>
          </w:tcPr>
          <w:p w14:paraId="50DB3E6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成交價1 </w:t>
            </w:r>
          </w:p>
        </w:tc>
        <w:tc>
          <w:tcPr>
            <w:tcW w:w="6999" w:type="dxa"/>
            <w:tcBorders>
              <w:top w:val="single" w:sz="4" w:space="0" w:color="auto"/>
              <w:left w:val="single" w:sz="4" w:space="0" w:color="auto"/>
              <w:bottom w:val="single" w:sz="4" w:space="0" w:color="auto"/>
              <w:right w:val="single" w:sz="4" w:space="0" w:color="auto"/>
            </w:tcBorders>
            <w:hideMark/>
          </w:tcPr>
          <w:p w14:paraId="05F4C5D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僅[Format]: [3] 有 </w:t>
            </w:r>
          </w:p>
        </w:tc>
      </w:tr>
      <w:tr w:rsidR="002859F0" w:rsidRPr="002859F0" w14:paraId="68423C99"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27D8E8F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15 </w:t>
            </w:r>
          </w:p>
        </w:tc>
        <w:tc>
          <w:tcPr>
            <w:tcW w:w="8930" w:type="dxa"/>
            <w:gridSpan w:val="2"/>
            <w:tcBorders>
              <w:top w:val="single" w:sz="4" w:space="0" w:color="auto"/>
              <w:left w:val="single" w:sz="4" w:space="0" w:color="auto"/>
              <w:bottom w:val="single" w:sz="4" w:space="0" w:color="auto"/>
              <w:right w:val="single" w:sz="4" w:space="0" w:color="auto"/>
            </w:tcBorders>
            <w:hideMark/>
          </w:tcPr>
          <w:p w14:paraId="476E29B1"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Tandem商品代號2 </w:t>
            </w:r>
          </w:p>
        </w:tc>
      </w:tr>
      <w:tr w:rsidR="002859F0" w:rsidRPr="002859F0" w14:paraId="5A2CFE30"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501B967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16 </w:t>
            </w:r>
          </w:p>
        </w:tc>
        <w:tc>
          <w:tcPr>
            <w:tcW w:w="8930" w:type="dxa"/>
            <w:gridSpan w:val="2"/>
            <w:tcBorders>
              <w:top w:val="single" w:sz="4" w:space="0" w:color="auto"/>
              <w:left w:val="single" w:sz="4" w:space="0" w:color="auto"/>
              <w:bottom w:val="single" w:sz="4" w:space="0" w:color="auto"/>
              <w:right w:val="single" w:sz="4" w:space="0" w:color="auto"/>
            </w:tcBorders>
            <w:hideMark/>
          </w:tcPr>
          <w:p w14:paraId="4D69429A"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Tandem契約年月2 </w:t>
            </w:r>
          </w:p>
        </w:tc>
      </w:tr>
      <w:tr w:rsidR="002859F0" w:rsidRPr="002859F0" w14:paraId="7EEF7726"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0B20550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17 </w:t>
            </w:r>
          </w:p>
        </w:tc>
        <w:tc>
          <w:tcPr>
            <w:tcW w:w="8930" w:type="dxa"/>
            <w:gridSpan w:val="2"/>
            <w:tcBorders>
              <w:top w:val="single" w:sz="4" w:space="0" w:color="auto"/>
              <w:left w:val="single" w:sz="4" w:space="0" w:color="auto"/>
              <w:bottom w:val="single" w:sz="4" w:space="0" w:color="auto"/>
              <w:right w:val="single" w:sz="4" w:space="0" w:color="auto"/>
            </w:tcBorders>
            <w:hideMark/>
          </w:tcPr>
          <w:p w14:paraId="726A9BFF"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Tandem履約價2 </w:t>
            </w:r>
          </w:p>
        </w:tc>
      </w:tr>
      <w:tr w:rsidR="002859F0" w:rsidRPr="002859F0" w14:paraId="4D87EA25"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43BAF43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18 </w:t>
            </w:r>
          </w:p>
        </w:tc>
        <w:tc>
          <w:tcPr>
            <w:tcW w:w="1931" w:type="dxa"/>
            <w:tcBorders>
              <w:top w:val="single" w:sz="4" w:space="0" w:color="auto"/>
              <w:left w:val="single" w:sz="4" w:space="0" w:color="auto"/>
              <w:bottom w:val="single" w:sz="4" w:space="0" w:color="auto"/>
              <w:right w:val="single" w:sz="4" w:space="0" w:color="auto"/>
            </w:tcBorders>
            <w:hideMark/>
          </w:tcPr>
          <w:p w14:paraId="76372B0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成交價2 </w:t>
            </w:r>
          </w:p>
        </w:tc>
        <w:tc>
          <w:tcPr>
            <w:tcW w:w="6999" w:type="dxa"/>
            <w:tcBorders>
              <w:top w:val="single" w:sz="4" w:space="0" w:color="auto"/>
              <w:left w:val="single" w:sz="4" w:space="0" w:color="auto"/>
              <w:bottom w:val="single" w:sz="4" w:space="0" w:color="auto"/>
              <w:right w:val="single" w:sz="4" w:space="0" w:color="auto"/>
            </w:tcBorders>
            <w:hideMark/>
          </w:tcPr>
          <w:p w14:paraId="3D7BB2D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僅[Format]: [3] 有 </w:t>
            </w:r>
          </w:p>
        </w:tc>
      </w:tr>
      <w:tr w:rsidR="002859F0" w:rsidRPr="002859F0" w14:paraId="18A36407"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722E6EB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19 </w:t>
            </w:r>
          </w:p>
        </w:tc>
        <w:tc>
          <w:tcPr>
            <w:tcW w:w="1931" w:type="dxa"/>
            <w:tcBorders>
              <w:top w:val="single" w:sz="4" w:space="0" w:color="auto"/>
              <w:left w:val="single" w:sz="4" w:space="0" w:color="auto"/>
              <w:bottom w:val="single" w:sz="4" w:space="0" w:color="auto"/>
              <w:right w:val="single" w:sz="4" w:space="0" w:color="auto"/>
            </w:tcBorders>
            <w:hideMark/>
          </w:tcPr>
          <w:p w14:paraId="7A599A06"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買賣別 </w:t>
            </w:r>
          </w:p>
        </w:tc>
        <w:tc>
          <w:tcPr>
            <w:tcW w:w="6999" w:type="dxa"/>
            <w:tcBorders>
              <w:top w:val="single" w:sz="4" w:space="0" w:color="auto"/>
              <w:left w:val="single" w:sz="4" w:space="0" w:color="auto"/>
              <w:bottom w:val="single" w:sz="4" w:space="0" w:color="auto"/>
              <w:right w:val="single" w:sz="4" w:space="0" w:color="auto"/>
            </w:tcBorders>
            <w:hideMark/>
          </w:tcPr>
          <w:p w14:paraId="5A76BFA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B:買 S:賣/出借 </w:t>
            </w:r>
          </w:p>
        </w:tc>
      </w:tr>
      <w:tr w:rsidR="002859F0" w:rsidRPr="002859F0" w14:paraId="33CE59C1" w14:textId="77777777" w:rsidTr="002859F0">
        <w:trPr>
          <w:trHeight w:val="300"/>
        </w:trPr>
        <w:tc>
          <w:tcPr>
            <w:tcW w:w="709" w:type="dxa"/>
            <w:tcBorders>
              <w:top w:val="single" w:sz="4" w:space="0" w:color="auto"/>
              <w:left w:val="single" w:sz="4" w:space="0" w:color="auto"/>
              <w:bottom w:val="single" w:sz="4" w:space="0" w:color="auto"/>
              <w:right w:val="single" w:sz="4" w:space="0" w:color="auto"/>
            </w:tcBorders>
            <w:hideMark/>
          </w:tcPr>
          <w:p w14:paraId="4F412BC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20 </w:t>
            </w:r>
          </w:p>
        </w:tc>
        <w:tc>
          <w:tcPr>
            <w:tcW w:w="1931" w:type="dxa"/>
            <w:tcBorders>
              <w:top w:val="single" w:sz="4" w:space="0" w:color="auto"/>
              <w:left w:val="single" w:sz="4" w:space="0" w:color="auto"/>
              <w:bottom w:val="single" w:sz="4" w:space="0" w:color="auto"/>
              <w:right w:val="single" w:sz="4" w:space="0" w:color="auto"/>
            </w:tcBorders>
            <w:hideMark/>
          </w:tcPr>
          <w:p w14:paraId="12390C7F"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盤別 </w:t>
            </w:r>
          </w:p>
        </w:tc>
        <w:tc>
          <w:tcPr>
            <w:tcW w:w="6999" w:type="dxa"/>
            <w:tcBorders>
              <w:top w:val="single" w:sz="4" w:space="0" w:color="auto"/>
              <w:left w:val="single" w:sz="4" w:space="0" w:color="auto"/>
              <w:bottom w:val="single" w:sz="4" w:space="0" w:color="auto"/>
              <w:right w:val="single" w:sz="4" w:space="0" w:color="auto"/>
            </w:tcBorders>
            <w:hideMark/>
          </w:tcPr>
          <w:p w14:paraId="31A11524"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A：一般 B：盤後 C：零股 D：拍賣 E：鉅額 G:標借 </w:t>
            </w:r>
          </w:p>
          <w:p w14:paraId="0BB4D7FA"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H:標購 I:證金標購 </w:t>
            </w:r>
          </w:p>
        </w:tc>
      </w:tr>
      <w:tr w:rsidR="002859F0" w:rsidRPr="002859F0" w14:paraId="6AA2217A" w14:textId="77777777" w:rsidTr="002859F0">
        <w:trPr>
          <w:trHeight w:val="300"/>
        </w:trPr>
        <w:tc>
          <w:tcPr>
            <w:tcW w:w="709" w:type="dxa"/>
            <w:tcBorders>
              <w:top w:val="single" w:sz="4" w:space="0" w:color="auto"/>
              <w:left w:val="single" w:sz="4" w:space="0" w:color="auto"/>
              <w:bottom w:val="single" w:sz="4" w:space="0" w:color="auto"/>
              <w:right w:val="single" w:sz="4" w:space="0" w:color="auto"/>
            </w:tcBorders>
            <w:hideMark/>
          </w:tcPr>
          <w:p w14:paraId="0E5602FB"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21 </w:t>
            </w:r>
          </w:p>
        </w:tc>
        <w:tc>
          <w:tcPr>
            <w:tcW w:w="1931" w:type="dxa"/>
            <w:tcBorders>
              <w:top w:val="single" w:sz="4" w:space="0" w:color="auto"/>
              <w:left w:val="single" w:sz="4" w:space="0" w:color="auto"/>
              <w:bottom w:val="single" w:sz="4" w:space="0" w:color="auto"/>
              <w:right w:val="single" w:sz="4" w:space="0" w:color="auto"/>
            </w:tcBorders>
            <w:hideMark/>
          </w:tcPr>
          <w:p w14:paraId="14BCFDB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國內證券委託條件 </w:t>
            </w:r>
          </w:p>
        </w:tc>
        <w:tc>
          <w:tcPr>
            <w:tcW w:w="6999" w:type="dxa"/>
            <w:tcBorders>
              <w:top w:val="single" w:sz="4" w:space="0" w:color="auto"/>
              <w:left w:val="single" w:sz="4" w:space="0" w:color="auto"/>
              <w:bottom w:val="single" w:sz="4" w:space="0" w:color="auto"/>
              <w:right w:val="single" w:sz="4" w:space="0" w:color="auto"/>
            </w:tcBorders>
            <w:hideMark/>
          </w:tcPr>
          <w:p w14:paraId="315D7D71" w14:textId="130D8FD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0:現股 1:代資 2:代券 3:融資 4:融券 5:一般策略性借券賣出 6:</w:t>
            </w:r>
            <w:r w:rsidR="007D7FB5">
              <w:rPr>
                <w:rFonts w:ascii="標楷體" w:eastAsia="標楷體" w:hAnsi="標楷體" w:hint="eastAsia"/>
                <w:kern w:val="2"/>
                <w:sz w:val="23"/>
                <w:szCs w:val="23"/>
              </w:rPr>
              <w:t>策</w:t>
            </w:r>
            <w:r w:rsidRPr="002859F0">
              <w:rPr>
                <w:rFonts w:ascii="標楷體" w:eastAsia="標楷體" w:hAnsi="標楷體" w:hint="eastAsia"/>
                <w:kern w:val="2"/>
                <w:sz w:val="23"/>
                <w:szCs w:val="23"/>
              </w:rPr>
              <w:t xml:space="preserve">略性交易借券賣出 8:無券賣出 </w:t>
            </w:r>
          </w:p>
        </w:tc>
      </w:tr>
      <w:tr w:rsidR="002859F0" w:rsidRPr="002859F0" w14:paraId="0FA45893" w14:textId="77777777" w:rsidTr="002859F0">
        <w:trPr>
          <w:trHeight w:val="469"/>
        </w:trPr>
        <w:tc>
          <w:tcPr>
            <w:tcW w:w="709" w:type="dxa"/>
            <w:tcBorders>
              <w:top w:val="single" w:sz="4" w:space="0" w:color="auto"/>
              <w:left w:val="single" w:sz="4" w:space="0" w:color="auto"/>
              <w:bottom w:val="single" w:sz="4" w:space="0" w:color="auto"/>
              <w:right w:val="single" w:sz="4" w:space="0" w:color="auto"/>
            </w:tcBorders>
            <w:hideMark/>
          </w:tcPr>
          <w:p w14:paraId="68EB45D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22 </w:t>
            </w:r>
          </w:p>
        </w:tc>
        <w:tc>
          <w:tcPr>
            <w:tcW w:w="1931" w:type="dxa"/>
            <w:tcBorders>
              <w:top w:val="single" w:sz="4" w:space="0" w:color="auto"/>
              <w:left w:val="single" w:sz="4" w:space="0" w:color="auto"/>
              <w:bottom w:val="single" w:sz="4" w:space="0" w:color="auto"/>
              <w:right w:val="single" w:sz="4" w:space="0" w:color="auto"/>
            </w:tcBorders>
            <w:hideMark/>
          </w:tcPr>
          <w:p w14:paraId="24E276D6"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委託條件 </w:t>
            </w:r>
          </w:p>
        </w:tc>
        <w:tc>
          <w:tcPr>
            <w:tcW w:w="6999" w:type="dxa"/>
            <w:tcBorders>
              <w:top w:val="single" w:sz="4" w:space="0" w:color="auto"/>
              <w:left w:val="single" w:sz="4" w:space="0" w:color="auto"/>
              <w:bottom w:val="single" w:sz="4" w:space="0" w:color="auto"/>
              <w:right w:val="single" w:sz="4" w:space="0" w:color="auto"/>
            </w:tcBorders>
            <w:hideMark/>
          </w:tcPr>
          <w:p w14:paraId="1EF5B8A6" w14:textId="77777777" w:rsidR="002859F0" w:rsidRPr="002859F0" w:rsidRDefault="002859F0">
            <w:pPr>
              <w:pStyle w:val="Default"/>
              <w:rPr>
                <w:rFonts w:ascii="標楷體" w:eastAsia="標楷體" w:hAnsi="標楷體"/>
                <w:kern w:val="2"/>
                <w:sz w:val="20"/>
                <w:szCs w:val="20"/>
              </w:rPr>
            </w:pPr>
            <w:r w:rsidRPr="002859F0">
              <w:rPr>
                <w:rFonts w:ascii="標楷體" w:eastAsia="標楷體" w:hAnsi="標楷體" w:hint="eastAsia"/>
                <w:kern w:val="2"/>
                <w:sz w:val="20"/>
                <w:szCs w:val="20"/>
              </w:rPr>
              <w:t>0：ROD(DAY) (</w:t>
            </w:r>
            <w:r w:rsidRPr="002859F0">
              <w:rPr>
                <w:rFonts w:ascii="標楷體" w:eastAsia="標楷體" w:hAnsi="標楷體" w:hint="eastAsia"/>
                <w:kern w:val="2"/>
                <w:sz w:val="23"/>
                <w:szCs w:val="23"/>
              </w:rPr>
              <w:t>證券逐筆)1</w:t>
            </w:r>
            <w:r w:rsidRPr="002859F0">
              <w:rPr>
                <w:rFonts w:ascii="標楷體" w:eastAsia="標楷體" w:hAnsi="標楷體" w:hint="eastAsia"/>
                <w:kern w:val="2"/>
                <w:sz w:val="20"/>
                <w:szCs w:val="20"/>
              </w:rPr>
              <w:t xml:space="preserve">：GOOD_TILL_CANCEL 2：AT_THE_OPENING </w:t>
            </w:r>
          </w:p>
          <w:p w14:paraId="53B98807" w14:textId="77777777" w:rsidR="002859F0" w:rsidRPr="002859F0" w:rsidRDefault="002859F0">
            <w:pPr>
              <w:pStyle w:val="Default"/>
              <w:rPr>
                <w:rFonts w:ascii="標楷體" w:eastAsia="標楷體" w:hAnsi="標楷體"/>
                <w:kern w:val="2"/>
                <w:sz w:val="20"/>
                <w:szCs w:val="20"/>
              </w:rPr>
            </w:pPr>
            <w:r w:rsidRPr="002859F0">
              <w:rPr>
                <w:rFonts w:ascii="標楷體" w:eastAsia="標楷體" w:hAnsi="標楷體" w:hint="eastAsia"/>
                <w:kern w:val="2"/>
                <w:sz w:val="20"/>
                <w:szCs w:val="20"/>
              </w:rPr>
              <w:t>3：IOC(</w:t>
            </w:r>
            <w:r w:rsidRPr="002859F0">
              <w:rPr>
                <w:rFonts w:ascii="標楷體" w:eastAsia="標楷體" w:hAnsi="標楷體" w:hint="eastAsia"/>
                <w:kern w:val="2"/>
                <w:sz w:val="23"/>
                <w:szCs w:val="23"/>
              </w:rPr>
              <w:t>證券逐筆) 4</w:t>
            </w:r>
            <w:r w:rsidRPr="002859F0">
              <w:rPr>
                <w:rFonts w:ascii="標楷體" w:eastAsia="標楷體" w:hAnsi="標楷體" w:hint="eastAsia"/>
                <w:kern w:val="2"/>
                <w:sz w:val="20"/>
                <w:szCs w:val="20"/>
              </w:rPr>
              <w:t>：FOK (</w:t>
            </w:r>
            <w:r w:rsidRPr="002859F0">
              <w:rPr>
                <w:rFonts w:ascii="標楷體" w:eastAsia="標楷體" w:hAnsi="標楷體" w:hint="eastAsia"/>
                <w:kern w:val="2"/>
                <w:sz w:val="23"/>
                <w:szCs w:val="23"/>
              </w:rPr>
              <w:t>證券逐筆) 5</w:t>
            </w:r>
            <w:r w:rsidRPr="002859F0">
              <w:rPr>
                <w:rFonts w:ascii="標楷體" w:eastAsia="標楷體" w:hAnsi="標楷體" w:hint="eastAsia"/>
                <w:kern w:val="2"/>
                <w:sz w:val="20"/>
                <w:szCs w:val="20"/>
              </w:rPr>
              <w:t xml:space="preserve">：GOOD_TILL_GROSSING 6：GOOD_TILL_DATE 7：AT_THE_CLOSE </w:t>
            </w:r>
          </w:p>
        </w:tc>
      </w:tr>
      <w:tr w:rsidR="002859F0" w:rsidRPr="002859F0" w14:paraId="33B424E4" w14:textId="77777777" w:rsidTr="002859F0">
        <w:trPr>
          <w:trHeight w:val="469"/>
        </w:trPr>
        <w:tc>
          <w:tcPr>
            <w:tcW w:w="709" w:type="dxa"/>
            <w:tcBorders>
              <w:top w:val="single" w:sz="4" w:space="0" w:color="auto"/>
              <w:left w:val="single" w:sz="4" w:space="0" w:color="auto"/>
              <w:bottom w:val="single" w:sz="4" w:space="0" w:color="auto"/>
              <w:right w:val="single" w:sz="4" w:space="0" w:color="auto"/>
            </w:tcBorders>
            <w:hideMark/>
          </w:tcPr>
          <w:p w14:paraId="2EE6C5B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23 </w:t>
            </w:r>
          </w:p>
        </w:tc>
        <w:tc>
          <w:tcPr>
            <w:tcW w:w="1931" w:type="dxa"/>
            <w:tcBorders>
              <w:top w:val="single" w:sz="4" w:space="0" w:color="auto"/>
              <w:left w:val="single" w:sz="4" w:space="0" w:color="auto"/>
              <w:bottom w:val="single" w:sz="4" w:space="0" w:color="auto"/>
              <w:right w:val="single" w:sz="4" w:space="0" w:color="auto"/>
            </w:tcBorders>
            <w:hideMark/>
          </w:tcPr>
          <w:p w14:paraId="663AB2F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成交價 </w:t>
            </w:r>
          </w:p>
        </w:tc>
        <w:tc>
          <w:tcPr>
            <w:tcW w:w="6999" w:type="dxa"/>
            <w:tcBorders>
              <w:top w:val="single" w:sz="4" w:space="0" w:color="auto"/>
              <w:left w:val="single" w:sz="4" w:space="0" w:color="auto"/>
              <w:bottom w:val="single" w:sz="4" w:space="0" w:color="auto"/>
              <w:right w:val="single" w:sz="4" w:space="0" w:color="auto"/>
            </w:tcBorders>
            <w:hideMark/>
          </w:tcPr>
          <w:p w14:paraId="74EFEF16" w14:textId="77777777" w:rsidR="002859F0" w:rsidRPr="002859F0" w:rsidRDefault="002859F0">
            <w:pPr>
              <w:pStyle w:val="Default"/>
              <w:rPr>
                <w:rFonts w:ascii="標楷體" w:eastAsia="標楷體" w:hAnsi="標楷體"/>
                <w:kern w:val="2"/>
                <w:sz w:val="20"/>
                <w:szCs w:val="20"/>
              </w:rPr>
            </w:pPr>
            <w:r w:rsidRPr="002859F0">
              <w:rPr>
                <w:rFonts w:ascii="標楷體" w:eastAsia="標楷體" w:hAnsi="標楷體" w:hint="eastAsia"/>
                <w:kern w:val="2"/>
                <w:sz w:val="20"/>
                <w:szCs w:val="20"/>
              </w:rPr>
              <w:t xml:space="preserve">[Format]: [4] 呈現平均價 </w:t>
            </w:r>
          </w:p>
        </w:tc>
      </w:tr>
      <w:tr w:rsidR="002859F0" w:rsidRPr="002859F0" w14:paraId="083520E2"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20F80916"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24 </w:t>
            </w:r>
          </w:p>
        </w:tc>
        <w:tc>
          <w:tcPr>
            <w:tcW w:w="8930" w:type="dxa"/>
            <w:gridSpan w:val="2"/>
            <w:tcBorders>
              <w:top w:val="single" w:sz="4" w:space="0" w:color="auto"/>
              <w:left w:val="single" w:sz="4" w:space="0" w:color="auto"/>
              <w:bottom w:val="single" w:sz="4" w:space="0" w:color="auto"/>
              <w:right w:val="single" w:sz="4" w:space="0" w:color="auto"/>
            </w:tcBorders>
            <w:hideMark/>
          </w:tcPr>
          <w:p w14:paraId="668144B1"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成交量 </w:t>
            </w:r>
          </w:p>
        </w:tc>
      </w:tr>
      <w:tr w:rsidR="002859F0" w:rsidRPr="002859F0" w14:paraId="0C1620C4"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793B24C3"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25 </w:t>
            </w:r>
          </w:p>
        </w:tc>
        <w:tc>
          <w:tcPr>
            <w:tcW w:w="1931" w:type="dxa"/>
            <w:tcBorders>
              <w:top w:val="single" w:sz="4" w:space="0" w:color="auto"/>
              <w:left w:val="single" w:sz="4" w:space="0" w:color="auto"/>
              <w:bottom w:val="single" w:sz="4" w:space="0" w:color="auto"/>
              <w:right w:val="single" w:sz="4" w:space="0" w:color="auto"/>
            </w:tcBorders>
            <w:hideMark/>
          </w:tcPr>
          <w:p w14:paraId="6CFE428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當沖註記 </w:t>
            </w:r>
          </w:p>
        </w:tc>
        <w:tc>
          <w:tcPr>
            <w:tcW w:w="6999" w:type="dxa"/>
            <w:tcBorders>
              <w:top w:val="single" w:sz="4" w:space="0" w:color="auto"/>
              <w:left w:val="single" w:sz="4" w:space="0" w:color="auto"/>
              <w:bottom w:val="single" w:sz="4" w:space="0" w:color="auto"/>
              <w:right w:val="single" w:sz="4" w:space="0" w:color="auto"/>
            </w:tcBorders>
            <w:hideMark/>
          </w:tcPr>
          <w:p w14:paraId="714C02D9"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Y：當沖 N：新倉 O：平倉 A：自動 </w:t>
            </w:r>
          </w:p>
        </w:tc>
      </w:tr>
      <w:tr w:rsidR="002859F0" w:rsidRPr="002859F0" w14:paraId="3CF2D340"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47F3C244"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26 </w:t>
            </w:r>
          </w:p>
        </w:tc>
        <w:tc>
          <w:tcPr>
            <w:tcW w:w="1931" w:type="dxa"/>
            <w:tcBorders>
              <w:top w:val="single" w:sz="4" w:space="0" w:color="auto"/>
              <w:left w:val="single" w:sz="4" w:space="0" w:color="auto"/>
              <w:bottom w:val="single" w:sz="4" w:space="0" w:color="auto"/>
              <w:right w:val="single" w:sz="4" w:space="0" w:color="auto"/>
            </w:tcBorders>
            <w:hideMark/>
          </w:tcPr>
          <w:p w14:paraId="6D7073FB"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判別T+1盤 </w:t>
            </w:r>
          </w:p>
        </w:tc>
        <w:tc>
          <w:tcPr>
            <w:tcW w:w="6999" w:type="dxa"/>
            <w:tcBorders>
              <w:top w:val="single" w:sz="4" w:space="0" w:color="auto"/>
              <w:left w:val="single" w:sz="4" w:space="0" w:color="auto"/>
              <w:bottom w:val="single" w:sz="4" w:space="0" w:color="auto"/>
              <w:right w:val="single" w:sz="4" w:space="0" w:color="auto"/>
            </w:tcBorders>
            <w:hideMark/>
          </w:tcPr>
          <w:p w14:paraId="0E1E56C1"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A:T盤 B:T+1盤 </w:t>
            </w:r>
          </w:p>
        </w:tc>
      </w:tr>
      <w:tr w:rsidR="002859F0" w:rsidRPr="002859F0" w14:paraId="345B4B92"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4A9F0D6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27 </w:t>
            </w:r>
          </w:p>
        </w:tc>
        <w:tc>
          <w:tcPr>
            <w:tcW w:w="8930" w:type="dxa"/>
            <w:gridSpan w:val="2"/>
            <w:tcBorders>
              <w:top w:val="single" w:sz="4" w:space="0" w:color="auto"/>
              <w:left w:val="single" w:sz="4" w:space="0" w:color="auto"/>
              <w:bottom w:val="single" w:sz="4" w:space="0" w:color="auto"/>
              <w:right w:val="single" w:sz="4" w:space="0" w:color="auto"/>
            </w:tcBorders>
            <w:hideMark/>
          </w:tcPr>
          <w:p w14:paraId="52D0EE8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委託有效日 </w:t>
            </w:r>
          </w:p>
        </w:tc>
      </w:tr>
      <w:tr w:rsidR="002859F0" w:rsidRPr="002859F0" w14:paraId="0DD8C6AE"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2D6EDF0E"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28 </w:t>
            </w:r>
          </w:p>
        </w:tc>
        <w:tc>
          <w:tcPr>
            <w:tcW w:w="8930" w:type="dxa"/>
            <w:gridSpan w:val="2"/>
            <w:tcBorders>
              <w:top w:val="single" w:sz="4" w:space="0" w:color="auto"/>
              <w:left w:val="single" w:sz="4" w:space="0" w:color="auto"/>
              <w:bottom w:val="single" w:sz="4" w:space="0" w:color="auto"/>
              <w:right w:val="single" w:sz="4" w:space="0" w:color="auto"/>
            </w:tcBorders>
            <w:hideMark/>
          </w:tcPr>
          <w:p w14:paraId="116FECB6"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營業員代號 </w:t>
            </w:r>
          </w:p>
        </w:tc>
      </w:tr>
      <w:tr w:rsidR="002859F0" w:rsidRPr="002859F0" w14:paraId="459087EC"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504ABC6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29 </w:t>
            </w:r>
          </w:p>
        </w:tc>
        <w:tc>
          <w:tcPr>
            <w:tcW w:w="1931" w:type="dxa"/>
            <w:tcBorders>
              <w:top w:val="single" w:sz="4" w:space="0" w:color="auto"/>
              <w:left w:val="single" w:sz="4" w:space="0" w:color="auto"/>
              <w:bottom w:val="single" w:sz="4" w:space="0" w:color="auto"/>
              <w:right w:val="single" w:sz="4" w:space="0" w:color="auto"/>
            </w:tcBorders>
            <w:hideMark/>
          </w:tcPr>
          <w:p w14:paraId="5E2AA84A"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幣別 </w:t>
            </w:r>
          </w:p>
        </w:tc>
        <w:tc>
          <w:tcPr>
            <w:tcW w:w="6999" w:type="dxa"/>
            <w:tcBorders>
              <w:top w:val="single" w:sz="4" w:space="0" w:color="auto"/>
              <w:left w:val="single" w:sz="4" w:space="0" w:color="auto"/>
              <w:bottom w:val="single" w:sz="4" w:space="0" w:color="auto"/>
              <w:right w:val="single" w:sz="4" w:space="0" w:color="auto"/>
            </w:tcBorders>
            <w:hideMark/>
          </w:tcPr>
          <w:p w14:paraId="2586F5C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提供給複委託使用的幣別，其餘皆代入空白。 </w:t>
            </w:r>
          </w:p>
        </w:tc>
      </w:tr>
      <w:tr w:rsidR="002859F0" w:rsidRPr="002859F0" w14:paraId="3921E2EC"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54BB4964"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30 </w:t>
            </w:r>
          </w:p>
        </w:tc>
        <w:tc>
          <w:tcPr>
            <w:tcW w:w="1931" w:type="dxa"/>
            <w:tcBorders>
              <w:top w:val="single" w:sz="4" w:space="0" w:color="auto"/>
              <w:left w:val="single" w:sz="4" w:space="0" w:color="auto"/>
              <w:bottom w:val="single" w:sz="4" w:space="0" w:color="auto"/>
              <w:right w:val="single" w:sz="4" w:space="0" w:color="auto"/>
            </w:tcBorders>
            <w:hideMark/>
          </w:tcPr>
          <w:p w14:paraId="2FFB674F"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成交價-分子 </w:t>
            </w:r>
          </w:p>
        </w:tc>
        <w:tc>
          <w:tcPr>
            <w:tcW w:w="6999" w:type="dxa"/>
            <w:tcBorders>
              <w:top w:val="single" w:sz="4" w:space="0" w:color="auto"/>
              <w:left w:val="single" w:sz="4" w:space="0" w:color="auto"/>
              <w:bottom w:val="single" w:sz="4" w:space="0" w:color="auto"/>
              <w:right w:val="single" w:sz="4" w:space="0" w:color="auto"/>
            </w:tcBorders>
            <w:hideMark/>
          </w:tcPr>
          <w:p w14:paraId="5AB6FD5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[Format]: [4] 呈現平均價 </w:t>
            </w:r>
          </w:p>
        </w:tc>
      </w:tr>
      <w:tr w:rsidR="002859F0" w:rsidRPr="002859F0" w14:paraId="12F346A9"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640B5C49"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31 </w:t>
            </w:r>
          </w:p>
        </w:tc>
        <w:tc>
          <w:tcPr>
            <w:tcW w:w="8930" w:type="dxa"/>
            <w:gridSpan w:val="2"/>
            <w:tcBorders>
              <w:top w:val="single" w:sz="4" w:space="0" w:color="auto"/>
              <w:left w:val="single" w:sz="4" w:space="0" w:color="auto"/>
              <w:bottom w:val="single" w:sz="4" w:space="0" w:color="auto"/>
              <w:right w:val="single" w:sz="4" w:space="0" w:color="auto"/>
            </w:tcBorders>
            <w:hideMark/>
          </w:tcPr>
          <w:p w14:paraId="22E05395"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成交價-分母 </w:t>
            </w:r>
          </w:p>
        </w:tc>
      </w:tr>
      <w:tr w:rsidR="002859F0" w:rsidRPr="002859F0" w14:paraId="01C7CDB8"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19EA787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32 </w:t>
            </w:r>
          </w:p>
        </w:tc>
        <w:tc>
          <w:tcPr>
            <w:tcW w:w="8930" w:type="dxa"/>
            <w:gridSpan w:val="2"/>
            <w:tcBorders>
              <w:top w:val="single" w:sz="4" w:space="0" w:color="auto"/>
              <w:left w:val="single" w:sz="4" w:space="0" w:color="auto"/>
              <w:bottom w:val="single" w:sz="4" w:space="0" w:color="auto"/>
              <w:right w:val="single" w:sz="4" w:space="0" w:color="auto"/>
            </w:tcBorders>
            <w:hideMark/>
          </w:tcPr>
          <w:p w14:paraId="531C5A7A"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交易單位股數 </w:t>
            </w:r>
          </w:p>
        </w:tc>
      </w:tr>
      <w:tr w:rsidR="002859F0" w:rsidRPr="002859F0" w14:paraId="35DF21BC"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692BC5B0"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33 </w:t>
            </w:r>
          </w:p>
        </w:tc>
        <w:tc>
          <w:tcPr>
            <w:tcW w:w="1931" w:type="dxa"/>
            <w:tcBorders>
              <w:top w:val="single" w:sz="4" w:space="0" w:color="auto"/>
              <w:left w:val="single" w:sz="4" w:space="0" w:color="auto"/>
              <w:bottom w:val="single" w:sz="4" w:space="0" w:color="auto"/>
              <w:right w:val="single" w:sz="4" w:space="0" w:color="auto"/>
            </w:tcBorders>
            <w:hideMark/>
          </w:tcPr>
          <w:p w14:paraId="4F4BD37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預估手續費 </w:t>
            </w:r>
          </w:p>
        </w:tc>
        <w:tc>
          <w:tcPr>
            <w:tcW w:w="6999" w:type="dxa"/>
            <w:tcBorders>
              <w:top w:val="single" w:sz="4" w:space="0" w:color="auto"/>
              <w:left w:val="single" w:sz="4" w:space="0" w:color="auto"/>
              <w:bottom w:val="single" w:sz="4" w:space="0" w:color="auto"/>
              <w:right w:val="single" w:sz="4" w:space="0" w:color="auto"/>
            </w:tcBorders>
            <w:hideMark/>
          </w:tcPr>
          <w:p w14:paraId="2AFC8DF8"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(僅複委託) </w:t>
            </w:r>
          </w:p>
        </w:tc>
      </w:tr>
      <w:tr w:rsidR="002859F0" w:rsidRPr="002859F0" w14:paraId="0467D3E1"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4C1DFD71"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34 </w:t>
            </w:r>
          </w:p>
        </w:tc>
        <w:tc>
          <w:tcPr>
            <w:tcW w:w="1931" w:type="dxa"/>
            <w:tcBorders>
              <w:top w:val="single" w:sz="4" w:space="0" w:color="auto"/>
              <w:left w:val="single" w:sz="4" w:space="0" w:color="auto"/>
              <w:bottom w:val="single" w:sz="4" w:space="0" w:color="auto"/>
              <w:right w:val="single" w:sz="4" w:space="0" w:color="auto"/>
            </w:tcBorders>
            <w:hideMark/>
          </w:tcPr>
          <w:p w14:paraId="3590B137"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成交總價金 </w:t>
            </w:r>
          </w:p>
        </w:tc>
        <w:tc>
          <w:tcPr>
            <w:tcW w:w="6999" w:type="dxa"/>
            <w:tcBorders>
              <w:top w:val="single" w:sz="4" w:space="0" w:color="auto"/>
              <w:left w:val="single" w:sz="4" w:space="0" w:color="auto"/>
              <w:bottom w:val="single" w:sz="4" w:space="0" w:color="auto"/>
              <w:right w:val="single" w:sz="4" w:space="0" w:color="auto"/>
            </w:tcBorders>
            <w:hideMark/>
          </w:tcPr>
          <w:p w14:paraId="0AEB6AAB"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(僅複委託) </w:t>
            </w:r>
          </w:p>
        </w:tc>
      </w:tr>
      <w:tr w:rsidR="002859F0" w:rsidRPr="002859F0" w14:paraId="3F36E61F"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1E38033B"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35 </w:t>
            </w:r>
          </w:p>
        </w:tc>
        <w:tc>
          <w:tcPr>
            <w:tcW w:w="1931" w:type="dxa"/>
            <w:tcBorders>
              <w:top w:val="single" w:sz="4" w:space="0" w:color="auto"/>
              <w:left w:val="single" w:sz="4" w:space="0" w:color="auto"/>
              <w:bottom w:val="single" w:sz="4" w:space="0" w:color="auto"/>
              <w:right w:val="single" w:sz="4" w:space="0" w:color="auto"/>
            </w:tcBorders>
            <w:hideMark/>
          </w:tcPr>
          <w:p w14:paraId="65E0B384"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專戶註記 </w:t>
            </w:r>
          </w:p>
        </w:tc>
        <w:tc>
          <w:tcPr>
            <w:tcW w:w="6999" w:type="dxa"/>
            <w:tcBorders>
              <w:top w:val="single" w:sz="4" w:space="0" w:color="auto"/>
              <w:left w:val="single" w:sz="4" w:space="0" w:color="auto"/>
              <w:bottom w:val="single" w:sz="4" w:space="0" w:color="auto"/>
              <w:right w:val="single" w:sz="4" w:space="0" w:color="auto"/>
            </w:tcBorders>
            <w:hideMark/>
          </w:tcPr>
          <w:p w14:paraId="7853BAEC"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(僅複委託) </w:t>
            </w:r>
          </w:p>
        </w:tc>
      </w:tr>
      <w:tr w:rsidR="002859F0" w:rsidRPr="002859F0" w14:paraId="68698C4B" w14:textId="77777777" w:rsidTr="002859F0">
        <w:trPr>
          <w:trHeight w:val="120"/>
        </w:trPr>
        <w:tc>
          <w:tcPr>
            <w:tcW w:w="709" w:type="dxa"/>
            <w:tcBorders>
              <w:top w:val="single" w:sz="4" w:space="0" w:color="auto"/>
              <w:left w:val="single" w:sz="4" w:space="0" w:color="auto"/>
              <w:bottom w:val="single" w:sz="4" w:space="0" w:color="auto"/>
              <w:right w:val="single" w:sz="4" w:space="0" w:color="auto"/>
            </w:tcBorders>
            <w:hideMark/>
          </w:tcPr>
          <w:p w14:paraId="38270CCD"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36 </w:t>
            </w:r>
          </w:p>
        </w:tc>
        <w:tc>
          <w:tcPr>
            <w:tcW w:w="1931" w:type="dxa"/>
            <w:tcBorders>
              <w:top w:val="single" w:sz="4" w:space="0" w:color="auto"/>
              <w:left w:val="single" w:sz="4" w:space="0" w:color="auto"/>
              <w:bottom w:val="single" w:sz="4" w:space="0" w:color="auto"/>
              <w:right w:val="single" w:sz="4" w:space="0" w:color="auto"/>
            </w:tcBorders>
            <w:hideMark/>
          </w:tcPr>
          <w:p w14:paraId="4D22F0A2"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成交量 </w:t>
            </w:r>
          </w:p>
        </w:tc>
        <w:tc>
          <w:tcPr>
            <w:tcW w:w="6999" w:type="dxa"/>
            <w:tcBorders>
              <w:top w:val="single" w:sz="4" w:space="0" w:color="auto"/>
              <w:left w:val="single" w:sz="4" w:space="0" w:color="auto"/>
              <w:bottom w:val="single" w:sz="4" w:space="0" w:color="auto"/>
              <w:right w:val="single" w:sz="4" w:space="0" w:color="auto"/>
            </w:tcBorders>
            <w:hideMark/>
          </w:tcPr>
          <w:p w14:paraId="507660B9" w14:textId="77777777" w:rsidR="002859F0" w:rsidRPr="002859F0" w:rsidRDefault="002859F0">
            <w:pPr>
              <w:pStyle w:val="Default"/>
              <w:rPr>
                <w:rFonts w:ascii="標楷體" w:eastAsia="標楷體" w:hAnsi="標楷體"/>
                <w:kern w:val="2"/>
                <w:sz w:val="23"/>
                <w:szCs w:val="23"/>
              </w:rPr>
            </w:pPr>
            <w:r w:rsidRPr="002859F0">
              <w:rPr>
                <w:rFonts w:ascii="標楷體" w:eastAsia="標楷體" w:hAnsi="標楷體" w:hint="eastAsia"/>
                <w:kern w:val="2"/>
                <w:sz w:val="23"/>
                <w:szCs w:val="23"/>
              </w:rPr>
              <w:t xml:space="preserve">(複委託碎股小數) </w:t>
            </w:r>
          </w:p>
        </w:tc>
      </w:tr>
    </w:tbl>
    <w:p w14:paraId="1B337F0E" w14:textId="77777777" w:rsidR="002859F0" w:rsidRDefault="002859F0" w:rsidP="004172ED"/>
    <w:p w14:paraId="42164355" w14:textId="77777777" w:rsidR="002859F0" w:rsidRPr="009F6010" w:rsidRDefault="002859F0" w:rsidP="004172ED"/>
    <w:p w14:paraId="34F91738" w14:textId="3DCBF402" w:rsidR="00BD33CF" w:rsidRPr="00C223D7" w:rsidRDefault="00D73B4F" w:rsidP="00BD33CF">
      <w:r>
        <w:rPr>
          <w:noProof/>
        </w:rPr>
        <w:drawing>
          <wp:inline distT="0" distB="0" distL="0" distR="0" wp14:anchorId="545CC099" wp14:editId="05559F8D">
            <wp:extent cx="3162300" cy="1185173"/>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00064" cy="1199326"/>
                    </a:xfrm>
                    <a:prstGeom prst="rect">
                      <a:avLst/>
                    </a:prstGeom>
                  </pic:spPr>
                </pic:pic>
              </a:graphicData>
            </a:graphic>
          </wp:inline>
        </w:drawing>
      </w:r>
    </w:p>
    <w:p w14:paraId="52FC8626" w14:textId="77777777" w:rsidR="00BD33CF" w:rsidRDefault="00BD33CF" w:rsidP="00BD33CF">
      <w:pPr>
        <w:widowControl/>
      </w:pPr>
      <w:r>
        <w:t>D</w:t>
      </w:r>
      <w:r>
        <w:rPr>
          <w:rFonts w:hint="eastAsia"/>
        </w:rPr>
        <w:t>a</w:t>
      </w:r>
      <w:r>
        <w:t>ta source:</w:t>
      </w:r>
      <w:r w:rsidRPr="00CF3A29">
        <w:t xml:space="preserve"> https://www.capital.com.tw/event/stock/oddLot/default.asp</w:t>
      </w:r>
    </w:p>
    <w:p w14:paraId="0D6C039E" w14:textId="77777777" w:rsidR="00625F0F" w:rsidRPr="00BD33CF" w:rsidRDefault="00625F0F" w:rsidP="00625F0F"/>
    <w:p w14:paraId="7B51037C" w14:textId="7AA0E3FE" w:rsidR="00760A07" w:rsidRDefault="00760A07" w:rsidP="00760A07">
      <w:pPr>
        <w:pStyle w:val="2"/>
      </w:pPr>
      <w:r>
        <w:t>5-</w:t>
      </w:r>
      <w:r>
        <w:rPr>
          <w:rFonts w:hint="eastAsia"/>
        </w:rPr>
        <w:t>5</w:t>
      </w:r>
      <w:r>
        <w:t xml:space="preserve"> </w:t>
      </w:r>
      <w:r>
        <w:rPr>
          <w:rFonts w:hint="eastAsia"/>
        </w:rPr>
        <w:t>F</w:t>
      </w:r>
      <w:r>
        <w:t>UTUREOCOORDER (</w:t>
      </w:r>
      <w:r>
        <w:rPr>
          <w:rFonts w:hint="eastAsia"/>
        </w:rPr>
        <w:t>二擇一</w:t>
      </w:r>
      <w:r>
        <w:t>OCO</w:t>
      </w:r>
      <w:r>
        <w:rPr>
          <w:rFonts w:hint="eastAsia"/>
        </w:rPr>
        <w:t>下單物件</w:t>
      </w:r>
      <w:r>
        <w:t xml:space="preserve"> )</w:t>
      </w:r>
    </w:p>
    <w:p w14:paraId="6E45B5E9" w14:textId="77777777" w:rsidR="00760A07" w:rsidRPr="00760A07" w:rsidRDefault="00760A07" w:rsidP="00760A07">
      <w:r w:rsidRPr="00760A07">
        <w:t>struct FUTUREOCOORDER</w:t>
      </w:r>
    </w:p>
    <w:p w14:paraId="0360A40F" w14:textId="77777777" w:rsidR="00760A07" w:rsidRPr="00760A07" w:rsidRDefault="00760A07" w:rsidP="00760A07">
      <w:r w:rsidRPr="00760A07">
        <w:t>{</w:t>
      </w:r>
    </w:p>
    <w:p w14:paraId="2D828E92" w14:textId="60133622" w:rsidR="00760A07" w:rsidRPr="00760A07" w:rsidRDefault="00760A07" w:rsidP="00760A07">
      <w:r w:rsidRPr="00760A07">
        <w:tab/>
        <w:t>BSTR</w:t>
      </w:r>
      <w:r w:rsidRPr="00760A07">
        <w:tab/>
        <w:t>bstrFullAccount;</w:t>
      </w:r>
      <w:r w:rsidRPr="00760A07">
        <w:tab/>
        <w:t>//</w:t>
      </w:r>
      <w:r w:rsidR="00BB0DF4">
        <w:rPr>
          <w:rFonts w:hint="eastAsia"/>
        </w:rPr>
        <w:t>期貨</w:t>
      </w:r>
      <w:r w:rsidRPr="00760A07">
        <w:t>帳號，分公司</w:t>
      </w:r>
      <w:r w:rsidR="00F94F84">
        <w:rPr>
          <w:rFonts w:hint="eastAsia"/>
        </w:rPr>
        <w:t>代</w:t>
      </w:r>
      <w:r w:rsidRPr="00760A07">
        <w:t>碼＋帳號</w:t>
      </w:r>
      <w:r w:rsidRPr="00760A07">
        <w:t>7</w:t>
      </w:r>
      <w:r w:rsidRPr="00760A07">
        <w:t>碼</w:t>
      </w:r>
    </w:p>
    <w:p w14:paraId="04A43695" w14:textId="77777777" w:rsidR="00760A07" w:rsidRPr="00760A07" w:rsidRDefault="00760A07" w:rsidP="00760A07">
      <w:r w:rsidRPr="00760A07">
        <w:tab/>
        <w:t>BSTR</w:t>
      </w:r>
      <w:r w:rsidRPr="00760A07">
        <w:tab/>
        <w:t>bstrStockNo;</w:t>
      </w:r>
      <w:r w:rsidRPr="00760A07">
        <w:tab/>
      </w:r>
      <w:r w:rsidRPr="00760A07">
        <w:tab/>
        <w:t>//</w:t>
      </w:r>
      <w:r w:rsidRPr="00760A07">
        <w:t>委託期權代號</w:t>
      </w:r>
    </w:p>
    <w:p w14:paraId="26CDA27C" w14:textId="77777777" w:rsidR="00975A2F" w:rsidRPr="00760A07" w:rsidRDefault="00760A07" w:rsidP="00975A2F">
      <w:r w:rsidRPr="00760A07">
        <w:tab/>
      </w:r>
      <w:r w:rsidR="00975A2F" w:rsidRPr="00760A07">
        <w:t>BSTR</w:t>
      </w:r>
      <w:r w:rsidR="00975A2F" w:rsidRPr="00760A07">
        <w:tab/>
        <w:t>bstrPrice;</w:t>
      </w:r>
      <w:r w:rsidR="00975A2F" w:rsidRPr="00760A07">
        <w:tab/>
      </w:r>
      <w:r w:rsidR="00975A2F" w:rsidRPr="00760A07">
        <w:tab/>
      </w:r>
      <w:r w:rsidR="00975A2F" w:rsidRPr="00760A07">
        <w:tab/>
        <w:t>//</w:t>
      </w:r>
      <w:r w:rsidR="00975A2F">
        <w:rPr>
          <w:rFonts w:hint="eastAsia"/>
        </w:rPr>
        <w:t>第一腳</w:t>
      </w:r>
      <w:r w:rsidR="00975A2F" w:rsidRPr="00760A07">
        <w:t>委託價格</w:t>
      </w:r>
    </w:p>
    <w:p w14:paraId="39DF2512" w14:textId="77777777" w:rsidR="00975A2F" w:rsidRPr="00760A07" w:rsidRDefault="00975A2F" w:rsidP="00975A2F">
      <w:r w:rsidRPr="00760A07">
        <w:tab/>
        <w:t>BSTR</w:t>
      </w:r>
      <w:r w:rsidRPr="00760A07">
        <w:tab/>
        <w:t>bstrTrigger;</w:t>
      </w:r>
      <w:r w:rsidRPr="00760A07">
        <w:tab/>
      </w:r>
      <w:r w:rsidRPr="00760A07">
        <w:tab/>
        <w:t>//</w:t>
      </w:r>
      <w:r>
        <w:rPr>
          <w:rFonts w:hint="eastAsia"/>
        </w:rPr>
        <w:t>第一腳觸發價，當市價大於</w:t>
      </w:r>
      <w:r w:rsidRPr="00760A07">
        <w:t>觸發價</w:t>
      </w:r>
      <w:r>
        <w:rPr>
          <w:rFonts w:hint="eastAsia"/>
        </w:rPr>
        <w:t>1</w:t>
      </w:r>
      <w:r>
        <w:rPr>
          <w:rFonts w:hint="eastAsia"/>
        </w:rPr>
        <w:t>時觸發</w:t>
      </w:r>
      <w:r w:rsidRPr="00760A07">
        <w:t>。</w:t>
      </w:r>
    </w:p>
    <w:p w14:paraId="409DFBF4" w14:textId="77777777" w:rsidR="00975A2F" w:rsidRPr="00760A07" w:rsidRDefault="00975A2F" w:rsidP="00975A2F">
      <w:r w:rsidRPr="00760A07">
        <w:tab/>
        <w:t>BSTR</w:t>
      </w:r>
      <w:r w:rsidRPr="00760A07">
        <w:tab/>
        <w:t>bstrPrice2;</w:t>
      </w:r>
      <w:r w:rsidRPr="00760A07">
        <w:tab/>
      </w:r>
      <w:r w:rsidRPr="00760A07">
        <w:tab/>
        <w:t>//</w:t>
      </w:r>
      <w:r>
        <w:rPr>
          <w:rFonts w:hint="eastAsia"/>
        </w:rPr>
        <w:t>第二腳</w:t>
      </w:r>
      <w:r w:rsidRPr="00760A07">
        <w:t>委託價格</w:t>
      </w:r>
    </w:p>
    <w:p w14:paraId="07D7A65F" w14:textId="77777777" w:rsidR="00975A2F" w:rsidRPr="00760A07" w:rsidRDefault="00975A2F" w:rsidP="00975A2F">
      <w:r w:rsidRPr="00760A07">
        <w:tab/>
        <w:t>BSTR</w:t>
      </w:r>
      <w:r w:rsidRPr="00760A07">
        <w:tab/>
        <w:t>bstrTrigger2;</w:t>
      </w:r>
      <w:r w:rsidRPr="00760A07">
        <w:tab/>
      </w:r>
      <w:r w:rsidRPr="00760A07">
        <w:tab/>
        <w:t>//</w:t>
      </w:r>
      <w:r>
        <w:rPr>
          <w:rFonts w:hint="eastAsia"/>
        </w:rPr>
        <w:t>第二腳觸發價，當市價小於</w:t>
      </w:r>
      <w:r w:rsidRPr="00760A07">
        <w:t>觸發價</w:t>
      </w:r>
      <w:r>
        <w:rPr>
          <w:rFonts w:hint="eastAsia"/>
        </w:rPr>
        <w:t>2</w:t>
      </w:r>
      <w:r>
        <w:rPr>
          <w:rFonts w:hint="eastAsia"/>
        </w:rPr>
        <w:t>時觸發</w:t>
      </w:r>
      <w:r w:rsidRPr="00760A07">
        <w:t>。</w:t>
      </w:r>
      <w:r w:rsidRPr="00760A07">
        <w:tab/>
      </w:r>
    </w:p>
    <w:p w14:paraId="136D0FAC" w14:textId="55472E72" w:rsidR="00760A07" w:rsidRPr="00760A07" w:rsidRDefault="00760A07" w:rsidP="00975A2F">
      <w:r w:rsidRPr="00760A07">
        <w:tab/>
        <w:t>SHORT</w:t>
      </w:r>
      <w:r w:rsidRPr="00760A07">
        <w:tab/>
        <w:t>sTradeType;</w:t>
      </w:r>
      <w:r w:rsidRPr="00760A07">
        <w:tab/>
      </w:r>
      <w:r w:rsidRPr="00760A07">
        <w:tab/>
        <w:t>//</w:t>
      </w:r>
      <w:r w:rsidR="00403AF1">
        <w:t>3</w:t>
      </w:r>
      <w:r w:rsidR="00403AF1" w:rsidRPr="00760A07">
        <w:t xml:space="preserve">:IOC  </w:t>
      </w:r>
      <w:r w:rsidR="00403AF1">
        <w:t>4</w:t>
      </w:r>
      <w:r w:rsidR="00403AF1" w:rsidRPr="00760A07">
        <w:t>:FOK</w:t>
      </w:r>
    </w:p>
    <w:p w14:paraId="59FF010A" w14:textId="77777777" w:rsidR="00760A07" w:rsidRPr="00760A07" w:rsidRDefault="00760A07" w:rsidP="00760A07">
      <w:r w:rsidRPr="00760A07">
        <w:tab/>
        <w:t>SHORT</w:t>
      </w:r>
      <w:r w:rsidRPr="00760A07">
        <w:tab/>
        <w:t>sBuySell;</w:t>
      </w:r>
      <w:r w:rsidRPr="00760A07">
        <w:tab/>
      </w:r>
      <w:r w:rsidRPr="00760A07">
        <w:tab/>
      </w:r>
      <w:r w:rsidRPr="00760A07">
        <w:tab/>
        <w:t>//0:</w:t>
      </w:r>
      <w:r w:rsidRPr="00760A07">
        <w:t>買進</w:t>
      </w:r>
      <w:r w:rsidRPr="00760A07">
        <w:t xml:space="preserve"> 1:</w:t>
      </w:r>
      <w:r w:rsidRPr="00760A07">
        <w:t>賣出</w:t>
      </w:r>
    </w:p>
    <w:p w14:paraId="26D7C862" w14:textId="6CC848AA" w:rsidR="00760A07" w:rsidRPr="00760A07" w:rsidRDefault="00760A07" w:rsidP="00760A07">
      <w:r w:rsidRPr="00760A07">
        <w:tab/>
        <w:t>SHORT</w:t>
      </w:r>
      <w:r w:rsidRPr="00760A07">
        <w:tab/>
        <w:t>sDayTrade;</w:t>
      </w:r>
      <w:r w:rsidRPr="00760A07">
        <w:tab/>
      </w:r>
      <w:r w:rsidRPr="00760A07">
        <w:tab/>
        <w:t>//</w:t>
      </w:r>
      <w:r w:rsidRPr="00760A07">
        <w:t>當沖</w:t>
      </w:r>
      <w:r w:rsidRPr="00760A07">
        <w:t>0:</w:t>
      </w:r>
      <w:r w:rsidRPr="00760A07">
        <w:t>否</w:t>
      </w:r>
      <w:r w:rsidRPr="00760A07">
        <w:t xml:space="preserve"> 1:</w:t>
      </w:r>
      <w:r w:rsidRPr="00760A07">
        <w:t>是，可當沖商品請參考交易所規定。</w:t>
      </w:r>
    </w:p>
    <w:p w14:paraId="3F2F12B8" w14:textId="5A988FAD" w:rsidR="00760A07" w:rsidRPr="00760A07" w:rsidRDefault="00760A07" w:rsidP="00760A07">
      <w:r w:rsidRPr="00760A07">
        <w:tab/>
        <w:t>SHORT</w:t>
      </w:r>
      <w:r w:rsidRPr="00760A07">
        <w:tab/>
        <w:t>sNewClose;</w:t>
      </w:r>
      <w:r w:rsidRPr="00760A07">
        <w:tab/>
      </w:r>
      <w:r w:rsidRPr="00760A07">
        <w:tab/>
        <w:t>//</w:t>
      </w:r>
      <w:r w:rsidRPr="00760A07">
        <w:t>新平倉，</w:t>
      </w:r>
      <w:r w:rsidRPr="00760A07">
        <w:t>0:</w:t>
      </w:r>
      <w:r w:rsidRPr="00760A07">
        <w:t>新倉</w:t>
      </w:r>
      <w:r w:rsidRPr="00760A07">
        <w:t xml:space="preserve"> 1:</w:t>
      </w:r>
      <w:r w:rsidRPr="00760A07">
        <w:t>平倉</w:t>
      </w:r>
      <w:r w:rsidRPr="00760A07">
        <w:t xml:space="preserve"> 2:</w:t>
      </w:r>
      <w:r w:rsidRPr="00760A07">
        <w:t>自動</w:t>
      </w:r>
      <w:r w:rsidRPr="00760A07">
        <w:tab/>
      </w:r>
    </w:p>
    <w:p w14:paraId="0BEE02C0" w14:textId="225348FE" w:rsidR="00760A07" w:rsidRDefault="00760A07" w:rsidP="00760A07">
      <w:r w:rsidRPr="00760A07">
        <w:tab/>
        <w:t>LONG</w:t>
      </w:r>
      <w:r w:rsidRPr="00760A07">
        <w:tab/>
        <w:t>nQty;</w:t>
      </w:r>
      <w:r w:rsidRPr="00760A07">
        <w:tab/>
      </w:r>
      <w:r w:rsidRPr="00760A07">
        <w:tab/>
      </w:r>
      <w:r w:rsidRPr="00760A07">
        <w:tab/>
        <w:t>//</w:t>
      </w:r>
      <w:r w:rsidRPr="00760A07">
        <w:t>交易口數</w:t>
      </w:r>
      <w:r w:rsidRPr="00760A07">
        <w:tab/>
      </w:r>
      <w:r w:rsidRPr="00760A07">
        <w:tab/>
      </w:r>
    </w:p>
    <w:p w14:paraId="2F231EE3" w14:textId="3E8FDB41" w:rsidR="00957724" w:rsidRDefault="00957724" w:rsidP="00957724">
      <w:pPr>
        <w:rPr>
          <w:color w:val="FF0000"/>
        </w:rPr>
      </w:pPr>
      <w:r>
        <w:rPr>
          <w:color w:val="FF0000"/>
        </w:rPr>
        <w:tab/>
        <w:t>LONG</w:t>
      </w:r>
      <w:r w:rsidRPr="00824585">
        <w:rPr>
          <w:color w:val="FF0000"/>
        </w:rPr>
        <w:t xml:space="preserve"> sOrderPriceType1;</w:t>
      </w:r>
    </w:p>
    <w:p w14:paraId="7164AEB9" w14:textId="3F32CA11" w:rsidR="00957724" w:rsidRPr="00824585" w:rsidRDefault="00957724" w:rsidP="00957724">
      <w:pPr>
        <w:jc w:val="right"/>
        <w:rPr>
          <w:color w:val="FF0000"/>
        </w:rPr>
      </w:pPr>
      <w:r w:rsidRPr="00824585">
        <w:rPr>
          <w:color w:val="FF0000"/>
        </w:rPr>
        <w:t>//</w:t>
      </w:r>
      <w:r w:rsidRPr="00824585">
        <w:rPr>
          <w:rFonts w:hint="eastAsia"/>
          <w:color w:val="FF0000"/>
        </w:rPr>
        <w:t xml:space="preserve"> </w:t>
      </w:r>
      <w:r w:rsidR="00975A2F" w:rsidRPr="00975A2F">
        <w:rPr>
          <w:rFonts w:hint="eastAsia"/>
          <w:color w:val="FF0000"/>
        </w:rPr>
        <w:t>第一腳及第二腳</w:t>
      </w:r>
      <w:r w:rsidRPr="00975A2F">
        <w:rPr>
          <w:rFonts w:hint="eastAsia"/>
          <w:color w:val="FF0000"/>
        </w:rPr>
        <w:t>委</w:t>
      </w:r>
      <w:r w:rsidRPr="00824585">
        <w:rPr>
          <w:rFonts w:hint="eastAsia"/>
          <w:color w:val="FF0000"/>
        </w:rPr>
        <w:t>託價格類型。</w:t>
      </w:r>
      <w:r w:rsidRPr="00824585">
        <w:rPr>
          <w:color w:val="FF0000"/>
        </w:rPr>
        <w:t>2</w:t>
      </w:r>
      <w:r w:rsidRPr="00824585">
        <w:rPr>
          <w:rFonts w:hint="eastAsia"/>
          <w:color w:val="FF0000"/>
        </w:rPr>
        <w:t>限價</w:t>
      </w:r>
      <w:r w:rsidRPr="00824585">
        <w:rPr>
          <w:color w:val="FF0000"/>
        </w:rPr>
        <w:t>;3</w:t>
      </w:r>
      <w:r w:rsidRPr="00824585">
        <w:rPr>
          <w:rFonts w:hint="eastAsia"/>
          <w:color w:val="FF0000"/>
        </w:rPr>
        <w:t>範圍市價</w:t>
      </w:r>
      <w:r>
        <w:rPr>
          <w:rFonts w:hint="eastAsia"/>
          <w:color w:val="FF0000"/>
        </w:rPr>
        <w:t>（不支援市價）</w:t>
      </w:r>
    </w:p>
    <w:p w14:paraId="7023F962" w14:textId="77777777" w:rsidR="00957724" w:rsidRPr="00760A07" w:rsidRDefault="00957724" w:rsidP="00760A07"/>
    <w:p w14:paraId="44EC346D" w14:textId="30AE4793" w:rsidR="00760A07" w:rsidRPr="00760A07" w:rsidRDefault="00760A07" w:rsidP="00760A07">
      <w:r w:rsidRPr="00760A07">
        <w:tab/>
        <w:t>SHORT</w:t>
      </w:r>
      <w:r w:rsidRPr="00760A07">
        <w:tab/>
        <w:t>sBuySell2;</w:t>
      </w:r>
      <w:r w:rsidRPr="00760A07">
        <w:tab/>
      </w:r>
      <w:r w:rsidRPr="00760A07">
        <w:tab/>
        <w:t>//0:</w:t>
      </w:r>
      <w:r w:rsidRPr="00760A07">
        <w:t>買進</w:t>
      </w:r>
      <w:r w:rsidRPr="00760A07">
        <w:t xml:space="preserve"> 1:</w:t>
      </w:r>
      <w:r w:rsidRPr="00760A07">
        <w:t>賣出</w:t>
      </w:r>
    </w:p>
    <w:p w14:paraId="13C735AB" w14:textId="1BBA3D80" w:rsidR="00760A07" w:rsidRDefault="00760A07" w:rsidP="00760A07">
      <w:pPr>
        <w:rPr>
          <w:lang w:eastAsia="zh-HK"/>
        </w:rPr>
      </w:pPr>
      <w:r w:rsidRPr="00760A07">
        <w:tab/>
        <w:t xml:space="preserve">SHORT   sReserved;     </w:t>
      </w:r>
      <w:r>
        <w:rPr>
          <w:rFonts w:hint="eastAsia"/>
        </w:rPr>
        <w:t xml:space="preserve"> </w:t>
      </w:r>
      <w:r w:rsidRPr="00760A07">
        <w:t>//</w:t>
      </w:r>
      <w:r w:rsidR="008649FA">
        <w:rPr>
          <w:rFonts w:hint="eastAsia"/>
          <w:lang w:eastAsia="zh-HK"/>
        </w:rPr>
        <w:t>盤別</w:t>
      </w:r>
      <w:r w:rsidR="008649FA">
        <w:tab/>
      </w:r>
      <w:r w:rsidR="008649FA">
        <w:rPr>
          <w:rFonts w:hint="eastAsia"/>
        </w:rPr>
        <w:t>0:</w:t>
      </w:r>
      <w:r w:rsidR="008649FA">
        <w:rPr>
          <w:rFonts w:hint="eastAsia"/>
          <w:lang w:eastAsia="zh-HK"/>
        </w:rPr>
        <w:t>盤中</w:t>
      </w:r>
      <w:r w:rsidR="008649FA">
        <w:rPr>
          <w:rFonts w:hint="eastAsia"/>
          <w:lang w:eastAsia="zh-HK"/>
        </w:rPr>
        <w:t>;</w:t>
      </w:r>
      <w:r w:rsidR="008649FA">
        <w:t xml:space="preserve"> </w:t>
      </w:r>
      <w:r w:rsidR="008649FA">
        <w:rPr>
          <w:rFonts w:hint="eastAsia"/>
        </w:rPr>
        <w:t>1:</w:t>
      </w:r>
      <w:r w:rsidR="008649FA">
        <w:rPr>
          <w:rFonts w:hint="eastAsia"/>
          <w:lang w:eastAsia="zh-HK"/>
        </w:rPr>
        <w:t>預約</w:t>
      </w:r>
    </w:p>
    <w:p w14:paraId="1FFF305F" w14:textId="3F6F0D05" w:rsidR="00403AF1" w:rsidRPr="00824585" w:rsidRDefault="00403AF1" w:rsidP="00957724">
      <w:pPr>
        <w:rPr>
          <w:color w:val="FF0000"/>
        </w:rPr>
      </w:pPr>
      <w:r w:rsidRPr="00824585">
        <w:rPr>
          <w:color w:val="FF0000"/>
        </w:rPr>
        <w:tab/>
      </w:r>
    </w:p>
    <w:p w14:paraId="5C628EFA" w14:textId="2AA9F6A2" w:rsidR="00760A07" w:rsidRDefault="00760A07" w:rsidP="00760A07">
      <w:r w:rsidRPr="00760A07">
        <w:t>};</w:t>
      </w:r>
    </w:p>
    <w:p w14:paraId="55613407" w14:textId="77777777" w:rsidR="00DC79DD" w:rsidRPr="00DC79DD" w:rsidRDefault="00DC79DD" w:rsidP="00DC79DD"/>
    <w:p w14:paraId="56AD112C" w14:textId="797772CD" w:rsidR="00BC36E7" w:rsidRDefault="00775D5A" w:rsidP="00BC36E7">
      <w:pPr>
        <w:pStyle w:val="2"/>
      </w:pPr>
      <w:bookmarkStart w:id="475" w:name="_Hlk157689851"/>
      <w:r>
        <w:t>5-</w:t>
      </w:r>
      <w:r w:rsidR="00E83261">
        <w:t>6</w:t>
      </w:r>
      <w:r w:rsidR="00BC36E7">
        <w:t xml:space="preserve"> SKTICK( </w:t>
      </w:r>
      <w:r w:rsidR="00BC36E7">
        <w:rPr>
          <w:rFonts w:hint="eastAsia"/>
        </w:rPr>
        <w:t>國內報價</w:t>
      </w:r>
      <w:r w:rsidR="00BC36E7">
        <w:t>TICK</w:t>
      </w:r>
      <w:r w:rsidR="00BC36E7">
        <w:rPr>
          <w:rFonts w:hint="eastAsia"/>
        </w:rPr>
        <w:t>物件</w:t>
      </w:r>
      <w:r w:rsidR="00BC36E7">
        <w:t xml:space="preserve"> )</w:t>
      </w:r>
    </w:p>
    <w:p w14:paraId="4878AAA9" w14:textId="77777777" w:rsidR="00BC36E7" w:rsidRDefault="00BC36E7" w:rsidP="00BC36E7">
      <w:r>
        <w:t>struct SKTICK</w:t>
      </w:r>
    </w:p>
    <w:p w14:paraId="583801E4" w14:textId="77777777" w:rsidR="00BC36E7" w:rsidRDefault="00BC36E7" w:rsidP="00BC36E7">
      <w:r>
        <w:t>{</w:t>
      </w:r>
    </w:p>
    <w:p w14:paraId="77AD6243" w14:textId="1245D8BD" w:rsidR="00BC36E7" w:rsidRDefault="00BC36E7" w:rsidP="00BC36E7">
      <w:r>
        <w:tab/>
        <w:t>LONG nPtr;</w:t>
      </w:r>
      <w:r>
        <w:tab/>
      </w:r>
      <w:r>
        <w:tab/>
      </w:r>
      <w:r w:rsidR="002C1AA6">
        <w:t xml:space="preserve">            </w:t>
      </w:r>
      <w:r>
        <w:t>//</w:t>
      </w:r>
      <w:r w:rsidR="002C1AA6">
        <w:rPr>
          <w:rFonts w:hint="eastAsia"/>
          <w:lang w:eastAsia="zh-HK"/>
        </w:rPr>
        <w:t>第幾筆成交明細</w:t>
      </w:r>
      <w:r w:rsidR="00632219">
        <w:rPr>
          <w:rFonts w:hint="eastAsia"/>
        </w:rPr>
        <w:t>,</w:t>
      </w:r>
      <w:r w:rsidR="00632219">
        <w:rPr>
          <w:lang w:eastAsia="zh-HK"/>
        </w:rPr>
        <w:t xml:space="preserve"> </w:t>
      </w:r>
      <w:r w:rsidR="00632219">
        <w:rPr>
          <w:rFonts w:hint="eastAsia"/>
          <w:lang w:eastAsia="zh-HK"/>
        </w:rPr>
        <w:t>由</w:t>
      </w:r>
      <w:r w:rsidR="00632219">
        <w:rPr>
          <w:rFonts w:hint="eastAsia"/>
        </w:rPr>
        <w:t>0</w:t>
      </w:r>
      <w:r w:rsidR="00632219">
        <w:rPr>
          <w:rFonts w:hint="eastAsia"/>
          <w:lang w:eastAsia="zh-HK"/>
        </w:rPr>
        <w:t>開始</w:t>
      </w:r>
    </w:p>
    <w:p w14:paraId="519FADC2" w14:textId="77777777" w:rsidR="00BC36E7" w:rsidRDefault="00BC36E7" w:rsidP="00BC36E7">
      <w:r>
        <w:tab/>
      </w:r>
      <w:r>
        <w:rPr>
          <w:highlight w:val="yellow"/>
        </w:rPr>
        <w:t>LONG</w:t>
      </w:r>
      <w:r>
        <w:t xml:space="preserve"> nTimehms;</w:t>
      </w:r>
      <w:r>
        <w:tab/>
      </w:r>
      <w:r>
        <w:tab/>
      </w:r>
      <w:r>
        <w:tab/>
      </w:r>
      <w:r>
        <w:tab/>
        <w:t>//</w:t>
      </w:r>
      <w:r>
        <w:rPr>
          <w:rFonts w:hint="eastAsia"/>
        </w:rPr>
        <w:t>時間</w:t>
      </w:r>
      <w:r>
        <w:t>(</w:t>
      </w:r>
      <w:r>
        <w:rPr>
          <w:rFonts w:hint="eastAsia"/>
        </w:rPr>
        <w:t>時分秒</w:t>
      </w:r>
      <w:r>
        <w:t>hh:mm:ss)</w:t>
      </w:r>
    </w:p>
    <w:p w14:paraId="75D9CA68" w14:textId="57ABE1FE" w:rsidR="00BC36E7" w:rsidRDefault="00BC36E7" w:rsidP="00BC36E7">
      <w:r>
        <w:t xml:space="preserve">    LONG nTimemillismicros;      //</w:t>
      </w:r>
      <w:r>
        <w:rPr>
          <w:rFonts w:hint="eastAsia"/>
        </w:rPr>
        <w:t>時間</w:t>
      </w:r>
      <w:r>
        <w:t>(</w:t>
      </w:r>
      <w:r>
        <w:rPr>
          <w:rFonts w:hint="eastAsia"/>
        </w:rPr>
        <w:t>毫秒微秒</w:t>
      </w:r>
      <w:r>
        <w:t>“ms”</w:t>
      </w:r>
      <w:r>
        <w:rPr>
          <w:rFonts w:ascii="新細明體" w:eastAsia="新細明體" w:hAnsi="新細明體" w:hint="eastAsia"/>
        </w:rPr>
        <w:t>μ</w:t>
      </w:r>
      <w:r>
        <w:t>s)</w:t>
      </w:r>
    </w:p>
    <w:p w14:paraId="3F36FD4E" w14:textId="77777777" w:rsidR="00BC36E7" w:rsidRDefault="00BC36E7" w:rsidP="00BC36E7">
      <w:r>
        <w:tab/>
        <w:t>LONG nBid;</w:t>
      </w:r>
      <w:r>
        <w:tab/>
      </w:r>
      <w:r>
        <w:tab/>
        <w:t>//</w:t>
      </w:r>
      <w:r>
        <w:rPr>
          <w:rFonts w:hint="eastAsia"/>
        </w:rPr>
        <w:t>買價</w:t>
      </w:r>
    </w:p>
    <w:p w14:paraId="3BA06730" w14:textId="77777777" w:rsidR="00BC36E7" w:rsidRDefault="00BC36E7" w:rsidP="00BC36E7">
      <w:r>
        <w:tab/>
        <w:t>LONG nAsk;</w:t>
      </w:r>
      <w:r>
        <w:tab/>
      </w:r>
      <w:r>
        <w:tab/>
        <w:t>//</w:t>
      </w:r>
      <w:r>
        <w:rPr>
          <w:rFonts w:hint="eastAsia"/>
        </w:rPr>
        <w:t>賣價</w:t>
      </w:r>
    </w:p>
    <w:p w14:paraId="13A36BB7" w14:textId="77777777" w:rsidR="00BC36E7" w:rsidRDefault="00BC36E7" w:rsidP="00BC36E7">
      <w:r>
        <w:tab/>
        <w:t>LONG nClose;</w:t>
      </w:r>
      <w:r>
        <w:tab/>
        <w:t>//</w:t>
      </w:r>
      <w:r>
        <w:rPr>
          <w:rFonts w:hint="eastAsia"/>
        </w:rPr>
        <w:t>成交價</w:t>
      </w:r>
    </w:p>
    <w:p w14:paraId="7F6805B2" w14:textId="77777777" w:rsidR="00BC36E7" w:rsidRDefault="00BC36E7" w:rsidP="00BC36E7">
      <w:r>
        <w:tab/>
        <w:t>LONG nQty;</w:t>
      </w:r>
      <w:r>
        <w:tab/>
      </w:r>
      <w:r>
        <w:tab/>
        <w:t>//</w:t>
      </w:r>
      <w:r>
        <w:rPr>
          <w:rFonts w:hint="eastAsia"/>
        </w:rPr>
        <w:t>量</w:t>
      </w:r>
    </w:p>
    <w:p w14:paraId="54AF8309" w14:textId="31DEF6CF" w:rsidR="00BC36E7" w:rsidRDefault="00BC36E7" w:rsidP="00BC36E7">
      <w:pPr>
        <w:autoSpaceDE w:val="0"/>
        <w:autoSpaceDN w:val="0"/>
        <w:adjustRightInd w:val="0"/>
        <w:ind w:left="480"/>
      </w:pPr>
      <w:r>
        <w:t>LONG nSimulate;</w:t>
      </w:r>
      <w:r>
        <w:tab/>
        <w:t>//</w:t>
      </w:r>
      <w:r>
        <w:rPr>
          <w:rFonts w:hint="eastAsia"/>
        </w:rPr>
        <w:t>揭示</w:t>
      </w:r>
      <w:r>
        <w:t xml:space="preserve"> 0:</w:t>
      </w:r>
      <w:r>
        <w:rPr>
          <w:rFonts w:hint="eastAsia"/>
        </w:rPr>
        <w:t>一般</w:t>
      </w:r>
      <w:r>
        <w:t xml:space="preserve"> 1:</w:t>
      </w:r>
      <w:r>
        <w:rPr>
          <w:rFonts w:hint="eastAsia"/>
        </w:rPr>
        <w:t>試算</w:t>
      </w:r>
      <w:r w:rsidR="003A19F7">
        <w:rPr>
          <w:rFonts w:hint="eastAsia"/>
        </w:rPr>
        <w:t>（</w:t>
      </w:r>
      <w:r w:rsidR="003A19F7">
        <w:rPr>
          <w:rFonts w:hint="eastAsia"/>
          <w:lang w:eastAsia="zh-HK"/>
        </w:rPr>
        <w:t>試撮</w:t>
      </w:r>
      <w:r w:rsidR="003A19F7">
        <w:rPr>
          <w:rFonts w:hint="eastAsia"/>
        </w:rPr>
        <w:t>）＊</w:t>
      </w:r>
    </w:p>
    <w:p w14:paraId="2DB4157F" w14:textId="62A01C16" w:rsidR="000F36EF" w:rsidRDefault="000F36EF" w:rsidP="00BC36E7">
      <w:pPr>
        <w:autoSpaceDE w:val="0"/>
        <w:autoSpaceDN w:val="0"/>
        <w:adjustRightInd w:val="0"/>
        <w:ind w:left="480"/>
      </w:pPr>
      <w:r>
        <w:rPr>
          <w:rFonts w:hint="eastAsia"/>
        </w:rPr>
        <w:t xml:space="preserve">LONG </w:t>
      </w:r>
      <w:r>
        <w:t>nDate;</w:t>
      </w:r>
      <w:r>
        <w:tab/>
      </w:r>
      <w:r>
        <w:tab/>
        <w:t>//</w:t>
      </w:r>
      <w:r>
        <w:rPr>
          <w:rFonts w:hint="eastAsia"/>
        </w:rPr>
        <w:t>交易日</w:t>
      </w:r>
      <w:r>
        <w:rPr>
          <w:rFonts w:hint="eastAsia"/>
        </w:rPr>
        <w:t>(YYYYMMDD)</w:t>
      </w:r>
    </w:p>
    <w:p w14:paraId="2663B054" w14:textId="77777777" w:rsidR="005328A4" w:rsidRDefault="00BC36E7" w:rsidP="005328A4">
      <w:r>
        <w:t>};</w:t>
      </w:r>
    </w:p>
    <w:p w14:paraId="44D76FA1" w14:textId="42B5B120" w:rsidR="005328A4" w:rsidRDefault="005328A4" w:rsidP="005328A4"/>
    <w:p w14:paraId="468EF776" w14:textId="55E203AC" w:rsidR="003A19F7" w:rsidRPr="004723BF" w:rsidRDefault="003A19F7" w:rsidP="00556CCC">
      <w:pPr>
        <w:tabs>
          <w:tab w:val="left" w:pos="720"/>
        </w:tabs>
        <w:rPr>
          <w:noProof/>
          <w:color w:val="FF0000"/>
          <w:lang w:eastAsia="zh-HK"/>
        </w:rPr>
      </w:pPr>
      <w:r>
        <w:rPr>
          <w:rFonts w:hint="eastAsia"/>
        </w:rPr>
        <w:t>＊</w:t>
      </w:r>
      <w:r>
        <w:rPr>
          <w:rFonts w:ascii="zClosurez" w:hAnsi="zClosurez" w:hint="eastAsia"/>
          <w:shd w:val="clear" w:color="auto" w:fill="FFFFFF"/>
          <w:lang w:eastAsia="zh-HK"/>
        </w:rPr>
        <w:t>盤中零股</w:t>
      </w:r>
      <w:r>
        <w:rPr>
          <w:rFonts w:ascii="zClosurez" w:hAnsi="zClosurez" w:hint="eastAsia"/>
          <w:shd w:val="clear" w:color="auto" w:fill="FFFFFF"/>
        </w:rPr>
        <w:t>:</w:t>
      </w:r>
      <w:r>
        <w:rPr>
          <w:rFonts w:ascii="zClosurez" w:hAnsi="zClosurez"/>
          <w:shd w:val="clear" w:color="auto" w:fill="FFFFFF"/>
        </w:rPr>
        <w:t xml:space="preserve"> </w:t>
      </w:r>
      <w:r>
        <w:rPr>
          <w:rFonts w:ascii="zClosurez" w:hAnsi="zClosurez" w:hint="eastAsia"/>
          <w:shd w:val="clear" w:color="auto" w:fill="FFFFFF"/>
          <w:lang w:eastAsia="zh-HK"/>
        </w:rPr>
        <w:t>因盤中仍會進入試撮</w:t>
      </w:r>
      <w:r>
        <w:rPr>
          <w:rFonts w:ascii="zClosurez" w:hAnsi="zClosurez" w:hint="eastAsia"/>
          <w:shd w:val="clear" w:color="auto" w:fill="FFFFFF"/>
        </w:rPr>
        <w:t>，</w:t>
      </w:r>
      <w:r>
        <w:rPr>
          <w:rFonts w:ascii="zClosurez" w:hAnsi="zClosurez" w:hint="eastAsia"/>
          <w:shd w:val="clear" w:color="auto" w:fill="FFFFFF"/>
          <w:lang w:eastAsia="zh-HK"/>
        </w:rPr>
        <w:t>請留意是否收取</w:t>
      </w:r>
      <w:r>
        <w:rPr>
          <w:rFonts w:ascii="新細明體" w:eastAsia="新細明體" w:hAnsi="新細明體" w:hint="eastAsia"/>
          <w:shd w:val="clear" w:color="auto" w:fill="FFFFFF"/>
          <w:lang w:eastAsia="zh-HK"/>
        </w:rPr>
        <w:t>『</w:t>
      </w:r>
      <w:r>
        <w:rPr>
          <w:rFonts w:ascii="zClosurez" w:hAnsi="zClosurez" w:hint="eastAsia"/>
          <w:shd w:val="clear" w:color="auto" w:fill="FFFFFF"/>
          <w:lang w:eastAsia="zh-HK"/>
        </w:rPr>
        <w:t>試撮資料</w:t>
      </w:r>
      <w:r>
        <w:rPr>
          <w:rFonts w:ascii="細明體" w:eastAsia="細明體" w:hAnsi="細明體" w:hint="eastAsia"/>
          <w:shd w:val="clear" w:color="auto" w:fill="FFFFFF"/>
          <w:lang w:eastAsia="zh-HK"/>
        </w:rPr>
        <w:t>』</w:t>
      </w:r>
      <w:r>
        <w:rPr>
          <w:rFonts w:ascii="zClosurez" w:hAnsi="zClosurez" w:hint="eastAsia"/>
          <w:shd w:val="clear" w:color="auto" w:fill="FFFFFF"/>
        </w:rPr>
        <w:t>，</w:t>
      </w:r>
      <w:r>
        <w:rPr>
          <w:rFonts w:ascii="zClosurez" w:hAnsi="zClosurez" w:hint="eastAsia"/>
          <w:shd w:val="clear" w:color="auto" w:fill="FFFFFF"/>
          <w:lang w:eastAsia="zh-HK"/>
        </w:rPr>
        <w:t>即試算揭示</w:t>
      </w:r>
      <w:r w:rsidR="00556CCC">
        <w:rPr>
          <w:rFonts w:ascii="zClosurez" w:hAnsi="zClosurez" w:hint="eastAsia"/>
          <w:shd w:val="clear" w:color="auto" w:fill="FFFFFF"/>
        </w:rPr>
        <w:t>。</w:t>
      </w:r>
    </w:p>
    <w:p w14:paraId="15690BF8" w14:textId="1E71E9A7" w:rsidR="008231F9" w:rsidRPr="008231F9" w:rsidRDefault="008231F9" w:rsidP="008231F9">
      <w:pPr>
        <w:spacing w:before="100" w:beforeAutospacing="1" w:after="24"/>
        <w:ind w:left="-360"/>
        <w:rPr>
          <w:rFonts w:ascii="Courier New" w:hAnsi="Courier New" w:cs="Courier New"/>
          <w:sz w:val="20"/>
          <w:szCs w:val="20"/>
        </w:rPr>
      </w:pPr>
      <w:r>
        <w:rPr>
          <w:rFonts w:ascii="Courier New" w:hAnsi="Courier New" w:cs="Courier New" w:hint="eastAsia"/>
          <w:sz w:val="20"/>
          <w:szCs w:val="20"/>
        </w:rPr>
        <w:t>＊</w:t>
      </w:r>
      <w:r w:rsidRPr="008231F9">
        <w:rPr>
          <w:rFonts w:ascii="Courier New" w:hAnsi="Courier New" w:cs="Courier New"/>
          <w:sz w:val="20"/>
          <w:szCs w:val="20"/>
        </w:rPr>
        <w:t>時間單位：毫秒（</w:t>
      </w:r>
      <w:r w:rsidRPr="008231F9">
        <w:rPr>
          <w:rFonts w:ascii="Courier New" w:hAnsi="Courier New" w:cs="Courier New"/>
          <w:sz w:val="20"/>
          <w:szCs w:val="20"/>
        </w:rPr>
        <w:t>ms</w:t>
      </w:r>
      <w:r w:rsidRPr="008231F9">
        <w:rPr>
          <w:rFonts w:ascii="Courier New" w:hAnsi="Courier New" w:cs="Courier New"/>
          <w:sz w:val="20"/>
          <w:szCs w:val="20"/>
        </w:rPr>
        <w:t>）：</w:t>
      </w:r>
      <w:r w:rsidRPr="008231F9">
        <w:rPr>
          <w:rFonts w:ascii="Courier New" w:hAnsi="Courier New" w:cs="Courier New"/>
          <w:sz w:val="20"/>
          <w:szCs w:val="20"/>
        </w:rPr>
        <w:t>10</w:t>
      </w:r>
      <w:r w:rsidRPr="008231F9">
        <w:rPr>
          <w:rFonts w:ascii="Courier New" w:hAnsi="Courier New" w:cs="Courier New"/>
          <w:sz w:val="20"/>
          <w:szCs w:val="20"/>
          <w:vertAlign w:val="superscript"/>
        </w:rPr>
        <w:t>-3</w:t>
      </w:r>
      <w:r w:rsidRPr="008231F9">
        <w:rPr>
          <w:rFonts w:ascii="Courier New" w:hAnsi="Courier New" w:cs="Courier New"/>
          <w:sz w:val="20"/>
          <w:szCs w:val="20"/>
        </w:rPr>
        <w:t>秒</w:t>
      </w:r>
      <w:r w:rsidRPr="008231F9">
        <w:rPr>
          <w:rFonts w:ascii="Courier New" w:hAnsi="Courier New" w:cs="Courier New"/>
          <w:sz w:val="20"/>
          <w:szCs w:val="20"/>
        </w:rPr>
        <w:t xml:space="preserve"> </w:t>
      </w:r>
      <w:r w:rsidRPr="008231F9">
        <w:rPr>
          <w:rFonts w:ascii="Courier New" w:hAnsi="Courier New" w:cs="Courier New"/>
          <w:sz w:val="20"/>
          <w:szCs w:val="20"/>
        </w:rPr>
        <w:t>；微秒（</w:t>
      </w:r>
      <w:r w:rsidRPr="008231F9">
        <w:rPr>
          <w:rFonts w:ascii="Courier New" w:hAnsi="Courier New" w:cs="Courier New"/>
          <w:sz w:val="20"/>
          <w:szCs w:val="20"/>
        </w:rPr>
        <w:t>µs</w:t>
      </w:r>
      <w:r w:rsidRPr="008231F9">
        <w:rPr>
          <w:rFonts w:ascii="Courier New" w:hAnsi="Courier New" w:cs="Courier New"/>
          <w:sz w:val="20"/>
          <w:szCs w:val="20"/>
        </w:rPr>
        <w:t>）：</w:t>
      </w:r>
      <w:r w:rsidRPr="008231F9">
        <w:rPr>
          <w:rFonts w:ascii="Courier New" w:hAnsi="Courier New" w:cs="Courier New"/>
          <w:sz w:val="20"/>
          <w:szCs w:val="20"/>
        </w:rPr>
        <w:t>10</w:t>
      </w:r>
      <w:r w:rsidRPr="008231F9">
        <w:rPr>
          <w:rFonts w:ascii="Courier New" w:hAnsi="Courier New" w:cs="Courier New"/>
          <w:sz w:val="20"/>
          <w:szCs w:val="20"/>
          <w:vertAlign w:val="superscript"/>
        </w:rPr>
        <w:t>-6</w:t>
      </w:r>
      <w:r w:rsidRPr="008231F9">
        <w:rPr>
          <w:rFonts w:ascii="Courier New" w:hAnsi="Courier New" w:cs="Courier New"/>
          <w:sz w:val="20"/>
          <w:szCs w:val="20"/>
        </w:rPr>
        <w:t>秒</w:t>
      </w:r>
      <w:r>
        <w:rPr>
          <w:rFonts w:ascii="Courier New" w:hAnsi="Courier New" w:cs="Courier New" w:hint="eastAsia"/>
          <w:sz w:val="20"/>
          <w:szCs w:val="20"/>
        </w:rPr>
        <w:t>，當</w:t>
      </w:r>
      <w:r>
        <w:t>nTimemillismicros</w:t>
      </w:r>
      <w:r>
        <w:rPr>
          <w:rFonts w:hint="eastAsia"/>
        </w:rPr>
        <w:t>資料是</w:t>
      </w:r>
      <w:r>
        <w:rPr>
          <w:rFonts w:hint="eastAsia"/>
        </w:rPr>
        <w:t>9</w:t>
      </w:r>
      <w:r>
        <w:t>96886</w:t>
      </w:r>
      <w:r>
        <w:rPr>
          <w:rFonts w:hint="eastAsia"/>
        </w:rPr>
        <w:t>，前三位數字為（</w:t>
      </w:r>
      <w:r>
        <w:rPr>
          <w:rFonts w:hint="eastAsia"/>
        </w:rPr>
        <w:t>m</w:t>
      </w:r>
      <w:r>
        <w:t>s</w:t>
      </w:r>
      <w:r>
        <w:rPr>
          <w:rFonts w:hint="eastAsia"/>
        </w:rPr>
        <w:t>）</w:t>
      </w:r>
      <w:r w:rsidRPr="008231F9">
        <w:rPr>
          <w:rFonts w:ascii="Courier New" w:hAnsi="Courier New" w:cs="Courier New"/>
          <w:sz w:val="20"/>
          <w:szCs w:val="20"/>
        </w:rPr>
        <w:t>10</w:t>
      </w:r>
      <w:r w:rsidRPr="008231F9">
        <w:rPr>
          <w:rFonts w:ascii="Courier New" w:hAnsi="Courier New" w:cs="Courier New"/>
          <w:sz w:val="20"/>
          <w:szCs w:val="20"/>
          <w:vertAlign w:val="superscript"/>
        </w:rPr>
        <w:t>-3</w:t>
      </w:r>
      <w:r w:rsidRPr="008231F9">
        <w:rPr>
          <w:rFonts w:ascii="Courier New" w:hAnsi="Courier New" w:cs="Courier New"/>
          <w:sz w:val="20"/>
          <w:szCs w:val="20"/>
        </w:rPr>
        <w:t>秒</w:t>
      </w:r>
      <w:r>
        <w:rPr>
          <w:rFonts w:hint="eastAsia"/>
        </w:rPr>
        <w:t>，後三位數為　（</w:t>
      </w:r>
      <w:r w:rsidRPr="008231F9">
        <w:rPr>
          <w:rFonts w:ascii="Courier New" w:hAnsi="Courier New" w:cs="Courier New"/>
          <w:sz w:val="20"/>
          <w:szCs w:val="20"/>
        </w:rPr>
        <w:t>µs</w:t>
      </w:r>
      <w:r>
        <w:rPr>
          <w:rFonts w:ascii="Courier New" w:hAnsi="Courier New" w:cs="Courier New" w:hint="eastAsia"/>
          <w:sz w:val="20"/>
          <w:szCs w:val="20"/>
        </w:rPr>
        <w:t>）</w:t>
      </w:r>
      <w:r w:rsidRPr="008231F9">
        <w:rPr>
          <w:rFonts w:ascii="Courier New" w:hAnsi="Courier New" w:cs="Courier New"/>
          <w:sz w:val="20"/>
          <w:szCs w:val="20"/>
        </w:rPr>
        <w:t>10</w:t>
      </w:r>
      <w:r w:rsidRPr="008231F9">
        <w:rPr>
          <w:rFonts w:ascii="Courier New" w:hAnsi="Courier New" w:cs="Courier New"/>
          <w:sz w:val="20"/>
          <w:szCs w:val="20"/>
          <w:vertAlign w:val="superscript"/>
        </w:rPr>
        <w:t>-6</w:t>
      </w:r>
      <w:r w:rsidRPr="008231F9">
        <w:rPr>
          <w:rFonts w:ascii="Courier New" w:hAnsi="Courier New" w:cs="Courier New"/>
          <w:sz w:val="20"/>
          <w:szCs w:val="20"/>
        </w:rPr>
        <w:t>秒</w:t>
      </w:r>
      <w:r>
        <w:rPr>
          <w:rFonts w:ascii="Courier New" w:hAnsi="Courier New" w:cs="Courier New" w:hint="eastAsia"/>
          <w:sz w:val="20"/>
          <w:szCs w:val="20"/>
        </w:rPr>
        <w:t>。</w:t>
      </w:r>
    </w:p>
    <w:p w14:paraId="4F58FE9A" w14:textId="7D33C810" w:rsidR="00322E90" w:rsidRPr="008231F9" w:rsidRDefault="00322E90" w:rsidP="005328A4">
      <w:pPr>
        <w:rPr>
          <w:rFonts w:ascii="Courier New" w:hAnsi="Courier New" w:cs="Courier New"/>
          <w:sz w:val="20"/>
          <w:szCs w:val="20"/>
        </w:rPr>
      </w:pPr>
    </w:p>
    <w:p w14:paraId="5F77FEE3" w14:textId="77777777" w:rsidR="00322E90" w:rsidRDefault="00322E90" w:rsidP="00BC36E7"/>
    <w:p w14:paraId="6B7581BC" w14:textId="795C2803" w:rsidR="00BC36E7" w:rsidRDefault="00A84703" w:rsidP="00BC36E7">
      <w:r>
        <w:rPr>
          <w:rFonts w:ascii="標楷體" w:hAnsi="標楷體" w:hint="eastAsia"/>
        </w:rPr>
        <w:t>▼</w:t>
      </w:r>
      <w:r w:rsidRPr="00D35EA5">
        <w:t xml:space="preserve">( </w:t>
      </w:r>
      <w:r>
        <w:t xml:space="preserve">MS </w:t>
      </w:r>
      <w:r w:rsidRPr="00D35EA5">
        <w:t>EXCEL x</w:t>
      </w:r>
      <w:r>
        <w:t>86</w:t>
      </w:r>
      <w:r w:rsidRPr="00D35EA5">
        <w:rPr>
          <w:rFonts w:hint="eastAsia"/>
        </w:rPr>
        <w:t>版本</w:t>
      </w:r>
      <w:r w:rsidRPr="00D35EA5">
        <w:t xml:space="preserve">) </w:t>
      </w:r>
      <w:r w:rsidRPr="00D35EA5">
        <w:rPr>
          <w:rFonts w:hint="eastAsia"/>
          <w:lang w:eastAsia="zh-HK"/>
        </w:rPr>
        <w:t>請使用</w:t>
      </w:r>
      <w:r>
        <w:rPr>
          <w:rFonts w:hint="eastAsia"/>
          <w:lang w:eastAsia="zh-HK"/>
        </w:rPr>
        <w:t xml:space="preserve">5-9 </w:t>
      </w:r>
      <w:r w:rsidRPr="00D35EA5">
        <w:rPr>
          <w:rFonts w:hint="eastAsia"/>
        </w:rPr>
        <w:t>S</w:t>
      </w:r>
      <w:r w:rsidRPr="00D35EA5">
        <w:t>KFOREIGNTICK</w:t>
      </w:r>
      <w:r>
        <w:rPr>
          <w:rFonts w:ascii="新細明體" w:eastAsia="新細明體" w:hAnsi="新細明體" w:hint="eastAsia"/>
        </w:rPr>
        <w:t>、</w:t>
      </w:r>
      <w:r w:rsidRPr="00D35EA5">
        <w:rPr>
          <w:rFonts w:hint="eastAsia"/>
          <w:lang w:eastAsia="zh-HK"/>
        </w:rPr>
        <w:t>5-10</w:t>
      </w:r>
      <w:r>
        <w:rPr>
          <w:rFonts w:ascii="新細明體" w:eastAsia="新細明體" w:hAnsi="新細明體" w:hint="eastAsia"/>
        </w:rPr>
        <w:t xml:space="preserve"> </w:t>
      </w:r>
      <w:r>
        <w:t>SKBEST5</w:t>
      </w:r>
    </w:p>
    <w:bookmarkEnd w:id="475"/>
    <w:p w14:paraId="0C43C8E6" w14:textId="6D52243E" w:rsidR="00BC36E7" w:rsidRDefault="00BC36E7" w:rsidP="00BC36E7">
      <w:pPr>
        <w:pStyle w:val="2"/>
      </w:pPr>
      <w:r>
        <w:t>5</w:t>
      </w:r>
      <w:r w:rsidR="00775D5A">
        <w:t>-</w:t>
      </w:r>
      <w:r w:rsidR="00E83261">
        <w:t>8</w:t>
      </w:r>
      <w:r>
        <w:t xml:space="preserve"> SKFOREIGNTICK( </w:t>
      </w:r>
      <w:r>
        <w:rPr>
          <w:rFonts w:hint="eastAsia"/>
        </w:rPr>
        <w:t>海外報價</w:t>
      </w:r>
      <w:r>
        <w:t>TICK</w:t>
      </w:r>
      <w:r>
        <w:rPr>
          <w:rFonts w:hint="eastAsia"/>
        </w:rPr>
        <w:t>物件</w:t>
      </w:r>
      <w:r>
        <w:t xml:space="preserve"> )</w:t>
      </w:r>
    </w:p>
    <w:p w14:paraId="1F7EE311" w14:textId="77777777" w:rsidR="00BC36E7" w:rsidRDefault="00BC36E7" w:rsidP="00BC36E7">
      <w:r>
        <w:t>struct SKFOREIGNTICK</w:t>
      </w:r>
    </w:p>
    <w:p w14:paraId="61D9CFE7" w14:textId="77777777" w:rsidR="00BC36E7" w:rsidRDefault="00BC36E7" w:rsidP="00BC36E7">
      <w:r>
        <w:t>{</w:t>
      </w:r>
    </w:p>
    <w:p w14:paraId="7C09AAC1" w14:textId="77777777" w:rsidR="00BC36E7" w:rsidRDefault="00BC36E7" w:rsidP="00BC36E7">
      <w:r>
        <w:tab/>
        <w:t>LONG</w:t>
      </w:r>
      <w:r>
        <w:tab/>
        <w:t>nPtr;</w:t>
      </w:r>
      <w:r>
        <w:tab/>
      </w:r>
      <w:r>
        <w:tab/>
      </w:r>
      <w:r>
        <w:tab/>
      </w:r>
      <w:r>
        <w:tab/>
        <w:t>//Index</w:t>
      </w:r>
    </w:p>
    <w:p w14:paraId="19E8A627" w14:textId="77777777" w:rsidR="00BC36E7" w:rsidRDefault="00BC36E7" w:rsidP="00BC36E7">
      <w:r>
        <w:tab/>
        <w:t>LONG</w:t>
      </w:r>
      <w:r>
        <w:tab/>
        <w:t>nTime;</w:t>
      </w:r>
      <w:r>
        <w:tab/>
      </w:r>
      <w:r>
        <w:tab/>
      </w:r>
      <w:r>
        <w:tab/>
        <w:t>//</w:t>
      </w:r>
      <w:r>
        <w:rPr>
          <w:rFonts w:hint="eastAsia"/>
        </w:rPr>
        <w:t>時間</w:t>
      </w:r>
    </w:p>
    <w:p w14:paraId="05F6AE10" w14:textId="77777777" w:rsidR="00BB13DA" w:rsidRDefault="00BC36E7" w:rsidP="00BB13DA">
      <w:r>
        <w:tab/>
        <w:t>LONG</w:t>
      </w:r>
      <w:r>
        <w:tab/>
        <w:t>nClose;</w:t>
      </w:r>
      <w:r>
        <w:tab/>
      </w:r>
      <w:r>
        <w:tab/>
      </w:r>
      <w:r>
        <w:tab/>
        <w:t>//</w:t>
      </w:r>
      <w:r>
        <w:rPr>
          <w:rFonts w:hint="eastAsia"/>
        </w:rPr>
        <w:t>成交價</w:t>
      </w:r>
      <w:r w:rsidR="00BB13DA">
        <w:rPr>
          <w:rFonts w:hint="eastAsia"/>
        </w:rPr>
        <w:t>,</w:t>
      </w:r>
      <w:r w:rsidR="00BB13DA">
        <w:t xml:space="preserve"> </w:t>
      </w:r>
    </w:p>
    <w:p w14:paraId="1F89AB4D" w14:textId="4BF6CC03" w:rsidR="00BB13DA" w:rsidRPr="00BB13DA" w:rsidRDefault="00BB13DA" w:rsidP="00BB13DA">
      <w:pPr>
        <w:ind w:right="120"/>
        <w:jc w:val="right"/>
        <w:rPr>
          <w:color w:val="FF0000"/>
        </w:rPr>
      </w:pPr>
      <w:r w:rsidRPr="00BB13DA">
        <w:rPr>
          <w:color w:val="FF0000"/>
        </w:rPr>
        <w:t>//</w:t>
      </w:r>
      <w:r w:rsidRPr="00BB13DA">
        <w:rPr>
          <w:rFonts w:hint="eastAsia"/>
          <w:color w:val="FF0000"/>
          <w:lang w:eastAsia="zh-HK"/>
        </w:rPr>
        <w:t>需自行處理小數</w:t>
      </w:r>
      <w:r>
        <w:rPr>
          <w:rFonts w:hint="eastAsia"/>
          <w:color w:val="FF0000"/>
        </w:rPr>
        <w:t>，</w:t>
      </w:r>
      <w:r w:rsidRPr="00BB13DA">
        <w:rPr>
          <w:rFonts w:hint="eastAsia"/>
          <w:color w:val="FF0000"/>
          <w:lang w:eastAsia="zh-HK"/>
        </w:rPr>
        <w:t>參考</w:t>
      </w:r>
      <w:r w:rsidRPr="00BB13DA">
        <w:rPr>
          <w:rFonts w:hint="eastAsia"/>
          <w:color w:val="FF0000"/>
        </w:rPr>
        <w:t>SKFO</w:t>
      </w:r>
      <w:r w:rsidRPr="00BB13DA">
        <w:rPr>
          <w:color w:val="FF0000"/>
        </w:rPr>
        <w:t>REIGN</w:t>
      </w:r>
      <w:r>
        <w:rPr>
          <w:rFonts w:ascii="新細明體" w:eastAsia="新細明體" w:hAnsi="新細明體" w:hint="eastAsia"/>
          <w:color w:val="FF0000"/>
          <w:lang w:eastAsia="zh-HK"/>
        </w:rPr>
        <w:t>『</w:t>
      </w:r>
      <w:r w:rsidRPr="00BB13DA">
        <w:rPr>
          <w:rFonts w:hint="eastAsia"/>
          <w:color w:val="FF0000"/>
        </w:rPr>
        <w:t>報價小數位數</w:t>
      </w:r>
      <w:r w:rsidRPr="00BB13DA">
        <w:rPr>
          <w:color w:val="FF0000"/>
        </w:rPr>
        <w:tab/>
      </w:r>
      <w:r>
        <w:rPr>
          <w:color w:val="FF0000"/>
        </w:rPr>
        <w:t>sDecimal</w:t>
      </w:r>
      <w:r>
        <w:rPr>
          <w:rFonts w:ascii="細明體" w:eastAsia="細明體" w:hAnsi="細明體" w:hint="eastAsia"/>
          <w:color w:val="FF0000"/>
        </w:rPr>
        <w:t>』</w:t>
      </w:r>
    </w:p>
    <w:p w14:paraId="25B0E122" w14:textId="53946FC2" w:rsidR="00BC36E7" w:rsidRDefault="00BC36E7" w:rsidP="00BC36E7">
      <w:r>
        <w:tab/>
        <w:t>LONG</w:t>
      </w:r>
      <w:r>
        <w:tab/>
        <w:t>nQty;</w:t>
      </w:r>
      <w:r>
        <w:tab/>
      </w:r>
      <w:r>
        <w:tab/>
      </w:r>
      <w:r>
        <w:tab/>
        <w:t>//</w:t>
      </w:r>
      <w:r>
        <w:rPr>
          <w:rFonts w:hint="eastAsia"/>
        </w:rPr>
        <w:t>成交量</w:t>
      </w:r>
    </w:p>
    <w:p w14:paraId="009041DE" w14:textId="0AD45B42" w:rsidR="00417BCF" w:rsidRDefault="00417BCF" w:rsidP="00BC36E7">
      <w:r>
        <w:tab/>
        <w:t>LONG</w:t>
      </w:r>
      <w:r>
        <w:tab/>
      </w:r>
      <w:r>
        <w:rPr>
          <w:rFonts w:hint="eastAsia"/>
        </w:rPr>
        <w:t>n</w:t>
      </w:r>
      <w:r>
        <w:t>Date;</w:t>
      </w:r>
      <w:r>
        <w:tab/>
      </w:r>
      <w:r>
        <w:tab/>
      </w:r>
      <w:r>
        <w:tab/>
        <w:t>//</w:t>
      </w:r>
      <w:r>
        <w:rPr>
          <w:rFonts w:hint="eastAsia"/>
          <w:lang w:eastAsia="zh-HK"/>
        </w:rPr>
        <w:t>成交日期</w:t>
      </w:r>
      <w:r>
        <w:rPr>
          <w:rFonts w:hint="eastAsia"/>
        </w:rPr>
        <w:t>YYYYMMDD</w:t>
      </w:r>
      <w:r>
        <w:rPr>
          <w:rFonts w:hint="eastAsia"/>
        </w:rPr>
        <w:t>，</w:t>
      </w:r>
      <w:r>
        <w:rPr>
          <w:rFonts w:hint="eastAsia"/>
          <w:lang w:eastAsia="zh-HK"/>
        </w:rPr>
        <w:t>依交易所時區為主</w:t>
      </w:r>
    </w:p>
    <w:p w14:paraId="1C9BF39A" w14:textId="3F550734" w:rsidR="005328A4" w:rsidRDefault="00BC36E7" w:rsidP="005328A4">
      <w:r>
        <w:t>};</w:t>
      </w:r>
    </w:p>
    <w:p w14:paraId="3CA3A0AC" w14:textId="77777777" w:rsidR="00417BCF" w:rsidRDefault="00417BCF" w:rsidP="005328A4"/>
    <w:p w14:paraId="7F8E03ED" w14:textId="16B77E40" w:rsidR="00BC36E7" w:rsidRPr="005328A4" w:rsidRDefault="00775D5A" w:rsidP="005328A4">
      <w:pPr>
        <w:pStyle w:val="2"/>
      </w:pPr>
      <w:bookmarkStart w:id="476" w:name="_Hlk157689880"/>
      <w:r>
        <w:t>5-</w:t>
      </w:r>
      <w:r w:rsidR="00E83261">
        <w:t>9</w:t>
      </w:r>
      <w:r w:rsidR="00BC36E7">
        <w:t xml:space="preserve"> SKBEST5( </w:t>
      </w:r>
      <w:r w:rsidR="00BC36E7">
        <w:rPr>
          <w:rFonts w:hint="eastAsia"/>
        </w:rPr>
        <w:t>五檔價格物件</w:t>
      </w:r>
      <w:r w:rsidR="00BC36E7">
        <w:t xml:space="preserve"> )</w:t>
      </w:r>
    </w:p>
    <w:p w14:paraId="06399323" w14:textId="77777777" w:rsidR="00BC36E7" w:rsidRDefault="00BC36E7" w:rsidP="00BC36E7">
      <w:r>
        <w:t>typedef struct BEST5</w:t>
      </w:r>
    </w:p>
    <w:p w14:paraId="69CE58E3" w14:textId="77777777" w:rsidR="00BC36E7" w:rsidRDefault="00BC36E7" w:rsidP="00BC36E7">
      <w:r>
        <w:t>{</w:t>
      </w:r>
    </w:p>
    <w:p w14:paraId="2C34FEFE" w14:textId="77777777" w:rsidR="00BC36E7" w:rsidRDefault="00BC36E7" w:rsidP="00BC36E7">
      <w:pPr>
        <w:ind w:firstLine="480"/>
      </w:pPr>
      <w:r>
        <w:t>LONG  nBid1;</w:t>
      </w:r>
      <w:r>
        <w:tab/>
      </w:r>
      <w:r>
        <w:tab/>
      </w:r>
      <w:r>
        <w:tab/>
      </w:r>
      <w:r>
        <w:tab/>
      </w:r>
      <w:r>
        <w:tab/>
        <w:t xml:space="preserve">// </w:t>
      </w:r>
      <w:r>
        <w:rPr>
          <w:rFonts w:hint="eastAsia"/>
        </w:rPr>
        <w:t>第一檔買價</w:t>
      </w:r>
    </w:p>
    <w:p w14:paraId="082719CA" w14:textId="77777777" w:rsidR="00BC36E7" w:rsidRDefault="00BC36E7" w:rsidP="00BC36E7">
      <w:pPr>
        <w:ind w:firstLine="480"/>
      </w:pPr>
      <w:r>
        <w:t>LONG  nBidQty1;</w:t>
      </w:r>
      <w:r>
        <w:tab/>
      </w:r>
      <w:r>
        <w:tab/>
      </w:r>
      <w:r>
        <w:tab/>
      </w:r>
      <w:r>
        <w:tab/>
        <w:t xml:space="preserve">// </w:t>
      </w:r>
      <w:r>
        <w:rPr>
          <w:rFonts w:hint="eastAsia"/>
        </w:rPr>
        <w:t>第一檔買量</w:t>
      </w:r>
    </w:p>
    <w:p w14:paraId="5F1500BF" w14:textId="77777777" w:rsidR="00BC36E7" w:rsidRDefault="00BC36E7" w:rsidP="00BC36E7">
      <w:pPr>
        <w:ind w:firstLine="480"/>
      </w:pPr>
      <w:r>
        <w:t>LONG  nBid2;</w:t>
      </w:r>
      <w:r>
        <w:tab/>
      </w:r>
      <w:r>
        <w:tab/>
      </w:r>
      <w:r>
        <w:tab/>
      </w:r>
      <w:r>
        <w:tab/>
      </w:r>
      <w:r>
        <w:tab/>
        <w:t xml:space="preserve">// </w:t>
      </w:r>
      <w:r>
        <w:rPr>
          <w:rFonts w:hint="eastAsia"/>
        </w:rPr>
        <w:t>第二檔買價</w:t>
      </w:r>
    </w:p>
    <w:p w14:paraId="43CA793A" w14:textId="77777777" w:rsidR="00BC36E7" w:rsidRDefault="00BC36E7" w:rsidP="00BC36E7">
      <w:pPr>
        <w:ind w:firstLine="480"/>
      </w:pPr>
      <w:r>
        <w:t>LONG  nBidQty2;</w:t>
      </w:r>
      <w:r>
        <w:tab/>
      </w:r>
      <w:r>
        <w:tab/>
      </w:r>
      <w:r>
        <w:tab/>
      </w:r>
      <w:r>
        <w:tab/>
        <w:t xml:space="preserve">// </w:t>
      </w:r>
      <w:r>
        <w:rPr>
          <w:rFonts w:hint="eastAsia"/>
        </w:rPr>
        <w:t>第二檔買量</w:t>
      </w:r>
    </w:p>
    <w:p w14:paraId="499977BE" w14:textId="77777777" w:rsidR="00BC36E7" w:rsidRDefault="00BC36E7" w:rsidP="00BC36E7">
      <w:pPr>
        <w:ind w:firstLine="480"/>
      </w:pPr>
      <w:r>
        <w:t>LONG  nBid3;</w:t>
      </w:r>
      <w:r>
        <w:tab/>
      </w:r>
      <w:r>
        <w:tab/>
      </w:r>
      <w:r>
        <w:tab/>
      </w:r>
      <w:r>
        <w:tab/>
      </w:r>
      <w:r>
        <w:tab/>
        <w:t xml:space="preserve">// </w:t>
      </w:r>
      <w:r>
        <w:rPr>
          <w:rFonts w:hint="eastAsia"/>
        </w:rPr>
        <w:t>第三檔買價</w:t>
      </w:r>
    </w:p>
    <w:p w14:paraId="1F938D6A" w14:textId="77777777" w:rsidR="00BC36E7" w:rsidRDefault="00BC36E7" w:rsidP="00BC36E7">
      <w:pPr>
        <w:ind w:firstLine="480"/>
      </w:pPr>
      <w:r>
        <w:t>LONG  nBidQty3;</w:t>
      </w:r>
      <w:r>
        <w:tab/>
      </w:r>
      <w:r>
        <w:tab/>
      </w:r>
      <w:r>
        <w:tab/>
      </w:r>
      <w:r>
        <w:tab/>
        <w:t xml:space="preserve">// </w:t>
      </w:r>
      <w:r>
        <w:rPr>
          <w:rFonts w:hint="eastAsia"/>
        </w:rPr>
        <w:t>第三檔買量</w:t>
      </w:r>
    </w:p>
    <w:p w14:paraId="7AA4E9BB" w14:textId="77777777" w:rsidR="00BC36E7" w:rsidRDefault="00BC36E7" w:rsidP="00BC36E7">
      <w:pPr>
        <w:ind w:firstLine="480"/>
      </w:pPr>
      <w:r>
        <w:t>LONG  nBid4;</w:t>
      </w:r>
      <w:r>
        <w:tab/>
      </w:r>
      <w:r>
        <w:tab/>
      </w:r>
      <w:r>
        <w:tab/>
      </w:r>
      <w:r>
        <w:tab/>
      </w:r>
      <w:r>
        <w:tab/>
        <w:t xml:space="preserve">// </w:t>
      </w:r>
      <w:r>
        <w:rPr>
          <w:rFonts w:hint="eastAsia"/>
        </w:rPr>
        <w:t>第四檔買價</w:t>
      </w:r>
    </w:p>
    <w:p w14:paraId="23A79D0D" w14:textId="77777777" w:rsidR="00BC36E7" w:rsidRDefault="00BC36E7" w:rsidP="00BC36E7">
      <w:pPr>
        <w:ind w:firstLine="480"/>
      </w:pPr>
      <w:r>
        <w:t>LONG  nBidQty4;</w:t>
      </w:r>
      <w:r>
        <w:tab/>
      </w:r>
      <w:r>
        <w:tab/>
      </w:r>
      <w:r>
        <w:tab/>
      </w:r>
      <w:r>
        <w:tab/>
        <w:t xml:space="preserve">// </w:t>
      </w:r>
      <w:r>
        <w:rPr>
          <w:rFonts w:hint="eastAsia"/>
        </w:rPr>
        <w:t>第四檔買量</w:t>
      </w:r>
    </w:p>
    <w:p w14:paraId="7040C7C6" w14:textId="77777777" w:rsidR="00BC36E7" w:rsidRDefault="00BC36E7" w:rsidP="00BC36E7">
      <w:pPr>
        <w:ind w:firstLine="480"/>
      </w:pPr>
      <w:r>
        <w:t>LONG  nBid5;</w:t>
      </w:r>
      <w:r>
        <w:tab/>
      </w:r>
      <w:r>
        <w:tab/>
      </w:r>
      <w:r>
        <w:tab/>
      </w:r>
      <w:r>
        <w:tab/>
      </w:r>
      <w:r>
        <w:tab/>
        <w:t xml:space="preserve">// </w:t>
      </w:r>
      <w:r>
        <w:rPr>
          <w:rFonts w:hint="eastAsia"/>
        </w:rPr>
        <w:t>第五檔買價</w:t>
      </w:r>
    </w:p>
    <w:p w14:paraId="003CDEC9" w14:textId="77777777" w:rsidR="00BC36E7" w:rsidRDefault="00BC36E7" w:rsidP="00BC36E7">
      <w:pPr>
        <w:ind w:firstLine="480"/>
      </w:pPr>
      <w:r>
        <w:t>LONG  nBidQty5;</w:t>
      </w:r>
      <w:r>
        <w:tab/>
      </w:r>
      <w:r>
        <w:tab/>
      </w:r>
      <w:r>
        <w:tab/>
      </w:r>
      <w:r>
        <w:tab/>
        <w:t xml:space="preserve">// </w:t>
      </w:r>
      <w:r>
        <w:rPr>
          <w:rFonts w:hint="eastAsia"/>
        </w:rPr>
        <w:t>第五檔買量</w:t>
      </w:r>
    </w:p>
    <w:p w14:paraId="3A3B6F34" w14:textId="77777777" w:rsidR="00BC36E7" w:rsidRDefault="00BC36E7" w:rsidP="00BC36E7">
      <w:pPr>
        <w:ind w:firstLine="480"/>
      </w:pPr>
      <w:r>
        <w:t>LONG  nExtendBid;</w:t>
      </w:r>
      <w:r>
        <w:tab/>
      </w:r>
      <w:r>
        <w:tab/>
      </w:r>
      <w:r>
        <w:tab/>
      </w:r>
      <w:r>
        <w:tab/>
        <w:t xml:space="preserve">// </w:t>
      </w:r>
      <w:r>
        <w:rPr>
          <w:rFonts w:hint="eastAsia"/>
        </w:rPr>
        <w:t>衍生一檔買價</w:t>
      </w:r>
      <w:r>
        <w:t>{</w:t>
      </w:r>
      <w:r>
        <w:rPr>
          <w:rFonts w:hint="eastAsia"/>
          <w:color w:val="FF0000"/>
        </w:rPr>
        <w:t>海外無衍生一檔</w:t>
      </w:r>
      <w:r>
        <w:t>}</w:t>
      </w:r>
    </w:p>
    <w:p w14:paraId="152601D9" w14:textId="77777777" w:rsidR="00BC36E7" w:rsidRDefault="00BC36E7" w:rsidP="00BC36E7">
      <w:pPr>
        <w:ind w:firstLine="480"/>
      </w:pPr>
      <w:r>
        <w:t>LONG  nExtendBidQty;</w:t>
      </w:r>
      <w:r>
        <w:tab/>
      </w:r>
      <w:r>
        <w:tab/>
      </w:r>
      <w:r>
        <w:tab/>
        <w:t xml:space="preserve">// </w:t>
      </w:r>
      <w:r>
        <w:rPr>
          <w:rFonts w:hint="eastAsia"/>
        </w:rPr>
        <w:t>衍生一檔買量</w:t>
      </w:r>
      <w:r>
        <w:t>{</w:t>
      </w:r>
      <w:r>
        <w:rPr>
          <w:rFonts w:hint="eastAsia"/>
          <w:color w:val="FF0000"/>
        </w:rPr>
        <w:t>海外無衍生一檔</w:t>
      </w:r>
      <w:r>
        <w:t>}</w:t>
      </w:r>
    </w:p>
    <w:p w14:paraId="6E21AF88" w14:textId="77777777" w:rsidR="00BC36E7" w:rsidRDefault="00BC36E7" w:rsidP="00BC36E7">
      <w:pPr>
        <w:ind w:firstLine="480"/>
      </w:pPr>
      <w:r>
        <w:t>LONG  nAsk1;</w:t>
      </w:r>
      <w:r>
        <w:tab/>
      </w:r>
      <w:r>
        <w:tab/>
      </w:r>
      <w:r>
        <w:tab/>
      </w:r>
      <w:r>
        <w:tab/>
      </w:r>
      <w:r>
        <w:tab/>
        <w:t xml:space="preserve">// </w:t>
      </w:r>
      <w:r>
        <w:rPr>
          <w:rFonts w:hint="eastAsia"/>
        </w:rPr>
        <w:t>第一檔賣價</w:t>
      </w:r>
    </w:p>
    <w:p w14:paraId="1D57DC1C" w14:textId="77777777" w:rsidR="00BC36E7" w:rsidRDefault="00BC36E7" w:rsidP="00BC36E7">
      <w:pPr>
        <w:ind w:firstLine="480"/>
      </w:pPr>
      <w:r>
        <w:t>LONG  nAskQty1;</w:t>
      </w:r>
      <w:r>
        <w:tab/>
      </w:r>
      <w:r>
        <w:tab/>
      </w:r>
      <w:r>
        <w:tab/>
      </w:r>
      <w:r>
        <w:tab/>
        <w:t xml:space="preserve">// </w:t>
      </w:r>
      <w:r>
        <w:rPr>
          <w:rFonts w:hint="eastAsia"/>
        </w:rPr>
        <w:t>第一檔賣量</w:t>
      </w:r>
    </w:p>
    <w:p w14:paraId="4EA3E0A2" w14:textId="77777777" w:rsidR="00BC36E7" w:rsidRDefault="00BC36E7" w:rsidP="00BC36E7">
      <w:pPr>
        <w:ind w:firstLine="480"/>
      </w:pPr>
      <w:r>
        <w:t>LONG  nAsk2;</w:t>
      </w:r>
      <w:r>
        <w:tab/>
      </w:r>
      <w:r>
        <w:tab/>
      </w:r>
      <w:r>
        <w:tab/>
      </w:r>
      <w:r>
        <w:tab/>
      </w:r>
      <w:r>
        <w:tab/>
        <w:t xml:space="preserve">// </w:t>
      </w:r>
      <w:r>
        <w:rPr>
          <w:rFonts w:hint="eastAsia"/>
        </w:rPr>
        <w:t>第二檔賣價</w:t>
      </w:r>
    </w:p>
    <w:p w14:paraId="7FED851C" w14:textId="77777777" w:rsidR="00BC36E7" w:rsidRDefault="00BC36E7" w:rsidP="00BC36E7">
      <w:pPr>
        <w:ind w:firstLine="480"/>
      </w:pPr>
      <w:r>
        <w:t>LONG  nAskQty2;</w:t>
      </w:r>
      <w:r>
        <w:tab/>
      </w:r>
      <w:r>
        <w:tab/>
      </w:r>
      <w:r>
        <w:tab/>
      </w:r>
      <w:r>
        <w:tab/>
        <w:t xml:space="preserve">// </w:t>
      </w:r>
      <w:r>
        <w:rPr>
          <w:rFonts w:hint="eastAsia"/>
        </w:rPr>
        <w:t>第二檔賣量</w:t>
      </w:r>
    </w:p>
    <w:p w14:paraId="56187057" w14:textId="77777777" w:rsidR="00BC36E7" w:rsidRDefault="00BC36E7" w:rsidP="00BC36E7">
      <w:pPr>
        <w:ind w:firstLine="480"/>
      </w:pPr>
      <w:r>
        <w:t>LONG  nAsk3;</w:t>
      </w:r>
      <w:r>
        <w:tab/>
      </w:r>
      <w:r>
        <w:tab/>
      </w:r>
      <w:r>
        <w:tab/>
      </w:r>
      <w:r>
        <w:tab/>
      </w:r>
      <w:r>
        <w:tab/>
        <w:t xml:space="preserve">// </w:t>
      </w:r>
      <w:r>
        <w:rPr>
          <w:rFonts w:hint="eastAsia"/>
        </w:rPr>
        <w:t>第三檔賣價</w:t>
      </w:r>
    </w:p>
    <w:p w14:paraId="029AAC7A" w14:textId="77777777" w:rsidR="00BC36E7" w:rsidRDefault="00BC36E7" w:rsidP="00BC36E7">
      <w:pPr>
        <w:ind w:firstLine="480"/>
      </w:pPr>
      <w:r>
        <w:t>LONG  nAskQty3;</w:t>
      </w:r>
      <w:r>
        <w:tab/>
      </w:r>
      <w:r>
        <w:tab/>
      </w:r>
      <w:r>
        <w:tab/>
      </w:r>
      <w:r>
        <w:tab/>
        <w:t xml:space="preserve">// </w:t>
      </w:r>
      <w:r>
        <w:rPr>
          <w:rFonts w:hint="eastAsia"/>
        </w:rPr>
        <w:t>第三檔賣量</w:t>
      </w:r>
    </w:p>
    <w:p w14:paraId="02D762E5" w14:textId="77777777" w:rsidR="00BC36E7" w:rsidRDefault="00BC36E7" w:rsidP="00BC36E7">
      <w:pPr>
        <w:ind w:firstLine="480"/>
      </w:pPr>
      <w:r>
        <w:t>LONG  nAsk4;</w:t>
      </w:r>
      <w:r>
        <w:tab/>
      </w:r>
      <w:r>
        <w:tab/>
      </w:r>
      <w:r>
        <w:tab/>
      </w:r>
      <w:r>
        <w:tab/>
      </w:r>
      <w:r>
        <w:tab/>
        <w:t xml:space="preserve">// </w:t>
      </w:r>
      <w:r>
        <w:rPr>
          <w:rFonts w:hint="eastAsia"/>
        </w:rPr>
        <w:t>第四檔賣價</w:t>
      </w:r>
    </w:p>
    <w:p w14:paraId="1BF9A2DE" w14:textId="77777777" w:rsidR="00BC36E7" w:rsidRDefault="00BC36E7" w:rsidP="00BC36E7">
      <w:pPr>
        <w:ind w:firstLine="480"/>
      </w:pPr>
      <w:r>
        <w:t>LONG  nAskQty4;</w:t>
      </w:r>
      <w:r>
        <w:tab/>
      </w:r>
      <w:r>
        <w:tab/>
      </w:r>
      <w:r>
        <w:tab/>
      </w:r>
      <w:r>
        <w:tab/>
        <w:t xml:space="preserve">// </w:t>
      </w:r>
      <w:r>
        <w:rPr>
          <w:rFonts w:hint="eastAsia"/>
        </w:rPr>
        <w:t>第四檔買量</w:t>
      </w:r>
    </w:p>
    <w:p w14:paraId="52E9E78C" w14:textId="77777777" w:rsidR="00BC36E7" w:rsidRDefault="00BC36E7" w:rsidP="00BC36E7">
      <w:pPr>
        <w:ind w:firstLine="480"/>
      </w:pPr>
      <w:r>
        <w:t>LONG  nAsk5;</w:t>
      </w:r>
      <w:r>
        <w:tab/>
      </w:r>
      <w:r>
        <w:tab/>
      </w:r>
      <w:r>
        <w:tab/>
      </w:r>
      <w:r>
        <w:tab/>
      </w:r>
      <w:r>
        <w:tab/>
        <w:t xml:space="preserve">// </w:t>
      </w:r>
      <w:r>
        <w:rPr>
          <w:rFonts w:hint="eastAsia"/>
        </w:rPr>
        <w:t>第五檔賣價</w:t>
      </w:r>
    </w:p>
    <w:p w14:paraId="7264D44D" w14:textId="77777777" w:rsidR="00BC36E7" w:rsidRDefault="00BC36E7" w:rsidP="00BC36E7">
      <w:pPr>
        <w:ind w:firstLine="480"/>
      </w:pPr>
      <w:r>
        <w:t>LONG  nAskQty5;</w:t>
      </w:r>
      <w:r>
        <w:tab/>
      </w:r>
      <w:r>
        <w:tab/>
      </w:r>
      <w:r>
        <w:tab/>
      </w:r>
      <w:r>
        <w:tab/>
        <w:t xml:space="preserve">// </w:t>
      </w:r>
      <w:r>
        <w:rPr>
          <w:rFonts w:hint="eastAsia"/>
        </w:rPr>
        <w:t>第五檔賣量</w:t>
      </w:r>
    </w:p>
    <w:p w14:paraId="21318423" w14:textId="77777777" w:rsidR="00BC36E7" w:rsidRDefault="00BC36E7" w:rsidP="00BC36E7">
      <w:pPr>
        <w:ind w:firstLine="480"/>
      </w:pPr>
      <w:r>
        <w:t>LONG  nExtendAsk;</w:t>
      </w:r>
      <w:r>
        <w:tab/>
      </w:r>
      <w:r>
        <w:tab/>
      </w:r>
      <w:r>
        <w:tab/>
      </w:r>
      <w:r>
        <w:tab/>
        <w:t xml:space="preserve">// </w:t>
      </w:r>
      <w:r>
        <w:rPr>
          <w:rFonts w:hint="eastAsia"/>
        </w:rPr>
        <w:t>衍生一檔賣價</w:t>
      </w:r>
      <w:r>
        <w:t>{</w:t>
      </w:r>
      <w:r>
        <w:rPr>
          <w:rFonts w:hint="eastAsia"/>
          <w:color w:val="FF0000"/>
        </w:rPr>
        <w:t>海外無衍生一檔</w:t>
      </w:r>
      <w:r>
        <w:t>}</w:t>
      </w:r>
    </w:p>
    <w:p w14:paraId="03A6F76E" w14:textId="77777777" w:rsidR="00BC36E7" w:rsidRDefault="00BC36E7" w:rsidP="00BC36E7">
      <w:pPr>
        <w:ind w:firstLine="480"/>
      </w:pPr>
      <w:r>
        <w:t>LONG  nExtendAskQty;</w:t>
      </w:r>
      <w:r>
        <w:tab/>
      </w:r>
      <w:r>
        <w:tab/>
      </w:r>
      <w:r>
        <w:tab/>
        <w:t xml:space="preserve">// </w:t>
      </w:r>
      <w:r>
        <w:rPr>
          <w:rFonts w:hint="eastAsia"/>
        </w:rPr>
        <w:t>衍生一檔賣量</w:t>
      </w:r>
      <w:r>
        <w:t>{</w:t>
      </w:r>
      <w:r>
        <w:rPr>
          <w:rFonts w:hint="eastAsia"/>
          <w:color w:val="FF0000"/>
        </w:rPr>
        <w:t>海外無衍生一檔</w:t>
      </w:r>
      <w:r>
        <w:t>}</w:t>
      </w:r>
    </w:p>
    <w:p w14:paraId="376ED9BB" w14:textId="41E556BC" w:rsidR="00BC36E7" w:rsidRDefault="00BC36E7" w:rsidP="00BC36E7">
      <w:pPr>
        <w:autoSpaceDE w:val="0"/>
        <w:autoSpaceDN w:val="0"/>
        <w:adjustRightInd w:val="0"/>
        <w:ind w:left="480"/>
      </w:pPr>
      <w:r>
        <w:t xml:space="preserve">LONG </w:t>
      </w:r>
      <w:r>
        <w:tab/>
        <w:t>nSimulate;</w:t>
      </w:r>
      <w:r>
        <w:tab/>
      </w:r>
      <w:r>
        <w:tab/>
      </w:r>
      <w:r>
        <w:tab/>
      </w:r>
      <w:r>
        <w:tab/>
        <w:t xml:space="preserve">// </w:t>
      </w:r>
      <w:r>
        <w:rPr>
          <w:rFonts w:hint="eastAsia"/>
        </w:rPr>
        <w:t>揭示</w:t>
      </w:r>
      <w:r>
        <w:t xml:space="preserve"> 0:</w:t>
      </w:r>
      <w:r>
        <w:rPr>
          <w:rFonts w:hint="eastAsia"/>
        </w:rPr>
        <w:t>一般</w:t>
      </w:r>
      <w:r>
        <w:t xml:space="preserve"> 1:</w:t>
      </w:r>
      <w:r>
        <w:rPr>
          <w:rFonts w:hint="eastAsia"/>
        </w:rPr>
        <w:t>試算</w:t>
      </w:r>
      <w:r w:rsidR="0052627D">
        <w:rPr>
          <w:rFonts w:hint="eastAsia"/>
        </w:rPr>
        <w:t>(</w:t>
      </w:r>
      <w:r w:rsidR="0052627D">
        <w:rPr>
          <w:rFonts w:hint="eastAsia"/>
          <w:lang w:eastAsia="zh-HK"/>
        </w:rPr>
        <w:t>試撮</w:t>
      </w:r>
      <w:r w:rsidR="0052627D">
        <w:rPr>
          <w:rFonts w:hint="eastAsia"/>
        </w:rPr>
        <w:t>*)</w:t>
      </w:r>
    </w:p>
    <w:p w14:paraId="32A39933" w14:textId="77777777" w:rsidR="00BC36E7" w:rsidRDefault="00BC36E7" w:rsidP="00BC36E7">
      <w:pPr>
        <w:ind w:firstLine="480"/>
      </w:pPr>
    </w:p>
    <w:p w14:paraId="5D368F5F" w14:textId="7A9702B1" w:rsidR="00F327FE" w:rsidRDefault="00F327FE" w:rsidP="00F327FE">
      <w:r>
        <w:t>}</w:t>
      </w:r>
    </w:p>
    <w:p w14:paraId="0E4F3CAF" w14:textId="294047C2" w:rsidR="0052627D" w:rsidRPr="0052627D" w:rsidRDefault="0052627D" w:rsidP="00F327FE">
      <w:pPr>
        <w:rPr>
          <w:b/>
          <w:lang w:eastAsia="zh-HK"/>
        </w:rPr>
      </w:pPr>
      <w:r w:rsidRPr="0052627D">
        <w:rPr>
          <w:rFonts w:hint="eastAsia"/>
          <w:b/>
        </w:rPr>
        <w:t>*</w:t>
      </w:r>
      <w:r w:rsidRPr="0052627D">
        <w:rPr>
          <w:rFonts w:hint="eastAsia"/>
          <w:b/>
          <w:lang w:eastAsia="zh-HK"/>
        </w:rPr>
        <w:t>國內行情</w:t>
      </w:r>
      <w:r w:rsidRPr="0052627D">
        <w:rPr>
          <w:rFonts w:hint="eastAsia"/>
          <w:b/>
        </w:rPr>
        <w:t>—</w:t>
      </w:r>
      <w:r w:rsidRPr="0052627D">
        <w:rPr>
          <w:rFonts w:hint="eastAsia"/>
          <w:b/>
          <w:lang w:eastAsia="zh-HK"/>
        </w:rPr>
        <w:t>盤中零股</w:t>
      </w:r>
      <w:r w:rsidRPr="0052627D">
        <w:rPr>
          <w:rFonts w:hint="eastAsia"/>
          <w:b/>
        </w:rPr>
        <w:t>：</w:t>
      </w:r>
      <w:r w:rsidRPr="0052627D">
        <w:rPr>
          <w:rFonts w:hint="eastAsia"/>
          <w:b/>
          <w:lang w:eastAsia="zh-HK"/>
        </w:rPr>
        <w:t>盤中仍有試撮行情</w:t>
      </w:r>
      <w:r w:rsidRPr="0052627D">
        <w:rPr>
          <w:rFonts w:hint="eastAsia"/>
          <w:b/>
        </w:rPr>
        <w:t>，</w:t>
      </w:r>
      <w:r w:rsidRPr="0052627D">
        <w:rPr>
          <w:rFonts w:hint="eastAsia"/>
          <w:b/>
          <w:lang w:eastAsia="zh-HK"/>
        </w:rPr>
        <w:t>請自行判斷及揭示</w:t>
      </w:r>
      <w:r w:rsidRPr="0052627D">
        <w:rPr>
          <w:rFonts w:hint="eastAsia"/>
          <w:b/>
        </w:rPr>
        <w:t>。</w:t>
      </w:r>
    </w:p>
    <w:p w14:paraId="2630C070" w14:textId="112720E2" w:rsidR="00BB13DA" w:rsidRPr="00F327FE" w:rsidRDefault="00BB13DA" w:rsidP="00F327FE">
      <w:r w:rsidRPr="00BB13DA">
        <w:rPr>
          <w:color w:val="FF0000"/>
        </w:rPr>
        <w:t>//</w:t>
      </w:r>
      <w:r>
        <w:rPr>
          <w:rFonts w:hint="eastAsia"/>
          <w:color w:val="FF0000"/>
        </w:rPr>
        <w:t>［</w:t>
      </w:r>
      <w:r>
        <w:rPr>
          <w:rFonts w:hint="eastAsia"/>
          <w:color w:val="FF0000"/>
          <w:lang w:eastAsia="zh-HK"/>
        </w:rPr>
        <w:t>海期選</w:t>
      </w:r>
      <w:r>
        <w:rPr>
          <w:rFonts w:hint="eastAsia"/>
          <w:color w:val="FF0000"/>
        </w:rPr>
        <w:t>］</w:t>
      </w:r>
      <w:r>
        <w:rPr>
          <w:rFonts w:hint="eastAsia"/>
          <w:color w:val="FF0000"/>
          <w:lang w:eastAsia="zh-HK"/>
        </w:rPr>
        <w:t>以上價格欄</w:t>
      </w:r>
      <w:r>
        <w:rPr>
          <w:rFonts w:hint="eastAsia"/>
          <w:color w:val="FF0000"/>
        </w:rPr>
        <w:t>，</w:t>
      </w:r>
      <w:r w:rsidRPr="00BB13DA">
        <w:rPr>
          <w:rFonts w:hint="eastAsia"/>
          <w:color w:val="FF0000"/>
          <w:lang w:eastAsia="zh-HK"/>
        </w:rPr>
        <w:t>需自行處理小數</w:t>
      </w:r>
      <w:r>
        <w:rPr>
          <w:rFonts w:hint="eastAsia"/>
          <w:color w:val="FF0000"/>
        </w:rPr>
        <w:t>，</w:t>
      </w:r>
      <w:r w:rsidRPr="00BB13DA">
        <w:rPr>
          <w:rFonts w:hint="eastAsia"/>
          <w:color w:val="FF0000"/>
          <w:lang w:eastAsia="zh-HK"/>
        </w:rPr>
        <w:t>參考</w:t>
      </w:r>
      <w:r w:rsidR="00F327FE" w:rsidRPr="00BB13DA">
        <w:rPr>
          <w:rFonts w:hint="eastAsia"/>
          <w:color w:val="FF0000"/>
        </w:rPr>
        <w:t>SKFO</w:t>
      </w:r>
      <w:r w:rsidR="00F327FE" w:rsidRPr="00BB13DA">
        <w:rPr>
          <w:color w:val="FF0000"/>
        </w:rPr>
        <w:t>REIGN</w:t>
      </w:r>
      <w:r>
        <w:rPr>
          <w:rFonts w:ascii="新細明體" w:eastAsia="新細明體" w:hAnsi="新細明體" w:hint="eastAsia"/>
          <w:color w:val="FF0000"/>
          <w:lang w:eastAsia="zh-HK"/>
        </w:rPr>
        <w:t>『</w:t>
      </w:r>
      <w:r w:rsidRPr="00BB13DA">
        <w:rPr>
          <w:rFonts w:hint="eastAsia"/>
          <w:color w:val="FF0000"/>
        </w:rPr>
        <w:t>報價小數位數</w:t>
      </w:r>
      <w:r>
        <w:rPr>
          <w:color w:val="FF0000"/>
        </w:rPr>
        <w:t>sDecimal</w:t>
      </w:r>
      <w:r>
        <w:rPr>
          <w:rFonts w:ascii="細明體" w:eastAsia="細明體" w:hAnsi="細明體" w:hint="eastAsia"/>
          <w:color w:val="FF0000"/>
        </w:rPr>
        <w:t>』</w:t>
      </w:r>
    </w:p>
    <w:p w14:paraId="15A7A2B4" w14:textId="77777777" w:rsidR="00452C14" w:rsidRPr="00BB13DA" w:rsidRDefault="00452C14" w:rsidP="00BC36E7"/>
    <w:p w14:paraId="5A40F68E" w14:textId="6DCF5272" w:rsidR="00BC36E7" w:rsidRDefault="00775D5A" w:rsidP="00BC36E7">
      <w:pPr>
        <w:pStyle w:val="2"/>
      </w:pPr>
      <w:r>
        <w:t>5-</w:t>
      </w:r>
      <w:r w:rsidR="00E83261">
        <w:t>10</w:t>
      </w:r>
      <w:r w:rsidR="00BC36E7">
        <w:t xml:space="preserve"> </w:t>
      </w:r>
      <w:r w:rsidR="00F405D8">
        <w:rPr>
          <w:rFonts w:hint="eastAsia"/>
        </w:rPr>
        <w:t>SK</w:t>
      </w:r>
      <w:r w:rsidR="00BC36E7">
        <w:t xml:space="preserve">MACD( </w:t>
      </w:r>
      <w:r w:rsidR="00BC36E7">
        <w:rPr>
          <w:rFonts w:hint="eastAsia"/>
        </w:rPr>
        <w:t>國內報價</w:t>
      </w:r>
      <w:r w:rsidR="007D7FB5">
        <w:rPr>
          <w:rFonts w:hint="eastAsia"/>
        </w:rPr>
        <w:t>SK</w:t>
      </w:r>
      <w:r w:rsidR="00BC36E7">
        <w:t>MACD</w:t>
      </w:r>
      <w:r w:rsidR="00BC36E7">
        <w:rPr>
          <w:rFonts w:hint="eastAsia"/>
        </w:rPr>
        <w:t>物件</w:t>
      </w:r>
      <w:r w:rsidR="00BC36E7">
        <w:t xml:space="preserve"> )</w:t>
      </w:r>
    </w:p>
    <w:p w14:paraId="093F8ABE" w14:textId="2FFDA432" w:rsidR="00BC36E7" w:rsidRDefault="00BC36E7" w:rsidP="00BC36E7">
      <w:r>
        <w:t xml:space="preserve">typedef struct </w:t>
      </w:r>
      <w:r w:rsidR="00645F4B">
        <w:t>SK</w:t>
      </w:r>
      <w:r>
        <w:t>MACD</w:t>
      </w:r>
    </w:p>
    <w:p w14:paraId="65BA56BD" w14:textId="77777777" w:rsidR="00BC36E7" w:rsidRDefault="00BC36E7" w:rsidP="00BC36E7">
      <w:r>
        <w:t>{</w:t>
      </w:r>
    </w:p>
    <w:p w14:paraId="389E87F2" w14:textId="1B71A6E3" w:rsidR="00BC36E7" w:rsidRDefault="00FE0A43" w:rsidP="00BC36E7">
      <w:pPr>
        <w:ind w:firstLine="480"/>
      </w:pPr>
      <w:r>
        <w:rPr>
          <w:rFonts w:hint="eastAsia"/>
        </w:rPr>
        <w:t>BSTR</w:t>
      </w:r>
      <w:r w:rsidR="00BC36E7">
        <w:t xml:space="preserve">  </w:t>
      </w:r>
      <w:r>
        <w:rPr>
          <w:rFonts w:hint="eastAsia"/>
        </w:rPr>
        <w:t>b</w:t>
      </w:r>
      <w:r w:rsidR="00BC36E7">
        <w:t>strStockNo;</w:t>
      </w:r>
      <w:r w:rsidR="00BC36E7">
        <w:tab/>
      </w:r>
      <w:r w:rsidR="00BC36E7">
        <w:tab/>
      </w:r>
      <w:r w:rsidR="00BC36E7">
        <w:tab/>
      </w:r>
      <w:r w:rsidR="00BC36E7">
        <w:tab/>
        <w:t xml:space="preserve">// </w:t>
      </w:r>
      <w:r w:rsidR="00BC36E7">
        <w:rPr>
          <w:rFonts w:hint="eastAsia"/>
        </w:rPr>
        <w:t>商品代碼</w:t>
      </w:r>
    </w:p>
    <w:p w14:paraId="34D22F59" w14:textId="721C0E2E" w:rsidR="00BC36E7" w:rsidRDefault="00FE0A43" w:rsidP="00BC36E7">
      <w:pPr>
        <w:ind w:firstLine="480"/>
      </w:pPr>
      <w:r>
        <w:rPr>
          <w:rFonts w:hint="eastAsia"/>
        </w:rPr>
        <w:t>BSTR</w:t>
      </w:r>
      <w:r w:rsidR="00BC36E7">
        <w:t xml:space="preserve">  </w:t>
      </w:r>
      <w:r>
        <w:t>b</w:t>
      </w:r>
      <w:r w:rsidR="00BC36E7">
        <w:t>strMACD;</w:t>
      </w:r>
      <w:r w:rsidR="00BC36E7">
        <w:tab/>
      </w:r>
      <w:r w:rsidR="00BC36E7">
        <w:tab/>
      </w:r>
      <w:r w:rsidR="00BC36E7">
        <w:tab/>
      </w:r>
      <w:r w:rsidR="00BC36E7">
        <w:tab/>
        <w:t xml:space="preserve">// </w:t>
      </w:r>
      <w:r w:rsidR="00BC36E7">
        <w:rPr>
          <w:rFonts w:hint="eastAsia"/>
        </w:rPr>
        <w:t>技術指標</w:t>
      </w:r>
      <w:r w:rsidR="00BC36E7">
        <w:t>MACD</w:t>
      </w:r>
      <w:r w:rsidR="00BC36E7">
        <w:rPr>
          <w:rFonts w:hint="eastAsia"/>
        </w:rPr>
        <w:t>平滑異同平均線</w:t>
      </w:r>
    </w:p>
    <w:p w14:paraId="7E6F3A67" w14:textId="3958F1FF" w:rsidR="00BC36E7" w:rsidRDefault="00FE0A43" w:rsidP="00BC36E7">
      <w:pPr>
        <w:ind w:firstLine="480"/>
      </w:pPr>
      <w:r>
        <w:rPr>
          <w:rFonts w:hint="eastAsia"/>
        </w:rPr>
        <w:t>BSTR</w:t>
      </w:r>
      <w:r w:rsidR="00BC36E7">
        <w:t xml:space="preserve">  </w:t>
      </w:r>
      <w:r>
        <w:t>b</w:t>
      </w:r>
      <w:r w:rsidR="00BC36E7">
        <w:t xml:space="preserve">strDIF;                  // </w:t>
      </w:r>
      <w:r w:rsidR="00BC36E7">
        <w:rPr>
          <w:rFonts w:hint="eastAsia"/>
        </w:rPr>
        <w:t>技術指標</w:t>
      </w:r>
      <w:r w:rsidR="00BC36E7">
        <w:t>DIF</w:t>
      </w:r>
    </w:p>
    <w:p w14:paraId="0C206FCA" w14:textId="2448A412" w:rsidR="00BC36E7" w:rsidRDefault="00FE0A43" w:rsidP="00BC36E7">
      <w:pPr>
        <w:ind w:firstLine="480"/>
      </w:pPr>
      <w:r>
        <w:rPr>
          <w:rFonts w:hint="eastAsia"/>
        </w:rPr>
        <w:t>BSTR</w:t>
      </w:r>
      <w:r w:rsidR="00BC36E7">
        <w:t xml:space="preserve">  </w:t>
      </w:r>
      <w:r>
        <w:t>b</w:t>
      </w:r>
      <w:r w:rsidR="00BC36E7">
        <w:t xml:space="preserve">strOSC                  // </w:t>
      </w:r>
      <w:r w:rsidR="00BC36E7">
        <w:rPr>
          <w:rFonts w:hint="eastAsia"/>
        </w:rPr>
        <w:t>技術指標</w:t>
      </w:r>
      <w:r w:rsidR="00BC36E7">
        <w:t>OSC</w:t>
      </w:r>
    </w:p>
    <w:p w14:paraId="536D614A" w14:textId="77777777" w:rsidR="00BC36E7" w:rsidRDefault="00BC36E7" w:rsidP="00BC36E7">
      <w:r>
        <w:t>}</w:t>
      </w:r>
    </w:p>
    <w:p w14:paraId="263A239C" w14:textId="518B6966" w:rsidR="00BC36E7" w:rsidRDefault="00775D5A" w:rsidP="00BC36E7">
      <w:pPr>
        <w:pStyle w:val="2"/>
      </w:pPr>
      <w:r>
        <w:t>5-1</w:t>
      </w:r>
      <w:r w:rsidR="00E83261">
        <w:t>1</w:t>
      </w:r>
      <w:r w:rsidR="00BC36E7">
        <w:t xml:space="preserve"> </w:t>
      </w:r>
      <w:r w:rsidR="00F405D8">
        <w:rPr>
          <w:rFonts w:hint="eastAsia"/>
        </w:rPr>
        <w:t>SK</w:t>
      </w:r>
      <w:r w:rsidR="00BC36E7">
        <w:t>BoolTunel (</w:t>
      </w:r>
      <w:r w:rsidR="00BC36E7">
        <w:rPr>
          <w:rFonts w:hint="eastAsia"/>
        </w:rPr>
        <w:t>國內報價</w:t>
      </w:r>
      <w:r w:rsidR="007D7FB5">
        <w:rPr>
          <w:rFonts w:hint="eastAsia"/>
        </w:rPr>
        <w:t>SK</w:t>
      </w:r>
      <w:r w:rsidR="00BC36E7">
        <w:t>BoolTunel</w:t>
      </w:r>
      <w:r w:rsidR="00BC36E7">
        <w:rPr>
          <w:rFonts w:hint="eastAsia"/>
        </w:rPr>
        <w:t>物件</w:t>
      </w:r>
      <w:r w:rsidR="00BC36E7">
        <w:t>)</w:t>
      </w:r>
    </w:p>
    <w:p w14:paraId="1F74D557" w14:textId="4175E2A6" w:rsidR="00BC36E7" w:rsidRDefault="00BC36E7" w:rsidP="00BC36E7">
      <w:r>
        <w:t xml:space="preserve">typedef struct </w:t>
      </w:r>
      <w:r w:rsidR="00645F4B">
        <w:t>SK</w:t>
      </w:r>
      <w:r>
        <w:t>BoolTunel</w:t>
      </w:r>
    </w:p>
    <w:p w14:paraId="602930E3" w14:textId="77777777" w:rsidR="00BC36E7" w:rsidRDefault="00BC36E7" w:rsidP="00BC36E7">
      <w:r>
        <w:t>{</w:t>
      </w:r>
    </w:p>
    <w:p w14:paraId="27455CD7" w14:textId="04AA6A56" w:rsidR="00BC36E7" w:rsidRDefault="00FE0A43" w:rsidP="00BC36E7">
      <w:pPr>
        <w:ind w:firstLine="480"/>
      </w:pPr>
      <w:r>
        <w:rPr>
          <w:rFonts w:hint="eastAsia"/>
        </w:rPr>
        <w:t>BSTR</w:t>
      </w:r>
      <w:r>
        <w:t xml:space="preserve">  b</w:t>
      </w:r>
      <w:r w:rsidR="00BC36E7">
        <w:t>strStockNo;</w:t>
      </w:r>
      <w:r w:rsidR="00BC36E7">
        <w:tab/>
      </w:r>
      <w:r w:rsidR="00BC36E7">
        <w:tab/>
      </w:r>
      <w:r w:rsidR="00BC36E7">
        <w:tab/>
      </w:r>
      <w:r w:rsidR="00BC36E7">
        <w:tab/>
        <w:t xml:space="preserve"> // </w:t>
      </w:r>
      <w:r w:rsidR="00BC36E7">
        <w:rPr>
          <w:rFonts w:hint="eastAsia"/>
        </w:rPr>
        <w:t>商品代碼</w:t>
      </w:r>
    </w:p>
    <w:p w14:paraId="2B077EEC" w14:textId="509BD2F2" w:rsidR="00BC36E7" w:rsidRDefault="00FE0A43" w:rsidP="00BC36E7">
      <w:pPr>
        <w:ind w:firstLine="480"/>
      </w:pPr>
      <w:r>
        <w:rPr>
          <w:rFonts w:hint="eastAsia"/>
        </w:rPr>
        <w:t>BSTR</w:t>
      </w:r>
      <w:r>
        <w:t xml:space="preserve">  b</w:t>
      </w:r>
      <w:r w:rsidR="00BC36E7">
        <w:t>strAVG;</w:t>
      </w:r>
      <w:r w:rsidR="00BC36E7">
        <w:tab/>
      </w:r>
      <w:r w:rsidR="00BC36E7">
        <w:tab/>
      </w:r>
      <w:r w:rsidR="00BC36E7">
        <w:tab/>
      </w:r>
      <w:r w:rsidR="00BC36E7">
        <w:tab/>
        <w:t xml:space="preserve">     // </w:t>
      </w:r>
      <w:r w:rsidR="00BC36E7">
        <w:rPr>
          <w:rFonts w:hint="eastAsia"/>
        </w:rPr>
        <w:t>技術指標布林通道</w:t>
      </w:r>
      <w:r w:rsidR="00BC36E7">
        <w:t xml:space="preserve"> AVG</w:t>
      </w:r>
      <w:r w:rsidR="00BC36E7">
        <w:rPr>
          <w:rFonts w:hint="eastAsia"/>
        </w:rPr>
        <w:t>均線</w:t>
      </w:r>
    </w:p>
    <w:p w14:paraId="599CDCE7" w14:textId="16107DA6" w:rsidR="00BC36E7" w:rsidRDefault="00FE0A43" w:rsidP="00BC36E7">
      <w:pPr>
        <w:ind w:firstLine="480"/>
      </w:pPr>
      <w:r>
        <w:rPr>
          <w:rFonts w:hint="eastAsia"/>
        </w:rPr>
        <w:t>BSTR</w:t>
      </w:r>
      <w:r>
        <w:t xml:space="preserve">  b</w:t>
      </w:r>
      <w:r w:rsidR="00BC36E7">
        <w:t>strUBT;</w:t>
      </w:r>
      <w:r w:rsidR="00BC36E7">
        <w:tab/>
      </w:r>
      <w:r w:rsidR="00BC36E7">
        <w:tab/>
      </w:r>
      <w:r w:rsidR="00BC36E7">
        <w:tab/>
      </w:r>
      <w:r w:rsidR="00BC36E7">
        <w:tab/>
      </w:r>
      <w:r w:rsidR="00BC36E7">
        <w:tab/>
        <w:t xml:space="preserve"> // </w:t>
      </w:r>
      <w:r w:rsidR="00BC36E7">
        <w:rPr>
          <w:rFonts w:hint="eastAsia"/>
        </w:rPr>
        <w:t>技術指標</w:t>
      </w:r>
      <w:r w:rsidR="00BC36E7">
        <w:t xml:space="preserve"> UBT</w:t>
      </w:r>
      <w:r w:rsidR="00BC36E7">
        <w:rPr>
          <w:rFonts w:hint="eastAsia"/>
        </w:rPr>
        <w:t>通道上端</w:t>
      </w:r>
    </w:p>
    <w:p w14:paraId="71D37A75" w14:textId="521F4E6D" w:rsidR="00BC36E7" w:rsidRDefault="00FE0A43" w:rsidP="00BC36E7">
      <w:pPr>
        <w:ind w:firstLine="480"/>
      </w:pPr>
      <w:r>
        <w:rPr>
          <w:rFonts w:hint="eastAsia"/>
        </w:rPr>
        <w:t>BSTR</w:t>
      </w:r>
      <w:r>
        <w:t xml:space="preserve">  b</w:t>
      </w:r>
      <w:r w:rsidR="00BC36E7">
        <w:t>str LBT;</w:t>
      </w:r>
      <w:r w:rsidR="00BC36E7">
        <w:tab/>
      </w:r>
      <w:r w:rsidR="00BC36E7">
        <w:tab/>
      </w:r>
      <w:r w:rsidR="00BC36E7">
        <w:tab/>
      </w:r>
      <w:r w:rsidR="00BC36E7">
        <w:tab/>
      </w:r>
      <w:r w:rsidR="00BC36E7">
        <w:tab/>
        <w:t xml:space="preserve"> // </w:t>
      </w:r>
      <w:r w:rsidR="00BC36E7">
        <w:rPr>
          <w:rFonts w:hint="eastAsia"/>
        </w:rPr>
        <w:t>技術指標</w:t>
      </w:r>
      <w:r w:rsidR="00BC36E7">
        <w:t xml:space="preserve"> LBT</w:t>
      </w:r>
      <w:r w:rsidR="00BC36E7">
        <w:rPr>
          <w:rFonts w:hint="eastAsia"/>
        </w:rPr>
        <w:t>通道下端</w:t>
      </w:r>
    </w:p>
    <w:p w14:paraId="590DD3F6" w14:textId="011EDE4E" w:rsidR="00BC36E7" w:rsidRDefault="00BC36E7" w:rsidP="00BC36E7">
      <w:r>
        <w:t>}</w:t>
      </w:r>
    </w:p>
    <w:p w14:paraId="1842F4FC" w14:textId="77777777" w:rsidR="000836BD" w:rsidRDefault="000836BD" w:rsidP="00BC36E7"/>
    <w:p w14:paraId="01CFA5AD" w14:textId="24B5127F" w:rsidR="00D35EA5" w:rsidRDefault="00D35EA5" w:rsidP="000836BD">
      <w:r>
        <w:rPr>
          <w:rFonts w:ascii="標楷體" w:hAnsi="標楷體" w:hint="eastAsia"/>
        </w:rPr>
        <w:t>▼</w:t>
      </w:r>
      <w:r w:rsidRPr="00D35EA5">
        <w:t xml:space="preserve">( </w:t>
      </w:r>
      <w:r w:rsidR="00A84703">
        <w:t xml:space="preserve">MS </w:t>
      </w:r>
      <w:r w:rsidRPr="00D35EA5">
        <w:t>EXCEL x64</w:t>
      </w:r>
      <w:r w:rsidRPr="00D35EA5">
        <w:rPr>
          <w:rFonts w:hint="eastAsia"/>
        </w:rPr>
        <w:t>版本</w:t>
      </w:r>
      <w:r w:rsidRPr="00D35EA5">
        <w:t xml:space="preserve">) </w:t>
      </w:r>
      <w:r w:rsidRPr="00D35EA5">
        <w:rPr>
          <w:rFonts w:hint="eastAsia"/>
          <w:lang w:eastAsia="zh-HK"/>
        </w:rPr>
        <w:t>請使用擴充</w:t>
      </w:r>
      <w:r w:rsidRPr="00D35EA5">
        <w:rPr>
          <w:rFonts w:hint="eastAsia"/>
        </w:rPr>
        <w:t>S</w:t>
      </w:r>
      <w:r w:rsidRPr="00D35EA5">
        <w:t>KFOREIGNTICK_9</w:t>
      </w:r>
      <w:r>
        <w:rPr>
          <w:rFonts w:ascii="新細明體" w:eastAsia="新細明體" w:hAnsi="新細明體" w:hint="eastAsia"/>
        </w:rPr>
        <w:t>、</w:t>
      </w:r>
      <w:r>
        <w:t>SKBEST5_9</w:t>
      </w:r>
    </w:p>
    <w:bookmarkEnd w:id="476"/>
    <w:p w14:paraId="1D575EC7" w14:textId="0758EA39" w:rsidR="000D77B2" w:rsidRPr="005328A4" w:rsidRDefault="000D77B2" w:rsidP="000D77B2">
      <w:pPr>
        <w:pStyle w:val="2"/>
        <w:rPr>
          <w:sz w:val="34"/>
          <w:szCs w:val="34"/>
        </w:rPr>
      </w:pPr>
      <w:r>
        <w:t>5-1</w:t>
      </w:r>
      <w:r w:rsidR="00E83261">
        <w:t>2</w:t>
      </w:r>
      <w:r>
        <w:t xml:space="preserve"> SKFOREIGNTICK_9</w:t>
      </w:r>
      <w:r w:rsidRPr="005328A4">
        <w:rPr>
          <w:sz w:val="34"/>
          <w:szCs w:val="34"/>
        </w:rPr>
        <w:t xml:space="preserve">( </w:t>
      </w:r>
      <w:r w:rsidRPr="005328A4">
        <w:rPr>
          <w:rFonts w:hint="eastAsia"/>
          <w:sz w:val="34"/>
          <w:szCs w:val="34"/>
        </w:rPr>
        <w:t>海外報價</w:t>
      </w:r>
      <w:r w:rsidRPr="005328A4">
        <w:rPr>
          <w:sz w:val="34"/>
          <w:szCs w:val="34"/>
        </w:rPr>
        <w:t>TICK</w:t>
      </w:r>
      <w:r w:rsidRPr="005328A4">
        <w:rPr>
          <w:rFonts w:hint="eastAsia"/>
          <w:sz w:val="34"/>
          <w:szCs w:val="34"/>
        </w:rPr>
        <w:t>物件</w:t>
      </w:r>
      <w:r w:rsidRPr="005328A4">
        <w:rPr>
          <w:rFonts w:hint="eastAsia"/>
          <w:sz w:val="34"/>
          <w:szCs w:val="34"/>
        </w:rPr>
        <w:t>-</w:t>
      </w:r>
      <w:r w:rsidRPr="005328A4">
        <w:rPr>
          <w:rFonts w:hint="eastAsia"/>
          <w:sz w:val="34"/>
          <w:szCs w:val="34"/>
        </w:rPr>
        <w:t>九位擴充</w:t>
      </w:r>
      <w:r w:rsidRPr="005328A4">
        <w:rPr>
          <w:sz w:val="34"/>
          <w:szCs w:val="34"/>
        </w:rPr>
        <w:t xml:space="preserve"> )</w:t>
      </w:r>
    </w:p>
    <w:p w14:paraId="3BDBA94C" w14:textId="69F66417" w:rsidR="000D77B2" w:rsidRDefault="000D77B2" w:rsidP="000D77B2">
      <w:r>
        <w:t>struct SKFOREIGNTICK</w:t>
      </w:r>
      <w:r>
        <w:rPr>
          <w:rFonts w:hint="eastAsia"/>
        </w:rPr>
        <w:t>_9</w:t>
      </w:r>
    </w:p>
    <w:p w14:paraId="74FA9A81" w14:textId="77777777" w:rsidR="000D77B2" w:rsidRDefault="000D77B2" w:rsidP="000D77B2">
      <w:r>
        <w:t>{</w:t>
      </w:r>
    </w:p>
    <w:p w14:paraId="4D063528" w14:textId="6E35AD26" w:rsidR="000D77B2" w:rsidRDefault="000D77B2" w:rsidP="000D77B2">
      <w:r>
        <w:tab/>
        <w:t>LONG</w:t>
      </w:r>
      <w:r>
        <w:tab/>
      </w:r>
      <w:r>
        <w:tab/>
        <w:t>nPtr;</w:t>
      </w:r>
      <w:r>
        <w:tab/>
      </w:r>
      <w:r>
        <w:tab/>
      </w:r>
      <w:r>
        <w:tab/>
      </w:r>
      <w:r>
        <w:tab/>
        <w:t>//Index</w:t>
      </w:r>
    </w:p>
    <w:p w14:paraId="023227C3" w14:textId="2536BAB9" w:rsidR="000D77B2" w:rsidRDefault="000D77B2" w:rsidP="000D77B2">
      <w:r>
        <w:tab/>
        <w:t>LONG</w:t>
      </w:r>
      <w:r>
        <w:tab/>
      </w:r>
      <w:r>
        <w:tab/>
        <w:t>nTime;</w:t>
      </w:r>
      <w:r>
        <w:tab/>
      </w:r>
      <w:r>
        <w:tab/>
      </w:r>
      <w:r>
        <w:tab/>
        <w:t>//</w:t>
      </w:r>
      <w:r w:rsidR="00AE2F37">
        <w:rPr>
          <w:rFonts w:hint="eastAsia"/>
          <w:lang w:eastAsia="zh-HK"/>
        </w:rPr>
        <w:t>成交</w:t>
      </w:r>
      <w:r>
        <w:rPr>
          <w:rFonts w:hint="eastAsia"/>
        </w:rPr>
        <w:t>時間</w:t>
      </w:r>
    </w:p>
    <w:p w14:paraId="592C0A5A" w14:textId="0E6222EF" w:rsidR="000D77B2" w:rsidRDefault="000D77B2" w:rsidP="000D77B2">
      <w:r>
        <w:tab/>
        <w:t>LONG</w:t>
      </w:r>
      <w:r w:rsidRPr="000836BD">
        <w:t>LONG</w:t>
      </w:r>
      <w:r>
        <w:tab/>
        <w:t>nClose;</w:t>
      </w:r>
      <w:r>
        <w:tab/>
      </w:r>
      <w:r>
        <w:tab/>
      </w:r>
      <w:r>
        <w:tab/>
        <w:t>//</w:t>
      </w:r>
      <w:r>
        <w:rPr>
          <w:rFonts w:hint="eastAsia"/>
        </w:rPr>
        <w:t>成交價</w:t>
      </w:r>
    </w:p>
    <w:p w14:paraId="65E2EF28" w14:textId="63D358E8" w:rsidR="007213A6" w:rsidRDefault="007213A6" w:rsidP="007213A6">
      <w:pPr>
        <w:jc w:val="right"/>
      </w:pPr>
      <w:r w:rsidRPr="00BB13DA">
        <w:rPr>
          <w:color w:val="FF0000"/>
        </w:rPr>
        <w:t>//</w:t>
      </w:r>
      <w:r>
        <w:rPr>
          <w:rFonts w:hint="eastAsia"/>
          <w:color w:val="FF0000"/>
          <w:lang w:eastAsia="zh-HK"/>
        </w:rPr>
        <w:t>以上價格欄</w:t>
      </w:r>
      <w:r>
        <w:rPr>
          <w:rFonts w:hint="eastAsia"/>
          <w:color w:val="FF0000"/>
        </w:rPr>
        <w:t>，</w:t>
      </w:r>
      <w:r w:rsidRPr="00BB13DA">
        <w:rPr>
          <w:rFonts w:hint="eastAsia"/>
          <w:color w:val="FF0000"/>
          <w:lang w:eastAsia="zh-HK"/>
        </w:rPr>
        <w:t>需自行處理小數</w:t>
      </w:r>
      <w:r>
        <w:rPr>
          <w:rFonts w:hint="eastAsia"/>
          <w:color w:val="FF0000"/>
        </w:rPr>
        <w:t>，</w:t>
      </w:r>
      <w:r w:rsidRPr="00BB13DA">
        <w:rPr>
          <w:rFonts w:hint="eastAsia"/>
          <w:color w:val="FF0000"/>
          <w:lang w:eastAsia="zh-HK"/>
        </w:rPr>
        <w:t>參考</w:t>
      </w:r>
      <w:r w:rsidRPr="00BB13DA">
        <w:rPr>
          <w:rFonts w:hint="eastAsia"/>
          <w:color w:val="FF0000"/>
        </w:rPr>
        <w:t>SKFO</w:t>
      </w:r>
      <w:r w:rsidRPr="00BB13DA">
        <w:rPr>
          <w:color w:val="FF0000"/>
        </w:rPr>
        <w:t>REIGN</w:t>
      </w:r>
      <w:r>
        <w:rPr>
          <w:rFonts w:ascii="新細明體" w:eastAsia="新細明體" w:hAnsi="新細明體" w:hint="eastAsia"/>
          <w:color w:val="FF0000"/>
          <w:lang w:eastAsia="zh-HK"/>
        </w:rPr>
        <w:t>『</w:t>
      </w:r>
      <w:r w:rsidRPr="00BB13DA">
        <w:rPr>
          <w:rFonts w:hint="eastAsia"/>
          <w:color w:val="FF0000"/>
        </w:rPr>
        <w:t>報價小數位數</w:t>
      </w:r>
      <w:r w:rsidRPr="00BB13DA">
        <w:rPr>
          <w:color w:val="FF0000"/>
        </w:rPr>
        <w:tab/>
      </w:r>
      <w:r>
        <w:rPr>
          <w:color w:val="FF0000"/>
        </w:rPr>
        <w:t>sDecimal</w:t>
      </w:r>
      <w:r>
        <w:rPr>
          <w:rFonts w:ascii="細明體" w:eastAsia="細明體" w:hAnsi="細明體" w:hint="eastAsia"/>
          <w:color w:val="FF0000"/>
        </w:rPr>
        <w:t>』</w:t>
      </w:r>
    </w:p>
    <w:p w14:paraId="0996067A" w14:textId="5543DD98" w:rsidR="000D77B2" w:rsidRDefault="000D77B2" w:rsidP="000D77B2">
      <w:r>
        <w:tab/>
        <w:t>LONG</w:t>
      </w:r>
      <w:r>
        <w:tab/>
      </w:r>
      <w:r>
        <w:tab/>
        <w:t>nQty;</w:t>
      </w:r>
      <w:r>
        <w:tab/>
      </w:r>
      <w:r>
        <w:tab/>
      </w:r>
      <w:r>
        <w:tab/>
        <w:t>//</w:t>
      </w:r>
      <w:r>
        <w:rPr>
          <w:rFonts w:hint="eastAsia"/>
        </w:rPr>
        <w:t>成交量</w:t>
      </w:r>
    </w:p>
    <w:p w14:paraId="2798E437" w14:textId="3BADE58E" w:rsidR="00AE2F37" w:rsidRDefault="00AE2F37" w:rsidP="000D77B2">
      <w:r>
        <w:tab/>
      </w:r>
      <w:r>
        <w:rPr>
          <w:rFonts w:hint="eastAsia"/>
        </w:rPr>
        <w:t>LONG</w:t>
      </w:r>
      <w:r>
        <w:tab/>
      </w:r>
      <w:r>
        <w:tab/>
      </w:r>
      <w:r>
        <w:rPr>
          <w:rFonts w:hint="eastAsia"/>
        </w:rPr>
        <w:t>nDate;</w:t>
      </w:r>
      <w:r>
        <w:rPr>
          <w:rFonts w:hint="eastAsia"/>
        </w:rPr>
        <w:tab/>
      </w:r>
      <w:r>
        <w:rPr>
          <w:rFonts w:hint="eastAsia"/>
        </w:rPr>
        <w:tab/>
      </w:r>
      <w:r>
        <w:rPr>
          <w:rFonts w:hint="eastAsia"/>
        </w:rPr>
        <w:tab/>
      </w:r>
      <w:r>
        <w:t>//</w:t>
      </w:r>
      <w:r>
        <w:rPr>
          <w:rFonts w:hint="eastAsia"/>
          <w:lang w:eastAsia="zh-HK"/>
        </w:rPr>
        <w:t>成</w:t>
      </w:r>
      <w:r w:rsidR="000672B8">
        <w:rPr>
          <w:rFonts w:hint="eastAsia"/>
          <w:lang w:eastAsia="zh-HK"/>
        </w:rPr>
        <w:t>交</w:t>
      </w:r>
      <w:r>
        <w:rPr>
          <w:rFonts w:hint="eastAsia"/>
          <w:lang w:eastAsia="zh-HK"/>
        </w:rPr>
        <w:t>日期</w:t>
      </w:r>
      <w:r>
        <w:rPr>
          <w:rFonts w:hint="eastAsia"/>
        </w:rPr>
        <w:t>YYYYMMDD</w:t>
      </w:r>
      <w:r>
        <w:rPr>
          <w:rFonts w:hint="eastAsia"/>
        </w:rPr>
        <w:t>，</w:t>
      </w:r>
      <w:r>
        <w:rPr>
          <w:rFonts w:hint="eastAsia"/>
          <w:lang w:eastAsia="zh-HK"/>
        </w:rPr>
        <w:t>依交易所</w:t>
      </w:r>
      <w:r w:rsidR="008046E8">
        <w:rPr>
          <w:rFonts w:hint="eastAsia"/>
          <w:lang w:eastAsia="zh-HK"/>
        </w:rPr>
        <w:t>時區為主</w:t>
      </w:r>
    </w:p>
    <w:p w14:paraId="5B833063" w14:textId="05191F9C" w:rsidR="000D77B2" w:rsidRDefault="000D77B2" w:rsidP="000D77B2">
      <w:r>
        <w:t>};</w:t>
      </w:r>
    </w:p>
    <w:p w14:paraId="516100D3" w14:textId="003D4ADC" w:rsidR="00A90102" w:rsidRDefault="00A90102" w:rsidP="000D77B2"/>
    <w:p w14:paraId="712F1738" w14:textId="3978A15E" w:rsidR="00BB13DA" w:rsidRPr="00BB13DA" w:rsidRDefault="000D77B2" w:rsidP="00BB13DA">
      <w:pPr>
        <w:ind w:right="120"/>
        <w:jc w:val="right"/>
        <w:rPr>
          <w:color w:val="FF0000"/>
        </w:rPr>
      </w:pPr>
      <w:r>
        <w:br w:type="page"/>
      </w:r>
    </w:p>
    <w:p w14:paraId="52E43D66" w14:textId="77777777" w:rsidR="000D77B2" w:rsidRPr="00BB13DA" w:rsidRDefault="000D77B2" w:rsidP="000D77B2">
      <w:pPr>
        <w:widowControl/>
      </w:pPr>
    </w:p>
    <w:p w14:paraId="3DC3FE6E" w14:textId="1740CBE1" w:rsidR="000D77B2" w:rsidRDefault="009004A7" w:rsidP="000D77B2">
      <w:pPr>
        <w:pStyle w:val="2"/>
        <w:rPr>
          <w:rFonts w:ascii="細明體" w:eastAsia="細明體" w:cs="細明體"/>
          <w:kern w:val="0"/>
          <w:sz w:val="19"/>
          <w:szCs w:val="19"/>
        </w:rPr>
      </w:pPr>
      <w:r>
        <w:t>5-1</w:t>
      </w:r>
      <w:r w:rsidR="00E83261">
        <w:t>3</w:t>
      </w:r>
      <w:r w:rsidR="000D77B2">
        <w:t xml:space="preserve"> SKBEST5</w:t>
      </w:r>
      <w:r w:rsidR="000D77B2">
        <w:rPr>
          <w:rFonts w:hint="eastAsia"/>
        </w:rPr>
        <w:t>_9</w:t>
      </w:r>
      <w:r w:rsidR="000D77B2">
        <w:t xml:space="preserve">( </w:t>
      </w:r>
      <w:r w:rsidR="000D77B2">
        <w:rPr>
          <w:rFonts w:hint="eastAsia"/>
        </w:rPr>
        <w:t>五檔價格物件</w:t>
      </w:r>
      <w:r w:rsidR="000D77B2">
        <w:rPr>
          <w:rFonts w:hint="eastAsia"/>
        </w:rPr>
        <w:t>-</w:t>
      </w:r>
      <w:r w:rsidR="000D77B2">
        <w:rPr>
          <w:rFonts w:hint="eastAsia"/>
        </w:rPr>
        <w:t>九位擴充</w:t>
      </w:r>
      <w:r w:rsidR="000D77B2">
        <w:t xml:space="preserve"> )</w:t>
      </w:r>
    </w:p>
    <w:p w14:paraId="23048AB8" w14:textId="20F99BA8" w:rsidR="000D77B2" w:rsidRDefault="000D77B2" w:rsidP="000D77B2">
      <w:r>
        <w:t>typedef struct BEST5</w:t>
      </w:r>
      <w:r>
        <w:rPr>
          <w:rFonts w:hint="eastAsia"/>
        </w:rPr>
        <w:t>_9</w:t>
      </w:r>
    </w:p>
    <w:p w14:paraId="004A76A3" w14:textId="77777777" w:rsidR="000D77B2" w:rsidRDefault="000D77B2" w:rsidP="000D77B2">
      <w:r>
        <w:t>{</w:t>
      </w:r>
    </w:p>
    <w:p w14:paraId="43B5EAC2" w14:textId="6F7F3F39" w:rsidR="000D77B2" w:rsidRDefault="000D77B2" w:rsidP="000D77B2">
      <w:pPr>
        <w:ind w:firstLine="480"/>
      </w:pPr>
      <w:r>
        <w:t>LONG</w:t>
      </w:r>
      <w:r w:rsidRPr="000D77B2">
        <w:t xml:space="preserve"> </w:t>
      </w:r>
      <w:r>
        <w:t>LONG</w:t>
      </w:r>
      <w:r>
        <w:tab/>
        <w:t>nBid1;</w:t>
      </w:r>
      <w:r>
        <w:tab/>
      </w:r>
      <w:r>
        <w:tab/>
      </w:r>
      <w:r>
        <w:tab/>
      </w:r>
      <w:r>
        <w:tab/>
      </w:r>
      <w:r>
        <w:tab/>
        <w:t xml:space="preserve">// </w:t>
      </w:r>
      <w:r>
        <w:rPr>
          <w:rFonts w:hint="eastAsia"/>
        </w:rPr>
        <w:t>第一檔買價</w:t>
      </w:r>
    </w:p>
    <w:p w14:paraId="34FC0060" w14:textId="46490157" w:rsidR="000D77B2" w:rsidRDefault="000D77B2" w:rsidP="000D77B2">
      <w:pPr>
        <w:ind w:firstLine="480"/>
      </w:pPr>
      <w:r>
        <w:t>LONG</w:t>
      </w:r>
      <w:r>
        <w:tab/>
      </w:r>
      <w:r>
        <w:tab/>
        <w:t>nBidQty1;</w:t>
      </w:r>
      <w:r>
        <w:tab/>
      </w:r>
      <w:r>
        <w:tab/>
      </w:r>
      <w:r>
        <w:tab/>
      </w:r>
      <w:r>
        <w:tab/>
        <w:t xml:space="preserve">// </w:t>
      </w:r>
      <w:r>
        <w:rPr>
          <w:rFonts w:hint="eastAsia"/>
        </w:rPr>
        <w:t>第一檔買量</w:t>
      </w:r>
    </w:p>
    <w:p w14:paraId="42A73A51" w14:textId="20A1F771" w:rsidR="000D77B2" w:rsidRDefault="000D77B2" w:rsidP="000D77B2">
      <w:pPr>
        <w:ind w:firstLine="480"/>
      </w:pPr>
      <w:r>
        <w:t>LONG</w:t>
      </w:r>
      <w:r w:rsidRPr="000D77B2">
        <w:t xml:space="preserve"> </w:t>
      </w:r>
      <w:r>
        <w:t>LONG</w:t>
      </w:r>
      <w:r>
        <w:tab/>
        <w:t>nBid2;</w:t>
      </w:r>
      <w:r>
        <w:tab/>
      </w:r>
      <w:r>
        <w:tab/>
      </w:r>
      <w:r>
        <w:tab/>
      </w:r>
      <w:r>
        <w:tab/>
      </w:r>
      <w:r>
        <w:tab/>
        <w:t xml:space="preserve">// </w:t>
      </w:r>
      <w:r>
        <w:rPr>
          <w:rFonts w:hint="eastAsia"/>
        </w:rPr>
        <w:t>第二檔買價</w:t>
      </w:r>
    </w:p>
    <w:p w14:paraId="24750E4B" w14:textId="6ED7FF4E" w:rsidR="000D77B2" w:rsidRDefault="000D77B2" w:rsidP="000D77B2">
      <w:pPr>
        <w:ind w:firstLine="480"/>
      </w:pPr>
      <w:r>
        <w:t>LONG</w:t>
      </w:r>
      <w:r>
        <w:tab/>
      </w:r>
      <w:r>
        <w:tab/>
        <w:t>nBidQty2;</w:t>
      </w:r>
      <w:r>
        <w:tab/>
      </w:r>
      <w:r>
        <w:tab/>
      </w:r>
      <w:r>
        <w:tab/>
      </w:r>
      <w:r>
        <w:tab/>
        <w:t xml:space="preserve">// </w:t>
      </w:r>
      <w:r>
        <w:rPr>
          <w:rFonts w:hint="eastAsia"/>
        </w:rPr>
        <w:t>第二檔買量</w:t>
      </w:r>
    </w:p>
    <w:p w14:paraId="39B2170F" w14:textId="5CD469B9" w:rsidR="000D77B2" w:rsidRDefault="000D77B2" w:rsidP="000D77B2">
      <w:pPr>
        <w:ind w:firstLine="480"/>
      </w:pPr>
      <w:r>
        <w:t>LONG</w:t>
      </w:r>
      <w:r w:rsidRPr="000D77B2">
        <w:t xml:space="preserve"> </w:t>
      </w:r>
      <w:r>
        <w:t>LONG</w:t>
      </w:r>
      <w:r>
        <w:tab/>
        <w:t>nBid3;</w:t>
      </w:r>
      <w:r>
        <w:tab/>
      </w:r>
      <w:r>
        <w:tab/>
      </w:r>
      <w:r>
        <w:tab/>
      </w:r>
      <w:r>
        <w:tab/>
      </w:r>
      <w:r>
        <w:tab/>
        <w:t xml:space="preserve">// </w:t>
      </w:r>
      <w:r>
        <w:rPr>
          <w:rFonts w:hint="eastAsia"/>
        </w:rPr>
        <w:t>第三檔買價</w:t>
      </w:r>
    </w:p>
    <w:p w14:paraId="002B5CB1" w14:textId="63BF4056" w:rsidR="000D77B2" w:rsidRDefault="000D77B2" w:rsidP="000D77B2">
      <w:pPr>
        <w:ind w:firstLine="480"/>
      </w:pPr>
      <w:r>
        <w:t>LONG</w:t>
      </w:r>
      <w:r>
        <w:tab/>
      </w:r>
      <w:r>
        <w:tab/>
        <w:t>nBidQty3;</w:t>
      </w:r>
      <w:r>
        <w:tab/>
      </w:r>
      <w:r>
        <w:tab/>
      </w:r>
      <w:r>
        <w:tab/>
      </w:r>
      <w:r>
        <w:tab/>
        <w:t xml:space="preserve">// </w:t>
      </w:r>
      <w:r>
        <w:rPr>
          <w:rFonts w:hint="eastAsia"/>
        </w:rPr>
        <w:t>第三檔買量</w:t>
      </w:r>
    </w:p>
    <w:p w14:paraId="1A8F954B" w14:textId="0B05E79A" w:rsidR="000D77B2" w:rsidRDefault="000D77B2" w:rsidP="000D77B2">
      <w:pPr>
        <w:ind w:firstLine="480"/>
      </w:pPr>
      <w:r>
        <w:t>LONG</w:t>
      </w:r>
      <w:r w:rsidRPr="000D77B2">
        <w:t xml:space="preserve"> </w:t>
      </w:r>
      <w:r>
        <w:t>LONG</w:t>
      </w:r>
      <w:r>
        <w:tab/>
        <w:t>nBid4;</w:t>
      </w:r>
      <w:r>
        <w:tab/>
      </w:r>
      <w:r>
        <w:tab/>
      </w:r>
      <w:r>
        <w:tab/>
      </w:r>
      <w:r>
        <w:tab/>
      </w:r>
      <w:r>
        <w:tab/>
        <w:t xml:space="preserve">// </w:t>
      </w:r>
      <w:r>
        <w:rPr>
          <w:rFonts w:hint="eastAsia"/>
        </w:rPr>
        <w:t>第四檔買價</w:t>
      </w:r>
    </w:p>
    <w:p w14:paraId="115F316C" w14:textId="7D9A0F64" w:rsidR="000D77B2" w:rsidRDefault="000D77B2" w:rsidP="000D77B2">
      <w:pPr>
        <w:ind w:firstLine="480"/>
      </w:pPr>
      <w:r>
        <w:t>LONG</w:t>
      </w:r>
      <w:r>
        <w:tab/>
      </w:r>
      <w:r>
        <w:tab/>
        <w:t>nBidQty4;</w:t>
      </w:r>
      <w:r>
        <w:tab/>
      </w:r>
      <w:r>
        <w:tab/>
      </w:r>
      <w:r>
        <w:tab/>
      </w:r>
      <w:r>
        <w:tab/>
        <w:t xml:space="preserve">// </w:t>
      </w:r>
      <w:r>
        <w:rPr>
          <w:rFonts w:hint="eastAsia"/>
        </w:rPr>
        <w:t>第四檔買量</w:t>
      </w:r>
    </w:p>
    <w:p w14:paraId="0BF7AF8C" w14:textId="291296D7" w:rsidR="000D77B2" w:rsidRDefault="000D77B2" w:rsidP="000D77B2">
      <w:pPr>
        <w:ind w:firstLine="480"/>
      </w:pPr>
      <w:r>
        <w:t>LONG</w:t>
      </w:r>
      <w:r w:rsidRPr="000D77B2">
        <w:t xml:space="preserve"> </w:t>
      </w:r>
      <w:r>
        <w:t>LONG</w:t>
      </w:r>
      <w:r>
        <w:tab/>
        <w:t>nBid5;</w:t>
      </w:r>
      <w:r>
        <w:tab/>
      </w:r>
      <w:r>
        <w:tab/>
      </w:r>
      <w:r>
        <w:tab/>
      </w:r>
      <w:r>
        <w:tab/>
      </w:r>
      <w:r>
        <w:tab/>
        <w:t xml:space="preserve">// </w:t>
      </w:r>
      <w:r>
        <w:rPr>
          <w:rFonts w:hint="eastAsia"/>
        </w:rPr>
        <w:t>第五檔買價</w:t>
      </w:r>
    </w:p>
    <w:p w14:paraId="38163315" w14:textId="51C8D20B" w:rsidR="000D77B2" w:rsidRDefault="000D77B2" w:rsidP="000D77B2">
      <w:pPr>
        <w:ind w:firstLine="480"/>
      </w:pPr>
      <w:r>
        <w:t>LONG</w:t>
      </w:r>
      <w:r>
        <w:tab/>
      </w:r>
      <w:r>
        <w:tab/>
        <w:t>nBidQty5;</w:t>
      </w:r>
      <w:r>
        <w:tab/>
      </w:r>
      <w:r>
        <w:tab/>
      </w:r>
      <w:r>
        <w:tab/>
      </w:r>
      <w:r>
        <w:tab/>
        <w:t xml:space="preserve">// </w:t>
      </w:r>
      <w:r>
        <w:rPr>
          <w:rFonts w:hint="eastAsia"/>
        </w:rPr>
        <w:t>第五檔買量</w:t>
      </w:r>
    </w:p>
    <w:p w14:paraId="46B27285" w14:textId="411B44B8" w:rsidR="000D77B2" w:rsidRDefault="000D77B2" w:rsidP="000D77B2">
      <w:pPr>
        <w:ind w:firstLine="480"/>
      </w:pPr>
      <w:r>
        <w:t>LONG</w:t>
      </w:r>
      <w:r w:rsidRPr="000D77B2">
        <w:t xml:space="preserve"> </w:t>
      </w:r>
      <w:r>
        <w:t>LONG</w:t>
      </w:r>
      <w:r>
        <w:tab/>
        <w:t>nExtendBid;</w:t>
      </w:r>
      <w:r>
        <w:tab/>
      </w:r>
      <w:r>
        <w:tab/>
      </w:r>
      <w:r>
        <w:tab/>
      </w:r>
      <w:r>
        <w:tab/>
        <w:t xml:space="preserve">// </w:t>
      </w:r>
      <w:r>
        <w:rPr>
          <w:rFonts w:hint="eastAsia"/>
        </w:rPr>
        <w:t>衍生一檔買價</w:t>
      </w:r>
      <w:r>
        <w:t>{</w:t>
      </w:r>
      <w:r>
        <w:rPr>
          <w:rFonts w:hint="eastAsia"/>
          <w:color w:val="FF0000"/>
        </w:rPr>
        <w:t>海外無衍生一檔</w:t>
      </w:r>
      <w:r>
        <w:t>}</w:t>
      </w:r>
    </w:p>
    <w:p w14:paraId="46E025B8" w14:textId="14E46241" w:rsidR="000D77B2" w:rsidRDefault="000D77B2" w:rsidP="000D77B2">
      <w:pPr>
        <w:ind w:firstLine="480"/>
      </w:pPr>
      <w:r>
        <w:t>LONG</w:t>
      </w:r>
      <w:r>
        <w:tab/>
      </w:r>
      <w:r>
        <w:tab/>
        <w:t>nExtendBidQty;</w:t>
      </w:r>
      <w:r>
        <w:tab/>
      </w:r>
      <w:r>
        <w:tab/>
      </w:r>
      <w:r>
        <w:tab/>
        <w:t xml:space="preserve">// </w:t>
      </w:r>
      <w:r>
        <w:rPr>
          <w:rFonts w:hint="eastAsia"/>
        </w:rPr>
        <w:t>衍生一檔買量</w:t>
      </w:r>
      <w:r>
        <w:t>{</w:t>
      </w:r>
      <w:r>
        <w:rPr>
          <w:rFonts w:hint="eastAsia"/>
          <w:color w:val="FF0000"/>
        </w:rPr>
        <w:t>海外無衍生一檔</w:t>
      </w:r>
      <w:r>
        <w:t>}</w:t>
      </w:r>
    </w:p>
    <w:p w14:paraId="2013CFAC" w14:textId="6AF2A8A4" w:rsidR="000D77B2" w:rsidRDefault="000D77B2" w:rsidP="000D77B2">
      <w:pPr>
        <w:ind w:firstLine="480"/>
      </w:pPr>
      <w:r>
        <w:t>LONG</w:t>
      </w:r>
      <w:r w:rsidRPr="000D77B2">
        <w:t xml:space="preserve"> </w:t>
      </w:r>
      <w:r>
        <w:t>LONG</w:t>
      </w:r>
      <w:r>
        <w:tab/>
        <w:t>nAsk1;</w:t>
      </w:r>
      <w:r>
        <w:tab/>
      </w:r>
      <w:r>
        <w:tab/>
      </w:r>
      <w:r>
        <w:tab/>
      </w:r>
      <w:r>
        <w:tab/>
      </w:r>
      <w:r>
        <w:tab/>
        <w:t xml:space="preserve">// </w:t>
      </w:r>
      <w:r>
        <w:rPr>
          <w:rFonts w:hint="eastAsia"/>
        </w:rPr>
        <w:t>第一檔賣價</w:t>
      </w:r>
    </w:p>
    <w:p w14:paraId="3312CC6E" w14:textId="0F1C1CB3" w:rsidR="000D77B2" w:rsidRDefault="000D77B2" w:rsidP="000D77B2">
      <w:pPr>
        <w:ind w:firstLine="480"/>
      </w:pPr>
      <w:r>
        <w:t>LONG</w:t>
      </w:r>
      <w:r>
        <w:tab/>
      </w:r>
      <w:r>
        <w:tab/>
        <w:t>nAskQty1;</w:t>
      </w:r>
      <w:r>
        <w:tab/>
      </w:r>
      <w:r>
        <w:tab/>
      </w:r>
      <w:r>
        <w:tab/>
      </w:r>
      <w:r>
        <w:tab/>
        <w:t xml:space="preserve">// </w:t>
      </w:r>
      <w:r>
        <w:rPr>
          <w:rFonts w:hint="eastAsia"/>
        </w:rPr>
        <w:t>第一檔賣量</w:t>
      </w:r>
    </w:p>
    <w:p w14:paraId="733974B8" w14:textId="58EFBE19" w:rsidR="000D77B2" w:rsidRDefault="000D77B2" w:rsidP="000D77B2">
      <w:pPr>
        <w:ind w:firstLine="480"/>
      </w:pPr>
      <w:r>
        <w:t>LONG</w:t>
      </w:r>
      <w:r w:rsidRPr="000D77B2">
        <w:t xml:space="preserve"> </w:t>
      </w:r>
      <w:r>
        <w:t>LONG</w:t>
      </w:r>
      <w:r>
        <w:tab/>
        <w:t>nAsk2;</w:t>
      </w:r>
      <w:r>
        <w:tab/>
      </w:r>
      <w:r>
        <w:tab/>
      </w:r>
      <w:r>
        <w:tab/>
      </w:r>
      <w:r>
        <w:tab/>
      </w:r>
      <w:r>
        <w:tab/>
        <w:t xml:space="preserve">// </w:t>
      </w:r>
      <w:r>
        <w:rPr>
          <w:rFonts w:hint="eastAsia"/>
        </w:rPr>
        <w:t>第二檔賣價</w:t>
      </w:r>
    </w:p>
    <w:p w14:paraId="7E3FB219" w14:textId="5D4E8933" w:rsidR="000D77B2" w:rsidRDefault="000D77B2" w:rsidP="000D77B2">
      <w:pPr>
        <w:ind w:firstLine="480"/>
      </w:pPr>
      <w:r>
        <w:t>LONG</w:t>
      </w:r>
      <w:r>
        <w:tab/>
      </w:r>
      <w:r>
        <w:tab/>
        <w:t>nAskQty2;</w:t>
      </w:r>
      <w:r>
        <w:tab/>
      </w:r>
      <w:r>
        <w:tab/>
      </w:r>
      <w:r>
        <w:tab/>
      </w:r>
      <w:r>
        <w:tab/>
        <w:t xml:space="preserve">// </w:t>
      </w:r>
      <w:r>
        <w:rPr>
          <w:rFonts w:hint="eastAsia"/>
        </w:rPr>
        <w:t>第二檔賣量</w:t>
      </w:r>
    </w:p>
    <w:p w14:paraId="6CA061A4" w14:textId="74A7156F" w:rsidR="000D77B2" w:rsidRDefault="000D77B2" w:rsidP="000D77B2">
      <w:pPr>
        <w:ind w:firstLine="480"/>
      </w:pPr>
      <w:r>
        <w:t>LONG</w:t>
      </w:r>
      <w:r w:rsidRPr="000D77B2">
        <w:t xml:space="preserve"> </w:t>
      </w:r>
      <w:r>
        <w:t>LONG</w:t>
      </w:r>
      <w:r>
        <w:tab/>
        <w:t>nAsk3;</w:t>
      </w:r>
      <w:r>
        <w:tab/>
      </w:r>
      <w:r>
        <w:tab/>
      </w:r>
      <w:r>
        <w:tab/>
      </w:r>
      <w:r>
        <w:tab/>
      </w:r>
      <w:r>
        <w:tab/>
        <w:t xml:space="preserve">// </w:t>
      </w:r>
      <w:r>
        <w:rPr>
          <w:rFonts w:hint="eastAsia"/>
        </w:rPr>
        <w:t>第三檔賣價</w:t>
      </w:r>
    </w:p>
    <w:p w14:paraId="5FCEB475" w14:textId="1B021548" w:rsidR="000D77B2" w:rsidRDefault="000D77B2" w:rsidP="000D77B2">
      <w:pPr>
        <w:ind w:firstLine="480"/>
      </w:pPr>
      <w:r>
        <w:t>LONG</w:t>
      </w:r>
      <w:r>
        <w:tab/>
      </w:r>
      <w:r>
        <w:tab/>
        <w:t>nAskQty3;</w:t>
      </w:r>
      <w:r>
        <w:tab/>
      </w:r>
      <w:r>
        <w:tab/>
      </w:r>
      <w:r>
        <w:tab/>
      </w:r>
      <w:r>
        <w:tab/>
        <w:t xml:space="preserve">// </w:t>
      </w:r>
      <w:r>
        <w:rPr>
          <w:rFonts w:hint="eastAsia"/>
        </w:rPr>
        <w:t>第三檔賣量</w:t>
      </w:r>
    </w:p>
    <w:p w14:paraId="17EDCB4A" w14:textId="75683D65" w:rsidR="000D77B2" w:rsidRDefault="000D77B2" w:rsidP="000D77B2">
      <w:pPr>
        <w:ind w:firstLine="480"/>
      </w:pPr>
      <w:r>
        <w:t>LONG</w:t>
      </w:r>
      <w:r w:rsidRPr="000D77B2">
        <w:t xml:space="preserve"> </w:t>
      </w:r>
      <w:r>
        <w:t>LONG</w:t>
      </w:r>
      <w:r>
        <w:tab/>
        <w:t>nAsk4;</w:t>
      </w:r>
      <w:r>
        <w:tab/>
      </w:r>
      <w:r>
        <w:tab/>
      </w:r>
      <w:r>
        <w:tab/>
      </w:r>
      <w:r>
        <w:tab/>
      </w:r>
      <w:r>
        <w:tab/>
        <w:t xml:space="preserve">// </w:t>
      </w:r>
      <w:r>
        <w:rPr>
          <w:rFonts w:hint="eastAsia"/>
        </w:rPr>
        <w:t>第四檔賣價</w:t>
      </w:r>
    </w:p>
    <w:p w14:paraId="189CA71C" w14:textId="66681F0C" w:rsidR="000D77B2" w:rsidRDefault="000D77B2" w:rsidP="000D77B2">
      <w:pPr>
        <w:ind w:firstLine="480"/>
      </w:pPr>
      <w:r>
        <w:t>LONG</w:t>
      </w:r>
      <w:r>
        <w:tab/>
      </w:r>
      <w:r>
        <w:tab/>
        <w:t>nAskQty4;</w:t>
      </w:r>
      <w:r>
        <w:tab/>
      </w:r>
      <w:r>
        <w:tab/>
      </w:r>
      <w:r>
        <w:tab/>
      </w:r>
      <w:r>
        <w:tab/>
        <w:t xml:space="preserve">// </w:t>
      </w:r>
      <w:r>
        <w:rPr>
          <w:rFonts w:hint="eastAsia"/>
        </w:rPr>
        <w:t>第四檔買量</w:t>
      </w:r>
    </w:p>
    <w:p w14:paraId="4CC38CC0" w14:textId="451B66FB" w:rsidR="000D77B2" w:rsidRDefault="000D77B2" w:rsidP="000D77B2">
      <w:pPr>
        <w:ind w:firstLine="480"/>
      </w:pPr>
      <w:r>
        <w:t>LONG</w:t>
      </w:r>
      <w:r w:rsidRPr="000D77B2">
        <w:t xml:space="preserve"> </w:t>
      </w:r>
      <w:r>
        <w:t>LONG</w:t>
      </w:r>
      <w:r>
        <w:tab/>
        <w:t>nAsk5;</w:t>
      </w:r>
      <w:r>
        <w:tab/>
      </w:r>
      <w:r>
        <w:tab/>
      </w:r>
      <w:r>
        <w:tab/>
      </w:r>
      <w:r>
        <w:tab/>
      </w:r>
      <w:r>
        <w:tab/>
        <w:t xml:space="preserve">// </w:t>
      </w:r>
      <w:r>
        <w:rPr>
          <w:rFonts w:hint="eastAsia"/>
        </w:rPr>
        <w:t>第五檔賣價</w:t>
      </w:r>
    </w:p>
    <w:p w14:paraId="04FB88B5" w14:textId="5E6136BA" w:rsidR="000D77B2" w:rsidRDefault="000D77B2" w:rsidP="000D77B2">
      <w:pPr>
        <w:ind w:firstLine="480"/>
      </w:pPr>
      <w:r>
        <w:t>LONG</w:t>
      </w:r>
      <w:r>
        <w:tab/>
      </w:r>
      <w:r>
        <w:tab/>
        <w:t>nAskQty5;</w:t>
      </w:r>
      <w:r>
        <w:tab/>
      </w:r>
      <w:r>
        <w:tab/>
      </w:r>
      <w:r>
        <w:tab/>
      </w:r>
      <w:r>
        <w:tab/>
        <w:t xml:space="preserve">// </w:t>
      </w:r>
      <w:r>
        <w:rPr>
          <w:rFonts w:hint="eastAsia"/>
        </w:rPr>
        <w:t>第五檔賣量</w:t>
      </w:r>
    </w:p>
    <w:p w14:paraId="40B82AE5" w14:textId="0FD2B4E2" w:rsidR="000D77B2" w:rsidRDefault="000D77B2" w:rsidP="000D77B2">
      <w:pPr>
        <w:ind w:firstLine="480"/>
      </w:pPr>
      <w:r>
        <w:t>LONG</w:t>
      </w:r>
      <w:r w:rsidRPr="000D77B2">
        <w:t xml:space="preserve"> </w:t>
      </w:r>
      <w:r>
        <w:t>LONG</w:t>
      </w:r>
      <w:r>
        <w:tab/>
        <w:t>nExtendAsk;</w:t>
      </w:r>
      <w:r>
        <w:tab/>
      </w:r>
      <w:r>
        <w:tab/>
      </w:r>
      <w:r>
        <w:tab/>
      </w:r>
      <w:r>
        <w:tab/>
        <w:t xml:space="preserve">// </w:t>
      </w:r>
      <w:r>
        <w:rPr>
          <w:rFonts w:hint="eastAsia"/>
        </w:rPr>
        <w:t>衍生一檔賣價</w:t>
      </w:r>
      <w:r>
        <w:t>{</w:t>
      </w:r>
      <w:r>
        <w:rPr>
          <w:rFonts w:hint="eastAsia"/>
          <w:color w:val="FF0000"/>
        </w:rPr>
        <w:t>海外無衍生一檔</w:t>
      </w:r>
      <w:r>
        <w:t>}</w:t>
      </w:r>
    </w:p>
    <w:p w14:paraId="7452744C" w14:textId="6636CF40" w:rsidR="000D77B2" w:rsidRDefault="000D77B2" w:rsidP="000D77B2">
      <w:pPr>
        <w:ind w:firstLine="480"/>
      </w:pPr>
      <w:r>
        <w:t>LONG</w:t>
      </w:r>
      <w:r>
        <w:tab/>
      </w:r>
      <w:r>
        <w:tab/>
        <w:t>nExtendAskQty;</w:t>
      </w:r>
      <w:r>
        <w:tab/>
      </w:r>
      <w:r>
        <w:tab/>
      </w:r>
      <w:r>
        <w:tab/>
        <w:t xml:space="preserve">// </w:t>
      </w:r>
      <w:r>
        <w:rPr>
          <w:rFonts w:hint="eastAsia"/>
        </w:rPr>
        <w:t>衍生一檔賣量</w:t>
      </w:r>
      <w:r>
        <w:t>{</w:t>
      </w:r>
      <w:r>
        <w:rPr>
          <w:rFonts w:hint="eastAsia"/>
          <w:color w:val="FF0000"/>
        </w:rPr>
        <w:t>海外無衍生一檔</w:t>
      </w:r>
      <w:r>
        <w:t>}</w:t>
      </w:r>
    </w:p>
    <w:p w14:paraId="1A447109" w14:textId="71D5A122" w:rsidR="000D77B2" w:rsidRDefault="000D77B2" w:rsidP="000D77B2">
      <w:pPr>
        <w:autoSpaceDE w:val="0"/>
        <w:autoSpaceDN w:val="0"/>
        <w:adjustRightInd w:val="0"/>
        <w:ind w:left="480"/>
      </w:pPr>
      <w:r>
        <w:t>LONG</w:t>
      </w:r>
      <w:r>
        <w:tab/>
      </w:r>
      <w:r>
        <w:tab/>
        <w:t>nSimulate;</w:t>
      </w:r>
      <w:r>
        <w:tab/>
      </w:r>
      <w:r>
        <w:tab/>
      </w:r>
      <w:r>
        <w:tab/>
      </w:r>
      <w:r>
        <w:tab/>
        <w:t xml:space="preserve">// </w:t>
      </w:r>
      <w:r>
        <w:rPr>
          <w:rFonts w:hint="eastAsia"/>
        </w:rPr>
        <w:t>揭示</w:t>
      </w:r>
      <w:r>
        <w:t xml:space="preserve"> 0:</w:t>
      </w:r>
      <w:r>
        <w:rPr>
          <w:rFonts w:hint="eastAsia"/>
        </w:rPr>
        <w:t>一般</w:t>
      </w:r>
      <w:r>
        <w:t xml:space="preserve"> 1:</w:t>
      </w:r>
      <w:r>
        <w:rPr>
          <w:rFonts w:hint="eastAsia"/>
        </w:rPr>
        <w:t>試算</w:t>
      </w:r>
    </w:p>
    <w:p w14:paraId="4EB12FA0" w14:textId="77777777" w:rsidR="000D77B2" w:rsidRDefault="000D77B2" w:rsidP="000D77B2">
      <w:pPr>
        <w:ind w:firstLine="480"/>
      </w:pPr>
    </w:p>
    <w:p w14:paraId="7E7CE04B" w14:textId="49F40A05" w:rsidR="000D77B2" w:rsidRDefault="000D77B2" w:rsidP="000D77B2">
      <w:r>
        <w:t>}</w:t>
      </w:r>
    </w:p>
    <w:p w14:paraId="1009BF7E" w14:textId="25252AC3" w:rsidR="00BB13DA" w:rsidRPr="00BB13DA" w:rsidRDefault="00BB13DA" w:rsidP="00BB13DA">
      <w:pPr>
        <w:ind w:right="120"/>
        <w:jc w:val="right"/>
        <w:rPr>
          <w:color w:val="FF0000"/>
        </w:rPr>
      </w:pPr>
      <w:r w:rsidRPr="00BB13DA">
        <w:rPr>
          <w:color w:val="FF0000"/>
        </w:rPr>
        <w:t>//</w:t>
      </w:r>
      <w:r>
        <w:rPr>
          <w:rFonts w:hint="eastAsia"/>
          <w:color w:val="FF0000"/>
          <w:lang w:eastAsia="zh-HK"/>
        </w:rPr>
        <w:t>以上價格欄</w:t>
      </w:r>
      <w:r>
        <w:rPr>
          <w:rFonts w:hint="eastAsia"/>
          <w:color w:val="FF0000"/>
        </w:rPr>
        <w:t>，</w:t>
      </w:r>
      <w:r w:rsidRPr="00BB13DA">
        <w:rPr>
          <w:rFonts w:hint="eastAsia"/>
          <w:color w:val="FF0000"/>
          <w:lang w:eastAsia="zh-HK"/>
        </w:rPr>
        <w:t>需自行處理小數</w:t>
      </w:r>
      <w:r>
        <w:rPr>
          <w:rFonts w:hint="eastAsia"/>
          <w:color w:val="FF0000"/>
        </w:rPr>
        <w:t>，</w:t>
      </w:r>
      <w:r w:rsidRPr="00BB13DA">
        <w:rPr>
          <w:rFonts w:hint="eastAsia"/>
          <w:color w:val="FF0000"/>
          <w:lang w:eastAsia="zh-HK"/>
        </w:rPr>
        <w:t>參考</w:t>
      </w:r>
      <w:r w:rsidR="00F327FE" w:rsidRPr="00BB13DA">
        <w:rPr>
          <w:rFonts w:hint="eastAsia"/>
          <w:color w:val="FF0000"/>
        </w:rPr>
        <w:t>SKFO</w:t>
      </w:r>
      <w:r w:rsidR="00F327FE" w:rsidRPr="00BB13DA">
        <w:rPr>
          <w:color w:val="FF0000"/>
        </w:rPr>
        <w:t>REIGN</w:t>
      </w:r>
      <w:r>
        <w:rPr>
          <w:rFonts w:ascii="新細明體" w:eastAsia="新細明體" w:hAnsi="新細明體" w:hint="eastAsia"/>
          <w:color w:val="FF0000"/>
          <w:lang w:eastAsia="zh-HK"/>
        </w:rPr>
        <w:t>『</w:t>
      </w:r>
      <w:r w:rsidRPr="00BB13DA">
        <w:rPr>
          <w:rFonts w:hint="eastAsia"/>
          <w:color w:val="FF0000"/>
        </w:rPr>
        <w:t>報價小數位數</w:t>
      </w:r>
      <w:r w:rsidRPr="00BB13DA">
        <w:rPr>
          <w:color w:val="FF0000"/>
        </w:rPr>
        <w:tab/>
      </w:r>
      <w:r>
        <w:rPr>
          <w:color w:val="FF0000"/>
        </w:rPr>
        <w:t>sDecimal</w:t>
      </w:r>
      <w:r>
        <w:rPr>
          <w:rFonts w:ascii="細明體" w:eastAsia="細明體" w:hAnsi="細明體" w:hint="eastAsia"/>
          <w:color w:val="FF0000"/>
        </w:rPr>
        <w:t>』</w:t>
      </w:r>
    </w:p>
    <w:p w14:paraId="75DD3D45" w14:textId="2A67607E" w:rsidR="00813DBE" w:rsidRPr="00BB13DA" w:rsidRDefault="00813DBE" w:rsidP="000D77B2"/>
    <w:p w14:paraId="5AED8475" w14:textId="64FF6FAB" w:rsidR="00A35CE3" w:rsidRDefault="00A35CE3" w:rsidP="000D77B2"/>
    <w:p w14:paraId="366BD3EE" w14:textId="77777777" w:rsidR="00A35CE3" w:rsidRDefault="00A35CE3" w:rsidP="000D77B2"/>
    <w:p w14:paraId="2EE47BDC" w14:textId="6EC86CAA" w:rsidR="00514A03" w:rsidRPr="00E424C3" w:rsidRDefault="00813DBE" w:rsidP="00813DBE">
      <w:pPr>
        <w:pStyle w:val="2"/>
        <w:rPr>
          <w:b w:val="0"/>
          <w:bCs w:val="0"/>
          <w:sz w:val="36"/>
          <w:szCs w:val="36"/>
        </w:rPr>
      </w:pPr>
      <w:r>
        <w:t>5-1</w:t>
      </w:r>
      <w:r w:rsidR="00E83261">
        <w:t>4</w:t>
      </w:r>
      <w:r>
        <w:t xml:space="preserve"> </w:t>
      </w:r>
      <w:r w:rsidRPr="00813DBE">
        <w:t>STOCKSTRATEGYORDER</w:t>
      </w:r>
      <w:r w:rsidRPr="00E424C3">
        <w:rPr>
          <w:sz w:val="36"/>
          <w:szCs w:val="36"/>
        </w:rPr>
        <w:t>(</w:t>
      </w:r>
      <w:r w:rsidRPr="00E424C3">
        <w:rPr>
          <w:rFonts w:hint="eastAsia"/>
          <w:sz w:val="36"/>
          <w:szCs w:val="36"/>
        </w:rPr>
        <w:t>證券智慧單物件</w:t>
      </w:r>
      <w:r w:rsidR="00E424C3" w:rsidRPr="00E424C3">
        <w:rPr>
          <w:rFonts w:hint="eastAsia"/>
          <w:sz w:val="36"/>
          <w:szCs w:val="36"/>
        </w:rPr>
        <w:t>-</w:t>
      </w:r>
      <w:r w:rsidR="00E424C3" w:rsidRPr="00E424C3">
        <w:rPr>
          <w:rFonts w:hint="eastAsia"/>
          <w:sz w:val="36"/>
          <w:szCs w:val="36"/>
        </w:rPr>
        <w:t>當沖</w:t>
      </w:r>
      <w:r w:rsidRPr="00E424C3">
        <w:rPr>
          <w:sz w:val="36"/>
          <w:szCs w:val="36"/>
        </w:rPr>
        <w:t>)</w:t>
      </w:r>
    </w:p>
    <w:p w14:paraId="415193E1" w14:textId="3AC31E7B" w:rsidR="00BD68FD" w:rsidRDefault="00BD68FD" w:rsidP="00BD68FD">
      <w:pPr>
        <w:pStyle w:val="3"/>
      </w:pPr>
      <w:bookmarkStart w:id="477" w:name="_證券當沖"/>
      <w:bookmarkEnd w:id="477"/>
      <w:r>
        <w:rPr>
          <w:rFonts w:ascii="新細明體" w:eastAsia="新細明體" w:hAnsi="新細明體" w:cs="新細明體" w:hint="eastAsia"/>
        </w:rPr>
        <w:t>證券當沖</w:t>
      </w:r>
    </w:p>
    <w:p w14:paraId="52F3ED2D" w14:textId="75FB35F3" w:rsidR="00813DBE" w:rsidRPr="00813DBE" w:rsidRDefault="00813DBE" w:rsidP="00813DBE">
      <w:r w:rsidRPr="00813DBE">
        <w:t>struct STOCKSTRATEGYORDER</w:t>
      </w:r>
    </w:p>
    <w:p w14:paraId="72DEC291" w14:textId="77777777" w:rsidR="00813DBE" w:rsidRPr="00813DBE" w:rsidRDefault="00813DBE" w:rsidP="00813DBE">
      <w:r w:rsidRPr="00813DBE">
        <w:t>{</w:t>
      </w:r>
    </w:p>
    <w:p w14:paraId="66DB321B" w14:textId="500CE6DE" w:rsidR="00813DBE" w:rsidRPr="00813DBE" w:rsidRDefault="00813DBE" w:rsidP="00813DBE">
      <w:r w:rsidRPr="00813DBE">
        <w:tab/>
        <w:t>BSTR</w:t>
      </w:r>
      <w:r w:rsidRPr="00813DBE">
        <w:tab/>
      </w:r>
      <w:r w:rsidR="003D7084">
        <w:tab/>
      </w:r>
      <w:r w:rsidRPr="00813DBE">
        <w:t>bstrFullAccount;</w:t>
      </w:r>
      <w:r w:rsidRPr="00813DBE">
        <w:tab/>
        <w:t xml:space="preserve">        //</w:t>
      </w:r>
      <w:r w:rsidRPr="00813DBE">
        <w:t>證券帳號，分公司四碼＋帳號</w:t>
      </w:r>
      <w:r w:rsidRPr="00813DBE">
        <w:t>7</w:t>
      </w:r>
      <w:r w:rsidRPr="00813DBE">
        <w:t>碼</w:t>
      </w:r>
    </w:p>
    <w:p w14:paraId="1DBD4847" w14:textId="641D5140" w:rsidR="00813DBE" w:rsidRPr="00813DBE" w:rsidRDefault="00813DBE" w:rsidP="00813DBE">
      <w:r w:rsidRPr="00813DBE">
        <w:tab/>
        <w:t>BSTR</w:t>
      </w:r>
      <w:r w:rsidRPr="00813DBE">
        <w:tab/>
      </w:r>
      <w:r w:rsidR="003D7084">
        <w:tab/>
      </w:r>
      <w:r w:rsidRPr="00813DBE">
        <w:t>bstrStockNo;</w:t>
      </w:r>
      <w:r w:rsidRPr="00813DBE">
        <w:tab/>
      </w:r>
      <w:r w:rsidRPr="00813DBE">
        <w:tab/>
        <w:t xml:space="preserve">        //</w:t>
      </w:r>
      <w:r w:rsidRPr="00813DBE">
        <w:t>委託股票代號</w:t>
      </w:r>
      <w:r w:rsidRPr="00813DBE">
        <w:tab/>
      </w:r>
      <w:r w:rsidRPr="00813DBE">
        <w:tab/>
      </w:r>
    </w:p>
    <w:p w14:paraId="783EDD48" w14:textId="72363B9D" w:rsidR="00813DBE" w:rsidRDefault="00813DBE" w:rsidP="00813DBE">
      <w:r w:rsidRPr="00813DBE">
        <w:tab/>
      </w:r>
      <w:r w:rsidR="00732E28" w:rsidRPr="00732E28">
        <w:rPr>
          <w:b/>
        </w:rPr>
        <w:t>LONG</w:t>
      </w:r>
      <w:r w:rsidRPr="00813DBE">
        <w:t xml:space="preserve">   </w:t>
      </w:r>
      <w:r w:rsidR="003D7084">
        <w:tab/>
      </w:r>
      <w:r w:rsidR="00DF0AC4">
        <w:t>n</w:t>
      </w:r>
      <w:r w:rsidRPr="00813DBE">
        <w:t>BuySell;</w:t>
      </w:r>
      <w:r w:rsidRPr="00813DBE">
        <w:tab/>
      </w:r>
      <w:r w:rsidRPr="00813DBE">
        <w:tab/>
      </w:r>
      <w:r w:rsidRPr="00813DBE">
        <w:tab/>
      </w:r>
      <w:r w:rsidRPr="00813DBE">
        <w:tab/>
        <w:t>//</w:t>
      </w:r>
      <w:r>
        <w:rPr>
          <w:rFonts w:hint="eastAsia"/>
        </w:rPr>
        <w:t>當沖</w:t>
      </w:r>
      <w:r w:rsidR="00823C4A">
        <w:rPr>
          <w:rFonts w:hint="eastAsia"/>
        </w:rPr>
        <w:t>進場</w:t>
      </w:r>
      <w:r w:rsidR="0021629D">
        <w:rPr>
          <w:rFonts w:hint="eastAsia"/>
        </w:rPr>
        <w:t xml:space="preserve">  </w:t>
      </w:r>
      <w:r w:rsidRPr="00813DBE">
        <w:t>0</w:t>
      </w:r>
      <w:r w:rsidR="0021629D">
        <w:rPr>
          <w:rFonts w:hint="eastAsia"/>
        </w:rPr>
        <w:t>:</w:t>
      </w:r>
      <w:r w:rsidR="0021629D">
        <w:rPr>
          <w:rFonts w:hint="eastAsia"/>
        </w:rPr>
        <w:t>現股</w:t>
      </w:r>
      <w:r w:rsidRPr="00813DBE">
        <w:t>買</w:t>
      </w:r>
      <w:r>
        <w:rPr>
          <w:rFonts w:hint="eastAsia"/>
        </w:rPr>
        <w:t>;</w:t>
      </w:r>
      <w:r w:rsidRPr="00813DBE">
        <w:t>1</w:t>
      </w:r>
      <w:r w:rsidR="0021629D">
        <w:t>:</w:t>
      </w:r>
      <w:r w:rsidRPr="00813DBE">
        <w:t>無券賣出</w:t>
      </w:r>
    </w:p>
    <w:p w14:paraId="1C54BEC1" w14:textId="128DEF08" w:rsidR="00813DBE" w:rsidRDefault="00813DBE" w:rsidP="00813DBE">
      <w:r w:rsidRPr="00813DBE">
        <w:tab/>
        <w:t xml:space="preserve">LONG    </w:t>
      </w:r>
      <w:r w:rsidR="003D7084">
        <w:tab/>
      </w:r>
      <w:r w:rsidRPr="00813DBE">
        <w:t>nQty;</w:t>
      </w:r>
      <w:r w:rsidRPr="00813DBE">
        <w:tab/>
      </w:r>
      <w:r w:rsidRPr="00813DBE">
        <w:tab/>
      </w:r>
      <w:r w:rsidRPr="00813DBE">
        <w:tab/>
      </w:r>
      <w:r w:rsidRPr="00813DBE">
        <w:tab/>
      </w:r>
      <w:r w:rsidRPr="00813DBE">
        <w:tab/>
        <w:t>//</w:t>
      </w:r>
      <w:r>
        <w:rPr>
          <w:rFonts w:hint="eastAsia"/>
        </w:rPr>
        <w:t>整股</w:t>
      </w:r>
      <w:r>
        <w:rPr>
          <w:rFonts w:hint="eastAsia"/>
        </w:rPr>
        <w:t>(</w:t>
      </w:r>
      <w:r>
        <w:rPr>
          <w:rFonts w:hint="eastAsia"/>
        </w:rPr>
        <w:t>委託張數</w:t>
      </w:r>
      <w:r>
        <w:rPr>
          <w:rFonts w:hint="eastAsia"/>
        </w:rPr>
        <w:t>)</w:t>
      </w:r>
    </w:p>
    <w:p w14:paraId="6A17B004" w14:textId="044F8275" w:rsidR="00DF0AC4" w:rsidRDefault="00DF0AC4" w:rsidP="00DF0AC4">
      <w:pPr>
        <w:ind w:firstLine="480"/>
      </w:pPr>
      <w:r w:rsidRPr="00813DBE">
        <w:t>BSTR</w:t>
      </w:r>
      <w:r w:rsidRPr="00813DBE">
        <w:tab/>
      </w:r>
      <w:r>
        <w:tab/>
      </w:r>
      <w:r w:rsidRPr="00813DBE">
        <w:t>bstrOrderPrice;</w:t>
      </w:r>
      <w:r w:rsidRPr="00813DBE">
        <w:tab/>
      </w:r>
      <w:r w:rsidRPr="00813DBE">
        <w:tab/>
      </w:r>
      <w:r w:rsidRPr="00813DBE">
        <w:tab/>
        <w:t>//</w:t>
      </w:r>
      <w:r>
        <w:rPr>
          <w:rFonts w:hint="eastAsia"/>
        </w:rPr>
        <w:t>當沖單進場</w:t>
      </w:r>
      <w:r w:rsidRPr="00813DBE">
        <w:t>委託價</w:t>
      </w:r>
    </w:p>
    <w:p w14:paraId="794C7D78" w14:textId="4F596733" w:rsidR="00914EB9" w:rsidRPr="00733EC5" w:rsidRDefault="00914EB9" w:rsidP="00DF0AC4">
      <w:pPr>
        <w:ind w:firstLine="480"/>
        <w:rPr>
          <w:b/>
        </w:rPr>
      </w:pPr>
      <w:r w:rsidRPr="00733EC5">
        <w:rPr>
          <w:rFonts w:hint="eastAsia"/>
          <w:b/>
        </w:rPr>
        <w:t>LO</w:t>
      </w:r>
      <w:r w:rsidRPr="00733EC5">
        <w:rPr>
          <w:b/>
        </w:rPr>
        <w:t>NG       nOrderPriceCond;</w:t>
      </w:r>
      <w:r w:rsidRPr="00733EC5">
        <w:rPr>
          <w:b/>
        </w:rPr>
        <w:tab/>
      </w:r>
      <w:r w:rsidRPr="00733EC5">
        <w:rPr>
          <w:b/>
        </w:rPr>
        <w:tab/>
      </w:r>
      <w:r w:rsidRPr="00733EC5">
        <w:rPr>
          <w:b/>
        </w:rPr>
        <w:tab/>
        <w:t>//0:ROD ; 3:IOC ; 4:FOK</w:t>
      </w:r>
    </w:p>
    <w:p w14:paraId="50FCBA5D" w14:textId="21DBD397" w:rsidR="008A639F" w:rsidRDefault="00914EB9" w:rsidP="008A639F">
      <w:pPr>
        <w:ind w:firstLine="480"/>
        <w:rPr>
          <w:b/>
          <w:lang w:eastAsia="zh-HK"/>
        </w:rPr>
      </w:pPr>
      <w:r w:rsidRPr="00733EC5">
        <w:rPr>
          <w:b/>
        </w:rPr>
        <w:t>LONG</w:t>
      </w:r>
      <w:r w:rsidRPr="00733EC5">
        <w:rPr>
          <w:b/>
        </w:rPr>
        <w:tab/>
      </w:r>
      <w:r w:rsidRPr="00733EC5">
        <w:rPr>
          <w:b/>
        </w:rPr>
        <w:tab/>
        <w:t>nOrderPrice</w:t>
      </w:r>
      <w:r w:rsidRPr="00733EC5">
        <w:rPr>
          <w:rFonts w:hint="eastAsia"/>
          <w:b/>
        </w:rPr>
        <w:t>T</w:t>
      </w:r>
      <w:r w:rsidRPr="00733EC5">
        <w:rPr>
          <w:b/>
        </w:rPr>
        <w:t>ype;</w:t>
      </w:r>
      <w:r w:rsidR="00F77C46" w:rsidRPr="00733EC5">
        <w:rPr>
          <w:b/>
        </w:rPr>
        <w:tab/>
      </w:r>
      <w:r w:rsidR="00F77C46" w:rsidRPr="00733EC5">
        <w:rPr>
          <w:b/>
        </w:rPr>
        <w:tab/>
      </w:r>
      <w:r w:rsidR="00F77C46" w:rsidRPr="00733EC5">
        <w:rPr>
          <w:b/>
        </w:rPr>
        <w:tab/>
      </w:r>
      <w:r w:rsidR="00F77C46" w:rsidRPr="00733EC5">
        <w:rPr>
          <w:rFonts w:hint="eastAsia"/>
          <w:b/>
        </w:rPr>
        <w:t>//</w:t>
      </w:r>
      <w:r w:rsidR="00F77C46" w:rsidRPr="00733EC5">
        <w:rPr>
          <w:rFonts w:hint="eastAsia"/>
          <w:b/>
          <w:lang w:eastAsia="zh-HK"/>
        </w:rPr>
        <w:t>委託價類別</w:t>
      </w:r>
      <w:r w:rsidR="00F77C46" w:rsidRPr="00733EC5">
        <w:rPr>
          <w:rFonts w:hint="eastAsia"/>
          <w:b/>
        </w:rPr>
        <w:t xml:space="preserve"> </w:t>
      </w:r>
      <w:r w:rsidR="00F77C46" w:rsidRPr="002E3051">
        <w:rPr>
          <w:rFonts w:hint="eastAsia"/>
          <w:b/>
          <w:highlight w:val="yellow"/>
        </w:rPr>
        <w:t>1:</w:t>
      </w:r>
      <w:r w:rsidR="00F77C46" w:rsidRPr="002E3051">
        <w:rPr>
          <w:rFonts w:hint="eastAsia"/>
          <w:b/>
          <w:highlight w:val="yellow"/>
          <w:lang w:eastAsia="zh-HK"/>
        </w:rPr>
        <w:t>市價</w:t>
      </w:r>
      <w:r w:rsidR="00F77C46" w:rsidRPr="002E3051">
        <w:rPr>
          <w:rFonts w:hint="eastAsia"/>
          <w:b/>
          <w:highlight w:val="yellow"/>
        </w:rPr>
        <w:t xml:space="preserve"> </w:t>
      </w:r>
      <w:r w:rsidR="00F77C46" w:rsidRPr="002E3051">
        <w:rPr>
          <w:b/>
          <w:highlight w:val="yellow"/>
        </w:rPr>
        <w:t xml:space="preserve">; </w:t>
      </w:r>
      <w:r w:rsidR="00F77C46" w:rsidRPr="002E3051">
        <w:rPr>
          <w:rFonts w:hint="eastAsia"/>
          <w:b/>
          <w:highlight w:val="yellow"/>
        </w:rPr>
        <w:t>2:</w:t>
      </w:r>
      <w:r w:rsidR="00F77C46" w:rsidRPr="002E3051">
        <w:rPr>
          <w:rFonts w:hint="eastAsia"/>
          <w:b/>
          <w:highlight w:val="yellow"/>
          <w:lang w:eastAsia="zh-HK"/>
        </w:rPr>
        <w:t>限價</w:t>
      </w:r>
    </w:p>
    <w:p w14:paraId="09510334" w14:textId="03F48FFA" w:rsidR="00983714" w:rsidRDefault="00983714" w:rsidP="008A639F">
      <w:pPr>
        <w:ind w:firstLine="480"/>
        <w:rPr>
          <w:b/>
          <w:lang w:eastAsia="zh-HK"/>
        </w:rPr>
      </w:pPr>
    </w:p>
    <w:p w14:paraId="4678718D" w14:textId="7584C9E1" w:rsidR="00983714" w:rsidRPr="00983714" w:rsidRDefault="00983714" w:rsidP="00983714">
      <w:pPr>
        <w:ind w:firstLine="480"/>
        <w:rPr>
          <w:b/>
        </w:rPr>
      </w:pPr>
      <w:r w:rsidRPr="00983714">
        <w:rPr>
          <w:b/>
        </w:rPr>
        <w:t>LONG</w:t>
      </w:r>
      <w:r w:rsidRPr="00983714">
        <w:rPr>
          <w:b/>
        </w:rPr>
        <w:tab/>
        <w:t>nInnerOrderIsMIT;</w:t>
      </w:r>
      <w:r w:rsidRPr="00983714">
        <w:rPr>
          <w:b/>
        </w:rPr>
        <w:tab/>
      </w:r>
      <w:r w:rsidRPr="00983714">
        <w:rPr>
          <w:b/>
        </w:rPr>
        <w:tab/>
        <w:t>//</w:t>
      </w:r>
      <w:r w:rsidRPr="00983714">
        <w:rPr>
          <w:rFonts w:hint="eastAsia"/>
          <w:b/>
        </w:rPr>
        <w:t>進場是否</w:t>
      </w:r>
      <w:r w:rsidRPr="00983714">
        <w:rPr>
          <w:b/>
        </w:rPr>
        <w:t>MIT</w:t>
      </w:r>
      <w:r>
        <w:rPr>
          <w:rFonts w:hint="eastAsia"/>
          <w:b/>
        </w:rPr>
        <w:t>(</w:t>
      </w:r>
      <w:r w:rsidRPr="00983714">
        <w:rPr>
          <w:b/>
        </w:rPr>
        <w:t xml:space="preserve"> 0: N; 1:Y</w:t>
      </w:r>
      <w:r>
        <w:rPr>
          <w:rFonts w:hint="eastAsia"/>
          <w:b/>
        </w:rPr>
        <w:t>)</w:t>
      </w:r>
    </w:p>
    <w:p w14:paraId="6123194D" w14:textId="57948731" w:rsidR="00141AA3" w:rsidRDefault="00983714" w:rsidP="00983714">
      <w:pPr>
        <w:ind w:firstLine="480"/>
        <w:rPr>
          <w:b/>
        </w:rPr>
      </w:pPr>
      <w:r w:rsidRPr="00983714">
        <w:rPr>
          <w:b/>
        </w:rPr>
        <w:t>LONG</w:t>
      </w:r>
      <w:r w:rsidRPr="00983714">
        <w:rPr>
          <w:b/>
        </w:rPr>
        <w:tab/>
        <w:t>nMITDir;</w:t>
      </w:r>
      <w:r w:rsidRPr="00983714">
        <w:rPr>
          <w:b/>
        </w:rPr>
        <w:tab/>
      </w:r>
      <w:r w:rsidRPr="00983714">
        <w:rPr>
          <w:b/>
        </w:rPr>
        <w:tab/>
      </w:r>
      <w:r w:rsidRPr="00983714">
        <w:rPr>
          <w:b/>
        </w:rPr>
        <w:tab/>
      </w:r>
      <w:r w:rsidRPr="00983714">
        <w:rPr>
          <w:b/>
        </w:rPr>
        <w:tab/>
        <w:t>//</w:t>
      </w:r>
      <w:r w:rsidRPr="00983714">
        <w:rPr>
          <w:rFonts w:hint="eastAsia"/>
          <w:b/>
        </w:rPr>
        <w:t>進場</w:t>
      </w:r>
      <w:r w:rsidRPr="00983714">
        <w:rPr>
          <w:b/>
        </w:rPr>
        <w:t>MIT</w:t>
      </w:r>
      <w:r w:rsidRPr="00983714">
        <w:rPr>
          <w:rFonts w:hint="eastAsia"/>
          <w:b/>
        </w:rPr>
        <w:t>觸價方向</w:t>
      </w:r>
      <w:r w:rsidR="005252E1">
        <w:rPr>
          <w:rFonts w:hint="eastAsia"/>
          <w:b/>
        </w:rPr>
        <w:t>(</w:t>
      </w:r>
      <w:r w:rsidR="005252E1">
        <w:rPr>
          <w:rFonts w:hint="eastAsia"/>
          <w:b/>
          <w:lang w:eastAsia="zh-HK"/>
        </w:rPr>
        <w:t>若未啟用</w:t>
      </w:r>
      <w:r w:rsidR="005252E1">
        <w:rPr>
          <w:rFonts w:hint="eastAsia"/>
          <w:b/>
        </w:rPr>
        <w:t>MIT,</w:t>
      </w:r>
      <w:r w:rsidR="005252E1">
        <w:rPr>
          <w:rFonts w:hint="eastAsia"/>
          <w:b/>
          <w:lang w:eastAsia="zh-HK"/>
        </w:rPr>
        <w:t>請填</w:t>
      </w:r>
      <w:r w:rsidR="005252E1">
        <w:rPr>
          <w:rFonts w:hint="eastAsia"/>
          <w:b/>
        </w:rPr>
        <w:t>0)</w:t>
      </w:r>
    </w:p>
    <w:p w14:paraId="15A907D7" w14:textId="696F7632" w:rsidR="00983714" w:rsidRPr="00983714" w:rsidRDefault="00141AA3" w:rsidP="00141AA3">
      <w:pPr>
        <w:ind w:firstLine="480"/>
        <w:jc w:val="right"/>
        <w:rPr>
          <w:b/>
          <w:sz w:val="20"/>
          <w:szCs w:val="20"/>
        </w:rPr>
      </w:pPr>
      <w:r>
        <w:rPr>
          <w:rFonts w:hint="eastAsia"/>
          <w:b/>
        </w:rPr>
        <w:t>//</w:t>
      </w:r>
      <w:r w:rsidR="00983714" w:rsidRPr="00983714">
        <w:rPr>
          <w:b/>
          <w:sz w:val="20"/>
          <w:szCs w:val="20"/>
        </w:rPr>
        <w:t xml:space="preserve">1: </w:t>
      </w:r>
      <w:r w:rsidR="00983714" w:rsidRPr="00983714">
        <w:rPr>
          <w:rFonts w:hint="eastAsia"/>
          <w:b/>
          <w:sz w:val="20"/>
          <w:szCs w:val="20"/>
        </w:rPr>
        <w:t>向上</w:t>
      </w:r>
      <w:r>
        <w:rPr>
          <w:rFonts w:hint="eastAsia"/>
          <w:b/>
          <w:sz w:val="20"/>
          <w:szCs w:val="20"/>
          <w:lang w:eastAsia="zh-HK"/>
        </w:rPr>
        <w:t>觸發</w:t>
      </w:r>
      <w:r>
        <w:rPr>
          <w:rFonts w:hint="eastAsia"/>
          <w:b/>
          <w:sz w:val="20"/>
          <w:szCs w:val="20"/>
        </w:rPr>
        <w:t>(</w:t>
      </w:r>
      <w:r w:rsidR="00983714" w:rsidRPr="00983714">
        <w:rPr>
          <w:rFonts w:hint="eastAsia"/>
          <w:b/>
          <w:sz w:val="20"/>
          <w:szCs w:val="20"/>
        </w:rPr>
        <w:t>大於等於</w:t>
      </w:r>
      <w:r>
        <w:rPr>
          <w:rFonts w:hint="eastAsia"/>
          <w:b/>
          <w:sz w:val="20"/>
          <w:szCs w:val="20"/>
        </w:rPr>
        <w:t>)</w:t>
      </w:r>
      <w:r w:rsidR="00983714" w:rsidRPr="00983714">
        <w:rPr>
          <w:b/>
          <w:sz w:val="20"/>
          <w:szCs w:val="20"/>
        </w:rPr>
        <w:t>;2:</w:t>
      </w:r>
      <w:r w:rsidR="00983714" w:rsidRPr="00983714">
        <w:rPr>
          <w:rFonts w:hint="eastAsia"/>
          <w:b/>
          <w:sz w:val="20"/>
          <w:szCs w:val="20"/>
        </w:rPr>
        <w:t>向下</w:t>
      </w:r>
      <w:r>
        <w:rPr>
          <w:rFonts w:hint="eastAsia"/>
          <w:b/>
          <w:sz w:val="20"/>
          <w:szCs w:val="20"/>
          <w:lang w:eastAsia="zh-HK"/>
        </w:rPr>
        <w:t>觸發</w:t>
      </w:r>
      <w:r>
        <w:rPr>
          <w:rFonts w:hint="eastAsia"/>
          <w:b/>
          <w:sz w:val="20"/>
          <w:szCs w:val="20"/>
        </w:rPr>
        <w:t>(</w:t>
      </w:r>
      <w:r w:rsidR="00983714" w:rsidRPr="00983714">
        <w:rPr>
          <w:rFonts w:hint="eastAsia"/>
          <w:b/>
          <w:sz w:val="20"/>
          <w:szCs w:val="20"/>
        </w:rPr>
        <w:t>小於等於</w:t>
      </w:r>
      <w:r>
        <w:rPr>
          <w:rFonts w:hint="eastAsia"/>
          <w:b/>
          <w:sz w:val="20"/>
          <w:szCs w:val="20"/>
        </w:rPr>
        <w:t>)</w:t>
      </w:r>
    </w:p>
    <w:p w14:paraId="2B9C73C4" w14:textId="14C8143A" w:rsidR="00983714" w:rsidRPr="00983714" w:rsidRDefault="00983714" w:rsidP="00983714">
      <w:pPr>
        <w:ind w:firstLine="480"/>
        <w:rPr>
          <w:b/>
        </w:rPr>
      </w:pPr>
      <w:r w:rsidRPr="00983714">
        <w:rPr>
          <w:b/>
        </w:rPr>
        <w:t>BSTR</w:t>
      </w:r>
      <w:r w:rsidRPr="00983714">
        <w:rPr>
          <w:b/>
        </w:rPr>
        <w:tab/>
      </w:r>
      <w:r w:rsidRPr="00983714">
        <w:rPr>
          <w:b/>
        </w:rPr>
        <w:tab/>
        <w:t>bstrMITTriggerPrice; //</w:t>
      </w:r>
      <w:r w:rsidRPr="00983714">
        <w:rPr>
          <w:rFonts w:hint="eastAsia"/>
          <w:b/>
        </w:rPr>
        <w:t>進場</w:t>
      </w:r>
      <w:r w:rsidRPr="00983714">
        <w:rPr>
          <w:b/>
        </w:rPr>
        <w:t>MIT</w:t>
      </w:r>
      <w:r w:rsidRPr="00983714">
        <w:rPr>
          <w:rFonts w:hint="eastAsia"/>
          <w:b/>
        </w:rPr>
        <w:t>觸發價</w:t>
      </w:r>
      <w:r w:rsidR="005252E1">
        <w:rPr>
          <w:rFonts w:hint="eastAsia"/>
          <w:b/>
        </w:rPr>
        <w:t>(</w:t>
      </w:r>
      <w:r w:rsidR="005252E1">
        <w:rPr>
          <w:rFonts w:hint="eastAsia"/>
          <w:b/>
          <w:lang w:eastAsia="zh-HK"/>
        </w:rPr>
        <w:t>若未啟用</w:t>
      </w:r>
      <w:r w:rsidR="005252E1">
        <w:rPr>
          <w:rFonts w:hint="eastAsia"/>
          <w:b/>
        </w:rPr>
        <w:t>MIT,</w:t>
      </w:r>
      <w:r w:rsidR="005252E1">
        <w:rPr>
          <w:rFonts w:hint="eastAsia"/>
          <w:b/>
          <w:lang w:eastAsia="zh-HK"/>
        </w:rPr>
        <w:t>請填</w:t>
      </w:r>
      <w:r w:rsidR="005252E1">
        <w:rPr>
          <w:rFonts w:hint="eastAsia"/>
          <w:b/>
        </w:rPr>
        <w:t>0)</w:t>
      </w:r>
    </w:p>
    <w:p w14:paraId="58441221" w14:textId="5ABCBA3A" w:rsidR="00983714" w:rsidRPr="00733EC5" w:rsidRDefault="00983714" w:rsidP="00983714">
      <w:pPr>
        <w:ind w:firstLine="480"/>
        <w:rPr>
          <w:b/>
        </w:rPr>
      </w:pPr>
      <w:r w:rsidRPr="00983714">
        <w:rPr>
          <w:b/>
        </w:rPr>
        <w:t>BSTR</w:t>
      </w:r>
      <w:r w:rsidRPr="00983714">
        <w:rPr>
          <w:b/>
        </w:rPr>
        <w:tab/>
      </w:r>
      <w:r w:rsidRPr="00983714">
        <w:rPr>
          <w:b/>
        </w:rPr>
        <w:tab/>
        <w:t>bstrMITDealPrice;</w:t>
      </w:r>
      <w:r w:rsidRPr="00983714">
        <w:rPr>
          <w:b/>
        </w:rPr>
        <w:tab/>
      </w:r>
      <w:r w:rsidRPr="00983714">
        <w:rPr>
          <w:b/>
        </w:rPr>
        <w:tab/>
        <w:t>//</w:t>
      </w:r>
      <w:r w:rsidRPr="00983714">
        <w:rPr>
          <w:rFonts w:hint="eastAsia"/>
          <w:b/>
        </w:rPr>
        <w:t>進場</w:t>
      </w:r>
      <w:r w:rsidRPr="00983714">
        <w:rPr>
          <w:b/>
        </w:rPr>
        <w:t>MIT</w:t>
      </w:r>
      <w:r w:rsidRPr="00983714">
        <w:rPr>
          <w:rFonts w:hint="eastAsia"/>
          <w:b/>
        </w:rPr>
        <w:t>當下市價</w:t>
      </w:r>
      <w:r w:rsidR="005252E1">
        <w:rPr>
          <w:rFonts w:hint="eastAsia"/>
          <w:b/>
        </w:rPr>
        <w:t>(</w:t>
      </w:r>
      <w:r w:rsidR="005252E1">
        <w:rPr>
          <w:rFonts w:hint="eastAsia"/>
          <w:b/>
          <w:lang w:eastAsia="zh-HK"/>
        </w:rPr>
        <w:t>若未啟用</w:t>
      </w:r>
      <w:r w:rsidR="005252E1">
        <w:rPr>
          <w:rFonts w:hint="eastAsia"/>
          <w:b/>
        </w:rPr>
        <w:t>MIT,</w:t>
      </w:r>
      <w:r w:rsidR="005252E1">
        <w:rPr>
          <w:rFonts w:hint="eastAsia"/>
          <w:b/>
          <w:lang w:eastAsia="zh-HK"/>
        </w:rPr>
        <w:t>請填</w:t>
      </w:r>
      <w:r w:rsidR="005252E1">
        <w:rPr>
          <w:rFonts w:hint="eastAsia"/>
          <w:b/>
        </w:rPr>
        <w:t>0)</w:t>
      </w:r>
    </w:p>
    <w:p w14:paraId="60954DDD" w14:textId="77777777" w:rsidR="008A639F" w:rsidRDefault="008A639F" w:rsidP="008A639F">
      <w:pPr>
        <w:rPr>
          <w:lang w:eastAsia="zh-HK"/>
        </w:rPr>
      </w:pPr>
    </w:p>
    <w:p w14:paraId="33D8F7E7" w14:textId="0D3C2E30" w:rsidR="00914EB9" w:rsidRPr="00813DBE" w:rsidRDefault="008A639F" w:rsidP="005328A4">
      <w:r w:rsidRPr="00813DBE">
        <w:tab/>
        <w:t>//</w:t>
      </w:r>
      <w:r w:rsidRPr="00813DBE">
        <w:t>當沖</w:t>
      </w:r>
      <w:r>
        <w:rPr>
          <w:rFonts w:hint="eastAsia"/>
        </w:rPr>
        <w:t>出場</w:t>
      </w:r>
      <w:r w:rsidRPr="00813DBE">
        <w:t>條件</w:t>
      </w:r>
      <w:r w:rsidRPr="00813DBE">
        <w:t>//</w:t>
      </w:r>
    </w:p>
    <w:tbl>
      <w:tblPr>
        <w:tblW w:w="951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9519"/>
      </w:tblGrid>
      <w:tr w:rsidR="003D7084" w14:paraId="179AD7D1" w14:textId="77777777" w:rsidTr="003D7084">
        <w:trPr>
          <w:trHeight w:val="1410"/>
        </w:trPr>
        <w:tc>
          <w:tcPr>
            <w:tcW w:w="9519" w:type="dxa"/>
          </w:tcPr>
          <w:p w14:paraId="3FBD08BA" w14:textId="0D9B6507" w:rsidR="003D7084" w:rsidRPr="003D7084" w:rsidRDefault="004509DB" w:rsidP="003D7084">
            <w:r w:rsidRPr="004509DB">
              <w:rPr>
                <w:b/>
              </w:rPr>
              <w:t>LONG</w:t>
            </w:r>
            <w:r w:rsidR="003D7084" w:rsidRPr="003D7084">
              <w:tab/>
            </w:r>
            <w:r w:rsidR="003D7084">
              <w:t xml:space="preserve">    </w:t>
            </w:r>
            <w:r w:rsidR="00DF0AC4">
              <w:t>n</w:t>
            </w:r>
            <w:r w:rsidR="003D7084" w:rsidRPr="003D7084">
              <w:t>ClearAllFlag;</w:t>
            </w:r>
            <w:r w:rsidR="00DF0AC4">
              <w:tab/>
            </w:r>
            <w:r w:rsidR="00DF0AC4">
              <w:tab/>
            </w:r>
            <w:r w:rsidR="00DF0AC4">
              <w:tab/>
            </w:r>
            <w:r w:rsidR="00DF0AC4">
              <w:tab/>
              <w:t>//</w:t>
            </w:r>
            <w:r w:rsidR="003D7084" w:rsidRPr="003D7084">
              <w:rPr>
                <w:rFonts w:hint="eastAsia"/>
              </w:rPr>
              <w:t>執行時間出清</w:t>
            </w:r>
            <w:r w:rsidR="003D7084" w:rsidRPr="003D7084">
              <w:rPr>
                <w:rFonts w:hint="eastAsia"/>
              </w:rPr>
              <w:t>0:</w:t>
            </w:r>
            <w:r w:rsidR="003D7084" w:rsidRPr="003D7084">
              <w:rPr>
                <w:rFonts w:hint="eastAsia"/>
              </w:rPr>
              <w:t>否；</w:t>
            </w:r>
            <w:r w:rsidR="003D7084" w:rsidRPr="003D7084">
              <w:rPr>
                <w:rFonts w:hint="eastAsia"/>
              </w:rPr>
              <w:t>1:</w:t>
            </w:r>
            <w:r w:rsidR="003D7084" w:rsidRPr="003D7084">
              <w:rPr>
                <w:rFonts w:hint="eastAsia"/>
              </w:rPr>
              <w:t>是</w:t>
            </w:r>
          </w:p>
          <w:p w14:paraId="3D424F4A" w14:textId="77777777" w:rsidR="003D7084" w:rsidRDefault="003D7084" w:rsidP="003D7084">
            <w:r w:rsidRPr="003D7084">
              <w:t xml:space="preserve">BSTR    </w:t>
            </w:r>
            <w:r>
              <w:t xml:space="preserve">   </w:t>
            </w:r>
            <w:r w:rsidRPr="003D7084">
              <w:t>bstrClearCancelTime;</w:t>
            </w:r>
            <w:r w:rsidRPr="003D7084">
              <w:tab/>
            </w:r>
            <w:r w:rsidRPr="003D7084">
              <w:tab/>
              <w:t>//</w:t>
            </w:r>
            <w:r w:rsidRPr="003D7084">
              <w:rPr>
                <w:rFonts w:hint="eastAsia"/>
              </w:rPr>
              <w:t>出清時間</w:t>
            </w:r>
            <w:r w:rsidRPr="003D7084">
              <w:rPr>
                <w:rFonts w:hint="eastAsia"/>
              </w:rPr>
              <w:t>-</w:t>
            </w:r>
            <w:r w:rsidRPr="003D7084">
              <w:rPr>
                <w:rFonts w:hint="eastAsia"/>
              </w:rPr>
              <w:t>時＋分（</w:t>
            </w:r>
            <w:r w:rsidRPr="003D7084">
              <w:rPr>
                <w:rFonts w:hint="eastAsia"/>
              </w:rPr>
              <w:t>hh</w:t>
            </w:r>
            <w:r w:rsidRPr="003D7084">
              <w:t>m</w:t>
            </w:r>
            <w:r w:rsidRPr="003D7084">
              <w:rPr>
                <w:rFonts w:hint="eastAsia"/>
              </w:rPr>
              <w:t>m</w:t>
            </w:r>
            <w:r w:rsidRPr="003D7084">
              <w:rPr>
                <w:rFonts w:hint="eastAsia"/>
              </w:rPr>
              <w:t>）</w:t>
            </w:r>
          </w:p>
          <w:p w14:paraId="5204AB00" w14:textId="4F9DF549" w:rsidR="003D7084" w:rsidRDefault="003D7084" w:rsidP="003D7084">
            <w:pPr>
              <w:ind w:firstLineChars="1650" w:firstLine="3960"/>
            </w:pPr>
            <w:r w:rsidRPr="003D7084">
              <w:tab/>
            </w:r>
            <w:r>
              <w:t>//</w:t>
            </w:r>
            <w:r w:rsidRPr="003D7084">
              <w:t>{</w:t>
            </w:r>
            <w:r w:rsidRPr="003D7084">
              <w:rPr>
                <w:rFonts w:hint="eastAsia"/>
              </w:rPr>
              <w:t>每日</w:t>
            </w:r>
            <w:r w:rsidRPr="003D7084">
              <w:rPr>
                <w:rFonts w:hint="eastAsia"/>
              </w:rPr>
              <w:t>13:20</w:t>
            </w:r>
            <w:r w:rsidRPr="003D7084">
              <w:rPr>
                <w:rFonts w:hint="eastAsia"/>
              </w:rPr>
              <w:t>截止</w:t>
            </w:r>
            <w:r w:rsidRPr="003D7084">
              <w:t>}</w:t>
            </w:r>
          </w:p>
          <w:p w14:paraId="79D7C5BC" w14:textId="4038B433" w:rsidR="003B05D9" w:rsidRPr="006759F8" w:rsidRDefault="004509DB" w:rsidP="00FD4123">
            <w:pPr>
              <w:autoSpaceDE w:val="0"/>
              <w:autoSpaceDN w:val="0"/>
              <w:adjustRightInd w:val="0"/>
              <w:rPr>
                <w:strike/>
              </w:rPr>
            </w:pPr>
            <w:r>
              <w:t>LONG</w:t>
            </w:r>
            <w:r w:rsidR="003B05D9" w:rsidRPr="003B05D9">
              <w:tab/>
            </w:r>
            <w:r w:rsidR="00FD4123">
              <w:rPr>
                <w:rFonts w:hint="eastAsia"/>
              </w:rPr>
              <w:t xml:space="preserve">　　</w:t>
            </w:r>
            <w:r w:rsidR="00DF0AC4">
              <w:t>n</w:t>
            </w:r>
            <w:r w:rsidR="003B05D9" w:rsidRPr="003B05D9">
              <w:t>ClearAllPriceType;</w:t>
            </w:r>
            <w:r w:rsidR="003B05D9" w:rsidRPr="003B05D9">
              <w:tab/>
            </w:r>
            <w:r w:rsidR="003B05D9" w:rsidRPr="003B05D9">
              <w:tab/>
              <w:t>//</w:t>
            </w:r>
            <w:r w:rsidR="003B05D9" w:rsidRPr="003B05D9">
              <w:t>出清委託價方式</w:t>
            </w:r>
            <w:r w:rsidR="003B05D9" w:rsidRPr="003B05D9">
              <w:t>=</w:t>
            </w:r>
            <w:r w:rsidR="0089314D">
              <w:t xml:space="preserve"> </w:t>
            </w:r>
            <w:r w:rsidR="0089314D" w:rsidRPr="00200A55">
              <w:rPr>
                <w:rFonts w:hint="eastAsia"/>
                <w:color w:val="FF0000"/>
                <w:sz w:val="20"/>
                <w:szCs w:val="20"/>
                <w:highlight w:val="yellow"/>
              </w:rPr>
              <w:t>1:</w:t>
            </w:r>
            <w:r w:rsidR="0089314D" w:rsidRPr="00200A55">
              <w:rPr>
                <w:rFonts w:hint="eastAsia"/>
                <w:color w:val="FF0000"/>
                <w:sz w:val="20"/>
                <w:szCs w:val="20"/>
                <w:highlight w:val="yellow"/>
              </w:rPr>
              <w:t>市價</w:t>
            </w:r>
            <w:r w:rsidR="0089314D" w:rsidRPr="00200A55">
              <w:rPr>
                <w:rFonts w:hint="eastAsia"/>
                <w:color w:val="FF0000"/>
                <w:sz w:val="20"/>
                <w:szCs w:val="20"/>
                <w:highlight w:val="yellow"/>
              </w:rPr>
              <w:t>;</w:t>
            </w:r>
            <w:r w:rsidR="0089314D" w:rsidRPr="008A639F">
              <w:rPr>
                <w:rFonts w:hint="eastAsia"/>
                <w:sz w:val="20"/>
                <w:szCs w:val="20"/>
                <w:highlight w:val="yellow"/>
              </w:rPr>
              <w:t xml:space="preserve"> </w:t>
            </w:r>
            <w:r w:rsidR="0089314D">
              <w:rPr>
                <w:sz w:val="20"/>
                <w:szCs w:val="20"/>
                <w:highlight w:val="yellow"/>
              </w:rPr>
              <w:t xml:space="preserve"> </w:t>
            </w:r>
            <w:r w:rsidR="006759F8" w:rsidRPr="00200D14">
              <w:rPr>
                <w:highlight w:val="yellow"/>
              </w:rPr>
              <w:t>2:</w:t>
            </w:r>
            <w:r w:rsidR="006759F8" w:rsidRPr="00200D14">
              <w:rPr>
                <w:highlight w:val="yellow"/>
              </w:rPr>
              <w:t>限</w:t>
            </w:r>
            <w:r w:rsidR="006759F8" w:rsidRPr="00200D14">
              <w:rPr>
                <w:highlight w:val="yellow"/>
                <w:lang w:eastAsia="zh-HK"/>
              </w:rPr>
              <w:t>價</w:t>
            </w:r>
          </w:p>
          <w:p w14:paraId="2B131F0C" w14:textId="42E51A58" w:rsidR="003D7084" w:rsidRDefault="003D7084" w:rsidP="003D7084">
            <w:r w:rsidRPr="003D7084">
              <w:t xml:space="preserve">BSTR    </w:t>
            </w:r>
            <w:r>
              <w:t xml:space="preserve">   </w:t>
            </w:r>
            <w:r w:rsidRPr="003D7084">
              <w:t>bstrClearAllOrderPrice;</w:t>
            </w:r>
            <w:r>
              <w:t xml:space="preserve">  </w:t>
            </w:r>
            <w:r w:rsidRPr="003D7084">
              <w:tab/>
              <w:t>//</w:t>
            </w:r>
            <w:r w:rsidRPr="003D7084">
              <w:t>出清委託價</w:t>
            </w:r>
          </w:p>
        </w:tc>
      </w:tr>
    </w:tbl>
    <w:p w14:paraId="36478E2E" w14:textId="77777777" w:rsidR="003D7084" w:rsidRDefault="003D7084" w:rsidP="00813DBE"/>
    <w:tbl>
      <w:tblPr>
        <w:tblW w:w="9510" w:type="dxa"/>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9510"/>
      </w:tblGrid>
      <w:tr w:rsidR="003D7084" w14:paraId="55EFECD9" w14:textId="77777777" w:rsidTr="003D7084">
        <w:trPr>
          <w:trHeight w:val="555"/>
        </w:trPr>
        <w:tc>
          <w:tcPr>
            <w:tcW w:w="9510" w:type="dxa"/>
          </w:tcPr>
          <w:p w14:paraId="41758EB1" w14:textId="19CCDF2B" w:rsidR="003D7084" w:rsidRDefault="004509DB" w:rsidP="004509DB">
            <w:r w:rsidRPr="004509DB">
              <w:rPr>
                <w:b/>
              </w:rPr>
              <w:t>LONG</w:t>
            </w:r>
            <w:r w:rsidR="003D7084" w:rsidRPr="00813DBE">
              <w:tab/>
            </w:r>
            <w:r w:rsidR="003D7084">
              <w:t xml:space="preserve">    </w:t>
            </w:r>
            <w:r>
              <w:t>n</w:t>
            </w:r>
            <w:r w:rsidR="003D7084" w:rsidRPr="00813DBE">
              <w:t>FinalClearFlag;</w:t>
            </w:r>
            <w:r w:rsidR="003D7084" w:rsidRPr="00813DBE">
              <w:tab/>
            </w:r>
            <w:r w:rsidR="003D7084" w:rsidRPr="00813DBE">
              <w:tab/>
            </w:r>
            <w:r w:rsidR="003D7084" w:rsidRPr="00813DBE">
              <w:tab/>
              <w:t>//</w:t>
            </w:r>
            <w:r w:rsidR="003D7084">
              <w:rPr>
                <w:rFonts w:hint="eastAsia"/>
              </w:rPr>
              <w:t>盤後定盤交易</w:t>
            </w:r>
            <w:r w:rsidR="003D7084">
              <w:rPr>
                <w:rFonts w:hint="eastAsia"/>
              </w:rPr>
              <w:t xml:space="preserve"> 0:</w:t>
            </w:r>
            <w:r w:rsidR="003D7084">
              <w:rPr>
                <w:rFonts w:hint="eastAsia"/>
              </w:rPr>
              <w:t>否；</w:t>
            </w:r>
            <w:r w:rsidR="003D7084">
              <w:rPr>
                <w:rFonts w:hint="eastAsia"/>
              </w:rPr>
              <w:t>1:</w:t>
            </w:r>
            <w:r w:rsidR="003D7084">
              <w:rPr>
                <w:rFonts w:hint="eastAsia"/>
              </w:rPr>
              <w:t>是</w:t>
            </w:r>
            <w:r w:rsidR="003D7084" w:rsidRPr="00813DBE">
              <w:tab/>
            </w:r>
          </w:p>
        </w:tc>
      </w:tr>
    </w:tbl>
    <w:p w14:paraId="037A76D7" w14:textId="58C4A3D4" w:rsidR="00813DBE" w:rsidRPr="00813DBE" w:rsidRDefault="00813DBE" w:rsidP="00813DBE">
      <w:r w:rsidRPr="00813DBE">
        <w:tab/>
      </w:r>
      <w:r w:rsidRPr="00813DBE">
        <w:tab/>
      </w:r>
    </w:p>
    <w:p w14:paraId="0C2DC46A" w14:textId="32CE5676" w:rsidR="00813DBE" w:rsidRPr="00813DBE" w:rsidRDefault="00813DBE" w:rsidP="00813DBE">
      <w:r w:rsidRPr="00813DBE">
        <w:tab/>
      </w:r>
      <w:r w:rsidR="004509DB" w:rsidRPr="004509DB">
        <w:rPr>
          <w:b/>
        </w:rPr>
        <w:t>LONG</w:t>
      </w:r>
      <w:r w:rsidRPr="00813DBE">
        <w:t xml:space="preserve">   </w:t>
      </w:r>
      <w:r w:rsidR="00704CDA">
        <w:tab/>
      </w:r>
      <w:r w:rsidR="00DF0AC4">
        <w:t>n</w:t>
      </w:r>
      <w:r w:rsidRPr="00813DBE">
        <w:t>TakeProfitFlag;</w:t>
      </w:r>
      <w:r w:rsidRPr="00813DBE">
        <w:tab/>
      </w:r>
      <w:r w:rsidRPr="00813DBE">
        <w:tab/>
      </w:r>
      <w:r w:rsidRPr="00813DBE">
        <w:tab/>
      </w:r>
      <w:r w:rsidR="00704CDA">
        <w:t xml:space="preserve">    </w:t>
      </w:r>
      <w:r w:rsidRPr="00813DBE">
        <w:t>//</w:t>
      </w:r>
      <w:r w:rsidR="00704CDA">
        <w:rPr>
          <w:rFonts w:hint="eastAsia"/>
        </w:rPr>
        <w:t>出場</w:t>
      </w:r>
      <w:r w:rsidRPr="00813DBE">
        <w:t>停利</w:t>
      </w:r>
      <w:r w:rsidR="00704CDA">
        <w:rPr>
          <w:rFonts w:hint="eastAsia"/>
        </w:rPr>
        <w:t>條件</w:t>
      </w:r>
      <w:r w:rsidR="00DF0AC4">
        <w:rPr>
          <w:rFonts w:hint="eastAsia"/>
        </w:rPr>
        <w:t xml:space="preserve"> </w:t>
      </w:r>
      <w:r w:rsidR="00704CDA">
        <w:rPr>
          <w:rFonts w:hint="eastAsia"/>
        </w:rPr>
        <w:t>0:</w:t>
      </w:r>
      <w:r w:rsidR="00704CDA">
        <w:rPr>
          <w:rFonts w:hint="eastAsia"/>
        </w:rPr>
        <w:t>否；</w:t>
      </w:r>
      <w:r w:rsidR="00704CDA">
        <w:rPr>
          <w:rFonts w:hint="eastAsia"/>
        </w:rPr>
        <w:t>1:</w:t>
      </w:r>
      <w:r w:rsidR="00704CDA">
        <w:rPr>
          <w:rFonts w:hint="eastAsia"/>
        </w:rPr>
        <w:t>是</w:t>
      </w:r>
    </w:p>
    <w:p w14:paraId="52D4D3B9" w14:textId="68E1B756" w:rsidR="00813DBE" w:rsidRPr="00813DBE" w:rsidRDefault="004509DB" w:rsidP="00813DBE">
      <w:r>
        <w:tab/>
      </w:r>
      <w:r w:rsidRPr="004509DB">
        <w:rPr>
          <w:b/>
        </w:rPr>
        <w:t>LONG</w:t>
      </w:r>
      <w:r w:rsidR="00813DBE" w:rsidRPr="00813DBE">
        <w:t xml:space="preserve">   </w:t>
      </w:r>
      <w:r w:rsidR="00704CDA">
        <w:tab/>
      </w:r>
      <w:r w:rsidR="00DF0AC4">
        <w:t>n</w:t>
      </w:r>
      <w:r w:rsidR="00813DBE" w:rsidRPr="00813DBE">
        <w:t>RDOTPPercent;</w:t>
      </w:r>
      <w:r w:rsidR="00813DBE" w:rsidRPr="00813DBE">
        <w:tab/>
      </w:r>
      <w:r w:rsidR="00813DBE" w:rsidRPr="00813DBE">
        <w:tab/>
      </w:r>
      <w:r w:rsidR="00813DBE" w:rsidRPr="00813DBE">
        <w:tab/>
      </w:r>
      <w:r w:rsidR="00813DBE" w:rsidRPr="00813DBE">
        <w:tab/>
        <w:t>//</w:t>
      </w:r>
      <w:r w:rsidR="00813DBE" w:rsidRPr="00813DBE">
        <w:t>停利類型</w:t>
      </w:r>
      <w:r w:rsidR="00813DBE" w:rsidRPr="00813DBE">
        <w:t xml:space="preserve"> </w:t>
      </w:r>
      <w:r w:rsidR="00704CDA" w:rsidRPr="00813DBE">
        <w:t>0:</w:t>
      </w:r>
      <w:r w:rsidR="00704CDA" w:rsidRPr="00813DBE">
        <w:t>觸發價</w:t>
      </w:r>
      <w:r w:rsidR="00704CDA">
        <w:rPr>
          <w:rFonts w:hint="eastAsia"/>
        </w:rPr>
        <w:t>；</w:t>
      </w:r>
      <w:r w:rsidR="00813DBE" w:rsidRPr="00813DBE">
        <w:t>1:</w:t>
      </w:r>
      <w:r w:rsidR="00813DBE" w:rsidRPr="00813DBE">
        <w:t>漲幅</w:t>
      </w:r>
      <w:r w:rsidR="00813DBE" w:rsidRPr="00813DBE">
        <w:t xml:space="preserve"> </w:t>
      </w:r>
    </w:p>
    <w:p w14:paraId="49CB4968" w14:textId="0B060124" w:rsidR="00813DBE" w:rsidRPr="00813DBE" w:rsidRDefault="00813DBE" w:rsidP="00813DBE">
      <w:r w:rsidRPr="00813DBE">
        <w:tab/>
        <w:t>BSTR</w:t>
      </w:r>
      <w:r w:rsidRPr="00813DBE">
        <w:tab/>
      </w:r>
      <w:r w:rsidR="00704CDA">
        <w:tab/>
      </w:r>
      <w:r w:rsidRPr="00813DBE">
        <w:t>bstrTPPerce</w:t>
      </w:r>
      <w:r w:rsidR="00173212">
        <w:t>n</w:t>
      </w:r>
      <w:r w:rsidRPr="00813DBE">
        <w:t>t;</w:t>
      </w:r>
      <w:r w:rsidRPr="00813DBE">
        <w:tab/>
      </w:r>
      <w:r w:rsidRPr="00813DBE">
        <w:tab/>
      </w:r>
      <w:r w:rsidRPr="00813DBE">
        <w:tab/>
      </w:r>
      <w:r w:rsidRPr="00813DBE">
        <w:tab/>
      </w:r>
      <w:r w:rsidR="00704CDA">
        <w:tab/>
      </w:r>
      <w:r w:rsidRPr="00813DBE">
        <w:t>//</w:t>
      </w:r>
      <w:r w:rsidRPr="00813DBE">
        <w:t>停利百分比</w:t>
      </w:r>
    </w:p>
    <w:p w14:paraId="16CBF586" w14:textId="1DC2840D" w:rsidR="00813DBE" w:rsidRPr="00813DBE" w:rsidRDefault="00813DBE" w:rsidP="00813DBE">
      <w:r w:rsidRPr="00813DBE">
        <w:tab/>
        <w:t>BSTR</w:t>
      </w:r>
      <w:r w:rsidRPr="00813DBE">
        <w:tab/>
      </w:r>
      <w:r w:rsidR="00704CDA">
        <w:tab/>
      </w:r>
      <w:r w:rsidRPr="00813DBE">
        <w:t>bstrTPTrigger;</w:t>
      </w:r>
      <w:r w:rsidRPr="00813DBE">
        <w:tab/>
      </w:r>
      <w:r w:rsidRPr="00813DBE">
        <w:tab/>
      </w:r>
      <w:r w:rsidRPr="00813DBE">
        <w:tab/>
      </w:r>
      <w:r w:rsidRPr="00813DBE">
        <w:tab/>
      </w:r>
      <w:r w:rsidR="00704CDA">
        <w:tab/>
      </w:r>
      <w:r w:rsidRPr="00813DBE">
        <w:t>//</w:t>
      </w:r>
      <w:r w:rsidRPr="00813DBE">
        <w:t>停利觸發價</w:t>
      </w:r>
    </w:p>
    <w:p w14:paraId="6F24757D" w14:textId="3FC561A3" w:rsidR="006759F8" w:rsidRDefault="00813DBE" w:rsidP="00813DBE">
      <w:pPr>
        <w:rPr>
          <w:sz w:val="20"/>
          <w:szCs w:val="20"/>
        </w:rPr>
      </w:pPr>
      <w:r w:rsidRPr="00813DBE">
        <w:tab/>
      </w:r>
      <w:r w:rsidR="004509DB" w:rsidRPr="004509DB">
        <w:rPr>
          <w:b/>
        </w:rPr>
        <w:t>LONG</w:t>
      </w:r>
      <w:r w:rsidRPr="004509DB">
        <w:rPr>
          <w:b/>
        </w:rPr>
        <w:t xml:space="preserve"> </w:t>
      </w:r>
      <w:r w:rsidRPr="00813DBE">
        <w:t xml:space="preserve">  </w:t>
      </w:r>
      <w:r w:rsidR="00704CDA">
        <w:tab/>
      </w:r>
      <w:r w:rsidR="00DF0AC4">
        <w:t>n</w:t>
      </w:r>
      <w:r w:rsidRPr="00813DBE">
        <w:t>RDTPMarketPriceType;</w:t>
      </w:r>
      <w:r w:rsidRPr="00813DBE">
        <w:tab/>
      </w:r>
      <w:r w:rsidRPr="00813DBE">
        <w:tab/>
        <w:t>//</w:t>
      </w:r>
      <w:r w:rsidRPr="00704CDA">
        <w:rPr>
          <w:sz w:val="20"/>
          <w:szCs w:val="20"/>
        </w:rPr>
        <w:t>停利委託價方式</w:t>
      </w:r>
      <w:r w:rsidR="007E0CFB" w:rsidRPr="00200A55">
        <w:rPr>
          <w:rFonts w:hint="eastAsia"/>
          <w:color w:val="FF0000"/>
          <w:sz w:val="20"/>
          <w:szCs w:val="20"/>
          <w:highlight w:val="yellow"/>
        </w:rPr>
        <w:t>1:</w:t>
      </w:r>
      <w:r w:rsidR="007E0CFB" w:rsidRPr="00200A55">
        <w:rPr>
          <w:rFonts w:hint="eastAsia"/>
          <w:color w:val="FF0000"/>
          <w:sz w:val="20"/>
          <w:szCs w:val="20"/>
          <w:highlight w:val="yellow"/>
        </w:rPr>
        <w:t>市價</w:t>
      </w:r>
      <w:r w:rsidR="007E0CFB" w:rsidRPr="00200A55">
        <w:rPr>
          <w:rFonts w:hint="eastAsia"/>
          <w:color w:val="FF0000"/>
          <w:sz w:val="20"/>
          <w:szCs w:val="20"/>
          <w:highlight w:val="yellow"/>
        </w:rPr>
        <w:t>;</w:t>
      </w:r>
      <w:r w:rsidR="007E0CFB" w:rsidRPr="008A639F">
        <w:rPr>
          <w:rFonts w:hint="eastAsia"/>
          <w:sz w:val="20"/>
          <w:szCs w:val="20"/>
          <w:highlight w:val="yellow"/>
        </w:rPr>
        <w:t xml:space="preserve">  </w:t>
      </w:r>
      <w:r w:rsidR="006759F8" w:rsidRPr="008A639F">
        <w:rPr>
          <w:sz w:val="20"/>
          <w:szCs w:val="20"/>
          <w:highlight w:val="yellow"/>
        </w:rPr>
        <w:t>2:</w:t>
      </w:r>
      <w:r w:rsidR="006759F8" w:rsidRPr="008A639F">
        <w:rPr>
          <w:sz w:val="20"/>
          <w:szCs w:val="20"/>
          <w:highlight w:val="yellow"/>
        </w:rPr>
        <w:t>限</w:t>
      </w:r>
      <w:r w:rsidR="006759F8" w:rsidRPr="008A639F">
        <w:rPr>
          <w:sz w:val="20"/>
          <w:szCs w:val="20"/>
          <w:highlight w:val="yellow"/>
          <w:lang w:eastAsia="zh-HK"/>
        </w:rPr>
        <w:t>價</w:t>
      </w:r>
      <w:r w:rsidR="006759F8" w:rsidRPr="008A639F">
        <w:rPr>
          <w:rFonts w:hint="eastAsia"/>
          <w:sz w:val="20"/>
          <w:szCs w:val="20"/>
          <w:highlight w:val="yellow"/>
        </w:rPr>
        <w:t xml:space="preserve"> </w:t>
      </w:r>
    </w:p>
    <w:p w14:paraId="2996C7E2" w14:textId="576AB210" w:rsidR="00813DBE" w:rsidRPr="006759F8" w:rsidRDefault="00813DBE" w:rsidP="00813DBE">
      <w:pPr>
        <w:rPr>
          <w:strike/>
          <w:sz w:val="20"/>
          <w:szCs w:val="20"/>
          <w:u w:val="single"/>
        </w:rPr>
      </w:pPr>
    </w:p>
    <w:p w14:paraId="2441A754" w14:textId="4195F1D4" w:rsidR="008A639F" w:rsidRPr="00813DBE" w:rsidRDefault="00813DBE" w:rsidP="00813DBE">
      <w:r w:rsidRPr="00813DBE">
        <w:tab/>
        <w:t>BSTR</w:t>
      </w:r>
      <w:r w:rsidRPr="00813DBE">
        <w:tab/>
      </w:r>
      <w:r w:rsidR="00704CDA">
        <w:tab/>
      </w:r>
      <w:r w:rsidRPr="00813DBE">
        <w:t>bstrTPOrderPrice;</w:t>
      </w:r>
      <w:r w:rsidRPr="00813DBE">
        <w:tab/>
      </w:r>
      <w:r w:rsidRPr="00813DBE">
        <w:tab/>
      </w:r>
      <w:r w:rsidRPr="00813DBE">
        <w:tab/>
      </w:r>
      <w:r w:rsidR="00704CDA">
        <w:tab/>
      </w:r>
      <w:r w:rsidRPr="00813DBE">
        <w:t>//</w:t>
      </w:r>
      <w:r w:rsidRPr="00813DBE">
        <w:t>停利委託價</w:t>
      </w:r>
    </w:p>
    <w:p w14:paraId="59E5FD23" w14:textId="2E4A11EB" w:rsidR="00813DBE" w:rsidRPr="00813DBE" w:rsidRDefault="00813DBE" w:rsidP="00813DBE">
      <w:r w:rsidRPr="00813DBE">
        <w:tab/>
      </w:r>
      <w:r w:rsidR="004509DB" w:rsidRPr="004509DB">
        <w:rPr>
          <w:b/>
        </w:rPr>
        <w:t>LONG</w:t>
      </w:r>
      <w:r w:rsidRPr="00813DBE">
        <w:t xml:space="preserve">   </w:t>
      </w:r>
      <w:r w:rsidR="00704CDA">
        <w:tab/>
      </w:r>
      <w:r w:rsidR="00DF0AC4">
        <w:t>n</w:t>
      </w:r>
      <w:r w:rsidRPr="00813DBE">
        <w:t>StopLossFlag;</w:t>
      </w:r>
      <w:r w:rsidRPr="00813DBE">
        <w:tab/>
      </w:r>
      <w:r w:rsidRPr="00813DBE">
        <w:tab/>
      </w:r>
      <w:r w:rsidRPr="00813DBE">
        <w:tab/>
      </w:r>
      <w:r w:rsidRPr="00813DBE">
        <w:tab/>
        <w:t>//</w:t>
      </w:r>
      <w:r w:rsidR="00704CDA">
        <w:rPr>
          <w:rFonts w:hint="eastAsia"/>
        </w:rPr>
        <w:t>出場</w:t>
      </w:r>
      <w:r w:rsidRPr="00813DBE">
        <w:t>停損</w:t>
      </w:r>
      <w:r w:rsidR="00704CDA">
        <w:rPr>
          <w:rFonts w:hint="eastAsia"/>
        </w:rPr>
        <w:t>條件</w:t>
      </w:r>
      <w:r w:rsidR="00704CDA">
        <w:rPr>
          <w:rFonts w:hint="eastAsia"/>
        </w:rPr>
        <w:t>0:</w:t>
      </w:r>
      <w:r w:rsidR="00704CDA">
        <w:rPr>
          <w:rFonts w:hint="eastAsia"/>
        </w:rPr>
        <w:t>否；</w:t>
      </w:r>
      <w:r w:rsidR="00704CDA">
        <w:rPr>
          <w:rFonts w:hint="eastAsia"/>
        </w:rPr>
        <w:t>1:</w:t>
      </w:r>
      <w:r w:rsidR="00704CDA">
        <w:rPr>
          <w:rFonts w:hint="eastAsia"/>
        </w:rPr>
        <w:t>是</w:t>
      </w:r>
    </w:p>
    <w:p w14:paraId="672D15EF" w14:textId="3357168C" w:rsidR="00813DBE" w:rsidRPr="00813DBE" w:rsidRDefault="00813DBE" w:rsidP="00813DBE">
      <w:r w:rsidRPr="00813DBE">
        <w:tab/>
      </w:r>
      <w:r w:rsidR="004509DB" w:rsidRPr="004509DB">
        <w:rPr>
          <w:b/>
        </w:rPr>
        <w:t>LON</w:t>
      </w:r>
      <w:r w:rsidR="00F57922">
        <w:rPr>
          <w:b/>
        </w:rPr>
        <w:t>G</w:t>
      </w:r>
      <w:r w:rsidRPr="00813DBE">
        <w:t xml:space="preserve">   </w:t>
      </w:r>
      <w:r w:rsidR="00704CDA">
        <w:tab/>
      </w:r>
      <w:r w:rsidR="00DF0AC4">
        <w:t>n</w:t>
      </w:r>
      <w:r w:rsidRPr="00813DBE">
        <w:t>RDOSLPercent;</w:t>
      </w:r>
      <w:r w:rsidRPr="00813DBE">
        <w:tab/>
      </w:r>
      <w:r w:rsidRPr="00813DBE">
        <w:tab/>
      </w:r>
      <w:r w:rsidRPr="00813DBE">
        <w:tab/>
      </w:r>
      <w:r w:rsidRPr="00813DBE">
        <w:tab/>
        <w:t>//</w:t>
      </w:r>
      <w:r w:rsidRPr="00813DBE">
        <w:t>停損類型</w:t>
      </w:r>
      <w:r w:rsidRPr="00DF0AC4">
        <w:rPr>
          <w:u w:val="single"/>
        </w:rPr>
        <w:t xml:space="preserve"> </w:t>
      </w:r>
      <w:r w:rsidR="00704CDA" w:rsidRPr="00DF0AC4">
        <w:rPr>
          <w:u w:val="single"/>
        </w:rPr>
        <w:t>0:</w:t>
      </w:r>
      <w:r w:rsidR="00704CDA" w:rsidRPr="00DF0AC4">
        <w:rPr>
          <w:u w:val="single"/>
        </w:rPr>
        <w:t>觸發價</w:t>
      </w:r>
      <w:r w:rsidR="00704CDA" w:rsidRPr="00DF0AC4">
        <w:rPr>
          <w:rFonts w:hint="eastAsia"/>
          <w:u w:val="single"/>
        </w:rPr>
        <w:t>；</w:t>
      </w:r>
      <w:r w:rsidRPr="00DF0AC4">
        <w:rPr>
          <w:u w:val="single"/>
        </w:rPr>
        <w:t>1:</w:t>
      </w:r>
      <w:r w:rsidRPr="00DF0AC4">
        <w:rPr>
          <w:u w:val="single"/>
        </w:rPr>
        <w:t>漲跌幅</w:t>
      </w:r>
      <w:r w:rsidRPr="00813DBE">
        <w:t xml:space="preserve"> </w:t>
      </w:r>
    </w:p>
    <w:p w14:paraId="47AF5315" w14:textId="7EDB71EA" w:rsidR="00813DBE" w:rsidRPr="00813DBE" w:rsidRDefault="00813DBE" w:rsidP="00813DBE">
      <w:r w:rsidRPr="00813DBE">
        <w:tab/>
        <w:t xml:space="preserve">BSTR    </w:t>
      </w:r>
      <w:r w:rsidR="00704CDA">
        <w:tab/>
      </w:r>
      <w:r w:rsidRPr="00813DBE">
        <w:t>bstrSLPer</w:t>
      </w:r>
      <w:r w:rsidR="00173212">
        <w:t>c</w:t>
      </w:r>
      <w:r w:rsidRPr="00813DBE">
        <w:t>ent;</w:t>
      </w:r>
      <w:r w:rsidRPr="00813DBE">
        <w:tab/>
      </w:r>
      <w:r w:rsidRPr="00813DBE">
        <w:tab/>
      </w:r>
      <w:r w:rsidRPr="00813DBE">
        <w:tab/>
      </w:r>
      <w:r w:rsidRPr="00813DBE">
        <w:tab/>
      </w:r>
      <w:r w:rsidR="00704CDA">
        <w:tab/>
      </w:r>
      <w:r w:rsidRPr="00813DBE">
        <w:t>//</w:t>
      </w:r>
      <w:r w:rsidR="00704CDA">
        <w:t>停損百分比</w:t>
      </w:r>
    </w:p>
    <w:p w14:paraId="2C131DA1" w14:textId="2A38569C" w:rsidR="00813DBE" w:rsidRPr="00813DBE" w:rsidRDefault="00813DBE" w:rsidP="00813DBE">
      <w:r w:rsidRPr="00813DBE">
        <w:tab/>
        <w:t>BSTR</w:t>
      </w:r>
      <w:r w:rsidRPr="00813DBE">
        <w:tab/>
      </w:r>
      <w:r w:rsidR="00704CDA">
        <w:tab/>
      </w:r>
      <w:r w:rsidRPr="00813DBE">
        <w:t>bstrSLTrigger;</w:t>
      </w:r>
      <w:r w:rsidRPr="00813DBE">
        <w:tab/>
      </w:r>
      <w:r w:rsidRPr="00813DBE">
        <w:tab/>
      </w:r>
      <w:r w:rsidRPr="00813DBE">
        <w:tab/>
      </w:r>
      <w:r w:rsidRPr="00813DBE">
        <w:tab/>
      </w:r>
      <w:r w:rsidR="00704CDA">
        <w:tab/>
      </w:r>
      <w:r w:rsidRPr="00813DBE">
        <w:t>//</w:t>
      </w:r>
      <w:r w:rsidRPr="00813DBE">
        <w:t>停損觸發價</w:t>
      </w:r>
    </w:p>
    <w:p w14:paraId="24D5A021" w14:textId="07B6FD5E" w:rsidR="006759F8" w:rsidRDefault="00813DBE" w:rsidP="00813DBE">
      <w:pPr>
        <w:rPr>
          <w:sz w:val="20"/>
          <w:szCs w:val="20"/>
          <w:lang w:eastAsia="zh-HK"/>
        </w:rPr>
      </w:pPr>
      <w:r w:rsidRPr="00813DBE">
        <w:tab/>
      </w:r>
      <w:r w:rsidR="004509DB" w:rsidRPr="004509DB">
        <w:rPr>
          <w:b/>
        </w:rPr>
        <w:t>LONG</w:t>
      </w:r>
      <w:r w:rsidRPr="00813DBE">
        <w:tab/>
      </w:r>
      <w:r w:rsidR="00704CDA">
        <w:tab/>
      </w:r>
      <w:r w:rsidR="00DF0AC4">
        <w:t>n</w:t>
      </w:r>
      <w:r w:rsidRPr="00813DBE">
        <w:t>RDSLMarketPriceType;</w:t>
      </w:r>
      <w:r w:rsidRPr="00813DBE">
        <w:tab/>
      </w:r>
      <w:r w:rsidRPr="00813DBE">
        <w:tab/>
      </w:r>
      <w:r w:rsidRPr="00813DBE">
        <w:rPr>
          <w:sz w:val="20"/>
          <w:szCs w:val="20"/>
        </w:rPr>
        <w:t>///</w:t>
      </w:r>
      <w:r w:rsidRPr="00813DBE">
        <w:rPr>
          <w:sz w:val="20"/>
          <w:szCs w:val="20"/>
        </w:rPr>
        <w:t>停損委託價方式</w:t>
      </w:r>
      <w:r w:rsidR="001044A4" w:rsidRPr="00200A55">
        <w:rPr>
          <w:rFonts w:hint="eastAsia"/>
          <w:color w:val="FF0000"/>
          <w:sz w:val="20"/>
          <w:szCs w:val="20"/>
          <w:highlight w:val="yellow"/>
        </w:rPr>
        <w:t>1:</w:t>
      </w:r>
      <w:r w:rsidR="001044A4" w:rsidRPr="00200A55">
        <w:rPr>
          <w:rFonts w:hint="eastAsia"/>
          <w:color w:val="FF0000"/>
          <w:sz w:val="20"/>
          <w:szCs w:val="20"/>
          <w:highlight w:val="yellow"/>
        </w:rPr>
        <w:t>市價</w:t>
      </w:r>
      <w:r w:rsidR="001044A4" w:rsidRPr="00200A55">
        <w:rPr>
          <w:rFonts w:hint="eastAsia"/>
          <w:color w:val="FF0000"/>
          <w:sz w:val="20"/>
          <w:szCs w:val="20"/>
          <w:highlight w:val="yellow"/>
        </w:rPr>
        <w:t>;</w:t>
      </w:r>
      <w:r w:rsidR="001044A4" w:rsidRPr="008A639F">
        <w:rPr>
          <w:rFonts w:hint="eastAsia"/>
          <w:sz w:val="20"/>
          <w:szCs w:val="20"/>
          <w:highlight w:val="yellow"/>
        </w:rPr>
        <w:t xml:space="preserve">  </w:t>
      </w:r>
      <w:r w:rsidR="006759F8" w:rsidRPr="008A639F">
        <w:rPr>
          <w:sz w:val="20"/>
          <w:szCs w:val="20"/>
          <w:highlight w:val="yellow"/>
        </w:rPr>
        <w:t xml:space="preserve"> 2:</w:t>
      </w:r>
      <w:r w:rsidR="006759F8" w:rsidRPr="008A639F">
        <w:rPr>
          <w:sz w:val="20"/>
          <w:szCs w:val="20"/>
          <w:highlight w:val="yellow"/>
        </w:rPr>
        <w:t>限價</w:t>
      </w:r>
    </w:p>
    <w:p w14:paraId="74646A86" w14:textId="466FDFD5" w:rsidR="00813DBE" w:rsidRPr="006759F8" w:rsidRDefault="00813DBE" w:rsidP="00813DBE">
      <w:pPr>
        <w:rPr>
          <w:strike/>
          <w:sz w:val="20"/>
          <w:szCs w:val="20"/>
          <w:u w:val="single"/>
        </w:rPr>
      </w:pPr>
    </w:p>
    <w:p w14:paraId="1E55537A" w14:textId="5AD8FA90" w:rsidR="00813DBE" w:rsidRDefault="00813DBE" w:rsidP="00813DBE">
      <w:r w:rsidRPr="00813DBE">
        <w:tab/>
        <w:t>BSTR</w:t>
      </w:r>
      <w:r w:rsidRPr="00813DBE">
        <w:tab/>
      </w:r>
      <w:r w:rsidR="00704CDA">
        <w:tab/>
      </w:r>
      <w:r w:rsidRPr="00813DBE">
        <w:t>bstrSLOrderPrice;</w:t>
      </w:r>
      <w:r w:rsidRPr="00813DBE">
        <w:tab/>
      </w:r>
      <w:r w:rsidRPr="00813DBE">
        <w:tab/>
      </w:r>
      <w:r w:rsidRPr="00813DBE">
        <w:tab/>
      </w:r>
      <w:r w:rsidR="00704CDA">
        <w:tab/>
      </w:r>
      <w:r w:rsidRPr="00813DBE">
        <w:t>//</w:t>
      </w:r>
      <w:r w:rsidRPr="00813DBE">
        <w:t>停損委託價</w:t>
      </w:r>
      <w:r w:rsidRPr="00813DBE">
        <w:tab/>
      </w:r>
    </w:p>
    <w:p w14:paraId="6F5B9DEA" w14:textId="59208DAD" w:rsidR="008A639F" w:rsidRPr="00733EC5" w:rsidRDefault="008A639F" w:rsidP="008A639F">
      <w:pPr>
        <w:autoSpaceDE w:val="0"/>
        <w:autoSpaceDN w:val="0"/>
        <w:adjustRightInd w:val="0"/>
        <w:ind w:firstLine="480"/>
        <w:rPr>
          <w:b/>
        </w:rPr>
      </w:pPr>
      <w:r w:rsidRPr="00733EC5">
        <w:rPr>
          <w:b/>
        </w:rPr>
        <w:t>LONG</w:t>
      </w:r>
      <w:r w:rsidRPr="00733EC5">
        <w:rPr>
          <w:b/>
        </w:rPr>
        <w:tab/>
      </w:r>
      <w:r w:rsidRPr="00733EC5">
        <w:rPr>
          <w:b/>
        </w:rPr>
        <w:tab/>
        <w:t>nTakeProfitOrderCond;</w:t>
      </w:r>
      <w:r w:rsidRPr="00733EC5">
        <w:rPr>
          <w:b/>
        </w:rPr>
        <w:tab/>
        <w:t xml:space="preserve">    //</w:t>
      </w:r>
      <w:r w:rsidRPr="00733EC5">
        <w:rPr>
          <w:rFonts w:hint="eastAsia"/>
          <w:b/>
          <w:lang w:eastAsia="zh-HK"/>
        </w:rPr>
        <w:t>停利</w:t>
      </w:r>
      <w:r w:rsidRPr="00733EC5">
        <w:rPr>
          <w:b/>
        </w:rPr>
        <w:t>出場</w:t>
      </w:r>
      <w:r w:rsidRPr="00733EC5">
        <w:rPr>
          <w:rFonts w:hint="eastAsia"/>
          <w:b/>
          <w:lang w:eastAsia="zh-HK"/>
        </w:rPr>
        <w:t>時效</w:t>
      </w:r>
      <w:r w:rsidRPr="00733EC5">
        <w:rPr>
          <w:rFonts w:hint="eastAsia"/>
          <w:b/>
        </w:rPr>
        <w:t xml:space="preserve"> </w:t>
      </w:r>
      <w:r w:rsidRPr="00733EC5">
        <w:rPr>
          <w:b/>
        </w:rPr>
        <w:t>0:ROD;3:IOC;4:FOK</w:t>
      </w:r>
    </w:p>
    <w:p w14:paraId="28C607B4" w14:textId="6DAD0F4D" w:rsidR="008A639F" w:rsidRPr="00733EC5" w:rsidRDefault="008A639F" w:rsidP="008A639F">
      <w:pPr>
        <w:autoSpaceDE w:val="0"/>
        <w:autoSpaceDN w:val="0"/>
        <w:adjustRightInd w:val="0"/>
        <w:rPr>
          <w:b/>
        </w:rPr>
      </w:pPr>
      <w:r w:rsidRPr="00733EC5">
        <w:rPr>
          <w:b/>
        </w:rPr>
        <w:tab/>
        <w:t>LONG</w:t>
      </w:r>
      <w:r w:rsidRPr="00733EC5">
        <w:rPr>
          <w:b/>
        </w:rPr>
        <w:tab/>
      </w:r>
      <w:r w:rsidRPr="00733EC5">
        <w:rPr>
          <w:b/>
        </w:rPr>
        <w:tab/>
        <w:t>nStopLossOrderCond;</w:t>
      </w:r>
      <w:r w:rsidRPr="00733EC5">
        <w:rPr>
          <w:b/>
        </w:rPr>
        <w:tab/>
      </w:r>
      <w:r w:rsidRPr="00733EC5">
        <w:rPr>
          <w:b/>
        </w:rPr>
        <w:tab/>
      </w:r>
      <w:r w:rsidRPr="00733EC5">
        <w:rPr>
          <w:b/>
        </w:rPr>
        <w:tab/>
        <w:t>//</w:t>
      </w:r>
      <w:r w:rsidRPr="00733EC5">
        <w:rPr>
          <w:rFonts w:hint="eastAsia"/>
          <w:b/>
          <w:lang w:eastAsia="zh-HK"/>
        </w:rPr>
        <w:t>停損</w:t>
      </w:r>
      <w:r w:rsidRPr="00733EC5">
        <w:rPr>
          <w:b/>
        </w:rPr>
        <w:t>出場</w:t>
      </w:r>
      <w:r w:rsidRPr="00733EC5">
        <w:rPr>
          <w:rFonts w:hint="eastAsia"/>
          <w:b/>
          <w:lang w:eastAsia="zh-HK"/>
        </w:rPr>
        <w:t>時效</w:t>
      </w:r>
      <w:r w:rsidRPr="00733EC5">
        <w:rPr>
          <w:rFonts w:hint="eastAsia"/>
          <w:b/>
        </w:rPr>
        <w:t xml:space="preserve"> </w:t>
      </w:r>
      <w:r w:rsidRPr="00733EC5">
        <w:rPr>
          <w:b/>
        </w:rPr>
        <w:t>0:ROD;3:IOC;4:FOK</w:t>
      </w:r>
    </w:p>
    <w:p w14:paraId="1788E558" w14:textId="749F50A2" w:rsidR="00C704D8" w:rsidRPr="00C704D8" w:rsidRDefault="008A639F" w:rsidP="009C5A5D">
      <w:pPr>
        <w:autoSpaceDE w:val="0"/>
        <w:autoSpaceDN w:val="0"/>
        <w:adjustRightInd w:val="0"/>
        <w:rPr>
          <w:b/>
          <w:color w:val="FF0000"/>
        </w:rPr>
      </w:pPr>
      <w:r w:rsidRPr="00733EC5">
        <w:rPr>
          <w:b/>
        </w:rPr>
        <w:tab/>
        <w:t>LONG</w:t>
      </w:r>
      <w:r w:rsidRPr="00733EC5">
        <w:rPr>
          <w:b/>
        </w:rPr>
        <w:tab/>
      </w:r>
      <w:r w:rsidRPr="00733EC5">
        <w:rPr>
          <w:b/>
        </w:rPr>
        <w:tab/>
        <w:t>nClearOrderCond;</w:t>
      </w:r>
      <w:r w:rsidRPr="00733EC5">
        <w:rPr>
          <w:b/>
        </w:rPr>
        <w:tab/>
      </w:r>
      <w:r w:rsidRPr="00733EC5">
        <w:rPr>
          <w:b/>
        </w:rPr>
        <w:tab/>
      </w:r>
      <w:r w:rsidRPr="00733EC5">
        <w:rPr>
          <w:b/>
        </w:rPr>
        <w:tab/>
        <w:t>//</w:t>
      </w:r>
      <w:r w:rsidRPr="00733EC5">
        <w:rPr>
          <w:rFonts w:hint="eastAsia"/>
          <w:b/>
          <w:lang w:eastAsia="zh-HK"/>
        </w:rPr>
        <w:t>出清</w:t>
      </w:r>
      <w:r w:rsidRPr="00733EC5">
        <w:rPr>
          <w:b/>
        </w:rPr>
        <w:t>出場</w:t>
      </w:r>
      <w:r w:rsidRPr="00733EC5">
        <w:rPr>
          <w:rFonts w:hint="eastAsia"/>
          <w:b/>
          <w:lang w:eastAsia="zh-HK"/>
        </w:rPr>
        <w:t>時效</w:t>
      </w:r>
      <w:r w:rsidRPr="00733EC5">
        <w:rPr>
          <w:rFonts w:hint="eastAsia"/>
          <w:b/>
        </w:rPr>
        <w:t xml:space="preserve"> </w:t>
      </w:r>
      <w:r w:rsidRPr="00733EC5">
        <w:rPr>
          <w:b/>
        </w:rPr>
        <w:t>0:ROD;3:IOC;4:FOK</w:t>
      </w:r>
    </w:p>
    <w:p w14:paraId="2E3F458F" w14:textId="0F436A72" w:rsidR="00C704D8" w:rsidRPr="00C704D8" w:rsidRDefault="00DF0AC4" w:rsidP="00813DBE">
      <w:r>
        <w:t>}</w:t>
      </w:r>
    </w:p>
    <w:p w14:paraId="2EAD4725" w14:textId="0372ADE0" w:rsidR="005C7CB6" w:rsidRPr="00C704D8" w:rsidRDefault="00BD68FD" w:rsidP="00BD68FD">
      <w:pPr>
        <w:pStyle w:val="3"/>
      </w:pPr>
      <w:bookmarkStart w:id="478" w:name="_證券自組單"/>
      <w:bookmarkStart w:id="479" w:name="_證券自組單(CB)"/>
      <w:bookmarkEnd w:id="478"/>
      <w:bookmarkEnd w:id="479"/>
      <w:r w:rsidRPr="00C704D8">
        <w:rPr>
          <w:rFonts w:ascii="新細明體" w:eastAsia="新細明體" w:hAnsi="新細明體" w:cs="新細明體" w:hint="eastAsia"/>
        </w:rPr>
        <w:t>證券自組單</w:t>
      </w:r>
      <w:r w:rsidR="00773A2F" w:rsidRPr="00C704D8">
        <w:rPr>
          <w:rFonts w:ascii="新細明體" w:eastAsia="新細明體" w:hAnsi="新細明體" w:cs="新細明體" w:hint="eastAsia"/>
        </w:rPr>
        <w:t>(CB)</w:t>
      </w:r>
    </w:p>
    <w:p w14:paraId="0C6AF542" w14:textId="77777777" w:rsidR="00BD68FD" w:rsidRPr="00C44198" w:rsidRDefault="00BD68FD" w:rsidP="00BD68FD">
      <w:r w:rsidRPr="00C44198">
        <w:t>struct STOCKSTRATEGYORDER</w:t>
      </w:r>
    </w:p>
    <w:p w14:paraId="7E4FA3EA" w14:textId="77777777" w:rsidR="00BD68FD" w:rsidRPr="00C44198" w:rsidRDefault="00BD68FD" w:rsidP="00BD68FD">
      <w:r w:rsidRPr="00C44198">
        <w:t>{</w:t>
      </w:r>
    </w:p>
    <w:p w14:paraId="50503806" w14:textId="77777777" w:rsidR="00BD68FD" w:rsidRPr="00C44198" w:rsidRDefault="00BD68FD" w:rsidP="00BD68FD">
      <w:pPr>
        <w:ind w:left="480"/>
      </w:pPr>
      <w:r w:rsidRPr="00C44198">
        <w:t>BSTR</w:t>
      </w:r>
      <w:r>
        <w:tab/>
      </w:r>
      <w:r>
        <w:tab/>
      </w:r>
      <w:r w:rsidRPr="00C44198">
        <w:t>bstrFullAccount;</w:t>
      </w:r>
      <w:r>
        <w:tab/>
      </w:r>
      <w:r>
        <w:tab/>
      </w:r>
      <w:r>
        <w:tab/>
      </w:r>
      <w:r w:rsidRPr="00C44198">
        <w:t>//</w:t>
      </w:r>
      <w:r w:rsidRPr="00C44198">
        <w:t>證券帳號，分公司四碼＋帳號</w:t>
      </w:r>
      <w:r w:rsidRPr="00C44198">
        <w:t>7</w:t>
      </w:r>
      <w:r w:rsidRPr="00C44198">
        <w:t>碼</w:t>
      </w:r>
    </w:p>
    <w:p w14:paraId="30822D4D" w14:textId="77777777" w:rsidR="00BD68FD" w:rsidRDefault="00BD68FD" w:rsidP="00BD68FD">
      <w:r w:rsidRPr="00C44198">
        <w:tab/>
        <w:t>BSTR</w:t>
      </w:r>
      <w:r>
        <w:tab/>
      </w:r>
      <w:r>
        <w:tab/>
      </w:r>
      <w:r w:rsidRPr="00C44198">
        <w:t>bstrStockNo;</w:t>
      </w:r>
      <w:r>
        <w:tab/>
      </w:r>
      <w:r>
        <w:tab/>
      </w:r>
      <w:r>
        <w:tab/>
      </w:r>
      <w:r>
        <w:tab/>
      </w:r>
      <w:r w:rsidRPr="00C44198">
        <w:t>//</w:t>
      </w:r>
      <w:r w:rsidRPr="00C44198">
        <w:t>委託股票代號</w:t>
      </w:r>
      <w:r w:rsidRPr="00C44198">
        <w:tab/>
      </w:r>
    </w:p>
    <w:p w14:paraId="0D10A4C3" w14:textId="77777777" w:rsidR="00BD68FD" w:rsidRDefault="00BD68FD" w:rsidP="00BD68FD">
      <w:pPr>
        <w:ind w:left="480"/>
      </w:pPr>
      <w:r w:rsidRPr="005B7E21">
        <w:t>LONG</w:t>
      </w:r>
      <w:r>
        <w:tab/>
      </w:r>
      <w:r>
        <w:tab/>
      </w:r>
      <w:r w:rsidRPr="005B7E21">
        <w:t>nOrderType; </w:t>
      </w:r>
      <w:r>
        <w:tab/>
      </w:r>
      <w:r>
        <w:tab/>
      </w:r>
      <w:r>
        <w:tab/>
      </w:r>
      <w:r>
        <w:tab/>
      </w:r>
      <w:r w:rsidRPr="005B7E21">
        <w:t>//</w:t>
      </w:r>
      <w:r w:rsidRPr="005B7E21">
        <w:rPr>
          <w:rFonts w:hint="eastAsia"/>
        </w:rPr>
        <w:t>委託交易別</w:t>
      </w:r>
      <w:r w:rsidRPr="005B7E21">
        <w:rPr>
          <w:rFonts w:hint="eastAsia"/>
        </w:rPr>
        <w:t>(0:</w:t>
      </w:r>
      <w:r w:rsidRPr="005B7E21">
        <w:rPr>
          <w:rFonts w:hint="eastAsia"/>
        </w:rPr>
        <w:t>現股</w:t>
      </w:r>
      <w:r w:rsidRPr="005B7E21">
        <w:rPr>
          <w:rFonts w:hint="eastAsia"/>
        </w:rPr>
        <w:t>, 3:</w:t>
      </w:r>
      <w:r w:rsidRPr="005B7E21">
        <w:rPr>
          <w:rFonts w:hint="eastAsia"/>
        </w:rPr>
        <w:t>融資</w:t>
      </w:r>
      <w:r w:rsidRPr="005B7E21">
        <w:rPr>
          <w:rFonts w:hint="eastAsia"/>
        </w:rPr>
        <w:t>, 4:</w:t>
      </w:r>
      <w:r w:rsidRPr="005B7E21">
        <w:rPr>
          <w:rFonts w:hint="eastAsia"/>
        </w:rPr>
        <w:t>融券</w:t>
      </w:r>
      <w:r w:rsidRPr="005B7E21">
        <w:rPr>
          <w:rFonts w:hint="eastAsia"/>
        </w:rPr>
        <w:t>, 8:</w:t>
      </w:r>
      <w:r w:rsidRPr="005B7E21">
        <w:rPr>
          <w:rFonts w:hint="eastAsia"/>
        </w:rPr>
        <w:t>無券普賣</w:t>
      </w:r>
      <w:r w:rsidRPr="005B7E21">
        <w:rPr>
          <w:rFonts w:hint="eastAsia"/>
        </w:rPr>
        <w:t>)</w:t>
      </w:r>
      <w:r w:rsidRPr="00C44198">
        <w:tab/>
      </w:r>
    </w:p>
    <w:p w14:paraId="528D92BF" w14:textId="77777777" w:rsidR="00BD68FD" w:rsidRPr="00C44198" w:rsidRDefault="00BD68FD" w:rsidP="00BD68FD">
      <w:pPr>
        <w:ind w:left="480"/>
      </w:pPr>
      <w:r w:rsidRPr="005B7E21">
        <w:t>LONG</w:t>
      </w:r>
      <w:r>
        <w:tab/>
      </w:r>
      <w:r>
        <w:tab/>
      </w:r>
      <w:r w:rsidRPr="00C44198">
        <w:t>nOrderPriceCond</w:t>
      </w:r>
      <w:r w:rsidRPr="005B7E21">
        <w:t>;</w:t>
      </w:r>
      <w:r>
        <w:tab/>
      </w:r>
      <w:r>
        <w:tab/>
      </w:r>
      <w:r>
        <w:tab/>
      </w:r>
      <w:r w:rsidRPr="005B7E21">
        <w:t>//</w:t>
      </w:r>
      <w:r w:rsidRPr="005B7E21">
        <w:rPr>
          <w:rFonts w:hint="eastAsia"/>
        </w:rPr>
        <w:t>委託時效</w:t>
      </w:r>
      <w:r w:rsidRPr="005B7E21">
        <w:rPr>
          <w:rFonts w:hint="eastAsia"/>
        </w:rPr>
        <w:t>(0:ROD,  3:IOC,  4:FOK)</w:t>
      </w:r>
    </w:p>
    <w:p w14:paraId="1C439549" w14:textId="77777777" w:rsidR="00BD68FD" w:rsidRPr="00C44198" w:rsidRDefault="00BD68FD" w:rsidP="00BD68FD">
      <w:r w:rsidRPr="00C44198">
        <w:tab/>
      </w:r>
      <w:r w:rsidRPr="00C44198">
        <w:rPr>
          <w:bCs/>
        </w:rPr>
        <w:t>LONG</w:t>
      </w:r>
      <w:r>
        <w:rPr>
          <w:bCs/>
        </w:rPr>
        <w:tab/>
      </w:r>
      <w:r>
        <w:rPr>
          <w:bCs/>
        </w:rPr>
        <w:tab/>
      </w:r>
      <w:r w:rsidRPr="00C44198">
        <w:t>nBuySell;</w:t>
      </w:r>
      <w:r>
        <w:tab/>
      </w:r>
      <w:r>
        <w:tab/>
      </w:r>
      <w:r>
        <w:tab/>
      </w:r>
      <w:r>
        <w:tab/>
      </w:r>
      <w:r w:rsidRPr="00C44198">
        <w:t>//</w:t>
      </w:r>
      <w:r w:rsidRPr="00C44198">
        <w:rPr>
          <w:rFonts w:hint="eastAsia"/>
        </w:rPr>
        <w:t xml:space="preserve"> </w:t>
      </w:r>
      <w:r w:rsidRPr="00C44198">
        <w:t>0</w:t>
      </w:r>
      <w:r w:rsidRPr="00C44198">
        <w:rPr>
          <w:rFonts w:hint="eastAsia"/>
        </w:rPr>
        <w:t>:</w:t>
      </w:r>
      <w:r w:rsidRPr="00C44198">
        <w:t>買</w:t>
      </w:r>
      <w:r w:rsidRPr="00C44198">
        <w:rPr>
          <w:rFonts w:hint="eastAsia"/>
        </w:rPr>
        <w:t xml:space="preserve">; </w:t>
      </w:r>
      <w:r w:rsidRPr="00C44198">
        <w:t>1:</w:t>
      </w:r>
      <w:r w:rsidRPr="00C44198">
        <w:t>賣</w:t>
      </w:r>
    </w:p>
    <w:p w14:paraId="67C2DA93" w14:textId="77777777" w:rsidR="00BD68FD" w:rsidRPr="00C44198" w:rsidRDefault="00BD68FD" w:rsidP="00BD68FD">
      <w:r w:rsidRPr="00C44198">
        <w:tab/>
        <w:t>LONG</w:t>
      </w:r>
      <w:r>
        <w:tab/>
      </w:r>
      <w:r>
        <w:tab/>
      </w:r>
      <w:r w:rsidRPr="00C44198">
        <w:t>nQty;</w:t>
      </w:r>
      <w:r w:rsidRPr="00C44198">
        <w:tab/>
      </w:r>
      <w:r w:rsidRPr="00C44198">
        <w:tab/>
      </w:r>
      <w:r w:rsidRPr="00C44198">
        <w:tab/>
      </w:r>
      <w:r w:rsidRPr="00C44198">
        <w:tab/>
      </w:r>
      <w:r w:rsidRPr="00C44198">
        <w:tab/>
        <w:t>//</w:t>
      </w:r>
      <w:r w:rsidRPr="00C44198">
        <w:rPr>
          <w:rFonts w:hint="eastAsia"/>
        </w:rPr>
        <w:t>委託張數</w:t>
      </w:r>
    </w:p>
    <w:p w14:paraId="39481710" w14:textId="77777777" w:rsidR="00BD68FD" w:rsidRPr="00C44198" w:rsidRDefault="00BD68FD" w:rsidP="00BD68FD">
      <w:pPr>
        <w:ind w:firstLine="480"/>
      </w:pPr>
      <w:r w:rsidRPr="00C44198">
        <w:t>LONG</w:t>
      </w:r>
      <w:r w:rsidRPr="00C44198">
        <w:tab/>
      </w:r>
      <w:r w:rsidRPr="00C44198">
        <w:tab/>
        <w:t>nOrderPrice</w:t>
      </w:r>
      <w:r w:rsidRPr="00C44198">
        <w:rPr>
          <w:rFonts w:hint="eastAsia"/>
        </w:rPr>
        <w:t>T</w:t>
      </w:r>
      <w:r w:rsidRPr="00C44198">
        <w:t>ype;</w:t>
      </w:r>
      <w:r w:rsidRPr="00C44198">
        <w:tab/>
      </w:r>
      <w:r w:rsidRPr="00C44198">
        <w:tab/>
      </w:r>
      <w:r w:rsidRPr="00C44198">
        <w:tab/>
      </w:r>
      <w:r w:rsidRPr="00C44198">
        <w:rPr>
          <w:rFonts w:hint="eastAsia"/>
        </w:rPr>
        <w:t>//</w:t>
      </w:r>
      <w:r w:rsidRPr="00C44198">
        <w:rPr>
          <w:rFonts w:hint="eastAsia"/>
        </w:rPr>
        <w:t>委託價類別</w:t>
      </w:r>
      <w:r w:rsidRPr="00C44198">
        <w:rPr>
          <w:rFonts w:hint="eastAsia"/>
        </w:rPr>
        <w:t xml:space="preserve"> 1:</w:t>
      </w:r>
      <w:r w:rsidRPr="00C44198">
        <w:rPr>
          <w:rFonts w:hint="eastAsia"/>
        </w:rPr>
        <w:t>市價</w:t>
      </w:r>
      <w:r w:rsidRPr="00C44198">
        <w:rPr>
          <w:rFonts w:hint="eastAsia"/>
        </w:rPr>
        <w:t xml:space="preserve"> </w:t>
      </w:r>
      <w:r w:rsidRPr="00C44198">
        <w:t xml:space="preserve">; </w:t>
      </w:r>
      <w:r w:rsidRPr="00C44198">
        <w:rPr>
          <w:rFonts w:hint="eastAsia"/>
        </w:rPr>
        <w:t>2:</w:t>
      </w:r>
      <w:r w:rsidRPr="00C44198">
        <w:rPr>
          <w:rFonts w:hint="eastAsia"/>
        </w:rPr>
        <w:t>限價</w:t>
      </w:r>
    </w:p>
    <w:p w14:paraId="1DA99C9A" w14:textId="77777777" w:rsidR="00BD68FD" w:rsidRPr="00C44198" w:rsidRDefault="00BD68FD" w:rsidP="00BD68FD">
      <w:pPr>
        <w:ind w:firstLine="480"/>
      </w:pPr>
      <w:r w:rsidRPr="00C44198">
        <w:t>BSTR</w:t>
      </w:r>
      <w:r w:rsidRPr="00C44198">
        <w:tab/>
      </w:r>
      <w:r w:rsidRPr="00C44198">
        <w:tab/>
        <w:t>bstrOrderPrice;</w:t>
      </w:r>
      <w:r w:rsidRPr="00C44198">
        <w:tab/>
      </w:r>
      <w:r w:rsidRPr="00C44198">
        <w:tab/>
      </w:r>
      <w:r w:rsidRPr="00C44198">
        <w:tab/>
        <w:t>//</w:t>
      </w:r>
      <w:r w:rsidRPr="00C44198">
        <w:t>委託價</w:t>
      </w:r>
    </w:p>
    <w:p w14:paraId="0EE986FB" w14:textId="77777777" w:rsidR="00BD68FD" w:rsidRPr="00C704D8" w:rsidRDefault="00BD68FD" w:rsidP="00C704D8">
      <w:pPr>
        <w:pStyle w:val="Web"/>
        <w:spacing w:before="0" w:beforeAutospacing="0" w:after="0" w:afterAutospacing="0"/>
        <w:ind w:left="480"/>
        <w:rPr>
          <w:rFonts w:ascii="Times New Roman" w:eastAsia="標楷體" w:hAnsi="Times New Roman" w:cstheme="minorBidi"/>
          <w:kern w:val="2"/>
          <w:szCs w:val="22"/>
        </w:rPr>
      </w:pPr>
      <w:r w:rsidRPr="00C704D8">
        <w:rPr>
          <w:rFonts w:ascii="Times New Roman" w:eastAsia="標楷體" w:hAnsi="Times New Roman" w:cstheme="minorBidi" w:hint="eastAsia"/>
          <w:kern w:val="2"/>
          <w:szCs w:val="22"/>
        </w:rPr>
        <w:t>LONG</w:t>
      </w:r>
      <w:r w:rsidRPr="00C704D8">
        <w:rPr>
          <w:rFonts w:ascii="Times New Roman" w:eastAsia="標楷體" w:hAnsi="Times New Roman" w:cstheme="minorBidi" w:hint="eastAsia"/>
          <w:kern w:val="2"/>
          <w:szCs w:val="22"/>
        </w:rPr>
        <w:tab/>
        <w:t xml:space="preserve">    nInnerOrderIsMIT;</w:t>
      </w:r>
      <w:r w:rsidRPr="00C704D8">
        <w:rPr>
          <w:rFonts w:ascii="Times New Roman" w:eastAsia="標楷體" w:hAnsi="Times New Roman" w:cstheme="minorBidi" w:hint="eastAsia"/>
          <w:kern w:val="2"/>
          <w:szCs w:val="22"/>
        </w:rPr>
        <w:tab/>
      </w:r>
      <w:r w:rsidRPr="00C704D8">
        <w:rPr>
          <w:rFonts w:ascii="Times New Roman" w:eastAsia="標楷體" w:hAnsi="Times New Roman" w:cstheme="minorBidi" w:hint="eastAsia"/>
          <w:kern w:val="2"/>
          <w:szCs w:val="22"/>
        </w:rPr>
        <w:tab/>
        <w:t xml:space="preserve">    //</w:t>
      </w:r>
      <w:r w:rsidRPr="00C704D8">
        <w:rPr>
          <w:rFonts w:ascii="Times New Roman" w:eastAsia="標楷體" w:hAnsi="Times New Roman" w:cstheme="minorBidi" w:hint="eastAsia"/>
          <w:kern w:val="2"/>
          <w:szCs w:val="22"/>
        </w:rPr>
        <w:t>觸發條件是否為成交價</w:t>
      </w:r>
      <w:r w:rsidRPr="00C704D8">
        <w:rPr>
          <w:rFonts w:ascii="Times New Roman" w:eastAsia="標楷體" w:hAnsi="Times New Roman" w:cstheme="minorBidi" w:hint="eastAsia"/>
          <w:kern w:val="2"/>
          <w:szCs w:val="22"/>
        </w:rPr>
        <w:t xml:space="preserve"> (0:</w:t>
      </w:r>
      <w:r w:rsidRPr="00C704D8">
        <w:rPr>
          <w:rFonts w:ascii="Times New Roman" w:eastAsia="標楷體" w:hAnsi="Times New Roman" w:cstheme="minorBidi" w:hint="eastAsia"/>
          <w:kern w:val="2"/>
          <w:szCs w:val="22"/>
        </w:rPr>
        <w:t>否</w:t>
      </w:r>
      <w:r w:rsidRPr="00C704D8">
        <w:rPr>
          <w:rFonts w:ascii="Times New Roman" w:eastAsia="標楷體" w:hAnsi="Times New Roman" w:cstheme="minorBidi" w:hint="eastAsia"/>
          <w:kern w:val="2"/>
          <w:szCs w:val="22"/>
        </w:rPr>
        <w:t>, 1:</w:t>
      </w:r>
      <w:r w:rsidRPr="00C704D8">
        <w:rPr>
          <w:rFonts w:ascii="Times New Roman" w:eastAsia="標楷體" w:hAnsi="Times New Roman" w:cstheme="minorBidi" w:hint="eastAsia"/>
          <w:kern w:val="2"/>
          <w:szCs w:val="22"/>
        </w:rPr>
        <w:t>是</w:t>
      </w:r>
      <w:r w:rsidRPr="00C704D8">
        <w:rPr>
          <w:rFonts w:ascii="Times New Roman" w:eastAsia="標楷體" w:hAnsi="Times New Roman" w:cstheme="minorBidi" w:hint="eastAsia"/>
          <w:kern w:val="2"/>
          <w:szCs w:val="22"/>
        </w:rPr>
        <w:t>)</w:t>
      </w:r>
    </w:p>
    <w:p w14:paraId="2FEC0627" w14:textId="77777777" w:rsidR="00BD68FD" w:rsidRPr="00C704D8" w:rsidRDefault="00BD68FD" w:rsidP="00C704D8">
      <w:pPr>
        <w:pStyle w:val="Web"/>
        <w:spacing w:before="0" w:beforeAutospacing="0" w:after="0" w:afterAutospacing="0"/>
        <w:ind w:left="480"/>
        <w:rPr>
          <w:rFonts w:ascii="Times New Roman" w:eastAsia="標楷體" w:hAnsi="Times New Roman" w:cstheme="minorBidi"/>
          <w:kern w:val="2"/>
          <w:szCs w:val="22"/>
        </w:rPr>
      </w:pPr>
      <w:r w:rsidRPr="00C704D8">
        <w:rPr>
          <w:rFonts w:ascii="Times New Roman" w:eastAsia="標楷體" w:hAnsi="Times New Roman" w:cstheme="minorBidi"/>
          <w:kern w:val="2"/>
          <w:szCs w:val="22"/>
        </w:rPr>
        <w:t>BSTR</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t>bstrMITTriggerPrice;</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t>//</w:t>
      </w:r>
      <w:r w:rsidRPr="00C704D8">
        <w:rPr>
          <w:rFonts w:ascii="Times New Roman" w:eastAsia="標楷體" w:hAnsi="Times New Roman" w:cstheme="minorBidi" w:hint="eastAsia"/>
          <w:kern w:val="2"/>
          <w:szCs w:val="22"/>
        </w:rPr>
        <w:t>成交價</w:t>
      </w:r>
    </w:p>
    <w:p w14:paraId="0CB4DE23" w14:textId="77777777" w:rsidR="00BD68FD" w:rsidRPr="00C704D8" w:rsidRDefault="00BD68FD" w:rsidP="00C704D8">
      <w:pPr>
        <w:pStyle w:val="Web"/>
        <w:spacing w:before="0" w:beforeAutospacing="0" w:after="0" w:afterAutospacing="0"/>
        <w:ind w:left="480"/>
        <w:rPr>
          <w:rFonts w:ascii="Times New Roman" w:eastAsia="標楷體" w:hAnsi="Times New Roman" w:cstheme="minorBidi"/>
          <w:kern w:val="2"/>
          <w:szCs w:val="22"/>
        </w:rPr>
      </w:pPr>
      <w:r w:rsidRPr="00C704D8">
        <w:rPr>
          <w:rFonts w:ascii="Times New Roman" w:eastAsia="標楷體" w:hAnsi="Times New Roman" w:cstheme="minorBidi"/>
          <w:kern w:val="2"/>
          <w:szCs w:val="22"/>
        </w:rPr>
        <w:t>LONG</w:t>
      </w:r>
      <w:r w:rsidRPr="00C704D8">
        <w:rPr>
          <w:rFonts w:ascii="Times New Roman" w:eastAsia="標楷體" w:hAnsi="Times New Roman" w:cstheme="minorBidi"/>
          <w:kern w:val="2"/>
          <w:szCs w:val="22"/>
        </w:rPr>
        <w:tab/>
      </w:r>
      <w:r w:rsidRPr="00C704D8">
        <w:rPr>
          <w:rFonts w:ascii="Times New Roman" w:eastAsia="標楷體" w:hAnsi="Times New Roman" w:cstheme="minorBidi" w:hint="eastAsia"/>
          <w:kern w:val="2"/>
          <w:szCs w:val="22"/>
        </w:rPr>
        <w:t xml:space="preserve">    </w:t>
      </w:r>
      <w:r w:rsidRPr="00C704D8">
        <w:rPr>
          <w:rFonts w:ascii="Times New Roman" w:eastAsia="標楷體" w:hAnsi="Times New Roman" w:cstheme="minorBidi"/>
          <w:kern w:val="2"/>
          <w:szCs w:val="22"/>
        </w:rPr>
        <w:t>nMITDir;</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hint="eastAsia"/>
          <w:kern w:val="2"/>
          <w:szCs w:val="22"/>
        </w:rPr>
        <w:t xml:space="preserve">   </w:t>
      </w:r>
      <w:r w:rsidRPr="00C704D8">
        <w:rPr>
          <w:rFonts w:ascii="Times New Roman" w:eastAsia="標楷體" w:hAnsi="Times New Roman" w:cstheme="minorBidi"/>
          <w:kern w:val="2"/>
          <w:szCs w:val="22"/>
        </w:rPr>
        <w:t xml:space="preserve"> //</w:t>
      </w:r>
      <w:r w:rsidRPr="00C704D8">
        <w:rPr>
          <w:rFonts w:ascii="Times New Roman" w:eastAsia="標楷體" w:hAnsi="Times New Roman" w:cstheme="minorBidi" w:hint="eastAsia"/>
          <w:kern w:val="2"/>
          <w:szCs w:val="22"/>
        </w:rPr>
        <w:t>成交價觸價方向</w:t>
      </w:r>
      <w:r w:rsidRPr="00C704D8">
        <w:rPr>
          <w:rFonts w:ascii="Times New Roman" w:eastAsia="標楷體" w:hAnsi="Times New Roman" w:cstheme="minorBidi" w:hint="eastAsia"/>
          <w:kern w:val="2"/>
          <w:szCs w:val="22"/>
        </w:rPr>
        <w:t xml:space="preserve"> (0</w:t>
      </w:r>
      <w:r w:rsidRPr="00C704D8">
        <w:rPr>
          <w:rFonts w:ascii="Times New Roman" w:eastAsia="標楷體" w:hAnsi="Times New Roman" w:cstheme="minorBidi"/>
          <w:kern w:val="2"/>
          <w:szCs w:val="22"/>
        </w:rPr>
        <w:t>:None, 1:GTE</w:t>
      </w:r>
      <w:r w:rsidRPr="00C704D8">
        <w:rPr>
          <w:rFonts w:ascii="Times New Roman" w:eastAsia="標楷體" w:hAnsi="Times New Roman" w:cstheme="minorBidi" w:hint="eastAsia"/>
          <w:kern w:val="2"/>
          <w:szCs w:val="22"/>
        </w:rPr>
        <w:t>大於等於</w:t>
      </w:r>
      <w:r w:rsidRPr="00C704D8">
        <w:rPr>
          <w:rFonts w:ascii="Times New Roman" w:eastAsia="標楷體" w:hAnsi="Times New Roman" w:cstheme="minorBidi" w:hint="eastAsia"/>
          <w:kern w:val="2"/>
          <w:szCs w:val="22"/>
        </w:rPr>
        <w:t>,</w:t>
      </w:r>
      <w:r w:rsidRPr="00C704D8">
        <w:rPr>
          <w:rFonts w:ascii="Times New Roman" w:eastAsia="標楷體" w:hAnsi="Times New Roman" w:cstheme="minorBidi"/>
          <w:kern w:val="2"/>
          <w:szCs w:val="22"/>
        </w:rPr>
        <w:t xml:space="preserve"> 2:LTE</w:t>
      </w:r>
      <w:r w:rsidRPr="00C704D8">
        <w:rPr>
          <w:rFonts w:ascii="Times New Roman" w:eastAsia="標楷體" w:hAnsi="Times New Roman" w:cstheme="minorBidi" w:hint="eastAsia"/>
          <w:kern w:val="2"/>
          <w:szCs w:val="22"/>
        </w:rPr>
        <w:t>小於等於</w:t>
      </w:r>
      <w:r w:rsidRPr="00C704D8">
        <w:rPr>
          <w:rFonts w:ascii="Times New Roman" w:eastAsia="標楷體" w:hAnsi="Times New Roman" w:cstheme="minorBidi" w:hint="eastAsia"/>
          <w:kern w:val="2"/>
          <w:szCs w:val="22"/>
        </w:rPr>
        <w:t>)</w:t>
      </w:r>
    </w:p>
    <w:p w14:paraId="11BAA1A2" w14:textId="77777777" w:rsidR="00BD68FD" w:rsidRPr="00C704D8" w:rsidRDefault="00BD68FD" w:rsidP="00C704D8">
      <w:pPr>
        <w:pStyle w:val="Web"/>
        <w:spacing w:before="0" w:beforeAutospacing="0" w:after="0" w:afterAutospacing="0"/>
        <w:ind w:left="480"/>
        <w:rPr>
          <w:rFonts w:ascii="Times New Roman" w:eastAsia="標楷體" w:hAnsi="Times New Roman" w:cstheme="minorBidi"/>
          <w:kern w:val="2"/>
          <w:szCs w:val="22"/>
        </w:rPr>
      </w:pPr>
      <w:r w:rsidRPr="00C704D8">
        <w:rPr>
          <w:rFonts w:ascii="Times New Roman" w:eastAsia="標楷體" w:hAnsi="Times New Roman" w:cstheme="minorBidi"/>
          <w:kern w:val="2"/>
          <w:szCs w:val="22"/>
        </w:rPr>
        <w:t>LONG</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t>nTakeProfitFlag;                     //</w:t>
      </w:r>
      <w:r w:rsidRPr="00C704D8">
        <w:rPr>
          <w:rFonts w:ascii="Times New Roman" w:eastAsia="標楷體" w:hAnsi="Times New Roman" w:cstheme="minorBidi" w:hint="eastAsia"/>
          <w:kern w:val="2"/>
          <w:szCs w:val="22"/>
        </w:rPr>
        <w:t>觸發條件是否為委買價</w:t>
      </w:r>
      <w:r w:rsidRPr="00C704D8">
        <w:rPr>
          <w:rFonts w:ascii="Times New Roman" w:eastAsia="標楷體" w:hAnsi="Times New Roman" w:cstheme="minorBidi" w:hint="eastAsia"/>
          <w:kern w:val="2"/>
          <w:szCs w:val="22"/>
        </w:rPr>
        <w:t>(0:</w:t>
      </w:r>
      <w:r w:rsidRPr="00C704D8">
        <w:rPr>
          <w:rFonts w:ascii="Times New Roman" w:eastAsia="標楷體" w:hAnsi="Times New Roman" w:cstheme="minorBidi" w:hint="eastAsia"/>
          <w:kern w:val="2"/>
          <w:szCs w:val="22"/>
        </w:rPr>
        <w:t>否</w:t>
      </w:r>
      <w:r w:rsidRPr="00C704D8">
        <w:rPr>
          <w:rFonts w:ascii="Times New Roman" w:eastAsia="標楷體" w:hAnsi="Times New Roman" w:cstheme="minorBidi" w:hint="eastAsia"/>
          <w:kern w:val="2"/>
          <w:szCs w:val="22"/>
        </w:rPr>
        <w:t>, 1:</w:t>
      </w:r>
      <w:r w:rsidRPr="00C704D8">
        <w:rPr>
          <w:rFonts w:ascii="Times New Roman" w:eastAsia="標楷體" w:hAnsi="Times New Roman" w:cstheme="minorBidi" w:hint="eastAsia"/>
          <w:kern w:val="2"/>
          <w:szCs w:val="22"/>
        </w:rPr>
        <w:t>是</w:t>
      </w:r>
      <w:r w:rsidRPr="00C704D8">
        <w:rPr>
          <w:rFonts w:ascii="Times New Roman" w:eastAsia="標楷體" w:hAnsi="Times New Roman" w:cstheme="minorBidi" w:hint="eastAsia"/>
          <w:kern w:val="2"/>
          <w:szCs w:val="22"/>
        </w:rPr>
        <w:t>)</w:t>
      </w:r>
    </w:p>
    <w:p w14:paraId="3FD7912E" w14:textId="77777777" w:rsidR="00BD68FD" w:rsidRPr="00C704D8" w:rsidRDefault="00BD68FD" w:rsidP="00C704D8">
      <w:pPr>
        <w:pStyle w:val="Web"/>
        <w:spacing w:before="0" w:beforeAutospacing="0" w:after="0" w:afterAutospacing="0"/>
        <w:ind w:left="480"/>
        <w:rPr>
          <w:rFonts w:ascii="Times New Roman" w:eastAsia="標楷體" w:hAnsi="Times New Roman" w:cstheme="minorBidi"/>
          <w:kern w:val="2"/>
          <w:szCs w:val="22"/>
        </w:rPr>
      </w:pPr>
      <w:r w:rsidRPr="00C704D8">
        <w:rPr>
          <w:rFonts w:ascii="Times New Roman" w:eastAsia="標楷體" w:hAnsi="Times New Roman" w:cstheme="minorBidi"/>
          <w:kern w:val="2"/>
          <w:szCs w:val="22"/>
        </w:rPr>
        <w:t>LONG </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t>n</w:t>
      </w:r>
      <w:r w:rsidRPr="00C704D8">
        <w:rPr>
          <w:rFonts w:ascii="Times New Roman" w:eastAsia="標楷體" w:hAnsi="Times New Roman" w:cstheme="minorBidi" w:hint="eastAsia"/>
          <w:kern w:val="2"/>
          <w:szCs w:val="22"/>
        </w:rPr>
        <w:t>TP</w:t>
      </w:r>
      <w:r w:rsidRPr="00C704D8">
        <w:rPr>
          <w:rFonts w:ascii="Times New Roman" w:eastAsia="標楷體" w:hAnsi="Times New Roman" w:cstheme="minorBidi"/>
          <w:kern w:val="2"/>
          <w:szCs w:val="22"/>
        </w:rPr>
        <w:t>Dir;</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hint="eastAsia"/>
          <w:kern w:val="2"/>
          <w:szCs w:val="22"/>
        </w:rPr>
        <w:t>//</w:t>
      </w:r>
      <w:r w:rsidRPr="00C704D8">
        <w:rPr>
          <w:rFonts w:ascii="Times New Roman" w:eastAsia="標楷體" w:hAnsi="Times New Roman" w:cstheme="minorBidi" w:hint="eastAsia"/>
          <w:kern w:val="2"/>
          <w:szCs w:val="22"/>
        </w:rPr>
        <w:t>委買價觸價方向</w:t>
      </w:r>
      <w:r w:rsidRPr="00C704D8">
        <w:rPr>
          <w:rFonts w:ascii="Times New Roman" w:eastAsia="標楷體" w:hAnsi="Times New Roman" w:cstheme="minorBidi" w:hint="eastAsia"/>
          <w:kern w:val="2"/>
          <w:szCs w:val="22"/>
        </w:rPr>
        <w:t xml:space="preserve"> (0:None, 1:GTE</w:t>
      </w:r>
      <w:r w:rsidRPr="00C704D8">
        <w:rPr>
          <w:rFonts w:ascii="Times New Roman" w:eastAsia="標楷體" w:hAnsi="Times New Roman" w:cstheme="minorBidi" w:hint="eastAsia"/>
          <w:kern w:val="2"/>
          <w:szCs w:val="22"/>
        </w:rPr>
        <w:t>大於等於</w:t>
      </w:r>
      <w:r w:rsidRPr="00C704D8">
        <w:rPr>
          <w:rFonts w:ascii="Times New Roman" w:eastAsia="標楷體" w:hAnsi="Times New Roman" w:cstheme="minorBidi" w:hint="eastAsia"/>
          <w:kern w:val="2"/>
          <w:szCs w:val="22"/>
        </w:rPr>
        <w:t>, 2:LTE</w:t>
      </w:r>
      <w:r w:rsidRPr="00C704D8">
        <w:rPr>
          <w:rFonts w:ascii="Times New Roman" w:eastAsia="標楷體" w:hAnsi="Times New Roman" w:cstheme="minorBidi" w:hint="eastAsia"/>
          <w:kern w:val="2"/>
          <w:szCs w:val="22"/>
        </w:rPr>
        <w:t>小於等於</w:t>
      </w:r>
      <w:r w:rsidRPr="00C704D8">
        <w:rPr>
          <w:rFonts w:ascii="Times New Roman" w:eastAsia="標楷體" w:hAnsi="Times New Roman" w:cstheme="minorBidi" w:hint="eastAsia"/>
          <w:kern w:val="2"/>
          <w:szCs w:val="22"/>
        </w:rPr>
        <w:t>)</w:t>
      </w:r>
    </w:p>
    <w:p w14:paraId="4BE95692" w14:textId="77777777" w:rsidR="00BD68FD" w:rsidRPr="00C704D8" w:rsidRDefault="00BD68FD" w:rsidP="00C704D8">
      <w:pPr>
        <w:pStyle w:val="Web"/>
        <w:spacing w:before="0" w:beforeAutospacing="0" w:after="0" w:afterAutospacing="0"/>
        <w:ind w:left="480"/>
        <w:rPr>
          <w:rFonts w:ascii="Times New Roman" w:eastAsia="標楷體" w:hAnsi="Times New Roman" w:cstheme="minorBidi"/>
          <w:kern w:val="2"/>
          <w:szCs w:val="22"/>
        </w:rPr>
      </w:pPr>
      <w:r w:rsidRPr="00C704D8">
        <w:rPr>
          <w:rFonts w:ascii="Times New Roman" w:eastAsia="標楷體" w:hAnsi="Times New Roman" w:cstheme="minorBidi"/>
          <w:kern w:val="2"/>
          <w:szCs w:val="22"/>
        </w:rPr>
        <w:t>BSTR</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t>bstrTPOrderPrice;                 //</w:t>
      </w:r>
      <w:r w:rsidRPr="00C704D8">
        <w:rPr>
          <w:rFonts w:ascii="Times New Roman" w:eastAsia="標楷體" w:hAnsi="Times New Roman" w:cstheme="minorBidi" w:hint="eastAsia"/>
          <w:kern w:val="2"/>
          <w:szCs w:val="22"/>
        </w:rPr>
        <w:t>委買價</w:t>
      </w:r>
    </w:p>
    <w:p w14:paraId="51AAF61B" w14:textId="77777777" w:rsidR="00BD68FD" w:rsidRPr="00C704D8" w:rsidRDefault="00BD68FD" w:rsidP="00C704D8">
      <w:pPr>
        <w:pStyle w:val="Web"/>
        <w:spacing w:before="0" w:beforeAutospacing="0" w:after="0" w:afterAutospacing="0"/>
        <w:ind w:left="480"/>
        <w:rPr>
          <w:rFonts w:ascii="Times New Roman" w:eastAsia="標楷體" w:hAnsi="Times New Roman" w:cstheme="minorBidi"/>
          <w:kern w:val="2"/>
          <w:szCs w:val="22"/>
        </w:rPr>
      </w:pPr>
      <w:r w:rsidRPr="00C704D8">
        <w:rPr>
          <w:rFonts w:ascii="Times New Roman" w:eastAsia="標楷體" w:hAnsi="Times New Roman" w:cstheme="minorBidi"/>
          <w:kern w:val="2"/>
          <w:szCs w:val="22"/>
        </w:rPr>
        <w:t>LONG</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t>nStopLossFlag; </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t>//</w:t>
      </w:r>
      <w:r w:rsidRPr="00C704D8">
        <w:rPr>
          <w:rFonts w:ascii="Times New Roman" w:eastAsia="標楷體" w:hAnsi="Times New Roman" w:cstheme="minorBidi" w:hint="eastAsia"/>
          <w:kern w:val="2"/>
          <w:szCs w:val="22"/>
        </w:rPr>
        <w:t>是否為委賣價</w:t>
      </w:r>
      <w:r w:rsidRPr="00C704D8">
        <w:rPr>
          <w:rFonts w:ascii="Times New Roman" w:eastAsia="標楷體" w:hAnsi="Times New Roman" w:cstheme="minorBidi" w:hint="eastAsia"/>
          <w:kern w:val="2"/>
          <w:szCs w:val="22"/>
        </w:rPr>
        <w:t xml:space="preserve"> (0:</w:t>
      </w:r>
      <w:r w:rsidRPr="00C704D8">
        <w:rPr>
          <w:rFonts w:ascii="Times New Roman" w:eastAsia="標楷體" w:hAnsi="Times New Roman" w:cstheme="minorBidi" w:hint="eastAsia"/>
          <w:kern w:val="2"/>
          <w:szCs w:val="22"/>
        </w:rPr>
        <w:t>否</w:t>
      </w:r>
      <w:r w:rsidRPr="00C704D8">
        <w:rPr>
          <w:rFonts w:ascii="Times New Roman" w:eastAsia="標楷體" w:hAnsi="Times New Roman" w:cstheme="minorBidi" w:hint="eastAsia"/>
          <w:kern w:val="2"/>
          <w:szCs w:val="22"/>
        </w:rPr>
        <w:t>, 1:</w:t>
      </w:r>
      <w:r w:rsidRPr="00C704D8">
        <w:rPr>
          <w:rFonts w:ascii="Times New Roman" w:eastAsia="標楷體" w:hAnsi="Times New Roman" w:cstheme="minorBidi" w:hint="eastAsia"/>
          <w:kern w:val="2"/>
          <w:szCs w:val="22"/>
        </w:rPr>
        <w:t>是</w:t>
      </w:r>
      <w:r w:rsidRPr="00C704D8">
        <w:rPr>
          <w:rFonts w:ascii="Times New Roman" w:eastAsia="標楷體" w:hAnsi="Times New Roman" w:cstheme="minorBidi" w:hint="eastAsia"/>
          <w:kern w:val="2"/>
          <w:szCs w:val="22"/>
        </w:rPr>
        <w:t>)</w:t>
      </w:r>
    </w:p>
    <w:p w14:paraId="26B04632" w14:textId="77777777" w:rsidR="00BD68FD" w:rsidRPr="00C704D8" w:rsidRDefault="00BD68FD" w:rsidP="00C704D8">
      <w:pPr>
        <w:pStyle w:val="Web"/>
        <w:spacing w:before="0" w:beforeAutospacing="0" w:after="0" w:afterAutospacing="0"/>
        <w:ind w:left="480"/>
        <w:rPr>
          <w:rFonts w:ascii="Times New Roman" w:eastAsia="標楷體" w:hAnsi="Times New Roman" w:cstheme="minorBidi"/>
          <w:kern w:val="2"/>
          <w:szCs w:val="22"/>
        </w:rPr>
      </w:pPr>
      <w:r w:rsidRPr="00C704D8">
        <w:rPr>
          <w:rFonts w:ascii="Times New Roman" w:eastAsia="標楷體" w:hAnsi="Times New Roman" w:cstheme="minorBidi"/>
          <w:kern w:val="2"/>
          <w:szCs w:val="22"/>
        </w:rPr>
        <w:t>LONG</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t>n</w:t>
      </w:r>
      <w:r w:rsidRPr="00C704D8">
        <w:rPr>
          <w:rFonts w:ascii="Times New Roman" w:eastAsia="標楷體" w:hAnsi="Times New Roman" w:cstheme="minorBidi" w:hint="eastAsia"/>
          <w:kern w:val="2"/>
          <w:szCs w:val="22"/>
        </w:rPr>
        <w:t>SL</w:t>
      </w:r>
      <w:r w:rsidRPr="00C704D8">
        <w:rPr>
          <w:rFonts w:ascii="Times New Roman" w:eastAsia="標楷體" w:hAnsi="Times New Roman" w:cstheme="minorBidi"/>
          <w:kern w:val="2"/>
          <w:szCs w:val="22"/>
        </w:rPr>
        <w:t>Dir;</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hint="eastAsia"/>
          <w:kern w:val="2"/>
          <w:szCs w:val="22"/>
        </w:rPr>
        <w:t>//</w:t>
      </w:r>
      <w:r w:rsidRPr="00C704D8">
        <w:rPr>
          <w:rFonts w:ascii="Times New Roman" w:eastAsia="標楷體" w:hAnsi="Times New Roman" w:cstheme="minorBidi" w:hint="eastAsia"/>
          <w:kern w:val="2"/>
          <w:szCs w:val="22"/>
        </w:rPr>
        <w:t>委賣價觸價方向</w:t>
      </w:r>
      <w:r w:rsidRPr="00C704D8">
        <w:rPr>
          <w:rFonts w:ascii="Times New Roman" w:eastAsia="標楷體" w:hAnsi="Times New Roman" w:cstheme="minorBidi" w:hint="eastAsia"/>
          <w:kern w:val="2"/>
          <w:szCs w:val="22"/>
        </w:rPr>
        <w:t>(0:None, 1:GTE</w:t>
      </w:r>
      <w:r w:rsidRPr="00C704D8">
        <w:rPr>
          <w:rFonts w:ascii="Times New Roman" w:eastAsia="標楷體" w:hAnsi="Times New Roman" w:cstheme="minorBidi" w:hint="eastAsia"/>
          <w:kern w:val="2"/>
          <w:szCs w:val="22"/>
        </w:rPr>
        <w:t>大於等於</w:t>
      </w:r>
      <w:r w:rsidRPr="00C704D8">
        <w:rPr>
          <w:rFonts w:ascii="Times New Roman" w:eastAsia="標楷體" w:hAnsi="Times New Roman" w:cstheme="minorBidi" w:hint="eastAsia"/>
          <w:kern w:val="2"/>
          <w:szCs w:val="22"/>
        </w:rPr>
        <w:t>, 2:LTE</w:t>
      </w:r>
      <w:r w:rsidRPr="00C704D8">
        <w:rPr>
          <w:rFonts w:ascii="Times New Roman" w:eastAsia="標楷體" w:hAnsi="Times New Roman" w:cstheme="minorBidi" w:hint="eastAsia"/>
          <w:kern w:val="2"/>
          <w:szCs w:val="22"/>
        </w:rPr>
        <w:t>小於等於</w:t>
      </w:r>
      <w:r w:rsidRPr="00C704D8">
        <w:rPr>
          <w:rFonts w:ascii="Times New Roman" w:eastAsia="標楷體" w:hAnsi="Times New Roman" w:cstheme="minorBidi" w:hint="eastAsia"/>
          <w:kern w:val="2"/>
          <w:szCs w:val="22"/>
        </w:rPr>
        <w:t>)</w:t>
      </w:r>
    </w:p>
    <w:p w14:paraId="5381C494" w14:textId="77777777" w:rsidR="00BD68FD" w:rsidRPr="00C704D8" w:rsidRDefault="00BD68FD" w:rsidP="00C704D8">
      <w:pPr>
        <w:pStyle w:val="Web"/>
        <w:spacing w:before="0" w:beforeAutospacing="0" w:after="0" w:afterAutospacing="0"/>
        <w:ind w:left="480"/>
        <w:rPr>
          <w:rFonts w:ascii="Times New Roman" w:eastAsia="標楷體" w:hAnsi="Times New Roman" w:cstheme="minorBidi"/>
          <w:kern w:val="2"/>
          <w:szCs w:val="22"/>
        </w:rPr>
      </w:pPr>
      <w:r w:rsidRPr="00C704D8">
        <w:rPr>
          <w:rFonts w:ascii="Times New Roman" w:eastAsia="標楷體" w:hAnsi="Times New Roman" w:cstheme="minorBidi"/>
          <w:kern w:val="2"/>
          <w:szCs w:val="22"/>
        </w:rPr>
        <w:t>BSTR</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t>bstrSLOrderPrice;                   //</w:t>
      </w:r>
      <w:r w:rsidRPr="00C704D8">
        <w:rPr>
          <w:rFonts w:ascii="Times New Roman" w:eastAsia="標楷體" w:hAnsi="Times New Roman" w:cstheme="minorBidi" w:hint="eastAsia"/>
          <w:kern w:val="2"/>
          <w:szCs w:val="22"/>
        </w:rPr>
        <w:t>委賣價</w:t>
      </w:r>
    </w:p>
    <w:p w14:paraId="345F487E" w14:textId="77777777" w:rsidR="00BD68FD" w:rsidRPr="00C704D8" w:rsidRDefault="00BD68FD" w:rsidP="00C704D8">
      <w:pPr>
        <w:pStyle w:val="Web"/>
        <w:spacing w:before="0" w:beforeAutospacing="0" w:after="0" w:afterAutospacing="0"/>
        <w:ind w:left="480"/>
        <w:rPr>
          <w:rFonts w:ascii="Times New Roman" w:eastAsia="標楷體" w:hAnsi="Times New Roman" w:cstheme="minorBidi"/>
          <w:kern w:val="2"/>
          <w:szCs w:val="22"/>
        </w:rPr>
      </w:pPr>
      <w:r w:rsidRPr="00C704D8">
        <w:rPr>
          <w:rFonts w:ascii="Times New Roman" w:eastAsia="標楷體" w:hAnsi="Times New Roman" w:cstheme="minorBidi"/>
          <w:kern w:val="2"/>
          <w:szCs w:val="22"/>
        </w:rPr>
        <w:t>LONG</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t>nTickFlag;</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hint="eastAsia"/>
          <w:kern w:val="2"/>
          <w:szCs w:val="22"/>
        </w:rPr>
        <w:t>//</w:t>
      </w:r>
      <w:r w:rsidRPr="00C704D8">
        <w:rPr>
          <w:rFonts w:ascii="Times New Roman" w:eastAsia="標楷體" w:hAnsi="Times New Roman" w:cstheme="minorBidi" w:hint="eastAsia"/>
          <w:kern w:val="2"/>
          <w:szCs w:val="22"/>
        </w:rPr>
        <w:t>是否為</w:t>
      </w:r>
      <w:r w:rsidRPr="00C704D8">
        <w:rPr>
          <w:rFonts w:ascii="Times New Roman" w:eastAsia="標楷體" w:hAnsi="Times New Roman" w:cstheme="minorBidi" w:hint="eastAsia"/>
          <w:kern w:val="2"/>
          <w:szCs w:val="22"/>
        </w:rPr>
        <w:t>tick</w:t>
      </w:r>
      <w:r w:rsidRPr="00C704D8">
        <w:rPr>
          <w:rFonts w:ascii="Times New Roman" w:eastAsia="標楷體" w:hAnsi="Times New Roman" w:cstheme="minorBidi" w:hint="eastAsia"/>
          <w:kern w:val="2"/>
          <w:szCs w:val="22"/>
        </w:rPr>
        <w:t>觸發</w:t>
      </w:r>
      <w:r w:rsidRPr="00C704D8">
        <w:rPr>
          <w:rFonts w:ascii="Times New Roman" w:eastAsia="標楷體" w:hAnsi="Times New Roman" w:cstheme="minorBidi" w:hint="eastAsia"/>
          <w:kern w:val="2"/>
          <w:szCs w:val="22"/>
        </w:rPr>
        <w:t xml:space="preserve">  (0:</w:t>
      </w:r>
      <w:r w:rsidRPr="00C704D8">
        <w:rPr>
          <w:rFonts w:ascii="Times New Roman" w:eastAsia="標楷體" w:hAnsi="Times New Roman" w:cstheme="minorBidi" w:hint="eastAsia"/>
          <w:kern w:val="2"/>
          <w:szCs w:val="22"/>
        </w:rPr>
        <w:t>否</w:t>
      </w:r>
      <w:r w:rsidRPr="00C704D8">
        <w:rPr>
          <w:rFonts w:ascii="Times New Roman" w:eastAsia="標楷體" w:hAnsi="Times New Roman" w:cstheme="minorBidi" w:hint="eastAsia"/>
          <w:kern w:val="2"/>
          <w:szCs w:val="22"/>
        </w:rPr>
        <w:t>, 1:</w:t>
      </w:r>
      <w:r w:rsidRPr="00C704D8">
        <w:rPr>
          <w:rFonts w:ascii="Times New Roman" w:eastAsia="標楷體" w:hAnsi="Times New Roman" w:cstheme="minorBidi" w:hint="eastAsia"/>
          <w:kern w:val="2"/>
          <w:szCs w:val="22"/>
        </w:rPr>
        <w:t>是</w:t>
      </w:r>
      <w:r w:rsidRPr="00C704D8">
        <w:rPr>
          <w:rFonts w:ascii="Times New Roman" w:eastAsia="標楷體" w:hAnsi="Times New Roman" w:cstheme="minorBidi" w:hint="eastAsia"/>
          <w:kern w:val="2"/>
          <w:szCs w:val="22"/>
        </w:rPr>
        <w:t>)</w:t>
      </w:r>
    </w:p>
    <w:p w14:paraId="466CE4BC" w14:textId="77777777" w:rsidR="00BD68FD" w:rsidRPr="00C704D8" w:rsidRDefault="00BD68FD" w:rsidP="00C704D8">
      <w:pPr>
        <w:pStyle w:val="Web"/>
        <w:spacing w:before="0" w:beforeAutospacing="0" w:after="0" w:afterAutospacing="0"/>
        <w:ind w:left="480"/>
        <w:rPr>
          <w:rFonts w:ascii="Times New Roman" w:eastAsia="標楷體" w:hAnsi="Times New Roman" w:cstheme="minorBidi"/>
          <w:kern w:val="2"/>
          <w:szCs w:val="22"/>
        </w:rPr>
      </w:pPr>
      <w:r w:rsidRPr="00C704D8">
        <w:rPr>
          <w:rFonts w:ascii="Times New Roman" w:eastAsia="標楷體" w:hAnsi="Times New Roman" w:cstheme="minorBidi"/>
          <w:kern w:val="2"/>
          <w:szCs w:val="22"/>
        </w:rPr>
        <w:t>LONG</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t>n</w:t>
      </w:r>
      <w:r w:rsidRPr="00C704D8">
        <w:rPr>
          <w:rFonts w:ascii="Times New Roman" w:eastAsia="標楷體" w:hAnsi="Times New Roman" w:cstheme="minorBidi" w:hint="eastAsia"/>
          <w:kern w:val="2"/>
          <w:szCs w:val="22"/>
        </w:rPr>
        <w:t>Tick</w:t>
      </w:r>
      <w:r w:rsidRPr="00C704D8">
        <w:rPr>
          <w:rFonts w:ascii="Times New Roman" w:eastAsia="標楷體" w:hAnsi="Times New Roman" w:cstheme="minorBidi"/>
          <w:kern w:val="2"/>
          <w:szCs w:val="22"/>
        </w:rPr>
        <w:t>Dir;</w:t>
      </w:r>
      <w:r w:rsidRPr="00C704D8">
        <w:rPr>
          <w:rFonts w:ascii="Times New Roman" w:eastAsia="標楷體" w:hAnsi="Times New Roman" w:cstheme="minorBidi" w:hint="eastAsia"/>
          <w:kern w:val="2"/>
          <w:szCs w:val="22"/>
        </w:rPr>
        <w:t xml:space="preserve"> </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hint="eastAsia"/>
          <w:kern w:val="2"/>
          <w:szCs w:val="22"/>
        </w:rPr>
        <w:t>//tick</w:t>
      </w:r>
      <w:r w:rsidRPr="00C704D8">
        <w:rPr>
          <w:rFonts w:ascii="Times New Roman" w:eastAsia="標楷體" w:hAnsi="Times New Roman" w:cstheme="minorBidi" w:hint="eastAsia"/>
          <w:kern w:val="2"/>
          <w:szCs w:val="22"/>
        </w:rPr>
        <w:t>觸發方向</w:t>
      </w:r>
      <w:r w:rsidRPr="00C704D8">
        <w:rPr>
          <w:rFonts w:ascii="Times New Roman" w:eastAsia="標楷體" w:hAnsi="Times New Roman" w:cstheme="minorBidi" w:hint="eastAsia"/>
          <w:kern w:val="2"/>
          <w:szCs w:val="22"/>
        </w:rPr>
        <w:t xml:space="preserve"> (0:None, 1:GTE</w:t>
      </w:r>
      <w:r w:rsidRPr="00C704D8">
        <w:rPr>
          <w:rFonts w:ascii="Times New Roman" w:eastAsia="標楷體" w:hAnsi="Times New Roman" w:cstheme="minorBidi" w:hint="eastAsia"/>
          <w:kern w:val="2"/>
          <w:szCs w:val="22"/>
        </w:rPr>
        <w:t>大於等於</w:t>
      </w:r>
      <w:r w:rsidRPr="00C704D8">
        <w:rPr>
          <w:rFonts w:ascii="Times New Roman" w:eastAsia="標楷體" w:hAnsi="Times New Roman" w:cstheme="minorBidi" w:hint="eastAsia"/>
          <w:kern w:val="2"/>
          <w:szCs w:val="22"/>
        </w:rPr>
        <w:t>, 2:LTE</w:t>
      </w:r>
      <w:r w:rsidRPr="00C704D8">
        <w:rPr>
          <w:rFonts w:ascii="Times New Roman" w:eastAsia="標楷體" w:hAnsi="Times New Roman" w:cstheme="minorBidi" w:hint="eastAsia"/>
          <w:kern w:val="2"/>
          <w:szCs w:val="22"/>
        </w:rPr>
        <w:t>小於等於</w:t>
      </w:r>
      <w:r w:rsidRPr="00C704D8">
        <w:rPr>
          <w:rFonts w:ascii="Times New Roman" w:eastAsia="標楷體" w:hAnsi="Times New Roman" w:cstheme="minorBidi" w:hint="eastAsia"/>
          <w:kern w:val="2"/>
          <w:szCs w:val="22"/>
        </w:rPr>
        <w:t>)</w:t>
      </w:r>
    </w:p>
    <w:p w14:paraId="5A8FEDC4" w14:textId="77777777" w:rsidR="00BD68FD" w:rsidRPr="00C704D8" w:rsidRDefault="00BD68FD" w:rsidP="00C704D8">
      <w:pPr>
        <w:pStyle w:val="Web"/>
        <w:spacing w:before="0" w:beforeAutospacing="0" w:after="0" w:afterAutospacing="0"/>
        <w:ind w:left="480"/>
        <w:rPr>
          <w:rFonts w:ascii="Times New Roman" w:eastAsia="標楷體" w:hAnsi="Times New Roman" w:cstheme="minorBidi"/>
          <w:kern w:val="2"/>
          <w:szCs w:val="22"/>
        </w:rPr>
      </w:pPr>
      <w:r w:rsidRPr="00C704D8">
        <w:rPr>
          <w:rFonts w:ascii="Times New Roman" w:eastAsia="標楷體" w:hAnsi="Times New Roman" w:cstheme="minorBidi"/>
          <w:kern w:val="2"/>
          <w:szCs w:val="22"/>
        </w:rPr>
        <w:t>BSTR</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t>bstrTick;</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hint="eastAsia"/>
          <w:kern w:val="2"/>
          <w:szCs w:val="22"/>
        </w:rPr>
        <w:t>//tick</w:t>
      </w:r>
      <w:r w:rsidRPr="00C704D8">
        <w:rPr>
          <w:rFonts w:ascii="Times New Roman" w:eastAsia="標楷體" w:hAnsi="Times New Roman" w:cstheme="minorBidi" w:hint="eastAsia"/>
          <w:kern w:val="2"/>
          <w:szCs w:val="22"/>
        </w:rPr>
        <w:t>數</w:t>
      </w:r>
    </w:p>
    <w:p w14:paraId="5EA16080" w14:textId="77777777" w:rsidR="00BD68FD" w:rsidRPr="00C704D8" w:rsidRDefault="00BD68FD" w:rsidP="00C704D8">
      <w:pPr>
        <w:pStyle w:val="Web"/>
        <w:spacing w:before="0" w:beforeAutospacing="0" w:after="0" w:afterAutospacing="0"/>
        <w:ind w:left="480"/>
        <w:rPr>
          <w:rFonts w:ascii="Times New Roman" w:eastAsia="標楷體" w:hAnsi="Times New Roman" w:cstheme="minorBidi"/>
          <w:kern w:val="2"/>
          <w:szCs w:val="22"/>
        </w:rPr>
      </w:pPr>
      <w:r w:rsidRPr="00C704D8">
        <w:rPr>
          <w:rFonts w:ascii="Times New Roman" w:eastAsia="標楷體" w:hAnsi="Times New Roman" w:cstheme="minorBidi"/>
          <w:kern w:val="2"/>
          <w:szCs w:val="22"/>
        </w:rPr>
        <w:t>LONG</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t>nUpDownFlag;</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hint="eastAsia"/>
          <w:kern w:val="2"/>
          <w:szCs w:val="22"/>
        </w:rPr>
        <w:t>//</w:t>
      </w:r>
      <w:r w:rsidRPr="00C704D8">
        <w:rPr>
          <w:rFonts w:ascii="Times New Roman" w:eastAsia="標楷體" w:hAnsi="Times New Roman" w:cstheme="minorBidi" w:hint="eastAsia"/>
          <w:kern w:val="2"/>
          <w:szCs w:val="22"/>
        </w:rPr>
        <w:t>是否為漲跌幅</w:t>
      </w:r>
      <w:r w:rsidRPr="00C704D8">
        <w:rPr>
          <w:rFonts w:ascii="Times New Roman" w:eastAsia="標楷體" w:hAnsi="Times New Roman" w:cstheme="minorBidi" w:hint="eastAsia"/>
          <w:kern w:val="2"/>
          <w:szCs w:val="22"/>
        </w:rPr>
        <w:t xml:space="preserve"> (0:</w:t>
      </w:r>
      <w:r w:rsidRPr="00C704D8">
        <w:rPr>
          <w:rFonts w:ascii="Times New Roman" w:eastAsia="標楷體" w:hAnsi="Times New Roman" w:cstheme="minorBidi" w:hint="eastAsia"/>
          <w:kern w:val="2"/>
          <w:szCs w:val="22"/>
        </w:rPr>
        <w:t>否</w:t>
      </w:r>
      <w:r w:rsidRPr="00C704D8">
        <w:rPr>
          <w:rFonts w:ascii="Times New Roman" w:eastAsia="標楷體" w:hAnsi="Times New Roman" w:cstheme="minorBidi" w:hint="eastAsia"/>
          <w:kern w:val="2"/>
          <w:szCs w:val="22"/>
        </w:rPr>
        <w:t>, 1:</w:t>
      </w:r>
      <w:r w:rsidRPr="00C704D8">
        <w:rPr>
          <w:rFonts w:ascii="Times New Roman" w:eastAsia="標楷體" w:hAnsi="Times New Roman" w:cstheme="minorBidi" w:hint="eastAsia"/>
          <w:kern w:val="2"/>
          <w:szCs w:val="22"/>
        </w:rPr>
        <w:t>是</w:t>
      </w:r>
      <w:r w:rsidRPr="00C704D8">
        <w:rPr>
          <w:rFonts w:ascii="Times New Roman" w:eastAsia="標楷體" w:hAnsi="Times New Roman" w:cstheme="minorBidi" w:hint="eastAsia"/>
          <w:kern w:val="2"/>
          <w:szCs w:val="22"/>
        </w:rPr>
        <w:t>)</w:t>
      </w:r>
    </w:p>
    <w:p w14:paraId="700008B5" w14:textId="77777777" w:rsidR="00BD68FD" w:rsidRPr="00C704D8" w:rsidRDefault="00BD68FD" w:rsidP="00C704D8">
      <w:pPr>
        <w:pStyle w:val="Web"/>
        <w:spacing w:before="0" w:beforeAutospacing="0" w:after="0" w:afterAutospacing="0"/>
        <w:ind w:left="480"/>
        <w:rPr>
          <w:rFonts w:ascii="Times New Roman" w:eastAsia="標楷體" w:hAnsi="Times New Roman" w:cstheme="minorBidi"/>
          <w:kern w:val="2"/>
          <w:szCs w:val="22"/>
        </w:rPr>
      </w:pPr>
      <w:r w:rsidRPr="00C704D8">
        <w:rPr>
          <w:rFonts w:ascii="Times New Roman" w:eastAsia="標楷體" w:hAnsi="Times New Roman" w:cstheme="minorBidi"/>
          <w:kern w:val="2"/>
          <w:szCs w:val="22"/>
        </w:rPr>
        <w:t>LONG</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t>nUpDownDir;</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hint="eastAsia"/>
          <w:kern w:val="2"/>
          <w:szCs w:val="22"/>
        </w:rPr>
        <w:t>//</w:t>
      </w:r>
      <w:r w:rsidRPr="00C704D8">
        <w:rPr>
          <w:rFonts w:ascii="Times New Roman" w:eastAsia="標楷體" w:hAnsi="Times New Roman" w:cstheme="minorBidi" w:hint="eastAsia"/>
          <w:kern w:val="2"/>
          <w:szCs w:val="22"/>
        </w:rPr>
        <w:t>漲跌幅觸價方向</w:t>
      </w:r>
      <w:r w:rsidRPr="00C704D8">
        <w:rPr>
          <w:rFonts w:ascii="Times New Roman" w:eastAsia="標楷體" w:hAnsi="Times New Roman" w:cstheme="minorBidi" w:hint="eastAsia"/>
          <w:kern w:val="2"/>
          <w:szCs w:val="22"/>
        </w:rPr>
        <w:t>(0:None, 1:GTE</w:t>
      </w:r>
      <w:r w:rsidRPr="00C704D8">
        <w:rPr>
          <w:rFonts w:ascii="Times New Roman" w:eastAsia="標楷體" w:hAnsi="Times New Roman" w:cstheme="minorBidi" w:hint="eastAsia"/>
          <w:kern w:val="2"/>
          <w:szCs w:val="22"/>
        </w:rPr>
        <w:t>大於等於</w:t>
      </w:r>
      <w:r w:rsidRPr="00C704D8">
        <w:rPr>
          <w:rFonts w:ascii="Times New Roman" w:eastAsia="標楷體" w:hAnsi="Times New Roman" w:cstheme="minorBidi" w:hint="eastAsia"/>
          <w:kern w:val="2"/>
          <w:szCs w:val="22"/>
        </w:rPr>
        <w:t>, 2:LTE</w:t>
      </w:r>
      <w:r w:rsidRPr="00C704D8">
        <w:rPr>
          <w:rFonts w:ascii="Times New Roman" w:eastAsia="標楷體" w:hAnsi="Times New Roman" w:cstheme="minorBidi" w:hint="eastAsia"/>
          <w:kern w:val="2"/>
          <w:szCs w:val="22"/>
        </w:rPr>
        <w:t>小於等於</w:t>
      </w:r>
      <w:r w:rsidRPr="00C704D8">
        <w:rPr>
          <w:rFonts w:ascii="Times New Roman" w:eastAsia="標楷體" w:hAnsi="Times New Roman" w:cstheme="minorBidi" w:hint="eastAsia"/>
          <w:kern w:val="2"/>
          <w:szCs w:val="22"/>
        </w:rPr>
        <w:t>)</w:t>
      </w:r>
    </w:p>
    <w:p w14:paraId="4C5AEB68" w14:textId="77777777" w:rsidR="00BD68FD" w:rsidRPr="00C44198" w:rsidRDefault="00BD68FD" w:rsidP="00C704D8">
      <w:pPr>
        <w:pStyle w:val="Web"/>
        <w:spacing w:before="0" w:beforeAutospacing="0" w:after="0" w:afterAutospacing="0"/>
        <w:ind w:left="480"/>
        <w:rPr>
          <w:rFonts w:ascii="Times New Roman" w:eastAsia="標楷體" w:hAnsi="Times New Roman" w:cstheme="minorBidi"/>
          <w:kern w:val="2"/>
          <w:szCs w:val="22"/>
        </w:rPr>
      </w:pPr>
      <w:r w:rsidRPr="00C44198">
        <w:rPr>
          <w:rFonts w:ascii="Times New Roman" w:eastAsia="標楷體" w:hAnsi="Times New Roman" w:cstheme="minorBidi"/>
          <w:kern w:val="2"/>
          <w:szCs w:val="22"/>
        </w:rPr>
        <w:t>BSTR</w:t>
      </w:r>
      <w:r>
        <w:rPr>
          <w:rFonts w:ascii="Times New Roman" w:eastAsia="標楷體" w:hAnsi="Times New Roman" w:cstheme="minorBidi"/>
          <w:kern w:val="2"/>
          <w:szCs w:val="22"/>
        </w:rPr>
        <w:tab/>
      </w:r>
      <w:r>
        <w:rPr>
          <w:rFonts w:ascii="Times New Roman" w:eastAsia="標楷體" w:hAnsi="Times New Roman" w:cstheme="minorBidi"/>
          <w:kern w:val="2"/>
          <w:szCs w:val="22"/>
        </w:rPr>
        <w:tab/>
      </w:r>
      <w:r w:rsidRPr="00C44198">
        <w:rPr>
          <w:rFonts w:ascii="Times New Roman" w:eastAsia="標楷體" w:hAnsi="Times New Roman" w:cstheme="minorBidi"/>
          <w:kern w:val="2"/>
          <w:szCs w:val="22"/>
        </w:rPr>
        <w:t>bstrSLPercent;</w:t>
      </w:r>
      <w:r>
        <w:rPr>
          <w:rFonts w:ascii="Times New Roman" w:eastAsia="標楷體" w:hAnsi="Times New Roman" w:cstheme="minorBidi"/>
          <w:kern w:val="2"/>
          <w:szCs w:val="22"/>
        </w:rPr>
        <w:tab/>
      </w:r>
      <w:r>
        <w:rPr>
          <w:rFonts w:ascii="Times New Roman" w:eastAsia="標楷體" w:hAnsi="Times New Roman" w:cstheme="minorBidi"/>
          <w:kern w:val="2"/>
          <w:szCs w:val="22"/>
        </w:rPr>
        <w:tab/>
      </w:r>
      <w:r>
        <w:rPr>
          <w:rFonts w:ascii="Times New Roman" w:eastAsia="標楷體" w:hAnsi="Times New Roman" w:cstheme="minorBidi"/>
          <w:kern w:val="2"/>
          <w:szCs w:val="22"/>
        </w:rPr>
        <w:tab/>
      </w:r>
      <w:r>
        <w:rPr>
          <w:rFonts w:ascii="Times New Roman" w:eastAsia="標楷體" w:hAnsi="Times New Roman" w:cstheme="minorBidi"/>
          <w:kern w:val="2"/>
          <w:szCs w:val="22"/>
        </w:rPr>
        <w:tab/>
      </w:r>
      <w:r w:rsidRPr="00C44198">
        <w:rPr>
          <w:rFonts w:ascii="Times New Roman" w:eastAsia="標楷體" w:hAnsi="Times New Roman" w:cstheme="minorBidi"/>
          <w:kern w:val="2"/>
          <w:szCs w:val="22"/>
        </w:rPr>
        <w:t>//</w:t>
      </w:r>
      <w:r w:rsidRPr="00C44198">
        <w:rPr>
          <w:rFonts w:ascii="Times New Roman" w:eastAsia="標楷體" w:hAnsi="Times New Roman" w:cstheme="minorBidi" w:hint="eastAsia"/>
          <w:kern w:val="2"/>
          <w:szCs w:val="22"/>
        </w:rPr>
        <w:t>漲跌幅數</w:t>
      </w:r>
    </w:p>
    <w:p w14:paraId="5705E519" w14:textId="77777777" w:rsidR="00BD68FD" w:rsidRPr="00C704D8" w:rsidRDefault="00BD68FD" w:rsidP="00C704D8">
      <w:pPr>
        <w:pStyle w:val="Web"/>
        <w:spacing w:before="0" w:beforeAutospacing="0" w:after="0" w:afterAutospacing="0"/>
        <w:ind w:left="480"/>
        <w:rPr>
          <w:rFonts w:ascii="Times New Roman" w:eastAsia="標楷體" w:hAnsi="Times New Roman" w:cstheme="minorBidi"/>
          <w:kern w:val="2"/>
          <w:szCs w:val="22"/>
        </w:rPr>
      </w:pPr>
      <w:r w:rsidRPr="00C704D8">
        <w:rPr>
          <w:rFonts w:ascii="Times New Roman" w:eastAsia="標楷體" w:hAnsi="Times New Roman" w:cstheme="minorBidi"/>
          <w:kern w:val="2"/>
          <w:szCs w:val="22"/>
        </w:rPr>
        <w:t>LONG</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t>nPreQtyFlag;</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hint="eastAsia"/>
          <w:kern w:val="2"/>
          <w:szCs w:val="22"/>
        </w:rPr>
        <w:t>//</w:t>
      </w:r>
      <w:r w:rsidRPr="00C704D8">
        <w:rPr>
          <w:rFonts w:ascii="Times New Roman" w:eastAsia="標楷體" w:hAnsi="Times New Roman" w:cstheme="minorBidi" w:hint="eastAsia"/>
          <w:kern w:val="2"/>
          <w:szCs w:val="22"/>
        </w:rPr>
        <w:t>是否執行單量</w:t>
      </w:r>
      <w:r w:rsidRPr="00C704D8">
        <w:rPr>
          <w:rFonts w:ascii="Times New Roman" w:eastAsia="標楷體" w:hAnsi="Times New Roman" w:cstheme="minorBidi" w:hint="eastAsia"/>
          <w:kern w:val="2"/>
          <w:szCs w:val="22"/>
        </w:rPr>
        <w:t xml:space="preserve"> (0:</w:t>
      </w:r>
      <w:r w:rsidRPr="00C704D8">
        <w:rPr>
          <w:rFonts w:ascii="Times New Roman" w:eastAsia="標楷體" w:hAnsi="Times New Roman" w:cstheme="minorBidi" w:hint="eastAsia"/>
          <w:kern w:val="2"/>
          <w:szCs w:val="22"/>
        </w:rPr>
        <w:t>否</w:t>
      </w:r>
      <w:r w:rsidRPr="00C704D8">
        <w:rPr>
          <w:rFonts w:ascii="Times New Roman" w:eastAsia="標楷體" w:hAnsi="Times New Roman" w:cstheme="minorBidi" w:hint="eastAsia"/>
          <w:kern w:val="2"/>
          <w:szCs w:val="22"/>
        </w:rPr>
        <w:t>, 1:</w:t>
      </w:r>
      <w:r w:rsidRPr="00C704D8">
        <w:rPr>
          <w:rFonts w:ascii="Times New Roman" w:eastAsia="標楷體" w:hAnsi="Times New Roman" w:cstheme="minorBidi" w:hint="eastAsia"/>
          <w:kern w:val="2"/>
          <w:szCs w:val="22"/>
        </w:rPr>
        <w:t>是</w:t>
      </w:r>
      <w:r w:rsidRPr="00C704D8">
        <w:rPr>
          <w:rFonts w:ascii="Times New Roman" w:eastAsia="標楷體" w:hAnsi="Times New Roman" w:cstheme="minorBidi" w:hint="eastAsia"/>
          <w:kern w:val="2"/>
          <w:szCs w:val="22"/>
        </w:rPr>
        <w:t>)</w:t>
      </w:r>
    </w:p>
    <w:p w14:paraId="1832D4A3" w14:textId="77777777" w:rsidR="00BD68FD" w:rsidRPr="00C704D8" w:rsidRDefault="00BD68FD" w:rsidP="00C704D8">
      <w:pPr>
        <w:pStyle w:val="Web"/>
        <w:spacing w:before="0" w:beforeAutospacing="0" w:after="0" w:afterAutospacing="0"/>
        <w:ind w:left="480"/>
        <w:rPr>
          <w:rFonts w:ascii="Times New Roman" w:eastAsia="標楷體" w:hAnsi="Times New Roman" w:cstheme="minorBidi"/>
          <w:kern w:val="2"/>
          <w:szCs w:val="22"/>
        </w:rPr>
      </w:pPr>
      <w:r w:rsidRPr="00C704D8">
        <w:rPr>
          <w:rFonts w:ascii="Times New Roman" w:eastAsia="標楷體" w:hAnsi="Times New Roman" w:cstheme="minorBidi"/>
          <w:kern w:val="2"/>
          <w:szCs w:val="22"/>
        </w:rPr>
        <w:t>LONG</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t>nPreQtyDir;</w:t>
      </w:r>
      <w:r w:rsidRPr="00C704D8">
        <w:rPr>
          <w:rFonts w:ascii="Times New Roman" w:eastAsia="標楷體" w:hAnsi="Times New Roman" w:cstheme="minorBidi" w:hint="eastAsia"/>
          <w:kern w:val="2"/>
          <w:szCs w:val="22"/>
        </w:rPr>
        <w:t xml:space="preserve"> </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hint="eastAsia"/>
          <w:kern w:val="2"/>
          <w:szCs w:val="22"/>
        </w:rPr>
        <w:t>//</w:t>
      </w:r>
      <w:r w:rsidRPr="00C704D8">
        <w:rPr>
          <w:rFonts w:ascii="Times New Roman" w:eastAsia="標楷體" w:hAnsi="Times New Roman" w:cstheme="minorBidi" w:hint="eastAsia"/>
          <w:kern w:val="2"/>
          <w:szCs w:val="22"/>
        </w:rPr>
        <w:t>單量觸價方向</w:t>
      </w:r>
      <w:r w:rsidRPr="00C704D8">
        <w:rPr>
          <w:rFonts w:ascii="Times New Roman" w:eastAsia="標楷體" w:hAnsi="Times New Roman" w:cstheme="minorBidi" w:hint="eastAsia"/>
          <w:kern w:val="2"/>
          <w:szCs w:val="22"/>
        </w:rPr>
        <w:t>(0:None, 1:GTE</w:t>
      </w:r>
      <w:r w:rsidRPr="00C704D8">
        <w:rPr>
          <w:rFonts w:ascii="Times New Roman" w:eastAsia="標楷體" w:hAnsi="Times New Roman" w:cstheme="minorBidi" w:hint="eastAsia"/>
          <w:kern w:val="2"/>
          <w:szCs w:val="22"/>
        </w:rPr>
        <w:t>大於等於</w:t>
      </w:r>
      <w:r w:rsidRPr="00C704D8">
        <w:rPr>
          <w:rFonts w:ascii="Times New Roman" w:eastAsia="標楷體" w:hAnsi="Times New Roman" w:cstheme="minorBidi" w:hint="eastAsia"/>
          <w:kern w:val="2"/>
          <w:szCs w:val="22"/>
        </w:rPr>
        <w:t>, 2:LTE</w:t>
      </w:r>
      <w:r w:rsidRPr="00C704D8">
        <w:rPr>
          <w:rFonts w:ascii="Times New Roman" w:eastAsia="標楷體" w:hAnsi="Times New Roman" w:cstheme="minorBidi" w:hint="eastAsia"/>
          <w:kern w:val="2"/>
          <w:szCs w:val="22"/>
        </w:rPr>
        <w:t>小於等於</w:t>
      </w:r>
      <w:r w:rsidRPr="00C704D8">
        <w:rPr>
          <w:rFonts w:ascii="Times New Roman" w:eastAsia="標楷體" w:hAnsi="Times New Roman" w:cstheme="minorBidi" w:hint="eastAsia"/>
          <w:kern w:val="2"/>
          <w:szCs w:val="22"/>
        </w:rPr>
        <w:t>)</w:t>
      </w:r>
    </w:p>
    <w:p w14:paraId="711441E9" w14:textId="77777777" w:rsidR="00BD68FD" w:rsidRPr="00C704D8" w:rsidRDefault="00BD68FD" w:rsidP="00C704D8">
      <w:pPr>
        <w:pStyle w:val="Web"/>
        <w:spacing w:before="0" w:beforeAutospacing="0" w:after="0" w:afterAutospacing="0"/>
        <w:ind w:left="480"/>
        <w:rPr>
          <w:rFonts w:ascii="Times New Roman" w:eastAsia="標楷體" w:hAnsi="Times New Roman" w:cstheme="minorBidi"/>
          <w:kern w:val="2"/>
          <w:szCs w:val="22"/>
        </w:rPr>
      </w:pPr>
      <w:r w:rsidRPr="00C704D8">
        <w:rPr>
          <w:rFonts w:ascii="Times New Roman" w:eastAsia="標楷體" w:hAnsi="Times New Roman" w:cstheme="minorBidi"/>
          <w:kern w:val="2"/>
          <w:szCs w:val="22"/>
        </w:rPr>
        <w:t>BSTR</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t>bstrPreQty;</w:t>
      </w:r>
      <w:r w:rsidRPr="00C704D8">
        <w:rPr>
          <w:rFonts w:ascii="Times New Roman" w:eastAsia="標楷體" w:hAnsi="Times New Roman" w:cstheme="minorBidi" w:hint="eastAsia"/>
          <w:kern w:val="2"/>
          <w:szCs w:val="22"/>
        </w:rPr>
        <w:t xml:space="preserve"> </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hint="eastAsia"/>
          <w:kern w:val="2"/>
          <w:szCs w:val="22"/>
        </w:rPr>
        <w:t>//</w:t>
      </w:r>
      <w:r w:rsidRPr="00C704D8">
        <w:rPr>
          <w:rFonts w:ascii="Times New Roman" w:eastAsia="標楷體" w:hAnsi="Times New Roman" w:cstheme="minorBidi" w:hint="eastAsia"/>
          <w:kern w:val="2"/>
          <w:szCs w:val="22"/>
        </w:rPr>
        <w:t>單量</w:t>
      </w:r>
    </w:p>
    <w:p w14:paraId="31317989" w14:textId="77777777" w:rsidR="00BD68FD" w:rsidRPr="00C704D8" w:rsidRDefault="00BD68FD" w:rsidP="00C704D8">
      <w:pPr>
        <w:pStyle w:val="Web"/>
        <w:spacing w:before="0" w:beforeAutospacing="0" w:after="0" w:afterAutospacing="0"/>
        <w:ind w:left="480"/>
        <w:rPr>
          <w:rFonts w:ascii="Times New Roman" w:eastAsia="標楷體" w:hAnsi="Times New Roman" w:cstheme="minorBidi"/>
          <w:kern w:val="2"/>
          <w:szCs w:val="22"/>
        </w:rPr>
      </w:pPr>
      <w:r w:rsidRPr="00C704D8">
        <w:rPr>
          <w:rFonts w:ascii="Times New Roman" w:eastAsia="標楷體" w:hAnsi="Times New Roman" w:cstheme="minorBidi"/>
          <w:kern w:val="2"/>
          <w:szCs w:val="22"/>
        </w:rPr>
        <w:t>LONG</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t>nSumQtyFlag;</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t>//</w:t>
      </w:r>
      <w:r w:rsidRPr="00C704D8">
        <w:rPr>
          <w:rFonts w:ascii="Times New Roman" w:eastAsia="標楷體" w:hAnsi="Times New Roman" w:cstheme="minorBidi" w:hint="eastAsia"/>
          <w:kern w:val="2"/>
          <w:szCs w:val="22"/>
        </w:rPr>
        <w:t>觸發條件是否為總量</w:t>
      </w:r>
      <w:r w:rsidRPr="00C704D8">
        <w:rPr>
          <w:rFonts w:ascii="Times New Roman" w:eastAsia="標楷體" w:hAnsi="Times New Roman" w:cstheme="minorBidi" w:hint="eastAsia"/>
          <w:kern w:val="2"/>
          <w:szCs w:val="22"/>
        </w:rPr>
        <w:t xml:space="preserve">  (0:</w:t>
      </w:r>
      <w:r w:rsidRPr="00C704D8">
        <w:rPr>
          <w:rFonts w:ascii="Times New Roman" w:eastAsia="標楷體" w:hAnsi="Times New Roman" w:cstheme="minorBidi" w:hint="eastAsia"/>
          <w:kern w:val="2"/>
          <w:szCs w:val="22"/>
        </w:rPr>
        <w:t>否</w:t>
      </w:r>
      <w:r w:rsidRPr="00C704D8">
        <w:rPr>
          <w:rFonts w:ascii="Times New Roman" w:eastAsia="標楷體" w:hAnsi="Times New Roman" w:cstheme="minorBidi" w:hint="eastAsia"/>
          <w:kern w:val="2"/>
          <w:szCs w:val="22"/>
        </w:rPr>
        <w:t>, 1:</w:t>
      </w:r>
      <w:r w:rsidRPr="00C704D8">
        <w:rPr>
          <w:rFonts w:ascii="Times New Roman" w:eastAsia="標楷體" w:hAnsi="Times New Roman" w:cstheme="minorBidi" w:hint="eastAsia"/>
          <w:kern w:val="2"/>
          <w:szCs w:val="22"/>
        </w:rPr>
        <w:t>是</w:t>
      </w:r>
      <w:r w:rsidRPr="00C704D8">
        <w:rPr>
          <w:rFonts w:ascii="Times New Roman" w:eastAsia="標楷體" w:hAnsi="Times New Roman" w:cstheme="minorBidi" w:hint="eastAsia"/>
          <w:kern w:val="2"/>
          <w:szCs w:val="22"/>
        </w:rPr>
        <w:t>)</w:t>
      </w:r>
    </w:p>
    <w:p w14:paraId="52105A34" w14:textId="77777777" w:rsidR="00BD68FD" w:rsidRPr="00C704D8" w:rsidRDefault="00BD68FD" w:rsidP="00C704D8">
      <w:pPr>
        <w:pStyle w:val="Web"/>
        <w:spacing w:before="0" w:beforeAutospacing="0" w:after="0" w:afterAutospacing="0"/>
        <w:ind w:left="480"/>
        <w:rPr>
          <w:rFonts w:ascii="Times New Roman" w:eastAsia="標楷體" w:hAnsi="Times New Roman" w:cstheme="minorBidi"/>
          <w:kern w:val="2"/>
          <w:szCs w:val="22"/>
        </w:rPr>
      </w:pPr>
      <w:r w:rsidRPr="00C704D8">
        <w:rPr>
          <w:rFonts w:ascii="Times New Roman" w:eastAsia="標楷體" w:hAnsi="Times New Roman" w:cstheme="minorBidi"/>
          <w:kern w:val="2"/>
          <w:szCs w:val="22"/>
        </w:rPr>
        <w:t>LONG</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t>nSumQtyDir;</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t>//</w:t>
      </w:r>
      <w:r w:rsidRPr="00C704D8">
        <w:rPr>
          <w:rFonts w:ascii="Times New Roman" w:eastAsia="標楷體" w:hAnsi="Times New Roman" w:cstheme="minorBidi" w:hint="eastAsia"/>
          <w:kern w:val="2"/>
          <w:szCs w:val="22"/>
        </w:rPr>
        <w:t>總量觸價方向</w:t>
      </w:r>
      <w:r w:rsidRPr="00C704D8">
        <w:rPr>
          <w:rFonts w:ascii="Times New Roman" w:eastAsia="標楷體" w:hAnsi="Times New Roman" w:cstheme="minorBidi" w:hint="eastAsia"/>
          <w:kern w:val="2"/>
          <w:szCs w:val="22"/>
        </w:rPr>
        <w:t>(0:None, 1:GTE</w:t>
      </w:r>
      <w:r w:rsidRPr="00C704D8">
        <w:rPr>
          <w:rFonts w:ascii="Times New Roman" w:eastAsia="標楷體" w:hAnsi="Times New Roman" w:cstheme="minorBidi" w:hint="eastAsia"/>
          <w:kern w:val="2"/>
          <w:szCs w:val="22"/>
        </w:rPr>
        <w:t>大於等於</w:t>
      </w:r>
      <w:r w:rsidRPr="00C704D8">
        <w:rPr>
          <w:rFonts w:ascii="Times New Roman" w:eastAsia="標楷體" w:hAnsi="Times New Roman" w:cstheme="minorBidi" w:hint="eastAsia"/>
          <w:kern w:val="2"/>
          <w:szCs w:val="22"/>
        </w:rPr>
        <w:t>, 2:LTE</w:t>
      </w:r>
      <w:r w:rsidRPr="00C704D8">
        <w:rPr>
          <w:rFonts w:ascii="Times New Roman" w:eastAsia="標楷體" w:hAnsi="Times New Roman" w:cstheme="minorBidi" w:hint="eastAsia"/>
          <w:kern w:val="2"/>
          <w:szCs w:val="22"/>
        </w:rPr>
        <w:t>小於等於</w:t>
      </w:r>
      <w:r w:rsidRPr="00C704D8">
        <w:rPr>
          <w:rFonts w:ascii="Times New Roman" w:eastAsia="標楷體" w:hAnsi="Times New Roman" w:cstheme="minorBidi" w:hint="eastAsia"/>
          <w:kern w:val="2"/>
          <w:szCs w:val="22"/>
        </w:rPr>
        <w:t>)</w:t>
      </w:r>
    </w:p>
    <w:p w14:paraId="58616A23" w14:textId="77777777" w:rsidR="00BD68FD" w:rsidRPr="00C704D8" w:rsidRDefault="00BD68FD" w:rsidP="00C704D8">
      <w:pPr>
        <w:pStyle w:val="Web"/>
        <w:spacing w:before="0" w:beforeAutospacing="0" w:after="0" w:afterAutospacing="0"/>
        <w:ind w:left="480"/>
        <w:rPr>
          <w:rFonts w:ascii="Times New Roman" w:eastAsia="標楷體" w:hAnsi="Times New Roman" w:cstheme="minorBidi"/>
          <w:kern w:val="2"/>
          <w:szCs w:val="22"/>
        </w:rPr>
      </w:pPr>
      <w:r w:rsidRPr="00C704D8">
        <w:rPr>
          <w:rFonts w:ascii="Times New Roman" w:eastAsia="標楷體" w:hAnsi="Times New Roman" w:cstheme="minorBidi"/>
          <w:kern w:val="2"/>
          <w:szCs w:val="22"/>
        </w:rPr>
        <w:t>BSTR</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t>bstrSumQty;</w:t>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r>
      <w:r w:rsidRPr="00C704D8">
        <w:rPr>
          <w:rFonts w:ascii="Times New Roman" w:eastAsia="標楷體" w:hAnsi="Times New Roman" w:cstheme="minorBidi"/>
          <w:kern w:val="2"/>
          <w:szCs w:val="22"/>
        </w:rPr>
        <w:tab/>
        <w:t>//</w:t>
      </w:r>
      <w:r w:rsidRPr="00C704D8">
        <w:rPr>
          <w:rFonts w:ascii="Times New Roman" w:eastAsia="標楷體" w:hAnsi="Times New Roman" w:cstheme="minorBidi" w:hint="eastAsia"/>
          <w:kern w:val="2"/>
          <w:szCs w:val="22"/>
        </w:rPr>
        <w:t>總量</w:t>
      </w:r>
    </w:p>
    <w:p w14:paraId="2C31941D" w14:textId="77777777" w:rsidR="00BD68FD" w:rsidRDefault="00BD68FD" w:rsidP="00BD68FD">
      <w:pPr>
        <w:pStyle w:val="Web"/>
        <w:spacing w:before="0" w:beforeAutospacing="0" w:after="0" w:afterAutospacing="0"/>
        <w:ind w:left="480"/>
        <w:rPr>
          <w:rFonts w:ascii="Times New Roman" w:eastAsia="標楷體" w:hAnsi="Times New Roman" w:cstheme="minorBidi"/>
          <w:kern w:val="2"/>
          <w:szCs w:val="22"/>
        </w:rPr>
      </w:pPr>
      <w:r w:rsidRPr="00A103EA">
        <w:rPr>
          <w:rFonts w:ascii="Times New Roman" w:eastAsia="標楷體" w:hAnsi="Times New Roman" w:cstheme="minorBidi"/>
          <w:kern w:val="2"/>
          <w:szCs w:val="22"/>
        </w:rPr>
        <w:t>LONG</w:t>
      </w:r>
      <w:r>
        <w:rPr>
          <w:rFonts w:ascii="Times New Roman" w:eastAsia="標楷體" w:hAnsi="Times New Roman" w:cstheme="minorBidi"/>
          <w:kern w:val="2"/>
          <w:szCs w:val="22"/>
        </w:rPr>
        <w:tab/>
      </w:r>
      <w:r>
        <w:rPr>
          <w:rFonts w:ascii="Times New Roman" w:eastAsia="標楷體" w:hAnsi="Times New Roman" w:cstheme="minorBidi"/>
          <w:kern w:val="2"/>
          <w:szCs w:val="22"/>
        </w:rPr>
        <w:tab/>
      </w:r>
      <w:r w:rsidRPr="00A103EA">
        <w:rPr>
          <w:rFonts w:ascii="Times New Roman" w:eastAsia="標楷體" w:hAnsi="Times New Roman" w:cstheme="minorBidi"/>
          <w:kern w:val="2"/>
          <w:szCs w:val="22"/>
        </w:rPr>
        <w:t>nClearAllFlag;</w:t>
      </w:r>
      <w:r>
        <w:rPr>
          <w:rFonts w:ascii="Times New Roman" w:eastAsia="標楷體" w:hAnsi="Times New Roman" w:cstheme="minorBidi"/>
          <w:kern w:val="2"/>
          <w:szCs w:val="22"/>
        </w:rPr>
        <w:tab/>
      </w:r>
      <w:r>
        <w:rPr>
          <w:rFonts w:ascii="Times New Roman" w:eastAsia="標楷體" w:hAnsi="Times New Roman" w:cstheme="minorBidi"/>
          <w:kern w:val="2"/>
          <w:szCs w:val="22"/>
        </w:rPr>
        <w:tab/>
      </w:r>
      <w:r>
        <w:rPr>
          <w:rFonts w:ascii="Times New Roman" w:eastAsia="標楷體" w:hAnsi="Times New Roman" w:cstheme="minorBidi"/>
          <w:kern w:val="2"/>
          <w:szCs w:val="22"/>
        </w:rPr>
        <w:tab/>
      </w:r>
      <w:r>
        <w:rPr>
          <w:rFonts w:ascii="Times New Roman" w:eastAsia="標楷體" w:hAnsi="Times New Roman" w:cstheme="minorBidi"/>
          <w:kern w:val="2"/>
          <w:szCs w:val="22"/>
        </w:rPr>
        <w:tab/>
      </w:r>
      <w:r w:rsidRPr="00A103EA">
        <w:rPr>
          <w:rFonts w:ascii="Times New Roman" w:eastAsia="標楷體" w:hAnsi="Times New Roman" w:cstheme="minorBidi"/>
          <w:kern w:val="2"/>
          <w:szCs w:val="22"/>
        </w:rPr>
        <w:t>//</w:t>
      </w:r>
      <w:r w:rsidRPr="00A103EA">
        <w:rPr>
          <w:rFonts w:ascii="Times New Roman" w:eastAsia="標楷體" w:hAnsi="Times New Roman" w:cstheme="minorBidi" w:hint="eastAsia"/>
          <w:kern w:val="2"/>
          <w:szCs w:val="22"/>
        </w:rPr>
        <w:t>是否為自訂啟動時間</w:t>
      </w:r>
      <w:r>
        <w:rPr>
          <w:rFonts w:ascii="Times New Roman" w:eastAsia="標楷體" w:hAnsi="Times New Roman" w:cstheme="minorBidi" w:hint="eastAsia"/>
          <w:kern w:val="2"/>
          <w:szCs w:val="22"/>
        </w:rPr>
        <w:t xml:space="preserve"> </w:t>
      </w:r>
      <w:r>
        <w:rPr>
          <w:rFonts w:ascii="Times New Roman" w:eastAsia="標楷體" w:hAnsi="Times New Roman" w:cstheme="minorBidi"/>
          <w:kern w:val="2"/>
          <w:szCs w:val="22"/>
        </w:rPr>
        <w:t>(0:</w:t>
      </w:r>
      <w:r>
        <w:rPr>
          <w:rFonts w:ascii="Times New Roman" w:eastAsia="標楷體" w:hAnsi="Times New Roman" w:cstheme="minorBidi" w:hint="eastAsia"/>
          <w:kern w:val="2"/>
          <w:szCs w:val="22"/>
        </w:rPr>
        <w:t>立即</w:t>
      </w:r>
      <w:r>
        <w:rPr>
          <w:rFonts w:ascii="Times New Roman" w:eastAsia="標楷體" w:hAnsi="Times New Roman" w:cstheme="minorBidi" w:hint="eastAsia"/>
          <w:kern w:val="2"/>
          <w:szCs w:val="22"/>
        </w:rPr>
        <w:t>,</w:t>
      </w:r>
      <w:r>
        <w:rPr>
          <w:rFonts w:ascii="Times New Roman" w:eastAsia="標楷體" w:hAnsi="Times New Roman" w:cstheme="minorBidi"/>
          <w:kern w:val="2"/>
          <w:szCs w:val="22"/>
        </w:rPr>
        <w:t xml:space="preserve"> 1:</w:t>
      </w:r>
      <w:r>
        <w:rPr>
          <w:rFonts w:ascii="Times New Roman" w:eastAsia="標楷體" w:hAnsi="Times New Roman" w:cstheme="minorBidi" w:hint="eastAsia"/>
          <w:kern w:val="2"/>
          <w:szCs w:val="22"/>
        </w:rPr>
        <w:t>自訂</w:t>
      </w:r>
      <w:r>
        <w:rPr>
          <w:rFonts w:ascii="Times New Roman" w:eastAsia="標楷體" w:hAnsi="Times New Roman" w:cstheme="minorBidi"/>
          <w:kern w:val="2"/>
          <w:szCs w:val="22"/>
        </w:rPr>
        <w:t>)</w:t>
      </w:r>
    </w:p>
    <w:p w14:paraId="050BD662" w14:textId="34831AA8" w:rsidR="00BD68FD" w:rsidRPr="000A0233" w:rsidRDefault="00BD68FD" w:rsidP="000A0233">
      <w:pPr>
        <w:pStyle w:val="Web"/>
        <w:spacing w:before="0" w:beforeAutospacing="0" w:after="0" w:afterAutospacing="0"/>
        <w:ind w:left="480"/>
        <w:rPr>
          <w:rFonts w:ascii="Times New Roman" w:eastAsia="標楷體" w:hAnsi="Times New Roman" w:cstheme="minorBidi"/>
          <w:kern w:val="2"/>
          <w:szCs w:val="22"/>
        </w:rPr>
      </w:pPr>
      <w:r w:rsidRPr="006C2DD3">
        <w:rPr>
          <w:rFonts w:ascii="Times New Roman" w:eastAsia="標楷體" w:hAnsi="Times New Roman" w:cstheme="minorBidi"/>
          <w:kern w:val="2"/>
          <w:szCs w:val="22"/>
        </w:rPr>
        <w:t>BSTR</w:t>
      </w:r>
      <w:r>
        <w:rPr>
          <w:rFonts w:ascii="Times New Roman" w:eastAsia="標楷體" w:hAnsi="Times New Roman" w:cstheme="minorBidi"/>
          <w:kern w:val="2"/>
          <w:szCs w:val="22"/>
        </w:rPr>
        <w:tab/>
      </w:r>
      <w:r>
        <w:rPr>
          <w:rFonts w:ascii="Times New Roman" w:eastAsia="標楷體" w:hAnsi="Times New Roman" w:cstheme="minorBidi"/>
          <w:kern w:val="2"/>
          <w:szCs w:val="22"/>
        </w:rPr>
        <w:tab/>
      </w:r>
      <w:r w:rsidRPr="006C2DD3">
        <w:rPr>
          <w:rFonts w:ascii="Times New Roman" w:eastAsia="標楷體" w:hAnsi="Times New Roman" w:cstheme="minorBidi"/>
          <w:kern w:val="2"/>
          <w:szCs w:val="22"/>
        </w:rPr>
        <w:t>bstrClearCancelTime;</w:t>
      </w:r>
      <w:r>
        <w:rPr>
          <w:rFonts w:ascii="Times New Roman" w:eastAsia="標楷體" w:hAnsi="Times New Roman" w:cstheme="minorBidi"/>
          <w:kern w:val="2"/>
          <w:szCs w:val="22"/>
        </w:rPr>
        <w:tab/>
      </w:r>
      <w:r>
        <w:rPr>
          <w:rFonts w:ascii="Times New Roman" w:eastAsia="標楷體" w:hAnsi="Times New Roman" w:cstheme="minorBidi"/>
          <w:kern w:val="2"/>
          <w:szCs w:val="22"/>
        </w:rPr>
        <w:tab/>
      </w:r>
      <w:r w:rsidRPr="006C2DD3">
        <w:rPr>
          <w:rFonts w:ascii="Times New Roman" w:eastAsia="標楷體" w:hAnsi="Times New Roman" w:cstheme="minorBidi"/>
          <w:kern w:val="2"/>
          <w:szCs w:val="22"/>
        </w:rPr>
        <w:t>//</w:t>
      </w:r>
      <w:r w:rsidRPr="006C2DD3">
        <w:rPr>
          <w:rFonts w:ascii="Times New Roman" w:eastAsia="標楷體" w:hAnsi="Times New Roman" w:cstheme="minorBidi" w:hint="eastAsia"/>
          <w:kern w:val="2"/>
          <w:szCs w:val="22"/>
        </w:rPr>
        <w:t>自訂啟動時間</w:t>
      </w:r>
      <w:r w:rsidRPr="006C2DD3">
        <w:rPr>
          <w:rFonts w:ascii="Times New Roman" w:eastAsia="標楷體" w:hAnsi="Times New Roman" w:cstheme="minorBidi" w:hint="eastAsia"/>
          <w:kern w:val="2"/>
          <w:szCs w:val="22"/>
        </w:rPr>
        <w:t>(14</w:t>
      </w:r>
      <w:r w:rsidRPr="006C2DD3">
        <w:rPr>
          <w:rFonts w:ascii="Times New Roman" w:eastAsia="標楷體" w:hAnsi="Times New Roman" w:cstheme="minorBidi" w:hint="eastAsia"/>
          <w:kern w:val="2"/>
          <w:szCs w:val="22"/>
        </w:rPr>
        <w:t>天內</w:t>
      </w:r>
      <w:r w:rsidRPr="006C2DD3">
        <w:rPr>
          <w:rFonts w:ascii="Times New Roman" w:eastAsia="標楷體" w:hAnsi="Times New Roman" w:cstheme="minorBidi" w:hint="eastAsia"/>
          <w:kern w:val="2"/>
          <w:szCs w:val="22"/>
        </w:rPr>
        <w:t>)</w:t>
      </w:r>
      <w:r w:rsidR="000A0233">
        <w:rPr>
          <w:rFonts w:ascii="Times New Roman" w:eastAsia="標楷體" w:hAnsi="Times New Roman" w:cstheme="minorBidi" w:hint="eastAsia"/>
          <w:kern w:val="2"/>
          <w:szCs w:val="22"/>
        </w:rPr>
        <w:t>，格式：</w:t>
      </w:r>
      <w:r w:rsidR="000A0233">
        <w:rPr>
          <w:rFonts w:ascii="Times New Roman" w:eastAsia="標楷體" w:hAnsi="Times New Roman" w:cstheme="minorBidi" w:hint="eastAsia"/>
          <w:kern w:val="2"/>
          <w:szCs w:val="22"/>
        </w:rPr>
        <w:t>hhmmss (</w:t>
      </w:r>
      <w:r w:rsidR="000A0233">
        <w:rPr>
          <w:rFonts w:ascii="Times New Roman" w:eastAsia="標楷體" w:hAnsi="Times New Roman" w:cstheme="minorBidi" w:hint="eastAsia"/>
          <w:kern w:val="2"/>
          <w:szCs w:val="22"/>
        </w:rPr>
        <w:t>時分秒，</w:t>
      </w:r>
      <w:r w:rsidR="000A0233">
        <w:rPr>
          <w:rFonts w:ascii="Times New Roman" w:eastAsia="標楷體" w:hAnsi="Times New Roman" w:cstheme="minorBidi" w:hint="eastAsia"/>
          <w:kern w:val="2"/>
          <w:szCs w:val="22"/>
        </w:rPr>
        <w:t>EX</w:t>
      </w:r>
      <w:r w:rsidR="000A0233">
        <w:rPr>
          <w:rFonts w:ascii="Times New Roman" w:eastAsia="標楷體" w:hAnsi="Times New Roman" w:cstheme="minorBidi" w:hint="eastAsia"/>
          <w:kern w:val="2"/>
          <w:szCs w:val="22"/>
        </w:rPr>
        <w:t>：</w:t>
      </w:r>
      <w:r w:rsidR="000A0233">
        <w:rPr>
          <w:rFonts w:ascii="Times New Roman" w:eastAsia="標楷體" w:hAnsi="Times New Roman" w:cstheme="minorBidi" w:hint="eastAsia"/>
          <w:kern w:val="2"/>
          <w:szCs w:val="22"/>
        </w:rPr>
        <w:t>130909)</w:t>
      </w:r>
    </w:p>
    <w:p w14:paraId="634B3EEF" w14:textId="575446BF" w:rsidR="00BD68FD" w:rsidRPr="00C704D8" w:rsidRDefault="00BD68FD" w:rsidP="009C5A5D">
      <w:pPr>
        <w:pStyle w:val="Web"/>
        <w:spacing w:before="0" w:beforeAutospacing="0" w:after="0" w:afterAutospacing="0"/>
        <w:ind w:left="480"/>
        <w:rPr>
          <w:b/>
          <w:color w:val="FF0000"/>
        </w:rPr>
      </w:pPr>
      <w:r w:rsidRPr="006C2DD3">
        <w:rPr>
          <w:rFonts w:ascii="Times New Roman" w:eastAsia="標楷體" w:hAnsi="Times New Roman" w:cstheme="minorBidi"/>
          <w:kern w:val="2"/>
          <w:szCs w:val="22"/>
        </w:rPr>
        <w:t>LONG</w:t>
      </w:r>
      <w:r>
        <w:rPr>
          <w:rFonts w:ascii="Times New Roman" w:eastAsia="標楷體" w:hAnsi="Times New Roman" w:cstheme="minorBidi"/>
          <w:kern w:val="2"/>
          <w:szCs w:val="22"/>
        </w:rPr>
        <w:tab/>
      </w:r>
      <w:r>
        <w:rPr>
          <w:rFonts w:ascii="Times New Roman" w:eastAsia="標楷體" w:hAnsi="Times New Roman" w:cstheme="minorBidi"/>
          <w:kern w:val="2"/>
          <w:szCs w:val="22"/>
        </w:rPr>
        <w:tab/>
      </w:r>
      <w:r w:rsidRPr="006C2DD3">
        <w:rPr>
          <w:rFonts w:ascii="Times New Roman" w:eastAsia="標楷體" w:hAnsi="Times New Roman" w:cstheme="minorBidi"/>
          <w:kern w:val="2"/>
          <w:szCs w:val="22"/>
        </w:rPr>
        <w:t>nFinalClearFlag;</w:t>
      </w:r>
      <w:r>
        <w:rPr>
          <w:rFonts w:ascii="Times New Roman" w:eastAsia="標楷體" w:hAnsi="Times New Roman" w:cstheme="minorBidi"/>
          <w:kern w:val="2"/>
          <w:szCs w:val="22"/>
        </w:rPr>
        <w:tab/>
      </w:r>
      <w:r>
        <w:rPr>
          <w:rFonts w:ascii="Times New Roman" w:eastAsia="標楷體" w:hAnsi="Times New Roman" w:cstheme="minorBidi"/>
          <w:kern w:val="2"/>
          <w:szCs w:val="22"/>
        </w:rPr>
        <w:tab/>
      </w:r>
      <w:r>
        <w:rPr>
          <w:rFonts w:ascii="Times New Roman" w:eastAsia="標楷體" w:hAnsi="Times New Roman" w:cstheme="minorBidi"/>
          <w:kern w:val="2"/>
          <w:szCs w:val="22"/>
        </w:rPr>
        <w:tab/>
      </w:r>
      <w:r w:rsidRPr="006C2DD3">
        <w:rPr>
          <w:rFonts w:ascii="Times New Roman" w:eastAsia="標楷體" w:hAnsi="Times New Roman" w:cstheme="minorBidi"/>
          <w:kern w:val="2"/>
          <w:szCs w:val="22"/>
        </w:rPr>
        <w:t>//</w:t>
      </w:r>
      <w:r w:rsidRPr="006C2DD3">
        <w:rPr>
          <w:rFonts w:ascii="Times New Roman" w:eastAsia="標楷體" w:hAnsi="Times New Roman" w:cstheme="minorBidi" w:hint="eastAsia"/>
          <w:kern w:val="2"/>
          <w:szCs w:val="22"/>
        </w:rPr>
        <w:t>條件是否為全部成立</w:t>
      </w:r>
      <w:r>
        <w:rPr>
          <w:rFonts w:ascii="Times New Roman" w:eastAsia="標楷體" w:hAnsi="Times New Roman" w:cstheme="minorBidi" w:hint="eastAsia"/>
          <w:kern w:val="2"/>
          <w:szCs w:val="22"/>
        </w:rPr>
        <w:t xml:space="preserve"> (0:</w:t>
      </w:r>
      <w:r>
        <w:rPr>
          <w:rFonts w:ascii="Times New Roman" w:eastAsia="標楷體" w:hAnsi="Times New Roman" w:cstheme="minorBidi" w:hint="eastAsia"/>
          <w:kern w:val="2"/>
          <w:szCs w:val="22"/>
        </w:rPr>
        <w:t>任一成立</w:t>
      </w:r>
      <w:r>
        <w:rPr>
          <w:rFonts w:ascii="Times New Roman" w:eastAsia="標楷體" w:hAnsi="Times New Roman" w:cstheme="minorBidi" w:hint="eastAsia"/>
          <w:kern w:val="2"/>
          <w:szCs w:val="22"/>
        </w:rPr>
        <w:t>,</w:t>
      </w:r>
      <w:r>
        <w:rPr>
          <w:rFonts w:ascii="Times New Roman" w:eastAsia="標楷體" w:hAnsi="Times New Roman" w:cstheme="minorBidi"/>
          <w:kern w:val="2"/>
          <w:szCs w:val="22"/>
        </w:rPr>
        <w:t xml:space="preserve"> </w:t>
      </w:r>
      <w:r>
        <w:rPr>
          <w:rFonts w:ascii="Times New Roman" w:eastAsia="標楷體" w:hAnsi="Times New Roman" w:cstheme="minorBidi" w:hint="eastAsia"/>
          <w:kern w:val="2"/>
          <w:szCs w:val="22"/>
        </w:rPr>
        <w:t>1:</w:t>
      </w:r>
      <w:r>
        <w:rPr>
          <w:rFonts w:ascii="Times New Roman" w:eastAsia="標楷體" w:hAnsi="Times New Roman" w:cstheme="minorBidi" w:hint="eastAsia"/>
          <w:kern w:val="2"/>
          <w:szCs w:val="22"/>
        </w:rPr>
        <w:t>全部成立</w:t>
      </w:r>
      <w:r>
        <w:rPr>
          <w:rFonts w:ascii="Times New Roman" w:eastAsia="標楷體" w:hAnsi="Times New Roman" w:cstheme="minorBidi" w:hint="eastAsia"/>
          <w:kern w:val="2"/>
          <w:szCs w:val="22"/>
        </w:rPr>
        <w:t>)</w:t>
      </w:r>
    </w:p>
    <w:p w14:paraId="58BA44E5" w14:textId="77777777" w:rsidR="00BD68FD" w:rsidRDefault="00BD68FD" w:rsidP="00BD68FD">
      <w:pPr>
        <w:widowControl/>
      </w:pPr>
      <w:r w:rsidRPr="00C44198">
        <w:rPr>
          <w:rFonts w:hint="eastAsia"/>
        </w:rPr>
        <w:t>)</w:t>
      </w:r>
    </w:p>
    <w:p w14:paraId="7008577E" w14:textId="3101A0BE" w:rsidR="00E424C3" w:rsidRPr="00E424C3" w:rsidRDefault="00E424C3" w:rsidP="00E424C3">
      <w:pPr>
        <w:pStyle w:val="2"/>
        <w:rPr>
          <w:sz w:val="28"/>
          <w:szCs w:val="28"/>
        </w:rPr>
      </w:pPr>
      <w:bookmarkStart w:id="480" w:name="_證券追漲停市價單(MBA)"/>
      <w:bookmarkStart w:id="481" w:name="_5-15_STOCKSTRATEGYORDEROUT(證券智慧單物件-"/>
      <w:bookmarkEnd w:id="480"/>
      <w:bookmarkEnd w:id="481"/>
      <w:r>
        <w:t>5-1</w:t>
      </w:r>
      <w:r w:rsidR="00E83261">
        <w:t>5</w:t>
      </w:r>
      <w:r>
        <w:t xml:space="preserve"> </w:t>
      </w:r>
      <w:r w:rsidRPr="00813DBE">
        <w:t>STOCKSTRATEGYORDER</w:t>
      </w:r>
      <w:r>
        <w:t>OUT</w:t>
      </w:r>
      <w:r w:rsidRPr="00E424C3">
        <w:rPr>
          <w:sz w:val="28"/>
          <w:szCs w:val="28"/>
        </w:rPr>
        <w:t>(</w:t>
      </w:r>
      <w:r w:rsidRPr="00E424C3">
        <w:rPr>
          <w:rFonts w:hint="eastAsia"/>
          <w:sz w:val="28"/>
          <w:szCs w:val="28"/>
        </w:rPr>
        <w:t>證券智慧單物件</w:t>
      </w:r>
      <w:r w:rsidRPr="00E424C3">
        <w:rPr>
          <w:rFonts w:hint="eastAsia"/>
          <w:sz w:val="28"/>
          <w:szCs w:val="28"/>
        </w:rPr>
        <w:t>-</w:t>
      </w:r>
      <w:r w:rsidRPr="00E424C3">
        <w:rPr>
          <w:rFonts w:hint="eastAsia"/>
          <w:sz w:val="28"/>
          <w:szCs w:val="28"/>
        </w:rPr>
        <w:t>出清</w:t>
      </w:r>
      <w:r w:rsidRPr="00E424C3">
        <w:rPr>
          <w:sz w:val="28"/>
          <w:szCs w:val="28"/>
        </w:rPr>
        <w:t>)</w:t>
      </w:r>
    </w:p>
    <w:p w14:paraId="0B11630E" w14:textId="4353AECB" w:rsidR="00E424C3" w:rsidRPr="00813DBE" w:rsidRDefault="00E424C3" w:rsidP="00E424C3">
      <w:r w:rsidRPr="00813DBE">
        <w:t>struct STOCKSTRATEGYOR</w:t>
      </w:r>
      <w:r w:rsidRPr="00CB4B40">
        <w:t>DER</w:t>
      </w:r>
      <w:r w:rsidR="003312BC" w:rsidRPr="00CB4B40">
        <w:rPr>
          <w:rFonts w:hint="eastAsia"/>
        </w:rPr>
        <w:t>OUT</w:t>
      </w:r>
    </w:p>
    <w:p w14:paraId="3511C151" w14:textId="77777777" w:rsidR="00E424C3" w:rsidRPr="00813DBE" w:rsidRDefault="00E424C3" w:rsidP="00E424C3">
      <w:r w:rsidRPr="00813DBE">
        <w:t>{</w:t>
      </w:r>
    </w:p>
    <w:p w14:paraId="053200DE" w14:textId="77777777" w:rsidR="00E424C3" w:rsidRPr="00813DBE" w:rsidRDefault="00E424C3" w:rsidP="00E424C3">
      <w:r w:rsidRPr="00813DBE">
        <w:tab/>
        <w:t>BSTR</w:t>
      </w:r>
      <w:r w:rsidRPr="00813DBE">
        <w:tab/>
      </w:r>
      <w:r>
        <w:tab/>
      </w:r>
      <w:r w:rsidRPr="00813DBE">
        <w:t>bstrFullAccount;</w:t>
      </w:r>
      <w:r w:rsidRPr="00813DBE">
        <w:tab/>
        <w:t xml:space="preserve">        //</w:t>
      </w:r>
      <w:r w:rsidRPr="00813DBE">
        <w:t>證券帳號，分公司四碼＋帳號</w:t>
      </w:r>
      <w:r w:rsidRPr="00813DBE">
        <w:t>7</w:t>
      </w:r>
      <w:r w:rsidRPr="00813DBE">
        <w:t>碼</w:t>
      </w:r>
    </w:p>
    <w:p w14:paraId="6A580037" w14:textId="77777777" w:rsidR="00E424C3" w:rsidRPr="00813DBE" w:rsidRDefault="00E424C3" w:rsidP="00E424C3">
      <w:r w:rsidRPr="00813DBE">
        <w:tab/>
        <w:t>BSTR</w:t>
      </w:r>
      <w:r w:rsidRPr="00813DBE">
        <w:tab/>
      </w:r>
      <w:r>
        <w:tab/>
      </w:r>
      <w:r w:rsidRPr="00813DBE">
        <w:t>bstrStockNo;</w:t>
      </w:r>
      <w:r w:rsidRPr="00813DBE">
        <w:tab/>
      </w:r>
      <w:r w:rsidRPr="00813DBE">
        <w:tab/>
        <w:t xml:space="preserve">        //</w:t>
      </w:r>
      <w:r w:rsidRPr="00813DBE">
        <w:t>委託股票代號</w:t>
      </w:r>
      <w:r w:rsidRPr="00813DBE">
        <w:tab/>
      </w:r>
      <w:r w:rsidRPr="00813DBE">
        <w:tab/>
      </w:r>
    </w:p>
    <w:p w14:paraId="0CAAAA32" w14:textId="006935C5" w:rsidR="00E424C3" w:rsidRPr="00813DBE" w:rsidRDefault="00E424C3" w:rsidP="00DF0AC4">
      <w:r w:rsidRPr="00813DBE">
        <w:tab/>
        <w:t xml:space="preserve">LONG    </w:t>
      </w:r>
      <w:r>
        <w:tab/>
      </w:r>
      <w:r w:rsidR="00DF0AC4">
        <w:t>n</w:t>
      </w:r>
      <w:r w:rsidRPr="00813DBE">
        <w:t>BuySell;</w:t>
      </w:r>
      <w:r w:rsidRPr="00813DBE">
        <w:tab/>
      </w:r>
      <w:r w:rsidRPr="00813DBE">
        <w:tab/>
      </w:r>
      <w:r w:rsidRPr="00813DBE">
        <w:tab/>
      </w:r>
      <w:r w:rsidRPr="00813DBE">
        <w:tab/>
      </w:r>
      <w:r>
        <w:rPr>
          <w:rFonts w:hint="eastAsia"/>
        </w:rPr>
        <w:t>//</w:t>
      </w:r>
      <w:r w:rsidRPr="00813DBE">
        <w:t>出清</w:t>
      </w:r>
      <w:r>
        <w:rPr>
          <w:rFonts w:hint="eastAsia"/>
        </w:rPr>
        <w:t xml:space="preserve">  0:</w:t>
      </w:r>
      <w:r>
        <w:rPr>
          <w:rFonts w:hint="eastAsia"/>
        </w:rPr>
        <w:t>買；</w:t>
      </w:r>
      <w:r>
        <w:rPr>
          <w:rFonts w:hint="eastAsia"/>
        </w:rPr>
        <w:t>1:</w:t>
      </w:r>
      <w:r w:rsidRPr="00813DBE">
        <w:t>賣</w:t>
      </w:r>
    </w:p>
    <w:p w14:paraId="309E6F35" w14:textId="28574246" w:rsidR="00C704D8" w:rsidRDefault="00E424C3" w:rsidP="009C5A5D">
      <w:r w:rsidRPr="00813DBE">
        <w:tab/>
        <w:t xml:space="preserve">LONG    </w:t>
      </w:r>
      <w:r>
        <w:tab/>
      </w:r>
      <w:r w:rsidRPr="00813DBE">
        <w:t>nQty;</w:t>
      </w:r>
      <w:r w:rsidRPr="00813DBE">
        <w:tab/>
      </w:r>
      <w:r w:rsidRPr="00813DBE">
        <w:tab/>
      </w:r>
      <w:r w:rsidRPr="00813DBE">
        <w:tab/>
      </w:r>
      <w:r w:rsidRPr="00813DBE">
        <w:tab/>
      </w:r>
      <w:r w:rsidRPr="00813DBE">
        <w:tab/>
        <w:t>//</w:t>
      </w:r>
      <w:r>
        <w:rPr>
          <w:rFonts w:hint="eastAsia"/>
        </w:rPr>
        <w:t>整股</w:t>
      </w:r>
      <w:r>
        <w:rPr>
          <w:rFonts w:hint="eastAsia"/>
        </w:rPr>
        <w:t>(</w:t>
      </w:r>
      <w:r>
        <w:rPr>
          <w:rFonts w:hint="eastAsia"/>
        </w:rPr>
        <w:t>委託張數</w:t>
      </w:r>
      <w:r>
        <w:rPr>
          <w:rFonts w:hint="eastAsia"/>
        </w:rPr>
        <w:t>)</w:t>
      </w:r>
      <w:r w:rsidR="00200D14" w:rsidRPr="00200D14">
        <w:t xml:space="preserve"> </w:t>
      </w:r>
    </w:p>
    <w:p w14:paraId="0A4FEA21" w14:textId="5A484195" w:rsidR="00E424C3" w:rsidRPr="00813DBE" w:rsidRDefault="00200D14" w:rsidP="007A5384">
      <w:pPr>
        <w:ind w:firstLine="480"/>
      </w:pPr>
      <w:r w:rsidRPr="00813DBE">
        <w:t>//</w:t>
      </w:r>
      <w:r w:rsidRPr="00813DBE">
        <w:t>出清條件</w:t>
      </w:r>
      <w:r w:rsidRPr="00813DBE">
        <w:t>//</w:t>
      </w:r>
    </w:p>
    <w:tbl>
      <w:tblPr>
        <w:tblW w:w="951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9519"/>
      </w:tblGrid>
      <w:tr w:rsidR="00E424C3" w:rsidRPr="003C41D4" w14:paraId="587FBFA5" w14:textId="77777777" w:rsidTr="00E424C3">
        <w:trPr>
          <w:trHeight w:val="1410"/>
        </w:trPr>
        <w:tc>
          <w:tcPr>
            <w:tcW w:w="9519" w:type="dxa"/>
          </w:tcPr>
          <w:p w14:paraId="36D59CAD" w14:textId="04EC7AEC" w:rsidR="00E424C3" w:rsidRPr="003C41D4" w:rsidRDefault="00E424C3" w:rsidP="00E424C3">
            <w:r w:rsidRPr="003C41D4">
              <w:t xml:space="preserve">LONG    </w:t>
            </w:r>
            <w:r w:rsidRPr="003C41D4">
              <w:tab/>
            </w:r>
            <w:r w:rsidR="00DF0AC4" w:rsidRPr="003C41D4">
              <w:t>nClearAllFlag;</w:t>
            </w:r>
            <w:r w:rsidR="00DF0AC4" w:rsidRPr="003C41D4">
              <w:tab/>
            </w:r>
            <w:r w:rsidR="00DF0AC4" w:rsidRPr="003C41D4">
              <w:tab/>
            </w:r>
            <w:r w:rsidR="00DF0AC4" w:rsidRPr="003C41D4">
              <w:tab/>
            </w:r>
            <w:r w:rsidR="00DF0AC4" w:rsidRPr="003C41D4">
              <w:tab/>
              <w:t>//</w:t>
            </w:r>
            <w:r w:rsidRPr="003C41D4">
              <w:rPr>
                <w:rFonts w:hint="eastAsia"/>
              </w:rPr>
              <w:t>執行時間出清</w:t>
            </w:r>
            <w:r w:rsidRPr="003C41D4">
              <w:rPr>
                <w:rFonts w:hint="eastAsia"/>
              </w:rPr>
              <w:t>0:</w:t>
            </w:r>
            <w:r w:rsidRPr="003C41D4">
              <w:rPr>
                <w:rFonts w:hint="eastAsia"/>
              </w:rPr>
              <w:t>否；</w:t>
            </w:r>
            <w:r w:rsidRPr="003C41D4">
              <w:rPr>
                <w:rFonts w:hint="eastAsia"/>
              </w:rPr>
              <w:t>1:</w:t>
            </w:r>
            <w:r w:rsidRPr="003C41D4">
              <w:rPr>
                <w:rFonts w:hint="eastAsia"/>
              </w:rPr>
              <w:t>是</w:t>
            </w:r>
          </w:p>
          <w:p w14:paraId="3BE86487" w14:textId="77777777" w:rsidR="00E424C3" w:rsidRPr="003C41D4" w:rsidRDefault="00E424C3" w:rsidP="00E424C3">
            <w:r w:rsidRPr="003C41D4">
              <w:t>BSTR       bstrClearCancelTime;</w:t>
            </w:r>
            <w:r w:rsidRPr="003C41D4">
              <w:tab/>
            </w:r>
            <w:r w:rsidRPr="003C41D4">
              <w:tab/>
              <w:t>//</w:t>
            </w:r>
            <w:r w:rsidRPr="003C41D4">
              <w:rPr>
                <w:rFonts w:hint="eastAsia"/>
              </w:rPr>
              <w:t>出清時間</w:t>
            </w:r>
            <w:r w:rsidRPr="003C41D4">
              <w:rPr>
                <w:rFonts w:hint="eastAsia"/>
              </w:rPr>
              <w:t>-</w:t>
            </w:r>
            <w:r w:rsidRPr="003C41D4">
              <w:rPr>
                <w:rFonts w:hint="eastAsia"/>
              </w:rPr>
              <w:t>時＋分（</w:t>
            </w:r>
            <w:r w:rsidRPr="003C41D4">
              <w:rPr>
                <w:rFonts w:hint="eastAsia"/>
              </w:rPr>
              <w:t>hh</w:t>
            </w:r>
            <w:r w:rsidRPr="003C41D4">
              <w:t>m</w:t>
            </w:r>
            <w:r w:rsidRPr="003C41D4">
              <w:rPr>
                <w:rFonts w:hint="eastAsia"/>
              </w:rPr>
              <w:t>m</w:t>
            </w:r>
            <w:r w:rsidRPr="003C41D4">
              <w:rPr>
                <w:rFonts w:hint="eastAsia"/>
              </w:rPr>
              <w:t>）</w:t>
            </w:r>
          </w:p>
          <w:p w14:paraId="5D65540D" w14:textId="77777777" w:rsidR="00E424C3" w:rsidRPr="003C41D4" w:rsidRDefault="00E424C3" w:rsidP="00E424C3">
            <w:pPr>
              <w:ind w:firstLineChars="1650" w:firstLine="3960"/>
            </w:pPr>
            <w:r w:rsidRPr="003C41D4">
              <w:tab/>
              <w:t>//{</w:t>
            </w:r>
            <w:r w:rsidRPr="003C41D4">
              <w:rPr>
                <w:rFonts w:hint="eastAsia"/>
              </w:rPr>
              <w:t>每日</w:t>
            </w:r>
            <w:r w:rsidRPr="003C41D4">
              <w:rPr>
                <w:rFonts w:hint="eastAsia"/>
              </w:rPr>
              <w:t>13:20</w:t>
            </w:r>
            <w:r w:rsidRPr="003C41D4">
              <w:rPr>
                <w:rFonts w:hint="eastAsia"/>
              </w:rPr>
              <w:t>截止</w:t>
            </w:r>
            <w:r w:rsidRPr="003C41D4">
              <w:t>}</w:t>
            </w:r>
          </w:p>
          <w:p w14:paraId="13565BBB" w14:textId="1C780361" w:rsidR="00E424C3" w:rsidRPr="003C41D4" w:rsidRDefault="00E424C3" w:rsidP="00E424C3">
            <w:pPr>
              <w:autoSpaceDE w:val="0"/>
              <w:autoSpaceDN w:val="0"/>
              <w:adjustRightInd w:val="0"/>
            </w:pPr>
            <w:r w:rsidRPr="003C41D4">
              <w:t xml:space="preserve">LONG    </w:t>
            </w:r>
            <w:r w:rsidRPr="003C41D4">
              <w:tab/>
            </w:r>
            <w:r w:rsidR="00DF0AC4" w:rsidRPr="003C41D4">
              <w:t>n</w:t>
            </w:r>
            <w:r w:rsidRPr="003C41D4">
              <w:t>ClearAllPriceType;</w:t>
            </w:r>
            <w:r w:rsidRPr="003C41D4">
              <w:tab/>
            </w:r>
            <w:r w:rsidRPr="003C41D4">
              <w:tab/>
              <w:t>//</w:t>
            </w:r>
            <w:r w:rsidRPr="003C41D4">
              <w:t>出清委託價方式</w:t>
            </w:r>
            <w:r w:rsidRPr="003C41D4">
              <w:t>=</w:t>
            </w:r>
            <w:r w:rsidR="001044A4">
              <w:t>1</w:t>
            </w:r>
            <w:r w:rsidR="001044A4" w:rsidRPr="003C41D4">
              <w:rPr>
                <w:rFonts w:hint="eastAsia"/>
              </w:rPr>
              <w:t>:</w:t>
            </w:r>
            <w:r w:rsidR="001044A4" w:rsidRPr="003C41D4">
              <w:rPr>
                <w:rFonts w:hint="eastAsia"/>
                <w:lang w:eastAsia="zh-HK"/>
              </w:rPr>
              <w:t>市價</w:t>
            </w:r>
            <w:r w:rsidR="001044A4" w:rsidRPr="003C41D4">
              <w:rPr>
                <w:rFonts w:hint="eastAsia"/>
              </w:rPr>
              <w:t xml:space="preserve">;  </w:t>
            </w:r>
            <w:r w:rsidRPr="003C41D4">
              <w:t>2:</w:t>
            </w:r>
            <w:r w:rsidRPr="003C41D4">
              <w:t>限價</w:t>
            </w:r>
          </w:p>
          <w:p w14:paraId="7309C2B6" w14:textId="77777777" w:rsidR="00E424C3" w:rsidRPr="003C41D4" w:rsidRDefault="00E424C3" w:rsidP="00E424C3">
            <w:r w:rsidRPr="003C41D4">
              <w:t xml:space="preserve">BSTR       bstrClearAllOrderPrice;  </w:t>
            </w:r>
            <w:r w:rsidRPr="003C41D4">
              <w:tab/>
              <w:t>//</w:t>
            </w:r>
            <w:r w:rsidRPr="003C41D4">
              <w:t>出清委託價</w:t>
            </w:r>
          </w:p>
        </w:tc>
      </w:tr>
    </w:tbl>
    <w:p w14:paraId="37E7FCC7" w14:textId="77777777" w:rsidR="00E424C3" w:rsidRPr="003C41D4" w:rsidRDefault="00E424C3" w:rsidP="00E424C3"/>
    <w:tbl>
      <w:tblPr>
        <w:tblW w:w="9510" w:type="dxa"/>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9510"/>
      </w:tblGrid>
      <w:tr w:rsidR="00E424C3" w:rsidRPr="003C41D4" w14:paraId="79600F28" w14:textId="77777777" w:rsidTr="00E424C3">
        <w:trPr>
          <w:trHeight w:val="555"/>
        </w:trPr>
        <w:tc>
          <w:tcPr>
            <w:tcW w:w="9510" w:type="dxa"/>
          </w:tcPr>
          <w:p w14:paraId="59D91DFB" w14:textId="2336C5A7" w:rsidR="00E424C3" w:rsidRPr="003C41D4" w:rsidRDefault="004509DB" w:rsidP="004509DB">
            <w:r w:rsidRPr="003C41D4">
              <w:rPr>
                <w:rFonts w:hint="eastAsia"/>
              </w:rPr>
              <w:t>LONG</w:t>
            </w:r>
            <w:r w:rsidR="00E424C3" w:rsidRPr="003C41D4">
              <w:tab/>
              <w:t xml:space="preserve">    </w:t>
            </w:r>
            <w:r w:rsidRPr="003C41D4">
              <w:t>n</w:t>
            </w:r>
            <w:r w:rsidR="00E424C3" w:rsidRPr="003C41D4">
              <w:t>FinalClearFlag;</w:t>
            </w:r>
            <w:r w:rsidR="00E424C3" w:rsidRPr="003C41D4">
              <w:tab/>
            </w:r>
            <w:r w:rsidR="00E424C3" w:rsidRPr="003C41D4">
              <w:tab/>
            </w:r>
            <w:r w:rsidR="00E424C3" w:rsidRPr="003C41D4">
              <w:tab/>
              <w:t>//</w:t>
            </w:r>
            <w:r w:rsidR="00E424C3" w:rsidRPr="003C41D4">
              <w:rPr>
                <w:rFonts w:hint="eastAsia"/>
              </w:rPr>
              <w:t>盤後定盤交易</w:t>
            </w:r>
            <w:r w:rsidR="00E424C3" w:rsidRPr="003C41D4">
              <w:rPr>
                <w:rFonts w:hint="eastAsia"/>
              </w:rPr>
              <w:t xml:space="preserve"> 0:</w:t>
            </w:r>
            <w:r w:rsidR="00E424C3" w:rsidRPr="003C41D4">
              <w:rPr>
                <w:rFonts w:hint="eastAsia"/>
              </w:rPr>
              <w:t>否；</w:t>
            </w:r>
            <w:r w:rsidR="00E424C3" w:rsidRPr="003C41D4">
              <w:rPr>
                <w:rFonts w:hint="eastAsia"/>
              </w:rPr>
              <w:t>1:</w:t>
            </w:r>
            <w:r w:rsidR="00E424C3" w:rsidRPr="003C41D4">
              <w:rPr>
                <w:rFonts w:hint="eastAsia"/>
              </w:rPr>
              <w:t>是</w:t>
            </w:r>
            <w:r w:rsidR="00E424C3" w:rsidRPr="003C41D4">
              <w:tab/>
            </w:r>
          </w:p>
        </w:tc>
      </w:tr>
    </w:tbl>
    <w:p w14:paraId="1F67AF6C" w14:textId="77777777" w:rsidR="00E853E6" w:rsidRDefault="00E424C3" w:rsidP="00CB4B40">
      <w:r w:rsidRPr="003C41D4">
        <w:tab/>
        <w:t xml:space="preserve">LONG    </w:t>
      </w:r>
      <w:r w:rsidRPr="003C41D4">
        <w:tab/>
      </w:r>
      <w:r w:rsidR="00DF0AC4" w:rsidRPr="003C41D4">
        <w:t>n</w:t>
      </w:r>
      <w:r w:rsidRPr="003C41D4">
        <w:t>OrderType;</w:t>
      </w:r>
      <w:r w:rsidRPr="003C41D4">
        <w:tab/>
      </w:r>
      <w:r w:rsidRPr="003C41D4">
        <w:tab/>
      </w:r>
      <w:r w:rsidRPr="003C41D4">
        <w:tab/>
      </w:r>
      <w:r w:rsidRPr="003C41D4">
        <w:tab/>
      </w:r>
    </w:p>
    <w:p w14:paraId="3A58DB34" w14:textId="6D2003FF" w:rsidR="00E424C3" w:rsidRPr="003C41D4" w:rsidRDefault="00E853E6" w:rsidP="00CB4B40">
      <w:pPr>
        <w:rPr>
          <w:sz w:val="20"/>
          <w:szCs w:val="20"/>
        </w:rPr>
      </w:pPr>
      <w:r>
        <w:tab/>
      </w:r>
      <w:r>
        <w:tab/>
      </w:r>
      <w:r>
        <w:tab/>
      </w:r>
      <w:r>
        <w:tab/>
      </w:r>
      <w:r>
        <w:tab/>
      </w:r>
      <w:r>
        <w:tab/>
      </w:r>
      <w:r w:rsidR="00E424C3" w:rsidRPr="003C41D4">
        <w:rPr>
          <w:sz w:val="20"/>
          <w:szCs w:val="20"/>
        </w:rPr>
        <w:t>//</w:t>
      </w:r>
      <w:r w:rsidR="00E424C3" w:rsidRPr="003C41D4">
        <w:rPr>
          <w:rFonts w:hint="eastAsia"/>
          <w:sz w:val="20"/>
          <w:szCs w:val="20"/>
        </w:rPr>
        <w:t>出清進場</w:t>
      </w:r>
      <w:r w:rsidR="00E424C3" w:rsidRPr="003C41D4">
        <w:rPr>
          <w:sz w:val="20"/>
          <w:szCs w:val="20"/>
        </w:rPr>
        <w:t>委託</w:t>
      </w:r>
      <w:r w:rsidR="00E424C3" w:rsidRPr="003C41D4">
        <w:rPr>
          <w:rFonts w:hint="eastAsia"/>
          <w:sz w:val="20"/>
          <w:szCs w:val="20"/>
        </w:rPr>
        <w:t>別</w:t>
      </w:r>
      <w:r w:rsidR="00E424C3" w:rsidRPr="003C41D4">
        <w:rPr>
          <w:sz w:val="20"/>
          <w:szCs w:val="20"/>
        </w:rPr>
        <w:t>0:</w:t>
      </w:r>
      <w:r w:rsidR="00E424C3" w:rsidRPr="003C41D4">
        <w:rPr>
          <w:sz w:val="20"/>
          <w:szCs w:val="20"/>
        </w:rPr>
        <w:t>現</w:t>
      </w:r>
      <w:r w:rsidR="00A66C40">
        <w:rPr>
          <w:rFonts w:hint="eastAsia"/>
          <w:sz w:val="20"/>
          <w:szCs w:val="20"/>
        </w:rPr>
        <w:t>股</w:t>
      </w:r>
      <w:r w:rsidR="00E424C3" w:rsidRPr="003C41D4">
        <w:rPr>
          <w:sz w:val="20"/>
          <w:szCs w:val="20"/>
        </w:rPr>
        <w:t>;</w:t>
      </w:r>
      <w:r w:rsidR="003C41D4" w:rsidRPr="003C41D4">
        <w:rPr>
          <w:rFonts w:hint="eastAsia"/>
          <w:color w:val="FF0000"/>
          <w:sz w:val="20"/>
          <w:szCs w:val="20"/>
        </w:rPr>
        <w:t>3:</w:t>
      </w:r>
      <w:r>
        <w:rPr>
          <w:color w:val="FF0000"/>
          <w:sz w:val="20"/>
          <w:szCs w:val="20"/>
        </w:rPr>
        <w:t xml:space="preserve"> </w:t>
      </w:r>
      <w:r>
        <w:rPr>
          <w:rFonts w:hint="eastAsia"/>
          <w:color w:val="FF0000"/>
          <w:sz w:val="20"/>
          <w:szCs w:val="20"/>
        </w:rPr>
        <w:t>(</w:t>
      </w:r>
      <w:r>
        <w:rPr>
          <w:rFonts w:hint="eastAsia"/>
          <w:color w:val="FF0000"/>
          <w:sz w:val="20"/>
          <w:szCs w:val="20"/>
          <w:lang w:eastAsia="zh-HK"/>
        </w:rPr>
        <w:t>自</w:t>
      </w:r>
      <w:r>
        <w:rPr>
          <w:color w:val="FF0000"/>
          <w:sz w:val="20"/>
          <w:szCs w:val="20"/>
        </w:rPr>
        <w:t>)</w:t>
      </w:r>
      <w:r w:rsidR="003C41D4" w:rsidRPr="003C41D4">
        <w:rPr>
          <w:rFonts w:hint="eastAsia"/>
          <w:color w:val="FF0000"/>
          <w:sz w:val="20"/>
          <w:szCs w:val="20"/>
          <w:lang w:eastAsia="zh-HK"/>
        </w:rPr>
        <w:t>融資</w:t>
      </w:r>
      <w:r w:rsidR="003C41D4" w:rsidRPr="003C41D4">
        <w:rPr>
          <w:rFonts w:hint="eastAsia"/>
          <w:color w:val="FF0000"/>
          <w:sz w:val="20"/>
          <w:szCs w:val="20"/>
        </w:rPr>
        <w:t xml:space="preserve"> ;4:</w:t>
      </w:r>
      <w:r>
        <w:rPr>
          <w:color w:val="FF0000"/>
          <w:sz w:val="20"/>
          <w:szCs w:val="20"/>
        </w:rPr>
        <w:t xml:space="preserve"> </w:t>
      </w:r>
      <w:r>
        <w:rPr>
          <w:rFonts w:hint="eastAsia"/>
          <w:color w:val="FF0000"/>
          <w:sz w:val="20"/>
          <w:szCs w:val="20"/>
        </w:rPr>
        <w:t>(</w:t>
      </w:r>
      <w:r>
        <w:rPr>
          <w:rFonts w:hint="eastAsia"/>
          <w:color w:val="FF0000"/>
          <w:sz w:val="20"/>
          <w:szCs w:val="20"/>
          <w:lang w:eastAsia="zh-HK"/>
        </w:rPr>
        <w:t>自</w:t>
      </w:r>
      <w:r>
        <w:rPr>
          <w:rFonts w:hint="eastAsia"/>
          <w:color w:val="FF0000"/>
          <w:sz w:val="20"/>
          <w:szCs w:val="20"/>
          <w:lang w:eastAsia="zh-HK"/>
        </w:rPr>
        <w:t>)</w:t>
      </w:r>
      <w:r w:rsidR="003C41D4" w:rsidRPr="003C41D4">
        <w:rPr>
          <w:rFonts w:hint="eastAsia"/>
          <w:color w:val="FF0000"/>
          <w:sz w:val="20"/>
          <w:szCs w:val="20"/>
          <w:lang w:eastAsia="zh-HK"/>
        </w:rPr>
        <w:t>融券</w:t>
      </w:r>
      <w:r>
        <w:rPr>
          <w:rFonts w:hint="eastAsia"/>
          <w:color w:val="FF0000"/>
          <w:sz w:val="20"/>
          <w:szCs w:val="20"/>
        </w:rPr>
        <w:t xml:space="preserve">  </w:t>
      </w:r>
      <w:r w:rsidR="00E424C3" w:rsidRPr="003C41D4">
        <w:rPr>
          <w:rFonts w:hint="eastAsia"/>
          <w:sz w:val="20"/>
          <w:szCs w:val="20"/>
        </w:rPr>
        <w:t>{</w:t>
      </w:r>
      <w:r w:rsidR="00E424C3" w:rsidRPr="003C41D4">
        <w:rPr>
          <w:sz w:val="20"/>
          <w:szCs w:val="20"/>
        </w:rPr>
        <w:t>現賣</w:t>
      </w:r>
      <w:r>
        <w:rPr>
          <w:rFonts w:hint="eastAsia"/>
          <w:sz w:val="20"/>
          <w:szCs w:val="20"/>
          <w:lang w:eastAsia="zh-HK"/>
        </w:rPr>
        <w:t>或現買</w:t>
      </w:r>
      <w:r w:rsidR="00E424C3" w:rsidRPr="003C41D4">
        <w:rPr>
          <w:sz w:val="20"/>
          <w:szCs w:val="20"/>
        </w:rPr>
        <w:t>-</w:t>
      </w:r>
      <w:r w:rsidR="00E424C3" w:rsidRPr="003C41D4">
        <w:rPr>
          <w:sz w:val="20"/>
          <w:szCs w:val="20"/>
        </w:rPr>
        <w:t>資賣</w:t>
      </w:r>
      <w:r w:rsidR="00E424C3" w:rsidRPr="003C41D4">
        <w:rPr>
          <w:sz w:val="20"/>
          <w:szCs w:val="20"/>
        </w:rPr>
        <w:t>-</w:t>
      </w:r>
      <w:r w:rsidR="00E424C3" w:rsidRPr="003C41D4">
        <w:rPr>
          <w:sz w:val="20"/>
          <w:szCs w:val="20"/>
        </w:rPr>
        <w:t>券買</w:t>
      </w:r>
      <w:r w:rsidR="00E424C3" w:rsidRPr="003C41D4">
        <w:rPr>
          <w:rFonts w:hint="eastAsia"/>
          <w:sz w:val="20"/>
          <w:szCs w:val="20"/>
        </w:rPr>
        <w:t>}</w:t>
      </w:r>
    </w:p>
    <w:p w14:paraId="7DDE3C1E" w14:textId="5B9D2024" w:rsidR="00E424C3" w:rsidRPr="003C41D4" w:rsidRDefault="00E424C3" w:rsidP="00E424C3">
      <w:r w:rsidRPr="003C41D4">
        <w:tab/>
      </w:r>
      <w:r w:rsidR="00732E28" w:rsidRPr="003C41D4">
        <w:rPr>
          <w:b/>
        </w:rPr>
        <w:t>LONG</w:t>
      </w:r>
      <w:r w:rsidRPr="003C41D4">
        <w:tab/>
      </w:r>
      <w:r w:rsidRPr="003C41D4">
        <w:tab/>
      </w:r>
      <w:r w:rsidR="00DF0AC4" w:rsidRPr="003C41D4">
        <w:t>n</w:t>
      </w:r>
      <w:r w:rsidRPr="003C41D4">
        <w:t>LTEFlag;</w:t>
      </w:r>
      <w:r w:rsidRPr="003C41D4">
        <w:tab/>
      </w:r>
      <w:r w:rsidRPr="003C41D4">
        <w:tab/>
      </w:r>
      <w:r w:rsidRPr="003C41D4">
        <w:tab/>
      </w:r>
      <w:r w:rsidRPr="003C41D4">
        <w:tab/>
      </w:r>
      <w:r w:rsidRPr="003C41D4">
        <w:tab/>
        <w:t>//</w:t>
      </w:r>
      <w:r w:rsidRPr="003C41D4">
        <w:rPr>
          <w:rFonts w:hint="eastAsia"/>
        </w:rPr>
        <w:t>出場成交價小於指定價後觸發</w:t>
      </w:r>
      <w:r w:rsidRPr="003C41D4">
        <w:rPr>
          <w:rFonts w:hint="eastAsia"/>
        </w:rPr>
        <w:t>0:</w:t>
      </w:r>
      <w:r w:rsidRPr="003C41D4">
        <w:rPr>
          <w:rFonts w:hint="eastAsia"/>
        </w:rPr>
        <w:t>否；</w:t>
      </w:r>
      <w:r w:rsidRPr="003C41D4">
        <w:rPr>
          <w:rFonts w:hint="eastAsia"/>
        </w:rPr>
        <w:t>1:</w:t>
      </w:r>
      <w:r w:rsidRPr="003C41D4">
        <w:rPr>
          <w:rFonts w:hint="eastAsia"/>
        </w:rPr>
        <w:t>是</w:t>
      </w:r>
    </w:p>
    <w:p w14:paraId="51B5501F" w14:textId="77777777" w:rsidR="00E424C3" w:rsidRPr="003C41D4" w:rsidRDefault="00E424C3" w:rsidP="00E424C3">
      <w:r w:rsidRPr="003C41D4">
        <w:tab/>
        <w:t>BSTR</w:t>
      </w:r>
      <w:r w:rsidRPr="003C41D4">
        <w:tab/>
      </w:r>
      <w:r w:rsidRPr="003C41D4">
        <w:tab/>
        <w:t>bstrLTETriggerPrice;</w:t>
      </w:r>
      <w:r w:rsidRPr="003C41D4">
        <w:tab/>
      </w:r>
      <w:r w:rsidRPr="003C41D4">
        <w:tab/>
      </w:r>
      <w:r w:rsidRPr="003C41D4">
        <w:tab/>
        <w:t>//</w:t>
      </w:r>
      <w:r w:rsidRPr="003C41D4">
        <w:rPr>
          <w:rFonts w:hint="eastAsia"/>
        </w:rPr>
        <w:t>小於指定觸發價</w:t>
      </w:r>
    </w:p>
    <w:p w14:paraId="33CF8D9A" w14:textId="77777777" w:rsidR="00E424C3" w:rsidRPr="003C41D4" w:rsidRDefault="00E424C3" w:rsidP="00E424C3">
      <w:r w:rsidRPr="003C41D4">
        <w:tab/>
        <w:t xml:space="preserve">BSTR   </w:t>
      </w:r>
      <w:r w:rsidRPr="003C41D4">
        <w:tab/>
        <w:t>bstrLTEOrderPrice;</w:t>
      </w:r>
      <w:r w:rsidRPr="003C41D4">
        <w:tab/>
      </w:r>
      <w:r w:rsidRPr="003C41D4">
        <w:tab/>
      </w:r>
      <w:r w:rsidRPr="003C41D4">
        <w:tab/>
      </w:r>
      <w:r w:rsidRPr="003C41D4">
        <w:tab/>
        <w:t>//</w:t>
      </w:r>
      <w:r w:rsidRPr="003C41D4">
        <w:rPr>
          <w:rFonts w:hint="eastAsia"/>
        </w:rPr>
        <w:t>出場指定委託價</w:t>
      </w:r>
    </w:p>
    <w:p w14:paraId="3C782CB4" w14:textId="30C540E3" w:rsidR="00E424C3" w:rsidRPr="00E853E6" w:rsidRDefault="00E424C3" w:rsidP="00E424C3">
      <w:pPr>
        <w:rPr>
          <w:strike/>
          <w:sz w:val="20"/>
          <w:szCs w:val="20"/>
        </w:rPr>
      </w:pPr>
      <w:r w:rsidRPr="003C41D4">
        <w:tab/>
        <w:t xml:space="preserve">LONG    </w:t>
      </w:r>
      <w:r w:rsidRPr="003C41D4">
        <w:tab/>
      </w:r>
      <w:r w:rsidR="00DF0AC4" w:rsidRPr="003C41D4">
        <w:t>n</w:t>
      </w:r>
      <w:r w:rsidRPr="003C41D4">
        <w:t>LTEMarketPrice;</w:t>
      </w:r>
      <w:r w:rsidRPr="003C41D4">
        <w:tab/>
      </w:r>
      <w:r w:rsidRPr="003C41D4">
        <w:tab/>
      </w:r>
      <w:r w:rsidRPr="003C41D4">
        <w:tab/>
      </w:r>
      <w:r w:rsidRPr="003C41D4">
        <w:tab/>
      </w:r>
      <w:r w:rsidRPr="00E853E6">
        <w:rPr>
          <w:sz w:val="20"/>
          <w:szCs w:val="20"/>
        </w:rPr>
        <w:t>//(</w:t>
      </w:r>
      <w:r w:rsidRPr="00E853E6">
        <w:rPr>
          <w:rFonts w:hint="eastAsia"/>
          <w:sz w:val="20"/>
          <w:szCs w:val="20"/>
        </w:rPr>
        <w:t>小於條件</w:t>
      </w:r>
      <w:r w:rsidRPr="00E853E6">
        <w:rPr>
          <w:sz w:val="20"/>
          <w:szCs w:val="20"/>
        </w:rPr>
        <w:t>)</w:t>
      </w:r>
      <w:r w:rsidRPr="00E853E6">
        <w:rPr>
          <w:rFonts w:hint="eastAsia"/>
          <w:sz w:val="20"/>
          <w:szCs w:val="20"/>
        </w:rPr>
        <w:t>以</w:t>
      </w:r>
      <w:r w:rsidR="00360230" w:rsidRPr="00360230">
        <w:rPr>
          <w:highlight w:val="yellow"/>
        </w:rPr>
        <w:t>1</w:t>
      </w:r>
      <w:r w:rsidR="00360230" w:rsidRPr="00360230">
        <w:rPr>
          <w:rFonts w:hint="eastAsia"/>
          <w:highlight w:val="yellow"/>
        </w:rPr>
        <w:t>:</w:t>
      </w:r>
      <w:r w:rsidR="00360230" w:rsidRPr="00360230">
        <w:rPr>
          <w:rFonts w:hint="eastAsia"/>
          <w:highlight w:val="yellow"/>
          <w:lang w:eastAsia="zh-HK"/>
        </w:rPr>
        <w:t>市價</w:t>
      </w:r>
      <w:r w:rsidR="00360230" w:rsidRPr="00360230">
        <w:rPr>
          <w:rFonts w:hint="eastAsia"/>
          <w:highlight w:val="yellow"/>
        </w:rPr>
        <w:t xml:space="preserve">;  </w:t>
      </w:r>
      <w:r w:rsidR="00360230" w:rsidRPr="00360230">
        <w:rPr>
          <w:highlight w:val="yellow"/>
        </w:rPr>
        <w:t>2:</w:t>
      </w:r>
      <w:r w:rsidR="00360230" w:rsidRPr="00360230">
        <w:rPr>
          <w:highlight w:val="yellow"/>
        </w:rPr>
        <w:t>限價</w:t>
      </w:r>
      <w:r w:rsidR="00E853E6">
        <w:rPr>
          <w:rFonts w:hint="eastAsia"/>
          <w:sz w:val="20"/>
          <w:szCs w:val="20"/>
        </w:rPr>
        <w:t xml:space="preserve"> </w:t>
      </w:r>
      <w:r w:rsidRPr="00E853E6">
        <w:rPr>
          <w:rFonts w:hint="eastAsia"/>
          <w:sz w:val="20"/>
          <w:szCs w:val="20"/>
        </w:rPr>
        <w:t>做為出場價格</w:t>
      </w:r>
    </w:p>
    <w:p w14:paraId="6957D479" w14:textId="21B60D97" w:rsidR="00E424C3" w:rsidRPr="003C41D4" w:rsidRDefault="00E424C3" w:rsidP="00E424C3">
      <w:r w:rsidRPr="003C41D4">
        <w:tab/>
        <w:t xml:space="preserve">LONG    </w:t>
      </w:r>
      <w:r w:rsidRPr="003C41D4">
        <w:tab/>
      </w:r>
      <w:r w:rsidR="00DF0AC4" w:rsidRPr="003C41D4">
        <w:t>n</w:t>
      </w:r>
      <w:r w:rsidRPr="003C41D4">
        <w:t>GTEFlag;</w:t>
      </w:r>
      <w:r w:rsidRPr="003C41D4">
        <w:tab/>
      </w:r>
      <w:r w:rsidRPr="003C41D4">
        <w:tab/>
      </w:r>
      <w:r w:rsidRPr="003C41D4">
        <w:tab/>
      </w:r>
      <w:r w:rsidRPr="003C41D4">
        <w:tab/>
      </w:r>
      <w:r w:rsidRPr="003C41D4">
        <w:tab/>
        <w:t>//</w:t>
      </w:r>
      <w:r w:rsidRPr="003C41D4">
        <w:rPr>
          <w:rFonts w:hint="eastAsia"/>
        </w:rPr>
        <w:t>出場成交價大於指定價後觸發</w:t>
      </w:r>
      <w:r w:rsidRPr="003C41D4">
        <w:rPr>
          <w:rFonts w:hint="eastAsia"/>
        </w:rPr>
        <w:t>0:</w:t>
      </w:r>
      <w:r w:rsidRPr="003C41D4">
        <w:rPr>
          <w:rFonts w:hint="eastAsia"/>
        </w:rPr>
        <w:t>否；</w:t>
      </w:r>
      <w:r w:rsidRPr="003C41D4">
        <w:rPr>
          <w:rFonts w:hint="eastAsia"/>
        </w:rPr>
        <w:t>1:</w:t>
      </w:r>
      <w:r w:rsidRPr="003C41D4">
        <w:rPr>
          <w:rFonts w:hint="eastAsia"/>
        </w:rPr>
        <w:t>是</w:t>
      </w:r>
    </w:p>
    <w:p w14:paraId="697F130D" w14:textId="06E6B9FC" w:rsidR="00E424C3" w:rsidRPr="003C41D4" w:rsidRDefault="00E424C3" w:rsidP="00E424C3">
      <w:r w:rsidRPr="003C41D4">
        <w:tab/>
        <w:t>BSTR</w:t>
      </w:r>
      <w:r w:rsidRPr="003C41D4">
        <w:tab/>
      </w:r>
      <w:r w:rsidR="00DF0AC4" w:rsidRPr="003C41D4">
        <w:tab/>
      </w:r>
      <w:r w:rsidRPr="003C41D4">
        <w:t>bstrGTETriggerPrice;</w:t>
      </w:r>
      <w:r w:rsidRPr="003C41D4">
        <w:tab/>
      </w:r>
      <w:r w:rsidRPr="003C41D4">
        <w:tab/>
      </w:r>
      <w:r w:rsidRPr="003C41D4">
        <w:tab/>
        <w:t>//</w:t>
      </w:r>
      <w:r w:rsidRPr="003C41D4">
        <w:rPr>
          <w:rFonts w:hint="eastAsia"/>
        </w:rPr>
        <w:t>大於指定觸發價</w:t>
      </w:r>
      <w:r w:rsidRPr="003C41D4">
        <w:rPr>
          <w:rFonts w:hint="eastAsia"/>
        </w:rPr>
        <w:t>0:</w:t>
      </w:r>
      <w:r w:rsidRPr="003C41D4">
        <w:rPr>
          <w:rFonts w:hint="eastAsia"/>
        </w:rPr>
        <w:t>否；</w:t>
      </w:r>
      <w:r w:rsidRPr="003C41D4">
        <w:rPr>
          <w:rFonts w:hint="eastAsia"/>
        </w:rPr>
        <w:t>1:</w:t>
      </w:r>
      <w:r w:rsidRPr="003C41D4">
        <w:rPr>
          <w:rFonts w:hint="eastAsia"/>
        </w:rPr>
        <w:t>是</w:t>
      </w:r>
    </w:p>
    <w:p w14:paraId="4B0AC58B" w14:textId="5C7999E3" w:rsidR="00E424C3" w:rsidRPr="003C41D4" w:rsidRDefault="00E424C3" w:rsidP="00E424C3">
      <w:r w:rsidRPr="003C41D4">
        <w:tab/>
        <w:t xml:space="preserve">BSTR   </w:t>
      </w:r>
      <w:r w:rsidR="00DF0AC4" w:rsidRPr="003C41D4">
        <w:tab/>
      </w:r>
      <w:r w:rsidRPr="003C41D4">
        <w:t>bstrGTEOrderPrice;</w:t>
      </w:r>
      <w:r w:rsidRPr="003C41D4">
        <w:tab/>
      </w:r>
      <w:r w:rsidRPr="003C41D4">
        <w:tab/>
      </w:r>
      <w:r w:rsidRPr="003C41D4">
        <w:tab/>
        <w:t>//</w:t>
      </w:r>
      <w:r w:rsidRPr="003C41D4">
        <w:rPr>
          <w:rFonts w:hint="eastAsia"/>
        </w:rPr>
        <w:t>出場指定委託價</w:t>
      </w:r>
    </w:p>
    <w:p w14:paraId="77494DF1" w14:textId="17FF2CDE" w:rsidR="00E424C3" w:rsidRPr="00E853E6" w:rsidRDefault="00E424C3" w:rsidP="00E424C3">
      <w:pPr>
        <w:rPr>
          <w:sz w:val="20"/>
          <w:szCs w:val="20"/>
        </w:rPr>
      </w:pPr>
      <w:r w:rsidRPr="003C41D4">
        <w:tab/>
      </w:r>
      <w:r w:rsidR="00DF0AC4" w:rsidRPr="003C41D4">
        <w:t xml:space="preserve">LONG    </w:t>
      </w:r>
      <w:r w:rsidRPr="003C41D4">
        <w:tab/>
      </w:r>
      <w:r w:rsidR="00DF0AC4" w:rsidRPr="003C41D4">
        <w:t>n</w:t>
      </w:r>
      <w:r w:rsidRPr="003C41D4">
        <w:t>GTEMarketPrice;</w:t>
      </w:r>
      <w:r w:rsidRPr="003C41D4">
        <w:tab/>
      </w:r>
      <w:r w:rsidRPr="003C41D4">
        <w:tab/>
      </w:r>
      <w:r w:rsidRPr="003C41D4">
        <w:tab/>
      </w:r>
      <w:r w:rsidRPr="003C41D4">
        <w:tab/>
      </w:r>
      <w:r w:rsidRPr="00E853E6">
        <w:rPr>
          <w:sz w:val="20"/>
          <w:szCs w:val="20"/>
        </w:rPr>
        <w:t>//(</w:t>
      </w:r>
      <w:r w:rsidRPr="00E853E6">
        <w:rPr>
          <w:rFonts w:hint="eastAsia"/>
          <w:sz w:val="20"/>
          <w:szCs w:val="20"/>
        </w:rPr>
        <w:t>大於條件</w:t>
      </w:r>
      <w:r w:rsidRPr="00E853E6">
        <w:rPr>
          <w:rFonts w:hint="eastAsia"/>
          <w:sz w:val="20"/>
          <w:szCs w:val="20"/>
        </w:rPr>
        <w:t>)</w:t>
      </w:r>
      <w:r w:rsidRPr="00E853E6">
        <w:rPr>
          <w:rFonts w:hint="eastAsia"/>
          <w:sz w:val="20"/>
          <w:szCs w:val="20"/>
        </w:rPr>
        <w:t>以</w:t>
      </w:r>
      <w:r w:rsidR="00360230" w:rsidRPr="00360230">
        <w:rPr>
          <w:highlight w:val="yellow"/>
        </w:rPr>
        <w:t>1</w:t>
      </w:r>
      <w:r w:rsidR="00360230" w:rsidRPr="00360230">
        <w:rPr>
          <w:rFonts w:hint="eastAsia"/>
          <w:highlight w:val="yellow"/>
        </w:rPr>
        <w:t>:</w:t>
      </w:r>
      <w:r w:rsidR="00360230" w:rsidRPr="00360230">
        <w:rPr>
          <w:rFonts w:hint="eastAsia"/>
          <w:highlight w:val="yellow"/>
          <w:lang w:eastAsia="zh-HK"/>
        </w:rPr>
        <w:t>市價</w:t>
      </w:r>
      <w:r w:rsidR="00360230" w:rsidRPr="00360230">
        <w:rPr>
          <w:rFonts w:hint="eastAsia"/>
          <w:highlight w:val="yellow"/>
        </w:rPr>
        <w:t xml:space="preserve">;  </w:t>
      </w:r>
      <w:r w:rsidR="00360230" w:rsidRPr="00360230">
        <w:rPr>
          <w:highlight w:val="yellow"/>
        </w:rPr>
        <w:t>2:</w:t>
      </w:r>
      <w:r w:rsidR="00360230" w:rsidRPr="00360230">
        <w:rPr>
          <w:highlight w:val="yellow"/>
        </w:rPr>
        <w:t>限價</w:t>
      </w:r>
      <w:r w:rsidR="00E853E6" w:rsidRPr="00E853E6">
        <w:rPr>
          <w:rFonts w:hint="eastAsia"/>
          <w:sz w:val="20"/>
          <w:szCs w:val="20"/>
        </w:rPr>
        <w:t xml:space="preserve"> </w:t>
      </w:r>
      <w:r w:rsidRPr="00E853E6">
        <w:rPr>
          <w:rFonts w:hint="eastAsia"/>
          <w:sz w:val="20"/>
          <w:szCs w:val="20"/>
        </w:rPr>
        <w:t>做為出場價格</w:t>
      </w:r>
    </w:p>
    <w:p w14:paraId="42AD3512" w14:textId="13FF8148" w:rsidR="007A5384" w:rsidRPr="009216E2" w:rsidRDefault="007A5384" w:rsidP="007A5384">
      <w:pPr>
        <w:autoSpaceDE w:val="0"/>
        <w:autoSpaceDN w:val="0"/>
        <w:adjustRightInd w:val="0"/>
      </w:pPr>
      <w:r w:rsidRPr="007A5384">
        <w:tab/>
      </w:r>
      <w:r w:rsidRPr="009216E2">
        <w:t>LONG</w:t>
      </w:r>
      <w:r w:rsidRPr="009216E2">
        <w:tab/>
      </w:r>
      <w:r w:rsidRPr="009216E2">
        <w:tab/>
        <w:t>nGTEOrderCond;</w:t>
      </w:r>
      <w:r w:rsidR="004978DA" w:rsidRPr="009216E2">
        <w:tab/>
      </w:r>
      <w:r w:rsidR="004978DA" w:rsidRPr="009216E2">
        <w:tab/>
        <w:t>//</w:t>
      </w:r>
      <w:r w:rsidR="004978DA" w:rsidRPr="009216E2">
        <w:rPr>
          <w:rFonts w:hint="eastAsia"/>
          <w:lang w:eastAsia="zh-HK"/>
        </w:rPr>
        <w:t>大於條件出場時效</w:t>
      </w:r>
      <w:r w:rsidR="004978DA" w:rsidRPr="009216E2">
        <w:t>0:ROD;3:IOC;4:FOK</w:t>
      </w:r>
    </w:p>
    <w:p w14:paraId="09D9CC55" w14:textId="4C0F5CBB" w:rsidR="007A5384" w:rsidRPr="009216E2" w:rsidRDefault="007A5384" w:rsidP="007A5384">
      <w:pPr>
        <w:autoSpaceDE w:val="0"/>
        <w:autoSpaceDN w:val="0"/>
        <w:adjustRightInd w:val="0"/>
      </w:pPr>
      <w:r w:rsidRPr="009216E2">
        <w:tab/>
        <w:t xml:space="preserve">LONG   </w:t>
      </w:r>
      <w:r w:rsidRPr="009216E2">
        <w:tab/>
        <w:t>nLTEOrderCond;</w:t>
      </w:r>
      <w:r w:rsidR="004978DA" w:rsidRPr="009216E2">
        <w:tab/>
      </w:r>
      <w:r w:rsidR="004978DA" w:rsidRPr="009216E2">
        <w:tab/>
        <w:t>//</w:t>
      </w:r>
      <w:r w:rsidR="004978DA" w:rsidRPr="009216E2">
        <w:rPr>
          <w:rFonts w:hint="eastAsia"/>
          <w:lang w:eastAsia="zh-HK"/>
        </w:rPr>
        <w:t>小於條件出場時效</w:t>
      </w:r>
      <w:r w:rsidR="004978DA" w:rsidRPr="009216E2">
        <w:t>0:ROD;3:IOC;4:FOK</w:t>
      </w:r>
    </w:p>
    <w:p w14:paraId="038095BA" w14:textId="046546E8" w:rsidR="007A5384" w:rsidRPr="007A5384" w:rsidRDefault="007A5384" w:rsidP="007A5384">
      <w:pPr>
        <w:autoSpaceDE w:val="0"/>
        <w:autoSpaceDN w:val="0"/>
        <w:adjustRightInd w:val="0"/>
      </w:pPr>
      <w:r w:rsidRPr="009216E2">
        <w:tab/>
        <w:t>LONG</w:t>
      </w:r>
      <w:r w:rsidRPr="009216E2">
        <w:tab/>
      </w:r>
      <w:r w:rsidRPr="009216E2">
        <w:tab/>
        <w:t>nClearOrderCond;</w:t>
      </w:r>
      <w:r w:rsidRPr="009216E2">
        <w:tab/>
      </w:r>
      <w:r w:rsidRPr="009216E2">
        <w:tab/>
        <w:t>//</w:t>
      </w:r>
      <w:r w:rsidRPr="009216E2">
        <w:rPr>
          <w:rFonts w:hint="eastAsia"/>
          <w:lang w:eastAsia="zh-HK"/>
        </w:rPr>
        <w:t>出清出場時效</w:t>
      </w:r>
      <w:r w:rsidRPr="009216E2">
        <w:t>0:ROD;3:IOC;4:FOK</w:t>
      </w:r>
    </w:p>
    <w:p w14:paraId="7CE595D1" w14:textId="59D24A3C" w:rsidR="00DF0AC4" w:rsidRDefault="00DF0AC4" w:rsidP="00E424C3">
      <w:pPr>
        <w:rPr>
          <w:sz w:val="22"/>
          <w:szCs w:val="22"/>
        </w:rPr>
      </w:pPr>
      <w:r>
        <w:rPr>
          <w:rFonts w:hint="eastAsia"/>
          <w:sz w:val="22"/>
          <w:szCs w:val="22"/>
        </w:rPr>
        <w:t>}</w:t>
      </w:r>
    </w:p>
    <w:p w14:paraId="1AE93A3A" w14:textId="77777777" w:rsidR="00C704D8" w:rsidRDefault="00C704D8" w:rsidP="00C704D8">
      <w:pPr>
        <w:autoSpaceDE w:val="0"/>
        <w:autoSpaceDN w:val="0"/>
        <w:adjustRightInd w:val="0"/>
      </w:pPr>
      <w:r>
        <w:rPr>
          <w:rFonts w:hint="eastAsia"/>
        </w:rPr>
        <w:t>比較表</w:t>
      </w:r>
    </w:p>
    <w:tbl>
      <w:tblPr>
        <w:tblStyle w:val="af9"/>
        <w:tblW w:w="0" w:type="auto"/>
        <w:tblInd w:w="0" w:type="dxa"/>
        <w:tblLook w:val="04A0" w:firstRow="1" w:lastRow="0" w:firstColumn="1" w:lastColumn="0" w:noHBand="0" w:noVBand="1"/>
      </w:tblPr>
      <w:tblGrid>
        <w:gridCol w:w="9736"/>
      </w:tblGrid>
      <w:tr w:rsidR="00C704D8" w:rsidRPr="009065C3" w14:paraId="37A993C5" w14:textId="77777777" w:rsidTr="00005C2A">
        <w:tc>
          <w:tcPr>
            <w:tcW w:w="9736" w:type="dxa"/>
          </w:tcPr>
          <w:p w14:paraId="006B83BD" w14:textId="77777777" w:rsidR="00C704D8" w:rsidRPr="00C704D8" w:rsidRDefault="00C704D8" w:rsidP="00005C2A">
            <w:pPr>
              <w:adjustRightInd w:val="0"/>
              <w:snapToGrid w:val="0"/>
              <w:rPr>
                <w:rFonts w:ascii="標楷體" w:hAnsi="標楷體"/>
                <w:sz w:val="24"/>
                <w:szCs w:val="32"/>
              </w:rPr>
            </w:pPr>
            <w:r w:rsidRPr="00C704D8">
              <w:rPr>
                <w:rFonts w:ascii="標楷體" w:hAnsi="標楷體" w:hint="eastAsia"/>
                <w:sz w:val="24"/>
                <w:szCs w:val="32"/>
              </w:rPr>
              <w:t>異動後V2.13.49</w:t>
            </w:r>
          </w:p>
        </w:tc>
      </w:tr>
      <w:tr w:rsidR="00C704D8" w:rsidRPr="009065C3" w14:paraId="56BF1B7C" w14:textId="77777777" w:rsidTr="00005C2A">
        <w:tc>
          <w:tcPr>
            <w:tcW w:w="9736" w:type="dxa"/>
          </w:tcPr>
          <w:p w14:paraId="7F96C98D" w14:textId="77777777" w:rsidR="00C704D8" w:rsidRPr="00C704D8" w:rsidRDefault="00C704D8" w:rsidP="00005C2A">
            <w:pPr>
              <w:adjustRightInd w:val="0"/>
              <w:snapToGrid w:val="0"/>
              <w:rPr>
                <w:rFonts w:ascii="標楷體" w:hAnsi="標楷體"/>
                <w:sz w:val="24"/>
                <w:szCs w:val="32"/>
              </w:rPr>
            </w:pPr>
            <w:r w:rsidRPr="00C704D8">
              <w:rPr>
                <w:rFonts w:ascii="標楷體" w:hAnsi="標楷體" w:hint="eastAsia"/>
                <w:sz w:val="24"/>
                <w:szCs w:val="32"/>
              </w:rPr>
              <w:t>新增商品上市、上櫃參數選項</w:t>
            </w:r>
          </w:p>
        </w:tc>
      </w:tr>
    </w:tbl>
    <w:p w14:paraId="03D1C8FC" w14:textId="263C970F" w:rsidR="00F6307D" w:rsidRDefault="00F6307D" w:rsidP="00F6307D">
      <w:pPr>
        <w:pStyle w:val="2"/>
      </w:pPr>
      <w:r>
        <w:rPr>
          <w:rFonts w:hint="eastAsia"/>
        </w:rPr>
        <w:t>5</w:t>
      </w:r>
      <w:r>
        <w:t>-</w:t>
      </w:r>
      <w:r>
        <w:rPr>
          <w:rFonts w:hint="eastAsia"/>
        </w:rPr>
        <w:t>1</w:t>
      </w:r>
      <w:r w:rsidR="00E83261">
        <w:t>6</w:t>
      </w:r>
      <w:r w:rsidR="00A6109E">
        <w:rPr>
          <w:rFonts w:hint="eastAsia"/>
        </w:rPr>
        <w:t xml:space="preserve"> </w:t>
      </w:r>
      <w:r w:rsidR="00A6109E" w:rsidRPr="00F6307D">
        <w:t>OVERSEAFUTUREORDERFORGW</w:t>
      </w:r>
      <w:r w:rsidR="00281249">
        <w:t>(</w:t>
      </w:r>
      <w:r w:rsidR="00281249">
        <w:rPr>
          <w:rFonts w:hint="eastAsia"/>
        </w:rPr>
        <w:t>海期委託</w:t>
      </w:r>
      <w:r w:rsidR="00281249">
        <w:rPr>
          <w:rFonts w:hint="eastAsia"/>
        </w:rPr>
        <w:t>GW</w:t>
      </w:r>
      <w:r w:rsidR="00281249">
        <w:rPr>
          <w:rFonts w:hint="eastAsia"/>
        </w:rPr>
        <w:t>格式物件</w:t>
      </w:r>
      <w:r w:rsidR="00281249">
        <w:rPr>
          <w:rFonts w:hint="eastAsia"/>
        </w:rPr>
        <w:t>)</w:t>
      </w:r>
    </w:p>
    <w:p w14:paraId="2757B2A0" w14:textId="77777777" w:rsidR="00F6307D" w:rsidRPr="00F6307D" w:rsidRDefault="00F6307D" w:rsidP="00F6307D">
      <w:pPr>
        <w:autoSpaceDE w:val="0"/>
        <w:autoSpaceDN w:val="0"/>
        <w:adjustRightInd w:val="0"/>
      </w:pPr>
      <w:r w:rsidRPr="00F6307D">
        <w:t>struct OVERSEAFUTUREORDERFORGW</w:t>
      </w:r>
    </w:p>
    <w:p w14:paraId="6A6C7A11" w14:textId="77777777" w:rsidR="00F6307D" w:rsidRPr="00F6307D" w:rsidRDefault="00F6307D" w:rsidP="00F6307D">
      <w:pPr>
        <w:autoSpaceDE w:val="0"/>
        <w:autoSpaceDN w:val="0"/>
        <w:adjustRightInd w:val="0"/>
      </w:pPr>
      <w:r w:rsidRPr="00F6307D">
        <w:t>{</w:t>
      </w:r>
      <w:r w:rsidRPr="00F6307D">
        <w:tab/>
      </w:r>
    </w:p>
    <w:p w14:paraId="5E93C520" w14:textId="69789A32" w:rsidR="00F6307D" w:rsidRPr="009913DA" w:rsidRDefault="00F6307D" w:rsidP="00F6307D">
      <w:pPr>
        <w:autoSpaceDE w:val="0"/>
        <w:autoSpaceDN w:val="0"/>
        <w:adjustRightInd w:val="0"/>
      </w:pPr>
      <w:r w:rsidRPr="00F6307D">
        <w:t xml:space="preserve">    </w:t>
      </w:r>
      <w:r w:rsidRPr="009913DA">
        <w:t>BSTR</w:t>
      </w:r>
      <w:r w:rsidRPr="009913DA">
        <w:tab/>
        <w:t>bstrFullAccount;</w:t>
      </w:r>
      <w:r w:rsidRPr="009913DA">
        <w:tab/>
      </w:r>
      <w:r w:rsidRPr="009913DA">
        <w:tab/>
      </w:r>
      <w:r w:rsidR="00391E5A" w:rsidRPr="009913DA">
        <w:rPr>
          <w:rFonts w:hint="eastAsia"/>
        </w:rPr>
        <w:t xml:space="preserve">    </w:t>
      </w:r>
      <w:r w:rsidRPr="009913DA">
        <w:t>//</w:t>
      </w:r>
      <w:r w:rsidR="006C08CB">
        <w:rPr>
          <w:rFonts w:hint="eastAsia"/>
        </w:rPr>
        <w:t>海期</w:t>
      </w:r>
      <w:r w:rsidRPr="009913DA">
        <w:t>帳號，分公司四碼＋帳號</w:t>
      </w:r>
      <w:r w:rsidRPr="009913DA">
        <w:t>7</w:t>
      </w:r>
      <w:r w:rsidRPr="009913DA">
        <w:t>碼</w:t>
      </w:r>
      <w:r w:rsidR="009913DA" w:rsidRPr="009913DA">
        <w:t>{</w:t>
      </w:r>
      <w:r w:rsidR="009913DA" w:rsidRPr="009913DA">
        <w:rPr>
          <w:rFonts w:hint="eastAsia"/>
        </w:rPr>
        <w:t>改價</w:t>
      </w:r>
      <w:r w:rsidR="009913DA" w:rsidRPr="009913DA">
        <w:t>使用</w:t>
      </w:r>
      <w:r w:rsidR="009913DA" w:rsidRPr="009913DA">
        <w:t>}</w:t>
      </w:r>
    </w:p>
    <w:p w14:paraId="65FE4C7E" w14:textId="353A26C4" w:rsidR="00F6307D" w:rsidRPr="009913DA" w:rsidRDefault="00F6307D" w:rsidP="00F6307D">
      <w:pPr>
        <w:autoSpaceDE w:val="0"/>
        <w:autoSpaceDN w:val="0"/>
        <w:adjustRightInd w:val="0"/>
      </w:pPr>
      <w:r w:rsidRPr="009913DA">
        <w:tab/>
        <w:t>BSTR</w:t>
      </w:r>
      <w:r w:rsidRPr="009913DA">
        <w:tab/>
        <w:t>bstrExchangeNo;</w:t>
      </w:r>
      <w:r w:rsidRPr="009913DA">
        <w:tab/>
      </w:r>
      <w:r w:rsidRPr="009913DA">
        <w:tab/>
      </w:r>
      <w:r w:rsidRPr="009913DA">
        <w:tab/>
        <w:t>//</w:t>
      </w:r>
      <w:r w:rsidRPr="009913DA">
        <w:t>交易所代碼。</w:t>
      </w:r>
      <w:r w:rsidR="009913DA" w:rsidRPr="009913DA">
        <w:t>{</w:t>
      </w:r>
      <w:r w:rsidR="009913DA" w:rsidRPr="009913DA">
        <w:rPr>
          <w:rFonts w:hint="eastAsia"/>
        </w:rPr>
        <w:t>改價</w:t>
      </w:r>
      <w:r w:rsidR="009913DA" w:rsidRPr="009913DA">
        <w:t>使用</w:t>
      </w:r>
      <w:r w:rsidR="009913DA" w:rsidRPr="009913DA">
        <w:t>}</w:t>
      </w:r>
    </w:p>
    <w:p w14:paraId="67C95EE1" w14:textId="12EDED45" w:rsidR="00F6307D" w:rsidRPr="009913DA" w:rsidRDefault="00F6307D" w:rsidP="00F6307D">
      <w:pPr>
        <w:autoSpaceDE w:val="0"/>
        <w:autoSpaceDN w:val="0"/>
        <w:adjustRightInd w:val="0"/>
      </w:pPr>
      <w:r w:rsidRPr="009913DA">
        <w:tab/>
        <w:t>BSTR</w:t>
      </w:r>
      <w:r w:rsidRPr="009913DA">
        <w:tab/>
        <w:t>bstrStockNo;</w:t>
      </w:r>
      <w:r w:rsidRPr="009913DA">
        <w:tab/>
      </w:r>
      <w:r w:rsidRPr="009913DA">
        <w:tab/>
      </w:r>
      <w:r w:rsidRPr="009913DA">
        <w:tab/>
      </w:r>
      <w:r w:rsidR="00391E5A" w:rsidRPr="009913DA">
        <w:rPr>
          <w:rFonts w:hint="eastAsia"/>
        </w:rPr>
        <w:t xml:space="preserve">    </w:t>
      </w:r>
      <w:r w:rsidRPr="009913DA">
        <w:t>//</w:t>
      </w:r>
      <w:r w:rsidRPr="009913DA">
        <w:t>期權代號。</w:t>
      </w:r>
      <w:r w:rsidR="009913DA" w:rsidRPr="009913DA">
        <w:t>{</w:t>
      </w:r>
      <w:r w:rsidR="009913DA" w:rsidRPr="009913DA">
        <w:rPr>
          <w:rFonts w:hint="eastAsia"/>
        </w:rPr>
        <w:t>改價</w:t>
      </w:r>
      <w:r w:rsidR="009913DA" w:rsidRPr="009913DA">
        <w:t>使用</w:t>
      </w:r>
      <w:r w:rsidR="009913DA" w:rsidRPr="009913DA">
        <w:t>}</w:t>
      </w:r>
    </w:p>
    <w:p w14:paraId="3349C72A" w14:textId="46D8B2D4" w:rsidR="00F6307D" w:rsidRPr="009913DA" w:rsidRDefault="00F6307D" w:rsidP="00F6307D">
      <w:pPr>
        <w:autoSpaceDE w:val="0"/>
        <w:autoSpaceDN w:val="0"/>
        <w:adjustRightInd w:val="0"/>
      </w:pPr>
      <w:r w:rsidRPr="009913DA">
        <w:tab/>
        <w:t>BSTR   bstrStockNo2;</w:t>
      </w:r>
      <w:r w:rsidRPr="009913DA">
        <w:tab/>
      </w:r>
      <w:r w:rsidRPr="009913DA">
        <w:tab/>
      </w:r>
      <w:r w:rsidR="009913DA">
        <w:tab/>
      </w:r>
      <w:r w:rsidR="009913DA">
        <w:tab/>
      </w:r>
      <w:r w:rsidRPr="009913DA">
        <w:t>//</w:t>
      </w:r>
      <w:r w:rsidRPr="009913DA">
        <w:t>期價差商品</w:t>
      </w:r>
      <w:r w:rsidR="00391E5A" w:rsidRPr="009913DA">
        <w:rPr>
          <w:rFonts w:hint="eastAsia"/>
        </w:rPr>
        <w:t>代號</w:t>
      </w:r>
      <w:r w:rsidR="009913DA" w:rsidRPr="009913DA">
        <w:t>{</w:t>
      </w:r>
      <w:r w:rsidR="009913DA" w:rsidRPr="009913DA">
        <w:t>價差</w:t>
      </w:r>
      <w:r w:rsidR="009913DA" w:rsidRPr="009913DA">
        <w:rPr>
          <w:rFonts w:hint="eastAsia"/>
        </w:rPr>
        <w:t>改價</w:t>
      </w:r>
      <w:r w:rsidR="009913DA" w:rsidRPr="009913DA">
        <w:t>使用</w:t>
      </w:r>
      <w:r w:rsidR="009913DA" w:rsidRPr="009913DA">
        <w:t>}</w:t>
      </w:r>
    </w:p>
    <w:p w14:paraId="306A5F8A" w14:textId="4CB42F28" w:rsidR="00F6307D" w:rsidRPr="009913DA" w:rsidRDefault="00F6307D" w:rsidP="00F6307D">
      <w:pPr>
        <w:autoSpaceDE w:val="0"/>
        <w:autoSpaceDN w:val="0"/>
        <w:adjustRightInd w:val="0"/>
      </w:pPr>
      <w:r w:rsidRPr="009913DA">
        <w:tab/>
        <w:t>BSTR</w:t>
      </w:r>
      <w:r w:rsidRPr="009913DA">
        <w:tab/>
        <w:t>bstrYearMonth;</w:t>
      </w:r>
      <w:r w:rsidRPr="009913DA">
        <w:tab/>
      </w:r>
      <w:r w:rsidRPr="009913DA">
        <w:tab/>
      </w:r>
      <w:r w:rsidRPr="009913DA">
        <w:tab/>
        <w:t>//</w:t>
      </w:r>
      <w:r w:rsidRPr="009913DA">
        <w:t>近月商品年月</w:t>
      </w:r>
      <w:r w:rsidRPr="009913DA">
        <w:t>( YYYYMM) 6</w:t>
      </w:r>
      <w:r w:rsidRPr="009913DA">
        <w:t>碼</w:t>
      </w:r>
      <w:r w:rsidR="009913DA" w:rsidRPr="009913DA">
        <w:t>{</w:t>
      </w:r>
      <w:r w:rsidR="009913DA" w:rsidRPr="009913DA">
        <w:rPr>
          <w:rFonts w:hint="eastAsia"/>
        </w:rPr>
        <w:t>改價</w:t>
      </w:r>
      <w:r w:rsidR="009913DA" w:rsidRPr="009913DA">
        <w:t>使用</w:t>
      </w:r>
      <w:r w:rsidR="009913DA" w:rsidRPr="009913DA">
        <w:t>}</w:t>
      </w:r>
    </w:p>
    <w:p w14:paraId="7BDFFD55" w14:textId="67841C35" w:rsidR="00F6307D" w:rsidRPr="009913DA" w:rsidRDefault="00F6307D" w:rsidP="00F6307D">
      <w:pPr>
        <w:autoSpaceDE w:val="0"/>
        <w:autoSpaceDN w:val="0"/>
        <w:adjustRightInd w:val="0"/>
      </w:pPr>
      <w:r w:rsidRPr="009913DA">
        <w:tab/>
        <w:t>BSTR</w:t>
      </w:r>
      <w:r w:rsidRPr="009913DA">
        <w:tab/>
        <w:t>bstrYearMonth2;</w:t>
      </w:r>
      <w:r w:rsidRPr="009913DA">
        <w:tab/>
      </w:r>
      <w:r w:rsidRPr="009913DA">
        <w:tab/>
      </w:r>
      <w:r w:rsidRPr="009913DA">
        <w:tab/>
        <w:t>//</w:t>
      </w:r>
      <w:r w:rsidRPr="009913DA">
        <w:t>遠月商品年月</w:t>
      </w:r>
      <w:r w:rsidRPr="009913DA">
        <w:t>( YYYYMM) 6</w:t>
      </w:r>
      <w:r w:rsidRPr="009913DA">
        <w:t>碼</w:t>
      </w:r>
      <w:r w:rsidRPr="009913DA">
        <w:t xml:space="preserve"> {</w:t>
      </w:r>
      <w:r w:rsidRPr="009913DA">
        <w:t>價差</w:t>
      </w:r>
      <w:r w:rsidR="009913DA" w:rsidRPr="009913DA">
        <w:rPr>
          <w:rFonts w:hint="eastAsia"/>
        </w:rPr>
        <w:t>改價</w:t>
      </w:r>
      <w:r w:rsidRPr="009913DA">
        <w:t>使用</w:t>
      </w:r>
      <w:r w:rsidRPr="009913DA">
        <w:t>}</w:t>
      </w:r>
    </w:p>
    <w:p w14:paraId="5B069BAA" w14:textId="3781E920" w:rsidR="00F6307D" w:rsidRPr="009913DA" w:rsidRDefault="00F6307D" w:rsidP="00F6307D">
      <w:pPr>
        <w:autoSpaceDE w:val="0"/>
        <w:autoSpaceDN w:val="0"/>
        <w:adjustRightInd w:val="0"/>
      </w:pPr>
      <w:r w:rsidRPr="009913DA">
        <w:tab/>
        <w:t>BSTR</w:t>
      </w:r>
      <w:r w:rsidRPr="009913DA">
        <w:tab/>
        <w:t>bstrOrderPrice;</w:t>
      </w:r>
      <w:r w:rsidRPr="009913DA">
        <w:tab/>
      </w:r>
      <w:r w:rsidRPr="009913DA">
        <w:tab/>
      </w:r>
      <w:r w:rsidRPr="009913DA">
        <w:tab/>
        <w:t>//</w:t>
      </w:r>
      <w:r w:rsidRPr="009913DA">
        <w:t>新委託價。</w:t>
      </w:r>
      <w:r w:rsidR="009913DA" w:rsidRPr="009913DA">
        <w:t>{</w:t>
      </w:r>
      <w:r w:rsidR="009913DA" w:rsidRPr="009913DA">
        <w:rPr>
          <w:rFonts w:hint="eastAsia"/>
        </w:rPr>
        <w:t>改價</w:t>
      </w:r>
      <w:r w:rsidR="009913DA" w:rsidRPr="009913DA">
        <w:t>使用</w:t>
      </w:r>
      <w:r w:rsidR="009913DA" w:rsidRPr="009913DA">
        <w:t>}</w:t>
      </w:r>
    </w:p>
    <w:p w14:paraId="278EB747" w14:textId="0DD93111" w:rsidR="00F6307D" w:rsidRPr="009913DA" w:rsidRDefault="00F6307D" w:rsidP="00F6307D">
      <w:pPr>
        <w:autoSpaceDE w:val="0"/>
        <w:autoSpaceDN w:val="0"/>
        <w:adjustRightInd w:val="0"/>
      </w:pPr>
      <w:r w:rsidRPr="009913DA">
        <w:tab/>
        <w:t>BSTR</w:t>
      </w:r>
      <w:r w:rsidRPr="009913DA">
        <w:tab/>
        <w:t>bstrOrderNumerator;</w:t>
      </w:r>
      <w:r w:rsidRPr="009913DA">
        <w:tab/>
      </w:r>
      <w:r w:rsidRPr="009913DA">
        <w:tab/>
        <w:t>//</w:t>
      </w:r>
      <w:r w:rsidRPr="009913DA">
        <w:t>新委託價分子。</w:t>
      </w:r>
      <w:r w:rsidR="009913DA" w:rsidRPr="009913DA">
        <w:t>{</w:t>
      </w:r>
      <w:r w:rsidR="009913DA" w:rsidRPr="009913DA">
        <w:rPr>
          <w:rFonts w:hint="eastAsia"/>
        </w:rPr>
        <w:t>改價</w:t>
      </w:r>
      <w:r w:rsidR="009913DA" w:rsidRPr="009913DA">
        <w:t>使用</w:t>
      </w:r>
      <w:r w:rsidR="009913DA" w:rsidRPr="009913DA">
        <w:t>}</w:t>
      </w:r>
    </w:p>
    <w:p w14:paraId="2919F590" w14:textId="603C14BE" w:rsidR="00F6307D" w:rsidRPr="00F6307D" w:rsidRDefault="00F6307D" w:rsidP="00F6307D">
      <w:pPr>
        <w:autoSpaceDE w:val="0"/>
        <w:autoSpaceDN w:val="0"/>
        <w:adjustRightInd w:val="0"/>
      </w:pPr>
      <w:r w:rsidRPr="009913DA">
        <w:tab/>
        <w:t>BSTR</w:t>
      </w:r>
      <w:r w:rsidRPr="009913DA">
        <w:tab/>
        <w:t>bstrOrderDenominator;</w:t>
      </w:r>
      <w:r w:rsidRPr="009913DA">
        <w:tab/>
      </w:r>
      <w:r w:rsidR="00391E5A" w:rsidRPr="009913DA">
        <w:rPr>
          <w:rFonts w:hint="eastAsia"/>
        </w:rPr>
        <w:t xml:space="preserve">    </w:t>
      </w:r>
      <w:r w:rsidRPr="009913DA">
        <w:t>//</w:t>
      </w:r>
      <w:r w:rsidRPr="009913DA">
        <w:t>新委託價分母。</w:t>
      </w:r>
      <w:r w:rsidR="009913DA" w:rsidRPr="009913DA">
        <w:t>{</w:t>
      </w:r>
      <w:r w:rsidR="009913DA" w:rsidRPr="009913DA">
        <w:rPr>
          <w:rFonts w:hint="eastAsia"/>
        </w:rPr>
        <w:t>改價</w:t>
      </w:r>
      <w:r w:rsidR="009913DA" w:rsidRPr="009913DA">
        <w:t>使用</w:t>
      </w:r>
      <w:r w:rsidR="009913DA" w:rsidRPr="009913DA">
        <w:t>}</w:t>
      </w:r>
    </w:p>
    <w:p w14:paraId="63EE55D3" w14:textId="0F7A64CD" w:rsidR="00F6307D" w:rsidRPr="00C143D3" w:rsidRDefault="00F6307D" w:rsidP="00F6307D">
      <w:pPr>
        <w:autoSpaceDE w:val="0"/>
        <w:autoSpaceDN w:val="0"/>
        <w:adjustRightInd w:val="0"/>
      </w:pPr>
      <w:r w:rsidRPr="00F6307D">
        <w:tab/>
      </w:r>
      <w:r w:rsidRPr="00C143D3">
        <w:t>BSTR</w:t>
      </w:r>
      <w:r w:rsidRPr="00C143D3">
        <w:tab/>
        <w:t>bstrTriggerPrice;</w:t>
      </w:r>
      <w:r w:rsidRPr="00C143D3">
        <w:tab/>
      </w:r>
      <w:r w:rsidRPr="00C143D3">
        <w:tab/>
      </w:r>
      <w:r w:rsidR="00391E5A" w:rsidRPr="00C143D3">
        <w:rPr>
          <w:rFonts w:hint="eastAsia"/>
        </w:rPr>
        <w:t xml:space="preserve">    </w:t>
      </w:r>
      <w:r w:rsidRPr="00C143D3">
        <w:t>//</w:t>
      </w:r>
      <w:r w:rsidRPr="00C143D3">
        <w:t>觸發價。</w:t>
      </w:r>
      <w:r w:rsidR="00A6109E" w:rsidRPr="00C143D3">
        <w:rPr>
          <w:rFonts w:hint="eastAsia"/>
        </w:rPr>
        <w:t>{</w:t>
      </w:r>
      <w:r w:rsidR="00A6109E" w:rsidRPr="00C143D3">
        <w:rPr>
          <w:rFonts w:hint="eastAsia"/>
        </w:rPr>
        <w:t>目前未使用</w:t>
      </w:r>
      <w:r w:rsidR="00391E5A" w:rsidRPr="00C143D3">
        <w:rPr>
          <w:rFonts w:hint="eastAsia"/>
        </w:rPr>
        <w:t>可忽略</w:t>
      </w:r>
      <w:r w:rsidR="00A6109E" w:rsidRPr="00C143D3">
        <w:rPr>
          <w:rFonts w:hint="eastAsia"/>
        </w:rPr>
        <w:t>}</w:t>
      </w:r>
    </w:p>
    <w:p w14:paraId="495F688D" w14:textId="352CF3D2" w:rsidR="00F6307D" w:rsidRPr="00C143D3" w:rsidRDefault="00F6307D" w:rsidP="00F6307D">
      <w:pPr>
        <w:autoSpaceDE w:val="0"/>
        <w:autoSpaceDN w:val="0"/>
        <w:adjustRightInd w:val="0"/>
      </w:pPr>
      <w:r w:rsidRPr="00C143D3">
        <w:tab/>
        <w:t>BSTR</w:t>
      </w:r>
      <w:r w:rsidRPr="00C143D3">
        <w:tab/>
        <w:t>bstrTriggerNumerator;</w:t>
      </w:r>
      <w:r w:rsidRPr="00C143D3">
        <w:tab/>
      </w:r>
      <w:r w:rsidR="00391E5A" w:rsidRPr="00C143D3">
        <w:rPr>
          <w:rFonts w:hint="eastAsia"/>
        </w:rPr>
        <w:t xml:space="preserve">    </w:t>
      </w:r>
      <w:r w:rsidRPr="00C143D3">
        <w:t>//</w:t>
      </w:r>
      <w:r w:rsidRPr="00C143D3">
        <w:t>觸發價分子。</w:t>
      </w:r>
      <w:r w:rsidR="00A6109E" w:rsidRPr="00C143D3">
        <w:rPr>
          <w:rFonts w:hint="eastAsia"/>
        </w:rPr>
        <w:t>{</w:t>
      </w:r>
      <w:r w:rsidR="00A6109E" w:rsidRPr="00C143D3">
        <w:rPr>
          <w:rFonts w:hint="eastAsia"/>
        </w:rPr>
        <w:t>目前未使用</w:t>
      </w:r>
      <w:r w:rsidR="00391E5A" w:rsidRPr="00C143D3">
        <w:rPr>
          <w:rFonts w:hint="eastAsia"/>
        </w:rPr>
        <w:t>可忽略</w:t>
      </w:r>
      <w:r w:rsidR="00A6109E" w:rsidRPr="00C143D3">
        <w:rPr>
          <w:rFonts w:hint="eastAsia"/>
        </w:rPr>
        <w:t>}</w:t>
      </w:r>
    </w:p>
    <w:p w14:paraId="6C3ACE73" w14:textId="589A5EA0" w:rsidR="00F6307D" w:rsidRPr="00C143D3" w:rsidRDefault="00F6307D" w:rsidP="00F6307D">
      <w:pPr>
        <w:autoSpaceDE w:val="0"/>
        <w:autoSpaceDN w:val="0"/>
        <w:adjustRightInd w:val="0"/>
      </w:pPr>
      <w:r w:rsidRPr="00C143D3">
        <w:tab/>
        <w:t>BSTR</w:t>
      </w:r>
      <w:r w:rsidRPr="00C143D3">
        <w:tab/>
        <w:t>bstrTriggerDenominator;</w:t>
      </w:r>
      <w:r w:rsidRPr="00C143D3">
        <w:tab/>
        <w:t>//</w:t>
      </w:r>
      <w:r w:rsidRPr="00C143D3">
        <w:t>觸發價分母。</w:t>
      </w:r>
      <w:r w:rsidR="00A6109E" w:rsidRPr="00C143D3">
        <w:rPr>
          <w:rFonts w:hint="eastAsia"/>
        </w:rPr>
        <w:t>{</w:t>
      </w:r>
      <w:r w:rsidR="00A6109E" w:rsidRPr="00C143D3">
        <w:rPr>
          <w:rFonts w:hint="eastAsia"/>
        </w:rPr>
        <w:t>目前未使用</w:t>
      </w:r>
      <w:r w:rsidR="00391E5A" w:rsidRPr="00C143D3">
        <w:rPr>
          <w:rFonts w:hint="eastAsia"/>
        </w:rPr>
        <w:t>可忽略</w:t>
      </w:r>
      <w:r w:rsidR="00A6109E" w:rsidRPr="00C143D3">
        <w:rPr>
          <w:rFonts w:hint="eastAsia"/>
        </w:rPr>
        <w:t>}</w:t>
      </w:r>
    </w:p>
    <w:p w14:paraId="270EFAD4" w14:textId="59F0E833" w:rsidR="00F6307D" w:rsidRPr="00C143D3" w:rsidRDefault="00F6307D" w:rsidP="00F6307D">
      <w:pPr>
        <w:autoSpaceDE w:val="0"/>
        <w:autoSpaceDN w:val="0"/>
        <w:adjustRightInd w:val="0"/>
      </w:pPr>
      <w:r w:rsidRPr="00C143D3">
        <w:tab/>
        <w:t>BSTR</w:t>
      </w:r>
      <w:r w:rsidRPr="00C143D3">
        <w:tab/>
        <w:t>bstrStrikePrice;</w:t>
      </w:r>
      <w:r w:rsidRPr="00C143D3">
        <w:tab/>
      </w:r>
      <w:r w:rsidRPr="00C143D3">
        <w:tab/>
      </w:r>
      <w:r w:rsidR="00391E5A" w:rsidRPr="00C143D3">
        <w:rPr>
          <w:rFonts w:hint="eastAsia"/>
        </w:rPr>
        <w:t xml:space="preserve">    </w:t>
      </w:r>
      <w:r w:rsidRPr="00C143D3">
        <w:t>//</w:t>
      </w:r>
      <w:r w:rsidRPr="00C143D3">
        <w:t>履約價。</w:t>
      </w:r>
      <w:r w:rsidRPr="00C143D3">
        <w:t>{</w:t>
      </w:r>
      <w:r w:rsidRPr="00C143D3">
        <w:t>選擇權</w:t>
      </w:r>
      <w:r w:rsidR="002B7406" w:rsidRPr="00C143D3">
        <w:rPr>
          <w:rFonts w:hint="eastAsia"/>
        </w:rPr>
        <w:t>改價</w:t>
      </w:r>
      <w:r w:rsidRPr="00C143D3">
        <w:t>使用</w:t>
      </w:r>
      <w:r w:rsidRPr="00C143D3">
        <w:t>}</w:t>
      </w:r>
    </w:p>
    <w:p w14:paraId="07D22D7B" w14:textId="77777777" w:rsidR="00B15DB7" w:rsidRPr="00C143D3" w:rsidRDefault="00B15DB7" w:rsidP="00F6307D">
      <w:pPr>
        <w:autoSpaceDE w:val="0"/>
        <w:autoSpaceDN w:val="0"/>
        <w:adjustRightInd w:val="0"/>
      </w:pPr>
    </w:p>
    <w:p w14:paraId="4B2D7355" w14:textId="77777777" w:rsidR="00B15DB7" w:rsidRPr="00C143D3" w:rsidRDefault="00B15DB7" w:rsidP="00B15DB7">
      <w:pPr>
        <w:autoSpaceDE w:val="0"/>
        <w:autoSpaceDN w:val="0"/>
        <w:adjustRightInd w:val="0"/>
        <w:ind w:firstLine="480"/>
      </w:pPr>
      <w:r w:rsidRPr="00C143D3">
        <w:t>BSTR</w:t>
      </w:r>
      <w:r w:rsidRPr="00C143D3">
        <w:tab/>
        <w:t>bstrBookNo;</w:t>
      </w:r>
      <w:r w:rsidRPr="00C143D3">
        <w:tab/>
      </w:r>
      <w:r w:rsidRPr="00C143D3">
        <w:tab/>
      </w:r>
      <w:r w:rsidRPr="00C143D3">
        <w:tab/>
      </w:r>
      <w:r w:rsidRPr="00C143D3">
        <w:tab/>
      </w:r>
      <w:r w:rsidRPr="00C143D3">
        <w:rPr>
          <w:rFonts w:hint="eastAsia"/>
        </w:rPr>
        <w:t>//</w:t>
      </w:r>
      <w:r w:rsidRPr="00C143D3">
        <w:rPr>
          <w:rFonts w:hint="eastAsia"/>
        </w:rPr>
        <w:t>委託書號</w:t>
      </w:r>
      <w:r w:rsidRPr="00C143D3">
        <w:rPr>
          <w:rFonts w:hint="eastAsia"/>
        </w:rPr>
        <w:t>{</w:t>
      </w:r>
      <w:r w:rsidRPr="00C143D3">
        <w:rPr>
          <w:rFonts w:hint="eastAsia"/>
        </w:rPr>
        <w:t>改價使用</w:t>
      </w:r>
      <w:r w:rsidRPr="00C143D3">
        <w:rPr>
          <w:rFonts w:hint="eastAsia"/>
        </w:rPr>
        <w:t>}</w:t>
      </w:r>
    </w:p>
    <w:p w14:paraId="29AE7180" w14:textId="77777777" w:rsidR="00B15DB7" w:rsidRPr="00C143D3" w:rsidRDefault="00B15DB7" w:rsidP="00B15DB7">
      <w:pPr>
        <w:autoSpaceDE w:val="0"/>
        <w:autoSpaceDN w:val="0"/>
        <w:adjustRightInd w:val="0"/>
      </w:pPr>
      <w:r w:rsidRPr="00C143D3">
        <w:tab/>
        <w:t>BSTR</w:t>
      </w:r>
      <w:r w:rsidRPr="00C143D3">
        <w:tab/>
        <w:t>bstrSeqNo;</w:t>
      </w:r>
      <w:r w:rsidRPr="00C143D3">
        <w:tab/>
      </w:r>
      <w:r w:rsidRPr="00C143D3">
        <w:tab/>
      </w:r>
      <w:r w:rsidRPr="00C143D3">
        <w:tab/>
      </w:r>
      <w:r w:rsidRPr="00C143D3">
        <w:tab/>
        <w:t>//</w:t>
      </w:r>
      <w:r w:rsidRPr="00C143D3">
        <w:rPr>
          <w:rFonts w:hint="eastAsia"/>
        </w:rPr>
        <w:t>委託序號</w:t>
      </w:r>
      <w:r w:rsidRPr="00C143D3">
        <w:t>{</w:t>
      </w:r>
      <w:r w:rsidRPr="00C143D3">
        <w:rPr>
          <w:rFonts w:hint="eastAsia"/>
        </w:rPr>
        <w:t>改價使用</w:t>
      </w:r>
      <w:r w:rsidRPr="00C143D3">
        <w:t>}</w:t>
      </w:r>
    </w:p>
    <w:p w14:paraId="318EB7C9" w14:textId="77777777" w:rsidR="00B15DB7" w:rsidRPr="00C143D3" w:rsidRDefault="00B15DB7" w:rsidP="00F6307D">
      <w:pPr>
        <w:autoSpaceDE w:val="0"/>
        <w:autoSpaceDN w:val="0"/>
        <w:adjustRightInd w:val="0"/>
      </w:pPr>
    </w:p>
    <w:p w14:paraId="04B963F9" w14:textId="1A18BB75" w:rsidR="00F6307D" w:rsidRPr="00C143D3" w:rsidRDefault="00F6307D" w:rsidP="00F6307D">
      <w:pPr>
        <w:autoSpaceDE w:val="0"/>
        <w:autoSpaceDN w:val="0"/>
        <w:adjustRightInd w:val="0"/>
      </w:pPr>
      <w:r w:rsidRPr="00C143D3">
        <w:tab/>
      </w:r>
      <w:r w:rsidR="0081377C" w:rsidRPr="00C143D3">
        <w:t>LONG</w:t>
      </w:r>
      <w:r w:rsidRPr="00C143D3">
        <w:tab/>
      </w:r>
      <w:r w:rsidR="0081377C" w:rsidRPr="00C143D3">
        <w:t>n</w:t>
      </w:r>
      <w:r w:rsidRPr="00C143D3">
        <w:t>BuySell;</w:t>
      </w:r>
      <w:r w:rsidRPr="00C143D3">
        <w:tab/>
      </w:r>
      <w:r w:rsidRPr="00C143D3">
        <w:tab/>
      </w:r>
      <w:r w:rsidRPr="00C143D3">
        <w:tab/>
      </w:r>
      <w:r w:rsidRPr="00C143D3">
        <w:tab/>
      </w:r>
      <w:r w:rsidR="00391E5A" w:rsidRPr="00C143D3">
        <w:rPr>
          <w:rFonts w:hint="eastAsia"/>
        </w:rPr>
        <w:t xml:space="preserve">    </w:t>
      </w:r>
      <w:r w:rsidRPr="00C143D3">
        <w:t>//</w:t>
      </w:r>
      <w:r w:rsidR="00A6109E" w:rsidRPr="00C143D3">
        <w:rPr>
          <w:rFonts w:hint="eastAsia"/>
        </w:rPr>
        <w:t>0:</w:t>
      </w:r>
      <w:r w:rsidRPr="00C143D3">
        <w:t>買進</w:t>
      </w:r>
      <w:r w:rsidRPr="00C143D3">
        <w:t xml:space="preserve"> </w:t>
      </w:r>
      <w:r w:rsidR="00A6109E" w:rsidRPr="00C143D3">
        <w:rPr>
          <w:rFonts w:hint="eastAsia"/>
        </w:rPr>
        <w:t>1:</w:t>
      </w:r>
      <w:r w:rsidRPr="00C143D3">
        <w:t>賣出</w:t>
      </w:r>
      <w:r w:rsidR="00391E5A" w:rsidRPr="00C143D3">
        <w:rPr>
          <w:rFonts w:hint="eastAsia"/>
        </w:rPr>
        <w:t>－第一腳</w:t>
      </w:r>
      <w:r w:rsidR="00391E5A" w:rsidRPr="00C143D3">
        <w:rPr>
          <w:rFonts w:hint="eastAsia"/>
        </w:rPr>
        <w:t>{</w:t>
      </w:r>
      <w:r w:rsidR="00391E5A" w:rsidRPr="00C143D3">
        <w:rPr>
          <w:rFonts w:hint="eastAsia"/>
        </w:rPr>
        <w:t>改價可忽略</w:t>
      </w:r>
      <w:r w:rsidR="00391E5A" w:rsidRPr="00C143D3">
        <w:rPr>
          <w:rFonts w:hint="eastAsia"/>
        </w:rPr>
        <w:t>}</w:t>
      </w:r>
    </w:p>
    <w:p w14:paraId="573CE979" w14:textId="344058AE" w:rsidR="00F6307D" w:rsidRPr="00C143D3" w:rsidRDefault="00F6307D" w:rsidP="00F6307D">
      <w:pPr>
        <w:autoSpaceDE w:val="0"/>
        <w:autoSpaceDN w:val="0"/>
        <w:adjustRightInd w:val="0"/>
      </w:pPr>
      <w:r w:rsidRPr="00C143D3">
        <w:tab/>
      </w:r>
      <w:r w:rsidR="0081377C" w:rsidRPr="00C143D3">
        <w:t>LONG</w:t>
      </w:r>
      <w:r w:rsidR="0081377C" w:rsidRPr="00C143D3">
        <w:tab/>
        <w:t>n</w:t>
      </w:r>
      <w:r w:rsidRPr="00C143D3">
        <w:t>BuySell2;</w:t>
      </w:r>
      <w:r w:rsidRPr="00C143D3">
        <w:tab/>
      </w:r>
      <w:r w:rsidRPr="00C143D3">
        <w:tab/>
      </w:r>
      <w:r w:rsidRPr="00C143D3">
        <w:tab/>
      </w:r>
      <w:r w:rsidRPr="00C143D3">
        <w:tab/>
        <w:t>//</w:t>
      </w:r>
      <w:r w:rsidR="00A6109E" w:rsidRPr="00C143D3">
        <w:rPr>
          <w:rFonts w:hint="eastAsia"/>
        </w:rPr>
        <w:t>0:</w:t>
      </w:r>
      <w:r w:rsidRPr="00C143D3">
        <w:t>買進</w:t>
      </w:r>
      <w:r w:rsidRPr="00C143D3">
        <w:t xml:space="preserve"> </w:t>
      </w:r>
      <w:r w:rsidR="00A6109E" w:rsidRPr="00C143D3">
        <w:rPr>
          <w:rFonts w:hint="eastAsia"/>
        </w:rPr>
        <w:t>1</w:t>
      </w:r>
      <w:r w:rsidRPr="00C143D3">
        <w:t>:</w:t>
      </w:r>
      <w:r w:rsidRPr="00C143D3">
        <w:t>賣出</w:t>
      </w:r>
      <w:r w:rsidR="00391E5A" w:rsidRPr="00C143D3">
        <w:rPr>
          <w:rFonts w:hint="eastAsia"/>
        </w:rPr>
        <w:t>－第二腳</w:t>
      </w:r>
      <w:r w:rsidR="00391E5A" w:rsidRPr="00C143D3">
        <w:rPr>
          <w:rFonts w:hint="eastAsia"/>
        </w:rPr>
        <w:t>{</w:t>
      </w:r>
      <w:r w:rsidR="00391E5A" w:rsidRPr="00C143D3">
        <w:rPr>
          <w:rFonts w:hint="eastAsia"/>
        </w:rPr>
        <w:t>改價可忽略</w:t>
      </w:r>
      <w:r w:rsidR="00391E5A" w:rsidRPr="00C143D3">
        <w:rPr>
          <w:rFonts w:hint="eastAsia"/>
        </w:rPr>
        <w:t>}</w:t>
      </w:r>
    </w:p>
    <w:p w14:paraId="28542A7D" w14:textId="3F3614B0" w:rsidR="00391E5A" w:rsidRPr="00C143D3" w:rsidRDefault="00F6307D" w:rsidP="00391E5A">
      <w:r w:rsidRPr="00C143D3">
        <w:tab/>
      </w:r>
      <w:r w:rsidR="0081377C" w:rsidRPr="00C143D3">
        <w:t>LONG</w:t>
      </w:r>
      <w:r w:rsidR="0081377C" w:rsidRPr="00C143D3">
        <w:tab/>
        <w:t>n</w:t>
      </w:r>
      <w:r w:rsidRPr="00C143D3">
        <w:t>NewClose;</w:t>
      </w:r>
      <w:r w:rsidRPr="00C143D3">
        <w:tab/>
      </w:r>
      <w:r w:rsidRPr="00C143D3">
        <w:tab/>
      </w:r>
      <w:r w:rsidRPr="00C143D3">
        <w:tab/>
      </w:r>
      <w:r w:rsidRPr="00C143D3">
        <w:tab/>
        <w:t>//</w:t>
      </w:r>
      <w:r w:rsidRPr="00C143D3">
        <w:t>新平倉，</w:t>
      </w:r>
      <w:r w:rsidRPr="00C143D3">
        <w:t>0:</w:t>
      </w:r>
      <w:r w:rsidRPr="00C143D3">
        <w:t>新倉</w:t>
      </w:r>
      <w:r w:rsidRPr="00C143D3">
        <w:t xml:space="preserve"> 1:</w:t>
      </w:r>
      <w:r w:rsidRPr="00C143D3">
        <w:t>平倉</w:t>
      </w:r>
      <w:r w:rsidRPr="00C143D3">
        <w:t xml:space="preserve"> 2:</w:t>
      </w:r>
      <w:r w:rsidRPr="00C143D3">
        <w:t>自動</w:t>
      </w:r>
    </w:p>
    <w:p w14:paraId="610220BB" w14:textId="3C0AA696" w:rsidR="00391E5A" w:rsidRPr="00C143D3" w:rsidRDefault="00391E5A" w:rsidP="00391E5A">
      <w:pPr>
        <w:ind w:left="3840" w:firstLine="480"/>
      </w:pPr>
      <w:r w:rsidRPr="00C143D3">
        <w:rPr>
          <w:rFonts w:hint="eastAsia"/>
        </w:rPr>
        <w:t>{</w:t>
      </w:r>
      <w:r w:rsidRPr="00C143D3">
        <w:rPr>
          <w:rFonts w:hint="eastAsia"/>
        </w:rPr>
        <w:t>目前海期僅有新倉</w:t>
      </w:r>
      <w:r w:rsidR="002B7406" w:rsidRPr="00C143D3">
        <w:rPr>
          <w:rFonts w:hint="eastAsia"/>
        </w:rPr>
        <w:t>，海選有新倉或平倉</w:t>
      </w:r>
      <w:r w:rsidRPr="00C143D3">
        <w:rPr>
          <w:rFonts w:hint="eastAsia"/>
        </w:rPr>
        <w:t>}</w:t>
      </w:r>
    </w:p>
    <w:p w14:paraId="3CAD09F3" w14:textId="45733FF5" w:rsidR="00391E5A" w:rsidRPr="00C143D3" w:rsidRDefault="00F6307D" w:rsidP="00F6307D">
      <w:pPr>
        <w:autoSpaceDE w:val="0"/>
        <w:autoSpaceDN w:val="0"/>
        <w:adjustRightInd w:val="0"/>
      </w:pPr>
      <w:r w:rsidRPr="00C143D3">
        <w:tab/>
      </w:r>
      <w:r w:rsidR="0081377C" w:rsidRPr="00C143D3">
        <w:t>LONG</w:t>
      </w:r>
      <w:r w:rsidR="0081377C" w:rsidRPr="00C143D3">
        <w:tab/>
        <w:t>n</w:t>
      </w:r>
      <w:r w:rsidRPr="00C143D3">
        <w:t>DayTrade;</w:t>
      </w:r>
      <w:r w:rsidRPr="00C143D3">
        <w:tab/>
      </w:r>
      <w:r w:rsidRPr="00C143D3">
        <w:tab/>
      </w:r>
      <w:r w:rsidRPr="00C143D3">
        <w:tab/>
      </w:r>
      <w:r w:rsidRPr="00C143D3">
        <w:tab/>
        <w:t>//</w:t>
      </w:r>
      <w:r w:rsidRPr="00C143D3">
        <w:t>當沖</w:t>
      </w:r>
      <w:r w:rsidRPr="00C143D3">
        <w:t>0:</w:t>
      </w:r>
      <w:r w:rsidRPr="00C143D3">
        <w:t>否</w:t>
      </w:r>
      <w:r w:rsidRPr="00C143D3">
        <w:t xml:space="preserve"> 1:</w:t>
      </w:r>
      <w:r w:rsidRPr="00C143D3">
        <w:t>是，可當沖商品請參考交易所規定。</w:t>
      </w:r>
    </w:p>
    <w:p w14:paraId="5F32A500" w14:textId="2EF485AC" w:rsidR="00F6307D" w:rsidRPr="00C143D3" w:rsidRDefault="00391E5A" w:rsidP="00F6307D">
      <w:pPr>
        <w:autoSpaceDE w:val="0"/>
        <w:autoSpaceDN w:val="0"/>
        <w:adjustRightInd w:val="0"/>
      </w:pPr>
      <w:r w:rsidRPr="00C143D3">
        <w:rPr>
          <w:rFonts w:hint="eastAsia"/>
        </w:rPr>
        <w:t xml:space="preserve">                                       {</w:t>
      </w:r>
      <w:r w:rsidRPr="00C143D3">
        <w:rPr>
          <w:rFonts w:hint="eastAsia"/>
        </w:rPr>
        <w:t>改價可忽略</w:t>
      </w:r>
      <w:r w:rsidRPr="00C143D3">
        <w:rPr>
          <w:rFonts w:hint="eastAsia"/>
        </w:rPr>
        <w:t>}</w:t>
      </w:r>
    </w:p>
    <w:p w14:paraId="4EF5421B" w14:textId="77FADB34" w:rsidR="00391E5A" w:rsidRPr="00C143D3" w:rsidRDefault="00F6307D" w:rsidP="00391E5A">
      <w:r w:rsidRPr="00C143D3">
        <w:tab/>
      </w:r>
      <w:r w:rsidR="0081377C" w:rsidRPr="00C143D3">
        <w:t>LONG</w:t>
      </w:r>
      <w:r w:rsidR="0081377C" w:rsidRPr="00C143D3">
        <w:tab/>
        <w:t>n</w:t>
      </w:r>
      <w:r w:rsidRPr="00C143D3">
        <w:t>TradeType;</w:t>
      </w:r>
      <w:r w:rsidRPr="00C143D3">
        <w:tab/>
      </w:r>
      <w:r w:rsidRPr="00C143D3">
        <w:tab/>
      </w:r>
      <w:r w:rsidRPr="00C143D3">
        <w:tab/>
      </w:r>
      <w:r w:rsidRPr="00C143D3">
        <w:tab/>
        <w:t>//0:ROD  3:IOC  4:FOK</w:t>
      </w:r>
    </w:p>
    <w:p w14:paraId="09DAABBC" w14:textId="03634003" w:rsidR="00391E5A" w:rsidRPr="00C143D3" w:rsidRDefault="00391E5A" w:rsidP="009913DA">
      <w:pPr>
        <w:ind w:left="5280"/>
      </w:pPr>
      <w:r w:rsidRPr="00C143D3">
        <w:rPr>
          <w:rFonts w:hint="eastAsia"/>
        </w:rPr>
        <w:t>{</w:t>
      </w:r>
      <w:r w:rsidR="009913DA" w:rsidRPr="00C143D3">
        <w:rPr>
          <w:rFonts w:hint="eastAsia"/>
        </w:rPr>
        <w:t>{</w:t>
      </w:r>
      <w:r w:rsidR="009913DA" w:rsidRPr="00C143D3">
        <w:rPr>
          <w:rFonts w:hint="eastAsia"/>
        </w:rPr>
        <w:t>改價使用</w:t>
      </w:r>
      <w:r w:rsidR="009913DA" w:rsidRPr="00C143D3">
        <w:rPr>
          <w:rFonts w:hint="eastAsia"/>
        </w:rPr>
        <w:t>}</w:t>
      </w:r>
      <w:r w:rsidRPr="00C143D3">
        <w:rPr>
          <w:rFonts w:hint="eastAsia"/>
        </w:rPr>
        <w:t>目前海期</w:t>
      </w:r>
      <w:r w:rsidRPr="00C143D3">
        <w:rPr>
          <w:rFonts w:ascii="標楷體" w:hAnsi="標楷體" w:hint="eastAsia"/>
        </w:rPr>
        <w:t>、</w:t>
      </w:r>
      <w:r w:rsidRPr="00C143D3">
        <w:rPr>
          <w:rFonts w:hint="eastAsia"/>
        </w:rPr>
        <w:t>海選均固定</w:t>
      </w:r>
      <w:r w:rsidRPr="00C143D3">
        <w:rPr>
          <w:rFonts w:hint="eastAsia"/>
        </w:rPr>
        <w:t>ROD}</w:t>
      </w:r>
    </w:p>
    <w:p w14:paraId="170F4FD9" w14:textId="119B65F8" w:rsidR="00F6307D" w:rsidRPr="00C143D3" w:rsidRDefault="00F6307D" w:rsidP="00F6307D">
      <w:pPr>
        <w:autoSpaceDE w:val="0"/>
        <w:autoSpaceDN w:val="0"/>
        <w:adjustRightInd w:val="0"/>
      </w:pPr>
      <w:r w:rsidRPr="00C143D3">
        <w:tab/>
      </w:r>
      <w:r w:rsidR="0081377C" w:rsidRPr="00C143D3">
        <w:t>LONG</w:t>
      </w:r>
      <w:r w:rsidR="0081377C" w:rsidRPr="00C143D3">
        <w:tab/>
        <w:t>n</w:t>
      </w:r>
      <w:r w:rsidRPr="00C143D3">
        <w:t>SpecialTradeType;</w:t>
      </w:r>
      <w:r w:rsidRPr="00C143D3">
        <w:tab/>
      </w:r>
      <w:r w:rsidRPr="00C143D3">
        <w:tab/>
        <w:t xml:space="preserve">// </w:t>
      </w:r>
      <w:r w:rsidR="00A6109E" w:rsidRPr="00C143D3">
        <w:rPr>
          <w:rFonts w:hint="eastAsia"/>
        </w:rPr>
        <w:t>0</w:t>
      </w:r>
      <w:r w:rsidRPr="00C143D3">
        <w:t>:LMT</w:t>
      </w:r>
      <w:r w:rsidR="00A6109E" w:rsidRPr="00C143D3">
        <w:t xml:space="preserve"> {</w:t>
      </w:r>
      <w:r w:rsidR="009913DA" w:rsidRPr="00C143D3">
        <w:t>{</w:t>
      </w:r>
      <w:r w:rsidR="009913DA" w:rsidRPr="00C143D3">
        <w:rPr>
          <w:rFonts w:hint="eastAsia"/>
        </w:rPr>
        <w:t>改價</w:t>
      </w:r>
      <w:r w:rsidR="009913DA" w:rsidRPr="00C143D3">
        <w:t>使用</w:t>
      </w:r>
      <w:r w:rsidR="009913DA" w:rsidRPr="00C143D3">
        <w:t>}</w:t>
      </w:r>
      <w:r w:rsidR="00A6109E" w:rsidRPr="00C143D3">
        <w:rPr>
          <w:rFonts w:hint="eastAsia"/>
        </w:rPr>
        <w:t>目前僅提供限價單改限價</w:t>
      </w:r>
      <w:r w:rsidR="00A6109E" w:rsidRPr="00C143D3">
        <w:t>}</w:t>
      </w:r>
    </w:p>
    <w:p w14:paraId="4176E311" w14:textId="109356BE" w:rsidR="00F6307D" w:rsidRPr="00C143D3" w:rsidRDefault="00F6307D" w:rsidP="00F6307D">
      <w:pPr>
        <w:autoSpaceDE w:val="0"/>
        <w:autoSpaceDN w:val="0"/>
        <w:adjustRightInd w:val="0"/>
      </w:pPr>
      <w:r w:rsidRPr="00C143D3">
        <w:tab/>
      </w:r>
      <w:r w:rsidR="0081377C" w:rsidRPr="00C143D3">
        <w:t>LONG</w:t>
      </w:r>
      <w:r w:rsidR="0081377C" w:rsidRPr="00C143D3">
        <w:tab/>
        <w:t>n</w:t>
      </w:r>
      <w:r w:rsidRPr="00C143D3">
        <w:t>CallPut;</w:t>
      </w:r>
      <w:r w:rsidRPr="00C143D3">
        <w:tab/>
      </w:r>
      <w:r w:rsidRPr="00C143D3">
        <w:tab/>
      </w:r>
      <w:r w:rsidRPr="00C143D3">
        <w:tab/>
      </w:r>
      <w:r w:rsidRPr="00C143D3">
        <w:tab/>
        <w:t>//</w:t>
      </w:r>
      <w:r w:rsidR="002B7406" w:rsidRPr="00C143D3">
        <w:t>0:</w:t>
      </w:r>
      <w:r w:rsidRPr="00C143D3">
        <w:t xml:space="preserve">CALL  </w:t>
      </w:r>
      <w:r w:rsidR="002B7406" w:rsidRPr="00C143D3">
        <w:t>1:</w:t>
      </w:r>
      <w:r w:rsidRPr="00C143D3">
        <w:t>PUT {</w:t>
      </w:r>
      <w:r w:rsidRPr="00C143D3">
        <w:t>選擇權</w:t>
      </w:r>
      <w:r w:rsidR="002B7406" w:rsidRPr="00C143D3">
        <w:rPr>
          <w:rFonts w:hint="eastAsia"/>
        </w:rPr>
        <w:t>改價</w:t>
      </w:r>
      <w:r w:rsidRPr="00C143D3">
        <w:t>使用</w:t>
      </w:r>
      <w:r w:rsidRPr="00C143D3">
        <w:t xml:space="preserve">} </w:t>
      </w:r>
    </w:p>
    <w:p w14:paraId="08F1D59A" w14:textId="70EB5E73" w:rsidR="00F6307D" w:rsidRPr="00C143D3" w:rsidRDefault="00F6307D" w:rsidP="00F6307D">
      <w:pPr>
        <w:autoSpaceDE w:val="0"/>
        <w:autoSpaceDN w:val="0"/>
        <w:adjustRightInd w:val="0"/>
      </w:pPr>
      <w:r w:rsidRPr="00C143D3">
        <w:tab/>
        <w:t>LONG</w:t>
      </w:r>
      <w:r w:rsidRPr="00C143D3">
        <w:tab/>
        <w:t>nQty;</w:t>
      </w:r>
      <w:r w:rsidRPr="00C143D3">
        <w:tab/>
      </w:r>
      <w:r w:rsidRPr="00C143D3">
        <w:tab/>
      </w:r>
      <w:r w:rsidRPr="00C143D3">
        <w:tab/>
      </w:r>
      <w:r w:rsidRPr="00C143D3">
        <w:tab/>
      </w:r>
      <w:r w:rsidRPr="00C143D3">
        <w:tab/>
        <w:t>//</w:t>
      </w:r>
      <w:r w:rsidRPr="00C143D3">
        <w:t>交易口數。</w:t>
      </w:r>
      <w:r w:rsidR="001B2645" w:rsidRPr="00C143D3">
        <w:rPr>
          <w:rFonts w:hint="eastAsia"/>
        </w:rPr>
        <w:t>{</w:t>
      </w:r>
      <w:r w:rsidR="00391E5A" w:rsidRPr="00C143D3">
        <w:rPr>
          <w:rFonts w:hint="eastAsia"/>
        </w:rPr>
        <w:t>改價可忽略</w:t>
      </w:r>
      <w:r w:rsidR="001B2645" w:rsidRPr="00C143D3">
        <w:rPr>
          <w:rFonts w:hint="eastAsia"/>
        </w:rPr>
        <w:t>}</w:t>
      </w:r>
      <w:r w:rsidR="002B7406" w:rsidRPr="00C143D3">
        <w:t xml:space="preserve"> </w:t>
      </w:r>
    </w:p>
    <w:p w14:paraId="409C20EE" w14:textId="14CD6289" w:rsidR="00F6307D" w:rsidRPr="001B2645" w:rsidRDefault="00F6307D" w:rsidP="00F6307D">
      <w:pPr>
        <w:autoSpaceDE w:val="0"/>
        <w:autoSpaceDN w:val="0"/>
        <w:adjustRightInd w:val="0"/>
      </w:pPr>
      <w:r w:rsidRPr="00C143D3">
        <w:tab/>
        <w:t>LONG  nQty2;</w:t>
      </w:r>
      <w:r w:rsidRPr="00C143D3">
        <w:tab/>
      </w:r>
      <w:r w:rsidRPr="00C143D3">
        <w:tab/>
      </w:r>
      <w:r w:rsidRPr="00C143D3">
        <w:tab/>
      </w:r>
      <w:r w:rsidRPr="00C143D3">
        <w:tab/>
      </w:r>
      <w:r w:rsidRPr="00C143D3">
        <w:tab/>
        <w:t>//</w:t>
      </w:r>
      <w:r w:rsidR="00A6109E" w:rsidRPr="00C143D3">
        <w:rPr>
          <w:rFonts w:hint="eastAsia"/>
        </w:rPr>
        <w:t>交易口數，</w:t>
      </w:r>
      <w:r w:rsidRPr="00C143D3">
        <w:t>複式單使用欄位</w:t>
      </w:r>
      <w:r w:rsidR="001B2645" w:rsidRPr="00C143D3">
        <w:rPr>
          <w:rFonts w:hint="eastAsia"/>
        </w:rPr>
        <w:t>{</w:t>
      </w:r>
      <w:r w:rsidR="00391E5A" w:rsidRPr="00C143D3">
        <w:rPr>
          <w:rFonts w:hint="eastAsia"/>
        </w:rPr>
        <w:t>改價可忽略</w:t>
      </w:r>
      <w:r w:rsidR="001B2645" w:rsidRPr="00C143D3">
        <w:rPr>
          <w:rFonts w:hint="eastAsia"/>
        </w:rPr>
        <w:t>}</w:t>
      </w:r>
    </w:p>
    <w:p w14:paraId="0B5AA89C" w14:textId="0EC4DC7D" w:rsidR="00F6307D" w:rsidRPr="00F6307D" w:rsidRDefault="00F6307D" w:rsidP="00B15DB7">
      <w:pPr>
        <w:autoSpaceDE w:val="0"/>
        <w:autoSpaceDN w:val="0"/>
        <w:adjustRightInd w:val="0"/>
      </w:pPr>
      <w:r w:rsidRPr="00F6307D">
        <w:tab/>
      </w:r>
    </w:p>
    <w:p w14:paraId="3003116F" w14:textId="77777777" w:rsidR="00F6307D" w:rsidRPr="00F6307D" w:rsidRDefault="00F6307D" w:rsidP="00F6307D">
      <w:pPr>
        <w:autoSpaceDE w:val="0"/>
        <w:autoSpaceDN w:val="0"/>
        <w:adjustRightInd w:val="0"/>
      </w:pPr>
      <w:r w:rsidRPr="00F6307D">
        <w:t>};</w:t>
      </w:r>
    </w:p>
    <w:p w14:paraId="112069BA" w14:textId="1280A44C" w:rsidR="00F6307D" w:rsidRDefault="0012156C" w:rsidP="0012156C">
      <w:pPr>
        <w:pStyle w:val="2"/>
      </w:pPr>
      <w:bookmarkStart w:id="482" w:name="_5-19_STOCKSTRATEGYORDERMIT(證券智慧單物件-"/>
      <w:bookmarkStart w:id="483" w:name="_5-17_STOCKSTRATEGYORDERMIT(證券智慧單物件-"/>
      <w:bookmarkEnd w:id="482"/>
      <w:bookmarkEnd w:id="483"/>
      <w:r>
        <w:rPr>
          <w:rFonts w:hint="eastAsia"/>
        </w:rPr>
        <w:t>5-1</w:t>
      </w:r>
      <w:r w:rsidR="00E83261">
        <w:t>7</w:t>
      </w:r>
      <w:r>
        <w:tab/>
      </w:r>
      <w:r w:rsidRPr="00813DBE">
        <w:t>STOCKSTRATEGYORDER</w:t>
      </w:r>
      <w:r>
        <w:rPr>
          <w:rFonts w:hint="eastAsia"/>
        </w:rPr>
        <w:t>MIT</w:t>
      </w:r>
      <w:r w:rsidRPr="00E424C3">
        <w:rPr>
          <w:sz w:val="28"/>
          <w:szCs w:val="28"/>
        </w:rPr>
        <w:t>(</w:t>
      </w:r>
      <w:r w:rsidRPr="00E424C3">
        <w:rPr>
          <w:rFonts w:hint="eastAsia"/>
          <w:sz w:val="28"/>
          <w:szCs w:val="28"/>
        </w:rPr>
        <w:t>證券智慧單物件</w:t>
      </w:r>
      <w:r w:rsidRPr="00E424C3">
        <w:rPr>
          <w:rFonts w:hint="eastAsia"/>
          <w:sz w:val="28"/>
          <w:szCs w:val="28"/>
        </w:rPr>
        <w:t>-</w:t>
      </w:r>
      <w:r>
        <w:rPr>
          <w:rFonts w:hint="eastAsia"/>
          <w:sz w:val="28"/>
          <w:szCs w:val="28"/>
        </w:rPr>
        <w:t>MIT</w:t>
      </w:r>
      <w:r w:rsidR="001B7F79">
        <w:rPr>
          <w:rFonts w:hint="eastAsia"/>
          <w:sz w:val="28"/>
          <w:szCs w:val="28"/>
        </w:rPr>
        <w:t>/MST</w:t>
      </w:r>
      <w:r w:rsidRPr="00E424C3">
        <w:rPr>
          <w:sz w:val="28"/>
          <w:szCs w:val="28"/>
        </w:rPr>
        <w:t>)</w:t>
      </w:r>
    </w:p>
    <w:p w14:paraId="6C184B49" w14:textId="77777777" w:rsidR="00C6645A" w:rsidRPr="00C6645A" w:rsidRDefault="006016A7" w:rsidP="00C6645A">
      <w:pPr>
        <w:pStyle w:val="3"/>
        <w:rPr>
          <w:rFonts w:ascii="新細明體" w:eastAsia="新細明體" w:hAnsi="新細明體"/>
        </w:rPr>
      </w:pPr>
      <w:bookmarkStart w:id="484" w:name="_MIT單"/>
      <w:bookmarkEnd w:id="484"/>
      <w:r w:rsidRPr="00C6645A">
        <w:rPr>
          <w:rFonts w:hint="eastAsia"/>
        </w:rPr>
        <w:t>MIT</w:t>
      </w:r>
      <w:r w:rsidRPr="00C6645A">
        <w:rPr>
          <w:rFonts w:ascii="新細明體" w:eastAsia="新細明體" w:hAnsi="新細明體" w:cs="新細明體" w:hint="eastAsia"/>
          <w:lang w:eastAsia="zh-HK"/>
        </w:rPr>
        <w:t>單</w:t>
      </w:r>
    </w:p>
    <w:p w14:paraId="0D9A8273" w14:textId="11DD2670" w:rsidR="006016A7" w:rsidRPr="00F00B94" w:rsidRDefault="00220E09" w:rsidP="0012156C">
      <w:pPr>
        <w:autoSpaceDE w:val="0"/>
        <w:autoSpaceDN w:val="0"/>
        <w:adjustRightInd w:val="0"/>
        <w:rPr>
          <w:u w:val="single"/>
          <w:shd w:val="pct15" w:color="auto" w:fill="FFFFFF"/>
          <w:lang w:eastAsia="zh-HK"/>
        </w:rPr>
      </w:pPr>
      <w:r w:rsidRPr="00220E09">
        <w:rPr>
          <w:rFonts w:ascii="標楷體" w:hAnsi="標楷體" w:hint="eastAsia"/>
          <w:b/>
          <w:u w:val="single"/>
          <w:shd w:val="pct15" w:color="auto" w:fill="FFFFFF"/>
        </w:rPr>
        <w:t>(</w:t>
      </w:r>
      <w:r w:rsidRPr="00220E09">
        <w:rPr>
          <w:rFonts w:ascii="標楷體" w:hAnsi="標楷體" w:hint="eastAsia"/>
          <w:b/>
          <w:u w:val="single"/>
          <w:shd w:val="pct15" w:color="auto" w:fill="FFFFFF"/>
          <w:lang w:eastAsia="zh-HK"/>
        </w:rPr>
        <w:t>新版本</w:t>
      </w:r>
      <w:r w:rsidRPr="00220E09">
        <w:rPr>
          <w:rFonts w:ascii="標楷體" w:hAnsi="標楷體" w:hint="eastAsia"/>
          <w:b/>
          <w:u w:val="single"/>
          <w:shd w:val="pct15" w:color="auto" w:fill="FFFFFF"/>
        </w:rPr>
        <w:t>MIT， V2.13.30</w:t>
      </w:r>
      <w:r w:rsidRPr="00220E09">
        <w:rPr>
          <w:rFonts w:ascii="標楷體" w:hAnsi="標楷體"/>
          <w:b/>
          <w:u w:val="single"/>
          <w:shd w:val="pct15" w:color="auto" w:fill="FFFFFF"/>
        </w:rPr>
        <w:t xml:space="preserve"> </w:t>
      </w:r>
      <w:r w:rsidRPr="00220E09">
        <w:rPr>
          <w:rFonts w:ascii="標楷體" w:hAnsi="標楷體" w:hint="eastAsia"/>
          <w:b/>
          <w:u w:val="single"/>
          <w:shd w:val="pct15" w:color="auto" w:fill="FFFFFF"/>
          <w:lang w:eastAsia="zh-HK"/>
        </w:rPr>
        <w:t>含以上版本適用</w:t>
      </w:r>
      <w:r w:rsidR="00703E86">
        <w:rPr>
          <w:rFonts w:ascii="標楷體" w:hAnsi="標楷體" w:hint="eastAsia"/>
          <w:b/>
          <w:u w:val="single"/>
          <w:shd w:val="pct15" w:color="auto" w:fill="FFFFFF"/>
        </w:rPr>
        <w:t>)</w:t>
      </w:r>
      <w:r w:rsidRPr="00703E86">
        <w:rPr>
          <w:rFonts w:ascii="標楷體" w:hAnsi="標楷體" w:hint="eastAsia"/>
          <w:shd w:val="pct15" w:color="auto" w:fill="FFFFFF"/>
        </w:rPr>
        <w:t>，</w:t>
      </w:r>
      <w:r w:rsidR="00703E86">
        <w:rPr>
          <w:rFonts w:ascii="標楷體" w:hAnsi="標楷體" w:hint="eastAsia"/>
          <w:shd w:val="pct15" w:color="auto" w:fill="FFFFFF"/>
          <w:lang w:eastAsia="zh-HK"/>
        </w:rPr>
        <w:t>並自</w:t>
      </w:r>
      <w:r w:rsidR="00703E86" w:rsidRPr="00703E86">
        <w:rPr>
          <w:rFonts w:ascii="標楷體" w:hAnsi="標楷體" w:hint="eastAsia"/>
          <w:shd w:val="pct15" w:color="auto" w:fill="FFFFFF"/>
        </w:rPr>
        <w:t>V</w:t>
      </w:r>
      <w:r w:rsidR="00703E86" w:rsidRPr="00220E09">
        <w:rPr>
          <w:rFonts w:ascii="標楷體" w:hAnsi="標楷體" w:hint="eastAsia"/>
          <w:shd w:val="pct15" w:color="auto" w:fill="FFFFFF"/>
        </w:rPr>
        <w:t>2.13.30</w:t>
      </w:r>
      <w:r w:rsidR="00703E86" w:rsidRPr="00220E09">
        <w:rPr>
          <w:rFonts w:ascii="標楷體" w:hAnsi="標楷體"/>
          <w:shd w:val="pct15" w:color="auto" w:fill="FFFFFF"/>
        </w:rPr>
        <w:t xml:space="preserve"> (</w:t>
      </w:r>
      <w:r w:rsidR="00703E86" w:rsidRPr="00220E09">
        <w:rPr>
          <w:rFonts w:ascii="標楷體" w:hAnsi="標楷體" w:hint="eastAsia"/>
          <w:shd w:val="pct15" w:color="auto" w:fill="FFFFFF"/>
          <w:lang w:eastAsia="zh-HK"/>
        </w:rPr>
        <w:t>含</w:t>
      </w:r>
      <w:r w:rsidR="00703E86" w:rsidRPr="00220E09">
        <w:rPr>
          <w:rFonts w:ascii="標楷體" w:hAnsi="標楷體" w:hint="eastAsia"/>
          <w:shd w:val="pct15" w:color="auto" w:fill="FFFFFF"/>
        </w:rPr>
        <w:t>)</w:t>
      </w:r>
      <w:r w:rsidR="00703E86" w:rsidRPr="00220E09">
        <w:rPr>
          <w:rFonts w:ascii="標楷體" w:hAnsi="標楷體" w:hint="eastAsia"/>
          <w:shd w:val="pct15" w:color="auto" w:fill="FFFFFF"/>
          <w:lang w:eastAsia="zh-HK"/>
        </w:rPr>
        <w:t>以上版本</w:t>
      </w:r>
      <w:r w:rsidR="00703E86">
        <w:rPr>
          <w:rFonts w:ascii="標楷體" w:hAnsi="標楷體" w:hint="eastAsia"/>
          <w:shd w:val="pct15" w:color="auto" w:fill="FFFFFF"/>
          <w:lang w:eastAsia="zh-HK"/>
        </w:rPr>
        <w:t>起</w:t>
      </w:r>
      <w:r w:rsidR="00703E86">
        <w:rPr>
          <w:rFonts w:ascii="標楷體" w:hAnsi="標楷體" w:hint="eastAsia"/>
          <w:shd w:val="pct15" w:color="auto" w:fill="FFFFFF"/>
        </w:rPr>
        <w:t>，</w:t>
      </w:r>
      <w:r w:rsidRPr="00220E09">
        <w:rPr>
          <w:rFonts w:ascii="標楷體" w:hAnsi="標楷體" w:hint="eastAsia"/>
          <w:u w:val="single"/>
          <w:shd w:val="pct15" w:color="auto" w:fill="FFFFFF"/>
          <w:lang w:eastAsia="zh-HK"/>
        </w:rPr>
        <w:t>不</w:t>
      </w:r>
      <w:r w:rsidR="00703E86">
        <w:rPr>
          <w:rFonts w:ascii="標楷體" w:hAnsi="標楷體" w:hint="eastAsia"/>
          <w:u w:val="single"/>
          <w:shd w:val="pct15" w:color="auto" w:fill="FFFFFF"/>
          <w:lang w:eastAsia="zh-HK"/>
        </w:rPr>
        <w:t>再</w:t>
      </w:r>
      <w:r w:rsidRPr="00220E09">
        <w:rPr>
          <w:rFonts w:ascii="標楷體" w:hAnsi="標楷體" w:hint="eastAsia"/>
          <w:u w:val="single"/>
          <w:shd w:val="pct15" w:color="auto" w:fill="FFFFFF"/>
          <w:lang w:eastAsia="zh-HK"/>
        </w:rPr>
        <w:t>支援舊版下單</w:t>
      </w:r>
      <w:r w:rsidRPr="00220E09">
        <w:rPr>
          <w:rFonts w:ascii="標楷體" w:hAnsi="標楷體" w:hint="eastAsia"/>
          <w:u w:val="single"/>
          <w:shd w:val="pct15" w:color="auto" w:fill="FFFFFF"/>
        </w:rPr>
        <w:t>)</w:t>
      </w:r>
    </w:p>
    <w:p w14:paraId="12FF3724" w14:textId="3CE3E37A" w:rsidR="0012156C" w:rsidRPr="0012156C" w:rsidRDefault="0012156C" w:rsidP="0012156C">
      <w:pPr>
        <w:autoSpaceDE w:val="0"/>
        <w:autoSpaceDN w:val="0"/>
        <w:adjustRightInd w:val="0"/>
      </w:pPr>
      <w:r w:rsidRPr="0012156C">
        <w:t>struct STOCKSTRATEGYORDERMIT</w:t>
      </w:r>
    </w:p>
    <w:p w14:paraId="63F3152A" w14:textId="77777777" w:rsidR="0012156C" w:rsidRPr="0012156C" w:rsidRDefault="0012156C" w:rsidP="0012156C">
      <w:pPr>
        <w:autoSpaceDE w:val="0"/>
        <w:autoSpaceDN w:val="0"/>
        <w:adjustRightInd w:val="0"/>
      </w:pPr>
      <w:r w:rsidRPr="0012156C">
        <w:t>{</w:t>
      </w:r>
    </w:p>
    <w:p w14:paraId="7F7FCD79" w14:textId="77777777" w:rsidR="0012156C" w:rsidRPr="0012156C" w:rsidRDefault="0012156C" w:rsidP="0012156C">
      <w:pPr>
        <w:autoSpaceDE w:val="0"/>
        <w:autoSpaceDN w:val="0"/>
        <w:adjustRightInd w:val="0"/>
      </w:pPr>
      <w:r w:rsidRPr="0012156C">
        <w:tab/>
        <w:t>BSTR</w:t>
      </w:r>
      <w:r w:rsidRPr="0012156C">
        <w:tab/>
        <w:t>bstrFullAccount;</w:t>
      </w:r>
      <w:r w:rsidRPr="0012156C">
        <w:tab/>
        <w:t xml:space="preserve">        //</w:t>
      </w:r>
      <w:r w:rsidRPr="0012156C">
        <w:t>證券帳號，分公司四碼＋帳號</w:t>
      </w:r>
      <w:r w:rsidRPr="0012156C">
        <w:t>7</w:t>
      </w:r>
      <w:r w:rsidRPr="0012156C">
        <w:t>碼</w:t>
      </w:r>
    </w:p>
    <w:p w14:paraId="64FAA1FA" w14:textId="77777777" w:rsidR="0012156C" w:rsidRPr="0012156C" w:rsidRDefault="0012156C" w:rsidP="0012156C">
      <w:pPr>
        <w:autoSpaceDE w:val="0"/>
        <w:autoSpaceDN w:val="0"/>
        <w:adjustRightInd w:val="0"/>
      </w:pPr>
      <w:r w:rsidRPr="0012156C">
        <w:tab/>
        <w:t>BSTR</w:t>
      </w:r>
      <w:r w:rsidRPr="0012156C">
        <w:tab/>
        <w:t>bstrStockNo;</w:t>
      </w:r>
      <w:r w:rsidRPr="0012156C">
        <w:tab/>
      </w:r>
      <w:r w:rsidRPr="0012156C">
        <w:tab/>
        <w:t xml:space="preserve">        //</w:t>
      </w:r>
      <w:r w:rsidRPr="0012156C">
        <w:t>委託股票代號</w:t>
      </w:r>
    </w:p>
    <w:p w14:paraId="7E24D9F2" w14:textId="2430A917" w:rsidR="0012156C" w:rsidRPr="0012156C" w:rsidRDefault="0012156C" w:rsidP="0012156C">
      <w:pPr>
        <w:autoSpaceDE w:val="0"/>
        <w:autoSpaceDN w:val="0"/>
        <w:adjustRightInd w:val="0"/>
      </w:pPr>
      <w:r w:rsidRPr="0012156C">
        <w:tab/>
        <w:t>BSTR   bstrOrderPrice;</w:t>
      </w:r>
      <w:r>
        <w:tab/>
      </w:r>
      <w:r>
        <w:tab/>
      </w:r>
      <w:r>
        <w:tab/>
      </w:r>
      <w:r w:rsidRPr="0012156C">
        <w:t>//</w:t>
      </w:r>
      <w:r>
        <w:rPr>
          <w:rFonts w:hint="eastAsia"/>
          <w:lang w:eastAsia="zh-HK"/>
        </w:rPr>
        <w:t>委託價</w:t>
      </w:r>
      <w:r w:rsidR="00D86915">
        <w:rPr>
          <w:rFonts w:hint="eastAsia"/>
          <w:lang w:eastAsia="zh-HK"/>
        </w:rPr>
        <w:t xml:space="preserve">  </w:t>
      </w:r>
      <w:r w:rsidR="00D86915" w:rsidRPr="00D86915">
        <w:rPr>
          <w:rFonts w:hint="eastAsia"/>
          <w:u w:val="single"/>
        </w:rPr>
        <w:t>(</w:t>
      </w:r>
      <w:r w:rsidR="00D86915">
        <w:rPr>
          <w:rFonts w:hint="eastAsia"/>
          <w:u w:val="single"/>
          <w:lang w:eastAsia="zh-HK"/>
        </w:rPr>
        <w:t>若為</w:t>
      </w:r>
      <w:r w:rsidR="00D86915" w:rsidRPr="00D86915">
        <w:rPr>
          <w:rFonts w:hint="eastAsia"/>
          <w:u w:val="single"/>
          <w:lang w:eastAsia="zh-HK"/>
        </w:rPr>
        <w:t>市價單</w:t>
      </w:r>
      <w:r w:rsidR="00D86915" w:rsidRPr="00D86915">
        <w:rPr>
          <w:rFonts w:hint="eastAsia"/>
          <w:u w:val="single"/>
        </w:rPr>
        <w:t>,</w:t>
      </w:r>
      <w:r w:rsidR="00D86915" w:rsidRPr="00D86915">
        <w:rPr>
          <w:u w:val="single"/>
          <w:lang w:eastAsia="zh-HK"/>
        </w:rPr>
        <w:t xml:space="preserve"> </w:t>
      </w:r>
      <w:r w:rsidR="00D86915" w:rsidRPr="00D86915">
        <w:rPr>
          <w:rFonts w:hint="eastAsia"/>
          <w:u w:val="single"/>
          <w:lang w:eastAsia="zh-HK"/>
        </w:rPr>
        <w:t>委託價請填</w:t>
      </w:r>
      <w:r w:rsidR="00D86915" w:rsidRPr="00D86915">
        <w:rPr>
          <w:rFonts w:hint="eastAsia"/>
          <w:u w:val="single"/>
        </w:rPr>
        <w:t>0)</w:t>
      </w:r>
    </w:p>
    <w:p w14:paraId="66CA08DB" w14:textId="70835DE1" w:rsidR="0012156C" w:rsidRPr="0012156C" w:rsidRDefault="0012156C" w:rsidP="0012156C">
      <w:pPr>
        <w:autoSpaceDE w:val="0"/>
        <w:autoSpaceDN w:val="0"/>
        <w:adjustRightInd w:val="0"/>
      </w:pPr>
      <w:r w:rsidRPr="0012156C">
        <w:tab/>
        <w:t>BSTR</w:t>
      </w:r>
      <w:r w:rsidRPr="0012156C">
        <w:tab/>
        <w:t>bstrTriggerPrice;</w:t>
      </w:r>
      <w:r w:rsidRPr="0012156C">
        <w:tab/>
      </w:r>
      <w:r w:rsidRPr="0012156C">
        <w:tab/>
        <w:t xml:space="preserve">    //</w:t>
      </w:r>
      <w:r>
        <w:rPr>
          <w:rFonts w:hint="eastAsia"/>
          <w:lang w:eastAsia="zh-HK"/>
        </w:rPr>
        <w:t>觸發價</w:t>
      </w:r>
    </w:p>
    <w:p w14:paraId="6307EAC1" w14:textId="3F12627E" w:rsidR="006016A7" w:rsidRPr="0012156C" w:rsidRDefault="0012156C" w:rsidP="006016A7">
      <w:pPr>
        <w:autoSpaceDE w:val="0"/>
        <w:autoSpaceDN w:val="0"/>
        <w:adjustRightInd w:val="0"/>
      </w:pPr>
      <w:r w:rsidRPr="0012156C">
        <w:tab/>
      </w:r>
      <w:r w:rsidR="006016A7" w:rsidRPr="00D12033">
        <w:rPr>
          <w:color w:val="595959" w:themeColor="text1" w:themeTint="A6"/>
        </w:rPr>
        <w:t>BSTR</w:t>
      </w:r>
      <w:r w:rsidR="006016A7" w:rsidRPr="00D12033">
        <w:rPr>
          <w:color w:val="595959" w:themeColor="text1" w:themeTint="A6"/>
        </w:rPr>
        <w:tab/>
        <w:t xml:space="preserve">bstrDealPrice; </w:t>
      </w:r>
      <w:r w:rsidR="006016A7" w:rsidRPr="00D12033">
        <w:rPr>
          <w:color w:val="595959" w:themeColor="text1" w:themeTint="A6"/>
        </w:rPr>
        <w:tab/>
      </w:r>
      <w:r w:rsidR="006016A7" w:rsidRPr="00D12033">
        <w:rPr>
          <w:color w:val="595959" w:themeColor="text1" w:themeTint="A6"/>
        </w:rPr>
        <w:tab/>
      </w:r>
      <w:r w:rsidR="006016A7" w:rsidRPr="00D12033">
        <w:rPr>
          <w:color w:val="595959" w:themeColor="text1" w:themeTint="A6"/>
        </w:rPr>
        <w:tab/>
      </w:r>
      <w:r w:rsidR="006016A7" w:rsidRPr="00D12033">
        <w:rPr>
          <w:rFonts w:hint="eastAsia"/>
          <w:color w:val="595959" w:themeColor="text1" w:themeTint="A6"/>
        </w:rPr>
        <w:t>//</w:t>
      </w:r>
      <w:r w:rsidR="006016A7" w:rsidRPr="00D12033">
        <w:rPr>
          <w:rFonts w:hint="eastAsia"/>
          <w:color w:val="595959" w:themeColor="text1" w:themeTint="A6"/>
          <w:lang w:eastAsia="zh-HK"/>
        </w:rPr>
        <w:t>成交價</w:t>
      </w:r>
      <w:r w:rsidR="006016A7" w:rsidRPr="00D12033">
        <w:rPr>
          <w:rFonts w:hint="eastAsia"/>
          <w:color w:val="595959" w:themeColor="text1" w:themeTint="A6"/>
          <w:lang w:eastAsia="zh-HK"/>
        </w:rPr>
        <w:t xml:space="preserve">  </w:t>
      </w:r>
      <w:r w:rsidR="006016A7" w:rsidRPr="00D12033">
        <w:rPr>
          <w:rFonts w:hint="eastAsia"/>
          <w:color w:val="595959" w:themeColor="text1" w:themeTint="A6"/>
          <w:u w:val="single"/>
        </w:rPr>
        <w:t>(</w:t>
      </w:r>
      <w:r w:rsidR="00220E09" w:rsidRPr="00D12033">
        <w:rPr>
          <w:rFonts w:hint="eastAsia"/>
          <w:color w:val="595959" w:themeColor="text1" w:themeTint="A6"/>
          <w:u w:val="single"/>
          <w:lang w:eastAsia="zh-HK"/>
        </w:rPr>
        <w:t>當下市價</w:t>
      </w:r>
      <w:r w:rsidR="006016A7" w:rsidRPr="00D12033">
        <w:rPr>
          <w:rFonts w:hint="eastAsia"/>
          <w:color w:val="595959" w:themeColor="text1" w:themeTint="A6"/>
          <w:u w:val="single"/>
        </w:rPr>
        <w:t>)</w:t>
      </w:r>
      <w:r w:rsidR="00D12033" w:rsidRPr="00D12033">
        <w:rPr>
          <w:rFonts w:hint="eastAsia"/>
          <w:color w:val="595959" w:themeColor="text1" w:themeTint="A6"/>
          <w:u w:val="single"/>
        </w:rPr>
        <w:t>，</w:t>
      </w:r>
      <w:r w:rsidR="00D12033" w:rsidRPr="00D12033">
        <w:rPr>
          <w:rFonts w:hint="eastAsia"/>
          <w:color w:val="595959" w:themeColor="text1" w:themeTint="A6"/>
          <w:u w:val="single"/>
          <w:lang w:eastAsia="zh-HK"/>
        </w:rPr>
        <w:t>洗價機留存用</w:t>
      </w:r>
    </w:p>
    <w:p w14:paraId="18C568E6" w14:textId="57D52F2A" w:rsidR="0012156C" w:rsidRPr="0012156C" w:rsidRDefault="0012156C" w:rsidP="0012156C">
      <w:pPr>
        <w:autoSpaceDE w:val="0"/>
        <w:autoSpaceDN w:val="0"/>
        <w:adjustRightInd w:val="0"/>
      </w:pPr>
      <w:r w:rsidRPr="0012156C">
        <w:tab/>
        <w:t>LONG   nOrderType;</w:t>
      </w:r>
      <w:r w:rsidRPr="0012156C">
        <w:tab/>
      </w:r>
      <w:r w:rsidRPr="0012156C">
        <w:tab/>
      </w:r>
      <w:r w:rsidRPr="0012156C">
        <w:tab/>
      </w:r>
      <w:r w:rsidRPr="0012156C">
        <w:tab/>
        <w:t>/</w:t>
      </w:r>
      <w:r w:rsidRPr="00787DD2">
        <w:t>/</w:t>
      </w:r>
      <w:r w:rsidRPr="00787DD2">
        <w:t>委託</w:t>
      </w:r>
      <w:r w:rsidR="008C0F15" w:rsidRPr="00787DD2">
        <w:rPr>
          <w:rFonts w:hint="eastAsia"/>
        </w:rPr>
        <w:t xml:space="preserve"> </w:t>
      </w:r>
      <w:r w:rsidRPr="00787DD2">
        <w:t>0:</w:t>
      </w:r>
      <w:r w:rsidRPr="00787DD2">
        <w:t>現</w:t>
      </w:r>
      <w:r w:rsidR="00A66C40">
        <w:rPr>
          <w:rFonts w:hint="eastAsia"/>
        </w:rPr>
        <w:t>股</w:t>
      </w:r>
      <w:r w:rsidRPr="00787DD2">
        <w:t>;</w:t>
      </w:r>
      <w:r w:rsidR="00CA26A0" w:rsidRPr="00787DD2">
        <w:rPr>
          <w:rFonts w:hint="eastAsia"/>
        </w:rPr>
        <w:t>3</w:t>
      </w:r>
      <w:r w:rsidR="0046497A" w:rsidRPr="00787DD2">
        <w:rPr>
          <w:rFonts w:hint="eastAsia"/>
          <w:lang w:eastAsia="zh-HK"/>
        </w:rPr>
        <w:t>(</w:t>
      </w:r>
      <w:r w:rsidR="0046497A" w:rsidRPr="00787DD2">
        <w:rPr>
          <w:rFonts w:hint="eastAsia"/>
          <w:lang w:eastAsia="zh-HK"/>
        </w:rPr>
        <w:t>自</w:t>
      </w:r>
      <w:r w:rsidR="0046497A" w:rsidRPr="00787DD2">
        <w:rPr>
          <w:rFonts w:hint="eastAsia"/>
          <w:lang w:eastAsia="zh-HK"/>
        </w:rPr>
        <w:t>)</w:t>
      </w:r>
      <w:r w:rsidR="00810A88" w:rsidRPr="00787DD2">
        <w:rPr>
          <w:rFonts w:hint="eastAsia"/>
          <w:lang w:eastAsia="zh-HK"/>
        </w:rPr>
        <w:t>融資</w:t>
      </w:r>
      <w:r w:rsidR="00CA26A0" w:rsidRPr="00787DD2">
        <w:rPr>
          <w:rFonts w:hint="eastAsia"/>
        </w:rPr>
        <w:t>;4:</w:t>
      </w:r>
      <w:r w:rsidR="0046497A" w:rsidRPr="00787DD2">
        <w:rPr>
          <w:rFonts w:hint="eastAsia"/>
          <w:lang w:eastAsia="zh-HK"/>
        </w:rPr>
        <w:t xml:space="preserve"> (</w:t>
      </w:r>
      <w:r w:rsidR="0046497A" w:rsidRPr="00787DD2">
        <w:rPr>
          <w:rFonts w:hint="eastAsia"/>
          <w:lang w:eastAsia="zh-HK"/>
        </w:rPr>
        <w:t>自</w:t>
      </w:r>
      <w:r w:rsidR="0046497A" w:rsidRPr="00787DD2">
        <w:rPr>
          <w:rFonts w:hint="eastAsia"/>
          <w:lang w:eastAsia="zh-HK"/>
        </w:rPr>
        <w:t>)</w:t>
      </w:r>
      <w:r w:rsidR="00CA26A0" w:rsidRPr="00787DD2">
        <w:rPr>
          <w:rFonts w:hint="eastAsia"/>
          <w:lang w:eastAsia="zh-HK"/>
        </w:rPr>
        <w:t>融券</w:t>
      </w:r>
      <w:r w:rsidR="009B1AED" w:rsidRPr="00787DD2">
        <w:rPr>
          <w:rFonts w:hint="eastAsia"/>
        </w:rPr>
        <w:t>;8:</w:t>
      </w:r>
      <w:r w:rsidR="009B1AED" w:rsidRPr="00787DD2">
        <w:rPr>
          <w:rFonts w:hint="eastAsia"/>
          <w:lang w:eastAsia="zh-HK"/>
        </w:rPr>
        <w:t>無券賣出</w:t>
      </w:r>
    </w:p>
    <w:p w14:paraId="6856011D" w14:textId="560474E5" w:rsidR="0012156C" w:rsidRPr="0012156C" w:rsidRDefault="0012156C" w:rsidP="0012156C">
      <w:pPr>
        <w:autoSpaceDE w:val="0"/>
        <w:autoSpaceDN w:val="0"/>
        <w:adjustRightInd w:val="0"/>
      </w:pPr>
      <w:r w:rsidRPr="0012156C">
        <w:tab/>
        <w:t>LONG   nBuySell;</w:t>
      </w:r>
      <w:r w:rsidRPr="0012156C">
        <w:tab/>
      </w:r>
      <w:r w:rsidRPr="0012156C">
        <w:tab/>
      </w:r>
      <w:r w:rsidRPr="0012156C">
        <w:tab/>
      </w:r>
      <w:r w:rsidRPr="0012156C">
        <w:tab/>
        <w:t>//0</w:t>
      </w:r>
      <w:r w:rsidRPr="0012156C">
        <w:t>買</w:t>
      </w:r>
      <w:r w:rsidR="009B1AED">
        <w:rPr>
          <w:rFonts w:hint="eastAsia"/>
        </w:rPr>
        <w:t>;</w:t>
      </w:r>
      <w:r w:rsidRPr="0012156C">
        <w:t>1</w:t>
      </w:r>
      <w:r w:rsidRPr="0012156C">
        <w:t>賣出</w:t>
      </w:r>
      <w:r w:rsidRPr="0012156C">
        <w:t xml:space="preserve"> </w:t>
      </w:r>
    </w:p>
    <w:p w14:paraId="4675B344" w14:textId="055AE24E" w:rsidR="0012156C" w:rsidRPr="0012156C" w:rsidRDefault="0012156C" w:rsidP="0012156C">
      <w:pPr>
        <w:autoSpaceDE w:val="0"/>
        <w:autoSpaceDN w:val="0"/>
        <w:adjustRightInd w:val="0"/>
      </w:pPr>
      <w:r w:rsidRPr="0012156C">
        <w:tab/>
        <w:t>LONG   nQty;</w:t>
      </w:r>
      <w:r w:rsidRPr="0012156C">
        <w:tab/>
      </w:r>
      <w:r w:rsidRPr="0012156C">
        <w:tab/>
      </w:r>
      <w:r w:rsidRPr="0012156C">
        <w:tab/>
      </w:r>
      <w:r w:rsidRPr="0012156C">
        <w:tab/>
      </w:r>
      <w:r w:rsidRPr="0012156C">
        <w:tab/>
        <w:t>//</w:t>
      </w:r>
      <w:r>
        <w:rPr>
          <w:rFonts w:hint="eastAsia"/>
          <w:lang w:eastAsia="zh-HK"/>
        </w:rPr>
        <w:t>張數</w:t>
      </w:r>
    </w:p>
    <w:p w14:paraId="2C6B099A" w14:textId="41F248C3" w:rsidR="0012156C" w:rsidRPr="0012156C" w:rsidRDefault="0012156C" w:rsidP="0012156C">
      <w:pPr>
        <w:autoSpaceDE w:val="0"/>
        <w:autoSpaceDN w:val="0"/>
        <w:adjustRightInd w:val="0"/>
      </w:pPr>
      <w:r w:rsidRPr="0012156C">
        <w:tab/>
        <w:t>LONG</w:t>
      </w:r>
      <w:r w:rsidRPr="0012156C">
        <w:tab/>
      </w:r>
      <w:r>
        <w:t xml:space="preserve"> </w:t>
      </w:r>
      <w:r w:rsidRPr="0012156C">
        <w:t>nOrderPriceType;</w:t>
      </w:r>
      <w:r w:rsidRPr="0012156C">
        <w:tab/>
      </w:r>
      <w:r w:rsidRPr="0012156C">
        <w:tab/>
      </w:r>
      <w:r w:rsidRPr="0012156C">
        <w:tab/>
        <w:t>//1:</w:t>
      </w:r>
      <w:r w:rsidRPr="0012156C">
        <w:t>市價</w:t>
      </w:r>
      <w:r w:rsidRPr="0012156C">
        <w:t>;2:</w:t>
      </w:r>
      <w:r w:rsidRPr="0012156C">
        <w:t>限價</w:t>
      </w:r>
      <w:r w:rsidRPr="0012156C">
        <w:tab/>
      </w:r>
    </w:p>
    <w:p w14:paraId="215C20E1" w14:textId="121A5D4F" w:rsidR="0012156C" w:rsidRDefault="0012156C" w:rsidP="0012156C">
      <w:pPr>
        <w:autoSpaceDE w:val="0"/>
        <w:autoSpaceDN w:val="0"/>
        <w:adjustRightInd w:val="0"/>
      </w:pPr>
      <w:r w:rsidRPr="0012156C">
        <w:tab/>
        <w:t>LONG</w:t>
      </w:r>
      <w:r w:rsidRPr="0012156C">
        <w:tab/>
      </w:r>
      <w:r>
        <w:t xml:space="preserve"> </w:t>
      </w:r>
      <w:r w:rsidRPr="0012156C">
        <w:t>nOrderCond;</w:t>
      </w:r>
      <w:r w:rsidRPr="0012156C">
        <w:tab/>
      </w:r>
      <w:r w:rsidRPr="0012156C">
        <w:tab/>
      </w:r>
      <w:r w:rsidRPr="0012156C">
        <w:tab/>
      </w:r>
      <w:r w:rsidRPr="0012156C">
        <w:tab/>
        <w:t>//0:ROD;</w:t>
      </w:r>
      <w:r>
        <w:rPr>
          <w:rFonts w:hint="eastAsia"/>
        </w:rPr>
        <w:t>3</w:t>
      </w:r>
      <w:r w:rsidRPr="0012156C">
        <w:t>:IOC;</w:t>
      </w:r>
      <w:r>
        <w:rPr>
          <w:rFonts w:hint="eastAsia"/>
        </w:rPr>
        <w:t>4</w:t>
      </w:r>
      <w:r w:rsidRPr="0012156C">
        <w:t>:FOK</w:t>
      </w:r>
      <w:r w:rsidRPr="0012156C">
        <w:tab/>
      </w:r>
    </w:p>
    <w:p w14:paraId="187A5E6B" w14:textId="04349565" w:rsidR="00DD6B8B" w:rsidRDefault="00DD6B8B" w:rsidP="0012156C">
      <w:pPr>
        <w:autoSpaceDE w:val="0"/>
        <w:autoSpaceDN w:val="0"/>
        <w:adjustRightInd w:val="0"/>
        <w:rPr>
          <w:color w:val="FF0000"/>
          <w:lang w:eastAsia="zh-HK"/>
        </w:rPr>
      </w:pPr>
      <w:r>
        <w:tab/>
      </w:r>
      <w:r w:rsidRPr="00787DD2">
        <w:rPr>
          <w:color w:val="FF0000"/>
        </w:rPr>
        <w:t xml:space="preserve">LONG </w:t>
      </w:r>
      <w:r w:rsidRPr="00787DD2">
        <w:rPr>
          <w:color w:val="FF0000"/>
        </w:rPr>
        <w:tab/>
        <w:t xml:space="preserve"> nTriggerDir;</w:t>
      </w:r>
      <w:r w:rsidRPr="00787DD2">
        <w:rPr>
          <w:color w:val="FF0000"/>
        </w:rPr>
        <w:tab/>
      </w:r>
      <w:r w:rsidRPr="00787DD2">
        <w:rPr>
          <w:color w:val="FF0000"/>
        </w:rPr>
        <w:tab/>
      </w:r>
      <w:r w:rsidRPr="00787DD2">
        <w:rPr>
          <w:color w:val="FF0000"/>
        </w:rPr>
        <w:tab/>
      </w:r>
      <w:r w:rsidRPr="00787DD2">
        <w:rPr>
          <w:color w:val="FF0000"/>
        </w:rPr>
        <w:tab/>
        <w:t>//</w:t>
      </w:r>
      <w:r w:rsidRPr="00787DD2">
        <w:rPr>
          <w:rFonts w:hint="eastAsia"/>
          <w:color w:val="FF0000"/>
          <w:lang w:eastAsia="zh-HK"/>
        </w:rPr>
        <w:t>觸價方向</w:t>
      </w:r>
      <w:r w:rsidRPr="00787DD2">
        <w:rPr>
          <w:color w:val="FF0000"/>
        </w:rPr>
        <w:t>1: &gt;=</w:t>
      </w:r>
      <w:r w:rsidRPr="00787DD2">
        <w:rPr>
          <w:rFonts w:hint="eastAsia"/>
          <w:color w:val="FF0000"/>
          <w:lang w:eastAsia="zh-HK"/>
        </w:rPr>
        <w:t>大於等於</w:t>
      </w:r>
      <w:r w:rsidRPr="00787DD2">
        <w:rPr>
          <w:color w:val="FF0000"/>
        </w:rPr>
        <w:t xml:space="preserve"> ;2:&lt;=</w:t>
      </w:r>
      <w:r w:rsidRPr="00787DD2">
        <w:rPr>
          <w:rFonts w:hint="eastAsia"/>
          <w:color w:val="FF0000"/>
          <w:lang w:eastAsia="zh-HK"/>
        </w:rPr>
        <w:t>小於等於</w:t>
      </w:r>
    </w:p>
    <w:p w14:paraId="752776E2" w14:textId="53BF23A6" w:rsidR="00BC7ABE" w:rsidRDefault="00BC7ABE" w:rsidP="00BC7ABE">
      <w:pPr>
        <w:autoSpaceDE w:val="0"/>
        <w:autoSpaceDN w:val="0"/>
        <w:adjustRightInd w:val="0"/>
        <w:ind w:firstLine="480"/>
        <w:rPr>
          <w:color w:val="FF0000"/>
          <w:sz w:val="18"/>
          <w:szCs w:val="18"/>
          <w:lang w:eastAsia="zh-HK"/>
        </w:rPr>
      </w:pPr>
      <w:r w:rsidRPr="00787DD2">
        <w:rPr>
          <w:color w:val="FF0000"/>
        </w:rPr>
        <w:t xml:space="preserve">LONG </w:t>
      </w:r>
      <w:r w:rsidRPr="00787DD2">
        <w:rPr>
          <w:color w:val="FF0000"/>
        </w:rPr>
        <w:tab/>
        <w:t xml:space="preserve"> </w:t>
      </w:r>
      <w:r w:rsidRPr="00E94F5A">
        <w:rPr>
          <w:color w:val="FF0000"/>
        </w:rPr>
        <w:t>nPreRiskFlag</w:t>
      </w:r>
      <w:r w:rsidRPr="00787DD2">
        <w:rPr>
          <w:color w:val="FF0000"/>
        </w:rPr>
        <w:t>;</w:t>
      </w:r>
      <w:r w:rsidRPr="00787DD2">
        <w:rPr>
          <w:color w:val="FF0000"/>
        </w:rPr>
        <w:tab/>
      </w:r>
      <w:r w:rsidRPr="00787DD2">
        <w:rPr>
          <w:color w:val="FF0000"/>
        </w:rPr>
        <w:tab/>
      </w:r>
      <w:r w:rsidRPr="00787DD2">
        <w:rPr>
          <w:color w:val="FF0000"/>
        </w:rPr>
        <w:tab/>
        <w:t>//</w:t>
      </w:r>
      <w:r>
        <w:rPr>
          <w:rFonts w:hint="eastAsia"/>
          <w:color w:val="FF0000"/>
          <w:lang w:eastAsia="zh-HK"/>
        </w:rPr>
        <w:t>預風控功能</w:t>
      </w:r>
      <w:r w:rsidRPr="00BC7ABE">
        <w:rPr>
          <w:rFonts w:hint="eastAsia"/>
          <w:color w:val="FF0000"/>
          <w:lang w:eastAsia="zh-HK"/>
        </w:rPr>
        <w:t xml:space="preserve"> </w:t>
      </w:r>
      <w:r w:rsidRPr="00BC7ABE">
        <w:rPr>
          <w:color w:val="FF0000"/>
          <w:lang w:eastAsia="zh-HK"/>
        </w:rPr>
        <w:t>0:</w:t>
      </w:r>
      <w:r w:rsidRPr="00BC7ABE">
        <w:rPr>
          <w:rFonts w:hint="eastAsia"/>
          <w:color w:val="FF0000"/>
          <w:lang w:eastAsia="zh-HK"/>
        </w:rPr>
        <w:t>關閉預風控</w:t>
      </w:r>
      <w:r w:rsidRPr="00BC7ABE">
        <w:rPr>
          <w:rFonts w:hint="eastAsia"/>
          <w:color w:val="FF0000"/>
          <w:lang w:eastAsia="zh-HK"/>
        </w:rPr>
        <w:t xml:space="preserve"> ;</w:t>
      </w:r>
      <w:r w:rsidRPr="00BC7ABE">
        <w:rPr>
          <w:color w:val="FF0000"/>
          <w:lang w:eastAsia="zh-HK"/>
        </w:rPr>
        <w:t>1:</w:t>
      </w:r>
      <w:r w:rsidRPr="00BC7ABE">
        <w:rPr>
          <w:rFonts w:hint="eastAsia"/>
          <w:color w:val="FF0000"/>
          <w:lang w:eastAsia="zh-HK"/>
        </w:rPr>
        <w:t>開啟預風控</w:t>
      </w:r>
    </w:p>
    <w:p w14:paraId="797413C5" w14:textId="4150CC6C" w:rsidR="00BC7ABE" w:rsidRPr="00BC7ABE" w:rsidRDefault="00BC7ABE" w:rsidP="00BC7ABE">
      <w:pPr>
        <w:autoSpaceDE w:val="0"/>
        <w:autoSpaceDN w:val="0"/>
        <w:adjustRightInd w:val="0"/>
        <w:jc w:val="right"/>
        <w:rPr>
          <w:sz w:val="18"/>
          <w:szCs w:val="18"/>
        </w:rPr>
      </w:pPr>
      <w:r>
        <w:rPr>
          <w:rFonts w:hint="eastAsia"/>
          <w:color w:val="FF0000"/>
          <w:sz w:val="18"/>
          <w:szCs w:val="18"/>
        </w:rPr>
        <w:t>(</w:t>
      </w:r>
      <w:r>
        <w:rPr>
          <w:rFonts w:hint="eastAsia"/>
          <w:color w:val="FF0000"/>
          <w:sz w:val="18"/>
          <w:szCs w:val="18"/>
          <w:lang w:eastAsia="zh-HK"/>
        </w:rPr>
        <w:t>不支援信用交易</w:t>
      </w:r>
      <w:r>
        <w:rPr>
          <w:rFonts w:hint="eastAsia"/>
          <w:color w:val="FF0000"/>
          <w:sz w:val="18"/>
          <w:szCs w:val="18"/>
          <w:lang w:eastAsia="zh-HK"/>
        </w:rPr>
        <w:t>)</w:t>
      </w:r>
    </w:p>
    <w:p w14:paraId="4D83FDEC" w14:textId="53446F3E" w:rsidR="006B326E" w:rsidRPr="0050747B" w:rsidRDefault="006B326E" w:rsidP="006B326E">
      <w:pPr>
        <w:ind w:firstLine="480"/>
        <w:rPr>
          <w:color w:val="FF0000"/>
        </w:rPr>
      </w:pPr>
      <w:r w:rsidRPr="0050747B">
        <w:rPr>
          <w:rFonts w:hint="eastAsia"/>
          <w:color w:val="FF0000"/>
        </w:rPr>
        <w:t>LONG</w:t>
      </w:r>
      <w:r w:rsidRPr="0050747B">
        <w:rPr>
          <w:rFonts w:hint="eastAsia"/>
          <w:color w:val="FF0000"/>
        </w:rPr>
        <w:tab/>
      </w:r>
      <w:r>
        <w:rPr>
          <w:color w:val="FF0000"/>
        </w:rPr>
        <w:t xml:space="preserve"> </w:t>
      </w:r>
      <w:r>
        <w:rPr>
          <w:rFonts w:hint="eastAsia"/>
          <w:color w:val="FF0000"/>
        </w:rPr>
        <w:t>n</w:t>
      </w:r>
      <w:r w:rsidRPr="0050747B">
        <w:rPr>
          <w:rFonts w:hint="eastAsia"/>
          <w:color w:val="FF0000"/>
        </w:rPr>
        <w:t>L</w:t>
      </w:r>
      <w:r w:rsidRPr="0050747B">
        <w:rPr>
          <w:color w:val="FF0000"/>
        </w:rPr>
        <w:t>ong</w:t>
      </w:r>
      <w:r w:rsidRPr="0050747B">
        <w:rPr>
          <w:rFonts w:hint="eastAsia"/>
          <w:color w:val="FF0000"/>
        </w:rPr>
        <w:t>A</w:t>
      </w:r>
      <w:r w:rsidRPr="0050747B">
        <w:rPr>
          <w:color w:val="FF0000"/>
        </w:rPr>
        <w:t>ction</w:t>
      </w:r>
      <w:r w:rsidRPr="0050747B">
        <w:rPr>
          <w:rFonts w:hint="eastAsia"/>
          <w:color w:val="FF0000"/>
        </w:rPr>
        <w:t>F</w:t>
      </w:r>
      <w:r w:rsidRPr="0050747B">
        <w:rPr>
          <w:color w:val="FF0000"/>
        </w:rPr>
        <w:t>lag</w:t>
      </w:r>
      <w:r w:rsidRPr="0050747B">
        <w:rPr>
          <w:rFonts w:hint="eastAsia"/>
          <w:color w:val="FF0000"/>
        </w:rPr>
        <w:t>;</w:t>
      </w:r>
      <w:r w:rsidRPr="0050747B">
        <w:rPr>
          <w:rFonts w:hint="eastAsia"/>
          <w:color w:val="FF0000"/>
        </w:rPr>
        <w:tab/>
      </w:r>
      <w:r w:rsidRPr="0050747B">
        <w:rPr>
          <w:rFonts w:hint="eastAsia"/>
          <w:color w:val="FF0000"/>
        </w:rPr>
        <w:tab/>
      </w:r>
      <w:r w:rsidRPr="0050747B">
        <w:rPr>
          <w:color w:val="FF0000"/>
        </w:rPr>
        <w:tab/>
      </w:r>
      <w:r w:rsidRPr="0050747B">
        <w:rPr>
          <w:rFonts w:hint="eastAsia"/>
          <w:color w:val="FF0000"/>
        </w:rPr>
        <w:t>//</w:t>
      </w:r>
      <w:r w:rsidRPr="0050747B">
        <w:rPr>
          <w:rFonts w:hint="eastAsia"/>
          <w:color w:val="FF0000"/>
        </w:rPr>
        <w:t>是否為長效單</w:t>
      </w:r>
      <w:r w:rsidRPr="0050747B">
        <w:rPr>
          <w:rFonts w:hint="eastAsia"/>
          <w:color w:val="FF0000"/>
        </w:rPr>
        <w:t>(0:</w:t>
      </w:r>
      <w:r w:rsidRPr="0050747B">
        <w:rPr>
          <w:rFonts w:hint="eastAsia"/>
          <w:color w:val="FF0000"/>
        </w:rPr>
        <w:t>否</w:t>
      </w:r>
      <w:r w:rsidRPr="0050747B">
        <w:rPr>
          <w:color w:val="FF0000"/>
        </w:rPr>
        <w:t xml:space="preserve">, </w:t>
      </w:r>
      <w:r w:rsidRPr="0050747B">
        <w:rPr>
          <w:rFonts w:hint="eastAsia"/>
          <w:color w:val="FF0000"/>
        </w:rPr>
        <w:t>1:</w:t>
      </w:r>
      <w:r w:rsidRPr="0050747B">
        <w:rPr>
          <w:rFonts w:hint="eastAsia"/>
          <w:color w:val="FF0000"/>
        </w:rPr>
        <w:t>是</w:t>
      </w:r>
      <w:r w:rsidRPr="0050747B">
        <w:rPr>
          <w:rFonts w:hint="eastAsia"/>
          <w:color w:val="FF0000"/>
        </w:rPr>
        <w:t>)</w:t>
      </w:r>
    </w:p>
    <w:p w14:paraId="5BB1194E" w14:textId="766D96F3" w:rsidR="006B326E" w:rsidRPr="0050747B" w:rsidRDefault="006B326E" w:rsidP="006B326E">
      <w:pPr>
        <w:ind w:left="480"/>
        <w:rPr>
          <w:color w:val="FF0000"/>
        </w:rPr>
      </w:pPr>
      <w:r w:rsidRPr="0050747B">
        <w:rPr>
          <w:rFonts w:hint="eastAsia"/>
          <w:color w:val="FF0000"/>
        </w:rPr>
        <w:t>BSTR</w:t>
      </w:r>
      <w:r w:rsidRPr="0050747B">
        <w:rPr>
          <w:color w:val="FF0000"/>
        </w:rPr>
        <w:tab/>
      </w:r>
      <w:r>
        <w:rPr>
          <w:color w:val="FF0000"/>
        </w:rPr>
        <w:t xml:space="preserve"> </w:t>
      </w:r>
      <w:r w:rsidRPr="0050747B">
        <w:rPr>
          <w:rFonts w:hint="eastAsia"/>
          <w:color w:val="FF0000"/>
        </w:rPr>
        <w:t>b</w:t>
      </w:r>
      <w:r w:rsidRPr="0050747B">
        <w:rPr>
          <w:color w:val="FF0000"/>
        </w:rPr>
        <w:t>strLongEndDate</w:t>
      </w:r>
      <w:r w:rsidRPr="0050747B">
        <w:rPr>
          <w:color w:val="FF0000"/>
        </w:rPr>
        <w:tab/>
      </w:r>
      <w:r w:rsidRPr="0050747B">
        <w:rPr>
          <w:color w:val="FF0000"/>
        </w:rPr>
        <w:tab/>
      </w:r>
      <w:r w:rsidRPr="0050747B">
        <w:rPr>
          <w:color w:val="FF0000"/>
        </w:rPr>
        <w:tab/>
        <w:t>//</w:t>
      </w:r>
      <w:r w:rsidRPr="0050747B">
        <w:rPr>
          <w:rFonts w:hint="eastAsia"/>
          <w:color w:val="FF0000"/>
        </w:rPr>
        <w:t>長效單結束日期</w:t>
      </w:r>
      <w:r w:rsidRPr="0050747B">
        <w:rPr>
          <w:rFonts w:hint="eastAsia"/>
          <w:color w:val="FF0000"/>
        </w:rPr>
        <w:t>(YYYYMMDD</w:t>
      </w:r>
      <w:r w:rsidRPr="0050747B">
        <w:rPr>
          <w:rFonts w:hint="eastAsia"/>
          <w:color w:val="FF0000"/>
        </w:rPr>
        <w:t>共</w:t>
      </w:r>
      <w:r w:rsidRPr="0050747B">
        <w:rPr>
          <w:rFonts w:hint="eastAsia"/>
          <w:color w:val="FF0000"/>
        </w:rPr>
        <w:t>8</w:t>
      </w:r>
      <w:r w:rsidRPr="0050747B">
        <w:rPr>
          <w:rFonts w:hint="eastAsia"/>
          <w:color w:val="FF0000"/>
        </w:rPr>
        <w:t>碼</w:t>
      </w:r>
      <w:r w:rsidRPr="0050747B">
        <w:rPr>
          <w:rFonts w:hint="eastAsia"/>
          <w:color w:val="FF0000"/>
        </w:rPr>
        <w:t>,</w:t>
      </w:r>
      <w:r w:rsidRPr="0050747B">
        <w:rPr>
          <w:color w:val="FF0000"/>
        </w:rPr>
        <w:t xml:space="preserve"> </w:t>
      </w:r>
      <w:r w:rsidRPr="0050747B">
        <w:rPr>
          <w:rFonts w:hint="eastAsia"/>
          <w:color w:val="FF0000"/>
        </w:rPr>
        <w:t>EX: 20220630)</w:t>
      </w:r>
    </w:p>
    <w:p w14:paraId="7053FEA8" w14:textId="36964D60" w:rsidR="00220E09" w:rsidRPr="0012156C" w:rsidRDefault="006B326E" w:rsidP="009C5A5D">
      <w:pPr>
        <w:autoSpaceDE w:val="0"/>
        <w:autoSpaceDN w:val="0"/>
        <w:adjustRightInd w:val="0"/>
        <w:ind w:left="480"/>
        <w:rPr>
          <w:lang w:eastAsia="zh-HK"/>
        </w:rPr>
      </w:pPr>
      <w:r w:rsidRPr="0050747B">
        <w:rPr>
          <w:rFonts w:hint="eastAsia"/>
          <w:color w:val="FF0000"/>
        </w:rPr>
        <w:t>LONG</w:t>
      </w:r>
      <w:r w:rsidRPr="0050747B">
        <w:rPr>
          <w:color w:val="FF0000"/>
        </w:rPr>
        <w:tab/>
      </w:r>
      <w:r>
        <w:rPr>
          <w:color w:val="FF0000"/>
        </w:rPr>
        <w:t xml:space="preserve"> </w:t>
      </w:r>
      <w:r w:rsidRPr="0050747B">
        <w:rPr>
          <w:color w:val="FF0000"/>
        </w:rPr>
        <w:t>nLAType</w:t>
      </w:r>
      <w:r w:rsidRPr="0050747B">
        <w:rPr>
          <w:color w:val="FF0000"/>
        </w:rPr>
        <w:tab/>
      </w:r>
      <w:r w:rsidRPr="0050747B">
        <w:rPr>
          <w:color w:val="FF0000"/>
        </w:rPr>
        <w:tab/>
      </w:r>
      <w:r w:rsidRPr="0050747B">
        <w:rPr>
          <w:color w:val="FF0000"/>
        </w:rPr>
        <w:tab/>
      </w:r>
      <w:r w:rsidRPr="0050747B">
        <w:rPr>
          <w:color w:val="FF0000"/>
        </w:rPr>
        <w:tab/>
        <w:t>//</w:t>
      </w:r>
      <w:r w:rsidRPr="0050747B">
        <w:rPr>
          <w:rFonts w:hint="eastAsia"/>
          <w:color w:val="FF0000"/>
        </w:rPr>
        <w:t>觸發結束條件</w:t>
      </w:r>
      <w:r w:rsidRPr="0050747B">
        <w:rPr>
          <w:rFonts w:hint="eastAsia"/>
          <w:color w:val="FF0000"/>
        </w:rPr>
        <w:t>(1:</w:t>
      </w:r>
      <w:r w:rsidRPr="0050747B">
        <w:rPr>
          <w:rFonts w:hint="eastAsia"/>
          <w:color w:val="FF0000"/>
        </w:rPr>
        <w:t>效期內觸發即失效</w:t>
      </w:r>
      <w:r w:rsidRPr="0050747B">
        <w:rPr>
          <w:rFonts w:hint="eastAsia"/>
          <w:color w:val="FF0000"/>
        </w:rPr>
        <w:t>,</w:t>
      </w:r>
      <w:r w:rsidRPr="0050747B">
        <w:rPr>
          <w:color w:val="FF0000"/>
        </w:rPr>
        <w:t xml:space="preserve"> </w:t>
      </w:r>
      <w:r w:rsidRPr="0050747B">
        <w:rPr>
          <w:rFonts w:hint="eastAsia"/>
          <w:color w:val="FF0000"/>
        </w:rPr>
        <w:t>3:</w:t>
      </w:r>
      <w:r w:rsidRPr="0050747B">
        <w:rPr>
          <w:rFonts w:hint="eastAsia"/>
          <w:color w:val="FF0000"/>
        </w:rPr>
        <w:t>效期內完全成交即失效</w:t>
      </w:r>
      <w:r w:rsidRPr="0050747B">
        <w:rPr>
          <w:rFonts w:hint="eastAsia"/>
          <w:color w:val="FF0000"/>
        </w:rPr>
        <w:t>)</w:t>
      </w:r>
      <w:r w:rsidR="00220E09">
        <w:rPr>
          <w:lang w:eastAsia="zh-HK"/>
        </w:rPr>
        <w:tab/>
      </w:r>
      <w:r w:rsidR="00220E09">
        <w:rPr>
          <w:lang w:eastAsia="zh-HK"/>
        </w:rPr>
        <w:tab/>
      </w:r>
      <w:r w:rsidR="00220E09">
        <w:rPr>
          <w:lang w:eastAsia="zh-HK"/>
        </w:rPr>
        <w:tab/>
      </w:r>
      <w:r w:rsidR="00220E09">
        <w:rPr>
          <w:lang w:eastAsia="zh-HK"/>
        </w:rPr>
        <w:tab/>
      </w:r>
    </w:p>
    <w:p w14:paraId="01ABB4DF" w14:textId="3E791A2D" w:rsidR="00CB3491" w:rsidRDefault="0012156C" w:rsidP="00C704D8">
      <w:pPr>
        <w:autoSpaceDE w:val="0"/>
        <w:autoSpaceDN w:val="0"/>
        <w:adjustRightInd w:val="0"/>
      </w:pPr>
      <w:r w:rsidRPr="0012156C">
        <w:t>};</w:t>
      </w:r>
    </w:p>
    <w:p w14:paraId="4BCAD9F5" w14:textId="11F4E5B6" w:rsidR="00F12885" w:rsidRDefault="006B326E" w:rsidP="0012156C">
      <w:pPr>
        <w:autoSpaceDE w:val="0"/>
        <w:autoSpaceDN w:val="0"/>
        <w:adjustRightInd w:val="0"/>
      </w:pPr>
      <w:r>
        <w:rPr>
          <w:rFonts w:hint="eastAsia"/>
        </w:rPr>
        <w:t>比較表</w:t>
      </w:r>
    </w:p>
    <w:tbl>
      <w:tblPr>
        <w:tblStyle w:val="af9"/>
        <w:tblW w:w="0" w:type="auto"/>
        <w:tblInd w:w="0" w:type="dxa"/>
        <w:tblLook w:val="04A0" w:firstRow="1" w:lastRow="0" w:firstColumn="1" w:lastColumn="0" w:noHBand="0" w:noVBand="1"/>
      </w:tblPr>
      <w:tblGrid>
        <w:gridCol w:w="9736"/>
      </w:tblGrid>
      <w:tr w:rsidR="006B326E" w:rsidRPr="009065C3" w14:paraId="1FB4334D" w14:textId="77777777" w:rsidTr="006B326E">
        <w:tc>
          <w:tcPr>
            <w:tcW w:w="9736" w:type="dxa"/>
          </w:tcPr>
          <w:p w14:paraId="4271B832" w14:textId="39E58F27" w:rsidR="006B326E" w:rsidRPr="00234D8E" w:rsidRDefault="006B326E" w:rsidP="00AF471E">
            <w:pPr>
              <w:rPr>
                <w:rFonts w:ascii="標楷體" w:hAnsi="標楷體" w:cs="Courier New"/>
                <w:sz w:val="24"/>
                <w:szCs w:val="32"/>
              </w:rPr>
            </w:pPr>
            <w:r w:rsidRPr="00234D8E">
              <w:rPr>
                <w:rFonts w:ascii="標楷體" w:hAnsi="標楷體" w:cs="Courier New" w:hint="eastAsia"/>
                <w:sz w:val="24"/>
                <w:szCs w:val="32"/>
              </w:rPr>
              <w:t>異動後V2.13.4</w:t>
            </w:r>
            <w:r w:rsidR="001663B5">
              <w:rPr>
                <w:rFonts w:ascii="標楷體" w:hAnsi="標楷體" w:cs="Courier New" w:hint="eastAsia"/>
                <w:sz w:val="24"/>
                <w:szCs w:val="32"/>
              </w:rPr>
              <w:t>5</w:t>
            </w:r>
          </w:p>
        </w:tc>
      </w:tr>
      <w:tr w:rsidR="006B326E" w:rsidRPr="009065C3" w14:paraId="6823BC8A" w14:textId="77777777" w:rsidTr="006B326E">
        <w:tc>
          <w:tcPr>
            <w:tcW w:w="9736" w:type="dxa"/>
          </w:tcPr>
          <w:p w14:paraId="4A8E42F4" w14:textId="77777777" w:rsidR="00234D8E" w:rsidRDefault="00234D8E" w:rsidP="00AF471E">
            <w:pPr>
              <w:adjustRightInd w:val="0"/>
              <w:snapToGrid w:val="0"/>
              <w:rPr>
                <w:rFonts w:ascii="標楷體" w:hAnsi="標楷體"/>
                <w:sz w:val="24"/>
                <w:szCs w:val="32"/>
              </w:rPr>
            </w:pPr>
            <w:r w:rsidRPr="00234D8E">
              <w:rPr>
                <w:rFonts w:ascii="標楷體" w:hAnsi="標楷體" w:hint="eastAsia"/>
                <w:b/>
                <w:sz w:val="24"/>
                <w:szCs w:val="32"/>
              </w:rPr>
              <w:t>MIT下單</w:t>
            </w:r>
            <w:r w:rsidR="006B326E" w:rsidRPr="00234D8E">
              <w:rPr>
                <w:rFonts w:ascii="標楷體" w:hAnsi="標楷體" w:hint="eastAsia"/>
                <w:b/>
                <w:sz w:val="24"/>
                <w:szCs w:val="32"/>
              </w:rPr>
              <w:t>新增長效單</w:t>
            </w:r>
            <w:r w:rsidRPr="00234D8E">
              <w:rPr>
                <w:rFonts w:ascii="標楷體" w:hAnsi="標楷體" w:hint="eastAsia"/>
                <w:b/>
                <w:sz w:val="24"/>
                <w:szCs w:val="32"/>
              </w:rPr>
              <w:t>功能</w:t>
            </w:r>
            <w:r w:rsidR="006B326E" w:rsidRPr="00234D8E">
              <w:rPr>
                <w:rFonts w:ascii="標楷體" w:hAnsi="標楷體" w:hint="eastAsia"/>
                <w:b/>
                <w:sz w:val="24"/>
                <w:szCs w:val="32"/>
              </w:rPr>
              <w:t>：</w:t>
            </w:r>
            <w:r w:rsidRPr="00234D8E">
              <w:rPr>
                <w:rFonts w:ascii="標楷體" w:hAnsi="標楷體" w:hint="eastAsia"/>
                <w:sz w:val="24"/>
                <w:szCs w:val="32"/>
              </w:rPr>
              <w:t>是否為長效單(0:否</w:t>
            </w:r>
            <w:r w:rsidRPr="00234D8E">
              <w:rPr>
                <w:rFonts w:ascii="標楷體" w:hAnsi="標楷體"/>
                <w:sz w:val="24"/>
                <w:szCs w:val="32"/>
              </w:rPr>
              <w:t xml:space="preserve">, </w:t>
            </w:r>
            <w:r w:rsidRPr="00234D8E">
              <w:rPr>
                <w:rFonts w:ascii="標楷體" w:hAnsi="標楷體" w:hint="eastAsia"/>
                <w:sz w:val="24"/>
                <w:szCs w:val="32"/>
              </w:rPr>
              <w:t>1:是)、長效單結束日期(YYYYMMDD共8碼)、觸發結束條件</w:t>
            </w:r>
          </w:p>
          <w:p w14:paraId="0B982DDA" w14:textId="40D1F0C2" w:rsidR="00BC7ABE" w:rsidRPr="00BC7ABE" w:rsidRDefault="00BC7ABE" w:rsidP="00AF471E">
            <w:pPr>
              <w:adjustRightInd w:val="0"/>
              <w:snapToGrid w:val="0"/>
              <w:rPr>
                <w:rFonts w:ascii="標楷體" w:hAnsi="標楷體"/>
                <w:b/>
                <w:bCs/>
                <w:color w:val="FF0000"/>
                <w:sz w:val="24"/>
                <w:szCs w:val="32"/>
              </w:rPr>
            </w:pPr>
            <w:r w:rsidRPr="00BC7ABE">
              <w:rPr>
                <w:rFonts w:ascii="標楷體" w:hAnsi="標楷體" w:hint="eastAsia"/>
                <w:b/>
                <w:bCs/>
                <w:color w:val="FF0000"/>
                <w:sz w:val="24"/>
                <w:szCs w:val="32"/>
              </w:rPr>
              <w:t>MIT下單新增預風控</w:t>
            </w:r>
            <w:r>
              <w:rPr>
                <w:rFonts w:ascii="標楷體" w:hAnsi="標楷體" w:hint="eastAsia"/>
                <w:b/>
                <w:bCs/>
                <w:color w:val="FF0000"/>
                <w:sz w:val="24"/>
                <w:szCs w:val="32"/>
              </w:rPr>
              <w:t>欄位</w:t>
            </w:r>
          </w:p>
        </w:tc>
      </w:tr>
    </w:tbl>
    <w:p w14:paraId="2CDA6E25" w14:textId="77777777" w:rsidR="006B326E" w:rsidRDefault="006B326E" w:rsidP="0012156C">
      <w:pPr>
        <w:autoSpaceDE w:val="0"/>
        <w:autoSpaceDN w:val="0"/>
        <w:adjustRightInd w:val="0"/>
      </w:pPr>
    </w:p>
    <w:p w14:paraId="2875F0DA" w14:textId="58448579" w:rsidR="00810A88" w:rsidRPr="00C6645A" w:rsidRDefault="006016A7" w:rsidP="00C6645A">
      <w:pPr>
        <w:pStyle w:val="3"/>
        <w:rPr>
          <w:lang w:eastAsia="zh-HK"/>
        </w:rPr>
      </w:pPr>
      <w:bookmarkStart w:id="485" w:name="_MST單"/>
      <w:bookmarkEnd w:id="485"/>
      <w:r w:rsidRPr="00C6645A">
        <w:rPr>
          <w:rFonts w:hint="eastAsia"/>
        </w:rPr>
        <w:t>MST</w:t>
      </w:r>
      <w:r w:rsidRPr="00C6645A">
        <w:rPr>
          <w:rFonts w:ascii="新細明體" w:eastAsia="新細明體" w:hAnsi="新細明體" w:cs="新細明體" w:hint="eastAsia"/>
          <w:lang w:eastAsia="zh-HK"/>
        </w:rPr>
        <w:t>單</w:t>
      </w:r>
    </w:p>
    <w:p w14:paraId="5B5CF3D9" w14:textId="77777777" w:rsidR="003D4C97" w:rsidRPr="00C44198" w:rsidRDefault="003D4C97" w:rsidP="003D4C97">
      <w:r w:rsidRPr="00C44198">
        <w:t xml:space="preserve">struct </w:t>
      </w:r>
      <w:r w:rsidRPr="009709B8">
        <w:t>STOCKSTRATEGYORDERMIT</w:t>
      </w:r>
    </w:p>
    <w:p w14:paraId="1803BABB" w14:textId="77777777" w:rsidR="003D4C97" w:rsidRPr="00C44198" w:rsidRDefault="003D4C97" w:rsidP="003D4C97">
      <w:r w:rsidRPr="00C44198">
        <w:t>{</w:t>
      </w:r>
    </w:p>
    <w:p w14:paraId="621F44D0" w14:textId="77777777" w:rsidR="003D4C97" w:rsidRPr="00C44198" w:rsidRDefault="003D4C97" w:rsidP="003D4C97">
      <w:pPr>
        <w:ind w:left="480"/>
      </w:pPr>
      <w:r w:rsidRPr="00C44198">
        <w:t>BSTR</w:t>
      </w:r>
      <w:r>
        <w:tab/>
      </w:r>
      <w:r>
        <w:tab/>
      </w:r>
      <w:r w:rsidRPr="00C44198">
        <w:t>bstrFullAccount;</w:t>
      </w:r>
      <w:r>
        <w:tab/>
      </w:r>
      <w:r>
        <w:tab/>
      </w:r>
      <w:r>
        <w:tab/>
      </w:r>
      <w:r w:rsidRPr="00C44198">
        <w:t>//</w:t>
      </w:r>
      <w:r w:rsidRPr="00C44198">
        <w:t>證券帳號，分公司四碼＋帳號</w:t>
      </w:r>
      <w:r w:rsidRPr="00C44198">
        <w:t>7</w:t>
      </w:r>
      <w:r w:rsidRPr="00C44198">
        <w:t>碼</w:t>
      </w:r>
    </w:p>
    <w:p w14:paraId="649FD832" w14:textId="77777777" w:rsidR="003D4C97" w:rsidRDefault="003D4C97" w:rsidP="003D4C97">
      <w:r w:rsidRPr="00C44198">
        <w:tab/>
        <w:t>BSTR</w:t>
      </w:r>
      <w:r>
        <w:tab/>
      </w:r>
      <w:r>
        <w:tab/>
      </w:r>
      <w:r w:rsidRPr="00C44198">
        <w:t>bstrStockNo;</w:t>
      </w:r>
      <w:r>
        <w:tab/>
      </w:r>
      <w:r>
        <w:tab/>
      </w:r>
      <w:r>
        <w:tab/>
      </w:r>
      <w:r>
        <w:tab/>
      </w:r>
      <w:r w:rsidRPr="00C44198">
        <w:t>//</w:t>
      </w:r>
      <w:r w:rsidRPr="00C44198">
        <w:t>委託股票代號</w:t>
      </w:r>
      <w:r w:rsidRPr="00C44198">
        <w:tab/>
      </w:r>
    </w:p>
    <w:p w14:paraId="6335E0EF" w14:textId="77777777" w:rsidR="003D4C97" w:rsidRDefault="003D4C97" w:rsidP="003D4C97">
      <w:pPr>
        <w:ind w:firstLine="480"/>
      </w:pPr>
      <w:r w:rsidRPr="009709B8">
        <w:rPr>
          <w:rFonts w:hint="eastAsia"/>
        </w:rPr>
        <w:t>LONG</w:t>
      </w:r>
      <w:r w:rsidRPr="009709B8">
        <w:rPr>
          <w:rFonts w:hint="eastAsia"/>
        </w:rPr>
        <w:tab/>
      </w:r>
      <w:r>
        <w:tab/>
      </w:r>
      <w:r w:rsidRPr="009709B8">
        <w:rPr>
          <w:rFonts w:hint="eastAsia"/>
        </w:rPr>
        <w:t>nPrime;</w:t>
      </w:r>
      <w:r w:rsidRPr="009709B8">
        <w:rPr>
          <w:rFonts w:hint="eastAsia"/>
        </w:rPr>
        <w:tab/>
      </w:r>
      <w:r w:rsidRPr="009709B8">
        <w:rPr>
          <w:rFonts w:hint="eastAsia"/>
        </w:rPr>
        <w:tab/>
      </w:r>
      <w:r w:rsidRPr="009709B8">
        <w:rPr>
          <w:rFonts w:hint="eastAsia"/>
        </w:rPr>
        <w:tab/>
      </w:r>
      <w:r w:rsidRPr="009709B8">
        <w:rPr>
          <w:rFonts w:hint="eastAsia"/>
        </w:rPr>
        <w:tab/>
      </w:r>
      <w:r w:rsidRPr="009709B8">
        <w:rPr>
          <w:rFonts w:hint="eastAsia"/>
        </w:rPr>
        <w:tab/>
        <w:t>//[MST only]</w:t>
      </w:r>
      <w:r>
        <w:rPr>
          <w:rFonts w:hint="eastAsia"/>
        </w:rPr>
        <w:t xml:space="preserve"> (</w:t>
      </w:r>
      <w:r w:rsidRPr="009709B8">
        <w:rPr>
          <w:rFonts w:hint="eastAsia"/>
        </w:rPr>
        <w:t>0:</w:t>
      </w:r>
      <w:r w:rsidRPr="009709B8">
        <w:rPr>
          <w:rFonts w:hint="eastAsia"/>
        </w:rPr>
        <w:t>上市</w:t>
      </w:r>
      <w:r w:rsidRPr="009709B8">
        <w:rPr>
          <w:rFonts w:hint="eastAsia"/>
        </w:rPr>
        <w:t>; 1:</w:t>
      </w:r>
      <w:r w:rsidRPr="009709B8">
        <w:rPr>
          <w:rFonts w:hint="eastAsia"/>
        </w:rPr>
        <w:t>上櫃</w:t>
      </w:r>
      <w:r>
        <w:rPr>
          <w:rFonts w:hint="eastAsia"/>
        </w:rPr>
        <w:t>)</w:t>
      </w:r>
    </w:p>
    <w:p w14:paraId="25032ACF" w14:textId="77777777" w:rsidR="003D4C97" w:rsidRDefault="003D4C97" w:rsidP="003D4C97">
      <w:pPr>
        <w:ind w:left="480"/>
      </w:pPr>
      <w:r w:rsidRPr="005B7E21">
        <w:t>LONG</w:t>
      </w:r>
      <w:r>
        <w:tab/>
      </w:r>
      <w:r>
        <w:tab/>
      </w:r>
      <w:r w:rsidRPr="005B7E21">
        <w:t>nOrderType; </w:t>
      </w:r>
      <w:r>
        <w:tab/>
      </w:r>
      <w:r>
        <w:tab/>
      </w:r>
      <w:r>
        <w:tab/>
      </w:r>
      <w:r>
        <w:tab/>
      </w:r>
      <w:r w:rsidRPr="005B7E21">
        <w:t>//</w:t>
      </w:r>
      <w:r w:rsidRPr="005B7E21">
        <w:rPr>
          <w:rFonts w:hint="eastAsia"/>
        </w:rPr>
        <w:t>委託交易別</w:t>
      </w:r>
      <w:r w:rsidRPr="005B7E21">
        <w:rPr>
          <w:rFonts w:hint="eastAsia"/>
        </w:rPr>
        <w:t>(0:</w:t>
      </w:r>
      <w:r w:rsidRPr="005B7E21">
        <w:rPr>
          <w:rFonts w:hint="eastAsia"/>
        </w:rPr>
        <w:t>現股</w:t>
      </w:r>
      <w:r w:rsidRPr="005B7E21">
        <w:rPr>
          <w:rFonts w:hint="eastAsia"/>
        </w:rPr>
        <w:t>, 3:</w:t>
      </w:r>
      <w:r w:rsidRPr="005B7E21">
        <w:rPr>
          <w:rFonts w:hint="eastAsia"/>
        </w:rPr>
        <w:t>融資</w:t>
      </w:r>
      <w:r w:rsidRPr="005B7E21">
        <w:rPr>
          <w:rFonts w:hint="eastAsia"/>
        </w:rPr>
        <w:t>, 4:</w:t>
      </w:r>
      <w:r w:rsidRPr="005B7E21">
        <w:rPr>
          <w:rFonts w:hint="eastAsia"/>
        </w:rPr>
        <w:t>融券</w:t>
      </w:r>
      <w:r w:rsidRPr="005B7E21">
        <w:rPr>
          <w:rFonts w:hint="eastAsia"/>
        </w:rPr>
        <w:t>, 8:</w:t>
      </w:r>
      <w:r w:rsidRPr="005B7E21">
        <w:rPr>
          <w:rFonts w:hint="eastAsia"/>
        </w:rPr>
        <w:t>無券普賣</w:t>
      </w:r>
      <w:r w:rsidRPr="005B7E21">
        <w:rPr>
          <w:rFonts w:hint="eastAsia"/>
        </w:rPr>
        <w:t>)</w:t>
      </w:r>
      <w:r w:rsidRPr="00C44198">
        <w:tab/>
      </w:r>
    </w:p>
    <w:p w14:paraId="058E15F4" w14:textId="77777777" w:rsidR="003D4C97" w:rsidRPr="00C44198" w:rsidRDefault="003D4C97" w:rsidP="003D4C97">
      <w:pPr>
        <w:ind w:left="480"/>
      </w:pPr>
      <w:r w:rsidRPr="005B7E21">
        <w:t>LONG</w:t>
      </w:r>
      <w:r>
        <w:tab/>
      </w:r>
      <w:r>
        <w:tab/>
      </w:r>
      <w:r w:rsidRPr="00C44198">
        <w:t>nOrderCond</w:t>
      </w:r>
      <w:r w:rsidRPr="005B7E21">
        <w:t>;</w:t>
      </w:r>
      <w:r>
        <w:tab/>
      </w:r>
      <w:r>
        <w:tab/>
      </w:r>
      <w:r>
        <w:tab/>
      </w:r>
      <w:r>
        <w:tab/>
      </w:r>
      <w:r w:rsidRPr="005B7E21">
        <w:t>//</w:t>
      </w:r>
      <w:r w:rsidRPr="005B7E21">
        <w:rPr>
          <w:rFonts w:hint="eastAsia"/>
        </w:rPr>
        <w:t>委託時效</w:t>
      </w:r>
      <w:r w:rsidRPr="005B7E21">
        <w:rPr>
          <w:rFonts w:hint="eastAsia"/>
        </w:rPr>
        <w:t>(0:ROD, 3:IOC, 4:FOK)</w:t>
      </w:r>
    </w:p>
    <w:p w14:paraId="36ECE172" w14:textId="77777777" w:rsidR="003D4C97" w:rsidRDefault="003D4C97" w:rsidP="003D4C97">
      <w:r w:rsidRPr="00C44198">
        <w:tab/>
      </w:r>
      <w:r w:rsidRPr="00C44198">
        <w:rPr>
          <w:bCs/>
        </w:rPr>
        <w:t>LONG</w:t>
      </w:r>
      <w:r>
        <w:rPr>
          <w:bCs/>
        </w:rPr>
        <w:tab/>
      </w:r>
      <w:r>
        <w:rPr>
          <w:bCs/>
        </w:rPr>
        <w:tab/>
      </w:r>
      <w:r w:rsidRPr="00C44198">
        <w:t>nBuySell;</w:t>
      </w:r>
      <w:r>
        <w:tab/>
      </w:r>
      <w:r>
        <w:tab/>
      </w:r>
      <w:r>
        <w:tab/>
      </w:r>
      <w:r>
        <w:tab/>
      </w:r>
      <w:r w:rsidRPr="00C44198">
        <w:t>//</w:t>
      </w:r>
      <w:r w:rsidRPr="00C44198">
        <w:rPr>
          <w:rFonts w:hint="eastAsia"/>
        </w:rPr>
        <w:t xml:space="preserve"> </w:t>
      </w:r>
      <w:r w:rsidRPr="00C44198">
        <w:t>0</w:t>
      </w:r>
      <w:r w:rsidRPr="00C44198">
        <w:rPr>
          <w:rFonts w:hint="eastAsia"/>
        </w:rPr>
        <w:t>:</w:t>
      </w:r>
      <w:r w:rsidRPr="00C44198">
        <w:t>買</w:t>
      </w:r>
      <w:r w:rsidRPr="00C44198">
        <w:rPr>
          <w:rFonts w:hint="eastAsia"/>
        </w:rPr>
        <w:t xml:space="preserve">; </w:t>
      </w:r>
      <w:r w:rsidRPr="00C44198">
        <w:t>1:</w:t>
      </w:r>
      <w:r w:rsidRPr="00C44198">
        <w:t>賣</w:t>
      </w:r>
    </w:p>
    <w:p w14:paraId="3891A7E8" w14:textId="77777777" w:rsidR="003D4C97" w:rsidRDefault="003D4C97" w:rsidP="003D4C97">
      <w:pPr>
        <w:ind w:left="480"/>
      </w:pPr>
      <w:r>
        <w:rPr>
          <w:rFonts w:hint="eastAsia"/>
        </w:rPr>
        <w:t xml:space="preserve">LONG </w:t>
      </w:r>
      <w:r>
        <w:tab/>
      </w:r>
      <w:r>
        <w:tab/>
      </w:r>
      <w:r>
        <w:rPr>
          <w:rFonts w:hint="eastAsia"/>
        </w:rPr>
        <w:t>n</w:t>
      </w:r>
      <w:r>
        <w:t>TriggerMethod;</w:t>
      </w:r>
      <w:r w:rsidRPr="009709B8">
        <w:t xml:space="preserve"> </w:t>
      </w:r>
      <w:r>
        <w:tab/>
      </w:r>
      <w:r>
        <w:tab/>
      </w:r>
      <w:r>
        <w:tab/>
      </w:r>
      <w:r w:rsidRPr="00C44198">
        <w:t>//</w:t>
      </w:r>
      <w:r>
        <w:rPr>
          <w:rFonts w:hint="eastAsia"/>
        </w:rPr>
        <w:t>啟動條件</w:t>
      </w:r>
      <w:r>
        <w:rPr>
          <w:rFonts w:hint="eastAsia"/>
        </w:rPr>
        <w:t>(</w:t>
      </w:r>
      <w:r w:rsidRPr="009709B8">
        <w:rPr>
          <w:rFonts w:hint="eastAsia"/>
        </w:rPr>
        <w:t>0</w:t>
      </w:r>
      <w:r w:rsidRPr="009709B8">
        <w:rPr>
          <w:rFonts w:hint="eastAsia"/>
        </w:rPr>
        <w:t>：以市價立即啟動</w:t>
      </w:r>
      <w:r w:rsidRPr="009709B8">
        <w:rPr>
          <w:rFonts w:hint="eastAsia"/>
        </w:rPr>
        <w:t>, 1</w:t>
      </w:r>
      <w:r w:rsidRPr="009709B8">
        <w:rPr>
          <w:rFonts w:hint="eastAsia"/>
        </w:rPr>
        <w:t>：以自訂價格啟動</w:t>
      </w:r>
      <w:r>
        <w:rPr>
          <w:rFonts w:hint="eastAsia"/>
        </w:rPr>
        <w:t>)</w:t>
      </w:r>
    </w:p>
    <w:p w14:paraId="46E352C9" w14:textId="77777777" w:rsidR="003D4C97" w:rsidRPr="006872D0" w:rsidRDefault="003D4C97" w:rsidP="003D4C97">
      <w:pPr>
        <w:ind w:firstLine="480"/>
      </w:pPr>
      <w:r>
        <w:rPr>
          <w:rFonts w:hint="eastAsia"/>
        </w:rPr>
        <w:t>LONG</w:t>
      </w:r>
      <w:r>
        <w:tab/>
      </w:r>
      <w:r>
        <w:tab/>
        <w:t>nTriggerDir</w:t>
      </w:r>
      <w:r>
        <w:tab/>
      </w:r>
      <w:r>
        <w:tab/>
      </w:r>
      <w:r>
        <w:tab/>
      </w:r>
      <w:r>
        <w:tab/>
        <w:t>//</w:t>
      </w:r>
      <w:r>
        <w:rPr>
          <w:rFonts w:hint="eastAsia"/>
        </w:rPr>
        <w:t>觸價方向</w:t>
      </w:r>
      <w:r>
        <w:rPr>
          <w:rFonts w:hint="eastAsia"/>
        </w:rPr>
        <w:t xml:space="preserve"> (</w:t>
      </w:r>
      <w:r w:rsidRPr="006872D0">
        <w:rPr>
          <w:rFonts w:hint="eastAsia"/>
        </w:rPr>
        <w:t>1</w:t>
      </w:r>
      <w:r>
        <w:rPr>
          <w:rFonts w:hint="eastAsia"/>
        </w:rPr>
        <w:t>:</w:t>
      </w:r>
      <w:r w:rsidRPr="006872D0">
        <w:rPr>
          <w:rFonts w:hint="eastAsia"/>
        </w:rPr>
        <w:t>GTE</w:t>
      </w:r>
      <w:r w:rsidRPr="006872D0">
        <w:rPr>
          <w:rFonts w:hint="eastAsia"/>
        </w:rPr>
        <w:t>大於等於</w:t>
      </w:r>
      <w:r>
        <w:rPr>
          <w:rFonts w:hint="eastAsia"/>
        </w:rPr>
        <w:t>,</w:t>
      </w:r>
    </w:p>
    <w:p w14:paraId="19EBCB41" w14:textId="77777777" w:rsidR="003D4C97" w:rsidRDefault="003D4C97" w:rsidP="003D4C97">
      <w:pPr>
        <w:ind w:firstLine="480"/>
      </w:pPr>
      <w:r w:rsidRPr="006872D0">
        <w:rPr>
          <w:rFonts w:hint="eastAsia"/>
        </w:rPr>
        <w:t>2</w:t>
      </w:r>
      <w:r>
        <w:t>:</w:t>
      </w:r>
      <w:r w:rsidRPr="006872D0">
        <w:rPr>
          <w:rFonts w:hint="eastAsia"/>
        </w:rPr>
        <w:t>LTE</w:t>
      </w:r>
      <w:r w:rsidRPr="006872D0">
        <w:rPr>
          <w:rFonts w:hint="eastAsia"/>
        </w:rPr>
        <w:t>小於等於</w:t>
      </w:r>
      <w:r>
        <w:rPr>
          <w:rFonts w:hint="eastAsia"/>
        </w:rPr>
        <w:t>)</w:t>
      </w:r>
    </w:p>
    <w:p w14:paraId="05E1351D" w14:textId="77777777" w:rsidR="003D4C97" w:rsidRDefault="003D4C97" w:rsidP="003D4C97">
      <w:pPr>
        <w:ind w:left="480"/>
      </w:pPr>
      <w:r w:rsidRPr="006872D0">
        <w:t>BSTR</w:t>
      </w:r>
      <w:r w:rsidRPr="006872D0">
        <w:tab/>
      </w:r>
      <w:r>
        <w:tab/>
      </w:r>
      <w:r w:rsidRPr="006872D0">
        <w:t>bstrStartPrice;</w:t>
      </w:r>
      <w:r w:rsidRPr="006872D0">
        <w:tab/>
      </w:r>
      <w:r w:rsidRPr="006872D0">
        <w:tab/>
      </w:r>
      <w:r>
        <w:tab/>
      </w:r>
      <w:r>
        <w:tab/>
        <w:t>//</w:t>
      </w:r>
      <w:r>
        <w:rPr>
          <w:rFonts w:hint="eastAsia"/>
        </w:rPr>
        <w:t>[</w:t>
      </w:r>
      <w:r w:rsidRPr="00E815CA">
        <w:rPr>
          <w:rFonts w:hint="eastAsia"/>
        </w:rPr>
        <w:t>自訂價格</w:t>
      </w:r>
      <w:r w:rsidRPr="0016142F">
        <w:rPr>
          <w:rFonts w:hint="eastAsia"/>
        </w:rPr>
        <w:t>啟動</w:t>
      </w:r>
      <w:r>
        <w:rPr>
          <w:rFonts w:hint="eastAsia"/>
        </w:rPr>
        <w:t>適用</w:t>
      </w:r>
      <w:r>
        <w:rPr>
          <w:rFonts w:hint="eastAsia"/>
        </w:rPr>
        <w:t>]</w:t>
      </w:r>
      <w:r>
        <w:rPr>
          <w:rFonts w:hint="eastAsia"/>
        </w:rPr>
        <w:t>觸發</w:t>
      </w:r>
      <w:r w:rsidRPr="0016142F">
        <w:rPr>
          <w:rFonts w:hint="eastAsia"/>
        </w:rPr>
        <w:t>價</w:t>
      </w:r>
    </w:p>
    <w:p w14:paraId="2BBF4B5D" w14:textId="77777777" w:rsidR="003D4C97" w:rsidRPr="0016142F" w:rsidRDefault="003D4C97" w:rsidP="003D4C97">
      <w:pPr>
        <w:ind w:left="480"/>
      </w:pPr>
      <w:r w:rsidRPr="0016142F">
        <w:rPr>
          <w:rFonts w:hint="eastAsia"/>
        </w:rPr>
        <w:t>BSTR</w:t>
      </w:r>
      <w:r w:rsidRPr="0016142F">
        <w:rPr>
          <w:rFonts w:hint="eastAsia"/>
        </w:rPr>
        <w:tab/>
      </w:r>
      <w:r>
        <w:tab/>
      </w:r>
      <w:r w:rsidRPr="0016142F">
        <w:rPr>
          <w:rFonts w:hint="eastAsia"/>
        </w:rPr>
        <w:t xml:space="preserve">bstrDealPrice; </w:t>
      </w:r>
      <w:r w:rsidRPr="0016142F">
        <w:rPr>
          <w:rFonts w:hint="eastAsia"/>
        </w:rPr>
        <w:tab/>
      </w:r>
      <w:r w:rsidRPr="0016142F">
        <w:rPr>
          <w:rFonts w:hint="eastAsia"/>
        </w:rPr>
        <w:tab/>
      </w:r>
      <w:r w:rsidRPr="0016142F">
        <w:rPr>
          <w:rFonts w:hint="eastAsia"/>
        </w:rPr>
        <w:tab/>
        <w:t>//</w:t>
      </w:r>
      <w:r>
        <w:rPr>
          <w:rFonts w:hint="eastAsia"/>
        </w:rPr>
        <w:t>[</w:t>
      </w:r>
      <w:r w:rsidRPr="0016142F">
        <w:rPr>
          <w:rFonts w:hint="eastAsia"/>
        </w:rPr>
        <w:t>市價啟動適用</w:t>
      </w:r>
      <w:r w:rsidRPr="0016142F">
        <w:rPr>
          <w:rFonts w:hint="eastAsia"/>
        </w:rPr>
        <w:t>]</w:t>
      </w:r>
      <w:r>
        <w:rPr>
          <w:rFonts w:hint="eastAsia"/>
        </w:rPr>
        <w:t>請</w:t>
      </w:r>
      <w:r w:rsidRPr="0016142F">
        <w:rPr>
          <w:rFonts w:hint="eastAsia"/>
        </w:rPr>
        <w:t>填市價</w:t>
      </w:r>
    </w:p>
    <w:p w14:paraId="64BB009B" w14:textId="77777777" w:rsidR="003D4C97" w:rsidRDefault="003D4C97" w:rsidP="003D4C97">
      <w:pPr>
        <w:ind w:firstLine="480"/>
      </w:pPr>
      <w:r w:rsidRPr="00E815CA">
        <w:rPr>
          <w:rFonts w:hint="eastAsia"/>
        </w:rPr>
        <w:t>BSTR</w:t>
      </w:r>
      <w:r w:rsidRPr="00E815CA">
        <w:rPr>
          <w:rFonts w:hint="eastAsia"/>
        </w:rPr>
        <w:tab/>
      </w:r>
      <w:r>
        <w:tab/>
      </w:r>
      <w:r w:rsidRPr="00E815CA">
        <w:rPr>
          <w:rFonts w:hint="eastAsia"/>
        </w:rPr>
        <w:t>bstrMovePoint;</w:t>
      </w:r>
      <w:r w:rsidRPr="00E815CA">
        <w:rPr>
          <w:rFonts w:hint="eastAsia"/>
        </w:rPr>
        <w:tab/>
      </w:r>
      <w:r w:rsidRPr="00E815CA">
        <w:rPr>
          <w:rFonts w:hint="eastAsia"/>
        </w:rPr>
        <w:tab/>
      </w:r>
      <w:r w:rsidRPr="00E815CA">
        <w:rPr>
          <w:rFonts w:hint="eastAsia"/>
        </w:rPr>
        <w:tab/>
        <w:t>//</w:t>
      </w:r>
      <w:r w:rsidRPr="00E815CA">
        <w:rPr>
          <w:rFonts w:hint="eastAsia"/>
        </w:rPr>
        <w:t>移動點數</w:t>
      </w:r>
    </w:p>
    <w:p w14:paraId="751321A2" w14:textId="77777777" w:rsidR="003D4C97" w:rsidRPr="00C44198" w:rsidRDefault="003D4C97" w:rsidP="003D4C97">
      <w:pPr>
        <w:ind w:firstLine="480"/>
      </w:pPr>
      <w:r w:rsidRPr="00C44198">
        <w:t>LONG</w:t>
      </w:r>
      <w:r>
        <w:tab/>
      </w:r>
      <w:r>
        <w:tab/>
      </w:r>
      <w:r w:rsidRPr="00C44198">
        <w:t>nQty;</w:t>
      </w:r>
      <w:r w:rsidRPr="00C44198">
        <w:tab/>
      </w:r>
      <w:r w:rsidRPr="00C44198">
        <w:tab/>
      </w:r>
      <w:r w:rsidRPr="00C44198">
        <w:tab/>
      </w:r>
      <w:r w:rsidRPr="00C44198">
        <w:tab/>
      </w:r>
      <w:r w:rsidRPr="00C44198">
        <w:tab/>
        <w:t>//</w:t>
      </w:r>
      <w:r w:rsidRPr="00C44198">
        <w:rPr>
          <w:rFonts w:hint="eastAsia"/>
        </w:rPr>
        <w:t>委託張數</w:t>
      </w:r>
    </w:p>
    <w:p w14:paraId="79FE3032" w14:textId="77777777" w:rsidR="003D4C97" w:rsidRPr="00C44198" w:rsidRDefault="003D4C97" w:rsidP="003D4C97">
      <w:pPr>
        <w:ind w:firstLine="480"/>
      </w:pPr>
      <w:r w:rsidRPr="00C44198">
        <w:t>LONG</w:t>
      </w:r>
      <w:r w:rsidRPr="00C44198">
        <w:tab/>
      </w:r>
      <w:r w:rsidRPr="00C44198">
        <w:tab/>
        <w:t>nOrderPrice</w:t>
      </w:r>
      <w:r w:rsidRPr="00C44198">
        <w:rPr>
          <w:rFonts w:hint="eastAsia"/>
        </w:rPr>
        <w:t>T</w:t>
      </w:r>
      <w:r w:rsidRPr="00C44198">
        <w:t>ype;</w:t>
      </w:r>
      <w:r w:rsidRPr="00C44198">
        <w:tab/>
      </w:r>
      <w:r w:rsidRPr="00C44198">
        <w:tab/>
      </w:r>
      <w:r w:rsidRPr="00C44198">
        <w:tab/>
      </w:r>
      <w:r w:rsidRPr="00C44198">
        <w:rPr>
          <w:rFonts w:hint="eastAsia"/>
        </w:rPr>
        <w:t>//</w:t>
      </w:r>
      <w:r w:rsidRPr="00C44198">
        <w:rPr>
          <w:rFonts w:hint="eastAsia"/>
        </w:rPr>
        <w:t>委託價類別</w:t>
      </w:r>
      <w:r w:rsidRPr="00C44198">
        <w:rPr>
          <w:rFonts w:hint="eastAsia"/>
        </w:rPr>
        <w:t xml:space="preserve"> 1:</w:t>
      </w:r>
      <w:r w:rsidRPr="00C44198">
        <w:rPr>
          <w:rFonts w:hint="eastAsia"/>
        </w:rPr>
        <w:t>市價</w:t>
      </w:r>
      <w:r w:rsidRPr="00C44198">
        <w:rPr>
          <w:rFonts w:hint="eastAsia"/>
        </w:rPr>
        <w:t xml:space="preserve"> </w:t>
      </w:r>
      <w:r w:rsidRPr="00C44198">
        <w:t xml:space="preserve">; </w:t>
      </w:r>
      <w:r w:rsidRPr="00C44198">
        <w:rPr>
          <w:rFonts w:hint="eastAsia"/>
        </w:rPr>
        <w:t>2:</w:t>
      </w:r>
      <w:r w:rsidRPr="00C44198">
        <w:rPr>
          <w:rFonts w:hint="eastAsia"/>
        </w:rPr>
        <w:t>限價</w:t>
      </w:r>
    </w:p>
    <w:p w14:paraId="278BE12E" w14:textId="77777777" w:rsidR="003D4C97" w:rsidRDefault="003D4C97" w:rsidP="003D4C97">
      <w:pPr>
        <w:ind w:firstLine="480"/>
      </w:pPr>
      <w:r w:rsidRPr="00C44198">
        <w:t>BSTR</w:t>
      </w:r>
      <w:r w:rsidRPr="00C44198">
        <w:tab/>
      </w:r>
      <w:r w:rsidRPr="00C44198">
        <w:tab/>
        <w:t>bstrOrderPrice;</w:t>
      </w:r>
      <w:r w:rsidRPr="00C44198">
        <w:tab/>
      </w:r>
      <w:r w:rsidRPr="00C44198">
        <w:tab/>
      </w:r>
      <w:r w:rsidRPr="00C44198">
        <w:tab/>
        <w:t>//</w:t>
      </w:r>
      <w:r w:rsidRPr="00C44198">
        <w:t>委託價</w:t>
      </w:r>
    </w:p>
    <w:p w14:paraId="3C4A74A8" w14:textId="77777777" w:rsidR="003D4C97" w:rsidRPr="004929B4" w:rsidRDefault="003D4C97" w:rsidP="003D4C97">
      <w:pPr>
        <w:ind w:firstLine="480"/>
        <w:rPr>
          <w:color w:val="FF0000"/>
        </w:rPr>
      </w:pPr>
      <w:r w:rsidRPr="004929B4">
        <w:rPr>
          <w:rFonts w:hint="eastAsia"/>
          <w:b/>
          <w:bCs/>
          <w:color w:val="FF0000"/>
        </w:rPr>
        <w:t>LONG</w:t>
      </w:r>
      <w:r w:rsidRPr="004929B4">
        <w:rPr>
          <w:rFonts w:hint="eastAsia"/>
          <w:b/>
          <w:bCs/>
          <w:color w:val="FF0000"/>
        </w:rPr>
        <w:tab/>
      </w:r>
      <w:r w:rsidRPr="004929B4">
        <w:rPr>
          <w:b/>
          <w:bCs/>
          <w:color w:val="FF0000"/>
        </w:rPr>
        <w:tab/>
      </w:r>
      <w:r>
        <w:rPr>
          <w:b/>
          <w:bCs/>
          <w:color w:val="FF0000"/>
        </w:rPr>
        <w:t>n</w:t>
      </w:r>
      <w:r w:rsidRPr="004929B4">
        <w:rPr>
          <w:rFonts w:hint="eastAsia"/>
          <w:b/>
          <w:bCs/>
          <w:color w:val="FF0000"/>
        </w:rPr>
        <w:t>L</w:t>
      </w:r>
      <w:r w:rsidRPr="004929B4">
        <w:rPr>
          <w:b/>
          <w:bCs/>
          <w:color w:val="FF0000"/>
        </w:rPr>
        <w:t>ong</w:t>
      </w:r>
      <w:r w:rsidRPr="004929B4">
        <w:rPr>
          <w:rFonts w:hint="eastAsia"/>
          <w:b/>
          <w:bCs/>
          <w:color w:val="FF0000"/>
        </w:rPr>
        <w:t>A</w:t>
      </w:r>
      <w:r w:rsidRPr="004929B4">
        <w:rPr>
          <w:b/>
          <w:bCs/>
          <w:color w:val="FF0000"/>
        </w:rPr>
        <w:t>ction</w:t>
      </w:r>
      <w:r w:rsidRPr="004929B4">
        <w:rPr>
          <w:rFonts w:hint="eastAsia"/>
          <w:b/>
          <w:bCs/>
          <w:color w:val="FF0000"/>
        </w:rPr>
        <w:t>F</w:t>
      </w:r>
      <w:r w:rsidRPr="004929B4">
        <w:rPr>
          <w:b/>
          <w:bCs/>
          <w:color w:val="FF0000"/>
        </w:rPr>
        <w:t>lag</w:t>
      </w:r>
      <w:r w:rsidRPr="004929B4">
        <w:rPr>
          <w:rFonts w:hint="eastAsia"/>
          <w:b/>
          <w:bCs/>
          <w:color w:val="FF0000"/>
        </w:rPr>
        <w:t>;</w:t>
      </w:r>
      <w:r w:rsidRPr="004929B4">
        <w:rPr>
          <w:rFonts w:hint="eastAsia"/>
          <w:b/>
          <w:bCs/>
          <w:color w:val="FF0000"/>
        </w:rPr>
        <w:tab/>
      </w:r>
      <w:r w:rsidRPr="004929B4">
        <w:rPr>
          <w:rFonts w:hint="eastAsia"/>
          <w:b/>
          <w:bCs/>
          <w:color w:val="FF0000"/>
        </w:rPr>
        <w:tab/>
      </w:r>
      <w:r w:rsidRPr="004929B4">
        <w:rPr>
          <w:b/>
          <w:bCs/>
          <w:color w:val="FF0000"/>
        </w:rPr>
        <w:tab/>
      </w:r>
      <w:r w:rsidRPr="004929B4">
        <w:rPr>
          <w:rFonts w:hint="eastAsia"/>
          <w:color w:val="FF0000"/>
        </w:rPr>
        <w:t>//</w:t>
      </w:r>
      <w:r w:rsidRPr="004929B4">
        <w:rPr>
          <w:rFonts w:hint="eastAsia"/>
          <w:color w:val="FF0000"/>
        </w:rPr>
        <w:t>是否為長效單</w:t>
      </w:r>
      <w:r w:rsidRPr="004929B4">
        <w:rPr>
          <w:rFonts w:hint="eastAsia"/>
          <w:color w:val="FF0000"/>
        </w:rPr>
        <w:t>(0:</w:t>
      </w:r>
      <w:r w:rsidRPr="004929B4">
        <w:rPr>
          <w:rFonts w:hint="eastAsia"/>
          <w:color w:val="FF0000"/>
        </w:rPr>
        <w:t>否</w:t>
      </w:r>
      <w:r w:rsidRPr="004929B4">
        <w:rPr>
          <w:color w:val="FF0000"/>
        </w:rPr>
        <w:t xml:space="preserve">, </w:t>
      </w:r>
      <w:r w:rsidRPr="004929B4">
        <w:rPr>
          <w:rFonts w:hint="eastAsia"/>
          <w:color w:val="FF0000"/>
        </w:rPr>
        <w:t>1:</w:t>
      </w:r>
      <w:r w:rsidRPr="004929B4">
        <w:rPr>
          <w:rFonts w:hint="eastAsia"/>
          <w:color w:val="FF0000"/>
        </w:rPr>
        <w:t>是</w:t>
      </w:r>
      <w:r w:rsidRPr="004929B4">
        <w:rPr>
          <w:rFonts w:hint="eastAsia"/>
          <w:color w:val="FF0000"/>
        </w:rPr>
        <w:t>)</w:t>
      </w:r>
    </w:p>
    <w:p w14:paraId="0F6A2DCC" w14:textId="77777777" w:rsidR="003D4C97" w:rsidRPr="004929B4" w:rsidRDefault="003D4C97" w:rsidP="003D4C97">
      <w:pPr>
        <w:ind w:left="480"/>
        <w:rPr>
          <w:color w:val="FF0000"/>
        </w:rPr>
      </w:pPr>
      <w:r w:rsidRPr="004929B4">
        <w:rPr>
          <w:rFonts w:hint="eastAsia"/>
          <w:b/>
          <w:bCs/>
          <w:color w:val="FF0000"/>
        </w:rPr>
        <w:t>BSTR</w:t>
      </w:r>
      <w:r w:rsidRPr="004929B4">
        <w:rPr>
          <w:b/>
          <w:bCs/>
          <w:color w:val="FF0000"/>
        </w:rPr>
        <w:tab/>
      </w:r>
      <w:r w:rsidRPr="004929B4">
        <w:rPr>
          <w:b/>
          <w:bCs/>
          <w:color w:val="FF0000"/>
        </w:rPr>
        <w:tab/>
      </w:r>
      <w:r w:rsidRPr="004929B4">
        <w:rPr>
          <w:rFonts w:hint="eastAsia"/>
          <w:b/>
          <w:bCs/>
          <w:color w:val="FF0000"/>
        </w:rPr>
        <w:t>b</w:t>
      </w:r>
      <w:r w:rsidRPr="004929B4">
        <w:rPr>
          <w:b/>
          <w:bCs/>
          <w:color w:val="FF0000"/>
        </w:rPr>
        <w:t>strLongEndDate</w:t>
      </w:r>
      <w:r w:rsidRPr="004929B4">
        <w:rPr>
          <w:b/>
          <w:bCs/>
          <w:color w:val="FF0000"/>
        </w:rPr>
        <w:tab/>
      </w:r>
      <w:r w:rsidRPr="004929B4">
        <w:rPr>
          <w:b/>
          <w:bCs/>
          <w:color w:val="FF0000"/>
        </w:rPr>
        <w:tab/>
      </w:r>
      <w:r w:rsidRPr="004929B4">
        <w:rPr>
          <w:b/>
          <w:bCs/>
          <w:color w:val="FF0000"/>
        </w:rPr>
        <w:tab/>
      </w:r>
      <w:r w:rsidRPr="004929B4">
        <w:rPr>
          <w:color w:val="FF0000"/>
        </w:rPr>
        <w:t>//</w:t>
      </w:r>
      <w:r w:rsidRPr="004929B4">
        <w:rPr>
          <w:rFonts w:hint="eastAsia"/>
          <w:color w:val="FF0000"/>
        </w:rPr>
        <w:t>長效單結束日期</w:t>
      </w:r>
      <w:r w:rsidRPr="004929B4">
        <w:rPr>
          <w:rFonts w:hint="eastAsia"/>
          <w:color w:val="FF0000"/>
        </w:rPr>
        <w:t>(YYYYMMDD</w:t>
      </w:r>
      <w:r w:rsidRPr="004929B4">
        <w:rPr>
          <w:rFonts w:hint="eastAsia"/>
          <w:color w:val="FF0000"/>
        </w:rPr>
        <w:t>共</w:t>
      </w:r>
      <w:r w:rsidRPr="004929B4">
        <w:rPr>
          <w:rFonts w:hint="eastAsia"/>
          <w:color w:val="FF0000"/>
        </w:rPr>
        <w:t>8</w:t>
      </w:r>
      <w:r w:rsidRPr="004929B4">
        <w:rPr>
          <w:rFonts w:hint="eastAsia"/>
          <w:color w:val="FF0000"/>
        </w:rPr>
        <w:t>碼</w:t>
      </w:r>
      <w:r w:rsidRPr="004929B4">
        <w:rPr>
          <w:rFonts w:hint="eastAsia"/>
          <w:color w:val="FF0000"/>
        </w:rPr>
        <w:t>,</w:t>
      </w:r>
      <w:r w:rsidRPr="004929B4">
        <w:rPr>
          <w:color w:val="FF0000"/>
        </w:rPr>
        <w:t xml:space="preserve"> </w:t>
      </w:r>
      <w:r w:rsidRPr="004929B4">
        <w:rPr>
          <w:rFonts w:hint="eastAsia"/>
          <w:color w:val="FF0000"/>
        </w:rPr>
        <w:t>EX: 20220630)</w:t>
      </w:r>
    </w:p>
    <w:p w14:paraId="6B97537F" w14:textId="6B9C9FCE" w:rsidR="005105F0" w:rsidRPr="00E43B03" w:rsidRDefault="003D4C97" w:rsidP="00E43B03">
      <w:pPr>
        <w:ind w:left="480"/>
        <w:rPr>
          <w:color w:val="FF0000"/>
        </w:rPr>
      </w:pPr>
      <w:r w:rsidRPr="004929B4">
        <w:rPr>
          <w:rFonts w:hint="eastAsia"/>
          <w:b/>
          <w:bCs/>
          <w:color w:val="FF0000"/>
        </w:rPr>
        <w:t>LONG</w:t>
      </w:r>
      <w:r w:rsidRPr="004929B4">
        <w:rPr>
          <w:b/>
          <w:bCs/>
          <w:color w:val="FF0000"/>
        </w:rPr>
        <w:tab/>
      </w:r>
      <w:r w:rsidRPr="004929B4">
        <w:rPr>
          <w:b/>
          <w:bCs/>
          <w:color w:val="FF0000"/>
        </w:rPr>
        <w:tab/>
        <w:t>nLAType</w:t>
      </w:r>
      <w:r w:rsidRPr="004929B4">
        <w:rPr>
          <w:b/>
          <w:bCs/>
          <w:color w:val="FF0000"/>
        </w:rPr>
        <w:tab/>
      </w:r>
      <w:r w:rsidRPr="004929B4">
        <w:rPr>
          <w:b/>
          <w:bCs/>
          <w:color w:val="FF0000"/>
        </w:rPr>
        <w:tab/>
      </w:r>
      <w:r w:rsidRPr="004929B4">
        <w:rPr>
          <w:b/>
          <w:bCs/>
          <w:color w:val="FF0000"/>
        </w:rPr>
        <w:tab/>
      </w:r>
      <w:r w:rsidRPr="004929B4">
        <w:rPr>
          <w:b/>
          <w:bCs/>
          <w:color w:val="FF0000"/>
        </w:rPr>
        <w:tab/>
      </w:r>
      <w:r w:rsidRPr="004929B4">
        <w:rPr>
          <w:b/>
          <w:bCs/>
          <w:color w:val="FF0000"/>
        </w:rPr>
        <w:tab/>
      </w:r>
      <w:r w:rsidRPr="004929B4">
        <w:rPr>
          <w:color w:val="FF0000"/>
        </w:rPr>
        <w:t>//</w:t>
      </w:r>
      <w:r w:rsidRPr="004929B4">
        <w:rPr>
          <w:rFonts w:hint="eastAsia"/>
          <w:color w:val="FF0000"/>
        </w:rPr>
        <w:t>觸發結束條件</w:t>
      </w:r>
      <w:r w:rsidRPr="004929B4">
        <w:rPr>
          <w:rFonts w:hint="eastAsia"/>
          <w:color w:val="FF0000"/>
        </w:rPr>
        <w:t>(</w:t>
      </w:r>
      <w:r>
        <w:rPr>
          <w:rFonts w:hint="eastAsia"/>
          <w:color w:val="FF0000"/>
        </w:rPr>
        <w:t>0:</w:t>
      </w:r>
      <w:r>
        <w:rPr>
          <w:rFonts w:hint="eastAsia"/>
          <w:color w:val="FF0000"/>
        </w:rPr>
        <w:t>非長效單</w:t>
      </w:r>
      <w:r>
        <w:rPr>
          <w:rFonts w:hint="eastAsia"/>
          <w:color w:val="FF0000"/>
        </w:rPr>
        <w:t>,</w:t>
      </w:r>
      <w:r>
        <w:rPr>
          <w:color w:val="FF0000"/>
        </w:rPr>
        <w:t xml:space="preserve"> </w:t>
      </w:r>
      <w:r w:rsidRPr="004929B4">
        <w:rPr>
          <w:rFonts w:hint="eastAsia"/>
          <w:color w:val="FF0000"/>
        </w:rPr>
        <w:t>1:</w:t>
      </w:r>
      <w:r w:rsidRPr="004929B4">
        <w:rPr>
          <w:rFonts w:hint="eastAsia"/>
          <w:color w:val="FF0000"/>
        </w:rPr>
        <w:t>效期內觸發即失效</w:t>
      </w:r>
      <w:r w:rsidRPr="004929B4">
        <w:rPr>
          <w:rFonts w:hint="eastAsia"/>
          <w:color w:val="FF0000"/>
        </w:rPr>
        <w:t>)</w:t>
      </w:r>
      <w:r w:rsidR="005105F0" w:rsidRPr="00115E7A">
        <w:tab/>
      </w:r>
    </w:p>
    <w:p w14:paraId="276B13C4" w14:textId="1585EF99" w:rsidR="005105F0" w:rsidRDefault="005105F0" w:rsidP="005105F0">
      <w:r>
        <w:rPr>
          <w:rFonts w:hint="eastAsia"/>
        </w:rPr>
        <w:t>};</w:t>
      </w:r>
    </w:p>
    <w:p w14:paraId="4E456D63" w14:textId="77777777" w:rsidR="00322E90" w:rsidRDefault="00322E90" w:rsidP="005105F0"/>
    <w:p w14:paraId="0F0CD2D8" w14:textId="59D8FEC2" w:rsidR="00C6645A" w:rsidRDefault="00C6645A" w:rsidP="00C6645A">
      <w:pPr>
        <w:pStyle w:val="3"/>
        <w:rPr>
          <w:rFonts w:ascii="新細明體" w:eastAsia="新細明體" w:hAnsi="新細明體" w:cs="新細明體"/>
        </w:rPr>
      </w:pPr>
      <w:bookmarkStart w:id="486" w:name="_AB單"/>
      <w:bookmarkStart w:id="487" w:name="_Hlk156978638"/>
      <w:bookmarkEnd w:id="486"/>
      <w:r>
        <w:rPr>
          <w:rFonts w:asciiTheme="minorEastAsia" w:eastAsiaTheme="minorEastAsia" w:hAnsiTheme="minorEastAsia" w:hint="eastAsia"/>
        </w:rPr>
        <w:t>AB</w:t>
      </w:r>
      <w:r>
        <w:rPr>
          <w:rFonts w:ascii="新細明體" w:eastAsia="新細明體" w:hAnsi="新細明體" w:cs="新細明體" w:hint="eastAsia"/>
        </w:rPr>
        <w:t>單</w:t>
      </w:r>
    </w:p>
    <w:p w14:paraId="0AD9A698" w14:textId="77777777" w:rsidR="00C6645A" w:rsidRPr="00C44198" w:rsidRDefault="00C6645A" w:rsidP="00C6645A">
      <w:r w:rsidRPr="00C44198">
        <w:t xml:space="preserve">struct </w:t>
      </w:r>
      <w:r w:rsidRPr="009709B8">
        <w:t>STOCKSTRATEGYORDERMIT</w:t>
      </w:r>
    </w:p>
    <w:p w14:paraId="5AD8D5CF" w14:textId="77777777" w:rsidR="00C6645A" w:rsidRPr="00C44198" w:rsidRDefault="00C6645A" w:rsidP="00C6645A">
      <w:r w:rsidRPr="00C44198">
        <w:t>{</w:t>
      </w:r>
    </w:p>
    <w:p w14:paraId="4B8F46B2" w14:textId="77777777" w:rsidR="00C6645A" w:rsidRDefault="00C6645A" w:rsidP="00C6645A">
      <w:pPr>
        <w:ind w:left="480"/>
      </w:pPr>
      <w:r w:rsidRPr="00C44198">
        <w:t>BSTR</w:t>
      </w:r>
      <w:r>
        <w:tab/>
      </w:r>
      <w:r>
        <w:tab/>
      </w:r>
      <w:r w:rsidRPr="00C44198">
        <w:t>bstrFullAccount;</w:t>
      </w:r>
      <w:r>
        <w:tab/>
      </w:r>
      <w:r>
        <w:tab/>
      </w:r>
      <w:r>
        <w:tab/>
      </w:r>
      <w:r w:rsidRPr="00C44198">
        <w:t>//</w:t>
      </w:r>
      <w:r w:rsidRPr="00C44198">
        <w:t>證券帳號，分公司四碼＋帳號</w:t>
      </w:r>
      <w:r w:rsidRPr="00C44198">
        <w:t>7</w:t>
      </w:r>
      <w:r w:rsidRPr="00C44198">
        <w:t>碼</w:t>
      </w:r>
    </w:p>
    <w:p w14:paraId="529809C8" w14:textId="3A77E313" w:rsidR="00C6645A" w:rsidRPr="00945065" w:rsidRDefault="00C6645A" w:rsidP="00C6645A">
      <w:pPr>
        <w:ind w:left="480"/>
        <w:rPr>
          <w:color w:val="FF0000"/>
        </w:rPr>
      </w:pPr>
      <w:r w:rsidRPr="00945065">
        <w:rPr>
          <w:rFonts w:hint="eastAsia"/>
          <w:color w:val="FF0000"/>
        </w:rPr>
        <w:t>B</w:t>
      </w:r>
      <w:r w:rsidRPr="00945065">
        <w:rPr>
          <w:color w:val="FF0000"/>
        </w:rPr>
        <w:t>STR</w:t>
      </w:r>
      <w:r w:rsidRPr="00945065">
        <w:rPr>
          <w:color w:val="FF0000"/>
        </w:rPr>
        <w:tab/>
      </w:r>
      <w:r w:rsidRPr="00945065">
        <w:rPr>
          <w:color w:val="FF0000"/>
        </w:rPr>
        <w:tab/>
        <w:t>bstrStockNo2;</w:t>
      </w:r>
      <w:r w:rsidRPr="00945065">
        <w:rPr>
          <w:color w:val="FF0000"/>
        </w:rPr>
        <w:tab/>
      </w:r>
      <w:r w:rsidRPr="00945065">
        <w:rPr>
          <w:color w:val="FF0000"/>
        </w:rPr>
        <w:tab/>
      </w:r>
      <w:r w:rsidRPr="00945065">
        <w:rPr>
          <w:color w:val="FF0000"/>
        </w:rPr>
        <w:tab/>
      </w:r>
      <w:r w:rsidRPr="00945065">
        <w:rPr>
          <w:color w:val="FF0000"/>
        </w:rPr>
        <w:tab/>
        <w:t>//</w:t>
      </w:r>
      <w:r>
        <w:rPr>
          <w:rFonts w:hint="eastAsia"/>
          <w:color w:val="FF0000"/>
        </w:rPr>
        <w:t>A</w:t>
      </w:r>
      <w:r>
        <w:rPr>
          <w:rFonts w:hint="eastAsia"/>
          <w:color w:val="FF0000"/>
        </w:rPr>
        <w:t>商品</w:t>
      </w:r>
      <w:r>
        <w:rPr>
          <w:rFonts w:hint="eastAsia"/>
          <w:color w:val="FF0000"/>
        </w:rPr>
        <w:t xml:space="preserve"> </w:t>
      </w:r>
      <w:r w:rsidRPr="00945065">
        <w:rPr>
          <w:rFonts w:hint="eastAsia"/>
          <w:color w:val="FF0000"/>
        </w:rPr>
        <w:t>商品</w:t>
      </w:r>
      <w:r>
        <w:rPr>
          <w:rFonts w:hint="eastAsia"/>
          <w:color w:val="FF0000"/>
        </w:rPr>
        <w:t>代號</w:t>
      </w:r>
    </w:p>
    <w:p w14:paraId="2DBC25CF" w14:textId="1C83A815" w:rsidR="00C6645A" w:rsidRPr="00945065" w:rsidRDefault="00C6645A" w:rsidP="00C6645A">
      <w:pPr>
        <w:ind w:left="480"/>
        <w:rPr>
          <w:color w:val="FF0000"/>
        </w:rPr>
      </w:pPr>
      <w:r w:rsidRPr="00945065">
        <w:rPr>
          <w:rFonts w:hint="eastAsia"/>
          <w:color w:val="FF0000"/>
        </w:rPr>
        <w:t>L</w:t>
      </w:r>
      <w:r w:rsidRPr="00945065">
        <w:rPr>
          <w:color w:val="FF0000"/>
        </w:rPr>
        <w:t>ONG</w:t>
      </w:r>
      <w:r w:rsidRPr="00945065">
        <w:rPr>
          <w:color w:val="FF0000"/>
        </w:rPr>
        <w:tab/>
      </w:r>
      <w:r w:rsidRPr="00945065">
        <w:rPr>
          <w:color w:val="FF0000"/>
        </w:rPr>
        <w:tab/>
      </w:r>
      <w:r w:rsidRPr="00310698">
        <w:rPr>
          <w:color w:val="FF0000"/>
        </w:rPr>
        <w:t>nMarketNo</w:t>
      </w:r>
      <w:r w:rsidRPr="00945065">
        <w:rPr>
          <w:color w:val="FF0000"/>
        </w:rPr>
        <w:t>;</w:t>
      </w:r>
      <w:r w:rsidRPr="00945065">
        <w:rPr>
          <w:color w:val="FF0000"/>
        </w:rPr>
        <w:tab/>
      </w:r>
      <w:r w:rsidRPr="00945065">
        <w:rPr>
          <w:color w:val="FF0000"/>
        </w:rPr>
        <w:tab/>
      </w:r>
      <w:r w:rsidRPr="00945065">
        <w:rPr>
          <w:color w:val="FF0000"/>
        </w:rPr>
        <w:tab/>
      </w:r>
      <w:r w:rsidRPr="00945065">
        <w:rPr>
          <w:color w:val="FF0000"/>
        </w:rPr>
        <w:tab/>
        <w:t>//</w:t>
      </w:r>
      <w:r>
        <w:rPr>
          <w:rFonts w:hint="eastAsia"/>
          <w:color w:val="FF0000"/>
        </w:rPr>
        <w:t>A</w:t>
      </w:r>
      <w:r>
        <w:rPr>
          <w:rFonts w:hint="eastAsia"/>
          <w:color w:val="FF0000"/>
        </w:rPr>
        <w:t>商品</w:t>
      </w:r>
      <w:r>
        <w:rPr>
          <w:rFonts w:hint="eastAsia"/>
          <w:color w:val="FF0000"/>
        </w:rPr>
        <w:t xml:space="preserve"> </w:t>
      </w:r>
      <w:r w:rsidRPr="00945065">
        <w:rPr>
          <w:rFonts w:hint="eastAsia"/>
          <w:color w:val="FF0000"/>
        </w:rPr>
        <w:t>市場編號</w:t>
      </w:r>
      <w:r w:rsidRPr="00945065">
        <w:rPr>
          <w:rFonts w:hint="eastAsia"/>
          <w:color w:val="FF0000"/>
        </w:rPr>
        <w:t>(1:</w:t>
      </w:r>
      <w:r w:rsidRPr="00945065">
        <w:rPr>
          <w:rFonts w:hint="eastAsia"/>
          <w:color w:val="FF0000"/>
        </w:rPr>
        <w:t>國內</w:t>
      </w:r>
      <w:r>
        <w:rPr>
          <w:rFonts w:hint="eastAsia"/>
          <w:color w:val="FF0000"/>
        </w:rPr>
        <w:t>證</w:t>
      </w:r>
      <w:r w:rsidRPr="00945065">
        <w:rPr>
          <w:rFonts w:hint="eastAsia"/>
          <w:color w:val="FF0000"/>
        </w:rPr>
        <w:t>,</w:t>
      </w:r>
      <w:r w:rsidRPr="00945065">
        <w:rPr>
          <w:color w:val="FF0000"/>
        </w:rPr>
        <w:t xml:space="preserve"> </w:t>
      </w:r>
      <w:r w:rsidRPr="00945065">
        <w:rPr>
          <w:rFonts w:hint="eastAsia"/>
          <w:color w:val="FF0000"/>
        </w:rPr>
        <w:t>2:</w:t>
      </w:r>
      <w:r w:rsidRPr="00945065">
        <w:rPr>
          <w:rFonts w:hint="eastAsia"/>
          <w:color w:val="FF0000"/>
        </w:rPr>
        <w:t>國內期</w:t>
      </w:r>
      <w:r w:rsidRPr="00945065">
        <w:rPr>
          <w:rFonts w:hint="eastAsia"/>
          <w:color w:val="FF0000"/>
        </w:rPr>
        <w:t>,</w:t>
      </w:r>
      <w:r w:rsidRPr="00945065">
        <w:rPr>
          <w:color w:val="FF0000"/>
        </w:rPr>
        <w:t xml:space="preserve"> </w:t>
      </w:r>
      <w:r w:rsidRPr="00945065">
        <w:rPr>
          <w:rFonts w:hint="eastAsia"/>
          <w:color w:val="FF0000"/>
        </w:rPr>
        <w:t>3</w:t>
      </w:r>
      <w:r w:rsidRPr="00945065">
        <w:rPr>
          <w:color w:val="FF0000"/>
        </w:rPr>
        <w:t>:</w:t>
      </w:r>
      <w:r w:rsidRPr="00945065">
        <w:rPr>
          <w:rFonts w:hint="eastAsia"/>
          <w:color w:val="FF0000"/>
        </w:rPr>
        <w:t>國外證</w:t>
      </w:r>
      <w:r w:rsidRPr="00945065">
        <w:rPr>
          <w:rFonts w:hint="eastAsia"/>
          <w:color w:val="FF0000"/>
        </w:rPr>
        <w:t>,</w:t>
      </w:r>
      <w:r w:rsidRPr="00945065">
        <w:rPr>
          <w:color w:val="FF0000"/>
        </w:rPr>
        <w:t xml:space="preserve"> </w:t>
      </w:r>
      <w:r w:rsidRPr="00945065">
        <w:rPr>
          <w:rFonts w:hint="eastAsia"/>
          <w:color w:val="FF0000"/>
        </w:rPr>
        <w:t>4</w:t>
      </w:r>
      <w:r w:rsidRPr="00945065">
        <w:rPr>
          <w:color w:val="FF0000"/>
        </w:rPr>
        <w:t>:</w:t>
      </w:r>
      <w:r w:rsidRPr="00945065">
        <w:rPr>
          <w:rFonts w:hint="eastAsia"/>
          <w:color w:val="FF0000"/>
        </w:rPr>
        <w:t>國外期</w:t>
      </w:r>
      <w:r w:rsidRPr="00945065">
        <w:rPr>
          <w:rFonts w:hint="eastAsia"/>
          <w:color w:val="FF0000"/>
        </w:rPr>
        <w:t>)</w:t>
      </w:r>
    </w:p>
    <w:p w14:paraId="26033C1C" w14:textId="49EBB0D3" w:rsidR="00C6645A" w:rsidRPr="00945065" w:rsidRDefault="00C6645A" w:rsidP="00C6645A">
      <w:pPr>
        <w:ind w:left="480"/>
        <w:rPr>
          <w:color w:val="FF0000"/>
        </w:rPr>
      </w:pPr>
      <w:r w:rsidRPr="00945065">
        <w:rPr>
          <w:rFonts w:hint="eastAsia"/>
          <w:color w:val="FF0000"/>
        </w:rPr>
        <w:t>B</w:t>
      </w:r>
      <w:r w:rsidRPr="00945065">
        <w:rPr>
          <w:color w:val="FF0000"/>
        </w:rPr>
        <w:t>STR</w:t>
      </w:r>
      <w:r w:rsidRPr="00945065">
        <w:rPr>
          <w:color w:val="FF0000"/>
        </w:rPr>
        <w:tab/>
      </w:r>
      <w:r w:rsidRPr="00945065">
        <w:rPr>
          <w:color w:val="FF0000"/>
        </w:rPr>
        <w:tab/>
        <w:t>bstrExchangeNo;</w:t>
      </w:r>
      <w:r w:rsidRPr="00945065">
        <w:rPr>
          <w:color w:val="FF0000"/>
        </w:rPr>
        <w:tab/>
      </w:r>
      <w:r w:rsidRPr="00945065">
        <w:rPr>
          <w:color w:val="FF0000"/>
        </w:rPr>
        <w:tab/>
      </w:r>
      <w:r w:rsidRPr="00945065">
        <w:rPr>
          <w:color w:val="FF0000"/>
        </w:rPr>
        <w:tab/>
        <w:t>//</w:t>
      </w:r>
      <w:r w:rsidRPr="00C6645A">
        <w:rPr>
          <w:rFonts w:hint="eastAsia"/>
          <w:color w:val="FF0000"/>
        </w:rPr>
        <w:t xml:space="preserve"> </w:t>
      </w:r>
      <w:r>
        <w:rPr>
          <w:rFonts w:hint="eastAsia"/>
          <w:color w:val="FF0000"/>
        </w:rPr>
        <w:t>A</w:t>
      </w:r>
      <w:r>
        <w:rPr>
          <w:rFonts w:hint="eastAsia"/>
          <w:color w:val="FF0000"/>
        </w:rPr>
        <w:t>商品</w:t>
      </w:r>
      <w:r w:rsidRPr="00945065">
        <w:rPr>
          <w:rFonts w:hint="eastAsia"/>
          <w:color w:val="FF0000"/>
        </w:rPr>
        <w:t>交易所代碼</w:t>
      </w:r>
      <w:r w:rsidRPr="00945065">
        <w:rPr>
          <w:rFonts w:hint="eastAsia"/>
          <w:color w:val="FF0000"/>
        </w:rPr>
        <w:t>(</w:t>
      </w:r>
      <w:r w:rsidRPr="00945065">
        <w:rPr>
          <w:color w:val="FF0000"/>
        </w:rPr>
        <w:t>EX:</w:t>
      </w:r>
      <w:r w:rsidRPr="00945065">
        <w:rPr>
          <w:rFonts w:hint="eastAsia"/>
          <w:color w:val="FF0000"/>
        </w:rPr>
        <w:t xml:space="preserve"> </w:t>
      </w:r>
      <w:r w:rsidRPr="00F10B7E">
        <w:rPr>
          <w:rFonts w:hint="eastAsia"/>
          <w:color w:val="FF0000"/>
        </w:rPr>
        <w:t>TSE</w:t>
      </w:r>
      <w:r w:rsidRPr="00F10B7E">
        <w:rPr>
          <w:rFonts w:hint="eastAsia"/>
          <w:color w:val="FF0000"/>
        </w:rPr>
        <w:t>、</w:t>
      </w:r>
      <w:r w:rsidRPr="00F10B7E">
        <w:rPr>
          <w:rFonts w:hint="eastAsia"/>
          <w:color w:val="FF0000"/>
        </w:rPr>
        <w:t>TAIFEX</w:t>
      </w:r>
      <w:r w:rsidRPr="00F10B7E">
        <w:rPr>
          <w:rFonts w:hint="eastAsia"/>
          <w:color w:val="FF0000"/>
        </w:rPr>
        <w:t>、</w:t>
      </w:r>
      <w:r w:rsidRPr="00F10B7E">
        <w:rPr>
          <w:rFonts w:hint="eastAsia"/>
          <w:color w:val="FF0000"/>
        </w:rPr>
        <w:t>CME</w:t>
      </w:r>
      <w:r w:rsidRPr="00945065">
        <w:rPr>
          <w:rFonts w:hint="eastAsia"/>
          <w:color w:val="FF0000"/>
        </w:rPr>
        <w:t>)</w:t>
      </w:r>
    </w:p>
    <w:p w14:paraId="6525C3B4" w14:textId="4840830F" w:rsidR="00C6645A" w:rsidRDefault="00C6645A" w:rsidP="00C6645A">
      <w:pPr>
        <w:ind w:left="480"/>
      </w:pPr>
      <w:r w:rsidRPr="005A353D">
        <w:rPr>
          <w:rFonts w:hint="eastAsia"/>
        </w:rPr>
        <w:t>BSTR</w:t>
      </w:r>
      <w:r w:rsidRPr="005A353D">
        <w:rPr>
          <w:rFonts w:hint="eastAsia"/>
        </w:rPr>
        <w:tab/>
      </w:r>
      <w:r>
        <w:tab/>
      </w:r>
      <w:r w:rsidRPr="005A353D">
        <w:rPr>
          <w:rFonts w:hint="eastAsia"/>
        </w:rPr>
        <w:t xml:space="preserve">bstrStartPrice;           </w:t>
      </w:r>
      <w:r>
        <w:tab/>
      </w:r>
      <w:r w:rsidRPr="005A353D">
        <w:rPr>
          <w:rFonts w:hint="eastAsia"/>
        </w:rPr>
        <w:t>//</w:t>
      </w:r>
      <w:r w:rsidRPr="00C6645A">
        <w:rPr>
          <w:rFonts w:hint="eastAsia"/>
        </w:rPr>
        <w:t xml:space="preserve"> A</w:t>
      </w:r>
      <w:r w:rsidRPr="00C6645A">
        <w:rPr>
          <w:rFonts w:hint="eastAsia"/>
        </w:rPr>
        <w:t>商品</w:t>
      </w:r>
      <w:r w:rsidRPr="00C6645A">
        <w:rPr>
          <w:rFonts w:hint="eastAsia"/>
        </w:rPr>
        <w:t xml:space="preserve"> </w:t>
      </w:r>
      <w:r>
        <w:rPr>
          <w:rFonts w:hint="eastAsia"/>
        </w:rPr>
        <w:t>成交</w:t>
      </w:r>
      <w:r w:rsidRPr="005A353D">
        <w:rPr>
          <w:rFonts w:hint="eastAsia"/>
        </w:rPr>
        <w:t>價</w:t>
      </w:r>
    </w:p>
    <w:p w14:paraId="74D1BFCE" w14:textId="4B2A851A" w:rsidR="00C6645A" w:rsidRPr="006872D0" w:rsidRDefault="00C6645A" w:rsidP="00C6645A">
      <w:pPr>
        <w:ind w:firstLine="480"/>
      </w:pPr>
      <w:r>
        <w:rPr>
          <w:rFonts w:hint="eastAsia"/>
        </w:rPr>
        <w:t>LONG</w:t>
      </w:r>
      <w:r>
        <w:tab/>
      </w:r>
      <w:r>
        <w:tab/>
        <w:t>nTriggerDir;</w:t>
      </w:r>
      <w:r>
        <w:tab/>
      </w:r>
      <w:r>
        <w:tab/>
      </w:r>
      <w:r>
        <w:tab/>
      </w:r>
      <w:r>
        <w:tab/>
        <w:t>//</w:t>
      </w:r>
      <w:r w:rsidRPr="00C6645A">
        <w:rPr>
          <w:rFonts w:hint="eastAsia"/>
        </w:rPr>
        <w:t xml:space="preserve"> A</w:t>
      </w:r>
      <w:r w:rsidRPr="00C6645A">
        <w:rPr>
          <w:rFonts w:hint="eastAsia"/>
        </w:rPr>
        <w:t>商品</w:t>
      </w:r>
      <w:r>
        <w:rPr>
          <w:rFonts w:hint="eastAsia"/>
        </w:rPr>
        <w:t xml:space="preserve"> </w:t>
      </w:r>
      <w:r>
        <w:rPr>
          <w:rFonts w:hint="eastAsia"/>
        </w:rPr>
        <w:t>觸價方向</w:t>
      </w:r>
      <w:r>
        <w:rPr>
          <w:rFonts w:hint="eastAsia"/>
        </w:rPr>
        <w:t xml:space="preserve"> (</w:t>
      </w:r>
      <w:r w:rsidRPr="006872D0">
        <w:rPr>
          <w:rFonts w:hint="eastAsia"/>
        </w:rPr>
        <w:t>1</w:t>
      </w:r>
      <w:r>
        <w:rPr>
          <w:rFonts w:hint="eastAsia"/>
        </w:rPr>
        <w:t>:</w:t>
      </w:r>
      <w:r w:rsidRPr="006872D0">
        <w:rPr>
          <w:rFonts w:hint="eastAsia"/>
        </w:rPr>
        <w:t>GTE</w:t>
      </w:r>
      <w:r w:rsidRPr="006872D0">
        <w:rPr>
          <w:rFonts w:hint="eastAsia"/>
        </w:rPr>
        <w:t>大於等於</w:t>
      </w:r>
      <w:r>
        <w:rPr>
          <w:rFonts w:hint="eastAsia"/>
        </w:rPr>
        <w:t>,</w:t>
      </w:r>
    </w:p>
    <w:p w14:paraId="2DB845DC" w14:textId="77777777" w:rsidR="00C6645A" w:rsidRDefault="00C6645A" w:rsidP="00C6645A">
      <w:pPr>
        <w:ind w:firstLine="480"/>
      </w:pPr>
      <w:r w:rsidRPr="006872D0">
        <w:rPr>
          <w:rFonts w:hint="eastAsia"/>
        </w:rPr>
        <w:t>2</w:t>
      </w:r>
      <w:r>
        <w:t>:</w:t>
      </w:r>
      <w:r w:rsidRPr="006872D0">
        <w:rPr>
          <w:rFonts w:hint="eastAsia"/>
        </w:rPr>
        <w:t>LTE</w:t>
      </w:r>
      <w:r w:rsidRPr="006872D0">
        <w:rPr>
          <w:rFonts w:hint="eastAsia"/>
        </w:rPr>
        <w:t>小於等於</w:t>
      </w:r>
      <w:r>
        <w:rPr>
          <w:rFonts w:hint="eastAsia"/>
        </w:rPr>
        <w:t>)</w:t>
      </w:r>
    </w:p>
    <w:p w14:paraId="115CE4DD" w14:textId="52B37F61" w:rsidR="00C6645A" w:rsidRDefault="00C6645A" w:rsidP="00C6645A">
      <w:pPr>
        <w:ind w:left="480"/>
      </w:pPr>
      <w:r w:rsidRPr="006872D0">
        <w:t>BSTR</w:t>
      </w:r>
      <w:r w:rsidRPr="006872D0">
        <w:tab/>
      </w:r>
      <w:r>
        <w:tab/>
      </w:r>
      <w:r w:rsidRPr="006872D0">
        <w:t>bstr</w:t>
      </w:r>
      <w:r>
        <w:t>Trigger</w:t>
      </w:r>
      <w:r w:rsidRPr="006872D0">
        <w:t>Price;</w:t>
      </w:r>
      <w:r w:rsidRPr="006872D0">
        <w:tab/>
      </w:r>
      <w:r w:rsidRPr="006872D0">
        <w:tab/>
      </w:r>
      <w:r>
        <w:tab/>
        <w:t>//</w:t>
      </w:r>
      <w:r w:rsidRPr="00C6645A">
        <w:rPr>
          <w:rFonts w:hint="eastAsia"/>
        </w:rPr>
        <w:t xml:space="preserve"> A</w:t>
      </w:r>
      <w:r w:rsidRPr="00C6645A">
        <w:rPr>
          <w:rFonts w:hint="eastAsia"/>
        </w:rPr>
        <w:t>商品</w:t>
      </w:r>
      <w:r>
        <w:rPr>
          <w:rFonts w:hint="eastAsia"/>
        </w:rPr>
        <w:t xml:space="preserve"> </w:t>
      </w:r>
      <w:r>
        <w:rPr>
          <w:rFonts w:hint="eastAsia"/>
        </w:rPr>
        <w:t>觸發</w:t>
      </w:r>
      <w:r w:rsidRPr="0016142F">
        <w:rPr>
          <w:rFonts w:hint="eastAsia"/>
        </w:rPr>
        <w:t>價</w:t>
      </w:r>
    </w:p>
    <w:p w14:paraId="33C4A0E4" w14:textId="77777777" w:rsidR="00C6645A" w:rsidRPr="00C44198" w:rsidRDefault="00C6645A" w:rsidP="00C6645A">
      <w:pPr>
        <w:ind w:left="480"/>
      </w:pPr>
    </w:p>
    <w:p w14:paraId="195D23EC" w14:textId="7052E13A" w:rsidR="00C6645A" w:rsidRDefault="00C6645A" w:rsidP="00C6645A">
      <w:r w:rsidRPr="00C44198">
        <w:tab/>
        <w:t>BSTR</w:t>
      </w:r>
      <w:r>
        <w:tab/>
      </w:r>
      <w:r>
        <w:tab/>
      </w:r>
      <w:r w:rsidRPr="00C44198">
        <w:t>bstrStockNo;</w:t>
      </w:r>
      <w:r>
        <w:tab/>
      </w:r>
      <w:r>
        <w:tab/>
      </w:r>
      <w:r>
        <w:tab/>
      </w:r>
      <w:r>
        <w:tab/>
      </w:r>
      <w:r w:rsidRPr="00C44198">
        <w:t>//</w:t>
      </w:r>
      <w:r w:rsidRPr="00C6645A">
        <w:rPr>
          <w:rFonts w:hint="eastAsia"/>
        </w:rPr>
        <w:t xml:space="preserve"> </w:t>
      </w:r>
      <w:r>
        <w:t>B</w:t>
      </w:r>
      <w:r w:rsidRPr="00C6645A">
        <w:rPr>
          <w:rFonts w:hint="eastAsia"/>
        </w:rPr>
        <w:t>商品</w:t>
      </w:r>
      <w:r>
        <w:rPr>
          <w:rFonts w:hint="eastAsia"/>
        </w:rPr>
        <w:t xml:space="preserve"> </w:t>
      </w:r>
      <w:r w:rsidRPr="00C44198">
        <w:t>委託股票代號</w:t>
      </w:r>
      <w:r w:rsidRPr="00C44198">
        <w:tab/>
      </w:r>
    </w:p>
    <w:p w14:paraId="2537C717" w14:textId="279E3055" w:rsidR="00C6645A" w:rsidRDefault="00C6645A" w:rsidP="00C6645A">
      <w:pPr>
        <w:ind w:left="480"/>
      </w:pPr>
      <w:r w:rsidRPr="005B7E21">
        <w:t>LONG</w:t>
      </w:r>
      <w:r>
        <w:tab/>
      </w:r>
      <w:r>
        <w:tab/>
      </w:r>
      <w:r w:rsidRPr="005B7E21">
        <w:t>nOrderType; </w:t>
      </w:r>
      <w:r>
        <w:tab/>
      </w:r>
      <w:r>
        <w:tab/>
      </w:r>
      <w:r>
        <w:tab/>
      </w:r>
      <w:r>
        <w:tab/>
      </w:r>
      <w:r w:rsidRPr="005B7E21">
        <w:t>//</w:t>
      </w:r>
      <w:r w:rsidRPr="00C6645A">
        <w:t xml:space="preserve"> </w:t>
      </w:r>
      <w:r>
        <w:t>B</w:t>
      </w:r>
      <w:r w:rsidRPr="00C6645A">
        <w:rPr>
          <w:rFonts w:hint="eastAsia"/>
        </w:rPr>
        <w:t>商品</w:t>
      </w:r>
      <w:r>
        <w:rPr>
          <w:rFonts w:hint="eastAsia"/>
        </w:rPr>
        <w:t xml:space="preserve"> </w:t>
      </w:r>
      <w:r w:rsidRPr="005B7E21">
        <w:rPr>
          <w:rFonts w:hint="eastAsia"/>
        </w:rPr>
        <w:t>委託交易別</w:t>
      </w:r>
      <w:r w:rsidRPr="005B7E21">
        <w:rPr>
          <w:rFonts w:hint="eastAsia"/>
        </w:rPr>
        <w:t>(0:</w:t>
      </w:r>
      <w:r w:rsidRPr="005B7E21">
        <w:rPr>
          <w:rFonts w:hint="eastAsia"/>
        </w:rPr>
        <w:t>現股</w:t>
      </w:r>
      <w:r w:rsidRPr="005B7E21">
        <w:rPr>
          <w:rFonts w:hint="eastAsia"/>
        </w:rPr>
        <w:t>, 3:</w:t>
      </w:r>
      <w:r w:rsidRPr="005B7E21">
        <w:rPr>
          <w:rFonts w:hint="eastAsia"/>
        </w:rPr>
        <w:t>融資</w:t>
      </w:r>
      <w:r w:rsidRPr="005B7E21">
        <w:rPr>
          <w:rFonts w:hint="eastAsia"/>
        </w:rPr>
        <w:t>, 4:</w:t>
      </w:r>
      <w:r w:rsidRPr="005B7E21">
        <w:rPr>
          <w:rFonts w:hint="eastAsia"/>
        </w:rPr>
        <w:t>融券</w:t>
      </w:r>
      <w:r w:rsidRPr="005B7E21">
        <w:rPr>
          <w:rFonts w:hint="eastAsia"/>
        </w:rPr>
        <w:t>, 8:</w:t>
      </w:r>
      <w:r w:rsidRPr="005B7E21">
        <w:rPr>
          <w:rFonts w:hint="eastAsia"/>
        </w:rPr>
        <w:t>無券普賣</w:t>
      </w:r>
      <w:r w:rsidRPr="005B7E21">
        <w:rPr>
          <w:rFonts w:hint="eastAsia"/>
        </w:rPr>
        <w:t>)</w:t>
      </w:r>
      <w:r w:rsidRPr="00C44198">
        <w:tab/>
      </w:r>
    </w:p>
    <w:p w14:paraId="67DD733A" w14:textId="2A5653FD" w:rsidR="00C6645A" w:rsidRPr="00C44198" w:rsidRDefault="00C6645A" w:rsidP="00C6645A">
      <w:pPr>
        <w:ind w:left="480"/>
      </w:pPr>
      <w:r w:rsidRPr="005B7E21">
        <w:t>LONG</w:t>
      </w:r>
      <w:r>
        <w:tab/>
      </w:r>
      <w:r>
        <w:tab/>
      </w:r>
      <w:r w:rsidRPr="00C44198">
        <w:t>nOrderCond</w:t>
      </w:r>
      <w:r w:rsidRPr="005B7E21">
        <w:t>;</w:t>
      </w:r>
      <w:r>
        <w:tab/>
      </w:r>
      <w:r>
        <w:tab/>
      </w:r>
      <w:r>
        <w:tab/>
      </w:r>
      <w:r>
        <w:tab/>
      </w:r>
      <w:r w:rsidRPr="005B7E21">
        <w:t>//</w:t>
      </w:r>
      <w:r w:rsidRPr="00C6645A">
        <w:t xml:space="preserve"> </w:t>
      </w:r>
      <w:r>
        <w:t>B</w:t>
      </w:r>
      <w:r w:rsidRPr="00C6645A">
        <w:rPr>
          <w:rFonts w:hint="eastAsia"/>
        </w:rPr>
        <w:t>商品</w:t>
      </w:r>
      <w:r>
        <w:rPr>
          <w:rFonts w:hint="eastAsia"/>
        </w:rPr>
        <w:t xml:space="preserve"> </w:t>
      </w:r>
      <w:r w:rsidRPr="005B7E21">
        <w:rPr>
          <w:rFonts w:hint="eastAsia"/>
        </w:rPr>
        <w:t>委託時效</w:t>
      </w:r>
      <w:r w:rsidRPr="005B7E21">
        <w:rPr>
          <w:rFonts w:hint="eastAsia"/>
        </w:rPr>
        <w:t>(0:ROD, 3:IOC, 4:FOK)</w:t>
      </w:r>
    </w:p>
    <w:p w14:paraId="359A68EA" w14:textId="784E0078" w:rsidR="00C6645A" w:rsidRDefault="00C6645A" w:rsidP="00C6645A">
      <w:r w:rsidRPr="00C44198">
        <w:tab/>
      </w:r>
      <w:r w:rsidRPr="00C44198">
        <w:rPr>
          <w:bCs/>
        </w:rPr>
        <w:t>LONG</w:t>
      </w:r>
      <w:r>
        <w:rPr>
          <w:bCs/>
        </w:rPr>
        <w:tab/>
      </w:r>
      <w:r>
        <w:rPr>
          <w:bCs/>
        </w:rPr>
        <w:tab/>
      </w:r>
      <w:r w:rsidRPr="00C44198">
        <w:t>nBuySell;</w:t>
      </w:r>
      <w:r>
        <w:tab/>
      </w:r>
      <w:r>
        <w:tab/>
      </w:r>
      <w:r>
        <w:tab/>
      </w:r>
      <w:r>
        <w:tab/>
      </w:r>
      <w:r w:rsidRPr="00C44198">
        <w:t>//</w:t>
      </w:r>
      <w:r w:rsidRPr="00C6645A">
        <w:t xml:space="preserve"> </w:t>
      </w:r>
      <w:r>
        <w:t>B</w:t>
      </w:r>
      <w:r w:rsidRPr="00C6645A">
        <w:rPr>
          <w:rFonts w:hint="eastAsia"/>
        </w:rPr>
        <w:t>商品</w:t>
      </w:r>
      <w:r>
        <w:rPr>
          <w:rFonts w:hint="eastAsia"/>
        </w:rPr>
        <w:t xml:space="preserve"> </w:t>
      </w:r>
      <w:r>
        <w:rPr>
          <w:rFonts w:hint="eastAsia"/>
        </w:rPr>
        <w:t>買賣別</w:t>
      </w:r>
      <w:r>
        <w:rPr>
          <w:rFonts w:hint="eastAsia"/>
        </w:rPr>
        <w:t>(</w:t>
      </w:r>
      <w:r w:rsidRPr="000E0E29">
        <w:rPr>
          <w:rFonts w:hint="eastAsia"/>
        </w:rPr>
        <w:t>0:</w:t>
      </w:r>
      <w:r w:rsidRPr="000E0E29">
        <w:rPr>
          <w:rFonts w:hint="eastAsia"/>
        </w:rPr>
        <w:t>買進</w:t>
      </w:r>
      <w:r>
        <w:rPr>
          <w:rFonts w:hint="eastAsia"/>
        </w:rPr>
        <w:t>,</w:t>
      </w:r>
      <w:r>
        <w:t xml:space="preserve"> </w:t>
      </w:r>
      <w:r w:rsidRPr="000E0E29">
        <w:rPr>
          <w:rFonts w:hint="eastAsia"/>
        </w:rPr>
        <w:t>1:</w:t>
      </w:r>
      <w:r w:rsidRPr="000E0E29">
        <w:rPr>
          <w:rFonts w:hint="eastAsia"/>
        </w:rPr>
        <w:t>賣出</w:t>
      </w:r>
      <w:r>
        <w:rPr>
          <w:rFonts w:hint="eastAsia"/>
        </w:rPr>
        <w:t>)</w:t>
      </w:r>
    </w:p>
    <w:p w14:paraId="7FB7A19C" w14:textId="54B0F5F5" w:rsidR="00C6645A" w:rsidRDefault="00C6645A" w:rsidP="00C6645A">
      <w:pPr>
        <w:ind w:left="480"/>
      </w:pPr>
      <w:r w:rsidRPr="00C44198">
        <w:t>LONG</w:t>
      </w:r>
      <w:r>
        <w:tab/>
      </w:r>
      <w:r>
        <w:tab/>
      </w:r>
      <w:r w:rsidRPr="00C44198">
        <w:t>nQty;</w:t>
      </w:r>
      <w:r w:rsidRPr="00C44198">
        <w:tab/>
      </w:r>
      <w:r w:rsidRPr="00C44198">
        <w:tab/>
      </w:r>
      <w:r w:rsidRPr="00C44198">
        <w:tab/>
      </w:r>
      <w:r w:rsidRPr="00C44198">
        <w:tab/>
      </w:r>
      <w:r w:rsidRPr="00C44198">
        <w:tab/>
        <w:t>//</w:t>
      </w:r>
      <w:r w:rsidRPr="00C6645A">
        <w:t xml:space="preserve"> </w:t>
      </w:r>
      <w:r>
        <w:t>B</w:t>
      </w:r>
      <w:r w:rsidRPr="00C6645A">
        <w:rPr>
          <w:rFonts w:hint="eastAsia"/>
        </w:rPr>
        <w:t>商品</w:t>
      </w:r>
      <w:r>
        <w:rPr>
          <w:rFonts w:hint="eastAsia"/>
        </w:rPr>
        <w:t xml:space="preserve"> </w:t>
      </w:r>
      <w:r w:rsidRPr="00C44198">
        <w:rPr>
          <w:rFonts w:hint="eastAsia"/>
        </w:rPr>
        <w:t>委託張數</w:t>
      </w:r>
    </w:p>
    <w:p w14:paraId="42BFDE40" w14:textId="70EE5C55" w:rsidR="00C6645A" w:rsidRPr="006A675D" w:rsidRDefault="00C6645A" w:rsidP="00C6645A">
      <w:pPr>
        <w:ind w:firstLine="480"/>
      </w:pPr>
      <w:r w:rsidRPr="00C44198">
        <w:t>LONG</w:t>
      </w:r>
      <w:r w:rsidRPr="00C44198">
        <w:tab/>
      </w:r>
      <w:r w:rsidRPr="00C44198">
        <w:tab/>
        <w:t>nOrderPrice</w:t>
      </w:r>
      <w:r w:rsidRPr="00C44198">
        <w:rPr>
          <w:rFonts w:hint="eastAsia"/>
        </w:rPr>
        <w:t>T</w:t>
      </w:r>
      <w:r w:rsidRPr="00C44198">
        <w:t>ype;</w:t>
      </w:r>
      <w:r w:rsidRPr="00C44198">
        <w:tab/>
      </w:r>
      <w:r w:rsidRPr="00C44198">
        <w:tab/>
      </w:r>
      <w:r w:rsidRPr="00C44198">
        <w:tab/>
      </w:r>
      <w:r w:rsidRPr="00C44198">
        <w:rPr>
          <w:rFonts w:hint="eastAsia"/>
        </w:rPr>
        <w:t>//</w:t>
      </w:r>
      <w:r w:rsidRPr="00C6645A">
        <w:t xml:space="preserve"> </w:t>
      </w:r>
      <w:r>
        <w:t>B</w:t>
      </w:r>
      <w:r w:rsidRPr="00C6645A">
        <w:rPr>
          <w:rFonts w:hint="eastAsia"/>
        </w:rPr>
        <w:t>商品</w:t>
      </w:r>
      <w:r>
        <w:rPr>
          <w:rFonts w:hint="eastAsia"/>
        </w:rPr>
        <w:t xml:space="preserve"> </w:t>
      </w:r>
      <w:r w:rsidRPr="00C44198">
        <w:rPr>
          <w:rFonts w:hint="eastAsia"/>
        </w:rPr>
        <w:t>委託價類別</w:t>
      </w:r>
      <w:r>
        <w:rPr>
          <w:rFonts w:hint="eastAsia"/>
        </w:rPr>
        <w:t>(</w:t>
      </w:r>
      <w:r w:rsidRPr="00C44198">
        <w:rPr>
          <w:rFonts w:hint="eastAsia"/>
        </w:rPr>
        <w:t>1:</w:t>
      </w:r>
      <w:r w:rsidRPr="00C44198">
        <w:rPr>
          <w:rFonts w:hint="eastAsia"/>
        </w:rPr>
        <w:t>市價</w:t>
      </w:r>
      <w:r w:rsidRPr="00C44198">
        <w:rPr>
          <w:rFonts w:hint="eastAsia"/>
        </w:rPr>
        <w:t xml:space="preserve"> </w:t>
      </w:r>
      <w:r w:rsidRPr="00C44198">
        <w:t xml:space="preserve">; </w:t>
      </w:r>
      <w:r w:rsidRPr="00C44198">
        <w:rPr>
          <w:rFonts w:hint="eastAsia"/>
        </w:rPr>
        <w:t>2:</w:t>
      </w:r>
      <w:r w:rsidRPr="00C44198">
        <w:rPr>
          <w:rFonts w:hint="eastAsia"/>
        </w:rPr>
        <w:t>限價</w:t>
      </w:r>
      <w:r>
        <w:rPr>
          <w:rFonts w:hint="eastAsia"/>
        </w:rPr>
        <w:t>)</w:t>
      </w:r>
    </w:p>
    <w:p w14:paraId="55BE0B66" w14:textId="01978839" w:rsidR="00C6645A" w:rsidRDefault="00C6645A" w:rsidP="00C6645A">
      <w:pPr>
        <w:ind w:firstLine="480"/>
      </w:pPr>
      <w:r w:rsidRPr="00C44198">
        <w:t>BSTR</w:t>
      </w:r>
      <w:r w:rsidRPr="00C44198">
        <w:tab/>
      </w:r>
      <w:r w:rsidRPr="00C44198">
        <w:tab/>
        <w:t>bstrOrderPrice;</w:t>
      </w:r>
      <w:r w:rsidRPr="00C44198">
        <w:tab/>
      </w:r>
      <w:r w:rsidRPr="00C44198">
        <w:tab/>
      </w:r>
      <w:r w:rsidRPr="00C44198">
        <w:tab/>
        <w:t>//</w:t>
      </w:r>
      <w:r w:rsidRPr="00C6645A">
        <w:t xml:space="preserve"> </w:t>
      </w:r>
      <w:r>
        <w:t>B</w:t>
      </w:r>
      <w:r w:rsidRPr="00C6645A">
        <w:rPr>
          <w:rFonts w:hint="eastAsia"/>
        </w:rPr>
        <w:t>商品</w:t>
      </w:r>
      <w:r>
        <w:rPr>
          <w:rFonts w:hint="eastAsia"/>
        </w:rPr>
        <w:t xml:space="preserve"> </w:t>
      </w:r>
      <w:r w:rsidRPr="00C44198">
        <w:t>委託價</w:t>
      </w:r>
    </w:p>
    <w:p w14:paraId="76C83333" w14:textId="187C9A77" w:rsidR="00C6645A" w:rsidRDefault="00C6645A" w:rsidP="00C6645A">
      <w:pPr>
        <w:ind w:left="480"/>
      </w:pPr>
      <w:r>
        <w:rPr>
          <w:rFonts w:hint="eastAsia"/>
        </w:rPr>
        <w:t>L</w:t>
      </w:r>
      <w:r>
        <w:t>ONG</w:t>
      </w:r>
      <w:r>
        <w:tab/>
      </w:r>
      <w:r>
        <w:tab/>
        <w:t>nPrime;</w:t>
      </w:r>
      <w:r>
        <w:tab/>
      </w:r>
      <w:r>
        <w:tab/>
      </w:r>
      <w:r>
        <w:tab/>
      </w:r>
      <w:r>
        <w:tab/>
      </w:r>
      <w:r>
        <w:tab/>
        <w:t>//</w:t>
      </w:r>
      <w:r w:rsidRPr="00C6645A">
        <w:t xml:space="preserve"> </w:t>
      </w:r>
      <w:r>
        <w:t>B</w:t>
      </w:r>
      <w:r w:rsidRPr="00C6645A">
        <w:rPr>
          <w:rFonts w:hint="eastAsia"/>
        </w:rPr>
        <w:t>商品</w:t>
      </w:r>
      <w:r>
        <w:rPr>
          <w:rFonts w:hint="eastAsia"/>
        </w:rPr>
        <w:t xml:space="preserve"> </w:t>
      </w:r>
      <w:r>
        <w:t xml:space="preserve"> </w:t>
      </w:r>
      <w:r w:rsidRPr="00E71EBA">
        <w:rPr>
          <w:rFonts w:hint="eastAsia"/>
        </w:rPr>
        <w:t>0:</w:t>
      </w:r>
      <w:r w:rsidRPr="00E71EBA">
        <w:t>上市</w:t>
      </w:r>
      <w:r>
        <w:t>,</w:t>
      </w:r>
      <w:r w:rsidRPr="00E71EBA">
        <w:t xml:space="preserve"> </w:t>
      </w:r>
      <w:r w:rsidRPr="00E71EBA">
        <w:rPr>
          <w:rFonts w:hint="eastAsia"/>
        </w:rPr>
        <w:t>1:</w:t>
      </w:r>
      <w:r w:rsidRPr="00E71EBA">
        <w:t>上櫃</w:t>
      </w:r>
      <w:r>
        <w:rPr>
          <w:rFonts w:hint="eastAsia"/>
        </w:rPr>
        <w:t>(</w:t>
      </w:r>
      <w:r>
        <w:rPr>
          <w:rFonts w:hint="eastAsia"/>
        </w:rPr>
        <w:t>不開放權證、興櫃商品</w:t>
      </w:r>
      <w:r>
        <w:rPr>
          <w:rFonts w:hint="eastAsia"/>
        </w:rPr>
        <w:t>)</w:t>
      </w:r>
    </w:p>
    <w:p w14:paraId="796121FC" w14:textId="77777777" w:rsidR="00C6645A" w:rsidRPr="006845A6" w:rsidRDefault="00C6645A" w:rsidP="00C6645A">
      <w:pPr>
        <w:ind w:left="480"/>
        <w:rPr>
          <w:color w:val="FF0000"/>
        </w:rPr>
      </w:pPr>
      <w:r w:rsidRPr="006845A6">
        <w:rPr>
          <w:color w:val="FF0000"/>
        </w:rPr>
        <w:t>LONG</w:t>
      </w:r>
      <w:r w:rsidRPr="006845A6">
        <w:rPr>
          <w:color w:val="FF0000"/>
        </w:rPr>
        <w:tab/>
      </w:r>
      <w:r w:rsidRPr="006845A6">
        <w:rPr>
          <w:color w:val="FF0000"/>
        </w:rPr>
        <w:tab/>
        <w:t>nReserved;</w:t>
      </w:r>
      <w:r w:rsidRPr="006845A6">
        <w:rPr>
          <w:color w:val="FF0000"/>
        </w:rPr>
        <w:tab/>
      </w:r>
      <w:r w:rsidRPr="006845A6">
        <w:rPr>
          <w:color w:val="FF0000"/>
        </w:rPr>
        <w:tab/>
      </w:r>
      <w:r w:rsidRPr="006845A6">
        <w:rPr>
          <w:color w:val="FF0000"/>
        </w:rPr>
        <w:tab/>
      </w:r>
      <w:r w:rsidRPr="006845A6">
        <w:rPr>
          <w:color w:val="FF0000"/>
        </w:rPr>
        <w:tab/>
        <w:t>//</w:t>
      </w:r>
      <w:r w:rsidRPr="006845A6">
        <w:rPr>
          <w:rFonts w:hint="eastAsia"/>
          <w:color w:val="FF0000"/>
        </w:rPr>
        <w:t>是否為預約單</w:t>
      </w:r>
      <w:r w:rsidRPr="006845A6">
        <w:rPr>
          <w:rFonts w:hint="eastAsia"/>
          <w:color w:val="FF0000"/>
        </w:rPr>
        <w:t>(0:</w:t>
      </w:r>
      <w:r w:rsidRPr="006845A6">
        <w:rPr>
          <w:rFonts w:hint="eastAsia"/>
          <w:color w:val="FF0000"/>
        </w:rPr>
        <w:t>否</w:t>
      </w:r>
      <w:r w:rsidRPr="006845A6">
        <w:rPr>
          <w:color w:val="FF0000"/>
        </w:rPr>
        <w:t xml:space="preserve">, </w:t>
      </w:r>
      <w:r w:rsidRPr="006845A6">
        <w:rPr>
          <w:rFonts w:hint="eastAsia"/>
          <w:color w:val="FF0000"/>
        </w:rPr>
        <w:t>1:</w:t>
      </w:r>
      <w:r w:rsidRPr="006845A6">
        <w:rPr>
          <w:rFonts w:hint="eastAsia"/>
          <w:color w:val="FF0000"/>
        </w:rPr>
        <w:t>是</w:t>
      </w:r>
      <w:r w:rsidRPr="006845A6">
        <w:rPr>
          <w:rFonts w:hint="eastAsia"/>
          <w:color w:val="FF0000"/>
        </w:rPr>
        <w:t>)</w:t>
      </w:r>
      <w:r>
        <w:rPr>
          <w:rFonts w:hint="eastAsia"/>
          <w:color w:val="FF0000"/>
        </w:rPr>
        <w:t>，</w:t>
      </w:r>
      <w:r>
        <w:rPr>
          <w:rFonts w:hint="eastAsia"/>
          <w:color w:val="FF0000"/>
        </w:rPr>
        <w:t>A</w:t>
      </w:r>
      <w:r>
        <w:rPr>
          <w:rFonts w:hint="eastAsia"/>
          <w:color w:val="FF0000"/>
        </w:rPr>
        <w:t>商品為國內期選商品時可選預約單，其餘市場為非預約單</w:t>
      </w:r>
    </w:p>
    <w:p w14:paraId="775A4FE4" w14:textId="42069B7D" w:rsidR="00C6645A" w:rsidRPr="00C6645A" w:rsidRDefault="00C6645A" w:rsidP="00C6645A">
      <w:r>
        <w:rPr>
          <w:rFonts w:hint="eastAsia"/>
        </w:rPr>
        <w:t>}</w:t>
      </w:r>
    </w:p>
    <w:p w14:paraId="17D175B2" w14:textId="558C571D" w:rsidR="0012156C" w:rsidRPr="00322E90" w:rsidRDefault="00971D37" w:rsidP="00322E90">
      <w:pPr>
        <w:pStyle w:val="2"/>
        <w:rPr>
          <w:sz w:val="28"/>
          <w:szCs w:val="28"/>
        </w:rPr>
      </w:pPr>
      <w:bookmarkStart w:id="488" w:name="_5-20_STOCKSTRATEGYORDEROCO(證券智慧單物件-"/>
      <w:bookmarkStart w:id="489" w:name="_5-18_STOCKSTRATEGYORDEROCO(證券智慧單物件-"/>
      <w:bookmarkEnd w:id="487"/>
      <w:bookmarkEnd w:id="488"/>
      <w:bookmarkEnd w:id="489"/>
      <w:r>
        <w:rPr>
          <w:rFonts w:hint="eastAsia"/>
        </w:rPr>
        <w:t>5-</w:t>
      </w:r>
      <w:r w:rsidR="00E83261">
        <w:t>18</w:t>
      </w:r>
      <w:r w:rsidRPr="0012156C">
        <w:t xml:space="preserve"> </w:t>
      </w:r>
      <w:r w:rsidRPr="00813DBE">
        <w:t>STOCKSTRATEGYORDER</w:t>
      </w:r>
      <w:r>
        <w:rPr>
          <w:rFonts w:hint="eastAsia"/>
        </w:rPr>
        <w:t>OCO</w:t>
      </w:r>
      <w:r w:rsidRPr="00E424C3">
        <w:rPr>
          <w:sz w:val="28"/>
          <w:szCs w:val="28"/>
        </w:rPr>
        <w:t>(</w:t>
      </w:r>
      <w:r w:rsidRPr="00E424C3">
        <w:rPr>
          <w:rFonts w:hint="eastAsia"/>
          <w:sz w:val="28"/>
          <w:szCs w:val="28"/>
        </w:rPr>
        <w:t>證券智慧單物件</w:t>
      </w:r>
      <w:r w:rsidRPr="00E424C3">
        <w:rPr>
          <w:rFonts w:hint="eastAsia"/>
          <w:sz w:val="28"/>
          <w:szCs w:val="28"/>
        </w:rPr>
        <w:t>-</w:t>
      </w:r>
      <w:r>
        <w:rPr>
          <w:rFonts w:hint="eastAsia"/>
          <w:sz w:val="28"/>
          <w:szCs w:val="28"/>
        </w:rPr>
        <w:t>OCO</w:t>
      </w:r>
      <w:r w:rsidRPr="00E424C3">
        <w:rPr>
          <w:sz w:val="28"/>
          <w:szCs w:val="28"/>
        </w:rPr>
        <w:t>)</w:t>
      </w:r>
    </w:p>
    <w:p w14:paraId="77A8C635" w14:textId="77777777" w:rsidR="0035016D" w:rsidRPr="0035016D" w:rsidRDefault="0035016D" w:rsidP="0035016D">
      <w:pPr>
        <w:autoSpaceDE w:val="0"/>
        <w:autoSpaceDN w:val="0"/>
        <w:adjustRightInd w:val="0"/>
      </w:pPr>
      <w:r w:rsidRPr="0035016D">
        <w:t>struct STOCKSTRATEGYORDEROCO</w:t>
      </w:r>
    </w:p>
    <w:p w14:paraId="20C8D62B" w14:textId="77777777" w:rsidR="0035016D" w:rsidRPr="0035016D" w:rsidRDefault="0035016D" w:rsidP="0035016D">
      <w:pPr>
        <w:autoSpaceDE w:val="0"/>
        <w:autoSpaceDN w:val="0"/>
        <w:adjustRightInd w:val="0"/>
      </w:pPr>
      <w:r w:rsidRPr="0035016D">
        <w:t>{</w:t>
      </w:r>
    </w:p>
    <w:p w14:paraId="53CCED49" w14:textId="47091AF8" w:rsidR="0035016D" w:rsidRPr="0035016D" w:rsidRDefault="0035016D" w:rsidP="0035016D">
      <w:pPr>
        <w:autoSpaceDE w:val="0"/>
        <w:autoSpaceDN w:val="0"/>
        <w:adjustRightInd w:val="0"/>
      </w:pPr>
      <w:r w:rsidRPr="0035016D">
        <w:tab/>
        <w:t>BSTR</w:t>
      </w:r>
      <w:r w:rsidRPr="0035016D">
        <w:tab/>
        <w:t>bstrFullAccount;</w:t>
      </w:r>
      <w:r w:rsidRPr="0035016D">
        <w:tab/>
      </w:r>
      <w:r>
        <w:tab/>
      </w:r>
      <w:r>
        <w:tab/>
      </w:r>
      <w:r w:rsidRPr="0035016D">
        <w:t>//</w:t>
      </w:r>
      <w:r w:rsidRPr="0035016D">
        <w:t>證券帳號，分公司四碼＋帳號</w:t>
      </w:r>
      <w:r w:rsidRPr="0035016D">
        <w:t>7</w:t>
      </w:r>
      <w:r w:rsidRPr="0035016D">
        <w:t>碼</w:t>
      </w:r>
    </w:p>
    <w:p w14:paraId="77B7F62A" w14:textId="6F7FAB02" w:rsidR="0035016D" w:rsidRPr="0035016D" w:rsidRDefault="0035016D" w:rsidP="0035016D">
      <w:pPr>
        <w:autoSpaceDE w:val="0"/>
        <w:autoSpaceDN w:val="0"/>
        <w:adjustRightInd w:val="0"/>
      </w:pPr>
      <w:r w:rsidRPr="0035016D">
        <w:tab/>
        <w:t>BSTR</w:t>
      </w:r>
      <w:r w:rsidRPr="0035016D">
        <w:tab/>
        <w:t>bstrStockNo;</w:t>
      </w:r>
      <w:r w:rsidRPr="0035016D">
        <w:tab/>
      </w:r>
      <w:r w:rsidRPr="0035016D">
        <w:tab/>
      </w:r>
      <w:r>
        <w:tab/>
      </w:r>
      <w:r>
        <w:tab/>
      </w:r>
      <w:r w:rsidRPr="0035016D">
        <w:t>//</w:t>
      </w:r>
      <w:r w:rsidRPr="0035016D">
        <w:t>委託</w:t>
      </w:r>
      <w:r>
        <w:rPr>
          <w:rFonts w:hint="eastAsia"/>
          <w:lang w:eastAsia="zh-HK"/>
        </w:rPr>
        <w:t>股票</w:t>
      </w:r>
      <w:r w:rsidRPr="0035016D">
        <w:t>代號</w:t>
      </w:r>
    </w:p>
    <w:p w14:paraId="24BECEBE" w14:textId="316008F4" w:rsidR="0035016D" w:rsidRPr="0035016D" w:rsidRDefault="0035016D" w:rsidP="0035016D">
      <w:pPr>
        <w:autoSpaceDE w:val="0"/>
        <w:autoSpaceDN w:val="0"/>
        <w:adjustRightInd w:val="0"/>
      </w:pPr>
      <w:r w:rsidRPr="0035016D">
        <w:tab/>
        <w:t>BSTR</w:t>
      </w:r>
      <w:r w:rsidRPr="0035016D">
        <w:tab/>
        <w:t>bstrOrderPrice;</w:t>
      </w:r>
      <w:r w:rsidRPr="0035016D">
        <w:tab/>
      </w:r>
      <w:r>
        <w:tab/>
      </w:r>
      <w:r>
        <w:tab/>
      </w:r>
      <w:r w:rsidRPr="0035016D">
        <w:t>//</w:t>
      </w:r>
      <w:r>
        <w:rPr>
          <w:rFonts w:hint="eastAsia"/>
          <w:lang w:eastAsia="zh-HK"/>
        </w:rPr>
        <w:t>第一腳</w:t>
      </w:r>
      <w:r w:rsidRPr="0035016D">
        <w:t>委託價格</w:t>
      </w:r>
      <w:r w:rsidRPr="0035016D">
        <w:t>//</w:t>
      </w:r>
      <w:r w:rsidRPr="0035016D">
        <w:tab/>
      </w:r>
    </w:p>
    <w:p w14:paraId="470E0F29" w14:textId="1DCA9F38" w:rsidR="0035016D" w:rsidRPr="0035016D" w:rsidRDefault="0035016D" w:rsidP="0035016D">
      <w:pPr>
        <w:autoSpaceDE w:val="0"/>
        <w:autoSpaceDN w:val="0"/>
        <w:adjustRightInd w:val="0"/>
      </w:pPr>
      <w:r w:rsidRPr="0035016D">
        <w:tab/>
        <w:t>BSTR</w:t>
      </w:r>
      <w:r w:rsidRPr="0035016D">
        <w:tab/>
        <w:t>bstrTriggerUp;</w:t>
      </w:r>
      <w:r w:rsidRPr="0035016D">
        <w:tab/>
      </w:r>
      <w:r w:rsidRPr="0035016D">
        <w:tab/>
      </w:r>
      <w:r>
        <w:tab/>
      </w:r>
      <w:r>
        <w:tab/>
      </w:r>
      <w:r w:rsidRPr="0035016D">
        <w:t>//</w:t>
      </w:r>
      <w:r>
        <w:rPr>
          <w:rFonts w:hint="eastAsia"/>
          <w:lang w:eastAsia="zh-HK"/>
        </w:rPr>
        <w:t>第一腳</w:t>
      </w:r>
      <w:r w:rsidRPr="0035016D">
        <w:t>觸發價</w:t>
      </w:r>
    </w:p>
    <w:p w14:paraId="01688452" w14:textId="7C53CFAA" w:rsidR="0035016D" w:rsidRPr="0035016D" w:rsidRDefault="0035016D" w:rsidP="0035016D">
      <w:pPr>
        <w:autoSpaceDE w:val="0"/>
        <w:autoSpaceDN w:val="0"/>
        <w:adjustRightInd w:val="0"/>
      </w:pPr>
      <w:r w:rsidRPr="0035016D">
        <w:tab/>
        <w:t>BSTR</w:t>
      </w:r>
      <w:r w:rsidRPr="0035016D">
        <w:tab/>
        <w:t>bstrOrderPrice2;</w:t>
      </w:r>
      <w:r w:rsidRPr="0035016D">
        <w:tab/>
      </w:r>
      <w:r>
        <w:tab/>
      </w:r>
      <w:r>
        <w:tab/>
      </w:r>
      <w:r w:rsidRPr="0035016D">
        <w:t>//</w:t>
      </w:r>
      <w:r>
        <w:rPr>
          <w:rFonts w:hint="eastAsia"/>
          <w:lang w:eastAsia="zh-HK"/>
        </w:rPr>
        <w:t>第二腳</w:t>
      </w:r>
      <w:r w:rsidRPr="0035016D">
        <w:t>委託價格</w:t>
      </w:r>
      <w:r w:rsidRPr="0035016D">
        <w:t>//</w:t>
      </w:r>
    </w:p>
    <w:p w14:paraId="21A8EAE6" w14:textId="21653308" w:rsidR="0035016D" w:rsidRPr="0035016D" w:rsidRDefault="0035016D" w:rsidP="0035016D">
      <w:pPr>
        <w:autoSpaceDE w:val="0"/>
        <w:autoSpaceDN w:val="0"/>
        <w:adjustRightInd w:val="0"/>
      </w:pPr>
      <w:r w:rsidRPr="0035016D">
        <w:tab/>
        <w:t>BSTR</w:t>
      </w:r>
      <w:r w:rsidRPr="0035016D">
        <w:tab/>
        <w:t>bstrTriggerDown;</w:t>
      </w:r>
      <w:r w:rsidRPr="0035016D">
        <w:tab/>
      </w:r>
      <w:r>
        <w:tab/>
      </w:r>
      <w:r>
        <w:tab/>
      </w:r>
      <w:r w:rsidRPr="0035016D">
        <w:t>//</w:t>
      </w:r>
      <w:r>
        <w:rPr>
          <w:rFonts w:hint="eastAsia"/>
          <w:lang w:eastAsia="zh-HK"/>
        </w:rPr>
        <w:t>第二腳</w:t>
      </w:r>
      <w:r w:rsidRPr="0035016D">
        <w:t>觸發價。</w:t>
      </w:r>
    </w:p>
    <w:p w14:paraId="68483A5E" w14:textId="106A88B7" w:rsidR="0035016D" w:rsidRPr="008717AA" w:rsidRDefault="0035016D" w:rsidP="0035016D">
      <w:pPr>
        <w:autoSpaceDE w:val="0"/>
        <w:autoSpaceDN w:val="0"/>
        <w:adjustRightInd w:val="0"/>
        <w:rPr>
          <w:strike/>
        </w:rPr>
      </w:pPr>
      <w:r w:rsidRPr="0035016D">
        <w:tab/>
      </w:r>
    </w:p>
    <w:p w14:paraId="35F4120F" w14:textId="55AA72E5" w:rsidR="0035016D" w:rsidRPr="0035016D" w:rsidRDefault="0035016D" w:rsidP="0035016D">
      <w:pPr>
        <w:autoSpaceDE w:val="0"/>
        <w:autoSpaceDN w:val="0"/>
        <w:adjustRightInd w:val="0"/>
      </w:pPr>
      <w:r w:rsidRPr="0035016D">
        <w:tab/>
        <w:t>LONG</w:t>
      </w:r>
      <w:r w:rsidRPr="0035016D">
        <w:tab/>
        <w:t>nBuySellUp;</w:t>
      </w:r>
      <w:r w:rsidRPr="0035016D">
        <w:tab/>
      </w:r>
      <w:r w:rsidRPr="0035016D">
        <w:tab/>
      </w:r>
      <w:r>
        <w:tab/>
      </w:r>
      <w:r>
        <w:tab/>
      </w:r>
      <w:r w:rsidRPr="0035016D">
        <w:t>//</w:t>
      </w:r>
      <w:r>
        <w:rPr>
          <w:rFonts w:hint="eastAsia"/>
          <w:lang w:eastAsia="zh-HK"/>
        </w:rPr>
        <w:t>第一腳買賣</w:t>
      </w:r>
      <w:r>
        <w:rPr>
          <w:rFonts w:hint="eastAsia"/>
        </w:rPr>
        <w:t>//</w:t>
      </w:r>
      <w:r>
        <w:t xml:space="preserve"> </w:t>
      </w:r>
      <w:r>
        <w:rPr>
          <w:rFonts w:hint="eastAsia"/>
        </w:rPr>
        <w:t>0</w:t>
      </w:r>
      <w:r w:rsidRPr="0035016D">
        <w:t>:</w:t>
      </w:r>
      <w:r w:rsidRPr="0035016D">
        <w:t>買進</w:t>
      </w:r>
      <w:r w:rsidRPr="0035016D">
        <w:t xml:space="preserve"> </w:t>
      </w:r>
      <w:r>
        <w:rPr>
          <w:rFonts w:hint="eastAsia"/>
        </w:rPr>
        <w:t>1</w:t>
      </w:r>
      <w:r w:rsidRPr="0035016D">
        <w:t>:</w:t>
      </w:r>
      <w:r w:rsidRPr="0035016D">
        <w:t>賣出</w:t>
      </w:r>
    </w:p>
    <w:p w14:paraId="6F65ACCD" w14:textId="65144510" w:rsidR="0035016D" w:rsidRPr="0035016D" w:rsidRDefault="0035016D" w:rsidP="0035016D">
      <w:pPr>
        <w:autoSpaceDE w:val="0"/>
        <w:autoSpaceDN w:val="0"/>
        <w:adjustRightInd w:val="0"/>
      </w:pPr>
      <w:r w:rsidRPr="0035016D">
        <w:tab/>
        <w:t>LONG</w:t>
      </w:r>
      <w:r w:rsidRPr="0035016D">
        <w:tab/>
        <w:t>nBuySellDown;</w:t>
      </w:r>
      <w:r w:rsidRPr="0035016D">
        <w:tab/>
      </w:r>
      <w:r>
        <w:tab/>
      </w:r>
      <w:r>
        <w:tab/>
      </w:r>
      <w:r w:rsidRPr="0035016D">
        <w:t>//</w:t>
      </w:r>
      <w:r>
        <w:rPr>
          <w:rFonts w:hint="eastAsia"/>
          <w:lang w:eastAsia="zh-HK"/>
        </w:rPr>
        <w:t>第二腳買賣</w:t>
      </w:r>
      <w:r>
        <w:rPr>
          <w:rFonts w:hint="eastAsia"/>
        </w:rPr>
        <w:t>//</w:t>
      </w:r>
      <w:r>
        <w:t xml:space="preserve"> </w:t>
      </w:r>
      <w:r>
        <w:rPr>
          <w:rFonts w:hint="eastAsia"/>
        </w:rPr>
        <w:t>0:</w:t>
      </w:r>
      <w:r w:rsidRPr="0035016D">
        <w:t>買進</w:t>
      </w:r>
      <w:r w:rsidRPr="0035016D">
        <w:t xml:space="preserve"> </w:t>
      </w:r>
      <w:r>
        <w:rPr>
          <w:rFonts w:hint="eastAsia"/>
        </w:rPr>
        <w:t>1</w:t>
      </w:r>
      <w:r w:rsidRPr="0035016D">
        <w:t>:</w:t>
      </w:r>
      <w:r w:rsidRPr="0035016D">
        <w:t>賣出</w:t>
      </w:r>
    </w:p>
    <w:p w14:paraId="2AA32F22" w14:textId="3B296819" w:rsidR="0035016D" w:rsidRPr="0035016D" w:rsidRDefault="0035016D" w:rsidP="0035016D">
      <w:pPr>
        <w:autoSpaceDE w:val="0"/>
        <w:autoSpaceDN w:val="0"/>
        <w:adjustRightInd w:val="0"/>
      </w:pPr>
      <w:r w:rsidRPr="0035016D">
        <w:tab/>
        <w:t>LONG</w:t>
      </w:r>
      <w:r w:rsidRPr="0035016D">
        <w:tab/>
        <w:t>nOrderCondUp;</w:t>
      </w:r>
      <w:r w:rsidRPr="0035016D">
        <w:tab/>
      </w:r>
      <w:r w:rsidRPr="0035016D">
        <w:tab/>
      </w:r>
      <w:r w:rsidRPr="0035016D">
        <w:tab/>
        <w:t>//</w:t>
      </w:r>
      <w:r>
        <w:rPr>
          <w:rFonts w:hint="eastAsia"/>
          <w:lang w:eastAsia="zh-HK"/>
        </w:rPr>
        <w:t>第一腳</w:t>
      </w:r>
      <w:r>
        <w:rPr>
          <w:rFonts w:hint="eastAsia"/>
        </w:rPr>
        <w:t xml:space="preserve"> </w:t>
      </w:r>
      <w:r w:rsidRPr="0035016D">
        <w:t xml:space="preserve">0:ROD </w:t>
      </w:r>
      <w:r w:rsidR="001B5333">
        <w:t>3</w:t>
      </w:r>
      <w:r w:rsidR="001B5333" w:rsidRPr="0035016D">
        <w:t xml:space="preserve">:IOC  </w:t>
      </w:r>
      <w:r w:rsidR="001B5333">
        <w:t>4</w:t>
      </w:r>
      <w:r w:rsidR="001B5333" w:rsidRPr="0035016D">
        <w:t>:FOK</w:t>
      </w:r>
    </w:p>
    <w:p w14:paraId="5153EC2A" w14:textId="341F987B" w:rsidR="0035016D" w:rsidRPr="0035016D" w:rsidRDefault="0035016D" w:rsidP="0035016D">
      <w:pPr>
        <w:autoSpaceDE w:val="0"/>
        <w:autoSpaceDN w:val="0"/>
        <w:adjustRightInd w:val="0"/>
      </w:pPr>
      <w:r w:rsidRPr="0035016D">
        <w:tab/>
        <w:t>LONG  nOrderCondDown;</w:t>
      </w:r>
      <w:r w:rsidRPr="0035016D">
        <w:tab/>
      </w:r>
      <w:r w:rsidRPr="0035016D">
        <w:tab/>
      </w:r>
      <w:r>
        <w:tab/>
      </w:r>
      <w:r w:rsidRPr="0035016D">
        <w:t>//</w:t>
      </w:r>
      <w:r>
        <w:rPr>
          <w:rFonts w:hint="eastAsia"/>
          <w:lang w:eastAsia="zh-HK"/>
        </w:rPr>
        <w:t>第二腳</w:t>
      </w:r>
      <w:r>
        <w:rPr>
          <w:rFonts w:hint="eastAsia"/>
        </w:rPr>
        <w:t xml:space="preserve"> </w:t>
      </w:r>
      <w:r w:rsidRPr="0035016D">
        <w:t xml:space="preserve">0:ROD </w:t>
      </w:r>
      <w:r w:rsidR="001B5333">
        <w:t>3</w:t>
      </w:r>
      <w:r w:rsidR="001B5333" w:rsidRPr="0035016D">
        <w:t xml:space="preserve">:IOC  </w:t>
      </w:r>
      <w:r w:rsidR="001B5333">
        <w:t>4</w:t>
      </w:r>
      <w:r w:rsidR="001B5333" w:rsidRPr="0035016D">
        <w:t>:FOK</w:t>
      </w:r>
    </w:p>
    <w:p w14:paraId="01A0D80C" w14:textId="77777777" w:rsidR="007F3007" w:rsidRDefault="0035016D" w:rsidP="0035016D">
      <w:pPr>
        <w:autoSpaceDE w:val="0"/>
        <w:autoSpaceDN w:val="0"/>
        <w:adjustRightInd w:val="0"/>
      </w:pPr>
      <w:r w:rsidRPr="0035016D">
        <w:tab/>
        <w:t>LONG    nOrderTypeUp;</w:t>
      </w:r>
      <w:r w:rsidRPr="0035016D">
        <w:tab/>
      </w:r>
      <w:r w:rsidRPr="0035016D">
        <w:tab/>
      </w:r>
      <w:r w:rsidR="00887086">
        <w:tab/>
      </w:r>
    </w:p>
    <w:p w14:paraId="1B97E5AC" w14:textId="1D9C80B0" w:rsidR="0035016D" w:rsidRPr="00122CA4" w:rsidRDefault="0035016D" w:rsidP="007F3007">
      <w:pPr>
        <w:autoSpaceDE w:val="0"/>
        <w:autoSpaceDN w:val="0"/>
        <w:adjustRightInd w:val="0"/>
        <w:jc w:val="right"/>
      </w:pPr>
      <w:r w:rsidRPr="0035016D">
        <w:t>//</w:t>
      </w:r>
      <w:r w:rsidR="00887086">
        <w:rPr>
          <w:rFonts w:hint="eastAsia"/>
          <w:lang w:eastAsia="zh-HK"/>
        </w:rPr>
        <w:t>第一腳</w:t>
      </w:r>
      <w:r w:rsidRPr="0035016D">
        <w:t>委託</w:t>
      </w:r>
      <w:r w:rsidR="00887086">
        <w:rPr>
          <w:rFonts w:hint="eastAsia"/>
          <w:lang w:eastAsia="zh-HK"/>
        </w:rPr>
        <w:t>別</w:t>
      </w:r>
      <w:r w:rsidR="00887086">
        <w:rPr>
          <w:rFonts w:hint="eastAsia"/>
        </w:rPr>
        <w:t xml:space="preserve"> </w:t>
      </w:r>
      <w:r w:rsidRPr="0035016D">
        <w:t>0:</w:t>
      </w:r>
      <w:r w:rsidRPr="0035016D">
        <w:t>現</w:t>
      </w:r>
      <w:r w:rsidRPr="0035016D">
        <w:t>;</w:t>
      </w:r>
      <w:r w:rsidR="00122CA4" w:rsidRPr="008C2505">
        <w:rPr>
          <w:rFonts w:hint="eastAsia"/>
        </w:rPr>
        <w:t xml:space="preserve"> 3:</w:t>
      </w:r>
      <w:r w:rsidR="007F3007" w:rsidRPr="008C2505">
        <w:rPr>
          <w:rFonts w:hint="eastAsia"/>
        </w:rPr>
        <w:t xml:space="preserve"> (</w:t>
      </w:r>
      <w:r w:rsidR="007F3007" w:rsidRPr="008C2505">
        <w:rPr>
          <w:rFonts w:hint="eastAsia"/>
        </w:rPr>
        <w:t>自</w:t>
      </w:r>
      <w:r w:rsidR="007F3007" w:rsidRPr="008C2505">
        <w:rPr>
          <w:rFonts w:hint="eastAsia"/>
        </w:rPr>
        <w:t>)</w:t>
      </w:r>
      <w:r w:rsidR="00122CA4" w:rsidRPr="008C2505">
        <w:rPr>
          <w:rFonts w:hint="eastAsia"/>
        </w:rPr>
        <w:t>融資</w:t>
      </w:r>
      <w:r w:rsidR="00122CA4" w:rsidRPr="008C2505">
        <w:rPr>
          <w:rFonts w:hint="eastAsia"/>
        </w:rPr>
        <w:t>;4</w:t>
      </w:r>
      <w:r w:rsidR="007F3007" w:rsidRPr="008C2505">
        <w:rPr>
          <w:rFonts w:hint="eastAsia"/>
        </w:rPr>
        <w:t>(</w:t>
      </w:r>
      <w:r w:rsidR="007F3007" w:rsidRPr="008C2505">
        <w:rPr>
          <w:rFonts w:hint="eastAsia"/>
        </w:rPr>
        <w:t>自</w:t>
      </w:r>
      <w:r w:rsidR="007F3007" w:rsidRPr="008C2505">
        <w:rPr>
          <w:rFonts w:hint="eastAsia"/>
        </w:rPr>
        <w:t>)</w:t>
      </w:r>
      <w:r w:rsidR="00122CA4" w:rsidRPr="008C2505">
        <w:rPr>
          <w:rFonts w:hint="eastAsia"/>
        </w:rPr>
        <w:t>融券</w:t>
      </w:r>
      <w:r w:rsidR="008C2505" w:rsidRPr="008C2505">
        <w:rPr>
          <w:rFonts w:hint="eastAsia"/>
        </w:rPr>
        <w:t>;</w:t>
      </w:r>
      <w:r w:rsidR="008C2505" w:rsidRPr="008C2505">
        <w:rPr>
          <w:rFonts w:hint="eastAsia"/>
          <w:color w:val="FF0000"/>
          <w:lang w:eastAsia="zh-HK"/>
        </w:rPr>
        <w:t xml:space="preserve"> 8</w:t>
      </w:r>
      <w:r w:rsidR="008C2505">
        <w:rPr>
          <w:rFonts w:hint="eastAsia"/>
          <w:color w:val="FF0000"/>
        </w:rPr>
        <w:t>:</w:t>
      </w:r>
      <w:r w:rsidR="008C2505" w:rsidRPr="008C2505">
        <w:rPr>
          <w:rFonts w:hint="eastAsia"/>
          <w:color w:val="FF0000"/>
          <w:lang w:eastAsia="zh-HK"/>
        </w:rPr>
        <w:t>無券普賣</w:t>
      </w:r>
    </w:p>
    <w:p w14:paraId="460C72E8" w14:textId="77777777" w:rsidR="007F3007" w:rsidRDefault="0035016D" w:rsidP="0035016D">
      <w:pPr>
        <w:autoSpaceDE w:val="0"/>
        <w:autoSpaceDN w:val="0"/>
        <w:adjustRightInd w:val="0"/>
      </w:pPr>
      <w:r w:rsidRPr="0035016D">
        <w:tab/>
        <w:t>LONG    nOrderTypeDown;</w:t>
      </w:r>
      <w:r w:rsidRPr="0035016D">
        <w:tab/>
      </w:r>
      <w:r w:rsidRPr="0035016D">
        <w:tab/>
      </w:r>
    </w:p>
    <w:p w14:paraId="2D52A5DE" w14:textId="117209EC" w:rsidR="0035016D" w:rsidRPr="00122CA4" w:rsidRDefault="0035016D" w:rsidP="007F3007">
      <w:pPr>
        <w:autoSpaceDE w:val="0"/>
        <w:autoSpaceDN w:val="0"/>
        <w:adjustRightInd w:val="0"/>
        <w:jc w:val="right"/>
      </w:pPr>
      <w:r w:rsidRPr="0035016D">
        <w:t>//</w:t>
      </w:r>
      <w:r w:rsidR="00887086" w:rsidRPr="00730029">
        <w:rPr>
          <w:rFonts w:hint="eastAsia"/>
          <w:lang w:eastAsia="zh-HK"/>
        </w:rPr>
        <w:t>第</w:t>
      </w:r>
      <w:r w:rsidR="00122CA4" w:rsidRPr="00730029">
        <w:rPr>
          <w:rFonts w:hint="eastAsia"/>
          <w:b/>
          <w:lang w:eastAsia="zh-HK"/>
        </w:rPr>
        <w:t>二</w:t>
      </w:r>
      <w:r w:rsidR="00887086">
        <w:rPr>
          <w:rFonts w:hint="eastAsia"/>
          <w:lang w:eastAsia="zh-HK"/>
        </w:rPr>
        <w:t>腳</w:t>
      </w:r>
      <w:r w:rsidRPr="0035016D">
        <w:t>委託</w:t>
      </w:r>
      <w:r w:rsidR="00887086">
        <w:rPr>
          <w:rFonts w:hint="eastAsia"/>
          <w:lang w:eastAsia="zh-HK"/>
        </w:rPr>
        <w:t>別</w:t>
      </w:r>
      <w:r w:rsidR="00887086">
        <w:rPr>
          <w:rFonts w:hint="eastAsia"/>
        </w:rPr>
        <w:t xml:space="preserve"> </w:t>
      </w:r>
      <w:r w:rsidRPr="0035016D">
        <w:t>0:</w:t>
      </w:r>
      <w:r w:rsidRPr="0035016D">
        <w:t>現</w:t>
      </w:r>
      <w:r w:rsidR="00122CA4">
        <w:rPr>
          <w:rFonts w:hint="eastAsia"/>
          <w:lang w:eastAsia="zh-HK"/>
        </w:rPr>
        <w:t>;</w:t>
      </w:r>
      <w:r w:rsidR="00122CA4" w:rsidRPr="008C2505">
        <w:rPr>
          <w:rFonts w:hint="eastAsia"/>
          <w:lang w:eastAsia="zh-HK"/>
        </w:rPr>
        <w:t>3:</w:t>
      </w:r>
      <w:r w:rsidR="007F3007" w:rsidRPr="008C2505">
        <w:rPr>
          <w:rFonts w:hint="eastAsia"/>
          <w:lang w:eastAsia="zh-HK"/>
        </w:rPr>
        <w:t xml:space="preserve"> (</w:t>
      </w:r>
      <w:r w:rsidR="007F3007" w:rsidRPr="008C2505">
        <w:rPr>
          <w:rFonts w:hint="eastAsia"/>
          <w:lang w:eastAsia="zh-HK"/>
        </w:rPr>
        <w:t>自</w:t>
      </w:r>
      <w:r w:rsidR="007F3007" w:rsidRPr="008C2505">
        <w:rPr>
          <w:rFonts w:hint="eastAsia"/>
          <w:lang w:eastAsia="zh-HK"/>
        </w:rPr>
        <w:t>)</w:t>
      </w:r>
      <w:r w:rsidR="00122CA4" w:rsidRPr="008C2505">
        <w:rPr>
          <w:rFonts w:hint="eastAsia"/>
          <w:lang w:eastAsia="zh-HK"/>
        </w:rPr>
        <w:t>融資</w:t>
      </w:r>
      <w:r w:rsidR="00122CA4" w:rsidRPr="008C2505">
        <w:rPr>
          <w:rFonts w:hint="eastAsia"/>
          <w:lang w:eastAsia="zh-HK"/>
        </w:rPr>
        <w:t>;4</w:t>
      </w:r>
      <w:r w:rsidR="007F3007" w:rsidRPr="008C2505">
        <w:rPr>
          <w:rFonts w:hint="eastAsia"/>
          <w:lang w:eastAsia="zh-HK"/>
        </w:rPr>
        <w:t>(</w:t>
      </w:r>
      <w:r w:rsidR="007F3007" w:rsidRPr="008C2505">
        <w:rPr>
          <w:rFonts w:hint="eastAsia"/>
          <w:lang w:eastAsia="zh-HK"/>
        </w:rPr>
        <w:t>自</w:t>
      </w:r>
      <w:r w:rsidR="007F3007" w:rsidRPr="008C2505">
        <w:rPr>
          <w:rFonts w:hint="eastAsia"/>
          <w:lang w:eastAsia="zh-HK"/>
        </w:rPr>
        <w:t>)</w:t>
      </w:r>
      <w:r w:rsidR="00122CA4" w:rsidRPr="008C2505">
        <w:rPr>
          <w:rFonts w:hint="eastAsia"/>
          <w:lang w:eastAsia="zh-HK"/>
        </w:rPr>
        <w:t>融券</w:t>
      </w:r>
      <w:r w:rsidR="008C2505">
        <w:rPr>
          <w:rFonts w:hint="eastAsia"/>
        </w:rPr>
        <w:t>;</w:t>
      </w:r>
      <w:r w:rsidR="008C2505" w:rsidRPr="008C2505">
        <w:rPr>
          <w:rFonts w:hint="eastAsia"/>
          <w:color w:val="FF0000"/>
          <w:lang w:eastAsia="zh-HK"/>
        </w:rPr>
        <w:t>8</w:t>
      </w:r>
      <w:r w:rsidR="008C2505">
        <w:rPr>
          <w:rFonts w:hint="eastAsia"/>
          <w:color w:val="FF0000"/>
        </w:rPr>
        <w:t>:</w:t>
      </w:r>
      <w:r w:rsidR="008C2505" w:rsidRPr="008C2505">
        <w:rPr>
          <w:rFonts w:hint="eastAsia"/>
          <w:color w:val="FF0000"/>
          <w:lang w:eastAsia="zh-HK"/>
        </w:rPr>
        <w:t>無券普賣</w:t>
      </w:r>
    </w:p>
    <w:p w14:paraId="56B1F9D5" w14:textId="691ACBF6" w:rsidR="0035016D" w:rsidRPr="0035016D" w:rsidRDefault="0035016D" w:rsidP="0035016D">
      <w:pPr>
        <w:autoSpaceDE w:val="0"/>
        <w:autoSpaceDN w:val="0"/>
        <w:adjustRightInd w:val="0"/>
      </w:pPr>
      <w:r w:rsidRPr="0035016D">
        <w:tab/>
        <w:t>LONG</w:t>
      </w:r>
      <w:r w:rsidRPr="0035016D">
        <w:tab/>
      </w:r>
      <w:r w:rsidR="00887086">
        <w:t xml:space="preserve">  </w:t>
      </w:r>
      <w:r w:rsidRPr="0035016D">
        <w:t>nOrderPriceTypeUp;</w:t>
      </w:r>
      <w:r w:rsidRPr="0035016D">
        <w:tab/>
      </w:r>
      <w:r w:rsidR="00887086">
        <w:tab/>
      </w:r>
      <w:r w:rsidRPr="0035016D">
        <w:t>//</w:t>
      </w:r>
      <w:r w:rsidR="00887086">
        <w:rPr>
          <w:rFonts w:hint="eastAsia"/>
          <w:lang w:eastAsia="zh-HK"/>
        </w:rPr>
        <w:t>第一腳委託價</w:t>
      </w:r>
      <w:r w:rsidR="00887086">
        <w:rPr>
          <w:rFonts w:hint="eastAsia"/>
        </w:rPr>
        <w:t xml:space="preserve"> 1</w:t>
      </w:r>
      <w:r w:rsidRPr="0035016D">
        <w:t>:</w:t>
      </w:r>
      <w:r w:rsidRPr="0035016D">
        <w:t>市價</w:t>
      </w:r>
      <w:r w:rsidRPr="0035016D">
        <w:t xml:space="preserve">; </w:t>
      </w:r>
      <w:r w:rsidR="00887086">
        <w:t>2</w:t>
      </w:r>
      <w:r w:rsidRPr="0035016D">
        <w:t>:</w:t>
      </w:r>
      <w:r w:rsidRPr="0035016D">
        <w:t>限價</w:t>
      </w:r>
    </w:p>
    <w:p w14:paraId="04CA4576" w14:textId="3593B9CA" w:rsidR="0035016D" w:rsidRPr="0035016D" w:rsidRDefault="0035016D" w:rsidP="0035016D">
      <w:pPr>
        <w:autoSpaceDE w:val="0"/>
        <w:autoSpaceDN w:val="0"/>
        <w:adjustRightInd w:val="0"/>
      </w:pPr>
      <w:r w:rsidRPr="0035016D">
        <w:tab/>
        <w:t>LONG</w:t>
      </w:r>
      <w:r w:rsidR="00C704D8">
        <w:tab/>
      </w:r>
      <w:r w:rsidR="00C704D8">
        <w:rPr>
          <w:rFonts w:hint="eastAsia"/>
        </w:rPr>
        <w:t xml:space="preserve">  </w:t>
      </w:r>
      <w:r w:rsidRPr="0035016D">
        <w:t>nOrderPriceTypeDown;</w:t>
      </w:r>
      <w:r w:rsidR="00887086">
        <w:tab/>
      </w:r>
      <w:r w:rsidRPr="0035016D">
        <w:t>//</w:t>
      </w:r>
      <w:r w:rsidR="00887086">
        <w:rPr>
          <w:rFonts w:hint="eastAsia"/>
          <w:lang w:eastAsia="zh-HK"/>
        </w:rPr>
        <w:t>第二腳</w:t>
      </w:r>
      <w:r w:rsidR="00281BFA" w:rsidRPr="00281BFA">
        <w:rPr>
          <w:rFonts w:hint="eastAsia"/>
          <w:lang w:eastAsia="zh-HK"/>
        </w:rPr>
        <w:t>委託價</w:t>
      </w:r>
      <w:r w:rsidR="00887086">
        <w:t xml:space="preserve"> 1</w:t>
      </w:r>
      <w:r w:rsidRPr="0035016D">
        <w:t>:</w:t>
      </w:r>
      <w:r w:rsidRPr="0035016D">
        <w:t>市價</w:t>
      </w:r>
      <w:r w:rsidRPr="0035016D">
        <w:t xml:space="preserve">; </w:t>
      </w:r>
      <w:r w:rsidR="00887086">
        <w:t>2</w:t>
      </w:r>
      <w:r w:rsidRPr="0035016D">
        <w:t>:</w:t>
      </w:r>
      <w:r w:rsidRPr="0035016D">
        <w:t>限價</w:t>
      </w:r>
    </w:p>
    <w:p w14:paraId="7BA3BA3C" w14:textId="3F231C77" w:rsidR="00C704D8" w:rsidRPr="0035016D" w:rsidRDefault="0035016D" w:rsidP="009C5A5D">
      <w:pPr>
        <w:autoSpaceDE w:val="0"/>
        <w:autoSpaceDN w:val="0"/>
        <w:adjustRightInd w:val="0"/>
      </w:pPr>
      <w:r w:rsidRPr="0035016D">
        <w:tab/>
        <w:t>LONG</w:t>
      </w:r>
      <w:r w:rsidR="00C704D8">
        <w:tab/>
      </w:r>
      <w:r w:rsidR="00C704D8">
        <w:rPr>
          <w:rFonts w:hint="eastAsia"/>
        </w:rPr>
        <w:t xml:space="preserve">  </w:t>
      </w:r>
      <w:r w:rsidRPr="0035016D">
        <w:t>nQty;</w:t>
      </w:r>
      <w:r w:rsidRPr="0035016D">
        <w:tab/>
      </w:r>
      <w:r w:rsidRPr="0035016D">
        <w:tab/>
      </w:r>
      <w:r w:rsidRPr="0035016D">
        <w:tab/>
      </w:r>
      <w:r w:rsidRPr="0035016D">
        <w:tab/>
      </w:r>
      <w:r w:rsidR="00887086">
        <w:tab/>
      </w:r>
      <w:r w:rsidRPr="0035016D">
        <w:t>//</w:t>
      </w:r>
      <w:r w:rsidRPr="0035016D">
        <w:t>交易張數</w:t>
      </w:r>
      <w:r w:rsidR="00322E90">
        <w:tab/>
      </w:r>
    </w:p>
    <w:p w14:paraId="6C082AED" w14:textId="62F96F67" w:rsidR="0035016D" w:rsidRDefault="0035016D" w:rsidP="009C5A5D">
      <w:pPr>
        <w:autoSpaceDE w:val="0"/>
        <w:autoSpaceDN w:val="0"/>
        <w:adjustRightInd w:val="0"/>
      </w:pPr>
      <w:r w:rsidRPr="0035016D">
        <w:t>};</w:t>
      </w:r>
    </w:p>
    <w:p w14:paraId="46EE01F2" w14:textId="77777777" w:rsidR="00C704D8" w:rsidRDefault="00C704D8" w:rsidP="00C704D8">
      <w:pPr>
        <w:autoSpaceDE w:val="0"/>
        <w:autoSpaceDN w:val="0"/>
        <w:adjustRightInd w:val="0"/>
      </w:pPr>
      <w:r>
        <w:rPr>
          <w:rFonts w:hint="eastAsia"/>
        </w:rPr>
        <w:t>比較表</w:t>
      </w:r>
    </w:p>
    <w:tbl>
      <w:tblPr>
        <w:tblStyle w:val="af9"/>
        <w:tblW w:w="0" w:type="auto"/>
        <w:tblInd w:w="0" w:type="dxa"/>
        <w:tblLook w:val="04A0" w:firstRow="1" w:lastRow="0" w:firstColumn="1" w:lastColumn="0" w:noHBand="0" w:noVBand="1"/>
      </w:tblPr>
      <w:tblGrid>
        <w:gridCol w:w="9736"/>
      </w:tblGrid>
      <w:tr w:rsidR="00C704D8" w:rsidRPr="009065C3" w14:paraId="6BCE7C96" w14:textId="77777777" w:rsidTr="00005C2A">
        <w:tc>
          <w:tcPr>
            <w:tcW w:w="9736" w:type="dxa"/>
          </w:tcPr>
          <w:p w14:paraId="33CD7356" w14:textId="36EA1A5B" w:rsidR="00C704D8" w:rsidRPr="00C704D8" w:rsidRDefault="00C704D8" w:rsidP="00C704D8">
            <w:pPr>
              <w:adjustRightInd w:val="0"/>
              <w:snapToGrid w:val="0"/>
              <w:rPr>
                <w:rFonts w:ascii="標楷體" w:hAnsi="標楷體"/>
                <w:sz w:val="24"/>
                <w:szCs w:val="32"/>
              </w:rPr>
            </w:pPr>
            <w:r w:rsidRPr="00C704D8">
              <w:rPr>
                <w:rFonts w:ascii="標楷體" w:hAnsi="標楷體" w:hint="eastAsia"/>
                <w:sz w:val="24"/>
                <w:szCs w:val="32"/>
              </w:rPr>
              <w:t>異動後v2.13.48</w:t>
            </w:r>
          </w:p>
        </w:tc>
      </w:tr>
      <w:tr w:rsidR="00C704D8" w:rsidRPr="009065C3" w14:paraId="57EBA38C" w14:textId="77777777" w:rsidTr="00005C2A">
        <w:tc>
          <w:tcPr>
            <w:tcW w:w="9736" w:type="dxa"/>
          </w:tcPr>
          <w:p w14:paraId="53A76572" w14:textId="036060AD" w:rsidR="00C704D8" w:rsidRPr="00C704D8" w:rsidRDefault="00C704D8" w:rsidP="00005C2A">
            <w:pPr>
              <w:adjustRightInd w:val="0"/>
              <w:snapToGrid w:val="0"/>
              <w:rPr>
                <w:rFonts w:ascii="標楷體" w:hAnsi="標楷體"/>
                <w:sz w:val="24"/>
                <w:szCs w:val="32"/>
              </w:rPr>
            </w:pPr>
            <w:r w:rsidRPr="00C704D8">
              <w:rPr>
                <w:rFonts w:ascii="標楷體" w:hAnsi="標楷體" w:hint="eastAsia"/>
                <w:sz w:val="24"/>
                <w:szCs w:val="32"/>
              </w:rPr>
              <w:t>新增無券普賣委託別</w:t>
            </w:r>
          </w:p>
        </w:tc>
      </w:tr>
    </w:tbl>
    <w:p w14:paraId="2FB855D8" w14:textId="77777777" w:rsidR="00322E90" w:rsidRPr="00C704D8" w:rsidRDefault="00322E90" w:rsidP="0012156C"/>
    <w:p w14:paraId="382ECD61" w14:textId="311A2C0D" w:rsidR="009548E2" w:rsidRDefault="00E766D5" w:rsidP="009548E2">
      <w:pPr>
        <w:pStyle w:val="2"/>
        <w:rPr>
          <w:rFonts w:ascii="Courier New" w:eastAsiaTheme="minorEastAsia" w:hAnsi="Courier New" w:cs="Courier New"/>
          <w:color w:val="FFFFFF"/>
          <w:kern w:val="0"/>
          <w:sz w:val="43"/>
          <w:szCs w:val="43"/>
        </w:rPr>
      </w:pPr>
      <w:r>
        <w:rPr>
          <w:rFonts w:hint="eastAsia"/>
        </w:rPr>
        <w:t>5-</w:t>
      </w:r>
      <w:r w:rsidR="009548E2">
        <w:rPr>
          <w:rFonts w:hint="eastAsia"/>
        </w:rPr>
        <w:t>1</w:t>
      </w:r>
      <w:r w:rsidR="00E83261">
        <w:t>9</w:t>
      </w:r>
      <w:r w:rsidR="009548E2">
        <w:t xml:space="preserve"> </w:t>
      </w:r>
      <w:r w:rsidR="009548E2" w:rsidRPr="009548E2">
        <w:t>TSPROFITLOSSGWQUERY</w:t>
      </w:r>
      <w:r w:rsidR="009548E2" w:rsidRPr="009548E2">
        <w:rPr>
          <w:rFonts w:hint="eastAsia"/>
          <w:sz w:val="28"/>
          <w:szCs w:val="28"/>
        </w:rPr>
        <w:t>(</w:t>
      </w:r>
      <w:r w:rsidR="009548E2" w:rsidRPr="009548E2">
        <w:rPr>
          <w:rFonts w:hint="eastAsia"/>
          <w:sz w:val="28"/>
          <w:szCs w:val="28"/>
          <w:lang w:eastAsia="zh-HK"/>
        </w:rPr>
        <w:t>新損益試算查詢物件</w:t>
      </w:r>
      <w:r w:rsidR="009548E2" w:rsidRPr="009548E2">
        <w:rPr>
          <w:rFonts w:hint="eastAsia"/>
          <w:sz w:val="28"/>
          <w:szCs w:val="28"/>
        </w:rPr>
        <w:t>)</w:t>
      </w:r>
    </w:p>
    <w:p w14:paraId="4B5BF3EA" w14:textId="22CC49BC" w:rsidR="00A25A82" w:rsidRPr="00A25A82" w:rsidRDefault="00A25A82">
      <w:pPr>
        <w:pStyle w:val="af6"/>
        <w:numPr>
          <w:ilvl w:val="0"/>
          <w:numId w:val="10"/>
        </w:numPr>
        <w:autoSpaceDE w:val="0"/>
        <w:autoSpaceDN w:val="0"/>
        <w:adjustRightInd w:val="0"/>
        <w:ind w:leftChars="0"/>
        <w:rPr>
          <w:rFonts w:ascii="標楷體" w:eastAsia="標楷體" w:hAnsi="標楷體"/>
          <w:lang w:eastAsia="zh-HK"/>
        </w:rPr>
      </w:pPr>
      <w:r w:rsidRPr="00A25A82">
        <w:rPr>
          <w:rFonts w:ascii="標楷體" w:eastAsia="標楷體" w:hAnsi="標楷體" w:hint="eastAsia"/>
          <w:lang w:eastAsia="zh-HK"/>
        </w:rPr>
        <w:t>未實現:</w:t>
      </w:r>
    </w:p>
    <w:p w14:paraId="2B5AACAC" w14:textId="64A93B7C" w:rsidR="0035016D" w:rsidRDefault="009548E2" w:rsidP="009548E2">
      <w:pPr>
        <w:autoSpaceDE w:val="0"/>
        <w:autoSpaceDN w:val="0"/>
        <w:adjustRightInd w:val="0"/>
      </w:pPr>
      <w:r>
        <w:t xml:space="preserve">struct </w:t>
      </w:r>
      <w:r w:rsidRPr="009548E2">
        <w:t>TSPROFITLOSSGWQUERY</w:t>
      </w:r>
    </w:p>
    <w:p w14:paraId="4AD3991A" w14:textId="4441848D" w:rsidR="009548E2" w:rsidRDefault="009548E2" w:rsidP="009548E2">
      <w:pPr>
        <w:autoSpaceDE w:val="0"/>
        <w:autoSpaceDN w:val="0"/>
        <w:adjustRightInd w:val="0"/>
      </w:pPr>
      <w:r>
        <w:t>{</w:t>
      </w:r>
    </w:p>
    <w:p w14:paraId="6B1B7C88" w14:textId="77777777" w:rsidR="009548E2" w:rsidRPr="009548E2" w:rsidRDefault="009548E2" w:rsidP="009548E2">
      <w:pPr>
        <w:autoSpaceDE w:val="0"/>
        <w:autoSpaceDN w:val="0"/>
        <w:adjustRightInd w:val="0"/>
      </w:pPr>
      <w:r w:rsidRPr="009548E2">
        <w:tab/>
        <w:t>BSTR</w:t>
      </w:r>
      <w:r w:rsidRPr="009548E2">
        <w:tab/>
        <w:t>bstrFullAccount;</w:t>
      </w:r>
    </w:p>
    <w:p w14:paraId="188555EF" w14:textId="4904B06B" w:rsidR="009548E2" w:rsidRPr="009548E2" w:rsidRDefault="009548E2" w:rsidP="009548E2">
      <w:pPr>
        <w:autoSpaceDE w:val="0"/>
        <w:autoSpaceDN w:val="0"/>
        <w:adjustRightInd w:val="0"/>
      </w:pPr>
      <w:r w:rsidRPr="009548E2">
        <w:tab/>
        <w:t xml:space="preserve">LONG  </w:t>
      </w:r>
      <w:r w:rsidR="009150F9">
        <w:t xml:space="preserve"> </w:t>
      </w:r>
      <w:r w:rsidRPr="009548E2">
        <w:t>nTPQueryType;</w:t>
      </w:r>
      <w:r>
        <w:tab/>
      </w:r>
      <w:r>
        <w:tab/>
      </w:r>
      <w:r w:rsidRPr="009548E2">
        <w:t>//</w:t>
      </w:r>
      <w:r w:rsidR="00E67CA3">
        <w:rPr>
          <w:rFonts w:hint="eastAsia"/>
          <w:lang w:eastAsia="zh-HK"/>
        </w:rPr>
        <w:t>損益類別</w:t>
      </w:r>
      <w:r w:rsidR="00E67CA3">
        <w:rPr>
          <w:rFonts w:hint="eastAsia"/>
        </w:rPr>
        <w:t xml:space="preserve"> </w:t>
      </w:r>
      <w:r w:rsidRPr="009548E2">
        <w:t xml:space="preserve">0: </w:t>
      </w:r>
      <w:r>
        <w:rPr>
          <w:rFonts w:hint="eastAsia"/>
          <w:lang w:eastAsia="zh-HK"/>
        </w:rPr>
        <w:t>未實現損益</w:t>
      </w:r>
      <w:r>
        <w:rPr>
          <w:rFonts w:hint="eastAsia"/>
        </w:rPr>
        <w:t>；</w:t>
      </w:r>
      <w:r w:rsidRPr="009548E2">
        <w:t>1:</w:t>
      </w:r>
      <w:r>
        <w:t xml:space="preserve"> </w:t>
      </w:r>
      <w:r>
        <w:rPr>
          <w:rFonts w:hint="eastAsia"/>
          <w:lang w:eastAsia="zh-HK"/>
        </w:rPr>
        <w:t>已實現損益</w:t>
      </w:r>
      <w:r w:rsidR="00E27445">
        <w:rPr>
          <w:rFonts w:hint="eastAsia"/>
        </w:rPr>
        <w:t xml:space="preserve"> 2:</w:t>
      </w:r>
      <w:r w:rsidR="00E27445">
        <w:rPr>
          <w:rFonts w:hint="eastAsia"/>
          <w:lang w:eastAsia="zh-HK"/>
        </w:rPr>
        <w:t>現股當沖</w:t>
      </w:r>
    </w:p>
    <w:p w14:paraId="5F288DD5" w14:textId="0ECD3732" w:rsidR="009150F9" w:rsidRDefault="009548E2" w:rsidP="00A25A82">
      <w:pPr>
        <w:autoSpaceDE w:val="0"/>
        <w:autoSpaceDN w:val="0"/>
        <w:adjustRightInd w:val="0"/>
      </w:pPr>
      <w:r w:rsidRPr="009548E2">
        <w:tab/>
        <w:t>LONG</w:t>
      </w:r>
      <w:r w:rsidRPr="009548E2">
        <w:tab/>
        <w:t>nFunc;</w:t>
      </w:r>
      <w:r>
        <w:tab/>
      </w:r>
      <w:r>
        <w:tab/>
      </w:r>
      <w:r>
        <w:tab/>
      </w:r>
      <w:r>
        <w:tab/>
      </w:r>
      <w:r w:rsidRPr="009548E2">
        <w:t>//</w:t>
      </w:r>
      <w:r w:rsidR="00E67CA3">
        <w:rPr>
          <w:rFonts w:hint="eastAsia"/>
          <w:lang w:eastAsia="zh-HK"/>
        </w:rPr>
        <w:t>損益回傳格式</w:t>
      </w:r>
      <w:r w:rsidR="00E67CA3">
        <w:rPr>
          <w:rFonts w:hint="eastAsia"/>
        </w:rPr>
        <w:t xml:space="preserve"> //</w:t>
      </w:r>
      <w:r w:rsidR="009150F9">
        <w:t>(</w:t>
      </w:r>
      <w:r w:rsidR="009150F9">
        <w:rPr>
          <w:rFonts w:hint="eastAsia"/>
          <w:lang w:eastAsia="zh-HK"/>
        </w:rPr>
        <w:t>未實現</w:t>
      </w:r>
      <w:r w:rsidR="009150F9">
        <w:rPr>
          <w:rFonts w:hint="eastAsia"/>
        </w:rPr>
        <w:t xml:space="preserve">) </w:t>
      </w:r>
      <w:r w:rsidRPr="009548E2">
        <w:t>0:</w:t>
      </w:r>
      <w:r>
        <w:rPr>
          <w:rFonts w:hint="eastAsia"/>
        </w:rPr>
        <w:t>彙</w:t>
      </w:r>
      <w:r>
        <w:rPr>
          <w:rFonts w:hint="eastAsia"/>
          <w:lang w:eastAsia="zh-HK"/>
        </w:rPr>
        <w:t>總</w:t>
      </w:r>
      <w:r w:rsidRPr="009548E2">
        <w:t xml:space="preserve"> </w:t>
      </w:r>
      <w:r>
        <w:rPr>
          <w:rFonts w:hint="eastAsia"/>
        </w:rPr>
        <w:t>；</w:t>
      </w:r>
      <w:r w:rsidRPr="009548E2">
        <w:t>1:</w:t>
      </w:r>
      <w:r>
        <w:rPr>
          <w:rFonts w:hint="eastAsia"/>
          <w:lang w:eastAsia="zh-HK"/>
        </w:rPr>
        <w:t>明細</w:t>
      </w:r>
      <w:r w:rsidRPr="009548E2">
        <w:t xml:space="preserve"> </w:t>
      </w:r>
    </w:p>
    <w:p w14:paraId="2B37B242" w14:textId="7F12C99B" w:rsidR="009241DE" w:rsidRPr="009241DE" w:rsidRDefault="009241DE" w:rsidP="00A25A82">
      <w:pPr>
        <w:autoSpaceDE w:val="0"/>
        <w:autoSpaceDN w:val="0"/>
        <w:adjustRightInd w:val="0"/>
        <w:jc w:val="right"/>
      </w:pPr>
    </w:p>
    <w:p w14:paraId="4CFFF2C7" w14:textId="7CC34AA2" w:rsidR="009548E2" w:rsidRPr="009548E2" w:rsidRDefault="009548E2" w:rsidP="009548E2">
      <w:pPr>
        <w:autoSpaceDE w:val="0"/>
        <w:autoSpaceDN w:val="0"/>
        <w:adjustRightInd w:val="0"/>
      </w:pPr>
      <w:r w:rsidRPr="009548E2">
        <w:tab/>
        <w:t>BSTR   bstrStockNo;</w:t>
      </w:r>
      <w:r w:rsidR="009150F9">
        <w:tab/>
      </w:r>
      <w:r w:rsidR="009150F9">
        <w:tab/>
      </w:r>
      <w:r w:rsidR="009150F9">
        <w:tab/>
        <w:t>/</w:t>
      </w:r>
      <w:r w:rsidR="009150F9">
        <w:rPr>
          <w:rFonts w:hint="eastAsia"/>
        </w:rPr>
        <w:t>/</w:t>
      </w:r>
      <w:r w:rsidR="00734AFB">
        <w:rPr>
          <w:rFonts w:hint="eastAsia"/>
          <w:lang w:eastAsia="zh-HK"/>
        </w:rPr>
        <w:t>當</w:t>
      </w:r>
      <w:r w:rsidR="00734AFB">
        <w:rPr>
          <w:rFonts w:hint="eastAsia"/>
        </w:rPr>
        <w:t>nFu</w:t>
      </w:r>
      <w:r w:rsidR="00734AFB">
        <w:t xml:space="preserve">nc </w:t>
      </w:r>
      <w:r w:rsidR="00734AFB">
        <w:rPr>
          <w:rFonts w:hint="eastAsia"/>
          <w:lang w:eastAsia="zh-HK"/>
        </w:rPr>
        <w:t>為</w:t>
      </w:r>
      <w:r w:rsidR="00734AFB">
        <w:rPr>
          <w:rFonts w:hint="eastAsia"/>
        </w:rPr>
        <w:t xml:space="preserve"> </w:t>
      </w:r>
      <w:r w:rsidR="00734AFB" w:rsidRPr="009548E2">
        <w:t>1:</w:t>
      </w:r>
      <w:r w:rsidR="00734AFB">
        <w:rPr>
          <w:rFonts w:hint="eastAsia"/>
          <w:lang w:eastAsia="zh-HK"/>
        </w:rPr>
        <w:t>明細</w:t>
      </w:r>
      <w:r w:rsidR="00734AFB">
        <w:t xml:space="preserve"> </w:t>
      </w:r>
      <w:r w:rsidR="00734AFB">
        <w:rPr>
          <w:rFonts w:hint="eastAsia"/>
          <w:lang w:eastAsia="zh-HK"/>
        </w:rPr>
        <w:t>時</w:t>
      </w:r>
      <w:r w:rsidR="00734AFB">
        <w:rPr>
          <w:rFonts w:hint="eastAsia"/>
        </w:rPr>
        <w:t>,</w:t>
      </w:r>
      <w:r w:rsidR="009150F9">
        <w:rPr>
          <w:rFonts w:hint="eastAsia"/>
          <w:lang w:eastAsia="zh-HK"/>
        </w:rPr>
        <w:t>指定商品代碼</w:t>
      </w:r>
    </w:p>
    <w:p w14:paraId="25422561" w14:textId="6B132588" w:rsidR="00E27445" w:rsidRDefault="009548E2" w:rsidP="00E27445">
      <w:pPr>
        <w:autoSpaceDE w:val="0"/>
        <w:autoSpaceDN w:val="0"/>
        <w:adjustRightInd w:val="0"/>
        <w:jc w:val="both"/>
        <w:rPr>
          <w:lang w:eastAsia="zh-HK"/>
        </w:rPr>
      </w:pPr>
      <w:r w:rsidRPr="009548E2">
        <w:tab/>
        <w:t>BSTR</w:t>
      </w:r>
      <w:r w:rsidRPr="009548E2">
        <w:tab/>
        <w:t xml:space="preserve">bstrTradeType; </w:t>
      </w:r>
      <w:r w:rsidR="003A01FD">
        <w:tab/>
      </w:r>
      <w:r w:rsidR="003A01FD">
        <w:tab/>
      </w:r>
      <w:r w:rsidR="009150F9">
        <w:rPr>
          <w:rFonts w:hint="eastAsia"/>
        </w:rPr>
        <w:t>//</w:t>
      </w:r>
      <w:r w:rsidR="00734AFB">
        <w:rPr>
          <w:rFonts w:hint="eastAsia"/>
          <w:lang w:eastAsia="zh-HK"/>
        </w:rPr>
        <w:t>當</w:t>
      </w:r>
      <w:r w:rsidR="00734AFB">
        <w:rPr>
          <w:rFonts w:hint="eastAsia"/>
        </w:rPr>
        <w:t>nFu</w:t>
      </w:r>
      <w:r w:rsidR="00734AFB">
        <w:t xml:space="preserve">nc </w:t>
      </w:r>
      <w:r w:rsidR="00734AFB">
        <w:rPr>
          <w:rFonts w:hint="eastAsia"/>
          <w:lang w:eastAsia="zh-HK"/>
        </w:rPr>
        <w:t>為</w:t>
      </w:r>
      <w:r w:rsidR="00734AFB">
        <w:rPr>
          <w:rFonts w:hint="eastAsia"/>
        </w:rPr>
        <w:t xml:space="preserve"> </w:t>
      </w:r>
      <w:r w:rsidR="00734AFB" w:rsidRPr="009548E2">
        <w:t>1:</w:t>
      </w:r>
      <w:r w:rsidR="00734AFB">
        <w:rPr>
          <w:rFonts w:hint="eastAsia"/>
          <w:lang w:eastAsia="zh-HK"/>
        </w:rPr>
        <w:t>明細</w:t>
      </w:r>
      <w:r w:rsidR="00734AFB">
        <w:t xml:space="preserve"> </w:t>
      </w:r>
      <w:r w:rsidR="00734AFB">
        <w:rPr>
          <w:rFonts w:hint="eastAsia"/>
          <w:lang w:eastAsia="zh-HK"/>
        </w:rPr>
        <w:t>時</w:t>
      </w:r>
      <w:r w:rsidR="00734AFB">
        <w:rPr>
          <w:rFonts w:hint="eastAsia"/>
        </w:rPr>
        <w:t>,</w:t>
      </w:r>
      <w:r w:rsidR="009150F9">
        <w:rPr>
          <w:rFonts w:hint="eastAsia"/>
          <w:lang w:eastAsia="zh-HK"/>
        </w:rPr>
        <w:t>指定</w:t>
      </w:r>
      <w:r w:rsidR="003A01FD">
        <w:rPr>
          <w:rFonts w:hint="eastAsia"/>
          <w:lang w:eastAsia="zh-HK"/>
        </w:rPr>
        <w:t>交易類別</w:t>
      </w:r>
    </w:p>
    <w:p w14:paraId="2086EDDD" w14:textId="2AB2090A" w:rsidR="009548E2" w:rsidRDefault="003A01FD" w:rsidP="00322E90">
      <w:pPr>
        <w:autoSpaceDE w:val="0"/>
        <w:autoSpaceDN w:val="0"/>
        <w:adjustRightInd w:val="0"/>
        <w:jc w:val="right"/>
      </w:pPr>
      <w:r w:rsidRPr="003A01FD">
        <w:rPr>
          <w:lang w:eastAsia="zh-HK"/>
        </w:rPr>
        <w:t>//</w:t>
      </w:r>
      <w:r w:rsidRPr="003A01FD">
        <w:rPr>
          <w:rFonts w:hint="eastAsia"/>
        </w:rPr>
        <w:t>0:</w:t>
      </w:r>
      <w:r w:rsidRPr="003A01FD">
        <w:rPr>
          <w:rFonts w:hint="eastAsia"/>
        </w:rPr>
        <w:t>現股</w:t>
      </w:r>
      <w:r w:rsidRPr="003A01FD">
        <w:rPr>
          <w:rFonts w:hint="eastAsia"/>
        </w:rPr>
        <w:t xml:space="preserve"> 3:</w:t>
      </w:r>
      <w:r w:rsidRPr="003A01FD">
        <w:rPr>
          <w:rFonts w:hint="eastAsia"/>
        </w:rPr>
        <w:t>融資</w:t>
      </w:r>
      <w:r w:rsidRPr="003A01FD">
        <w:rPr>
          <w:rFonts w:hint="eastAsia"/>
        </w:rPr>
        <w:t>(</w:t>
      </w:r>
      <w:r w:rsidRPr="003A01FD">
        <w:rPr>
          <w:rFonts w:hint="eastAsia"/>
        </w:rPr>
        <w:t>自</w:t>
      </w:r>
      <w:r w:rsidRPr="003A01FD">
        <w:rPr>
          <w:rFonts w:hint="eastAsia"/>
        </w:rPr>
        <w:t>) 4:</w:t>
      </w:r>
      <w:r w:rsidRPr="003A01FD">
        <w:rPr>
          <w:rFonts w:hint="eastAsia"/>
        </w:rPr>
        <w:t>融券</w:t>
      </w:r>
      <w:r w:rsidRPr="003A01FD">
        <w:rPr>
          <w:rFonts w:hint="eastAsia"/>
        </w:rPr>
        <w:t>(</w:t>
      </w:r>
      <w:r w:rsidRPr="003A01FD">
        <w:rPr>
          <w:rFonts w:hint="eastAsia"/>
        </w:rPr>
        <w:t>自</w:t>
      </w:r>
      <w:r w:rsidRPr="003A01FD">
        <w:rPr>
          <w:rFonts w:hint="eastAsia"/>
        </w:rPr>
        <w:t>) 8:</w:t>
      </w:r>
      <w:r w:rsidRPr="003A01FD">
        <w:rPr>
          <w:rFonts w:hint="eastAsia"/>
        </w:rPr>
        <w:t>券差</w:t>
      </w:r>
      <w:r w:rsidRPr="003A01FD">
        <w:rPr>
          <w:rFonts w:hint="eastAsia"/>
        </w:rPr>
        <w:t xml:space="preserve"> </w:t>
      </w:r>
      <w:r w:rsidRPr="003A01FD">
        <w:t>9:</w:t>
      </w:r>
      <w:r w:rsidRPr="003A01FD">
        <w:rPr>
          <w:rFonts w:hint="eastAsia"/>
        </w:rPr>
        <w:t>無券賣出</w:t>
      </w:r>
    </w:p>
    <w:p w14:paraId="6862D009" w14:textId="46B7FE7A" w:rsidR="009548E2" w:rsidRDefault="009548E2" w:rsidP="009548E2">
      <w:pPr>
        <w:autoSpaceDE w:val="0"/>
        <w:autoSpaceDN w:val="0"/>
        <w:adjustRightInd w:val="0"/>
      </w:pPr>
      <w:r>
        <w:t>};</w:t>
      </w:r>
    </w:p>
    <w:p w14:paraId="155D0AA3" w14:textId="2D6DDF04" w:rsidR="00A25A82" w:rsidRPr="00B85456" w:rsidRDefault="00A25A82" w:rsidP="009548E2">
      <w:pPr>
        <w:autoSpaceDE w:val="0"/>
        <w:autoSpaceDN w:val="0"/>
        <w:adjustRightInd w:val="0"/>
      </w:pPr>
    </w:p>
    <w:p w14:paraId="2CF34BA8" w14:textId="17FB3B59" w:rsidR="003F7260" w:rsidRPr="00A25A82" w:rsidRDefault="003F7260">
      <w:pPr>
        <w:pStyle w:val="af6"/>
        <w:numPr>
          <w:ilvl w:val="0"/>
          <w:numId w:val="10"/>
        </w:numPr>
        <w:autoSpaceDE w:val="0"/>
        <w:autoSpaceDN w:val="0"/>
        <w:adjustRightInd w:val="0"/>
        <w:ind w:leftChars="0"/>
        <w:rPr>
          <w:rFonts w:ascii="標楷體" w:eastAsia="標楷體" w:hAnsi="標楷體"/>
        </w:rPr>
      </w:pPr>
      <w:r w:rsidRPr="00A25A82">
        <w:rPr>
          <w:rFonts w:ascii="標楷體" w:eastAsia="標楷體" w:hAnsi="標楷體" w:hint="eastAsia"/>
          <w:lang w:eastAsia="zh-HK"/>
        </w:rPr>
        <w:t>已實現</w:t>
      </w:r>
      <w:r w:rsidRPr="00A25A82">
        <w:rPr>
          <w:rFonts w:ascii="標楷體" w:eastAsia="標楷體" w:hAnsi="標楷體" w:hint="eastAsia"/>
        </w:rPr>
        <w:t>:</w:t>
      </w:r>
    </w:p>
    <w:p w14:paraId="251ACB1F" w14:textId="77777777" w:rsidR="003F7260" w:rsidRDefault="003F7260" w:rsidP="003F7260">
      <w:pPr>
        <w:autoSpaceDE w:val="0"/>
        <w:autoSpaceDN w:val="0"/>
        <w:adjustRightInd w:val="0"/>
      </w:pPr>
      <w:r>
        <w:t xml:space="preserve">struct </w:t>
      </w:r>
      <w:r w:rsidRPr="009548E2">
        <w:t>TSPROFITLOSSGWQUERY</w:t>
      </w:r>
    </w:p>
    <w:p w14:paraId="0FEF393C" w14:textId="77777777" w:rsidR="003F7260" w:rsidRDefault="003F7260" w:rsidP="003F7260">
      <w:pPr>
        <w:autoSpaceDE w:val="0"/>
        <w:autoSpaceDN w:val="0"/>
        <w:adjustRightInd w:val="0"/>
      </w:pPr>
      <w:r>
        <w:t>{</w:t>
      </w:r>
    </w:p>
    <w:p w14:paraId="67736585" w14:textId="77777777" w:rsidR="003F7260" w:rsidRPr="009548E2" w:rsidRDefault="003F7260" w:rsidP="003F7260">
      <w:pPr>
        <w:autoSpaceDE w:val="0"/>
        <w:autoSpaceDN w:val="0"/>
        <w:adjustRightInd w:val="0"/>
      </w:pPr>
      <w:r w:rsidRPr="009548E2">
        <w:tab/>
        <w:t>BSTR</w:t>
      </w:r>
      <w:r w:rsidRPr="009548E2">
        <w:tab/>
        <w:t>bstrFullAccount;</w:t>
      </w:r>
    </w:p>
    <w:p w14:paraId="510A9E65" w14:textId="433CD3D2" w:rsidR="003F7260" w:rsidRPr="009548E2" w:rsidRDefault="003F7260" w:rsidP="003F7260">
      <w:pPr>
        <w:autoSpaceDE w:val="0"/>
        <w:autoSpaceDN w:val="0"/>
        <w:adjustRightInd w:val="0"/>
      </w:pPr>
      <w:r w:rsidRPr="009548E2">
        <w:tab/>
        <w:t xml:space="preserve">LONG  </w:t>
      </w:r>
      <w:r>
        <w:t xml:space="preserve"> </w:t>
      </w:r>
      <w:r w:rsidRPr="009548E2">
        <w:t>nTPQueryType;</w:t>
      </w:r>
      <w:r>
        <w:tab/>
      </w:r>
      <w:r>
        <w:tab/>
      </w:r>
      <w:r w:rsidRPr="009548E2">
        <w:t>//</w:t>
      </w:r>
      <w:r>
        <w:rPr>
          <w:rFonts w:hint="eastAsia"/>
          <w:lang w:eastAsia="zh-HK"/>
        </w:rPr>
        <w:t>損益類別</w:t>
      </w:r>
      <w:r>
        <w:rPr>
          <w:rFonts w:hint="eastAsia"/>
        </w:rPr>
        <w:t xml:space="preserve"> </w:t>
      </w:r>
      <w:r w:rsidRPr="009548E2">
        <w:t>1:</w:t>
      </w:r>
      <w:r>
        <w:t xml:space="preserve"> </w:t>
      </w:r>
      <w:r>
        <w:rPr>
          <w:rFonts w:hint="eastAsia"/>
          <w:lang w:eastAsia="zh-HK"/>
        </w:rPr>
        <w:t>已實現損益</w:t>
      </w:r>
      <w:r>
        <w:rPr>
          <w:rFonts w:hint="eastAsia"/>
        </w:rPr>
        <w:t xml:space="preserve"> </w:t>
      </w:r>
    </w:p>
    <w:p w14:paraId="760BC8F0" w14:textId="0F97038C" w:rsidR="003F7260" w:rsidRDefault="003F7260" w:rsidP="003F7260">
      <w:pPr>
        <w:autoSpaceDE w:val="0"/>
        <w:autoSpaceDN w:val="0"/>
        <w:adjustRightInd w:val="0"/>
      </w:pPr>
      <w:r w:rsidRPr="009548E2">
        <w:tab/>
        <w:t>LONG</w:t>
      </w:r>
      <w:r w:rsidRPr="009548E2">
        <w:tab/>
        <w:t>nFunc;</w:t>
      </w:r>
      <w:r>
        <w:tab/>
      </w:r>
      <w:r>
        <w:tab/>
      </w:r>
      <w:r>
        <w:tab/>
      </w:r>
      <w:r>
        <w:tab/>
      </w:r>
      <w:r w:rsidRPr="009548E2">
        <w:t>//</w:t>
      </w:r>
      <w:r>
        <w:rPr>
          <w:rFonts w:hint="eastAsia"/>
          <w:lang w:eastAsia="zh-HK"/>
        </w:rPr>
        <w:t>損益回傳格式</w:t>
      </w:r>
      <w:r>
        <w:rPr>
          <w:rFonts w:hint="eastAsia"/>
        </w:rPr>
        <w:t xml:space="preserve"> </w:t>
      </w:r>
    </w:p>
    <w:p w14:paraId="3D288E28" w14:textId="201B1894" w:rsidR="003F7260" w:rsidRDefault="003F7260" w:rsidP="003F7260">
      <w:pPr>
        <w:autoSpaceDE w:val="0"/>
        <w:autoSpaceDN w:val="0"/>
        <w:adjustRightInd w:val="0"/>
        <w:jc w:val="right"/>
        <w:rPr>
          <w:u w:val="single"/>
        </w:rPr>
      </w:pPr>
      <w:r w:rsidRPr="009150F9">
        <w:t xml:space="preserve">// </w:t>
      </w:r>
      <w:r w:rsidRPr="009548E2">
        <w:t>0:</w:t>
      </w:r>
      <w:r>
        <w:rPr>
          <w:rFonts w:hint="eastAsia"/>
        </w:rPr>
        <w:t>彙</w:t>
      </w:r>
      <w:r>
        <w:rPr>
          <w:rFonts w:hint="eastAsia"/>
          <w:lang w:eastAsia="zh-HK"/>
        </w:rPr>
        <w:t>總</w:t>
      </w:r>
      <w:r>
        <w:rPr>
          <w:rFonts w:hint="eastAsia"/>
        </w:rPr>
        <w:t>；</w:t>
      </w:r>
      <w:r w:rsidRPr="009548E2">
        <w:t>1:</w:t>
      </w:r>
      <w:r>
        <w:rPr>
          <w:rFonts w:hint="eastAsia"/>
          <w:lang w:eastAsia="zh-HK"/>
        </w:rPr>
        <w:t>明細</w:t>
      </w:r>
      <w:r w:rsidRPr="00C66694">
        <w:t>; 2</w:t>
      </w:r>
      <w:r w:rsidRPr="00C66694">
        <w:rPr>
          <w:rFonts w:hint="eastAsia"/>
        </w:rPr>
        <w:t>:</w:t>
      </w:r>
      <w:r w:rsidRPr="00C66694">
        <w:rPr>
          <w:rFonts w:hint="eastAsia"/>
          <w:lang w:eastAsia="zh-HK"/>
        </w:rPr>
        <w:t>投資總額</w:t>
      </w:r>
      <w:r w:rsidRPr="00C66694">
        <w:rPr>
          <w:rFonts w:hint="eastAsia"/>
        </w:rPr>
        <w:t>;</w:t>
      </w:r>
      <w:r w:rsidRPr="00C66694">
        <w:t xml:space="preserve"> 3:</w:t>
      </w:r>
      <w:r w:rsidRPr="00C66694">
        <w:rPr>
          <w:rFonts w:hint="eastAsia"/>
        </w:rPr>
        <w:t xml:space="preserve"> </w:t>
      </w:r>
      <w:r w:rsidRPr="00C66694">
        <w:rPr>
          <w:rFonts w:hint="eastAsia"/>
        </w:rPr>
        <w:t>彙</w:t>
      </w:r>
      <w:r w:rsidRPr="00C66694">
        <w:rPr>
          <w:rFonts w:hint="eastAsia"/>
          <w:lang w:eastAsia="zh-HK"/>
        </w:rPr>
        <w:t>總</w:t>
      </w:r>
      <w:r w:rsidRPr="00C66694">
        <w:rPr>
          <w:rFonts w:hint="eastAsia"/>
        </w:rPr>
        <w:t>(</w:t>
      </w:r>
      <w:r w:rsidRPr="00C66694">
        <w:rPr>
          <w:rFonts w:hint="eastAsia"/>
          <w:lang w:eastAsia="zh-HK"/>
        </w:rPr>
        <w:t>依股票代號</w:t>
      </w:r>
      <w:r w:rsidRPr="00C66694">
        <w:rPr>
          <w:rFonts w:hint="eastAsia"/>
        </w:rPr>
        <w:t>)</w:t>
      </w:r>
    </w:p>
    <w:p w14:paraId="24C24369" w14:textId="09C017B3" w:rsidR="003F7260" w:rsidRPr="000D306F" w:rsidRDefault="003F7260" w:rsidP="003F7260">
      <w:pPr>
        <w:autoSpaceDE w:val="0"/>
        <w:autoSpaceDN w:val="0"/>
        <w:adjustRightInd w:val="0"/>
        <w:rPr>
          <w:sz w:val="22"/>
          <w:szCs w:val="22"/>
        </w:rPr>
      </w:pPr>
      <w:r w:rsidRPr="009548E2">
        <w:tab/>
        <w:t>BSTR   bstrStockNo;</w:t>
      </w:r>
      <w:r>
        <w:tab/>
      </w:r>
      <w:r>
        <w:tab/>
      </w:r>
      <w:r w:rsidR="00833E11">
        <w:rPr>
          <w:rFonts w:hint="eastAsia"/>
        </w:rPr>
        <w:t xml:space="preserve">　</w:t>
      </w:r>
      <w:r w:rsidRPr="000D306F">
        <w:rPr>
          <w:sz w:val="22"/>
          <w:szCs w:val="22"/>
        </w:rPr>
        <w:t>/</w:t>
      </w:r>
      <w:r w:rsidRPr="000D306F">
        <w:rPr>
          <w:rFonts w:hint="eastAsia"/>
          <w:sz w:val="22"/>
          <w:szCs w:val="22"/>
        </w:rPr>
        <w:t>/</w:t>
      </w:r>
      <w:r w:rsidR="00A25A82" w:rsidRPr="000D306F">
        <w:rPr>
          <w:rFonts w:hint="eastAsia"/>
          <w:sz w:val="22"/>
          <w:szCs w:val="22"/>
          <w:lang w:eastAsia="zh-HK"/>
        </w:rPr>
        <w:t>當</w:t>
      </w:r>
      <w:r w:rsidR="00A25A82" w:rsidRPr="000D306F">
        <w:rPr>
          <w:rFonts w:hint="eastAsia"/>
          <w:sz w:val="22"/>
          <w:szCs w:val="22"/>
        </w:rPr>
        <w:t>nFu</w:t>
      </w:r>
      <w:r w:rsidR="00A25A82" w:rsidRPr="000D306F">
        <w:rPr>
          <w:sz w:val="22"/>
          <w:szCs w:val="22"/>
        </w:rPr>
        <w:t>nc</w:t>
      </w:r>
      <w:r w:rsidR="00734AFB" w:rsidRPr="000D306F">
        <w:rPr>
          <w:sz w:val="22"/>
          <w:szCs w:val="22"/>
        </w:rPr>
        <w:t xml:space="preserve"> </w:t>
      </w:r>
      <w:r w:rsidR="00734AFB" w:rsidRPr="000D306F">
        <w:rPr>
          <w:rFonts w:hint="eastAsia"/>
          <w:sz w:val="22"/>
          <w:szCs w:val="22"/>
          <w:lang w:eastAsia="zh-HK"/>
        </w:rPr>
        <w:t>為</w:t>
      </w:r>
      <w:r w:rsidR="00734AFB" w:rsidRPr="000D306F">
        <w:rPr>
          <w:rFonts w:hint="eastAsia"/>
          <w:sz w:val="22"/>
          <w:szCs w:val="22"/>
        </w:rPr>
        <w:t xml:space="preserve"> </w:t>
      </w:r>
      <w:r w:rsidR="00A25A82" w:rsidRPr="000D306F">
        <w:rPr>
          <w:sz w:val="22"/>
          <w:szCs w:val="22"/>
        </w:rPr>
        <w:t>1:</w:t>
      </w:r>
      <w:r w:rsidR="00A25A82" w:rsidRPr="000D306F">
        <w:rPr>
          <w:rFonts w:hint="eastAsia"/>
          <w:sz w:val="22"/>
          <w:szCs w:val="22"/>
          <w:lang w:eastAsia="zh-HK"/>
        </w:rPr>
        <w:t>明細</w:t>
      </w:r>
      <w:r w:rsidR="00A25A82" w:rsidRPr="000D306F">
        <w:rPr>
          <w:sz w:val="22"/>
          <w:szCs w:val="22"/>
        </w:rPr>
        <w:t xml:space="preserve"> </w:t>
      </w:r>
      <w:r w:rsidR="000D306F" w:rsidRPr="000D306F">
        <w:rPr>
          <w:rFonts w:hint="eastAsia"/>
          <w:sz w:val="22"/>
          <w:szCs w:val="22"/>
          <w:lang w:eastAsia="zh-HK"/>
        </w:rPr>
        <w:t>及</w:t>
      </w:r>
      <w:r w:rsidR="000D306F" w:rsidRPr="000D306F">
        <w:rPr>
          <w:rFonts w:hint="eastAsia"/>
          <w:sz w:val="22"/>
          <w:szCs w:val="22"/>
        </w:rPr>
        <w:t>3:</w:t>
      </w:r>
      <w:r w:rsidR="000D306F" w:rsidRPr="000D306F">
        <w:rPr>
          <w:rFonts w:ascii="標楷體" w:hAnsi="標楷體" w:cs="新細明體" w:hint="eastAsia"/>
          <w:color w:val="000000"/>
          <w:kern w:val="0"/>
          <w:sz w:val="22"/>
          <w:szCs w:val="22"/>
        </w:rPr>
        <w:t xml:space="preserve"> 彙總</w:t>
      </w:r>
      <w:r w:rsidR="000D306F" w:rsidRPr="000D306F">
        <w:rPr>
          <w:rFonts w:ascii="標楷體" w:hAnsi="標楷體" w:cs="新細明體" w:hint="eastAsia"/>
          <w:color w:val="000000"/>
          <w:kern w:val="0"/>
          <w:sz w:val="22"/>
          <w:szCs w:val="22"/>
          <w:lang w:eastAsia="zh-HK"/>
        </w:rPr>
        <w:t>依</w:t>
      </w:r>
      <w:r w:rsidR="000D306F" w:rsidRPr="000D306F">
        <w:rPr>
          <w:rFonts w:ascii="標楷體" w:hAnsi="標楷體" w:cs="新細明體" w:hint="eastAsia"/>
          <w:color w:val="000000"/>
          <w:kern w:val="0"/>
          <w:sz w:val="22"/>
          <w:szCs w:val="22"/>
        </w:rPr>
        <w:t>股票代號</w:t>
      </w:r>
      <w:r w:rsidR="000D306F" w:rsidRPr="000D306F">
        <w:rPr>
          <w:sz w:val="22"/>
          <w:szCs w:val="22"/>
        </w:rPr>
        <w:t xml:space="preserve"> </w:t>
      </w:r>
      <w:r w:rsidR="00A25A82" w:rsidRPr="000D306F">
        <w:rPr>
          <w:rFonts w:hint="eastAsia"/>
          <w:sz w:val="22"/>
          <w:szCs w:val="22"/>
          <w:lang w:eastAsia="zh-HK"/>
        </w:rPr>
        <w:t>時</w:t>
      </w:r>
      <w:r w:rsidR="00833E11">
        <w:rPr>
          <w:rFonts w:hint="eastAsia"/>
          <w:sz w:val="22"/>
          <w:szCs w:val="22"/>
        </w:rPr>
        <w:t>，</w:t>
      </w:r>
      <w:r w:rsidRPr="000D306F">
        <w:rPr>
          <w:rFonts w:hint="eastAsia"/>
          <w:sz w:val="22"/>
          <w:szCs w:val="22"/>
          <w:lang w:eastAsia="zh-HK"/>
        </w:rPr>
        <w:t>指定商品代碼</w:t>
      </w:r>
    </w:p>
    <w:p w14:paraId="4BA0D3CF" w14:textId="78EA9AFF" w:rsidR="003F7260" w:rsidRPr="000D306F" w:rsidRDefault="00856319" w:rsidP="00856319">
      <w:pPr>
        <w:autoSpaceDE w:val="0"/>
        <w:autoSpaceDN w:val="0"/>
        <w:adjustRightInd w:val="0"/>
        <w:ind w:right="960"/>
        <w:rPr>
          <w:sz w:val="22"/>
          <w:szCs w:val="22"/>
          <w:lang w:eastAsia="zh-HK"/>
        </w:rPr>
      </w:pPr>
      <w:r>
        <w:rPr>
          <w:rFonts w:hint="eastAsia"/>
        </w:rPr>
        <w:t xml:space="preserve">　　</w:t>
      </w:r>
      <w:r w:rsidR="003F7260" w:rsidRPr="009548E2">
        <w:t>BSTR</w:t>
      </w:r>
      <w:r w:rsidR="003F7260" w:rsidRPr="009548E2">
        <w:tab/>
        <w:t xml:space="preserve">bstrTradeType; </w:t>
      </w:r>
      <w:r w:rsidR="003F7260">
        <w:tab/>
      </w:r>
      <w:r w:rsidR="003F7260">
        <w:tab/>
      </w:r>
      <w:r w:rsidR="003F7260" w:rsidRPr="000D306F">
        <w:rPr>
          <w:rFonts w:hint="eastAsia"/>
          <w:sz w:val="22"/>
          <w:szCs w:val="22"/>
        </w:rPr>
        <w:t>//</w:t>
      </w:r>
      <w:r w:rsidR="00A25A82" w:rsidRPr="000D306F">
        <w:rPr>
          <w:rFonts w:hint="eastAsia"/>
          <w:sz w:val="22"/>
          <w:szCs w:val="22"/>
          <w:lang w:eastAsia="zh-HK"/>
        </w:rPr>
        <w:t>當</w:t>
      </w:r>
      <w:r w:rsidR="00A25A82" w:rsidRPr="000D306F">
        <w:rPr>
          <w:rFonts w:hint="eastAsia"/>
          <w:sz w:val="22"/>
          <w:szCs w:val="22"/>
        </w:rPr>
        <w:t>nFu</w:t>
      </w:r>
      <w:r w:rsidR="00A25A82" w:rsidRPr="000D306F">
        <w:rPr>
          <w:sz w:val="22"/>
          <w:szCs w:val="22"/>
        </w:rPr>
        <w:t>nc</w:t>
      </w:r>
      <w:r w:rsidR="00734AFB" w:rsidRPr="000D306F">
        <w:rPr>
          <w:sz w:val="22"/>
          <w:szCs w:val="22"/>
        </w:rPr>
        <w:t xml:space="preserve"> </w:t>
      </w:r>
      <w:r w:rsidR="00734AFB" w:rsidRPr="000D306F">
        <w:rPr>
          <w:rFonts w:hint="eastAsia"/>
          <w:sz w:val="22"/>
          <w:szCs w:val="22"/>
          <w:lang w:eastAsia="zh-HK"/>
        </w:rPr>
        <w:t>為</w:t>
      </w:r>
      <w:r w:rsidR="00734AFB" w:rsidRPr="000D306F">
        <w:rPr>
          <w:rFonts w:hint="eastAsia"/>
          <w:sz w:val="22"/>
          <w:szCs w:val="22"/>
        </w:rPr>
        <w:t xml:space="preserve"> </w:t>
      </w:r>
      <w:r w:rsidR="00A25A82" w:rsidRPr="000D306F">
        <w:rPr>
          <w:sz w:val="22"/>
          <w:szCs w:val="22"/>
        </w:rPr>
        <w:t>1:</w:t>
      </w:r>
      <w:r w:rsidR="00A25A82" w:rsidRPr="000D306F">
        <w:rPr>
          <w:rFonts w:hint="eastAsia"/>
          <w:sz w:val="22"/>
          <w:szCs w:val="22"/>
          <w:lang w:eastAsia="zh-HK"/>
        </w:rPr>
        <w:t>明細</w:t>
      </w:r>
      <w:r w:rsidR="00833E11">
        <w:rPr>
          <w:rFonts w:hint="eastAsia"/>
          <w:sz w:val="22"/>
          <w:szCs w:val="22"/>
        </w:rPr>
        <w:t>，</w:t>
      </w:r>
      <w:r w:rsidR="003F7260" w:rsidRPr="000D306F">
        <w:rPr>
          <w:rFonts w:hint="eastAsia"/>
          <w:sz w:val="22"/>
          <w:szCs w:val="22"/>
          <w:lang w:eastAsia="zh-HK"/>
        </w:rPr>
        <w:t>指定交易類別</w:t>
      </w:r>
    </w:p>
    <w:p w14:paraId="73EA7CAB" w14:textId="21F0C670" w:rsidR="003F7260" w:rsidRDefault="003F7260" w:rsidP="003F7260">
      <w:pPr>
        <w:autoSpaceDE w:val="0"/>
        <w:autoSpaceDN w:val="0"/>
        <w:adjustRightInd w:val="0"/>
        <w:jc w:val="right"/>
      </w:pPr>
      <w:r w:rsidRPr="003A01FD">
        <w:rPr>
          <w:lang w:eastAsia="zh-HK"/>
        </w:rPr>
        <w:t>//</w:t>
      </w:r>
      <w:r w:rsidRPr="003A01FD">
        <w:rPr>
          <w:rFonts w:hint="eastAsia"/>
        </w:rPr>
        <w:t>0:</w:t>
      </w:r>
      <w:r w:rsidRPr="003A01FD">
        <w:rPr>
          <w:rFonts w:hint="eastAsia"/>
        </w:rPr>
        <w:t>現股</w:t>
      </w:r>
      <w:r w:rsidRPr="003A01FD">
        <w:rPr>
          <w:rFonts w:hint="eastAsia"/>
        </w:rPr>
        <w:t xml:space="preserve"> 1:</w:t>
      </w:r>
      <w:r w:rsidRPr="003A01FD">
        <w:rPr>
          <w:rFonts w:hint="eastAsia"/>
        </w:rPr>
        <w:t>融資</w:t>
      </w:r>
      <w:r w:rsidRPr="003A01FD">
        <w:rPr>
          <w:rFonts w:hint="eastAsia"/>
        </w:rPr>
        <w:t>(</w:t>
      </w:r>
      <w:r w:rsidRPr="003A01FD">
        <w:rPr>
          <w:rFonts w:hint="eastAsia"/>
        </w:rPr>
        <w:t>代</w:t>
      </w:r>
      <w:r w:rsidRPr="003A01FD">
        <w:rPr>
          <w:rFonts w:hint="eastAsia"/>
        </w:rPr>
        <w:t>) 2:</w:t>
      </w:r>
      <w:r w:rsidRPr="003A01FD">
        <w:rPr>
          <w:rFonts w:hint="eastAsia"/>
        </w:rPr>
        <w:t>融券</w:t>
      </w:r>
      <w:r w:rsidRPr="003A01FD">
        <w:rPr>
          <w:rFonts w:hint="eastAsia"/>
        </w:rPr>
        <w:t>(</w:t>
      </w:r>
      <w:r w:rsidRPr="003A01FD">
        <w:rPr>
          <w:rFonts w:hint="eastAsia"/>
        </w:rPr>
        <w:t>代</w:t>
      </w:r>
      <w:r w:rsidRPr="003A01FD">
        <w:rPr>
          <w:rFonts w:hint="eastAsia"/>
        </w:rPr>
        <w:t>) 3:</w:t>
      </w:r>
      <w:r w:rsidRPr="003A01FD">
        <w:rPr>
          <w:rFonts w:hint="eastAsia"/>
        </w:rPr>
        <w:t>融資</w:t>
      </w:r>
      <w:r w:rsidRPr="003A01FD">
        <w:rPr>
          <w:rFonts w:hint="eastAsia"/>
        </w:rPr>
        <w:t>(</w:t>
      </w:r>
      <w:r w:rsidRPr="003A01FD">
        <w:rPr>
          <w:rFonts w:hint="eastAsia"/>
        </w:rPr>
        <w:t>自</w:t>
      </w:r>
      <w:r w:rsidRPr="003A01FD">
        <w:rPr>
          <w:rFonts w:hint="eastAsia"/>
        </w:rPr>
        <w:t>) 4:</w:t>
      </w:r>
      <w:r w:rsidRPr="003A01FD">
        <w:rPr>
          <w:rFonts w:hint="eastAsia"/>
        </w:rPr>
        <w:t>融券</w:t>
      </w:r>
      <w:r w:rsidRPr="003A01FD">
        <w:rPr>
          <w:rFonts w:hint="eastAsia"/>
        </w:rPr>
        <w:t>(</w:t>
      </w:r>
      <w:r w:rsidRPr="003A01FD">
        <w:rPr>
          <w:rFonts w:hint="eastAsia"/>
        </w:rPr>
        <w:t>自</w:t>
      </w:r>
      <w:r w:rsidRPr="003A01FD">
        <w:rPr>
          <w:rFonts w:hint="eastAsia"/>
        </w:rPr>
        <w:t>)</w:t>
      </w:r>
      <w:r w:rsidRPr="00FA396B">
        <w:rPr>
          <w:rFonts w:hint="eastAsia"/>
          <w:color w:val="FF0000"/>
        </w:rPr>
        <w:t xml:space="preserve"> </w:t>
      </w:r>
      <w:r w:rsidR="00FA396B" w:rsidRPr="00FA396B">
        <w:rPr>
          <w:color w:val="FF0000"/>
        </w:rPr>
        <w:t> </w:t>
      </w:r>
      <w:r w:rsidR="00FA396B" w:rsidRPr="00FA396B">
        <w:rPr>
          <w:color w:val="FF0000"/>
          <w:highlight w:val="yellow"/>
        </w:rPr>
        <w:t>6:</w:t>
      </w:r>
      <w:r w:rsidR="00FA396B" w:rsidRPr="00FA396B">
        <w:rPr>
          <w:rFonts w:hint="eastAsia"/>
          <w:color w:val="FF0000"/>
          <w:highlight w:val="yellow"/>
        </w:rPr>
        <w:t>現沖</w:t>
      </w:r>
      <w:r w:rsidR="00FA396B" w:rsidRPr="00FA396B">
        <w:rPr>
          <w:color w:val="FF0000"/>
          <w:highlight w:val="yellow"/>
        </w:rPr>
        <w:t xml:space="preserve"> 7.</w:t>
      </w:r>
      <w:r w:rsidR="00FA396B" w:rsidRPr="00FA396B">
        <w:rPr>
          <w:rFonts w:hint="eastAsia"/>
          <w:color w:val="FF0000"/>
          <w:highlight w:val="yellow"/>
        </w:rPr>
        <w:t>信用當沖</w:t>
      </w:r>
      <w:r w:rsidR="00FA396B" w:rsidRPr="00FA396B">
        <w:rPr>
          <w:color w:val="FF0000"/>
          <w:highlight w:val="yellow"/>
        </w:rPr>
        <w:t xml:space="preserve"> 8:</w:t>
      </w:r>
      <w:r w:rsidR="00FA396B" w:rsidRPr="00FA396B">
        <w:rPr>
          <w:rFonts w:hint="eastAsia"/>
          <w:color w:val="FF0000"/>
          <w:highlight w:val="yellow"/>
        </w:rPr>
        <w:t>券差</w:t>
      </w:r>
    </w:p>
    <w:p w14:paraId="0F25B76D" w14:textId="77777777" w:rsidR="00A25A82" w:rsidRPr="003A01FD" w:rsidRDefault="00A25A82" w:rsidP="003F7260">
      <w:pPr>
        <w:autoSpaceDE w:val="0"/>
        <w:autoSpaceDN w:val="0"/>
        <w:adjustRightInd w:val="0"/>
        <w:jc w:val="right"/>
      </w:pPr>
    </w:p>
    <w:p w14:paraId="59017877" w14:textId="77777777" w:rsidR="003F7260" w:rsidRDefault="003F7260" w:rsidP="003F7260">
      <w:pPr>
        <w:autoSpaceDE w:val="0"/>
        <w:autoSpaceDN w:val="0"/>
        <w:adjustRightInd w:val="0"/>
      </w:pPr>
      <w:r w:rsidRPr="009548E2">
        <w:tab/>
        <w:t>BSTR    bstrStartDate;</w:t>
      </w:r>
      <w:r>
        <w:tab/>
      </w:r>
      <w:r>
        <w:tab/>
      </w:r>
    </w:p>
    <w:p w14:paraId="28776052" w14:textId="536F2D30" w:rsidR="003F7260" w:rsidRDefault="003F7260" w:rsidP="003F7260">
      <w:pPr>
        <w:autoSpaceDE w:val="0"/>
        <w:autoSpaceDN w:val="0"/>
        <w:adjustRightInd w:val="0"/>
        <w:jc w:val="right"/>
      </w:pPr>
      <w:r w:rsidRPr="009548E2">
        <w:t>//</w:t>
      </w:r>
      <w:r>
        <w:rPr>
          <w:rFonts w:hint="eastAsia"/>
          <w:lang w:eastAsia="zh-HK"/>
        </w:rPr>
        <w:t>當</w:t>
      </w:r>
      <w:r>
        <w:rPr>
          <w:rFonts w:hint="eastAsia"/>
        </w:rPr>
        <w:t>nFunc</w:t>
      </w:r>
      <w:r w:rsidR="00A25A82">
        <w:t xml:space="preserve"> </w:t>
      </w:r>
      <w:r>
        <w:rPr>
          <w:rFonts w:hint="eastAsia"/>
          <w:lang w:eastAsia="zh-HK"/>
        </w:rPr>
        <w:t>為</w:t>
      </w:r>
      <w:r w:rsidR="00A25A82">
        <w:rPr>
          <w:rFonts w:hint="eastAsia"/>
        </w:rPr>
        <w:t xml:space="preserve"> </w:t>
      </w:r>
      <w:r w:rsidRPr="009548E2">
        <w:t>0:</w:t>
      </w:r>
      <w:r>
        <w:rPr>
          <w:rFonts w:hint="eastAsia"/>
        </w:rPr>
        <w:t>彙</w:t>
      </w:r>
      <w:r>
        <w:rPr>
          <w:rFonts w:hint="eastAsia"/>
          <w:lang w:eastAsia="zh-HK"/>
        </w:rPr>
        <w:t>總</w:t>
      </w:r>
      <w:r w:rsidR="00A25A82">
        <w:rPr>
          <w:rFonts w:hint="eastAsia"/>
        </w:rPr>
        <w:t xml:space="preserve"> </w:t>
      </w:r>
      <w:r>
        <w:rPr>
          <w:rFonts w:hint="eastAsia"/>
          <w:lang w:eastAsia="zh-HK"/>
        </w:rPr>
        <w:t>時</w:t>
      </w:r>
      <w:r w:rsidR="00833E11">
        <w:rPr>
          <w:rFonts w:hint="eastAsia"/>
        </w:rPr>
        <w:t>，</w:t>
      </w:r>
      <w:r>
        <w:rPr>
          <w:rFonts w:hint="eastAsia"/>
          <w:lang w:eastAsia="zh-HK"/>
        </w:rPr>
        <w:t>起始日</w:t>
      </w:r>
      <w:r w:rsidRPr="003F7260">
        <w:rPr>
          <w:rFonts w:hint="eastAsia"/>
          <w:b/>
          <w:lang w:eastAsia="zh-HK"/>
        </w:rPr>
        <w:t>西元年月日</w:t>
      </w:r>
      <w:r>
        <w:rPr>
          <w:rFonts w:hint="eastAsia"/>
        </w:rPr>
        <w:t>//</w:t>
      </w:r>
      <w:r w:rsidRPr="009548E2">
        <w:t>YYYYMMDD</w:t>
      </w:r>
    </w:p>
    <w:p w14:paraId="06B703A2" w14:textId="259BC19B" w:rsidR="003F7260" w:rsidRPr="00C66694" w:rsidRDefault="003F7260" w:rsidP="003F7260">
      <w:pPr>
        <w:wordWrap w:val="0"/>
        <w:autoSpaceDE w:val="0"/>
        <w:autoSpaceDN w:val="0"/>
        <w:adjustRightInd w:val="0"/>
        <w:jc w:val="right"/>
        <w:rPr>
          <w:lang w:eastAsia="zh-HK"/>
        </w:rPr>
      </w:pPr>
      <w:r w:rsidRPr="00C66694">
        <w:rPr>
          <w:rFonts w:hint="eastAsia"/>
        </w:rPr>
        <w:t>//</w:t>
      </w:r>
      <w:r w:rsidRPr="00C66694">
        <w:rPr>
          <w:rFonts w:hint="eastAsia"/>
          <w:lang w:eastAsia="zh-HK"/>
        </w:rPr>
        <w:t>當</w:t>
      </w:r>
      <w:r w:rsidRPr="00C66694">
        <w:rPr>
          <w:rFonts w:hint="eastAsia"/>
        </w:rPr>
        <w:t>nFu</w:t>
      </w:r>
      <w:r w:rsidRPr="00C66694">
        <w:t>nc</w:t>
      </w:r>
      <w:r w:rsidR="00A25A82" w:rsidRPr="00C66694">
        <w:t xml:space="preserve"> </w:t>
      </w:r>
      <w:r w:rsidRPr="00C66694">
        <w:rPr>
          <w:rFonts w:hint="eastAsia"/>
          <w:lang w:eastAsia="zh-HK"/>
        </w:rPr>
        <w:t>為</w:t>
      </w:r>
      <w:r w:rsidR="00A25A82" w:rsidRPr="00C66694">
        <w:rPr>
          <w:rFonts w:hint="eastAsia"/>
        </w:rPr>
        <w:t xml:space="preserve"> </w:t>
      </w:r>
      <w:r w:rsidRPr="00C66694">
        <w:rPr>
          <w:rFonts w:hint="eastAsia"/>
        </w:rPr>
        <w:t>1:</w:t>
      </w:r>
      <w:r w:rsidRPr="00C66694">
        <w:rPr>
          <w:rFonts w:hint="eastAsia"/>
          <w:lang w:eastAsia="zh-HK"/>
        </w:rPr>
        <w:t>明細</w:t>
      </w:r>
      <w:r w:rsidR="00734AFB" w:rsidRPr="00C66694">
        <w:rPr>
          <w:rFonts w:hint="eastAsia"/>
        </w:rPr>
        <w:t xml:space="preserve"> </w:t>
      </w:r>
      <w:r w:rsidR="000D306F" w:rsidRPr="00C66694">
        <w:rPr>
          <w:rFonts w:hint="eastAsia"/>
          <w:lang w:eastAsia="zh-HK"/>
        </w:rPr>
        <w:t>及</w:t>
      </w:r>
      <w:r w:rsidR="000D306F" w:rsidRPr="00C66694">
        <w:rPr>
          <w:rFonts w:hint="eastAsia"/>
        </w:rPr>
        <w:t xml:space="preserve"> 3:</w:t>
      </w:r>
      <w:r w:rsidR="000D306F" w:rsidRPr="00C66694">
        <w:rPr>
          <w:rFonts w:ascii="標楷體" w:hAnsi="標楷體" w:cs="新細明體" w:hint="eastAsia"/>
          <w:color w:val="000000"/>
          <w:kern w:val="0"/>
        </w:rPr>
        <w:t>彙總</w:t>
      </w:r>
      <w:r w:rsidR="000D306F" w:rsidRPr="00C66694">
        <w:rPr>
          <w:rFonts w:ascii="標楷體" w:hAnsi="標楷體" w:cs="新細明體" w:hint="eastAsia"/>
          <w:color w:val="000000"/>
          <w:kern w:val="0"/>
          <w:lang w:eastAsia="zh-HK"/>
        </w:rPr>
        <w:t>依</w:t>
      </w:r>
      <w:r w:rsidR="000D306F" w:rsidRPr="00C66694">
        <w:rPr>
          <w:rFonts w:ascii="標楷體" w:hAnsi="標楷體" w:cs="新細明體" w:hint="eastAsia"/>
          <w:color w:val="000000"/>
          <w:kern w:val="0"/>
        </w:rPr>
        <w:t xml:space="preserve">股票代號 </w:t>
      </w:r>
      <w:r w:rsidRPr="00C66694">
        <w:rPr>
          <w:rFonts w:hint="eastAsia"/>
          <w:lang w:eastAsia="zh-HK"/>
        </w:rPr>
        <w:t>時</w:t>
      </w:r>
      <w:r w:rsidR="00833E11">
        <w:rPr>
          <w:rFonts w:hint="eastAsia"/>
        </w:rPr>
        <w:t>，</w:t>
      </w:r>
      <w:r w:rsidRPr="00C66694">
        <w:rPr>
          <w:rFonts w:hint="eastAsia"/>
          <w:lang w:eastAsia="zh-HK"/>
        </w:rPr>
        <w:t>起始日</w:t>
      </w:r>
      <w:r w:rsidRPr="00C66694">
        <w:rPr>
          <w:rFonts w:hint="eastAsia"/>
          <w:b/>
          <w:lang w:eastAsia="zh-HK"/>
        </w:rPr>
        <w:t>民國年月日</w:t>
      </w:r>
    </w:p>
    <w:p w14:paraId="13534349" w14:textId="2FB44A71" w:rsidR="003F7260" w:rsidRPr="006D452D" w:rsidRDefault="003F7260" w:rsidP="00A25A82">
      <w:pPr>
        <w:autoSpaceDE w:val="0"/>
        <w:autoSpaceDN w:val="0"/>
        <w:adjustRightInd w:val="0"/>
        <w:rPr>
          <w:sz w:val="22"/>
          <w:szCs w:val="22"/>
        </w:rPr>
      </w:pPr>
      <w:r>
        <w:tab/>
        <w:t>BSTR</w:t>
      </w:r>
      <w:r>
        <w:tab/>
        <w:t xml:space="preserve"> </w:t>
      </w:r>
      <w:r w:rsidRPr="009548E2">
        <w:t>bstrEndDate;</w:t>
      </w:r>
      <w:r>
        <w:tab/>
      </w:r>
      <w:r>
        <w:tab/>
      </w:r>
      <w:r>
        <w:tab/>
      </w:r>
      <w:r w:rsidRPr="006D452D">
        <w:rPr>
          <w:sz w:val="22"/>
          <w:szCs w:val="22"/>
        </w:rPr>
        <w:t>//</w:t>
      </w:r>
      <w:r w:rsidRPr="006D452D">
        <w:rPr>
          <w:rFonts w:hint="eastAsia"/>
          <w:sz w:val="22"/>
          <w:szCs w:val="22"/>
          <w:lang w:eastAsia="zh-HK"/>
        </w:rPr>
        <w:t>當</w:t>
      </w:r>
      <w:r w:rsidRPr="006D452D">
        <w:rPr>
          <w:rFonts w:hint="eastAsia"/>
          <w:sz w:val="22"/>
          <w:szCs w:val="22"/>
        </w:rPr>
        <w:t>n</w:t>
      </w:r>
      <w:r w:rsidRPr="006D452D">
        <w:rPr>
          <w:sz w:val="22"/>
          <w:szCs w:val="22"/>
        </w:rPr>
        <w:t xml:space="preserve">Func </w:t>
      </w:r>
      <w:r w:rsidRPr="006D452D">
        <w:rPr>
          <w:rFonts w:hint="eastAsia"/>
          <w:sz w:val="22"/>
          <w:szCs w:val="22"/>
          <w:lang w:eastAsia="zh-HK"/>
        </w:rPr>
        <w:t>為</w:t>
      </w:r>
      <w:r w:rsidR="00A25A82" w:rsidRPr="006D452D">
        <w:rPr>
          <w:rFonts w:hint="eastAsia"/>
          <w:sz w:val="22"/>
          <w:szCs w:val="22"/>
        </w:rPr>
        <w:t xml:space="preserve"> </w:t>
      </w:r>
      <w:r w:rsidRPr="006D452D">
        <w:rPr>
          <w:sz w:val="22"/>
          <w:szCs w:val="22"/>
        </w:rPr>
        <w:t>0:</w:t>
      </w:r>
      <w:r w:rsidRPr="006D452D">
        <w:rPr>
          <w:rFonts w:hint="eastAsia"/>
          <w:sz w:val="22"/>
          <w:szCs w:val="22"/>
        </w:rPr>
        <w:t>彙</w:t>
      </w:r>
      <w:r w:rsidRPr="006D452D">
        <w:rPr>
          <w:rFonts w:hint="eastAsia"/>
          <w:sz w:val="22"/>
          <w:szCs w:val="22"/>
          <w:lang w:eastAsia="zh-HK"/>
        </w:rPr>
        <w:t>總</w:t>
      </w:r>
      <w:r w:rsidR="00734AFB" w:rsidRPr="006D452D">
        <w:rPr>
          <w:rFonts w:hint="eastAsia"/>
          <w:sz w:val="22"/>
          <w:szCs w:val="22"/>
        </w:rPr>
        <w:t xml:space="preserve"> </w:t>
      </w:r>
      <w:r w:rsidRPr="006D452D">
        <w:rPr>
          <w:rFonts w:hint="eastAsia"/>
          <w:sz w:val="22"/>
          <w:szCs w:val="22"/>
          <w:lang w:eastAsia="zh-HK"/>
        </w:rPr>
        <w:t>時</w:t>
      </w:r>
      <w:r w:rsidR="00833E11">
        <w:rPr>
          <w:rFonts w:hint="eastAsia"/>
          <w:sz w:val="22"/>
          <w:szCs w:val="22"/>
        </w:rPr>
        <w:t>，</w:t>
      </w:r>
      <w:r w:rsidRPr="006D452D">
        <w:rPr>
          <w:rFonts w:hint="eastAsia"/>
          <w:sz w:val="22"/>
          <w:szCs w:val="22"/>
          <w:lang w:eastAsia="zh-HK"/>
        </w:rPr>
        <w:t>結束日</w:t>
      </w:r>
      <w:r w:rsidRPr="006D452D">
        <w:rPr>
          <w:rFonts w:hint="eastAsia"/>
          <w:b/>
          <w:sz w:val="22"/>
          <w:szCs w:val="22"/>
          <w:lang w:eastAsia="zh-HK"/>
        </w:rPr>
        <w:t>西元年月日</w:t>
      </w:r>
      <w:r w:rsidRPr="006D452D">
        <w:rPr>
          <w:rFonts w:hint="eastAsia"/>
          <w:sz w:val="22"/>
          <w:szCs w:val="22"/>
          <w:lang w:eastAsia="zh-HK"/>
        </w:rPr>
        <w:t>/</w:t>
      </w:r>
      <w:r w:rsidRPr="006D452D">
        <w:rPr>
          <w:rFonts w:hint="eastAsia"/>
          <w:sz w:val="22"/>
          <w:szCs w:val="22"/>
        </w:rPr>
        <w:t>/</w:t>
      </w:r>
      <w:r w:rsidRPr="006D452D">
        <w:rPr>
          <w:sz w:val="22"/>
          <w:szCs w:val="22"/>
        </w:rPr>
        <w:t>YYYYMMDD</w:t>
      </w:r>
    </w:p>
    <w:p w14:paraId="7C4915BE" w14:textId="71D9BF9D" w:rsidR="003F7260" w:rsidRDefault="003F7260" w:rsidP="003F7260">
      <w:pPr>
        <w:wordWrap w:val="0"/>
        <w:autoSpaceDE w:val="0"/>
        <w:autoSpaceDN w:val="0"/>
        <w:adjustRightInd w:val="0"/>
        <w:jc w:val="right"/>
        <w:rPr>
          <w:lang w:eastAsia="zh-HK"/>
        </w:rPr>
      </w:pPr>
      <w:r>
        <w:rPr>
          <w:rFonts w:hint="eastAsia"/>
        </w:rPr>
        <w:t>//</w:t>
      </w:r>
      <w:r>
        <w:rPr>
          <w:rFonts w:hint="eastAsia"/>
          <w:lang w:eastAsia="zh-HK"/>
        </w:rPr>
        <w:t>當</w:t>
      </w:r>
      <w:r>
        <w:rPr>
          <w:rFonts w:hint="eastAsia"/>
        </w:rPr>
        <w:t>nFu</w:t>
      </w:r>
      <w:r>
        <w:t>nc</w:t>
      </w:r>
      <w:r w:rsidR="00A25A82">
        <w:t xml:space="preserve"> </w:t>
      </w:r>
      <w:r>
        <w:rPr>
          <w:rFonts w:hint="eastAsia"/>
          <w:lang w:eastAsia="zh-HK"/>
        </w:rPr>
        <w:t>為</w:t>
      </w:r>
      <w:r w:rsidR="00A25A82">
        <w:rPr>
          <w:rFonts w:hint="eastAsia"/>
        </w:rPr>
        <w:t xml:space="preserve"> </w:t>
      </w:r>
      <w:r>
        <w:rPr>
          <w:rFonts w:hint="eastAsia"/>
        </w:rPr>
        <w:t>1:</w:t>
      </w:r>
      <w:r>
        <w:rPr>
          <w:rFonts w:hint="eastAsia"/>
          <w:lang w:eastAsia="zh-HK"/>
        </w:rPr>
        <w:t>明細格式時</w:t>
      </w:r>
      <w:r w:rsidR="000D306F">
        <w:rPr>
          <w:rFonts w:hint="eastAsia"/>
        </w:rPr>
        <w:t>,</w:t>
      </w:r>
      <w:r w:rsidRPr="00833E11">
        <w:rPr>
          <w:rFonts w:hint="eastAsia"/>
          <w:b/>
          <w:lang w:eastAsia="zh-HK"/>
        </w:rPr>
        <w:t>不</w:t>
      </w:r>
      <w:r>
        <w:rPr>
          <w:rFonts w:hint="eastAsia"/>
          <w:lang w:eastAsia="zh-HK"/>
        </w:rPr>
        <w:t>需填結束日</w:t>
      </w:r>
    </w:p>
    <w:p w14:paraId="5D3CAB0D" w14:textId="302DA90A" w:rsidR="000D306F" w:rsidRPr="00C66694" w:rsidRDefault="000D306F" w:rsidP="000D306F">
      <w:pPr>
        <w:wordWrap w:val="0"/>
        <w:autoSpaceDE w:val="0"/>
        <w:autoSpaceDN w:val="0"/>
        <w:adjustRightInd w:val="0"/>
        <w:jc w:val="right"/>
        <w:rPr>
          <w:lang w:eastAsia="zh-HK"/>
        </w:rPr>
      </w:pPr>
      <w:r w:rsidRPr="00C66694">
        <w:rPr>
          <w:rFonts w:hint="eastAsia"/>
        </w:rPr>
        <w:t>//</w:t>
      </w:r>
      <w:r w:rsidRPr="00C66694">
        <w:rPr>
          <w:rFonts w:hint="eastAsia"/>
          <w:lang w:eastAsia="zh-HK"/>
        </w:rPr>
        <w:t>當</w:t>
      </w:r>
      <w:r w:rsidRPr="00C66694">
        <w:rPr>
          <w:rFonts w:hint="eastAsia"/>
        </w:rPr>
        <w:t>nFu</w:t>
      </w:r>
      <w:r w:rsidRPr="00C66694">
        <w:t xml:space="preserve">nc </w:t>
      </w:r>
      <w:r w:rsidRPr="00C66694">
        <w:rPr>
          <w:rFonts w:hint="eastAsia"/>
        </w:rPr>
        <w:t>3:</w:t>
      </w:r>
      <w:r w:rsidRPr="00C66694">
        <w:rPr>
          <w:rFonts w:ascii="標楷體" w:hAnsi="標楷體" w:cs="新細明體" w:hint="eastAsia"/>
          <w:color w:val="000000"/>
          <w:kern w:val="0"/>
        </w:rPr>
        <w:t>彙總</w:t>
      </w:r>
      <w:r w:rsidRPr="00C66694">
        <w:rPr>
          <w:rFonts w:ascii="標楷體" w:hAnsi="標楷體" w:cs="新細明體" w:hint="eastAsia"/>
          <w:color w:val="000000"/>
          <w:kern w:val="0"/>
          <w:lang w:eastAsia="zh-HK"/>
        </w:rPr>
        <w:t>依</w:t>
      </w:r>
      <w:r w:rsidRPr="00C66694">
        <w:rPr>
          <w:rFonts w:ascii="標楷體" w:hAnsi="標楷體" w:cs="新細明體" w:hint="eastAsia"/>
          <w:color w:val="000000"/>
          <w:kern w:val="0"/>
        </w:rPr>
        <w:t xml:space="preserve">股票代號 </w:t>
      </w:r>
      <w:r w:rsidRPr="00C66694">
        <w:rPr>
          <w:rFonts w:hint="eastAsia"/>
          <w:lang w:eastAsia="zh-HK"/>
        </w:rPr>
        <w:t>時</w:t>
      </w:r>
      <w:r w:rsidR="00833E11">
        <w:rPr>
          <w:rFonts w:hint="eastAsia"/>
        </w:rPr>
        <w:t>，</w:t>
      </w:r>
      <w:r w:rsidRPr="00C66694">
        <w:rPr>
          <w:rFonts w:hint="eastAsia"/>
          <w:lang w:eastAsia="zh-HK"/>
        </w:rPr>
        <w:t>結束日</w:t>
      </w:r>
      <w:r w:rsidRPr="00C66694">
        <w:rPr>
          <w:rFonts w:hint="eastAsia"/>
        </w:rPr>
        <w:t xml:space="preserve"> </w:t>
      </w:r>
      <w:r w:rsidRPr="00C66694">
        <w:rPr>
          <w:rFonts w:hint="eastAsia"/>
          <w:b/>
          <w:lang w:eastAsia="zh-HK"/>
        </w:rPr>
        <w:t>民國年月日</w:t>
      </w:r>
    </w:p>
    <w:p w14:paraId="048AD5E7" w14:textId="77777777" w:rsidR="000D306F" w:rsidRPr="000D306F" w:rsidRDefault="000D306F" w:rsidP="000D306F">
      <w:pPr>
        <w:autoSpaceDE w:val="0"/>
        <w:autoSpaceDN w:val="0"/>
        <w:adjustRightInd w:val="0"/>
        <w:jc w:val="right"/>
        <w:rPr>
          <w:lang w:eastAsia="zh-HK"/>
        </w:rPr>
      </w:pPr>
    </w:p>
    <w:p w14:paraId="7FF0FD71" w14:textId="77777777" w:rsidR="00A25A82" w:rsidRPr="00A25A82" w:rsidRDefault="00A25A82" w:rsidP="00A25A82">
      <w:pPr>
        <w:autoSpaceDE w:val="0"/>
        <w:autoSpaceDN w:val="0"/>
        <w:adjustRightInd w:val="0"/>
        <w:jc w:val="right"/>
      </w:pPr>
    </w:p>
    <w:p w14:paraId="1AD40C24" w14:textId="56112ED5" w:rsidR="003F7260" w:rsidRPr="009548E2" w:rsidRDefault="003F7260" w:rsidP="003F7260">
      <w:pPr>
        <w:autoSpaceDE w:val="0"/>
        <w:autoSpaceDN w:val="0"/>
        <w:adjustRightInd w:val="0"/>
      </w:pPr>
      <w:r w:rsidRPr="009548E2">
        <w:tab/>
        <w:t>BSTR    bstrBookNo;</w:t>
      </w:r>
      <w:r>
        <w:tab/>
      </w:r>
      <w:r>
        <w:tab/>
      </w:r>
      <w:r>
        <w:tab/>
      </w:r>
      <w:r>
        <w:rPr>
          <w:rFonts w:hint="eastAsia"/>
        </w:rPr>
        <w:t>//</w:t>
      </w:r>
      <w:r w:rsidR="00A25A82">
        <w:rPr>
          <w:rFonts w:hint="eastAsia"/>
          <w:lang w:eastAsia="zh-HK"/>
        </w:rPr>
        <w:t>當</w:t>
      </w:r>
      <w:r w:rsidR="00A25A82">
        <w:rPr>
          <w:rFonts w:hint="eastAsia"/>
        </w:rPr>
        <w:t>nFu</w:t>
      </w:r>
      <w:r w:rsidR="00A25A82">
        <w:t>nc</w:t>
      </w:r>
      <w:r w:rsidR="00A25A82">
        <w:rPr>
          <w:rFonts w:hint="eastAsia"/>
        </w:rPr>
        <w:t xml:space="preserve"> </w:t>
      </w:r>
      <w:r w:rsidR="00A25A82">
        <w:rPr>
          <w:rFonts w:hint="eastAsia"/>
          <w:lang w:eastAsia="zh-HK"/>
        </w:rPr>
        <w:t>為</w:t>
      </w:r>
      <w:r w:rsidR="00A25A82">
        <w:rPr>
          <w:rFonts w:hint="eastAsia"/>
        </w:rPr>
        <w:t xml:space="preserve"> </w:t>
      </w:r>
      <w:r w:rsidR="00A25A82" w:rsidRPr="009548E2">
        <w:t>1:</w:t>
      </w:r>
      <w:r w:rsidR="00A25A82">
        <w:rPr>
          <w:rFonts w:hint="eastAsia"/>
          <w:lang w:eastAsia="zh-HK"/>
        </w:rPr>
        <w:t>明細</w:t>
      </w:r>
      <w:r w:rsidR="00A25A82">
        <w:t xml:space="preserve"> </w:t>
      </w:r>
      <w:r w:rsidR="00A25A82">
        <w:rPr>
          <w:rFonts w:hint="eastAsia"/>
          <w:lang w:eastAsia="zh-HK"/>
        </w:rPr>
        <w:t>時</w:t>
      </w:r>
      <w:r w:rsidR="00A25A82">
        <w:rPr>
          <w:rFonts w:hint="eastAsia"/>
        </w:rPr>
        <w:t>,</w:t>
      </w:r>
      <w:r w:rsidR="00A25A82">
        <w:rPr>
          <w:rFonts w:hint="eastAsia"/>
          <w:lang w:eastAsia="zh-HK"/>
        </w:rPr>
        <w:t>指定</w:t>
      </w:r>
      <w:r>
        <w:rPr>
          <w:rFonts w:hint="eastAsia"/>
          <w:lang w:eastAsia="zh-HK"/>
        </w:rPr>
        <w:t>委託書號</w:t>
      </w:r>
    </w:p>
    <w:p w14:paraId="68D89280" w14:textId="7C72AAD9" w:rsidR="003F7260" w:rsidRDefault="003F7260" w:rsidP="003F7260">
      <w:pPr>
        <w:autoSpaceDE w:val="0"/>
        <w:autoSpaceDN w:val="0"/>
        <w:adjustRightInd w:val="0"/>
      </w:pPr>
      <w:r w:rsidRPr="009548E2">
        <w:tab/>
        <w:t>BSTR    bstrSeqNo;</w:t>
      </w:r>
      <w:r>
        <w:tab/>
      </w:r>
      <w:r>
        <w:tab/>
      </w:r>
      <w:r>
        <w:tab/>
      </w:r>
      <w:r>
        <w:rPr>
          <w:rFonts w:hint="eastAsia"/>
        </w:rPr>
        <w:t>//</w:t>
      </w:r>
      <w:r w:rsidR="00A25A82">
        <w:rPr>
          <w:rFonts w:hint="eastAsia"/>
          <w:lang w:eastAsia="zh-HK"/>
        </w:rPr>
        <w:t>當</w:t>
      </w:r>
      <w:r w:rsidR="00A25A82">
        <w:rPr>
          <w:rFonts w:hint="eastAsia"/>
        </w:rPr>
        <w:t>nFu</w:t>
      </w:r>
      <w:r w:rsidR="00A25A82">
        <w:t xml:space="preserve">nc </w:t>
      </w:r>
      <w:r w:rsidR="00A25A82">
        <w:rPr>
          <w:rFonts w:hint="eastAsia"/>
          <w:lang w:eastAsia="zh-HK"/>
        </w:rPr>
        <w:t>為</w:t>
      </w:r>
      <w:r w:rsidR="00A25A82">
        <w:rPr>
          <w:rFonts w:hint="eastAsia"/>
        </w:rPr>
        <w:t xml:space="preserve"> </w:t>
      </w:r>
      <w:r w:rsidR="00A25A82" w:rsidRPr="009548E2">
        <w:t>1:</w:t>
      </w:r>
      <w:r w:rsidR="00A25A82">
        <w:rPr>
          <w:rFonts w:hint="eastAsia"/>
          <w:lang w:eastAsia="zh-HK"/>
        </w:rPr>
        <w:t>明細</w:t>
      </w:r>
      <w:r w:rsidR="00A25A82">
        <w:t xml:space="preserve"> </w:t>
      </w:r>
      <w:r w:rsidR="00A25A82">
        <w:rPr>
          <w:rFonts w:hint="eastAsia"/>
          <w:lang w:eastAsia="zh-HK"/>
        </w:rPr>
        <w:t>時</w:t>
      </w:r>
      <w:r w:rsidR="00A25A82">
        <w:rPr>
          <w:rFonts w:hint="eastAsia"/>
        </w:rPr>
        <w:t>,</w:t>
      </w:r>
      <w:r w:rsidR="00A25A82">
        <w:rPr>
          <w:rFonts w:hint="eastAsia"/>
          <w:lang w:eastAsia="zh-HK"/>
        </w:rPr>
        <w:t>指定</w:t>
      </w:r>
      <w:r>
        <w:rPr>
          <w:rFonts w:hint="eastAsia"/>
          <w:lang w:eastAsia="zh-HK"/>
        </w:rPr>
        <w:t>序號</w:t>
      </w:r>
    </w:p>
    <w:p w14:paraId="577934E1" w14:textId="69BA704B" w:rsidR="003F7260" w:rsidRDefault="003F7260" w:rsidP="003F7260">
      <w:pPr>
        <w:autoSpaceDE w:val="0"/>
        <w:autoSpaceDN w:val="0"/>
        <w:adjustRightInd w:val="0"/>
      </w:pPr>
      <w:r>
        <w:t>};</w:t>
      </w:r>
    </w:p>
    <w:p w14:paraId="5F6E672C" w14:textId="4825EB06" w:rsidR="003F7260" w:rsidRPr="00A25A82" w:rsidRDefault="003F7260" w:rsidP="009548E2">
      <w:pPr>
        <w:autoSpaceDE w:val="0"/>
        <w:autoSpaceDN w:val="0"/>
        <w:adjustRightInd w:val="0"/>
        <w:rPr>
          <w:b/>
        </w:rPr>
      </w:pPr>
      <w:r w:rsidRPr="00A25A82">
        <w:rPr>
          <w:rFonts w:ascii="標楷體" w:hAnsi="標楷體" w:hint="eastAsia"/>
          <w:szCs w:val="22"/>
          <w:lang w:eastAsia="zh-HK"/>
        </w:rPr>
        <w:t>現股當沖:</w:t>
      </w:r>
      <w:r w:rsidR="00A25A82" w:rsidRPr="00A25A82">
        <w:rPr>
          <w:rFonts w:ascii="標楷體" w:hAnsi="標楷體" w:hint="eastAsia"/>
          <w:b/>
          <w:szCs w:val="22"/>
          <w:lang w:eastAsia="zh-HK"/>
        </w:rPr>
        <w:t>(限查閱當日交</w:t>
      </w:r>
      <w:r w:rsidR="00A25A82" w:rsidRPr="00A25A82">
        <w:rPr>
          <w:rFonts w:hint="eastAsia"/>
          <w:b/>
          <w:lang w:eastAsia="zh-HK"/>
        </w:rPr>
        <w:t>易</w:t>
      </w:r>
      <w:r w:rsidR="00A25A82" w:rsidRPr="00A25A82">
        <w:rPr>
          <w:rFonts w:hint="eastAsia"/>
          <w:b/>
          <w:lang w:eastAsia="zh-HK"/>
        </w:rPr>
        <w:t>)</w:t>
      </w:r>
    </w:p>
    <w:p w14:paraId="43FFFCC6" w14:textId="77777777" w:rsidR="003F7260" w:rsidRDefault="003F7260" w:rsidP="003F7260">
      <w:pPr>
        <w:autoSpaceDE w:val="0"/>
        <w:autoSpaceDN w:val="0"/>
        <w:adjustRightInd w:val="0"/>
      </w:pPr>
      <w:r>
        <w:t xml:space="preserve">struct </w:t>
      </w:r>
      <w:r w:rsidRPr="009548E2">
        <w:t>TSPROFITLOSSGWQUERY</w:t>
      </w:r>
    </w:p>
    <w:p w14:paraId="4E911DD5" w14:textId="77777777" w:rsidR="003F7260" w:rsidRDefault="003F7260" w:rsidP="003F7260">
      <w:pPr>
        <w:autoSpaceDE w:val="0"/>
        <w:autoSpaceDN w:val="0"/>
        <w:adjustRightInd w:val="0"/>
      </w:pPr>
      <w:r>
        <w:t>{</w:t>
      </w:r>
    </w:p>
    <w:p w14:paraId="30324F6B" w14:textId="77777777" w:rsidR="003F7260" w:rsidRPr="009548E2" w:rsidRDefault="003F7260" w:rsidP="003F7260">
      <w:pPr>
        <w:autoSpaceDE w:val="0"/>
        <w:autoSpaceDN w:val="0"/>
        <w:adjustRightInd w:val="0"/>
      </w:pPr>
      <w:r w:rsidRPr="009548E2">
        <w:tab/>
        <w:t>BSTR</w:t>
      </w:r>
      <w:r w:rsidRPr="009548E2">
        <w:tab/>
        <w:t>bstrFullAccount;</w:t>
      </w:r>
    </w:p>
    <w:p w14:paraId="151D89F3" w14:textId="0F7C6766" w:rsidR="003F7260" w:rsidRPr="009548E2" w:rsidRDefault="003F7260" w:rsidP="003F7260">
      <w:pPr>
        <w:autoSpaceDE w:val="0"/>
        <w:autoSpaceDN w:val="0"/>
        <w:adjustRightInd w:val="0"/>
      </w:pPr>
      <w:r w:rsidRPr="009548E2">
        <w:tab/>
        <w:t xml:space="preserve">LONG  </w:t>
      </w:r>
      <w:r>
        <w:t xml:space="preserve"> </w:t>
      </w:r>
      <w:r w:rsidRPr="009548E2">
        <w:t>nTPQueryType;</w:t>
      </w:r>
      <w:r>
        <w:tab/>
      </w:r>
      <w:r>
        <w:tab/>
      </w:r>
      <w:r w:rsidRPr="009548E2">
        <w:t>//</w:t>
      </w:r>
      <w:r>
        <w:rPr>
          <w:rFonts w:hint="eastAsia"/>
          <w:lang w:eastAsia="zh-HK"/>
        </w:rPr>
        <w:t>損益類別</w:t>
      </w:r>
      <w:r>
        <w:rPr>
          <w:rFonts w:hint="eastAsia"/>
        </w:rPr>
        <w:t xml:space="preserve"> 2:</w:t>
      </w:r>
      <w:r>
        <w:rPr>
          <w:rFonts w:hint="eastAsia"/>
          <w:lang w:eastAsia="zh-HK"/>
        </w:rPr>
        <w:t>現股當沖</w:t>
      </w:r>
    </w:p>
    <w:p w14:paraId="55D3AD5A" w14:textId="329765A9" w:rsidR="003F7260" w:rsidRPr="009241DE" w:rsidRDefault="003F7260" w:rsidP="003F7260">
      <w:pPr>
        <w:autoSpaceDE w:val="0"/>
        <w:autoSpaceDN w:val="0"/>
        <w:adjustRightInd w:val="0"/>
      </w:pPr>
      <w:r w:rsidRPr="009548E2">
        <w:tab/>
        <w:t>LONG</w:t>
      </w:r>
      <w:r w:rsidRPr="009548E2">
        <w:tab/>
        <w:t>nFunc;</w:t>
      </w:r>
      <w:r>
        <w:tab/>
      </w:r>
      <w:r>
        <w:tab/>
      </w:r>
      <w:r>
        <w:tab/>
      </w:r>
      <w:r>
        <w:tab/>
      </w:r>
      <w:r w:rsidRPr="009548E2">
        <w:t>//</w:t>
      </w:r>
      <w:r>
        <w:rPr>
          <w:rFonts w:hint="eastAsia"/>
          <w:lang w:eastAsia="zh-HK"/>
        </w:rPr>
        <w:t>損益回傳格式</w:t>
      </w:r>
      <w:r>
        <w:rPr>
          <w:rFonts w:hint="eastAsia"/>
        </w:rPr>
        <w:t xml:space="preserve"> </w:t>
      </w:r>
      <w:r w:rsidRPr="009241DE">
        <w:rPr>
          <w:rFonts w:hint="eastAsia"/>
        </w:rPr>
        <w:t>//(</w:t>
      </w:r>
      <w:r>
        <w:rPr>
          <w:rFonts w:hint="eastAsia"/>
          <w:lang w:eastAsia="zh-HK"/>
        </w:rPr>
        <w:t>現股</w:t>
      </w:r>
      <w:r w:rsidRPr="009241DE">
        <w:rPr>
          <w:rFonts w:hint="eastAsia"/>
          <w:lang w:eastAsia="zh-HK"/>
        </w:rPr>
        <w:t>當沖</w:t>
      </w:r>
      <w:r w:rsidRPr="009241DE">
        <w:rPr>
          <w:rFonts w:hint="eastAsia"/>
        </w:rPr>
        <w:t>)</w:t>
      </w:r>
      <w:r>
        <w:t xml:space="preserve"> </w:t>
      </w:r>
      <w:r>
        <w:rPr>
          <w:rFonts w:hint="eastAsia"/>
        </w:rPr>
        <w:t>1:</w:t>
      </w:r>
      <w:r w:rsidRPr="009241DE">
        <w:rPr>
          <w:rFonts w:hint="eastAsia"/>
        </w:rPr>
        <w:t xml:space="preserve"> </w:t>
      </w:r>
      <w:r>
        <w:rPr>
          <w:rFonts w:hint="eastAsia"/>
        </w:rPr>
        <w:t>彙</w:t>
      </w:r>
      <w:r>
        <w:rPr>
          <w:rFonts w:hint="eastAsia"/>
          <w:lang w:eastAsia="zh-HK"/>
        </w:rPr>
        <w:t>總</w:t>
      </w:r>
      <w:r>
        <w:t xml:space="preserve"> </w:t>
      </w:r>
      <w:r>
        <w:rPr>
          <w:rFonts w:hint="eastAsia"/>
        </w:rPr>
        <w:t>2:</w:t>
      </w:r>
      <w:r w:rsidRPr="009241DE">
        <w:rPr>
          <w:rFonts w:hint="eastAsia"/>
          <w:lang w:eastAsia="zh-HK"/>
        </w:rPr>
        <w:t xml:space="preserve"> </w:t>
      </w:r>
      <w:r>
        <w:rPr>
          <w:rFonts w:hint="eastAsia"/>
          <w:lang w:eastAsia="zh-HK"/>
        </w:rPr>
        <w:t>明細</w:t>
      </w:r>
    </w:p>
    <w:p w14:paraId="34AE2E30" w14:textId="63743719" w:rsidR="003F7260" w:rsidRPr="009548E2" w:rsidRDefault="003F7260" w:rsidP="003F7260">
      <w:pPr>
        <w:autoSpaceDE w:val="0"/>
        <w:autoSpaceDN w:val="0"/>
        <w:adjustRightInd w:val="0"/>
      </w:pPr>
      <w:r w:rsidRPr="009548E2">
        <w:tab/>
        <w:t>BSTR   bstrStockNo;</w:t>
      </w:r>
      <w:r>
        <w:tab/>
      </w:r>
      <w:r>
        <w:tab/>
      </w:r>
      <w:r>
        <w:tab/>
        <w:t>/</w:t>
      </w:r>
      <w:r>
        <w:rPr>
          <w:rFonts w:hint="eastAsia"/>
        </w:rPr>
        <w:t>/</w:t>
      </w:r>
      <w:r w:rsidR="00A25A82">
        <w:rPr>
          <w:rFonts w:hint="eastAsia"/>
          <w:lang w:eastAsia="zh-HK"/>
        </w:rPr>
        <w:t>當</w:t>
      </w:r>
      <w:r w:rsidR="00A25A82">
        <w:rPr>
          <w:rFonts w:hint="eastAsia"/>
        </w:rPr>
        <w:t>nFu</w:t>
      </w:r>
      <w:r w:rsidR="00A25A82">
        <w:t xml:space="preserve">nc </w:t>
      </w:r>
      <w:r w:rsidR="00A25A82">
        <w:rPr>
          <w:rFonts w:hint="eastAsia"/>
          <w:lang w:eastAsia="zh-HK"/>
        </w:rPr>
        <w:t>為</w:t>
      </w:r>
      <w:r w:rsidR="00A25A82">
        <w:t xml:space="preserve"> </w:t>
      </w:r>
      <w:r>
        <w:rPr>
          <w:rFonts w:hint="eastAsia"/>
        </w:rPr>
        <w:t>2</w:t>
      </w:r>
      <w:r w:rsidR="00A25A82">
        <w:rPr>
          <w:rFonts w:hint="eastAsia"/>
          <w:lang w:eastAsia="zh-HK"/>
        </w:rPr>
        <w:t>時</w:t>
      </w:r>
      <w:r>
        <w:rPr>
          <w:rFonts w:hint="eastAsia"/>
        </w:rPr>
        <w:t>:</w:t>
      </w:r>
      <w:r>
        <w:rPr>
          <w:rFonts w:hint="eastAsia"/>
          <w:lang w:eastAsia="zh-HK"/>
        </w:rPr>
        <w:t>明細時</w:t>
      </w:r>
      <w:r w:rsidR="00A25A82">
        <w:rPr>
          <w:rFonts w:hint="eastAsia"/>
        </w:rPr>
        <w:t>,</w:t>
      </w:r>
      <w:r>
        <w:rPr>
          <w:rFonts w:hint="eastAsia"/>
          <w:lang w:eastAsia="zh-HK"/>
        </w:rPr>
        <w:t>需指定商品代碼</w:t>
      </w:r>
    </w:p>
    <w:p w14:paraId="74D8BAE7" w14:textId="77BBE763" w:rsidR="003F7260" w:rsidRDefault="003F7260" w:rsidP="003F7260">
      <w:pPr>
        <w:autoSpaceDE w:val="0"/>
        <w:autoSpaceDN w:val="0"/>
        <w:adjustRightInd w:val="0"/>
        <w:jc w:val="both"/>
      </w:pPr>
      <w:r w:rsidRPr="009548E2">
        <w:tab/>
      </w:r>
    </w:p>
    <w:p w14:paraId="39871D50" w14:textId="537ECCA4" w:rsidR="003F7260" w:rsidRDefault="003F7260" w:rsidP="003F7260">
      <w:pPr>
        <w:autoSpaceDE w:val="0"/>
        <w:autoSpaceDN w:val="0"/>
        <w:adjustRightInd w:val="0"/>
      </w:pPr>
      <w:r>
        <w:t>};</w:t>
      </w:r>
    </w:p>
    <w:p w14:paraId="471AA4BA" w14:textId="4B8F5364" w:rsidR="009906FA" w:rsidRDefault="009906FA" w:rsidP="003F7260">
      <w:pPr>
        <w:autoSpaceDE w:val="0"/>
        <w:autoSpaceDN w:val="0"/>
        <w:adjustRightInd w:val="0"/>
      </w:pPr>
    </w:p>
    <w:p w14:paraId="3ADB7337" w14:textId="56C762FE" w:rsidR="005105F0" w:rsidRDefault="005105F0" w:rsidP="008A56E3">
      <w:pPr>
        <w:pStyle w:val="2"/>
      </w:pPr>
      <w:bookmarkStart w:id="490" w:name="_5-22_STOCKSTRATEGYORDERMIOC(證券智慧單物件"/>
      <w:bookmarkStart w:id="491" w:name="_5-20_STOCKSTRATEGYORDERMIOC(證券智慧單物件"/>
      <w:bookmarkEnd w:id="490"/>
      <w:bookmarkEnd w:id="491"/>
      <w:r>
        <w:rPr>
          <w:rFonts w:hint="eastAsia"/>
        </w:rPr>
        <w:t>5-2</w:t>
      </w:r>
      <w:r w:rsidR="00E83261">
        <w:t>0</w:t>
      </w:r>
      <w:r>
        <w:tab/>
      </w:r>
      <w:r w:rsidRPr="00813DBE">
        <w:t>STOCKSTRATEGYORDER</w:t>
      </w:r>
      <w:r>
        <w:rPr>
          <w:rFonts w:hint="eastAsia"/>
        </w:rPr>
        <w:t>MIOC</w:t>
      </w:r>
      <w:r w:rsidRPr="00E424C3">
        <w:rPr>
          <w:sz w:val="28"/>
          <w:szCs w:val="28"/>
        </w:rPr>
        <w:t>(</w:t>
      </w:r>
      <w:r w:rsidRPr="00E424C3">
        <w:rPr>
          <w:rFonts w:hint="eastAsia"/>
          <w:sz w:val="28"/>
          <w:szCs w:val="28"/>
        </w:rPr>
        <w:t>證券智慧單物件</w:t>
      </w:r>
      <w:r w:rsidRPr="00E424C3">
        <w:rPr>
          <w:rFonts w:hint="eastAsia"/>
          <w:sz w:val="28"/>
          <w:szCs w:val="28"/>
        </w:rPr>
        <w:t>-</w:t>
      </w:r>
      <w:r>
        <w:rPr>
          <w:rFonts w:hint="eastAsia"/>
          <w:sz w:val="28"/>
          <w:szCs w:val="28"/>
          <w:lang w:eastAsia="zh-HK"/>
        </w:rPr>
        <w:t>多次</w:t>
      </w:r>
      <w:r>
        <w:rPr>
          <w:rFonts w:hint="eastAsia"/>
          <w:sz w:val="28"/>
          <w:szCs w:val="28"/>
        </w:rPr>
        <w:t>IOC</w:t>
      </w:r>
      <w:r w:rsidRPr="00E424C3">
        <w:rPr>
          <w:sz w:val="28"/>
          <w:szCs w:val="28"/>
        </w:rPr>
        <w:t>)</w:t>
      </w:r>
    </w:p>
    <w:p w14:paraId="0FDFE604" w14:textId="77777777" w:rsidR="005105F0" w:rsidRPr="00115E7A" w:rsidRDefault="005105F0" w:rsidP="005105F0">
      <w:r w:rsidRPr="00115E7A">
        <w:t>struct STOCKSTRATEGYORDERMIOC</w:t>
      </w:r>
    </w:p>
    <w:p w14:paraId="1B87E38C" w14:textId="77777777" w:rsidR="005105F0" w:rsidRPr="00115E7A" w:rsidRDefault="005105F0" w:rsidP="005105F0">
      <w:r w:rsidRPr="00115E7A">
        <w:t>{</w:t>
      </w:r>
      <w:r w:rsidRPr="00115E7A">
        <w:tab/>
      </w:r>
    </w:p>
    <w:p w14:paraId="47313F43" w14:textId="77777777" w:rsidR="005105F0" w:rsidRPr="00115E7A" w:rsidRDefault="005105F0" w:rsidP="005105F0">
      <w:r w:rsidRPr="00115E7A">
        <w:tab/>
        <w:t>BSTR</w:t>
      </w:r>
      <w:r w:rsidRPr="00115E7A">
        <w:tab/>
        <w:t>bstrFullAccount;</w:t>
      </w:r>
      <w:r w:rsidRPr="00115E7A">
        <w:tab/>
        <w:t>//</w:t>
      </w:r>
      <w:r w:rsidRPr="00115E7A">
        <w:t>證券帳號，分公司四碼＋帳號</w:t>
      </w:r>
      <w:r w:rsidRPr="00115E7A">
        <w:t>7</w:t>
      </w:r>
      <w:r w:rsidRPr="00115E7A">
        <w:t>碼</w:t>
      </w:r>
    </w:p>
    <w:p w14:paraId="4754B92B" w14:textId="503829ED" w:rsidR="005105F0" w:rsidRDefault="005105F0" w:rsidP="005105F0">
      <w:r w:rsidRPr="00115E7A">
        <w:tab/>
        <w:t>BSTR</w:t>
      </w:r>
      <w:r w:rsidRPr="00115E7A">
        <w:tab/>
        <w:t>bstrStockNo;</w:t>
      </w:r>
      <w:r w:rsidRPr="00115E7A">
        <w:tab/>
      </w:r>
      <w:r w:rsidRPr="00115E7A">
        <w:tab/>
        <w:t>//</w:t>
      </w:r>
      <w:r w:rsidRPr="00115E7A">
        <w:t>委託商品代號</w:t>
      </w:r>
    </w:p>
    <w:p w14:paraId="18507992" w14:textId="525A94FE" w:rsidR="005105F0" w:rsidRPr="00115E7A" w:rsidRDefault="005105F0" w:rsidP="005105F0">
      <w:pPr>
        <w:ind w:firstLineChars="200" w:firstLine="480"/>
      </w:pPr>
      <w:r w:rsidRPr="00115E7A">
        <w:t>LONG</w:t>
      </w:r>
      <w:r w:rsidRPr="00115E7A">
        <w:tab/>
        <w:t>nPrime;</w:t>
      </w:r>
      <w:r>
        <w:t xml:space="preserve">          </w:t>
      </w:r>
      <w:r w:rsidRPr="00115E7A">
        <w:t>//</w:t>
      </w:r>
      <w:r>
        <w:rPr>
          <w:rFonts w:hint="eastAsia"/>
        </w:rPr>
        <w:t>0</w:t>
      </w:r>
      <w:r w:rsidRPr="00115E7A">
        <w:t>上市</w:t>
      </w:r>
      <w:r>
        <w:rPr>
          <w:rFonts w:hint="eastAsia"/>
        </w:rPr>
        <w:t>;</w:t>
      </w:r>
      <w:r>
        <w:t xml:space="preserve"> </w:t>
      </w:r>
      <w:r>
        <w:rPr>
          <w:rFonts w:hint="eastAsia"/>
        </w:rPr>
        <w:t>1</w:t>
      </w:r>
      <w:r w:rsidRPr="00115E7A">
        <w:t>上櫃</w:t>
      </w:r>
    </w:p>
    <w:p w14:paraId="609C7994" w14:textId="7C8CE9F2" w:rsidR="005105F0" w:rsidRPr="00115E7A" w:rsidRDefault="005105F0" w:rsidP="005105F0">
      <w:r w:rsidRPr="00115E7A">
        <w:tab/>
      </w:r>
      <w:r w:rsidRPr="00BD7778">
        <w:rPr>
          <w:color w:val="FF0000"/>
        </w:rPr>
        <w:t>LONG</w:t>
      </w:r>
      <w:r w:rsidRPr="00BD7778">
        <w:rPr>
          <w:color w:val="FF0000"/>
        </w:rPr>
        <w:tab/>
        <w:t>nBuySell;</w:t>
      </w:r>
      <w:r w:rsidRPr="00BD7778">
        <w:rPr>
          <w:color w:val="FF0000"/>
        </w:rPr>
        <w:tab/>
      </w:r>
      <w:r w:rsidRPr="00BD7778">
        <w:rPr>
          <w:color w:val="FF0000"/>
        </w:rPr>
        <w:tab/>
        <w:t>//</w:t>
      </w:r>
      <w:r w:rsidR="00CE030C" w:rsidRPr="00BD7778">
        <w:rPr>
          <w:color w:val="FF0000"/>
        </w:rPr>
        <w:t xml:space="preserve"> </w:t>
      </w:r>
      <w:r w:rsidR="00BD7778" w:rsidRPr="00BD7778">
        <w:rPr>
          <w:rFonts w:hint="eastAsia"/>
          <w:color w:val="FF0000"/>
        </w:rPr>
        <w:t>0</w:t>
      </w:r>
      <w:r w:rsidRPr="00BD7778">
        <w:rPr>
          <w:color w:val="FF0000"/>
        </w:rPr>
        <w:t>:</w:t>
      </w:r>
      <w:r w:rsidRPr="00BD7778">
        <w:rPr>
          <w:color w:val="FF0000"/>
        </w:rPr>
        <w:t>買進</w:t>
      </w:r>
      <w:r w:rsidRPr="00BD7778">
        <w:rPr>
          <w:color w:val="FF0000"/>
        </w:rPr>
        <w:t xml:space="preserve"> </w:t>
      </w:r>
      <w:r w:rsidR="00BD7778" w:rsidRPr="00BD7778">
        <w:rPr>
          <w:rFonts w:hint="eastAsia"/>
          <w:color w:val="FF0000"/>
        </w:rPr>
        <w:t>1</w:t>
      </w:r>
      <w:r w:rsidRPr="00BD7778">
        <w:rPr>
          <w:color w:val="FF0000"/>
        </w:rPr>
        <w:t>:</w:t>
      </w:r>
      <w:r w:rsidRPr="00BD7778">
        <w:rPr>
          <w:color w:val="FF0000"/>
        </w:rPr>
        <w:t>賣出</w:t>
      </w:r>
      <w:r w:rsidRPr="00115E7A">
        <w:tab/>
      </w:r>
      <w:r>
        <w:rPr>
          <w:lang w:eastAsia="zh-HK"/>
        </w:rPr>
        <w:t xml:space="preserve"> </w:t>
      </w:r>
    </w:p>
    <w:p w14:paraId="5C77EC8F" w14:textId="77777777" w:rsidR="00160377" w:rsidRDefault="005105F0" w:rsidP="005105F0">
      <w:pPr>
        <w:ind w:firstLineChars="200" w:firstLine="480"/>
      </w:pPr>
      <w:r w:rsidRPr="00115E7A">
        <w:t>LONG    nOrderType;</w:t>
      </w:r>
      <w:r w:rsidRPr="00115E7A">
        <w:tab/>
      </w:r>
      <w:r w:rsidRPr="00115E7A">
        <w:tab/>
      </w:r>
    </w:p>
    <w:p w14:paraId="6DF11B3F" w14:textId="71DB68F5" w:rsidR="005105F0" w:rsidRPr="00115E7A" w:rsidRDefault="005105F0" w:rsidP="00160377">
      <w:pPr>
        <w:ind w:firstLineChars="200" w:firstLine="480"/>
        <w:jc w:val="right"/>
      </w:pPr>
      <w:r w:rsidRPr="00115E7A">
        <w:t>//</w:t>
      </w:r>
      <w:r w:rsidRPr="00115E7A">
        <w:t>委託</w:t>
      </w:r>
      <w:r w:rsidR="00160377">
        <w:rPr>
          <w:rFonts w:hint="eastAsia"/>
          <w:lang w:eastAsia="zh-HK"/>
        </w:rPr>
        <w:t>別</w:t>
      </w:r>
      <w:r w:rsidR="00160377">
        <w:rPr>
          <w:rFonts w:hint="eastAsia"/>
        </w:rPr>
        <w:t xml:space="preserve"> </w:t>
      </w:r>
      <w:r w:rsidRPr="00115E7A">
        <w:t>0:</w:t>
      </w:r>
      <w:r w:rsidRPr="00115E7A">
        <w:t>現</w:t>
      </w:r>
      <w:r w:rsidRPr="00115E7A">
        <w:t>;</w:t>
      </w:r>
      <w:r w:rsidR="00160377" w:rsidRPr="00CB4B40">
        <w:rPr>
          <w:color w:val="FF0000"/>
        </w:rPr>
        <w:t>3:</w:t>
      </w:r>
      <w:r w:rsidR="00C669C9">
        <w:rPr>
          <w:rFonts w:hint="eastAsia"/>
          <w:color w:val="FF0000"/>
        </w:rPr>
        <w:t xml:space="preserve"> (</w:t>
      </w:r>
      <w:r w:rsidR="00C669C9">
        <w:rPr>
          <w:rFonts w:hint="eastAsia"/>
          <w:color w:val="FF0000"/>
          <w:lang w:eastAsia="zh-HK"/>
        </w:rPr>
        <w:t>自</w:t>
      </w:r>
      <w:r w:rsidR="00C669C9">
        <w:rPr>
          <w:rFonts w:hint="eastAsia"/>
          <w:color w:val="FF0000"/>
        </w:rPr>
        <w:t>)</w:t>
      </w:r>
      <w:r w:rsidR="00160377" w:rsidRPr="00CB4B40">
        <w:rPr>
          <w:rFonts w:hint="eastAsia"/>
          <w:color w:val="FF0000"/>
          <w:lang w:eastAsia="zh-HK"/>
        </w:rPr>
        <w:t>融資</w:t>
      </w:r>
      <w:r w:rsidR="00160377" w:rsidRPr="00CB4B40">
        <w:rPr>
          <w:rFonts w:hint="eastAsia"/>
          <w:color w:val="FF0000"/>
        </w:rPr>
        <w:t>;</w:t>
      </w:r>
      <w:r w:rsidR="00160377" w:rsidRPr="00CB4B40">
        <w:rPr>
          <w:color w:val="FF0000"/>
        </w:rPr>
        <w:t xml:space="preserve"> </w:t>
      </w:r>
      <w:r w:rsidR="00160377" w:rsidRPr="00CB4B40">
        <w:rPr>
          <w:rFonts w:hint="eastAsia"/>
          <w:color w:val="FF0000"/>
        </w:rPr>
        <w:t>4:</w:t>
      </w:r>
      <w:r w:rsidR="00C669C9" w:rsidRPr="00C669C9">
        <w:rPr>
          <w:rFonts w:hint="eastAsia"/>
          <w:color w:val="FF0000"/>
        </w:rPr>
        <w:t xml:space="preserve"> </w:t>
      </w:r>
      <w:r w:rsidR="00C669C9">
        <w:rPr>
          <w:rFonts w:hint="eastAsia"/>
          <w:color w:val="FF0000"/>
        </w:rPr>
        <w:t>(</w:t>
      </w:r>
      <w:r w:rsidR="00C669C9">
        <w:rPr>
          <w:rFonts w:hint="eastAsia"/>
          <w:color w:val="FF0000"/>
          <w:lang w:eastAsia="zh-HK"/>
        </w:rPr>
        <w:t>自</w:t>
      </w:r>
      <w:r w:rsidR="00C669C9">
        <w:rPr>
          <w:rFonts w:hint="eastAsia"/>
          <w:color w:val="FF0000"/>
        </w:rPr>
        <w:t>)</w:t>
      </w:r>
      <w:r w:rsidR="00160377" w:rsidRPr="00CB4B40">
        <w:rPr>
          <w:rFonts w:hint="eastAsia"/>
          <w:color w:val="FF0000"/>
          <w:lang w:eastAsia="zh-HK"/>
        </w:rPr>
        <w:t>融券</w:t>
      </w:r>
      <w:r w:rsidR="00160377">
        <w:rPr>
          <w:rFonts w:hint="eastAsia"/>
        </w:rPr>
        <w:t>;</w:t>
      </w:r>
      <w:r w:rsidRPr="00115E7A">
        <w:t>8</w:t>
      </w:r>
      <w:r w:rsidRPr="00115E7A">
        <w:t>無券</w:t>
      </w:r>
      <w:r w:rsidR="00160377">
        <w:rPr>
          <w:rFonts w:hint="eastAsia"/>
          <w:lang w:eastAsia="zh-HK"/>
        </w:rPr>
        <w:t>賣</w:t>
      </w:r>
      <w:r w:rsidRPr="00115E7A">
        <w:tab/>
      </w:r>
    </w:p>
    <w:p w14:paraId="55AF4316" w14:textId="0AF43C9F" w:rsidR="005105F0" w:rsidRDefault="005105F0" w:rsidP="005105F0">
      <w:pPr>
        <w:widowControl/>
        <w:rPr>
          <w:rFonts w:ascii="Segoe UI" w:hAnsi="Segoe UI" w:cs="Segoe UI"/>
          <w:sz w:val="21"/>
          <w:szCs w:val="21"/>
        </w:rPr>
      </w:pPr>
      <w:r w:rsidRPr="00115E7A">
        <w:tab/>
        <w:t>LONG</w:t>
      </w:r>
      <w:r w:rsidRPr="00115E7A">
        <w:tab/>
        <w:t>nOrderPriceType;</w:t>
      </w:r>
      <w:r w:rsidRPr="00115E7A">
        <w:tab/>
        <w:t>//</w:t>
      </w:r>
      <w:r w:rsidR="001B4670" w:rsidRPr="001B4670">
        <w:rPr>
          <w:rFonts w:hint="eastAsia"/>
          <w:color w:val="FF0000"/>
        </w:rPr>
        <w:t>1</w:t>
      </w:r>
      <w:r w:rsidRPr="00115E7A">
        <w:t>:</w:t>
      </w:r>
      <w:r w:rsidRPr="00115E7A">
        <w:t>市價</w:t>
      </w:r>
      <w:r w:rsidRPr="00115E7A">
        <w:t xml:space="preserve">; </w:t>
      </w:r>
      <w:r w:rsidR="001B4670" w:rsidRPr="001B4670">
        <w:rPr>
          <w:rFonts w:hint="eastAsia"/>
          <w:color w:val="FF0000"/>
        </w:rPr>
        <w:t>2</w:t>
      </w:r>
      <w:r w:rsidRPr="00115E7A">
        <w:t>:</w:t>
      </w:r>
      <w:r>
        <w:rPr>
          <w:rFonts w:hint="eastAsia"/>
        </w:rPr>
        <w:t xml:space="preserve"> (</w:t>
      </w:r>
      <w:r>
        <w:rPr>
          <w:rFonts w:hint="eastAsia"/>
          <w:lang w:eastAsia="zh-HK"/>
        </w:rPr>
        <w:t>買單</w:t>
      </w:r>
      <w:r>
        <w:rPr>
          <w:rFonts w:hint="eastAsia"/>
        </w:rPr>
        <w:t>)</w:t>
      </w:r>
      <w:r>
        <w:rPr>
          <w:rFonts w:hint="eastAsia"/>
          <w:lang w:eastAsia="zh-HK"/>
        </w:rPr>
        <w:t>委</w:t>
      </w:r>
      <w:r w:rsidRPr="00115E7A">
        <w:t>賣價</w:t>
      </w:r>
      <w:r w:rsidR="008A56E3">
        <w:rPr>
          <w:rFonts w:hint="eastAsia"/>
          <w:lang w:eastAsia="zh-HK"/>
        </w:rPr>
        <w:t>或</w:t>
      </w:r>
      <w:r>
        <w:rPr>
          <w:rFonts w:hint="eastAsia"/>
        </w:rPr>
        <w:t>(</w:t>
      </w:r>
      <w:r>
        <w:rPr>
          <w:rFonts w:hint="eastAsia"/>
          <w:lang w:eastAsia="zh-HK"/>
        </w:rPr>
        <w:t>賣單</w:t>
      </w:r>
      <w:r>
        <w:rPr>
          <w:rFonts w:hint="eastAsia"/>
        </w:rPr>
        <w:t>)</w:t>
      </w:r>
      <w:r w:rsidRPr="00115E7A">
        <w:t>委買</w:t>
      </w:r>
      <w:r>
        <w:rPr>
          <w:rFonts w:hint="eastAsia"/>
          <w:lang w:eastAsia="zh-HK"/>
        </w:rPr>
        <w:t>價</w:t>
      </w:r>
      <w:r>
        <w:rPr>
          <w:rFonts w:hint="eastAsia"/>
        </w:rPr>
        <w:t>;</w:t>
      </w:r>
      <w:r w:rsidRPr="006C02F3">
        <w:rPr>
          <w:rFonts w:ascii="Segoe UI" w:hAnsi="Segoe UI" w:cs="Segoe UI"/>
          <w:sz w:val="21"/>
          <w:szCs w:val="21"/>
        </w:rPr>
        <w:t xml:space="preserve"> </w:t>
      </w:r>
    </w:p>
    <w:p w14:paraId="3FAD7EEE" w14:textId="2CA982E4" w:rsidR="005105F0" w:rsidRPr="006C02F3" w:rsidRDefault="005105F0" w:rsidP="005105F0">
      <w:pPr>
        <w:widowControl/>
        <w:jc w:val="right"/>
      </w:pPr>
      <w:r>
        <w:rPr>
          <w:rFonts w:ascii="Segoe UI" w:hAnsi="Segoe UI" w:cs="Segoe UI" w:hint="eastAsia"/>
          <w:sz w:val="21"/>
          <w:szCs w:val="21"/>
        </w:rPr>
        <w:t>//</w:t>
      </w:r>
      <w:r w:rsidRPr="006C02F3">
        <w:rPr>
          <w:rFonts w:ascii="Segoe UI" w:eastAsia="新細明體" w:hAnsi="Segoe UI" w:cs="Segoe UI"/>
          <w:kern w:val="0"/>
          <w:sz w:val="21"/>
          <w:szCs w:val="21"/>
        </w:rPr>
        <w:t>委買</w:t>
      </w:r>
      <w:r w:rsidR="00160377">
        <w:rPr>
          <w:rFonts w:ascii="新細明體" w:eastAsia="新細明體" w:hAnsi="新細明體" w:cs="Segoe UI" w:hint="eastAsia"/>
          <w:kern w:val="0"/>
          <w:sz w:val="21"/>
          <w:szCs w:val="21"/>
        </w:rPr>
        <w:t>、</w:t>
      </w:r>
      <w:r w:rsidRPr="006C02F3">
        <w:rPr>
          <w:rFonts w:ascii="Segoe UI" w:eastAsia="新細明體" w:hAnsi="Segoe UI" w:cs="Segoe UI"/>
          <w:kern w:val="0"/>
          <w:sz w:val="21"/>
          <w:szCs w:val="21"/>
        </w:rPr>
        <w:t>賣價實際價格由中台決定</w:t>
      </w:r>
    </w:p>
    <w:p w14:paraId="7DEB456D" w14:textId="51436440" w:rsidR="005105F0" w:rsidRPr="00115E7A" w:rsidRDefault="005105F0" w:rsidP="005105F0">
      <w:pPr>
        <w:ind w:firstLineChars="200" w:firstLine="480"/>
      </w:pPr>
      <w:r w:rsidRPr="00115E7A">
        <w:t>BSTR</w:t>
      </w:r>
      <w:r w:rsidRPr="00115E7A">
        <w:tab/>
        <w:t>bstrOrderPriceUp;</w:t>
      </w:r>
      <w:r w:rsidRPr="00115E7A">
        <w:tab/>
        <w:t>//</w:t>
      </w:r>
      <w:r w:rsidRPr="00115E7A">
        <w:t>委託價上限。</w:t>
      </w:r>
      <w:r w:rsidRPr="00115E7A">
        <w:tab/>
      </w:r>
    </w:p>
    <w:p w14:paraId="45D3660D" w14:textId="48F5ABE1" w:rsidR="005105F0" w:rsidRPr="00115E7A" w:rsidRDefault="005105F0" w:rsidP="005105F0">
      <w:r w:rsidRPr="00115E7A">
        <w:tab/>
        <w:t>BSTR</w:t>
      </w:r>
      <w:r w:rsidRPr="00115E7A">
        <w:tab/>
        <w:t>bstrOrderPriceDown;</w:t>
      </w:r>
      <w:r w:rsidRPr="00115E7A">
        <w:tab/>
        <w:t>//</w:t>
      </w:r>
      <w:r w:rsidRPr="00115E7A">
        <w:t>委託價下限。</w:t>
      </w:r>
      <w:r w:rsidRPr="00115E7A">
        <w:tab/>
      </w:r>
      <w:r w:rsidRPr="00115E7A">
        <w:tab/>
        <w:t xml:space="preserve"> </w:t>
      </w:r>
    </w:p>
    <w:p w14:paraId="59FED983" w14:textId="77777777" w:rsidR="005105F0" w:rsidRPr="00115E7A" w:rsidRDefault="005105F0" w:rsidP="005105F0">
      <w:r w:rsidRPr="00115E7A">
        <w:tab/>
        <w:t>LONG</w:t>
      </w:r>
      <w:r w:rsidRPr="00115E7A">
        <w:tab/>
        <w:t>nOneceQtyLimit;</w:t>
      </w:r>
      <w:r w:rsidRPr="00115E7A">
        <w:tab/>
      </w:r>
      <w:r w:rsidRPr="00115E7A">
        <w:tab/>
        <w:t>//</w:t>
      </w:r>
      <w:r w:rsidRPr="00115E7A">
        <w:t>單次交易張數上限</w:t>
      </w:r>
    </w:p>
    <w:p w14:paraId="20EB59CC" w14:textId="77777777" w:rsidR="005105F0" w:rsidRPr="00115E7A" w:rsidRDefault="005105F0" w:rsidP="005105F0">
      <w:r w:rsidRPr="00115E7A">
        <w:tab/>
        <w:t>LONG</w:t>
      </w:r>
      <w:r w:rsidRPr="00115E7A">
        <w:tab/>
        <w:t>nTotalQty;</w:t>
      </w:r>
      <w:r w:rsidRPr="00115E7A">
        <w:tab/>
      </w:r>
      <w:r w:rsidRPr="00115E7A">
        <w:tab/>
        <w:t>//</w:t>
      </w:r>
      <w:r w:rsidRPr="00115E7A">
        <w:t>總委張數</w:t>
      </w:r>
      <w:r w:rsidRPr="00115E7A">
        <w:tab/>
      </w:r>
    </w:p>
    <w:p w14:paraId="7FE0AD77" w14:textId="77777777" w:rsidR="005105F0" w:rsidRPr="001705BB" w:rsidRDefault="005105F0" w:rsidP="005105F0">
      <w:pPr>
        <w:autoSpaceDE w:val="0"/>
        <w:autoSpaceDN w:val="0"/>
        <w:adjustRightInd w:val="0"/>
        <w:rPr>
          <w:rFonts w:ascii="Courier New" w:eastAsiaTheme="minorEastAsia" w:hAnsi="Courier New" w:cs="Courier New"/>
          <w:kern w:val="0"/>
          <w:sz w:val="28"/>
          <w:szCs w:val="28"/>
        </w:rPr>
      </w:pPr>
      <w:r w:rsidRPr="001705BB">
        <w:rPr>
          <w:rFonts w:ascii="Courier New" w:eastAsiaTheme="minorEastAsia" w:hAnsi="Courier New" w:cs="Courier New"/>
          <w:kern w:val="0"/>
          <w:sz w:val="28"/>
          <w:szCs w:val="28"/>
        </w:rPr>
        <w:t>};</w:t>
      </w:r>
    </w:p>
    <w:p w14:paraId="6116983E" w14:textId="5F8A5DD6" w:rsidR="005105F0" w:rsidRDefault="00BD7778" w:rsidP="003F7260">
      <w:pPr>
        <w:autoSpaceDE w:val="0"/>
        <w:autoSpaceDN w:val="0"/>
        <w:adjustRightInd w:val="0"/>
      </w:pPr>
      <w:r>
        <w:rPr>
          <w:rFonts w:hint="eastAsia"/>
        </w:rPr>
        <w:t xml:space="preserve">*v2.13.48 </w:t>
      </w:r>
      <w:r>
        <w:rPr>
          <w:rFonts w:hint="eastAsia"/>
        </w:rPr>
        <w:t>買賣別參數值修正</w:t>
      </w:r>
    </w:p>
    <w:p w14:paraId="51622506" w14:textId="7E6047A5" w:rsidR="0090748D" w:rsidRPr="00812D6B" w:rsidRDefault="0090748D" w:rsidP="0090748D">
      <w:pPr>
        <w:pStyle w:val="2"/>
        <w:rPr>
          <w:sz w:val="28"/>
          <w:szCs w:val="28"/>
        </w:rPr>
      </w:pPr>
      <w:bookmarkStart w:id="492" w:name="_5-23_SKSTOCKLONG_("/>
      <w:bookmarkStart w:id="493" w:name="_5-21_SKSTOCKLONG_("/>
      <w:bookmarkStart w:id="494" w:name="_Hlk165383170"/>
      <w:bookmarkEnd w:id="492"/>
      <w:bookmarkEnd w:id="493"/>
      <w:r>
        <w:t>5-2</w:t>
      </w:r>
      <w:r w:rsidR="00E83261">
        <w:t>1</w:t>
      </w:r>
      <w:r>
        <w:t xml:space="preserve"> SKSTOCKLONG</w:t>
      </w:r>
      <w:r w:rsidR="00812D6B">
        <w:t xml:space="preserve"> </w:t>
      </w:r>
      <w:r w:rsidR="00812D6B" w:rsidRPr="00812D6B">
        <w:rPr>
          <w:sz w:val="28"/>
          <w:szCs w:val="28"/>
        </w:rPr>
        <w:t>(</w:t>
      </w:r>
      <w:r w:rsidR="00812D6B">
        <w:rPr>
          <w:sz w:val="28"/>
          <w:szCs w:val="28"/>
        </w:rPr>
        <w:t xml:space="preserve"> </w:t>
      </w:r>
      <w:r w:rsidRPr="00812D6B">
        <w:rPr>
          <w:rFonts w:hint="eastAsia"/>
          <w:sz w:val="28"/>
          <w:szCs w:val="28"/>
        </w:rPr>
        <w:t>國內報價商品物件</w:t>
      </w:r>
      <w:r w:rsidRPr="00812D6B">
        <w:rPr>
          <w:sz w:val="28"/>
          <w:szCs w:val="28"/>
        </w:rPr>
        <w:t xml:space="preserve"> </w:t>
      </w:r>
      <w:r w:rsidR="00812D6B" w:rsidRPr="00812D6B">
        <w:rPr>
          <w:rFonts w:hint="eastAsia"/>
          <w:sz w:val="28"/>
          <w:szCs w:val="28"/>
        </w:rPr>
        <w:t>LONG index</w:t>
      </w:r>
      <w:r w:rsidR="00812D6B">
        <w:rPr>
          <w:sz w:val="28"/>
          <w:szCs w:val="28"/>
        </w:rPr>
        <w:t xml:space="preserve"> </w:t>
      </w:r>
      <w:r w:rsidRPr="00812D6B">
        <w:rPr>
          <w:sz w:val="28"/>
          <w:szCs w:val="28"/>
        </w:rPr>
        <w:t>)</w:t>
      </w:r>
    </w:p>
    <w:p w14:paraId="3D334A88" w14:textId="77777777" w:rsidR="0090748D" w:rsidRDefault="0090748D" w:rsidP="0090748D">
      <w:r>
        <w:t>struct SKSTOCKLONG</w:t>
      </w:r>
    </w:p>
    <w:p w14:paraId="73BF226A" w14:textId="77777777" w:rsidR="0090748D" w:rsidRDefault="0090748D" w:rsidP="0090748D">
      <w:r>
        <w:t>{</w:t>
      </w:r>
    </w:p>
    <w:p w14:paraId="069822A4" w14:textId="42D2B148" w:rsidR="0090748D" w:rsidRDefault="0090748D" w:rsidP="0090748D">
      <w:r>
        <w:tab/>
      </w:r>
      <w:r w:rsidRPr="00D0060E">
        <w:rPr>
          <w:color w:val="FF0000"/>
        </w:rPr>
        <w:t>LONG</w:t>
      </w:r>
      <w:r w:rsidRPr="00D0060E">
        <w:rPr>
          <w:color w:val="FF0000"/>
        </w:rPr>
        <w:tab/>
      </w:r>
      <w:r w:rsidRPr="00D0060E">
        <w:rPr>
          <w:color w:val="FF0000"/>
        </w:rPr>
        <w:tab/>
        <w:t>nStockidx</w:t>
      </w:r>
      <w:r>
        <w:t>;</w:t>
      </w:r>
      <w:r>
        <w:tab/>
      </w:r>
      <w:r>
        <w:tab/>
        <w:t>//</w:t>
      </w:r>
      <w:r w:rsidR="004E1856">
        <w:t xml:space="preserve"> </w:t>
      </w:r>
      <w:r>
        <w:rPr>
          <w:rFonts w:hint="eastAsia"/>
        </w:rPr>
        <w:t>商品自定索引代號</w:t>
      </w:r>
    </w:p>
    <w:p w14:paraId="157590DF" w14:textId="13ABD9E4" w:rsidR="0090748D" w:rsidRDefault="0090748D" w:rsidP="0090748D">
      <w:r>
        <w:tab/>
        <w:t>SHORT</w:t>
      </w:r>
      <w:r>
        <w:tab/>
      </w:r>
      <w:r>
        <w:tab/>
        <w:t>sDecimal;</w:t>
      </w:r>
      <w:r>
        <w:tab/>
      </w:r>
      <w:r>
        <w:tab/>
        <w:t>//</w:t>
      </w:r>
      <w:r w:rsidR="004E1856">
        <w:t xml:space="preserve"> </w:t>
      </w:r>
      <w:r>
        <w:rPr>
          <w:rFonts w:hint="eastAsia"/>
        </w:rPr>
        <w:t>小數位數</w:t>
      </w:r>
    </w:p>
    <w:p w14:paraId="5A4383B1" w14:textId="65309408" w:rsidR="0090748D" w:rsidRDefault="0090748D" w:rsidP="0090748D">
      <w:r>
        <w:tab/>
        <w:t>SHORT</w:t>
      </w:r>
      <w:r>
        <w:tab/>
      </w:r>
      <w:r>
        <w:tab/>
        <w:t>sTypeNo;</w:t>
      </w:r>
      <w:r>
        <w:tab/>
      </w:r>
      <w:r>
        <w:tab/>
      </w:r>
      <w:r>
        <w:tab/>
      </w:r>
      <w:r>
        <w:rPr>
          <w:rFonts w:hint="eastAsia"/>
        </w:rPr>
        <w:t>//</w:t>
      </w:r>
      <w:r w:rsidRPr="00830971">
        <w:rPr>
          <w:rFonts w:hint="eastAsia"/>
        </w:rPr>
        <w:t xml:space="preserve"> </w:t>
      </w:r>
      <w:r w:rsidR="004E1856">
        <w:t xml:space="preserve"> </w:t>
      </w:r>
      <w:r>
        <w:rPr>
          <w:rFonts w:hint="eastAsia"/>
        </w:rPr>
        <w:t>EX: (</w:t>
      </w:r>
      <w:r>
        <w:rPr>
          <w:rFonts w:hint="eastAsia"/>
          <w:lang w:eastAsia="zh-HK"/>
        </w:rPr>
        <w:t>證券</w:t>
      </w:r>
      <w:r>
        <w:rPr>
          <w:rFonts w:hint="eastAsia"/>
        </w:rPr>
        <w:t>)</w:t>
      </w:r>
      <w:r>
        <w:rPr>
          <w:rFonts w:hint="eastAsia"/>
          <w:lang w:eastAsia="zh-HK"/>
        </w:rPr>
        <w:t>類股別</w:t>
      </w:r>
      <w:r>
        <w:rPr>
          <w:lang w:eastAsia="zh-HK"/>
        </w:rPr>
        <w:t xml:space="preserve"> </w:t>
      </w:r>
      <w:r>
        <w:rPr>
          <w:rFonts w:hint="eastAsia"/>
        </w:rPr>
        <w:t>1</w:t>
      </w:r>
      <w:r>
        <w:rPr>
          <w:lang w:eastAsia="zh-HK"/>
        </w:rPr>
        <w:t xml:space="preserve"> </w:t>
      </w:r>
      <w:r>
        <w:rPr>
          <w:rFonts w:hint="eastAsia"/>
          <w:lang w:eastAsia="zh-HK"/>
        </w:rPr>
        <w:t>水泥</w:t>
      </w:r>
      <w:r>
        <w:rPr>
          <w:rFonts w:hint="eastAsia"/>
        </w:rPr>
        <w:t xml:space="preserve"> ,</w:t>
      </w:r>
      <w:r>
        <w:t xml:space="preserve"> </w:t>
      </w:r>
      <w:r>
        <w:rPr>
          <w:rFonts w:hint="eastAsia"/>
        </w:rPr>
        <w:t>2</w:t>
      </w:r>
      <w:r>
        <w:t xml:space="preserve"> </w:t>
      </w:r>
      <w:r>
        <w:rPr>
          <w:rFonts w:hint="eastAsia"/>
          <w:lang w:eastAsia="zh-HK"/>
        </w:rPr>
        <w:t>食品</w:t>
      </w:r>
      <w:r>
        <w:t>…</w:t>
      </w:r>
      <w:r>
        <w:rPr>
          <w:rFonts w:hint="eastAsia"/>
        </w:rPr>
        <w:t>etc.</w:t>
      </w:r>
    </w:p>
    <w:p w14:paraId="6B1FFE7B" w14:textId="77777777" w:rsidR="0090748D" w:rsidRDefault="0090748D" w:rsidP="0090748D"/>
    <w:p w14:paraId="5A33B56C" w14:textId="757491C5" w:rsidR="0090748D" w:rsidRDefault="0090748D" w:rsidP="0090748D">
      <w:r>
        <w:tab/>
        <w:t>BSTR</w:t>
      </w:r>
      <w:r>
        <w:tab/>
      </w:r>
      <w:r>
        <w:tab/>
        <w:t>bstrMarketNo;</w:t>
      </w:r>
      <w:r>
        <w:tab/>
      </w:r>
      <w:r>
        <w:tab/>
        <w:t>//</w:t>
      </w:r>
      <w:r w:rsidR="004E1856">
        <w:t xml:space="preserve"> </w:t>
      </w:r>
      <w:r>
        <w:rPr>
          <w:rFonts w:hint="eastAsia"/>
        </w:rPr>
        <w:t>市埸代碼</w:t>
      </w:r>
      <w:r w:rsidR="00E56B10">
        <w:rPr>
          <w:rFonts w:hint="eastAsia"/>
        </w:rPr>
        <w:t xml:space="preserve">　　　　　　　　　　　　　　　　　</w:t>
      </w:r>
    </w:p>
    <w:p w14:paraId="0CC3E32E" w14:textId="4EE052D7" w:rsidR="0090748D" w:rsidRDefault="0090748D" w:rsidP="0090748D">
      <w:r>
        <w:tab/>
        <w:t>BSTR</w:t>
      </w:r>
      <w:r>
        <w:tab/>
      </w:r>
      <w:r>
        <w:tab/>
        <w:t>bstrStockNo;</w:t>
      </w:r>
      <w:r>
        <w:tab/>
      </w:r>
      <w:r>
        <w:tab/>
        <w:t>//</w:t>
      </w:r>
      <w:r w:rsidR="004E1856">
        <w:t xml:space="preserve"> </w:t>
      </w:r>
      <w:r>
        <w:rPr>
          <w:rFonts w:hint="eastAsia"/>
        </w:rPr>
        <w:t>商品代碼</w:t>
      </w:r>
      <w:r>
        <w:rPr>
          <w:rFonts w:hint="eastAsia"/>
        </w:rPr>
        <w:t xml:space="preserve">EX: </w:t>
      </w:r>
      <w:r>
        <w:t xml:space="preserve">1101 </w:t>
      </w:r>
      <w:r>
        <w:rPr>
          <w:rFonts w:hint="eastAsia"/>
          <w:lang w:eastAsia="zh-HK"/>
        </w:rPr>
        <w:t>台泥</w:t>
      </w:r>
      <w:r>
        <w:rPr>
          <w:rFonts w:hint="eastAsia"/>
        </w:rPr>
        <w:t>, TX12</w:t>
      </w:r>
      <w:r>
        <w:t xml:space="preserve"> </w:t>
      </w:r>
      <w:r>
        <w:rPr>
          <w:rFonts w:hint="eastAsia"/>
          <w:lang w:eastAsia="zh-HK"/>
        </w:rPr>
        <w:t>台指期</w:t>
      </w:r>
      <w:r>
        <w:rPr>
          <w:rFonts w:hint="eastAsia"/>
        </w:rPr>
        <w:t>12</w:t>
      </w:r>
      <w:r>
        <w:rPr>
          <w:rFonts w:hint="eastAsia"/>
          <w:lang w:eastAsia="zh-HK"/>
        </w:rPr>
        <w:t>月</w:t>
      </w:r>
      <w:r>
        <w:t>…</w:t>
      </w:r>
      <w:r>
        <w:rPr>
          <w:rFonts w:hint="eastAsia"/>
        </w:rPr>
        <w:t>e</w:t>
      </w:r>
      <w:r>
        <w:t>tc.</w:t>
      </w:r>
    </w:p>
    <w:p w14:paraId="51EF0140" w14:textId="0FABDA3F" w:rsidR="0090748D" w:rsidRDefault="0090748D" w:rsidP="0090748D">
      <w:r>
        <w:tab/>
        <w:t>BSTR</w:t>
      </w:r>
      <w:r>
        <w:tab/>
      </w:r>
      <w:r>
        <w:tab/>
        <w:t>bstrStockName;</w:t>
      </w:r>
      <w:r>
        <w:tab/>
        <w:t>//</w:t>
      </w:r>
      <w:r w:rsidR="004E1856">
        <w:t xml:space="preserve"> </w:t>
      </w:r>
      <w:r>
        <w:rPr>
          <w:rFonts w:hint="eastAsia"/>
        </w:rPr>
        <w:t>商品名稱</w:t>
      </w:r>
    </w:p>
    <w:p w14:paraId="590FCE2A" w14:textId="77777777" w:rsidR="0090748D" w:rsidRDefault="0090748D" w:rsidP="0090748D"/>
    <w:p w14:paraId="4E64F9E6" w14:textId="77777777" w:rsidR="0090748D" w:rsidRDefault="0090748D" w:rsidP="0090748D">
      <w:r>
        <w:tab/>
        <w:t>LONG</w:t>
      </w:r>
      <w:r>
        <w:tab/>
      </w:r>
      <w:r>
        <w:tab/>
        <w:t>nHigh;</w:t>
      </w:r>
      <w:r>
        <w:tab/>
      </w:r>
      <w:r>
        <w:tab/>
        <w:t xml:space="preserve">// </w:t>
      </w:r>
      <w:r>
        <w:rPr>
          <w:rFonts w:hint="eastAsia"/>
        </w:rPr>
        <w:t>最高價</w:t>
      </w:r>
    </w:p>
    <w:p w14:paraId="12D3C1D3" w14:textId="77777777" w:rsidR="0090748D" w:rsidRDefault="0090748D" w:rsidP="0090748D">
      <w:r>
        <w:tab/>
        <w:t>LONG</w:t>
      </w:r>
      <w:r>
        <w:tab/>
      </w:r>
      <w:r>
        <w:tab/>
        <w:t>nOpen;</w:t>
      </w:r>
      <w:r>
        <w:tab/>
      </w:r>
      <w:r>
        <w:tab/>
        <w:t xml:space="preserve">// </w:t>
      </w:r>
      <w:r>
        <w:rPr>
          <w:rFonts w:hint="eastAsia"/>
        </w:rPr>
        <w:t>開盤價</w:t>
      </w:r>
    </w:p>
    <w:p w14:paraId="60BF8A40" w14:textId="77777777" w:rsidR="0090748D" w:rsidRDefault="0090748D" w:rsidP="0090748D">
      <w:r>
        <w:tab/>
        <w:t>LONG</w:t>
      </w:r>
      <w:r>
        <w:tab/>
      </w:r>
      <w:r>
        <w:tab/>
        <w:t>nLow;</w:t>
      </w:r>
      <w:r>
        <w:tab/>
      </w:r>
      <w:r>
        <w:tab/>
        <w:t xml:space="preserve">// </w:t>
      </w:r>
      <w:r>
        <w:rPr>
          <w:rFonts w:hint="eastAsia"/>
        </w:rPr>
        <w:t>最低價</w:t>
      </w:r>
    </w:p>
    <w:p w14:paraId="2F27A7D8" w14:textId="77777777" w:rsidR="0090748D" w:rsidRDefault="0090748D" w:rsidP="0090748D">
      <w:r>
        <w:tab/>
        <w:t>LONG</w:t>
      </w:r>
      <w:r>
        <w:tab/>
      </w:r>
      <w:r>
        <w:tab/>
        <w:t>nClose;</w:t>
      </w:r>
      <w:r>
        <w:tab/>
      </w:r>
      <w:r>
        <w:tab/>
        <w:t xml:space="preserve">// </w:t>
      </w:r>
      <w:r>
        <w:rPr>
          <w:rFonts w:hint="eastAsia"/>
        </w:rPr>
        <w:t>成交價</w:t>
      </w:r>
    </w:p>
    <w:p w14:paraId="1F5EE735" w14:textId="77777777" w:rsidR="0090748D" w:rsidRDefault="0090748D" w:rsidP="0090748D">
      <w:r>
        <w:tab/>
      </w:r>
    </w:p>
    <w:p w14:paraId="16D898A6" w14:textId="77777777" w:rsidR="0090748D" w:rsidRDefault="0090748D" w:rsidP="0090748D">
      <w:r>
        <w:tab/>
        <w:t>LONG</w:t>
      </w:r>
      <w:r>
        <w:tab/>
      </w:r>
      <w:r>
        <w:tab/>
        <w:t>nTickQty;</w:t>
      </w:r>
      <w:r>
        <w:tab/>
        <w:t xml:space="preserve">// </w:t>
      </w:r>
      <w:r>
        <w:rPr>
          <w:rFonts w:hint="eastAsia"/>
        </w:rPr>
        <w:t>單量</w:t>
      </w:r>
    </w:p>
    <w:p w14:paraId="0E64DB38" w14:textId="77777777" w:rsidR="0090748D" w:rsidRDefault="0090748D" w:rsidP="0090748D"/>
    <w:p w14:paraId="4E3AAEB0" w14:textId="77777777" w:rsidR="0090748D" w:rsidRDefault="0090748D" w:rsidP="0090748D">
      <w:r>
        <w:tab/>
        <w:t>LONG</w:t>
      </w:r>
      <w:r>
        <w:tab/>
      </w:r>
      <w:r>
        <w:tab/>
        <w:t>nRef;</w:t>
      </w:r>
      <w:r>
        <w:tab/>
      </w:r>
      <w:r>
        <w:tab/>
        <w:t xml:space="preserve">// </w:t>
      </w:r>
      <w:r>
        <w:rPr>
          <w:rFonts w:hint="eastAsia"/>
        </w:rPr>
        <w:t>昨收、參考價</w:t>
      </w:r>
    </w:p>
    <w:p w14:paraId="3C4C6A62" w14:textId="77777777" w:rsidR="0090748D" w:rsidRDefault="0090748D" w:rsidP="0090748D"/>
    <w:p w14:paraId="5A9A0046" w14:textId="77777777" w:rsidR="0090748D" w:rsidRDefault="0090748D" w:rsidP="0090748D">
      <w:r>
        <w:tab/>
        <w:t>LONG</w:t>
      </w:r>
      <w:r>
        <w:tab/>
      </w:r>
      <w:r>
        <w:tab/>
        <w:t>nBid;</w:t>
      </w:r>
      <w:r>
        <w:tab/>
      </w:r>
      <w:r>
        <w:tab/>
        <w:t xml:space="preserve">// </w:t>
      </w:r>
      <w:r>
        <w:rPr>
          <w:rFonts w:hint="eastAsia"/>
        </w:rPr>
        <w:t>買價</w:t>
      </w:r>
    </w:p>
    <w:p w14:paraId="610972FE" w14:textId="77777777" w:rsidR="0090748D" w:rsidRDefault="0090748D" w:rsidP="0090748D">
      <w:r>
        <w:tab/>
        <w:t>LONG</w:t>
      </w:r>
      <w:r>
        <w:tab/>
      </w:r>
      <w:r>
        <w:tab/>
        <w:t>nBc;</w:t>
      </w:r>
      <w:r>
        <w:tab/>
      </w:r>
      <w:r>
        <w:tab/>
      </w:r>
      <w:r>
        <w:tab/>
        <w:t xml:space="preserve">// </w:t>
      </w:r>
      <w:r>
        <w:rPr>
          <w:rFonts w:hint="eastAsia"/>
        </w:rPr>
        <w:t>買量</w:t>
      </w:r>
    </w:p>
    <w:p w14:paraId="428D53E3" w14:textId="77777777" w:rsidR="0090748D" w:rsidRDefault="0090748D" w:rsidP="0090748D">
      <w:r>
        <w:tab/>
        <w:t>LONG</w:t>
      </w:r>
      <w:r>
        <w:tab/>
      </w:r>
      <w:r>
        <w:tab/>
        <w:t>nAsk;</w:t>
      </w:r>
      <w:r>
        <w:tab/>
      </w:r>
      <w:r>
        <w:tab/>
        <w:t xml:space="preserve">// </w:t>
      </w:r>
      <w:r>
        <w:rPr>
          <w:rFonts w:hint="eastAsia"/>
        </w:rPr>
        <w:t>賣價</w:t>
      </w:r>
    </w:p>
    <w:p w14:paraId="42D80E98" w14:textId="77777777" w:rsidR="0090748D" w:rsidRDefault="0090748D" w:rsidP="0090748D">
      <w:r>
        <w:tab/>
        <w:t>LONG</w:t>
      </w:r>
      <w:r>
        <w:tab/>
      </w:r>
      <w:r>
        <w:tab/>
        <w:t>nAc;</w:t>
      </w:r>
      <w:r>
        <w:tab/>
      </w:r>
      <w:r>
        <w:tab/>
      </w:r>
      <w:r>
        <w:tab/>
        <w:t xml:space="preserve">// </w:t>
      </w:r>
      <w:r>
        <w:rPr>
          <w:rFonts w:hint="eastAsia"/>
        </w:rPr>
        <w:t>賣量</w:t>
      </w:r>
    </w:p>
    <w:p w14:paraId="75B4C2F8" w14:textId="77777777" w:rsidR="0090748D" w:rsidRDefault="0090748D" w:rsidP="0090748D"/>
    <w:p w14:paraId="32A8978F" w14:textId="77777777" w:rsidR="0090748D" w:rsidRDefault="0090748D" w:rsidP="0090748D">
      <w:r>
        <w:tab/>
        <w:t>LONG</w:t>
      </w:r>
      <w:r>
        <w:tab/>
      </w:r>
      <w:r>
        <w:tab/>
        <w:t>nTBc;</w:t>
      </w:r>
      <w:r>
        <w:tab/>
      </w:r>
      <w:r>
        <w:tab/>
        <w:t xml:space="preserve">// </w:t>
      </w:r>
      <w:r>
        <w:rPr>
          <w:rFonts w:hint="eastAsia"/>
        </w:rPr>
        <w:t>買盤量</w:t>
      </w:r>
      <w:r>
        <w:rPr>
          <w:rFonts w:hint="eastAsia"/>
        </w:rPr>
        <w:t>(</w:t>
      </w:r>
      <w:r>
        <w:rPr>
          <w:rFonts w:hint="eastAsia"/>
          <w:lang w:eastAsia="zh-HK"/>
        </w:rPr>
        <w:t>即</w:t>
      </w:r>
      <w:r w:rsidRPr="009C0A25">
        <w:rPr>
          <w:rFonts w:hint="eastAsia"/>
          <w:color w:val="FF0000"/>
          <w:lang w:eastAsia="zh-HK"/>
        </w:rPr>
        <w:t>外</w:t>
      </w:r>
      <w:r>
        <w:rPr>
          <w:rFonts w:hint="eastAsia"/>
          <w:lang w:eastAsia="zh-HK"/>
        </w:rPr>
        <w:t>盤量</w:t>
      </w:r>
      <w:r>
        <w:rPr>
          <w:rFonts w:hint="eastAsia"/>
        </w:rPr>
        <w:t>)</w:t>
      </w:r>
    </w:p>
    <w:p w14:paraId="08CB1F58" w14:textId="77777777" w:rsidR="0090748D" w:rsidRDefault="0090748D" w:rsidP="0090748D">
      <w:r>
        <w:tab/>
        <w:t>LONG</w:t>
      </w:r>
      <w:r>
        <w:tab/>
      </w:r>
      <w:r>
        <w:tab/>
        <w:t>nTAc;</w:t>
      </w:r>
      <w:r>
        <w:tab/>
      </w:r>
      <w:r>
        <w:tab/>
        <w:t xml:space="preserve">// </w:t>
      </w:r>
      <w:r>
        <w:rPr>
          <w:rFonts w:hint="eastAsia"/>
        </w:rPr>
        <w:t>賣盤量</w:t>
      </w:r>
      <w:r>
        <w:rPr>
          <w:rFonts w:hint="eastAsia"/>
        </w:rPr>
        <w:t>(</w:t>
      </w:r>
      <w:r>
        <w:rPr>
          <w:rFonts w:hint="eastAsia"/>
          <w:lang w:eastAsia="zh-HK"/>
        </w:rPr>
        <w:t>即</w:t>
      </w:r>
      <w:r w:rsidRPr="009C0A25">
        <w:rPr>
          <w:rFonts w:hint="eastAsia"/>
          <w:color w:val="FF0000"/>
          <w:lang w:eastAsia="zh-HK"/>
        </w:rPr>
        <w:t>內</w:t>
      </w:r>
      <w:r>
        <w:rPr>
          <w:rFonts w:hint="eastAsia"/>
          <w:lang w:eastAsia="zh-HK"/>
        </w:rPr>
        <w:t>盤量</w:t>
      </w:r>
      <w:r>
        <w:rPr>
          <w:rFonts w:hint="eastAsia"/>
        </w:rPr>
        <w:t>)</w:t>
      </w:r>
    </w:p>
    <w:p w14:paraId="737E3700" w14:textId="77777777" w:rsidR="0090748D" w:rsidRDefault="0090748D" w:rsidP="0090748D"/>
    <w:p w14:paraId="4C10F881" w14:textId="77777777" w:rsidR="0090748D" w:rsidRDefault="0090748D" w:rsidP="0090748D">
      <w:r>
        <w:tab/>
        <w:t>LONG</w:t>
      </w:r>
      <w:r>
        <w:tab/>
      </w:r>
      <w:r>
        <w:tab/>
        <w:t>nFutureOI;</w:t>
      </w:r>
      <w:r>
        <w:tab/>
        <w:t xml:space="preserve">// </w:t>
      </w:r>
      <w:r>
        <w:rPr>
          <w:rFonts w:hint="eastAsia"/>
        </w:rPr>
        <w:t>期貨未平倉</w:t>
      </w:r>
      <w:r>
        <w:t xml:space="preserve"> OI</w:t>
      </w:r>
    </w:p>
    <w:p w14:paraId="421A504B" w14:textId="77777777" w:rsidR="0090748D" w:rsidRDefault="0090748D" w:rsidP="0090748D"/>
    <w:p w14:paraId="06872883" w14:textId="77777777" w:rsidR="0090748D" w:rsidRDefault="0090748D" w:rsidP="0090748D">
      <w:r>
        <w:tab/>
        <w:t>LONG</w:t>
      </w:r>
      <w:r>
        <w:tab/>
      </w:r>
      <w:r>
        <w:tab/>
        <w:t>nTQty;</w:t>
      </w:r>
      <w:r>
        <w:tab/>
      </w:r>
      <w:r>
        <w:tab/>
        <w:t xml:space="preserve">// </w:t>
      </w:r>
      <w:r>
        <w:rPr>
          <w:rFonts w:hint="eastAsia"/>
        </w:rPr>
        <w:t>總量</w:t>
      </w:r>
    </w:p>
    <w:p w14:paraId="0A29E636" w14:textId="77777777" w:rsidR="0090748D" w:rsidRDefault="0090748D" w:rsidP="0090748D">
      <w:r>
        <w:tab/>
        <w:t>LONG</w:t>
      </w:r>
      <w:r>
        <w:tab/>
      </w:r>
      <w:r>
        <w:tab/>
        <w:t>nYQty;</w:t>
      </w:r>
      <w:r>
        <w:tab/>
      </w:r>
      <w:r>
        <w:tab/>
        <w:t xml:space="preserve">// </w:t>
      </w:r>
      <w:r>
        <w:rPr>
          <w:rFonts w:hint="eastAsia"/>
        </w:rPr>
        <w:t>昨量</w:t>
      </w:r>
    </w:p>
    <w:p w14:paraId="04715713" w14:textId="77777777" w:rsidR="0090748D" w:rsidRDefault="0090748D" w:rsidP="0090748D"/>
    <w:p w14:paraId="0B2622E3" w14:textId="77777777" w:rsidR="0090748D" w:rsidRDefault="0090748D" w:rsidP="0090748D">
      <w:r>
        <w:tab/>
        <w:t>LONG</w:t>
      </w:r>
      <w:r>
        <w:tab/>
      </w:r>
      <w:r>
        <w:tab/>
        <w:t>nUp;</w:t>
      </w:r>
      <w:r>
        <w:tab/>
      </w:r>
      <w:r>
        <w:tab/>
        <w:t xml:space="preserve">// </w:t>
      </w:r>
      <w:r>
        <w:rPr>
          <w:rFonts w:hint="eastAsia"/>
        </w:rPr>
        <w:t>漲停價</w:t>
      </w:r>
    </w:p>
    <w:p w14:paraId="51150DAB" w14:textId="77777777" w:rsidR="0090748D" w:rsidRDefault="0090748D" w:rsidP="0090748D">
      <w:r>
        <w:tab/>
        <w:t>LONG</w:t>
      </w:r>
      <w:r>
        <w:tab/>
      </w:r>
      <w:r>
        <w:tab/>
        <w:t>nDown;</w:t>
      </w:r>
      <w:r>
        <w:tab/>
      </w:r>
      <w:r>
        <w:tab/>
        <w:t xml:space="preserve">// </w:t>
      </w:r>
      <w:r>
        <w:rPr>
          <w:rFonts w:hint="eastAsia"/>
        </w:rPr>
        <w:t>跌停價</w:t>
      </w:r>
    </w:p>
    <w:p w14:paraId="2FBA4398" w14:textId="3B65B6B2" w:rsidR="0090748D" w:rsidRDefault="0090748D" w:rsidP="0090748D">
      <w:pPr>
        <w:autoSpaceDE w:val="0"/>
        <w:autoSpaceDN w:val="0"/>
        <w:adjustRightInd w:val="0"/>
        <w:ind w:left="480"/>
      </w:pPr>
      <w:r>
        <w:t>LONG</w:t>
      </w:r>
      <w:r>
        <w:tab/>
      </w:r>
      <w:r>
        <w:tab/>
        <w:t>nSimulate;</w:t>
      </w:r>
      <w:r>
        <w:tab/>
        <w:t>//</w:t>
      </w:r>
      <w:r w:rsidR="004E1856">
        <w:t xml:space="preserve"> </w:t>
      </w:r>
      <w:r>
        <w:rPr>
          <w:rFonts w:hint="eastAsia"/>
        </w:rPr>
        <w:t>揭示</w:t>
      </w:r>
      <w:r>
        <w:t xml:space="preserve"> 0:</w:t>
      </w:r>
      <w:r>
        <w:rPr>
          <w:rFonts w:hint="eastAsia"/>
        </w:rPr>
        <w:t>一般</w:t>
      </w:r>
      <w:r>
        <w:t xml:space="preserve"> 1:</w:t>
      </w:r>
      <w:r>
        <w:rPr>
          <w:rFonts w:hint="eastAsia"/>
        </w:rPr>
        <w:t>試算</w:t>
      </w:r>
      <w:r w:rsidR="003A19F7">
        <w:rPr>
          <w:rFonts w:hint="eastAsia"/>
        </w:rPr>
        <w:t xml:space="preserve">　＊</w:t>
      </w:r>
    </w:p>
    <w:p w14:paraId="033973D5" w14:textId="77777777" w:rsidR="00E56B10" w:rsidRDefault="0090748D" w:rsidP="0090748D">
      <w:pPr>
        <w:autoSpaceDE w:val="0"/>
        <w:autoSpaceDN w:val="0"/>
        <w:adjustRightInd w:val="0"/>
        <w:ind w:left="480"/>
      </w:pPr>
      <w:r>
        <w:tab/>
      </w:r>
      <w:r>
        <w:tab/>
      </w:r>
      <w:r w:rsidR="00E56B10">
        <w:rPr>
          <w:rFonts w:hint="eastAsia"/>
        </w:rPr>
        <w:t xml:space="preserve">　　　　　　　　</w:t>
      </w:r>
      <w:r w:rsidRPr="00E56B10">
        <w:rPr>
          <w:rFonts w:hint="eastAsia"/>
        </w:rPr>
        <w:t>//</w:t>
      </w:r>
      <w:r w:rsidR="00E56B10" w:rsidRPr="00E56B10">
        <w:t xml:space="preserve"> </w:t>
      </w:r>
      <w:r w:rsidRPr="00E56B10">
        <w:rPr>
          <w:color w:val="000000" w:themeColor="text1"/>
        </w:rPr>
        <w:t>[</w:t>
      </w:r>
      <w:r w:rsidRPr="00E56B10">
        <w:rPr>
          <w:rFonts w:hint="eastAsia"/>
          <w:b/>
          <w:color w:val="000000" w:themeColor="text1"/>
          <w:lang w:eastAsia="zh-HK"/>
        </w:rPr>
        <w:t>證券</w:t>
      </w:r>
      <w:r w:rsidRPr="00E56B10">
        <w:rPr>
          <w:rFonts w:hint="eastAsia"/>
          <w:b/>
          <w:color w:val="000000" w:themeColor="text1"/>
        </w:rPr>
        <w:t>逐筆</w:t>
      </w:r>
      <w:r w:rsidRPr="00E56B10">
        <w:rPr>
          <w:color w:val="000000" w:themeColor="text1"/>
        </w:rPr>
        <w:t>]</w:t>
      </w:r>
      <w:r w:rsidRPr="00E56B10">
        <w:rPr>
          <w:rFonts w:hint="eastAsia"/>
          <w:color w:val="000000" w:themeColor="text1"/>
          <w:lang w:eastAsia="zh-HK"/>
        </w:rPr>
        <w:t>盤中出現</w:t>
      </w:r>
      <w:r w:rsidRPr="00E56B10">
        <w:rPr>
          <w:rFonts w:ascii="新細明體" w:eastAsia="新細明體" w:hAnsi="新細明體" w:hint="eastAsia"/>
          <w:color w:val="000000" w:themeColor="text1"/>
          <w:lang w:eastAsia="zh-HK"/>
        </w:rPr>
        <w:t>『</w:t>
      </w:r>
      <w:r w:rsidRPr="00E56B10">
        <w:rPr>
          <w:rFonts w:hint="eastAsia"/>
          <w:color w:val="000000" w:themeColor="text1"/>
          <w:highlight w:val="yellow"/>
        </w:rPr>
        <w:t>1:</w:t>
      </w:r>
      <w:r w:rsidRPr="00E56B10">
        <w:rPr>
          <w:rFonts w:hint="eastAsia"/>
          <w:color w:val="000000" w:themeColor="text1"/>
          <w:highlight w:val="yellow"/>
          <w:lang w:eastAsia="zh-HK"/>
        </w:rPr>
        <w:t>試算</w:t>
      </w:r>
      <w:r w:rsidRPr="00E56B10">
        <w:rPr>
          <w:rFonts w:ascii="細明體" w:eastAsia="細明體" w:hAnsi="細明體" w:hint="eastAsia"/>
          <w:color w:val="000000" w:themeColor="text1"/>
          <w:lang w:eastAsia="zh-HK"/>
        </w:rPr>
        <w:t>』</w:t>
      </w:r>
      <w:r w:rsidRPr="00E56B10">
        <w:rPr>
          <w:rFonts w:hint="eastAsia"/>
          <w:color w:val="000000" w:themeColor="text1"/>
          <w:lang w:eastAsia="zh-HK"/>
        </w:rPr>
        <w:t>代表</w:t>
      </w:r>
      <w:r w:rsidRPr="00E56B10">
        <w:t>行情劇動</w:t>
      </w:r>
      <w:r w:rsidRPr="00E56B10">
        <w:rPr>
          <w:rFonts w:hint="eastAsia"/>
        </w:rPr>
        <w:t>，</w:t>
      </w:r>
    </w:p>
    <w:p w14:paraId="17BFFC55" w14:textId="56B78FBB" w:rsidR="0090748D" w:rsidRPr="00E56B10" w:rsidRDefault="00E56B10" w:rsidP="0090748D">
      <w:pPr>
        <w:autoSpaceDE w:val="0"/>
        <w:autoSpaceDN w:val="0"/>
        <w:adjustRightInd w:val="0"/>
        <w:ind w:left="480"/>
        <w:rPr>
          <w:lang w:eastAsia="zh-HK"/>
        </w:rPr>
      </w:pPr>
      <w:r>
        <w:rPr>
          <w:rFonts w:hint="eastAsia"/>
        </w:rPr>
        <w:t xml:space="preserve">　　　　　　　　　　　　　</w:t>
      </w:r>
      <w:r w:rsidR="0090748D" w:rsidRPr="00E56B10">
        <w:t>觸發價格穩定措施</w:t>
      </w:r>
      <w:r w:rsidR="0090748D" w:rsidRPr="00E56B10">
        <w:rPr>
          <w:rFonts w:hint="eastAsia"/>
          <w:lang w:eastAsia="zh-HK"/>
        </w:rPr>
        <w:t>狀態</w:t>
      </w:r>
    </w:p>
    <w:p w14:paraId="3B4001C0" w14:textId="77777777" w:rsidR="0090748D" w:rsidRPr="00E56B10" w:rsidRDefault="0090748D" w:rsidP="0090748D">
      <w:pPr>
        <w:autoSpaceDE w:val="0"/>
        <w:autoSpaceDN w:val="0"/>
        <w:adjustRightInd w:val="0"/>
        <w:ind w:left="480"/>
        <w:rPr>
          <w:color w:val="FF0000"/>
        </w:rPr>
      </w:pPr>
    </w:p>
    <w:p w14:paraId="3B124E7E" w14:textId="3BF9714E" w:rsidR="00E56B10" w:rsidRDefault="0090748D" w:rsidP="0090748D">
      <w:pPr>
        <w:autoSpaceDE w:val="0"/>
        <w:autoSpaceDN w:val="0"/>
        <w:adjustRightInd w:val="0"/>
        <w:ind w:left="1916" w:hanging="1436"/>
        <w:rPr>
          <w:color w:val="000000" w:themeColor="text1"/>
        </w:rPr>
      </w:pPr>
      <w:r>
        <w:rPr>
          <w:rFonts w:hint="eastAsia"/>
          <w:color w:val="000000" w:themeColor="text1"/>
        </w:rPr>
        <w:t>LONG</w:t>
      </w:r>
      <w:r>
        <w:rPr>
          <w:rFonts w:hint="eastAsia"/>
          <w:color w:val="000000" w:themeColor="text1"/>
        </w:rPr>
        <w:tab/>
      </w:r>
      <w:r>
        <w:rPr>
          <w:rFonts w:hint="eastAsia"/>
          <w:color w:val="000000" w:themeColor="text1"/>
        </w:rPr>
        <w:tab/>
        <w:t>nDayTrade</w:t>
      </w:r>
      <w:r>
        <w:rPr>
          <w:rFonts w:hint="eastAsia"/>
          <w:color w:val="000000" w:themeColor="text1"/>
        </w:rPr>
        <w:tab/>
        <w:t>//</w:t>
      </w:r>
      <w:r w:rsidR="004E1856">
        <w:rPr>
          <w:color w:val="000000" w:themeColor="text1"/>
        </w:rPr>
        <w:t xml:space="preserve"> </w:t>
      </w:r>
      <w:r>
        <w:rPr>
          <w:color w:val="000000" w:themeColor="text1"/>
        </w:rPr>
        <w:t>[</w:t>
      </w:r>
      <w:r w:rsidRPr="00EB55BF">
        <w:rPr>
          <w:rFonts w:hint="eastAsia"/>
          <w:b/>
          <w:color w:val="000000" w:themeColor="text1"/>
          <w:lang w:eastAsia="zh-HK"/>
        </w:rPr>
        <w:t>限證券</w:t>
      </w:r>
      <w:r w:rsidR="006B2DFF">
        <w:rPr>
          <w:rFonts w:hint="eastAsia"/>
          <w:b/>
          <w:color w:val="000000" w:themeColor="text1"/>
          <w:lang w:eastAsia="zh-HK"/>
        </w:rPr>
        <w:t>整股</w:t>
      </w:r>
      <w:r w:rsidRPr="00EB55BF">
        <w:rPr>
          <w:rFonts w:hint="eastAsia"/>
          <w:b/>
          <w:color w:val="000000" w:themeColor="text1"/>
          <w:lang w:eastAsia="zh-HK"/>
        </w:rPr>
        <w:t>商品</w:t>
      </w:r>
      <w:r>
        <w:rPr>
          <w:color w:val="000000" w:themeColor="text1"/>
        </w:rPr>
        <w:t>]</w:t>
      </w:r>
      <w:r>
        <w:rPr>
          <w:rFonts w:hint="eastAsia"/>
          <w:color w:val="000000" w:themeColor="text1"/>
        </w:rPr>
        <w:t>可否當沖</w:t>
      </w:r>
      <w:r>
        <w:rPr>
          <w:rFonts w:hint="eastAsia"/>
          <w:color w:val="000000" w:themeColor="text1"/>
        </w:rPr>
        <w:t xml:space="preserve"> 0:</w:t>
      </w:r>
      <w:r>
        <w:rPr>
          <w:rFonts w:hint="eastAsia"/>
          <w:color w:val="000000" w:themeColor="text1"/>
        </w:rPr>
        <w:t>一般</w:t>
      </w:r>
      <w:r>
        <w:rPr>
          <w:rFonts w:hint="eastAsia"/>
          <w:color w:val="000000" w:themeColor="text1"/>
        </w:rPr>
        <w:t xml:space="preserve"> 1:</w:t>
      </w:r>
      <w:r>
        <w:rPr>
          <w:rFonts w:hint="eastAsia"/>
          <w:color w:val="000000" w:themeColor="text1"/>
        </w:rPr>
        <w:t>可先買後賣現股當沖</w:t>
      </w:r>
      <w:r>
        <w:rPr>
          <w:rFonts w:hint="eastAsia"/>
          <w:color w:val="000000" w:themeColor="text1"/>
        </w:rPr>
        <w:t xml:space="preserve"> </w:t>
      </w:r>
    </w:p>
    <w:p w14:paraId="218FF76C" w14:textId="4B94896A" w:rsidR="0090748D" w:rsidRDefault="00E56B10" w:rsidP="0090748D">
      <w:pPr>
        <w:autoSpaceDE w:val="0"/>
        <w:autoSpaceDN w:val="0"/>
        <w:adjustRightInd w:val="0"/>
        <w:ind w:left="1916" w:hanging="1436"/>
        <w:rPr>
          <w:color w:val="000000" w:themeColor="text1"/>
        </w:rPr>
      </w:pPr>
      <w:r>
        <w:rPr>
          <w:rFonts w:hint="eastAsia"/>
          <w:color w:val="000000" w:themeColor="text1"/>
        </w:rPr>
        <w:t xml:space="preserve">　　　　　　　　　　　　　</w:t>
      </w:r>
      <w:r w:rsidR="0090748D">
        <w:rPr>
          <w:rFonts w:hint="eastAsia"/>
          <w:color w:val="000000" w:themeColor="text1"/>
        </w:rPr>
        <w:t>2:</w:t>
      </w:r>
      <w:r w:rsidR="0090748D">
        <w:rPr>
          <w:rFonts w:hint="eastAsia"/>
          <w:color w:val="000000" w:themeColor="text1"/>
        </w:rPr>
        <w:t>可先買後賣和先賣後買現股當沖</w:t>
      </w:r>
    </w:p>
    <w:p w14:paraId="2B13A774" w14:textId="09A1E750" w:rsidR="0090748D" w:rsidRDefault="0090748D" w:rsidP="0090748D">
      <w:pPr>
        <w:autoSpaceDE w:val="0"/>
        <w:autoSpaceDN w:val="0"/>
        <w:adjustRightInd w:val="0"/>
        <w:ind w:left="1916" w:hanging="1436"/>
        <w:rPr>
          <w:color w:val="000000" w:themeColor="text1"/>
        </w:rPr>
      </w:pPr>
      <w:r>
        <w:rPr>
          <w:rFonts w:hint="eastAsia"/>
          <w:color w:val="000000" w:themeColor="text1"/>
        </w:rPr>
        <w:t>L</w:t>
      </w:r>
      <w:r>
        <w:rPr>
          <w:color w:val="000000" w:themeColor="text1"/>
        </w:rPr>
        <w:t>ONG</w:t>
      </w:r>
      <w:r>
        <w:rPr>
          <w:color w:val="000000" w:themeColor="text1"/>
        </w:rPr>
        <w:tab/>
        <w:t>nTradingDay</w:t>
      </w:r>
      <w:r>
        <w:rPr>
          <w:color w:val="000000" w:themeColor="text1"/>
        </w:rPr>
        <w:tab/>
        <w:t>//</w:t>
      </w:r>
      <w:r w:rsidR="004E1856">
        <w:rPr>
          <w:color w:val="000000" w:themeColor="text1"/>
        </w:rPr>
        <w:t xml:space="preserve"> </w:t>
      </w:r>
      <w:r>
        <w:rPr>
          <w:rFonts w:hint="eastAsia"/>
          <w:color w:val="000000" w:themeColor="text1"/>
        </w:rPr>
        <w:t>交易日</w:t>
      </w:r>
      <w:r>
        <w:rPr>
          <w:rFonts w:hint="eastAsia"/>
          <w:color w:val="000000" w:themeColor="text1"/>
        </w:rPr>
        <w:t>(YYYYMMDD)</w:t>
      </w:r>
    </w:p>
    <w:p w14:paraId="2C0BCFFA" w14:textId="2333A774" w:rsidR="0090748D" w:rsidRDefault="0090748D" w:rsidP="0090748D">
      <w:pPr>
        <w:autoSpaceDE w:val="0"/>
        <w:autoSpaceDN w:val="0"/>
        <w:adjustRightInd w:val="0"/>
        <w:ind w:left="3356" w:firstLine="4"/>
        <w:rPr>
          <w:color w:val="000000" w:themeColor="text1"/>
        </w:rPr>
      </w:pPr>
      <w:r>
        <w:rPr>
          <w:rFonts w:hint="eastAsia"/>
          <w:color w:val="000000" w:themeColor="text1"/>
        </w:rPr>
        <w:t xml:space="preserve"> </w:t>
      </w:r>
      <w:r w:rsidR="004E1856">
        <w:rPr>
          <w:color w:val="000000" w:themeColor="text1"/>
        </w:rPr>
        <w:t xml:space="preserve"> </w:t>
      </w:r>
      <w:r>
        <w:rPr>
          <w:rFonts w:hint="eastAsia"/>
          <w:color w:val="000000" w:themeColor="text1"/>
        </w:rPr>
        <w:t>備註</w:t>
      </w:r>
      <w:r>
        <w:rPr>
          <w:rFonts w:hint="eastAsia"/>
          <w:color w:val="000000" w:themeColor="text1"/>
        </w:rPr>
        <w:t xml:space="preserve"> :</w:t>
      </w:r>
      <w:r>
        <w:rPr>
          <w:rFonts w:hint="eastAsia"/>
          <w:color w:val="000000" w:themeColor="text1"/>
        </w:rPr>
        <w:t>當日非交易日時</w:t>
      </w:r>
      <w:r>
        <w:rPr>
          <w:rFonts w:hint="eastAsia"/>
          <w:color w:val="000000" w:themeColor="text1"/>
        </w:rPr>
        <w:t xml:space="preserve">, </w:t>
      </w:r>
      <w:r>
        <w:rPr>
          <w:rFonts w:hint="eastAsia"/>
          <w:color w:val="000000" w:themeColor="text1"/>
        </w:rPr>
        <w:t>資料為前一交易日</w:t>
      </w:r>
    </w:p>
    <w:p w14:paraId="637A6AAE" w14:textId="2200562A" w:rsidR="00E53117" w:rsidRPr="00A07932" w:rsidRDefault="00E53117" w:rsidP="00E53117">
      <w:pPr>
        <w:autoSpaceDE w:val="0"/>
        <w:autoSpaceDN w:val="0"/>
        <w:adjustRightInd w:val="0"/>
        <w:rPr>
          <w:color w:val="000000" w:themeColor="text1"/>
        </w:rPr>
      </w:pPr>
      <w:r>
        <w:rPr>
          <w:color w:val="000000" w:themeColor="text1"/>
        </w:rPr>
        <w:tab/>
      </w:r>
      <w:r w:rsidRPr="00E53117">
        <w:rPr>
          <w:rFonts w:hint="eastAsia"/>
          <w:color w:val="FF0000"/>
        </w:rPr>
        <w:t>LONG</w:t>
      </w:r>
      <w:r w:rsidRPr="00E53117">
        <w:rPr>
          <w:color w:val="FF0000"/>
        </w:rPr>
        <w:tab/>
      </w:r>
      <w:r w:rsidRPr="00E53117">
        <w:rPr>
          <w:color w:val="FF0000"/>
        </w:rPr>
        <w:tab/>
      </w:r>
      <w:r w:rsidRPr="00E53117">
        <w:rPr>
          <w:rFonts w:hint="eastAsia"/>
          <w:color w:val="FF0000"/>
        </w:rPr>
        <w:t>nDealTime</w:t>
      </w:r>
      <w:r w:rsidRPr="00E53117">
        <w:rPr>
          <w:color w:val="FF0000"/>
        </w:rPr>
        <w:tab/>
      </w:r>
      <w:r w:rsidRPr="00E53117">
        <w:rPr>
          <w:rFonts w:hint="eastAsia"/>
          <w:color w:val="FF0000"/>
        </w:rPr>
        <w:t>//</w:t>
      </w:r>
      <w:r w:rsidRPr="00E53117">
        <w:rPr>
          <w:rFonts w:hint="eastAsia"/>
          <w:color w:val="FF0000"/>
        </w:rPr>
        <w:t>成交時間</w:t>
      </w:r>
      <w:r w:rsidRPr="00E53117">
        <w:rPr>
          <w:rFonts w:hint="eastAsia"/>
          <w:color w:val="FF0000"/>
        </w:rPr>
        <w:t xml:space="preserve"> (hhmmss)</w:t>
      </w:r>
    </w:p>
    <w:p w14:paraId="5C36848F" w14:textId="77777777" w:rsidR="0090748D" w:rsidRDefault="0090748D" w:rsidP="0090748D">
      <w:r>
        <w:t>};</w:t>
      </w:r>
      <w:bookmarkEnd w:id="494"/>
    </w:p>
    <w:p w14:paraId="75360533" w14:textId="0473BD43" w:rsidR="003A19F7" w:rsidRDefault="003A19F7" w:rsidP="003A19F7">
      <w:pPr>
        <w:tabs>
          <w:tab w:val="left" w:pos="720"/>
        </w:tabs>
        <w:ind w:left="1080"/>
      </w:pPr>
    </w:p>
    <w:p w14:paraId="47D3C6DD" w14:textId="576B995D" w:rsidR="00087A9F" w:rsidRPr="00087A9F" w:rsidRDefault="00087A9F" w:rsidP="00087A9F">
      <w:pPr>
        <w:pStyle w:val="3"/>
      </w:pPr>
      <w:bookmarkStart w:id="495" w:name="_Hlk166056093"/>
      <w:r>
        <w:t>5-2</w:t>
      </w:r>
      <w:r w:rsidR="00E83261">
        <w:t>1</w:t>
      </w:r>
      <w:r>
        <w:rPr>
          <w:rFonts w:hint="eastAsia"/>
        </w:rPr>
        <w:t>-2</w:t>
      </w:r>
      <w:r w:rsidRPr="00087A9F">
        <w:rPr>
          <w:rFonts w:ascii="微軟正黑體" w:eastAsia="微軟正黑體" w:hAnsi="微軟正黑體" w:cs="微軟正黑體" w:hint="eastAsia"/>
        </w:rPr>
        <w:t>盤中零股</w:t>
      </w:r>
      <w:r w:rsidRPr="00087A9F">
        <w:t xml:space="preserve"> </w:t>
      </w:r>
    </w:p>
    <w:p w14:paraId="2280E8E6" w14:textId="77777777" w:rsidR="00087A9F" w:rsidRDefault="00087A9F" w:rsidP="00087A9F">
      <w:pPr>
        <w:rPr>
          <w:shd w:val="clear" w:color="auto" w:fill="FFFFFF"/>
        </w:rPr>
      </w:pPr>
      <w:r>
        <w:rPr>
          <w:rFonts w:hint="eastAsia"/>
        </w:rPr>
        <w:t>＊</w:t>
      </w:r>
      <w:r w:rsidRPr="00087A9F">
        <w:rPr>
          <w:rFonts w:ascii="Arial" w:hAnsi="Arial" w:hint="eastAsia"/>
        </w:rPr>
        <w:t>因盤中仍會進入試撮，請留意</w:t>
      </w:r>
      <w:r>
        <w:rPr>
          <w:rFonts w:hint="eastAsia"/>
          <w:shd w:val="clear" w:color="auto" w:fill="FFFFFF"/>
          <w:lang w:eastAsia="zh-HK"/>
        </w:rPr>
        <w:t>是否收取</w:t>
      </w:r>
      <w:r>
        <w:rPr>
          <w:rFonts w:ascii="新細明體" w:eastAsia="新細明體" w:hAnsi="新細明體" w:hint="eastAsia"/>
          <w:shd w:val="clear" w:color="auto" w:fill="FFFFFF"/>
          <w:lang w:eastAsia="zh-HK"/>
        </w:rPr>
        <w:t>『</w:t>
      </w:r>
      <w:r>
        <w:rPr>
          <w:rFonts w:hint="eastAsia"/>
          <w:shd w:val="clear" w:color="auto" w:fill="FFFFFF"/>
          <w:lang w:eastAsia="zh-HK"/>
        </w:rPr>
        <w:t>試撮資料</w:t>
      </w:r>
      <w:r>
        <w:rPr>
          <w:rFonts w:ascii="細明體" w:eastAsia="細明體" w:hAnsi="細明體" w:hint="eastAsia"/>
          <w:shd w:val="clear" w:color="auto" w:fill="FFFFFF"/>
          <w:lang w:eastAsia="zh-HK"/>
        </w:rPr>
        <w:t>』</w:t>
      </w:r>
      <w:r>
        <w:rPr>
          <w:rFonts w:hint="eastAsia"/>
          <w:shd w:val="clear" w:color="auto" w:fill="FFFFFF"/>
        </w:rPr>
        <w:t>，</w:t>
      </w:r>
      <w:r>
        <w:rPr>
          <w:rFonts w:hint="eastAsia"/>
          <w:shd w:val="clear" w:color="auto" w:fill="FFFFFF"/>
          <w:lang w:eastAsia="zh-HK"/>
        </w:rPr>
        <w:t>即試算揭示</w:t>
      </w:r>
      <w:r>
        <w:rPr>
          <w:rFonts w:hint="eastAsia"/>
          <w:shd w:val="clear" w:color="auto" w:fill="FFFFFF"/>
        </w:rPr>
        <w:t>.</w:t>
      </w:r>
    </w:p>
    <w:p w14:paraId="46738683" w14:textId="57AB885C" w:rsidR="00087A9F" w:rsidRPr="004723BF" w:rsidRDefault="00087A9F" w:rsidP="00087A9F">
      <w:pPr>
        <w:tabs>
          <w:tab w:val="left" w:pos="720"/>
        </w:tabs>
        <w:ind w:left="1080"/>
        <w:rPr>
          <w:noProof/>
          <w:color w:val="FF0000"/>
        </w:rPr>
      </w:pPr>
    </w:p>
    <w:p w14:paraId="58FC29F4" w14:textId="77777777" w:rsidR="00087A9F" w:rsidRDefault="00087A9F" w:rsidP="00087A9F">
      <w:r>
        <w:t>struct SKSTOCKLONG</w:t>
      </w:r>
    </w:p>
    <w:p w14:paraId="5CE251BA" w14:textId="77777777" w:rsidR="00087A9F" w:rsidRDefault="00087A9F" w:rsidP="00087A9F">
      <w:r>
        <w:t>{</w:t>
      </w:r>
    </w:p>
    <w:p w14:paraId="71662F79" w14:textId="77777777" w:rsidR="00087A9F" w:rsidRDefault="00087A9F" w:rsidP="00087A9F">
      <w:r>
        <w:tab/>
      </w:r>
      <w:r w:rsidRPr="00D0060E">
        <w:rPr>
          <w:color w:val="FF0000"/>
        </w:rPr>
        <w:t>LONG</w:t>
      </w:r>
      <w:r w:rsidRPr="00D0060E">
        <w:rPr>
          <w:color w:val="FF0000"/>
        </w:rPr>
        <w:tab/>
      </w:r>
      <w:r w:rsidRPr="00D0060E">
        <w:rPr>
          <w:color w:val="FF0000"/>
        </w:rPr>
        <w:tab/>
        <w:t>nStockidx</w:t>
      </w:r>
      <w:r>
        <w:t>;</w:t>
      </w:r>
      <w:r>
        <w:tab/>
      </w:r>
      <w:r>
        <w:tab/>
        <w:t xml:space="preserve">// </w:t>
      </w:r>
      <w:r>
        <w:rPr>
          <w:rFonts w:hint="eastAsia"/>
        </w:rPr>
        <w:t>商品自定索引代號</w:t>
      </w:r>
    </w:p>
    <w:p w14:paraId="78382C2A" w14:textId="77777777" w:rsidR="00087A9F" w:rsidRDefault="00087A9F" w:rsidP="00087A9F">
      <w:r>
        <w:tab/>
        <w:t>SHORT</w:t>
      </w:r>
      <w:r>
        <w:tab/>
      </w:r>
      <w:r>
        <w:tab/>
        <w:t>sDecimal;</w:t>
      </w:r>
      <w:r>
        <w:tab/>
      </w:r>
      <w:r>
        <w:tab/>
        <w:t xml:space="preserve">// </w:t>
      </w:r>
      <w:r>
        <w:rPr>
          <w:rFonts w:hint="eastAsia"/>
        </w:rPr>
        <w:t>小數位數</w:t>
      </w:r>
    </w:p>
    <w:p w14:paraId="1E03472A" w14:textId="77777777" w:rsidR="00087A9F" w:rsidRDefault="00087A9F" w:rsidP="00087A9F">
      <w:r>
        <w:tab/>
        <w:t>SHORT</w:t>
      </w:r>
      <w:r>
        <w:tab/>
      </w:r>
      <w:r>
        <w:tab/>
        <w:t>sTypeNo;</w:t>
      </w:r>
      <w:r>
        <w:tab/>
      </w:r>
      <w:r>
        <w:tab/>
      </w:r>
      <w:r>
        <w:tab/>
      </w:r>
      <w:r>
        <w:rPr>
          <w:rFonts w:hint="eastAsia"/>
        </w:rPr>
        <w:t>//</w:t>
      </w:r>
      <w:r w:rsidRPr="00830971">
        <w:rPr>
          <w:rFonts w:hint="eastAsia"/>
        </w:rPr>
        <w:t xml:space="preserve"> </w:t>
      </w:r>
      <w:r>
        <w:t xml:space="preserve"> </w:t>
      </w:r>
      <w:r>
        <w:rPr>
          <w:rFonts w:hint="eastAsia"/>
        </w:rPr>
        <w:t>EX: (</w:t>
      </w:r>
      <w:r>
        <w:rPr>
          <w:rFonts w:hint="eastAsia"/>
          <w:lang w:eastAsia="zh-HK"/>
        </w:rPr>
        <w:t>證券</w:t>
      </w:r>
      <w:r>
        <w:rPr>
          <w:rFonts w:hint="eastAsia"/>
        </w:rPr>
        <w:t>)</w:t>
      </w:r>
      <w:r>
        <w:rPr>
          <w:rFonts w:hint="eastAsia"/>
          <w:lang w:eastAsia="zh-HK"/>
        </w:rPr>
        <w:t>類股別</w:t>
      </w:r>
      <w:r>
        <w:rPr>
          <w:lang w:eastAsia="zh-HK"/>
        </w:rPr>
        <w:t xml:space="preserve"> </w:t>
      </w:r>
      <w:r>
        <w:rPr>
          <w:rFonts w:hint="eastAsia"/>
        </w:rPr>
        <w:t>1</w:t>
      </w:r>
      <w:r>
        <w:rPr>
          <w:lang w:eastAsia="zh-HK"/>
        </w:rPr>
        <w:t xml:space="preserve"> </w:t>
      </w:r>
      <w:r>
        <w:rPr>
          <w:rFonts w:hint="eastAsia"/>
          <w:lang w:eastAsia="zh-HK"/>
        </w:rPr>
        <w:t>水泥</w:t>
      </w:r>
      <w:r>
        <w:rPr>
          <w:rFonts w:hint="eastAsia"/>
        </w:rPr>
        <w:t xml:space="preserve"> ,</w:t>
      </w:r>
      <w:r>
        <w:t xml:space="preserve"> </w:t>
      </w:r>
      <w:r>
        <w:rPr>
          <w:rFonts w:hint="eastAsia"/>
        </w:rPr>
        <w:t>2</w:t>
      </w:r>
      <w:r>
        <w:t xml:space="preserve"> </w:t>
      </w:r>
      <w:r>
        <w:rPr>
          <w:rFonts w:hint="eastAsia"/>
          <w:lang w:eastAsia="zh-HK"/>
        </w:rPr>
        <w:t>食品</w:t>
      </w:r>
      <w:r>
        <w:t>…</w:t>
      </w:r>
      <w:r>
        <w:rPr>
          <w:rFonts w:hint="eastAsia"/>
        </w:rPr>
        <w:t>etc.</w:t>
      </w:r>
    </w:p>
    <w:p w14:paraId="7ECDCC21" w14:textId="77777777" w:rsidR="00087A9F" w:rsidRDefault="00087A9F" w:rsidP="00087A9F"/>
    <w:p w14:paraId="036D5510" w14:textId="3B50D220" w:rsidR="00C173D9" w:rsidRPr="00945065" w:rsidRDefault="00087A9F" w:rsidP="00C173D9">
      <w:pPr>
        <w:rPr>
          <w:color w:val="FF0000"/>
        </w:rPr>
      </w:pPr>
      <w:r>
        <w:tab/>
        <w:t>BSTR</w:t>
      </w:r>
      <w:r>
        <w:tab/>
      </w:r>
      <w:r>
        <w:tab/>
        <w:t>bstrMarketNo;</w:t>
      </w:r>
      <w:r>
        <w:tab/>
      </w:r>
      <w:r>
        <w:tab/>
        <w:t xml:space="preserve">// </w:t>
      </w:r>
      <w:r>
        <w:rPr>
          <w:rFonts w:hint="eastAsia"/>
        </w:rPr>
        <w:t>市埸代碼</w:t>
      </w:r>
      <w:r w:rsidR="00C173D9" w:rsidRPr="00945065">
        <w:rPr>
          <w:rFonts w:hint="eastAsia"/>
          <w:color w:val="FF0000"/>
        </w:rPr>
        <w:t xml:space="preserve"> </w:t>
      </w:r>
      <w:r w:rsidR="00C173D9" w:rsidRPr="00C173D9">
        <w:rPr>
          <w:rFonts w:hint="eastAsia"/>
        </w:rPr>
        <w:t>(0:</w:t>
      </w:r>
      <w:r w:rsidR="00C173D9" w:rsidRPr="00C173D9">
        <w:rPr>
          <w:rFonts w:hint="eastAsia"/>
        </w:rPr>
        <w:t>上市</w:t>
      </w:r>
      <w:r w:rsidR="00C173D9" w:rsidRPr="00C173D9">
        <w:rPr>
          <w:rFonts w:hint="eastAsia"/>
        </w:rPr>
        <w:t>,</w:t>
      </w:r>
      <w:r w:rsidR="00C173D9" w:rsidRPr="00C173D9">
        <w:t xml:space="preserve"> </w:t>
      </w:r>
      <w:r w:rsidR="00C173D9" w:rsidRPr="00C173D9">
        <w:rPr>
          <w:rFonts w:hint="eastAsia"/>
        </w:rPr>
        <w:t>1:</w:t>
      </w:r>
      <w:r w:rsidR="00C173D9" w:rsidRPr="00C173D9">
        <w:rPr>
          <w:rFonts w:hint="eastAsia"/>
        </w:rPr>
        <w:t>上櫃</w:t>
      </w:r>
      <w:r w:rsidR="00C173D9" w:rsidRPr="00C173D9">
        <w:rPr>
          <w:rFonts w:hint="eastAsia"/>
        </w:rPr>
        <w:t>,</w:t>
      </w:r>
      <w:r w:rsidR="00C173D9" w:rsidRPr="00C173D9">
        <w:t xml:space="preserve"> </w:t>
      </w:r>
      <w:r w:rsidR="00C173D9" w:rsidRPr="00C173D9">
        <w:rPr>
          <w:rFonts w:hint="eastAsia"/>
        </w:rPr>
        <w:t>2</w:t>
      </w:r>
      <w:r w:rsidR="00C173D9" w:rsidRPr="00C173D9">
        <w:t>:</w:t>
      </w:r>
      <w:r w:rsidR="00C173D9" w:rsidRPr="00C173D9">
        <w:rPr>
          <w:rFonts w:hint="eastAsia"/>
        </w:rPr>
        <w:t>期貨</w:t>
      </w:r>
      <w:r w:rsidR="00C173D9" w:rsidRPr="00C173D9">
        <w:rPr>
          <w:rFonts w:hint="eastAsia"/>
        </w:rPr>
        <w:t>,</w:t>
      </w:r>
      <w:r w:rsidR="00C173D9" w:rsidRPr="00C173D9">
        <w:t xml:space="preserve"> </w:t>
      </w:r>
      <w:r w:rsidR="00C173D9" w:rsidRPr="00C173D9">
        <w:rPr>
          <w:rFonts w:hint="eastAsia"/>
        </w:rPr>
        <w:t>3</w:t>
      </w:r>
      <w:r w:rsidR="00C173D9" w:rsidRPr="00C173D9">
        <w:t>:</w:t>
      </w:r>
      <w:r w:rsidR="00C173D9" w:rsidRPr="00C173D9">
        <w:rPr>
          <w:rFonts w:hint="eastAsia"/>
        </w:rPr>
        <w:t>選擇權</w:t>
      </w:r>
      <w:r w:rsidR="00C173D9" w:rsidRPr="00C173D9">
        <w:rPr>
          <w:rFonts w:hint="eastAsia"/>
        </w:rPr>
        <w:t>, 4:</w:t>
      </w:r>
      <w:r w:rsidR="00C173D9" w:rsidRPr="00C173D9">
        <w:rPr>
          <w:rFonts w:hint="eastAsia"/>
        </w:rPr>
        <w:t>盤中零股</w:t>
      </w:r>
      <w:r w:rsidR="00C173D9" w:rsidRPr="00C173D9">
        <w:rPr>
          <w:rFonts w:hint="eastAsia"/>
        </w:rPr>
        <w:t>-</w:t>
      </w:r>
      <w:r w:rsidR="00C173D9" w:rsidRPr="00C173D9">
        <w:rPr>
          <w:rFonts w:hint="eastAsia"/>
        </w:rPr>
        <w:t>上市</w:t>
      </w:r>
      <w:r w:rsidR="00C173D9" w:rsidRPr="00C173D9">
        <w:rPr>
          <w:rFonts w:hint="eastAsia"/>
        </w:rPr>
        <w:t>, 6:</w:t>
      </w:r>
      <w:r w:rsidR="00C173D9" w:rsidRPr="00C173D9">
        <w:rPr>
          <w:rFonts w:hint="eastAsia"/>
        </w:rPr>
        <w:t>盤中零股</w:t>
      </w:r>
      <w:r w:rsidR="00C173D9" w:rsidRPr="00C173D9">
        <w:rPr>
          <w:rFonts w:hint="eastAsia"/>
        </w:rPr>
        <w:t>-</w:t>
      </w:r>
      <w:r w:rsidR="00C173D9" w:rsidRPr="00C173D9">
        <w:rPr>
          <w:rFonts w:hint="eastAsia"/>
        </w:rPr>
        <w:t>上櫃</w:t>
      </w:r>
      <w:r w:rsidR="00C173D9" w:rsidRPr="00C173D9">
        <w:rPr>
          <w:rFonts w:hint="eastAsia"/>
        </w:rPr>
        <w:t>)</w:t>
      </w:r>
    </w:p>
    <w:p w14:paraId="4B68FA22" w14:textId="1464EA2F" w:rsidR="00087A9F" w:rsidRPr="00C173D9" w:rsidRDefault="00087A9F" w:rsidP="00087A9F"/>
    <w:p w14:paraId="1550D281" w14:textId="77777777" w:rsidR="00087A9F" w:rsidRDefault="00087A9F" w:rsidP="00087A9F">
      <w:r>
        <w:tab/>
        <w:t>BSTR</w:t>
      </w:r>
      <w:r>
        <w:tab/>
      </w:r>
      <w:r>
        <w:tab/>
        <w:t>bstrStockNo;</w:t>
      </w:r>
      <w:r>
        <w:tab/>
      </w:r>
      <w:r>
        <w:tab/>
        <w:t xml:space="preserve">// </w:t>
      </w:r>
      <w:r>
        <w:rPr>
          <w:rFonts w:hint="eastAsia"/>
        </w:rPr>
        <w:t>商品代碼</w:t>
      </w:r>
      <w:r>
        <w:rPr>
          <w:rFonts w:hint="eastAsia"/>
        </w:rPr>
        <w:t xml:space="preserve">EX: </w:t>
      </w:r>
      <w:r>
        <w:t xml:space="preserve">1101 </w:t>
      </w:r>
      <w:r>
        <w:rPr>
          <w:rFonts w:hint="eastAsia"/>
          <w:lang w:eastAsia="zh-HK"/>
        </w:rPr>
        <w:t>台泥</w:t>
      </w:r>
      <w:r>
        <w:rPr>
          <w:rFonts w:hint="eastAsia"/>
        </w:rPr>
        <w:t>, TX12</w:t>
      </w:r>
      <w:r>
        <w:t xml:space="preserve"> </w:t>
      </w:r>
      <w:r>
        <w:rPr>
          <w:rFonts w:hint="eastAsia"/>
          <w:lang w:eastAsia="zh-HK"/>
        </w:rPr>
        <w:t>台指期</w:t>
      </w:r>
      <w:r>
        <w:rPr>
          <w:rFonts w:hint="eastAsia"/>
        </w:rPr>
        <w:t>12</w:t>
      </w:r>
      <w:r>
        <w:rPr>
          <w:rFonts w:hint="eastAsia"/>
          <w:lang w:eastAsia="zh-HK"/>
        </w:rPr>
        <w:t>月</w:t>
      </w:r>
      <w:r>
        <w:t>…</w:t>
      </w:r>
      <w:r>
        <w:rPr>
          <w:rFonts w:hint="eastAsia"/>
        </w:rPr>
        <w:t>e</w:t>
      </w:r>
      <w:r>
        <w:t>tc.</w:t>
      </w:r>
    </w:p>
    <w:p w14:paraId="58A864C5" w14:textId="77777777" w:rsidR="00087A9F" w:rsidRDefault="00087A9F" w:rsidP="00087A9F">
      <w:r>
        <w:tab/>
        <w:t>BSTR</w:t>
      </w:r>
      <w:r>
        <w:tab/>
      </w:r>
      <w:r>
        <w:tab/>
        <w:t>bstrStockName;</w:t>
      </w:r>
      <w:r>
        <w:tab/>
        <w:t xml:space="preserve">// </w:t>
      </w:r>
      <w:r>
        <w:rPr>
          <w:rFonts w:hint="eastAsia"/>
        </w:rPr>
        <w:t>商品名稱</w:t>
      </w:r>
    </w:p>
    <w:p w14:paraId="4F2EC576" w14:textId="77777777" w:rsidR="00087A9F" w:rsidRDefault="00087A9F" w:rsidP="00087A9F"/>
    <w:p w14:paraId="505A2F49" w14:textId="77777777" w:rsidR="00087A9F" w:rsidRDefault="00087A9F" w:rsidP="00087A9F">
      <w:r>
        <w:tab/>
        <w:t>LONG</w:t>
      </w:r>
      <w:r>
        <w:tab/>
      </w:r>
      <w:r>
        <w:tab/>
        <w:t>nHigh;</w:t>
      </w:r>
      <w:r>
        <w:tab/>
      </w:r>
      <w:r>
        <w:tab/>
        <w:t xml:space="preserve">// </w:t>
      </w:r>
      <w:r>
        <w:rPr>
          <w:rFonts w:hint="eastAsia"/>
        </w:rPr>
        <w:t>最高價</w:t>
      </w:r>
    </w:p>
    <w:p w14:paraId="2ED4E12E" w14:textId="77777777" w:rsidR="00087A9F" w:rsidRDefault="00087A9F" w:rsidP="00087A9F">
      <w:r>
        <w:tab/>
        <w:t>LONG</w:t>
      </w:r>
      <w:r>
        <w:tab/>
      </w:r>
      <w:r>
        <w:tab/>
        <w:t>nOpen;</w:t>
      </w:r>
      <w:r>
        <w:tab/>
      </w:r>
      <w:r>
        <w:tab/>
        <w:t xml:space="preserve">// </w:t>
      </w:r>
      <w:r>
        <w:rPr>
          <w:rFonts w:hint="eastAsia"/>
        </w:rPr>
        <w:t>開盤價</w:t>
      </w:r>
    </w:p>
    <w:p w14:paraId="37CF7D80" w14:textId="77777777" w:rsidR="00087A9F" w:rsidRDefault="00087A9F" w:rsidP="00087A9F">
      <w:r>
        <w:tab/>
        <w:t>LONG</w:t>
      </w:r>
      <w:r>
        <w:tab/>
      </w:r>
      <w:r>
        <w:tab/>
        <w:t>nLow;</w:t>
      </w:r>
      <w:r>
        <w:tab/>
      </w:r>
      <w:r>
        <w:tab/>
        <w:t xml:space="preserve">// </w:t>
      </w:r>
      <w:r>
        <w:rPr>
          <w:rFonts w:hint="eastAsia"/>
        </w:rPr>
        <w:t>最低價</w:t>
      </w:r>
    </w:p>
    <w:p w14:paraId="2E0E5E89" w14:textId="77777777" w:rsidR="00087A9F" w:rsidRDefault="00087A9F" w:rsidP="00087A9F">
      <w:r>
        <w:tab/>
        <w:t>LONG</w:t>
      </w:r>
      <w:r>
        <w:tab/>
      </w:r>
      <w:r>
        <w:tab/>
        <w:t>nClose;</w:t>
      </w:r>
      <w:r>
        <w:tab/>
      </w:r>
      <w:r>
        <w:tab/>
        <w:t xml:space="preserve">// </w:t>
      </w:r>
      <w:r>
        <w:rPr>
          <w:rFonts w:hint="eastAsia"/>
        </w:rPr>
        <w:t>成交價</w:t>
      </w:r>
    </w:p>
    <w:p w14:paraId="784D68BC" w14:textId="77777777" w:rsidR="00087A9F" w:rsidRDefault="00087A9F" w:rsidP="00087A9F">
      <w:r>
        <w:tab/>
      </w:r>
    </w:p>
    <w:p w14:paraId="4CB7F2A0" w14:textId="77777777" w:rsidR="00087A9F" w:rsidRDefault="00087A9F" w:rsidP="00087A9F">
      <w:r>
        <w:tab/>
        <w:t>LONG</w:t>
      </w:r>
      <w:r>
        <w:tab/>
      </w:r>
      <w:r>
        <w:tab/>
        <w:t>nTickQty;</w:t>
      </w:r>
      <w:r>
        <w:tab/>
        <w:t xml:space="preserve">// </w:t>
      </w:r>
      <w:r>
        <w:rPr>
          <w:rFonts w:hint="eastAsia"/>
        </w:rPr>
        <w:t>單量</w:t>
      </w:r>
    </w:p>
    <w:p w14:paraId="47E3C78E" w14:textId="77777777" w:rsidR="00087A9F" w:rsidRDefault="00087A9F" w:rsidP="00087A9F"/>
    <w:p w14:paraId="086B6DDA" w14:textId="77777777" w:rsidR="00087A9F" w:rsidRDefault="00087A9F" w:rsidP="00087A9F">
      <w:r>
        <w:tab/>
        <w:t>LONG</w:t>
      </w:r>
      <w:r>
        <w:tab/>
      </w:r>
      <w:r>
        <w:tab/>
        <w:t>nRef;</w:t>
      </w:r>
      <w:r>
        <w:tab/>
      </w:r>
      <w:r>
        <w:tab/>
        <w:t xml:space="preserve">// </w:t>
      </w:r>
      <w:r>
        <w:rPr>
          <w:rFonts w:hint="eastAsia"/>
        </w:rPr>
        <w:t>昨收、參考價</w:t>
      </w:r>
    </w:p>
    <w:p w14:paraId="1C6200D1" w14:textId="77777777" w:rsidR="00087A9F" w:rsidRDefault="00087A9F" w:rsidP="00087A9F"/>
    <w:p w14:paraId="76C60360" w14:textId="77777777" w:rsidR="00087A9F" w:rsidRDefault="00087A9F" w:rsidP="00087A9F">
      <w:r>
        <w:tab/>
        <w:t>LONG</w:t>
      </w:r>
      <w:r>
        <w:tab/>
      </w:r>
      <w:r>
        <w:tab/>
        <w:t>nBid;</w:t>
      </w:r>
      <w:r>
        <w:tab/>
      </w:r>
      <w:r>
        <w:tab/>
        <w:t xml:space="preserve">// </w:t>
      </w:r>
      <w:r>
        <w:rPr>
          <w:rFonts w:hint="eastAsia"/>
        </w:rPr>
        <w:t>買價</w:t>
      </w:r>
    </w:p>
    <w:p w14:paraId="257C7595" w14:textId="77777777" w:rsidR="00087A9F" w:rsidRDefault="00087A9F" w:rsidP="00087A9F">
      <w:r>
        <w:tab/>
        <w:t>LONG</w:t>
      </w:r>
      <w:r>
        <w:tab/>
      </w:r>
      <w:r>
        <w:tab/>
        <w:t>nBc;</w:t>
      </w:r>
      <w:r>
        <w:tab/>
      </w:r>
      <w:r>
        <w:tab/>
      </w:r>
      <w:r>
        <w:tab/>
        <w:t xml:space="preserve">// </w:t>
      </w:r>
      <w:r>
        <w:rPr>
          <w:rFonts w:hint="eastAsia"/>
        </w:rPr>
        <w:t>買量</w:t>
      </w:r>
    </w:p>
    <w:p w14:paraId="32B7AAC6" w14:textId="77777777" w:rsidR="00087A9F" w:rsidRDefault="00087A9F" w:rsidP="00087A9F">
      <w:r>
        <w:tab/>
        <w:t>LONG</w:t>
      </w:r>
      <w:r>
        <w:tab/>
      </w:r>
      <w:r>
        <w:tab/>
        <w:t>nAsk;</w:t>
      </w:r>
      <w:r>
        <w:tab/>
      </w:r>
      <w:r>
        <w:tab/>
        <w:t xml:space="preserve">// </w:t>
      </w:r>
      <w:r>
        <w:rPr>
          <w:rFonts w:hint="eastAsia"/>
        </w:rPr>
        <w:t>賣價</w:t>
      </w:r>
    </w:p>
    <w:p w14:paraId="4B1F3902" w14:textId="77777777" w:rsidR="00087A9F" w:rsidRDefault="00087A9F" w:rsidP="00087A9F">
      <w:r>
        <w:tab/>
        <w:t>LONG</w:t>
      </w:r>
      <w:r>
        <w:tab/>
      </w:r>
      <w:r>
        <w:tab/>
        <w:t>nAc;</w:t>
      </w:r>
      <w:r>
        <w:tab/>
      </w:r>
      <w:r>
        <w:tab/>
      </w:r>
      <w:r>
        <w:tab/>
        <w:t xml:space="preserve">// </w:t>
      </w:r>
      <w:r>
        <w:rPr>
          <w:rFonts w:hint="eastAsia"/>
        </w:rPr>
        <w:t>賣量</w:t>
      </w:r>
    </w:p>
    <w:p w14:paraId="07DADBB8" w14:textId="77777777" w:rsidR="00087A9F" w:rsidRDefault="00087A9F" w:rsidP="00087A9F"/>
    <w:p w14:paraId="722BDB16" w14:textId="77777777" w:rsidR="00087A9F" w:rsidRDefault="00087A9F" w:rsidP="00087A9F">
      <w:r>
        <w:tab/>
        <w:t>LONG</w:t>
      </w:r>
      <w:r>
        <w:tab/>
      </w:r>
      <w:r>
        <w:tab/>
        <w:t>nTBc;</w:t>
      </w:r>
      <w:r>
        <w:tab/>
      </w:r>
      <w:r>
        <w:tab/>
        <w:t xml:space="preserve">// </w:t>
      </w:r>
      <w:r>
        <w:rPr>
          <w:rFonts w:hint="eastAsia"/>
        </w:rPr>
        <w:t>買盤量</w:t>
      </w:r>
      <w:r>
        <w:rPr>
          <w:rFonts w:hint="eastAsia"/>
        </w:rPr>
        <w:t>(</w:t>
      </w:r>
      <w:r>
        <w:rPr>
          <w:rFonts w:hint="eastAsia"/>
          <w:lang w:eastAsia="zh-HK"/>
        </w:rPr>
        <w:t>即</w:t>
      </w:r>
      <w:r w:rsidRPr="009C0A25">
        <w:rPr>
          <w:rFonts w:hint="eastAsia"/>
          <w:color w:val="FF0000"/>
          <w:lang w:eastAsia="zh-HK"/>
        </w:rPr>
        <w:t>外</w:t>
      </w:r>
      <w:r>
        <w:rPr>
          <w:rFonts w:hint="eastAsia"/>
          <w:lang w:eastAsia="zh-HK"/>
        </w:rPr>
        <w:t>盤量</w:t>
      </w:r>
      <w:r>
        <w:rPr>
          <w:rFonts w:hint="eastAsia"/>
        </w:rPr>
        <w:t>)</w:t>
      </w:r>
    </w:p>
    <w:p w14:paraId="1780D281" w14:textId="77777777" w:rsidR="00087A9F" w:rsidRDefault="00087A9F" w:rsidP="00087A9F">
      <w:r>
        <w:tab/>
        <w:t>LONG</w:t>
      </w:r>
      <w:r>
        <w:tab/>
      </w:r>
      <w:r>
        <w:tab/>
        <w:t>nTAc;</w:t>
      </w:r>
      <w:r>
        <w:tab/>
      </w:r>
      <w:r>
        <w:tab/>
        <w:t xml:space="preserve">// </w:t>
      </w:r>
      <w:r>
        <w:rPr>
          <w:rFonts w:hint="eastAsia"/>
        </w:rPr>
        <w:t>賣盤量</w:t>
      </w:r>
      <w:r>
        <w:rPr>
          <w:rFonts w:hint="eastAsia"/>
        </w:rPr>
        <w:t>(</w:t>
      </w:r>
      <w:r>
        <w:rPr>
          <w:rFonts w:hint="eastAsia"/>
          <w:lang w:eastAsia="zh-HK"/>
        </w:rPr>
        <w:t>即</w:t>
      </w:r>
      <w:r w:rsidRPr="009C0A25">
        <w:rPr>
          <w:rFonts w:hint="eastAsia"/>
          <w:color w:val="FF0000"/>
          <w:lang w:eastAsia="zh-HK"/>
        </w:rPr>
        <w:t>內</w:t>
      </w:r>
      <w:r>
        <w:rPr>
          <w:rFonts w:hint="eastAsia"/>
          <w:lang w:eastAsia="zh-HK"/>
        </w:rPr>
        <w:t>盤量</w:t>
      </w:r>
      <w:r>
        <w:rPr>
          <w:rFonts w:hint="eastAsia"/>
        </w:rPr>
        <w:t>)</w:t>
      </w:r>
    </w:p>
    <w:p w14:paraId="44186DEA" w14:textId="77777777" w:rsidR="00087A9F" w:rsidRDefault="00087A9F" w:rsidP="00087A9F"/>
    <w:p w14:paraId="783D75AF" w14:textId="47994678" w:rsidR="00087A9F" w:rsidRDefault="00087A9F" w:rsidP="00087A9F">
      <w:r>
        <w:tab/>
      </w:r>
    </w:p>
    <w:p w14:paraId="68D8A5F2" w14:textId="77777777" w:rsidR="00087A9F" w:rsidRDefault="00087A9F" w:rsidP="00087A9F"/>
    <w:p w14:paraId="5A6319FE" w14:textId="77777777" w:rsidR="00087A9F" w:rsidRDefault="00087A9F" w:rsidP="00087A9F">
      <w:r>
        <w:tab/>
        <w:t>LONG</w:t>
      </w:r>
      <w:r>
        <w:tab/>
      </w:r>
      <w:r>
        <w:tab/>
        <w:t>nTQty;</w:t>
      </w:r>
      <w:r>
        <w:tab/>
      </w:r>
      <w:r>
        <w:tab/>
        <w:t xml:space="preserve">// </w:t>
      </w:r>
      <w:r>
        <w:rPr>
          <w:rFonts w:hint="eastAsia"/>
        </w:rPr>
        <w:t>總量</w:t>
      </w:r>
    </w:p>
    <w:p w14:paraId="26E90063" w14:textId="77777777" w:rsidR="00087A9F" w:rsidRDefault="00087A9F" w:rsidP="00087A9F">
      <w:r>
        <w:tab/>
        <w:t>LONG</w:t>
      </w:r>
      <w:r>
        <w:tab/>
      </w:r>
      <w:r>
        <w:tab/>
        <w:t>nYQty;</w:t>
      </w:r>
      <w:r>
        <w:tab/>
      </w:r>
      <w:r>
        <w:tab/>
        <w:t xml:space="preserve">// </w:t>
      </w:r>
      <w:r>
        <w:rPr>
          <w:rFonts w:hint="eastAsia"/>
        </w:rPr>
        <w:t>昨量</w:t>
      </w:r>
    </w:p>
    <w:p w14:paraId="53C0AB02" w14:textId="77777777" w:rsidR="00087A9F" w:rsidRDefault="00087A9F" w:rsidP="00087A9F"/>
    <w:p w14:paraId="216D4BC9" w14:textId="77777777" w:rsidR="00087A9F" w:rsidRDefault="00087A9F" w:rsidP="00087A9F">
      <w:r>
        <w:tab/>
        <w:t>LONG</w:t>
      </w:r>
      <w:r>
        <w:tab/>
      </w:r>
      <w:r>
        <w:tab/>
        <w:t>nUp;</w:t>
      </w:r>
      <w:r>
        <w:tab/>
      </w:r>
      <w:r>
        <w:tab/>
        <w:t xml:space="preserve">// </w:t>
      </w:r>
      <w:r>
        <w:rPr>
          <w:rFonts w:hint="eastAsia"/>
        </w:rPr>
        <w:t>漲停價</w:t>
      </w:r>
    </w:p>
    <w:p w14:paraId="7901329C" w14:textId="77777777" w:rsidR="00087A9F" w:rsidRDefault="00087A9F" w:rsidP="00087A9F">
      <w:r>
        <w:tab/>
        <w:t>LONG</w:t>
      </w:r>
      <w:r>
        <w:tab/>
      </w:r>
      <w:r>
        <w:tab/>
        <w:t>nDown;</w:t>
      </w:r>
      <w:r>
        <w:tab/>
      </w:r>
      <w:r>
        <w:tab/>
        <w:t xml:space="preserve">// </w:t>
      </w:r>
      <w:r>
        <w:rPr>
          <w:rFonts w:hint="eastAsia"/>
        </w:rPr>
        <w:t>跌停價</w:t>
      </w:r>
    </w:p>
    <w:p w14:paraId="3DFF8DA6" w14:textId="77777777" w:rsidR="00087A9F" w:rsidRDefault="00087A9F" w:rsidP="00087A9F">
      <w:pPr>
        <w:autoSpaceDE w:val="0"/>
        <w:autoSpaceDN w:val="0"/>
        <w:adjustRightInd w:val="0"/>
        <w:ind w:left="480"/>
      </w:pPr>
      <w:r>
        <w:t>LONG</w:t>
      </w:r>
      <w:r>
        <w:tab/>
      </w:r>
      <w:r>
        <w:tab/>
        <w:t>nSimulate;</w:t>
      </w:r>
      <w:r>
        <w:tab/>
        <w:t xml:space="preserve">// </w:t>
      </w:r>
      <w:r>
        <w:rPr>
          <w:rFonts w:hint="eastAsia"/>
        </w:rPr>
        <w:t>揭示</w:t>
      </w:r>
      <w:r>
        <w:t xml:space="preserve"> 0:</w:t>
      </w:r>
      <w:r>
        <w:rPr>
          <w:rFonts w:hint="eastAsia"/>
        </w:rPr>
        <w:t>一般</w:t>
      </w:r>
      <w:r>
        <w:t xml:space="preserve"> 1:</w:t>
      </w:r>
      <w:r>
        <w:rPr>
          <w:rFonts w:hint="eastAsia"/>
        </w:rPr>
        <w:t>試算</w:t>
      </w:r>
      <w:r>
        <w:rPr>
          <w:rFonts w:hint="eastAsia"/>
        </w:rPr>
        <w:t>(</w:t>
      </w:r>
      <w:r>
        <w:rPr>
          <w:rFonts w:hint="eastAsia"/>
          <w:lang w:eastAsia="zh-HK"/>
        </w:rPr>
        <w:t>試撮</w:t>
      </w:r>
      <w:r>
        <w:rPr>
          <w:rFonts w:hint="eastAsia"/>
        </w:rPr>
        <w:t>)</w:t>
      </w:r>
      <w:r>
        <w:rPr>
          <w:rFonts w:hint="eastAsia"/>
        </w:rPr>
        <w:t xml:space="preserve">　＊</w:t>
      </w:r>
    </w:p>
    <w:p w14:paraId="0FE9E044" w14:textId="77777777" w:rsidR="00087A9F" w:rsidRDefault="00087A9F" w:rsidP="00087A9F">
      <w:pPr>
        <w:autoSpaceDE w:val="0"/>
        <w:autoSpaceDN w:val="0"/>
        <w:adjustRightInd w:val="0"/>
        <w:ind w:left="480"/>
      </w:pPr>
      <w:r>
        <w:tab/>
      </w:r>
      <w:r>
        <w:tab/>
      </w:r>
      <w:r>
        <w:rPr>
          <w:rFonts w:hint="eastAsia"/>
        </w:rPr>
        <w:t xml:space="preserve">　　　　　　　　</w:t>
      </w:r>
      <w:r w:rsidRPr="00E56B10">
        <w:rPr>
          <w:rFonts w:hint="eastAsia"/>
        </w:rPr>
        <w:t>//</w:t>
      </w:r>
      <w:r w:rsidRPr="00E56B10">
        <w:t xml:space="preserve"> </w:t>
      </w:r>
      <w:r w:rsidRPr="00E56B10">
        <w:rPr>
          <w:color w:val="000000" w:themeColor="text1"/>
        </w:rPr>
        <w:t>[</w:t>
      </w:r>
      <w:r w:rsidRPr="00E56B10">
        <w:rPr>
          <w:rFonts w:hint="eastAsia"/>
          <w:b/>
          <w:color w:val="000000" w:themeColor="text1"/>
          <w:lang w:eastAsia="zh-HK"/>
        </w:rPr>
        <w:t>證券</w:t>
      </w:r>
      <w:r w:rsidRPr="00E56B10">
        <w:rPr>
          <w:rFonts w:hint="eastAsia"/>
          <w:b/>
          <w:color w:val="000000" w:themeColor="text1"/>
        </w:rPr>
        <w:t>逐筆</w:t>
      </w:r>
      <w:r w:rsidRPr="00E56B10">
        <w:rPr>
          <w:color w:val="000000" w:themeColor="text1"/>
        </w:rPr>
        <w:t>]</w:t>
      </w:r>
      <w:r w:rsidRPr="00E56B10">
        <w:rPr>
          <w:rFonts w:hint="eastAsia"/>
          <w:color w:val="000000" w:themeColor="text1"/>
          <w:lang w:eastAsia="zh-HK"/>
        </w:rPr>
        <w:t>盤中出現</w:t>
      </w:r>
      <w:r w:rsidRPr="00E56B10">
        <w:rPr>
          <w:rFonts w:ascii="新細明體" w:eastAsia="新細明體" w:hAnsi="新細明體" w:hint="eastAsia"/>
          <w:color w:val="000000" w:themeColor="text1"/>
          <w:lang w:eastAsia="zh-HK"/>
        </w:rPr>
        <w:t>『</w:t>
      </w:r>
      <w:r w:rsidRPr="00E56B10">
        <w:rPr>
          <w:rFonts w:hint="eastAsia"/>
          <w:color w:val="000000" w:themeColor="text1"/>
          <w:highlight w:val="yellow"/>
        </w:rPr>
        <w:t>1:</w:t>
      </w:r>
      <w:r w:rsidRPr="00E56B10">
        <w:rPr>
          <w:rFonts w:hint="eastAsia"/>
          <w:color w:val="000000" w:themeColor="text1"/>
          <w:highlight w:val="yellow"/>
          <w:lang w:eastAsia="zh-HK"/>
        </w:rPr>
        <w:t>試算</w:t>
      </w:r>
      <w:r w:rsidRPr="00E56B10">
        <w:rPr>
          <w:rFonts w:ascii="細明體" w:eastAsia="細明體" w:hAnsi="細明體" w:hint="eastAsia"/>
          <w:color w:val="000000" w:themeColor="text1"/>
          <w:lang w:eastAsia="zh-HK"/>
        </w:rPr>
        <w:t>』</w:t>
      </w:r>
      <w:r w:rsidRPr="00E56B10">
        <w:rPr>
          <w:rFonts w:hint="eastAsia"/>
          <w:color w:val="000000" w:themeColor="text1"/>
          <w:lang w:eastAsia="zh-HK"/>
        </w:rPr>
        <w:t>代表</w:t>
      </w:r>
      <w:r w:rsidRPr="00E56B10">
        <w:t>行情劇動</w:t>
      </w:r>
      <w:r w:rsidRPr="00E56B10">
        <w:rPr>
          <w:rFonts w:hint="eastAsia"/>
        </w:rPr>
        <w:t>，</w:t>
      </w:r>
    </w:p>
    <w:p w14:paraId="1A4D44B5" w14:textId="77777777" w:rsidR="00087A9F" w:rsidRDefault="00087A9F" w:rsidP="00087A9F">
      <w:pPr>
        <w:autoSpaceDE w:val="0"/>
        <w:autoSpaceDN w:val="0"/>
        <w:adjustRightInd w:val="0"/>
        <w:ind w:left="480"/>
        <w:rPr>
          <w:lang w:eastAsia="zh-HK"/>
        </w:rPr>
      </w:pPr>
      <w:r>
        <w:rPr>
          <w:rFonts w:hint="eastAsia"/>
        </w:rPr>
        <w:t xml:space="preserve">　　　　　　　　　　　　　</w:t>
      </w:r>
      <w:r w:rsidRPr="00E56B10">
        <w:t>觸發價格穩定措施</w:t>
      </w:r>
      <w:r w:rsidRPr="00E56B10">
        <w:rPr>
          <w:rFonts w:hint="eastAsia"/>
          <w:lang w:eastAsia="zh-HK"/>
        </w:rPr>
        <w:t>狀態</w:t>
      </w:r>
      <w:r>
        <w:rPr>
          <w:rFonts w:hint="eastAsia"/>
        </w:rPr>
        <w:t>;</w:t>
      </w:r>
      <w:r>
        <w:rPr>
          <w:lang w:eastAsia="zh-HK"/>
        </w:rPr>
        <w:t xml:space="preserve"> </w:t>
      </w:r>
    </w:p>
    <w:p w14:paraId="2151897B" w14:textId="77777777" w:rsidR="00087A9F" w:rsidRPr="00E56B10" w:rsidRDefault="00087A9F" w:rsidP="00087A9F">
      <w:pPr>
        <w:autoSpaceDE w:val="0"/>
        <w:autoSpaceDN w:val="0"/>
        <w:adjustRightInd w:val="0"/>
        <w:ind w:left="480"/>
        <w:rPr>
          <w:lang w:eastAsia="zh-HK"/>
        </w:rPr>
      </w:pPr>
      <w:r>
        <w:rPr>
          <w:lang w:eastAsia="zh-HK"/>
        </w:rPr>
        <w:tab/>
      </w:r>
      <w:r>
        <w:rPr>
          <w:lang w:eastAsia="zh-HK"/>
        </w:rPr>
        <w:tab/>
      </w:r>
      <w:r>
        <w:rPr>
          <w:lang w:eastAsia="zh-HK"/>
        </w:rPr>
        <w:tab/>
      </w:r>
      <w:r>
        <w:rPr>
          <w:lang w:eastAsia="zh-HK"/>
        </w:rPr>
        <w:tab/>
      </w:r>
      <w:r>
        <w:rPr>
          <w:rFonts w:hint="eastAsia"/>
        </w:rPr>
        <w:t>//[</w:t>
      </w:r>
      <w:r>
        <w:rPr>
          <w:rFonts w:hint="eastAsia"/>
          <w:lang w:eastAsia="zh-HK"/>
        </w:rPr>
        <w:t>證券盤中零股</w:t>
      </w:r>
      <w:r>
        <w:rPr>
          <w:rFonts w:hint="eastAsia"/>
        </w:rPr>
        <w:t>]</w:t>
      </w:r>
      <w:r w:rsidRPr="009937F3">
        <w:rPr>
          <w:rFonts w:ascii="zClosurez" w:hAnsi="zClosurez" w:hint="eastAsia"/>
          <w:shd w:val="clear" w:color="auto" w:fill="FFFFFF"/>
          <w:lang w:eastAsia="zh-HK"/>
        </w:rPr>
        <w:t xml:space="preserve"> </w:t>
      </w:r>
      <w:r>
        <w:rPr>
          <w:rFonts w:ascii="zClosurez" w:hAnsi="zClosurez" w:hint="eastAsia"/>
          <w:shd w:val="clear" w:color="auto" w:fill="FFFFFF"/>
          <w:lang w:eastAsia="zh-HK"/>
        </w:rPr>
        <w:t>盤中會進入試撮</w:t>
      </w:r>
      <w:r>
        <w:rPr>
          <w:rFonts w:ascii="zClosurez" w:hAnsi="zClosurez" w:hint="eastAsia"/>
          <w:shd w:val="clear" w:color="auto" w:fill="FFFFFF"/>
        </w:rPr>
        <w:t>，</w:t>
      </w:r>
      <w:r>
        <w:rPr>
          <w:rFonts w:ascii="zClosurez" w:hAnsi="zClosurez" w:hint="eastAsia"/>
          <w:shd w:val="clear" w:color="auto" w:fill="FFFFFF"/>
          <w:lang w:eastAsia="zh-HK"/>
        </w:rPr>
        <w:t>請留意是否收取</w:t>
      </w:r>
      <w:r>
        <w:rPr>
          <w:rFonts w:ascii="新細明體" w:eastAsia="新細明體" w:hAnsi="新細明體" w:hint="eastAsia"/>
          <w:shd w:val="clear" w:color="auto" w:fill="FFFFFF"/>
          <w:lang w:eastAsia="zh-HK"/>
        </w:rPr>
        <w:t>『</w:t>
      </w:r>
      <w:r>
        <w:rPr>
          <w:rFonts w:ascii="zClosurez" w:hAnsi="zClosurez" w:hint="eastAsia"/>
          <w:shd w:val="clear" w:color="auto" w:fill="FFFFFF"/>
          <w:lang w:eastAsia="zh-HK"/>
        </w:rPr>
        <w:t>試撮資料</w:t>
      </w:r>
      <w:r>
        <w:rPr>
          <w:rFonts w:ascii="細明體" w:eastAsia="細明體" w:hAnsi="細明體" w:hint="eastAsia"/>
          <w:shd w:val="clear" w:color="auto" w:fill="FFFFFF"/>
          <w:lang w:eastAsia="zh-HK"/>
        </w:rPr>
        <w:t>』</w:t>
      </w:r>
    </w:p>
    <w:p w14:paraId="5013F03A" w14:textId="77777777" w:rsidR="00087A9F" w:rsidRPr="00E56B10" w:rsidRDefault="00087A9F" w:rsidP="00087A9F">
      <w:pPr>
        <w:autoSpaceDE w:val="0"/>
        <w:autoSpaceDN w:val="0"/>
        <w:adjustRightInd w:val="0"/>
        <w:ind w:left="480"/>
        <w:rPr>
          <w:color w:val="FF0000"/>
        </w:rPr>
      </w:pPr>
    </w:p>
    <w:p w14:paraId="4AFD5DD6" w14:textId="26BCBE03" w:rsidR="00087A9F" w:rsidRDefault="00087A9F" w:rsidP="00611527">
      <w:pPr>
        <w:autoSpaceDE w:val="0"/>
        <w:autoSpaceDN w:val="0"/>
        <w:adjustRightInd w:val="0"/>
        <w:ind w:left="1916" w:hanging="1436"/>
        <w:rPr>
          <w:color w:val="000000" w:themeColor="text1"/>
        </w:rPr>
      </w:pPr>
      <w:r>
        <w:rPr>
          <w:rFonts w:hint="eastAsia"/>
          <w:color w:val="000000" w:themeColor="text1"/>
        </w:rPr>
        <w:t>LONG</w:t>
      </w:r>
      <w:r>
        <w:rPr>
          <w:rFonts w:hint="eastAsia"/>
          <w:color w:val="000000" w:themeColor="text1"/>
        </w:rPr>
        <w:tab/>
      </w:r>
      <w:r>
        <w:rPr>
          <w:rFonts w:hint="eastAsia"/>
          <w:color w:val="000000" w:themeColor="text1"/>
        </w:rPr>
        <w:tab/>
        <w:t>nDayTrade</w:t>
      </w:r>
      <w:r>
        <w:rPr>
          <w:rFonts w:hint="eastAsia"/>
          <w:color w:val="000000" w:themeColor="text1"/>
        </w:rPr>
        <w:tab/>
        <w:t>//</w:t>
      </w:r>
      <w:r>
        <w:rPr>
          <w:color w:val="000000" w:themeColor="text1"/>
        </w:rPr>
        <w:t xml:space="preserve"> [</w:t>
      </w:r>
      <w:r w:rsidRPr="00EB55BF">
        <w:rPr>
          <w:rFonts w:hint="eastAsia"/>
          <w:b/>
          <w:color w:val="000000" w:themeColor="text1"/>
          <w:lang w:eastAsia="zh-HK"/>
        </w:rPr>
        <w:t>限證券商品</w:t>
      </w:r>
      <w:r>
        <w:rPr>
          <w:color w:val="000000" w:themeColor="text1"/>
        </w:rPr>
        <w:t>]</w:t>
      </w:r>
      <w:r>
        <w:rPr>
          <w:rFonts w:hint="eastAsia"/>
          <w:color w:val="000000" w:themeColor="text1"/>
        </w:rPr>
        <w:t>可否當沖</w:t>
      </w:r>
      <w:r>
        <w:rPr>
          <w:rFonts w:hint="eastAsia"/>
          <w:color w:val="000000" w:themeColor="text1"/>
        </w:rPr>
        <w:t xml:space="preserve"> 0:</w:t>
      </w:r>
      <w:r>
        <w:rPr>
          <w:rFonts w:hint="eastAsia"/>
          <w:color w:val="000000" w:themeColor="text1"/>
        </w:rPr>
        <w:t>一般</w:t>
      </w:r>
      <w:r>
        <w:rPr>
          <w:rFonts w:hint="eastAsia"/>
          <w:color w:val="000000" w:themeColor="text1"/>
        </w:rPr>
        <w:t xml:space="preserve"> </w:t>
      </w:r>
    </w:p>
    <w:p w14:paraId="7505AFEF" w14:textId="77777777" w:rsidR="00087A9F" w:rsidRDefault="00087A9F" w:rsidP="00087A9F">
      <w:pPr>
        <w:autoSpaceDE w:val="0"/>
        <w:autoSpaceDN w:val="0"/>
        <w:adjustRightInd w:val="0"/>
        <w:ind w:left="1916" w:hanging="1436"/>
        <w:rPr>
          <w:color w:val="000000" w:themeColor="text1"/>
        </w:rPr>
      </w:pPr>
      <w:r>
        <w:rPr>
          <w:rFonts w:hint="eastAsia"/>
          <w:color w:val="000000" w:themeColor="text1"/>
        </w:rPr>
        <w:t>L</w:t>
      </w:r>
      <w:r>
        <w:rPr>
          <w:color w:val="000000" w:themeColor="text1"/>
        </w:rPr>
        <w:t>ONG</w:t>
      </w:r>
      <w:r>
        <w:rPr>
          <w:color w:val="000000" w:themeColor="text1"/>
        </w:rPr>
        <w:tab/>
        <w:t>nTradingDay</w:t>
      </w:r>
      <w:r>
        <w:rPr>
          <w:color w:val="000000" w:themeColor="text1"/>
        </w:rPr>
        <w:tab/>
        <w:t xml:space="preserve">// </w:t>
      </w:r>
      <w:r>
        <w:rPr>
          <w:rFonts w:hint="eastAsia"/>
          <w:color w:val="000000" w:themeColor="text1"/>
        </w:rPr>
        <w:t>交易日</w:t>
      </w:r>
      <w:r>
        <w:rPr>
          <w:rFonts w:hint="eastAsia"/>
          <w:color w:val="000000" w:themeColor="text1"/>
        </w:rPr>
        <w:t>(YYYYMMDD)</w:t>
      </w:r>
    </w:p>
    <w:p w14:paraId="763B51D1" w14:textId="77777777" w:rsidR="00087A9F" w:rsidRDefault="00087A9F" w:rsidP="00087A9F">
      <w:pPr>
        <w:autoSpaceDE w:val="0"/>
        <w:autoSpaceDN w:val="0"/>
        <w:adjustRightInd w:val="0"/>
        <w:ind w:left="3356" w:firstLine="4"/>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備註</w:t>
      </w:r>
      <w:r>
        <w:rPr>
          <w:rFonts w:hint="eastAsia"/>
          <w:color w:val="000000" w:themeColor="text1"/>
        </w:rPr>
        <w:t xml:space="preserve"> :</w:t>
      </w:r>
      <w:r>
        <w:rPr>
          <w:rFonts w:hint="eastAsia"/>
          <w:color w:val="000000" w:themeColor="text1"/>
        </w:rPr>
        <w:t>當日非交易日時</w:t>
      </w:r>
      <w:r>
        <w:rPr>
          <w:rFonts w:hint="eastAsia"/>
          <w:color w:val="000000" w:themeColor="text1"/>
        </w:rPr>
        <w:t xml:space="preserve">, </w:t>
      </w:r>
      <w:r>
        <w:rPr>
          <w:rFonts w:hint="eastAsia"/>
          <w:color w:val="000000" w:themeColor="text1"/>
        </w:rPr>
        <w:t>資料為前一交易日</w:t>
      </w:r>
    </w:p>
    <w:p w14:paraId="5CBEB1A4" w14:textId="4750AFC2" w:rsidR="00087A9F" w:rsidRDefault="00087A9F" w:rsidP="00087A9F">
      <w:pPr>
        <w:autoSpaceDE w:val="0"/>
        <w:autoSpaceDN w:val="0"/>
        <w:adjustRightInd w:val="0"/>
        <w:ind w:left="1916" w:hanging="1436"/>
        <w:rPr>
          <w:color w:val="000000" w:themeColor="text1"/>
        </w:rPr>
      </w:pPr>
      <w:r>
        <w:rPr>
          <w:rFonts w:hint="eastAsia"/>
          <w:color w:val="000000" w:themeColor="text1"/>
        </w:rPr>
        <w:t>L</w:t>
      </w:r>
      <w:r>
        <w:rPr>
          <w:color w:val="000000" w:themeColor="text1"/>
        </w:rPr>
        <w:t>ONG</w:t>
      </w:r>
      <w:r>
        <w:rPr>
          <w:color w:val="000000" w:themeColor="text1"/>
        </w:rPr>
        <w:tab/>
        <w:t>nTrading</w:t>
      </w:r>
      <w:r>
        <w:rPr>
          <w:rFonts w:hint="eastAsia"/>
          <w:color w:val="000000" w:themeColor="text1"/>
        </w:rPr>
        <w:t>L</w:t>
      </w:r>
      <w:r>
        <w:rPr>
          <w:color w:val="000000" w:themeColor="text1"/>
        </w:rPr>
        <w:t>otFlag</w:t>
      </w:r>
      <w:r>
        <w:rPr>
          <w:color w:val="000000" w:themeColor="text1"/>
        </w:rPr>
        <w:tab/>
        <w:t>//</w:t>
      </w:r>
      <w:r w:rsidRPr="00E56B10">
        <w:rPr>
          <w:color w:val="000000" w:themeColor="text1"/>
        </w:rPr>
        <w:t>[</w:t>
      </w:r>
      <w:r w:rsidRPr="00E56B10">
        <w:rPr>
          <w:rFonts w:hint="eastAsia"/>
          <w:b/>
          <w:color w:val="000000" w:themeColor="text1"/>
          <w:lang w:eastAsia="zh-HK"/>
        </w:rPr>
        <w:t>證券</w:t>
      </w:r>
      <w:r>
        <w:rPr>
          <w:rFonts w:hint="eastAsia"/>
          <w:b/>
          <w:color w:val="000000" w:themeColor="text1"/>
        </w:rPr>
        <w:t>]</w:t>
      </w:r>
      <w:r>
        <w:rPr>
          <w:color w:val="000000" w:themeColor="text1"/>
        </w:rPr>
        <w:t xml:space="preserve"> </w:t>
      </w:r>
      <w:r w:rsidRPr="009937F3">
        <w:rPr>
          <w:rFonts w:hint="eastAsia"/>
          <w:color w:val="000000" w:themeColor="text1"/>
          <w:lang w:eastAsia="zh-HK"/>
        </w:rPr>
        <w:t>整股</w:t>
      </w:r>
      <w:r w:rsidR="00945AB9">
        <w:rPr>
          <w:rFonts w:ascii="新細明體" w:eastAsia="新細明體" w:hAnsi="新細明體" w:hint="eastAsia"/>
          <w:color w:val="000000" w:themeColor="text1"/>
          <w:lang w:eastAsia="zh-HK"/>
        </w:rPr>
        <w:t>、</w:t>
      </w:r>
      <w:r w:rsidRPr="009937F3">
        <w:rPr>
          <w:rFonts w:hint="eastAsia"/>
          <w:color w:val="000000" w:themeColor="text1"/>
          <w:lang w:eastAsia="zh-HK"/>
        </w:rPr>
        <w:t>盤中零股揭示註記</w:t>
      </w:r>
      <w:r>
        <w:rPr>
          <w:rFonts w:hint="eastAsia"/>
          <w:color w:val="000000" w:themeColor="text1"/>
        </w:rPr>
        <w:t xml:space="preserve">   </w:t>
      </w:r>
      <w:r>
        <w:rPr>
          <w:color w:val="000000" w:themeColor="text1"/>
        </w:rPr>
        <w:t>0:</w:t>
      </w:r>
      <w:r>
        <w:rPr>
          <w:rFonts w:hint="eastAsia"/>
          <w:color w:val="000000" w:themeColor="text1"/>
          <w:lang w:eastAsia="zh-HK"/>
        </w:rPr>
        <w:t>現股</w:t>
      </w:r>
      <w:r>
        <w:rPr>
          <w:rFonts w:hint="eastAsia"/>
          <w:color w:val="000000" w:themeColor="text1"/>
        </w:rPr>
        <w:t xml:space="preserve"> </w:t>
      </w:r>
      <w:r>
        <w:rPr>
          <w:color w:val="000000" w:themeColor="text1"/>
        </w:rPr>
        <w:t>; 1:</w:t>
      </w:r>
      <w:r>
        <w:rPr>
          <w:rFonts w:hint="eastAsia"/>
          <w:color w:val="000000" w:themeColor="text1"/>
          <w:lang w:eastAsia="zh-HK"/>
        </w:rPr>
        <w:t>盤中零股</w:t>
      </w:r>
    </w:p>
    <w:p w14:paraId="1AB1BE04" w14:textId="5A0FA2E4" w:rsidR="00087A9F" w:rsidRPr="009937F3" w:rsidRDefault="00097A25" w:rsidP="00097A25">
      <w:pPr>
        <w:autoSpaceDE w:val="0"/>
        <w:autoSpaceDN w:val="0"/>
        <w:adjustRightInd w:val="0"/>
        <w:ind w:firstLine="480"/>
        <w:rPr>
          <w:color w:val="000000" w:themeColor="text1"/>
        </w:rPr>
      </w:pPr>
      <w:r w:rsidRPr="00E53117">
        <w:rPr>
          <w:rFonts w:hint="eastAsia"/>
          <w:color w:val="FF0000"/>
        </w:rPr>
        <w:t>LONG</w:t>
      </w:r>
      <w:r w:rsidRPr="00E53117">
        <w:rPr>
          <w:color w:val="FF0000"/>
        </w:rPr>
        <w:tab/>
      </w:r>
      <w:r w:rsidRPr="00E53117">
        <w:rPr>
          <w:color w:val="FF0000"/>
        </w:rPr>
        <w:tab/>
      </w:r>
      <w:r w:rsidRPr="00E53117">
        <w:rPr>
          <w:rFonts w:hint="eastAsia"/>
          <w:color w:val="FF0000"/>
        </w:rPr>
        <w:t>nDealTime</w:t>
      </w:r>
      <w:r w:rsidRPr="00E53117">
        <w:rPr>
          <w:color w:val="FF0000"/>
        </w:rPr>
        <w:tab/>
      </w:r>
      <w:r w:rsidRPr="00E53117">
        <w:rPr>
          <w:rFonts w:hint="eastAsia"/>
          <w:color w:val="FF0000"/>
        </w:rPr>
        <w:t>//</w:t>
      </w:r>
      <w:r w:rsidRPr="00E53117">
        <w:rPr>
          <w:rFonts w:hint="eastAsia"/>
          <w:color w:val="FF0000"/>
        </w:rPr>
        <w:t>成交時間</w:t>
      </w:r>
      <w:r w:rsidRPr="00E53117">
        <w:rPr>
          <w:rFonts w:hint="eastAsia"/>
          <w:color w:val="FF0000"/>
        </w:rPr>
        <w:t xml:space="preserve"> (hhmmss)</w:t>
      </w:r>
    </w:p>
    <w:p w14:paraId="2FD36656" w14:textId="77777777" w:rsidR="00087A9F" w:rsidRDefault="00087A9F" w:rsidP="00087A9F">
      <w:r>
        <w:t>};</w:t>
      </w:r>
    </w:p>
    <w:bookmarkEnd w:id="495"/>
    <w:p w14:paraId="67306D08" w14:textId="77777777" w:rsidR="00087A9F" w:rsidRPr="00087A9F" w:rsidRDefault="00087A9F" w:rsidP="003A19F7">
      <w:pPr>
        <w:tabs>
          <w:tab w:val="left" w:pos="720"/>
        </w:tabs>
        <w:ind w:left="1080"/>
      </w:pPr>
    </w:p>
    <w:p w14:paraId="2F39A841" w14:textId="2A117BAF" w:rsidR="0090748D" w:rsidRPr="00812D6B" w:rsidRDefault="0090748D" w:rsidP="0090748D">
      <w:pPr>
        <w:pStyle w:val="2"/>
        <w:rPr>
          <w:sz w:val="28"/>
          <w:szCs w:val="28"/>
        </w:rPr>
      </w:pPr>
      <w:bookmarkStart w:id="496" w:name="_5-24_SKFOREIGNLONG_("/>
      <w:bookmarkEnd w:id="496"/>
      <w:r>
        <w:t>5-2</w:t>
      </w:r>
      <w:r w:rsidR="00E83261">
        <w:t>2</w:t>
      </w:r>
      <w:r>
        <w:t xml:space="preserve"> SKFOREIGNLONG </w:t>
      </w:r>
      <w:r w:rsidRPr="00812D6B">
        <w:rPr>
          <w:sz w:val="28"/>
          <w:szCs w:val="28"/>
        </w:rPr>
        <w:t xml:space="preserve">( </w:t>
      </w:r>
      <w:r w:rsidRPr="00812D6B">
        <w:rPr>
          <w:rFonts w:hint="eastAsia"/>
          <w:sz w:val="28"/>
          <w:szCs w:val="28"/>
        </w:rPr>
        <w:t>海外報價商品物件</w:t>
      </w:r>
      <w:r w:rsidRPr="00812D6B">
        <w:rPr>
          <w:sz w:val="28"/>
          <w:szCs w:val="28"/>
        </w:rPr>
        <w:t xml:space="preserve"> </w:t>
      </w:r>
      <w:r w:rsidR="00812D6B" w:rsidRPr="00812D6B">
        <w:rPr>
          <w:rFonts w:hint="eastAsia"/>
          <w:sz w:val="28"/>
          <w:szCs w:val="28"/>
        </w:rPr>
        <w:t>LONG index</w:t>
      </w:r>
      <w:r w:rsidR="00812D6B">
        <w:rPr>
          <w:sz w:val="28"/>
          <w:szCs w:val="28"/>
        </w:rPr>
        <w:t xml:space="preserve"> </w:t>
      </w:r>
      <w:r w:rsidRPr="00812D6B">
        <w:rPr>
          <w:sz w:val="28"/>
          <w:szCs w:val="28"/>
        </w:rPr>
        <w:t>)</w:t>
      </w:r>
    </w:p>
    <w:p w14:paraId="51F89855" w14:textId="77777777" w:rsidR="0090748D" w:rsidRDefault="0090748D" w:rsidP="0090748D">
      <w:r>
        <w:t>struct SKFOREIGNLONG</w:t>
      </w:r>
    </w:p>
    <w:p w14:paraId="48F8E319" w14:textId="77777777" w:rsidR="0090748D" w:rsidRDefault="0090748D" w:rsidP="0090748D">
      <w:r>
        <w:t>{</w:t>
      </w:r>
    </w:p>
    <w:p w14:paraId="0F2D1758" w14:textId="07424F1B" w:rsidR="0090748D" w:rsidRDefault="0090748D" w:rsidP="0090748D">
      <w:r>
        <w:tab/>
      </w:r>
      <w:r w:rsidRPr="009534E1">
        <w:rPr>
          <w:color w:val="FF0000"/>
        </w:rPr>
        <w:t>LONG</w:t>
      </w:r>
      <w:r w:rsidRPr="009534E1">
        <w:rPr>
          <w:color w:val="FF0000"/>
        </w:rPr>
        <w:tab/>
      </w:r>
      <w:r w:rsidRPr="009534E1">
        <w:rPr>
          <w:color w:val="FF0000"/>
        </w:rPr>
        <w:tab/>
        <w:t>nStock</w:t>
      </w:r>
      <w:r w:rsidR="00503351">
        <w:rPr>
          <w:rFonts w:hint="eastAsia"/>
          <w:color w:val="FF0000"/>
        </w:rPr>
        <w:t>i</w:t>
      </w:r>
      <w:r w:rsidRPr="009534E1">
        <w:rPr>
          <w:color w:val="FF0000"/>
        </w:rPr>
        <w:t>dx</w:t>
      </w:r>
      <w:r>
        <w:t>;</w:t>
      </w:r>
      <w:r>
        <w:tab/>
      </w:r>
      <w:r>
        <w:tab/>
      </w:r>
      <w:r>
        <w:tab/>
      </w:r>
      <w:r>
        <w:tab/>
        <w:t xml:space="preserve">// </w:t>
      </w:r>
      <w:r>
        <w:rPr>
          <w:rFonts w:hint="eastAsia"/>
        </w:rPr>
        <w:t>系統</w:t>
      </w:r>
      <w:r>
        <w:rPr>
          <w:rFonts w:hint="eastAsia"/>
          <w:lang w:eastAsia="zh-HK"/>
        </w:rPr>
        <w:t>所編</w:t>
      </w:r>
      <w:r>
        <w:rPr>
          <w:rFonts w:hint="eastAsia"/>
        </w:rPr>
        <w:t>的</w:t>
      </w:r>
      <w:r>
        <w:rPr>
          <w:rFonts w:hint="eastAsia"/>
          <w:noProof/>
        </w:rPr>
        <w:t>海外商品索引代碼</w:t>
      </w:r>
    </w:p>
    <w:p w14:paraId="4FE5359A" w14:textId="77777777" w:rsidR="0090748D" w:rsidRDefault="0090748D" w:rsidP="0090748D">
      <w:r>
        <w:tab/>
        <w:t>SHORT</w:t>
      </w:r>
      <w:r>
        <w:tab/>
      </w:r>
      <w:r>
        <w:tab/>
        <w:t>sDecimal;</w:t>
      </w:r>
      <w:r>
        <w:tab/>
      </w:r>
      <w:r>
        <w:tab/>
      </w:r>
      <w:r>
        <w:tab/>
      </w:r>
      <w:r>
        <w:tab/>
        <w:t xml:space="preserve">// </w:t>
      </w:r>
      <w:r>
        <w:rPr>
          <w:rFonts w:hint="eastAsia"/>
        </w:rPr>
        <w:t>報價小數位數</w:t>
      </w:r>
    </w:p>
    <w:p w14:paraId="27463C59" w14:textId="77777777" w:rsidR="0090748D" w:rsidRDefault="0090748D" w:rsidP="0090748D">
      <w:r>
        <w:tab/>
        <w:t xml:space="preserve">LONG </w:t>
      </w:r>
      <w:r>
        <w:tab/>
      </w:r>
      <w:r>
        <w:tab/>
        <w:t>nDenominator;</w:t>
      </w:r>
      <w:r>
        <w:tab/>
      </w:r>
      <w:r>
        <w:tab/>
      </w:r>
      <w:r>
        <w:tab/>
        <w:t xml:space="preserve">// </w:t>
      </w:r>
      <w:r>
        <w:rPr>
          <w:rFonts w:hint="eastAsia"/>
        </w:rPr>
        <w:t>分母</w:t>
      </w:r>
    </w:p>
    <w:p w14:paraId="4C85EF48" w14:textId="77777777" w:rsidR="0090748D" w:rsidRDefault="0090748D" w:rsidP="0090748D"/>
    <w:p w14:paraId="49398BE6" w14:textId="2A5D3B6A" w:rsidR="0090748D" w:rsidRDefault="0090748D" w:rsidP="0090748D">
      <w:r>
        <w:tab/>
        <w:t>BSTR</w:t>
      </w:r>
      <w:r>
        <w:tab/>
      </w:r>
      <w:r>
        <w:tab/>
        <w:t>bstrMarketNo;</w:t>
      </w:r>
      <w:r>
        <w:tab/>
      </w:r>
      <w:r>
        <w:tab/>
      </w:r>
      <w:r>
        <w:tab/>
      </w:r>
      <w:r>
        <w:tab/>
        <w:t>//</w:t>
      </w:r>
      <w:r w:rsidR="00B30B4A">
        <w:t xml:space="preserve"> </w:t>
      </w:r>
      <w:r>
        <w:rPr>
          <w:rFonts w:hint="eastAsia"/>
        </w:rPr>
        <w:t>市場代碼</w:t>
      </w:r>
    </w:p>
    <w:p w14:paraId="3FB8E23A" w14:textId="4390F03D" w:rsidR="0090748D" w:rsidRDefault="0090748D" w:rsidP="0090748D">
      <w:r>
        <w:tab/>
        <w:t>BSTR</w:t>
      </w:r>
      <w:r>
        <w:tab/>
      </w:r>
      <w:r>
        <w:tab/>
        <w:t>bstrExchangeNo;</w:t>
      </w:r>
      <w:r>
        <w:tab/>
      </w:r>
      <w:r>
        <w:tab/>
      </w:r>
      <w:r>
        <w:tab/>
        <w:t>//</w:t>
      </w:r>
      <w:r w:rsidR="00B30B4A">
        <w:t xml:space="preserve"> </w:t>
      </w:r>
      <w:r>
        <w:rPr>
          <w:rFonts w:hint="eastAsia"/>
        </w:rPr>
        <w:t>交易所代號</w:t>
      </w:r>
    </w:p>
    <w:p w14:paraId="32CBA596" w14:textId="1E948A78" w:rsidR="0090748D" w:rsidRDefault="0090748D" w:rsidP="0090748D">
      <w:r>
        <w:tab/>
        <w:t>BSTR</w:t>
      </w:r>
      <w:r>
        <w:tab/>
      </w:r>
      <w:r>
        <w:tab/>
        <w:t>bstrExchangeName;</w:t>
      </w:r>
      <w:r>
        <w:tab/>
      </w:r>
      <w:r>
        <w:tab/>
        <w:t>//</w:t>
      </w:r>
      <w:r w:rsidR="00B30B4A">
        <w:t xml:space="preserve"> </w:t>
      </w:r>
      <w:r>
        <w:rPr>
          <w:rFonts w:hint="eastAsia"/>
        </w:rPr>
        <w:t>交易所名稱</w:t>
      </w:r>
    </w:p>
    <w:p w14:paraId="499C2F27" w14:textId="3DF94338" w:rsidR="0090748D" w:rsidRDefault="0090748D" w:rsidP="0090748D">
      <w:r>
        <w:tab/>
        <w:t>BSTR</w:t>
      </w:r>
      <w:r>
        <w:tab/>
      </w:r>
      <w:r>
        <w:tab/>
        <w:t>bstrStockNo;</w:t>
      </w:r>
      <w:r>
        <w:tab/>
      </w:r>
      <w:r>
        <w:tab/>
      </w:r>
      <w:r>
        <w:tab/>
      </w:r>
      <w:r>
        <w:tab/>
        <w:t>//</w:t>
      </w:r>
      <w:r w:rsidR="00B30B4A">
        <w:t xml:space="preserve"> </w:t>
      </w:r>
      <w:r>
        <w:rPr>
          <w:rFonts w:hint="eastAsia"/>
          <w:lang w:eastAsia="zh-HK"/>
        </w:rPr>
        <w:t>商品</w:t>
      </w:r>
      <w:r>
        <w:rPr>
          <w:rFonts w:hint="eastAsia"/>
        </w:rPr>
        <w:t>代號</w:t>
      </w:r>
    </w:p>
    <w:p w14:paraId="07C9C5D6" w14:textId="68E89717" w:rsidR="0090748D" w:rsidRDefault="0090748D" w:rsidP="0090748D">
      <w:r>
        <w:tab/>
        <w:t>BSTR</w:t>
      </w:r>
      <w:r>
        <w:tab/>
      </w:r>
      <w:r>
        <w:tab/>
        <w:t>bstrStockName;</w:t>
      </w:r>
      <w:r>
        <w:tab/>
      </w:r>
      <w:r>
        <w:tab/>
      </w:r>
      <w:r>
        <w:tab/>
        <w:t>//</w:t>
      </w:r>
      <w:r w:rsidR="00B30B4A">
        <w:t xml:space="preserve"> </w:t>
      </w:r>
      <w:r>
        <w:rPr>
          <w:rFonts w:hint="eastAsia"/>
          <w:lang w:eastAsia="zh-HK"/>
        </w:rPr>
        <w:t>商品</w:t>
      </w:r>
      <w:r>
        <w:rPr>
          <w:rFonts w:hint="eastAsia"/>
        </w:rPr>
        <w:t>名稱</w:t>
      </w:r>
    </w:p>
    <w:p w14:paraId="62B74DF9" w14:textId="7FE40033" w:rsidR="0090748D" w:rsidRDefault="0090748D" w:rsidP="0090748D">
      <w:pPr>
        <w:ind w:firstLine="480"/>
      </w:pPr>
      <w:r>
        <w:t>BSTR</w:t>
      </w:r>
      <w:r>
        <w:tab/>
      </w:r>
      <w:r>
        <w:tab/>
        <w:t>bstrCallPut;</w:t>
      </w:r>
      <w:r>
        <w:rPr>
          <w:rFonts w:ascii="細明體" w:eastAsia="新細明體" w:hAnsi="細明體" w:cs="細明體" w:hint="eastAsia"/>
          <w:kern w:val="0"/>
        </w:rPr>
        <w:tab/>
      </w:r>
      <w:r>
        <w:rPr>
          <w:rFonts w:ascii="細明體" w:eastAsia="新細明體" w:hAnsi="細明體" w:cs="細明體" w:hint="eastAsia"/>
          <w:kern w:val="0"/>
        </w:rPr>
        <w:tab/>
      </w:r>
      <w:r>
        <w:rPr>
          <w:rFonts w:ascii="細明體" w:eastAsia="新細明體" w:hAnsi="細明體" w:cs="細明體" w:hint="eastAsia"/>
          <w:kern w:val="0"/>
        </w:rPr>
        <w:tab/>
      </w:r>
      <w:r>
        <w:rPr>
          <w:rFonts w:ascii="細明體" w:eastAsia="新細明體" w:hAnsi="細明體" w:cs="細明體" w:hint="eastAsia"/>
          <w:kern w:val="0"/>
        </w:rPr>
        <w:tab/>
      </w:r>
      <w:r>
        <w:t>//</w:t>
      </w:r>
      <w:r w:rsidR="00B30B4A">
        <w:t xml:space="preserve"> </w:t>
      </w:r>
      <w:r>
        <w:t>CallPut</w:t>
      </w:r>
    </w:p>
    <w:p w14:paraId="2D37423E" w14:textId="77777777" w:rsidR="0090748D" w:rsidRDefault="0090748D" w:rsidP="0090748D">
      <w:pPr>
        <w:ind w:firstLine="480"/>
      </w:pPr>
    </w:p>
    <w:p w14:paraId="3BF516DF" w14:textId="15CD4BDC" w:rsidR="0090748D" w:rsidRDefault="0090748D" w:rsidP="0090748D">
      <w:r>
        <w:tab/>
        <w:t>LONG</w:t>
      </w:r>
      <w:r>
        <w:tab/>
      </w:r>
      <w:r>
        <w:tab/>
        <w:t>nOpen;</w:t>
      </w:r>
      <w:r>
        <w:tab/>
      </w:r>
      <w:r>
        <w:tab/>
      </w:r>
      <w:r>
        <w:tab/>
      </w:r>
      <w:r>
        <w:tab/>
      </w:r>
      <w:r>
        <w:tab/>
        <w:t>//</w:t>
      </w:r>
      <w:r w:rsidR="00B30B4A">
        <w:t xml:space="preserve"> </w:t>
      </w:r>
      <w:r>
        <w:rPr>
          <w:rFonts w:hint="eastAsia"/>
        </w:rPr>
        <w:t>開盤價</w:t>
      </w:r>
    </w:p>
    <w:p w14:paraId="447B3464" w14:textId="0FA7073C" w:rsidR="0090748D" w:rsidRDefault="0090748D" w:rsidP="0090748D">
      <w:r>
        <w:tab/>
        <w:t>LONG</w:t>
      </w:r>
      <w:r>
        <w:tab/>
      </w:r>
      <w:r>
        <w:tab/>
        <w:t>nHigh;</w:t>
      </w:r>
      <w:r>
        <w:tab/>
      </w:r>
      <w:r>
        <w:tab/>
      </w:r>
      <w:r>
        <w:tab/>
      </w:r>
      <w:r>
        <w:tab/>
      </w:r>
      <w:r>
        <w:tab/>
        <w:t>//</w:t>
      </w:r>
      <w:r w:rsidR="00B30B4A">
        <w:t xml:space="preserve"> </w:t>
      </w:r>
      <w:r>
        <w:rPr>
          <w:rFonts w:hint="eastAsia"/>
        </w:rPr>
        <w:t>最高價</w:t>
      </w:r>
    </w:p>
    <w:p w14:paraId="4595AFD4" w14:textId="0C901CA1" w:rsidR="0090748D" w:rsidRDefault="0090748D" w:rsidP="0090748D">
      <w:r>
        <w:tab/>
        <w:t>LONG</w:t>
      </w:r>
      <w:r>
        <w:tab/>
      </w:r>
      <w:r>
        <w:tab/>
        <w:t>nLow;</w:t>
      </w:r>
      <w:r>
        <w:tab/>
      </w:r>
      <w:r>
        <w:tab/>
      </w:r>
      <w:r>
        <w:tab/>
      </w:r>
      <w:r>
        <w:tab/>
      </w:r>
      <w:r>
        <w:tab/>
        <w:t>//</w:t>
      </w:r>
      <w:r w:rsidR="00B30B4A">
        <w:t xml:space="preserve"> </w:t>
      </w:r>
      <w:r>
        <w:rPr>
          <w:rFonts w:hint="eastAsia"/>
        </w:rPr>
        <w:t>最低價</w:t>
      </w:r>
    </w:p>
    <w:p w14:paraId="1A872724" w14:textId="1CAF4FAB" w:rsidR="0090748D" w:rsidRDefault="0090748D" w:rsidP="0090748D">
      <w:r>
        <w:tab/>
        <w:t>LONG</w:t>
      </w:r>
      <w:r>
        <w:tab/>
      </w:r>
      <w:r>
        <w:tab/>
        <w:t>nClose;</w:t>
      </w:r>
      <w:r>
        <w:tab/>
      </w:r>
      <w:r>
        <w:tab/>
      </w:r>
      <w:r>
        <w:tab/>
      </w:r>
      <w:r>
        <w:tab/>
      </w:r>
      <w:r>
        <w:tab/>
        <w:t>//</w:t>
      </w:r>
      <w:r w:rsidR="00B30B4A">
        <w:t xml:space="preserve"> </w:t>
      </w:r>
      <w:r>
        <w:rPr>
          <w:rFonts w:hint="eastAsia"/>
        </w:rPr>
        <w:t>成交價</w:t>
      </w:r>
    </w:p>
    <w:p w14:paraId="4DF562B9" w14:textId="22AB3224" w:rsidR="0090748D" w:rsidRDefault="0090748D" w:rsidP="0090748D">
      <w:r>
        <w:tab/>
        <w:t>LONG</w:t>
      </w:r>
      <w:r>
        <w:tab/>
      </w:r>
      <w:r>
        <w:tab/>
        <w:t>nSettlePrice;</w:t>
      </w:r>
      <w:r>
        <w:tab/>
      </w:r>
      <w:r>
        <w:tab/>
      </w:r>
      <w:r>
        <w:tab/>
      </w:r>
      <w:r>
        <w:tab/>
        <w:t>//</w:t>
      </w:r>
      <w:r w:rsidR="00B30B4A">
        <w:t xml:space="preserve"> </w:t>
      </w:r>
      <w:r>
        <w:rPr>
          <w:rFonts w:hint="eastAsia"/>
        </w:rPr>
        <w:t>結算價</w:t>
      </w:r>
    </w:p>
    <w:p w14:paraId="59D93A75" w14:textId="3E1765DA" w:rsidR="0090748D" w:rsidRDefault="0090748D" w:rsidP="0090748D">
      <w:r>
        <w:tab/>
        <w:t>LONG</w:t>
      </w:r>
      <w:r>
        <w:tab/>
      </w:r>
      <w:r>
        <w:tab/>
        <w:t>nTickQty;</w:t>
      </w:r>
      <w:r>
        <w:tab/>
      </w:r>
      <w:r>
        <w:tab/>
      </w:r>
      <w:r>
        <w:tab/>
      </w:r>
      <w:r>
        <w:tab/>
        <w:t>//</w:t>
      </w:r>
      <w:r w:rsidR="00B30B4A">
        <w:t xml:space="preserve"> </w:t>
      </w:r>
      <w:r>
        <w:rPr>
          <w:rFonts w:hint="eastAsia"/>
        </w:rPr>
        <w:t>單量</w:t>
      </w:r>
    </w:p>
    <w:p w14:paraId="7DA47FE1" w14:textId="7FF03B14" w:rsidR="0090748D" w:rsidRDefault="0090748D" w:rsidP="0090748D">
      <w:r>
        <w:tab/>
        <w:t>LONG</w:t>
      </w:r>
      <w:r>
        <w:tab/>
      </w:r>
      <w:r>
        <w:tab/>
        <w:t>nRef;</w:t>
      </w:r>
      <w:r>
        <w:tab/>
      </w:r>
      <w:r>
        <w:tab/>
      </w:r>
      <w:r>
        <w:tab/>
      </w:r>
      <w:r>
        <w:tab/>
      </w:r>
      <w:r>
        <w:tab/>
        <w:t>//</w:t>
      </w:r>
      <w:r w:rsidR="00B30B4A">
        <w:t xml:space="preserve"> </w:t>
      </w:r>
      <w:r>
        <w:rPr>
          <w:rFonts w:hint="eastAsia"/>
        </w:rPr>
        <w:t>昨收、參考價</w:t>
      </w:r>
    </w:p>
    <w:p w14:paraId="2ACAD1BA" w14:textId="77777777" w:rsidR="0090748D" w:rsidRDefault="0090748D" w:rsidP="0090748D"/>
    <w:p w14:paraId="41DC9121" w14:textId="77777777" w:rsidR="0090748D" w:rsidRDefault="0090748D" w:rsidP="0090748D">
      <w:r>
        <w:tab/>
        <w:t>LONG</w:t>
      </w:r>
      <w:r>
        <w:tab/>
      </w:r>
      <w:r>
        <w:tab/>
        <w:t>nBid;</w:t>
      </w:r>
      <w:r>
        <w:tab/>
      </w:r>
      <w:r>
        <w:tab/>
      </w:r>
      <w:r>
        <w:tab/>
      </w:r>
      <w:r>
        <w:tab/>
      </w:r>
      <w:r>
        <w:tab/>
        <w:t xml:space="preserve">// </w:t>
      </w:r>
      <w:r>
        <w:rPr>
          <w:rFonts w:hint="eastAsia"/>
        </w:rPr>
        <w:t>買價</w:t>
      </w:r>
    </w:p>
    <w:p w14:paraId="45B8808B" w14:textId="77777777" w:rsidR="0090748D" w:rsidRDefault="0090748D" w:rsidP="0090748D">
      <w:r>
        <w:tab/>
        <w:t>LONG</w:t>
      </w:r>
      <w:r>
        <w:tab/>
      </w:r>
      <w:r>
        <w:tab/>
        <w:t>nBc;</w:t>
      </w:r>
      <w:r>
        <w:tab/>
      </w:r>
      <w:r>
        <w:tab/>
      </w:r>
      <w:r>
        <w:tab/>
      </w:r>
      <w:r>
        <w:tab/>
      </w:r>
      <w:r>
        <w:tab/>
      </w:r>
      <w:r>
        <w:tab/>
        <w:t xml:space="preserve">// </w:t>
      </w:r>
      <w:r>
        <w:rPr>
          <w:rFonts w:hint="eastAsia"/>
        </w:rPr>
        <w:t>買量</w:t>
      </w:r>
    </w:p>
    <w:p w14:paraId="5228415E" w14:textId="77777777" w:rsidR="0090748D" w:rsidRDefault="0090748D" w:rsidP="0090748D">
      <w:r>
        <w:tab/>
        <w:t>LONG</w:t>
      </w:r>
      <w:r>
        <w:tab/>
      </w:r>
      <w:r>
        <w:tab/>
        <w:t>nAsk;</w:t>
      </w:r>
      <w:r>
        <w:tab/>
      </w:r>
      <w:r>
        <w:tab/>
      </w:r>
      <w:r>
        <w:tab/>
      </w:r>
      <w:r>
        <w:tab/>
      </w:r>
      <w:r>
        <w:tab/>
        <w:t xml:space="preserve">// </w:t>
      </w:r>
      <w:r>
        <w:rPr>
          <w:rFonts w:hint="eastAsia"/>
        </w:rPr>
        <w:t>賣價</w:t>
      </w:r>
    </w:p>
    <w:p w14:paraId="6D608A10" w14:textId="77777777" w:rsidR="0090748D" w:rsidRDefault="0090748D" w:rsidP="0090748D">
      <w:r>
        <w:tab/>
        <w:t>LONG</w:t>
      </w:r>
      <w:r>
        <w:tab/>
      </w:r>
      <w:r>
        <w:tab/>
        <w:t>nAc;</w:t>
      </w:r>
      <w:r>
        <w:tab/>
      </w:r>
      <w:r>
        <w:tab/>
      </w:r>
      <w:r>
        <w:tab/>
      </w:r>
      <w:r>
        <w:tab/>
      </w:r>
      <w:r>
        <w:tab/>
      </w:r>
      <w:r>
        <w:tab/>
        <w:t xml:space="preserve">// </w:t>
      </w:r>
      <w:r>
        <w:rPr>
          <w:rFonts w:hint="eastAsia"/>
        </w:rPr>
        <w:t>賣量</w:t>
      </w:r>
    </w:p>
    <w:p w14:paraId="2B9D7CA1" w14:textId="77777777" w:rsidR="0090748D" w:rsidRDefault="0090748D" w:rsidP="0090748D"/>
    <w:p w14:paraId="53C2E6DB" w14:textId="74ECB4DB" w:rsidR="0090748D" w:rsidRPr="00A84703" w:rsidRDefault="0090748D" w:rsidP="0090748D">
      <w:r>
        <w:tab/>
      </w:r>
      <w:r w:rsidRPr="00A84703">
        <w:t>LONG</w:t>
      </w:r>
      <w:r w:rsidRPr="00A84703">
        <w:tab/>
      </w:r>
      <w:r w:rsidRPr="00A84703">
        <w:tab/>
        <w:t>nTQty;</w:t>
      </w:r>
      <w:r w:rsidRPr="00A84703">
        <w:tab/>
      </w:r>
      <w:r w:rsidRPr="00A84703">
        <w:tab/>
      </w:r>
      <w:r w:rsidRPr="00A84703">
        <w:tab/>
      </w:r>
      <w:r w:rsidRPr="00A84703">
        <w:tab/>
      </w:r>
      <w:r w:rsidRPr="00A84703">
        <w:tab/>
        <w:t>//</w:t>
      </w:r>
      <w:r w:rsidR="00B30B4A">
        <w:t xml:space="preserve"> </w:t>
      </w:r>
      <w:r w:rsidRPr="00A84703">
        <w:rPr>
          <w:rFonts w:hint="eastAsia"/>
        </w:rPr>
        <w:t>成交量</w:t>
      </w:r>
      <w:r w:rsidRPr="00A84703">
        <w:t>( EXCEL x86</w:t>
      </w:r>
      <w:r w:rsidRPr="00A84703">
        <w:rPr>
          <w:rFonts w:hint="eastAsia"/>
        </w:rPr>
        <w:t>版本</w:t>
      </w:r>
      <w:r w:rsidRPr="00A84703">
        <w:t>)</w:t>
      </w:r>
    </w:p>
    <w:p w14:paraId="771F4C80" w14:textId="77777777" w:rsidR="0090748D" w:rsidRDefault="0090748D" w:rsidP="0090748D">
      <w:pPr>
        <w:autoSpaceDE w:val="0"/>
        <w:autoSpaceDN w:val="0"/>
        <w:adjustRightInd w:val="0"/>
        <w:rPr>
          <w:rFonts w:ascii="細明體" w:eastAsia="新細明體" w:hAnsi="細明體" w:cs="細明體"/>
          <w:kern w:val="0"/>
        </w:rPr>
      </w:pPr>
      <w:r w:rsidRPr="00245048">
        <w:tab/>
      </w:r>
    </w:p>
    <w:p w14:paraId="06C6CEC1" w14:textId="37E3220E" w:rsidR="0090748D" w:rsidRDefault="0090748D" w:rsidP="0090748D">
      <w:pPr>
        <w:autoSpaceDE w:val="0"/>
        <w:autoSpaceDN w:val="0"/>
        <w:adjustRightInd w:val="0"/>
      </w:pPr>
      <w:r>
        <w:rPr>
          <w:rFonts w:ascii="細明體" w:eastAsia="新細明體" w:hAnsi="細明體" w:cs="細明體" w:hint="eastAsia"/>
          <w:kern w:val="0"/>
        </w:rPr>
        <w:tab/>
      </w:r>
      <w:r>
        <w:t>LONG</w:t>
      </w:r>
      <w:r>
        <w:tab/>
      </w:r>
      <w:r>
        <w:tab/>
        <w:t>nStrikePrice;</w:t>
      </w:r>
      <w:r>
        <w:rPr>
          <w:rFonts w:ascii="細明體" w:eastAsia="新細明體" w:hAnsi="細明體" w:cs="細明體" w:hint="eastAsia"/>
          <w:kern w:val="0"/>
        </w:rPr>
        <w:tab/>
      </w:r>
      <w:r>
        <w:rPr>
          <w:rFonts w:ascii="細明體" w:eastAsia="新細明體" w:hAnsi="細明體" w:cs="細明體" w:hint="eastAsia"/>
          <w:kern w:val="0"/>
        </w:rPr>
        <w:tab/>
      </w:r>
      <w:r>
        <w:rPr>
          <w:rFonts w:ascii="細明體" w:eastAsia="新細明體" w:hAnsi="細明體" w:cs="細明體" w:hint="eastAsia"/>
          <w:kern w:val="0"/>
        </w:rPr>
        <w:tab/>
      </w:r>
      <w:r>
        <w:rPr>
          <w:rFonts w:ascii="細明體" w:eastAsia="新細明體" w:hAnsi="細明體" w:cs="細明體" w:hint="eastAsia"/>
          <w:kern w:val="0"/>
        </w:rPr>
        <w:tab/>
      </w:r>
      <w:r>
        <w:t>//</w:t>
      </w:r>
      <w:r w:rsidR="00B30B4A">
        <w:t xml:space="preserve"> </w:t>
      </w:r>
      <w:r>
        <w:rPr>
          <w:rFonts w:hint="eastAsia"/>
        </w:rPr>
        <w:t>履約價</w:t>
      </w:r>
    </w:p>
    <w:p w14:paraId="13F66628" w14:textId="1F9E4D87" w:rsidR="0090748D" w:rsidRDefault="0090748D" w:rsidP="0090748D">
      <w:pPr>
        <w:autoSpaceDE w:val="0"/>
        <w:autoSpaceDN w:val="0"/>
        <w:adjustRightInd w:val="0"/>
        <w:ind w:left="1916" w:hanging="1436"/>
        <w:rPr>
          <w:color w:val="000000" w:themeColor="text1"/>
        </w:rPr>
      </w:pPr>
      <w:r>
        <w:rPr>
          <w:rFonts w:hint="eastAsia"/>
          <w:color w:val="000000" w:themeColor="text1"/>
        </w:rPr>
        <w:t>L</w:t>
      </w:r>
      <w:r>
        <w:rPr>
          <w:color w:val="000000" w:themeColor="text1"/>
        </w:rPr>
        <w:t>ONG</w:t>
      </w:r>
      <w:r>
        <w:rPr>
          <w:color w:val="000000" w:themeColor="text1"/>
        </w:rPr>
        <w:tab/>
        <w:t>nTradingDay</w:t>
      </w:r>
      <w:r>
        <w:rPr>
          <w:color w:val="000000" w:themeColor="text1"/>
        </w:rPr>
        <w:tab/>
      </w:r>
      <w:r>
        <w:rPr>
          <w:color w:val="000000" w:themeColor="text1"/>
        </w:rPr>
        <w:tab/>
      </w:r>
      <w:r>
        <w:rPr>
          <w:color w:val="000000" w:themeColor="text1"/>
        </w:rPr>
        <w:tab/>
      </w:r>
      <w:r>
        <w:rPr>
          <w:color w:val="000000" w:themeColor="text1"/>
        </w:rPr>
        <w:tab/>
        <w:t>//</w:t>
      </w:r>
      <w:r w:rsidR="00B30B4A">
        <w:rPr>
          <w:color w:val="000000" w:themeColor="text1"/>
        </w:rPr>
        <w:t xml:space="preserve"> </w:t>
      </w:r>
      <w:r>
        <w:rPr>
          <w:rFonts w:hint="eastAsia"/>
          <w:color w:val="000000" w:themeColor="text1"/>
        </w:rPr>
        <w:t>交易日</w:t>
      </w:r>
      <w:r>
        <w:rPr>
          <w:rFonts w:hint="eastAsia"/>
          <w:color w:val="000000" w:themeColor="text1"/>
        </w:rPr>
        <w:t>(YYYYMMDD)</w:t>
      </w:r>
    </w:p>
    <w:p w14:paraId="6EB9CE2A" w14:textId="1710F0BD" w:rsidR="0090748D" w:rsidRPr="009534E1" w:rsidRDefault="0090748D" w:rsidP="0090748D">
      <w:pPr>
        <w:autoSpaceDE w:val="0"/>
        <w:autoSpaceDN w:val="0"/>
        <w:adjustRightInd w:val="0"/>
        <w:ind w:left="3356" w:firstLine="4"/>
        <w:rPr>
          <w:color w:val="000000" w:themeColor="text1"/>
        </w:rPr>
      </w:pPr>
      <w:r>
        <w:rPr>
          <w:rFonts w:hint="eastAsia"/>
          <w:color w:val="000000" w:themeColor="text1"/>
        </w:rPr>
        <w:t xml:space="preserve"> </w:t>
      </w:r>
      <w:r>
        <w:rPr>
          <w:color w:val="000000" w:themeColor="text1"/>
        </w:rPr>
        <w:tab/>
      </w:r>
      <w:r>
        <w:rPr>
          <w:color w:val="000000" w:themeColor="text1"/>
        </w:rPr>
        <w:tab/>
      </w:r>
      <w:r>
        <w:rPr>
          <w:color w:val="000000" w:themeColor="text1"/>
        </w:rPr>
        <w:tab/>
        <w:t xml:space="preserve"> </w:t>
      </w:r>
      <w:r w:rsidR="00B30B4A">
        <w:rPr>
          <w:color w:val="000000" w:themeColor="text1"/>
        </w:rPr>
        <w:t xml:space="preserve"> </w:t>
      </w:r>
      <w:r>
        <w:rPr>
          <w:rFonts w:hint="eastAsia"/>
          <w:color w:val="000000" w:themeColor="text1"/>
        </w:rPr>
        <w:t>備註</w:t>
      </w:r>
      <w:r>
        <w:rPr>
          <w:rFonts w:hint="eastAsia"/>
          <w:color w:val="000000" w:themeColor="text1"/>
        </w:rPr>
        <w:t xml:space="preserve"> :</w:t>
      </w:r>
      <w:r>
        <w:rPr>
          <w:rFonts w:hint="eastAsia"/>
          <w:color w:val="000000" w:themeColor="text1"/>
        </w:rPr>
        <w:t>當日非交易日時</w:t>
      </w:r>
      <w:r>
        <w:rPr>
          <w:rFonts w:hint="eastAsia"/>
          <w:color w:val="000000" w:themeColor="text1"/>
        </w:rPr>
        <w:t xml:space="preserve">, </w:t>
      </w:r>
      <w:r>
        <w:rPr>
          <w:rFonts w:hint="eastAsia"/>
          <w:color w:val="000000" w:themeColor="text1"/>
        </w:rPr>
        <w:t>資料為前一交易日</w:t>
      </w:r>
    </w:p>
    <w:p w14:paraId="692725F4" w14:textId="77777777" w:rsidR="0090748D" w:rsidRDefault="0090748D" w:rsidP="0090748D">
      <w:r>
        <w:t>};</w:t>
      </w:r>
    </w:p>
    <w:p w14:paraId="2ACB87AE" w14:textId="0E6F581C" w:rsidR="00DC79DD" w:rsidRDefault="0090748D" w:rsidP="004E1856">
      <w:pPr>
        <w:ind w:right="1080"/>
        <w:rPr>
          <w:color w:val="FF0000"/>
        </w:rPr>
      </w:pPr>
      <w:r w:rsidRPr="00BB13DA">
        <w:rPr>
          <w:color w:val="FF0000"/>
        </w:rPr>
        <w:t>//</w:t>
      </w:r>
      <w:r>
        <w:rPr>
          <w:rFonts w:hint="eastAsia"/>
          <w:color w:val="FF0000"/>
          <w:lang w:eastAsia="zh-HK"/>
        </w:rPr>
        <w:t>以上價格欄</w:t>
      </w:r>
      <w:r>
        <w:rPr>
          <w:rFonts w:hint="eastAsia"/>
          <w:color w:val="FF0000"/>
        </w:rPr>
        <w:t>，</w:t>
      </w:r>
      <w:r w:rsidRPr="00BB13DA">
        <w:rPr>
          <w:rFonts w:hint="eastAsia"/>
          <w:color w:val="FF0000"/>
          <w:lang w:eastAsia="zh-HK"/>
        </w:rPr>
        <w:t>需自行處理小數</w:t>
      </w:r>
      <w:r>
        <w:rPr>
          <w:rFonts w:hint="eastAsia"/>
          <w:color w:val="FF0000"/>
        </w:rPr>
        <w:t>，</w:t>
      </w:r>
      <w:r w:rsidRPr="00BB13DA">
        <w:rPr>
          <w:rFonts w:hint="eastAsia"/>
          <w:color w:val="FF0000"/>
          <w:lang w:eastAsia="zh-HK"/>
        </w:rPr>
        <w:t>參考</w:t>
      </w:r>
      <w:r>
        <w:rPr>
          <w:rFonts w:ascii="新細明體" w:eastAsia="新細明體" w:hAnsi="新細明體" w:hint="eastAsia"/>
          <w:color w:val="FF0000"/>
          <w:lang w:eastAsia="zh-HK"/>
        </w:rPr>
        <w:t>『</w:t>
      </w:r>
      <w:r w:rsidRPr="00BB13DA">
        <w:rPr>
          <w:rFonts w:hint="eastAsia"/>
          <w:color w:val="FF0000"/>
        </w:rPr>
        <w:t>報價小數位數</w:t>
      </w:r>
      <w:r w:rsidRPr="00BB13DA">
        <w:rPr>
          <w:color w:val="FF0000"/>
        </w:rPr>
        <w:tab/>
      </w:r>
      <w:r>
        <w:rPr>
          <w:color w:val="FF0000"/>
        </w:rPr>
        <w:t>sDecimal</w:t>
      </w:r>
      <w:r>
        <w:rPr>
          <w:rFonts w:ascii="細明體" w:eastAsia="細明體" w:hAnsi="細明體" w:hint="eastAsia"/>
          <w:color w:val="FF0000"/>
        </w:rPr>
        <w:t>』</w:t>
      </w:r>
    </w:p>
    <w:p w14:paraId="6093E18B" w14:textId="77777777" w:rsidR="004E1856" w:rsidRPr="004E1856" w:rsidRDefault="004E1856" w:rsidP="004E1856">
      <w:pPr>
        <w:ind w:right="1080"/>
        <w:rPr>
          <w:color w:val="FF0000"/>
        </w:rPr>
      </w:pPr>
    </w:p>
    <w:p w14:paraId="468048F6" w14:textId="7778A765" w:rsidR="0090748D" w:rsidRPr="00812D6B" w:rsidRDefault="0090748D" w:rsidP="0090748D">
      <w:pPr>
        <w:pStyle w:val="2"/>
        <w:rPr>
          <w:rFonts w:ascii="細明體" w:eastAsia="細明體" w:cs="細明體"/>
          <w:kern w:val="0"/>
          <w:sz w:val="28"/>
          <w:szCs w:val="28"/>
        </w:rPr>
      </w:pPr>
      <w:bookmarkStart w:id="497" w:name="_5-25_SKFOREIGN_9LONG_("/>
      <w:bookmarkEnd w:id="497"/>
      <w:r>
        <w:t>5-</w:t>
      </w:r>
      <w:r>
        <w:rPr>
          <w:rFonts w:hint="eastAsia"/>
        </w:rPr>
        <w:t>2</w:t>
      </w:r>
      <w:r w:rsidR="00E83261">
        <w:t>3</w:t>
      </w:r>
      <w:r>
        <w:t xml:space="preserve"> SKFOREIGN</w:t>
      </w:r>
      <w:r>
        <w:rPr>
          <w:rFonts w:hint="eastAsia"/>
        </w:rPr>
        <w:t>_9</w:t>
      </w:r>
      <w:r>
        <w:t xml:space="preserve">LONG </w:t>
      </w:r>
      <w:r w:rsidR="00812D6B">
        <w:rPr>
          <w:sz w:val="28"/>
          <w:szCs w:val="28"/>
        </w:rPr>
        <w:t xml:space="preserve">( </w:t>
      </w:r>
      <w:r w:rsidRPr="00812D6B">
        <w:rPr>
          <w:rFonts w:hint="eastAsia"/>
          <w:sz w:val="28"/>
          <w:szCs w:val="28"/>
        </w:rPr>
        <w:t>海外報價商品物件</w:t>
      </w:r>
      <w:r w:rsidRPr="00812D6B">
        <w:rPr>
          <w:rFonts w:hint="eastAsia"/>
          <w:sz w:val="28"/>
          <w:szCs w:val="28"/>
        </w:rPr>
        <w:t>-</w:t>
      </w:r>
      <w:r w:rsidRPr="00812D6B">
        <w:rPr>
          <w:rFonts w:hint="eastAsia"/>
          <w:sz w:val="28"/>
          <w:szCs w:val="28"/>
        </w:rPr>
        <w:t>九位擴充</w:t>
      </w:r>
      <w:r w:rsidRPr="00812D6B">
        <w:rPr>
          <w:rFonts w:hint="eastAsia"/>
          <w:sz w:val="28"/>
          <w:szCs w:val="28"/>
        </w:rPr>
        <w:t xml:space="preserve"> </w:t>
      </w:r>
      <w:r w:rsidR="00812D6B" w:rsidRPr="00812D6B">
        <w:rPr>
          <w:sz w:val="28"/>
          <w:szCs w:val="28"/>
        </w:rPr>
        <w:t>LONG index</w:t>
      </w:r>
      <w:r w:rsidR="00812D6B">
        <w:rPr>
          <w:sz w:val="28"/>
          <w:szCs w:val="28"/>
        </w:rPr>
        <w:t xml:space="preserve"> </w:t>
      </w:r>
      <w:r w:rsidRPr="00812D6B">
        <w:rPr>
          <w:sz w:val="28"/>
          <w:szCs w:val="28"/>
        </w:rPr>
        <w:t>)</w:t>
      </w:r>
    </w:p>
    <w:p w14:paraId="427BE460" w14:textId="77777777" w:rsidR="0090748D" w:rsidRDefault="0090748D" w:rsidP="0090748D">
      <w:r>
        <w:t>struct SKFOREIGN</w:t>
      </w:r>
      <w:r>
        <w:rPr>
          <w:rFonts w:hint="eastAsia"/>
        </w:rPr>
        <w:t>_9</w:t>
      </w:r>
      <w:r>
        <w:t>LONG</w:t>
      </w:r>
    </w:p>
    <w:p w14:paraId="25F51D01" w14:textId="77777777" w:rsidR="0090748D" w:rsidRDefault="0090748D" w:rsidP="0090748D">
      <w:r>
        <w:t>{</w:t>
      </w:r>
    </w:p>
    <w:p w14:paraId="476678F1" w14:textId="5F90C019" w:rsidR="0090748D" w:rsidRDefault="0090748D" w:rsidP="0090748D">
      <w:r>
        <w:tab/>
      </w:r>
      <w:r w:rsidRPr="009534E1">
        <w:rPr>
          <w:color w:val="FF0000"/>
        </w:rPr>
        <w:t>LONG</w:t>
      </w:r>
      <w:r w:rsidRPr="009534E1">
        <w:rPr>
          <w:color w:val="FF0000"/>
        </w:rPr>
        <w:tab/>
      </w:r>
      <w:r w:rsidRPr="009534E1">
        <w:rPr>
          <w:color w:val="FF0000"/>
        </w:rPr>
        <w:tab/>
        <w:t>nStock</w:t>
      </w:r>
      <w:r w:rsidR="00503351">
        <w:rPr>
          <w:color w:val="FF0000"/>
        </w:rPr>
        <w:t>i</w:t>
      </w:r>
      <w:r w:rsidRPr="009534E1">
        <w:rPr>
          <w:color w:val="FF0000"/>
        </w:rPr>
        <w:t>dx;</w:t>
      </w:r>
      <w:r>
        <w:tab/>
      </w:r>
      <w:r>
        <w:tab/>
      </w:r>
      <w:r>
        <w:tab/>
      </w:r>
      <w:r>
        <w:tab/>
        <w:t xml:space="preserve">// </w:t>
      </w:r>
      <w:r>
        <w:rPr>
          <w:rFonts w:hint="eastAsia"/>
        </w:rPr>
        <w:t>系統</w:t>
      </w:r>
      <w:r>
        <w:rPr>
          <w:rFonts w:hint="eastAsia"/>
          <w:lang w:eastAsia="zh-HK"/>
        </w:rPr>
        <w:t>所編</w:t>
      </w:r>
      <w:r>
        <w:rPr>
          <w:rFonts w:hint="eastAsia"/>
        </w:rPr>
        <w:t>的</w:t>
      </w:r>
      <w:r>
        <w:rPr>
          <w:rFonts w:hint="eastAsia"/>
          <w:noProof/>
        </w:rPr>
        <w:t>海外商品索引代碼</w:t>
      </w:r>
    </w:p>
    <w:p w14:paraId="413A9DA0" w14:textId="77777777" w:rsidR="0090748D" w:rsidRDefault="0090748D" w:rsidP="0090748D">
      <w:r>
        <w:tab/>
        <w:t>SHORT</w:t>
      </w:r>
      <w:r>
        <w:tab/>
      </w:r>
      <w:r>
        <w:tab/>
        <w:t>sDecimal;</w:t>
      </w:r>
      <w:r>
        <w:tab/>
      </w:r>
      <w:r>
        <w:tab/>
      </w:r>
      <w:r>
        <w:tab/>
      </w:r>
      <w:r>
        <w:tab/>
        <w:t xml:space="preserve">// </w:t>
      </w:r>
      <w:r>
        <w:rPr>
          <w:rFonts w:hint="eastAsia"/>
        </w:rPr>
        <w:t>報價小數位數</w:t>
      </w:r>
    </w:p>
    <w:p w14:paraId="00BDE86F" w14:textId="77777777" w:rsidR="0090748D" w:rsidRDefault="0090748D" w:rsidP="0090748D">
      <w:r>
        <w:tab/>
        <w:t xml:space="preserve">LONG </w:t>
      </w:r>
      <w:r>
        <w:tab/>
      </w:r>
      <w:r>
        <w:tab/>
        <w:t>nDenominator;</w:t>
      </w:r>
      <w:r>
        <w:tab/>
      </w:r>
      <w:r>
        <w:tab/>
      </w:r>
      <w:r>
        <w:tab/>
        <w:t xml:space="preserve">// </w:t>
      </w:r>
      <w:r>
        <w:rPr>
          <w:rFonts w:hint="eastAsia"/>
        </w:rPr>
        <w:t>分母</w:t>
      </w:r>
    </w:p>
    <w:p w14:paraId="108A8D9E" w14:textId="77777777" w:rsidR="0090748D" w:rsidRDefault="0090748D" w:rsidP="0090748D"/>
    <w:p w14:paraId="2E67AF15" w14:textId="08F15C9F" w:rsidR="0090748D" w:rsidRDefault="0090748D" w:rsidP="0090748D">
      <w:r>
        <w:tab/>
        <w:t>BSTR</w:t>
      </w:r>
      <w:r>
        <w:tab/>
      </w:r>
      <w:r>
        <w:tab/>
        <w:t>bstrMarketNo;</w:t>
      </w:r>
      <w:r>
        <w:tab/>
      </w:r>
      <w:r>
        <w:tab/>
      </w:r>
      <w:r>
        <w:tab/>
      </w:r>
      <w:r>
        <w:tab/>
        <w:t>//</w:t>
      </w:r>
      <w:r w:rsidR="009D46AD">
        <w:t xml:space="preserve"> </w:t>
      </w:r>
      <w:r>
        <w:rPr>
          <w:rFonts w:hint="eastAsia"/>
        </w:rPr>
        <w:t>市場代碼</w:t>
      </w:r>
    </w:p>
    <w:p w14:paraId="5AB47EF3" w14:textId="284C0F3D" w:rsidR="0090748D" w:rsidRDefault="0090748D" w:rsidP="0090748D">
      <w:r>
        <w:tab/>
        <w:t>BSTR</w:t>
      </w:r>
      <w:r>
        <w:tab/>
      </w:r>
      <w:r>
        <w:tab/>
        <w:t>bstrExchangeNo;</w:t>
      </w:r>
      <w:r>
        <w:tab/>
      </w:r>
      <w:r>
        <w:tab/>
      </w:r>
      <w:r>
        <w:tab/>
        <w:t>//</w:t>
      </w:r>
      <w:r w:rsidR="009D46AD">
        <w:t xml:space="preserve"> </w:t>
      </w:r>
      <w:r>
        <w:rPr>
          <w:rFonts w:hint="eastAsia"/>
        </w:rPr>
        <w:t>交易所代號</w:t>
      </w:r>
    </w:p>
    <w:p w14:paraId="597708F4" w14:textId="5B88C074" w:rsidR="0090748D" w:rsidRDefault="0090748D" w:rsidP="0090748D">
      <w:r>
        <w:tab/>
        <w:t>BSTR</w:t>
      </w:r>
      <w:r>
        <w:tab/>
      </w:r>
      <w:r>
        <w:tab/>
        <w:t>bstrExchangeName;</w:t>
      </w:r>
      <w:r>
        <w:tab/>
      </w:r>
      <w:r>
        <w:tab/>
        <w:t>//</w:t>
      </w:r>
      <w:r w:rsidR="009D46AD">
        <w:t xml:space="preserve"> </w:t>
      </w:r>
      <w:r>
        <w:rPr>
          <w:rFonts w:hint="eastAsia"/>
        </w:rPr>
        <w:t>交易所名稱</w:t>
      </w:r>
    </w:p>
    <w:p w14:paraId="469F648A" w14:textId="099CB2EC" w:rsidR="0090748D" w:rsidRDefault="0090748D" w:rsidP="0090748D">
      <w:r>
        <w:tab/>
        <w:t>BSTR</w:t>
      </w:r>
      <w:r>
        <w:tab/>
      </w:r>
      <w:r>
        <w:tab/>
        <w:t>bstrStockNo;</w:t>
      </w:r>
      <w:r>
        <w:tab/>
      </w:r>
      <w:r>
        <w:tab/>
      </w:r>
      <w:r>
        <w:tab/>
      </w:r>
      <w:r>
        <w:tab/>
        <w:t>//</w:t>
      </w:r>
      <w:r w:rsidR="009D46AD">
        <w:t xml:space="preserve"> </w:t>
      </w:r>
      <w:r>
        <w:rPr>
          <w:rFonts w:hint="eastAsia"/>
          <w:lang w:eastAsia="zh-HK"/>
        </w:rPr>
        <w:t>商品</w:t>
      </w:r>
      <w:r>
        <w:rPr>
          <w:rFonts w:hint="eastAsia"/>
        </w:rPr>
        <w:t>代號</w:t>
      </w:r>
    </w:p>
    <w:p w14:paraId="6BE0CB2F" w14:textId="5AF87B3D" w:rsidR="0090748D" w:rsidRDefault="0090748D" w:rsidP="0090748D">
      <w:r>
        <w:tab/>
        <w:t>BSTR</w:t>
      </w:r>
      <w:r>
        <w:tab/>
      </w:r>
      <w:r>
        <w:tab/>
        <w:t>bstrStockName;</w:t>
      </w:r>
      <w:r>
        <w:tab/>
      </w:r>
      <w:r>
        <w:tab/>
      </w:r>
      <w:r>
        <w:tab/>
        <w:t>//</w:t>
      </w:r>
      <w:r w:rsidR="009D46AD">
        <w:t xml:space="preserve"> </w:t>
      </w:r>
      <w:r>
        <w:rPr>
          <w:rFonts w:hint="eastAsia"/>
          <w:lang w:eastAsia="zh-HK"/>
        </w:rPr>
        <w:t>商品</w:t>
      </w:r>
      <w:r>
        <w:rPr>
          <w:rFonts w:hint="eastAsia"/>
        </w:rPr>
        <w:t>名稱</w:t>
      </w:r>
    </w:p>
    <w:p w14:paraId="29DFCE19" w14:textId="5649741E" w:rsidR="0090748D" w:rsidRDefault="0090748D" w:rsidP="0090748D">
      <w:pPr>
        <w:ind w:firstLine="480"/>
      </w:pPr>
      <w:r>
        <w:t>BSTR</w:t>
      </w:r>
      <w:r>
        <w:tab/>
      </w:r>
      <w:r>
        <w:tab/>
        <w:t>bstrCallPut;</w:t>
      </w:r>
      <w:r>
        <w:rPr>
          <w:rFonts w:ascii="細明體" w:eastAsia="新細明體" w:hAnsi="細明體" w:cs="細明體" w:hint="eastAsia"/>
          <w:kern w:val="0"/>
        </w:rPr>
        <w:tab/>
      </w:r>
      <w:r>
        <w:rPr>
          <w:rFonts w:ascii="細明體" w:eastAsia="新細明體" w:hAnsi="細明體" w:cs="細明體" w:hint="eastAsia"/>
          <w:kern w:val="0"/>
        </w:rPr>
        <w:tab/>
      </w:r>
      <w:r>
        <w:rPr>
          <w:rFonts w:ascii="細明體" w:eastAsia="新細明體" w:hAnsi="細明體" w:cs="細明體" w:hint="eastAsia"/>
          <w:kern w:val="0"/>
        </w:rPr>
        <w:tab/>
      </w:r>
      <w:r>
        <w:rPr>
          <w:rFonts w:ascii="細明體" w:eastAsia="新細明體" w:hAnsi="細明體" w:cs="細明體" w:hint="eastAsia"/>
          <w:kern w:val="0"/>
        </w:rPr>
        <w:tab/>
      </w:r>
      <w:r>
        <w:t>//</w:t>
      </w:r>
      <w:r w:rsidR="009D46AD">
        <w:t xml:space="preserve"> </w:t>
      </w:r>
      <w:r>
        <w:t>CallPut</w:t>
      </w:r>
    </w:p>
    <w:p w14:paraId="09F27106" w14:textId="77777777" w:rsidR="0090748D" w:rsidRDefault="0090748D" w:rsidP="0090748D">
      <w:pPr>
        <w:ind w:firstLine="480"/>
      </w:pPr>
    </w:p>
    <w:p w14:paraId="34E6A1C9" w14:textId="592AB408" w:rsidR="0090748D" w:rsidRDefault="0090748D" w:rsidP="0090748D">
      <w:r>
        <w:tab/>
        <w:t>LONGLONG</w:t>
      </w:r>
      <w:r>
        <w:tab/>
        <w:t>nOpen;</w:t>
      </w:r>
      <w:r>
        <w:tab/>
      </w:r>
      <w:r>
        <w:tab/>
      </w:r>
      <w:r>
        <w:tab/>
      </w:r>
      <w:r>
        <w:tab/>
      </w:r>
      <w:r>
        <w:tab/>
        <w:t>//</w:t>
      </w:r>
      <w:r w:rsidR="009D46AD">
        <w:t xml:space="preserve"> </w:t>
      </w:r>
      <w:r>
        <w:rPr>
          <w:rFonts w:hint="eastAsia"/>
        </w:rPr>
        <w:t>開盤價</w:t>
      </w:r>
    </w:p>
    <w:p w14:paraId="0ED9751D" w14:textId="073A0DA9" w:rsidR="0090748D" w:rsidRDefault="0090748D" w:rsidP="0090748D">
      <w:r>
        <w:tab/>
        <w:t>LONGLONG</w:t>
      </w:r>
      <w:r>
        <w:tab/>
        <w:t>nHigh;</w:t>
      </w:r>
      <w:r>
        <w:tab/>
      </w:r>
      <w:r>
        <w:tab/>
      </w:r>
      <w:r>
        <w:tab/>
      </w:r>
      <w:r>
        <w:tab/>
      </w:r>
      <w:r>
        <w:tab/>
        <w:t>//</w:t>
      </w:r>
      <w:r w:rsidR="009D46AD">
        <w:t xml:space="preserve"> </w:t>
      </w:r>
      <w:r>
        <w:rPr>
          <w:rFonts w:hint="eastAsia"/>
        </w:rPr>
        <w:t>最高價</w:t>
      </w:r>
    </w:p>
    <w:p w14:paraId="476E8BE3" w14:textId="1FA7E648" w:rsidR="0090748D" w:rsidRDefault="0090748D" w:rsidP="0090748D">
      <w:r>
        <w:tab/>
        <w:t>LONGLONG</w:t>
      </w:r>
      <w:r>
        <w:tab/>
        <w:t>nLow;</w:t>
      </w:r>
      <w:r>
        <w:tab/>
      </w:r>
      <w:r>
        <w:tab/>
      </w:r>
      <w:r>
        <w:tab/>
      </w:r>
      <w:r>
        <w:tab/>
      </w:r>
      <w:r>
        <w:tab/>
        <w:t>//</w:t>
      </w:r>
      <w:r w:rsidR="009D46AD">
        <w:t xml:space="preserve"> </w:t>
      </w:r>
      <w:r>
        <w:rPr>
          <w:rFonts w:hint="eastAsia"/>
        </w:rPr>
        <w:t>最低價</w:t>
      </w:r>
    </w:p>
    <w:p w14:paraId="76F95FB3" w14:textId="2ED79625" w:rsidR="0090748D" w:rsidRDefault="0090748D" w:rsidP="0090748D">
      <w:r>
        <w:tab/>
        <w:t>LONGLONG</w:t>
      </w:r>
      <w:r>
        <w:tab/>
        <w:t>nClose;</w:t>
      </w:r>
      <w:r>
        <w:tab/>
      </w:r>
      <w:r>
        <w:tab/>
      </w:r>
      <w:r>
        <w:tab/>
      </w:r>
      <w:r>
        <w:tab/>
      </w:r>
      <w:r>
        <w:tab/>
        <w:t>//</w:t>
      </w:r>
      <w:r w:rsidR="009D46AD">
        <w:t xml:space="preserve"> </w:t>
      </w:r>
      <w:r>
        <w:rPr>
          <w:rFonts w:hint="eastAsia"/>
        </w:rPr>
        <w:t>成交價</w:t>
      </w:r>
    </w:p>
    <w:p w14:paraId="57D946DE" w14:textId="7138E5DF" w:rsidR="0090748D" w:rsidRDefault="0090748D" w:rsidP="0090748D">
      <w:r>
        <w:tab/>
        <w:t>LONGLONG</w:t>
      </w:r>
      <w:r>
        <w:tab/>
        <w:t>nSettlePrice;</w:t>
      </w:r>
      <w:r>
        <w:tab/>
      </w:r>
      <w:r>
        <w:tab/>
      </w:r>
      <w:r>
        <w:tab/>
      </w:r>
      <w:r>
        <w:tab/>
        <w:t>//</w:t>
      </w:r>
      <w:r w:rsidR="009D46AD">
        <w:t xml:space="preserve"> </w:t>
      </w:r>
      <w:r>
        <w:rPr>
          <w:rFonts w:hint="eastAsia"/>
        </w:rPr>
        <w:t>結算價</w:t>
      </w:r>
    </w:p>
    <w:p w14:paraId="4580A1C4" w14:textId="560AA3C0" w:rsidR="0090748D" w:rsidRDefault="0090748D" w:rsidP="0090748D">
      <w:r>
        <w:tab/>
        <w:t>LONG</w:t>
      </w:r>
      <w:r>
        <w:tab/>
      </w:r>
      <w:r>
        <w:tab/>
        <w:t>nTickQty;</w:t>
      </w:r>
      <w:r>
        <w:tab/>
      </w:r>
      <w:r>
        <w:tab/>
      </w:r>
      <w:r>
        <w:tab/>
      </w:r>
      <w:r>
        <w:tab/>
        <w:t>//</w:t>
      </w:r>
      <w:r w:rsidR="009D46AD">
        <w:t xml:space="preserve"> </w:t>
      </w:r>
      <w:r>
        <w:rPr>
          <w:rFonts w:hint="eastAsia"/>
        </w:rPr>
        <w:t>單量</w:t>
      </w:r>
    </w:p>
    <w:p w14:paraId="67DB9CF7" w14:textId="0B40F52E" w:rsidR="0090748D" w:rsidRDefault="0090748D" w:rsidP="0090748D">
      <w:r>
        <w:tab/>
        <w:t>LONGLONG</w:t>
      </w:r>
      <w:r>
        <w:tab/>
        <w:t>nRef;</w:t>
      </w:r>
      <w:r>
        <w:tab/>
      </w:r>
      <w:r>
        <w:tab/>
      </w:r>
      <w:r>
        <w:tab/>
      </w:r>
      <w:r>
        <w:tab/>
      </w:r>
      <w:r>
        <w:tab/>
        <w:t>//</w:t>
      </w:r>
      <w:r w:rsidR="009D46AD">
        <w:t xml:space="preserve"> </w:t>
      </w:r>
      <w:r>
        <w:rPr>
          <w:rFonts w:hint="eastAsia"/>
        </w:rPr>
        <w:t>昨收、參考價</w:t>
      </w:r>
    </w:p>
    <w:p w14:paraId="6F219BB3" w14:textId="77777777" w:rsidR="0090748D" w:rsidRDefault="0090748D" w:rsidP="0090748D">
      <w:r>
        <w:tab/>
        <w:t>LONGLONG</w:t>
      </w:r>
      <w:r>
        <w:tab/>
        <w:t>nBid;</w:t>
      </w:r>
      <w:r>
        <w:tab/>
      </w:r>
      <w:r>
        <w:tab/>
      </w:r>
      <w:r>
        <w:tab/>
      </w:r>
      <w:r>
        <w:tab/>
      </w:r>
      <w:r>
        <w:tab/>
        <w:t xml:space="preserve">// </w:t>
      </w:r>
      <w:r>
        <w:rPr>
          <w:rFonts w:hint="eastAsia"/>
        </w:rPr>
        <w:t>買價</w:t>
      </w:r>
    </w:p>
    <w:p w14:paraId="775F1869" w14:textId="77777777" w:rsidR="0090748D" w:rsidRDefault="0090748D" w:rsidP="0090748D">
      <w:r>
        <w:tab/>
        <w:t>LONG</w:t>
      </w:r>
      <w:r>
        <w:tab/>
      </w:r>
      <w:r>
        <w:tab/>
        <w:t>nBc;</w:t>
      </w:r>
      <w:r>
        <w:tab/>
      </w:r>
      <w:r>
        <w:tab/>
      </w:r>
      <w:r>
        <w:tab/>
      </w:r>
      <w:r>
        <w:tab/>
      </w:r>
      <w:r>
        <w:tab/>
      </w:r>
      <w:r>
        <w:tab/>
        <w:t xml:space="preserve">// </w:t>
      </w:r>
      <w:r>
        <w:rPr>
          <w:rFonts w:hint="eastAsia"/>
        </w:rPr>
        <w:t>買量</w:t>
      </w:r>
    </w:p>
    <w:p w14:paraId="1638740D" w14:textId="77777777" w:rsidR="0090748D" w:rsidRDefault="0090748D" w:rsidP="0090748D">
      <w:r>
        <w:tab/>
        <w:t>LONGLONG</w:t>
      </w:r>
      <w:r>
        <w:tab/>
        <w:t>nAsk;</w:t>
      </w:r>
      <w:r>
        <w:tab/>
      </w:r>
      <w:r>
        <w:tab/>
      </w:r>
      <w:r>
        <w:tab/>
      </w:r>
      <w:r>
        <w:tab/>
      </w:r>
      <w:r>
        <w:tab/>
        <w:t xml:space="preserve">// </w:t>
      </w:r>
      <w:r>
        <w:rPr>
          <w:rFonts w:hint="eastAsia"/>
        </w:rPr>
        <w:t>賣價</w:t>
      </w:r>
    </w:p>
    <w:p w14:paraId="485DD410" w14:textId="36135B5C" w:rsidR="0090748D" w:rsidRDefault="0090748D" w:rsidP="009D46AD">
      <w:r>
        <w:tab/>
        <w:t>LONG</w:t>
      </w:r>
      <w:r>
        <w:tab/>
      </w:r>
      <w:r>
        <w:tab/>
        <w:t>nAc;</w:t>
      </w:r>
      <w:r>
        <w:tab/>
      </w:r>
      <w:r>
        <w:tab/>
      </w:r>
      <w:r>
        <w:tab/>
      </w:r>
      <w:r>
        <w:tab/>
      </w:r>
      <w:r>
        <w:tab/>
      </w:r>
      <w:r>
        <w:tab/>
        <w:t xml:space="preserve">// </w:t>
      </w:r>
      <w:r>
        <w:rPr>
          <w:rFonts w:hint="eastAsia"/>
        </w:rPr>
        <w:t>賣量</w:t>
      </w:r>
    </w:p>
    <w:p w14:paraId="7796D324" w14:textId="710B940B" w:rsidR="0090748D" w:rsidRPr="009D46AD" w:rsidRDefault="0090748D" w:rsidP="009D46AD">
      <w:pPr>
        <w:rPr>
          <w:highlight w:val="yellow"/>
        </w:rPr>
      </w:pPr>
      <w:r w:rsidRPr="00245048">
        <w:tab/>
      </w:r>
      <w:r w:rsidRPr="000836BD">
        <w:t>LONGLONG</w:t>
      </w:r>
      <w:r w:rsidRPr="000836BD">
        <w:tab/>
        <w:t>nTQty;</w:t>
      </w:r>
      <w:r w:rsidRPr="000836BD">
        <w:tab/>
      </w:r>
      <w:r w:rsidRPr="000836BD">
        <w:tab/>
      </w:r>
      <w:r w:rsidRPr="000836BD">
        <w:tab/>
      </w:r>
      <w:r w:rsidRPr="000836BD">
        <w:tab/>
      </w:r>
      <w:r w:rsidRPr="000836BD">
        <w:tab/>
        <w:t>//</w:t>
      </w:r>
      <w:r w:rsidR="009D46AD">
        <w:t xml:space="preserve"> </w:t>
      </w:r>
      <w:r w:rsidRPr="000836BD">
        <w:rPr>
          <w:rFonts w:hint="eastAsia"/>
        </w:rPr>
        <w:t>成交量</w:t>
      </w:r>
    </w:p>
    <w:p w14:paraId="702EF74C" w14:textId="643B69AC" w:rsidR="0090748D" w:rsidRDefault="0090748D" w:rsidP="0090748D">
      <w:pPr>
        <w:autoSpaceDE w:val="0"/>
        <w:autoSpaceDN w:val="0"/>
        <w:adjustRightInd w:val="0"/>
      </w:pPr>
      <w:r>
        <w:rPr>
          <w:rFonts w:ascii="細明體" w:eastAsia="新細明體" w:hAnsi="細明體" w:cs="細明體" w:hint="eastAsia"/>
          <w:kern w:val="0"/>
        </w:rPr>
        <w:tab/>
      </w:r>
      <w:r>
        <w:t>LONG</w:t>
      </w:r>
      <w:r>
        <w:tab/>
      </w:r>
      <w:r>
        <w:tab/>
        <w:t>nStrikePrice;</w:t>
      </w:r>
      <w:r>
        <w:rPr>
          <w:rFonts w:ascii="細明體" w:eastAsia="新細明體" w:hAnsi="細明體" w:cs="細明體" w:hint="eastAsia"/>
          <w:kern w:val="0"/>
        </w:rPr>
        <w:tab/>
      </w:r>
      <w:r>
        <w:rPr>
          <w:rFonts w:ascii="細明體" w:eastAsia="新細明體" w:hAnsi="細明體" w:cs="細明體" w:hint="eastAsia"/>
          <w:kern w:val="0"/>
        </w:rPr>
        <w:tab/>
      </w:r>
      <w:r>
        <w:rPr>
          <w:rFonts w:ascii="細明體" w:eastAsia="新細明體" w:hAnsi="細明體" w:cs="細明體" w:hint="eastAsia"/>
          <w:kern w:val="0"/>
        </w:rPr>
        <w:tab/>
      </w:r>
      <w:r>
        <w:rPr>
          <w:rFonts w:ascii="細明體" w:eastAsia="新細明體" w:hAnsi="細明體" w:cs="細明體" w:hint="eastAsia"/>
          <w:kern w:val="0"/>
        </w:rPr>
        <w:tab/>
      </w:r>
      <w:r>
        <w:t>//</w:t>
      </w:r>
      <w:r w:rsidR="009D46AD">
        <w:t xml:space="preserve"> </w:t>
      </w:r>
      <w:r>
        <w:rPr>
          <w:rFonts w:hint="eastAsia"/>
        </w:rPr>
        <w:t>履約價</w:t>
      </w:r>
    </w:p>
    <w:p w14:paraId="54D21C1D" w14:textId="5651D91A" w:rsidR="0090748D" w:rsidRDefault="0090748D" w:rsidP="0090748D">
      <w:pPr>
        <w:autoSpaceDE w:val="0"/>
        <w:autoSpaceDN w:val="0"/>
        <w:adjustRightInd w:val="0"/>
        <w:ind w:left="1916" w:hanging="1436"/>
        <w:rPr>
          <w:color w:val="000000" w:themeColor="text1"/>
        </w:rPr>
      </w:pPr>
      <w:r>
        <w:rPr>
          <w:rFonts w:hint="eastAsia"/>
          <w:color w:val="000000" w:themeColor="text1"/>
        </w:rPr>
        <w:t>L</w:t>
      </w:r>
      <w:r>
        <w:rPr>
          <w:color w:val="000000" w:themeColor="text1"/>
        </w:rPr>
        <w:t>ONG</w:t>
      </w:r>
      <w:r>
        <w:rPr>
          <w:color w:val="000000" w:themeColor="text1"/>
        </w:rPr>
        <w:tab/>
        <w:t>nTradingDay</w:t>
      </w:r>
      <w:r>
        <w:rPr>
          <w:color w:val="000000" w:themeColor="text1"/>
        </w:rPr>
        <w:tab/>
      </w:r>
      <w:r>
        <w:rPr>
          <w:color w:val="000000" w:themeColor="text1"/>
        </w:rPr>
        <w:tab/>
      </w:r>
      <w:r>
        <w:rPr>
          <w:color w:val="000000" w:themeColor="text1"/>
        </w:rPr>
        <w:tab/>
      </w:r>
      <w:r>
        <w:rPr>
          <w:color w:val="000000" w:themeColor="text1"/>
        </w:rPr>
        <w:tab/>
        <w:t>//</w:t>
      </w:r>
      <w:r w:rsidR="009D46AD">
        <w:rPr>
          <w:color w:val="000000" w:themeColor="text1"/>
        </w:rPr>
        <w:t xml:space="preserve"> </w:t>
      </w:r>
      <w:r>
        <w:rPr>
          <w:rFonts w:hint="eastAsia"/>
          <w:color w:val="000000" w:themeColor="text1"/>
        </w:rPr>
        <w:t>交易日</w:t>
      </w:r>
      <w:r>
        <w:rPr>
          <w:rFonts w:hint="eastAsia"/>
          <w:color w:val="000000" w:themeColor="text1"/>
        </w:rPr>
        <w:t>(YYYYMMDD)</w:t>
      </w:r>
    </w:p>
    <w:p w14:paraId="1B8D67F8" w14:textId="1D02B0AF" w:rsidR="0090748D" w:rsidRPr="00A07932" w:rsidRDefault="0090748D" w:rsidP="0090748D">
      <w:pPr>
        <w:autoSpaceDE w:val="0"/>
        <w:autoSpaceDN w:val="0"/>
        <w:adjustRightInd w:val="0"/>
        <w:ind w:left="3356" w:firstLine="4"/>
        <w:rPr>
          <w:color w:val="000000" w:themeColor="text1"/>
        </w:rPr>
      </w:pPr>
      <w:r>
        <w:rPr>
          <w:rFonts w:hint="eastAsia"/>
          <w:color w:val="000000" w:themeColor="text1"/>
        </w:rPr>
        <w:t xml:space="preserve"> </w:t>
      </w:r>
      <w:r>
        <w:rPr>
          <w:color w:val="000000" w:themeColor="text1"/>
        </w:rPr>
        <w:tab/>
      </w:r>
      <w:r>
        <w:rPr>
          <w:color w:val="000000" w:themeColor="text1"/>
        </w:rPr>
        <w:tab/>
      </w:r>
      <w:r>
        <w:rPr>
          <w:color w:val="000000" w:themeColor="text1"/>
        </w:rPr>
        <w:tab/>
      </w:r>
      <w:r>
        <w:rPr>
          <w:rFonts w:hint="eastAsia"/>
          <w:color w:val="000000" w:themeColor="text1"/>
        </w:rPr>
        <w:t xml:space="preserve"> </w:t>
      </w:r>
      <w:r w:rsidR="009D46AD">
        <w:rPr>
          <w:color w:val="000000" w:themeColor="text1"/>
        </w:rPr>
        <w:t xml:space="preserve"> </w:t>
      </w:r>
      <w:r>
        <w:rPr>
          <w:rFonts w:hint="eastAsia"/>
          <w:color w:val="000000" w:themeColor="text1"/>
        </w:rPr>
        <w:t>備註</w:t>
      </w:r>
      <w:r>
        <w:rPr>
          <w:rFonts w:hint="eastAsia"/>
          <w:color w:val="000000" w:themeColor="text1"/>
        </w:rPr>
        <w:t xml:space="preserve"> :</w:t>
      </w:r>
      <w:r>
        <w:rPr>
          <w:rFonts w:hint="eastAsia"/>
          <w:color w:val="000000" w:themeColor="text1"/>
        </w:rPr>
        <w:t>當日非交易日時</w:t>
      </w:r>
      <w:r>
        <w:rPr>
          <w:rFonts w:hint="eastAsia"/>
          <w:color w:val="000000" w:themeColor="text1"/>
        </w:rPr>
        <w:t xml:space="preserve">, </w:t>
      </w:r>
      <w:r>
        <w:rPr>
          <w:rFonts w:hint="eastAsia"/>
          <w:color w:val="000000" w:themeColor="text1"/>
        </w:rPr>
        <w:t>資料為前一交易日</w:t>
      </w:r>
    </w:p>
    <w:p w14:paraId="1ADA49FF" w14:textId="77777777" w:rsidR="0090748D" w:rsidRDefault="0090748D" w:rsidP="0090748D">
      <w:r>
        <w:t>};</w:t>
      </w:r>
    </w:p>
    <w:p w14:paraId="1B561B4D" w14:textId="7DB5974A" w:rsidR="0090748D" w:rsidRDefault="0090748D" w:rsidP="00812D6B">
      <w:pPr>
        <w:ind w:right="1080"/>
        <w:rPr>
          <w:rFonts w:ascii="細明體" w:eastAsia="細明體" w:hAnsi="細明體"/>
          <w:color w:val="FF0000"/>
        </w:rPr>
      </w:pPr>
      <w:r w:rsidRPr="00BB13DA">
        <w:rPr>
          <w:color w:val="FF0000"/>
        </w:rPr>
        <w:t>//</w:t>
      </w:r>
      <w:r>
        <w:rPr>
          <w:rFonts w:hint="eastAsia"/>
          <w:color w:val="FF0000"/>
          <w:lang w:eastAsia="zh-HK"/>
        </w:rPr>
        <w:t>以上價格欄</w:t>
      </w:r>
      <w:r>
        <w:rPr>
          <w:rFonts w:hint="eastAsia"/>
          <w:color w:val="FF0000"/>
        </w:rPr>
        <w:t>，</w:t>
      </w:r>
      <w:r w:rsidRPr="00BB13DA">
        <w:rPr>
          <w:rFonts w:hint="eastAsia"/>
          <w:color w:val="FF0000"/>
          <w:lang w:eastAsia="zh-HK"/>
        </w:rPr>
        <w:t>需自行處理小數</w:t>
      </w:r>
      <w:r>
        <w:rPr>
          <w:rFonts w:hint="eastAsia"/>
          <w:color w:val="FF0000"/>
        </w:rPr>
        <w:t>，</w:t>
      </w:r>
      <w:r w:rsidRPr="00BB13DA">
        <w:rPr>
          <w:rFonts w:hint="eastAsia"/>
          <w:color w:val="FF0000"/>
          <w:lang w:eastAsia="zh-HK"/>
        </w:rPr>
        <w:t>參考</w:t>
      </w:r>
      <w:r>
        <w:rPr>
          <w:rFonts w:ascii="新細明體" w:eastAsia="新細明體" w:hAnsi="新細明體" w:hint="eastAsia"/>
          <w:color w:val="FF0000"/>
          <w:lang w:eastAsia="zh-HK"/>
        </w:rPr>
        <w:t>『</w:t>
      </w:r>
      <w:r w:rsidRPr="00BB13DA">
        <w:rPr>
          <w:rFonts w:hint="eastAsia"/>
          <w:color w:val="FF0000"/>
        </w:rPr>
        <w:t>報價小數位數</w:t>
      </w:r>
      <w:r w:rsidRPr="00BB13DA">
        <w:rPr>
          <w:color w:val="FF0000"/>
        </w:rPr>
        <w:tab/>
      </w:r>
      <w:r>
        <w:rPr>
          <w:color w:val="FF0000"/>
        </w:rPr>
        <w:t>sDecimal</w:t>
      </w:r>
      <w:r>
        <w:rPr>
          <w:rFonts w:ascii="細明體" w:eastAsia="細明體" w:hAnsi="細明體" w:hint="eastAsia"/>
          <w:color w:val="FF0000"/>
        </w:rPr>
        <w:t>』</w:t>
      </w:r>
    </w:p>
    <w:p w14:paraId="3A79FD06" w14:textId="182DAFAC" w:rsidR="00B30B4A" w:rsidRDefault="00B30B4A" w:rsidP="00812D6B">
      <w:pPr>
        <w:ind w:right="1080"/>
        <w:rPr>
          <w:rFonts w:ascii="細明體" w:eastAsia="細明體" w:hAnsi="細明體"/>
          <w:color w:val="FF0000"/>
        </w:rPr>
      </w:pPr>
    </w:p>
    <w:p w14:paraId="384124BB" w14:textId="1B1DA014" w:rsidR="00FE0A43" w:rsidRDefault="00FE0A43" w:rsidP="00FE0A43">
      <w:pPr>
        <w:pStyle w:val="2"/>
      </w:pPr>
      <w:r>
        <w:t>5-</w:t>
      </w:r>
      <w:r>
        <w:rPr>
          <w:rFonts w:hint="eastAsia"/>
        </w:rPr>
        <w:t>2</w:t>
      </w:r>
      <w:r w:rsidR="00E83261">
        <w:t>4</w:t>
      </w:r>
      <w:r>
        <w:t xml:space="preserve"> CANCELSTRATEGYORDER(</w:t>
      </w:r>
      <w:r>
        <w:rPr>
          <w:rFonts w:hint="eastAsia"/>
          <w:lang w:eastAsia="zh-HK"/>
        </w:rPr>
        <w:t>智慧單刪單</w:t>
      </w:r>
      <w:r>
        <w:rPr>
          <w:rFonts w:hint="eastAsia"/>
        </w:rPr>
        <w:t>物件</w:t>
      </w:r>
      <w:r>
        <w:t xml:space="preserve"> )</w:t>
      </w:r>
    </w:p>
    <w:p w14:paraId="6810F7EC" w14:textId="4FB8CAAC" w:rsidR="00154413" w:rsidRPr="00AB7252" w:rsidRDefault="00112C2E" w:rsidP="00D04AAC">
      <w:pPr>
        <w:pStyle w:val="6"/>
        <w:ind w:left="480"/>
        <w:rPr>
          <w:rFonts w:ascii="標楷體" w:eastAsia="標楷體" w:hAnsi="標楷體"/>
        </w:rPr>
      </w:pPr>
      <w:r w:rsidRPr="00AB7252">
        <w:rPr>
          <w:rFonts w:ascii="標楷體" w:eastAsia="標楷體" w:hAnsi="標楷體" w:hint="eastAsia"/>
          <w:lang w:eastAsia="zh-HK"/>
        </w:rPr>
        <w:t>證券</w:t>
      </w:r>
      <w:r w:rsidR="00154413" w:rsidRPr="00AB7252">
        <w:rPr>
          <w:rFonts w:ascii="標楷體" w:eastAsia="標楷體" w:hAnsi="標楷體" w:hint="eastAsia"/>
          <w:lang w:eastAsia="zh-HK"/>
        </w:rPr>
        <w:t>當沖</w:t>
      </w:r>
      <w:r w:rsidR="00154413" w:rsidRPr="00AB7252">
        <w:rPr>
          <w:rFonts w:ascii="標楷體" w:eastAsia="標楷體" w:hAnsi="標楷體" w:hint="eastAsia"/>
        </w:rPr>
        <w:t>:</w:t>
      </w:r>
    </w:p>
    <w:p w14:paraId="68451AF6" w14:textId="4AF304EE" w:rsidR="00FE0A43" w:rsidRPr="00813DBE" w:rsidRDefault="00FE0A43" w:rsidP="00FE0A43">
      <w:r w:rsidRPr="00813DBE">
        <w:t xml:space="preserve">struct </w:t>
      </w:r>
      <w:r w:rsidR="00D32604">
        <w:rPr>
          <w:rFonts w:hint="eastAsia"/>
        </w:rPr>
        <w:t>CANCELSTRATEG</w:t>
      </w:r>
      <w:r w:rsidR="00D32604">
        <w:t>YORDER</w:t>
      </w:r>
    </w:p>
    <w:p w14:paraId="3E282FBA" w14:textId="77777777" w:rsidR="00FE0A43" w:rsidRPr="00813DBE" w:rsidRDefault="00FE0A43" w:rsidP="00FE0A43">
      <w:r w:rsidRPr="00813DBE">
        <w:t>{</w:t>
      </w:r>
    </w:p>
    <w:p w14:paraId="26BBBCAD" w14:textId="4A55B9F9" w:rsidR="00FE0A43" w:rsidRPr="00813DBE" w:rsidRDefault="00FE0A43" w:rsidP="00FE0A43">
      <w:r w:rsidRPr="00813DBE">
        <w:tab/>
        <w:t>BSTR</w:t>
      </w:r>
      <w:r w:rsidRPr="00813DBE">
        <w:tab/>
        <w:t>bstrFullAccount;</w:t>
      </w:r>
      <w:r w:rsidRPr="00813DBE">
        <w:tab/>
        <w:t xml:space="preserve">        //</w:t>
      </w:r>
      <w:r w:rsidRPr="00813DBE">
        <w:t>證券帳號，分公司四碼＋帳號</w:t>
      </w:r>
      <w:r w:rsidRPr="00813DBE">
        <w:t>7</w:t>
      </w:r>
      <w:r w:rsidRPr="00813DBE">
        <w:t>碼</w:t>
      </w:r>
    </w:p>
    <w:p w14:paraId="7D940C66" w14:textId="3CEDDF95" w:rsidR="00FE0A43" w:rsidRDefault="00DA6E97" w:rsidP="00FE0A43">
      <w:pPr>
        <w:ind w:firstLine="480"/>
        <w:rPr>
          <w:lang w:eastAsia="zh-HK"/>
        </w:rPr>
      </w:pPr>
      <w:r>
        <w:t>LONG</w:t>
      </w:r>
      <w:r w:rsidR="00FE0A43">
        <w:t xml:space="preserve">   </w:t>
      </w:r>
      <w:r>
        <w:t>n</w:t>
      </w:r>
      <w:r w:rsidR="00FE0A43">
        <w:t>Market;</w:t>
      </w:r>
      <w:r w:rsidR="00FE0A43">
        <w:tab/>
      </w:r>
      <w:r w:rsidR="00FE0A43">
        <w:tab/>
      </w:r>
      <w:r w:rsidR="00FE0A43">
        <w:tab/>
      </w:r>
      <w:r w:rsidR="00FE0A43">
        <w:tab/>
      </w:r>
      <w:r w:rsidR="00154413">
        <w:tab/>
      </w:r>
      <w:r w:rsidR="00154413">
        <w:tab/>
      </w:r>
      <w:r w:rsidR="00FE0A43">
        <w:t xml:space="preserve">// </w:t>
      </w:r>
      <w:r w:rsidR="00FE0A43">
        <w:rPr>
          <w:rFonts w:hint="eastAsia"/>
          <w:lang w:eastAsia="zh-HK"/>
        </w:rPr>
        <w:t>市場別</w:t>
      </w:r>
      <w:r>
        <w:rPr>
          <w:lang w:eastAsia="zh-HK"/>
        </w:rPr>
        <w:t>1</w:t>
      </w:r>
      <w:r w:rsidR="00FE0A43">
        <w:rPr>
          <w:rFonts w:hint="eastAsia"/>
        </w:rPr>
        <w:t>:</w:t>
      </w:r>
      <w:r>
        <w:rPr>
          <w:rFonts w:hint="eastAsia"/>
          <w:lang w:eastAsia="zh-HK"/>
        </w:rPr>
        <w:t>國內</w:t>
      </w:r>
      <w:r w:rsidR="00FE0A43">
        <w:rPr>
          <w:rFonts w:hint="eastAsia"/>
          <w:lang w:eastAsia="zh-HK"/>
        </w:rPr>
        <w:t>證券</w:t>
      </w:r>
    </w:p>
    <w:p w14:paraId="6E9B9F62" w14:textId="3FAA441A" w:rsidR="00982D12" w:rsidRDefault="00982D12" w:rsidP="00982D12">
      <w:pPr>
        <w:ind w:firstLine="480"/>
      </w:pPr>
      <w:r>
        <w:rPr>
          <w:rFonts w:hint="eastAsia"/>
        </w:rPr>
        <w:t>BSTR</w:t>
      </w:r>
      <w:r>
        <w:t xml:space="preserve">   bstrParentSmartKey;                  // </w:t>
      </w:r>
      <w:r>
        <w:rPr>
          <w:rFonts w:hint="eastAsia"/>
          <w:lang w:eastAsia="zh-HK"/>
        </w:rPr>
        <w:t>智慧母單號</w:t>
      </w:r>
      <w:r>
        <w:rPr>
          <w:rFonts w:hint="eastAsia"/>
        </w:rPr>
        <w:t>;</w:t>
      </w:r>
      <w:r>
        <w:rPr>
          <w:lang w:eastAsia="zh-HK"/>
        </w:rPr>
        <w:t xml:space="preserve"> </w:t>
      </w:r>
    </w:p>
    <w:p w14:paraId="33ACA75B" w14:textId="67993778" w:rsidR="00FE0A43" w:rsidRDefault="00FE0A43" w:rsidP="00FE0A43">
      <w:pPr>
        <w:ind w:firstLine="480"/>
      </w:pPr>
      <w:r>
        <w:rPr>
          <w:rFonts w:hint="eastAsia"/>
        </w:rPr>
        <w:t>BSTR</w:t>
      </w:r>
      <w:r>
        <w:t xml:space="preserve">   bstrSmartKey;                  // </w:t>
      </w:r>
      <w:r>
        <w:rPr>
          <w:rFonts w:hint="eastAsia"/>
          <w:lang w:eastAsia="zh-HK"/>
        </w:rPr>
        <w:t>智慧單</w:t>
      </w:r>
      <w:r w:rsidR="00DA6E97">
        <w:rPr>
          <w:rFonts w:hint="eastAsia"/>
          <w:lang w:eastAsia="zh-HK"/>
        </w:rPr>
        <w:t>號</w:t>
      </w:r>
      <w:r w:rsidR="00DA6E97">
        <w:rPr>
          <w:rFonts w:hint="eastAsia"/>
        </w:rPr>
        <w:t>;</w:t>
      </w:r>
      <w:r w:rsidR="00DA6E97">
        <w:rPr>
          <w:lang w:eastAsia="zh-HK"/>
        </w:rPr>
        <w:t xml:space="preserve"> </w:t>
      </w:r>
      <w:r w:rsidR="00DA6E97">
        <w:rPr>
          <w:rFonts w:hint="eastAsia"/>
          <w:lang w:eastAsia="zh-HK"/>
        </w:rPr>
        <w:t>出場單則給出場單號</w:t>
      </w:r>
    </w:p>
    <w:p w14:paraId="019D231B" w14:textId="46C6165A" w:rsidR="00FE0A43" w:rsidRDefault="00FE0A43" w:rsidP="00FE0A43">
      <w:pPr>
        <w:ind w:firstLine="480"/>
        <w:rPr>
          <w:lang w:eastAsia="zh-HK"/>
        </w:rPr>
      </w:pPr>
      <w:r>
        <w:t xml:space="preserve">LONG  </w:t>
      </w:r>
      <w:r>
        <w:tab/>
        <w:t>nTrad</w:t>
      </w:r>
      <w:r w:rsidR="00E11FD1">
        <w:rPr>
          <w:rFonts w:hint="eastAsia"/>
        </w:rPr>
        <w:t>e</w:t>
      </w:r>
      <w:r>
        <w:t>Kind</w:t>
      </w:r>
      <w:r w:rsidR="00E11FD1">
        <w:t>;</w:t>
      </w:r>
      <w:r w:rsidR="00DA6E97">
        <w:t xml:space="preserve">                  //</w:t>
      </w:r>
      <w:r w:rsidR="00DA6E97">
        <w:rPr>
          <w:rFonts w:hint="eastAsia"/>
        </w:rPr>
        <w:t>11:</w:t>
      </w:r>
      <w:r w:rsidR="00DA6E97">
        <w:rPr>
          <w:rFonts w:hint="eastAsia"/>
          <w:lang w:eastAsia="zh-HK"/>
        </w:rPr>
        <w:t>當沖</w:t>
      </w:r>
      <w:r w:rsidR="004233DA">
        <w:rPr>
          <w:rFonts w:hint="eastAsia"/>
        </w:rPr>
        <w:t>;</w:t>
      </w:r>
      <w:r w:rsidR="004233DA">
        <w:rPr>
          <w:lang w:eastAsia="zh-HK"/>
        </w:rPr>
        <w:t xml:space="preserve"> </w:t>
      </w:r>
    </w:p>
    <w:p w14:paraId="790FEFF9" w14:textId="62CBC6CE" w:rsidR="00DA6E97" w:rsidRDefault="00DA6E97" w:rsidP="00FE0A43">
      <w:pPr>
        <w:ind w:firstLine="480"/>
      </w:pPr>
      <w:r>
        <w:rPr>
          <w:rFonts w:hint="eastAsia"/>
        </w:rPr>
        <w:t>LONG</w:t>
      </w:r>
      <w:r>
        <w:t xml:space="preserve"> </w:t>
      </w:r>
      <w:r>
        <w:tab/>
      </w:r>
      <w:r>
        <w:rPr>
          <w:rFonts w:hint="eastAsia"/>
        </w:rPr>
        <w:t>nDelet</w:t>
      </w:r>
      <w:r w:rsidR="008A71C6">
        <w:t>e</w:t>
      </w:r>
      <w:r>
        <w:rPr>
          <w:rFonts w:hint="eastAsia"/>
        </w:rPr>
        <w:t>Type</w:t>
      </w:r>
      <w:r w:rsidR="00E11FD1">
        <w:t>;</w:t>
      </w:r>
      <w:r w:rsidR="00E11FD1">
        <w:tab/>
      </w:r>
      <w:r w:rsidR="00E11FD1">
        <w:tab/>
      </w:r>
      <w:r w:rsidR="00E11FD1">
        <w:tab/>
      </w:r>
      <w:r w:rsidR="00E11FD1">
        <w:tab/>
      </w:r>
      <w:r w:rsidR="00E11FD1">
        <w:tab/>
        <w:t>//</w:t>
      </w:r>
      <w:r w:rsidR="00FC4051">
        <w:rPr>
          <w:rFonts w:hint="eastAsia"/>
          <w:lang w:eastAsia="zh-HK"/>
        </w:rPr>
        <w:t>刪單類型</w:t>
      </w:r>
      <w:r w:rsidR="00FC4051">
        <w:rPr>
          <w:rFonts w:hint="eastAsia"/>
        </w:rPr>
        <w:t xml:space="preserve"> </w:t>
      </w:r>
      <w:r w:rsidR="003F5AA5">
        <w:rPr>
          <w:rFonts w:hint="eastAsia"/>
        </w:rPr>
        <w:t>1:</w:t>
      </w:r>
      <w:r w:rsidR="003F5AA5">
        <w:t xml:space="preserve"> </w:t>
      </w:r>
      <w:r w:rsidR="003F5AA5">
        <w:rPr>
          <w:rFonts w:hint="eastAsia"/>
          <w:lang w:eastAsia="zh-HK"/>
        </w:rPr>
        <w:t>全部</w:t>
      </w:r>
      <w:r w:rsidR="003F5AA5">
        <w:rPr>
          <w:rFonts w:hint="eastAsia"/>
          <w:lang w:eastAsia="zh-HK"/>
        </w:rPr>
        <w:t>;</w:t>
      </w:r>
      <w:r w:rsidR="003F5AA5">
        <w:t xml:space="preserve"> </w:t>
      </w:r>
      <w:r w:rsidR="00E11FD1">
        <w:t xml:space="preserve">2: </w:t>
      </w:r>
      <w:r w:rsidR="00E11FD1">
        <w:rPr>
          <w:rFonts w:hint="eastAsia"/>
          <w:lang w:eastAsia="zh-HK"/>
        </w:rPr>
        <w:t>進場單</w:t>
      </w:r>
      <w:r w:rsidR="00E11FD1">
        <w:rPr>
          <w:rFonts w:hint="eastAsia"/>
        </w:rPr>
        <w:t xml:space="preserve"> ;</w:t>
      </w:r>
      <w:r w:rsidR="00E11FD1">
        <w:t xml:space="preserve"> 3:</w:t>
      </w:r>
      <w:r w:rsidR="00E11FD1">
        <w:rPr>
          <w:rFonts w:hint="eastAsia"/>
          <w:lang w:eastAsia="zh-HK"/>
        </w:rPr>
        <w:t>出場單</w:t>
      </w:r>
      <w:r w:rsidR="00E11FD1">
        <w:t xml:space="preserve"> </w:t>
      </w:r>
    </w:p>
    <w:p w14:paraId="05D5E3FE" w14:textId="6C7711D2" w:rsidR="00B84287" w:rsidRPr="00B84287" w:rsidRDefault="00A14247" w:rsidP="00B84287">
      <w:pPr>
        <w:ind w:firstLine="480"/>
        <w:rPr>
          <w:rFonts w:ascii="標楷體" w:hAnsi="標楷體"/>
          <w:sz w:val="18"/>
          <w:szCs w:val="18"/>
        </w:rPr>
      </w:pPr>
      <w:r>
        <w:rPr>
          <w:rFonts w:hint="eastAsia"/>
        </w:rPr>
        <w:t>BSTR</w:t>
      </w:r>
      <w:r>
        <w:t xml:space="preserve"> </w:t>
      </w:r>
      <w:r>
        <w:tab/>
      </w:r>
      <w:r>
        <w:rPr>
          <w:rFonts w:hint="eastAsia"/>
        </w:rPr>
        <w:t>bs</w:t>
      </w:r>
      <w:r>
        <w:t>trSeqNo;</w:t>
      </w:r>
      <w:r>
        <w:tab/>
      </w:r>
      <w:r>
        <w:tab/>
      </w:r>
      <w:r>
        <w:tab/>
      </w:r>
      <w:r>
        <w:tab/>
      </w:r>
      <w:r>
        <w:tab/>
        <w:t>//</w:t>
      </w:r>
      <w:r>
        <w:rPr>
          <w:rFonts w:hint="eastAsia"/>
          <w:lang w:eastAsia="zh-HK"/>
        </w:rPr>
        <w:t>委託序號</w:t>
      </w:r>
      <w:r w:rsidR="00B84287" w:rsidRPr="00B84287">
        <w:rPr>
          <w:rFonts w:ascii="標楷體" w:hAnsi="標楷體" w:hint="eastAsia"/>
          <w:sz w:val="18"/>
          <w:szCs w:val="18"/>
        </w:rPr>
        <w:t>(1~3</w:t>
      </w:r>
      <w:r w:rsidR="00B84287" w:rsidRPr="00B84287">
        <w:rPr>
          <w:rFonts w:ascii="標楷體" w:hAnsi="標楷體" w:hint="eastAsia"/>
          <w:sz w:val="18"/>
          <w:szCs w:val="18"/>
          <w:lang w:eastAsia="zh-HK"/>
        </w:rPr>
        <w:t>三種類型均需提供</w:t>
      </w:r>
      <w:r w:rsidR="00B84287" w:rsidRPr="00B84287">
        <w:rPr>
          <w:rFonts w:ascii="標楷體" w:hAnsi="標楷體" w:hint="eastAsia"/>
          <w:sz w:val="18"/>
          <w:szCs w:val="18"/>
        </w:rPr>
        <w:t xml:space="preserve">, </w:t>
      </w:r>
      <w:r w:rsidR="00B84287" w:rsidRPr="00B84287">
        <w:rPr>
          <w:rFonts w:ascii="標楷體" w:hAnsi="標楷體" w:hint="eastAsia"/>
          <w:sz w:val="18"/>
          <w:szCs w:val="18"/>
          <w:lang w:eastAsia="zh-HK"/>
        </w:rPr>
        <w:t>預約單可忽略</w:t>
      </w:r>
      <w:r w:rsidR="00B84287" w:rsidRPr="00B84287">
        <w:rPr>
          <w:rFonts w:ascii="標楷體" w:hAnsi="標楷體" w:hint="eastAsia"/>
          <w:sz w:val="18"/>
          <w:szCs w:val="18"/>
        </w:rPr>
        <w:t>)</w:t>
      </w:r>
    </w:p>
    <w:p w14:paraId="3FB2F6A7" w14:textId="0D8A6FDE" w:rsidR="00A14247" w:rsidRPr="00B84287" w:rsidRDefault="00A14247" w:rsidP="00FE0A43">
      <w:pPr>
        <w:ind w:firstLine="480"/>
      </w:pPr>
    </w:p>
    <w:p w14:paraId="05D55846" w14:textId="77777777" w:rsidR="001E2469" w:rsidRDefault="00A14247" w:rsidP="00FE0A43">
      <w:pPr>
        <w:ind w:firstLine="480"/>
      </w:pPr>
      <w:r>
        <w:t>BSTR   bstrOrderNo;</w:t>
      </w:r>
      <w:r>
        <w:tab/>
      </w:r>
      <w:r>
        <w:tab/>
      </w:r>
      <w:r>
        <w:tab/>
      </w:r>
      <w:r>
        <w:tab/>
      </w:r>
      <w:r>
        <w:tab/>
      </w:r>
      <w:r>
        <w:rPr>
          <w:rFonts w:hint="eastAsia"/>
        </w:rPr>
        <w:t>//</w:t>
      </w:r>
      <w:r w:rsidR="003F5AA5">
        <w:rPr>
          <w:rFonts w:hint="eastAsia"/>
        </w:rPr>
        <w:t>((</w:t>
      </w:r>
      <w:r w:rsidR="003F5AA5">
        <w:rPr>
          <w:rFonts w:hint="eastAsia"/>
          <w:lang w:eastAsia="zh-HK"/>
        </w:rPr>
        <w:t>刪進場</w:t>
      </w:r>
      <w:r w:rsidR="003F5AA5">
        <w:rPr>
          <w:rFonts w:hint="eastAsia"/>
        </w:rPr>
        <w:t>/</w:t>
      </w:r>
      <w:r w:rsidR="003F5AA5">
        <w:rPr>
          <w:rFonts w:hint="eastAsia"/>
          <w:lang w:eastAsia="zh-HK"/>
        </w:rPr>
        <w:t>出場單提供</w:t>
      </w:r>
      <w:r w:rsidR="003F5AA5">
        <w:rPr>
          <w:rFonts w:hint="eastAsia"/>
        </w:rPr>
        <w:t>))</w:t>
      </w:r>
      <w:r>
        <w:rPr>
          <w:rFonts w:hint="eastAsia"/>
          <w:lang w:eastAsia="zh-HK"/>
        </w:rPr>
        <w:t>委託書號</w:t>
      </w:r>
      <w:r w:rsidR="00D52435">
        <w:rPr>
          <w:rFonts w:hint="eastAsia"/>
        </w:rPr>
        <w:t>，</w:t>
      </w:r>
    </w:p>
    <w:p w14:paraId="2FE58F2B" w14:textId="0F9C9A3A" w:rsidR="00A14247" w:rsidRDefault="00D52435" w:rsidP="001E2469">
      <w:pPr>
        <w:ind w:firstLine="480"/>
        <w:jc w:val="right"/>
        <w:rPr>
          <w:lang w:eastAsia="zh-HK"/>
        </w:rPr>
      </w:pPr>
      <w:r>
        <w:rPr>
          <w:rFonts w:hint="eastAsia"/>
        </w:rPr>
        <w:t>（</w:t>
      </w:r>
      <w:r>
        <w:rPr>
          <w:rFonts w:hint="eastAsia"/>
          <w:lang w:eastAsia="zh-HK"/>
        </w:rPr>
        <w:t>若觸發</w:t>
      </w:r>
      <w:r>
        <w:rPr>
          <w:rFonts w:hint="eastAsia"/>
        </w:rPr>
        <w:t>，</w:t>
      </w:r>
      <w:r>
        <w:rPr>
          <w:rFonts w:hint="eastAsia"/>
          <w:lang w:eastAsia="zh-HK"/>
        </w:rPr>
        <w:t>需給書號</w:t>
      </w:r>
      <w:r>
        <w:rPr>
          <w:rFonts w:hint="eastAsia"/>
        </w:rPr>
        <w:t>）</w:t>
      </w:r>
    </w:p>
    <w:p w14:paraId="513D578F" w14:textId="3954DAB3" w:rsidR="00D922E7" w:rsidRDefault="002E7F53" w:rsidP="00D922E7">
      <w:pPr>
        <w:ind w:firstLine="480"/>
      </w:pPr>
      <w:r>
        <w:rPr>
          <w:rFonts w:hint="eastAsia"/>
        </w:rPr>
        <w:t>BSTR</w:t>
      </w:r>
      <w:r>
        <w:rPr>
          <w:lang w:eastAsia="zh-HK"/>
        </w:rPr>
        <w:t xml:space="preserve">   </w:t>
      </w:r>
      <w:r>
        <w:rPr>
          <w:rFonts w:hint="eastAsia"/>
        </w:rPr>
        <w:t>bstr</w:t>
      </w:r>
      <w:r>
        <w:t>SmartKeyOut;</w:t>
      </w:r>
      <w:r>
        <w:tab/>
      </w:r>
      <w:r>
        <w:tab/>
      </w:r>
      <w:r>
        <w:tab/>
      </w:r>
      <w:r>
        <w:tab/>
        <w:t>//</w:t>
      </w:r>
      <w:r w:rsidR="001E2469">
        <w:rPr>
          <w:rFonts w:hint="eastAsia"/>
          <w:lang w:eastAsia="zh-HK"/>
        </w:rPr>
        <w:t>出場單號</w:t>
      </w:r>
      <w:r w:rsidR="003F5AA5">
        <w:rPr>
          <w:rFonts w:hint="eastAsia"/>
        </w:rPr>
        <w:t>(</w:t>
      </w:r>
      <w:r w:rsidR="003F5AA5" w:rsidRPr="00620A57">
        <w:rPr>
          <w:rFonts w:hint="eastAsia"/>
          <w:b/>
          <w:lang w:eastAsia="zh-HK"/>
        </w:rPr>
        <w:t>刪全部時提供</w:t>
      </w:r>
      <w:r w:rsidR="00D922E7">
        <w:rPr>
          <w:rFonts w:hint="eastAsia"/>
        </w:rPr>
        <w:t>，</w:t>
      </w:r>
      <w:r w:rsidR="00D922E7">
        <w:rPr>
          <w:rFonts w:hint="eastAsia"/>
          <w:lang w:eastAsia="zh-HK"/>
        </w:rPr>
        <w:t>刪進場單及出場單時不需提供出場單號</w:t>
      </w:r>
      <w:r w:rsidR="00D922E7">
        <w:rPr>
          <w:rFonts w:hint="eastAsia"/>
        </w:rPr>
        <w:t>)</w:t>
      </w:r>
      <w:r w:rsidR="00D922E7" w:rsidRPr="00D922E7">
        <w:rPr>
          <w:rFonts w:hint="eastAsia"/>
        </w:rPr>
        <w:t xml:space="preserve"> </w:t>
      </w:r>
      <w:r w:rsidR="00D922E7">
        <w:rPr>
          <w:rFonts w:hint="eastAsia"/>
        </w:rPr>
        <w:t>//</w:t>
      </w:r>
      <w:r w:rsidR="00D922E7">
        <w:rPr>
          <w:rFonts w:hint="eastAsia"/>
          <w:lang w:eastAsia="zh-HK"/>
        </w:rPr>
        <w:t>委託量大於</w:t>
      </w:r>
      <w:r w:rsidR="00D922E7">
        <w:rPr>
          <w:rFonts w:hint="eastAsia"/>
        </w:rPr>
        <w:t>1</w:t>
      </w:r>
      <w:r w:rsidR="00D922E7">
        <w:rPr>
          <w:rFonts w:hint="eastAsia"/>
          <w:lang w:eastAsia="zh-HK"/>
        </w:rPr>
        <w:t>時</w:t>
      </w:r>
      <w:r w:rsidR="00D922E7">
        <w:rPr>
          <w:rFonts w:hint="eastAsia"/>
        </w:rPr>
        <w:t>，</w:t>
      </w:r>
      <w:r w:rsidR="00D922E7">
        <w:rPr>
          <w:rFonts w:hint="eastAsia"/>
          <w:lang w:eastAsia="zh-HK"/>
        </w:rPr>
        <w:t>會不止一筆出場單</w:t>
      </w:r>
      <w:r w:rsidR="00D922E7">
        <w:rPr>
          <w:rFonts w:hint="eastAsia"/>
        </w:rPr>
        <w:t>，</w:t>
      </w:r>
      <w:r w:rsidR="00D922E7">
        <w:rPr>
          <w:rFonts w:hint="eastAsia"/>
          <w:lang w:eastAsia="zh-HK"/>
        </w:rPr>
        <w:t>出場單號以逗號</w:t>
      </w:r>
      <w:r w:rsidR="00D922E7">
        <w:rPr>
          <w:rFonts w:ascii="標楷體" w:hAnsi="標楷體" w:hint="eastAsia"/>
          <w:lang w:eastAsia="zh-HK"/>
        </w:rPr>
        <w:t>「</w:t>
      </w:r>
      <w:r w:rsidR="00D922E7">
        <w:rPr>
          <w:rFonts w:hint="eastAsia"/>
        </w:rPr>
        <w:t>,</w:t>
      </w:r>
      <w:r w:rsidR="00D922E7">
        <w:t xml:space="preserve"> </w:t>
      </w:r>
      <w:r w:rsidR="00D922E7">
        <w:rPr>
          <w:rFonts w:ascii="標楷體" w:hAnsi="標楷體" w:hint="eastAsia"/>
        </w:rPr>
        <w:t>」</w:t>
      </w:r>
      <w:r w:rsidR="00D922E7">
        <w:rPr>
          <w:rFonts w:hint="eastAsia"/>
          <w:lang w:eastAsia="zh-HK"/>
        </w:rPr>
        <w:t>區隔</w:t>
      </w:r>
      <w:r w:rsidR="00D922E7">
        <w:rPr>
          <w:rFonts w:hint="eastAsia"/>
        </w:rPr>
        <w:t xml:space="preserve"> </w:t>
      </w:r>
    </w:p>
    <w:p w14:paraId="2261C805" w14:textId="77777777" w:rsidR="00D922E7" w:rsidRDefault="00D922E7" w:rsidP="00D922E7">
      <w:r>
        <w:t>}</w:t>
      </w:r>
    </w:p>
    <w:p w14:paraId="7A79B488" w14:textId="63F1BCC4" w:rsidR="00982D12" w:rsidRDefault="00982D12" w:rsidP="00FE0A43">
      <w:pPr>
        <w:ind w:firstLine="480"/>
      </w:pPr>
    </w:p>
    <w:p w14:paraId="7C60B677" w14:textId="021E932A" w:rsidR="00B84085" w:rsidRDefault="00982D12" w:rsidP="00B84085">
      <w:r>
        <w:rPr>
          <w:rFonts w:hint="eastAsia"/>
        </w:rPr>
        <w:t>＊</w:t>
      </w:r>
      <w:r>
        <w:rPr>
          <w:rFonts w:hint="eastAsia"/>
          <w:lang w:eastAsia="zh-HK"/>
        </w:rPr>
        <w:t>若被動查詢回報結果</w:t>
      </w:r>
      <w:r>
        <w:rPr>
          <w:rFonts w:hint="eastAsia"/>
        </w:rPr>
        <w:t>，</w:t>
      </w:r>
      <w:r>
        <w:rPr>
          <w:rFonts w:hint="eastAsia"/>
          <w:lang w:eastAsia="zh-HK"/>
        </w:rPr>
        <w:t>當無書號時</w:t>
      </w:r>
      <w:r>
        <w:rPr>
          <w:rFonts w:hint="eastAsia"/>
        </w:rPr>
        <w:t>，</w:t>
      </w:r>
      <w:r>
        <w:rPr>
          <w:rFonts w:hint="eastAsia"/>
          <w:lang w:eastAsia="zh-HK"/>
        </w:rPr>
        <w:t>則不需提供</w:t>
      </w:r>
      <w:r>
        <w:rPr>
          <w:rFonts w:hint="eastAsia"/>
        </w:rPr>
        <w:t>；</w:t>
      </w:r>
      <w:r>
        <w:rPr>
          <w:rFonts w:hint="eastAsia"/>
          <w:lang w:eastAsia="zh-HK"/>
        </w:rPr>
        <w:t>若無尚無出場單號</w:t>
      </w:r>
      <w:r>
        <w:rPr>
          <w:rFonts w:hint="eastAsia"/>
        </w:rPr>
        <w:t>，</w:t>
      </w:r>
      <w:r>
        <w:rPr>
          <w:rFonts w:hint="eastAsia"/>
          <w:lang w:eastAsia="zh-HK"/>
        </w:rPr>
        <w:t>則可不填</w:t>
      </w:r>
      <w:r>
        <w:rPr>
          <w:rFonts w:hint="eastAsia"/>
        </w:rPr>
        <w:t>。</w:t>
      </w:r>
    </w:p>
    <w:p w14:paraId="3F97CC4A" w14:textId="717144C4" w:rsidR="004233DA" w:rsidRDefault="00DC23BD" w:rsidP="00B84085">
      <w:r>
        <w:rPr>
          <w:rFonts w:hint="eastAsia"/>
        </w:rPr>
        <w:t>＊</w:t>
      </w:r>
      <w:r>
        <w:rPr>
          <w:rFonts w:hint="eastAsia"/>
          <w:lang w:eastAsia="zh-HK"/>
        </w:rPr>
        <w:t>刪全部及</w:t>
      </w:r>
      <w:r w:rsidR="005B6418">
        <w:rPr>
          <w:rFonts w:hint="eastAsia"/>
          <w:lang w:eastAsia="zh-HK"/>
        </w:rPr>
        <w:t>刪</w:t>
      </w:r>
      <w:r>
        <w:rPr>
          <w:rFonts w:hint="eastAsia"/>
          <w:lang w:eastAsia="zh-HK"/>
        </w:rPr>
        <w:t>進場單時</w:t>
      </w:r>
      <w:r>
        <w:rPr>
          <w:rFonts w:hint="eastAsia"/>
        </w:rPr>
        <w:t>，</w:t>
      </w:r>
      <w:r>
        <w:rPr>
          <w:rFonts w:hint="eastAsia"/>
          <w:lang w:eastAsia="zh-HK"/>
        </w:rPr>
        <w:t>智慧單母單號與智慧單號相同</w:t>
      </w:r>
      <w:r>
        <w:rPr>
          <w:rFonts w:hint="eastAsia"/>
        </w:rPr>
        <w:t>。</w:t>
      </w:r>
    </w:p>
    <w:p w14:paraId="0E3B1F55" w14:textId="06E3E2F9" w:rsidR="00DC23BD" w:rsidRPr="00234D8E" w:rsidRDefault="00DC23BD" w:rsidP="00B84085"/>
    <w:p w14:paraId="6F8717C9" w14:textId="77777777" w:rsidR="0070461A" w:rsidRDefault="0070461A" w:rsidP="00B84085"/>
    <w:p w14:paraId="7D6732C2" w14:textId="42B12416" w:rsidR="00154413" w:rsidRPr="00AB7252" w:rsidRDefault="00112C2E" w:rsidP="00D04AAC">
      <w:pPr>
        <w:pStyle w:val="6"/>
        <w:ind w:left="480"/>
        <w:rPr>
          <w:rFonts w:ascii="標楷體" w:eastAsia="標楷體" w:hAnsi="標楷體"/>
          <w:lang w:eastAsia="zh-HK"/>
        </w:rPr>
      </w:pPr>
      <w:r w:rsidRPr="00AB7252">
        <w:rPr>
          <w:rFonts w:ascii="標楷體" w:eastAsia="標楷體" w:hAnsi="標楷體" w:hint="eastAsia"/>
          <w:lang w:eastAsia="zh-HK"/>
        </w:rPr>
        <w:t>證券</w:t>
      </w:r>
      <w:r w:rsidR="00154413" w:rsidRPr="00AB7252">
        <w:rPr>
          <w:rFonts w:ascii="標楷體" w:eastAsia="標楷體" w:hAnsi="標楷體" w:hint="eastAsia"/>
          <w:lang w:eastAsia="zh-HK"/>
        </w:rPr>
        <w:t>出清</w:t>
      </w:r>
      <w:r w:rsidR="00154413" w:rsidRPr="00AB7252">
        <w:rPr>
          <w:rFonts w:ascii="標楷體" w:eastAsia="標楷體" w:hAnsi="標楷體" w:hint="eastAsia"/>
        </w:rPr>
        <w:t>:</w:t>
      </w:r>
    </w:p>
    <w:p w14:paraId="0219E2ED" w14:textId="77777777" w:rsidR="004233DA" w:rsidRPr="00813DBE" w:rsidRDefault="004233DA" w:rsidP="004233DA">
      <w:r w:rsidRPr="00813DBE">
        <w:t xml:space="preserve">struct </w:t>
      </w:r>
      <w:r>
        <w:rPr>
          <w:rFonts w:hint="eastAsia"/>
        </w:rPr>
        <w:t>CANCELSTRATEG</w:t>
      </w:r>
      <w:r>
        <w:t>YORDER</w:t>
      </w:r>
    </w:p>
    <w:p w14:paraId="36235BC4" w14:textId="77777777" w:rsidR="004233DA" w:rsidRPr="00813DBE" w:rsidRDefault="004233DA" w:rsidP="004233DA">
      <w:r w:rsidRPr="00813DBE">
        <w:t>{</w:t>
      </w:r>
    </w:p>
    <w:p w14:paraId="0584347E" w14:textId="77777777" w:rsidR="004233DA" w:rsidRPr="00813DBE" w:rsidRDefault="004233DA" w:rsidP="004233DA">
      <w:r w:rsidRPr="00813DBE">
        <w:tab/>
        <w:t>BSTR</w:t>
      </w:r>
      <w:r w:rsidRPr="00813DBE">
        <w:tab/>
        <w:t>bstrFullAccount;</w:t>
      </w:r>
      <w:r w:rsidRPr="00813DBE">
        <w:tab/>
        <w:t xml:space="preserve">        //</w:t>
      </w:r>
      <w:r w:rsidRPr="00813DBE">
        <w:t>證券帳號，分公司四碼＋帳號</w:t>
      </w:r>
      <w:r w:rsidRPr="00813DBE">
        <w:t>7</w:t>
      </w:r>
      <w:r w:rsidRPr="00813DBE">
        <w:t>碼</w:t>
      </w:r>
    </w:p>
    <w:p w14:paraId="3BDE786D" w14:textId="77777777" w:rsidR="004233DA" w:rsidRDefault="004233DA" w:rsidP="004233DA">
      <w:pPr>
        <w:ind w:firstLine="480"/>
      </w:pPr>
      <w:r>
        <w:t>LONG   nMarket;</w:t>
      </w:r>
      <w:r>
        <w:tab/>
      </w:r>
      <w:r>
        <w:tab/>
      </w:r>
      <w:r>
        <w:tab/>
      </w:r>
      <w:r>
        <w:tab/>
        <w:t xml:space="preserve">// </w:t>
      </w:r>
      <w:r>
        <w:rPr>
          <w:rFonts w:hint="eastAsia"/>
          <w:lang w:eastAsia="zh-HK"/>
        </w:rPr>
        <w:t>市場別</w:t>
      </w:r>
      <w:r>
        <w:rPr>
          <w:lang w:eastAsia="zh-HK"/>
        </w:rPr>
        <w:t>1</w:t>
      </w:r>
      <w:r>
        <w:rPr>
          <w:rFonts w:hint="eastAsia"/>
        </w:rPr>
        <w:t>:</w:t>
      </w:r>
      <w:r>
        <w:rPr>
          <w:rFonts w:hint="eastAsia"/>
          <w:lang w:eastAsia="zh-HK"/>
        </w:rPr>
        <w:t>國內證券</w:t>
      </w:r>
    </w:p>
    <w:p w14:paraId="60BEBF58" w14:textId="77777777" w:rsidR="004233DA" w:rsidRDefault="004233DA" w:rsidP="004233DA">
      <w:pPr>
        <w:ind w:firstLine="480"/>
      </w:pPr>
      <w:r>
        <w:rPr>
          <w:rFonts w:hint="eastAsia"/>
        </w:rPr>
        <w:t>BSTR</w:t>
      </w:r>
      <w:r>
        <w:t xml:space="preserve">   bstrSmartKey;                  // </w:t>
      </w:r>
      <w:r>
        <w:rPr>
          <w:rFonts w:hint="eastAsia"/>
          <w:lang w:eastAsia="zh-HK"/>
        </w:rPr>
        <w:t>智慧單號</w:t>
      </w:r>
      <w:r>
        <w:rPr>
          <w:rFonts w:hint="eastAsia"/>
        </w:rPr>
        <w:t>;</w:t>
      </w:r>
      <w:r>
        <w:rPr>
          <w:lang w:eastAsia="zh-HK"/>
        </w:rPr>
        <w:t xml:space="preserve"> </w:t>
      </w:r>
      <w:r>
        <w:rPr>
          <w:rFonts w:hint="eastAsia"/>
          <w:lang w:eastAsia="zh-HK"/>
        </w:rPr>
        <w:t>出場單則給出場單號</w:t>
      </w:r>
    </w:p>
    <w:p w14:paraId="10BF7354" w14:textId="78921E18" w:rsidR="004233DA" w:rsidRDefault="004233DA" w:rsidP="004233DA">
      <w:pPr>
        <w:ind w:firstLine="480"/>
        <w:rPr>
          <w:lang w:eastAsia="zh-HK"/>
        </w:rPr>
      </w:pPr>
      <w:r>
        <w:t xml:space="preserve">LONG  </w:t>
      </w:r>
      <w:r>
        <w:tab/>
        <w:t>nTrad</w:t>
      </w:r>
      <w:r>
        <w:rPr>
          <w:rFonts w:hint="eastAsia"/>
        </w:rPr>
        <w:t>e</w:t>
      </w:r>
      <w:r>
        <w:t>Kind;                  //</w:t>
      </w:r>
      <w:r>
        <w:rPr>
          <w:rFonts w:hint="eastAsia"/>
        </w:rPr>
        <w:t>17:</w:t>
      </w:r>
      <w:r w:rsidR="00D52435">
        <w:rPr>
          <w:rFonts w:hint="eastAsia"/>
          <w:lang w:eastAsia="zh-HK"/>
        </w:rPr>
        <w:t>出</w:t>
      </w:r>
      <w:r w:rsidR="00154413">
        <w:rPr>
          <w:rFonts w:hint="eastAsia"/>
          <w:lang w:eastAsia="zh-HK"/>
        </w:rPr>
        <w:t>清</w:t>
      </w:r>
    </w:p>
    <w:p w14:paraId="02D4CAE5" w14:textId="3EA7DD79" w:rsidR="004233DA" w:rsidRDefault="004233DA" w:rsidP="004233DA">
      <w:pPr>
        <w:ind w:firstLine="480"/>
      </w:pPr>
      <w:r>
        <w:rPr>
          <w:rFonts w:hint="eastAsia"/>
        </w:rPr>
        <w:t>BSTR</w:t>
      </w:r>
      <w:r>
        <w:t xml:space="preserve"> </w:t>
      </w:r>
      <w:r>
        <w:tab/>
      </w:r>
      <w:r>
        <w:rPr>
          <w:rFonts w:hint="eastAsia"/>
        </w:rPr>
        <w:t>bs</w:t>
      </w:r>
      <w:r>
        <w:t>trSeqNo;</w:t>
      </w:r>
      <w:r>
        <w:tab/>
      </w:r>
      <w:r>
        <w:tab/>
      </w:r>
      <w:r>
        <w:tab/>
      </w:r>
      <w:r>
        <w:tab/>
      </w:r>
      <w:r>
        <w:tab/>
        <w:t>//</w:t>
      </w:r>
      <w:r>
        <w:rPr>
          <w:rFonts w:hint="eastAsia"/>
          <w:lang w:eastAsia="zh-HK"/>
        </w:rPr>
        <w:t>委託序號</w:t>
      </w:r>
      <w:r>
        <w:rPr>
          <w:rFonts w:hint="eastAsia"/>
        </w:rPr>
        <w:t xml:space="preserve"> </w:t>
      </w:r>
      <w:r w:rsidR="00154413">
        <w:rPr>
          <w:rFonts w:hint="eastAsia"/>
        </w:rPr>
        <w:t>(</w:t>
      </w:r>
      <w:r w:rsidR="00154413">
        <w:rPr>
          <w:rFonts w:hint="eastAsia"/>
          <w:lang w:eastAsia="zh-HK"/>
        </w:rPr>
        <w:t>預約單可忽略</w:t>
      </w:r>
      <w:r w:rsidR="00154413">
        <w:rPr>
          <w:rFonts w:hint="eastAsia"/>
        </w:rPr>
        <w:t>)</w:t>
      </w:r>
    </w:p>
    <w:p w14:paraId="38785549" w14:textId="6CB36134" w:rsidR="004233DA" w:rsidRDefault="004233DA" w:rsidP="004233DA">
      <w:pPr>
        <w:ind w:firstLine="480"/>
        <w:rPr>
          <w:lang w:eastAsia="zh-HK"/>
        </w:rPr>
      </w:pPr>
      <w:r>
        <w:t>BSTR   bstrOrderNo;</w:t>
      </w:r>
      <w:r>
        <w:tab/>
      </w:r>
      <w:r>
        <w:tab/>
      </w:r>
      <w:r>
        <w:tab/>
      </w:r>
      <w:r>
        <w:tab/>
      </w:r>
      <w:r>
        <w:tab/>
      </w:r>
      <w:r>
        <w:rPr>
          <w:rFonts w:hint="eastAsia"/>
        </w:rPr>
        <w:t>//</w:t>
      </w:r>
      <w:r>
        <w:rPr>
          <w:rFonts w:hint="eastAsia"/>
          <w:lang w:eastAsia="zh-HK"/>
        </w:rPr>
        <w:t>委託書號</w:t>
      </w:r>
      <w:r w:rsidR="00D52435">
        <w:rPr>
          <w:rFonts w:hint="eastAsia"/>
        </w:rPr>
        <w:t>（</w:t>
      </w:r>
      <w:r w:rsidR="00D52435">
        <w:rPr>
          <w:rFonts w:hint="eastAsia"/>
          <w:lang w:eastAsia="zh-HK"/>
        </w:rPr>
        <w:t>若觸發</w:t>
      </w:r>
      <w:r w:rsidR="00D52435">
        <w:rPr>
          <w:rFonts w:hint="eastAsia"/>
        </w:rPr>
        <w:t>，</w:t>
      </w:r>
      <w:r w:rsidR="00D52435">
        <w:rPr>
          <w:rFonts w:hint="eastAsia"/>
          <w:lang w:eastAsia="zh-HK"/>
        </w:rPr>
        <w:t>需給書號</w:t>
      </w:r>
      <w:r w:rsidR="00D52435">
        <w:rPr>
          <w:rFonts w:hint="eastAsia"/>
        </w:rPr>
        <w:t>）</w:t>
      </w:r>
    </w:p>
    <w:p w14:paraId="10EE8882" w14:textId="77777777" w:rsidR="004233DA" w:rsidRDefault="004233DA" w:rsidP="004233DA">
      <w:r>
        <w:t>}</w:t>
      </w:r>
    </w:p>
    <w:p w14:paraId="5583D0FD" w14:textId="56D4660F" w:rsidR="004233DA" w:rsidRPr="00AB7252" w:rsidRDefault="00112C2E" w:rsidP="00D04AAC">
      <w:pPr>
        <w:pStyle w:val="6"/>
        <w:ind w:left="480"/>
        <w:rPr>
          <w:rFonts w:ascii="標楷體" w:eastAsia="標楷體" w:hAnsi="標楷體"/>
        </w:rPr>
      </w:pPr>
      <w:bookmarkStart w:id="498" w:name="_證券二擇一OCO、MIT、MST、AB、CB、MBA、LLS:"/>
      <w:bookmarkStart w:id="499" w:name="_證券二擇一OCO、MIT、MST、AB、CB:"/>
      <w:bookmarkEnd w:id="498"/>
      <w:bookmarkEnd w:id="499"/>
      <w:r w:rsidRPr="00AB7252">
        <w:rPr>
          <w:rFonts w:ascii="標楷體" w:eastAsia="標楷體" w:hAnsi="標楷體" w:hint="eastAsia"/>
          <w:lang w:eastAsia="zh-HK"/>
        </w:rPr>
        <w:t>證券</w:t>
      </w:r>
      <w:r w:rsidR="00154413" w:rsidRPr="00AB7252">
        <w:rPr>
          <w:rFonts w:ascii="標楷體" w:eastAsia="標楷體" w:hAnsi="標楷體" w:hint="eastAsia"/>
          <w:lang w:eastAsia="zh-HK"/>
        </w:rPr>
        <w:t>二擇一</w:t>
      </w:r>
      <w:r w:rsidR="00D52435" w:rsidRPr="00AB7252">
        <w:rPr>
          <w:rFonts w:ascii="標楷體" w:eastAsia="標楷體" w:hAnsi="標楷體" w:hint="eastAsia"/>
        </w:rPr>
        <w:t>OCO</w:t>
      </w:r>
      <w:r w:rsidR="00346956" w:rsidRPr="00AB7252">
        <w:rPr>
          <w:rFonts w:ascii="標楷體" w:eastAsia="標楷體" w:hAnsi="標楷體" w:hint="eastAsia"/>
        </w:rPr>
        <w:t>、</w:t>
      </w:r>
      <w:r w:rsidR="00346956" w:rsidRPr="00AB7252">
        <w:rPr>
          <w:rFonts w:ascii="標楷體" w:eastAsia="標楷體" w:hAnsi="標楷體" w:hint="eastAsia"/>
          <w:color w:val="FF0000"/>
        </w:rPr>
        <w:t>MIT、MST、AB、CB</w:t>
      </w:r>
      <w:r w:rsidR="00D52435" w:rsidRPr="00AB7252">
        <w:rPr>
          <w:rFonts w:ascii="標楷體" w:eastAsia="標楷體" w:hAnsi="標楷體" w:hint="eastAsia"/>
        </w:rPr>
        <w:t>:</w:t>
      </w:r>
    </w:p>
    <w:p w14:paraId="3CF56F66" w14:textId="77777777" w:rsidR="004233DA" w:rsidRPr="00813DBE" w:rsidRDefault="004233DA" w:rsidP="004233DA">
      <w:r w:rsidRPr="00813DBE">
        <w:t xml:space="preserve">struct </w:t>
      </w:r>
      <w:r>
        <w:rPr>
          <w:rFonts w:hint="eastAsia"/>
        </w:rPr>
        <w:t>CANCELSTRATEG</w:t>
      </w:r>
      <w:r>
        <w:t>YORDER</w:t>
      </w:r>
    </w:p>
    <w:p w14:paraId="2EBF6EB4" w14:textId="77777777" w:rsidR="004233DA" w:rsidRPr="00813DBE" w:rsidRDefault="004233DA" w:rsidP="004233DA">
      <w:r w:rsidRPr="00813DBE">
        <w:t>{</w:t>
      </w:r>
    </w:p>
    <w:p w14:paraId="0106B048" w14:textId="77777777" w:rsidR="004233DA" w:rsidRPr="00813DBE" w:rsidRDefault="004233DA" w:rsidP="004233DA">
      <w:r w:rsidRPr="00813DBE">
        <w:tab/>
        <w:t>BSTR</w:t>
      </w:r>
      <w:r w:rsidRPr="00813DBE">
        <w:tab/>
        <w:t>bstrFullAccount;</w:t>
      </w:r>
      <w:r w:rsidRPr="00813DBE">
        <w:tab/>
        <w:t xml:space="preserve">        //</w:t>
      </w:r>
      <w:r w:rsidRPr="00813DBE">
        <w:t>證券帳號，分公司四碼＋帳號</w:t>
      </w:r>
      <w:r w:rsidRPr="00813DBE">
        <w:t>7</w:t>
      </w:r>
      <w:r w:rsidRPr="00813DBE">
        <w:t>碼</w:t>
      </w:r>
    </w:p>
    <w:p w14:paraId="78A5792B" w14:textId="5D9DB3FB" w:rsidR="004233DA" w:rsidRDefault="004233DA" w:rsidP="003F1176">
      <w:pPr>
        <w:ind w:left="480"/>
      </w:pPr>
      <w:r>
        <w:t>LONG   nMarket;</w:t>
      </w:r>
      <w:r>
        <w:tab/>
      </w:r>
      <w:r>
        <w:tab/>
      </w:r>
      <w:r>
        <w:tab/>
      </w:r>
      <w:r>
        <w:tab/>
      </w:r>
      <w:r w:rsidR="003F1176">
        <w:tab/>
      </w:r>
      <w:r>
        <w:t xml:space="preserve">// </w:t>
      </w:r>
      <w:r>
        <w:rPr>
          <w:rFonts w:hint="eastAsia"/>
          <w:lang w:eastAsia="zh-HK"/>
        </w:rPr>
        <w:t>市場別</w:t>
      </w:r>
      <w:r>
        <w:rPr>
          <w:lang w:eastAsia="zh-HK"/>
        </w:rPr>
        <w:t>1</w:t>
      </w:r>
      <w:r>
        <w:rPr>
          <w:rFonts w:hint="eastAsia"/>
        </w:rPr>
        <w:t>:</w:t>
      </w:r>
      <w:r>
        <w:rPr>
          <w:rFonts w:hint="eastAsia"/>
          <w:lang w:eastAsia="zh-HK"/>
        </w:rPr>
        <w:t>國內證券</w:t>
      </w:r>
      <w:r w:rsidR="003F1176">
        <w:rPr>
          <w:rFonts w:ascii="標楷體" w:hAnsi="標楷體" w:hint="eastAsia"/>
          <w:lang w:eastAsia="zh-HK"/>
        </w:rPr>
        <w:t>(</w:t>
      </w:r>
      <w:r w:rsidR="003F1176">
        <w:rPr>
          <w:rFonts w:ascii="標楷體" w:hAnsi="標楷體" w:hint="eastAsia"/>
        </w:rPr>
        <w:t>AB</w:t>
      </w:r>
      <w:r w:rsidR="003F1176">
        <w:rPr>
          <w:rFonts w:ascii="標楷體" w:hAnsi="標楷體" w:hint="eastAsia"/>
          <w:lang w:eastAsia="zh-HK"/>
        </w:rPr>
        <w:t>單需選欲刪單之</w:t>
      </w:r>
      <w:r w:rsidR="003F1176">
        <w:rPr>
          <w:rFonts w:ascii="標楷體" w:hAnsi="標楷體" w:hint="eastAsia"/>
        </w:rPr>
        <w:t>A</w:t>
      </w:r>
      <w:r w:rsidR="003F1176">
        <w:rPr>
          <w:rFonts w:ascii="標楷體" w:hAnsi="標楷體" w:hint="eastAsia"/>
          <w:lang w:eastAsia="zh-HK"/>
        </w:rPr>
        <w:t>商品市場別，</w:t>
      </w:r>
      <w:r w:rsidR="003F1176" w:rsidRPr="003F1176">
        <w:rPr>
          <w:rFonts w:ascii="標楷體" w:hAnsi="標楷體" w:hint="eastAsia"/>
          <w:lang w:eastAsia="zh-HK"/>
        </w:rPr>
        <w:t>1:國內證,</w:t>
      </w:r>
      <w:r w:rsidR="003F1176" w:rsidRPr="003F1176">
        <w:rPr>
          <w:rFonts w:ascii="標楷體" w:hAnsi="標楷體"/>
          <w:lang w:eastAsia="zh-HK"/>
        </w:rPr>
        <w:t xml:space="preserve"> </w:t>
      </w:r>
      <w:r w:rsidR="003F1176" w:rsidRPr="003F1176">
        <w:rPr>
          <w:rFonts w:ascii="標楷體" w:hAnsi="標楷體" w:hint="eastAsia"/>
          <w:lang w:eastAsia="zh-HK"/>
        </w:rPr>
        <w:t>2:國內期,</w:t>
      </w:r>
      <w:r w:rsidR="003F1176" w:rsidRPr="003F1176">
        <w:rPr>
          <w:rFonts w:ascii="標楷體" w:hAnsi="標楷體"/>
          <w:lang w:eastAsia="zh-HK"/>
        </w:rPr>
        <w:t xml:space="preserve"> </w:t>
      </w:r>
      <w:r w:rsidR="003F1176" w:rsidRPr="003F1176">
        <w:rPr>
          <w:rFonts w:ascii="標楷體" w:hAnsi="標楷體" w:hint="eastAsia"/>
          <w:lang w:eastAsia="zh-HK"/>
        </w:rPr>
        <w:t>3</w:t>
      </w:r>
      <w:r w:rsidR="003F1176" w:rsidRPr="003F1176">
        <w:rPr>
          <w:rFonts w:ascii="標楷體" w:hAnsi="標楷體"/>
          <w:lang w:eastAsia="zh-HK"/>
        </w:rPr>
        <w:t>:</w:t>
      </w:r>
      <w:r w:rsidR="003F1176" w:rsidRPr="003F1176">
        <w:rPr>
          <w:rFonts w:ascii="標楷體" w:hAnsi="標楷體" w:hint="eastAsia"/>
          <w:lang w:eastAsia="zh-HK"/>
        </w:rPr>
        <w:t>國外證,</w:t>
      </w:r>
      <w:r w:rsidR="003F1176" w:rsidRPr="003F1176">
        <w:rPr>
          <w:rFonts w:ascii="標楷體" w:hAnsi="標楷體"/>
          <w:lang w:eastAsia="zh-HK"/>
        </w:rPr>
        <w:t xml:space="preserve"> </w:t>
      </w:r>
      <w:r w:rsidR="003F1176" w:rsidRPr="003F1176">
        <w:rPr>
          <w:rFonts w:ascii="標楷體" w:hAnsi="標楷體" w:hint="eastAsia"/>
          <w:lang w:eastAsia="zh-HK"/>
        </w:rPr>
        <w:t>4</w:t>
      </w:r>
      <w:r w:rsidR="003F1176" w:rsidRPr="003F1176">
        <w:rPr>
          <w:rFonts w:ascii="標楷體" w:hAnsi="標楷體"/>
          <w:lang w:eastAsia="zh-HK"/>
        </w:rPr>
        <w:t>:</w:t>
      </w:r>
      <w:r w:rsidR="003F1176" w:rsidRPr="003F1176">
        <w:rPr>
          <w:rFonts w:ascii="標楷體" w:hAnsi="標楷體" w:hint="eastAsia"/>
          <w:lang w:eastAsia="zh-HK"/>
        </w:rPr>
        <w:t>國外期</w:t>
      </w:r>
      <w:r w:rsidR="003F1176">
        <w:rPr>
          <w:rFonts w:ascii="標楷體" w:hAnsi="標楷體" w:hint="eastAsia"/>
          <w:lang w:eastAsia="zh-HK"/>
        </w:rPr>
        <w:t>)</w:t>
      </w:r>
    </w:p>
    <w:p w14:paraId="7F265D9B" w14:textId="060E7D76" w:rsidR="004233DA" w:rsidRDefault="004233DA" w:rsidP="004233DA">
      <w:pPr>
        <w:ind w:firstLine="480"/>
      </w:pPr>
      <w:r>
        <w:rPr>
          <w:rFonts w:hint="eastAsia"/>
        </w:rPr>
        <w:t>BSTR</w:t>
      </w:r>
      <w:r>
        <w:t xml:space="preserve">   bstrSmartKey;            // </w:t>
      </w:r>
      <w:r>
        <w:rPr>
          <w:rFonts w:hint="eastAsia"/>
          <w:lang w:eastAsia="zh-HK"/>
        </w:rPr>
        <w:t>智慧單號</w:t>
      </w:r>
    </w:p>
    <w:p w14:paraId="7DE1F9C4" w14:textId="03475F3F" w:rsidR="004233DA" w:rsidRPr="009F4FE6" w:rsidRDefault="004233DA" w:rsidP="00234D8E">
      <w:pPr>
        <w:ind w:left="480"/>
        <w:rPr>
          <w:lang w:eastAsia="zh-HK"/>
        </w:rPr>
      </w:pPr>
      <w:r>
        <w:t xml:space="preserve">LONG  </w:t>
      </w:r>
      <w:r>
        <w:tab/>
        <w:t>nTrad</w:t>
      </w:r>
      <w:r>
        <w:rPr>
          <w:rFonts w:hint="eastAsia"/>
        </w:rPr>
        <w:t>e</w:t>
      </w:r>
      <w:r>
        <w:t xml:space="preserve">Kind;             </w:t>
      </w:r>
      <w:r w:rsidR="003F1176">
        <w:rPr>
          <w:rFonts w:hint="eastAsia"/>
        </w:rPr>
        <w:t xml:space="preserve"> </w:t>
      </w:r>
      <w:r>
        <w:t>//</w:t>
      </w:r>
      <w:r>
        <w:rPr>
          <w:rFonts w:hint="eastAsia"/>
        </w:rPr>
        <w:t>3:OC</w:t>
      </w:r>
      <w:r w:rsidR="00D52435">
        <w:rPr>
          <w:rFonts w:hint="eastAsia"/>
        </w:rPr>
        <w:t>O</w:t>
      </w:r>
      <w:r w:rsidR="00234D8E">
        <w:rPr>
          <w:rFonts w:hint="eastAsia"/>
          <w:lang w:eastAsia="zh-HK"/>
        </w:rPr>
        <w:t>、</w:t>
      </w:r>
      <w:r w:rsidR="00234D8E" w:rsidRPr="00234D8E">
        <w:rPr>
          <w:rFonts w:ascii="標楷體" w:hAnsi="標楷體" w:hint="eastAsia"/>
          <w:color w:val="FF0000"/>
        </w:rPr>
        <w:t>8:MIT、9:MST、</w:t>
      </w:r>
      <w:r w:rsidR="00234D8E" w:rsidRPr="00234D8E">
        <w:rPr>
          <w:rFonts w:ascii="標楷體" w:hAnsi="標楷體"/>
          <w:color w:val="FF0000"/>
        </w:rPr>
        <w:t>10</w:t>
      </w:r>
      <w:r w:rsidR="00234D8E" w:rsidRPr="00234D8E">
        <w:rPr>
          <w:rFonts w:ascii="標楷體" w:hAnsi="標楷體" w:hint="eastAsia"/>
          <w:color w:val="FF0000"/>
        </w:rPr>
        <w:t>:</w:t>
      </w:r>
      <w:r w:rsidR="00234D8E" w:rsidRPr="00234D8E">
        <w:rPr>
          <w:rFonts w:ascii="標楷體" w:hAnsi="標楷體"/>
          <w:color w:val="FF0000"/>
        </w:rPr>
        <w:t>AB</w:t>
      </w:r>
      <w:r w:rsidR="00234D8E" w:rsidRPr="00234D8E">
        <w:rPr>
          <w:rFonts w:ascii="標楷體" w:hAnsi="標楷體" w:hint="eastAsia"/>
          <w:color w:val="FF0000"/>
        </w:rPr>
        <w:t>、</w:t>
      </w:r>
      <w:r w:rsidR="00234D8E" w:rsidRPr="00234D8E">
        <w:rPr>
          <w:rFonts w:ascii="標楷體" w:hAnsi="標楷體"/>
          <w:color w:val="FF0000"/>
        </w:rPr>
        <w:t>27</w:t>
      </w:r>
      <w:r w:rsidR="00234D8E" w:rsidRPr="00234D8E">
        <w:rPr>
          <w:rFonts w:ascii="標楷體" w:hAnsi="標楷體" w:hint="eastAsia"/>
          <w:color w:val="FF0000"/>
        </w:rPr>
        <w:t>：CB</w:t>
      </w:r>
    </w:p>
    <w:p w14:paraId="36DF1FE4" w14:textId="3038CB0B" w:rsidR="004233DA" w:rsidRPr="00154413" w:rsidRDefault="004233DA" w:rsidP="004233DA">
      <w:pPr>
        <w:ind w:firstLine="480"/>
      </w:pPr>
      <w:r>
        <w:rPr>
          <w:rFonts w:hint="eastAsia"/>
        </w:rPr>
        <w:t>BSTR</w:t>
      </w:r>
      <w:r>
        <w:t xml:space="preserve"> </w:t>
      </w:r>
      <w:r>
        <w:tab/>
      </w:r>
      <w:r>
        <w:rPr>
          <w:rFonts w:hint="eastAsia"/>
        </w:rPr>
        <w:t>bs</w:t>
      </w:r>
      <w:r>
        <w:t>trSeqNo;</w:t>
      </w:r>
      <w:r>
        <w:tab/>
      </w:r>
      <w:r>
        <w:tab/>
      </w:r>
      <w:r>
        <w:tab/>
      </w:r>
      <w:r>
        <w:tab/>
        <w:t>//</w:t>
      </w:r>
      <w:r>
        <w:rPr>
          <w:rFonts w:hint="eastAsia"/>
          <w:lang w:eastAsia="zh-HK"/>
        </w:rPr>
        <w:t>委託序號</w:t>
      </w:r>
      <w:r>
        <w:rPr>
          <w:rFonts w:hint="eastAsia"/>
        </w:rPr>
        <w:t xml:space="preserve"> </w:t>
      </w:r>
      <w:r w:rsidR="00154413">
        <w:rPr>
          <w:rFonts w:hint="eastAsia"/>
        </w:rPr>
        <w:t>(</w:t>
      </w:r>
      <w:r w:rsidR="00154413">
        <w:rPr>
          <w:rFonts w:hint="eastAsia"/>
          <w:lang w:eastAsia="zh-HK"/>
        </w:rPr>
        <w:t>預約單可忽略</w:t>
      </w:r>
      <w:r w:rsidR="00154413">
        <w:rPr>
          <w:rFonts w:hint="eastAsia"/>
        </w:rPr>
        <w:t>)</w:t>
      </w:r>
    </w:p>
    <w:p w14:paraId="63083DC5" w14:textId="0DD240C9" w:rsidR="004233DA" w:rsidRDefault="004233DA" w:rsidP="004233DA">
      <w:pPr>
        <w:ind w:firstLine="480"/>
      </w:pPr>
      <w:r>
        <w:t>BSTR   bstrOrderNo;</w:t>
      </w:r>
      <w:r>
        <w:tab/>
      </w:r>
      <w:r>
        <w:tab/>
      </w:r>
      <w:r>
        <w:tab/>
      </w:r>
      <w:r>
        <w:tab/>
      </w:r>
      <w:r>
        <w:rPr>
          <w:rFonts w:hint="eastAsia"/>
        </w:rPr>
        <w:t>//</w:t>
      </w:r>
      <w:r>
        <w:rPr>
          <w:rFonts w:hint="eastAsia"/>
          <w:lang w:eastAsia="zh-HK"/>
        </w:rPr>
        <w:t>委託書號</w:t>
      </w:r>
      <w:r w:rsidR="00D52435">
        <w:rPr>
          <w:rFonts w:hint="eastAsia"/>
        </w:rPr>
        <w:t>（</w:t>
      </w:r>
      <w:r w:rsidR="00D52435">
        <w:rPr>
          <w:rFonts w:hint="eastAsia"/>
          <w:lang w:eastAsia="zh-HK"/>
        </w:rPr>
        <w:t>若觸發</w:t>
      </w:r>
      <w:r w:rsidR="00D52435">
        <w:rPr>
          <w:rFonts w:hint="eastAsia"/>
        </w:rPr>
        <w:t>，</w:t>
      </w:r>
      <w:r w:rsidR="00D52435">
        <w:rPr>
          <w:rFonts w:hint="eastAsia"/>
          <w:lang w:eastAsia="zh-HK"/>
        </w:rPr>
        <w:t>需給書號</w:t>
      </w:r>
      <w:r w:rsidR="00D52435">
        <w:rPr>
          <w:rFonts w:hint="eastAsia"/>
        </w:rPr>
        <w:t>）</w:t>
      </w:r>
    </w:p>
    <w:p w14:paraId="1BEF111D" w14:textId="7A667183" w:rsidR="00234D8E" w:rsidRPr="00234D8E" w:rsidRDefault="00234D8E" w:rsidP="00234D8E">
      <w:pPr>
        <w:ind w:firstLine="480"/>
        <w:rPr>
          <w:rFonts w:ascii="標楷體" w:hAnsi="標楷體"/>
          <w:color w:val="FF0000"/>
        </w:rPr>
      </w:pPr>
      <w:r w:rsidRPr="000529D3">
        <w:rPr>
          <w:rFonts w:ascii="標楷體" w:hAnsi="標楷體"/>
          <w:color w:val="FF0000"/>
        </w:rPr>
        <w:t>BSTR</w:t>
      </w:r>
      <w:r w:rsidRPr="000529D3">
        <w:rPr>
          <w:rFonts w:ascii="標楷體" w:hAnsi="標楷體"/>
          <w:color w:val="FF0000"/>
        </w:rPr>
        <w:tab/>
        <w:t>bstrLongActionKey;</w:t>
      </w:r>
      <w:r w:rsidRPr="000529D3">
        <w:rPr>
          <w:rFonts w:ascii="標楷體" w:hAnsi="標楷體"/>
          <w:color w:val="FF0000"/>
        </w:rPr>
        <w:tab/>
      </w:r>
      <w:r w:rsidRPr="000529D3">
        <w:rPr>
          <w:rFonts w:ascii="標楷體" w:hAnsi="標楷體"/>
          <w:color w:val="FF0000"/>
        </w:rPr>
        <w:tab/>
      </w:r>
      <w:r w:rsidRPr="000529D3">
        <w:rPr>
          <w:rFonts w:ascii="標楷體" w:hAnsi="標楷體" w:hint="eastAsia"/>
          <w:color w:val="FF0000"/>
        </w:rPr>
        <w:t>//</w:t>
      </w:r>
      <w:r w:rsidRPr="000529D3">
        <w:rPr>
          <w:rFonts w:ascii="標楷體" w:hAnsi="標楷體" w:hint="eastAsia"/>
          <w:color w:val="FF0000"/>
          <w:lang w:eastAsia="zh-HK"/>
        </w:rPr>
        <w:t>長效單號</w:t>
      </w:r>
      <w:r w:rsidR="00533DC5" w:rsidRPr="002B1D34">
        <w:rPr>
          <w:rFonts w:hint="eastAsia"/>
          <w:b/>
          <w:bCs/>
          <w:color w:val="FF0000"/>
        </w:rPr>
        <w:t>(</w:t>
      </w:r>
      <w:r w:rsidR="00533DC5" w:rsidRPr="002B1D34">
        <w:rPr>
          <w:rFonts w:hint="eastAsia"/>
          <w:b/>
          <w:bCs/>
          <w:color w:val="FF0000"/>
        </w:rPr>
        <w:t>非長效單</w:t>
      </w:r>
      <w:r w:rsidR="002B1D34" w:rsidRPr="002B1D34">
        <w:rPr>
          <w:rFonts w:hint="eastAsia"/>
          <w:b/>
          <w:bCs/>
          <w:color w:val="FF0000"/>
          <w:lang w:eastAsia="zh-HK"/>
        </w:rPr>
        <w:t>請輸入</w:t>
      </w:r>
      <w:r w:rsidR="002B1D34" w:rsidRPr="002B1D34">
        <w:rPr>
          <w:rFonts w:hint="eastAsia"/>
          <w:b/>
          <w:bCs/>
          <w:color w:val="FF0000"/>
        </w:rPr>
        <w:t>0</w:t>
      </w:r>
      <w:r w:rsidR="00533DC5" w:rsidRPr="002B1D34">
        <w:rPr>
          <w:rFonts w:hint="eastAsia"/>
          <w:b/>
          <w:bCs/>
          <w:color w:val="FF0000"/>
        </w:rPr>
        <w:t>)</w:t>
      </w:r>
    </w:p>
    <w:p w14:paraId="51E966CF" w14:textId="1E56CF14" w:rsidR="004233DA" w:rsidRDefault="00D52435" w:rsidP="00B84085">
      <w:r>
        <w:rPr>
          <w:rFonts w:hint="eastAsia"/>
        </w:rPr>
        <w:t>}</w:t>
      </w:r>
    </w:p>
    <w:p w14:paraId="2CD9BB59" w14:textId="77777777" w:rsidR="00234D8E" w:rsidRDefault="00234D8E" w:rsidP="00234D8E">
      <w:pPr>
        <w:autoSpaceDE w:val="0"/>
        <w:autoSpaceDN w:val="0"/>
        <w:adjustRightInd w:val="0"/>
      </w:pPr>
      <w:r>
        <w:rPr>
          <w:rFonts w:hint="eastAsia"/>
        </w:rPr>
        <w:t>比較表</w:t>
      </w:r>
    </w:p>
    <w:tbl>
      <w:tblPr>
        <w:tblStyle w:val="af9"/>
        <w:tblW w:w="0" w:type="auto"/>
        <w:tblInd w:w="0" w:type="dxa"/>
        <w:tblLook w:val="04A0" w:firstRow="1" w:lastRow="0" w:firstColumn="1" w:lastColumn="0" w:noHBand="0" w:noVBand="1"/>
      </w:tblPr>
      <w:tblGrid>
        <w:gridCol w:w="9736"/>
      </w:tblGrid>
      <w:tr w:rsidR="00234D8E" w:rsidRPr="009065C3" w14:paraId="50DF367C" w14:textId="77777777" w:rsidTr="00AF471E">
        <w:tc>
          <w:tcPr>
            <w:tcW w:w="9736" w:type="dxa"/>
          </w:tcPr>
          <w:p w14:paraId="37F5197A" w14:textId="26F972CC" w:rsidR="00234D8E" w:rsidRPr="00234D8E" w:rsidRDefault="00234D8E" w:rsidP="00AF471E">
            <w:pPr>
              <w:rPr>
                <w:rFonts w:ascii="標楷體" w:hAnsi="標楷體" w:cs="Courier New"/>
                <w:sz w:val="24"/>
                <w:szCs w:val="32"/>
              </w:rPr>
            </w:pPr>
            <w:r w:rsidRPr="00234D8E">
              <w:rPr>
                <w:rFonts w:ascii="標楷體" w:hAnsi="標楷體" w:cs="Courier New" w:hint="eastAsia"/>
                <w:sz w:val="24"/>
                <w:szCs w:val="32"/>
              </w:rPr>
              <w:t>異動後V2.13.4</w:t>
            </w:r>
            <w:r w:rsidR="001663B5">
              <w:rPr>
                <w:rFonts w:ascii="標楷體" w:hAnsi="標楷體" w:cs="Courier New" w:hint="eastAsia"/>
                <w:sz w:val="24"/>
                <w:szCs w:val="32"/>
              </w:rPr>
              <w:t>5</w:t>
            </w:r>
          </w:p>
        </w:tc>
      </w:tr>
      <w:tr w:rsidR="00234D8E" w:rsidRPr="009065C3" w14:paraId="34ED680D" w14:textId="77777777" w:rsidTr="00AF471E">
        <w:tc>
          <w:tcPr>
            <w:tcW w:w="9736" w:type="dxa"/>
          </w:tcPr>
          <w:p w14:paraId="1E3A12BC" w14:textId="65CD617C" w:rsidR="00234D8E" w:rsidRPr="00234D8E" w:rsidRDefault="00234D8E" w:rsidP="00AF471E">
            <w:pPr>
              <w:adjustRightInd w:val="0"/>
              <w:snapToGrid w:val="0"/>
              <w:rPr>
                <w:rFonts w:ascii="標楷體" w:hAnsi="標楷體"/>
                <w:color w:val="FF0000"/>
                <w:sz w:val="24"/>
                <w:szCs w:val="32"/>
              </w:rPr>
            </w:pPr>
            <w:r>
              <w:rPr>
                <w:rFonts w:ascii="標楷體" w:hAnsi="標楷體" w:hint="eastAsia"/>
                <w:b/>
                <w:sz w:val="24"/>
                <w:szCs w:val="32"/>
              </w:rPr>
              <w:t>智慧單刪單物件</w:t>
            </w:r>
            <w:r w:rsidRPr="00234D8E">
              <w:rPr>
                <w:rFonts w:ascii="標楷體" w:hAnsi="標楷體" w:hint="eastAsia"/>
                <w:b/>
                <w:sz w:val="24"/>
                <w:szCs w:val="32"/>
              </w:rPr>
              <w:t>新增長效單</w:t>
            </w:r>
            <w:r>
              <w:rPr>
                <w:rFonts w:ascii="標楷體" w:hAnsi="標楷體" w:hint="eastAsia"/>
                <w:b/>
                <w:sz w:val="24"/>
                <w:szCs w:val="32"/>
              </w:rPr>
              <w:t>號、新增刪單別：</w:t>
            </w:r>
            <w:r w:rsidRPr="00234D8E">
              <w:rPr>
                <w:rFonts w:ascii="標楷體" w:hAnsi="標楷體" w:cs="Courier New" w:hint="eastAsia"/>
                <w:sz w:val="24"/>
                <w:szCs w:val="32"/>
              </w:rPr>
              <w:t>非長效單之刪單</w:t>
            </w:r>
            <w:r>
              <w:rPr>
                <w:rFonts w:ascii="標楷體" w:hAnsi="標楷體" w:cs="Courier New" w:hint="eastAsia"/>
                <w:sz w:val="24"/>
                <w:szCs w:val="32"/>
              </w:rPr>
              <w:t>，長效單號</w:t>
            </w:r>
            <w:r w:rsidR="00533DC5">
              <w:rPr>
                <w:rFonts w:ascii="標楷體" w:hAnsi="標楷體" w:cs="Courier New" w:hint="eastAsia"/>
                <w:sz w:val="24"/>
                <w:szCs w:val="32"/>
              </w:rPr>
              <w:t>可忽略</w:t>
            </w:r>
          </w:p>
        </w:tc>
      </w:tr>
      <w:tr w:rsidR="009F4FE6" w:rsidRPr="009065C3" w14:paraId="0FBAC58C" w14:textId="77777777" w:rsidTr="00AF471E">
        <w:tc>
          <w:tcPr>
            <w:tcW w:w="9736" w:type="dxa"/>
          </w:tcPr>
          <w:p w14:paraId="25C19D42" w14:textId="6A69DE6B" w:rsidR="009F4FE6" w:rsidRPr="009F4FE6" w:rsidRDefault="009F4FE6" w:rsidP="00AF471E">
            <w:pPr>
              <w:adjustRightInd w:val="0"/>
              <w:snapToGrid w:val="0"/>
              <w:rPr>
                <w:rFonts w:ascii="標楷體" w:hAnsi="標楷體"/>
                <w:b/>
                <w:szCs w:val="32"/>
              </w:rPr>
            </w:pPr>
            <w:r w:rsidRPr="00234D8E">
              <w:rPr>
                <w:rFonts w:ascii="標楷體" w:hAnsi="標楷體" w:cs="Courier New" w:hint="eastAsia"/>
                <w:sz w:val="24"/>
                <w:szCs w:val="32"/>
              </w:rPr>
              <w:t>異動後V2.13.4</w:t>
            </w:r>
            <w:r>
              <w:rPr>
                <w:rFonts w:ascii="標楷體" w:hAnsi="標楷體" w:cs="Courier New" w:hint="eastAsia"/>
                <w:sz w:val="24"/>
                <w:szCs w:val="32"/>
              </w:rPr>
              <w:t>8</w:t>
            </w:r>
          </w:p>
        </w:tc>
      </w:tr>
      <w:tr w:rsidR="009F4FE6" w:rsidRPr="009065C3" w14:paraId="0258123D" w14:textId="77777777" w:rsidTr="00AF471E">
        <w:tc>
          <w:tcPr>
            <w:tcW w:w="9736" w:type="dxa"/>
          </w:tcPr>
          <w:p w14:paraId="4329738F" w14:textId="77777777" w:rsidR="006C785F" w:rsidRDefault="009F4FE6" w:rsidP="00AF471E">
            <w:pPr>
              <w:adjustRightInd w:val="0"/>
              <w:snapToGrid w:val="0"/>
              <w:rPr>
                <w:rFonts w:ascii="標楷體" w:hAnsi="標楷體"/>
                <w:b/>
                <w:sz w:val="24"/>
                <w:szCs w:val="32"/>
              </w:rPr>
            </w:pPr>
            <w:r w:rsidRPr="009F4FE6">
              <w:rPr>
                <w:rFonts w:ascii="標楷體" w:hAnsi="標楷體" w:hint="eastAsia"/>
                <w:b/>
                <w:sz w:val="24"/>
                <w:szCs w:val="32"/>
              </w:rPr>
              <w:t>移除MBA、LLS刪單</w:t>
            </w:r>
            <w:r w:rsidR="006C785F">
              <w:rPr>
                <w:rFonts w:ascii="標楷體" w:hAnsi="標楷體" w:hint="eastAsia"/>
                <w:b/>
                <w:sz w:val="24"/>
                <w:szCs w:val="32"/>
              </w:rPr>
              <w:t>。</w:t>
            </w:r>
          </w:p>
          <w:p w14:paraId="2C84EBD5" w14:textId="339F40F3" w:rsidR="009F4FE6" w:rsidRDefault="002B1D34" w:rsidP="00AF471E">
            <w:pPr>
              <w:adjustRightInd w:val="0"/>
              <w:snapToGrid w:val="0"/>
              <w:rPr>
                <w:rFonts w:ascii="標楷體" w:hAnsi="標楷體"/>
                <w:b/>
                <w:szCs w:val="32"/>
              </w:rPr>
            </w:pPr>
            <w:r>
              <w:rPr>
                <w:rFonts w:ascii="標楷體" w:hAnsi="標楷體" w:hint="eastAsia"/>
                <w:b/>
                <w:sz w:val="24"/>
                <w:szCs w:val="32"/>
              </w:rPr>
              <w:t>非長效單請於長效單號輸入0。</w:t>
            </w:r>
          </w:p>
        </w:tc>
      </w:tr>
    </w:tbl>
    <w:p w14:paraId="0352FC99" w14:textId="5247150F" w:rsidR="00A85A0B" w:rsidRPr="00234D8E" w:rsidRDefault="00A85A0B" w:rsidP="00B84085"/>
    <w:p w14:paraId="0BFFC515" w14:textId="77777777" w:rsidR="00215F22" w:rsidRDefault="00215F22" w:rsidP="00B84085"/>
    <w:p w14:paraId="13B0CA1A" w14:textId="68CB301E" w:rsidR="00E90C3D" w:rsidRDefault="00E90C3D" w:rsidP="00B84085"/>
    <w:p w14:paraId="5601CFEE" w14:textId="1E92BFEB" w:rsidR="00215F22" w:rsidRDefault="00215F22" w:rsidP="00B84085"/>
    <w:p w14:paraId="7ED967C5" w14:textId="77777777" w:rsidR="00215F22" w:rsidRDefault="00215F22" w:rsidP="00B84085"/>
    <w:p w14:paraId="262E5DB6" w14:textId="7EBD9495" w:rsidR="00A85A0B" w:rsidRDefault="0041407B" w:rsidP="0041407B">
      <w:pPr>
        <w:pStyle w:val="6"/>
        <w:ind w:left="480"/>
      </w:pPr>
      <w:r>
        <w:rPr>
          <w:rFonts w:hint="eastAsia"/>
          <w:lang w:eastAsia="zh-HK"/>
        </w:rPr>
        <w:t>證券智慧單</w:t>
      </w:r>
      <w:r>
        <w:rPr>
          <w:rFonts w:hint="eastAsia"/>
        </w:rPr>
        <w:t>—</w:t>
      </w:r>
      <w:r w:rsidR="00A85A0B">
        <w:rPr>
          <w:rFonts w:hint="eastAsia"/>
          <w:lang w:eastAsia="zh-HK"/>
        </w:rPr>
        <w:t>可刪單狀態參考</w:t>
      </w:r>
      <w:r w:rsidR="00A85A0B">
        <w:rPr>
          <w:rFonts w:hint="eastAsia"/>
        </w:rPr>
        <w:t>:</w:t>
      </w:r>
    </w:p>
    <w:tbl>
      <w:tblPr>
        <w:tblW w:w="8120" w:type="dxa"/>
        <w:tblInd w:w="-5" w:type="dxa"/>
        <w:tblCellMar>
          <w:left w:w="28" w:type="dxa"/>
          <w:right w:w="28" w:type="dxa"/>
        </w:tblCellMar>
        <w:tblLook w:val="04A0" w:firstRow="1" w:lastRow="0" w:firstColumn="1" w:lastColumn="0" w:noHBand="0" w:noVBand="1"/>
      </w:tblPr>
      <w:tblGrid>
        <w:gridCol w:w="600"/>
        <w:gridCol w:w="1280"/>
        <w:gridCol w:w="1380"/>
        <w:gridCol w:w="1400"/>
        <w:gridCol w:w="940"/>
        <w:gridCol w:w="1260"/>
        <w:gridCol w:w="1260"/>
      </w:tblGrid>
      <w:tr w:rsidR="00B54CA4" w:rsidRPr="00DF4C69" w14:paraId="1266CE0A" w14:textId="6EB771EE" w:rsidTr="005B6418">
        <w:trPr>
          <w:trHeight w:val="615"/>
        </w:trPr>
        <w:tc>
          <w:tcPr>
            <w:tcW w:w="600" w:type="dxa"/>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56330FE8" w14:textId="77777777" w:rsidR="00B54CA4" w:rsidRPr="00DF4C69" w:rsidRDefault="00B54CA4" w:rsidP="00B54CA4">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代碼</w:t>
            </w:r>
          </w:p>
        </w:tc>
        <w:tc>
          <w:tcPr>
            <w:tcW w:w="1280" w:type="dxa"/>
            <w:tcBorders>
              <w:top w:val="single" w:sz="4" w:space="0" w:color="auto"/>
              <w:left w:val="nil"/>
              <w:bottom w:val="single" w:sz="4" w:space="0" w:color="auto"/>
              <w:right w:val="single" w:sz="4" w:space="0" w:color="auto"/>
            </w:tcBorders>
            <w:shd w:val="clear" w:color="000000" w:fill="F8CBAD"/>
            <w:noWrap/>
            <w:vAlign w:val="center"/>
            <w:hideMark/>
          </w:tcPr>
          <w:p w14:paraId="7FF61F6E" w14:textId="77777777" w:rsidR="00B54CA4" w:rsidRPr="00DF4C69" w:rsidRDefault="00B54CA4" w:rsidP="00B54CA4">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是否可刪單</w:t>
            </w:r>
          </w:p>
        </w:tc>
        <w:tc>
          <w:tcPr>
            <w:tcW w:w="1380" w:type="dxa"/>
            <w:tcBorders>
              <w:top w:val="single" w:sz="4" w:space="0" w:color="auto"/>
              <w:left w:val="nil"/>
              <w:bottom w:val="single" w:sz="4" w:space="0" w:color="auto"/>
              <w:right w:val="single" w:sz="4" w:space="0" w:color="auto"/>
            </w:tcBorders>
            <w:shd w:val="clear" w:color="000000" w:fill="F8CBAD"/>
            <w:noWrap/>
            <w:vAlign w:val="center"/>
            <w:hideMark/>
          </w:tcPr>
          <w:p w14:paraId="2020AB3C" w14:textId="77777777" w:rsidR="00B54CA4" w:rsidRPr="00DF4C69" w:rsidRDefault="00B54CA4" w:rsidP="00B54CA4">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當沖(進場單)</w:t>
            </w:r>
          </w:p>
        </w:tc>
        <w:tc>
          <w:tcPr>
            <w:tcW w:w="1400" w:type="dxa"/>
            <w:tcBorders>
              <w:top w:val="single" w:sz="4" w:space="0" w:color="auto"/>
              <w:left w:val="nil"/>
              <w:bottom w:val="single" w:sz="4" w:space="0" w:color="auto"/>
              <w:right w:val="single" w:sz="4" w:space="0" w:color="auto"/>
            </w:tcBorders>
            <w:shd w:val="clear" w:color="000000" w:fill="F8CBAD"/>
            <w:noWrap/>
            <w:vAlign w:val="center"/>
            <w:hideMark/>
          </w:tcPr>
          <w:p w14:paraId="2055E268" w14:textId="77777777" w:rsidR="00B54CA4" w:rsidRPr="00DF4C69" w:rsidRDefault="00B54CA4" w:rsidP="00B54CA4">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當沖(出場單)</w:t>
            </w:r>
          </w:p>
        </w:tc>
        <w:tc>
          <w:tcPr>
            <w:tcW w:w="940" w:type="dxa"/>
            <w:tcBorders>
              <w:top w:val="single" w:sz="4" w:space="0" w:color="auto"/>
              <w:left w:val="nil"/>
              <w:bottom w:val="single" w:sz="4" w:space="0" w:color="auto"/>
              <w:right w:val="single" w:sz="4" w:space="0" w:color="auto"/>
            </w:tcBorders>
            <w:shd w:val="clear" w:color="000000" w:fill="F8CBAD"/>
            <w:noWrap/>
            <w:vAlign w:val="center"/>
            <w:hideMark/>
          </w:tcPr>
          <w:p w14:paraId="19DB7FCF"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MIOC單</w:t>
            </w:r>
          </w:p>
        </w:tc>
        <w:tc>
          <w:tcPr>
            <w:tcW w:w="1260" w:type="dxa"/>
            <w:tcBorders>
              <w:top w:val="single" w:sz="4" w:space="0" w:color="auto"/>
              <w:left w:val="nil"/>
              <w:bottom w:val="single" w:sz="4" w:space="0" w:color="auto"/>
              <w:right w:val="single" w:sz="4" w:space="0" w:color="auto"/>
            </w:tcBorders>
            <w:shd w:val="clear" w:color="000000" w:fill="F8CBAD"/>
            <w:noWrap/>
            <w:vAlign w:val="center"/>
            <w:hideMark/>
          </w:tcPr>
          <w:p w14:paraId="14C2DB61" w14:textId="77777777" w:rsidR="00B54CA4" w:rsidRPr="00DF4C69" w:rsidRDefault="00B54CA4" w:rsidP="00B54CA4">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當沖(刪全)</w:t>
            </w:r>
          </w:p>
        </w:tc>
        <w:tc>
          <w:tcPr>
            <w:tcW w:w="1260" w:type="dxa"/>
            <w:tcBorders>
              <w:top w:val="single" w:sz="4" w:space="0" w:color="auto"/>
              <w:left w:val="nil"/>
              <w:bottom w:val="single" w:sz="4" w:space="0" w:color="auto"/>
              <w:right w:val="single" w:sz="4" w:space="0" w:color="auto"/>
            </w:tcBorders>
            <w:shd w:val="clear" w:color="000000" w:fill="F8CBAD"/>
            <w:vAlign w:val="center"/>
          </w:tcPr>
          <w:p w14:paraId="0E9ABC9D" w14:textId="0887D257" w:rsidR="00B54CA4" w:rsidRPr="00DF4C69" w:rsidRDefault="00B54CA4" w:rsidP="00B54CA4">
            <w:pPr>
              <w:widowControl/>
              <w:rPr>
                <w:rFonts w:ascii="微軟正黑體" w:eastAsia="微軟正黑體" w:hAnsi="微軟正黑體" w:cs="新細明體"/>
                <w:color w:val="000000"/>
                <w:kern w:val="0"/>
                <w:sz w:val="22"/>
                <w:szCs w:val="22"/>
              </w:rPr>
            </w:pPr>
            <w:r>
              <w:rPr>
                <w:rFonts w:ascii="微軟正黑體" w:eastAsia="微軟正黑體" w:hAnsi="微軟正黑體" w:hint="eastAsia"/>
                <w:color w:val="000000"/>
                <w:sz w:val="22"/>
                <w:szCs w:val="22"/>
              </w:rPr>
              <w:t>出清</w:t>
            </w:r>
          </w:p>
        </w:tc>
      </w:tr>
      <w:tr w:rsidR="00B54CA4" w:rsidRPr="00DF4C69" w14:paraId="56A24D08" w14:textId="61427DF8" w:rsidTr="005B6418">
        <w:trPr>
          <w:trHeight w:val="6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0CFB1926" w14:textId="77777777" w:rsidR="00B54CA4" w:rsidRPr="00DF4C69" w:rsidRDefault="00B54CA4" w:rsidP="00B54CA4">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32</w:t>
            </w:r>
          </w:p>
        </w:tc>
        <w:tc>
          <w:tcPr>
            <w:tcW w:w="1280" w:type="dxa"/>
            <w:tcBorders>
              <w:top w:val="nil"/>
              <w:left w:val="nil"/>
              <w:bottom w:val="single" w:sz="4" w:space="0" w:color="auto"/>
              <w:right w:val="single" w:sz="4" w:space="0" w:color="auto"/>
            </w:tcBorders>
            <w:shd w:val="clear" w:color="auto" w:fill="auto"/>
            <w:noWrap/>
            <w:vAlign w:val="center"/>
            <w:hideMark/>
          </w:tcPr>
          <w:p w14:paraId="18006D2C"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380" w:type="dxa"/>
            <w:tcBorders>
              <w:top w:val="nil"/>
              <w:left w:val="nil"/>
              <w:bottom w:val="single" w:sz="4" w:space="0" w:color="auto"/>
              <w:right w:val="single" w:sz="4" w:space="0" w:color="auto"/>
            </w:tcBorders>
            <w:shd w:val="clear" w:color="auto" w:fill="auto"/>
            <w:noWrap/>
            <w:vAlign w:val="center"/>
            <w:hideMark/>
          </w:tcPr>
          <w:p w14:paraId="6368E475"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400" w:type="dxa"/>
            <w:tcBorders>
              <w:top w:val="nil"/>
              <w:left w:val="nil"/>
              <w:bottom w:val="single" w:sz="4" w:space="0" w:color="auto"/>
              <w:right w:val="single" w:sz="4" w:space="0" w:color="auto"/>
            </w:tcBorders>
            <w:shd w:val="clear" w:color="auto" w:fill="auto"/>
            <w:noWrap/>
            <w:vAlign w:val="center"/>
            <w:hideMark/>
          </w:tcPr>
          <w:p w14:paraId="4A11548A"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940" w:type="dxa"/>
            <w:tcBorders>
              <w:top w:val="nil"/>
              <w:left w:val="nil"/>
              <w:bottom w:val="single" w:sz="4" w:space="0" w:color="auto"/>
              <w:right w:val="single" w:sz="4" w:space="0" w:color="auto"/>
            </w:tcBorders>
            <w:shd w:val="clear" w:color="auto" w:fill="auto"/>
            <w:noWrap/>
            <w:vAlign w:val="center"/>
            <w:hideMark/>
          </w:tcPr>
          <w:p w14:paraId="15E50B86"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260" w:type="dxa"/>
            <w:tcBorders>
              <w:top w:val="nil"/>
              <w:left w:val="nil"/>
              <w:bottom w:val="single" w:sz="4" w:space="0" w:color="auto"/>
              <w:right w:val="single" w:sz="4" w:space="0" w:color="auto"/>
            </w:tcBorders>
            <w:shd w:val="clear" w:color="auto" w:fill="auto"/>
            <w:noWrap/>
            <w:vAlign w:val="center"/>
            <w:hideMark/>
          </w:tcPr>
          <w:p w14:paraId="0EF7E1E8"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260" w:type="dxa"/>
            <w:tcBorders>
              <w:top w:val="nil"/>
              <w:left w:val="nil"/>
              <w:bottom w:val="single" w:sz="4" w:space="0" w:color="auto"/>
              <w:right w:val="single" w:sz="4" w:space="0" w:color="auto"/>
            </w:tcBorders>
            <w:vAlign w:val="center"/>
          </w:tcPr>
          <w:p w14:paraId="4EE77001" w14:textId="5D9D055B" w:rsidR="00B54CA4" w:rsidRPr="00DF4C69" w:rsidRDefault="00B54CA4" w:rsidP="00B54CA4">
            <w:pPr>
              <w:widowControl/>
              <w:jc w:val="center"/>
              <w:rPr>
                <w:rFonts w:ascii="微軟正黑體" w:eastAsia="微軟正黑體" w:hAnsi="微軟正黑體" w:cs="新細明體"/>
                <w:color w:val="000000"/>
                <w:kern w:val="0"/>
                <w:sz w:val="22"/>
                <w:szCs w:val="22"/>
              </w:rPr>
            </w:pPr>
            <w:r>
              <w:rPr>
                <w:rFonts w:ascii="微軟正黑體" w:eastAsia="微軟正黑體" w:hAnsi="微軟正黑體" w:hint="eastAsia"/>
                <w:color w:val="000000"/>
                <w:sz w:val="22"/>
                <w:szCs w:val="22"/>
              </w:rPr>
              <w:t>Y</w:t>
            </w:r>
          </w:p>
        </w:tc>
      </w:tr>
      <w:tr w:rsidR="00B54CA4" w:rsidRPr="00DF4C69" w14:paraId="781676AA" w14:textId="1FC0B932" w:rsidTr="005B6418">
        <w:trPr>
          <w:trHeight w:val="6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2B721E40" w14:textId="77777777" w:rsidR="00B54CA4" w:rsidRPr="00DF4C69" w:rsidRDefault="00B54CA4" w:rsidP="00B54CA4">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34</w:t>
            </w:r>
          </w:p>
        </w:tc>
        <w:tc>
          <w:tcPr>
            <w:tcW w:w="1280" w:type="dxa"/>
            <w:tcBorders>
              <w:top w:val="nil"/>
              <w:left w:val="nil"/>
              <w:bottom w:val="single" w:sz="4" w:space="0" w:color="auto"/>
              <w:right w:val="single" w:sz="4" w:space="0" w:color="auto"/>
            </w:tcBorders>
            <w:shd w:val="clear" w:color="auto" w:fill="auto"/>
            <w:noWrap/>
            <w:vAlign w:val="center"/>
            <w:hideMark/>
          </w:tcPr>
          <w:p w14:paraId="53FF37C5"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380" w:type="dxa"/>
            <w:tcBorders>
              <w:top w:val="nil"/>
              <w:left w:val="nil"/>
              <w:bottom w:val="single" w:sz="4" w:space="0" w:color="auto"/>
              <w:right w:val="single" w:sz="4" w:space="0" w:color="auto"/>
            </w:tcBorders>
            <w:shd w:val="clear" w:color="auto" w:fill="auto"/>
            <w:noWrap/>
            <w:vAlign w:val="center"/>
            <w:hideMark/>
          </w:tcPr>
          <w:p w14:paraId="010B5517"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400" w:type="dxa"/>
            <w:tcBorders>
              <w:top w:val="nil"/>
              <w:left w:val="nil"/>
              <w:bottom w:val="single" w:sz="4" w:space="0" w:color="auto"/>
              <w:right w:val="single" w:sz="4" w:space="0" w:color="auto"/>
            </w:tcBorders>
            <w:shd w:val="clear" w:color="auto" w:fill="auto"/>
            <w:noWrap/>
            <w:vAlign w:val="center"/>
            <w:hideMark/>
          </w:tcPr>
          <w:p w14:paraId="2ACC02A3"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940" w:type="dxa"/>
            <w:tcBorders>
              <w:top w:val="nil"/>
              <w:left w:val="nil"/>
              <w:bottom w:val="single" w:sz="4" w:space="0" w:color="auto"/>
              <w:right w:val="single" w:sz="4" w:space="0" w:color="auto"/>
            </w:tcBorders>
            <w:shd w:val="clear" w:color="auto" w:fill="auto"/>
            <w:noWrap/>
            <w:vAlign w:val="center"/>
            <w:hideMark/>
          </w:tcPr>
          <w:p w14:paraId="6F8DF24B"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260" w:type="dxa"/>
            <w:tcBorders>
              <w:top w:val="nil"/>
              <w:left w:val="nil"/>
              <w:bottom w:val="single" w:sz="4" w:space="0" w:color="auto"/>
              <w:right w:val="single" w:sz="4" w:space="0" w:color="auto"/>
            </w:tcBorders>
            <w:shd w:val="clear" w:color="auto" w:fill="auto"/>
            <w:noWrap/>
            <w:vAlign w:val="center"/>
            <w:hideMark/>
          </w:tcPr>
          <w:p w14:paraId="33950CBD"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260" w:type="dxa"/>
            <w:tcBorders>
              <w:top w:val="nil"/>
              <w:left w:val="nil"/>
              <w:bottom w:val="single" w:sz="4" w:space="0" w:color="auto"/>
              <w:right w:val="single" w:sz="4" w:space="0" w:color="auto"/>
            </w:tcBorders>
            <w:vAlign w:val="center"/>
          </w:tcPr>
          <w:p w14:paraId="3F8D7D0B" w14:textId="6BE36546" w:rsidR="00B54CA4" w:rsidRPr="00DF4C69" w:rsidRDefault="00B54CA4" w:rsidP="00B54CA4">
            <w:pPr>
              <w:widowControl/>
              <w:jc w:val="center"/>
              <w:rPr>
                <w:rFonts w:ascii="微軟正黑體" w:eastAsia="微軟正黑體" w:hAnsi="微軟正黑體" w:cs="新細明體"/>
                <w:color w:val="000000"/>
                <w:kern w:val="0"/>
                <w:sz w:val="22"/>
                <w:szCs w:val="22"/>
              </w:rPr>
            </w:pPr>
            <w:r>
              <w:rPr>
                <w:rFonts w:ascii="微軟正黑體" w:eastAsia="微軟正黑體" w:hAnsi="微軟正黑體" w:hint="eastAsia"/>
                <w:color w:val="000000"/>
                <w:sz w:val="22"/>
                <w:szCs w:val="22"/>
              </w:rPr>
              <w:t>Y</w:t>
            </w:r>
          </w:p>
        </w:tc>
      </w:tr>
      <w:tr w:rsidR="00B54CA4" w:rsidRPr="00DF4C69" w14:paraId="1F561C36" w14:textId="3202EC95" w:rsidTr="005B6418">
        <w:trPr>
          <w:trHeight w:val="615"/>
        </w:trPr>
        <w:tc>
          <w:tcPr>
            <w:tcW w:w="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D346F4" w14:textId="5991C061" w:rsidR="00B54CA4" w:rsidRPr="00DF4C69" w:rsidRDefault="00B54CA4" w:rsidP="00B54CA4">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35</w:t>
            </w:r>
            <w:r>
              <w:rPr>
                <w:rFonts w:ascii="微軟正黑體" w:eastAsia="微軟正黑體" w:hAnsi="微軟正黑體" w:cs="新細明體" w:hint="eastAsia"/>
                <w:color w:val="000000"/>
                <w:kern w:val="0"/>
                <w:sz w:val="22"/>
                <w:szCs w:val="22"/>
              </w:rPr>
              <w:t>*</w:t>
            </w:r>
          </w:p>
        </w:tc>
        <w:tc>
          <w:tcPr>
            <w:tcW w:w="1280" w:type="dxa"/>
            <w:tcBorders>
              <w:top w:val="single" w:sz="4" w:space="0" w:color="auto"/>
              <w:left w:val="nil"/>
              <w:bottom w:val="single" w:sz="4" w:space="0" w:color="auto"/>
              <w:right w:val="nil"/>
            </w:tcBorders>
            <w:shd w:val="clear" w:color="auto" w:fill="auto"/>
            <w:noWrap/>
            <w:vAlign w:val="center"/>
            <w:hideMark/>
          </w:tcPr>
          <w:p w14:paraId="1455C766"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380" w:type="dxa"/>
            <w:tcBorders>
              <w:top w:val="single" w:sz="4" w:space="0" w:color="auto"/>
              <w:left w:val="single" w:sz="4" w:space="0" w:color="auto"/>
              <w:bottom w:val="single" w:sz="4" w:space="0" w:color="auto"/>
              <w:right w:val="single" w:sz="4" w:space="0" w:color="auto"/>
            </w:tcBorders>
            <w:shd w:val="clear" w:color="000000" w:fill="E7E6E6" w:themeFill="background2"/>
            <w:noWrap/>
            <w:vAlign w:val="center"/>
            <w:hideMark/>
          </w:tcPr>
          <w:p w14:paraId="39CF55D8" w14:textId="77777777" w:rsidR="00B54CA4" w:rsidRPr="00DF4C69" w:rsidRDefault="00B54CA4" w:rsidP="00B54CA4">
            <w:pPr>
              <w:widowControl/>
              <w:rPr>
                <w:rFonts w:ascii="新細明體" w:eastAsia="新細明體" w:hAnsi="新細明體" w:cs="新細明體"/>
                <w:color w:val="808080"/>
                <w:kern w:val="0"/>
                <w:sz w:val="22"/>
                <w:szCs w:val="22"/>
              </w:rPr>
            </w:pPr>
            <w:r w:rsidRPr="00DF4C69">
              <w:rPr>
                <w:rFonts w:ascii="新細明體" w:eastAsia="新細明體" w:hAnsi="新細明體" w:cs="新細明體" w:hint="eastAsia"/>
                <w:color w:val="808080"/>
                <w:kern w:val="0"/>
                <w:sz w:val="22"/>
                <w:szCs w:val="22"/>
              </w:rPr>
              <w:t xml:space="preserve">　</w:t>
            </w:r>
          </w:p>
        </w:tc>
        <w:tc>
          <w:tcPr>
            <w:tcW w:w="1400" w:type="dxa"/>
            <w:tcBorders>
              <w:top w:val="single" w:sz="4" w:space="0" w:color="auto"/>
              <w:left w:val="single" w:sz="4" w:space="0" w:color="auto"/>
              <w:bottom w:val="single" w:sz="4" w:space="0" w:color="auto"/>
              <w:right w:val="single" w:sz="4" w:space="0" w:color="auto"/>
            </w:tcBorders>
            <w:shd w:val="clear" w:color="000000" w:fill="E7E6E6" w:themeFill="background2"/>
            <w:noWrap/>
            <w:vAlign w:val="center"/>
            <w:hideMark/>
          </w:tcPr>
          <w:p w14:paraId="621D0560" w14:textId="77777777" w:rsidR="00B54CA4" w:rsidRPr="00DF4C69" w:rsidRDefault="00B54CA4" w:rsidP="00B54CA4">
            <w:pPr>
              <w:widowControl/>
              <w:rPr>
                <w:rFonts w:ascii="新細明體" w:eastAsia="新細明體" w:hAnsi="新細明體" w:cs="新細明體"/>
                <w:color w:val="808080"/>
                <w:kern w:val="0"/>
                <w:sz w:val="22"/>
                <w:szCs w:val="22"/>
              </w:rPr>
            </w:pPr>
            <w:r w:rsidRPr="00DF4C69">
              <w:rPr>
                <w:rFonts w:ascii="新細明體" w:eastAsia="新細明體" w:hAnsi="新細明體" w:cs="新細明體" w:hint="eastAsia"/>
                <w:color w:val="808080"/>
                <w:kern w:val="0"/>
                <w:sz w:val="22"/>
                <w:szCs w:val="22"/>
              </w:rPr>
              <w:t xml:space="preserve">　</w:t>
            </w:r>
          </w:p>
        </w:tc>
        <w:tc>
          <w:tcPr>
            <w:tcW w:w="940" w:type="dxa"/>
            <w:tcBorders>
              <w:top w:val="single" w:sz="4" w:space="0" w:color="auto"/>
              <w:left w:val="single" w:sz="4" w:space="0" w:color="auto"/>
              <w:bottom w:val="single" w:sz="4" w:space="0" w:color="auto"/>
              <w:right w:val="single" w:sz="4" w:space="0" w:color="auto"/>
            </w:tcBorders>
            <w:shd w:val="clear" w:color="000000" w:fill="E7E6E6" w:themeFill="background2"/>
            <w:noWrap/>
            <w:vAlign w:val="center"/>
            <w:hideMark/>
          </w:tcPr>
          <w:p w14:paraId="0E641FC6" w14:textId="77777777" w:rsidR="00B54CA4" w:rsidRPr="00DF4C69" w:rsidRDefault="00B54CA4" w:rsidP="00B54CA4">
            <w:pPr>
              <w:widowControl/>
              <w:rPr>
                <w:rFonts w:ascii="新細明體" w:eastAsia="新細明體" w:hAnsi="新細明體" w:cs="新細明體"/>
                <w:color w:val="808080"/>
                <w:kern w:val="0"/>
                <w:sz w:val="22"/>
                <w:szCs w:val="22"/>
              </w:rPr>
            </w:pPr>
            <w:r w:rsidRPr="00DF4C69">
              <w:rPr>
                <w:rFonts w:ascii="新細明體" w:eastAsia="新細明體" w:hAnsi="新細明體" w:cs="新細明體" w:hint="eastAsia"/>
                <w:color w:val="808080"/>
                <w:kern w:val="0"/>
                <w:sz w:val="22"/>
                <w:szCs w:val="22"/>
              </w:rPr>
              <w:t xml:space="preserve">　</w:t>
            </w:r>
          </w:p>
        </w:tc>
        <w:tc>
          <w:tcPr>
            <w:tcW w:w="1260" w:type="dxa"/>
            <w:tcBorders>
              <w:top w:val="single" w:sz="4" w:space="0" w:color="auto"/>
              <w:left w:val="nil"/>
              <w:bottom w:val="single" w:sz="4" w:space="0" w:color="auto"/>
              <w:right w:val="single" w:sz="4" w:space="0" w:color="auto"/>
            </w:tcBorders>
            <w:shd w:val="clear" w:color="000000" w:fill="E7E6E6" w:themeFill="background2"/>
            <w:noWrap/>
            <w:vAlign w:val="center"/>
            <w:hideMark/>
          </w:tcPr>
          <w:p w14:paraId="3223B7FC" w14:textId="77777777" w:rsidR="00B54CA4" w:rsidRPr="00DF4C69" w:rsidRDefault="00B54CA4" w:rsidP="00B54CA4">
            <w:pPr>
              <w:widowControl/>
              <w:jc w:val="center"/>
              <w:rPr>
                <w:rFonts w:ascii="微軟正黑體" w:eastAsia="微軟正黑體" w:hAnsi="微軟正黑體" w:cs="新細明體"/>
                <w:color w:val="808080"/>
                <w:kern w:val="0"/>
                <w:sz w:val="22"/>
                <w:szCs w:val="22"/>
              </w:rPr>
            </w:pPr>
            <w:r w:rsidRPr="00DF4C69">
              <w:rPr>
                <w:rFonts w:ascii="微軟正黑體" w:eastAsia="微軟正黑體" w:hAnsi="微軟正黑體" w:cs="新細明體" w:hint="eastAsia"/>
                <w:color w:val="808080"/>
                <w:kern w:val="0"/>
                <w:sz w:val="22"/>
                <w:szCs w:val="22"/>
              </w:rPr>
              <w:t xml:space="preserve">　</w:t>
            </w:r>
          </w:p>
        </w:tc>
        <w:tc>
          <w:tcPr>
            <w:tcW w:w="1260" w:type="dxa"/>
            <w:tcBorders>
              <w:top w:val="single" w:sz="4" w:space="0" w:color="auto"/>
              <w:left w:val="nil"/>
              <w:bottom w:val="single" w:sz="4" w:space="0" w:color="auto"/>
              <w:right w:val="single" w:sz="4" w:space="0" w:color="auto"/>
            </w:tcBorders>
            <w:shd w:val="clear" w:color="000000" w:fill="E7E6E6" w:themeFill="background2"/>
            <w:vAlign w:val="center"/>
          </w:tcPr>
          <w:p w14:paraId="353AE4F3" w14:textId="0DB119E1" w:rsidR="00B54CA4" w:rsidRPr="00DF4C69" w:rsidRDefault="00B54CA4" w:rsidP="00B54CA4">
            <w:pPr>
              <w:widowControl/>
              <w:jc w:val="center"/>
              <w:rPr>
                <w:rFonts w:ascii="微軟正黑體" w:eastAsia="微軟正黑體" w:hAnsi="微軟正黑體" w:cs="新細明體"/>
                <w:color w:val="808080"/>
                <w:kern w:val="0"/>
                <w:sz w:val="22"/>
                <w:szCs w:val="22"/>
              </w:rPr>
            </w:pPr>
            <w:r>
              <w:rPr>
                <w:rFonts w:ascii="微軟正黑體" w:eastAsia="微軟正黑體" w:hAnsi="微軟正黑體" w:hint="eastAsia"/>
                <w:color w:val="808080"/>
                <w:sz w:val="22"/>
                <w:szCs w:val="22"/>
              </w:rPr>
              <w:t xml:space="preserve">　</w:t>
            </w:r>
          </w:p>
        </w:tc>
      </w:tr>
      <w:tr w:rsidR="00B54CA4" w:rsidRPr="00DF4C69" w14:paraId="7E262D9A" w14:textId="2F6E096F" w:rsidTr="005B6418">
        <w:trPr>
          <w:trHeight w:val="6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4584F90B" w14:textId="77777777" w:rsidR="00B54CA4" w:rsidRPr="00DF4C69" w:rsidRDefault="00B54CA4" w:rsidP="00B54CA4">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37</w:t>
            </w:r>
          </w:p>
        </w:tc>
        <w:tc>
          <w:tcPr>
            <w:tcW w:w="1280" w:type="dxa"/>
            <w:tcBorders>
              <w:top w:val="nil"/>
              <w:left w:val="nil"/>
              <w:bottom w:val="single" w:sz="4" w:space="0" w:color="auto"/>
              <w:right w:val="single" w:sz="4" w:space="0" w:color="auto"/>
            </w:tcBorders>
            <w:shd w:val="clear" w:color="auto" w:fill="auto"/>
            <w:noWrap/>
            <w:vAlign w:val="center"/>
            <w:hideMark/>
          </w:tcPr>
          <w:p w14:paraId="1952E208"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380" w:type="dxa"/>
            <w:tcBorders>
              <w:top w:val="nil"/>
              <w:left w:val="nil"/>
              <w:bottom w:val="single" w:sz="4" w:space="0" w:color="auto"/>
              <w:right w:val="single" w:sz="4" w:space="0" w:color="auto"/>
            </w:tcBorders>
            <w:shd w:val="clear" w:color="auto" w:fill="auto"/>
            <w:noWrap/>
            <w:vAlign w:val="center"/>
            <w:hideMark/>
          </w:tcPr>
          <w:p w14:paraId="1BB607E1"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400" w:type="dxa"/>
            <w:tcBorders>
              <w:top w:val="nil"/>
              <w:left w:val="nil"/>
              <w:bottom w:val="single" w:sz="4" w:space="0" w:color="auto"/>
              <w:right w:val="single" w:sz="4" w:space="0" w:color="auto"/>
            </w:tcBorders>
            <w:shd w:val="clear" w:color="auto" w:fill="auto"/>
            <w:noWrap/>
            <w:vAlign w:val="center"/>
            <w:hideMark/>
          </w:tcPr>
          <w:p w14:paraId="3158F458"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940" w:type="dxa"/>
            <w:tcBorders>
              <w:top w:val="nil"/>
              <w:left w:val="nil"/>
              <w:bottom w:val="single" w:sz="4" w:space="0" w:color="auto"/>
              <w:right w:val="single" w:sz="4" w:space="0" w:color="auto"/>
            </w:tcBorders>
            <w:shd w:val="clear" w:color="auto" w:fill="auto"/>
            <w:noWrap/>
            <w:vAlign w:val="center"/>
            <w:hideMark/>
          </w:tcPr>
          <w:p w14:paraId="3CA290E3"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260" w:type="dxa"/>
            <w:tcBorders>
              <w:top w:val="nil"/>
              <w:left w:val="nil"/>
              <w:bottom w:val="single" w:sz="4" w:space="0" w:color="auto"/>
              <w:right w:val="single" w:sz="4" w:space="0" w:color="auto"/>
            </w:tcBorders>
            <w:shd w:val="clear" w:color="auto" w:fill="auto"/>
            <w:noWrap/>
            <w:vAlign w:val="center"/>
            <w:hideMark/>
          </w:tcPr>
          <w:p w14:paraId="439D21CA"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260" w:type="dxa"/>
            <w:tcBorders>
              <w:top w:val="nil"/>
              <w:left w:val="nil"/>
              <w:bottom w:val="single" w:sz="4" w:space="0" w:color="auto"/>
              <w:right w:val="single" w:sz="4" w:space="0" w:color="auto"/>
            </w:tcBorders>
            <w:vAlign w:val="center"/>
          </w:tcPr>
          <w:p w14:paraId="2B6CA1EB" w14:textId="5E3A927F" w:rsidR="00B54CA4" w:rsidRPr="00DF4C69" w:rsidRDefault="00B54CA4" w:rsidP="00B54CA4">
            <w:pPr>
              <w:widowControl/>
              <w:jc w:val="center"/>
              <w:rPr>
                <w:rFonts w:ascii="微軟正黑體" w:eastAsia="微軟正黑體" w:hAnsi="微軟正黑體" w:cs="新細明體"/>
                <w:color w:val="000000"/>
                <w:kern w:val="0"/>
                <w:sz w:val="22"/>
                <w:szCs w:val="22"/>
              </w:rPr>
            </w:pPr>
            <w:r>
              <w:rPr>
                <w:rFonts w:ascii="微軟正黑體" w:eastAsia="微軟正黑體" w:hAnsi="微軟正黑體" w:hint="eastAsia"/>
                <w:color w:val="000000"/>
                <w:sz w:val="22"/>
                <w:szCs w:val="22"/>
              </w:rPr>
              <w:t>Y</w:t>
            </w:r>
          </w:p>
        </w:tc>
      </w:tr>
      <w:tr w:rsidR="00B54CA4" w:rsidRPr="00DF4C69" w14:paraId="388DBAF2" w14:textId="018C8FDD" w:rsidTr="005B6418">
        <w:trPr>
          <w:trHeight w:val="6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19B06A61" w14:textId="77777777" w:rsidR="00B54CA4" w:rsidRPr="00DF4C69" w:rsidRDefault="00B54CA4" w:rsidP="00B54CA4">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38</w:t>
            </w:r>
          </w:p>
        </w:tc>
        <w:tc>
          <w:tcPr>
            <w:tcW w:w="1280" w:type="dxa"/>
            <w:tcBorders>
              <w:top w:val="nil"/>
              <w:left w:val="nil"/>
              <w:bottom w:val="single" w:sz="4" w:space="0" w:color="auto"/>
              <w:right w:val="single" w:sz="4" w:space="0" w:color="auto"/>
            </w:tcBorders>
            <w:shd w:val="clear" w:color="auto" w:fill="auto"/>
            <w:noWrap/>
            <w:vAlign w:val="center"/>
            <w:hideMark/>
          </w:tcPr>
          <w:p w14:paraId="1FEDC16A"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380" w:type="dxa"/>
            <w:tcBorders>
              <w:top w:val="nil"/>
              <w:left w:val="nil"/>
              <w:bottom w:val="single" w:sz="4" w:space="0" w:color="auto"/>
              <w:right w:val="single" w:sz="4" w:space="0" w:color="auto"/>
            </w:tcBorders>
            <w:shd w:val="clear" w:color="auto" w:fill="auto"/>
            <w:noWrap/>
            <w:vAlign w:val="center"/>
            <w:hideMark/>
          </w:tcPr>
          <w:p w14:paraId="7F21BF7E"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400" w:type="dxa"/>
            <w:tcBorders>
              <w:top w:val="nil"/>
              <w:left w:val="nil"/>
              <w:bottom w:val="single" w:sz="4" w:space="0" w:color="auto"/>
              <w:right w:val="single" w:sz="4" w:space="0" w:color="auto"/>
            </w:tcBorders>
            <w:shd w:val="clear" w:color="auto" w:fill="auto"/>
            <w:noWrap/>
            <w:vAlign w:val="center"/>
            <w:hideMark/>
          </w:tcPr>
          <w:p w14:paraId="4CBC499F"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940" w:type="dxa"/>
            <w:tcBorders>
              <w:top w:val="nil"/>
              <w:left w:val="nil"/>
              <w:bottom w:val="single" w:sz="4" w:space="0" w:color="auto"/>
              <w:right w:val="single" w:sz="4" w:space="0" w:color="auto"/>
            </w:tcBorders>
            <w:shd w:val="clear" w:color="auto" w:fill="auto"/>
            <w:noWrap/>
            <w:vAlign w:val="center"/>
            <w:hideMark/>
          </w:tcPr>
          <w:p w14:paraId="6E61348C"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260" w:type="dxa"/>
            <w:tcBorders>
              <w:top w:val="nil"/>
              <w:left w:val="nil"/>
              <w:bottom w:val="single" w:sz="4" w:space="0" w:color="auto"/>
              <w:right w:val="single" w:sz="4" w:space="0" w:color="auto"/>
            </w:tcBorders>
            <w:shd w:val="clear" w:color="auto" w:fill="auto"/>
            <w:noWrap/>
            <w:vAlign w:val="center"/>
            <w:hideMark/>
          </w:tcPr>
          <w:p w14:paraId="2229CC42"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260" w:type="dxa"/>
            <w:tcBorders>
              <w:top w:val="nil"/>
              <w:left w:val="nil"/>
              <w:bottom w:val="single" w:sz="4" w:space="0" w:color="auto"/>
              <w:right w:val="single" w:sz="4" w:space="0" w:color="auto"/>
            </w:tcBorders>
            <w:vAlign w:val="center"/>
          </w:tcPr>
          <w:p w14:paraId="0877BC73" w14:textId="0812F01A" w:rsidR="00B54CA4" w:rsidRPr="00DF4C69" w:rsidRDefault="00B54CA4" w:rsidP="00B54CA4">
            <w:pPr>
              <w:widowControl/>
              <w:jc w:val="center"/>
              <w:rPr>
                <w:rFonts w:ascii="微軟正黑體" w:eastAsia="微軟正黑體" w:hAnsi="微軟正黑體" w:cs="新細明體"/>
                <w:color w:val="000000"/>
                <w:kern w:val="0"/>
                <w:sz w:val="22"/>
                <w:szCs w:val="22"/>
              </w:rPr>
            </w:pPr>
            <w:r>
              <w:rPr>
                <w:rFonts w:ascii="微軟正黑體" w:eastAsia="微軟正黑體" w:hAnsi="微軟正黑體" w:hint="eastAsia"/>
                <w:color w:val="000000"/>
                <w:sz w:val="22"/>
                <w:szCs w:val="22"/>
              </w:rPr>
              <w:t>Y</w:t>
            </w:r>
          </w:p>
        </w:tc>
      </w:tr>
      <w:tr w:rsidR="00B54CA4" w:rsidRPr="00DF4C69" w14:paraId="5815FE0C" w14:textId="74852CDD" w:rsidTr="00B54CA4">
        <w:trPr>
          <w:trHeight w:val="6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3049ADE2" w14:textId="77777777" w:rsidR="00B54CA4" w:rsidRPr="00DF4C69" w:rsidRDefault="00B54CA4"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42</w:t>
            </w:r>
          </w:p>
        </w:tc>
        <w:tc>
          <w:tcPr>
            <w:tcW w:w="1280"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15A07405" w14:textId="77777777" w:rsidR="00B54CA4" w:rsidRPr="00DF4C69" w:rsidRDefault="00B54CA4" w:rsidP="00DF4C69">
            <w:pPr>
              <w:widowControl/>
              <w:rPr>
                <w:rFonts w:ascii="新細明體" w:eastAsia="新細明體" w:hAnsi="新細明體" w:cs="新細明體"/>
                <w:color w:val="808080"/>
                <w:kern w:val="0"/>
                <w:sz w:val="22"/>
                <w:szCs w:val="22"/>
              </w:rPr>
            </w:pPr>
            <w:r w:rsidRPr="00DF4C69">
              <w:rPr>
                <w:rFonts w:ascii="新細明體" w:eastAsia="新細明體" w:hAnsi="新細明體" w:cs="新細明體" w:hint="eastAsia"/>
                <w:color w:val="808080"/>
                <w:kern w:val="0"/>
                <w:sz w:val="22"/>
                <w:szCs w:val="22"/>
              </w:rPr>
              <w:t xml:space="preserve">　</w:t>
            </w:r>
          </w:p>
        </w:tc>
        <w:tc>
          <w:tcPr>
            <w:tcW w:w="1380" w:type="dxa"/>
            <w:tcBorders>
              <w:top w:val="nil"/>
              <w:left w:val="nil"/>
              <w:bottom w:val="single" w:sz="4" w:space="0" w:color="auto"/>
              <w:right w:val="single" w:sz="4" w:space="0" w:color="auto"/>
            </w:tcBorders>
            <w:shd w:val="clear" w:color="auto" w:fill="auto"/>
            <w:noWrap/>
            <w:vAlign w:val="center"/>
            <w:hideMark/>
          </w:tcPr>
          <w:p w14:paraId="478FB124" w14:textId="77777777" w:rsidR="00B54CA4" w:rsidRPr="00DF4C69" w:rsidRDefault="00B54CA4" w:rsidP="00DF4C69">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40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6E8B9D4C" w14:textId="77777777" w:rsidR="00B54CA4" w:rsidRPr="00DF4C69" w:rsidRDefault="00B54CA4" w:rsidP="00DF4C69">
            <w:pPr>
              <w:widowControl/>
              <w:rPr>
                <w:rFonts w:ascii="新細明體" w:eastAsia="新細明體" w:hAnsi="新細明體" w:cs="新細明體"/>
                <w:color w:val="000000"/>
                <w:kern w:val="0"/>
                <w:sz w:val="22"/>
                <w:szCs w:val="22"/>
              </w:rPr>
            </w:pPr>
            <w:r w:rsidRPr="00DF4C69">
              <w:rPr>
                <w:rFonts w:ascii="新細明體" w:eastAsia="新細明體" w:hAnsi="新細明體" w:cs="新細明體" w:hint="eastAsia"/>
                <w:color w:val="000000"/>
                <w:kern w:val="0"/>
                <w:sz w:val="22"/>
                <w:szCs w:val="22"/>
              </w:rPr>
              <w:t xml:space="preserve">　</w:t>
            </w:r>
          </w:p>
        </w:tc>
        <w:tc>
          <w:tcPr>
            <w:tcW w:w="94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7D1E6A09" w14:textId="77777777" w:rsidR="00B54CA4" w:rsidRPr="00DF4C69" w:rsidRDefault="00B54CA4" w:rsidP="00DF4C69">
            <w:pPr>
              <w:widowControl/>
              <w:rPr>
                <w:rFonts w:ascii="新細明體" w:eastAsia="新細明體" w:hAnsi="新細明體" w:cs="新細明體"/>
                <w:color w:val="000000"/>
                <w:kern w:val="0"/>
                <w:sz w:val="22"/>
                <w:szCs w:val="22"/>
              </w:rPr>
            </w:pPr>
            <w:r w:rsidRPr="00DF4C69">
              <w:rPr>
                <w:rFonts w:ascii="新細明體" w:eastAsia="新細明體" w:hAnsi="新細明體" w:cs="新細明體" w:hint="eastAsia"/>
                <w:color w:val="000000"/>
                <w:kern w:val="0"/>
                <w:sz w:val="22"/>
                <w:szCs w:val="22"/>
              </w:rPr>
              <w:t xml:space="preserve">　</w:t>
            </w:r>
          </w:p>
        </w:tc>
        <w:tc>
          <w:tcPr>
            <w:tcW w:w="1260" w:type="dxa"/>
            <w:tcBorders>
              <w:top w:val="nil"/>
              <w:left w:val="nil"/>
              <w:bottom w:val="single" w:sz="4" w:space="0" w:color="auto"/>
              <w:right w:val="single" w:sz="4" w:space="0" w:color="auto"/>
            </w:tcBorders>
            <w:shd w:val="clear" w:color="auto" w:fill="auto"/>
            <w:noWrap/>
            <w:vAlign w:val="center"/>
            <w:hideMark/>
          </w:tcPr>
          <w:p w14:paraId="12D6DE2C" w14:textId="77777777" w:rsidR="00B54CA4" w:rsidRPr="00DF4C69" w:rsidRDefault="00B54CA4" w:rsidP="00DF4C69">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260" w:type="dxa"/>
            <w:tcBorders>
              <w:top w:val="nil"/>
              <w:left w:val="nil"/>
              <w:bottom w:val="single" w:sz="4" w:space="0" w:color="auto"/>
              <w:right w:val="single" w:sz="4" w:space="0" w:color="auto"/>
            </w:tcBorders>
          </w:tcPr>
          <w:p w14:paraId="3417229E" w14:textId="77777777" w:rsidR="00B54CA4" w:rsidRPr="00DF4C69" w:rsidRDefault="00B54CA4" w:rsidP="00DF4C69">
            <w:pPr>
              <w:widowControl/>
              <w:jc w:val="center"/>
              <w:rPr>
                <w:rFonts w:ascii="微軟正黑體" w:eastAsia="微軟正黑體" w:hAnsi="微軟正黑體" w:cs="新細明體"/>
                <w:color w:val="000000"/>
                <w:kern w:val="0"/>
                <w:sz w:val="22"/>
                <w:szCs w:val="22"/>
              </w:rPr>
            </w:pPr>
          </w:p>
        </w:tc>
      </w:tr>
      <w:tr w:rsidR="00B54CA4" w:rsidRPr="00DF4C69" w14:paraId="3C89E12B" w14:textId="7697E116" w:rsidTr="00B54CA4">
        <w:trPr>
          <w:trHeight w:val="6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5EBFF7D0" w14:textId="77777777" w:rsidR="00B54CA4" w:rsidRPr="00DF4C69" w:rsidRDefault="00B54CA4"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43</w:t>
            </w:r>
          </w:p>
        </w:tc>
        <w:tc>
          <w:tcPr>
            <w:tcW w:w="1280"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0592BE28" w14:textId="77777777" w:rsidR="00B54CA4" w:rsidRPr="00DF4C69" w:rsidRDefault="00B54CA4" w:rsidP="00DF4C69">
            <w:pPr>
              <w:widowControl/>
              <w:rPr>
                <w:rFonts w:ascii="新細明體" w:eastAsia="新細明體" w:hAnsi="新細明體" w:cs="新細明體"/>
                <w:color w:val="808080"/>
                <w:kern w:val="0"/>
                <w:sz w:val="22"/>
                <w:szCs w:val="22"/>
              </w:rPr>
            </w:pPr>
            <w:r w:rsidRPr="00DF4C69">
              <w:rPr>
                <w:rFonts w:ascii="新細明體" w:eastAsia="新細明體" w:hAnsi="新細明體" w:cs="新細明體" w:hint="eastAsia"/>
                <w:color w:val="808080"/>
                <w:kern w:val="0"/>
                <w:sz w:val="22"/>
                <w:szCs w:val="22"/>
              </w:rPr>
              <w:t xml:space="preserve">　</w:t>
            </w:r>
          </w:p>
        </w:tc>
        <w:tc>
          <w:tcPr>
            <w:tcW w:w="1380" w:type="dxa"/>
            <w:tcBorders>
              <w:top w:val="nil"/>
              <w:left w:val="nil"/>
              <w:bottom w:val="single" w:sz="4" w:space="0" w:color="auto"/>
              <w:right w:val="single" w:sz="4" w:space="0" w:color="auto"/>
            </w:tcBorders>
            <w:shd w:val="clear" w:color="auto" w:fill="auto"/>
            <w:noWrap/>
            <w:vAlign w:val="center"/>
            <w:hideMark/>
          </w:tcPr>
          <w:p w14:paraId="6995C4F8" w14:textId="77777777" w:rsidR="00B54CA4" w:rsidRPr="00DF4C69" w:rsidRDefault="00B54CA4" w:rsidP="00DF4C69">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40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31B24007" w14:textId="77777777" w:rsidR="00B54CA4" w:rsidRPr="00DF4C69" w:rsidRDefault="00B54CA4" w:rsidP="00DF4C69">
            <w:pPr>
              <w:widowControl/>
              <w:rPr>
                <w:rFonts w:ascii="新細明體" w:eastAsia="新細明體" w:hAnsi="新細明體" w:cs="新細明體"/>
                <w:color w:val="000000"/>
                <w:kern w:val="0"/>
                <w:sz w:val="22"/>
                <w:szCs w:val="22"/>
              </w:rPr>
            </w:pPr>
            <w:r w:rsidRPr="00DF4C69">
              <w:rPr>
                <w:rFonts w:ascii="新細明體" w:eastAsia="新細明體" w:hAnsi="新細明體" w:cs="新細明體" w:hint="eastAsia"/>
                <w:color w:val="000000"/>
                <w:kern w:val="0"/>
                <w:sz w:val="22"/>
                <w:szCs w:val="22"/>
              </w:rPr>
              <w:t xml:space="preserve">　</w:t>
            </w:r>
          </w:p>
        </w:tc>
        <w:tc>
          <w:tcPr>
            <w:tcW w:w="94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1E4F0F88" w14:textId="77777777" w:rsidR="00B54CA4" w:rsidRPr="00DF4C69" w:rsidRDefault="00B54CA4" w:rsidP="00DF4C69">
            <w:pPr>
              <w:widowControl/>
              <w:rPr>
                <w:rFonts w:ascii="新細明體" w:eastAsia="新細明體" w:hAnsi="新細明體" w:cs="新細明體"/>
                <w:color w:val="000000"/>
                <w:kern w:val="0"/>
                <w:sz w:val="22"/>
                <w:szCs w:val="22"/>
              </w:rPr>
            </w:pPr>
            <w:r w:rsidRPr="00DF4C69">
              <w:rPr>
                <w:rFonts w:ascii="新細明體" w:eastAsia="新細明體" w:hAnsi="新細明體" w:cs="新細明體" w:hint="eastAsia"/>
                <w:color w:val="000000"/>
                <w:kern w:val="0"/>
                <w:sz w:val="22"/>
                <w:szCs w:val="22"/>
              </w:rPr>
              <w:t xml:space="preserve">　</w:t>
            </w:r>
          </w:p>
        </w:tc>
        <w:tc>
          <w:tcPr>
            <w:tcW w:w="1260" w:type="dxa"/>
            <w:tcBorders>
              <w:top w:val="nil"/>
              <w:left w:val="nil"/>
              <w:bottom w:val="single" w:sz="4" w:space="0" w:color="auto"/>
              <w:right w:val="single" w:sz="4" w:space="0" w:color="auto"/>
            </w:tcBorders>
            <w:shd w:val="clear" w:color="auto" w:fill="auto"/>
            <w:noWrap/>
            <w:vAlign w:val="center"/>
            <w:hideMark/>
          </w:tcPr>
          <w:p w14:paraId="5A1396B7" w14:textId="77777777" w:rsidR="00B54CA4" w:rsidRPr="00DF4C69" w:rsidRDefault="00B54CA4" w:rsidP="00DF4C69">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260" w:type="dxa"/>
            <w:tcBorders>
              <w:top w:val="nil"/>
              <w:left w:val="nil"/>
              <w:bottom w:val="single" w:sz="4" w:space="0" w:color="auto"/>
              <w:right w:val="single" w:sz="4" w:space="0" w:color="auto"/>
            </w:tcBorders>
          </w:tcPr>
          <w:p w14:paraId="3BA2F317" w14:textId="77777777" w:rsidR="00B54CA4" w:rsidRPr="00DF4C69" w:rsidRDefault="00B54CA4" w:rsidP="00DF4C69">
            <w:pPr>
              <w:widowControl/>
              <w:jc w:val="center"/>
              <w:rPr>
                <w:rFonts w:ascii="微軟正黑體" w:eastAsia="微軟正黑體" w:hAnsi="微軟正黑體" w:cs="新細明體"/>
                <w:color w:val="000000"/>
                <w:kern w:val="0"/>
                <w:sz w:val="22"/>
                <w:szCs w:val="22"/>
              </w:rPr>
            </w:pPr>
          </w:p>
        </w:tc>
      </w:tr>
    </w:tbl>
    <w:p w14:paraId="145F58C5" w14:textId="77777777" w:rsidR="00DF4C69" w:rsidRDefault="00DF4C69" w:rsidP="00B84085"/>
    <w:p w14:paraId="09031C55" w14:textId="270942A3" w:rsidR="00DF4C69" w:rsidRPr="00DF4C69" w:rsidRDefault="00DF4C69" w:rsidP="00B84085">
      <w:r>
        <w:rPr>
          <w:rFonts w:hint="eastAsia"/>
          <w:lang w:eastAsia="zh-HK"/>
        </w:rPr>
        <w:t>代碼參考表</w:t>
      </w:r>
    </w:p>
    <w:tbl>
      <w:tblPr>
        <w:tblW w:w="10263" w:type="dxa"/>
        <w:tblInd w:w="-5" w:type="dxa"/>
        <w:tblCellMar>
          <w:left w:w="28" w:type="dxa"/>
          <w:right w:w="28" w:type="dxa"/>
        </w:tblCellMar>
        <w:tblLook w:val="04A0" w:firstRow="1" w:lastRow="0" w:firstColumn="1" w:lastColumn="0" w:noHBand="0" w:noVBand="1"/>
      </w:tblPr>
      <w:tblGrid>
        <w:gridCol w:w="595"/>
        <w:gridCol w:w="3454"/>
        <w:gridCol w:w="6214"/>
      </w:tblGrid>
      <w:tr w:rsidR="00DF4C69" w:rsidRPr="00DF4C69" w14:paraId="5C2238AE" w14:textId="77777777" w:rsidTr="00DF4C69">
        <w:trPr>
          <w:trHeight w:val="523"/>
        </w:trPr>
        <w:tc>
          <w:tcPr>
            <w:tcW w:w="595" w:type="dxa"/>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23DDF10A"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代碼</w:t>
            </w:r>
          </w:p>
        </w:tc>
        <w:tc>
          <w:tcPr>
            <w:tcW w:w="3454" w:type="dxa"/>
            <w:tcBorders>
              <w:top w:val="single" w:sz="4" w:space="0" w:color="auto"/>
              <w:left w:val="nil"/>
              <w:bottom w:val="single" w:sz="4" w:space="0" w:color="auto"/>
              <w:right w:val="single" w:sz="4" w:space="0" w:color="auto"/>
            </w:tcBorders>
            <w:shd w:val="clear" w:color="000000" w:fill="F8CBAD"/>
            <w:noWrap/>
            <w:vAlign w:val="center"/>
            <w:hideMark/>
          </w:tcPr>
          <w:p w14:paraId="1474D4CB"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說明+前台顯示訊息</w:t>
            </w:r>
          </w:p>
        </w:tc>
        <w:tc>
          <w:tcPr>
            <w:tcW w:w="6214" w:type="dxa"/>
            <w:tcBorders>
              <w:top w:val="single" w:sz="4" w:space="0" w:color="auto"/>
              <w:left w:val="nil"/>
              <w:bottom w:val="single" w:sz="4" w:space="0" w:color="auto"/>
              <w:right w:val="single" w:sz="4" w:space="0" w:color="auto"/>
            </w:tcBorders>
            <w:shd w:val="clear" w:color="000000" w:fill="F8CBAD"/>
            <w:noWrap/>
            <w:vAlign w:val="center"/>
            <w:hideMark/>
          </w:tcPr>
          <w:p w14:paraId="61142026"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Message</w:t>
            </w:r>
          </w:p>
        </w:tc>
      </w:tr>
      <w:tr w:rsidR="00DF4C69" w:rsidRPr="00DF4C69" w14:paraId="583BB59C" w14:textId="77777777" w:rsidTr="00DF4C69">
        <w:trPr>
          <w:trHeight w:val="523"/>
        </w:trPr>
        <w:tc>
          <w:tcPr>
            <w:tcW w:w="595" w:type="dxa"/>
            <w:tcBorders>
              <w:top w:val="nil"/>
              <w:left w:val="single" w:sz="4" w:space="0" w:color="auto"/>
              <w:bottom w:val="single" w:sz="4" w:space="0" w:color="auto"/>
              <w:right w:val="single" w:sz="4" w:space="0" w:color="auto"/>
            </w:tcBorders>
            <w:shd w:val="clear" w:color="auto" w:fill="auto"/>
            <w:noWrap/>
            <w:vAlign w:val="center"/>
            <w:hideMark/>
          </w:tcPr>
          <w:p w14:paraId="27E5541D"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32</w:t>
            </w:r>
          </w:p>
        </w:tc>
        <w:tc>
          <w:tcPr>
            <w:tcW w:w="3454" w:type="dxa"/>
            <w:tcBorders>
              <w:top w:val="nil"/>
              <w:left w:val="nil"/>
              <w:bottom w:val="single" w:sz="4" w:space="0" w:color="auto"/>
              <w:right w:val="single" w:sz="4" w:space="0" w:color="auto"/>
            </w:tcBorders>
            <w:shd w:val="clear" w:color="auto" w:fill="auto"/>
            <w:noWrap/>
            <w:vAlign w:val="center"/>
            <w:hideMark/>
          </w:tcPr>
          <w:p w14:paraId="23D89B67"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中台收單成功</w:t>
            </w:r>
          </w:p>
        </w:tc>
        <w:tc>
          <w:tcPr>
            <w:tcW w:w="6214" w:type="dxa"/>
            <w:tcBorders>
              <w:top w:val="nil"/>
              <w:left w:val="nil"/>
              <w:bottom w:val="single" w:sz="4" w:space="0" w:color="auto"/>
              <w:right w:val="single" w:sz="4" w:space="0" w:color="auto"/>
            </w:tcBorders>
            <w:shd w:val="clear" w:color="auto" w:fill="auto"/>
            <w:noWrap/>
            <w:vAlign w:val="center"/>
            <w:hideMark/>
          </w:tcPr>
          <w:p w14:paraId="47CE811B"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智慧單號</w:t>
            </w: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股票代號</w:t>
            </w:r>
            <w:r w:rsidRPr="00DF4C69">
              <w:rPr>
                <w:rFonts w:ascii="微軟正黑體" w:eastAsia="微軟正黑體" w:hAnsi="微軟正黑體" w:cs="新細明體" w:hint="eastAsia"/>
                <w:color w:val="000000"/>
                <w:kern w:val="0"/>
                <w:sz w:val="22"/>
                <w:szCs w:val="22"/>
              </w:rPr>
              <w:t>]收單 ex. [375][1101]收單</w:t>
            </w:r>
          </w:p>
        </w:tc>
      </w:tr>
      <w:tr w:rsidR="00DF4C69" w:rsidRPr="00DF4C69" w14:paraId="6ADCA004" w14:textId="77777777" w:rsidTr="00DF4C69">
        <w:trPr>
          <w:trHeight w:val="523"/>
        </w:trPr>
        <w:tc>
          <w:tcPr>
            <w:tcW w:w="595" w:type="dxa"/>
            <w:tcBorders>
              <w:top w:val="nil"/>
              <w:left w:val="single" w:sz="4" w:space="0" w:color="auto"/>
              <w:bottom w:val="single" w:sz="4" w:space="0" w:color="auto"/>
              <w:right w:val="single" w:sz="4" w:space="0" w:color="auto"/>
            </w:tcBorders>
            <w:shd w:val="clear" w:color="auto" w:fill="auto"/>
            <w:noWrap/>
            <w:vAlign w:val="center"/>
            <w:hideMark/>
          </w:tcPr>
          <w:p w14:paraId="05B3027C"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34</w:t>
            </w:r>
          </w:p>
        </w:tc>
        <w:tc>
          <w:tcPr>
            <w:tcW w:w="3454" w:type="dxa"/>
            <w:tcBorders>
              <w:top w:val="nil"/>
              <w:left w:val="nil"/>
              <w:bottom w:val="single" w:sz="4" w:space="0" w:color="auto"/>
              <w:right w:val="single" w:sz="4" w:space="0" w:color="auto"/>
            </w:tcBorders>
            <w:shd w:val="clear" w:color="auto" w:fill="auto"/>
            <w:noWrap/>
            <w:vAlign w:val="center"/>
            <w:hideMark/>
          </w:tcPr>
          <w:p w14:paraId="3F72F63C"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洗價中</w:t>
            </w:r>
          </w:p>
        </w:tc>
        <w:tc>
          <w:tcPr>
            <w:tcW w:w="6214" w:type="dxa"/>
            <w:tcBorders>
              <w:top w:val="nil"/>
              <w:left w:val="nil"/>
              <w:bottom w:val="single" w:sz="4" w:space="0" w:color="auto"/>
              <w:right w:val="single" w:sz="4" w:space="0" w:color="auto"/>
            </w:tcBorders>
            <w:shd w:val="clear" w:color="auto" w:fill="auto"/>
            <w:noWrap/>
            <w:vAlign w:val="center"/>
            <w:hideMark/>
          </w:tcPr>
          <w:p w14:paraId="385D3590"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智慧單號</w:t>
            </w: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股票代號</w:t>
            </w:r>
            <w:r w:rsidRPr="00DF4C69">
              <w:rPr>
                <w:rFonts w:ascii="微軟正黑體" w:eastAsia="微軟正黑體" w:hAnsi="微軟正黑體" w:cs="新細明體" w:hint="eastAsia"/>
                <w:color w:val="000000"/>
                <w:kern w:val="0"/>
                <w:sz w:val="22"/>
                <w:szCs w:val="22"/>
              </w:rPr>
              <w:t>] 已加入洗價 ex.  [375][1101]已加入洗價</w:t>
            </w:r>
          </w:p>
        </w:tc>
      </w:tr>
      <w:tr w:rsidR="00DF4C69" w:rsidRPr="00DF4C69" w14:paraId="0E6E0E01" w14:textId="77777777" w:rsidTr="00DF4C69">
        <w:trPr>
          <w:trHeight w:val="523"/>
        </w:trPr>
        <w:tc>
          <w:tcPr>
            <w:tcW w:w="595" w:type="dxa"/>
            <w:tcBorders>
              <w:top w:val="nil"/>
              <w:left w:val="single" w:sz="4" w:space="0" w:color="auto"/>
              <w:bottom w:val="single" w:sz="4" w:space="0" w:color="auto"/>
              <w:right w:val="single" w:sz="4" w:space="0" w:color="auto"/>
            </w:tcBorders>
            <w:shd w:val="clear" w:color="auto" w:fill="auto"/>
            <w:noWrap/>
            <w:vAlign w:val="center"/>
            <w:hideMark/>
          </w:tcPr>
          <w:p w14:paraId="2CF396F7"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35</w:t>
            </w:r>
          </w:p>
        </w:tc>
        <w:tc>
          <w:tcPr>
            <w:tcW w:w="3454" w:type="dxa"/>
            <w:tcBorders>
              <w:top w:val="nil"/>
              <w:left w:val="nil"/>
              <w:bottom w:val="single" w:sz="4" w:space="0" w:color="auto"/>
              <w:right w:val="single" w:sz="4" w:space="0" w:color="auto"/>
            </w:tcBorders>
            <w:shd w:val="clear" w:color="auto" w:fill="auto"/>
            <w:noWrap/>
            <w:vAlign w:val="center"/>
            <w:hideMark/>
          </w:tcPr>
          <w:p w14:paraId="17F34F95"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洗價中-觸發價更新(移動停損單)</w:t>
            </w:r>
          </w:p>
        </w:tc>
        <w:tc>
          <w:tcPr>
            <w:tcW w:w="6214" w:type="dxa"/>
            <w:tcBorders>
              <w:top w:val="nil"/>
              <w:left w:val="nil"/>
              <w:bottom w:val="single" w:sz="4" w:space="0" w:color="auto"/>
              <w:right w:val="single" w:sz="4" w:space="0" w:color="auto"/>
            </w:tcBorders>
            <w:shd w:val="clear" w:color="auto" w:fill="auto"/>
            <w:noWrap/>
            <w:vAlign w:val="center"/>
            <w:hideMark/>
          </w:tcPr>
          <w:p w14:paraId="6C40D667"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智慧單號</w:t>
            </w: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股票代號</w:t>
            </w:r>
            <w:r w:rsidRPr="00DF4C69">
              <w:rPr>
                <w:rFonts w:ascii="微軟正黑體" w:eastAsia="微軟正黑體" w:hAnsi="微軟正黑體" w:cs="新細明體" w:hint="eastAsia"/>
                <w:color w:val="000000"/>
                <w:kern w:val="0"/>
                <w:sz w:val="22"/>
                <w:szCs w:val="22"/>
              </w:rPr>
              <w:t>] 觸發價更新</w:t>
            </w:r>
          </w:p>
        </w:tc>
      </w:tr>
      <w:tr w:rsidR="00DF4C69" w:rsidRPr="00DF4C69" w14:paraId="3E2BD0FE" w14:textId="77777777" w:rsidTr="00DF4C69">
        <w:trPr>
          <w:trHeight w:val="523"/>
        </w:trPr>
        <w:tc>
          <w:tcPr>
            <w:tcW w:w="595" w:type="dxa"/>
            <w:tcBorders>
              <w:top w:val="nil"/>
              <w:left w:val="single" w:sz="4" w:space="0" w:color="auto"/>
              <w:bottom w:val="single" w:sz="4" w:space="0" w:color="auto"/>
              <w:right w:val="single" w:sz="4" w:space="0" w:color="auto"/>
            </w:tcBorders>
            <w:shd w:val="clear" w:color="auto" w:fill="auto"/>
            <w:noWrap/>
            <w:vAlign w:val="center"/>
            <w:hideMark/>
          </w:tcPr>
          <w:p w14:paraId="2F1BF516"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37</w:t>
            </w:r>
          </w:p>
        </w:tc>
        <w:tc>
          <w:tcPr>
            <w:tcW w:w="3454" w:type="dxa"/>
            <w:tcBorders>
              <w:top w:val="nil"/>
              <w:left w:val="nil"/>
              <w:bottom w:val="single" w:sz="4" w:space="0" w:color="auto"/>
              <w:right w:val="single" w:sz="4" w:space="0" w:color="auto"/>
            </w:tcBorders>
            <w:shd w:val="clear" w:color="auto" w:fill="auto"/>
            <w:noWrap/>
            <w:vAlign w:val="center"/>
            <w:hideMark/>
          </w:tcPr>
          <w:p w14:paraId="5E9613B9"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洗價觸發</w:t>
            </w:r>
          </w:p>
        </w:tc>
        <w:tc>
          <w:tcPr>
            <w:tcW w:w="6214" w:type="dxa"/>
            <w:tcBorders>
              <w:top w:val="nil"/>
              <w:left w:val="nil"/>
              <w:bottom w:val="single" w:sz="4" w:space="0" w:color="auto"/>
              <w:right w:val="single" w:sz="4" w:space="0" w:color="auto"/>
            </w:tcBorders>
            <w:shd w:val="clear" w:color="auto" w:fill="auto"/>
            <w:vAlign w:val="center"/>
            <w:hideMark/>
          </w:tcPr>
          <w:p w14:paraId="3E7F8C07"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智慧單號</w:t>
            </w: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股票代號</w:t>
            </w: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觸發條件</w:t>
            </w:r>
            <w:r w:rsidRPr="00DF4C69">
              <w:rPr>
                <w:rFonts w:ascii="微軟正黑體" w:eastAsia="微軟正黑體" w:hAnsi="微軟正黑體" w:cs="新細明體" w:hint="eastAsia"/>
                <w:color w:val="000000"/>
                <w:kern w:val="0"/>
                <w:sz w:val="22"/>
                <w:szCs w:val="22"/>
              </w:rPr>
              <w:t>觸發</w:t>
            </w:r>
            <w:r w:rsidRPr="00DF4C69">
              <w:rPr>
                <w:rFonts w:ascii="微軟正黑體" w:eastAsia="微軟正黑體" w:hAnsi="微軟正黑體" w:cs="新細明體" w:hint="eastAsia"/>
                <w:color w:val="000000"/>
                <w:kern w:val="0"/>
                <w:sz w:val="22"/>
                <w:szCs w:val="22"/>
              </w:rPr>
              <w:br/>
              <w:t>ex.[375][1101]成交價觸發</w:t>
            </w:r>
          </w:p>
        </w:tc>
      </w:tr>
      <w:tr w:rsidR="00DF4C69" w:rsidRPr="00DF4C69" w14:paraId="37077BA9" w14:textId="77777777" w:rsidTr="00DF4C69">
        <w:trPr>
          <w:trHeight w:val="523"/>
        </w:trPr>
        <w:tc>
          <w:tcPr>
            <w:tcW w:w="595" w:type="dxa"/>
            <w:tcBorders>
              <w:top w:val="nil"/>
              <w:left w:val="single" w:sz="4" w:space="0" w:color="auto"/>
              <w:bottom w:val="single" w:sz="4" w:space="0" w:color="auto"/>
              <w:right w:val="single" w:sz="4" w:space="0" w:color="auto"/>
            </w:tcBorders>
            <w:shd w:val="clear" w:color="auto" w:fill="auto"/>
            <w:noWrap/>
            <w:vAlign w:val="center"/>
            <w:hideMark/>
          </w:tcPr>
          <w:p w14:paraId="31FD820E"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38</w:t>
            </w:r>
          </w:p>
        </w:tc>
        <w:tc>
          <w:tcPr>
            <w:tcW w:w="3454" w:type="dxa"/>
            <w:tcBorders>
              <w:top w:val="nil"/>
              <w:left w:val="nil"/>
              <w:bottom w:val="single" w:sz="4" w:space="0" w:color="auto"/>
              <w:right w:val="single" w:sz="4" w:space="0" w:color="auto"/>
            </w:tcBorders>
            <w:shd w:val="clear" w:color="auto" w:fill="auto"/>
            <w:noWrap/>
            <w:vAlign w:val="center"/>
            <w:hideMark/>
          </w:tcPr>
          <w:p w14:paraId="65732E7F"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觸發下單</w:t>
            </w:r>
          </w:p>
        </w:tc>
        <w:tc>
          <w:tcPr>
            <w:tcW w:w="6214" w:type="dxa"/>
            <w:tcBorders>
              <w:top w:val="nil"/>
              <w:left w:val="nil"/>
              <w:bottom w:val="single" w:sz="4" w:space="0" w:color="auto"/>
              <w:right w:val="single" w:sz="4" w:space="0" w:color="auto"/>
            </w:tcBorders>
            <w:shd w:val="clear" w:color="auto" w:fill="auto"/>
            <w:vAlign w:val="center"/>
            <w:hideMark/>
          </w:tcPr>
          <w:p w14:paraId="0ECBAF0F"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智慧單號</w:t>
            </w: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股票代號</w:t>
            </w: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 xml:space="preserve">Tandem回覆訊息 </w:t>
            </w:r>
            <w:r w:rsidRPr="00DF4C69">
              <w:rPr>
                <w:rFonts w:ascii="微軟正黑體" w:eastAsia="微軟正黑體" w:hAnsi="微軟正黑體" w:cs="新細明體" w:hint="eastAsia"/>
                <w:color w:val="FF0000"/>
                <w:kern w:val="0"/>
                <w:sz w:val="22"/>
                <w:szCs w:val="22"/>
              </w:rPr>
              <w:br/>
            </w:r>
            <w:r w:rsidRPr="00DF4C69">
              <w:rPr>
                <w:rFonts w:ascii="微軟正黑體" w:eastAsia="微軟正黑體" w:hAnsi="微軟正黑體" w:cs="新細明體" w:hint="eastAsia"/>
                <w:kern w:val="0"/>
                <w:sz w:val="22"/>
                <w:szCs w:val="22"/>
              </w:rPr>
              <w:t>ex. [353][1101]委託資料傳送交易所中!</w:t>
            </w:r>
          </w:p>
        </w:tc>
      </w:tr>
      <w:tr w:rsidR="00DF4C69" w:rsidRPr="00DF4C69" w14:paraId="7467BEA1" w14:textId="77777777" w:rsidTr="00DF4C69">
        <w:trPr>
          <w:trHeight w:val="523"/>
        </w:trPr>
        <w:tc>
          <w:tcPr>
            <w:tcW w:w="595" w:type="dxa"/>
            <w:tcBorders>
              <w:top w:val="nil"/>
              <w:left w:val="single" w:sz="4" w:space="0" w:color="auto"/>
              <w:bottom w:val="single" w:sz="4" w:space="0" w:color="auto"/>
              <w:right w:val="single" w:sz="4" w:space="0" w:color="auto"/>
            </w:tcBorders>
            <w:shd w:val="clear" w:color="auto" w:fill="auto"/>
            <w:noWrap/>
            <w:vAlign w:val="center"/>
            <w:hideMark/>
          </w:tcPr>
          <w:p w14:paraId="351FD87D"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42</w:t>
            </w:r>
          </w:p>
        </w:tc>
        <w:tc>
          <w:tcPr>
            <w:tcW w:w="3454" w:type="dxa"/>
            <w:tcBorders>
              <w:top w:val="nil"/>
              <w:left w:val="nil"/>
              <w:bottom w:val="single" w:sz="4" w:space="0" w:color="auto"/>
              <w:right w:val="single" w:sz="4" w:space="0" w:color="auto"/>
            </w:tcBorders>
            <w:shd w:val="clear" w:color="auto" w:fill="auto"/>
            <w:noWrap/>
            <w:vAlign w:val="center"/>
            <w:hideMark/>
          </w:tcPr>
          <w:p w14:paraId="21C101F0"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 xml:space="preserve">進場單委託中(當沖) </w:t>
            </w:r>
          </w:p>
        </w:tc>
        <w:tc>
          <w:tcPr>
            <w:tcW w:w="6214" w:type="dxa"/>
            <w:tcBorders>
              <w:top w:val="nil"/>
              <w:left w:val="nil"/>
              <w:bottom w:val="single" w:sz="4" w:space="0" w:color="auto"/>
              <w:right w:val="single" w:sz="4" w:space="0" w:color="auto"/>
            </w:tcBorders>
            <w:shd w:val="clear" w:color="auto" w:fill="auto"/>
            <w:vAlign w:val="center"/>
            <w:hideMark/>
          </w:tcPr>
          <w:p w14:paraId="04741574"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MIT進場-&gt;[</w:t>
            </w:r>
            <w:r w:rsidRPr="00DF4C69">
              <w:rPr>
                <w:rFonts w:ascii="微軟正黑體" w:eastAsia="微軟正黑體" w:hAnsi="微軟正黑體" w:cs="新細明體" w:hint="eastAsia"/>
                <w:color w:val="FF0000"/>
                <w:kern w:val="0"/>
                <w:sz w:val="22"/>
                <w:szCs w:val="22"/>
              </w:rPr>
              <w:t>智慧單號</w:t>
            </w: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股票代號</w:t>
            </w:r>
            <w:r w:rsidRPr="00DF4C69">
              <w:rPr>
                <w:rFonts w:ascii="微軟正黑體" w:eastAsia="微軟正黑體" w:hAnsi="微軟正黑體" w:cs="新細明體" w:hint="eastAsia"/>
                <w:color w:val="000000"/>
                <w:kern w:val="0"/>
                <w:sz w:val="22"/>
                <w:szCs w:val="22"/>
              </w:rPr>
              <w:t>]進場單-MIT觸發，送出委託</w:t>
            </w:r>
          </w:p>
        </w:tc>
      </w:tr>
      <w:tr w:rsidR="00DF4C69" w:rsidRPr="00DF4C69" w14:paraId="09BA6611" w14:textId="77777777" w:rsidTr="00DF4C69">
        <w:trPr>
          <w:trHeight w:val="523"/>
        </w:trPr>
        <w:tc>
          <w:tcPr>
            <w:tcW w:w="595" w:type="dxa"/>
            <w:tcBorders>
              <w:top w:val="nil"/>
              <w:left w:val="single" w:sz="4" w:space="0" w:color="auto"/>
              <w:bottom w:val="single" w:sz="4" w:space="0" w:color="auto"/>
              <w:right w:val="single" w:sz="4" w:space="0" w:color="auto"/>
            </w:tcBorders>
            <w:shd w:val="clear" w:color="auto" w:fill="auto"/>
            <w:noWrap/>
            <w:vAlign w:val="center"/>
            <w:hideMark/>
          </w:tcPr>
          <w:p w14:paraId="4B092F3B"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43</w:t>
            </w:r>
          </w:p>
        </w:tc>
        <w:tc>
          <w:tcPr>
            <w:tcW w:w="3454" w:type="dxa"/>
            <w:tcBorders>
              <w:top w:val="nil"/>
              <w:left w:val="nil"/>
              <w:bottom w:val="single" w:sz="4" w:space="0" w:color="auto"/>
              <w:right w:val="single" w:sz="4" w:space="0" w:color="auto"/>
            </w:tcBorders>
            <w:shd w:val="clear" w:color="auto" w:fill="auto"/>
            <w:noWrap/>
            <w:vAlign w:val="center"/>
            <w:hideMark/>
          </w:tcPr>
          <w:p w14:paraId="3A65D74E"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進場單成交，執行出場條件(當沖)</w:t>
            </w:r>
          </w:p>
        </w:tc>
        <w:tc>
          <w:tcPr>
            <w:tcW w:w="6214" w:type="dxa"/>
            <w:tcBorders>
              <w:top w:val="nil"/>
              <w:left w:val="nil"/>
              <w:bottom w:val="single" w:sz="4" w:space="0" w:color="auto"/>
              <w:right w:val="single" w:sz="4" w:space="0" w:color="auto"/>
            </w:tcBorders>
            <w:shd w:val="clear" w:color="auto" w:fill="auto"/>
            <w:noWrap/>
            <w:vAlign w:val="center"/>
            <w:hideMark/>
          </w:tcPr>
          <w:p w14:paraId="7001A240"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智慧單號</w:t>
            </w: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股票代號</w:t>
            </w:r>
            <w:r w:rsidRPr="00DF4C69">
              <w:rPr>
                <w:rFonts w:ascii="微軟正黑體" w:eastAsia="微軟正黑體" w:hAnsi="微軟正黑體" w:cs="新細明體" w:hint="eastAsia"/>
                <w:color w:val="000000"/>
                <w:kern w:val="0"/>
                <w:sz w:val="22"/>
                <w:szCs w:val="22"/>
              </w:rPr>
              <w:t>]進場單成交，執行出場條件</w:t>
            </w:r>
          </w:p>
        </w:tc>
      </w:tr>
    </w:tbl>
    <w:p w14:paraId="18023342" w14:textId="5DAEDDC6" w:rsidR="00DF4C69" w:rsidRDefault="00DF4C69" w:rsidP="00B84085"/>
    <w:p w14:paraId="16F04797" w14:textId="7C394635" w:rsidR="00112C2E" w:rsidRPr="00AB7252" w:rsidRDefault="00112C2E" w:rsidP="00D04AAC">
      <w:pPr>
        <w:pStyle w:val="6"/>
        <w:ind w:left="480"/>
        <w:rPr>
          <w:rFonts w:ascii="標楷體" w:eastAsia="標楷體" w:hAnsi="標楷體"/>
        </w:rPr>
      </w:pPr>
      <w:bookmarkStart w:id="500" w:name="_期貨智慧單刪單STP、MST、MIT、OCO、AB:"/>
      <w:bookmarkEnd w:id="500"/>
      <w:r w:rsidRPr="00AB7252">
        <w:rPr>
          <w:rFonts w:ascii="標楷體" w:eastAsia="標楷體" w:hAnsi="標楷體" w:hint="eastAsia"/>
          <w:lang w:eastAsia="zh-HK"/>
        </w:rPr>
        <w:t>期貨智慧單刪單</w:t>
      </w:r>
      <w:r w:rsidRPr="00AB7252">
        <w:rPr>
          <w:rFonts w:ascii="標楷體" w:eastAsia="標楷體" w:hAnsi="標楷體" w:hint="eastAsia"/>
        </w:rPr>
        <w:t>STP</w:t>
      </w:r>
      <w:r w:rsidR="007B5570" w:rsidRPr="00AB7252">
        <w:rPr>
          <w:rFonts w:ascii="標楷體" w:eastAsia="標楷體" w:hAnsi="標楷體" w:hint="eastAsia"/>
        </w:rPr>
        <w:t>、</w:t>
      </w:r>
      <w:r w:rsidRPr="00AB7252">
        <w:rPr>
          <w:rFonts w:ascii="標楷體" w:eastAsia="標楷體" w:hAnsi="標楷體" w:hint="eastAsia"/>
        </w:rPr>
        <w:t>MST</w:t>
      </w:r>
      <w:r w:rsidR="007B5570" w:rsidRPr="00AB7252">
        <w:rPr>
          <w:rFonts w:ascii="標楷體" w:eastAsia="標楷體" w:hAnsi="標楷體" w:hint="eastAsia"/>
        </w:rPr>
        <w:t>、</w:t>
      </w:r>
      <w:r w:rsidRPr="00AB7252">
        <w:rPr>
          <w:rFonts w:ascii="標楷體" w:eastAsia="標楷體" w:hAnsi="標楷體" w:hint="eastAsia"/>
        </w:rPr>
        <w:t>MIT</w:t>
      </w:r>
      <w:r w:rsidR="007B5570" w:rsidRPr="00AB7252">
        <w:rPr>
          <w:rFonts w:ascii="標楷體" w:eastAsia="標楷體" w:hAnsi="標楷體" w:hint="eastAsia"/>
        </w:rPr>
        <w:t>、</w:t>
      </w:r>
      <w:r w:rsidRPr="00AB7252">
        <w:rPr>
          <w:rFonts w:ascii="標楷體" w:eastAsia="標楷體" w:hAnsi="標楷體" w:hint="eastAsia"/>
        </w:rPr>
        <w:t>OCO</w:t>
      </w:r>
      <w:r w:rsidR="00945789" w:rsidRPr="00AB7252">
        <w:rPr>
          <w:rFonts w:ascii="標楷體" w:eastAsia="標楷體" w:hAnsi="標楷體" w:hint="eastAsia"/>
        </w:rPr>
        <w:t>、</w:t>
      </w:r>
      <w:r w:rsidR="00945789" w:rsidRPr="00AB7252">
        <w:rPr>
          <w:rFonts w:ascii="標楷體" w:eastAsia="標楷體" w:hAnsi="標楷體" w:hint="eastAsia"/>
          <w:color w:val="FF0000"/>
        </w:rPr>
        <w:t>AB</w:t>
      </w:r>
      <w:r w:rsidRPr="00AB7252">
        <w:rPr>
          <w:rFonts w:ascii="標楷體" w:eastAsia="標楷體" w:hAnsi="標楷體" w:hint="eastAsia"/>
        </w:rPr>
        <w:t>:</w:t>
      </w:r>
    </w:p>
    <w:p w14:paraId="1AF720FB" w14:textId="77777777" w:rsidR="00112C2E" w:rsidRPr="00813DBE" w:rsidRDefault="00112C2E" w:rsidP="00112C2E">
      <w:r w:rsidRPr="00813DBE">
        <w:t xml:space="preserve">struct </w:t>
      </w:r>
      <w:r>
        <w:rPr>
          <w:rFonts w:hint="eastAsia"/>
        </w:rPr>
        <w:t>CANCELSTRATEG</w:t>
      </w:r>
      <w:r>
        <w:t>YORDER</w:t>
      </w:r>
    </w:p>
    <w:p w14:paraId="15B90EB5" w14:textId="77777777" w:rsidR="00112C2E" w:rsidRPr="00813DBE" w:rsidRDefault="00112C2E" w:rsidP="00112C2E">
      <w:r w:rsidRPr="00813DBE">
        <w:t>{</w:t>
      </w:r>
    </w:p>
    <w:p w14:paraId="5DA954C3" w14:textId="45618693" w:rsidR="00112C2E" w:rsidRDefault="00112C2E" w:rsidP="00112C2E">
      <w:r w:rsidRPr="00813DBE">
        <w:tab/>
      </w:r>
      <w:r>
        <w:rPr>
          <w:rFonts w:hint="eastAsia"/>
        </w:rPr>
        <w:t>BSTR   bstrLogInID;</w:t>
      </w:r>
      <w:r>
        <w:rPr>
          <w:rFonts w:hint="eastAsia"/>
        </w:rPr>
        <w:tab/>
      </w:r>
      <w:r>
        <w:rPr>
          <w:rFonts w:hint="eastAsia"/>
        </w:rPr>
        <w:tab/>
      </w:r>
      <w:r>
        <w:rPr>
          <w:rFonts w:hint="eastAsia"/>
        </w:rPr>
        <w:tab/>
      </w:r>
      <w:r>
        <w:rPr>
          <w:rFonts w:hint="eastAsia"/>
        </w:rPr>
        <w:tab/>
        <w:t>//</w:t>
      </w:r>
      <w:r>
        <w:rPr>
          <w:rFonts w:hint="eastAsia"/>
          <w:lang w:eastAsia="zh-HK"/>
        </w:rPr>
        <w:t>登入</w:t>
      </w:r>
      <w:r>
        <w:rPr>
          <w:rFonts w:hint="eastAsia"/>
        </w:rPr>
        <w:t>ID</w:t>
      </w:r>
    </w:p>
    <w:p w14:paraId="77760134" w14:textId="607F462C" w:rsidR="00112C2E" w:rsidRPr="00813DBE" w:rsidRDefault="00112C2E" w:rsidP="00112C2E">
      <w:r>
        <w:tab/>
      </w:r>
      <w:r w:rsidRPr="00813DBE">
        <w:t>BSTR</w:t>
      </w:r>
      <w:r w:rsidRPr="00813DBE">
        <w:tab/>
        <w:t>bstrFullAccount;</w:t>
      </w:r>
      <w:r w:rsidRPr="00813DBE">
        <w:tab/>
        <w:t xml:space="preserve">        //</w:t>
      </w:r>
      <w:r>
        <w:rPr>
          <w:rFonts w:hint="eastAsia"/>
          <w:lang w:eastAsia="zh-HK"/>
        </w:rPr>
        <w:t>期貨</w:t>
      </w:r>
      <w:r w:rsidRPr="00813DBE">
        <w:t>帳號</w:t>
      </w:r>
    </w:p>
    <w:p w14:paraId="051924BA" w14:textId="5E01F31F" w:rsidR="00112C2E" w:rsidRPr="00112C2E" w:rsidRDefault="00112C2E" w:rsidP="00112C2E">
      <w:pPr>
        <w:ind w:firstLine="480"/>
      </w:pPr>
      <w:r w:rsidRPr="00112C2E">
        <w:t>LONG   nMarket;</w:t>
      </w:r>
      <w:r w:rsidRPr="00112C2E">
        <w:tab/>
      </w:r>
      <w:r w:rsidRPr="00112C2E">
        <w:tab/>
      </w:r>
      <w:r w:rsidRPr="00112C2E">
        <w:tab/>
      </w:r>
      <w:r w:rsidRPr="00112C2E">
        <w:tab/>
        <w:t xml:space="preserve">// </w:t>
      </w:r>
      <w:r w:rsidRPr="00112C2E">
        <w:rPr>
          <w:rFonts w:hint="eastAsia"/>
          <w:lang w:eastAsia="zh-HK"/>
        </w:rPr>
        <w:t>市場別</w:t>
      </w:r>
      <w:r w:rsidRPr="00112C2E">
        <w:rPr>
          <w:rFonts w:hint="eastAsia"/>
        </w:rPr>
        <w:t>2:</w:t>
      </w:r>
      <w:r w:rsidRPr="00112C2E">
        <w:rPr>
          <w:rFonts w:hint="eastAsia"/>
          <w:lang w:eastAsia="zh-HK"/>
        </w:rPr>
        <w:t>國內期貨選擇權</w:t>
      </w:r>
    </w:p>
    <w:p w14:paraId="30A2985D" w14:textId="77777777" w:rsidR="00112C2E" w:rsidRDefault="00112C2E" w:rsidP="00112C2E">
      <w:pPr>
        <w:ind w:firstLine="480"/>
      </w:pPr>
      <w:r>
        <w:rPr>
          <w:rFonts w:hint="eastAsia"/>
        </w:rPr>
        <w:t>BSTR</w:t>
      </w:r>
      <w:r>
        <w:t xml:space="preserve">   bstrSmartKey;                  // </w:t>
      </w:r>
      <w:r>
        <w:rPr>
          <w:rFonts w:hint="eastAsia"/>
          <w:lang w:eastAsia="zh-HK"/>
        </w:rPr>
        <w:t>智慧單號</w:t>
      </w:r>
    </w:p>
    <w:p w14:paraId="68BBE260" w14:textId="7C257B73" w:rsidR="00112C2E" w:rsidRPr="00945789" w:rsidRDefault="00112C2E" w:rsidP="00112C2E">
      <w:pPr>
        <w:ind w:firstLine="480"/>
        <w:rPr>
          <w:lang w:eastAsia="zh-HK"/>
        </w:rPr>
      </w:pPr>
      <w:r>
        <w:t xml:space="preserve">LONG  </w:t>
      </w:r>
      <w:r>
        <w:tab/>
        <w:t>nTrad</w:t>
      </w:r>
      <w:r>
        <w:rPr>
          <w:rFonts w:hint="eastAsia"/>
        </w:rPr>
        <w:t>e</w:t>
      </w:r>
      <w:r>
        <w:t>Kind;                  /</w:t>
      </w:r>
      <w:r w:rsidRPr="00E74E29">
        <w:rPr>
          <w:rFonts w:ascii="Courier New" w:hAnsi="Courier New" w:cs="Courier New"/>
        </w:rPr>
        <w:t>/3</w:t>
      </w:r>
      <w:r w:rsidR="007B5570" w:rsidRPr="00E74E29">
        <w:rPr>
          <w:rFonts w:ascii="Courier New" w:hAnsi="Courier New" w:cs="Courier New"/>
        </w:rPr>
        <w:t>:</w:t>
      </w:r>
      <w:r w:rsidRPr="00E74E29">
        <w:rPr>
          <w:rFonts w:ascii="Courier New" w:hAnsi="Courier New" w:cs="Courier New"/>
        </w:rPr>
        <w:t>OCO</w:t>
      </w:r>
      <w:r w:rsidRPr="00E74E29">
        <w:rPr>
          <w:rFonts w:ascii="Courier New" w:hAnsi="Courier New" w:cs="Courier New"/>
          <w:color w:val="FF0000"/>
        </w:rPr>
        <w:t>、</w:t>
      </w:r>
      <w:r w:rsidRPr="00E74E29">
        <w:rPr>
          <w:rFonts w:ascii="Courier New" w:hAnsi="Courier New" w:cs="Courier New"/>
          <w:color w:val="FF0000"/>
        </w:rPr>
        <w:t>5</w:t>
      </w:r>
      <w:r w:rsidR="007B5570" w:rsidRPr="00E74E29">
        <w:rPr>
          <w:rFonts w:ascii="Courier New" w:hAnsi="Courier New" w:cs="Courier New"/>
          <w:color w:val="FF0000"/>
        </w:rPr>
        <w:t>:</w:t>
      </w:r>
      <w:r w:rsidRPr="00E74E29">
        <w:rPr>
          <w:rFonts w:ascii="Courier New" w:hAnsi="Courier New" w:cs="Courier New"/>
          <w:color w:val="FF0000"/>
        </w:rPr>
        <w:t>STP</w:t>
      </w:r>
      <w:r w:rsidRPr="00E74E29">
        <w:rPr>
          <w:rFonts w:ascii="Courier New" w:hAnsi="Courier New" w:cs="Courier New"/>
          <w:color w:val="FF0000"/>
        </w:rPr>
        <w:t>、</w:t>
      </w:r>
      <w:r w:rsidRPr="00E74E29">
        <w:rPr>
          <w:rFonts w:ascii="Courier New" w:hAnsi="Courier New" w:cs="Courier New"/>
          <w:color w:val="FF0000"/>
        </w:rPr>
        <w:t>8</w:t>
      </w:r>
      <w:r w:rsidR="007B5570" w:rsidRPr="00E74E29">
        <w:rPr>
          <w:rFonts w:ascii="Courier New" w:hAnsi="Courier New" w:cs="Courier New"/>
          <w:color w:val="FF0000"/>
        </w:rPr>
        <w:t>:</w:t>
      </w:r>
      <w:r w:rsidRPr="00E74E29">
        <w:rPr>
          <w:rFonts w:ascii="Courier New" w:hAnsi="Courier New" w:cs="Courier New"/>
          <w:color w:val="FF0000"/>
        </w:rPr>
        <w:t>MIT</w:t>
      </w:r>
      <w:r w:rsidRPr="00E74E29">
        <w:rPr>
          <w:rFonts w:ascii="Courier New" w:hAnsi="Courier New" w:cs="Courier New"/>
          <w:color w:val="FF0000"/>
        </w:rPr>
        <w:t>、</w:t>
      </w:r>
      <w:r w:rsidRPr="00E74E29">
        <w:rPr>
          <w:rFonts w:ascii="Courier New" w:hAnsi="Courier New" w:cs="Courier New"/>
          <w:color w:val="FF0000"/>
        </w:rPr>
        <w:t>9</w:t>
      </w:r>
      <w:r w:rsidR="007B5570" w:rsidRPr="00E74E29">
        <w:rPr>
          <w:rFonts w:ascii="Courier New" w:hAnsi="Courier New" w:cs="Courier New"/>
          <w:color w:val="FF0000"/>
        </w:rPr>
        <w:t>:</w:t>
      </w:r>
      <w:r w:rsidRPr="00E74E29">
        <w:rPr>
          <w:rFonts w:ascii="Courier New" w:hAnsi="Courier New" w:cs="Courier New"/>
          <w:color w:val="FF0000"/>
        </w:rPr>
        <w:t>MST</w:t>
      </w:r>
      <w:r w:rsidR="00945789">
        <w:rPr>
          <w:rFonts w:ascii="Courier New" w:hAnsi="Courier New" w:cs="Courier New" w:hint="eastAsia"/>
          <w:color w:val="FF0000"/>
        </w:rPr>
        <w:t>、</w:t>
      </w:r>
      <w:r w:rsidR="00945789">
        <w:rPr>
          <w:rFonts w:ascii="Courier New" w:hAnsi="Courier New" w:cs="Courier New" w:hint="eastAsia"/>
          <w:color w:val="FF0000"/>
        </w:rPr>
        <w:t>10</w:t>
      </w:r>
      <w:r w:rsidR="00945789">
        <w:rPr>
          <w:rFonts w:ascii="Courier New" w:hAnsi="Courier New" w:cs="Courier New" w:hint="eastAsia"/>
          <w:color w:val="FF0000"/>
        </w:rPr>
        <w:t>：</w:t>
      </w:r>
      <w:r w:rsidR="00945789">
        <w:rPr>
          <w:rFonts w:ascii="Courier New" w:hAnsi="Courier New" w:cs="Courier New" w:hint="eastAsia"/>
          <w:color w:val="FF0000"/>
        </w:rPr>
        <w:t>AB</w:t>
      </w:r>
    </w:p>
    <w:p w14:paraId="0AE87EBB" w14:textId="77777777" w:rsidR="00112C2E" w:rsidRPr="00154413" w:rsidRDefault="00112C2E" w:rsidP="00112C2E">
      <w:pPr>
        <w:ind w:firstLine="480"/>
      </w:pPr>
      <w:r>
        <w:rPr>
          <w:rFonts w:hint="eastAsia"/>
        </w:rPr>
        <w:t>BSTR</w:t>
      </w:r>
      <w:r>
        <w:t xml:space="preserve"> </w:t>
      </w:r>
      <w:r>
        <w:tab/>
      </w:r>
      <w:r>
        <w:rPr>
          <w:rFonts w:hint="eastAsia"/>
        </w:rPr>
        <w:t>bs</w:t>
      </w:r>
      <w:r>
        <w:t>trSeqNo;</w:t>
      </w:r>
      <w:r>
        <w:tab/>
      </w:r>
      <w:r>
        <w:tab/>
      </w:r>
      <w:r>
        <w:tab/>
      </w:r>
      <w:r>
        <w:tab/>
      </w:r>
      <w:r>
        <w:tab/>
        <w:t>//</w:t>
      </w:r>
      <w:r>
        <w:rPr>
          <w:rFonts w:hint="eastAsia"/>
          <w:lang w:eastAsia="zh-HK"/>
        </w:rPr>
        <w:t>委託序號</w:t>
      </w:r>
      <w:r>
        <w:rPr>
          <w:rFonts w:hint="eastAsia"/>
        </w:rPr>
        <w:t xml:space="preserve"> (</w:t>
      </w:r>
      <w:r>
        <w:rPr>
          <w:rFonts w:hint="eastAsia"/>
          <w:lang w:eastAsia="zh-HK"/>
        </w:rPr>
        <w:t>預約單可忽略</w:t>
      </w:r>
      <w:r>
        <w:rPr>
          <w:rFonts w:hint="eastAsia"/>
        </w:rPr>
        <w:t>)</w:t>
      </w:r>
    </w:p>
    <w:p w14:paraId="6855E39C" w14:textId="77777777" w:rsidR="007B5570" w:rsidRDefault="00112C2E" w:rsidP="007B5570">
      <w:pPr>
        <w:ind w:firstLine="480"/>
        <w:rPr>
          <w:lang w:eastAsia="zh-HK"/>
        </w:rPr>
      </w:pPr>
      <w:r>
        <w:t>BSTR   bstrOrderNo;</w:t>
      </w:r>
      <w:r>
        <w:tab/>
      </w:r>
      <w:r>
        <w:tab/>
      </w:r>
      <w:r>
        <w:tab/>
      </w:r>
      <w:r>
        <w:tab/>
      </w:r>
      <w:r>
        <w:tab/>
      </w:r>
      <w:r>
        <w:rPr>
          <w:rFonts w:hint="eastAsia"/>
        </w:rPr>
        <w:t>//</w:t>
      </w:r>
      <w:r>
        <w:rPr>
          <w:rFonts w:hint="eastAsia"/>
          <w:lang w:eastAsia="zh-HK"/>
        </w:rPr>
        <w:t>委託書號</w:t>
      </w:r>
    </w:p>
    <w:p w14:paraId="14527718" w14:textId="1CFF8DA3" w:rsidR="00112C2E" w:rsidRDefault="00112C2E" w:rsidP="007B5570">
      <w:pPr>
        <w:ind w:firstLine="480"/>
        <w:jc w:val="right"/>
      </w:pPr>
      <w:r>
        <w:rPr>
          <w:rFonts w:hint="eastAsia"/>
        </w:rPr>
        <w:t>（</w:t>
      </w:r>
      <w:r w:rsidR="000C3A71">
        <w:rPr>
          <w:rFonts w:hint="eastAsia"/>
          <w:color w:val="000000"/>
        </w:rPr>
        <w:t>若欲刪除之委託已產生書號則需填入</w:t>
      </w:r>
      <w:r w:rsidR="007B5570">
        <w:rPr>
          <w:rFonts w:hint="eastAsia"/>
        </w:rPr>
        <w:t>；</w:t>
      </w:r>
      <w:r w:rsidR="007B5570">
        <w:rPr>
          <w:rFonts w:hint="eastAsia"/>
          <w:lang w:eastAsia="zh-HK"/>
        </w:rPr>
        <w:t>預約單可忽略</w:t>
      </w:r>
      <w:r>
        <w:rPr>
          <w:rFonts w:hint="eastAsia"/>
        </w:rPr>
        <w:t>）</w:t>
      </w:r>
    </w:p>
    <w:p w14:paraId="5A35677C" w14:textId="4F53FE3F" w:rsidR="00945789" w:rsidRPr="00533DC5" w:rsidRDefault="00945789" w:rsidP="00533DC5">
      <w:pPr>
        <w:ind w:firstLine="480"/>
      </w:pPr>
      <w:r w:rsidRPr="000529D3">
        <w:rPr>
          <w:rFonts w:ascii="標楷體" w:hAnsi="標楷體"/>
          <w:color w:val="FF0000"/>
        </w:rPr>
        <w:t>BSTR</w:t>
      </w:r>
      <w:r w:rsidRPr="000529D3">
        <w:rPr>
          <w:rFonts w:ascii="標楷體" w:hAnsi="標楷體"/>
          <w:color w:val="FF0000"/>
        </w:rPr>
        <w:tab/>
        <w:t>bstrLongActionKey;</w:t>
      </w:r>
      <w:r w:rsidRPr="000529D3">
        <w:rPr>
          <w:rFonts w:ascii="標楷體" w:hAnsi="標楷體"/>
          <w:color w:val="FF0000"/>
        </w:rPr>
        <w:tab/>
      </w:r>
      <w:r w:rsidRPr="000529D3">
        <w:rPr>
          <w:rFonts w:ascii="標楷體" w:hAnsi="標楷體"/>
          <w:color w:val="FF0000"/>
        </w:rPr>
        <w:tab/>
      </w:r>
      <w:r w:rsidRPr="000529D3">
        <w:rPr>
          <w:rFonts w:ascii="標楷體" w:hAnsi="標楷體" w:hint="eastAsia"/>
          <w:color w:val="FF0000"/>
        </w:rPr>
        <w:t>//</w:t>
      </w:r>
      <w:r w:rsidR="00432636" w:rsidRPr="000529D3">
        <w:rPr>
          <w:rFonts w:ascii="標楷體" w:hAnsi="標楷體" w:hint="eastAsia"/>
          <w:color w:val="FF0000"/>
          <w:lang w:eastAsia="zh-HK"/>
        </w:rPr>
        <w:t>長效單號</w:t>
      </w:r>
      <w:r w:rsidR="00432636" w:rsidRPr="002B1D34">
        <w:rPr>
          <w:rFonts w:hint="eastAsia"/>
          <w:b/>
          <w:bCs/>
          <w:color w:val="FF0000"/>
        </w:rPr>
        <w:t>(</w:t>
      </w:r>
      <w:r w:rsidR="00432636" w:rsidRPr="002B1D34">
        <w:rPr>
          <w:rFonts w:hint="eastAsia"/>
          <w:b/>
          <w:bCs/>
          <w:color w:val="FF0000"/>
        </w:rPr>
        <w:t>非長效單</w:t>
      </w:r>
      <w:r w:rsidR="00432636" w:rsidRPr="002B1D34">
        <w:rPr>
          <w:rFonts w:hint="eastAsia"/>
          <w:b/>
          <w:bCs/>
          <w:color w:val="FF0000"/>
          <w:lang w:eastAsia="zh-HK"/>
        </w:rPr>
        <w:t>請輸入</w:t>
      </w:r>
      <w:r w:rsidR="00432636" w:rsidRPr="002B1D34">
        <w:rPr>
          <w:rFonts w:hint="eastAsia"/>
          <w:b/>
          <w:bCs/>
          <w:color w:val="FF0000"/>
        </w:rPr>
        <w:t>0)</w:t>
      </w:r>
    </w:p>
    <w:p w14:paraId="3AAF9F2C" w14:textId="77777777" w:rsidR="00112C2E" w:rsidRDefault="00112C2E" w:rsidP="00112C2E">
      <w:r>
        <w:rPr>
          <w:rFonts w:hint="eastAsia"/>
        </w:rPr>
        <w:t>}</w:t>
      </w:r>
    </w:p>
    <w:p w14:paraId="546437F2" w14:textId="219AB981" w:rsidR="009906FA" w:rsidRDefault="000C3A71" w:rsidP="009A47AC">
      <w:r>
        <w:rPr>
          <w:rFonts w:hint="eastAsia"/>
        </w:rPr>
        <w:t>*</w:t>
      </w:r>
      <w:r>
        <w:rPr>
          <w:rFonts w:hint="eastAsia"/>
          <w:color w:val="000000"/>
        </w:rPr>
        <w:t>請留意，未填書號將影響解除保證金等風控</w:t>
      </w:r>
    </w:p>
    <w:p w14:paraId="5FEBF079" w14:textId="77777777" w:rsidR="00945789" w:rsidRDefault="00945789" w:rsidP="00945789">
      <w:pPr>
        <w:autoSpaceDE w:val="0"/>
        <w:autoSpaceDN w:val="0"/>
        <w:adjustRightInd w:val="0"/>
      </w:pPr>
      <w:r>
        <w:rPr>
          <w:rFonts w:hint="eastAsia"/>
        </w:rPr>
        <w:t>比較表</w:t>
      </w:r>
    </w:p>
    <w:tbl>
      <w:tblPr>
        <w:tblStyle w:val="af9"/>
        <w:tblW w:w="0" w:type="auto"/>
        <w:tblInd w:w="0" w:type="dxa"/>
        <w:tblLook w:val="04A0" w:firstRow="1" w:lastRow="0" w:firstColumn="1" w:lastColumn="0" w:noHBand="0" w:noVBand="1"/>
      </w:tblPr>
      <w:tblGrid>
        <w:gridCol w:w="9736"/>
      </w:tblGrid>
      <w:tr w:rsidR="00945789" w:rsidRPr="009065C3" w14:paraId="21236B81" w14:textId="77777777" w:rsidTr="00AF471E">
        <w:tc>
          <w:tcPr>
            <w:tcW w:w="9736" w:type="dxa"/>
          </w:tcPr>
          <w:p w14:paraId="79753948" w14:textId="3B343017" w:rsidR="00945789" w:rsidRPr="00234D8E" w:rsidRDefault="00945789" w:rsidP="00AF471E">
            <w:pPr>
              <w:rPr>
                <w:rFonts w:ascii="標楷體" w:hAnsi="標楷體" w:cs="Courier New"/>
                <w:sz w:val="24"/>
                <w:szCs w:val="32"/>
              </w:rPr>
            </w:pPr>
            <w:r w:rsidRPr="00234D8E">
              <w:rPr>
                <w:rFonts w:ascii="標楷體" w:hAnsi="標楷體" w:cs="Courier New" w:hint="eastAsia"/>
                <w:sz w:val="24"/>
                <w:szCs w:val="32"/>
              </w:rPr>
              <w:t>異動後V2.13.4</w:t>
            </w:r>
            <w:r w:rsidR="001663B5">
              <w:rPr>
                <w:rFonts w:ascii="標楷體" w:hAnsi="標楷體" w:cs="Courier New" w:hint="eastAsia"/>
                <w:sz w:val="24"/>
                <w:szCs w:val="32"/>
              </w:rPr>
              <w:t>5</w:t>
            </w:r>
          </w:p>
        </w:tc>
      </w:tr>
      <w:tr w:rsidR="00945789" w:rsidRPr="009065C3" w14:paraId="3A809AD3" w14:textId="77777777" w:rsidTr="00AF471E">
        <w:tc>
          <w:tcPr>
            <w:tcW w:w="9736" w:type="dxa"/>
          </w:tcPr>
          <w:p w14:paraId="66E00083" w14:textId="1B8EDB95" w:rsidR="00945789" w:rsidRPr="00234D8E" w:rsidRDefault="00945789" w:rsidP="00AF471E">
            <w:pPr>
              <w:adjustRightInd w:val="0"/>
              <w:snapToGrid w:val="0"/>
              <w:rPr>
                <w:rFonts w:ascii="標楷體" w:hAnsi="標楷體"/>
                <w:color w:val="FF0000"/>
                <w:sz w:val="24"/>
                <w:szCs w:val="32"/>
              </w:rPr>
            </w:pPr>
            <w:r>
              <w:rPr>
                <w:rFonts w:ascii="標楷體" w:hAnsi="標楷體" w:hint="eastAsia"/>
                <w:b/>
                <w:sz w:val="24"/>
                <w:szCs w:val="32"/>
              </w:rPr>
              <w:t>智慧單刪單物件</w:t>
            </w:r>
            <w:r w:rsidRPr="00234D8E">
              <w:rPr>
                <w:rFonts w:ascii="標楷體" w:hAnsi="標楷體" w:hint="eastAsia"/>
                <w:b/>
                <w:sz w:val="24"/>
                <w:szCs w:val="32"/>
              </w:rPr>
              <w:t>新增長效單</w:t>
            </w:r>
            <w:r>
              <w:rPr>
                <w:rFonts w:ascii="標楷體" w:hAnsi="標楷體" w:hint="eastAsia"/>
                <w:b/>
                <w:sz w:val="24"/>
                <w:szCs w:val="32"/>
              </w:rPr>
              <w:t>號、新增刪單別：</w:t>
            </w:r>
            <w:r w:rsidRPr="00234D8E">
              <w:rPr>
                <w:rFonts w:ascii="標楷體" w:hAnsi="標楷體" w:cs="Courier New" w:hint="eastAsia"/>
                <w:sz w:val="24"/>
                <w:szCs w:val="32"/>
              </w:rPr>
              <w:t>非長效單之刪單</w:t>
            </w:r>
            <w:r>
              <w:rPr>
                <w:rFonts w:ascii="標楷體" w:hAnsi="標楷體" w:cs="Courier New" w:hint="eastAsia"/>
                <w:sz w:val="24"/>
                <w:szCs w:val="32"/>
              </w:rPr>
              <w:t>，長效單號</w:t>
            </w:r>
            <w:r w:rsidR="00533DC5">
              <w:rPr>
                <w:rFonts w:ascii="標楷體" w:hAnsi="標楷體" w:cs="Courier New" w:hint="eastAsia"/>
                <w:sz w:val="24"/>
                <w:szCs w:val="32"/>
              </w:rPr>
              <w:t>可忽略</w:t>
            </w:r>
          </w:p>
        </w:tc>
      </w:tr>
    </w:tbl>
    <w:p w14:paraId="54705FFD" w14:textId="761F60F9" w:rsidR="00964519" w:rsidRPr="00945789" w:rsidRDefault="00964519" w:rsidP="009A47AC"/>
    <w:p w14:paraId="429E0D9A" w14:textId="36EDEF9A" w:rsidR="005C2D23" w:rsidRPr="00AB7252" w:rsidRDefault="005C2D23" w:rsidP="005C2D23">
      <w:pPr>
        <w:pStyle w:val="6"/>
        <w:ind w:left="480"/>
        <w:rPr>
          <w:rFonts w:ascii="標楷體" w:eastAsia="標楷體" w:hAnsi="標楷體"/>
        </w:rPr>
      </w:pPr>
      <w:bookmarkStart w:id="501" w:name="_海期智慧單刪單OCO、AB:"/>
      <w:bookmarkEnd w:id="501"/>
      <w:r w:rsidRPr="00AB7252">
        <w:rPr>
          <w:rFonts w:ascii="標楷體" w:eastAsia="標楷體" w:hAnsi="標楷體" w:hint="eastAsia"/>
          <w:color w:val="FF0000"/>
        </w:rPr>
        <w:t>海</w:t>
      </w:r>
      <w:r w:rsidRPr="00AB7252">
        <w:rPr>
          <w:rFonts w:ascii="標楷體" w:eastAsia="標楷體" w:hAnsi="標楷體" w:hint="eastAsia"/>
          <w:color w:val="FF0000"/>
          <w:lang w:eastAsia="zh-HK"/>
        </w:rPr>
        <w:t>期智慧單刪單</w:t>
      </w:r>
      <w:r w:rsidRPr="00AB7252">
        <w:rPr>
          <w:rFonts w:ascii="標楷體" w:eastAsia="標楷體" w:hAnsi="標楷體" w:hint="eastAsia"/>
          <w:color w:val="FF0000"/>
        </w:rPr>
        <w:t>OCO、AB</w:t>
      </w:r>
      <w:r w:rsidRPr="00AB7252">
        <w:rPr>
          <w:rFonts w:ascii="標楷體" w:eastAsia="標楷體" w:hAnsi="標楷體" w:hint="eastAsia"/>
        </w:rPr>
        <w:t>:</w:t>
      </w:r>
    </w:p>
    <w:p w14:paraId="447C9EB1" w14:textId="77777777" w:rsidR="005C2D23" w:rsidRPr="00813DBE" w:rsidRDefault="005C2D23" w:rsidP="005C2D23">
      <w:r w:rsidRPr="00813DBE">
        <w:t xml:space="preserve">struct </w:t>
      </w:r>
      <w:r>
        <w:rPr>
          <w:rFonts w:hint="eastAsia"/>
        </w:rPr>
        <w:t>CANCELSTRATEG</w:t>
      </w:r>
      <w:r>
        <w:t>YORDER</w:t>
      </w:r>
    </w:p>
    <w:p w14:paraId="7BE0CCA8" w14:textId="77777777" w:rsidR="005C2D23" w:rsidRPr="00813DBE" w:rsidRDefault="005C2D23" w:rsidP="005C2D23">
      <w:r w:rsidRPr="00813DBE">
        <w:t>{</w:t>
      </w:r>
    </w:p>
    <w:p w14:paraId="495A90BD" w14:textId="77777777" w:rsidR="005C2D23" w:rsidRPr="00BE4068" w:rsidRDefault="005C2D23" w:rsidP="005C2D23">
      <w:pPr>
        <w:rPr>
          <w:rFonts w:ascii="標楷體" w:hAnsi="標楷體"/>
        </w:rPr>
      </w:pPr>
      <w:r w:rsidRPr="00813DBE">
        <w:tab/>
      </w:r>
      <w:r w:rsidRPr="00BE4068">
        <w:rPr>
          <w:rFonts w:ascii="標楷體" w:hAnsi="標楷體"/>
        </w:rPr>
        <w:t>BSTR</w:t>
      </w:r>
      <w:r>
        <w:rPr>
          <w:rFonts w:ascii="標楷體" w:hAnsi="標楷體"/>
        </w:rPr>
        <w:tab/>
      </w:r>
      <w:r w:rsidRPr="00BE4068">
        <w:rPr>
          <w:rFonts w:ascii="標楷體" w:hAnsi="標楷體"/>
        </w:rPr>
        <w:t>bstrFullAccount;</w:t>
      </w:r>
      <w:r w:rsidRPr="00BE4068">
        <w:rPr>
          <w:rFonts w:ascii="標楷體" w:hAnsi="標楷體"/>
        </w:rPr>
        <w:tab/>
        <w:t xml:space="preserve">    //帳號，分公司四碼＋帳號7碼</w:t>
      </w:r>
    </w:p>
    <w:p w14:paraId="326F8C3C" w14:textId="17FC5297" w:rsidR="005C2D23" w:rsidRPr="00BE4068" w:rsidRDefault="005C2D23" w:rsidP="003F1176">
      <w:pPr>
        <w:ind w:left="480"/>
        <w:rPr>
          <w:rFonts w:ascii="標楷體" w:hAnsi="標楷體"/>
          <w:lang w:eastAsia="zh-HK"/>
        </w:rPr>
      </w:pPr>
      <w:r w:rsidRPr="00BE4068">
        <w:rPr>
          <w:rFonts w:ascii="標楷體" w:hAnsi="標楷體"/>
        </w:rPr>
        <w:t>LONG</w:t>
      </w:r>
      <w:r>
        <w:rPr>
          <w:rFonts w:ascii="標楷體" w:hAnsi="標楷體"/>
        </w:rPr>
        <w:tab/>
      </w:r>
      <w:r w:rsidRPr="00BE4068">
        <w:rPr>
          <w:rFonts w:ascii="標楷體" w:hAnsi="標楷體"/>
        </w:rPr>
        <w:t>nMarket;</w:t>
      </w:r>
      <w:r w:rsidRPr="00BE4068">
        <w:rPr>
          <w:rFonts w:ascii="標楷體" w:hAnsi="標楷體"/>
        </w:rPr>
        <w:tab/>
      </w:r>
      <w:r w:rsidRPr="00BE4068">
        <w:rPr>
          <w:rFonts w:ascii="標楷體" w:hAnsi="標楷體"/>
        </w:rPr>
        <w:tab/>
      </w:r>
      <w:r w:rsidRPr="00BE4068">
        <w:rPr>
          <w:rFonts w:ascii="標楷體" w:hAnsi="標楷體"/>
        </w:rPr>
        <w:tab/>
      </w:r>
      <w:r w:rsidRPr="00BE4068">
        <w:rPr>
          <w:rFonts w:ascii="標楷體" w:hAnsi="標楷體"/>
        </w:rPr>
        <w:tab/>
        <w:t>//</w:t>
      </w:r>
      <w:bookmarkStart w:id="502" w:name="_Hlk155276382"/>
      <w:r w:rsidRPr="00BE4068">
        <w:rPr>
          <w:rFonts w:ascii="標楷體" w:hAnsi="標楷體" w:hint="eastAsia"/>
          <w:lang w:eastAsia="zh-HK"/>
        </w:rPr>
        <w:t>市場別</w:t>
      </w:r>
      <w:r>
        <w:rPr>
          <w:rFonts w:ascii="標楷體" w:hAnsi="標楷體" w:hint="eastAsia"/>
        </w:rPr>
        <w:t>4</w:t>
      </w:r>
      <w:r w:rsidRPr="00BE4068">
        <w:rPr>
          <w:rFonts w:ascii="標楷體" w:hAnsi="標楷體" w:hint="eastAsia"/>
        </w:rPr>
        <w:t>:</w:t>
      </w:r>
      <w:r w:rsidRPr="00BE4068">
        <w:rPr>
          <w:rFonts w:ascii="標楷體" w:hAnsi="標楷體" w:hint="eastAsia"/>
          <w:lang w:eastAsia="zh-HK"/>
        </w:rPr>
        <w:t>國</w:t>
      </w:r>
      <w:r>
        <w:rPr>
          <w:rFonts w:ascii="標楷體" w:hAnsi="標楷體" w:hint="eastAsia"/>
          <w:lang w:eastAsia="zh-HK"/>
        </w:rPr>
        <w:t>外期</w:t>
      </w:r>
      <w:bookmarkEnd w:id="502"/>
      <w:r w:rsidR="003F1176">
        <w:rPr>
          <w:rFonts w:ascii="標楷體" w:hAnsi="標楷體" w:hint="eastAsia"/>
          <w:lang w:eastAsia="zh-HK"/>
        </w:rPr>
        <w:t xml:space="preserve"> (</w:t>
      </w:r>
      <w:r w:rsidR="003F1176">
        <w:rPr>
          <w:rFonts w:ascii="標楷體" w:hAnsi="標楷體" w:hint="eastAsia"/>
        </w:rPr>
        <w:t>AB</w:t>
      </w:r>
      <w:r w:rsidR="003F1176">
        <w:rPr>
          <w:rFonts w:ascii="標楷體" w:hAnsi="標楷體" w:hint="eastAsia"/>
          <w:lang w:eastAsia="zh-HK"/>
        </w:rPr>
        <w:t>單需選欲刪單之</w:t>
      </w:r>
      <w:r w:rsidR="003F1176">
        <w:rPr>
          <w:rFonts w:ascii="標楷體" w:hAnsi="標楷體" w:hint="eastAsia"/>
        </w:rPr>
        <w:t>A</w:t>
      </w:r>
      <w:r w:rsidR="003F1176">
        <w:rPr>
          <w:rFonts w:ascii="標楷體" w:hAnsi="標楷體" w:hint="eastAsia"/>
          <w:lang w:eastAsia="zh-HK"/>
        </w:rPr>
        <w:t>商品市場別，</w:t>
      </w:r>
      <w:r w:rsidR="003F1176" w:rsidRPr="003F1176">
        <w:rPr>
          <w:rFonts w:ascii="標楷體" w:hAnsi="標楷體" w:hint="eastAsia"/>
          <w:lang w:eastAsia="zh-HK"/>
        </w:rPr>
        <w:t>1:國內證,</w:t>
      </w:r>
      <w:r w:rsidR="003F1176" w:rsidRPr="003F1176">
        <w:rPr>
          <w:rFonts w:ascii="標楷體" w:hAnsi="標楷體"/>
          <w:lang w:eastAsia="zh-HK"/>
        </w:rPr>
        <w:t xml:space="preserve"> </w:t>
      </w:r>
      <w:r w:rsidR="003F1176" w:rsidRPr="003F1176">
        <w:rPr>
          <w:rFonts w:ascii="標楷體" w:hAnsi="標楷體" w:hint="eastAsia"/>
          <w:lang w:eastAsia="zh-HK"/>
        </w:rPr>
        <w:t>2:國內期,</w:t>
      </w:r>
      <w:r w:rsidR="003F1176" w:rsidRPr="003F1176">
        <w:rPr>
          <w:rFonts w:ascii="標楷體" w:hAnsi="標楷體"/>
          <w:lang w:eastAsia="zh-HK"/>
        </w:rPr>
        <w:t xml:space="preserve"> </w:t>
      </w:r>
      <w:r w:rsidR="003F1176" w:rsidRPr="003F1176">
        <w:rPr>
          <w:rFonts w:ascii="標楷體" w:hAnsi="標楷體" w:hint="eastAsia"/>
          <w:lang w:eastAsia="zh-HK"/>
        </w:rPr>
        <w:t>3</w:t>
      </w:r>
      <w:r w:rsidR="003F1176" w:rsidRPr="003F1176">
        <w:rPr>
          <w:rFonts w:ascii="標楷體" w:hAnsi="標楷體"/>
          <w:lang w:eastAsia="zh-HK"/>
        </w:rPr>
        <w:t>:</w:t>
      </w:r>
      <w:r w:rsidR="003F1176" w:rsidRPr="003F1176">
        <w:rPr>
          <w:rFonts w:ascii="標楷體" w:hAnsi="標楷體" w:hint="eastAsia"/>
          <w:lang w:eastAsia="zh-HK"/>
        </w:rPr>
        <w:t>國外證,</w:t>
      </w:r>
      <w:r w:rsidR="003F1176" w:rsidRPr="003F1176">
        <w:rPr>
          <w:rFonts w:ascii="標楷體" w:hAnsi="標楷體"/>
          <w:lang w:eastAsia="zh-HK"/>
        </w:rPr>
        <w:t xml:space="preserve"> </w:t>
      </w:r>
      <w:r w:rsidR="003F1176" w:rsidRPr="003F1176">
        <w:rPr>
          <w:rFonts w:ascii="標楷體" w:hAnsi="標楷體" w:hint="eastAsia"/>
          <w:lang w:eastAsia="zh-HK"/>
        </w:rPr>
        <w:t>4</w:t>
      </w:r>
      <w:r w:rsidR="003F1176" w:rsidRPr="003F1176">
        <w:rPr>
          <w:rFonts w:ascii="標楷體" w:hAnsi="標楷體"/>
          <w:lang w:eastAsia="zh-HK"/>
        </w:rPr>
        <w:t>:</w:t>
      </w:r>
      <w:r w:rsidR="003F1176" w:rsidRPr="003F1176">
        <w:rPr>
          <w:rFonts w:ascii="標楷體" w:hAnsi="標楷體" w:hint="eastAsia"/>
          <w:lang w:eastAsia="zh-HK"/>
        </w:rPr>
        <w:t>國外期</w:t>
      </w:r>
      <w:r w:rsidR="003F1176">
        <w:rPr>
          <w:rFonts w:ascii="標楷體" w:hAnsi="標楷體" w:hint="eastAsia"/>
          <w:lang w:eastAsia="zh-HK"/>
        </w:rPr>
        <w:t>)</w:t>
      </w:r>
    </w:p>
    <w:p w14:paraId="7C63B103" w14:textId="77777777" w:rsidR="005C2D23" w:rsidRPr="00BE4068" w:rsidRDefault="005C2D23" w:rsidP="005C2D23">
      <w:pPr>
        <w:ind w:firstLine="480"/>
        <w:rPr>
          <w:rFonts w:ascii="標楷體" w:hAnsi="標楷體"/>
        </w:rPr>
      </w:pPr>
      <w:r w:rsidRPr="00BE4068">
        <w:rPr>
          <w:rFonts w:ascii="標楷體" w:hAnsi="標楷體" w:hint="eastAsia"/>
        </w:rPr>
        <w:t>BSTR</w:t>
      </w:r>
      <w:r>
        <w:rPr>
          <w:rFonts w:ascii="標楷體" w:hAnsi="標楷體"/>
        </w:rPr>
        <w:tab/>
      </w:r>
      <w:r w:rsidRPr="00BE4068">
        <w:rPr>
          <w:rFonts w:ascii="標楷體" w:hAnsi="標楷體"/>
        </w:rPr>
        <w:t>bstrSmartKey;           //</w:t>
      </w:r>
      <w:r w:rsidRPr="00BE4068">
        <w:rPr>
          <w:rFonts w:ascii="標楷體" w:hAnsi="標楷體" w:hint="eastAsia"/>
          <w:lang w:eastAsia="zh-HK"/>
        </w:rPr>
        <w:t>智慧單號</w:t>
      </w:r>
      <w:r w:rsidRPr="00BE4068">
        <w:rPr>
          <w:rFonts w:ascii="標楷體" w:hAnsi="標楷體"/>
        </w:rPr>
        <w:t xml:space="preserve"> </w:t>
      </w:r>
    </w:p>
    <w:p w14:paraId="178AAA6A" w14:textId="77777777" w:rsidR="005C2D23" w:rsidRPr="00BE4068" w:rsidRDefault="005C2D23" w:rsidP="005C2D23">
      <w:pPr>
        <w:ind w:firstLine="480"/>
        <w:rPr>
          <w:rFonts w:ascii="標楷體" w:hAnsi="標楷體"/>
          <w:lang w:eastAsia="zh-HK"/>
        </w:rPr>
      </w:pPr>
      <w:r w:rsidRPr="00BE4068">
        <w:rPr>
          <w:rFonts w:ascii="標楷體" w:hAnsi="標楷體"/>
        </w:rPr>
        <w:t xml:space="preserve">LONG  </w:t>
      </w:r>
      <w:r w:rsidRPr="00BE4068">
        <w:rPr>
          <w:rFonts w:ascii="標楷體" w:hAnsi="標楷體"/>
        </w:rPr>
        <w:tab/>
        <w:t>nTrad</w:t>
      </w:r>
      <w:r w:rsidRPr="00BE4068">
        <w:rPr>
          <w:rFonts w:ascii="標楷體" w:hAnsi="標楷體" w:hint="eastAsia"/>
        </w:rPr>
        <w:t>e</w:t>
      </w:r>
      <w:r w:rsidRPr="00BE4068">
        <w:rPr>
          <w:rFonts w:ascii="標楷體" w:hAnsi="標楷體"/>
        </w:rPr>
        <w:t>Kind;             //</w:t>
      </w:r>
      <w:r w:rsidRPr="007970ED">
        <w:rPr>
          <w:rFonts w:ascii="標楷體" w:hAnsi="標楷體" w:hint="eastAsia"/>
          <w:b/>
          <w:bCs/>
        </w:rPr>
        <w:t>3：OCO</w:t>
      </w:r>
      <w:r w:rsidRPr="007970ED">
        <w:rPr>
          <w:rFonts w:ascii="標楷體" w:hAnsi="標楷體" w:hint="eastAsia"/>
          <w:b/>
          <w:bCs/>
          <w:lang w:eastAsia="zh-HK"/>
        </w:rPr>
        <w:t>長效單、</w:t>
      </w:r>
      <w:r w:rsidRPr="007970ED">
        <w:rPr>
          <w:rFonts w:ascii="標楷體" w:hAnsi="標楷體" w:hint="eastAsia"/>
          <w:b/>
          <w:bCs/>
        </w:rPr>
        <w:t>10</w:t>
      </w:r>
      <w:r w:rsidRPr="007970ED">
        <w:rPr>
          <w:rFonts w:ascii="標楷體" w:hAnsi="標楷體" w:hint="eastAsia"/>
          <w:b/>
          <w:bCs/>
          <w:lang w:eastAsia="zh-HK"/>
        </w:rPr>
        <w:t>：</w:t>
      </w:r>
      <w:r w:rsidRPr="007970ED">
        <w:rPr>
          <w:rFonts w:ascii="標楷體" w:hAnsi="標楷體" w:hint="eastAsia"/>
          <w:b/>
          <w:bCs/>
        </w:rPr>
        <w:t>AB</w:t>
      </w:r>
      <w:r w:rsidRPr="007970ED">
        <w:rPr>
          <w:rFonts w:ascii="標楷體" w:hAnsi="標楷體" w:hint="eastAsia"/>
          <w:b/>
          <w:bCs/>
          <w:lang w:eastAsia="zh-HK"/>
        </w:rPr>
        <w:t>單</w:t>
      </w:r>
    </w:p>
    <w:p w14:paraId="3DB874C2" w14:textId="77777777" w:rsidR="005C2D23" w:rsidRPr="00BE4068" w:rsidRDefault="005C2D23" w:rsidP="005C2D23">
      <w:pPr>
        <w:ind w:firstLine="480"/>
        <w:rPr>
          <w:rFonts w:ascii="標楷體" w:hAnsi="標楷體"/>
        </w:rPr>
      </w:pPr>
      <w:r w:rsidRPr="00BE4068">
        <w:rPr>
          <w:rFonts w:ascii="標楷體" w:hAnsi="標楷體" w:hint="eastAsia"/>
        </w:rPr>
        <w:t>BSTR</w:t>
      </w:r>
      <w:r w:rsidRPr="00BE4068">
        <w:rPr>
          <w:rFonts w:ascii="標楷體" w:hAnsi="標楷體"/>
        </w:rPr>
        <w:t xml:space="preserve"> </w:t>
      </w:r>
      <w:r w:rsidRPr="00BE4068">
        <w:rPr>
          <w:rFonts w:ascii="標楷體" w:hAnsi="標楷體"/>
        </w:rPr>
        <w:tab/>
      </w:r>
      <w:r w:rsidRPr="00BE4068">
        <w:rPr>
          <w:rFonts w:ascii="標楷體" w:hAnsi="標楷體" w:hint="eastAsia"/>
        </w:rPr>
        <w:t>bs</w:t>
      </w:r>
      <w:r w:rsidRPr="00BE4068">
        <w:rPr>
          <w:rFonts w:ascii="標楷體" w:hAnsi="標楷體"/>
        </w:rPr>
        <w:t>trSeqNo;</w:t>
      </w:r>
      <w:r w:rsidRPr="00BE4068">
        <w:rPr>
          <w:rFonts w:ascii="標楷體" w:hAnsi="標楷體"/>
        </w:rPr>
        <w:tab/>
      </w:r>
      <w:r w:rsidRPr="00BE4068">
        <w:rPr>
          <w:rFonts w:ascii="標楷體" w:hAnsi="標楷體"/>
        </w:rPr>
        <w:tab/>
      </w:r>
      <w:r w:rsidRPr="00BE4068">
        <w:rPr>
          <w:rFonts w:ascii="標楷體" w:hAnsi="標楷體"/>
        </w:rPr>
        <w:tab/>
      </w:r>
      <w:r>
        <w:rPr>
          <w:rFonts w:ascii="標楷體" w:hAnsi="標楷體"/>
        </w:rPr>
        <w:tab/>
      </w:r>
      <w:r w:rsidRPr="00BE4068">
        <w:rPr>
          <w:rFonts w:ascii="標楷體" w:hAnsi="標楷體"/>
        </w:rPr>
        <w:t>//</w:t>
      </w:r>
      <w:r w:rsidRPr="00BE4068">
        <w:rPr>
          <w:rFonts w:ascii="標楷體" w:hAnsi="標楷體" w:hint="eastAsia"/>
          <w:lang w:eastAsia="zh-HK"/>
        </w:rPr>
        <w:t>委託序號</w:t>
      </w:r>
      <w:r w:rsidRPr="00BE4068">
        <w:rPr>
          <w:rFonts w:ascii="標楷體" w:hAnsi="標楷體" w:hint="eastAsia"/>
        </w:rPr>
        <w:t xml:space="preserve"> (</w:t>
      </w:r>
      <w:r w:rsidRPr="00BE4068">
        <w:rPr>
          <w:rFonts w:ascii="標楷體" w:hAnsi="標楷體" w:hint="eastAsia"/>
          <w:lang w:eastAsia="zh-HK"/>
        </w:rPr>
        <w:t>預約單可忽略</w:t>
      </w:r>
      <w:r w:rsidRPr="00BE4068">
        <w:rPr>
          <w:rFonts w:ascii="標楷體" w:hAnsi="標楷體" w:hint="eastAsia"/>
        </w:rPr>
        <w:t>)</w:t>
      </w:r>
    </w:p>
    <w:p w14:paraId="6863FE8E" w14:textId="77777777" w:rsidR="005C2D23" w:rsidRDefault="005C2D23" w:rsidP="005C2D23">
      <w:pPr>
        <w:ind w:firstLine="480"/>
        <w:rPr>
          <w:rFonts w:ascii="標楷體" w:hAnsi="標楷體"/>
        </w:rPr>
      </w:pPr>
      <w:r w:rsidRPr="00BE4068">
        <w:rPr>
          <w:rFonts w:ascii="標楷體" w:hAnsi="標楷體"/>
        </w:rPr>
        <w:t>BSTR</w:t>
      </w:r>
      <w:r>
        <w:rPr>
          <w:rFonts w:ascii="標楷體" w:hAnsi="標楷體"/>
        </w:rPr>
        <w:tab/>
      </w:r>
      <w:r w:rsidRPr="00BE4068">
        <w:rPr>
          <w:rFonts w:ascii="標楷體" w:hAnsi="標楷體"/>
        </w:rPr>
        <w:t>bstrOrderNo;</w:t>
      </w:r>
      <w:r w:rsidRPr="00BE4068">
        <w:rPr>
          <w:rFonts w:ascii="標楷體" w:hAnsi="標楷體"/>
        </w:rPr>
        <w:tab/>
      </w:r>
      <w:r w:rsidRPr="00BE4068">
        <w:rPr>
          <w:rFonts w:ascii="標楷體" w:hAnsi="標楷體"/>
        </w:rPr>
        <w:tab/>
      </w:r>
      <w:r w:rsidRPr="00BE4068">
        <w:rPr>
          <w:rFonts w:ascii="標楷體" w:hAnsi="標楷體"/>
        </w:rPr>
        <w:tab/>
      </w:r>
      <w:r w:rsidRPr="00BE4068">
        <w:rPr>
          <w:rFonts w:ascii="標楷體" w:hAnsi="標楷體" w:hint="eastAsia"/>
        </w:rPr>
        <w:t>//</w:t>
      </w:r>
      <w:r w:rsidRPr="00BE4068">
        <w:rPr>
          <w:rFonts w:ascii="標楷體" w:hAnsi="標楷體" w:hint="eastAsia"/>
          <w:lang w:eastAsia="zh-HK"/>
        </w:rPr>
        <w:t>委託書號</w:t>
      </w:r>
      <w:r w:rsidRPr="00BE4068">
        <w:rPr>
          <w:rFonts w:ascii="標楷體" w:hAnsi="標楷體" w:hint="eastAsia"/>
        </w:rPr>
        <w:t>（</w:t>
      </w:r>
      <w:r w:rsidRPr="00BE4068">
        <w:rPr>
          <w:rFonts w:ascii="標楷體" w:hAnsi="標楷體" w:hint="eastAsia"/>
          <w:lang w:eastAsia="zh-HK"/>
        </w:rPr>
        <w:t>若觸發</w:t>
      </w:r>
      <w:r w:rsidRPr="00BE4068">
        <w:rPr>
          <w:rFonts w:ascii="標楷體" w:hAnsi="標楷體" w:hint="eastAsia"/>
        </w:rPr>
        <w:t>，</w:t>
      </w:r>
      <w:r w:rsidRPr="00BE4068">
        <w:rPr>
          <w:rFonts w:ascii="標楷體" w:hAnsi="標楷體" w:hint="eastAsia"/>
          <w:lang w:eastAsia="zh-HK"/>
        </w:rPr>
        <w:t>需給書號</w:t>
      </w:r>
      <w:r w:rsidRPr="00BE4068">
        <w:rPr>
          <w:rFonts w:ascii="標楷體" w:hAnsi="標楷體" w:hint="eastAsia"/>
        </w:rPr>
        <w:t>）</w:t>
      </w:r>
    </w:p>
    <w:p w14:paraId="5F2983BF" w14:textId="77777777" w:rsidR="005C2D23" w:rsidRPr="000529D3" w:rsidRDefault="005C2D23" w:rsidP="005C2D23">
      <w:pPr>
        <w:ind w:firstLine="480"/>
        <w:rPr>
          <w:rFonts w:ascii="標楷體" w:hAnsi="標楷體"/>
          <w:color w:val="FF0000"/>
        </w:rPr>
      </w:pPr>
      <w:r w:rsidRPr="000529D3">
        <w:rPr>
          <w:rFonts w:ascii="標楷體" w:hAnsi="標楷體"/>
          <w:color w:val="FF0000"/>
        </w:rPr>
        <w:t>BSTR</w:t>
      </w:r>
      <w:r w:rsidRPr="000529D3">
        <w:rPr>
          <w:rFonts w:ascii="標楷體" w:hAnsi="標楷體"/>
          <w:color w:val="FF0000"/>
        </w:rPr>
        <w:tab/>
        <w:t>bstrLongActionKey;</w:t>
      </w:r>
      <w:r w:rsidRPr="000529D3">
        <w:rPr>
          <w:rFonts w:ascii="標楷體" w:hAnsi="標楷體"/>
          <w:color w:val="FF0000"/>
        </w:rPr>
        <w:tab/>
      </w:r>
      <w:r w:rsidRPr="000529D3">
        <w:rPr>
          <w:rFonts w:ascii="標楷體" w:hAnsi="標楷體"/>
          <w:color w:val="FF0000"/>
        </w:rPr>
        <w:tab/>
      </w:r>
      <w:r w:rsidRPr="000529D3">
        <w:rPr>
          <w:rFonts w:ascii="標楷體" w:hAnsi="標楷體" w:hint="eastAsia"/>
          <w:color w:val="FF0000"/>
        </w:rPr>
        <w:t>//</w:t>
      </w:r>
      <w:r w:rsidRPr="000529D3">
        <w:rPr>
          <w:rFonts w:ascii="標楷體" w:hAnsi="標楷體" w:hint="eastAsia"/>
          <w:color w:val="FF0000"/>
          <w:lang w:eastAsia="zh-HK"/>
        </w:rPr>
        <w:t>長效單號</w:t>
      </w:r>
      <w:r w:rsidRPr="00BE4068">
        <w:rPr>
          <w:rFonts w:ascii="標楷體" w:hAnsi="標楷體" w:hint="eastAsia"/>
        </w:rPr>
        <w:t>(</w:t>
      </w:r>
      <w:r>
        <w:rPr>
          <w:rFonts w:ascii="標楷體" w:hAnsi="標楷體" w:hint="eastAsia"/>
          <w:lang w:eastAsia="zh-HK"/>
        </w:rPr>
        <w:t>非長效</w:t>
      </w:r>
      <w:r w:rsidRPr="00BE4068">
        <w:rPr>
          <w:rFonts w:ascii="標楷體" w:hAnsi="標楷體" w:hint="eastAsia"/>
          <w:lang w:eastAsia="zh-HK"/>
        </w:rPr>
        <w:t>單可忽略</w:t>
      </w:r>
      <w:r w:rsidRPr="00BE4068">
        <w:rPr>
          <w:rFonts w:ascii="標楷體" w:hAnsi="標楷體" w:hint="eastAsia"/>
        </w:rPr>
        <w:t>)</w:t>
      </w:r>
    </w:p>
    <w:p w14:paraId="171AAAD5" w14:textId="5E0A80D6" w:rsidR="00A817D6" w:rsidRDefault="005C2D23" w:rsidP="009A47AC">
      <w:r>
        <w:rPr>
          <w:rFonts w:hint="eastAsia"/>
        </w:rPr>
        <w:t>}</w:t>
      </w:r>
    </w:p>
    <w:p w14:paraId="53FD6F07" w14:textId="77777777" w:rsidR="00A817D6" w:rsidRDefault="00A817D6">
      <w:pPr>
        <w:widowControl/>
      </w:pPr>
      <w:r>
        <w:br w:type="page"/>
      </w:r>
    </w:p>
    <w:p w14:paraId="689BA696" w14:textId="433660EE" w:rsidR="00413B5B" w:rsidRPr="00AB7252" w:rsidRDefault="00413B5B" w:rsidP="00413B5B">
      <w:pPr>
        <w:pStyle w:val="6"/>
        <w:ind w:left="480"/>
        <w:rPr>
          <w:rFonts w:ascii="標楷體" w:eastAsia="標楷體" w:hAnsi="標楷體"/>
        </w:rPr>
      </w:pPr>
      <w:bookmarkStart w:id="503" w:name="_智慧單多筆刪單:"/>
      <w:bookmarkEnd w:id="503"/>
      <w:r w:rsidRPr="00AB7252">
        <w:rPr>
          <w:rFonts w:ascii="標楷體" w:eastAsia="標楷體" w:hAnsi="標楷體" w:hint="eastAsia"/>
          <w:lang w:eastAsia="zh-HK"/>
        </w:rPr>
        <w:t>智慧</w:t>
      </w:r>
      <w:r>
        <w:rPr>
          <w:rFonts w:ascii="標楷體" w:eastAsia="標楷體" w:hAnsi="標楷體" w:hint="eastAsia"/>
          <w:lang w:eastAsia="zh-HK"/>
        </w:rPr>
        <w:t>單多筆</w:t>
      </w:r>
      <w:r w:rsidRPr="00AB7252">
        <w:rPr>
          <w:rFonts w:ascii="標楷體" w:eastAsia="標楷體" w:hAnsi="標楷體" w:hint="eastAsia"/>
          <w:lang w:eastAsia="zh-HK"/>
        </w:rPr>
        <w:t>刪單</w:t>
      </w:r>
      <w:r w:rsidRPr="00AB7252">
        <w:rPr>
          <w:rFonts w:ascii="標楷體" w:eastAsia="標楷體" w:hAnsi="標楷體" w:hint="eastAsia"/>
        </w:rPr>
        <w:t>:</w:t>
      </w:r>
    </w:p>
    <w:p w14:paraId="3652B85C" w14:textId="77777777" w:rsidR="00413B5B" w:rsidRPr="00813DBE" w:rsidRDefault="00413B5B" w:rsidP="00413B5B">
      <w:r w:rsidRPr="00813DBE">
        <w:t xml:space="preserve">struct </w:t>
      </w:r>
      <w:r>
        <w:rPr>
          <w:rFonts w:hint="eastAsia"/>
        </w:rPr>
        <w:t>CANCELSTRATEG</w:t>
      </w:r>
      <w:r>
        <w:t>YORDER</w:t>
      </w:r>
    </w:p>
    <w:p w14:paraId="69D75E77" w14:textId="1EB9C5D3" w:rsidR="00413B5B" w:rsidRDefault="00413B5B" w:rsidP="00A817D6">
      <w:r w:rsidRPr="00813DBE">
        <w:t>{</w:t>
      </w:r>
    </w:p>
    <w:p w14:paraId="064FEAE1" w14:textId="6E013D7B" w:rsidR="00413B5B" w:rsidRPr="00813DBE" w:rsidRDefault="00413B5B" w:rsidP="00413B5B">
      <w:r>
        <w:tab/>
      </w:r>
      <w:r w:rsidRPr="00813DBE">
        <w:t>BSTR</w:t>
      </w:r>
      <w:r w:rsidRPr="00813DBE">
        <w:tab/>
        <w:t>bstrFullAccount;</w:t>
      </w:r>
      <w:r w:rsidRPr="00813DBE">
        <w:tab/>
        <w:t xml:space="preserve">        //</w:t>
      </w:r>
      <w:r w:rsidRPr="00813DBE">
        <w:t>帳號</w:t>
      </w:r>
    </w:p>
    <w:p w14:paraId="42F25F94" w14:textId="443C6254" w:rsidR="00413B5B" w:rsidRPr="00112C2E" w:rsidRDefault="00413B5B" w:rsidP="00413B5B">
      <w:pPr>
        <w:ind w:left="480"/>
      </w:pPr>
      <w:r w:rsidRPr="00112C2E">
        <w:t>LONG   nMarket;</w:t>
      </w:r>
      <w:r w:rsidRPr="00112C2E">
        <w:tab/>
      </w:r>
      <w:r w:rsidRPr="00112C2E">
        <w:tab/>
      </w:r>
      <w:r w:rsidRPr="00112C2E">
        <w:tab/>
      </w:r>
      <w:r w:rsidRPr="00112C2E">
        <w:tab/>
      </w:r>
      <w:r>
        <w:tab/>
      </w:r>
      <w:r w:rsidRPr="00112C2E">
        <w:t>//</w:t>
      </w:r>
      <w:r w:rsidR="00417086">
        <w:rPr>
          <w:rFonts w:hint="eastAsia"/>
        </w:rPr>
        <w:t>刪單</w:t>
      </w:r>
      <w:r w:rsidRPr="00112C2E">
        <w:rPr>
          <w:rFonts w:hint="eastAsia"/>
          <w:lang w:eastAsia="zh-HK"/>
        </w:rPr>
        <w:t>市場別</w:t>
      </w:r>
      <w:r>
        <w:rPr>
          <w:rFonts w:hint="eastAsia"/>
          <w:lang w:eastAsia="zh-HK"/>
        </w:rPr>
        <w:t>，</w:t>
      </w:r>
      <w:r w:rsidRPr="003F1176">
        <w:rPr>
          <w:rFonts w:ascii="標楷體" w:hAnsi="標楷體" w:hint="eastAsia"/>
          <w:lang w:eastAsia="zh-HK"/>
        </w:rPr>
        <w:t>1:國內證,</w:t>
      </w:r>
      <w:r w:rsidRPr="003F1176">
        <w:rPr>
          <w:rFonts w:ascii="標楷體" w:hAnsi="標楷體"/>
          <w:lang w:eastAsia="zh-HK"/>
        </w:rPr>
        <w:t xml:space="preserve"> </w:t>
      </w:r>
      <w:r w:rsidRPr="003F1176">
        <w:rPr>
          <w:rFonts w:ascii="標楷體" w:hAnsi="標楷體" w:hint="eastAsia"/>
          <w:lang w:eastAsia="zh-HK"/>
        </w:rPr>
        <w:t>2:國內期,</w:t>
      </w:r>
      <w:r w:rsidRPr="003F1176">
        <w:rPr>
          <w:rFonts w:ascii="標楷體" w:hAnsi="標楷體"/>
          <w:lang w:eastAsia="zh-HK"/>
        </w:rPr>
        <w:t xml:space="preserve"> </w:t>
      </w:r>
      <w:r w:rsidRPr="003F1176">
        <w:rPr>
          <w:rFonts w:ascii="標楷體" w:hAnsi="標楷體" w:hint="eastAsia"/>
          <w:lang w:eastAsia="zh-HK"/>
        </w:rPr>
        <w:t>3</w:t>
      </w:r>
      <w:r w:rsidRPr="003F1176">
        <w:rPr>
          <w:rFonts w:ascii="標楷體" w:hAnsi="標楷體"/>
          <w:lang w:eastAsia="zh-HK"/>
        </w:rPr>
        <w:t>:</w:t>
      </w:r>
      <w:r w:rsidRPr="003F1176">
        <w:rPr>
          <w:rFonts w:ascii="標楷體" w:hAnsi="標楷體" w:hint="eastAsia"/>
          <w:lang w:eastAsia="zh-HK"/>
        </w:rPr>
        <w:t>國外證,</w:t>
      </w:r>
      <w:r w:rsidRPr="003F1176">
        <w:rPr>
          <w:rFonts w:ascii="標楷體" w:hAnsi="標楷體"/>
          <w:lang w:eastAsia="zh-HK"/>
        </w:rPr>
        <w:t xml:space="preserve"> </w:t>
      </w:r>
      <w:r w:rsidRPr="003F1176">
        <w:rPr>
          <w:rFonts w:ascii="標楷體" w:hAnsi="標楷體" w:hint="eastAsia"/>
          <w:lang w:eastAsia="zh-HK"/>
        </w:rPr>
        <w:t>4</w:t>
      </w:r>
      <w:r w:rsidRPr="003F1176">
        <w:rPr>
          <w:rFonts w:ascii="標楷體" w:hAnsi="標楷體"/>
          <w:lang w:eastAsia="zh-HK"/>
        </w:rPr>
        <w:t>:</w:t>
      </w:r>
      <w:r w:rsidRPr="003F1176">
        <w:rPr>
          <w:rFonts w:ascii="標楷體" w:hAnsi="標楷體" w:hint="eastAsia"/>
          <w:lang w:eastAsia="zh-HK"/>
        </w:rPr>
        <w:t>國外期</w:t>
      </w:r>
      <w:r w:rsidR="00E40B80">
        <w:rPr>
          <w:rFonts w:ascii="標楷體" w:hAnsi="標楷體" w:hint="eastAsia"/>
        </w:rPr>
        <w:t xml:space="preserve"> (AB單</w:t>
      </w:r>
      <w:r w:rsidR="00562EBE">
        <w:rPr>
          <w:rFonts w:ascii="標楷體" w:hAnsi="標楷體" w:hint="eastAsia"/>
        </w:rPr>
        <w:t>刪單</w:t>
      </w:r>
      <w:r w:rsidR="00E40B80">
        <w:rPr>
          <w:rFonts w:ascii="標楷體" w:hAnsi="標楷體" w:hint="eastAsia"/>
        </w:rPr>
        <w:t>請選擇A商品之市場別)</w:t>
      </w:r>
    </w:p>
    <w:p w14:paraId="67498030" w14:textId="29C0D16D" w:rsidR="00413B5B" w:rsidRDefault="00413B5B" w:rsidP="00413B5B">
      <w:pPr>
        <w:ind w:left="480"/>
      </w:pPr>
      <w:r>
        <w:rPr>
          <w:rFonts w:hint="eastAsia"/>
        </w:rPr>
        <w:t>BSTR</w:t>
      </w:r>
      <w:r>
        <w:t xml:space="preserve">   bstrSmartKey;             //</w:t>
      </w:r>
      <w:r>
        <w:rPr>
          <w:rFonts w:hint="eastAsia"/>
        </w:rPr>
        <w:t>多筆</w:t>
      </w:r>
      <w:r>
        <w:rPr>
          <w:rFonts w:hint="eastAsia"/>
          <w:lang w:eastAsia="zh-HK"/>
        </w:rPr>
        <w:t>智慧單號</w:t>
      </w:r>
      <w:r>
        <w:rPr>
          <w:rFonts w:hint="eastAsia"/>
        </w:rPr>
        <w:t xml:space="preserve"> (</w:t>
      </w:r>
      <w:r>
        <w:rPr>
          <w:rFonts w:hint="eastAsia"/>
        </w:rPr>
        <w:t>以逗號分隔，</w:t>
      </w:r>
      <w:r>
        <w:rPr>
          <w:rFonts w:hint="eastAsia"/>
        </w:rPr>
        <w:t>EX</w:t>
      </w:r>
      <w:r>
        <w:rPr>
          <w:rFonts w:hint="eastAsia"/>
        </w:rPr>
        <w:t>：</w:t>
      </w:r>
      <w:r>
        <w:rPr>
          <w:rFonts w:hint="eastAsia"/>
        </w:rPr>
        <w:t>682020</w:t>
      </w:r>
      <w:r>
        <w:t>,682021</w:t>
      </w:r>
      <w:r>
        <w:rPr>
          <w:rFonts w:hint="eastAsia"/>
        </w:rPr>
        <w:t>)</w:t>
      </w:r>
    </w:p>
    <w:p w14:paraId="34E22BEA" w14:textId="77777777" w:rsidR="00413B5B" w:rsidRDefault="00413B5B" w:rsidP="00413B5B">
      <w:r>
        <w:rPr>
          <w:rFonts w:hint="eastAsia"/>
        </w:rPr>
        <w:t>}</w:t>
      </w:r>
    </w:p>
    <w:p w14:paraId="6A4F0A01" w14:textId="77777777" w:rsidR="00964519" w:rsidRDefault="00964519" w:rsidP="009A47AC"/>
    <w:p w14:paraId="3389B8ED" w14:textId="1993FBD0" w:rsidR="00CF39E8" w:rsidRPr="00CF39E8" w:rsidRDefault="00CF39E8" w:rsidP="00CF39E8">
      <w:pPr>
        <w:pStyle w:val="2"/>
      </w:pPr>
      <w:bookmarkStart w:id="504" w:name="_5-25_SKAVGCOST_(昨日未沖銷的證券明細查詢物件)"/>
      <w:bookmarkEnd w:id="504"/>
      <w:r>
        <w:rPr>
          <w:rFonts w:hint="eastAsia"/>
        </w:rPr>
        <w:t>5-25</w:t>
      </w:r>
      <w:r>
        <w:tab/>
      </w:r>
      <w:r w:rsidRPr="00CF39E8">
        <w:t>SKAVGCOST (</w:t>
      </w:r>
      <w:r w:rsidRPr="00CF39E8">
        <w:rPr>
          <w:rFonts w:hint="eastAsia"/>
        </w:rPr>
        <w:t>昨日未沖銷的證券明細查詢物件</w:t>
      </w:r>
      <w:r w:rsidRPr="00CF39E8">
        <w:rPr>
          <w:rFonts w:hint="eastAsia"/>
        </w:rPr>
        <w:t>)</w:t>
      </w:r>
    </w:p>
    <w:p w14:paraId="4588387C" w14:textId="77777777" w:rsidR="00CF39E8" w:rsidRPr="00CF39E8" w:rsidRDefault="00CF39E8" w:rsidP="00CF39E8">
      <w:r w:rsidRPr="00CF39E8">
        <w:t>struct SKAVGCOST</w:t>
      </w:r>
    </w:p>
    <w:p w14:paraId="15EBC577" w14:textId="77777777" w:rsidR="00CF39E8" w:rsidRPr="00CF39E8" w:rsidRDefault="00CF39E8" w:rsidP="00CF39E8">
      <w:r w:rsidRPr="00CF39E8">
        <w:t>{</w:t>
      </w:r>
    </w:p>
    <w:p w14:paraId="19E4ACCC" w14:textId="31AD5D9D" w:rsidR="00CF39E8" w:rsidRPr="00CF39E8" w:rsidRDefault="00CF39E8" w:rsidP="00CF39E8">
      <w:pPr>
        <w:ind w:firstLine="480"/>
      </w:pPr>
      <w:r w:rsidRPr="00CF39E8">
        <w:t>BSTR</w:t>
      </w:r>
      <w:r>
        <w:tab/>
      </w:r>
      <w:r w:rsidRPr="00CF39E8">
        <w:t>bstrAccount;</w:t>
      </w:r>
      <w:r w:rsidRPr="00CF39E8">
        <w:tab/>
      </w:r>
      <w:r w:rsidRPr="00CF39E8">
        <w:tab/>
      </w:r>
      <w:r w:rsidRPr="00CF39E8">
        <w:rPr>
          <w:rFonts w:hint="eastAsia"/>
        </w:rPr>
        <w:t>//</w:t>
      </w:r>
      <w:r w:rsidRPr="00CF39E8">
        <w:rPr>
          <w:rFonts w:hint="eastAsia"/>
        </w:rPr>
        <w:t>證券帳號，分公司四碼＋帳號</w:t>
      </w:r>
      <w:r w:rsidRPr="00CF39E8">
        <w:rPr>
          <w:rFonts w:hint="eastAsia"/>
        </w:rPr>
        <w:t>7</w:t>
      </w:r>
      <w:r w:rsidRPr="00CF39E8">
        <w:rPr>
          <w:rFonts w:hint="eastAsia"/>
        </w:rPr>
        <w:t>碼</w:t>
      </w:r>
      <w:r w:rsidRPr="00CF39E8">
        <w:t xml:space="preserve">    </w:t>
      </w:r>
    </w:p>
    <w:p w14:paraId="11032699" w14:textId="3D9D7CDE" w:rsidR="00CF39E8" w:rsidRPr="00CF39E8" w:rsidRDefault="00CF39E8" w:rsidP="00CF39E8">
      <w:pPr>
        <w:ind w:firstLine="480"/>
      </w:pPr>
      <w:r w:rsidRPr="00CF39E8">
        <w:t>BSTR</w:t>
      </w:r>
      <w:r>
        <w:tab/>
      </w:r>
      <w:r w:rsidRPr="00CF39E8">
        <w:t>bstrFunc;</w:t>
      </w:r>
      <w:r w:rsidRPr="00CF39E8">
        <w:tab/>
      </w:r>
      <w:r w:rsidRPr="00CF39E8">
        <w:tab/>
        <w:t>//</w:t>
      </w:r>
      <w:r w:rsidRPr="00CF39E8">
        <w:rPr>
          <w:rFonts w:hint="eastAsia"/>
        </w:rPr>
        <w:t>功能</w:t>
      </w:r>
      <w:r w:rsidRPr="00CF39E8">
        <w:rPr>
          <w:rFonts w:hint="eastAsia"/>
        </w:rPr>
        <w:t>(0:</w:t>
      </w:r>
      <w:r w:rsidRPr="00CF39E8">
        <w:rPr>
          <w:rFonts w:hint="eastAsia"/>
        </w:rPr>
        <w:t>查詢昨日未沖銷明細</w:t>
      </w:r>
      <w:r w:rsidRPr="00CF39E8">
        <w:rPr>
          <w:rFonts w:hint="eastAsia"/>
        </w:rPr>
        <w:t>)</w:t>
      </w:r>
    </w:p>
    <w:p w14:paraId="40EC702F" w14:textId="7E279C54" w:rsidR="00CF39E8" w:rsidRPr="00CF39E8" w:rsidRDefault="00CF39E8" w:rsidP="00CF39E8">
      <w:r w:rsidRPr="00CF39E8">
        <w:t xml:space="preserve">    BSTR</w:t>
      </w:r>
      <w:r>
        <w:tab/>
      </w:r>
      <w:r w:rsidRPr="00CF39E8">
        <w:t>bstrStockNo;</w:t>
      </w:r>
      <w:r w:rsidRPr="00CF39E8">
        <w:tab/>
      </w:r>
      <w:r w:rsidRPr="00CF39E8">
        <w:tab/>
      </w:r>
      <w:r w:rsidRPr="00CF39E8">
        <w:rPr>
          <w:rFonts w:hint="eastAsia"/>
        </w:rPr>
        <w:t>//</w:t>
      </w:r>
      <w:r w:rsidRPr="00CF39E8">
        <w:rPr>
          <w:rFonts w:hint="eastAsia"/>
        </w:rPr>
        <w:t>股票代號</w:t>
      </w:r>
      <w:r w:rsidRPr="00CF39E8">
        <w:rPr>
          <w:rFonts w:hint="eastAsia"/>
        </w:rPr>
        <w:t>(</w:t>
      </w:r>
      <w:r w:rsidRPr="00CF39E8">
        <w:rPr>
          <w:rFonts w:hint="eastAsia"/>
        </w:rPr>
        <w:t>空白</w:t>
      </w:r>
      <w:r w:rsidRPr="00CF39E8">
        <w:rPr>
          <w:rFonts w:hint="eastAsia"/>
        </w:rPr>
        <w:t>:</w:t>
      </w:r>
      <w:r w:rsidRPr="00CF39E8">
        <w:rPr>
          <w:rFonts w:hint="eastAsia"/>
        </w:rPr>
        <w:t>所有股票代號</w:t>
      </w:r>
      <w:r w:rsidRPr="00CF39E8">
        <w:rPr>
          <w:rFonts w:hint="eastAsia"/>
        </w:rPr>
        <w:t>)</w:t>
      </w:r>
    </w:p>
    <w:p w14:paraId="7437A7B4" w14:textId="1202D0C8" w:rsidR="00CF39E8" w:rsidRDefault="00CF39E8" w:rsidP="009A47AC">
      <w:r>
        <w:rPr>
          <w:rFonts w:hint="eastAsia"/>
        </w:rPr>
        <w:t>}</w:t>
      </w:r>
    </w:p>
    <w:p w14:paraId="5E684624" w14:textId="77777777" w:rsidR="00843911" w:rsidRDefault="00843911" w:rsidP="009A47AC"/>
    <w:p w14:paraId="1443EA70" w14:textId="61B7D0A3" w:rsidR="00843911" w:rsidRPr="00843911" w:rsidRDefault="00843911" w:rsidP="00843911">
      <w:pPr>
        <w:pStyle w:val="3"/>
        <w:ind w:leftChars="100" w:left="240"/>
        <w:rPr>
          <w:rFonts w:ascii="標楷體" w:eastAsia="標楷體" w:hAnsi="標楷體"/>
        </w:rPr>
      </w:pPr>
      <w:bookmarkStart w:id="505" w:name="_5-25-2查詢昨日未沖銷明細回報格式"/>
      <w:bookmarkEnd w:id="505"/>
      <w:r>
        <w:rPr>
          <w:rFonts w:ascii="標楷體" w:eastAsia="標楷體" w:hAnsi="標楷體" w:hint="eastAsia"/>
        </w:rPr>
        <w:t>5-25-2</w:t>
      </w:r>
      <w:r w:rsidRPr="00843911">
        <w:rPr>
          <w:rFonts w:ascii="標楷體" w:eastAsia="標楷體" w:hAnsi="標楷體" w:hint="eastAsia"/>
        </w:rPr>
        <w:t>查詢昨日未沖銷明細回報格式</w:t>
      </w:r>
    </w:p>
    <w:tbl>
      <w:tblPr>
        <w:tblW w:w="8804"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582"/>
        <w:gridCol w:w="2835"/>
        <w:gridCol w:w="5387"/>
      </w:tblGrid>
      <w:tr w:rsidR="00843911" w:rsidRPr="00170AC6" w14:paraId="3C41192B" w14:textId="77777777" w:rsidTr="00AB2952">
        <w:trPr>
          <w:trHeight w:val="417"/>
        </w:trPr>
        <w:tc>
          <w:tcPr>
            <w:tcW w:w="582" w:type="dxa"/>
            <w:shd w:val="clear" w:color="000000" w:fill="D9D9D9"/>
            <w:vAlign w:val="center"/>
            <w:hideMark/>
          </w:tcPr>
          <w:p w14:paraId="0C857AB8" w14:textId="77777777" w:rsidR="00843911" w:rsidRPr="00170AC6" w:rsidRDefault="00843911" w:rsidP="00AB2952">
            <w:pPr>
              <w:widowControl/>
              <w:rPr>
                <w:rFonts w:ascii="標楷體" w:hAnsi="標楷體" w:cs="新細明體"/>
                <w:kern w:val="0"/>
              </w:rPr>
            </w:pPr>
            <w:r w:rsidRPr="00170AC6">
              <w:rPr>
                <w:rFonts w:ascii="標楷體" w:hAnsi="標楷體" w:cs="新細明體" w:hint="eastAsia"/>
                <w:kern w:val="0"/>
              </w:rPr>
              <w:t>編號</w:t>
            </w:r>
          </w:p>
        </w:tc>
        <w:tc>
          <w:tcPr>
            <w:tcW w:w="2835" w:type="dxa"/>
            <w:shd w:val="clear" w:color="000000" w:fill="D9D9D9"/>
            <w:vAlign w:val="center"/>
          </w:tcPr>
          <w:p w14:paraId="77C1A8E0" w14:textId="77777777" w:rsidR="00843911" w:rsidRPr="00170AC6" w:rsidRDefault="00843911" w:rsidP="00AB2952">
            <w:pPr>
              <w:widowControl/>
              <w:rPr>
                <w:rFonts w:ascii="標楷體" w:hAnsi="標楷體" w:cs="新細明體"/>
                <w:kern w:val="0"/>
              </w:rPr>
            </w:pPr>
            <w:r>
              <w:rPr>
                <w:rFonts w:ascii="標楷體" w:hAnsi="標楷體" w:cs="新細明體" w:hint="eastAsia"/>
                <w:kern w:val="0"/>
              </w:rPr>
              <w:t>欄位名稱</w:t>
            </w:r>
          </w:p>
        </w:tc>
        <w:tc>
          <w:tcPr>
            <w:tcW w:w="5387" w:type="dxa"/>
            <w:shd w:val="clear" w:color="000000" w:fill="D9D9D9"/>
            <w:vAlign w:val="center"/>
            <w:hideMark/>
          </w:tcPr>
          <w:p w14:paraId="5B7896E1" w14:textId="77777777" w:rsidR="00843911" w:rsidRPr="00170AC6" w:rsidRDefault="00843911" w:rsidP="00AB2952">
            <w:pPr>
              <w:widowControl/>
              <w:rPr>
                <w:rFonts w:ascii="標楷體" w:hAnsi="標楷體" w:cs="新細明體"/>
                <w:kern w:val="0"/>
              </w:rPr>
            </w:pPr>
            <w:r w:rsidRPr="00170AC6">
              <w:rPr>
                <w:rFonts w:ascii="標楷體" w:hAnsi="標楷體" w:cs="新細明體" w:hint="eastAsia"/>
                <w:kern w:val="0"/>
              </w:rPr>
              <w:t>備註</w:t>
            </w:r>
          </w:p>
        </w:tc>
      </w:tr>
      <w:tr w:rsidR="00843911" w:rsidRPr="00170AC6" w14:paraId="6BA241C1" w14:textId="77777777" w:rsidTr="00AB2952">
        <w:trPr>
          <w:trHeight w:val="417"/>
        </w:trPr>
        <w:tc>
          <w:tcPr>
            <w:tcW w:w="582" w:type="dxa"/>
            <w:shd w:val="clear" w:color="auto" w:fill="auto"/>
            <w:vAlign w:val="center"/>
          </w:tcPr>
          <w:p w14:paraId="286F61E3" w14:textId="77777777" w:rsidR="00843911" w:rsidRPr="00170AC6" w:rsidRDefault="00843911" w:rsidP="00AB2952">
            <w:pPr>
              <w:widowControl/>
              <w:jc w:val="center"/>
              <w:rPr>
                <w:rFonts w:ascii="標楷體" w:hAnsi="標楷體" w:cs="新細明體"/>
                <w:kern w:val="0"/>
              </w:rPr>
            </w:pPr>
            <w:bookmarkStart w:id="506" w:name="_Hlk172899354"/>
            <w:r w:rsidRPr="00170AC6">
              <w:rPr>
                <w:rFonts w:ascii="標楷體" w:hAnsi="標楷體" w:cs="新細明體" w:hint="eastAsia"/>
                <w:kern w:val="0"/>
              </w:rPr>
              <w:t>1</w:t>
            </w:r>
          </w:p>
        </w:tc>
        <w:tc>
          <w:tcPr>
            <w:tcW w:w="2835" w:type="dxa"/>
            <w:shd w:val="clear" w:color="auto" w:fill="auto"/>
            <w:vAlign w:val="center"/>
          </w:tcPr>
          <w:p w14:paraId="540AFE15" w14:textId="77777777" w:rsidR="00843911" w:rsidRPr="00170AC6" w:rsidRDefault="00843911" w:rsidP="00AB2952">
            <w:pPr>
              <w:rPr>
                <w:rFonts w:ascii="標楷體" w:hAnsi="標楷體" w:cs="新細明體"/>
                <w:kern w:val="0"/>
              </w:rPr>
            </w:pPr>
            <w:r w:rsidRPr="00170AC6">
              <w:rPr>
                <w:rFonts w:ascii="標楷體" w:hAnsi="標楷體" w:cs="新細明體" w:hint="eastAsia"/>
                <w:kern w:val="0"/>
              </w:rPr>
              <w:t>成交日期(民國年)</w:t>
            </w:r>
          </w:p>
        </w:tc>
        <w:tc>
          <w:tcPr>
            <w:tcW w:w="5387" w:type="dxa"/>
            <w:shd w:val="clear" w:color="auto" w:fill="auto"/>
            <w:vAlign w:val="center"/>
          </w:tcPr>
          <w:p w14:paraId="44C24372" w14:textId="77777777" w:rsidR="00843911" w:rsidRPr="00170AC6" w:rsidRDefault="00843911" w:rsidP="00AB2952">
            <w:pPr>
              <w:widowControl/>
              <w:rPr>
                <w:rFonts w:ascii="標楷體" w:hAnsi="標楷體" w:cs="新細明體"/>
                <w:kern w:val="0"/>
              </w:rPr>
            </w:pPr>
          </w:p>
        </w:tc>
      </w:tr>
      <w:tr w:rsidR="00843911" w:rsidRPr="00170AC6" w14:paraId="198E2A8F" w14:textId="77777777" w:rsidTr="00AB2952">
        <w:trPr>
          <w:trHeight w:val="417"/>
        </w:trPr>
        <w:tc>
          <w:tcPr>
            <w:tcW w:w="582" w:type="dxa"/>
            <w:shd w:val="clear" w:color="auto" w:fill="auto"/>
            <w:vAlign w:val="center"/>
          </w:tcPr>
          <w:p w14:paraId="4AC1850B" w14:textId="77777777" w:rsidR="00843911" w:rsidRPr="00170AC6" w:rsidRDefault="00843911" w:rsidP="00AB2952">
            <w:pPr>
              <w:widowControl/>
              <w:jc w:val="center"/>
              <w:rPr>
                <w:rFonts w:ascii="標楷體" w:hAnsi="標楷體" w:cs="新細明體"/>
                <w:kern w:val="0"/>
              </w:rPr>
            </w:pPr>
            <w:r w:rsidRPr="00170AC6">
              <w:rPr>
                <w:rFonts w:ascii="標楷體" w:hAnsi="標楷體" w:cs="新細明體" w:hint="eastAsia"/>
                <w:kern w:val="0"/>
              </w:rPr>
              <w:t>2</w:t>
            </w:r>
          </w:p>
        </w:tc>
        <w:tc>
          <w:tcPr>
            <w:tcW w:w="2835" w:type="dxa"/>
            <w:shd w:val="clear" w:color="auto" w:fill="auto"/>
            <w:vAlign w:val="center"/>
          </w:tcPr>
          <w:p w14:paraId="7D19E19E" w14:textId="77777777" w:rsidR="00843911" w:rsidRPr="00170AC6" w:rsidRDefault="00843911" w:rsidP="00AB2952">
            <w:pPr>
              <w:rPr>
                <w:rFonts w:ascii="標楷體" w:hAnsi="標楷體" w:cs="新細明體"/>
                <w:kern w:val="0"/>
              </w:rPr>
            </w:pPr>
            <w:r w:rsidRPr="00170AC6">
              <w:rPr>
                <w:rFonts w:ascii="標楷體" w:hAnsi="標楷體" w:cs="新細明體" w:hint="eastAsia"/>
                <w:kern w:val="0"/>
              </w:rPr>
              <w:t>單位</w:t>
            </w:r>
          </w:p>
        </w:tc>
        <w:tc>
          <w:tcPr>
            <w:tcW w:w="5387" w:type="dxa"/>
            <w:shd w:val="clear" w:color="auto" w:fill="auto"/>
            <w:vAlign w:val="center"/>
          </w:tcPr>
          <w:p w14:paraId="64F15671" w14:textId="77777777" w:rsidR="00843911" w:rsidRPr="00170AC6" w:rsidRDefault="00843911" w:rsidP="00AB2952">
            <w:pPr>
              <w:widowControl/>
              <w:rPr>
                <w:rFonts w:ascii="標楷體" w:hAnsi="標楷體" w:cs="新細明體"/>
                <w:kern w:val="0"/>
              </w:rPr>
            </w:pPr>
            <w:r w:rsidRPr="00170AC6">
              <w:rPr>
                <w:rFonts w:ascii="標楷體" w:hAnsi="標楷體" w:cs="新細明體" w:hint="eastAsia"/>
                <w:kern w:val="0"/>
              </w:rPr>
              <w:t>分公司四碼</w:t>
            </w:r>
          </w:p>
        </w:tc>
      </w:tr>
      <w:tr w:rsidR="00843911" w:rsidRPr="00170AC6" w14:paraId="23A0FE5A" w14:textId="77777777" w:rsidTr="00AB2952">
        <w:trPr>
          <w:trHeight w:val="417"/>
        </w:trPr>
        <w:tc>
          <w:tcPr>
            <w:tcW w:w="582" w:type="dxa"/>
            <w:shd w:val="clear" w:color="auto" w:fill="auto"/>
            <w:vAlign w:val="center"/>
          </w:tcPr>
          <w:p w14:paraId="7E036CF0" w14:textId="77777777" w:rsidR="00843911" w:rsidRPr="00170AC6" w:rsidRDefault="00843911" w:rsidP="00AB2952">
            <w:pPr>
              <w:widowControl/>
              <w:jc w:val="center"/>
              <w:rPr>
                <w:rFonts w:ascii="標楷體" w:hAnsi="標楷體" w:cs="新細明體"/>
                <w:kern w:val="0"/>
              </w:rPr>
            </w:pPr>
            <w:r w:rsidRPr="00170AC6">
              <w:rPr>
                <w:rFonts w:ascii="標楷體" w:hAnsi="標楷體" w:cs="新細明體" w:hint="eastAsia"/>
                <w:kern w:val="0"/>
              </w:rPr>
              <w:t>3</w:t>
            </w:r>
          </w:p>
        </w:tc>
        <w:tc>
          <w:tcPr>
            <w:tcW w:w="2835" w:type="dxa"/>
            <w:shd w:val="clear" w:color="auto" w:fill="auto"/>
            <w:vAlign w:val="center"/>
          </w:tcPr>
          <w:p w14:paraId="64772DD8" w14:textId="77777777" w:rsidR="00843911" w:rsidRPr="00170AC6" w:rsidRDefault="00843911" w:rsidP="00AB2952">
            <w:pPr>
              <w:rPr>
                <w:rFonts w:ascii="標楷體" w:hAnsi="標楷體" w:cs="新細明體"/>
                <w:kern w:val="0"/>
              </w:rPr>
            </w:pPr>
            <w:r w:rsidRPr="00170AC6">
              <w:rPr>
                <w:rFonts w:ascii="標楷體" w:hAnsi="標楷體" w:cs="新細明體" w:hint="eastAsia"/>
                <w:kern w:val="0"/>
              </w:rPr>
              <w:t>帳號</w:t>
            </w:r>
          </w:p>
        </w:tc>
        <w:tc>
          <w:tcPr>
            <w:tcW w:w="5387" w:type="dxa"/>
            <w:shd w:val="clear" w:color="auto" w:fill="auto"/>
            <w:vAlign w:val="center"/>
          </w:tcPr>
          <w:p w14:paraId="4B269EA5" w14:textId="77777777" w:rsidR="00843911" w:rsidRPr="00170AC6" w:rsidRDefault="00843911" w:rsidP="00AB2952">
            <w:pPr>
              <w:widowControl/>
              <w:rPr>
                <w:rFonts w:ascii="標楷體" w:hAnsi="標楷體" w:cs="新細明體"/>
                <w:kern w:val="0"/>
              </w:rPr>
            </w:pPr>
          </w:p>
        </w:tc>
      </w:tr>
      <w:tr w:rsidR="00843911" w:rsidRPr="00170AC6" w14:paraId="6C98C43A" w14:textId="77777777" w:rsidTr="00AB2952">
        <w:trPr>
          <w:trHeight w:val="417"/>
        </w:trPr>
        <w:tc>
          <w:tcPr>
            <w:tcW w:w="582" w:type="dxa"/>
            <w:shd w:val="clear" w:color="auto" w:fill="auto"/>
            <w:vAlign w:val="center"/>
          </w:tcPr>
          <w:p w14:paraId="724A9770" w14:textId="77777777" w:rsidR="00843911" w:rsidRPr="00170AC6" w:rsidRDefault="00843911" w:rsidP="00AB2952">
            <w:pPr>
              <w:widowControl/>
              <w:jc w:val="center"/>
              <w:rPr>
                <w:rFonts w:ascii="標楷體" w:hAnsi="標楷體" w:cs="新細明體"/>
                <w:kern w:val="0"/>
              </w:rPr>
            </w:pPr>
            <w:r w:rsidRPr="00170AC6">
              <w:rPr>
                <w:rFonts w:ascii="標楷體" w:hAnsi="標楷體" w:cs="新細明體" w:hint="eastAsia"/>
                <w:kern w:val="0"/>
              </w:rPr>
              <w:t>4</w:t>
            </w:r>
          </w:p>
        </w:tc>
        <w:tc>
          <w:tcPr>
            <w:tcW w:w="2835" w:type="dxa"/>
            <w:shd w:val="clear" w:color="auto" w:fill="auto"/>
            <w:vAlign w:val="center"/>
          </w:tcPr>
          <w:p w14:paraId="32A08E3D" w14:textId="77777777" w:rsidR="00843911" w:rsidRPr="00170AC6" w:rsidRDefault="00843911" w:rsidP="00AB2952">
            <w:pPr>
              <w:rPr>
                <w:rFonts w:ascii="標楷體" w:hAnsi="標楷體" w:cs="新細明體"/>
                <w:kern w:val="0"/>
              </w:rPr>
            </w:pPr>
            <w:r w:rsidRPr="00170AC6">
              <w:rPr>
                <w:rFonts w:ascii="標楷體" w:hAnsi="標楷體" w:cs="新細明體" w:hint="eastAsia"/>
                <w:kern w:val="0"/>
              </w:rPr>
              <w:t>股票代號</w:t>
            </w:r>
          </w:p>
        </w:tc>
        <w:tc>
          <w:tcPr>
            <w:tcW w:w="5387" w:type="dxa"/>
            <w:shd w:val="clear" w:color="auto" w:fill="auto"/>
            <w:vAlign w:val="center"/>
          </w:tcPr>
          <w:p w14:paraId="547D7906" w14:textId="77777777" w:rsidR="00843911" w:rsidRPr="00170AC6" w:rsidRDefault="00843911" w:rsidP="00AB2952">
            <w:pPr>
              <w:widowControl/>
              <w:rPr>
                <w:rFonts w:ascii="標楷體" w:hAnsi="標楷體" w:cs="新細明體"/>
                <w:kern w:val="0"/>
              </w:rPr>
            </w:pPr>
          </w:p>
        </w:tc>
      </w:tr>
      <w:tr w:rsidR="00843911" w:rsidRPr="00170AC6" w14:paraId="04C64C95" w14:textId="77777777" w:rsidTr="00AB2952">
        <w:trPr>
          <w:trHeight w:val="417"/>
        </w:trPr>
        <w:tc>
          <w:tcPr>
            <w:tcW w:w="582" w:type="dxa"/>
            <w:shd w:val="clear" w:color="auto" w:fill="auto"/>
            <w:vAlign w:val="center"/>
          </w:tcPr>
          <w:p w14:paraId="3BACD83C" w14:textId="77777777" w:rsidR="00843911" w:rsidRPr="00170AC6" w:rsidRDefault="00843911" w:rsidP="00AB2952">
            <w:pPr>
              <w:widowControl/>
              <w:jc w:val="center"/>
              <w:rPr>
                <w:rFonts w:ascii="標楷體" w:hAnsi="標楷體" w:cs="新細明體"/>
                <w:kern w:val="0"/>
              </w:rPr>
            </w:pPr>
            <w:r w:rsidRPr="00170AC6">
              <w:rPr>
                <w:rFonts w:ascii="標楷體" w:hAnsi="標楷體" w:cs="新細明體" w:hint="eastAsia"/>
                <w:kern w:val="0"/>
              </w:rPr>
              <w:t>5</w:t>
            </w:r>
          </w:p>
        </w:tc>
        <w:tc>
          <w:tcPr>
            <w:tcW w:w="2835" w:type="dxa"/>
            <w:shd w:val="clear" w:color="auto" w:fill="auto"/>
            <w:vAlign w:val="center"/>
          </w:tcPr>
          <w:p w14:paraId="70F056AD" w14:textId="77777777" w:rsidR="00843911" w:rsidRPr="00170AC6" w:rsidRDefault="00843911" w:rsidP="00AB2952">
            <w:pPr>
              <w:rPr>
                <w:rFonts w:ascii="標楷體" w:hAnsi="標楷體" w:cs="新細明體"/>
                <w:kern w:val="0"/>
              </w:rPr>
            </w:pPr>
            <w:r w:rsidRPr="00170AC6">
              <w:rPr>
                <w:rFonts w:ascii="標楷體" w:hAnsi="標楷體" w:cs="新細明體" w:hint="eastAsia"/>
                <w:kern w:val="0"/>
              </w:rPr>
              <w:t>成交序號</w:t>
            </w:r>
          </w:p>
        </w:tc>
        <w:tc>
          <w:tcPr>
            <w:tcW w:w="5387" w:type="dxa"/>
            <w:shd w:val="clear" w:color="auto" w:fill="auto"/>
            <w:vAlign w:val="center"/>
          </w:tcPr>
          <w:p w14:paraId="4F3A25BB" w14:textId="77777777" w:rsidR="00843911" w:rsidRPr="00170AC6" w:rsidRDefault="00843911" w:rsidP="00AB2952">
            <w:pPr>
              <w:widowControl/>
              <w:rPr>
                <w:rFonts w:ascii="標楷體" w:hAnsi="標楷體" w:cs="新細明體"/>
                <w:kern w:val="0"/>
              </w:rPr>
            </w:pPr>
          </w:p>
        </w:tc>
      </w:tr>
      <w:tr w:rsidR="00843911" w:rsidRPr="00170AC6" w14:paraId="694CCDAE" w14:textId="77777777" w:rsidTr="00AB2952">
        <w:trPr>
          <w:trHeight w:val="417"/>
        </w:trPr>
        <w:tc>
          <w:tcPr>
            <w:tcW w:w="582" w:type="dxa"/>
            <w:shd w:val="clear" w:color="auto" w:fill="auto"/>
            <w:vAlign w:val="center"/>
          </w:tcPr>
          <w:p w14:paraId="467494D8" w14:textId="77777777" w:rsidR="00843911" w:rsidRPr="00170AC6" w:rsidRDefault="00843911" w:rsidP="00AB2952">
            <w:pPr>
              <w:widowControl/>
              <w:jc w:val="center"/>
              <w:rPr>
                <w:rFonts w:ascii="標楷體" w:hAnsi="標楷體" w:cs="新細明體"/>
                <w:kern w:val="0"/>
              </w:rPr>
            </w:pPr>
            <w:r w:rsidRPr="00170AC6">
              <w:rPr>
                <w:rFonts w:ascii="標楷體" w:hAnsi="標楷體" w:cs="新細明體" w:hint="eastAsia"/>
                <w:kern w:val="0"/>
              </w:rPr>
              <w:t>6</w:t>
            </w:r>
          </w:p>
        </w:tc>
        <w:tc>
          <w:tcPr>
            <w:tcW w:w="2835" w:type="dxa"/>
            <w:shd w:val="clear" w:color="auto" w:fill="auto"/>
            <w:vAlign w:val="center"/>
          </w:tcPr>
          <w:p w14:paraId="017EFC76" w14:textId="77777777" w:rsidR="00843911" w:rsidRPr="00170AC6" w:rsidRDefault="00843911" w:rsidP="00AB2952">
            <w:pPr>
              <w:rPr>
                <w:rFonts w:ascii="標楷體" w:hAnsi="標楷體" w:cs="新細明體"/>
                <w:kern w:val="0"/>
              </w:rPr>
            </w:pPr>
            <w:r w:rsidRPr="00170AC6">
              <w:rPr>
                <w:rFonts w:ascii="標楷體" w:hAnsi="標楷體" w:cs="新細明體" w:hint="eastAsia"/>
                <w:kern w:val="0"/>
              </w:rPr>
              <w:t>庫存種類</w:t>
            </w:r>
          </w:p>
        </w:tc>
        <w:tc>
          <w:tcPr>
            <w:tcW w:w="5387" w:type="dxa"/>
            <w:shd w:val="clear" w:color="auto" w:fill="auto"/>
            <w:vAlign w:val="center"/>
          </w:tcPr>
          <w:p w14:paraId="7FA7F41C" w14:textId="77777777" w:rsidR="00843911" w:rsidRPr="00170AC6" w:rsidRDefault="00843911" w:rsidP="00AB2952">
            <w:pPr>
              <w:widowControl/>
              <w:rPr>
                <w:rFonts w:ascii="標楷體" w:hAnsi="標楷體" w:cs="新細明體"/>
                <w:kern w:val="0"/>
              </w:rPr>
            </w:pPr>
            <w:r w:rsidRPr="00170AC6">
              <w:rPr>
                <w:rFonts w:ascii="標楷體" w:hAnsi="標楷體" w:cs="新細明體"/>
                <w:kern w:val="0"/>
              </w:rPr>
              <w:t>現股/融資/融券</w:t>
            </w:r>
          </w:p>
        </w:tc>
      </w:tr>
      <w:tr w:rsidR="00843911" w:rsidRPr="00170AC6" w14:paraId="7CA2EBB2" w14:textId="77777777" w:rsidTr="00AB2952">
        <w:trPr>
          <w:trHeight w:val="417"/>
        </w:trPr>
        <w:tc>
          <w:tcPr>
            <w:tcW w:w="582" w:type="dxa"/>
            <w:shd w:val="clear" w:color="auto" w:fill="auto"/>
            <w:vAlign w:val="center"/>
          </w:tcPr>
          <w:p w14:paraId="427B8D2A" w14:textId="77777777" w:rsidR="00843911" w:rsidRPr="00170AC6" w:rsidRDefault="00843911" w:rsidP="00AB2952">
            <w:pPr>
              <w:widowControl/>
              <w:jc w:val="center"/>
              <w:rPr>
                <w:rFonts w:ascii="標楷體" w:hAnsi="標楷體" w:cs="新細明體"/>
                <w:kern w:val="0"/>
              </w:rPr>
            </w:pPr>
            <w:r w:rsidRPr="00170AC6">
              <w:rPr>
                <w:rFonts w:ascii="標楷體" w:hAnsi="標楷體" w:cs="新細明體" w:hint="eastAsia"/>
                <w:kern w:val="0"/>
              </w:rPr>
              <w:t>7</w:t>
            </w:r>
          </w:p>
        </w:tc>
        <w:tc>
          <w:tcPr>
            <w:tcW w:w="2835" w:type="dxa"/>
            <w:shd w:val="clear" w:color="auto" w:fill="auto"/>
            <w:vAlign w:val="center"/>
          </w:tcPr>
          <w:p w14:paraId="18E34EE4" w14:textId="77777777" w:rsidR="00843911" w:rsidRPr="00170AC6" w:rsidRDefault="00843911" w:rsidP="00AB2952">
            <w:pPr>
              <w:rPr>
                <w:rFonts w:ascii="標楷體" w:hAnsi="標楷體" w:cs="新細明體"/>
                <w:kern w:val="0"/>
              </w:rPr>
            </w:pPr>
            <w:r w:rsidRPr="00170AC6">
              <w:rPr>
                <w:rFonts w:ascii="標楷體" w:hAnsi="標楷體" w:cs="新細明體" w:hint="eastAsia"/>
                <w:kern w:val="0"/>
              </w:rPr>
              <w:t>剩餘股數</w:t>
            </w:r>
          </w:p>
        </w:tc>
        <w:tc>
          <w:tcPr>
            <w:tcW w:w="5387" w:type="dxa"/>
            <w:shd w:val="clear" w:color="auto" w:fill="auto"/>
            <w:vAlign w:val="center"/>
          </w:tcPr>
          <w:p w14:paraId="63563101" w14:textId="77777777" w:rsidR="00843911" w:rsidRPr="00170AC6" w:rsidRDefault="00843911" w:rsidP="00AB2952">
            <w:pPr>
              <w:widowControl/>
              <w:rPr>
                <w:rFonts w:ascii="標楷體" w:hAnsi="標楷體" w:cs="新細明體"/>
                <w:kern w:val="0"/>
              </w:rPr>
            </w:pPr>
          </w:p>
        </w:tc>
      </w:tr>
      <w:tr w:rsidR="00843911" w:rsidRPr="00170AC6" w14:paraId="7A4A9338" w14:textId="77777777" w:rsidTr="00AB2952">
        <w:trPr>
          <w:trHeight w:val="417"/>
        </w:trPr>
        <w:tc>
          <w:tcPr>
            <w:tcW w:w="582" w:type="dxa"/>
            <w:shd w:val="clear" w:color="auto" w:fill="auto"/>
            <w:vAlign w:val="center"/>
          </w:tcPr>
          <w:p w14:paraId="113900EE" w14:textId="77777777" w:rsidR="00843911" w:rsidRPr="00170AC6" w:rsidRDefault="00843911" w:rsidP="00AB2952">
            <w:pPr>
              <w:widowControl/>
              <w:jc w:val="center"/>
              <w:rPr>
                <w:rFonts w:ascii="標楷體" w:hAnsi="標楷體" w:cs="新細明體"/>
                <w:kern w:val="0"/>
              </w:rPr>
            </w:pPr>
            <w:r w:rsidRPr="00170AC6">
              <w:rPr>
                <w:rFonts w:ascii="標楷體" w:hAnsi="標楷體" w:cs="新細明體" w:hint="eastAsia"/>
                <w:kern w:val="0"/>
              </w:rPr>
              <w:t>8</w:t>
            </w:r>
          </w:p>
        </w:tc>
        <w:tc>
          <w:tcPr>
            <w:tcW w:w="2835" w:type="dxa"/>
            <w:shd w:val="clear" w:color="auto" w:fill="auto"/>
            <w:vAlign w:val="center"/>
          </w:tcPr>
          <w:p w14:paraId="52E56847" w14:textId="77777777" w:rsidR="00843911" w:rsidRPr="00170AC6" w:rsidRDefault="00843911" w:rsidP="00AB2952">
            <w:pPr>
              <w:rPr>
                <w:rFonts w:ascii="標楷體" w:hAnsi="標楷體" w:cs="新細明體"/>
                <w:kern w:val="0"/>
              </w:rPr>
            </w:pPr>
            <w:r w:rsidRPr="00170AC6">
              <w:rPr>
                <w:rFonts w:ascii="標楷體" w:hAnsi="標楷體" w:cs="新細明體" w:hint="eastAsia"/>
                <w:kern w:val="0"/>
              </w:rPr>
              <w:t>單價</w:t>
            </w:r>
          </w:p>
        </w:tc>
        <w:tc>
          <w:tcPr>
            <w:tcW w:w="5387" w:type="dxa"/>
            <w:shd w:val="clear" w:color="auto" w:fill="auto"/>
            <w:vAlign w:val="center"/>
          </w:tcPr>
          <w:p w14:paraId="45DE4003" w14:textId="77777777" w:rsidR="00843911" w:rsidRPr="00170AC6" w:rsidRDefault="00843911" w:rsidP="00AB2952">
            <w:pPr>
              <w:widowControl/>
              <w:rPr>
                <w:rFonts w:ascii="標楷體" w:hAnsi="標楷體" w:cs="新細明體"/>
                <w:kern w:val="0"/>
              </w:rPr>
            </w:pPr>
          </w:p>
        </w:tc>
      </w:tr>
      <w:tr w:rsidR="00843911" w:rsidRPr="00170AC6" w14:paraId="63F89DC7" w14:textId="77777777" w:rsidTr="00AB2952">
        <w:trPr>
          <w:trHeight w:val="417"/>
        </w:trPr>
        <w:tc>
          <w:tcPr>
            <w:tcW w:w="582" w:type="dxa"/>
            <w:shd w:val="clear" w:color="auto" w:fill="auto"/>
            <w:vAlign w:val="center"/>
          </w:tcPr>
          <w:p w14:paraId="19FECD46" w14:textId="77777777" w:rsidR="00843911" w:rsidRPr="00170AC6" w:rsidRDefault="00843911" w:rsidP="00AB2952">
            <w:pPr>
              <w:widowControl/>
              <w:jc w:val="center"/>
              <w:rPr>
                <w:rFonts w:ascii="標楷體" w:hAnsi="標楷體" w:cs="新細明體"/>
                <w:kern w:val="0"/>
              </w:rPr>
            </w:pPr>
            <w:r w:rsidRPr="00170AC6">
              <w:rPr>
                <w:rFonts w:ascii="標楷體" w:hAnsi="標楷體" w:cs="新細明體" w:hint="eastAsia"/>
                <w:kern w:val="0"/>
              </w:rPr>
              <w:t>9</w:t>
            </w:r>
          </w:p>
        </w:tc>
        <w:tc>
          <w:tcPr>
            <w:tcW w:w="2835" w:type="dxa"/>
            <w:shd w:val="clear" w:color="auto" w:fill="auto"/>
            <w:vAlign w:val="center"/>
          </w:tcPr>
          <w:p w14:paraId="5F15A8B4" w14:textId="77777777" w:rsidR="00843911" w:rsidRPr="00170AC6" w:rsidRDefault="00843911" w:rsidP="00AB2952">
            <w:pPr>
              <w:rPr>
                <w:rFonts w:ascii="標楷體" w:hAnsi="標楷體" w:cs="新細明體"/>
                <w:kern w:val="0"/>
              </w:rPr>
            </w:pPr>
            <w:r w:rsidRPr="00170AC6">
              <w:rPr>
                <w:rFonts w:ascii="標楷體" w:hAnsi="標楷體" w:cs="新細明體" w:hint="eastAsia"/>
                <w:kern w:val="0"/>
              </w:rPr>
              <w:t>手續費</w:t>
            </w:r>
          </w:p>
        </w:tc>
        <w:tc>
          <w:tcPr>
            <w:tcW w:w="5387" w:type="dxa"/>
            <w:shd w:val="clear" w:color="auto" w:fill="auto"/>
            <w:vAlign w:val="center"/>
          </w:tcPr>
          <w:p w14:paraId="5CF5FD05" w14:textId="77777777" w:rsidR="00843911" w:rsidRPr="00170AC6" w:rsidRDefault="00843911" w:rsidP="00AB2952">
            <w:pPr>
              <w:widowControl/>
              <w:rPr>
                <w:rFonts w:ascii="標楷體" w:hAnsi="標楷體" w:cs="新細明體"/>
                <w:kern w:val="0"/>
              </w:rPr>
            </w:pPr>
          </w:p>
        </w:tc>
      </w:tr>
      <w:tr w:rsidR="00843911" w:rsidRPr="00170AC6" w14:paraId="03391D96" w14:textId="77777777" w:rsidTr="00AB2952">
        <w:trPr>
          <w:trHeight w:val="417"/>
        </w:trPr>
        <w:tc>
          <w:tcPr>
            <w:tcW w:w="582" w:type="dxa"/>
            <w:shd w:val="clear" w:color="auto" w:fill="auto"/>
            <w:vAlign w:val="center"/>
          </w:tcPr>
          <w:p w14:paraId="53C9C9E3" w14:textId="77777777" w:rsidR="00843911" w:rsidRPr="00170AC6" w:rsidRDefault="00843911" w:rsidP="00AB2952">
            <w:pPr>
              <w:widowControl/>
              <w:jc w:val="center"/>
              <w:rPr>
                <w:rFonts w:ascii="標楷體" w:hAnsi="標楷體" w:cs="新細明體"/>
                <w:kern w:val="0"/>
              </w:rPr>
            </w:pPr>
            <w:r w:rsidRPr="00170AC6">
              <w:rPr>
                <w:rFonts w:ascii="標楷體" w:hAnsi="標楷體" w:cs="新細明體" w:hint="eastAsia"/>
                <w:kern w:val="0"/>
              </w:rPr>
              <w:t>10</w:t>
            </w:r>
          </w:p>
        </w:tc>
        <w:tc>
          <w:tcPr>
            <w:tcW w:w="2835" w:type="dxa"/>
            <w:shd w:val="clear" w:color="auto" w:fill="auto"/>
            <w:vAlign w:val="center"/>
          </w:tcPr>
          <w:p w14:paraId="7F52E732" w14:textId="77777777" w:rsidR="00843911" w:rsidRPr="00170AC6" w:rsidRDefault="00843911" w:rsidP="00AB2952">
            <w:pPr>
              <w:rPr>
                <w:rFonts w:ascii="標楷體" w:hAnsi="標楷體" w:cs="新細明體"/>
                <w:kern w:val="0"/>
              </w:rPr>
            </w:pPr>
            <w:r w:rsidRPr="00170AC6">
              <w:rPr>
                <w:rFonts w:ascii="標楷體" w:hAnsi="標楷體" w:hint="eastAsia"/>
              </w:rPr>
              <w:t>融資自備款/融券保證金</w:t>
            </w:r>
          </w:p>
        </w:tc>
        <w:tc>
          <w:tcPr>
            <w:tcW w:w="5387" w:type="dxa"/>
            <w:shd w:val="clear" w:color="auto" w:fill="auto"/>
            <w:vAlign w:val="center"/>
          </w:tcPr>
          <w:p w14:paraId="2A7C7249" w14:textId="77777777" w:rsidR="00843911" w:rsidRPr="00170AC6" w:rsidRDefault="00843911" w:rsidP="00AB2952">
            <w:pPr>
              <w:widowControl/>
              <w:rPr>
                <w:rFonts w:ascii="標楷體" w:hAnsi="標楷體" w:cs="新細明體"/>
                <w:kern w:val="0"/>
              </w:rPr>
            </w:pPr>
          </w:p>
        </w:tc>
      </w:tr>
      <w:tr w:rsidR="00843911" w:rsidRPr="00170AC6" w14:paraId="440BC9EF" w14:textId="77777777" w:rsidTr="00AB2952">
        <w:trPr>
          <w:trHeight w:val="417"/>
        </w:trPr>
        <w:tc>
          <w:tcPr>
            <w:tcW w:w="582" w:type="dxa"/>
            <w:shd w:val="clear" w:color="auto" w:fill="auto"/>
            <w:vAlign w:val="center"/>
          </w:tcPr>
          <w:p w14:paraId="4130A669" w14:textId="77777777" w:rsidR="00843911" w:rsidRPr="00170AC6" w:rsidRDefault="00843911" w:rsidP="00AB2952">
            <w:pPr>
              <w:widowControl/>
              <w:jc w:val="center"/>
              <w:rPr>
                <w:rFonts w:ascii="標楷體" w:hAnsi="標楷體" w:cs="新細明體"/>
                <w:kern w:val="0"/>
              </w:rPr>
            </w:pPr>
            <w:r w:rsidRPr="00170AC6">
              <w:rPr>
                <w:rFonts w:ascii="標楷體" w:hAnsi="標楷體" w:cs="新細明體" w:hint="eastAsia"/>
                <w:kern w:val="0"/>
              </w:rPr>
              <w:t>11</w:t>
            </w:r>
          </w:p>
        </w:tc>
        <w:tc>
          <w:tcPr>
            <w:tcW w:w="2835" w:type="dxa"/>
            <w:shd w:val="clear" w:color="auto" w:fill="auto"/>
            <w:vAlign w:val="center"/>
          </w:tcPr>
          <w:p w14:paraId="026CD65A" w14:textId="77777777" w:rsidR="00843911" w:rsidRPr="00170AC6" w:rsidRDefault="00843911" w:rsidP="00AB2952">
            <w:pPr>
              <w:rPr>
                <w:rFonts w:ascii="標楷體" w:hAnsi="標楷體" w:cs="新細明體"/>
                <w:kern w:val="0"/>
              </w:rPr>
            </w:pPr>
            <w:r w:rsidRPr="00170AC6">
              <w:rPr>
                <w:rFonts w:ascii="標楷體" w:hAnsi="標楷體" w:hint="eastAsia"/>
              </w:rPr>
              <w:t>融資金額/擔保品金額</w:t>
            </w:r>
          </w:p>
        </w:tc>
        <w:tc>
          <w:tcPr>
            <w:tcW w:w="5387" w:type="dxa"/>
            <w:shd w:val="clear" w:color="auto" w:fill="auto"/>
            <w:vAlign w:val="center"/>
          </w:tcPr>
          <w:p w14:paraId="2467FAC3" w14:textId="77777777" w:rsidR="00843911" w:rsidRPr="00170AC6" w:rsidRDefault="00843911" w:rsidP="00AB2952">
            <w:pPr>
              <w:widowControl/>
              <w:rPr>
                <w:rFonts w:ascii="標楷體" w:hAnsi="標楷體" w:cs="新細明體"/>
                <w:kern w:val="0"/>
              </w:rPr>
            </w:pPr>
          </w:p>
        </w:tc>
      </w:tr>
      <w:tr w:rsidR="00843911" w:rsidRPr="00170AC6" w14:paraId="6A03DA45" w14:textId="77777777" w:rsidTr="00AB2952">
        <w:trPr>
          <w:trHeight w:val="417"/>
        </w:trPr>
        <w:tc>
          <w:tcPr>
            <w:tcW w:w="582" w:type="dxa"/>
            <w:shd w:val="clear" w:color="auto" w:fill="auto"/>
            <w:vAlign w:val="center"/>
          </w:tcPr>
          <w:p w14:paraId="134E9E0F" w14:textId="77777777" w:rsidR="00843911" w:rsidRPr="00170AC6" w:rsidRDefault="00843911" w:rsidP="00AB2952">
            <w:pPr>
              <w:widowControl/>
              <w:jc w:val="center"/>
              <w:rPr>
                <w:rFonts w:ascii="標楷體" w:hAnsi="標楷體" w:cs="新細明體"/>
                <w:kern w:val="0"/>
              </w:rPr>
            </w:pPr>
            <w:r w:rsidRPr="00170AC6">
              <w:rPr>
                <w:rFonts w:ascii="標楷體" w:hAnsi="標楷體" w:cs="新細明體" w:hint="eastAsia"/>
                <w:kern w:val="0"/>
              </w:rPr>
              <w:t>12</w:t>
            </w:r>
          </w:p>
        </w:tc>
        <w:tc>
          <w:tcPr>
            <w:tcW w:w="2835" w:type="dxa"/>
            <w:shd w:val="clear" w:color="auto" w:fill="auto"/>
            <w:vAlign w:val="center"/>
          </w:tcPr>
          <w:p w14:paraId="4A125CD2" w14:textId="77777777" w:rsidR="00843911" w:rsidRPr="00170AC6" w:rsidRDefault="00843911" w:rsidP="00AB2952">
            <w:pPr>
              <w:rPr>
                <w:rFonts w:ascii="標楷體" w:hAnsi="標楷體" w:cs="新細明體"/>
                <w:kern w:val="0"/>
              </w:rPr>
            </w:pPr>
            <w:r w:rsidRPr="00170AC6">
              <w:rPr>
                <w:rFonts w:ascii="標楷體" w:hAnsi="標楷體" w:hint="eastAsia"/>
              </w:rPr>
              <w:t>融資/融券利息</w:t>
            </w:r>
          </w:p>
        </w:tc>
        <w:tc>
          <w:tcPr>
            <w:tcW w:w="5387" w:type="dxa"/>
            <w:shd w:val="clear" w:color="auto" w:fill="auto"/>
            <w:vAlign w:val="center"/>
          </w:tcPr>
          <w:p w14:paraId="3D7FC70C" w14:textId="77777777" w:rsidR="00843911" w:rsidRPr="00170AC6" w:rsidRDefault="00843911" w:rsidP="00AB2952">
            <w:pPr>
              <w:widowControl/>
              <w:rPr>
                <w:rFonts w:ascii="標楷體" w:hAnsi="標楷體" w:cs="新細明體"/>
                <w:kern w:val="0"/>
              </w:rPr>
            </w:pPr>
          </w:p>
        </w:tc>
      </w:tr>
      <w:tr w:rsidR="00843911" w:rsidRPr="00170AC6" w14:paraId="5F364F6C" w14:textId="77777777" w:rsidTr="00AB2952">
        <w:trPr>
          <w:trHeight w:val="417"/>
        </w:trPr>
        <w:tc>
          <w:tcPr>
            <w:tcW w:w="582" w:type="dxa"/>
            <w:shd w:val="clear" w:color="auto" w:fill="auto"/>
            <w:vAlign w:val="center"/>
          </w:tcPr>
          <w:p w14:paraId="30D96AC6" w14:textId="77777777" w:rsidR="00843911" w:rsidRPr="00170AC6" w:rsidRDefault="00843911" w:rsidP="00AB2952">
            <w:pPr>
              <w:widowControl/>
              <w:jc w:val="center"/>
              <w:rPr>
                <w:rFonts w:ascii="標楷體" w:hAnsi="標楷體" w:cs="新細明體"/>
                <w:kern w:val="0"/>
              </w:rPr>
            </w:pPr>
            <w:r w:rsidRPr="00170AC6">
              <w:rPr>
                <w:rFonts w:ascii="標楷體" w:hAnsi="標楷體" w:cs="新細明體" w:hint="eastAsia"/>
                <w:kern w:val="0"/>
              </w:rPr>
              <w:t>13</w:t>
            </w:r>
          </w:p>
        </w:tc>
        <w:tc>
          <w:tcPr>
            <w:tcW w:w="2835" w:type="dxa"/>
            <w:shd w:val="clear" w:color="auto" w:fill="auto"/>
            <w:vAlign w:val="center"/>
          </w:tcPr>
          <w:p w14:paraId="1FE20260" w14:textId="77777777" w:rsidR="00843911" w:rsidRPr="00170AC6" w:rsidRDefault="00843911" w:rsidP="00AB2952">
            <w:pPr>
              <w:rPr>
                <w:rFonts w:ascii="標楷體" w:hAnsi="標楷體" w:cs="新細明體"/>
                <w:kern w:val="0"/>
              </w:rPr>
            </w:pPr>
            <w:r w:rsidRPr="00170AC6">
              <w:rPr>
                <w:rFonts w:ascii="標楷體" w:hAnsi="標楷體" w:hint="eastAsia"/>
              </w:rPr>
              <w:t>融券手續費</w:t>
            </w:r>
          </w:p>
        </w:tc>
        <w:tc>
          <w:tcPr>
            <w:tcW w:w="5387" w:type="dxa"/>
            <w:shd w:val="clear" w:color="auto" w:fill="auto"/>
            <w:vAlign w:val="center"/>
          </w:tcPr>
          <w:p w14:paraId="3C81EB8D" w14:textId="77777777" w:rsidR="00843911" w:rsidRPr="00170AC6" w:rsidRDefault="00843911" w:rsidP="00AB2952">
            <w:pPr>
              <w:widowControl/>
              <w:rPr>
                <w:rFonts w:ascii="標楷體" w:hAnsi="標楷體" w:cs="新細明體"/>
                <w:kern w:val="0"/>
              </w:rPr>
            </w:pPr>
          </w:p>
        </w:tc>
      </w:tr>
      <w:bookmarkEnd w:id="506"/>
    </w:tbl>
    <w:p w14:paraId="4191BBD9" w14:textId="77777777" w:rsidR="00843911" w:rsidRPr="007708D4" w:rsidRDefault="00843911" w:rsidP="00843911">
      <w:pPr>
        <w:widowControl/>
        <w:rPr>
          <w:rFonts w:ascii="標楷體" w:hAnsi="標楷體"/>
        </w:rPr>
      </w:pPr>
    </w:p>
    <w:p w14:paraId="7EB380F5" w14:textId="77777777" w:rsidR="00843911" w:rsidRDefault="00843911" w:rsidP="009A47AC"/>
    <w:p w14:paraId="02896F25" w14:textId="22945097" w:rsidR="00BC36E7" w:rsidRDefault="00BC36E7" w:rsidP="00AD7EA0">
      <w:pPr>
        <w:pStyle w:val="1"/>
      </w:pPr>
      <w:bookmarkStart w:id="507" w:name="_6、代碼定義表"/>
      <w:bookmarkEnd w:id="507"/>
      <w:r>
        <w:t>6</w:t>
      </w:r>
      <w:r>
        <w:rPr>
          <w:rFonts w:hint="eastAsia"/>
        </w:rPr>
        <w:t>、代碼定義表</w:t>
      </w:r>
    </w:p>
    <w:tbl>
      <w:tblPr>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6095"/>
        <w:gridCol w:w="2800"/>
      </w:tblGrid>
      <w:tr w:rsidR="00EC57E5" w14:paraId="2DF224BC"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6D798BB2" w14:textId="3E53C93A" w:rsidR="00BC36E7" w:rsidRDefault="00BC36E7" w:rsidP="00EC57E5">
            <w:pPr>
              <w:jc w:val="center"/>
              <w:rPr>
                <w:b/>
              </w:rPr>
            </w:pPr>
            <w:r>
              <w:rPr>
                <w:rFonts w:hint="eastAsia"/>
                <w:b/>
              </w:rPr>
              <w:t>代號</w:t>
            </w:r>
          </w:p>
        </w:tc>
        <w:tc>
          <w:tcPr>
            <w:tcW w:w="6095" w:type="dxa"/>
            <w:tcBorders>
              <w:top w:val="single" w:sz="4" w:space="0" w:color="auto"/>
              <w:left w:val="single" w:sz="4" w:space="0" w:color="auto"/>
              <w:bottom w:val="single" w:sz="4" w:space="0" w:color="auto"/>
              <w:right w:val="single" w:sz="4" w:space="0" w:color="auto"/>
            </w:tcBorders>
            <w:hideMark/>
          </w:tcPr>
          <w:p w14:paraId="6AF120C7" w14:textId="77777777" w:rsidR="00BC36E7" w:rsidRDefault="00BC36E7">
            <w:pPr>
              <w:jc w:val="center"/>
              <w:rPr>
                <w:b/>
              </w:rPr>
            </w:pPr>
            <w:r>
              <w:rPr>
                <w:rFonts w:hint="eastAsia"/>
                <w:b/>
              </w:rPr>
              <w:t>名稱</w:t>
            </w:r>
          </w:p>
        </w:tc>
        <w:tc>
          <w:tcPr>
            <w:tcW w:w="2800" w:type="dxa"/>
            <w:tcBorders>
              <w:top w:val="single" w:sz="4" w:space="0" w:color="auto"/>
              <w:left w:val="single" w:sz="4" w:space="0" w:color="auto"/>
              <w:bottom w:val="single" w:sz="4" w:space="0" w:color="auto"/>
              <w:right w:val="single" w:sz="4" w:space="0" w:color="auto"/>
            </w:tcBorders>
            <w:hideMark/>
          </w:tcPr>
          <w:p w14:paraId="3F835F77" w14:textId="77777777" w:rsidR="00BC36E7" w:rsidRDefault="00BC36E7">
            <w:pPr>
              <w:jc w:val="center"/>
              <w:rPr>
                <w:b/>
              </w:rPr>
            </w:pPr>
            <w:r>
              <w:rPr>
                <w:rFonts w:hint="eastAsia"/>
                <w:b/>
              </w:rPr>
              <w:t>說明</w:t>
            </w:r>
          </w:p>
        </w:tc>
      </w:tr>
      <w:tr w:rsidR="00EC57E5" w14:paraId="749EADB6"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3D78053B" w14:textId="77777777" w:rsidR="00BC36E7" w:rsidRDefault="00BC36E7">
            <w:r>
              <w:t>1000</w:t>
            </w:r>
          </w:p>
        </w:tc>
        <w:tc>
          <w:tcPr>
            <w:tcW w:w="6095" w:type="dxa"/>
            <w:tcBorders>
              <w:top w:val="single" w:sz="4" w:space="0" w:color="auto"/>
              <w:left w:val="single" w:sz="4" w:space="0" w:color="auto"/>
              <w:bottom w:val="single" w:sz="4" w:space="0" w:color="auto"/>
              <w:right w:val="single" w:sz="4" w:space="0" w:color="auto"/>
            </w:tcBorders>
            <w:hideMark/>
          </w:tcPr>
          <w:p w14:paraId="406D8678"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SK_ERROR_LOGIN_FIRST</w:t>
            </w:r>
          </w:p>
        </w:tc>
        <w:tc>
          <w:tcPr>
            <w:tcW w:w="2800" w:type="dxa"/>
            <w:tcBorders>
              <w:top w:val="single" w:sz="4" w:space="0" w:color="auto"/>
              <w:left w:val="single" w:sz="4" w:space="0" w:color="auto"/>
              <w:bottom w:val="single" w:sz="4" w:space="0" w:color="auto"/>
              <w:right w:val="single" w:sz="4" w:space="0" w:color="auto"/>
            </w:tcBorders>
            <w:hideMark/>
          </w:tcPr>
          <w:p w14:paraId="18E9BE1B" w14:textId="77777777" w:rsidR="00BC36E7" w:rsidRDefault="00BC36E7">
            <w:r>
              <w:rPr>
                <w:rFonts w:hint="eastAsia"/>
              </w:rPr>
              <w:t>請先由</w:t>
            </w:r>
            <w:r>
              <w:t xml:space="preserve">Center </w:t>
            </w:r>
            <w:r>
              <w:rPr>
                <w:rFonts w:hint="eastAsia"/>
              </w:rPr>
              <w:t>進行登入動作</w:t>
            </w:r>
          </w:p>
          <w:p w14:paraId="44CC81DC" w14:textId="5A2EDD43" w:rsidR="00DB7537" w:rsidRDefault="00DB7537">
            <w:r w:rsidRPr="00627533">
              <w:rPr>
                <w:rFonts w:hint="eastAsia"/>
                <w:bCs/>
                <w:sz w:val="20"/>
                <w:szCs w:val="20"/>
              </w:rPr>
              <w:t>*</w:t>
            </w:r>
            <w:r w:rsidRPr="00627533">
              <w:rPr>
                <w:rFonts w:hint="eastAsia"/>
                <w:bCs/>
                <w:sz w:val="20"/>
                <w:szCs w:val="20"/>
              </w:rPr>
              <w:t>請注意登入帳號是否為</w:t>
            </w:r>
            <w:r w:rsidRPr="00627533">
              <w:rPr>
                <w:rFonts w:hint="eastAsia"/>
                <w:b/>
                <w:color w:val="FF0000"/>
                <w:sz w:val="20"/>
                <w:szCs w:val="20"/>
              </w:rPr>
              <w:t>大寫</w:t>
            </w:r>
          </w:p>
        </w:tc>
      </w:tr>
      <w:tr w:rsidR="00EC57E5" w14:paraId="5345A9BB"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067B0253" w14:textId="77777777" w:rsidR="00BC36E7" w:rsidRDefault="00BC36E7">
            <w:r>
              <w:t>1001</w:t>
            </w:r>
          </w:p>
        </w:tc>
        <w:tc>
          <w:tcPr>
            <w:tcW w:w="6095" w:type="dxa"/>
            <w:tcBorders>
              <w:top w:val="single" w:sz="4" w:space="0" w:color="auto"/>
              <w:left w:val="single" w:sz="4" w:space="0" w:color="auto"/>
              <w:bottom w:val="single" w:sz="4" w:space="0" w:color="auto"/>
              <w:right w:val="single" w:sz="4" w:space="0" w:color="auto"/>
            </w:tcBorders>
            <w:hideMark/>
          </w:tcPr>
          <w:p w14:paraId="3814F083"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SK_ERROR_INITIALIZE_FAIL</w:t>
            </w:r>
          </w:p>
        </w:tc>
        <w:tc>
          <w:tcPr>
            <w:tcW w:w="2800" w:type="dxa"/>
            <w:tcBorders>
              <w:top w:val="single" w:sz="4" w:space="0" w:color="auto"/>
              <w:left w:val="single" w:sz="4" w:space="0" w:color="auto"/>
              <w:bottom w:val="single" w:sz="4" w:space="0" w:color="auto"/>
              <w:right w:val="single" w:sz="4" w:space="0" w:color="auto"/>
            </w:tcBorders>
            <w:hideMark/>
          </w:tcPr>
          <w:p w14:paraId="165B9A93" w14:textId="77777777" w:rsidR="00BC36E7" w:rsidRDefault="00BC36E7">
            <w:r>
              <w:rPr>
                <w:rFonts w:hint="eastAsia"/>
              </w:rPr>
              <w:t>登入失敗，請由</w:t>
            </w:r>
            <w:r>
              <w:t>LOG</w:t>
            </w:r>
            <w:r>
              <w:rPr>
                <w:rFonts w:hint="eastAsia"/>
              </w:rPr>
              <w:t>查看失敗原因。</w:t>
            </w:r>
          </w:p>
        </w:tc>
      </w:tr>
      <w:tr w:rsidR="00EC57E5" w14:paraId="3301A40B"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328D4AD8" w14:textId="77777777" w:rsidR="00BC36E7" w:rsidRDefault="00BC36E7">
            <w:r>
              <w:t>1002</w:t>
            </w:r>
          </w:p>
        </w:tc>
        <w:tc>
          <w:tcPr>
            <w:tcW w:w="6095" w:type="dxa"/>
            <w:tcBorders>
              <w:top w:val="single" w:sz="4" w:space="0" w:color="auto"/>
              <w:left w:val="single" w:sz="4" w:space="0" w:color="auto"/>
              <w:bottom w:val="single" w:sz="4" w:space="0" w:color="auto"/>
              <w:right w:val="single" w:sz="4" w:space="0" w:color="auto"/>
            </w:tcBorders>
            <w:hideMark/>
          </w:tcPr>
          <w:p w14:paraId="717D0720"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SK_ERROR_ACCOUNT_NOT_EXIST</w:t>
            </w:r>
          </w:p>
        </w:tc>
        <w:tc>
          <w:tcPr>
            <w:tcW w:w="2800" w:type="dxa"/>
            <w:tcBorders>
              <w:top w:val="single" w:sz="4" w:space="0" w:color="auto"/>
              <w:left w:val="single" w:sz="4" w:space="0" w:color="auto"/>
              <w:bottom w:val="single" w:sz="4" w:space="0" w:color="auto"/>
              <w:right w:val="single" w:sz="4" w:space="0" w:color="auto"/>
            </w:tcBorders>
            <w:hideMark/>
          </w:tcPr>
          <w:p w14:paraId="64873B7A" w14:textId="77777777" w:rsidR="00BC36E7" w:rsidRDefault="00BC36E7">
            <w:r>
              <w:rPr>
                <w:rFonts w:hint="eastAsia"/>
              </w:rPr>
              <w:t>交易帳號不存在。</w:t>
            </w:r>
          </w:p>
        </w:tc>
      </w:tr>
      <w:tr w:rsidR="00EC57E5" w14:paraId="7DF75127"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60FF02F9" w14:textId="77777777" w:rsidR="00BC36E7" w:rsidRDefault="00BC36E7">
            <w:r>
              <w:t>1003</w:t>
            </w:r>
          </w:p>
        </w:tc>
        <w:tc>
          <w:tcPr>
            <w:tcW w:w="6095" w:type="dxa"/>
            <w:tcBorders>
              <w:top w:val="single" w:sz="4" w:space="0" w:color="auto"/>
              <w:left w:val="single" w:sz="4" w:space="0" w:color="auto"/>
              <w:bottom w:val="single" w:sz="4" w:space="0" w:color="auto"/>
              <w:right w:val="single" w:sz="4" w:space="0" w:color="auto"/>
            </w:tcBorders>
            <w:hideMark/>
          </w:tcPr>
          <w:p w14:paraId="32220783"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SK_ERROR_ACCOUNT_MARKET_NOT_MATCH</w:t>
            </w:r>
          </w:p>
        </w:tc>
        <w:tc>
          <w:tcPr>
            <w:tcW w:w="2800" w:type="dxa"/>
            <w:tcBorders>
              <w:top w:val="single" w:sz="4" w:space="0" w:color="auto"/>
              <w:left w:val="single" w:sz="4" w:space="0" w:color="auto"/>
              <w:bottom w:val="single" w:sz="4" w:space="0" w:color="auto"/>
              <w:right w:val="single" w:sz="4" w:space="0" w:color="auto"/>
            </w:tcBorders>
            <w:hideMark/>
          </w:tcPr>
          <w:p w14:paraId="5E870C7F" w14:textId="77777777" w:rsidR="00BC36E7" w:rsidRDefault="00BC36E7">
            <w:r>
              <w:rPr>
                <w:rFonts w:hint="eastAsia"/>
              </w:rPr>
              <w:t>下單帳號類型不正確，是否有證券帳號下期貨之情行。</w:t>
            </w:r>
          </w:p>
        </w:tc>
      </w:tr>
      <w:tr w:rsidR="00EC57E5" w14:paraId="1AC1B00C"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13F15063" w14:textId="77777777" w:rsidR="00BC36E7" w:rsidRDefault="00BC36E7">
            <w:r>
              <w:t>1004</w:t>
            </w:r>
          </w:p>
        </w:tc>
        <w:tc>
          <w:tcPr>
            <w:tcW w:w="6095" w:type="dxa"/>
            <w:tcBorders>
              <w:top w:val="single" w:sz="4" w:space="0" w:color="auto"/>
              <w:left w:val="single" w:sz="4" w:space="0" w:color="auto"/>
              <w:bottom w:val="single" w:sz="4" w:space="0" w:color="auto"/>
              <w:right w:val="single" w:sz="4" w:space="0" w:color="auto"/>
            </w:tcBorders>
            <w:hideMark/>
          </w:tcPr>
          <w:p w14:paraId="2BA5AC53"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SK_ERROR_PERIOD_OUT_OF_RANGE</w:t>
            </w:r>
          </w:p>
        </w:tc>
        <w:tc>
          <w:tcPr>
            <w:tcW w:w="2800" w:type="dxa"/>
            <w:tcBorders>
              <w:top w:val="single" w:sz="4" w:space="0" w:color="auto"/>
              <w:left w:val="single" w:sz="4" w:space="0" w:color="auto"/>
              <w:bottom w:val="single" w:sz="4" w:space="0" w:color="auto"/>
              <w:right w:val="single" w:sz="4" w:space="0" w:color="auto"/>
            </w:tcBorders>
            <w:hideMark/>
          </w:tcPr>
          <w:p w14:paraId="0DD0B523" w14:textId="77777777" w:rsidR="00BC36E7" w:rsidRDefault="00BC36E7">
            <w:r>
              <w:t xml:space="preserve">PERIOD </w:t>
            </w:r>
            <w:r>
              <w:rPr>
                <w:rFonts w:hint="eastAsia"/>
              </w:rPr>
              <w:t>超出選擇範圍。</w:t>
            </w:r>
          </w:p>
        </w:tc>
      </w:tr>
      <w:tr w:rsidR="00EC57E5" w14:paraId="67CCFB34"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138B75E8" w14:textId="77777777" w:rsidR="00BC36E7" w:rsidRDefault="00BC36E7">
            <w:r>
              <w:t>1005</w:t>
            </w:r>
          </w:p>
        </w:tc>
        <w:tc>
          <w:tcPr>
            <w:tcW w:w="6095" w:type="dxa"/>
            <w:tcBorders>
              <w:top w:val="single" w:sz="4" w:space="0" w:color="auto"/>
              <w:left w:val="single" w:sz="4" w:space="0" w:color="auto"/>
              <w:bottom w:val="single" w:sz="4" w:space="0" w:color="auto"/>
              <w:right w:val="single" w:sz="4" w:space="0" w:color="auto"/>
            </w:tcBorders>
            <w:hideMark/>
          </w:tcPr>
          <w:p w14:paraId="68370BF0"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SK_ERROR_FLAG_OUT_OF_RANGE</w:t>
            </w:r>
          </w:p>
        </w:tc>
        <w:tc>
          <w:tcPr>
            <w:tcW w:w="2800" w:type="dxa"/>
            <w:tcBorders>
              <w:top w:val="single" w:sz="4" w:space="0" w:color="auto"/>
              <w:left w:val="single" w:sz="4" w:space="0" w:color="auto"/>
              <w:bottom w:val="single" w:sz="4" w:space="0" w:color="auto"/>
              <w:right w:val="single" w:sz="4" w:space="0" w:color="auto"/>
            </w:tcBorders>
            <w:hideMark/>
          </w:tcPr>
          <w:p w14:paraId="22D1DB0B" w14:textId="77777777" w:rsidR="00BC36E7" w:rsidRDefault="00BC36E7">
            <w:r>
              <w:t xml:space="preserve">FLAG </w:t>
            </w:r>
            <w:r>
              <w:rPr>
                <w:rFonts w:hint="eastAsia"/>
              </w:rPr>
              <w:t>超出選擇範圍。</w:t>
            </w:r>
          </w:p>
        </w:tc>
      </w:tr>
      <w:tr w:rsidR="00EC57E5" w14:paraId="6CD91ABB"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3DCDDB4C" w14:textId="77777777" w:rsidR="00BC36E7" w:rsidRDefault="00BC36E7">
            <w:r>
              <w:t>1006</w:t>
            </w:r>
          </w:p>
        </w:tc>
        <w:tc>
          <w:tcPr>
            <w:tcW w:w="6095" w:type="dxa"/>
            <w:tcBorders>
              <w:top w:val="single" w:sz="4" w:space="0" w:color="auto"/>
              <w:left w:val="single" w:sz="4" w:space="0" w:color="auto"/>
              <w:bottom w:val="single" w:sz="4" w:space="0" w:color="auto"/>
              <w:right w:val="single" w:sz="4" w:space="0" w:color="auto"/>
            </w:tcBorders>
            <w:hideMark/>
          </w:tcPr>
          <w:p w14:paraId="1D62D18C"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SK_ERROR_BUYSELL_OUT_OF_RANGE</w:t>
            </w:r>
          </w:p>
        </w:tc>
        <w:tc>
          <w:tcPr>
            <w:tcW w:w="2800" w:type="dxa"/>
            <w:tcBorders>
              <w:top w:val="single" w:sz="4" w:space="0" w:color="auto"/>
              <w:left w:val="single" w:sz="4" w:space="0" w:color="auto"/>
              <w:bottom w:val="single" w:sz="4" w:space="0" w:color="auto"/>
              <w:right w:val="single" w:sz="4" w:space="0" w:color="auto"/>
            </w:tcBorders>
            <w:hideMark/>
          </w:tcPr>
          <w:p w14:paraId="730DA0A7" w14:textId="77777777" w:rsidR="00BC36E7" w:rsidRDefault="00BC36E7">
            <w:r>
              <w:t xml:space="preserve">BUYSELL </w:t>
            </w:r>
            <w:r>
              <w:rPr>
                <w:rFonts w:hint="eastAsia"/>
              </w:rPr>
              <w:t>超出選擇範圍。</w:t>
            </w:r>
          </w:p>
        </w:tc>
      </w:tr>
      <w:tr w:rsidR="00EC57E5" w14:paraId="4F6B3412"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5FE35FB5" w14:textId="77777777" w:rsidR="00BC36E7" w:rsidRDefault="00BC36E7">
            <w:r>
              <w:t>1007</w:t>
            </w:r>
          </w:p>
        </w:tc>
        <w:tc>
          <w:tcPr>
            <w:tcW w:w="6095" w:type="dxa"/>
            <w:tcBorders>
              <w:top w:val="single" w:sz="4" w:space="0" w:color="auto"/>
              <w:left w:val="single" w:sz="4" w:space="0" w:color="auto"/>
              <w:bottom w:val="single" w:sz="4" w:space="0" w:color="auto"/>
              <w:right w:val="single" w:sz="4" w:space="0" w:color="auto"/>
            </w:tcBorders>
            <w:hideMark/>
          </w:tcPr>
          <w:p w14:paraId="30DB92A0"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SK_ERROR_ORDER_SERVER_INVALID</w:t>
            </w:r>
          </w:p>
        </w:tc>
        <w:tc>
          <w:tcPr>
            <w:tcW w:w="2800" w:type="dxa"/>
            <w:tcBorders>
              <w:top w:val="single" w:sz="4" w:space="0" w:color="auto"/>
              <w:left w:val="single" w:sz="4" w:space="0" w:color="auto"/>
              <w:bottom w:val="single" w:sz="4" w:space="0" w:color="auto"/>
              <w:right w:val="single" w:sz="4" w:space="0" w:color="auto"/>
            </w:tcBorders>
            <w:hideMark/>
          </w:tcPr>
          <w:p w14:paraId="7294BEDE" w14:textId="77777777" w:rsidR="00BC36E7" w:rsidRDefault="00BC36E7">
            <w:r>
              <w:rPr>
                <w:rFonts w:hint="eastAsia"/>
              </w:rPr>
              <w:t>下單主機不存在。</w:t>
            </w:r>
          </w:p>
        </w:tc>
      </w:tr>
      <w:tr w:rsidR="00EC57E5" w14:paraId="7E96B0B3"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5EB98641" w14:textId="77777777" w:rsidR="00BC36E7" w:rsidRPr="00F04520" w:rsidRDefault="00BC36E7">
            <w:pPr>
              <w:rPr>
                <w:b/>
                <w:strike/>
                <w:color w:val="BFBFBF" w:themeColor="background1" w:themeShade="BF"/>
              </w:rPr>
            </w:pPr>
            <w:r w:rsidRPr="00F04520">
              <w:rPr>
                <w:b/>
                <w:strike/>
                <w:color w:val="BFBFBF" w:themeColor="background1" w:themeShade="BF"/>
              </w:rPr>
              <w:t>1008</w:t>
            </w:r>
          </w:p>
        </w:tc>
        <w:tc>
          <w:tcPr>
            <w:tcW w:w="6095" w:type="dxa"/>
            <w:tcBorders>
              <w:top w:val="single" w:sz="4" w:space="0" w:color="auto"/>
              <w:left w:val="single" w:sz="4" w:space="0" w:color="auto"/>
              <w:bottom w:val="single" w:sz="4" w:space="0" w:color="auto"/>
              <w:right w:val="single" w:sz="4" w:space="0" w:color="auto"/>
            </w:tcBorders>
          </w:tcPr>
          <w:p w14:paraId="0E606526" w14:textId="2843DA42" w:rsidR="00BC36E7" w:rsidRPr="00F04520" w:rsidRDefault="00BC36E7">
            <w:pPr>
              <w:autoSpaceDE w:val="0"/>
              <w:autoSpaceDN w:val="0"/>
              <w:adjustRightInd w:val="0"/>
              <w:rPr>
                <w:rFonts w:ascii="Courier New" w:eastAsia="細明體" w:hAnsi="Courier New" w:cs="Courier New"/>
                <w:b/>
                <w:strike/>
                <w:color w:val="BFBFBF" w:themeColor="background1" w:themeShade="BF"/>
                <w:kern w:val="0"/>
                <w:sz w:val="19"/>
                <w:szCs w:val="19"/>
              </w:rPr>
            </w:pPr>
          </w:p>
        </w:tc>
        <w:tc>
          <w:tcPr>
            <w:tcW w:w="2800" w:type="dxa"/>
            <w:tcBorders>
              <w:top w:val="single" w:sz="4" w:space="0" w:color="auto"/>
              <w:left w:val="single" w:sz="4" w:space="0" w:color="auto"/>
              <w:bottom w:val="single" w:sz="4" w:space="0" w:color="auto"/>
              <w:right w:val="single" w:sz="4" w:space="0" w:color="auto"/>
            </w:tcBorders>
          </w:tcPr>
          <w:p w14:paraId="23152E1C" w14:textId="58E6C5EC" w:rsidR="00BC36E7" w:rsidRPr="00F04520" w:rsidRDefault="00BC36E7" w:rsidP="00D179DA">
            <w:pPr>
              <w:rPr>
                <w:b/>
                <w:strike/>
                <w:color w:val="BFBFBF" w:themeColor="background1" w:themeShade="BF"/>
                <w:sz w:val="16"/>
                <w:szCs w:val="16"/>
              </w:rPr>
            </w:pPr>
          </w:p>
        </w:tc>
      </w:tr>
      <w:tr w:rsidR="00EC57E5" w14:paraId="1E7EDBAC"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7605BCA2" w14:textId="77777777" w:rsidR="00BC36E7" w:rsidRDefault="00BC36E7">
            <w:r>
              <w:t>1009</w:t>
            </w:r>
          </w:p>
        </w:tc>
        <w:tc>
          <w:tcPr>
            <w:tcW w:w="6095" w:type="dxa"/>
            <w:tcBorders>
              <w:top w:val="single" w:sz="4" w:space="0" w:color="auto"/>
              <w:left w:val="single" w:sz="4" w:space="0" w:color="auto"/>
              <w:bottom w:val="single" w:sz="4" w:space="0" w:color="auto"/>
              <w:right w:val="single" w:sz="4" w:space="0" w:color="auto"/>
            </w:tcBorders>
            <w:hideMark/>
          </w:tcPr>
          <w:p w14:paraId="55228B8F"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SK_ERROR_TRADE_TYPR_OUT_OF_RANGE</w:t>
            </w:r>
          </w:p>
        </w:tc>
        <w:tc>
          <w:tcPr>
            <w:tcW w:w="2800" w:type="dxa"/>
            <w:tcBorders>
              <w:top w:val="single" w:sz="4" w:space="0" w:color="auto"/>
              <w:left w:val="single" w:sz="4" w:space="0" w:color="auto"/>
              <w:bottom w:val="single" w:sz="4" w:space="0" w:color="auto"/>
              <w:right w:val="single" w:sz="4" w:space="0" w:color="auto"/>
            </w:tcBorders>
            <w:hideMark/>
          </w:tcPr>
          <w:p w14:paraId="2950DEC4" w14:textId="77777777" w:rsidR="00BC36E7" w:rsidRDefault="00BC36E7">
            <w:r>
              <w:t xml:space="preserve">TRADE TYPE </w:t>
            </w:r>
            <w:r>
              <w:rPr>
                <w:rFonts w:hint="eastAsia"/>
              </w:rPr>
              <w:t>超出選擇範圍。</w:t>
            </w:r>
          </w:p>
        </w:tc>
      </w:tr>
      <w:tr w:rsidR="00EC57E5" w14:paraId="563FF813"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03BE207E" w14:textId="77777777" w:rsidR="00BC36E7" w:rsidRDefault="00BC36E7">
            <w:r>
              <w:t>1010</w:t>
            </w:r>
          </w:p>
        </w:tc>
        <w:tc>
          <w:tcPr>
            <w:tcW w:w="6095" w:type="dxa"/>
            <w:tcBorders>
              <w:top w:val="single" w:sz="4" w:space="0" w:color="auto"/>
              <w:left w:val="single" w:sz="4" w:space="0" w:color="auto"/>
              <w:bottom w:val="single" w:sz="4" w:space="0" w:color="auto"/>
              <w:right w:val="single" w:sz="4" w:space="0" w:color="auto"/>
            </w:tcBorders>
            <w:hideMark/>
          </w:tcPr>
          <w:p w14:paraId="2FF12E6F"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SK_ERROR_DAY_TRADE_OUT_OF_RANGE</w:t>
            </w:r>
          </w:p>
        </w:tc>
        <w:tc>
          <w:tcPr>
            <w:tcW w:w="2800" w:type="dxa"/>
            <w:tcBorders>
              <w:top w:val="single" w:sz="4" w:space="0" w:color="auto"/>
              <w:left w:val="single" w:sz="4" w:space="0" w:color="auto"/>
              <w:bottom w:val="single" w:sz="4" w:space="0" w:color="auto"/>
              <w:right w:val="single" w:sz="4" w:space="0" w:color="auto"/>
            </w:tcBorders>
            <w:hideMark/>
          </w:tcPr>
          <w:p w14:paraId="528F15B1" w14:textId="77777777" w:rsidR="00BC36E7" w:rsidRDefault="00BC36E7">
            <w:r>
              <w:t>DAY TRADE</w:t>
            </w:r>
            <w:r>
              <w:rPr>
                <w:rFonts w:hint="eastAsia"/>
              </w:rPr>
              <w:t>超出選擇範圍。</w:t>
            </w:r>
          </w:p>
        </w:tc>
      </w:tr>
      <w:tr w:rsidR="00EC57E5" w14:paraId="3F84ED71"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6F1CC365" w14:textId="77777777" w:rsidR="00BC36E7" w:rsidRDefault="00BC36E7">
            <w:r>
              <w:t>1011</w:t>
            </w:r>
          </w:p>
        </w:tc>
        <w:tc>
          <w:tcPr>
            <w:tcW w:w="6095" w:type="dxa"/>
            <w:tcBorders>
              <w:top w:val="single" w:sz="4" w:space="0" w:color="auto"/>
              <w:left w:val="single" w:sz="4" w:space="0" w:color="auto"/>
              <w:bottom w:val="single" w:sz="4" w:space="0" w:color="auto"/>
              <w:right w:val="single" w:sz="4" w:space="0" w:color="auto"/>
            </w:tcBorders>
            <w:hideMark/>
          </w:tcPr>
          <w:p w14:paraId="3D80F95F"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SK_ERROR_ORDER_SIGN_INVALID</w:t>
            </w:r>
          </w:p>
        </w:tc>
        <w:tc>
          <w:tcPr>
            <w:tcW w:w="2800" w:type="dxa"/>
            <w:tcBorders>
              <w:top w:val="single" w:sz="4" w:space="0" w:color="auto"/>
              <w:left w:val="single" w:sz="4" w:space="0" w:color="auto"/>
              <w:bottom w:val="single" w:sz="4" w:space="0" w:color="auto"/>
              <w:right w:val="single" w:sz="4" w:space="0" w:color="auto"/>
            </w:tcBorders>
          </w:tcPr>
          <w:p w14:paraId="17EB78C5" w14:textId="77777777" w:rsidR="00BC36E7" w:rsidRDefault="00BC36E7"/>
        </w:tc>
      </w:tr>
      <w:tr w:rsidR="00EC57E5" w14:paraId="6ADD3E86"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6995D3A7" w14:textId="77777777" w:rsidR="00BC36E7" w:rsidRDefault="00BC36E7">
            <w:r>
              <w:t>1012</w:t>
            </w:r>
          </w:p>
        </w:tc>
        <w:tc>
          <w:tcPr>
            <w:tcW w:w="6095" w:type="dxa"/>
            <w:tcBorders>
              <w:top w:val="single" w:sz="4" w:space="0" w:color="auto"/>
              <w:left w:val="single" w:sz="4" w:space="0" w:color="auto"/>
              <w:bottom w:val="single" w:sz="4" w:space="0" w:color="auto"/>
              <w:right w:val="single" w:sz="4" w:space="0" w:color="auto"/>
            </w:tcBorders>
            <w:hideMark/>
          </w:tcPr>
          <w:p w14:paraId="33E59213"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SK_ERROR_NEW_CLOSE_OUT_OF_RANGE</w:t>
            </w:r>
          </w:p>
        </w:tc>
        <w:tc>
          <w:tcPr>
            <w:tcW w:w="2800" w:type="dxa"/>
            <w:tcBorders>
              <w:top w:val="single" w:sz="4" w:space="0" w:color="auto"/>
              <w:left w:val="single" w:sz="4" w:space="0" w:color="auto"/>
              <w:bottom w:val="single" w:sz="4" w:space="0" w:color="auto"/>
              <w:right w:val="single" w:sz="4" w:space="0" w:color="auto"/>
            </w:tcBorders>
            <w:hideMark/>
          </w:tcPr>
          <w:p w14:paraId="0921A5AB" w14:textId="77777777" w:rsidR="00BC36E7" w:rsidRDefault="00BC36E7">
            <w:r>
              <w:t xml:space="preserve">NEW CLOSE </w:t>
            </w:r>
            <w:r>
              <w:rPr>
                <w:rFonts w:hint="eastAsia"/>
              </w:rPr>
              <w:t>超出選擇範圍。</w:t>
            </w:r>
          </w:p>
        </w:tc>
      </w:tr>
      <w:tr w:rsidR="00EC57E5" w14:paraId="7295239B"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44B49DBB" w14:textId="77777777" w:rsidR="00BC36E7" w:rsidRDefault="00BC36E7">
            <w:r>
              <w:t>1013</w:t>
            </w:r>
          </w:p>
        </w:tc>
        <w:tc>
          <w:tcPr>
            <w:tcW w:w="6095" w:type="dxa"/>
            <w:tcBorders>
              <w:top w:val="single" w:sz="4" w:space="0" w:color="auto"/>
              <w:left w:val="single" w:sz="4" w:space="0" w:color="auto"/>
              <w:bottom w:val="single" w:sz="4" w:space="0" w:color="auto"/>
              <w:right w:val="single" w:sz="4" w:space="0" w:color="auto"/>
            </w:tcBorders>
            <w:hideMark/>
          </w:tcPr>
          <w:p w14:paraId="6013DCEF"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SK_ERROR_PRODUCT_INVALID</w:t>
            </w:r>
          </w:p>
        </w:tc>
        <w:tc>
          <w:tcPr>
            <w:tcW w:w="2800" w:type="dxa"/>
            <w:tcBorders>
              <w:top w:val="single" w:sz="4" w:space="0" w:color="auto"/>
              <w:left w:val="single" w:sz="4" w:space="0" w:color="auto"/>
              <w:bottom w:val="single" w:sz="4" w:space="0" w:color="auto"/>
              <w:right w:val="single" w:sz="4" w:space="0" w:color="auto"/>
            </w:tcBorders>
            <w:hideMark/>
          </w:tcPr>
          <w:p w14:paraId="750F9A08" w14:textId="77777777" w:rsidR="00BC36E7" w:rsidRDefault="00BC36E7">
            <w:r>
              <w:rPr>
                <w:rFonts w:hint="eastAsia"/>
              </w:rPr>
              <w:t>下單商品不存在。</w:t>
            </w:r>
          </w:p>
        </w:tc>
      </w:tr>
      <w:tr w:rsidR="00EC57E5" w14:paraId="6C87C545"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5E83F781" w14:textId="77777777" w:rsidR="00BC36E7" w:rsidRDefault="00BC36E7">
            <w:r>
              <w:t>1014</w:t>
            </w:r>
          </w:p>
        </w:tc>
        <w:tc>
          <w:tcPr>
            <w:tcW w:w="6095" w:type="dxa"/>
            <w:tcBorders>
              <w:top w:val="single" w:sz="4" w:space="0" w:color="auto"/>
              <w:left w:val="single" w:sz="4" w:space="0" w:color="auto"/>
              <w:bottom w:val="single" w:sz="4" w:space="0" w:color="auto"/>
              <w:right w:val="single" w:sz="4" w:space="0" w:color="auto"/>
            </w:tcBorders>
            <w:hideMark/>
          </w:tcPr>
          <w:p w14:paraId="07BAF5FF"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SK_ERROR_QTY_INVALID</w:t>
            </w:r>
          </w:p>
        </w:tc>
        <w:tc>
          <w:tcPr>
            <w:tcW w:w="2800" w:type="dxa"/>
            <w:tcBorders>
              <w:top w:val="single" w:sz="4" w:space="0" w:color="auto"/>
              <w:left w:val="single" w:sz="4" w:space="0" w:color="auto"/>
              <w:bottom w:val="single" w:sz="4" w:space="0" w:color="auto"/>
              <w:right w:val="single" w:sz="4" w:space="0" w:color="auto"/>
            </w:tcBorders>
            <w:hideMark/>
          </w:tcPr>
          <w:p w14:paraId="2A7BDADB" w14:textId="77777777" w:rsidR="00BC36E7" w:rsidRDefault="00BC36E7">
            <w:r>
              <w:rPr>
                <w:rFonts w:hint="eastAsia"/>
              </w:rPr>
              <w:t>單量錯誤，請確認是否為數字。</w:t>
            </w:r>
          </w:p>
        </w:tc>
      </w:tr>
      <w:tr w:rsidR="00EC57E5" w14:paraId="7EC53427"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2FA7CD5F" w14:textId="77777777" w:rsidR="00BC36E7" w:rsidRDefault="00BC36E7">
            <w:r>
              <w:t>1015</w:t>
            </w:r>
          </w:p>
        </w:tc>
        <w:tc>
          <w:tcPr>
            <w:tcW w:w="6095" w:type="dxa"/>
            <w:tcBorders>
              <w:top w:val="single" w:sz="4" w:space="0" w:color="auto"/>
              <w:left w:val="single" w:sz="4" w:space="0" w:color="auto"/>
              <w:bottom w:val="single" w:sz="4" w:space="0" w:color="auto"/>
              <w:right w:val="single" w:sz="4" w:space="0" w:color="auto"/>
            </w:tcBorders>
            <w:hideMark/>
          </w:tcPr>
          <w:p w14:paraId="537E7F2A"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SK_ERROR_DAYTRADE_DENIED</w:t>
            </w:r>
          </w:p>
        </w:tc>
        <w:tc>
          <w:tcPr>
            <w:tcW w:w="2800" w:type="dxa"/>
            <w:tcBorders>
              <w:top w:val="single" w:sz="4" w:space="0" w:color="auto"/>
              <w:left w:val="single" w:sz="4" w:space="0" w:color="auto"/>
              <w:bottom w:val="single" w:sz="4" w:space="0" w:color="auto"/>
              <w:right w:val="single" w:sz="4" w:space="0" w:color="auto"/>
            </w:tcBorders>
            <w:hideMark/>
          </w:tcPr>
          <w:p w14:paraId="36E15D4D" w14:textId="77777777" w:rsidR="00BC36E7" w:rsidRDefault="00BC36E7">
            <w:r>
              <w:rPr>
                <w:rFonts w:hint="eastAsia"/>
              </w:rPr>
              <w:t>商品不支援當沖</w:t>
            </w:r>
          </w:p>
        </w:tc>
      </w:tr>
      <w:tr w:rsidR="00EC57E5" w14:paraId="7FEAE68A"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6E6EAC8F" w14:textId="77777777" w:rsidR="00BC36E7" w:rsidRDefault="00BC36E7">
            <w:r>
              <w:t>1016</w:t>
            </w:r>
          </w:p>
        </w:tc>
        <w:tc>
          <w:tcPr>
            <w:tcW w:w="6095" w:type="dxa"/>
            <w:tcBorders>
              <w:top w:val="single" w:sz="4" w:space="0" w:color="auto"/>
              <w:left w:val="single" w:sz="4" w:space="0" w:color="auto"/>
              <w:bottom w:val="single" w:sz="4" w:space="0" w:color="auto"/>
              <w:right w:val="single" w:sz="4" w:space="0" w:color="auto"/>
            </w:tcBorders>
            <w:hideMark/>
          </w:tcPr>
          <w:p w14:paraId="26DED579"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SK_ERROR_SPCIAL_TRADE_TYPE_INVALID</w:t>
            </w:r>
          </w:p>
        </w:tc>
        <w:tc>
          <w:tcPr>
            <w:tcW w:w="2800" w:type="dxa"/>
            <w:tcBorders>
              <w:top w:val="single" w:sz="4" w:space="0" w:color="auto"/>
              <w:left w:val="single" w:sz="4" w:space="0" w:color="auto"/>
              <w:bottom w:val="single" w:sz="4" w:space="0" w:color="auto"/>
              <w:right w:val="single" w:sz="4" w:space="0" w:color="auto"/>
            </w:tcBorders>
            <w:hideMark/>
          </w:tcPr>
          <w:p w14:paraId="4DB04F9C" w14:textId="77777777" w:rsidR="00BC36E7" w:rsidRDefault="00BC36E7">
            <w:r>
              <w:rPr>
                <w:rFonts w:hint="eastAsia"/>
              </w:rPr>
              <w:t>商品不支援該下單類型。</w:t>
            </w:r>
          </w:p>
        </w:tc>
      </w:tr>
      <w:tr w:rsidR="00EC57E5" w14:paraId="546AF82A"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719B3849" w14:textId="77777777" w:rsidR="00BC36E7" w:rsidRDefault="00BC36E7">
            <w:r>
              <w:t>1017</w:t>
            </w:r>
          </w:p>
        </w:tc>
        <w:tc>
          <w:tcPr>
            <w:tcW w:w="6095" w:type="dxa"/>
            <w:tcBorders>
              <w:top w:val="single" w:sz="4" w:space="0" w:color="auto"/>
              <w:left w:val="single" w:sz="4" w:space="0" w:color="auto"/>
              <w:bottom w:val="single" w:sz="4" w:space="0" w:color="auto"/>
              <w:right w:val="single" w:sz="4" w:space="0" w:color="auto"/>
            </w:tcBorders>
            <w:hideMark/>
          </w:tcPr>
          <w:p w14:paraId="6ACB47F8"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SK_ERROR_PRICE_INVALID</w:t>
            </w:r>
          </w:p>
        </w:tc>
        <w:tc>
          <w:tcPr>
            <w:tcW w:w="2800" w:type="dxa"/>
            <w:tcBorders>
              <w:top w:val="single" w:sz="4" w:space="0" w:color="auto"/>
              <w:left w:val="single" w:sz="4" w:space="0" w:color="auto"/>
              <w:bottom w:val="single" w:sz="4" w:space="0" w:color="auto"/>
              <w:right w:val="single" w:sz="4" w:space="0" w:color="auto"/>
            </w:tcBorders>
            <w:hideMark/>
          </w:tcPr>
          <w:p w14:paraId="1394F440" w14:textId="77777777" w:rsidR="00BC36E7" w:rsidRDefault="00BC36E7">
            <w:r>
              <w:rPr>
                <w:rFonts w:hint="eastAsia"/>
              </w:rPr>
              <w:t>下單價格錯誤。</w:t>
            </w:r>
          </w:p>
        </w:tc>
      </w:tr>
      <w:tr w:rsidR="00EC57E5" w14:paraId="79180B0A"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26BF56F3" w14:textId="77777777" w:rsidR="00BC36E7" w:rsidRDefault="00BC36E7">
            <w:r>
              <w:t>1018</w:t>
            </w:r>
          </w:p>
        </w:tc>
        <w:tc>
          <w:tcPr>
            <w:tcW w:w="6095" w:type="dxa"/>
            <w:tcBorders>
              <w:top w:val="single" w:sz="4" w:space="0" w:color="auto"/>
              <w:left w:val="single" w:sz="4" w:space="0" w:color="auto"/>
              <w:bottom w:val="single" w:sz="4" w:space="0" w:color="auto"/>
              <w:right w:val="single" w:sz="4" w:space="0" w:color="auto"/>
            </w:tcBorders>
            <w:hideMark/>
          </w:tcPr>
          <w:p w14:paraId="15776D24"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SK_ERROR_INDEX_OUT_OF_RANGE</w:t>
            </w:r>
          </w:p>
        </w:tc>
        <w:tc>
          <w:tcPr>
            <w:tcW w:w="2800" w:type="dxa"/>
            <w:tcBorders>
              <w:top w:val="single" w:sz="4" w:space="0" w:color="auto"/>
              <w:left w:val="single" w:sz="4" w:space="0" w:color="auto"/>
              <w:bottom w:val="single" w:sz="4" w:space="0" w:color="auto"/>
              <w:right w:val="single" w:sz="4" w:space="0" w:color="auto"/>
            </w:tcBorders>
            <w:hideMark/>
          </w:tcPr>
          <w:p w14:paraId="21A2AEC9" w14:textId="77777777" w:rsidR="00BC36E7" w:rsidRDefault="00BC36E7">
            <w:r>
              <w:t xml:space="preserve">INDEX </w:t>
            </w:r>
            <w:r>
              <w:rPr>
                <w:rFonts w:hint="eastAsia"/>
              </w:rPr>
              <w:t>超出選擇範圍。</w:t>
            </w:r>
          </w:p>
        </w:tc>
      </w:tr>
      <w:tr w:rsidR="00EC57E5" w14:paraId="411AF1ED"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2A6C7D6A" w14:textId="77777777" w:rsidR="00BC36E7" w:rsidRDefault="00BC36E7">
            <w:r>
              <w:t>1019</w:t>
            </w:r>
          </w:p>
        </w:tc>
        <w:tc>
          <w:tcPr>
            <w:tcW w:w="6095" w:type="dxa"/>
            <w:tcBorders>
              <w:top w:val="single" w:sz="4" w:space="0" w:color="auto"/>
              <w:left w:val="single" w:sz="4" w:space="0" w:color="auto"/>
              <w:bottom w:val="single" w:sz="4" w:space="0" w:color="auto"/>
              <w:right w:val="single" w:sz="4" w:space="0" w:color="auto"/>
            </w:tcBorders>
            <w:hideMark/>
          </w:tcPr>
          <w:p w14:paraId="1F140BE0"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SK_ERROR_QUERY_IN_PROCESSING</w:t>
            </w:r>
          </w:p>
        </w:tc>
        <w:tc>
          <w:tcPr>
            <w:tcW w:w="2800" w:type="dxa"/>
            <w:tcBorders>
              <w:top w:val="single" w:sz="4" w:space="0" w:color="auto"/>
              <w:left w:val="single" w:sz="4" w:space="0" w:color="auto"/>
              <w:bottom w:val="single" w:sz="4" w:space="0" w:color="auto"/>
              <w:right w:val="single" w:sz="4" w:space="0" w:color="auto"/>
            </w:tcBorders>
            <w:hideMark/>
          </w:tcPr>
          <w:p w14:paraId="5F1844F9" w14:textId="77777777" w:rsidR="00BC36E7" w:rsidRDefault="00BC36E7">
            <w:r>
              <w:rPr>
                <w:rFonts w:hint="eastAsia"/>
              </w:rPr>
              <w:t>查詢尚未結束請稍後再試。</w:t>
            </w:r>
          </w:p>
        </w:tc>
      </w:tr>
      <w:tr w:rsidR="00EC57E5" w14:paraId="6ED0C992"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41BFF966" w14:textId="77777777" w:rsidR="00BC36E7" w:rsidRDefault="00BC36E7">
            <w:r>
              <w:t>1020</w:t>
            </w:r>
          </w:p>
        </w:tc>
        <w:tc>
          <w:tcPr>
            <w:tcW w:w="6095" w:type="dxa"/>
            <w:tcBorders>
              <w:top w:val="single" w:sz="4" w:space="0" w:color="auto"/>
              <w:left w:val="single" w:sz="4" w:space="0" w:color="auto"/>
              <w:bottom w:val="single" w:sz="4" w:space="0" w:color="auto"/>
              <w:right w:val="single" w:sz="4" w:space="0" w:color="auto"/>
            </w:tcBorders>
            <w:hideMark/>
          </w:tcPr>
          <w:p w14:paraId="7CCF91E5"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SK_ERROR_LOGIN_INVALID</w:t>
            </w:r>
          </w:p>
        </w:tc>
        <w:tc>
          <w:tcPr>
            <w:tcW w:w="2800" w:type="dxa"/>
            <w:tcBorders>
              <w:top w:val="single" w:sz="4" w:space="0" w:color="auto"/>
              <w:left w:val="single" w:sz="4" w:space="0" w:color="auto"/>
              <w:bottom w:val="single" w:sz="4" w:space="0" w:color="auto"/>
              <w:right w:val="single" w:sz="4" w:space="0" w:color="auto"/>
            </w:tcBorders>
          </w:tcPr>
          <w:p w14:paraId="421D0836" w14:textId="77777777" w:rsidR="00BC36E7" w:rsidRDefault="00BC36E7"/>
        </w:tc>
      </w:tr>
      <w:tr w:rsidR="00EC57E5" w14:paraId="60CE63C5"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5AD1CA97" w14:textId="77777777" w:rsidR="00BC36E7" w:rsidRDefault="00BC36E7">
            <w:r>
              <w:t>1021</w:t>
            </w:r>
          </w:p>
        </w:tc>
        <w:tc>
          <w:tcPr>
            <w:tcW w:w="6095" w:type="dxa"/>
            <w:tcBorders>
              <w:top w:val="single" w:sz="4" w:space="0" w:color="auto"/>
              <w:left w:val="single" w:sz="4" w:space="0" w:color="auto"/>
              <w:bottom w:val="single" w:sz="4" w:space="0" w:color="auto"/>
              <w:right w:val="single" w:sz="4" w:space="0" w:color="auto"/>
            </w:tcBorders>
            <w:hideMark/>
          </w:tcPr>
          <w:p w14:paraId="3D55FA11"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SK_ERROR_REGISTER_CALLBACK</w:t>
            </w:r>
          </w:p>
        </w:tc>
        <w:tc>
          <w:tcPr>
            <w:tcW w:w="2800" w:type="dxa"/>
            <w:tcBorders>
              <w:top w:val="single" w:sz="4" w:space="0" w:color="auto"/>
              <w:left w:val="single" w:sz="4" w:space="0" w:color="auto"/>
              <w:bottom w:val="single" w:sz="4" w:space="0" w:color="auto"/>
              <w:right w:val="single" w:sz="4" w:space="0" w:color="auto"/>
            </w:tcBorders>
          </w:tcPr>
          <w:p w14:paraId="266737A4" w14:textId="77777777" w:rsidR="00BC36E7" w:rsidRDefault="00BC36E7"/>
        </w:tc>
      </w:tr>
      <w:tr w:rsidR="00EC57E5" w14:paraId="64C6722C"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68D66A8F" w14:textId="77777777" w:rsidR="00BC36E7" w:rsidRDefault="00BC36E7">
            <w:r>
              <w:t>1022</w:t>
            </w:r>
          </w:p>
        </w:tc>
        <w:tc>
          <w:tcPr>
            <w:tcW w:w="6095" w:type="dxa"/>
            <w:tcBorders>
              <w:top w:val="single" w:sz="4" w:space="0" w:color="auto"/>
              <w:left w:val="single" w:sz="4" w:space="0" w:color="auto"/>
              <w:bottom w:val="single" w:sz="4" w:space="0" w:color="auto"/>
              <w:right w:val="single" w:sz="4" w:space="0" w:color="auto"/>
            </w:tcBorders>
            <w:hideMark/>
          </w:tcPr>
          <w:p w14:paraId="04C2E2AB"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SK_ERROR_FUNCTION_PERMISSION_DENIED</w:t>
            </w:r>
          </w:p>
        </w:tc>
        <w:tc>
          <w:tcPr>
            <w:tcW w:w="2800" w:type="dxa"/>
            <w:tcBorders>
              <w:top w:val="single" w:sz="4" w:space="0" w:color="auto"/>
              <w:left w:val="single" w:sz="4" w:space="0" w:color="auto"/>
              <w:bottom w:val="single" w:sz="4" w:space="0" w:color="auto"/>
              <w:right w:val="single" w:sz="4" w:space="0" w:color="auto"/>
            </w:tcBorders>
          </w:tcPr>
          <w:p w14:paraId="437E711E" w14:textId="77777777" w:rsidR="00BC36E7" w:rsidRDefault="00BC36E7"/>
        </w:tc>
      </w:tr>
      <w:tr w:rsidR="00EC57E5" w14:paraId="53A81040"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2C16FFDE" w14:textId="77777777" w:rsidR="00BC36E7" w:rsidRDefault="00BC36E7">
            <w:r>
              <w:t>1023</w:t>
            </w:r>
          </w:p>
        </w:tc>
        <w:tc>
          <w:tcPr>
            <w:tcW w:w="6095" w:type="dxa"/>
            <w:tcBorders>
              <w:top w:val="single" w:sz="4" w:space="0" w:color="auto"/>
              <w:left w:val="single" w:sz="4" w:space="0" w:color="auto"/>
              <w:bottom w:val="single" w:sz="4" w:space="0" w:color="auto"/>
              <w:right w:val="single" w:sz="4" w:space="0" w:color="auto"/>
            </w:tcBorders>
            <w:hideMark/>
          </w:tcPr>
          <w:p w14:paraId="0962A11F"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SK_ERROR_MARKET_OUT_OF_RANGE</w:t>
            </w:r>
          </w:p>
        </w:tc>
        <w:tc>
          <w:tcPr>
            <w:tcW w:w="2800" w:type="dxa"/>
            <w:tcBorders>
              <w:top w:val="single" w:sz="4" w:space="0" w:color="auto"/>
              <w:left w:val="single" w:sz="4" w:space="0" w:color="auto"/>
              <w:bottom w:val="single" w:sz="4" w:space="0" w:color="auto"/>
              <w:right w:val="single" w:sz="4" w:space="0" w:color="auto"/>
            </w:tcBorders>
            <w:hideMark/>
          </w:tcPr>
          <w:p w14:paraId="27CBE1F4" w14:textId="77777777" w:rsidR="00BC36E7" w:rsidRDefault="00BC36E7">
            <w:r>
              <w:t xml:space="preserve">MARKET </w:t>
            </w:r>
            <w:r>
              <w:rPr>
                <w:rFonts w:hint="eastAsia"/>
              </w:rPr>
              <w:t>超出選擇範圍。</w:t>
            </w:r>
          </w:p>
        </w:tc>
      </w:tr>
      <w:tr w:rsidR="00EC57E5" w14:paraId="429D1AAC"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71845372" w14:textId="54239E07" w:rsidR="00BC36E7" w:rsidRPr="00F04520" w:rsidRDefault="00BC36E7">
            <w:pPr>
              <w:rPr>
                <w:b/>
                <w:strike/>
                <w:color w:val="BFBFBF" w:themeColor="background1" w:themeShade="BF"/>
              </w:rPr>
            </w:pPr>
          </w:p>
        </w:tc>
        <w:tc>
          <w:tcPr>
            <w:tcW w:w="6095" w:type="dxa"/>
            <w:tcBorders>
              <w:top w:val="single" w:sz="4" w:space="0" w:color="auto"/>
              <w:left w:val="single" w:sz="4" w:space="0" w:color="auto"/>
              <w:bottom w:val="single" w:sz="4" w:space="0" w:color="auto"/>
              <w:right w:val="single" w:sz="4" w:space="0" w:color="auto"/>
            </w:tcBorders>
          </w:tcPr>
          <w:p w14:paraId="7C822157" w14:textId="2BB82D7D" w:rsidR="00BC36E7" w:rsidRPr="00F04520" w:rsidRDefault="00BC36E7">
            <w:pPr>
              <w:autoSpaceDE w:val="0"/>
              <w:autoSpaceDN w:val="0"/>
              <w:adjustRightInd w:val="0"/>
              <w:rPr>
                <w:rFonts w:ascii="Courier New" w:eastAsia="細明體" w:hAnsi="Courier New" w:cs="Courier New"/>
                <w:b/>
                <w:strike/>
                <w:color w:val="BFBFBF" w:themeColor="background1" w:themeShade="BF"/>
                <w:kern w:val="0"/>
                <w:sz w:val="19"/>
                <w:szCs w:val="19"/>
              </w:rPr>
            </w:pPr>
          </w:p>
        </w:tc>
        <w:tc>
          <w:tcPr>
            <w:tcW w:w="2800" w:type="dxa"/>
            <w:tcBorders>
              <w:top w:val="single" w:sz="4" w:space="0" w:color="auto"/>
              <w:left w:val="single" w:sz="4" w:space="0" w:color="auto"/>
              <w:bottom w:val="single" w:sz="4" w:space="0" w:color="auto"/>
              <w:right w:val="single" w:sz="4" w:space="0" w:color="auto"/>
            </w:tcBorders>
          </w:tcPr>
          <w:p w14:paraId="2745FA39" w14:textId="4E18E28E" w:rsidR="00BC36E7" w:rsidRPr="00F04520" w:rsidRDefault="00BC36E7" w:rsidP="00515E45">
            <w:pPr>
              <w:rPr>
                <w:b/>
                <w:strike/>
                <w:color w:val="BFBFBF" w:themeColor="background1" w:themeShade="BF"/>
                <w:sz w:val="20"/>
                <w:szCs w:val="20"/>
              </w:rPr>
            </w:pPr>
          </w:p>
        </w:tc>
      </w:tr>
      <w:tr w:rsidR="00EC57E5" w14:paraId="596735BA"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20151AA5" w14:textId="77777777" w:rsidR="00BC36E7" w:rsidRDefault="00BC36E7">
            <w:r>
              <w:t>1025</w:t>
            </w:r>
          </w:p>
        </w:tc>
        <w:tc>
          <w:tcPr>
            <w:tcW w:w="6095" w:type="dxa"/>
            <w:tcBorders>
              <w:top w:val="single" w:sz="4" w:space="0" w:color="auto"/>
              <w:left w:val="single" w:sz="4" w:space="0" w:color="auto"/>
              <w:bottom w:val="single" w:sz="4" w:space="0" w:color="auto"/>
              <w:right w:val="single" w:sz="4" w:space="0" w:color="auto"/>
            </w:tcBorders>
            <w:hideMark/>
          </w:tcPr>
          <w:p w14:paraId="64ABDD78"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SK_ERROR_FOREIGNSTOCK_PRICE_OUT_OF_RANGE</w:t>
            </w:r>
          </w:p>
        </w:tc>
        <w:tc>
          <w:tcPr>
            <w:tcW w:w="2800" w:type="dxa"/>
            <w:tcBorders>
              <w:top w:val="single" w:sz="4" w:space="0" w:color="auto"/>
              <w:left w:val="single" w:sz="4" w:space="0" w:color="auto"/>
              <w:bottom w:val="single" w:sz="4" w:space="0" w:color="auto"/>
              <w:right w:val="single" w:sz="4" w:space="0" w:color="auto"/>
            </w:tcBorders>
          </w:tcPr>
          <w:p w14:paraId="305C20E8" w14:textId="77777777" w:rsidR="00BC36E7" w:rsidRDefault="00BC36E7"/>
        </w:tc>
      </w:tr>
      <w:tr w:rsidR="00EC57E5" w14:paraId="7C9E45AD"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67850B6A" w14:textId="77777777" w:rsidR="00BC36E7" w:rsidRDefault="00BC36E7">
            <w:r>
              <w:t>1026</w:t>
            </w:r>
          </w:p>
        </w:tc>
        <w:tc>
          <w:tcPr>
            <w:tcW w:w="6095" w:type="dxa"/>
            <w:tcBorders>
              <w:top w:val="single" w:sz="4" w:space="0" w:color="auto"/>
              <w:left w:val="single" w:sz="4" w:space="0" w:color="auto"/>
              <w:bottom w:val="single" w:sz="4" w:space="0" w:color="auto"/>
              <w:right w:val="single" w:sz="4" w:space="0" w:color="auto"/>
            </w:tcBorders>
            <w:hideMark/>
          </w:tcPr>
          <w:p w14:paraId="7613E275"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SK_ERROR_FOREIGNSTOCK_UNDEFINE_COINTYPE</w:t>
            </w:r>
          </w:p>
        </w:tc>
        <w:tc>
          <w:tcPr>
            <w:tcW w:w="2800" w:type="dxa"/>
            <w:tcBorders>
              <w:top w:val="single" w:sz="4" w:space="0" w:color="auto"/>
              <w:left w:val="single" w:sz="4" w:space="0" w:color="auto"/>
              <w:bottom w:val="single" w:sz="4" w:space="0" w:color="auto"/>
              <w:right w:val="single" w:sz="4" w:space="0" w:color="auto"/>
            </w:tcBorders>
          </w:tcPr>
          <w:p w14:paraId="73E3937E" w14:textId="77777777" w:rsidR="00BC36E7" w:rsidRDefault="00BC36E7"/>
        </w:tc>
      </w:tr>
      <w:tr w:rsidR="00EC57E5" w14:paraId="67182EA8"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5EE3F642" w14:textId="77777777" w:rsidR="00BC36E7" w:rsidRDefault="00BC36E7">
            <w:r>
              <w:t>1027</w:t>
            </w:r>
          </w:p>
        </w:tc>
        <w:tc>
          <w:tcPr>
            <w:tcW w:w="6095" w:type="dxa"/>
            <w:tcBorders>
              <w:top w:val="single" w:sz="4" w:space="0" w:color="auto"/>
              <w:left w:val="single" w:sz="4" w:space="0" w:color="auto"/>
              <w:bottom w:val="single" w:sz="4" w:space="0" w:color="auto"/>
              <w:right w:val="single" w:sz="4" w:space="0" w:color="auto"/>
            </w:tcBorders>
            <w:hideMark/>
          </w:tcPr>
          <w:p w14:paraId="6A6B17EB"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SK_ERROR_FOREIGNSTOCK_SAME_COINSTYPE</w:t>
            </w:r>
          </w:p>
        </w:tc>
        <w:tc>
          <w:tcPr>
            <w:tcW w:w="2800" w:type="dxa"/>
            <w:tcBorders>
              <w:top w:val="single" w:sz="4" w:space="0" w:color="auto"/>
              <w:left w:val="single" w:sz="4" w:space="0" w:color="auto"/>
              <w:bottom w:val="single" w:sz="4" w:space="0" w:color="auto"/>
              <w:right w:val="single" w:sz="4" w:space="0" w:color="auto"/>
            </w:tcBorders>
          </w:tcPr>
          <w:p w14:paraId="29817953" w14:textId="77777777" w:rsidR="00BC36E7" w:rsidRDefault="00BC36E7"/>
        </w:tc>
      </w:tr>
      <w:tr w:rsidR="00EC57E5" w14:paraId="164087A0"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25C2C424" w14:textId="77777777" w:rsidR="00BC36E7" w:rsidRDefault="00BC36E7">
            <w:r>
              <w:t>1028</w:t>
            </w:r>
          </w:p>
        </w:tc>
        <w:tc>
          <w:tcPr>
            <w:tcW w:w="6095" w:type="dxa"/>
            <w:tcBorders>
              <w:top w:val="single" w:sz="4" w:space="0" w:color="auto"/>
              <w:left w:val="single" w:sz="4" w:space="0" w:color="auto"/>
              <w:bottom w:val="single" w:sz="4" w:space="0" w:color="auto"/>
              <w:right w:val="single" w:sz="4" w:space="0" w:color="auto"/>
            </w:tcBorders>
            <w:hideMark/>
          </w:tcPr>
          <w:p w14:paraId="3BEB5C24"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SK_ERROR_FOREIGNSTOCK_SALE_SHOULD_ORIGINAL_COIN</w:t>
            </w:r>
          </w:p>
        </w:tc>
        <w:tc>
          <w:tcPr>
            <w:tcW w:w="2800" w:type="dxa"/>
            <w:tcBorders>
              <w:top w:val="single" w:sz="4" w:space="0" w:color="auto"/>
              <w:left w:val="single" w:sz="4" w:space="0" w:color="auto"/>
              <w:bottom w:val="single" w:sz="4" w:space="0" w:color="auto"/>
              <w:right w:val="single" w:sz="4" w:space="0" w:color="auto"/>
            </w:tcBorders>
          </w:tcPr>
          <w:p w14:paraId="4F3A9A5B" w14:textId="77777777" w:rsidR="00BC36E7" w:rsidRDefault="00BC36E7"/>
        </w:tc>
      </w:tr>
      <w:tr w:rsidR="00EC57E5" w14:paraId="22A3023E"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449FD48D" w14:textId="77777777" w:rsidR="00BC36E7" w:rsidRDefault="00BC36E7">
            <w:r>
              <w:t>1029</w:t>
            </w:r>
          </w:p>
        </w:tc>
        <w:tc>
          <w:tcPr>
            <w:tcW w:w="6095" w:type="dxa"/>
            <w:tcBorders>
              <w:top w:val="single" w:sz="4" w:space="0" w:color="auto"/>
              <w:left w:val="single" w:sz="4" w:space="0" w:color="auto"/>
              <w:bottom w:val="single" w:sz="4" w:space="0" w:color="auto"/>
              <w:right w:val="single" w:sz="4" w:space="0" w:color="auto"/>
            </w:tcBorders>
            <w:hideMark/>
          </w:tcPr>
          <w:p w14:paraId="42A9ED61"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SK_ERROR_FOREIGNSTOCK_TRADE_UNIT_INVALID</w:t>
            </w:r>
          </w:p>
        </w:tc>
        <w:tc>
          <w:tcPr>
            <w:tcW w:w="2800" w:type="dxa"/>
            <w:tcBorders>
              <w:top w:val="single" w:sz="4" w:space="0" w:color="auto"/>
              <w:left w:val="single" w:sz="4" w:space="0" w:color="auto"/>
              <w:bottom w:val="single" w:sz="4" w:space="0" w:color="auto"/>
              <w:right w:val="single" w:sz="4" w:space="0" w:color="auto"/>
            </w:tcBorders>
          </w:tcPr>
          <w:p w14:paraId="0C047902" w14:textId="77777777" w:rsidR="00BC36E7" w:rsidRDefault="00BC36E7"/>
        </w:tc>
      </w:tr>
      <w:tr w:rsidR="00EC57E5" w14:paraId="19D8CC5C"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6299C70F" w14:textId="77777777" w:rsidR="00BC36E7" w:rsidRDefault="00BC36E7">
            <w:r>
              <w:t>1030</w:t>
            </w:r>
          </w:p>
        </w:tc>
        <w:tc>
          <w:tcPr>
            <w:tcW w:w="6095" w:type="dxa"/>
            <w:tcBorders>
              <w:top w:val="single" w:sz="4" w:space="0" w:color="auto"/>
              <w:left w:val="single" w:sz="4" w:space="0" w:color="auto"/>
              <w:bottom w:val="single" w:sz="4" w:space="0" w:color="auto"/>
              <w:right w:val="single" w:sz="4" w:space="0" w:color="auto"/>
            </w:tcBorders>
            <w:hideMark/>
          </w:tcPr>
          <w:p w14:paraId="40766FAD"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SK_ERROR_FOREIGNSTOCK_STOCKNO_INVALID</w:t>
            </w:r>
          </w:p>
        </w:tc>
        <w:tc>
          <w:tcPr>
            <w:tcW w:w="2800" w:type="dxa"/>
            <w:tcBorders>
              <w:top w:val="single" w:sz="4" w:space="0" w:color="auto"/>
              <w:left w:val="single" w:sz="4" w:space="0" w:color="auto"/>
              <w:bottom w:val="single" w:sz="4" w:space="0" w:color="auto"/>
              <w:right w:val="single" w:sz="4" w:space="0" w:color="auto"/>
            </w:tcBorders>
          </w:tcPr>
          <w:p w14:paraId="1AA728E6" w14:textId="77777777" w:rsidR="00BC36E7" w:rsidRDefault="00BC36E7"/>
        </w:tc>
      </w:tr>
      <w:tr w:rsidR="00EC57E5" w14:paraId="4FA30B19"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2D249FDE" w14:textId="77777777" w:rsidR="00BC36E7" w:rsidRDefault="00BC36E7">
            <w:r>
              <w:t>1031</w:t>
            </w:r>
          </w:p>
        </w:tc>
        <w:tc>
          <w:tcPr>
            <w:tcW w:w="6095" w:type="dxa"/>
            <w:tcBorders>
              <w:top w:val="single" w:sz="4" w:space="0" w:color="auto"/>
              <w:left w:val="single" w:sz="4" w:space="0" w:color="auto"/>
              <w:bottom w:val="single" w:sz="4" w:space="0" w:color="auto"/>
              <w:right w:val="single" w:sz="4" w:space="0" w:color="auto"/>
            </w:tcBorders>
            <w:hideMark/>
          </w:tcPr>
          <w:p w14:paraId="7115D532"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SK_ERROR_FOREIGNSTOCK_ACCOUNTTYPE_INVALID</w:t>
            </w:r>
          </w:p>
        </w:tc>
        <w:tc>
          <w:tcPr>
            <w:tcW w:w="2800" w:type="dxa"/>
            <w:tcBorders>
              <w:top w:val="single" w:sz="4" w:space="0" w:color="auto"/>
              <w:left w:val="single" w:sz="4" w:space="0" w:color="auto"/>
              <w:bottom w:val="single" w:sz="4" w:space="0" w:color="auto"/>
              <w:right w:val="single" w:sz="4" w:space="0" w:color="auto"/>
            </w:tcBorders>
          </w:tcPr>
          <w:p w14:paraId="6DA0DF4A" w14:textId="77777777" w:rsidR="00BC36E7" w:rsidRDefault="00BC36E7"/>
        </w:tc>
      </w:tr>
      <w:tr w:rsidR="00EC57E5" w14:paraId="775F830F"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3CEDA99B" w14:textId="77777777" w:rsidR="00BC36E7" w:rsidRDefault="00BC36E7">
            <w:r>
              <w:t>1032</w:t>
            </w:r>
          </w:p>
        </w:tc>
        <w:tc>
          <w:tcPr>
            <w:tcW w:w="6095" w:type="dxa"/>
            <w:tcBorders>
              <w:top w:val="single" w:sz="4" w:space="0" w:color="auto"/>
              <w:left w:val="single" w:sz="4" w:space="0" w:color="auto"/>
              <w:bottom w:val="single" w:sz="4" w:space="0" w:color="auto"/>
              <w:right w:val="single" w:sz="4" w:space="0" w:color="auto"/>
            </w:tcBorders>
            <w:hideMark/>
          </w:tcPr>
          <w:p w14:paraId="04906BE4"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SK_ERROR_FOREIGNSTOCK_INITIALIZE_FAIL</w:t>
            </w:r>
          </w:p>
        </w:tc>
        <w:tc>
          <w:tcPr>
            <w:tcW w:w="2800" w:type="dxa"/>
            <w:tcBorders>
              <w:top w:val="single" w:sz="4" w:space="0" w:color="auto"/>
              <w:left w:val="single" w:sz="4" w:space="0" w:color="auto"/>
              <w:bottom w:val="single" w:sz="4" w:space="0" w:color="auto"/>
              <w:right w:val="single" w:sz="4" w:space="0" w:color="auto"/>
            </w:tcBorders>
          </w:tcPr>
          <w:p w14:paraId="3387AF5E" w14:textId="77777777" w:rsidR="00BC36E7" w:rsidRDefault="00BC36E7"/>
        </w:tc>
      </w:tr>
      <w:tr w:rsidR="00EC57E5" w14:paraId="0E094B83"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2633D574" w14:textId="77777777" w:rsidR="00BC36E7" w:rsidRDefault="00BC36E7">
            <w:r>
              <w:t>1033</w:t>
            </w:r>
          </w:p>
        </w:tc>
        <w:tc>
          <w:tcPr>
            <w:tcW w:w="6095" w:type="dxa"/>
            <w:tcBorders>
              <w:top w:val="single" w:sz="4" w:space="0" w:color="auto"/>
              <w:left w:val="single" w:sz="4" w:space="0" w:color="auto"/>
              <w:bottom w:val="single" w:sz="4" w:space="0" w:color="auto"/>
              <w:right w:val="single" w:sz="4" w:space="0" w:color="auto"/>
            </w:tcBorders>
            <w:hideMark/>
          </w:tcPr>
          <w:p w14:paraId="2D90987C"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SK_ERROR_TS_INITIALIZE_FAIL</w:t>
            </w:r>
          </w:p>
        </w:tc>
        <w:tc>
          <w:tcPr>
            <w:tcW w:w="2800" w:type="dxa"/>
            <w:tcBorders>
              <w:top w:val="single" w:sz="4" w:space="0" w:color="auto"/>
              <w:left w:val="single" w:sz="4" w:space="0" w:color="auto"/>
              <w:bottom w:val="single" w:sz="4" w:space="0" w:color="auto"/>
              <w:right w:val="single" w:sz="4" w:space="0" w:color="auto"/>
            </w:tcBorders>
          </w:tcPr>
          <w:p w14:paraId="1F36A29E" w14:textId="77777777" w:rsidR="00BC36E7" w:rsidRDefault="00BC36E7"/>
        </w:tc>
      </w:tr>
      <w:tr w:rsidR="00EC57E5" w14:paraId="5808437D"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15A29857" w14:textId="77777777" w:rsidR="00BC36E7" w:rsidRDefault="00BC36E7">
            <w:r>
              <w:t>1034</w:t>
            </w:r>
          </w:p>
        </w:tc>
        <w:tc>
          <w:tcPr>
            <w:tcW w:w="6095" w:type="dxa"/>
            <w:tcBorders>
              <w:top w:val="single" w:sz="4" w:space="0" w:color="auto"/>
              <w:left w:val="single" w:sz="4" w:space="0" w:color="auto"/>
              <w:bottom w:val="single" w:sz="4" w:space="0" w:color="auto"/>
              <w:right w:val="single" w:sz="4" w:space="0" w:color="auto"/>
            </w:tcBorders>
            <w:hideMark/>
          </w:tcPr>
          <w:p w14:paraId="19BAFA7B"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SK_ERROR_OVERSEA_TRADE_PRODUCT_FAIL</w:t>
            </w:r>
          </w:p>
        </w:tc>
        <w:tc>
          <w:tcPr>
            <w:tcW w:w="2800" w:type="dxa"/>
            <w:tcBorders>
              <w:top w:val="single" w:sz="4" w:space="0" w:color="auto"/>
              <w:left w:val="single" w:sz="4" w:space="0" w:color="auto"/>
              <w:bottom w:val="single" w:sz="4" w:space="0" w:color="auto"/>
              <w:right w:val="single" w:sz="4" w:space="0" w:color="auto"/>
            </w:tcBorders>
          </w:tcPr>
          <w:p w14:paraId="3527EEFE" w14:textId="77777777" w:rsidR="00BC36E7" w:rsidRDefault="00BC36E7"/>
        </w:tc>
      </w:tr>
      <w:tr w:rsidR="00EC57E5" w14:paraId="43F5126B"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5011FB9C" w14:textId="77777777" w:rsidR="00BC36E7" w:rsidRDefault="00BC36E7">
            <w:r>
              <w:t>1035</w:t>
            </w:r>
          </w:p>
        </w:tc>
        <w:tc>
          <w:tcPr>
            <w:tcW w:w="6095" w:type="dxa"/>
            <w:tcBorders>
              <w:top w:val="single" w:sz="4" w:space="0" w:color="auto"/>
              <w:left w:val="single" w:sz="4" w:space="0" w:color="auto"/>
              <w:bottom w:val="single" w:sz="4" w:space="0" w:color="auto"/>
              <w:right w:val="single" w:sz="4" w:space="0" w:color="auto"/>
            </w:tcBorders>
            <w:hideMark/>
          </w:tcPr>
          <w:p w14:paraId="5CEE6A69"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SK_ERROR_OVERSEA_TRADE_DATA_NOT_COMPLETE</w:t>
            </w:r>
          </w:p>
        </w:tc>
        <w:tc>
          <w:tcPr>
            <w:tcW w:w="2800" w:type="dxa"/>
            <w:tcBorders>
              <w:top w:val="single" w:sz="4" w:space="0" w:color="auto"/>
              <w:left w:val="single" w:sz="4" w:space="0" w:color="auto"/>
              <w:bottom w:val="single" w:sz="4" w:space="0" w:color="auto"/>
              <w:right w:val="single" w:sz="4" w:space="0" w:color="auto"/>
            </w:tcBorders>
            <w:hideMark/>
          </w:tcPr>
          <w:p w14:paraId="417516B6" w14:textId="0CFBA6F2" w:rsidR="00BC36E7" w:rsidRDefault="00BC36E7">
            <w:r>
              <w:rPr>
                <w:rFonts w:hint="eastAsia"/>
              </w:rPr>
              <w:t>海期交易商品尚未初使完成，請先執行</w:t>
            </w:r>
            <w:r w:rsidR="000C51D1" w:rsidRPr="008D2AF5">
              <w:rPr>
                <w:rFonts w:ascii="Courier New" w:hAnsi="Courier New" w:cs="Courier New"/>
                <w:sz w:val="16"/>
                <w:szCs w:val="16"/>
              </w:rPr>
              <w:t>SKOrderLib_LoadOSCommodity</w:t>
            </w:r>
          </w:p>
        </w:tc>
      </w:tr>
      <w:tr w:rsidR="00EC57E5" w14:paraId="6EDDC80A"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2BD06598" w14:textId="77777777" w:rsidR="00BC36E7" w:rsidRDefault="00BC36E7">
            <w:r>
              <w:t>1036</w:t>
            </w:r>
          </w:p>
        </w:tc>
        <w:tc>
          <w:tcPr>
            <w:tcW w:w="6095" w:type="dxa"/>
            <w:tcBorders>
              <w:top w:val="single" w:sz="4" w:space="0" w:color="auto"/>
              <w:left w:val="single" w:sz="4" w:space="0" w:color="auto"/>
              <w:bottom w:val="single" w:sz="4" w:space="0" w:color="auto"/>
              <w:right w:val="single" w:sz="4" w:space="0" w:color="auto"/>
            </w:tcBorders>
            <w:hideMark/>
          </w:tcPr>
          <w:p w14:paraId="74D64012"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SK_ERROR_CERT_VERIFY_CN_INVALID</w:t>
            </w:r>
          </w:p>
        </w:tc>
        <w:tc>
          <w:tcPr>
            <w:tcW w:w="2800" w:type="dxa"/>
            <w:tcBorders>
              <w:top w:val="single" w:sz="4" w:space="0" w:color="auto"/>
              <w:left w:val="single" w:sz="4" w:space="0" w:color="auto"/>
              <w:bottom w:val="single" w:sz="4" w:space="0" w:color="auto"/>
              <w:right w:val="single" w:sz="4" w:space="0" w:color="auto"/>
            </w:tcBorders>
            <w:hideMark/>
          </w:tcPr>
          <w:p w14:paraId="5A64FA28" w14:textId="77777777" w:rsidR="00BC36E7" w:rsidRDefault="00BC36E7">
            <w:r>
              <w:rPr>
                <w:rFonts w:hint="eastAsia"/>
              </w:rPr>
              <w:t>憑證</w:t>
            </w:r>
            <w:r>
              <w:t>CN</w:t>
            </w:r>
            <w:r>
              <w:rPr>
                <w:rFonts w:hint="eastAsia"/>
              </w:rPr>
              <w:t>錯誤，</w:t>
            </w:r>
          </w:p>
        </w:tc>
      </w:tr>
      <w:tr w:rsidR="00EC57E5" w14:paraId="53929929"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4D501CF8" w14:textId="77777777" w:rsidR="00BC36E7" w:rsidRDefault="00BC36E7">
            <w:r>
              <w:t>1037</w:t>
            </w:r>
          </w:p>
        </w:tc>
        <w:tc>
          <w:tcPr>
            <w:tcW w:w="6095" w:type="dxa"/>
            <w:tcBorders>
              <w:top w:val="single" w:sz="4" w:space="0" w:color="auto"/>
              <w:left w:val="single" w:sz="4" w:space="0" w:color="auto"/>
              <w:bottom w:val="single" w:sz="4" w:space="0" w:color="auto"/>
              <w:right w:val="single" w:sz="4" w:space="0" w:color="auto"/>
            </w:tcBorders>
            <w:hideMark/>
          </w:tcPr>
          <w:p w14:paraId="15744152"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SK_ERROR_CERT_VERIFY_SERVER_REJECT</w:t>
            </w:r>
          </w:p>
        </w:tc>
        <w:tc>
          <w:tcPr>
            <w:tcW w:w="2800" w:type="dxa"/>
            <w:tcBorders>
              <w:top w:val="single" w:sz="4" w:space="0" w:color="auto"/>
              <w:left w:val="single" w:sz="4" w:space="0" w:color="auto"/>
              <w:bottom w:val="single" w:sz="4" w:space="0" w:color="auto"/>
              <w:right w:val="single" w:sz="4" w:space="0" w:color="auto"/>
            </w:tcBorders>
            <w:hideMark/>
          </w:tcPr>
          <w:p w14:paraId="27FA977F" w14:textId="77777777" w:rsidR="00BC36E7" w:rsidRDefault="00BC36E7">
            <w:r>
              <w:rPr>
                <w:rFonts w:hint="eastAsia"/>
              </w:rPr>
              <w:t>憑證驗章失敗，請確認憑證有效性</w:t>
            </w:r>
          </w:p>
        </w:tc>
      </w:tr>
      <w:tr w:rsidR="00EC57E5" w14:paraId="11170A6C"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3A0A9250" w14:textId="77777777" w:rsidR="00BC36E7" w:rsidRDefault="00BC36E7">
            <w:r>
              <w:t>1038</w:t>
            </w:r>
          </w:p>
        </w:tc>
        <w:tc>
          <w:tcPr>
            <w:tcW w:w="6095" w:type="dxa"/>
            <w:tcBorders>
              <w:top w:val="single" w:sz="4" w:space="0" w:color="auto"/>
              <w:left w:val="single" w:sz="4" w:space="0" w:color="auto"/>
              <w:bottom w:val="single" w:sz="4" w:space="0" w:color="auto"/>
              <w:right w:val="single" w:sz="4" w:space="0" w:color="auto"/>
            </w:tcBorders>
            <w:hideMark/>
          </w:tcPr>
          <w:p w14:paraId="429BC76D"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SK_ERROR_CERT_NOT_VERIFIED</w:t>
            </w:r>
          </w:p>
        </w:tc>
        <w:tc>
          <w:tcPr>
            <w:tcW w:w="2800" w:type="dxa"/>
            <w:tcBorders>
              <w:top w:val="single" w:sz="4" w:space="0" w:color="auto"/>
              <w:left w:val="single" w:sz="4" w:space="0" w:color="auto"/>
              <w:bottom w:val="single" w:sz="4" w:space="0" w:color="auto"/>
              <w:right w:val="single" w:sz="4" w:space="0" w:color="auto"/>
            </w:tcBorders>
            <w:hideMark/>
          </w:tcPr>
          <w:p w14:paraId="6D3E7B8F" w14:textId="77777777" w:rsidR="00BC36E7" w:rsidRDefault="00BC36E7">
            <w:r>
              <w:rPr>
                <w:rFonts w:hint="eastAsia"/>
              </w:rPr>
              <w:t>憑證尚未驗章，請先執行</w:t>
            </w:r>
            <w:r>
              <w:rPr>
                <w:rFonts w:ascii="Courier New" w:hAnsi="Courier New" w:cs="Courier New"/>
              </w:rPr>
              <w:t>ReadCertByID</w:t>
            </w:r>
          </w:p>
        </w:tc>
      </w:tr>
      <w:tr w:rsidR="00EC57E5" w14:paraId="4B87CA7E"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3BF7933F" w14:textId="77777777" w:rsidR="00BC36E7" w:rsidRDefault="00BC36E7">
            <w:r>
              <w:t>1039</w:t>
            </w:r>
          </w:p>
        </w:tc>
        <w:tc>
          <w:tcPr>
            <w:tcW w:w="6095" w:type="dxa"/>
            <w:tcBorders>
              <w:top w:val="single" w:sz="4" w:space="0" w:color="auto"/>
              <w:left w:val="single" w:sz="4" w:space="0" w:color="auto"/>
              <w:bottom w:val="single" w:sz="4" w:space="0" w:color="auto"/>
              <w:right w:val="single" w:sz="4" w:space="0" w:color="auto"/>
            </w:tcBorders>
            <w:hideMark/>
          </w:tcPr>
          <w:p w14:paraId="23D8B2B4"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SK_ERROR_OVERSEA_ACCOUNT_NOT_EXIST</w:t>
            </w:r>
          </w:p>
        </w:tc>
        <w:tc>
          <w:tcPr>
            <w:tcW w:w="2800" w:type="dxa"/>
            <w:tcBorders>
              <w:top w:val="single" w:sz="4" w:space="0" w:color="auto"/>
              <w:left w:val="single" w:sz="4" w:space="0" w:color="auto"/>
              <w:bottom w:val="single" w:sz="4" w:space="0" w:color="auto"/>
              <w:right w:val="single" w:sz="4" w:space="0" w:color="auto"/>
            </w:tcBorders>
            <w:hideMark/>
          </w:tcPr>
          <w:p w14:paraId="4B4C5C90" w14:textId="77777777" w:rsidR="00BC36E7" w:rsidRDefault="00BC36E7">
            <w:r>
              <w:rPr>
                <w:rFonts w:hint="eastAsia"/>
              </w:rPr>
              <w:t>海期帳號不存在。</w:t>
            </w:r>
          </w:p>
        </w:tc>
      </w:tr>
      <w:tr w:rsidR="00EC57E5" w14:paraId="0A13457F"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337016DF" w14:textId="77777777" w:rsidR="00BC36E7" w:rsidRDefault="00BC36E7">
            <w:r>
              <w:t>1040</w:t>
            </w:r>
          </w:p>
        </w:tc>
        <w:tc>
          <w:tcPr>
            <w:tcW w:w="6095" w:type="dxa"/>
            <w:tcBorders>
              <w:top w:val="single" w:sz="4" w:space="0" w:color="auto"/>
              <w:left w:val="single" w:sz="4" w:space="0" w:color="auto"/>
              <w:bottom w:val="single" w:sz="4" w:space="0" w:color="auto"/>
              <w:right w:val="single" w:sz="4" w:space="0" w:color="auto"/>
            </w:tcBorders>
            <w:hideMark/>
          </w:tcPr>
          <w:p w14:paraId="6E2A2D58"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SK_ERROR_ORDER_LOCK</w:t>
            </w:r>
          </w:p>
        </w:tc>
        <w:tc>
          <w:tcPr>
            <w:tcW w:w="2800" w:type="dxa"/>
            <w:tcBorders>
              <w:top w:val="single" w:sz="4" w:space="0" w:color="auto"/>
              <w:left w:val="single" w:sz="4" w:space="0" w:color="auto"/>
              <w:bottom w:val="single" w:sz="4" w:space="0" w:color="auto"/>
              <w:right w:val="single" w:sz="4" w:space="0" w:color="auto"/>
            </w:tcBorders>
            <w:hideMark/>
          </w:tcPr>
          <w:p w14:paraId="631A7BFB" w14:textId="77777777" w:rsidR="00BC36E7" w:rsidRDefault="00BC36E7">
            <w:r>
              <w:rPr>
                <w:rFonts w:hint="eastAsia"/>
              </w:rPr>
              <w:t>下單上鎖，請先執行</w:t>
            </w:r>
            <w:r>
              <w:rPr>
                <w:rFonts w:ascii="Courier New" w:hAnsi="Courier New" w:cs="Courier New"/>
              </w:rPr>
              <w:t>UnlockOrder</w:t>
            </w:r>
            <w:r>
              <w:rPr>
                <w:rFonts w:ascii="Courier New" w:hAnsi="Courier New" w:cs="Courier New" w:hint="eastAsia"/>
              </w:rPr>
              <w:t>進行解鎖。</w:t>
            </w:r>
          </w:p>
        </w:tc>
      </w:tr>
      <w:tr w:rsidR="00EC57E5" w14:paraId="41E41A93"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205DCF89" w14:textId="77777777" w:rsidR="00BC36E7" w:rsidRDefault="00BC36E7">
            <w:r>
              <w:t>1041</w:t>
            </w:r>
          </w:p>
        </w:tc>
        <w:tc>
          <w:tcPr>
            <w:tcW w:w="6095" w:type="dxa"/>
            <w:tcBorders>
              <w:top w:val="single" w:sz="4" w:space="0" w:color="auto"/>
              <w:left w:val="single" w:sz="4" w:space="0" w:color="auto"/>
              <w:bottom w:val="single" w:sz="4" w:space="0" w:color="auto"/>
              <w:right w:val="single" w:sz="4" w:space="0" w:color="auto"/>
            </w:tcBorders>
            <w:hideMark/>
          </w:tcPr>
          <w:p w14:paraId="49EF8FAA"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SK_ERROR_SERVER_NOT_CONNECTED</w:t>
            </w:r>
          </w:p>
        </w:tc>
        <w:tc>
          <w:tcPr>
            <w:tcW w:w="2800" w:type="dxa"/>
            <w:tcBorders>
              <w:top w:val="single" w:sz="4" w:space="0" w:color="auto"/>
              <w:left w:val="single" w:sz="4" w:space="0" w:color="auto"/>
              <w:bottom w:val="single" w:sz="4" w:space="0" w:color="auto"/>
              <w:right w:val="single" w:sz="4" w:space="0" w:color="auto"/>
            </w:tcBorders>
            <w:hideMark/>
          </w:tcPr>
          <w:p w14:paraId="06673EE2" w14:textId="77777777" w:rsidR="00BC36E7" w:rsidRDefault="00BC36E7">
            <w:r>
              <w:rPr>
                <w:rFonts w:hint="eastAsia"/>
              </w:rPr>
              <w:t>與主機尚未連線。</w:t>
            </w:r>
          </w:p>
        </w:tc>
      </w:tr>
      <w:tr w:rsidR="00EC57E5" w14:paraId="56A9C149"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66DC5543" w14:textId="77777777" w:rsidR="00BC36E7" w:rsidRDefault="00BC36E7">
            <w:r>
              <w:t>1042</w:t>
            </w:r>
          </w:p>
        </w:tc>
        <w:tc>
          <w:tcPr>
            <w:tcW w:w="6095" w:type="dxa"/>
            <w:tcBorders>
              <w:top w:val="single" w:sz="4" w:space="0" w:color="auto"/>
              <w:left w:val="single" w:sz="4" w:space="0" w:color="auto"/>
              <w:bottom w:val="single" w:sz="4" w:space="0" w:color="auto"/>
              <w:right w:val="single" w:sz="4" w:space="0" w:color="auto"/>
            </w:tcBorders>
            <w:hideMark/>
          </w:tcPr>
          <w:p w14:paraId="2DBFDFB4"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SK_ERROR_OVERSEA_KLINE_DATA_TYPE_NOT_FOUND</w:t>
            </w:r>
          </w:p>
        </w:tc>
        <w:tc>
          <w:tcPr>
            <w:tcW w:w="2800" w:type="dxa"/>
            <w:tcBorders>
              <w:top w:val="single" w:sz="4" w:space="0" w:color="auto"/>
              <w:left w:val="single" w:sz="4" w:space="0" w:color="auto"/>
              <w:bottom w:val="single" w:sz="4" w:space="0" w:color="auto"/>
              <w:right w:val="single" w:sz="4" w:space="0" w:color="auto"/>
            </w:tcBorders>
            <w:hideMark/>
          </w:tcPr>
          <w:p w14:paraId="34F5D99A" w14:textId="77777777" w:rsidR="00BC36E7" w:rsidRDefault="00BC36E7">
            <w:r>
              <w:t xml:space="preserve">KLINE TYPE </w:t>
            </w:r>
            <w:r>
              <w:rPr>
                <w:rFonts w:hint="eastAsia"/>
              </w:rPr>
              <w:t>超出選擇範圍。</w:t>
            </w:r>
          </w:p>
        </w:tc>
      </w:tr>
      <w:tr w:rsidR="00EC57E5" w14:paraId="3F5A606A"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4968ED47" w14:textId="77777777" w:rsidR="00BC36E7" w:rsidRDefault="00BC36E7">
            <w:r>
              <w:t>1043</w:t>
            </w:r>
          </w:p>
        </w:tc>
        <w:tc>
          <w:tcPr>
            <w:tcW w:w="6095" w:type="dxa"/>
            <w:tcBorders>
              <w:top w:val="single" w:sz="4" w:space="0" w:color="auto"/>
              <w:left w:val="single" w:sz="4" w:space="0" w:color="auto"/>
              <w:bottom w:val="single" w:sz="4" w:space="0" w:color="auto"/>
              <w:right w:val="single" w:sz="4" w:space="0" w:color="auto"/>
            </w:tcBorders>
            <w:hideMark/>
          </w:tcPr>
          <w:p w14:paraId="59639BE0"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SK_ERROR_STRIKEPRICE_INVALID</w:t>
            </w:r>
          </w:p>
        </w:tc>
        <w:tc>
          <w:tcPr>
            <w:tcW w:w="2800" w:type="dxa"/>
            <w:tcBorders>
              <w:top w:val="single" w:sz="4" w:space="0" w:color="auto"/>
              <w:left w:val="single" w:sz="4" w:space="0" w:color="auto"/>
              <w:bottom w:val="single" w:sz="4" w:space="0" w:color="auto"/>
              <w:right w:val="single" w:sz="4" w:space="0" w:color="auto"/>
            </w:tcBorders>
            <w:hideMark/>
          </w:tcPr>
          <w:p w14:paraId="5D5FCD78" w14:textId="77777777" w:rsidR="00BC36E7" w:rsidRDefault="00BC36E7">
            <w:r>
              <w:rPr>
                <w:rFonts w:hint="eastAsia"/>
              </w:rPr>
              <w:t>履約價不正確。</w:t>
            </w:r>
          </w:p>
        </w:tc>
      </w:tr>
      <w:tr w:rsidR="00EC57E5" w14:paraId="52C6E8E1"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0931AAF6" w14:textId="77777777" w:rsidR="00BC36E7" w:rsidRDefault="00BC36E7">
            <w:r>
              <w:t>1044</w:t>
            </w:r>
          </w:p>
        </w:tc>
        <w:tc>
          <w:tcPr>
            <w:tcW w:w="6095" w:type="dxa"/>
            <w:tcBorders>
              <w:top w:val="single" w:sz="4" w:space="0" w:color="auto"/>
              <w:left w:val="single" w:sz="4" w:space="0" w:color="auto"/>
              <w:bottom w:val="single" w:sz="4" w:space="0" w:color="auto"/>
              <w:right w:val="single" w:sz="4" w:space="0" w:color="auto"/>
            </w:tcBorders>
            <w:hideMark/>
          </w:tcPr>
          <w:p w14:paraId="51785AC9"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SK_ERROR_CALLPUT_INVALID</w:t>
            </w:r>
          </w:p>
        </w:tc>
        <w:tc>
          <w:tcPr>
            <w:tcW w:w="2800" w:type="dxa"/>
            <w:tcBorders>
              <w:top w:val="single" w:sz="4" w:space="0" w:color="auto"/>
              <w:left w:val="single" w:sz="4" w:space="0" w:color="auto"/>
              <w:bottom w:val="single" w:sz="4" w:space="0" w:color="auto"/>
              <w:right w:val="single" w:sz="4" w:space="0" w:color="auto"/>
            </w:tcBorders>
            <w:hideMark/>
          </w:tcPr>
          <w:p w14:paraId="113FAC6F" w14:textId="77777777" w:rsidR="00BC36E7" w:rsidRDefault="00BC36E7">
            <w:r>
              <w:t xml:space="preserve">CALL PUT </w:t>
            </w:r>
            <w:r>
              <w:rPr>
                <w:rFonts w:hint="eastAsia"/>
              </w:rPr>
              <w:t>不正確。</w:t>
            </w:r>
          </w:p>
        </w:tc>
      </w:tr>
      <w:tr w:rsidR="00EC57E5" w14:paraId="04B22FB7"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33E0CF50" w14:textId="77777777" w:rsidR="00BC36E7" w:rsidRDefault="00BC36E7">
            <w:r>
              <w:t>1045</w:t>
            </w:r>
          </w:p>
        </w:tc>
        <w:tc>
          <w:tcPr>
            <w:tcW w:w="6095" w:type="dxa"/>
            <w:tcBorders>
              <w:top w:val="single" w:sz="4" w:space="0" w:color="auto"/>
              <w:left w:val="single" w:sz="4" w:space="0" w:color="auto"/>
              <w:bottom w:val="single" w:sz="4" w:space="0" w:color="auto"/>
              <w:right w:val="single" w:sz="4" w:space="0" w:color="auto"/>
            </w:tcBorders>
            <w:hideMark/>
          </w:tcPr>
          <w:p w14:paraId="527E0628"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SK_ERROR_CERT_NOT_FOUND</w:t>
            </w:r>
          </w:p>
        </w:tc>
        <w:tc>
          <w:tcPr>
            <w:tcW w:w="2800" w:type="dxa"/>
            <w:tcBorders>
              <w:top w:val="single" w:sz="4" w:space="0" w:color="auto"/>
              <w:left w:val="single" w:sz="4" w:space="0" w:color="auto"/>
              <w:bottom w:val="single" w:sz="4" w:space="0" w:color="auto"/>
              <w:right w:val="single" w:sz="4" w:space="0" w:color="auto"/>
            </w:tcBorders>
            <w:hideMark/>
          </w:tcPr>
          <w:p w14:paraId="47BEFB0E" w14:textId="77777777" w:rsidR="00BC36E7" w:rsidRDefault="00BC36E7">
            <w:r>
              <w:rPr>
                <w:rFonts w:hint="eastAsia"/>
              </w:rPr>
              <w:t>憑證不存在，請先匯入憑證到</w:t>
            </w:r>
            <w:r>
              <w:t xml:space="preserve">IE </w:t>
            </w:r>
            <w:r>
              <w:rPr>
                <w:rFonts w:hint="eastAsia"/>
              </w:rPr>
              <w:t>中。</w:t>
            </w:r>
            <w:r>
              <w:t xml:space="preserve">  </w:t>
            </w:r>
          </w:p>
        </w:tc>
      </w:tr>
      <w:tr w:rsidR="00EC57E5" w14:paraId="6708454F"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5DDFA394" w14:textId="65B2B63F" w:rsidR="000C3C40" w:rsidRDefault="00880575">
            <w:r>
              <w:rPr>
                <w:rFonts w:hint="eastAsia"/>
              </w:rPr>
              <w:t>1046</w:t>
            </w:r>
          </w:p>
        </w:tc>
        <w:tc>
          <w:tcPr>
            <w:tcW w:w="6095" w:type="dxa"/>
            <w:tcBorders>
              <w:top w:val="single" w:sz="4" w:space="0" w:color="auto"/>
              <w:left w:val="single" w:sz="4" w:space="0" w:color="auto"/>
              <w:bottom w:val="single" w:sz="4" w:space="0" w:color="auto"/>
              <w:right w:val="single" w:sz="4" w:space="0" w:color="auto"/>
            </w:tcBorders>
          </w:tcPr>
          <w:p w14:paraId="67934186" w14:textId="49DB2BF3" w:rsidR="000C3C40" w:rsidRPr="00880575" w:rsidRDefault="00880575" w:rsidP="00880575">
            <w:pPr>
              <w:autoSpaceDE w:val="0"/>
              <w:autoSpaceDN w:val="0"/>
              <w:adjustRightInd w:val="0"/>
              <w:rPr>
                <w:rFonts w:ascii="Courier New" w:eastAsia="細明體" w:hAnsi="Courier New" w:cs="Courier New"/>
                <w:kern w:val="0"/>
                <w:sz w:val="19"/>
                <w:szCs w:val="19"/>
              </w:rPr>
            </w:pPr>
            <w:r w:rsidRPr="00880575">
              <w:rPr>
                <w:rFonts w:ascii="Courier New" w:eastAsia="細明體" w:hAnsi="Courier New" w:cs="Courier New"/>
                <w:kern w:val="0"/>
                <w:sz w:val="19"/>
                <w:szCs w:val="19"/>
              </w:rPr>
              <w:t>SK_ERROR_RESERVED_OUT_OF_RANGE</w:t>
            </w:r>
          </w:p>
        </w:tc>
        <w:tc>
          <w:tcPr>
            <w:tcW w:w="2800" w:type="dxa"/>
            <w:tcBorders>
              <w:top w:val="single" w:sz="4" w:space="0" w:color="auto"/>
              <w:left w:val="single" w:sz="4" w:space="0" w:color="auto"/>
              <w:bottom w:val="single" w:sz="4" w:space="0" w:color="auto"/>
              <w:right w:val="single" w:sz="4" w:space="0" w:color="auto"/>
            </w:tcBorders>
          </w:tcPr>
          <w:p w14:paraId="1745ACF1" w14:textId="0B8202BA" w:rsidR="000C3C40" w:rsidRDefault="00880575">
            <w:r>
              <w:rPr>
                <w:rFonts w:hint="eastAsia"/>
              </w:rPr>
              <w:t>委託盤別超出範圍</w:t>
            </w:r>
          </w:p>
        </w:tc>
      </w:tr>
      <w:tr w:rsidR="00EC57E5" w14:paraId="36C25B68"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4357C489" w14:textId="55BEEF95" w:rsidR="000C3C40" w:rsidRDefault="00880575">
            <w:r>
              <w:rPr>
                <w:rFonts w:hint="eastAsia"/>
              </w:rPr>
              <w:t>1047</w:t>
            </w:r>
          </w:p>
        </w:tc>
        <w:tc>
          <w:tcPr>
            <w:tcW w:w="6095" w:type="dxa"/>
            <w:tcBorders>
              <w:top w:val="single" w:sz="4" w:space="0" w:color="auto"/>
              <w:left w:val="single" w:sz="4" w:space="0" w:color="auto"/>
              <w:bottom w:val="single" w:sz="4" w:space="0" w:color="auto"/>
              <w:right w:val="single" w:sz="4" w:space="0" w:color="auto"/>
            </w:tcBorders>
          </w:tcPr>
          <w:p w14:paraId="191B97A2" w14:textId="7831D88C" w:rsidR="000C3C40" w:rsidRPr="00880575" w:rsidRDefault="00880575" w:rsidP="00880575">
            <w:pPr>
              <w:autoSpaceDE w:val="0"/>
              <w:autoSpaceDN w:val="0"/>
              <w:adjustRightInd w:val="0"/>
              <w:rPr>
                <w:rFonts w:ascii="Courier New" w:eastAsia="細明體" w:hAnsi="Courier New" w:cs="Courier New"/>
                <w:kern w:val="0"/>
                <w:sz w:val="19"/>
                <w:szCs w:val="19"/>
              </w:rPr>
            </w:pPr>
            <w:r w:rsidRPr="00880575">
              <w:rPr>
                <w:rFonts w:ascii="Courier New" w:eastAsia="細明體" w:hAnsi="Courier New" w:cs="Courier New"/>
                <w:kern w:val="0"/>
                <w:sz w:val="19"/>
                <w:szCs w:val="19"/>
              </w:rPr>
              <w:t xml:space="preserve">SK_ERROR_SMART_TRADE_ORDER_SERVER_INVALID </w:t>
            </w:r>
          </w:p>
        </w:tc>
        <w:tc>
          <w:tcPr>
            <w:tcW w:w="2800" w:type="dxa"/>
            <w:tcBorders>
              <w:top w:val="single" w:sz="4" w:space="0" w:color="auto"/>
              <w:left w:val="single" w:sz="4" w:space="0" w:color="auto"/>
              <w:bottom w:val="single" w:sz="4" w:space="0" w:color="auto"/>
              <w:right w:val="single" w:sz="4" w:space="0" w:color="auto"/>
            </w:tcBorders>
          </w:tcPr>
          <w:p w14:paraId="5294EFDA" w14:textId="6A36C7D3" w:rsidR="000C3C40" w:rsidRDefault="00880575">
            <w:r>
              <w:rPr>
                <w:rFonts w:hint="eastAsia"/>
              </w:rPr>
              <w:t>智慧單中台主機不存在</w:t>
            </w:r>
          </w:p>
        </w:tc>
      </w:tr>
      <w:tr w:rsidR="00EC57E5" w14:paraId="2D9AE397"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3B4160C3" w14:textId="78F7965C" w:rsidR="000C3C40" w:rsidRDefault="00880575">
            <w:r>
              <w:rPr>
                <w:rFonts w:hint="eastAsia"/>
              </w:rPr>
              <w:t>1048</w:t>
            </w:r>
          </w:p>
        </w:tc>
        <w:tc>
          <w:tcPr>
            <w:tcW w:w="6095" w:type="dxa"/>
            <w:tcBorders>
              <w:top w:val="single" w:sz="4" w:space="0" w:color="auto"/>
              <w:left w:val="single" w:sz="4" w:space="0" w:color="auto"/>
              <w:bottom w:val="single" w:sz="4" w:space="0" w:color="auto"/>
              <w:right w:val="single" w:sz="4" w:space="0" w:color="auto"/>
            </w:tcBorders>
          </w:tcPr>
          <w:p w14:paraId="5629F6B9" w14:textId="2B4D79CF" w:rsidR="000C3C40" w:rsidRPr="00880575" w:rsidRDefault="00880575" w:rsidP="00880575">
            <w:pPr>
              <w:autoSpaceDE w:val="0"/>
              <w:autoSpaceDN w:val="0"/>
              <w:adjustRightInd w:val="0"/>
              <w:rPr>
                <w:rFonts w:ascii="Courier New" w:eastAsia="細明體" w:hAnsi="Courier New" w:cs="Courier New"/>
                <w:kern w:val="0"/>
                <w:sz w:val="19"/>
                <w:szCs w:val="19"/>
              </w:rPr>
            </w:pPr>
            <w:r w:rsidRPr="00880575">
              <w:rPr>
                <w:rFonts w:ascii="Courier New" w:eastAsia="細明體" w:hAnsi="Courier New" w:cs="Courier New"/>
                <w:kern w:val="0"/>
                <w:sz w:val="19"/>
                <w:szCs w:val="19"/>
              </w:rPr>
              <w:t xml:space="preserve">SK_ERROR_CANCEL_ORDER_SMARTKEY_INVALID </w:t>
            </w:r>
          </w:p>
        </w:tc>
        <w:tc>
          <w:tcPr>
            <w:tcW w:w="2800" w:type="dxa"/>
            <w:tcBorders>
              <w:top w:val="single" w:sz="4" w:space="0" w:color="auto"/>
              <w:left w:val="single" w:sz="4" w:space="0" w:color="auto"/>
              <w:bottom w:val="single" w:sz="4" w:space="0" w:color="auto"/>
              <w:right w:val="single" w:sz="4" w:space="0" w:color="auto"/>
            </w:tcBorders>
          </w:tcPr>
          <w:p w14:paraId="22EB07E7" w14:textId="06BD8851" w:rsidR="000C3C40" w:rsidRDefault="00880575">
            <w:r>
              <w:rPr>
                <w:rFonts w:hint="eastAsia"/>
              </w:rPr>
              <w:t>智慧單</w:t>
            </w:r>
            <w:r w:rsidR="0058273D">
              <w:rPr>
                <w:rFonts w:hint="eastAsia"/>
              </w:rPr>
              <w:t>(</w:t>
            </w:r>
            <w:r w:rsidR="0058273D">
              <w:rPr>
                <w:rFonts w:hint="eastAsia"/>
              </w:rPr>
              <w:t>停損單</w:t>
            </w:r>
            <w:r w:rsidR="0058273D">
              <w:rPr>
                <w:rFonts w:hint="eastAsia"/>
              </w:rPr>
              <w:t>)</w:t>
            </w:r>
            <w:r>
              <w:rPr>
                <w:rFonts w:hint="eastAsia"/>
              </w:rPr>
              <w:t>序號為無效值</w:t>
            </w:r>
          </w:p>
        </w:tc>
      </w:tr>
      <w:tr w:rsidR="00EC57E5" w14:paraId="51232815"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42DD3AF9" w14:textId="29BEDB2F" w:rsidR="00BC36E7" w:rsidRDefault="00137018">
            <w:r>
              <w:rPr>
                <w:rFonts w:hint="eastAsia"/>
              </w:rPr>
              <w:t>1049</w:t>
            </w:r>
          </w:p>
        </w:tc>
        <w:tc>
          <w:tcPr>
            <w:tcW w:w="6095" w:type="dxa"/>
            <w:tcBorders>
              <w:top w:val="single" w:sz="4" w:space="0" w:color="auto"/>
              <w:left w:val="single" w:sz="4" w:space="0" w:color="auto"/>
              <w:bottom w:val="single" w:sz="4" w:space="0" w:color="auto"/>
              <w:right w:val="single" w:sz="4" w:space="0" w:color="auto"/>
            </w:tcBorders>
          </w:tcPr>
          <w:p w14:paraId="3C2C44D7" w14:textId="1E3E92D7" w:rsidR="00BC36E7" w:rsidRPr="00137018" w:rsidRDefault="00137018" w:rsidP="00137018">
            <w:pPr>
              <w:autoSpaceDE w:val="0"/>
              <w:autoSpaceDN w:val="0"/>
              <w:adjustRightInd w:val="0"/>
              <w:rPr>
                <w:rFonts w:ascii="Courier New" w:hAnsi="Courier New" w:cs="Courier New"/>
              </w:rPr>
            </w:pPr>
            <w:r w:rsidRPr="00137018">
              <w:rPr>
                <w:rFonts w:ascii="Courier New" w:eastAsia="細明體" w:hAnsi="Courier New" w:cs="Courier New"/>
                <w:kern w:val="0"/>
                <w:sz w:val="19"/>
                <w:szCs w:val="19"/>
              </w:rPr>
              <w:t>SK_ERROR_OVERSEA_FUTURE_SPREAD_ORDER</w:t>
            </w:r>
          </w:p>
        </w:tc>
        <w:tc>
          <w:tcPr>
            <w:tcW w:w="2800" w:type="dxa"/>
            <w:tcBorders>
              <w:top w:val="single" w:sz="4" w:space="0" w:color="auto"/>
              <w:left w:val="single" w:sz="4" w:space="0" w:color="auto"/>
              <w:bottom w:val="single" w:sz="4" w:space="0" w:color="auto"/>
              <w:right w:val="single" w:sz="4" w:space="0" w:color="auto"/>
            </w:tcBorders>
          </w:tcPr>
          <w:p w14:paraId="0959B28B" w14:textId="04DFA4A4" w:rsidR="00BC36E7" w:rsidRPr="00137018" w:rsidRDefault="00137018" w:rsidP="00ED033F">
            <w:pPr>
              <w:widowControl/>
              <w:autoSpaceDE w:val="0"/>
              <w:autoSpaceDN w:val="0"/>
            </w:pPr>
            <w:r w:rsidRPr="00137018">
              <w:rPr>
                <w:rFonts w:hint="eastAsia"/>
              </w:rPr>
              <w:t>海期價差委託</w:t>
            </w:r>
            <w:r w:rsidR="00ED033F">
              <w:rPr>
                <w:rFonts w:hint="eastAsia"/>
              </w:rPr>
              <w:t>時，（價格為非０數值）出現</w:t>
            </w:r>
            <w:r w:rsidR="00ED033F" w:rsidRPr="00137018">
              <w:rPr>
                <w:rFonts w:hint="eastAsia"/>
              </w:rPr>
              <w:t>分子</w:t>
            </w:r>
            <w:r w:rsidRPr="00137018">
              <w:rPr>
                <w:rFonts w:hint="eastAsia"/>
              </w:rPr>
              <w:t>填入</w:t>
            </w:r>
            <w:r w:rsidR="00ED033F" w:rsidRPr="00137018">
              <w:rPr>
                <w:rFonts w:hint="eastAsia"/>
              </w:rPr>
              <w:t>負號</w:t>
            </w:r>
            <w:r w:rsidR="00ED033F">
              <w:rPr>
                <w:rFonts w:hint="eastAsia"/>
              </w:rPr>
              <w:t>之</w:t>
            </w:r>
            <w:r w:rsidR="00ED033F" w:rsidRPr="00137018">
              <w:rPr>
                <w:rFonts w:hint="eastAsia"/>
              </w:rPr>
              <w:t>錯誤</w:t>
            </w:r>
          </w:p>
        </w:tc>
      </w:tr>
      <w:tr w:rsidR="00EC57E5" w14:paraId="0F5D18C7"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579EC0F8" w14:textId="4AF137C2" w:rsidR="00D90059" w:rsidRDefault="00D90059" w:rsidP="00D90059">
            <w:r>
              <w:rPr>
                <w:rFonts w:hint="eastAsia"/>
              </w:rPr>
              <w:t>1</w:t>
            </w:r>
            <w:r>
              <w:t>050</w:t>
            </w:r>
          </w:p>
        </w:tc>
        <w:tc>
          <w:tcPr>
            <w:tcW w:w="6095" w:type="dxa"/>
            <w:tcBorders>
              <w:top w:val="single" w:sz="4" w:space="0" w:color="auto"/>
              <w:left w:val="single" w:sz="4" w:space="0" w:color="auto"/>
              <w:bottom w:val="single" w:sz="4" w:space="0" w:color="auto"/>
              <w:right w:val="single" w:sz="4" w:space="0" w:color="auto"/>
            </w:tcBorders>
          </w:tcPr>
          <w:p w14:paraId="005DDC70" w14:textId="22F4FD1F" w:rsidR="00D90059" w:rsidRPr="00137018" w:rsidRDefault="00D90059" w:rsidP="00D90059">
            <w:pPr>
              <w:autoSpaceDE w:val="0"/>
              <w:autoSpaceDN w:val="0"/>
              <w:adjustRightInd w:val="0"/>
              <w:rPr>
                <w:rFonts w:ascii="Courier New" w:eastAsia="細明體" w:hAnsi="Courier New" w:cs="Courier New"/>
                <w:kern w:val="0"/>
                <w:sz w:val="19"/>
                <w:szCs w:val="19"/>
              </w:rPr>
            </w:pPr>
            <w:r w:rsidRPr="00332DEE">
              <w:rPr>
                <w:rFonts w:ascii="Courier New" w:eastAsia="細明體" w:hAnsi="Courier New" w:cs="Courier New"/>
                <w:kern w:val="0"/>
                <w:sz w:val="19"/>
                <w:szCs w:val="19"/>
              </w:rPr>
              <w:t>SK_ERROR_MIT_ORDER_EXCLUDE_SPREAD_PRODUCT</w:t>
            </w:r>
          </w:p>
        </w:tc>
        <w:tc>
          <w:tcPr>
            <w:tcW w:w="2800" w:type="dxa"/>
            <w:tcBorders>
              <w:top w:val="single" w:sz="4" w:space="0" w:color="auto"/>
              <w:left w:val="single" w:sz="4" w:space="0" w:color="auto"/>
              <w:bottom w:val="single" w:sz="4" w:space="0" w:color="auto"/>
              <w:right w:val="single" w:sz="4" w:space="0" w:color="auto"/>
            </w:tcBorders>
          </w:tcPr>
          <w:p w14:paraId="2BDE6F35" w14:textId="2B9F5A77" w:rsidR="00D90059" w:rsidRPr="00137018" w:rsidRDefault="00D90059" w:rsidP="00D90059">
            <w:pPr>
              <w:widowControl/>
              <w:autoSpaceDE w:val="0"/>
              <w:autoSpaceDN w:val="0"/>
            </w:pPr>
            <w:r>
              <w:rPr>
                <w:rFonts w:hint="eastAsia"/>
              </w:rPr>
              <w:t>智慧單</w:t>
            </w:r>
            <w:r>
              <w:rPr>
                <w:rFonts w:hint="eastAsia"/>
              </w:rPr>
              <w:t>MIT</w:t>
            </w:r>
            <w:r>
              <w:rPr>
                <w:rFonts w:hint="eastAsia"/>
              </w:rPr>
              <w:t>不可委託價差商品</w:t>
            </w:r>
          </w:p>
        </w:tc>
      </w:tr>
      <w:tr w:rsidR="00EC57E5" w14:paraId="07EFE66E"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51F578A4" w14:textId="5E05EBF4" w:rsidR="00D90059" w:rsidRDefault="00D90059" w:rsidP="00D90059">
            <w:r w:rsidRPr="00F80FB2">
              <w:rPr>
                <w:rFonts w:hint="eastAsia"/>
              </w:rPr>
              <w:t>1051</w:t>
            </w:r>
          </w:p>
        </w:tc>
        <w:tc>
          <w:tcPr>
            <w:tcW w:w="6095" w:type="dxa"/>
            <w:tcBorders>
              <w:top w:val="single" w:sz="4" w:space="0" w:color="auto"/>
              <w:left w:val="single" w:sz="4" w:space="0" w:color="auto"/>
              <w:bottom w:val="single" w:sz="4" w:space="0" w:color="auto"/>
              <w:right w:val="single" w:sz="4" w:space="0" w:color="auto"/>
            </w:tcBorders>
          </w:tcPr>
          <w:p w14:paraId="5122178D" w14:textId="2439E5A8" w:rsidR="00D90059" w:rsidRDefault="00D90059" w:rsidP="00D90059">
            <w:pPr>
              <w:autoSpaceDE w:val="0"/>
              <w:autoSpaceDN w:val="0"/>
              <w:adjustRightInd w:val="0"/>
              <w:rPr>
                <w:rFonts w:ascii="Courier New" w:eastAsia="細明體" w:hAnsi="Courier New" w:cs="Courier New"/>
                <w:kern w:val="0"/>
                <w:sz w:val="19"/>
                <w:szCs w:val="19"/>
              </w:rPr>
            </w:pPr>
            <w:r w:rsidRPr="00CD2C6B">
              <w:rPr>
                <w:rFonts w:ascii="Courier New" w:eastAsia="細明體" w:hAnsi="Courier New" w:cs="Courier New" w:hint="eastAsia"/>
                <w:kern w:val="0"/>
                <w:sz w:val="19"/>
                <w:szCs w:val="19"/>
              </w:rPr>
              <w:t>SK_ERROR_SGX_API_ORDER_SEQNO_CONFILICT</w:t>
            </w:r>
          </w:p>
        </w:tc>
        <w:tc>
          <w:tcPr>
            <w:tcW w:w="2800" w:type="dxa"/>
            <w:tcBorders>
              <w:top w:val="single" w:sz="4" w:space="0" w:color="auto"/>
              <w:left w:val="single" w:sz="4" w:space="0" w:color="auto"/>
              <w:bottom w:val="single" w:sz="4" w:space="0" w:color="auto"/>
              <w:right w:val="single" w:sz="4" w:space="0" w:color="auto"/>
            </w:tcBorders>
          </w:tcPr>
          <w:p w14:paraId="23EE4C40" w14:textId="5C2C14BA" w:rsidR="00D90059" w:rsidRDefault="00D90059" w:rsidP="00D90059">
            <w:pPr>
              <w:widowControl/>
              <w:autoSpaceDE w:val="0"/>
              <w:autoSpaceDN w:val="0"/>
            </w:pPr>
            <w:r w:rsidRPr="00F80FB2">
              <w:rPr>
                <w:rFonts w:hint="eastAsia"/>
              </w:rPr>
              <w:t xml:space="preserve">SGX API </w:t>
            </w:r>
            <w:r w:rsidRPr="00F80FB2">
              <w:rPr>
                <w:rFonts w:hint="eastAsia"/>
              </w:rPr>
              <w:t>委託序號重覆</w:t>
            </w:r>
          </w:p>
        </w:tc>
      </w:tr>
      <w:tr w:rsidR="00EC57E5" w14:paraId="0392CCFA"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2AC12513" w14:textId="22241457" w:rsidR="00D90059" w:rsidRDefault="00D90059" w:rsidP="00D90059">
            <w:r>
              <w:rPr>
                <w:rFonts w:hint="eastAsia"/>
              </w:rPr>
              <w:t>1052</w:t>
            </w:r>
          </w:p>
        </w:tc>
        <w:tc>
          <w:tcPr>
            <w:tcW w:w="6095" w:type="dxa"/>
            <w:tcBorders>
              <w:top w:val="single" w:sz="4" w:space="0" w:color="auto"/>
              <w:left w:val="single" w:sz="4" w:space="0" w:color="auto"/>
              <w:bottom w:val="single" w:sz="4" w:space="0" w:color="auto"/>
              <w:right w:val="single" w:sz="4" w:space="0" w:color="auto"/>
            </w:tcBorders>
          </w:tcPr>
          <w:p w14:paraId="4EB81B93" w14:textId="5D2D0F3E" w:rsidR="00D90059" w:rsidRDefault="00D90059" w:rsidP="00D90059">
            <w:pPr>
              <w:autoSpaceDE w:val="0"/>
              <w:autoSpaceDN w:val="0"/>
              <w:adjustRightInd w:val="0"/>
              <w:rPr>
                <w:rFonts w:ascii="Courier New" w:eastAsia="細明體" w:hAnsi="Courier New" w:cs="Courier New"/>
                <w:kern w:val="0"/>
                <w:sz w:val="19"/>
                <w:szCs w:val="19"/>
              </w:rPr>
            </w:pPr>
            <w:r w:rsidRPr="00332DEE">
              <w:rPr>
                <w:rFonts w:ascii="Courier New" w:eastAsia="細明體" w:hAnsi="Courier New" w:cs="Courier New"/>
                <w:kern w:val="0"/>
                <w:sz w:val="19"/>
                <w:szCs w:val="19"/>
              </w:rPr>
              <w:t>SK_ERROR_OVERSEA_FUTURE_SPREAD_ORDER_NO_DAYTRADE</w:t>
            </w:r>
          </w:p>
        </w:tc>
        <w:tc>
          <w:tcPr>
            <w:tcW w:w="2800" w:type="dxa"/>
            <w:tcBorders>
              <w:top w:val="single" w:sz="4" w:space="0" w:color="auto"/>
              <w:left w:val="single" w:sz="4" w:space="0" w:color="auto"/>
              <w:bottom w:val="single" w:sz="4" w:space="0" w:color="auto"/>
              <w:right w:val="single" w:sz="4" w:space="0" w:color="auto"/>
            </w:tcBorders>
          </w:tcPr>
          <w:p w14:paraId="0806AFCC" w14:textId="63FF308F" w:rsidR="00D90059" w:rsidRDefault="00D90059" w:rsidP="00D90059">
            <w:pPr>
              <w:widowControl/>
              <w:autoSpaceDE w:val="0"/>
              <w:autoSpaceDN w:val="0"/>
            </w:pPr>
            <w:r>
              <w:rPr>
                <w:rFonts w:hint="eastAsia"/>
              </w:rPr>
              <w:t>海期價差委託不可</w:t>
            </w:r>
            <w:r w:rsidR="00307976">
              <w:rPr>
                <w:rFonts w:hint="eastAsia"/>
              </w:rPr>
              <w:t>帶</w:t>
            </w:r>
            <w:r>
              <w:rPr>
                <w:rFonts w:hint="eastAsia"/>
              </w:rPr>
              <w:t>當沖</w:t>
            </w:r>
          </w:p>
        </w:tc>
      </w:tr>
      <w:tr w:rsidR="00EC57E5" w14:paraId="545488C7"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0AB914F8" w14:textId="599E14B2" w:rsidR="00D90059" w:rsidRDefault="00D90059" w:rsidP="00D90059">
            <w:r w:rsidRPr="00EB091F">
              <w:t>1053</w:t>
            </w:r>
          </w:p>
        </w:tc>
        <w:tc>
          <w:tcPr>
            <w:tcW w:w="6095" w:type="dxa"/>
            <w:tcBorders>
              <w:top w:val="single" w:sz="4" w:space="0" w:color="auto"/>
              <w:left w:val="single" w:sz="4" w:space="0" w:color="auto"/>
              <w:bottom w:val="single" w:sz="4" w:space="0" w:color="auto"/>
              <w:right w:val="single" w:sz="4" w:space="0" w:color="auto"/>
            </w:tcBorders>
          </w:tcPr>
          <w:p w14:paraId="79661D5F" w14:textId="208CDF56" w:rsidR="00D90059" w:rsidRDefault="00D90059" w:rsidP="00D90059">
            <w:pPr>
              <w:autoSpaceDE w:val="0"/>
              <w:autoSpaceDN w:val="0"/>
              <w:adjustRightInd w:val="0"/>
              <w:rPr>
                <w:rFonts w:ascii="Courier New" w:eastAsia="細明體" w:hAnsi="Courier New" w:cs="Courier New"/>
                <w:kern w:val="0"/>
                <w:sz w:val="19"/>
                <w:szCs w:val="19"/>
              </w:rPr>
            </w:pPr>
            <w:r w:rsidRPr="00CD2C6B">
              <w:rPr>
                <w:rFonts w:ascii="Courier New" w:eastAsia="細明體" w:hAnsi="Courier New" w:cs="Courier New"/>
                <w:kern w:val="0"/>
                <w:sz w:val="19"/>
                <w:szCs w:val="19"/>
              </w:rPr>
              <w:t>SK_ERROR_SGX_API_LOGON_FAIL</w:t>
            </w:r>
          </w:p>
        </w:tc>
        <w:tc>
          <w:tcPr>
            <w:tcW w:w="2800" w:type="dxa"/>
            <w:tcBorders>
              <w:top w:val="single" w:sz="4" w:space="0" w:color="auto"/>
              <w:left w:val="single" w:sz="4" w:space="0" w:color="auto"/>
              <w:bottom w:val="single" w:sz="4" w:space="0" w:color="auto"/>
              <w:right w:val="single" w:sz="4" w:space="0" w:color="auto"/>
            </w:tcBorders>
          </w:tcPr>
          <w:p w14:paraId="5D81B6F4" w14:textId="3196C6C4" w:rsidR="00D90059" w:rsidRDefault="00D90059" w:rsidP="00D90059">
            <w:pPr>
              <w:widowControl/>
              <w:autoSpaceDE w:val="0"/>
              <w:autoSpaceDN w:val="0"/>
            </w:pPr>
            <w:r w:rsidRPr="00CD2C6B">
              <w:rPr>
                <w:rFonts w:hint="eastAsia"/>
              </w:rPr>
              <w:t>SGX API</w:t>
            </w:r>
            <w:r w:rsidRPr="00CD2C6B">
              <w:rPr>
                <w:rFonts w:hint="eastAsia"/>
              </w:rPr>
              <w:t>登入失敗</w:t>
            </w:r>
          </w:p>
        </w:tc>
      </w:tr>
      <w:tr w:rsidR="00EC57E5" w14:paraId="2C888E27"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6B0E5B8E" w14:textId="3D29CA63" w:rsidR="008E1B4A" w:rsidRDefault="008E1B4A">
            <w:r>
              <w:rPr>
                <w:rFonts w:hint="eastAsia"/>
              </w:rPr>
              <w:t>1054</w:t>
            </w:r>
          </w:p>
        </w:tc>
        <w:tc>
          <w:tcPr>
            <w:tcW w:w="6095" w:type="dxa"/>
            <w:tcBorders>
              <w:top w:val="single" w:sz="4" w:space="0" w:color="auto"/>
              <w:left w:val="single" w:sz="4" w:space="0" w:color="auto"/>
              <w:bottom w:val="single" w:sz="4" w:space="0" w:color="auto"/>
              <w:right w:val="single" w:sz="4" w:space="0" w:color="auto"/>
            </w:tcBorders>
          </w:tcPr>
          <w:p w14:paraId="20DB49E7" w14:textId="3F1DBB10" w:rsidR="008E1B4A" w:rsidRPr="008E1B4A" w:rsidRDefault="008E1B4A" w:rsidP="008E1B4A">
            <w:pPr>
              <w:autoSpaceDE w:val="0"/>
              <w:autoSpaceDN w:val="0"/>
              <w:adjustRightInd w:val="0"/>
              <w:rPr>
                <w:rFonts w:ascii="Courier New" w:eastAsia="細明體" w:hAnsi="Courier New" w:cs="Courier New"/>
                <w:kern w:val="0"/>
                <w:sz w:val="19"/>
                <w:szCs w:val="19"/>
              </w:rPr>
            </w:pPr>
            <w:r w:rsidRPr="008E1B4A">
              <w:rPr>
                <w:rFonts w:ascii="Courier New" w:eastAsia="細明體" w:hAnsi="Courier New" w:cs="Courier New"/>
                <w:kern w:val="0"/>
                <w:sz w:val="19"/>
                <w:szCs w:val="19"/>
              </w:rPr>
              <w:t>SK_ERROR_MIT_ORDER_MUST_GIVE_TRIGGER_PRICE</w:t>
            </w:r>
          </w:p>
        </w:tc>
        <w:tc>
          <w:tcPr>
            <w:tcW w:w="2800" w:type="dxa"/>
            <w:tcBorders>
              <w:top w:val="single" w:sz="4" w:space="0" w:color="auto"/>
              <w:left w:val="single" w:sz="4" w:space="0" w:color="auto"/>
              <w:bottom w:val="single" w:sz="4" w:space="0" w:color="auto"/>
              <w:right w:val="single" w:sz="4" w:space="0" w:color="auto"/>
            </w:tcBorders>
          </w:tcPr>
          <w:p w14:paraId="17AEEB60" w14:textId="11861027" w:rsidR="008E1B4A" w:rsidRDefault="008E1B4A">
            <w:r>
              <w:rPr>
                <w:rFonts w:hint="eastAsia"/>
              </w:rPr>
              <w:t>MIT</w:t>
            </w:r>
            <w:r>
              <w:rPr>
                <w:rFonts w:hint="eastAsia"/>
              </w:rPr>
              <w:t>委託內容需含觸</w:t>
            </w:r>
            <w:r w:rsidR="004106F0">
              <w:rPr>
                <w:rFonts w:hint="eastAsia"/>
              </w:rPr>
              <w:t>發價</w:t>
            </w:r>
          </w:p>
        </w:tc>
      </w:tr>
      <w:tr w:rsidR="00EC57E5" w14:paraId="18651A36"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48DC79EC" w14:textId="4BE8787A" w:rsidR="004106F0" w:rsidRDefault="004106F0" w:rsidP="004106F0">
            <w:r>
              <w:rPr>
                <w:rFonts w:hint="eastAsia"/>
              </w:rPr>
              <w:t>1056</w:t>
            </w:r>
          </w:p>
        </w:tc>
        <w:tc>
          <w:tcPr>
            <w:tcW w:w="6095" w:type="dxa"/>
            <w:tcBorders>
              <w:top w:val="single" w:sz="4" w:space="0" w:color="auto"/>
              <w:left w:val="single" w:sz="4" w:space="0" w:color="auto"/>
              <w:bottom w:val="single" w:sz="4" w:space="0" w:color="auto"/>
              <w:right w:val="single" w:sz="4" w:space="0" w:color="auto"/>
            </w:tcBorders>
          </w:tcPr>
          <w:p w14:paraId="4D3E4081" w14:textId="14B894DD" w:rsidR="004106F0" w:rsidRPr="001A6E1C" w:rsidRDefault="004106F0" w:rsidP="00B36742">
            <w:pPr>
              <w:autoSpaceDE w:val="0"/>
              <w:autoSpaceDN w:val="0"/>
              <w:adjustRightInd w:val="0"/>
              <w:rPr>
                <w:rFonts w:ascii="Courier New" w:eastAsia="細明體" w:hAnsi="Courier New" w:cs="Courier New"/>
                <w:kern w:val="0"/>
                <w:sz w:val="19"/>
                <w:szCs w:val="19"/>
              </w:rPr>
            </w:pPr>
            <w:r w:rsidRPr="001A6E1C">
              <w:rPr>
                <w:rFonts w:ascii="Courier New" w:eastAsia="細明體" w:hAnsi="Courier New" w:cs="Courier New"/>
                <w:kern w:val="0"/>
                <w:sz w:val="19"/>
                <w:szCs w:val="19"/>
              </w:rPr>
              <w:t>SK_ERROR_</w:t>
            </w:r>
            <w:r w:rsidR="00B36742" w:rsidRPr="001A6E1C">
              <w:rPr>
                <w:rFonts w:ascii="Courier New" w:eastAsia="細明體" w:hAnsi="Courier New" w:cs="Courier New" w:hint="eastAsia"/>
                <w:kern w:val="0"/>
                <w:sz w:val="19"/>
                <w:szCs w:val="19"/>
              </w:rPr>
              <w:t>STRATEGY</w:t>
            </w:r>
            <w:r w:rsidRPr="001A6E1C">
              <w:rPr>
                <w:rFonts w:ascii="Courier New" w:eastAsia="細明體" w:hAnsi="Courier New" w:cs="Courier New"/>
                <w:kern w:val="0"/>
                <w:sz w:val="19"/>
                <w:szCs w:val="19"/>
              </w:rPr>
              <w:t>_ORDER_MUST_GIVE_DEAL_PRICE</w:t>
            </w:r>
          </w:p>
        </w:tc>
        <w:tc>
          <w:tcPr>
            <w:tcW w:w="2800" w:type="dxa"/>
            <w:tcBorders>
              <w:top w:val="single" w:sz="4" w:space="0" w:color="auto"/>
              <w:left w:val="single" w:sz="4" w:space="0" w:color="auto"/>
              <w:bottom w:val="single" w:sz="4" w:space="0" w:color="auto"/>
              <w:right w:val="single" w:sz="4" w:space="0" w:color="auto"/>
            </w:tcBorders>
          </w:tcPr>
          <w:p w14:paraId="683D72AC" w14:textId="4C1524C6" w:rsidR="004106F0" w:rsidRPr="001A6E1C" w:rsidRDefault="00B36742" w:rsidP="004106F0">
            <w:pPr>
              <w:rPr>
                <w:sz w:val="20"/>
                <w:szCs w:val="20"/>
              </w:rPr>
            </w:pPr>
            <w:r w:rsidRPr="001A6E1C">
              <w:rPr>
                <w:rFonts w:hint="eastAsia"/>
                <w:sz w:val="20"/>
                <w:szCs w:val="20"/>
                <w:lang w:eastAsia="zh-HK"/>
              </w:rPr>
              <w:t>智慧單</w:t>
            </w:r>
            <w:r w:rsidR="004106F0" w:rsidRPr="001A6E1C">
              <w:rPr>
                <w:rFonts w:hint="eastAsia"/>
                <w:sz w:val="20"/>
                <w:szCs w:val="20"/>
              </w:rPr>
              <w:t>委託內容需含成交價</w:t>
            </w:r>
          </w:p>
        </w:tc>
      </w:tr>
      <w:tr w:rsidR="00EC57E5" w14:paraId="6E942D67"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3F9BC1FE" w14:textId="61C0C9C2" w:rsidR="002C6E45" w:rsidRDefault="002C6E45" w:rsidP="002C6E45">
            <w:r>
              <w:rPr>
                <w:rFonts w:hint="eastAsia"/>
              </w:rPr>
              <w:t>1057</w:t>
            </w:r>
          </w:p>
        </w:tc>
        <w:tc>
          <w:tcPr>
            <w:tcW w:w="6095" w:type="dxa"/>
            <w:tcBorders>
              <w:top w:val="single" w:sz="4" w:space="0" w:color="auto"/>
              <w:left w:val="single" w:sz="4" w:space="0" w:color="auto"/>
              <w:bottom w:val="single" w:sz="4" w:space="0" w:color="auto"/>
              <w:right w:val="single" w:sz="4" w:space="0" w:color="auto"/>
            </w:tcBorders>
          </w:tcPr>
          <w:p w14:paraId="556E01CB" w14:textId="6791469E" w:rsidR="002C6E45" w:rsidRPr="002C6E45" w:rsidRDefault="002C6E45" w:rsidP="002C6E45">
            <w:pPr>
              <w:autoSpaceDE w:val="0"/>
              <w:autoSpaceDN w:val="0"/>
              <w:adjustRightInd w:val="0"/>
              <w:rPr>
                <w:rFonts w:ascii="Courier New" w:eastAsia="細明體" w:hAnsi="Courier New" w:cs="Courier New"/>
                <w:kern w:val="0"/>
                <w:sz w:val="19"/>
                <w:szCs w:val="19"/>
              </w:rPr>
            </w:pPr>
            <w:r w:rsidRPr="002C6E45">
              <w:rPr>
                <w:rFonts w:ascii="Courier New" w:eastAsia="細明體" w:hAnsi="Courier New" w:cs="Courier New"/>
                <w:kern w:val="0"/>
                <w:sz w:val="19"/>
                <w:szCs w:val="19"/>
              </w:rPr>
              <w:t>SK_ERROR_WITHDRAW_WITHOUT_PASSWORD</w:t>
            </w:r>
          </w:p>
        </w:tc>
        <w:tc>
          <w:tcPr>
            <w:tcW w:w="2800" w:type="dxa"/>
            <w:tcBorders>
              <w:top w:val="single" w:sz="4" w:space="0" w:color="auto"/>
              <w:left w:val="single" w:sz="4" w:space="0" w:color="auto"/>
              <w:bottom w:val="single" w:sz="4" w:space="0" w:color="auto"/>
              <w:right w:val="single" w:sz="4" w:space="0" w:color="auto"/>
            </w:tcBorders>
          </w:tcPr>
          <w:p w14:paraId="78479E63" w14:textId="6817046D" w:rsidR="002C6E45" w:rsidRDefault="002C6E45" w:rsidP="002C6E45">
            <w:r>
              <w:rPr>
                <w:rFonts w:hint="eastAsia"/>
              </w:rPr>
              <w:t>未輸入出入金密碼</w:t>
            </w:r>
          </w:p>
        </w:tc>
      </w:tr>
      <w:tr w:rsidR="00EC57E5" w14:paraId="09880990"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459EC8EC" w14:textId="2372F960" w:rsidR="002C6E45" w:rsidRDefault="002C6E45" w:rsidP="002C6E45">
            <w:r>
              <w:rPr>
                <w:rFonts w:hint="eastAsia"/>
              </w:rPr>
              <w:t>1058</w:t>
            </w:r>
          </w:p>
        </w:tc>
        <w:tc>
          <w:tcPr>
            <w:tcW w:w="6095" w:type="dxa"/>
            <w:tcBorders>
              <w:top w:val="single" w:sz="4" w:space="0" w:color="auto"/>
              <w:left w:val="single" w:sz="4" w:space="0" w:color="auto"/>
              <w:bottom w:val="single" w:sz="4" w:space="0" w:color="auto"/>
              <w:right w:val="single" w:sz="4" w:space="0" w:color="auto"/>
            </w:tcBorders>
          </w:tcPr>
          <w:p w14:paraId="778ECCFD" w14:textId="4B4F0619" w:rsidR="002C6E45" w:rsidRPr="002C6E45" w:rsidRDefault="002C6E45" w:rsidP="002C6E45">
            <w:pPr>
              <w:autoSpaceDE w:val="0"/>
              <w:autoSpaceDN w:val="0"/>
              <w:adjustRightInd w:val="0"/>
              <w:rPr>
                <w:rFonts w:ascii="Courier New" w:eastAsia="細明體" w:hAnsi="Courier New" w:cs="Courier New"/>
                <w:kern w:val="0"/>
                <w:sz w:val="19"/>
                <w:szCs w:val="19"/>
              </w:rPr>
            </w:pPr>
            <w:r w:rsidRPr="002C6E45">
              <w:rPr>
                <w:rFonts w:ascii="Courier New" w:eastAsia="細明體" w:hAnsi="Courier New" w:cs="Courier New"/>
                <w:kern w:val="0"/>
                <w:sz w:val="19"/>
                <w:szCs w:val="19"/>
              </w:rPr>
              <w:t>SK_ERROR_WITHDRAWINOUT_TYPE_OUT_OF_RANGE</w:t>
            </w:r>
          </w:p>
        </w:tc>
        <w:tc>
          <w:tcPr>
            <w:tcW w:w="2800" w:type="dxa"/>
            <w:tcBorders>
              <w:top w:val="single" w:sz="4" w:space="0" w:color="auto"/>
              <w:left w:val="single" w:sz="4" w:space="0" w:color="auto"/>
              <w:bottom w:val="single" w:sz="4" w:space="0" w:color="auto"/>
              <w:right w:val="single" w:sz="4" w:space="0" w:color="auto"/>
            </w:tcBorders>
          </w:tcPr>
          <w:p w14:paraId="3C5AFC26" w14:textId="31B42AE7" w:rsidR="002C6E45" w:rsidRDefault="002C6E45" w:rsidP="002C6E45">
            <w:r>
              <w:rPr>
                <w:rFonts w:hint="eastAsia"/>
              </w:rPr>
              <w:t>出入金互轉類別錯誤</w:t>
            </w:r>
          </w:p>
        </w:tc>
      </w:tr>
      <w:tr w:rsidR="00EC57E5" w14:paraId="0AF4D60A"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42E37EED" w14:textId="7E65446E" w:rsidR="002C6E45" w:rsidRDefault="002C6E45" w:rsidP="002C6E45">
            <w:r>
              <w:rPr>
                <w:rFonts w:hint="eastAsia"/>
              </w:rPr>
              <w:t>1059</w:t>
            </w:r>
          </w:p>
        </w:tc>
        <w:tc>
          <w:tcPr>
            <w:tcW w:w="6095" w:type="dxa"/>
            <w:tcBorders>
              <w:top w:val="single" w:sz="4" w:space="0" w:color="auto"/>
              <w:left w:val="single" w:sz="4" w:space="0" w:color="auto"/>
              <w:bottom w:val="single" w:sz="4" w:space="0" w:color="auto"/>
              <w:right w:val="single" w:sz="4" w:space="0" w:color="auto"/>
            </w:tcBorders>
          </w:tcPr>
          <w:p w14:paraId="2C892AFB" w14:textId="31A9B9BC" w:rsidR="002C6E45" w:rsidRPr="002C6E45" w:rsidRDefault="002C6E45" w:rsidP="002C6E45">
            <w:pPr>
              <w:autoSpaceDE w:val="0"/>
              <w:autoSpaceDN w:val="0"/>
              <w:adjustRightInd w:val="0"/>
              <w:rPr>
                <w:rFonts w:ascii="Courier New" w:eastAsia="細明體" w:hAnsi="Courier New" w:cs="Courier New"/>
                <w:kern w:val="0"/>
                <w:sz w:val="19"/>
                <w:szCs w:val="19"/>
              </w:rPr>
            </w:pPr>
            <w:r w:rsidRPr="002C6E45">
              <w:rPr>
                <w:rFonts w:ascii="Courier New" w:eastAsia="細明體" w:hAnsi="Courier New" w:cs="Courier New"/>
                <w:kern w:val="0"/>
                <w:sz w:val="19"/>
                <w:szCs w:val="19"/>
              </w:rPr>
              <w:t>SK_ERROR_CURRENCY_OUT_OF_RANGE</w:t>
            </w:r>
          </w:p>
        </w:tc>
        <w:tc>
          <w:tcPr>
            <w:tcW w:w="2800" w:type="dxa"/>
            <w:tcBorders>
              <w:top w:val="single" w:sz="4" w:space="0" w:color="auto"/>
              <w:left w:val="single" w:sz="4" w:space="0" w:color="auto"/>
              <w:bottom w:val="single" w:sz="4" w:space="0" w:color="auto"/>
              <w:right w:val="single" w:sz="4" w:space="0" w:color="auto"/>
            </w:tcBorders>
          </w:tcPr>
          <w:p w14:paraId="2542B3B4" w14:textId="3F72E4EF" w:rsidR="002C6E45" w:rsidRDefault="002C6E45" w:rsidP="002C6E45">
            <w:r>
              <w:rPr>
                <w:rFonts w:hint="eastAsia"/>
              </w:rPr>
              <w:t>幣別錯誤</w:t>
            </w:r>
          </w:p>
        </w:tc>
      </w:tr>
      <w:tr w:rsidR="00EC57E5" w14:paraId="0FBBF913"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6DC3E258" w14:textId="6B163928" w:rsidR="002C6E45" w:rsidRDefault="002C6E45" w:rsidP="002C6E45">
            <w:r>
              <w:rPr>
                <w:rFonts w:hint="eastAsia"/>
              </w:rPr>
              <w:t>1060</w:t>
            </w:r>
          </w:p>
        </w:tc>
        <w:tc>
          <w:tcPr>
            <w:tcW w:w="6095" w:type="dxa"/>
            <w:tcBorders>
              <w:top w:val="single" w:sz="4" w:space="0" w:color="auto"/>
              <w:left w:val="single" w:sz="4" w:space="0" w:color="auto"/>
              <w:bottom w:val="single" w:sz="4" w:space="0" w:color="auto"/>
              <w:right w:val="single" w:sz="4" w:space="0" w:color="auto"/>
            </w:tcBorders>
          </w:tcPr>
          <w:p w14:paraId="0ECF4A53" w14:textId="6E6339D2" w:rsidR="002C6E45" w:rsidRPr="002C6E45" w:rsidRDefault="002C6E45" w:rsidP="002A4FC4">
            <w:pPr>
              <w:autoSpaceDE w:val="0"/>
              <w:autoSpaceDN w:val="0"/>
              <w:adjustRightInd w:val="0"/>
              <w:rPr>
                <w:rFonts w:ascii="Courier New" w:eastAsia="細明體" w:hAnsi="Courier New" w:cs="Courier New"/>
                <w:kern w:val="0"/>
                <w:sz w:val="19"/>
                <w:szCs w:val="19"/>
              </w:rPr>
            </w:pPr>
            <w:r w:rsidRPr="002C6E45">
              <w:rPr>
                <w:rFonts w:ascii="Courier New" w:eastAsia="細明體" w:hAnsi="Courier New" w:cs="Courier New"/>
                <w:kern w:val="0"/>
                <w:sz w:val="19"/>
                <w:szCs w:val="19"/>
              </w:rPr>
              <w:t>SK_ERROR_</w:t>
            </w:r>
            <w:r w:rsidR="002A4FC4">
              <w:rPr>
                <w:rFonts w:ascii="Courier New" w:eastAsia="細明體" w:hAnsi="Courier New" w:cs="Courier New"/>
                <w:kern w:val="0"/>
                <w:sz w:val="19"/>
                <w:szCs w:val="19"/>
              </w:rPr>
              <w:t>AP</w:t>
            </w:r>
            <w:r w:rsidRPr="002C6E45">
              <w:rPr>
                <w:rFonts w:ascii="Courier New" w:eastAsia="細明體" w:hAnsi="Courier New" w:cs="Courier New"/>
                <w:kern w:val="0"/>
                <w:sz w:val="19"/>
                <w:szCs w:val="19"/>
              </w:rPr>
              <w:t>_GW_SERVER_INVALID</w:t>
            </w:r>
          </w:p>
        </w:tc>
        <w:tc>
          <w:tcPr>
            <w:tcW w:w="2800" w:type="dxa"/>
            <w:tcBorders>
              <w:top w:val="single" w:sz="4" w:space="0" w:color="auto"/>
              <w:left w:val="single" w:sz="4" w:space="0" w:color="auto"/>
              <w:bottom w:val="single" w:sz="4" w:space="0" w:color="auto"/>
              <w:right w:val="single" w:sz="4" w:space="0" w:color="auto"/>
            </w:tcBorders>
          </w:tcPr>
          <w:p w14:paraId="41630B79" w14:textId="6546754C" w:rsidR="002C6E45" w:rsidRDefault="002A4FC4" w:rsidP="002C6E45">
            <w:r>
              <w:t>AP</w:t>
            </w:r>
            <w:r w:rsidR="002C6E45">
              <w:t xml:space="preserve"> GW</w:t>
            </w:r>
            <w:r w:rsidR="002C6E45">
              <w:rPr>
                <w:rFonts w:hint="eastAsia"/>
              </w:rPr>
              <w:t>主機位址錯誤</w:t>
            </w:r>
          </w:p>
        </w:tc>
      </w:tr>
      <w:tr w:rsidR="00EC57E5" w14:paraId="10BD8D6F"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440CDF6E" w14:textId="103ED03D" w:rsidR="002A4FC4" w:rsidRDefault="002A4FC4" w:rsidP="002A4FC4">
            <w:r>
              <w:rPr>
                <w:rFonts w:hint="eastAsia"/>
              </w:rPr>
              <w:t>1061</w:t>
            </w:r>
          </w:p>
        </w:tc>
        <w:tc>
          <w:tcPr>
            <w:tcW w:w="6095" w:type="dxa"/>
            <w:tcBorders>
              <w:top w:val="single" w:sz="4" w:space="0" w:color="auto"/>
              <w:left w:val="single" w:sz="4" w:space="0" w:color="auto"/>
              <w:bottom w:val="single" w:sz="4" w:space="0" w:color="auto"/>
              <w:right w:val="single" w:sz="4" w:space="0" w:color="auto"/>
            </w:tcBorders>
          </w:tcPr>
          <w:p w14:paraId="3CE447F1" w14:textId="5EC33329" w:rsidR="002A4FC4" w:rsidRDefault="002A4FC4" w:rsidP="002A4FC4">
            <w:pPr>
              <w:autoSpaceDE w:val="0"/>
              <w:autoSpaceDN w:val="0"/>
              <w:adjustRightInd w:val="0"/>
              <w:rPr>
                <w:rFonts w:ascii="Courier New" w:eastAsia="細明體" w:hAnsi="Courier New" w:cs="Courier New"/>
                <w:kern w:val="0"/>
                <w:sz w:val="19"/>
                <w:szCs w:val="19"/>
              </w:rPr>
            </w:pPr>
            <w:r w:rsidRPr="002A4FC4">
              <w:rPr>
                <w:rFonts w:ascii="Courier New" w:eastAsia="細明體" w:hAnsi="Courier New" w:cs="Courier New"/>
                <w:kern w:val="0"/>
                <w:sz w:val="19"/>
                <w:szCs w:val="19"/>
              </w:rPr>
              <w:t>SK_ERROR_STRATEGY_ORDER_BUYSELL_INVALID</w:t>
            </w:r>
          </w:p>
        </w:tc>
        <w:tc>
          <w:tcPr>
            <w:tcW w:w="2800" w:type="dxa"/>
            <w:tcBorders>
              <w:top w:val="single" w:sz="4" w:space="0" w:color="auto"/>
              <w:left w:val="single" w:sz="4" w:space="0" w:color="auto"/>
              <w:bottom w:val="single" w:sz="4" w:space="0" w:color="auto"/>
              <w:right w:val="single" w:sz="4" w:space="0" w:color="auto"/>
            </w:tcBorders>
          </w:tcPr>
          <w:p w14:paraId="1CA8BF3F" w14:textId="27F1B8D7" w:rsidR="002A4FC4" w:rsidRDefault="002A4FC4" w:rsidP="002A4FC4">
            <w:r>
              <w:rPr>
                <w:rFonts w:hint="eastAsia"/>
              </w:rPr>
              <w:t>證券智慧單買賣別錯誤</w:t>
            </w:r>
          </w:p>
        </w:tc>
      </w:tr>
      <w:tr w:rsidR="00EC57E5" w14:paraId="014650CF"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161B09EC" w14:textId="15F474E8" w:rsidR="002A4FC4" w:rsidRDefault="002A4FC4" w:rsidP="002A4FC4">
            <w:r>
              <w:rPr>
                <w:rFonts w:hint="eastAsia"/>
              </w:rPr>
              <w:t>1062</w:t>
            </w:r>
          </w:p>
        </w:tc>
        <w:tc>
          <w:tcPr>
            <w:tcW w:w="6095" w:type="dxa"/>
            <w:tcBorders>
              <w:top w:val="single" w:sz="4" w:space="0" w:color="auto"/>
              <w:left w:val="single" w:sz="4" w:space="0" w:color="auto"/>
              <w:bottom w:val="single" w:sz="4" w:space="0" w:color="auto"/>
              <w:right w:val="single" w:sz="4" w:space="0" w:color="auto"/>
            </w:tcBorders>
          </w:tcPr>
          <w:p w14:paraId="2658552A" w14:textId="3385254B" w:rsidR="002A4FC4" w:rsidRDefault="002A4FC4" w:rsidP="002A4FC4">
            <w:pPr>
              <w:autoSpaceDE w:val="0"/>
              <w:autoSpaceDN w:val="0"/>
              <w:adjustRightInd w:val="0"/>
              <w:rPr>
                <w:rFonts w:ascii="Courier New" w:eastAsia="細明體" w:hAnsi="Courier New" w:cs="Courier New"/>
                <w:kern w:val="0"/>
                <w:sz w:val="19"/>
                <w:szCs w:val="19"/>
              </w:rPr>
            </w:pPr>
            <w:r w:rsidRPr="002A4FC4">
              <w:rPr>
                <w:rFonts w:ascii="Courier New" w:eastAsia="細明體" w:hAnsi="Courier New" w:cs="Courier New"/>
                <w:kern w:val="0"/>
                <w:sz w:val="19"/>
                <w:szCs w:val="19"/>
              </w:rPr>
              <w:t>SK_ERROR_STRATEGY_ORDER_SMARTKEY_TYPE_INVALID</w:t>
            </w:r>
          </w:p>
        </w:tc>
        <w:tc>
          <w:tcPr>
            <w:tcW w:w="2800" w:type="dxa"/>
            <w:tcBorders>
              <w:top w:val="single" w:sz="4" w:space="0" w:color="auto"/>
              <w:left w:val="single" w:sz="4" w:space="0" w:color="auto"/>
              <w:bottom w:val="single" w:sz="4" w:space="0" w:color="auto"/>
              <w:right w:val="single" w:sz="4" w:space="0" w:color="auto"/>
            </w:tcBorders>
          </w:tcPr>
          <w:p w14:paraId="25C7E91A" w14:textId="1690C30B" w:rsidR="002A4FC4" w:rsidRDefault="002A4FC4" w:rsidP="002A4FC4">
            <w:r>
              <w:rPr>
                <w:rFonts w:hint="eastAsia"/>
              </w:rPr>
              <w:t>證券智慧單號錯誤</w:t>
            </w:r>
          </w:p>
        </w:tc>
      </w:tr>
      <w:tr w:rsidR="00EC57E5" w14:paraId="4C2BB337"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4923F680" w14:textId="5E35B528" w:rsidR="002A4FC4" w:rsidRDefault="002A4FC4" w:rsidP="002A4FC4">
            <w:r>
              <w:rPr>
                <w:rFonts w:hint="eastAsia"/>
              </w:rPr>
              <w:t>1063</w:t>
            </w:r>
          </w:p>
        </w:tc>
        <w:tc>
          <w:tcPr>
            <w:tcW w:w="6095" w:type="dxa"/>
            <w:tcBorders>
              <w:top w:val="single" w:sz="4" w:space="0" w:color="auto"/>
              <w:left w:val="single" w:sz="4" w:space="0" w:color="auto"/>
              <w:bottom w:val="single" w:sz="4" w:space="0" w:color="auto"/>
              <w:right w:val="single" w:sz="4" w:space="0" w:color="auto"/>
            </w:tcBorders>
          </w:tcPr>
          <w:p w14:paraId="03B47AD6" w14:textId="2A2FE075" w:rsidR="002A4FC4" w:rsidRDefault="002A4FC4" w:rsidP="002A4FC4">
            <w:pPr>
              <w:autoSpaceDE w:val="0"/>
              <w:autoSpaceDN w:val="0"/>
              <w:adjustRightInd w:val="0"/>
              <w:rPr>
                <w:rFonts w:ascii="Courier New" w:eastAsia="細明體" w:hAnsi="Courier New" w:cs="Courier New"/>
                <w:kern w:val="0"/>
                <w:sz w:val="19"/>
                <w:szCs w:val="19"/>
              </w:rPr>
            </w:pPr>
            <w:r w:rsidRPr="002A4FC4">
              <w:rPr>
                <w:rFonts w:ascii="Courier New" w:eastAsia="細明體" w:hAnsi="Courier New" w:cs="Courier New"/>
                <w:kern w:val="0"/>
                <w:sz w:val="19"/>
                <w:szCs w:val="19"/>
              </w:rPr>
              <w:t>SK_ERROR_STRATEGY_ORDER_MARKET_TYPE_INVALID</w:t>
            </w:r>
          </w:p>
        </w:tc>
        <w:tc>
          <w:tcPr>
            <w:tcW w:w="2800" w:type="dxa"/>
            <w:tcBorders>
              <w:top w:val="single" w:sz="4" w:space="0" w:color="auto"/>
              <w:left w:val="single" w:sz="4" w:space="0" w:color="auto"/>
              <w:bottom w:val="single" w:sz="4" w:space="0" w:color="auto"/>
              <w:right w:val="single" w:sz="4" w:space="0" w:color="auto"/>
            </w:tcBorders>
          </w:tcPr>
          <w:p w14:paraId="3DD915F2" w14:textId="313B0420" w:rsidR="002A4FC4" w:rsidRDefault="002A4FC4" w:rsidP="002A4FC4">
            <w:r>
              <w:rPr>
                <w:rFonts w:hint="eastAsia"/>
              </w:rPr>
              <w:t>證券智慧單市場代碼錯誤</w:t>
            </w:r>
          </w:p>
        </w:tc>
      </w:tr>
      <w:tr w:rsidR="00EC57E5" w14:paraId="3B765C15"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3DA92270" w14:textId="0B215C7E" w:rsidR="002A4FC4" w:rsidRDefault="002A4FC4" w:rsidP="002A4FC4">
            <w:r>
              <w:rPr>
                <w:rFonts w:hint="eastAsia"/>
              </w:rPr>
              <w:t>1064</w:t>
            </w:r>
          </w:p>
        </w:tc>
        <w:tc>
          <w:tcPr>
            <w:tcW w:w="6095" w:type="dxa"/>
            <w:tcBorders>
              <w:top w:val="single" w:sz="4" w:space="0" w:color="auto"/>
              <w:left w:val="single" w:sz="4" w:space="0" w:color="auto"/>
              <w:bottom w:val="single" w:sz="4" w:space="0" w:color="auto"/>
              <w:right w:val="single" w:sz="4" w:space="0" w:color="auto"/>
            </w:tcBorders>
          </w:tcPr>
          <w:p w14:paraId="1C9B0A17" w14:textId="005677CE" w:rsidR="002A4FC4" w:rsidRDefault="002A4FC4" w:rsidP="002A4FC4">
            <w:pPr>
              <w:autoSpaceDE w:val="0"/>
              <w:autoSpaceDN w:val="0"/>
              <w:adjustRightInd w:val="0"/>
              <w:rPr>
                <w:rFonts w:ascii="Courier New" w:eastAsia="細明體" w:hAnsi="Courier New" w:cs="Courier New"/>
                <w:kern w:val="0"/>
                <w:sz w:val="19"/>
                <w:szCs w:val="19"/>
              </w:rPr>
            </w:pPr>
            <w:r w:rsidRPr="002A4FC4">
              <w:rPr>
                <w:rFonts w:ascii="Courier New" w:eastAsia="細明體" w:hAnsi="Courier New" w:cs="Courier New"/>
                <w:kern w:val="0"/>
                <w:sz w:val="19"/>
                <w:szCs w:val="19"/>
              </w:rPr>
              <w:t>SK_ERROR_STRATEGY_ORDER_TRADE_TYPE_INVALID</w:t>
            </w:r>
          </w:p>
        </w:tc>
        <w:tc>
          <w:tcPr>
            <w:tcW w:w="2800" w:type="dxa"/>
            <w:tcBorders>
              <w:top w:val="single" w:sz="4" w:space="0" w:color="auto"/>
              <w:left w:val="single" w:sz="4" w:space="0" w:color="auto"/>
              <w:bottom w:val="single" w:sz="4" w:space="0" w:color="auto"/>
              <w:right w:val="single" w:sz="4" w:space="0" w:color="auto"/>
            </w:tcBorders>
          </w:tcPr>
          <w:p w14:paraId="02DEE150" w14:textId="2384D881" w:rsidR="002A4FC4" w:rsidRDefault="00833AFD" w:rsidP="002A4FC4">
            <w:r>
              <w:rPr>
                <w:rFonts w:hint="eastAsia"/>
              </w:rPr>
              <w:t>證券智慧單單別錯誤</w:t>
            </w:r>
          </w:p>
        </w:tc>
      </w:tr>
      <w:tr w:rsidR="00EC57E5" w14:paraId="72858EDB"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64B3EF31" w14:textId="405B1FC4" w:rsidR="00555A98" w:rsidRDefault="00555A98" w:rsidP="002A4FC4">
            <w:r>
              <w:rPr>
                <w:rFonts w:hint="eastAsia"/>
              </w:rPr>
              <w:t>1</w:t>
            </w:r>
            <w:r>
              <w:t>065</w:t>
            </w:r>
          </w:p>
        </w:tc>
        <w:tc>
          <w:tcPr>
            <w:tcW w:w="6095" w:type="dxa"/>
            <w:tcBorders>
              <w:top w:val="single" w:sz="4" w:space="0" w:color="auto"/>
              <w:left w:val="single" w:sz="4" w:space="0" w:color="auto"/>
              <w:bottom w:val="single" w:sz="4" w:space="0" w:color="auto"/>
              <w:right w:val="single" w:sz="4" w:space="0" w:color="auto"/>
            </w:tcBorders>
          </w:tcPr>
          <w:p w14:paraId="65EC2096" w14:textId="56B231DB" w:rsidR="00555A98" w:rsidRPr="002A4FC4" w:rsidRDefault="00555A98" w:rsidP="002A4FC4">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hint="eastAsia"/>
                <w:kern w:val="0"/>
                <w:sz w:val="19"/>
                <w:szCs w:val="19"/>
              </w:rPr>
              <w:t>SK_ERROR_CORRECT_PRICE_ONLY_LMT_RANGE</w:t>
            </w:r>
          </w:p>
        </w:tc>
        <w:tc>
          <w:tcPr>
            <w:tcW w:w="2800" w:type="dxa"/>
            <w:tcBorders>
              <w:top w:val="single" w:sz="4" w:space="0" w:color="auto"/>
              <w:left w:val="single" w:sz="4" w:space="0" w:color="auto"/>
              <w:bottom w:val="single" w:sz="4" w:space="0" w:color="auto"/>
              <w:right w:val="single" w:sz="4" w:space="0" w:color="auto"/>
            </w:tcBorders>
          </w:tcPr>
          <w:p w14:paraId="2EAB0903" w14:textId="1C5E126E" w:rsidR="00555A98" w:rsidRPr="00555A98" w:rsidRDefault="00555A98" w:rsidP="002A4FC4">
            <w:r>
              <w:rPr>
                <w:rFonts w:hint="eastAsia"/>
              </w:rPr>
              <w:t>海期改價僅限限價單委託</w:t>
            </w:r>
          </w:p>
        </w:tc>
      </w:tr>
      <w:tr w:rsidR="00EC57E5" w14:paraId="050F1211"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38908764" w14:textId="3684F245" w:rsidR="00F27D20" w:rsidRPr="00283C49" w:rsidRDefault="00F27D20" w:rsidP="004106F0">
            <w:pPr>
              <w:rPr>
                <w:color w:val="E7E6E6" w:themeColor="background2"/>
              </w:rPr>
            </w:pPr>
            <w:r w:rsidRPr="00283C49">
              <w:rPr>
                <w:rFonts w:hint="eastAsia"/>
              </w:rPr>
              <w:t>1066</w:t>
            </w:r>
          </w:p>
        </w:tc>
        <w:tc>
          <w:tcPr>
            <w:tcW w:w="6095" w:type="dxa"/>
            <w:tcBorders>
              <w:top w:val="single" w:sz="4" w:space="0" w:color="auto"/>
              <w:left w:val="single" w:sz="4" w:space="0" w:color="auto"/>
              <w:bottom w:val="single" w:sz="4" w:space="0" w:color="auto"/>
              <w:right w:val="single" w:sz="4" w:space="0" w:color="auto"/>
            </w:tcBorders>
          </w:tcPr>
          <w:p w14:paraId="1BA6C8E5" w14:textId="672F841A" w:rsidR="00F27D20" w:rsidRPr="00806F97" w:rsidRDefault="00283C49" w:rsidP="00F27D20">
            <w:pPr>
              <w:autoSpaceDE w:val="0"/>
              <w:autoSpaceDN w:val="0"/>
              <w:adjustRightInd w:val="0"/>
              <w:rPr>
                <w:rFonts w:ascii="Courier New" w:eastAsia="細明體" w:hAnsi="Courier New" w:cs="Courier New"/>
                <w:strike/>
                <w:color w:val="E7E6E6" w:themeColor="background2"/>
                <w:kern w:val="0"/>
                <w:sz w:val="19"/>
                <w:szCs w:val="19"/>
              </w:rPr>
            </w:pPr>
            <w:r w:rsidRPr="00283C49">
              <w:rPr>
                <w:rFonts w:ascii="Courier New" w:eastAsia="細明體" w:hAnsi="Courier New" w:cs="Courier New"/>
                <w:kern w:val="0"/>
                <w:sz w:val="19"/>
                <w:szCs w:val="19"/>
              </w:rPr>
              <w:t>SK_ERROR_TF_OFFSET_COMMODITY_OUT_OF_RANGE</w:t>
            </w:r>
            <w:r>
              <w:rPr>
                <w:rFonts w:ascii="細明體" w:eastAsia="細明體" w:hAnsiTheme="minorHAnsi" w:cs="細明體"/>
                <w:color w:val="000000"/>
                <w:kern w:val="0"/>
                <w:sz w:val="19"/>
                <w:szCs w:val="19"/>
              </w:rPr>
              <w:tab/>
            </w:r>
          </w:p>
        </w:tc>
        <w:tc>
          <w:tcPr>
            <w:tcW w:w="2800" w:type="dxa"/>
            <w:tcBorders>
              <w:top w:val="single" w:sz="4" w:space="0" w:color="auto"/>
              <w:left w:val="single" w:sz="4" w:space="0" w:color="auto"/>
              <w:bottom w:val="single" w:sz="4" w:space="0" w:color="auto"/>
              <w:right w:val="single" w:sz="4" w:space="0" w:color="auto"/>
            </w:tcBorders>
          </w:tcPr>
          <w:p w14:paraId="6959CBAD" w14:textId="1400927A" w:rsidR="00F27D20" w:rsidRDefault="00283C49" w:rsidP="00283C49">
            <w:pPr>
              <w:rPr>
                <w:lang w:eastAsia="zh-HK"/>
              </w:rPr>
            </w:pPr>
            <w:r>
              <w:rPr>
                <w:rFonts w:hint="eastAsia"/>
                <w:lang w:eastAsia="zh-HK"/>
              </w:rPr>
              <w:t>期貨互抵商品別無效</w:t>
            </w:r>
          </w:p>
          <w:p w14:paraId="6875AA31" w14:textId="6B708748" w:rsidR="00283C49" w:rsidRPr="00283C49" w:rsidRDefault="00283C49" w:rsidP="00283C49">
            <w:r>
              <w:rPr>
                <w:rFonts w:hint="eastAsia"/>
              </w:rPr>
              <w:t>(</w:t>
            </w:r>
            <w:r>
              <w:rPr>
                <w:rFonts w:hint="eastAsia"/>
                <w:lang w:eastAsia="zh-HK"/>
              </w:rPr>
              <w:t>限定為</w:t>
            </w:r>
            <w:r>
              <w:rPr>
                <w:rFonts w:hint="eastAsia"/>
              </w:rPr>
              <w:t>0</w:t>
            </w:r>
            <w:r>
              <w:rPr>
                <w:rFonts w:hint="eastAsia"/>
                <w:lang w:eastAsia="zh-HK"/>
              </w:rPr>
              <w:t>或</w:t>
            </w:r>
            <w:r>
              <w:rPr>
                <w:rFonts w:hint="eastAsia"/>
              </w:rPr>
              <w:t>1)</w:t>
            </w:r>
          </w:p>
        </w:tc>
      </w:tr>
      <w:tr w:rsidR="00EC57E5" w14:paraId="6F25C366"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2E34B7BF" w14:textId="7C13CB0D" w:rsidR="00F27D20" w:rsidRDefault="00F27D20" w:rsidP="004106F0">
            <w:r>
              <w:rPr>
                <w:rFonts w:hint="eastAsia"/>
              </w:rPr>
              <w:t>1067</w:t>
            </w:r>
          </w:p>
        </w:tc>
        <w:tc>
          <w:tcPr>
            <w:tcW w:w="6095" w:type="dxa"/>
            <w:tcBorders>
              <w:top w:val="single" w:sz="4" w:space="0" w:color="auto"/>
              <w:left w:val="single" w:sz="4" w:space="0" w:color="auto"/>
              <w:bottom w:val="single" w:sz="4" w:space="0" w:color="auto"/>
              <w:right w:val="single" w:sz="4" w:space="0" w:color="auto"/>
            </w:tcBorders>
          </w:tcPr>
          <w:p w14:paraId="3779DC40" w14:textId="4E330CE0" w:rsidR="00F27D20" w:rsidRPr="00F27D20" w:rsidRDefault="00F27D20" w:rsidP="00F27D20">
            <w:pPr>
              <w:autoSpaceDE w:val="0"/>
              <w:autoSpaceDN w:val="0"/>
              <w:adjustRightInd w:val="0"/>
              <w:rPr>
                <w:rFonts w:ascii="Courier New" w:eastAsia="細明體" w:hAnsi="Courier New" w:cs="Courier New"/>
                <w:kern w:val="0"/>
                <w:sz w:val="19"/>
                <w:szCs w:val="19"/>
              </w:rPr>
            </w:pPr>
            <w:r w:rsidRPr="00F27D20">
              <w:rPr>
                <w:rFonts w:ascii="Courier New" w:eastAsia="細明體" w:hAnsi="Courier New" w:cs="Courier New"/>
                <w:kern w:val="0"/>
                <w:sz w:val="19"/>
                <w:szCs w:val="19"/>
              </w:rPr>
              <w:t>SK_ERROR_SPECIAL_TRADE_TYPE_OUT_OF_RANGE</w:t>
            </w:r>
          </w:p>
        </w:tc>
        <w:tc>
          <w:tcPr>
            <w:tcW w:w="2800" w:type="dxa"/>
            <w:tcBorders>
              <w:top w:val="single" w:sz="4" w:space="0" w:color="auto"/>
              <w:left w:val="single" w:sz="4" w:space="0" w:color="auto"/>
              <w:bottom w:val="single" w:sz="4" w:space="0" w:color="auto"/>
              <w:right w:val="single" w:sz="4" w:space="0" w:color="auto"/>
            </w:tcBorders>
          </w:tcPr>
          <w:p w14:paraId="59035020" w14:textId="755E7D63" w:rsidR="00F27D20" w:rsidRDefault="00F27D20" w:rsidP="00806F97">
            <w:r>
              <w:rPr>
                <w:rFonts w:hint="eastAsia"/>
              </w:rPr>
              <w:t>(</w:t>
            </w:r>
            <w:r>
              <w:rPr>
                <w:rFonts w:hint="eastAsia"/>
              </w:rPr>
              <w:t>逐筆</w:t>
            </w:r>
            <w:r w:rsidR="00806F97">
              <w:rPr>
                <w:rFonts w:hint="eastAsia"/>
                <w:lang w:eastAsia="zh-HK"/>
              </w:rPr>
              <w:t>交易</w:t>
            </w:r>
            <w:r>
              <w:rPr>
                <w:rFonts w:hint="eastAsia"/>
              </w:rPr>
              <w:t>)</w:t>
            </w:r>
            <w:r>
              <w:rPr>
                <w:rFonts w:hint="eastAsia"/>
              </w:rPr>
              <w:t>委託價格類型有誤</w:t>
            </w:r>
          </w:p>
        </w:tc>
      </w:tr>
      <w:tr w:rsidR="00EC57E5" w14:paraId="6D5CD07B"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16C60FDA" w14:textId="43B31CF2" w:rsidR="00F27D20" w:rsidRDefault="00F27D20" w:rsidP="004106F0">
            <w:r>
              <w:rPr>
                <w:rFonts w:hint="eastAsia"/>
              </w:rPr>
              <w:t>1068</w:t>
            </w:r>
          </w:p>
        </w:tc>
        <w:tc>
          <w:tcPr>
            <w:tcW w:w="6095" w:type="dxa"/>
            <w:tcBorders>
              <w:top w:val="single" w:sz="4" w:space="0" w:color="auto"/>
              <w:left w:val="single" w:sz="4" w:space="0" w:color="auto"/>
              <w:bottom w:val="single" w:sz="4" w:space="0" w:color="auto"/>
              <w:right w:val="single" w:sz="4" w:space="0" w:color="auto"/>
            </w:tcBorders>
          </w:tcPr>
          <w:p w14:paraId="475AD1F8" w14:textId="0F390000" w:rsidR="00F27D20" w:rsidRPr="00F27D20" w:rsidRDefault="00DA1E3A" w:rsidP="00DA1E3A">
            <w:pPr>
              <w:autoSpaceDE w:val="0"/>
              <w:autoSpaceDN w:val="0"/>
              <w:adjustRightInd w:val="0"/>
              <w:rPr>
                <w:rFonts w:ascii="Courier New" w:eastAsia="細明體" w:hAnsi="Courier New" w:cs="Courier New"/>
                <w:kern w:val="0"/>
                <w:sz w:val="19"/>
                <w:szCs w:val="19"/>
              </w:rPr>
            </w:pPr>
            <w:r w:rsidRPr="00DA1E3A">
              <w:rPr>
                <w:rFonts w:ascii="Courier New" w:eastAsia="細明體" w:hAnsi="Courier New" w:cs="Courier New"/>
                <w:kern w:val="0"/>
                <w:sz w:val="19"/>
                <w:szCs w:val="19"/>
              </w:rPr>
              <w:t>SK_ERROR_SPECIAL_TRADE_TYPE_IS_MARKETPRICE_AND_ORDERPRICE_SHOULD_BE_ZERO</w:t>
            </w:r>
            <w:r w:rsidRPr="00F27D20">
              <w:rPr>
                <w:rFonts w:ascii="Courier New" w:eastAsia="細明體" w:hAnsi="Courier New" w:cs="Courier New"/>
                <w:kern w:val="0"/>
                <w:sz w:val="19"/>
                <w:szCs w:val="19"/>
              </w:rPr>
              <w:t xml:space="preserve"> </w:t>
            </w:r>
          </w:p>
        </w:tc>
        <w:tc>
          <w:tcPr>
            <w:tcW w:w="2800" w:type="dxa"/>
            <w:tcBorders>
              <w:top w:val="single" w:sz="4" w:space="0" w:color="auto"/>
              <w:left w:val="single" w:sz="4" w:space="0" w:color="auto"/>
              <w:bottom w:val="single" w:sz="4" w:space="0" w:color="auto"/>
              <w:right w:val="single" w:sz="4" w:space="0" w:color="auto"/>
            </w:tcBorders>
          </w:tcPr>
          <w:p w14:paraId="023604A5" w14:textId="4A61E74E" w:rsidR="00F27D20" w:rsidRDefault="00F27D20" w:rsidP="00806F97">
            <w:r>
              <w:rPr>
                <w:rFonts w:hint="eastAsia"/>
              </w:rPr>
              <w:t>(</w:t>
            </w:r>
            <w:r>
              <w:rPr>
                <w:rFonts w:hint="eastAsia"/>
              </w:rPr>
              <w:t>逐筆</w:t>
            </w:r>
            <w:r w:rsidR="00806F97">
              <w:rPr>
                <w:rFonts w:hint="eastAsia"/>
                <w:lang w:eastAsia="zh-HK"/>
              </w:rPr>
              <w:t>交易</w:t>
            </w:r>
            <w:r>
              <w:rPr>
                <w:rFonts w:hint="eastAsia"/>
              </w:rPr>
              <w:t>)</w:t>
            </w:r>
            <w:r w:rsidR="00DA1E3A">
              <w:rPr>
                <w:rFonts w:hint="eastAsia"/>
              </w:rPr>
              <w:t>凡市價單之委託價應為</w:t>
            </w:r>
            <w:r w:rsidR="00DA1E3A">
              <w:rPr>
                <w:rFonts w:hint="eastAsia"/>
              </w:rPr>
              <w:t>0</w:t>
            </w:r>
          </w:p>
        </w:tc>
      </w:tr>
      <w:tr w:rsidR="00EC57E5" w14:paraId="3AF16CC4"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0530937D" w14:textId="67B428FE" w:rsidR="00F27D20" w:rsidRDefault="00F27D20" w:rsidP="004106F0">
            <w:r>
              <w:rPr>
                <w:rFonts w:hint="eastAsia"/>
              </w:rPr>
              <w:t>1069</w:t>
            </w:r>
          </w:p>
        </w:tc>
        <w:tc>
          <w:tcPr>
            <w:tcW w:w="6095" w:type="dxa"/>
            <w:tcBorders>
              <w:top w:val="single" w:sz="4" w:space="0" w:color="auto"/>
              <w:left w:val="single" w:sz="4" w:space="0" w:color="auto"/>
              <w:bottom w:val="single" w:sz="4" w:space="0" w:color="auto"/>
              <w:right w:val="single" w:sz="4" w:space="0" w:color="auto"/>
            </w:tcBorders>
          </w:tcPr>
          <w:p w14:paraId="3396C2EE" w14:textId="5846D72A" w:rsidR="00F27D20" w:rsidRDefault="00F27D20" w:rsidP="00F27D20">
            <w:pPr>
              <w:autoSpaceDE w:val="0"/>
              <w:autoSpaceDN w:val="0"/>
              <w:adjustRightInd w:val="0"/>
              <w:rPr>
                <w:rFonts w:ascii="Courier New" w:eastAsia="細明體" w:hAnsi="Courier New" w:cs="Courier New"/>
                <w:kern w:val="0"/>
                <w:sz w:val="19"/>
                <w:szCs w:val="19"/>
              </w:rPr>
            </w:pPr>
            <w:r w:rsidRPr="00F27D20">
              <w:rPr>
                <w:rFonts w:ascii="Courier New" w:eastAsia="細明體" w:hAnsi="Courier New" w:cs="Courier New"/>
                <w:kern w:val="0"/>
                <w:sz w:val="19"/>
                <w:szCs w:val="19"/>
              </w:rPr>
              <w:t>SK_ERROR_MARKET_TYPE_INVALID</w:t>
            </w:r>
          </w:p>
        </w:tc>
        <w:tc>
          <w:tcPr>
            <w:tcW w:w="2800" w:type="dxa"/>
            <w:tcBorders>
              <w:top w:val="single" w:sz="4" w:space="0" w:color="auto"/>
              <w:left w:val="single" w:sz="4" w:space="0" w:color="auto"/>
              <w:bottom w:val="single" w:sz="4" w:space="0" w:color="auto"/>
              <w:right w:val="single" w:sz="4" w:space="0" w:color="auto"/>
            </w:tcBorders>
          </w:tcPr>
          <w:p w14:paraId="39C0F7DB" w14:textId="7DBB7200" w:rsidR="00F27D20" w:rsidRDefault="00DA1E3A" w:rsidP="004106F0">
            <w:r>
              <w:rPr>
                <w:rFonts w:hint="eastAsia"/>
              </w:rPr>
              <w:t>市場別有誤</w:t>
            </w:r>
          </w:p>
        </w:tc>
      </w:tr>
      <w:tr w:rsidR="00EC57E5" w14:paraId="22C37457"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5AE67DBC" w14:textId="60A6989E" w:rsidR="00F27D20" w:rsidRPr="00515E45" w:rsidRDefault="00F27D20" w:rsidP="004106F0">
            <w:pPr>
              <w:rPr>
                <w:b/>
              </w:rPr>
            </w:pPr>
            <w:r w:rsidRPr="00515E45">
              <w:rPr>
                <w:rFonts w:hint="eastAsia"/>
                <w:b/>
              </w:rPr>
              <w:t>1070</w:t>
            </w:r>
          </w:p>
        </w:tc>
        <w:tc>
          <w:tcPr>
            <w:tcW w:w="6095" w:type="dxa"/>
            <w:tcBorders>
              <w:top w:val="single" w:sz="4" w:space="0" w:color="auto"/>
              <w:left w:val="single" w:sz="4" w:space="0" w:color="auto"/>
              <w:bottom w:val="single" w:sz="4" w:space="0" w:color="auto"/>
              <w:right w:val="single" w:sz="4" w:space="0" w:color="auto"/>
            </w:tcBorders>
          </w:tcPr>
          <w:p w14:paraId="577269AA" w14:textId="52117649" w:rsidR="003762B6" w:rsidRPr="00515E45" w:rsidRDefault="003762B6" w:rsidP="00F27D20">
            <w:pPr>
              <w:autoSpaceDE w:val="0"/>
              <w:autoSpaceDN w:val="0"/>
              <w:adjustRightInd w:val="0"/>
              <w:rPr>
                <w:rFonts w:ascii="Courier New" w:eastAsia="細明體" w:hAnsi="Courier New" w:cs="Courier New"/>
                <w:b/>
                <w:kern w:val="0"/>
                <w:sz w:val="19"/>
                <w:szCs w:val="19"/>
              </w:rPr>
            </w:pPr>
            <w:r w:rsidRPr="003762B6">
              <w:rPr>
                <w:rFonts w:ascii="Courier New" w:eastAsia="細明體" w:hAnsi="Courier New" w:cs="Courier New"/>
                <w:b/>
                <w:kern w:val="0"/>
                <w:sz w:val="19"/>
                <w:szCs w:val="19"/>
              </w:rPr>
              <w:t>SK_ERROR_SUB_CERT_DIDNOT_BELONG_TO_LOGINID_AP</w:t>
            </w:r>
          </w:p>
        </w:tc>
        <w:tc>
          <w:tcPr>
            <w:tcW w:w="2800" w:type="dxa"/>
            <w:tcBorders>
              <w:top w:val="single" w:sz="4" w:space="0" w:color="auto"/>
              <w:left w:val="single" w:sz="4" w:space="0" w:color="auto"/>
              <w:bottom w:val="single" w:sz="4" w:space="0" w:color="auto"/>
              <w:right w:val="single" w:sz="4" w:space="0" w:color="auto"/>
            </w:tcBorders>
          </w:tcPr>
          <w:p w14:paraId="2CE13BDD" w14:textId="77777777" w:rsidR="00515E45" w:rsidRPr="00515E45" w:rsidRDefault="00515E45" w:rsidP="004106F0">
            <w:pPr>
              <w:rPr>
                <w:b/>
                <w:lang w:eastAsia="zh-HK"/>
              </w:rPr>
            </w:pPr>
            <w:r w:rsidRPr="00515E45">
              <w:rPr>
                <w:rFonts w:hint="eastAsia"/>
                <w:b/>
                <w:lang w:eastAsia="zh-HK"/>
              </w:rPr>
              <w:t>雙因子登入相關</w:t>
            </w:r>
          </w:p>
          <w:p w14:paraId="5B4C8CD3" w14:textId="59B0F955" w:rsidR="00F27D20" w:rsidRPr="00515E45" w:rsidRDefault="003762B6" w:rsidP="003762B6">
            <w:pPr>
              <w:rPr>
                <w:b/>
                <w:sz w:val="18"/>
                <w:szCs w:val="18"/>
              </w:rPr>
            </w:pPr>
            <w:r>
              <w:rPr>
                <w:rFonts w:hint="eastAsia"/>
                <w:b/>
                <w:sz w:val="18"/>
                <w:szCs w:val="18"/>
                <w:lang w:eastAsia="zh-HK"/>
              </w:rPr>
              <w:t>子帳不屬於該</w:t>
            </w:r>
            <w:r>
              <w:rPr>
                <w:rFonts w:hint="eastAsia"/>
                <w:b/>
                <w:sz w:val="18"/>
                <w:szCs w:val="18"/>
              </w:rPr>
              <w:t>AP</w:t>
            </w:r>
            <w:r>
              <w:rPr>
                <w:rFonts w:hint="eastAsia"/>
                <w:b/>
                <w:sz w:val="18"/>
                <w:szCs w:val="18"/>
                <w:lang w:eastAsia="zh-HK"/>
              </w:rPr>
              <w:t>群組帳號</w:t>
            </w:r>
          </w:p>
        </w:tc>
      </w:tr>
      <w:tr w:rsidR="00645998" w14:paraId="5EDB9148"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433AC04D" w14:textId="5C1C601A" w:rsidR="00645998" w:rsidRPr="00645998" w:rsidRDefault="00645998" w:rsidP="009C38AF">
            <w:r w:rsidRPr="00645998">
              <w:rPr>
                <w:rFonts w:hint="eastAsia"/>
              </w:rPr>
              <w:t>1</w:t>
            </w:r>
            <w:r w:rsidRPr="00645998">
              <w:t>071</w:t>
            </w:r>
          </w:p>
        </w:tc>
        <w:tc>
          <w:tcPr>
            <w:tcW w:w="6095" w:type="dxa"/>
            <w:tcBorders>
              <w:top w:val="single" w:sz="4" w:space="0" w:color="auto"/>
              <w:left w:val="single" w:sz="4" w:space="0" w:color="auto"/>
              <w:bottom w:val="single" w:sz="4" w:space="0" w:color="auto"/>
              <w:right w:val="single" w:sz="4" w:space="0" w:color="auto"/>
            </w:tcBorders>
          </w:tcPr>
          <w:p w14:paraId="3FF027DC" w14:textId="662365C2" w:rsidR="00645998" w:rsidRPr="00645998" w:rsidRDefault="00645998" w:rsidP="00645998">
            <w:pPr>
              <w:autoSpaceDE w:val="0"/>
              <w:autoSpaceDN w:val="0"/>
              <w:adjustRightInd w:val="0"/>
              <w:rPr>
                <w:rFonts w:ascii="Courier New" w:eastAsia="細明體" w:hAnsi="Courier New" w:cs="Courier New"/>
                <w:kern w:val="0"/>
                <w:sz w:val="19"/>
                <w:szCs w:val="19"/>
              </w:rPr>
            </w:pPr>
            <w:r w:rsidRPr="00645998">
              <w:rPr>
                <w:rFonts w:ascii="Courier New" w:eastAsia="細明體" w:hAnsi="Courier New" w:cs="Courier New"/>
                <w:kern w:val="0"/>
                <w:sz w:val="19"/>
                <w:szCs w:val="19"/>
              </w:rPr>
              <w:t>SK_ERROR_CORRECT_PRICE_ONLY_LMT_RANGE</w:t>
            </w:r>
          </w:p>
        </w:tc>
        <w:tc>
          <w:tcPr>
            <w:tcW w:w="2800" w:type="dxa"/>
            <w:tcBorders>
              <w:top w:val="single" w:sz="4" w:space="0" w:color="auto"/>
              <w:left w:val="single" w:sz="4" w:space="0" w:color="auto"/>
              <w:bottom w:val="single" w:sz="4" w:space="0" w:color="auto"/>
              <w:right w:val="single" w:sz="4" w:space="0" w:color="auto"/>
            </w:tcBorders>
          </w:tcPr>
          <w:p w14:paraId="7B35ED3F" w14:textId="51BCDCE9" w:rsidR="00645998" w:rsidRPr="000B6E12" w:rsidRDefault="000B6E12" w:rsidP="000B6E12">
            <w:pPr>
              <w:rPr>
                <w:sz w:val="20"/>
                <w:szCs w:val="20"/>
              </w:rPr>
            </w:pPr>
            <w:r>
              <w:rPr>
                <w:rFonts w:hint="eastAsia"/>
                <w:sz w:val="20"/>
                <w:szCs w:val="20"/>
                <w:lang w:eastAsia="zh-HK"/>
              </w:rPr>
              <w:t>海期改價單委託類型限</w:t>
            </w:r>
            <w:r w:rsidR="00645998" w:rsidRPr="000B6E12">
              <w:rPr>
                <w:rFonts w:hint="eastAsia"/>
                <w:sz w:val="20"/>
                <w:szCs w:val="20"/>
              </w:rPr>
              <w:t>LMT</w:t>
            </w:r>
          </w:p>
        </w:tc>
      </w:tr>
      <w:tr w:rsidR="00645998" w14:paraId="220D69F4"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4D0B5D10" w14:textId="0B84DE68" w:rsidR="00645998" w:rsidRPr="000B6E12" w:rsidRDefault="00645998" w:rsidP="009C38AF">
            <w:r w:rsidRPr="000B6E12">
              <w:rPr>
                <w:rFonts w:hint="eastAsia"/>
              </w:rPr>
              <w:t>1</w:t>
            </w:r>
            <w:r w:rsidRPr="000B6E12">
              <w:t>072</w:t>
            </w:r>
          </w:p>
        </w:tc>
        <w:tc>
          <w:tcPr>
            <w:tcW w:w="6095" w:type="dxa"/>
            <w:tcBorders>
              <w:top w:val="single" w:sz="4" w:space="0" w:color="auto"/>
              <w:left w:val="single" w:sz="4" w:space="0" w:color="auto"/>
              <w:bottom w:val="single" w:sz="4" w:space="0" w:color="auto"/>
              <w:right w:val="single" w:sz="4" w:space="0" w:color="auto"/>
            </w:tcBorders>
          </w:tcPr>
          <w:p w14:paraId="47FE1038" w14:textId="723E9692" w:rsidR="00645998" w:rsidRPr="00645998" w:rsidRDefault="00645998" w:rsidP="00645998">
            <w:pPr>
              <w:autoSpaceDE w:val="0"/>
              <w:autoSpaceDN w:val="0"/>
              <w:adjustRightInd w:val="0"/>
              <w:rPr>
                <w:rFonts w:ascii="Courier New" w:eastAsia="細明體" w:hAnsi="Courier New" w:cs="Courier New"/>
                <w:kern w:val="0"/>
                <w:sz w:val="19"/>
                <w:szCs w:val="19"/>
              </w:rPr>
            </w:pPr>
            <w:r w:rsidRPr="00645998">
              <w:rPr>
                <w:rFonts w:ascii="Courier New" w:eastAsia="細明體" w:hAnsi="Courier New" w:cs="Courier New"/>
                <w:kern w:val="0"/>
                <w:sz w:val="19"/>
                <w:szCs w:val="19"/>
              </w:rPr>
              <w:t>SK_ERROR_SGX_DMA_IS_NOT_ALLOW_CORRECTPRICE_BYBOOKNO</w:t>
            </w:r>
          </w:p>
        </w:tc>
        <w:tc>
          <w:tcPr>
            <w:tcW w:w="2800" w:type="dxa"/>
            <w:tcBorders>
              <w:top w:val="single" w:sz="4" w:space="0" w:color="auto"/>
              <w:left w:val="single" w:sz="4" w:space="0" w:color="auto"/>
              <w:bottom w:val="single" w:sz="4" w:space="0" w:color="auto"/>
              <w:right w:val="single" w:sz="4" w:space="0" w:color="auto"/>
            </w:tcBorders>
          </w:tcPr>
          <w:p w14:paraId="78C11346" w14:textId="5E453955" w:rsidR="00645998" w:rsidRPr="000B6E12" w:rsidRDefault="00645998" w:rsidP="000B6E12">
            <w:pPr>
              <w:rPr>
                <w:sz w:val="20"/>
                <w:szCs w:val="20"/>
              </w:rPr>
            </w:pPr>
            <w:r w:rsidRPr="000B6E12">
              <w:rPr>
                <w:sz w:val="20"/>
                <w:szCs w:val="20"/>
              </w:rPr>
              <w:t>SGX</w:t>
            </w:r>
            <w:r w:rsidRPr="000B6E12">
              <w:rPr>
                <w:sz w:val="20"/>
                <w:szCs w:val="20"/>
              </w:rPr>
              <w:t>專線無書號改價</w:t>
            </w:r>
          </w:p>
        </w:tc>
      </w:tr>
      <w:tr w:rsidR="00645998" w14:paraId="73E92548"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62368FE6" w14:textId="79327502" w:rsidR="00645998" w:rsidRPr="00645998" w:rsidRDefault="00645998" w:rsidP="009C38AF">
            <w:r w:rsidRPr="00645998">
              <w:rPr>
                <w:rFonts w:hint="eastAsia"/>
              </w:rPr>
              <w:t>1</w:t>
            </w:r>
            <w:r w:rsidRPr="00645998">
              <w:t>073</w:t>
            </w:r>
          </w:p>
        </w:tc>
        <w:tc>
          <w:tcPr>
            <w:tcW w:w="6095" w:type="dxa"/>
            <w:tcBorders>
              <w:top w:val="single" w:sz="4" w:space="0" w:color="auto"/>
              <w:left w:val="single" w:sz="4" w:space="0" w:color="auto"/>
              <w:bottom w:val="single" w:sz="4" w:space="0" w:color="auto"/>
              <w:right w:val="single" w:sz="4" w:space="0" w:color="auto"/>
            </w:tcBorders>
          </w:tcPr>
          <w:p w14:paraId="623B66C9" w14:textId="23E062E4" w:rsidR="00645998" w:rsidRPr="00645998" w:rsidRDefault="00645998" w:rsidP="00645998">
            <w:pPr>
              <w:autoSpaceDE w:val="0"/>
              <w:autoSpaceDN w:val="0"/>
              <w:adjustRightInd w:val="0"/>
              <w:rPr>
                <w:rFonts w:ascii="Courier New" w:eastAsia="細明體" w:hAnsi="Courier New" w:cs="Courier New"/>
                <w:kern w:val="0"/>
                <w:sz w:val="19"/>
                <w:szCs w:val="19"/>
              </w:rPr>
            </w:pPr>
            <w:r w:rsidRPr="00645998">
              <w:rPr>
                <w:rFonts w:ascii="Courier New" w:eastAsia="細明體" w:hAnsi="Courier New" w:cs="Courier New"/>
                <w:kern w:val="0"/>
                <w:sz w:val="19"/>
                <w:szCs w:val="19"/>
              </w:rPr>
              <w:t>SK_ERROR_SGX_API_ORDER_SEQNO_ERROR</w:t>
            </w:r>
          </w:p>
        </w:tc>
        <w:tc>
          <w:tcPr>
            <w:tcW w:w="2800" w:type="dxa"/>
            <w:tcBorders>
              <w:top w:val="single" w:sz="4" w:space="0" w:color="auto"/>
              <w:left w:val="single" w:sz="4" w:space="0" w:color="auto"/>
              <w:bottom w:val="single" w:sz="4" w:space="0" w:color="auto"/>
              <w:right w:val="single" w:sz="4" w:space="0" w:color="auto"/>
            </w:tcBorders>
          </w:tcPr>
          <w:p w14:paraId="1BE32402" w14:textId="033F2F94" w:rsidR="00645998" w:rsidRPr="000B6E12" w:rsidRDefault="00645998" w:rsidP="009C38AF">
            <w:pPr>
              <w:rPr>
                <w:sz w:val="20"/>
                <w:szCs w:val="20"/>
              </w:rPr>
            </w:pPr>
            <w:r w:rsidRPr="000B6E12">
              <w:rPr>
                <w:rFonts w:hint="eastAsia"/>
                <w:sz w:val="20"/>
                <w:szCs w:val="20"/>
              </w:rPr>
              <w:t>S</w:t>
            </w:r>
            <w:r w:rsidRPr="000B6E12">
              <w:rPr>
                <w:sz w:val="20"/>
                <w:szCs w:val="20"/>
              </w:rPr>
              <w:t>GX</w:t>
            </w:r>
            <w:r w:rsidRPr="000B6E12">
              <w:rPr>
                <w:sz w:val="20"/>
                <w:szCs w:val="20"/>
              </w:rPr>
              <w:t>專線改價</w:t>
            </w:r>
            <w:r w:rsidRPr="000B6E12">
              <w:rPr>
                <w:sz w:val="20"/>
                <w:szCs w:val="20"/>
              </w:rPr>
              <w:t>-</w:t>
            </w:r>
            <w:r w:rsidRPr="000B6E12">
              <w:rPr>
                <w:sz w:val="20"/>
                <w:szCs w:val="20"/>
              </w:rPr>
              <w:t>委託序號錯誤</w:t>
            </w:r>
          </w:p>
        </w:tc>
      </w:tr>
      <w:tr w:rsidR="00703A57" w14:paraId="452552B0"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65D1D958" w14:textId="32177677" w:rsidR="00703A57" w:rsidRDefault="00703A57" w:rsidP="00703A57">
            <w:r>
              <w:rPr>
                <w:rFonts w:hint="eastAsia"/>
              </w:rPr>
              <w:t>1</w:t>
            </w:r>
            <w:r>
              <w:t>074</w:t>
            </w:r>
          </w:p>
        </w:tc>
        <w:tc>
          <w:tcPr>
            <w:tcW w:w="6095" w:type="dxa"/>
            <w:tcBorders>
              <w:top w:val="single" w:sz="4" w:space="0" w:color="auto"/>
              <w:left w:val="single" w:sz="4" w:space="0" w:color="auto"/>
              <w:bottom w:val="single" w:sz="4" w:space="0" w:color="auto"/>
              <w:right w:val="single" w:sz="4" w:space="0" w:color="auto"/>
            </w:tcBorders>
          </w:tcPr>
          <w:p w14:paraId="3E8BEAF2" w14:textId="49288A12" w:rsidR="00703A57" w:rsidRDefault="00703A57" w:rsidP="00703A5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hint="eastAsia"/>
                <w:kern w:val="0"/>
                <w:sz w:val="19"/>
                <w:szCs w:val="19"/>
              </w:rPr>
              <w:t>SK_ERROR_</w:t>
            </w:r>
            <w:r>
              <w:rPr>
                <w:rFonts w:ascii="Courier New" w:eastAsia="細明體" w:hAnsi="Courier New" w:cs="Courier New"/>
                <w:kern w:val="0"/>
                <w:sz w:val="19"/>
                <w:szCs w:val="19"/>
              </w:rPr>
              <w:t>QUERY_AGREEMENT</w:t>
            </w:r>
          </w:p>
        </w:tc>
        <w:tc>
          <w:tcPr>
            <w:tcW w:w="2800" w:type="dxa"/>
            <w:tcBorders>
              <w:top w:val="single" w:sz="4" w:space="0" w:color="auto"/>
              <w:left w:val="single" w:sz="4" w:space="0" w:color="auto"/>
              <w:bottom w:val="single" w:sz="4" w:space="0" w:color="auto"/>
              <w:right w:val="single" w:sz="4" w:space="0" w:color="auto"/>
            </w:tcBorders>
          </w:tcPr>
          <w:p w14:paraId="7C93BA9B" w14:textId="77777777" w:rsidR="00703A57" w:rsidRPr="00703A57" w:rsidRDefault="00703A57" w:rsidP="00703A57">
            <w:pPr>
              <w:rPr>
                <w:sz w:val="20"/>
                <w:szCs w:val="20"/>
              </w:rPr>
            </w:pPr>
            <w:r w:rsidRPr="00703A57">
              <w:rPr>
                <w:rFonts w:hint="eastAsia"/>
                <w:sz w:val="20"/>
                <w:szCs w:val="20"/>
              </w:rPr>
              <w:t>商品或功能需要同意書</w:t>
            </w:r>
          </w:p>
          <w:p w14:paraId="18C127EC" w14:textId="4605C71A" w:rsidR="00703A57" w:rsidRPr="00703A57" w:rsidRDefault="00703A57" w:rsidP="00703A57">
            <w:pPr>
              <w:rPr>
                <w:sz w:val="20"/>
                <w:szCs w:val="20"/>
              </w:rPr>
            </w:pPr>
            <w:r w:rsidRPr="00703A57">
              <w:rPr>
                <w:rFonts w:hint="eastAsia"/>
                <w:sz w:val="20"/>
                <w:szCs w:val="20"/>
              </w:rPr>
              <w:t>但同意書狀態</w:t>
            </w:r>
            <w:r w:rsidRPr="00703A57">
              <w:rPr>
                <w:rFonts w:hint="eastAsia"/>
                <w:sz w:val="20"/>
                <w:szCs w:val="20"/>
                <w:lang w:eastAsia="zh-HK"/>
              </w:rPr>
              <w:t>未</w:t>
            </w:r>
            <w:r w:rsidRPr="00703A57">
              <w:rPr>
                <w:rFonts w:hint="eastAsia"/>
                <w:sz w:val="20"/>
                <w:szCs w:val="20"/>
              </w:rPr>
              <w:t>簽暑</w:t>
            </w:r>
          </w:p>
        </w:tc>
      </w:tr>
      <w:tr w:rsidR="00703A57" w14:paraId="0BC5D413"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62A72E33" w14:textId="44436EC4" w:rsidR="00703A57" w:rsidRDefault="00703A57" w:rsidP="00703A57">
            <w:r>
              <w:rPr>
                <w:rFonts w:hint="eastAsia"/>
              </w:rPr>
              <w:t>1075</w:t>
            </w:r>
          </w:p>
        </w:tc>
        <w:tc>
          <w:tcPr>
            <w:tcW w:w="6095" w:type="dxa"/>
            <w:tcBorders>
              <w:top w:val="single" w:sz="4" w:space="0" w:color="auto"/>
              <w:left w:val="single" w:sz="4" w:space="0" w:color="auto"/>
              <w:bottom w:val="single" w:sz="4" w:space="0" w:color="auto"/>
              <w:right w:val="single" w:sz="4" w:space="0" w:color="auto"/>
            </w:tcBorders>
          </w:tcPr>
          <w:p w14:paraId="42A452F0" w14:textId="02E517A7" w:rsidR="00703A57" w:rsidRPr="00930CC3" w:rsidRDefault="00703A57" w:rsidP="00703A5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SK_ERROR_ALL_AGREEMENT_SIGNED</w:t>
            </w:r>
            <w:r>
              <w:rPr>
                <w:rFonts w:ascii="Courier New" w:eastAsia="細明體" w:hAnsi="Courier New" w:cs="Courier New"/>
                <w:kern w:val="0"/>
                <w:sz w:val="19"/>
                <w:szCs w:val="19"/>
              </w:rPr>
              <w:tab/>
            </w:r>
            <w:r>
              <w:rPr>
                <w:rFonts w:ascii="Courier New" w:eastAsia="細明體" w:hAnsi="Courier New" w:cs="Courier New"/>
                <w:kern w:val="0"/>
                <w:sz w:val="19"/>
                <w:szCs w:val="19"/>
              </w:rPr>
              <w:tab/>
            </w:r>
            <w:r>
              <w:rPr>
                <w:rFonts w:ascii="Courier New" w:eastAsia="細明體" w:hAnsi="Courier New" w:cs="Courier New"/>
                <w:kern w:val="0"/>
                <w:sz w:val="19"/>
                <w:szCs w:val="19"/>
              </w:rPr>
              <w:tab/>
            </w:r>
            <w:r>
              <w:rPr>
                <w:rFonts w:ascii="Courier New" w:eastAsia="細明體" w:hAnsi="Courier New" w:cs="Courier New"/>
                <w:kern w:val="0"/>
                <w:sz w:val="19"/>
                <w:szCs w:val="19"/>
              </w:rPr>
              <w:tab/>
            </w:r>
          </w:p>
        </w:tc>
        <w:tc>
          <w:tcPr>
            <w:tcW w:w="2800" w:type="dxa"/>
            <w:tcBorders>
              <w:top w:val="single" w:sz="4" w:space="0" w:color="auto"/>
              <w:left w:val="single" w:sz="4" w:space="0" w:color="auto"/>
              <w:bottom w:val="single" w:sz="4" w:space="0" w:color="auto"/>
              <w:right w:val="single" w:sz="4" w:space="0" w:color="auto"/>
            </w:tcBorders>
          </w:tcPr>
          <w:p w14:paraId="350E970E" w14:textId="7CB080B8" w:rsidR="00703A57" w:rsidRPr="00703A57" w:rsidRDefault="00703A57" w:rsidP="00703A57">
            <w:pPr>
              <w:rPr>
                <w:sz w:val="20"/>
                <w:szCs w:val="20"/>
              </w:rPr>
            </w:pPr>
            <w:r w:rsidRPr="00703A57">
              <w:rPr>
                <w:rFonts w:hint="eastAsia"/>
                <w:sz w:val="20"/>
                <w:szCs w:val="20"/>
              </w:rPr>
              <w:t>全部同意書已簽署，停止執行查詢</w:t>
            </w:r>
          </w:p>
        </w:tc>
      </w:tr>
      <w:tr w:rsidR="00930CC3" w14:paraId="599CD604"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351816D3" w14:textId="7EC58626" w:rsidR="00930CC3" w:rsidRDefault="00930CC3" w:rsidP="004106F0">
            <w:r>
              <w:rPr>
                <w:rFonts w:hint="eastAsia"/>
              </w:rPr>
              <w:t>107</w:t>
            </w:r>
            <w:r>
              <w:t>6</w:t>
            </w:r>
          </w:p>
        </w:tc>
        <w:tc>
          <w:tcPr>
            <w:tcW w:w="6095" w:type="dxa"/>
            <w:tcBorders>
              <w:top w:val="single" w:sz="4" w:space="0" w:color="auto"/>
              <w:left w:val="single" w:sz="4" w:space="0" w:color="auto"/>
              <w:bottom w:val="single" w:sz="4" w:space="0" w:color="auto"/>
              <w:right w:val="single" w:sz="4" w:space="0" w:color="auto"/>
            </w:tcBorders>
          </w:tcPr>
          <w:p w14:paraId="78306CBF" w14:textId="12A89F0F" w:rsidR="00930CC3" w:rsidRDefault="00930CC3" w:rsidP="004106F0">
            <w:pPr>
              <w:autoSpaceDE w:val="0"/>
              <w:autoSpaceDN w:val="0"/>
              <w:adjustRightInd w:val="0"/>
              <w:rPr>
                <w:rFonts w:ascii="Courier New" w:eastAsia="細明體" w:hAnsi="Courier New" w:cs="Courier New"/>
                <w:kern w:val="0"/>
                <w:sz w:val="19"/>
                <w:szCs w:val="19"/>
              </w:rPr>
            </w:pPr>
            <w:r w:rsidRPr="00930CC3">
              <w:rPr>
                <w:rFonts w:ascii="Courier New" w:eastAsia="細明體" w:hAnsi="Courier New" w:cs="Courier New"/>
                <w:kern w:val="0"/>
                <w:sz w:val="19"/>
                <w:szCs w:val="19"/>
              </w:rPr>
              <w:t>SK_ERROR_PROFITLOS</w:t>
            </w:r>
            <w:r>
              <w:rPr>
                <w:rFonts w:ascii="Courier New" w:eastAsia="細明體" w:hAnsi="Courier New" w:cs="Courier New"/>
                <w:kern w:val="0"/>
                <w:sz w:val="19"/>
                <w:szCs w:val="19"/>
              </w:rPr>
              <w:t>SGWQUERY_DATE_INVALID</w:t>
            </w:r>
            <w:r>
              <w:rPr>
                <w:rFonts w:ascii="Courier New" w:eastAsia="細明體" w:hAnsi="Courier New" w:cs="Courier New"/>
                <w:kern w:val="0"/>
                <w:sz w:val="19"/>
                <w:szCs w:val="19"/>
              </w:rPr>
              <w:tab/>
            </w:r>
          </w:p>
        </w:tc>
        <w:tc>
          <w:tcPr>
            <w:tcW w:w="2800" w:type="dxa"/>
            <w:tcBorders>
              <w:top w:val="single" w:sz="4" w:space="0" w:color="auto"/>
              <w:left w:val="single" w:sz="4" w:space="0" w:color="auto"/>
              <w:bottom w:val="single" w:sz="4" w:space="0" w:color="auto"/>
              <w:right w:val="single" w:sz="4" w:space="0" w:color="auto"/>
            </w:tcBorders>
          </w:tcPr>
          <w:p w14:paraId="74C8E241" w14:textId="10E9987A" w:rsidR="00930CC3" w:rsidRDefault="00523650" w:rsidP="004106F0">
            <w:r>
              <w:rPr>
                <w:rFonts w:hint="eastAsia"/>
                <w:lang w:eastAsia="zh-HK"/>
              </w:rPr>
              <w:t>損益查詢日期有誤</w:t>
            </w:r>
          </w:p>
        </w:tc>
      </w:tr>
      <w:tr w:rsidR="00930CC3" w14:paraId="33C74959"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5F50D8CE" w14:textId="45E3C327" w:rsidR="00930CC3" w:rsidRDefault="00930CC3" w:rsidP="004106F0">
            <w:r>
              <w:rPr>
                <w:rFonts w:hint="eastAsia"/>
              </w:rPr>
              <w:t>1077</w:t>
            </w:r>
          </w:p>
        </w:tc>
        <w:tc>
          <w:tcPr>
            <w:tcW w:w="6095" w:type="dxa"/>
            <w:tcBorders>
              <w:top w:val="single" w:sz="4" w:space="0" w:color="auto"/>
              <w:left w:val="single" w:sz="4" w:space="0" w:color="auto"/>
              <w:bottom w:val="single" w:sz="4" w:space="0" w:color="auto"/>
              <w:right w:val="single" w:sz="4" w:space="0" w:color="auto"/>
            </w:tcBorders>
          </w:tcPr>
          <w:p w14:paraId="3B9A2F8D" w14:textId="0046A415" w:rsidR="00930CC3" w:rsidRDefault="00523650" w:rsidP="0077644D">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w:t>
            </w:r>
            <w:r w:rsidRPr="00930CC3">
              <w:rPr>
                <w:rFonts w:ascii="Courier New" w:eastAsia="細明體" w:hAnsi="Courier New" w:cs="Courier New"/>
                <w:kern w:val="0"/>
                <w:sz w:val="19"/>
                <w:szCs w:val="19"/>
              </w:rPr>
              <w:t>ERROR_</w:t>
            </w:r>
            <w:r w:rsidR="0077644D" w:rsidRPr="00930CC3">
              <w:rPr>
                <w:rFonts w:ascii="Courier New" w:eastAsia="細明體" w:hAnsi="Courier New" w:cs="Courier New"/>
                <w:kern w:val="0"/>
                <w:sz w:val="19"/>
                <w:szCs w:val="19"/>
              </w:rPr>
              <w:t>PROFITLOS</w:t>
            </w:r>
            <w:r w:rsidR="0077644D">
              <w:rPr>
                <w:rFonts w:ascii="Courier New" w:eastAsia="細明體" w:hAnsi="Courier New" w:cs="Courier New"/>
                <w:kern w:val="0"/>
                <w:sz w:val="19"/>
                <w:szCs w:val="19"/>
              </w:rPr>
              <w:t xml:space="preserve">SGWQUERY </w:t>
            </w:r>
            <w:r>
              <w:rPr>
                <w:rFonts w:ascii="Courier New" w:eastAsia="細明體" w:hAnsi="Courier New" w:cs="Courier New"/>
                <w:kern w:val="0"/>
                <w:sz w:val="19"/>
                <w:szCs w:val="19"/>
              </w:rPr>
              <w:t>_BOOKNO_IS_INVALID</w:t>
            </w:r>
            <w:r w:rsidR="00930CC3">
              <w:rPr>
                <w:rFonts w:ascii="Courier New" w:eastAsia="細明體" w:hAnsi="Courier New" w:cs="Courier New"/>
                <w:kern w:val="0"/>
                <w:sz w:val="19"/>
                <w:szCs w:val="19"/>
              </w:rPr>
              <w:tab/>
            </w:r>
            <w:r w:rsidR="00930CC3">
              <w:rPr>
                <w:rFonts w:ascii="Courier New" w:eastAsia="細明體" w:hAnsi="Courier New" w:cs="Courier New"/>
                <w:kern w:val="0"/>
                <w:sz w:val="19"/>
                <w:szCs w:val="19"/>
              </w:rPr>
              <w:tab/>
            </w:r>
          </w:p>
        </w:tc>
        <w:tc>
          <w:tcPr>
            <w:tcW w:w="2800" w:type="dxa"/>
            <w:tcBorders>
              <w:top w:val="single" w:sz="4" w:space="0" w:color="auto"/>
              <w:left w:val="single" w:sz="4" w:space="0" w:color="auto"/>
              <w:bottom w:val="single" w:sz="4" w:space="0" w:color="auto"/>
              <w:right w:val="single" w:sz="4" w:space="0" w:color="auto"/>
            </w:tcBorders>
          </w:tcPr>
          <w:p w14:paraId="251F1076" w14:textId="4DE808EB" w:rsidR="00930CC3" w:rsidRDefault="00523650" w:rsidP="00523650">
            <w:r>
              <w:rPr>
                <w:rFonts w:hint="eastAsia"/>
                <w:lang w:eastAsia="zh-HK"/>
              </w:rPr>
              <w:t>損益查詢書號有誤</w:t>
            </w:r>
          </w:p>
        </w:tc>
      </w:tr>
      <w:tr w:rsidR="00930CC3" w14:paraId="3EC1F33E"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137E28F1" w14:textId="0EDCA1A8" w:rsidR="00930CC3" w:rsidRDefault="00930CC3" w:rsidP="00523650">
            <w:r>
              <w:rPr>
                <w:rFonts w:hint="eastAsia"/>
              </w:rPr>
              <w:t>107</w:t>
            </w:r>
            <w:r w:rsidR="00523650">
              <w:rPr>
                <w:rFonts w:hint="eastAsia"/>
              </w:rPr>
              <w:t>8</w:t>
            </w:r>
          </w:p>
        </w:tc>
        <w:tc>
          <w:tcPr>
            <w:tcW w:w="6095" w:type="dxa"/>
            <w:tcBorders>
              <w:top w:val="single" w:sz="4" w:space="0" w:color="auto"/>
              <w:left w:val="single" w:sz="4" w:space="0" w:color="auto"/>
              <w:bottom w:val="single" w:sz="4" w:space="0" w:color="auto"/>
              <w:right w:val="single" w:sz="4" w:space="0" w:color="auto"/>
            </w:tcBorders>
          </w:tcPr>
          <w:p w14:paraId="69F56FBA" w14:textId="06F1FB33" w:rsidR="00930CC3" w:rsidRPr="00930CC3" w:rsidRDefault="00930CC3" w:rsidP="0077644D">
            <w:pPr>
              <w:autoSpaceDE w:val="0"/>
              <w:autoSpaceDN w:val="0"/>
              <w:adjustRightInd w:val="0"/>
              <w:rPr>
                <w:rFonts w:ascii="Courier New" w:eastAsia="細明體" w:hAnsi="Courier New" w:cs="Courier New"/>
                <w:kern w:val="0"/>
                <w:sz w:val="19"/>
                <w:szCs w:val="19"/>
              </w:rPr>
            </w:pPr>
            <w:r w:rsidRPr="00930CC3">
              <w:rPr>
                <w:rFonts w:ascii="Courier New" w:eastAsia="細明體" w:hAnsi="Courier New" w:cs="Courier New"/>
                <w:kern w:val="0"/>
                <w:sz w:val="19"/>
                <w:szCs w:val="19"/>
              </w:rPr>
              <w:t>SK_</w:t>
            </w:r>
            <w:r w:rsidR="00523650" w:rsidRPr="00930CC3">
              <w:rPr>
                <w:rFonts w:ascii="Courier New" w:eastAsia="細明體" w:hAnsi="Courier New" w:cs="Courier New"/>
                <w:kern w:val="0"/>
                <w:sz w:val="19"/>
                <w:szCs w:val="19"/>
              </w:rPr>
              <w:t>ERROR</w:t>
            </w:r>
            <w:r w:rsidRPr="00930CC3">
              <w:rPr>
                <w:rFonts w:ascii="Courier New" w:eastAsia="細明體" w:hAnsi="Courier New" w:cs="Courier New"/>
                <w:kern w:val="0"/>
                <w:sz w:val="19"/>
                <w:szCs w:val="19"/>
              </w:rPr>
              <w:t>_</w:t>
            </w:r>
            <w:r w:rsidR="0077644D" w:rsidRPr="00930CC3">
              <w:rPr>
                <w:rFonts w:ascii="Courier New" w:eastAsia="細明體" w:hAnsi="Courier New" w:cs="Courier New"/>
                <w:kern w:val="0"/>
                <w:sz w:val="19"/>
                <w:szCs w:val="19"/>
              </w:rPr>
              <w:t>PROFITLOS</w:t>
            </w:r>
            <w:r w:rsidR="0077644D">
              <w:rPr>
                <w:rFonts w:ascii="Courier New" w:eastAsia="細明體" w:hAnsi="Courier New" w:cs="Courier New"/>
                <w:kern w:val="0"/>
                <w:sz w:val="19"/>
                <w:szCs w:val="19"/>
              </w:rPr>
              <w:t>SGWQUERY</w:t>
            </w:r>
            <w:r w:rsidRPr="00930CC3">
              <w:rPr>
                <w:rFonts w:ascii="Courier New" w:eastAsia="細明體" w:hAnsi="Courier New" w:cs="Courier New"/>
                <w:kern w:val="0"/>
                <w:sz w:val="19"/>
                <w:szCs w:val="19"/>
              </w:rPr>
              <w:t>_SEQNO_IS_INVALID</w:t>
            </w:r>
          </w:p>
        </w:tc>
        <w:tc>
          <w:tcPr>
            <w:tcW w:w="2800" w:type="dxa"/>
            <w:tcBorders>
              <w:top w:val="single" w:sz="4" w:space="0" w:color="auto"/>
              <w:left w:val="single" w:sz="4" w:space="0" w:color="auto"/>
              <w:bottom w:val="single" w:sz="4" w:space="0" w:color="auto"/>
              <w:right w:val="single" w:sz="4" w:space="0" w:color="auto"/>
            </w:tcBorders>
          </w:tcPr>
          <w:p w14:paraId="07CC2C08" w14:textId="240831BB" w:rsidR="00930CC3" w:rsidRPr="00523650" w:rsidRDefault="00523650" w:rsidP="00523650">
            <w:r>
              <w:rPr>
                <w:rFonts w:hint="eastAsia"/>
                <w:lang w:eastAsia="zh-HK"/>
              </w:rPr>
              <w:t>損益查詢序號有誤</w:t>
            </w:r>
          </w:p>
        </w:tc>
      </w:tr>
      <w:tr w:rsidR="00F42A82" w14:paraId="2D24F332"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03FCBE35" w14:textId="0D91CC41" w:rsidR="00F42A82" w:rsidRDefault="002239B2" w:rsidP="004106F0">
            <w:r>
              <w:rPr>
                <w:rFonts w:hint="eastAsia"/>
              </w:rPr>
              <w:t>1079</w:t>
            </w:r>
          </w:p>
        </w:tc>
        <w:tc>
          <w:tcPr>
            <w:tcW w:w="6095" w:type="dxa"/>
            <w:tcBorders>
              <w:top w:val="single" w:sz="4" w:space="0" w:color="auto"/>
              <w:left w:val="single" w:sz="4" w:space="0" w:color="auto"/>
              <w:bottom w:val="single" w:sz="4" w:space="0" w:color="auto"/>
              <w:right w:val="single" w:sz="4" w:space="0" w:color="auto"/>
            </w:tcBorders>
          </w:tcPr>
          <w:p w14:paraId="1219A38A" w14:textId="5EAFEB76" w:rsidR="00F42A82" w:rsidRDefault="002239B2" w:rsidP="00B9339A">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hint="eastAsia"/>
                <w:kern w:val="0"/>
                <w:sz w:val="19"/>
                <w:szCs w:val="19"/>
              </w:rPr>
              <w:t>S</w:t>
            </w:r>
            <w:r>
              <w:rPr>
                <w:rFonts w:ascii="Courier New" w:eastAsia="細明體" w:hAnsi="Courier New" w:cs="Courier New"/>
                <w:kern w:val="0"/>
                <w:sz w:val="19"/>
                <w:szCs w:val="19"/>
              </w:rPr>
              <w:t>K</w:t>
            </w:r>
            <w:r>
              <w:rPr>
                <w:rFonts w:ascii="Courier New" w:eastAsia="細明體" w:hAnsi="Courier New" w:cs="Courier New" w:hint="eastAsia"/>
                <w:kern w:val="0"/>
                <w:sz w:val="19"/>
                <w:szCs w:val="19"/>
              </w:rPr>
              <w:t>_ERROR_LOGIN_WITHOUT_PASSWORD</w:t>
            </w:r>
          </w:p>
        </w:tc>
        <w:tc>
          <w:tcPr>
            <w:tcW w:w="2800" w:type="dxa"/>
            <w:tcBorders>
              <w:top w:val="single" w:sz="4" w:space="0" w:color="auto"/>
              <w:left w:val="single" w:sz="4" w:space="0" w:color="auto"/>
              <w:bottom w:val="single" w:sz="4" w:space="0" w:color="auto"/>
              <w:right w:val="single" w:sz="4" w:space="0" w:color="auto"/>
            </w:tcBorders>
          </w:tcPr>
          <w:p w14:paraId="7CA3A604" w14:textId="6BC3E195" w:rsidR="00F42A82" w:rsidRDefault="002239B2" w:rsidP="004106F0">
            <w:r>
              <w:rPr>
                <w:rFonts w:hint="eastAsia"/>
                <w:lang w:eastAsia="zh-HK"/>
              </w:rPr>
              <w:t>登入未輸入個人密碼</w:t>
            </w:r>
          </w:p>
        </w:tc>
      </w:tr>
      <w:tr w:rsidR="002239B2" w14:paraId="66B53C4D"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43C1E5C5" w14:textId="34F6A19A" w:rsidR="002239B2" w:rsidRDefault="002239B2" w:rsidP="002239B2">
            <w:r>
              <w:rPr>
                <w:rFonts w:hint="eastAsia"/>
              </w:rPr>
              <w:t>1080</w:t>
            </w:r>
          </w:p>
        </w:tc>
        <w:tc>
          <w:tcPr>
            <w:tcW w:w="6095" w:type="dxa"/>
            <w:tcBorders>
              <w:top w:val="single" w:sz="4" w:space="0" w:color="auto"/>
              <w:left w:val="single" w:sz="4" w:space="0" w:color="auto"/>
              <w:bottom w:val="single" w:sz="4" w:space="0" w:color="auto"/>
              <w:right w:val="single" w:sz="4" w:space="0" w:color="auto"/>
            </w:tcBorders>
          </w:tcPr>
          <w:p w14:paraId="00989E45" w14:textId="1DE8EEE7" w:rsidR="002239B2" w:rsidRDefault="002239B2" w:rsidP="00B9339A">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hint="eastAsia"/>
                <w:kern w:val="0"/>
                <w:sz w:val="19"/>
                <w:szCs w:val="19"/>
              </w:rPr>
              <w:t>S</w:t>
            </w:r>
            <w:r>
              <w:rPr>
                <w:rFonts w:ascii="Courier New" w:eastAsia="細明體" w:hAnsi="Courier New" w:cs="Courier New"/>
                <w:kern w:val="0"/>
                <w:sz w:val="19"/>
                <w:szCs w:val="19"/>
              </w:rPr>
              <w:t>K</w:t>
            </w:r>
            <w:r>
              <w:rPr>
                <w:rFonts w:ascii="Courier New" w:eastAsia="細明體" w:hAnsi="Courier New" w:cs="Courier New" w:hint="eastAsia"/>
                <w:kern w:val="0"/>
                <w:sz w:val="19"/>
                <w:szCs w:val="19"/>
              </w:rPr>
              <w:t>_ERROR_LOGIN_WITHOUT_LOGINID</w:t>
            </w:r>
          </w:p>
        </w:tc>
        <w:tc>
          <w:tcPr>
            <w:tcW w:w="2800" w:type="dxa"/>
            <w:tcBorders>
              <w:top w:val="single" w:sz="4" w:space="0" w:color="auto"/>
              <w:left w:val="single" w:sz="4" w:space="0" w:color="auto"/>
              <w:bottom w:val="single" w:sz="4" w:space="0" w:color="auto"/>
              <w:right w:val="single" w:sz="4" w:space="0" w:color="auto"/>
            </w:tcBorders>
          </w:tcPr>
          <w:p w14:paraId="79FC7F86" w14:textId="67659904" w:rsidR="002239B2" w:rsidRDefault="002239B2" w:rsidP="002239B2">
            <w:r>
              <w:rPr>
                <w:rFonts w:hint="eastAsia"/>
                <w:lang w:eastAsia="zh-HK"/>
              </w:rPr>
              <w:t>登入未輸入登入</w:t>
            </w:r>
            <w:r>
              <w:rPr>
                <w:rFonts w:hint="eastAsia"/>
              </w:rPr>
              <w:t>ID</w:t>
            </w:r>
            <w:r>
              <w:rPr>
                <w:rFonts w:hint="eastAsia"/>
                <w:lang w:eastAsia="zh-HK"/>
              </w:rPr>
              <w:t>帳號</w:t>
            </w:r>
          </w:p>
        </w:tc>
      </w:tr>
      <w:tr w:rsidR="00D74A73" w14:paraId="1FF4F7B0"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5CDD72BA" w14:textId="284F375D" w:rsidR="00D74A73" w:rsidRDefault="00D74A73" w:rsidP="002239B2">
            <w:r>
              <w:rPr>
                <w:rFonts w:hint="eastAsia"/>
              </w:rPr>
              <w:t>1081</w:t>
            </w:r>
          </w:p>
        </w:tc>
        <w:tc>
          <w:tcPr>
            <w:tcW w:w="6095" w:type="dxa"/>
            <w:tcBorders>
              <w:top w:val="single" w:sz="4" w:space="0" w:color="auto"/>
              <w:left w:val="single" w:sz="4" w:space="0" w:color="auto"/>
              <w:bottom w:val="single" w:sz="4" w:space="0" w:color="auto"/>
              <w:right w:val="single" w:sz="4" w:space="0" w:color="auto"/>
            </w:tcBorders>
          </w:tcPr>
          <w:p w14:paraId="368737B7" w14:textId="71397805" w:rsidR="00D74A73" w:rsidRDefault="00D74A73" w:rsidP="00D74A73">
            <w:pPr>
              <w:autoSpaceDE w:val="0"/>
              <w:autoSpaceDN w:val="0"/>
              <w:adjustRightInd w:val="0"/>
              <w:rPr>
                <w:rFonts w:ascii="Courier New" w:eastAsia="細明體" w:hAnsi="Courier New" w:cs="Courier New"/>
                <w:kern w:val="0"/>
                <w:sz w:val="19"/>
                <w:szCs w:val="19"/>
              </w:rPr>
            </w:pPr>
            <w:r w:rsidRPr="00D74A73">
              <w:rPr>
                <w:rFonts w:ascii="Courier New" w:eastAsia="細明體" w:hAnsi="Courier New" w:cs="Courier New"/>
                <w:kern w:val="0"/>
                <w:sz w:val="19"/>
                <w:szCs w:val="19"/>
              </w:rPr>
              <w:t>SK_ERROR_LOGIN_WITHOUT_SETQUOTE</w:t>
            </w:r>
          </w:p>
        </w:tc>
        <w:tc>
          <w:tcPr>
            <w:tcW w:w="2800" w:type="dxa"/>
            <w:tcBorders>
              <w:top w:val="single" w:sz="4" w:space="0" w:color="auto"/>
              <w:left w:val="single" w:sz="4" w:space="0" w:color="auto"/>
              <w:bottom w:val="single" w:sz="4" w:space="0" w:color="auto"/>
              <w:right w:val="single" w:sz="4" w:space="0" w:color="auto"/>
            </w:tcBorders>
          </w:tcPr>
          <w:p w14:paraId="7C7141C4" w14:textId="7A13F956" w:rsidR="00D74A73" w:rsidRPr="00976E7B" w:rsidRDefault="00976E7B" w:rsidP="002239B2">
            <w:pPr>
              <w:rPr>
                <w:sz w:val="22"/>
                <w:szCs w:val="22"/>
              </w:rPr>
            </w:pPr>
            <w:r w:rsidRPr="00976E7B">
              <w:rPr>
                <w:rFonts w:hint="eastAsia"/>
                <w:sz w:val="22"/>
                <w:szCs w:val="22"/>
                <w:lang w:eastAsia="zh-HK"/>
              </w:rPr>
              <w:t>登入未設定開啟行情功能</w:t>
            </w:r>
          </w:p>
        </w:tc>
      </w:tr>
      <w:tr w:rsidR="00D74A73" w14:paraId="32A210A7"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1A4E128D" w14:textId="1C1D2138" w:rsidR="00D74A73" w:rsidRDefault="00D74A73" w:rsidP="002239B2">
            <w:r>
              <w:rPr>
                <w:rFonts w:hint="eastAsia"/>
              </w:rPr>
              <w:t>1082</w:t>
            </w:r>
          </w:p>
        </w:tc>
        <w:tc>
          <w:tcPr>
            <w:tcW w:w="6095" w:type="dxa"/>
            <w:tcBorders>
              <w:top w:val="single" w:sz="4" w:space="0" w:color="auto"/>
              <w:left w:val="single" w:sz="4" w:space="0" w:color="auto"/>
              <w:bottom w:val="single" w:sz="4" w:space="0" w:color="auto"/>
              <w:right w:val="single" w:sz="4" w:space="0" w:color="auto"/>
            </w:tcBorders>
          </w:tcPr>
          <w:p w14:paraId="402A7B52" w14:textId="44BE4357" w:rsidR="00D74A73" w:rsidRPr="00D74A73" w:rsidRDefault="00D74A73" w:rsidP="00D74A73">
            <w:pPr>
              <w:autoSpaceDE w:val="0"/>
              <w:autoSpaceDN w:val="0"/>
              <w:adjustRightInd w:val="0"/>
              <w:rPr>
                <w:rFonts w:ascii="Courier New" w:eastAsia="細明體" w:hAnsi="Courier New" w:cs="Courier New"/>
                <w:kern w:val="0"/>
                <w:sz w:val="19"/>
                <w:szCs w:val="19"/>
              </w:rPr>
            </w:pPr>
            <w:r w:rsidRPr="00D74A73">
              <w:rPr>
                <w:rFonts w:ascii="Courier New" w:eastAsia="細明體" w:hAnsi="Courier New" w:cs="Courier New"/>
                <w:kern w:val="0"/>
                <w:sz w:val="19"/>
                <w:szCs w:val="19"/>
              </w:rPr>
              <w:t>SK_ERROR_THERE_IS_NO_OVERSEA_FUTURE_ACCOUNT</w:t>
            </w:r>
          </w:p>
        </w:tc>
        <w:tc>
          <w:tcPr>
            <w:tcW w:w="2800" w:type="dxa"/>
            <w:tcBorders>
              <w:top w:val="single" w:sz="4" w:space="0" w:color="auto"/>
              <w:left w:val="single" w:sz="4" w:space="0" w:color="auto"/>
              <w:bottom w:val="single" w:sz="4" w:space="0" w:color="auto"/>
              <w:right w:val="single" w:sz="4" w:space="0" w:color="auto"/>
            </w:tcBorders>
          </w:tcPr>
          <w:p w14:paraId="38C9D94C" w14:textId="59306ED3" w:rsidR="00D74A73" w:rsidRDefault="00976E7B" w:rsidP="002239B2">
            <w:r>
              <w:rPr>
                <w:rFonts w:hint="eastAsia"/>
                <w:lang w:eastAsia="zh-HK"/>
              </w:rPr>
              <w:t>登入</w:t>
            </w:r>
            <w:r>
              <w:rPr>
                <w:rFonts w:hint="eastAsia"/>
              </w:rPr>
              <w:t>ID</w:t>
            </w:r>
            <w:r>
              <w:rPr>
                <w:rFonts w:hint="eastAsia"/>
                <w:lang w:eastAsia="zh-HK"/>
              </w:rPr>
              <w:t>查無海期帳號</w:t>
            </w:r>
          </w:p>
        </w:tc>
      </w:tr>
      <w:tr w:rsidR="004B0C0A" w14:paraId="07C97776"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26150235" w14:textId="1DA0F373" w:rsidR="004B0C0A" w:rsidRDefault="004B0C0A" w:rsidP="004B0C0A">
            <w:r w:rsidRPr="002B1D62">
              <w:rPr>
                <w:rFonts w:hint="eastAsia"/>
              </w:rPr>
              <w:t>108</w:t>
            </w:r>
            <w:r>
              <w:rPr>
                <w:rFonts w:hint="eastAsia"/>
              </w:rPr>
              <w:t>3</w:t>
            </w:r>
          </w:p>
        </w:tc>
        <w:tc>
          <w:tcPr>
            <w:tcW w:w="6095" w:type="dxa"/>
            <w:tcBorders>
              <w:top w:val="single" w:sz="4" w:space="0" w:color="auto"/>
              <w:left w:val="single" w:sz="4" w:space="0" w:color="auto"/>
              <w:bottom w:val="single" w:sz="4" w:space="0" w:color="auto"/>
              <w:right w:val="single" w:sz="4" w:space="0" w:color="auto"/>
            </w:tcBorders>
          </w:tcPr>
          <w:p w14:paraId="0F026045" w14:textId="581B11A7" w:rsidR="004B0C0A" w:rsidRPr="004B0C0A" w:rsidRDefault="004B0C0A" w:rsidP="004B0C0A">
            <w:pPr>
              <w:autoSpaceDE w:val="0"/>
              <w:autoSpaceDN w:val="0"/>
              <w:adjustRightInd w:val="0"/>
              <w:rPr>
                <w:rFonts w:ascii="Courier New" w:eastAsia="細明體" w:hAnsi="Courier New" w:cs="Courier New"/>
                <w:kern w:val="0"/>
                <w:sz w:val="19"/>
                <w:szCs w:val="19"/>
              </w:rPr>
            </w:pPr>
            <w:r w:rsidRPr="004B0C0A">
              <w:rPr>
                <w:rFonts w:ascii="Courier New" w:eastAsia="細明體" w:hAnsi="Courier New" w:cs="Courier New"/>
                <w:kern w:val="0"/>
                <w:sz w:val="19"/>
                <w:szCs w:val="19"/>
              </w:rPr>
              <w:t>SK_ERROR_MOVE_POINT_IS_</w:t>
            </w:r>
            <w:r w:rsidR="00E05693" w:rsidRPr="00E05693">
              <w:rPr>
                <w:rFonts w:ascii="Courier New" w:eastAsia="細明體" w:hAnsi="Courier New" w:cs="Courier New" w:hint="eastAsia"/>
                <w:b/>
                <w:kern w:val="0"/>
                <w:sz w:val="19"/>
                <w:szCs w:val="19"/>
              </w:rPr>
              <w:t>IN</w:t>
            </w:r>
            <w:r w:rsidRPr="00E05693">
              <w:rPr>
                <w:rFonts w:ascii="Courier New" w:eastAsia="細明體" w:hAnsi="Courier New" w:cs="Courier New"/>
                <w:b/>
                <w:kern w:val="0"/>
                <w:sz w:val="19"/>
                <w:szCs w:val="19"/>
              </w:rPr>
              <w:t>VALID</w:t>
            </w:r>
          </w:p>
        </w:tc>
        <w:tc>
          <w:tcPr>
            <w:tcW w:w="2800" w:type="dxa"/>
            <w:tcBorders>
              <w:top w:val="single" w:sz="4" w:space="0" w:color="auto"/>
              <w:left w:val="single" w:sz="4" w:space="0" w:color="auto"/>
              <w:bottom w:val="single" w:sz="4" w:space="0" w:color="auto"/>
              <w:right w:val="single" w:sz="4" w:space="0" w:color="auto"/>
            </w:tcBorders>
          </w:tcPr>
          <w:p w14:paraId="6933EAF4" w14:textId="1C469CE2" w:rsidR="004B0C0A" w:rsidRDefault="004B0C0A" w:rsidP="004B0C0A">
            <w:r>
              <w:t>移動點數有誤</w:t>
            </w:r>
          </w:p>
        </w:tc>
      </w:tr>
      <w:tr w:rsidR="004B0C0A" w14:paraId="07594188"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22430DB7" w14:textId="4983F54E" w:rsidR="004B0C0A" w:rsidRDefault="004B0C0A" w:rsidP="004B0C0A">
            <w:r w:rsidRPr="002B1D62">
              <w:rPr>
                <w:rFonts w:hint="eastAsia"/>
              </w:rPr>
              <w:t>108</w:t>
            </w:r>
            <w:r>
              <w:rPr>
                <w:rFonts w:hint="eastAsia"/>
              </w:rPr>
              <w:t>4</w:t>
            </w:r>
          </w:p>
        </w:tc>
        <w:tc>
          <w:tcPr>
            <w:tcW w:w="6095" w:type="dxa"/>
            <w:tcBorders>
              <w:top w:val="single" w:sz="4" w:space="0" w:color="auto"/>
              <w:left w:val="single" w:sz="4" w:space="0" w:color="auto"/>
              <w:bottom w:val="single" w:sz="4" w:space="0" w:color="auto"/>
              <w:right w:val="single" w:sz="4" w:space="0" w:color="auto"/>
            </w:tcBorders>
          </w:tcPr>
          <w:p w14:paraId="0171E9E5" w14:textId="389AE139" w:rsidR="004B0C0A" w:rsidRPr="004B0C0A" w:rsidRDefault="004B0C0A" w:rsidP="004B0C0A">
            <w:pPr>
              <w:autoSpaceDE w:val="0"/>
              <w:autoSpaceDN w:val="0"/>
              <w:adjustRightInd w:val="0"/>
              <w:rPr>
                <w:rFonts w:ascii="Courier New" w:eastAsia="細明體" w:hAnsi="Courier New" w:cs="Courier New"/>
                <w:kern w:val="0"/>
                <w:sz w:val="19"/>
                <w:szCs w:val="19"/>
              </w:rPr>
            </w:pPr>
            <w:r w:rsidRPr="004B0C0A">
              <w:rPr>
                <w:rFonts w:ascii="Courier New" w:eastAsia="細明體" w:hAnsi="Courier New" w:cs="Courier New"/>
                <w:kern w:val="0"/>
                <w:sz w:val="19"/>
                <w:szCs w:val="19"/>
              </w:rPr>
              <w:t>SK_ERROR_TRADE_KIND_IS_INVALID</w:t>
            </w:r>
          </w:p>
        </w:tc>
        <w:tc>
          <w:tcPr>
            <w:tcW w:w="2800" w:type="dxa"/>
            <w:tcBorders>
              <w:top w:val="single" w:sz="4" w:space="0" w:color="auto"/>
              <w:left w:val="single" w:sz="4" w:space="0" w:color="auto"/>
              <w:bottom w:val="single" w:sz="4" w:space="0" w:color="auto"/>
              <w:right w:val="single" w:sz="4" w:space="0" w:color="auto"/>
            </w:tcBorders>
          </w:tcPr>
          <w:p w14:paraId="0A26A374" w14:textId="572027E3" w:rsidR="004B0C0A" w:rsidRDefault="004B0C0A" w:rsidP="004B0C0A">
            <w:r>
              <w:t>無效</w:t>
            </w:r>
            <w:r>
              <w:rPr>
                <w:rFonts w:hint="eastAsia"/>
                <w:lang w:eastAsia="zh-HK"/>
              </w:rPr>
              <w:t>委託</w:t>
            </w:r>
            <w:r>
              <w:t>類別</w:t>
            </w:r>
          </w:p>
        </w:tc>
      </w:tr>
      <w:tr w:rsidR="004B0C0A" w14:paraId="596F9FF5"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0D3FCFC5" w14:textId="04F0A64D" w:rsidR="004B0C0A" w:rsidRDefault="004B0C0A" w:rsidP="004B0C0A">
            <w:r w:rsidRPr="002B1D62">
              <w:rPr>
                <w:rFonts w:hint="eastAsia"/>
              </w:rPr>
              <w:t>108</w:t>
            </w:r>
            <w:r>
              <w:rPr>
                <w:rFonts w:hint="eastAsia"/>
              </w:rPr>
              <w:t>5</w:t>
            </w:r>
          </w:p>
        </w:tc>
        <w:tc>
          <w:tcPr>
            <w:tcW w:w="6095" w:type="dxa"/>
            <w:tcBorders>
              <w:top w:val="single" w:sz="4" w:space="0" w:color="auto"/>
              <w:left w:val="single" w:sz="4" w:space="0" w:color="auto"/>
              <w:bottom w:val="single" w:sz="4" w:space="0" w:color="auto"/>
              <w:right w:val="single" w:sz="4" w:space="0" w:color="auto"/>
            </w:tcBorders>
          </w:tcPr>
          <w:p w14:paraId="641262D3" w14:textId="28BF2059" w:rsidR="004B0C0A" w:rsidRPr="004B0C0A" w:rsidRDefault="004B0C0A" w:rsidP="004B0C0A">
            <w:pPr>
              <w:autoSpaceDE w:val="0"/>
              <w:autoSpaceDN w:val="0"/>
              <w:adjustRightInd w:val="0"/>
              <w:rPr>
                <w:rFonts w:ascii="Courier New" w:eastAsia="細明體" w:hAnsi="Courier New" w:cs="Courier New"/>
                <w:kern w:val="0"/>
                <w:sz w:val="19"/>
                <w:szCs w:val="19"/>
              </w:rPr>
            </w:pPr>
            <w:r w:rsidRPr="004B0C0A">
              <w:rPr>
                <w:rFonts w:ascii="Courier New" w:eastAsia="細明體" w:hAnsi="Courier New" w:cs="Courier New"/>
                <w:kern w:val="0"/>
                <w:sz w:val="19"/>
                <w:szCs w:val="19"/>
              </w:rPr>
              <w:t>SK_ERROR_PRICE_TYPE_IS_INVALID</w:t>
            </w:r>
          </w:p>
        </w:tc>
        <w:tc>
          <w:tcPr>
            <w:tcW w:w="2800" w:type="dxa"/>
            <w:tcBorders>
              <w:top w:val="single" w:sz="4" w:space="0" w:color="auto"/>
              <w:left w:val="single" w:sz="4" w:space="0" w:color="auto"/>
              <w:bottom w:val="single" w:sz="4" w:space="0" w:color="auto"/>
              <w:right w:val="single" w:sz="4" w:space="0" w:color="auto"/>
            </w:tcBorders>
          </w:tcPr>
          <w:p w14:paraId="30662394" w14:textId="76E8AA02" w:rsidR="004B0C0A" w:rsidRDefault="004B0C0A" w:rsidP="004B0C0A">
            <w:r>
              <w:rPr>
                <w:rFonts w:hint="eastAsia"/>
                <w:lang w:eastAsia="zh-HK"/>
              </w:rPr>
              <w:t>無效價格型別</w:t>
            </w:r>
          </w:p>
        </w:tc>
      </w:tr>
      <w:tr w:rsidR="004B0C0A" w14:paraId="58A97C3E"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26D5EEA9" w14:textId="7357B6FA" w:rsidR="004B0C0A" w:rsidRDefault="004B0C0A" w:rsidP="004B0C0A">
            <w:r w:rsidRPr="002B1D62">
              <w:rPr>
                <w:rFonts w:hint="eastAsia"/>
              </w:rPr>
              <w:t>108</w:t>
            </w:r>
            <w:r>
              <w:rPr>
                <w:rFonts w:hint="eastAsia"/>
              </w:rPr>
              <w:t>6</w:t>
            </w:r>
          </w:p>
        </w:tc>
        <w:tc>
          <w:tcPr>
            <w:tcW w:w="6095" w:type="dxa"/>
            <w:tcBorders>
              <w:top w:val="single" w:sz="4" w:space="0" w:color="auto"/>
              <w:left w:val="single" w:sz="4" w:space="0" w:color="auto"/>
              <w:bottom w:val="single" w:sz="4" w:space="0" w:color="auto"/>
              <w:right w:val="single" w:sz="4" w:space="0" w:color="auto"/>
            </w:tcBorders>
          </w:tcPr>
          <w:p w14:paraId="7831870F" w14:textId="4748CB9A" w:rsidR="004B0C0A" w:rsidRPr="004B0C0A" w:rsidRDefault="004B0C0A" w:rsidP="004B0C0A">
            <w:pPr>
              <w:autoSpaceDE w:val="0"/>
              <w:autoSpaceDN w:val="0"/>
              <w:adjustRightInd w:val="0"/>
              <w:rPr>
                <w:rFonts w:ascii="Courier New" w:eastAsia="細明體" w:hAnsi="Courier New" w:cs="Courier New"/>
                <w:kern w:val="0"/>
                <w:sz w:val="19"/>
                <w:szCs w:val="19"/>
              </w:rPr>
            </w:pPr>
            <w:r w:rsidRPr="004B0C0A">
              <w:rPr>
                <w:rFonts w:ascii="Courier New" w:eastAsia="細明體" w:hAnsi="Courier New" w:cs="Courier New"/>
                <w:kern w:val="0"/>
                <w:sz w:val="19"/>
                <w:szCs w:val="19"/>
              </w:rPr>
              <w:t>SK_ERROR_STRATEGY_OUTORDER_PRICE_TYPE_INVALID</w:t>
            </w:r>
          </w:p>
        </w:tc>
        <w:tc>
          <w:tcPr>
            <w:tcW w:w="2800" w:type="dxa"/>
            <w:tcBorders>
              <w:top w:val="single" w:sz="4" w:space="0" w:color="auto"/>
              <w:left w:val="single" w:sz="4" w:space="0" w:color="auto"/>
              <w:bottom w:val="single" w:sz="4" w:space="0" w:color="auto"/>
              <w:right w:val="single" w:sz="4" w:space="0" w:color="auto"/>
            </w:tcBorders>
          </w:tcPr>
          <w:p w14:paraId="1F173719" w14:textId="1B181493" w:rsidR="004B0C0A" w:rsidRDefault="004B0C0A" w:rsidP="004B0C0A">
            <w:r>
              <w:rPr>
                <w:rFonts w:hint="eastAsia"/>
                <w:lang w:eastAsia="zh-HK"/>
              </w:rPr>
              <w:t>無效的出場單委託價格類別</w:t>
            </w:r>
          </w:p>
        </w:tc>
      </w:tr>
      <w:tr w:rsidR="002239B2" w14:paraId="2B541AB2" w14:textId="77777777" w:rsidTr="003D6440">
        <w:trPr>
          <w:trHeight w:val="229"/>
          <w:jc w:val="center"/>
        </w:trPr>
        <w:tc>
          <w:tcPr>
            <w:tcW w:w="846" w:type="dxa"/>
            <w:tcBorders>
              <w:top w:val="single" w:sz="4" w:space="0" w:color="auto"/>
              <w:left w:val="single" w:sz="4" w:space="0" w:color="auto"/>
              <w:bottom w:val="single" w:sz="4" w:space="0" w:color="auto"/>
              <w:right w:val="single" w:sz="4" w:space="0" w:color="auto"/>
            </w:tcBorders>
          </w:tcPr>
          <w:p w14:paraId="5CF9E3C8" w14:textId="5E1495F4" w:rsidR="002239B2" w:rsidRDefault="00CB3312" w:rsidP="002239B2">
            <w:r>
              <w:rPr>
                <w:rFonts w:hint="eastAsia"/>
              </w:rPr>
              <w:t>10</w:t>
            </w:r>
            <w:r>
              <w:t>87</w:t>
            </w:r>
          </w:p>
        </w:tc>
        <w:tc>
          <w:tcPr>
            <w:tcW w:w="6095" w:type="dxa"/>
            <w:tcBorders>
              <w:top w:val="single" w:sz="4" w:space="0" w:color="auto"/>
              <w:left w:val="single" w:sz="4" w:space="0" w:color="auto"/>
              <w:bottom w:val="single" w:sz="4" w:space="0" w:color="auto"/>
              <w:right w:val="single" w:sz="4" w:space="0" w:color="auto"/>
            </w:tcBorders>
          </w:tcPr>
          <w:p w14:paraId="79A46225" w14:textId="04845E52" w:rsidR="002239B2" w:rsidRDefault="00CB331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hint="eastAsia"/>
                <w:kern w:val="0"/>
                <w:sz w:val="19"/>
                <w:szCs w:val="19"/>
              </w:rPr>
              <w:t>S</w:t>
            </w:r>
            <w:r>
              <w:rPr>
                <w:rFonts w:ascii="Courier New" w:eastAsia="細明體" w:hAnsi="Courier New" w:cs="Courier New"/>
                <w:kern w:val="0"/>
                <w:sz w:val="19"/>
                <w:szCs w:val="19"/>
              </w:rPr>
              <w:t>K_ERROR_DATE_TYPE_IS_INVALID</w:t>
            </w:r>
          </w:p>
        </w:tc>
        <w:tc>
          <w:tcPr>
            <w:tcW w:w="2800" w:type="dxa"/>
            <w:tcBorders>
              <w:top w:val="single" w:sz="4" w:space="0" w:color="auto"/>
              <w:left w:val="single" w:sz="4" w:space="0" w:color="auto"/>
              <w:bottom w:val="single" w:sz="4" w:space="0" w:color="auto"/>
              <w:right w:val="single" w:sz="4" w:space="0" w:color="auto"/>
            </w:tcBorders>
          </w:tcPr>
          <w:p w14:paraId="32561443" w14:textId="37374BC7" w:rsidR="002239B2" w:rsidRDefault="00CB3312" w:rsidP="002239B2">
            <w:r>
              <w:rPr>
                <w:rFonts w:hint="eastAsia"/>
              </w:rPr>
              <w:t>無效的日期格式</w:t>
            </w:r>
          </w:p>
        </w:tc>
      </w:tr>
      <w:tr w:rsidR="00CB3312" w14:paraId="6244DCBF"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51FBCBA4" w14:textId="5CA4C68C" w:rsidR="00CB3312" w:rsidRDefault="006A77A1" w:rsidP="002239B2">
            <w:r>
              <w:rPr>
                <w:rFonts w:hint="eastAsia"/>
              </w:rPr>
              <w:t>1088</w:t>
            </w:r>
          </w:p>
        </w:tc>
        <w:tc>
          <w:tcPr>
            <w:tcW w:w="6095" w:type="dxa"/>
            <w:tcBorders>
              <w:top w:val="single" w:sz="4" w:space="0" w:color="auto"/>
              <w:left w:val="single" w:sz="4" w:space="0" w:color="auto"/>
              <w:bottom w:val="single" w:sz="4" w:space="0" w:color="auto"/>
              <w:right w:val="single" w:sz="4" w:space="0" w:color="auto"/>
            </w:tcBorders>
          </w:tcPr>
          <w:p w14:paraId="43C02FF0" w14:textId="7BBDB354" w:rsidR="00CB3312" w:rsidRPr="006A77A1" w:rsidRDefault="006A77A1" w:rsidP="006A77A1">
            <w:pPr>
              <w:autoSpaceDE w:val="0"/>
              <w:autoSpaceDN w:val="0"/>
              <w:adjustRightInd w:val="0"/>
              <w:rPr>
                <w:rFonts w:ascii="Courier New" w:eastAsia="細明體" w:hAnsi="Courier New" w:cs="Courier New"/>
                <w:kern w:val="0"/>
                <w:sz w:val="19"/>
                <w:szCs w:val="19"/>
              </w:rPr>
            </w:pPr>
            <w:r w:rsidRPr="006A77A1">
              <w:rPr>
                <w:rFonts w:ascii="Courier New" w:eastAsia="細明體" w:hAnsi="Courier New" w:cs="Courier New"/>
                <w:kern w:val="0"/>
                <w:sz w:val="19"/>
                <w:szCs w:val="19"/>
              </w:rPr>
              <w:t>SK_ERROR_STRATEGY_ORDER_PRIME_TYPE_INVALID</w:t>
            </w:r>
          </w:p>
        </w:tc>
        <w:tc>
          <w:tcPr>
            <w:tcW w:w="2800" w:type="dxa"/>
            <w:tcBorders>
              <w:top w:val="single" w:sz="4" w:space="0" w:color="auto"/>
              <w:left w:val="single" w:sz="4" w:space="0" w:color="auto"/>
              <w:bottom w:val="single" w:sz="4" w:space="0" w:color="auto"/>
              <w:right w:val="single" w:sz="4" w:space="0" w:color="auto"/>
            </w:tcBorders>
          </w:tcPr>
          <w:p w14:paraId="3EFBF077" w14:textId="7A297F6D" w:rsidR="00CB3312" w:rsidRDefault="006A77A1" w:rsidP="006A77A1">
            <w:pPr>
              <w:rPr>
                <w:lang w:eastAsia="zh-HK"/>
              </w:rPr>
            </w:pPr>
            <w:r>
              <w:rPr>
                <w:rFonts w:hint="eastAsia"/>
                <w:lang w:eastAsia="zh-HK"/>
              </w:rPr>
              <w:t>無效的股票</w:t>
            </w:r>
            <w:r w:rsidR="00A07116">
              <w:rPr>
                <w:rFonts w:hint="eastAsia"/>
                <w:lang w:eastAsia="zh-HK"/>
              </w:rPr>
              <w:t>市場</w:t>
            </w:r>
            <w:r>
              <w:rPr>
                <w:rFonts w:hint="eastAsia"/>
                <w:lang w:eastAsia="zh-HK"/>
              </w:rPr>
              <w:t>類別</w:t>
            </w:r>
          </w:p>
        </w:tc>
      </w:tr>
      <w:tr w:rsidR="006A77A1" w14:paraId="52F11FCD"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2A647D8B" w14:textId="36FCE97F" w:rsidR="006A77A1" w:rsidRDefault="00B55D65" w:rsidP="002239B2">
            <w:r>
              <w:rPr>
                <w:rFonts w:hint="eastAsia"/>
              </w:rPr>
              <w:t>1089</w:t>
            </w:r>
          </w:p>
        </w:tc>
        <w:tc>
          <w:tcPr>
            <w:tcW w:w="6095" w:type="dxa"/>
            <w:tcBorders>
              <w:top w:val="single" w:sz="4" w:space="0" w:color="auto"/>
              <w:left w:val="single" w:sz="4" w:space="0" w:color="auto"/>
              <w:bottom w:val="single" w:sz="4" w:space="0" w:color="auto"/>
              <w:right w:val="single" w:sz="4" w:space="0" w:color="auto"/>
            </w:tcBorders>
          </w:tcPr>
          <w:p w14:paraId="6C31171C" w14:textId="143D96FB" w:rsidR="006A77A1" w:rsidRPr="00B55D65" w:rsidRDefault="00B55D65" w:rsidP="00B55D65">
            <w:pPr>
              <w:autoSpaceDE w:val="0"/>
              <w:autoSpaceDN w:val="0"/>
              <w:adjustRightInd w:val="0"/>
              <w:rPr>
                <w:rFonts w:ascii="Courier New" w:eastAsia="細明體" w:hAnsi="Courier New" w:cs="Courier New"/>
                <w:kern w:val="0"/>
                <w:sz w:val="19"/>
                <w:szCs w:val="19"/>
              </w:rPr>
            </w:pPr>
            <w:r w:rsidRPr="00B55D65">
              <w:rPr>
                <w:rFonts w:ascii="Courier New" w:eastAsia="細明體" w:hAnsi="Courier New" w:cs="Courier New"/>
                <w:kern w:val="0"/>
                <w:sz w:val="19"/>
                <w:szCs w:val="19"/>
              </w:rPr>
              <w:t>SK_ERROR_TRIGGER_PRICE_IS_EQUAL_TO_DEAL</w:t>
            </w:r>
          </w:p>
        </w:tc>
        <w:tc>
          <w:tcPr>
            <w:tcW w:w="2800" w:type="dxa"/>
            <w:tcBorders>
              <w:top w:val="single" w:sz="4" w:space="0" w:color="auto"/>
              <w:left w:val="single" w:sz="4" w:space="0" w:color="auto"/>
              <w:bottom w:val="single" w:sz="4" w:space="0" w:color="auto"/>
              <w:right w:val="single" w:sz="4" w:space="0" w:color="auto"/>
            </w:tcBorders>
          </w:tcPr>
          <w:p w14:paraId="3250704E" w14:textId="71AE0DBF" w:rsidR="006A77A1" w:rsidRDefault="00B55D65" w:rsidP="002239B2">
            <w:r>
              <w:rPr>
                <w:rFonts w:hint="eastAsia"/>
                <w:lang w:eastAsia="zh-HK"/>
              </w:rPr>
              <w:t>指定觸發價等於成交價格無法觸發</w:t>
            </w:r>
            <w:r>
              <w:rPr>
                <w:rFonts w:hint="eastAsia"/>
              </w:rPr>
              <w:t>,</w:t>
            </w:r>
            <w:r>
              <w:rPr>
                <w:rFonts w:hint="eastAsia"/>
                <w:lang w:eastAsia="zh-HK"/>
              </w:rPr>
              <w:t>請改觸發條件</w:t>
            </w:r>
          </w:p>
        </w:tc>
      </w:tr>
      <w:tr w:rsidR="00A07116" w14:paraId="0D5BAA1E"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6954BF51" w14:textId="050BC682" w:rsidR="00A07116" w:rsidRDefault="0065291C" w:rsidP="002239B2">
            <w:r>
              <w:rPr>
                <w:rFonts w:hint="eastAsia"/>
              </w:rPr>
              <w:t>1090</w:t>
            </w:r>
          </w:p>
        </w:tc>
        <w:tc>
          <w:tcPr>
            <w:tcW w:w="6095" w:type="dxa"/>
            <w:tcBorders>
              <w:top w:val="single" w:sz="4" w:space="0" w:color="auto"/>
              <w:left w:val="single" w:sz="4" w:space="0" w:color="auto"/>
              <w:bottom w:val="single" w:sz="4" w:space="0" w:color="auto"/>
              <w:right w:val="single" w:sz="4" w:space="0" w:color="auto"/>
            </w:tcBorders>
          </w:tcPr>
          <w:p w14:paraId="733C7923" w14:textId="173AC836" w:rsidR="00A07116" w:rsidRDefault="0065291C" w:rsidP="002239B2">
            <w:pPr>
              <w:autoSpaceDE w:val="0"/>
              <w:autoSpaceDN w:val="0"/>
              <w:adjustRightInd w:val="0"/>
              <w:rPr>
                <w:rFonts w:ascii="Courier New" w:eastAsia="細明體" w:hAnsi="Courier New" w:cs="Courier New"/>
                <w:kern w:val="0"/>
                <w:sz w:val="19"/>
                <w:szCs w:val="19"/>
              </w:rPr>
            </w:pPr>
            <w:r w:rsidRPr="0065291C">
              <w:rPr>
                <w:rFonts w:ascii="Courier New" w:eastAsia="細明體" w:hAnsi="Courier New" w:cs="Courier New"/>
                <w:kern w:val="0"/>
                <w:sz w:val="19"/>
                <w:szCs w:val="19"/>
              </w:rPr>
              <w:t>SK_ERROR_SEQNO_IS_INVALID</w:t>
            </w:r>
          </w:p>
        </w:tc>
        <w:tc>
          <w:tcPr>
            <w:tcW w:w="2800" w:type="dxa"/>
            <w:tcBorders>
              <w:top w:val="single" w:sz="4" w:space="0" w:color="auto"/>
              <w:left w:val="single" w:sz="4" w:space="0" w:color="auto"/>
              <w:bottom w:val="single" w:sz="4" w:space="0" w:color="auto"/>
              <w:right w:val="single" w:sz="4" w:space="0" w:color="auto"/>
            </w:tcBorders>
          </w:tcPr>
          <w:p w14:paraId="72003770" w14:textId="74EA0B28" w:rsidR="00A07116" w:rsidRDefault="0065291C" w:rsidP="002239B2">
            <w:r>
              <w:rPr>
                <w:rFonts w:hint="eastAsia"/>
              </w:rPr>
              <w:t>委託序號有誤</w:t>
            </w:r>
          </w:p>
        </w:tc>
      </w:tr>
      <w:tr w:rsidR="0065291C" w14:paraId="14F647A5"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317485CD" w14:textId="612DCC28" w:rsidR="0065291C" w:rsidRDefault="0065291C" w:rsidP="002239B2">
            <w:r>
              <w:rPr>
                <w:rFonts w:hint="eastAsia"/>
              </w:rPr>
              <w:t>1091</w:t>
            </w:r>
          </w:p>
        </w:tc>
        <w:tc>
          <w:tcPr>
            <w:tcW w:w="6095" w:type="dxa"/>
            <w:tcBorders>
              <w:top w:val="single" w:sz="4" w:space="0" w:color="auto"/>
              <w:left w:val="single" w:sz="4" w:space="0" w:color="auto"/>
              <w:bottom w:val="single" w:sz="4" w:space="0" w:color="auto"/>
              <w:right w:val="single" w:sz="4" w:space="0" w:color="auto"/>
            </w:tcBorders>
          </w:tcPr>
          <w:p w14:paraId="5E3DC9FC" w14:textId="0E8BE711" w:rsidR="0065291C" w:rsidRDefault="0065291C" w:rsidP="002239B2">
            <w:pPr>
              <w:autoSpaceDE w:val="0"/>
              <w:autoSpaceDN w:val="0"/>
              <w:adjustRightInd w:val="0"/>
              <w:rPr>
                <w:rFonts w:ascii="Courier New" w:eastAsia="細明體" w:hAnsi="Courier New" w:cs="Courier New"/>
                <w:kern w:val="0"/>
                <w:sz w:val="19"/>
                <w:szCs w:val="19"/>
              </w:rPr>
            </w:pPr>
            <w:r w:rsidRPr="0065291C">
              <w:rPr>
                <w:rFonts w:ascii="Courier New" w:eastAsia="細明體" w:hAnsi="Courier New" w:cs="Courier New"/>
                <w:kern w:val="0"/>
                <w:sz w:val="19"/>
                <w:szCs w:val="19"/>
              </w:rPr>
              <w:t>SK_ERROR_BOOKNO_IS_INVALID</w:t>
            </w:r>
          </w:p>
        </w:tc>
        <w:tc>
          <w:tcPr>
            <w:tcW w:w="2800" w:type="dxa"/>
            <w:tcBorders>
              <w:top w:val="single" w:sz="4" w:space="0" w:color="auto"/>
              <w:left w:val="single" w:sz="4" w:space="0" w:color="auto"/>
              <w:bottom w:val="single" w:sz="4" w:space="0" w:color="auto"/>
              <w:right w:val="single" w:sz="4" w:space="0" w:color="auto"/>
            </w:tcBorders>
          </w:tcPr>
          <w:p w14:paraId="037AB173" w14:textId="48465A03" w:rsidR="0065291C" w:rsidRDefault="0065291C" w:rsidP="002239B2">
            <w:r>
              <w:rPr>
                <w:rFonts w:hint="eastAsia"/>
              </w:rPr>
              <w:t>委託書號有誤</w:t>
            </w:r>
          </w:p>
        </w:tc>
      </w:tr>
      <w:tr w:rsidR="00B36742" w14:paraId="76E50C7F"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62442B72" w14:textId="78DF6B89" w:rsidR="00B36742" w:rsidRPr="00515E45" w:rsidRDefault="00B36742" w:rsidP="002239B2">
            <w:r w:rsidRPr="00515E45">
              <w:rPr>
                <w:rFonts w:hint="eastAsia"/>
              </w:rPr>
              <w:t>1092</w:t>
            </w:r>
          </w:p>
        </w:tc>
        <w:tc>
          <w:tcPr>
            <w:tcW w:w="6095" w:type="dxa"/>
            <w:tcBorders>
              <w:top w:val="single" w:sz="4" w:space="0" w:color="auto"/>
              <w:left w:val="single" w:sz="4" w:space="0" w:color="auto"/>
              <w:bottom w:val="single" w:sz="4" w:space="0" w:color="auto"/>
              <w:right w:val="single" w:sz="4" w:space="0" w:color="auto"/>
            </w:tcBorders>
          </w:tcPr>
          <w:p w14:paraId="6C4392BF" w14:textId="43D3A1D0" w:rsidR="00B36742" w:rsidRPr="00515E45" w:rsidRDefault="00B36742" w:rsidP="002239B2">
            <w:pPr>
              <w:autoSpaceDE w:val="0"/>
              <w:autoSpaceDN w:val="0"/>
              <w:adjustRightInd w:val="0"/>
              <w:rPr>
                <w:rFonts w:ascii="Courier New" w:eastAsia="細明體" w:hAnsi="Courier New" w:cs="Courier New"/>
                <w:kern w:val="0"/>
                <w:sz w:val="19"/>
                <w:szCs w:val="19"/>
              </w:rPr>
            </w:pPr>
            <w:r w:rsidRPr="00515E45">
              <w:rPr>
                <w:rFonts w:ascii="Courier New" w:eastAsia="細明體" w:hAnsi="Courier New" w:cs="Courier New"/>
                <w:kern w:val="0"/>
                <w:sz w:val="19"/>
                <w:szCs w:val="19"/>
              </w:rPr>
              <w:t>SK_ERROR_ORDER_TYPE_IS_INVALID</w:t>
            </w:r>
          </w:p>
        </w:tc>
        <w:tc>
          <w:tcPr>
            <w:tcW w:w="2800" w:type="dxa"/>
            <w:tcBorders>
              <w:top w:val="single" w:sz="4" w:space="0" w:color="auto"/>
              <w:left w:val="single" w:sz="4" w:space="0" w:color="auto"/>
              <w:bottom w:val="single" w:sz="4" w:space="0" w:color="auto"/>
              <w:right w:val="single" w:sz="4" w:space="0" w:color="auto"/>
            </w:tcBorders>
          </w:tcPr>
          <w:p w14:paraId="77619D86" w14:textId="56ECC271" w:rsidR="00B36742" w:rsidRPr="00515E45" w:rsidRDefault="003751D7" w:rsidP="002239B2">
            <w:r w:rsidRPr="00515E45">
              <w:rPr>
                <w:rFonts w:hint="eastAsia"/>
                <w:lang w:eastAsia="zh-HK"/>
              </w:rPr>
              <w:t>委託別有誤</w:t>
            </w:r>
            <w:r w:rsidR="00832AEF" w:rsidRPr="00515E45">
              <w:rPr>
                <w:rFonts w:hint="eastAsia"/>
              </w:rPr>
              <w:t>(EX:</w:t>
            </w:r>
            <w:r w:rsidR="00832AEF" w:rsidRPr="00515E45">
              <w:rPr>
                <w:rFonts w:hint="eastAsia"/>
                <w:lang w:eastAsia="zh-HK"/>
              </w:rPr>
              <w:t>現股等</w:t>
            </w:r>
            <w:r w:rsidR="00832AEF" w:rsidRPr="00515E45">
              <w:rPr>
                <w:rFonts w:hint="eastAsia"/>
              </w:rPr>
              <w:t>)</w:t>
            </w:r>
          </w:p>
        </w:tc>
      </w:tr>
      <w:tr w:rsidR="00B36742" w14:paraId="2D772EB2"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4C1D56DA" w14:textId="21CE84D3" w:rsidR="00B36742" w:rsidRPr="00515E45" w:rsidRDefault="00B36742" w:rsidP="002239B2">
            <w:r w:rsidRPr="00515E45">
              <w:rPr>
                <w:rFonts w:hint="eastAsia"/>
              </w:rPr>
              <w:t>1093</w:t>
            </w:r>
          </w:p>
        </w:tc>
        <w:tc>
          <w:tcPr>
            <w:tcW w:w="6095" w:type="dxa"/>
            <w:tcBorders>
              <w:top w:val="single" w:sz="4" w:space="0" w:color="auto"/>
              <w:left w:val="single" w:sz="4" w:space="0" w:color="auto"/>
              <w:bottom w:val="single" w:sz="4" w:space="0" w:color="auto"/>
              <w:right w:val="single" w:sz="4" w:space="0" w:color="auto"/>
            </w:tcBorders>
          </w:tcPr>
          <w:p w14:paraId="1C99C6A2" w14:textId="4213CF2C" w:rsidR="00B36742" w:rsidRPr="00515E45" w:rsidRDefault="00B36742" w:rsidP="002239B2">
            <w:pPr>
              <w:autoSpaceDE w:val="0"/>
              <w:autoSpaceDN w:val="0"/>
              <w:adjustRightInd w:val="0"/>
              <w:rPr>
                <w:rFonts w:ascii="Courier New" w:eastAsia="細明體" w:hAnsi="Courier New" w:cs="Courier New"/>
                <w:kern w:val="0"/>
                <w:sz w:val="19"/>
                <w:szCs w:val="19"/>
              </w:rPr>
            </w:pPr>
            <w:r w:rsidRPr="00515E45">
              <w:rPr>
                <w:rFonts w:ascii="Courier New" w:eastAsia="細明體" w:hAnsi="Courier New" w:cs="Courier New"/>
                <w:kern w:val="0"/>
                <w:sz w:val="19"/>
                <w:szCs w:val="19"/>
              </w:rPr>
              <w:t>SK_ERROR_TRIGGER_DIRECTION_IS_INVALID</w:t>
            </w:r>
          </w:p>
        </w:tc>
        <w:tc>
          <w:tcPr>
            <w:tcW w:w="2800" w:type="dxa"/>
            <w:tcBorders>
              <w:top w:val="single" w:sz="4" w:space="0" w:color="auto"/>
              <w:left w:val="single" w:sz="4" w:space="0" w:color="auto"/>
              <w:bottom w:val="single" w:sz="4" w:space="0" w:color="auto"/>
              <w:right w:val="single" w:sz="4" w:space="0" w:color="auto"/>
            </w:tcBorders>
          </w:tcPr>
          <w:p w14:paraId="5265FBBC" w14:textId="4632A557" w:rsidR="00B36742" w:rsidRPr="00515E45" w:rsidRDefault="003751D7" w:rsidP="002239B2">
            <w:r w:rsidRPr="00515E45">
              <w:rPr>
                <w:rFonts w:hint="eastAsia"/>
                <w:lang w:eastAsia="zh-HK"/>
              </w:rPr>
              <w:t>指定觸價方向有誤</w:t>
            </w:r>
          </w:p>
        </w:tc>
      </w:tr>
      <w:tr w:rsidR="00B36742" w14:paraId="760B030C"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10A11F77" w14:textId="019CB287" w:rsidR="00B36742" w:rsidRPr="00515E45" w:rsidRDefault="00B36742" w:rsidP="002239B2">
            <w:r w:rsidRPr="00515E45">
              <w:rPr>
                <w:rFonts w:hint="eastAsia"/>
              </w:rPr>
              <w:t>1094</w:t>
            </w:r>
          </w:p>
        </w:tc>
        <w:tc>
          <w:tcPr>
            <w:tcW w:w="6095" w:type="dxa"/>
            <w:tcBorders>
              <w:top w:val="single" w:sz="4" w:space="0" w:color="auto"/>
              <w:left w:val="single" w:sz="4" w:space="0" w:color="auto"/>
              <w:bottom w:val="single" w:sz="4" w:space="0" w:color="auto"/>
              <w:right w:val="single" w:sz="4" w:space="0" w:color="auto"/>
            </w:tcBorders>
          </w:tcPr>
          <w:p w14:paraId="1040CE68" w14:textId="4268E9AD" w:rsidR="00B36742" w:rsidRPr="00515E45" w:rsidRDefault="00B36742" w:rsidP="00B36742">
            <w:pPr>
              <w:autoSpaceDE w:val="0"/>
              <w:autoSpaceDN w:val="0"/>
              <w:adjustRightInd w:val="0"/>
              <w:rPr>
                <w:rFonts w:ascii="Courier New" w:eastAsia="細明體" w:hAnsi="Courier New" w:cs="Courier New"/>
                <w:kern w:val="0"/>
                <w:sz w:val="19"/>
                <w:szCs w:val="19"/>
              </w:rPr>
            </w:pPr>
            <w:r w:rsidRPr="00515E45">
              <w:rPr>
                <w:rFonts w:ascii="Courier New" w:eastAsia="細明體" w:hAnsi="Courier New" w:cs="Courier New"/>
                <w:kern w:val="0"/>
                <w:sz w:val="19"/>
                <w:szCs w:val="19"/>
              </w:rPr>
              <w:t>SK_ERROR_TRIGGER_BASE_IS_INVALID</w:t>
            </w:r>
          </w:p>
        </w:tc>
        <w:tc>
          <w:tcPr>
            <w:tcW w:w="2800" w:type="dxa"/>
            <w:tcBorders>
              <w:top w:val="single" w:sz="4" w:space="0" w:color="auto"/>
              <w:left w:val="single" w:sz="4" w:space="0" w:color="auto"/>
              <w:bottom w:val="single" w:sz="4" w:space="0" w:color="auto"/>
              <w:right w:val="single" w:sz="4" w:space="0" w:color="auto"/>
            </w:tcBorders>
          </w:tcPr>
          <w:p w14:paraId="213B2BC6" w14:textId="5F77E454" w:rsidR="00B36742" w:rsidRPr="00515E45" w:rsidRDefault="00D82955" w:rsidP="002239B2">
            <w:r w:rsidRPr="00515E45">
              <w:rPr>
                <w:rFonts w:hint="eastAsia"/>
                <w:lang w:eastAsia="zh-HK"/>
              </w:rPr>
              <w:t>無效觸價基準</w:t>
            </w:r>
            <w:r w:rsidRPr="00515E45">
              <w:rPr>
                <w:rFonts w:hint="eastAsia"/>
              </w:rPr>
              <w:t>；</w:t>
            </w:r>
            <w:r w:rsidRPr="00515E45">
              <w:rPr>
                <w:rFonts w:hint="eastAsia"/>
                <w:lang w:eastAsia="zh-HK"/>
              </w:rPr>
              <w:t>或未給觸價基準</w:t>
            </w:r>
          </w:p>
        </w:tc>
      </w:tr>
      <w:tr w:rsidR="00B36742" w14:paraId="479E027B"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1F80E570" w14:textId="75D2C9B0" w:rsidR="00B36742" w:rsidRPr="00515E45" w:rsidRDefault="00B36742" w:rsidP="002239B2">
            <w:r w:rsidRPr="00515E45">
              <w:rPr>
                <w:rFonts w:hint="eastAsia"/>
              </w:rPr>
              <w:t>1095</w:t>
            </w:r>
          </w:p>
        </w:tc>
        <w:tc>
          <w:tcPr>
            <w:tcW w:w="6095" w:type="dxa"/>
            <w:tcBorders>
              <w:top w:val="single" w:sz="4" w:space="0" w:color="auto"/>
              <w:left w:val="single" w:sz="4" w:space="0" w:color="auto"/>
              <w:bottom w:val="single" w:sz="4" w:space="0" w:color="auto"/>
              <w:right w:val="single" w:sz="4" w:space="0" w:color="auto"/>
            </w:tcBorders>
          </w:tcPr>
          <w:p w14:paraId="2EEEB9C1" w14:textId="06F3B2E8" w:rsidR="00B36742" w:rsidRPr="00515E45" w:rsidRDefault="00B36742" w:rsidP="002239B2">
            <w:pPr>
              <w:autoSpaceDE w:val="0"/>
              <w:autoSpaceDN w:val="0"/>
              <w:adjustRightInd w:val="0"/>
              <w:rPr>
                <w:rFonts w:ascii="Courier New" w:eastAsia="細明體" w:hAnsi="Courier New" w:cs="Courier New"/>
                <w:kern w:val="0"/>
                <w:sz w:val="19"/>
                <w:szCs w:val="19"/>
              </w:rPr>
            </w:pPr>
            <w:r w:rsidRPr="00515E45">
              <w:rPr>
                <w:rFonts w:ascii="Courier New" w:eastAsia="細明體" w:hAnsi="Courier New" w:cs="Courier New"/>
                <w:kern w:val="0"/>
                <w:sz w:val="19"/>
                <w:szCs w:val="19"/>
              </w:rPr>
              <w:t>SK_ERROR_QUOTE_CONNECT_FIRST</w:t>
            </w:r>
          </w:p>
        </w:tc>
        <w:tc>
          <w:tcPr>
            <w:tcW w:w="2800" w:type="dxa"/>
            <w:tcBorders>
              <w:top w:val="single" w:sz="4" w:space="0" w:color="auto"/>
              <w:left w:val="single" w:sz="4" w:space="0" w:color="auto"/>
              <w:bottom w:val="single" w:sz="4" w:space="0" w:color="auto"/>
              <w:right w:val="single" w:sz="4" w:space="0" w:color="auto"/>
            </w:tcBorders>
          </w:tcPr>
          <w:p w14:paraId="1758E035" w14:textId="5DAE0544" w:rsidR="00B36742" w:rsidRPr="00515E45" w:rsidRDefault="004A5AC4" w:rsidP="002239B2">
            <w:r w:rsidRPr="00515E45">
              <w:rPr>
                <w:rFonts w:hint="eastAsia"/>
                <w:lang w:eastAsia="zh-HK"/>
              </w:rPr>
              <w:t>報價</w:t>
            </w:r>
            <w:r w:rsidR="00D82955" w:rsidRPr="00515E45">
              <w:rPr>
                <w:rFonts w:hint="eastAsia"/>
                <w:lang w:eastAsia="zh-HK"/>
              </w:rPr>
              <w:t>尚未連線</w:t>
            </w:r>
            <w:r w:rsidR="00D82955" w:rsidRPr="00515E45">
              <w:rPr>
                <w:rFonts w:hint="eastAsia"/>
              </w:rPr>
              <w:t>，</w:t>
            </w:r>
            <w:r w:rsidR="00D82955" w:rsidRPr="00515E45">
              <w:rPr>
                <w:rFonts w:hint="eastAsia"/>
                <w:lang w:eastAsia="zh-HK"/>
              </w:rPr>
              <w:t>請先連線</w:t>
            </w:r>
          </w:p>
        </w:tc>
      </w:tr>
      <w:tr w:rsidR="00B36742" w14:paraId="01177DBF"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40B5808C" w14:textId="6A0059AE" w:rsidR="00B36742" w:rsidRPr="00515E45" w:rsidRDefault="00B36742" w:rsidP="002239B2">
            <w:r w:rsidRPr="00515E45">
              <w:rPr>
                <w:rFonts w:hint="eastAsia"/>
              </w:rPr>
              <w:t>1096</w:t>
            </w:r>
          </w:p>
        </w:tc>
        <w:tc>
          <w:tcPr>
            <w:tcW w:w="6095" w:type="dxa"/>
            <w:tcBorders>
              <w:top w:val="single" w:sz="4" w:space="0" w:color="auto"/>
              <w:left w:val="single" w:sz="4" w:space="0" w:color="auto"/>
              <w:bottom w:val="single" w:sz="4" w:space="0" w:color="auto"/>
              <w:right w:val="single" w:sz="4" w:space="0" w:color="auto"/>
            </w:tcBorders>
          </w:tcPr>
          <w:p w14:paraId="0E114FAE" w14:textId="2A7D51F0" w:rsidR="00B36742" w:rsidRPr="00515E45" w:rsidRDefault="00B36742" w:rsidP="002239B2">
            <w:pPr>
              <w:autoSpaceDE w:val="0"/>
              <w:autoSpaceDN w:val="0"/>
              <w:adjustRightInd w:val="0"/>
              <w:rPr>
                <w:rFonts w:ascii="Courier New" w:eastAsia="細明體" w:hAnsi="Courier New" w:cs="Courier New"/>
                <w:kern w:val="0"/>
                <w:sz w:val="19"/>
                <w:szCs w:val="19"/>
              </w:rPr>
            </w:pPr>
            <w:r w:rsidRPr="00515E45">
              <w:rPr>
                <w:rFonts w:ascii="Courier New" w:eastAsia="細明體" w:hAnsi="Courier New" w:cs="Courier New"/>
                <w:kern w:val="0"/>
                <w:sz w:val="19"/>
                <w:szCs w:val="19"/>
              </w:rPr>
              <w:t>SK_ERROR_TRIGGER_METHOD_IS_INVALID</w:t>
            </w:r>
          </w:p>
        </w:tc>
        <w:tc>
          <w:tcPr>
            <w:tcW w:w="2800" w:type="dxa"/>
            <w:tcBorders>
              <w:top w:val="single" w:sz="4" w:space="0" w:color="auto"/>
              <w:left w:val="single" w:sz="4" w:space="0" w:color="auto"/>
              <w:bottom w:val="single" w:sz="4" w:space="0" w:color="auto"/>
              <w:right w:val="single" w:sz="4" w:space="0" w:color="auto"/>
            </w:tcBorders>
          </w:tcPr>
          <w:p w14:paraId="492A915D" w14:textId="537660C3" w:rsidR="00B36742" w:rsidRPr="00515E45" w:rsidRDefault="00D82955" w:rsidP="002239B2">
            <w:r w:rsidRPr="00515E45">
              <w:rPr>
                <w:rFonts w:hint="eastAsia"/>
                <w:lang w:eastAsia="zh-HK"/>
              </w:rPr>
              <w:t>選擇</w:t>
            </w:r>
            <w:r w:rsidR="003751D7" w:rsidRPr="00515E45">
              <w:rPr>
                <w:rFonts w:hint="eastAsia"/>
                <w:lang w:eastAsia="zh-HK"/>
              </w:rPr>
              <w:t>之</w:t>
            </w:r>
            <w:r w:rsidRPr="00515E45">
              <w:rPr>
                <w:rFonts w:hint="eastAsia"/>
                <w:lang w:eastAsia="zh-HK"/>
              </w:rPr>
              <w:t>觸發方式有誤</w:t>
            </w:r>
          </w:p>
        </w:tc>
      </w:tr>
      <w:tr w:rsidR="000647AE" w14:paraId="1B8F056A"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15AF5C37" w14:textId="26EC2D5F" w:rsidR="000647AE" w:rsidRPr="00243BA8" w:rsidRDefault="000647AE" w:rsidP="000647AE">
            <w:pPr>
              <w:rPr>
                <w:b/>
              </w:rPr>
            </w:pPr>
            <w:r>
              <w:rPr>
                <w:rFonts w:hint="eastAsia"/>
              </w:rPr>
              <w:t>1097</w:t>
            </w:r>
          </w:p>
        </w:tc>
        <w:tc>
          <w:tcPr>
            <w:tcW w:w="6095" w:type="dxa"/>
            <w:tcBorders>
              <w:top w:val="single" w:sz="4" w:space="0" w:color="auto"/>
              <w:left w:val="single" w:sz="4" w:space="0" w:color="auto"/>
              <w:bottom w:val="single" w:sz="4" w:space="0" w:color="auto"/>
              <w:right w:val="single" w:sz="4" w:space="0" w:color="auto"/>
            </w:tcBorders>
          </w:tcPr>
          <w:p w14:paraId="0371627B" w14:textId="175CA856" w:rsidR="000647AE" w:rsidRPr="00243BA8" w:rsidRDefault="000647AE" w:rsidP="000647AE">
            <w:pPr>
              <w:autoSpaceDE w:val="0"/>
              <w:autoSpaceDN w:val="0"/>
              <w:adjustRightInd w:val="0"/>
              <w:rPr>
                <w:rFonts w:ascii="Courier New" w:eastAsia="細明體" w:hAnsi="Courier New" w:cs="Courier New"/>
                <w:b/>
                <w:kern w:val="0"/>
                <w:sz w:val="19"/>
                <w:szCs w:val="19"/>
              </w:rPr>
            </w:pPr>
            <w:r w:rsidRPr="00691F19">
              <w:rPr>
                <w:rFonts w:ascii="Courier New" w:eastAsia="細明體" w:hAnsi="Courier New" w:cs="Courier New"/>
                <w:kern w:val="0"/>
                <w:sz w:val="19"/>
                <w:szCs w:val="19"/>
              </w:rPr>
              <w:t>SK_ERROR_TELNET_LOGINSERVER_FAIL</w:t>
            </w:r>
          </w:p>
        </w:tc>
        <w:tc>
          <w:tcPr>
            <w:tcW w:w="2800" w:type="dxa"/>
            <w:tcBorders>
              <w:top w:val="single" w:sz="4" w:space="0" w:color="auto"/>
              <w:left w:val="single" w:sz="4" w:space="0" w:color="auto"/>
              <w:bottom w:val="single" w:sz="4" w:space="0" w:color="auto"/>
              <w:right w:val="single" w:sz="4" w:space="0" w:color="auto"/>
            </w:tcBorders>
          </w:tcPr>
          <w:p w14:paraId="58F299D5" w14:textId="77777777" w:rsidR="000647AE" w:rsidRDefault="000647AE" w:rsidP="000647AE">
            <w:r>
              <w:rPr>
                <w:rFonts w:hint="eastAsia"/>
              </w:rPr>
              <w:t>Telnet</w:t>
            </w:r>
            <w:r>
              <w:rPr>
                <w:rFonts w:hint="eastAsia"/>
              </w:rPr>
              <w:t>登入主機失敗，請確認您的環境</w:t>
            </w:r>
          </w:p>
          <w:p w14:paraId="2FDBBA83" w14:textId="6E045F3C" w:rsidR="000647AE" w:rsidRPr="00243BA8" w:rsidRDefault="000647AE" w:rsidP="000647AE">
            <w:pPr>
              <w:rPr>
                <w:b/>
                <w:lang w:eastAsia="zh-HK"/>
              </w:rPr>
            </w:pPr>
            <w:r>
              <w:rPr>
                <w:rFonts w:hint="eastAsia"/>
              </w:rPr>
              <w:t>(</w:t>
            </w:r>
            <w:r>
              <w:t>Firewall</w:t>
            </w:r>
            <w:r>
              <w:rPr>
                <w:rFonts w:hint="eastAsia"/>
              </w:rPr>
              <w:t>及</w:t>
            </w:r>
            <w:r>
              <w:rPr>
                <w:rFonts w:hint="eastAsia"/>
              </w:rPr>
              <w:t>hosts</w:t>
            </w:r>
            <w:r>
              <w:t>…</w:t>
            </w:r>
            <w:r>
              <w:rPr>
                <w:rFonts w:hint="eastAsia"/>
              </w:rPr>
              <w:t>等</w:t>
            </w:r>
            <w:r>
              <w:rPr>
                <w:rFonts w:hint="eastAsia"/>
              </w:rPr>
              <w:t>)</w:t>
            </w:r>
          </w:p>
        </w:tc>
      </w:tr>
      <w:tr w:rsidR="000647AE" w14:paraId="1E0B8306"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58CF7478" w14:textId="7DDF9559" w:rsidR="000647AE" w:rsidRPr="00243BA8" w:rsidRDefault="000647AE" w:rsidP="000647AE">
            <w:pPr>
              <w:rPr>
                <w:b/>
              </w:rPr>
            </w:pPr>
            <w:r>
              <w:rPr>
                <w:rFonts w:hint="eastAsia"/>
              </w:rPr>
              <w:t>1098</w:t>
            </w:r>
          </w:p>
        </w:tc>
        <w:tc>
          <w:tcPr>
            <w:tcW w:w="6095" w:type="dxa"/>
            <w:tcBorders>
              <w:top w:val="single" w:sz="4" w:space="0" w:color="auto"/>
              <w:left w:val="single" w:sz="4" w:space="0" w:color="auto"/>
              <w:bottom w:val="single" w:sz="4" w:space="0" w:color="auto"/>
              <w:right w:val="single" w:sz="4" w:space="0" w:color="auto"/>
            </w:tcBorders>
          </w:tcPr>
          <w:p w14:paraId="29B40BF1" w14:textId="3BE29C27" w:rsidR="000647AE" w:rsidRPr="00243BA8" w:rsidRDefault="000647AE" w:rsidP="000647AE">
            <w:pPr>
              <w:autoSpaceDE w:val="0"/>
              <w:autoSpaceDN w:val="0"/>
              <w:adjustRightInd w:val="0"/>
              <w:rPr>
                <w:rFonts w:ascii="Courier New" w:eastAsia="細明體" w:hAnsi="Courier New" w:cs="Courier New"/>
                <w:b/>
                <w:kern w:val="0"/>
                <w:sz w:val="19"/>
                <w:szCs w:val="19"/>
              </w:rPr>
            </w:pPr>
            <w:r w:rsidRPr="00691F19">
              <w:rPr>
                <w:rFonts w:ascii="Courier New" w:eastAsia="細明體" w:hAnsi="Courier New" w:cs="Courier New"/>
                <w:kern w:val="0"/>
                <w:sz w:val="19"/>
                <w:szCs w:val="19"/>
              </w:rPr>
              <w:t>SK_ERROR_TELNET_AGREEMENTSERVER_FAIL</w:t>
            </w:r>
          </w:p>
        </w:tc>
        <w:tc>
          <w:tcPr>
            <w:tcW w:w="2800" w:type="dxa"/>
            <w:tcBorders>
              <w:top w:val="single" w:sz="4" w:space="0" w:color="auto"/>
              <w:left w:val="single" w:sz="4" w:space="0" w:color="auto"/>
              <w:bottom w:val="single" w:sz="4" w:space="0" w:color="auto"/>
              <w:right w:val="single" w:sz="4" w:space="0" w:color="auto"/>
            </w:tcBorders>
          </w:tcPr>
          <w:p w14:paraId="7F8D4607" w14:textId="77777777" w:rsidR="000647AE" w:rsidRDefault="000647AE" w:rsidP="000647AE">
            <w:r>
              <w:rPr>
                <w:rFonts w:hint="eastAsia"/>
              </w:rPr>
              <w:t>Telnet</w:t>
            </w:r>
            <w:r>
              <w:rPr>
                <w:rFonts w:hint="eastAsia"/>
              </w:rPr>
              <w:t>同意書查詢主機失敗，請確認您的環境</w:t>
            </w:r>
          </w:p>
          <w:p w14:paraId="7B3AE90D" w14:textId="69C46DC8" w:rsidR="000647AE" w:rsidRPr="00243BA8" w:rsidRDefault="000647AE" w:rsidP="000647AE">
            <w:pPr>
              <w:rPr>
                <w:b/>
                <w:lang w:eastAsia="zh-HK"/>
              </w:rPr>
            </w:pPr>
            <w:r>
              <w:rPr>
                <w:rFonts w:hint="eastAsia"/>
              </w:rPr>
              <w:t>(</w:t>
            </w:r>
            <w:r>
              <w:t>Firewall</w:t>
            </w:r>
            <w:r>
              <w:rPr>
                <w:rFonts w:hint="eastAsia"/>
              </w:rPr>
              <w:t>及</w:t>
            </w:r>
            <w:r>
              <w:rPr>
                <w:rFonts w:hint="eastAsia"/>
              </w:rPr>
              <w:t>hosts</w:t>
            </w:r>
            <w:r>
              <w:t>…</w:t>
            </w:r>
            <w:r>
              <w:rPr>
                <w:rFonts w:hint="eastAsia"/>
              </w:rPr>
              <w:t>等</w:t>
            </w:r>
            <w:r>
              <w:rPr>
                <w:rFonts w:hint="eastAsia"/>
              </w:rPr>
              <w:t>)</w:t>
            </w:r>
          </w:p>
        </w:tc>
      </w:tr>
      <w:tr w:rsidR="000647AE" w14:paraId="44C0FA3D"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3AAE34DA" w14:textId="6E670F30" w:rsidR="000647AE" w:rsidRPr="00243BA8" w:rsidRDefault="000647AE" w:rsidP="000647AE">
            <w:pPr>
              <w:rPr>
                <w:b/>
              </w:rPr>
            </w:pPr>
            <w:r>
              <w:rPr>
                <w:rFonts w:hint="eastAsia"/>
              </w:rPr>
              <w:t>1099</w:t>
            </w:r>
          </w:p>
        </w:tc>
        <w:tc>
          <w:tcPr>
            <w:tcW w:w="6095" w:type="dxa"/>
            <w:tcBorders>
              <w:top w:val="single" w:sz="4" w:space="0" w:color="auto"/>
              <w:left w:val="single" w:sz="4" w:space="0" w:color="auto"/>
              <w:bottom w:val="single" w:sz="4" w:space="0" w:color="auto"/>
              <w:right w:val="single" w:sz="4" w:space="0" w:color="auto"/>
            </w:tcBorders>
          </w:tcPr>
          <w:p w14:paraId="482E6776" w14:textId="28507A09" w:rsidR="000647AE" w:rsidRPr="00243BA8" w:rsidRDefault="000647AE" w:rsidP="000647AE">
            <w:pPr>
              <w:autoSpaceDE w:val="0"/>
              <w:autoSpaceDN w:val="0"/>
              <w:adjustRightInd w:val="0"/>
              <w:rPr>
                <w:rFonts w:ascii="Courier New" w:eastAsia="細明體" w:hAnsi="Courier New" w:cs="Courier New"/>
                <w:b/>
                <w:kern w:val="0"/>
                <w:sz w:val="19"/>
                <w:szCs w:val="19"/>
              </w:rPr>
            </w:pPr>
            <w:r w:rsidRPr="00CF21D3">
              <w:rPr>
                <w:rFonts w:ascii="Courier New" w:eastAsia="細明體" w:hAnsi="Courier New" w:cs="Courier New"/>
                <w:kern w:val="0"/>
                <w:sz w:val="19"/>
                <w:szCs w:val="19"/>
              </w:rPr>
              <w:t>SK_ERROR_LOGUPLOAD_FAIL</w:t>
            </w:r>
          </w:p>
        </w:tc>
        <w:tc>
          <w:tcPr>
            <w:tcW w:w="2800" w:type="dxa"/>
            <w:tcBorders>
              <w:top w:val="single" w:sz="4" w:space="0" w:color="auto"/>
              <w:left w:val="single" w:sz="4" w:space="0" w:color="auto"/>
              <w:bottom w:val="single" w:sz="4" w:space="0" w:color="auto"/>
              <w:right w:val="single" w:sz="4" w:space="0" w:color="auto"/>
            </w:tcBorders>
          </w:tcPr>
          <w:p w14:paraId="3743F2A8" w14:textId="32667334" w:rsidR="000647AE" w:rsidRPr="00243BA8" w:rsidRDefault="000647AE" w:rsidP="000647AE">
            <w:pPr>
              <w:rPr>
                <w:b/>
                <w:lang w:eastAsia="zh-HK"/>
              </w:rPr>
            </w:pPr>
            <w:r>
              <w:rPr>
                <w:rFonts w:hint="eastAsia"/>
              </w:rPr>
              <w:t>上傳</w:t>
            </w:r>
            <w:r>
              <w:rPr>
                <w:rFonts w:hint="eastAsia"/>
              </w:rPr>
              <w:t>LOG</w:t>
            </w:r>
            <w:r>
              <w:rPr>
                <w:rFonts w:hint="eastAsia"/>
              </w:rPr>
              <w:t>失敗</w:t>
            </w:r>
          </w:p>
        </w:tc>
      </w:tr>
      <w:tr w:rsidR="004A5AC4" w14:paraId="05FFA5BA"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52F61E75" w14:textId="7EA16DB1" w:rsidR="004A5AC4" w:rsidRDefault="00BE23CB" w:rsidP="002239B2">
            <w:r>
              <w:rPr>
                <w:rFonts w:hint="eastAsia"/>
              </w:rPr>
              <w:t>1100</w:t>
            </w:r>
          </w:p>
        </w:tc>
        <w:tc>
          <w:tcPr>
            <w:tcW w:w="6095" w:type="dxa"/>
            <w:tcBorders>
              <w:top w:val="single" w:sz="4" w:space="0" w:color="auto"/>
              <w:left w:val="single" w:sz="4" w:space="0" w:color="auto"/>
              <w:bottom w:val="single" w:sz="4" w:space="0" w:color="auto"/>
              <w:right w:val="single" w:sz="4" w:space="0" w:color="auto"/>
            </w:tcBorders>
          </w:tcPr>
          <w:p w14:paraId="46FB50BC" w14:textId="4ACAB59A" w:rsidR="004A5AC4" w:rsidRDefault="00BE23CB" w:rsidP="002239B2">
            <w:pPr>
              <w:autoSpaceDE w:val="0"/>
              <w:autoSpaceDN w:val="0"/>
              <w:adjustRightInd w:val="0"/>
              <w:rPr>
                <w:rFonts w:ascii="Courier New" w:eastAsia="細明體" w:hAnsi="Courier New" w:cs="Courier New"/>
                <w:kern w:val="0"/>
                <w:sz w:val="19"/>
                <w:szCs w:val="19"/>
              </w:rPr>
            </w:pPr>
            <w:r w:rsidRPr="00BE23CB">
              <w:rPr>
                <w:rFonts w:ascii="Courier New" w:eastAsia="細明體" w:hAnsi="Courier New" w:cs="Courier New"/>
                <w:kern w:val="0"/>
                <w:sz w:val="19"/>
                <w:szCs w:val="19"/>
              </w:rPr>
              <w:t>SK_ERROR_STRATEGYORDER_OUT_CONDICTION_INVALID</w:t>
            </w:r>
          </w:p>
        </w:tc>
        <w:tc>
          <w:tcPr>
            <w:tcW w:w="2800" w:type="dxa"/>
            <w:tcBorders>
              <w:top w:val="single" w:sz="4" w:space="0" w:color="auto"/>
              <w:left w:val="single" w:sz="4" w:space="0" w:color="auto"/>
              <w:bottom w:val="single" w:sz="4" w:space="0" w:color="auto"/>
              <w:right w:val="single" w:sz="4" w:space="0" w:color="auto"/>
            </w:tcBorders>
          </w:tcPr>
          <w:p w14:paraId="32551B28" w14:textId="6973E9CA" w:rsidR="004A5AC4" w:rsidRDefault="00BE23CB" w:rsidP="002239B2">
            <w:r>
              <w:rPr>
                <w:rFonts w:hint="eastAsia"/>
                <w:lang w:eastAsia="zh-HK"/>
              </w:rPr>
              <w:t>智慧單</w:t>
            </w:r>
            <w:r>
              <w:rPr>
                <w:rFonts w:hint="eastAsia"/>
              </w:rPr>
              <w:t>:</w:t>
            </w:r>
            <w:r>
              <w:rPr>
                <w:rFonts w:hint="eastAsia"/>
                <w:lang w:eastAsia="zh-HK"/>
              </w:rPr>
              <w:t>未選擇至少一個出場條件</w:t>
            </w:r>
          </w:p>
        </w:tc>
      </w:tr>
      <w:tr w:rsidR="00BE23CB" w14:paraId="06B96F05"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4F63433E" w14:textId="448E7782" w:rsidR="00BE23CB" w:rsidRDefault="00BE23CB" w:rsidP="002239B2">
            <w:r>
              <w:rPr>
                <w:rFonts w:hint="eastAsia"/>
              </w:rPr>
              <w:t>1101</w:t>
            </w:r>
          </w:p>
        </w:tc>
        <w:tc>
          <w:tcPr>
            <w:tcW w:w="6095" w:type="dxa"/>
            <w:tcBorders>
              <w:top w:val="single" w:sz="4" w:space="0" w:color="auto"/>
              <w:left w:val="single" w:sz="4" w:space="0" w:color="auto"/>
              <w:bottom w:val="single" w:sz="4" w:space="0" w:color="auto"/>
              <w:right w:val="single" w:sz="4" w:space="0" w:color="auto"/>
            </w:tcBorders>
          </w:tcPr>
          <w:p w14:paraId="2E17725F" w14:textId="41F091F1" w:rsidR="00BE23CB" w:rsidRDefault="00BE23CB" w:rsidP="002239B2">
            <w:pPr>
              <w:autoSpaceDE w:val="0"/>
              <w:autoSpaceDN w:val="0"/>
              <w:adjustRightInd w:val="0"/>
              <w:rPr>
                <w:rFonts w:ascii="Courier New" w:eastAsia="細明體" w:hAnsi="Courier New" w:cs="Courier New"/>
                <w:kern w:val="0"/>
                <w:sz w:val="19"/>
                <w:szCs w:val="19"/>
              </w:rPr>
            </w:pPr>
            <w:r w:rsidRPr="00BE23CB">
              <w:rPr>
                <w:rFonts w:ascii="Courier New" w:eastAsia="細明體" w:hAnsi="Courier New" w:cs="Courier New"/>
                <w:kern w:val="0"/>
                <w:sz w:val="19"/>
                <w:szCs w:val="19"/>
              </w:rPr>
              <w:t>SK_ERROR_CANCEL_ORDER_FIELD_INVALID</w:t>
            </w:r>
          </w:p>
        </w:tc>
        <w:tc>
          <w:tcPr>
            <w:tcW w:w="2800" w:type="dxa"/>
            <w:tcBorders>
              <w:top w:val="single" w:sz="4" w:space="0" w:color="auto"/>
              <w:left w:val="single" w:sz="4" w:space="0" w:color="auto"/>
              <w:bottom w:val="single" w:sz="4" w:space="0" w:color="auto"/>
              <w:right w:val="single" w:sz="4" w:space="0" w:color="auto"/>
            </w:tcBorders>
          </w:tcPr>
          <w:p w14:paraId="548B7FFA" w14:textId="780892D9" w:rsidR="00BE23CB" w:rsidRDefault="00BE23CB" w:rsidP="002239B2">
            <w:r>
              <w:rPr>
                <w:rFonts w:hint="eastAsia"/>
                <w:lang w:eastAsia="zh-HK"/>
              </w:rPr>
              <w:t>智慧單刪單欄位值無效</w:t>
            </w:r>
          </w:p>
        </w:tc>
      </w:tr>
      <w:tr w:rsidR="00BE23CB" w14:paraId="01B77FD9"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7F274C05" w14:textId="6E34BFAC" w:rsidR="00BE23CB" w:rsidRDefault="00BE23CB" w:rsidP="002239B2">
            <w:r>
              <w:rPr>
                <w:rFonts w:hint="eastAsia"/>
              </w:rPr>
              <w:t>1102</w:t>
            </w:r>
          </w:p>
        </w:tc>
        <w:tc>
          <w:tcPr>
            <w:tcW w:w="6095" w:type="dxa"/>
            <w:tcBorders>
              <w:top w:val="single" w:sz="4" w:space="0" w:color="auto"/>
              <w:left w:val="single" w:sz="4" w:space="0" w:color="auto"/>
              <w:bottom w:val="single" w:sz="4" w:space="0" w:color="auto"/>
              <w:right w:val="single" w:sz="4" w:space="0" w:color="auto"/>
            </w:tcBorders>
          </w:tcPr>
          <w:p w14:paraId="219C640A" w14:textId="60249071" w:rsidR="00BE23CB" w:rsidRDefault="00BE23CB" w:rsidP="002239B2">
            <w:pPr>
              <w:autoSpaceDE w:val="0"/>
              <w:autoSpaceDN w:val="0"/>
              <w:adjustRightInd w:val="0"/>
              <w:rPr>
                <w:rFonts w:ascii="Courier New" w:eastAsia="細明體" w:hAnsi="Courier New" w:cs="Courier New"/>
                <w:kern w:val="0"/>
                <w:sz w:val="19"/>
                <w:szCs w:val="19"/>
              </w:rPr>
            </w:pPr>
            <w:r w:rsidRPr="00BE23CB">
              <w:rPr>
                <w:rFonts w:ascii="Courier New" w:eastAsia="細明體" w:hAnsi="Courier New" w:cs="Courier New"/>
                <w:kern w:val="0"/>
                <w:sz w:val="19"/>
                <w:szCs w:val="19"/>
              </w:rPr>
              <w:t>SK_ERROR_ORDER_FIELD_INVALID</w:t>
            </w:r>
          </w:p>
        </w:tc>
        <w:tc>
          <w:tcPr>
            <w:tcW w:w="2800" w:type="dxa"/>
            <w:tcBorders>
              <w:top w:val="single" w:sz="4" w:space="0" w:color="auto"/>
              <w:left w:val="single" w:sz="4" w:space="0" w:color="auto"/>
              <w:bottom w:val="single" w:sz="4" w:space="0" w:color="auto"/>
              <w:right w:val="single" w:sz="4" w:space="0" w:color="auto"/>
            </w:tcBorders>
          </w:tcPr>
          <w:p w14:paraId="07B68FCE" w14:textId="10643F1E" w:rsidR="00BE23CB" w:rsidRDefault="00BE23CB" w:rsidP="002239B2">
            <w:r>
              <w:rPr>
                <w:rFonts w:hint="eastAsia"/>
                <w:lang w:eastAsia="zh-HK"/>
              </w:rPr>
              <w:t>智慧單</w:t>
            </w:r>
            <w:r w:rsidR="00D00F68">
              <w:rPr>
                <w:rFonts w:hint="eastAsia"/>
                <w:lang w:eastAsia="zh-HK"/>
              </w:rPr>
              <w:t>出場</w:t>
            </w:r>
            <w:r>
              <w:rPr>
                <w:rFonts w:hint="eastAsia"/>
                <w:lang w:eastAsia="zh-HK"/>
              </w:rPr>
              <w:t>條件</w:t>
            </w:r>
            <w:r w:rsidR="00D00F68">
              <w:rPr>
                <w:rFonts w:hint="eastAsia"/>
                <w:lang w:eastAsia="zh-HK"/>
              </w:rPr>
              <w:t>或設定</w:t>
            </w:r>
            <w:r>
              <w:rPr>
                <w:rFonts w:hint="eastAsia"/>
                <w:lang w:eastAsia="zh-HK"/>
              </w:rPr>
              <w:t>值無效</w:t>
            </w:r>
          </w:p>
        </w:tc>
      </w:tr>
      <w:tr w:rsidR="0065291C" w14:paraId="7FB986D9"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472747A1" w14:textId="129B80E4" w:rsidR="0065291C" w:rsidRPr="003762B6" w:rsidRDefault="003762B6" w:rsidP="002239B2">
            <w:pPr>
              <w:rPr>
                <w:b/>
              </w:rPr>
            </w:pPr>
            <w:r w:rsidRPr="003762B6">
              <w:rPr>
                <w:rFonts w:hint="eastAsia"/>
                <w:b/>
              </w:rPr>
              <w:t>1103</w:t>
            </w:r>
          </w:p>
        </w:tc>
        <w:tc>
          <w:tcPr>
            <w:tcW w:w="6095" w:type="dxa"/>
            <w:tcBorders>
              <w:top w:val="single" w:sz="4" w:space="0" w:color="auto"/>
              <w:left w:val="single" w:sz="4" w:space="0" w:color="auto"/>
              <w:bottom w:val="single" w:sz="4" w:space="0" w:color="auto"/>
              <w:right w:val="single" w:sz="4" w:space="0" w:color="auto"/>
            </w:tcBorders>
          </w:tcPr>
          <w:p w14:paraId="48F3B84A" w14:textId="7DFC1C98" w:rsidR="0065291C" w:rsidRPr="003762B6" w:rsidRDefault="003762B6" w:rsidP="002239B2">
            <w:pPr>
              <w:autoSpaceDE w:val="0"/>
              <w:autoSpaceDN w:val="0"/>
              <w:adjustRightInd w:val="0"/>
              <w:rPr>
                <w:rFonts w:ascii="Courier New" w:eastAsia="細明體" w:hAnsi="Courier New" w:cs="Courier New"/>
                <w:b/>
                <w:kern w:val="0"/>
                <w:sz w:val="18"/>
                <w:szCs w:val="18"/>
              </w:rPr>
            </w:pPr>
            <w:r w:rsidRPr="003762B6">
              <w:rPr>
                <w:rFonts w:ascii="Courier New" w:hAnsi="Courier New" w:cs="Courier New"/>
                <w:b/>
                <w:kern w:val="0"/>
                <w:sz w:val="18"/>
                <w:szCs w:val="18"/>
              </w:rPr>
              <w:t>SK_ERROR_AP_APH_GENERATEKEY_INVALID_BEFORE_LOGIN</w:t>
            </w:r>
          </w:p>
        </w:tc>
        <w:tc>
          <w:tcPr>
            <w:tcW w:w="2800" w:type="dxa"/>
            <w:tcBorders>
              <w:top w:val="single" w:sz="4" w:space="0" w:color="auto"/>
              <w:left w:val="single" w:sz="4" w:space="0" w:color="auto"/>
              <w:bottom w:val="single" w:sz="4" w:space="0" w:color="auto"/>
              <w:right w:val="single" w:sz="4" w:space="0" w:color="auto"/>
            </w:tcBorders>
          </w:tcPr>
          <w:p w14:paraId="19B87A7A" w14:textId="77777777" w:rsidR="00A853D5" w:rsidRDefault="00A853D5" w:rsidP="003762B6">
            <w:pPr>
              <w:rPr>
                <w:b/>
              </w:rPr>
            </w:pPr>
            <w:r>
              <w:rPr>
                <w:rFonts w:hint="eastAsia"/>
                <w:b/>
              </w:rPr>
              <w:t>［</w:t>
            </w:r>
            <w:r>
              <w:rPr>
                <w:rFonts w:hint="eastAsia"/>
                <w:b/>
                <w:lang w:eastAsia="zh-HK"/>
              </w:rPr>
              <w:t>群組身份</w:t>
            </w:r>
            <w:r>
              <w:rPr>
                <w:rFonts w:hint="eastAsia"/>
                <w:b/>
              </w:rPr>
              <w:t>］</w:t>
            </w:r>
          </w:p>
          <w:p w14:paraId="52812A74" w14:textId="77ABED38" w:rsidR="003762B6" w:rsidRPr="00515E45" w:rsidRDefault="003762B6" w:rsidP="003762B6">
            <w:pPr>
              <w:rPr>
                <w:b/>
                <w:lang w:eastAsia="zh-HK"/>
              </w:rPr>
            </w:pPr>
            <w:r w:rsidRPr="00515E45">
              <w:rPr>
                <w:rFonts w:hint="eastAsia"/>
                <w:b/>
                <w:lang w:eastAsia="zh-HK"/>
              </w:rPr>
              <w:t>雙因子登入相關</w:t>
            </w:r>
          </w:p>
          <w:p w14:paraId="48F1CFB1" w14:textId="39FCABAC" w:rsidR="0065291C" w:rsidRPr="003762B6" w:rsidRDefault="003762B6" w:rsidP="003762B6">
            <w:pPr>
              <w:rPr>
                <w:sz w:val="16"/>
                <w:szCs w:val="16"/>
              </w:rPr>
            </w:pPr>
            <w:r w:rsidRPr="00515E45">
              <w:rPr>
                <w:rFonts w:hint="eastAsia"/>
                <w:b/>
                <w:sz w:val="18"/>
                <w:szCs w:val="18"/>
              </w:rPr>
              <w:t>AP</w:t>
            </w:r>
            <w:r w:rsidRPr="00515E45">
              <w:rPr>
                <w:b/>
                <w:sz w:val="18"/>
                <w:szCs w:val="18"/>
                <w:lang w:eastAsia="zh-HK"/>
              </w:rPr>
              <w:t xml:space="preserve">_APH </w:t>
            </w:r>
            <w:r w:rsidRPr="00515E45">
              <w:rPr>
                <w:rFonts w:hint="eastAsia"/>
                <w:b/>
                <w:sz w:val="18"/>
                <w:szCs w:val="18"/>
              </w:rPr>
              <w:t>GenerateKey</w:t>
            </w:r>
            <w:r w:rsidRPr="00515E45">
              <w:rPr>
                <w:rFonts w:hint="eastAsia"/>
                <w:b/>
                <w:sz w:val="18"/>
                <w:szCs w:val="18"/>
                <w:lang w:eastAsia="zh-HK"/>
              </w:rPr>
              <w:t>初使失敗</w:t>
            </w:r>
            <w:r w:rsidRPr="001A6E1C">
              <w:rPr>
                <w:rFonts w:hint="eastAsia"/>
                <w:b/>
                <w:sz w:val="18"/>
                <w:szCs w:val="18"/>
                <w:lang w:eastAsia="zh-HK"/>
              </w:rPr>
              <w:t>或未在</w:t>
            </w:r>
            <w:r w:rsidRPr="001A6E1C">
              <w:rPr>
                <w:rFonts w:hint="eastAsia"/>
                <w:b/>
                <w:sz w:val="16"/>
                <w:szCs w:val="16"/>
                <w:lang w:eastAsia="zh-HK"/>
              </w:rPr>
              <w:t>登入前執行</w:t>
            </w:r>
            <w:r w:rsidRPr="001A6E1C">
              <w:rPr>
                <w:rFonts w:hint="eastAsia"/>
                <w:b/>
                <w:sz w:val="16"/>
                <w:szCs w:val="16"/>
              </w:rPr>
              <w:t>S</w:t>
            </w:r>
            <w:r w:rsidRPr="001A6E1C">
              <w:rPr>
                <w:b/>
                <w:sz w:val="16"/>
                <w:szCs w:val="16"/>
              </w:rPr>
              <w:t>KCenterLib_GenerateKeyCert</w:t>
            </w:r>
          </w:p>
        </w:tc>
      </w:tr>
      <w:tr w:rsidR="003762B6" w14:paraId="3A80E5C9"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6875AD5D" w14:textId="414B7598" w:rsidR="003762B6" w:rsidRDefault="003762B6" w:rsidP="002239B2">
            <w:r>
              <w:rPr>
                <w:rFonts w:hint="eastAsia"/>
              </w:rPr>
              <w:t>1104</w:t>
            </w:r>
          </w:p>
        </w:tc>
        <w:tc>
          <w:tcPr>
            <w:tcW w:w="6095" w:type="dxa"/>
            <w:tcBorders>
              <w:top w:val="single" w:sz="4" w:space="0" w:color="auto"/>
              <w:left w:val="single" w:sz="4" w:space="0" w:color="auto"/>
              <w:bottom w:val="single" w:sz="4" w:space="0" w:color="auto"/>
              <w:right w:val="single" w:sz="4" w:space="0" w:color="auto"/>
            </w:tcBorders>
          </w:tcPr>
          <w:p w14:paraId="0588A9F9" w14:textId="71089FAF" w:rsidR="003762B6" w:rsidRDefault="00E26C75" w:rsidP="002239B2">
            <w:pPr>
              <w:autoSpaceDE w:val="0"/>
              <w:autoSpaceDN w:val="0"/>
              <w:adjustRightInd w:val="0"/>
              <w:rPr>
                <w:rFonts w:ascii="Courier New" w:eastAsia="細明體" w:hAnsi="Courier New" w:cs="Courier New"/>
                <w:kern w:val="0"/>
                <w:sz w:val="19"/>
                <w:szCs w:val="19"/>
              </w:rPr>
            </w:pPr>
            <w:r w:rsidRPr="004467DB">
              <w:rPr>
                <w:rFonts w:ascii="Courier New" w:eastAsia="細明體" w:hAnsi="Courier New" w:cs="Courier New"/>
                <w:kern w:val="0"/>
                <w:sz w:val="19"/>
                <w:szCs w:val="19"/>
              </w:rPr>
              <w:t>SK_ERROR_CANNOT_GET_DID_FROM_REGISTRY</w:t>
            </w:r>
          </w:p>
        </w:tc>
        <w:tc>
          <w:tcPr>
            <w:tcW w:w="2800" w:type="dxa"/>
            <w:tcBorders>
              <w:top w:val="single" w:sz="4" w:space="0" w:color="auto"/>
              <w:left w:val="single" w:sz="4" w:space="0" w:color="auto"/>
              <w:bottom w:val="single" w:sz="4" w:space="0" w:color="auto"/>
              <w:right w:val="single" w:sz="4" w:space="0" w:color="auto"/>
            </w:tcBorders>
          </w:tcPr>
          <w:p w14:paraId="66ED591F" w14:textId="77777777" w:rsidR="003762B6" w:rsidRDefault="003762B6" w:rsidP="002239B2"/>
        </w:tc>
      </w:tr>
      <w:tr w:rsidR="00E26C75" w14:paraId="0BF90D1B"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6F367F40" w14:textId="01EAD152" w:rsidR="00E26C75" w:rsidRDefault="00E26C75" w:rsidP="002239B2">
            <w:r>
              <w:rPr>
                <w:rFonts w:hint="eastAsia"/>
              </w:rPr>
              <w:t>1</w:t>
            </w:r>
            <w:r>
              <w:t>105</w:t>
            </w:r>
          </w:p>
        </w:tc>
        <w:tc>
          <w:tcPr>
            <w:tcW w:w="6095" w:type="dxa"/>
            <w:tcBorders>
              <w:top w:val="single" w:sz="4" w:space="0" w:color="auto"/>
              <w:left w:val="single" w:sz="4" w:space="0" w:color="auto"/>
              <w:bottom w:val="single" w:sz="4" w:space="0" w:color="auto"/>
              <w:right w:val="single" w:sz="4" w:space="0" w:color="auto"/>
            </w:tcBorders>
          </w:tcPr>
          <w:p w14:paraId="18BCB835" w14:textId="079560CD" w:rsidR="00E26C75" w:rsidRDefault="00E26C75" w:rsidP="002239B2">
            <w:pPr>
              <w:autoSpaceDE w:val="0"/>
              <w:autoSpaceDN w:val="0"/>
              <w:adjustRightInd w:val="0"/>
              <w:rPr>
                <w:rFonts w:ascii="Courier New" w:eastAsia="細明體" w:hAnsi="Courier New" w:cs="Courier New"/>
                <w:kern w:val="0"/>
                <w:sz w:val="19"/>
                <w:szCs w:val="19"/>
              </w:rPr>
            </w:pPr>
            <w:r w:rsidRPr="004467DB">
              <w:rPr>
                <w:rFonts w:ascii="Courier New" w:eastAsia="細明體" w:hAnsi="Courier New" w:cs="Courier New"/>
                <w:kern w:val="0"/>
                <w:sz w:val="19"/>
                <w:szCs w:val="19"/>
              </w:rPr>
              <w:t>SK_ERROR_PRODUCT_INVALID_IN_SGXTABLE</w:t>
            </w:r>
          </w:p>
        </w:tc>
        <w:tc>
          <w:tcPr>
            <w:tcW w:w="2800" w:type="dxa"/>
            <w:tcBorders>
              <w:top w:val="single" w:sz="4" w:space="0" w:color="auto"/>
              <w:left w:val="single" w:sz="4" w:space="0" w:color="auto"/>
              <w:bottom w:val="single" w:sz="4" w:space="0" w:color="auto"/>
              <w:right w:val="single" w:sz="4" w:space="0" w:color="auto"/>
            </w:tcBorders>
          </w:tcPr>
          <w:p w14:paraId="19C5EBCB" w14:textId="77777777" w:rsidR="00E26C75" w:rsidRDefault="004467DB" w:rsidP="002239B2">
            <w:r>
              <w:rPr>
                <w:rFonts w:hint="eastAsia"/>
              </w:rPr>
              <w:t>（</w:t>
            </w:r>
            <w:r>
              <w:rPr>
                <w:rFonts w:hint="eastAsia"/>
              </w:rPr>
              <w:t>S</w:t>
            </w:r>
            <w:r>
              <w:t>GX DMA</w:t>
            </w:r>
            <w:r>
              <w:rPr>
                <w:rFonts w:hint="eastAsia"/>
              </w:rPr>
              <w:t>專線用）</w:t>
            </w:r>
          </w:p>
          <w:p w14:paraId="1AF389C5" w14:textId="1FE9358F" w:rsidR="004467DB" w:rsidRPr="004467DB" w:rsidRDefault="004467DB" w:rsidP="004467DB">
            <w:r>
              <w:rPr>
                <w:rFonts w:hint="eastAsia"/>
              </w:rPr>
              <w:t>因專線商品清單查無對應商品，請確認該商品代碼是否有效</w:t>
            </w:r>
            <w:r w:rsidR="00584CD3">
              <w:rPr>
                <w:rFonts w:hint="eastAsia"/>
                <w:lang w:eastAsia="zh-HK"/>
              </w:rPr>
              <w:t>或</w:t>
            </w:r>
            <w:r w:rsidR="00584CD3" w:rsidRPr="00584CD3">
              <w:rPr>
                <w:rFonts w:hint="eastAsia"/>
                <w:b/>
                <w:lang w:eastAsia="zh-HK"/>
              </w:rPr>
              <w:t>洽交易室確</w:t>
            </w:r>
            <w:r w:rsidR="00584CD3">
              <w:rPr>
                <w:rFonts w:hint="eastAsia"/>
                <w:b/>
                <w:lang w:eastAsia="zh-HK"/>
              </w:rPr>
              <w:t>認</w:t>
            </w:r>
            <w:r w:rsidR="00584CD3" w:rsidRPr="00584CD3">
              <w:rPr>
                <w:rFonts w:hint="eastAsia"/>
                <w:b/>
                <w:lang w:eastAsia="zh-HK"/>
              </w:rPr>
              <w:t>是否可</w:t>
            </w:r>
            <w:r w:rsidR="00584CD3">
              <w:rPr>
                <w:rFonts w:hint="eastAsia"/>
                <w:b/>
                <w:lang w:eastAsia="zh-HK"/>
              </w:rPr>
              <w:t>網路</w:t>
            </w:r>
            <w:r w:rsidR="00584CD3" w:rsidRPr="00584CD3">
              <w:rPr>
                <w:rFonts w:hint="eastAsia"/>
                <w:b/>
                <w:lang w:eastAsia="zh-HK"/>
              </w:rPr>
              <w:t>交易</w:t>
            </w:r>
          </w:p>
        </w:tc>
      </w:tr>
      <w:tr w:rsidR="003762B6" w14:paraId="649D22FD"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53AA535A" w14:textId="4B40F37C" w:rsidR="003762B6" w:rsidRDefault="00E26C75" w:rsidP="002239B2">
            <w:r>
              <w:rPr>
                <w:rFonts w:hint="eastAsia"/>
              </w:rPr>
              <w:t>1</w:t>
            </w:r>
            <w:r>
              <w:t>106</w:t>
            </w:r>
          </w:p>
        </w:tc>
        <w:tc>
          <w:tcPr>
            <w:tcW w:w="6095" w:type="dxa"/>
            <w:tcBorders>
              <w:top w:val="single" w:sz="4" w:space="0" w:color="auto"/>
              <w:left w:val="single" w:sz="4" w:space="0" w:color="auto"/>
              <w:bottom w:val="single" w:sz="4" w:space="0" w:color="auto"/>
              <w:right w:val="single" w:sz="4" w:space="0" w:color="auto"/>
            </w:tcBorders>
          </w:tcPr>
          <w:p w14:paraId="484C86C0" w14:textId="4937ECFB" w:rsidR="003762B6" w:rsidRDefault="00E26C75" w:rsidP="002239B2">
            <w:pPr>
              <w:autoSpaceDE w:val="0"/>
              <w:autoSpaceDN w:val="0"/>
              <w:adjustRightInd w:val="0"/>
              <w:rPr>
                <w:rFonts w:ascii="Courier New" w:eastAsia="細明體" w:hAnsi="Courier New" w:cs="Courier New"/>
                <w:kern w:val="0"/>
                <w:sz w:val="19"/>
                <w:szCs w:val="19"/>
              </w:rPr>
            </w:pPr>
            <w:r w:rsidRPr="004467DB">
              <w:rPr>
                <w:rFonts w:ascii="Courier New" w:eastAsia="細明體" w:hAnsi="Courier New" w:cs="Courier New"/>
                <w:kern w:val="0"/>
                <w:sz w:val="19"/>
                <w:szCs w:val="19"/>
              </w:rPr>
              <w:t>SK_ERROR_GET_TANDEMINFO_FAIL_SRVKLINE</w:t>
            </w:r>
          </w:p>
        </w:tc>
        <w:tc>
          <w:tcPr>
            <w:tcW w:w="2800" w:type="dxa"/>
            <w:tcBorders>
              <w:top w:val="single" w:sz="4" w:space="0" w:color="auto"/>
              <w:left w:val="single" w:sz="4" w:space="0" w:color="auto"/>
              <w:bottom w:val="single" w:sz="4" w:space="0" w:color="auto"/>
              <w:right w:val="single" w:sz="4" w:space="0" w:color="auto"/>
            </w:tcBorders>
          </w:tcPr>
          <w:p w14:paraId="3DC45B2F" w14:textId="439F6F55" w:rsidR="003762B6" w:rsidRDefault="004467DB" w:rsidP="002239B2">
            <w:r>
              <w:rPr>
                <w:rFonts w:hint="eastAsia"/>
              </w:rPr>
              <w:t>無法轉後台商品代碼等資料，</w:t>
            </w:r>
          </w:p>
          <w:p w14:paraId="3ADA5289" w14:textId="1CE6217D" w:rsidR="004467DB" w:rsidRDefault="004467DB" w:rsidP="002239B2">
            <w:r>
              <w:rPr>
                <w:rFonts w:hint="eastAsia"/>
              </w:rPr>
              <w:t>可先確認委託商品代碼是否正確</w:t>
            </w:r>
          </w:p>
        </w:tc>
      </w:tr>
      <w:tr w:rsidR="00E26C75" w14:paraId="70D2DD96"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1800FB97" w14:textId="6B3CA938" w:rsidR="00E26C75" w:rsidRDefault="00E26C75" w:rsidP="002239B2">
            <w:r>
              <w:rPr>
                <w:rFonts w:hint="eastAsia"/>
              </w:rPr>
              <w:t>1</w:t>
            </w:r>
            <w:r>
              <w:t>107</w:t>
            </w:r>
          </w:p>
        </w:tc>
        <w:tc>
          <w:tcPr>
            <w:tcW w:w="6095" w:type="dxa"/>
            <w:tcBorders>
              <w:top w:val="single" w:sz="4" w:space="0" w:color="auto"/>
              <w:left w:val="single" w:sz="4" w:space="0" w:color="auto"/>
              <w:bottom w:val="single" w:sz="4" w:space="0" w:color="auto"/>
              <w:right w:val="single" w:sz="4" w:space="0" w:color="auto"/>
            </w:tcBorders>
          </w:tcPr>
          <w:p w14:paraId="78C09529" w14:textId="566A653E" w:rsidR="00E26C75" w:rsidRDefault="00E26C75" w:rsidP="002239B2">
            <w:pPr>
              <w:autoSpaceDE w:val="0"/>
              <w:autoSpaceDN w:val="0"/>
              <w:adjustRightInd w:val="0"/>
              <w:rPr>
                <w:rFonts w:ascii="Courier New" w:eastAsia="細明體" w:hAnsi="Courier New" w:cs="Courier New"/>
                <w:kern w:val="0"/>
                <w:sz w:val="19"/>
                <w:szCs w:val="19"/>
              </w:rPr>
            </w:pPr>
            <w:r w:rsidRPr="004467DB">
              <w:rPr>
                <w:rFonts w:ascii="Courier New" w:eastAsia="細明體" w:hAnsi="Courier New" w:cs="Courier New"/>
                <w:kern w:val="0"/>
                <w:sz w:val="19"/>
                <w:szCs w:val="19"/>
              </w:rPr>
              <w:t>SK_ERROR_LIMIT_NEAR_BY_YEARMONTH</w:t>
            </w:r>
          </w:p>
        </w:tc>
        <w:tc>
          <w:tcPr>
            <w:tcW w:w="2800" w:type="dxa"/>
            <w:tcBorders>
              <w:top w:val="single" w:sz="4" w:space="0" w:color="auto"/>
              <w:left w:val="single" w:sz="4" w:space="0" w:color="auto"/>
              <w:bottom w:val="single" w:sz="4" w:space="0" w:color="auto"/>
              <w:right w:val="single" w:sz="4" w:space="0" w:color="auto"/>
            </w:tcBorders>
          </w:tcPr>
          <w:p w14:paraId="78EA1224" w14:textId="77777777" w:rsidR="00E26C75" w:rsidRDefault="004467DB" w:rsidP="002239B2">
            <w:r>
              <w:rPr>
                <w:rFonts w:hint="eastAsia"/>
              </w:rPr>
              <w:t>限制近月商品代碼</w:t>
            </w:r>
          </w:p>
          <w:p w14:paraId="0F2746C6" w14:textId="2AE5FD51" w:rsidR="004467DB" w:rsidRDefault="004467DB" w:rsidP="002239B2">
            <w:r>
              <w:t>EX: TX00</w:t>
            </w:r>
            <w:r>
              <w:rPr>
                <w:rFonts w:ascii="新細明體" w:eastAsia="新細明體" w:hAnsi="新細明體" w:hint="eastAsia"/>
              </w:rPr>
              <w:t>、</w:t>
            </w:r>
            <w:r>
              <w:t xml:space="preserve"> MTX00</w:t>
            </w:r>
          </w:p>
        </w:tc>
      </w:tr>
      <w:tr w:rsidR="00E26C75" w14:paraId="22556417"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648BC484" w14:textId="21D07E56" w:rsidR="00E26C75" w:rsidRDefault="00C3749B" w:rsidP="002239B2">
            <w:r>
              <w:rPr>
                <w:rFonts w:hint="eastAsia"/>
              </w:rPr>
              <w:t>1108</w:t>
            </w:r>
          </w:p>
        </w:tc>
        <w:tc>
          <w:tcPr>
            <w:tcW w:w="6095" w:type="dxa"/>
            <w:tcBorders>
              <w:top w:val="single" w:sz="4" w:space="0" w:color="auto"/>
              <w:left w:val="single" w:sz="4" w:space="0" w:color="auto"/>
              <w:bottom w:val="single" w:sz="4" w:space="0" w:color="auto"/>
              <w:right w:val="single" w:sz="4" w:space="0" w:color="auto"/>
            </w:tcBorders>
          </w:tcPr>
          <w:p w14:paraId="60FEF410" w14:textId="30B7745A" w:rsidR="00E26C75" w:rsidRDefault="00C3749B"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hint="eastAsia"/>
                <w:kern w:val="0"/>
                <w:sz w:val="19"/>
                <w:szCs w:val="19"/>
              </w:rPr>
              <w:t>SK_ERROR_TELNET_SERVER_FAIL</w:t>
            </w:r>
          </w:p>
        </w:tc>
        <w:tc>
          <w:tcPr>
            <w:tcW w:w="2800" w:type="dxa"/>
            <w:tcBorders>
              <w:top w:val="single" w:sz="4" w:space="0" w:color="auto"/>
              <w:left w:val="single" w:sz="4" w:space="0" w:color="auto"/>
              <w:bottom w:val="single" w:sz="4" w:space="0" w:color="auto"/>
              <w:right w:val="single" w:sz="4" w:space="0" w:color="auto"/>
            </w:tcBorders>
          </w:tcPr>
          <w:p w14:paraId="2FE5EA2C" w14:textId="61E3E5CA" w:rsidR="00E26C75" w:rsidRDefault="00C3749B" w:rsidP="00C3749B">
            <w:r>
              <w:rPr>
                <w:rFonts w:hint="eastAsia"/>
                <w:lang w:eastAsia="zh-HK"/>
              </w:rPr>
              <w:t>因網路異常</w:t>
            </w:r>
            <w:r>
              <w:rPr>
                <w:rFonts w:hint="eastAsia"/>
              </w:rPr>
              <w:t>，</w:t>
            </w:r>
            <w:r>
              <w:rPr>
                <w:rFonts w:hint="eastAsia"/>
                <w:lang w:eastAsia="zh-HK"/>
              </w:rPr>
              <w:t>無法連線</w:t>
            </w:r>
          </w:p>
        </w:tc>
      </w:tr>
      <w:tr w:rsidR="00B56B3E" w14:paraId="7CDF2BA3"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0001DDC5" w14:textId="049DE39F" w:rsidR="00B56B3E" w:rsidRDefault="00B56B3E" w:rsidP="002239B2">
            <w:r>
              <w:rPr>
                <w:rFonts w:hint="eastAsia"/>
              </w:rPr>
              <w:t>1109</w:t>
            </w:r>
          </w:p>
        </w:tc>
        <w:tc>
          <w:tcPr>
            <w:tcW w:w="6095" w:type="dxa"/>
            <w:tcBorders>
              <w:top w:val="single" w:sz="4" w:space="0" w:color="auto"/>
              <w:left w:val="single" w:sz="4" w:space="0" w:color="auto"/>
              <w:bottom w:val="single" w:sz="4" w:space="0" w:color="auto"/>
              <w:right w:val="single" w:sz="4" w:space="0" w:color="auto"/>
            </w:tcBorders>
          </w:tcPr>
          <w:p w14:paraId="62A583EA" w14:textId="38D5EA5D" w:rsidR="00B56B3E" w:rsidRDefault="00B56B3E" w:rsidP="00B56B3E">
            <w:pPr>
              <w:autoSpaceDE w:val="0"/>
              <w:autoSpaceDN w:val="0"/>
              <w:adjustRightInd w:val="0"/>
              <w:rPr>
                <w:rFonts w:ascii="Courier New" w:eastAsia="細明體" w:hAnsi="Courier New" w:cs="Courier New"/>
                <w:kern w:val="0"/>
                <w:sz w:val="19"/>
                <w:szCs w:val="19"/>
              </w:rPr>
            </w:pPr>
            <w:r w:rsidRPr="00B56B3E">
              <w:rPr>
                <w:rFonts w:ascii="Courier New" w:eastAsia="細明體" w:hAnsi="Courier New" w:cs="Courier New"/>
                <w:kern w:val="0"/>
                <w:sz w:val="19"/>
                <w:szCs w:val="19"/>
              </w:rPr>
              <w:t>SK_ERROR_THERE_IS_NO_TOKEN</w:t>
            </w:r>
          </w:p>
        </w:tc>
        <w:tc>
          <w:tcPr>
            <w:tcW w:w="2800" w:type="dxa"/>
            <w:tcBorders>
              <w:top w:val="single" w:sz="4" w:space="0" w:color="auto"/>
              <w:left w:val="single" w:sz="4" w:space="0" w:color="auto"/>
              <w:bottom w:val="single" w:sz="4" w:space="0" w:color="auto"/>
              <w:right w:val="single" w:sz="4" w:space="0" w:color="auto"/>
            </w:tcBorders>
          </w:tcPr>
          <w:p w14:paraId="02C28E71" w14:textId="172BDCC7" w:rsidR="00B56B3E" w:rsidRDefault="0070379A" w:rsidP="002239B2">
            <w:r>
              <w:rPr>
                <w:rFonts w:hint="eastAsia"/>
                <w:lang w:eastAsia="zh-HK"/>
              </w:rPr>
              <w:t>因登入未</w:t>
            </w:r>
            <w:r w:rsidR="00B56B3E">
              <w:rPr>
                <w:rFonts w:hint="eastAsia"/>
                <w:lang w:eastAsia="zh-HK"/>
              </w:rPr>
              <w:t>取得時效</w:t>
            </w:r>
            <w:r>
              <w:rPr>
                <w:rFonts w:hint="eastAsia"/>
              </w:rPr>
              <w:t>token</w:t>
            </w:r>
            <w:r>
              <w:rPr>
                <w:rFonts w:hint="eastAsia"/>
              </w:rPr>
              <w:t>，</w:t>
            </w:r>
            <w:r w:rsidR="00B56B3E">
              <w:rPr>
                <w:rFonts w:hint="eastAsia"/>
                <w:lang w:eastAsia="zh-HK"/>
              </w:rPr>
              <w:t>請重新登入</w:t>
            </w:r>
          </w:p>
        </w:tc>
      </w:tr>
      <w:tr w:rsidR="00B56B3E" w14:paraId="175678C6"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1899FAF7" w14:textId="136ECD36" w:rsidR="00B56B3E" w:rsidRDefault="00B56B3E" w:rsidP="002239B2">
            <w:r>
              <w:rPr>
                <w:rFonts w:hint="eastAsia"/>
              </w:rPr>
              <w:t>1110</w:t>
            </w:r>
          </w:p>
        </w:tc>
        <w:tc>
          <w:tcPr>
            <w:tcW w:w="6095" w:type="dxa"/>
            <w:tcBorders>
              <w:top w:val="single" w:sz="4" w:space="0" w:color="auto"/>
              <w:left w:val="single" w:sz="4" w:space="0" w:color="auto"/>
              <w:bottom w:val="single" w:sz="4" w:space="0" w:color="auto"/>
              <w:right w:val="single" w:sz="4" w:space="0" w:color="auto"/>
            </w:tcBorders>
          </w:tcPr>
          <w:p w14:paraId="663D8BC0" w14:textId="12AB9C72" w:rsidR="00B56B3E" w:rsidRDefault="00B56B3E" w:rsidP="00B56B3E">
            <w:pPr>
              <w:autoSpaceDE w:val="0"/>
              <w:autoSpaceDN w:val="0"/>
              <w:adjustRightInd w:val="0"/>
              <w:rPr>
                <w:rFonts w:ascii="Courier New" w:eastAsia="細明體" w:hAnsi="Courier New" w:cs="Courier New"/>
                <w:kern w:val="0"/>
                <w:sz w:val="19"/>
                <w:szCs w:val="19"/>
              </w:rPr>
            </w:pPr>
            <w:r w:rsidRPr="00B56B3E">
              <w:rPr>
                <w:rFonts w:ascii="Courier New" w:eastAsia="細明體" w:hAnsi="Courier New" w:cs="Courier New"/>
                <w:kern w:val="0"/>
                <w:sz w:val="19"/>
                <w:szCs w:val="19"/>
              </w:rPr>
              <w:t>SK_ERROR_FOREIGNSTOCK_ORDERTYPE_INVALID</w:t>
            </w:r>
          </w:p>
        </w:tc>
        <w:tc>
          <w:tcPr>
            <w:tcW w:w="2800" w:type="dxa"/>
            <w:tcBorders>
              <w:top w:val="single" w:sz="4" w:space="0" w:color="auto"/>
              <w:left w:val="single" w:sz="4" w:space="0" w:color="auto"/>
              <w:bottom w:val="single" w:sz="4" w:space="0" w:color="auto"/>
              <w:right w:val="single" w:sz="4" w:space="0" w:color="auto"/>
            </w:tcBorders>
          </w:tcPr>
          <w:p w14:paraId="62274387" w14:textId="6A889E50" w:rsidR="00B56B3E" w:rsidRDefault="00B56B3E" w:rsidP="002239B2">
            <w:r>
              <w:rPr>
                <w:rFonts w:hint="eastAsia"/>
                <w:lang w:eastAsia="zh-HK"/>
              </w:rPr>
              <w:t>複委託下單或刪單時</w:t>
            </w:r>
            <w:r>
              <w:rPr>
                <w:rFonts w:hint="eastAsia"/>
              </w:rPr>
              <w:t>，</w:t>
            </w:r>
            <w:r>
              <w:rPr>
                <w:rFonts w:hint="eastAsia"/>
                <w:lang w:eastAsia="zh-HK"/>
              </w:rPr>
              <w:t>請填入委託類別</w:t>
            </w:r>
            <w:r>
              <w:rPr>
                <w:rFonts w:hint="eastAsia"/>
              </w:rPr>
              <w:t>：</w:t>
            </w:r>
            <w:r>
              <w:rPr>
                <w:rFonts w:hint="eastAsia"/>
                <w:lang w:eastAsia="zh-HK"/>
              </w:rPr>
              <w:t>買</w:t>
            </w:r>
            <w:r>
              <w:rPr>
                <w:rFonts w:ascii="新細明體" w:eastAsia="新細明體" w:hAnsi="新細明體" w:hint="eastAsia"/>
                <w:lang w:eastAsia="zh-HK"/>
              </w:rPr>
              <w:t>、</w:t>
            </w:r>
            <w:r>
              <w:rPr>
                <w:rFonts w:hint="eastAsia"/>
                <w:lang w:eastAsia="zh-HK"/>
              </w:rPr>
              <w:t>賣或刪單</w:t>
            </w:r>
          </w:p>
        </w:tc>
      </w:tr>
      <w:tr w:rsidR="00B56B3E" w14:paraId="7A1A1F8D"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6D9E6E14" w14:textId="6199B227" w:rsidR="00B56B3E" w:rsidRDefault="00B56B3E" w:rsidP="002239B2">
            <w:r>
              <w:rPr>
                <w:rFonts w:hint="eastAsia"/>
              </w:rPr>
              <w:t>1111</w:t>
            </w:r>
          </w:p>
        </w:tc>
        <w:tc>
          <w:tcPr>
            <w:tcW w:w="6095" w:type="dxa"/>
            <w:tcBorders>
              <w:top w:val="single" w:sz="4" w:space="0" w:color="auto"/>
              <w:left w:val="single" w:sz="4" w:space="0" w:color="auto"/>
              <w:bottom w:val="single" w:sz="4" w:space="0" w:color="auto"/>
              <w:right w:val="single" w:sz="4" w:space="0" w:color="auto"/>
            </w:tcBorders>
          </w:tcPr>
          <w:p w14:paraId="71F1D7A5" w14:textId="6B27E132" w:rsidR="00B56B3E" w:rsidRDefault="00B56B3E" w:rsidP="002239B2">
            <w:pPr>
              <w:autoSpaceDE w:val="0"/>
              <w:autoSpaceDN w:val="0"/>
              <w:adjustRightInd w:val="0"/>
              <w:rPr>
                <w:rFonts w:ascii="Courier New" w:eastAsia="細明體" w:hAnsi="Courier New" w:cs="Courier New"/>
                <w:kern w:val="0"/>
                <w:sz w:val="19"/>
                <w:szCs w:val="19"/>
              </w:rPr>
            </w:pPr>
            <w:r w:rsidRPr="00B56B3E">
              <w:rPr>
                <w:rFonts w:ascii="Courier New" w:eastAsia="細明體" w:hAnsi="Courier New" w:cs="Courier New"/>
                <w:kern w:val="0"/>
                <w:sz w:val="19"/>
                <w:szCs w:val="19"/>
              </w:rPr>
              <w:t>SK_ERROR_FOREIGNSTOCK_TRADETYPE_INVALID</w:t>
            </w:r>
          </w:p>
        </w:tc>
        <w:tc>
          <w:tcPr>
            <w:tcW w:w="2800" w:type="dxa"/>
            <w:tcBorders>
              <w:top w:val="single" w:sz="4" w:space="0" w:color="auto"/>
              <w:left w:val="single" w:sz="4" w:space="0" w:color="auto"/>
              <w:bottom w:val="single" w:sz="4" w:space="0" w:color="auto"/>
              <w:right w:val="single" w:sz="4" w:space="0" w:color="auto"/>
            </w:tcBorders>
          </w:tcPr>
          <w:p w14:paraId="65EAC1CF" w14:textId="39FD3C99" w:rsidR="00B56B3E" w:rsidRDefault="00B56B3E" w:rsidP="00B56B3E">
            <w:r>
              <w:rPr>
                <w:rFonts w:hint="eastAsia"/>
                <w:lang w:eastAsia="zh-HK"/>
              </w:rPr>
              <w:t>複委託</w:t>
            </w:r>
            <w:r w:rsidR="0070379A">
              <w:rPr>
                <w:rFonts w:hint="eastAsia"/>
                <w:lang w:eastAsia="zh-HK"/>
              </w:rPr>
              <w:t>下單</w:t>
            </w:r>
            <w:r w:rsidR="0070379A">
              <w:rPr>
                <w:rFonts w:hint="eastAsia"/>
              </w:rPr>
              <w:t>，</w:t>
            </w:r>
            <w:r>
              <w:rPr>
                <w:rFonts w:hint="eastAsia"/>
                <w:lang w:eastAsia="zh-HK"/>
              </w:rPr>
              <w:t>請填入下單庫存類別</w:t>
            </w:r>
          </w:p>
        </w:tc>
      </w:tr>
      <w:tr w:rsidR="00845F42" w14:paraId="078A9C56"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00FFE509" w14:textId="042B1E95" w:rsidR="00845F42" w:rsidRDefault="00845F42" w:rsidP="002239B2">
            <w:r>
              <w:rPr>
                <w:rFonts w:hint="eastAsia"/>
              </w:rPr>
              <w:t>1112</w:t>
            </w:r>
          </w:p>
        </w:tc>
        <w:tc>
          <w:tcPr>
            <w:tcW w:w="6095" w:type="dxa"/>
            <w:tcBorders>
              <w:top w:val="single" w:sz="4" w:space="0" w:color="auto"/>
              <w:left w:val="single" w:sz="4" w:space="0" w:color="auto"/>
              <w:bottom w:val="single" w:sz="4" w:space="0" w:color="auto"/>
              <w:right w:val="single" w:sz="4" w:space="0" w:color="auto"/>
            </w:tcBorders>
          </w:tcPr>
          <w:p w14:paraId="74022AA3" w14:textId="152D4ACF" w:rsidR="00845F42" w:rsidRDefault="00845F42" w:rsidP="002239B2">
            <w:pPr>
              <w:autoSpaceDE w:val="0"/>
              <w:autoSpaceDN w:val="0"/>
              <w:adjustRightInd w:val="0"/>
              <w:rPr>
                <w:rFonts w:ascii="Courier New" w:eastAsia="細明體" w:hAnsi="Courier New" w:cs="Courier New"/>
                <w:kern w:val="0"/>
                <w:sz w:val="19"/>
                <w:szCs w:val="19"/>
              </w:rPr>
            </w:pPr>
            <w:r w:rsidRPr="00845F42">
              <w:rPr>
                <w:rFonts w:ascii="Courier New" w:eastAsia="細明體" w:hAnsi="Courier New" w:cs="Courier New"/>
                <w:kern w:val="0"/>
                <w:sz w:val="19"/>
                <w:szCs w:val="19"/>
              </w:rPr>
              <w:t>SK_ERROR_QUERY_FORMAT_INVALID</w:t>
            </w:r>
          </w:p>
        </w:tc>
        <w:tc>
          <w:tcPr>
            <w:tcW w:w="2800" w:type="dxa"/>
            <w:tcBorders>
              <w:top w:val="single" w:sz="4" w:space="0" w:color="auto"/>
              <w:left w:val="single" w:sz="4" w:space="0" w:color="auto"/>
              <w:bottom w:val="single" w:sz="4" w:space="0" w:color="auto"/>
              <w:right w:val="single" w:sz="4" w:space="0" w:color="auto"/>
            </w:tcBorders>
          </w:tcPr>
          <w:p w14:paraId="5456F455" w14:textId="737FA8DA" w:rsidR="00845F42" w:rsidRDefault="00845F42" w:rsidP="002239B2">
            <w:pPr>
              <w:rPr>
                <w:lang w:eastAsia="zh-HK"/>
              </w:rPr>
            </w:pPr>
            <w:r>
              <w:rPr>
                <w:rFonts w:hint="eastAsia"/>
                <w:lang w:eastAsia="zh-HK"/>
              </w:rPr>
              <w:t>需指定查詢格式</w:t>
            </w:r>
          </w:p>
          <w:p w14:paraId="122A9B0A" w14:textId="4CE047E7" w:rsidR="00845F42" w:rsidRPr="00845F42" w:rsidRDefault="00845F42" w:rsidP="002239B2">
            <w:pPr>
              <w:rPr>
                <w:sz w:val="15"/>
                <w:szCs w:val="15"/>
              </w:rPr>
            </w:pPr>
            <w:r w:rsidRPr="00845F42">
              <w:rPr>
                <w:rFonts w:hint="eastAsia"/>
                <w:sz w:val="15"/>
                <w:szCs w:val="15"/>
              </w:rPr>
              <w:t>EX:</w:t>
            </w:r>
            <w:r w:rsidRPr="00845F42">
              <w:rPr>
                <w:rFonts w:hint="eastAsia"/>
                <w:sz w:val="15"/>
                <w:szCs w:val="15"/>
                <w:lang w:eastAsia="zh-HK"/>
              </w:rPr>
              <w:t>新國內未平倉功能</w:t>
            </w:r>
            <w:r w:rsidRPr="00845F42">
              <w:rPr>
                <w:rFonts w:hint="eastAsia"/>
                <w:sz w:val="15"/>
                <w:szCs w:val="15"/>
              </w:rPr>
              <w:t>GW</w:t>
            </w:r>
            <w:r w:rsidRPr="00845F42">
              <w:rPr>
                <w:rFonts w:hint="eastAsia"/>
                <w:sz w:val="15"/>
                <w:szCs w:val="15"/>
                <w:lang w:eastAsia="zh-HK"/>
              </w:rPr>
              <w:t>需指定格式</w:t>
            </w:r>
          </w:p>
        </w:tc>
      </w:tr>
      <w:tr w:rsidR="00A30BEB" w14:paraId="431BE2A9"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527AE40A" w14:textId="4C935341" w:rsidR="00A30BEB" w:rsidRPr="00A30BEB" w:rsidRDefault="00A30BEB" w:rsidP="002239B2">
            <w:pPr>
              <w:rPr>
                <w:color w:val="FF0000"/>
              </w:rPr>
            </w:pPr>
            <w:r w:rsidRPr="00A30BEB">
              <w:rPr>
                <w:rFonts w:hint="eastAsia"/>
                <w:color w:val="FF0000"/>
              </w:rPr>
              <w:t>1121</w:t>
            </w:r>
          </w:p>
        </w:tc>
        <w:tc>
          <w:tcPr>
            <w:tcW w:w="6095" w:type="dxa"/>
            <w:tcBorders>
              <w:top w:val="single" w:sz="4" w:space="0" w:color="auto"/>
              <w:left w:val="single" w:sz="4" w:space="0" w:color="auto"/>
              <w:bottom w:val="single" w:sz="4" w:space="0" w:color="auto"/>
              <w:right w:val="single" w:sz="4" w:space="0" w:color="auto"/>
            </w:tcBorders>
          </w:tcPr>
          <w:p w14:paraId="4F8B326B" w14:textId="4DB1EB24" w:rsidR="00A30BEB" w:rsidRPr="00A30BEB" w:rsidRDefault="00A30BEB" w:rsidP="002239B2">
            <w:pPr>
              <w:autoSpaceDE w:val="0"/>
              <w:autoSpaceDN w:val="0"/>
              <w:adjustRightInd w:val="0"/>
              <w:rPr>
                <w:rFonts w:ascii="Courier New" w:eastAsia="細明體" w:hAnsi="Courier New" w:cs="Courier New"/>
                <w:color w:val="FF0000"/>
                <w:kern w:val="0"/>
                <w:sz w:val="19"/>
                <w:szCs w:val="19"/>
              </w:rPr>
            </w:pPr>
            <w:r w:rsidRPr="00A30BEB">
              <w:rPr>
                <w:rFonts w:ascii="Courier New" w:eastAsia="細明體" w:hAnsi="Courier New" w:cs="Courier New"/>
                <w:color w:val="FF0000"/>
                <w:kern w:val="0"/>
                <w:sz w:val="19"/>
                <w:szCs w:val="19"/>
              </w:rPr>
              <w:t>SK_ERROR_STRATEGY_ORDER_PRERISK_INVALID</w:t>
            </w:r>
          </w:p>
        </w:tc>
        <w:tc>
          <w:tcPr>
            <w:tcW w:w="2800" w:type="dxa"/>
            <w:tcBorders>
              <w:top w:val="single" w:sz="4" w:space="0" w:color="auto"/>
              <w:left w:val="single" w:sz="4" w:space="0" w:color="auto"/>
              <w:bottom w:val="single" w:sz="4" w:space="0" w:color="auto"/>
              <w:right w:val="single" w:sz="4" w:space="0" w:color="auto"/>
            </w:tcBorders>
          </w:tcPr>
          <w:p w14:paraId="2A1A0418" w14:textId="1BFD59D6" w:rsidR="00A30BEB" w:rsidRPr="00A30BEB" w:rsidRDefault="00A30BEB" w:rsidP="00A30BEB">
            <w:pPr>
              <w:rPr>
                <w:color w:val="FF0000"/>
                <w:lang w:eastAsia="zh-HK"/>
              </w:rPr>
            </w:pPr>
            <w:r w:rsidRPr="00A30BEB">
              <w:rPr>
                <w:rFonts w:hint="eastAsia"/>
                <w:color w:val="FF0000"/>
                <w:lang w:eastAsia="zh-HK"/>
              </w:rPr>
              <w:t>無效預風控設定</w:t>
            </w:r>
          </w:p>
        </w:tc>
      </w:tr>
      <w:tr w:rsidR="00D5578D" w14:paraId="47DF3AEE"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05F8B66C" w14:textId="17B51DA2" w:rsidR="00D5578D" w:rsidRPr="004A62E5" w:rsidRDefault="00D5578D" w:rsidP="00D5578D">
            <w:pPr>
              <w:rPr>
                <w:color w:val="D9D9D9" w:themeColor="background1" w:themeShade="D9"/>
              </w:rPr>
            </w:pPr>
            <w:r w:rsidRPr="004A62E5">
              <w:rPr>
                <w:rFonts w:hint="eastAsia"/>
                <w:color w:val="D9D9D9" w:themeColor="background1" w:themeShade="D9"/>
              </w:rPr>
              <w:t>1</w:t>
            </w:r>
            <w:r w:rsidRPr="004A62E5">
              <w:rPr>
                <w:color w:val="D9D9D9" w:themeColor="background1" w:themeShade="D9"/>
              </w:rPr>
              <w:t>124</w:t>
            </w:r>
          </w:p>
        </w:tc>
        <w:tc>
          <w:tcPr>
            <w:tcW w:w="6095" w:type="dxa"/>
            <w:tcBorders>
              <w:top w:val="single" w:sz="4" w:space="0" w:color="auto"/>
              <w:left w:val="single" w:sz="4" w:space="0" w:color="auto"/>
              <w:bottom w:val="single" w:sz="4" w:space="0" w:color="auto"/>
              <w:right w:val="single" w:sz="4" w:space="0" w:color="auto"/>
            </w:tcBorders>
          </w:tcPr>
          <w:p w14:paraId="317B02A9" w14:textId="72EAC959" w:rsidR="00D5578D" w:rsidRPr="004A62E5" w:rsidRDefault="00D5578D" w:rsidP="00D5578D">
            <w:pPr>
              <w:autoSpaceDE w:val="0"/>
              <w:autoSpaceDN w:val="0"/>
              <w:adjustRightInd w:val="0"/>
              <w:rPr>
                <w:rFonts w:ascii="Courier New" w:eastAsia="細明體" w:hAnsi="Courier New" w:cs="Courier New"/>
                <w:color w:val="D9D9D9" w:themeColor="background1" w:themeShade="D9"/>
                <w:kern w:val="0"/>
                <w:sz w:val="19"/>
                <w:szCs w:val="19"/>
              </w:rPr>
            </w:pPr>
            <w:r w:rsidRPr="004A62E5">
              <w:rPr>
                <w:rFonts w:ascii="Courier New" w:eastAsia="細明體" w:hAnsi="Courier New" w:cs="Courier New"/>
                <w:color w:val="D9D9D9" w:themeColor="background1" w:themeShade="D9"/>
                <w:kern w:val="0"/>
                <w:sz w:val="19"/>
                <w:szCs w:val="19"/>
              </w:rPr>
              <w:t>SK_ERROR_</w:t>
            </w:r>
            <w:r w:rsidRPr="004A62E5">
              <w:rPr>
                <w:rFonts w:ascii="Courier New" w:eastAsia="細明體" w:hAnsi="Courier New" w:cs="Courier New" w:hint="eastAsia"/>
                <w:color w:val="D9D9D9" w:themeColor="background1" w:themeShade="D9"/>
                <w:kern w:val="0"/>
                <w:sz w:val="19"/>
                <w:szCs w:val="19"/>
              </w:rPr>
              <w:t>BEST_QTY</w:t>
            </w:r>
            <w:r w:rsidRPr="004A62E5">
              <w:rPr>
                <w:rFonts w:ascii="Courier New" w:eastAsia="細明體" w:hAnsi="Courier New" w:cs="Courier New"/>
                <w:color w:val="D9D9D9" w:themeColor="background1" w:themeShade="D9"/>
                <w:kern w:val="0"/>
                <w:sz w:val="19"/>
                <w:szCs w:val="19"/>
              </w:rPr>
              <w:t>_IS_INVALID</w:t>
            </w:r>
          </w:p>
        </w:tc>
        <w:tc>
          <w:tcPr>
            <w:tcW w:w="2800" w:type="dxa"/>
            <w:tcBorders>
              <w:top w:val="single" w:sz="4" w:space="0" w:color="auto"/>
              <w:left w:val="single" w:sz="4" w:space="0" w:color="auto"/>
              <w:bottom w:val="single" w:sz="4" w:space="0" w:color="auto"/>
              <w:right w:val="single" w:sz="4" w:space="0" w:color="auto"/>
            </w:tcBorders>
          </w:tcPr>
          <w:p w14:paraId="5721D46D" w14:textId="1B772163" w:rsidR="00D5578D" w:rsidRPr="004A62E5" w:rsidRDefault="00261C53" w:rsidP="00D5578D">
            <w:pPr>
              <w:rPr>
                <w:color w:val="D9D9D9" w:themeColor="background1" w:themeShade="D9"/>
                <w:lang w:eastAsia="zh-HK"/>
              </w:rPr>
            </w:pPr>
            <w:r w:rsidRPr="004A62E5">
              <w:rPr>
                <w:rFonts w:ascii="標楷體" w:hAnsi="標楷體" w:hint="eastAsia"/>
                <w:color w:val="D9D9D9" w:themeColor="background1" w:themeShade="D9"/>
              </w:rPr>
              <w:t>MIT</w:t>
            </w:r>
            <w:r w:rsidRPr="004A62E5">
              <w:rPr>
                <w:rFonts w:ascii="標楷體" w:hAnsi="標楷體" w:hint="eastAsia"/>
                <w:color w:val="D9D9D9" w:themeColor="background1" w:themeShade="D9"/>
                <w:lang w:eastAsia="zh-HK"/>
              </w:rPr>
              <w:t>多條件單，</w:t>
            </w:r>
            <w:r w:rsidR="00D5578D" w:rsidRPr="004A62E5">
              <w:rPr>
                <w:rFonts w:ascii="標楷體" w:hAnsi="標楷體" w:hint="eastAsia"/>
                <w:color w:val="D9D9D9" w:themeColor="background1" w:themeShade="D9"/>
                <w:lang w:eastAsia="zh-HK"/>
              </w:rPr>
              <w:t>內外盤委託量</w:t>
            </w:r>
            <w:r w:rsidR="00D5578D" w:rsidRPr="004A62E5">
              <w:rPr>
                <w:rFonts w:ascii="標楷體" w:hAnsi="標楷體" w:hint="eastAsia"/>
                <w:color w:val="D9D9D9" w:themeColor="background1" w:themeShade="D9"/>
              </w:rPr>
              <w:t>條件時</w:t>
            </w:r>
            <w:r w:rsidR="00D5578D" w:rsidRPr="004A62E5">
              <w:rPr>
                <w:rFonts w:ascii="標楷體" w:hAnsi="標楷體" w:hint="eastAsia"/>
                <w:color w:val="D9D9D9" w:themeColor="background1" w:themeShade="D9"/>
                <w:lang w:eastAsia="zh-HK"/>
              </w:rPr>
              <w:t>未給內外盤委託量</w:t>
            </w:r>
          </w:p>
        </w:tc>
      </w:tr>
      <w:tr w:rsidR="00180256" w14:paraId="5EF2F4F3"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13BE058D" w14:textId="43C134C5" w:rsidR="00180256" w:rsidRPr="00A30BEB" w:rsidRDefault="00180256" w:rsidP="00180256">
            <w:r w:rsidRPr="00A30BEB">
              <w:rPr>
                <w:rFonts w:hint="eastAsia"/>
              </w:rPr>
              <w:t>1125</w:t>
            </w:r>
          </w:p>
        </w:tc>
        <w:tc>
          <w:tcPr>
            <w:tcW w:w="6095" w:type="dxa"/>
            <w:tcBorders>
              <w:top w:val="single" w:sz="4" w:space="0" w:color="auto"/>
              <w:left w:val="single" w:sz="4" w:space="0" w:color="auto"/>
              <w:bottom w:val="single" w:sz="4" w:space="0" w:color="auto"/>
              <w:right w:val="single" w:sz="4" w:space="0" w:color="auto"/>
            </w:tcBorders>
          </w:tcPr>
          <w:p w14:paraId="7BE7AE3D" w14:textId="28D29C8D" w:rsidR="00180256" w:rsidRPr="00A30BEB" w:rsidRDefault="00180256" w:rsidP="00180256">
            <w:pPr>
              <w:autoSpaceDE w:val="0"/>
              <w:autoSpaceDN w:val="0"/>
              <w:adjustRightInd w:val="0"/>
              <w:rPr>
                <w:rFonts w:ascii="Courier New" w:eastAsia="細明體" w:hAnsi="Courier New" w:cs="Courier New"/>
                <w:kern w:val="0"/>
                <w:sz w:val="19"/>
                <w:szCs w:val="19"/>
              </w:rPr>
            </w:pPr>
            <w:r w:rsidRPr="00A30BEB">
              <w:rPr>
                <w:rFonts w:ascii="Courier New" w:eastAsia="細明體" w:hAnsi="Courier New" w:cs="Courier New"/>
                <w:kern w:val="0"/>
                <w:sz w:val="19"/>
                <w:szCs w:val="19"/>
              </w:rPr>
              <w:t>SK_ERROR_TRIGGER_CONDITION_IS_INVALID</w:t>
            </w:r>
          </w:p>
        </w:tc>
        <w:tc>
          <w:tcPr>
            <w:tcW w:w="2800" w:type="dxa"/>
            <w:tcBorders>
              <w:top w:val="single" w:sz="4" w:space="0" w:color="auto"/>
              <w:left w:val="single" w:sz="4" w:space="0" w:color="auto"/>
              <w:bottom w:val="single" w:sz="4" w:space="0" w:color="auto"/>
              <w:right w:val="single" w:sz="4" w:space="0" w:color="auto"/>
            </w:tcBorders>
          </w:tcPr>
          <w:p w14:paraId="021446F6" w14:textId="32CC95FB" w:rsidR="00180256" w:rsidRPr="00A30BEB" w:rsidRDefault="00180256" w:rsidP="00180256">
            <w:pPr>
              <w:rPr>
                <w:rFonts w:ascii="Courier New" w:eastAsia="細明體" w:hAnsi="Courier New" w:cs="Courier New"/>
                <w:kern w:val="0"/>
                <w:sz w:val="19"/>
                <w:szCs w:val="19"/>
              </w:rPr>
            </w:pPr>
            <w:r w:rsidRPr="00A30BEB">
              <w:rPr>
                <w:rFonts w:ascii="標楷體" w:hAnsi="標楷體" w:hint="eastAsia"/>
                <w:lang w:eastAsia="zh-HK"/>
              </w:rPr>
              <w:t>無效觸價條件；或未給觸價條件</w:t>
            </w:r>
          </w:p>
        </w:tc>
      </w:tr>
      <w:tr w:rsidR="004074E8" w14:paraId="643A24F2" w14:textId="77777777" w:rsidTr="00D3154F">
        <w:trPr>
          <w:jc w:val="center"/>
        </w:trPr>
        <w:tc>
          <w:tcPr>
            <w:tcW w:w="846" w:type="dxa"/>
            <w:tcBorders>
              <w:top w:val="single" w:sz="4" w:space="0" w:color="auto"/>
              <w:left w:val="single" w:sz="4" w:space="0" w:color="auto"/>
              <w:bottom w:val="single" w:sz="4" w:space="0" w:color="auto"/>
              <w:right w:val="single" w:sz="4" w:space="0" w:color="auto"/>
            </w:tcBorders>
          </w:tcPr>
          <w:p w14:paraId="1FBE205C" w14:textId="41BD1CF3" w:rsidR="004074E8" w:rsidRPr="00A30BEB" w:rsidRDefault="004074E8" w:rsidP="00D3154F">
            <w:bookmarkStart w:id="508" w:name="_Hlk169074434"/>
            <w:r w:rsidRPr="00A30BEB">
              <w:rPr>
                <w:rFonts w:hint="eastAsia"/>
              </w:rPr>
              <w:t>1126</w:t>
            </w:r>
          </w:p>
        </w:tc>
        <w:tc>
          <w:tcPr>
            <w:tcW w:w="6095" w:type="dxa"/>
            <w:tcBorders>
              <w:top w:val="single" w:sz="4" w:space="0" w:color="auto"/>
              <w:left w:val="single" w:sz="4" w:space="0" w:color="auto"/>
              <w:bottom w:val="single" w:sz="4" w:space="0" w:color="auto"/>
              <w:right w:val="single" w:sz="4" w:space="0" w:color="auto"/>
            </w:tcBorders>
          </w:tcPr>
          <w:p w14:paraId="5BEC3F83" w14:textId="7613C37F" w:rsidR="004074E8" w:rsidRPr="00A30BEB" w:rsidRDefault="004074E8" w:rsidP="00D3154F">
            <w:pPr>
              <w:autoSpaceDE w:val="0"/>
              <w:autoSpaceDN w:val="0"/>
              <w:adjustRightInd w:val="0"/>
              <w:rPr>
                <w:rFonts w:ascii="Courier New" w:eastAsia="細明體" w:hAnsi="Courier New" w:cs="Courier New"/>
                <w:kern w:val="0"/>
                <w:sz w:val="19"/>
                <w:szCs w:val="19"/>
              </w:rPr>
            </w:pPr>
            <w:r w:rsidRPr="00A30BEB">
              <w:rPr>
                <w:rFonts w:ascii="Courier New" w:eastAsia="細明體" w:hAnsi="Courier New" w:cs="Courier New"/>
                <w:kern w:val="0"/>
                <w:sz w:val="19"/>
                <w:szCs w:val="19"/>
              </w:rPr>
              <w:t>SK_ERROR_EXCHANGE_ID_IS_INVALID</w:t>
            </w:r>
          </w:p>
        </w:tc>
        <w:tc>
          <w:tcPr>
            <w:tcW w:w="2800" w:type="dxa"/>
            <w:tcBorders>
              <w:top w:val="single" w:sz="4" w:space="0" w:color="auto"/>
              <w:left w:val="single" w:sz="4" w:space="0" w:color="auto"/>
              <w:bottom w:val="single" w:sz="4" w:space="0" w:color="auto"/>
              <w:right w:val="single" w:sz="4" w:space="0" w:color="auto"/>
            </w:tcBorders>
          </w:tcPr>
          <w:p w14:paraId="114D797B" w14:textId="10322ECB" w:rsidR="004074E8" w:rsidRPr="00A30BEB" w:rsidRDefault="004074E8" w:rsidP="00D3154F">
            <w:pPr>
              <w:rPr>
                <w:rFonts w:ascii="Courier New" w:eastAsia="細明體" w:hAnsi="Courier New" w:cs="Courier New"/>
                <w:kern w:val="0"/>
                <w:sz w:val="19"/>
                <w:szCs w:val="19"/>
              </w:rPr>
            </w:pPr>
            <w:r w:rsidRPr="00A30BEB">
              <w:rPr>
                <w:rFonts w:ascii="標楷體" w:hAnsi="標楷體" w:hint="eastAsia"/>
                <w:lang w:eastAsia="zh-HK"/>
              </w:rPr>
              <w:t>查無商品交易所代碼</w:t>
            </w:r>
          </w:p>
        </w:tc>
      </w:tr>
      <w:bookmarkEnd w:id="508"/>
      <w:tr w:rsidR="00E26C75" w14:paraId="45A1179F"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40ED927C" w14:textId="0DAD5580" w:rsidR="00E26C75" w:rsidRPr="00174526" w:rsidRDefault="00AC016E" w:rsidP="002239B2">
            <w:pPr>
              <w:rPr>
                <w:rFonts w:ascii="Courier New" w:eastAsia="細明體" w:hAnsi="Courier New" w:cs="Courier New"/>
                <w:kern w:val="0"/>
                <w:sz w:val="19"/>
                <w:szCs w:val="19"/>
              </w:rPr>
            </w:pPr>
            <w:r w:rsidRPr="00174526">
              <w:rPr>
                <w:rFonts w:hint="eastAsia"/>
              </w:rPr>
              <w:t>1127</w:t>
            </w:r>
          </w:p>
        </w:tc>
        <w:tc>
          <w:tcPr>
            <w:tcW w:w="6095" w:type="dxa"/>
            <w:tcBorders>
              <w:top w:val="single" w:sz="4" w:space="0" w:color="auto"/>
              <w:left w:val="single" w:sz="4" w:space="0" w:color="auto"/>
              <w:bottom w:val="single" w:sz="4" w:space="0" w:color="auto"/>
              <w:right w:val="single" w:sz="4" w:space="0" w:color="auto"/>
            </w:tcBorders>
          </w:tcPr>
          <w:p w14:paraId="75196780" w14:textId="62BCC759" w:rsidR="00E26C75" w:rsidRPr="00174526" w:rsidRDefault="00AC016E" w:rsidP="002239B2">
            <w:pPr>
              <w:autoSpaceDE w:val="0"/>
              <w:autoSpaceDN w:val="0"/>
              <w:adjustRightInd w:val="0"/>
              <w:rPr>
                <w:rFonts w:ascii="Courier New" w:eastAsia="細明體" w:hAnsi="Courier New" w:cs="Courier New"/>
                <w:kern w:val="0"/>
                <w:sz w:val="19"/>
                <w:szCs w:val="19"/>
              </w:rPr>
            </w:pPr>
            <w:r w:rsidRPr="00174526">
              <w:rPr>
                <w:rFonts w:ascii="Courier New" w:eastAsia="細明體" w:hAnsi="Courier New" w:cs="Courier New"/>
                <w:kern w:val="0"/>
                <w:sz w:val="19"/>
                <w:szCs w:val="19"/>
              </w:rPr>
              <w:t xml:space="preserve">SK_ERROR_QUERY_IS_OVER_TEN_TIMES   </w:t>
            </w:r>
          </w:p>
        </w:tc>
        <w:tc>
          <w:tcPr>
            <w:tcW w:w="2800" w:type="dxa"/>
            <w:tcBorders>
              <w:top w:val="single" w:sz="4" w:space="0" w:color="auto"/>
              <w:left w:val="single" w:sz="4" w:space="0" w:color="auto"/>
              <w:bottom w:val="single" w:sz="4" w:space="0" w:color="auto"/>
              <w:right w:val="single" w:sz="4" w:space="0" w:color="auto"/>
            </w:tcBorders>
          </w:tcPr>
          <w:p w14:paraId="6AA48C23" w14:textId="19D0CC28" w:rsidR="00E26C75" w:rsidRPr="00174526" w:rsidRDefault="00AC016E" w:rsidP="002239B2">
            <w:pPr>
              <w:rPr>
                <w:rFonts w:ascii="Courier New" w:eastAsia="細明體" w:hAnsi="Courier New" w:cs="Courier New"/>
                <w:kern w:val="0"/>
                <w:sz w:val="19"/>
                <w:szCs w:val="19"/>
              </w:rPr>
            </w:pPr>
            <w:r w:rsidRPr="00174526">
              <w:rPr>
                <w:rFonts w:ascii="標楷體" w:hAnsi="標楷體" w:hint="eastAsia"/>
                <w:lang w:eastAsia="zh-HK"/>
              </w:rPr>
              <w:t>一個account在1分鐘內不可超過10次</w:t>
            </w:r>
          </w:p>
        </w:tc>
      </w:tr>
      <w:tr w:rsidR="004542B1" w14:paraId="42B7505B"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6EC00EFA" w14:textId="7453329D" w:rsidR="004542B1" w:rsidRPr="0068170B" w:rsidRDefault="004542B1" w:rsidP="002239B2">
            <w:pPr>
              <w:rPr>
                <w:color w:val="FF0000"/>
              </w:rPr>
            </w:pPr>
            <w:r>
              <w:rPr>
                <w:rFonts w:hint="eastAsia"/>
                <w:color w:val="FF0000"/>
              </w:rPr>
              <w:t>1128</w:t>
            </w:r>
          </w:p>
        </w:tc>
        <w:tc>
          <w:tcPr>
            <w:tcW w:w="6095" w:type="dxa"/>
            <w:tcBorders>
              <w:top w:val="single" w:sz="4" w:space="0" w:color="auto"/>
              <w:left w:val="single" w:sz="4" w:space="0" w:color="auto"/>
              <w:bottom w:val="single" w:sz="4" w:space="0" w:color="auto"/>
              <w:right w:val="single" w:sz="4" w:space="0" w:color="auto"/>
            </w:tcBorders>
          </w:tcPr>
          <w:p w14:paraId="590B6D7A" w14:textId="668527EC" w:rsidR="004542B1" w:rsidRPr="0068170B" w:rsidRDefault="004542B1" w:rsidP="002239B2">
            <w:pPr>
              <w:autoSpaceDE w:val="0"/>
              <w:autoSpaceDN w:val="0"/>
              <w:adjustRightInd w:val="0"/>
              <w:rPr>
                <w:rFonts w:ascii="Courier New" w:eastAsia="細明體" w:hAnsi="Courier New" w:cs="Courier New"/>
                <w:color w:val="FF0000"/>
                <w:kern w:val="0"/>
                <w:sz w:val="19"/>
                <w:szCs w:val="19"/>
              </w:rPr>
            </w:pPr>
            <w:r w:rsidRPr="004542B1">
              <w:rPr>
                <w:rFonts w:ascii="Courier New" w:eastAsia="細明體" w:hAnsi="Courier New" w:cs="Courier New"/>
                <w:color w:val="FF0000"/>
                <w:kern w:val="0"/>
                <w:sz w:val="19"/>
                <w:szCs w:val="19"/>
              </w:rPr>
              <w:t xml:space="preserve">SK_ERROR_CERT_INITIALIZE_FAIL   </w:t>
            </w:r>
          </w:p>
        </w:tc>
        <w:tc>
          <w:tcPr>
            <w:tcW w:w="2800" w:type="dxa"/>
            <w:tcBorders>
              <w:top w:val="single" w:sz="4" w:space="0" w:color="auto"/>
              <w:left w:val="single" w:sz="4" w:space="0" w:color="auto"/>
              <w:bottom w:val="single" w:sz="4" w:space="0" w:color="auto"/>
              <w:right w:val="single" w:sz="4" w:space="0" w:color="auto"/>
            </w:tcBorders>
          </w:tcPr>
          <w:p w14:paraId="2673C773" w14:textId="257F5D41" w:rsidR="004542B1" w:rsidRPr="004542B1" w:rsidRDefault="004542B1" w:rsidP="002239B2">
            <w:pPr>
              <w:rPr>
                <w:color w:val="FF0000"/>
              </w:rPr>
            </w:pPr>
            <w:r>
              <w:rPr>
                <w:rFonts w:hint="eastAsia"/>
                <w:color w:val="FF0000"/>
              </w:rPr>
              <w:t>WebCA</w:t>
            </w:r>
            <w:r>
              <w:rPr>
                <w:rFonts w:hint="eastAsia"/>
                <w:color w:val="FF0000"/>
              </w:rPr>
              <w:t>憑證</w:t>
            </w:r>
            <w:r>
              <w:rPr>
                <w:rFonts w:hint="eastAsia"/>
                <w:color w:val="FF0000"/>
              </w:rPr>
              <w:t>_</w:t>
            </w:r>
            <w:r>
              <w:rPr>
                <w:rFonts w:hint="eastAsia"/>
                <w:color w:val="FF0000"/>
              </w:rPr>
              <w:t>初始失敗</w:t>
            </w:r>
          </w:p>
        </w:tc>
      </w:tr>
      <w:tr w:rsidR="002239B2" w14:paraId="2FDC3D47"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4CC58033" w14:textId="77777777" w:rsidR="002239B2" w:rsidRDefault="002239B2" w:rsidP="002239B2">
            <w:r>
              <w:t>2001</w:t>
            </w:r>
          </w:p>
        </w:tc>
        <w:tc>
          <w:tcPr>
            <w:tcW w:w="6095" w:type="dxa"/>
            <w:tcBorders>
              <w:top w:val="single" w:sz="4" w:space="0" w:color="auto"/>
              <w:left w:val="single" w:sz="4" w:space="0" w:color="auto"/>
              <w:bottom w:val="single" w:sz="4" w:space="0" w:color="auto"/>
              <w:right w:val="single" w:sz="4" w:space="0" w:color="auto"/>
            </w:tcBorders>
            <w:hideMark/>
          </w:tcPr>
          <w:p w14:paraId="4FD404CF"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SK_WARNING_OF_COM_DATA_MISSING</w:t>
            </w:r>
          </w:p>
        </w:tc>
        <w:tc>
          <w:tcPr>
            <w:tcW w:w="2800" w:type="dxa"/>
            <w:tcBorders>
              <w:top w:val="single" w:sz="4" w:space="0" w:color="auto"/>
              <w:left w:val="single" w:sz="4" w:space="0" w:color="auto"/>
              <w:bottom w:val="single" w:sz="4" w:space="0" w:color="auto"/>
              <w:right w:val="single" w:sz="4" w:space="0" w:color="auto"/>
            </w:tcBorders>
            <w:hideMark/>
          </w:tcPr>
          <w:p w14:paraId="13C962B4" w14:textId="77777777" w:rsidR="002239B2" w:rsidRDefault="002239B2" w:rsidP="002239B2">
            <w:r>
              <w:rPr>
                <w:rFonts w:hint="eastAsia"/>
              </w:rPr>
              <w:t>海期交易商品檔下載失敗</w:t>
            </w:r>
          </w:p>
        </w:tc>
      </w:tr>
      <w:tr w:rsidR="002239B2" w14:paraId="1E01CCB6"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2F2794E0" w14:textId="77777777" w:rsidR="002239B2" w:rsidRDefault="002239B2" w:rsidP="002239B2">
            <w:r>
              <w:t>2002</w:t>
            </w:r>
          </w:p>
        </w:tc>
        <w:tc>
          <w:tcPr>
            <w:tcW w:w="6095" w:type="dxa"/>
            <w:tcBorders>
              <w:top w:val="single" w:sz="4" w:space="0" w:color="auto"/>
              <w:left w:val="single" w:sz="4" w:space="0" w:color="auto"/>
              <w:bottom w:val="single" w:sz="4" w:space="0" w:color="auto"/>
              <w:right w:val="single" w:sz="4" w:space="0" w:color="auto"/>
            </w:tcBorders>
            <w:hideMark/>
          </w:tcPr>
          <w:p w14:paraId="1C87252D"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SK_WARNING_TS_READY</w:t>
            </w:r>
          </w:p>
        </w:tc>
        <w:tc>
          <w:tcPr>
            <w:tcW w:w="2800" w:type="dxa"/>
            <w:tcBorders>
              <w:top w:val="single" w:sz="4" w:space="0" w:color="auto"/>
              <w:left w:val="single" w:sz="4" w:space="0" w:color="auto"/>
              <w:bottom w:val="single" w:sz="4" w:space="0" w:color="auto"/>
              <w:right w:val="single" w:sz="4" w:space="0" w:color="auto"/>
            </w:tcBorders>
          </w:tcPr>
          <w:p w14:paraId="07A9F3FC" w14:textId="77777777" w:rsidR="002239B2" w:rsidRDefault="002239B2" w:rsidP="002239B2"/>
        </w:tc>
      </w:tr>
      <w:tr w:rsidR="002239B2" w14:paraId="3A19BFEC"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46172481" w14:textId="77777777" w:rsidR="002239B2" w:rsidRDefault="002239B2" w:rsidP="002239B2">
            <w:r>
              <w:t>2003</w:t>
            </w:r>
          </w:p>
        </w:tc>
        <w:tc>
          <w:tcPr>
            <w:tcW w:w="6095" w:type="dxa"/>
            <w:tcBorders>
              <w:top w:val="single" w:sz="4" w:space="0" w:color="auto"/>
              <w:left w:val="single" w:sz="4" w:space="0" w:color="auto"/>
              <w:bottom w:val="single" w:sz="4" w:space="0" w:color="auto"/>
              <w:right w:val="single" w:sz="4" w:space="0" w:color="auto"/>
            </w:tcBorders>
            <w:hideMark/>
          </w:tcPr>
          <w:p w14:paraId="00E04029"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SK_WARNING_LOGIN_ALREADY</w:t>
            </w:r>
          </w:p>
        </w:tc>
        <w:tc>
          <w:tcPr>
            <w:tcW w:w="2800" w:type="dxa"/>
            <w:tcBorders>
              <w:top w:val="single" w:sz="4" w:space="0" w:color="auto"/>
              <w:left w:val="single" w:sz="4" w:space="0" w:color="auto"/>
              <w:bottom w:val="single" w:sz="4" w:space="0" w:color="auto"/>
              <w:right w:val="single" w:sz="4" w:space="0" w:color="auto"/>
            </w:tcBorders>
            <w:hideMark/>
          </w:tcPr>
          <w:p w14:paraId="360A0976" w14:textId="77777777" w:rsidR="002239B2" w:rsidRDefault="002239B2" w:rsidP="002239B2">
            <w:r>
              <w:t>ID</w:t>
            </w:r>
            <w:r>
              <w:rPr>
                <w:rFonts w:hint="eastAsia"/>
              </w:rPr>
              <w:t>已登入，無需重覆登入。</w:t>
            </w:r>
          </w:p>
        </w:tc>
      </w:tr>
      <w:tr w:rsidR="002239B2" w14:paraId="2F4A3599"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08E48DB0" w14:textId="77777777" w:rsidR="002239B2" w:rsidRDefault="002239B2" w:rsidP="002239B2">
            <w:r>
              <w:t>2004</w:t>
            </w:r>
          </w:p>
        </w:tc>
        <w:tc>
          <w:tcPr>
            <w:tcW w:w="6095" w:type="dxa"/>
            <w:tcBorders>
              <w:top w:val="single" w:sz="4" w:space="0" w:color="auto"/>
              <w:left w:val="single" w:sz="4" w:space="0" w:color="auto"/>
              <w:bottom w:val="single" w:sz="4" w:space="0" w:color="auto"/>
              <w:right w:val="single" w:sz="4" w:space="0" w:color="auto"/>
            </w:tcBorders>
            <w:hideMark/>
          </w:tcPr>
          <w:p w14:paraId="431C6152"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SK_WARNING_LOGIN_SPECIAL_ALREADY</w:t>
            </w:r>
          </w:p>
        </w:tc>
        <w:tc>
          <w:tcPr>
            <w:tcW w:w="2800" w:type="dxa"/>
            <w:tcBorders>
              <w:top w:val="single" w:sz="4" w:space="0" w:color="auto"/>
              <w:left w:val="single" w:sz="4" w:space="0" w:color="auto"/>
              <w:bottom w:val="single" w:sz="4" w:space="0" w:color="auto"/>
              <w:right w:val="single" w:sz="4" w:space="0" w:color="auto"/>
            </w:tcBorders>
          </w:tcPr>
          <w:p w14:paraId="32CE4C19" w14:textId="77777777" w:rsidR="002239B2" w:rsidRDefault="002239B2" w:rsidP="002239B2"/>
        </w:tc>
      </w:tr>
      <w:tr w:rsidR="002239B2" w14:paraId="065C09B2"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4CF6F23E" w14:textId="77777777" w:rsidR="002239B2" w:rsidRDefault="002239B2" w:rsidP="002239B2">
            <w:r>
              <w:t>2005</w:t>
            </w:r>
          </w:p>
        </w:tc>
        <w:tc>
          <w:tcPr>
            <w:tcW w:w="6095" w:type="dxa"/>
            <w:tcBorders>
              <w:top w:val="single" w:sz="4" w:space="0" w:color="auto"/>
              <w:left w:val="single" w:sz="4" w:space="0" w:color="auto"/>
              <w:bottom w:val="single" w:sz="4" w:space="0" w:color="auto"/>
              <w:right w:val="single" w:sz="4" w:space="0" w:color="auto"/>
            </w:tcBorders>
            <w:hideMark/>
          </w:tcPr>
          <w:p w14:paraId="38B80F30"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SK_WARNING_CERT_VERIFIED_ALREADY</w:t>
            </w:r>
          </w:p>
        </w:tc>
        <w:tc>
          <w:tcPr>
            <w:tcW w:w="2800" w:type="dxa"/>
            <w:tcBorders>
              <w:top w:val="single" w:sz="4" w:space="0" w:color="auto"/>
              <w:left w:val="single" w:sz="4" w:space="0" w:color="auto"/>
              <w:bottom w:val="single" w:sz="4" w:space="0" w:color="auto"/>
              <w:right w:val="single" w:sz="4" w:space="0" w:color="auto"/>
            </w:tcBorders>
            <w:hideMark/>
          </w:tcPr>
          <w:p w14:paraId="082B760A" w14:textId="77777777" w:rsidR="002239B2" w:rsidRDefault="002239B2" w:rsidP="002239B2">
            <w:r>
              <w:rPr>
                <w:rFonts w:hint="eastAsia"/>
              </w:rPr>
              <w:t>驗章已過，無需重覆驗章。</w:t>
            </w:r>
          </w:p>
        </w:tc>
      </w:tr>
      <w:tr w:rsidR="002239B2" w14:paraId="1DAD411B"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13EC9DA6" w14:textId="77777777" w:rsidR="002239B2" w:rsidRDefault="002239B2" w:rsidP="002239B2">
            <w:r>
              <w:t>2006</w:t>
            </w:r>
          </w:p>
        </w:tc>
        <w:tc>
          <w:tcPr>
            <w:tcW w:w="6095" w:type="dxa"/>
            <w:tcBorders>
              <w:top w:val="single" w:sz="4" w:space="0" w:color="auto"/>
              <w:left w:val="single" w:sz="4" w:space="0" w:color="auto"/>
              <w:bottom w:val="single" w:sz="4" w:space="0" w:color="auto"/>
              <w:right w:val="single" w:sz="4" w:space="0" w:color="auto"/>
            </w:tcBorders>
            <w:hideMark/>
          </w:tcPr>
          <w:p w14:paraId="7768B4AE"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SK_WARNING_ORDER_DID_NOT_LOCKED</w:t>
            </w:r>
          </w:p>
        </w:tc>
        <w:tc>
          <w:tcPr>
            <w:tcW w:w="2800" w:type="dxa"/>
            <w:tcBorders>
              <w:top w:val="single" w:sz="4" w:space="0" w:color="auto"/>
              <w:left w:val="single" w:sz="4" w:space="0" w:color="auto"/>
              <w:bottom w:val="single" w:sz="4" w:space="0" w:color="auto"/>
              <w:right w:val="single" w:sz="4" w:space="0" w:color="auto"/>
            </w:tcBorders>
            <w:hideMark/>
          </w:tcPr>
          <w:p w14:paraId="06E86D14" w14:textId="77777777" w:rsidR="002239B2" w:rsidRDefault="002239B2" w:rsidP="002239B2">
            <w:r>
              <w:rPr>
                <w:rFonts w:hint="eastAsia"/>
              </w:rPr>
              <w:t>下單市埸未上鎖。</w:t>
            </w:r>
          </w:p>
        </w:tc>
      </w:tr>
      <w:tr w:rsidR="002239B2" w14:paraId="0DD1206C"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1AA75C10" w14:textId="77777777" w:rsidR="002239B2" w:rsidRDefault="002239B2" w:rsidP="002239B2">
            <w:r>
              <w:t>2007</w:t>
            </w:r>
          </w:p>
        </w:tc>
        <w:tc>
          <w:tcPr>
            <w:tcW w:w="6095" w:type="dxa"/>
            <w:tcBorders>
              <w:top w:val="single" w:sz="4" w:space="0" w:color="auto"/>
              <w:left w:val="single" w:sz="4" w:space="0" w:color="auto"/>
              <w:bottom w:val="single" w:sz="4" w:space="0" w:color="auto"/>
              <w:right w:val="single" w:sz="4" w:space="0" w:color="auto"/>
            </w:tcBorders>
            <w:hideMark/>
          </w:tcPr>
          <w:p w14:paraId="21838E95" w14:textId="77777777" w:rsidR="002239B2" w:rsidRDefault="002239B2" w:rsidP="002239B2">
            <w:pPr>
              <w:autoSpaceDE w:val="0"/>
              <w:autoSpaceDN w:val="0"/>
              <w:adjustRightInd w:val="0"/>
              <w:rPr>
                <w:rFonts w:ascii="Courier New" w:hAnsi="Courier New" w:cs="Courier New"/>
              </w:rPr>
            </w:pPr>
            <w:r>
              <w:rPr>
                <w:rFonts w:ascii="Courier New" w:eastAsia="細明體" w:hAnsi="Courier New" w:cs="Courier New"/>
                <w:kern w:val="0"/>
                <w:sz w:val="19"/>
                <w:szCs w:val="19"/>
              </w:rPr>
              <w:t>SK_WARNING_OO_COM_QUOTEDATA_MISSING</w:t>
            </w:r>
          </w:p>
        </w:tc>
        <w:tc>
          <w:tcPr>
            <w:tcW w:w="2800" w:type="dxa"/>
            <w:tcBorders>
              <w:top w:val="single" w:sz="4" w:space="0" w:color="auto"/>
              <w:left w:val="single" w:sz="4" w:space="0" w:color="auto"/>
              <w:bottom w:val="single" w:sz="4" w:space="0" w:color="auto"/>
              <w:right w:val="single" w:sz="4" w:space="0" w:color="auto"/>
            </w:tcBorders>
            <w:hideMark/>
          </w:tcPr>
          <w:p w14:paraId="4F01A985" w14:textId="77777777" w:rsidR="002239B2" w:rsidRDefault="002239B2" w:rsidP="002239B2">
            <w:r>
              <w:rPr>
                <w:rFonts w:hint="eastAsia"/>
              </w:rPr>
              <w:t>海選商品檔下載失敗</w:t>
            </w:r>
          </w:p>
        </w:tc>
      </w:tr>
      <w:tr w:rsidR="002239B2" w14:paraId="23763FA0"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2AD57F31" w14:textId="77777777" w:rsidR="002239B2" w:rsidRDefault="002239B2" w:rsidP="002239B2">
            <w:r>
              <w:t>2008</w:t>
            </w:r>
          </w:p>
        </w:tc>
        <w:tc>
          <w:tcPr>
            <w:tcW w:w="6095" w:type="dxa"/>
            <w:tcBorders>
              <w:top w:val="single" w:sz="4" w:space="0" w:color="auto"/>
              <w:left w:val="single" w:sz="4" w:space="0" w:color="auto"/>
              <w:bottom w:val="single" w:sz="4" w:space="0" w:color="auto"/>
              <w:right w:val="single" w:sz="4" w:space="0" w:color="auto"/>
            </w:tcBorders>
            <w:hideMark/>
          </w:tcPr>
          <w:p w14:paraId="5B7D37DE" w14:textId="77777777" w:rsidR="002239B2" w:rsidRDefault="002239B2" w:rsidP="002239B2">
            <w:pPr>
              <w:rPr>
                <w:rFonts w:ascii="Courier New" w:hAnsi="Courier New" w:cs="Courier New"/>
              </w:rPr>
            </w:pPr>
            <w:r>
              <w:rPr>
                <w:rFonts w:ascii="Courier New" w:eastAsia="細明體" w:hAnsi="Courier New" w:cs="Courier New"/>
                <w:kern w:val="0"/>
                <w:sz w:val="19"/>
                <w:szCs w:val="19"/>
              </w:rPr>
              <w:t>SK_WARNING_OO_COM_ORDERDATA_MISSING</w:t>
            </w:r>
          </w:p>
        </w:tc>
        <w:tc>
          <w:tcPr>
            <w:tcW w:w="2800" w:type="dxa"/>
            <w:tcBorders>
              <w:top w:val="single" w:sz="4" w:space="0" w:color="auto"/>
              <w:left w:val="single" w:sz="4" w:space="0" w:color="auto"/>
              <w:bottom w:val="single" w:sz="4" w:space="0" w:color="auto"/>
              <w:right w:val="single" w:sz="4" w:space="0" w:color="auto"/>
            </w:tcBorders>
            <w:hideMark/>
          </w:tcPr>
          <w:p w14:paraId="6DD51AE9" w14:textId="77777777" w:rsidR="002239B2" w:rsidRDefault="002239B2" w:rsidP="002239B2">
            <w:r>
              <w:rPr>
                <w:rFonts w:hint="eastAsia"/>
              </w:rPr>
              <w:t>海選交易商品檔下載失敗</w:t>
            </w:r>
          </w:p>
        </w:tc>
      </w:tr>
      <w:tr w:rsidR="002239B2" w14:paraId="7D35A126"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0A73B505" w14:textId="32C07C66" w:rsidR="002239B2" w:rsidRPr="00833AFD" w:rsidRDefault="002239B2" w:rsidP="002239B2">
            <w:r w:rsidRPr="00833AFD">
              <w:t>2009</w:t>
            </w:r>
          </w:p>
        </w:tc>
        <w:tc>
          <w:tcPr>
            <w:tcW w:w="6095" w:type="dxa"/>
            <w:tcBorders>
              <w:top w:val="single" w:sz="4" w:space="0" w:color="auto"/>
              <w:left w:val="single" w:sz="4" w:space="0" w:color="auto"/>
              <w:bottom w:val="single" w:sz="4" w:space="0" w:color="auto"/>
              <w:right w:val="single" w:sz="4" w:space="0" w:color="auto"/>
            </w:tcBorders>
          </w:tcPr>
          <w:p w14:paraId="13F436C5" w14:textId="1DEF85DC" w:rsidR="002239B2" w:rsidRPr="00833AFD" w:rsidRDefault="002239B2" w:rsidP="002239B2">
            <w:pPr>
              <w:autoSpaceDE w:val="0"/>
              <w:autoSpaceDN w:val="0"/>
              <w:adjustRightInd w:val="0"/>
              <w:rPr>
                <w:rFonts w:ascii="Courier New" w:eastAsia="細明體" w:hAnsi="Courier New" w:cs="Courier New"/>
                <w:kern w:val="0"/>
                <w:sz w:val="19"/>
                <w:szCs w:val="19"/>
              </w:rPr>
            </w:pPr>
            <w:r w:rsidRPr="00833AFD">
              <w:rPr>
                <w:rFonts w:ascii="Courier New" w:eastAsia="細明體" w:hAnsi="Courier New" w:cs="Courier New"/>
                <w:kern w:val="0"/>
                <w:sz w:val="19"/>
                <w:szCs w:val="19"/>
              </w:rPr>
              <w:t>SK_WARNING_SIGN_T</w:t>
            </w:r>
            <w:r>
              <w:rPr>
                <w:rFonts w:ascii="Courier New" w:eastAsia="細明體" w:hAnsi="Courier New" w:cs="Courier New"/>
                <w:kern w:val="0"/>
                <w:sz w:val="19"/>
                <w:szCs w:val="19"/>
              </w:rPr>
              <w:t>S_SMARTTRADE_RI</w:t>
            </w:r>
            <w:r>
              <w:rPr>
                <w:rFonts w:ascii="Courier New" w:eastAsia="細明體" w:hAnsi="Courier New" w:cs="Courier New" w:hint="eastAsia"/>
                <w:kern w:val="0"/>
                <w:sz w:val="19"/>
                <w:szCs w:val="19"/>
              </w:rPr>
              <w:t>S</w:t>
            </w:r>
            <w:r>
              <w:rPr>
                <w:rFonts w:ascii="Courier New" w:eastAsia="細明體" w:hAnsi="Courier New" w:cs="Courier New"/>
                <w:kern w:val="0"/>
                <w:sz w:val="19"/>
                <w:szCs w:val="19"/>
              </w:rPr>
              <w:t>K_NOITICE_FIRST</w:t>
            </w:r>
          </w:p>
        </w:tc>
        <w:tc>
          <w:tcPr>
            <w:tcW w:w="2800" w:type="dxa"/>
            <w:tcBorders>
              <w:top w:val="single" w:sz="4" w:space="0" w:color="auto"/>
              <w:left w:val="single" w:sz="4" w:space="0" w:color="auto"/>
              <w:bottom w:val="single" w:sz="4" w:space="0" w:color="auto"/>
              <w:right w:val="single" w:sz="4" w:space="0" w:color="auto"/>
            </w:tcBorders>
          </w:tcPr>
          <w:p w14:paraId="1AE5CEA7" w14:textId="13915B27" w:rsidR="002239B2" w:rsidRPr="00833AFD" w:rsidRDefault="002239B2" w:rsidP="002239B2">
            <w:pPr>
              <w:rPr>
                <w:sz w:val="20"/>
                <w:szCs w:val="20"/>
              </w:rPr>
            </w:pPr>
            <w:r w:rsidRPr="00833AFD">
              <w:rPr>
                <w:rFonts w:hint="eastAsia"/>
                <w:sz w:val="20"/>
                <w:szCs w:val="20"/>
              </w:rPr>
              <w:t>提醒簽署證券智慧單風險預告書</w:t>
            </w:r>
          </w:p>
        </w:tc>
      </w:tr>
      <w:tr w:rsidR="002239B2" w14:paraId="1D24FE23"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1D852614" w14:textId="3276C302" w:rsidR="002239B2" w:rsidRPr="00833AFD" w:rsidRDefault="002239B2" w:rsidP="002239B2">
            <w:pPr>
              <w:autoSpaceDE w:val="0"/>
              <w:autoSpaceDN w:val="0"/>
              <w:adjustRightInd w:val="0"/>
            </w:pPr>
            <w:r>
              <w:t>2010</w:t>
            </w:r>
          </w:p>
        </w:tc>
        <w:tc>
          <w:tcPr>
            <w:tcW w:w="6095" w:type="dxa"/>
            <w:tcBorders>
              <w:top w:val="single" w:sz="4" w:space="0" w:color="auto"/>
              <w:left w:val="single" w:sz="4" w:space="0" w:color="auto"/>
              <w:bottom w:val="single" w:sz="4" w:space="0" w:color="auto"/>
              <w:right w:val="single" w:sz="4" w:space="0" w:color="auto"/>
            </w:tcBorders>
          </w:tcPr>
          <w:p w14:paraId="181288E9" w14:textId="02CD45B5" w:rsidR="002239B2" w:rsidRPr="00833AFD" w:rsidRDefault="002239B2" w:rsidP="002239B2">
            <w:pPr>
              <w:autoSpaceDE w:val="0"/>
              <w:autoSpaceDN w:val="0"/>
              <w:adjustRightInd w:val="0"/>
              <w:rPr>
                <w:rFonts w:ascii="Courier New" w:eastAsia="細明體" w:hAnsi="Courier New" w:cs="Courier New"/>
                <w:kern w:val="0"/>
                <w:sz w:val="19"/>
                <w:szCs w:val="19"/>
              </w:rPr>
            </w:pPr>
            <w:r w:rsidRPr="00833AFD">
              <w:rPr>
                <w:rFonts w:ascii="Courier New" w:eastAsia="細明體" w:hAnsi="Courier New" w:cs="Courier New"/>
                <w:kern w:val="0"/>
                <w:sz w:val="19"/>
                <w:szCs w:val="19"/>
              </w:rPr>
              <w:t>SK_WARNING_SIGN_T</w:t>
            </w:r>
            <w:r>
              <w:rPr>
                <w:rFonts w:ascii="Courier New" w:eastAsia="細明體" w:hAnsi="Courier New" w:cs="Courier New" w:hint="eastAsia"/>
                <w:kern w:val="0"/>
                <w:sz w:val="19"/>
                <w:szCs w:val="19"/>
              </w:rPr>
              <w:t>F</w:t>
            </w:r>
            <w:r>
              <w:rPr>
                <w:rFonts w:ascii="Courier New" w:eastAsia="細明體" w:hAnsi="Courier New" w:cs="Courier New"/>
                <w:kern w:val="0"/>
                <w:sz w:val="19"/>
                <w:szCs w:val="19"/>
              </w:rPr>
              <w:t>_SMARTTRADE_RI</w:t>
            </w:r>
            <w:r>
              <w:rPr>
                <w:rFonts w:ascii="Courier New" w:eastAsia="細明體" w:hAnsi="Courier New" w:cs="Courier New" w:hint="eastAsia"/>
                <w:kern w:val="0"/>
                <w:sz w:val="19"/>
                <w:szCs w:val="19"/>
              </w:rPr>
              <w:t>S</w:t>
            </w:r>
            <w:r>
              <w:rPr>
                <w:rFonts w:ascii="Courier New" w:eastAsia="細明體" w:hAnsi="Courier New" w:cs="Courier New"/>
                <w:kern w:val="0"/>
                <w:sz w:val="19"/>
                <w:szCs w:val="19"/>
              </w:rPr>
              <w:t>K_NOITICE_FIRST</w:t>
            </w:r>
          </w:p>
        </w:tc>
        <w:tc>
          <w:tcPr>
            <w:tcW w:w="2800" w:type="dxa"/>
            <w:tcBorders>
              <w:top w:val="single" w:sz="4" w:space="0" w:color="auto"/>
              <w:left w:val="single" w:sz="4" w:space="0" w:color="auto"/>
              <w:bottom w:val="single" w:sz="4" w:space="0" w:color="auto"/>
              <w:right w:val="single" w:sz="4" w:space="0" w:color="auto"/>
            </w:tcBorders>
          </w:tcPr>
          <w:p w14:paraId="1A1B1C9A" w14:textId="1D15EC7F" w:rsidR="002239B2" w:rsidRPr="00833AFD" w:rsidRDefault="002239B2" w:rsidP="002239B2">
            <w:pPr>
              <w:rPr>
                <w:sz w:val="20"/>
                <w:szCs w:val="20"/>
              </w:rPr>
            </w:pPr>
            <w:r w:rsidRPr="00833AFD">
              <w:rPr>
                <w:rFonts w:hint="eastAsia"/>
                <w:sz w:val="20"/>
                <w:szCs w:val="20"/>
              </w:rPr>
              <w:t>提醒簽署期貨智慧單風險預告書</w:t>
            </w:r>
          </w:p>
        </w:tc>
      </w:tr>
      <w:tr w:rsidR="002239B2" w14:paraId="4E8AC0DF"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3FE76BC4" w14:textId="09168B8B" w:rsidR="002239B2" w:rsidRPr="00F04520" w:rsidRDefault="002239B2" w:rsidP="002239B2">
            <w:pPr>
              <w:rPr>
                <w:strike/>
                <w:color w:val="BFBFBF" w:themeColor="background1" w:themeShade="BF"/>
              </w:rPr>
            </w:pPr>
            <w:r w:rsidRPr="00F04520">
              <w:rPr>
                <w:rFonts w:hint="eastAsia"/>
                <w:strike/>
                <w:color w:val="BFBFBF" w:themeColor="background1" w:themeShade="BF"/>
              </w:rPr>
              <w:t>2011</w:t>
            </w:r>
          </w:p>
        </w:tc>
        <w:tc>
          <w:tcPr>
            <w:tcW w:w="6095" w:type="dxa"/>
            <w:tcBorders>
              <w:top w:val="single" w:sz="4" w:space="0" w:color="auto"/>
              <w:left w:val="single" w:sz="4" w:space="0" w:color="auto"/>
              <w:bottom w:val="single" w:sz="4" w:space="0" w:color="auto"/>
              <w:right w:val="single" w:sz="4" w:space="0" w:color="auto"/>
            </w:tcBorders>
          </w:tcPr>
          <w:p w14:paraId="2C1E192B" w14:textId="0584BECC" w:rsidR="002239B2" w:rsidRPr="00F04520" w:rsidRDefault="002239B2" w:rsidP="002239B2">
            <w:pPr>
              <w:autoSpaceDE w:val="0"/>
              <w:autoSpaceDN w:val="0"/>
              <w:adjustRightInd w:val="0"/>
              <w:rPr>
                <w:rFonts w:ascii="Courier New" w:eastAsia="細明體" w:hAnsi="Courier New" w:cs="Courier New"/>
                <w:strike/>
                <w:color w:val="BFBFBF" w:themeColor="background1" w:themeShade="BF"/>
                <w:kern w:val="0"/>
                <w:sz w:val="19"/>
                <w:szCs w:val="19"/>
              </w:rPr>
            </w:pPr>
          </w:p>
        </w:tc>
        <w:tc>
          <w:tcPr>
            <w:tcW w:w="2800" w:type="dxa"/>
            <w:tcBorders>
              <w:top w:val="single" w:sz="4" w:space="0" w:color="auto"/>
              <w:left w:val="single" w:sz="4" w:space="0" w:color="auto"/>
              <w:bottom w:val="single" w:sz="4" w:space="0" w:color="auto"/>
              <w:right w:val="single" w:sz="4" w:space="0" w:color="auto"/>
            </w:tcBorders>
          </w:tcPr>
          <w:p w14:paraId="19B84DBB" w14:textId="53B5EE53" w:rsidR="002239B2" w:rsidRPr="00F04520" w:rsidRDefault="002239B2" w:rsidP="002239B2">
            <w:pPr>
              <w:rPr>
                <w:strike/>
                <w:color w:val="BFBFBF" w:themeColor="background1" w:themeShade="BF"/>
              </w:rPr>
            </w:pPr>
          </w:p>
        </w:tc>
      </w:tr>
      <w:tr w:rsidR="002239B2" w14:paraId="663A93A2"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3C15FEDB" w14:textId="0E6513F6" w:rsidR="002239B2" w:rsidRDefault="002239B2" w:rsidP="002239B2">
            <w:r>
              <w:rPr>
                <w:rFonts w:hint="eastAsia"/>
              </w:rPr>
              <w:t>2012</w:t>
            </w:r>
          </w:p>
        </w:tc>
        <w:tc>
          <w:tcPr>
            <w:tcW w:w="6095" w:type="dxa"/>
            <w:tcBorders>
              <w:top w:val="single" w:sz="4" w:space="0" w:color="auto"/>
              <w:left w:val="single" w:sz="4" w:space="0" w:color="auto"/>
              <w:bottom w:val="single" w:sz="4" w:space="0" w:color="auto"/>
              <w:right w:val="single" w:sz="4" w:space="0" w:color="auto"/>
            </w:tcBorders>
          </w:tcPr>
          <w:p w14:paraId="32DEFB37" w14:textId="22B6E8E0" w:rsidR="002239B2" w:rsidRPr="00DA1E3A" w:rsidRDefault="002239B2" w:rsidP="002239B2">
            <w:pPr>
              <w:autoSpaceDE w:val="0"/>
              <w:autoSpaceDN w:val="0"/>
              <w:adjustRightInd w:val="0"/>
              <w:rPr>
                <w:rFonts w:ascii="Courier New" w:eastAsia="細明體" w:hAnsi="Courier New" w:cs="Courier New"/>
                <w:kern w:val="0"/>
                <w:sz w:val="19"/>
                <w:szCs w:val="19"/>
              </w:rPr>
            </w:pPr>
            <w:r w:rsidRPr="00DA1E3A">
              <w:rPr>
                <w:rFonts w:ascii="Courier New" w:eastAsia="細明體" w:hAnsi="Courier New" w:cs="Courier New"/>
                <w:kern w:val="0"/>
                <w:sz w:val="19"/>
                <w:szCs w:val="19"/>
              </w:rPr>
              <w:t>SK_WARNING_OSQUOTECENTER_IS_NOT_EXIST</w:t>
            </w:r>
          </w:p>
        </w:tc>
        <w:tc>
          <w:tcPr>
            <w:tcW w:w="2800" w:type="dxa"/>
            <w:tcBorders>
              <w:top w:val="single" w:sz="4" w:space="0" w:color="auto"/>
              <w:left w:val="single" w:sz="4" w:space="0" w:color="auto"/>
              <w:bottom w:val="single" w:sz="4" w:space="0" w:color="auto"/>
              <w:right w:val="single" w:sz="4" w:space="0" w:color="auto"/>
            </w:tcBorders>
          </w:tcPr>
          <w:p w14:paraId="2F5836C9" w14:textId="3FBF2004" w:rsidR="002239B2" w:rsidRDefault="002239B2" w:rsidP="002239B2">
            <w:r>
              <w:rPr>
                <w:rFonts w:hint="eastAsia"/>
              </w:rPr>
              <w:t>下單</w:t>
            </w:r>
            <w:r>
              <w:rPr>
                <w:rFonts w:hint="eastAsia"/>
              </w:rPr>
              <w:t>:</w:t>
            </w:r>
            <w:r>
              <w:rPr>
                <w:rFonts w:hint="eastAsia"/>
              </w:rPr>
              <w:t>下載海期</w:t>
            </w:r>
            <w:r>
              <w:rPr>
                <w:rFonts w:hint="eastAsia"/>
              </w:rPr>
              <w:t>/</w:t>
            </w:r>
            <w:r>
              <w:rPr>
                <w:rFonts w:hint="eastAsia"/>
              </w:rPr>
              <w:t>海選元件不存在</w:t>
            </w:r>
          </w:p>
        </w:tc>
      </w:tr>
      <w:tr w:rsidR="002239B2" w14:paraId="755D8F2E"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703EAD27" w14:textId="0DF3BD21" w:rsidR="002239B2" w:rsidRDefault="002239B2" w:rsidP="002239B2">
            <w:r>
              <w:rPr>
                <w:rFonts w:hint="eastAsia"/>
              </w:rPr>
              <w:t>2013</w:t>
            </w:r>
          </w:p>
        </w:tc>
        <w:tc>
          <w:tcPr>
            <w:tcW w:w="6095" w:type="dxa"/>
            <w:tcBorders>
              <w:top w:val="single" w:sz="4" w:space="0" w:color="auto"/>
              <w:left w:val="single" w:sz="4" w:space="0" w:color="auto"/>
              <w:bottom w:val="single" w:sz="4" w:space="0" w:color="auto"/>
              <w:right w:val="single" w:sz="4" w:space="0" w:color="auto"/>
            </w:tcBorders>
          </w:tcPr>
          <w:p w14:paraId="2F85A250" w14:textId="5E10B0BD" w:rsidR="002239B2" w:rsidRPr="00DA1E3A" w:rsidRDefault="002239B2" w:rsidP="002239B2">
            <w:pPr>
              <w:autoSpaceDE w:val="0"/>
              <w:autoSpaceDN w:val="0"/>
              <w:adjustRightInd w:val="0"/>
              <w:rPr>
                <w:rFonts w:ascii="Courier New" w:eastAsia="細明體" w:hAnsi="Courier New" w:cs="Courier New"/>
                <w:kern w:val="0"/>
                <w:sz w:val="19"/>
                <w:szCs w:val="19"/>
              </w:rPr>
            </w:pPr>
            <w:r w:rsidRPr="00DA1E3A">
              <w:rPr>
                <w:rFonts w:ascii="Courier New" w:eastAsia="細明體" w:hAnsi="Courier New" w:cs="Courier New"/>
                <w:kern w:val="0"/>
                <w:sz w:val="19"/>
                <w:szCs w:val="19"/>
              </w:rPr>
              <w:t>SK_WARNING_INITIALIZE_OSQUOTECENTER_CONNECTION_FAIL</w:t>
            </w:r>
          </w:p>
        </w:tc>
        <w:tc>
          <w:tcPr>
            <w:tcW w:w="2800" w:type="dxa"/>
            <w:tcBorders>
              <w:top w:val="single" w:sz="4" w:space="0" w:color="auto"/>
              <w:left w:val="single" w:sz="4" w:space="0" w:color="auto"/>
              <w:bottom w:val="single" w:sz="4" w:space="0" w:color="auto"/>
              <w:right w:val="single" w:sz="4" w:space="0" w:color="auto"/>
            </w:tcBorders>
          </w:tcPr>
          <w:p w14:paraId="34B09554" w14:textId="21770E5E" w:rsidR="002239B2" w:rsidRDefault="002239B2" w:rsidP="002239B2">
            <w:r>
              <w:rPr>
                <w:rFonts w:hint="eastAsia"/>
              </w:rPr>
              <w:t>下單</w:t>
            </w:r>
            <w:r>
              <w:rPr>
                <w:rFonts w:hint="eastAsia"/>
              </w:rPr>
              <w:t>:</w:t>
            </w:r>
            <w:r>
              <w:rPr>
                <w:rFonts w:hint="eastAsia"/>
              </w:rPr>
              <w:t>下載海期商品檔元件連線失敗</w:t>
            </w:r>
          </w:p>
        </w:tc>
      </w:tr>
      <w:tr w:rsidR="002239B2" w14:paraId="46051C16"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56FEC38A" w14:textId="35747BF2" w:rsidR="002239B2" w:rsidRDefault="002239B2" w:rsidP="002239B2">
            <w:r>
              <w:rPr>
                <w:rFonts w:hint="eastAsia"/>
              </w:rPr>
              <w:t>2014</w:t>
            </w:r>
          </w:p>
        </w:tc>
        <w:tc>
          <w:tcPr>
            <w:tcW w:w="6095" w:type="dxa"/>
            <w:tcBorders>
              <w:top w:val="single" w:sz="4" w:space="0" w:color="auto"/>
              <w:left w:val="single" w:sz="4" w:space="0" w:color="auto"/>
              <w:bottom w:val="single" w:sz="4" w:space="0" w:color="auto"/>
              <w:right w:val="single" w:sz="4" w:space="0" w:color="auto"/>
            </w:tcBorders>
          </w:tcPr>
          <w:p w14:paraId="06A06558" w14:textId="41593AEC" w:rsidR="002239B2" w:rsidRPr="00DA1E3A" w:rsidRDefault="002239B2" w:rsidP="002239B2">
            <w:pPr>
              <w:autoSpaceDE w:val="0"/>
              <w:autoSpaceDN w:val="0"/>
              <w:adjustRightInd w:val="0"/>
              <w:rPr>
                <w:rFonts w:ascii="Courier New" w:eastAsia="細明體" w:hAnsi="Courier New" w:cs="Courier New"/>
                <w:kern w:val="0"/>
                <w:sz w:val="19"/>
                <w:szCs w:val="19"/>
              </w:rPr>
            </w:pPr>
            <w:r w:rsidRPr="00DA1E3A">
              <w:rPr>
                <w:rFonts w:ascii="Courier New" w:eastAsia="細明體" w:hAnsi="Courier New" w:cs="Courier New"/>
                <w:kern w:val="0"/>
                <w:sz w:val="19"/>
                <w:szCs w:val="19"/>
              </w:rPr>
              <w:t>SK_WARNING_INITIALIZE_OSQUOTECENTER_OO_CONNECTION_FAIL</w:t>
            </w:r>
          </w:p>
        </w:tc>
        <w:tc>
          <w:tcPr>
            <w:tcW w:w="2800" w:type="dxa"/>
            <w:tcBorders>
              <w:top w:val="single" w:sz="4" w:space="0" w:color="auto"/>
              <w:left w:val="single" w:sz="4" w:space="0" w:color="auto"/>
              <w:bottom w:val="single" w:sz="4" w:space="0" w:color="auto"/>
              <w:right w:val="single" w:sz="4" w:space="0" w:color="auto"/>
            </w:tcBorders>
          </w:tcPr>
          <w:p w14:paraId="525C9D23" w14:textId="4EF460C5" w:rsidR="002239B2" w:rsidRDefault="002239B2" w:rsidP="002239B2">
            <w:r>
              <w:rPr>
                <w:rFonts w:hint="eastAsia"/>
              </w:rPr>
              <w:t>下單</w:t>
            </w:r>
            <w:r>
              <w:rPr>
                <w:rFonts w:hint="eastAsia"/>
              </w:rPr>
              <w:t>:</w:t>
            </w:r>
            <w:r>
              <w:rPr>
                <w:rFonts w:hint="eastAsia"/>
              </w:rPr>
              <w:t>下載海選商品檔元件連線失敗</w:t>
            </w:r>
          </w:p>
        </w:tc>
      </w:tr>
      <w:tr w:rsidR="002239B2" w14:paraId="0AA623F9"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64CDA89E" w14:textId="1B8AB318" w:rsidR="002239B2" w:rsidRDefault="002239B2" w:rsidP="002239B2">
            <w:r>
              <w:rPr>
                <w:rFonts w:hint="eastAsia"/>
              </w:rPr>
              <w:t>2015</w:t>
            </w:r>
          </w:p>
        </w:tc>
        <w:tc>
          <w:tcPr>
            <w:tcW w:w="6095" w:type="dxa"/>
            <w:tcBorders>
              <w:top w:val="single" w:sz="4" w:space="0" w:color="auto"/>
              <w:left w:val="single" w:sz="4" w:space="0" w:color="auto"/>
              <w:bottom w:val="single" w:sz="4" w:space="0" w:color="auto"/>
              <w:right w:val="single" w:sz="4" w:space="0" w:color="auto"/>
            </w:tcBorders>
          </w:tcPr>
          <w:p w14:paraId="40CAA5B7" w14:textId="173637AB" w:rsidR="002239B2" w:rsidRPr="00DA1E3A" w:rsidRDefault="002239B2" w:rsidP="002239B2">
            <w:pPr>
              <w:autoSpaceDE w:val="0"/>
              <w:autoSpaceDN w:val="0"/>
              <w:adjustRightInd w:val="0"/>
              <w:rPr>
                <w:rFonts w:ascii="Courier New" w:eastAsia="細明體" w:hAnsi="Courier New" w:cs="Courier New"/>
                <w:kern w:val="0"/>
                <w:sz w:val="19"/>
                <w:szCs w:val="19"/>
              </w:rPr>
            </w:pPr>
            <w:r w:rsidRPr="00DA1E3A">
              <w:rPr>
                <w:rFonts w:ascii="Courier New" w:eastAsia="細明體" w:hAnsi="Courier New" w:cs="Courier New"/>
                <w:kern w:val="0"/>
                <w:sz w:val="19"/>
                <w:szCs w:val="19"/>
              </w:rPr>
              <w:t>SK_WARNING_DOWNLOAD_OF_COM_DATA_IS_TIMEOUT</w:t>
            </w:r>
          </w:p>
        </w:tc>
        <w:tc>
          <w:tcPr>
            <w:tcW w:w="2800" w:type="dxa"/>
            <w:tcBorders>
              <w:top w:val="single" w:sz="4" w:space="0" w:color="auto"/>
              <w:left w:val="single" w:sz="4" w:space="0" w:color="auto"/>
              <w:bottom w:val="single" w:sz="4" w:space="0" w:color="auto"/>
              <w:right w:val="single" w:sz="4" w:space="0" w:color="auto"/>
            </w:tcBorders>
          </w:tcPr>
          <w:p w14:paraId="39444209" w14:textId="1108C361" w:rsidR="002239B2" w:rsidRDefault="002239B2" w:rsidP="002239B2">
            <w:r>
              <w:rPr>
                <w:rFonts w:hint="eastAsia"/>
              </w:rPr>
              <w:t>下單</w:t>
            </w:r>
            <w:r>
              <w:rPr>
                <w:rFonts w:hint="eastAsia"/>
              </w:rPr>
              <w:t>:</w:t>
            </w:r>
            <w:r>
              <w:rPr>
                <w:rFonts w:hint="eastAsia"/>
              </w:rPr>
              <w:t>下載海期商品檔未完成</w:t>
            </w:r>
          </w:p>
        </w:tc>
      </w:tr>
      <w:tr w:rsidR="002239B2" w14:paraId="50DE450C"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26219B2F" w14:textId="3D46679D" w:rsidR="002239B2" w:rsidRDefault="002239B2" w:rsidP="002239B2">
            <w:r>
              <w:rPr>
                <w:rFonts w:hint="eastAsia"/>
              </w:rPr>
              <w:t>2016</w:t>
            </w:r>
          </w:p>
        </w:tc>
        <w:tc>
          <w:tcPr>
            <w:tcW w:w="6095" w:type="dxa"/>
            <w:tcBorders>
              <w:top w:val="single" w:sz="4" w:space="0" w:color="auto"/>
              <w:left w:val="single" w:sz="4" w:space="0" w:color="auto"/>
              <w:bottom w:val="single" w:sz="4" w:space="0" w:color="auto"/>
              <w:right w:val="single" w:sz="4" w:space="0" w:color="auto"/>
            </w:tcBorders>
          </w:tcPr>
          <w:p w14:paraId="724B163D" w14:textId="16025CFC" w:rsidR="002239B2" w:rsidRPr="00DA1E3A" w:rsidRDefault="002239B2" w:rsidP="002239B2">
            <w:pPr>
              <w:autoSpaceDE w:val="0"/>
              <w:autoSpaceDN w:val="0"/>
              <w:adjustRightInd w:val="0"/>
              <w:rPr>
                <w:rFonts w:ascii="Courier New" w:eastAsia="細明體" w:hAnsi="Courier New" w:cs="Courier New"/>
                <w:kern w:val="0"/>
                <w:sz w:val="19"/>
                <w:szCs w:val="19"/>
              </w:rPr>
            </w:pPr>
            <w:r w:rsidRPr="00DA1E3A">
              <w:rPr>
                <w:rFonts w:ascii="Courier New" w:eastAsia="細明體" w:hAnsi="Courier New" w:cs="Courier New"/>
                <w:kern w:val="0"/>
                <w:sz w:val="19"/>
                <w:szCs w:val="19"/>
              </w:rPr>
              <w:t>SK_WARNING_DOWNLOAD_OO_COM_DATA_IS_TIMEOUT</w:t>
            </w:r>
          </w:p>
        </w:tc>
        <w:tc>
          <w:tcPr>
            <w:tcW w:w="2800" w:type="dxa"/>
            <w:tcBorders>
              <w:top w:val="single" w:sz="4" w:space="0" w:color="auto"/>
              <w:left w:val="single" w:sz="4" w:space="0" w:color="auto"/>
              <w:bottom w:val="single" w:sz="4" w:space="0" w:color="auto"/>
              <w:right w:val="single" w:sz="4" w:space="0" w:color="auto"/>
            </w:tcBorders>
          </w:tcPr>
          <w:p w14:paraId="45A11CE5" w14:textId="1064B0B8" w:rsidR="002239B2" w:rsidRDefault="002239B2" w:rsidP="002239B2">
            <w:r>
              <w:rPr>
                <w:rFonts w:hint="eastAsia"/>
              </w:rPr>
              <w:t>下單</w:t>
            </w:r>
            <w:r>
              <w:rPr>
                <w:rFonts w:hint="eastAsia"/>
              </w:rPr>
              <w:t>:</w:t>
            </w:r>
            <w:r>
              <w:rPr>
                <w:rFonts w:hint="eastAsia"/>
              </w:rPr>
              <w:t>下載海選商品檔未完成</w:t>
            </w:r>
          </w:p>
        </w:tc>
      </w:tr>
      <w:tr w:rsidR="002239B2" w14:paraId="0F4BF42E"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15074266" w14:textId="13DE6BD3" w:rsidR="002239B2" w:rsidRDefault="002239B2" w:rsidP="002239B2">
            <w:r>
              <w:rPr>
                <w:rFonts w:hint="eastAsia"/>
              </w:rPr>
              <w:t>2017</w:t>
            </w:r>
          </w:p>
        </w:tc>
        <w:tc>
          <w:tcPr>
            <w:tcW w:w="6095" w:type="dxa"/>
            <w:tcBorders>
              <w:top w:val="single" w:sz="4" w:space="0" w:color="auto"/>
              <w:left w:val="single" w:sz="4" w:space="0" w:color="auto"/>
              <w:bottom w:val="single" w:sz="4" w:space="0" w:color="auto"/>
              <w:right w:val="single" w:sz="4" w:space="0" w:color="auto"/>
            </w:tcBorders>
          </w:tcPr>
          <w:p w14:paraId="528AFE66" w14:textId="754065A8" w:rsidR="002239B2" w:rsidRPr="005F6C04" w:rsidRDefault="002239B2" w:rsidP="002239B2">
            <w:pPr>
              <w:autoSpaceDE w:val="0"/>
              <w:autoSpaceDN w:val="0"/>
              <w:adjustRightInd w:val="0"/>
              <w:rPr>
                <w:rFonts w:ascii="Courier New" w:hAnsi="Courier New" w:cs="Courier New"/>
              </w:rPr>
            </w:pPr>
            <w:r w:rsidRPr="005F6C04">
              <w:rPr>
                <w:rFonts w:ascii="Courier New" w:eastAsia="細明體" w:hAnsi="Courier New" w:cs="Courier New"/>
                <w:kern w:val="0"/>
                <w:sz w:val="19"/>
                <w:szCs w:val="19"/>
              </w:rPr>
              <w:t>SK_WARNING_REGISTER_REPLYLIB_ONREPLYMESSAGE_FIRST</w:t>
            </w:r>
          </w:p>
        </w:tc>
        <w:tc>
          <w:tcPr>
            <w:tcW w:w="2800" w:type="dxa"/>
            <w:tcBorders>
              <w:top w:val="single" w:sz="4" w:space="0" w:color="auto"/>
              <w:left w:val="single" w:sz="4" w:space="0" w:color="auto"/>
              <w:bottom w:val="single" w:sz="4" w:space="0" w:color="auto"/>
              <w:right w:val="single" w:sz="4" w:space="0" w:color="auto"/>
            </w:tcBorders>
          </w:tcPr>
          <w:p w14:paraId="11C507FB" w14:textId="77777777" w:rsidR="002239B2" w:rsidRDefault="002239B2" w:rsidP="002239B2">
            <w:pPr>
              <w:rPr>
                <w:sz w:val="20"/>
                <w:szCs w:val="20"/>
              </w:rPr>
            </w:pPr>
            <w:r w:rsidRPr="005F6C04">
              <w:rPr>
                <w:rFonts w:hint="eastAsia"/>
                <w:sz w:val="20"/>
                <w:szCs w:val="20"/>
              </w:rPr>
              <w:t>請（註冊）接收公告再登入</w:t>
            </w:r>
          </w:p>
          <w:p w14:paraId="394E6380" w14:textId="28A97678" w:rsidR="009D7980" w:rsidRPr="005F6C04" w:rsidRDefault="009D7980" w:rsidP="002239B2">
            <w:pPr>
              <w:rPr>
                <w:sz w:val="20"/>
                <w:szCs w:val="20"/>
              </w:rPr>
            </w:pPr>
            <w:r>
              <w:rPr>
                <w:rFonts w:hint="eastAsia"/>
                <w:sz w:val="20"/>
                <w:szCs w:val="20"/>
                <w:lang w:eastAsia="zh-HK"/>
              </w:rPr>
              <w:t>請參考單元</w:t>
            </w:r>
            <w:hyperlink w:anchor="_3-2註冊公告（必要項目）" w:history="1">
              <w:r w:rsidRPr="009D7980">
                <w:rPr>
                  <w:rStyle w:val="a3"/>
                  <w:sz w:val="20"/>
                  <w:szCs w:val="20"/>
                </w:rPr>
                <w:t>3-2</w:t>
              </w:r>
            </w:hyperlink>
          </w:p>
        </w:tc>
      </w:tr>
      <w:tr w:rsidR="002239B2" w14:paraId="6C3380FE"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266509A7" w14:textId="01E6A7F5" w:rsidR="002239B2" w:rsidRDefault="00C23209" w:rsidP="002239B2">
            <w:r>
              <w:rPr>
                <w:rFonts w:hint="eastAsia"/>
              </w:rPr>
              <w:t>2</w:t>
            </w:r>
            <w:r>
              <w:t>018</w:t>
            </w:r>
          </w:p>
        </w:tc>
        <w:tc>
          <w:tcPr>
            <w:tcW w:w="6095" w:type="dxa"/>
            <w:tcBorders>
              <w:top w:val="single" w:sz="4" w:space="0" w:color="auto"/>
              <w:left w:val="single" w:sz="4" w:space="0" w:color="auto"/>
              <w:bottom w:val="single" w:sz="4" w:space="0" w:color="auto"/>
              <w:right w:val="single" w:sz="4" w:space="0" w:color="auto"/>
            </w:tcBorders>
          </w:tcPr>
          <w:p w14:paraId="0D30103B" w14:textId="5A222EA3" w:rsidR="002239B2" w:rsidRPr="00976E7B" w:rsidRDefault="00976E7B" w:rsidP="00976E7B">
            <w:pPr>
              <w:autoSpaceDE w:val="0"/>
              <w:autoSpaceDN w:val="0"/>
              <w:adjustRightInd w:val="0"/>
              <w:rPr>
                <w:rFonts w:ascii="Courier New" w:hAnsi="Courier New" w:cs="Courier New"/>
              </w:rPr>
            </w:pPr>
            <w:r w:rsidRPr="00976E7B">
              <w:rPr>
                <w:rFonts w:ascii="Courier New" w:eastAsia="細明體" w:hAnsi="Courier New" w:cs="Courier New"/>
                <w:kern w:val="0"/>
                <w:sz w:val="19"/>
                <w:szCs w:val="19"/>
              </w:rPr>
              <w:t>SK_WARNING_SIGN_STOCK_OR_FUTURE_API_AGREEMENT_FIRST</w:t>
            </w:r>
          </w:p>
        </w:tc>
        <w:tc>
          <w:tcPr>
            <w:tcW w:w="2800" w:type="dxa"/>
            <w:tcBorders>
              <w:top w:val="single" w:sz="4" w:space="0" w:color="auto"/>
              <w:left w:val="single" w:sz="4" w:space="0" w:color="auto"/>
              <w:bottom w:val="single" w:sz="4" w:space="0" w:color="auto"/>
              <w:right w:val="single" w:sz="4" w:space="0" w:color="auto"/>
            </w:tcBorders>
          </w:tcPr>
          <w:p w14:paraId="145F3CE8" w14:textId="0CC0D782" w:rsidR="0045715B" w:rsidRDefault="0045715B" w:rsidP="002239B2">
            <w:pPr>
              <w:rPr>
                <w:sz w:val="20"/>
                <w:szCs w:val="20"/>
                <w:lang w:eastAsia="zh-HK"/>
              </w:rPr>
            </w:pPr>
            <w:r>
              <w:rPr>
                <w:rFonts w:hint="eastAsia"/>
                <w:sz w:val="20"/>
                <w:szCs w:val="20"/>
              </w:rPr>
              <w:t>1.</w:t>
            </w:r>
            <w:r>
              <w:rPr>
                <w:rFonts w:hint="eastAsia"/>
                <w:sz w:val="20"/>
                <w:szCs w:val="20"/>
                <w:lang w:eastAsia="zh-HK"/>
              </w:rPr>
              <w:t>確認為證券或期貨網路戶</w:t>
            </w:r>
          </w:p>
          <w:p w14:paraId="38AB04AE" w14:textId="0ED76082" w:rsidR="00D82955" w:rsidRDefault="0045715B" w:rsidP="002239B2">
            <w:pPr>
              <w:rPr>
                <w:sz w:val="20"/>
                <w:szCs w:val="20"/>
                <w:lang w:eastAsia="zh-HK"/>
              </w:rPr>
            </w:pPr>
            <w:r>
              <w:rPr>
                <w:rFonts w:hint="eastAsia"/>
                <w:sz w:val="20"/>
                <w:szCs w:val="20"/>
              </w:rPr>
              <w:t>2.</w:t>
            </w:r>
            <w:r>
              <w:rPr>
                <w:rFonts w:hint="eastAsia"/>
                <w:sz w:val="20"/>
                <w:szCs w:val="20"/>
                <w:lang w:eastAsia="zh-HK"/>
              </w:rPr>
              <w:t>確認</w:t>
            </w:r>
            <w:r w:rsidR="00976E7B" w:rsidRPr="00976E7B">
              <w:rPr>
                <w:rFonts w:hint="eastAsia"/>
                <w:sz w:val="20"/>
                <w:szCs w:val="20"/>
                <w:lang w:eastAsia="zh-HK"/>
              </w:rPr>
              <w:t>未簽署證券</w:t>
            </w:r>
            <w:r w:rsidR="00976E7B" w:rsidRPr="00976E7B">
              <w:rPr>
                <w:rFonts w:hint="eastAsia"/>
                <w:sz w:val="20"/>
                <w:szCs w:val="20"/>
                <w:lang w:eastAsia="zh-HK"/>
              </w:rPr>
              <w:t>API</w:t>
            </w:r>
            <w:r w:rsidR="00976E7B" w:rsidRPr="00976E7B">
              <w:rPr>
                <w:rFonts w:hint="eastAsia"/>
                <w:sz w:val="20"/>
                <w:szCs w:val="20"/>
                <w:lang w:eastAsia="zh-HK"/>
              </w:rPr>
              <w:t>下單聲明書或期貨</w:t>
            </w:r>
            <w:r w:rsidR="00976E7B" w:rsidRPr="00976E7B">
              <w:rPr>
                <w:rFonts w:hint="eastAsia"/>
                <w:sz w:val="20"/>
                <w:szCs w:val="20"/>
                <w:lang w:eastAsia="zh-HK"/>
              </w:rPr>
              <w:t>A</w:t>
            </w:r>
            <w:r w:rsidR="00976E7B" w:rsidRPr="00976E7B">
              <w:rPr>
                <w:rFonts w:hint="eastAsia"/>
                <w:sz w:val="20"/>
                <w:szCs w:val="20"/>
              </w:rPr>
              <w:t>PI</w:t>
            </w:r>
            <w:r w:rsidR="00976E7B" w:rsidRPr="00976E7B">
              <w:rPr>
                <w:rFonts w:hint="eastAsia"/>
                <w:sz w:val="20"/>
                <w:szCs w:val="20"/>
                <w:lang w:eastAsia="zh-HK"/>
              </w:rPr>
              <w:t>下單聲明書</w:t>
            </w:r>
          </w:p>
          <w:p w14:paraId="07EB62A1" w14:textId="7F521DF5" w:rsidR="00D82955" w:rsidRPr="00976E7B" w:rsidRDefault="0045715B" w:rsidP="0045715B">
            <w:pPr>
              <w:rPr>
                <w:sz w:val="20"/>
                <w:szCs w:val="20"/>
                <w:lang w:eastAsia="zh-HK"/>
              </w:rPr>
            </w:pPr>
            <w:r>
              <w:rPr>
                <w:rFonts w:hint="eastAsia"/>
                <w:sz w:val="20"/>
                <w:szCs w:val="20"/>
              </w:rPr>
              <w:t>3.</w:t>
            </w:r>
            <w:r w:rsidR="00D82955">
              <w:rPr>
                <w:rFonts w:hint="eastAsia"/>
                <w:sz w:val="20"/>
                <w:szCs w:val="20"/>
                <w:lang w:eastAsia="zh-HK"/>
              </w:rPr>
              <w:t>或無法取得聲明書狀態</w:t>
            </w:r>
            <w:r w:rsidR="00AE4381">
              <w:rPr>
                <w:rFonts w:hint="eastAsia"/>
                <w:sz w:val="20"/>
                <w:szCs w:val="20"/>
              </w:rPr>
              <w:t>，</w:t>
            </w:r>
            <w:r w:rsidR="00AE4381">
              <w:rPr>
                <w:rFonts w:hint="eastAsia"/>
                <w:sz w:val="20"/>
                <w:szCs w:val="20"/>
              </w:rPr>
              <w:t>EX:</w:t>
            </w:r>
            <w:r w:rsidR="00BE47E0">
              <w:rPr>
                <w:rFonts w:hint="eastAsia"/>
                <w:sz w:val="20"/>
                <w:szCs w:val="20"/>
                <w:lang w:eastAsia="zh-HK"/>
              </w:rPr>
              <w:t>確認</w:t>
            </w:r>
            <w:r w:rsidR="00BE47E0">
              <w:rPr>
                <w:rFonts w:hint="eastAsia"/>
                <w:sz w:val="20"/>
                <w:szCs w:val="20"/>
              </w:rPr>
              <w:t>Internet</w:t>
            </w:r>
            <w:r w:rsidR="00BE47E0">
              <w:rPr>
                <w:rFonts w:hint="eastAsia"/>
                <w:sz w:val="20"/>
                <w:szCs w:val="20"/>
                <w:lang w:eastAsia="zh-HK"/>
              </w:rPr>
              <w:t>設定是否支援</w:t>
            </w:r>
            <w:r w:rsidR="00AE4381">
              <w:rPr>
                <w:sz w:val="20"/>
                <w:szCs w:val="20"/>
                <w:lang w:eastAsia="zh-HK"/>
              </w:rPr>
              <w:t xml:space="preserve"> </w:t>
            </w:r>
            <w:r w:rsidR="00AE4381">
              <w:rPr>
                <w:rFonts w:hint="eastAsia"/>
                <w:sz w:val="20"/>
                <w:szCs w:val="20"/>
              </w:rPr>
              <w:t>TLS1.2</w:t>
            </w:r>
            <w:r w:rsidR="00D82955">
              <w:rPr>
                <w:rFonts w:hint="eastAsia"/>
                <w:sz w:val="20"/>
                <w:szCs w:val="20"/>
              </w:rPr>
              <w:t>）</w:t>
            </w:r>
          </w:p>
        </w:tc>
      </w:tr>
      <w:tr w:rsidR="00D74A73" w14:paraId="76D25FA2"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796A20B8" w14:textId="1B467B10" w:rsidR="00D74A73" w:rsidRDefault="00976E7B" w:rsidP="002239B2">
            <w:r>
              <w:rPr>
                <w:rFonts w:hint="eastAsia"/>
              </w:rPr>
              <w:t>2019</w:t>
            </w:r>
          </w:p>
        </w:tc>
        <w:tc>
          <w:tcPr>
            <w:tcW w:w="6095" w:type="dxa"/>
            <w:tcBorders>
              <w:top w:val="single" w:sz="4" w:space="0" w:color="auto"/>
              <w:left w:val="single" w:sz="4" w:space="0" w:color="auto"/>
              <w:bottom w:val="single" w:sz="4" w:space="0" w:color="auto"/>
              <w:right w:val="single" w:sz="4" w:space="0" w:color="auto"/>
            </w:tcBorders>
          </w:tcPr>
          <w:p w14:paraId="77761E37" w14:textId="79EBD1BA" w:rsidR="00D74A73" w:rsidRPr="00976E7B" w:rsidRDefault="00976E7B" w:rsidP="00976E7B">
            <w:pPr>
              <w:autoSpaceDE w:val="0"/>
              <w:autoSpaceDN w:val="0"/>
              <w:adjustRightInd w:val="0"/>
              <w:rPr>
                <w:rFonts w:ascii="Courier New" w:eastAsia="細明體" w:hAnsi="Courier New" w:cs="Courier New"/>
                <w:kern w:val="0"/>
                <w:sz w:val="19"/>
                <w:szCs w:val="19"/>
              </w:rPr>
            </w:pPr>
            <w:r w:rsidRPr="00976E7B">
              <w:rPr>
                <w:rFonts w:ascii="Courier New" w:eastAsia="細明體" w:hAnsi="Courier New" w:cs="Courier New"/>
                <w:kern w:val="0"/>
                <w:sz w:val="19"/>
                <w:szCs w:val="19"/>
              </w:rPr>
              <w:t>SK_WARNING_SIGN_FUTURE_API_AGREEMENT_FIRST</w:t>
            </w:r>
          </w:p>
        </w:tc>
        <w:tc>
          <w:tcPr>
            <w:tcW w:w="2800" w:type="dxa"/>
            <w:tcBorders>
              <w:top w:val="single" w:sz="4" w:space="0" w:color="auto"/>
              <w:left w:val="single" w:sz="4" w:space="0" w:color="auto"/>
              <w:bottom w:val="single" w:sz="4" w:space="0" w:color="auto"/>
              <w:right w:val="single" w:sz="4" w:space="0" w:color="auto"/>
            </w:tcBorders>
          </w:tcPr>
          <w:p w14:paraId="0ECCFC52" w14:textId="079B49FD" w:rsidR="0045715B" w:rsidRDefault="0045715B" w:rsidP="00976E7B">
            <w:pPr>
              <w:rPr>
                <w:sz w:val="20"/>
                <w:szCs w:val="20"/>
              </w:rPr>
            </w:pPr>
            <w:r>
              <w:rPr>
                <w:rFonts w:hint="eastAsia"/>
                <w:sz w:val="20"/>
                <w:szCs w:val="20"/>
              </w:rPr>
              <w:t>1.</w:t>
            </w:r>
            <w:r>
              <w:rPr>
                <w:rFonts w:hint="eastAsia"/>
                <w:sz w:val="20"/>
                <w:szCs w:val="20"/>
                <w:lang w:eastAsia="zh-HK"/>
              </w:rPr>
              <w:t>確認是否為期貨網路戶</w:t>
            </w:r>
          </w:p>
          <w:p w14:paraId="4CB2D67F" w14:textId="67583F30" w:rsidR="00D74A73" w:rsidRDefault="0045715B" w:rsidP="00976E7B">
            <w:pPr>
              <w:rPr>
                <w:sz w:val="20"/>
                <w:szCs w:val="20"/>
                <w:lang w:eastAsia="zh-HK"/>
              </w:rPr>
            </w:pPr>
            <w:r>
              <w:rPr>
                <w:rFonts w:hint="eastAsia"/>
                <w:sz w:val="20"/>
                <w:szCs w:val="20"/>
              </w:rPr>
              <w:t>2.</w:t>
            </w:r>
            <w:r>
              <w:rPr>
                <w:rFonts w:hint="eastAsia"/>
                <w:sz w:val="20"/>
                <w:szCs w:val="20"/>
                <w:lang w:eastAsia="zh-HK"/>
              </w:rPr>
              <w:t>確認</w:t>
            </w:r>
            <w:r w:rsidR="00976E7B" w:rsidRPr="00976E7B">
              <w:rPr>
                <w:rFonts w:hint="eastAsia"/>
                <w:sz w:val="20"/>
                <w:szCs w:val="20"/>
                <w:lang w:eastAsia="zh-HK"/>
              </w:rPr>
              <w:t>未簽署期貨</w:t>
            </w:r>
            <w:r w:rsidR="00976E7B" w:rsidRPr="00976E7B">
              <w:rPr>
                <w:rFonts w:hint="eastAsia"/>
                <w:sz w:val="20"/>
                <w:szCs w:val="20"/>
                <w:lang w:eastAsia="zh-HK"/>
              </w:rPr>
              <w:t>A</w:t>
            </w:r>
            <w:r w:rsidR="00976E7B" w:rsidRPr="00976E7B">
              <w:rPr>
                <w:rFonts w:hint="eastAsia"/>
                <w:sz w:val="20"/>
                <w:szCs w:val="20"/>
              </w:rPr>
              <w:t>PI</w:t>
            </w:r>
            <w:r w:rsidR="00976E7B" w:rsidRPr="00976E7B">
              <w:rPr>
                <w:rFonts w:hint="eastAsia"/>
                <w:sz w:val="20"/>
                <w:szCs w:val="20"/>
                <w:lang w:eastAsia="zh-HK"/>
              </w:rPr>
              <w:t>下單聲明書</w:t>
            </w:r>
          </w:p>
          <w:p w14:paraId="09720910" w14:textId="6493A506" w:rsidR="00D82955" w:rsidRDefault="0045715B" w:rsidP="00BE47E0">
            <w:r>
              <w:rPr>
                <w:rFonts w:hint="eastAsia"/>
                <w:sz w:val="20"/>
                <w:szCs w:val="20"/>
              </w:rPr>
              <w:t>3.</w:t>
            </w:r>
            <w:r w:rsidR="00D82955">
              <w:rPr>
                <w:rFonts w:hint="eastAsia"/>
                <w:sz w:val="20"/>
                <w:szCs w:val="20"/>
                <w:lang w:eastAsia="zh-HK"/>
              </w:rPr>
              <w:t>或無法取得聲明書狀態</w:t>
            </w:r>
            <w:r w:rsidR="00AE4381">
              <w:rPr>
                <w:rFonts w:hint="eastAsia"/>
                <w:sz w:val="20"/>
                <w:szCs w:val="20"/>
              </w:rPr>
              <w:t>，</w:t>
            </w:r>
            <w:r w:rsidR="00AE4381">
              <w:rPr>
                <w:rFonts w:hint="eastAsia"/>
                <w:sz w:val="20"/>
                <w:szCs w:val="20"/>
              </w:rPr>
              <w:t>EX:</w:t>
            </w:r>
            <w:r w:rsidR="00BE47E0">
              <w:rPr>
                <w:rFonts w:hint="eastAsia"/>
                <w:sz w:val="20"/>
                <w:szCs w:val="20"/>
                <w:lang w:eastAsia="zh-HK"/>
              </w:rPr>
              <w:t>確認</w:t>
            </w:r>
            <w:r w:rsidR="00BE47E0">
              <w:rPr>
                <w:rFonts w:hint="eastAsia"/>
                <w:sz w:val="20"/>
                <w:szCs w:val="20"/>
              </w:rPr>
              <w:t>In</w:t>
            </w:r>
            <w:r w:rsidR="00BE47E0">
              <w:rPr>
                <w:sz w:val="20"/>
                <w:szCs w:val="20"/>
              </w:rPr>
              <w:t xml:space="preserve">ternet </w:t>
            </w:r>
            <w:r w:rsidR="00BE47E0">
              <w:rPr>
                <w:rFonts w:hint="eastAsia"/>
                <w:sz w:val="20"/>
                <w:szCs w:val="20"/>
                <w:lang w:eastAsia="zh-HK"/>
              </w:rPr>
              <w:t>設定是否支援</w:t>
            </w:r>
            <w:r w:rsidR="00AE4381">
              <w:rPr>
                <w:rFonts w:hint="eastAsia"/>
                <w:sz w:val="20"/>
                <w:szCs w:val="20"/>
              </w:rPr>
              <w:t>TLS1.</w:t>
            </w:r>
            <w:r w:rsidR="00BE47E0">
              <w:rPr>
                <w:rFonts w:hint="eastAsia"/>
                <w:sz w:val="20"/>
                <w:szCs w:val="20"/>
              </w:rPr>
              <w:t>2</w:t>
            </w:r>
            <w:r w:rsidR="00D82955">
              <w:rPr>
                <w:rFonts w:hint="eastAsia"/>
                <w:sz w:val="20"/>
                <w:szCs w:val="20"/>
              </w:rPr>
              <w:t>）</w:t>
            </w:r>
          </w:p>
        </w:tc>
      </w:tr>
      <w:tr w:rsidR="00CE14F1" w14:paraId="763085B8"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4D49D3C1" w14:textId="5ED66B11" w:rsidR="00CE14F1" w:rsidRDefault="00821E3B" w:rsidP="002239B2">
            <w:r>
              <w:rPr>
                <w:rFonts w:hint="eastAsia"/>
              </w:rPr>
              <w:t>2020</w:t>
            </w:r>
          </w:p>
        </w:tc>
        <w:tc>
          <w:tcPr>
            <w:tcW w:w="6095" w:type="dxa"/>
            <w:tcBorders>
              <w:top w:val="single" w:sz="4" w:space="0" w:color="auto"/>
              <w:left w:val="single" w:sz="4" w:space="0" w:color="auto"/>
              <w:bottom w:val="single" w:sz="4" w:space="0" w:color="auto"/>
              <w:right w:val="single" w:sz="4" w:space="0" w:color="auto"/>
            </w:tcBorders>
          </w:tcPr>
          <w:p w14:paraId="244D786B" w14:textId="2B36B8D4" w:rsidR="00CE14F1" w:rsidRPr="00821E3B" w:rsidRDefault="00821E3B" w:rsidP="00821E3B">
            <w:pPr>
              <w:autoSpaceDE w:val="0"/>
              <w:autoSpaceDN w:val="0"/>
              <w:adjustRightInd w:val="0"/>
              <w:rPr>
                <w:rFonts w:ascii="Courier New" w:eastAsia="細明體" w:hAnsi="Courier New" w:cs="Courier New"/>
                <w:kern w:val="0"/>
                <w:sz w:val="19"/>
                <w:szCs w:val="19"/>
              </w:rPr>
            </w:pPr>
            <w:r w:rsidRPr="00821E3B">
              <w:rPr>
                <w:rFonts w:ascii="Courier New" w:eastAsia="細明體" w:hAnsi="Courier New" w:cs="Courier New"/>
                <w:kern w:val="0"/>
                <w:sz w:val="19"/>
                <w:szCs w:val="19"/>
              </w:rPr>
              <w:t>SK_WARNING_PRECHECK_RESULT_FAIL</w:t>
            </w:r>
          </w:p>
        </w:tc>
        <w:tc>
          <w:tcPr>
            <w:tcW w:w="2800" w:type="dxa"/>
            <w:tcBorders>
              <w:top w:val="single" w:sz="4" w:space="0" w:color="auto"/>
              <w:left w:val="single" w:sz="4" w:space="0" w:color="auto"/>
              <w:bottom w:val="single" w:sz="4" w:space="0" w:color="auto"/>
              <w:right w:val="single" w:sz="4" w:space="0" w:color="auto"/>
            </w:tcBorders>
          </w:tcPr>
          <w:p w14:paraId="4B116A86" w14:textId="0AC3CCA2" w:rsidR="00CE14F1" w:rsidRDefault="00A853D5" w:rsidP="002239B2">
            <w:r>
              <w:rPr>
                <w:rFonts w:cs="Calibri" w:hint="eastAsia"/>
              </w:rPr>
              <w:t>取得行情主機或回報主機連線資訊</w:t>
            </w:r>
            <w:r w:rsidR="00821E3B">
              <w:rPr>
                <w:rFonts w:hint="eastAsia"/>
                <w:lang w:eastAsia="zh-HK"/>
              </w:rPr>
              <w:t>失敗</w:t>
            </w:r>
            <w:r w:rsidR="00821E3B">
              <w:rPr>
                <w:rFonts w:hint="eastAsia"/>
              </w:rPr>
              <w:t>(EX:R</w:t>
            </w:r>
            <w:r w:rsidR="00821E3B">
              <w:t>Cod</w:t>
            </w:r>
            <w:r w:rsidR="00821E3B">
              <w:rPr>
                <w:rFonts w:hint="eastAsia"/>
              </w:rPr>
              <w:t>e</w:t>
            </w:r>
            <w:r w:rsidR="006631E5">
              <w:rPr>
                <w:rFonts w:hint="eastAsia"/>
              </w:rPr>
              <w:t>)</w:t>
            </w:r>
          </w:p>
        </w:tc>
      </w:tr>
      <w:tr w:rsidR="00CE14F1" w14:paraId="28ED1648"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7A254272" w14:textId="2518AFD0" w:rsidR="00CE14F1" w:rsidRDefault="00821E3B" w:rsidP="002239B2">
            <w:r>
              <w:rPr>
                <w:rFonts w:hint="eastAsia"/>
              </w:rPr>
              <w:t>2021</w:t>
            </w:r>
          </w:p>
        </w:tc>
        <w:tc>
          <w:tcPr>
            <w:tcW w:w="6095" w:type="dxa"/>
            <w:tcBorders>
              <w:top w:val="single" w:sz="4" w:space="0" w:color="auto"/>
              <w:left w:val="single" w:sz="4" w:space="0" w:color="auto"/>
              <w:bottom w:val="single" w:sz="4" w:space="0" w:color="auto"/>
              <w:right w:val="single" w:sz="4" w:space="0" w:color="auto"/>
            </w:tcBorders>
          </w:tcPr>
          <w:p w14:paraId="0273085A" w14:textId="61D7B48F" w:rsidR="00CE14F1" w:rsidRPr="00821E3B" w:rsidRDefault="00821E3B" w:rsidP="00821E3B">
            <w:pPr>
              <w:autoSpaceDE w:val="0"/>
              <w:autoSpaceDN w:val="0"/>
              <w:adjustRightInd w:val="0"/>
              <w:rPr>
                <w:rFonts w:ascii="Courier New" w:eastAsia="細明體" w:hAnsi="Courier New" w:cs="Courier New"/>
                <w:kern w:val="0"/>
                <w:sz w:val="19"/>
                <w:szCs w:val="19"/>
              </w:rPr>
            </w:pPr>
            <w:r w:rsidRPr="00821E3B">
              <w:rPr>
                <w:rFonts w:ascii="Courier New" w:eastAsia="細明體" w:hAnsi="Courier New" w:cs="Courier New"/>
                <w:kern w:val="0"/>
                <w:sz w:val="19"/>
                <w:szCs w:val="19"/>
              </w:rPr>
              <w:t>SK_WARNING_PRECHECK_RESULT_EMPTY</w:t>
            </w:r>
          </w:p>
        </w:tc>
        <w:tc>
          <w:tcPr>
            <w:tcW w:w="2800" w:type="dxa"/>
            <w:tcBorders>
              <w:top w:val="single" w:sz="4" w:space="0" w:color="auto"/>
              <w:left w:val="single" w:sz="4" w:space="0" w:color="auto"/>
              <w:bottom w:val="single" w:sz="4" w:space="0" w:color="auto"/>
              <w:right w:val="single" w:sz="4" w:space="0" w:color="auto"/>
            </w:tcBorders>
          </w:tcPr>
          <w:p w14:paraId="12141EC5" w14:textId="5866FE9E" w:rsidR="00CE14F1" w:rsidRDefault="008D2AF5" w:rsidP="008D2AF5">
            <w:r>
              <w:rPr>
                <w:rFonts w:cs="Calibri" w:hint="eastAsia"/>
              </w:rPr>
              <w:t>取得行情主機或回報主機連線資訊</w:t>
            </w:r>
            <w:r w:rsidR="00821E3B">
              <w:rPr>
                <w:rFonts w:hint="eastAsia"/>
                <w:lang w:eastAsia="zh-HK"/>
              </w:rPr>
              <w:t>結果</w:t>
            </w:r>
            <w:r>
              <w:rPr>
                <w:rFonts w:hint="eastAsia"/>
                <w:lang w:eastAsia="zh-HK"/>
              </w:rPr>
              <w:t>為</w:t>
            </w:r>
            <w:r w:rsidR="00821E3B">
              <w:rPr>
                <w:rFonts w:hint="eastAsia"/>
                <w:lang w:eastAsia="zh-HK"/>
              </w:rPr>
              <w:t>空值</w:t>
            </w:r>
          </w:p>
        </w:tc>
      </w:tr>
      <w:tr w:rsidR="00CC67AF" w14:paraId="197C2DC2"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094B581D" w14:textId="58964549" w:rsidR="00CC67AF" w:rsidRDefault="00CC67AF" w:rsidP="0005700A">
            <w:r>
              <w:rPr>
                <w:rFonts w:hint="eastAsia"/>
              </w:rPr>
              <w:t>202</w:t>
            </w:r>
            <w:r w:rsidR="0005700A">
              <w:t>2</w:t>
            </w:r>
          </w:p>
        </w:tc>
        <w:tc>
          <w:tcPr>
            <w:tcW w:w="6095" w:type="dxa"/>
            <w:tcBorders>
              <w:top w:val="single" w:sz="4" w:space="0" w:color="auto"/>
              <w:left w:val="single" w:sz="4" w:space="0" w:color="auto"/>
              <w:bottom w:val="single" w:sz="4" w:space="0" w:color="auto"/>
              <w:right w:val="single" w:sz="4" w:space="0" w:color="auto"/>
            </w:tcBorders>
          </w:tcPr>
          <w:p w14:paraId="2A7FF95F" w14:textId="7BC546E8" w:rsidR="00CC67AF" w:rsidRPr="00821E3B" w:rsidRDefault="00CC67AF" w:rsidP="00CC67AF">
            <w:pPr>
              <w:autoSpaceDE w:val="0"/>
              <w:autoSpaceDN w:val="0"/>
              <w:adjustRightInd w:val="0"/>
              <w:rPr>
                <w:rFonts w:ascii="Courier New" w:eastAsia="細明體" w:hAnsi="Courier New" w:cs="Courier New"/>
                <w:kern w:val="0"/>
                <w:sz w:val="19"/>
                <w:szCs w:val="19"/>
              </w:rPr>
            </w:pPr>
            <w:r w:rsidRPr="00CC67AF">
              <w:rPr>
                <w:rFonts w:ascii="Courier New" w:eastAsia="細明體" w:hAnsi="Courier New" w:cs="Courier New"/>
                <w:kern w:val="0"/>
                <w:sz w:val="19"/>
                <w:szCs w:val="19"/>
              </w:rPr>
              <w:t>SK_WARNING_MORDER_STOP_SERVICE</w:t>
            </w:r>
          </w:p>
        </w:tc>
        <w:tc>
          <w:tcPr>
            <w:tcW w:w="2800" w:type="dxa"/>
            <w:tcBorders>
              <w:top w:val="single" w:sz="4" w:space="0" w:color="auto"/>
              <w:left w:val="single" w:sz="4" w:space="0" w:color="auto"/>
              <w:bottom w:val="single" w:sz="4" w:space="0" w:color="auto"/>
              <w:right w:val="single" w:sz="4" w:space="0" w:color="auto"/>
            </w:tcBorders>
          </w:tcPr>
          <w:p w14:paraId="0A8E8B21" w14:textId="6A8E2B13" w:rsidR="00CC67AF" w:rsidRPr="006631E5" w:rsidRDefault="00CC67AF" w:rsidP="002239B2">
            <w:r>
              <w:rPr>
                <w:rFonts w:hint="eastAsia"/>
                <w:lang w:eastAsia="zh-HK"/>
              </w:rPr>
              <w:t>停止模擬平台服務通知</w:t>
            </w:r>
          </w:p>
        </w:tc>
      </w:tr>
      <w:tr w:rsidR="003501A6" w14:paraId="79DA864F"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2F151255" w14:textId="1258380E" w:rsidR="003501A6" w:rsidRPr="008D2AF5" w:rsidRDefault="003501A6" w:rsidP="002239B2">
            <w:r w:rsidRPr="008D2AF5">
              <w:rPr>
                <w:rFonts w:hint="eastAsia"/>
              </w:rPr>
              <w:t>2</w:t>
            </w:r>
            <w:r w:rsidRPr="008D2AF5">
              <w:t>023</w:t>
            </w:r>
          </w:p>
        </w:tc>
        <w:tc>
          <w:tcPr>
            <w:tcW w:w="6095" w:type="dxa"/>
            <w:tcBorders>
              <w:top w:val="single" w:sz="4" w:space="0" w:color="auto"/>
              <w:left w:val="single" w:sz="4" w:space="0" w:color="auto"/>
              <w:bottom w:val="single" w:sz="4" w:space="0" w:color="auto"/>
              <w:right w:val="single" w:sz="4" w:space="0" w:color="auto"/>
            </w:tcBorders>
          </w:tcPr>
          <w:p w14:paraId="566D0345" w14:textId="2994536A" w:rsidR="003501A6" w:rsidRPr="008D2AF5" w:rsidRDefault="003068DD" w:rsidP="003068DD">
            <w:pPr>
              <w:autoSpaceDE w:val="0"/>
              <w:autoSpaceDN w:val="0"/>
              <w:adjustRightInd w:val="0"/>
              <w:rPr>
                <w:rFonts w:ascii="Courier New" w:eastAsia="細明體" w:hAnsi="Courier New" w:cs="Courier New"/>
                <w:kern w:val="0"/>
                <w:sz w:val="16"/>
                <w:szCs w:val="16"/>
              </w:rPr>
            </w:pPr>
            <w:r w:rsidRPr="008D2AF5">
              <w:rPr>
                <w:rFonts w:ascii="Courier New" w:eastAsia="細明體" w:hAnsi="Courier New" w:cs="Courier New"/>
                <w:kern w:val="0"/>
                <w:sz w:val="16"/>
                <w:szCs w:val="16"/>
              </w:rPr>
              <w:t>SK_WARNING_QUOTE_MUST_SKQUOTELIB_ENTERMONITORLONG_FIRST</w:t>
            </w:r>
          </w:p>
        </w:tc>
        <w:tc>
          <w:tcPr>
            <w:tcW w:w="2800" w:type="dxa"/>
            <w:tcBorders>
              <w:top w:val="single" w:sz="4" w:space="0" w:color="auto"/>
              <w:left w:val="single" w:sz="4" w:space="0" w:color="auto"/>
              <w:bottom w:val="single" w:sz="4" w:space="0" w:color="auto"/>
              <w:right w:val="single" w:sz="4" w:space="0" w:color="auto"/>
            </w:tcBorders>
          </w:tcPr>
          <w:p w14:paraId="2F235758" w14:textId="04DD4D4B" w:rsidR="003501A6" w:rsidRPr="008D2AF5" w:rsidRDefault="003068DD" w:rsidP="00E264F6">
            <w:r w:rsidRPr="008D2AF5">
              <w:rPr>
                <w:rFonts w:hint="eastAsia"/>
                <w:sz w:val="16"/>
                <w:szCs w:val="16"/>
                <w:lang w:eastAsia="zh-HK"/>
              </w:rPr>
              <w:t>請先執</w:t>
            </w:r>
            <w:r w:rsidR="00E264F6" w:rsidRPr="008D2AF5">
              <w:rPr>
                <w:rFonts w:hint="eastAsia"/>
                <w:sz w:val="16"/>
                <w:szCs w:val="16"/>
                <w:lang w:eastAsia="zh-HK"/>
              </w:rPr>
              <w:t>行國內報價</w:t>
            </w:r>
            <w:r w:rsidR="00E264F6" w:rsidRPr="008D2AF5">
              <w:rPr>
                <w:sz w:val="16"/>
                <w:szCs w:val="16"/>
              </w:rPr>
              <w:t>SKQuoteLib_EnterMonitor</w:t>
            </w:r>
            <w:r w:rsidR="00E264F6" w:rsidRPr="008D2AF5">
              <w:rPr>
                <w:rFonts w:hint="eastAsia"/>
                <w:sz w:val="16"/>
                <w:szCs w:val="16"/>
              </w:rPr>
              <w:t>LONG</w:t>
            </w:r>
            <w:r w:rsidRPr="008D2AF5">
              <w:rPr>
                <w:rFonts w:hint="eastAsia"/>
                <w:sz w:val="16"/>
                <w:szCs w:val="16"/>
                <w:lang w:eastAsia="zh-HK"/>
              </w:rPr>
              <w:t>連線</w:t>
            </w:r>
            <w:r w:rsidR="00E264F6" w:rsidRPr="008D2AF5">
              <w:rPr>
                <w:rFonts w:hint="eastAsia"/>
                <w:sz w:val="16"/>
                <w:szCs w:val="16"/>
              </w:rPr>
              <w:t>，</w:t>
            </w:r>
            <w:r w:rsidR="00E264F6" w:rsidRPr="008D2AF5">
              <w:rPr>
                <w:rFonts w:hint="eastAsia"/>
                <w:sz w:val="16"/>
                <w:szCs w:val="16"/>
                <w:lang w:eastAsia="zh-HK"/>
              </w:rPr>
              <w:t>再使用目前功能</w:t>
            </w:r>
          </w:p>
        </w:tc>
      </w:tr>
      <w:tr w:rsidR="003501A6" w14:paraId="62142767"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4F5F7F82" w14:textId="0DCC4F8F" w:rsidR="003501A6" w:rsidRPr="008D2AF5" w:rsidRDefault="003501A6" w:rsidP="002239B2">
            <w:r w:rsidRPr="008D2AF5">
              <w:rPr>
                <w:rFonts w:hint="eastAsia"/>
              </w:rPr>
              <w:t>2024</w:t>
            </w:r>
          </w:p>
        </w:tc>
        <w:tc>
          <w:tcPr>
            <w:tcW w:w="6095" w:type="dxa"/>
            <w:tcBorders>
              <w:top w:val="single" w:sz="4" w:space="0" w:color="auto"/>
              <w:left w:val="single" w:sz="4" w:space="0" w:color="auto"/>
              <w:bottom w:val="single" w:sz="4" w:space="0" w:color="auto"/>
              <w:right w:val="single" w:sz="4" w:space="0" w:color="auto"/>
            </w:tcBorders>
          </w:tcPr>
          <w:p w14:paraId="1DAB6CFB" w14:textId="29A73460" w:rsidR="003501A6" w:rsidRPr="008D2AF5" w:rsidRDefault="003068DD" w:rsidP="003068DD">
            <w:pPr>
              <w:autoSpaceDE w:val="0"/>
              <w:autoSpaceDN w:val="0"/>
              <w:adjustRightInd w:val="0"/>
              <w:rPr>
                <w:rFonts w:ascii="Courier New" w:eastAsia="細明體" w:hAnsi="Courier New" w:cs="Courier New"/>
                <w:kern w:val="0"/>
                <w:sz w:val="16"/>
                <w:szCs w:val="16"/>
              </w:rPr>
            </w:pPr>
            <w:r w:rsidRPr="008D2AF5">
              <w:rPr>
                <w:rFonts w:ascii="Courier New" w:eastAsia="細明體" w:hAnsi="Courier New" w:cs="Courier New"/>
                <w:kern w:val="0"/>
                <w:sz w:val="16"/>
                <w:szCs w:val="16"/>
              </w:rPr>
              <w:t>SK_WARNING_QUOTE_MUST_SKQUOTELIB_ENTERMONITOR_FIRST</w:t>
            </w:r>
          </w:p>
        </w:tc>
        <w:tc>
          <w:tcPr>
            <w:tcW w:w="2800" w:type="dxa"/>
            <w:tcBorders>
              <w:top w:val="single" w:sz="4" w:space="0" w:color="auto"/>
              <w:left w:val="single" w:sz="4" w:space="0" w:color="auto"/>
              <w:bottom w:val="single" w:sz="4" w:space="0" w:color="auto"/>
              <w:right w:val="single" w:sz="4" w:space="0" w:color="auto"/>
            </w:tcBorders>
          </w:tcPr>
          <w:p w14:paraId="548088FD" w14:textId="502C977B" w:rsidR="003501A6" w:rsidRPr="008D2AF5" w:rsidRDefault="00E264F6" w:rsidP="00E264F6">
            <w:r w:rsidRPr="008D2AF5">
              <w:rPr>
                <w:rFonts w:hint="eastAsia"/>
                <w:sz w:val="16"/>
                <w:szCs w:val="16"/>
                <w:lang w:eastAsia="zh-HK"/>
              </w:rPr>
              <w:t>請先執行國內報價</w:t>
            </w:r>
            <w:r w:rsidRPr="008D2AF5">
              <w:rPr>
                <w:sz w:val="16"/>
                <w:szCs w:val="16"/>
              </w:rPr>
              <w:t>SKQuoteLib_EnterMonitor</w:t>
            </w:r>
            <w:r w:rsidRPr="008D2AF5">
              <w:rPr>
                <w:rFonts w:hint="eastAsia"/>
                <w:sz w:val="16"/>
                <w:szCs w:val="16"/>
                <w:lang w:eastAsia="zh-HK"/>
              </w:rPr>
              <w:t>連線</w:t>
            </w:r>
            <w:r w:rsidRPr="008D2AF5">
              <w:rPr>
                <w:rFonts w:hint="eastAsia"/>
                <w:sz w:val="16"/>
                <w:szCs w:val="16"/>
              </w:rPr>
              <w:t>，</w:t>
            </w:r>
            <w:r w:rsidRPr="008D2AF5">
              <w:rPr>
                <w:rFonts w:hint="eastAsia"/>
                <w:sz w:val="16"/>
                <w:szCs w:val="16"/>
                <w:lang w:eastAsia="zh-HK"/>
              </w:rPr>
              <w:t>再使用目前功能</w:t>
            </w:r>
          </w:p>
        </w:tc>
      </w:tr>
      <w:tr w:rsidR="003501A6" w14:paraId="27F57B0C"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3A387DEC" w14:textId="2753AB3E" w:rsidR="003501A6" w:rsidRPr="008D2AF5" w:rsidRDefault="003501A6" w:rsidP="002239B2">
            <w:r w:rsidRPr="008D2AF5">
              <w:rPr>
                <w:rFonts w:hint="eastAsia"/>
              </w:rPr>
              <w:t>2025</w:t>
            </w:r>
          </w:p>
        </w:tc>
        <w:tc>
          <w:tcPr>
            <w:tcW w:w="6095" w:type="dxa"/>
            <w:tcBorders>
              <w:top w:val="single" w:sz="4" w:space="0" w:color="auto"/>
              <w:left w:val="single" w:sz="4" w:space="0" w:color="auto"/>
              <w:bottom w:val="single" w:sz="4" w:space="0" w:color="auto"/>
              <w:right w:val="single" w:sz="4" w:space="0" w:color="auto"/>
            </w:tcBorders>
          </w:tcPr>
          <w:p w14:paraId="2443A8F8" w14:textId="6EE35232" w:rsidR="003501A6" w:rsidRPr="008D2AF5" w:rsidRDefault="003068DD" w:rsidP="003068DD">
            <w:pPr>
              <w:autoSpaceDE w:val="0"/>
              <w:autoSpaceDN w:val="0"/>
              <w:adjustRightInd w:val="0"/>
              <w:rPr>
                <w:rFonts w:ascii="Courier New" w:eastAsia="細明體" w:hAnsi="Courier New" w:cs="Courier New"/>
                <w:kern w:val="0"/>
                <w:sz w:val="16"/>
                <w:szCs w:val="16"/>
              </w:rPr>
            </w:pPr>
            <w:r w:rsidRPr="008D2AF5">
              <w:rPr>
                <w:rFonts w:ascii="Courier New" w:eastAsia="細明體" w:hAnsi="Courier New" w:cs="Courier New"/>
                <w:kern w:val="0"/>
                <w:sz w:val="16"/>
                <w:szCs w:val="16"/>
              </w:rPr>
              <w:t>SK_WARNING_OSQUOTE_MUST_SKOSQUOTELIB_ENTERMONITORLONG_FIRST</w:t>
            </w:r>
          </w:p>
        </w:tc>
        <w:tc>
          <w:tcPr>
            <w:tcW w:w="2800" w:type="dxa"/>
            <w:tcBorders>
              <w:top w:val="single" w:sz="4" w:space="0" w:color="auto"/>
              <w:left w:val="single" w:sz="4" w:space="0" w:color="auto"/>
              <w:bottom w:val="single" w:sz="4" w:space="0" w:color="auto"/>
              <w:right w:val="single" w:sz="4" w:space="0" w:color="auto"/>
            </w:tcBorders>
          </w:tcPr>
          <w:p w14:paraId="52B5EA97" w14:textId="06F32296" w:rsidR="003501A6" w:rsidRPr="008D2AF5" w:rsidRDefault="00E264F6" w:rsidP="002239B2">
            <w:r w:rsidRPr="008D2AF5">
              <w:rPr>
                <w:rFonts w:hint="eastAsia"/>
                <w:sz w:val="16"/>
                <w:szCs w:val="16"/>
                <w:lang w:eastAsia="zh-HK"/>
              </w:rPr>
              <w:t>請先執行海期報價</w:t>
            </w:r>
            <w:r w:rsidRPr="008D2AF5">
              <w:rPr>
                <w:sz w:val="16"/>
                <w:szCs w:val="16"/>
              </w:rPr>
              <w:t>SK</w:t>
            </w:r>
            <w:r w:rsidRPr="008D2AF5">
              <w:rPr>
                <w:rFonts w:hint="eastAsia"/>
                <w:sz w:val="16"/>
                <w:szCs w:val="16"/>
              </w:rPr>
              <w:t>OS</w:t>
            </w:r>
            <w:r w:rsidRPr="008D2AF5">
              <w:rPr>
                <w:sz w:val="16"/>
                <w:szCs w:val="16"/>
              </w:rPr>
              <w:t>QuoteLib_EnterMonitor</w:t>
            </w:r>
            <w:r w:rsidRPr="008D2AF5">
              <w:rPr>
                <w:rFonts w:hint="eastAsia"/>
                <w:sz w:val="16"/>
                <w:szCs w:val="16"/>
              </w:rPr>
              <w:t>LONG</w:t>
            </w:r>
            <w:r w:rsidRPr="008D2AF5">
              <w:rPr>
                <w:rFonts w:hint="eastAsia"/>
                <w:sz w:val="16"/>
                <w:szCs w:val="16"/>
                <w:lang w:eastAsia="zh-HK"/>
              </w:rPr>
              <w:t>連線</w:t>
            </w:r>
            <w:r w:rsidRPr="008D2AF5">
              <w:rPr>
                <w:rFonts w:hint="eastAsia"/>
                <w:sz w:val="16"/>
                <w:szCs w:val="16"/>
              </w:rPr>
              <w:t>，</w:t>
            </w:r>
            <w:r w:rsidRPr="008D2AF5">
              <w:rPr>
                <w:rFonts w:hint="eastAsia"/>
                <w:sz w:val="16"/>
                <w:szCs w:val="16"/>
                <w:lang w:eastAsia="zh-HK"/>
              </w:rPr>
              <w:t>再使用目前功能</w:t>
            </w:r>
          </w:p>
        </w:tc>
      </w:tr>
      <w:tr w:rsidR="003501A6" w14:paraId="1DDB9F82"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681FE1C1" w14:textId="196D44A4" w:rsidR="003501A6" w:rsidRPr="008D2AF5" w:rsidRDefault="003501A6" w:rsidP="002239B2">
            <w:r w:rsidRPr="008D2AF5">
              <w:rPr>
                <w:rFonts w:hint="eastAsia"/>
              </w:rPr>
              <w:t>20</w:t>
            </w:r>
            <w:r w:rsidRPr="008D2AF5">
              <w:t>26</w:t>
            </w:r>
          </w:p>
        </w:tc>
        <w:tc>
          <w:tcPr>
            <w:tcW w:w="6095" w:type="dxa"/>
            <w:tcBorders>
              <w:top w:val="single" w:sz="4" w:space="0" w:color="auto"/>
              <w:left w:val="single" w:sz="4" w:space="0" w:color="auto"/>
              <w:bottom w:val="single" w:sz="4" w:space="0" w:color="auto"/>
              <w:right w:val="single" w:sz="4" w:space="0" w:color="auto"/>
            </w:tcBorders>
          </w:tcPr>
          <w:p w14:paraId="2A248E91" w14:textId="073F98DA" w:rsidR="003501A6" w:rsidRPr="008D2AF5" w:rsidRDefault="003068DD" w:rsidP="00821E3B">
            <w:pPr>
              <w:autoSpaceDE w:val="0"/>
              <w:autoSpaceDN w:val="0"/>
              <w:adjustRightInd w:val="0"/>
              <w:rPr>
                <w:rFonts w:ascii="Courier New" w:eastAsia="細明體" w:hAnsi="Courier New" w:cs="Courier New"/>
                <w:kern w:val="0"/>
                <w:sz w:val="16"/>
                <w:szCs w:val="16"/>
              </w:rPr>
            </w:pPr>
            <w:r w:rsidRPr="008D2AF5">
              <w:rPr>
                <w:rFonts w:ascii="Courier New" w:eastAsia="細明體" w:hAnsi="Courier New" w:cs="Courier New"/>
                <w:kern w:val="0"/>
                <w:sz w:val="16"/>
                <w:szCs w:val="16"/>
              </w:rPr>
              <w:t>SK_WARNING_OOQUOTE_MUST_SKOOQUOTELIB_ENTERMONITORLONG_FIRST</w:t>
            </w:r>
          </w:p>
        </w:tc>
        <w:tc>
          <w:tcPr>
            <w:tcW w:w="2800" w:type="dxa"/>
            <w:tcBorders>
              <w:top w:val="single" w:sz="4" w:space="0" w:color="auto"/>
              <w:left w:val="single" w:sz="4" w:space="0" w:color="auto"/>
              <w:bottom w:val="single" w:sz="4" w:space="0" w:color="auto"/>
              <w:right w:val="single" w:sz="4" w:space="0" w:color="auto"/>
            </w:tcBorders>
          </w:tcPr>
          <w:p w14:paraId="14E1B93D" w14:textId="77777777" w:rsidR="00E264F6" w:rsidRPr="008D2AF5" w:rsidRDefault="00E264F6" w:rsidP="002239B2">
            <w:pPr>
              <w:rPr>
                <w:sz w:val="16"/>
                <w:szCs w:val="16"/>
                <w:lang w:eastAsia="zh-HK"/>
              </w:rPr>
            </w:pPr>
            <w:r w:rsidRPr="008D2AF5">
              <w:rPr>
                <w:rFonts w:hint="eastAsia"/>
                <w:sz w:val="16"/>
                <w:szCs w:val="16"/>
                <w:lang w:eastAsia="zh-HK"/>
              </w:rPr>
              <w:t>請先執行海選報價</w:t>
            </w:r>
          </w:p>
          <w:p w14:paraId="577E2844" w14:textId="388296BB" w:rsidR="003501A6" w:rsidRPr="008D2AF5" w:rsidRDefault="00E264F6" w:rsidP="002239B2">
            <w:r w:rsidRPr="008D2AF5">
              <w:rPr>
                <w:sz w:val="16"/>
                <w:szCs w:val="16"/>
              </w:rPr>
              <w:t>SK</w:t>
            </w:r>
            <w:r w:rsidRPr="008D2AF5">
              <w:rPr>
                <w:rFonts w:hint="eastAsia"/>
                <w:sz w:val="16"/>
                <w:szCs w:val="16"/>
              </w:rPr>
              <w:t>OO</w:t>
            </w:r>
            <w:r w:rsidRPr="008D2AF5">
              <w:rPr>
                <w:sz w:val="16"/>
                <w:szCs w:val="16"/>
              </w:rPr>
              <w:t>QuoteLib_EnterMonitor</w:t>
            </w:r>
            <w:r w:rsidRPr="008D2AF5">
              <w:rPr>
                <w:rFonts w:hint="eastAsia"/>
                <w:sz w:val="16"/>
                <w:szCs w:val="16"/>
              </w:rPr>
              <w:t>LONG</w:t>
            </w:r>
            <w:r w:rsidRPr="008D2AF5">
              <w:rPr>
                <w:rFonts w:hint="eastAsia"/>
                <w:sz w:val="16"/>
                <w:szCs w:val="16"/>
                <w:lang w:eastAsia="zh-HK"/>
              </w:rPr>
              <w:t>連線</w:t>
            </w:r>
            <w:r w:rsidRPr="008D2AF5">
              <w:rPr>
                <w:rFonts w:hint="eastAsia"/>
                <w:sz w:val="16"/>
                <w:szCs w:val="16"/>
              </w:rPr>
              <w:t>，</w:t>
            </w:r>
            <w:r w:rsidRPr="008D2AF5">
              <w:rPr>
                <w:rFonts w:hint="eastAsia"/>
                <w:sz w:val="16"/>
                <w:szCs w:val="16"/>
                <w:lang w:eastAsia="zh-HK"/>
              </w:rPr>
              <w:t>再使用目前功能</w:t>
            </w:r>
          </w:p>
        </w:tc>
      </w:tr>
      <w:tr w:rsidR="003501A6" w14:paraId="721E6A16"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0D82F9CC" w14:textId="20D1B3EA" w:rsidR="003501A6" w:rsidRPr="00F04520" w:rsidRDefault="003501A6" w:rsidP="002239B2">
            <w:pPr>
              <w:rPr>
                <w:b/>
                <w:strike/>
                <w:color w:val="BFBFBF" w:themeColor="background1" w:themeShade="BF"/>
              </w:rPr>
            </w:pPr>
          </w:p>
        </w:tc>
        <w:tc>
          <w:tcPr>
            <w:tcW w:w="6095" w:type="dxa"/>
            <w:tcBorders>
              <w:top w:val="single" w:sz="4" w:space="0" w:color="auto"/>
              <w:left w:val="single" w:sz="4" w:space="0" w:color="auto"/>
              <w:bottom w:val="single" w:sz="4" w:space="0" w:color="auto"/>
              <w:right w:val="single" w:sz="4" w:space="0" w:color="auto"/>
            </w:tcBorders>
          </w:tcPr>
          <w:p w14:paraId="74B5CA18" w14:textId="7CE9330D" w:rsidR="003501A6" w:rsidRPr="00F04520" w:rsidRDefault="003501A6" w:rsidP="00821E3B">
            <w:pPr>
              <w:autoSpaceDE w:val="0"/>
              <w:autoSpaceDN w:val="0"/>
              <w:adjustRightInd w:val="0"/>
              <w:rPr>
                <w:rFonts w:ascii="Courier New" w:eastAsia="細明體" w:hAnsi="Courier New" w:cs="Courier New"/>
                <w:b/>
                <w:strike/>
                <w:color w:val="BFBFBF" w:themeColor="background1" w:themeShade="BF"/>
                <w:kern w:val="0"/>
                <w:sz w:val="19"/>
                <w:szCs w:val="19"/>
              </w:rPr>
            </w:pPr>
          </w:p>
        </w:tc>
        <w:tc>
          <w:tcPr>
            <w:tcW w:w="2800" w:type="dxa"/>
            <w:tcBorders>
              <w:top w:val="single" w:sz="4" w:space="0" w:color="auto"/>
              <w:left w:val="single" w:sz="4" w:space="0" w:color="auto"/>
              <w:bottom w:val="single" w:sz="4" w:space="0" w:color="auto"/>
              <w:right w:val="single" w:sz="4" w:space="0" w:color="auto"/>
            </w:tcBorders>
          </w:tcPr>
          <w:p w14:paraId="7D16E364" w14:textId="50984704" w:rsidR="003501A6" w:rsidRPr="00F04520" w:rsidRDefault="003501A6" w:rsidP="001A6E1C">
            <w:pPr>
              <w:rPr>
                <w:b/>
                <w:strike/>
                <w:color w:val="BFBFBF" w:themeColor="background1" w:themeShade="BF"/>
                <w:sz w:val="20"/>
                <w:szCs w:val="20"/>
              </w:rPr>
            </w:pPr>
          </w:p>
        </w:tc>
      </w:tr>
      <w:tr w:rsidR="00CE14F1" w14:paraId="358AF9B4"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5D9F07B6" w14:textId="030495B8" w:rsidR="00CE14F1" w:rsidRPr="00515E45" w:rsidRDefault="003501A6" w:rsidP="002239B2">
            <w:pPr>
              <w:rPr>
                <w:b/>
              </w:rPr>
            </w:pPr>
            <w:r w:rsidRPr="00515E45">
              <w:rPr>
                <w:rFonts w:hint="eastAsia"/>
                <w:b/>
              </w:rPr>
              <w:t>2028</w:t>
            </w:r>
          </w:p>
        </w:tc>
        <w:tc>
          <w:tcPr>
            <w:tcW w:w="6095" w:type="dxa"/>
            <w:tcBorders>
              <w:top w:val="single" w:sz="4" w:space="0" w:color="auto"/>
              <w:left w:val="single" w:sz="4" w:space="0" w:color="auto"/>
              <w:bottom w:val="single" w:sz="4" w:space="0" w:color="auto"/>
              <w:right w:val="single" w:sz="4" w:space="0" w:color="auto"/>
            </w:tcBorders>
          </w:tcPr>
          <w:p w14:paraId="38F7A736" w14:textId="222F5039" w:rsidR="00CE14F1" w:rsidRPr="00515E45" w:rsidRDefault="003068DD" w:rsidP="00821E3B">
            <w:pPr>
              <w:autoSpaceDE w:val="0"/>
              <w:autoSpaceDN w:val="0"/>
              <w:adjustRightInd w:val="0"/>
              <w:rPr>
                <w:rFonts w:ascii="Courier New" w:eastAsia="細明體" w:hAnsi="Courier New" w:cs="Courier New"/>
                <w:b/>
                <w:kern w:val="0"/>
                <w:sz w:val="19"/>
                <w:szCs w:val="19"/>
              </w:rPr>
            </w:pPr>
            <w:r w:rsidRPr="00515E45">
              <w:rPr>
                <w:rFonts w:ascii="Courier New" w:eastAsia="細明體" w:hAnsi="Courier New" w:cs="Courier New"/>
                <w:b/>
                <w:kern w:val="0"/>
                <w:sz w:val="19"/>
                <w:szCs w:val="19"/>
              </w:rPr>
              <w:t>SK_WARNING_SHOULD_IGNORE_GENERATEKEYCERT_STEP</w:t>
            </w:r>
          </w:p>
        </w:tc>
        <w:tc>
          <w:tcPr>
            <w:tcW w:w="2800" w:type="dxa"/>
            <w:tcBorders>
              <w:top w:val="single" w:sz="4" w:space="0" w:color="auto"/>
              <w:left w:val="single" w:sz="4" w:space="0" w:color="auto"/>
              <w:bottom w:val="single" w:sz="4" w:space="0" w:color="auto"/>
              <w:right w:val="single" w:sz="4" w:space="0" w:color="auto"/>
            </w:tcBorders>
          </w:tcPr>
          <w:p w14:paraId="26EF0F25" w14:textId="77777777" w:rsidR="001A6E1C" w:rsidRPr="001A6E1C" w:rsidRDefault="001A6E1C" w:rsidP="001A6E1C">
            <w:pPr>
              <w:rPr>
                <w:b/>
                <w:sz w:val="20"/>
                <w:szCs w:val="20"/>
                <w:lang w:eastAsia="zh-HK"/>
              </w:rPr>
            </w:pPr>
            <w:r w:rsidRPr="001A6E1C">
              <w:rPr>
                <w:rFonts w:hint="eastAsia"/>
                <w:b/>
                <w:sz w:val="20"/>
                <w:szCs w:val="20"/>
                <w:lang w:eastAsia="zh-HK"/>
              </w:rPr>
              <w:t>雙因子登入相關</w:t>
            </w:r>
          </w:p>
          <w:p w14:paraId="0FD69125" w14:textId="3720BA47" w:rsidR="003068DD" w:rsidRPr="001A6E1C" w:rsidRDefault="003068DD" w:rsidP="003068DD">
            <w:pPr>
              <w:rPr>
                <w:b/>
                <w:sz w:val="20"/>
                <w:szCs w:val="20"/>
              </w:rPr>
            </w:pPr>
            <w:r w:rsidRPr="001A6E1C">
              <w:rPr>
                <w:rFonts w:hint="eastAsia"/>
                <w:b/>
                <w:sz w:val="20"/>
                <w:szCs w:val="20"/>
                <w:lang w:eastAsia="zh-HK"/>
              </w:rPr>
              <w:t>目前身份不需執行此功能</w:t>
            </w:r>
            <w:r w:rsidRPr="001A6E1C">
              <w:rPr>
                <w:rFonts w:hint="eastAsia"/>
                <w:b/>
                <w:sz w:val="20"/>
                <w:szCs w:val="20"/>
              </w:rPr>
              <w:t>-</w:t>
            </w:r>
            <w:r w:rsidRPr="001A6E1C">
              <w:rPr>
                <w:rFonts w:hint="eastAsia"/>
                <w:b/>
                <w:sz w:val="20"/>
                <w:szCs w:val="20"/>
                <w:lang w:eastAsia="zh-HK"/>
              </w:rPr>
              <w:t>雙因子群組</w:t>
            </w:r>
            <w:r w:rsidRPr="001A6E1C">
              <w:rPr>
                <w:rFonts w:hint="eastAsia"/>
                <w:b/>
                <w:sz w:val="20"/>
                <w:szCs w:val="20"/>
              </w:rPr>
              <w:t>GenerateKey</w:t>
            </w:r>
          </w:p>
        </w:tc>
      </w:tr>
      <w:tr w:rsidR="00C613A0" w14:paraId="6D596082"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0B39642F" w14:textId="0C627585" w:rsidR="00C613A0" w:rsidRDefault="004467DB" w:rsidP="002239B2">
            <w:r>
              <w:rPr>
                <w:rFonts w:hint="eastAsia"/>
              </w:rPr>
              <w:t>2</w:t>
            </w:r>
            <w:r>
              <w:t>029</w:t>
            </w:r>
          </w:p>
        </w:tc>
        <w:tc>
          <w:tcPr>
            <w:tcW w:w="6095" w:type="dxa"/>
            <w:tcBorders>
              <w:top w:val="single" w:sz="4" w:space="0" w:color="auto"/>
              <w:left w:val="single" w:sz="4" w:space="0" w:color="auto"/>
              <w:bottom w:val="single" w:sz="4" w:space="0" w:color="auto"/>
              <w:right w:val="single" w:sz="4" w:space="0" w:color="auto"/>
            </w:tcBorders>
          </w:tcPr>
          <w:p w14:paraId="33C50643" w14:textId="6D1D30AB" w:rsidR="00C613A0" w:rsidRPr="004467DB" w:rsidRDefault="004467DB" w:rsidP="004467DB">
            <w:pPr>
              <w:autoSpaceDE w:val="0"/>
              <w:autoSpaceDN w:val="0"/>
              <w:adjustRightInd w:val="0"/>
              <w:rPr>
                <w:rFonts w:ascii="Courier New" w:eastAsia="細明體" w:hAnsi="Courier New" w:cs="Courier New"/>
                <w:kern w:val="0"/>
                <w:sz w:val="16"/>
                <w:szCs w:val="16"/>
              </w:rPr>
            </w:pPr>
            <w:r w:rsidRPr="004467DB">
              <w:rPr>
                <w:rFonts w:ascii="Courier New" w:eastAsia="細明體" w:hAnsi="Courier New" w:cs="Courier New"/>
                <w:kern w:val="0"/>
                <w:sz w:val="16"/>
                <w:szCs w:val="16"/>
              </w:rPr>
              <w:t>SK_WARNING_SHOULD_CHECK_NETWORK</w:t>
            </w:r>
          </w:p>
        </w:tc>
        <w:tc>
          <w:tcPr>
            <w:tcW w:w="2800" w:type="dxa"/>
            <w:tcBorders>
              <w:top w:val="single" w:sz="4" w:space="0" w:color="auto"/>
              <w:left w:val="single" w:sz="4" w:space="0" w:color="auto"/>
              <w:bottom w:val="single" w:sz="4" w:space="0" w:color="auto"/>
              <w:right w:val="single" w:sz="4" w:space="0" w:color="auto"/>
            </w:tcBorders>
          </w:tcPr>
          <w:p w14:paraId="288E121B" w14:textId="77777777" w:rsidR="00C613A0" w:rsidRDefault="00C613A0" w:rsidP="002239B2"/>
        </w:tc>
      </w:tr>
      <w:tr w:rsidR="00C613A0" w14:paraId="1A5C1D8F"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7F1A4EAE" w14:textId="06F6796C" w:rsidR="00C613A0" w:rsidRDefault="004467DB" w:rsidP="002239B2">
            <w:r>
              <w:rPr>
                <w:rFonts w:hint="eastAsia"/>
              </w:rPr>
              <w:t>2</w:t>
            </w:r>
            <w:r>
              <w:t>030</w:t>
            </w:r>
          </w:p>
        </w:tc>
        <w:tc>
          <w:tcPr>
            <w:tcW w:w="6095" w:type="dxa"/>
            <w:tcBorders>
              <w:top w:val="single" w:sz="4" w:space="0" w:color="auto"/>
              <w:left w:val="single" w:sz="4" w:space="0" w:color="auto"/>
              <w:bottom w:val="single" w:sz="4" w:space="0" w:color="auto"/>
              <w:right w:val="single" w:sz="4" w:space="0" w:color="auto"/>
            </w:tcBorders>
          </w:tcPr>
          <w:p w14:paraId="2F496E96" w14:textId="38D51903" w:rsidR="00C613A0" w:rsidRPr="004467DB" w:rsidRDefault="004467DB" w:rsidP="004467DB">
            <w:pPr>
              <w:autoSpaceDE w:val="0"/>
              <w:autoSpaceDN w:val="0"/>
              <w:adjustRightInd w:val="0"/>
              <w:rPr>
                <w:rFonts w:ascii="Courier New" w:eastAsia="細明體" w:hAnsi="Courier New" w:cs="Courier New"/>
                <w:kern w:val="0"/>
                <w:sz w:val="16"/>
                <w:szCs w:val="16"/>
              </w:rPr>
            </w:pPr>
            <w:r w:rsidRPr="004467DB">
              <w:rPr>
                <w:rFonts w:ascii="Courier New" w:eastAsia="細明體" w:hAnsi="Courier New" w:cs="Courier New"/>
                <w:kern w:val="0"/>
                <w:sz w:val="16"/>
                <w:szCs w:val="16"/>
              </w:rPr>
              <w:t>SK_WARNING_SHOULD_FILLED_YEARMONTH_WHEN_NOT_NEAR_MONTH</w:t>
            </w:r>
          </w:p>
        </w:tc>
        <w:tc>
          <w:tcPr>
            <w:tcW w:w="2800" w:type="dxa"/>
            <w:tcBorders>
              <w:top w:val="single" w:sz="4" w:space="0" w:color="auto"/>
              <w:left w:val="single" w:sz="4" w:space="0" w:color="auto"/>
              <w:bottom w:val="single" w:sz="4" w:space="0" w:color="auto"/>
              <w:right w:val="single" w:sz="4" w:space="0" w:color="auto"/>
            </w:tcBorders>
          </w:tcPr>
          <w:p w14:paraId="781CAD16" w14:textId="77777777" w:rsidR="004467DB" w:rsidRDefault="004467DB" w:rsidP="002239B2">
            <w:r>
              <w:rPr>
                <w:rFonts w:hint="eastAsia"/>
              </w:rPr>
              <w:t>(</w:t>
            </w:r>
            <w:r>
              <w:rPr>
                <w:rFonts w:hint="eastAsia"/>
              </w:rPr>
              <w:t>非近月</w:t>
            </w:r>
            <w:r>
              <w:t>)</w:t>
            </w:r>
          </w:p>
          <w:p w14:paraId="2F243042" w14:textId="35AAE4EA" w:rsidR="00C613A0" w:rsidRDefault="004467DB" w:rsidP="002239B2">
            <w:r>
              <w:rPr>
                <w:rFonts w:hint="eastAsia"/>
              </w:rPr>
              <w:t>指定月份商品需填入商品契約年月共</w:t>
            </w:r>
            <w:r>
              <w:t>6</w:t>
            </w:r>
            <w:r>
              <w:rPr>
                <w:rFonts w:hint="eastAsia"/>
              </w:rPr>
              <w:t>碼</w:t>
            </w:r>
          </w:p>
        </w:tc>
      </w:tr>
      <w:tr w:rsidR="002239B2" w14:paraId="4413428F"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0D742FC2" w14:textId="4E2792DC" w:rsidR="002239B2" w:rsidRDefault="002239B2" w:rsidP="002239B2">
            <w:r>
              <w:t>3001</w:t>
            </w:r>
          </w:p>
        </w:tc>
        <w:tc>
          <w:tcPr>
            <w:tcW w:w="6095" w:type="dxa"/>
            <w:tcBorders>
              <w:top w:val="single" w:sz="4" w:space="0" w:color="auto"/>
              <w:left w:val="single" w:sz="4" w:space="0" w:color="auto"/>
              <w:bottom w:val="single" w:sz="4" w:space="0" w:color="auto"/>
              <w:right w:val="single" w:sz="4" w:space="0" w:color="auto"/>
            </w:tcBorders>
            <w:hideMark/>
          </w:tcPr>
          <w:p w14:paraId="3D58F02E"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SK_SUBJECT_CONNECTION_CONNECTED</w:t>
            </w:r>
          </w:p>
        </w:tc>
        <w:tc>
          <w:tcPr>
            <w:tcW w:w="2800" w:type="dxa"/>
            <w:tcBorders>
              <w:top w:val="single" w:sz="4" w:space="0" w:color="auto"/>
              <w:left w:val="single" w:sz="4" w:space="0" w:color="auto"/>
              <w:bottom w:val="single" w:sz="4" w:space="0" w:color="auto"/>
              <w:right w:val="single" w:sz="4" w:space="0" w:color="auto"/>
            </w:tcBorders>
            <w:hideMark/>
          </w:tcPr>
          <w:p w14:paraId="1802F239" w14:textId="77777777" w:rsidR="002239B2" w:rsidRDefault="002239B2" w:rsidP="002239B2">
            <w:r>
              <w:rPr>
                <w:rFonts w:hint="eastAsia"/>
              </w:rPr>
              <w:t>連線</w:t>
            </w:r>
          </w:p>
        </w:tc>
      </w:tr>
      <w:tr w:rsidR="002239B2" w14:paraId="0BAB27F5"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31ED3739" w14:textId="77777777" w:rsidR="002239B2" w:rsidRDefault="002239B2" w:rsidP="002239B2">
            <w:r>
              <w:t>3002</w:t>
            </w:r>
          </w:p>
        </w:tc>
        <w:tc>
          <w:tcPr>
            <w:tcW w:w="6095" w:type="dxa"/>
            <w:tcBorders>
              <w:top w:val="single" w:sz="4" w:space="0" w:color="auto"/>
              <w:left w:val="single" w:sz="4" w:space="0" w:color="auto"/>
              <w:bottom w:val="single" w:sz="4" w:space="0" w:color="auto"/>
              <w:right w:val="single" w:sz="4" w:space="0" w:color="auto"/>
            </w:tcBorders>
            <w:hideMark/>
          </w:tcPr>
          <w:p w14:paraId="746C6649"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SK_SUBJECT_CONNECTION_DISCONNECT</w:t>
            </w:r>
          </w:p>
        </w:tc>
        <w:tc>
          <w:tcPr>
            <w:tcW w:w="2800" w:type="dxa"/>
            <w:tcBorders>
              <w:top w:val="single" w:sz="4" w:space="0" w:color="auto"/>
              <w:left w:val="single" w:sz="4" w:space="0" w:color="auto"/>
              <w:bottom w:val="single" w:sz="4" w:space="0" w:color="auto"/>
              <w:right w:val="single" w:sz="4" w:space="0" w:color="auto"/>
            </w:tcBorders>
            <w:hideMark/>
          </w:tcPr>
          <w:p w14:paraId="7D9D03E3" w14:textId="77777777" w:rsidR="002239B2" w:rsidRDefault="002239B2" w:rsidP="002239B2">
            <w:r>
              <w:rPr>
                <w:rFonts w:hint="eastAsia"/>
              </w:rPr>
              <w:t>斷線</w:t>
            </w:r>
          </w:p>
        </w:tc>
      </w:tr>
      <w:tr w:rsidR="002239B2" w14:paraId="145DFB19"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4028ABA9" w14:textId="77777777" w:rsidR="002239B2" w:rsidRDefault="002239B2" w:rsidP="002239B2">
            <w:r>
              <w:t>3003</w:t>
            </w:r>
          </w:p>
        </w:tc>
        <w:tc>
          <w:tcPr>
            <w:tcW w:w="6095" w:type="dxa"/>
            <w:tcBorders>
              <w:top w:val="single" w:sz="4" w:space="0" w:color="auto"/>
              <w:left w:val="single" w:sz="4" w:space="0" w:color="auto"/>
              <w:bottom w:val="single" w:sz="4" w:space="0" w:color="auto"/>
              <w:right w:val="single" w:sz="4" w:space="0" w:color="auto"/>
            </w:tcBorders>
            <w:hideMark/>
          </w:tcPr>
          <w:p w14:paraId="734E3B12"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SK_SUBJECT_CONNECTION_STOCKS_READY</w:t>
            </w:r>
          </w:p>
        </w:tc>
        <w:tc>
          <w:tcPr>
            <w:tcW w:w="2800" w:type="dxa"/>
            <w:tcBorders>
              <w:top w:val="single" w:sz="4" w:space="0" w:color="auto"/>
              <w:left w:val="single" w:sz="4" w:space="0" w:color="auto"/>
              <w:bottom w:val="single" w:sz="4" w:space="0" w:color="auto"/>
              <w:right w:val="single" w:sz="4" w:space="0" w:color="auto"/>
            </w:tcBorders>
            <w:hideMark/>
          </w:tcPr>
          <w:p w14:paraId="1B3D2916" w14:textId="77777777" w:rsidR="002239B2" w:rsidRDefault="002239B2" w:rsidP="002239B2">
            <w:r>
              <w:rPr>
                <w:rFonts w:hint="eastAsia"/>
              </w:rPr>
              <w:t>報價商品載入完成</w:t>
            </w:r>
          </w:p>
        </w:tc>
      </w:tr>
      <w:tr w:rsidR="002239B2" w14:paraId="64A90DF9"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7476BA35" w14:textId="77777777" w:rsidR="002239B2" w:rsidRDefault="002239B2" w:rsidP="002239B2">
            <w:r>
              <w:t>3004</w:t>
            </w:r>
          </w:p>
        </w:tc>
        <w:tc>
          <w:tcPr>
            <w:tcW w:w="6095" w:type="dxa"/>
            <w:tcBorders>
              <w:top w:val="single" w:sz="4" w:space="0" w:color="auto"/>
              <w:left w:val="single" w:sz="4" w:space="0" w:color="auto"/>
              <w:bottom w:val="single" w:sz="4" w:space="0" w:color="auto"/>
              <w:right w:val="single" w:sz="4" w:space="0" w:color="auto"/>
            </w:tcBorders>
            <w:hideMark/>
          </w:tcPr>
          <w:p w14:paraId="09D27214"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SK_SUBJECT_CONNECTION_CLEAR</w:t>
            </w:r>
          </w:p>
        </w:tc>
        <w:tc>
          <w:tcPr>
            <w:tcW w:w="2800" w:type="dxa"/>
            <w:tcBorders>
              <w:top w:val="single" w:sz="4" w:space="0" w:color="auto"/>
              <w:left w:val="single" w:sz="4" w:space="0" w:color="auto"/>
              <w:bottom w:val="single" w:sz="4" w:space="0" w:color="auto"/>
              <w:right w:val="single" w:sz="4" w:space="0" w:color="auto"/>
            </w:tcBorders>
          </w:tcPr>
          <w:p w14:paraId="696F0F41" w14:textId="77777777" w:rsidR="002239B2" w:rsidRDefault="002239B2" w:rsidP="002239B2"/>
        </w:tc>
      </w:tr>
      <w:tr w:rsidR="002239B2" w14:paraId="71920DD1"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4489EFBC" w14:textId="77777777" w:rsidR="002239B2" w:rsidRDefault="002239B2" w:rsidP="002239B2">
            <w:r>
              <w:t>3005</w:t>
            </w:r>
          </w:p>
        </w:tc>
        <w:tc>
          <w:tcPr>
            <w:tcW w:w="6095" w:type="dxa"/>
            <w:tcBorders>
              <w:top w:val="single" w:sz="4" w:space="0" w:color="auto"/>
              <w:left w:val="single" w:sz="4" w:space="0" w:color="auto"/>
              <w:bottom w:val="single" w:sz="4" w:space="0" w:color="auto"/>
              <w:right w:val="single" w:sz="4" w:space="0" w:color="auto"/>
            </w:tcBorders>
            <w:hideMark/>
          </w:tcPr>
          <w:p w14:paraId="7ABED6CF"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SK_SUBJECT_CONNECTION_RECONNECT</w:t>
            </w:r>
          </w:p>
        </w:tc>
        <w:tc>
          <w:tcPr>
            <w:tcW w:w="2800" w:type="dxa"/>
            <w:tcBorders>
              <w:top w:val="single" w:sz="4" w:space="0" w:color="auto"/>
              <w:left w:val="single" w:sz="4" w:space="0" w:color="auto"/>
              <w:bottom w:val="single" w:sz="4" w:space="0" w:color="auto"/>
              <w:right w:val="single" w:sz="4" w:space="0" w:color="auto"/>
            </w:tcBorders>
          </w:tcPr>
          <w:p w14:paraId="0643C966" w14:textId="77777777" w:rsidR="002239B2" w:rsidRDefault="002239B2" w:rsidP="002239B2"/>
        </w:tc>
      </w:tr>
      <w:tr w:rsidR="002239B2" w14:paraId="67BC1306"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0B28FADF" w14:textId="77777777" w:rsidR="002239B2" w:rsidRDefault="002239B2" w:rsidP="002239B2">
            <w:r>
              <w:t>3006</w:t>
            </w:r>
          </w:p>
        </w:tc>
        <w:tc>
          <w:tcPr>
            <w:tcW w:w="6095" w:type="dxa"/>
            <w:tcBorders>
              <w:top w:val="single" w:sz="4" w:space="0" w:color="auto"/>
              <w:left w:val="single" w:sz="4" w:space="0" w:color="auto"/>
              <w:bottom w:val="single" w:sz="4" w:space="0" w:color="auto"/>
              <w:right w:val="single" w:sz="4" w:space="0" w:color="auto"/>
            </w:tcBorders>
            <w:hideMark/>
          </w:tcPr>
          <w:p w14:paraId="3E2CFEE0"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SK_SUBJECT_QUOTE_PAGE_EXCEED</w:t>
            </w:r>
          </w:p>
        </w:tc>
        <w:tc>
          <w:tcPr>
            <w:tcW w:w="2800" w:type="dxa"/>
            <w:tcBorders>
              <w:top w:val="single" w:sz="4" w:space="0" w:color="auto"/>
              <w:left w:val="single" w:sz="4" w:space="0" w:color="auto"/>
              <w:bottom w:val="single" w:sz="4" w:space="0" w:color="auto"/>
              <w:right w:val="single" w:sz="4" w:space="0" w:color="auto"/>
            </w:tcBorders>
            <w:hideMark/>
          </w:tcPr>
          <w:p w14:paraId="5F3AA440" w14:textId="77777777" w:rsidR="002239B2" w:rsidRDefault="002239B2" w:rsidP="002239B2">
            <w:r>
              <w:t xml:space="preserve">PageNo </w:t>
            </w:r>
            <w:r>
              <w:rPr>
                <w:rFonts w:hint="eastAsia"/>
              </w:rPr>
              <w:t>大於上限</w:t>
            </w:r>
          </w:p>
        </w:tc>
      </w:tr>
      <w:tr w:rsidR="002239B2" w14:paraId="1E1D3243"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3532BCF9" w14:textId="77777777" w:rsidR="002239B2" w:rsidRDefault="002239B2" w:rsidP="002239B2">
            <w:r>
              <w:t>3007</w:t>
            </w:r>
          </w:p>
        </w:tc>
        <w:tc>
          <w:tcPr>
            <w:tcW w:w="6095" w:type="dxa"/>
            <w:tcBorders>
              <w:top w:val="single" w:sz="4" w:space="0" w:color="auto"/>
              <w:left w:val="single" w:sz="4" w:space="0" w:color="auto"/>
              <w:bottom w:val="single" w:sz="4" w:space="0" w:color="auto"/>
              <w:right w:val="single" w:sz="4" w:space="0" w:color="auto"/>
            </w:tcBorders>
            <w:hideMark/>
          </w:tcPr>
          <w:p w14:paraId="76887698"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SK_SUBJECT_QUOTE_PAGE_INCORRECT</w:t>
            </w:r>
          </w:p>
        </w:tc>
        <w:tc>
          <w:tcPr>
            <w:tcW w:w="2800" w:type="dxa"/>
            <w:tcBorders>
              <w:top w:val="single" w:sz="4" w:space="0" w:color="auto"/>
              <w:left w:val="single" w:sz="4" w:space="0" w:color="auto"/>
              <w:bottom w:val="single" w:sz="4" w:space="0" w:color="auto"/>
              <w:right w:val="single" w:sz="4" w:space="0" w:color="auto"/>
            </w:tcBorders>
          </w:tcPr>
          <w:p w14:paraId="6C3A92C3" w14:textId="77777777" w:rsidR="002239B2" w:rsidRDefault="002239B2" w:rsidP="002239B2"/>
        </w:tc>
      </w:tr>
      <w:tr w:rsidR="002239B2" w14:paraId="21A1553A"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611DEBB6" w14:textId="77777777" w:rsidR="002239B2" w:rsidRDefault="002239B2" w:rsidP="002239B2">
            <w:r>
              <w:t>3008</w:t>
            </w:r>
          </w:p>
        </w:tc>
        <w:tc>
          <w:tcPr>
            <w:tcW w:w="6095" w:type="dxa"/>
            <w:tcBorders>
              <w:top w:val="single" w:sz="4" w:space="0" w:color="auto"/>
              <w:left w:val="single" w:sz="4" w:space="0" w:color="auto"/>
              <w:bottom w:val="single" w:sz="4" w:space="0" w:color="auto"/>
              <w:right w:val="single" w:sz="4" w:space="0" w:color="auto"/>
            </w:tcBorders>
            <w:hideMark/>
          </w:tcPr>
          <w:p w14:paraId="53E887DF"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SK_SUBJECT_TICK_PAGE_EXCEED</w:t>
            </w:r>
          </w:p>
        </w:tc>
        <w:tc>
          <w:tcPr>
            <w:tcW w:w="2800" w:type="dxa"/>
            <w:tcBorders>
              <w:top w:val="single" w:sz="4" w:space="0" w:color="auto"/>
              <w:left w:val="single" w:sz="4" w:space="0" w:color="auto"/>
              <w:bottom w:val="single" w:sz="4" w:space="0" w:color="auto"/>
              <w:right w:val="single" w:sz="4" w:space="0" w:color="auto"/>
            </w:tcBorders>
            <w:hideMark/>
          </w:tcPr>
          <w:p w14:paraId="1AB15F4A" w14:textId="77777777" w:rsidR="002239B2" w:rsidRDefault="002239B2" w:rsidP="002239B2">
            <w:r>
              <w:t xml:space="preserve">Tick PageNo </w:t>
            </w:r>
            <w:r>
              <w:rPr>
                <w:rFonts w:hint="eastAsia"/>
              </w:rPr>
              <w:t>大於上限</w:t>
            </w:r>
          </w:p>
        </w:tc>
      </w:tr>
      <w:tr w:rsidR="002239B2" w14:paraId="2C9CD08E"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454F6684" w14:textId="77777777" w:rsidR="002239B2" w:rsidRDefault="002239B2" w:rsidP="002239B2">
            <w:r>
              <w:t>3009</w:t>
            </w:r>
          </w:p>
        </w:tc>
        <w:tc>
          <w:tcPr>
            <w:tcW w:w="6095" w:type="dxa"/>
            <w:tcBorders>
              <w:top w:val="single" w:sz="4" w:space="0" w:color="auto"/>
              <w:left w:val="single" w:sz="4" w:space="0" w:color="auto"/>
              <w:bottom w:val="single" w:sz="4" w:space="0" w:color="auto"/>
              <w:right w:val="single" w:sz="4" w:space="0" w:color="auto"/>
            </w:tcBorders>
            <w:hideMark/>
          </w:tcPr>
          <w:p w14:paraId="121CA4A2"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SK_SUBJECT_TICK_PAGE_INCORRECT</w:t>
            </w:r>
          </w:p>
        </w:tc>
        <w:tc>
          <w:tcPr>
            <w:tcW w:w="2800" w:type="dxa"/>
            <w:tcBorders>
              <w:top w:val="single" w:sz="4" w:space="0" w:color="auto"/>
              <w:left w:val="single" w:sz="4" w:space="0" w:color="auto"/>
              <w:bottom w:val="single" w:sz="4" w:space="0" w:color="auto"/>
              <w:right w:val="single" w:sz="4" w:space="0" w:color="auto"/>
            </w:tcBorders>
          </w:tcPr>
          <w:p w14:paraId="6FE483AF" w14:textId="77777777" w:rsidR="002239B2" w:rsidRDefault="002239B2" w:rsidP="002239B2"/>
        </w:tc>
      </w:tr>
      <w:tr w:rsidR="002239B2" w14:paraId="34D84C22"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16F9945B" w14:textId="77777777" w:rsidR="002239B2" w:rsidRDefault="002239B2" w:rsidP="002239B2">
            <w:r>
              <w:t>3010</w:t>
            </w:r>
          </w:p>
        </w:tc>
        <w:tc>
          <w:tcPr>
            <w:tcW w:w="6095" w:type="dxa"/>
            <w:tcBorders>
              <w:top w:val="single" w:sz="4" w:space="0" w:color="auto"/>
              <w:left w:val="single" w:sz="4" w:space="0" w:color="auto"/>
              <w:bottom w:val="single" w:sz="4" w:space="0" w:color="auto"/>
              <w:right w:val="single" w:sz="4" w:space="0" w:color="auto"/>
            </w:tcBorders>
            <w:hideMark/>
          </w:tcPr>
          <w:p w14:paraId="7FBD2672"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SK_SUBJECT_TICK_STOCK_NOT_FOUND</w:t>
            </w:r>
          </w:p>
        </w:tc>
        <w:tc>
          <w:tcPr>
            <w:tcW w:w="2800" w:type="dxa"/>
            <w:tcBorders>
              <w:top w:val="single" w:sz="4" w:space="0" w:color="auto"/>
              <w:left w:val="single" w:sz="4" w:space="0" w:color="auto"/>
              <w:bottom w:val="single" w:sz="4" w:space="0" w:color="auto"/>
              <w:right w:val="single" w:sz="4" w:space="0" w:color="auto"/>
            </w:tcBorders>
            <w:hideMark/>
          </w:tcPr>
          <w:p w14:paraId="1678D6E2" w14:textId="77777777" w:rsidR="002239B2" w:rsidRDefault="002239B2" w:rsidP="002239B2">
            <w:r>
              <w:t xml:space="preserve">Tick </w:t>
            </w:r>
            <w:r>
              <w:rPr>
                <w:rFonts w:hint="eastAsia"/>
              </w:rPr>
              <w:t>商品不存在</w:t>
            </w:r>
          </w:p>
        </w:tc>
      </w:tr>
      <w:tr w:rsidR="002239B2" w14:paraId="388B1FB4"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68ED7862" w14:textId="77777777" w:rsidR="002239B2" w:rsidRDefault="002239B2" w:rsidP="002239B2">
            <w:r>
              <w:t>3011</w:t>
            </w:r>
          </w:p>
        </w:tc>
        <w:tc>
          <w:tcPr>
            <w:tcW w:w="6095" w:type="dxa"/>
            <w:tcBorders>
              <w:top w:val="single" w:sz="4" w:space="0" w:color="auto"/>
              <w:left w:val="single" w:sz="4" w:space="0" w:color="auto"/>
              <w:bottom w:val="single" w:sz="4" w:space="0" w:color="auto"/>
              <w:right w:val="single" w:sz="4" w:space="0" w:color="auto"/>
            </w:tcBorders>
            <w:hideMark/>
          </w:tcPr>
          <w:p w14:paraId="7930451A"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SK_SUBJECT_BEST5_DATA_NOT_FOUND</w:t>
            </w:r>
          </w:p>
        </w:tc>
        <w:tc>
          <w:tcPr>
            <w:tcW w:w="2800" w:type="dxa"/>
            <w:tcBorders>
              <w:top w:val="single" w:sz="4" w:space="0" w:color="auto"/>
              <w:left w:val="single" w:sz="4" w:space="0" w:color="auto"/>
              <w:bottom w:val="single" w:sz="4" w:space="0" w:color="auto"/>
              <w:right w:val="single" w:sz="4" w:space="0" w:color="auto"/>
            </w:tcBorders>
            <w:hideMark/>
          </w:tcPr>
          <w:p w14:paraId="4BD8002A" w14:textId="77777777" w:rsidR="002239B2" w:rsidRDefault="002239B2" w:rsidP="002239B2">
            <w:r>
              <w:rPr>
                <w:rFonts w:hint="eastAsia"/>
              </w:rPr>
              <w:t>商品五檔不存在</w:t>
            </w:r>
          </w:p>
        </w:tc>
      </w:tr>
      <w:tr w:rsidR="002239B2" w14:paraId="703E148A"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4C4C0B11" w14:textId="77777777" w:rsidR="002239B2" w:rsidRDefault="002239B2" w:rsidP="002239B2">
            <w:r>
              <w:t>3012</w:t>
            </w:r>
          </w:p>
        </w:tc>
        <w:tc>
          <w:tcPr>
            <w:tcW w:w="6095" w:type="dxa"/>
            <w:tcBorders>
              <w:top w:val="single" w:sz="4" w:space="0" w:color="auto"/>
              <w:left w:val="single" w:sz="4" w:space="0" w:color="auto"/>
              <w:bottom w:val="single" w:sz="4" w:space="0" w:color="auto"/>
              <w:right w:val="single" w:sz="4" w:space="0" w:color="auto"/>
            </w:tcBorders>
            <w:hideMark/>
          </w:tcPr>
          <w:p w14:paraId="1C515A61"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SK_SUBJECT_QUOTEREQUEST_NOT_FOUND</w:t>
            </w:r>
          </w:p>
        </w:tc>
        <w:tc>
          <w:tcPr>
            <w:tcW w:w="2800" w:type="dxa"/>
            <w:tcBorders>
              <w:top w:val="single" w:sz="4" w:space="0" w:color="auto"/>
              <w:left w:val="single" w:sz="4" w:space="0" w:color="auto"/>
              <w:bottom w:val="single" w:sz="4" w:space="0" w:color="auto"/>
              <w:right w:val="single" w:sz="4" w:space="0" w:color="auto"/>
            </w:tcBorders>
          </w:tcPr>
          <w:p w14:paraId="7804EE7C" w14:textId="77777777" w:rsidR="002239B2" w:rsidRDefault="002239B2" w:rsidP="002239B2"/>
        </w:tc>
      </w:tr>
      <w:tr w:rsidR="002239B2" w14:paraId="68FD49CB"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18A6D7F7" w14:textId="77777777" w:rsidR="002239B2" w:rsidRDefault="002239B2" w:rsidP="002239B2">
            <w:r>
              <w:t>3013</w:t>
            </w:r>
          </w:p>
        </w:tc>
        <w:tc>
          <w:tcPr>
            <w:tcW w:w="6095" w:type="dxa"/>
            <w:tcBorders>
              <w:top w:val="single" w:sz="4" w:space="0" w:color="auto"/>
              <w:left w:val="single" w:sz="4" w:space="0" w:color="auto"/>
              <w:bottom w:val="single" w:sz="4" w:space="0" w:color="auto"/>
              <w:right w:val="single" w:sz="4" w:space="0" w:color="auto"/>
            </w:tcBorders>
            <w:hideMark/>
          </w:tcPr>
          <w:p w14:paraId="53B7CC83"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SK_SUBJECT_SERVER_TIME_NOT_FOUND</w:t>
            </w:r>
          </w:p>
        </w:tc>
        <w:tc>
          <w:tcPr>
            <w:tcW w:w="2800" w:type="dxa"/>
            <w:tcBorders>
              <w:top w:val="single" w:sz="4" w:space="0" w:color="auto"/>
              <w:left w:val="single" w:sz="4" w:space="0" w:color="auto"/>
              <w:bottom w:val="single" w:sz="4" w:space="0" w:color="auto"/>
              <w:right w:val="single" w:sz="4" w:space="0" w:color="auto"/>
            </w:tcBorders>
          </w:tcPr>
          <w:p w14:paraId="4D2D96C1" w14:textId="77777777" w:rsidR="002239B2" w:rsidRDefault="002239B2" w:rsidP="002239B2"/>
        </w:tc>
      </w:tr>
      <w:tr w:rsidR="002239B2" w14:paraId="1AF193AF"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5804EF39" w14:textId="77777777" w:rsidR="002239B2" w:rsidRDefault="002239B2" w:rsidP="002239B2">
            <w:r>
              <w:t>3015</w:t>
            </w:r>
          </w:p>
        </w:tc>
        <w:tc>
          <w:tcPr>
            <w:tcW w:w="6095" w:type="dxa"/>
            <w:tcBorders>
              <w:top w:val="single" w:sz="4" w:space="0" w:color="auto"/>
              <w:left w:val="single" w:sz="4" w:space="0" w:color="auto"/>
              <w:bottom w:val="single" w:sz="4" w:space="0" w:color="auto"/>
              <w:right w:val="single" w:sz="4" w:space="0" w:color="auto"/>
            </w:tcBorders>
            <w:hideMark/>
          </w:tcPr>
          <w:p w14:paraId="505A4EEC"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SK_SUBJECT_ALL_MARKET_OK</w:t>
            </w:r>
          </w:p>
        </w:tc>
        <w:tc>
          <w:tcPr>
            <w:tcW w:w="2800" w:type="dxa"/>
            <w:tcBorders>
              <w:top w:val="single" w:sz="4" w:space="0" w:color="auto"/>
              <w:left w:val="single" w:sz="4" w:space="0" w:color="auto"/>
              <w:bottom w:val="single" w:sz="4" w:space="0" w:color="auto"/>
              <w:right w:val="single" w:sz="4" w:space="0" w:color="auto"/>
            </w:tcBorders>
          </w:tcPr>
          <w:p w14:paraId="33929F2F" w14:textId="77777777" w:rsidR="002239B2" w:rsidRDefault="002239B2" w:rsidP="002239B2"/>
        </w:tc>
      </w:tr>
      <w:tr w:rsidR="002239B2" w14:paraId="3ECA6542"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40BB7099" w14:textId="77777777" w:rsidR="002239B2" w:rsidRDefault="002239B2" w:rsidP="002239B2">
            <w:r>
              <w:t>3016</w:t>
            </w:r>
          </w:p>
        </w:tc>
        <w:tc>
          <w:tcPr>
            <w:tcW w:w="6095" w:type="dxa"/>
            <w:tcBorders>
              <w:top w:val="single" w:sz="4" w:space="0" w:color="auto"/>
              <w:left w:val="single" w:sz="4" w:space="0" w:color="auto"/>
              <w:bottom w:val="single" w:sz="4" w:space="0" w:color="auto"/>
              <w:right w:val="single" w:sz="4" w:space="0" w:color="auto"/>
            </w:tcBorders>
            <w:hideMark/>
          </w:tcPr>
          <w:p w14:paraId="71DB771E"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SK_SUBJECT_MARKET_INFO_READY</w:t>
            </w:r>
          </w:p>
        </w:tc>
        <w:tc>
          <w:tcPr>
            <w:tcW w:w="2800" w:type="dxa"/>
            <w:tcBorders>
              <w:top w:val="single" w:sz="4" w:space="0" w:color="auto"/>
              <w:left w:val="single" w:sz="4" w:space="0" w:color="auto"/>
              <w:bottom w:val="single" w:sz="4" w:space="0" w:color="auto"/>
              <w:right w:val="single" w:sz="4" w:space="0" w:color="auto"/>
            </w:tcBorders>
          </w:tcPr>
          <w:p w14:paraId="0B75BC6D" w14:textId="77777777" w:rsidR="002239B2" w:rsidRDefault="002239B2" w:rsidP="002239B2"/>
        </w:tc>
      </w:tr>
      <w:tr w:rsidR="002239B2" w14:paraId="5756FFC8"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759B6FA3" w14:textId="77777777" w:rsidR="002239B2" w:rsidRDefault="002239B2" w:rsidP="002239B2">
            <w:r>
              <w:t>3017</w:t>
            </w:r>
          </w:p>
        </w:tc>
        <w:tc>
          <w:tcPr>
            <w:tcW w:w="6095" w:type="dxa"/>
            <w:tcBorders>
              <w:top w:val="single" w:sz="4" w:space="0" w:color="auto"/>
              <w:left w:val="single" w:sz="4" w:space="0" w:color="auto"/>
              <w:bottom w:val="single" w:sz="4" w:space="0" w:color="auto"/>
              <w:right w:val="single" w:sz="4" w:space="0" w:color="auto"/>
            </w:tcBorders>
            <w:hideMark/>
          </w:tcPr>
          <w:p w14:paraId="6716B82C"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SK_SUBJECT_CATALOG_LIST_READY</w:t>
            </w:r>
          </w:p>
        </w:tc>
        <w:tc>
          <w:tcPr>
            <w:tcW w:w="2800" w:type="dxa"/>
            <w:tcBorders>
              <w:top w:val="single" w:sz="4" w:space="0" w:color="auto"/>
              <w:left w:val="single" w:sz="4" w:space="0" w:color="auto"/>
              <w:bottom w:val="single" w:sz="4" w:space="0" w:color="auto"/>
              <w:right w:val="single" w:sz="4" w:space="0" w:color="auto"/>
            </w:tcBorders>
          </w:tcPr>
          <w:p w14:paraId="6DA468D7" w14:textId="77777777" w:rsidR="002239B2" w:rsidRDefault="002239B2" w:rsidP="002239B2"/>
        </w:tc>
      </w:tr>
      <w:tr w:rsidR="002239B2" w14:paraId="5A75749C"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3F9F8947" w14:textId="77777777" w:rsidR="002239B2" w:rsidRDefault="002239B2" w:rsidP="002239B2">
            <w:r>
              <w:t>3018</w:t>
            </w:r>
          </w:p>
        </w:tc>
        <w:tc>
          <w:tcPr>
            <w:tcW w:w="6095" w:type="dxa"/>
            <w:tcBorders>
              <w:top w:val="single" w:sz="4" w:space="0" w:color="auto"/>
              <w:left w:val="single" w:sz="4" w:space="0" w:color="auto"/>
              <w:bottom w:val="single" w:sz="4" w:space="0" w:color="auto"/>
              <w:right w:val="single" w:sz="4" w:space="0" w:color="auto"/>
            </w:tcBorders>
            <w:hideMark/>
          </w:tcPr>
          <w:p w14:paraId="666238AA" w14:textId="77777777" w:rsidR="002239B2" w:rsidRDefault="002239B2" w:rsidP="002239B2">
            <w:pPr>
              <w:rPr>
                <w:rFonts w:ascii="Courier New" w:eastAsia="細明體" w:hAnsi="Courier New" w:cs="Courier New"/>
                <w:kern w:val="0"/>
                <w:sz w:val="19"/>
                <w:szCs w:val="19"/>
              </w:rPr>
            </w:pPr>
            <w:r>
              <w:rPr>
                <w:rFonts w:ascii="Courier New" w:eastAsia="細明體" w:hAnsi="Courier New" w:cs="Courier New"/>
                <w:kern w:val="0"/>
                <w:sz w:val="19"/>
                <w:szCs w:val="19"/>
              </w:rPr>
              <w:t>SK_SUBJECT_INITIALIZESTOCKS</w:t>
            </w:r>
          </w:p>
        </w:tc>
        <w:tc>
          <w:tcPr>
            <w:tcW w:w="2800" w:type="dxa"/>
            <w:tcBorders>
              <w:top w:val="single" w:sz="4" w:space="0" w:color="auto"/>
              <w:left w:val="single" w:sz="4" w:space="0" w:color="auto"/>
              <w:bottom w:val="single" w:sz="4" w:space="0" w:color="auto"/>
              <w:right w:val="single" w:sz="4" w:space="0" w:color="auto"/>
            </w:tcBorders>
          </w:tcPr>
          <w:p w14:paraId="6124C3B9" w14:textId="77777777" w:rsidR="002239B2" w:rsidRDefault="002239B2" w:rsidP="002239B2"/>
        </w:tc>
      </w:tr>
      <w:tr w:rsidR="002239B2" w14:paraId="45F15586"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67076DCB" w14:textId="77777777" w:rsidR="002239B2" w:rsidRDefault="002239B2" w:rsidP="002239B2">
            <w:r>
              <w:t>3019</w:t>
            </w:r>
          </w:p>
        </w:tc>
        <w:tc>
          <w:tcPr>
            <w:tcW w:w="6095" w:type="dxa"/>
            <w:tcBorders>
              <w:top w:val="single" w:sz="4" w:space="0" w:color="auto"/>
              <w:left w:val="single" w:sz="4" w:space="0" w:color="auto"/>
              <w:bottom w:val="single" w:sz="4" w:space="0" w:color="auto"/>
              <w:right w:val="single" w:sz="4" w:space="0" w:color="auto"/>
            </w:tcBorders>
            <w:hideMark/>
          </w:tcPr>
          <w:p w14:paraId="230BFEE2"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SK_SUBJECT_MACD_DATA_NOT_FOUND</w:t>
            </w:r>
          </w:p>
        </w:tc>
        <w:tc>
          <w:tcPr>
            <w:tcW w:w="2800" w:type="dxa"/>
            <w:tcBorders>
              <w:top w:val="single" w:sz="4" w:space="0" w:color="auto"/>
              <w:left w:val="single" w:sz="4" w:space="0" w:color="auto"/>
              <w:bottom w:val="single" w:sz="4" w:space="0" w:color="auto"/>
              <w:right w:val="single" w:sz="4" w:space="0" w:color="auto"/>
            </w:tcBorders>
            <w:hideMark/>
          </w:tcPr>
          <w:p w14:paraId="1E3DDA6D" w14:textId="77777777" w:rsidR="002239B2" w:rsidRDefault="002239B2" w:rsidP="002239B2">
            <w:r>
              <w:t>MACD</w:t>
            </w:r>
            <w:r>
              <w:rPr>
                <w:rFonts w:hint="eastAsia"/>
              </w:rPr>
              <w:t>不存在</w:t>
            </w:r>
          </w:p>
        </w:tc>
      </w:tr>
      <w:tr w:rsidR="002239B2" w14:paraId="20B32778"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566ACBEC" w14:textId="77777777" w:rsidR="002239B2" w:rsidRDefault="002239B2" w:rsidP="002239B2">
            <w:r>
              <w:t>3020</w:t>
            </w:r>
          </w:p>
        </w:tc>
        <w:tc>
          <w:tcPr>
            <w:tcW w:w="6095" w:type="dxa"/>
            <w:tcBorders>
              <w:top w:val="single" w:sz="4" w:space="0" w:color="auto"/>
              <w:left w:val="single" w:sz="4" w:space="0" w:color="auto"/>
              <w:bottom w:val="single" w:sz="4" w:space="0" w:color="auto"/>
              <w:right w:val="single" w:sz="4" w:space="0" w:color="auto"/>
            </w:tcBorders>
            <w:hideMark/>
          </w:tcPr>
          <w:p w14:paraId="5A1DF932" w14:textId="77777777" w:rsidR="002239B2" w:rsidRDefault="002239B2" w:rsidP="002239B2">
            <w:pPr>
              <w:rPr>
                <w:rFonts w:ascii="Courier New" w:eastAsia="細明體" w:hAnsi="Courier New" w:cs="Courier New"/>
                <w:kern w:val="0"/>
                <w:sz w:val="19"/>
                <w:szCs w:val="19"/>
              </w:rPr>
            </w:pPr>
            <w:r>
              <w:rPr>
                <w:rFonts w:ascii="Courier New" w:eastAsia="細明體" w:hAnsi="Courier New" w:cs="Courier New"/>
                <w:kern w:val="0"/>
                <w:sz w:val="19"/>
                <w:szCs w:val="19"/>
              </w:rPr>
              <w:t>SK_SUBJECT_BOOLTUNEL_DATA_NOT_FOUND</w:t>
            </w:r>
          </w:p>
        </w:tc>
        <w:tc>
          <w:tcPr>
            <w:tcW w:w="2800" w:type="dxa"/>
            <w:tcBorders>
              <w:top w:val="single" w:sz="4" w:space="0" w:color="auto"/>
              <w:left w:val="single" w:sz="4" w:space="0" w:color="auto"/>
              <w:bottom w:val="single" w:sz="4" w:space="0" w:color="auto"/>
              <w:right w:val="single" w:sz="4" w:space="0" w:color="auto"/>
            </w:tcBorders>
            <w:hideMark/>
          </w:tcPr>
          <w:p w14:paraId="4AEDD28C" w14:textId="77777777" w:rsidR="002239B2" w:rsidRDefault="002239B2" w:rsidP="002239B2">
            <w:r>
              <w:t>BOOL</w:t>
            </w:r>
            <w:r>
              <w:rPr>
                <w:rFonts w:hint="eastAsia"/>
              </w:rPr>
              <w:t>通道不存在</w:t>
            </w:r>
          </w:p>
        </w:tc>
      </w:tr>
      <w:tr w:rsidR="002239B2" w14:paraId="2087CCD0"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01361442" w14:textId="5B8E98C3" w:rsidR="002239B2" w:rsidRDefault="002239B2" w:rsidP="002239B2">
            <w:r w:rsidRPr="006D67AF">
              <w:t>3021</w:t>
            </w:r>
          </w:p>
        </w:tc>
        <w:tc>
          <w:tcPr>
            <w:tcW w:w="6095" w:type="dxa"/>
            <w:tcBorders>
              <w:top w:val="single" w:sz="4" w:space="0" w:color="auto"/>
              <w:left w:val="single" w:sz="4" w:space="0" w:color="auto"/>
              <w:bottom w:val="single" w:sz="4" w:space="0" w:color="auto"/>
              <w:right w:val="single" w:sz="4" w:space="0" w:color="auto"/>
            </w:tcBorders>
          </w:tcPr>
          <w:p w14:paraId="12B3D2FD" w14:textId="35DFB729" w:rsidR="002239B2" w:rsidRPr="006D67AF" w:rsidRDefault="00DE7662" w:rsidP="00DE7662">
            <w:pPr>
              <w:autoSpaceDE w:val="0"/>
              <w:autoSpaceDN w:val="0"/>
              <w:adjustRightInd w:val="0"/>
              <w:rPr>
                <w:rFonts w:ascii="Courier New" w:eastAsia="細明體" w:hAnsi="Courier New" w:cs="Courier New"/>
                <w:kern w:val="0"/>
                <w:sz w:val="19"/>
                <w:szCs w:val="19"/>
              </w:rPr>
            </w:pPr>
            <w:r w:rsidRPr="00DE7662">
              <w:rPr>
                <w:rFonts w:ascii="Courier New" w:eastAsia="細明體" w:hAnsi="Courier New" w:cs="Courier New"/>
                <w:kern w:val="0"/>
                <w:sz w:val="19"/>
                <w:szCs w:val="19"/>
              </w:rPr>
              <w:t>SK_SUBJECT_CONNECTION_FAIL_WITHOUTNETWORK</w:t>
            </w:r>
          </w:p>
        </w:tc>
        <w:tc>
          <w:tcPr>
            <w:tcW w:w="2800" w:type="dxa"/>
            <w:tcBorders>
              <w:top w:val="single" w:sz="4" w:space="0" w:color="auto"/>
              <w:left w:val="single" w:sz="4" w:space="0" w:color="auto"/>
              <w:bottom w:val="single" w:sz="4" w:space="0" w:color="auto"/>
              <w:right w:val="single" w:sz="4" w:space="0" w:color="auto"/>
            </w:tcBorders>
          </w:tcPr>
          <w:p w14:paraId="17B1F16E" w14:textId="78A0373D" w:rsidR="002239B2" w:rsidRDefault="002239B2" w:rsidP="002239B2">
            <w:r>
              <w:rPr>
                <w:rFonts w:hint="eastAsia"/>
              </w:rPr>
              <w:t>連</w:t>
            </w:r>
            <w:r w:rsidR="00DE7662">
              <w:rPr>
                <w:rFonts w:hint="eastAsia"/>
              </w:rPr>
              <w:t>線</w:t>
            </w:r>
            <w:r w:rsidR="00DE7662">
              <w:rPr>
                <w:rFonts w:hint="eastAsia"/>
                <w:lang w:eastAsia="zh-HK"/>
              </w:rPr>
              <w:t>失敗</w:t>
            </w:r>
            <w:r w:rsidR="00DE7662">
              <w:rPr>
                <w:rFonts w:hint="eastAsia"/>
                <w:lang w:eastAsia="zh-HK"/>
              </w:rPr>
              <w:t>(</w:t>
            </w:r>
            <w:r w:rsidR="00DE7662">
              <w:rPr>
                <w:rFonts w:hint="eastAsia"/>
                <w:lang w:eastAsia="zh-HK"/>
              </w:rPr>
              <w:t>網路異常等</w:t>
            </w:r>
            <w:r w:rsidR="00DE7662">
              <w:rPr>
                <w:rFonts w:hint="eastAsia"/>
              </w:rPr>
              <w:t>)</w:t>
            </w:r>
          </w:p>
        </w:tc>
      </w:tr>
      <w:tr w:rsidR="002239B2" w14:paraId="634CD201"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13FDDB92" w14:textId="7D6D5A16" w:rsidR="002239B2" w:rsidRDefault="002239B2" w:rsidP="002239B2">
            <w:r w:rsidRPr="006D67AF">
              <w:t>3022</w:t>
            </w:r>
          </w:p>
        </w:tc>
        <w:tc>
          <w:tcPr>
            <w:tcW w:w="6095" w:type="dxa"/>
            <w:tcBorders>
              <w:top w:val="single" w:sz="4" w:space="0" w:color="auto"/>
              <w:left w:val="single" w:sz="4" w:space="0" w:color="auto"/>
              <w:bottom w:val="single" w:sz="4" w:space="0" w:color="auto"/>
              <w:right w:val="single" w:sz="4" w:space="0" w:color="auto"/>
            </w:tcBorders>
          </w:tcPr>
          <w:p w14:paraId="0CDD33A1" w14:textId="3043506B" w:rsidR="002239B2" w:rsidRPr="006D67AF" w:rsidRDefault="002239B2" w:rsidP="002239B2">
            <w:pPr>
              <w:rPr>
                <w:rFonts w:ascii="Courier New" w:eastAsia="細明體" w:hAnsi="Courier New" w:cs="Courier New"/>
                <w:kern w:val="0"/>
                <w:sz w:val="19"/>
                <w:szCs w:val="19"/>
              </w:rPr>
            </w:pPr>
            <w:r w:rsidRPr="006D67AF">
              <w:rPr>
                <w:rFonts w:ascii="Courier New" w:eastAsia="細明體" w:hAnsi="Courier New" w:cs="Courier New"/>
                <w:kern w:val="0"/>
                <w:sz w:val="19"/>
                <w:szCs w:val="19"/>
              </w:rPr>
              <w:t>SK_SUBJECT_CONNECTION_SOLCLIENTAPI_FAIL</w:t>
            </w:r>
          </w:p>
        </w:tc>
        <w:tc>
          <w:tcPr>
            <w:tcW w:w="2800" w:type="dxa"/>
            <w:tcBorders>
              <w:top w:val="single" w:sz="4" w:space="0" w:color="auto"/>
              <w:left w:val="single" w:sz="4" w:space="0" w:color="auto"/>
              <w:bottom w:val="single" w:sz="4" w:space="0" w:color="auto"/>
              <w:right w:val="single" w:sz="4" w:space="0" w:color="auto"/>
            </w:tcBorders>
          </w:tcPr>
          <w:p w14:paraId="1D1254D3" w14:textId="329678BA" w:rsidR="002239B2" w:rsidRDefault="002239B2" w:rsidP="002239B2">
            <w:r>
              <w:rPr>
                <w:rFonts w:hint="eastAsia"/>
              </w:rPr>
              <w:t>Sol</w:t>
            </w:r>
            <w:r>
              <w:t>ace</w:t>
            </w:r>
            <w:r>
              <w:rPr>
                <w:rFonts w:hint="eastAsia"/>
              </w:rPr>
              <w:t>底層連線錯誤</w:t>
            </w:r>
          </w:p>
        </w:tc>
      </w:tr>
      <w:tr w:rsidR="002239B2" w14:paraId="5F9914B6"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7F7EBE54" w14:textId="501E6FCF" w:rsidR="002239B2" w:rsidRDefault="002239B2" w:rsidP="002239B2">
            <w:r>
              <w:rPr>
                <w:rFonts w:hint="eastAsia"/>
              </w:rPr>
              <w:t>3023</w:t>
            </w:r>
          </w:p>
        </w:tc>
        <w:tc>
          <w:tcPr>
            <w:tcW w:w="6095" w:type="dxa"/>
            <w:tcBorders>
              <w:top w:val="single" w:sz="4" w:space="0" w:color="auto"/>
              <w:left w:val="single" w:sz="4" w:space="0" w:color="auto"/>
              <w:bottom w:val="single" w:sz="4" w:space="0" w:color="auto"/>
              <w:right w:val="single" w:sz="4" w:space="0" w:color="auto"/>
            </w:tcBorders>
          </w:tcPr>
          <w:p w14:paraId="3C589A52" w14:textId="16D10D4C" w:rsidR="002239B2" w:rsidRPr="00ED033F" w:rsidRDefault="002239B2" w:rsidP="002239B2">
            <w:pPr>
              <w:autoSpaceDE w:val="0"/>
              <w:autoSpaceDN w:val="0"/>
              <w:adjustRightInd w:val="0"/>
              <w:rPr>
                <w:rFonts w:ascii="Courier New" w:eastAsia="細明體" w:hAnsi="Courier New" w:cs="Courier New"/>
                <w:kern w:val="0"/>
                <w:sz w:val="19"/>
                <w:szCs w:val="19"/>
              </w:rPr>
            </w:pPr>
            <w:r w:rsidRPr="00ED033F">
              <w:rPr>
                <w:rFonts w:ascii="Courier New" w:eastAsia="細明體" w:hAnsi="Courier New" w:cs="Courier New"/>
                <w:kern w:val="0"/>
                <w:sz w:val="19"/>
                <w:szCs w:val="19"/>
              </w:rPr>
              <w:t>SK_SUBJECT_STOCKNO_IS_INVALID</w:t>
            </w:r>
          </w:p>
        </w:tc>
        <w:tc>
          <w:tcPr>
            <w:tcW w:w="2800" w:type="dxa"/>
            <w:tcBorders>
              <w:top w:val="single" w:sz="4" w:space="0" w:color="auto"/>
              <w:left w:val="single" w:sz="4" w:space="0" w:color="auto"/>
              <w:bottom w:val="single" w:sz="4" w:space="0" w:color="auto"/>
              <w:right w:val="single" w:sz="4" w:space="0" w:color="auto"/>
            </w:tcBorders>
          </w:tcPr>
          <w:p w14:paraId="2E2514BB" w14:textId="707EB12B" w:rsidR="002239B2" w:rsidRDefault="002239B2" w:rsidP="002239B2">
            <w:r>
              <w:rPr>
                <w:rFonts w:hint="eastAsia"/>
              </w:rPr>
              <w:t>商品代碼無效</w:t>
            </w:r>
          </w:p>
        </w:tc>
      </w:tr>
      <w:tr w:rsidR="002239B2" w14:paraId="50A44D80"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7056AB4B" w14:textId="40CBFC65" w:rsidR="002239B2" w:rsidRDefault="002239B2" w:rsidP="002239B2">
            <w:r>
              <w:rPr>
                <w:rFonts w:hint="eastAsia"/>
              </w:rPr>
              <w:t>3024</w:t>
            </w:r>
          </w:p>
        </w:tc>
        <w:tc>
          <w:tcPr>
            <w:tcW w:w="6095" w:type="dxa"/>
            <w:tcBorders>
              <w:top w:val="single" w:sz="4" w:space="0" w:color="auto"/>
              <w:left w:val="single" w:sz="4" w:space="0" w:color="auto"/>
              <w:bottom w:val="single" w:sz="4" w:space="0" w:color="auto"/>
              <w:right w:val="single" w:sz="4" w:space="0" w:color="auto"/>
            </w:tcBorders>
          </w:tcPr>
          <w:p w14:paraId="47F63D34" w14:textId="6CF7E703" w:rsidR="002239B2" w:rsidRPr="00ED033F" w:rsidRDefault="002239B2" w:rsidP="002239B2">
            <w:pPr>
              <w:autoSpaceDE w:val="0"/>
              <w:autoSpaceDN w:val="0"/>
              <w:adjustRightInd w:val="0"/>
              <w:rPr>
                <w:rFonts w:ascii="Courier New" w:eastAsia="細明體" w:hAnsi="Courier New" w:cs="Courier New"/>
                <w:kern w:val="0"/>
                <w:sz w:val="19"/>
                <w:szCs w:val="19"/>
              </w:rPr>
            </w:pPr>
            <w:r w:rsidRPr="00ED033F">
              <w:rPr>
                <w:rFonts w:ascii="Courier New" w:eastAsia="細明體" w:hAnsi="Courier New" w:cs="Courier New"/>
                <w:kern w:val="0"/>
                <w:sz w:val="19"/>
                <w:szCs w:val="19"/>
              </w:rPr>
              <w:t>SK_SUBJECT_MARKET_NO_IS_OUT_OF_RANGE</w:t>
            </w:r>
          </w:p>
        </w:tc>
        <w:tc>
          <w:tcPr>
            <w:tcW w:w="2800" w:type="dxa"/>
            <w:tcBorders>
              <w:top w:val="single" w:sz="4" w:space="0" w:color="auto"/>
              <w:left w:val="single" w:sz="4" w:space="0" w:color="auto"/>
              <w:bottom w:val="single" w:sz="4" w:space="0" w:color="auto"/>
              <w:right w:val="single" w:sz="4" w:space="0" w:color="auto"/>
            </w:tcBorders>
          </w:tcPr>
          <w:p w14:paraId="4C96CF87" w14:textId="108E5F77" w:rsidR="002239B2" w:rsidRDefault="002239B2" w:rsidP="002239B2">
            <w:r>
              <w:rPr>
                <w:rFonts w:hint="eastAsia"/>
              </w:rPr>
              <w:t>國內市場代碼超出範圍</w:t>
            </w:r>
            <w:r>
              <w:rPr>
                <w:rFonts w:hint="eastAsia"/>
              </w:rPr>
              <w:t xml:space="preserve"> (0~4)</w:t>
            </w:r>
          </w:p>
        </w:tc>
      </w:tr>
      <w:tr w:rsidR="002239B2" w14:paraId="1CF4AD60"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6B5BD925" w14:textId="6477CFA4" w:rsidR="002239B2" w:rsidRDefault="002239B2" w:rsidP="002239B2">
            <w:r>
              <w:rPr>
                <w:rFonts w:hint="eastAsia"/>
              </w:rPr>
              <w:t>3025</w:t>
            </w:r>
          </w:p>
        </w:tc>
        <w:tc>
          <w:tcPr>
            <w:tcW w:w="6095" w:type="dxa"/>
            <w:tcBorders>
              <w:top w:val="single" w:sz="4" w:space="0" w:color="auto"/>
              <w:left w:val="single" w:sz="4" w:space="0" w:color="auto"/>
              <w:bottom w:val="single" w:sz="4" w:space="0" w:color="auto"/>
              <w:right w:val="single" w:sz="4" w:space="0" w:color="auto"/>
            </w:tcBorders>
          </w:tcPr>
          <w:p w14:paraId="3DA63E54" w14:textId="113FA93E" w:rsidR="002239B2" w:rsidRPr="00ED033F" w:rsidRDefault="002239B2" w:rsidP="002239B2">
            <w:pPr>
              <w:autoSpaceDE w:val="0"/>
              <w:autoSpaceDN w:val="0"/>
              <w:adjustRightInd w:val="0"/>
              <w:rPr>
                <w:rFonts w:ascii="Courier New" w:eastAsia="細明體" w:hAnsi="Courier New" w:cs="Courier New"/>
                <w:kern w:val="0"/>
                <w:sz w:val="19"/>
                <w:szCs w:val="19"/>
              </w:rPr>
            </w:pPr>
            <w:r w:rsidRPr="00E6552C">
              <w:rPr>
                <w:rFonts w:ascii="Courier New" w:eastAsia="細明體" w:hAnsi="Courier New" w:cs="Courier New"/>
                <w:kern w:val="0"/>
                <w:sz w:val="19"/>
                <w:szCs w:val="19"/>
              </w:rPr>
              <w:t>SK_SU</w:t>
            </w:r>
            <w:r w:rsidR="00005D82">
              <w:rPr>
                <w:rFonts w:ascii="Courier New" w:eastAsia="細明體" w:hAnsi="Courier New" w:cs="Courier New"/>
                <w:kern w:val="0"/>
                <w:sz w:val="19"/>
                <w:szCs w:val="19"/>
              </w:rPr>
              <w:t>BJECT_CANT_ACCEPT_SPREAD_</w:t>
            </w:r>
            <w:r w:rsidR="00005D82" w:rsidRPr="00005D82">
              <w:rPr>
                <w:rFonts w:ascii="Courier New" w:eastAsia="細明體" w:hAnsi="Courier New" w:cs="Courier New" w:hint="eastAsia"/>
                <w:kern w:val="0"/>
                <w:sz w:val="19"/>
                <w:szCs w:val="19"/>
                <w:highlight w:val="yellow"/>
              </w:rPr>
              <w:t>COMMODITY</w:t>
            </w:r>
          </w:p>
        </w:tc>
        <w:tc>
          <w:tcPr>
            <w:tcW w:w="2800" w:type="dxa"/>
            <w:tcBorders>
              <w:top w:val="single" w:sz="4" w:space="0" w:color="auto"/>
              <w:left w:val="single" w:sz="4" w:space="0" w:color="auto"/>
              <w:bottom w:val="single" w:sz="4" w:space="0" w:color="auto"/>
              <w:right w:val="single" w:sz="4" w:space="0" w:color="auto"/>
            </w:tcBorders>
          </w:tcPr>
          <w:p w14:paraId="2DB1E6EC" w14:textId="503A72D7" w:rsidR="002239B2" w:rsidRDefault="002239B2" w:rsidP="002239B2">
            <w:r>
              <w:rPr>
                <w:rFonts w:hint="eastAsia"/>
              </w:rPr>
              <w:t>不可委託價差商品</w:t>
            </w:r>
          </w:p>
        </w:tc>
      </w:tr>
      <w:tr w:rsidR="002239B2" w14:paraId="7343903D"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269DC458" w14:textId="6D547C51" w:rsidR="002239B2" w:rsidRDefault="002239B2" w:rsidP="002239B2">
            <w:r>
              <w:rPr>
                <w:rFonts w:hint="eastAsia"/>
              </w:rPr>
              <w:t>3026</w:t>
            </w:r>
          </w:p>
        </w:tc>
        <w:tc>
          <w:tcPr>
            <w:tcW w:w="6095" w:type="dxa"/>
            <w:tcBorders>
              <w:top w:val="single" w:sz="4" w:space="0" w:color="auto"/>
              <w:left w:val="single" w:sz="4" w:space="0" w:color="auto"/>
              <w:bottom w:val="single" w:sz="4" w:space="0" w:color="auto"/>
              <w:right w:val="single" w:sz="4" w:space="0" w:color="auto"/>
            </w:tcBorders>
          </w:tcPr>
          <w:p w14:paraId="0D821AF8" w14:textId="5D3223F0" w:rsidR="002239B2" w:rsidRPr="00ED033F" w:rsidRDefault="002239B2" w:rsidP="002239B2">
            <w:pPr>
              <w:autoSpaceDE w:val="0"/>
              <w:autoSpaceDN w:val="0"/>
              <w:adjustRightInd w:val="0"/>
              <w:rPr>
                <w:rFonts w:ascii="Courier New" w:eastAsia="細明體" w:hAnsi="Courier New" w:cs="Courier New"/>
                <w:kern w:val="0"/>
                <w:sz w:val="19"/>
                <w:szCs w:val="19"/>
              </w:rPr>
            </w:pPr>
            <w:r w:rsidRPr="00E6552C">
              <w:rPr>
                <w:rFonts w:ascii="Courier New" w:eastAsia="細明體" w:hAnsi="Courier New" w:cs="Courier New"/>
                <w:kern w:val="0"/>
                <w:sz w:val="19"/>
                <w:szCs w:val="19"/>
              </w:rPr>
              <w:t>SK_SUBJECT_CONNECTION_SGX_API_READY</w:t>
            </w:r>
          </w:p>
        </w:tc>
        <w:tc>
          <w:tcPr>
            <w:tcW w:w="2800" w:type="dxa"/>
            <w:tcBorders>
              <w:top w:val="single" w:sz="4" w:space="0" w:color="auto"/>
              <w:left w:val="single" w:sz="4" w:space="0" w:color="auto"/>
              <w:bottom w:val="single" w:sz="4" w:space="0" w:color="auto"/>
              <w:right w:val="single" w:sz="4" w:space="0" w:color="auto"/>
            </w:tcBorders>
          </w:tcPr>
          <w:p w14:paraId="53515C02" w14:textId="0A9F2837" w:rsidR="002239B2" w:rsidRDefault="002239B2" w:rsidP="002239B2">
            <w:r>
              <w:rPr>
                <w:rFonts w:hint="eastAsia"/>
              </w:rPr>
              <w:t>SGX API</w:t>
            </w:r>
            <w:r>
              <w:rPr>
                <w:rFonts w:hint="eastAsia"/>
              </w:rPr>
              <w:t>專線建立完成</w:t>
            </w:r>
          </w:p>
        </w:tc>
      </w:tr>
      <w:tr w:rsidR="002239B2" w14:paraId="7082D3DF"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3588540A" w14:textId="5A9BCBE1" w:rsidR="002239B2" w:rsidRDefault="002239B2" w:rsidP="002239B2">
            <w:r>
              <w:rPr>
                <w:rFonts w:hint="eastAsia"/>
              </w:rPr>
              <w:t>3</w:t>
            </w:r>
            <w:r>
              <w:t>027</w:t>
            </w:r>
          </w:p>
        </w:tc>
        <w:tc>
          <w:tcPr>
            <w:tcW w:w="6095" w:type="dxa"/>
            <w:tcBorders>
              <w:top w:val="single" w:sz="4" w:space="0" w:color="auto"/>
              <w:left w:val="single" w:sz="4" w:space="0" w:color="auto"/>
              <w:bottom w:val="single" w:sz="4" w:space="0" w:color="auto"/>
              <w:right w:val="single" w:sz="4" w:space="0" w:color="auto"/>
            </w:tcBorders>
          </w:tcPr>
          <w:p w14:paraId="4A0CD3E1" w14:textId="176837B6" w:rsidR="002239B2" w:rsidRPr="00BE1101" w:rsidRDefault="002239B2" w:rsidP="002239B2">
            <w:pPr>
              <w:autoSpaceDE w:val="0"/>
              <w:autoSpaceDN w:val="0"/>
              <w:adjustRightInd w:val="0"/>
              <w:rPr>
                <w:rFonts w:ascii="Courier New" w:eastAsia="細明體" w:hAnsi="Courier New" w:cs="Courier New"/>
                <w:kern w:val="0"/>
                <w:sz w:val="19"/>
                <w:szCs w:val="19"/>
              </w:rPr>
            </w:pPr>
            <w:r w:rsidRPr="00BE1101">
              <w:rPr>
                <w:rFonts w:ascii="Courier New" w:eastAsia="細明體" w:hAnsi="Courier New" w:cs="Courier New"/>
                <w:kern w:val="0"/>
                <w:sz w:val="19"/>
                <w:szCs w:val="19"/>
              </w:rPr>
              <w:t>SK_SUBJECT_TICK_LIMIT_EXCEED</w:t>
            </w:r>
          </w:p>
        </w:tc>
        <w:tc>
          <w:tcPr>
            <w:tcW w:w="2800" w:type="dxa"/>
            <w:tcBorders>
              <w:top w:val="single" w:sz="4" w:space="0" w:color="auto"/>
              <w:left w:val="single" w:sz="4" w:space="0" w:color="auto"/>
              <w:bottom w:val="single" w:sz="4" w:space="0" w:color="auto"/>
              <w:right w:val="single" w:sz="4" w:space="0" w:color="auto"/>
            </w:tcBorders>
          </w:tcPr>
          <w:p w14:paraId="69294D2E" w14:textId="7498DF91" w:rsidR="002239B2" w:rsidRPr="00BE1101" w:rsidRDefault="002239B2" w:rsidP="002239B2">
            <w:pPr>
              <w:rPr>
                <w:sz w:val="20"/>
                <w:szCs w:val="20"/>
              </w:rPr>
            </w:pPr>
            <w:r w:rsidRPr="00BE1101">
              <w:rPr>
                <w:rFonts w:hint="eastAsia"/>
                <w:color w:val="000000" w:themeColor="text1"/>
                <w:sz w:val="20"/>
                <w:szCs w:val="20"/>
                <w:lang w:eastAsia="zh-HK"/>
              </w:rPr>
              <w:t>超過可訂閱</w:t>
            </w:r>
            <w:r w:rsidRPr="00BE1101">
              <w:rPr>
                <w:rFonts w:hint="eastAsia"/>
                <w:color w:val="000000" w:themeColor="text1"/>
                <w:sz w:val="20"/>
                <w:szCs w:val="20"/>
              </w:rPr>
              <w:t>TICK</w:t>
            </w:r>
            <w:r>
              <w:rPr>
                <w:color w:val="000000" w:themeColor="text1"/>
                <w:sz w:val="20"/>
                <w:szCs w:val="20"/>
              </w:rPr>
              <w:t>_Best5_Best10</w:t>
            </w:r>
            <w:r w:rsidRPr="00BE1101">
              <w:rPr>
                <w:rFonts w:hint="eastAsia"/>
                <w:color w:val="000000" w:themeColor="text1"/>
                <w:sz w:val="20"/>
                <w:szCs w:val="20"/>
                <w:lang w:eastAsia="zh-HK"/>
              </w:rPr>
              <w:t>商品檔數</w:t>
            </w:r>
          </w:p>
        </w:tc>
      </w:tr>
      <w:tr w:rsidR="002239B2" w14:paraId="4C83E54B"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6606FD02" w14:textId="0A152271" w:rsidR="002239B2" w:rsidRDefault="002239B2" w:rsidP="002239B2">
            <w:r>
              <w:rPr>
                <w:rFonts w:hint="eastAsia"/>
              </w:rPr>
              <w:t>3028</w:t>
            </w:r>
          </w:p>
        </w:tc>
        <w:tc>
          <w:tcPr>
            <w:tcW w:w="6095" w:type="dxa"/>
            <w:tcBorders>
              <w:top w:val="single" w:sz="4" w:space="0" w:color="auto"/>
              <w:left w:val="single" w:sz="4" w:space="0" w:color="auto"/>
              <w:bottom w:val="single" w:sz="4" w:space="0" w:color="auto"/>
              <w:right w:val="single" w:sz="4" w:space="0" w:color="auto"/>
            </w:tcBorders>
          </w:tcPr>
          <w:p w14:paraId="35251E41" w14:textId="142DFB1D" w:rsidR="002239B2" w:rsidRPr="00BE1101" w:rsidRDefault="002239B2" w:rsidP="002239B2">
            <w:pPr>
              <w:autoSpaceDE w:val="0"/>
              <w:autoSpaceDN w:val="0"/>
              <w:adjustRightInd w:val="0"/>
              <w:rPr>
                <w:rFonts w:ascii="Courier New" w:eastAsia="細明體" w:hAnsi="Courier New" w:cs="Courier New"/>
                <w:kern w:val="0"/>
                <w:sz w:val="19"/>
                <w:szCs w:val="19"/>
              </w:rPr>
            </w:pPr>
            <w:r w:rsidRPr="00BE1101">
              <w:rPr>
                <w:rFonts w:ascii="Courier New" w:eastAsia="細明體" w:hAnsi="Courier New" w:cs="Courier New"/>
                <w:kern w:val="0"/>
                <w:sz w:val="19"/>
                <w:szCs w:val="19"/>
              </w:rPr>
              <w:t>SK_SUBJECT_QUOTE_LIMIT_EXCEED_IN_ONE_PAGE</w:t>
            </w:r>
          </w:p>
        </w:tc>
        <w:tc>
          <w:tcPr>
            <w:tcW w:w="2800" w:type="dxa"/>
            <w:tcBorders>
              <w:top w:val="single" w:sz="4" w:space="0" w:color="auto"/>
              <w:left w:val="single" w:sz="4" w:space="0" w:color="auto"/>
              <w:bottom w:val="single" w:sz="4" w:space="0" w:color="auto"/>
              <w:right w:val="single" w:sz="4" w:space="0" w:color="auto"/>
            </w:tcBorders>
          </w:tcPr>
          <w:p w14:paraId="6C0665FF" w14:textId="694D6653" w:rsidR="002239B2" w:rsidRDefault="002239B2" w:rsidP="002239B2">
            <w:r w:rsidRPr="00BE1101">
              <w:rPr>
                <w:rFonts w:hint="eastAsia"/>
                <w:color w:val="000000" w:themeColor="text1"/>
                <w:sz w:val="20"/>
                <w:szCs w:val="20"/>
                <w:lang w:eastAsia="zh-HK"/>
              </w:rPr>
              <w:t>超過可訂閱</w:t>
            </w:r>
            <w:r>
              <w:rPr>
                <w:rFonts w:hint="eastAsia"/>
                <w:color w:val="000000" w:themeColor="text1"/>
                <w:sz w:val="20"/>
                <w:szCs w:val="20"/>
                <w:lang w:eastAsia="zh-HK"/>
              </w:rPr>
              <w:t>單頁即時報價</w:t>
            </w:r>
            <w:r w:rsidRPr="00BE1101">
              <w:rPr>
                <w:rFonts w:hint="eastAsia"/>
                <w:color w:val="000000" w:themeColor="text1"/>
                <w:sz w:val="20"/>
                <w:szCs w:val="20"/>
                <w:lang w:eastAsia="zh-HK"/>
              </w:rPr>
              <w:t>商品檔數</w:t>
            </w:r>
          </w:p>
        </w:tc>
      </w:tr>
      <w:tr w:rsidR="002239B2" w14:paraId="6A15A17E"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0D399B59" w14:textId="574B1BB6" w:rsidR="002239B2" w:rsidRDefault="002239B2" w:rsidP="002239B2">
            <w:r>
              <w:rPr>
                <w:rFonts w:hint="eastAsia"/>
              </w:rPr>
              <w:t>3029</w:t>
            </w:r>
          </w:p>
        </w:tc>
        <w:tc>
          <w:tcPr>
            <w:tcW w:w="6095" w:type="dxa"/>
            <w:tcBorders>
              <w:top w:val="single" w:sz="4" w:space="0" w:color="auto"/>
              <w:left w:val="single" w:sz="4" w:space="0" w:color="auto"/>
              <w:bottom w:val="single" w:sz="4" w:space="0" w:color="auto"/>
              <w:right w:val="single" w:sz="4" w:space="0" w:color="auto"/>
            </w:tcBorders>
          </w:tcPr>
          <w:p w14:paraId="7609647E" w14:textId="430751A4" w:rsidR="002239B2" w:rsidRPr="00BE1101" w:rsidRDefault="002239B2" w:rsidP="002239B2">
            <w:pPr>
              <w:autoSpaceDE w:val="0"/>
              <w:autoSpaceDN w:val="0"/>
              <w:adjustRightInd w:val="0"/>
              <w:rPr>
                <w:rFonts w:ascii="Courier New" w:eastAsia="細明體" w:hAnsi="Courier New" w:cs="Courier New"/>
                <w:kern w:val="0"/>
                <w:sz w:val="19"/>
                <w:szCs w:val="19"/>
              </w:rPr>
            </w:pPr>
            <w:r w:rsidRPr="00BE1101">
              <w:rPr>
                <w:rFonts w:ascii="Courier New" w:eastAsia="細明體" w:hAnsi="Courier New" w:cs="Courier New"/>
                <w:kern w:val="0"/>
                <w:sz w:val="19"/>
                <w:szCs w:val="19"/>
              </w:rPr>
              <w:t>SK_SUBJECT_QUOTE_STRING_EXIST_NULL</w:t>
            </w:r>
          </w:p>
        </w:tc>
        <w:tc>
          <w:tcPr>
            <w:tcW w:w="2800" w:type="dxa"/>
            <w:tcBorders>
              <w:top w:val="single" w:sz="4" w:space="0" w:color="auto"/>
              <w:left w:val="single" w:sz="4" w:space="0" w:color="auto"/>
              <w:bottom w:val="single" w:sz="4" w:space="0" w:color="auto"/>
              <w:right w:val="single" w:sz="4" w:space="0" w:color="auto"/>
            </w:tcBorders>
          </w:tcPr>
          <w:p w14:paraId="61613AB2" w14:textId="628CCF94" w:rsidR="002239B2" w:rsidRPr="00BE1101" w:rsidRDefault="002239B2" w:rsidP="002239B2">
            <w:pPr>
              <w:rPr>
                <w:sz w:val="18"/>
                <w:szCs w:val="18"/>
                <w:lang w:eastAsia="zh-HK"/>
              </w:rPr>
            </w:pPr>
            <w:r w:rsidRPr="00BE1101">
              <w:rPr>
                <w:rFonts w:hint="eastAsia"/>
                <w:sz w:val="18"/>
                <w:szCs w:val="18"/>
                <w:lang w:eastAsia="zh-HK"/>
              </w:rPr>
              <w:t>查詢即時報價含空白</w:t>
            </w:r>
            <w:r w:rsidRPr="00BE1101">
              <w:rPr>
                <w:rFonts w:ascii="新細明體" w:eastAsia="新細明體" w:hAnsi="新細明體" w:hint="eastAsia"/>
                <w:sz w:val="18"/>
                <w:szCs w:val="18"/>
                <w:lang w:eastAsia="zh-HK"/>
              </w:rPr>
              <w:t>、</w:t>
            </w:r>
            <w:r w:rsidRPr="00BE1101">
              <w:rPr>
                <w:rFonts w:hint="eastAsia"/>
                <w:sz w:val="18"/>
                <w:szCs w:val="18"/>
                <w:lang w:eastAsia="zh-HK"/>
              </w:rPr>
              <w:t>空值</w:t>
            </w:r>
          </w:p>
        </w:tc>
      </w:tr>
      <w:tr w:rsidR="002239B2" w14:paraId="53431CC7"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5DB7E5F5" w14:textId="4D848ECA" w:rsidR="002239B2" w:rsidRDefault="002239B2" w:rsidP="002239B2">
            <w:r>
              <w:rPr>
                <w:rFonts w:hint="eastAsia"/>
              </w:rPr>
              <w:t>3</w:t>
            </w:r>
            <w:r>
              <w:t>030</w:t>
            </w:r>
          </w:p>
        </w:tc>
        <w:tc>
          <w:tcPr>
            <w:tcW w:w="6095" w:type="dxa"/>
            <w:tcBorders>
              <w:top w:val="single" w:sz="4" w:space="0" w:color="auto"/>
              <w:left w:val="single" w:sz="4" w:space="0" w:color="auto"/>
              <w:bottom w:val="single" w:sz="4" w:space="0" w:color="auto"/>
              <w:right w:val="single" w:sz="4" w:space="0" w:color="auto"/>
            </w:tcBorders>
          </w:tcPr>
          <w:p w14:paraId="72FDC25D" w14:textId="62232700" w:rsidR="002239B2" w:rsidRDefault="002239B2" w:rsidP="002239B2">
            <w:pPr>
              <w:rPr>
                <w:rFonts w:ascii="Courier New" w:hAnsi="Courier New" w:cs="Courier New"/>
              </w:rPr>
            </w:pPr>
            <w:r>
              <w:rPr>
                <w:rFonts w:ascii="Courier New" w:hAnsi="Courier New" w:cs="Courier New" w:hint="eastAsia"/>
              </w:rPr>
              <w:t>S</w:t>
            </w:r>
            <w:r>
              <w:rPr>
                <w:rFonts w:ascii="Courier New" w:hAnsi="Courier New" w:cs="Courier New"/>
              </w:rPr>
              <w:t>K_SUBJECT_NO_QUOTE_SUBSCRIBE</w:t>
            </w:r>
          </w:p>
        </w:tc>
        <w:tc>
          <w:tcPr>
            <w:tcW w:w="2800" w:type="dxa"/>
            <w:tcBorders>
              <w:top w:val="single" w:sz="4" w:space="0" w:color="auto"/>
              <w:left w:val="single" w:sz="4" w:space="0" w:color="auto"/>
              <w:bottom w:val="single" w:sz="4" w:space="0" w:color="auto"/>
              <w:right w:val="single" w:sz="4" w:space="0" w:color="auto"/>
            </w:tcBorders>
          </w:tcPr>
          <w:p w14:paraId="0C166C3D" w14:textId="2483AB83" w:rsidR="002239B2" w:rsidRPr="00F42A82" w:rsidRDefault="002239B2" w:rsidP="002239B2">
            <w:r>
              <w:rPr>
                <w:rFonts w:hint="eastAsia"/>
                <w:lang w:eastAsia="zh-HK"/>
              </w:rPr>
              <w:t>行情連線超過限制時</w:t>
            </w:r>
            <w:r>
              <w:rPr>
                <w:rFonts w:hint="eastAsia"/>
              </w:rPr>
              <w:t>，</w:t>
            </w:r>
            <w:r>
              <w:rPr>
                <w:rFonts w:hint="eastAsia"/>
                <w:lang w:eastAsia="zh-HK"/>
              </w:rPr>
              <w:t>無法訂閱行情通知</w:t>
            </w:r>
          </w:p>
        </w:tc>
      </w:tr>
      <w:tr w:rsidR="00D74A73" w14:paraId="18654232"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2E284C24" w14:textId="63D52862" w:rsidR="00D74A73" w:rsidRDefault="00D74A73" w:rsidP="002239B2">
            <w:r>
              <w:rPr>
                <w:rFonts w:hint="eastAsia"/>
              </w:rPr>
              <w:t>3031</w:t>
            </w:r>
          </w:p>
        </w:tc>
        <w:tc>
          <w:tcPr>
            <w:tcW w:w="6095" w:type="dxa"/>
            <w:tcBorders>
              <w:top w:val="single" w:sz="4" w:space="0" w:color="auto"/>
              <w:left w:val="single" w:sz="4" w:space="0" w:color="auto"/>
              <w:bottom w:val="single" w:sz="4" w:space="0" w:color="auto"/>
              <w:right w:val="single" w:sz="4" w:space="0" w:color="auto"/>
            </w:tcBorders>
          </w:tcPr>
          <w:p w14:paraId="5AFDD2D3" w14:textId="53FF58F1" w:rsidR="00D74A73" w:rsidRPr="00D74A73" w:rsidRDefault="00D74A73" w:rsidP="00D74A73">
            <w:pPr>
              <w:autoSpaceDE w:val="0"/>
              <w:autoSpaceDN w:val="0"/>
              <w:adjustRightInd w:val="0"/>
              <w:rPr>
                <w:rFonts w:ascii="Courier New" w:hAnsi="Courier New" w:cs="Courier New"/>
              </w:rPr>
            </w:pPr>
            <w:r w:rsidRPr="00D74A73">
              <w:rPr>
                <w:rFonts w:ascii="Courier New" w:hAnsi="Courier New" w:cs="Courier New"/>
              </w:rPr>
              <w:t>SK_SUBJECT_NO_RELATED_MARKET_STOCKS</w:t>
            </w:r>
          </w:p>
        </w:tc>
        <w:tc>
          <w:tcPr>
            <w:tcW w:w="2800" w:type="dxa"/>
            <w:tcBorders>
              <w:top w:val="single" w:sz="4" w:space="0" w:color="auto"/>
              <w:left w:val="single" w:sz="4" w:space="0" w:color="auto"/>
              <w:bottom w:val="single" w:sz="4" w:space="0" w:color="auto"/>
              <w:right w:val="single" w:sz="4" w:space="0" w:color="auto"/>
            </w:tcBorders>
          </w:tcPr>
          <w:p w14:paraId="01969C51" w14:textId="77777777" w:rsidR="00D74A73" w:rsidRPr="00C41764" w:rsidRDefault="00976E7B" w:rsidP="002239B2">
            <w:pPr>
              <w:rPr>
                <w:sz w:val="18"/>
                <w:szCs w:val="18"/>
                <w:lang w:eastAsia="zh-HK"/>
              </w:rPr>
            </w:pPr>
            <w:r w:rsidRPr="00C41764">
              <w:rPr>
                <w:rFonts w:hint="eastAsia"/>
                <w:sz w:val="18"/>
                <w:szCs w:val="18"/>
                <w:lang w:eastAsia="zh-HK"/>
              </w:rPr>
              <w:t>未下載相關市場商品基本資料</w:t>
            </w:r>
          </w:p>
          <w:p w14:paraId="568DC902" w14:textId="0155A87C" w:rsidR="00976E7B" w:rsidRPr="00C41764" w:rsidRDefault="00976E7B" w:rsidP="00C41764">
            <w:pPr>
              <w:rPr>
                <w:sz w:val="12"/>
                <w:szCs w:val="12"/>
              </w:rPr>
            </w:pPr>
            <w:r w:rsidRPr="00C41764">
              <w:rPr>
                <w:rFonts w:hint="eastAsia"/>
                <w:sz w:val="12"/>
                <w:szCs w:val="12"/>
              </w:rPr>
              <w:t>(</w:t>
            </w:r>
            <w:r w:rsidRPr="00C41764">
              <w:rPr>
                <w:rFonts w:hint="eastAsia"/>
                <w:sz w:val="12"/>
                <w:szCs w:val="12"/>
                <w:lang w:eastAsia="zh-HK"/>
              </w:rPr>
              <w:t>原因</w:t>
            </w:r>
            <w:r w:rsidRPr="00C41764">
              <w:rPr>
                <w:rFonts w:hint="eastAsia"/>
                <w:sz w:val="12"/>
                <w:szCs w:val="12"/>
              </w:rPr>
              <w:t>:</w:t>
            </w:r>
            <w:r w:rsidRPr="00C41764">
              <w:rPr>
                <w:rFonts w:hint="eastAsia"/>
                <w:sz w:val="12"/>
                <w:szCs w:val="12"/>
                <w:lang w:eastAsia="zh-HK"/>
              </w:rPr>
              <w:t>可確認證券或期貨下單聲明書簽署狀態</w:t>
            </w:r>
            <w:r w:rsidRPr="00C41764">
              <w:rPr>
                <w:rFonts w:hint="eastAsia"/>
                <w:sz w:val="12"/>
                <w:szCs w:val="12"/>
              </w:rPr>
              <w:t>)</w:t>
            </w:r>
          </w:p>
        </w:tc>
      </w:tr>
      <w:tr w:rsidR="002239B2" w14:paraId="363E11FE"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5B7F7000" w14:textId="23E1D494" w:rsidR="002239B2" w:rsidRDefault="0065291C" w:rsidP="002239B2">
            <w:r>
              <w:rPr>
                <w:rFonts w:hint="eastAsia"/>
              </w:rPr>
              <w:t>3032</w:t>
            </w:r>
          </w:p>
        </w:tc>
        <w:tc>
          <w:tcPr>
            <w:tcW w:w="6095" w:type="dxa"/>
            <w:tcBorders>
              <w:top w:val="single" w:sz="4" w:space="0" w:color="auto"/>
              <w:left w:val="single" w:sz="4" w:space="0" w:color="auto"/>
              <w:bottom w:val="single" w:sz="4" w:space="0" w:color="auto"/>
              <w:right w:val="single" w:sz="4" w:space="0" w:color="auto"/>
            </w:tcBorders>
          </w:tcPr>
          <w:p w14:paraId="42F88425" w14:textId="20837BFC" w:rsidR="002239B2" w:rsidRDefault="0065291C" w:rsidP="002239B2">
            <w:pPr>
              <w:rPr>
                <w:rFonts w:ascii="Courier New" w:hAnsi="Courier New" w:cs="Courier New"/>
              </w:rPr>
            </w:pPr>
            <w:r w:rsidRPr="007C3833">
              <w:rPr>
                <w:rFonts w:ascii="Courier New" w:hAnsi="Courier New" w:cs="Courier New"/>
              </w:rPr>
              <w:t>SK_SUBJECT_INITIALIZESTOCKS_FAIL</w:t>
            </w:r>
          </w:p>
        </w:tc>
        <w:tc>
          <w:tcPr>
            <w:tcW w:w="2800" w:type="dxa"/>
            <w:tcBorders>
              <w:top w:val="single" w:sz="4" w:space="0" w:color="auto"/>
              <w:left w:val="single" w:sz="4" w:space="0" w:color="auto"/>
              <w:bottom w:val="single" w:sz="4" w:space="0" w:color="auto"/>
              <w:right w:val="single" w:sz="4" w:space="0" w:color="auto"/>
            </w:tcBorders>
          </w:tcPr>
          <w:p w14:paraId="52F2589B" w14:textId="77777777" w:rsidR="002239B2" w:rsidRDefault="002239B2" w:rsidP="002239B2"/>
        </w:tc>
      </w:tr>
      <w:tr w:rsidR="0065291C" w14:paraId="09D1645A"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49778442" w14:textId="743CD682" w:rsidR="0065291C" w:rsidRDefault="0065291C" w:rsidP="002239B2">
            <w:r>
              <w:rPr>
                <w:rFonts w:hint="eastAsia"/>
              </w:rPr>
              <w:t>3033</w:t>
            </w:r>
          </w:p>
        </w:tc>
        <w:tc>
          <w:tcPr>
            <w:tcW w:w="6095" w:type="dxa"/>
            <w:tcBorders>
              <w:top w:val="single" w:sz="4" w:space="0" w:color="auto"/>
              <w:left w:val="single" w:sz="4" w:space="0" w:color="auto"/>
              <w:bottom w:val="single" w:sz="4" w:space="0" w:color="auto"/>
              <w:right w:val="single" w:sz="4" w:space="0" w:color="auto"/>
            </w:tcBorders>
          </w:tcPr>
          <w:p w14:paraId="0919B39E" w14:textId="5B72FF2F" w:rsidR="0065291C" w:rsidRDefault="0065291C" w:rsidP="002239B2">
            <w:pPr>
              <w:rPr>
                <w:rFonts w:ascii="Courier New" w:hAnsi="Courier New" w:cs="Courier New"/>
              </w:rPr>
            </w:pPr>
            <w:r w:rsidRPr="007C3833">
              <w:rPr>
                <w:rFonts w:ascii="Courier New" w:hAnsi="Courier New" w:cs="Courier New"/>
              </w:rPr>
              <w:t>SK_SUBJECT_SOLACE_SESSION_EVENT_ERROR</w:t>
            </w:r>
          </w:p>
        </w:tc>
        <w:tc>
          <w:tcPr>
            <w:tcW w:w="2800" w:type="dxa"/>
            <w:tcBorders>
              <w:top w:val="single" w:sz="4" w:space="0" w:color="auto"/>
              <w:left w:val="single" w:sz="4" w:space="0" w:color="auto"/>
              <w:bottom w:val="single" w:sz="4" w:space="0" w:color="auto"/>
              <w:right w:val="single" w:sz="4" w:space="0" w:color="auto"/>
            </w:tcBorders>
          </w:tcPr>
          <w:p w14:paraId="18ED3FB1" w14:textId="77777777" w:rsidR="0065291C" w:rsidRDefault="0065291C" w:rsidP="002239B2">
            <w:r>
              <w:rPr>
                <w:rFonts w:hint="eastAsia"/>
              </w:rPr>
              <w:t>S</w:t>
            </w:r>
            <w:r w:rsidR="00A30634">
              <w:t xml:space="preserve">olace </w:t>
            </w:r>
            <w:r w:rsidR="00A30634" w:rsidRPr="00192767">
              <w:rPr>
                <w:b/>
              </w:rPr>
              <w:t>Sessio</w:t>
            </w:r>
            <w:r w:rsidR="00192767" w:rsidRPr="00192767">
              <w:rPr>
                <w:b/>
              </w:rPr>
              <w:t>n</w:t>
            </w:r>
            <w:r w:rsidR="00A30634">
              <w:t xml:space="preserve"> down</w:t>
            </w:r>
            <w:r>
              <w:rPr>
                <w:rFonts w:hint="eastAsia"/>
              </w:rPr>
              <w:t>錯誤</w:t>
            </w:r>
          </w:p>
          <w:p w14:paraId="3A0C6D7F" w14:textId="13F4C65E" w:rsidR="00192767" w:rsidRPr="00192767" w:rsidRDefault="00192767" w:rsidP="00192767">
            <w:pPr>
              <w:rPr>
                <w:u w:val="single"/>
              </w:rPr>
            </w:pPr>
            <w:r w:rsidRPr="00192767">
              <w:rPr>
                <w:rFonts w:hint="eastAsia"/>
                <w:u w:val="single"/>
              </w:rPr>
              <w:t>(</w:t>
            </w:r>
            <w:r w:rsidRPr="00192767">
              <w:rPr>
                <w:rFonts w:hint="eastAsia"/>
                <w:u w:val="single"/>
                <w:lang w:eastAsia="zh-HK"/>
              </w:rPr>
              <w:t>因</w:t>
            </w:r>
            <w:r w:rsidRPr="00192767">
              <w:rPr>
                <w:rFonts w:hint="eastAsia"/>
                <w:u w:val="single"/>
              </w:rPr>
              <w:t>AP</w:t>
            </w:r>
            <w:r w:rsidRPr="00192767">
              <w:rPr>
                <w:rFonts w:hint="eastAsia"/>
                <w:u w:val="single"/>
                <w:lang w:eastAsia="zh-HK"/>
              </w:rPr>
              <w:t>與主機連線異常</w:t>
            </w:r>
            <w:r w:rsidRPr="00192767">
              <w:rPr>
                <w:rFonts w:hint="eastAsia"/>
                <w:u w:val="single"/>
              </w:rPr>
              <w:t>)</w:t>
            </w:r>
          </w:p>
        </w:tc>
      </w:tr>
      <w:tr w:rsidR="0065291C" w14:paraId="6756395C"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4103818C" w14:textId="77777777" w:rsidR="0065291C" w:rsidRDefault="0065291C" w:rsidP="002239B2"/>
        </w:tc>
        <w:tc>
          <w:tcPr>
            <w:tcW w:w="6095" w:type="dxa"/>
            <w:tcBorders>
              <w:top w:val="single" w:sz="4" w:space="0" w:color="auto"/>
              <w:left w:val="single" w:sz="4" w:space="0" w:color="auto"/>
              <w:bottom w:val="single" w:sz="4" w:space="0" w:color="auto"/>
              <w:right w:val="single" w:sz="4" w:space="0" w:color="auto"/>
            </w:tcBorders>
          </w:tcPr>
          <w:p w14:paraId="3E8DC22F" w14:textId="77777777" w:rsidR="0065291C" w:rsidRDefault="0065291C" w:rsidP="002239B2">
            <w:pPr>
              <w:rPr>
                <w:rFonts w:ascii="Courier New" w:hAnsi="Courier New" w:cs="Courier New"/>
              </w:rPr>
            </w:pPr>
          </w:p>
        </w:tc>
        <w:tc>
          <w:tcPr>
            <w:tcW w:w="2800" w:type="dxa"/>
            <w:tcBorders>
              <w:top w:val="single" w:sz="4" w:space="0" w:color="auto"/>
              <w:left w:val="single" w:sz="4" w:space="0" w:color="auto"/>
              <w:bottom w:val="single" w:sz="4" w:space="0" w:color="auto"/>
              <w:right w:val="single" w:sz="4" w:space="0" w:color="auto"/>
            </w:tcBorders>
          </w:tcPr>
          <w:p w14:paraId="5F5F553F" w14:textId="77777777" w:rsidR="0065291C" w:rsidRDefault="0065291C" w:rsidP="002239B2"/>
        </w:tc>
      </w:tr>
      <w:tr w:rsidR="002239B2" w14:paraId="1C482159"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hideMark/>
          </w:tcPr>
          <w:p w14:paraId="152168C7" w14:textId="77777777" w:rsidR="002239B2" w:rsidRDefault="002239B2" w:rsidP="002239B2">
            <w:r>
              <w:t>4001</w:t>
            </w:r>
          </w:p>
        </w:tc>
        <w:tc>
          <w:tcPr>
            <w:tcW w:w="6095" w:type="dxa"/>
            <w:tcBorders>
              <w:top w:val="single" w:sz="4" w:space="0" w:color="auto"/>
              <w:left w:val="single" w:sz="4" w:space="0" w:color="auto"/>
              <w:bottom w:val="single" w:sz="4" w:space="0" w:color="auto"/>
              <w:right w:val="single" w:sz="4" w:space="0" w:color="auto"/>
            </w:tcBorders>
            <w:hideMark/>
          </w:tcPr>
          <w:p w14:paraId="3DBD49CC"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SK_KLINE_DATA_TYPE_NOT_FOUND</w:t>
            </w:r>
          </w:p>
        </w:tc>
        <w:tc>
          <w:tcPr>
            <w:tcW w:w="2800" w:type="dxa"/>
            <w:tcBorders>
              <w:top w:val="single" w:sz="4" w:space="0" w:color="auto"/>
              <w:left w:val="single" w:sz="4" w:space="0" w:color="auto"/>
              <w:bottom w:val="single" w:sz="4" w:space="0" w:color="auto"/>
              <w:right w:val="single" w:sz="4" w:space="0" w:color="auto"/>
            </w:tcBorders>
            <w:hideMark/>
          </w:tcPr>
          <w:p w14:paraId="21C4F718" w14:textId="77777777" w:rsidR="002239B2" w:rsidRDefault="002239B2" w:rsidP="002239B2">
            <w:r>
              <w:t xml:space="preserve">KLINE TYPE </w:t>
            </w:r>
            <w:r>
              <w:rPr>
                <w:rFonts w:hint="eastAsia"/>
              </w:rPr>
              <w:t>超出選擇範圍。</w:t>
            </w:r>
          </w:p>
        </w:tc>
      </w:tr>
      <w:tr w:rsidR="002239B2" w14:paraId="5EE595BE"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538A662D" w14:textId="77777777" w:rsidR="002239B2" w:rsidRDefault="002239B2" w:rsidP="002239B2"/>
        </w:tc>
        <w:tc>
          <w:tcPr>
            <w:tcW w:w="6095" w:type="dxa"/>
            <w:tcBorders>
              <w:top w:val="single" w:sz="4" w:space="0" w:color="auto"/>
              <w:left w:val="single" w:sz="4" w:space="0" w:color="auto"/>
              <w:bottom w:val="single" w:sz="4" w:space="0" w:color="auto"/>
              <w:right w:val="single" w:sz="4" w:space="0" w:color="auto"/>
            </w:tcBorders>
          </w:tcPr>
          <w:p w14:paraId="7F7EA150" w14:textId="77777777" w:rsidR="002239B2" w:rsidRDefault="002239B2" w:rsidP="002239B2">
            <w:pPr>
              <w:rPr>
                <w:rFonts w:ascii="Courier New" w:hAnsi="Courier New" w:cs="Courier New"/>
              </w:rPr>
            </w:pPr>
          </w:p>
        </w:tc>
        <w:tc>
          <w:tcPr>
            <w:tcW w:w="2800" w:type="dxa"/>
            <w:tcBorders>
              <w:top w:val="single" w:sz="4" w:space="0" w:color="auto"/>
              <w:left w:val="single" w:sz="4" w:space="0" w:color="auto"/>
              <w:bottom w:val="single" w:sz="4" w:space="0" w:color="auto"/>
              <w:right w:val="single" w:sz="4" w:space="0" w:color="auto"/>
            </w:tcBorders>
          </w:tcPr>
          <w:p w14:paraId="37FF7984" w14:textId="77777777" w:rsidR="002239B2" w:rsidRDefault="002239B2" w:rsidP="002239B2"/>
        </w:tc>
      </w:tr>
      <w:tr w:rsidR="002239B2" w14:paraId="63845043"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28AE7D3B" w14:textId="49F2BC22" w:rsidR="002239B2" w:rsidRDefault="002239B2" w:rsidP="002239B2">
            <w:r>
              <w:rPr>
                <w:rFonts w:hint="eastAsia"/>
              </w:rPr>
              <w:t>151</w:t>
            </w:r>
          </w:p>
        </w:tc>
        <w:tc>
          <w:tcPr>
            <w:tcW w:w="6095" w:type="dxa"/>
            <w:tcBorders>
              <w:top w:val="single" w:sz="4" w:space="0" w:color="auto"/>
              <w:left w:val="single" w:sz="4" w:space="0" w:color="auto"/>
              <w:bottom w:val="single" w:sz="4" w:space="0" w:color="auto"/>
              <w:right w:val="single" w:sz="4" w:space="0" w:color="auto"/>
            </w:tcBorders>
          </w:tcPr>
          <w:p w14:paraId="490706CB" w14:textId="1F26D7E1" w:rsidR="002239B2" w:rsidRPr="006305D5" w:rsidRDefault="002239B2" w:rsidP="002239B2">
            <w:pPr>
              <w:autoSpaceDE w:val="0"/>
              <w:autoSpaceDN w:val="0"/>
              <w:adjustRightInd w:val="0"/>
              <w:rPr>
                <w:rFonts w:ascii="Courier New" w:eastAsia="細明體" w:hAnsi="Courier New" w:cs="Courier New"/>
                <w:kern w:val="0"/>
                <w:sz w:val="19"/>
                <w:szCs w:val="19"/>
              </w:rPr>
            </w:pPr>
            <w:r w:rsidRPr="006305D5">
              <w:rPr>
                <w:rFonts w:ascii="Courier New" w:eastAsia="細明體" w:hAnsi="Courier New" w:cs="Courier New"/>
                <w:kern w:val="0"/>
                <w:sz w:val="19"/>
                <w:szCs w:val="19"/>
              </w:rPr>
              <w:t>SK_ERROR_LOGIN_WRONG_PASSWORD</w:t>
            </w:r>
          </w:p>
        </w:tc>
        <w:tc>
          <w:tcPr>
            <w:tcW w:w="2800" w:type="dxa"/>
            <w:tcBorders>
              <w:top w:val="single" w:sz="4" w:space="0" w:color="auto"/>
              <w:left w:val="single" w:sz="4" w:space="0" w:color="auto"/>
              <w:bottom w:val="single" w:sz="4" w:space="0" w:color="auto"/>
              <w:right w:val="single" w:sz="4" w:space="0" w:color="auto"/>
            </w:tcBorders>
          </w:tcPr>
          <w:p w14:paraId="0A1BDF9A" w14:textId="77777777" w:rsidR="009237C5" w:rsidRDefault="009237C5" w:rsidP="002239B2">
            <w:pPr>
              <w:rPr>
                <w:lang w:eastAsia="zh-HK"/>
              </w:rPr>
            </w:pPr>
            <w:r>
              <w:rPr>
                <w:rFonts w:hint="eastAsia"/>
                <w:lang w:eastAsia="zh-HK"/>
              </w:rPr>
              <w:t>僅適用</w:t>
            </w:r>
            <w:r>
              <w:rPr>
                <w:rFonts w:hint="eastAsia"/>
              </w:rPr>
              <w:t>V2.13.43(</w:t>
            </w:r>
            <w:r>
              <w:rPr>
                <w:rFonts w:hint="eastAsia"/>
                <w:lang w:eastAsia="zh-HK"/>
              </w:rPr>
              <w:t>含</w:t>
            </w:r>
            <w:r>
              <w:rPr>
                <w:rFonts w:hint="eastAsia"/>
              </w:rPr>
              <w:t>)</w:t>
            </w:r>
            <w:r>
              <w:rPr>
                <w:rFonts w:hint="eastAsia"/>
                <w:lang w:eastAsia="zh-HK"/>
              </w:rPr>
              <w:t>以下版本</w:t>
            </w:r>
          </w:p>
          <w:p w14:paraId="2D9C62BA" w14:textId="6A5DDA74" w:rsidR="009237C5" w:rsidRDefault="002239B2" w:rsidP="009237C5">
            <w:r w:rsidRPr="004C6C11">
              <w:rPr>
                <w:rFonts w:hint="eastAsia"/>
              </w:rPr>
              <w:t>密碼錯誤</w:t>
            </w:r>
            <w:r w:rsidRPr="004C6C11">
              <w:t> </w:t>
            </w:r>
          </w:p>
        </w:tc>
      </w:tr>
      <w:tr w:rsidR="002239B2" w14:paraId="6A8CE84C"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16340DB4" w14:textId="37A9F704" w:rsidR="002239B2" w:rsidRDefault="002239B2" w:rsidP="002239B2">
            <w:r>
              <w:rPr>
                <w:rFonts w:hint="eastAsia"/>
              </w:rPr>
              <w:t>152</w:t>
            </w:r>
          </w:p>
        </w:tc>
        <w:tc>
          <w:tcPr>
            <w:tcW w:w="6095" w:type="dxa"/>
            <w:tcBorders>
              <w:top w:val="single" w:sz="4" w:space="0" w:color="auto"/>
              <w:left w:val="single" w:sz="4" w:space="0" w:color="auto"/>
              <w:bottom w:val="single" w:sz="4" w:space="0" w:color="auto"/>
              <w:right w:val="single" w:sz="4" w:space="0" w:color="auto"/>
            </w:tcBorders>
          </w:tcPr>
          <w:p w14:paraId="65FE78F9" w14:textId="3034A709" w:rsidR="002239B2" w:rsidRPr="006305D5" w:rsidRDefault="002239B2" w:rsidP="002239B2">
            <w:pPr>
              <w:autoSpaceDE w:val="0"/>
              <w:autoSpaceDN w:val="0"/>
              <w:adjustRightInd w:val="0"/>
              <w:rPr>
                <w:rFonts w:ascii="Courier New" w:eastAsia="細明體" w:hAnsi="Courier New" w:cs="Courier New"/>
                <w:kern w:val="0"/>
                <w:sz w:val="19"/>
                <w:szCs w:val="19"/>
              </w:rPr>
            </w:pPr>
            <w:r w:rsidRPr="006305D5">
              <w:rPr>
                <w:rFonts w:ascii="Courier New" w:eastAsia="細明體" w:hAnsi="Courier New" w:cs="Courier New"/>
                <w:kern w:val="0"/>
                <w:sz w:val="19"/>
                <w:szCs w:val="19"/>
              </w:rPr>
              <w:t xml:space="preserve">SK_ERROR_LOGIN_WRONG_PASSWORD_OVER_LIMIT </w:t>
            </w:r>
          </w:p>
        </w:tc>
        <w:tc>
          <w:tcPr>
            <w:tcW w:w="2800" w:type="dxa"/>
            <w:tcBorders>
              <w:top w:val="single" w:sz="4" w:space="0" w:color="auto"/>
              <w:left w:val="single" w:sz="4" w:space="0" w:color="auto"/>
              <w:bottom w:val="single" w:sz="4" w:space="0" w:color="auto"/>
              <w:right w:val="single" w:sz="4" w:space="0" w:color="auto"/>
            </w:tcBorders>
          </w:tcPr>
          <w:p w14:paraId="75C2AC40" w14:textId="77777777" w:rsidR="009237C5" w:rsidRDefault="009237C5" w:rsidP="002239B2">
            <w:pPr>
              <w:rPr>
                <w:lang w:eastAsia="zh-HK"/>
              </w:rPr>
            </w:pPr>
            <w:r>
              <w:rPr>
                <w:rFonts w:hint="eastAsia"/>
                <w:lang w:eastAsia="zh-HK"/>
              </w:rPr>
              <w:t>僅適用</w:t>
            </w:r>
            <w:r>
              <w:rPr>
                <w:rFonts w:hint="eastAsia"/>
              </w:rPr>
              <w:t>V2.13.43(</w:t>
            </w:r>
            <w:r>
              <w:rPr>
                <w:rFonts w:hint="eastAsia"/>
                <w:lang w:eastAsia="zh-HK"/>
              </w:rPr>
              <w:t>含</w:t>
            </w:r>
            <w:r>
              <w:rPr>
                <w:rFonts w:hint="eastAsia"/>
              </w:rPr>
              <w:t>)</w:t>
            </w:r>
            <w:r>
              <w:rPr>
                <w:rFonts w:hint="eastAsia"/>
                <w:lang w:eastAsia="zh-HK"/>
              </w:rPr>
              <w:t>以下版本</w:t>
            </w:r>
          </w:p>
          <w:p w14:paraId="0C386A54" w14:textId="2FD76822" w:rsidR="002239B2" w:rsidRDefault="002239B2" w:rsidP="002239B2">
            <w:r w:rsidRPr="004C6C11">
              <w:rPr>
                <w:rFonts w:hint="eastAsia"/>
              </w:rPr>
              <w:t>密碼輸入錯誤次數超過上限</w:t>
            </w:r>
          </w:p>
          <w:p w14:paraId="381208DF" w14:textId="77777777" w:rsidR="00144878" w:rsidRDefault="00144878" w:rsidP="00144878">
            <w:r w:rsidRPr="00144878">
              <w:rPr>
                <w:rFonts w:hint="eastAsia"/>
              </w:rPr>
              <w:t>請至群益金融網</w:t>
            </w:r>
            <w:r>
              <w:rPr>
                <w:rFonts w:hint="eastAsia"/>
              </w:rPr>
              <w:t>-</w:t>
            </w:r>
            <w:r>
              <w:rPr>
                <w:rFonts w:hint="eastAsia"/>
              </w:rPr>
              <w:t>密碼專區</w:t>
            </w:r>
            <w:r w:rsidRPr="00144878">
              <w:rPr>
                <w:rFonts w:hint="eastAsia"/>
              </w:rPr>
              <w:t>解鎖</w:t>
            </w:r>
          </w:p>
          <w:p w14:paraId="6E73C657" w14:textId="4C2058E0" w:rsidR="009237C5" w:rsidRDefault="009237C5" w:rsidP="00144878"/>
        </w:tc>
      </w:tr>
      <w:tr w:rsidR="002239B2" w14:paraId="6164A8CB"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506D82EE" w14:textId="2F4445FD" w:rsidR="002239B2" w:rsidRDefault="002239B2" w:rsidP="002239B2">
            <w:r>
              <w:rPr>
                <w:rFonts w:hint="eastAsia"/>
              </w:rPr>
              <w:t>153</w:t>
            </w:r>
          </w:p>
        </w:tc>
        <w:tc>
          <w:tcPr>
            <w:tcW w:w="6095" w:type="dxa"/>
            <w:tcBorders>
              <w:top w:val="single" w:sz="4" w:space="0" w:color="auto"/>
              <w:left w:val="single" w:sz="4" w:space="0" w:color="auto"/>
              <w:bottom w:val="single" w:sz="4" w:space="0" w:color="auto"/>
              <w:right w:val="single" w:sz="4" w:space="0" w:color="auto"/>
            </w:tcBorders>
          </w:tcPr>
          <w:p w14:paraId="1444B5C3" w14:textId="6EF8C501" w:rsidR="002239B2" w:rsidRPr="006305D5" w:rsidRDefault="002239B2" w:rsidP="002239B2">
            <w:pPr>
              <w:autoSpaceDE w:val="0"/>
              <w:autoSpaceDN w:val="0"/>
              <w:adjustRightInd w:val="0"/>
              <w:rPr>
                <w:rFonts w:ascii="Courier New" w:eastAsia="細明體" w:hAnsi="Courier New" w:cs="Courier New"/>
                <w:kern w:val="0"/>
                <w:sz w:val="19"/>
                <w:szCs w:val="19"/>
              </w:rPr>
            </w:pPr>
            <w:r w:rsidRPr="006305D5">
              <w:rPr>
                <w:rFonts w:ascii="Courier New" w:eastAsia="細明體" w:hAnsi="Courier New" w:cs="Courier New"/>
                <w:kern w:val="0"/>
                <w:sz w:val="19"/>
                <w:szCs w:val="19"/>
              </w:rPr>
              <w:t xml:space="preserve">SK_ERROR_LOGIN_WRONG_ID </w:t>
            </w:r>
          </w:p>
        </w:tc>
        <w:tc>
          <w:tcPr>
            <w:tcW w:w="2800" w:type="dxa"/>
            <w:tcBorders>
              <w:top w:val="single" w:sz="4" w:space="0" w:color="auto"/>
              <w:left w:val="single" w:sz="4" w:space="0" w:color="auto"/>
              <w:bottom w:val="single" w:sz="4" w:space="0" w:color="auto"/>
              <w:right w:val="single" w:sz="4" w:space="0" w:color="auto"/>
            </w:tcBorders>
          </w:tcPr>
          <w:p w14:paraId="5E35F1BF" w14:textId="77777777" w:rsidR="009237C5" w:rsidRDefault="009237C5" w:rsidP="002239B2">
            <w:pPr>
              <w:rPr>
                <w:b/>
                <w:lang w:eastAsia="zh-HK"/>
              </w:rPr>
            </w:pPr>
            <w:r w:rsidRPr="009237C5">
              <w:rPr>
                <w:rFonts w:hint="eastAsia"/>
                <w:b/>
                <w:lang w:eastAsia="zh-HK"/>
              </w:rPr>
              <w:t>僅適用</w:t>
            </w:r>
            <w:r w:rsidRPr="009237C5">
              <w:rPr>
                <w:rFonts w:hint="eastAsia"/>
                <w:b/>
              </w:rPr>
              <w:t>V2.13.43(</w:t>
            </w:r>
            <w:r w:rsidRPr="009237C5">
              <w:rPr>
                <w:rFonts w:hint="eastAsia"/>
                <w:b/>
                <w:lang w:eastAsia="zh-HK"/>
              </w:rPr>
              <w:t>含</w:t>
            </w:r>
            <w:r w:rsidRPr="009237C5">
              <w:rPr>
                <w:rFonts w:hint="eastAsia"/>
                <w:b/>
              </w:rPr>
              <w:t>)</w:t>
            </w:r>
            <w:r w:rsidRPr="009237C5">
              <w:rPr>
                <w:rFonts w:hint="eastAsia"/>
                <w:b/>
                <w:lang w:eastAsia="zh-HK"/>
              </w:rPr>
              <w:t>以下版本</w:t>
            </w:r>
          </w:p>
          <w:p w14:paraId="3950D0CE" w14:textId="51EBCD75" w:rsidR="002239B2" w:rsidRDefault="002239B2" w:rsidP="002239B2">
            <w:r w:rsidRPr="004C6C11">
              <w:rPr>
                <w:rFonts w:hint="eastAsia"/>
              </w:rPr>
              <w:t>您輸入的資料錯誤！請輸入正確的身份證字號</w:t>
            </w:r>
          </w:p>
          <w:p w14:paraId="2AFDB064" w14:textId="3935C21C" w:rsidR="009237C5" w:rsidRDefault="009237C5" w:rsidP="002239B2"/>
        </w:tc>
      </w:tr>
      <w:tr w:rsidR="002239B2" w14:paraId="2A6B4BAD"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50879C57" w14:textId="79D56D47" w:rsidR="002239B2" w:rsidRDefault="002239B2" w:rsidP="002239B2">
            <w:r>
              <w:rPr>
                <w:rFonts w:hint="eastAsia"/>
              </w:rPr>
              <w:t>155</w:t>
            </w:r>
          </w:p>
        </w:tc>
        <w:tc>
          <w:tcPr>
            <w:tcW w:w="6095" w:type="dxa"/>
            <w:tcBorders>
              <w:top w:val="single" w:sz="4" w:space="0" w:color="auto"/>
              <w:left w:val="single" w:sz="4" w:space="0" w:color="auto"/>
              <w:bottom w:val="single" w:sz="4" w:space="0" w:color="auto"/>
              <w:right w:val="single" w:sz="4" w:space="0" w:color="auto"/>
            </w:tcBorders>
          </w:tcPr>
          <w:p w14:paraId="7D85A52C" w14:textId="02ECCA0B" w:rsidR="002239B2" w:rsidRDefault="002239B2" w:rsidP="002239B2">
            <w:pPr>
              <w:autoSpaceDE w:val="0"/>
              <w:autoSpaceDN w:val="0"/>
              <w:adjustRightInd w:val="0"/>
              <w:rPr>
                <w:rFonts w:ascii="Courier New" w:eastAsia="細明體" w:hAnsi="Courier New" w:cs="Courier New"/>
                <w:kern w:val="0"/>
                <w:sz w:val="19"/>
                <w:szCs w:val="19"/>
              </w:rPr>
            </w:pPr>
            <w:r w:rsidRPr="000265BE">
              <w:rPr>
                <w:rFonts w:ascii="Courier New" w:eastAsia="細明體" w:hAnsi="Courier New" w:cs="Courier New"/>
                <w:kern w:val="0"/>
                <w:sz w:val="19"/>
                <w:szCs w:val="19"/>
              </w:rPr>
              <w:t>SK_ERROR_CHANGE_PASSWORD_IN_FIRST_TIME</w:t>
            </w:r>
          </w:p>
        </w:tc>
        <w:tc>
          <w:tcPr>
            <w:tcW w:w="2800" w:type="dxa"/>
            <w:tcBorders>
              <w:top w:val="single" w:sz="4" w:space="0" w:color="auto"/>
              <w:left w:val="single" w:sz="4" w:space="0" w:color="auto"/>
              <w:bottom w:val="single" w:sz="4" w:space="0" w:color="auto"/>
              <w:right w:val="single" w:sz="4" w:space="0" w:color="auto"/>
            </w:tcBorders>
          </w:tcPr>
          <w:p w14:paraId="6108D517" w14:textId="042DC03F" w:rsidR="002239B2" w:rsidRPr="000265BE" w:rsidRDefault="009237C5" w:rsidP="002239B2">
            <w:pPr>
              <w:rPr>
                <w:sz w:val="22"/>
                <w:szCs w:val="22"/>
              </w:rPr>
            </w:pPr>
            <w:r>
              <w:rPr>
                <w:rFonts w:hint="eastAsia"/>
                <w:lang w:eastAsia="zh-HK"/>
              </w:rPr>
              <w:t>僅適用</w:t>
            </w:r>
            <w:r>
              <w:rPr>
                <w:rFonts w:hint="eastAsia"/>
              </w:rPr>
              <w:t>V2.13.43(</w:t>
            </w:r>
            <w:r>
              <w:rPr>
                <w:rFonts w:hint="eastAsia"/>
                <w:lang w:eastAsia="zh-HK"/>
              </w:rPr>
              <w:t>含</w:t>
            </w:r>
            <w:r>
              <w:rPr>
                <w:rFonts w:hint="eastAsia"/>
              </w:rPr>
              <w:t>)</w:t>
            </w:r>
            <w:r>
              <w:rPr>
                <w:rFonts w:hint="eastAsia"/>
                <w:lang w:eastAsia="zh-HK"/>
              </w:rPr>
              <w:t>以下版本</w:t>
            </w:r>
            <w:r w:rsidR="002239B2" w:rsidRPr="000265BE">
              <w:rPr>
                <w:rFonts w:hint="eastAsia"/>
                <w:sz w:val="22"/>
                <w:szCs w:val="22"/>
              </w:rPr>
              <w:t>首次使用，請先更</w:t>
            </w:r>
            <w:r w:rsidR="002239B2">
              <w:rPr>
                <w:rFonts w:hint="eastAsia"/>
                <w:sz w:val="22"/>
                <w:szCs w:val="22"/>
              </w:rPr>
              <w:t>改</w:t>
            </w:r>
            <w:r w:rsidR="002239B2" w:rsidRPr="000265BE">
              <w:rPr>
                <w:rFonts w:hint="eastAsia"/>
                <w:sz w:val="22"/>
                <w:szCs w:val="22"/>
              </w:rPr>
              <w:t>密碼</w:t>
            </w:r>
          </w:p>
          <w:p w14:paraId="0B1E7496" w14:textId="695ABC45" w:rsidR="009237C5" w:rsidRPr="000265BE" w:rsidRDefault="002239B2" w:rsidP="002239B2">
            <w:pPr>
              <w:rPr>
                <w:sz w:val="20"/>
                <w:szCs w:val="20"/>
              </w:rPr>
            </w:pPr>
            <w:r w:rsidRPr="000265BE">
              <w:rPr>
                <w:rFonts w:hint="eastAsia"/>
                <w:sz w:val="20"/>
                <w:szCs w:val="20"/>
              </w:rPr>
              <w:t>（可使用群益策略王更改）</w:t>
            </w:r>
          </w:p>
        </w:tc>
      </w:tr>
      <w:tr w:rsidR="003D6440" w14:paraId="101F4D8D"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09133F8E" w14:textId="2A6C5804" w:rsidR="003D6440" w:rsidRDefault="003D6440" w:rsidP="003D6440">
            <w:r>
              <w:rPr>
                <w:rFonts w:hint="eastAsia"/>
              </w:rPr>
              <w:t>156</w:t>
            </w:r>
          </w:p>
        </w:tc>
        <w:tc>
          <w:tcPr>
            <w:tcW w:w="6095" w:type="dxa"/>
            <w:tcBorders>
              <w:top w:val="single" w:sz="4" w:space="0" w:color="auto"/>
              <w:left w:val="single" w:sz="4" w:space="0" w:color="auto"/>
              <w:bottom w:val="single" w:sz="4" w:space="0" w:color="auto"/>
              <w:right w:val="single" w:sz="4" w:space="0" w:color="auto"/>
            </w:tcBorders>
          </w:tcPr>
          <w:p w14:paraId="4279DDFD" w14:textId="4952AE09" w:rsidR="003D6440" w:rsidRPr="000265BE" w:rsidRDefault="003D6440" w:rsidP="003D6440">
            <w:pPr>
              <w:autoSpaceDE w:val="0"/>
              <w:autoSpaceDN w:val="0"/>
              <w:adjustRightInd w:val="0"/>
              <w:rPr>
                <w:rFonts w:ascii="Courier New" w:eastAsia="細明體" w:hAnsi="Courier New" w:cs="Courier New"/>
                <w:kern w:val="0"/>
                <w:sz w:val="19"/>
                <w:szCs w:val="19"/>
              </w:rPr>
            </w:pPr>
            <w:r w:rsidRPr="00282CBE">
              <w:rPr>
                <w:sz w:val="22"/>
                <w:szCs w:val="22"/>
                <w:lang w:eastAsia="zh-HK"/>
              </w:rPr>
              <w:t>SK_ERROR_LOGIN_NO_SERVER_LIST</w:t>
            </w:r>
          </w:p>
        </w:tc>
        <w:tc>
          <w:tcPr>
            <w:tcW w:w="2800" w:type="dxa"/>
            <w:tcBorders>
              <w:top w:val="single" w:sz="4" w:space="0" w:color="auto"/>
              <w:left w:val="single" w:sz="4" w:space="0" w:color="auto"/>
              <w:bottom w:val="single" w:sz="4" w:space="0" w:color="auto"/>
              <w:right w:val="single" w:sz="4" w:space="0" w:color="auto"/>
            </w:tcBorders>
          </w:tcPr>
          <w:p w14:paraId="2C496D55" w14:textId="2E0AE357" w:rsidR="009237C5" w:rsidRDefault="009237C5" w:rsidP="003D6440">
            <w:r>
              <w:rPr>
                <w:rFonts w:hint="eastAsia"/>
                <w:lang w:eastAsia="zh-HK"/>
              </w:rPr>
              <w:t>僅適用</w:t>
            </w:r>
            <w:r>
              <w:rPr>
                <w:rFonts w:hint="eastAsia"/>
              </w:rPr>
              <w:t>V2.13.4</w:t>
            </w:r>
            <w:r w:rsidR="001663B5">
              <w:rPr>
                <w:rFonts w:hint="eastAsia"/>
              </w:rPr>
              <w:t>5</w:t>
            </w:r>
            <w:r>
              <w:rPr>
                <w:rFonts w:hint="eastAsia"/>
              </w:rPr>
              <w:t>(</w:t>
            </w:r>
            <w:r>
              <w:rPr>
                <w:rFonts w:hint="eastAsia"/>
                <w:lang w:eastAsia="zh-HK"/>
              </w:rPr>
              <w:t>含</w:t>
            </w:r>
            <w:r>
              <w:rPr>
                <w:rFonts w:hint="eastAsia"/>
              </w:rPr>
              <w:t>)</w:t>
            </w:r>
            <w:r>
              <w:rPr>
                <w:rFonts w:hint="eastAsia"/>
                <w:lang w:eastAsia="zh-HK"/>
              </w:rPr>
              <w:t>以上版本</w:t>
            </w:r>
          </w:p>
          <w:p w14:paraId="5845FD9D" w14:textId="6AA7392D" w:rsidR="003D6440" w:rsidRPr="000265BE" w:rsidRDefault="003D6440" w:rsidP="003D6440">
            <w:pPr>
              <w:rPr>
                <w:sz w:val="22"/>
                <w:szCs w:val="22"/>
              </w:rPr>
            </w:pPr>
            <w:r>
              <w:rPr>
                <w:rFonts w:hint="eastAsia"/>
              </w:rPr>
              <w:t>GW)</w:t>
            </w:r>
            <w:r>
              <w:rPr>
                <w:rFonts w:hint="eastAsia"/>
                <w:sz w:val="22"/>
                <w:szCs w:val="22"/>
                <w:lang w:eastAsia="zh-HK"/>
              </w:rPr>
              <w:t>未能取得主機清單</w:t>
            </w:r>
          </w:p>
        </w:tc>
      </w:tr>
      <w:tr w:rsidR="003D6440" w14:paraId="024D7604"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5161F7A7" w14:textId="0448102C" w:rsidR="003D6440" w:rsidRDefault="003D6440" w:rsidP="003D6440">
            <w:r>
              <w:rPr>
                <w:rFonts w:hint="eastAsia"/>
              </w:rPr>
              <w:t>157</w:t>
            </w:r>
          </w:p>
        </w:tc>
        <w:tc>
          <w:tcPr>
            <w:tcW w:w="6095" w:type="dxa"/>
            <w:tcBorders>
              <w:top w:val="single" w:sz="4" w:space="0" w:color="auto"/>
              <w:left w:val="single" w:sz="4" w:space="0" w:color="auto"/>
              <w:bottom w:val="single" w:sz="4" w:space="0" w:color="auto"/>
              <w:right w:val="single" w:sz="4" w:space="0" w:color="auto"/>
            </w:tcBorders>
          </w:tcPr>
          <w:p w14:paraId="3666A7CC" w14:textId="03EB600C" w:rsidR="003D6440" w:rsidRPr="000265BE" w:rsidRDefault="003D6440" w:rsidP="003D6440">
            <w:pPr>
              <w:autoSpaceDE w:val="0"/>
              <w:autoSpaceDN w:val="0"/>
              <w:adjustRightInd w:val="0"/>
              <w:rPr>
                <w:rFonts w:ascii="Courier New" w:eastAsia="細明體" w:hAnsi="Courier New" w:cs="Courier New"/>
                <w:kern w:val="0"/>
                <w:sz w:val="19"/>
                <w:szCs w:val="19"/>
              </w:rPr>
            </w:pPr>
            <w:r w:rsidRPr="00282CBE">
              <w:rPr>
                <w:sz w:val="22"/>
                <w:szCs w:val="22"/>
                <w:lang w:eastAsia="zh-HK"/>
              </w:rPr>
              <w:t>SK_ERROR_LOGIN_NO_ACCONTS</w:t>
            </w:r>
          </w:p>
        </w:tc>
        <w:tc>
          <w:tcPr>
            <w:tcW w:w="2800" w:type="dxa"/>
            <w:tcBorders>
              <w:top w:val="single" w:sz="4" w:space="0" w:color="auto"/>
              <w:left w:val="single" w:sz="4" w:space="0" w:color="auto"/>
              <w:bottom w:val="single" w:sz="4" w:space="0" w:color="auto"/>
              <w:right w:val="single" w:sz="4" w:space="0" w:color="auto"/>
            </w:tcBorders>
          </w:tcPr>
          <w:p w14:paraId="4633A9CF" w14:textId="53DCCCD1" w:rsidR="009237C5" w:rsidRDefault="009237C5" w:rsidP="009237C5">
            <w:r>
              <w:rPr>
                <w:rFonts w:hint="eastAsia"/>
                <w:lang w:eastAsia="zh-HK"/>
              </w:rPr>
              <w:t>僅適用</w:t>
            </w:r>
            <w:r>
              <w:rPr>
                <w:rFonts w:hint="eastAsia"/>
              </w:rPr>
              <w:t>V2.13.4</w:t>
            </w:r>
            <w:r w:rsidR="001663B5">
              <w:rPr>
                <w:rFonts w:hint="eastAsia"/>
              </w:rPr>
              <w:t>5</w:t>
            </w:r>
            <w:r>
              <w:rPr>
                <w:rFonts w:hint="eastAsia"/>
              </w:rPr>
              <w:t>(</w:t>
            </w:r>
            <w:r>
              <w:rPr>
                <w:rFonts w:hint="eastAsia"/>
                <w:lang w:eastAsia="zh-HK"/>
              </w:rPr>
              <w:t>含</w:t>
            </w:r>
            <w:r>
              <w:rPr>
                <w:rFonts w:hint="eastAsia"/>
              </w:rPr>
              <w:t>)</w:t>
            </w:r>
            <w:r>
              <w:rPr>
                <w:rFonts w:hint="eastAsia"/>
                <w:lang w:eastAsia="zh-HK"/>
              </w:rPr>
              <w:t>以上版本</w:t>
            </w:r>
          </w:p>
          <w:p w14:paraId="60E82DD8" w14:textId="77777777" w:rsidR="009237C5" w:rsidRDefault="009237C5" w:rsidP="003D6440">
            <w:pPr>
              <w:rPr>
                <w:sz w:val="22"/>
                <w:szCs w:val="22"/>
                <w:lang w:eastAsia="zh-HK"/>
              </w:rPr>
            </w:pPr>
          </w:p>
          <w:p w14:paraId="1B4006B1" w14:textId="3DBB98F8" w:rsidR="003D6440" w:rsidRPr="000265BE" w:rsidRDefault="003D6440" w:rsidP="003D6440">
            <w:pPr>
              <w:rPr>
                <w:sz w:val="22"/>
                <w:szCs w:val="22"/>
              </w:rPr>
            </w:pPr>
            <w:r>
              <w:rPr>
                <w:rFonts w:hint="eastAsia"/>
                <w:sz w:val="22"/>
                <w:szCs w:val="22"/>
                <w:lang w:eastAsia="zh-HK"/>
              </w:rPr>
              <w:t>未能取得交易帳號</w:t>
            </w:r>
          </w:p>
        </w:tc>
      </w:tr>
      <w:tr w:rsidR="003D6440" w14:paraId="17C85C1C" w14:textId="306AA256"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6D702DDB" w14:textId="5CBF9D7F" w:rsidR="003D6440" w:rsidRPr="00412B73" w:rsidRDefault="003D6440" w:rsidP="003D6440">
            <w:pPr>
              <w:rPr>
                <w:sz w:val="16"/>
                <w:szCs w:val="16"/>
              </w:rPr>
            </w:pPr>
            <w:r w:rsidRPr="003D6440">
              <w:rPr>
                <w:rFonts w:hint="eastAsia"/>
              </w:rPr>
              <w:t>158</w:t>
            </w:r>
          </w:p>
        </w:tc>
        <w:tc>
          <w:tcPr>
            <w:tcW w:w="6095" w:type="dxa"/>
            <w:tcBorders>
              <w:top w:val="single" w:sz="4" w:space="0" w:color="auto"/>
              <w:left w:val="single" w:sz="4" w:space="0" w:color="auto"/>
              <w:bottom w:val="single" w:sz="4" w:space="0" w:color="auto"/>
              <w:right w:val="single" w:sz="4" w:space="0" w:color="auto"/>
            </w:tcBorders>
          </w:tcPr>
          <w:p w14:paraId="039C21C6" w14:textId="77D0587D" w:rsidR="003D6440" w:rsidRPr="00412B73" w:rsidRDefault="003D6440" w:rsidP="003D6440">
            <w:pPr>
              <w:autoSpaceDE w:val="0"/>
              <w:autoSpaceDN w:val="0"/>
              <w:adjustRightInd w:val="0"/>
              <w:rPr>
                <w:rFonts w:asciiTheme="minorHAnsi" w:eastAsia="微軟正黑體" w:hAnsiTheme="minorHAnsi" w:cstheme="minorHAnsi"/>
                <w:color w:val="000000"/>
                <w:sz w:val="18"/>
                <w:szCs w:val="18"/>
                <w:lang w:eastAsia="zh-HK"/>
              </w:rPr>
            </w:pPr>
            <w:r w:rsidRPr="00282CBE">
              <w:rPr>
                <w:sz w:val="22"/>
                <w:szCs w:val="22"/>
                <w:lang w:eastAsia="zh-HK"/>
              </w:rPr>
              <w:t>SK_ERROR_LOGIN_NO_SPEC_AUTHORITY</w:t>
            </w:r>
          </w:p>
        </w:tc>
        <w:tc>
          <w:tcPr>
            <w:tcW w:w="2800" w:type="dxa"/>
            <w:tcBorders>
              <w:top w:val="single" w:sz="4" w:space="0" w:color="auto"/>
              <w:left w:val="single" w:sz="4" w:space="0" w:color="auto"/>
              <w:bottom w:val="single" w:sz="4" w:space="0" w:color="auto"/>
              <w:right w:val="single" w:sz="4" w:space="0" w:color="auto"/>
            </w:tcBorders>
          </w:tcPr>
          <w:p w14:paraId="2D4C3C73" w14:textId="17567E77" w:rsidR="009237C5" w:rsidRDefault="009237C5" w:rsidP="009237C5">
            <w:r>
              <w:rPr>
                <w:rFonts w:hint="eastAsia"/>
                <w:lang w:eastAsia="zh-HK"/>
              </w:rPr>
              <w:t>僅適用</w:t>
            </w:r>
            <w:r>
              <w:rPr>
                <w:rFonts w:hint="eastAsia"/>
              </w:rPr>
              <w:t>V2.13.4</w:t>
            </w:r>
            <w:r w:rsidR="001663B5">
              <w:rPr>
                <w:rFonts w:hint="eastAsia"/>
              </w:rPr>
              <w:t>5</w:t>
            </w:r>
            <w:r>
              <w:rPr>
                <w:rFonts w:hint="eastAsia"/>
              </w:rPr>
              <w:t>(</w:t>
            </w:r>
            <w:r>
              <w:rPr>
                <w:rFonts w:hint="eastAsia"/>
                <w:lang w:eastAsia="zh-HK"/>
              </w:rPr>
              <w:t>含</w:t>
            </w:r>
            <w:r>
              <w:rPr>
                <w:rFonts w:hint="eastAsia"/>
              </w:rPr>
              <w:t>)</w:t>
            </w:r>
            <w:r>
              <w:rPr>
                <w:rFonts w:hint="eastAsia"/>
                <w:lang w:eastAsia="zh-HK"/>
              </w:rPr>
              <w:t>以上版本</w:t>
            </w:r>
          </w:p>
          <w:p w14:paraId="577B3926" w14:textId="77777777" w:rsidR="009237C5" w:rsidRPr="009237C5" w:rsidRDefault="009237C5" w:rsidP="003D6440">
            <w:pPr>
              <w:rPr>
                <w:sz w:val="22"/>
                <w:szCs w:val="22"/>
                <w:lang w:eastAsia="zh-HK"/>
              </w:rPr>
            </w:pPr>
          </w:p>
          <w:p w14:paraId="05E2997C" w14:textId="47064B15" w:rsidR="003D6440" w:rsidRPr="00412B73" w:rsidRDefault="003D6440" w:rsidP="003D6440">
            <w:pPr>
              <w:rPr>
                <w:rFonts w:asciiTheme="minorHAnsi" w:eastAsia="微軟正黑體" w:hAnsiTheme="minorHAnsi" w:cstheme="minorHAnsi"/>
                <w:color w:val="000000"/>
                <w:sz w:val="18"/>
                <w:szCs w:val="18"/>
                <w:lang w:eastAsia="zh-HK"/>
              </w:rPr>
            </w:pPr>
            <w:r>
              <w:rPr>
                <w:rFonts w:hint="eastAsia"/>
                <w:sz w:val="22"/>
                <w:szCs w:val="22"/>
                <w:lang w:eastAsia="zh-HK"/>
              </w:rPr>
              <w:t>未能取得特殊權限（</w:t>
            </w:r>
            <w:r>
              <w:rPr>
                <w:rFonts w:hint="eastAsia"/>
                <w:sz w:val="22"/>
                <w:szCs w:val="22"/>
                <w:lang w:eastAsia="zh-HK"/>
              </w:rPr>
              <w:t>SGX</w:t>
            </w:r>
            <w:r>
              <w:rPr>
                <w:sz w:val="22"/>
                <w:szCs w:val="22"/>
                <w:lang w:eastAsia="zh-HK"/>
              </w:rPr>
              <w:t xml:space="preserve"> </w:t>
            </w:r>
            <w:r>
              <w:rPr>
                <w:rFonts w:hint="eastAsia"/>
                <w:sz w:val="22"/>
                <w:szCs w:val="22"/>
                <w:lang w:eastAsia="zh-HK"/>
              </w:rPr>
              <w:t>密碼權限</w:t>
            </w:r>
            <w:r w:rsidRPr="003D6440">
              <w:rPr>
                <w:rFonts w:hint="eastAsia"/>
                <w:sz w:val="22"/>
                <w:szCs w:val="22"/>
                <w:lang w:eastAsia="zh-HK"/>
              </w:rPr>
              <w:t>、</w:t>
            </w:r>
            <w:r>
              <w:rPr>
                <w:rFonts w:hint="eastAsia"/>
                <w:sz w:val="22"/>
                <w:szCs w:val="22"/>
                <w:lang w:eastAsia="zh-HK"/>
              </w:rPr>
              <w:t>DMA</w:t>
            </w:r>
            <w:r>
              <w:rPr>
                <w:sz w:val="22"/>
                <w:szCs w:val="22"/>
                <w:lang w:eastAsia="zh-HK"/>
              </w:rPr>
              <w:t xml:space="preserve"> </w:t>
            </w:r>
            <w:r>
              <w:rPr>
                <w:rFonts w:hint="eastAsia"/>
                <w:sz w:val="22"/>
                <w:szCs w:val="22"/>
                <w:lang w:eastAsia="zh-HK"/>
              </w:rPr>
              <w:t>etc.</w:t>
            </w:r>
            <w:r>
              <w:rPr>
                <w:rFonts w:hint="eastAsia"/>
                <w:sz w:val="22"/>
                <w:szCs w:val="22"/>
                <w:lang w:eastAsia="zh-HK"/>
              </w:rPr>
              <w:t>）</w:t>
            </w:r>
          </w:p>
        </w:tc>
      </w:tr>
      <w:tr w:rsidR="00412B73" w14:paraId="728BF583"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5BFD183A" w14:textId="621EBA82" w:rsidR="00412B73" w:rsidRPr="00412B73" w:rsidRDefault="00412B73" w:rsidP="002239B2">
            <w:pPr>
              <w:rPr>
                <w:sz w:val="16"/>
                <w:szCs w:val="16"/>
              </w:rPr>
            </w:pPr>
            <w:r w:rsidRPr="00412B73">
              <w:rPr>
                <w:rFonts w:hint="eastAsia"/>
                <w:sz w:val="16"/>
                <w:szCs w:val="16"/>
              </w:rPr>
              <w:t>500~599</w:t>
            </w:r>
          </w:p>
        </w:tc>
        <w:tc>
          <w:tcPr>
            <w:tcW w:w="8895" w:type="dxa"/>
            <w:gridSpan w:val="2"/>
            <w:tcBorders>
              <w:top w:val="single" w:sz="4" w:space="0" w:color="auto"/>
              <w:left w:val="single" w:sz="4" w:space="0" w:color="auto"/>
              <w:bottom w:val="single" w:sz="4" w:space="0" w:color="auto"/>
              <w:right w:val="single" w:sz="4" w:space="0" w:color="auto"/>
            </w:tcBorders>
          </w:tcPr>
          <w:p w14:paraId="290F60AF" w14:textId="1E6F9FC2" w:rsidR="009237C5" w:rsidRPr="0089318B" w:rsidRDefault="001A31FE" w:rsidP="00412B73">
            <w:pPr>
              <w:pStyle w:val="Web"/>
              <w:spacing w:before="0" w:beforeAutospacing="0" w:after="0" w:afterAutospacing="0"/>
              <w:rPr>
                <w:rFonts w:ascii="標楷體" w:eastAsia="標楷體" w:hAnsi="標楷體" w:cstheme="minorHAnsi"/>
                <w:color w:val="000000"/>
                <w:sz w:val="18"/>
                <w:szCs w:val="18"/>
                <w:lang w:eastAsia="zh-HK"/>
              </w:rPr>
            </w:pPr>
            <w:r w:rsidRPr="0089318B">
              <w:rPr>
                <w:rFonts w:ascii="標楷體" w:eastAsia="標楷體" w:hAnsi="標楷體" w:hint="eastAsia"/>
                <w:lang w:eastAsia="zh-HK"/>
              </w:rPr>
              <w:t>說明</w:t>
            </w:r>
            <w:r w:rsidR="009237C5" w:rsidRPr="0089318B">
              <w:rPr>
                <w:rFonts w:ascii="標楷體" w:eastAsia="標楷體" w:hAnsi="標楷體" w:hint="eastAsia"/>
                <w:lang w:eastAsia="zh-HK"/>
              </w:rPr>
              <w:t>僅適用</w:t>
            </w:r>
            <w:r w:rsidR="009237C5" w:rsidRPr="0089318B">
              <w:rPr>
                <w:rFonts w:ascii="標楷體" w:eastAsia="標楷體" w:hAnsi="標楷體" w:hint="eastAsia"/>
              </w:rPr>
              <w:t>V2.13.43(</w:t>
            </w:r>
            <w:r w:rsidR="009237C5" w:rsidRPr="0089318B">
              <w:rPr>
                <w:rFonts w:ascii="標楷體" w:eastAsia="標楷體" w:hAnsi="標楷體" w:hint="eastAsia"/>
                <w:lang w:eastAsia="zh-HK"/>
              </w:rPr>
              <w:t>含</w:t>
            </w:r>
            <w:r w:rsidR="009237C5" w:rsidRPr="0089318B">
              <w:rPr>
                <w:rFonts w:ascii="標楷體" w:eastAsia="標楷體" w:hAnsi="標楷體" w:hint="eastAsia"/>
              </w:rPr>
              <w:t>)</w:t>
            </w:r>
            <w:r w:rsidR="009237C5" w:rsidRPr="0089318B">
              <w:rPr>
                <w:rFonts w:ascii="標楷體" w:eastAsia="標楷體" w:hAnsi="標楷體" w:hint="eastAsia"/>
                <w:lang w:eastAsia="zh-HK"/>
              </w:rPr>
              <w:t>以前版本</w:t>
            </w:r>
          </w:p>
          <w:p w14:paraId="3FF11E00" w14:textId="77777777" w:rsidR="00CB3491" w:rsidRPr="0089318B" w:rsidRDefault="00412B73" w:rsidP="00412B73">
            <w:pPr>
              <w:pStyle w:val="Web"/>
              <w:spacing w:before="0" w:beforeAutospacing="0" w:after="0" w:afterAutospacing="0"/>
              <w:rPr>
                <w:rFonts w:ascii="標楷體" w:eastAsia="標楷體" w:hAnsi="標楷體" w:cstheme="minorHAnsi"/>
                <w:color w:val="000000"/>
                <w:sz w:val="18"/>
                <w:szCs w:val="18"/>
              </w:rPr>
            </w:pPr>
            <w:r w:rsidRPr="0089318B">
              <w:rPr>
                <w:rFonts w:ascii="標楷體" w:eastAsia="標楷體" w:hAnsi="標楷體" w:cstheme="minorHAnsi"/>
                <w:color w:val="000000"/>
                <w:sz w:val="18"/>
                <w:szCs w:val="18"/>
                <w:lang w:eastAsia="zh-HK"/>
              </w:rPr>
              <w:t>請先確認是否安裝</w:t>
            </w:r>
            <w:r w:rsidRPr="0089318B">
              <w:rPr>
                <w:rFonts w:ascii="標楷體" w:eastAsia="標楷體" w:hAnsi="標楷體" w:cstheme="minorHAnsi" w:hint="eastAsia"/>
                <w:color w:val="000000"/>
                <w:sz w:val="18"/>
                <w:szCs w:val="18"/>
                <w:lang w:eastAsia="zh-HK"/>
              </w:rPr>
              <w:t>「</w:t>
            </w:r>
            <w:r w:rsidRPr="0089318B">
              <w:rPr>
                <w:rFonts w:ascii="標楷體" w:eastAsia="標楷體" w:hAnsi="標楷體" w:cstheme="minorHAnsi"/>
                <w:color w:val="000000"/>
                <w:sz w:val="18"/>
                <w:szCs w:val="18"/>
                <w:lang w:eastAsia="zh-HK"/>
              </w:rPr>
              <w:t>有效憑證</w:t>
            </w:r>
            <w:r w:rsidRPr="0089318B">
              <w:rPr>
                <w:rFonts w:ascii="標楷體" w:eastAsia="標楷體" w:hAnsi="標楷體" w:cstheme="minorHAnsi" w:hint="eastAsia"/>
                <w:color w:val="000000"/>
                <w:sz w:val="18"/>
                <w:szCs w:val="18"/>
                <w:lang w:eastAsia="zh-HK"/>
              </w:rPr>
              <w:t>」</w:t>
            </w:r>
            <w:r w:rsidRPr="0089318B">
              <w:rPr>
                <w:rFonts w:ascii="標楷體" w:eastAsia="標楷體" w:hAnsi="標楷體" w:cstheme="minorHAnsi"/>
                <w:color w:val="000000"/>
                <w:sz w:val="18"/>
                <w:szCs w:val="18"/>
              </w:rPr>
              <w:t>，</w:t>
            </w:r>
            <w:r w:rsidRPr="0089318B">
              <w:rPr>
                <w:rFonts w:ascii="標楷體" w:eastAsia="標楷體" w:hAnsi="標楷體" w:cstheme="minorHAnsi"/>
                <w:color w:val="000000"/>
                <w:sz w:val="18"/>
                <w:szCs w:val="18"/>
                <w:lang w:eastAsia="zh-HK"/>
              </w:rPr>
              <w:t>可至群益</w:t>
            </w:r>
            <w:r w:rsidR="00CB3491" w:rsidRPr="0089318B">
              <w:rPr>
                <w:rFonts w:ascii="標楷體" w:eastAsia="標楷體" w:hAnsi="標楷體" w:cstheme="minorHAnsi" w:hint="eastAsia"/>
                <w:color w:val="000000"/>
                <w:sz w:val="18"/>
                <w:szCs w:val="18"/>
                <w:lang w:eastAsia="zh-HK"/>
              </w:rPr>
              <w:t>金</w:t>
            </w:r>
            <w:r w:rsidRPr="0089318B">
              <w:rPr>
                <w:rFonts w:ascii="標楷體" w:eastAsia="標楷體" w:hAnsi="標楷體" w:cstheme="minorHAnsi"/>
                <w:color w:val="000000"/>
                <w:sz w:val="18"/>
                <w:szCs w:val="18"/>
                <w:lang w:eastAsia="zh-HK"/>
              </w:rPr>
              <w:t>融網</w:t>
            </w:r>
            <w:r w:rsidRPr="0089318B">
              <w:rPr>
                <w:rFonts w:ascii="標楷體" w:eastAsia="標楷體" w:hAnsi="標楷體" w:cstheme="minorHAnsi"/>
                <w:color w:val="000000"/>
                <w:sz w:val="18"/>
                <w:szCs w:val="18"/>
              </w:rPr>
              <w:t>-&gt;</w:t>
            </w:r>
            <w:r w:rsidRPr="0089318B">
              <w:rPr>
                <w:rFonts w:ascii="標楷體" w:eastAsia="標楷體" w:hAnsi="標楷體" w:cstheme="minorHAnsi"/>
                <w:color w:val="000000"/>
                <w:sz w:val="18"/>
                <w:szCs w:val="18"/>
                <w:lang w:eastAsia="zh-HK"/>
              </w:rPr>
              <w:t>憑證專區確認及申請</w:t>
            </w:r>
            <w:r w:rsidRPr="0089318B">
              <w:rPr>
                <w:rFonts w:ascii="標楷體" w:eastAsia="標楷體" w:hAnsi="標楷體" w:cstheme="minorHAnsi"/>
                <w:color w:val="000000"/>
                <w:sz w:val="18"/>
                <w:szCs w:val="18"/>
              </w:rPr>
              <w:t>。</w:t>
            </w:r>
          </w:p>
          <w:p w14:paraId="3C2018B6" w14:textId="1FE41C36" w:rsidR="00412B73" w:rsidRPr="0089318B" w:rsidRDefault="00CB3491" w:rsidP="00412B73">
            <w:pPr>
              <w:pStyle w:val="Web"/>
              <w:spacing w:before="0" w:beforeAutospacing="0" w:after="0" w:afterAutospacing="0"/>
              <w:rPr>
                <w:rFonts w:ascii="標楷體" w:eastAsia="標楷體" w:hAnsi="標楷體" w:cstheme="minorHAnsi"/>
                <w:color w:val="000000"/>
                <w:sz w:val="18"/>
                <w:szCs w:val="18"/>
              </w:rPr>
            </w:pPr>
            <w:hyperlink r:id="rId117" w:anchor="/certificate/ap" w:history="1">
              <w:r w:rsidRPr="0089318B">
                <w:rPr>
                  <w:rStyle w:val="a3"/>
                  <w:rFonts w:ascii="標楷體" w:eastAsia="標楷體" w:hAnsi="標楷體" w:cstheme="minorHAnsi"/>
                  <w:sz w:val="18"/>
                  <w:szCs w:val="18"/>
                </w:rPr>
                <w:t>https://www.capital.com.tw/web/#/certificate/ap</w:t>
              </w:r>
            </w:hyperlink>
          </w:p>
          <w:p w14:paraId="23F113A9" w14:textId="6C54E092" w:rsidR="00412B73" w:rsidRPr="00412B73" w:rsidRDefault="00412B73" w:rsidP="00412B73">
            <w:pPr>
              <w:pStyle w:val="Web"/>
              <w:spacing w:before="0" w:beforeAutospacing="0" w:after="0" w:afterAutospacing="0"/>
              <w:rPr>
                <w:rFonts w:asciiTheme="minorHAnsi" w:hAnsiTheme="minorHAnsi" w:cstheme="minorHAnsi"/>
                <w:sz w:val="18"/>
                <w:szCs w:val="18"/>
              </w:rPr>
            </w:pPr>
            <w:r w:rsidRPr="0089318B">
              <w:rPr>
                <w:rFonts w:ascii="標楷體" w:eastAsia="標楷體" w:hAnsi="標楷體" w:cstheme="minorHAnsi" w:hint="eastAsia"/>
                <w:sz w:val="18"/>
                <w:szCs w:val="18"/>
              </w:rPr>
              <w:t>*</w:t>
            </w:r>
            <w:r w:rsidRPr="0089318B">
              <w:rPr>
                <w:rFonts w:ascii="標楷體" w:eastAsia="標楷體" w:hAnsi="標楷體" w:cstheme="minorHAnsi"/>
                <w:sz w:val="18"/>
                <w:szCs w:val="18"/>
              </w:rPr>
              <w:t>新申請憑證</w:t>
            </w:r>
            <w:r w:rsidRPr="0089318B">
              <w:rPr>
                <w:rFonts w:ascii="標楷體" w:eastAsia="標楷體" w:hAnsi="標楷體" w:cstheme="minorHAnsi" w:hint="eastAsia"/>
                <w:sz w:val="18"/>
                <w:szCs w:val="18"/>
              </w:rPr>
              <w:t>，</w:t>
            </w:r>
            <w:r w:rsidRPr="0089318B">
              <w:rPr>
                <w:rFonts w:ascii="標楷體" w:eastAsia="標楷體" w:hAnsi="標楷體" w:cstheme="minorHAnsi"/>
                <w:sz w:val="18"/>
                <w:szCs w:val="18"/>
              </w:rPr>
              <w:t>可能需</w:t>
            </w:r>
            <w:r w:rsidRPr="0089318B">
              <w:rPr>
                <w:rFonts w:ascii="標楷體" w:eastAsia="標楷體" w:hAnsi="標楷體" w:cstheme="minorHAnsi" w:hint="eastAsia"/>
                <w:sz w:val="18"/>
                <w:szCs w:val="18"/>
                <w:lang w:eastAsia="zh-HK"/>
              </w:rPr>
              <w:t>使用</w:t>
            </w:r>
            <w:r w:rsidRPr="0089318B">
              <w:rPr>
                <w:rFonts w:ascii="標楷體" w:eastAsia="標楷體" w:hAnsi="標楷體" w:cstheme="minorHAnsi"/>
                <w:sz w:val="18"/>
                <w:szCs w:val="18"/>
              </w:rPr>
              <w:t>RAWinApp.exe開通 </w:t>
            </w:r>
          </w:p>
        </w:tc>
      </w:tr>
      <w:tr w:rsidR="002239B2" w14:paraId="4270C250"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3AB88CA4" w14:textId="3648D681" w:rsidR="002239B2" w:rsidRDefault="00371C74" w:rsidP="002239B2">
            <w:r>
              <w:rPr>
                <w:rFonts w:hint="eastAsia"/>
              </w:rPr>
              <w:t>9998</w:t>
            </w:r>
          </w:p>
        </w:tc>
        <w:tc>
          <w:tcPr>
            <w:tcW w:w="6095" w:type="dxa"/>
            <w:tcBorders>
              <w:top w:val="single" w:sz="4" w:space="0" w:color="auto"/>
              <w:left w:val="single" w:sz="4" w:space="0" w:color="auto"/>
              <w:bottom w:val="single" w:sz="4" w:space="0" w:color="auto"/>
              <w:right w:val="single" w:sz="4" w:space="0" w:color="auto"/>
            </w:tcBorders>
          </w:tcPr>
          <w:p w14:paraId="54F85208" w14:textId="7E02058E" w:rsidR="002239B2" w:rsidRDefault="00371C74" w:rsidP="002239B2">
            <w:pPr>
              <w:autoSpaceDE w:val="0"/>
              <w:autoSpaceDN w:val="0"/>
              <w:adjustRightInd w:val="0"/>
              <w:rPr>
                <w:rFonts w:ascii="Courier New" w:eastAsia="細明體" w:hAnsi="Courier New" w:cs="Courier New"/>
                <w:kern w:val="0"/>
                <w:sz w:val="19"/>
                <w:szCs w:val="19"/>
              </w:rPr>
            </w:pPr>
            <w:r w:rsidRPr="00371C74">
              <w:rPr>
                <w:rFonts w:ascii="Courier New" w:eastAsia="細明體" w:hAnsi="Courier New" w:cs="Courier New"/>
                <w:kern w:val="0"/>
                <w:sz w:val="19"/>
                <w:szCs w:val="19"/>
              </w:rPr>
              <w:t>SK_THIS_FUNCTION_NOT_SUPPORTED</w:t>
            </w:r>
            <w:r w:rsidRPr="00371C74">
              <w:rPr>
                <w:rFonts w:ascii="Courier New" w:eastAsia="細明體" w:hAnsi="Courier New" w:cs="Courier New"/>
                <w:kern w:val="0"/>
                <w:sz w:val="19"/>
                <w:szCs w:val="19"/>
              </w:rPr>
              <w:tab/>
            </w:r>
          </w:p>
        </w:tc>
        <w:tc>
          <w:tcPr>
            <w:tcW w:w="2800" w:type="dxa"/>
            <w:tcBorders>
              <w:top w:val="single" w:sz="4" w:space="0" w:color="auto"/>
              <w:left w:val="single" w:sz="4" w:space="0" w:color="auto"/>
              <w:bottom w:val="single" w:sz="4" w:space="0" w:color="auto"/>
              <w:right w:val="single" w:sz="4" w:space="0" w:color="auto"/>
            </w:tcBorders>
          </w:tcPr>
          <w:p w14:paraId="556FF0AB" w14:textId="3CB98801" w:rsidR="002239B2" w:rsidRDefault="00371C74" w:rsidP="002239B2">
            <w:r>
              <w:rPr>
                <w:rFonts w:hint="eastAsia"/>
              </w:rPr>
              <w:t>此函式目前不提供</w:t>
            </w:r>
          </w:p>
        </w:tc>
      </w:tr>
      <w:tr w:rsidR="002239B2" w14:paraId="799C7A3E"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6FE009F6" w14:textId="645A48B9" w:rsidR="002239B2" w:rsidRDefault="002239B2" w:rsidP="002239B2">
            <w:r>
              <w:t>9999</w:t>
            </w:r>
          </w:p>
        </w:tc>
        <w:tc>
          <w:tcPr>
            <w:tcW w:w="6095" w:type="dxa"/>
            <w:tcBorders>
              <w:top w:val="single" w:sz="4" w:space="0" w:color="auto"/>
              <w:left w:val="single" w:sz="4" w:space="0" w:color="auto"/>
              <w:bottom w:val="single" w:sz="4" w:space="0" w:color="auto"/>
              <w:right w:val="single" w:sz="4" w:space="0" w:color="auto"/>
            </w:tcBorders>
          </w:tcPr>
          <w:p w14:paraId="00EB1215" w14:textId="76A4C010"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SK_FAIL</w:t>
            </w:r>
          </w:p>
        </w:tc>
        <w:tc>
          <w:tcPr>
            <w:tcW w:w="2800" w:type="dxa"/>
            <w:tcBorders>
              <w:top w:val="single" w:sz="4" w:space="0" w:color="auto"/>
              <w:left w:val="single" w:sz="4" w:space="0" w:color="auto"/>
              <w:bottom w:val="single" w:sz="4" w:space="0" w:color="auto"/>
              <w:right w:val="single" w:sz="4" w:space="0" w:color="auto"/>
            </w:tcBorders>
          </w:tcPr>
          <w:p w14:paraId="4186EA60" w14:textId="77777777" w:rsidR="002239B2" w:rsidRDefault="005947D9" w:rsidP="002239B2">
            <w:pPr>
              <w:rPr>
                <w:lang w:eastAsia="zh-HK"/>
              </w:rPr>
            </w:pPr>
            <w:r>
              <w:rPr>
                <w:rFonts w:hint="eastAsia"/>
              </w:rPr>
              <w:t>*</w:t>
            </w:r>
            <w:r>
              <w:rPr>
                <w:rFonts w:hint="eastAsia"/>
                <w:lang w:eastAsia="zh-HK"/>
              </w:rPr>
              <w:t>報價部分</w:t>
            </w:r>
          </w:p>
          <w:p w14:paraId="6A1B987B" w14:textId="77777777" w:rsidR="005947D9" w:rsidRDefault="005947D9" w:rsidP="005947D9">
            <w:pPr>
              <w:rPr>
                <w:lang w:eastAsia="zh-HK"/>
              </w:rPr>
            </w:pPr>
            <w:r>
              <w:rPr>
                <w:rFonts w:hint="eastAsia"/>
                <w:lang w:eastAsia="zh-HK"/>
              </w:rPr>
              <w:t>若您未開立證券或期貨帳戶</w:t>
            </w:r>
            <w:r>
              <w:rPr>
                <w:rFonts w:hint="eastAsia"/>
              </w:rPr>
              <w:t>，</w:t>
            </w:r>
            <w:r>
              <w:rPr>
                <w:rFonts w:hint="eastAsia"/>
                <w:lang w:eastAsia="zh-HK"/>
              </w:rPr>
              <w:t>無法訂閱或取得相關市場商品資料</w:t>
            </w:r>
            <w:r>
              <w:rPr>
                <w:rFonts w:hint="eastAsia"/>
              </w:rPr>
              <w:t>。</w:t>
            </w:r>
          </w:p>
          <w:p w14:paraId="3274D651" w14:textId="77777777" w:rsidR="005947D9" w:rsidRDefault="005947D9" w:rsidP="005947D9">
            <w:pPr>
              <w:rPr>
                <w:lang w:eastAsia="zh-HK"/>
              </w:rPr>
            </w:pPr>
          </w:p>
          <w:p w14:paraId="55214D3A" w14:textId="732D4801" w:rsidR="005947D9" w:rsidRDefault="005947D9" w:rsidP="005947D9">
            <w:r>
              <w:rPr>
                <w:rFonts w:hint="eastAsia"/>
                <w:lang w:eastAsia="zh-HK"/>
              </w:rPr>
              <w:t>若您未簽署</w:t>
            </w:r>
            <w:r w:rsidRPr="005947D9">
              <w:rPr>
                <w:rFonts w:hint="eastAsia"/>
                <w:b/>
                <w:lang w:eastAsia="zh-HK"/>
              </w:rPr>
              <w:t>證券</w:t>
            </w:r>
            <w:r w:rsidRPr="005947D9">
              <w:rPr>
                <w:rFonts w:hint="eastAsia"/>
                <w:b/>
              </w:rPr>
              <w:t>API</w:t>
            </w:r>
            <w:r>
              <w:rPr>
                <w:rFonts w:hint="eastAsia"/>
                <w:lang w:eastAsia="zh-HK"/>
              </w:rPr>
              <w:t>下單聲明書或</w:t>
            </w:r>
            <w:r w:rsidRPr="005947D9">
              <w:rPr>
                <w:rFonts w:hint="eastAsia"/>
                <w:b/>
                <w:lang w:eastAsia="zh-HK"/>
              </w:rPr>
              <w:t>期貨</w:t>
            </w:r>
            <w:r w:rsidRPr="005947D9">
              <w:rPr>
                <w:rFonts w:hint="eastAsia"/>
                <w:b/>
              </w:rPr>
              <w:t>API</w:t>
            </w:r>
            <w:r>
              <w:rPr>
                <w:rFonts w:hint="eastAsia"/>
                <w:lang w:eastAsia="zh-HK"/>
              </w:rPr>
              <w:t>下單聲明書</w:t>
            </w:r>
            <w:r>
              <w:rPr>
                <w:rFonts w:hint="eastAsia"/>
              </w:rPr>
              <w:t>，</w:t>
            </w:r>
            <w:r>
              <w:rPr>
                <w:rFonts w:hint="eastAsia"/>
                <w:lang w:eastAsia="zh-HK"/>
              </w:rPr>
              <w:t>將無法訂閱或取得相關市場商品資料</w:t>
            </w:r>
            <w:r>
              <w:rPr>
                <w:rFonts w:hint="eastAsia"/>
              </w:rPr>
              <w:t>。</w:t>
            </w:r>
          </w:p>
        </w:tc>
      </w:tr>
      <w:tr w:rsidR="004C2BB3" w14:paraId="664EDB2F"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7C9F5351" w14:textId="77777777" w:rsidR="004C2BB3" w:rsidRDefault="004C2BB3" w:rsidP="002239B2"/>
        </w:tc>
        <w:tc>
          <w:tcPr>
            <w:tcW w:w="6095" w:type="dxa"/>
            <w:tcBorders>
              <w:top w:val="single" w:sz="4" w:space="0" w:color="auto"/>
              <w:left w:val="single" w:sz="4" w:space="0" w:color="auto"/>
              <w:bottom w:val="single" w:sz="4" w:space="0" w:color="auto"/>
              <w:right w:val="single" w:sz="4" w:space="0" w:color="auto"/>
            </w:tcBorders>
          </w:tcPr>
          <w:p w14:paraId="074C472F" w14:textId="77777777" w:rsidR="004C2BB3" w:rsidRDefault="004C2BB3" w:rsidP="002239B2">
            <w:pPr>
              <w:autoSpaceDE w:val="0"/>
              <w:autoSpaceDN w:val="0"/>
              <w:adjustRightInd w:val="0"/>
              <w:rPr>
                <w:rFonts w:ascii="Courier New" w:eastAsia="細明體" w:hAnsi="Courier New" w:cs="Courier New"/>
                <w:kern w:val="0"/>
                <w:sz w:val="19"/>
                <w:szCs w:val="19"/>
              </w:rPr>
            </w:pPr>
          </w:p>
        </w:tc>
        <w:tc>
          <w:tcPr>
            <w:tcW w:w="2800" w:type="dxa"/>
            <w:tcBorders>
              <w:top w:val="single" w:sz="4" w:space="0" w:color="auto"/>
              <w:left w:val="single" w:sz="4" w:space="0" w:color="auto"/>
              <w:bottom w:val="single" w:sz="4" w:space="0" w:color="auto"/>
              <w:right w:val="single" w:sz="4" w:space="0" w:color="auto"/>
            </w:tcBorders>
          </w:tcPr>
          <w:p w14:paraId="14539A30" w14:textId="77777777" w:rsidR="004C2BB3" w:rsidRDefault="004C2BB3" w:rsidP="002239B2"/>
        </w:tc>
      </w:tr>
      <w:tr w:rsidR="00D22CD8" w14:paraId="13CDB7E0"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274DBFAF" w14:textId="77777777" w:rsidR="00D22CD8" w:rsidRDefault="00D22CD8" w:rsidP="002239B2"/>
        </w:tc>
        <w:tc>
          <w:tcPr>
            <w:tcW w:w="6095" w:type="dxa"/>
            <w:tcBorders>
              <w:top w:val="single" w:sz="4" w:space="0" w:color="auto"/>
              <w:left w:val="single" w:sz="4" w:space="0" w:color="auto"/>
              <w:bottom w:val="single" w:sz="4" w:space="0" w:color="auto"/>
              <w:right w:val="single" w:sz="4" w:space="0" w:color="auto"/>
            </w:tcBorders>
          </w:tcPr>
          <w:p w14:paraId="6CBF6361" w14:textId="77777777" w:rsidR="00D22CD8" w:rsidRDefault="00D22CD8" w:rsidP="002239B2">
            <w:pPr>
              <w:autoSpaceDE w:val="0"/>
              <w:autoSpaceDN w:val="0"/>
              <w:adjustRightInd w:val="0"/>
              <w:rPr>
                <w:rFonts w:ascii="Courier New" w:eastAsia="細明體" w:hAnsi="Courier New" w:cs="Courier New"/>
                <w:kern w:val="0"/>
                <w:sz w:val="19"/>
                <w:szCs w:val="19"/>
              </w:rPr>
            </w:pPr>
          </w:p>
        </w:tc>
        <w:tc>
          <w:tcPr>
            <w:tcW w:w="2800" w:type="dxa"/>
            <w:tcBorders>
              <w:top w:val="single" w:sz="4" w:space="0" w:color="auto"/>
              <w:left w:val="single" w:sz="4" w:space="0" w:color="auto"/>
              <w:bottom w:val="single" w:sz="4" w:space="0" w:color="auto"/>
              <w:right w:val="single" w:sz="4" w:space="0" w:color="auto"/>
            </w:tcBorders>
          </w:tcPr>
          <w:p w14:paraId="05547308" w14:textId="77777777" w:rsidR="00D22CD8" w:rsidRDefault="00D22CD8" w:rsidP="002239B2"/>
        </w:tc>
      </w:tr>
      <w:tr w:rsidR="00D22CD8" w14:paraId="52CF69CA" w14:textId="77777777" w:rsidTr="003610A1">
        <w:trPr>
          <w:jc w:val="center"/>
        </w:trPr>
        <w:tc>
          <w:tcPr>
            <w:tcW w:w="9741" w:type="dxa"/>
            <w:gridSpan w:val="3"/>
            <w:tcBorders>
              <w:top w:val="single" w:sz="4" w:space="0" w:color="auto"/>
              <w:left w:val="single" w:sz="4" w:space="0" w:color="auto"/>
              <w:bottom w:val="single" w:sz="4" w:space="0" w:color="auto"/>
              <w:right w:val="single" w:sz="4" w:space="0" w:color="auto"/>
            </w:tcBorders>
          </w:tcPr>
          <w:p w14:paraId="2D3E870B" w14:textId="45AD44EB" w:rsidR="00D22CD8" w:rsidRPr="00D22CD8" w:rsidRDefault="00D22CD8" w:rsidP="002239B2">
            <w:r w:rsidRPr="004C2BB3">
              <w:rPr>
                <w:color w:val="FF0000"/>
              </w:rPr>
              <w:t>Proxy</w:t>
            </w:r>
            <w:r w:rsidRPr="004C2BB3">
              <w:rPr>
                <w:rFonts w:hint="eastAsia"/>
                <w:color w:val="FF0000"/>
              </w:rPr>
              <w:t xml:space="preserve"> Se</w:t>
            </w:r>
            <w:r w:rsidRPr="004C2BB3">
              <w:rPr>
                <w:color w:val="FF0000"/>
              </w:rPr>
              <w:t>rver</w:t>
            </w:r>
            <w:r w:rsidRPr="004C2BB3">
              <w:rPr>
                <w:rFonts w:hint="eastAsia"/>
                <w:color w:val="FF0000"/>
              </w:rPr>
              <w:t xml:space="preserve"> </w:t>
            </w:r>
            <w:r w:rsidRPr="004C2BB3">
              <w:rPr>
                <w:rFonts w:hint="eastAsia"/>
                <w:color w:val="FF0000"/>
              </w:rPr>
              <w:t>下單錯誤代碼</w:t>
            </w:r>
          </w:p>
        </w:tc>
      </w:tr>
      <w:tr w:rsidR="002239B2" w14:paraId="744AE51F"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34C29730" w14:textId="7D6E2769" w:rsidR="002239B2" w:rsidRDefault="00D22CD8" w:rsidP="002239B2">
            <w:r>
              <w:rPr>
                <w:rFonts w:hint="eastAsia"/>
              </w:rPr>
              <w:t>5001</w:t>
            </w:r>
          </w:p>
        </w:tc>
        <w:tc>
          <w:tcPr>
            <w:tcW w:w="6095" w:type="dxa"/>
            <w:tcBorders>
              <w:top w:val="single" w:sz="4" w:space="0" w:color="auto"/>
              <w:left w:val="single" w:sz="4" w:space="0" w:color="auto"/>
              <w:bottom w:val="single" w:sz="4" w:space="0" w:color="auto"/>
              <w:right w:val="single" w:sz="4" w:space="0" w:color="auto"/>
            </w:tcBorders>
          </w:tcPr>
          <w:p w14:paraId="282ECC94" w14:textId="4E46C6CA" w:rsidR="002239B2" w:rsidRDefault="00D22CD8" w:rsidP="002239B2">
            <w:pPr>
              <w:autoSpaceDE w:val="0"/>
              <w:autoSpaceDN w:val="0"/>
              <w:adjustRightInd w:val="0"/>
              <w:rPr>
                <w:rFonts w:ascii="Courier New" w:eastAsia="細明體" w:hAnsi="Courier New" w:cs="Courier New"/>
                <w:kern w:val="0"/>
                <w:sz w:val="19"/>
                <w:szCs w:val="19"/>
              </w:rPr>
            </w:pPr>
            <w:r w:rsidRPr="00D22CD8">
              <w:rPr>
                <w:sz w:val="22"/>
                <w:szCs w:val="22"/>
                <w:lang w:eastAsia="zh-HK"/>
              </w:rPr>
              <w:t>SK_PROXY_SERVER_LOGIN_SUCCESS</w:t>
            </w:r>
          </w:p>
        </w:tc>
        <w:tc>
          <w:tcPr>
            <w:tcW w:w="2800" w:type="dxa"/>
            <w:tcBorders>
              <w:top w:val="single" w:sz="4" w:space="0" w:color="auto"/>
              <w:left w:val="single" w:sz="4" w:space="0" w:color="auto"/>
              <w:bottom w:val="single" w:sz="4" w:space="0" w:color="auto"/>
              <w:right w:val="single" w:sz="4" w:space="0" w:color="auto"/>
            </w:tcBorders>
          </w:tcPr>
          <w:p w14:paraId="266B0FD3" w14:textId="397BC1EE" w:rsidR="002239B2" w:rsidRDefault="00D22CD8" w:rsidP="002239B2">
            <w:r w:rsidRPr="00D22CD8">
              <w:rPr>
                <w:lang w:eastAsia="zh-HK"/>
              </w:rPr>
              <w:t>Proxy handler</w:t>
            </w:r>
            <w:r w:rsidRPr="00D22CD8">
              <w:rPr>
                <w:lang w:eastAsia="zh-HK"/>
              </w:rPr>
              <w:t>連線中且狀態為登入成功</w:t>
            </w:r>
          </w:p>
        </w:tc>
      </w:tr>
      <w:tr w:rsidR="00D22CD8" w14:paraId="3A718BD3"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0C4FF03C" w14:textId="097674C0" w:rsidR="00D22CD8" w:rsidRDefault="00D22CD8" w:rsidP="002239B2">
            <w:r>
              <w:rPr>
                <w:rFonts w:hint="eastAsia"/>
              </w:rPr>
              <w:t>5002</w:t>
            </w:r>
          </w:p>
        </w:tc>
        <w:tc>
          <w:tcPr>
            <w:tcW w:w="6095" w:type="dxa"/>
            <w:tcBorders>
              <w:top w:val="single" w:sz="4" w:space="0" w:color="auto"/>
              <w:left w:val="single" w:sz="4" w:space="0" w:color="auto"/>
              <w:bottom w:val="single" w:sz="4" w:space="0" w:color="auto"/>
              <w:right w:val="single" w:sz="4" w:space="0" w:color="auto"/>
            </w:tcBorders>
          </w:tcPr>
          <w:p w14:paraId="71BFD44F" w14:textId="0902878F" w:rsidR="00D22CD8" w:rsidRPr="004C2BB3" w:rsidRDefault="00D22CD8" w:rsidP="002239B2">
            <w:pPr>
              <w:autoSpaceDE w:val="0"/>
              <w:autoSpaceDN w:val="0"/>
              <w:adjustRightInd w:val="0"/>
              <w:rPr>
                <w:sz w:val="22"/>
                <w:szCs w:val="22"/>
                <w:lang w:eastAsia="zh-HK"/>
              </w:rPr>
            </w:pPr>
            <w:r w:rsidRPr="004C2BB3">
              <w:rPr>
                <w:sz w:val="22"/>
                <w:szCs w:val="22"/>
                <w:lang w:eastAsia="zh-HK"/>
              </w:rPr>
              <w:t>SK_PROXY_SERVER_LOGIN_FAIL</w:t>
            </w:r>
          </w:p>
        </w:tc>
        <w:tc>
          <w:tcPr>
            <w:tcW w:w="2800" w:type="dxa"/>
            <w:tcBorders>
              <w:top w:val="single" w:sz="4" w:space="0" w:color="auto"/>
              <w:left w:val="single" w:sz="4" w:space="0" w:color="auto"/>
              <w:bottom w:val="single" w:sz="4" w:space="0" w:color="auto"/>
              <w:right w:val="single" w:sz="4" w:space="0" w:color="auto"/>
            </w:tcBorders>
          </w:tcPr>
          <w:p w14:paraId="39BD29F3" w14:textId="77777777" w:rsidR="00D22CD8" w:rsidRPr="004C2BB3" w:rsidRDefault="00D22CD8" w:rsidP="00D22CD8">
            <w:pPr>
              <w:rPr>
                <w:lang w:eastAsia="zh-HK"/>
              </w:rPr>
            </w:pPr>
            <w:r w:rsidRPr="004C2BB3">
              <w:rPr>
                <w:lang w:eastAsia="zh-HK"/>
              </w:rPr>
              <w:t>Proxy handler</w:t>
            </w:r>
            <w:r w:rsidRPr="004C2BB3">
              <w:rPr>
                <w:lang w:eastAsia="zh-HK"/>
              </w:rPr>
              <w:t>連線中且狀態為登入失敗</w:t>
            </w:r>
          </w:p>
          <w:p w14:paraId="6740C279" w14:textId="28FF2AC4" w:rsidR="00D22CD8" w:rsidRDefault="00D22CD8" w:rsidP="00D22CD8">
            <w:pPr>
              <w:rPr>
                <w:lang w:eastAsia="zh-HK"/>
              </w:rPr>
            </w:pPr>
            <w:r w:rsidRPr="004C2BB3">
              <w:rPr>
                <w:lang w:eastAsia="zh-HK"/>
              </w:rPr>
              <w:t>請重新連線</w:t>
            </w:r>
            <w:r w:rsidRPr="004C2BB3">
              <w:rPr>
                <w:lang w:eastAsia="zh-HK"/>
              </w:rPr>
              <w:t>ProxyReconnectByID</w:t>
            </w:r>
          </w:p>
        </w:tc>
      </w:tr>
      <w:tr w:rsidR="00D22CD8" w14:paraId="0DD070D1"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5991E4BB" w14:textId="4C0678C1" w:rsidR="00D22CD8" w:rsidRDefault="00D22CD8" w:rsidP="002239B2">
            <w:r>
              <w:rPr>
                <w:rFonts w:hint="eastAsia"/>
              </w:rPr>
              <w:t>5003</w:t>
            </w:r>
          </w:p>
        </w:tc>
        <w:tc>
          <w:tcPr>
            <w:tcW w:w="6095" w:type="dxa"/>
            <w:tcBorders>
              <w:top w:val="single" w:sz="4" w:space="0" w:color="auto"/>
              <w:left w:val="single" w:sz="4" w:space="0" w:color="auto"/>
              <w:bottom w:val="single" w:sz="4" w:space="0" w:color="auto"/>
              <w:right w:val="single" w:sz="4" w:space="0" w:color="auto"/>
            </w:tcBorders>
          </w:tcPr>
          <w:p w14:paraId="4D00B4DC" w14:textId="11606694" w:rsidR="00D22CD8" w:rsidRPr="004C2BB3" w:rsidRDefault="00D22CD8" w:rsidP="002239B2">
            <w:pPr>
              <w:autoSpaceDE w:val="0"/>
              <w:autoSpaceDN w:val="0"/>
              <w:adjustRightInd w:val="0"/>
              <w:rPr>
                <w:sz w:val="22"/>
                <w:szCs w:val="22"/>
                <w:lang w:eastAsia="zh-HK"/>
              </w:rPr>
            </w:pPr>
            <w:r w:rsidRPr="004C2BB3">
              <w:rPr>
                <w:sz w:val="22"/>
                <w:szCs w:val="22"/>
                <w:lang w:eastAsia="zh-HK"/>
              </w:rPr>
              <w:t>SK_PROXY_SERVER_DISCONNECT</w:t>
            </w:r>
          </w:p>
        </w:tc>
        <w:tc>
          <w:tcPr>
            <w:tcW w:w="2800" w:type="dxa"/>
            <w:tcBorders>
              <w:top w:val="single" w:sz="4" w:space="0" w:color="auto"/>
              <w:left w:val="single" w:sz="4" w:space="0" w:color="auto"/>
              <w:bottom w:val="single" w:sz="4" w:space="0" w:color="auto"/>
              <w:right w:val="single" w:sz="4" w:space="0" w:color="auto"/>
            </w:tcBorders>
          </w:tcPr>
          <w:p w14:paraId="621E4C01" w14:textId="77777777" w:rsidR="00D22CD8" w:rsidRPr="004C2BB3" w:rsidRDefault="00D22CD8" w:rsidP="00D22CD8">
            <w:pPr>
              <w:rPr>
                <w:lang w:eastAsia="zh-HK"/>
              </w:rPr>
            </w:pPr>
            <w:r w:rsidRPr="004C2BB3">
              <w:rPr>
                <w:lang w:eastAsia="zh-HK"/>
              </w:rPr>
              <w:t>Proxy handler</w:t>
            </w:r>
            <w:r w:rsidRPr="004C2BB3">
              <w:rPr>
                <w:lang w:eastAsia="zh-HK"/>
              </w:rPr>
              <w:t>斷線中</w:t>
            </w:r>
          </w:p>
          <w:p w14:paraId="3F56B7DA" w14:textId="77777777" w:rsidR="00D22CD8" w:rsidRPr="004C2BB3" w:rsidRDefault="00D22CD8" w:rsidP="00D22CD8">
            <w:pPr>
              <w:rPr>
                <w:lang w:eastAsia="zh-HK"/>
              </w:rPr>
            </w:pPr>
            <w:r w:rsidRPr="004C2BB3">
              <w:rPr>
                <w:rFonts w:hint="eastAsia"/>
                <w:lang w:eastAsia="zh-HK"/>
              </w:rPr>
              <w:t>請</w:t>
            </w:r>
            <w:r w:rsidRPr="004C2BB3">
              <w:rPr>
                <w:lang w:eastAsia="zh-HK"/>
              </w:rPr>
              <w:t>重新連線</w:t>
            </w:r>
          </w:p>
          <w:p w14:paraId="2F2732B1" w14:textId="7CD7F8D6" w:rsidR="00D22CD8" w:rsidRPr="004C2BB3" w:rsidRDefault="00D22CD8" w:rsidP="00D22CD8">
            <w:pPr>
              <w:rPr>
                <w:lang w:eastAsia="zh-HK"/>
              </w:rPr>
            </w:pPr>
            <w:r w:rsidRPr="004C2BB3">
              <w:rPr>
                <w:lang w:eastAsia="zh-HK"/>
              </w:rPr>
              <w:t>ProxyReconnectByID</w:t>
            </w:r>
          </w:p>
        </w:tc>
      </w:tr>
      <w:tr w:rsidR="00D22CD8" w14:paraId="11FA4E5A"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454D375E" w14:textId="4E1C3BDA" w:rsidR="00D22CD8" w:rsidRDefault="00D22CD8" w:rsidP="00D22CD8">
            <w:r>
              <w:rPr>
                <w:rFonts w:hint="eastAsia"/>
              </w:rPr>
              <w:t>5004</w:t>
            </w:r>
          </w:p>
        </w:tc>
        <w:tc>
          <w:tcPr>
            <w:tcW w:w="6095" w:type="dxa"/>
            <w:tcBorders>
              <w:top w:val="single" w:sz="4" w:space="0" w:color="auto"/>
              <w:left w:val="single" w:sz="4" w:space="0" w:color="auto"/>
              <w:bottom w:val="single" w:sz="4" w:space="0" w:color="auto"/>
              <w:right w:val="single" w:sz="4" w:space="0" w:color="auto"/>
            </w:tcBorders>
          </w:tcPr>
          <w:p w14:paraId="3E51F1F5" w14:textId="7F39FD61" w:rsidR="00D22CD8" w:rsidRPr="004C2BB3" w:rsidRDefault="00D22CD8" w:rsidP="00D22CD8">
            <w:pPr>
              <w:autoSpaceDE w:val="0"/>
              <w:autoSpaceDN w:val="0"/>
              <w:adjustRightInd w:val="0"/>
              <w:rPr>
                <w:sz w:val="22"/>
                <w:szCs w:val="22"/>
                <w:lang w:eastAsia="zh-HK"/>
              </w:rPr>
            </w:pPr>
            <w:r w:rsidRPr="004C2BB3">
              <w:rPr>
                <w:sz w:val="22"/>
                <w:szCs w:val="22"/>
                <w:lang w:eastAsia="zh-HK"/>
              </w:rPr>
              <w:t>SK_PROXY_SERVER_SCHEDULE_DIALY_DISCONNECT</w:t>
            </w:r>
          </w:p>
        </w:tc>
        <w:tc>
          <w:tcPr>
            <w:tcW w:w="2800" w:type="dxa"/>
            <w:tcBorders>
              <w:top w:val="single" w:sz="4" w:space="0" w:color="auto"/>
              <w:left w:val="single" w:sz="4" w:space="0" w:color="auto"/>
              <w:bottom w:val="single" w:sz="4" w:space="0" w:color="auto"/>
              <w:right w:val="single" w:sz="4" w:space="0" w:color="auto"/>
            </w:tcBorders>
          </w:tcPr>
          <w:p w14:paraId="099DB6FB" w14:textId="77777777" w:rsidR="00D22CD8" w:rsidRPr="004172ED" w:rsidRDefault="00D22CD8" w:rsidP="00D22CD8">
            <w:pPr>
              <w:rPr>
                <w:lang w:eastAsia="zh-HK"/>
              </w:rPr>
            </w:pPr>
            <w:r w:rsidRPr="004172ED">
              <w:rPr>
                <w:lang w:eastAsia="zh-HK"/>
              </w:rPr>
              <w:t>Proxy SERVER</w:t>
            </w:r>
            <w:r w:rsidRPr="004172ED">
              <w:rPr>
                <w:lang w:eastAsia="zh-HK"/>
              </w:rPr>
              <w:t>送出每日斷線通知</w:t>
            </w:r>
          </w:p>
          <w:p w14:paraId="02816CA4" w14:textId="3F81BB2A" w:rsidR="00D22CD8" w:rsidRPr="004172ED" w:rsidRDefault="00D22CD8" w:rsidP="00D22CD8">
            <w:pPr>
              <w:rPr>
                <w:lang w:eastAsia="zh-HK"/>
              </w:rPr>
            </w:pPr>
            <w:r w:rsidRPr="004172ED">
              <w:rPr>
                <w:lang w:eastAsia="zh-HK"/>
              </w:rPr>
              <w:t>請等待</w:t>
            </w:r>
            <w:r w:rsidR="004172ED" w:rsidRPr="004172ED">
              <w:rPr>
                <w:rFonts w:hint="eastAsia"/>
                <w:lang w:eastAsia="zh-HK"/>
              </w:rPr>
              <w:t>1</w:t>
            </w:r>
            <w:r w:rsidR="004172ED" w:rsidRPr="004172ED">
              <w:rPr>
                <w:rFonts w:hint="eastAsia"/>
                <w:lang w:eastAsia="zh-HK"/>
              </w:rPr>
              <w:t>分鐘</w:t>
            </w:r>
            <w:r w:rsidRPr="004172ED">
              <w:rPr>
                <w:lang w:eastAsia="zh-HK"/>
              </w:rPr>
              <w:t>後重新連線</w:t>
            </w:r>
          </w:p>
          <w:p w14:paraId="68BC118D" w14:textId="3A317E8F" w:rsidR="00D22CD8" w:rsidRPr="004172ED" w:rsidRDefault="00D22CD8" w:rsidP="00D22CD8">
            <w:pPr>
              <w:rPr>
                <w:lang w:eastAsia="zh-HK"/>
              </w:rPr>
            </w:pPr>
            <w:r w:rsidRPr="004172ED">
              <w:rPr>
                <w:lang w:eastAsia="zh-HK"/>
              </w:rPr>
              <w:t>ProxyReconnectByID</w:t>
            </w:r>
          </w:p>
        </w:tc>
      </w:tr>
      <w:tr w:rsidR="00D22CD8" w14:paraId="63AF4C84"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38BB5965" w14:textId="5030540E" w:rsidR="00D22CD8" w:rsidRDefault="00D22CD8" w:rsidP="00D22CD8">
            <w:r>
              <w:rPr>
                <w:rFonts w:hint="eastAsia"/>
              </w:rPr>
              <w:t>5005</w:t>
            </w:r>
          </w:p>
        </w:tc>
        <w:tc>
          <w:tcPr>
            <w:tcW w:w="6095" w:type="dxa"/>
            <w:tcBorders>
              <w:top w:val="single" w:sz="4" w:space="0" w:color="auto"/>
              <w:left w:val="single" w:sz="4" w:space="0" w:color="auto"/>
              <w:bottom w:val="single" w:sz="4" w:space="0" w:color="auto"/>
              <w:right w:val="single" w:sz="4" w:space="0" w:color="auto"/>
            </w:tcBorders>
          </w:tcPr>
          <w:p w14:paraId="066138F5" w14:textId="6EBA6A33" w:rsidR="00D22CD8" w:rsidRPr="004C2BB3" w:rsidRDefault="00D22CD8" w:rsidP="00D22CD8">
            <w:pPr>
              <w:autoSpaceDE w:val="0"/>
              <w:autoSpaceDN w:val="0"/>
              <w:adjustRightInd w:val="0"/>
              <w:rPr>
                <w:sz w:val="22"/>
                <w:szCs w:val="22"/>
                <w:lang w:eastAsia="zh-HK"/>
              </w:rPr>
            </w:pPr>
            <w:r w:rsidRPr="004C2BB3">
              <w:rPr>
                <w:sz w:val="22"/>
                <w:szCs w:val="22"/>
                <w:lang w:eastAsia="zh-HK"/>
              </w:rPr>
              <w:t>SK_PROXY_SERVER_SWITCH_MODE</w:t>
            </w:r>
          </w:p>
        </w:tc>
        <w:tc>
          <w:tcPr>
            <w:tcW w:w="2800" w:type="dxa"/>
            <w:tcBorders>
              <w:top w:val="single" w:sz="4" w:space="0" w:color="auto"/>
              <w:left w:val="single" w:sz="4" w:space="0" w:color="auto"/>
              <w:bottom w:val="single" w:sz="4" w:space="0" w:color="auto"/>
              <w:right w:val="single" w:sz="4" w:space="0" w:color="auto"/>
            </w:tcBorders>
          </w:tcPr>
          <w:p w14:paraId="5AD2CA7F" w14:textId="6EF61358" w:rsidR="00D22CD8" w:rsidRPr="004172ED" w:rsidRDefault="00D22CD8" w:rsidP="004172ED">
            <w:pPr>
              <w:rPr>
                <w:lang w:eastAsia="zh-HK"/>
              </w:rPr>
            </w:pPr>
            <w:r w:rsidRPr="004172ED">
              <w:rPr>
                <w:lang w:eastAsia="zh-HK"/>
              </w:rPr>
              <w:t>Proxy SERVER</w:t>
            </w:r>
            <w:r w:rsidRPr="004172ED">
              <w:rPr>
                <w:lang w:eastAsia="zh-HK"/>
              </w:rPr>
              <w:t>送出切</w:t>
            </w:r>
            <w:r w:rsidRPr="004172ED">
              <w:rPr>
                <w:rFonts w:hint="eastAsia"/>
                <w:lang w:eastAsia="zh-HK"/>
              </w:rPr>
              <w:t>轉</w:t>
            </w:r>
            <w:r w:rsidRPr="004172ED">
              <w:rPr>
                <w:lang w:eastAsia="zh-HK"/>
              </w:rPr>
              <w:t>主機通知</w:t>
            </w:r>
          </w:p>
        </w:tc>
      </w:tr>
      <w:tr w:rsidR="00D22CD8" w14:paraId="7F8C5209"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66A44BDD" w14:textId="7CBD11BF" w:rsidR="00D22CD8" w:rsidRDefault="00D22CD8" w:rsidP="00D22CD8">
            <w:r>
              <w:rPr>
                <w:rFonts w:hint="eastAsia"/>
              </w:rPr>
              <w:t>5006</w:t>
            </w:r>
          </w:p>
        </w:tc>
        <w:tc>
          <w:tcPr>
            <w:tcW w:w="6095" w:type="dxa"/>
            <w:tcBorders>
              <w:top w:val="single" w:sz="4" w:space="0" w:color="auto"/>
              <w:left w:val="single" w:sz="4" w:space="0" w:color="auto"/>
              <w:bottom w:val="single" w:sz="4" w:space="0" w:color="auto"/>
              <w:right w:val="single" w:sz="4" w:space="0" w:color="auto"/>
            </w:tcBorders>
          </w:tcPr>
          <w:p w14:paraId="47FF46DC" w14:textId="00890FF5" w:rsidR="00D22CD8" w:rsidRPr="004C2BB3" w:rsidRDefault="00D22CD8" w:rsidP="00D22CD8">
            <w:pPr>
              <w:autoSpaceDE w:val="0"/>
              <w:autoSpaceDN w:val="0"/>
              <w:adjustRightInd w:val="0"/>
              <w:rPr>
                <w:sz w:val="22"/>
                <w:szCs w:val="22"/>
                <w:lang w:eastAsia="zh-HK"/>
              </w:rPr>
            </w:pPr>
            <w:r w:rsidRPr="004C2BB3">
              <w:rPr>
                <w:sz w:val="22"/>
                <w:szCs w:val="22"/>
                <w:lang w:eastAsia="zh-HK"/>
              </w:rPr>
              <w:t>SK_PROXY_SERVER_HANDLER_IS_EXIST</w:t>
            </w:r>
          </w:p>
        </w:tc>
        <w:tc>
          <w:tcPr>
            <w:tcW w:w="2800" w:type="dxa"/>
            <w:tcBorders>
              <w:top w:val="single" w:sz="4" w:space="0" w:color="auto"/>
              <w:left w:val="single" w:sz="4" w:space="0" w:color="auto"/>
              <w:bottom w:val="single" w:sz="4" w:space="0" w:color="auto"/>
              <w:right w:val="single" w:sz="4" w:space="0" w:color="auto"/>
            </w:tcBorders>
          </w:tcPr>
          <w:p w14:paraId="11A16702" w14:textId="77777777" w:rsidR="00D22CD8" w:rsidRPr="004C2BB3" w:rsidRDefault="00D22CD8" w:rsidP="00D22CD8">
            <w:pPr>
              <w:rPr>
                <w:lang w:eastAsia="zh-HK"/>
              </w:rPr>
            </w:pPr>
            <w:r w:rsidRPr="004C2BB3">
              <w:rPr>
                <w:lang w:eastAsia="zh-HK"/>
              </w:rPr>
              <w:t>SKOrderLib_InitialProxyByID</w:t>
            </w:r>
            <w:r w:rsidRPr="004C2BB3">
              <w:rPr>
                <w:lang w:eastAsia="zh-HK"/>
              </w:rPr>
              <w:t>時發生該</w:t>
            </w:r>
            <w:r w:rsidRPr="004C2BB3">
              <w:rPr>
                <w:lang w:eastAsia="zh-HK"/>
              </w:rPr>
              <w:t>ID</w:t>
            </w:r>
            <w:r w:rsidRPr="004C2BB3">
              <w:rPr>
                <w:lang w:eastAsia="zh-HK"/>
              </w:rPr>
              <w:t>連線</w:t>
            </w:r>
            <w:r w:rsidRPr="004C2BB3">
              <w:rPr>
                <w:lang w:eastAsia="zh-HK"/>
              </w:rPr>
              <w:t>HANDLER</w:t>
            </w:r>
            <w:r w:rsidRPr="004C2BB3">
              <w:rPr>
                <w:lang w:eastAsia="zh-HK"/>
              </w:rPr>
              <w:t>已存在</w:t>
            </w:r>
          </w:p>
          <w:p w14:paraId="77F9716B" w14:textId="77777777" w:rsidR="00D22CD8" w:rsidRPr="004C2BB3" w:rsidRDefault="00D22CD8" w:rsidP="00D22CD8">
            <w:pPr>
              <w:rPr>
                <w:lang w:eastAsia="zh-HK"/>
              </w:rPr>
            </w:pPr>
            <w:r w:rsidRPr="004C2BB3">
              <w:rPr>
                <w:rFonts w:hint="eastAsia"/>
                <w:lang w:eastAsia="zh-HK"/>
              </w:rPr>
              <w:t>請</w:t>
            </w:r>
            <w:r w:rsidRPr="004C2BB3">
              <w:rPr>
                <w:lang w:eastAsia="zh-HK"/>
              </w:rPr>
              <w:t>重新連線</w:t>
            </w:r>
          </w:p>
          <w:p w14:paraId="274E3D24" w14:textId="378110D4" w:rsidR="00D22CD8" w:rsidRDefault="00D22CD8" w:rsidP="00D22CD8">
            <w:pPr>
              <w:rPr>
                <w:lang w:eastAsia="zh-HK"/>
              </w:rPr>
            </w:pPr>
            <w:r w:rsidRPr="004C2BB3">
              <w:rPr>
                <w:lang w:eastAsia="zh-HK"/>
              </w:rPr>
              <w:t>ProxyReconnectByID</w:t>
            </w:r>
          </w:p>
        </w:tc>
      </w:tr>
      <w:tr w:rsidR="004C2BB3" w14:paraId="24D08B40" w14:textId="77777777" w:rsidTr="003D6440">
        <w:trPr>
          <w:jc w:val="center"/>
        </w:trPr>
        <w:tc>
          <w:tcPr>
            <w:tcW w:w="846" w:type="dxa"/>
            <w:tcBorders>
              <w:top w:val="single" w:sz="4" w:space="0" w:color="auto"/>
              <w:left w:val="single" w:sz="4" w:space="0" w:color="auto"/>
              <w:bottom w:val="single" w:sz="4" w:space="0" w:color="auto"/>
              <w:right w:val="single" w:sz="4" w:space="0" w:color="auto"/>
            </w:tcBorders>
          </w:tcPr>
          <w:p w14:paraId="07BBDEBE" w14:textId="3661BD8C" w:rsidR="004C2BB3" w:rsidRDefault="004C2BB3" w:rsidP="004C2BB3">
            <w:r>
              <w:rPr>
                <w:rFonts w:hint="eastAsia"/>
              </w:rPr>
              <w:t>5009</w:t>
            </w:r>
          </w:p>
        </w:tc>
        <w:tc>
          <w:tcPr>
            <w:tcW w:w="6095" w:type="dxa"/>
            <w:tcBorders>
              <w:top w:val="single" w:sz="4" w:space="0" w:color="auto"/>
              <w:left w:val="single" w:sz="4" w:space="0" w:color="auto"/>
              <w:bottom w:val="single" w:sz="4" w:space="0" w:color="auto"/>
              <w:right w:val="single" w:sz="4" w:space="0" w:color="auto"/>
            </w:tcBorders>
          </w:tcPr>
          <w:p w14:paraId="4D5CCD1B" w14:textId="08AF4817" w:rsidR="004C2BB3" w:rsidRPr="004C2BB3" w:rsidRDefault="004C2BB3" w:rsidP="004C2BB3">
            <w:pPr>
              <w:autoSpaceDE w:val="0"/>
              <w:autoSpaceDN w:val="0"/>
              <w:adjustRightInd w:val="0"/>
              <w:rPr>
                <w:sz w:val="22"/>
                <w:szCs w:val="22"/>
                <w:lang w:eastAsia="zh-HK"/>
              </w:rPr>
            </w:pPr>
            <w:r w:rsidRPr="004C2BB3">
              <w:rPr>
                <w:sz w:val="22"/>
                <w:szCs w:val="22"/>
                <w:lang w:eastAsia="zh-HK"/>
              </w:rPr>
              <w:t>SK_PROXY_SERVER_LOGIN_SEND_DATA_SUCCESS</w:t>
            </w:r>
          </w:p>
        </w:tc>
        <w:tc>
          <w:tcPr>
            <w:tcW w:w="2800" w:type="dxa"/>
            <w:tcBorders>
              <w:top w:val="single" w:sz="4" w:space="0" w:color="auto"/>
              <w:left w:val="single" w:sz="4" w:space="0" w:color="auto"/>
              <w:bottom w:val="single" w:sz="4" w:space="0" w:color="auto"/>
              <w:right w:val="single" w:sz="4" w:space="0" w:color="auto"/>
            </w:tcBorders>
          </w:tcPr>
          <w:p w14:paraId="476D4BF6" w14:textId="77777777" w:rsidR="004C2BB3" w:rsidRPr="004C2BB3" w:rsidRDefault="004C2BB3" w:rsidP="004C2BB3">
            <w:pPr>
              <w:rPr>
                <w:lang w:eastAsia="zh-HK"/>
              </w:rPr>
            </w:pPr>
            <w:r w:rsidRPr="004C2BB3">
              <w:rPr>
                <w:lang w:eastAsia="zh-HK"/>
              </w:rPr>
              <w:t>Proxy handler</w:t>
            </w:r>
            <w:r w:rsidRPr="004C2BB3">
              <w:rPr>
                <w:rFonts w:hint="eastAsia"/>
                <w:lang w:eastAsia="zh-HK"/>
              </w:rPr>
              <w:t>已</w:t>
            </w:r>
            <w:r w:rsidRPr="004C2BB3">
              <w:rPr>
                <w:lang w:eastAsia="zh-HK"/>
              </w:rPr>
              <w:t>連線</w:t>
            </w:r>
            <w:r w:rsidRPr="004C2BB3">
              <w:rPr>
                <w:rFonts w:hint="eastAsia"/>
                <w:lang w:eastAsia="zh-HK"/>
              </w:rPr>
              <w:t>且</w:t>
            </w:r>
            <w:r w:rsidRPr="004C2BB3">
              <w:rPr>
                <w:lang w:eastAsia="zh-HK"/>
              </w:rPr>
              <w:t>登入</w:t>
            </w:r>
            <w:r w:rsidRPr="004C2BB3">
              <w:rPr>
                <w:rFonts w:hint="eastAsia"/>
                <w:lang w:eastAsia="zh-HK"/>
              </w:rPr>
              <w:t>，等待</w:t>
            </w:r>
            <w:r w:rsidRPr="004C2BB3">
              <w:rPr>
                <w:rFonts w:hint="eastAsia"/>
                <w:lang w:eastAsia="zh-HK"/>
              </w:rPr>
              <w:t>Se</w:t>
            </w:r>
            <w:r w:rsidRPr="004C2BB3">
              <w:rPr>
                <w:lang w:eastAsia="zh-HK"/>
              </w:rPr>
              <w:t>rver</w:t>
            </w:r>
            <w:r w:rsidRPr="004C2BB3">
              <w:rPr>
                <w:rFonts w:hint="eastAsia"/>
                <w:lang w:eastAsia="zh-HK"/>
              </w:rPr>
              <w:t>回傳通知</w:t>
            </w:r>
            <w:r w:rsidRPr="004C2BB3">
              <w:rPr>
                <w:rFonts w:hint="eastAsia"/>
                <w:lang w:eastAsia="zh-HK"/>
              </w:rPr>
              <w:t>5</w:t>
            </w:r>
            <w:r w:rsidRPr="004C2BB3">
              <w:rPr>
                <w:lang w:eastAsia="zh-HK"/>
              </w:rPr>
              <w:t>001</w:t>
            </w:r>
          </w:p>
          <w:p w14:paraId="7C35537B" w14:textId="4707F047" w:rsidR="004C2BB3" w:rsidRDefault="004C2BB3" w:rsidP="004C2BB3">
            <w:pPr>
              <w:rPr>
                <w:lang w:eastAsia="zh-HK"/>
              </w:rPr>
            </w:pPr>
            <w:r w:rsidRPr="004C2BB3">
              <w:rPr>
                <w:rFonts w:hint="eastAsia"/>
                <w:lang w:eastAsia="zh-HK"/>
              </w:rPr>
              <w:t>＊請確認收到</w:t>
            </w:r>
            <w:r w:rsidRPr="004C2BB3">
              <w:rPr>
                <w:rFonts w:hint="eastAsia"/>
                <w:lang w:eastAsia="zh-HK"/>
              </w:rPr>
              <w:t>5</w:t>
            </w:r>
            <w:r w:rsidRPr="004C2BB3">
              <w:rPr>
                <w:lang w:eastAsia="zh-HK"/>
              </w:rPr>
              <w:t>001</w:t>
            </w:r>
            <w:r w:rsidRPr="004C2BB3">
              <w:rPr>
                <w:rFonts w:hint="eastAsia"/>
                <w:lang w:eastAsia="zh-HK"/>
              </w:rPr>
              <w:t>再送</w:t>
            </w:r>
            <w:r w:rsidRPr="004C2BB3">
              <w:rPr>
                <w:rFonts w:hint="eastAsia"/>
                <w:lang w:eastAsia="zh-HK"/>
              </w:rPr>
              <w:t>p</w:t>
            </w:r>
            <w:r w:rsidRPr="004C2BB3">
              <w:rPr>
                <w:lang w:eastAsia="zh-HK"/>
              </w:rPr>
              <w:t>roxy</w:t>
            </w:r>
            <w:r w:rsidRPr="004C2BB3">
              <w:rPr>
                <w:rFonts w:hint="eastAsia"/>
                <w:lang w:eastAsia="zh-HK"/>
              </w:rPr>
              <w:t>下單</w:t>
            </w:r>
          </w:p>
        </w:tc>
      </w:tr>
      <w:tr w:rsidR="004C2BB3" w14:paraId="62305B1A" w14:textId="77777777" w:rsidTr="00367D44">
        <w:trPr>
          <w:jc w:val="center"/>
        </w:trPr>
        <w:tc>
          <w:tcPr>
            <w:tcW w:w="846" w:type="dxa"/>
            <w:tcBorders>
              <w:top w:val="single" w:sz="4" w:space="0" w:color="auto"/>
              <w:left w:val="single" w:sz="4" w:space="0" w:color="auto"/>
              <w:bottom w:val="single" w:sz="4" w:space="0" w:color="auto"/>
              <w:right w:val="single" w:sz="4" w:space="0" w:color="auto"/>
            </w:tcBorders>
            <w:vAlign w:val="center"/>
          </w:tcPr>
          <w:p w14:paraId="66E1DBD3" w14:textId="6697CFA9" w:rsidR="004C2BB3" w:rsidRDefault="004C2BB3" w:rsidP="004C2BB3">
            <w:r w:rsidRPr="004C2BB3">
              <w:rPr>
                <w:rFonts w:hint="eastAsia"/>
              </w:rPr>
              <w:t>5</w:t>
            </w:r>
            <w:r w:rsidRPr="004C2BB3">
              <w:t>010</w:t>
            </w:r>
          </w:p>
        </w:tc>
        <w:tc>
          <w:tcPr>
            <w:tcW w:w="6095" w:type="dxa"/>
            <w:tcBorders>
              <w:top w:val="single" w:sz="4" w:space="0" w:color="auto"/>
              <w:left w:val="single" w:sz="4" w:space="0" w:color="auto"/>
              <w:bottom w:val="single" w:sz="4" w:space="0" w:color="auto"/>
              <w:right w:val="single" w:sz="4" w:space="0" w:color="auto"/>
            </w:tcBorders>
          </w:tcPr>
          <w:p w14:paraId="01BB26D1" w14:textId="5B3B65A9" w:rsidR="004C2BB3" w:rsidRPr="004C2BB3" w:rsidRDefault="004C2BB3" w:rsidP="004C2BB3">
            <w:pPr>
              <w:autoSpaceDE w:val="0"/>
              <w:autoSpaceDN w:val="0"/>
              <w:adjustRightInd w:val="0"/>
              <w:rPr>
                <w:sz w:val="22"/>
                <w:szCs w:val="22"/>
                <w:lang w:eastAsia="zh-HK"/>
              </w:rPr>
            </w:pPr>
            <w:r w:rsidRPr="004C2BB3">
              <w:rPr>
                <w:sz w:val="22"/>
                <w:szCs w:val="22"/>
                <w:lang w:eastAsia="zh-HK"/>
              </w:rPr>
              <w:t>SK_PROXY_SERVER_CONNECT_SUCCESS</w:t>
            </w:r>
          </w:p>
        </w:tc>
        <w:tc>
          <w:tcPr>
            <w:tcW w:w="2800" w:type="dxa"/>
            <w:tcBorders>
              <w:top w:val="single" w:sz="4" w:space="0" w:color="auto"/>
              <w:left w:val="single" w:sz="4" w:space="0" w:color="auto"/>
              <w:bottom w:val="single" w:sz="4" w:space="0" w:color="auto"/>
              <w:right w:val="single" w:sz="4" w:space="0" w:color="auto"/>
            </w:tcBorders>
          </w:tcPr>
          <w:p w14:paraId="79A53F18" w14:textId="77777777" w:rsidR="004C2BB3" w:rsidRPr="004C2BB3" w:rsidRDefault="004C2BB3" w:rsidP="004C2BB3">
            <w:pPr>
              <w:rPr>
                <w:lang w:eastAsia="zh-HK"/>
              </w:rPr>
            </w:pPr>
            <w:r w:rsidRPr="004C2BB3">
              <w:rPr>
                <w:lang w:eastAsia="zh-HK"/>
              </w:rPr>
              <w:t>Proxy handler</w:t>
            </w:r>
            <w:r w:rsidRPr="004C2BB3">
              <w:rPr>
                <w:lang w:eastAsia="zh-HK"/>
              </w:rPr>
              <w:t>連線中尚未登入</w:t>
            </w:r>
          </w:p>
          <w:p w14:paraId="53726DD5" w14:textId="77777777" w:rsidR="004C2BB3" w:rsidRPr="004C2BB3" w:rsidRDefault="004C2BB3" w:rsidP="004C2BB3">
            <w:pPr>
              <w:rPr>
                <w:lang w:eastAsia="zh-HK"/>
              </w:rPr>
            </w:pPr>
          </w:p>
          <w:p w14:paraId="67EC76CB" w14:textId="77777777" w:rsidR="004C2BB3" w:rsidRPr="004C2BB3" w:rsidRDefault="004C2BB3" w:rsidP="004C2BB3">
            <w:pPr>
              <w:rPr>
                <w:lang w:eastAsia="zh-HK"/>
              </w:rPr>
            </w:pPr>
            <w:r w:rsidRPr="004C2BB3">
              <w:rPr>
                <w:rFonts w:hint="eastAsia"/>
                <w:lang w:eastAsia="zh-HK"/>
              </w:rPr>
              <w:t>需斷線</w:t>
            </w:r>
            <w:r w:rsidRPr="004C2BB3">
              <w:rPr>
                <w:lang w:eastAsia="zh-HK"/>
              </w:rPr>
              <w:t>ProxyDisconnectByID</w:t>
            </w:r>
            <w:r w:rsidRPr="004C2BB3">
              <w:rPr>
                <w:rFonts w:hint="eastAsia"/>
                <w:lang w:eastAsia="zh-HK"/>
              </w:rPr>
              <w:t>成功，再重新連線</w:t>
            </w:r>
            <w:r w:rsidRPr="004C2BB3">
              <w:rPr>
                <w:lang w:eastAsia="zh-HK"/>
              </w:rPr>
              <w:t>ProxyReconnectByID</w:t>
            </w:r>
          </w:p>
          <w:p w14:paraId="03CCC864" w14:textId="77777777" w:rsidR="004C2BB3" w:rsidRDefault="004C2BB3" w:rsidP="004C2BB3">
            <w:pPr>
              <w:rPr>
                <w:lang w:eastAsia="zh-HK"/>
              </w:rPr>
            </w:pPr>
          </w:p>
        </w:tc>
      </w:tr>
      <w:tr w:rsidR="004C2BB3" w14:paraId="1833FE93" w14:textId="77777777" w:rsidTr="00367D44">
        <w:trPr>
          <w:jc w:val="center"/>
        </w:trPr>
        <w:tc>
          <w:tcPr>
            <w:tcW w:w="846" w:type="dxa"/>
            <w:tcBorders>
              <w:top w:val="single" w:sz="4" w:space="0" w:color="auto"/>
              <w:left w:val="single" w:sz="4" w:space="0" w:color="auto"/>
              <w:bottom w:val="single" w:sz="4" w:space="0" w:color="auto"/>
              <w:right w:val="single" w:sz="4" w:space="0" w:color="auto"/>
            </w:tcBorders>
            <w:vAlign w:val="center"/>
          </w:tcPr>
          <w:p w14:paraId="551537E4" w14:textId="69067702" w:rsidR="004C2BB3" w:rsidRDefault="004C2BB3" w:rsidP="004C2BB3">
            <w:r w:rsidRPr="004C2BB3">
              <w:rPr>
                <w:rFonts w:hint="eastAsia"/>
              </w:rPr>
              <w:t>5011</w:t>
            </w:r>
          </w:p>
        </w:tc>
        <w:tc>
          <w:tcPr>
            <w:tcW w:w="6095" w:type="dxa"/>
            <w:tcBorders>
              <w:top w:val="single" w:sz="4" w:space="0" w:color="auto"/>
              <w:left w:val="single" w:sz="4" w:space="0" w:color="auto"/>
              <w:bottom w:val="single" w:sz="4" w:space="0" w:color="auto"/>
              <w:right w:val="single" w:sz="4" w:space="0" w:color="auto"/>
            </w:tcBorders>
          </w:tcPr>
          <w:p w14:paraId="2A0E1B78" w14:textId="10B7E20F" w:rsidR="004C2BB3" w:rsidRPr="004C2BB3" w:rsidRDefault="004C2BB3" w:rsidP="004C2BB3">
            <w:pPr>
              <w:autoSpaceDE w:val="0"/>
              <w:autoSpaceDN w:val="0"/>
              <w:adjustRightInd w:val="0"/>
              <w:rPr>
                <w:sz w:val="22"/>
                <w:szCs w:val="22"/>
                <w:lang w:eastAsia="zh-HK"/>
              </w:rPr>
            </w:pPr>
            <w:r w:rsidRPr="004C2BB3">
              <w:rPr>
                <w:sz w:val="22"/>
                <w:szCs w:val="22"/>
                <w:lang w:eastAsia="zh-HK"/>
              </w:rPr>
              <w:t>SK_PROXY_SERVER_CONNECT_FAIL</w:t>
            </w:r>
          </w:p>
        </w:tc>
        <w:tc>
          <w:tcPr>
            <w:tcW w:w="2800" w:type="dxa"/>
            <w:tcBorders>
              <w:top w:val="single" w:sz="4" w:space="0" w:color="auto"/>
              <w:left w:val="single" w:sz="4" w:space="0" w:color="auto"/>
              <w:bottom w:val="single" w:sz="4" w:space="0" w:color="auto"/>
              <w:right w:val="single" w:sz="4" w:space="0" w:color="auto"/>
            </w:tcBorders>
          </w:tcPr>
          <w:p w14:paraId="75963198" w14:textId="77777777" w:rsidR="004C2BB3" w:rsidRPr="004C2BB3" w:rsidRDefault="004C2BB3" w:rsidP="004C2BB3">
            <w:pPr>
              <w:rPr>
                <w:lang w:eastAsia="zh-HK"/>
              </w:rPr>
            </w:pPr>
            <w:r w:rsidRPr="004C2BB3">
              <w:rPr>
                <w:lang w:eastAsia="zh-HK"/>
              </w:rPr>
              <w:t>Proxy handler</w:t>
            </w:r>
            <w:r w:rsidRPr="004C2BB3">
              <w:rPr>
                <w:lang w:eastAsia="zh-HK"/>
              </w:rPr>
              <w:t>連線失敗</w:t>
            </w:r>
          </w:p>
          <w:p w14:paraId="1DF98AFC" w14:textId="77777777" w:rsidR="004C2BB3" w:rsidRPr="004C2BB3" w:rsidRDefault="004C2BB3" w:rsidP="004C2BB3">
            <w:pPr>
              <w:rPr>
                <w:lang w:eastAsia="zh-HK"/>
              </w:rPr>
            </w:pPr>
            <w:r w:rsidRPr="004C2BB3">
              <w:rPr>
                <w:lang w:eastAsia="zh-HK"/>
              </w:rPr>
              <w:t>請重新連線</w:t>
            </w:r>
          </w:p>
          <w:p w14:paraId="09559548" w14:textId="77777777" w:rsidR="004C2BB3" w:rsidRPr="004C2BB3" w:rsidRDefault="004C2BB3" w:rsidP="004C2BB3">
            <w:pPr>
              <w:rPr>
                <w:lang w:eastAsia="zh-HK"/>
              </w:rPr>
            </w:pPr>
            <w:r w:rsidRPr="004C2BB3">
              <w:rPr>
                <w:lang w:eastAsia="zh-HK"/>
              </w:rPr>
              <w:t>ProxyReconnectByID</w:t>
            </w:r>
          </w:p>
          <w:p w14:paraId="334C9352" w14:textId="77777777" w:rsidR="004C2BB3" w:rsidRPr="004C2BB3" w:rsidRDefault="004C2BB3" w:rsidP="004C2BB3">
            <w:pPr>
              <w:rPr>
                <w:lang w:eastAsia="zh-HK"/>
              </w:rPr>
            </w:pPr>
            <w:r w:rsidRPr="004C2BB3">
              <w:rPr>
                <w:lang w:eastAsia="zh-HK"/>
              </w:rPr>
              <w:t>或初使化</w:t>
            </w:r>
          </w:p>
          <w:p w14:paraId="7A4084CF" w14:textId="1BBC720E" w:rsidR="004C2BB3" w:rsidRDefault="004C2BB3" w:rsidP="004C2BB3">
            <w:pPr>
              <w:rPr>
                <w:lang w:eastAsia="zh-HK"/>
              </w:rPr>
            </w:pPr>
            <w:r w:rsidRPr="004C2BB3">
              <w:rPr>
                <w:lang w:eastAsia="zh-HK"/>
              </w:rPr>
              <w:t>SKOrderLib_InitialProxyByID</w:t>
            </w:r>
          </w:p>
        </w:tc>
      </w:tr>
      <w:tr w:rsidR="004C2BB3" w14:paraId="4DE4078C" w14:textId="77777777" w:rsidTr="00367D44">
        <w:trPr>
          <w:jc w:val="center"/>
        </w:trPr>
        <w:tc>
          <w:tcPr>
            <w:tcW w:w="846" w:type="dxa"/>
            <w:tcBorders>
              <w:top w:val="single" w:sz="4" w:space="0" w:color="auto"/>
              <w:left w:val="single" w:sz="4" w:space="0" w:color="auto"/>
              <w:bottom w:val="single" w:sz="4" w:space="0" w:color="auto"/>
              <w:right w:val="single" w:sz="4" w:space="0" w:color="auto"/>
            </w:tcBorders>
            <w:vAlign w:val="center"/>
          </w:tcPr>
          <w:p w14:paraId="1DD56940" w14:textId="38108828" w:rsidR="004C2BB3" w:rsidRDefault="004C2BB3" w:rsidP="004C2BB3">
            <w:r>
              <w:rPr>
                <w:rFonts w:hint="eastAsia"/>
                <w:color w:val="000000"/>
              </w:rPr>
              <w:t>5012</w:t>
            </w:r>
          </w:p>
        </w:tc>
        <w:tc>
          <w:tcPr>
            <w:tcW w:w="6095" w:type="dxa"/>
            <w:tcBorders>
              <w:top w:val="single" w:sz="4" w:space="0" w:color="auto"/>
              <w:left w:val="single" w:sz="4" w:space="0" w:color="auto"/>
              <w:bottom w:val="single" w:sz="4" w:space="0" w:color="auto"/>
              <w:right w:val="single" w:sz="4" w:space="0" w:color="auto"/>
            </w:tcBorders>
          </w:tcPr>
          <w:p w14:paraId="1F3385E8" w14:textId="79680EDF" w:rsidR="004C2BB3" w:rsidRPr="004C2BB3" w:rsidRDefault="004C2BB3" w:rsidP="004C2BB3">
            <w:pPr>
              <w:autoSpaceDE w:val="0"/>
              <w:autoSpaceDN w:val="0"/>
              <w:adjustRightInd w:val="0"/>
              <w:rPr>
                <w:sz w:val="22"/>
                <w:szCs w:val="22"/>
                <w:lang w:eastAsia="zh-HK"/>
              </w:rPr>
            </w:pPr>
            <w:r w:rsidRPr="004C2BB3">
              <w:rPr>
                <w:sz w:val="22"/>
                <w:szCs w:val="22"/>
                <w:lang w:eastAsia="zh-HK"/>
              </w:rPr>
              <w:t>SK_PROXY_SERVER_DISCONNECT_FAIL</w:t>
            </w:r>
          </w:p>
        </w:tc>
        <w:tc>
          <w:tcPr>
            <w:tcW w:w="2800" w:type="dxa"/>
            <w:tcBorders>
              <w:top w:val="single" w:sz="4" w:space="0" w:color="auto"/>
              <w:left w:val="single" w:sz="4" w:space="0" w:color="auto"/>
              <w:bottom w:val="single" w:sz="4" w:space="0" w:color="auto"/>
              <w:right w:val="single" w:sz="4" w:space="0" w:color="auto"/>
            </w:tcBorders>
          </w:tcPr>
          <w:p w14:paraId="27703E95" w14:textId="77777777" w:rsidR="004C2BB3" w:rsidRPr="004C2BB3" w:rsidRDefault="004C2BB3" w:rsidP="004C2BB3">
            <w:pPr>
              <w:rPr>
                <w:lang w:eastAsia="zh-HK"/>
              </w:rPr>
            </w:pPr>
            <w:r w:rsidRPr="004C2BB3">
              <w:rPr>
                <w:lang w:eastAsia="zh-HK"/>
              </w:rPr>
              <w:t>Proxy handler</w:t>
            </w:r>
            <w:r w:rsidRPr="004C2BB3">
              <w:rPr>
                <w:lang w:eastAsia="zh-HK"/>
              </w:rPr>
              <w:t>斷線失敗</w:t>
            </w:r>
          </w:p>
          <w:p w14:paraId="16A4DDF7" w14:textId="77777777" w:rsidR="004C2BB3" w:rsidRDefault="004C2BB3" w:rsidP="004C2BB3">
            <w:pPr>
              <w:rPr>
                <w:lang w:eastAsia="zh-HK"/>
              </w:rPr>
            </w:pPr>
          </w:p>
        </w:tc>
      </w:tr>
      <w:tr w:rsidR="004C2BB3" w14:paraId="6D34BF37" w14:textId="77777777" w:rsidTr="00367D44">
        <w:trPr>
          <w:jc w:val="center"/>
        </w:trPr>
        <w:tc>
          <w:tcPr>
            <w:tcW w:w="846" w:type="dxa"/>
            <w:tcBorders>
              <w:top w:val="single" w:sz="4" w:space="0" w:color="auto"/>
              <w:left w:val="single" w:sz="4" w:space="0" w:color="auto"/>
              <w:bottom w:val="single" w:sz="4" w:space="0" w:color="auto"/>
              <w:right w:val="single" w:sz="4" w:space="0" w:color="auto"/>
            </w:tcBorders>
            <w:vAlign w:val="center"/>
          </w:tcPr>
          <w:p w14:paraId="16403F22" w14:textId="6D4426BE" w:rsidR="004C2BB3" w:rsidRDefault="004C2BB3" w:rsidP="004C2BB3">
            <w:r>
              <w:rPr>
                <w:rFonts w:hint="eastAsia"/>
                <w:color w:val="000000"/>
              </w:rPr>
              <w:t>5013</w:t>
            </w:r>
          </w:p>
        </w:tc>
        <w:tc>
          <w:tcPr>
            <w:tcW w:w="6095" w:type="dxa"/>
            <w:tcBorders>
              <w:top w:val="single" w:sz="4" w:space="0" w:color="auto"/>
              <w:left w:val="single" w:sz="4" w:space="0" w:color="auto"/>
              <w:bottom w:val="single" w:sz="4" w:space="0" w:color="auto"/>
              <w:right w:val="single" w:sz="4" w:space="0" w:color="auto"/>
            </w:tcBorders>
          </w:tcPr>
          <w:p w14:paraId="39C2AEE7" w14:textId="280F6E69" w:rsidR="004C2BB3" w:rsidRPr="004C2BB3" w:rsidRDefault="004C2BB3" w:rsidP="004C2BB3">
            <w:pPr>
              <w:autoSpaceDE w:val="0"/>
              <w:autoSpaceDN w:val="0"/>
              <w:adjustRightInd w:val="0"/>
              <w:rPr>
                <w:sz w:val="22"/>
                <w:szCs w:val="22"/>
                <w:lang w:eastAsia="zh-HK"/>
              </w:rPr>
            </w:pPr>
            <w:r w:rsidRPr="004C2BB3">
              <w:rPr>
                <w:sz w:val="22"/>
                <w:szCs w:val="22"/>
                <w:lang w:eastAsia="zh-HK"/>
              </w:rPr>
              <w:t>SK_PROXY_LOAD_PROXYLIB_FAIL</w:t>
            </w:r>
          </w:p>
        </w:tc>
        <w:tc>
          <w:tcPr>
            <w:tcW w:w="2800" w:type="dxa"/>
            <w:tcBorders>
              <w:top w:val="single" w:sz="4" w:space="0" w:color="auto"/>
              <w:left w:val="single" w:sz="4" w:space="0" w:color="auto"/>
              <w:bottom w:val="single" w:sz="4" w:space="0" w:color="auto"/>
              <w:right w:val="single" w:sz="4" w:space="0" w:color="auto"/>
            </w:tcBorders>
          </w:tcPr>
          <w:p w14:paraId="181D9626" w14:textId="77777777" w:rsidR="004C2BB3" w:rsidRPr="004C2BB3" w:rsidRDefault="004C2BB3" w:rsidP="004C2BB3">
            <w:pPr>
              <w:rPr>
                <w:lang w:eastAsia="zh-HK"/>
              </w:rPr>
            </w:pPr>
            <w:r w:rsidRPr="004C2BB3">
              <w:rPr>
                <w:lang w:eastAsia="zh-HK"/>
              </w:rPr>
              <w:t>載入</w:t>
            </w:r>
            <w:r w:rsidRPr="004C2BB3">
              <w:rPr>
                <w:lang w:eastAsia="zh-HK"/>
              </w:rPr>
              <w:t>ProxyLIB DLL</w:t>
            </w:r>
            <w:r w:rsidRPr="004C2BB3">
              <w:rPr>
                <w:lang w:eastAsia="zh-HK"/>
              </w:rPr>
              <w:t>失敗</w:t>
            </w:r>
          </w:p>
          <w:p w14:paraId="4215F63D" w14:textId="77777777" w:rsidR="004C2BB3" w:rsidRPr="004C2BB3" w:rsidRDefault="004C2BB3" w:rsidP="004C2BB3">
            <w:pPr>
              <w:rPr>
                <w:lang w:eastAsia="zh-HK"/>
              </w:rPr>
            </w:pPr>
            <w:r w:rsidRPr="004C2BB3">
              <w:rPr>
                <w:rFonts w:hint="eastAsia"/>
                <w:lang w:eastAsia="zh-HK"/>
              </w:rPr>
              <w:t>請先確認</w:t>
            </w:r>
            <w:r w:rsidRPr="004C2BB3">
              <w:rPr>
                <w:rFonts w:hint="eastAsia"/>
                <w:lang w:eastAsia="zh-HK"/>
              </w:rPr>
              <w:t>Pr</w:t>
            </w:r>
            <w:r w:rsidRPr="004C2BB3">
              <w:rPr>
                <w:lang w:eastAsia="zh-HK"/>
              </w:rPr>
              <w:t>oxy</w:t>
            </w:r>
            <w:r w:rsidRPr="004C2BB3">
              <w:rPr>
                <w:lang w:eastAsia="zh-HK"/>
              </w:rPr>
              <w:t>初使化</w:t>
            </w:r>
          </w:p>
          <w:p w14:paraId="7CBCAC8E" w14:textId="5F94521B" w:rsidR="004C2BB3" w:rsidRDefault="004C2BB3" w:rsidP="004C2BB3">
            <w:pPr>
              <w:rPr>
                <w:lang w:eastAsia="zh-HK"/>
              </w:rPr>
            </w:pPr>
            <w:r w:rsidRPr="004C2BB3">
              <w:rPr>
                <w:lang w:eastAsia="zh-HK"/>
              </w:rPr>
              <w:t>SKOrderLib_InitialProxyByID</w:t>
            </w:r>
          </w:p>
        </w:tc>
      </w:tr>
      <w:tr w:rsidR="004C2BB3" w14:paraId="328321E2" w14:textId="77777777" w:rsidTr="00367D44">
        <w:trPr>
          <w:jc w:val="center"/>
        </w:trPr>
        <w:tc>
          <w:tcPr>
            <w:tcW w:w="846" w:type="dxa"/>
            <w:tcBorders>
              <w:top w:val="single" w:sz="4" w:space="0" w:color="auto"/>
              <w:left w:val="single" w:sz="4" w:space="0" w:color="auto"/>
              <w:bottom w:val="single" w:sz="4" w:space="0" w:color="auto"/>
              <w:right w:val="single" w:sz="4" w:space="0" w:color="auto"/>
            </w:tcBorders>
            <w:vAlign w:val="center"/>
          </w:tcPr>
          <w:p w14:paraId="31FA2567" w14:textId="6A8F3A69" w:rsidR="004C2BB3" w:rsidRDefault="004C2BB3" w:rsidP="004C2BB3">
            <w:r>
              <w:rPr>
                <w:rFonts w:hint="eastAsia"/>
                <w:color w:val="000000"/>
              </w:rPr>
              <w:t>5014</w:t>
            </w:r>
          </w:p>
        </w:tc>
        <w:tc>
          <w:tcPr>
            <w:tcW w:w="6095" w:type="dxa"/>
            <w:tcBorders>
              <w:top w:val="single" w:sz="4" w:space="0" w:color="auto"/>
              <w:left w:val="single" w:sz="4" w:space="0" w:color="auto"/>
              <w:bottom w:val="single" w:sz="4" w:space="0" w:color="auto"/>
              <w:right w:val="single" w:sz="4" w:space="0" w:color="auto"/>
            </w:tcBorders>
          </w:tcPr>
          <w:p w14:paraId="64799CA9" w14:textId="730B6D1C" w:rsidR="004C2BB3" w:rsidRPr="004C2BB3" w:rsidRDefault="004C2BB3" w:rsidP="004C2BB3">
            <w:pPr>
              <w:autoSpaceDE w:val="0"/>
              <w:autoSpaceDN w:val="0"/>
              <w:adjustRightInd w:val="0"/>
              <w:rPr>
                <w:sz w:val="22"/>
                <w:szCs w:val="22"/>
                <w:lang w:eastAsia="zh-HK"/>
              </w:rPr>
            </w:pPr>
            <w:r w:rsidRPr="004C2BB3">
              <w:rPr>
                <w:sz w:val="22"/>
                <w:szCs w:val="22"/>
                <w:lang w:eastAsia="zh-HK"/>
              </w:rPr>
              <w:t>SK_PROXY_SERVER_CONNECT_FAIL_WITHOUT_HANDLER</w:t>
            </w:r>
            <w:r w:rsidRPr="004C2BB3">
              <w:rPr>
                <w:sz w:val="22"/>
                <w:szCs w:val="22"/>
                <w:lang w:eastAsia="zh-HK"/>
              </w:rPr>
              <w:tab/>
            </w:r>
          </w:p>
        </w:tc>
        <w:tc>
          <w:tcPr>
            <w:tcW w:w="2800" w:type="dxa"/>
            <w:tcBorders>
              <w:top w:val="single" w:sz="4" w:space="0" w:color="auto"/>
              <w:left w:val="single" w:sz="4" w:space="0" w:color="auto"/>
              <w:bottom w:val="single" w:sz="4" w:space="0" w:color="auto"/>
              <w:right w:val="single" w:sz="4" w:space="0" w:color="auto"/>
            </w:tcBorders>
          </w:tcPr>
          <w:p w14:paraId="581ECEBE" w14:textId="77777777" w:rsidR="004C2BB3" w:rsidRPr="004C2BB3" w:rsidRDefault="004C2BB3" w:rsidP="004C2BB3">
            <w:pPr>
              <w:rPr>
                <w:lang w:eastAsia="zh-HK"/>
              </w:rPr>
            </w:pPr>
            <w:r w:rsidRPr="004C2BB3">
              <w:rPr>
                <w:lang w:eastAsia="zh-HK"/>
              </w:rPr>
              <w:t>Proxy handler</w:t>
            </w:r>
            <w:r w:rsidRPr="004C2BB3">
              <w:rPr>
                <w:lang w:eastAsia="zh-HK"/>
              </w:rPr>
              <w:t>連線失敗</w:t>
            </w:r>
          </w:p>
          <w:p w14:paraId="30EE2F4F" w14:textId="77777777" w:rsidR="004C2BB3" w:rsidRPr="004C2BB3" w:rsidRDefault="004C2BB3" w:rsidP="004C2BB3">
            <w:pPr>
              <w:rPr>
                <w:lang w:eastAsia="zh-HK"/>
              </w:rPr>
            </w:pPr>
            <w:r w:rsidRPr="004C2BB3">
              <w:rPr>
                <w:lang w:eastAsia="zh-HK"/>
              </w:rPr>
              <w:t>請重新連線</w:t>
            </w:r>
          </w:p>
          <w:p w14:paraId="287BDABC" w14:textId="3C99ACD6" w:rsidR="004C2BB3" w:rsidRDefault="004C2BB3" w:rsidP="004C2BB3">
            <w:pPr>
              <w:rPr>
                <w:lang w:eastAsia="zh-HK"/>
              </w:rPr>
            </w:pPr>
            <w:r w:rsidRPr="004C2BB3">
              <w:rPr>
                <w:lang w:eastAsia="zh-HK"/>
              </w:rPr>
              <w:t>ProxyReconnectByID</w:t>
            </w:r>
          </w:p>
        </w:tc>
      </w:tr>
      <w:tr w:rsidR="004C2BB3" w14:paraId="6AB2AA46" w14:textId="77777777" w:rsidTr="00367D44">
        <w:trPr>
          <w:jc w:val="center"/>
        </w:trPr>
        <w:tc>
          <w:tcPr>
            <w:tcW w:w="846" w:type="dxa"/>
            <w:tcBorders>
              <w:top w:val="single" w:sz="4" w:space="0" w:color="auto"/>
              <w:left w:val="single" w:sz="4" w:space="0" w:color="auto"/>
              <w:bottom w:val="single" w:sz="4" w:space="0" w:color="auto"/>
              <w:right w:val="single" w:sz="4" w:space="0" w:color="auto"/>
            </w:tcBorders>
            <w:vAlign w:val="center"/>
          </w:tcPr>
          <w:p w14:paraId="56515BAE" w14:textId="13C0C3DC" w:rsidR="004C2BB3" w:rsidRDefault="004C2BB3" w:rsidP="004C2BB3">
            <w:r>
              <w:rPr>
                <w:rFonts w:hint="eastAsia"/>
                <w:color w:val="000000"/>
              </w:rPr>
              <w:t>5015</w:t>
            </w:r>
          </w:p>
        </w:tc>
        <w:tc>
          <w:tcPr>
            <w:tcW w:w="6095" w:type="dxa"/>
            <w:tcBorders>
              <w:top w:val="single" w:sz="4" w:space="0" w:color="auto"/>
              <w:left w:val="single" w:sz="4" w:space="0" w:color="auto"/>
              <w:bottom w:val="single" w:sz="4" w:space="0" w:color="auto"/>
              <w:right w:val="single" w:sz="4" w:space="0" w:color="auto"/>
            </w:tcBorders>
          </w:tcPr>
          <w:p w14:paraId="0A370DBD" w14:textId="1865C981" w:rsidR="004C2BB3" w:rsidRPr="004C2BB3" w:rsidRDefault="004C2BB3" w:rsidP="004C2BB3">
            <w:pPr>
              <w:autoSpaceDE w:val="0"/>
              <w:autoSpaceDN w:val="0"/>
              <w:adjustRightInd w:val="0"/>
              <w:rPr>
                <w:sz w:val="22"/>
                <w:szCs w:val="22"/>
                <w:lang w:eastAsia="zh-HK"/>
              </w:rPr>
            </w:pPr>
            <w:r w:rsidRPr="004C2BB3">
              <w:rPr>
                <w:sz w:val="22"/>
                <w:szCs w:val="22"/>
                <w:lang w:eastAsia="zh-HK"/>
              </w:rPr>
              <w:t>SK_PROXY_INITIALIZE_FAIL</w:t>
            </w:r>
          </w:p>
        </w:tc>
        <w:tc>
          <w:tcPr>
            <w:tcW w:w="2800" w:type="dxa"/>
            <w:tcBorders>
              <w:top w:val="single" w:sz="4" w:space="0" w:color="auto"/>
              <w:left w:val="single" w:sz="4" w:space="0" w:color="auto"/>
              <w:bottom w:val="single" w:sz="4" w:space="0" w:color="auto"/>
              <w:right w:val="single" w:sz="4" w:space="0" w:color="auto"/>
            </w:tcBorders>
          </w:tcPr>
          <w:p w14:paraId="6E885DFD" w14:textId="77777777" w:rsidR="004C2BB3" w:rsidRPr="004C2BB3" w:rsidRDefault="004C2BB3" w:rsidP="004C2BB3">
            <w:pPr>
              <w:rPr>
                <w:lang w:eastAsia="zh-HK"/>
              </w:rPr>
            </w:pPr>
            <w:r w:rsidRPr="004C2BB3">
              <w:rPr>
                <w:lang w:eastAsia="zh-HK"/>
              </w:rPr>
              <w:t xml:space="preserve">Proxy </w:t>
            </w:r>
            <w:r w:rsidRPr="004C2BB3">
              <w:rPr>
                <w:lang w:eastAsia="zh-HK"/>
              </w:rPr>
              <w:t>初使化失敗</w:t>
            </w:r>
          </w:p>
          <w:p w14:paraId="008AA15C" w14:textId="77777777" w:rsidR="004C2BB3" w:rsidRPr="004C2BB3" w:rsidRDefault="004C2BB3" w:rsidP="004C2BB3">
            <w:pPr>
              <w:rPr>
                <w:lang w:eastAsia="zh-HK"/>
              </w:rPr>
            </w:pPr>
            <w:r w:rsidRPr="004C2BB3">
              <w:rPr>
                <w:lang w:eastAsia="zh-HK"/>
              </w:rPr>
              <w:t>請重新連線</w:t>
            </w:r>
          </w:p>
          <w:p w14:paraId="615CF001" w14:textId="77777777" w:rsidR="004C2BB3" w:rsidRPr="004C2BB3" w:rsidRDefault="004C2BB3" w:rsidP="004C2BB3">
            <w:pPr>
              <w:rPr>
                <w:lang w:eastAsia="zh-HK"/>
              </w:rPr>
            </w:pPr>
            <w:r w:rsidRPr="004C2BB3">
              <w:rPr>
                <w:lang w:eastAsia="zh-HK"/>
              </w:rPr>
              <w:t>ProxyReconnectByID</w:t>
            </w:r>
          </w:p>
          <w:p w14:paraId="45704F4C" w14:textId="77777777" w:rsidR="004C2BB3" w:rsidRPr="004C2BB3" w:rsidRDefault="004C2BB3" w:rsidP="004C2BB3">
            <w:pPr>
              <w:rPr>
                <w:lang w:eastAsia="zh-HK"/>
              </w:rPr>
            </w:pPr>
            <w:r w:rsidRPr="004C2BB3">
              <w:rPr>
                <w:lang w:eastAsia="zh-HK"/>
              </w:rPr>
              <w:t>或初使化</w:t>
            </w:r>
          </w:p>
          <w:p w14:paraId="7D16B1DF" w14:textId="009F025C" w:rsidR="004C2BB3" w:rsidRDefault="004C2BB3" w:rsidP="004C2BB3">
            <w:pPr>
              <w:rPr>
                <w:lang w:eastAsia="zh-HK"/>
              </w:rPr>
            </w:pPr>
            <w:r w:rsidRPr="004C2BB3">
              <w:rPr>
                <w:lang w:eastAsia="zh-HK"/>
              </w:rPr>
              <w:t>SKOrderLib_InitialProxyByID</w:t>
            </w:r>
          </w:p>
        </w:tc>
      </w:tr>
      <w:tr w:rsidR="004C2BB3" w14:paraId="0F36199F" w14:textId="77777777" w:rsidTr="00367D44">
        <w:trPr>
          <w:jc w:val="center"/>
        </w:trPr>
        <w:tc>
          <w:tcPr>
            <w:tcW w:w="846" w:type="dxa"/>
            <w:tcBorders>
              <w:top w:val="single" w:sz="4" w:space="0" w:color="auto"/>
              <w:left w:val="single" w:sz="4" w:space="0" w:color="auto"/>
              <w:bottom w:val="single" w:sz="4" w:space="0" w:color="auto"/>
              <w:right w:val="single" w:sz="4" w:space="0" w:color="auto"/>
            </w:tcBorders>
            <w:vAlign w:val="center"/>
          </w:tcPr>
          <w:p w14:paraId="212AAA3F" w14:textId="6526901C" w:rsidR="004C2BB3" w:rsidRDefault="004C2BB3" w:rsidP="004C2BB3">
            <w:r>
              <w:rPr>
                <w:rFonts w:hint="eastAsia"/>
                <w:color w:val="000000"/>
              </w:rPr>
              <w:t>5016</w:t>
            </w:r>
          </w:p>
        </w:tc>
        <w:tc>
          <w:tcPr>
            <w:tcW w:w="6095" w:type="dxa"/>
            <w:tcBorders>
              <w:top w:val="single" w:sz="4" w:space="0" w:color="auto"/>
              <w:left w:val="single" w:sz="4" w:space="0" w:color="auto"/>
              <w:bottom w:val="single" w:sz="4" w:space="0" w:color="auto"/>
              <w:right w:val="single" w:sz="4" w:space="0" w:color="auto"/>
            </w:tcBorders>
          </w:tcPr>
          <w:p w14:paraId="7CD1FEA3" w14:textId="13F016EF" w:rsidR="004C2BB3" w:rsidRPr="004C2BB3" w:rsidRDefault="004C2BB3" w:rsidP="004C2BB3">
            <w:pPr>
              <w:autoSpaceDE w:val="0"/>
              <w:autoSpaceDN w:val="0"/>
              <w:adjustRightInd w:val="0"/>
              <w:rPr>
                <w:sz w:val="22"/>
                <w:szCs w:val="22"/>
                <w:lang w:eastAsia="zh-HK"/>
              </w:rPr>
            </w:pPr>
            <w:r w:rsidRPr="004C2BB3">
              <w:rPr>
                <w:sz w:val="22"/>
                <w:szCs w:val="22"/>
                <w:lang w:eastAsia="zh-HK"/>
              </w:rPr>
              <w:t>SK_PROXY_ERROR_THE_ID_IS_CONNECTED_ALREADY</w:t>
            </w:r>
          </w:p>
        </w:tc>
        <w:tc>
          <w:tcPr>
            <w:tcW w:w="2800" w:type="dxa"/>
            <w:tcBorders>
              <w:top w:val="single" w:sz="4" w:space="0" w:color="auto"/>
              <w:left w:val="single" w:sz="4" w:space="0" w:color="auto"/>
              <w:bottom w:val="single" w:sz="4" w:space="0" w:color="auto"/>
              <w:right w:val="single" w:sz="4" w:space="0" w:color="auto"/>
            </w:tcBorders>
          </w:tcPr>
          <w:p w14:paraId="6F2A3E8A" w14:textId="77777777" w:rsidR="004C2BB3" w:rsidRPr="004C2BB3" w:rsidRDefault="004C2BB3" w:rsidP="004C2BB3">
            <w:pPr>
              <w:rPr>
                <w:lang w:eastAsia="zh-HK"/>
              </w:rPr>
            </w:pPr>
            <w:r w:rsidRPr="004C2BB3">
              <w:rPr>
                <w:lang w:eastAsia="zh-HK"/>
              </w:rPr>
              <w:t>重新連線時發生重覆連線通知</w:t>
            </w:r>
            <w:r w:rsidRPr="004C2BB3">
              <w:rPr>
                <w:rFonts w:hint="eastAsia"/>
                <w:lang w:eastAsia="zh-HK"/>
              </w:rPr>
              <w:t>。</w:t>
            </w:r>
          </w:p>
          <w:p w14:paraId="1F22A58F" w14:textId="42AE1A09" w:rsidR="004C2BB3" w:rsidRDefault="004C2BB3" w:rsidP="004C2BB3">
            <w:pPr>
              <w:rPr>
                <w:lang w:eastAsia="zh-HK"/>
              </w:rPr>
            </w:pPr>
            <w:r w:rsidRPr="004C2BB3">
              <w:rPr>
                <w:lang w:eastAsia="zh-HK"/>
              </w:rPr>
              <w:t>目前</w:t>
            </w:r>
            <w:r w:rsidRPr="004C2BB3">
              <w:rPr>
                <w:lang w:eastAsia="zh-HK"/>
              </w:rPr>
              <w:t>Proxy handler</w:t>
            </w:r>
            <w:r w:rsidRPr="004C2BB3">
              <w:rPr>
                <w:lang w:eastAsia="zh-HK"/>
              </w:rPr>
              <w:t>連線中且狀態為登入成功</w:t>
            </w:r>
            <w:r w:rsidRPr="004C2BB3">
              <w:rPr>
                <w:rFonts w:hint="eastAsia"/>
                <w:lang w:eastAsia="zh-HK"/>
              </w:rPr>
              <w:t>。</w:t>
            </w:r>
          </w:p>
        </w:tc>
      </w:tr>
      <w:tr w:rsidR="004C2BB3" w14:paraId="1A702BF8" w14:textId="77777777" w:rsidTr="00367D44">
        <w:trPr>
          <w:jc w:val="center"/>
        </w:trPr>
        <w:tc>
          <w:tcPr>
            <w:tcW w:w="846" w:type="dxa"/>
            <w:tcBorders>
              <w:top w:val="single" w:sz="4" w:space="0" w:color="auto"/>
              <w:left w:val="single" w:sz="4" w:space="0" w:color="auto"/>
              <w:bottom w:val="single" w:sz="4" w:space="0" w:color="auto"/>
              <w:right w:val="single" w:sz="4" w:space="0" w:color="auto"/>
            </w:tcBorders>
            <w:vAlign w:val="center"/>
          </w:tcPr>
          <w:p w14:paraId="0553F81D" w14:textId="13735D10" w:rsidR="004C2BB3" w:rsidRDefault="004C2BB3" w:rsidP="004C2BB3">
            <w:r>
              <w:rPr>
                <w:rFonts w:hint="eastAsia"/>
                <w:color w:val="000000"/>
              </w:rPr>
              <w:t>5</w:t>
            </w:r>
            <w:r>
              <w:rPr>
                <w:color w:val="000000"/>
              </w:rPr>
              <w:t>017</w:t>
            </w:r>
          </w:p>
        </w:tc>
        <w:tc>
          <w:tcPr>
            <w:tcW w:w="6095" w:type="dxa"/>
            <w:tcBorders>
              <w:top w:val="single" w:sz="4" w:space="0" w:color="auto"/>
              <w:left w:val="single" w:sz="4" w:space="0" w:color="auto"/>
              <w:bottom w:val="single" w:sz="4" w:space="0" w:color="auto"/>
              <w:right w:val="single" w:sz="4" w:space="0" w:color="auto"/>
            </w:tcBorders>
          </w:tcPr>
          <w:p w14:paraId="016226F0" w14:textId="7CAC83B8" w:rsidR="004C2BB3" w:rsidRPr="004C2BB3" w:rsidRDefault="004C2BB3" w:rsidP="004C2BB3">
            <w:pPr>
              <w:autoSpaceDE w:val="0"/>
              <w:autoSpaceDN w:val="0"/>
              <w:adjustRightInd w:val="0"/>
              <w:rPr>
                <w:sz w:val="22"/>
                <w:szCs w:val="22"/>
                <w:lang w:eastAsia="zh-HK"/>
              </w:rPr>
            </w:pPr>
            <w:r w:rsidRPr="004C2BB3">
              <w:rPr>
                <w:sz w:val="22"/>
                <w:szCs w:val="22"/>
                <w:lang w:eastAsia="zh-HK"/>
              </w:rPr>
              <w:t>SK_PROXY_ERROR_THE_ID_IS_DISCONNECTED_ALREADY</w:t>
            </w:r>
          </w:p>
        </w:tc>
        <w:tc>
          <w:tcPr>
            <w:tcW w:w="2800" w:type="dxa"/>
            <w:tcBorders>
              <w:top w:val="single" w:sz="4" w:space="0" w:color="auto"/>
              <w:left w:val="single" w:sz="4" w:space="0" w:color="auto"/>
              <w:bottom w:val="single" w:sz="4" w:space="0" w:color="auto"/>
              <w:right w:val="single" w:sz="4" w:space="0" w:color="auto"/>
            </w:tcBorders>
          </w:tcPr>
          <w:p w14:paraId="2D7C73B8" w14:textId="2C29B1D9" w:rsidR="004C2BB3" w:rsidRDefault="004C2BB3" w:rsidP="004C2BB3">
            <w:pPr>
              <w:rPr>
                <w:lang w:eastAsia="zh-HK"/>
              </w:rPr>
            </w:pPr>
            <w:r w:rsidRPr="004C2BB3">
              <w:rPr>
                <w:lang w:eastAsia="zh-HK"/>
              </w:rPr>
              <w:t>斷線時</w:t>
            </w:r>
            <w:r w:rsidRPr="004C2BB3">
              <w:rPr>
                <w:rFonts w:hint="eastAsia"/>
                <w:lang w:eastAsia="zh-HK"/>
              </w:rPr>
              <w:t>，</w:t>
            </w:r>
            <w:r w:rsidRPr="004C2BB3">
              <w:rPr>
                <w:lang w:eastAsia="zh-HK"/>
              </w:rPr>
              <w:t>發生重覆斷線通知</w:t>
            </w:r>
          </w:p>
        </w:tc>
      </w:tr>
      <w:tr w:rsidR="004C2BB3" w14:paraId="19E9A4C9" w14:textId="77777777" w:rsidTr="00367D44">
        <w:trPr>
          <w:jc w:val="center"/>
        </w:trPr>
        <w:tc>
          <w:tcPr>
            <w:tcW w:w="846" w:type="dxa"/>
            <w:tcBorders>
              <w:top w:val="single" w:sz="4" w:space="0" w:color="auto"/>
              <w:left w:val="single" w:sz="4" w:space="0" w:color="auto"/>
              <w:bottom w:val="single" w:sz="4" w:space="0" w:color="auto"/>
              <w:right w:val="single" w:sz="4" w:space="0" w:color="auto"/>
            </w:tcBorders>
            <w:vAlign w:val="center"/>
          </w:tcPr>
          <w:p w14:paraId="1FA3E9C1" w14:textId="4BC5EEF3" w:rsidR="004C2BB3" w:rsidRDefault="004C2BB3" w:rsidP="004C2BB3">
            <w:r>
              <w:rPr>
                <w:rFonts w:hint="eastAsia"/>
                <w:color w:val="000000"/>
              </w:rPr>
              <w:t>5</w:t>
            </w:r>
            <w:r>
              <w:rPr>
                <w:color w:val="000000"/>
              </w:rPr>
              <w:t>018</w:t>
            </w:r>
          </w:p>
        </w:tc>
        <w:tc>
          <w:tcPr>
            <w:tcW w:w="6095" w:type="dxa"/>
            <w:tcBorders>
              <w:top w:val="single" w:sz="4" w:space="0" w:color="auto"/>
              <w:left w:val="single" w:sz="4" w:space="0" w:color="auto"/>
              <w:bottom w:val="single" w:sz="4" w:space="0" w:color="auto"/>
              <w:right w:val="single" w:sz="4" w:space="0" w:color="auto"/>
            </w:tcBorders>
          </w:tcPr>
          <w:p w14:paraId="6E4B54D9" w14:textId="01463331" w:rsidR="004C2BB3" w:rsidRPr="004C2BB3" w:rsidRDefault="004C2BB3" w:rsidP="004C2BB3">
            <w:pPr>
              <w:autoSpaceDE w:val="0"/>
              <w:autoSpaceDN w:val="0"/>
              <w:adjustRightInd w:val="0"/>
              <w:rPr>
                <w:sz w:val="22"/>
                <w:szCs w:val="22"/>
                <w:lang w:eastAsia="zh-HK"/>
              </w:rPr>
            </w:pPr>
            <w:r w:rsidRPr="004C2BB3">
              <w:rPr>
                <w:sz w:val="22"/>
                <w:szCs w:val="22"/>
                <w:lang w:eastAsia="zh-HK"/>
              </w:rPr>
              <w:t>SK_PROXY_SEND_ORDER_FAIL</w:t>
            </w:r>
          </w:p>
        </w:tc>
        <w:tc>
          <w:tcPr>
            <w:tcW w:w="2800" w:type="dxa"/>
            <w:tcBorders>
              <w:top w:val="single" w:sz="4" w:space="0" w:color="auto"/>
              <w:left w:val="single" w:sz="4" w:space="0" w:color="auto"/>
              <w:bottom w:val="single" w:sz="4" w:space="0" w:color="auto"/>
              <w:right w:val="single" w:sz="4" w:space="0" w:color="auto"/>
            </w:tcBorders>
          </w:tcPr>
          <w:p w14:paraId="56989EDB" w14:textId="77777777" w:rsidR="004C2BB3" w:rsidRPr="004C2BB3" w:rsidRDefault="004C2BB3" w:rsidP="004C2BB3">
            <w:pPr>
              <w:rPr>
                <w:lang w:eastAsia="zh-HK"/>
              </w:rPr>
            </w:pPr>
            <w:r w:rsidRPr="004C2BB3">
              <w:rPr>
                <w:lang w:eastAsia="zh-HK"/>
              </w:rPr>
              <w:t>送出</w:t>
            </w:r>
            <w:r w:rsidRPr="004C2BB3">
              <w:rPr>
                <w:lang w:eastAsia="zh-HK"/>
              </w:rPr>
              <w:t>ProxyOrder</w:t>
            </w:r>
            <w:r w:rsidRPr="004C2BB3">
              <w:rPr>
                <w:lang w:eastAsia="zh-HK"/>
              </w:rPr>
              <w:t>異常</w:t>
            </w:r>
          </w:p>
          <w:p w14:paraId="38132D46" w14:textId="77777777" w:rsidR="004C2BB3" w:rsidRPr="004C2BB3" w:rsidRDefault="004C2BB3" w:rsidP="004C2BB3">
            <w:pPr>
              <w:rPr>
                <w:lang w:eastAsia="zh-HK"/>
              </w:rPr>
            </w:pPr>
            <w:r w:rsidRPr="004C2BB3">
              <w:rPr>
                <w:lang w:eastAsia="zh-HK"/>
              </w:rPr>
              <w:t>請確認</w:t>
            </w:r>
            <w:r w:rsidRPr="004C2BB3">
              <w:rPr>
                <w:lang w:eastAsia="zh-HK"/>
              </w:rPr>
              <w:t xml:space="preserve">SKOrderLib event : OnProxyStatus </w:t>
            </w:r>
            <w:r w:rsidRPr="004C2BB3">
              <w:rPr>
                <w:lang w:eastAsia="zh-HK"/>
              </w:rPr>
              <w:t>為</w:t>
            </w:r>
            <w:r w:rsidRPr="004C2BB3">
              <w:rPr>
                <w:lang w:eastAsia="zh-HK"/>
              </w:rPr>
              <w:t>SK_PROXY_SERVER_LOGIN_SUCCESS</w:t>
            </w:r>
          </w:p>
          <w:p w14:paraId="52BC979E" w14:textId="77777777" w:rsidR="004C2BB3" w:rsidRPr="004C2BB3" w:rsidRDefault="004C2BB3" w:rsidP="004C2BB3">
            <w:pPr>
              <w:rPr>
                <w:lang w:eastAsia="zh-HK"/>
              </w:rPr>
            </w:pPr>
            <w:r w:rsidRPr="004C2BB3">
              <w:rPr>
                <w:lang w:eastAsia="zh-HK"/>
              </w:rPr>
              <w:t>並重新連線</w:t>
            </w:r>
          </w:p>
          <w:p w14:paraId="2811634A" w14:textId="77777777" w:rsidR="004C2BB3" w:rsidRPr="004C2BB3" w:rsidRDefault="004C2BB3" w:rsidP="004C2BB3">
            <w:pPr>
              <w:rPr>
                <w:lang w:eastAsia="zh-HK"/>
              </w:rPr>
            </w:pPr>
            <w:r w:rsidRPr="004C2BB3">
              <w:rPr>
                <w:lang w:eastAsia="zh-HK"/>
              </w:rPr>
              <w:t>ProxyReconnectByID</w:t>
            </w:r>
          </w:p>
          <w:p w14:paraId="5B02EA76" w14:textId="77777777" w:rsidR="004C2BB3" w:rsidRDefault="004C2BB3" w:rsidP="004C2BB3">
            <w:pPr>
              <w:rPr>
                <w:lang w:eastAsia="zh-HK"/>
              </w:rPr>
            </w:pPr>
          </w:p>
        </w:tc>
      </w:tr>
      <w:tr w:rsidR="00804C43" w14:paraId="57B25183" w14:textId="77777777" w:rsidTr="00367D44">
        <w:trPr>
          <w:jc w:val="center"/>
        </w:trPr>
        <w:tc>
          <w:tcPr>
            <w:tcW w:w="846" w:type="dxa"/>
            <w:tcBorders>
              <w:top w:val="single" w:sz="4" w:space="0" w:color="auto"/>
              <w:left w:val="single" w:sz="4" w:space="0" w:color="auto"/>
              <w:bottom w:val="single" w:sz="4" w:space="0" w:color="auto"/>
              <w:right w:val="single" w:sz="4" w:space="0" w:color="auto"/>
            </w:tcBorders>
            <w:vAlign w:val="center"/>
          </w:tcPr>
          <w:p w14:paraId="2206CB58" w14:textId="6C371611" w:rsidR="00804C43" w:rsidRDefault="00804C43" w:rsidP="00804C43">
            <w:pPr>
              <w:rPr>
                <w:color w:val="000000"/>
              </w:rPr>
            </w:pPr>
            <w:r w:rsidRPr="000F72EF">
              <w:rPr>
                <w:color w:val="000000"/>
              </w:rPr>
              <w:t>501</w:t>
            </w:r>
            <w:r>
              <w:rPr>
                <w:rFonts w:hint="eastAsia"/>
                <w:color w:val="000000"/>
              </w:rPr>
              <w:t>9</w:t>
            </w:r>
          </w:p>
        </w:tc>
        <w:tc>
          <w:tcPr>
            <w:tcW w:w="6095" w:type="dxa"/>
            <w:tcBorders>
              <w:top w:val="single" w:sz="4" w:space="0" w:color="auto"/>
              <w:left w:val="single" w:sz="4" w:space="0" w:color="auto"/>
              <w:bottom w:val="single" w:sz="4" w:space="0" w:color="auto"/>
              <w:right w:val="single" w:sz="4" w:space="0" w:color="auto"/>
            </w:tcBorders>
          </w:tcPr>
          <w:p w14:paraId="79B3B7A5" w14:textId="18567028" w:rsidR="00804C43" w:rsidRPr="004C2BB3" w:rsidRDefault="00804C43" w:rsidP="00804C43">
            <w:pPr>
              <w:autoSpaceDE w:val="0"/>
              <w:autoSpaceDN w:val="0"/>
              <w:adjustRightInd w:val="0"/>
              <w:rPr>
                <w:sz w:val="22"/>
                <w:szCs w:val="22"/>
                <w:lang w:eastAsia="zh-HK"/>
              </w:rPr>
            </w:pPr>
            <w:r w:rsidRPr="004F0114">
              <w:rPr>
                <w:sz w:val="22"/>
                <w:szCs w:val="22"/>
                <w:lang w:eastAsia="zh-HK"/>
              </w:rPr>
              <w:t>SK_PROXY_SERVER_ACCOUNT_RESTRICTED</w:t>
            </w:r>
          </w:p>
        </w:tc>
        <w:tc>
          <w:tcPr>
            <w:tcW w:w="2800" w:type="dxa"/>
            <w:tcBorders>
              <w:top w:val="single" w:sz="4" w:space="0" w:color="auto"/>
              <w:left w:val="single" w:sz="4" w:space="0" w:color="auto"/>
              <w:bottom w:val="single" w:sz="4" w:space="0" w:color="auto"/>
              <w:right w:val="single" w:sz="4" w:space="0" w:color="auto"/>
            </w:tcBorders>
          </w:tcPr>
          <w:p w14:paraId="7E993C7C" w14:textId="47196A40" w:rsidR="00804C43" w:rsidRPr="004C2BB3" w:rsidRDefault="00804C43" w:rsidP="00804C43">
            <w:pPr>
              <w:rPr>
                <w:lang w:eastAsia="zh-HK"/>
              </w:rPr>
            </w:pPr>
            <w:r w:rsidRPr="004F0114">
              <w:rPr>
                <w:rFonts w:ascii="標楷體" w:hAnsi="標楷體" w:cs="Calibri" w:hint="eastAsia"/>
                <w:color w:val="000000"/>
              </w:rPr>
              <w:t>此帳號已被限制連線，請洽詢營業員</w:t>
            </w:r>
          </w:p>
        </w:tc>
      </w:tr>
    </w:tbl>
    <w:p w14:paraId="7ADB4A01" w14:textId="01B10BFD" w:rsidR="00BC36E7" w:rsidRDefault="00BC36E7" w:rsidP="00BC36E7"/>
    <w:p w14:paraId="00258FE1" w14:textId="3C0D493D" w:rsidR="00830893" w:rsidRDefault="00830893" w:rsidP="00BC36E7"/>
    <w:p w14:paraId="64BF70DC" w14:textId="1F599159" w:rsidR="00830893" w:rsidRDefault="00830893" w:rsidP="00BC36E7"/>
    <w:p w14:paraId="6C2D765F" w14:textId="272309A2" w:rsidR="00830893" w:rsidRDefault="00830893" w:rsidP="00BC36E7"/>
    <w:p w14:paraId="06354DB8" w14:textId="45F3325B" w:rsidR="00830893" w:rsidRDefault="00830893" w:rsidP="00BC36E7"/>
    <w:p w14:paraId="30AE951B" w14:textId="38D6D170" w:rsidR="00830893" w:rsidRDefault="00830893" w:rsidP="00BC36E7"/>
    <w:p w14:paraId="0BB29AC3" w14:textId="2E277E60" w:rsidR="009237C5" w:rsidRDefault="009237C5" w:rsidP="00BC36E7">
      <w:bookmarkStart w:id="509" w:name="_Hlk155618652"/>
      <w:r>
        <w:rPr>
          <w:rFonts w:hint="eastAsia"/>
        </w:rPr>
        <w:t>V2.13.4</w:t>
      </w:r>
      <w:r w:rsidR="001663B5">
        <w:rPr>
          <w:rFonts w:hint="eastAsia"/>
        </w:rPr>
        <w:t>5</w:t>
      </w:r>
      <w:r>
        <w:t xml:space="preserve"> </w:t>
      </w:r>
      <w:r>
        <w:rPr>
          <w:rFonts w:hint="eastAsia"/>
          <w:lang w:eastAsia="zh-HK"/>
        </w:rPr>
        <w:t>版本登入失敗錯誤代碼</w:t>
      </w:r>
      <w:r>
        <w:rPr>
          <w:rFonts w:hint="eastAsia"/>
        </w:rPr>
        <w:t>(</w:t>
      </w:r>
      <w:r>
        <w:rPr>
          <w:rFonts w:hint="eastAsia"/>
          <w:lang w:eastAsia="zh-HK"/>
        </w:rPr>
        <w:t>由密碼平台回覆</w:t>
      </w:r>
      <w:r>
        <w:rPr>
          <w:rFonts w:hint="eastAsia"/>
        </w:rPr>
        <w:t>)</w:t>
      </w:r>
    </w:p>
    <w:tbl>
      <w:tblPr>
        <w:tblStyle w:val="af9"/>
        <w:tblW w:w="0" w:type="auto"/>
        <w:tblInd w:w="0" w:type="dxa"/>
        <w:tblLook w:val="04A0" w:firstRow="1" w:lastRow="0" w:firstColumn="1" w:lastColumn="0" w:noHBand="0" w:noVBand="1"/>
      </w:tblPr>
      <w:tblGrid>
        <w:gridCol w:w="747"/>
        <w:gridCol w:w="4389"/>
        <w:gridCol w:w="4600"/>
      </w:tblGrid>
      <w:tr w:rsidR="00ED37DD" w:rsidRPr="009237C5" w14:paraId="1544F2FA" w14:textId="77777777" w:rsidTr="009237C5">
        <w:tc>
          <w:tcPr>
            <w:tcW w:w="747" w:type="dxa"/>
          </w:tcPr>
          <w:p w14:paraId="0E7C5563" w14:textId="166CF3EF" w:rsidR="00ED37DD" w:rsidRDefault="00ED37DD" w:rsidP="00BC36E7">
            <w:r>
              <w:rPr>
                <w:rFonts w:hint="eastAsia"/>
                <w:lang w:eastAsia="zh-HK"/>
              </w:rPr>
              <w:t>代碼</w:t>
            </w:r>
          </w:p>
        </w:tc>
        <w:tc>
          <w:tcPr>
            <w:tcW w:w="4389" w:type="dxa"/>
          </w:tcPr>
          <w:p w14:paraId="52E47109" w14:textId="236455C6" w:rsidR="00ED37DD" w:rsidRDefault="00ED37DD" w:rsidP="004C5230">
            <w:pPr>
              <w:rPr>
                <w:lang w:eastAsia="zh-HK"/>
              </w:rPr>
            </w:pPr>
            <w:r>
              <w:rPr>
                <w:rFonts w:hint="eastAsia"/>
                <w:lang w:eastAsia="zh-HK"/>
              </w:rPr>
              <w:t>說明</w:t>
            </w:r>
          </w:p>
        </w:tc>
        <w:tc>
          <w:tcPr>
            <w:tcW w:w="4600" w:type="dxa"/>
          </w:tcPr>
          <w:p w14:paraId="20D13758" w14:textId="5BAE90E6" w:rsidR="00ED37DD" w:rsidRPr="009237C5" w:rsidRDefault="007A4759" w:rsidP="00BC36E7">
            <w:r>
              <w:rPr>
                <w:rFonts w:hint="eastAsia"/>
                <w:lang w:eastAsia="zh-HK"/>
              </w:rPr>
              <w:t>處理方式</w:t>
            </w:r>
          </w:p>
        </w:tc>
      </w:tr>
      <w:tr w:rsidR="001E10D8" w:rsidRPr="009237C5" w14:paraId="717AB174" w14:textId="77777777" w:rsidTr="009237C5">
        <w:tc>
          <w:tcPr>
            <w:tcW w:w="747" w:type="dxa"/>
          </w:tcPr>
          <w:p w14:paraId="4862607A" w14:textId="3198C4E3" w:rsidR="001E10D8" w:rsidRDefault="001E10D8" w:rsidP="00BC36E7">
            <w:r>
              <w:rPr>
                <w:rFonts w:hint="eastAsia"/>
              </w:rPr>
              <w:t>101</w:t>
            </w:r>
          </w:p>
        </w:tc>
        <w:tc>
          <w:tcPr>
            <w:tcW w:w="4389" w:type="dxa"/>
          </w:tcPr>
          <w:p w14:paraId="011BFFD7" w14:textId="7BB001B8" w:rsidR="001E10D8" w:rsidRDefault="001E10D8" w:rsidP="004C5230">
            <w:r>
              <w:rPr>
                <w:rFonts w:hint="eastAsia"/>
                <w:lang w:eastAsia="zh-HK"/>
              </w:rPr>
              <w:t>登入</w:t>
            </w:r>
            <w:r>
              <w:rPr>
                <w:rFonts w:hint="eastAsia"/>
              </w:rPr>
              <w:t>t</w:t>
            </w:r>
            <w:r>
              <w:t>oken</w:t>
            </w:r>
            <w:r>
              <w:rPr>
                <w:rFonts w:hint="eastAsia"/>
                <w:lang w:eastAsia="zh-HK"/>
              </w:rPr>
              <w:t>異常</w:t>
            </w:r>
          </w:p>
        </w:tc>
        <w:tc>
          <w:tcPr>
            <w:tcW w:w="4600" w:type="dxa"/>
          </w:tcPr>
          <w:p w14:paraId="2A329494" w14:textId="257C66FE" w:rsidR="001E10D8" w:rsidRPr="009237C5" w:rsidRDefault="001E10D8" w:rsidP="00BC36E7">
            <w:r>
              <w:rPr>
                <w:rFonts w:hint="eastAsia"/>
                <w:lang w:eastAsia="zh-HK"/>
              </w:rPr>
              <w:t>請重新登入</w:t>
            </w:r>
          </w:p>
        </w:tc>
      </w:tr>
      <w:tr w:rsidR="009237C5" w:rsidRPr="009237C5" w14:paraId="32891255" w14:textId="77777777" w:rsidTr="009237C5">
        <w:tc>
          <w:tcPr>
            <w:tcW w:w="747" w:type="dxa"/>
          </w:tcPr>
          <w:p w14:paraId="063CFDFE" w14:textId="1678DB79" w:rsidR="009237C5" w:rsidRDefault="009237C5" w:rsidP="00BC36E7">
            <w:r>
              <w:rPr>
                <w:rFonts w:hint="eastAsia"/>
              </w:rPr>
              <w:t>300</w:t>
            </w:r>
          </w:p>
        </w:tc>
        <w:tc>
          <w:tcPr>
            <w:tcW w:w="4389" w:type="dxa"/>
          </w:tcPr>
          <w:p w14:paraId="6F2BCB73" w14:textId="5CF2D562" w:rsidR="009237C5" w:rsidRPr="009237C5" w:rsidRDefault="009237C5" w:rsidP="004C5230">
            <w:r>
              <w:rPr>
                <w:rFonts w:hint="eastAsia"/>
                <w:lang w:eastAsia="zh-HK"/>
              </w:rPr>
              <w:t>密碼驗證失</w:t>
            </w:r>
            <w:r w:rsidR="004C5230">
              <w:rPr>
                <w:rFonts w:hint="eastAsia"/>
                <w:lang w:eastAsia="zh-HK"/>
              </w:rPr>
              <w:t>敗</w:t>
            </w:r>
          </w:p>
        </w:tc>
        <w:tc>
          <w:tcPr>
            <w:tcW w:w="4600" w:type="dxa"/>
          </w:tcPr>
          <w:p w14:paraId="6CE89AD7" w14:textId="2704688E" w:rsidR="009237C5" w:rsidRDefault="009237C5" w:rsidP="00BC36E7">
            <w:r w:rsidRPr="009237C5">
              <w:t>您輸入的密碼錯誤，請重新輸入！</w:t>
            </w:r>
          </w:p>
        </w:tc>
      </w:tr>
      <w:tr w:rsidR="009237C5" w:rsidRPr="009237C5" w14:paraId="663A1B85" w14:textId="77777777" w:rsidTr="009237C5">
        <w:tc>
          <w:tcPr>
            <w:tcW w:w="747" w:type="dxa"/>
          </w:tcPr>
          <w:p w14:paraId="58171FFD" w14:textId="53C566CC" w:rsidR="009237C5" w:rsidRDefault="009237C5" w:rsidP="00BC36E7">
            <w:r>
              <w:rPr>
                <w:rFonts w:hint="eastAsia"/>
              </w:rPr>
              <w:t>306</w:t>
            </w:r>
          </w:p>
        </w:tc>
        <w:tc>
          <w:tcPr>
            <w:tcW w:w="4389" w:type="dxa"/>
          </w:tcPr>
          <w:p w14:paraId="05F1D858" w14:textId="117F3F40" w:rsidR="009237C5" w:rsidRDefault="009237C5" w:rsidP="00BC36E7">
            <w:r w:rsidRPr="004C5230">
              <w:t>身分證字號錯誤</w:t>
            </w:r>
          </w:p>
        </w:tc>
        <w:tc>
          <w:tcPr>
            <w:tcW w:w="4600" w:type="dxa"/>
          </w:tcPr>
          <w:p w14:paraId="0A331F08" w14:textId="10A480C9" w:rsidR="009237C5" w:rsidRDefault="004C5230" w:rsidP="00BC36E7">
            <w:r w:rsidRPr="009237C5">
              <w:t>您輸入的</w:t>
            </w:r>
            <w:r>
              <w:rPr>
                <w:rFonts w:hint="eastAsia"/>
                <w:lang w:eastAsia="zh-HK"/>
              </w:rPr>
              <w:t>身份證字號</w:t>
            </w:r>
            <w:r w:rsidRPr="009237C5">
              <w:t>錯誤，請重新輸入！</w:t>
            </w:r>
          </w:p>
        </w:tc>
      </w:tr>
      <w:tr w:rsidR="009237C5" w:rsidRPr="009237C5" w14:paraId="684DE30A" w14:textId="77777777" w:rsidTr="009237C5">
        <w:tc>
          <w:tcPr>
            <w:tcW w:w="747" w:type="dxa"/>
          </w:tcPr>
          <w:p w14:paraId="1744A501" w14:textId="6F387973" w:rsidR="009237C5" w:rsidRDefault="009237C5" w:rsidP="00BC36E7">
            <w:r>
              <w:rPr>
                <w:rFonts w:hint="eastAsia"/>
              </w:rPr>
              <w:t>307</w:t>
            </w:r>
          </w:p>
        </w:tc>
        <w:tc>
          <w:tcPr>
            <w:tcW w:w="4389" w:type="dxa"/>
          </w:tcPr>
          <w:p w14:paraId="2B77EBBE" w14:textId="3A72CADE" w:rsidR="009237C5" w:rsidRDefault="009237C5" w:rsidP="00BC36E7">
            <w:r w:rsidRPr="004C5230">
              <w:t>密碼被鎖定</w:t>
            </w:r>
          </w:p>
        </w:tc>
        <w:tc>
          <w:tcPr>
            <w:tcW w:w="4600" w:type="dxa"/>
          </w:tcPr>
          <w:p w14:paraId="3F7AE271" w14:textId="58F44A5B" w:rsidR="009237C5" w:rsidRPr="004C5230" w:rsidRDefault="004C5230" w:rsidP="00BC36E7">
            <w:r w:rsidRPr="00144878">
              <w:rPr>
                <w:rFonts w:hint="eastAsia"/>
              </w:rPr>
              <w:t>請至群益金融網</w:t>
            </w:r>
            <w:r>
              <w:rPr>
                <w:rFonts w:hint="eastAsia"/>
              </w:rPr>
              <w:t>-</w:t>
            </w:r>
            <w:r>
              <w:rPr>
                <w:rFonts w:hint="eastAsia"/>
              </w:rPr>
              <w:t>密碼專區</w:t>
            </w:r>
            <w:r w:rsidRPr="00144878">
              <w:rPr>
                <w:rFonts w:hint="eastAsia"/>
              </w:rPr>
              <w:t>解鎖</w:t>
            </w:r>
          </w:p>
        </w:tc>
      </w:tr>
      <w:tr w:rsidR="007D3B9E" w:rsidRPr="009237C5" w14:paraId="2986002D" w14:textId="77777777" w:rsidTr="009237C5">
        <w:tc>
          <w:tcPr>
            <w:tcW w:w="747" w:type="dxa"/>
          </w:tcPr>
          <w:p w14:paraId="6EE0DB1F" w14:textId="291EEABC" w:rsidR="007D3B9E" w:rsidRDefault="007D3B9E" w:rsidP="007D3B9E">
            <w:r>
              <w:rPr>
                <w:rFonts w:hint="eastAsia"/>
              </w:rPr>
              <w:t>321</w:t>
            </w:r>
          </w:p>
        </w:tc>
        <w:tc>
          <w:tcPr>
            <w:tcW w:w="4389" w:type="dxa"/>
          </w:tcPr>
          <w:p w14:paraId="43432FAB" w14:textId="221FEEE3" w:rsidR="007D3B9E" w:rsidRPr="004C5230" w:rsidRDefault="007D3B9E" w:rsidP="007D3B9E">
            <w:r w:rsidRPr="00AE6C00">
              <w:rPr>
                <w:rFonts w:hint="eastAsia"/>
              </w:rPr>
              <w:t>測試未完成：請先至</w:t>
            </w:r>
            <w:r w:rsidRPr="00AE6C00">
              <w:t>API</w:t>
            </w:r>
            <w:r w:rsidRPr="00AE6C00">
              <w:rPr>
                <w:rFonts w:hint="eastAsia"/>
              </w:rPr>
              <w:t>下載專區</w:t>
            </w:r>
            <w:r w:rsidRPr="00AE6C00">
              <w:rPr>
                <w:rFonts w:hint="eastAsia"/>
              </w:rPr>
              <w:t xml:space="preserve"> </w:t>
            </w:r>
            <w:r w:rsidRPr="00AE6C00">
              <w:rPr>
                <w:rFonts w:hint="eastAsia"/>
              </w:rPr>
              <w:t>完成測試後再進行下一步。</w:t>
            </w:r>
          </w:p>
        </w:tc>
        <w:tc>
          <w:tcPr>
            <w:tcW w:w="4600" w:type="dxa"/>
          </w:tcPr>
          <w:p w14:paraId="03889342" w14:textId="3E1C43F8" w:rsidR="007D3B9E" w:rsidRPr="00144878" w:rsidRDefault="007D3B9E" w:rsidP="007D3B9E">
            <w:r>
              <w:rPr>
                <w:rFonts w:hint="eastAsia"/>
              </w:rPr>
              <w:t>至</w:t>
            </w:r>
            <w:hyperlink r:id="rId118" w:anchor="/download/ApiTrading/ApiTradinginfo" w:history="1">
              <w:r w:rsidRPr="00AE6C00">
                <w:rPr>
                  <w:rStyle w:val="a3"/>
                </w:rPr>
                <w:t>API</w:t>
              </w:r>
              <w:r w:rsidRPr="00AE6C00">
                <w:rPr>
                  <w:rStyle w:val="a3"/>
                </w:rPr>
                <w:t>下載專區</w:t>
              </w:r>
            </w:hyperlink>
            <w:r>
              <w:rPr>
                <w:rFonts w:hint="eastAsia"/>
              </w:rPr>
              <w:t>，</w:t>
            </w:r>
            <w:r w:rsidRPr="00AE6C00">
              <w:t>下載驗證小工具，完成驗證測試</w:t>
            </w:r>
          </w:p>
        </w:tc>
      </w:tr>
      <w:tr w:rsidR="009237C5" w:rsidRPr="009237C5" w14:paraId="4BDAF7F8" w14:textId="77777777" w:rsidTr="009237C5">
        <w:tc>
          <w:tcPr>
            <w:tcW w:w="747" w:type="dxa"/>
          </w:tcPr>
          <w:p w14:paraId="71796A75" w14:textId="4D1A088C" w:rsidR="009237C5" w:rsidRDefault="009237C5" w:rsidP="00BC36E7">
            <w:r>
              <w:rPr>
                <w:rFonts w:hint="eastAsia"/>
              </w:rPr>
              <w:t>502</w:t>
            </w:r>
          </w:p>
        </w:tc>
        <w:tc>
          <w:tcPr>
            <w:tcW w:w="4389" w:type="dxa"/>
          </w:tcPr>
          <w:p w14:paraId="1688250D" w14:textId="2DB7CFC6" w:rsidR="009237C5" w:rsidRDefault="003A00FF" w:rsidP="00BC36E7">
            <w:r>
              <w:rPr>
                <w:rFonts w:hint="eastAsia"/>
              </w:rPr>
              <w:t>[</w:t>
            </w:r>
            <w:r>
              <w:rPr>
                <w:rFonts w:hint="eastAsia"/>
                <w:lang w:eastAsia="zh-HK"/>
              </w:rPr>
              <w:t>特殊身份</w:t>
            </w:r>
            <w:r>
              <w:rPr>
                <w:rFonts w:hint="eastAsia"/>
              </w:rPr>
              <w:t>]</w:t>
            </w:r>
            <w:r w:rsidR="009237C5" w:rsidRPr="004C5230">
              <w:t>帳戶錯誤</w:t>
            </w:r>
          </w:p>
        </w:tc>
        <w:tc>
          <w:tcPr>
            <w:tcW w:w="4600" w:type="dxa"/>
          </w:tcPr>
          <w:p w14:paraId="59F5F593" w14:textId="4D573AAF" w:rsidR="009237C5" w:rsidRDefault="004C5230" w:rsidP="00BC36E7">
            <w:r>
              <w:rPr>
                <w:rFonts w:hint="eastAsia"/>
                <w:lang w:eastAsia="zh-HK"/>
              </w:rPr>
              <w:t>群組身份欲指定子帳錯誤</w:t>
            </w:r>
          </w:p>
        </w:tc>
      </w:tr>
      <w:tr w:rsidR="009237C5" w:rsidRPr="009237C5" w14:paraId="5D267B16" w14:textId="77777777" w:rsidTr="009237C5">
        <w:tc>
          <w:tcPr>
            <w:tcW w:w="747" w:type="dxa"/>
          </w:tcPr>
          <w:p w14:paraId="6FC0F19C" w14:textId="064ADEB5" w:rsidR="009237C5" w:rsidRDefault="009237C5" w:rsidP="00BC36E7">
            <w:r>
              <w:rPr>
                <w:rFonts w:hint="eastAsia"/>
              </w:rPr>
              <w:t>507</w:t>
            </w:r>
          </w:p>
        </w:tc>
        <w:tc>
          <w:tcPr>
            <w:tcW w:w="4389" w:type="dxa"/>
          </w:tcPr>
          <w:p w14:paraId="6CEA3E0E" w14:textId="1CD8EDE9" w:rsidR="009237C5" w:rsidRDefault="009237C5" w:rsidP="00BC36E7">
            <w:r>
              <w:rPr>
                <w:rFonts w:hint="eastAsia"/>
              </w:rPr>
              <w:t>驗證裝置碼失敗</w:t>
            </w:r>
          </w:p>
        </w:tc>
        <w:tc>
          <w:tcPr>
            <w:tcW w:w="4600" w:type="dxa"/>
          </w:tcPr>
          <w:p w14:paraId="5801EE79" w14:textId="039C1F76" w:rsidR="009237C5" w:rsidRDefault="00ED37DD" w:rsidP="00BC36E7">
            <w:r>
              <w:rPr>
                <w:rFonts w:hint="eastAsia"/>
                <w:lang w:eastAsia="zh-HK"/>
              </w:rPr>
              <w:t>無效裝置碼或未綁定裝置碼</w:t>
            </w:r>
            <w:r>
              <w:rPr>
                <w:rFonts w:hint="eastAsia"/>
              </w:rPr>
              <w:t>，</w:t>
            </w:r>
            <w:r>
              <w:rPr>
                <w:rFonts w:hint="eastAsia"/>
                <w:lang w:eastAsia="zh-HK"/>
              </w:rPr>
              <w:t>可透過策略王綁定</w:t>
            </w:r>
            <w:r>
              <w:rPr>
                <w:rFonts w:hint="eastAsia"/>
              </w:rPr>
              <w:t>。</w:t>
            </w:r>
          </w:p>
        </w:tc>
      </w:tr>
      <w:tr w:rsidR="004C5230" w:rsidRPr="009237C5" w14:paraId="7C220ED2" w14:textId="77777777" w:rsidTr="009237C5">
        <w:tc>
          <w:tcPr>
            <w:tcW w:w="747" w:type="dxa"/>
          </w:tcPr>
          <w:p w14:paraId="498835A8" w14:textId="2547652A" w:rsidR="004C5230" w:rsidRDefault="003A00FF" w:rsidP="00BC36E7">
            <w:r>
              <w:rPr>
                <w:rFonts w:hint="eastAsia"/>
              </w:rPr>
              <w:t>511</w:t>
            </w:r>
          </w:p>
        </w:tc>
        <w:tc>
          <w:tcPr>
            <w:tcW w:w="4389" w:type="dxa"/>
          </w:tcPr>
          <w:p w14:paraId="097F4B65" w14:textId="6E41FFF0" w:rsidR="004C5230" w:rsidRDefault="003A00FF" w:rsidP="00BC36E7">
            <w:r>
              <w:rPr>
                <w:rFonts w:hint="eastAsia"/>
              </w:rPr>
              <w:t>[</w:t>
            </w:r>
            <w:r>
              <w:rPr>
                <w:rFonts w:hint="eastAsia"/>
                <w:lang w:eastAsia="zh-HK"/>
              </w:rPr>
              <w:t>特殊身份</w:t>
            </w:r>
            <w:r>
              <w:rPr>
                <w:rFonts w:hint="eastAsia"/>
              </w:rPr>
              <w:t>]</w:t>
            </w:r>
            <w:r w:rsidR="00ED37DD">
              <w:rPr>
                <w:rFonts w:hint="eastAsia"/>
                <w:lang w:eastAsia="zh-HK"/>
              </w:rPr>
              <w:t>群組未申請權限</w:t>
            </w:r>
          </w:p>
        </w:tc>
        <w:tc>
          <w:tcPr>
            <w:tcW w:w="4600" w:type="dxa"/>
          </w:tcPr>
          <w:p w14:paraId="737C219A" w14:textId="65A32D7C" w:rsidR="004C5230" w:rsidRDefault="003A00FF" w:rsidP="00BC36E7">
            <w:r>
              <w:rPr>
                <w:rStyle w:val="ui-provider"/>
              </w:rPr>
              <w:t>AP</w:t>
            </w:r>
            <w:r>
              <w:rPr>
                <w:rStyle w:val="ui-provider"/>
              </w:rPr>
              <w:t>群組帳號登入異常</w:t>
            </w:r>
            <w:r>
              <w:rPr>
                <w:rStyle w:val="ui-provider"/>
              </w:rPr>
              <w:t>:</w:t>
            </w:r>
            <w:r>
              <w:rPr>
                <w:rStyle w:val="ui-provider"/>
              </w:rPr>
              <w:t>請確認是否有申請登入權限</w:t>
            </w:r>
          </w:p>
        </w:tc>
      </w:tr>
      <w:tr w:rsidR="009237C5" w:rsidRPr="009237C5" w14:paraId="0BB58744" w14:textId="77777777" w:rsidTr="009237C5">
        <w:tc>
          <w:tcPr>
            <w:tcW w:w="747" w:type="dxa"/>
          </w:tcPr>
          <w:p w14:paraId="24EFADBB" w14:textId="143E7539" w:rsidR="009237C5" w:rsidRDefault="009237C5" w:rsidP="00BC36E7">
            <w:r>
              <w:rPr>
                <w:rFonts w:hint="eastAsia"/>
              </w:rPr>
              <w:t>600</w:t>
            </w:r>
          </w:p>
        </w:tc>
        <w:tc>
          <w:tcPr>
            <w:tcW w:w="4389" w:type="dxa"/>
          </w:tcPr>
          <w:p w14:paraId="637EF377" w14:textId="150D74F4" w:rsidR="009237C5" w:rsidRDefault="009237C5" w:rsidP="00BC36E7">
            <w:r>
              <w:rPr>
                <w:rFonts w:hint="eastAsia"/>
              </w:rPr>
              <w:t>驗證憑證錯誤</w:t>
            </w:r>
          </w:p>
        </w:tc>
        <w:tc>
          <w:tcPr>
            <w:tcW w:w="4600" w:type="dxa"/>
          </w:tcPr>
          <w:p w14:paraId="10EE8EF5" w14:textId="63603296" w:rsidR="003D0354" w:rsidRDefault="007A4759" w:rsidP="00BC36E7">
            <w:r>
              <w:rPr>
                <w:rFonts w:hint="eastAsia"/>
                <w:lang w:eastAsia="zh-HK"/>
              </w:rPr>
              <w:t>請確認是否安裝</w:t>
            </w:r>
            <w:r w:rsidR="00ED0CA3">
              <w:rPr>
                <w:rFonts w:ascii="標楷體" w:hAnsi="標楷體" w:hint="eastAsia"/>
                <w:lang w:eastAsia="zh-HK"/>
              </w:rPr>
              <w:t>「</w:t>
            </w:r>
            <w:r>
              <w:rPr>
                <w:rFonts w:hint="eastAsia"/>
                <w:lang w:eastAsia="zh-HK"/>
              </w:rPr>
              <w:t>有效憑證</w:t>
            </w:r>
            <w:r w:rsidR="00ED0CA3">
              <w:rPr>
                <w:rFonts w:ascii="標楷體" w:hAnsi="標楷體" w:hint="eastAsia"/>
                <w:lang w:eastAsia="zh-HK"/>
              </w:rPr>
              <w:t>」</w:t>
            </w:r>
          </w:p>
          <w:p w14:paraId="19E89C01" w14:textId="765152DE" w:rsidR="009237C5" w:rsidRDefault="003D0354" w:rsidP="00BC36E7">
            <w:r>
              <w:rPr>
                <w:rFonts w:hint="eastAsia"/>
                <w:lang w:eastAsia="zh-HK"/>
              </w:rPr>
              <w:t>若電腦同時存在二張憑證</w:t>
            </w:r>
            <w:r>
              <w:rPr>
                <w:rFonts w:hint="eastAsia"/>
              </w:rPr>
              <w:t>，</w:t>
            </w:r>
            <w:r>
              <w:rPr>
                <w:rFonts w:hint="eastAsia"/>
                <w:lang w:eastAsia="zh-HK"/>
              </w:rPr>
              <w:t>請先刪除無效或過期憑證</w:t>
            </w:r>
          </w:p>
        </w:tc>
      </w:tr>
      <w:tr w:rsidR="002357CE" w:rsidRPr="009237C5" w14:paraId="0CC79569" w14:textId="77777777" w:rsidTr="009237C5">
        <w:tc>
          <w:tcPr>
            <w:tcW w:w="747" w:type="dxa"/>
          </w:tcPr>
          <w:p w14:paraId="68F86D70" w14:textId="5120F4CB" w:rsidR="002357CE" w:rsidRDefault="002357CE" w:rsidP="002357CE">
            <w:r>
              <w:rPr>
                <w:rFonts w:hint="eastAsia"/>
              </w:rPr>
              <w:t>602</w:t>
            </w:r>
          </w:p>
        </w:tc>
        <w:tc>
          <w:tcPr>
            <w:tcW w:w="4389" w:type="dxa"/>
          </w:tcPr>
          <w:p w14:paraId="1D8B48DE" w14:textId="785BE456" w:rsidR="002357CE" w:rsidRDefault="002357CE" w:rsidP="002357CE">
            <w:pPr>
              <w:rPr>
                <w:lang w:eastAsia="zh-HK"/>
              </w:rPr>
            </w:pPr>
            <w:r>
              <w:rPr>
                <w:rFonts w:hint="eastAsia"/>
                <w:lang w:eastAsia="zh-HK"/>
              </w:rPr>
              <w:t>雙因子登入失敗</w:t>
            </w:r>
          </w:p>
        </w:tc>
        <w:tc>
          <w:tcPr>
            <w:tcW w:w="4600" w:type="dxa"/>
          </w:tcPr>
          <w:p w14:paraId="037724B3" w14:textId="7853BA37" w:rsidR="002357CE" w:rsidRPr="00144878" w:rsidRDefault="002357CE" w:rsidP="002357CE">
            <w:r>
              <w:rPr>
                <w:rFonts w:hint="eastAsia"/>
                <w:lang w:eastAsia="zh-HK"/>
              </w:rPr>
              <w:t>請確認是否安裝登入</w:t>
            </w:r>
            <w:r>
              <w:rPr>
                <w:rFonts w:hint="eastAsia"/>
              </w:rPr>
              <w:t>ID</w:t>
            </w:r>
            <w:r>
              <w:rPr>
                <w:rFonts w:hint="eastAsia"/>
                <w:lang w:eastAsia="zh-HK"/>
              </w:rPr>
              <w:t>有效憑證</w:t>
            </w:r>
          </w:p>
        </w:tc>
      </w:tr>
      <w:tr w:rsidR="002357CE" w:rsidRPr="009237C5" w14:paraId="4892893D" w14:textId="77777777" w:rsidTr="009237C5">
        <w:tc>
          <w:tcPr>
            <w:tcW w:w="747" w:type="dxa"/>
          </w:tcPr>
          <w:p w14:paraId="54EAC949" w14:textId="3F1BBD4D" w:rsidR="002357CE" w:rsidRDefault="002357CE" w:rsidP="002357CE">
            <w:r>
              <w:rPr>
                <w:rFonts w:hint="eastAsia"/>
              </w:rPr>
              <w:t>603</w:t>
            </w:r>
          </w:p>
        </w:tc>
        <w:tc>
          <w:tcPr>
            <w:tcW w:w="4389" w:type="dxa"/>
          </w:tcPr>
          <w:p w14:paraId="4E38D98C" w14:textId="263A0D6A" w:rsidR="002357CE" w:rsidRDefault="002357CE" w:rsidP="002357CE">
            <w:pPr>
              <w:rPr>
                <w:lang w:eastAsia="zh-HK"/>
              </w:rPr>
            </w:pPr>
            <w:r>
              <w:rPr>
                <w:rFonts w:hint="eastAsia"/>
                <w:lang w:eastAsia="zh-HK"/>
              </w:rPr>
              <w:t>雙因子登入失敗</w:t>
            </w:r>
            <w:r>
              <w:rPr>
                <w:rFonts w:hint="eastAsia"/>
                <w:lang w:eastAsia="zh-HK"/>
              </w:rPr>
              <w:t>(</w:t>
            </w:r>
            <w:r>
              <w:rPr>
                <w:rFonts w:hint="eastAsia"/>
                <w:lang w:eastAsia="zh-HK"/>
              </w:rPr>
              <w:t>無第二因子</w:t>
            </w:r>
            <w:r>
              <w:rPr>
                <w:rFonts w:hint="eastAsia"/>
              </w:rPr>
              <w:t>)</w:t>
            </w:r>
          </w:p>
        </w:tc>
        <w:tc>
          <w:tcPr>
            <w:tcW w:w="4600" w:type="dxa"/>
          </w:tcPr>
          <w:p w14:paraId="75FEBC81" w14:textId="1C215834" w:rsidR="002357CE" w:rsidRPr="00144878" w:rsidRDefault="002357CE" w:rsidP="002357CE">
            <w:r>
              <w:rPr>
                <w:rFonts w:hint="eastAsia"/>
                <w:lang w:eastAsia="zh-HK"/>
              </w:rPr>
              <w:t>請確認是否安裝登入</w:t>
            </w:r>
            <w:r>
              <w:rPr>
                <w:rFonts w:hint="eastAsia"/>
              </w:rPr>
              <w:t>ID</w:t>
            </w:r>
            <w:r>
              <w:rPr>
                <w:rFonts w:hint="eastAsia"/>
                <w:lang w:eastAsia="zh-HK"/>
              </w:rPr>
              <w:t>有效憑證</w:t>
            </w:r>
          </w:p>
        </w:tc>
      </w:tr>
      <w:tr w:rsidR="009237C5" w:rsidRPr="009237C5" w14:paraId="716BB844" w14:textId="77777777" w:rsidTr="009237C5">
        <w:tc>
          <w:tcPr>
            <w:tcW w:w="747" w:type="dxa"/>
          </w:tcPr>
          <w:p w14:paraId="0427C4A8" w14:textId="3543DB00" w:rsidR="009237C5" w:rsidRDefault="009237C5" w:rsidP="009237C5">
            <w:r>
              <w:rPr>
                <w:rFonts w:hint="eastAsia"/>
              </w:rPr>
              <w:t>604</w:t>
            </w:r>
          </w:p>
        </w:tc>
        <w:tc>
          <w:tcPr>
            <w:tcW w:w="4389" w:type="dxa"/>
          </w:tcPr>
          <w:p w14:paraId="2C02F705" w14:textId="12C03DFA" w:rsidR="009237C5" w:rsidRDefault="004C5230" w:rsidP="00BC36E7">
            <w:r>
              <w:rPr>
                <w:rFonts w:hint="eastAsia"/>
                <w:lang w:eastAsia="zh-HK"/>
              </w:rPr>
              <w:t>憑證過期或已註銷</w:t>
            </w:r>
          </w:p>
        </w:tc>
        <w:tc>
          <w:tcPr>
            <w:tcW w:w="4600" w:type="dxa"/>
          </w:tcPr>
          <w:p w14:paraId="04B0103D" w14:textId="37EA6525" w:rsidR="009237C5" w:rsidRPr="004C5230" w:rsidRDefault="004C5230" w:rsidP="00BC36E7">
            <w:r w:rsidRPr="00144878">
              <w:rPr>
                <w:rFonts w:hint="eastAsia"/>
              </w:rPr>
              <w:t>請至群益金融網</w:t>
            </w:r>
            <w:r>
              <w:rPr>
                <w:rFonts w:hint="eastAsia"/>
              </w:rPr>
              <w:t>-</w:t>
            </w:r>
            <w:r>
              <w:rPr>
                <w:rFonts w:hint="eastAsia"/>
                <w:lang w:eastAsia="zh-HK"/>
              </w:rPr>
              <w:t>憑證專區申請</w:t>
            </w:r>
          </w:p>
        </w:tc>
      </w:tr>
      <w:bookmarkEnd w:id="509"/>
    </w:tbl>
    <w:p w14:paraId="49B30B7D" w14:textId="77777777" w:rsidR="00BC36E7" w:rsidRPr="009237C5" w:rsidRDefault="00BC36E7" w:rsidP="00BC36E7">
      <w:pPr>
        <w:rPr>
          <w:kern w:val="0"/>
          <w:sz w:val="20"/>
        </w:rPr>
      </w:pPr>
    </w:p>
    <w:p w14:paraId="74CC8F73" w14:textId="77777777" w:rsidR="00BC36E7" w:rsidRDefault="00BC36E7" w:rsidP="00BC36E7"/>
    <w:p w14:paraId="0E04C92E" w14:textId="77777777" w:rsidR="004D48DA" w:rsidRDefault="004D48DA" w:rsidP="004D48DA">
      <w:pPr>
        <w:autoSpaceDE w:val="0"/>
        <w:autoSpaceDN w:val="0"/>
        <w:adjustRightInd w:val="0"/>
        <w:rPr>
          <w:rFonts w:ascii="Courier New" w:eastAsiaTheme="minorEastAsia" w:hAnsi="Courier New" w:cs="Courier New"/>
          <w:color w:val="FFFFFF"/>
          <w:kern w:val="0"/>
          <w:sz w:val="43"/>
          <w:szCs w:val="43"/>
        </w:rPr>
      </w:pPr>
      <w:r>
        <w:rPr>
          <w:rFonts w:ascii="Courier New" w:eastAsiaTheme="minorEastAsia" w:hAnsi="Courier New" w:cs="Courier New"/>
          <w:color w:val="FFFFFF"/>
          <w:kern w:val="0"/>
          <w:sz w:val="43"/>
          <w:szCs w:val="43"/>
        </w:rPr>
        <w:t>strErrorMsg</w:t>
      </w:r>
    </w:p>
    <w:p w14:paraId="5DEB6973" w14:textId="65E28B91" w:rsidR="004D48DA" w:rsidRDefault="004D48DA" w:rsidP="004D48DA">
      <w:pPr>
        <w:pStyle w:val="1"/>
      </w:pPr>
      <w:bookmarkStart w:id="510" w:name="_7、Microsoft其他錯誤代碼定義"/>
      <w:bookmarkEnd w:id="510"/>
      <w:r>
        <w:rPr>
          <w:rFonts w:hint="eastAsia"/>
        </w:rPr>
        <w:t>7</w:t>
      </w:r>
      <w:r>
        <w:rPr>
          <w:rFonts w:hint="eastAsia"/>
        </w:rPr>
        <w:t>、</w:t>
      </w:r>
      <w:r w:rsidR="00FB370B">
        <w:t>Microsoft</w:t>
      </w:r>
      <w:r>
        <w:rPr>
          <w:rFonts w:hint="eastAsia"/>
          <w:lang w:eastAsia="zh-HK"/>
        </w:rPr>
        <w:t>其他錯誤</w:t>
      </w:r>
      <w:r>
        <w:rPr>
          <w:rFonts w:hint="eastAsia"/>
        </w:rPr>
        <w:t>代碼定義</w:t>
      </w:r>
    </w:p>
    <w:p w14:paraId="5A586596" w14:textId="77777777" w:rsidR="00C52F3E" w:rsidRDefault="00FB370B">
      <w:pPr>
        <w:pStyle w:val="af6"/>
        <w:numPr>
          <w:ilvl w:val="0"/>
          <w:numId w:val="25"/>
        </w:numPr>
        <w:ind w:leftChars="0"/>
        <w:rPr>
          <w:rFonts w:ascii="標楷體" w:eastAsia="標楷體" w:hAnsi="標楷體"/>
          <w:sz w:val="32"/>
          <w:szCs w:val="32"/>
        </w:rPr>
      </w:pPr>
      <w:r>
        <w:rPr>
          <w:rFonts w:ascii="標楷體" w:eastAsia="標楷體" w:hAnsi="標楷體" w:hint="eastAsia"/>
          <w:sz w:val="32"/>
          <w:szCs w:val="32"/>
          <w:lang w:eastAsia="zh-HK"/>
        </w:rPr>
        <w:t>當您在</w:t>
      </w:r>
      <w:r w:rsidR="004D48DA" w:rsidRPr="00FB370B">
        <w:rPr>
          <w:rFonts w:ascii="標楷體" w:eastAsia="標楷體" w:hAnsi="標楷體" w:hint="eastAsia"/>
          <w:sz w:val="32"/>
          <w:szCs w:val="32"/>
          <w:lang w:eastAsia="zh-HK"/>
        </w:rPr>
        <w:t>登入、下單、讀取同意書</w:t>
      </w:r>
      <w:r>
        <w:rPr>
          <w:rFonts w:ascii="標楷體" w:eastAsia="標楷體" w:hAnsi="標楷體" w:hint="eastAsia"/>
          <w:sz w:val="32"/>
          <w:szCs w:val="32"/>
          <w:lang w:eastAsia="zh-HK"/>
        </w:rPr>
        <w:t>發生的錯誤</w:t>
      </w:r>
      <w:r>
        <w:rPr>
          <w:rFonts w:ascii="標楷體" w:eastAsia="標楷體" w:hAnsi="標楷體" w:hint="eastAsia"/>
          <w:sz w:val="32"/>
          <w:szCs w:val="32"/>
        </w:rPr>
        <w:t>，</w:t>
      </w:r>
      <w:r>
        <w:rPr>
          <w:rFonts w:ascii="標楷體" w:eastAsia="標楷體" w:hAnsi="標楷體" w:hint="eastAsia"/>
          <w:sz w:val="32"/>
          <w:szCs w:val="32"/>
          <w:lang w:eastAsia="zh-HK"/>
        </w:rPr>
        <w:t>其代碼無法自</w:t>
      </w:r>
    </w:p>
    <w:p w14:paraId="7C6383B7" w14:textId="00877008" w:rsidR="004D48DA" w:rsidRPr="00C52F3E" w:rsidRDefault="00FB370B" w:rsidP="00C52F3E">
      <w:pPr>
        <w:rPr>
          <w:rFonts w:ascii="標楷體" w:hAnsi="標楷體"/>
          <w:sz w:val="32"/>
          <w:szCs w:val="32"/>
        </w:rPr>
      </w:pPr>
      <w:hyperlink w:anchor="_6、代碼定義表" w:history="1">
        <w:r w:rsidRPr="00C52F3E">
          <w:rPr>
            <w:rStyle w:val="a3"/>
            <w:rFonts w:ascii="標楷體" w:hAnsi="標楷體" w:hint="eastAsia"/>
            <w:sz w:val="32"/>
            <w:szCs w:val="32"/>
            <w:lang w:eastAsia="zh-HK"/>
          </w:rPr>
          <w:t>第</w:t>
        </w:r>
        <w:r w:rsidRPr="00C52F3E">
          <w:rPr>
            <w:rStyle w:val="a3"/>
            <w:rFonts w:ascii="標楷體" w:hAnsi="標楷體" w:hint="eastAsia"/>
            <w:sz w:val="32"/>
            <w:szCs w:val="32"/>
          </w:rPr>
          <w:t>6</w:t>
        </w:r>
        <w:r w:rsidRPr="00C52F3E">
          <w:rPr>
            <w:rStyle w:val="a3"/>
            <w:rFonts w:ascii="標楷體" w:hAnsi="標楷體" w:hint="eastAsia"/>
            <w:sz w:val="32"/>
            <w:szCs w:val="32"/>
            <w:lang w:eastAsia="zh-HK"/>
          </w:rPr>
          <w:t>代碼定義表</w:t>
        </w:r>
      </w:hyperlink>
      <w:r w:rsidRPr="00C52F3E">
        <w:rPr>
          <w:rFonts w:ascii="標楷體" w:hAnsi="標楷體" w:hint="eastAsia"/>
          <w:sz w:val="32"/>
          <w:szCs w:val="32"/>
          <w:lang w:eastAsia="zh-HK"/>
        </w:rPr>
        <w:t>確認時</w:t>
      </w:r>
      <w:r w:rsidRPr="00C52F3E">
        <w:rPr>
          <w:rFonts w:ascii="標楷體" w:hAnsi="標楷體" w:hint="eastAsia"/>
          <w:sz w:val="32"/>
          <w:szCs w:val="32"/>
        </w:rPr>
        <w:t>,</w:t>
      </w:r>
      <w:r w:rsidRPr="00C52F3E">
        <w:rPr>
          <w:rFonts w:ascii="標楷體" w:hAnsi="標楷體" w:hint="eastAsia"/>
          <w:sz w:val="32"/>
          <w:szCs w:val="32"/>
          <w:lang w:eastAsia="zh-HK"/>
        </w:rPr>
        <w:t>可至以下</w:t>
      </w:r>
      <w:r w:rsidRPr="00C52F3E">
        <w:rPr>
          <w:rFonts w:ascii="標楷體" w:hAnsi="標楷體" w:hint="eastAsia"/>
          <w:sz w:val="32"/>
          <w:szCs w:val="32"/>
        </w:rPr>
        <w:t>link</w:t>
      </w:r>
      <w:r w:rsidRPr="00C52F3E">
        <w:rPr>
          <w:rFonts w:ascii="標楷體" w:hAnsi="標楷體" w:hint="eastAsia"/>
          <w:sz w:val="32"/>
          <w:szCs w:val="32"/>
          <w:lang w:eastAsia="zh-HK"/>
        </w:rPr>
        <w:t>確認原因</w:t>
      </w:r>
      <w:r w:rsidR="004D48DA" w:rsidRPr="00C52F3E">
        <w:rPr>
          <w:rFonts w:ascii="標楷體" w:hAnsi="標楷體" w:hint="eastAsia"/>
          <w:sz w:val="32"/>
          <w:szCs w:val="32"/>
        </w:rPr>
        <w:t>：</w:t>
      </w:r>
    </w:p>
    <w:p w14:paraId="352E4019" w14:textId="77777777" w:rsidR="004D48DA" w:rsidRDefault="004D48DA" w:rsidP="004D48DA">
      <w:pPr>
        <w:pStyle w:val="af6"/>
        <w:ind w:leftChars="0"/>
      </w:pPr>
    </w:p>
    <w:p w14:paraId="3AEC7F4C" w14:textId="6FE8EDE8" w:rsidR="004D48DA" w:rsidRPr="00FB370B" w:rsidRDefault="004D48DA">
      <w:pPr>
        <w:pStyle w:val="af6"/>
        <w:numPr>
          <w:ilvl w:val="0"/>
          <w:numId w:val="24"/>
        </w:numPr>
        <w:ind w:leftChars="0"/>
        <w:rPr>
          <w:rFonts w:asciiTheme="minorHAnsi" w:hAnsiTheme="minorHAnsi" w:cstheme="minorHAnsi"/>
          <w:color w:val="171717"/>
          <w:shd w:val="clear" w:color="auto" w:fill="FFFFFF"/>
        </w:rPr>
      </w:pPr>
      <w:r w:rsidRPr="00FB370B">
        <w:rPr>
          <w:rFonts w:asciiTheme="minorHAnsi" w:hAnsiTheme="minorHAnsi" w:cstheme="minorHAnsi"/>
          <w:color w:val="171717"/>
          <w:shd w:val="clear" w:color="auto" w:fill="FFFFFF"/>
        </w:rPr>
        <w:t xml:space="preserve">Windows Sockets Error Codes  </w:t>
      </w:r>
      <w:r w:rsidRPr="00FB370B">
        <w:rPr>
          <w:rFonts w:asciiTheme="minorHAnsi" w:hAnsiTheme="minorHAnsi" w:cstheme="minorHAnsi"/>
          <w:color w:val="171717"/>
          <w:highlight w:val="lightGray"/>
          <w:shd w:val="clear" w:color="auto" w:fill="FFFFFF"/>
        </w:rPr>
        <w:t>&lt;997;10004~10112;11001~11031</w:t>
      </w:r>
    </w:p>
    <w:p w14:paraId="29DA540C" w14:textId="5169FB81" w:rsidR="004D48DA" w:rsidRPr="00FB370B" w:rsidRDefault="004D48DA" w:rsidP="004D48DA">
      <w:pPr>
        <w:rPr>
          <w:rFonts w:asciiTheme="minorHAnsi" w:hAnsiTheme="minorHAnsi" w:cstheme="minorHAnsi"/>
        </w:rPr>
      </w:pPr>
      <w:r w:rsidRPr="00FB370B">
        <w:rPr>
          <w:rFonts w:asciiTheme="minorHAnsi" w:hAnsiTheme="minorHAnsi" w:cstheme="minorHAnsi"/>
        </w:rPr>
        <w:t>https://docs.microsoft.com/zh-tw/windows/win32/winsock/windows-sockets-error-codes-2?redirectedfrom=MSDN</w:t>
      </w:r>
    </w:p>
    <w:p w14:paraId="0858932D" w14:textId="77777777" w:rsidR="004D48DA" w:rsidRPr="00FB370B" w:rsidRDefault="004D48DA" w:rsidP="004D48DA">
      <w:pPr>
        <w:pStyle w:val="af6"/>
        <w:rPr>
          <w:rFonts w:asciiTheme="minorHAnsi" w:hAnsiTheme="minorHAnsi" w:cstheme="minorHAnsi"/>
        </w:rPr>
      </w:pPr>
    </w:p>
    <w:p w14:paraId="436D1ED1" w14:textId="7D8B8ABC" w:rsidR="004D48DA" w:rsidRPr="00FB370B" w:rsidRDefault="004D48DA">
      <w:pPr>
        <w:pStyle w:val="af6"/>
        <w:numPr>
          <w:ilvl w:val="0"/>
          <w:numId w:val="24"/>
        </w:numPr>
        <w:ind w:leftChars="0"/>
        <w:rPr>
          <w:rFonts w:asciiTheme="minorHAnsi" w:hAnsiTheme="minorHAnsi" w:cstheme="minorHAnsi"/>
          <w:highlight w:val="lightGray"/>
        </w:rPr>
      </w:pPr>
      <w:r w:rsidRPr="00FB370B">
        <w:rPr>
          <w:rFonts w:asciiTheme="minorHAnsi" w:hAnsiTheme="minorHAnsi" w:cstheme="minorHAnsi"/>
          <w:color w:val="171717"/>
          <w:shd w:val="clear" w:color="auto" w:fill="FFFFFF"/>
        </w:rPr>
        <w:t> WinINet functions return error codes </w:t>
      </w:r>
      <w:r w:rsidRPr="00FB370B">
        <w:rPr>
          <w:rFonts w:asciiTheme="minorHAnsi" w:hAnsiTheme="minorHAnsi" w:cstheme="minorHAnsi"/>
          <w:color w:val="171717"/>
          <w:highlight w:val="lightGray"/>
          <w:shd w:val="clear" w:color="auto" w:fill="FFFFFF"/>
        </w:rPr>
        <w:t>1200</w:t>
      </w:r>
      <w:r w:rsidR="00FB370B" w:rsidRPr="00FB370B">
        <w:rPr>
          <w:rFonts w:asciiTheme="minorHAnsi" w:hAnsiTheme="minorHAnsi" w:cstheme="minorHAnsi"/>
          <w:color w:val="171717"/>
          <w:highlight w:val="lightGray"/>
          <w:shd w:val="clear" w:color="auto" w:fill="FFFFFF"/>
        </w:rPr>
        <w:t>2</w:t>
      </w:r>
      <w:r w:rsidRPr="00FB370B">
        <w:rPr>
          <w:rFonts w:asciiTheme="minorHAnsi" w:hAnsiTheme="minorHAnsi" w:cstheme="minorHAnsi"/>
          <w:color w:val="171717"/>
          <w:highlight w:val="lightGray"/>
          <w:shd w:val="clear" w:color="auto" w:fill="FFFFFF"/>
        </w:rPr>
        <w:t>~12054;</w:t>
      </w:r>
      <w:r w:rsidRPr="00FB370B">
        <w:rPr>
          <w:rFonts w:asciiTheme="minorHAnsi" w:hAnsiTheme="minorHAnsi" w:cstheme="minorHAnsi"/>
          <w:highlight w:val="lightGray"/>
        </w:rPr>
        <w:t>12111~12174</w:t>
      </w:r>
    </w:p>
    <w:p w14:paraId="7ABB191C" w14:textId="53E997B0" w:rsidR="004D48DA" w:rsidRPr="00FB370B" w:rsidRDefault="004D48DA" w:rsidP="00FB370B">
      <w:pPr>
        <w:rPr>
          <w:rFonts w:asciiTheme="minorHAnsi" w:hAnsiTheme="minorHAnsi" w:cstheme="minorHAnsi"/>
        </w:rPr>
      </w:pPr>
      <w:r w:rsidRPr="00FB370B">
        <w:rPr>
          <w:rFonts w:asciiTheme="minorHAnsi" w:hAnsiTheme="minorHAnsi" w:cstheme="minorHAnsi"/>
        </w:rPr>
        <w:t>https://docs.microsoft.com/zh-tw/windows/win32/wininet/wininet-errors</w:t>
      </w:r>
    </w:p>
    <w:p w14:paraId="3D596164" w14:textId="307FAE34" w:rsidR="00BC36E7" w:rsidRDefault="00BC36E7" w:rsidP="00BC36E7"/>
    <w:p w14:paraId="2D4AC933" w14:textId="38A225B3" w:rsidR="00CD7174" w:rsidRDefault="00CD7174">
      <w:pPr>
        <w:pStyle w:val="af6"/>
        <w:numPr>
          <w:ilvl w:val="0"/>
          <w:numId w:val="24"/>
        </w:numPr>
        <w:ind w:leftChars="0"/>
      </w:pPr>
      <w:r>
        <w:rPr>
          <w:rFonts w:ascii="Segoe UI" w:hAnsi="Segoe UI" w:cs="Segoe UI"/>
          <w:color w:val="171717"/>
          <w:shd w:val="clear" w:color="auto" w:fill="FFFFFF"/>
        </w:rPr>
        <w:t xml:space="preserve"> Microsoft Windows HTTP </w:t>
      </w:r>
      <w:r>
        <w:rPr>
          <w:rFonts w:ascii="Segoe UI" w:hAnsi="Segoe UI" w:cs="Segoe UI" w:hint="eastAsia"/>
          <w:color w:val="171717"/>
          <w:shd w:val="clear" w:color="auto" w:fill="FFFFFF"/>
        </w:rPr>
        <w:t>e</w:t>
      </w:r>
      <w:r>
        <w:rPr>
          <w:rFonts w:ascii="Segoe UI" w:hAnsi="Segoe UI" w:cs="Segoe UI"/>
          <w:color w:val="171717"/>
          <w:shd w:val="clear" w:color="auto" w:fill="FFFFFF"/>
        </w:rPr>
        <w:t>rror code</w:t>
      </w:r>
      <w:r>
        <w:rPr>
          <w:rFonts w:ascii="Segoe UI" w:hAnsi="Segoe UI" w:cs="Segoe UI"/>
          <w:color w:val="171717"/>
          <w:shd w:val="clear" w:color="auto" w:fill="FFFFFF"/>
        </w:rPr>
        <w:t>服務失敗</w:t>
      </w:r>
    </w:p>
    <w:p w14:paraId="497BE151" w14:textId="0F732788" w:rsidR="00CD7174" w:rsidRDefault="00CD7174" w:rsidP="00CD7174">
      <w:pPr>
        <w:pStyle w:val="Web"/>
        <w:shd w:val="clear" w:color="auto" w:fill="FFFFFF"/>
        <w:rPr>
          <w:rFonts w:ascii="Segoe UI" w:hAnsi="Segoe UI" w:cs="Segoe UI"/>
          <w:color w:val="171717"/>
        </w:rPr>
      </w:pPr>
      <w:r w:rsidRPr="00CD7174">
        <w:rPr>
          <w:rFonts w:ascii="Segoe UI" w:hAnsi="Segoe UI" w:cs="Segoe UI"/>
          <w:color w:val="171717"/>
        </w:rPr>
        <w:t>https://docs.microsoft.com/zh-tw/windows/win32/winhttp/error-messages</w:t>
      </w:r>
    </w:p>
    <w:p w14:paraId="28FA0DED" w14:textId="77777777" w:rsidR="00BC36E7" w:rsidRPr="00CD7174" w:rsidRDefault="00BC36E7" w:rsidP="00BC36E7"/>
    <w:p w14:paraId="6D7F2C80" w14:textId="67BB5655" w:rsidR="00BC36E7" w:rsidRPr="00091E96" w:rsidRDefault="00BC36E7" w:rsidP="00BC36E7">
      <w:pPr>
        <w:pStyle w:val="1"/>
        <w:rPr>
          <w:rFonts w:ascii="Courier New" w:hAnsi="Courier New" w:cs="Courier New"/>
        </w:rPr>
      </w:pPr>
      <w:bookmarkStart w:id="511" w:name="_Appendix_A._註冊API時出現的錯誤碼及處理"/>
      <w:bookmarkEnd w:id="511"/>
      <w:r w:rsidRPr="00091E96">
        <w:rPr>
          <w:rFonts w:ascii="Courier New" w:hAnsi="Courier New" w:cs="Courier New"/>
          <w:b w:val="0"/>
          <w:bCs w:val="0"/>
        </w:rPr>
        <w:t>Appendix A</w:t>
      </w:r>
      <w:r w:rsidRPr="00091E96">
        <w:rPr>
          <w:rFonts w:ascii="Courier New" w:hAnsi="Courier New" w:cs="Courier New"/>
        </w:rPr>
        <w:t>.</w:t>
      </w:r>
      <w:r w:rsidR="00091E96" w:rsidRPr="00091E96">
        <w:rPr>
          <w:rFonts w:ascii="Courier New" w:hAnsi="Courier New" w:cs="Courier New"/>
          <w:b w:val="0"/>
          <w:bCs w:val="0"/>
          <w:sz w:val="32"/>
          <w:szCs w:val="32"/>
        </w:rPr>
        <w:t xml:space="preserve"> </w:t>
      </w:r>
      <w:r w:rsidR="00091E96" w:rsidRPr="00091E96">
        <w:rPr>
          <w:rFonts w:ascii="Courier New" w:hAnsi="Courier New" w:cs="Courier New"/>
          <w:b w:val="0"/>
          <w:bCs w:val="0"/>
          <w:sz w:val="32"/>
          <w:szCs w:val="32"/>
        </w:rPr>
        <w:t>註冊</w:t>
      </w:r>
      <w:r w:rsidR="00091E96" w:rsidRPr="00091E96">
        <w:rPr>
          <w:rFonts w:ascii="Courier New" w:hAnsi="Courier New" w:cs="Courier New"/>
          <w:b w:val="0"/>
          <w:bCs w:val="0"/>
          <w:sz w:val="32"/>
          <w:szCs w:val="32"/>
        </w:rPr>
        <w:t>API</w:t>
      </w:r>
      <w:r w:rsidR="00091E96" w:rsidRPr="00091E96">
        <w:rPr>
          <w:rFonts w:ascii="Courier New" w:hAnsi="Courier New" w:cs="Courier New"/>
          <w:b w:val="0"/>
          <w:bCs w:val="0"/>
          <w:sz w:val="32"/>
          <w:szCs w:val="32"/>
        </w:rPr>
        <w:t>時出現的錯誤碼及處理</w:t>
      </w:r>
    </w:p>
    <w:p w14:paraId="0EAF83CF" w14:textId="77777777" w:rsidR="00D06C22" w:rsidRPr="00D06C22" w:rsidRDefault="00BC36E7" w:rsidP="00D06C22">
      <w:pPr>
        <w:rPr>
          <w:rFonts w:ascii="Courier New" w:hAnsi="Courier New" w:cs="Courier New"/>
          <w:sz w:val="32"/>
          <w:szCs w:val="32"/>
        </w:rPr>
      </w:pPr>
      <w:r w:rsidRPr="00D06C22">
        <w:rPr>
          <w:rFonts w:ascii="Courier New" w:hAnsi="Courier New" w:cs="Courier New"/>
          <w:sz w:val="32"/>
          <w:szCs w:val="32"/>
        </w:rPr>
        <w:t xml:space="preserve">Microsoft Windows Server </w:t>
      </w:r>
      <w:r w:rsidRPr="00D06C22">
        <w:rPr>
          <w:rFonts w:ascii="Courier New" w:hAnsi="Courier New" w:cs="Courier New"/>
          <w:sz w:val="32"/>
          <w:szCs w:val="32"/>
        </w:rPr>
        <w:t>使用</w:t>
      </w:r>
      <w:r w:rsidRPr="00D06C22">
        <w:rPr>
          <w:rFonts w:ascii="Courier New" w:hAnsi="Courier New" w:cs="Courier New"/>
          <w:sz w:val="32"/>
          <w:szCs w:val="32"/>
        </w:rPr>
        <w:t xml:space="preserve">RegSvr32 </w:t>
      </w:r>
      <w:r w:rsidRPr="00D06C22">
        <w:rPr>
          <w:rFonts w:ascii="Courier New" w:hAnsi="Courier New" w:cs="Courier New"/>
          <w:sz w:val="32"/>
          <w:szCs w:val="32"/>
        </w:rPr>
        <w:t>說明</w:t>
      </w:r>
      <w:r w:rsidRPr="00D06C22">
        <w:rPr>
          <w:rFonts w:ascii="Courier New" w:hAnsi="Courier New" w:cs="Courier New"/>
          <w:sz w:val="32"/>
          <w:szCs w:val="32"/>
        </w:rPr>
        <w:t>:</w:t>
      </w:r>
      <w:r w:rsidR="00D06C22" w:rsidRPr="00D06C22">
        <w:rPr>
          <w:rFonts w:ascii="Courier New" w:hAnsi="Courier New" w:cs="Courier New"/>
          <w:sz w:val="32"/>
          <w:szCs w:val="32"/>
        </w:rPr>
        <w:t xml:space="preserve"> </w:t>
      </w:r>
    </w:p>
    <w:p w14:paraId="34777BE8" w14:textId="2D50C558" w:rsidR="00D06C22" w:rsidRPr="00D06C22" w:rsidRDefault="00D06C22" w:rsidP="00D06C22">
      <w:pPr>
        <w:rPr>
          <w:rFonts w:ascii="Courier New" w:hAnsi="Courier New" w:cs="Courier New"/>
          <w:sz w:val="32"/>
          <w:szCs w:val="32"/>
        </w:rPr>
      </w:pPr>
      <w:r w:rsidRPr="00D06C22">
        <w:rPr>
          <w:rFonts w:ascii="Courier New" w:hAnsi="Courier New" w:cs="Courier New"/>
          <w:sz w:val="32"/>
          <w:szCs w:val="32"/>
        </w:rPr>
        <w:t>當</w:t>
      </w:r>
      <w:r w:rsidRPr="00D06C22">
        <w:rPr>
          <w:rFonts w:ascii="Courier New" w:hAnsi="Courier New" w:cs="Courier New"/>
          <w:sz w:val="32"/>
          <w:szCs w:val="32"/>
        </w:rPr>
        <w:t>Windows Server</w:t>
      </w:r>
      <w:r w:rsidRPr="00D06C22">
        <w:rPr>
          <w:rFonts w:ascii="Courier New" w:hAnsi="Courier New" w:cs="Courier New"/>
          <w:sz w:val="32"/>
          <w:szCs w:val="32"/>
        </w:rPr>
        <w:t>註冊</w:t>
      </w:r>
      <w:r w:rsidRPr="00D06C22">
        <w:rPr>
          <w:rFonts w:ascii="Courier New" w:hAnsi="Courier New" w:cs="Courier New"/>
          <w:sz w:val="32"/>
          <w:szCs w:val="32"/>
        </w:rPr>
        <w:t>dll</w:t>
      </w:r>
      <w:r w:rsidRPr="00D06C22">
        <w:rPr>
          <w:rFonts w:ascii="Courier New" w:hAnsi="Courier New" w:cs="Courier New"/>
          <w:sz w:val="32"/>
          <w:szCs w:val="32"/>
        </w:rPr>
        <w:t>出現以下訊息</w:t>
      </w:r>
      <w:r w:rsidRPr="00D06C22">
        <w:rPr>
          <w:rFonts w:ascii="Courier New" w:hAnsi="Courier New" w:cs="Courier New"/>
          <w:sz w:val="32"/>
          <w:szCs w:val="32"/>
        </w:rPr>
        <w:t>:</w:t>
      </w:r>
    </w:p>
    <w:p w14:paraId="42DB2635" w14:textId="01106596" w:rsidR="00BC36E7" w:rsidRPr="003464D6" w:rsidRDefault="00D06C22">
      <w:pPr>
        <w:pStyle w:val="af6"/>
        <w:numPr>
          <w:ilvl w:val="0"/>
          <w:numId w:val="9"/>
        </w:numPr>
        <w:ind w:leftChars="0"/>
        <w:rPr>
          <w:rFonts w:ascii="Courier New" w:hAnsi="Courier New" w:cs="Courier New"/>
          <w:sz w:val="32"/>
          <w:szCs w:val="32"/>
        </w:rPr>
      </w:pPr>
      <w:r w:rsidRPr="003464D6">
        <w:rPr>
          <w:rFonts w:ascii="Courier New" w:hAnsi="Courier New" w:cs="Courier New"/>
          <w:sz w:val="32"/>
          <w:szCs w:val="32"/>
        </w:rPr>
        <w:t>無法載入模組：</w:t>
      </w:r>
    </w:p>
    <w:p w14:paraId="2A3E06A2" w14:textId="6B40E0A3"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28914EFE" w14:textId="5B4BA9BE" w:rsidR="00BC36E7" w:rsidRDefault="00D73B4F" w:rsidP="00BC36E7">
      <w:pPr>
        <w:widowControl/>
        <w:shd w:val="clear" w:color="auto" w:fill="FFFFFF"/>
        <w:spacing w:line="320" w:lineRule="atLeast"/>
        <w:rPr>
          <w:rFonts w:ascii="Courier New" w:eastAsia="新細明體" w:hAnsi="Courier New" w:cs="Courier New"/>
          <w:color w:val="000000"/>
          <w:kern w:val="0"/>
          <w:shd w:val="clear" w:color="auto" w:fill="EEEEEE"/>
        </w:rPr>
      </w:pPr>
      <w:r>
        <w:rPr>
          <w:rFonts w:ascii="Courier New" w:eastAsia="新細明體" w:hAnsi="Courier New" w:cs="Courier New"/>
          <w:noProof/>
          <w:color w:val="000000"/>
          <w:kern w:val="0"/>
          <w:shd w:val="clear" w:color="auto" w:fill="EEEEEE"/>
        </w:rPr>
        <w:drawing>
          <wp:anchor distT="0" distB="0" distL="114300" distR="114300" simplePos="0" relativeHeight="251723776" behindDoc="0" locked="0" layoutInCell="1" allowOverlap="1" wp14:anchorId="3CBB4F48" wp14:editId="3CD5494B">
            <wp:simplePos x="0" y="0"/>
            <wp:positionH relativeFrom="page">
              <wp:posOffset>4286250</wp:posOffset>
            </wp:positionH>
            <wp:positionV relativeFrom="paragraph">
              <wp:posOffset>13970</wp:posOffset>
            </wp:positionV>
            <wp:extent cx="2753360" cy="1790700"/>
            <wp:effectExtent l="0" t="0" r="8890" b="0"/>
            <wp:wrapSquare wrapText="bothSides"/>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gsvr32_2+.png"/>
                    <pic:cNvPicPr/>
                  </pic:nvPicPr>
                  <pic:blipFill>
                    <a:blip r:embed="rId119">
                      <a:extLst>
                        <a:ext uri="{28A0092B-C50C-407E-A947-70E740481C1C}">
                          <a14:useLocalDpi xmlns:a14="http://schemas.microsoft.com/office/drawing/2010/main" val="0"/>
                        </a:ext>
                      </a:extLst>
                    </a:blip>
                    <a:stretch>
                      <a:fillRect/>
                    </a:stretch>
                  </pic:blipFill>
                  <pic:spPr>
                    <a:xfrm>
                      <a:off x="0" y="0"/>
                      <a:ext cx="2753360" cy="1790700"/>
                    </a:xfrm>
                    <a:prstGeom prst="rect">
                      <a:avLst/>
                    </a:prstGeom>
                  </pic:spPr>
                </pic:pic>
              </a:graphicData>
            </a:graphic>
            <wp14:sizeRelH relativeFrom="page">
              <wp14:pctWidth>0</wp14:pctWidth>
            </wp14:sizeRelH>
            <wp14:sizeRelV relativeFrom="page">
              <wp14:pctHeight>0</wp14:pctHeight>
            </wp14:sizeRelV>
          </wp:anchor>
        </w:drawing>
      </w:r>
      <w:r w:rsidR="00D06C22">
        <w:rPr>
          <w:noProof/>
        </w:rPr>
        <mc:AlternateContent>
          <mc:Choice Requires="wps">
            <w:drawing>
              <wp:anchor distT="0" distB="0" distL="114300" distR="114300" simplePos="0" relativeHeight="251630592" behindDoc="0" locked="0" layoutInCell="1" allowOverlap="1" wp14:anchorId="75C3E785" wp14:editId="0D4F564F">
                <wp:simplePos x="0" y="0"/>
                <wp:positionH relativeFrom="column">
                  <wp:posOffset>190500</wp:posOffset>
                </wp:positionH>
                <wp:positionV relativeFrom="paragraph">
                  <wp:posOffset>38100</wp:posOffset>
                </wp:positionV>
                <wp:extent cx="3276600" cy="333375"/>
                <wp:effectExtent l="0" t="0" r="19050" b="28575"/>
                <wp:wrapNone/>
                <wp:docPr id="8" name="矩形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76600" cy="333375"/>
                        </a:xfrm>
                        <a:prstGeom prst="rect">
                          <a:avLst/>
                        </a:prstGeom>
                        <a:solidFill>
                          <a:srgbClr val="DEEAF6"/>
                        </a:solidFill>
                        <a:ln w="9525">
                          <a:solidFill>
                            <a:srgbClr val="000000"/>
                          </a:solidFill>
                          <a:miter lim="800000"/>
                          <a:headEnd/>
                          <a:tailEnd/>
                        </a:ln>
                      </wps:spPr>
                      <wps:txbx>
                        <w:txbxContent>
                          <w:p w14:paraId="11A519FB" w14:textId="77777777" w:rsidR="006760B9" w:rsidRDefault="006760B9" w:rsidP="00D06C22">
                            <w:pPr>
                              <w:rPr>
                                <w:rFonts w:ascii="Microsoft Sans Serif" w:hAnsi="Microsoft Sans Serif" w:cs="Microsoft Sans Serif"/>
                              </w:rPr>
                            </w:pPr>
                            <w:r>
                              <w:rPr>
                                <w:rFonts w:ascii="Microsoft Sans Serif" w:hAnsi="Microsoft Sans Serif" w:cs="Microsoft Sans Serif"/>
                              </w:rPr>
                              <w:t>RegSvr32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C3E785" id="矩形 8" o:spid="_x0000_s1078" style="position:absolute;margin-left:15pt;margin-top:3pt;width:258pt;height:26.2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" fillcolor="#deeaf6">
                <v:textbox>
                  <w:txbxContent>
                    <w:p w14:paraId="11A519FB" w14:textId="77777777" w:rsidR="006760B9" w:rsidRDefault="006760B9" w:rsidP="00D06C22">
                      <w:pPr>
                        <w:rPr>
                          <w:rFonts w:ascii="Microsoft Sans Serif" w:hAnsi="Microsoft Sans Serif" w:cs="Microsoft Sans Serif"/>
                        </w:rPr>
                      </w:pPr>
                      <w:r>
                        <w:rPr>
                          <w:rFonts w:ascii="Microsoft Sans Serif" w:hAnsi="Microsoft Sans Serif" w:cs="Microsoft Sans Serif"/>
                        </w:rPr>
                        <w:t>RegSvr32</w:t>
                      </w:r>
                    </w:p>
                  </w:txbxContent>
                </v:textbox>
              </v:rect>
            </w:pict>
          </mc:Fallback>
        </mc:AlternateContent>
      </w:r>
      <w:r w:rsidR="00D06C22">
        <w:rPr>
          <w:noProof/>
        </w:rPr>
        <mc:AlternateContent>
          <mc:Choice Requires="wps">
            <w:drawing>
              <wp:anchor distT="0" distB="0" distL="114300" distR="114300" simplePos="0" relativeHeight="251629568" behindDoc="0" locked="0" layoutInCell="1" allowOverlap="1" wp14:anchorId="5B391482" wp14:editId="54C7BA9F">
                <wp:simplePos x="0" y="0"/>
                <wp:positionH relativeFrom="column">
                  <wp:posOffset>180975</wp:posOffset>
                </wp:positionH>
                <wp:positionV relativeFrom="paragraph">
                  <wp:posOffset>28575</wp:posOffset>
                </wp:positionV>
                <wp:extent cx="3295650" cy="1776095"/>
                <wp:effectExtent l="0" t="0" r="19050" b="14605"/>
                <wp:wrapNone/>
                <wp:docPr id="10" name="矩形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0" cy="1776095"/>
                        </a:xfrm>
                        <a:prstGeom prst="rect">
                          <a:avLst/>
                        </a:prstGeom>
                        <a:solidFill>
                          <a:srgbClr val="FFFFFF"/>
                        </a:solidFill>
                        <a:ln w="9525">
                          <a:solidFill>
                            <a:srgbClr val="000000"/>
                          </a:solidFill>
                          <a:miter lim="800000"/>
                          <a:headEnd/>
                          <a:tailEnd/>
                        </a:ln>
                      </wps:spPr>
                      <wps:txbx>
                        <w:txbxContent>
                          <w:p w14:paraId="4F36B9DC" w14:textId="77777777" w:rsidR="006760B9" w:rsidRDefault="006760B9" w:rsidP="00BC36E7"/>
                          <w:p w14:paraId="01850438" w14:textId="1772E356" w:rsidR="006760B9" w:rsidRDefault="006760B9" w:rsidP="00BC36E7">
                            <w:pPr>
                              <w:rPr>
                                <w:rFonts w:ascii="Microsoft Sans Serif" w:hAnsi="Microsoft Sans Serif" w:cs="Microsoft Sans Serif"/>
                                <w:sz w:val="20"/>
                                <w:szCs w:val="20"/>
                              </w:rPr>
                            </w:pPr>
                            <w:r>
                              <w:rPr>
                                <w:rFonts w:eastAsia="新細明體"/>
                                <w:noProof/>
                                <w:kern w:val="0"/>
                                <w:sz w:val="20"/>
                                <w:szCs w:val="20"/>
                              </w:rPr>
                              <w:drawing>
                                <wp:inline distT="0" distB="0" distL="0" distR="0" wp14:anchorId="2D8825EC" wp14:editId="5B2393BE">
                                  <wp:extent cx="504825" cy="438150"/>
                                  <wp:effectExtent l="0" t="0" r="952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4825" cy="438150"/>
                                          </a:xfrm>
                                          <a:prstGeom prst="rect">
                                            <a:avLst/>
                                          </a:prstGeom>
                                          <a:noFill/>
                                          <a:ln>
                                            <a:noFill/>
                                          </a:ln>
                                        </pic:spPr>
                                      </pic:pic>
                                    </a:graphicData>
                                  </a:graphic>
                                </wp:inline>
                              </w:drawing>
                            </w:r>
                            <w:r>
                              <w:rPr>
                                <w:noProof/>
                              </w:rPr>
                              <w:t xml:space="preserve"> </w:t>
                            </w:r>
                            <w:r>
                              <w:rPr>
                                <w:rFonts w:ascii="Microsoft Sans Serif" w:hAnsi="Microsoft Sans Serif" w:cs="Microsoft Sans Serif"/>
                                <w:sz w:val="20"/>
                                <w:szCs w:val="20"/>
                              </w:rPr>
                              <w:t xml:space="preserve">The module "SKCOM.dll" failed to load. </w:t>
                            </w:r>
                          </w:p>
                          <w:p w14:paraId="66FF7CE8" w14:textId="77777777" w:rsidR="006760B9" w:rsidRDefault="006760B9" w:rsidP="00BC36E7">
                            <w:pPr>
                              <w:ind w:left="960"/>
                              <w:rPr>
                                <w:rFonts w:ascii="Microsoft Sans Serif" w:hAnsi="Microsoft Sans Serif" w:cs="Microsoft Sans Serif"/>
                                <w:sz w:val="20"/>
                                <w:szCs w:val="20"/>
                              </w:rPr>
                            </w:pPr>
                            <w:r>
                              <w:rPr>
                                <w:rFonts w:ascii="Microsoft Sans Serif" w:hAnsi="Microsoft Sans Serif" w:cs="Microsoft Sans Serif"/>
                                <w:sz w:val="20"/>
                                <w:szCs w:val="20"/>
                              </w:rPr>
                              <w:t>Make sure the binary is stored at the specified path or debug it to check for problems with the binary or dependent .DLL files.The specified module could not be found.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391482" id="矩形 10" o:spid="_x0000_s1079" style="position:absolute;margin-left:14.25pt;margin-top:2.25pt;width:259.5pt;height:139.8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">
                <v:textbox>
                  <w:txbxContent>
                    <w:p w14:paraId="4F36B9DC" w14:textId="77777777" w:rsidR="006760B9" w:rsidRDefault="006760B9" w:rsidP="00BC36E7"/>
                    <w:p w14:paraId="01850438" w14:textId="1772E356" w:rsidR="006760B9" w:rsidRDefault="006760B9" w:rsidP="00BC36E7">
                      <w:pPr>
                        <w:rPr>
                          <w:rFonts w:ascii="Microsoft Sans Serif" w:hAnsi="Microsoft Sans Serif" w:cs="Microsoft Sans Serif"/>
                          <w:sz w:val="20"/>
                          <w:szCs w:val="20"/>
                        </w:rPr>
                      </w:pPr>
                      <w:r>
                        <w:rPr>
                          <w:rFonts w:eastAsia="新細明體"/>
                          <w:noProof/>
                          <w:kern w:val="0"/>
                          <w:sz w:val="20"/>
                          <w:szCs w:val="20"/>
                        </w:rPr>
                        <w:drawing>
                          <wp:inline distT="0" distB="0" distL="0" distR="0" wp14:anchorId="2D8825EC" wp14:editId="5B2393BE">
                            <wp:extent cx="504825" cy="438150"/>
                            <wp:effectExtent l="0" t="0" r="952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4825" cy="438150"/>
                                    </a:xfrm>
                                    <a:prstGeom prst="rect">
                                      <a:avLst/>
                                    </a:prstGeom>
                                    <a:noFill/>
                                    <a:ln>
                                      <a:noFill/>
                                    </a:ln>
                                  </pic:spPr>
                                </pic:pic>
                              </a:graphicData>
                            </a:graphic>
                          </wp:inline>
                        </w:drawing>
                      </w:r>
                      <w:r>
                        <w:rPr>
                          <w:noProof/>
                        </w:rPr>
                        <w:t xml:space="preserve"> </w:t>
                      </w:r>
                      <w:r>
                        <w:rPr>
                          <w:rFonts w:ascii="Microsoft Sans Serif" w:hAnsi="Microsoft Sans Serif" w:cs="Microsoft Sans Serif"/>
                          <w:sz w:val="20"/>
                          <w:szCs w:val="20"/>
                        </w:rPr>
                        <w:t xml:space="preserve">The module "SKCOM.dll" failed to load. </w:t>
                      </w:r>
                    </w:p>
                    <w:p w14:paraId="66FF7CE8" w14:textId="77777777" w:rsidR="006760B9" w:rsidRDefault="006760B9" w:rsidP="00BC36E7">
                      <w:pPr>
                        <w:ind w:left="960"/>
                        <w:rPr>
                          <w:rFonts w:ascii="Microsoft Sans Serif" w:hAnsi="Microsoft Sans Serif" w:cs="Microsoft Sans Serif"/>
                          <w:sz w:val="20"/>
                          <w:szCs w:val="20"/>
                        </w:rPr>
                      </w:pPr>
                      <w:r>
                        <w:rPr>
                          <w:rFonts w:ascii="Microsoft Sans Serif" w:hAnsi="Microsoft Sans Serif" w:cs="Microsoft Sans Serif"/>
                          <w:sz w:val="20"/>
                          <w:szCs w:val="20"/>
                        </w:rPr>
                        <w:t>Make sure the binary is stored at the specified path or debug it to check for problems with the binary or dependent .DLL files.The specified module could not be found.</w:t>
                      </w:r>
                    </w:p>
                  </w:txbxContent>
                </v:textbox>
              </v:rect>
            </w:pict>
          </mc:Fallback>
        </mc:AlternateContent>
      </w:r>
    </w:p>
    <w:p w14:paraId="69902D74" w14:textId="559E17A8"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5B2CAA68" w14:textId="5DC6742C"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5B924DDE" w14:textId="35C1793C"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16C221AE" w14:textId="3632E8C5"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3092D67F" w14:textId="77777777"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0C3B8827" w14:textId="77777777"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62E2F49E" w14:textId="77777777"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37CF30EF" w14:textId="6920EC38"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7FAEA4A0" w14:textId="77777777" w:rsidR="001A39FD" w:rsidRPr="001A39FD" w:rsidRDefault="001A39FD" w:rsidP="00591B14">
      <w:pPr>
        <w:widowControl/>
        <w:rPr>
          <w:rFonts w:ascii="Courier New" w:hAnsi="Courier New" w:cs="Courier New"/>
        </w:rPr>
      </w:pPr>
      <w:r w:rsidRPr="001A39FD">
        <w:rPr>
          <w:rFonts w:ascii="Courier New" w:hAnsi="Courier New" w:cs="Courier New"/>
        </w:rPr>
        <w:t>Step 1</w:t>
      </w:r>
      <w:r w:rsidRPr="001A39FD">
        <w:rPr>
          <w:rFonts w:ascii="Courier New" w:hAnsi="Courier New" w:cs="Courier New" w:hint="eastAsia"/>
        </w:rPr>
        <w:t>請確定註冊</w:t>
      </w:r>
      <w:r w:rsidRPr="001A39FD">
        <w:rPr>
          <w:rFonts w:ascii="Courier New" w:hAnsi="Courier New" w:cs="Courier New"/>
        </w:rPr>
        <w:t xml:space="preserve">SKCOM.dll </w:t>
      </w:r>
      <w:r w:rsidRPr="001A39FD">
        <w:rPr>
          <w:rFonts w:ascii="Courier New" w:hAnsi="Courier New" w:cs="Courier New" w:hint="eastAsia"/>
        </w:rPr>
        <w:t>時，以下相關憑證等</w:t>
      </w:r>
      <w:r w:rsidRPr="001A39FD">
        <w:rPr>
          <w:rFonts w:ascii="Courier New" w:hAnsi="Courier New" w:cs="Courier New"/>
        </w:rPr>
        <w:t>(</w:t>
      </w:r>
      <w:r w:rsidRPr="001A39FD">
        <w:rPr>
          <w:rFonts w:ascii="Courier New" w:hAnsi="Courier New" w:cs="Courier New" w:hint="eastAsia"/>
        </w:rPr>
        <w:t>＊</w:t>
      </w:r>
      <w:r w:rsidRPr="001A39FD">
        <w:rPr>
          <w:rFonts w:ascii="Courier New" w:hAnsi="Courier New" w:cs="Courier New"/>
        </w:rPr>
        <w:t>.dll) DLL</w:t>
      </w:r>
      <w:r w:rsidRPr="001A39FD">
        <w:rPr>
          <w:rFonts w:ascii="Courier New" w:hAnsi="Courier New" w:cs="Courier New" w:hint="eastAsia"/>
        </w:rPr>
        <w:t>檔案是否完整。</w:t>
      </w:r>
    </w:p>
    <w:p w14:paraId="69EE990A" w14:textId="4B9CECC6" w:rsidR="001A39FD" w:rsidRDefault="00D73B4F" w:rsidP="001A39FD">
      <w:pPr>
        <w:rPr>
          <w:color w:val="000000"/>
        </w:rPr>
      </w:pPr>
      <w:r>
        <w:rPr>
          <w:rFonts w:ascii="新細明體" w:hAnsi="新細明體"/>
          <w:noProof/>
        </w:rPr>
        <w:drawing>
          <wp:inline distT="0" distB="0" distL="0" distR="0" wp14:anchorId="5E343747" wp14:editId="5A520C0D">
            <wp:extent cx="2647950" cy="2066925"/>
            <wp:effectExtent l="0" t="0" r="0" b="9525"/>
            <wp:docPr id="57" name="圖片 57" descr="cid:image001.png@01D5627B.02473C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cid:image001.png@01D5627B.02473C20"/>
                    <pic:cNvPicPr>
                      <a:picLocks noChangeAspect="1" noChangeArrowheads="1"/>
                    </pic:cNvPicPr>
                  </pic:nvPicPr>
                  <pic:blipFill>
                    <a:blip r:embed="rId121" r:link="rId122" cstate="print">
                      <a:extLst>
                        <a:ext uri="{28A0092B-C50C-407E-A947-70E740481C1C}">
                          <a14:useLocalDpi xmlns:a14="http://schemas.microsoft.com/office/drawing/2010/main" val="0"/>
                        </a:ext>
                      </a:extLst>
                    </a:blip>
                    <a:srcRect/>
                    <a:stretch>
                      <a:fillRect/>
                    </a:stretch>
                  </pic:blipFill>
                  <pic:spPr bwMode="auto">
                    <a:xfrm>
                      <a:off x="0" y="0"/>
                      <a:ext cx="2647950" cy="2066925"/>
                    </a:xfrm>
                    <a:prstGeom prst="rect">
                      <a:avLst/>
                    </a:prstGeom>
                    <a:noFill/>
                    <a:ln>
                      <a:noFill/>
                    </a:ln>
                  </pic:spPr>
                </pic:pic>
              </a:graphicData>
            </a:graphic>
          </wp:inline>
        </w:drawing>
      </w:r>
    </w:p>
    <w:p w14:paraId="01720BD9" w14:textId="77777777" w:rsidR="001A39FD" w:rsidRDefault="001A39FD" w:rsidP="001A39FD">
      <w:pPr>
        <w:rPr>
          <w:color w:val="000000"/>
        </w:rPr>
      </w:pPr>
    </w:p>
    <w:p w14:paraId="0F3D36F0" w14:textId="5625F033" w:rsidR="001A39FD" w:rsidRDefault="001A39FD" w:rsidP="001A39FD">
      <w:pPr>
        <w:ind w:leftChars="100" w:left="240"/>
        <w:rPr>
          <w:color w:val="000000"/>
        </w:rPr>
      </w:pPr>
      <w:r>
        <w:rPr>
          <w:rFonts w:ascii="微軟正黑體" w:eastAsia="微軟正黑體" w:hAnsi="微軟正黑體" w:hint="eastAsia"/>
          <w:color w:val="000000"/>
        </w:rPr>
        <w:t>若上述檔案列表</w:t>
      </w:r>
      <w:r w:rsidR="00591B14">
        <w:rPr>
          <w:rFonts w:ascii="微軟正黑體" w:eastAsia="微軟正黑體" w:hAnsi="微軟正黑體" w:hint="eastAsia"/>
          <w:color w:val="000000"/>
        </w:rPr>
        <w:t>與您的資料夾相同</w:t>
      </w:r>
      <w:r>
        <w:rPr>
          <w:rFonts w:ascii="微軟正黑體" w:eastAsia="微軟正黑體" w:hAnsi="微軟正黑體" w:hint="eastAsia"/>
          <w:color w:val="000000"/>
        </w:rPr>
        <w:t>，再進行</w:t>
      </w:r>
      <w:r>
        <w:rPr>
          <w:rFonts w:ascii="新細明體" w:hAnsi="新細明體" w:hint="eastAsia"/>
          <w:color w:val="000000"/>
        </w:rPr>
        <w:t>▼</w:t>
      </w:r>
      <w:r>
        <w:rPr>
          <w:color w:val="000000"/>
        </w:rPr>
        <w:t>step 2.</w:t>
      </w:r>
    </w:p>
    <w:p w14:paraId="22950B01" w14:textId="6DEB600D" w:rsidR="00BC36E7" w:rsidRPr="001A39FD"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4AD3F875" w14:textId="0C9733E5" w:rsidR="00BC36E7" w:rsidRDefault="001A39FD" w:rsidP="00BC36E7">
      <w:pPr>
        <w:widowControl/>
        <w:shd w:val="clear" w:color="auto" w:fill="FFFFFF"/>
        <w:spacing w:afterLines="50" w:after="180" w:line="320" w:lineRule="atLeast"/>
        <w:rPr>
          <w:rFonts w:ascii="Courier New" w:eastAsia="新細明體" w:hAnsi="Courier New" w:cs="Courier New"/>
          <w:color w:val="444444"/>
          <w:kern w:val="0"/>
        </w:rPr>
      </w:pPr>
      <w:r>
        <w:rPr>
          <w:rFonts w:ascii="Courier New" w:hAnsi="Courier New" w:cs="Courier New"/>
        </w:rPr>
        <w:t>Step 2</w:t>
      </w:r>
      <w:r w:rsidR="00BC36E7">
        <w:rPr>
          <w:rFonts w:ascii="Courier New" w:hAnsi="Courier New" w:cs="Courier New" w:hint="eastAsia"/>
        </w:rPr>
        <w:t>請注意是否遺失或缺少</w:t>
      </w:r>
      <w:r w:rsidR="00BC36E7">
        <w:rPr>
          <w:rFonts w:ascii="Courier New" w:hAnsi="Courier New" w:cs="Courier New"/>
        </w:rPr>
        <w:t>mfc100u.dll</w:t>
      </w:r>
      <w:r w:rsidR="00BC36E7">
        <w:rPr>
          <w:rFonts w:ascii="Courier New" w:hAnsi="Courier New" w:cs="Courier New" w:hint="eastAsia"/>
        </w:rPr>
        <w:t>，並安裝下面所列套件</w:t>
      </w:r>
    </w:p>
    <w:p w14:paraId="40EF8B34" w14:textId="4341C362" w:rsidR="00BC36E7" w:rsidRDefault="00D73B4F" w:rsidP="00BC36E7">
      <w:pPr>
        <w:rPr>
          <w:rFonts w:ascii="Courier New" w:hAnsi="Courier New" w:cs="Courier New"/>
        </w:rPr>
      </w:pPr>
      <w:r>
        <w:rPr>
          <w:rFonts w:ascii="Courier New" w:hAnsi="Courier New" w:cs="Courier New"/>
          <w:noProof/>
          <w:sz w:val="40"/>
          <w:szCs w:val="40"/>
        </w:rPr>
        <w:drawing>
          <wp:inline distT="0" distB="0" distL="0" distR="0" wp14:anchorId="4CF15BB8" wp14:editId="625888DE">
            <wp:extent cx="6048375" cy="1485900"/>
            <wp:effectExtent l="0" t="0" r="952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48375" cy="1485900"/>
                    </a:xfrm>
                    <a:prstGeom prst="rect">
                      <a:avLst/>
                    </a:prstGeom>
                    <a:noFill/>
                    <a:ln>
                      <a:noFill/>
                    </a:ln>
                  </pic:spPr>
                </pic:pic>
              </a:graphicData>
            </a:graphic>
          </wp:inline>
        </w:drawing>
      </w:r>
    </w:p>
    <w:p w14:paraId="7E60D0E5" w14:textId="18A16371" w:rsidR="00740810" w:rsidRDefault="00D73B4F" w:rsidP="00740810">
      <w:pPr>
        <w:autoSpaceDE w:val="0"/>
        <w:autoSpaceDN w:val="0"/>
        <w:spacing w:before="40" w:after="40"/>
        <w:jc w:val="both"/>
        <w:rPr>
          <w:rFonts w:ascii="標楷體" w:hAnsi="標楷體"/>
          <w:color w:val="000000" w:themeColor="text1"/>
          <w:sz w:val="26"/>
          <w:szCs w:val="26"/>
          <w:highlight w:val="cyan"/>
        </w:rPr>
      </w:pPr>
      <w:r>
        <w:rPr>
          <w:rFonts w:ascii="Courier New" w:hAnsi="Courier New" w:cs="Courier New"/>
          <w:noProof/>
          <w:sz w:val="40"/>
          <w:szCs w:val="40"/>
        </w:rPr>
        <w:drawing>
          <wp:inline distT="0" distB="0" distL="0" distR="0" wp14:anchorId="0270B7BA" wp14:editId="39450D99">
            <wp:extent cx="5638800" cy="106680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l="438" t="4274" r="13011"/>
                    <a:stretch>
                      <a:fillRect/>
                    </a:stretch>
                  </pic:blipFill>
                  <pic:spPr bwMode="auto">
                    <a:xfrm>
                      <a:off x="0" y="0"/>
                      <a:ext cx="5638800" cy="1066800"/>
                    </a:xfrm>
                    <a:prstGeom prst="rect">
                      <a:avLst/>
                    </a:prstGeom>
                    <a:noFill/>
                    <a:ln>
                      <a:noFill/>
                    </a:ln>
                  </pic:spPr>
                </pic:pic>
              </a:graphicData>
            </a:graphic>
          </wp:inline>
        </w:drawing>
      </w:r>
    </w:p>
    <w:p w14:paraId="651C4F0E" w14:textId="77777777" w:rsidR="00740810" w:rsidRDefault="00740810" w:rsidP="00740810">
      <w:pPr>
        <w:autoSpaceDE w:val="0"/>
        <w:autoSpaceDN w:val="0"/>
        <w:spacing w:before="40" w:after="40"/>
        <w:jc w:val="both"/>
        <w:rPr>
          <w:rFonts w:ascii="標楷體" w:hAnsi="標楷體"/>
          <w:color w:val="000000" w:themeColor="text1"/>
          <w:sz w:val="26"/>
          <w:szCs w:val="26"/>
          <w:highlight w:val="cyan"/>
        </w:rPr>
      </w:pPr>
    </w:p>
    <w:p w14:paraId="63E05234" w14:textId="77777777" w:rsidR="00740810" w:rsidRDefault="00740810" w:rsidP="00740810">
      <w:pPr>
        <w:autoSpaceDE w:val="0"/>
        <w:autoSpaceDN w:val="0"/>
        <w:spacing w:before="40" w:after="40"/>
        <w:jc w:val="both"/>
        <w:rPr>
          <w:rFonts w:ascii="標楷體" w:hAnsi="標楷體"/>
          <w:color w:val="000000" w:themeColor="text1"/>
          <w:sz w:val="26"/>
          <w:szCs w:val="26"/>
          <w:highlight w:val="cyan"/>
        </w:rPr>
      </w:pPr>
    </w:p>
    <w:p w14:paraId="3CE37178" w14:textId="77777777" w:rsidR="00740810" w:rsidRDefault="00740810" w:rsidP="00740810">
      <w:pPr>
        <w:autoSpaceDE w:val="0"/>
        <w:autoSpaceDN w:val="0"/>
        <w:spacing w:before="40" w:after="40"/>
        <w:jc w:val="both"/>
        <w:rPr>
          <w:rFonts w:ascii="標楷體" w:hAnsi="標楷體"/>
          <w:color w:val="000000" w:themeColor="text1"/>
          <w:sz w:val="26"/>
          <w:szCs w:val="26"/>
          <w:highlight w:val="cyan"/>
        </w:rPr>
      </w:pPr>
    </w:p>
    <w:p w14:paraId="6F41BEE4" w14:textId="2D376372" w:rsidR="00740810" w:rsidRPr="003D3690" w:rsidRDefault="00740810" w:rsidP="00740810">
      <w:pPr>
        <w:autoSpaceDE w:val="0"/>
        <w:autoSpaceDN w:val="0"/>
        <w:spacing w:before="40" w:after="40"/>
        <w:jc w:val="both"/>
        <w:rPr>
          <w:rFonts w:ascii="標楷體" w:hAnsi="標楷體"/>
          <w:color w:val="000000" w:themeColor="text1"/>
          <w:sz w:val="26"/>
          <w:szCs w:val="26"/>
        </w:rPr>
      </w:pPr>
      <w:r w:rsidRPr="00740810">
        <w:rPr>
          <w:rFonts w:ascii="標楷體" w:hAnsi="標楷體" w:hint="eastAsia"/>
          <w:color w:val="000000" w:themeColor="text1"/>
          <w:sz w:val="26"/>
          <w:szCs w:val="26"/>
        </w:rPr>
        <w:t>▼</w:t>
      </w:r>
      <w:r w:rsidRPr="00740810">
        <w:rPr>
          <w:rFonts w:ascii="標楷體" w:hAnsi="標楷體" w:hint="eastAsia"/>
          <w:b/>
          <w:color w:val="000000" w:themeColor="text1"/>
          <w:sz w:val="26"/>
          <w:szCs w:val="26"/>
        </w:rPr>
        <w:t>請依微軟</w:t>
      </w:r>
      <w:r w:rsidR="00C34EFA">
        <w:rPr>
          <w:rFonts w:ascii="標楷體" w:hAnsi="標楷體"/>
          <w:b/>
          <w:color w:val="000000" w:themeColor="text1"/>
          <w:sz w:val="26"/>
          <w:szCs w:val="26"/>
        </w:rPr>
        <w:t xml:space="preserve">Microsoft Visual C++ </w:t>
      </w:r>
      <w:r w:rsidRPr="00740810">
        <w:rPr>
          <w:rFonts w:ascii="標楷體" w:hAnsi="標楷體" w:hint="eastAsia"/>
          <w:b/>
          <w:color w:val="000000" w:themeColor="text1"/>
          <w:sz w:val="26"/>
          <w:szCs w:val="26"/>
        </w:rPr>
        <w:t>可轉散發套件版本為主</w:t>
      </w:r>
      <w:r w:rsidRPr="00740810">
        <w:rPr>
          <w:rFonts w:ascii="標楷體" w:hAnsi="標楷體" w:hint="eastAsia"/>
          <w:color w:val="000000" w:themeColor="text1"/>
          <w:sz w:val="26"/>
          <w:szCs w:val="26"/>
        </w:rPr>
        <w:t>，下</w:t>
      </w:r>
      <w:r w:rsidR="00C34EFA">
        <w:rPr>
          <w:rFonts w:ascii="標楷體" w:hAnsi="標楷體" w:hint="eastAsia"/>
          <w:color w:val="000000" w:themeColor="text1"/>
          <w:sz w:val="26"/>
          <w:szCs w:val="26"/>
        </w:rPr>
        <w:t>載U</w:t>
      </w:r>
      <w:r w:rsidR="00C34EFA">
        <w:rPr>
          <w:rFonts w:ascii="標楷體" w:hAnsi="標楷體"/>
          <w:color w:val="000000" w:themeColor="text1"/>
          <w:sz w:val="26"/>
          <w:szCs w:val="26"/>
        </w:rPr>
        <w:t>RL</w:t>
      </w:r>
      <w:r w:rsidRPr="00740810">
        <w:rPr>
          <w:rFonts w:ascii="標楷體" w:hAnsi="標楷體" w:hint="eastAsia"/>
          <w:color w:val="000000" w:themeColor="text1"/>
          <w:sz w:val="26"/>
          <w:szCs w:val="26"/>
        </w:rPr>
        <w:t>僅供參考</w:t>
      </w:r>
    </w:p>
    <w:p w14:paraId="2018216F" w14:textId="77777777" w:rsidR="00740810" w:rsidRDefault="00740810" w:rsidP="00740810">
      <w:pPr>
        <w:rPr>
          <w:rFonts w:ascii="Courier New" w:hAnsi="Courier New" w:cs="Courier New"/>
        </w:rPr>
      </w:pPr>
    </w:p>
    <w:tbl>
      <w:tblPr>
        <w:tblStyle w:val="af9"/>
        <w:tblW w:w="0" w:type="auto"/>
        <w:tblInd w:w="0" w:type="dxa"/>
        <w:tblLook w:val="04A0" w:firstRow="1" w:lastRow="0" w:firstColumn="1" w:lastColumn="0" w:noHBand="0" w:noVBand="1"/>
      </w:tblPr>
      <w:tblGrid>
        <w:gridCol w:w="9736"/>
      </w:tblGrid>
      <w:tr w:rsidR="00740810" w14:paraId="7C1DE443" w14:textId="77777777" w:rsidTr="00F6411A">
        <w:trPr>
          <w:trHeight w:val="3895"/>
        </w:trPr>
        <w:tc>
          <w:tcPr>
            <w:tcW w:w="9736" w:type="dxa"/>
          </w:tcPr>
          <w:p w14:paraId="58C75D5D" w14:textId="77777777" w:rsidR="00740810" w:rsidRPr="00585801" w:rsidRDefault="00740810">
            <w:pPr>
              <w:numPr>
                <w:ilvl w:val="0"/>
                <w:numId w:val="7"/>
              </w:numPr>
              <w:spacing w:beforeLines="100" w:before="360"/>
              <w:ind w:left="482" w:hanging="482"/>
              <w:rPr>
                <w:rFonts w:ascii="Courier New" w:hAnsi="Courier New" w:cs="Courier New"/>
                <w:b/>
                <w:sz w:val="22"/>
                <w:szCs w:val="22"/>
              </w:rPr>
            </w:pPr>
            <w:r w:rsidRPr="00585801">
              <w:rPr>
                <w:rFonts w:ascii="Courier New" w:hAnsi="Courier New" w:cs="Courier New" w:hint="eastAsia"/>
                <w:b/>
                <w:sz w:val="22"/>
                <w:szCs w:val="22"/>
              </w:rPr>
              <w:t xml:space="preserve">Microsoft Visual C++ 2010 Service Pack 1 MFC </w:t>
            </w:r>
            <w:r w:rsidRPr="00585801">
              <w:rPr>
                <w:rFonts w:ascii="Courier New" w:hAnsi="Courier New" w:cs="Courier New" w:hint="eastAsia"/>
                <w:b/>
                <w:sz w:val="22"/>
                <w:szCs w:val="22"/>
              </w:rPr>
              <w:t>可轉散發套件的安全性更新</w:t>
            </w:r>
          </w:p>
          <w:p w14:paraId="7355A1E8" w14:textId="77777777" w:rsidR="00740810" w:rsidRPr="00585801" w:rsidRDefault="00740810" w:rsidP="00F6411A">
            <w:pPr>
              <w:rPr>
                <w:rStyle w:val="a3"/>
                <w:rFonts w:ascii="微軟正黑體" w:eastAsia="微軟正黑體" w:hAnsi="微軟正黑體"/>
                <w:sz w:val="28"/>
                <w:szCs w:val="28"/>
              </w:rPr>
            </w:pPr>
            <w:r w:rsidRPr="00585801">
              <w:rPr>
                <w:rStyle w:val="a3"/>
                <w:rFonts w:ascii="微軟正黑體" w:eastAsia="微軟正黑體" w:hAnsi="微軟正黑體" w:hint="eastAsia"/>
                <w:sz w:val="28"/>
                <w:szCs w:val="28"/>
              </w:rPr>
              <w:t xml:space="preserve">https://www.microsoft.com/zh-tw/download/details.aspx?id=26999 </w:t>
            </w:r>
          </w:p>
          <w:p w14:paraId="49265BE0" w14:textId="77777777" w:rsidR="004E0BF0" w:rsidRPr="00585801" w:rsidRDefault="004E0BF0">
            <w:pPr>
              <w:numPr>
                <w:ilvl w:val="0"/>
                <w:numId w:val="7"/>
              </w:numPr>
              <w:spacing w:beforeLines="100" w:before="360"/>
              <w:rPr>
                <w:rFonts w:ascii="Courier New" w:hAnsi="Courier New" w:cs="Courier New"/>
                <w:color w:val="595959" w:themeColor="text1" w:themeTint="A6"/>
                <w:sz w:val="18"/>
                <w:szCs w:val="18"/>
              </w:rPr>
            </w:pPr>
            <w:r w:rsidRPr="00585801">
              <w:rPr>
                <w:rFonts w:ascii="Segoe UI" w:hAnsi="Segoe UI" w:cs="Segoe UI"/>
                <w:color w:val="595959" w:themeColor="text1" w:themeTint="A6"/>
                <w:sz w:val="18"/>
                <w:szCs w:val="18"/>
                <w:shd w:val="clear" w:color="auto" w:fill="FFFFFF"/>
              </w:rPr>
              <w:t>Visual C++2015</w:t>
            </w:r>
            <w:r w:rsidRPr="00585801">
              <w:rPr>
                <w:rFonts w:ascii="Segoe UI" w:hAnsi="Segoe UI" w:cs="Segoe UI"/>
                <w:color w:val="595959" w:themeColor="text1" w:themeTint="A6"/>
                <w:sz w:val="18"/>
                <w:szCs w:val="18"/>
                <w:shd w:val="clear" w:color="auto" w:fill="FFFFFF"/>
              </w:rPr>
              <w:t>、</w:t>
            </w:r>
            <w:r w:rsidRPr="00585801">
              <w:rPr>
                <w:rFonts w:ascii="Segoe UI" w:hAnsi="Segoe UI" w:cs="Segoe UI"/>
                <w:color w:val="595959" w:themeColor="text1" w:themeTint="A6"/>
                <w:sz w:val="18"/>
                <w:szCs w:val="18"/>
                <w:shd w:val="clear" w:color="auto" w:fill="FFFFFF"/>
              </w:rPr>
              <w:t xml:space="preserve">2017 </w:t>
            </w:r>
            <w:r w:rsidRPr="00585801">
              <w:rPr>
                <w:rFonts w:ascii="Segoe UI" w:hAnsi="Segoe UI" w:cs="Segoe UI"/>
                <w:color w:val="595959" w:themeColor="text1" w:themeTint="A6"/>
                <w:sz w:val="18"/>
                <w:szCs w:val="18"/>
                <w:shd w:val="clear" w:color="auto" w:fill="FFFFFF"/>
              </w:rPr>
              <w:t>和</w:t>
            </w:r>
            <w:r w:rsidRPr="00585801">
              <w:rPr>
                <w:rFonts w:ascii="Segoe UI" w:hAnsi="Segoe UI" w:cs="Segoe UI"/>
                <w:color w:val="595959" w:themeColor="text1" w:themeTint="A6"/>
                <w:sz w:val="18"/>
                <w:szCs w:val="18"/>
                <w:shd w:val="clear" w:color="auto" w:fill="FFFFFF"/>
              </w:rPr>
              <w:t xml:space="preserve"> 2019 </w:t>
            </w:r>
            <w:r w:rsidRPr="00585801">
              <w:rPr>
                <w:rFonts w:ascii="Segoe UI" w:hAnsi="Segoe UI" w:cs="Segoe UI"/>
                <w:color w:val="595959" w:themeColor="text1" w:themeTint="A6"/>
                <w:sz w:val="18"/>
                <w:szCs w:val="18"/>
                <w:shd w:val="clear" w:color="auto" w:fill="FFFFFF"/>
              </w:rPr>
              <w:t>共用相同的可轉散發檔案</w:t>
            </w:r>
            <w:r w:rsidRPr="00585801">
              <w:rPr>
                <w:rFonts w:ascii="Segoe UI" w:hAnsi="Segoe UI" w:cs="Segoe UI"/>
                <w:color w:val="595959" w:themeColor="text1" w:themeTint="A6"/>
                <w:sz w:val="18"/>
                <w:szCs w:val="18"/>
                <w:shd w:val="clear" w:color="auto" w:fill="FFFFFF"/>
              </w:rPr>
              <w:t>https://www.visualstudio.com/downloads/</w:t>
            </w:r>
          </w:p>
          <w:p w14:paraId="5F9F798A" w14:textId="77777777" w:rsidR="004E0BF0" w:rsidRPr="00585801" w:rsidRDefault="004E0BF0" w:rsidP="004E0BF0">
            <w:pPr>
              <w:spacing w:beforeLines="100" w:before="360"/>
              <w:rPr>
                <w:rFonts w:ascii="Courier New" w:hAnsi="Courier New" w:cs="Courier New"/>
                <w:color w:val="595959" w:themeColor="text1" w:themeTint="A6"/>
                <w:sz w:val="18"/>
                <w:szCs w:val="18"/>
              </w:rPr>
            </w:pPr>
            <w:hyperlink r:id="rId125" w:history="1">
              <w:r w:rsidRPr="00585801">
                <w:rPr>
                  <w:rStyle w:val="a3"/>
                  <w:rFonts w:ascii="Courier New" w:hAnsi="Courier New" w:cs="Courier New"/>
                  <w:color w:val="595959" w:themeColor="text1" w:themeTint="A6"/>
                  <w:sz w:val="18"/>
                  <w:szCs w:val="18"/>
                </w:rPr>
                <w:t>https://aka.ms/vs/16/release/vc_redist.x86.exe</w:t>
              </w:r>
            </w:hyperlink>
          </w:p>
          <w:p w14:paraId="040682D2" w14:textId="77777777" w:rsidR="004E0BF0" w:rsidRPr="00585801" w:rsidRDefault="004E0BF0" w:rsidP="004E0BF0">
            <w:pPr>
              <w:spacing w:beforeLines="100" w:before="360"/>
              <w:rPr>
                <w:rFonts w:ascii="Courier New" w:hAnsi="Courier New" w:cs="Courier New"/>
                <w:color w:val="595959" w:themeColor="text1" w:themeTint="A6"/>
                <w:sz w:val="18"/>
                <w:szCs w:val="18"/>
              </w:rPr>
            </w:pPr>
            <w:r w:rsidRPr="00585801">
              <w:rPr>
                <w:rFonts w:ascii="Courier New" w:hAnsi="Courier New" w:cs="Courier New"/>
                <w:color w:val="595959" w:themeColor="text1" w:themeTint="A6"/>
                <w:sz w:val="18"/>
                <w:szCs w:val="18"/>
              </w:rPr>
              <w:t>https://aka.ms/vs/16/release/vc_redist.x64.exe</w:t>
            </w:r>
          </w:p>
          <w:p w14:paraId="18912A11" w14:textId="77777777" w:rsidR="00740810" w:rsidRPr="00585801" w:rsidRDefault="00740810" w:rsidP="00F6411A">
            <w:pPr>
              <w:rPr>
                <w:rFonts w:ascii="Microsoft JhengHei UI" w:eastAsia="Microsoft JhengHei UI" w:hAnsi="Microsoft JhengHei UI" w:cs="新細明體"/>
                <w:color w:val="595959" w:themeColor="text1" w:themeTint="A6"/>
                <w:sz w:val="18"/>
                <w:szCs w:val="18"/>
              </w:rPr>
            </w:pPr>
          </w:p>
          <w:p w14:paraId="68450524" w14:textId="31F4782B" w:rsidR="00C34EFA" w:rsidRPr="00585801" w:rsidRDefault="00C34EFA" w:rsidP="00C34EFA">
            <w:pPr>
              <w:pStyle w:val="1"/>
              <w:shd w:val="clear" w:color="auto" w:fill="FFFFFF"/>
              <w:spacing w:before="0" w:after="0"/>
              <w:rPr>
                <w:rFonts w:ascii="Segoe UI" w:eastAsia="新細明體" w:hAnsi="Segoe UI" w:cs="Segoe UI"/>
                <w:color w:val="595959" w:themeColor="text1" w:themeTint="A6"/>
                <w:sz w:val="18"/>
                <w:szCs w:val="18"/>
              </w:rPr>
            </w:pPr>
            <w:r w:rsidRPr="00585801">
              <w:rPr>
                <w:rFonts w:ascii="Segoe UI" w:hAnsi="Segoe UI" w:cs="Segoe UI"/>
                <w:color w:val="595959" w:themeColor="text1" w:themeTint="A6"/>
                <w:sz w:val="18"/>
                <w:szCs w:val="18"/>
              </w:rPr>
              <w:t>Microsoft Visual C++</w:t>
            </w:r>
            <w:r w:rsidRPr="00585801">
              <w:rPr>
                <w:rFonts w:ascii="Segoe UI" w:hAnsi="Segoe UI" w:cs="Segoe UI"/>
                <w:color w:val="595959" w:themeColor="text1" w:themeTint="A6"/>
                <w:sz w:val="18"/>
                <w:szCs w:val="18"/>
              </w:rPr>
              <w:t>可轉散發套件的最新支援下載</w:t>
            </w:r>
            <w:r w:rsidRPr="00585801">
              <w:rPr>
                <w:rFonts w:ascii="Segoe UI" w:hAnsi="Segoe UI" w:cs="Segoe UI" w:hint="eastAsia"/>
                <w:color w:val="595959" w:themeColor="text1" w:themeTint="A6"/>
                <w:sz w:val="18"/>
                <w:szCs w:val="18"/>
              </w:rPr>
              <w:t xml:space="preserve"> </w:t>
            </w:r>
            <w:r w:rsidRPr="00585801">
              <w:rPr>
                <w:rFonts w:ascii="Segoe UI" w:hAnsi="Segoe UI" w:cs="Segoe UI"/>
                <w:color w:val="595959" w:themeColor="text1" w:themeTint="A6"/>
                <w:sz w:val="18"/>
                <w:szCs w:val="18"/>
              </w:rPr>
              <w:t>(2022/5/11)</w:t>
            </w:r>
          </w:p>
          <w:p w14:paraId="027B0D83" w14:textId="77777777" w:rsidR="00C34EFA" w:rsidRPr="00585801" w:rsidRDefault="00C34EFA" w:rsidP="00F6411A">
            <w:pPr>
              <w:rPr>
                <w:rFonts w:ascii="Microsoft JhengHei UI" w:eastAsia="Microsoft JhengHei UI" w:hAnsi="Microsoft JhengHei UI" w:cs="新細明體"/>
                <w:color w:val="595959" w:themeColor="text1" w:themeTint="A6"/>
                <w:sz w:val="18"/>
                <w:szCs w:val="18"/>
              </w:rPr>
            </w:pPr>
          </w:p>
          <w:p w14:paraId="7FE7D687" w14:textId="6ADDF68A" w:rsidR="00C34EFA" w:rsidRPr="004E0BF0" w:rsidRDefault="00C34EFA" w:rsidP="00F6411A">
            <w:pPr>
              <w:rPr>
                <w:rFonts w:ascii="Microsoft JhengHei UI" w:eastAsia="Microsoft JhengHei UI" w:hAnsi="Microsoft JhengHei UI" w:cs="新細明體"/>
                <w:szCs w:val="20"/>
              </w:rPr>
            </w:pPr>
            <w:hyperlink r:id="rId126" w:history="1">
              <w:r w:rsidRPr="00585801">
                <w:rPr>
                  <w:rStyle w:val="a3"/>
                  <w:color w:val="595959" w:themeColor="text1" w:themeTint="A6"/>
                  <w:sz w:val="18"/>
                  <w:szCs w:val="18"/>
                </w:rPr>
                <w:t>最新支援的</w:t>
              </w:r>
              <w:r w:rsidRPr="00585801">
                <w:rPr>
                  <w:rStyle w:val="a3"/>
                  <w:color w:val="595959" w:themeColor="text1" w:themeTint="A6"/>
                  <w:sz w:val="18"/>
                  <w:szCs w:val="18"/>
                </w:rPr>
                <w:t xml:space="preserve">C++ </w:t>
              </w:r>
              <w:r w:rsidRPr="00585801">
                <w:rPr>
                  <w:rStyle w:val="a3"/>
                  <w:color w:val="595959" w:themeColor="text1" w:themeTint="A6"/>
                  <w:sz w:val="18"/>
                  <w:szCs w:val="18"/>
                </w:rPr>
                <w:t>可轉散發套件下載</w:t>
              </w:r>
              <w:r w:rsidRPr="00585801">
                <w:rPr>
                  <w:rStyle w:val="a3"/>
                  <w:color w:val="595959" w:themeColor="text1" w:themeTint="A6"/>
                  <w:sz w:val="18"/>
                  <w:szCs w:val="18"/>
                </w:rPr>
                <w:t xml:space="preserve"> | Microsoft Docs</w:t>
              </w:r>
            </w:hyperlink>
          </w:p>
        </w:tc>
      </w:tr>
    </w:tbl>
    <w:p w14:paraId="11262B8B" w14:textId="77777777" w:rsidR="00740810" w:rsidRDefault="00740810" w:rsidP="00BC36E7">
      <w:pPr>
        <w:rPr>
          <w:rFonts w:ascii="Courier New" w:hAnsi="Courier New" w:cs="Courier New"/>
        </w:rPr>
      </w:pPr>
    </w:p>
    <w:p w14:paraId="4977C97A" w14:textId="77777777" w:rsidR="00740810" w:rsidRPr="00490AFA" w:rsidRDefault="00740810" w:rsidP="00740810">
      <w:pPr>
        <w:rPr>
          <w:strike/>
        </w:rPr>
      </w:pPr>
      <w:r>
        <w:rPr>
          <w:rFonts w:ascii="Courier New" w:hAnsi="Courier New" w:cs="Courier New"/>
        </w:rPr>
        <w:t>x86</w:t>
      </w:r>
      <w:r>
        <w:rPr>
          <w:rFonts w:ascii="Courier New" w:hAnsi="Courier New" w:cs="Courier New" w:hint="eastAsia"/>
        </w:rPr>
        <w:t>位元</w:t>
      </w:r>
      <w:r>
        <w:rPr>
          <w:rFonts w:ascii="Courier New" w:hAnsi="Courier New" w:cs="Courier New"/>
        </w:rPr>
        <w:t>:</w:t>
      </w:r>
      <w:r>
        <w:rPr>
          <w:rFonts w:ascii="Courier New" w:hAnsi="Courier New" w:cs="Courier New" w:hint="eastAsia"/>
        </w:rPr>
        <w:t>直接註冊即可</w:t>
      </w:r>
    </w:p>
    <w:p w14:paraId="29D6337E" w14:textId="77777777" w:rsidR="00740810" w:rsidRDefault="00740810" w:rsidP="00BC36E7">
      <w:pPr>
        <w:rPr>
          <w:rFonts w:ascii="Courier New" w:hAnsi="Courier New" w:cs="Courier New"/>
        </w:rPr>
      </w:pPr>
    </w:p>
    <w:p w14:paraId="511D5A79" w14:textId="13792DAE" w:rsidR="00BC36E7" w:rsidRDefault="00BC36E7" w:rsidP="00BC36E7">
      <w:pPr>
        <w:rPr>
          <w:rFonts w:ascii="Courier New" w:hAnsi="Courier New" w:cs="Courier New"/>
        </w:rPr>
      </w:pPr>
      <w:r>
        <w:rPr>
          <w:rFonts w:ascii="Courier New" w:hAnsi="Courier New" w:cs="Courier New"/>
        </w:rPr>
        <w:t>x64</w:t>
      </w:r>
      <w:r>
        <w:rPr>
          <w:rFonts w:ascii="Courier New" w:hAnsi="Courier New" w:cs="Courier New" w:hint="eastAsia"/>
        </w:rPr>
        <w:t>位元</w:t>
      </w:r>
      <w:r>
        <w:rPr>
          <w:rFonts w:ascii="Courier New" w:hAnsi="Courier New" w:cs="Courier New"/>
        </w:rPr>
        <w:t>:</w:t>
      </w:r>
      <w:r>
        <w:rPr>
          <w:rFonts w:ascii="Courier New" w:hAnsi="Courier New" w:cs="Courier New" w:hint="eastAsia"/>
        </w:rPr>
        <w:t>透過</w:t>
      </w:r>
      <w:r>
        <w:rPr>
          <w:rFonts w:ascii="Courier New" w:hAnsi="Courier New" w:cs="Courier New"/>
        </w:rPr>
        <w:t>SysWow64</w:t>
      </w:r>
      <w:r>
        <w:rPr>
          <w:rFonts w:ascii="Courier New" w:hAnsi="Courier New" w:cs="Courier New" w:hint="eastAsia"/>
        </w:rPr>
        <w:t>的</w:t>
      </w:r>
      <w:r>
        <w:rPr>
          <w:rFonts w:ascii="Courier New" w:hAnsi="Courier New" w:cs="Courier New"/>
        </w:rPr>
        <w:t>regsvr32.exe</w:t>
      </w:r>
      <w:r>
        <w:rPr>
          <w:rFonts w:ascii="Courier New" w:hAnsi="Courier New" w:cs="Courier New" w:hint="eastAsia"/>
        </w:rPr>
        <w:t>註冊</w:t>
      </w:r>
    </w:p>
    <w:p w14:paraId="2ADA3651" w14:textId="77777777" w:rsidR="00740810" w:rsidRDefault="00740810" w:rsidP="00BC36E7">
      <w:pPr>
        <w:rPr>
          <w:rFonts w:ascii="Courier New" w:hAnsi="Courier New" w:cs="Courier New"/>
        </w:rPr>
      </w:pPr>
    </w:p>
    <w:p w14:paraId="6E24AE18" w14:textId="6B50D9E7" w:rsidR="00BC36E7" w:rsidRDefault="00BC36E7" w:rsidP="00BC36E7">
      <w:pPr>
        <w:rPr>
          <w:rFonts w:ascii="Courier New" w:hAnsi="Courier New" w:cs="Courier New"/>
        </w:rPr>
      </w:pPr>
      <w:r>
        <w:rPr>
          <w:rFonts w:ascii="Courier New" w:hAnsi="Courier New" w:cs="Courier New"/>
        </w:rPr>
        <w:t>EX:Windows Server 2012 R2</w:t>
      </w:r>
      <w:r w:rsidR="00091E96">
        <w:rPr>
          <w:rFonts w:ascii="Courier New" w:hAnsi="Courier New" w:cs="Courier New" w:hint="eastAsia"/>
        </w:rPr>
        <w:t>系統</w:t>
      </w:r>
      <w:r>
        <w:rPr>
          <w:rFonts w:ascii="Courier New" w:hAnsi="Courier New" w:cs="Courier New" w:hint="eastAsia"/>
        </w:rPr>
        <w:t>註冊成功</w:t>
      </w:r>
      <w:r w:rsidR="00091E96">
        <w:rPr>
          <w:rFonts w:ascii="Courier New" w:hAnsi="Courier New" w:cs="Courier New" w:hint="eastAsia"/>
        </w:rPr>
        <w:t>畫面</w:t>
      </w:r>
    </w:p>
    <w:p w14:paraId="38FBF7F1" w14:textId="0D7D471F" w:rsidR="003464D6" w:rsidRDefault="00D73B4F" w:rsidP="003464D6">
      <w:pPr>
        <w:rPr>
          <w:rFonts w:ascii="Courier New" w:hAnsi="Courier New" w:cs="Courier New"/>
          <w:b/>
          <w:bCs/>
          <w:sz w:val="32"/>
          <w:szCs w:val="32"/>
        </w:rPr>
      </w:pPr>
      <w:r w:rsidRPr="00453189">
        <w:rPr>
          <w:noProof/>
        </w:rPr>
        <w:drawing>
          <wp:inline distT="0" distB="0" distL="0" distR="0" wp14:anchorId="1A1E2D68" wp14:editId="12C0AAA7">
            <wp:extent cx="5800725" cy="3257550"/>
            <wp:effectExtent l="0" t="0" r="952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00725" cy="3257550"/>
                    </a:xfrm>
                    <a:prstGeom prst="rect">
                      <a:avLst/>
                    </a:prstGeom>
                    <a:noFill/>
                    <a:ln>
                      <a:noFill/>
                    </a:ln>
                  </pic:spPr>
                </pic:pic>
              </a:graphicData>
            </a:graphic>
          </wp:inline>
        </w:drawing>
      </w:r>
    </w:p>
    <w:p w14:paraId="4DA56DA7" w14:textId="10628D8E" w:rsidR="003464D6" w:rsidRDefault="003464D6" w:rsidP="003464D6">
      <w:pPr>
        <w:rPr>
          <w:rFonts w:ascii="Courier New" w:hAnsi="Courier New" w:cs="Courier New"/>
          <w:b/>
          <w:bCs/>
          <w:sz w:val="32"/>
          <w:szCs w:val="32"/>
        </w:rPr>
      </w:pPr>
    </w:p>
    <w:p w14:paraId="2FDD490B" w14:textId="77777777" w:rsidR="00740810" w:rsidRDefault="00740810" w:rsidP="003464D6">
      <w:pPr>
        <w:rPr>
          <w:rFonts w:ascii="Courier New" w:hAnsi="Courier New" w:cs="Courier New"/>
          <w:b/>
          <w:bCs/>
          <w:sz w:val="32"/>
          <w:szCs w:val="32"/>
        </w:rPr>
      </w:pPr>
    </w:p>
    <w:p w14:paraId="664A2D4D" w14:textId="05472CD5" w:rsidR="0044367B" w:rsidRPr="003464D6" w:rsidRDefault="003464D6">
      <w:pPr>
        <w:pStyle w:val="af6"/>
        <w:numPr>
          <w:ilvl w:val="0"/>
          <w:numId w:val="9"/>
        </w:numPr>
        <w:ind w:leftChars="0"/>
        <w:rPr>
          <w:rFonts w:ascii="Courier New" w:hAnsi="Courier New" w:cs="Courier New"/>
          <w:sz w:val="32"/>
          <w:szCs w:val="32"/>
        </w:rPr>
      </w:pPr>
      <w:r w:rsidRPr="003464D6">
        <w:rPr>
          <w:rFonts w:ascii="Courier New" w:hAnsi="Courier New" w:cs="Courier New" w:hint="eastAsia"/>
          <w:sz w:val="32"/>
          <w:szCs w:val="32"/>
        </w:rPr>
        <w:t>呼叫</w:t>
      </w:r>
      <w:r w:rsidRPr="003464D6">
        <w:rPr>
          <w:rFonts w:ascii="Courier New" w:hAnsi="Courier New" w:cs="Courier New" w:hint="eastAsia"/>
          <w:sz w:val="32"/>
          <w:szCs w:val="32"/>
        </w:rPr>
        <w:t>DllRegisterServer</w:t>
      </w:r>
      <w:r w:rsidRPr="003464D6">
        <w:rPr>
          <w:rFonts w:ascii="Courier New" w:hAnsi="Courier New" w:cs="Courier New" w:hint="eastAsia"/>
          <w:sz w:val="32"/>
          <w:szCs w:val="32"/>
        </w:rPr>
        <w:t>失敗</w:t>
      </w:r>
      <w:r w:rsidRPr="003464D6">
        <w:rPr>
          <w:rFonts w:ascii="Courier New" w:hAnsi="Courier New" w:cs="Courier New" w:hint="eastAsia"/>
          <w:sz w:val="32"/>
          <w:szCs w:val="32"/>
        </w:rPr>
        <w:t>:</w:t>
      </w:r>
    </w:p>
    <w:p w14:paraId="5CE98840" w14:textId="179995F7" w:rsidR="0044367B" w:rsidRDefault="0044367B" w:rsidP="0044367B">
      <w:pPr>
        <w:widowControl/>
        <w:shd w:val="clear" w:color="auto" w:fill="FFFFFF"/>
        <w:rPr>
          <w:rFonts w:ascii="Arial" w:eastAsia="新細明體" w:hAnsi="Arial" w:cs="Arial"/>
          <w:color w:val="444444"/>
          <w:kern w:val="0"/>
          <w:sz w:val="20"/>
          <w:szCs w:val="20"/>
        </w:rPr>
      </w:pPr>
      <w:r>
        <w:rPr>
          <w:noProof/>
        </w:rPr>
        <mc:AlternateContent>
          <mc:Choice Requires="wpg">
            <w:drawing>
              <wp:anchor distT="0" distB="0" distL="114300" distR="114300" simplePos="0" relativeHeight="251634688" behindDoc="0" locked="0" layoutInCell="1" allowOverlap="1" wp14:anchorId="23F634F6" wp14:editId="37AEC16F">
                <wp:simplePos x="0" y="0"/>
                <wp:positionH relativeFrom="column">
                  <wp:posOffset>66677</wp:posOffset>
                </wp:positionH>
                <wp:positionV relativeFrom="paragraph">
                  <wp:posOffset>1862138</wp:posOffset>
                </wp:positionV>
                <wp:extent cx="3924307" cy="814069"/>
                <wp:effectExtent l="38100" t="0" r="19050" b="81915"/>
                <wp:wrapNone/>
                <wp:docPr id="47" name="群組 47"/>
                <wp:cNvGraphicFramePr/>
                <a:graphic xmlns:a="http://schemas.openxmlformats.org/drawingml/2006/main">
                  <a:graphicData uri="http://schemas.microsoft.com/office/word/2010/wordprocessingGroup">
                    <wpg:wgp>
                      <wpg:cNvGrpSpPr/>
                      <wpg:grpSpPr>
                        <a:xfrm>
                          <a:off x="0" y="0"/>
                          <a:ext cx="3924307" cy="814069"/>
                          <a:chOff x="4" y="52381"/>
                          <a:chExt cx="3924307" cy="814069"/>
                        </a:xfrm>
                      </wpg:grpSpPr>
                      <wps:wsp>
                        <wps:cNvPr id="45" name="矩形 45"/>
                        <wps:cNvSpPr/>
                        <wps:spPr>
                          <a:xfrm>
                            <a:off x="3286136" y="52381"/>
                            <a:ext cx="638175" cy="857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肘形接點 46"/>
                        <wps:cNvCnPr/>
                        <wps:spPr>
                          <a:xfrm rot="10800000" flipV="1">
                            <a:off x="4" y="138105"/>
                            <a:ext cx="3462337" cy="728345"/>
                          </a:xfrm>
                          <a:prstGeom prst="bentConnector3">
                            <a:avLst>
                              <a:gd name="adj1" fmla="val 5894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5A1F2E2" id="群組 47" o:spid="_x0000_s1026" style="position:absolute;margin-left:5.25pt;margin-top:146.65pt;width:309pt;height:64.1pt;z-index:251634688;mso-width-relative:margin;mso-height-relative:margin" coordorigin=",523" coordsize="39243,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">
                <v:rect id="矩形 45" o:spid="_x0000_s1027" style="position:absolute;left:32861;top:523;width:6382;height: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" filled="f" strokecolor="red" strokeweight="1.5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接點 46" o:spid="_x0000_s1028" type="#_x0000_t34" style="position:absolute;top:1381;width:34623;height:728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" adj="12731" strokecolor="red" strokeweight="1.25pt">
                  <v:stroke endarrow="block"/>
                </v:shape>
              </v:group>
            </w:pict>
          </mc:Fallback>
        </mc:AlternateContent>
      </w:r>
      <w:r w:rsidR="00D73B4F">
        <w:rPr>
          <w:noProof/>
        </w:rPr>
        <w:drawing>
          <wp:inline distT="0" distB="0" distL="0" distR="0" wp14:anchorId="7A1AD8E1" wp14:editId="72FF19C2">
            <wp:extent cx="4144930" cy="2500312"/>
            <wp:effectExtent l="0" t="0" r="825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525" cy="2504894"/>
                    </a:xfrm>
                    <a:prstGeom prst="rect">
                      <a:avLst/>
                    </a:prstGeom>
                  </pic:spPr>
                </pic:pic>
              </a:graphicData>
            </a:graphic>
          </wp:inline>
        </w:drawing>
      </w:r>
    </w:p>
    <w:p w14:paraId="1FB20BA3" w14:textId="77777777" w:rsidR="0044367B" w:rsidRDefault="0044367B" w:rsidP="0044367B">
      <w:pPr>
        <w:widowControl/>
        <w:shd w:val="clear" w:color="auto" w:fill="FFFFFF"/>
        <w:rPr>
          <w:rFonts w:ascii="Arial" w:eastAsia="新細明體" w:hAnsi="Arial" w:cs="Arial"/>
          <w:color w:val="444444"/>
          <w:kern w:val="0"/>
          <w:sz w:val="20"/>
          <w:szCs w:val="20"/>
        </w:rPr>
      </w:pPr>
    </w:p>
    <w:p w14:paraId="51FDB59B" w14:textId="6CFBF4A6" w:rsidR="0044367B" w:rsidRPr="003464D6" w:rsidRDefault="003464D6">
      <w:pPr>
        <w:pStyle w:val="af6"/>
        <w:widowControl/>
        <w:numPr>
          <w:ilvl w:val="0"/>
          <w:numId w:val="8"/>
        </w:numPr>
        <w:shd w:val="clear" w:color="auto" w:fill="FFFFFF"/>
        <w:ind w:leftChars="0"/>
        <w:rPr>
          <w:rFonts w:ascii="Courier New" w:hAnsi="Courier New" w:cs="Courier New"/>
          <w:color w:val="444444"/>
          <w:kern w:val="0"/>
          <w:sz w:val="20"/>
          <w:szCs w:val="20"/>
        </w:rPr>
      </w:pPr>
      <w:r w:rsidRPr="003464D6">
        <w:rPr>
          <w:rFonts w:ascii="Courier New" w:hAnsi="Courier New" w:cs="Courier New"/>
          <w:color w:val="444444"/>
          <w:kern w:val="0"/>
          <w:sz w:val="20"/>
          <w:szCs w:val="20"/>
        </w:rPr>
        <w:t>錯誤碼＿</w:t>
      </w:r>
      <w:r w:rsidR="0044367B" w:rsidRPr="003464D6">
        <w:rPr>
          <w:rFonts w:ascii="Courier New" w:hAnsi="Courier New" w:cs="Courier New"/>
          <w:color w:val="444444"/>
          <w:kern w:val="0"/>
          <w:sz w:val="20"/>
          <w:szCs w:val="20"/>
        </w:rPr>
        <w:t>0x8002801c</w:t>
      </w:r>
      <w:r w:rsidR="00091E96" w:rsidRPr="003464D6">
        <w:rPr>
          <w:rFonts w:ascii="Courier New" w:hAnsi="Courier New" w:cs="Courier New"/>
          <w:color w:val="444444"/>
          <w:kern w:val="0"/>
          <w:sz w:val="20"/>
          <w:szCs w:val="20"/>
        </w:rPr>
        <w:t>：</w:t>
      </w:r>
      <w:r w:rsidR="0044367B" w:rsidRPr="003464D6">
        <w:rPr>
          <w:rFonts w:ascii="Courier New" w:hAnsi="Courier New" w:cs="Courier New"/>
          <w:color w:val="444444"/>
          <w:kern w:val="0"/>
          <w:sz w:val="20"/>
          <w:szCs w:val="20"/>
        </w:rPr>
        <w:t>要用</w:t>
      </w:r>
      <w:r w:rsidR="0044367B" w:rsidRPr="00D70A42">
        <w:rPr>
          <w:rFonts w:ascii="Courier New" w:hAnsi="Courier New" w:cs="Courier New"/>
          <w:color w:val="444444"/>
          <w:kern w:val="0"/>
          <w:sz w:val="20"/>
          <w:szCs w:val="20"/>
          <w:u w:val="single"/>
        </w:rPr>
        <w:t>Administrator</w:t>
      </w:r>
      <w:r w:rsidR="0044367B" w:rsidRPr="00D70A42">
        <w:rPr>
          <w:rFonts w:ascii="Courier New" w:hAnsi="Courier New" w:cs="Courier New"/>
          <w:color w:val="444444"/>
          <w:kern w:val="0"/>
          <w:sz w:val="20"/>
          <w:szCs w:val="20"/>
          <w:u w:val="single"/>
        </w:rPr>
        <w:t>身分</w:t>
      </w:r>
      <w:r w:rsidR="00D70A42">
        <w:rPr>
          <w:rFonts w:ascii="Courier New" w:hAnsi="Courier New" w:cs="Courier New" w:hint="eastAsia"/>
          <w:color w:val="444444"/>
          <w:kern w:val="0"/>
          <w:sz w:val="20"/>
          <w:szCs w:val="20"/>
          <w:u w:val="single"/>
        </w:rPr>
        <w:t>（即系統管理員身分）</w:t>
      </w:r>
      <w:r w:rsidR="0044367B" w:rsidRPr="003464D6">
        <w:rPr>
          <w:rFonts w:ascii="Courier New" w:hAnsi="Courier New" w:cs="Courier New"/>
          <w:color w:val="444444"/>
          <w:kern w:val="0"/>
          <w:sz w:val="20"/>
          <w:szCs w:val="20"/>
        </w:rPr>
        <w:t>登入電腦後註冊</w:t>
      </w:r>
      <w:r w:rsidR="0044367B" w:rsidRPr="003464D6">
        <w:rPr>
          <w:rFonts w:ascii="Courier New" w:hAnsi="Courier New" w:cs="Courier New"/>
          <w:color w:val="444444"/>
          <w:kern w:val="0"/>
          <w:sz w:val="20"/>
          <w:szCs w:val="20"/>
        </w:rPr>
        <w:t>API</w:t>
      </w:r>
    </w:p>
    <w:p w14:paraId="0D2CEC14" w14:textId="04D7D428" w:rsidR="0044367B" w:rsidRPr="003464D6" w:rsidRDefault="003464D6">
      <w:pPr>
        <w:pStyle w:val="af6"/>
        <w:widowControl/>
        <w:numPr>
          <w:ilvl w:val="0"/>
          <w:numId w:val="8"/>
        </w:numPr>
        <w:shd w:val="clear" w:color="auto" w:fill="FFFFFF"/>
        <w:ind w:leftChars="0"/>
        <w:rPr>
          <w:rFonts w:ascii="Courier New" w:hAnsi="Courier New" w:cs="Courier New"/>
          <w:color w:val="444444"/>
          <w:kern w:val="0"/>
          <w:sz w:val="20"/>
          <w:szCs w:val="20"/>
        </w:rPr>
      </w:pPr>
      <w:r w:rsidRPr="003464D6">
        <w:rPr>
          <w:rFonts w:ascii="Courier New" w:hAnsi="Courier New" w:cs="Courier New"/>
          <w:color w:val="444444"/>
          <w:kern w:val="0"/>
          <w:sz w:val="20"/>
          <w:szCs w:val="20"/>
        </w:rPr>
        <w:t>錯誤碼＿</w:t>
      </w:r>
      <w:r w:rsidR="0044367B" w:rsidRPr="003464D6">
        <w:rPr>
          <w:rFonts w:ascii="Courier New" w:hAnsi="Courier New" w:cs="Courier New"/>
          <w:color w:val="444444"/>
          <w:kern w:val="0"/>
          <w:sz w:val="20"/>
          <w:szCs w:val="20"/>
        </w:rPr>
        <w:t>0x80070005</w:t>
      </w:r>
      <w:r w:rsidR="00091E96" w:rsidRPr="003464D6">
        <w:rPr>
          <w:rFonts w:ascii="Courier New" w:hAnsi="Courier New" w:cs="Courier New"/>
          <w:color w:val="444444"/>
          <w:kern w:val="0"/>
          <w:sz w:val="20"/>
          <w:szCs w:val="20"/>
        </w:rPr>
        <w:t>：</w:t>
      </w:r>
      <w:r w:rsidR="00233CA0">
        <w:rPr>
          <w:rFonts w:ascii="Courier New" w:hAnsi="Courier New" w:cs="Courier New" w:hint="eastAsia"/>
          <w:color w:val="444444"/>
          <w:kern w:val="0"/>
          <w:sz w:val="20"/>
          <w:szCs w:val="20"/>
        </w:rPr>
        <w:t>執行</w:t>
      </w:r>
      <w:r w:rsidR="00233CA0">
        <w:rPr>
          <w:rFonts w:ascii="Courier New" w:hAnsi="Courier New" w:cs="Courier New" w:hint="eastAsia"/>
          <w:color w:val="444444"/>
          <w:kern w:val="0"/>
          <w:sz w:val="20"/>
          <w:szCs w:val="20"/>
        </w:rPr>
        <w:t>install.bat</w:t>
      </w:r>
      <w:r w:rsidR="0044367B" w:rsidRPr="003464D6">
        <w:rPr>
          <w:rFonts w:ascii="Courier New" w:hAnsi="Courier New" w:cs="Courier New"/>
          <w:color w:val="444444"/>
          <w:kern w:val="0"/>
          <w:sz w:val="20"/>
          <w:szCs w:val="20"/>
        </w:rPr>
        <w:t>要按右鍵以</w:t>
      </w:r>
      <w:r w:rsidR="0044367B" w:rsidRPr="00D70A42">
        <w:rPr>
          <w:rFonts w:ascii="Courier New" w:hAnsi="Courier New" w:cs="Courier New"/>
          <w:color w:val="444444"/>
          <w:kern w:val="0"/>
          <w:sz w:val="20"/>
          <w:szCs w:val="20"/>
          <w:u w:val="single"/>
        </w:rPr>
        <w:t>系統管理員身分</w:t>
      </w:r>
      <w:r w:rsidR="0044367B" w:rsidRPr="003464D6">
        <w:rPr>
          <w:rFonts w:ascii="Courier New" w:hAnsi="Courier New" w:cs="Courier New"/>
          <w:color w:val="444444"/>
          <w:kern w:val="0"/>
          <w:sz w:val="20"/>
          <w:szCs w:val="20"/>
        </w:rPr>
        <w:t>執行註冊</w:t>
      </w:r>
      <w:r w:rsidR="0044367B" w:rsidRPr="003464D6">
        <w:rPr>
          <w:rFonts w:ascii="Courier New" w:hAnsi="Courier New" w:cs="Courier New"/>
          <w:color w:val="444444"/>
          <w:kern w:val="0"/>
          <w:sz w:val="20"/>
          <w:szCs w:val="20"/>
        </w:rPr>
        <w:t>API</w:t>
      </w:r>
      <w:r w:rsidRPr="003464D6">
        <w:rPr>
          <w:rFonts w:ascii="Courier New" w:hAnsi="Courier New" w:cs="Courier New"/>
          <w:color w:val="444444"/>
          <w:kern w:val="0"/>
          <w:sz w:val="20"/>
          <w:szCs w:val="20"/>
        </w:rPr>
        <w:t>（如下圖）</w:t>
      </w:r>
    </w:p>
    <w:p w14:paraId="3643ADF5" w14:textId="77777777" w:rsidR="00091E96" w:rsidRDefault="00091E96">
      <w:pPr>
        <w:rPr>
          <w:noProof/>
        </w:rPr>
      </w:pPr>
    </w:p>
    <w:p w14:paraId="45E781B5" w14:textId="49FF842C" w:rsidR="006A64CC" w:rsidRDefault="00091E96">
      <w:r>
        <w:rPr>
          <w:noProof/>
        </w:rPr>
        <mc:AlternateContent>
          <mc:Choice Requires="wps">
            <w:drawing>
              <wp:anchor distT="0" distB="0" distL="114300" distR="114300" simplePos="0" relativeHeight="251635712" behindDoc="0" locked="0" layoutInCell="1" allowOverlap="1" wp14:anchorId="0A473D66" wp14:editId="463F83A9">
                <wp:simplePos x="0" y="0"/>
                <wp:positionH relativeFrom="column">
                  <wp:posOffset>347663</wp:posOffset>
                </wp:positionH>
                <wp:positionV relativeFrom="paragraph">
                  <wp:posOffset>619125</wp:posOffset>
                </wp:positionV>
                <wp:extent cx="1252537" cy="161925"/>
                <wp:effectExtent l="0" t="0" r="24130" b="28575"/>
                <wp:wrapNone/>
                <wp:docPr id="48" name="矩形 48"/>
                <wp:cNvGraphicFramePr/>
                <a:graphic xmlns:a="http://schemas.openxmlformats.org/drawingml/2006/main">
                  <a:graphicData uri="http://schemas.microsoft.com/office/word/2010/wordprocessingShape">
                    <wps:wsp>
                      <wps:cNvSpPr/>
                      <wps:spPr>
                        <a:xfrm>
                          <a:off x="0" y="0"/>
                          <a:ext cx="1252537"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6D3BA" id="矩形 48" o:spid="_x0000_s1026" style="position:absolute;margin-left:27.4pt;margin-top:48.75pt;width:98.6pt;height:12.75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" filled="f" strokecolor="red" strokeweight="2pt"/>
            </w:pict>
          </mc:Fallback>
        </mc:AlternateContent>
      </w:r>
      <w:r w:rsidR="00D73B4F">
        <w:rPr>
          <w:noProof/>
        </w:rPr>
        <w:drawing>
          <wp:inline distT="0" distB="0" distL="0" distR="0" wp14:anchorId="42F271CC" wp14:editId="6A048216">
            <wp:extent cx="3438525" cy="2198672"/>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7318" t="20798" r="50661" b="42800"/>
                    <a:stretch/>
                  </pic:blipFill>
                  <pic:spPr bwMode="auto">
                    <a:xfrm>
                      <a:off x="0" y="0"/>
                      <a:ext cx="3449314" cy="2205571"/>
                    </a:xfrm>
                    <a:prstGeom prst="rect">
                      <a:avLst/>
                    </a:prstGeom>
                    <a:ln>
                      <a:noFill/>
                    </a:ln>
                    <a:extLst>
                      <a:ext uri="{53640926-AAD7-44D8-BBD7-CCE9431645EC}">
                        <a14:shadowObscured xmlns:a14="http://schemas.microsoft.com/office/drawing/2010/main"/>
                      </a:ext>
                    </a:extLst>
                  </pic:spPr>
                </pic:pic>
              </a:graphicData>
            </a:graphic>
          </wp:inline>
        </w:drawing>
      </w:r>
    </w:p>
    <w:p w14:paraId="7467D667" w14:textId="77777777" w:rsidR="003D4ACA" w:rsidRDefault="009F273A">
      <w:pPr>
        <w:pStyle w:val="af6"/>
        <w:numPr>
          <w:ilvl w:val="0"/>
          <w:numId w:val="9"/>
        </w:numPr>
        <w:ind w:leftChars="0"/>
        <w:rPr>
          <w:rFonts w:ascii="Courier New" w:hAnsi="Courier New" w:cs="Courier New"/>
          <w:sz w:val="32"/>
          <w:szCs w:val="32"/>
        </w:rPr>
      </w:pPr>
      <w:r w:rsidRPr="009F273A">
        <w:rPr>
          <w:rFonts w:ascii="Courier New" w:hAnsi="Courier New" w:cs="Courier New"/>
          <w:sz w:val="32"/>
          <w:szCs w:val="32"/>
        </w:rPr>
        <w:t xml:space="preserve">Microsoft </w:t>
      </w:r>
      <w:r w:rsidRPr="009F273A">
        <w:rPr>
          <w:rFonts w:ascii="Courier New" w:hAnsi="Courier New" w:cs="Courier New" w:hint="eastAsia"/>
          <w:sz w:val="32"/>
          <w:szCs w:val="32"/>
        </w:rPr>
        <w:t>如何使用</w:t>
      </w:r>
      <w:r w:rsidRPr="009F273A">
        <w:rPr>
          <w:rFonts w:ascii="Courier New" w:hAnsi="Courier New" w:cs="Courier New"/>
          <w:sz w:val="32"/>
          <w:szCs w:val="32"/>
        </w:rPr>
        <w:t xml:space="preserve"> Regsvr32 </w:t>
      </w:r>
      <w:r w:rsidRPr="009F273A">
        <w:rPr>
          <w:rFonts w:ascii="Courier New" w:hAnsi="Courier New" w:cs="Courier New" w:hint="eastAsia"/>
          <w:sz w:val="32"/>
          <w:szCs w:val="32"/>
        </w:rPr>
        <w:t>工具和疑難排解</w:t>
      </w:r>
    </w:p>
    <w:p w14:paraId="16F63B4E" w14:textId="64F3C475" w:rsidR="009F273A" w:rsidRDefault="009F273A" w:rsidP="009F273A">
      <w:pPr>
        <w:pStyle w:val="af6"/>
        <w:ind w:leftChars="0"/>
        <w:rPr>
          <w:rFonts w:cs="Calibri"/>
          <w:szCs w:val="24"/>
        </w:rPr>
      </w:pPr>
      <w:r w:rsidRPr="009F273A">
        <w:rPr>
          <w:rFonts w:ascii="Courier New" w:hAnsi="Courier New" w:cs="Courier New"/>
          <w:sz w:val="32"/>
          <w:szCs w:val="32"/>
        </w:rPr>
        <w:t xml:space="preserve">Regsvr32 </w:t>
      </w:r>
      <w:r w:rsidRPr="009F273A">
        <w:rPr>
          <w:rFonts w:ascii="Courier New" w:hAnsi="Courier New" w:cs="Courier New" w:hint="eastAsia"/>
          <w:sz w:val="32"/>
          <w:szCs w:val="32"/>
        </w:rPr>
        <w:t>錯誤訊息</w:t>
      </w:r>
      <w:hyperlink r:id="rId130" w:history="1">
        <w:r>
          <w:rPr>
            <w:rStyle w:val="a3"/>
            <w:rFonts w:ascii="Segoe UI Light" w:hAnsi="Segoe UI Light" w:cs="Segoe UI Light"/>
            <w:sz w:val="20"/>
            <w:szCs w:val="20"/>
            <w:shd w:val="clear" w:color="auto" w:fill="FFFFFF"/>
          </w:rPr>
          <w:t>https://0rz.tw/Fd9NF</w:t>
        </w:r>
      </w:hyperlink>
    </w:p>
    <w:p w14:paraId="0DA8789F" w14:textId="7D840AAC" w:rsidR="009F273A" w:rsidRDefault="009F273A"/>
    <w:p w14:paraId="4D9A5C9F" w14:textId="77777777" w:rsidR="003D4ACA" w:rsidRPr="0044367B" w:rsidRDefault="003D4ACA"/>
    <w:sectPr w:rsidR="003D4ACA" w:rsidRPr="0044367B" w:rsidSect="00A82F68">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BC04BA" w14:textId="77777777" w:rsidR="007D7A34" w:rsidRDefault="007D7A34" w:rsidP="00E82AEB">
      <w:r>
        <w:separator/>
      </w:r>
    </w:p>
  </w:endnote>
  <w:endnote w:type="continuationSeparator" w:id="0">
    <w:p w14:paraId="6E6D2F4B" w14:textId="77777777" w:rsidR="007D7A34" w:rsidRDefault="007D7A34" w:rsidP="00E82A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altName w:val="DF Kai Shu"/>
    <w:panose1 w:val="03000509000000000000"/>
    <w:charset w:val="88"/>
    <w:family w:val="script"/>
    <w:pitch w:val="fixed"/>
    <w:sig w:usb0="00000003" w:usb1="080E0000" w:usb2="00000016" w:usb3="00000000" w:csb0="00100001"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 w:name="Segoe UI Light">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crosoft JhengHei UI">
    <w:panose1 w:val="020B0604030504040204"/>
    <w:charset w:val="88"/>
    <w:family w:val="swiss"/>
    <w:pitch w:val="variable"/>
    <w:sig w:usb0="000002A7" w:usb1="28CF4400" w:usb2="00000016" w:usb3="00000000" w:csb0="00100009" w:csb1="00000000"/>
  </w:font>
  <w:font w:name="zClosurez">
    <w:altName w:val="Times New Roman"/>
    <w:panose1 w:val="00000000000000000000"/>
    <w:charset w:val="00"/>
    <w:family w:val="roman"/>
    <w:notTrueType/>
    <w:pitch w:val="default"/>
  </w:font>
  <w:font w:name="Microsoft Sans Serif">
    <w:panose1 w:val="020B0604020202020204"/>
    <w:charset w:val="00"/>
    <w:family w:val="swiss"/>
    <w:pitch w:val="variable"/>
    <w:sig w:usb0="E5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C6AE61" w14:textId="77777777" w:rsidR="007D7A34" w:rsidRDefault="007D7A34" w:rsidP="00E82AEB">
      <w:r>
        <w:separator/>
      </w:r>
    </w:p>
  </w:footnote>
  <w:footnote w:type="continuationSeparator" w:id="0">
    <w:p w14:paraId="1D974F11" w14:textId="77777777" w:rsidR="007D7A34" w:rsidRDefault="007D7A34" w:rsidP="00E82A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82650"/>
    <w:multiLevelType w:val="hybridMultilevel"/>
    <w:tmpl w:val="4AC4901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3E523FC"/>
    <w:multiLevelType w:val="hybridMultilevel"/>
    <w:tmpl w:val="718EF6A2"/>
    <w:lvl w:ilvl="0" w:tplc="06A0968A">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600921"/>
    <w:multiLevelType w:val="hybridMultilevel"/>
    <w:tmpl w:val="50DED544"/>
    <w:lvl w:ilvl="0" w:tplc="CA4656F6">
      <w:start w:val="1"/>
      <w:numFmt w:val="bullet"/>
      <w:lvlText w:val=""/>
      <w:lvlJc w:val="left"/>
      <w:pPr>
        <w:ind w:left="480" w:hanging="480"/>
      </w:pPr>
      <w:rPr>
        <w:rFonts w:ascii="Wingdings" w:hAnsi="Wingdings" w:hint="default"/>
        <w:color w:val="auto"/>
        <w:sz w:val="20"/>
        <w:szCs w:val="2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6A80D05"/>
    <w:multiLevelType w:val="hybridMultilevel"/>
    <w:tmpl w:val="39E6B06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7980614"/>
    <w:multiLevelType w:val="hybridMultilevel"/>
    <w:tmpl w:val="B0A4342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90D6845"/>
    <w:multiLevelType w:val="hybridMultilevel"/>
    <w:tmpl w:val="BED446B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0A8712EA"/>
    <w:multiLevelType w:val="hybridMultilevel"/>
    <w:tmpl w:val="97F05A3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0AB85EE0"/>
    <w:multiLevelType w:val="hybridMultilevel"/>
    <w:tmpl w:val="006A4452"/>
    <w:lvl w:ilvl="0" w:tplc="FFFFFFFF">
      <w:start w:val="1"/>
      <w:numFmt w:val="decimal"/>
      <w:lvlText w:val="%1."/>
      <w:lvlJc w:val="left"/>
      <w:pPr>
        <w:ind w:left="360" w:hanging="360"/>
      </w:pPr>
    </w:lvl>
    <w:lvl w:ilvl="1" w:tplc="FFFFFFFF">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start w:val="1"/>
      <w:numFmt w:val="decimal"/>
      <w:lvlText w:val="%4."/>
      <w:lvlJc w:val="left"/>
      <w:pPr>
        <w:ind w:left="1920" w:hanging="480"/>
      </w:pPr>
    </w:lvl>
    <w:lvl w:ilvl="4" w:tplc="FFFFFFFF">
      <w:start w:val="1"/>
      <w:numFmt w:val="ideographTraditional"/>
      <w:lvlText w:val="%5、"/>
      <w:lvlJc w:val="left"/>
      <w:pPr>
        <w:ind w:left="2400" w:hanging="480"/>
      </w:pPr>
    </w:lvl>
    <w:lvl w:ilvl="5" w:tplc="FFFFFFFF">
      <w:start w:val="1"/>
      <w:numFmt w:val="lowerRoman"/>
      <w:lvlText w:val="%6."/>
      <w:lvlJc w:val="right"/>
      <w:pPr>
        <w:ind w:left="2880" w:hanging="480"/>
      </w:pPr>
    </w:lvl>
    <w:lvl w:ilvl="6" w:tplc="FFFFFFFF">
      <w:start w:val="1"/>
      <w:numFmt w:val="decimal"/>
      <w:lvlText w:val="%7."/>
      <w:lvlJc w:val="left"/>
      <w:pPr>
        <w:ind w:left="3360" w:hanging="480"/>
      </w:pPr>
    </w:lvl>
    <w:lvl w:ilvl="7" w:tplc="FFFFFFFF">
      <w:start w:val="1"/>
      <w:numFmt w:val="ideographTraditional"/>
      <w:lvlText w:val="%8、"/>
      <w:lvlJc w:val="left"/>
      <w:pPr>
        <w:ind w:left="3840" w:hanging="480"/>
      </w:pPr>
    </w:lvl>
    <w:lvl w:ilvl="8" w:tplc="FFFFFFFF">
      <w:start w:val="1"/>
      <w:numFmt w:val="lowerRoman"/>
      <w:lvlText w:val="%9."/>
      <w:lvlJc w:val="right"/>
      <w:pPr>
        <w:ind w:left="4320" w:hanging="480"/>
      </w:pPr>
    </w:lvl>
  </w:abstractNum>
  <w:abstractNum w:abstractNumId="8" w15:restartNumberingAfterBreak="0">
    <w:nsid w:val="0AC605B1"/>
    <w:multiLevelType w:val="hybridMultilevel"/>
    <w:tmpl w:val="CEF2C9A4"/>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0B020D14"/>
    <w:multiLevelType w:val="hybridMultilevel"/>
    <w:tmpl w:val="8BBE769A"/>
    <w:lvl w:ilvl="0" w:tplc="FFFFFFF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0" w15:restartNumberingAfterBreak="0">
    <w:nsid w:val="0B1F52AB"/>
    <w:multiLevelType w:val="hybridMultilevel"/>
    <w:tmpl w:val="F58492C2"/>
    <w:lvl w:ilvl="0" w:tplc="99F86594">
      <w:start w:val="1"/>
      <w:numFmt w:val="decimal"/>
      <w:lvlText w:val="%1."/>
      <w:lvlJc w:val="left"/>
      <w:pPr>
        <w:ind w:left="480" w:hanging="480"/>
      </w:pPr>
      <w:rPr>
        <w:b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B6674F1"/>
    <w:multiLevelType w:val="hybridMultilevel"/>
    <w:tmpl w:val="53CAEF12"/>
    <w:lvl w:ilvl="0" w:tplc="FFFFFFF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2" w15:restartNumberingAfterBreak="0">
    <w:nsid w:val="0C734B08"/>
    <w:multiLevelType w:val="hybridMultilevel"/>
    <w:tmpl w:val="5296C328"/>
    <w:lvl w:ilvl="0" w:tplc="04090001">
      <w:start w:val="1"/>
      <w:numFmt w:val="bullet"/>
      <w:lvlText w:val=""/>
      <w:lvlJc w:val="left"/>
      <w:pPr>
        <w:ind w:left="1020" w:hanging="480"/>
      </w:pPr>
      <w:rPr>
        <w:rFonts w:ascii="Wingdings" w:hAnsi="Wingdings" w:hint="default"/>
      </w:rPr>
    </w:lvl>
    <w:lvl w:ilvl="1" w:tplc="04090003" w:tentative="1">
      <w:start w:val="1"/>
      <w:numFmt w:val="bullet"/>
      <w:lvlText w:val=""/>
      <w:lvlJc w:val="left"/>
      <w:pPr>
        <w:ind w:left="1500" w:hanging="480"/>
      </w:pPr>
      <w:rPr>
        <w:rFonts w:ascii="Wingdings" w:hAnsi="Wingdings" w:hint="default"/>
      </w:rPr>
    </w:lvl>
    <w:lvl w:ilvl="2" w:tplc="04090005" w:tentative="1">
      <w:start w:val="1"/>
      <w:numFmt w:val="bullet"/>
      <w:lvlText w:val=""/>
      <w:lvlJc w:val="left"/>
      <w:pPr>
        <w:ind w:left="1980" w:hanging="480"/>
      </w:pPr>
      <w:rPr>
        <w:rFonts w:ascii="Wingdings" w:hAnsi="Wingdings" w:hint="default"/>
      </w:rPr>
    </w:lvl>
    <w:lvl w:ilvl="3" w:tplc="04090001" w:tentative="1">
      <w:start w:val="1"/>
      <w:numFmt w:val="bullet"/>
      <w:lvlText w:val=""/>
      <w:lvlJc w:val="left"/>
      <w:pPr>
        <w:ind w:left="2460" w:hanging="480"/>
      </w:pPr>
      <w:rPr>
        <w:rFonts w:ascii="Wingdings" w:hAnsi="Wingdings" w:hint="default"/>
      </w:rPr>
    </w:lvl>
    <w:lvl w:ilvl="4" w:tplc="04090003" w:tentative="1">
      <w:start w:val="1"/>
      <w:numFmt w:val="bullet"/>
      <w:lvlText w:val=""/>
      <w:lvlJc w:val="left"/>
      <w:pPr>
        <w:ind w:left="2940" w:hanging="480"/>
      </w:pPr>
      <w:rPr>
        <w:rFonts w:ascii="Wingdings" w:hAnsi="Wingdings" w:hint="default"/>
      </w:rPr>
    </w:lvl>
    <w:lvl w:ilvl="5" w:tplc="04090005" w:tentative="1">
      <w:start w:val="1"/>
      <w:numFmt w:val="bullet"/>
      <w:lvlText w:val=""/>
      <w:lvlJc w:val="left"/>
      <w:pPr>
        <w:ind w:left="3420" w:hanging="480"/>
      </w:pPr>
      <w:rPr>
        <w:rFonts w:ascii="Wingdings" w:hAnsi="Wingdings" w:hint="default"/>
      </w:rPr>
    </w:lvl>
    <w:lvl w:ilvl="6" w:tplc="04090001" w:tentative="1">
      <w:start w:val="1"/>
      <w:numFmt w:val="bullet"/>
      <w:lvlText w:val=""/>
      <w:lvlJc w:val="left"/>
      <w:pPr>
        <w:ind w:left="3900" w:hanging="480"/>
      </w:pPr>
      <w:rPr>
        <w:rFonts w:ascii="Wingdings" w:hAnsi="Wingdings" w:hint="default"/>
      </w:rPr>
    </w:lvl>
    <w:lvl w:ilvl="7" w:tplc="04090003" w:tentative="1">
      <w:start w:val="1"/>
      <w:numFmt w:val="bullet"/>
      <w:lvlText w:val=""/>
      <w:lvlJc w:val="left"/>
      <w:pPr>
        <w:ind w:left="4380" w:hanging="480"/>
      </w:pPr>
      <w:rPr>
        <w:rFonts w:ascii="Wingdings" w:hAnsi="Wingdings" w:hint="default"/>
      </w:rPr>
    </w:lvl>
    <w:lvl w:ilvl="8" w:tplc="04090005" w:tentative="1">
      <w:start w:val="1"/>
      <w:numFmt w:val="bullet"/>
      <w:lvlText w:val=""/>
      <w:lvlJc w:val="left"/>
      <w:pPr>
        <w:ind w:left="4860" w:hanging="480"/>
      </w:pPr>
      <w:rPr>
        <w:rFonts w:ascii="Wingdings" w:hAnsi="Wingdings" w:hint="default"/>
      </w:rPr>
    </w:lvl>
  </w:abstractNum>
  <w:abstractNum w:abstractNumId="13" w15:restartNumberingAfterBreak="0">
    <w:nsid w:val="0D6F18FD"/>
    <w:multiLevelType w:val="hybridMultilevel"/>
    <w:tmpl w:val="E51E3E7C"/>
    <w:lvl w:ilvl="0" w:tplc="64D26428">
      <w:start w:val="1"/>
      <w:numFmt w:val="decimal"/>
      <w:lvlText w:val="%1."/>
      <w:lvlJc w:val="left"/>
      <w:pPr>
        <w:ind w:left="480" w:hanging="480"/>
      </w:pPr>
      <w:rPr>
        <w:color w:val="auto"/>
      </w:rPr>
    </w:lvl>
    <w:lvl w:ilvl="1" w:tplc="6C96392C">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12C0AB1"/>
    <w:multiLevelType w:val="hybridMultilevel"/>
    <w:tmpl w:val="C02863F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11E241E9"/>
    <w:multiLevelType w:val="hybridMultilevel"/>
    <w:tmpl w:val="9DEAB9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12DB3E88"/>
    <w:multiLevelType w:val="hybridMultilevel"/>
    <w:tmpl w:val="FFFFFFFF"/>
    <w:lvl w:ilvl="0" w:tplc="FFFFFFFF">
      <w:start w:val="1"/>
      <w:numFmt w:val="decimal"/>
      <w:lvlText w:val=""/>
      <w:lvlJc w:val="left"/>
      <w:pPr>
        <w:ind w:left="0" w:firstLine="0"/>
      </w:p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7" w15:restartNumberingAfterBreak="0">
    <w:nsid w:val="13F43490"/>
    <w:multiLevelType w:val="hybridMultilevel"/>
    <w:tmpl w:val="7C7C16B0"/>
    <w:lvl w:ilvl="0" w:tplc="64D26428">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45D67CF"/>
    <w:multiLevelType w:val="hybridMultilevel"/>
    <w:tmpl w:val="6B98491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522007B"/>
    <w:multiLevelType w:val="hybridMultilevel"/>
    <w:tmpl w:val="1D7CA158"/>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9F514E3"/>
    <w:multiLevelType w:val="hybridMultilevel"/>
    <w:tmpl w:val="129C68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1CAD4212"/>
    <w:multiLevelType w:val="hybridMultilevel"/>
    <w:tmpl w:val="C0D664A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1DAD1F44"/>
    <w:multiLevelType w:val="hybridMultilevel"/>
    <w:tmpl w:val="B0A091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E4D22A0"/>
    <w:multiLevelType w:val="hybridMultilevel"/>
    <w:tmpl w:val="293EBE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22357405"/>
    <w:multiLevelType w:val="hybridMultilevel"/>
    <w:tmpl w:val="78C24CC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22A9585E"/>
    <w:multiLevelType w:val="hybridMultilevel"/>
    <w:tmpl w:val="9FD89102"/>
    <w:lvl w:ilvl="0" w:tplc="64D26428">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22B24CC8"/>
    <w:multiLevelType w:val="hybridMultilevel"/>
    <w:tmpl w:val="B0E608A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7" w15:restartNumberingAfterBreak="0">
    <w:nsid w:val="273E292F"/>
    <w:multiLevelType w:val="hybridMultilevel"/>
    <w:tmpl w:val="3CFE33F4"/>
    <w:lvl w:ilvl="0" w:tplc="6C82412A">
      <w:start w:val="1"/>
      <w:numFmt w:val="bullet"/>
      <w:lvlText w:val=""/>
      <w:lvlJc w:val="left"/>
      <w:pPr>
        <w:ind w:left="480" w:hanging="480"/>
      </w:pPr>
      <w:rPr>
        <w:rFonts w:ascii="Wingdings" w:hAnsi="Wingdings" w:hint="default"/>
        <w:sz w:val="18"/>
        <w:szCs w:val="1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2882467D"/>
    <w:multiLevelType w:val="hybridMultilevel"/>
    <w:tmpl w:val="EA0EA9F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2A4F435C"/>
    <w:multiLevelType w:val="hybridMultilevel"/>
    <w:tmpl w:val="DEE20C7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0" w15:restartNumberingAfterBreak="0">
    <w:nsid w:val="2A6C2BA2"/>
    <w:multiLevelType w:val="hybridMultilevel"/>
    <w:tmpl w:val="3B92E354"/>
    <w:lvl w:ilvl="0" w:tplc="56C2D55C">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31" w15:restartNumberingAfterBreak="0">
    <w:nsid w:val="2AE257F7"/>
    <w:multiLevelType w:val="multilevel"/>
    <w:tmpl w:val="0409002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2BEB10BE"/>
    <w:multiLevelType w:val="hybridMultilevel"/>
    <w:tmpl w:val="BFCA46FE"/>
    <w:lvl w:ilvl="0" w:tplc="FFFFFFF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3" w15:restartNumberingAfterBreak="0">
    <w:nsid w:val="2D4850F6"/>
    <w:multiLevelType w:val="hybridMultilevel"/>
    <w:tmpl w:val="7B749E06"/>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2E605961"/>
    <w:multiLevelType w:val="hybridMultilevel"/>
    <w:tmpl w:val="B79436D8"/>
    <w:lvl w:ilvl="0" w:tplc="04090003">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5" w15:restartNumberingAfterBreak="0">
    <w:nsid w:val="2FDD7970"/>
    <w:multiLevelType w:val="hybridMultilevel"/>
    <w:tmpl w:val="8FC88D5A"/>
    <w:lvl w:ilvl="0" w:tplc="4F6898EE">
      <w:start w:val="1"/>
      <w:numFmt w:val="decimal"/>
      <w:lvlText w:val="%1."/>
      <w:lvlJc w:val="left"/>
      <w:pPr>
        <w:ind w:left="480" w:hanging="480"/>
      </w:pPr>
      <w:rPr>
        <w:rFonts w:ascii="標楷體" w:eastAsia="標楷體" w:hAnsi="標楷體" w:hint="default"/>
        <w:b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33312D0C"/>
    <w:multiLevelType w:val="hybridMultilevel"/>
    <w:tmpl w:val="E1E2209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347E063F"/>
    <w:multiLevelType w:val="hybridMultilevel"/>
    <w:tmpl w:val="B2EC749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8" w15:restartNumberingAfterBreak="0">
    <w:nsid w:val="38280C86"/>
    <w:multiLevelType w:val="hybridMultilevel"/>
    <w:tmpl w:val="1CF0937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3BD637DB"/>
    <w:multiLevelType w:val="hybridMultilevel"/>
    <w:tmpl w:val="2CAC528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C356E61"/>
    <w:multiLevelType w:val="hybridMultilevel"/>
    <w:tmpl w:val="F8545E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3D5E0791"/>
    <w:multiLevelType w:val="hybridMultilevel"/>
    <w:tmpl w:val="DBAA977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40C05886"/>
    <w:multiLevelType w:val="multilevel"/>
    <w:tmpl w:val="8F844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18662F9"/>
    <w:multiLevelType w:val="multilevel"/>
    <w:tmpl w:val="6DB09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1B91DC7"/>
    <w:multiLevelType w:val="multilevel"/>
    <w:tmpl w:val="2D2A3030"/>
    <w:lvl w:ilvl="0">
      <w:start w:val="1"/>
      <w:numFmt w:val="upperLetter"/>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426C6E5B"/>
    <w:multiLevelType w:val="hybridMultilevel"/>
    <w:tmpl w:val="39E6B06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430A20AA"/>
    <w:multiLevelType w:val="hybridMultilevel"/>
    <w:tmpl w:val="5B5896B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 w15:restartNumberingAfterBreak="0">
    <w:nsid w:val="443029CF"/>
    <w:multiLevelType w:val="hybridMultilevel"/>
    <w:tmpl w:val="5BFEA7EE"/>
    <w:lvl w:ilvl="0" w:tplc="5BD0AD36">
      <w:start w:val="1"/>
      <w:numFmt w:val="bullet"/>
      <w:lvlText w:val=""/>
      <w:lvlJc w:val="left"/>
      <w:pPr>
        <w:tabs>
          <w:tab w:val="num" w:pos="57"/>
        </w:tabs>
        <w:ind w:left="0" w:firstLine="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48" w15:restartNumberingAfterBreak="0">
    <w:nsid w:val="44F04C72"/>
    <w:multiLevelType w:val="hybridMultilevel"/>
    <w:tmpl w:val="FFFFFFFF"/>
    <w:lvl w:ilvl="0" w:tplc="FFFFFFFF">
      <w:start w:val="1"/>
      <w:numFmt w:val="decimal"/>
      <w:lvlText w:val=""/>
      <w:lvlJc w:val="left"/>
      <w:pPr>
        <w:ind w:left="0" w:firstLine="0"/>
      </w:p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49" w15:restartNumberingAfterBreak="0">
    <w:nsid w:val="460B590E"/>
    <w:multiLevelType w:val="hybridMultilevel"/>
    <w:tmpl w:val="26C6F7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470E27D3"/>
    <w:multiLevelType w:val="hybridMultilevel"/>
    <w:tmpl w:val="F50A233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1" w15:restartNumberingAfterBreak="0">
    <w:nsid w:val="476C38AA"/>
    <w:multiLevelType w:val="multilevel"/>
    <w:tmpl w:val="A0BCF9A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7D04780"/>
    <w:multiLevelType w:val="hybridMultilevel"/>
    <w:tmpl w:val="9BF0CDA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490B5D23"/>
    <w:multiLevelType w:val="hybridMultilevel"/>
    <w:tmpl w:val="9BF0CDA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49B03103"/>
    <w:multiLevelType w:val="hybridMultilevel"/>
    <w:tmpl w:val="4D9251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4BB93EBD"/>
    <w:multiLevelType w:val="hybridMultilevel"/>
    <w:tmpl w:val="A448E5B8"/>
    <w:lvl w:ilvl="0" w:tplc="00005DB0">
      <w:start w:val="1"/>
      <w:numFmt w:val="bullet"/>
      <w:lvlText w:val=""/>
      <w:lvlJc w:val="left"/>
      <w:pPr>
        <w:ind w:left="284" w:hanging="284"/>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56" w15:restartNumberingAfterBreak="0">
    <w:nsid w:val="4BBB0A66"/>
    <w:multiLevelType w:val="hybridMultilevel"/>
    <w:tmpl w:val="1E74BBF8"/>
    <w:lvl w:ilvl="0" w:tplc="04090001">
      <w:start w:val="1"/>
      <w:numFmt w:val="bullet"/>
      <w:lvlText w:val=""/>
      <w:lvlJc w:val="left"/>
      <w:pPr>
        <w:ind w:left="1020" w:hanging="480"/>
      </w:pPr>
      <w:rPr>
        <w:rFonts w:ascii="Wingdings" w:hAnsi="Wingdings" w:hint="default"/>
      </w:rPr>
    </w:lvl>
    <w:lvl w:ilvl="1" w:tplc="04090003" w:tentative="1">
      <w:start w:val="1"/>
      <w:numFmt w:val="bullet"/>
      <w:lvlText w:val=""/>
      <w:lvlJc w:val="left"/>
      <w:pPr>
        <w:ind w:left="1500" w:hanging="480"/>
      </w:pPr>
      <w:rPr>
        <w:rFonts w:ascii="Wingdings" w:hAnsi="Wingdings" w:hint="default"/>
      </w:rPr>
    </w:lvl>
    <w:lvl w:ilvl="2" w:tplc="04090005" w:tentative="1">
      <w:start w:val="1"/>
      <w:numFmt w:val="bullet"/>
      <w:lvlText w:val=""/>
      <w:lvlJc w:val="left"/>
      <w:pPr>
        <w:ind w:left="1980" w:hanging="480"/>
      </w:pPr>
      <w:rPr>
        <w:rFonts w:ascii="Wingdings" w:hAnsi="Wingdings" w:hint="default"/>
      </w:rPr>
    </w:lvl>
    <w:lvl w:ilvl="3" w:tplc="04090001" w:tentative="1">
      <w:start w:val="1"/>
      <w:numFmt w:val="bullet"/>
      <w:lvlText w:val=""/>
      <w:lvlJc w:val="left"/>
      <w:pPr>
        <w:ind w:left="2460" w:hanging="480"/>
      </w:pPr>
      <w:rPr>
        <w:rFonts w:ascii="Wingdings" w:hAnsi="Wingdings" w:hint="default"/>
      </w:rPr>
    </w:lvl>
    <w:lvl w:ilvl="4" w:tplc="04090003" w:tentative="1">
      <w:start w:val="1"/>
      <w:numFmt w:val="bullet"/>
      <w:lvlText w:val=""/>
      <w:lvlJc w:val="left"/>
      <w:pPr>
        <w:ind w:left="2940" w:hanging="480"/>
      </w:pPr>
      <w:rPr>
        <w:rFonts w:ascii="Wingdings" w:hAnsi="Wingdings" w:hint="default"/>
      </w:rPr>
    </w:lvl>
    <w:lvl w:ilvl="5" w:tplc="04090005" w:tentative="1">
      <w:start w:val="1"/>
      <w:numFmt w:val="bullet"/>
      <w:lvlText w:val=""/>
      <w:lvlJc w:val="left"/>
      <w:pPr>
        <w:ind w:left="3420" w:hanging="480"/>
      </w:pPr>
      <w:rPr>
        <w:rFonts w:ascii="Wingdings" w:hAnsi="Wingdings" w:hint="default"/>
      </w:rPr>
    </w:lvl>
    <w:lvl w:ilvl="6" w:tplc="04090001" w:tentative="1">
      <w:start w:val="1"/>
      <w:numFmt w:val="bullet"/>
      <w:lvlText w:val=""/>
      <w:lvlJc w:val="left"/>
      <w:pPr>
        <w:ind w:left="3900" w:hanging="480"/>
      </w:pPr>
      <w:rPr>
        <w:rFonts w:ascii="Wingdings" w:hAnsi="Wingdings" w:hint="default"/>
      </w:rPr>
    </w:lvl>
    <w:lvl w:ilvl="7" w:tplc="04090003" w:tentative="1">
      <w:start w:val="1"/>
      <w:numFmt w:val="bullet"/>
      <w:lvlText w:val=""/>
      <w:lvlJc w:val="left"/>
      <w:pPr>
        <w:ind w:left="4380" w:hanging="480"/>
      </w:pPr>
      <w:rPr>
        <w:rFonts w:ascii="Wingdings" w:hAnsi="Wingdings" w:hint="default"/>
      </w:rPr>
    </w:lvl>
    <w:lvl w:ilvl="8" w:tplc="04090005" w:tentative="1">
      <w:start w:val="1"/>
      <w:numFmt w:val="bullet"/>
      <w:lvlText w:val=""/>
      <w:lvlJc w:val="left"/>
      <w:pPr>
        <w:ind w:left="4860" w:hanging="480"/>
      </w:pPr>
      <w:rPr>
        <w:rFonts w:ascii="Wingdings" w:hAnsi="Wingdings" w:hint="default"/>
      </w:rPr>
    </w:lvl>
  </w:abstractNum>
  <w:abstractNum w:abstractNumId="57" w15:restartNumberingAfterBreak="0">
    <w:nsid w:val="4D4F25E6"/>
    <w:multiLevelType w:val="hybridMultilevel"/>
    <w:tmpl w:val="4CF6EABE"/>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8" w15:restartNumberingAfterBreak="0">
    <w:nsid w:val="4F507F78"/>
    <w:multiLevelType w:val="hybridMultilevel"/>
    <w:tmpl w:val="F6CA5740"/>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9" w15:restartNumberingAfterBreak="0">
    <w:nsid w:val="4F5F31A3"/>
    <w:multiLevelType w:val="hybridMultilevel"/>
    <w:tmpl w:val="AFC0ED8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60" w15:restartNumberingAfterBreak="0">
    <w:nsid w:val="50260A40"/>
    <w:multiLevelType w:val="hybridMultilevel"/>
    <w:tmpl w:val="F576568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1" w15:restartNumberingAfterBreak="0">
    <w:nsid w:val="50A634B3"/>
    <w:multiLevelType w:val="multilevel"/>
    <w:tmpl w:val="8144B13E"/>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13" w:firstLine="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2" w15:restartNumberingAfterBreak="0">
    <w:nsid w:val="532D1DD8"/>
    <w:multiLevelType w:val="hybridMultilevel"/>
    <w:tmpl w:val="3FC49DD2"/>
    <w:lvl w:ilvl="0" w:tplc="04090003">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63" w15:restartNumberingAfterBreak="0">
    <w:nsid w:val="533C5DFA"/>
    <w:multiLevelType w:val="hybridMultilevel"/>
    <w:tmpl w:val="E7E01910"/>
    <w:lvl w:ilvl="0" w:tplc="5488788E">
      <w:start w:val="1"/>
      <w:numFmt w:val="bullet"/>
      <w:lvlText w:val=""/>
      <w:lvlJc w:val="left"/>
      <w:pPr>
        <w:ind w:left="905" w:hanging="480"/>
      </w:pPr>
      <w:rPr>
        <w:rFonts w:ascii="Wingdings 3" w:hAnsi="Wingdings 3" w:hint="default"/>
      </w:rPr>
    </w:lvl>
    <w:lvl w:ilvl="1" w:tplc="04090003" w:tentative="1">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64" w15:restartNumberingAfterBreak="0">
    <w:nsid w:val="539B2265"/>
    <w:multiLevelType w:val="hybridMultilevel"/>
    <w:tmpl w:val="F0EC3F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5" w15:restartNumberingAfterBreak="0">
    <w:nsid w:val="540873F2"/>
    <w:multiLevelType w:val="hybridMultilevel"/>
    <w:tmpl w:val="22CAE48C"/>
    <w:lvl w:ilvl="0" w:tplc="6DE695EA">
      <w:start w:val="1"/>
      <w:numFmt w:val="bullet"/>
      <w:lvlText w:val=""/>
      <w:lvlJc w:val="left"/>
      <w:pPr>
        <w:ind w:left="480" w:hanging="480"/>
      </w:pPr>
      <w:rPr>
        <w:rFonts w:ascii="Wingdings" w:hAnsi="Wingdings" w:hint="default"/>
        <w:sz w:val="20"/>
        <w:szCs w:val="20"/>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6" w15:restartNumberingAfterBreak="0">
    <w:nsid w:val="54127C21"/>
    <w:multiLevelType w:val="hybridMultilevel"/>
    <w:tmpl w:val="B2D062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7" w15:restartNumberingAfterBreak="0">
    <w:nsid w:val="547D0032"/>
    <w:multiLevelType w:val="hybridMultilevel"/>
    <w:tmpl w:val="53FA0E58"/>
    <w:lvl w:ilvl="0" w:tplc="64D26428">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551D103C"/>
    <w:multiLevelType w:val="multilevel"/>
    <w:tmpl w:val="DBD65468"/>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9" w15:restartNumberingAfterBreak="0">
    <w:nsid w:val="563E4DDC"/>
    <w:multiLevelType w:val="hybridMultilevel"/>
    <w:tmpl w:val="BD807F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56F81E6B"/>
    <w:multiLevelType w:val="hybridMultilevel"/>
    <w:tmpl w:val="7B6692F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58C13EA5"/>
    <w:multiLevelType w:val="hybridMultilevel"/>
    <w:tmpl w:val="1F9AD6D8"/>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2" w15:restartNumberingAfterBreak="0">
    <w:nsid w:val="59722C42"/>
    <w:multiLevelType w:val="hybridMultilevel"/>
    <w:tmpl w:val="170EC7CC"/>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3" w15:restartNumberingAfterBreak="0">
    <w:nsid w:val="59834B47"/>
    <w:multiLevelType w:val="hybridMultilevel"/>
    <w:tmpl w:val="30327A3E"/>
    <w:lvl w:ilvl="0" w:tplc="04090001">
      <w:start w:val="1"/>
      <w:numFmt w:val="bullet"/>
      <w:lvlText w:val=""/>
      <w:lvlJc w:val="left"/>
      <w:pPr>
        <w:ind w:left="480" w:hanging="480"/>
      </w:pPr>
      <w:rPr>
        <w:rFonts w:ascii="Wingdings" w:hAnsi="Wingdings" w:hint="default"/>
      </w:rPr>
    </w:lvl>
    <w:lvl w:ilvl="1" w:tplc="04090005">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4" w15:restartNumberingAfterBreak="0">
    <w:nsid w:val="5C200DE9"/>
    <w:multiLevelType w:val="hybridMultilevel"/>
    <w:tmpl w:val="BA8888F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5" w15:restartNumberingAfterBreak="0">
    <w:nsid w:val="5E8E2F08"/>
    <w:multiLevelType w:val="hybridMultilevel"/>
    <w:tmpl w:val="574C863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6" w15:restartNumberingAfterBreak="0">
    <w:nsid w:val="62B2086E"/>
    <w:multiLevelType w:val="hybridMultilevel"/>
    <w:tmpl w:val="89948C8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63A5EF0B"/>
    <w:multiLevelType w:val="hybridMultilevel"/>
    <w:tmpl w:val="FFFFFFFF"/>
    <w:lvl w:ilvl="0" w:tplc="FFFFFFFF">
      <w:start w:val="1"/>
      <w:numFmt w:val="decimal"/>
      <w:lvlText w:val=""/>
      <w:lvlJc w:val="left"/>
      <w:pPr>
        <w:ind w:left="0" w:firstLine="0"/>
      </w:p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78" w15:restartNumberingAfterBreak="0">
    <w:nsid w:val="6539795A"/>
    <w:multiLevelType w:val="hybridMultilevel"/>
    <w:tmpl w:val="5A96C430"/>
    <w:lvl w:ilvl="0" w:tplc="1B107832">
      <w:start w:val="1"/>
      <w:numFmt w:val="decimal"/>
      <w:lvlText w:val="%1."/>
      <w:lvlJc w:val="left"/>
      <w:pPr>
        <w:ind w:left="480" w:hanging="480"/>
      </w:pPr>
      <w:rPr>
        <w:b w:val="0"/>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670A325D"/>
    <w:multiLevelType w:val="hybridMultilevel"/>
    <w:tmpl w:val="BCD6098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679D4D70"/>
    <w:multiLevelType w:val="hybridMultilevel"/>
    <w:tmpl w:val="9FD89102"/>
    <w:lvl w:ilvl="0" w:tplc="64D26428">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87C238C"/>
    <w:multiLevelType w:val="hybridMultilevel"/>
    <w:tmpl w:val="A2BC89C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2" w15:restartNumberingAfterBreak="0">
    <w:nsid w:val="68E26D39"/>
    <w:multiLevelType w:val="multilevel"/>
    <w:tmpl w:val="0A7CA7A4"/>
    <w:lvl w:ilvl="0">
      <w:start w:val="1"/>
      <w:numFmt w:val="decimal"/>
      <w:lvlText w:val="%1."/>
      <w:lvlJc w:val="left"/>
      <w:pPr>
        <w:tabs>
          <w:tab w:val="num" w:pos="720"/>
        </w:tabs>
        <w:ind w:left="720" w:hanging="360"/>
      </w:pPr>
    </w:lvl>
    <w:lvl w:ilvl="1">
      <w:start w:val="1"/>
      <w:numFmt w:val="decimal"/>
      <w:lvlText w:val="(%2)."/>
      <w:lvlJc w:val="right"/>
      <w:pPr>
        <w:tabs>
          <w:tab w:val="num" w:pos="1440"/>
        </w:tabs>
        <w:ind w:left="1440" w:hanging="360"/>
      </w:pPr>
      <w:rPr>
        <w:rFonts w:hint="eastAsi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A185AFA"/>
    <w:multiLevelType w:val="hybridMultilevel"/>
    <w:tmpl w:val="39E6B06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6A714535"/>
    <w:multiLevelType w:val="hybridMultilevel"/>
    <w:tmpl w:val="675ED6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5" w15:restartNumberingAfterBreak="0">
    <w:nsid w:val="6AAD4D58"/>
    <w:multiLevelType w:val="hybridMultilevel"/>
    <w:tmpl w:val="4146ABC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6" w15:restartNumberingAfterBreak="0">
    <w:nsid w:val="6AC309EB"/>
    <w:multiLevelType w:val="hybridMultilevel"/>
    <w:tmpl w:val="72C8F31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7" w15:restartNumberingAfterBreak="0">
    <w:nsid w:val="6B7245AA"/>
    <w:multiLevelType w:val="hybridMultilevel"/>
    <w:tmpl w:val="B45256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8" w15:restartNumberingAfterBreak="0">
    <w:nsid w:val="6C09610F"/>
    <w:multiLevelType w:val="hybridMultilevel"/>
    <w:tmpl w:val="BD807F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6C4555D8"/>
    <w:multiLevelType w:val="hybridMultilevel"/>
    <w:tmpl w:val="7B749E06"/>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0" w15:restartNumberingAfterBreak="0">
    <w:nsid w:val="6E13189D"/>
    <w:multiLevelType w:val="hybridMultilevel"/>
    <w:tmpl w:val="19042AC4"/>
    <w:lvl w:ilvl="0" w:tplc="5F829D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6E6317B7"/>
    <w:multiLevelType w:val="hybridMultilevel"/>
    <w:tmpl w:val="A4EED0D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2" w15:restartNumberingAfterBreak="0">
    <w:nsid w:val="6F1258BF"/>
    <w:multiLevelType w:val="hybridMultilevel"/>
    <w:tmpl w:val="53FA0E58"/>
    <w:lvl w:ilvl="0" w:tplc="64D26428">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74681975"/>
    <w:multiLevelType w:val="hybridMultilevel"/>
    <w:tmpl w:val="70F601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4" w15:restartNumberingAfterBreak="0">
    <w:nsid w:val="763054A1"/>
    <w:multiLevelType w:val="hybridMultilevel"/>
    <w:tmpl w:val="CA1ACB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5" w15:restartNumberingAfterBreak="0">
    <w:nsid w:val="77E72F7D"/>
    <w:multiLevelType w:val="hybridMultilevel"/>
    <w:tmpl w:val="EC9A4F72"/>
    <w:lvl w:ilvl="0" w:tplc="04090001">
      <w:start w:val="1"/>
      <w:numFmt w:val="bullet"/>
      <w:lvlText w:val=""/>
      <w:lvlJc w:val="left"/>
      <w:pPr>
        <w:ind w:left="480" w:hanging="480"/>
      </w:pPr>
      <w:rPr>
        <w:rFonts w:ascii="Wingdings" w:hAnsi="Wingdings" w:hint="default"/>
      </w:rPr>
    </w:lvl>
    <w:lvl w:ilvl="1" w:tplc="0409000D">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6" w15:restartNumberingAfterBreak="0">
    <w:nsid w:val="7B0B1B2B"/>
    <w:multiLevelType w:val="hybridMultilevel"/>
    <w:tmpl w:val="E7AC4592"/>
    <w:lvl w:ilvl="0" w:tplc="64D26428">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7B6949DE"/>
    <w:multiLevelType w:val="hybridMultilevel"/>
    <w:tmpl w:val="006A4452"/>
    <w:lvl w:ilvl="0" w:tplc="E082860C">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98" w15:restartNumberingAfterBreak="0">
    <w:nsid w:val="7B971614"/>
    <w:multiLevelType w:val="hybridMultilevel"/>
    <w:tmpl w:val="86E6931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99" w15:restartNumberingAfterBreak="0">
    <w:nsid w:val="7C3D011B"/>
    <w:multiLevelType w:val="hybridMultilevel"/>
    <w:tmpl w:val="3F669FC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00" w15:restartNumberingAfterBreak="0">
    <w:nsid w:val="7CB87729"/>
    <w:multiLevelType w:val="hybridMultilevel"/>
    <w:tmpl w:val="7820C9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1" w15:restartNumberingAfterBreak="0">
    <w:nsid w:val="7E6A7079"/>
    <w:multiLevelType w:val="hybridMultilevel"/>
    <w:tmpl w:val="2ED4DE0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2" w15:restartNumberingAfterBreak="0">
    <w:nsid w:val="7F900CFE"/>
    <w:multiLevelType w:val="multilevel"/>
    <w:tmpl w:val="C16AA440"/>
    <w:lvl w:ilvl="0">
      <w:start w:val="1"/>
      <w:numFmt w:val="decimal"/>
      <w:lvlText w:val="%1."/>
      <w:lvlJc w:val="left"/>
      <w:pPr>
        <w:tabs>
          <w:tab w:val="num" w:pos="720"/>
        </w:tabs>
        <w:ind w:left="720" w:hanging="360"/>
      </w:pPr>
    </w:lvl>
    <w:lvl w:ilvl="1">
      <w:start w:val="1"/>
      <w:numFmt w:val="decimal"/>
      <w:lvlText w:val="%2."/>
      <w:lvlJc w:val="left"/>
      <w:pPr>
        <w:tabs>
          <w:tab w:val="num" w:pos="785"/>
        </w:tabs>
        <w:ind w:left="785"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35109982">
    <w:abstractNumId w:val="55"/>
  </w:num>
  <w:num w:numId="2" w16cid:durableId="180584039">
    <w:abstractNumId w:val="31"/>
  </w:num>
  <w:num w:numId="3" w16cid:durableId="948506457">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7355291">
    <w:abstractNumId w:val="30"/>
  </w:num>
  <w:num w:numId="5" w16cid:durableId="2093354328">
    <w:abstractNumId w:val="99"/>
  </w:num>
  <w:num w:numId="6" w16cid:durableId="1135441172">
    <w:abstractNumId w:val="61"/>
  </w:num>
  <w:num w:numId="7" w16cid:durableId="129254507">
    <w:abstractNumId w:val="59"/>
  </w:num>
  <w:num w:numId="8" w16cid:durableId="1629893717">
    <w:abstractNumId w:val="59"/>
  </w:num>
  <w:num w:numId="9" w16cid:durableId="1764914207">
    <w:abstractNumId w:val="79"/>
  </w:num>
  <w:num w:numId="10" w16cid:durableId="135805623">
    <w:abstractNumId w:val="27"/>
  </w:num>
  <w:num w:numId="11" w16cid:durableId="1936329519">
    <w:abstractNumId w:val="87"/>
  </w:num>
  <w:num w:numId="12" w16cid:durableId="1074860698">
    <w:abstractNumId w:val="50"/>
  </w:num>
  <w:num w:numId="13" w16cid:durableId="174199782">
    <w:abstractNumId w:val="74"/>
  </w:num>
  <w:num w:numId="14" w16cid:durableId="1640573878">
    <w:abstractNumId w:val="18"/>
  </w:num>
  <w:num w:numId="15" w16cid:durableId="1452550582">
    <w:abstractNumId w:val="60"/>
  </w:num>
  <w:num w:numId="16" w16cid:durableId="1446264266">
    <w:abstractNumId w:val="66"/>
  </w:num>
  <w:num w:numId="17" w16cid:durableId="2066446752">
    <w:abstractNumId w:val="98"/>
  </w:num>
  <w:num w:numId="18" w16cid:durableId="2108190279">
    <w:abstractNumId w:val="102"/>
  </w:num>
  <w:num w:numId="19" w16cid:durableId="982850111">
    <w:abstractNumId w:val="47"/>
  </w:num>
  <w:num w:numId="20" w16cid:durableId="1862548216">
    <w:abstractNumId w:val="28"/>
  </w:num>
  <w:num w:numId="21" w16cid:durableId="1578588122">
    <w:abstractNumId w:val="89"/>
  </w:num>
  <w:num w:numId="22" w16cid:durableId="56708432">
    <w:abstractNumId w:val="69"/>
  </w:num>
  <w:num w:numId="23" w16cid:durableId="2111074993">
    <w:abstractNumId w:val="22"/>
  </w:num>
  <w:num w:numId="24" w16cid:durableId="457063974">
    <w:abstractNumId w:val="19"/>
  </w:num>
  <w:num w:numId="25" w16cid:durableId="1190952903">
    <w:abstractNumId w:val="84"/>
  </w:num>
  <w:num w:numId="26" w16cid:durableId="143162559">
    <w:abstractNumId w:val="83"/>
  </w:num>
  <w:num w:numId="27" w16cid:durableId="1781416753">
    <w:abstractNumId w:val="3"/>
  </w:num>
  <w:num w:numId="28" w16cid:durableId="1837303936">
    <w:abstractNumId w:val="45"/>
  </w:num>
  <w:num w:numId="29" w16cid:durableId="1887835166">
    <w:abstractNumId w:val="44"/>
  </w:num>
  <w:num w:numId="30" w16cid:durableId="325059399">
    <w:abstractNumId w:val="4"/>
  </w:num>
  <w:num w:numId="31" w16cid:durableId="1256330056">
    <w:abstractNumId w:val="14"/>
  </w:num>
  <w:num w:numId="32" w16cid:durableId="1176071219">
    <w:abstractNumId w:val="53"/>
  </w:num>
  <w:num w:numId="33" w16cid:durableId="1618222535">
    <w:abstractNumId w:val="33"/>
  </w:num>
  <w:num w:numId="34" w16cid:durableId="220214614">
    <w:abstractNumId w:val="92"/>
  </w:num>
  <w:num w:numId="35" w16cid:durableId="2002467111">
    <w:abstractNumId w:val="26"/>
  </w:num>
  <w:num w:numId="36" w16cid:durableId="1640766298">
    <w:abstractNumId w:val="34"/>
  </w:num>
  <w:num w:numId="37" w16cid:durableId="1353801845">
    <w:abstractNumId w:val="62"/>
  </w:num>
  <w:num w:numId="38" w16cid:durableId="2092777250">
    <w:abstractNumId w:val="96"/>
  </w:num>
  <w:num w:numId="39" w16cid:durableId="1976636943">
    <w:abstractNumId w:val="78"/>
  </w:num>
  <w:num w:numId="40" w16cid:durableId="114104397">
    <w:abstractNumId w:val="17"/>
  </w:num>
  <w:num w:numId="41" w16cid:durableId="1927959961">
    <w:abstractNumId w:val="25"/>
  </w:num>
  <w:num w:numId="42" w16cid:durableId="920258771">
    <w:abstractNumId w:val="80"/>
  </w:num>
  <w:num w:numId="43" w16cid:durableId="353457857">
    <w:abstractNumId w:val="13"/>
  </w:num>
  <w:num w:numId="44" w16cid:durableId="1087077030">
    <w:abstractNumId w:val="67"/>
  </w:num>
  <w:num w:numId="45" w16cid:durableId="553856215">
    <w:abstractNumId w:val="49"/>
  </w:num>
  <w:num w:numId="46" w16cid:durableId="1387487123">
    <w:abstractNumId w:val="88"/>
  </w:num>
  <w:num w:numId="47" w16cid:durableId="1935087964">
    <w:abstractNumId w:val="82"/>
  </w:num>
  <w:num w:numId="48" w16cid:durableId="248392470">
    <w:abstractNumId w:val="94"/>
  </w:num>
  <w:num w:numId="49" w16cid:durableId="1591547752">
    <w:abstractNumId w:val="10"/>
  </w:num>
  <w:num w:numId="50" w16cid:durableId="511606543">
    <w:abstractNumId w:val="39"/>
  </w:num>
  <w:num w:numId="51" w16cid:durableId="389038929">
    <w:abstractNumId w:val="52"/>
  </w:num>
  <w:num w:numId="52" w16cid:durableId="1418097402">
    <w:abstractNumId w:val="54"/>
  </w:num>
  <w:num w:numId="53" w16cid:durableId="1929998610">
    <w:abstractNumId w:val="2"/>
  </w:num>
  <w:num w:numId="54" w16cid:durableId="57368627">
    <w:abstractNumId w:val="95"/>
  </w:num>
  <w:num w:numId="55" w16cid:durableId="1795324923">
    <w:abstractNumId w:val="65"/>
  </w:num>
  <w:num w:numId="56" w16cid:durableId="1920556334">
    <w:abstractNumId w:val="42"/>
    <w:lvlOverride w:ilvl="0">
      <w:startOverride w:val="1"/>
    </w:lvlOverride>
  </w:num>
  <w:num w:numId="57" w16cid:durableId="562523522">
    <w:abstractNumId w:val="43"/>
    <w:lvlOverride w:ilvl="0">
      <w:startOverride w:val="2"/>
    </w:lvlOverride>
  </w:num>
  <w:num w:numId="58" w16cid:durableId="1427384023">
    <w:abstractNumId w:val="70"/>
  </w:num>
  <w:num w:numId="59" w16cid:durableId="2050302885">
    <w:abstractNumId w:val="76"/>
  </w:num>
  <w:num w:numId="60" w16cid:durableId="1028794189">
    <w:abstractNumId w:val="41"/>
  </w:num>
  <w:num w:numId="61" w16cid:durableId="1436635119">
    <w:abstractNumId w:val="23"/>
  </w:num>
  <w:num w:numId="62" w16cid:durableId="463930165">
    <w:abstractNumId w:val="35"/>
  </w:num>
  <w:num w:numId="63" w16cid:durableId="517744382">
    <w:abstractNumId w:val="29"/>
  </w:num>
  <w:num w:numId="64" w16cid:durableId="1313023354">
    <w:abstractNumId w:val="57"/>
  </w:num>
  <w:num w:numId="65" w16cid:durableId="157430985">
    <w:abstractNumId w:val="101"/>
  </w:num>
  <w:num w:numId="66" w16cid:durableId="78328046">
    <w:abstractNumId w:val="73"/>
  </w:num>
  <w:num w:numId="67" w16cid:durableId="1843084273">
    <w:abstractNumId w:val="56"/>
  </w:num>
  <w:num w:numId="68" w16cid:durableId="2070616503">
    <w:abstractNumId w:val="12"/>
  </w:num>
  <w:num w:numId="69" w16cid:durableId="1802268225">
    <w:abstractNumId w:val="6"/>
  </w:num>
  <w:num w:numId="70" w16cid:durableId="1526282502">
    <w:abstractNumId w:val="63"/>
  </w:num>
  <w:num w:numId="71" w16cid:durableId="603001593">
    <w:abstractNumId w:val="91"/>
  </w:num>
  <w:num w:numId="72" w16cid:durableId="672531405">
    <w:abstractNumId w:val="5"/>
  </w:num>
  <w:num w:numId="73" w16cid:durableId="1214972455">
    <w:abstractNumId w:val="20"/>
  </w:num>
  <w:num w:numId="74" w16cid:durableId="529876336">
    <w:abstractNumId w:val="64"/>
  </w:num>
  <w:num w:numId="75" w16cid:durableId="1455517542">
    <w:abstractNumId w:val="71"/>
  </w:num>
  <w:num w:numId="76" w16cid:durableId="497889392">
    <w:abstractNumId w:val="8"/>
  </w:num>
  <w:num w:numId="77" w16cid:durableId="918707890">
    <w:abstractNumId w:val="15"/>
  </w:num>
  <w:num w:numId="78" w16cid:durableId="825324423">
    <w:abstractNumId w:val="46"/>
  </w:num>
  <w:num w:numId="79" w16cid:durableId="799343985">
    <w:abstractNumId w:val="85"/>
  </w:num>
  <w:num w:numId="80" w16cid:durableId="774252685">
    <w:abstractNumId w:val="75"/>
  </w:num>
  <w:num w:numId="81" w16cid:durableId="1116826553">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947354895">
    <w:abstractNumId w:val="48"/>
    <w:lvlOverride w:ilvl="0">
      <w:startOverride w:val="1"/>
    </w:lvlOverride>
    <w:lvlOverride w:ilvl="1"/>
    <w:lvlOverride w:ilvl="2"/>
    <w:lvlOverride w:ilvl="3"/>
    <w:lvlOverride w:ilvl="4"/>
    <w:lvlOverride w:ilvl="5"/>
    <w:lvlOverride w:ilvl="6"/>
    <w:lvlOverride w:ilvl="7"/>
    <w:lvlOverride w:ilvl="8"/>
  </w:num>
  <w:num w:numId="83" w16cid:durableId="1957178701">
    <w:abstractNumId w:val="77"/>
    <w:lvlOverride w:ilvl="0">
      <w:startOverride w:val="1"/>
    </w:lvlOverride>
    <w:lvlOverride w:ilvl="1"/>
    <w:lvlOverride w:ilvl="2"/>
    <w:lvlOverride w:ilvl="3"/>
    <w:lvlOverride w:ilvl="4"/>
    <w:lvlOverride w:ilvl="5"/>
    <w:lvlOverride w:ilvl="6"/>
    <w:lvlOverride w:ilvl="7"/>
    <w:lvlOverride w:ilvl="8"/>
  </w:num>
  <w:num w:numId="84" w16cid:durableId="485514419">
    <w:abstractNumId w:val="16"/>
    <w:lvlOverride w:ilvl="0">
      <w:startOverride w:val="1"/>
    </w:lvlOverride>
    <w:lvlOverride w:ilvl="1"/>
    <w:lvlOverride w:ilvl="2"/>
    <w:lvlOverride w:ilvl="3"/>
    <w:lvlOverride w:ilvl="4"/>
    <w:lvlOverride w:ilvl="5"/>
    <w:lvlOverride w:ilvl="6"/>
    <w:lvlOverride w:ilvl="7"/>
    <w:lvlOverride w:ilvl="8"/>
  </w:num>
  <w:num w:numId="85" w16cid:durableId="1937442745">
    <w:abstractNumId w:val="7"/>
  </w:num>
  <w:num w:numId="86" w16cid:durableId="2052000432">
    <w:abstractNumId w:val="9"/>
  </w:num>
  <w:num w:numId="87" w16cid:durableId="1124426811">
    <w:abstractNumId w:val="93"/>
  </w:num>
  <w:num w:numId="88" w16cid:durableId="718432498">
    <w:abstractNumId w:val="86"/>
  </w:num>
  <w:num w:numId="89" w16cid:durableId="2032100096">
    <w:abstractNumId w:val="21"/>
  </w:num>
  <w:num w:numId="90" w16cid:durableId="969240154">
    <w:abstractNumId w:val="38"/>
  </w:num>
  <w:num w:numId="91" w16cid:durableId="840121572">
    <w:abstractNumId w:val="40"/>
  </w:num>
  <w:num w:numId="92" w16cid:durableId="2039356920">
    <w:abstractNumId w:val="100"/>
  </w:num>
  <w:num w:numId="93" w16cid:durableId="285739198">
    <w:abstractNumId w:val="11"/>
  </w:num>
  <w:num w:numId="94" w16cid:durableId="2127843676">
    <w:abstractNumId w:val="32"/>
  </w:num>
  <w:num w:numId="95" w16cid:durableId="1561474510">
    <w:abstractNumId w:val="81"/>
  </w:num>
  <w:num w:numId="96" w16cid:durableId="470876279">
    <w:abstractNumId w:val="1"/>
  </w:num>
  <w:num w:numId="97" w16cid:durableId="1419014445">
    <w:abstractNumId w:val="24"/>
  </w:num>
  <w:num w:numId="98" w16cid:durableId="881668990">
    <w:abstractNumId w:val="36"/>
  </w:num>
  <w:num w:numId="99" w16cid:durableId="148640315">
    <w:abstractNumId w:val="0"/>
  </w:num>
  <w:num w:numId="100" w16cid:durableId="465315367">
    <w:abstractNumId w:val="51"/>
  </w:num>
  <w:num w:numId="101" w16cid:durableId="732701679">
    <w:abstractNumId w:val="37"/>
  </w:num>
  <w:num w:numId="102" w16cid:durableId="355473751">
    <w:abstractNumId w:val="58"/>
  </w:num>
  <w:num w:numId="103" w16cid:durableId="1028916319">
    <w:abstractNumId w:val="72"/>
  </w:num>
  <w:num w:numId="104" w16cid:durableId="131484057">
    <w:abstractNumId w:val="90"/>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HK" w:vendorID="64" w:dllVersion="5" w:nlCheck="1" w:checkStyle="1"/>
  <w:activeWritingStyle w:appName="MSWord" w:lang="en-US" w:vendorID="64" w:dllVersion="0" w:nlCheck="1" w:checkStyle="0"/>
  <w:activeWritingStyle w:appName="MSWord" w:lang="zh-HK" w:vendorID="64" w:dllVersion="0" w:nlCheck="1" w:checkStyle="1"/>
  <w:activeWritingStyle w:appName="MSWord" w:lang="zh-TW" w:vendorID="64" w:dllVersion="0" w:nlCheck="1" w:checkStyle="1"/>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36E7"/>
    <w:rsid w:val="000003A7"/>
    <w:rsid w:val="00000F10"/>
    <w:rsid w:val="00001355"/>
    <w:rsid w:val="00001382"/>
    <w:rsid w:val="000015F5"/>
    <w:rsid w:val="00001A5B"/>
    <w:rsid w:val="000041FE"/>
    <w:rsid w:val="00004552"/>
    <w:rsid w:val="000055D8"/>
    <w:rsid w:val="00005A8D"/>
    <w:rsid w:val="00005BDF"/>
    <w:rsid w:val="00005D82"/>
    <w:rsid w:val="000061BF"/>
    <w:rsid w:val="00011546"/>
    <w:rsid w:val="00011597"/>
    <w:rsid w:val="000117E6"/>
    <w:rsid w:val="00011E45"/>
    <w:rsid w:val="0001226D"/>
    <w:rsid w:val="0001281A"/>
    <w:rsid w:val="00012B76"/>
    <w:rsid w:val="00014A75"/>
    <w:rsid w:val="00014AE4"/>
    <w:rsid w:val="00016152"/>
    <w:rsid w:val="000163DF"/>
    <w:rsid w:val="0001660D"/>
    <w:rsid w:val="0001673D"/>
    <w:rsid w:val="000179D7"/>
    <w:rsid w:val="00017C8F"/>
    <w:rsid w:val="0002059C"/>
    <w:rsid w:val="000208FC"/>
    <w:rsid w:val="00020B54"/>
    <w:rsid w:val="00021518"/>
    <w:rsid w:val="000218D6"/>
    <w:rsid w:val="00022742"/>
    <w:rsid w:val="00022B44"/>
    <w:rsid w:val="00023906"/>
    <w:rsid w:val="00024545"/>
    <w:rsid w:val="0002474B"/>
    <w:rsid w:val="000247CD"/>
    <w:rsid w:val="00025557"/>
    <w:rsid w:val="00025A8B"/>
    <w:rsid w:val="00026024"/>
    <w:rsid w:val="000265BE"/>
    <w:rsid w:val="00026BAD"/>
    <w:rsid w:val="00027D76"/>
    <w:rsid w:val="000302E9"/>
    <w:rsid w:val="00031526"/>
    <w:rsid w:val="00031B6F"/>
    <w:rsid w:val="000329CB"/>
    <w:rsid w:val="00032A7A"/>
    <w:rsid w:val="00032AE6"/>
    <w:rsid w:val="00032E11"/>
    <w:rsid w:val="00034178"/>
    <w:rsid w:val="00035678"/>
    <w:rsid w:val="000359C4"/>
    <w:rsid w:val="00035F29"/>
    <w:rsid w:val="000361D5"/>
    <w:rsid w:val="0003628D"/>
    <w:rsid w:val="00036AED"/>
    <w:rsid w:val="000374DF"/>
    <w:rsid w:val="00037DEC"/>
    <w:rsid w:val="00040A0F"/>
    <w:rsid w:val="00041734"/>
    <w:rsid w:val="0004174D"/>
    <w:rsid w:val="00041FD0"/>
    <w:rsid w:val="00042DD9"/>
    <w:rsid w:val="00042F73"/>
    <w:rsid w:val="000432FA"/>
    <w:rsid w:val="000433DC"/>
    <w:rsid w:val="00044BA0"/>
    <w:rsid w:val="000454AC"/>
    <w:rsid w:val="00045F8C"/>
    <w:rsid w:val="00047094"/>
    <w:rsid w:val="000473D4"/>
    <w:rsid w:val="00047BAA"/>
    <w:rsid w:val="00047E3B"/>
    <w:rsid w:val="00051770"/>
    <w:rsid w:val="0005245B"/>
    <w:rsid w:val="0005353F"/>
    <w:rsid w:val="00054B1E"/>
    <w:rsid w:val="00054C89"/>
    <w:rsid w:val="000555DE"/>
    <w:rsid w:val="00055711"/>
    <w:rsid w:val="00055DFF"/>
    <w:rsid w:val="00055E44"/>
    <w:rsid w:val="0005700A"/>
    <w:rsid w:val="0005755A"/>
    <w:rsid w:val="000605B5"/>
    <w:rsid w:val="000619EE"/>
    <w:rsid w:val="000647AE"/>
    <w:rsid w:val="00064CF1"/>
    <w:rsid w:val="00064E14"/>
    <w:rsid w:val="00065336"/>
    <w:rsid w:val="0006545A"/>
    <w:rsid w:val="00065731"/>
    <w:rsid w:val="00065E35"/>
    <w:rsid w:val="00065FA3"/>
    <w:rsid w:val="0006618C"/>
    <w:rsid w:val="0006696E"/>
    <w:rsid w:val="0006698B"/>
    <w:rsid w:val="0006716A"/>
    <w:rsid w:val="000672B8"/>
    <w:rsid w:val="00067462"/>
    <w:rsid w:val="000675EF"/>
    <w:rsid w:val="0007150F"/>
    <w:rsid w:val="000717D3"/>
    <w:rsid w:val="0007286A"/>
    <w:rsid w:val="00072977"/>
    <w:rsid w:val="00072DDD"/>
    <w:rsid w:val="00073CFB"/>
    <w:rsid w:val="00074568"/>
    <w:rsid w:val="00074A48"/>
    <w:rsid w:val="00075A84"/>
    <w:rsid w:val="00076F63"/>
    <w:rsid w:val="00077117"/>
    <w:rsid w:val="000779EB"/>
    <w:rsid w:val="00077B17"/>
    <w:rsid w:val="00077B40"/>
    <w:rsid w:val="00077F2D"/>
    <w:rsid w:val="00080AB2"/>
    <w:rsid w:val="00080DF7"/>
    <w:rsid w:val="000812A8"/>
    <w:rsid w:val="00081821"/>
    <w:rsid w:val="00081E19"/>
    <w:rsid w:val="00081F39"/>
    <w:rsid w:val="00081FDF"/>
    <w:rsid w:val="00082990"/>
    <w:rsid w:val="00083276"/>
    <w:rsid w:val="000835BD"/>
    <w:rsid w:val="000836BD"/>
    <w:rsid w:val="00083C9B"/>
    <w:rsid w:val="000855AE"/>
    <w:rsid w:val="00085CEE"/>
    <w:rsid w:val="00086580"/>
    <w:rsid w:val="00087A68"/>
    <w:rsid w:val="00087A9F"/>
    <w:rsid w:val="00087BD0"/>
    <w:rsid w:val="00087C5E"/>
    <w:rsid w:val="00087D40"/>
    <w:rsid w:val="00087D6C"/>
    <w:rsid w:val="00091447"/>
    <w:rsid w:val="00091787"/>
    <w:rsid w:val="00091E96"/>
    <w:rsid w:val="0009203A"/>
    <w:rsid w:val="000925ED"/>
    <w:rsid w:val="00093174"/>
    <w:rsid w:val="000933BD"/>
    <w:rsid w:val="00094367"/>
    <w:rsid w:val="00094895"/>
    <w:rsid w:val="000956CB"/>
    <w:rsid w:val="0009653E"/>
    <w:rsid w:val="00096C40"/>
    <w:rsid w:val="0009784E"/>
    <w:rsid w:val="00097A25"/>
    <w:rsid w:val="00097B3D"/>
    <w:rsid w:val="00097ED5"/>
    <w:rsid w:val="000A018A"/>
    <w:rsid w:val="000A0233"/>
    <w:rsid w:val="000A02A4"/>
    <w:rsid w:val="000A02C8"/>
    <w:rsid w:val="000A0DB1"/>
    <w:rsid w:val="000A0F3D"/>
    <w:rsid w:val="000A11CD"/>
    <w:rsid w:val="000A209E"/>
    <w:rsid w:val="000A26D2"/>
    <w:rsid w:val="000A3CC5"/>
    <w:rsid w:val="000A3D2E"/>
    <w:rsid w:val="000A4247"/>
    <w:rsid w:val="000A4ABE"/>
    <w:rsid w:val="000A50C9"/>
    <w:rsid w:val="000A50F4"/>
    <w:rsid w:val="000A53E0"/>
    <w:rsid w:val="000A5419"/>
    <w:rsid w:val="000A5670"/>
    <w:rsid w:val="000A5A15"/>
    <w:rsid w:val="000A622B"/>
    <w:rsid w:val="000A6658"/>
    <w:rsid w:val="000A7466"/>
    <w:rsid w:val="000A76DF"/>
    <w:rsid w:val="000B125B"/>
    <w:rsid w:val="000B20DF"/>
    <w:rsid w:val="000B2F67"/>
    <w:rsid w:val="000B3C89"/>
    <w:rsid w:val="000B49B5"/>
    <w:rsid w:val="000B62B5"/>
    <w:rsid w:val="000B6E12"/>
    <w:rsid w:val="000B6EA7"/>
    <w:rsid w:val="000C1C04"/>
    <w:rsid w:val="000C2A35"/>
    <w:rsid w:val="000C35FF"/>
    <w:rsid w:val="000C391F"/>
    <w:rsid w:val="000C3968"/>
    <w:rsid w:val="000C3A71"/>
    <w:rsid w:val="000C3C40"/>
    <w:rsid w:val="000C51D1"/>
    <w:rsid w:val="000C66E5"/>
    <w:rsid w:val="000C698A"/>
    <w:rsid w:val="000C6E24"/>
    <w:rsid w:val="000C717B"/>
    <w:rsid w:val="000D043D"/>
    <w:rsid w:val="000D0828"/>
    <w:rsid w:val="000D08F3"/>
    <w:rsid w:val="000D0E21"/>
    <w:rsid w:val="000D1EAA"/>
    <w:rsid w:val="000D22C1"/>
    <w:rsid w:val="000D2D94"/>
    <w:rsid w:val="000D306F"/>
    <w:rsid w:val="000D378C"/>
    <w:rsid w:val="000D4058"/>
    <w:rsid w:val="000D40C0"/>
    <w:rsid w:val="000D40F9"/>
    <w:rsid w:val="000D4415"/>
    <w:rsid w:val="000D57B2"/>
    <w:rsid w:val="000D5B1D"/>
    <w:rsid w:val="000D7652"/>
    <w:rsid w:val="000D77B2"/>
    <w:rsid w:val="000D78A5"/>
    <w:rsid w:val="000D7BE7"/>
    <w:rsid w:val="000E0965"/>
    <w:rsid w:val="000E0CB8"/>
    <w:rsid w:val="000E0E8A"/>
    <w:rsid w:val="000E1C94"/>
    <w:rsid w:val="000E24C3"/>
    <w:rsid w:val="000E2638"/>
    <w:rsid w:val="000E2F19"/>
    <w:rsid w:val="000E337C"/>
    <w:rsid w:val="000E3C04"/>
    <w:rsid w:val="000E465D"/>
    <w:rsid w:val="000E475C"/>
    <w:rsid w:val="000E4814"/>
    <w:rsid w:val="000E5143"/>
    <w:rsid w:val="000E5EC8"/>
    <w:rsid w:val="000E72BA"/>
    <w:rsid w:val="000E765C"/>
    <w:rsid w:val="000F040E"/>
    <w:rsid w:val="000F077B"/>
    <w:rsid w:val="000F0D35"/>
    <w:rsid w:val="000F103B"/>
    <w:rsid w:val="000F10FF"/>
    <w:rsid w:val="000F14A5"/>
    <w:rsid w:val="000F19F6"/>
    <w:rsid w:val="000F1D66"/>
    <w:rsid w:val="000F226B"/>
    <w:rsid w:val="000F2402"/>
    <w:rsid w:val="000F2ECB"/>
    <w:rsid w:val="000F309D"/>
    <w:rsid w:val="000F32AF"/>
    <w:rsid w:val="000F36EF"/>
    <w:rsid w:val="000F3711"/>
    <w:rsid w:val="000F447A"/>
    <w:rsid w:val="000F4890"/>
    <w:rsid w:val="000F5F4D"/>
    <w:rsid w:val="000F5FF2"/>
    <w:rsid w:val="000F6419"/>
    <w:rsid w:val="000F69ED"/>
    <w:rsid w:val="000F6A54"/>
    <w:rsid w:val="000F73F8"/>
    <w:rsid w:val="000F7EEA"/>
    <w:rsid w:val="00100AE1"/>
    <w:rsid w:val="001010DA"/>
    <w:rsid w:val="001017C3"/>
    <w:rsid w:val="001019B8"/>
    <w:rsid w:val="00101C1A"/>
    <w:rsid w:val="00102112"/>
    <w:rsid w:val="001026FF"/>
    <w:rsid w:val="00102B7A"/>
    <w:rsid w:val="00102F2C"/>
    <w:rsid w:val="0010338E"/>
    <w:rsid w:val="00103C6F"/>
    <w:rsid w:val="00103EA8"/>
    <w:rsid w:val="001044A4"/>
    <w:rsid w:val="001045DE"/>
    <w:rsid w:val="001048AD"/>
    <w:rsid w:val="00104AA8"/>
    <w:rsid w:val="00105545"/>
    <w:rsid w:val="00107A5F"/>
    <w:rsid w:val="00107D07"/>
    <w:rsid w:val="00110B2F"/>
    <w:rsid w:val="0011223F"/>
    <w:rsid w:val="001122CD"/>
    <w:rsid w:val="001125F7"/>
    <w:rsid w:val="00112C2E"/>
    <w:rsid w:val="00112C6D"/>
    <w:rsid w:val="00112DCF"/>
    <w:rsid w:val="0011313C"/>
    <w:rsid w:val="00114EA7"/>
    <w:rsid w:val="0011500B"/>
    <w:rsid w:val="00115789"/>
    <w:rsid w:val="0011701A"/>
    <w:rsid w:val="001173B0"/>
    <w:rsid w:val="001175FD"/>
    <w:rsid w:val="0012082A"/>
    <w:rsid w:val="001209BB"/>
    <w:rsid w:val="00120F1A"/>
    <w:rsid w:val="0012156C"/>
    <w:rsid w:val="001218F4"/>
    <w:rsid w:val="00121D92"/>
    <w:rsid w:val="00121E0D"/>
    <w:rsid w:val="00122615"/>
    <w:rsid w:val="00122CA4"/>
    <w:rsid w:val="0012342B"/>
    <w:rsid w:val="0012367E"/>
    <w:rsid w:val="00123A31"/>
    <w:rsid w:val="00123F9A"/>
    <w:rsid w:val="00124B12"/>
    <w:rsid w:val="00124E75"/>
    <w:rsid w:val="00125228"/>
    <w:rsid w:val="001255DE"/>
    <w:rsid w:val="00126A1F"/>
    <w:rsid w:val="00126CE1"/>
    <w:rsid w:val="001273A6"/>
    <w:rsid w:val="00127B7B"/>
    <w:rsid w:val="001304B4"/>
    <w:rsid w:val="001315B3"/>
    <w:rsid w:val="00132540"/>
    <w:rsid w:val="001335F1"/>
    <w:rsid w:val="00134D30"/>
    <w:rsid w:val="001350B0"/>
    <w:rsid w:val="00135340"/>
    <w:rsid w:val="001363B5"/>
    <w:rsid w:val="001367C0"/>
    <w:rsid w:val="00137018"/>
    <w:rsid w:val="00137BAB"/>
    <w:rsid w:val="001413E8"/>
    <w:rsid w:val="00141AA3"/>
    <w:rsid w:val="001427C2"/>
    <w:rsid w:val="00142D17"/>
    <w:rsid w:val="001439B9"/>
    <w:rsid w:val="00144324"/>
    <w:rsid w:val="00144640"/>
    <w:rsid w:val="00144878"/>
    <w:rsid w:val="001463E8"/>
    <w:rsid w:val="00146C81"/>
    <w:rsid w:val="00151D53"/>
    <w:rsid w:val="00152FBA"/>
    <w:rsid w:val="00154413"/>
    <w:rsid w:val="0015469B"/>
    <w:rsid w:val="00154E43"/>
    <w:rsid w:val="0015507F"/>
    <w:rsid w:val="001554C4"/>
    <w:rsid w:val="001554E2"/>
    <w:rsid w:val="00155CA5"/>
    <w:rsid w:val="00156E3E"/>
    <w:rsid w:val="00157080"/>
    <w:rsid w:val="00157D69"/>
    <w:rsid w:val="00160377"/>
    <w:rsid w:val="00160865"/>
    <w:rsid w:val="00161272"/>
    <w:rsid w:val="00161B11"/>
    <w:rsid w:val="00161EFC"/>
    <w:rsid w:val="00163DD1"/>
    <w:rsid w:val="00163F36"/>
    <w:rsid w:val="001658E2"/>
    <w:rsid w:val="00165EF7"/>
    <w:rsid w:val="001662CD"/>
    <w:rsid w:val="001663B5"/>
    <w:rsid w:val="0016640E"/>
    <w:rsid w:val="00166CC7"/>
    <w:rsid w:val="00166F68"/>
    <w:rsid w:val="00167051"/>
    <w:rsid w:val="001679EC"/>
    <w:rsid w:val="00170664"/>
    <w:rsid w:val="001715ED"/>
    <w:rsid w:val="00171699"/>
    <w:rsid w:val="00171C44"/>
    <w:rsid w:val="00172D98"/>
    <w:rsid w:val="00173212"/>
    <w:rsid w:val="00173AE4"/>
    <w:rsid w:val="00173E2C"/>
    <w:rsid w:val="00174526"/>
    <w:rsid w:val="001749F6"/>
    <w:rsid w:val="00174F9D"/>
    <w:rsid w:val="001760D8"/>
    <w:rsid w:val="00176E6F"/>
    <w:rsid w:val="00180256"/>
    <w:rsid w:val="00180A2F"/>
    <w:rsid w:val="00180B0C"/>
    <w:rsid w:val="00180B5B"/>
    <w:rsid w:val="00180B85"/>
    <w:rsid w:val="00180FC0"/>
    <w:rsid w:val="00184980"/>
    <w:rsid w:val="00184A83"/>
    <w:rsid w:val="0018510E"/>
    <w:rsid w:val="0018551E"/>
    <w:rsid w:val="00185DB5"/>
    <w:rsid w:val="0018646D"/>
    <w:rsid w:val="00186753"/>
    <w:rsid w:val="00186D43"/>
    <w:rsid w:val="00186F70"/>
    <w:rsid w:val="00191270"/>
    <w:rsid w:val="00192767"/>
    <w:rsid w:val="00192C67"/>
    <w:rsid w:val="0019309D"/>
    <w:rsid w:val="001934CD"/>
    <w:rsid w:val="00194482"/>
    <w:rsid w:val="00195915"/>
    <w:rsid w:val="00195AA4"/>
    <w:rsid w:val="00196377"/>
    <w:rsid w:val="001969BD"/>
    <w:rsid w:val="00196A53"/>
    <w:rsid w:val="0019721D"/>
    <w:rsid w:val="00197425"/>
    <w:rsid w:val="001A06E7"/>
    <w:rsid w:val="001A0A31"/>
    <w:rsid w:val="001A0AB6"/>
    <w:rsid w:val="001A0D0A"/>
    <w:rsid w:val="001A0D1E"/>
    <w:rsid w:val="001A0E71"/>
    <w:rsid w:val="001A1192"/>
    <w:rsid w:val="001A1F27"/>
    <w:rsid w:val="001A2012"/>
    <w:rsid w:val="001A31FE"/>
    <w:rsid w:val="001A39FD"/>
    <w:rsid w:val="001A3BFC"/>
    <w:rsid w:val="001A3D1F"/>
    <w:rsid w:val="001A4B24"/>
    <w:rsid w:val="001A5ED8"/>
    <w:rsid w:val="001A6E1C"/>
    <w:rsid w:val="001A7DC5"/>
    <w:rsid w:val="001A7E7C"/>
    <w:rsid w:val="001B02AE"/>
    <w:rsid w:val="001B1424"/>
    <w:rsid w:val="001B1DFD"/>
    <w:rsid w:val="001B2022"/>
    <w:rsid w:val="001B2396"/>
    <w:rsid w:val="001B2645"/>
    <w:rsid w:val="001B3D8D"/>
    <w:rsid w:val="001B40BC"/>
    <w:rsid w:val="001B4353"/>
    <w:rsid w:val="001B4670"/>
    <w:rsid w:val="001B48BA"/>
    <w:rsid w:val="001B4FAC"/>
    <w:rsid w:val="001B5333"/>
    <w:rsid w:val="001B5505"/>
    <w:rsid w:val="001B56F1"/>
    <w:rsid w:val="001B5F9D"/>
    <w:rsid w:val="001B658D"/>
    <w:rsid w:val="001B72B3"/>
    <w:rsid w:val="001B7329"/>
    <w:rsid w:val="001B75D4"/>
    <w:rsid w:val="001B7F79"/>
    <w:rsid w:val="001C02A1"/>
    <w:rsid w:val="001C07B2"/>
    <w:rsid w:val="001C1744"/>
    <w:rsid w:val="001C18A2"/>
    <w:rsid w:val="001C2298"/>
    <w:rsid w:val="001C3CAF"/>
    <w:rsid w:val="001C4924"/>
    <w:rsid w:val="001C4ECE"/>
    <w:rsid w:val="001C4F5C"/>
    <w:rsid w:val="001C50A2"/>
    <w:rsid w:val="001C56A0"/>
    <w:rsid w:val="001C5CC7"/>
    <w:rsid w:val="001C5D0F"/>
    <w:rsid w:val="001D105E"/>
    <w:rsid w:val="001D1196"/>
    <w:rsid w:val="001D2223"/>
    <w:rsid w:val="001D22A0"/>
    <w:rsid w:val="001D22EE"/>
    <w:rsid w:val="001D25E2"/>
    <w:rsid w:val="001D28EC"/>
    <w:rsid w:val="001D4455"/>
    <w:rsid w:val="001D5258"/>
    <w:rsid w:val="001D557A"/>
    <w:rsid w:val="001D637D"/>
    <w:rsid w:val="001D6C5F"/>
    <w:rsid w:val="001D6FD7"/>
    <w:rsid w:val="001D770B"/>
    <w:rsid w:val="001D7908"/>
    <w:rsid w:val="001D7C62"/>
    <w:rsid w:val="001E0389"/>
    <w:rsid w:val="001E08DD"/>
    <w:rsid w:val="001E0EEF"/>
    <w:rsid w:val="001E0FCF"/>
    <w:rsid w:val="001E10D8"/>
    <w:rsid w:val="001E16DE"/>
    <w:rsid w:val="001E1FB2"/>
    <w:rsid w:val="001E2469"/>
    <w:rsid w:val="001E2A4B"/>
    <w:rsid w:val="001E2BD7"/>
    <w:rsid w:val="001E30CA"/>
    <w:rsid w:val="001E3148"/>
    <w:rsid w:val="001E394A"/>
    <w:rsid w:val="001E3C85"/>
    <w:rsid w:val="001E3FA8"/>
    <w:rsid w:val="001E46C1"/>
    <w:rsid w:val="001E6070"/>
    <w:rsid w:val="001E65B1"/>
    <w:rsid w:val="001E6F16"/>
    <w:rsid w:val="001F0210"/>
    <w:rsid w:val="001F10CF"/>
    <w:rsid w:val="001F138B"/>
    <w:rsid w:val="001F2E95"/>
    <w:rsid w:val="001F49BF"/>
    <w:rsid w:val="001F4DDB"/>
    <w:rsid w:val="001F4FFC"/>
    <w:rsid w:val="001F50A0"/>
    <w:rsid w:val="001F56A5"/>
    <w:rsid w:val="001F6DB5"/>
    <w:rsid w:val="001F7595"/>
    <w:rsid w:val="001F79F1"/>
    <w:rsid w:val="00200A55"/>
    <w:rsid w:val="00200D14"/>
    <w:rsid w:val="00200F9C"/>
    <w:rsid w:val="002021F1"/>
    <w:rsid w:val="00202957"/>
    <w:rsid w:val="00202DD1"/>
    <w:rsid w:val="00203664"/>
    <w:rsid w:val="0020407D"/>
    <w:rsid w:val="00205713"/>
    <w:rsid w:val="002077E4"/>
    <w:rsid w:val="002078A6"/>
    <w:rsid w:val="0020799A"/>
    <w:rsid w:val="00210320"/>
    <w:rsid w:val="00211636"/>
    <w:rsid w:val="00211B7D"/>
    <w:rsid w:val="00214C98"/>
    <w:rsid w:val="00214F90"/>
    <w:rsid w:val="00215631"/>
    <w:rsid w:val="00215F22"/>
    <w:rsid w:val="0021629D"/>
    <w:rsid w:val="002162A3"/>
    <w:rsid w:val="00217266"/>
    <w:rsid w:val="00217761"/>
    <w:rsid w:val="00217F11"/>
    <w:rsid w:val="002200C0"/>
    <w:rsid w:val="00220E09"/>
    <w:rsid w:val="00221221"/>
    <w:rsid w:val="00222321"/>
    <w:rsid w:val="00222716"/>
    <w:rsid w:val="002227B4"/>
    <w:rsid w:val="002229FA"/>
    <w:rsid w:val="00222D97"/>
    <w:rsid w:val="002232F0"/>
    <w:rsid w:val="002239B2"/>
    <w:rsid w:val="002248F2"/>
    <w:rsid w:val="00224C0F"/>
    <w:rsid w:val="0022787C"/>
    <w:rsid w:val="002278A5"/>
    <w:rsid w:val="00227C02"/>
    <w:rsid w:val="00230213"/>
    <w:rsid w:val="002305D6"/>
    <w:rsid w:val="00231056"/>
    <w:rsid w:val="00231111"/>
    <w:rsid w:val="002327CC"/>
    <w:rsid w:val="00232DD7"/>
    <w:rsid w:val="00233B52"/>
    <w:rsid w:val="00233CA0"/>
    <w:rsid w:val="00234D8E"/>
    <w:rsid w:val="002352F1"/>
    <w:rsid w:val="002357CE"/>
    <w:rsid w:val="00236066"/>
    <w:rsid w:val="00237212"/>
    <w:rsid w:val="002373A6"/>
    <w:rsid w:val="00237EB8"/>
    <w:rsid w:val="0024040C"/>
    <w:rsid w:val="0024086D"/>
    <w:rsid w:val="00240B6A"/>
    <w:rsid w:val="002411B6"/>
    <w:rsid w:val="002421F1"/>
    <w:rsid w:val="0024352F"/>
    <w:rsid w:val="00243BA8"/>
    <w:rsid w:val="00243D8B"/>
    <w:rsid w:val="002444E4"/>
    <w:rsid w:val="00244F0B"/>
    <w:rsid w:val="00245048"/>
    <w:rsid w:val="0024685A"/>
    <w:rsid w:val="00246F2F"/>
    <w:rsid w:val="00250CF1"/>
    <w:rsid w:val="00250EE2"/>
    <w:rsid w:val="00251038"/>
    <w:rsid w:val="00252311"/>
    <w:rsid w:val="00253101"/>
    <w:rsid w:val="00253561"/>
    <w:rsid w:val="00254285"/>
    <w:rsid w:val="00254526"/>
    <w:rsid w:val="00255305"/>
    <w:rsid w:val="002553D7"/>
    <w:rsid w:val="0025638F"/>
    <w:rsid w:val="00256523"/>
    <w:rsid w:val="00256B07"/>
    <w:rsid w:val="00256E4E"/>
    <w:rsid w:val="00257109"/>
    <w:rsid w:val="002577A1"/>
    <w:rsid w:val="00257AFA"/>
    <w:rsid w:val="00257E18"/>
    <w:rsid w:val="00257FB0"/>
    <w:rsid w:val="0026099D"/>
    <w:rsid w:val="0026142B"/>
    <w:rsid w:val="00261795"/>
    <w:rsid w:val="00261C53"/>
    <w:rsid w:val="00262130"/>
    <w:rsid w:val="002623BA"/>
    <w:rsid w:val="0026259A"/>
    <w:rsid w:val="00263C26"/>
    <w:rsid w:val="00264251"/>
    <w:rsid w:val="00264574"/>
    <w:rsid w:val="002646C0"/>
    <w:rsid w:val="00264C64"/>
    <w:rsid w:val="00264CFF"/>
    <w:rsid w:val="0026539E"/>
    <w:rsid w:val="002656B2"/>
    <w:rsid w:val="002659A2"/>
    <w:rsid w:val="00265C93"/>
    <w:rsid w:val="00265D94"/>
    <w:rsid w:val="00267B8C"/>
    <w:rsid w:val="00267BEE"/>
    <w:rsid w:val="00267FF6"/>
    <w:rsid w:val="00270573"/>
    <w:rsid w:val="002714A8"/>
    <w:rsid w:val="002714DB"/>
    <w:rsid w:val="002720E4"/>
    <w:rsid w:val="00272EF9"/>
    <w:rsid w:val="00274393"/>
    <w:rsid w:val="00274901"/>
    <w:rsid w:val="00274C7C"/>
    <w:rsid w:val="002768D6"/>
    <w:rsid w:val="00276BD0"/>
    <w:rsid w:val="00277208"/>
    <w:rsid w:val="00280427"/>
    <w:rsid w:val="002808BA"/>
    <w:rsid w:val="00280DAB"/>
    <w:rsid w:val="00281238"/>
    <w:rsid w:val="00281249"/>
    <w:rsid w:val="00281BFA"/>
    <w:rsid w:val="0028224D"/>
    <w:rsid w:val="00282315"/>
    <w:rsid w:val="0028239F"/>
    <w:rsid w:val="0028282D"/>
    <w:rsid w:val="002828C2"/>
    <w:rsid w:val="00282976"/>
    <w:rsid w:val="00282DE0"/>
    <w:rsid w:val="00283056"/>
    <w:rsid w:val="00283986"/>
    <w:rsid w:val="00283C49"/>
    <w:rsid w:val="002847B4"/>
    <w:rsid w:val="00285918"/>
    <w:rsid w:val="002859F0"/>
    <w:rsid w:val="002862E5"/>
    <w:rsid w:val="002868B0"/>
    <w:rsid w:val="00286AFE"/>
    <w:rsid w:val="00286F06"/>
    <w:rsid w:val="002876C4"/>
    <w:rsid w:val="002911B3"/>
    <w:rsid w:val="0029177F"/>
    <w:rsid w:val="00291BEB"/>
    <w:rsid w:val="002928EC"/>
    <w:rsid w:val="00293A11"/>
    <w:rsid w:val="0029436E"/>
    <w:rsid w:val="00294B42"/>
    <w:rsid w:val="00295D21"/>
    <w:rsid w:val="002964C6"/>
    <w:rsid w:val="002971BD"/>
    <w:rsid w:val="00297B6D"/>
    <w:rsid w:val="002A005A"/>
    <w:rsid w:val="002A0C47"/>
    <w:rsid w:val="002A126A"/>
    <w:rsid w:val="002A3347"/>
    <w:rsid w:val="002A3FA4"/>
    <w:rsid w:val="002A4D9A"/>
    <w:rsid w:val="002A4FC4"/>
    <w:rsid w:val="002A522F"/>
    <w:rsid w:val="002A5276"/>
    <w:rsid w:val="002A57C2"/>
    <w:rsid w:val="002A5BD8"/>
    <w:rsid w:val="002A5DEC"/>
    <w:rsid w:val="002A67AD"/>
    <w:rsid w:val="002B08E3"/>
    <w:rsid w:val="002B0A51"/>
    <w:rsid w:val="002B16D7"/>
    <w:rsid w:val="002B19E6"/>
    <w:rsid w:val="002B1D34"/>
    <w:rsid w:val="002B2777"/>
    <w:rsid w:val="002B27C8"/>
    <w:rsid w:val="002B28A7"/>
    <w:rsid w:val="002B2ACB"/>
    <w:rsid w:val="002B2F37"/>
    <w:rsid w:val="002B457D"/>
    <w:rsid w:val="002B4AD6"/>
    <w:rsid w:val="002B4D3E"/>
    <w:rsid w:val="002B4D90"/>
    <w:rsid w:val="002B6B05"/>
    <w:rsid w:val="002B6B0D"/>
    <w:rsid w:val="002B734F"/>
    <w:rsid w:val="002B73EA"/>
    <w:rsid w:val="002B7406"/>
    <w:rsid w:val="002B769D"/>
    <w:rsid w:val="002C0992"/>
    <w:rsid w:val="002C0B26"/>
    <w:rsid w:val="002C12D9"/>
    <w:rsid w:val="002C1682"/>
    <w:rsid w:val="002C1AA6"/>
    <w:rsid w:val="002C208C"/>
    <w:rsid w:val="002C20D9"/>
    <w:rsid w:val="002C2C94"/>
    <w:rsid w:val="002C2CC2"/>
    <w:rsid w:val="002C418A"/>
    <w:rsid w:val="002C4C87"/>
    <w:rsid w:val="002C6827"/>
    <w:rsid w:val="002C6D1C"/>
    <w:rsid w:val="002C6E45"/>
    <w:rsid w:val="002C7630"/>
    <w:rsid w:val="002D0311"/>
    <w:rsid w:val="002D1375"/>
    <w:rsid w:val="002D1EA8"/>
    <w:rsid w:val="002D2285"/>
    <w:rsid w:val="002D3979"/>
    <w:rsid w:val="002D3C63"/>
    <w:rsid w:val="002D3CD9"/>
    <w:rsid w:val="002D40A7"/>
    <w:rsid w:val="002D4A1A"/>
    <w:rsid w:val="002D4C33"/>
    <w:rsid w:val="002D4E3F"/>
    <w:rsid w:val="002D5975"/>
    <w:rsid w:val="002D5ABD"/>
    <w:rsid w:val="002D6AB2"/>
    <w:rsid w:val="002D7364"/>
    <w:rsid w:val="002D7DA0"/>
    <w:rsid w:val="002D7E34"/>
    <w:rsid w:val="002D7F17"/>
    <w:rsid w:val="002E02B6"/>
    <w:rsid w:val="002E0C6A"/>
    <w:rsid w:val="002E16A0"/>
    <w:rsid w:val="002E1A02"/>
    <w:rsid w:val="002E1FB1"/>
    <w:rsid w:val="002E3051"/>
    <w:rsid w:val="002E3C97"/>
    <w:rsid w:val="002E3E36"/>
    <w:rsid w:val="002E45DD"/>
    <w:rsid w:val="002E4914"/>
    <w:rsid w:val="002E4CEE"/>
    <w:rsid w:val="002E553B"/>
    <w:rsid w:val="002E6769"/>
    <w:rsid w:val="002E69A9"/>
    <w:rsid w:val="002E74EB"/>
    <w:rsid w:val="002E7F53"/>
    <w:rsid w:val="002F0154"/>
    <w:rsid w:val="002F01DD"/>
    <w:rsid w:val="002F09D3"/>
    <w:rsid w:val="002F119E"/>
    <w:rsid w:val="002F1359"/>
    <w:rsid w:val="002F1394"/>
    <w:rsid w:val="002F1BA6"/>
    <w:rsid w:val="002F1F5C"/>
    <w:rsid w:val="002F24C6"/>
    <w:rsid w:val="002F3073"/>
    <w:rsid w:val="002F4027"/>
    <w:rsid w:val="002F4085"/>
    <w:rsid w:val="002F439C"/>
    <w:rsid w:val="002F55BA"/>
    <w:rsid w:val="002F5711"/>
    <w:rsid w:val="002F5D64"/>
    <w:rsid w:val="002F61C6"/>
    <w:rsid w:val="002F632C"/>
    <w:rsid w:val="002F6354"/>
    <w:rsid w:val="002F635C"/>
    <w:rsid w:val="002F6578"/>
    <w:rsid w:val="002F7AAD"/>
    <w:rsid w:val="00300200"/>
    <w:rsid w:val="00300BB0"/>
    <w:rsid w:val="00300D74"/>
    <w:rsid w:val="00300E73"/>
    <w:rsid w:val="00300F81"/>
    <w:rsid w:val="00301209"/>
    <w:rsid w:val="00301935"/>
    <w:rsid w:val="00301B23"/>
    <w:rsid w:val="00301D55"/>
    <w:rsid w:val="00303F7B"/>
    <w:rsid w:val="00304A7D"/>
    <w:rsid w:val="00305B4D"/>
    <w:rsid w:val="003068DD"/>
    <w:rsid w:val="00306FC2"/>
    <w:rsid w:val="00307285"/>
    <w:rsid w:val="00307804"/>
    <w:rsid w:val="00307976"/>
    <w:rsid w:val="00307E24"/>
    <w:rsid w:val="0031068A"/>
    <w:rsid w:val="00311733"/>
    <w:rsid w:val="00311A2F"/>
    <w:rsid w:val="0031229A"/>
    <w:rsid w:val="0031261E"/>
    <w:rsid w:val="0031267A"/>
    <w:rsid w:val="00314321"/>
    <w:rsid w:val="003148E9"/>
    <w:rsid w:val="003149F3"/>
    <w:rsid w:val="00315344"/>
    <w:rsid w:val="00315F26"/>
    <w:rsid w:val="003164DD"/>
    <w:rsid w:val="00316F2D"/>
    <w:rsid w:val="0031713B"/>
    <w:rsid w:val="0031762D"/>
    <w:rsid w:val="003177A0"/>
    <w:rsid w:val="00320506"/>
    <w:rsid w:val="00320856"/>
    <w:rsid w:val="00320987"/>
    <w:rsid w:val="00320A79"/>
    <w:rsid w:val="0032125C"/>
    <w:rsid w:val="00321333"/>
    <w:rsid w:val="00321AD2"/>
    <w:rsid w:val="00321DBC"/>
    <w:rsid w:val="003225EA"/>
    <w:rsid w:val="00322757"/>
    <w:rsid w:val="00322E90"/>
    <w:rsid w:val="00323225"/>
    <w:rsid w:val="00323302"/>
    <w:rsid w:val="00323BDF"/>
    <w:rsid w:val="00323E2F"/>
    <w:rsid w:val="00323EFF"/>
    <w:rsid w:val="00324FF1"/>
    <w:rsid w:val="00326124"/>
    <w:rsid w:val="003271CC"/>
    <w:rsid w:val="00327698"/>
    <w:rsid w:val="0032773C"/>
    <w:rsid w:val="00327A19"/>
    <w:rsid w:val="0033094C"/>
    <w:rsid w:val="003310C9"/>
    <w:rsid w:val="003312BC"/>
    <w:rsid w:val="00331A99"/>
    <w:rsid w:val="00331FA7"/>
    <w:rsid w:val="0033221E"/>
    <w:rsid w:val="00333038"/>
    <w:rsid w:val="00333864"/>
    <w:rsid w:val="00333ABF"/>
    <w:rsid w:val="00334196"/>
    <w:rsid w:val="003345B8"/>
    <w:rsid w:val="00335E3E"/>
    <w:rsid w:val="00335F81"/>
    <w:rsid w:val="0033622D"/>
    <w:rsid w:val="003363B8"/>
    <w:rsid w:val="0033686E"/>
    <w:rsid w:val="00336C1B"/>
    <w:rsid w:val="003378C4"/>
    <w:rsid w:val="0034008C"/>
    <w:rsid w:val="00340FA8"/>
    <w:rsid w:val="00341D07"/>
    <w:rsid w:val="00342183"/>
    <w:rsid w:val="0034251B"/>
    <w:rsid w:val="0034252F"/>
    <w:rsid w:val="00342851"/>
    <w:rsid w:val="00342D73"/>
    <w:rsid w:val="00343D4A"/>
    <w:rsid w:val="00344371"/>
    <w:rsid w:val="0034460B"/>
    <w:rsid w:val="00344A38"/>
    <w:rsid w:val="003452D4"/>
    <w:rsid w:val="00345774"/>
    <w:rsid w:val="00345DAF"/>
    <w:rsid w:val="00345FF5"/>
    <w:rsid w:val="003464D6"/>
    <w:rsid w:val="0034658C"/>
    <w:rsid w:val="00346956"/>
    <w:rsid w:val="003470EB"/>
    <w:rsid w:val="0035016D"/>
    <w:rsid w:val="003501A6"/>
    <w:rsid w:val="00351026"/>
    <w:rsid w:val="00351FE6"/>
    <w:rsid w:val="00353C66"/>
    <w:rsid w:val="003540DB"/>
    <w:rsid w:val="003550FE"/>
    <w:rsid w:val="0035534A"/>
    <w:rsid w:val="00356177"/>
    <w:rsid w:val="00356730"/>
    <w:rsid w:val="0035687E"/>
    <w:rsid w:val="00357E5D"/>
    <w:rsid w:val="00360230"/>
    <w:rsid w:val="003607BC"/>
    <w:rsid w:val="00361271"/>
    <w:rsid w:val="0036277E"/>
    <w:rsid w:val="003638C5"/>
    <w:rsid w:val="00363DAE"/>
    <w:rsid w:val="00364391"/>
    <w:rsid w:val="0036468D"/>
    <w:rsid w:val="0036494D"/>
    <w:rsid w:val="003659A3"/>
    <w:rsid w:val="00365AD7"/>
    <w:rsid w:val="00365BA2"/>
    <w:rsid w:val="003662E1"/>
    <w:rsid w:val="0036631C"/>
    <w:rsid w:val="00366DDF"/>
    <w:rsid w:val="003674E6"/>
    <w:rsid w:val="003679E5"/>
    <w:rsid w:val="00367AAC"/>
    <w:rsid w:val="00370A3E"/>
    <w:rsid w:val="00371C74"/>
    <w:rsid w:val="00372ED2"/>
    <w:rsid w:val="00372F2F"/>
    <w:rsid w:val="00373880"/>
    <w:rsid w:val="003745A1"/>
    <w:rsid w:val="00374751"/>
    <w:rsid w:val="003751D7"/>
    <w:rsid w:val="00375C40"/>
    <w:rsid w:val="00375D69"/>
    <w:rsid w:val="00375E4C"/>
    <w:rsid w:val="003762B6"/>
    <w:rsid w:val="003767E8"/>
    <w:rsid w:val="003772EA"/>
    <w:rsid w:val="0037751F"/>
    <w:rsid w:val="003778AE"/>
    <w:rsid w:val="00380A3F"/>
    <w:rsid w:val="00381245"/>
    <w:rsid w:val="0038167B"/>
    <w:rsid w:val="00382979"/>
    <w:rsid w:val="00382B3B"/>
    <w:rsid w:val="00382C0D"/>
    <w:rsid w:val="00382F9B"/>
    <w:rsid w:val="00382FAE"/>
    <w:rsid w:val="00383A21"/>
    <w:rsid w:val="00383CE6"/>
    <w:rsid w:val="00383DC0"/>
    <w:rsid w:val="00384B47"/>
    <w:rsid w:val="00385638"/>
    <w:rsid w:val="00385994"/>
    <w:rsid w:val="00385AA0"/>
    <w:rsid w:val="003860BB"/>
    <w:rsid w:val="00386D09"/>
    <w:rsid w:val="00387605"/>
    <w:rsid w:val="00387DAA"/>
    <w:rsid w:val="00390B13"/>
    <w:rsid w:val="003919D7"/>
    <w:rsid w:val="00391DA8"/>
    <w:rsid w:val="00391E5A"/>
    <w:rsid w:val="003926C6"/>
    <w:rsid w:val="0039313D"/>
    <w:rsid w:val="003948C7"/>
    <w:rsid w:val="0039590A"/>
    <w:rsid w:val="00397C95"/>
    <w:rsid w:val="00397F74"/>
    <w:rsid w:val="003A00FF"/>
    <w:rsid w:val="003A01FD"/>
    <w:rsid w:val="003A0BD7"/>
    <w:rsid w:val="003A0C10"/>
    <w:rsid w:val="003A0C14"/>
    <w:rsid w:val="003A0E05"/>
    <w:rsid w:val="003A19F7"/>
    <w:rsid w:val="003A242B"/>
    <w:rsid w:val="003A2C18"/>
    <w:rsid w:val="003A340D"/>
    <w:rsid w:val="003A346A"/>
    <w:rsid w:val="003A462E"/>
    <w:rsid w:val="003A58B9"/>
    <w:rsid w:val="003A601E"/>
    <w:rsid w:val="003A6091"/>
    <w:rsid w:val="003A6A9F"/>
    <w:rsid w:val="003A72CB"/>
    <w:rsid w:val="003A7B07"/>
    <w:rsid w:val="003B055B"/>
    <w:rsid w:val="003B05D9"/>
    <w:rsid w:val="003B12F3"/>
    <w:rsid w:val="003B3095"/>
    <w:rsid w:val="003B37D9"/>
    <w:rsid w:val="003B4231"/>
    <w:rsid w:val="003B446F"/>
    <w:rsid w:val="003B4A3B"/>
    <w:rsid w:val="003B5D82"/>
    <w:rsid w:val="003B5E4C"/>
    <w:rsid w:val="003B67EB"/>
    <w:rsid w:val="003B6CC1"/>
    <w:rsid w:val="003B7C4D"/>
    <w:rsid w:val="003C00B2"/>
    <w:rsid w:val="003C0DAC"/>
    <w:rsid w:val="003C141E"/>
    <w:rsid w:val="003C41D4"/>
    <w:rsid w:val="003C4A92"/>
    <w:rsid w:val="003C4FA6"/>
    <w:rsid w:val="003C5430"/>
    <w:rsid w:val="003C5820"/>
    <w:rsid w:val="003C5914"/>
    <w:rsid w:val="003C5BA4"/>
    <w:rsid w:val="003C61A3"/>
    <w:rsid w:val="003C78B6"/>
    <w:rsid w:val="003C78E0"/>
    <w:rsid w:val="003D0354"/>
    <w:rsid w:val="003D2747"/>
    <w:rsid w:val="003D2D9F"/>
    <w:rsid w:val="003D2E62"/>
    <w:rsid w:val="003D3191"/>
    <w:rsid w:val="003D370B"/>
    <w:rsid w:val="003D394B"/>
    <w:rsid w:val="003D40C1"/>
    <w:rsid w:val="003D4534"/>
    <w:rsid w:val="003D47C4"/>
    <w:rsid w:val="003D4ACA"/>
    <w:rsid w:val="003D4C97"/>
    <w:rsid w:val="003D4DCF"/>
    <w:rsid w:val="003D6440"/>
    <w:rsid w:val="003D7084"/>
    <w:rsid w:val="003D72E9"/>
    <w:rsid w:val="003D7A4B"/>
    <w:rsid w:val="003E1AD6"/>
    <w:rsid w:val="003E1E3E"/>
    <w:rsid w:val="003E2155"/>
    <w:rsid w:val="003E254B"/>
    <w:rsid w:val="003E2BE6"/>
    <w:rsid w:val="003E515C"/>
    <w:rsid w:val="003E53D6"/>
    <w:rsid w:val="003E63A2"/>
    <w:rsid w:val="003E6642"/>
    <w:rsid w:val="003E7687"/>
    <w:rsid w:val="003E7F29"/>
    <w:rsid w:val="003F1044"/>
    <w:rsid w:val="003F1176"/>
    <w:rsid w:val="003F200E"/>
    <w:rsid w:val="003F218C"/>
    <w:rsid w:val="003F23B8"/>
    <w:rsid w:val="003F294B"/>
    <w:rsid w:val="003F2CAE"/>
    <w:rsid w:val="003F2DF7"/>
    <w:rsid w:val="003F38A6"/>
    <w:rsid w:val="003F4220"/>
    <w:rsid w:val="003F4B2B"/>
    <w:rsid w:val="003F53DC"/>
    <w:rsid w:val="003F5AA5"/>
    <w:rsid w:val="003F7260"/>
    <w:rsid w:val="004000DB"/>
    <w:rsid w:val="004006FF"/>
    <w:rsid w:val="00400D91"/>
    <w:rsid w:val="00401335"/>
    <w:rsid w:val="00401E39"/>
    <w:rsid w:val="00403AF1"/>
    <w:rsid w:val="00404A26"/>
    <w:rsid w:val="00404FE4"/>
    <w:rsid w:val="00405BDC"/>
    <w:rsid w:val="00406A64"/>
    <w:rsid w:val="004074E8"/>
    <w:rsid w:val="00407737"/>
    <w:rsid w:val="004106F0"/>
    <w:rsid w:val="00410F20"/>
    <w:rsid w:val="004114C1"/>
    <w:rsid w:val="00411600"/>
    <w:rsid w:val="00411C46"/>
    <w:rsid w:val="00412B73"/>
    <w:rsid w:val="00412D94"/>
    <w:rsid w:val="00412E62"/>
    <w:rsid w:val="00413A7A"/>
    <w:rsid w:val="00413B5B"/>
    <w:rsid w:val="00413F1E"/>
    <w:rsid w:val="0041407B"/>
    <w:rsid w:val="00414932"/>
    <w:rsid w:val="004149ED"/>
    <w:rsid w:val="00415218"/>
    <w:rsid w:val="00415C39"/>
    <w:rsid w:val="00416288"/>
    <w:rsid w:val="0041667E"/>
    <w:rsid w:val="00416F8E"/>
    <w:rsid w:val="00417086"/>
    <w:rsid w:val="004172ED"/>
    <w:rsid w:val="004178C3"/>
    <w:rsid w:val="00417BCF"/>
    <w:rsid w:val="0042151D"/>
    <w:rsid w:val="0042164B"/>
    <w:rsid w:val="00421D56"/>
    <w:rsid w:val="004233DA"/>
    <w:rsid w:val="00423529"/>
    <w:rsid w:val="00424249"/>
    <w:rsid w:val="00424BBA"/>
    <w:rsid w:val="00424F1D"/>
    <w:rsid w:val="004250A7"/>
    <w:rsid w:val="004266F4"/>
    <w:rsid w:val="004267D9"/>
    <w:rsid w:val="00426C92"/>
    <w:rsid w:val="00427C86"/>
    <w:rsid w:val="00430711"/>
    <w:rsid w:val="00430FF7"/>
    <w:rsid w:val="00432636"/>
    <w:rsid w:val="00434007"/>
    <w:rsid w:val="0043404A"/>
    <w:rsid w:val="00435D80"/>
    <w:rsid w:val="00435FB3"/>
    <w:rsid w:val="00437608"/>
    <w:rsid w:val="004376A1"/>
    <w:rsid w:val="004403A4"/>
    <w:rsid w:val="00440840"/>
    <w:rsid w:val="00440E44"/>
    <w:rsid w:val="004412E4"/>
    <w:rsid w:val="00443266"/>
    <w:rsid w:val="0044367B"/>
    <w:rsid w:val="00445AD5"/>
    <w:rsid w:val="004467DB"/>
    <w:rsid w:val="00446FA2"/>
    <w:rsid w:val="00446FE0"/>
    <w:rsid w:val="00447065"/>
    <w:rsid w:val="00447468"/>
    <w:rsid w:val="00447D09"/>
    <w:rsid w:val="004509DB"/>
    <w:rsid w:val="00450B0C"/>
    <w:rsid w:val="00450FB6"/>
    <w:rsid w:val="00451028"/>
    <w:rsid w:val="004512AA"/>
    <w:rsid w:val="00451439"/>
    <w:rsid w:val="00452C14"/>
    <w:rsid w:val="004534EB"/>
    <w:rsid w:val="00453F1B"/>
    <w:rsid w:val="00453F85"/>
    <w:rsid w:val="004542B1"/>
    <w:rsid w:val="00454626"/>
    <w:rsid w:val="004546F3"/>
    <w:rsid w:val="00455949"/>
    <w:rsid w:val="00455C1A"/>
    <w:rsid w:val="00456689"/>
    <w:rsid w:val="0045697F"/>
    <w:rsid w:val="00456B70"/>
    <w:rsid w:val="0045715B"/>
    <w:rsid w:val="004577BA"/>
    <w:rsid w:val="00460290"/>
    <w:rsid w:val="0046079F"/>
    <w:rsid w:val="00460C42"/>
    <w:rsid w:val="00460E2E"/>
    <w:rsid w:val="004618C9"/>
    <w:rsid w:val="00461EA7"/>
    <w:rsid w:val="0046205F"/>
    <w:rsid w:val="00462965"/>
    <w:rsid w:val="00462D5D"/>
    <w:rsid w:val="004631B5"/>
    <w:rsid w:val="004632C2"/>
    <w:rsid w:val="0046332D"/>
    <w:rsid w:val="00463A12"/>
    <w:rsid w:val="0046497A"/>
    <w:rsid w:val="00464A29"/>
    <w:rsid w:val="00465B6C"/>
    <w:rsid w:val="00465C41"/>
    <w:rsid w:val="00466BD8"/>
    <w:rsid w:val="00467712"/>
    <w:rsid w:val="00467F7D"/>
    <w:rsid w:val="004705C9"/>
    <w:rsid w:val="00470B9D"/>
    <w:rsid w:val="00470F74"/>
    <w:rsid w:val="00471192"/>
    <w:rsid w:val="00471547"/>
    <w:rsid w:val="00471C98"/>
    <w:rsid w:val="004723BF"/>
    <w:rsid w:val="00472780"/>
    <w:rsid w:val="004734DF"/>
    <w:rsid w:val="0047374A"/>
    <w:rsid w:val="0047398A"/>
    <w:rsid w:val="0047398D"/>
    <w:rsid w:val="004749BE"/>
    <w:rsid w:val="00474AC0"/>
    <w:rsid w:val="00475F85"/>
    <w:rsid w:val="0047680D"/>
    <w:rsid w:val="004768C9"/>
    <w:rsid w:val="00477ADF"/>
    <w:rsid w:val="00480221"/>
    <w:rsid w:val="00480410"/>
    <w:rsid w:val="00480F71"/>
    <w:rsid w:val="00481B8A"/>
    <w:rsid w:val="00481F78"/>
    <w:rsid w:val="00482497"/>
    <w:rsid w:val="00482561"/>
    <w:rsid w:val="00482831"/>
    <w:rsid w:val="004837E3"/>
    <w:rsid w:val="00484B11"/>
    <w:rsid w:val="00485949"/>
    <w:rsid w:val="004869B2"/>
    <w:rsid w:val="00486D86"/>
    <w:rsid w:val="00487CE3"/>
    <w:rsid w:val="00487E8A"/>
    <w:rsid w:val="004937B0"/>
    <w:rsid w:val="0049432A"/>
    <w:rsid w:val="00494B45"/>
    <w:rsid w:val="00495DED"/>
    <w:rsid w:val="0049759C"/>
    <w:rsid w:val="004975CB"/>
    <w:rsid w:val="004978DA"/>
    <w:rsid w:val="004A0046"/>
    <w:rsid w:val="004A04A7"/>
    <w:rsid w:val="004A101B"/>
    <w:rsid w:val="004A15E8"/>
    <w:rsid w:val="004A3114"/>
    <w:rsid w:val="004A3654"/>
    <w:rsid w:val="004A3BEB"/>
    <w:rsid w:val="004A3BF2"/>
    <w:rsid w:val="004A46B5"/>
    <w:rsid w:val="004A550A"/>
    <w:rsid w:val="004A5AC4"/>
    <w:rsid w:val="004A62E5"/>
    <w:rsid w:val="004A6CF3"/>
    <w:rsid w:val="004A7D26"/>
    <w:rsid w:val="004B0C0A"/>
    <w:rsid w:val="004B13C5"/>
    <w:rsid w:val="004B174F"/>
    <w:rsid w:val="004B1B78"/>
    <w:rsid w:val="004B1DBA"/>
    <w:rsid w:val="004B2387"/>
    <w:rsid w:val="004B34F2"/>
    <w:rsid w:val="004B41B6"/>
    <w:rsid w:val="004B4312"/>
    <w:rsid w:val="004B5903"/>
    <w:rsid w:val="004B5FE2"/>
    <w:rsid w:val="004B6653"/>
    <w:rsid w:val="004B6BD9"/>
    <w:rsid w:val="004B6C8E"/>
    <w:rsid w:val="004B735D"/>
    <w:rsid w:val="004C0F54"/>
    <w:rsid w:val="004C1350"/>
    <w:rsid w:val="004C1408"/>
    <w:rsid w:val="004C144C"/>
    <w:rsid w:val="004C23CC"/>
    <w:rsid w:val="004C2BB3"/>
    <w:rsid w:val="004C2FFF"/>
    <w:rsid w:val="004C32E2"/>
    <w:rsid w:val="004C34EF"/>
    <w:rsid w:val="004C363A"/>
    <w:rsid w:val="004C3810"/>
    <w:rsid w:val="004C3A00"/>
    <w:rsid w:val="004C3FB8"/>
    <w:rsid w:val="004C48E5"/>
    <w:rsid w:val="004C4DFE"/>
    <w:rsid w:val="004C5230"/>
    <w:rsid w:val="004C5776"/>
    <w:rsid w:val="004C6521"/>
    <w:rsid w:val="004C68B3"/>
    <w:rsid w:val="004C6A49"/>
    <w:rsid w:val="004C6C11"/>
    <w:rsid w:val="004C70AA"/>
    <w:rsid w:val="004C7512"/>
    <w:rsid w:val="004C7D50"/>
    <w:rsid w:val="004C7F5B"/>
    <w:rsid w:val="004D03BD"/>
    <w:rsid w:val="004D0696"/>
    <w:rsid w:val="004D2E1E"/>
    <w:rsid w:val="004D2F34"/>
    <w:rsid w:val="004D2F65"/>
    <w:rsid w:val="004D30AC"/>
    <w:rsid w:val="004D39A0"/>
    <w:rsid w:val="004D3D67"/>
    <w:rsid w:val="004D3DFE"/>
    <w:rsid w:val="004D4335"/>
    <w:rsid w:val="004D48DA"/>
    <w:rsid w:val="004D4B14"/>
    <w:rsid w:val="004D4F3F"/>
    <w:rsid w:val="004D50D6"/>
    <w:rsid w:val="004D65B7"/>
    <w:rsid w:val="004D6A5C"/>
    <w:rsid w:val="004D6F1C"/>
    <w:rsid w:val="004D7202"/>
    <w:rsid w:val="004D7E3E"/>
    <w:rsid w:val="004E04BB"/>
    <w:rsid w:val="004E08A3"/>
    <w:rsid w:val="004E0BF0"/>
    <w:rsid w:val="004E0F37"/>
    <w:rsid w:val="004E1856"/>
    <w:rsid w:val="004E1F6E"/>
    <w:rsid w:val="004E263B"/>
    <w:rsid w:val="004E2E63"/>
    <w:rsid w:val="004E3141"/>
    <w:rsid w:val="004E356A"/>
    <w:rsid w:val="004E50D8"/>
    <w:rsid w:val="004E5146"/>
    <w:rsid w:val="004E53A7"/>
    <w:rsid w:val="004E56AC"/>
    <w:rsid w:val="004E5807"/>
    <w:rsid w:val="004E609D"/>
    <w:rsid w:val="004E6B0B"/>
    <w:rsid w:val="004E7AE9"/>
    <w:rsid w:val="004F02C8"/>
    <w:rsid w:val="004F068A"/>
    <w:rsid w:val="004F0817"/>
    <w:rsid w:val="004F24AA"/>
    <w:rsid w:val="004F2E03"/>
    <w:rsid w:val="004F2F5E"/>
    <w:rsid w:val="004F3AD1"/>
    <w:rsid w:val="004F3D7F"/>
    <w:rsid w:val="004F4112"/>
    <w:rsid w:val="004F50BF"/>
    <w:rsid w:val="004F58B3"/>
    <w:rsid w:val="004F5950"/>
    <w:rsid w:val="004F5D3F"/>
    <w:rsid w:val="004F5E97"/>
    <w:rsid w:val="004F6647"/>
    <w:rsid w:val="004F66BA"/>
    <w:rsid w:val="004F72E4"/>
    <w:rsid w:val="004F75F2"/>
    <w:rsid w:val="0050032B"/>
    <w:rsid w:val="00501322"/>
    <w:rsid w:val="005017E4"/>
    <w:rsid w:val="00501F63"/>
    <w:rsid w:val="00503351"/>
    <w:rsid w:val="00504291"/>
    <w:rsid w:val="0050533E"/>
    <w:rsid w:val="00505E22"/>
    <w:rsid w:val="005104C6"/>
    <w:rsid w:val="005105F0"/>
    <w:rsid w:val="00511419"/>
    <w:rsid w:val="00511450"/>
    <w:rsid w:val="005124D5"/>
    <w:rsid w:val="00512862"/>
    <w:rsid w:val="00514A03"/>
    <w:rsid w:val="00515CD9"/>
    <w:rsid w:val="00515E2E"/>
    <w:rsid w:val="00515E45"/>
    <w:rsid w:val="00516141"/>
    <w:rsid w:val="005161EF"/>
    <w:rsid w:val="005168B5"/>
    <w:rsid w:val="00517192"/>
    <w:rsid w:val="00517C73"/>
    <w:rsid w:val="00520352"/>
    <w:rsid w:val="0052156F"/>
    <w:rsid w:val="00521B5D"/>
    <w:rsid w:val="00521FFA"/>
    <w:rsid w:val="0052212D"/>
    <w:rsid w:val="00523497"/>
    <w:rsid w:val="00523650"/>
    <w:rsid w:val="0052372A"/>
    <w:rsid w:val="0052431E"/>
    <w:rsid w:val="00524CC6"/>
    <w:rsid w:val="005252E1"/>
    <w:rsid w:val="00525DC6"/>
    <w:rsid w:val="0052627D"/>
    <w:rsid w:val="00527B1B"/>
    <w:rsid w:val="00530A55"/>
    <w:rsid w:val="00530EA2"/>
    <w:rsid w:val="00531F9B"/>
    <w:rsid w:val="00532294"/>
    <w:rsid w:val="0053240D"/>
    <w:rsid w:val="005328A4"/>
    <w:rsid w:val="00533825"/>
    <w:rsid w:val="00533DC5"/>
    <w:rsid w:val="00534579"/>
    <w:rsid w:val="00534830"/>
    <w:rsid w:val="00535F62"/>
    <w:rsid w:val="005373FB"/>
    <w:rsid w:val="0053798C"/>
    <w:rsid w:val="00540493"/>
    <w:rsid w:val="00540DE3"/>
    <w:rsid w:val="00541042"/>
    <w:rsid w:val="0054122D"/>
    <w:rsid w:val="00541432"/>
    <w:rsid w:val="005418FB"/>
    <w:rsid w:val="005425ED"/>
    <w:rsid w:val="00542FF7"/>
    <w:rsid w:val="00543DD2"/>
    <w:rsid w:val="00543FB7"/>
    <w:rsid w:val="005441DC"/>
    <w:rsid w:val="00544434"/>
    <w:rsid w:val="00544EB7"/>
    <w:rsid w:val="0054500A"/>
    <w:rsid w:val="00545894"/>
    <w:rsid w:val="00545A5C"/>
    <w:rsid w:val="00545D67"/>
    <w:rsid w:val="00546D13"/>
    <w:rsid w:val="005479D0"/>
    <w:rsid w:val="00547A49"/>
    <w:rsid w:val="00547C3F"/>
    <w:rsid w:val="0055009A"/>
    <w:rsid w:val="0055101B"/>
    <w:rsid w:val="00551B20"/>
    <w:rsid w:val="005520C6"/>
    <w:rsid w:val="005521CB"/>
    <w:rsid w:val="00553344"/>
    <w:rsid w:val="00553A6A"/>
    <w:rsid w:val="00553B64"/>
    <w:rsid w:val="00553E14"/>
    <w:rsid w:val="0055467D"/>
    <w:rsid w:val="0055489B"/>
    <w:rsid w:val="00555609"/>
    <w:rsid w:val="00555A98"/>
    <w:rsid w:val="00555DF6"/>
    <w:rsid w:val="0055621F"/>
    <w:rsid w:val="00556436"/>
    <w:rsid w:val="0055689B"/>
    <w:rsid w:val="00556CCA"/>
    <w:rsid w:val="00556CCC"/>
    <w:rsid w:val="00557167"/>
    <w:rsid w:val="00557BD6"/>
    <w:rsid w:val="005613CC"/>
    <w:rsid w:val="00561C16"/>
    <w:rsid w:val="00561FBE"/>
    <w:rsid w:val="00562A07"/>
    <w:rsid w:val="00562D9B"/>
    <w:rsid w:val="00562EBE"/>
    <w:rsid w:val="00563BE5"/>
    <w:rsid w:val="00566846"/>
    <w:rsid w:val="00566E3E"/>
    <w:rsid w:val="00567098"/>
    <w:rsid w:val="005722E4"/>
    <w:rsid w:val="0057285B"/>
    <w:rsid w:val="00572B70"/>
    <w:rsid w:val="00572D11"/>
    <w:rsid w:val="00572E37"/>
    <w:rsid w:val="00573498"/>
    <w:rsid w:val="00573792"/>
    <w:rsid w:val="00574572"/>
    <w:rsid w:val="005770C0"/>
    <w:rsid w:val="0057710E"/>
    <w:rsid w:val="00577B30"/>
    <w:rsid w:val="00580DEE"/>
    <w:rsid w:val="00580E4F"/>
    <w:rsid w:val="005812B3"/>
    <w:rsid w:val="0058174F"/>
    <w:rsid w:val="0058190A"/>
    <w:rsid w:val="0058273D"/>
    <w:rsid w:val="00582797"/>
    <w:rsid w:val="00582A49"/>
    <w:rsid w:val="00583AD5"/>
    <w:rsid w:val="00583C2A"/>
    <w:rsid w:val="00583D48"/>
    <w:rsid w:val="005849DE"/>
    <w:rsid w:val="00584CD3"/>
    <w:rsid w:val="005850C2"/>
    <w:rsid w:val="00585801"/>
    <w:rsid w:val="00585B8E"/>
    <w:rsid w:val="00585BFF"/>
    <w:rsid w:val="00585C07"/>
    <w:rsid w:val="005874F7"/>
    <w:rsid w:val="0059046A"/>
    <w:rsid w:val="00590A0B"/>
    <w:rsid w:val="00590B4C"/>
    <w:rsid w:val="00590DBF"/>
    <w:rsid w:val="00590EC0"/>
    <w:rsid w:val="005911DB"/>
    <w:rsid w:val="005918AC"/>
    <w:rsid w:val="00591969"/>
    <w:rsid w:val="00591B14"/>
    <w:rsid w:val="00591D18"/>
    <w:rsid w:val="0059236C"/>
    <w:rsid w:val="005933FA"/>
    <w:rsid w:val="00593409"/>
    <w:rsid w:val="00593D3E"/>
    <w:rsid w:val="00593DB7"/>
    <w:rsid w:val="00593ED2"/>
    <w:rsid w:val="005940D8"/>
    <w:rsid w:val="005941CB"/>
    <w:rsid w:val="00594360"/>
    <w:rsid w:val="005947D9"/>
    <w:rsid w:val="00595918"/>
    <w:rsid w:val="00596083"/>
    <w:rsid w:val="005970D9"/>
    <w:rsid w:val="005A16A4"/>
    <w:rsid w:val="005A2279"/>
    <w:rsid w:val="005A2779"/>
    <w:rsid w:val="005A32A3"/>
    <w:rsid w:val="005A3C65"/>
    <w:rsid w:val="005A4596"/>
    <w:rsid w:val="005A5415"/>
    <w:rsid w:val="005A55CD"/>
    <w:rsid w:val="005A58B6"/>
    <w:rsid w:val="005A6B15"/>
    <w:rsid w:val="005A74B7"/>
    <w:rsid w:val="005B080C"/>
    <w:rsid w:val="005B096D"/>
    <w:rsid w:val="005B0C16"/>
    <w:rsid w:val="005B0C35"/>
    <w:rsid w:val="005B1BDF"/>
    <w:rsid w:val="005B1F91"/>
    <w:rsid w:val="005B2299"/>
    <w:rsid w:val="005B2C1E"/>
    <w:rsid w:val="005B2F46"/>
    <w:rsid w:val="005B4C0F"/>
    <w:rsid w:val="005B4EFE"/>
    <w:rsid w:val="005B5F22"/>
    <w:rsid w:val="005B63B5"/>
    <w:rsid w:val="005B6418"/>
    <w:rsid w:val="005B66FE"/>
    <w:rsid w:val="005B6778"/>
    <w:rsid w:val="005B6A8F"/>
    <w:rsid w:val="005B7346"/>
    <w:rsid w:val="005B765F"/>
    <w:rsid w:val="005B78B0"/>
    <w:rsid w:val="005B7DE4"/>
    <w:rsid w:val="005C03C9"/>
    <w:rsid w:val="005C0F38"/>
    <w:rsid w:val="005C16BC"/>
    <w:rsid w:val="005C1935"/>
    <w:rsid w:val="005C1F67"/>
    <w:rsid w:val="005C27AF"/>
    <w:rsid w:val="005C27F7"/>
    <w:rsid w:val="005C2D23"/>
    <w:rsid w:val="005C424D"/>
    <w:rsid w:val="005C4DA5"/>
    <w:rsid w:val="005C678A"/>
    <w:rsid w:val="005C6F7C"/>
    <w:rsid w:val="005C7942"/>
    <w:rsid w:val="005C7CB6"/>
    <w:rsid w:val="005D0CBA"/>
    <w:rsid w:val="005D135B"/>
    <w:rsid w:val="005D1C40"/>
    <w:rsid w:val="005D32AD"/>
    <w:rsid w:val="005D3E33"/>
    <w:rsid w:val="005D43D9"/>
    <w:rsid w:val="005D6978"/>
    <w:rsid w:val="005D6B59"/>
    <w:rsid w:val="005D7278"/>
    <w:rsid w:val="005D7979"/>
    <w:rsid w:val="005D7EB4"/>
    <w:rsid w:val="005E0346"/>
    <w:rsid w:val="005E042A"/>
    <w:rsid w:val="005E07CB"/>
    <w:rsid w:val="005E0E9D"/>
    <w:rsid w:val="005E1362"/>
    <w:rsid w:val="005E1B65"/>
    <w:rsid w:val="005E1C01"/>
    <w:rsid w:val="005E1D5F"/>
    <w:rsid w:val="005E2CE1"/>
    <w:rsid w:val="005E2D25"/>
    <w:rsid w:val="005E304C"/>
    <w:rsid w:val="005E3208"/>
    <w:rsid w:val="005E33CF"/>
    <w:rsid w:val="005E3665"/>
    <w:rsid w:val="005E39FC"/>
    <w:rsid w:val="005E3AFC"/>
    <w:rsid w:val="005E3B2E"/>
    <w:rsid w:val="005E41CE"/>
    <w:rsid w:val="005E43A9"/>
    <w:rsid w:val="005E47FE"/>
    <w:rsid w:val="005E4A0D"/>
    <w:rsid w:val="005E4BC2"/>
    <w:rsid w:val="005E5A33"/>
    <w:rsid w:val="005E5EB3"/>
    <w:rsid w:val="005E6000"/>
    <w:rsid w:val="005E6A1A"/>
    <w:rsid w:val="005E6D2C"/>
    <w:rsid w:val="005E6EDC"/>
    <w:rsid w:val="005F1B74"/>
    <w:rsid w:val="005F20D3"/>
    <w:rsid w:val="005F253B"/>
    <w:rsid w:val="005F2906"/>
    <w:rsid w:val="005F3CF1"/>
    <w:rsid w:val="005F4543"/>
    <w:rsid w:val="005F5F25"/>
    <w:rsid w:val="005F6C04"/>
    <w:rsid w:val="006016A7"/>
    <w:rsid w:val="0060253F"/>
    <w:rsid w:val="0060269D"/>
    <w:rsid w:val="00602776"/>
    <w:rsid w:val="00602E3B"/>
    <w:rsid w:val="006030AC"/>
    <w:rsid w:val="00603C1F"/>
    <w:rsid w:val="006042A1"/>
    <w:rsid w:val="00604371"/>
    <w:rsid w:val="0060540F"/>
    <w:rsid w:val="00605C84"/>
    <w:rsid w:val="00605FCD"/>
    <w:rsid w:val="0060619E"/>
    <w:rsid w:val="0060675C"/>
    <w:rsid w:val="00607932"/>
    <w:rsid w:val="00610118"/>
    <w:rsid w:val="0061018D"/>
    <w:rsid w:val="00610C6C"/>
    <w:rsid w:val="00611527"/>
    <w:rsid w:val="0061168D"/>
    <w:rsid w:val="00611819"/>
    <w:rsid w:val="00612267"/>
    <w:rsid w:val="00613549"/>
    <w:rsid w:val="00613A9F"/>
    <w:rsid w:val="00615121"/>
    <w:rsid w:val="006161B9"/>
    <w:rsid w:val="00617298"/>
    <w:rsid w:val="006172EC"/>
    <w:rsid w:val="00617AFF"/>
    <w:rsid w:val="00617BD5"/>
    <w:rsid w:val="00617EEE"/>
    <w:rsid w:val="00620A57"/>
    <w:rsid w:val="00620CDB"/>
    <w:rsid w:val="00620E1B"/>
    <w:rsid w:val="00621620"/>
    <w:rsid w:val="00622064"/>
    <w:rsid w:val="00622161"/>
    <w:rsid w:val="00623641"/>
    <w:rsid w:val="00623877"/>
    <w:rsid w:val="006239FC"/>
    <w:rsid w:val="00623CBF"/>
    <w:rsid w:val="006241AB"/>
    <w:rsid w:val="00624954"/>
    <w:rsid w:val="00624D1F"/>
    <w:rsid w:val="00624F38"/>
    <w:rsid w:val="00625BB4"/>
    <w:rsid w:val="00625F0F"/>
    <w:rsid w:val="00625F89"/>
    <w:rsid w:val="00626CD4"/>
    <w:rsid w:val="00626FD3"/>
    <w:rsid w:val="006273D5"/>
    <w:rsid w:val="00627A44"/>
    <w:rsid w:val="006305D5"/>
    <w:rsid w:val="006306AA"/>
    <w:rsid w:val="006307D2"/>
    <w:rsid w:val="00630C3A"/>
    <w:rsid w:val="006320FE"/>
    <w:rsid w:val="00632219"/>
    <w:rsid w:val="0063329E"/>
    <w:rsid w:val="006340F9"/>
    <w:rsid w:val="0063410A"/>
    <w:rsid w:val="00634778"/>
    <w:rsid w:val="0063576C"/>
    <w:rsid w:val="006358C8"/>
    <w:rsid w:val="006365D5"/>
    <w:rsid w:val="006367F5"/>
    <w:rsid w:val="00637556"/>
    <w:rsid w:val="00637B48"/>
    <w:rsid w:val="00640B58"/>
    <w:rsid w:val="0064113A"/>
    <w:rsid w:val="00641C2E"/>
    <w:rsid w:val="006421A3"/>
    <w:rsid w:val="00642C79"/>
    <w:rsid w:val="00642D58"/>
    <w:rsid w:val="00644C29"/>
    <w:rsid w:val="00645998"/>
    <w:rsid w:val="00645F4B"/>
    <w:rsid w:val="00646B39"/>
    <w:rsid w:val="006501B7"/>
    <w:rsid w:val="006503EF"/>
    <w:rsid w:val="006504EE"/>
    <w:rsid w:val="00650C3B"/>
    <w:rsid w:val="00651552"/>
    <w:rsid w:val="00651781"/>
    <w:rsid w:val="0065291C"/>
    <w:rsid w:val="00652B4B"/>
    <w:rsid w:val="006537BF"/>
    <w:rsid w:val="00653D2A"/>
    <w:rsid w:val="00653FD6"/>
    <w:rsid w:val="00654271"/>
    <w:rsid w:val="006554FF"/>
    <w:rsid w:val="006555FC"/>
    <w:rsid w:val="00655ED0"/>
    <w:rsid w:val="00656049"/>
    <w:rsid w:val="00656327"/>
    <w:rsid w:val="0065636E"/>
    <w:rsid w:val="006567EA"/>
    <w:rsid w:val="00656A2F"/>
    <w:rsid w:val="00656C1B"/>
    <w:rsid w:val="00657824"/>
    <w:rsid w:val="0065791B"/>
    <w:rsid w:val="006603DF"/>
    <w:rsid w:val="006607E4"/>
    <w:rsid w:val="00660847"/>
    <w:rsid w:val="00660D01"/>
    <w:rsid w:val="00660FD4"/>
    <w:rsid w:val="0066145D"/>
    <w:rsid w:val="00662300"/>
    <w:rsid w:val="006627DC"/>
    <w:rsid w:val="006631E5"/>
    <w:rsid w:val="00664205"/>
    <w:rsid w:val="0066436B"/>
    <w:rsid w:val="00664422"/>
    <w:rsid w:val="0066495A"/>
    <w:rsid w:val="0066530B"/>
    <w:rsid w:val="006656EA"/>
    <w:rsid w:val="006660A3"/>
    <w:rsid w:val="00666208"/>
    <w:rsid w:val="00666829"/>
    <w:rsid w:val="00666BAF"/>
    <w:rsid w:val="00666D2D"/>
    <w:rsid w:val="00667908"/>
    <w:rsid w:val="00667EC3"/>
    <w:rsid w:val="0067028A"/>
    <w:rsid w:val="006704A8"/>
    <w:rsid w:val="00670D18"/>
    <w:rsid w:val="006719F6"/>
    <w:rsid w:val="0067215B"/>
    <w:rsid w:val="006721DC"/>
    <w:rsid w:val="0067241A"/>
    <w:rsid w:val="00672DDA"/>
    <w:rsid w:val="00673505"/>
    <w:rsid w:val="0067383D"/>
    <w:rsid w:val="00673B4C"/>
    <w:rsid w:val="00673F84"/>
    <w:rsid w:val="006740EF"/>
    <w:rsid w:val="00674235"/>
    <w:rsid w:val="00674B8D"/>
    <w:rsid w:val="00674F83"/>
    <w:rsid w:val="006759F8"/>
    <w:rsid w:val="006760B9"/>
    <w:rsid w:val="006775AA"/>
    <w:rsid w:val="00680390"/>
    <w:rsid w:val="0068149F"/>
    <w:rsid w:val="0068170B"/>
    <w:rsid w:val="0068172F"/>
    <w:rsid w:val="00681833"/>
    <w:rsid w:val="00681B0F"/>
    <w:rsid w:val="0068271C"/>
    <w:rsid w:val="006828C8"/>
    <w:rsid w:val="006828FE"/>
    <w:rsid w:val="006829AF"/>
    <w:rsid w:val="00685250"/>
    <w:rsid w:val="00685913"/>
    <w:rsid w:val="00685C06"/>
    <w:rsid w:val="00685D4D"/>
    <w:rsid w:val="00685E8F"/>
    <w:rsid w:val="00686725"/>
    <w:rsid w:val="00686A34"/>
    <w:rsid w:val="00687DA5"/>
    <w:rsid w:val="006903C9"/>
    <w:rsid w:val="00691745"/>
    <w:rsid w:val="006917B1"/>
    <w:rsid w:val="006918D6"/>
    <w:rsid w:val="006924C1"/>
    <w:rsid w:val="00692A85"/>
    <w:rsid w:val="00693221"/>
    <w:rsid w:val="00693717"/>
    <w:rsid w:val="00694323"/>
    <w:rsid w:val="00694885"/>
    <w:rsid w:val="006954AF"/>
    <w:rsid w:val="00696EBC"/>
    <w:rsid w:val="00697629"/>
    <w:rsid w:val="00697DDE"/>
    <w:rsid w:val="006A0F1A"/>
    <w:rsid w:val="006A121F"/>
    <w:rsid w:val="006A3425"/>
    <w:rsid w:val="006A387C"/>
    <w:rsid w:val="006A4FB6"/>
    <w:rsid w:val="006A51C9"/>
    <w:rsid w:val="006A5710"/>
    <w:rsid w:val="006A59E5"/>
    <w:rsid w:val="006A5CE6"/>
    <w:rsid w:val="006A64CC"/>
    <w:rsid w:val="006A74B9"/>
    <w:rsid w:val="006A77A1"/>
    <w:rsid w:val="006A793A"/>
    <w:rsid w:val="006B02B6"/>
    <w:rsid w:val="006B0C94"/>
    <w:rsid w:val="006B140A"/>
    <w:rsid w:val="006B1893"/>
    <w:rsid w:val="006B1B19"/>
    <w:rsid w:val="006B20F4"/>
    <w:rsid w:val="006B2A10"/>
    <w:rsid w:val="006B2DFF"/>
    <w:rsid w:val="006B326E"/>
    <w:rsid w:val="006B33F0"/>
    <w:rsid w:val="006B3EE5"/>
    <w:rsid w:val="006B4A95"/>
    <w:rsid w:val="006B553A"/>
    <w:rsid w:val="006B5F8C"/>
    <w:rsid w:val="006B5FCE"/>
    <w:rsid w:val="006B694C"/>
    <w:rsid w:val="006B6D2B"/>
    <w:rsid w:val="006B6EC3"/>
    <w:rsid w:val="006C08CB"/>
    <w:rsid w:val="006C0EDB"/>
    <w:rsid w:val="006C1AED"/>
    <w:rsid w:val="006C1B86"/>
    <w:rsid w:val="006C1BF5"/>
    <w:rsid w:val="006C1F5E"/>
    <w:rsid w:val="006C242B"/>
    <w:rsid w:val="006C3306"/>
    <w:rsid w:val="006C523C"/>
    <w:rsid w:val="006C537F"/>
    <w:rsid w:val="006C6B78"/>
    <w:rsid w:val="006C729B"/>
    <w:rsid w:val="006C785F"/>
    <w:rsid w:val="006D0C1B"/>
    <w:rsid w:val="006D0C7E"/>
    <w:rsid w:val="006D21E5"/>
    <w:rsid w:val="006D2754"/>
    <w:rsid w:val="006D35AC"/>
    <w:rsid w:val="006D452D"/>
    <w:rsid w:val="006D579D"/>
    <w:rsid w:val="006D5864"/>
    <w:rsid w:val="006D5C6D"/>
    <w:rsid w:val="006D60BF"/>
    <w:rsid w:val="006D67AF"/>
    <w:rsid w:val="006D67F2"/>
    <w:rsid w:val="006D7677"/>
    <w:rsid w:val="006E018F"/>
    <w:rsid w:val="006E0265"/>
    <w:rsid w:val="006E0F99"/>
    <w:rsid w:val="006E39D6"/>
    <w:rsid w:val="006E3F98"/>
    <w:rsid w:val="006E56FB"/>
    <w:rsid w:val="006E6343"/>
    <w:rsid w:val="006E66A3"/>
    <w:rsid w:val="006E6AE7"/>
    <w:rsid w:val="006E701D"/>
    <w:rsid w:val="006E744C"/>
    <w:rsid w:val="006E75C2"/>
    <w:rsid w:val="006F084C"/>
    <w:rsid w:val="006F0C75"/>
    <w:rsid w:val="006F179C"/>
    <w:rsid w:val="006F1AEB"/>
    <w:rsid w:val="006F2DAC"/>
    <w:rsid w:val="006F2F80"/>
    <w:rsid w:val="006F356F"/>
    <w:rsid w:val="006F383A"/>
    <w:rsid w:val="006F4916"/>
    <w:rsid w:val="006F4A22"/>
    <w:rsid w:val="006F5013"/>
    <w:rsid w:val="006F75A2"/>
    <w:rsid w:val="0070057F"/>
    <w:rsid w:val="00700689"/>
    <w:rsid w:val="00700907"/>
    <w:rsid w:val="0070147D"/>
    <w:rsid w:val="00701485"/>
    <w:rsid w:val="00701882"/>
    <w:rsid w:val="007029C3"/>
    <w:rsid w:val="00702C75"/>
    <w:rsid w:val="00703771"/>
    <w:rsid w:val="0070379A"/>
    <w:rsid w:val="00703A57"/>
    <w:rsid w:val="00703DDB"/>
    <w:rsid w:val="00703E86"/>
    <w:rsid w:val="0070461A"/>
    <w:rsid w:val="00704A90"/>
    <w:rsid w:val="00704CDA"/>
    <w:rsid w:val="00705399"/>
    <w:rsid w:val="00705C46"/>
    <w:rsid w:val="00705D51"/>
    <w:rsid w:val="007068A3"/>
    <w:rsid w:val="00707575"/>
    <w:rsid w:val="00707E94"/>
    <w:rsid w:val="007103EF"/>
    <w:rsid w:val="007104F8"/>
    <w:rsid w:val="00710CC8"/>
    <w:rsid w:val="00712440"/>
    <w:rsid w:val="007132DA"/>
    <w:rsid w:val="007137E7"/>
    <w:rsid w:val="00713F76"/>
    <w:rsid w:val="0071406D"/>
    <w:rsid w:val="007147A8"/>
    <w:rsid w:val="007148DC"/>
    <w:rsid w:val="007150C5"/>
    <w:rsid w:val="0071696D"/>
    <w:rsid w:val="00716A14"/>
    <w:rsid w:val="00720577"/>
    <w:rsid w:val="007213A6"/>
    <w:rsid w:val="00721972"/>
    <w:rsid w:val="00721EA6"/>
    <w:rsid w:val="00721FDA"/>
    <w:rsid w:val="00722AAF"/>
    <w:rsid w:val="00722E85"/>
    <w:rsid w:val="00723C48"/>
    <w:rsid w:val="007241CA"/>
    <w:rsid w:val="00724314"/>
    <w:rsid w:val="00724ADC"/>
    <w:rsid w:val="00724D64"/>
    <w:rsid w:val="00724D9B"/>
    <w:rsid w:val="007267EE"/>
    <w:rsid w:val="00727561"/>
    <w:rsid w:val="00727DD8"/>
    <w:rsid w:val="00730029"/>
    <w:rsid w:val="00730326"/>
    <w:rsid w:val="007310CA"/>
    <w:rsid w:val="00731BA0"/>
    <w:rsid w:val="007321CC"/>
    <w:rsid w:val="00732E28"/>
    <w:rsid w:val="00733EC5"/>
    <w:rsid w:val="00734186"/>
    <w:rsid w:val="007342F2"/>
    <w:rsid w:val="00734AFB"/>
    <w:rsid w:val="00735EF9"/>
    <w:rsid w:val="00736B7E"/>
    <w:rsid w:val="00737485"/>
    <w:rsid w:val="00737ECF"/>
    <w:rsid w:val="0074011B"/>
    <w:rsid w:val="00740810"/>
    <w:rsid w:val="00740BC7"/>
    <w:rsid w:val="007414E3"/>
    <w:rsid w:val="00741525"/>
    <w:rsid w:val="00742804"/>
    <w:rsid w:val="00742B5E"/>
    <w:rsid w:val="00742D14"/>
    <w:rsid w:val="007431C4"/>
    <w:rsid w:val="007439B6"/>
    <w:rsid w:val="00743FBD"/>
    <w:rsid w:val="007440F9"/>
    <w:rsid w:val="007449A7"/>
    <w:rsid w:val="00744E75"/>
    <w:rsid w:val="0074618E"/>
    <w:rsid w:val="00746210"/>
    <w:rsid w:val="00746B32"/>
    <w:rsid w:val="00746D83"/>
    <w:rsid w:val="00746FFB"/>
    <w:rsid w:val="00747250"/>
    <w:rsid w:val="007506D6"/>
    <w:rsid w:val="00751F66"/>
    <w:rsid w:val="007528E5"/>
    <w:rsid w:val="00752997"/>
    <w:rsid w:val="007535F1"/>
    <w:rsid w:val="0075380A"/>
    <w:rsid w:val="00753A44"/>
    <w:rsid w:val="00753CC7"/>
    <w:rsid w:val="00755E37"/>
    <w:rsid w:val="00757AAE"/>
    <w:rsid w:val="00757E5F"/>
    <w:rsid w:val="0076044B"/>
    <w:rsid w:val="007607D3"/>
    <w:rsid w:val="007608D3"/>
    <w:rsid w:val="00760A07"/>
    <w:rsid w:val="0076153D"/>
    <w:rsid w:val="0076235B"/>
    <w:rsid w:val="00763719"/>
    <w:rsid w:val="0076423A"/>
    <w:rsid w:val="00764768"/>
    <w:rsid w:val="00764D66"/>
    <w:rsid w:val="00765391"/>
    <w:rsid w:val="007665D1"/>
    <w:rsid w:val="00766CB5"/>
    <w:rsid w:val="00767919"/>
    <w:rsid w:val="0077036E"/>
    <w:rsid w:val="00770772"/>
    <w:rsid w:val="00770BDC"/>
    <w:rsid w:val="00770D44"/>
    <w:rsid w:val="00770E4F"/>
    <w:rsid w:val="00771DDC"/>
    <w:rsid w:val="0077224D"/>
    <w:rsid w:val="007730C6"/>
    <w:rsid w:val="00773A2F"/>
    <w:rsid w:val="00773FCA"/>
    <w:rsid w:val="00774A75"/>
    <w:rsid w:val="007757DA"/>
    <w:rsid w:val="00775862"/>
    <w:rsid w:val="00775D5A"/>
    <w:rsid w:val="0077644D"/>
    <w:rsid w:val="00776E3C"/>
    <w:rsid w:val="007776DB"/>
    <w:rsid w:val="0078018E"/>
    <w:rsid w:val="0078069A"/>
    <w:rsid w:val="00781816"/>
    <w:rsid w:val="00781AA9"/>
    <w:rsid w:val="00781B09"/>
    <w:rsid w:val="007825DD"/>
    <w:rsid w:val="0078262C"/>
    <w:rsid w:val="007827DB"/>
    <w:rsid w:val="00782F50"/>
    <w:rsid w:val="0078404B"/>
    <w:rsid w:val="0078419D"/>
    <w:rsid w:val="00784B46"/>
    <w:rsid w:val="00785273"/>
    <w:rsid w:val="0078652A"/>
    <w:rsid w:val="007866B2"/>
    <w:rsid w:val="00787A08"/>
    <w:rsid w:val="00787DD2"/>
    <w:rsid w:val="00790135"/>
    <w:rsid w:val="007902AB"/>
    <w:rsid w:val="007909FB"/>
    <w:rsid w:val="00791387"/>
    <w:rsid w:val="00791645"/>
    <w:rsid w:val="00791F1E"/>
    <w:rsid w:val="007920FF"/>
    <w:rsid w:val="00792214"/>
    <w:rsid w:val="00792567"/>
    <w:rsid w:val="00793154"/>
    <w:rsid w:val="0079372A"/>
    <w:rsid w:val="00793F04"/>
    <w:rsid w:val="00794281"/>
    <w:rsid w:val="00794B3A"/>
    <w:rsid w:val="00794FCB"/>
    <w:rsid w:val="00795B5F"/>
    <w:rsid w:val="007979F4"/>
    <w:rsid w:val="007A0946"/>
    <w:rsid w:val="007A0A3B"/>
    <w:rsid w:val="007A17FD"/>
    <w:rsid w:val="007A1BCC"/>
    <w:rsid w:val="007A25DF"/>
    <w:rsid w:val="007A293D"/>
    <w:rsid w:val="007A3DE8"/>
    <w:rsid w:val="007A4733"/>
    <w:rsid w:val="007A4759"/>
    <w:rsid w:val="007A526A"/>
    <w:rsid w:val="007A5384"/>
    <w:rsid w:val="007A5DB3"/>
    <w:rsid w:val="007A61DB"/>
    <w:rsid w:val="007A6C7A"/>
    <w:rsid w:val="007A6E9B"/>
    <w:rsid w:val="007A7382"/>
    <w:rsid w:val="007B09C9"/>
    <w:rsid w:val="007B0CBC"/>
    <w:rsid w:val="007B0D6B"/>
    <w:rsid w:val="007B0E2D"/>
    <w:rsid w:val="007B2CE0"/>
    <w:rsid w:val="007B362E"/>
    <w:rsid w:val="007B3895"/>
    <w:rsid w:val="007B407A"/>
    <w:rsid w:val="007B46EC"/>
    <w:rsid w:val="007B4F20"/>
    <w:rsid w:val="007B522F"/>
    <w:rsid w:val="007B5570"/>
    <w:rsid w:val="007B590A"/>
    <w:rsid w:val="007B5E9C"/>
    <w:rsid w:val="007B662C"/>
    <w:rsid w:val="007B676E"/>
    <w:rsid w:val="007B693E"/>
    <w:rsid w:val="007B6970"/>
    <w:rsid w:val="007B7519"/>
    <w:rsid w:val="007B7DFE"/>
    <w:rsid w:val="007C1439"/>
    <w:rsid w:val="007C159C"/>
    <w:rsid w:val="007C2D90"/>
    <w:rsid w:val="007C318A"/>
    <w:rsid w:val="007C31D3"/>
    <w:rsid w:val="007C3833"/>
    <w:rsid w:val="007C41ED"/>
    <w:rsid w:val="007C43F4"/>
    <w:rsid w:val="007C4FDB"/>
    <w:rsid w:val="007C54AC"/>
    <w:rsid w:val="007C5A1A"/>
    <w:rsid w:val="007C5BC8"/>
    <w:rsid w:val="007C6328"/>
    <w:rsid w:val="007D04FC"/>
    <w:rsid w:val="007D0777"/>
    <w:rsid w:val="007D0AC6"/>
    <w:rsid w:val="007D122D"/>
    <w:rsid w:val="007D139B"/>
    <w:rsid w:val="007D1C61"/>
    <w:rsid w:val="007D2DEA"/>
    <w:rsid w:val="007D3B9E"/>
    <w:rsid w:val="007D3F6A"/>
    <w:rsid w:val="007D427D"/>
    <w:rsid w:val="007D5776"/>
    <w:rsid w:val="007D5B19"/>
    <w:rsid w:val="007D71F7"/>
    <w:rsid w:val="007D7886"/>
    <w:rsid w:val="007D7A34"/>
    <w:rsid w:val="007D7FB5"/>
    <w:rsid w:val="007E05C5"/>
    <w:rsid w:val="007E084F"/>
    <w:rsid w:val="007E0AAF"/>
    <w:rsid w:val="007E0CFB"/>
    <w:rsid w:val="007E13A1"/>
    <w:rsid w:val="007E2226"/>
    <w:rsid w:val="007E247B"/>
    <w:rsid w:val="007E28A3"/>
    <w:rsid w:val="007E2B35"/>
    <w:rsid w:val="007E3436"/>
    <w:rsid w:val="007E362A"/>
    <w:rsid w:val="007E3672"/>
    <w:rsid w:val="007E37DB"/>
    <w:rsid w:val="007E3C31"/>
    <w:rsid w:val="007E3DA5"/>
    <w:rsid w:val="007E3DE5"/>
    <w:rsid w:val="007E4661"/>
    <w:rsid w:val="007E4DDE"/>
    <w:rsid w:val="007E6FAD"/>
    <w:rsid w:val="007E73E6"/>
    <w:rsid w:val="007F023F"/>
    <w:rsid w:val="007F11EA"/>
    <w:rsid w:val="007F157C"/>
    <w:rsid w:val="007F3007"/>
    <w:rsid w:val="007F3731"/>
    <w:rsid w:val="007F3843"/>
    <w:rsid w:val="007F3E87"/>
    <w:rsid w:val="007F46B0"/>
    <w:rsid w:val="007F48CF"/>
    <w:rsid w:val="007F50EE"/>
    <w:rsid w:val="007F57DF"/>
    <w:rsid w:val="007F60AF"/>
    <w:rsid w:val="007F644B"/>
    <w:rsid w:val="007F6B54"/>
    <w:rsid w:val="007F7061"/>
    <w:rsid w:val="007F7062"/>
    <w:rsid w:val="007F7DC9"/>
    <w:rsid w:val="008000DA"/>
    <w:rsid w:val="0080042E"/>
    <w:rsid w:val="00800EC4"/>
    <w:rsid w:val="00801DD2"/>
    <w:rsid w:val="008024DA"/>
    <w:rsid w:val="008028D9"/>
    <w:rsid w:val="008036D0"/>
    <w:rsid w:val="008046E8"/>
    <w:rsid w:val="00804C43"/>
    <w:rsid w:val="00804D1E"/>
    <w:rsid w:val="00805B20"/>
    <w:rsid w:val="00805EEC"/>
    <w:rsid w:val="008060CC"/>
    <w:rsid w:val="00806735"/>
    <w:rsid w:val="00806F97"/>
    <w:rsid w:val="00807742"/>
    <w:rsid w:val="00810A88"/>
    <w:rsid w:val="00811C88"/>
    <w:rsid w:val="00812D6B"/>
    <w:rsid w:val="0081377C"/>
    <w:rsid w:val="00813DBE"/>
    <w:rsid w:val="0081513D"/>
    <w:rsid w:val="00815A63"/>
    <w:rsid w:val="00815E33"/>
    <w:rsid w:val="00815EFB"/>
    <w:rsid w:val="00817B4C"/>
    <w:rsid w:val="00820313"/>
    <w:rsid w:val="00820669"/>
    <w:rsid w:val="00820EEB"/>
    <w:rsid w:val="00821830"/>
    <w:rsid w:val="00821E3B"/>
    <w:rsid w:val="008225A8"/>
    <w:rsid w:val="00822F1E"/>
    <w:rsid w:val="008231F9"/>
    <w:rsid w:val="00823C4A"/>
    <w:rsid w:val="00824585"/>
    <w:rsid w:val="00825000"/>
    <w:rsid w:val="008272F5"/>
    <w:rsid w:val="008275B9"/>
    <w:rsid w:val="0082774E"/>
    <w:rsid w:val="00830057"/>
    <w:rsid w:val="008300C4"/>
    <w:rsid w:val="008301B3"/>
    <w:rsid w:val="008305E8"/>
    <w:rsid w:val="00830893"/>
    <w:rsid w:val="00830971"/>
    <w:rsid w:val="00830C72"/>
    <w:rsid w:val="0083131A"/>
    <w:rsid w:val="00831919"/>
    <w:rsid w:val="00831A42"/>
    <w:rsid w:val="00831EDD"/>
    <w:rsid w:val="0083296F"/>
    <w:rsid w:val="00832AEF"/>
    <w:rsid w:val="00832B1B"/>
    <w:rsid w:val="00833295"/>
    <w:rsid w:val="008335D9"/>
    <w:rsid w:val="00833AFD"/>
    <w:rsid w:val="00833E11"/>
    <w:rsid w:val="008341CD"/>
    <w:rsid w:val="008349A5"/>
    <w:rsid w:val="008353A8"/>
    <w:rsid w:val="00836AB4"/>
    <w:rsid w:val="008375CF"/>
    <w:rsid w:val="0084016A"/>
    <w:rsid w:val="00840487"/>
    <w:rsid w:val="0084111D"/>
    <w:rsid w:val="008412E7"/>
    <w:rsid w:val="008413DD"/>
    <w:rsid w:val="00841670"/>
    <w:rsid w:val="00842472"/>
    <w:rsid w:val="0084278D"/>
    <w:rsid w:val="00842E18"/>
    <w:rsid w:val="00843131"/>
    <w:rsid w:val="00843911"/>
    <w:rsid w:val="00844243"/>
    <w:rsid w:val="0084570F"/>
    <w:rsid w:val="008458C3"/>
    <w:rsid w:val="00845F42"/>
    <w:rsid w:val="008465CE"/>
    <w:rsid w:val="00846AE4"/>
    <w:rsid w:val="00846ECB"/>
    <w:rsid w:val="00847D82"/>
    <w:rsid w:val="008506C3"/>
    <w:rsid w:val="00850D0B"/>
    <w:rsid w:val="00850EFA"/>
    <w:rsid w:val="00851052"/>
    <w:rsid w:val="00851417"/>
    <w:rsid w:val="00852E16"/>
    <w:rsid w:val="00854313"/>
    <w:rsid w:val="00854517"/>
    <w:rsid w:val="0085520A"/>
    <w:rsid w:val="00855865"/>
    <w:rsid w:val="00855867"/>
    <w:rsid w:val="00855C74"/>
    <w:rsid w:val="00856319"/>
    <w:rsid w:val="00856A5A"/>
    <w:rsid w:val="00856DD1"/>
    <w:rsid w:val="00857CDA"/>
    <w:rsid w:val="008608DB"/>
    <w:rsid w:val="00861B0F"/>
    <w:rsid w:val="008621C3"/>
    <w:rsid w:val="008626ED"/>
    <w:rsid w:val="00862C47"/>
    <w:rsid w:val="008631CC"/>
    <w:rsid w:val="008634F5"/>
    <w:rsid w:val="00863B83"/>
    <w:rsid w:val="008649FA"/>
    <w:rsid w:val="00864E51"/>
    <w:rsid w:val="00865826"/>
    <w:rsid w:val="008660A4"/>
    <w:rsid w:val="00866789"/>
    <w:rsid w:val="008668D9"/>
    <w:rsid w:val="00866A36"/>
    <w:rsid w:val="00866AFA"/>
    <w:rsid w:val="0086783F"/>
    <w:rsid w:val="0086790F"/>
    <w:rsid w:val="00870EA6"/>
    <w:rsid w:val="008717AA"/>
    <w:rsid w:val="00872FFE"/>
    <w:rsid w:val="008735D9"/>
    <w:rsid w:val="00874158"/>
    <w:rsid w:val="0087437F"/>
    <w:rsid w:val="008744FA"/>
    <w:rsid w:val="0087495A"/>
    <w:rsid w:val="00875CB8"/>
    <w:rsid w:val="00876082"/>
    <w:rsid w:val="008760B5"/>
    <w:rsid w:val="00876118"/>
    <w:rsid w:val="008770BB"/>
    <w:rsid w:val="00877667"/>
    <w:rsid w:val="008776F6"/>
    <w:rsid w:val="008778D1"/>
    <w:rsid w:val="00877AC9"/>
    <w:rsid w:val="00880575"/>
    <w:rsid w:val="008816FF"/>
    <w:rsid w:val="00882227"/>
    <w:rsid w:val="00882495"/>
    <w:rsid w:val="00882D60"/>
    <w:rsid w:val="00883142"/>
    <w:rsid w:val="00883622"/>
    <w:rsid w:val="00883B44"/>
    <w:rsid w:val="00883E4B"/>
    <w:rsid w:val="0088429D"/>
    <w:rsid w:val="00884444"/>
    <w:rsid w:val="00884FEF"/>
    <w:rsid w:val="00885996"/>
    <w:rsid w:val="008859DD"/>
    <w:rsid w:val="00885DF7"/>
    <w:rsid w:val="00887086"/>
    <w:rsid w:val="008909F3"/>
    <w:rsid w:val="00890CC9"/>
    <w:rsid w:val="008925AB"/>
    <w:rsid w:val="00892E1F"/>
    <w:rsid w:val="0089314D"/>
    <w:rsid w:val="0089318B"/>
    <w:rsid w:val="00893CB9"/>
    <w:rsid w:val="0089498D"/>
    <w:rsid w:val="008A0ACA"/>
    <w:rsid w:val="008A0AF3"/>
    <w:rsid w:val="008A2B54"/>
    <w:rsid w:val="008A2E1E"/>
    <w:rsid w:val="008A4223"/>
    <w:rsid w:val="008A4E7F"/>
    <w:rsid w:val="008A56C9"/>
    <w:rsid w:val="008A56E3"/>
    <w:rsid w:val="008A5E5D"/>
    <w:rsid w:val="008A62D0"/>
    <w:rsid w:val="008A639F"/>
    <w:rsid w:val="008A643C"/>
    <w:rsid w:val="008A6755"/>
    <w:rsid w:val="008A687F"/>
    <w:rsid w:val="008A7062"/>
    <w:rsid w:val="008A71C6"/>
    <w:rsid w:val="008B04FD"/>
    <w:rsid w:val="008B1078"/>
    <w:rsid w:val="008B1712"/>
    <w:rsid w:val="008B1AA9"/>
    <w:rsid w:val="008B1C5E"/>
    <w:rsid w:val="008B3DBF"/>
    <w:rsid w:val="008B5097"/>
    <w:rsid w:val="008B771A"/>
    <w:rsid w:val="008B7E50"/>
    <w:rsid w:val="008B7ED9"/>
    <w:rsid w:val="008C0126"/>
    <w:rsid w:val="008C016A"/>
    <w:rsid w:val="008C0714"/>
    <w:rsid w:val="008C0ADE"/>
    <w:rsid w:val="008C0D14"/>
    <w:rsid w:val="008C0F15"/>
    <w:rsid w:val="008C1801"/>
    <w:rsid w:val="008C2505"/>
    <w:rsid w:val="008C58CF"/>
    <w:rsid w:val="008C5E6E"/>
    <w:rsid w:val="008C5F45"/>
    <w:rsid w:val="008C6577"/>
    <w:rsid w:val="008C6AC2"/>
    <w:rsid w:val="008C6CC1"/>
    <w:rsid w:val="008C75FD"/>
    <w:rsid w:val="008C773D"/>
    <w:rsid w:val="008C7820"/>
    <w:rsid w:val="008C7B01"/>
    <w:rsid w:val="008C7DCA"/>
    <w:rsid w:val="008C7F51"/>
    <w:rsid w:val="008D00BD"/>
    <w:rsid w:val="008D2AF5"/>
    <w:rsid w:val="008D389E"/>
    <w:rsid w:val="008D3D9A"/>
    <w:rsid w:val="008D4758"/>
    <w:rsid w:val="008D4F96"/>
    <w:rsid w:val="008D6739"/>
    <w:rsid w:val="008D7303"/>
    <w:rsid w:val="008D7A9A"/>
    <w:rsid w:val="008E0A14"/>
    <w:rsid w:val="008E1129"/>
    <w:rsid w:val="008E15DC"/>
    <w:rsid w:val="008E1A78"/>
    <w:rsid w:val="008E1B4A"/>
    <w:rsid w:val="008E30A1"/>
    <w:rsid w:val="008E3279"/>
    <w:rsid w:val="008E335C"/>
    <w:rsid w:val="008E404C"/>
    <w:rsid w:val="008E55F9"/>
    <w:rsid w:val="008E65CF"/>
    <w:rsid w:val="008F0966"/>
    <w:rsid w:val="008F0F34"/>
    <w:rsid w:val="008F10D9"/>
    <w:rsid w:val="008F1DF3"/>
    <w:rsid w:val="008F2B78"/>
    <w:rsid w:val="008F35F2"/>
    <w:rsid w:val="008F4618"/>
    <w:rsid w:val="008F4F5C"/>
    <w:rsid w:val="008F5013"/>
    <w:rsid w:val="008F5352"/>
    <w:rsid w:val="008F56D2"/>
    <w:rsid w:val="008F5E56"/>
    <w:rsid w:val="008F5FB5"/>
    <w:rsid w:val="008F6330"/>
    <w:rsid w:val="008F6D76"/>
    <w:rsid w:val="008F7072"/>
    <w:rsid w:val="008F764D"/>
    <w:rsid w:val="00900257"/>
    <w:rsid w:val="009004A7"/>
    <w:rsid w:val="00901717"/>
    <w:rsid w:val="00901C57"/>
    <w:rsid w:val="00901FCC"/>
    <w:rsid w:val="009022A4"/>
    <w:rsid w:val="009023D5"/>
    <w:rsid w:val="009029AA"/>
    <w:rsid w:val="00902B4F"/>
    <w:rsid w:val="009035C7"/>
    <w:rsid w:val="0090434C"/>
    <w:rsid w:val="00904A93"/>
    <w:rsid w:val="00904C6F"/>
    <w:rsid w:val="009055DB"/>
    <w:rsid w:val="00905B53"/>
    <w:rsid w:val="0090603A"/>
    <w:rsid w:val="00906429"/>
    <w:rsid w:val="009065C3"/>
    <w:rsid w:val="00906976"/>
    <w:rsid w:val="00906F7D"/>
    <w:rsid w:val="00907116"/>
    <w:rsid w:val="0090735C"/>
    <w:rsid w:val="0090748D"/>
    <w:rsid w:val="0090762E"/>
    <w:rsid w:val="009079AB"/>
    <w:rsid w:val="00907F15"/>
    <w:rsid w:val="00911911"/>
    <w:rsid w:val="00911B47"/>
    <w:rsid w:val="00911D4C"/>
    <w:rsid w:val="009120BF"/>
    <w:rsid w:val="00912A1E"/>
    <w:rsid w:val="00912BB6"/>
    <w:rsid w:val="0091306E"/>
    <w:rsid w:val="009137C3"/>
    <w:rsid w:val="009138A6"/>
    <w:rsid w:val="009141C1"/>
    <w:rsid w:val="00914EB9"/>
    <w:rsid w:val="009150F9"/>
    <w:rsid w:val="009156ED"/>
    <w:rsid w:val="009158B1"/>
    <w:rsid w:val="00916A7A"/>
    <w:rsid w:val="00916E5F"/>
    <w:rsid w:val="00917B81"/>
    <w:rsid w:val="00917BBE"/>
    <w:rsid w:val="00920404"/>
    <w:rsid w:val="00920E2B"/>
    <w:rsid w:val="00920FA5"/>
    <w:rsid w:val="009211DB"/>
    <w:rsid w:val="009216E2"/>
    <w:rsid w:val="009219F3"/>
    <w:rsid w:val="00921DB1"/>
    <w:rsid w:val="00921DB6"/>
    <w:rsid w:val="00921F38"/>
    <w:rsid w:val="009221A9"/>
    <w:rsid w:val="00922DB6"/>
    <w:rsid w:val="009237C5"/>
    <w:rsid w:val="009241DE"/>
    <w:rsid w:val="00924738"/>
    <w:rsid w:val="00925337"/>
    <w:rsid w:val="0092535A"/>
    <w:rsid w:val="00925ADE"/>
    <w:rsid w:val="00925ECF"/>
    <w:rsid w:val="00925F2A"/>
    <w:rsid w:val="009263EF"/>
    <w:rsid w:val="0092735B"/>
    <w:rsid w:val="00927A0E"/>
    <w:rsid w:val="00930B70"/>
    <w:rsid w:val="00930CC3"/>
    <w:rsid w:val="00930FFD"/>
    <w:rsid w:val="0093116A"/>
    <w:rsid w:val="00931C6C"/>
    <w:rsid w:val="009328E8"/>
    <w:rsid w:val="00932F37"/>
    <w:rsid w:val="0093332D"/>
    <w:rsid w:val="00934EE3"/>
    <w:rsid w:val="00935B93"/>
    <w:rsid w:val="00935CEF"/>
    <w:rsid w:val="009363C3"/>
    <w:rsid w:val="0093664A"/>
    <w:rsid w:val="00936937"/>
    <w:rsid w:val="00936DA2"/>
    <w:rsid w:val="009404BD"/>
    <w:rsid w:val="00940941"/>
    <w:rsid w:val="00940B75"/>
    <w:rsid w:val="009418B8"/>
    <w:rsid w:val="0094355A"/>
    <w:rsid w:val="00943AD8"/>
    <w:rsid w:val="0094433B"/>
    <w:rsid w:val="0094446C"/>
    <w:rsid w:val="00944A40"/>
    <w:rsid w:val="0094525A"/>
    <w:rsid w:val="009454D0"/>
    <w:rsid w:val="00945726"/>
    <w:rsid w:val="00945789"/>
    <w:rsid w:val="00945AB9"/>
    <w:rsid w:val="009460C3"/>
    <w:rsid w:val="009464E8"/>
    <w:rsid w:val="009466EF"/>
    <w:rsid w:val="00946C29"/>
    <w:rsid w:val="0094729C"/>
    <w:rsid w:val="009473CA"/>
    <w:rsid w:val="0095011C"/>
    <w:rsid w:val="009514BE"/>
    <w:rsid w:val="00951500"/>
    <w:rsid w:val="00952157"/>
    <w:rsid w:val="009522BE"/>
    <w:rsid w:val="00952349"/>
    <w:rsid w:val="009523CC"/>
    <w:rsid w:val="0095243E"/>
    <w:rsid w:val="00952BC1"/>
    <w:rsid w:val="009530D1"/>
    <w:rsid w:val="0095478E"/>
    <w:rsid w:val="009548E2"/>
    <w:rsid w:val="009548F4"/>
    <w:rsid w:val="00954C17"/>
    <w:rsid w:val="0095598E"/>
    <w:rsid w:val="00955A9D"/>
    <w:rsid w:val="00956863"/>
    <w:rsid w:val="0095689A"/>
    <w:rsid w:val="00957097"/>
    <w:rsid w:val="00957322"/>
    <w:rsid w:val="00957724"/>
    <w:rsid w:val="0096054E"/>
    <w:rsid w:val="00960D35"/>
    <w:rsid w:val="00961108"/>
    <w:rsid w:val="00961937"/>
    <w:rsid w:val="00961AE8"/>
    <w:rsid w:val="00961C95"/>
    <w:rsid w:val="00961D78"/>
    <w:rsid w:val="009624C3"/>
    <w:rsid w:val="00962892"/>
    <w:rsid w:val="00963934"/>
    <w:rsid w:val="00964006"/>
    <w:rsid w:val="00964519"/>
    <w:rsid w:val="00964C9C"/>
    <w:rsid w:val="00965030"/>
    <w:rsid w:val="00965582"/>
    <w:rsid w:val="00965CDF"/>
    <w:rsid w:val="009667C1"/>
    <w:rsid w:val="00966DB6"/>
    <w:rsid w:val="009670A1"/>
    <w:rsid w:val="00970538"/>
    <w:rsid w:val="0097122F"/>
    <w:rsid w:val="009714B1"/>
    <w:rsid w:val="00971679"/>
    <w:rsid w:val="009718FA"/>
    <w:rsid w:val="00971A96"/>
    <w:rsid w:val="00971D37"/>
    <w:rsid w:val="00971EBE"/>
    <w:rsid w:val="00971EBF"/>
    <w:rsid w:val="0097216E"/>
    <w:rsid w:val="009721B4"/>
    <w:rsid w:val="00972359"/>
    <w:rsid w:val="009725A3"/>
    <w:rsid w:val="0097268B"/>
    <w:rsid w:val="00973B3A"/>
    <w:rsid w:val="00973B78"/>
    <w:rsid w:val="00973C1F"/>
    <w:rsid w:val="00974016"/>
    <w:rsid w:val="00974953"/>
    <w:rsid w:val="00974DB0"/>
    <w:rsid w:val="0097553C"/>
    <w:rsid w:val="009756E9"/>
    <w:rsid w:val="009757DA"/>
    <w:rsid w:val="00975A2F"/>
    <w:rsid w:val="009760A3"/>
    <w:rsid w:val="00976B12"/>
    <w:rsid w:val="00976E7B"/>
    <w:rsid w:val="00976F3E"/>
    <w:rsid w:val="00980756"/>
    <w:rsid w:val="009809E8"/>
    <w:rsid w:val="009811E4"/>
    <w:rsid w:val="00982D12"/>
    <w:rsid w:val="009836CC"/>
    <w:rsid w:val="00983714"/>
    <w:rsid w:val="00984617"/>
    <w:rsid w:val="0098576B"/>
    <w:rsid w:val="00985F17"/>
    <w:rsid w:val="00985FFF"/>
    <w:rsid w:val="00986771"/>
    <w:rsid w:val="00987883"/>
    <w:rsid w:val="00987C14"/>
    <w:rsid w:val="009906FA"/>
    <w:rsid w:val="00990B07"/>
    <w:rsid w:val="00991240"/>
    <w:rsid w:val="009913DA"/>
    <w:rsid w:val="00991A26"/>
    <w:rsid w:val="00991BCF"/>
    <w:rsid w:val="00991D01"/>
    <w:rsid w:val="00991DEF"/>
    <w:rsid w:val="00991F48"/>
    <w:rsid w:val="0099320C"/>
    <w:rsid w:val="009932B5"/>
    <w:rsid w:val="009937F3"/>
    <w:rsid w:val="0099449F"/>
    <w:rsid w:val="00994FB2"/>
    <w:rsid w:val="00995186"/>
    <w:rsid w:val="00995CAE"/>
    <w:rsid w:val="009963F5"/>
    <w:rsid w:val="00996841"/>
    <w:rsid w:val="00997027"/>
    <w:rsid w:val="009A06AE"/>
    <w:rsid w:val="009A0C84"/>
    <w:rsid w:val="009A2311"/>
    <w:rsid w:val="009A2722"/>
    <w:rsid w:val="009A27A4"/>
    <w:rsid w:val="009A2A74"/>
    <w:rsid w:val="009A2D8F"/>
    <w:rsid w:val="009A3343"/>
    <w:rsid w:val="009A3558"/>
    <w:rsid w:val="009A4126"/>
    <w:rsid w:val="009A417A"/>
    <w:rsid w:val="009A4500"/>
    <w:rsid w:val="009A47AC"/>
    <w:rsid w:val="009A5376"/>
    <w:rsid w:val="009A60F7"/>
    <w:rsid w:val="009A619E"/>
    <w:rsid w:val="009A6606"/>
    <w:rsid w:val="009A6B7F"/>
    <w:rsid w:val="009A6BCD"/>
    <w:rsid w:val="009A6CA3"/>
    <w:rsid w:val="009A6EC6"/>
    <w:rsid w:val="009A7CF4"/>
    <w:rsid w:val="009B0E56"/>
    <w:rsid w:val="009B0F11"/>
    <w:rsid w:val="009B12FE"/>
    <w:rsid w:val="009B1946"/>
    <w:rsid w:val="009B1AED"/>
    <w:rsid w:val="009B1F52"/>
    <w:rsid w:val="009B227C"/>
    <w:rsid w:val="009B2EAD"/>
    <w:rsid w:val="009B421F"/>
    <w:rsid w:val="009B62F4"/>
    <w:rsid w:val="009B6E69"/>
    <w:rsid w:val="009B7D54"/>
    <w:rsid w:val="009C0626"/>
    <w:rsid w:val="009C0A25"/>
    <w:rsid w:val="009C1284"/>
    <w:rsid w:val="009C32C5"/>
    <w:rsid w:val="009C34CC"/>
    <w:rsid w:val="009C370A"/>
    <w:rsid w:val="009C38AF"/>
    <w:rsid w:val="009C422D"/>
    <w:rsid w:val="009C4D53"/>
    <w:rsid w:val="009C4EA2"/>
    <w:rsid w:val="009C5A10"/>
    <w:rsid w:val="009C5A5D"/>
    <w:rsid w:val="009C65F5"/>
    <w:rsid w:val="009C6624"/>
    <w:rsid w:val="009C672C"/>
    <w:rsid w:val="009C7043"/>
    <w:rsid w:val="009C743A"/>
    <w:rsid w:val="009C749F"/>
    <w:rsid w:val="009D0456"/>
    <w:rsid w:val="009D1125"/>
    <w:rsid w:val="009D239A"/>
    <w:rsid w:val="009D2FB3"/>
    <w:rsid w:val="009D36B4"/>
    <w:rsid w:val="009D36BA"/>
    <w:rsid w:val="009D3810"/>
    <w:rsid w:val="009D3BEE"/>
    <w:rsid w:val="009D4148"/>
    <w:rsid w:val="009D45C7"/>
    <w:rsid w:val="009D46AD"/>
    <w:rsid w:val="009D4E1D"/>
    <w:rsid w:val="009D63CD"/>
    <w:rsid w:val="009D680C"/>
    <w:rsid w:val="009D6E97"/>
    <w:rsid w:val="009D6F7F"/>
    <w:rsid w:val="009D75AD"/>
    <w:rsid w:val="009D7785"/>
    <w:rsid w:val="009D7980"/>
    <w:rsid w:val="009E05E5"/>
    <w:rsid w:val="009E0729"/>
    <w:rsid w:val="009E11EA"/>
    <w:rsid w:val="009E1360"/>
    <w:rsid w:val="009E18CA"/>
    <w:rsid w:val="009E1E9E"/>
    <w:rsid w:val="009E2BE6"/>
    <w:rsid w:val="009E2E13"/>
    <w:rsid w:val="009E318E"/>
    <w:rsid w:val="009E46A2"/>
    <w:rsid w:val="009E72DD"/>
    <w:rsid w:val="009F03E4"/>
    <w:rsid w:val="009F08AA"/>
    <w:rsid w:val="009F25D8"/>
    <w:rsid w:val="009F273A"/>
    <w:rsid w:val="009F303F"/>
    <w:rsid w:val="009F30B0"/>
    <w:rsid w:val="009F3EE2"/>
    <w:rsid w:val="009F4405"/>
    <w:rsid w:val="009F45F6"/>
    <w:rsid w:val="009F4C2D"/>
    <w:rsid w:val="009F4FE6"/>
    <w:rsid w:val="009F52F5"/>
    <w:rsid w:val="009F6010"/>
    <w:rsid w:val="009F617C"/>
    <w:rsid w:val="009F6434"/>
    <w:rsid w:val="009F6848"/>
    <w:rsid w:val="009F6F27"/>
    <w:rsid w:val="009F700A"/>
    <w:rsid w:val="009F7B74"/>
    <w:rsid w:val="00A00395"/>
    <w:rsid w:val="00A008A4"/>
    <w:rsid w:val="00A01194"/>
    <w:rsid w:val="00A01D58"/>
    <w:rsid w:val="00A02A1F"/>
    <w:rsid w:val="00A02BA8"/>
    <w:rsid w:val="00A039AC"/>
    <w:rsid w:val="00A03E23"/>
    <w:rsid w:val="00A042A2"/>
    <w:rsid w:val="00A04542"/>
    <w:rsid w:val="00A04E07"/>
    <w:rsid w:val="00A063EC"/>
    <w:rsid w:val="00A06B52"/>
    <w:rsid w:val="00A06EC5"/>
    <w:rsid w:val="00A07116"/>
    <w:rsid w:val="00A07932"/>
    <w:rsid w:val="00A07A83"/>
    <w:rsid w:val="00A07DB7"/>
    <w:rsid w:val="00A10595"/>
    <w:rsid w:val="00A119F6"/>
    <w:rsid w:val="00A13098"/>
    <w:rsid w:val="00A13582"/>
    <w:rsid w:val="00A13B25"/>
    <w:rsid w:val="00A13D3C"/>
    <w:rsid w:val="00A14023"/>
    <w:rsid w:val="00A14247"/>
    <w:rsid w:val="00A14343"/>
    <w:rsid w:val="00A14382"/>
    <w:rsid w:val="00A147EC"/>
    <w:rsid w:val="00A15DD9"/>
    <w:rsid w:val="00A16AEA"/>
    <w:rsid w:val="00A16BF7"/>
    <w:rsid w:val="00A16DB9"/>
    <w:rsid w:val="00A1783E"/>
    <w:rsid w:val="00A20AD4"/>
    <w:rsid w:val="00A20F5B"/>
    <w:rsid w:val="00A226D3"/>
    <w:rsid w:val="00A229C1"/>
    <w:rsid w:val="00A22D1F"/>
    <w:rsid w:val="00A22FDB"/>
    <w:rsid w:val="00A23569"/>
    <w:rsid w:val="00A23997"/>
    <w:rsid w:val="00A23D79"/>
    <w:rsid w:val="00A244DE"/>
    <w:rsid w:val="00A247FA"/>
    <w:rsid w:val="00A24B70"/>
    <w:rsid w:val="00A25A82"/>
    <w:rsid w:val="00A26972"/>
    <w:rsid w:val="00A26BC9"/>
    <w:rsid w:val="00A27336"/>
    <w:rsid w:val="00A30634"/>
    <w:rsid w:val="00A306CC"/>
    <w:rsid w:val="00A30A71"/>
    <w:rsid w:val="00A30BEB"/>
    <w:rsid w:val="00A30DA7"/>
    <w:rsid w:val="00A32A98"/>
    <w:rsid w:val="00A32F4E"/>
    <w:rsid w:val="00A33751"/>
    <w:rsid w:val="00A34054"/>
    <w:rsid w:val="00A34897"/>
    <w:rsid w:val="00A34BA6"/>
    <w:rsid w:val="00A3513F"/>
    <w:rsid w:val="00A359D6"/>
    <w:rsid w:val="00A35CE3"/>
    <w:rsid w:val="00A37182"/>
    <w:rsid w:val="00A37338"/>
    <w:rsid w:val="00A37793"/>
    <w:rsid w:val="00A3797C"/>
    <w:rsid w:val="00A37E92"/>
    <w:rsid w:val="00A419D7"/>
    <w:rsid w:val="00A41A27"/>
    <w:rsid w:val="00A4220A"/>
    <w:rsid w:val="00A429B8"/>
    <w:rsid w:val="00A42E57"/>
    <w:rsid w:val="00A43A4D"/>
    <w:rsid w:val="00A43DB0"/>
    <w:rsid w:val="00A44087"/>
    <w:rsid w:val="00A44B94"/>
    <w:rsid w:val="00A45851"/>
    <w:rsid w:val="00A45AAA"/>
    <w:rsid w:val="00A45BB3"/>
    <w:rsid w:val="00A466E1"/>
    <w:rsid w:val="00A47A8D"/>
    <w:rsid w:val="00A50A3E"/>
    <w:rsid w:val="00A52160"/>
    <w:rsid w:val="00A5378D"/>
    <w:rsid w:val="00A54831"/>
    <w:rsid w:val="00A54A4C"/>
    <w:rsid w:val="00A553FE"/>
    <w:rsid w:val="00A5579C"/>
    <w:rsid w:val="00A5615A"/>
    <w:rsid w:val="00A5617F"/>
    <w:rsid w:val="00A571C9"/>
    <w:rsid w:val="00A57B5E"/>
    <w:rsid w:val="00A60E7B"/>
    <w:rsid w:val="00A6109E"/>
    <w:rsid w:val="00A617BA"/>
    <w:rsid w:val="00A61B3C"/>
    <w:rsid w:val="00A631FC"/>
    <w:rsid w:val="00A633E2"/>
    <w:rsid w:val="00A63D36"/>
    <w:rsid w:val="00A64B09"/>
    <w:rsid w:val="00A64F10"/>
    <w:rsid w:val="00A65D5A"/>
    <w:rsid w:val="00A66C40"/>
    <w:rsid w:val="00A66F57"/>
    <w:rsid w:val="00A66F86"/>
    <w:rsid w:val="00A6741B"/>
    <w:rsid w:val="00A70079"/>
    <w:rsid w:val="00A70570"/>
    <w:rsid w:val="00A705BC"/>
    <w:rsid w:val="00A70704"/>
    <w:rsid w:val="00A708E9"/>
    <w:rsid w:val="00A709C0"/>
    <w:rsid w:val="00A7190E"/>
    <w:rsid w:val="00A72BEE"/>
    <w:rsid w:val="00A72DF4"/>
    <w:rsid w:val="00A73683"/>
    <w:rsid w:val="00A73E5A"/>
    <w:rsid w:val="00A74D34"/>
    <w:rsid w:val="00A75519"/>
    <w:rsid w:val="00A76981"/>
    <w:rsid w:val="00A76ABB"/>
    <w:rsid w:val="00A76CC6"/>
    <w:rsid w:val="00A77073"/>
    <w:rsid w:val="00A775D3"/>
    <w:rsid w:val="00A7796E"/>
    <w:rsid w:val="00A77CFF"/>
    <w:rsid w:val="00A80610"/>
    <w:rsid w:val="00A80A91"/>
    <w:rsid w:val="00A80AEF"/>
    <w:rsid w:val="00A8122F"/>
    <w:rsid w:val="00A81406"/>
    <w:rsid w:val="00A8146F"/>
    <w:rsid w:val="00A814D3"/>
    <w:rsid w:val="00A817D6"/>
    <w:rsid w:val="00A81E52"/>
    <w:rsid w:val="00A821C2"/>
    <w:rsid w:val="00A82F68"/>
    <w:rsid w:val="00A83586"/>
    <w:rsid w:val="00A83C49"/>
    <w:rsid w:val="00A84031"/>
    <w:rsid w:val="00A844C3"/>
    <w:rsid w:val="00A84703"/>
    <w:rsid w:val="00A85191"/>
    <w:rsid w:val="00A85338"/>
    <w:rsid w:val="00A853D5"/>
    <w:rsid w:val="00A85A0B"/>
    <w:rsid w:val="00A85D5A"/>
    <w:rsid w:val="00A8670F"/>
    <w:rsid w:val="00A87AF2"/>
    <w:rsid w:val="00A87F0F"/>
    <w:rsid w:val="00A90102"/>
    <w:rsid w:val="00A9028C"/>
    <w:rsid w:val="00A90E08"/>
    <w:rsid w:val="00A924CC"/>
    <w:rsid w:val="00A94567"/>
    <w:rsid w:val="00A94E08"/>
    <w:rsid w:val="00A94F4E"/>
    <w:rsid w:val="00A95775"/>
    <w:rsid w:val="00A969EA"/>
    <w:rsid w:val="00A978DA"/>
    <w:rsid w:val="00A97B48"/>
    <w:rsid w:val="00A97EA9"/>
    <w:rsid w:val="00AA009E"/>
    <w:rsid w:val="00AA0895"/>
    <w:rsid w:val="00AA15BE"/>
    <w:rsid w:val="00AA359B"/>
    <w:rsid w:val="00AA3AC0"/>
    <w:rsid w:val="00AA3B40"/>
    <w:rsid w:val="00AA49C7"/>
    <w:rsid w:val="00AA521A"/>
    <w:rsid w:val="00AA55FD"/>
    <w:rsid w:val="00AA5CE3"/>
    <w:rsid w:val="00AA61C7"/>
    <w:rsid w:val="00AA6C1B"/>
    <w:rsid w:val="00AA777E"/>
    <w:rsid w:val="00AA7DF1"/>
    <w:rsid w:val="00AB0A8A"/>
    <w:rsid w:val="00AB23A1"/>
    <w:rsid w:val="00AB3065"/>
    <w:rsid w:val="00AB3E82"/>
    <w:rsid w:val="00AB4CB7"/>
    <w:rsid w:val="00AB56BC"/>
    <w:rsid w:val="00AB5E12"/>
    <w:rsid w:val="00AB7252"/>
    <w:rsid w:val="00AB74EC"/>
    <w:rsid w:val="00AB778B"/>
    <w:rsid w:val="00AB7B8E"/>
    <w:rsid w:val="00AB7C97"/>
    <w:rsid w:val="00AC00D3"/>
    <w:rsid w:val="00AC016E"/>
    <w:rsid w:val="00AC04CF"/>
    <w:rsid w:val="00AC066E"/>
    <w:rsid w:val="00AC1B08"/>
    <w:rsid w:val="00AC1CE4"/>
    <w:rsid w:val="00AC2382"/>
    <w:rsid w:val="00AC28D8"/>
    <w:rsid w:val="00AC36E3"/>
    <w:rsid w:val="00AC3F7E"/>
    <w:rsid w:val="00AC3FAC"/>
    <w:rsid w:val="00AC4293"/>
    <w:rsid w:val="00AC4789"/>
    <w:rsid w:val="00AC4EA1"/>
    <w:rsid w:val="00AC50F8"/>
    <w:rsid w:val="00AC5840"/>
    <w:rsid w:val="00AC5D47"/>
    <w:rsid w:val="00AC61FA"/>
    <w:rsid w:val="00AC6E95"/>
    <w:rsid w:val="00AD07DD"/>
    <w:rsid w:val="00AD0C4F"/>
    <w:rsid w:val="00AD10FD"/>
    <w:rsid w:val="00AD1BF6"/>
    <w:rsid w:val="00AD1C5A"/>
    <w:rsid w:val="00AD1E0D"/>
    <w:rsid w:val="00AD2AFD"/>
    <w:rsid w:val="00AD37E1"/>
    <w:rsid w:val="00AD3E4A"/>
    <w:rsid w:val="00AD4A08"/>
    <w:rsid w:val="00AD4A54"/>
    <w:rsid w:val="00AD5115"/>
    <w:rsid w:val="00AD57AE"/>
    <w:rsid w:val="00AD5BF4"/>
    <w:rsid w:val="00AD6A74"/>
    <w:rsid w:val="00AD72C9"/>
    <w:rsid w:val="00AD7A4C"/>
    <w:rsid w:val="00AD7AFF"/>
    <w:rsid w:val="00AD7EA0"/>
    <w:rsid w:val="00AE0069"/>
    <w:rsid w:val="00AE0B46"/>
    <w:rsid w:val="00AE1507"/>
    <w:rsid w:val="00AE1F60"/>
    <w:rsid w:val="00AE2E66"/>
    <w:rsid w:val="00AE2F37"/>
    <w:rsid w:val="00AE302B"/>
    <w:rsid w:val="00AE3712"/>
    <w:rsid w:val="00AE3DC3"/>
    <w:rsid w:val="00AE4381"/>
    <w:rsid w:val="00AE49F2"/>
    <w:rsid w:val="00AE4F1C"/>
    <w:rsid w:val="00AE57A2"/>
    <w:rsid w:val="00AE5FEC"/>
    <w:rsid w:val="00AE7C64"/>
    <w:rsid w:val="00AE7F70"/>
    <w:rsid w:val="00AF01D1"/>
    <w:rsid w:val="00AF0F45"/>
    <w:rsid w:val="00AF16A7"/>
    <w:rsid w:val="00AF1D1E"/>
    <w:rsid w:val="00AF2594"/>
    <w:rsid w:val="00AF45C8"/>
    <w:rsid w:val="00AF47E9"/>
    <w:rsid w:val="00AF49B8"/>
    <w:rsid w:val="00AF4D5A"/>
    <w:rsid w:val="00AF4E3A"/>
    <w:rsid w:val="00B0023F"/>
    <w:rsid w:val="00B005BE"/>
    <w:rsid w:val="00B006A6"/>
    <w:rsid w:val="00B00ABA"/>
    <w:rsid w:val="00B01846"/>
    <w:rsid w:val="00B018C5"/>
    <w:rsid w:val="00B01986"/>
    <w:rsid w:val="00B02028"/>
    <w:rsid w:val="00B02FE0"/>
    <w:rsid w:val="00B03F6C"/>
    <w:rsid w:val="00B048C6"/>
    <w:rsid w:val="00B050A5"/>
    <w:rsid w:val="00B05239"/>
    <w:rsid w:val="00B05451"/>
    <w:rsid w:val="00B0586A"/>
    <w:rsid w:val="00B05A62"/>
    <w:rsid w:val="00B05F3D"/>
    <w:rsid w:val="00B06196"/>
    <w:rsid w:val="00B064E0"/>
    <w:rsid w:val="00B10615"/>
    <w:rsid w:val="00B10852"/>
    <w:rsid w:val="00B1149A"/>
    <w:rsid w:val="00B128CC"/>
    <w:rsid w:val="00B12E23"/>
    <w:rsid w:val="00B13790"/>
    <w:rsid w:val="00B13EB5"/>
    <w:rsid w:val="00B14782"/>
    <w:rsid w:val="00B15022"/>
    <w:rsid w:val="00B159ED"/>
    <w:rsid w:val="00B15DB7"/>
    <w:rsid w:val="00B16B0C"/>
    <w:rsid w:val="00B16CBF"/>
    <w:rsid w:val="00B16FE3"/>
    <w:rsid w:val="00B1748A"/>
    <w:rsid w:val="00B17BA0"/>
    <w:rsid w:val="00B22787"/>
    <w:rsid w:val="00B22A19"/>
    <w:rsid w:val="00B22CA5"/>
    <w:rsid w:val="00B22ECA"/>
    <w:rsid w:val="00B22FDC"/>
    <w:rsid w:val="00B22FF0"/>
    <w:rsid w:val="00B23533"/>
    <w:rsid w:val="00B23C57"/>
    <w:rsid w:val="00B24A9C"/>
    <w:rsid w:val="00B25235"/>
    <w:rsid w:val="00B258E8"/>
    <w:rsid w:val="00B26247"/>
    <w:rsid w:val="00B263AD"/>
    <w:rsid w:val="00B2720E"/>
    <w:rsid w:val="00B27869"/>
    <w:rsid w:val="00B309ED"/>
    <w:rsid w:val="00B30A12"/>
    <w:rsid w:val="00B30B4A"/>
    <w:rsid w:val="00B30BC7"/>
    <w:rsid w:val="00B30FA1"/>
    <w:rsid w:val="00B31A48"/>
    <w:rsid w:val="00B31DF5"/>
    <w:rsid w:val="00B31FD3"/>
    <w:rsid w:val="00B32448"/>
    <w:rsid w:val="00B32DE8"/>
    <w:rsid w:val="00B32FFB"/>
    <w:rsid w:val="00B339B1"/>
    <w:rsid w:val="00B34479"/>
    <w:rsid w:val="00B3465D"/>
    <w:rsid w:val="00B348F3"/>
    <w:rsid w:val="00B365D4"/>
    <w:rsid w:val="00B365D6"/>
    <w:rsid w:val="00B36742"/>
    <w:rsid w:val="00B37206"/>
    <w:rsid w:val="00B402B4"/>
    <w:rsid w:val="00B41081"/>
    <w:rsid w:val="00B411FC"/>
    <w:rsid w:val="00B4127F"/>
    <w:rsid w:val="00B418AC"/>
    <w:rsid w:val="00B4208F"/>
    <w:rsid w:val="00B42334"/>
    <w:rsid w:val="00B42F3E"/>
    <w:rsid w:val="00B4437D"/>
    <w:rsid w:val="00B45752"/>
    <w:rsid w:val="00B464E9"/>
    <w:rsid w:val="00B46555"/>
    <w:rsid w:val="00B46C9A"/>
    <w:rsid w:val="00B4717C"/>
    <w:rsid w:val="00B47696"/>
    <w:rsid w:val="00B47982"/>
    <w:rsid w:val="00B47AF2"/>
    <w:rsid w:val="00B47C66"/>
    <w:rsid w:val="00B50BA6"/>
    <w:rsid w:val="00B510D5"/>
    <w:rsid w:val="00B51F70"/>
    <w:rsid w:val="00B5217B"/>
    <w:rsid w:val="00B5220D"/>
    <w:rsid w:val="00B52759"/>
    <w:rsid w:val="00B529FF"/>
    <w:rsid w:val="00B52E57"/>
    <w:rsid w:val="00B53119"/>
    <w:rsid w:val="00B532D5"/>
    <w:rsid w:val="00B53DC4"/>
    <w:rsid w:val="00B54CA4"/>
    <w:rsid w:val="00B5516C"/>
    <w:rsid w:val="00B55D65"/>
    <w:rsid w:val="00B5601C"/>
    <w:rsid w:val="00B56646"/>
    <w:rsid w:val="00B566C0"/>
    <w:rsid w:val="00B56B3E"/>
    <w:rsid w:val="00B57A2C"/>
    <w:rsid w:val="00B57DF9"/>
    <w:rsid w:val="00B61D1B"/>
    <w:rsid w:val="00B621CB"/>
    <w:rsid w:val="00B62879"/>
    <w:rsid w:val="00B63187"/>
    <w:rsid w:val="00B63B04"/>
    <w:rsid w:val="00B63FF8"/>
    <w:rsid w:val="00B65B4E"/>
    <w:rsid w:val="00B67670"/>
    <w:rsid w:val="00B67ABE"/>
    <w:rsid w:val="00B70DF2"/>
    <w:rsid w:val="00B726C9"/>
    <w:rsid w:val="00B7329E"/>
    <w:rsid w:val="00B73E1F"/>
    <w:rsid w:val="00B74A51"/>
    <w:rsid w:val="00B74B36"/>
    <w:rsid w:val="00B7517D"/>
    <w:rsid w:val="00B75311"/>
    <w:rsid w:val="00B76E7F"/>
    <w:rsid w:val="00B77505"/>
    <w:rsid w:val="00B7779F"/>
    <w:rsid w:val="00B810A5"/>
    <w:rsid w:val="00B81ED1"/>
    <w:rsid w:val="00B8228B"/>
    <w:rsid w:val="00B824F7"/>
    <w:rsid w:val="00B82D02"/>
    <w:rsid w:val="00B82FCC"/>
    <w:rsid w:val="00B83B8C"/>
    <w:rsid w:val="00B84085"/>
    <w:rsid w:val="00B84088"/>
    <w:rsid w:val="00B84287"/>
    <w:rsid w:val="00B85456"/>
    <w:rsid w:val="00B85CA0"/>
    <w:rsid w:val="00B86149"/>
    <w:rsid w:val="00B86231"/>
    <w:rsid w:val="00B86B5D"/>
    <w:rsid w:val="00B87E4A"/>
    <w:rsid w:val="00B905D8"/>
    <w:rsid w:val="00B9099A"/>
    <w:rsid w:val="00B916B7"/>
    <w:rsid w:val="00B91D76"/>
    <w:rsid w:val="00B92AB9"/>
    <w:rsid w:val="00B9332F"/>
    <w:rsid w:val="00B9339A"/>
    <w:rsid w:val="00B941E5"/>
    <w:rsid w:val="00B9568E"/>
    <w:rsid w:val="00B958C4"/>
    <w:rsid w:val="00B95C46"/>
    <w:rsid w:val="00B9715D"/>
    <w:rsid w:val="00BA029F"/>
    <w:rsid w:val="00BA0767"/>
    <w:rsid w:val="00BA0BE7"/>
    <w:rsid w:val="00BA187E"/>
    <w:rsid w:val="00BA20CF"/>
    <w:rsid w:val="00BA25C1"/>
    <w:rsid w:val="00BA2AA7"/>
    <w:rsid w:val="00BA2C64"/>
    <w:rsid w:val="00BA2FCF"/>
    <w:rsid w:val="00BA3392"/>
    <w:rsid w:val="00BA37D1"/>
    <w:rsid w:val="00BA3B3B"/>
    <w:rsid w:val="00BA400C"/>
    <w:rsid w:val="00BA4148"/>
    <w:rsid w:val="00BA4430"/>
    <w:rsid w:val="00BA4819"/>
    <w:rsid w:val="00BA5070"/>
    <w:rsid w:val="00BA53E5"/>
    <w:rsid w:val="00BA5694"/>
    <w:rsid w:val="00BA5E35"/>
    <w:rsid w:val="00BA6345"/>
    <w:rsid w:val="00BA63AA"/>
    <w:rsid w:val="00BA7039"/>
    <w:rsid w:val="00BA7D6D"/>
    <w:rsid w:val="00BB0007"/>
    <w:rsid w:val="00BB018D"/>
    <w:rsid w:val="00BB041B"/>
    <w:rsid w:val="00BB0DF4"/>
    <w:rsid w:val="00BB0E82"/>
    <w:rsid w:val="00BB1073"/>
    <w:rsid w:val="00BB13DA"/>
    <w:rsid w:val="00BB1A2A"/>
    <w:rsid w:val="00BB1CCF"/>
    <w:rsid w:val="00BB1D9F"/>
    <w:rsid w:val="00BB2D29"/>
    <w:rsid w:val="00BB2E60"/>
    <w:rsid w:val="00BB3EB0"/>
    <w:rsid w:val="00BB3F2D"/>
    <w:rsid w:val="00BB41C6"/>
    <w:rsid w:val="00BB48ED"/>
    <w:rsid w:val="00BB60B7"/>
    <w:rsid w:val="00BB6B9A"/>
    <w:rsid w:val="00BB7090"/>
    <w:rsid w:val="00BB771A"/>
    <w:rsid w:val="00BB7825"/>
    <w:rsid w:val="00BC0182"/>
    <w:rsid w:val="00BC0212"/>
    <w:rsid w:val="00BC042F"/>
    <w:rsid w:val="00BC0C4B"/>
    <w:rsid w:val="00BC0DD8"/>
    <w:rsid w:val="00BC12DD"/>
    <w:rsid w:val="00BC24A1"/>
    <w:rsid w:val="00BC36E7"/>
    <w:rsid w:val="00BC42CA"/>
    <w:rsid w:val="00BC4AC3"/>
    <w:rsid w:val="00BC5F24"/>
    <w:rsid w:val="00BC64BF"/>
    <w:rsid w:val="00BC6B17"/>
    <w:rsid w:val="00BC6DEF"/>
    <w:rsid w:val="00BC6ED1"/>
    <w:rsid w:val="00BC70AF"/>
    <w:rsid w:val="00BC7ABE"/>
    <w:rsid w:val="00BD0D1E"/>
    <w:rsid w:val="00BD0F75"/>
    <w:rsid w:val="00BD1522"/>
    <w:rsid w:val="00BD15E2"/>
    <w:rsid w:val="00BD1E63"/>
    <w:rsid w:val="00BD287C"/>
    <w:rsid w:val="00BD2A6A"/>
    <w:rsid w:val="00BD31D8"/>
    <w:rsid w:val="00BD328C"/>
    <w:rsid w:val="00BD33CF"/>
    <w:rsid w:val="00BD36D4"/>
    <w:rsid w:val="00BD3A29"/>
    <w:rsid w:val="00BD430C"/>
    <w:rsid w:val="00BD4899"/>
    <w:rsid w:val="00BD4CA6"/>
    <w:rsid w:val="00BD4D16"/>
    <w:rsid w:val="00BD50DD"/>
    <w:rsid w:val="00BD52C9"/>
    <w:rsid w:val="00BD5F62"/>
    <w:rsid w:val="00BD625E"/>
    <w:rsid w:val="00BD68FD"/>
    <w:rsid w:val="00BD6D7B"/>
    <w:rsid w:val="00BD7778"/>
    <w:rsid w:val="00BD7CA2"/>
    <w:rsid w:val="00BD7FCD"/>
    <w:rsid w:val="00BE06E0"/>
    <w:rsid w:val="00BE0968"/>
    <w:rsid w:val="00BE0BE8"/>
    <w:rsid w:val="00BE1101"/>
    <w:rsid w:val="00BE16FA"/>
    <w:rsid w:val="00BE2098"/>
    <w:rsid w:val="00BE23CB"/>
    <w:rsid w:val="00BE2455"/>
    <w:rsid w:val="00BE33DC"/>
    <w:rsid w:val="00BE3FA8"/>
    <w:rsid w:val="00BE41D7"/>
    <w:rsid w:val="00BE4768"/>
    <w:rsid w:val="00BE47E0"/>
    <w:rsid w:val="00BE4C6E"/>
    <w:rsid w:val="00BE4D1F"/>
    <w:rsid w:val="00BE4DB3"/>
    <w:rsid w:val="00BE4DC7"/>
    <w:rsid w:val="00BE504B"/>
    <w:rsid w:val="00BE5446"/>
    <w:rsid w:val="00BE5679"/>
    <w:rsid w:val="00BE72AC"/>
    <w:rsid w:val="00BF0CBB"/>
    <w:rsid w:val="00BF1111"/>
    <w:rsid w:val="00BF1C56"/>
    <w:rsid w:val="00BF2F5E"/>
    <w:rsid w:val="00BF3E15"/>
    <w:rsid w:val="00BF53CA"/>
    <w:rsid w:val="00BF5485"/>
    <w:rsid w:val="00BF6687"/>
    <w:rsid w:val="00BF733C"/>
    <w:rsid w:val="00BF767D"/>
    <w:rsid w:val="00C00076"/>
    <w:rsid w:val="00C004EE"/>
    <w:rsid w:val="00C033D2"/>
    <w:rsid w:val="00C03ACD"/>
    <w:rsid w:val="00C0420E"/>
    <w:rsid w:val="00C0480B"/>
    <w:rsid w:val="00C05395"/>
    <w:rsid w:val="00C0589F"/>
    <w:rsid w:val="00C0592C"/>
    <w:rsid w:val="00C0635E"/>
    <w:rsid w:val="00C0700A"/>
    <w:rsid w:val="00C07125"/>
    <w:rsid w:val="00C11C68"/>
    <w:rsid w:val="00C11D73"/>
    <w:rsid w:val="00C12144"/>
    <w:rsid w:val="00C12461"/>
    <w:rsid w:val="00C13027"/>
    <w:rsid w:val="00C138E1"/>
    <w:rsid w:val="00C13C4D"/>
    <w:rsid w:val="00C143D3"/>
    <w:rsid w:val="00C1600C"/>
    <w:rsid w:val="00C16199"/>
    <w:rsid w:val="00C162C6"/>
    <w:rsid w:val="00C173D9"/>
    <w:rsid w:val="00C17C1D"/>
    <w:rsid w:val="00C17F06"/>
    <w:rsid w:val="00C20176"/>
    <w:rsid w:val="00C203A5"/>
    <w:rsid w:val="00C209AF"/>
    <w:rsid w:val="00C21214"/>
    <w:rsid w:val="00C21501"/>
    <w:rsid w:val="00C21AAB"/>
    <w:rsid w:val="00C221AE"/>
    <w:rsid w:val="00C223D7"/>
    <w:rsid w:val="00C227DC"/>
    <w:rsid w:val="00C22EF9"/>
    <w:rsid w:val="00C23209"/>
    <w:rsid w:val="00C234AE"/>
    <w:rsid w:val="00C2595A"/>
    <w:rsid w:val="00C25DFF"/>
    <w:rsid w:val="00C2619D"/>
    <w:rsid w:val="00C269F7"/>
    <w:rsid w:val="00C2747A"/>
    <w:rsid w:val="00C277F8"/>
    <w:rsid w:val="00C27B8B"/>
    <w:rsid w:val="00C27FB8"/>
    <w:rsid w:val="00C32485"/>
    <w:rsid w:val="00C332DB"/>
    <w:rsid w:val="00C3330D"/>
    <w:rsid w:val="00C333B5"/>
    <w:rsid w:val="00C34921"/>
    <w:rsid w:val="00C34C45"/>
    <w:rsid w:val="00C34EFA"/>
    <w:rsid w:val="00C3582D"/>
    <w:rsid w:val="00C359B2"/>
    <w:rsid w:val="00C35EE3"/>
    <w:rsid w:val="00C36BEC"/>
    <w:rsid w:val="00C3749B"/>
    <w:rsid w:val="00C379EC"/>
    <w:rsid w:val="00C37DEE"/>
    <w:rsid w:val="00C40075"/>
    <w:rsid w:val="00C40CA7"/>
    <w:rsid w:val="00C41764"/>
    <w:rsid w:val="00C4230C"/>
    <w:rsid w:val="00C42B58"/>
    <w:rsid w:val="00C437EA"/>
    <w:rsid w:val="00C448EA"/>
    <w:rsid w:val="00C44FCE"/>
    <w:rsid w:val="00C45D8E"/>
    <w:rsid w:val="00C47A7A"/>
    <w:rsid w:val="00C503CA"/>
    <w:rsid w:val="00C51393"/>
    <w:rsid w:val="00C51400"/>
    <w:rsid w:val="00C52523"/>
    <w:rsid w:val="00C52F3E"/>
    <w:rsid w:val="00C5303D"/>
    <w:rsid w:val="00C5407F"/>
    <w:rsid w:val="00C544C9"/>
    <w:rsid w:val="00C54B8E"/>
    <w:rsid w:val="00C54F0B"/>
    <w:rsid w:val="00C556B4"/>
    <w:rsid w:val="00C55761"/>
    <w:rsid w:val="00C55BDE"/>
    <w:rsid w:val="00C55DB8"/>
    <w:rsid w:val="00C5608B"/>
    <w:rsid w:val="00C56D40"/>
    <w:rsid w:val="00C57332"/>
    <w:rsid w:val="00C57AA0"/>
    <w:rsid w:val="00C60A39"/>
    <w:rsid w:val="00C613A0"/>
    <w:rsid w:val="00C613DB"/>
    <w:rsid w:val="00C6232D"/>
    <w:rsid w:val="00C62DDE"/>
    <w:rsid w:val="00C63B4C"/>
    <w:rsid w:val="00C65D4F"/>
    <w:rsid w:val="00C65D8E"/>
    <w:rsid w:val="00C6645A"/>
    <w:rsid w:val="00C66694"/>
    <w:rsid w:val="00C66803"/>
    <w:rsid w:val="00C669C9"/>
    <w:rsid w:val="00C66E9B"/>
    <w:rsid w:val="00C66ECF"/>
    <w:rsid w:val="00C66F0F"/>
    <w:rsid w:val="00C672E2"/>
    <w:rsid w:val="00C704D8"/>
    <w:rsid w:val="00C705B5"/>
    <w:rsid w:val="00C708B0"/>
    <w:rsid w:val="00C70CF4"/>
    <w:rsid w:val="00C713B1"/>
    <w:rsid w:val="00C721DD"/>
    <w:rsid w:val="00C725E3"/>
    <w:rsid w:val="00C726BA"/>
    <w:rsid w:val="00C729E9"/>
    <w:rsid w:val="00C72BAB"/>
    <w:rsid w:val="00C736E2"/>
    <w:rsid w:val="00C756AF"/>
    <w:rsid w:val="00C75B67"/>
    <w:rsid w:val="00C75BA3"/>
    <w:rsid w:val="00C75DCE"/>
    <w:rsid w:val="00C768E3"/>
    <w:rsid w:val="00C778FA"/>
    <w:rsid w:val="00C77B93"/>
    <w:rsid w:val="00C800EC"/>
    <w:rsid w:val="00C8050E"/>
    <w:rsid w:val="00C8089C"/>
    <w:rsid w:val="00C80B64"/>
    <w:rsid w:val="00C810C7"/>
    <w:rsid w:val="00C81761"/>
    <w:rsid w:val="00C81F88"/>
    <w:rsid w:val="00C829FF"/>
    <w:rsid w:val="00C82E9E"/>
    <w:rsid w:val="00C83E24"/>
    <w:rsid w:val="00C8421F"/>
    <w:rsid w:val="00C860BF"/>
    <w:rsid w:val="00C8743B"/>
    <w:rsid w:val="00C87E0C"/>
    <w:rsid w:val="00C87F9B"/>
    <w:rsid w:val="00C90740"/>
    <w:rsid w:val="00C90D34"/>
    <w:rsid w:val="00C92DE0"/>
    <w:rsid w:val="00C93929"/>
    <w:rsid w:val="00C94204"/>
    <w:rsid w:val="00C9438B"/>
    <w:rsid w:val="00C9566C"/>
    <w:rsid w:val="00C95EC8"/>
    <w:rsid w:val="00C96332"/>
    <w:rsid w:val="00C97559"/>
    <w:rsid w:val="00CA0AFD"/>
    <w:rsid w:val="00CA158F"/>
    <w:rsid w:val="00CA1687"/>
    <w:rsid w:val="00CA1CDF"/>
    <w:rsid w:val="00CA222F"/>
    <w:rsid w:val="00CA26A0"/>
    <w:rsid w:val="00CA4C43"/>
    <w:rsid w:val="00CA5A47"/>
    <w:rsid w:val="00CA62A9"/>
    <w:rsid w:val="00CA63CA"/>
    <w:rsid w:val="00CA67C0"/>
    <w:rsid w:val="00CB0C80"/>
    <w:rsid w:val="00CB267F"/>
    <w:rsid w:val="00CB279D"/>
    <w:rsid w:val="00CB3312"/>
    <w:rsid w:val="00CB3491"/>
    <w:rsid w:val="00CB390C"/>
    <w:rsid w:val="00CB4B40"/>
    <w:rsid w:val="00CB4B9B"/>
    <w:rsid w:val="00CB4CB3"/>
    <w:rsid w:val="00CB5EC0"/>
    <w:rsid w:val="00CB5F7B"/>
    <w:rsid w:val="00CB5FA5"/>
    <w:rsid w:val="00CB5FF6"/>
    <w:rsid w:val="00CB6634"/>
    <w:rsid w:val="00CB6E21"/>
    <w:rsid w:val="00CC0147"/>
    <w:rsid w:val="00CC043F"/>
    <w:rsid w:val="00CC084A"/>
    <w:rsid w:val="00CC20F1"/>
    <w:rsid w:val="00CC2F6F"/>
    <w:rsid w:val="00CC3211"/>
    <w:rsid w:val="00CC458F"/>
    <w:rsid w:val="00CC4591"/>
    <w:rsid w:val="00CC47C6"/>
    <w:rsid w:val="00CC4BE1"/>
    <w:rsid w:val="00CC5274"/>
    <w:rsid w:val="00CC5D42"/>
    <w:rsid w:val="00CC5E6A"/>
    <w:rsid w:val="00CC62BD"/>
    <w:rsid w:val="00CC67AF"/>
    <w:rsid w:val="00CC74D3"/>
    <w:rsid w:val="00CC7E3B"/>
    <w:rsid w:val="00CD0508"/>
    <w:rsid w:val="00CD239F"/>
    <w:rsid w:val="00CD268B"/>
    <w:rsid w:val="00CD2809"/>
    <w:rsid w:val="00CD2DC5"/>
    <w:rsid w:val="00CD2F1C"/>
    <w:rsid w:val="00CD46FB"/>
    <w:rsid w:val="00CD4D36"/>
    <w:rsid w:val="00CD5271"/>
    <w:rsid w:val="00CD583D"/>
    <w:rsid w:val="00CD5A9C"/>
    <w:rsid w:val="00CD6CCA"/>
    <w:rsid w:val="00CD7174"/>
    <w:rsid w:val="00CD7BCB"/>
    <w:rsid w:val="00CD7C79"/>
    <w:rsid w:val="00CE030C"/>
    <w:rsid w:val="00CE14F1"/>
    <w:rsid w:val="00CE1AF9"/>
    <w:rsid w:val="00CE2425"/>
    <w:rsid w:val="00CE2BC9"/>
    <w:rsid w:val="00CE4090"/>
    <w:rsid w:val="00CE578F"/>
    <w:rsid w:val="00CE580C"/>
    <w:rsid w:val="00CE6535"/>
    <w:rsid w:val="00CE73DA"/>
    <w:rsid w:val="00CF144F"/>
    <w:rsid w:val="00CF288B"/>
    <w:rsid w:val="00CF3865"/>
    <w:rsid w:val="00CF39E8"/>
    <w:rsid w:val="00CF3A29"/>
    <w:rsid w:val="00CF3CD5"/>
    <w:rsid w:val="00CF4051"/>
    <w:rsid w:val="00CF4D25"/>
    <w:rsid w:val="00CF6464"/>
    <w:rsid w:val="00CF6A51"/>
    <w:rsid w:val="00CF6A98"/>
    <w:rsid w:val="00CF73E0"/>
    <w:rsid w:val="00CF7881"/>
    <w:rsid w:val="00CF7B25"/>
    <w:rsid w:val="00CF7FFA"/>
    <w:rsid w:val="00D00815"/>
    <w:rsid w:val="00D00F68"/>
    <w:rsid w:val="00D0148D"/>
    <w:rsid w:val="00D01D8C"/>
    <w:rsid w:val="00D02CD6"/>
    <w:rsid w:val="00D03BC2"/>
    <w:rsid w:val="00D047B6"/>
    <w:rsid w:val="00D04AAC"/>
    <w:rsid w:val="00D05871"/>
    <w:rsid w:val="00D059AF"/>
    <w:rsid w:val="00D0635C"/>
    <w:rsid w:val="00D06C22"/>
    <w:rsid w:val="00D06D66"/>
    <w:rsid w:val="00D07B1D"/>
    <w:rsid w:val="00D101A9"/>
    <w:rsid w:val="00D10338"/>
    <w:rsid w:val="00D108ED"/>
    <w:rsid w:val="00D10A36"/>
    <w:rsid w:val="00D10B44"/>
    <w:rsid w:val="00D10F2B"/>
    <w:rsid w:val="00D119B6"/>
    <w:rsid w:val="00D11D87"/>
    <w:rsid w:val="00D11F58"/>
    <w:rsid w:val="00D12033"/>
    <w:rsid w:val="00D1237A"/>
    <w:rsid w:val="00D12C0A"/>
    <w:rsid w:val="00D13BEB"/>
    <w:rsid w:val="00D1494E"/>
    <w:rsid w:val="00D154B2"/>
    <w:rsid w:val="00D154CC"/>
    <w:rsid w:val="00D15886"/>
    <w:rsid w:val="00D162F1"/>
    <w:rsid w:val="00D16A46"/>
    <w:rsid w:val="00D16CFA"/>
    <w:rsid w:val="00D171EC"/>
    <w:rsid w:val="00D172E6"/>
    <w:rsid w:val="00D1735D"/>
    <w:rsid w:val="00D1767E"/>
    <w:rsid w:val="00D179DA"/>
    <w:rsid w:val="00D17ACE"/>
    <w:rsid w:val="00D17AEE"/>
    <w:rsid w:val="00D17B5C"/>
    <w:rsid w:val="00D17CBD"/>
    <w:rsid w:val="00D20B16"/>
    <w:rsid w:val="00D20CD7"/>
    <w:rsid w:val="00D21B7F"/>
    <w:rsid w:val="00D227B0"/>
    <w:rsid w:val="00D22CD8"/>
    <w:rsid w:val="00D22E17"/>
    <w:rsid w:val="00D24210"/>
    <w:rsid w:val="00D247FB"/>
    <w:rsid w:val="00D248C2"/>
    <w:rsid w:val="00D24E13"/>
    <w:rsid w:val="00D24FBE"/>
    <w:rsid w:val="00D25993"/>
    <w:rsid w:val="00D25CF9"/>
    <w:rsid w:val="00D26209"/>
    <w:rsid w:val="00D263B0"/>
    <w:rsid w:val="00D27135"/>
    <w:rsid w:val="00D277E6"/>
    <w:rsid w:val="00D27E30"/>
    <w:rsid w:val="00D30F70"/>
    <w:rsid w:val="00D31534"/>
    <w:rsid w:val="00D323F5"/>
    <w:rsid w:val="00D32604"/>
    <w:rsid w:val="00D33642"/>
    <w:rsid w:val="00D34857"/>
    <w:rsid w:val="00D34EC7"/>
    <w:rsid w:val="00D35EA5"/>
    <w:rsid w:val="00D36372"/>
    <w:rsid w:val="00D368BC"/>
    <w:rsid w:val="00D36E60"/>
    <w:rsid w:val="00D3745E"/>
    <w:rsid w:val="00D37852"/>
    <w:rsid w:val="00D37918"/>
    <w:rsid w:val="00D379BB"/>
    <w:rsid w:val="00D4126B"/>
    <w:rsid w:val="00D41B44"/>
    <w:rsid w:val="00D431BC"/>
    <w:rsid w:val="00D438A2"/>
    <w:rsid w:val="00D43F5F"/>
    <w:rsid w:val="00D44CD3"/>
    <w:rsid w:val="00D44D7B"/>
    <w:rsid w:val="00D450FC"/>
    <w:rsid w:val="00D45AB2"/>
    <w:rsid w:val="00D46449"/>
    <w:rsid w:val="00D4667B"/>
    <w:rsid w:val="00D46BCF"/>
    <w:rsid w:val="00D47674"/>
    <w:rsid w:val="00D478E9"/>
    <w:rsid w:val="00D47975"/>
    <w:rsid w:val="00D5073F"/>
    <w:rsid w:val="00D5152C"/>
    <w:rsid w:val="00D51D05"/>
    <w:rsid w:val="00D51E75"/>
    <w:rsid w:val="00D52435"/>
    <w:rsid w:val="00D52522"/>
    <w:rsid w:val="00D532AE"/>
    <w:rsid w:val="00D53A51"/>
    <w:rsid w:val="00D54CFB"/>
    <w:rsid w:val="00D5578D"/>
    <w:rsid w:val="00D566D9"/>
    <w:rsid w:val="00D56D4D"/>
    <w:rsid w:val="00D56D55"/>
    <w:rsid w:val="00D56F1B"/>
    <w:rsid w:val="00D5764F"/>
    <w:rsid w:val="00D579FD"/>
    <w:rsid w:val="00D600E1"/>
    <w:rsid w:val="00D60646"/>
    <w:rsid w:val="00D6121A"/>
    <w:rsid w:val="00D6187F"/>
    <w:rsid w:val="00D6230B"/>
    <w:rsid w:val="00D6259A"/>
    <w:rsid w:val="00D63AFD"/>
    <w:rsid w:val="00D6484C"/>
    <w:rsid w:val="00D648FB"/>
    <w:rsid w:val="00D65139"/>
    <w:rsid w:val="00D65C94"/>
    <w:rsid w:val="00D661A8"/>
    <w:rsid w:val="00D669F4"/>
    <w:rsid w:val="00D66AB8"/>
    <w:rsid w:val="00D67DA5"/>
    <w:rsid w:val="00D70A42"/>
    <w:rsid w:val="00D70F18"/>
    <w:rsid w:val="00D7107E"/>
    <w:rsid w:val="00D710D0"/>
    <w:rsid w:val="00D71510"/>
    <w:rsid w:val="00D715DC"/>
    <w:rsid w:val="00D71FED"/>
    <w:rsid w:val="00D72B20"/>
    <w:rsid w:val="00D72B80"/>
    <w:rsid w:val="00D735B3"/>
    <w:rsid w:val="00D736BC"/>
    <w:rsid w:val="00D73B4F"/>
    <w:rsid w:val="00D73EB5"/>
    <w:rsid w:val="00D73F46"/>
    <w:rsid w:val="00D74A73"/>
    <w:rsid w:val="00D757C4"/>
    <w:rsid w:val="00D75EEA"/>
    <w:rsid w:val="00D7659E"/>
    <w:rsid w:val="00D80204"/>
    <w:rsid w:val="00D803D1"/>
    <w:rsid w:val="00D8184A"/>
    <w:rsid w:val="00D82094"/>
    <w:rsid w:val="00D82955"/>
    <w:rsid w:val="00D82D26"/>
    <w:rsid w:val="00D8331E"/>
    <w:rsid w:val="00D8461B"/>
    <w:rsid w:val="00D85928"/>
    <w:rsid w:val="00D86915"/>
    <w:rsid w:val="00D90059"/>
    <w:rsid w:val="00D9043B"/>
    <w:rsid w:val="00D904E6"/>
    <w:rsid w:val="00D90B0D"/>
    <w:rsid w:val="00D90CDF"/>
    <w:rsid w:val="00D915CE"/>
    <w:rsid w:val="00D922E7"/>
    <w:rsid w:val="00D92EFB"/>
    <w:rsid w:val="00D94AF5"/>
    <w:rsid w:val="00D94E44"/>
    <w:rsid w:val="00D95852"/>
    <w:rsid w:val="00D95920"/>
    <w:rsid w:val="00D9637D"/>
    <w:rsid w:val="00D96A65"/>
    <w:rsid w:val="00D974BA"/>
    <w:rsid w:val="00DA1420"/>
    <w:rsid w:val="00DA19A6"/>
    <w:rsid w:val="00DA1E3A"/>
    <w:rsid w:val="00DA1FD1"/>
    <w:rsid w:val="00DA2C58"/>
    <w:rsid w:val="00DA2F96"/>
    <w:rsid w:val="00DA384E"/>
    <w:rsid w:val="00DA3B2E"/>
    <w:rsid w:val="00DA49CA"/>
    <w:rsid w:val="00DA579D"/>
    <w:rsid w:val="00DA590A"/>
    <w:rsid w:val="00DA5BBC"/>
    <w:rsid w:val="00DA623F"/>
    <w:rsid w:val="00DA6E97"/>
    <w:rsid w:val="00DA7906"/>
    <w:rsid w:val="00DA7914"/>
    <w:rsid w:val="00DA7C36"/>
    <w:rsid w:val="00DB0008"/>
    <w:rsid w:val="00DB0043"/>
    <w:rsid w:val="00DB03AB"/>
    <w:rsid w:val="00DB1545"/>
    <w:rsid w:val="00DB18FF"/>
    <w:rsid w:val="00DB250C"/>
    <w:rsid w:val="00DB27AF"/>
    <w:rsid w:val="00DB30D5"/>
    <w:rsid w:val="00DB3F2A"/>
    <w:rsid w:val="00DB4050"/>
    <w:rsid w:val="00DB5041"/>
    <w:rsid w:val="00DB57AF"/>
    <w:rsid w:val="00DB623A"/>
    <w:rsid w:val="00DB6C4C"/>
    <w:rsid w:val="00DB6EA3"/>
    <w:rsid w:val="00DB74BA"/>
    <w:rsid w:val="00DB7537"/>
    <w:rsid w:val="00DB78E0"/>
    <w:rsid w:val="00DC0262"/>
    <w:rsid w:val="00DC06F6"/>
    <w:rsid w:val="00DC0712"/>
    <w:rsid w:val="00DC0A5A"/>
    <w:rsid w:val="00DC0DB4"/>
    <w:rsid w:val="00DC117A"/>
    <w:rsid w:val="00DC14D0"/>
    <w:rsid w:val="00DC1EA0"/>
    <w:rsid w:val="00DC1F7A"/>
    <w:rsid w:val="00DC2160"/>
    <w:rsid w:val="00DC23BD"/>
    <w:rsid w:val="00DC2D3F"/>
    <w:rsid w:val="00DC31F9"/>
    <w:rsid w:val="00DC3367"/>
    <w:rsid w:val="00DC3390"/>
    <w:rsid w:val="00DC3410"/>
    <w:rsid w:val="00DC3C8F"/>
    <w:rsid w:val="00DC5DF7"/>
    <w:rsid w:val="00DC626C"/>
    <w:rsid w:val="00DC6C64"/>
    <w:rsid w:val="00DC6E8B"/>
    <w:rsid w:val="00DC79DD"/>
    <w:rsid w:val="00DC7CFB"/>
    <w:rsid w:val="00DC7D13"/>
    <w:rsid w:val="00DC7E0E"/>
    <w:rsid w:val="00DC7F10"/>
    <w:rsid w:val="00DD049F"/>
    <w:rsid w:val="00DD084C"/>
    <w:rsid w:val="00DD2740"/>
    <w:rsid w:val="00DD2CAA"/>
    <w:rsid w:val="00DD3695"/>
    <w:rsid w:val="00DD5F40"/>
    <w:rsid w:val="00DD6052"/>
    <w:rsid w:val="00DD6683"/>
    <w:rsid w:val="00DD676F"/>
    <w:rsid w:val="00DD6925"/>
    <w:rsid w:val="00DD6B3B"/>
    <w:rsid w:val="00DD6B8B"/>
    <w:rsid w:val="00DD6E93"/>
    <w:rsid w:val="00DD70E9"/>
    <w:rsid w:val="00DD7B3D"/>
    <w:rsid w:val="00DD7DAC"/>
    <w:rsid w:val="00DE08EE"/>
    <w:rsid w:val="00DE1569"/>
    <w:rsid w:val="00DE1767"/>
    <w:rsid w:val="00DE1861"/>
    <w:rsid w:val="00DE2695"/>
    <w:rsid w:val="00DE29BA"/>
    <w:rsid w:val="00DE34EB"/>
    <w:rsid w:val="00DE3653"/>
    <w:rsid w:val="00DE3D44"/>
    <w:rsid w:val="00DE3DF9"/>
    <w:rsid w:val="00DE4C82"/>
    <w:rsid w:val="00DE6D81"/>
    <w:rsid w:val="00DE7271"/>
    <w:rsid w:val="00DE7662"/>
    <w:rsid w:val="00DE779C"/>
    <w:rsid w:val="00DE7A17"/>
    <w:rsid w:val="00DF05B1"/>
    <w:rsid w:val="00DF0AC4"/>
    <w:rsid w:val="00DF0D76"/>
    <w:rsid w:val="00DF2E70"/>
    <w:rsid w:val="00DF329B"/>
    <w:rsid w:val="00DF354F"/>
    <w:rsid w:val="00DF417C"/>
    <w:rsid w:val="00DF48ED"/>
    <w:rsid w:val="00DF4C69"/>
    <w:rsid w:val="00DF5800"/>
    <w:rsid w:val="00DF5BAA"/>
    <w:rsid w:val="00DF5ECB"/>
    <w:rsid w:val="00DF6162"/>
    <w:rsid w:val="00DF793C"/>
    <w:rsid w:val="00E00CB8"/>
    <w:rsid w:val="00E00E53"/>
    <w:rsid w:val="00E01192"/>
    <w:rsid w:val="00E01B4B"/>
    <w:rsid w:val="00E02416"/>
    <w:rsid w:val="00E02D08"/>
    <w:rsid w:val="00E03334"/>
    <w:rsid w:val="00E03DA8"/>
    <w:rsid w:val="00E04967"/>
    <w:rsid w:val="00E04D33"/>
    <w:rsid w:val="00E054B5"/>
    <w:rsid w:val="00E05693"/>
    <w:rsid w:val="00E06312"/>
    <w:rsid w:val="00E0674E"/>
    <w:rsid w:val="00E06D35"/>
    <w:rsid w:val="00E109A5"/>
    <w:rsid w:val="00E110E6"/>
    <w:rsid w:val="00E11FD1"/>
    <w:rsid w:val="00E129D0"/>
    <w:rsid w:val="00E13F56"/>
    <w:rsid w:val="00E17009"/>
    <w:rsid w:val="00E175A1"/>
    <w:rsid w:val="00E17CA3"/>
    <w:rsid w:val="00E17FA1"/>
    <w:rsid w:val="00E20736"/>
    <w:rsid w:val="00E20F42"/>
    <w:rsid w:val="00E20F7A"/>
    <w:rsid w:val="00E21630"/>
    <w:rsid w:val="00E21981"/>
    <w:rsid w:val="00E21D11"/>
    <w:rsid w:val="00E21E16"/>
    <w:rsid w:val="00E22CF0"/>
    <w:rsid w:val="00E22F3F"/>
    <w:rsid w:val="00E24885"/>
    <w:rsid w:val="00E24EBE"/>
    <w:rsid w:val="00E254B3"/>
    <w:rsid w:val="00E264F6"/>
    <w:rsid w:val="00E2667D"/>
    <w:rsid w:val="00E2690D"/>
    <w:rsid w:val="00E26C75"/>
    <w:rsid w:val="00E27005"/>
    <w:rsid w:val="00E27445"/>
    <w:rsid w:val="00E27A30"/>
    <w:rsid w:val="00E308A8"/>
    <w:rsid w:val="00E30CD1"/>
    <w:rsid w:val="00E31F8C"/>
    <w:rsid w:val="00E32422"/>
    <w:rsid w:val="00E3330E"/>
    <w:rsid w:val="00E33520"/>
    <w:rsid w:val="00E3375E"/>
    <w:rsid w:val="00E33823"/>
    <w:rsid w:val="00E33E26"/>
    <w:rsid w:val="00E3485C"/>
    <w:rsid w:val="00E35066"/>
    <w:rsid w:val="00E35294"/>
    <w:rsid w:val="00E3595C"/>
    <w:rsid w:val="00E35AFB"/>
    <w:rsid w:val="00E3608A"/>
    <w:rsid w:val="00E3659F"/>
    <w:rsid w:val="00E36B24"/>
    <w:rsid w:val="00E37C98"/>
    <w:rsid w:val="00E405A7"/>
    <w:rsid w:val="00E40720"/>
    <w:rsid w:val="00E40B80"/>
    <w:rsid w:val="00E4104D"/>
    <w:rsid w:val="00E412FA"/>
    <w:rsid w:val="00E4133B"/>
    <w:rsid w:val="00E417EE"/>
    <w:rsid w:val="00E424C3"/>
    <w:rsid w:val="00E434AC"/>
    <w:rsid w:val="00E43B03"/>
    <w:rsid w:val="00E43C50"/>
    <w:rsid w:val="00E43E63"/>
    <w:rsid w:val="00E4424C"/>
    <w:rsid w:val="00E44C3B"/>
    <w:rsid w:val="00E45405"/>
    <w:rsid w:val="00E4546B"/>
    <w:rsid w:val="00E4588F"/>
    <w:rsid w:val="00E471F9"/>
    <w:rsid w:val="00E50116"/>
    <w:rsid w:val="00E502D8"/>
    <w:rsid w:val="00E511DD"/>
    <w:rsid w:val="00E51B61"/>
    <w:rsid w:val="00E51D7B"/>
    <w:rsid w:val="00E51F5C"/>
    <w:rsid w:val="00E52383"/>
    <w:rsid w:val="00E523A0"/>
    <w:rsid w:val="00E528F5"/>
    <w:rsid w:val="00E52A50"/>
    <w:rsid w:val="00E53117"/>
    <w:rsid w:val="00E536D9"/>
    <w:rsid w:val="00E5379F"/>
    <w:rsid w:val="00E555EE"/>
    <w:rsid w:val="00E55936"/>
    <w:rsid w:val="00E55970"/>
    <w:rsid w:val="00E55E1A"/>
    <w:rsid w:val="00E562B7"/>
    <w:rsid w:val="00E56B10"/>
    <w:rsid w:val="00E57340"/>
    <w:rsid w:val="00E57CFD"/>
    <w:rsid w:val="00E57F0E"/>
    <w:rsid w:val="00E57F64"/>
    <w:rsid w:val="00E60358"/>
    <w:rsid w:val="00E605B9"/>
    <w:rsid w:val="00E608C6"/>
    <w:rsid w:val="00E618CC"/>
    <w:rsid w:val="00E62E83"/>
    <w:rsid w:val="00E63789"/>
    <w:rsid w:val="00E63868"/>
    <w:rsid w:val="00E6388A"/>
    <w:rsid w:val="00E64E6B"/>
    <w:rsid w:val="00E66807"/>
    <w:rsid w:val="00E66BB1"/>
    <w:rsid w:val="00E66F51"/>
    <w:rsid w:val="00E66F7B"/>
    <w:rsid w:val="00E674D6"/>
    <w:rsid w:val="00E6769E"/>
    <w:rsid w:val="00E67C01"/>
    <w:rsid w:val="00E67CA3"/>
    <w:rsid w:val="00E70EF4"/>
    <w:rsid w:val="00E724AC"/>
    <w:rsid w:val="00E72A8A"/>
    <w:rsid w:val="00E73086"/>
    <w:rsid w:val="00E7353C"/>
    <w:rsid w:val="00E736ED"/>
    <w:rsid w:val="00E743D8"/>
    <w:rsid w:val="00E744B3"/>
    <w:rsid w:val="00E745C6"/>
    <w:rsid w:val="00E74728"/>
    <w:rsid w:val="00E74E29"/>
    <w:rsid w:val="00E766D5"/>
    <w:rsid w:val="00E778AE"/>
    <w:rsid w:val="00E80ABB"/>
    <w:rsid w:val="00E81421"/>
    <w:rsid w:val="00E8152B"/>
    <w:rsid w:val="00E81B7D"/>
    <w:rsid w:val="00E82AEB"/>
    <w:rsid w:val="00E82B2E"/>
    <w:rsid w:val="00E82C5B"/>
    <w:rsid w:val="00E82FAA"/>
    <w:rsid w:val="00E82FD7"/>
    <w:rsid w:val="00E83261"/>
    <w:rsid w:val="00E837A3"/>
    <w:rsid w:val="00E83CC4"/>
    <w:rsid w:val="00E840CF"/>
    <w:rsid w:val="00E84F66"/>
    <w:rsid w:val="00E853E6"/>
    <w:rsid w:val="00E85500"/>
    <w:rsid w:val="00E90C3D"/>
    <w:rsid w:val="00E90CFD"/>
    <w:rsid w:val="00E911BA"/>
    <w:rsid w:val="00E91761"/>
    <w:rsid w:val="00E91CAB"/>
    <w:rsid w:val="00E9256D"/>
    <w:rsid w:val="00E92838"/>
    <w:rsid w:val="00E92D21"/>
    <w:rsid w:val="00E93E4F"/>
    <w:rsid w:val="00E941C0"/>
    <w:rsid w:val="00E941F8"/>
    <w:rsid w:val="00E94317"/>
    <w:rsid w:val="00E9588E"/>
    <w:rsid w:val="00E960BB"/>
    <w:rsid w:val="00E973D8"/>
    <w:rsid w:val="00EA06FD"/>
    <w:rsid w:val="00EA0719"/>
    <w:rsid w:val="00EA075C"/>
    <w:rsid w:val="00EA0D88"/>
    <w:rsid w:val="00EA1570"/>
    <w:rsid w:val="00EA16B1"/>
    <w:rsid w:val="00EA1774"/>
    <w:rsid w:val="00EA1C1D"/>
    <w:rsid w:val="00EA2349"/>
    <w:rsid w:val="00EA28AE"/>
    <w:rsid w:val="00EA2F02"/>
    <w:rsid w:val="00EA35CC"/>
    <w:rsid w:val="00EA3C3D"/>
    <w:rsid w:val="00EA3DCF"/>
    <w:rsid w:val="00EA3E06"/>
    <w:rsid w:val="00EA4F6B"/>
    <w:rsid w:val="00EA4FAF"/>
    <w:rsid w:val="00EA50DC"/>
    <w:rsid w:val="00EA56B8"/>
    <w:rsid w:val="00EA57B7"/>
    <w:rsid w:val="00EA58E7"/>
    <w:rsid w:val="00EA75A7"/>
    <w:rsid w:val="00EA7D73"/>
    <w:rsid w:val="00EB04B6"/>
    <w:rsid w:val="00EB08C1"/>
    <w:rsid w:val="00EB0957"/>
    <w:rsid w:val="00EB0D5F"/>
    <w:rsid w:val="00EB13B8"/>
    <w:rsid w:val="00EB18F4"/>
    <w:rsid w:val="00EB1ADD"/>
    <w:rsid w:val="00EB1DEF"/>
    <w:rsid w:val="00EB2E8E"/>
    <w:rsid w:val="00EB3603"/>
    <w:rsid w:val="00EB4408"/>
    <w:rsid w:val="00EB4812"/>
    <w:rsid w:val="00EB5512"/>
    <w:rsid w:val="00EB55BF"/>
    <w:rsid w:val="00EB5A76"/>
    <w:rsid w:val="00EB5EB7"/>
    <w:rsid w:val="00EB661E"/>
    <w:rsid w:val="00EB6F81"/>
    <w:rsid w:val="00EC0424"/>
    <w:rsid w:val="00EC0432"/>
    <w:rsid w:val="00EC10D2"/>
    <w:rsid w:val="00EC1658"/>
    <w:rsid w:val="00EC18D5"/>
    <w:rsid w:val="00EC1D21"/>
    <w:rsid w:val="00EC1D31"/>
    <w:rsid w:val="00EC2058"/>
    <w:rsid w:val="00EC26B1"/>
    <w:rsid w:val="00EC2815"/>
    <w:rsid w:val="00EC2CB5"/>
    <w:rsid w:val="00EC4376"/>
    <w:rsid w:val="00EC4733"/>
    <w:rsid w:val="00EC56B0"/>
    <w:rsid w:val="00EC57E5"/>
    <w:rsid w:val="00EC6118"/>
    <w:rsid w:val="00EC6B50"/>
    <w:rsid w:val="00EC6F3E"/>
    <w:rsid w:val="00EC744B"/>
    <w:rsid w:val="00EC777C"/>
    <w:rsid w:val="00ED0111"/>
    <w:rsid w:val="00ED033F"/>
    <w:rsid w:val="00ED0555"/>
    <w:rsid w:val="00ED0CA3"/>
    <w:rsid w:val="00ED2B0D"/>
    <w:rsid w:val="00ED30C2"/>
    <w:rsid w:val="00ED3492"/>
    <w:rsid w:val="00ED37DD"/>
    <w:rsid w:val="00ED3A3E"/>
    <w:rsid w:val="00ED3AB0"/>
    <w:rsid w:val="00ED3DA4"/>
    <w:rsid w:val="00ED3DFD"/>
    <w:rsid w:val="00ED40EB"/>
    <w:rsid w:val="00ED4836"/>
    <w:rsid w:val="00ED4B56"/>
    <w:rsid w:val="00ED4C85"/>
    <w:rsid w:val="00ED51E3"/>
    <w:rsid w:val="00ED5A4F"/>
    <w:rsid w:val="00ED62C7"/>
    <w:rsid w:val="00ED66DD"/>
    <w:rsid w:val="00ED6E3A"/>
    <w:rsid w:val="00ED7060"/>
    <w:rsid w:val="00ED7482"/>
    <w:rsid w:val="00ED7BFA"/>
    <w:rsid w:val="00EE024E"/>
    <w:rsid w:val="00EE0849"/>
    <w:rsid w:val="00EE18AE"/>
    <w:rsid w:val="00EE1ED1"/>
    <w:rsid w:val="00EE23F0"/>
    <w:rsid w:val="00EE24FB"/>
    <w:rsid w:val="00EE2517"/>
    <w:rsid w:val="00EE44C9"/>
    <w:rsid w:val="00EE44CF"/>
    <w:rsid w:val="00EE5195"/>
    <w:rsid w:val="00EE56F0"/>
    <w:rsid w:val="00EE573D"/>
    <w:rsid w:val="00EE574B"/>
    <w:rsid w:val="00EE57BF"/>
    <w:rsid w:val="00EE5AB9"/>
    <w:rsid w:val="00EE6358"/>
    <w:rsid w:val="00EE6372"/>
    <w:rsid w:val="00EE6DB5"/>
    <w:rsid w:val="00EE743B"/>
    <w:rsid w:val="00EE759E"/>
    <w:rsid w:val="00EE7D81"/>
    <w:rsid w:val="00EF01A4"/>
    <w:rsid w:val="00EF0342"/>
    <w:rsid w:val="00EF1DFE"/>
    <w:rsid w:val="00EF2F84"/>
    <w:rsid w:val="00EF3019"/>
    <w:rsid w:val="00EF3C27"/>
    <w:rsid w:val="00EF4827"/>
    <w:rsid w:val="00EF4A64"/>
    <w:rsid w:val="00EF4D8B"/>
    <w:rsid w:val="00EF52E1"/>
    <w:rsid w:val="00EF53CE"/>
    <w:rsid w:val="00EF53F0"/>
    <w:rsid w:val="00EF5B28"/>
    <w:rsid w:val="00EF5CB6"/>
    <w:rsid w:val="00EF5DA2"/>
    <w:rsid w:val="00EF63BB"/>
    <w:rsid w:val="00EF6A41"/>
    <w:rsid w:val="00EF70C6"/>
    <w:rsid w:val="00EF7EB7"/>
    <w:rsid w:val="00F00AB5"/>
    <w:rsid w:val="00F00B12"/>
    <w:rsid w:val="00F00B94"/>
    <w:rsid w:val="00F015CD"/>
    <w:rsid w:val="00F01B30"/>
    <w:rsid w:val="00F02EFD"/>
    <w:rsid w:val="00F03BAF"/>
    <w:rsid w:val="00F03D48"/>
    <w:rsid w:val="00F03D87"/>
    <w:rsid w:val="00F03E26"/>
    <w:rsid w:val="00F04244"/>
    <w:rsid w:val="00F04520"/>
    <w:rsid w:val="00F04D2C"/>
    <w:rsid w:val="00F04ED6"/>
    <w:rsid w:val="00F05369"/>
    <w:rsid w:val="00F05859"/>
    <w:rsid w:val="00F06A06"/>
    <w:rsid w:val="00F06BCD"/>
    <w:rsid w:val="00F1012F"/>
    <w:rsid w:val="00F10882"/>
    <w:rsid w:val="00F10C5B"/>
    <w:rsid w:val="00F11041"/>
    <w:rsid w:val="00F1229E"/>
    <w:rsid w:val="00F12885"/>
    <w:rsid w:val="00F139DD"/>
    <w:rsid w:val="00F14027"/>
    <w:rsid w:val="00F14A29"/>
    <w:rsid w:val="00F14E8D"/>
    <w:rsid w:val="00F154CB"/>
    <w:rsid w:val="00F16312"/>
    <w:rsid w:val="00F165B5"/>
    <w:rsid w:val="00F168E6"/>
    <w:rsid w:val="00F1761F"/>
    <w:rsid w:val="00F22073"/>
    <w:rsid w:val="00F22400"/>
    <w:rsid w:val="00F22450"/>
    <w:rsid w:val="00F23D72"/>
    <w:rsid w:val="00F23FEC"/>
    <w:rsid w:val="00F25653"/>
    <w:rsid w:val="00F25C7A"/>
    <w:rsid w:val="00F26B55"/>
    <w:rsid w:val="00F26BCC"/>
    <w:rsid w:val="00F26C20"/>
    <w:rsid w:val="00F27D20"/>
    <w:rsid w:val="00F309F0"/>
    <w:rsid w:val="00F30C6F"/>
    <w:rsid w:val="00F31401"/>
    <w:rsid w:val="00F31680"/>
    <w:rsid w:val="00F316B8"/>
    <w:rsid w:val="00F31E82"/>
    <w:rsid w:val="00F327FE"/>
    <w:rsid w:val="00F32AFE"/>
    <w:rsid w:val="00F32DC5"/>
    <w:rsid w:val="00F3311F"/>
    <w:rsid w:val="00F331A1"/>
    <w:rsid w:val="00F33259"/>
    <w:rsid w:val="00F33CED"/>
    <w:rsid w:val="00F341E2"/>
    <w:rsid w:val="00F345B1"/>
    <w:rsid w:val="00F35A05"/>
    <w:rsid w:val="00F35A15"/>
    <w:rsid w:val="00F3649C"/>
    <w:rsid w:val="00F368FF"/>
    <w:rsid w:val="00F37079"/>
    <w:rsid w:val="00F372C0"/>
    <w:rsid w:val="00F3794C"/>
    <w:rsid w:val="00F405D8"/>
    <w:rsid w:val="00F40A6E"/>
    <w:rsid w:val="00F40BBE"/>
    <w:rsid w:val="00F4106D"/>
    <w:rsid w:val="00F41AF8"/>
    <w:rsid w:val="00F41E24"/>
    <w:rsid w:val="00F42A82"/>
    <w:rsid w:val="00F42D57"/>
    <w:rsid w:val="00F43083"/>
    <w:rsid w:val="00F43179"/>
    <w:rsid w:val="00F441B4"/>
    <w:rsid w:val="00F44549"/>
    <w:rsid w:val="00F445F0"/>
    <w:rsid w:val="00F44A77"/>
    <w:rsid w:val="00F453CC"/>
    <w:rsid w:val="00F454B9"/>
    <w:rsid w:val="00F46BCD"/>
    <w:rsid w:val="00F46D33"/>
    <w:rsid w:val="00F47544"/>
    <w:rsid w:val="00F51430"/>
    <w:rsid w:val="00F51BC6"/>
    <w:rsid w:val="00F51D8A"/>
    <w:rsid w:val="00F51DB6"/>
    <w:rsid w:val="00F52555"/>
    <w:rsid w:val="00F52F5C"/>
    <w:rsid w:val="00F5316D"/>
    <w:rsid w:val="00F533BD"/>
    <w:rsid w:val="00F53DF1"/>
    <w:rsid w:val="00F540C7"/>
    <w:rsid w:val="00F546A8"/>
    <w:rsid w:val="00F54842"/>
    <w:rsid w:val="00F54900"/>
    <w:rsid w:val="00F54C7E"/>
    <w:rsid w:val="00F550E0"/>
    <w:rsid w:val="00F55828"/>
    <w:rsid w:val="00F5744C"/>
    <w:rsid w:val="00F574C1"/>
    <w:rsid w:val="00F57922"/>
    <w:rsid w:val="00F60416"/>
    <w:rsid w:val="00F60697"/>
    <w:rsid w:val="00F60BB6"/>
    <w:rsid w:val="00F61593"/>
    <w:rsid w:val="00F62997"/>
    <w:rsid w:val="00F62D3F"/>
    <w:rsid w:val="00F62E1C"/>
    <w:rsid w:val="00F6307D"/>
    <w:rsid w:val="00F63D8E"/>
    <w:rsid w:val="00F6411A"/>
    <w:rsid w:val="00F641AB"/>
    <w:rsid w:val="00F6428A"/>
    <w:rsid w:val="00F6439E"/>
    <w:rsid w:val="00F647B5"/>
    <w:rsid w:val="00F65C7B"/>
    <w:rsid w:val="00F66138"/>
    <w:rsid w:val="00F6619F"/>
    <w:rsid w:val="00F67A2B"/>
    <w:rsid w:val="00F71ADF"/>
    <w:rsid w:val="00F71C3A"/>
    <w:rsid w:val="00F72231"/>
    <w:rsid w:val="00F72593"/>
    <w:rsid w:val="00F736B7"/>
    <w:rsid w:val="00F73BF6"/>
    <w:rsid w:val="00F7453F"/>
    <w:rsid w:val="00F746CE"/>
    <w:rsid w:val="00F767AF"/>
    <w:rsid w:val="00F7695F"/>
    <w:rsid w:val="00F76DDB"/>
    <w:rsid w:val="00F779A0"/>
    <w:rsid w:val="00F77C46"/>
    <w:rsid w:val="00F81C56"/>
    <w:rsid w:val="00F81EA7"/>
    <w:rsid w:val="00F825A4"/>
    <w:rsid w:val="00F8296C"/>
    <w:rsid w:val="00F83BD9"/>
    <w:rsid w:val="00F83D5B"/>
    <w:rsid w:val="00F842AC"/>
    <w:rsid w:val="00F843CF"/>
    <w:rsid w:val="00F84AD4"/>
    <w:rsid w:val="00F84B64"/>
    <w:rsid w:val="00F861C4"/>
    <w:rsid w:val="00F862AF"/>
    <w:rsid w:val="00F86AE7"/>
    <w:rsid w:val="00F872F7"/>
    <w:rsid w:val="00F87640"/>
    <w:rsid w:val="00F90714"/>
    <w:rsid w:val="00F91F7F"/>
    <w:rsid w:val="00F937B3"/>
    <w:rsid w:val="00F94111"/>
    <w:rsid w:val="00F94977"/>
    <w:rsid w:val="00F94AE0"/>
    <w:rsid w:val="00F94F84"/>
    <w:rsid w:val="00F95CD7"/>
    <w:rsid w:val="00F974E7"/>
    <w:rsid w:val="00F97CBB"/>
    <w:rsid w:val="00F97D15"/>
    <w:rsid w:val="00FA05C8"/>
    <w:rsid w:val="00FA129E"/>
    <w:rsid w:val="00FA12AF"/>
    <w:rsid w:val="00FA1589"/>
    <w:rsid w:val="00FA2503"/>
    <w:rsid w:val="00FA2F3D"/>
    <w:rsid w:val="00FA3388"/>
    <w:rsid w:val="00FA356B"/>
    <w:rsid w:val="00FA396B"/>
    <w:rsid w:val="00FA4116"/>
    <w:rsid w:val="00FA4F70"/>
    <w:rsid w:val="00FA5AEB"/>
    <w:rsid w:val="00FA5E17"/>
    <w:rsid w:val="00FA5E2B"/>
    <w:rsid w:val="00FA6C3B"/>
    <w:rsid w:val="00FA7E10"/>
    <w:rsid w:val="00FB0CE0"/>
    <w:rsid w:val="00FB0D8E"/>
    <w:rsid w:val="00FB0F65"/>
    <w:rsid w:val="00FB1B55"/>
    <w:rsid w:val="00FB1E6D"/>
    <w:rsid w:val="00FB2646"/>
    <w:rsid w:val="00FB2675"/>
    <w:rsid w:val="00FB2D96"/>
    <w:rsid w:val="00FB2E04"/>
    <w:rsid w:val="00FB370B"/>
    <w:rsid w:val="00FB377F"/>
    <w:rsid w:val="00FB3A42"/>
    <w:rsid w:val="00FB3A52"/>
    <w:rsid w:val="00FB3E07"/>
    <w:rsid w:val="00FB4184"/>
    <w:rsid w:val="00FB46DF"/>
    <w:rsid w:val="00FB4A44"/>
    <w:rsid w:val="00FB5248"/>
    <w:rsid w:val="00FB52AB"/>
    <w:rsid w:val="00FB5316"/>
    <w:rsid w:val="00FB63ED"/>
    <w:rsid w:val="00FB6505"/>
    <w:rsid w:val="00FB6F44"/>
    <w:rsid w:val="00FB70B5"/>
    <w:rsid w:val="00FB75B0"/>
    <w:rsid w:val="00FB78E7"/>
    <w:rsid w:val="00FB7CBF"/>
    <w:rsid w:val="00FC05D6"/>
    <w:rsid w:val="00FC11FF"/>
    <w:rsid w:val="00FC1AEE"/>
    <w:rsid w:val="00FC211E"/>
    <w:rsid w:val="00FC25DD"/>
    <w:rsid w:val="00FC4051"/>
    <w:rsid w:val="00FC4471"/>
    <w:rsid w:val="00FC44FD"/>
    <w:rsid w:val="00FC474D"/>
    <w:rsid w:val="00FC486B"/>
    <w:rsid w:val="00FC5067"/>
    <w:rsid w:val="00FC507E"/>
    <w:rsid w:val="00FC5474"/>
    <w:rsid w:val="00FC5B83"/>
    <w:rsid w:val="00FC6009"/>
    <w:rsid w:val="00FC79F9"/>
    <w:rsid w:val="00FC7E31"/>
    <w:rsid w:val="00FD0449"/>
    <w:rsid w:val="00FD07BE"/>
    <w:rsid w:val="00FD120A"/>
    <w:rsid w:val="00FD1260"/>
    <w:rsid w:val="00FD165B"/>
    <w:rsid w:val="00FD1969"/>
    <w:rsid w:val="00FD20E4"/>
    <w:rsid w:val="00FD24F0"/>
    <w:rsid w:val="00FD3390"/>
    <w:rsid w:val="00FD33AC"/>
    <w:rsid w:val="00FD3779"/>
    <w:rsid w:val="00FD3DB2"/>
    <w:rsid w:val="00FD4123"/>
    <w:rsid w:val="00FD42BA"/>
    <w:rsid w:val="00FD5406"/>
    <w:rsid w:val="00FD5A51"/>
    <w:rsid w:val="00FD621F"/>
    <w:rsid w:val="00FD6CD3"/>
    <w:rsid w:val="00FD70F7"/>
    <w:rsid w:val="00FD728F"/>
    <w:rsid w:val="00FE03BF"/>
    <w:rsid w:val="00FE0A43"/>
    <w:rsid w:val="00FE1359"/>
    <w:rsid w:val="00FE218C"/>
    <w:rsid w:val="00FE2508"/>
    <w:rsid w:val="00FE2C6C"/>
    <w:rsid w:val="00FE2EB7"/>
    <w:rsid w:val="00FE359C"/>
    <w:rsid w:val="00FE3745"/>
    <w:rsid w:val="00FE37C3"/>
    <w:rsid w:val="00FE4608"/>
    <w:rsid w:val="00FE46D2"/>
    <w:rsid w:val="00FE4879"/>
    <w:rsid w:val="00FE7065"/>
    <w:rsid w:val="00FE7A9F"/>
    <w:rsid w:val="00FE7BB4"/>
    <w:rsid w:val="00FF009E"/>
    <w:rsid w:val="00FF0A7D"/>
    <w:rsid w:val="00FF106C"/>
    <w:rsid w:val="00FF14E8"/>
    <w:rsid w:val="00FF1DAF"/>
    <w:rsid w:val="00FF2492"/>
    <w:rsid w:val="00FF2882"/>
    <w:rsid w:val="00FF41C4"/>
    <w:rsid w:val="00FF4A60"/>
    <w:rsid w:val="00FF53D1"/>
    <w:rsid w:val="00FF55CF"/>
    <w:rsid w:val="00FF5838"/>
    <w:rsid w:val="00FF59F2"/>
    <w:rsid w:val="00FF5E74"/>
    <w:rsid w:val="00FF5FD9"/>
    <w:rsid w:val="00FF635B"/>
    <w:rsid w:val="00FF674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8E2790"/>
  <w15:docId w15:val="{9A347482-E184-47EA-9299-10D9CB3CA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704D8"/>
    <w:pPr>
      <w:widowControl w:val="0"/>
    </w:pPr>
    <w:rPr>
      <w:rFonts w:ascii="Times New Roman" w:eastAsia="標楷體" w:hAnsi="Times New Roman" w:cs="Times New Roman"/>
      <w:szCs w:val="24"/>
    </w:rPr>
  </w:style>
  <w:style w:type="paragraph" w:styleId="1">
    <w:name w:val="heading 1"/>
    <w:basedOn w:val="a"/>
    <w:next w:val="a"/>
    <w:link w:val="10"/>
    <w:qFormat/>
    <w:rsid w:val="00BC36E7"/>
    <w:pPr>
      <w:keepNext/>
      <w:spacing w:before="180" w:after="180" w:line="720" w:lineRule="auto"/>
      <w:outlineLvl w:val="0"/>
    </w:pPr>
    <w:rPr>
      <w:rFonts w:ascii="Arial" w:hAnsi="Arial"/>
      <w:b/>
      <w:bCs/>
      <w:kern w:val="52"/>
      <w:sz w:val="52"/>
      <w:szCs w:val="52"/>
    </w:rPr>
  </w:style>
  <w:style w:type="paragraph" w:styleId="2">
    <w:name w:val="heading 2"/>
    <w:basedOn w:val="a"/>
    <w:next w:val="a"/>
    <w:link w:val="20"/>
    <w:unhideWhenUsed/>
    <w:qFormat/>
    <w:rsid w:val="00BC36E7"/>
    <w:pPr>
      <w:keepNext/>
      <w:spacing w:line="720" w:lineRule="auto"/>
      <w:outlineLvl w:val="1"/>
    </w:pPr>
    <w:rPr>
      <w:rFonts w:ascii="Arial" w:hAnsi="Arial"/>
      <w:b/>
      <w:bCs/>
      <w:sz w:val="40"/>
      <w:szCs w:val="48"/>
    </w:rPr>
  </w:style>
  <w:style w:type="paragraph" w:styleId="3">
    <w:name w:val="heading 3"/>
    <w:basedOn w:val="a"/>
    <w:next w:val="a"/>
    <w:link w:val="30"/>
    <w:unhideWhenUsed/>
    <w:qFormat/>
    <w:rsid w:val="00BC36E7"/>
    <w:pPr>
      <w:keepNext/>
      <w:spacing w:line="720" w:lineRule="auto"/>
      <w:outlineLvl w:val="2"/>
    </w:pPr>
    <w:rPr>
      <w:rFonts w:ascii="Arial" w:eastAsia="Courier New" w:hAnsi="Arial"/>
      <w:b/>
      <w:bCs/>
      <w:sz w:val="32"/>
      <w:szCs w:val="36"/>
    </w:rPr>
  </w:style>
  <w:style w:type="paragraph" w:styleId="4">
    <w:name w:val="heading 4"/>
    <w:basedOn w:val="a"/>
    <w:next w:val="a"/>
    <w:link w:val="40"/>
    <w:unhideWhenUsed/>
    <w:qFormat/>
    <w:rsid w:val="00BC36E7"/>
    <w:pPr>
      <w:keepNext/>
      <w:spacing w:line="720" w:lineRule="auto"/>
      <w:outlineLvl w:val="3"/>
    </w:pPr>
    <w:rPr>
      <w:rFonts w:ascii="Cambria" w:eastAsia="新細明體" w:hAnsi="Cambria"/>
      <w:sz w:val="36"/>
      <w:szCs w:val="36"/>
    </w:rPr>
  </w:style>
  <w:style w:type="paragraph" w:styleId="5">
    <w:name w:val="heading 5"/>
    <w:basedOn w:val="a"/>
    <w:next w:val="a"/>
    <w:link w:val="50"/>
    <w:uiPriority w:val="9"/>
    <w:unhideWhenUsed/>
    <w:qFormat/>
    <w:rsid w:val="00D04AA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D04AAC"/>
    <w:pPr>
      <w:keepNext/>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unhideWhenUsed/>
    <w:qFormat/>
    <w:rsid w:val="0041407B"/>
    <w:pPr>
      <w:keepNext/>
      <w:spacing w:line="720" w:lineRule="auto"/>
      <w:ind w:leftChars="400" w:left="400"/>
      <w:outlineLvl w:val="6"/>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rsid w:val="00BC36E7"/>
    <w:rPr>
      <w:rFonts w:ascii="Arial" w:eastAsia="標楷體" w:hAnsi="Arial" w:cs="Times New Roman"/>
      <w:b/>
      <w:bCs/>
      <w:kern w:val="52"/>
      <w:sz w:val="52"/>
      <w:szCs w:val="52"/>
    </w:rPr>
  </w:style>
  <w:style w:type="character" w:customStyle="1" w:styleId="20">
    <w:name w:val="標題 2 字元"/>
    <w:basedOn w:val="a0"/>
    <w:link w:val="2"/>
    <w:rsid w:val="00BC36E7"/>
    <w:rPr>
      <w:rFonts w:ascii="Arial" w:eastAsia="標楷體" w:hAnsi="Arial" w:cs="Times New Roman"/>
      <w:b/>
      <w:bCs/>
      <w:sz w:val="40"/>
      <w:szCs w:val="48"/>
    </w:rPr>
  </w:style>
  <w:style w:type="character" w:customStyle="1" w:styleId="30">
    <w:name w:val="標題 3 字元"/>
    <w:basedOn w:val="a0"/>
    <w:link w:val="3"/>
    <w:rsid w:val="00BC36E7"/>
    <w:rPr>
      <w:rFonts w:ascii="Arial" w:eastAsia="Courier New" w:hAnsi="Arial" w:cs="Times New Roman"/>
      <w:b/>
      <w:bCs/>
      <w:sz w:val="32"/>
      <w:szCs w:val="36"/>
    </w:rPr>
  </w:style>
  <w:style w:type="character" w:customStyle="1" w:styleId="40">
    <w:name w:val="標題 4 字元"/>
    <w:basedOn w:val="a0"/>
    <w:link w:val="4"/>
    <w:rsid w:val="00BC36E7"/>
    <w:rPr>
      <w:rFonts w:ascii="Cambria" w:eastAsia="新細明體" w:hAnsi="Cambria" w:cs="Times New Roman"/>
      <w:sz w:val="36"/>
      <w:szCs w:val="36"/>
    </w:rPr>
  </w:style>
  <w:style w:type="character" w:styleId="a3">
    <w:name w:val="Hyperlink"/>
    <w:uiPriority w:val="99"/>
    <w:unhideWhenUsed/>
    <w:rsid w:val="00BC36E7"/>
    <w:rPr>
      <w:color w:val="0000FF"/>
      <w:u w:val="single"/>
    </w:rPr>
  </w:style>
  <w:style w:type="character" w:styleId="a4">
    <w:name w:val="FollowedHyperlink"/>
    <w:semiHidden/>
    <w:unhideWhenUsed/>
    <w:rsid w:val="00BC36E7"/>
    <w:rPr>
      <w:color w:val="800080"/>
      <w:u w:val="single"/>
    </w:rPr>
  </w:style>
  <w:style w:type="paragraph" w:customStyle="1" w:styleId="msonormal0">
    <w:name w:val="msonormal"/>
    <w:basedOn w:val="a"/>
    <w:uiPriority w:val="99"/>
    <w:rsid w:val="00BC36E7"/>
    <w:pPr>
      <w:widowControl/>
      <w:spacing w:before="100" w:beforeAutospacing="1" w:after="100" w:afterAutospacing="1"/>
    </w:pPr>
    <w:rPr>
      <w:rFonts w:ascii="新細明體" w:eastAsia="新細明體" w:hAnsi="新細明體" w:cs="新細明體"/>
      <w:kern w:val="0"/>
    </w:rPr>
  </w:style>
  <w:style w:type="paragraph" w:styleId="Web">
    <w:name w:val="Normal (Web)"/>
    <w:basedOn w:val="a"/>
    <w:uiPriority w:val="99"/>
    <w:unhideWhenUsed/>
    <w:rsid w:val="00BC36E7"/>
    <w:pPr>
      <w:widowControl/>
      <w:spacing w:before="100" w:beforeAutospacing="1" w:after="100" w:afterAutospacing="1"/>
    </w:pPr>
    <w:rPr>
      <w:rFonts w:ascii="新細明體" w:eastAsia="新細明體" w:hAnsi="新細明體" w:cs="新細明體"/>
      <w:kern w:val="0"/>
    </w:rPr>
  </w:style>
  <w:style w:type="paragraph" w:styleId="a5">
    <w:name w:val="annotation text"/>
    <w:basedOn w:val="a"/>
    <w:link w:val="a6"/>
    <w:uiPriority w:val="99"/>
    <w:semiHidden/>
    <w:unhideWhenUsed/>
    <w:rsid w:val="00BC36E7"/>
  </w:style>
  <w:style w:type="character" w:customStyle="1" w:styleId="a6">
    <w:name w:val="註解文字 字元"/>
    <w:basedOn w:val="a0"/>
    <w:link w:val="a5"/>
    <w:uiPriority w:val="99"/>
    <w:semiHidden/>
    <w:rsid w:val="00BC36E7"/>
    <w:rPr>
      <w:rFonts w:ascii="Times New Roman" w:eastAsia="標楷體" w:hAnsi="Times New Roman" w:cs="Times New Roman"/>
      <w:szCs w:val="24"/>
    </w:rPr>
  </w:style>
  <w:style w:type="paragraph" w:styleId="a7">
    <w:name w:val="header"/>
    <w:basedOn w:val="a"/>
    <w:link w:val="a8"/>
    <w:uiPriority w:val="99"/>
    <w:unhideWhenUsed/>
    <w:rsid w:val="00BC36E7"/>
    <w:pPr>
      <w:tabs>
        <w:tab w:val="center" w:pos="4153"/>
        <w:tab w:val="right" w:pos="8306"/>
      </w:tabs>
      <w:snapToGrid w:val="0"/>
    </w:pPr>
    <w:rPr>
      <w:sz w:val="20"/>
      <w:szCs w:val="20"/>
    </w:rPr>
  </w:style>
  <w:style w:type="character" w:customStyle="1" w:styleId="a8">
    <w:name w:val="頁首 字元"/>
    <w:basedOn w:val="a0"/>
    <w:link w:val="a7"/>
    <w:uiPriority w:val="99"/>
    <w:rsid w:val="00BC36E7"/>
    <w:rPr>
      <w:rFonts w:ascii="Times New Roman" w:eastAsia="標楷體" w:hAnsi="Times New Roman" w:cs="Times New Roman"/>
      <w:sz w:val="20"/>
      <w:szCs w:val="20"/>
    </w:rPr>
  </w:style>
  <w:style w:type="paragraph" w:styleId="a9">
    <w:name w:val="footer"/>
    <w:basedOn w:val="a"/>
    <w:link w:val="aa"/>
    <w:uiPriority w:val="99"/>
    <w:unhideWhenUsed/>
    <w:rsid w:val="00BC36E7"/>
    <w:pPr>
      <w:tabs>
        <w:tab w:val="center" w:pos="4153"/>
        <w:tab w:val="right" w:pos="8306"/>
      </w:tabs>
      <w:snapToGrid w:val="0"/>
    </w:pPr>
    <w:rPr>
      <w:sz w:val="20"/>
      <w:szCs w:val="20"/>
    </w:rPr>
  </w:style>
  <w:style w:type="character" w:customStyle="1" w:styleId="aa">
    <w:name w:val="頁尾 字元"/>
    <w:basedOn w:val="a0"/>
    <w:link w:val="a9"/>
    <w:uiPriority w:val="99"/>
    <w:rsid w:val="00BC36E7"/>
    <w:rPr>
      <w:rFonts w:ascii="Times New Roman" w:eastAsia="標楷體" w:hAnsi="Times New Roman" w:cs="Times New Roman"/>
      <w:sz w:val="20"/>
      <w:szCs w:val="20"/>
    </w:rPr>
  </w:style>
  <w:style w:type="paragraph" w:styleId="ab">
    <w:name w:val="Title"/>
    <w:basedOn w:val="a"/>
    <w:next w:val="a"/>
    <w:link w:val="ac"/>
    <w:uiPriority w:val="99"/>
    <w:qFormat/>
    <w:rsid w:val="00BC36E7"/>
    <w:pPr>
      <w:spacing w:before="240" w:after="60"/>
      <w:jc w:val="center"/>
      <w:outlineLvl w:val="0"/>
    </w:pPr>
    <w:rPr>
      <w:rFonts w:ascii="Cambria" w:eastAsia="新細明體" w:hAnsi="Cambria"/>
      <w:b/>
      <w:bCs/>
      <w:sz w:val="32"/>
      <w:szCs w:val="32"/>
    </w:rPr>
  </w:style>
  <w:style w:type="character" w:customStyle="1" w:styleId="ac">
    <w:name w:val="標題 字元"/>
    <w:basedOn w:val="a0"/>
    <w:link w:val="ab"/>
    <w:uiPriority w:val="99"/>
    <w:rsid w:val="00BC36E7"/>
    <w:rPr>
      <w:rFonts w:ascii="Cambria" w:eastAsia="新細明體" w:hAnsi="Cambria" w:cs="Times New Roman"/>
      <w:b/>
      <w:bCs/>
      <w:sz w:val="32"/>
      <w:szCs w:val="32"/>
    </w:rPr>
  </w:style>
  <w:style w:type="paragraph" w:styleId="ad">
    <w:name w:val="Subtitle"/>
    <w:basedOn w:val="a"/>
    <w:next w:val="a"/>
    <w:link w:val="ae"/>
    <w:uiPriority w:val="99"/>
    <w:qFormat/>
    <w:rsid w:val="00BC36E7"/>
    <w:pPr>
      <w:spacing w:after="60"/>
      <w:jc w:val="center"/>
      <w:outlineLvl w:val="1"/>
    </w:pPr>
    <w:rPr>
      <w:rFonts w:ascii="Cambria" w:eastAsia="新細明體" w:hAnsi="Cambria"/>
      <w:i/>
      <w:iCs/>
    </w:rPr>
  </w:style>
  <w:style w:type="character" w:customStyle="1" w:styleId="ae">
    <w:name w:val="副標題 字元"/>
    <w:basedOn w:val="a0"/>
    <w:link w:val="ad"/>
    <w:uiPriority w:val="99"/>
    <w:rsid w:val="00BC36E7"/>
    <w:rPr>
      <w:rFonts w:ascii="Cambria" w:eastAsia="新細明體" w:hAnsi="Cambria" w:cs="Times New Roman"/>
      <w:i/>
      <w:iCs/>
      <w:szCs w:val="24"/>
    </w:rPr>
  </w:style>
  <w:style w:type="paragraph" w:styleId="af">
    <w:name w:val="Date"/>
    <w:basedOn w:val="a"/>
    <w:next w:val="a"/>
    <w:link w:val="af0"/>
    <w:uiPriority w:val="99"/>
    <w:semiHidden/>
    <w:unhideWhenUsed/>
    <w:rsid w:val="00BC36E7"/>
    <w:pPr>
      <w:jc w:val="right"/>
    </w:pPr>
  </w:style>
  <w:style w:type="character" w:customStyle="1" w:styleId="af0">
    <w:name w:val="日期 字元"/>
    <w:basedOn w:val="a0"/>
    <w:link w:val="af"/>
    <w:uiPriority w:val="99"/>
    <w:semiHidden/>
    <w:rsid w:val="00BC36E7"/>
    <w:rPr>
      <w:rFonts w:ascii="Times New Roman" w:eastAsia="標楷體" w:hAnsi="Times New Roman" w:cs="Times New Roman"/>
      <w:szCs w:val="24"/>
    </w:rPr>
  </w:style>
  <w:style w:type="paragraph" w:styleId="af1">
    <w:name w:val="annotation subject"/>
    <w:basedOn w:val="a5"/>
    <w:next w:val="a5"/>
    <w:link w:val="af2"/>
    <w:uiPriority w:val="99"/>
    <w:semiHidden/>
    <w:unhideWhenUsed/>
    <w:rsid w:val="00BC36E7"/>
    <w:rPr>
      <w:b/>
      <w:bCs/>
    </w:rPr>
  </w:style>
  <w:style w:type="character" w:customStyle="1" w:styleId="af2">
    <w:name w:val="註解主旨 字元"/>
    <w:basedOn w:val="a6"/>
    <w:link w:val="af1"/>
    <w:uiPriority w:val="99"/>
    <w:semiHidden/>
    <w:rsid w:val="00BC36E7"/>
    <w:rPr>
      <w:rFonts w:ascii="Times New Roman" w:eastAsia="標楷體" w:hAnsi="Times New Roman" w:cs="Times New Roman"/>
      <w:b/>
      <w:bCs/>
      <w:szCs w:val="24"/>
    </w:rPr>
  </w:style>
  <w:style w:type="paragraph" w:styleId="af3">
    <w:name w:val="Balloon Text"/>
    <w:basedOn w:val="a"/>
    <w:link w:val="af4"/>
    <w:uiPriority w:val="99"/>
    <w:semiHidden/>
    <w:unhideWhenUsed/>
    <w:rsid w:val="00BC36E7"/>
    <w:rPr>
      <w:rFonts w:ascii="Arial" w:eastAsia="新細明體" w:hAnsi="Arial"/>
      <w:sz w:val="18"/>
      <w:szCs w:val="18"/>
    </w:rPr>
  </w:style>
  <w:style w:type="character" w:customStyle="1" w:styleId="af4">
    <w:name w:val="註解方塊文字 字元"/>
    <w:basedOn w:val="a0"/>
    <w:link w:val="af3"/>
    <w:uiPriority w:val="99"/>
    <w:semiHidden/>
    <w:rsid w:val="00BC36E7"/>
    <w:rPr>
      <w:rFonts w:ascii="Arial" w:eastAsia="新細明體" w:hAnsi="Arial" w:cs="Times New Roman"/>
      <w:sz w:val="18"/>
      <w:szCs w:val="18"/>
    </w:rPr>
  </w:style>
  <w:style w:type="paragraph" w:styleId="af5">
    <w:name w:val="Revision"/>
    <w:uiPriority w:val="99"/>
    <w:semiHidden/>
    <w:rsid w:val="00BC36E7"/>
    <w:rPr>
      <w:rFonts w:ascii="Times New Roman" w:eastAsia="標楷體" w:hAnsi="Times New Roman" w:cs="Times New Roman"/>
      <w:szCs w:val="24"/>
    </w:rPr>
  </w:style>
  <w:style w:type="paragraph" w:styleId="af6">
    <w:name w:val="List Paragraph"/>
    <w:basedOn w:val="a"/>
    <w:uiPriority w:val="34"/>
    <w:qFormat/>
    <w:rsid w:val="00BC36E7"/>
    <w:pPr>
      <w:ind w:leftChars="200" w:left="480"/>
    </w:pPr>
    <w:rPr>
      <w:rFonts w:ascii="Calibri" w:eastAsia="新細明體" w:hAnsi="Calibri"/>
      <w:szCs w:val="22"/>
    </w:rPr>
  </w:style>
  <w:style w:type="paragraph" w:customStyle="1" w:styleId="2141">
    <w:name w:val="樣式 標題 2 + 標楷體 14 點 套用後:  1 列"/>
    <w:basedOn w:val="2"/>
    <w:uiPriority w:val="99"/>
    <w:rsid w:val="00BC36E7"/>
    <w:pPr>
      <w:spacing w:after="240" w:line="600" w:lineRule="auto"/>
    </w:pPr>
    <w:rPr>
      <w:rFonts w:ascii="標楷體" w:hAnsi="標楷體" w:cs="新細明體"/>
      <w:sz w:val="28"/>
      <w:szCs w:val="20"/>
    </w:rPr>
  </w:style>
  <w:style w:type="character" w:styleId="af7">
    <w:name w:val="annotation reference"/>
    <w:uiPriority w:val="99"/>
    <w:semiHidden/>
    <w:unhideWhenUsed/>
    <w:rsid w:val="00BC36E7"/>
    <w:rPr>
      <w:sz w:val="18"/>
      <w:szCs w:val="18"/>
    </w:rPr>
  </w:style>
  <w:style w:type="character" w:styleId="af8">
    <w:name w:val="Intense Reference"/>
    <w:uiPriority w:val="32"/>
    <w:qFormat/>
    <w:rsid w:val="00BC36E7"/>
    <w:rPr>
      <w:b/>
      <w:bCs/>
      <w:smallCaps/>
      <w:color w:val="C0504D"/>
      <w:spacing w:val="5"/>
      <w:u w:val="single"/>
    </w:rPr>
  </w:style>
  <w:style w:type="character" w:customStyle="1" w:styleId="apple-converted-space">
    <w:name w:val="apple-converted-space"/>
    <w:rsid w:val="00BC36E7"/>
  </w:style>
  <w:style w:type="table" w:styleId="af9">
    <w:name w:val="Table Grid"/>
    <w:basedOn w:val="a1"/>
    <w:uiPriority w:val="39"/>
    <w:rsid w:val="00BC36E7"/>
    <w:pPr>
      <w:widowControl w:val="0"/>
    </w:pPr>
    <w:rPr>
      <w:rFonts w:ascii="Times New Roman" w:eastAsia="新細明體"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Strong"/>
    <w:basedOn w:val="a0"/>
    <w:qFormat/>
    <w:rsid w:val="00BC36E7"/>
    <w:rPr>
      <w:b/>
      <w:bCs/>
    </w:rPr>
  </w:style>
  <w:style w:type="paragraph" w:customStyle="1" w:styleId="Default">
    <w:name w:val="Default"/>
    <w:rsid w:val="00184A83"/>
    <w:pPr>
      <w:widowControl w:val="0"/>
      <w:autoSpaceDE w:val="0"/>
      <w:autoSpaceDN w:val="0"/>
      <w:adjustRightInd w:val="0"/>
    </w:pPr>
    <w:rPr>
      <w:rFonts w:ascii="微軟正黑體" w:eastAsia="微軟正黑體" w:cs="微軟正黑體"/>
      <w:color w:val="000000"/>
      <w:kern w:val="0"/>
      <w:szCs w:val="24"/>
    </w:rPr>
  </w:style>
  <w:style w:type="character" w:styleId="afb">
    <w:name w:val="Placeholder Text"/>
    <w:basedOn w:val="a0"/>
    <w:uiPriority w:val="99"/>
    <w:semiHidden/>
    <w:rsid w:val="0029177F"/>
    <w:rPr>
      <w:color w:val="808080"/>
    </w:rPr>
  </w:style>
  <w:style w:type="paragraph" w:styleId="afc">
    <w:name w:val="No Spacing"/>
    <w:link w:val="afd"/>
    <w:uiPriority w:val="1"/>
    <w:qFormat/>
    <w:rsid w:val="00F445F0"/>
    <w:rPr>
      <w:rFonts w:ascii="Calibri" w:eastAsia="新細明體" w:hAnsi="Calibri" w:cs="Times New Roman"/>
      <w:kern w:val="0"/>
      <w:sz w:val="22"/>
    </w:rPr>
  </w:style>
  <w:style w:type="character" w:customStyle="1" w:styleId="afd">
    <w:name w:val="無間距 字元"/>
    <w:link w:val="afc"/>
    <w:uiPriority w:val="1"/>
    <w:rsid w:val="00F445F0"/>
    <w:rPr>
      <w:rFonts w:ascii="Calibri" w:eastAsia="新細明體" w:hAnsi="Calibri" w:cs="Times New Roman"/>
      <w:kern w:val="0"/>
      <w:sz w:val="22"/>
    </w:rPr>
  </w:style>
  <w:style w:type="character" w:styleId="afe">
    <w:name w:val="Subtle Emphasis"/>
    <w:basedOn w:val="a0"/>
    <w:uiPriority w:val="19"/>
    <w:qFormat/>
    <w:rsid w:val="00705D51"/>
    <w:rPr>
      <w:i/>
      <w:iCs/>
      <w:color w:val="404040" w:themeColor="text1" w:themeTint="BF"/>
    </w:rPr>
  </w:style>
  <w:style w:type="character" w:styleId="aff">
    <w:name w:val="Emphasis"/>
    <w:basedOn w:val="a0"/>
    <w:uiPriority w:val="20"/>
    <w:qFormat/>
    <w:rsid w:val="00705D51"/>
    <w:rPr>
      <w:i/>
      <w:iCs/>
    </w:rPr>
  </w:style>
  <w:style w:type="paragraph" w:styleId="aff0">
    <w:name w:val="Plain Text"/>
    <w:basedOn w:val="a"/>
    <w:link w:val="aff1"/>
    <w:uiPriority w:val="99"/>
    <w:unhideWhenUsed/>
    <w:rsid w:val="004114C1"/>
    <w:pPr>
      <w:widowControl/>
    </w:pPr>
    <w:rPr>
      <w:rFonts w:ascii="Calibri" w:eastAsia="新細明體" w:hAnsi="Calibri" w:cs="Calibri"/>
      <w:kern w:val="0"/>
    </w:rPr>
  </w:style>
  <w:style w:type="character" w:customStyle="1" w:styleId="aff1">
    <w:name w:val="純文字 字元"/>
    <w:basedOn w:val="a0"/>
    <w:link w:val="aff0"/>
    <w:uiPriority w:val="99"/>
    <w:rsid w:val="004114C1"/>
    <w:rPr>
      <w:rFonts w:ascii="Calibri" w:eastAsia="新細明體" w:hAnsi="Calibri" w:cs="Calibri"/>
      <w:kern w:val="0"/>
      <w:szCs w:val="24"/>
    </w:rPr>
  </w:style>
  <w:style w:type="character" w:customStyle="1" w:styleId="50">
    <w:name w:val="標題 5 字元"/>
    <w:basedOn w:val="a0"/>
    <w:link w:val="5"/>
    <w:uiPriority w:val="9"/>
    <w:rsid w:val="00D04AAC"/>
    <w:rPr>
      <w:rFonts w:asciiTheme="majorHAnsi" w:eastAsiaTheme="majorEastAsia" w:hAnsiTheme="majorHAnsi" w:cstheme="majorBidi"/>
      <w:b/>
      <w:bCs/>
      <w:sz w:val="36"/>
      <w:szCs w:val="36"/>
    </w:rPr>
  </w:style>
  <w:style w:type="character" w:customStyle="1" w:styleId="60">
    <w:name w:val="標題 6 字元"/>
    <w:basedOn w:val="a0"/>
    <w:link w:val="6"/>
    <w:uiPriority w:val="9"/>
    <w:rsid w:val="00D04AAC"/>
    <w:rPr>
      <w:rFonts w:asciiTheme="majorHAnsi" w:eastAsiaTheme="majorEastAsia" w:hAnsiTheme="majorHAnsi" w:cstheme="majorBidi"/>
      <w:sz w:val="36"/>
      <w:szCs w:val="36"/>
    </w:rPr>
  </w:style>
  <w:style w:type="character" w:customStyle="1" w:styleId="70">
    <w:name w:val="標題 7 字元"/>
    <w:basedOn w:val="a0"/>
    <w:link w:val="7"/>
    <w:uiPriority w:val="9"/>
    <w:rsid w:val="0041407B"/>
    <w:rPr>
      <w:rFonts w:asciiTheme="majorHAnsi" w:eastAsiaTheme="majorEastAsia" w:hAnsiTheme="majorHAnsi" w:cstheme="majorBidi"/>
      <w:b/>
      <w:bCs/>
      <w:sz w:val="36"/>
      <w:szCs w:val="36"/>
    </w:rPr>
  </w:style>
  <w:style w:type="character" w:customStyle="1" w:styleId="ui-provider">
    <w:name w:val="ui-provider"/>
    <w:basedOn w:val="a0"/>
    <w:rsid w:val="003A00FF"/>
  </w:style>
  <w:style w:type="character" w:styleId="aff2">
    <w:name w:val="Unresolved Mention"/>
    <w:basedOn w:val="a0"/>
    <w:uiPriority w:val="99"/>
    <w:semiHidden/>
    <w:unhideWhenUsed/>
    <w:rsid w:val="00234D8E"/>
    <w:rPr>
      <w:color w:val="605E5C"/>
      <w:shd w:val="clear" w:color="auto" w:fill="E1DFDD"/>
    </w:rPr>
  </w:style>
  <w:style w:type="paragraph" w:styleId="aff3">
    <w:name w:val="Note Heading"/>
    <w:basedOn w:val="a"/>
    <w:next w:val="a"/>
    <w:link w:val="aff4"/>
    <w:uiPriority w:val="99"/>
    <w:unhideWhenUsed/>
    <w:rsid w:val="00E51D7B"/>
    <w:pPr>
      <w:jc w:val="center"/>
    </w:pPr>
    <w:rPr>
      <w:rFonts w:ascii="標楷體" w:hAnsi="標楷體" w:cs="新細明體"/>
      <w:b/>
      <w:bCs/>
      <w:kern w:val="0"/>
      <w:sz w:val="20"/>
    </w:rPr>
  </w:style>
  <w:style w:type="character" w:customStyle="1" w:styleId="aff4">
    <w:name w:val="註釋標題 字元"/>
    <w:basedOn w:val="a0"/>
    <w:link w:val="aff3"/>
    <w:uiPriority w:val="99"/>
    <w:rsid w:val="00E51D7B"/>
    <w:rPr>
      <w:rFonts w:ascii="標楷體" w:eastAsia="標楷體" w:hAnsi="標楷體" w:cs="新細明體"/>
      <w:b/>
      <w:bCs/>
      <w:kern w:val="0"/>
      <w:sz w:val="20"/>
      <w:szCs w:val="24"/>
    </w:rPr>
  </w:style>
  <w:style w:type="paragraph" w:styleId="aff5">
    <w:name w:val="Closing"/>
    <w:basedOn w:val="a"/>
    <w:link w:val="aff6"/>
    <w:uiPriority w:val="99"/>
    <w:unhideWhenUsed/>
    <w:rsid w:val="00E51D7B"/>
    <w:pPr>
      <w:ind w:leftChars="1800" w:left="100"/>
    </w:pPr>
    <w:rPr>
      <w:rFonts w:ascii="標楷體" w:hAnsi="標楷體" w:cs="新細明體"/>
      <w:b/>
      <w:bCs/>
      <w:kern w:val="0"/>
      <w:sz w:val="20"/>
    </w:rPr>
  </w:style>
  <w:style w:type="character" w:customStyle="1" w:styleId="aff6">
    <w:name w:val="結語 字元"/>
    <w:basedOn w:val="a0"/>
    <w:link w:val="aff5"/>
    <w:uiPriority w:val="99"/>
    <w:rsid w:val="00E51D7B"/>
    <w:rPr>
      <w:rFonts w:ascii="標楷體" w:eastAsia="標楷體" w:hAnsi="標楷體" w:cs="新細明體"/>
      <w:b/>
      <w:bCs/>
      <w:kern w:val="0"/>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9431">
      <w:bodyDiv w:val="1"/>
      <w:marLeft w:val="0"/>
      <w:marRight w:val="0"/>
      <w:marTop w:val="0"/>
      <w:marBottom w:val="0"/>
      <w:divBdr>
        <w:top w:val="none" w:sz="0" w:space="0" w:color="auto"/>
        <w:left w:val="none" w:sz="0" w:space="0" w:color="auto"/>
        <w:bottom w:val="none" w:sz="0" w:space="0" w:color="auto"/>
        <w:right w:val="none" w:sz="0" w:space="0" w:color="auto"/>
      </w:divBdr>
      <w:divsChild>
        <w:div w:id="151261455">
          <w:marLeft w:val="0"/>
          <w:marRight w:val="0"/>
          <w:marTop w:val="0"/>
          <w:marBottom w:val="0"/>
          <w:divBdr>
            <w:top w:val="none" w:sz="0" w:space="0" w:color="auto"/>
            <w:left w:val="none" w:sz="0" w:space="0" w:color="auto"/>
            <w:bottom w:val="none" w:sz="0" w:space="0" w:color="auto"/>
            <w:right w:val="none" w:sz="0" w:space="0" w:color="auto"/>
          </w:divBdr>
          <w:divsChild>
            <w:div w:id="569465809">
              <w:marLeft w:val="0"/>
              <w:marRight w:val="0"/>
              <w:marTop w:val="0"/>
              <w:marBottom w:val="0"/>
              <w:divBdr>
                <w:top w:val="none" w:sz="0" w:space="0" w:color="auto"/>
                <w:left w:val="none" w:sz="0" w:space="0" w:color="auto"/>
                <w:bottom w:val="none" w:sz="0" w:space="0" w:color="auto"/>
                <w:right w:val="none" w:sz="0" w:space="0" w:color="auto"/>
              </w:divBdr>
              <w:divsChild>
                <w:div w:id="119218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7522">
      <w:bodyDiv w:val="1"/>
      <w:marLeft w:val="0"/>
      <w:marRight w:val="0"/>
      <w:marTop w:val="0"/>
      <w:marBottom w:val="0"/>
      <w:divBdr>
        <w:top w:val="none" w:sz="0" w:space="0" w:color="auto"/>
        <w:left w:val="none" w:sz="0" w:space="0" w:color="auto"/>
        <w:bottom w:val="none" w:sz="0" w:space="0" w:color="auto"/>
        <w:right w:val="none" w:sz="0" w:space="0" w:color="auto"/>
      </w:divBdr>
    </w:div>
    <w:div w:id="4480526">
      <w:bodyDiv w:val="1"/>
      <w:marLeft w:val="0"/>
      <w:marRight w:val="0"/>
      <w:marTop w:val="0"/>
      <w:marBottom w:val="0"/>
      <w:divBdr>
        <w:top w:val="none" w:sz="0" w:space="0" w:color="auto"/>
        <w:left w:val="none" w:sz="0" w:space="0" w:color="auto"/>
        <w:bottom w:val="none" w:sz="0" w:space="0" w:color="auto"/>
        <w:right w:val="none" w:sz="0" w:space="0" w:color="auto"/>
      </w:divBdr>
    </w:div>
    <w:div w:id="29578146">
      <w:bodyDiv w:val="1"/>
      <w:marLeft w:val="0"/>
      <w:marRight w:val="0"/>
      <w:marTop w:val="0"/>
      <w:marBottom w:val="0"/>
      <w:divBdr>
        <w:top w:val="none" w:sz="0" w:space="0" w:color="auto"/>
        <w:left w:val="none" w:sz="0" w:space="0" w:color="auto"/>
        <w:bottom w:val="none" w:sz="0" w:space="0" w:color="auto"/>
        <w:right w:val="none" w:sz="0" w:space="0" w:color="auto"/>
      </w:divBdr>
    </w:div>
    <w:div w:id="38632161">
      <w:bodyDiv w:val="1"/>
      <w:marLeft w:val="0"/>
      <w:marRight w:val="0"/>
      <w:marTop w:val="0"/>
      <w:marBottom w:val="0"/>
      <w:divBdr>
        <w:top w:val="none" w:sz="0" w:space="0" w:color="auto"/>
        <w:left w:val="none" w:sz="0" w:space="0" w:color="auto"/>
        <w:bottom w:val="none" w:sz="0" w:space="0" w:color="auto"/>
        <w:right w:val="none" w:sz="0" w:space="0" w:color="auto"/>
      </w:divBdr>
    </w:div>
    <w:div w:id="41441949">
      <w:bodyDiv w:val="1"/>
      <w:marLeft w:val="0"/>
      <w:marRight w:val="0"/>
      <w:marTop w:val="0"/>
      <w:marBottom w:val="0"/>
      <w:divBdr>
        <w:top w:val="none" w:sz="0" w:space="0" w:color="auto"/>
        <w:left w:val="none" w:sz="0" w:space="0" w:color="auto"/>
        <w:bottom w:val="none" w:sz="0" w:space="0" w:color="auto"/>
        <w:right w:val="none" w:sz="0" w:space="0" w:color="auto"/>
      </w:divBdr>
    </w:div>
    <w:div w:id="48067638">
      <w:bodyDiv w:val="1"/>
      <w:marLeft w:val="0"/>
      <w:marRight w:val="0"/>
      <w:marTop w:val="0"/>
      <w:marBottom w:val="0"/>
      <w:divBdr>
        <w:top w:val="none" w:sz="0" w:space="0" w:color="auto"/>
        <w:left w:val="none" w:sz="0" w:space="0" w:color="auto"/>
        <w:bottom w:val="none" w:sz="0" w:space="0" w:color="auto"/>
        <w:right w:val="none" w:sz="0" w:space="0" w:color="auto"/>
      </w:divBdr>
    </w:div>
    <w:div w:id="52972167">
      <w:bodyDiv w:val="1"/>
      <w:marLeft w:val="0"/>
      <w:marRight w:val="0"/>
      <w:marTop w:val="0"/>
      <w:marBottom w:val="0"/>
      <w:divBdr>
        <w:top w:val="none" w:sz="0" w:space="0" w:color="auto"/>
        <w:left w:val="none" w:sz="0" w:space="0" w:color="auto"/>
        <w:bottom w:val="none" w:sz="0" w:space="0" w:color="auto"/>
        <w:right w:val="none" w:sz="0" w:space="0" w:color="auto"/>
      </w:divBdr>
    </w:div>
    <w:div w:id="158085539">
      <w:bodyDiv w:val="1"/>
      <w:marLeft w:val="0"/>
      <w:marRight w:val="0"/>
      <w:marTop w:val="0"/>
      <w:marBottom w:val="0"/>
      <w:divBdr>
        <w:top w:val="none" w:sz="0" w:space="0" w:color="auto"/>
        <w:left w:val="none" w:sz="0" w:space="0" w:color="auto"/>
        <w:bottom w:val="none" w:sz="0" w:space="0" w:color="auto"/>
        <w:right w:val="none" w:sz="0" w:space="0" w:color="auto"/>
      </w:divBdr>
    </w:div>
    <w:div w:id="180708309">
      <w:bodyDiv w:val="1"/>
      <w:marLeft w:val="0"/>
      <w:marRight w:val="0"/>
      <w:marTop w:val="0"/>
      <w:marBottom w:val="0"/>
      <w:divBdr>
        <w:top w:val="none" w:sz="0" w:space="0" w:color="auto"/>
        <w:left w:val="none" w:sz="0" w:space="0" w:color="auto"/>
        <w:bottom w:val="none" w:sz="0" w:space="0" w:color="auto"/>
        <w:right w:val="none" w:sz="0" w:space="0" w:color="auto"/>
      </w:divBdr>
    </w:div>
    <w:div w:id="193815565">
      <w:bodyDiv w:val="1"/>
      <w:marLeft w:val="0"/>
      <w:marRight w:val="0"/>
      <w:marTop w:val="0"/>
      <w:marBottom w:val="0"/>
      <w:divBdr>
        <w:top w:val="none" w:sz="0" w:space="0" w:color="auto"/>
        <w:left w:val="none" w:sz="0" w:space="0" w:color="auto"/>
        <w:bottom w:val="none" w:sz="0" w:space="0" w:color="auto"/>
        <w:right w:val="none" w:sz="0" w:space="0" w:color="auto"/>
      </w:divBdr>
    </w:div>
    <w:div w:id="200360615">
      <w:bodyDiv w:val="1"/>
      <w:marLeft w:val="0"/>
      <w:marRight w:val="0"/>
      <w:marTop w:val="0"/>
      <w:marBottom w:val="0"/>
      <w:divBdr>
        <w:top w:val="none" w:sz="0" w:space="0" w:color="auto"/>
        <w:left w:val="none" w:sz="0" w:space="0" w:color="auto"/>
        <w:bottom w:val="none" w:sz="0" w:space="0" w:color="auto"/>
        <w:right w:val="none" w:sz="0" w:space="0" w:color="auto"/>
      </w:divBdr>
      <w:divsChild>
        <w:div w:id="1343433981">
          <w:marLeft w:val="0"/>
          <w:marRight w:val="0"/>
          <w:marTop w:val="0"/>
          <w:marBottom w:val="0"/>
          <w:divBdr>
            <w:top w:val="none" w:sz="0" w:space="0" w:color="auto"/>
            <w:left w:val="none" w:sz="0" w:space="0" w:color="auto"/>
            <w:bottom w:val="none" w:sz="0" w:space="0" w:color="auto"/>
            <w:right w:val="none" w:sz="0" w:space="0" w:color="auto"/>
          </w:divBdr>
        </w:div>
      </w:divsChild>
    </w:div>
    <w:div w:id="245771361">
      <w:bodyDiv w:val="1"/>
      <w:marLeft w:val="0"/>
      <w:marRight w:val="0"/>
      <w:marTop w:val="0"/>
      <w:marBottom w:val="0"/>
      <w:divBdr>
        <w:top w:val="none" w:sz="0" w:space="0" w:color="auto"/>
        <w:left w:val="none" w:sz="0" w:space="0" w:color="auto"/>
        <w:bottom w:val="none" w:sz="0" w:space="0" w:color="auto"/>
        <w:right w:val="none" w:sz="0" w:space="0" w:color="auto"/>
      </w:divBdr>
    </w:div>
    <w:div w:id="277298085">
      <w:bodyDiv w:val="1"/>
      <w:marLeft w:val="0"/>
      <w:marRight w:val="0"/>
      <w:marTop w:val="0"/>
      <w:marBottom w:val="0"/>
      <w:divBdr>
        <w:top w:val="none" w:sz="0" w:space="0" w:color="auto"/>
        <w:left w:val="none" w:sz="0" w:space="0" w:color="auto"/>
        <w:bottom w:val="none" w:sz="0" w:space="0" w:color="auto"/>
        <w:right w:val="none" w:sz="0" w:space="0" w:color="auto"/>
      </w:divBdr>
    </w:div>
    <w:div w:id="280377859">
      <w:bodyDiv w:val="1"/>
      <w:marLeft w:val="0"/>
      <w:marRight w:val="0"/>
      <w:marTop w:val="0"/>
      <w:marBottom w:val="0"/>
      <w:divBdr>
        <w:top w:val="none" w:sz="0" w:space="0" w:color="auto"/>
        <w:left w:val="none" w:sz="0" w:space="0" w:color="auto"/>
        <w:bottom w:val="none" w:sz="0" w:space="0" w:color="auto"/>
        <w:right w:val="none" w:sz="0" w:space="0" w:color="auto"/>
      </w:divBdr>
    </w:div>
    <w:div w:id="318770045">
      <w:bodyDiv w:val="1"/>
      <w:marLeft w:val="0"/>
      <w:marRight w:val="0"/>
      <w:marTop w:val="0"/>
      <w:marBottom w:val="0"/>
      <w:divBdr>
        <w:top w:val="none" w:sz="0" w:space="0" w:color="auto"/>
        <w:left w:val="none" w:sz="0" w:space="0" w:color="auto"/>
        <w:bottom w:val="none" w:sz="0" w:space="0" w:color="auto"/>
        <w:right w:val="none" w:sz="0" w:space="0" w:color="auto"/>
      </w:divBdr>
    </w:div>
    <w:div w:id="335429205">
      <w:bodyDiv w:val="1"/>
      <w:marLeft w:val="0"/>
      <w:marRight w:val="0"/>
      <w:marTop w:val="0"/>
      <w:marBottom w:val="0"/>
      <w:divBdr>
        <w:top w:val="none" w:sz="0" w:space="0" w:color="auto"/>
        <w:left w:val="none" w:sz="0" w:space="0" w:color="auto"/>
        <w:bottom w:val="none" w:sz="0" w:space="0" w:color="auto"/>
        <w:right w:val="none" w:sz="0" w:space="0" w:color="auto"/>
      </w:divBdr>
    </w:div>
    <w:div w:id="353650410">
      <w:bodyDiv w:val="1"/>
      <w:marLeft w:val="0"/>
      <w:marRight w:val="0"/>
      <w:marTop w:val="0"/>
      <w:marBottom w:val="0"/>
      <w:divBdr>
        <w:top w:val="none" w:sz="0" w:space="0" w:color="auto"/>
        <w:left w:val="none" w:sz="0" w:space="0" w:color="auto"/>
        <w:bottom w:val="none" w:sz="0" w:space="0" w:color="auto"/>
        <w:right w:val="none" w:sz="0" w:space="0" w:color="auto"/>
      </w:divBdr>
    </w:div>
    <w:div w:id="370307159">
      <w:bodyDiv w:val="1"/>
      <w:marLeft w:val="0"/>
      <w:marRight w:val="0"/>
      <w:marTop w:val="0"/>
      <w:marBottom w:val="0"/>
      <w:divBdr>
        <w:top w:val="none" w:sz="0" w:space="0" w:color="auto"/>
        <w:left w:val="none" w:sz="0" w:space="0" w:color="auto"/>
        <w:bottom w:val="none" w:sz="0" w:space="0" w:color="auto"/>
        <w:right w:val="none" w:sz="0" w:space="0" w:color="auto"/>
      </w:divBdr>
    </w:div>
    <w:div w:id="389114076">
      <w:bodyDiv w:val="1"/>
      <w:marLeft w:val="0"/>
      <w:marRight w:val="0"/>
      <w:marTop w:val="0"/>
      <w:marBottom w:val="0"/>
      <w:divBdr>
        <w:top w:val="none" w:sz="0" w:space="0" w:color="auto"/>
        <w:left w:val="none" w:sz="0" w:space="0" w:color="auto"/>
        <w:bottom w:val="none" w:sz="0" w:space="0" w:color="auto"/>
        <w:right w:val="none" w:sz="0" w:space="0" w:color="auto"/>
      </w:divBdr>
    </w:div>
    <w:div w:id="390422335">
      <w:bodyDiv w:val="1"/>
      <w:marLeft w:val="0"/>
      <w:marRight w:val="0"/>
      <w:marTop w:val="0"/>
      <w:marBottom w:val="0"/>
      <w:divBdr>
        <w:top w:val="none" w:sz="0" w:space="0" w:color="auto"/>
        <w:left w:val="none" w:sz="0" w:space="0" w:color="auto"/>
        <w:bottom w:val="none" w:sz="0" w:space="0" w:color="auto"/>
        <w:right w:val="none" w:sz="0" w:space="0" w:color="auto"/>
      </w:divBdr>
    </w:div>
    <w:div w:id="423066369">
      <w:bodyDiv w:val="1"/>
      <w:marLeft w:val="0"/>
      <w:marRight w:val="0"/>
      <w:marTop w:val="0"/>
      <w:marBottom w:val="0"/>
      <w:divBdr>
        <w:top w:val="none" w:sz="0" w:space="0" w:color="auto"/>
        <w:left w:val="none" w:sz="0" w:space="0" w:color="auto"/>
        <w:bottom w:val="none" w:sz="0" w:space="0" w:color="auto"/>
        <w:right w:val="none" w:sz="0" w:space="0" w:color="auto"/>
      </w:divBdr>
    </w:div>
    <w:div w:id="452095064">
      <w:bodyDiv w:val="1"/>
      <w:marLeft w:val="0"/>
      <w:marRight w:val="0"/>
      <w:marTop w:val="0"/>
      <w:marBottom w:val="0"/>
      <w:divBdr>
        <w:top w:val="none" w:sz="0" w:space="0" w:color="auto"/>
        <w:left w:val="none" w:sz="0" w:space="0" w:color="auto"/>
        <w:bottom w:val="none" w:sz="0" w:space="0" w:color="auto"/>
        <w:right w:val="none" w:sz="0" w:space="0" w:color="auto"/>
      </w:divBdr>
    </w:div>
    <w:div w:id="468254733">
      <w:bodyDiv w:val="1"/>
      <w:marLeft w:val="0"/>
      <w:marRight w:val="0"/>
      <w:marTop w:val="0"/>
      <w:marBottom w:val="0"/>
      <w:divBdr>
        <w:top w:val="none" w:sz="0" w:space="0" w:color="auto"/>
        <w:left w:val="none" w:sz="0" w:space="0" w:color="auto"/>
        <w:bottom w:val="none" w:sz="0" w:space="0" w:color="auto"/>
        <w:right w:val="none" w:sz="0" w:space="0" w:color="auto"/>
      </w:divBdr>
    </w:div>
    <w:div w:id="474564642">
      <w:bodyDiv w:val="1"/>
      <w:marLeft w:val="0"/>
      <w:marRight w:val="0"/>
      <w:marTop w:val="0"/>
      <w:marBottom w:val="0"/>
      <w:divBdr>
        <w:top w:val="none" w:sz="0" w:space="0" w:color="auto"/>
        <w:left w:val="none" w:sz="0" w:space="0" w:color="auto"/>
        <w:bottom w:val="none" w:sz="0" w:space="0" w:color="auto"/>
        <w:right w:val="none" w:sz="0" w:space="0" w:color="auto"/>
      </w:divBdr>
      <w:divsChild>
        <w:div w:id="50229914">
          <w:marLeft w:val="0"/>
          <w:marRight w:val="0"/>
          <w:marTop w:val="0"/>
          <w:marBottom w:val="0"/>
          <w:divBdr>
            <w:top w:val="none" w:sz="0" w:space="0" w:color="auto"/>
            <w:left w:val="none" w:sz="0" w:space="0" w:color="auto"/>
            <w:bottom w:val="none" w:sz="0" w:space="0" w:color="auto"/>
            <w:right w:val="none" w:sz="0" w:space="0" w:color="auto"/>
          </w:divBdr>
        </w:div>
      </w:divsChild>
    </w:div>
    <w:div w:id="493840948">
      <w:bodyDiv w:val="1"/>
      <w:marLeft w:val="0"/>
      <w:marRight w:val="0"/>
      <w:marTop w:val="0"/>
      <w:marBottom w:val="0"/>
      <w:divBdr>
        <w:top w:val="none" w:sz="0" w:space="0" w:color="auto"/>
        <w:left w:val="none" w:sz="0" w:space="0" w:color="auto"/>
        <w:bottom w:val="none" w:sz="0" w:space="0" w:color="auto"/>
        <w:right w:val="none" w:sz="0" w:space="0" w:color="auto"/>
      </w:divBdr>
      <w:divsChild>
        <w:div w:id="183175869">
          <w:marLeft w:val="0"/>
          <w:marRight w:val="0"/>
          <w:marTop w:val="0"/>
          <w:marBottom w:val="0"/>
          <w:divBdr>
            <w:top w:val="none" w:sz="0" w:space="0" w:color="auto"/>
            <w:left w:val="none" w:sz="0" w:space="0" w:color="auto"/>
            <w:bottom w:val="none" w:sz="0" w:space="0" w:color="auto"/>
            <w:right w:val="none" w:sz="0" w:space="0" w:color="auto"/>
          </w:divBdr>
        </w:div>
        <w:div w:id="319386542">
          <w:marLeft w:val="0"/>
          <w:marRight w:val="0"/>
          <w:marTop w:val="0"/>
          <w:marBottom w:val="0"/>
          <w:divBdr>
            <w:top w:val="none" w:sz="0" w:space="0" w:color="auto"/>
            <w:left w:val="none" w:sz="0" w:space="0" w:color="auto"/>
            <w:bottom w:val="none" w:sz="0" w:space="0" w:color="auto"/>
            <w:right w:val="none" w:sz="0" w:space="0" w:color="auto"/>
          </w:divBdr>
        </w:div>
        <w:div w:id="370348811">
          <w:marLeft w:val="0"/>
          <w:marRight w:val="0"/>
          <w:marTop w:val="0"/>
          <w:marBottom w:val="0"/>
          <w:divBdr>
            <w:top w:val="none" w:sz="0" w:space="0" w:color="auto"/>
            <w:left w:val="none" w:sz="0" w:space="0" w:color="auto"/>
            <w:bottom w:val="none" w:sz="0" w:space="0" w:color="auto"/>
            <w:right w:val="none" w:sz="0" w:space="0" w:color="auto"/>
          </w:divBdr>
        </w:div>
        <w:div w:id="2131588081">
          <w:marLeft w:val="0"/>
          <w:marRight w:val="0"/>
          <w:marTop w:val="0"/>
          <w:marBottom w:val="0"/>
          <w:divBdr>
            <w:top w:val="none" w:sz="0" w:space="0" w:color="auto"/>
            <w:left w:val="none" w:sz="0" w:space="0" w:color="auto"/>
            <w:bottom w:val="none" w:sz="0" w:space="0" w:color="auto"/>
            <w:right w:val="none" w:sz="0" w:space="0" w:color="auto"/>
          </w:divBdr>
        </w:div>
      </w:divsChild>
    </w:div>
    <w:div w:id="535703920">
      <w:bodyDiv w:val="1"/>
      <w:marLeft w:val="0"/>
      <w:marRight w:val="0"/>
      <w:marTop w:val="0"/>
      <w:marBottom w:val="0"/>
      <w:divBdr>
        <w:top w:val="none" w:sz="0" w:space="0" w:color="auto"/>
        <w:left w:val="none" w:sz="0" w:space="0" w:color="auto"/>
        <w:bottom w:val="none" w:sz="0" w:space="0" w:color="auto"/>
        <w:right w:val="none" w:sz="0" w:space="0" w:color="auto"/>
      </w:divBdr>
      <w:divsChild>
        <w:div w:id="589046644">
          <w:marLeft w:val="0"/>
          <w:marRight w:val="0"/>
          <w:marTop w:val="0"/>
          <w:marBottom w:val="0"/>
          <w:divBdr>
            <w:top w:val="none" w:sz="0" w:space="0" w:color="auto"/>
            <w:left w:val="none" w:sz="0" w:space="0" w:color="auto"/>
            <w:bottom w:val="none" w:sz="0" w:space="0" w:color="auto"/>
            <w:right w:val="none" w:sz="0" w:space="0" w:color="auto"/>
          </w:divBdr>
          <w:divsChild>
            <w:div w:id="434640051">
              <w:marLeft w:val="0"/>
              <w:marRight w:val="0"/>
              <w:marTop w:val="0"/>
              <w:marBottom w:val="0"/>
              <w:divBdr>
                <w:top w:val="none" w:sz="0" w:space="0" w:color="auto"/>
                <w:left w:val="none" w:sz="0" w:space="0" w:color="auto"/>
                <w:bottom w:val="none" w:sz="0" w:space="0" w:color="auto"/>
                <w:right w:val="none" w:sz="0" w:space="0" w:color="auto"/>
              </w:divBdr>
              <w:divsChild>
                <w:div w:id="211690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290756">
      <w:bodyDiv w:val="1"/>
      <w:marLeft w:val="0"/>
      <w:marRight w:val="0"/>
      <w:marTop w:val="0"/>
      <w:marBottom w:val="0"/>
      <w:divBdr>
        <w:top w:val="none" w:sz="0" w:space="0" w:color="auto"/>
        <w:left w:val="none" w:sz="0" w:space="0" w:color="auto"/>
        <w:bottom w:val="none" w:sz="0" w:space="0" w:color="auto"/>
        <w:right w:val="none" w:sz="0" w:space="0" w:color="auto"/>
      </w:divBdr>
    </w:div>
    <w:div w:id="564612034">
      <w:bodyDiv w:val="1"/>
      <w:marLeft w:val="0"/>
      <w:marRight w:val="0"/>
      <w:marTop w:val="0"/>
      <w:marBottom w:val="0"/>
      <w:divBdr>
        <w:top w:val="none" w:sz="0" w:space="0" w:color="auto"/>
        <w:left w:val="none" w:sz="0" w:space="0" w:color="auto"/>
        <w:bottom w:val="none" w:sz="0" w:space="0" w:color="auto"/>
        <w:right w:val="none" w:sz="0" w:space="0" w:color="auto"/>
      </w:divBdr>
    </w:div>
    <w:div w:id="617176025">
      <w:bodyDiv w:val="1"/>
      <w:marLeft w:val="0"/>
      <w:marRight w:val="0"/>
      <w:marTop w:val="0"/>
      <w:marBottom w:val="0"/>
      <w:divBdr>
        <w:top w:val="none" w:sz="0" w:space="0" w:color="auto"/>
        <w:left w:val="none" w:sz="0" w:space="0" w:color="auto"/>
        <w:bottom w:val="none" w:sz="0" w:space="0" w:color="auto"/>
        <w:right w:val="none" w:sz="0" w:space="0" w:color="auto"/>
      </w:divBdr>
    </w:div>
    <w:div w:id="639655509">
      <w:bodyDiv w:val="1"/>
      <w:marLeft w:val="0"/>
      <w:marRight w:val="0"/>
      <w:marTop w:val="0"/>
      <w:marBottom w:val="0"/>
      <w:divBdr>
        <w:top w:val="none" w:sz="0" w:space="0" w:color="auto"/>
        <w:left w:val="none" w:sz="0" w:space="0" w:color="auto"/>
        <w:bottom w:val="none" w:sz="0" w:space="0" w:color="auto"/>
        <w:right w:val="none" w:sz="0" w:space="0" w:color="auto"/>
      </w:divBdr>
    </w:div>
    <w:div w:id="682054977">
      <w:bodyDiv w:val="1"/>
      <w:marLeft w:val="0"/>
      <w:marRight w:val="0"/>
      <w:marTop w:val="0"/>
      <w:marBottom w:val="0"/>
      <w:divBdr>
        <w:top w:val="none" w:sz="0" w:space="0" w:color="auto"/>
        <w:left w:val="none" w:sz="0" w:space="0" w:color="auto"/>
        <w:bottom w:val="none" w:sz="0" w:space="0" w:color="auto"/>
        <w:right w:val="none" w:sz="0" w:space="0" w:color="auto"/>
      </w:divBdr>
    </w:div>
    <w:div w:id="682325139">
      <w:bodyDiv w:val="1"/>
      <w:marLeft w:val="0"/>
      <w:marRight w:val="0"/>
      <w:marTop w:val="0"/>
      <w:marBottom w:val="0"/>
      <w:divBdr>
        <w:top w:val="none" w:sz="0" w:space="0" w:color="auto"/>
        <w:left w:val="none" w:sz="0" w:space="0" w:color="auto"/>
        <w:bottom w:val="none" w:sz="0" w:space="0" w:color="auto"/>
        <w:right w:val="none" w:sz="0" w:space="0" w:color="auto"/>
      </w:divBdr>
    </w:div>
    <w:div w:id="712582980">
      <w:bodyDiv w:val="1"/>
      <w:marLeft w:val="0"/>
      <w:marRight w:val="0"/>
      <w:marTop w:val="0"/>
      <w:marBottom w:val="0"/>
      <w:divBdr>
        <w:top w:val="none" w:sz="0" w:space="0" w:color="auto"/>
        <w:left w:val="none" w:sz="0" w:space="0" w:color="auto"/>
        <w:bottom w:val="none" w:sz="0" w:space="0" w:color="auto"/>
        <w:right w:val="none" w:sz="0" w:space="0" w:color="auto"/>
      </w:divBdr>
    </w:div>
    <w:div w:id="722683363">
      <w:bodyDiv w:val="1"/>
      <w:marLeft w:val="0"/>
      <w:marRight w:val="0"/>
      <w:marTop w:val="0"/>
      <w:marBottom w:val="0"/>
      <w:divBdr>
        <w:top w:val="none" w:sz="0" w:space="0" w:color="auto"/>
        <w:left w:val="none" w:sz="0" w:space="0" w:color="auto"/>
        <w:bottom w:val="none" w:sz="0" w:space="0" w:color="auto"/>
        <w:right w:val="none" w:sz="0" w:space="0" w:color="auto"/>
      </w:divBdr>
    </w:div>
    <w:div w:id="808594211">
      <w:bodyDiv w:val="1"/>
      <w:marLeft w:val="0"/>
      <w:marRight w:val="0"/>
      <w:marTop w:val="0"/>
      <w:marBottom w:val="0"/>
      <w:divBdr>
        <w:top w:val="none" w:sz="0" w:space="0" w:color="auto"/>
        <w:left w:val="none" w:sz="0" w:space="0" w:color="auto"/>
        <w:bottom w:val="none" w:sz="0" w:space="0" w:color="auto"/>
        <w:right w:val="none" w:sz="0" w:space="0" w:color="auto"/>
      </w:divBdr>
    </w:div>
    <w:div w:id="825585805">
      <w:bodyDiv w:val="1"/>
      <w:marLeft w:val="0"/>
      <w:marRight w:val="0"/>
      <w:marTop w:val="0"/>
      <w:marBottom w:val="0"/>
      <w:divBdr>
        <w:top w:val="none" w:sz="0" w:space="0" w:color="auto"/>
        <w:left w:val="none" w:sz="0" w:space="0" w:color="auto"/>
        <w:bottom w:val="none" w:sz="0" w:space="0" w:color="auto"/>
        <w:right w:val="none" w:sz="0" w:space="0" w:color="auto"/>
      </w:divBdr>
    </w:div>
    <w:div w:id="830947139">
      <w:bodyDiv w:val="1"/>
      <w:marLeft w:val="0"/>
      <w:marRight w:val="0"/>
      <w:marTop w:val="0"/>
      <w:marBottom w:val="0"/>
      <w:divBdr>
        <w:top w:val="none" w:sz="0" w:space="0" w:color="auto"/>
        <w:left w:val="none" w:sz="0" w:space="0" w:color="auto"/>
        <w:bottom w:val="none" w:sz="0" w:space="0" w:color="auto"/>
        <w:right w:val="none" w:sz="0" w:space="0" w:color="auto"/>
      </w:divBdr>
      <w:divsChild>
        <w:div w:id="2025741353">
          <w:marLeft w:val="0"/>
          <w:marRight w:val="0"/>
          <w:marTop w:val="0"/>
          <w:marBottom w:val="0"/>
          <w:divBdr>
            <w:top w:val="none" w:sz="0" w:space="0" w:color="auto"/>
            <w:left w:val="none" w:sz="0" w:space="0" w:color="auto"/>
            <w:bottom w:val="none" w:sz="0" w:space="0" w:color="auto"/>
            <w:right w:val="none" w:sz="0" w:space="0" w:color="auto"/>
          </w:divBdr>
        </w:div>
      </w:divsChild>
    </w:div>
    <w:div w:id="845822153">
      <w:bodyDiv w:val="1"/>
      <w:marLeft w:val="0"/>
      <w:marRight w:val="0"/>
      <w:marTop w:val="0"/>
      <w:marBottom w:val="0"/>
      <w:divBdr>
        <w:top w:val="none" w:sz="0" w:space="0" w:color="auto"/>
        <w:left w:val="none" w:sz="0" w:space="0" w:color="auto"/>
        <w:bottom w:val="none" w:sz="0" w:space="0" w:color="auto"/>
        <w:right w:val="none" w:sz="0" w:space="0" w:color="auto"/>
      </w:divBdr>
    </w:div>
    <w:div w:id="912620315">
      <w:bodyDiv w:val="1"/>
      <w:marLeft w:val="0"/>
      <w:marRight w:val="0"/>
      <w:marTop w:val="0"/>
      <w:marBottom w:val="0"/>
      <w:divBdr>
        <w:top w:val="none" w:sz="0" w:space="0" w:color="auto"/>
        <w:left w:val="none" w:sz="0" w:space="0" w:color="auto"/>
        <w:bottom w:val="none" w:sz="0" w:space="0" w:color="auto"/>
        <w:right w:val="none" w:sz="0" w:space="0" w:color="auto"/>
      </w:divBdr>
    </w:div>
    <w:div w:id="912740142">
      <w:bodyDiv w:val="1"/>
      <w:marLeft w:val="0"/>
      <w:marRight w:val="0"/>
      <w:marTop w:val="0"/>
      <w:marBottom w:val="0"/>
      <w:divBdr>
        <w:top w:val="none" w:sz="0" w:space="0" w:color="auto"/>
        <w:left w:val="none" w:sz="0" w:space="0" w:color="auto"/>
        <w:bottom w:val="none" w:sz="0" w:space="0" w:color="auto"/>
        <w:right w:val="none" w:sz="0" w:space="0" w:color="auto"/>
      </w:divBdr>
    </w:div>
    <w:div w:id="914557641">
      <w:bodyDiv w:val="1"/>
      <w:marLeft w:val="0"/>
      <w:marRight w:val="0"/>
      <w:marTop w:val="0"/>
      <w:marBottom w:val="0"/>
      <w:divBdr>
        <w:top w:val="none" w:sz="0" w:space="0" w:color="auto"/>
        <w:left w:val="none" w:sz="0" w:space="0" w:color="auto"/>
        <w:bottom w:val="none" w:sz="0" w:space="0" w:color="auto"/>
        <w:right w:val="none" w:sz="0" w:space="0" w:color="auto"/>
      </w:divBdr>
    </w:div>
    <w:div w:id="932319019">
      <w:bodyDiv w:val="1"/>
      <w:marLeft w:val="0"/>
      <w:marRight w:val="0"/>
      <w:marTop w:val="0"/>
      <w:marBottom w:val="0"/>
      <w:divBdr>
        <w:top w:val="none" w:sz="0" w:space="0" w:color="auto"/>
        <w:left w:val="none" w:sz="0" w:space="0" w:color="auto"/>
        <w:bottom w:val="none" w:sz="0" w:space="0" w:color="auto"/>
        <w:right w:val="none" w:sz="0" w:space="0" w:color="auto"/>
      </w:divBdr>
    </w:div>
    <w:div w:id="973558353">
      <w:bodyDiv w:val="1"/>
      <w:marLeft w:val="0"/>
      <w:marRight w:val="0"/>
      <w:marTop w:val="0"/>
      <w:marBottom w:val="0"/>
      <w:divBdr>
        <w:top w:val="none" w:sz="0" w:space="0" w:color="auto"/>
        <w:left w:val="none" w:sz="0" w:space="0" w:color="auto"/>
        <w:bottom w:val="none" w:sz="0" w:space="0" w:color="auto"/>
        <w:right w:val="none" w:sz="0" w:space="0" w:color="auto"/>
      </w:divBdr>
    </w:div>
    <w:div w:id="976567313">
      <w:bodyDiv w:val="1"/>
      <w:marLeft w:val="0"/>
      <w:marRight w:val="0"/>
      <w:marTop w:val="0"/>
      <w:marBottom w:val="0"/>
      <w:divBdr>
        <w:top w:val="none" w:sz="0" w:space="0" w:color="auto"/>
        <w:left w:val="none" w:sz="0" w:space="0" w:color="auto"/>
        <w:bottom w:val="none" w:sz="0" w:space="0" w:color="auto"/>
        <w:right w:val="none" w:sz="0" w:space="0" w:color="auto"/>
      </w:divBdr>
    </w:div>
    <w:div w:id="992101328">
      <w:bodyDiv w:val="1"/>
      <w:marLeft w:val="0"/>
      <w:marRight w:val="0"/>
      <w:marTop w:val="0"/>
      <w:marBottom w:val="0"/>
      <w:divBdr>
        <w:top w:val="none" w:sz="0" w:space="0" w:color="auto"/>
        <w:left w:val="none" w:sz="0" w:space="0" w:color="auto"/>
        <w:bottom w:val="none" w:sz="0" w:space="0" w:color="auto"/>
        <w:right w:val="none" w:sz="0" w:space="0" w:color="auto"/>
      </w:divBdr>
    </w:div>
    <w:div w:id="1027026359">
      <w:bodyDiv w:val="1"/>
      <w:marLeft w:val="0"/>
      <w:marRight w:val="0"/>
      <w:marTop w:val="0"/>
      <w:marBottom w:val="0"/>
      <w:divBdr>
        <w:top w:val="none" w:sz="0" w:space="0" w:color="auto"/>
        <w:left w:val="none" w:sz="0" w:space="0" w:color="auto"/>
        <w:bottom w:val="none" w:sz="0" w:space="0" w:color="auto"/>
        <w:right w:val="none" w:sz="0" w:space="0" w:color="auto"/>
      </w:divBdr>
    </w:div>
    <w:div w:id="1043556291">
      <w:bodyDiv w:val="1"/>
      <w:marLeft w:val="0"/>
      <w:marRight w:val="0"/>
      <w:marTop w:val="0"/>
      <w:marBottom w:val="0"/>
      <w:divBdr>
        <w:top w:val="none" w:sz="0" w:space="0" w:color="auto"/>
        <w:left w:val="none" w:sz="0" w:space="0" w:color="auto"/>
        <w:bottom w:val="none" w:sz="0" w:space="0" w:color="auto"/>
        <w:right w:val="none" w:sz="0" w:space="0" w:color="auto"/>
      </w:divBdr>
    </w:div>
    <w:div w:id="1053307552">
      <w:bodyDiv w:val="1"/>
      <w:marLeft w:val="0"/>
      <w:marRight w:val="0"/>
      <w:marTop w:val="0"/>
      <w:marBottom w:val="0"/>
      <w:divBdr>
        <w:top w:val="none" w:sz="0" w:space="0" w:color="auto"/>
        <w:left w:val="none" w:sz="0" w:space="0" w:color="auto"/>
        <w:bottom w:val="none" w:sz="0" w:space="0" w:color="auto"/>
        <w:right w:val="none" w:sz="0" w:space="0" w:color="auto"/>
      </w:divBdr>
    </w:div>
    <w:div w:id="1121147355">
      <w:bodyDiv w:val="1"/>
      <w:marLeft w:val="0"/>
      <w:marRight w:val="0"/>
      <w:marTop w:val="0"/>
      <w:marBottom w:val="0"/>
      <w:divBdr>
        <w:top w:val="none" w:sz="0" w:space="0" w:color="auto"/>
        <w:left w:val="none" w:sz="0" w:space="0" w:color="auto"/>
        <w:bottom w:val="none" w:sz="0" w:space="0" w:color="auto"/>
        <w:right w:val="none" w:sz="0" w:space="0" w:color="auto"/>
      </w:divBdr>
    </w:div>
    <w:div w:id="1141264215">
      <w:bodyDiv w:val="1"/>
      <w:marLeft w:val="0"/>
      <w:marRight w:val="0"/>
      <w:marTop w:val="0"/>
      <w:marBottom w:val="0"/>
      <w:divBdr>
        <w:top w:val="none" w:sz="0" w:space="0" w:color="auto"/>
        <w:left w:val="none" w:sz="0" w:space="0" w:color="auto"/>
        <w:bottom w:val="none" w:sz="0" w:space="0" w:color="auto"/>
        <w:right w:val="none" w:sz="0" w:space="0" w:color="auto"/>
      </w:divBdr>
    </w:div>
    <w:div w:id="1150102037">
      <w:bodyDiv w:val="1"/>
      <w:marLeft w:val="0"/>
      <w:marRight w:val="0"/>
      <w:marTop w:val="0"/>
      <w:marBottom w:val="0"/>
      <w:divBdr>
        <w:top w:val="none" w:sz="0" w:space="0" w:color="auto"/>
        <w:left w:val="none" w:sz="0" w:space="0" w:color="auto"/>
        <w:bottom w:val="none" w:sz="0" w:space="0" w:color="auto"/>
        <w:right w:val="none" w:sz="0" w:space="0" w:color="auto"/>
      </w:divBdr>
    </w:div>
    <w:div w:id="1169174919">
      <w:bodyDiv w:val="1"/>
      <w:marLeft w:val="0"/>
      <w:marRight w:val="0"/>
      <w:marTop w:val="0"/>
      <w:marBottom w:val="0"/>
      <w:divBdr>
        <w:top w:val="none" w:sz="0" w:space="0" w:color="auto"/>
        <w:left w:val="none" w:sz="0" w:space="0" w:color="auto"/>
        <w:bottom w:val="none" w:sz="0" w:space="0" w:color="auto"/>
        <w:right w:val="none" w:sz="0" w:space="0" w:color="auto"/>
      </w:divBdr>
    </w:div>
    <w:div w:id="1180197616">
      <w:bodyDiv w:val="1"/>
      <w:marLeft w:val="0"/>
      <w:marRight w:val="0"/>
      <w:marTop w:val="0"/>
      <w:marBottom w:val="0"/>
      <w:divBdr>
        <w:top w:val="none" w:sz="0" w:space="0" w:color="auto"/>
        <w:left w:val="none" w:sz="0" w:space="0" w:color="auto"/>
        <w:bottom w:val="none" w:sz="0" w:space="0" w:color="auto"/>
        <w:right w:val="none" w:sz="0" w:space="0" w:color="auto"/>
      </w:divBdr>
    </w:div>
    <w:div w:id="1186216657">
      <w:bodyDiv w:val="1"/>
      <w:marLeft w:val="0"/>
      <w:marRight w:val="0"/>
      <w:marTop w:val="0"/>
      <w:marBottom w:val="0"/>
      <w:divBdr>
        <w:top w:val="none" w:sz="0" w:space="0" w:color="auto"/>
        <w:left w:val="none" w:sz="0" w:space="0" w:color="auto"/>
        <w:bottom w:val="none" w:sz="0" w:space="0" w:color="auto"/>
        <w:right w:val="none" w:sz="0" w:space="0" w:color="auto"/>
      </w:divBdr>
    </w:div>
    <w:div w:id="1196580086">
      <w:bodyDiv w:val="1"/>
      <w:marLeft w:val="0"/>
      <w:marRight w:val="0"/>
      <w:marTop w:val="0"/>
      <w:marBottom w:val="0"/>
      <w:divBdr>
        <w:top w:val="none" w:sz="0" w:space="0" w:color="auto"/>
        <w:left w:val="none" w:sz="0" w:space="0" w:color="auto"/>
        <w:bottom w:val="none" w:sz="0" w:space="0" w:color="auto"/>
        <w:right w:val="none" w:sz="0" w:space="0" w:color="auto"/>
      </w:divBdr>
    </w:div>
    <w:div w:id="1199246676">
      <w:bodyDiv w:val="1"/>
      <w:marLeft w:val="0"/>
      <w:marRight w:val="0"/>
      <w:marTop w:val="0"/>
      <w:marBottom w:val="0"/>
      <w:divBdr>
        <w:top w:val="none" w:sz="0" w:space="0" w:color="auto"/>
        <w:left w:val="none" w:sz="0" w:space="0" w:color="auto"/>
        <w:bottom w:val="none" w:sz="0" w:space="0" w:color="auto"/>
        <w:right w:val="none" w:sz="0" w:space="0" w:color="auto"/>
      </w:divBdr>
      <w:divsChild>
        <w:div w:id="623847926">
          <w:marLeft w:val="0"/>
          <w:marRight w:val="0"/>
          <w:marTop w:val="0"/>
          <w:marBottom w:val="0"/>
          <w:divBdr>
            <w:top w:val="none" w:sz="0" w:space="0" w:color="auto"/>
            <w:left w:val="none" w:sz="0" w:space="0" w:color="auto"/>
            <w:bottom w:val="none" w:sz="0" w:space="0" w:color="auto"/>
            <w:right w:val="none" w:sz="0" w:space="0" w:color="auto"/>
          </w:divBdr>
        </w:div>
      </w:divsChild>
    </w:div>
    <w:div w:id="1214580641">
      <w:bodyDiv w:val="1"/>
      <w:marLeft w:val="0"/>
      <w:marRight w:val="0"/>
      <w:marTop w:val="0"/>
      <w:marBottom w:val="0"/>
      <w:divBdr>
        <w:top w:val="none" w:sz="0" w:space="0" w:color="auto"/>
        <w:left w:val="none" w:sz="0" w:space="0" w:color="auto"/>
        <w:bottom w:val="none" w:sz="0" w:space="0" w:color="auto"/>
        <w:right w:val="none" w:sz="0" w:space="0" w:color="auto"/>
      </w:divBdr>
    </w:div>
    <w:div w:id="1220022596">
      <w:bodyDiv w:val="1"/>
      <w:marLeft w:val="0"/>
      <w:marRight w:val="0"/>
      <w:marTop w:val="0"/>
      <w:marBottom w:val="0"/>
      <w:divBdr>
        <w:top w:val="none" w:sz="0" w:space="0" w:color="auto"/>
        <w:left w:val="none" w:sz="0" w:space="0" w:color="auto"/>
        <w:bottom w:val="none" w:sz="0" w:space="0" w:color="auto"/>
        <w:right w:val="none" w:sz="0" w:space="0" w:color="auto"/>
      </w:divBdr>
    </w:div>
    <w:div w:id="1221551829">
      <w:bodyDiv w:val="1"/>
      <w:marLeft w:val="0"/>
      <w:marRight w:val="0"/>
      <w:marTop w:val="0"/>
      <w:marBottom w:val="0"/>
      <w:divBdr>
        <w:top w:val="none" w:sz="0" w:space="0" w:color="auto"/>
        <w:left w:val="none" w:sz="0" w:space="0" w:color="auto"/>
        <w:bottom w:val="none" w:sz="0" w:space="0" w:color="auto"/>
        <w:right w:val="none" w:sz="0" w:space="0" w:color="auto"/>
      </w:divBdr>
    </w:div>
    <w:div w:id="1225336863">
      <w:bodyDiv w:val="1"/>
      <w:marLeft w:val="0"/>
      <w:marRight w:val="0"/>
      <w:marTop w:val="0"/>
      <w:marBottom w:val="0"/>
      <w:divBdr>
        <w:top w:val="none" w:sz="0" w:space="0" w:color="auto"/>
        <w:left w:val="none" w:sz="0" w:space="0" w:color="auto"/>
        <w:bottom w:val="none" w:sz="0" w:space="0" w:color="auto"/>
        <w:right w:val="none" w:sz="0" w:space="0" w:color="auto"/>
      </w:divBdr>
    </w:div>
    <w:div w:id="1241909364">
      <w:bodyDiv w:val="1"/>
      <w:marLeft w:val="0"/>
      <w:marRight w:val="0"/>
      <w:marTop w:val="0"/>
      <w:marBottom w:val="0"/>
      <w:divBdr>
        <w:top w:val="none" w:sz="0" w:space="0" w:color="auto"/>
        <w:left w:val="none" w:sz="0" w:space="0" w:color="auto"/>
        <w:bottom w:val="none" w:sz="0" w:space="0" w:color="auto"/>
        <w:right w:val="none" w:sz="0" w:space="0" w:color="auto"/>
      </w:divBdr>
    </w:div>
    <w:div w:id="1249003244">
      <w:bodyDiv w:val="1"/>
      <w:marLeft w:val="0"/>
      <w:marRight w:val="0"/>
      <w:marTop w:val="0"/>
      <w:marBottom w:val="0"/>
      <w:divBdr>
        <w:top w:val="none" w:sz="0" w:space="0" w:color="auto"/>
        <w:left w:val="none" w:sz="0" w:space="0" w:color="auto"/>
        <w:bottom w:val="none" w:sz="0" w:space="0" w:color="auto"/>
        <w:right w:val="none" w:sz="0" w:space="0" w:color="auto"/>
      </w:divBdr>
      <w:divsChild>
        <w:div w:id="616570510">
          <w:marLeft w:val="0"/>
          <w:marRight w:val="0"/>
          <w:marTop w:val="0"/>
          <w:marBottom w:val="0"/>
          <w:divBdr>
            <w:top w:val="none" w:sz="0" w:space="0" w:color="auto"/>
            <w:left w:val="none" w:sz="0" w:space="0" w:color="auto"/>
            <w:bottom w:val="none" w:sz="0" w:space="0" w:color="auto"/>
            <w:right w:val="none" w:sz="0" w:space="0" w:color="auto"/>
          </w:divBdr>
        </w:div>
      </w:divsChild>
    </w:div>
    <w:div w:id="1252201042">
      <w:bodyDiv w:val="1"/>
      <w:marLeft w:val="0"/>
      <w:marRight w:val="0"/>
      <w:marTop w:val="0"/>
      <w:marBottom w:val="0"/>
      <w:divBdr>
        <w:top w:val="none" w:sz="0" w:space="0" w:color="auto"/>
        <w:left w:val="none" w:sz="0" w:space="0" w:color="auto"/>
        <w:bottom w:val="none" w:sz="0" w:space="0" w:color="auto"/>
        <w:right w:val="none" w:sz="0" w:space="0" w:color="auto"/>
      </w:divBdr>
    </w:div>
    <w:div w:id="1267998534">
      <w:bodyDiv w:val="1"/>
      <w:marLeft w:val="0"/>
      <w:marRight w:val="0"/>
      <w:marTop w:val="0"/>
      <w:marBottom w:val="0"/>
      <w:divBdr>
        <w:top w:val="none" w:sz="0" w:space="0" w:color="auto"/>
        <w:left w:val="none" w:sz="0" w:space="0" w:color="auto"/>
        <w:bottom w:val="none" w:sz="0" w:space="0" w:color="auto"/>
        <w:right w:val="none" w:sz="0" w:space="0" w:color="auto"/>
      </w:divBdr>
    </w:div>
    <w:div w:id="1289970735">
      <w:bodyDiv w:val="1"/>
      <w:marLeft w:val="0"/>
      <w:marRight w:val="0"/>
      <w:marTop w:val="0"/>
      <w:marBottom w:val="0"/>
      <w:divBdr>
        <w:top w:val="none" w:sz="0" w:space="0" w:color="auto"/>
        <w:left w:val="none" w:sz="0" w:space="0" w:color="auto"/>
        <w:bottom w:val="none" w:sz="0" w:space="0" w:color="auto"/>
        <w:right w:val="none" w:sz="0" w:space="0" w:color="auto"/>
      </w:divBdr>
    </w:div>
    <w:div w:id="1325082994">
      <w:bodyDiv w:val="1"/>
      <w:marLeft w:val="0"/>
      <w:marRight w:val="0"/>
      <w:marTop w:val="0"/>
      <w:marBottom w:val="0"/>
      <w:divBdr>
        <w:top w:val="none" w:sz="0" w:space="0" w:color="auto"/>
        <w:left w:val="none" w:sz="0" w:space="0" w:color="auto"/>
        <w:bottom w:val="none" w:sz="0" w:space="0" w:color="auto"/>
        <w:right w:val="none" w:sz="0" w:space="0" w:color="auto"/>
      </w:divBdr>
    </w:div>
    <w:div w:id="1361006693">
      <w:bodyDiv w:val="1"/>
      <w:marLeft w:val="0"/>
      <w:marRight w:val="0"/>
      <w:marTop w:val="0"/>
      <w:marBottom w:val="0"/>
      <w:divBdr>
        <w:top w:val="none" w:sz="0" w:space="0" w:color="auto"/>
        <w:left w:val="none" w:sz="0" w:space="0" w:color="auto"/>
        <w:bottom w:val="none" w:sz="0" w:space="0" w:color="auto"/>
        <w:right w:val="none" w:sz="0" w:space="0" w:color="auto"/>
      </w:divBdr>
    </w:div>
    <w:div w:id="1371029874">
      <w:bodyDiv w:val="1"/>
      <w:marLeft w:val="0"/>
      <w:marRight w:val="0"/>
      <w:marTop w:val="0"/>
      <w:marBottom w:val="0"/>
      <w:divBdr>
        <w:top w:val="none" w:sz="0" w:space="0" w:color="auto"/>
        <w:left w:val="none" w:sz="0" w:space="0" w:color="auto"/>
        <w:bottom w:val="none" w:sz="0" w:space="0" w:color="auto"/>
        <w:right w:val="none" w:sz="0" w:space="0" w:color="auto"/>
      </w:divBdr>
    </w:div>
    <w:div w:id="1377049240">
      <w:bodyDiv w:val="1"/>
      <w:marLeft w:val="0"/>
      <w:marRight w:val="0"/>
      <w:marTop w:val="0"/>
      <w:marBottom w:val="0"/>
      <w:divBdr>
        <w:top w:val="none" w:sz="0" w:space="0" w:color="auto"/>
        <w:left w:val="none" w:sz="0" w:space="0" w:color="auto"/>
        <w:bottom w:val="none" w:sz="0" w:space="0" w:color="auto"/>
        <w:right w:val="none" w:sz="0" w:space="0" w:color="auto"/>
      </w:divBdr>
      <w:divsChild>
        <w:div w:id="2075464120">
          <w:marLeft w:val="0"/>
          <w:marRight w:val="0"/>
          <w:marTop w:val="0"/>
          <w:marBottom w:val="0"/>
          <w:divBdr>
            <w:top w:val="none" w:sz="0" w:space="0" w:color="auto"/>
            <w:left w:val="none" w:sz="0" w:space="0" w:color="auto"/>
            <w:bottom w:val="none" w:sz="0" w:space="0" w:color="auto"/>
            <w:right w:val="none" w:sz="0" w:space="0" w:color="auto"/>
          </w:divBdr>
        </w:div>
      </w:divsChild>
    </w:div>
    <w:div w:id="1437362251">
      <w:bodyDiv w:val="1"/>
      <w:marLeft w:val="0"/>
      <w:marRight w:val="0"/>
      <w:marTop w:val="0"/>
      <w:marBottom w:val="0"/>
      <w:divBdr>
        <w:top w:val="none" w:sz="0" w:space="0" w:color="auto"/>
        <w:left w:val="none" w:sz="0" w:space="0" w:color="auto"/>
        <w:bottom w:val="none" w:sz="0" w:space="0" w:color="auto"/>
        <w:right w:val="none" w:sz="0" w:space="0" w:color="auto"/>
      </w:divBdr>
    </w:div>
    <w:div w:id="1448624433">
      <w:bodyDiv w:val="1"/>
      <w:marLeft w:val="0"/>
      <w:marRight w:val="0"/>
      <w:marTop w:val="0"/>
      <w:marBottom w:val="0"/>
      <w:divBdr>
        <w:top w:val="none" w:sz="0" w:space="0" w:color="auto"/>
        <w:left w:val="none" w:sz="0" w:space="0" w:color="auto"/>
        <w:bottom w:val="none" w:sz="0" w:space="0" w:color="auto"/>
        <w:right w:val="none" w:sz="0" w:space="0" w:color="auto"/>
      </w:divBdr>
    </w:div>
    <w:div w:id="1452171503">
      <w:bodyDiv w:val="1"/>
      <w:marLeft w:val="0"/>
      <w:marRight w:val="0"/>
      <w:marTop w:val="0"/>
      <w:marBottom w:val="0"/>
      <w:divBdr>
        <w:top w:val="none" w:sz="0" w:space="0" w:color="auto"/>
        <w:left w:val="none" w:sz="0" w:space="0" w:color="auto"/>
        <w:bottom w:val="none" w:sz="0" w:space="0" w:color="auto"/>
        <w:right w:val="none" w:sz="0" w:space="0" w:color="auto"/>
      </w:divBdr>
    </w:div>
    <w:div w:id="1456215952">
      <w:bodyDiv w:val="1"/>
      <w:marLeft w:val="0"/>
      <w:marRight w:val="0"/>
      <w:marTop w:val="0"/>
      <w:marBottom w:val="0"/>
      <w:divBdr>
        <w:top w:val="none" w:sz="0" w:space="0" w:color="auto"/>
        <w:left w:val="none" w:sz="0" w:space="0" w:color="auto"/>
        <w:bottom w:val="none" w:sz="0" w:space="0" w:color="auto"/>
        <w:right w:val="none" w:sz="0" w:space="0" w:color="auto"/>
      </w:divBdr>
    </w:div>
    <w:div w:id="1462337475">
      <w:bodyDiv w:val="1"/>
      <w:marLeft w:val="0"/>
      <w:marRight w:val="0"/>
      <w:marTop w:val="0"/>
      <w:marBottom w:val="0"/>
      <w:divBdr>
        <w:top w:val="none" w:sz="0" w:space="0" w:color="auto"/>
        <w:left w:val="none" w:sz="0" w:space="0" w:color="auto"/>
        <w:bottom w:val="none" w:sz="0" w:space="0" w:color="auto"/>
        <w:right w:val="none" w:sz="0" w:space="0" w:color="auto"/>
      </w:divBdr>
    </w:div>
    <w:div w:id="1484156400">
      <w:bodyDiv w:val="1"/>
      <w:marLeft w:val="0"/>
      <w:marRight w:val="0"/>
      <w:marTop w:val="0"/>
      <w:marBottom w:val="0"/>
      <w:divBdr>
        <w:top w:val="none" w:sz="0" w:space="0" w:color="auto"/>
        <w:left w:val="none" w:sz="0" w:space="0" w:color="auto"/>
        <w:bottom w:val="none" w:sz="0" w:space="0" w:color="auto"/>
        <w:right w:val="none" w:sz="0" w:space="0" w:color="auto"/>
      </w:divBdr>
    </w:div>
    <w:div w:id="1498227318">
      <w:bodyDiv w:val="1"/>
      <w:marLeft w:val="0"/>
      <w:marRight w:val="0"/>
      <w:marTop w:val="0"/>
      <w:marBottom w:val="0"/>
      <w:divBdr>
        <w:top w:val="none" w:sz="0" w:space="0" w:color="auto"/>
        <w:left w:val="none" w:sz="0" w:space="0" w:color="auto"/>
        <w:bottom w:val="none" w:sz="0" w:space="0" w:color="auto"/>
        <w:right w:val="none" w:sz="0" w:space="0" w:color="auto"/>
      </w:divBdr>
    </w:div>
    <w:div w:id="1504053759">
      <w:bodyDiv w:val="1"/>
      <w:marLeft w:val="0"/>
      <w:marRight w:val="0"/>
      <w:marTop w:val="0"/>
      <w:marBottom w:val="0"/>
      <w:divBdr>
        <w:top w:val="none" w:sz="0" w:space="0" w:color="auto"/>
        <w:left w:val="none" w:sz="0" w:space="0" w:color="auto"/>
        <w:bottom w:val="none" w:sz="0" w:space="0" w:color="auto"/>
        <w:right w:val="none" w:sz="0" w:space="0" w:color="auto"/>
      </w:divBdr>
    </w:div>
    <w:div w:id="1536623854">
      <w:bodyDiv w:val="1"/>
      <w:marLeft w:val="0"/>
      <w:marRight w:val="0"/>
      <w:marTop w:val="0"/>
      <w:marBottom w:val="0"/>
      <w:divBdr>
        <w:top w:val="none" w:sz="0" w:space="0" w:color="auto"/>
        <w:left w:val="none" w:sz="0" w:space="0" w:color="auto"/>
        <w:bottom w:val="none" w:sz="0" w:space="0" w:color="auto"/>
        <w:right w:val="none" w:sz="0" w:space="0" w:color="auto"/>
      </w:divBdr>
    </w:div>
    <w:div w:id="1546873330">
      <w:bodyDiv w:val="1"/>
      <w:marLeft w:val="0"/>
      <w:marRight w:val="0"/>
      <w:marTop w:val="0"/>
      <w:marBottom w:val="0"/>
      <w:divBdr>
        <w:top w:val="none" w:sz="0" w:space="0" w:color="auto"/>
        <w:left w:val="none" w:sz="0" w:space="0" w:color="auto"/>
        <w:bottom w:val="none" w:sz="0" w:space="0" w:color="auto"/>
        <w:right w:val="none" w:sz="0" w:space="0" w:color="auto"/>
      </w:divBdr>
    </w:div>
    <w:div w:id="1555004262">
      <w:bodyDiv w:val="1"/>
      <w:marLeft w:val="0"/>
      <w:marRight w:val="0"/>
      <w:marTop w:val="0"/>
      <w:marBottom w:val="0"/>
      <w:divBdr>
        <w:top w:val="none" w:sz="0" w:space="0" w:color="auto"/>
        <w:left w:val="none" w:sz="0" w:space="0" w:color="auto"/>
        <w:bottom w:val="none" w:sz="0" w:space="0" w:color="auto"/>
        <w:right w:val="none" w:sz="0" w:space="0" w:color="auto"/>
      </w:divBdr>
      <w:divsChild>
        <w:div w:id="1912078922">
          <w:marLeft w:val="0"/>
          <w:marRight w:val="0"/>
          <w:marTop w:val="0"/>
          <w:marBottom w:val="0"/>
          <w:divBdr>
            <w:top w:val="none" w:sz="0" w:space="0" w:color="auto"/>
            <w:left w:val="none" w:sz="0" w:space="0" w:color="auto"/>
            <w:bottom w:val="none" w:sz="0" w:space="0" w:color="auto"/>
            <w:right w:val="none" w:sz="0" w:space="0" w:color="auto"/>
          </w:divBdr>
        </w:div>
      </w:divsChild>
    </w:div>
    <w:div w:id="1567640092">
      <w:bodyDiv w:val="1"/>
      <w:marLeft w:val="0"/>
      <w:marRight w:val="0"/>
      <w:marTop w:val="0"/>
      <w:marBottom w:val="0"/>
      <w:divBdr>
        <w:top w:val="none" w:sz="0" w:space="0" w:color="auto"/>
        <w:left w:val="none" w:sz="0" w:space="0" w:color="auto"/>
        <w:bottom w:val="none" w:sz="0" w:space="0" w:color="auto"/>
        <w:right w:val="none" w:sz="0" w:space="0" w:color="auto"/>
      </w:divBdr>
    </w:div>
    <w:div w:id="1586038118">
      <w:bodyDiv w:val="1"/>
      <w:marLeft w:val="0"/>
      <w:marRight w:val="0"/>
      <w:marTop w:val="0"/>
      <w:marBottom w:val="0"/>
      <w:divBdr>
        <w:top w:val="none" w:sz="0" w:space="0" w:color="auto"/>
        <w:left w:val="none" w:sz="0" w:space="0" w:color="auto"/>
        <w:bottom w:val="none" w:sz="0" w:space="0" w:color="auto"/>
        <w:right w:val="none" w:sz="0" w:space="0" w:color="auto"/>
      </w:divBdr>
    </w:div>
    <w:div w:id="1612545775">
      <w:bodyDiv w:val="1"/>
      <w:marLeft w:val="0"/>
      <w:marRight w:val="0"/>
      <w:marTop w:val="0"/>
      <w:marBottom w:val="0"/>
      <w:divBdr>
        <w:top w:val="none" w:sz="0" w:space="0" w:color="auto"/>
        <w:left w:val="none" w:sz="0" w:space="0" w:color="auto"/>
        <w:bottom w:val="none" w:sz="0" w:space="0" w:color="auto"/>
        <w:right w:val="none" w:sz="0" w:space="0" w:color="auto"/>
      </w:divBdr>
    </w:div>
    <w:div w:id="1645041553">
      <w:bodyDiv w:val="1"/>
      <w:marLeft w:val="0"/>
      <w:marRight w:val="0"/>
      <w:marTop w:val="0"/>
      <w:marBottom w:val="0"/>
      <w:divBdr>
        <w:top w:val="none" w:sz="0" w:space="0" w:color="auto"/>
        <w:left w:val="none" w:sz="0" w:space="0" w:color="auto"/>
        <w:bottom w:val="none" w:sz="0" w:space="0" w:color="auto"/>
        <w:right w:val="none" w:sz="0" w:space="0" w:color="auto"/>
      </w:divBdr>
    </w:div>
    <w:div w:id="1649281845">
      <w:bodyDiv w:val="1"/>
      <w:marLeft w:val="0"/>
      <w:marRight w:val="0"/>
      <w:marTop w:val="0"/>
      <w:marBottom w:val="0"/>
      <w:divBdr>
        <w:top w:val="none" w:sz="0" w:space="0" w:color="auto"/>
        <w:left w:val="none" w:sz="0" w:space="0" w:color="auto"/>
        <w:bottom w:val="none" w:sz="0" w:space="0" w:color="auto"/>
        <w:right w:val="none" w:sz="0" w:space="0" w:color="auto"/>
      </w:divBdr>
    </w:div>
    <w:div w:id="1653756587">
      <w:bodyDiv w:val="1"/>
      <w:marLeft w:val="0"/>
      <w:marRight w:val="0"/>
      <w:marTop w:val="0"/>
      <w:marBottom w:val="0"/>
      <w:divBdr>
        <w:top w:val="none" w:sz="0" w:space="0" w:color="auto"/>
        <w:left w:val="none" w:sz="0" w:space="0" w:color="auto"/>
        <w:bottom w:val="none" w:sz="0" w:space="0" w:color="auto"/>
        <w:right w:val="none" w:sz="0" w:space="0" w:color="auto"/>
      </w:divBdr>
    </w:div>
    <w:div w:id="1667443024">
      <w:bodyDiv w:val="1"/>
      <w:marLeft w:val="0"/>
      <w:marRight w:val="0"/>
      <w:marTop w:val="0"/>
      <w:marBottom w:val="0"/>
      <w:divBdr>
        <w:top w:val="none" w:sz="0" w:space="0" w:color="auto"/>
        <w:left w:val="none" w:sz="0" w:space="0" w:color="auto"/>
        <w:bottom w:val="none" w:sz="0" w:space="0" w:color="auto"/>
        <w:right w:val="none" w:sz="0" w:space="0" w:color="auto"/>
      </w:divBdr>
    </w:div>
    <w:div w:id="1681548250">
      <w:bodyDiv w:val="1"/>
      <w:marLeft w:val="0"/>
      <w:marRight w:val="0"/>
      <w:marTop w:val="0"/>
      <w:marBottom w:val="0"/>
      <w:divBdr>
        <w:top w:val="none" w:sz="0" w:space="0" w:color="auto"/>
        <w:left w:val="none" w:sz="0" w:space="0" w:color="auto"/>
        <w:bottom w:val="none" w:sz="0" w:space="0" w:color="auto"/>
        <w:right w:val="none" w:sz="0" w:space="0" w:color="auto"/>
      </w:divBdr>
    </w:div>
    <w:div w:id="1699118362">
      <w:bodyDiv w:val="1"/>
      <w:marLeft w:val="0"/>
      <w:marRight w:val="0"/>
      <w:marTop w:val="0"/>
      <w:marBottom w:val="0"/>
      <w:divBdr>
        <w:top w:val="none" w:sz="0" w:space="0" w:color="auto"/>
        <w:left w:val="none" w:sz="0" w:space="0" w:color="auto"/>
        <w:bottom w:val="none" w:sz="0" w:space="0" w:color="auto"/>
        <w:right w:val="none" w:sz="0" w:space="0" w:color="auto"/>
      </w:divBdr>
    </w:div>
    <w:div w:id="1702364538">
      <w:bodyDiv w:val="1"/>
      <w:marLeft w:val="0"/>
      <w:marRight w:val="0"/>
      <w:marTop w:val="0"/>
      <w:marBottom w:val="0"/>
      <w:divBdr>
        <w:top w:val="none" w:sz="0" w:space="0" w:color="auto"/>
        <w:left w:val="none" w:sz="0" w:space="0" w:color="auto"/>
        <w:bottom w:val="none" w:sz="0" w:space="0" w:color="auto"/>
        <w:right w:val="none" w:sz="0" w:space="0" w:color="auto"/>
      </w:divBdr>
    </w:div>
    <w:div w:id="1752853042">
      <w:bodyDiv w:val="1"/>
      <w:marLeft w:val="0"/>
      <w:marRight w:val="0"/>
      <w:marTop w:val="0"/>
      <w:marBottom w:val="0"/>
      <w:divBdr>
        <w:top w:val="none" w:sz="0" w:space="0" w:color="auto"/>
        <w:left w:val="none" w:sz="0" w:space="0" w:color="auto"/>
        <w:bottom w:val="none" w:sz="0" w:space="0" w:color="auto"/>
        <w:right w:val="none" w:sz="0" w:space="0" w:color="auto"/>
      </w:divBdr>
    </w:div>
    <w:div w:id="1762945535">
      <w:bodyDiv w:val="1"/>
      <w:marLeft w:val="0"/>
      <w:marRight w:val="0"/>
      <w:marTop w:val="0"/>
      <w:marBottom w:val="0"/>
      <w:divBdr>
        <w:top w:val="none" w:sz="0" w:space="0" w:color="auto"/>
        <w:left w:val="none" w:sz="0" w:space="0" w:color="auto"/>
        <w:bottom w:val="none" w:sz="0" w:space="0" w:color="auto"/>
        <w:right w:val="none" w:sz="0" w:space="0" w:color="auto"/>
      </w:divBdr>
    </w:div>
    <w:div w:id="1782383777">
      <w:bodyDiv w:val="1"/>
      <w:marLeft w:val="0"/>
      <w:marRight w:val="0"/>
      <w:marTop w:val="0"/>
      <w:marBottom w:val="0"/>
      <w:divBdr>
        <w:top w:val="none" w:sz="0" w:space="0" w:color="auto"/>
        <w:left w:val="none" w:sz="0" w:space="0" w:color="auto"/>
        <w:bottom w:val="none" w:sz="0" w:space="0" w:color="auto"/>
        <w:right w:val="none" w:sz="0" w:space="0" w:color="auto"/>
      </w:divBdr>
    </w:div>
    <w:div w:id="1782719498">
      <w:bodyDiv w:val="1"/>
      <w:marLeft w:val="0"/>
      <w:marRight w:val="0"/>
      <w:marTop w:val="0"/>
      <w:marBottom w:val="0"/>
      <w:divBdr>
        <w:top w:val="none" w:sz="0" w:space="0" w:color="auto"/>
        <w:left w:val="none" w:sz="0" w:space="0" w:color="auto"/>
        <w:bottom w:val="none" w:sz="0" w:space="0" w:color="auto"/>
        <w:right w:val="none" w:sz="0" w:space="0" w:color="auto"/>
      </w:divBdr>
    </w:div>
    <w:div w:id="1803690978">
      <w:bodyDiv w:val="1"/>
      <w:marLeft w:val="0"/>
      <w:marRight w:val="0"/>
      <w:marTop w:val="0"/>
      <w:marBottom w:val="0"/>
      <w:divBdr>
        <w:top w:val="none" w:sz="0" w:space="0" w:color="auto"/>
        <w:left w:val="none" w:sz="0" w:space="0" w:color="auto"/>
        <w:bottom w:val="none" w:sz="0" w:space="0" w:color="auto"/>
        <w:right w:val="none" w:sz="0" w:space="0" w:color="auto"/>
      </w:divBdr>
    </w:div>
    <w:div w:id="1826824251">
      <w:bodyDiv w:val="1"/>
      <w:marLeft w:val="0"/>
      <w:marRight w:val="0"/>
      <w:marTop w:val="0"/>
      <w:marBottom w:val="0"/>
      <w:divBdr>
        <w:top w:val="none" w:sz="0" w:space="0" w:color="auto"/>
        <w:left w:val="none" w:sz="0" w:space="0" w:color="auto"/>
        <w:bottom w:val="none" w:sz="0" w:space="0" w:color="auto"/>
        <w:right w:val="none" w:sz="0" w:space="0" w:color="auto"/>
      </w:divBdr>
    </w:div>
    <w:div w:id="1829203635">
      <w:bodyDiv w:val="1"/>
      <w:marLeft w:val="0"/>
      <w:marRight w:val="0"/>
      <w:marTop w:val="0"/>
      <w:marBottom w:val="0"/>
      <w:divBdr>
        <w:top w:val="none" w:sz="0" w:space="0" w:color="auto"/>
        <w:left w:val="none" w:sz="0" w:space="0" w:color="auto"/>
        <w:bottom w:val="none" w:sz="0" w:space="0" w:color="auto"/>
        <w:right w:val="none" w:sz="0" w:space="0" w:color="auto"/>
      </w:divBdr>
    </w:div>
    <w:div w:id="1831679056">
      <w:bodyDiv w:val="1"/>
      <w:marLeft w:val="0"/>
      <w:marRight w:val="0"/>
      <w:marTop w:val="0"/>
      <w:marBottom w:val="0"/>
      <w:divBdr>
        <w:top w:val="none" w:sz="0" w:space="0" w:color="auto"/>
        <w:left w:val="none" w:sz="0" w:space="0" w:color="auto"/>
        <w:bottom w:val="none" w:sz="0" w:space="0" w:color="auto"/>
        <w:right w:val="none" w:sz="0" w:space="0" w:color="auto"/>
      </w:divBdr>
    </w:div>
    <w:div w:id="1839538129">
      <w:bodyDiv w:val="1"/>
      <w:marLeft w:val="0"/>
      <w:marRight w:val="0"/>
      <w:marTop w:val="0"/>
      <w:marBottom w:val="0"/>
      <w:divBdr>
        <w:top w:val="none" w:sz="0" w:space="0" w:color="auto"/>
        <w:left w:val="none" w:sz="0" w:space="0" w:color="auto"/>
        <w:bottom w:val="none" w:sz="0" w:space="0" w:color="auto"/>
        <w:right w:val="none" w:sz="0" w:space="0" w:color="auto"/>
      </w:divBdr>
    </w:div>
    <w:div w:id="1841696859">
      <w:bodyDiv w:val="1"/>
      <w:marLeft w:val="0"/>
      <w:marRight w:val="0"/>
      <w:marTop w:val="0"/>
      <w:marBottom w:val="0"/>
      <w:divBdr>
        <w:top w:val="none" w:sz="0" w:space="0" w:color="auto"/>
        <w:left w:val="none" w:sz="0" w:space="0" w:color="auto"/>
        <w:bottom w:val="none" w:sz="0" w:space="0" w:color="auto"/>
        <w:right w:val="none" w:sz="0" w:space="0" w:color="auto"/>
      </w:divBdr>
    </w:div>
    <w:div w:id="1849371039">
      <w:bodyDiv w:val="1"/>
      <w:marLeft w:val="0"/>
      <w:marRight w:val="0"/>
      <w:marTop w:val="0"/>
      <w:marBottom w:val="0"/>
      <w:divBdr>
        <w:top w:val="none" w:sz="0" w:space="0" w:color="auto"/>
        <w:left w:val="none" w:sz="0" w:space="0" w:color="auto"/>
        <w:bottom w:val="none" w:sz="0" w:space="0" w:color="auto"/>
        <w:right w:val="none" w:sz="0" w:space="0" w:color="auto"/>
      </w:divBdr>
    </w:div>
    <w:div w:id="1853184963">
      <w:bodyDiv w:val="1"/>
      <w:marLeft w:val="0"/>
      <w:marRight w:val="0"/>
      <w:marTop w:val="0"/>
      <w:marBottom w:val="0"/>
      <w:divBdr>
        <w:top w:val="none" w:sz="0" w:space="0" w:color="auto"/>
        <w:left w:val="none" w:sz="0" w:space="0" w:color="auto"/>
        <w:bottom w:val="none" w:sz="0" w:space="0" w:color="auto"/>
        <w:right w:val="none" w:sz="0" w:space="0" w:color="auto"/>
      </w:divBdr>
    </w:div>
    <w:div w:id="1912158476">
      <w:bodyDiv w:val="1"/>
      <w:marLeft w:val="0"/>
      <w:marRight w:val="0"/>
      <w:marTop w:val="0"/>
      <w:marBottom w:val="0"/>
      <w:divBdr>
        <w:top w:val="none" w:sz="0" w:space="0" w:color="auto"/>
        <w:left w:val="none" w:sz="0" w:space="0" w:color="auto"/>
        <w:bottom w:val="none" w:sz="0" w:space="0" w:color="auto"/>
        <w:right w:val="none" w:sz="0" w:space="0" w:color="auto"/>
      </w:divBdr>
    </w:div>
    <w:div w:id="1922367523">
      <w:bodyDiv w:val="1"/>
      <w:marLeft w:val="0"/>
      <w:marRight w:val="0"/>
      <w:marTop w:val="0"/>
      <w:marBottom w:val="0"/>
      <w:divBdr>
        <w:top w:val="none" w:sz="0" w:space="0" w:color="auto"/>
        <w:left w:val="none" w:sz="0" w:space="0" w:color="auto"/>
        <w:bottom w:val="none" w:sz="0" w:space="0" w:color="auto"/>
        <w:right w:val="none" w:sz="0" w:space="0" w:color="auto"/>
      </w:divBdr>
      <w:divsChild>
        <w:div w:id="1033071209">
          <w:marLeft w:val="0"/>
          <w:marRight w:val="0"/>
          <w:marTop w:val="0"/>
          <w:marBottom w:val="0"/>
          <w:divBdr>
            <w:top w:val="none" w:sz="0" w:space="0" w:color="auto"/>
            <w:left w:val="none" w:sz="0" w:space="0" w:color="auto"/>
            <w:bottom w:val="none" w:sz="0" w:space="0" w:color="auto"/>
            <w:right w:val="none" w:sz="0" w:space="0" w:color="auto"/>
          </w:divBdr>
        </w:div>
        <w:div w:id="1607351787">
          <w:marLeft w:val="0"/>
          <w:marRight w:val="0"/>
          <w:marTop w:val="0"/>
          <w:marBottom w:val="0"/>
          <w:divBdr>
            <w:top w:val="none" w:sz="0" w:space="0" w:color="auto"/>
            <w:left w:val="none" w:sz="0" w:space="0" w:color="auto"/>
            <w:bottom w:val="none" w:sz="0" w:space="0" w:color="auto"/>
            <w:right w:val="none" w:sz="0" w:space="0" w:color="auto"/>
          </w:divBdr>
        </w:div>
        <w:div w:id="1835610378">
          <w:marLeft w:val="0"/>
          <w:marRight w:val="0"/>
          <w:marTop w:val="0"/>
          <w:marBottom w:val="0"/>
          <w:divBdr>
            <w:top w:val="none" w:sz="0" w:space="0" w:color="auto"/>
            <w:left w:val="none" w:sz="0" w:space="0" w:color="auto"/>
            <w:bottom w:val="none" w:sz="0" w:space="0" w:color="auto"/>
            <w:right w:val="none" w:sz="0" w:space="0" w:color="auto"/>
          </w:divBdr>
        </w:div>
      </w:divsChild>
    </w:div>
    <w:div w:id="1951430155">
      <w:bodyDiv w:val="1"/>
      <w:marLeft w:val="0"/>
      <w:marRight w:val="0"/>
      <w:marTop w:val="0"/>
      <w:marBottom w:val="0"/>
      <w:divBdr>
        <w:top w:val="none" w:sz="0" w:space="0" w:color="auto"/>
        <w:left w:val="none" w:sz="0" w:space="0" w:color="auto"/>
        <w:bottom w:val="none" w:sz="0" w:space="0" w:color="auto"/>
        <w:right w:val="none" w:sz="0" w:space="0" w:color="auto"/>
      </w:divBdr>
    </w:div>
    <w:div w:id="1956866015">
      <w:bodyDiv w:val="1"/>
      <w:marLeft w:val="0"/>
      <w:marRight w:val="0"/>
      <w:marTop w:val="0"/>
      <w:marBottom w:val="0"/>
      <w:divBdr>
        <w:top w:val="none" w:sz="0" w:space="0" w:color="auto"/>
        <w:left w:val="none" w:sz="0" w:space="0" w:color="auto"/>
        <w:bottom w:val="none" w:sz="0" w:space="0" w:color="auto"/>
        <w:right w:val="none" w:sz="0" w:space="0" w:color="auto"/>
      </w:divBdr>
    </w:div>
    <w:div w:id="1961376209">
      <w:bodyDiv w:val="1"/>
      <w:marLeft w:val="0"/>
      <w:marRight w:val="0"/>
      <w:marTop w:val="0"/>
      <w:marBottom w:val="0"/>
      <w:divBdr>
        <w:top w:val="none" w:sz="0" w:space="0" w:color="auto"/>
        <w:left w:val="none" w:sz="0" w:space="0" w:color="auto"/>
        <w:bottom w:val="none" w:sz="0" w:space="0" w:color="auto"/>
        <w:right w:val="none" w:sz="0" w:space="0" w:color="auto"/>
      </w:divBdr>
    </w:div>
    <w:div w:id="1966350878">
      <w:bodyDiv w:val="1"/>
      <w:marLeft w:val="0"/>
      <w:marRight w:val="0"/>
      <w:marTop w:val="0"/>
      <w:marBottom w:val="0"/>
      <w:divBdr>
        <w:top w:val="none" w:sz="0" w:space="0" w:color="auto"/>
        <w:left w:val="none" w:sz="0" w:space="0" w:color="auto"/>
        <w:bottom w:val="none" w:sz="0" w:space="0" w:color="auto"/>
        <w:right w:val="none" w:sz="0" w:space="0" w:color="auto"/>
      </w:divBdr>
    </w:div>
    <w:div w:id="1990330251">
      <w:bodyDiv w:val="1"/>
      <w:marLeft w:val="0"/>
      <w:marRight w:val="0"/>
      <w:marTop w:val="0"/>
      <w:marBottom w:val="0"/>
      <w:divBdr>
        <w:top w:val="none" w:sz="0" w:space="0" w:color="auto"/>
        <w:left w:val="none" w:sz="0" w:space="0" w:color="auto"/>
        <w:bottom w:val="none" w:sz="0" w:space="0" w:color="auto"/>
        <w:right w:val="none" w:sz="0" w:space="0" w:color="auto"/>
      </w:divBdr>
      <w:divsChild>
        <w:div w:id="74207217">
          <w:marLeft w:val="0"/>
          <w:marRight w:val="0"/>
          <w:marTop w:val="0"/>
          <w:marBottom w:val="0"/>
          <w:divBdr>
            <w:top w:val="none" w:sz="0" w:space="0" w:color="auto"/>
            <w:left w:val="none" w:sz="0" w:space="0" w:color="auto"/>
            <w:bottom w:val="none" w:sz="0" w:space="0" w:color="auto"/>
            <w:right w:val="none" w:sz="0" w:space="0" w:color="auto"/>
          </w:divBdr>
        </w:div>
      </w:divsChild>
    </w:div>
    <w:div w:id="2016376047">
      <w:bodyDiv w:val="1"/>
      <w:marLeft w:val="0"/>
      <w:marRight w:val="0"/>
      <w:marTop w:val="0"/>
      <w:marBottom w:val="0"/>
      <w:divBdr>
        <w:top w:val="none" w:sz="0" w:space="0" w:color="auto"/>
        <w:left w:val="none" w:sz="0" w:space="0" w:color="auto"/>
        <w:bottom w:val="none" w:sz="0" w:space="0" w:color="auto"/>
        <w:right w:val="none" w:sz="0" w:space="0" w:color="auto"/>
      </w:divBdr>
      <w:divsChild>
        <w:div w:id="1818300951">
          <w:marLeft w:val="0"/>
          <w:marRight w:val="0"/>
          <w:marTop w:val="0"/>
          <w:marBottom w:val="0"/>
          <w:divBdr>
            <w:top w:val="none" w:sz="0" w:space="0" w:color="auto"/>
            <w:left w:val="none" w:sz="0" w:space="0" w:color="auto"/>
            <w:bottom w:val="none" w:sz="0" w:space="0" w:color="auto"/>
            <w:right w:val="none" w:sz="0" w:space="0" w:color="auto"/>
          </w:divBdr>
          <w:divsChild>
            <w:div w:id="642659544">
              <w:marLeft w:val="0"/>
              <w:marRight w:val="0"/>
              <w:marTop w:val="0"/>
              <w:marBottom w:val="0"/>
              <w:divBdr>
                <w:top w:val="none" w:sz="0" w:space="0" w:color="auto"/>
                <w:left w:val="none" w:sz="0" w:space="0" w:color="auto"/>
                <w:bottom w:val="none" w:sz="0" w:space="0" w:color="auto"/>
                <w:right w:val="none" w:sz="0" w:space="0" w:color="auto"/>
              </w:divBdr>
            </w:div>
            <w:div w:id="128098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18173">
      <w:bodyDiv w:val="1"/>
      <w:marLeft w:val="0"/>
      <w:marRight w:val="0"/>
      <w:marTop w:val="0"/>
      <w:marBottom w:val="0"/>
      <w:divBdr>
        <w:top w:val="none" w:sz="0" w:space="0" w:color="auto"/>
        <w:left w:val="none" w:sz="0" w:space="0" w:color="auto"/>
        <w:bottom w:val="none" w:sz="0" w:space="0" w:color="auto"/>
        <w:right w:val="none" w:sz="0" w:space="0" w:color="auto"/>
      </w:divBdr>
    </w:div>
    <w:div w:id="2029677578">
      <w:bodyDiv w:val="1"/>
      <w:marLeft w:val="0"/>
      <w:marRight w:val="0"/>
      <w:marTop w:val="0"/>
      <w:marBottom w:val="0"/>
      <w:divBdr>
        <w:top w:val="none" w:sz="0" w:space="0" w:color="auto"/>
        <w:left w:val="none" w:sz="0" w:space="0" w:color="auto"/>
        <w:bottom w:val="none" w:sz="0" w:space="0" w:color="auto"/>
        <w:right w:val="none" w:sz="0" w:space="0" w:color="auto"/>
      </w:divBdr>
    </w:div>
    <w:div w:id="2041514402">
      <w:bodyDiv w:val="1"/>
      <w:marLeft w:val="0"/>
      <w:marRight w:val="0"/>
      <w:marTop w:val="0"/>
      <w:marBottom w:val="0"/>
      <w:divBdr>
        <w:top w:val="none" w:sz="0" w:space="0" w:color="auto"/>
        <w:left w:val="none" w:sz="0" w:space="0" w:color="auto"/>
        <w:bottom w:val="none" w:sz="0" w:space="0" w:color="auto"/>
        <w:right w:val="none" w:sz="0" w:space="0" w:color="auto"/>
      </w:divBdr>
    </w:div>
    <w:div w:id="2114158356">
      <w:bodyDiv w:val="1"/>
      <w:marLeft w:val="0"/>
      <w:marRight w:val="0"/>
      <w:marTop w:val="0"/>
      <w:marBottom w:val="0"/>
      <w:divBdr>
        <w:top w:val="none" w:sz="0" w:space="0" w:color="auto"/>
        <w:left w:val="none" w:sz="0" w:space="0" w:color="auto"/>
        <w:bottom w:val="none" w:sz="0" w:space="0" w:color="auto"/>
        <w:right w:val="none" w:sz="0" w:space="0" w:color="auto"/>
      </w:divBdr>
    </w:div>
    <w:div w:id="2125420194">
      <w:bodyDiv w:val="1"/>
      <w:marLeft w:val="0"/>
      <w:marRight w:val="0"/>
      <w:marTop w:val="0"/>
      <w:marBottom w:val="0"/>
      <w:divBdr>
        <w:top w:val="none" w:sz="0" w:space="0" w:color="auto"/>
        <w:left w:val="none" w:sz="0" w:space="0" w:color="auto"/>
        <w:bottom w:val="none" w:sz="0" w:space="0" w:color="auto"/>
        <w:right w:val="none" w:sz="0" w:space="0" w:color="auto"/>
      </w:divBdr>
    </w:div>
    <w:div w:id="2126268066">
      <w:bodyDiv w:val="1"/>
      <w:marLeft w:val="0"/>
      <w:marRight w:val="0"/>
      <w:marTop w:val="0"/>
      <w:marBottom w:val="0"/>
      <w:divBdr>
        <w:top w:val="none" w:sz="0" w:space="0" w:color="auto"/>
        <w:left w:val="none" w:sz="0" w:space="0" w:color="auto"/>
        <w:bottom w:val="none" w:sz="0" w:space="0" w:color="auto"/>
        <w:right w:val="none" w:sz="0" w:space="0" w:color="auto"/>
      </w:divBdr>
    </w:div>
    <w:div w:id="2127384743">
      <w:bodyDiv w:val="1"/>
      <w:marLeft w:val="0"/>
      <w:marRight w:val="0"/>
      <w:marTop w:val="0"/>
      <w:marBottom w:val="0"/>
      <w:divBdr>
        <w:top w:val="none" w:sz="0" w:space="0" w:color="auto"/>
        <w:left w:val="none" w:sz="0" w:space="0" w:color="auto"/>
        <w:bottom w:val="none" w:sz="0" w:space="0" w:color="auto"/>
        <w:right w:val="none" w:sz="0" w:space="0" w:color="auto"/>
      </w:divBdr>
    </w:div>
    <w:div w:id="2132433379">
      <w:bodyDiv w:val="1"/>
      <w:marLeft w:val="0"/>
      <w:marRight w:val="0"/>
      <w:marTop w:val="0"/>
      <w:marBottom w:val="0"/>
      <w:divBdr>
        <w:top w:val="none" w:sz="0" w:space="0" w:color="auto"/>
        <w:left w:val="none" w:sz="0" w:space="0" w:color="auto"/>
        <w:bottom w:val="none" w:sz="0" w:space="0" w:color="auto"/>
        <w:right w:val="none" w:sz="0" w:space="0" w:color="auto"/>
      </w:divBdr>
    </w:div>
    <w:div w:id="2136438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capital.com.tw/web/" TargetMode="External"/><Relationship Id="rId21" Type="http://schemas.openxmlformats.org/officeDocument/2006/relationships/image" Target="media/image13.png"/><Relationship Id="rId42" Type="http://schemas.openxmlformats.org/officeDocument/2006/relationships/image" Target="NULL"/><Relationship Id="rId47" Type="http://schemas.openxmlformats.org/officeDocument/2006/relationships/image" Target="media/image37.png"/><Relationship Id="rId63" Type="http://schemas.openxmlformats.org/officeDocument/2006/relationships/hyperlink" Target="file:///C:\Users\A99246\Downloads\&#20462;&#25913;&#19968;&#35261;.xlsx" TargetMode="External"/><Relationship Id="rId68" Type="http://schemas.openxmlformats.org/officeDocument/2006/relationships/hyperlink" Target="file:///C:\Users\A99246\Downloads\&#20462;&#25913;&#19968;&#35261;.xlsx" TargetMode="External"/><Relationship Id="rId84" Type="http://schemas.openxmlformats.org/officeDocument/2006/relationships/hyperlink" Target="file:///C:\Users\A99246\Downloads\&#20462;&#25913;&#19968;&#35261;.xlsx" TargetMode="External"/><Relationship Id="rId89" Type="http://schemas.openxmlformats.org/officeDocument/2006/relationships/hyperlink" Target="file:///C:\Users\A99246\Downloads\&#20462;&#25913;&#19968;&#35261;.xlsx" TargetMode="External"/><Relationship Id="rId112" Type="http://schemas.openxmlformats.org/officeDocument/2006/relationships/image" Target="media/image61.png"/><Relationship Id="rId16" Type="http://schemas.openxmlformats.org/officeDocument/2006/relationships/hyperlink" Target="https://iopen.capital.com.tw/eopen/" TargetMode="External"/><Relationship Id="rId107" Type="http://schemas.openxmlformats.org/officeDocument/2006/relationships/image" Target="media/image56.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file:///C:\Users\A99246\Downloads\&#20462;&#25913;&#19968;&#35261;.xlsx" TargetMode="External"/><Relationship Id="rId79" Type="http://schemas.openxmlformats.org/officeDocument/2006/relationships/hyperlink" Target="file:///C:\Users\A99246\Downloads\&#20462;&#25913;&#19968;&#35261;.xlsx" TargetMode="External"/><Relationship Id="rId102" Type="http://schemas.openxmlformats.org/officeDocument/2006/relationships/hyperlink" Target="https://docs.microsoft.com/en-us/openspecs/windows_protocols/ms-oaut/7b39eb24-9d39-498a-bcd8-75c38e5823d0" TargetMode="External"/><Relationship Id="rId123" Type="http://schemas.openxmlformats.org/officeDocument/2006/relationships/image" Target="media/image69.png"/><Relationship Id="rId128"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file:///C:\Users\A99246\Downloads\&#20462;&#25913;&#19968;&#35261;.xlsx" TargetMode="External"/><Relationship Id="rId95" Type="http://schemas.openxmlformats.org/officeDocument/2006/relationships/hyperlink" Target="file:///C:\Users\A99246\Downloads\&#20462;&#25913;&#19968;&#35261;.xlsx"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file:///C:\Users\A99246\Downloads\&#20462;&#25913;&#19968;&#35261;.xlsx" TargetMode="External"/><Relationship Id="rId69" Type="http://schemas.openxmlformats.org/officeDocument/2006/relationships/hyperlink" Target="file:///C:\Users\A99246\Downloads\&#20462;&#25913;&#19968;&#35261;.xlsx" TargetMode="External"/><Relationship Id="rId113" Type="http://schemas.openxmlformats.org/officeDocument/2006/relationships/image" Target="media/image62.png"/><Relationship Id="rId118" Type="http://schemas.openxmlformats.org/officeDocument/2006/relationships/hyperlink" Target="https://www.capital.com.tw/web/" TargetMode="External"/><Relationship Id="rId80" Type="http://schemas.openxmlformats.org/officeDocument/2006/relationships/hyperlink" Target="file:///C:\Users\A99246\Downloads\&#20462;&#25913;&#19968;&#35261;.xlsx" TargetMode="External"/><Relationship Id="rId85" Type="http://schemas.openxmlformats.org/officeDocument/2006/relationships/hyperlink" Target="file:///C:\Users\A99246\Downloads\&#20462;&#25913;&#19968;&#35261;.xlsx" TargetMode="Externa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54.png"/><Relationship Id="rId108" Type="http://schemas.openxmlformats.org/officeDocument/2006/relationships/image" Target="media/image57.png"/><Relationship Id="rId124" Type="http://schemas.openxmlformats.org/officeDocument/2006/relationships/image" Target="media/image70.png"/><Relationship Id="rId129" Type="http://schemas.openxmlformats.org/officeDocument/2006/relationships/image" Target="media/image73.png"/><Relationship Id="rId54" Type="http://schemas.openxmlformats.org/officeDocument/2006/relationships/image" Target="media/image44.png"/><Relationship Id="rId70" Type="http://schemas.openxmlformats.org/officeDocument/2006/relationships/hyperlink" Target="file:///C:\Users\A99246\Downloads\&#20462;&#25913;&#19968;&#35261;.xlsx" TargetMode="External"/><Relationship Id="rId75" Type="http://schemas.openxmlformats.org/officeDocument/2006/relationships/hyperlink" Target="file:///C:\Users\A99246\Downloads\&#20462;&#25913;&#19968;&#35261;.xlsx" TargetMode="External"/><Relationship Id="rId91" Type="http://schemas.openxmlformats.org/officeDocument/2006/relationships/hyperlink" Target="file:///C:\Users\A99246\Downloads\&#20462;&#25913;&#19968;&#35261;.xlsx" TargetMode="External"/><Relationship Id="rId96" Type="http://schemas.openxmlformats.org/officeDocument/2006/relationships/hyperlink" Target="file:///C:\Users\A99246\Downloads\&#20462;&#25913;&#19968;&#35261;.xls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63.png"/><Relationship Id="rId119" Type="http://schemas.openxmlformats.org/officeDocument/2006/relationships/image" Target="media/image66.png"/><Relationship Id="rId44" Type="http://schemas.openxmlformats.org/officeDocument/2006/relationships/image" Target="media/image34.png"/><Relationship Id="rId60" Type="http://schemas.openxmlformats.org/officeDocument/2006/relationships/hyperlink" Target="file:///C:\Users\A99246\Downloads\&#20462;&#25913;&#19968;&#35261;.xlsx" TargetMode="External"/><Relationship Id="rId65" Type="http://schemas.openxmlformats.org/officeDocument/2006/relationships/hyperlink" Target="file:///C:\Users\A99246\Downloads\&#20462;&#25913;&#19968;&#35261;.xlsx" TargetMode="External"/><Relationship Id="rId81" Type="http://schemas.openxmlformats.org/officeDocument/2006/relationships/hyperlink" Target="file:///C:\Users\A99246\Downloads\&#20462;&#25913;&#19968;&#35261;.xlsx" TargetMode="External"/><Relationship Id="rId86" Type="http://schemas.openxmlformats.org/officeDocument/2006/relationships/hyperlink" Target="file:///C:\Users\A99246\Downloads\&#20462;&#25913;&#19968;&#35261;.xlsx" TargetMode="External"/><Relationship Id="rId130" Type="http://schemas.openxmlformats.org/officeDocument/2006/relationships/hyperlink" Target="https://0rz.tw/Fd9NF" TargetMode="Externa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58.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file:///C:\Users\A99246\Downloads\&#20462;&#25913;&#19968;&#35261;.xlsx" TargetMode="External"/><Relationship Id="rId97" Type="http://schemas.openxmlformats.org/officeDocument/2006/relationships/image" Target="media/image50.png"/><Relationship Id="rId104" Type="http://schemas.openxmlformats.org/officeDocument/2006/relationships/hyperlink" Target="file:///C:\Users\A97899\AppData\Roaming\Microsoft\Word\&#31574;&#30053;&#29579;COM&#20803;&#20214;&#20351;&#29992;&#35498;&#26126;.docx" TargetMode="External"/><Relationship Id="rId120" Type="http://schemas.openxmlformats.org/officeDocument/2006/relationships/image" Target="media/image67.png"/><Relationship Id="rId125" Type="http://schemas.openxmlformats.org/officeDocument/2006/relationships/hyperlink" Target="https://aka.ms/vs/16/release/vc_redist.x86.exe" TargetMode="External"/><Relationship Id="rId7" Type="http://schemas.openxmlformats.org/officeDocument/2006/relationships/endnotes" Target="endnotes.xml"/><Relationship Id="rId71" Type="http://schemas.openxmlformats.org/officeDocument/2006/relationships/hyperlink" Target="file:///C:\Users\A99246\Downloads\&#20462;&#25913;&#19968;&#35261;.xlsx" TargetMode="External"/><Relationship Id="rId92" Type="http://schemas.openxmlformats.org/officeDocument/2006/relationships/hyperlink" Target="file:///C:\Users\A99246\Downloads\&#20462;&#25913;&#19968;&#35261;.xlsx"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hyperlink" Target="file:///C:\Users\A99246\Downloads\&#20462;&#25913;&#19968;&#35261;.xlsx" TargetMode="External"/><Relationship Id="rId87" Type="http://schemas.openxmlformats.org/officeDocument/2006/relationships/hyperlink" Target="file:///C:\Users\A99246\Downloads\&#20462;&#25913;&#19968;&#35261;.xlsx" TargetMode="External"/><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fontTable" Target="fontTable.xml"/><Relationship Id="rId61" Type="http://schemas.openxmlformats.org/officeDocument/2006/relationships/hyperlink" Target="file:///C:\Users\A99246\Downloads\&#20462;&#25913;&#19968;&#35261;.xlsx" TargetMode="External"/><Relationship Id="rId82" Type="http://schemas.openxmlformats.org/officeDocument/2006/relationships/hyperlink" Target="file:///C:\Users\A99246\Downloads\&#20462;&#25913;&#19968;&#35261;.xlsx" TargetMode="Externa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s://www.capital.com.tw/web/" TargetMode="External"/><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hyperlink" Target="file:///C:\Users\A99246\Downloads\&#20462;&#25913;&#19968;&#35261;.xlsx" TargetMode="External"/><Relationship Id="rId100" Type="http://schemas.openxmlformats.org/officeDocument/2006/relationships/image" Target="media/image52.png"/><Relationship Id="rId105" Type="http://schemas.openxmlformats.org/officeDocument/2006/relationships/hyperlink" Target="https://www.taifex.com.tw/cht/2/tX" TargetMode="External"/><Relationship Id="rId126" Type="http://schemas.openxmlformats.org/officeDocument/2006/relationships/hyperlink" Target="https://docs.microsoft.com/zh-TW/cpp/windows/latest-supported-vc-redist?view=msvc-170"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file:///C:\Users\A99246\Downloads\&#20462;&#25913;&#19968;&#35261;.xlsx" TargetMode="External"/><Relationship Id="rId93" Type="http://schemas.openxmlformats.org/officeDocument/2006/relationships/hyperlink" Target="file:///C:\Users\A99246\Downloads\&#20462;&#25913;&#19968;&#35261;.xlsx" TargetMode="External"/><Relationship Id="rId98" Type="http://schemas.openxmlformats.org/officeDocument/2006/relationships/image" Target="media/image51.png"/><Relationship Id="rId121"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hyperlink" Target="file:///C:\Users\A99246\Downloads\&#20462;&#25913;&#19968;&#35261;.xlsx" TargetMode="External"/><Relationship Id="rId116" Type="http://schemas.openxmlformats.org/officeDocument/2006/relationships/image" Target="media/image65.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hyperlink" Target="file:///C:\Users\A99246\Downloads\&#20462;&#25913;&#19968;&#35261;.xlsx" TargetMode="External"/><Relationship Id="rId83" Type="http://schemas.openxmlformats.org/officeDocument/2006/relationships/hyperlink" Target="file:///C:\Users\A99246\Downloads\&#20462;&#25913;&#19968;&#35261;.xlsx" TargetMode="External"/><Relationship Id="rId88" Type="http://schemas.openxmlformats.org/officeDocument/2006/relationships/hyperlink" Target="file:///C:\Users\A99246\Downloads\&#20462;&#25913;&#19968;&#35261;.xlsx" TargetMode="External"/><Relationship Id="rId111" Type="http://schemas.openxmlformats.org/officeDocument/2006/relationships/image" Target="media/image60.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55.jpeg"/><Relationship Id="rId127" Type="http://schemas.openxmlformats.org/officeDocument/2006/relationships/image" Target="media/image71.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hyperlink" Target="file:///C:\Users\A99246\Downloads\&#20462;&#25913;&#19968;&#35261;.xlsx" TargetMode="External"/><Relationship Id="rId78" Type="http://schemas.openxmlformats.org/officeDocument/2006/relationships/hyperlink" Target="file:///C:\Users\A99246\Downloads\&#20462;&#25913;&#19968;&#35261;.xlsx" TargetMode="External"/><Relationship Id="rId94" Type="http://schemas.openxmlformats.org/officeDocument/2006/relationships/hyperlink" Target="file:///C:\Users\A99246\Downloads\&#20462;&#25913;&#19968;&#35261;.xlsx" TargetMode="External"/><Relationship Id="rId99" Type="http://schemas.openxmlformats.org/officeDocument/2006/relationships/oleObject" Target="embeddings/oleObject1.bin"/><Relationship Id="rId101" Type="http://schemas.openxmlformats.org/officeDocument/2006/relationships/image" Target="media/image53.png"/><Relationship Id="rId122" Type="http://schemas.openxmlformats.org/officeDocument/2006/relationships/image" Target="cid:image001.png@01D5627B.02473C20"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75275E-7052-4EDE-A3E9-C266A779B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16056</TotalTime>
  <Pages>141</Pages>
  <Words>47212</Words>
  <Characters>269111</Characters>
  <Application>Microsoft Office Word</Application>
  <DocSecurity>0</DocSecurity>
  <Lines>2242</Lines>
  <Paragraphs>631</Paragraphs>
  <ScaleCrop>false</ScaleCrop>
  <Company>Capital Group</Company>
  <LinksUpToDate>false</LinksUpToDate>
  <CharactersWithSpaces>315692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策略王API COM元件使用說明</dc:title>
  <dc:subject/>
  <cp:keywords>SKAPI; API COM</cp:keywords>
  <dc:description/>
  <cp:lastModifiedBy>楊雅妃資訊部網路發展處</cp:lastModifiedBy>
  <cp:revision>601</cp:revision>
  <cp:lastPrinted>2021-08-02T01:17:00Z</cp:lastPrinted>
  <dcterms:created xsi:type="dcterms:W3CDTF">2023-03-15T05:12:00Z</dcterms:created>
  <dcterms:modified xsi:type="dcterms:W3CDTF">2025-07-14T02:06:00Z</dcterms:modified>
</cp:coreProperties>
</file>